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haansoftxlsx"/>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charts/chart3.xml" ContentType="application/vnd.openxmlformats-officedocument.drawingml.chart+xml"/>
  <Override PartName="/word/theme/themeOverride2.xml" ContentType="application/vnd.openxmlformats-officedocument.themeOverride+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5B61" w:rsidRPr="0095785F" w:rsidRDefault="00575B61" w:rsidP="00E152E5">
      <w:pPr>
        <w:widowControl/>
        <w:wordWrap w:val="0"/>
        <w:adjustRightInd w:val="0"/>
        <w:spacing w:line="384" w:lineRule="auto"/>
        <w:jc w:val="center"/>
        <w:rPr>
          <w:rFonts w:ascii="Batang" w:eastAsia="Batang" w:hAnsi="Batang" w:cs="Helvetica"/>
          <w:b/>
          <w:kern w:val="0"/>
          <w:sz w:val="28"/>
          <w:szCs w:val="28"/>
          <w:lang w:eastAsia="ko-KR"/>
        </w:rPr>
      </w:pPr>
      <w:r w:rsidRPr="0095785F">
        <w:rPr>
          <w:rFonts w:ascii="Batang" w:eastAsia="Batang" w:hAnsi="Batang" w:cs="Apple SD 산돌고딕 Neo 일반체" w:hint="eastAsia"/>
          <w:b/>
          <w:kern w:val="0"/>
          <w:sz w:val="28"/>
          <w:szCs w:val="28"/>
          <w:lang w:eastAsia="ko-KR"/>
        </w:rPr>
        <w:t>한국</w:t>
      </w:r>
      <w:r w:rsidR="00CD13A6">
        <w:rPr>
          <w:rFonts w:ascii="Batang" w:eastAsiaTheme="minorEastAsia" w:hAnsi="Batang" w:cs="Apple SD 산돌고딕 Neo 일반체" w:hint="eastAsia"/>
          <w:b/>
          <w:kern w:val="0"/>
          <w:sz w:val="28"/>
          <w:szCs w:val="28"/>
          <w:lang w:eastAsia="ko-KR"/>
        </w:rPr>
        <w:t xml:space="preserve"> </w:t>
      </w:r>
      <w:r w:rsidRPr="0095785F">
        <w:rPr>
          <w:rFonts w:ascii="Batang" w:eastAsia="Batang" w:hAnsi="Batang" w:cs="Apple SD 산돌고딕 Neo 일반체" w:hint="eastAsia"/>
          <w:b/>
          <w:kern w:val="0"/>
          <w:sz w:val="28"/>
          <w:szCs w:val="28"/>
          <w:lang w:eastAsia="ko-KR"/>
        </w:rPr>
        <w:t>언어학</w:t>
      </w:r>
      <w:r w:rsidR="00CD13A6">
        <w:rPr>
          <w:rFonts w:ascii="Batang" w:eastAsiaTheme="minorEastAsia" w:hAnsi="Batang" w:cs="Apple SD 산돌고딕 Neo 일반체" w:hint="eastAsia"/>
          <w:b/>
          <w:kern w:val="0"/>
          <w:sz w:val="28"/>
          <w:szCs w:val="28"/>
          <w:lang w:eastAsia="ko-KR"/>
        </w:rPr>
        <w:t xml:space="preserve"> </w:t>
      </w:r>
      <w:r w:rsidRPr="0095785F">
        <w:rPr>
          <w:rFonts w:ascii="Batang" w:eastAsia="Batang" w:hAnsi="Batang" w:cs="Apple SD 산돌고딕 Neo 일반체" w:hint="eastAsia"/>
          <w:b/>
          <w:kern w:val="0"/>
          <w:sz w:val="28"/>
          <w:szCs w:val="28"/>
          <w:lang w:eastAsia="ko-KR"/>
        </w:rPr>
        <w:t>연구의</w:t>
      </w:r>
      <w:r w:rsidR="00CD13A6">
        <w:rPr>
          <w:rFonts w:ascii="Batang" w:eastAsiaTheme="minorEastAsia" w:hAnsi="Batang" w:cs="Apple SD 산돌고딕 Neo 일반체" w:hint="eastAsia"/>
          <w:b/>
          <w:kern w:val="0"/>
          <w:sz w:val="28"/>
          <w:szCs w:val="28"/>
          <w:lang w:eastAsia="ko-KR"/>
        </w:rPr>
        <w:t xml:space="preserve"> </w:t>
      </w:r>
      <w:r w:rsidRPr="0095785F">
        <w:rPr>
          <w:rFonts w:ascii="Batang" w:eastAsia="Batang" w:hAnsi="Batang" w:cs="Apple SD 산돌고딕 Neo 일반체" w:hint="eastAsia"/>
          <w:b/>
          <w:kern w:val="0"/>
          <w:sz w:val="28"/>
          <w:szCs w:val="28"/>
          <w:lang w:eastAsia="ko-KR"/>
        </w:rPr>
        <w:t>현황과</w:t>
      </w:r>
      <w:r w:rsidRPr="0095785F">
        <w:rPr>
          <w:rFonts w:ascii="Batang" w:eastAsia="Batang" w:hAnsi="Batang" w:cs="Helvetica" w:hint="eastAsia"/>
          <w:b/>
          <w:kern w:val="0"/>
          <w:sz w:val="28"/>
          <w:szCs w:val="28"/>
          <w:lang w:eastAsia="ko-KR"/>
        </w:rPr>
        <w:t xml:space="preserve"> 과제</w:t>
      </w:r>
    </w:p>
    <w:p w:rsidR="00575B61" w:rsidRPr="0095785F" w:rsidRDefault="00575B61" w:rsidP="00E152E5">
      <w:pPr>
        <w:widowControl/>
        <w:wordWrap w:val="0"/>
        <w:adjustRightInd w:val="0"/>
        <w:spacing w:line="384" w:lineRule="auto"/>
        <w:jc w:val="center"/>
        <w:rPr>
          <w:rFonts w:ascii="Batang" w:eastAsia="Batang" w:hAnsi="Batang" w:cs="Helvetica"/>
          <w:b/>
          <w:kern w:val="0"/>
          <w:sz w:val="28"/>
          <w:szCs w:val="28"/>
          <w:lang w:eastAsia="ko-KR"/>
        </w:rPr>
      </w:pPr>
      <w:r w:rsidRPr="0095785F">
        <w:rPr>
          <w:rFonts w:ascii="Batang" w:eastAsia="Batang" w:hAnsi="Batang" w:cs="Helvetica" w:hint="eastAsia"/>
          <w:b/>
          <w:kern w:val="0"/>
          <w:sz w:val="28"/>
          <w:szCs w:val="28"/>
          <w:lang w:eastAsia="ko-KR"/>
        </w:rPr>
        <w:t xml:space="preserve">- </w:t>
      </w:r>
      <w:r w:rsidRPr="0095785F">
        <w:rPr>
          <w:rFonts w:ascii="Batang" w:eastAsia="Batang" w:hAnsi="Batang" w:cs="Apple SD 산돌고딕 Neo 일반체" w:hint="eastAsia"/>
          <w:b/>
          <w:kern w:val="0"/>
          <w:sz w:val="28"/>
          <w:szCs w:val="28"/>
          <w:lang w:eastAsia="ko-KR"/>
        </w:rPr>
        <w:t>음운</w:t>
      </w:r>
      <w:r w:rsidR="00CD13A6">
        <w:rPr>
          <w:rFonts w:ascii="Batang" w:eastAsiaTheme="minorEastAsia" w:hAnsi="Batang" w:cs="Apple SD 산돌고딕 Neo 일반체" w:hint="eastAsia"/>
          <w:b/>
          <w:kern w:val="0"/>
          <w:sz w:val="28"/>
          <w:szCs w:val="28"/>
          <w:lang w:eastAsia="ko-KR"/>
        </w:rPr>
        <w:t xml:space="preserve"> </w:t>
      </w:r>
      <w:r w:rsidRPr="0095785F">
        <w:rPr>
          <w:rFonts w:ascii="Batang" w:eastAsia="Batang" w:hAnsi="Batang" w:cs="Apple SD 산돌고딕 Neo 일반체" w:hint="eastAsia"/>
          <w:b/>
          <w:kern w:val="0"/>
          <w:sz w:val="28"/>
          <w:szCs w:val="28"/>
          <w:lang w:eastAsia="ko-KR"/>
        </w:rPr>
        <w:t>이론</w:t>
      </w:r>
      <w:r w:rsidRPr="0095785F">
        <w:rPr>
          <w:rFonts w:ascii="Batang" w:eastAsia="Batang" w:hAnsi="Batang" w:cs="Helvetica" w:hint="eastAsia"/>
          <w:b/>
          <w:kern w:val="0"/>
          <w:sz w:val="28"/>
          <w:szCs w:val="28"/>
          <w:lang w:eastAsia="ko-KR"/>
        </w:rPr>
        <w:t xml:space="preserve">과 </w:t>
      </w:r>
      <w:r w:rsidRPr="0095785F">
        <w:rPr>
          <w:rFonts w:ascii="Batang" w:eastAsia="Batang" w:hAnsi="Batang" w:cs="Apple SD 산돌고딕 Neo 일반체" w:hint="eastAsia"/>
          <w:b/>
          <w:kern w:val="0"/>
          <w:sz w:val="28"/>
          <w:szCs w:val="28"/>
          <w:lang w:eastAsia="ko-KR"/>
        </w:rPr>
        <w:t>발</w:t>
      </w:r>
      <w:r w:rsidRPr="0095785F">
        <w:rPr>
          <w:rFonts w:ascii="Batang" w:eastAsia="Batang" w:hAnsi="Batang" w:cs="Helvetica" w:hint="eastAsia"/>
          <w:b/>
          <w:kern w:val="0"/>
          <w:sz w:val="28"/>
          <w:szCs w:val="28"/>
          <w:lang w:eastAsia="ko-KR"/>
        </w:rPr>
        <w:t xml:space="preserve">음 </w:t>
      </w:r>
      <w:r w:rsidRPr="0095785F">
        <w:rPr>
          <w:rFonts w:ascii="Batang" w:eastAsia="Batang" w:hAnsi="Batang" w:cs="Apple SD 산돌고딕 Neo 일반체" w:hint="eastAsia"/>
          <w:b/>
          <w:kern w:val="0"/>
          <w:sz w:val="28"/>
          <w:szCs w:val="28"/>
          <w:lang w:eastAsia="ko-KR"/>
        </w:rPr>
        <w:t>교육을</w:t>
      </w:r>
      <w:r w:rsidR="00CD13A6">
        <w:rPr>
          <w:rFonts w:ascii="Batang" w:eastAsiaTheme="minorEastAsia" w:hAnsi="Batang" w:cs="Apple SD 산돌고딕 Neo 일반체" w:hint="eastAsia"/>
          <w:b/>
          <w:kern w:val="0"/>
          <w:sz w:val="28"/>
          <w:szCs w:val="28"/>
          <w:lang w:eastAsia="ko-KR"/>
        </w:rPr>
        <w:t xml:space="preserve"> </w:t>
      </w:r>
      <w:r w:rsidRPr="0095785F">
        <w:rPr>
          <w:rFonts w:ascii="Batang" w:eastAsia="Batang" w:hAnsi="Batang" w:cs="Apple SD 산돌고딕 Neo 일반체" w:hint="eastAsia"/>
          <w:b/>
          <w:kern w:val="0"/>
          <w:sz w:val="28"/>
          <w:szCs w:val="28"/>
          <w:lang w:eastAsia="ko-KR"/>
        </w:rPr>
        <w:t>중심으로</w:t>
      </w:r>
      <w:r w:rsidRPr="0095785F">
        <w:rPr>
          <w:rFonts w:ascii="Batang" w:eastAsia="Batang" w:hAnsi="Batang" w:cs="Helvetica" w:hint="eastAsia"/>
          <w:b/>
          <w:kern w:val="0"/>
          <w:sz w:val="28"/>
          <w:szCs w:val="28"/>
          <w:lang w:eastAsia="ko-KR"/>
        </w:rPr>
        <w:t xml:space="preserve"> -</w:t>
      </w:r>
    </w:p>
    <w:p w:rsidR="00575B61" w:rsidRPr="0095785F" w:rsidRDefault="00575B61" w:rsidP="00E152E5">
      <w:pPr>
        <w:widowControl/>
        <w:wordWrap w:val="0"/>
        <w:adjustRightInd w:val="0"/>
        <w:spacing w:line="384" w:lineRule="auto"/>
        <w:rPr>
          <w:rFonts w:ascii="PC명조" w:eastAsia="PC명조" w:hAnsi="Helvetica" w:cs="Helvetica"/>
          <w:kern w:val="0"/>
          <w:sz w:val="22"/>
          <w:lang w:eastAsia="ko-KR"/>
        </w:rPr>
      </w:pPr>
    </w:p>
    <w:p w:rsidR="00575B61" w:rsidRPr="0095785F" w:rsidRDefault="00575B61" w:rsidP="00E152E5">
      <w:pPr>
        <w:widowControl/>
        <w:wordWrap w:val="0"/>
        <w:adjustRightInd w:val="0"/>
        <w:spacing w:line="384" w:lineRule="auto"/>
        <w:jc w:val="right"/>
        <w:rPr>
          <w:rFonts w:ascii="Batang" w:hAnsi="Batang" w:cs="Apple SD 산돌고딕 Neo 일반체"/>
          <w:b/>
          <w:kern w:val="0"/>
          <w:sz w:val="26"/>
          <w:szCs w:val="26"/>
        </w:rPr>
      </w:pPr>
      <w:r w:rsidRPr="0095785F">
        <w:rPr>
          <w:rFonts w:ascii="Batang" w:eastAsia="Batang" w:hAnsi="Batang" w:cs="Apple SD 산돌고딕 Neo 일반체" w:hint="eastAsia"/>
          <w:b/>
          <w:kern w:val="0"/>
          <w:sz w:val="26"/>
          <w:szCs w:val="26"/>
        </w:rPr>
        <w:t xml:space="preserve">宋享根 </w:t>
      </w:r>
      <w:r w:rsidR="009477AA">
        <w:rPr>
          <w:rFonts w:ascii="Batang" w:eastAsia="Batang" w:hAnsi="Batang" w:cs="Apple SD 산돌고딕 Neo 일반체" w:hint="eastAsia"/>
          <w:b/>
          <w:kern w:val="0"/>
          <w:sz w:val="26"/>
          <w:szCs w:val="26"/>
        </w:rPr>
        <w:t>（</w:t>
      </w:r>
      <w:r w:rsidR="009477AA">
        <w:rPr>
          <w:rFonts w:ascii="Batang" w:eastAsiaTheme="minorEastAsia" w:hAnsi="Batang" w:cs="Apple SD 산돌고딕 Neo 일반체" w:hint="eastAsia"/>
          <w:b/>
          <w:kern w:val="0"/>
          <w:sz w:val="26"/>
          <w:szCs w:val="26"/>
        </w:rPr>
        <w:t>韩国世宗学堂财团</w:t>
      </w:r>
      <w:r w:rsidRPr="0095785F">
        <w:rPr>
          <w:rFonts w:ascii="Batang" w:eastAsia="Batang" w:hAnsi="Batang" w:cs="Helvetica" w:hint="eastAsia"/>
          <w:b/>
          <w:kern w:val="0"/>
          <w:sz w:val="26"/>
          <w:szCs w:val="26"/>
        </w:rPr>
        <w:t xml:space="preserve"> / </w:t>
      </w:r>
      <w:r w:rsidR="009477AA">
        <w:rPr>
          <w:rFonts w:ascii="Batang" w:eastAsiaTheme="minorEastAsia" w:hAnsi="Batang" w:cs="Apple SD 산돌고딕 Neo 일반체" w:hint="eastAsia"/>
          <w:b/>
          <w:kern w:val="0"/>
          <w:sz w:val="26"/>
          <w:szCs w:val="26"/>
        </w:rPr>
        <w:t>釜山外国语大学</w:t>
      </w:r>
      <w:r w:rsidRPr="0095785F">
        <w:rPr>
          <w:rFonts w:ascii="Batang" w:eastAsia="Batang" w:hAnsi="Batang" w:cs="Apple SD 산돌고딕 Neo 일반체" w:hint="eastAsia"/>
          <w:b/>
          <w:kern w:val="0"/>
          <w:sz w:val="26"/>
          <w:szCs w:val="26"/>
        </w:rPr>
        <w:t>）</w:t>
      </w:r>
    </w:p>
    <w:tbl>
      <w:tblPr>
        <w:tblW w:w="4564" w:type="dxa"/>
        <w:jc w:val="center"/>
        <w:tblInd w:w="-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12"/>
        <w:gridCol w:w="1316"/>
        <w:gridCol w:w="1736"/>
      </w:tblGrid>
      <w:tr w:rsidR="0095785F" w:rsidRPr="0095785F" w:rsidTr="0095785F">
        <w:trPr>
          <w:trHeight w:val="343"/>
          <w:jc w:val="center"/>
        </w:trPr>
        <w:tc>
          <w:tcPr>
            <w:tcW w:w="1512" w:type="dxa"/>
            <w:tcBorders>
              <w:top w:val="nil"/>
              <w:left w:val="nil"/>
              <w:right w:val="nil"/>
            </w:tcBorders>
          </w:tcPr>
          <w:p w:rsidR="00575B61" w:rsidRPr="0095785F" w:rsidRDefault="00575B61" w:rsidP="00E152E5">
            <w:pPr>
              <w:wordWrap w:val="0"/>
              <w:spacing w:line="360" w:lineRule="auto"/>
              <w:rPr>
                <w:rFonts w:ascii="Batang" w:eastAsia="Batang" w:hAnsi="Batang" w:cs="Batang"/>
                <w:b/>
                <w:szCs w:val="20"/>
              </w:rPr>
            </w:pPr>
          </w:p>
        </w:tc>
        <w:tc>
          <w:tcPr>
            <w:tcW w:w="1316" w:type="dxa"/>
            <w:vMerge w:val="restart"/>
            <w:tcBorders>
              <w:top w:val="nil"/>
              <w:left w:val="nil"/>
              <w:bottom w:val="nil"/>
              <w:right w:val="nil"/>
            </w:tcBorders>
            <w:vAlign w:val="center"/>
          </w:tcPr>
          <w:p w:rsidR="00575B61" w:rsidRPr="0095785F" w:rsidRDefault="00575B61" w:rsidP="00E152E5">
            <w:pPr>
              <w:wordWrap w:val="0"/>
              <w:spacing w:line="360" w:lineRule="auto"/>
              <w:jc w:val="center"/>
              <w:rPr>
                <w:rFonts w:ascii="Batang" w:eastAsia="Batang" w:hAnsi="Batang" w:cs="Batang"/>
                <w:b/>
                <w:sz w:val="24"/>
              </w:rPr>
            </w:pPr>
            <w:r w:rsidRPr="0095785F">
              <w:rPr>
                <w:rFonts w:ascii="Batang" w:eastAsia="Batang" w:hAnsi="Batang" w:cs="Batang" w:hint="eastAsia"/>
                <w:b/>
                <w:sz w:val="24"/>
              </w:rPr>
              <w:t>차례</w:t>
            </w:r>
          </w:p>
        </w:tc>
        <w:tc>
          <w:tcPr>
            <w:tcW w:w="1736" w:type="dxa"/>
            <w:tcBorders>
              <w:top w:val="nil"/>
              <w:left w:val="nil"/>
              <w:right w:val="nil"/>
            </w:tcBorders>
          </w:tcPr>
          <w:p w:rsidR="00575B61" w:rsidRPr="0095785F" w:rsidRDefault="00575B61" w:rsidP="00E152E5">
            <w:pPr>
              <w:wordWrap w:val="0"/>
              <w:spacing w:line="360" w:lineRule="auto"/>
              <w:rPr>
                <w:rFonts w:ascii="Batang" w:eastAsia="Batang" w:hAnsi="Batang" w:cs="Batang"/>
                <w:b/>
                <w:szCs w:val="20"/>
              </w:rPr>
            </w:pPr>
          </w:p>
        </w:tc>
      </w:tr>
      <w:tr w:rsidR="0095785F" w:rsidRPr="0095785F" w:rsidTr="0095785F">
        <w:trPr>
          <w:trHeight w:val="350"/>
          <w:jc w:val="center"/>
        </w:trPr>
        <w:tc>
          <w:tcPr>
            <w:tcW w:w="1512" w:type="dxa"/>
            <w:tcBorders>
              <w:bottom w:val="nil"/>
              <w:right w:val="nil"/>
            </w:tcBorders>
          </w:tcPr>
          <w:p w:rsidR="00575B61" w:rsidRPr="0095785F" w:rsidRDefault="00575B61" w:rsidP="00E152E5">
            <w:pPr>
              <w:wordWrap w:val="0"/>
              <w:spacing w:line="360" w:lineRule="auto"/>
              <w:rPr>
                <w:rFonts w:ascii="Batang" w:eastAsia="Batang" w:hAnsi="Batang" w:cs="Batang"/>
                <w:b/>
                <w:sz w:val="18"/>
                <w:szCs w:val="18"/>
              </w:rPr>
            </w:pPr>
          </w:p>
        </w:tc>
        <w:tc>
          <w:tcPr>
            <w:tcW w:w="1316" w:type="dxa"/>
            <w:vMerge/>
            <w:tcBorders>
              <w:top w:val="nil"/>
              <w:left w:val="nil"/>
              <w:bottom w:val="nil"/>
              <w:right w:val="nil"/>
            </w:tcBorders>
          </w:tcPr>
          <w:p w:rsidR="00575B61" w:rsidRPr="0095785F" w:rsidRDefault="00575B61" w:rsidP="00E152E5">
            <w:pPr>
              <w:wordWrap w:val="0"/>
              <w:spacing w:line="360" w:lineRule="auto"/>
              <w:rPr>
                <w:rFonts w:ascii="Batang" w:eastAsia="Batang" w:hAnsi="Batang" w:cs="Batang"/>
                <w:b/>
                <w:sz w:val="18"/>
                <w:szCs w:val="18"/>
              </w:rPr>
            </w:pPr>
          </w:p>
        </w:tc>
        <w:tc>
          <w:tcPr>
            <w:tcW w:w="1736" w:type="dxa"/>
            <w:tcBorders>
              <w:left w:val="nil"/>
              <w:bottom w:val="nil"/>
            </w:tcBorders>
          </w:tcPr>
          <w:p w:rsidR="00575B61" w:rsidRPr="0095785F" w:rsidRDefault="00575B61" w:rsidP="00E152E5">
            <w:pPr>
              <w:wordWrap w:val="0"/>
              <w:spacing w:line="360" w:lineRule="auto"/>
              <w:rPr>
                <w:rFonts w:ascii="Batang" w:eastAsia="Batang" w:hAnsi="Batang" w:cs="Batang"/>
                <w:b/>
                <w:sz w:val="18"/>
                <w:szCs w:val="18"/>
              </w:rPr>
            </w:pPr>
          </w:p>
        </w:tc>
      </w:tr>
      <w:tr w:rsidR="0095785F" w:rsidRPr="0095785F" w:rsidTr="0095785F">
        <w:trPr>
          <w:trHeight w:val="350"/>
          <w:jc w:val="center"/>
        </w:trPr>
        <w:tc>
          <w:tcPr>
            <w:tcW w:w="4564" w:type="dxa"/>
            <w:gridSpan w:val="3"/>
            <w:tcBorders>
              <w:top w:val="nil"/>
            </w:tcBorders>
          </w:tcPr>
          <w:p w:rsidR="00575B61" w:rsidRPr="0095785F" w:rsidRDefault="00575B61" w:rsidP="00E152E5">
            <w:pPr>
              <w:pStyle w:val="a5"/>
              <w:numPr>
                <w:ilvl w:val="0"/>
                <w:numId w:val="1"/>
              </w:numPr>
              <w:autoSpaceDE/>
              <w:autoSpaceDN/>
              <w:spacing w:line="360" w:lineRule="auto"/>
              <w:ind w:leftChars="0"/>
              <w:rPr>
                <w:rFonts w:ascii="Batang" w:eastAsia="Batang" w:hAnsi="Batang"/>
                <w:sz w:val="18"/>
                <w:szCs w:val="18"/>
              </w:rPr>
            </w:pPr>
            <w:r w:rsidRPr="0095785F">
              <w:rPr>
                <w:rFonts w:ascii="Batang" w:eastAsia="Batang" w:hAnsi="Batang" w:hint="eastAsia"/>
                <w:sz w:val="18"/>
                <w:szCs w:val="18"/>
              </w:rPr>
              <w:t>서론</w:t>
            </w:r>
          </w:p>
          <w:p w:rsidR="00575B61" w:rsidRPr="0095785F" w:rsidRDefault="00575B61" w:rsidP="00E152E5">
            <w:pPr>
              <w:pStyle w:val="a5"/>
              <w:numPr>
                <w:ilvl w:val="0"/>
                <w:numId w:val="1"/>
              </w:numPr>
              <w:autoSpaceDE/>
              <w:autoSpaceDN/>
              <w:spacing w:line="360" w:lineRule="auto"/>
              <w:ind w:leftChars="0"/>
              <w:rPr>
                <w:rFonts w:ascii="Batang" w:eastAsia="Batang" w:hAnsi="Batang"/>
                <w:sz w:val="18"/>
                <w:szCs w:val="18"/>
              </w:rPr>
            </w:pPr>
            <w:r w:rsidRPr="0095785F">
              <w:rPr>
                <w:rFonts w:ascii="Batang" w:eastAsia="Batang" w:hAnsi="Batang" w:cs="Helvetica" w:hint="eastAsia"/>
                <w:bCs/>
                <w:kern w:val="0"/>
                <w:sz w:val="18"/>
                <w:szCs w:val="18"/>
              </w:rPr>
              <w:t>언어 연구의 쟁점</w:t>
            </w:r>
          </w:p>
          <w:p w:rsidR="00575B61" w:rsidRPr="0095785F" w:rsidRDefault="00575B61" w:rsidP="00E152E5">
            <w:pPr>
              <w:pStyle w:val="a5"/>
              <w:numPr>
                <w:ilvl w:val="0"/>
                <w:numId w:val="1"/>
              </w:numPr>
              <w:autoSpaceDE/>
              <w:autoSpaceDN/>
              <w:spacing w:line="360" w:lineRule="auto"/>
              <w:ind w:leftChars="0"/>
              <w:rPr>
                <w:rFonts w:ascii="Batang" w:eastAsia="Batang" w:hAnsi="Batang"/>
                <w:sz w:val="18"/>
                <w:szCs w:val="18"/>
              </w:rPr>
            </w:pPr>
            <w:r w:rsidRPr="0095785F">
              <w:rPr>
                <w:rFonts w:ascii="Batang" w:eastAsia="Batang" w:hAnsi="Batang" w:cs="Helvetica" w:hint="eastAsia"/>
                <w:bCs/>
                <w:kern w:val="0"/>
                <w:sz w:val="18"/>
                <w:szCs w:val="18"/>
              </w:rPr>
              <w:t>이론과 현상</w:t>
            </w:r>
          </w:p>
          <w:p w:rsidR="00575B61" w:rsidRPr="0095785F" w:rsidRDefault="00575B61" w:rsidP="00E152E5">
            <w:pPr>
              <w:pStyle w:val="a5"/>
              <w:numPr>
                <w:ilvl w:val="0"/>
                <w:numId w:val="1"/>
              </w:numPr>
              <w:autoSpaceDE/>
              <w:autoSpaceDN/>
              <w:spacing w:line="360" w:lineRule="auto"/>
              <w:ind w:leftChars="0"/>
              <w:rPr>
                <w:rFonts w:ascii="Batang" w:eastAsia="Batang" w:hAnsi="Batang"/>
                <w:sz w:val="18"/>
                <w:szCs w:val="18"/>
              </w:rPr>
            </w:pPr>
            <w:r w:rsidRPr="0095785F">
              <w:rPr>
                <w:rFonts w:ascii="Batang" w:eastAsia="Batang" w:hAnsi="Batang" w:cs="Helvetica" w:hint="eastAsia"/>
                <w:bCs/>
                <w:kern w:val="0"/>
                <w:sz w:val="18"/>
                <w:szCs w:val="18"/>
              </w:rPr>
              <w:t>음운 이론과 발음 교육</w:t>
            </w:r>
          </w:p>
          <w:p w:rsidR="00575B61" w:rsidRPr="0095785F" w:rsidRDefault="00575B61" w:rsidP="00E152E5">
            <w:pPr>
              <w:pStyle w:val="a5"/>
              <w:numPr>
                <w:ilvl w:val="0"/>
                <w:numId w:val="1"/>
              </w:numPr>
              <w:autoSpaceDE/>
              <w:autoSpaceDN/>
              <w:spacing w:line="360" w:lineRule="auto"/>
              <w:ind w:leftChars="0"/>
              <w:rPr>
                <w:rFonts w:ascii="Batang" w:eastAsia="Batang" w:hAnsi="Batang"/>
                <w:sz w:val="18"/>
                <w:szCs w:val="18"/>
              </w:rPr>
            </w:pPr>
            <w:r w:rsidRPr="0095785F">
              <w:rPr>
                <w:rFonts w:ascii="Batang" w:eastAsia="Batang" w:hAnsi="Batang" w:cs="Helvetica" w:hint="eastAsia"/>
                <w:bCs/>
                <w:kern w:val="0"/>
                <w:sz w:val="18"/>
                <w:szCs w:val="18"/>
              </w:rPr>
              <w:t>결론</w:t>
            </w:r>
          </w:p>
        </w:tc>
      </w:tr>
    </w:tbl>
    <w:p w:rsidR="00575B61" w:rsidRPr="0095785F" w:rsidRDefault="00575B61" w:rsidP="00E152E5">
      <w:pPr>
        <w:widowControl/>
        <w:wordWrap w:val="0"/>
        <w:adjustRightInd w:val="0"/>
        <w:spacing w:line="384" w:lineRule="auto"/>
        <w:rPr>
          <w:rFonts w:ascii="PC명조" w:hAnsi="Helvetica" w:cs="Helvetica"/>
          <w:b/>
          <w:bCs/>
          <w:kern w:val="0"/>
          <w:sz w:val="26"/>
          <w:szCs w:val="26"/>
        </w:rPr>
      </w:pPr>
    </w:p>
    <w:p w:rsidR="00575B61" w:rsidRPr="0095785F" w:rsidRDefault="00575B61" w:rsidP="00E152E5">
      <w:pPr>
        <w:widowControl/>
        <w:wordWrap w:val="0"/>
        <w:adjustRightInd w:val="0"/>
        <w:spacing w:line="384" w:lineRule="auto"/>
        <w:rPr>
          <w:rFonts w:ascii="Batang" w:eastAsia="Batang" w:hAnsi="Batang" w:cs="Helvetica"/>
          <w:b/>
          <w:bCs/>
          <w:kern w:val="0"/>
          <w:sz w:val="24"/>
          <w:szCs w:val="24"/>
        </w:rPr>
      </w:pPr>
      <w:r w:rsidRPr="0095785F">
        <w:rPr>
          <w:rFonts w:ascii="Batang" w:eastAsia="Batang" w:hAnsi="Batang" w:cs="Helvetica" w:hint="eastAsia"/>
          <w:b/>
          <w:bCs/>
          <w:kern w:val="0"/>
          <w:sz w:val="24"/>
          <w:szCs w:val="24"/>
        </w:rPr>
        <w:t xml:space="preserve">1. </w:t>
      </w:r>
      <w:r w:rsidRPr="0095785F">
        <w:rPr>
          <w:rFonts w:ascii="Batang" w:eastAsia="Batang" w:hAnsi="Batang" w:cs="Apple SD 산돌고딕 Neo 일반체" w:hint="eastAsia"/>
          <w:b/>
          <w:bCs/>
          <w:kern w:val="0"/>
          <w:sz w:val="24"/>
          <w:szCs w:val="24"/>
        </w:rPr>
        <w:t>서</w:t>
      </w:r>
      <w:r w:rsidRPr="0095785F">
        <w:rPr>
          <w:rFonts w:ascii="Batang" w:eastAsia="Batang" w:hAnsi="Batang" w:cs="Helvetica" w:hint="eastAsia"/>
          <w:b/>
          <w:bCs/>
          <w:kern w:val="0"/>
          <w:sz w:val="24"/>
          <w:szCs w:val="24"/>
        </w:rPr>
        <w:t>론</w:t>
      </w:r>
    </w:p>
    <w:p w:rsidR="00575B61" w:rsidRPr="0095785F" w:rsidRDefault="00575B61" w:rsidP="00E152E5">
      <w:pPr>
        <w:widowControl/>
        <w:wordWrap w:val="0"/>
        <w:adjustRightInd w:val="0"/>
        <w:spacing w:line="384" w:lineRule="auto"/>
        <w:rPr>
          <w:rFonts w:ascii="PC명조" w:eastAsia="PC명조" w:hAnsi="Helvetica" w:cs="Helvetica"/>
          <w:kern w:val="0"/>
          <w:sz w:val="22"/>
        </w:rPr>
      </w:pPr>
    </w:p>
    <w:p w:rsidR="00575B61" w:rsidRPr="0095785F" w:rsidRDefault="00575B61" w:rsidP="00E152E5">
      <w:pPr>
        <w:widowControl/>
        <w:wordWrap w:val="0"/>
        <w:adjustRightInd w:val="0"/>
        <w:spacing w:line="360" w:lineRule="auto"/>
        <w:rPr>
          <w:rFonts w:ascii="Batang" w:eastAsia="Batang" w:hAnsi="Batang" w:cs="Helvetica"/>
          <w:kern w:val="0"/>
          <w:szCs w:val="21"/>
          <w:lang w:eastAsia="ko-KR"/>
        </w:rPr>
      </w:pPr>
      <w:r w:rsidRPr="0095785F">
        <w:rPr>
          <w:rFonts w:ascii="PC명조" w:eastAsia="PC명조" w:hAnsi="Helvetica" w:cs="Helvetica" w:hint="eastAsia"/>
          <w:kern w:val="0"/>
          <w:sz w:val="22"/>
          <w:lang w:eastAsia="ko-KR"/>
        </w:rPr>
        <w:t xml:space="preserve">  </w:t>
      </w:r>
      <w:r w:rsidRPr="0095785F">
        <w:rPr>
          <w:rFonts w:ascii="Batang" w:eastAsia="Batang" w:hAnsi="Batang" w:cs="Helvetica" w:hint="eastAsia"/>
          <w:kern w:val="0"/>
          <w:szCs w:val="21"/>
          <w:lang w:eastAsia="ko-KR"/>
        </w:rPr>
        <w:t xml:space="preserve">“언어란 </w:t>
      </w:r>
      <w:r w:rsidRPr="0095785F">
        <w:rPr>
          <w:rFonts w:ascii="Batang" w:eastAsia="Batang" w:hAnsi="Batang" w:cs="Apple SD 산돌고딕 Neo 일반체" w:hint="eastAsia"/>
          <w:kern w:val="0"/>
          <w:szCs w:val="21"/>
          <w:lang w:eastAsia="ko-KR"/>
        </w:rPr>
        <w:t>무엇인가</w:t>
      </w:r>
      <w:r w:rsidRPr="0095785F">
        <w:rPr>
          <w:rFonts w:ascii="Batang" w:eastAsia="Batang" w:hAnsi="Batang" w:cs="Helvetica" w:hint="eastAsia"/>
          <w:kern w:val="0"/>
          <w:szCs w:val="21"/>
          <w:lang w:eastAsia="ko-KR"/>
        </w:rPr>
        <w:t>”</w:t>
      </w:r>
      <w:r w:rsidRPr="0095785F">
        <w:rPr>
          <w:rFonts w:ascii="Batang" w:eastAsia="Batang" w:hAnsi="Batang" w:cs="Apple SD 산돌고딕 Neo 일반체" w:hint="eastAsia"/>
          <w:kern w:val="0"/>
          <w:szCs w:val="21"/>
          <w:lang w:eastAsia="ko-KR"/>
        </w:rPr>
        <w:t>라는</w:t>
      </w:r>
      <w:r w:rsidR="00CD13A6">
        <w:rPr>
          <w:rFonts w:ascii="Batang" w:eastAsiaTheme="minorEastAsia" w:hAnsi="Batang" w:cs="Apple SD 산돌고딕 Neo 일반체" w:hint="eastAsia"/>
          <w:kern w:val="0"/>
          <w:szCs w:val="21"/>
          <w:lang w:eastAsia="ko-KR"/>
        </w:rPr>
        <w:t xml:space="preserve"> </w:t>
      </w:r>
      <w:r w:rsidRPr="0095785F">
        <w:rPr>
          <w:rFonts w:ascii="Batang" w:eastAsia="Batang" w:hAnsi="Batang" w:cs="Apple SD 산돌고딕 Neo 일반체" w:hint="eastAsia"/>
          <w:kern w:val="0"/>
          <w:szCs w:val="21"/>
          <w:lang w:eastAsia="ko-KR"/>
        </w:rPr>
        <w:t>물</w:t>
      </w:r>
      <w:r w:rsidRPr="0095785F">
        <w:rPr>
          <w:rFonts w:ascii="Batang" w:eastAsia="Batang" w:hAnsi="Batang" w:cs="Helvetica" w:hint="eastAsia"/>
          <w:kern w:val="0"/>
          <w:szCs w:val="21"/>
          <w:lang w:eastAsia="ko-KR"/>
        </w:rPr>
        <w:t xml:space="preserve">음에 </w:t>
      </w:r>
      <w:r w:rsidRPr="0095785F">
        <w:rPr>
          <w:rFonts w:ascii="Batang" w:eastAsia="Batang" w:hAnsi="Batang" w:cs="Apple SD 산돌고딕 Neo 일반체" w:hint="eastAsia"/>
          <w:kern w:val="0"/>
          <w:szCs w:val="21"/>
          <w:lang w:eastAsia="ko-KR"/>
        </w:rPr>
        <w:t>정</w:t>
      </w:r>
      <w:r w:rsidRPr="0095785F">
        <w:rPr>
          <w:rFonts w:ascii="Batang" w:eastAsia="Batang" w:hAnsi="Batang" w:cs="Helvetica" w:hint="eastAsia"/>
          <w:kern w:val="0"/>
          <w:szCs w:val="21"/>
          <w:lang w:eastAsia="ko-KR"/>
        </w:rPr>
        <w:t xml:space="preserve">의를 </w:t>
      </w:r>
      <w:r w:rsidRPr="0095785F">
        <w:rPr>
          <w:rFonts w:ascii="Batang" w:eastAsia="Batang" w:hAnsi="Batang" w:cs="Apple SD 산돌고딕 Neo 일반체" w:hint="eastAsia"/>
          <w:kern w:val="0"/>
          <w:szCs w:val="21"/>
          <w:lang w:eastAsia="ko-KR"/>
        </w:rPr>
        <w:t>내리</w:t>
      </w:r>
      <w:r w:rsidRPr="0095785F">
        <w:rPr>
          <w:rFonts w:ascii="Batang" w:eastAsia="Batang" w:hAnsi="Batang" w:cs="Helvetica" w:hint="eastAsia"/>
          <w:kern w:val="0"/>
          <w:szCs w:val="21"/>
          <w:lang w:eastAsia="ko-KR"/>
        </w:rPr>
        <w:t xml:space="preserve">는 </w:t>
      </w:r>
      <w:r w:rsidRPr="0095785F">
        <w:rPr>
          <w:rFonts w:ascii="Batang" w:eastAsia="Batang" w:hAnsi="Batang" w:cs="Apple SD 산돌고딕 Neo 일반체" w:hint="eastAsia"/>
          <w:kern w:val="0"/>
          <w:szCs w:val="21"/>
          <w:lang w:eastAsia="ko-KR"/>
        </w:rPr>
        <w:t>것은</w:t>
      </w:r>
      <w:r w:rsidRPr="0095785F">
        <w:rPr>
          <w:rFonts w:ascii="Batang" w:eastAsia="Batang" w:hAnsi="Batang" w:cs="Helvetica" w:hint="eastAsia"/>
          <w:kern w:val="0"/>
          <w:szCs w:val="21"/>
          <w:lang w:eastAsia="ko-KR"/>
        </w:rPr>
        <w:t xml:space="preserve"> “인간이란 무엇인가”에 대해서 정의를 내리는 </w:t>
      </w:r>
      <w:r w:rsidRPr="0095785F">
        <w:rPr>
          <w:rFonts w:ascii="Batang" w:eastAsia="Batang" w:hAnsi="Batang" w:cs="Apple SD 산돌고딕 Neo 일반체" w:hint="eastAsia"/>
          <w:kern w:val="0"/>
          <w:szCs w:val="21"/>
          <w:lang w:eastAsia="ko-KR"/>
        </w:rPr>
        <w:t>만큼</w:t>
      </w:r>
      <w:r w:rsidR="00CD13A6">
        <w:rPr>
          <w:rFonts w:ascii="Batang" w:eastAsiaTheme="minorEastAsia" w:hAnsi="Batang" w:cs="Apple SD 산돌고딕 Neo 일반체" w:hint="eastAsia"/>
          <w:kern w:val="0"/>
          <w:szCs w:val="21"/>
          <w:lang w:eastAsia="ko-KR"/>
        </w:rPr>
        <w:t xml:space="preserve"> </w:t>
      </w:r>
      <w:r w:rsidRPr="0095785F">
        <w:rPr>
          <w:rFonts w:ascii="Batang" w:eastAsia="Batang" w:hAnsi="Batang" w:cs="Apple SD 산돌고딕 Neo 일반체" w:hint="eastAsia"/>
          <w:kern w:val="0"/>
          <w:szCs w:val="21"/>
          <w:lang w:eastAsia="ko-KR"/>
        </w:rPr>
        <w:t>매우</w:t>
      </w:r>
      <w:r w:rsidRPr="0095785F">
        <w:rPr>
          <w:rFonts w:ascii="Batang" w:eastAsia="Batang" w:hAnsi="Batang" w:cs="Helvetica" w:hint="eastAsia"/>
          <w:kern w:val="0"/>
          <w:szCs w:val="21"/>
          <w:lang w:eastAsia="ko-KR"/>
        </w:rPr>
        <w:t xml:space="preserve"> 어려운 </w:t>
      </w:r>
      <w:r w:rsidRPr="0095785F">
        <w:rPr>
          <w:rFonts w:ascii="Batang" w:eastAsia="Batang" w:hAnsi="Batang" w:cs="Apple SD 산돌고딕 Neo 일반체" w:hint="eastAsia"/>
          <w:kern w:val="0"/>
          <w:szCs w:val="21"/>
          <w:lang w:eastAsia="ko-KR"/>
        </w:rPr>
        <w:t>일</w:t>
      </w:r>
      <w:r w:rsidRPr="0095785F">
        <w:rPr>
          <w:rFonts w:ascii="Batang" w:eastAsia="Batang" w:hAnsi="Batang" w:cs="Helvetica" w:hint="eastAsia"/>
          <w:kern w:val="0"/>
          <w:szCs w:val="21"/>
          <w:lang w:eastAsia="ko-KR"/>
        </w:rPr>
        <w:t xml:space="preserve">이다. 인간이란 매우 </w:t>
      </w:r>
      <w:r w:rsidRPr="0095785F">
        <w:rPr>
          <w:rFonts w:ascii="Batang" w:eastAsia="Batang" w:hAnsi="Batang" w:cs="Apple SD 산돌고딕 Neo 일반체" w:hint="eastAsia"/>
          <w:kern w:val="0"/>
          <w:szCs w:val="21"/>
          <w:lang w:eastAsia="ko-KR"/>
        </w:rPr>
        <w:t>복잡</w:t>
      </w:r>
      <w:r w:rsidRPr="0095785F">
        <w:rPr>
          <w:rFonts w:ascii="Batang" w:eastAsia="Batang" w:hAnsi="Batang" w:cs="Helvetica" w:hint="eastAsia"/>
          <w:kern w:val="0"/>
          <w:szCs w:val="21"/>
          <w:lang w:eastAsia="ko-KR"/>
        </w:rPr>
        <w:t xml:space="preserve">한 </w:t>
      </w:r>
      <w:r w:rsidRPr="0095785F">
        <w:rPr>
          <w:rFonts w:ascii="Batang" w:eastAsia="Batang" w:hAnsi="Batang" w:cs="Apple SD 산돌고딕 Neo 일반체" w:hint="eastAsia"/>
          <w:kern w:val="0"/>
          <w:szCs w:val="21"/>
          <w:lang w:eastAsia="ko-KR"/>
        </w:rPr>
        <w:t>존</w:t>
      </w:r>
      <w:r w:rsidRPr="0095785F">
        <w:rPr>
          <w:rFonts w:ascii="Batang" w:eastAsia="Batang" w:hAnsi="Batang" w:cs="Helvetica" w:hint="eastAsia"/>
          <w:kern w:val="0"/>
          <w:szCs w:val="21"/>
          <w:lang w:eastAsia="ko-KR"/>
        </w:rPr>
        <w:t xml:space="preserve">재이며 이러한 인간의 복잡한 </w:t>
      </w:r>
      <w:r w:rsidRPr="0095785F">
        <w:rPr>
          <w:rFonts w:ascii="Batang" w:eastAsia="Batang" w:hAnsi="Batang" w:cs="Apple SD 산돌고딕 Neo 일반체" w:hint="eastAsia"/>
          <w:kern w:val="0"/>
          <w:szCs w:val="21"/>
          <w:lang w:eastAsia="ko-KR"/>
        </w:rPr>
        <w:t>삶</w:t>
      </w:r>
      <w:r w:rsidRPr="0095785F">
        <w:rPr>
          <w:rFonts w:ascii="Batang" w:eastAsia="Batang" w:hAnsi="Batang" w:cs="Helvetica" w:hint="eastAsia"/>
          <w:kern w:val="0"/>
          <w:szCs w:val="21"/>
          <w:lang w:eastAsia="ko-KR"/>
        </w:rPr>
        <w:t xml:space="preserve">은 언어 </w:t>
      </w:r>
      <w:r w:rsidRPr="0095785F">
        <w:rPr>
          <w:rFonts w:ascii="Batang" w:eastAsia="Batang" w:hAnsi="Batang" w:cs="Apple SD 산돌고딕 Neo 일반체" w:hint="eastAsia"/>
          <w:kern w:val="0"/>
          <w:szCs w:val="21"/>
          <w:lang w:eastAsia="ko-KR"/>
        </w:rPr>
        <w:t>없</w:t>
      </w:r>
      <w:r w:rsidRPr="0095785F">
        <w:rPr>
          <w:rFonts w:ascii="Batang" w:eastAsia="Batang" w:hAnsi="Batang" w:cs="Helvetica" w:hint="eastAsia"/>
          <w:kern w:val="0"/>
          <w:szCs w:val="21"/>
          <w:lang w:eastAsia="ko-KR"/>
        </w:rPr>
        <w:t xml:space="preserve">이는 </w:t>
      </w:r>
      <w:r w:rsidRPr="0095785F">
        <w:rPr>
          <w:rFonts w:ascii="Batang" w:eastAsia="Batang" w:hAnsi="Batang" w:cs="Apple SD 산돌고딕 Neo 일반체" w:hint="eastAsia"/>
          <w:kern w:val="0"/>
          <w:szCs w:val="21"/>
          <w:lang w:eastAsia="ko-KR"/>
        </w:rPr>
        <w:t>영위할</w:t>
      </w:r>
      <w:r w:rsidR="00CD13A6">
        <w:rPr>
          <w:rFonts w:ascii="Batang" w:eastAsiaTheme="minorEastAsia" w:hAnsi="Batang" w:cs="Apple SD 산돌고딕 Neo 일반체" w:hint="eastAsia"/>
          <w:kern w:val="0"/>
          <w:szCs w:val="21"/>
          <w:lang w:eastAsia="ko-KR"/>
        </w:rPr>
        <w:t xml:space="preserve"> </w:t>
      </w:r>
      <w:r w:rsidRPr="0095785F">
        <w:rPr>
          <w:rFonts w:ascii="Batang" w:eastAsia="Batang" w:hAnsi="Batang" w:cs="Apple SD 산돌고딕 Neo 일반체" w:hint="eastAsia"/>
          <w:kern w:val="0"/>
          <w:szCs w:val="21"/>
          <w:lang w:eastAsia="ko-KR"/>
        </w:rPr>
        <w:t>수</w:t>
      </w:r>
      <w:r w:rsidRPr="0095785F">
        <w:rPr>
          <w:rFonts w:ascii="Batang" w:eastAsia="Batang" w:hAnsi="Batang" w:cs="Helvetica" w:hint="eastAsia"/>
          <w:kern w:val="0"/>
          <w:szCs w:val="21"/>
          <w:lang w:eastAsia="ko-KR"/>
        </w:rPr>
        <w:t xml:space="preserve"> 없다. </w:t>
      </w:r>
      <w:r w:rsidRPr="0095785F">
        <w:rPr>
          <w:rFonts w:ascii="Batang" w:eastAsia="Batang" w:hAnsi="Batang" w:cs="Apple SD 산돌고딕 Neo 일반체" w:hint="eastAsia"/>
          <w:kern w:val="0"/>
          <w:szCs w:val="21"/>
          <w:lang w:eastAsia="ko-KR"/>
        </w:rPr>
        <w:t>따</w:t>
      </w:r>
      <w:r w:rsidRPr="0095785F">
        <w:rPr>
          <w:rFonts w:ascii="Batang" w:eastAsia="Batang" w:hAnsi="Batang" w:cs="Helvetica" w:hint="eastAsia"/>
          <w:kern w:val="0"/>
          <w:szCs w:val="21"/>
          <w:lang w:eastAsia="ko-KR"/>
        </w:rPr>
        <w:t xml:space="preserve">라서 언어를 연구하는 것은 인간의 삶을 연구하는 것이고, 인간의 </w:t>
      </w:r>
      <w:r w:rsidRPr="0095785F">
        <w:rPr>
          <w:rFonts w:ascii="Batang" w:eastAsia="Batang" w:hAnsi="Batang" w:cs="Apple SD 산돌고딕 Neo 일반체" w:hint="eastAsia"/>
          <w:kern w:val="0"/>
          <w:szCs w:val="21"/>
          <w:lang w:eastAsia="ko-KR"/>
        </w:rPr>
        <w:t>본질</w:t>
      </w:r>
      <w:r w:rsidRPr="0095785F">
        <w:rPr>
          <w:rFonts w:ascii="Batang" w:eastAsia="Batang" w:hAnsi="Batang" w:cs="Helvetica" w:hint="eastAsia"/>
          <w:kern w:val="0"/>
          <w:szCs w:val="21"/>
          <w:lang w:eastAsia="ko-KR"/>
        </w:rPr>
        <w:t xml:space="preserve">을 이해하는 것이라고 할 수 </w:t>
      </w:r>
      <w:r w:rsidRPr="0095785F">
        <w:rPr>
          <w:rFonts w:ascii="Batang" w:eastAsia="Batang" w:hAnsi="Batang" w:cs="Apple SD 산돌고딕 Neo 일반체" w:hint="eastAsia"/>
          <w:kern w:val="0"/>
          <w:szCs w:val="21"/>
          <w:lang w:eastAsia="ko-KR"/>
        </w:rPr>
        <w:t>있</w:t>
      </w:r>
      <w:r w:rsidRPr="0095785F">
        <w:rPr>
          <w:rFonts w:ascii="Batang" w:eastAsia="Batang" w:hAnsi="Batang" w:cs="Helvetica" w:hint="eastAsia"/>
          <w:kern w:val="0"/>
          <w:szCs w:val="21"/>
          <w:lang w:eastAsia="ko-KR"/>
        </w:rPr>
        <w:t xml:space="preserve">다. </w:t>
      </w:r>
    </w:p>
    <w:p w:rsidR="00575B61" w:rsidRPr="0095785F" w:rsidRDefault="00575B61" w:rsidP="00E152E5">
      <w:pPr>
        <w:widowControl/>
        <w:wordWrap w:val="0"/>
        <w:adjustRightInd w:val="0"/>
        <w:spacing w:line="360" w:lineRule="auto"/>
        <w:rPr>
          <w:rFonts w:ascii="Batang" w:eastAsia="Batang" w:hAnsi="Batang" w:cs="Helvetica"/>
          <w:kern w:val="0"/>
          <w:szCs w:val="21"/>
          <w:lang w:eastAsia="ko-KR"/>
        </w:rPr>
      </w:pPr>
      <w:r w:rsidRPr="0095785F">
        <w:rPr>
          <w:rFonts w:ascii="Batang" w:eastAsia="Batang" w:hAnsi="Batang" w:cs="Helvetica" w:hint="eastAsia"/>
          <w:kern w:val="0"/>
          <w:szCs w:val="21"/>
          <w:lang w:eastAsia="ko-KR"/>
        </w:rPr>
        <w:t xml:space="preserve">   언어 연구는 20세기의 구조 </w:t>
      </w:r>
      <w:r w:rsidRPr="0095785F">
        <w:rPr>
          <w:rFonts w:ascii="Batang" w:eastAsia="Batang" w:hAnsi="Batang" w:cs="Apple SD 산돌고딕 Neo 일반체" w:hint="eastAsia"/>
          <w:kern w:val="0"/>
          <w:szCs w:val="21"/>
          <w:lang w:eastAsia="ko-KR"/>
        </w:rPr>
        <w:t>문법</w:t>
      </w:r>
      <w:r w:rsidRPr="0095785F">
        <w:rPr>
          <w:rFonts w:ascii="Batang" w:eastAsia="Batang" w:hAnsi="Batang" w:cs="Helvetica" w:hint="eastAsia"/>
          <w:kern w:val="0"/>
          <w:szCs w:val="21"/>
          <w:lang w:eastAsia="ko-KR"/>
        </w:rPr>
        <w:t xml:space="preserve">과 </w:t>
      </w:r>
      <w:r w:rsidRPr="0095785F">
        <w:rPr>
          <w:rFonts w:ascii="Batang" w:eastAsia="Batang" w:hAnsi="Batang" w:cs="Apple SD 산돌고딕 Neo 일반체" w:hint="eastAsia"/>
          <w:kern w:val="0"/>
          <w:szCs w:val="21"/>
          <w:lang w:eastAsia="ko-KR"/>
        </w:rPr>
        <w:t>생성</w:t>
      </w:r>
      <w:r w:rsidRPr="0095785F">
        <w:rPr>
          <w:rFonts w:ascii="Batang" w:eastAsia="Batang" w:hAnsi="Batang" w:cs="Helvetica" w:hint="eastAsia"/>
          <w:kern w:val="0"/>
          <w:szCs w:val="21"/>
          <w:lang w:eastAsia="ko-KR"/>
        </w:rPr>
        <w:t xml:space="preserve"> 문법의 발달로 </w:t>
      </w:r>
      <w:r w:rsidRPr="0095785F">
        <w:rPr>
          <w:rFonts w:ascii="Batang" w:eastAsia="Batang" w:hAnsi="Batang" w:cs="Apple SD 산돌고딕 Neo 일반체" w:hint="eastAsia"/>
          <w:kern w:val="0"/>
          <w:szCs w:val="21"/>
          <w:lang w:eastAsia="ko-KR"/>
        </w:rPr>
        <w:t>눈</w:t>
      </w:r>
      <w:r w:rsidRPr="0095785F">
        <w:rPr>
          <w:rFonts w:ascii="Batang" w:eastAsia="Batang" w:hAnsi="Batang" w:cs="Helvetica" w:hint="eastAsia"/>
          <w:kern w:val="0"/>
          <w:szCs w:val="21"/>
          <w:lang w:eastAsia="ko-KR"/>
        </w:rPr>
        <w:t xml:space="preserve">부신 발전을 이룩하였다. 언어 연구에 ‘구조’라는 </w:t>
      </w:r>
      <w:r w:rsidRPr="0095785F">
        <w:rPr>
          <w:rFonts w:ascii="Batang" w:eastAsia="Batang" w:hAnsi="Batang" w:cs="Apple SD 산돌고딕 Neo 일반체" w:hint="eastAsia"/>
          <w:kern w:val="0"/>
          <w:szCs w:val="21"/>
          <w:lang w:eastAsia="ko-KR"/>
        </w:rPr>
        <w:t>개념</w:t>
      </w:r>
      <w:r w:rsidRPr="0095785F">
        <w:rPr>
          <w:rFonts w:ascii="Batang" w:eastAsia="Batang" w:hAnsi="Batang" w:cs="Helvetica" w:hint="eastAsia"/>
          <w:kern w:val="0"/>
          <w:szCs w:val="21"/>
          <w:lang w:eastAsia="ko-KR"/>
        </w:rPr>
        <w:t xml:space="preserve">이 </w:t>
      </w:r>
      <w:r w:rsidRPr="0095785F">
        <w:rPr>
          <w:rFonts w:ascii="Batang" w:eastAsia="Batang" w:hAnsi="Batang" w:cs="Apple SD 산돌고딕 Neo 일반체" w:hint="eastAsia"/>
          <w:kern w:val="0"/>
          <w:szCs w:val="21"/>
          <w:lang w:eastAsia="ko-KR"/>
        </w:rPr>
        <w:t>들</w:t>
      </w:r>
      <w:r w:rsidRPr="0095785F">
        <w:rPr>
          <w:rFonts w:ascii="Batang" w:eastAsia="Batang" w:hAnsi="Batang" w:cs="Helvetica" w:hint="eastAsia"/>
          <w:kern w:val="0"/>
          <w:szCs w:val="21"/>
          <w:lang w:eastAsia="ko-KR"/>
        </w:rPr>
        <w:t xml:space="preserve">어오고, </w:t>
      </w:r>
      <w:r w:rsidRPr="0095785F">
        <w:rPr>
          <w:rFonts w:ascii="Batang" w:eastAsia="Batang" w:hAnsi="Batang" w:cs="Apple SD 산돌고딕 Neo 일반체" w:hint="eastAsia"/>
          <w:kern w:val="0"/>
          <w:szCs w:val="21"/>
          <w:lang w:eastAsia="ko-KR"/>
        </w:rPr>
        <w:t>그뒤</w:t>
      </w:r>
      <w:r w:rsidRPr="0095785F">
        <w:rPr>
          <w:rFonts w:ascii="Batang" w:eastAsia="Batang" w:hAnsi="Batang" w:cs="Helvetica" w:hint="eastAsia"/>
          <w:kern w:val="0"/>
          <w:szCs w:val="21"/>
          <w:lang w:eastAsia="ko-KR"/>
        </w:rPr>
        <w:t xml:space="preserve">를 이어 생성 문법이 발달하면서 언어 연구와 현실이 </w:t>
      </w:r>
      <w:r w:rsidRPr="0095785F">
        <w:rPr>
          <w:rFonts w:ascii="Batang" w:eastAsia="Batang" w:hAnsi="Batang" w:cs="Apple SD 산돌고딕 Neo 일반체" w:hint="eastAsia"/>
          <w:kern w:val="0"/>
          <w:szCs w:val="21"/>
          <w:lang w:eastAsia="ko-KR"/>
        </w:rPr>
        <w:t>지나치게</w:t>
      </w:r>
      <w:r w:rsidR="00CD13A6">
        <w:rPr>
          <w:rFonts w:ascii="Batang" w:eastAsiaTheme="minorEastAsia" w:hAnsi="Batang" w:cs="Apple SD 산돌고딕 Neo 일반체" w:hint="eastAsia"/>
          <w:kern w:val="0"/>
          <w:szCs w:val="21"/>
          <w:lang w:eastAsia="ko-KR"/>
        </w:rPr>
        <w:t xml:space="preserve"> </w:t>
      </w:r>
      <w:r w:rsidRPr="0095785F">
        <w:rPr>
          <w:rFonts w:ascii="Batang" w:eastAsia="Batang" w:hAnsi="Batang" w:cs="Apple SD 산돌고딕 Neo 일반체" w:hint="eastAsia"/>
          <w:kern w:val="0"/>
          <w:szCs w:val="21"/>
          <w:lang w:eastAsia="ko-KR"/>
        </w:rPr>
        <w:t>동떨</w:t>
      </w:r>
      <w:r w:rsidRPr="0095785F">
        <w:rPr>
          <w:rFonts w:ascii="Batang" w:eastAsia="Batang" w:hAnsi="Batang" w:cs="Helvetica" w:hint="eastAsia"/>
          <w:kern w:val="0"/>
          <w:szCs w:val="21"/>
          <w:lang w:eastAsia="ko-KR"/>
        </w:rPr>
        <w:t xml:space="preserve">어져 있다는 </w:t>
      </w:r>
      <w:r w:rsidRPr="0095785F">
        <w:rPr>
          <w:rFonts w:ascii="Batang" w:eastAsia="Batang" w:hAnsi="Batang" w:cs="Apple SD 산돌고딕 Neo 일반체" w:hint="eastAsia"/>
          <w:kern w:val="0"/>
          <w:szCs w:val="21"/>
          <w:lang w:eastAsia="ko-KR"/>
        </w:rPr>
        <w:t>비판</w:t>
      </w:r>
      <w:r w:rsidRPr="0095785F">
        <w:rPr>
          <w:rFonts w:ascii="Batang" w:eastAsia="Batang" w:hAnsi="Batang" w:cs="Helvetica" w:hint="eastAsia"/>
          <w:kern w:val="0"/>
          <w:szCs w:val="21"/>
          <w:lang w:eastAsia="ko-KR"/>
        </w:rPr>
        <w:t xml:space="preserve">을 </w:t>
      </w:r>
      <w:r w:rsidRPr="0095785F">
        <w:rPr>
          <w:rFonts w:ascii="Batang" w:eastAsia="Batang" w:hAnsi="Batang" w:cs="Apple SD 산돌고딕 Neo 일반체" w:hint="eastAsia"/>
          <w:kern w:val="0"/>
          <w:szCs w:val="21"/>
          <w:lang w:eastAsia="ko-KR"/>
        </w:rPr>
        <w:t>받</w:t>
      </w:r>
      <w:r w:rsidRPr="0095785F">
        <w:rPr>
          <w:rFonts w:ascii="Batang" w:eastAsia="Batang" w:hAnsi="Batang" w:cs="Helvetica" w:hint="eastAsia"/>
          <w:kern w:val="0"/>
          <w:szCs w:val="21"/>
          <w:lang w:eastAsia="ko-KR"/>
        </w:rPr>
        <w:t xml:space="preserve">기도 하였다. 그럼에도 </w:t>
      </w:r>
      <w:r w:rsidRPr="0095785F">
        <w:rPr>
          <w:rFonts w:ascii="Batang" w:eastAsia="Batang" w:hAnsi="Batang" w:cs="Apple SD 산돌고딕 Neo 일반체" w:hint="eastAsia"/>
          <w:kern w:val="0"/>
          <w:szCs w:val="21"/>
          <w:lang w:eastAsia="ko-KR"/>
        </w:rPr>
        <w:t>불</w:t>
      </w:r>
      <w:r w:rsidRPr="0095785F">
        <w:rPr>
          <w:rFonts w:ascii="Batang" w:eastAsia="Batang" w:hAnsi="Batang" w:cs="Helvetica" w:hint="eastAsia"/>
          <w:kern w:val="0"/>
          <w:szCs w:val="21"/>
          <w:lang w:eastAsia="ko-KR"/>
        </w:rPr>
        <w:t>구</w:t>
      </w:r>
      <w:r w:rsidRPr="0095785F">
        <w:rPr>
          <w:rFonts w:ascii="Batang" w:eastAsia="Batang" w:hAnsi="Batang" w:cs="Helvetica" w:hint="eastAsia"/>
          <w:kern w:val="0"/>
          <w:szCs w:val="21"/>
          <w:lang w:eastAsia="ko-KR"/>
        </w:rPr>
        <w:lastRenderedPageBreak/>
        <w:t xml:space="preserve">하고 언어의 산출과 이해, 언어습득, 기억 </w:t>
      </w:r>
      <w:r w:rsidRPr="0095785F">
        <w:rPr>
          <w:rFonts w:ascii="Batang" w:eastAsia="Batang" w:hAnsi="Batang" w:cs="Apple SD 산돌고딕 Neo 일반체" w:hint="eastAsia"/>
          <w:kern w:val="0"/>
          <w:szCs w:val="21"/>
          <w:lang w:eastAsia="ko-KR"/>
        </w:rPr>
        <w:t>등</w:t>
      </w:r>
      <w:r w:rsidRPr="0095785F">
        <w:rPr>
          <w:rFonts w:ascii="Batang" w:eastAsia="Batang" w:hAnsi="Batang" w:cs="Helvetica" w:hint="eastAsia"/>
          <w:kern w:val="0"/>
          <w:szCs w:val="21"/>
          <w:lang w:eastAsia="ko-KR"/>
        </w:rPr>
        <w:t xml:space="preserve">의 </w:t>
      </w:r>
      <w:r w:rsidRPr="0095785F">
        <w:rPr>
          <w:rFonts w:ascii="Batang" w:eastAsia="Batang" w:hAnsi="Batang" w:cs="Apple SD 산돌고딕 Neo 일반체" w:hint="eastAsia"/>
          <w:kern w:val="0"/>
          <w:szCs w:val="21"/>
          <w:lang w:eastAsia="ko-KR"/>
        </w:rPr>
        <w:t>모든</w:t>
      </w:r>
      <w:r w:rsidRPr="0095785F">
        <w:rPr>
          <w:rFonts w:ascii="Batang" w:eastAsia="Batang" w:hAnsi="Batang" w:cs="Helvetica" w:hint="eastAsia"/>
          <w:kern w:val="0"/>
          <w:szCs w:val="21"/>
          <w:lang w:eastAsia="ko-KR"/>
        </w:rPr>
        <w:t xml:space="preserve"> 언어활동을 </w:t>
      </w:r>
      <w:r w:rsidRPr="0095785F">
        <w:rPr>
          <w:rFonts w:ascii="Batang" w:eastAsia="Batang" w:hAnsi="Batang" w:cs="Apple SD 산돌고딕 Neo 일반체" w:hint="eastAsia"/>
          <w:kern w:val="0"/>
          <w:szCs w:val="21"/>
          <w:lang w:eastAsia="ko-KR"/>
        </w:rPr>
        <w:t>관찰</w:t>
      </w:r>
      <w:r w:rsidRPr="0095785F">
        <w:rPr>
          <w:rFonts w:ascii="Batang" w:eastAsia="Batang" w:hAnsi="Batang" w:cs="Helvetica" w:hint="eastAsia"/>
          <w:kern w:val="0"/>
          <w:szCs w:val="21"/>
          <w:lang w:eastAsia="ko-KR"/>
        </w:rPr>
        <w:t xml:space="preserve">하고 연구하기 위하여 언어학, 심리학, </w:t>
      </w:r>
      <w:r w:rsidRPr="0095785F">
        <w:rPr>
          <w:rFonts w:ascii="Batang" w:eastAsia="Batang" w:hAnsi="Batang" w:cs="Apple SD 산돌고딕 Neo 일반체" w:hint="eastAsia"/>
          <w:kern w:val="0"/>
          <w:szCs w:val="21"/>
          <w:lang w:eastAsia="ko-KR"/>
        </w:rPr>
        <w:t>논</w:t>
      </w:r>
      <w:r w:rsidRPr="0095785F">
        <w:rPr>
          <w:rFonts w:ascii="Batang" w:eastAsia="Batang" w:hAnsi="Batang" w:cs="Helvetica" w:hint="eastAsia"/>
          <w:kern w:val="0"/>
          <w:szCs w:val="21"/>
          <w:lang w:eastAsia="ko-KR"/>
        </w:rPr>
        <w:t xml:space="preserve">리학, 언어철학, 신경언어학, 인지과학 등의 학문과 관련을 </w:t>
      </w:r>
      <w:r w:rsidRPr="0095785F">
        <w:rPr>
          <w:rFonts w:ascii="Batang" w:eastAsia="Batang" w:hAnsi="Batang" w:cs="Apple SD 산돌고딕 Neo 일반체" w:hint="eastAsia"/>
          <w:kern w:val="0"/>
          <w:szCs w:val="21"/>
          <w:lang w:eastAsia="ko-KR"/>
        </w:rPr>
        <w:t>맺</w:t>
      </w:r>
      <w:r w:rsidRPr="0095785F">
        <w:rPr>
          <w:rFonts w:ascii="Batang" w:eastAsia="Batang" w:hAnsi="Batang" w:cs="Helvetica" w:hint="eastAsia"/>
          <w:kern w:val="0"/>
          <w:szCs w:val="21"/>
          <w:lang w:eastAsia="ko-KR"/>
        </w:rPr>
        <w:t xml:space="preserve">으며 오늘날의 언어 연구는 발전하였으며 연구 </w:t>
      </w:r>
      <w:r w:rsidRPr="0095785F">
        <w:rPr>
          <w:rFonts w:ascii="Batang" w:eastAsia="Batang" w:hAnsi="Batang" w:cs="Apple SD 산돌고딕 Neo 일반체" w:hint="eastAsia"/>
          <w:kern w:val="0"/>
          <w:szCs w:val="21"/>
          <w:lang w:eastAsia="ko-KR"/>
        </w:rPr>
        <w:t>범</w:t>
      </w:r>
      <w:r w:rsidRPr="0095785F">
        <w:rPr>
          <w:rFonts w:ascii="Batang" w:eastAsia="Batang" w:hAnsi="Batang" w:cs="Helvetica" w:hint="eastAsia"/>
          <w:kern w:val="0"/>
          <w:szCs w:val="21"/>
          <w:lang w:eastAsia="ko-KR"/>
        </w:rPr>
        <w:t xml:space="preserve">위 </w:t>
      </w:r>
      <w:r w:rsidRPr="0095785F">
        <w:rPr>
          <w:rFonts w:ascii="Batang" w:eastAsia="Batang" w:hAnsi="Batang" w:cs="Apple SD 산돌고딕 Neo 일반체" w:hint="eastAsia"/>
          <w:kern w:val="0"/>
          <w:szCs w:val="21"/>
          <w:lang w:eastAsia="ko-KR"/>
        </w:rPr>
        <w:t>또</w:t>
      </w:r>
      <w:r w:rsidRPr="0095785F">
        <w:rPr>
          <w:rFonts w:ascii="Batang" w:eastAsia="Batang" w:hAnsi="Batang" w:cs="Helvetica" w:hint="eastAsia"/>
          <w:kern w:val="0"/>
          <w:szCs w:val="21"/>
          <w:lang w:eastAsia="ko-KR"/>
        </w:rPr>
        <w:t xml:space="preserve">한 대단히 </w:t>
      </w:r>
      <w:r w:rsidRPr="0095785F">
        <w:rPr>
          <w:rFonts w:ascii="Batang" w:eastAsia="Batang" w:hAnsi="Batang" w:cs="Apple SD 산돌고딕 Neo 일반체" w:hint="eastAsia"/>
          <w:kern w:val="0"/>
          <w:szCs w:val="21"/>
          <w:lang w:eastAsia="ko-KR"/>
        </w:rPr>
        <w:t>넓</w:t>
      </w:r>
      <w:r w:rsidRPr="0095785F">
        <w:rPr>
          <w:rFonts w:ascii="Batang" w:eastAsia="Batang" w:hAnsi="Batang" w:cs="Helvetica" w:hint="eastAsia"/>
          <w:kern w:val="0"/>
          <w:szCs w:val="21"/>
          <w:lang w:eastAsia="ko-KR"/>
        </w:rPr>
        <w:t>어졌다고 할 수 있다.</w:t>
      </w:r>
    </w:p>
    <w:p w:rsidR="00575B61" w:rsidRPr="0095785F" w:rsidRDefault="00575B61" w:rsidP="00E152E5">
      <w:pPr>
        <w:widowControl/>
        <w:wordWrap w:val="0"/>
        <w:adjustRightInd w:val="0"/>
        <w:spacing w:line="360" w:lineRule="auto"/>
        <w:rPr>
          <w:rFonts w:ascii="Batang" w:eastAsia="Batang" w:hAnsi="Batang" w:cs="Helvetica"/>
          <w:kern w:val="0"/>
          <w:szCs w:val="21"/>
          <w:lang w:eastAsia="ko-KR"/>
        </w:rPr>
      </w:pPr>
      <w:r w:rsidRPr="0095785F">
        <w:rPr>
          <w:rFonts w:ascii="Batang" w:eastAsia="Batang" w:hAnsi="Batang" w:cs="Helvetica" w:hint="eastAsia"/>
          <w:kern w:val="0"/>
          <w:szCs w:val="21"/>
          <w:lang w:eastAsia="ko-KR"/>
        </w:rPr>
        <w:t xml:space="preserve">   2000</w:t>
      </w:r>
      <w:r w:rsidRPr="0095785F">
        <w:rPr>
          <w:rFonts w:ascii="Batang" w:eastAsia="Batang" w:hAnsi="Batang" w:cs="Apple SD 산돌고딕 Neo 일반체" w:hint="eastAsia"/>
          <w:kern w:val="0"/>
          <w:szCs w:val="21"/>
          <w:lang w:eastAsia="ko-KR"/>
        </w:rPr>
        <w:t>년</w:t>
      </w:r>
      <w:r w:rsidRPr="0095785F">
        <w:rPr>
          <w:rFonts w:ascii="Batang" w:eastAsia="Batang" w:hAnsi="Batang" w:cs="Helvetica" w:hint="eastAsia"/>
          <w:kern w:val="0"/>
          <w:szCs w:val="21"/>
          <w:lang w:eastAsia="ko-KR"/>
        </w:rPr>
        <w:t xml:space="preserve">대 들어오면서 국내ㆍ외 한국어 학습자의 </w:t>
      </w:r>
      <w:r w:rsidRPr="0095785F">
        <w:rPr>
          <w:rFonts w:ascii="Batang" w:eastAsia="Batang" w:hAnsi="Batang" w:cs="Apple SD 산돌고딕 Neo 일반체" w:hint="eastAsia"/>
          <w:kern w:val="0"/>
          <w:szCs w:val="21"/>
          <w:lang w:eastAsia="ko-KR"/>
        </w:rPr>
        <w:t>폭</w:t>
      </w:r>
      <w:r w:rsidRPr="0095785F">
        <w:rPr>
          <w:rFonts w:ascii="Batang" w:eastAsia="Batang" w:hAnsi="Batang" w:cs="Helvetica" w:hint="eastAsia"/>
          <w:kern w:val="0"/>
          <w:szCs w:val="21"/>
          <w:lang w:eastAsia="ko-KR"/>
        </w:rPr>
        <w:t xml:space="preserve">발적인 </w:t>
      </w:r>
      <w:r w:rsidRPr="0095785F">
        <w:rPr>
          <w:rFonts w:ascii="Batang" w:eastAsia="Batang" w:hAnsi="Batang" w:cs="Apple SD 산돌고딕 Neo 일반체" w:hint="eastAsia"/>
          <w:kern w:val="0"/>
          <w:szCs w:val="21"/>
          <w:lang w:eastAsia="ko-KR"/>
        </w:rPr>
        <w:t>증</w:t>
      </w:r>
      <w:r w:rsidRPr="0095785F">
        <w:rPr>
          <w:rFonts w:ascii="Batang" w:eastAsia="Batang" w:hAnsi="Batang" w:cs="Helvetica" w:hint="eastAsia"/>
          <w:kern w:val="0"/>
          <w:szCs w:val="21"/>
          <w:lang w:eastAsia="ko-KR"/>
        </w:rPr>
        <w:t xml:space="preserve">가로 인해 한국어에 대한 연구는 한국어 교육이라는 실용적이고 현장 중심적인 학문에 </w:t>
      </w:r>
      <w:r w:rsidRPr="0095785F">
        <w:rPr>
          <w:rFonts w:ascii="Batang" w:eastAsia="Batang" w:hAnsi="Batang" w:cs="Apple SD 산돌고딕 Neo 일반체" w:hint="eastAsia"/>
          <w:kern w:val="0"/>
          <w:szCs w:val="21"/>
          <w:lang w:eastAsia="ko-KR"/>
        </w:rPr>
        <w:t>초점</w:t>
      </w:r>
      <w:r w:rsidRPr="0095785F">
        <w:rPr>
          <w:rFonts w:ascii="Batang" w:eastAsia="Batang" w:hAnsi="Batang" w:cs="Helvetica" w:hint="eastAsia"/>
          <w:kern w:val="0"/>
          <w:szCs w:val="21"/>
          <w:lang w:eastAsia="ko-KR"/>
        </w:rPr>
        <w:t xml:space="preserve">을 </w:t>
      </w:r>
      <w:r w:rsidRPr="0095785F">
        <w:rPr>
          <w:rFonts w:ascii="Batang" w:eastAsia="Batang" w:hAnsi="Batang" w:cs="Apple SD 산돌고딕 Neo 일반체" w:hint="eastAsia"/>
          <w:kern w:val="0"/>
          <w:szCs w:val="21"/>
          <w:lang w:eastAsia="ko-KR"/>
        </w:rPr>
        <w:t>맞추</w:t>
      </w:r>
      <w:r w:rsidRPr="0095785F">
        <w:rPr>
          <w:rFonts w:ascii="Batang" w:eastAsia="Batang" w:hAnsi="Batang" w:cs="Helvetica" w:hint="eastAsia"/>
          <w:kern w:val="0"/>
          <w:szCs w:val="21"/>
          <w:lang w:eastAsia="ko-KR"/>
        </w:rPr>
        <w:t xml:space="preserve">게 </w:t>
      </w:r>
      <w:r w:rsidRPr="0095785F">
        <w:rPr>
          <w:rFonts w:ascii="Batang" w:eastAsia="Batang" w:hAnsi="Batang" w:cs="Apple SD 산돌고딕 Neo 일반체" w:hint="eastAsia"/>
          <w:kern w:val="0"/>
          <w:szCs w:val="21"/>
          <w:lang w:eastAsia="ko-KR"/>
        </w:rPr>
        <w:t>되었</w:t>
      </w:r>
      <w:r w:rsidRPr="0095785F">
        <w:rPr>
          <w:rFonts w:ascii="Batang" w:eastAsia="Batang" w:hAnsi="Batang" w:cs="Helvetica" w:hint="eastAsia"/>
          <w:kern w:val="0"/>
          <w:szCs w:val="21"/>
          <w:lang w:eastAsia="ko-KR"/>
        </w:rPr>
        <w:t xml:space="preserve">다. 이로 인해 한국어 교육과 한국어 교육학에 대한 관심은 한국어 교육자들뿐만 </w:t>
      </w:r>
      <w:r w:rsidRPr="0095785F">
        <w:rPr>
          <w:rFonts w:ascii="Batang" w:eastAsia="Batang" w:hAnsi="Batang" w:cs="Apple SD 산돌고딕 Neo 일반체" w:hint="eastAsia"/>
          <w:kern w:val="0"/>
          <w:szCs w:val="21"/>
          <w:lang w:eastAsia="ko-KR"/>
        </w:rPr>
        <w:t>아니</w:t>
      </w:r>
      <w:r w:rsidRPr="0095785F">
        <w:rPr>
          <w:rFonts w:ascii="Batang" w:eastAsia="Batang" w:hAnsi="Batang" w:cs="Helvetica" w:hint="eastAsia"/>
          <w:kern w:val="0"/>
          <w:szCs w:val="21"/>
          <w:lang w:eastAsia="ko-KR"/>
        </w:rPr>
        <w:t xml:space="preserve">라 기존의 국어학 연구자와 외국어 교육(영어, 중국어, 일본어, 등) </w:t>
      </w:r>
      <w:r w:rsidRPr="0095785F">
        <w:rPr>
          <w:rFonts w:ascii="Batang" w:eastAsia="Batang" w:hAnsi="Batang" w:cs="Apple SD 산돌고딕 Neo 일반체" w:hint="eastAsia"/>
          <w:kern w:val="0"/>
          <w:szCs w:val="21"/>
          <w:lang w:eastAsia="ko-KR"/>
        </w:rPr>
        <w:t>분야</w:t>
      </w:r>
      <w:r w:rsidRPr="0095785F">
        <w:rPr>
          <w:rFonts w:ascii="Batang" w:eastAsia="Batang" w:hAnsi="Batang" w:cs="Helvetica" w:hint="eastAsia"/>
          <w:kern w:val="0"/>
          <w:szCs w:val="21"/>
          <w:lang w:eastAsia="ko-KR"/>
        </w:rPr>
        <w:t xml:space="preserve">의 연구자들에게도 </w:t>
      </w:r>
      <w:r w:rsidRPr="0095785F">
        <w:rPr>
          <w:rFonts w:ascii="Batang" w:eastAsia="Batang" w:hAnsi="Batang" w:cs="Apple SD 산돌고딕 Neo 일반체" w:hint="eastAsia"/>
          <w:kern w:val="0"/>
          <w:szCs w:val="21"/>
          <w:lang w:eastAsia="ko-KR"/>
        </w:rPr>
        <w:t>주된</w:t>
      </w:r>
      <w:r w:rsidRPr="0095785F">
        <w:rPr>
          <w:rFonts w:ascii="Batang" w:eastAsia="Batang" w:hAnsi="Batang" w:cs="Helvetica" w:hint="eastAsia"/>
          <w:kern w:val="0"/>
          <w:szCs w:val="21"/>
          <w:lang w:eastAsia="ko-KR"/>
        </w:rPr>
        <w:t xml:space="preserve"> 관심과 연구 대상이 되었다.</w:t>
      </w:r>
    </w:p>
    <w:p w:rsidR="00575B61" w:rsidRPr="0095785F" w:rsidRDefault="00575B61" w:rsidP="00E152E5">
      <w:pPr>
        <w:widowControl/>
        <w:wordWrap w:val="0"/>
        <w:adjustRightInd w:val="0"/>
        <w:spacing w:line="360" w:lineRule="auto"/>
        <w:rPr>
          <w:rFonts w:ascii="Batang" w:eastAsia="Batang" w:hAnsi="Batang" w:cs="Helvetica"/>
          <w:kern w:val="0"/>
          <w:szCs w:val="21"/>
          <w:lang w:eastAsia="ko-KR"/>
        </w:rPr>
      </w:pPr>
      <w:r w:rsidRPr="0095785F">
        <w:rPr>
          <w:rFonts w:ascii="Batang" w:eastAsia="Batang" w:hAnsi="Batang" w:cs="Helvetica" w:hint="eastAsia"/>
          <w:kern w:val="0"/>
          <w:szCs w:val="21"/>
          <w:lang w:eastAsia="ko-KR"/>
        </w:rPr>
        <w:t xml:space="preserve">  주지하다시피 한국어 교육은 “한국어를 모국어로 </w:t>
      </w:r>
      <w:r w:rsidRPr="0095785F">
        <w:rPr>
          <w:rFonts w:ascii="Batang" w:eastAsia="Batang" w:hAnsi="Batang" w:cs="Apple SD 산돌고딕 Neo 일반체" w:hint="eastAsia"/>
          <w:kern w:val="0"/>
          <w:szCs w:val="21"/>
          <w:lang w:eastAsia="ko-KR"/>
        </w:rPr>
        <w:t>사</w:t>
      </w:r>
      <w:r w:rsidRPr="0095785F">
        <w:rPr>
          <w:rFonts w:ascii="Batang" w:eastAsia="Batang" w:hAnsi="Batang" w:cs="Helvetica" w:hint="eastAsia"/>
          <w:kern w:val="0"/>
          <w:szCs w:val="21"/>
          <w:lang w:eastAsia="ko-KR"/>
        </w:rPr>
        <w:t xml:space="preserve">용하지 </w:t>
      </w:r>
      <w:r w:rsidRPr="0095785F">
        <w:rPr>
          <w:rFonts w:ascii="Batang" w:eastAsia="Batang" w:hAnsi="Batang" w:cs="Apple SD 산돌고딕 Neo 일반체" w:hint="eastAsia"/>
          <w:kern w:val="0"/>
          <w:szCs w:val="21"/>
          <w:lang w:eastAsia="ko-KR"/>
        </w:rPr>
        <w:t>않</w:t>
      </w:r>
      <w:r w:rsidRPr="0095785F">
        <w:rPr>
          <w:rFonts w:ascii="Batang" w:eastAsia="Batang" w:hAnsi="Batang" w:cs="Helvetica" w:hint="eastAsia"/>
          <w:kern w:val="0"/>
          <w:szCs w:val="21"/>
          <w:lang w:eastAsia="ko-KR"/>
        </w:rPr>
        <w:t xml:space="preserve">는 외국인과 재외동포를 대상으로 한국어를 가르치는 것”을 일컬으며, 한국어 교육학은 한국어 교육의 문제를 이론적이고 실천적으로 연구하는 학문이라고 할 수 있다. 여기에서는 그 동안의 언어 연구에서 </w:t>
      </w:r>
      <w:r w:rsidRPr="0095785F">
        <w:rPr>
          <w:rFonts w:ascii="Batang" w:eastAsia="Batang" w:hAnsi="Batang" w:cs="Apple SD 산돌고딕 Neo 일반체" w:hint="eastAsia"/>
          <w:kern w:val="0"/>
          <w:szCs w:val="21"/>
          <w:lang w:eastAsia="ko-KR"/>
        </w:rPr>
        <w:t>쟁</w:t>
      </w:r>
      <w:r w:rsidRPr="0095785F">
        <w:rPr>
          <w:rFonts w:ascii="Batang" w:eastAsia="Batang" w:hAnsi="Batang" w:cs="Helvetica" w:hint="eastAsia"/>
          <w:kern w:val="0"/>
          <w:szCs w:val="21"/>
          <w:lang w:eastAsia="ko-KR"/>
        </w:rPr>
        <w:t xml:space="preserve">점으로 </w:t>
      </w:r>
      <w:r w:rsidRPr="0095785F">
        <w:rPr>
          <w:rFonts w:ascii="Batang" w:eastAsia="Batang" w:hAnsi="Batang" w:cs="Apple SD 산돌고딕 Neo 일반체" w:hint="eastAsia"/>
          <w:kern w:val="0"/>
          <w:szCs w:val="21"/>
          <w:lang w:eastAsia="ko-KR"/>
        </w:rPr>
        <w:t>삼았던</w:t>
      </w:r>
      <w:r w:rsidRPr="0095785F">
        <w:rPr>
          <w:rFonts w:ascii="Batang" w:eastAsia="Batang" w:hAnsi="Batang" w:cs="Helvetica" w:hint="eastAsia"/>
          <w:kern w:val="0"/>
          <w:szCs w:val="21"/>
          <w:lang w:eastAsia="ko-KR"/>
        </w:rPr>
        <w:t xml:space="preserve"> 기본 개념들 정리와 음운 이론과 한국어 발음 교육의 관련성을 </w:t>
      </w:r>
      <w:r w:rsidRPr="0095785F">
        <w:rPr>
          <w:rFonts w:ascii="Batang" w:eastAsia="Batang" w:hAnsi="Batang" w:cs="Apple SD 산돌고딕 Neo 일반체" w:hint="eastAsia"/>
          <w:kern w:val="0"/>
          <w:szCs w:val="21"/>
          <w:lang w:eastAsia="ko-KR"/>
        </w:rPr>
        <w:t>통</w:t>
      </w:r>
      <w:r w:rsidRPr="0095785F">
        <w:rPr>
          <w:rFonts w:ascii="Batang" w:eastAsia="Batang" w:hAnsi="Batang" w:cs="Helvetica" w:hint="eastAsia"/>
          <w:kern w:val="0"/>
          <w:szCs w:val="21"/>
          <w:lang w:eastAsia="ko-KR"/>
        </w:rPr>
        <w:t xml:space="preserve">하여 향후 한국어(교육) 연구의 </w:t>
      </w:r>
      <w:r w:rsidRPr="0095785F">
        <w:rPr>
          <w:rFonts w:ascii="Batang" w:eastAsia="Batang" w:hAnsi="Batang" w:cs="Apple SD 산돌고딕 Neo 일반체" w:hint="eastAsia"/>
          <w:kern w:val="0"/>
          <w:szCs w:val="21"/>
          <w:lang w:eastAsia="ko-KR"/>
        </w:rPr>
        <w:t>흐름</w:t>
      </w:r>
      <w:r w:rsidRPr="0095785F">
        <w:rPr>
          <w:rFonts w:ascii="Batang" w:eastAsia="Batang" w:hAnsi="Batang" w:cs="Helvetica" w:hint="eastAsia"/>
          <w:kern w:val="0"/>
          <w:szCs w:val="21"/>
          <w:lang w:eastAsia="ko-KR"/>
        </w:rPr>
        <w:t xml:space="preserve">과 </w:t>
      </w:r>
      <w:r w:rsidRPr="0095785F">
        <w:rPr>
          <w:rFonts w:ascii="Batang" w:eastAsia="Batang" w:hAnsi="Batang" w:cs="Apple SD 산돌고딕 Neo 일반체" w:hint="eastAsia"/>
          <w:kern w:val="0"/>
          <w:szCs w:val="21"/>
          <w:lang w:eastAsia="ko-KR"/>
        </w:rPr>
        <w:t>방</w:t>
      </w:r>
      <w:r w:rsidRPr="0095785F">
        <w:rPr>
          <w:rFonts w:ascii="Batang" w:eastAsia="Batang" w:hAnsi="Batang" w:cs="Helvetica" w:hint="eastAsia"/>
          <w:kern w:val="0"/>
          <w:szCs w:val="21"/>
          <w:lang w:eastAsia="ko-KR"/>
        </w:rPr>
        <w:t xml:space="preserve">향을 모색하고자 한다. </w:t>
      </w:r>
    </w:p>
    <w:p w:rsidR="00575B61" w:rsidRPr="0095785F" w:rsidRDefault="00575B61" w:rsidP="00E152E5">
      <w:pPr>
        <w:widowControl/>
        <w:wordWrap w:val="0"/>
        <w:adjustRightInd w:val="0"/>
        <w:spacing w:line="384" w:lineRule="auto"/>
        <w:rPr>
          <w:rFonts w:ascii="PC명조" w:hAnsi="Helvetica" w:cs="Helvetica"/>
          <w:b/>
          <w:bCs/>
          <w:kern w:val="0"/>
          <w:sz w:val="26"/>
          <w:szCs w:val="26"/>
          <w:lang w:eastAsia="ko-KR"/>
        </w:rPr>
      </w:pPr>
    </w:p>
    <w:p w:rsidR="00575B61" w:rsidRPr="0095785F" w:rsidRDefault="00575B61" w:rsidP="00E152E5">
      <w:pPr>
        <w:widowControl/>
        <w:wordWrap w:val="0"/>
        <w:adjustRightInd w:val="0"/>
        <w:spacing w:line="384" w:lineRule="auto"/>
        <w:rPr>
          <w:rFonts w:ascii="Batang" w:eastAsia="Batang" w:hAnsi="Batang" w:cs="Helvetica"/>
          <w:b/>
          <w:bCs/>
          <w:kern w:val="0"/>
          <w:sz w:val="24"/>
          <w:szCs w:val="24"/>
          <w:lang w:eastAsia="ko-KR"/>
        </w:rPr>
      </w:pPr>
      <w:r w:rsidRPr="0095785F">
        <w:rPr>
          <w:rFonts w:ascii="Batang" w:eastAsia="Batang" w:hAnsi="Batang" w:cs="Helvetica" w:hint="eastAsia"/>
          <w:b/>
          <w:bCs/>
          <w:kern w:val="0"/>
          <w:sz w:val="24"/>
          <w:szCs w:val="24"/>
          <w:lang w:eastAsia="ko-KR"/>
        </w:rPr>
        <w:t>2. 언어 연구의 쟁점</w:t>
      </w:r>
    </w:p>
    <w:p w:rsidR="00575B61" w:rsidRPr="0095785F" w:rsidRDefault="00575B61" w:rsidP="00E152E5">
      <w:pPr>
        <w:widowControl/>
        <w:wordWrap w:val="0"/>
        <w:adjustRightInd w:val="0"/>
        <w:spacing w:line="384" w:lineRule="auto"/>
        <w:rPr>
          <w:rFonts w:ascii="PC명조" w:eastAsia="PC명조" w:hAnsi="Helvetica" w:cs="Helvetica"/>
          <w:kern w:val="0"/>
          <w:sz w:val="22"/>
          <w:lang w:eastAsia="ko-KR"/>
        </w:rPr>
      </w:pPr>
    </w:p>
    <w:p w:rsidR="00575B61" w:rsidRPr="0095785F" w:rsidRDefault="00575B61" w:rsidP="00E152E5">
      <w:pPr>
        <w:widowControl/>
        <w:wordWrap w:val="0"/>
        <w:adjustRightInd w:val="0"/>
        <w:spacing w:line="360" w:lineRule="auto"/>
        <w:rPr>
          <w:rFonts w:ascii="Batang" w:eastAsia="Batang" w:hAnsi="Batang" w:cs="Helvetica"/>
          <w:kern w:val="0"/>
          <w:szCs w:val="21"/>
          <w:lang w:eastAsia="ko-KR"/>
        </w:rPr>
      </w:pPr>
      <w:r w:rsidRPr="0095785F">
        <w:rPr>
          <w:rFonts w:ascii="PC명조" w:eastAsia="PC명조" w:hAnsi="Helvetica" w:cs="Helvetica" w:hint="eastAsia"/>
          <w:kern w:val="0"/>
          <w:sz w:val="22"/>
          <w:lang w:eastAsia="ko-KR"/>
        </w:rPr>
        <w:t xml:space="preserve">  </w:t>
      </w:r>
      <w:r w:rsidRPr="0095785F">
        <w:rPr>
          <w:rFonts w:ascii="Batang" w:eastAsia="Batang" w:hAnsi="Batang" w:cs="Helvetica" w:hint="eastAsia"/>
          <w:kern w:val="0"/>
          <w:szCs w:val="21"/>
          <w:lang w:eastAsia="ko-KR"/>
        </w:rPr>
        <w:t xml:space="preserve">언어 연구에서 쟁점으로 다루고 있는 개념은 </w:t>
      </w:r>
      <w:r w:rsidRPr="0095785F">
        <w:rPr>
          <w:rFonts w:ascii="Batang" w:eastAsia="Batang" w:hAnsi="Batang" w:cs="Apple SD 산돌고딕 Neo 일반체" w:hint="eastAsia"/>
          <w:kern w:val="0"/>
          <w:szCs w:val="21"/>
          <w:lang w:eastAsia="ko-KR"/>
        </w:rPr>
        <w:t>공</w:t>
      </w:r>
      <w:r w:rsidRPr="0095785F">
        <w:rPr>
          <w:rFonts w:ascii="Batang" w:eastAsia="Batang" w:hAnsi="Batang" w:cs="Helvetica" w:hint="eastAsia"/>
          <w:kern w:val="0"/>
          <w:szCs w:val="21"/>
          <w:lang w:eastAsia="ko-KR"/>
        </w:rPr>
        <w:t xml:space="preserve">시적 기능과 통시적 </w:t>
      </w:r>
      <w:r w:rsidRPr="0095785F">
        <w:rPr>
          <w:rFonts w:ascii="Batang" w:eastAsia="Batang" w:hAnsi="Batang" w:cs="Apple SD 산돌고딕 Neo 일반체" w:hint="eastAsia"/>
          <w:kern w:val="0"/>
          <w:szCs w:val="21"/>
          <w:lang w:eastAsia="ko-KR"/>
        </w:rPr>
        <w:t>변화</w:t>
      </w:r>
      <w:r w:rsidRPr="0095785F">
        <w:rPr>
          <w:rFonts w:ascii="Batang" w:eastAsia="Batang" w:hAnsi="Batang" w:cs="Helvetica" w:hint="eastAsia"/>
          <w:kern w:val="0"/>
          <w:szCs w:val="21"/>
          <w:lang w:eastAsia="ko-KR"/>
        </w:rPr>
        <w:t xml:space="preserve">, 구조 문법과 생성 문법, 통사구조와 의미구조, 언어 능력과 언어 수행, 언어 </w:t>
      </w:r>
      <w:r w:rsidRPr="0095785F">
        <w:rPr>
          <w:rFonts w:ascii="Batang" w:eastAsia="Batang" w:hAnsi="Batang" w:cs="Apple SD 산돌고딕 Neo 일반체" w:hint="eastAsia"/>
          <w:kern w:val="0"/>
          <w:szCs w:val="21"/>
          <w:lang w:eastAsia="ko-KR"/>
        </w:rPr>
        <w:t>보편</w:t>
      </w:r>
      <w:r w:rsidRPr="0095785F">
        <w:rPr>
          <w:rFonts w:ascii="Batang" w:eastAsia="Batang" w:hAnsi="Batang" w:cs="Helvetica" w:hint="eastAsia"/>
          <w:kern w:val="0"/>
          <w:szCs w:val="21"/>
          <w:lang w:eastAsia="ko-KR"/>
        </w:rPr>
        <w:t xml:space="preserve">성과 </w:t>
      </w:r>
      <w:r w:rsidRPr="0095785F">
        <w:rPr>
          <w:rFonts w:ascii="Batang" w:eastAsia="Batang" w:hAnsi="Batang" w:cs="Apple SD 산돌고딕 Neo 일반체" w:hint="eastAsia"/>
          <w:kern w:val="0"/>
          <w:szCs w:val="21"/>
          <w:lang w:eastAsia="ko-KR"/>
        </w:rPr>
        <w:t>특</w:t>
      </w:r>
      <w:r w:rsidRPr="0095785F">
        <w:rPr>
          <w:rFonts w:ascii="Batang" w:eastAsia="Batang" w:hAnsi="Batang" w:cs="Helvetica" w:hint="eastAsia"/>
          <w:kern w:val="0"/>
          <w:szCs w:val="21"/>
          <w:lang w:eastAsia="ko-KR"/>
        </w:rPr>
        <w:t xml:space="preserve">수성으로 정리할 수 있다. 이러한 쟁점 사항은 그간의 언어 연구에서 서로 상반된 개념으로 논의되거나 상호 보완적인 관계 </w:t>
      </w:r>
      <w:r w:rsidRPr="0095785F">
        <w:rPr>
          <w:rFonts w:ascii="Batang" w:eastAsia="Batang" w:hAnsi="Batang" w:cs="Apple SD 산돌고딕 Neo 일반체" w:hint="eastAsia"/>
          <w:kern w:val="0"/>
          <w:szCs w:val="21"/>
          <w:lang w:eastAsia="ko-KR"/>
        </w:rPr>
        <w:t>속</w:t>
      </w:r>
      <w:r w:rsidRPr="0095785F">
        <w:rPr>
          <w:rFonts w:ascii="Batang" w:eastAsia="Batang" w:hAnsi="Batang" w:cs="Helvetica" w:hint="eastAsia"/>
          <w:kern w:val="0"/>
          <w:szCs w:val="21"/>
          <w:lang w:eastAsia="ko-KR"/>
        </w:rPr>
        <w:t xml:space="preserve">에서 논의되기도 하였다. </w:t>
      </w:r>
      <w:r w:rsidRPr="0095785F">
        <w:rPr>
          <w:rFonts w:ascii="Batang" w:eastAsia="Batang" w:hAnsi="Batang" w:cs="Apple SD 산돌고딕 Neo 일반체" w:hint="eastAsia"/>
          <w:kern w:val="0"/>
          <w:szCs w:val="21"/>
          <w:lang w:eastAsia="ko-KR"/>
        </w:rPr>
        <w:t>각</w:t>
      </w:r>
      <w:r w:rsidRPr="0095785F">
        <w:rPr>
          <w:rFonts w:ascii="Batang" w:eastAsia="Batang" w:hAnsi="Batang" w:cs="Helvetica" w:hint="eastAsia"/>
          <w:kern w:val="0"/>
          <w:szCs w:val="21"/>
          <w:lang w:eastAsia="ko-KR"/>
        </w:rPr>
        <w:t xml:space="preserve">각의 개념에 대한 내용 정리를 통하여 언어 연구의 방법과 방향을 가늠할 수 있을 것이다. </w:t>
      </w:r>
    </w:p>
    <w:p w:rsidR="00575B61" w:rsidRPr="0095785F" w:rsidRDefault="00575B61" w:rsidP="00E152E5">
      <w:pPr>
        <w:widowControl/>
        <w:wordWrap w:val="0"/>
        <w:adjustRightInd w:val="0"/>
        <w:spacing w:line="360" w:lineRule="auto"/>
        <w:rPr>
          <w:rFonts w:ascii="Batang" w:eastAsia="Batang" w:hAnsi="Batang" w:cs="Helvetica"/>
          <w:kern w:val="0"/>
          <w:szCs w:val="21"/>
          <w:lang w:eastAsia="ko-KR"/>
        </w:rPr>
      </w:pPr>
      <w:r w:rsidRPr="0095785F">
        <w:rPr>
          <w:rFonts w:ascii="Batang" w:eastAsia="Batang" w:hAnsi="Batang" w:cs="Helvetica" w:hint="eastAsia"/>
          <w:kern w:val="0"/>
          <w:szCs w:val="21"/>
          <w:lang w:eastAsia="ko-KR"/>
        </w:rPr>
        <w:lastRenderedPageBreak/>
        <w:t>1) 공시적 기능과 통시적 변화 연구</w:t>
      </w:r>
    </w:p>
    <w:p w:rsidR="00575B61" w:rsidRPr="0095785F" w:rsidRDefault="00575B61" w:rsidP="00E152E5">
      <w:pPr>
        <w:widowControl/>
        <w:wordWrap w:val="0"/>
        <w:adjustRightInd w:val="0"/>
        <w:spacing w:line="360" w:lineRule="auto"/>
        <w:rPr>
          <w:rFonts w:ascii="Batang" w:eastAsia="Batang" w:hAnsi="Batang" w:cs="Helvetica"/>
          <w:kern w:val="0"/>
          <w:szCs w:val="21"/>
          <w:lang w:eastAsia="ko-KR"/>
        </w:rPr>
      </w:pPr>
      <w:r w:rsidRPr="0095785F">
        <w:rPr>
          <w:rFonts w:ascii="Batang" w:eastAsia="Batang" w:hAnsi="Batang" w:cs="Helvetica" w:hint="eastAsia"/>
          <w:kern w:val="0"/>
          <w:szCs w:val="21"/>
          <w:lang w:eastAsia="ko-KR"/>
        </w:rPr>
        <w:t xml:space="preserve">  </w:t>
      </w:r>
      <w:r w:rsidRPr="0095785F">
        <w:rPr>
          <w:rFonts w:ascii="Batang" w:hAnsi="Batang" w:cs="Helvetica" w:hint="eastAsia"/>
          <w:kern w:val="0"/>
          <w:szCs w:val="21"/>
          <w:lang w:eastAsia="ko-KR"/>
        </w:rPr>
        <w:t xml:space="preserve"> </w:t>
      </w:r>
      <w:r w:rsidRPr="0095785F">
        <w:rPr>
          <w:rFonts w:ascii="Batang" w:eastAsia="Batang" w:hAnsi="Batang" w:cs="Helvetica" w:hint="eastAsia"/>
          <w:kern w:val="0"/>
          <w:szCs w:val="21"/>
          <w:lang w:eastAsia="ko-KR"/>
        </w:rPr>
        <w:t xml:space="preserve">공시 언어학은 시간을 인위적으로 제한하여 하나로 </w:t>
      </w:r>
      <w:r w:rsidRPr="0095785F">
        <w:rPr>
          <w:rFonts w:ascii="Batang" w:eastAsia="Batang" w:hAnsi="Batang" w:cs="Apple SD 산돌고딕 Neo 일반체" w:hint="eastAsia"/>
          <w:kern w:val="0"/>
          <w:szCs w:val="21"/>
          <w:lang w:eastAsia="ko-KR"/>
        </w:rPr>
        <w:t>묶</w:t>
      </w:r>
      <w:r w:rsidRPr="0095785F">
        <w:rPr>
          <w:rFonts w:ascii="Batang" w:eastAsia="Batang" w:hAnsi="Batang" w:cs="Helvetica" w:hint="eastAsia"/>
          <w:kern w:val="0"/>
          <w:szCs w:val="21"/>
          <w:lang w:eastAsia="ko-KR"/>
        </w:rPr>
        <w:t xml:space="preserve">고, 그 속에서 변화가 없다는 점을 전제로 하며, 통시 언어학은 시간의 흐름을 전제로 하여 언어의 변화 모습을 </w:t>
      </w:r>
      <w:r w:rsidRPr="0095785F">
        <w:rPr>
          <w:rFonts w:ascii="Batang" w:eastAsia="Batang" w:hAnsi="Batang" w:cs="Apple SD 산돌고딕 Neo 일반체" w:hint="eastAsia"/>
          <w:kern w:val="0"/>
          <w:szCs w:val="21"/>
          <w:lang w:eastAsia="ko-KR"/>
        </w:rPr>
        <w:t>살핀</w:t>
      </w:r>
      <w:r w:rsidRPr="0095785F">
        <w:rPr>
          <w:rFonts w:ascii="Batang" w:eastAsia="Batang" w:hAnsi="Batang" w:cs="Helvetica" w:hint="eastAsia"/>
          <w:kern w:val="0"/>
          <w:szCs w:val="21"/>
          <w:lang w:eastAsia="ko-KR"/>
        </w:rPr>
        <w:t xml:space="preserve">다. 언어 연구가 과학으로 인정받기 위해서 </w:t>
      </w:r>
      <w:r w:rsidRPr="0095785F">
        <w:rPr>
          <w:rFonts w:ascii="Batang" w:eastAsia="Batang" w:hAnsi="Batang" w:cs="Apple SD 산돌고딕 Neo 일반체" w:hint="eastAsia"/>
          <w:kern w:val="0"/>
          <w:szCs w:val="21"/>
          <w:lang w:eastAsia="ko-KR"/>
        </w:rPr>
        <w:t>마</w:t>
      </w:r>
      <w:r w:rsidRPr="0095785F">
        <w:rPr>
          <w:rFonts w:ascii="Batang" w:eastAsia="Batang" w:hAnsi="Batang" w:cs="Helvetica" w:hint="eastAsia"/>
          <w:kern w:val="0"/>
          <w:szCs w:val="21"/>
          <w:lang w:eastAsia="ko-KR"/>
        </w:rPr>
        <w:t xml:space="preserve">련한 장치 가운데 가장 대표적인 것이 공시(synchrony)와 통시(diachrony)의 구분이라고 할 수 있다. 언어 연구에는 공시적으로 체계를 공정하여 진행해야 할 연구와 통시적으로 변화의 모습을 사실적으로 </w:t>
      </w:r>
      <w:r w:rsidRPr="0095785F">
        <w:rPr>
          <w:rFonts w:ascii="Batang" w:eastAsia="Batang" w:hAnsi="Batang" w:cs="Apple SD 산돌고딕 Neo 일반체" w:hint="eastAsia"/>
          <w:kern w:val="0"/>
          <w:szCs w:val="21"/>
          <w:lang w:eastAsia="ko-KR"/>
        </w:rPr>
        <w:t>파악</w:t>
      </w:r>
      <w:r w:rsidRPr="0095785F">
        <w:rPr>
          <w:rFonts w:ascii="Batang" w:eastAsia="Batang" w:hAnsi="Batang" w:cs="Helvetica" w:hint="eastAsia"/>
          <w:kern w:val="0"/>
          <w:szCs w:val="21"/>
          <w:lang w:eastAsia="ko-KR"/>
        </w:rPr>
        <w:t xml:space="preserve">해야 하는 연구가 </w:t>
      </w:r>
      <w:r w:rsidRPr="0095785F">
        <w:rPr>
          <w:rFonts w:ascii="Batang" w:eastAsia="Batang" w:hAnsi="Batang" w:cs="Apple SD 산돌고딕 Neo 일반체" w:hint="eastAsia"/>
          <w:kern w:val="0"/>
          <w:szCs w:val="21"/>
          <w:lang w:eastAsia="ko-KR"/>
        </w:rPr>
        <w:t>함께</w:t>
      </w:r>
      <w:r w:rsidRPr="0095785F">
        <w:rPr>
          <w:rFonts w:ascii="Batang" w:eastAsia="Batang" w:hAnsi="Batang" w:cs="Helvetica" w:hint="eastAsia"/>
          <w:kern w:val="0"/>
          <w:szCs w:val="21"/>
          <w:lang w:eastAsia="ko-KR"/>
        </w:rPr>
        <w:t xml:space="preserve"> 존재한다. </w:t>
      </w:r>
    </w:p>
    <w:p w:rsidR="00AA3552" w:rsidRPr="0095785F" w:rsidRDefault="00AA3552" w:rsidP="00E152E5">
      <w:pPr>
        <w:widowControl/>
        <w:wordWrap w:val="0"/>
        <w:adjustRightInd w:val="0"/>
        <w:spacing w:line="360" w:lineRule="auto"/>
        <w:rPr>
          <w:rFonts w:ascii="Batang" w:hAnsi="Batang" w:cs="Helvetica"/>
          <w:kern w:val="0"/>
          <w:szCs w:val="21"/>
          <w:lang w:eastAsia="ko-KR"/>
        </w:rPr>
      </w:pPr>
    </w:p>
    <w:p w:rsidR="00575B61" w:rsidRPr="0095785F" w:rsidRDefault="00575B61" w:rsidP="00E152E5">
      <w:pPr>
        <w:widowControl/>
        <w:wordWrap w:val="0"/>
        <w:adjustRightInd w:val="0"/>
        <w:spacing w:line="360" w:lineRule="auto"/>
        <w:rPr>
          <w:rFonts w:ascii="Batang" w:eastAsia="Batang" w:hAnsi="Batang" w:cs="Helvetica"/>
          <w:kern w:val="0"/>
          <w:szCs w:val="21"/>
          <w:lang w:eastAsia="ko-KR"/>
        </w:rPr>
      </w:pPr>
      <w:r w:rsidRPr="0095785F">
        <w:rPr>
          <w:rFonts w:ascii="Batang" w:eastAsia="Batang" w:hAnsi="Batang" w:cs="Helvetica" w:hint="eastAsia"/>
          <w:kern w:val="0"/>
          <w:szCs w:val="21"/>
          <w:lang w:eastAsia="ko-KR"/>
        </w:rPr>
        <w:t>2) 구조 문법과 생성 문법 연구</w:t>
      </w:r>
    </w:p>
    <w:p w:rsidR="00575B61" w:rsidRPr="0095785F" w:rsidRDefault="00575B61" w:rsidP="00E152E5">
      <w:pPr>
        <w:widowControl/>
        <w:wordWrap w:val="0"/>
        <w:adjustRightInd w:val="0"/>
        <w:spacing w:line="360" w:lineRule="auto"/>
        <w:rPr>
          <w:rFonts w:ascii="Batang" w:eastAsia="Batang" w:hAnsi="Batang" w:cs="Helvetica"/>
          <w:kern w:val="0"/>
          <w:szCs w:val="21"/>
          <w:lang w:eastAsia="ko-KR"/>
        </w:rPr>
      </w:pPr>
      <w:r w:rsidRPr="0095785F">
        <w:rPr>
          <w:rFonts w:ascii="Batang" w:eastAsia="Batang" w:hAnsi="Batang" w:cs="Helvetica" w:hint="eastAsia"/>
          <w:kern w:val="0"/>
          <w:szCs w:val="21"/>
          <w:lang w:eastAsia="ko-KR"/>
        </w:rPr>
        <w:t xml:space="preserve">   언어를 개별적인 요소가 아닌 전체 구조와 체계로서 접근해야 한다는 인식이 구조주의의 출발이며, 언어의 구조에 관심을 </w:t>
      </w:r>
      <w:r w:rsidRPr="0095785F">
        <w:rPr>
          <w:rFonts w:ascii="Batang" w:eastAsia="Batang" w:hAnsi="Batang" w:cs="Apple SD 산돌고딕 Neo 일반체" w:hint="eastAsia"/>
          <w:kern w:val="0"/>
          <w:szCs w:val="21"/>
          <w:lang w:eastAsia="ko-KR"/>
        </w:rPr>
        <w:t>두</w:t>
      </w:r>
      <w:r w:rsidRPr="0095785F">
        <w:rPr>
          <w:rFonts w:ascii="Batang" w:eastAsia="Batang" w:hAnsi="Batang" w:cs="Helvetica" w:hint="eastAsia"/>
          <w:kern w:val="0"/>
          <w:szCs w:val="21"/>
          <w:lang w:eastAsia="ko-KR"/>
        </w:rPr>
        <w:t xml:space="preserve">지만 언어의 표면 형식의 개별적 기술에 치우치기보다는 내면의 </w:t>
      </w:r>
      <w:r w:rsidRPr="0095785F">
        <w:rPr>
          <w:rFonts w:ascii="Batang" w:eastAsia="Batang" w:hAnsi="Batang" w:cs="Apple SD 산돌고딕 Neo 일반체" w:hint="eastAsia"/>
          <w:kern w:val="0"/>
          <w:szCs w:val="21"/>
          <w:lang w:eastAsia="ko-KR"/>
        </w:rPr>
        <w:t>규칙</w:t>
      </w:r>
      <w:r w:rsidRPr="0095785F">
        <w:rPr>
          <w:rFonts w:ascii="Batang" w:eastAsia="Batang" w:hAnsi="Batang" w:cs="Helvetica" w:hint="eastAsia"/>
          <w:kern w:val="0"/>
          <w:szCs w:val="21"/>
          <w:lang w:eastAsia="ko-KR"/>
        </w:rPr>
        <w:t xml:space="preserve">을 </w:t>
      </w:r>
      <w:r w:rsidRPr="0095785F">
        <w:rPr>
          <w:rFonts w:ascii="Batang" w:eastAsia="Batang" w:hAnsi="Batang" w:cs="Apple SD 산돌고딕 Neo 일반체" w:hint="eastAsia"/>
          <w:kern w:val="0"/>
          <w:szCs w:val="21"/>
          <w:lang w:eastAsia="ko-KR"/>
        </w:rPr>
        <w:t>설</w:t>
      </w:r>
      <w:r w:rsidRPr="0095785F">
        <w:rPr>
          <w:rFonts w:ascii="Batang" w:eastAsia="Batang" w:hAnsi="Batang" w:cs="Helvetica" w:hint="eastAsia"/>
          <w:kern w:val="0"/>
          <w:szCs w:val="21"/>
          <w:lang w:eastAsia="ko-KR"/>
        </w:rPr>
        <w:t xml:space="preserve">명 할 수 있다는 것이 생성 문법의 내용이다. </w:t>
      </w:r>
    </w:p>
    <w:p w:rsidR="00AA3552" w:rsidRPr="0095785F" w:rsidRDefault="00AA3552" w:rsidP="00E152E5">
      <w:pPr>
        <w:widowControl/>
        <w:wordWrap w:val="0"/>
        <w:adjustRightInd w:val="0"/>
        <w:spacing w:line="360" w:lineRule="auto"/>
        <w:rPr>
          <w:rFonts w:ascii="Batang" w:eastAsia="Batang" w:hAnsi="Batang" w:cs="Helvetica"/>
          <w:kern w:val="0"/>
          <w:szCs w:val="21"/>
          <w:lang w:eastAsia="ko-KR"/>
        </w:rPr>
      </w:pPr>
    </w:p>
    <w:p w:rsidR="00575B61" w:rsidRPr="0095785F" w:rsidRDefault="00575B61" w:rsidP="00E152E5">
      <w:pPr>
        <w:widowControl/>
        <w:wordWrap w:val="0"/>
        <w:adjustRightInd w:val="0"/>
        <w:spacing w:line="360" w:lineRule="auto"/>
        <w:rPr>
          <w:rFonts w:ascii="Batang" w:eastAsia="Batang" w:hAnsi="Batang" w:cs="Helvetica"/>
          <w:kern w:val="0"/>
          <w:szCs w:val="21"/>
          <w:lang w:eastAsia="ko-KR"/>
        </w:rPr>
      </w:pPr>
      <w:r w:rsidRPr="0095785F">
        <w:rPr>
          <w:rFonts w:ascii="Batang" w:eastAsia="Batang" w:hAnsi="Batang" w:cs="Helvetica" w:hint="eastAsia"/>
          <w:kern w:val="0"/>
          <w:szCs w:val="21"/>
          <w:lang w:eastAsia="ko-KR"/>
        </w:rPr>
        <w:t>3) 통사구조와 의미구조 연구</w:t>
      </w:r>
    </w:p>
    <w:p w:rsidR="00575B61" w:rsidRPr="0095785F" w:rsidRDefault="00575B61" w:rsidP="00E152E5">
      <w:pPr>
        <w:widowControl/>
        <w:wordWrap w:val="0"/>
        <w:adjustRightInd w:val="0"/>
        <w:spacing w:line="360" w:lineRule="auto"/>
        <w:rPr>
          <w:rFonts w:ascii="Batang" w:eastAsia="Batang" w:hAnsi="Batang" w:cs="Helvetica"/>
          <w:kern w:val="0"/>
          <w:szCs w:val="21"/>
          <w:lang w:eastAsia="ko-KR"/>
        </w:rPr>
      </w:pPr>
      <w:r w:rsidRPr="0095785F">
        <w:rPr>
          <w:rFonts w:ascii="Batang" w:eastAsia="Batang" w:hAnsi="Batang" w:cs="Helvetica" w:hint="eastAsia"/>
          <w:kern w:val="0"/>
          <w:szCs w:val="21"/>
          <w:lang w:eastAsia="ko-KR"/>
        </w:rPr>
        <w:t xml:space="preserve">   언어 연구에서 통사론과 의미론이 하나의 의미 체계 안에서 구성될 수 있는가에 대한 논의와 또한 의미론과 화용론이 어떤 차원에서 다루어야 하는가 하는 문제는 언어 연구의 이론 발달의 지표가 될 것이다. 언어 연구에서 하나의 이론 체계로 모든 언어 현상을 설명하고, 또 그 체계를 </w:t>
      </w:r>
      <w:r w:rsidRPr="0095785F">
        <w:rPr>
          <w:rFonts w:ascii="Batang" w:eastAsia="Batang" w:hAnsi="Batang" w:cs="Apple SD 산돌고딕 Neo 일반체" w:hint="eastAsia"/>
          <w:kern w:val="0"/>
          <w:szCs w:val="21"/>
          <w:lang w:eastAsia="ko-KR"/>
        </w:rPr>
        <w:t>작</w:t>
      </w:r>
      <w:r w:rsidRPr="0095785F">
        <w:rPr>
          <w:rFonts w:ascii="Batang" w:eastAsia="Batang" w:hAnsi="Batang" w:cs="Helvetica" w:hint="eastAsia"/>
          <w:kern w:val="0"/>
          <w:szCs w:val="21"/>
          <w:lang w:eastAsia="ko-KR"/>
        </w:rPr>
        <w:t xml:space="preserve">동하여 존재 가능한 모든 언어를 생성하는 데 관심이 있다. 그렇지만 아직까지 그와 </w:t>
      </w:r>
      <w:r w:rsidRPr="0095785F">
        <w:rPr>
          <w:rFonts w:ascii="Batang" w:eastAsia="Batang" w:hAnsi="Batang" w:cs="Apple SD 산돌고딕 Neo 일반체" w:hint="eastAsia"/>
          <w:kern w:val="0"/>
          <w:szCs w:val="21"/>
          <w:lang w:eastAsia="ko-KR"/>
        </w:rPr>
        <w:t>같</w:t>
      </w:r>
      <w:r w:rsidRPr="0095785F">
        <w:rPr>
          <w:rFonts w:ascii="Batang" w:eastAsia="Batang" w:hAnsi="Batang" w:cs="Helvetica" w:hint="eastAsia"/>
          <w:kern w:val="0"/>
          <w:szCs w:val="21"/>
          <w:lang w:eastAsia="ko-KR"/>
        </w:rPr>
        <w:t xml:space="preserve">은 체제를 완전하게 논리화 한 이론은 나타나지 않았다.  </w:t>
      </w:r>
    </w:p>
    <w:p w:rsidR="00AA3552" w:rsidRPr="0095785F" w:rsidRDefault="00AA3552" w:rsidP="00E152E5">
      <w:pPr>
        <w:widowControl/>
        <w:wordWrap w:val="0"/>
        <w:adjustRightInd w:val="0"/>
        <w:spacing w:line="360" w:lineRule="auto"/>
        <w:rPr>
          <w:rFonts w:ascii="Batang" w:eastAsia="Batang" w:hAnsi="Batang" w:cs="Helvetica"/>
          <w:kern w:val="0"/>
          <w:szCs w:val="21"/>
          <w:lang w:eastAsia="ko-KR"/>
        </w:rPr>
      </w:pPr>
    </w:p>
    <w:p w:rsidR="007743D5" w:rsidRDefault="007743D5" w:rsidP="00E152E5">
      <w:pPr>
        <w:widowControl/>
        <w:wordWrap w:val="0"/>
        <w:adjustRightInd w:val="0"/>
        <w:spacing w:line="360" w:lineRule="auto"/>
        <w:rPr>
          <w:rFonts w:ascii="Batang" w:eastAsia="Batang" w:hAnsi="Batang" w:cs="Helvetica"/>
          <w:kern w:val="0"/>
          <w:szCs w:val="21"/>
          <w:lang w:eastAsia="ko-KR"/>
        </w:rPr>
      </w:pPr>
    </w:p>
    <w:p w:rsidR="00575B61" w:rsidRPr="0095785F" w:rsidRDefault="00575B61" w:rsidP="00E152E5">
      <w:pPr>
        <w:widowControl/>
        <w:wordWrap w:val="0"/>
        <w:adjustRightInd w:val="0"/>
        <w:spacing w:line="360" w:lineRule="auto"/>
        <w:rPr>
          <w:rFonts w:ascii="Batang" w:eastAsia="Batang" w:hAnsi="Batang" w:cs="Helvetica"/>
          <w:kern w:val="0"/>
          <w:szCs w:val="21"/>
          <w:lang w:eastAsia="ko-KR"/>
        </w:rPr>
      </w:pPr>
      <w:r w:rsidRPr="0095785F">
        <w:rPr>
          <w:rFonts w:ascii="Batang" w:eastAsia="Batang" w:hAnsi="Batang" w:cs="Helvetica" w:hint="eastAsia"/>
          <w:kern w:val="0"/>
          <w:szCs w:val="21"/>
          <w:lang w:eastAsia="ko-KR"/>
        </w:rPr>
        <w:lastRenderedPageBreak/>
        <w:t>4) 언어 능력과 언어 수행에 대한 연구</w:t>
      </w:r>
    </w:p>
    <w:p w:rsidR="00575B61" w:rsidRPr="0095785F" w:rsidRDefault="00575B61" w:rsidP="00E152E5">
      <w:pPr>
        <w:widowControl/>
        <w:wordWrap w:val="0"/>
        <w:adjustRightInd w:val="0"/>
        <w:spacing w:line="360" w:lineRule="auto"/>
        <w:rPr>
          <w:rFonts w:ascii="Batang" w:eastAsia="Batang" w:hAnsi="Batang" w:cs="Helvetica"/>
          <w:kern w:val="0"/>
          <w:szCs w:val="21"/>
          <w:lang w:eastAsia="ko-KR"/>
        </w:rPr>
      </w:pPr>
      <w:r w:rsidRPr="0095785F">
        <w:rPr>
          <w:rFonts w:ascii="Batang" w:eastAsia="Batang" w:hAnsi="Batang" w:cs="Apple SD 산돌고딕 Neo 일반체" w:hint="eastAsia"/>
          <w:kern w:val="0"/>
          <w:szCs w:val="21"/>
          <w:lang w:eastAsia="ko-KR"/>
        </w:rPr>
        <w:t>촘스키</w:t>
      </w:r>
      <w:r w:rsidRPr="0095785F">
        <w:rPr>
          <w:rFonts w:ascii="Batang" w:eastAsia="Batang" w:hAnsi="Batang" w:cs="Helvetica" w:hint="eastAsia"/>
          <w:kern w:val="0"/>
          <w:szCs w:val="21"/>
          <w:lang w:eastAsia="ko-KR"/>
        </w:rPr>
        <w:t xml:space="preserve">(Chomsky)는 인간 언어의 본질적 특성인 무한한 문장의 생성을 가능하게 하는 인간의 언어 능력에 관심을 가졌다. 그리고 이를 </w:t>
      </w:r>
      <w:r w:rsidRPr="0095785F">
        <w:rPr>
          <w:rFonts w:ascii="Batang" w:eastAsia="Batang" w:hAnsi="Batang" w:cs="Apple SD 산돌고딕 Neo 일반체" w:hint="eastAsia"/>
          <w:kern w:val="0"/>
          <w:szCs w:val="21"/>
          <w:lang w:eastAsia="ko-KR"/>
        </w:rPr>
        <w:t>바탕</w:t>
      </w:r>
      <w:r w:rsidRPr="0095785F">
        <w:rPr>
          <w:rFonts w:ascii="Batang" w:eastAsia="Batang" w:hAnsi="Batang" w:cs="Helvetica" w:hint="eastAsia"/>
          <w:kern w:val="0"/>
          <w:szCs w:val="21"/>
          <w:lang w:eastAsia="ko-KR"/>
        </w:rPr>
        <w:t xml:space="preserve">으로 무한한 문장을 만들어 내는 실제의 언어 행위를 구분하여 언어 능력과 언어 수행을 설명하였다. 언어 능력이 </w:t>
      </w:r>
      <w:r w:rsidRPr="0095785F">
        <w:rPr>
          <w:rFonts w:ascii="Batang" w:eastAsia="Batang" w:hAnsi="Batang" w:cs="Apple SD 산돌고딕 Neo 일반체" w:hint="eastAsia"/>
          <w:kern w:val="0"/>
          <w:szCs w:val="21"/>
          <w:lang w:eastAsia="ko-KR"/>
        </w:rPr>
        <w:t>선</w:t>
      </w:r>
      <w:r w:rsidRPr="0095785F">
        <w:rPr>
          <w:rFonts w:ascii="Batang" w:eastAsia="Batang" w:hAnsi="Batang" w:cs="Helvetica" w:hint="eastAsia"/>
          <w:kern w:val="0"/>
          <w:szCs w:val="21"/>
          <w:lang w:eastAsia="ko-KR"/>
        </w:rPr>
        <w:t xml:space="preserve">천적으로 타고 </w:t>
      </w:r>
      <w:r w:rsidRPr="0095785F">
        <w:rPr>
          <w:rFonts w:ascii="Batang" w:eastAsia="Batang" w:hAnsi="Batang" w:cs="Apple SD 산돌고딕 Neo 일반체" w:hint="eastAsia"/>
          <w:kern w:val="0"/>
          <w:szCs w:val="21"/>
          <w:lang w:eastAsia="ko-KR"/>
        </w:rPr>
        <w:t>태</w:t>
      </w:r>
      <w:r w:rsidRPr="0095785F">
        <w:rPr>
          <w:rFonts w:ascii="Batang" w:eastAsia="Batang" w:hAnsi="Batang" w:cs="Helvetica" w:hint="eastAsia"/>
          <w:kern w:val="0"/>
          <w:szCs w:val="21"/>
          <w:lang w:eastAsia="ko-KR"/>
        </w:rPr>
        <w:t xml:space="preserve">어나는 능력으로 자연스럽게 습득되는 데 반해, 언어 사용 능력은 정상적인 의사소통이 이루어지기 위하여 경험과 학습을 통하여 이루어지는 것이다. </w:t>
      </w:r>
      <w:r w:rsidRPr="0095785F">
        <w:rPr>
          <w:rFonts w:ascii="Batang" w:eastAsia="Batang" w:hAnsi="Batang" w:cs="Apple SD 산돌고딕 Neo 일반체" w:hint="eastAsia"/>
          <w:kern w:val="0"/>
          <w:szCs w:val="21"/>
          <w:lang w:eastAsia="ko-KR"/>
        </w:rPr>
        <w:t>즉</w:t>
      </w:r>
      <w:r w:rsidRPr="0095785F">
        <w:rPr>
          <w:rFonts w:ascii="Batang" w:eastAsia="Batang" w:hAnsi="Batang" w:cs="Helvetica" w:hint="eastAsia"/>
          <w:kern w:val="0"/>
          <w:szCs w:val="21"/>
          <w:lang w:eastAsia="ko-KR"/>
        </w:rPr>
        <w:t>, 언어 사용 능력은 후천적 학습을 통하여 이루어지는 것으로 외국어 교육 이론에서 중시되는 개념이다.</w:t>
      </w:r>
    </w:p>
    <w:p w:rsidR="00AA3552" w:rsidRPr="0095785F" w:rsidRDefault="00AA3552" w:rsidP="00E152E5">
      <w:pPr>
        <w:widowControl/>
        <w:wordWrap w:val="0"/>
        <w:adjustRightInd w:val="0"/>
        <w:spacing w:line="360" w:lineRule="auto"/>
        <w:rPr>
          <w:rFonts w:ascii="Batang" w:eastAsia="Batang" w:hAnsi="Batang" w:cs="Helvetica"/>
          <w:kern w:val="0"/>
          <w:szCs w:val="21"/>
          <w:lang w:eastAsia="ko-KR"/>
        </w:rPr>
      </w:pPr>
    </w:p>
    <w:p w:rsidR="00575B61" w:rsidRPr="0095785F" w:rsidRDefault="00575B61" w:rsidP="00E152E5">
      <w:pPr>
        <w:widowControl/>
        <w:wordWrap w:val="0"/>
        <w:adjustRightInd w:val="0"/>
        <w:spacing w:line="360" w:lineRule="auto"/>
        <w:rPr>
          <w:rFonts w:ascii="Batang" w:eastAsia="Batang" w:hAnsi="Batang" w:cs="Helvetica"/>
          <w:kern w:val="0"/>
          <w:szCs w:val="21"/>
          <w:lang w:eastAsia="ko-KR"/>
        </w:rPr>
      </w:pPr>
      <w:r w:rsidRPr="0095785F">
        <w:rPr>
          <w:rFonts w:ascii="Batang" w:eastAsia="Batang" w:hAnsi="Batang" w:cs="Helvetica" w:hint="eastAsia"/>
          <w:kern w:val="0"/>
          <w:szCs w:val="21"/>
          <w:lang w:eastAsia="ko-KR"/>
        </w:rPr>
        <w:t>5) 보편성과 특수성 연구</w:t>
      </w:r>
    </w:p>
    <w:p w:rsidR="00575B61" w:rsidRPr="0095785F" w:rsidRDefault="00575B61" w:rsidP="00E152E5">
      <w:pPr>
        <w:widowControl/>
        <w:wordWrap w:val="0"/>
        <w:adjustRightInd w:val="0"/>
        <w:spacing w:line="360" w:lineRule="auto"/>
        <w:rPr>
          <w:rFonts w:ascii="Batang" w:hAnsi="Batang" w:cs="Helvetica"/>
          <w:kern w:val="0"/>
          <w:szCs w:val="21"/>
          <w:lang w:eastAsia="ko-KR"/>
        </w:rPr>
      </w:pPr>
      <w:r w:rsidRPr="0095785F">
        <w:rPr>
          <w:rFonts w:ascii="Batang" w:eastAsia="Batang" w:hAnsi="Batang" w:cs="Helvetica" w:hint="eastAsia"/>
          <w:kern w:val="0"/>
          <w:szCs w:val="21"/>
          <w:lang w:eastAsia="ko-KR"/>
        </w:rPr>
        <w:t xml:space="preserve">   언어 연구에서 개별 언어에 초점을 두는 연구는 언어의 특수성에 주목한 연구이며, 인간 언어의 보편적 규칙을 </w:t>
      </w:r>
      <w:r w:rsidRPr="0095785F">
        <w:rPr>
          <w:rFonts w:ascii="Batang" w:eastAsia="Batang" w:hAnsi="Batang" w:cs="Apple SD 산돌고딕 Neo 일반체" w:hint="eastAsia"/>
          <w:kern w:val="0"/>
          <w:szCs w:val="21"/>
          <w:lang w:eastAsia="ko-KR"/>
        </w:rPr>
        <w:t>찾</w:t>
      </w:r>
      <w:r w:rsidRPr="0095785F">
        <w:rPr>
          <w:rFonts w:ascii="Batang" w:eastAsia="Batang" w:hAnsi="Batang" w:cs="Helvetica" w:hint="eastAsia"/>
          <w:kern w:val="0"/>
          <w:szCs w:val="21"/>
          <w:lang w:eastAsia="ko-KR"/>
        </w:rPr>
        <w:t xml:space="preserve">으려는 연구는 언어의 보편성에 주목한 연구이다. 인간의 모든 언어는 보편성을 지니는 동시에 개별 언어의 특수성을 지닌다. 언어 보편성과 관련된 연구에 따르면 제2언어 학습자는 언어 습득 </w:t>
      </w:r>
      <w:r w:rsidRPr="0095785F">
        <w:rPr>
          <w:rFonts w:ascii="Batang" w:eastAsia="Batang" w:hAnsi="Batang" w:cs="Apple SD 산돌고딕 Neo 일반체" w:hint="eastAsia"/>
          <w:kern w:val="0"/>
          <w:szCs w:val="21"/>
          <w:lang w:eastAsia="ko-KR"/>
        </w:rPr>
        <w:t>환</w:t>
      </w:r>
      <w:r w:rsidRPr="0095785F">
        <w:rPr>
          <w:rFonts w:ascii="Batang" w:eastAsia="Batang" w:hAnsi="Batang" w:cs="Helvetica" w:hint="eastAsia"/>
          <w:kern w:val="0"/>
          <w:szCs w:val="21"/>
          <w:lang w:eastAsia="ko-KR"/>
        </w:rPr>
        <w:t xml:space="preserve">경의 차이와 모국어 </w:t>
      </w:r>
      <w:r w:rsidRPr="0095785F">
        <w:rPr>
          <w:rFonts w:ascii="Batang" w:eastAsia="Batang" w:hAnsi="Batang" w:cs="Apple SD 산돌고딕 Neo 일반체" w:hint="eastAsia"/>
          <w:kern w:val="0"/>
          <w:szCs w:val="21"/>
          <w:lang w:eastAsia="ko-KR"/>
        </w:rPr>
        <w:t>배</w:t>
      </w:r>
      <w:r w:rsidRPr="0095785F">
        <w:rPr>
          <w:rFonts w:ascii="Batang" w:eastAsia="Batang" w:hAnsi="Batang" w:cs="Helvetica" w:hint="eastAsia"/>
          <w:kern w:val="0"/>
          <w:szCs w:val="21"/>
          <w:lang w:eastAsia="ko-KR"/>
        </w:rPr>
        <w:t xml:space="preserve">경의 차이에도 불구하고 언어 발달 과정에서 보편적인 발단 단계를 보이며, 이러한 점은 학습자의 중간언어가 언어 보편성에 의해서 지배를 받는다는 증거라고 설명하고 있다. </w:t>
      </w:r>
    </w:p>
    <w:p w:rsidR="00575B61" w:rsidRPr="0095785F" w:rsidRDefault="00575B61" w:rsidP="00E152E5">
      <w:pPr>
        <w:widowControl/>
        <w:wordWrap w:val="0"/>
        <w:adjustRightInd w:val="0"/>
        <w:spacing w:line="360" w:lineRule="auto"/>
        <w:rPr>
          <w:rFonts w:ascii="Batang" w:eastAsia="Batang" w:hAnsi="Batang" w:cs="Helvetica"/>
          <w:kern w:val="0"/>
          <w:szCs w:val="21"/>
          <w:lang w:eastAsia="ko-KR"/>
        </w:rPr>
      </w:pPr>
      <w:r w:rsidRPr="0095785F">
        <w:rPr>
          <w:rFonts w:ascii="Batang" w:eastAsia="Batang" w:hAnsi="Batang" w:cs="Helvetica" w:hint="eastAsia"/>
          <w:kern w:val="0"/>
          <w:szCs w:val="21"/>
          <w:lang w:eastAsia="ko-KR"/>
        </w:rPr>
        <w:t xml:space="preserve">  </w:t>
      </w:r>
      <w:r w:rsidRPr="0095785F">
        <w:rPr>
          <w:rFonts w:ascii="Batang" w:hAnsi="Batang" w:cs="Helvetica" w:hint="eastAsia"/>
          <w:kern w:val="0"/>
          <w:szCs w:val="21"/>
          <w:lang w:eastAsia="ko-KR"/>
        </w:rPr>
        <w:t xml:space="preserve"> </w:t>
      </w:r>
      <w:r w:rsidRPr="0095785F">
        <w:rPr>
          <w:rFonts w:ascii="Batang" w:eastAsia="Batang" w:hAnsi="Batang" w:cs="Helvetica" w:hint="eastAsia"/>
          <w:kern w:val="0"/>
          <w:szCs w:val="21"/>
          <w:lang w:eastAsia="ko-KR"/>
        </w:rPr>
        <w:t>언어 연구에서 쟁점으로 다루는 사항 중에서 최근의 연구에서는 ‘통시적-유사(</w:t>
      </w:r>
      <w:r w:rsidRPr="0095785F">
        <w:rPr>
          <w:rFonts w:ascii="Batang" w:eastAsia="Batang" w:hAnsi="Batang" w:cs="Heiti SC Medium" w:hint="eastAsia"/>
          <w:kern w:val="0"/>
          <w:szCs w:val="21"/>
          <w:lang w:eastAsia="ko-KR"/>
        </w:rPr>
        <w:t>類</w:t>
      </w:r>
      <w:r w:rsidRPr="0095785F">
        <w:rPr>
          <w:rFonts w:ascii="Batang" w:eastAsia="Batang" w:hAnsi="Batang" w:cs="Helvetica" w:hint="eastAsia"/>
          <w:kern w:val="0"/>
          <w:szCs w:val="21"/>
          <w:lang w:eastAsia="ko-KR"/>
        </w:rPr>
        <w:t xml:space="preserve">似)통시적-공시적 연구’의 </w:t>
      </w:r>
      <w:r w:rsidRPr="0095785F">
        <w:rPr>
          <w:rFonts w:ascii="Batang" w:eastAsia="Batang" w:hAnsi="Batang" w:cs="Apple SD 산돌고딕 Neo 일반체" w:hint="eastAsia"/>
          <w:kern w:val="0"/>
          <w:szCs w:val="21"/>
          <w:lang w:eastAsia="ko-KR"/>
        </w:rPr>
        <w:t>균</w:t>
      </w:r>
      <w:r w:rsidRPr="0095785F">
        <w:rPr>
          <w:rFonts w:ascii="Batang" w:eastAsia="Batang" w:hAnsi="Batang" w:cs="Helvetica" w:hint="eastAsia"/>
          <w:kern w:val="0"/>
          <w:szCs w:val="21"/>
          <w:lang w:eastAsia="ko-KR"/>
        </w:rPr>
        <w:t xml:space="preserve">형과 ‘언어 보편성’ 연구에 주목하고 있다. 이해영(2011)에서 한국어 학습자 언어에 대한 연구를 연구 방법론에 따라 분류하였는데, 전체 논문 109편 중에서 공시적인 연구가 45.9%로 제일 </w:t>
      </w:r>
      <w:r w:rsidRPr="0095785F">
        <w:rPr>
          <w:rFonts w:ascii="Batang" w:eastAsia="Batang" w:hAnsi="Batang" w:cs="Apple SD 산돌고딕 Neo 일반체" w:hint="eastAsia"/>
          <w:kern w:val="0"/>
          <w:szCs w:val="21"/>
          <w:lang w:eastAsia="ko-KR"/>
        </w:rPr>
        <w:t>많</w:t>
      </w:r>
      <w:r w:rsidRPr="0095785F">
        <w:rPr>
          <w:rFonts w:ascii="Batang" w:eastAsia="Batang" w:hAnsi="Batang" w:cs="Helvetica" w:hint="eastAsia"/>
          <w:kern w:val="0"/>
          <w:szCs w:val="21"/>
          <w:lang w:eastAsia="ko-KR"/>
        </w:rPr>
        <w:t>았고, 다음은 유사통시적 연구가 41.3%를 차지하였다. 이에 비해 통시적 연구 즉, 종적 연구는 2.8%에 불과했고, 통</w:t>
      </w:r>
      <w:r w:rsidRPr="0095785F">
        <w:rPr>
          <w:rFonts w:ascii="Batang" w:eastAsia="Batang" w:hAnsi="Batang" w:cs="Helvetica" w:hint="eastAsia"/>
          <w:kern w:val="0"/>
          <w:szCs w:val="21"/>
          <w:lang w:eastAsia="ko-KR"/>
        </w:rPr>
        <w:lastRenderedPageBreak/>
        <w:t>시적 연구와 공시적 연구가 통합된 연구, 또는 유사 통시적 연구와 공시적 연구가 통합된 연구도 3.7%에 그쳤다. 따라서 향후의 연구에서는 통시적 연구, 유사통시적 연구가 활성화되어 공시적 연구에서 관심을 가지기 어려운 현상들을 분석하고 설명할 것을 제안하였다.</w:t>
      </w:r>
    </w:p>
    <w:p w:rsidR="00575B61" w:rsidRPr="0095785F" w:rsidRDefault="00575B61" w:rsidP="00E152E5">
      <w:pPr>
        <w:widowControl/>
        <w:wordWrap w:val="0"/>
        <w:adjustRightInd w:val="0"/>
        <w:spacing w:line="360" w:lineRule="auto"/>
        <w:rPr>
          <w:rFonts w:ascii="Batang" w:hAnsi="Batang" w:cs="Helvetica"/>
          <w:kern w:val="0"/>
          <w:szCs w:val="21"/>
          <w:lang w:eastAsia="ko-KR"/>
        </w:rPr>
      </w:pPr>
      <w:r w:rsidRPr="0095785F">
        <w:rPr>
          <w:rFonts w:ascii="Batang" w:eastAsia="Batang" w:hAnsi="Batang" w:cs="Helvetica" w:hint="eastAsia"/>
          <w:kern w:val="0"/>
          <w:szCs w:val="21"/>
          <w:lang w:eastAsia="ko-KR"/>
        </w:rPr>
        <w:t xml:space="preserve">   또한 언어 보편성 연구에도 주목을 하고 있는데, 언어 교육에서 모국어와 목표 언어와의 대조를 통하여 두 언어 집단 간의 공통점과 차이점을 </w:t>
      </w:r>
      <w:r w:rsidRPr="0095785F">
        <w:rPr>
          <w:rFonts w:ascii="Batang" w:eastAsia="Batang" w:hAnsi="Batang" w:cs="Apple SD 산돌고딕 Neo 일반체" w:hint="eastAsia"/>
          <w:kern w:val="0"/>
          <w:szCs w:val="21"/>
          <w:lang w:eastAsia="ko-KR"/>
        </w:rPr>
        <w:t>알</w:t>
      </w:r>
      <w:r w:rsidRPr="0095785F">
        <w:rPr>
          <w:rFonts w:ascii="Batang" w:eastAsia="Batang" w:hAnsi="Batang" w:cs="Helvetica" w:hint="eastAsia"/>
          <w:kern w:val="0"/>
          <w:szCs w:val="21"/>
          <w:lang w:eastAsia="ko-KR"/>
        </w:rPr>
        <w:t xml:space="preserve">기 위하여 많은 </w:t>
      </w:r>
      <w:r w:rsidRPr="0095785F">
        <w:rPr>
          <w:rFonts w:ascii="Batang" w:eastAsia="Batang" w:hAnsi="Batang" w:cs="Apple SD 산돌고딕 Neo 일반체" w:hint="eastAsia"/>
          <w:kern w:val="0"/>
          <w:szCs w:val="21"/>
          <w:lang w:eastAsia="ko-KR"/>
        </w:rPr>
        <w:t>노</w:t>
      </w:r>
      <w:r w:rsidRPr="0095785F">
        <w:rPr>
          <w:rFonts w:ascii="Batang" w:eastAsia="Batang" w:hAnsi="Batang" w:cs="Helvetica" w:hint="eastAsia"/>
          <w:kern w:val="0"/>
          <w:szCs w:val="21"/>
          <w:lang w:eastAsia="ko-KR"/>
        </w:rPr>
        <w:t>력을 기울였다. 허용(2008)에 따르면 학습자는 자신의 모어를 필터(filter)로 하여 학습 대상 언어인 한국어와 자신의 모어에 나타나는 공통점과 차이점을 파악하여 한국어에 접근하게 될 것이며, 이러한 현상은 초급 학습자일수록 두드러진다. 따라서 다른 언어와 비교하고 대조하여 한국어의 특징을 파악하는 일은 한국어 학습에 있어 아주 중요한 일 중의 하나이다.</w:t>
      </w:r>
    </w:p>
    <w:p w:rsidR="00575B61" w:rsidRPr="0095785F" w:rsidRDefault="00575B61" w:rsidP="00E152E5">
      <w:pPr>
        <w:widowControl/>
        <w:wordWrap w:val="0"/>
        <w:adjustRightInd w:val="0"/>
        <w:spacing w:line="360" w:lineRule="auto"/>
        <w:rPr>
          <w:rFonts w:ascii="Batang" w:eastAsia="Batang" w:hAnsi="Batang" w:cs="Helvetica"/>
          <w:kern w:val="0"/>
          <w:szCs w:val="21"/>
          <w:lang w:eastAsia="ko-KR"/>
        </w:rPr>
      </w:pPr>
      <w:r w:rsidRPr="0095785F">
        <w:rPr>
          <w:rFonts w:ascii="Batang" w:eastAsia="Batang" w:hAnsi="Batang" w:cs="Helvetica" w:hint="eastAsia"/>
          <w:kern w:val="0"/>
          <w:szCs w:val="21"/>
          <w:lang w:eastAsia="ko-KR"/>
        </w:rPr>
        <w:t xml:space="preserve">   그 간의 연구에서는 교사와 학습자가 두 언어 집단 간의 차이점에 주목한다면 언어 학습이 용이할 것이라고 생각하여 대조분석을 통한 연구에 </w:t>
      </w:r>
      <w:r w:rsidRPr="0095785F">
        <w:rPr>
          <w:rFonts w:ascii="Batang" w:eastAsia="Batang" w:hAnsi="Batang" w:cs="Apple SD 산돌고딕 Neo 일반체" w:hint="eastAsia"/>
          <w:kern w:val="0"/>
          <w:szCs w:val="21"/>
          <w:lang w:eastAsia="ko-KR"/>
        </w:rPr>
        <w:t>몰</w:t>
      </w:r>
      <w:r w:rsidRPr="0095785F">
        <w:rPr>
          <w:rFonts w:ascii="Batang" w:eastAsia="Batang" w:hAnsi="Batang" w:cs="Helvetica" w:hint="eastAsia"/>
          <w:kern w:val="0"/>
          <w:szCs w:val="21"/>
          <w:lang w:eastAsia="ko-KR"/>
        </w:rPr>
        <w:t>두 하였다. 하지만 최근의 연구(한국어 교육)에서는 두 언어 집단 간의 차이점뿐만 아니라 두 언어 집단이 가지는 언어의 보편적이고 공통적인 것에 주목하여 언어 교육에 적용하는 연구가 발표되었는데, 관련 연구 중에서 일부를 소개하면 다음과 같다.</w:t>
      </w:r>
    </w:p>
    <w:p w:rsidR="00575B61" w:rsidRPr="0095785F" w:rsidRDefault="00575B61" w:rsidP="00E152E5">
      <w:pPr>
        <w:widowControl/>
        <w:wordWrap w:val="0"/>
        <w:adjustRightInd w:val="0"/>
        <w:spacing w:line="384" w:lineRule="auto"/>
        <w:rPr>
          <w:rFonts w:ascii="PC명조" w:eastAsia="PC명조" w:hAnsi="Helvetica" w:cs="Helvetica"/>
          <w:kern w:val="0"/>
          <w:sz w:val="22"/>
          <w:lang w:eastAsia="ko-KR"/>
        </w:rPr>
      </w:pPr>
    </w:p>
    <w:p w:rsidR="00575B61" w:rsidRPr="0095785F" w:rsidRDefault="00575B61" w:rsidP="00E152E5">
      <w:pPr>
        <w:widowControl/>
        <w:wordWrap w:val="0"/>
        <w:adjustRightInd w:val="0"/>
        <w:spacing w:line="360" w:lineRule="auto"/>
        <w:rPr>
          <w:rFonts w:ascii="Batang" w:eastAsia="Batang" w:hAnsi="Batang" w:cs="Helvetica"/>
          <w:kern w:val="0"/>
          <w:sz w:val="20"/>
          <w:szCs w:val="20"/>
          <w:lang w:eastAsia="ko-KR"/>
        </w:rPr>
      </w:pPr>
      <w:r w:rsidRPr="0095785F">
        <w:rPr>
          <w:rFonts w:ascii="Batang" w:eastAsia="Batang" w:hAnsi="Batang" w:hint="eastAsia"/>
          <w:kern w:val="0"/>
          <w:sz w:val="20"/>
          <w:szCs w:val="20"/>
          <w:lang w:eastAsia="ko-KR"/>
        </w:rPr>
        <w:t>○</w:t>
      </w:r>
      <w:r w:rsidRPr="0095785F">
        <w:rPr>
          <w:rFonts w:ascii="Batang" w:eastAsia="Batang" w:hAnsi="Batang" w:cs="Helvetica" w:hint="eastAsia"/>
          <w:kern w:val="0"/>
          <w:sz w:val="20"/>
          <w:szCs w:val="20"/>
          <w:lang w:eastAsia="ko-KR"/>
        </w:rPr>
        <w:t xml:space="preserve"> 허용(2006) 모음교체 현상의 보편성 연구</w:t>
      </w:r>
    </w:p>
    <w:p w:rsidR="00575B61" w:rsidRPr="0095785F" w:rsidRDefault="00575B61" w:rsidP="00E152E5">
      <w:pPr>
        <w:widowControl/>
        <w:wordWrap w:val="0"/>
        <w:adjustRightInd w:val="0"/>
        <w:spacing w:line="360" w:lineRule="auto"/>
        <w:rPr>
          <w:rFonts w:ascii="Batang" w:eastAsia="Batang" w:hAnsi="Batang" w:cs="Helvetica"/>
          <w:kern w:val="0"/>
          <w:sz w:val="20"/>
          <w:szCs w:val="20"/>
          <w:lang w:eastAsia="ko-KR"/>
        </w:rPr>
      </w:pPr>
      <w:r w:rsidRPr="0095785F">
        <w:rPr>
          <w:rFonts w:ascii="Batang" w:eastAsia="Batang" w:hAnsi="Batang" w:hint="eastAsia"/>
          <w:kern w:val="0"/>
          <w:sz w:val="20"/>
          <w:szCs w:val="20"/>
          <w:lang w:eastAsia="ko-KR"/>
        </w:rPr>
        <w:t>○</w:t>
      </w:r>
      <w:r w:rsidRPr="0095785F">
        <w:rPr>
          <w:rFonts w:ascii="Batang" w:eastAsia="Batang" w:hAnsi="Batang" w:cs="Helvetica" w:hint="eastAsia"/>
          <w:kern w:val="0"/>
          <w:sz w:val="20"/>
          <w:szCs w:val="20"/>
          <w:lang w:eastAsia="ko-KR"/>
        </w:rPr>
        <w:t xml:space="preserve"> 허용(2008) 한국어교육에서의 대조언어학과 보편문법의 필요성 연구</w:t>
      </w:r>
    </w:p>
    <w:p w:rsidR="00575B61" w:rsidRPr="0095785F" w:rsidRDefault="00575B61" w:rsidP="00E152E5">
      <w:pPr>
        <w:widowControl/>
        <w:wordWrap w:val="0"/>
        <w:adjustRightInd w:val="0"/>
        <w:spacing w:line="360" w:lineRule="auto"/>
        <w:rPr>
          <w:rFonts w:ascii="Batang" w:eastAsia="Batang" w:hAnsi="Batang" w:cs="Helvetica"/>
          <w:kern w:val="0"/>
          <w:sz w:val="20"/>
          <w:szCs w:val="20"/>
          <w:lang w:eastAsia="ko-KR"/>
        </w:rPr>
      </w:pPr>
      <w:r w:rsidRPr="0095785F">
        <w:rPr>
          <w:rFonts w:ascii="Batang" w:eastAsia="Batang" w:hAnsi="Batang" w:hint="eastAsia"/>
          <w:kern w:val="0"/>
          <w:sz w:val="20"/>
          <w:szCs w:val="20"/>
          <w:lang w:eastAsia="ko-KR"/>
        </w:rPr>
        <w:t>○</w:t>
      </w:r>
      <w:r w:rsidRPr="0095785F">
        <w:rPr>
          <w:rFonts w:ascii="Batang" w:eastAsia="Batang" w:hAnsi="Batang" w:cs="Helvetica" w:hint="eastAsia"/>
          <w:kern w:val="0"/>
          <w:sz w:val="20"/>
          <w:szCs w:val="20"/>
          <w:lang w:eastAsia="ko-KR"/>
        </w:rPr>
        <w:t xml:space="preserve"> 김성수(2009) 유형적 보편성을 통해 본 한국어 학습자의 관계절 사용 </w:t>
      </w:r>
      <w:r w:rsidRPr="0095785F">
        <w:rPr>
          <w:rFonts w:ascii="Batang" w:eastAsia="Batang" w:hAnsi="Batang" w:cs="Apple SD 산돌고딕 Neo 일반체" w:hint="eastAsia"/>
          <w:kern w:val="0"/>
          <w:sz w:val="20"/>
          <w:szCs w:val="20"/>
          <w:lang w:eastAsia="ko-KR"/>
        </w:rPr>
        <w:t>양</w:t>
      </w:r>
      <w:r w:rsidRPr="0095785F">
        <w:rPr>
          <w:rFonts w:ascii="Batang" w:eastAsia="Batang" w:hAnsi="Batang" w:cs="Helvetica" w:hint="eastAsia"/>
          <w:kern w:val="0"/>
          <w:sz w:val="20"/>
          <w:szCs w:val="20"/>
          <w:lang w:eastAsia="ko-KR"/>
        </w:rPr>
        <w:t>상 연구</w:t>
      </w:r>
    </w:p>
    <w:p w:rsidR="00575B61" w:rsidRPr="0095785F" w:rsidRDefault="00575B61" w:rsidP="00E152E5">
      <w:pPr>
        <w:widowControl/>
        <w:wordWrap w:val="0"/>
        <w:adjustRightInd w:val="0"/>
        <w:spacing w:line="360" w:lineRule="auto"/>
        <w:rPr>
          <w:rFonts w:ascii="Batang" w:eastAsia="Batang" w:hAnsi="Batang" w:cs="Helvetica"/>
          <w:kern w:val="0"/>
          <w:sz w:val="20"/>
          <w:szCs w:val="20"/>
          <w:lang w:eastAsia="ko-KR"/>
        </w:rPr>
      </w:pPr>
      <w:r w:rsidRPr="0095785F">
        <w:rPr>
          <w:rFonts w:ascii="Batang" w:eastAsia="Batang" w:hAnsi="Batang" w:hint="eastAsia"/>
          <w:kern w:val="0"/>
          <w:sz w:val="20"/>
          <w:szCs w:val="20"/>
          <w:lang w:eastAsia="ko-KR"/>
        </w:rPr>
        <w:t>○</w:t>
      </w:r>
      <w:r w:rsidRPr="0095785F">
        <w:rPr>
          <w:rFonts w:ascii="Batang" w:eastAsia="Batang" w:hAnsi="Batang" w:cs="Helvetica" w:hint="eastAsia"/>
          <w:kern w:val="0"/>
          <w:sz w:val="20"/>
          <w:szCs w:val="20"/>
          <w:lang w:eastAsia="ko-KR"/>
        </w:rPr>
        <w:t xml:space="preserve"> 김선정(2010) 언어의 보편성과 유표성을 통한 한국어 교육</w:t>
      </w:r>
    </w:p>
    <w:p w:rsidR="00575B61" w:rsidRPr="0095785F" w:rsidRDefault="00575B61" w:rsidP="00E152E5">
      <w:pPr>
        <w:widowControl/>
        <w:wordWrap w:val="0"/>
        <w:adjustRightInd w:val="0"/>
        <w:spacing w:line="360" w:lineRule="auto"/>
        <w:rPr>
          <w:rFonts w:ascii="Batang" w:eastAsia="Batang" w:hAnsi="Batang" w:cs="Helvetica"/>
          <w:kern w:val="0"/>
          <w:sz w:val="20"/>
          <w:szCs w:val="20"/>
          <w:lang w:eastAsia="ko-KR"/>
        </w:rPr>
      </w:pPr>
      <w:r w:rsidRPr="0095785F">
        <w:rPr>
          <w:rFonts w:ascii="Batang" w:eastAsia="Batang" w:hAnsi="Batang" w:hint="eastAsia"/>
          <w:kern w:val="0"/>
          <w:sz w:val="20"/>
          <w:szCs w:val="20"/>
          <w:lang w:eastAsia="ko-KR"/>
        </w:rPr>
        <w:lastRenderedPageBreak/>
        <w:t>○</w:t>
      </w:r>
      <w:r w:rsidRPr="0095785F">
        <w:rPr>
          <w:rFonts w:ascii="Batang" w:eastAsia="Batang" w:hAnsi="Batang" w:cs="Helvetica" w:hint="eastAsia"/>
          <w:kern w:val="0"/>
          <w:sz w:val="20"/>
          <w:szCs w:val="20"/>
          <w:lang w:eastAsia="ko-KR"/>
        </w:rPr>
        <w:t xml:space="preserve"> 이화진(2011) 대조언어학적 접근과 언어 보편성을 통한 한국어 단모음 교육 순서-중국인 학습자를 대상으로</w:t>
      </w:r>
    </w:p>
    <w:p w:rsidR="00575B61" w:rsidRPr="0095785F" w:rsidRDefault="00575B61" w:rsidP="00E152E5">
      <w:pPr>
        <w:widowControl/>
        <w:wordWrap w:val="0"/>
        <w:adjustRightInd w:val="0"/>
        <w:spacing w:line="360" w:lineRule="auto"/>
        <w:rPr>
          <w:rFonts w:ascii="Batang" w:eastAsia="Batang" w:hAnsi="Batang" w:cs="Helvetica"/>
          <w:kern w:val="0"/>
          <w:sz w:val="20"/>
          <w:szCs w:val="20"/>
          <w:lang w:eastAsia="ko-KR"/>
        </w:rPr>
      </w:pPr>
      <w:r w:rsidRPr="0095785F">
        <w:rPr>
          <w:rFonts w:ascii="Batang" w:eastAsia="Batang" w:hAnsi="Batang" w:hint="eastAsia"/>
          <w:kern w:val="0"/>
          <w:sz w:val="20"/>
          <w:szCs w:val="20"/>
          <w:lang w:eastAsia="ko-KR"/>
        </w:rPr>
        <w:t>○</w:t>
      </w:r>
      <w:r w:rsidRPr="0095785F">
        <w:rPr>
          <w:rFonts w:ascii="Batang" w:eastAsia="Batang" w:hAnsi="Batang" w:cs="Helvetica" w:hint="eastAsia"/>
          <w:kern w:val="0"/>
          <w:sz w:val="20"/>
          <w:szCs w:val="20"/>
          <w:lang w:eastAsia="ko-KR"/>
        </w:rPr>
        <w:t xml:space="preserve"> 허용(2011) 한국어 자음 체계의 유형적 보편성 연구</w:t>
      </w:r>
    </w:p>
    <w:p w:rsidR="00575B61" w:rsidRPr="0095785F" w:rsidRDefault="00575B61" w:rsidP="00E152E5">
      <w:pPr>
        <w:widowControl/>
        <w:wordWrap w:val="0"/>
        <w:adjustRightInd w:val="0"/>
        <w:spacing w:line="360" w:lineRule="auto"/>
        <w:rPr>
          <w:rFonts w:ascii="PC명조" w:hAnsi="Helvetica" w:cs="Helvetica"/>
          <w:kern w:val="0"/>
          <w:sz w:val="22"/>
          <w:lang w:eastAsia="ko-KR"/>
        </w:rPr>
      </w:pPr>
      <w:r w:rsidRPr="0095785F">
        <w:rPr>
          <w:rFonts w:ascii="Batang" w:eastAsia="Batang" w:hAnsi="Batang" w:hint="eastAsia"/>
          <w:kern w:val="0"/>
          <w:sz w:val="20"/>
          <w:szCs w:val="20"/>
          <w:lang w:eastAsia="ko-KR"/>
        </w:rPr>
        <w:t>○</w:t>
      </w:r>
      <w:r w:rsidRPr="0095785F">
        <w:rPr>
          <w:rFonts w:ascii="Batang" w:eastAsia="Batang" w:hAnsi="Batang" w:cs="Apple SD 산돌고딕 Neo 일반체" w:hint="eastAsia"/>
          <w:kern w:val="0"/>
          <w:sz w:val="20"/>
          <w:szCs w:val="20"/>
          <w:lang w:eastAsia="ko-KR"/>
        </w:rPr>
        <w:t>손금</w:t>
      </w:r>
      <w:r w:rsidRPr="0095785F">
        <w:rPr>
          <w:rFonts w:ascii="Batang" w:eastAsia="Batang" w:hAnsi="Batang" w:cs="Helvetica" w:hint="eastAsia"/>
          <w:kern w:val="0"/>
          <w:sz w:val="20"/>
          <w:szCs w:val="20"/>
          <w:lang w:eastAsia="ko-KR"/>
        </w:rPr>
        <w:t>추(2011) 한ㆍ중 어순에 대한 유형론적 연구</w:t>
      </w:r>
    </w:p>
    <w:p w:rsidR="00575B61" w:rsidRPr="0095785F" w:rsidRDefault="00575B61" w:rsidP="00E152E5">
      <w:pPr>
        <w:widowControl/>
        <w:wordWrap w:val="0"/>
        <w:adjustRightInd w:val="0"/>
        <w:spacing w:line="360" w:lineRule="auto"/>
        <w:rPr>
          <w:rFonts w:ascii="PC명조" w:hAnsi="Helvetica" w:cs="Helvetica"/>
          <w:kern w:val="0"/>
          <w:sz w:val="22"/>
          <w:lang w:eastAsia="ko-KR"/>
        </w:rPr>
      </w:pPr>
    </w:p>
    <w:p w:rsidR="00575B61" w:rsidRPr="0095785F" w:rsidRDefault="00575B61" w:rsidP="00E152E5">
      <w:pPr>
        <w:widowControl/>
        <w:wordWrap w:val="0"/>
        <w:adjustRightInd w:val="0"/>
        <w:spacing w:line="384" w:lineRule="auto"/>
        <w:rPr>
          <w:rFonts w:ascii="Batang" w:eastAsia="Batang" w:hAnsi="Batang" w:cs="Helvetica"/>
          <w:b/>
          <w:bCs/>
          <w:kern w:val="0"/>
          <w:sz w:val="24"/>
          <w:szCs w:val="24"/>
          <w:lang w:eastAsia="ko-KR"/>
        </w:rPr>
      </w:pPr>
      <w:r w:rsidRPr="0095785F">
        <w:rPr>
          <w:rFonts w:ascii="Batang" w:eastAsia="Batang" w:hAnsi="Batang" w:cs="Helvetica" w:hint="eastAsia"/>
          <w:b/>
          <w:bCs/>
          <w:kern w:val="0"/>
          <w:sz w:val="24"/>
          <w:szCs w:val="24"/>
          <w:lang w:eastAsia="ko-KR"/>
        </w:rPr>
        <w:t>3. 이론과 현상</w:t>
      </w:r>
    </w:p>
    <w:p w:rsidR="00575B61" w:rsidRPr="0095785F" w:rsidRDefault="00575B61" w:rsidP="00E152E5">
      <w:pPr>
        <w:widowControl/>
        <w:wordWrap w:val="0"/>
        <w:adjustRightInd w:val="0"/>
        <w:spacing w:line="384" w:lineRule="auto"/>
        <w:rPr>
          <w:rFonts w:ascii="PC명조" w:eastAsia="PC명조" w:hAnsi="Helvetica" w:cs="Helvetica"/>
          <w:kern w:val="0"/>
          <w:sz w:val="22"/>
          <w:lang w:eastAsia="ko-KR"/>
        </w:rPr>
      </w:pPr>
    </w:p>
    <w:p w:rsidR="00575B61" w:rsidRPr="0095785F" w:rsidRDefault="00575B61" w:rsidP="00E152E5">
      <w:pPr>
        <w:widowControl/>
        <w:wordWrap w:val="0"/>
        <w:adjustRightInd w:val="0"/>
        <w:spacing w:line="360" w:lineRule="auto"/>
        <w:rPr>
          <w:rFonts w:ascii="Batang" w:eastAsia="Batang" w:hAnsi="Batang" w:cs="Helvetica"/>
          <w:kern w:val="0"/>
          <w:szCs w:val="21"/>
          <w:lang w:eastAsia="ko-KR"/>
        </w:rPr>
      </w:pPr>
      <w:r w:rsidRPr="0095785F">
        <w:rPr>
          <w:rFonts w:ascii="Batang" w:eastAsia="Batang" w:hAnsi="Batang" w:cs="Helvetica" w:hint="eastAsia"/>
          <w:kern w:val="0"/>
          <w:szCs w:val="21"/>
          <w:lang w:eastAsia="ko-KR"/>
        </w:rPr>
        <w:t xml:space="preserve">언어 이론과 언어 교육이 항상 관련성을 가지는 것은 아니지만 이론이 현장 교육의 </w:t>
      </w:r>
      <w:r w:rsidRPr="0095785F">
        <w:rPr>
          <w:rFonts w:ascii="Batang" w:eastAsia="Batang" w:hAnsi="Batang" w:cs="Apple SD 산돌고딕 Neo 일반체" w:hint="eastAsia"/>
          <w:kern w:val="0"/>
          <w:szCs w:val="21"/>
          <w:lang w:eastAsia="ko-KR"/>
        </w:rPr>
        <w:t>토</w:t>
      </w:r>
      <w:r w:rsidRPr="0095785F">
        <w:rPr>
          <w:rFonts w:ascii="Batang" w:eastAsia="Batang" w:hAnsi="Batang" w:cs="Helvetica" w:hint="eastAsia"/>
          <w:kern w:val="0"/>
          <w:szCs w:val="21"/>
          <w:lang w:eastAsia="ko-KR"/>
        </w:rPr>
        <w:t xml:space="preserve">대가 된다는 것은 주지의 사실이다. </w:t>
      </w:r>
      <w:r w:rsidR="007B2192" w:rsidRPr="0095785F">
        <w:rPr>
          <w:rStyle w:val="a9"/>
          <w:rFonts w:ascii="Batang" w:eastAsia="Batang" w:hAnsi="Batang" w:cs="Helvetica"/>
          <w:kern w:val="0"/>
          <w:szCs w:val="21"/>
          <w:lang w:eastAsia="ko-KR"/>
        </w:rPr>
        <w:footnoteReference w:id="1"/>
      </w:r>
      <w:r w:rsidRPr="0095785F">
        <w:rPr>
          <w:rFonts w:ascii="Batang" w:eastAsia="Batang" w:hAnsi="Batang" w:cs="Helvetica" w:hint="eastAsia"/>
          <w:kern w:val="0"/>
          <w:szCs w:val="21"/>
          <w:lang w:eastAsia="ko-KR"/>
        </w:rPr>
        <w:t xml:space="preserve">또한 언어 교육 현장에서 나타나는 제반 사항에 대한 연구는 언어 이론의 타당성을 </w:t>
      </w:r>
      <w:r w:rsidRPr="0095785F">
        <w:rPr>
          <w:rFonts w:ascii="Batang" w:eastAsia="Batang" w:hAnsi="Batang" w:cs="Apple SD 산돌고딕 Neo 일반체" w:hint="eastAsia"/>
          <w:kern w:val="0"/>
          <w:szCs w:val="21"/>
          <w:lang w:eastAsia="ko-KR"/>
        </w:rPr>
        <w:t>뒷</w:t>
      </w:r>
      <w:r w:rsidRPr="0095785F">
        <w:rPr>
          <w:rFonts w:ascii="Batang" w:eastAsia="Batang" w:hAnsi="Batang" w:cs="Helvetica" w:hint="eastAsia"/>
          <w:kern w:val="0"/>
          <w:szCs w:val="21"/>
          <w:lang w:eastAsia="ko-KR"/>
        </w:rPr>
        <w:t xml:space="preserve">받침한다는 점에서 상호보완적이라 할 수 있다. 이는 음운 이론과 한국어 발음 교육의 </w:t>
      </w:r>
      <w:r w:rsidRPr="0095785F">
        <w:rPr>
          <w:rFonts w:ascii="Batang" w:eastAsia="Batang" w:hAnsi="Batang" w:cs="Apple SD 산돌고딕 Neo 일반체" w:hint="eastAsia"/>
          <w:kern w:val="0"/>
          <w:szCs w:val="21"/>
          <w:lang w:eastAsia="ko-KR"/>
        </w:rPr>
        <w:t>측</w:t>
      </w:r>
      <w:r w:rsidRPr="0095785F">
        <w:rPr>
          <w:rFonts w:ascii="Batang" w:eastAsia="Batang" w:hAnsi="Batang" w:cs="Helvetica" w:hint="eastAsia"/>
          <w:kern w:val="0"/>
          <w:szCs w:val="21"/>
          <w:lang w:eastAsia="ko-KR"/>
        </w:rPr>
        <w:t xml:space="preserve">면에서도 동일하게 적용될 수 있는데, 음운론이라는 이론을 바탕으로 한국어 발음 교육의 내용과 방법을 구성할 수 있으며, 한국어 발음 교육의 현장을 통하여 음운론의 이론적 근거를 </w:t>
      </w:r>
      <w:r w:rsidRPr="0095785F">
        <w:rPr>
          <w:rFonts w:ascii="Batang" w:eastAsia="Batang" w:hAnsi="Batang" w:cs="Apple SD 산돌고딕 Neo 일반체" w:hint="eastAsia"/>
          <w:kern w:val="0"/>
          <w:szCs w:val="21"/>
          <w:lang w:eastAsia="ko-KR"/>
        </w:rPr>
        <w:t>확</w:t>
      </w:r>
      <w:r w:rsidRPr="0095785F">
        <w:rPr>
          <w:rFonts w:ascii="Batang" w:eastAsia="Batang" w:hAnsi="Batang" w:cs="Helvetica" w:hint="eastAsia"/>
          <w:kern w:val="0"/>
          <w:szCs w:val="21"/>
          <w:lang w:eastAsia="ko-KR"/>
        </w:rPr>
        <w:t>인하고 타당성을 제고할 수 있다.</w:t>
      </w:r>
    </w:p>
    <w:p w:rsidR="008209B3" w:rsidRPr="00BF26E5" w:rsidRDefault="00575B61" w:rsidP="00E152E5">
      <w:pPr>
        <w:widowControl/>
        <w:wordWrap w:val="0"/>
        <w:adjustRightInd w:val="0"/>
        <w:spacing w:line="360" w:lineRule="auto"/>
        <w:rPr>
          <w:rFonts w:ascii="Batang" w:eastAsia="Batang" w:hAnsi="Batang" w:cs="Helvetica"/>
          <w:kern w:val="0"/>
          <w:szCs w:val="21"/>
          <w:lang w:eastAsia="ko-KR"/>
        </w:rPr>
      </w:pPr>
      <w:r w:rsidRPr="0095785F">
        <w:rPr>
          <w:rFonts w:ascii="Batang" w:eastAsia="Batang" w:hAnsi="Batang" w:cs="Helvetica" w:hint="eastAsia"/>
          <w:kern w:val="0"/>
          <w:szCs w:val="21"/>
          <w:lang w:eastAsia="ko-KR"/>
        </w:rPr>
        <w:t xml:space="preserve">   지금까지 음운 이론들은 이론으로만 다루어지는 경향이 많았으며, 발음 교육은 음운 이론과 관련성이 적다고 여겨서 학습자에게 어떤 발음을 어떻게 가르칠 것인가에 대한 고민과 현상 분석에만 치중한 면들이 있다. 2010년을 기</w:t>
      </w:r>
      <w:r w:rsidRPr="0095785F">
        <w:rPr>
          <w:rFonts w:ascii="Batang" w:eastAsia="Batang" w:hAnsi="Batang" w:cs="Apple SD 산돌고딕 Neo 일반체" w:hint="eastAsia"/>
          <w:kern w:val="0"/>
          <w:szCs w:val="21"/>
          <w:lang w:eastAsia="ko-KR"/>
        </w:rPr>
        <w:t>준</w:t>
      </w:r>
      <w:r w:rsidRPr="0095785F">
        <w:rPr>
          <w:rFonts w:ascii="Batang" w:eastAsia="Batang" w:hAnsi="Batang" w:cs="Helvetica" w:hint="eastAsia"/>
          <w:kern w:val="0"/>
          <w:szCs w:val="21"/>
          <w:lang w:eastAsia="ko-KR"/>
        </w:rPr>
        <w:t xml:space="preserve">으로 한국어 발음 교육에 관련된 연구를 살펴보면 </w:t>
      </w:r>
      <w:r w:rsidRPr="0095785F">
        <w:rPr>
          <w:rFonts w:ascii="Batang" w:eastAsia="Batang" w:hAnsi="Batang" w:cs="Apple SD 산돌고딕 Neo 일반체" w:hint="eastAsia"/>
          <w:kern w:val="0"/>
          <w:szCs w:val="21"/>
          <w:lang w:eastAsia="ko-KR"/>
        </w:rPr>
        <w:t>총</w:t>
      </w:r>
      <w:r w:rsidRPr="0095785F">
        <w:rPr>
          <w:rFonts w:ascii="Batang" w:eastAsia="Batang" w:hAnsi="Batang" w:cs="Helvetica" w:hint="eastAsia"/>
          <w:kern w:val="0"/>
          <w:szCs w:val="21"/>
          <w:lang w:eastAsia="ko-KR"/>
        </w:rPr>
        <w:t>193편의 논문이 발표되었는데, 연구 내용을 발음 교육 요소, 발음 교육 자료, 발음 교육 방법, 발음 교육 체계, 발음 양상의 다섯 가지 범주로 분류할 수 있다. 그 간의 연구 동향을 살펴보면 한국어 발음 교육에 필요한 현장 중심적인 연구가</w:t>
      </w:r>
      <w:r w:rsidRPr="0095785F">
        <w:rPr>
          <w:rFonts w:ascii="Batang" w:hAnsi="Batang" w:cs="Helvetica" w:hint="eastAsia"/>
          <w:kern w:val="0"/>
          <w:szCs w:val="21"/>
          <w:lang w:eastAsia="ko-KR"/>
        </w:rPr>
        <w:t xml:space="preserve"> </w:t>
      </w:r>
      <w:r w:rsidRPr="0095785F">
        <w:rPr>
          <w:rFonts w:ascii="Batang" w:eastAsia="Batang" w:hAnsi="Batang" w:cs="Helvetica" w:hint="eastAsia"/>
          <w:kern w:val="0"/>
          <w:szCs w:val="21"/>
          <w:lang w:eastAsia="ko-KR"/>
        </w:rPr>
        <w:t>주를 이루었다고 할 수 있다.</w:t>
      </w:r>
    </w:p>
    <w:p w:rsidR="008209B3" w:rsidRPr="0095785F" w:rsidRDefault="008209B3" w:rsidP="00E152E5">
      <w:pPr>
        <w:widowControl/>
        <w:wordWrap w:val="0"/>
        <w:adjustRightInd w:val="0"/>
        <w:spacing w:line="360" w:lineRule="auto"/>
        <w:rPr>
          <w:rFonts w:ascii="Batang" w:hAnsi="Batang" w:cs="Helvetica"/>
          <w:kern w:val="0"/>
          <w:szCs w:val="21"/>
          <w:lang w:eastAsia="ko-KR"/>
        </w:rPr>
      </w:pPr>
      <w:r w:rsidRPr="0095785F">
        <w:rPr>
          <w:noProof/>
        </w:rPr>
        <w:lastRenderedPageBreak/>
        <w:drawing>
          <wp:inline distT="0" distB="0" distL="0" distR="0" wp14:anchorId="1A2B794A" wp14:editId="10D8C6EE">
            <wp:extent cx="5270500" cy="3548437"/>
            <wp:effectExtent l="0" t="0" r="6350" b="0"/>
            <wp:docPr id="6" name="图片 6"/>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0500" cy="3548437"/>
                    </a:xfrm>
                    <a:prstGeom prst="rect">
                      <a:avLst/>
                    </a:prstGeom>
                    <a:noFill/>
                    <a:ln>
                      <a:noFill/>
                    </a:ln>
                  </pic:spPr>
                </pic:pic>
              </a:graphicData>
            </a:graphic>
          </wp:inline>
        </w:drawing>
      </w:r>
    </w:p>
    <w:p w:rsidR="00575B61" w:rsidRPr="0095785F" w:rsidRDefault="007B2192" w:rsidP="00E152E5">
      <w:pPr>
        <w:widowControl/>
        <w:wordWrap w:val="0"/>
        <w:adjustRightInd w:val="0"/>
        <w:spacing w:line="360" w:lineRule="auto"/>
        <w:rPr>
          <w:rFonts w:ascii="Batang" w:hAnsi="Batang" w:cs="Helvetica"/>
          <w:kern w:val="0"/>
          <w:szCs w:val="21"/>
          <w:lang w:eastAsia="ko-KR"/>
        </w:rPr>
      </w:pPr>
      <w:r w:rsidRPr="0095785F">
        <w:rPr>
          <w:rFonts w:ascii="PC명조" w:eastAsia="PC명조" w:hAnsi="Helvetica" w:cs="Helvetica"/>
          <w:noProof/>
          <w:kern w:val="0"/>
          <w:sz w:val="22"/>
        </w:rPr>
        <w:drawing>
          <wp:inline distT="0" distB="0" distL="0" distR="0" wp14:anchorId="67545108" wp14:editId="28B57F11">
            <wp:extent cx="5356860" cy="2266707"/>
            <wp:effectExtent l="0" t="0" r="0" b="63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56860" cy="2266707"/>
                    </a:xfrm>
                    <a:prstGeom prst="rect">
                      <a:avLst/>
                    </a:prstGeom>
                    <a:noFill/>
                    <a:ln>
                      <a:noFill/>
                    </a:ln>
                  </pic:spPr>
                </pic:pic>
              </a:graphicData>
            </a:graphic>
          </wp:inline>
        </w:drawing>
      </w:r>
    </w:p>
    <w:p w:rsidR="00575B61" w:rsidRPr="0095785F" w:rsidRDefault="00575B61" w:rsidP="00E152E5">
      <w:pPr>
        <w:widowControl/>
        <w:wordWrap w:val="0"/>
        <w:adjustRightInd w:val="0"/>
        <w:spacing w:line="360" w:lineRule="auto"/>
        <w:rPr>
          <w:rFonts w:ascii="Batang" w:hAnsi="Batang" w:cs="Helvetica"/>
          <w:kern w:val="0"/>
          <w:szCs w:val="21"/>
          <w:lang w:eastAsia="ko-KR"/>
        </w:rPr>
      </w:pPr>
      <w:r w:rsidRPr="0095785F">
        <w:rPr>
          <w:rFonts w:ascii="PC명조" w:eastAsia="PC명조" w:hAnsi="Helvetica" w:cs="Helvetica" w:hint="eastAsia"/>
          <w:kern w:val="0"/>
          <w:sz w:val="22"/>
          <w:lang w:eastAsia="ko-KR"/>
        </w:rPr>
        <w:lastRenderedPageBreak/>
        <w:t xml:space="preserve"> </w:t>
      </w:r>
      <w:r w:rsidR="007B2192" w:rsidRPr="0095785F">
        <w:rPr>
          <w:rFonts w:ascii="PC명조" w:eastAsia="PC명조" w:hAnsi="Helvetica" w:cs="Helvetica"/>
          <w:noProof/>
          <w:kern w:val="0"/>
          <w:sz w:val="22"/>
        </w:rPr>
        <w:drawing>
          <wp:inline distT="0" distB="0" distL="0" distR="0" wp14:anchorId="55D87CE0" wp14:editId="6D3B8513">
            <wp:extent cx="5471160" cy="39624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71160" cy="3962400"/>
                    </a:xfrm>
                    <a:prstGeom prst="rect">
                      <a:avLst/>
                    </a:prstGeom>
                    <a:noFill/>
                    <a:ln>
                      <a:noFill/>
                    </a:ln>
                  </pic:spPr>
                </pic:pic>
              </a:graphicData>
            </a:graphic>
          </wp:inline>
        </w:drawing>
      </w:r>
    </w:p>
    <w:p w:rsidR="00575B61" w:rsidRPr="0095785F" w:rsidRDefault="007B2192" w:rsidP="00E152E5">
      <w:pPr>
        <w:widowControl/>
        <w:wordWrap w:val="0"/>
        <w:adjustRightInd w:val="0"/>
        <w:spacing w:line="384" w:lineRule="auto"/>
        <w:rPr>
          <w:rFonts w:ascii="PC명조" w:eastAsia="PC명조" w:hAnsi="Helvetica" w:cs="Helvetica"/>
          <w:kern w:val="0"/>
          <w:sz w:val="22"/>
        </w:rPr>
      </w:pPr>
      <w:r w:rsidRPr="0095785F">
        <w:rPr>
          <w:rFonts w:ascii="PC명조" w:eastAsia="PC명조" w:hAnsi="Helvetica" w:cs="Helvetica"/>
          <w:noProof/>
          <w:kern w:val="0"/>
          <w:sz w:val="22"/>
        </w:rPr>
        <w:drawing>
          <wp:inline distT="0" distB="0" distL="0" distR="0" wp14:anchorId="1F6D12BB" wp14:editId="367447E8">
            <wp:extent cx="5372100" cy="202692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72100" cy="2026920"/>
                    </a:xfrm>
                    <a:prstGeom prst="rect">
                      <a:avLst/>
                    </a:prstGeom>
                    <a:noFill/>
                    <a:ln>
                      <a:noFill/>
                    </a:ln>
                  </pic:spPr>
                </pic:pic>
              </a:graphicData>
            </a:graphic>
          </wp:inline>
        </w:drawing>
      </w:r>
    </w:p>
    <w:p w:rsidR="00575B61" w:rsidRPr="0095785F" w:rsidRDefault="007B2192" w:rsidP="00E152E5">
      <w:pPr>
        <w:widowControl/>
        <w:wordWrap w:val="0"/>
        <w:adjustRightInd w:val="0"/>
        <w:spacing w:line="384" w:lineRule="auto"/>
        <w:rPr>
          <w:rFonts w:ascii="PC명조" w:eastAsia="PC명조" w:hAnsi="Helvetica" w:cs="Helvetica"/>
          <w:kern w:val="0"/>
          <w:sz w:val="22"/>
        </w:rPr>
      </w:pPr>
      <w:r w:rsidRPr="0095785F">
        <w:rPr>
          <w:rFonts w:ascii="PC명조" w:eastAsia="PC명조" w:hAnsi="Helvetica" w:cs="Helvetica"/>
          <w:noProof/>
          <w:kern w:val="0"/>
          <w:sz w:val="22"/>
        </w:rPr>
        <w:drawing>
          <wp:inline distT="0" distB="0" distL="0" distR="0" wp14:anchorId="25F75D0F" wp14:editId="1DB9D0C2">
            <wp:extent cx="5486400" cy="179832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1798320"/>
                    </a:xfrm>
                    <a:prstGeom prst="rect">
                      <a:avLst/>
                    </a:prstGeom>
                    <a:noFill/>
                    <a:ln>
                      <a:noFill/>
                    </a:ln>
                  </pic:spPr>
                </pic:pic>
              </a:graphicData>
            </a:graphic>
          </wp:inline>
        </w:drawing>
      </w:r>
    </w:p>
    <w:p w:rsidR="00575B61" w:rsidRPr="0095785F" w:rsidRDefault="00575B61" w:rsidP="00E152E5">
      <w:pPr>
        <w:widowControl/>
        <w:wordWrap w:val="0"/>
        <w:adjustRightInd w:val="0"/>
        <w:spacing w:line="384" w:lineRule="auto"/>
        <w:rPr>
          <w:rFonts w:ascii="PC명조" w:eastAsia="PC명조" w:hAnsi="Helvetica" w:cs="Helvetica"/>
          <w:kern w:val="0"/>
          <w:sz w:val="22"/>
        </w:rPr>
      </w:pPr>
    </w:p>
    <w:p w:rsidR="00575B61" w:rsidRPr="0095785F" w:rsidRDefault="00575B61" w:rsidP="00E152E5">
      <w:pPr>
        <w:widowControl/>
        <w:wordWrap w:val="0"/>
        <w:adjustRightInd w:val="0"/>
        <w:spacing w:line="360" w:lineRule="auto"/>
        <w:rPr>
          <w:rFonts w:ascii="Batang" w:eastAsia="Batang" w:hAnsi="Batang" w:cs="Helvetica"/>
          <w:kern w:val="0"/>
          <w:szCs w:val="21"/>
          <w:lang w:eastAsia="ko-KR"/>
        </w:rPr>
      </w:pPr>
      <w:r w:rsidRPr="0095785F">
        <w:rPr>
          <w:rFonts w:ascii="PC명조" w:eastAsia="PC명조" w:hAnsi="Helvetica" w:cs="Helvetica" w:hint="eastAsia"/>
          <w:kern w:val="0"/>
          <w:sz w:val="22"/>
          <w:lang w:eastAsia="ko-KR"/>
        </w:rPr>
        <w:lastRenderedPageBreak/>
        <w:t xml:space="preserve">  </w:t>
      </w:r>
      <w:r w:rsidRPr="0095785F">
        <w:rPr>
          <w:rFonts w:ascii="Batang" w:eastAsia="Batang" w:hAnsi="Batang" w:cs="Helvetica" w:hint="eastAsia"/>
          <w:kern w:val="0"/>
          <w:szCs w:val="21"/>
          <w:lang w:eastAsia="ko-KR"/>
        </w:rPr>
        <w:t xml:space="preserve">한국어 발음 교육 관련된 연구를 살펴보았을 </w:t>
      </w:r>
      <w:r w:rsidRPr="0095785F">
        <w:rPr>
          <w:rFonts w:ascii="Batang" w:eastAsia="Batang" w:hAnsi="Batang" w:cs="Apple SD 산돌고딕 Neo 일반체" w:hint="eastAsia"/>
          <w:kern w:val="0"/>
          <w:szCs w:val="21"/>
          <w:lang w:eastAsia="ko-KR"/>
        </w:rPr>
        <w:t>때</w:t>
      </w:r>
      <w:r w:rsidRPr="0095785F">
        <w:rPr>
          <w:rFonts w:ascii="Batang" w:eastAsia="Batang" w:hAnsi="Batang" w:cs="Helvetica" w:hint="eastAsia"/>
          <w:kern w:val="0"/>
          <w:szCs w:val="21"/>
          <w:lang w:eastAsia="ko-KR"/>
        </w:rPr>
        <w:t xml:space="preserve">, 음운 이론과 발음 교육의 상호 연관적인 연구가 이루어지는 경우는 아주 드물다. 즉, 한국어 발음 교육 연구에서 음운론과 한국어 발음 교육의 관계에 대한 논의는 발음 교육의 내용을 설정하거나 발음 교육의 요소에 대한 이론적인 배경으로 다루어지는 데 그치는 경우가 대부분이다. 하지만 발음 교육은 음운 이론의 기본적인 이해 없이는 </w:t>
      </w:r>
      <w:r w:rsidRPr="0095785F">
        <w:rPr>
          <w:rFonts w:ascii="Batang" w:eastAsia="Batang" w:hAnsi="Batang" w:cs="Apple SD 산돌고딕 Neo 일반체" w:hint="eastAsia"/>
          <w:kern w:val="0"/>
          <w:szCs w:val="21"/>
          <w:lang w:eastAsia="ko-KR"/>
        </w:rPr>
        <w:t>올</w:t>
      </w:r>
      <w:r w:rsidRPr="0095785F">
        <w:rPr>
          <w:rFonts w:ascii="Batang" w:eastAsia="Batang" w:hAnsi="Batang" w:cs="Helvetica" w:hint="eastAsia"/>
          <w:kern w:val="0"/>
          <w:szCs w:val="21"/>
          <w:lang w:eastAsia="ko-KR"/>
        </w:rPr>
        <w:t xml:space="preserve">바르게 될 수 없다. 그러므로 한국어와 한국어 교육의 질적인 성장을 위해서는 한국어 학습자의 발음 현상에 대한 분석에만 그칠 것이 아니라, 음운론의 제반 이론이 한국어 발음 교육에 어떻게 기여할 수 있는지를 살피고 연구하는 것이 필요하다. </w:t>
      </w:r>
    </w:p>
    <w:p w:rsidR="00575B61" w:rsidRPr="0095785F" w:rsidRDefault="00575B61" w:rsidP="00E152E5">
      <w:pPr>
        <w:widowControl/>
        <w:wordWrap w:val="0"/>
        <w:adjustRightInd w:val="0"/>
        <w:spacing w:line="384" w:lineRule="auto"/>
        <w:rPr>
          <w:rFonts w:ascii="PC명조" w:eastAsia="PC명조" w:hAnsi="Helvetica" w:cs="Helvetica"/>
          <w:kern w:val="0"/>
          <w:sz w:val="22"/>
          <w:lang w:eastAsia="ko-KR"/>
        </w:rPr>
      </w:pPr>
    </w:p>
    <w:p w:rsidR="00575B61" w:rsidRPr="0095785F" w:rsidRDefault="00575B61" w:rsidP="00E152E5">
      <w:pPr>
        <w:widowControl/>
        <w:wordWrap w:val="0"/>
        <w:adjustRightInd w:val="0"/>
        <w:spacing w:line="384" w:lineRule="auto"/>
        <w:rPr>
          <w:rFonts w:ascii="Batang" w:eastAsia="Batang" w:hAnsi="Batang" w:cs="Helvetica"/>
          <w:b/>
          <w:bCs/>
          <w:kern w:val="0"/>
          <w:sz w:val="24"/>
          <w:szCs w:val="24"/>
          <w:lang w:eastAsia="ko-KR"/>
        </w:rPr>
      </w:pPr>
      <w:r w:rsidRPr="0095785F">
        <w:rPr>
          <w:rFonts w:ascii="Batang" w:eastAsia="Batang" w:hAnsi="Batang" w:cs="Helvetica" w:hint="eastAsia"/>
          <w:b/>
          <w:bCs/>
          <w:kern w:val="0"/>
          <w:sz w:val="24"/>
          <w:szCs w:val="24"/>
          <w:lang w:eastAsia="ko-KR"/>
        </w:rPr>
        <w:t>4. 음운 이론과 발음 교육</w:t>
      </w:r>
    </w:p>
    <w:p w:rsidR="00575B61" w:rsidRPr="0095785F" w:rsidRDefault="00575B61" w:rsidP="00E152E5">
      <w:pPr>
        <w:widowControl/>
        <w:wordWrap w:val="0"/>
        <w:adjustRightInd w:val="0"/>
        <w:spacing w:line="384" w:lineRule="auto"/>
        <w:rPr>
          <w:rFonts w:ascii="PC명조" w:eastAsia="PC명조" w:hAnsi="Helvetica" w:cs="Helvetica"/>
          <w:b/>
          <w:bCs/>
          <w:kern w:val="0"/>
          <w:sz w:val="30"/>
          <w:szCs w:val="30"/>
          <w:lang w:eastAsia="ko-KR"/>
        </w:rPr>
      </w:pPr>
    </w:p>
    <w:p w:rsidR="00575B61" w:rsidRPr="0095785F" w:rsidRDefault="00575B61" w:rsidP="00E152E5">
      <w:pPr>
        <w:widowControl/>
        <w:wordWrap w:val="0"/>
        <w:adjustRightInd w:val="0"/>
        <w:spacing w:line="360" w:lineRule="auto"/>
        <w:jc w:val="left"/>
        <w:rPr>
          <w:rFonts w:ascii="Batang" w:eastAsia="Batang" w:hAnsi="Batang" w:cs="Helvetica"/>
          <w:kern w:val="0"/>
          <w:szCs w:val="21"/>
          <w:lang w:eastAsia="ko-KR"/>
        </w:rPr>
      </w:pPr>
      <w:r w:rsidRPr="0095785F">
        <w:rPr>
          <w:rFonts w:ascii="Batang" w:eastAsia="Batang" w:hAnsi="Batang" w:cs="Helvetica" w:hint="eastAsia"/>
          <w:kern w:val="0"/>
          <w:szCs w:val="21"/>
          <w:lang w:eastAsia="ko-KR"/>
        </w:rPr>
        <w:t xml:space="preserve">여기에서는 언어 교육의 관점에서 생성 음운론을 중심으로 음운 이론들을 간략히 살피고, 한국어 발음 교육과의 관련성을 알아보도록 하겠다. 그 가운데 최적성 이론의 적용이 한국어 발음 교육에 적절한가를 살피도록 하겠다. </w:t>
      </w:r>
    </w:p>
    <w:p w:rsidR="008209B3" w:rsidRPr="0095785F" w:rsidRDefault="008209B3" w:rsidP="00E152E5">
      <w:pPr>
        <w:widowControl/>
        <w:wordWrap w:val="0"/>
        <w:adjustRightInd w:val="0"/>
        <w:spacing w:line="360" w:lineRule="auto"/>
        <w:jc w:val="left"/>
        <w:rPr>
          <w:rFonts w:ascii="Batang" w:eastAsia="Batang" w:hAnsi="Batang" w:cs="Helvetica"/>
          <w:kern w:val="0"/>
          <w:szCs w:val="21"/>
          <w:lang w:eastAsia="ko-KR"/>
        </w:rPr>
      </w:pPr>
    </w:p>
    <w:p w:rsidR="00575B61" w:rsidRPr="0095785F" w:rsidRDefault="00575B61" w:rsidP="00E152E5">
      <w:pPr>
        <w:widowControl/>
        <w:wordWrap w:val="0"/>
        <w:adjustRightInd w:val="0"/>
        <w:spacing w:line="360" w:lineRule="auto"/>
        <w:rPr>
          <w:rFonts w:ascii="Batang" w:eastAsia="Batang" w:hAnsi="Batang" w:cs="Helvetica"/>
          <w:kern w:val="0"/>
          <w:szCs w:val="21"/>
          <w:lang w:eastAsia="ko-KR"/>
        </w:rPr>
      </w:pPr>
      <w:r w:rsidRPr="0095785F">
        <w:rPr>
          <w:rFonts w:ascii="Batang" w:eastAsia="Batang" w:hAnsi="Batang" w:cs="Helvetica" w:hint="eastAsia"/>
          <w:kern w:val="0"/>
          <w:szCs w:val="21"/>
          <w:lang w:eastAsia="ko-KR"/>
        </w:rPr>
        <w:t>1) 표준 생성 음운론</w:t>
      </w:r>
    </w:p>
    <w:p w:rsidR="00575B61" w:rsidRPr="0095785F" w:rsidRDefault="00575B61" w:rsidP="00E152E5">
      <w:pPr>
        <w:widowControl/>
        <w:wordWrap w:val="0"/>
        <w:adjustRightInd w:val="0"/>
        <w:spacing w:line="360" w:lineRule="auto"/>
        <w:rPr>
          <w:rFonts w:ascii="Batang" w:eastAsia="Batang" w:hAnsi="Batang" w:cs="Helvetica"/>
          <w:kern w:val="0"/>
          <w:szCs w:val="21"/>
          <w:lang w:eastAsia="ko-KR"/>
        </w:rPr>
      </w:pPr>
      <w:r w:rsidRPr="0095785F">
        <w:rPr>
          <w:rFonts w:ascii="Batang" w:eastAsia="Batang" w:hAnsi="Batang" w:cs="Helvetica" w:hint="eastAsia"/>
          <w:kern w:val="0"/>
          <w:szCs w:val="21"/>
          <w:lang w:eastAsia="ko-KR"/>
        </w:rPr>
        <w:t xml:space="preserve">   표준 생성 음운론의 특징 중의 하나는 하나의 음이 다른 여러 개의 변이음을 </w:t>
      </w:r>
      <w:r w:rsidRPr="0095785F">
        <w:rPr>
          <w:rFonts w:ascii="Batang" w:eastAsia="Batang" w:hAnsi="Batang" w:cs="Apple SD 산돌고딕 Neo 일반체" w:hint="eastAsia"/>
          <w:kern w:val="0"/>
          <w:szCs w:val="21"/>
          <w:lang w:eastAsia="ko-KR"/>
        </w:rPr>
        <w:t>갖</w:t>
      </w:r>
      <w:r w:rsidRPr="0095785F">
        <w:rPr>
          <w:rFonts w:ascii="Batang" w:eastAsia="Batang" w:hAnsi="Batang" w:cs="Helvetica" w:hint="eastAsia"/>
          <w:kern w:val="0"/>
          <w:szCs w:val="21"/>
          <w:lang w:eastAsia="ko-KR"/>
        </w:rPr>
        <w:t xml:space="preserve">게 되는데, 이는 심리적 차원의 기저음이 음성적 차원의 표면음으로 나타나는 것이다. 이때 인간은 이러한 변이음을 하나의 음으로 간주하게 되는데, 이는 언어를 들을 때 음성적 차원이 아닌 심리적 차원에서 언어를 </w:t>
      </w:r>
      <w:r w:rsidRPr="0095785F">
        <w:rPr>
          <w:rFonts w:ascii="Batang" w:eastAsia="Batang" w:hAnsi="Batang" w:cs="Apple SD 산돌고딕 Neo 일반체" w:hint="eastAsia"/>
          <w:kern w:val="0"/>
          <w:szCs w:val="21"/>
          <w:lang w:eastAsia="ko-KR"/>
        </w:rPr>
        <w:t>듣</w:t>
      </w:r>
      <w:r w:rsidRPr="0095785F">
        <w:rPr>
          <w:rFonts w:ascii="Batang" w:eastAsia="Batang" w:hAnsi="Batang" w:cs="Helvetica" w:hint="eastAsia"/>
          <w:kern w:val="0"/>
          <w:szCs w:val="21"/>
          <w:lang w:eastAsia="ko-KR"/>
        </w:rPr>
        <w:t xml:space="preserve">기 때문이다. 촘스키와 할레(Chomsky &amp; Halle, 1968)에서는 유표규약에 의한 모음과 자음의 복잡도를 제시하고 </w:t>
      </w:r>
      <w:r w:rsidRPr="0095785F">
        <w:rPr>
          <w:rFonts w:ascii="Batang" w:eastAsia="Batang" w:hAnsi="Batang" w:cs="Helvetica" w:hint="eastAsia"/>
          <w:kern w:val="0"/>
          <w:szCs w:val="21"/>
          <w:lang w:eastAsia="ko-KR"/>
        </w:rPr>
        <w:lastRenderedPageBreak/>
        <w:t xml:space="preserve">있는데, 이러한 복잡도는 발음 교육에서 어느 것을 </w:t>
      </w:r>
      <w:r w:rsidRPr="0095785F">
        <w:rPr>
          <w:rFonts w:ascii="Batang" w:eastAsia="Batang" w:hAnsi="Batang" w:cs="Apple SD 산돌고딕 Neo 일반체" w:hint="eastAsia"/>
          <w:kern w:val="0"/>
          <w:szCs w:val="21"/>
          <w:lang w:eastAsia="ko-KR"/>
        </w:rPr>
        <w:t>먼</w:t>
      </w:r>
      <w:r w:rsidRPr="0095785F">
        <w:rPr>
          <w:rFonts w:ascii="Batang" w:eastAsia="Batang" w:hAnsi="Batang" w:cs="Helvetica" w:hint="eastAsia"/>
          <w:kern w:val="0"/>
          <w:szCs w:val="21"/>
          <w:lang w:eastAsia="ko-KR"/>
        </w:rPr>
        <w:t>저 교육해야 하는가의 지침으로 사용될 수 있다.</w:t>
      </w:r>
    </w:p>
    <w:p w:rsidR="008209B3" w:rsidRPr="0095785F" w:rsidRDefault="008209B3" w:rsidP="00E152E5">
      <w:pPr>
        <w:widowControl/>
        <w:wordWrap w:val="0"/>
        <w:adjustRightInd w:val="0"/>
        <w:spacing w:line="360" w:lineRule="auto"/>
        <w:rPr>
          <w:rFonts w:ascii="Batang" w:eastAsia="Batang" w:hAnsi="Batang" w:cs="Helvetica"/>
          <w:kern w:val="0"/>
          <w:szCs w:val="21"/>
          <w:lang w:eastAsia="ko-KR"/>
        </w:rPr>
      </w:pPr>
    </w:p>
    <w:p w:rsidR="00575B61" w:rsidRPr="0095785F" w:rsidRDefault="00575B61" w:rsidP="00E152E5">
      <w:pPr>
        <w:widowControl/>
        <w:wordWrap w:val="0"/>
        <w:adjustRightInd w:val="0"/>
        <w:spacing w:line="360" w:lineRule="auto"/>
        <w:rPr>
          <w:rFonts w:ascii="Batang" w:eastAsia="Batang" w:hAnsi="Batang" w:cs="Helvetica"/>
          <w:kern w:val="0"/>
          <w:szCs w:val="21"/>
          <w:lang w:eastAsia="ko-KR"/>
        </w:rPr>
      </w:pPr>
      <w:r w:rsidRPr="0095785F">
        <w:rPr>
          <w:rFonts w:ascii="Batang" w:eastAsia="Batang" w:hAnsi="Batang" w:cs="Helvetica" w:hint="eastAsia"/>
          <w:kern w:val="0"/>
          <w:szCs w:val="21"/>
          <w:lang w:eastAsia="ko-KR"/>
        </w:rPr>
        <w:t>2) 자연 생성 음운론</w:t>
      </w:r>
    </w:p>
    <w:p w:rsidR="00575B61" w:rsidRPr="0095785F" w:rsidRDefault="00575B61" w:rsidP="00E152E5">
      <w:pPr>
        <w:widowControl/>
        <w:wordWrap w:val="0"/>
        <w:adjustRightInd w:val="0"/>
        <w:spacing w:line="360" w:lineRule="auto"/>
        <w:rPr>
          <w:rFonts w:ascii="Batang" w:eastAsia="Batang" w:hAnsi="Batang" w:cs="Helvetica"/>
          <w:kern w:val="0"/>
          <w:szCs w:val="21"/>
          <w:lang w:eastAsia="ko-KR"/>
        </w:rPr>
      </w:pPr>
      <w:r w:rsidRPr="0095785F">
        <w:rPr>
          <w:rFonts w:ascii="Batang" w:eastAsia="Batang" w:hAnsi="Batang" w:cs="Helvetica" w:hint="eastAsia"/>
          <w:kern w:val="0"/>
          <w:szCs w:val="21"/>
          <w:lang w:eastAsia="ko-KR"/>
        </w:rPr>
        <w:t xml:space="preserve">   자연 생성 음운론은 표준 생성 음운론에서 나올 수 있는 추상적인 분석을 배제하고 있어서 음운규칙이 발음규칙과 가까워질 수 있다는 가능성을 제시하였다. 또한 음운단위로서 ‘음절’을 인정하고 활용하였는데, 음운론의 한 단위로서 음절이나 음절구조와 관련된 제약을 통하여 연음이나 문자의 발음, 리듬의 학습에 중요한 단서를 제공하였다.</w:t>
      </w:r>
    </w:p>
    <w:p w:rsidR="008209B3" w:rsidRPr="0095785F" w:rsidRDefault="008209B3" w:rsidP="00E152E5">
      <w:pPr>
        <w:widowControl/>
        <w:wordWrap w:val="0"/>
        <w:adjustRightInd w:val="0"/>
        <w:spacing w:line="360" w:lineRule="auto"/>
        <w:rPr>
          <w:rFonts w:ascii="Batang" w:eastAsia="Batang" w:hAnsi="Batang" w:cs="Helvetica"/>
          <w:kern w:val="0"/>
          <w:szCs w:val="21"/>
          <w:lang w:eastAsia="ko-KR"/>
        </w:rPr>
      </w:pPr>
    </w:p>
    <w:p w:rsidR="00575B61" w:rsidRPr="0095785F" w:rsidRDefault="00575B61" w:rsidP="00E152E5">
      <w:pPr>
        <w:widowControl/>
        <w:wordWrap w:val="0"/>
        <w:adjustRightInd w:val="0"/>
        <w:spacing w:line="360" w:lineRule="auto"/>
        <w:rPr>
          <w:rFonts w:ascii="Batang" w:eastAsia="Batang" w:hAnsi="Batang" w:cs="Helvetica"/>
          <w:kern w:val="0"/>
          <w:szCs w:val="21"/>
          <w:lang w:eastAsia="ko-KR"/>
        </w:rPr>
      </w:pPr>
      <w:r w:rsidRPr="0095785F">
        <w:rPr>
          <w:rFonts w:ascii="Batang" w:eastAsia="Batang" w:hAnsi="Batang" w:cs="Helvetica" w:hint="eastAsia"/>
          <w:kern w:val="0"/>
          <w:szCs w:val="21"/>
          <w:lang w:eastAsia="ko-KR"/>
        </w:rPr>
        <w:t>3) 자립 분절 음운론</w:t>
      </w:r>
    </w:p>
    <w:p w:rsidR="00575B61" w:rsidRPr="0095785F" w:rsidRDefault="00575B61" w:rsidP="00E152E5">
      <w:pPr>
        <w:widowControl/>
        <w:wordWrap w:val="0"/>
        <w:adjustRightInd w:val="0"/>
        <w:spacing w:line="360" w:lineRule="auto"/>
        <w:rPr>
          <w:rFonts w:ascii="Batang" w:eastAsia="Batang" w:hAnsi="Batang" w:cs="Helvetica"/>
          <w:kern w:val="0"/>
          <w:szCs w:val="21"/>
          <w:lang w:eastAsia="ko-KR"/>
        </w:rPr>
      </w:pPr>
      <w:r w:rsidRPr="0095785F">
        <w:rPr>
          <w:rFonts w:ascii="Batang" w:eastAsia="Batang" w:hAnsi="Batang" w:cs="Helvetica" w:hint="eastAsia"/>
          <w:kern w:val="0"/>
          <w:szCs w:val="21"/>
          <w:lang w:eastAsia="ko-KR"/>
        </w:rPr>
        <w:t xml:space="preserve">   자립 분절 음운론에서 가장 중요한 개념은 </w:t>
      </w:r>
      <w:r w:rsidRPr="0095785F">
        <w:rPr>
          <w:rFonts w:ascii="Batang" w:eastAsia="Batang" w:hAnsi="Batang" w:cs="Apple SD 산돌고딕 Neo 일반체" w:hint="eastAsia"/>
          <w:kern w:val="0"/>
          <w:szCs w:val="21"/>
          <w:lang w:eastAsia="ko-KR"/>
        </w:rPr>
        <w:t>강</w:t>
      </w:r>
      <w:r w:rsidRPr="0095785F">
        <w:rPr>
          <w:rFonts w:ascii="Batang" w:eastAsia="Batang" w:hAnsi="Batang" w:cs="Helvetica" w:hint="eastAsia"/>
          <w:kern w:val="0"/>
          <w:szCs w:val="21"/>
          <w:lang w:eastAsia="ko-KR"/>
        </w:rPr>
        <w:t xml:space="preserve">세, 성조 등의 초분절음이 분절음과는 별도의 </w:t>
      </w:r>
      <w:r w:rsidRPr="0095785F">
        <w:rPr>
          <w:rFonts w:ascii="Batang" w:eastAsia="Batang" w:hAnsi="Batang" w:cs="Apple SD 산돌고딕 Neo 일반체" w:hint="eastAsia"/>
          <w:kern w:val="0"/>
          <w:szCs w:val="21"/>
          <w:lang w:eastAsia="ko-KR"/>
        </w:rPr>
        <w:t>층</w:t>
      </w:r>
      <w:r w:rsidRPr="0095785F">
        <w:rPr>
          <w:rFonts w:ascii="Batang" w:eastAsia="Batang" w:hAnsi="Batang" w:cs="Helvetica" w:hint="eastAsia"/>
          <w:kern w:val="0"/>
          <w:szCs w:val="21"/>
          <w:lang w:eastAsia="ko-KR"/>
        </w:rPr>
        <w:t xml:space="preserve">위에 따로 존재하며 서로 연결 관계에 있다는 것이다. 자립 분절 음운론을 가장 </w:t>
      </w:r>
      <w:r w:rsidRPr="0095785F">
        <w:rPr>
          <w:rFonts w:ascii="Batang" w:eastAsia="Batang" w:hAnsi="Batang" w:cs="Apple SD 산돌고딕 Neo 일반체" w:hint="eastAsia"/>
          <w:kern w:val="0"/>
          <w:szCs w:val="21"/>
          <w:lang w:eastAsia="ko-KR"/>
        </w:rPr>
        <w:t>잘</w:t>
      </w:r>
      <w:r w:rsidRPr="0095785F">
        <w:rPr>
          <w:rFonts w:ascii="Batang" w:eastAsia="Batang" w:hAnsi="Batang" w:cs="Helvetica" w:hint="eastAsia"/>
          <w:kern w:val="0"/>
          <w:szCs w:val="21"/>
          <w:lang w:eastAsia="ko-KR"/>
        </w:rPr>
        <w:t xml:space="preserve"> 보여 주는 것이 ‘성조’에 대한 것이나 한국어에 성조가 없으므로 자립 분절 음운론을 적용한 한국어 발음 교육 연구는 이루어지지 않았다. </w:t>
      </w:r>
    </w:p>
    <w:p w:rsidR="008209B3" w:rsidRPr="0095785F" w:rsidRDefault="008209B3" w:rsidP="00E152E5">
      <w:pPr>
        <w:widowControl/>
        <w:wordWrap w:val="0"/>
        <w:adjustRightInd w:val="0"/>
        <w:spacing w:line="360" w:lineRule="auto"/>
        <w:rPr>
          <w:rFonts w:ascii="Batang" w:eastAsia="Batang" w:hAnsi="Batang" w:cs="Helvetica"/>
          <w:kern w:val="0"/>
          <w:szCs w:val="21"/>
          <w:lang w:eastAsia="ko-KR"/>
        </w:rPr>
      </w:pPr>
    </w:p>
    <w:p w:rsidR="00575B61" w:rsidRPr="0095785F" w:rsidRDefault="00575B61" w:rsidP="00E152E5">
      <w:pPr>
        <w:widowControl/>
        <w:wordWrap w:val="0"/>
        <w:adjustRightInd w:val="0"/>
        <w:spacing w:line="360" w:lineRule="auto"/>
        <w:rPr>
          <w:rFonts w:ascii="Batang" w:eastAsia="Batang" w:hAnsi="Batang" w:cs="Helvetica"/>
          <w:kern w:val="0"/>
          <w:szCs w:val="21"/>
          <w:lang w:eastAsia="ko-KR"/>
        </w:rPr>
      </w:pPr>
      <w:r w:rsidRPr="0095785F">
        <w:rPr>
          <w:rFonts w:ascii="Batang" w:eastAsia="Batang" w:hAnsi="Batang" w:cs="Helvetica" w:hint="eastAsia"/>
          <w:kern w:val="0"/>
          <w:szCs w:val="21"/>
          <w:lang w:eastAsia="ko-KR"/>
        </w:rPr>
        <w:t>4) 음절 음운론</w:t>
      </w:r>
    </w:p>
    <w:p w:rsidR="00575B61" w:rsidRPr="0095785F" w:rsidRDefault="00575B61" w:rsidP="00E152E5">
      <w:pPr>
        <w:widowControl/>
        <w:wordWrap w:val="0"/>
        <w:adjustRightInd w:val="0"/>
        <w:spacing w:line="360" w:lineRule="auto"/>
        <w:rPr>
          <w:rFonts w:ascii="Batang" w:eastAsia="Batang" w:hAnsi="Batang" w:cs="Helvetica"/>
          <w:kern w:val="0"/>
          <w:szCs w:val="21"/>
          <w:lang w:eastAsia="ko-KR"/>
        </w:rPr>
      </w:pPr>
      <w:r w:rsidRPr="0095785F">
        <w:rPr>
          <w:rFonts w:ascii="Batang" w:eastAsia="Batang" w:hAnsi="Batang" w:cs="Helvetica" w:hint="eastAsia"/>
          <w:kern w:val="0"/>
          <w:szCs w:val="21"/>
          <w:lang w:eastAsia="ko-KR"/>
        </w:rPr>
        <w:t xml:space="preserve">   음절 음운론은 리듬, 억양 등과 같은 운율 자질을 표현하기 위한 초분절 단위를 인식하면서부터 발전하게 되었는데, 생성 음운론에서 </w:t>
      </w:r>
      <w:r w:rsidRPr="0095785F">
        <w:rPr>
          <w:rFonts w:ascii="Batang" w:eastAsia="Batang" w:hAnsi="Batang" w:cs="Apple SD 산돌고딕 Neo 일반체" w:hint="eastAsia"/>
          <w:kern w:val="0"/>
          <w:szCs w:val="21"/>
          <w:lang w:eastAsia="ko-KR"/>
        </w:rPr>
        <w:t>처</w:t>
      </w:r>
      <w:r w:rsidRPr="0095785F">
        <w:rPr>
          <w:rFonts w:ascii="Batang" w:eastAsia="Batang" w:hAnsi="Batang" w:cs="Helvetica" w:hint="eastAsia"/>
          <w:kern w:val="0"/>
          <w:szCs w:val="21"/>
          <w:lang w:eastAsia="ko-KR"/>
        </w:rPr>
        <w:t xml:space="preserve">음 음절의 </w:t>
      </w:r>
      <w:r w:rsidRPr="0095785F">
        <w:rPr>
          <w:rFonts w:ascii="Batang" w:eastAsia="Batang" w:hAnsi="Batang" w:cs="Apple SD 산돌고딕 Neo 일반체" w:hint="eastAsia"/>
          <w:kern w:val="0"/>
          <w:szCs w:val="21"/>
          <w:lang w:eastAsia="ko-KR"/>
        </w:rPr>
        <w:t>역</w:t>
      </w:r>
      <w:r w:rsidRPr="0095785F">
        <w:rPr>
          <w:rFonts w:ascii="Batang" w:eastAsia="Batang" w:hAnsi="Batang" w:cs="Helvetica" w:hint="eastAsia"/>
          <w:kern w:val="0"/>
          <w:szCs w:val="21"/>
          <w:lang w:eastAsia="ko-KR"/>
        </w:rPr>
        <w:t xml:space="preserve">할을 체계적으로 제시한 사람은 </w:t>
      </w:r>
      <w:r w:rsidRPr="0095785F">
        <w:rPr>
          <w:rFonts w:ascii="Batang" w:eastAsia="Batang" w:hAnsi="Batang" w:cs="Apple SD 산돌고딕 Neo 일반체" w:hint="eastAsia"/>
          <w:kern w:val="0"/>
          <w:szCs w:val="21"/>
          <w:lang w:eastAsia="ko-KR"/>
        </w:rPr>
        <w:t>칸</w:t>
      </w:r>
      <w:r w:rsidRPr="0095785F">
        <w:rPr>
          <w:rFonts w:ascii="Batang" w:eastAsia="Batang" w:hAnsi="Batang" w:cs="Helvetica" w:hint="eastAsia"/>
          <w:kern w:val="0"/>
          <w:szCs w:val="21"/>
          <w:lang w:eastAsia="ko-KR"/>
        </w:rPr>
        <w:t>(Khan, 1976)이다. 음절은 발음에 있어서 가장 작은 단위의 하나가 될 수 있다. 따라서 음절에 대한 인식은 발음 교육에서 분절음의 교육에 우선하는 요</w:t>
      </w:r>
      <w:r w:rsidRPr="0095785F">
        <w:rPr>
          <w:rFonts w:ascii="Batang" w:eastAsia="Batang" w:hAnsi="Batang" w:cs="Helvetica" w:hint="eastAsia"/>
          <w:kern w:val="0"/>
          <w:szCs w:val="21"/>
          <w:lang w:eastAsia="ko-KR"/>
        </w:rPr>
        <w:lastRenderedPageBreak/>
        <w:t>인이 되기도 하며, 양음절성과 음절의 재구조화 현상에 대한 설명을 제공하기 때문에 발음 교육에 유용하게 사용되는 경우가 많다.</w:t>
      </w:r>
    </w:p>
    <w:p w:rsidR="008209B3" w:rsidRPr="0095785F" w:rsidRDefault="008209B3" w:rsidP="00E152E5">
      <w:pPr>
        <w:widowControl/>
        <w:wordWrap w:val="0"/>
        <w:adjustRightInd w:val="0"/>
        <w:spacing w:line="360" w:lineRule="auto"/>
        <w:rPr>
          <w:rFonts w:ascii="Batang" w:eastAsia="Batang" w:hAnsi="Batang" w:cs="Helvetica"/>
          <w:kern w:val="0"/>
          <w:szCs w:val="21"/>
          <w:lang w:eastAsia="ko-KR"/>
        </w:rPr>
      </w:pPr>
    </w:p>
    <w:p w:rsidR="00575B61" w:rsidRPr="0095785F" w:rsidRDefault="00575B61" w:rsidP="00E152E5">
      <w:pPr>
        <w:widowControl/>
        <w:wordWrap w:val="0"/>
        <w:adjustRightInd w:val="0"/>
        <w:spacing w:line="360" w:lineRule="auto"/>
        <w:rPr>
          <w:rFonts w:ascii="Batang" w:eastAsia="Batang" w:hAnsi="Batang" w:cs="Helvetica"/>
          <w:kern w:val="0"/>
          <w:szCs w:val="21"/>
          <w:lang w:eastAsia="ko-KR"/>
        </w:rPr>
      </w:pPr>
      <w:r w:rsidRPr="0095785F">
        <w:rPr>
          <w:rFonts w:ascii="Batang" w:eastAsia="Batang" w:hAnsi="Batang" w:cs="Helvetica" w:hint="eastAsia"/>
          <w:kern w:val="0"/>
          <w:szCs w:val="21"/>
          <w:lang w:eastAsia="ko-KR"/>
        </w:rPr>
        <w:t>5) 율격 음운론</w:t>
      </w:r>
    </w:p>
    <w:p w:rsidR="00575B61" w:rsidRPr="0095785F" w:rsidRDefault="00575B61" w:rsidP="00E152E5">
      <w:pPr>
        <w:widowControl/>
        <w:wordWrap w:val="0"/>
        <w:adjustRightInd w:val="0"/>
        <w:spacing w:line="360" w:lineRule="auto"/>
        <w:rPr>
          <w:rFonts w:ascii="Batang" w:eastAsia="Batang" w:hAnsi="Batang" w:cs="Helvetica"/>
          <w:kern w:val="0"/>
          <w:szCs w:val="21"/>
          <w:lang w:eastAsia="ko-KR"/>
        </w:rPr>
      </w:pPr>
      <w:r w:rsidRPr="0095785F">
        <w:rPr>
          <w:rFonts w:ascii="Batang" w:eastAsia="Batang" w:hAnsi="Batang" w:cs="Helvetica" w:hint="eastAsia"/>
          <w:kern w:val="0"/>
          <w:szCs w:val="21"/>
          <w:lang w:eastAsia="ko-KR"/>
        </w:rPr>
        <w:t xml:space="preserve">   율격 음운론의 </w:t>
      </w:r>
      <w:r w:rsidRPr="0095785F">
        <w:rPr>
          <w:rFonts w:ascii="Batang" w:eastAsia="Batang" w:hAnsi="Batang" w:cs="Apple SD 산돌고딕 Neo 일반체" w:hint="eastAsia"/>
          <w:kern w:val="0"/>
          <w:szCs w:val="21"/>
          <w:lang w:eastAsia="ko-KR"/>
        </w:rPr>
        <w:t>핵</w:t>
      </w:r>
      <w:r w:rsidRPr="0095785F">
        <w:rPr>
          <w:rFonts w:ascii="Batang" w:eastAsia="Batang" w:hAnsi="Batang" w:cs="Helvetica" w:hint="eastAsia"/>
          <w:kern w:val="0"/>
          <w:szCs w:val="21"/>
          <w:lang w:eastAsia="ko-KR"/>
        </w:rPr>
        <w:t xml:space="preserve">심은 음운론에도 통사론의 NP, VP 등처럼 음절, 음보, 단어 등의 운율적 범주가 있어서 음운론적 계층구조를 형성한다는 것이다. 율격 음운론은 영어의 강세를 분석하거나 설명하기 위해서 출발하였으며, 단어의 발음상의 리듬적인 면을 교육하는 데 </w:t>
      </w:r>
      <w:r w:rsidRPr="0095785F">
        <w:rPr>
          <w:rFonts w:ascii="Batang" w:eastAsia="Batang" w:hAnsi="Batang" w:cs="Apple SD 산돌고딕 Neo 일반체" w:hint="eastAsia"/>
          <w:kern w:val="0"/>
          <w:szCs w:val="21"/>
          <w:lang w:eastAsia="ko-KR"/>
        </w:rPr>
        <w:t>좋</w:t>
      </w:r>
      <w:r w:rsidRPr="0095785F">
        <w:rPr>
          <w:rFonts w:ascii="Batang" w:eastAsia="Batang" w:hAnsi="Batang" w:cs="Helvetica" w:hint="eastAsia"/>
          <w:kern w:val="0"/>
          <w:szCs w:val="21"/>
          <w:lang w:eastAsia="ko-KR"/>
        </w:rPr>
        <w:t>은 개념으로 인식되었다.</w:t>
      </w:r>
    </w:p>
    <w:p w:rsidR="008209B3" w:rsidRPr="0095785F" w:rsidRDefault="008209B3" w:rsidP="00E152E5">
      <w:pPr>
        <w:widowControl/>
        <w:wordWrap w:val="0"/>
        <w:adjustRightInd w:val="0"/>
        <w:spacing w:line="360" w:lineRule="auto"/>
        <w:rPr>
          <w:rFonts w:ascii="Batang" w:eastAsia="Batang" w:hAnsi="Batang" w:cs="Helvetica"/>
          <w:kern w:val="0"/>
          <w:szCs w:val="21"/>
          <w:lang w:eastAsia="ko-KR"/>
        </w:rPr>
      </w:pPr>
    </w:p>
    <w:p w:rsidR="00575B61" w:rsidRPr="0095785F" w:rsidRDefault="00575B61" w:rsidP="00E152E5">
      <w:pPr>
        <w:widowControl/>
        <w:wordWrap w:val="0"/>
        <w:adjustRightInd w:val="0"/>
        <w:spacing w:line="360" w:lineRule="auto"/>
        <w:rPr>
          <w:rFonts w:ascii="Batang" w:eastAsia="Batang" w:hAnsi="Batang" w:cs="Helvetica"/>
          <w:kern w:val="0"/>
          <w:szCs w:val="21"/>
          <w:lang w:eastAsia="ko-KR"/>
        </w:rPr>
      </w:pPr>
      <w:r w:rsidRPr="0095785F">
        <w:rPr>
          <w:rFonts w:ascii="Batang" w:eastAsia="Batang" w:hAnsi="Batang" w:cs="Helvetica" w:hint="eastAsia"/>
          <w:kern w:val="0"/>
          <w:szCs w:val="21"/>
          <w:lang w:eastAsia="ko-KR"/>
        </w:rPr>
        <w:t>6) 어휘 음운론</w:t>
      </w:r>
    </w:p>
    <w:p w:rsidR="00575B61" w:rsidRPr="0095785F" w:rsidRDefault="00575B61" w:rsidP="00E152E5">
      <w:pPr>
        <w:widowControl/>
        <w:wordWrap w:val="0"/>
        <w:adjustRightInd w:val="0"/>
        <w:spacing w:line="360" w:lineRule="auto"/>
        <w:rPr>
          <w:rFonts w:ascii="Batang" w:eastAsia="Batang" w:hAnsi="Batang" w:cs="Helvetica"/>
          <w:kern w:val="0"/>
          <w:szCs w:val="21"/>
          <w:lang w:eastAsia="ko-KR"/>
        </w:rPr>
      </w:pPr>
      <w:r w:rsidRPr="0095785F">
        <w:rPr>
          <w:rFonts w:ascii="Batang" w:eastAsia="Batang" w:hAnsi="Batang" w:cs="Helvetica" w:hint="eastAsia"/>
          <w:kern w:val="0"/>
          <w:szCs w:val="21"/>
          <w:lang w:eastAsia="ko-KR"/>
        </w:rPr>
        <w:t xml:space="preserve">   어휘 음운론은 어휘부 내에서의 음운 규칙과 형태 규칙의 상호 작용과 층위 배열이 그 핵심 내용인데, 상호 작용은 접미사가 단어에 </w:t>
      </w:r>
      <w:r w:rsidRPr="0095785F">
        <w:rPr>
          <w:rFonts w:ascii="Batang" w:eastAsia="Batang" w:hAnsi="Batang" w:cs="Apple SD 산돌고딕 Neo 일반체" w:hint="eastAsia"/>
          <w:kern w:val="0"/>
          <w:szCs w:val="21"/>
          <w:lang w:eastAsia="ko-KR"/>
        </w:rPr>
        <w:t>붙</w:t>
      </w:r>
      <w:r w:rsidRPr="0095785F">
        <w:rPr>
          <w:rFonts w:ascii="Batang" w:eastAsia="Batang" w:hAnsi="Batang" w:cs="Helvetica" w:hint="eastAsia"/>
          <w:kern w:val="0"/>
          <w:szCs w:val="21"/>
          <w:lang w:eastAsia="ko-KR"/>
        </w:rPr>
        <w:t xml:space="preserve">으면 음운규칙인 강세부여규칙에 변화가 생기는 것을 </w:t>
      </w:r>
      <w:r w:rsidRPr="0095785F">
        <w:rPr>
          <w:rFonts w:ascii="Batang" w:eastAsia="Batang" w:hAnsi="Batang" w:cs="Apple SD 산돌고딕 Neo 일반체" w:hint="eastAsia"/>
          <w:kern w:val="0"/>
          <w:szCs w:val="21"/>
          <w:lang w:eastAsia="ko-KR"/>
        </w:rPr>
        <w:t>말</w:t>
      </w:r>
      <w:r w:rsidRPr="0095785F">
        <w:rPr>
          <w:rFonts w:ascii="Batang" w:eastAsia="Batang" w:hAnsi="Batang" w:cs="Helvetica" w:hint="eastAsia"/>
          <w:kern w:val="0"/>
          <w:szCs w:val="21"/>
          <w:lang w:eastAsia="ko-KR"/>
        </w:rPr>
        <w:t xml:space="preserve">한다. 층위 배열은 어휘부가 </w:t>
      </w:r>
      <w:r w:rsidRPr="0095785F">
        <w:rPr>
          <w:rFonts w:ascii="Batang" w:eastAsia="Batang" w:hAnsi="Batang" w:cs="Apple SD 산돌고딕 Neo 일반체" w:hint="eastAsia"/>
          <w:kern w:val="0"/>
          <w:szCs w:val="21"/>
          <w:lang w:eastAsia="ko-KR"/>
        </w:rPr>
        <w:t>몇</w:t>
      </w:r>
      <w:r w:rsidRPr="0095785F">
        <w:rPr>
          <w:rFonts w:ascii="Batang" w:eastAsia="Batang" w:hAnsi="Batang" w:cs="Helvetica" w:hint="eastAsia"/>
          <w:kern w:val="0"/>
          <w:szCs w:val="21"/>
          <w:lang w:eastAsia="ko-KR"/>
        </w:rPr>
        <w:t xml:space="preserve"> 개의 층위로 나누어지고 순서가 매겨져 있기 때문에 음운 규칙과 형태 규칙이 적용보다는 층위가 정해져 있어서 그 층위를 </w:t>
      </w:r>
      <w:r w:rsidRPr="0095785F">
        <w:rPr>
          <w:rFonts w:ascii="Batang" w:eastAsia="Batang" w:hAnsi="Batang" w:cs="Apple SD 산돌고딕 Neo 일반체" w:hint="eastAsia"/>
          <w:kern w:val="0"/>
          <w:szCs w:val="21"/>
          <w:lang w:eastAsia="ko-KR"/>
        </w:rPr>
        <w:t>벗</w:t>
      </w:r>
      <w:r w:rsidRPr="0095785F">
        <w:rPr>
          <w:rFonts w:ascii="Batang" w:eastAsia="Batang" w:hAnsi="Batang" w:cs="Helvetica" w:hint="eastAsia"/>
          <w:kern w:val="0"/>
          <w:szCs w:val="21"/>
          <w:lang w:eastAsia="ko-KR"/>
        </w:rPr>
        <w:t>어나서는 적용될 수 없다는 것이다.</w:t>
      </w:r>
    </w:p>
    <w:p w:rsidR="008209B3" w:rsidRPr="0095785F" w:rsidRDefault="008209B3" w:rsidP="00E152E5">
      <w:pPr>
        <w:widowControl/>
        <w:wordWrap w:val="0"/>
        <w:adjustRightInd w:val="0"/>
        <w:spacing w:line="360" w:lineRule="auto"/>
        <w:rPr>
          <w:rFonts w:ascii="Batang" w:eastAsia="Batang" w:hAnsi="Batang" w:cs="Helvetica"/>
          <w:kern w:val="0"/>
          <w:szCs w:val="21"/>
          <w:lang w:eastAsia="ko-KR"/>
        </w:rPr>
      </w:pPr>
    </w:p>
    <w:p w:rsidR="00575B61" w:rsidRPr="0095785F" w:rsidRDefault="00575B61" w:rsidP="00E152E5">
      <w:pPr>
        <w:widowControl/>
        <w:wordWrap w:val="0"/>
        <w:adjustRightInd w:val="0"/>
        <w:spacing w:line="360" w:lineRule="auto"/>
        <w:rPr>
          <w:rFonts w:ascii="Batang" w:eastAsia="Batang" w:hAnsi="Batang" w:cs="Helvetica"/>
          <w:kern w:val="0"/>
          <w:szCs w:val="21"/>
          <w:lang w:eastAsia="ko-KR"/>
        </w:rPr>
      </w:pPr>
      <w:r w:rsidRPr="0095785F">
        <w:rPr>
          <w:rFonts w:ascii="Batang" w:eastAsia="Batang" w:hAnsi="Batang" w:cs="Helvetica" w:hint="eastAsia"/>
          <w:kern w:val="0"/>
          <w:szCs w:val="21"/>
          <w:lang w:eastAsia="ko-KR"/>
        </w:rPr>
        <w:t>7) 운율 음운론</w:t>
      </w:r>
    </w:p>
    <w:p w:rsidR="00575B61" w:rsidRPr="0095785F" w:rsidRDefault="00575B61" w:rsidP="00E152E5">
      <w:pPr>
        <w:widowControl/>
        <w:wordWrap w:val="0"/>
        <w:adjustRightInd w:val="0"/>
        <w:spacing w:line="360" w:lineRule="auto"/>
        <w:rPr>
          <w:rFonts w:ascii="Batang" w:eastAsia="Batang" w:hAnsi="Batang" w:cs="Helvetica"/>
          <w:kern w:val="0"/>
          <w:szCs w:val="21"/>
          <w:lang w:eastAsia="ko-KR"/>
        </w:rPr>
      </w:pPr>
      <w:r w:rsidRPr="0095785F">
        <w:rPr>
          <w:rFonts w:ascii="Batang" w:eastAsia="Batang" w:hAnsi="Batang" w:cs="Helvetica" w:hint="eastAsia"/>
          <w:kern w:val="0"/>
          <w:szCs w:val="21"/>
          <w:lang w:eastAsia="ko-KR"/>
        </w:rPr>
        <w:t xml:space="preserve">   운율 음운론은 음운론적 연속체가 통사적 구조처럼 일정한 운율적 단위를 통해서 일정한 계층을 이루고 있다고 보는 것으로, 통사적, 형태적, 의미적, 화용적 정보에 의해 영향을 받는다. 따라서 운율적 계층 구조는 항상 통사적 구조와 일치하는 것은 아니며, 인간이 언어를 배울 때 음소 체계와 </w:t>
      </w:r>
      <w:r w:rsidRPr="0095785F">
        <w:rPr>
          <w:rFonts w:ascii="Batang" w:eastAsia="Batang" w:hAnsi="Batang" w:cs="Apple SD 산돌고딕 Neo 일반체" w:hint="eastAsia"/>
          <w:kern w:val="0"/>
          <w:szCs w:val="21"/>
          <w:lang w:eastAsia="ko-KR"/>
        </w:rPr>
        <w:t>더</w:t>
      </w:r>
      <w:r w:rsidRPr="0095785F">
        <w:rPr>
          <w:rFonts w:ascii="Batang" w:eastAsia="Batang" w:hAnsi="Batang" w:cs="Helvetica" w:hint="eastAsia"/>
          <w:kern w:val="0"/>
          <w:szCs w:val="21"/>
          <w:lang w:eastAsia="ko-KR"/>
        </w:rPr>
        <w:t xml:space="preserve">불어 운율 체계를 동시에 습득한다고 </w:t>
      </w:r>
      <w:r w:rsidRPr="0095785F">
        <w:rPr>
          <w:rFonts w:ascii="Batang" w:eastAsia="Batang" w:hAnsi="Batang" w:cs="Apple SD 산돌고딕 Neo 일반체" w:hint="eastAsia"/>
          <w:kern w:val="0"/>
          <w:szCs w:val="21"/>
          <w:lang w:eastAsia="ko-KR"/>
        </w:rPr>
        <w:t>볼</w:t>
      </w:r>
      <w:r w:rsidRPr="0095785F">
        <w:rPr>
          <w:rFonts w:ascii="Batang" w:eastAsia="Batang" w:hAnsi="Batang" w:cs="Helvetica" w:hint="eastAsia"/>
          <w:kern w:val="0"/>
          <w:szCs w:val="21"/>
          <w:lang w:eastAsia="ko-KR"/>
        </w:rPr>
        <w:t xml:space="preserve"> 수 있으며, 이는 외국어 발음 교육에도 제시하는 바가 </w:t>
      </w:r>
      <w:r w:rsidRPr="0095785F">
        <w:rPr>
          <w:rFonts w:ascii="Batang" w:eastAsia="Batang" w:hAnsi="Batang" w:cs="Apple SD 산돌고딕 Neo 일반체" w:hint="eastAsia"/>
          <w:kern w:val="0"/>
          <w:szCs w:val="21"/>
          <w:lang w:eastAsia="ko-KR"/>
        </w:rPr>
        <w:t>크</w:t>
      </w:r>
      <w:r w:rsidRPr="0095785F">
        <w:rPr>
          <w:rFonts w:ascii="Batang" w:eastAsia="Batang" w:hAnsi="Batang" w:cs="Helvetica" w:hint="eastAsia"/>
          <w:kern w:val="0"/>
          <w:szCs w:val="21"/>
          <w:lang w:eastAsia="ko-KR"/>
        </w:rPr>
        <w:t>다.</w:t>
      </w:r>
    </w:p>
    <w:p w:rsidR="00575B61" w:rsidRPr="0095785F" w:rsidRDefault="00575B61" w:rsidP="00E152E5">
      <w:pPr>
        <w:widowControl/>
        <w:wordWrap w:val="0"/>
        <w:adjustRightInd w:val="0"/>
        <w:spacing w:line="360" w:lineRule="auto"/>
        <w:rPr>
          <w:rFonts w:ascii="Batang" w:eastAsia="Batang" w:hAnsi="Batang" w:cs="Helvetica"/>
          <w:kern w:val="0"/>
          <w:szCs w:val="21"/>
          <w:lang w:eastAsia="ko-KR"/>
        </w:rPr>
      </w:pPr>
      <w:r w:rsidRPr="0095785F">
        <w:rPr>
          <w:rFonts w:ascii="Batang" w:eastAsia="Batang" w:hAnsi="Batang" w:cs="Helvetica" w:hint="eastAsia"/>
          <w:kern w:val="0"/>
          <w:szCs w:val="21"/>
          <w:lang w:eastAsia="ko-KR"/>
        </w:rPr>
        <w:lastRenderedPageBreak/>
        <w:t>8) 지배 음운론</w:t>
      </w:r>
    </w:p>
    <w:p w:rsidR="00575B61" w:rsidRPr="0095785F" w:rsidRDefault="00575B61" w:rsidP="00E152E5">
      <w:pPr>
        <w:widowControl/>
        <w:wordWrap w:val="0"/>
        <w:adjustRightInd w:val="0"/>
        <w:spacing w:line="360" w:lineRule="auto"/>
        <w:rPr>
          <w:rFonts w:ascii="Batang" w:eastAsia="Batang" w:hAnsi="Batang" w:cs="Helvetica"/>
          <w:kern w:val="0"/>
          <w:szCs w:val="21"/>
          <w:lang w:eastAsia="ko-KR"/>
        </w:rPr>
      </w:pPr>
      <w:r w:rsidRPr="0095785F">
        <w:rPr>
          <w:rFonts w:ascii="Batang" w:eastAsia="Batang" w:hAnsi="Batang" w:cs="Helvetica" w:hint="eastAsia"/>
          <w:kern w:val="0"/>
          <w:szCs w:val="21"/>
          <w:lang w:eastAsia="ko-KR"/>
        </w:rPr>
        <w:t xml:space="preserve">   지배 음운론은 분절음의 최소 단위를 변별적 자질이 아니라 실제적인 음성 실현을 갖는 구성원소(element)로 나타내는데, 모든 분절음은 하나의 구성원소 또는 구성원소의 결합으로 이루어졌다고 본다. 대부분의 음운 현상이 음절 구조와 음운의 내적 구조와 </w:t>
      </w:r>
      <w:r w:rsidRPr="0095785F">
        <w:rPr>
          <w:rFonts w:ascii="Batang" w:eastAsia="Batang" w:hAnsi="Batang" w:cs="Apple SD 산돌고딕 Neo 일반체" w:hint="eastAsia"/>
          <w:kern w:val="0"/>
          <w:szCs w:val="21"/>
          <w:lang w:eastAsia="ko-KR"/>
        </w:rPr>
        <w:t>밀</w:t>
      </w:r>
      <w:r w:rsidRPr="0095785F">
        <w:rPr>
          <w:rFonts w:ascii="Batang" w:eastAsia="Batang" w:hAnsi="Batang" w:cs="Helvetica" w:hint="eastAsia"/>
          <w:kern w:val="0"/>
          <w:szCs w:val="21"/>
          <w:lang w:eastAsia="ko-KR"/>
        </w:rPr>
        <w:t xml:space="preserve">접한 관계를 가진다고 보고, </w:t>
      </w:r>
      <w:r w:rsidRPr="0095785F">
        <w:rPr>
          <w:rFonts w:ascii="Batang" w:eastAsia="Batang" w:hAnsi="Batang" w:cs="Apple SD 산돌고딕 Neo 일반체" w:hint="eastAsia"/>
          <w:kern w:val="0"/>
          <w:szCs w:val="21"/>
          <w:lang w:eastAsia="ko-KR"/>
        </w:rPr>
        <w:t>예</w:t>
      </w:r>
      <w:r w:rsidRPr="0095785F">
        <w:rPr>
          <w:rFonts w:ascii="Batang" w:eastAsia="Batang" w:hAnsi="Batang" w:cs="Helvetica" w:hint="eastAsia"/>
          <w:kern w:val="0"/>
          <w:szCs w:val="21"/>
          <w:lang w:eastAsia="ko-KR"/>
        </w:rPr>
        <w:t xml:space="preserve">를 들어 자음동화를 자음의 강도에 따른 자음 간의 지배관계로 설명한다.  </w:t>
      </w:r>
    </w:p>
    <w:p w:rsidR="008209B3" w:rsidRPr="0095785F" w:rsidRDefault="008209B3" w:rsidP="00E152E5">
      <w:pPr>
        <w:widowControl/>
        <w:wordWrap w:val="0"/>
        <w:adjustRightInd w:val="0"/>
        <w:spacing w:line="360" w:lineRule="auto"/>
        <w:rPr>
          <w:rFonts w:ascii="Batang" w:eastAsia="Batang" w:hAnsi="Batang" w:cs="Helvetica"/>
          <w:kern w:val="0"/>
          <w:szCs w:val="21"/>
          <w:lang w:eastAsia="ko-KR"/>
        </w:rPr>
      </w:pPr>
    </w:p>
    <w:p w:rsidR="00575B61" w:rsidRPr="0095785F" w:rsidRDefault="00575B61" w:rsidP="00E152E5">
      <w:pPr>
        <w:widowControl/>
        <w:wordWrap w:val="0"/>
        <w:adjustRightInd w:val="0"/>
        <w:spacing w:line="360" w:lineRule="auto"/>
        <w:rPr>
          <w:rFonts w:ascii="Batang" w:eastAsia="Batang" w:hAnsi="Batang" w:cs="Helvetica"/>
          <w:kern w:val="0"/>
          <w:szCs w:val="21"/>
          <w:lang w:eastAsia="ko-KR"/>
        </w:rPr>
      </w:pPr>
      <w:r w:rsidRPr="0095785F">
        <w:rPr>
          <w:rFonts w:ascii="Batang" w:eastAsia="Batang" w:hAnsi="Batang" w:cs="Helvetica" w:hint="eastAsia"/>
          <w:kern w:val="0"/>
          <w:szCs w:val="21"/>
          <w:lang w:eastAsia="ko-KR"/>
        </w:rPr>
        <w:t>9) 최적성 이론</w:t>
      </w:r>
    </w:p>
    <w:p w:rsidR="00575B61" w:rsidRPr="0095785F" w:rsidRDefault="00575B61" w:rsidP="00E152E5">
      <w:pPr>
        <w:widowControl/>
        <w:wordWrap w:val="0"/>
        <w:adjustRightInd w:val="0"/>
        <w:spacing w:line="360" w:lineRule="auto"/>
        <w:rPr>
          <w:rFonts w:ascii="Batang" w:eastAsia="Batang" w:hAnsi="Batang" w:cs="Helvetica"/>
          <w:kern w:val="0"/>
          <w:szCs w:val="21"/>
          <w:lang w:eastAsia="ko-KR"/>
        </w:rPr>
      </w:pPr>
      <w:r w:rsidRPr="0095785F">
        <w:rPr>
          <w:rFonts w:ascii="Batang" w:eastAsia="Batang" w:hAnsi="Batang" w:cs="Helvetica" w:hint="eastAsia"/>
          <w:kern w:val="0"/>
          <w:szCs w:val="21"/>
          <w:lang w:eastAsia="ko-KR"/>
        </w:rPr>
        <w:t xml:space="preserve">   최적성 이론은 특별한 </w:t>
      </w:r>
      <w:r w:rsidRPr="0095785F">
        <w:rPr>
          <w:rFonts w:ascii="Batang" w:eastAsia="Batang" w:hAnsi="Batang" w:cs="Apple SD 산돌고딕 Neo 일반체" w:hint="eastAsia"/>
          <w:kern w:val="0"/>
          <w:szCs w:val="21"/>
          <w:lang w:eastAsia="ko-KR"/>
        </w:rPr>
        <w:t>입</w:t>
      </w:r>
      <w:r w:rsidRPr="0095785F">
        <w:rPr>
          <w:rFonts w:ascii="Batang" w:eastAsia="Batang" w:hAnsi="Batang" w:cs="Helvetica" w:hint="eastAsia"/>
          <w:kern w:val="0"/>
          <w:szCs w:val="21"/>
          <w:lang w:eastAsia="ko-KR"/>
        </w:rPr>
        <w:t xml:space="preserve">력 환경을 설정하지 않고 구조적으로 적절한 형태의 도출형을 모두 생성해 </w:t>
      </w:r>
      <w:r w:rsidRPr="0095785F">
        <w:rPr>
          <w:rFonts w:ascii="Batang" w:eastAsia="Batang" w:hAnsi="Batang" w:cs="Apple SD 산돌고딕 Neo 일반체" w:hint="eastAsia"/>
          <w:kern w:val="0"/>
          <w:szCs w:val="21"/>
          <w:lang w:eastAsia="ko-KR"/>
        </w:rPr>
        <w:t>낸</w:t>
      </w:r>
      <w:r w:rsidRPr="0095785F">
        <w:rPr>
          <w:rFonts w:ascii="Batang" w:eastAsia="Batang" w:hAnsi="Batang" w:cs="Helvetica" w:hint="eastAsia"/>
          <w:kern w:val="0"/>
          <w:szCs w:val="21"/>
          <w:lang w:eastAsia="ko-KR"/>
        </w:rPr>
        <w:t xml:space="preserve"> 뒤 적절한 제약으로 초적의 후보를 찾아내는 것이다. 최적성 이론에 의하면 보편 무법은 표시(representation)의 적형성에 대한 제약으로 이루어져 있고, 개별 문법은 이 제약에 대한 위계로 이루어져 있다. 이 이론에서는 개별 문법의 제약위계는 생성자(Generator)가 생성하는 여러 가지 후보 가운데 실제로 발음되는 가장 적합한 음성 형태를 정하는 역할을 한다. 따라서 최적성 이론은 발화자가 실현 가능한 발음들 중에서 가장 적절한 것을 판단하여 준다는 점에서 그 유용성이 있다.</w:t>
      </w:r>
    </w:p>
    <w:p w:rsidR="00575B61" w:rsidRPr="0095785F" w:rsidRDefault="00575B61" w:rsidP="00E152E5">
      <w:pPr>
        <w:widowControl/>
        <w:wordWrap w:val="0"/>
        <w:adjustRightInd w:val="0"/>
        <w:spacing w:line="360" w:lineRule="auto"/>
        <w:rPr>
          <w:rFonts w:ascii="Batang" w:eastAsia="Batang" w:hAnsi="Batang" w:cs="Helvetica"/>
          <w:kern w:val="0"/>
          <w:szCs w:val="21"/>
          <w:lang w:eastAsia="ko-KR"/>
        </w:rPr>
      </w:pPr>
      <w:r w:rsidRPr="0095785F">
        <w:rPr>
          <w:rFonts w:ascii="Batang" w:eastAsia="Batang" w:hAnsi="Batang" w:cs="Helvetica" w:hint="eastAsia"/>
          <w:kern w:val="0"/>
          <w:szCs w:val="21"/>
          <w:lang w:eastAsia="ko-KR"/>
        </w:rPr>
        <w:t xml:space="preserve">   이상에서 살펴본 바와 같이 모든 음운 이론이 한국어 발음 교육의 연구와 방법에 적용 가능한 것은 아니다. 그러나 정명숙ㆍ이경희(2000)에서 제시하고 있는 변이음 정보를 이용하여 한국어 발음 교육의 효과적인 방안에 대한 모색이나, 심민희(2010)에서 최적성 이론이라는 음운론의 구체적인 이론을 적용하여 한국어 학습자의 연음 오류를 분서하여 그 원일을 살피고 교육 방안을 제안하는 등의 연구는 음운 이론의 연구와 한국어 발음 교육의 연관성을 살피는데 시사점을 제시한다.</w:t>
      </w:r>
    </w:p>
    <w:p w:rsidR="00575B61" w:rsidRPr="0095785F" w:rsidRDefault="00575B61" w:rsidP="00E152E5">
      <w:pPr>
        <w:widowControl/>
        <w:wordWrap w:val="0"/>
        <w:adjustRightInd w:val="0"/>
        <w:spacing w:line="360" w:lineRule="auto"/>
        <w:rPr>
          <w:rFonts w:ascii="Batang" w:eastAsia="Batang" w:hAnsi="Batang" w:cs="Helvetica"/>
          <w:kern w:val="0"/>
          <w:szCs w:val="21"/>
          <w:lang w:eastAsia="ko-KR"/>
        </w:rPr>
      </w:pPr>
      <w:r w:rsidRPr="0095785F">
        <w:rPr>
          <w:rFonts w:ascii="Batang" w:eastAsia="Batang" w:hAnsi="Batang" w:cs="Helvetica" w:hint="eastAsia"/>
          <w:kern w:val="0"/>
          <w:szCs w:val="21"/>
          <w:lang w:eastAsia="ko-KR"/>
        </w:rPr>
        <w:lastRenderedPageBreak/>
        <w:t xml:space="preserve">   최근에 이루어진 연구 가운데 음운 이론과 발음 교육의 관계를 전반적으로 다루거나 음운론의 구체적인 이론을 적용하여 한국어 학습자가 생산한 발음을 분석하여 원인을 살피고 교육 방안을 제시하는 연구가 발표되었는데, 관련 연구 중에서 일부를 소개하면 다음과 같다.</w:t>
      </w:r>
    </w:p>
    <w:p w:rsidR="00575B61" w:rsidRPr="0095785F" w:rsidRDefault="00575B61" w:rsidP="00E152E5">
      <w:pPr>
        <w:widowControl/>
        <w:wordWrap w:val="0"/>
        <w:adjustRightInd w:val="0"/>
        <w:spacing w:line="384" w:lineRule="auto"/>
        <w:rPr>
          <w:rFonts w:ascii="PC명조" w:eastAsia="PC명조" w:hAnsi="Helvetica" w:cs="Helvetica"/>
          <w:kern w:val="0"/>
          <w:sz w:val="22"/>
          <w:lang w:eastAsia="ko-KR"/>
        </w:rPr>
      </w:pPr>
    </w:p>
    <w:p w:rsidR="00575B61" w:rsidRPr="0095785F" w:rsidRDefault="00575B61" w:rsidP="00E152E5">
      <w:pPr>
        <w:widowControl/>
        <w:wordWrap w:val="0"/>
        <w:adjustRightInd w:val="0"/>
        <w:spacing w:line="360" w:lineRule="auto"/>
        <w:rPr>
          <w:rFonts w:ascii="Batang" w:eastAsia="Batang" w:hAnsi="Batang" w:cs="Helvetica"/>
          <w:kern w:val="0"/>
          <w:sz w:val="20"/>
          <w:szCs w:val="20"/>
          <w:lang w:eastAsia="ko-KR"/>
        </w:rPr>
      </w:pPr>
      <w:r w:rsidRPr="0095785F">
        <w:rPr>
          <w:rFonts w:ascii="Batang" w:eastAsia="Batang" w:hAnsi="Batang" w:hint="eastAsia"/>
          <w:kern w:val="0"/>
          <w:sz w:val="20"/>
          <w:szCs w:val="20"/>
          <w:lang w:eastAsia="ko-KR"/>
        </w:rPr>
        <w:t>○</w:t>
      </w:r>
      <w:r w:rsidRPr="0095785F">
        <w:rPr>
          <w:rFonts w:ascii="Batang" w:eastAsia="Batang" w:hAnsi="Batang" w:cs="Helvetica" w:hint="eastAsia"/>
          <w:kern w:val="0"/>
          <w:sz w:val="20"/>
          <w:szCs w:val="20"/>
          <w:lang w:eastAsia="ko-KR"/>
        </w:rPr>
        <w:t xml:space="preserve"> 김선정(2009) 한국어 음운론과 한국어 교육</w:t>
      </w:r>
    </w:p>
    <w:p w:rsidR="00575B61" w:rsidRPr="0095785F" w:rsidRDefault="00575B61" w:rsidP="00E152E5">
      <w:pPr>
        <w:widowControl/>
        <w:wordWrap w:val="0"/>
        <w:adjustRightInd w:val="0"/>
        <w:spacing w:line="360" w:lineRule="auto"/>
        <w:rPr>
          <w:rFonts w:ascii="Batang" w:eastAsia="Batang" w:hAnsi="Batang" w:cs="Helvetica"/>
          <w:kern w:val="0"/>
          <w:sz w:val="20"/>
          <w:szCs w:val="20"/>
          <w:lang w:eastAsia="ko-KR"/>
        </w:rPr>
      </w:pPr>
      <w:r w:rsidRPr="0095785F">
        <w:rPr>
          <w:rFonts w:ascii="Batang" w:eastAsia="Batang" w:hAnsi="Batang" w:hint="eastAsia"/>
          <w:kern w:val="0"/>
          <w:sz w:val="20"/>
          <w:szCs w:val="20"/>
          <w:lang w:eastAsia="ko-KR"/>
        </w:rPr>
        <w:t>○</w:t>
      </w:r>
      <w:r w:rsidRPr="0095785F">
        <w:rPr>
          <w:rFonts w:ascii="Batang" w:eastAsia="Batang" w:hAnsi="Batang" w:cs="Apple SD 산돌고딕 Neo 일반체" w:hint="eastAsia"/>
          <w:kern w:val="0"/>
          <w:sz w:val="20"/>
          <w:szCs w:val="20"/>
          <w:lang w:eastAsia="ko-KR"/>
        </w:rPr>
        <w:t>박</w:t>
      </w:r>
      <w:r w:rsidRPr="0095785F">
        <w:rPr>
          <w:rFonts w:ascii="Batang" w:eastAsia="Batang" w:hAnsi="Batang" w:cs="Helvetica" w:hint="eastAsia"/>
          <w:kern w:val="0"/>
          <w:sz w:val="20"/>
          <w:szCs w:val="20"/>
          <w:lang w:eastAsia="ko-KR"/>
        </w:rPr>
        <w:t>기영(2009) 국어 음운론 지식과 한국어 발음 교육의 상관성에 대하여-모음, 자음의 기술을 중심으로</w:t>
      </w:r>
    </w:p>
    <w:p w:rsidR="00575B61" w:rsidRPr="0095785F" w:rsidRDefault="00575B61" w:rsidP="00E152E5">
      <w:pPr>
        <w:widowControl/>
        <w:wordWrap w:val="0"/>
        <w:adjustRightInd w:val="0"/>
        <w:spacing w:line="360" w:lineRule="auto"/>
        <w:rPr>
          <w:rFonts w:ascii="Batang" w:eastAsia="Batang" w:hAnsi="Batang" w:cs="Helvetica"/>
          <w:kern w:val="0"/>
          <w:sz w:val="20"/>
          <w:szCs w:val="20"/>
          <w:lang w:eastAsia="ko-KR"/>
        </w:rPr>
      </w:pPr>
      <w:r w:rsidRPr="0095785F">
        <w:rPr>
          <w:rFonts w:ascii="Batang" w:eastAsia="Batang" w:hAnsi="Batang" w:hint="eastAsia"/>
          <w:kern w:val="0"/>
          <w:sz w:val="20"/>
          <w:szCs w:val="20"/>
          <w:lang w:eastAsia="ko-KR"/>
        </w:rPr>
        <w:t>○</w:t>
      </w:r>
      <w:r w:rsidRPr="0095785F">
        <w:rPr>
          <w:rFonts w:ascii="Batang" w:eastAsia="Batang" w:hAnsi="Batang" w:cs="Helvetica" w:hint="eastAsia"/>
          <w:kern w:val="0"/>
          <w:sz w:val="20"/>
          <w:szCs w:val="20"/>
          <w:lang w:eastAsia="ko-KR"/>
        </w:rPr>
        <w:t xml:space="preserve"> 박기영(2010) 한국어 음운론과 한국어 발음 교육의 상관성에 대한 일고찰-자모 교육과 음운변동 교육을 중심으로</w:t>
      </w:r>
    </w:p>
    <w:p w:rsidR="00575B61" w:rsidRPr="0095785F" w:rsidRDefault="00575B61" w:rsidP="00E152E5">
      <w:pPr>
        <w:widowControl/>
        <w:wordWrap w:val="0"/>
        <w:adjustRightInd w:val="0"/>
        <w:spacing w:line="360" w:lineRule="auto"/>
        <w:rPr>
          <w:rFonts w:ascii="Batang" w:eastAsia="Batang" w:hAnsi="Batang" w:cs="Helvetica"/>
          <w:kern w:val="0"/>
          <w:sz w:val="20"/>
          <w:szCs w:val="20"/>
          <w:lang w:eastAsia="ko-KR"/>
        </w:rPr>
      </w:pPr>
      <w:r w:rsidRPr="0095785F">
        <w:rPr>
          <w:rFonts w:ascii="Batang" w:eastAsia="Batang" w:hAnsi="Batang" w:hint="eastAsia"/>
          <w:kern w:val="0"/>
          <w:sz w:val="20"/>
          <w:szCs w:val="20"/>
          <w:lang w:eastAsia="ko-KR"/>
        </w:rPr>
        <w:t>○</w:t>
      </w:r>
      <w:r w:rsidRPr="0095785F">
        <w:rPr>
          <w:rFonts w:ascii="Batang" w:eastAsia="Batang" w:hAnsi="Batang" w:cs="Helvetica" w:hint="eastAsia"/>
          <w:kern w:val="0"/>
          <w:sz w:val="20"/>
          <w:szCs w:val="20"/>
          <w:lang w:eastAsia="ko-KR"/>
        </w:rPr>
        <w:t xml:space="preserve"> 심민희(2010) 최적성 이론에 의한 중국인 학습자의 연음 오류 분석</w:t>
      </w:r>
    </w:p>
    <w:p w:rsidR="00575B61" w:rsidRPr="0095785F" w:rsidRDefault="00575B61" w:rsidP="00E152E5">
      <w:pPr>
        <w:widowControl/>
        <w:wordWrap w:val="0"/>
        <w:adjustRightInd w:val="0"/>
        <w:spacing w:line="360" w:lineRule="auto"/>
        <w:rPr>
          <w:rFonts w:ascii="Batang" w:eastAsia="Batang" w:hAnsi="Batang" w:cs="Helvetica"/>
          <w:kern w:val="0"/>
          <w:sz w:val="20"/>
          <w:szCs w:val="20"/>
          <w:lang w:eastAsia="ko-KR"/>
        </w:rPr>
      </w:pPr>
      <w:r w:rsidRPr="0095785F">
        <w:rPr>
          <w:rFonts w:ascii="Batang" w:eastAsia="Batang" w:hAnsi="Batang" w:hint="eastAsia"/>
          <w:kern w:val="0"/>
          <w:sz w:val="20"/>
          <w:szCs w:val="20"/>
          <w:lang w:eastAsia="ko-KR"/>
        </w:rPr>
        <w:t>○</w:t>
      </w:r>
      <w:r w:rsidRPr="0095785F">
        <w:rPr>
          <w:rFonts w:ascii="Batang" w:eastAsia="Batang" w:hAnsi="Batang" w:cs="Helvetica" w:hint="eastAsia"/>
          <w:kern w:val="0"/>
          <w:sz w:val="20"/>
          <w:szCs w:val="20"/>
          <w:lang w:eastAsia="ko-KR"/>
        </w:rPr>
        <w:t xml:space="preserve"> 송향근(2011) 음운 이론과 한국어 발음 교육</w:t>
      </w:r>
    </w:p>
    <w:p w:rsidR="00575B61" w:rsidRPr="0095785F" w:rsidRDefault="00575B61" w:rsidP="00E152E5">
      <w:pPr>
        <w:widowControl/>
        <w:wordWrap w:val="0"/>
        <w:adjustRightInd w:val="0"/>
        <w:spacing w:line="384" w:lineRule="auto"/>
        <w:rPr>
          <w:rFonts w:ascii="PC명조" w:eastAsia="PC명조" w:hAnsi="Helvetica" w:cs="Helvetica"/>
          <w:kern w:val="0"/>
          <w:sz w:val="22"/>
          <w:lang w:eastAsia="ko-KR"/>
        </w:rPr>
      </w:pPr>
    </w:p>
    <w:p w:rsidR="00575B61" w:rsidRPr="0095785F" w:rsidRDefault="00575B61" w:rsidP="00E152E5">
      <w:pPr>
        <w:widowControl/>
        <w:wordWrap w:val="0"/>
        <w:adjustRightInd w:val="0"/>
        <w:spacing w:line="360" w:lineRule="auto"/>
        <w:rPr>
          <w:rFonts w:ascii="Batang" w:eastAsia="Batang" w:hAnsi="Batang" w:cs="Helvetica"/>
          <w:kern w:val="0"/>
          <w:szCs w:val="21"/>
          <w:lang w:eastAsia="ko-KR"/>
        </w:rPr>
      </w:pPr>
      <w:r w:rsidRPr="0095785F">
        <w:rPr>
          <w:rFonts w:ascii="PC명조" w:eastAsia="PC명조" w:hAnsi="Helvetica" w:cs="Helvetica" w:hint="eastAsia"/>
          <w:kern w:val="0"/>
          <w:sz w:val="22"/>
          <w:lang w:eastAsia="ko-KR"/>
        </w:rPr>
        <w:t xml:space="preserve">  </w:t>
      </w:r>
      <w:r w:rsidRPr="0095785F">
        <w:rPr>
          <w:rFonts w:ascii="Batang" w:eastAsia="Batang" w:hAnsi="Batang" w:cs="Helvetica" w:hint="eastAsia"/>
          <w:kern w:val="0"/>
          <w:szCs w:val="21"/>
          <w:lang w:eastAsia="ko-KR"/>
        </w:rPr>
        <w:t>송향근(2011)에 따르면 한국어 학습자들이 한국어를 배워서 말을 할 때 한국어의 규칙을 내재화시켜 자동적으로 말을 하는 것처럼 보이는 경우도 있으며</w:t>
      </w:r>
      <w:r w:rsidR="008209B3" w:rsidRPr="0095785F">
        <w:rPr>
          <w:rStyle w:val="a9"/>
          <w:rFonts w:ascii="Batang" w:eastAsia="Batang" w:hAnsi="Batang" w:cs="Helvetica"/>
          <w:kern w:val="0"/>
          <w:szCs w:val="21"/>
          <w:lang w:eastAsia="ko-KR"/>
        </w:rPr>
        <w:footnoteReference w:id="2"/>
      </w:r>
      <w:r w:rsidRPr="0095785F">
        <w:rPr>
          <w:rFonts w:ascii="Batang" w:eastAsia="Batang" w:hAnsi="Batang" w:cs="Helvetica" w:hint="eastAsia"/>
          <w:kern w:val="0"/>
          <w:szCs w:val="21"/>
          <w:lang w:eastAsia="ko-KR"/>
        </w:rPr>
        <w:t xml:space="preserve">, 때로는 학습자가 기저형에 규칙을 적용시켜 표면형을 </w:t>
      </w:r>
      <w:r w:rsidRPr="0095785F">
        <w:rPr>
          <w:rFonts w:ascii="Batang" w:eastAsia="Batang" w:hAnsi="Batang" w:cs="Apple SD 산돌고딕 Neo 일반체" w:hint="eastAsia"/>
          <w:kern w:val="0"/>
          <w:szCs w:val="21"/>
          <w:lang w:eastAsia="ko-KR"/>
        </w:rPr>
        <w:t>뽑</w:t>
      </w:r>
      <w:r w:rsidRPr="0095785F">
        <w:rPr>
          <w:rFonts w:ascii="Batang" w:eastAsia="Batang" w:hAnsi="Batang" w:cs="Helvetica" w:hint="eastAsia"/>
          <w:kern w:val="0"/>
          <w:szCs w:val="21"/>
          <w:lang w:eastAsia="ko-KR"/>
        </w:rPr>
        <w:t>아내는 것처럼 보이는 경우도 있다</w:t>
      </w:r>
      <w:r w:rsidR="008209B3" w:rsidRPr="0095785F">
        <w:rPr>
          <w:rStyle w:val="a9"/>
          <w:rFonts w:ascii="Batang" w:eastAsia="Batang" w:hAnsi="Batang" w:cs="Helvetica"/>
          <w:kern w:val="0"/>
          <w:szCs w:val="21"/>
          <w:lang w:eastAsia="ko-KR"/>
        </w:rPr>
        <w:footnoteReference w:id="3"/>
      </w:r>
      <w:r w:rsidRPr="0095785F">
        <w:rPr>
          <w:rFonts w:ascii="Batang" w:eastAsia="Batang" w:hAnsi="Batang" w:cs="Helvetica" w:hint="eastAsia"/>
          <w:kern w:val="0"/>
          <w:szCs w:val="21"/>
          <w:lang w:eastAsia="ko-KR"/>
        </w:rPr>
        <w:t xml:space="preserve">. 또한 학습자들이 여러 가능한 후보형들 중에서 어떤 것이 맞는 것인지 고민하는 </w:t>
      </w:r>
      <w:r w:rsidRPr="0095785F">
        <w:rPr>
          <w:rFonts w:ascii="Batang" w:eastAsia="Batang" w:hAnsi="Batang" w:cs="Apple SD 산돌고딕 Neo 일반체" w:hint="eastAsia"/>
          <w:kern w:val="0"/>
          <w:szCs w:val="21"/>
          <w:lang w:eastAsia="ko-KR"/>
        </w:rPr>
        <w:t>듯</w:t>
      </w:r>
      <w:r w:rsidRPr="0095785F">
        <w:rPr>
          <w:rFonts w:ascii="Batang" w:eastAsia="Batang" w:hAnsi="Batang" w:cs="Helvetica" w:hint="eastAsia"/>
          <w:kern w:val="0"/>
          <w:szCs w:val="21"/>
          <w:lang w:eastAsia="ko-KR"/>
        </w:rPr>
        <w:t xml:space="preserve">한 양상의 경우를 </w:t>
      </w:r>
      <w:r w:rsidRPr="0095785F">
        <w:rPr>
          <w:rFonts w:ascii="Batang" w:eastAsia="Batang" w:hAnsi="Batang" w:cs="Apple SD 산돌고딕 Neo 일반체" w:hint="eastAsia"/>
          <w:kern w:val="0"/>
          <w:szCs w:val="21"/>
          <w:lang w:eastAsia="ko-KR"/>
        </w:rPr>
        <w:t>쉽</w:t>
      </w:r>
      <w:r w:rsidRPr="0095785F">
        <w:rPr>
          <w:rFonts w:ascii="Batang" w:eastAsia="Batang" w:hAnsi="Batang" w:cs="Helvetica" w:hint="eastAsia"/>
          <w:kern w:val="0"/>
          <w:szCs w:val="21"/>
          <w:lang w:eastAsia="ko-KR"/>
        </w:rPr>
        <w:t>게 볼 수 있다</w:t>
      </w:r>
      <w:r w:rsidR="008209B3" w:rsidRPr="0095785F">
        <w:rPr>
          <w:rStyle w:val="a9"/>
          <w:rFonts w:ascii="Batang" w:eastAsia="Batang" w:hAnsi="Batang" w:cs="Helvetica"/>
          <w:kern w:val="0"/>
          <w:szCs w:val="21"/>
          <w:lang w:eastAsia="ko-KR"/>
        </w:rPr>
        <w:footnoteReference w:id="4"/>
      </w:r>
      <w:r w:rsidRPr="0095785F">
        <w:rPr>
          <w:rFonts w:ascii="Batang" w:eastAsia="Batang" w:hAnsi="Batang" w:cs="Helvetica" w:hint="eastAsia"/>
          <w:kern w:val="0"/>
          <w:szCs w:val="21"/>
          <w:lang w:eastAsia="ko-KR"/>
        </w:rPr>
        <w:t>.</w:t>
      </w:r>
    </w:p>
    <w:p w:rsidR="00575B61" w:rsidRPr="0095785F" w:rsidRDefault="00575B61" w:rsidP="00E152E5">
      <w:pPr>
        <w:widowControl/>
        <w:wordWrap w:val="0"/>
        <w:adjustRightInd w:val="0"/>
        <w:spacing w:line="360" w:lineRule="auto"/>
        <w:rPr>
          <w:rFonts w:ascii="Batang" w:eastAsia="Batang" w:hAnsi="Batang" w:cs="Helvetica"/>
          <w:kern w:val="0"/>
          <w:szCs w:val="21"/>
          <w:lang w:eastAsia="ko-KR"/>
        </w:rPr>
      </w:pPr>
      <w:r w:rsidRPr="0095785F">
        <w:rPr>
          <w:rFonts w:ascii="Batang" w:eastAsia="Batang" w:hAnsi="Batang" w:cs="Helvetica" w:hint="eastAsia"/>
          <w:kern w:val="0"/>
          <w:szCs w:val="21"/>
          <w:lang w:eastAsia="ko-KR"/>
        </w:rPr>
        <w:lastRenderedPageBreak/>
        <w:t xml:space="preserve">   예를 들어 어느 학습자가 발표를 하던 중 ‘일러두기’라는 발음을 하면서 </w:t>
      </w:r>
      <w:r w:rsidRPr="0095785F">
        <w:rPr>
          <w:rFonts w:ascii="Batang" w:eastAsia="Batang" w:hAnsi="Batang" w:cs="Apple SD 산돌고딕 Neo 일반체" w:hint="eastAsia"/>
          <w:kern w:val="0"/>
          <w:szCs w:val="21"/>
          <w:lang w:eastAsia="ko-KR"/>
        </w:rPr>
        <w:t>첫</w:t>
      </w:r>
      <w:r w:rsidR="00F21CBE">
        <w:rPr>
          <w:rFonts w:ascii="Batang" w:eastAsiaTheme="minorEastAsia" w:hAnsi="Batang" w:cs="Apple SD 산돌고딕 Neo 일반체" w:hint="eastAsia"/>
          <w:kern w:val="0"/>
          <w:szCs w:val="21"/>
          <w:lang w:eastAsia="ko-KR"/>
        </w:rPr>
        <w:t xml:space="preserve"> </w:t>
      </w:r>
      <w:r w:rsidRPr="0095785F">
        <w:rPr>
          <w:rFonts w:ascii="Batang" w:eastAsia="Batang" w:hAnsi="Batang" w:cs="Apple SD 산돌고딕 Neo 일반체" w:hint="eastAsia"/>
          <w:kern w:val="0"/>
          <w:szCs w:val="21"/>
          <w:lang w:eastAsia="ko-KR"/>
        </w:rPr>
        <w:t>번째</w:t>
      </w:r>
      <w:r w:rsidRPr="0095785F">
        <w:rPr>
          <w:rFonts w:ascii="Batang" w:eastAsia="Batang" w:hAnsi="Batang" w:cs="Helvetica" w:hint="eastAsia"/>
          <w:kern w:val="0"/>
          <w:szCs w:val="21"/>
          <w:lang w:eastAsia="ko-KR"/>
        </w:rPr>
        <w:t xml:space="preserve"> 음절을 </w:t>
      </w:r>
      <w:r w:rsidRPr="0095785F">
        <w:rPr>
          <w:rFonts w:ascii="Batang" w:eastAsia="Batang" w:hAnsi="Batang" w:cs="Apple SD 산돌고딕 Neo 일반체" w:hint="eastAsia"/>
          <w:kern w:val="0"/>
          <w:szCs w:val="21"/>
          <w:lang w:eastAsia="ko-KR"/>
        </w:rPr>
        <w:t>높</w:t>
      </w:r>
      <w:r w:rsidRPr="0095785F">
        <w:rPr>
          <w:rFonts w:ascii="Batang" w:eastAsia="Batang" w:hAnsi="Batang" w:cs="Helvetica" w:hint="eastAsia"/>
          <w:kern w:val="0"/>
          <w:szCs w:val="21"/>
          <w:lang w:eastAsia="ko-KR"/>
        </w:rPr>
        <w:t xml:space="preserve">은 음으로 발음해야 할지 고민하면서 어떤 발음을 할지 </w:t>
      </w:r>
      <w:r w:rsidRPr="0095785F">
        <w:rPr>
          <w:rFonts w:ascii="Batang" w:eastAsia="Batang" w:hAnsi="Batang" w:cs="Apple SD 산돌고딕 Neo 일반체" w:hint="eastAsia"/>
          <w:kern w:val="0"/>
          <w:szCs w:val="21"/>
          <w:lang w:eastAsia="ko-KR"/>
        </w:rPr>
        <w:t>망</w:t>
      </w:r>
      <w:r w:rsidRPr="0095785F">
        <w:rPr>
          <w:rFonts w:ascii="Batang" w:eastAsia="Batang" w:hAnsi="Batang" w:cs="Helvetica" w:hint="eastAsia"/>
          <w:kern w:val="0"/>
          <w:szCs w:val="21"/>
          <w:lang w:eastAsia="ko-KR"/>
        </w:rPr>
        <w:t xml:space="preserve">설이는 모습을 보여준다. 이것은 한국어 억양을 LHLH 유형으로 실현해야 한다는 것과, </w:t>
      </w:r>
      <w:r w:rsidRPr="0095785F">
        <w:rPr>
          <w:rFonts w:ascii="Batang" w:eastAsia="Batang" w:hAnsi="Batang" w:cs="Apple SD 산돌고딕 Neo 일반체" w:hint="eastAsia"/>
          <w:kern w:val="0"/>
          <w:szCs w:val="21"/>
          <w:lang w:eastAsia="ko-KR"/>
        </w:rPr>
        <w:t>젊</w:t>
      </w:r>
      <w:r w:rsidRPr="0095785F">
        <w:rPr>
          <w:rFonts w:ascii="Batang" w:eastAsia="Batang" w:hAnsi="Batang" w:cs="Helvetica" w:hint="eastAsia"/>
          <w:kern w:val="0"/>
          <w:szCs w:val="21"/>
          <w:lang w:eastAsia="ko-KR"/>
        </w:rPr>
        <w:t xml:space="preserve">은 세대에서 ‘일층, 일본’등과 같이 ‘일’을 고조(high tone)로 발음 할 수 있다는 것 사이에서 </w:t>
      </w:r>
      <w:r w:rsidRPr="0095785F">
        <w:rPr>
          <w:rFonts w:ascii="Batang" w:eastAsia="Batang" w:hAnsi="Batang" w:cs="Apple SD 산돌고딕 Neo 일반체" w:hint="eastAsia"/>
          <w:kern w:val="0"/>
          <w:szCs w:val="21"/>
          <w:lang w:eastAsia="ko-KR"/>
        </w:rPr>
        <w:t>갈</w:t>
      </w:r>
      <w:r w:rsidRPr="0095785F">
        <w:rPr>
          <w:rFonts w:ascii="Batang" w:eastAsia="Batang" w:hAnsi="Batang" w:cs="Helvetica" w:hint="eastAsia"/>
          <w:kern w:val="0"/>
          <w:szCs w:val="21"/>
          <w:lang w:eastAsia="ko-KR"/>
        </w:rPr>
        <w:t>등하는 양상을 보여주는 것이라 할 수 있다. 실제로 외국인 학습자들이 말을 할 때 어떤 후보형을 선택할 것인가를 고민하는 양상은 쉽게 볼 수 있다.</w:t>
      </w:r>
    </w:p>
    <w:p w:rsidR="00575B61" w:rsidRPr="0095785F" w:rsidRDefault="00575B61" w:rsidP="00E152E5">
      <w:pPr>
        <w:widowControl/>
        <w:wordWrap w:val="0"/>
        <w:adjustRightInd w:val="0"/>
        <w:spacing w:line="360" w:lineRule="auto"/>
        <w:rPr>
          <w:rFonts w:ascii="Batang" w:eastAsia="Batang" w:hAnsi="Batang" w:cs="Helvetica"/>
          <w:kern w:val="0"/>
          <w:szCs w:val="21"/>
          <w:lang w:eastAsia="ko-KR"/>
        </w:rPr>
      </w:pPr>
      <w:r w:rsidRPr="0095785F">
        <w:rPr>
          <w:rFonts w:ascii="Batang" w:eastAsia="Batang" w:hAnsi="Batang" w:cs="Helvetica" w:hint="eastAsia"/>
          <w:kern w:val="0"/>
          <w:szCs w:val="21"/>
          <w:lang w:eastAsia="ko-KR"/>
        </w:rPr>
        <w:t xml:space="preserve">   이런 것으로 보아 어쩌면 학습자들의 외국어 습득 과정을 가장 잘 설명할 수 있는 것이 최적성 이론일 수도 있다. 그 정도까지는 아니라 하더라도 한국어 발음 교육에 최적성 이론을 </w:t>
      </w:r>
      <w:r w:rsidRPr="0095785F">
        <w:rPr>
          <w:rFonts w:ascii="Batang" w:eastAsia="Batang" w:hAnsi="Batang" w:cs="Apple SD 산돌고딕 Neo 일반체" w:hint="eastAsia"/>
          <w:kern w:val="0"/>
          <w:szCs w:val="21"/>
          <w:lang w:eastAsia="ko-KR"/>
        </w:rPr>
        <w:t>응</w:t>
      </w:r>
      <w:r w:rsidRPr="0095785F">
        <w:rPr>
          <w:rFonts w:ascii="Batang" w:eastAsia="Batang" w:hAnsi="Batang" w:cs="Helvetica" w:hint="eastAsia"/>
          <w:kern w:val="0"/>
          <w:szCs w:val="21"/>
          <w:lang w:eastAsia="ko-KR"/>
        </w:rPr>
        <w:t xml:space="preserve">용할 가능성은 </w:t>
      </w:r>
      <w:r w:rsidRPr="0095785F">
        <w:rPr>
          <w:rFonts w:ascii="Batang" w:eastAsia="Batang" w:hAnsi="Batang" w:cs="Apple SD 산돌고딕 Neo 일반체" w:hint="eastAsia"/>
          <w:kern w:val="0"/>
          <w:szCs w:val="21"/>
          <w:lang w:eastAsia="ko-KR"/>
        </w:rPr>
        <w:t>충</w:t>
      </w:r>
      <w:r w:rsidRPr="0095785F">
        <w:rPr>
          <w:rFonts w:ascii="Batang" w:eastAsia="Batang" w:hAnsi="Batang" w:cs="Helvetica" w:hint="eastAsia"/>
          <w:kern w:val="0"/>
          <w:szCs w:val="21"/>
          <w:lang w:eastAsia="ko-KR"/>
        </w:rPr>
        <w:t xml:space="preserve">분하다고 생각한다. 한국어 발음 교육에서도 음운 현상을 음운 이론에 의해 설명할 수 있고 또 여러 발음 교재나 발음 교육 논문에서 음운 이론 현상에 따라 표기와는 다르게 나타나는 발음 변화에 대한 설명을 할 수 있을 것이다. </w:t>
      </w:r>
    </w:p>
    <w:p w:rsidR="00575B61" w:rsidRPr="0095785F" w:rsidRDefault="00575B61" w:rsidP="00E152E5">
      <w:pPr>
        <w:widowControl/>
        <w:wordWrap w:val="0"/>
        <w:adjustRightInd w:val="0"/>
        <w:spacing w:line="360" w:lineRule="auto"/>
        <w:rPr>
          <w:rFonts w:ascii="Batang" w:eastAsia="Batang" w:hAnsi="Batang" w:cs="Helvetica"/>
          <w:kern w:val="0"/>
          <w:szCs w:val="21"/>
          <w:lang w:eastAsia="ko-KR"/>
        </w:rPr>
      </w:pPr>
      <w:r w:rsidRPr="0095785F">
        <w:rPr>
          <w:rFonts w:ascii="Batang" w:eastAsia="Batang" w:hAnsi="Batang" w:cs="Helvetica" w:hint="eastAsia"/>
          <w:kern w:val="0"/>
          <w:szCs w:val="21"/>
          <w:lang w:eastAsia="ko-KR"/>
        </w:rPr>
        <w:t xml:space="preserve">   물론 연구와 실제 교육 현장 간의 관계는 실제 상황을 고려할 때, 음운 이론이 실제 한국어 발음 교육 연구에 어떻게 적용되고 있는가를 상세하게 </w:t>
      </w:r>
      <w:r w:rsidRPr="0095785F">
        <w:rPr>
          <w:rFonts w:ascii="Batang" w:eastAsia="Batang" w:hAnsi="Batang" w:cs="Apple SD 산돌고딕 Neo 일반체" w:hint="eastAsia"/>
          <w:kern w:val="0"/>
          <w:szCs w:val="21"/>
          <w:lang w:eastAsia="ko-KR"/>
        </w:rPr>
        <w:t>밝</w:t>
      </w:r>
      <w:r w:rsidRPr="0095785F">
        <w:rPr>
          <w:rFonts w:ascii="Batang" w:eastAsia="Batang" w:hAnsi="Batang" w:cs="Helvetica" w:hint="eastAsia"/>
          <w:kern w:val="0"/>
          <w:szCs w:val="21"/>
          <w:lang w:eastAsia="ko-KR"/>
        </w:rPr>
        <w:t xml:space="preserve">히는 것은 간단한 작업은 아니다. 이것은 비단 음운 이론뿐만 아니라 언어 이론과 교육의 모든 영역에 해당한다고 할 수 있다. 하지만 언어 연구의 범위를 넓히고 질적으로 </w:t>
      </w:r>
      <w:r w:rsidRPr="0095785F">
        <w:rPr>
          <w:rFonts w:ascii="Batang" w:eastAsia="Batang" w:hAnsi="Batang" w:cs="Apple SD 산돌고딕 Neo 일반체" w:hint="eastAsia"/>
          <w:kern w:val="0"/>
          <w:szCs w:val="21"/>
          <w:lang w:eastAsia="ko-KR"/>
        </w:rPr>
        <w:t>깊</w:t>
      </w:r>
      <w:r w:rsidRPr="0095785F">
        <w:rPr>
          <w:rFonts w:ascii="Batang" w:eastAsia="Batang" w:hAnsi="Batang" w:cs="Helvetica" w:hint="eastAsia"/>
          <w:kern w:val="0"/>
          <w:szCs w:val="21"/>
          <w:lang w:eastAsia="ko-KR"/>
        </w:rPr>
        <w:t xml:space="preserve">이 있는 연구가 이루어지기 위해서는 이론과 교육 현장의 분리가 아닌 서로에게 필요한 부분을 보완해 </w:t>
      </w:r>
      <w:r w:rsidRPr="0095785F">
        <w:rPr>
          <w:rFonts w:ascii="Batang" w:eastAsia="Batang" w:hAnsi="Batang" w:cs="Apple SD 산돌고딕 Neo 일반체" w:hint="eastAsia"/>
          <w:kern w:val="0"/>
          <w:szCs w:val="21"/>
          <w:lang w:eastAsia="ko-KR"/>
        </w:rPr>
        <w:t>줄</w:t>
      </w:r>
      <w:r w:rsidRPr="0095785F">
        <w:rPr>
          <w:rFonts w:ascii="Batang" w:eastAsia="Batang" w:hAnsi="Batang" w:cs="Helvetica" w:hint="eastAsia"/>
          <w:kern w:val="0"/>
          <w:szCs w:val="21"/>
          <w:lang w:eastAsia="ko-KR"/>
        </w:rPr>
        <w:t xml:space="preserve"> 수 있는 </w:t>
      </w:r>
      <w:r w:rsidRPr="0095785F">
        <w:rPr>
          <w:rFonts w:ascii="Batang" w:eastAsia="Batang" w:hAnsi="Batang" w:cs="Apple SD 산돌고딕 Neo 일반체" w:hint="eastAsia"/>
          <w:kern w:val="0"/>
          <w:szCs w:val="21"/>
          <w:lang w:eastAsia="ko-KR"/>
        </w:rPr>
        <w:t>협</w:t>
      </w:r>
      <w:r w:rsidRPr="0095785F">
        <w:rPr>
          <w:rFonts w:ascii="Batang" w:eastAsia="Batang" w:hAnsi="Batang" w:cs="Helvetica" w:hint="eastAsia"/>
          <w:kern w:val="0"/>
          <w:szCs w:val="21"/>
          <w:lang w:eastAsia="ko-KR"/>
        </w:rPr>
        <w:t>조적인 관계가 필요하다.</w:t>
      </w:r>
    </w:p>
    <w:p w:rsidR="007743D5" w:rsidRDefault="007743D5" w:rsidP="00E152E5">
      <w:pPr>
        <w:widowControl/>
        <w:wordWrap w:val="0"/>
        <w:adjustRightInd w:val="0"/>
        <w:spacing w:line="384" w:lineRule="auto"/>
        <w:rPr>
          <w:rFonts w:ascii="Batang" w:eastAsia="Batang" w:hAnsi="Batang" w:cs="Helvetica"/>
          <w:b/>
          <w:bCs/>
          <w:kern w:val="0"/>
          <w:sz w:val="24"/>
          <w:szCs w:val="24"/>
          <w:lang w:eastAsia="ko-KR"/>
        </w:rPr>
      </w:pPr>
    </w:p>
    <w:p w:rsidR="007743D5" w:rsidRDefault="007743D5" w:rsidP="00E152E5">
      <w:pPr>
        <w:widowControl/>
        <w:wordWrap w:val="0"/>
        <w:adjustRightInd w:val="0"/>
        <w:spacing w:line="384" w:lineRule="auto"/>
        <w:rPr>
          <w:rFonts w:ascii="Batang" w:eastAsia="Batang" w:hAnsi="Batang" w:cs="Helvetica"/>
          <w:b/>
          <w:bCs/>
          <w:kern w:val="0"/>
          <w:sz w:val="24"/>
          <w:szCs w:val="24"/>
          <w:lang w:eastAsia="ko-KR"/>
        </w:rPr>
      </w:pPr>
    </w:p>
    <w:p w:rsidR="007743D5" w:rsidRDefault="007743D5" w:rsidP="00E152E5">
      <w:pPr>
        <w:widowControl/>
        <w:wordWrap w:val="0"/>
        <w:adjustRightInd w:val="0"/>
        <w:spacing w:line="384" w:lineRule="auto"/>
        <w:rPr>
          <w:rFonts w:ascii="Batang" w:eastAsia="Batang" w:hAnsi="Batang" w:cs="Helvetica"/>
          <w:b/>
          <w:bCs/>
          <w:kern w:val="0"/>
          <w:sz w:val="24"/>
          <w:szCs w:val="24"/>
          <w:lang w:eastAsia="ko-KR"/>
        </w:rPr>
      </w:pPr>
    </w:p>
    <w:p w:rsidR="007743D5" w:rsidRDefault="007743D5" w:rsidP="00E152E5">
      <w:pPr>
        <w:widowControl/>
        <w:wordWrap w:val="0"/>
        <w:adjustRightInd w:val="0"/>
        <w:spacing w:line="384" w:lineRule="auto"/>
        <w:rPr>
          <w:rFonts w:ascii="Batang" w:eastAsia="Batang" w:hAnsi="Batang" w:cs="Helvetica"/>
          <w:b/>
          <w:bCs/>
          <w:kern w:val="0"/>
          <w:sz w:val="24"/>
          <w:szCs w:val="24"/>
          <w:lang w:eastAsia="ko-KR"/>
        </w:rPr>
      </w:pPr>
    </w:p>
    <w:p w:rsidR="007743D5" w:rsidRPr="002D2320" w:rsidRDefault="00575B61" w:rsidP="00E152E5">
      <w:pPr>
        <w:widowControl/>
        <w:wordWrap w:val="0"/>
        <w:adjustRightInd w:val="0"/>
        <w:spacing w:line="384" w:lineRule="auto"/>
        <w:rPr>
          <w:rFonts w:ascii="Batang" w:eastAsiaTheme="minorEastAsia" w:hAnsi="Batang" w:cs="Helvetica"/>
          <w:b/>
          <w:bCs/>
          <w:kern w:val="0"/>
          <w:sz w:val="24"/>
          <w:szCs w:val="24"/>
          <w:lang w:eastAsia="ko-KR"/>
        </w:rPr>
      </w:pPr>
      <w:r w:rsidRPr="0095785F">
        <w:rPr>
          <w:rFonts w:ascii="Batang" w:eastAsia="Batang" w:hAnsi="Batang" w:cs="Helvetica" w:hint="eastAsia"/>
          <w:b/>
          <w:bCs/>
          <w:kern w:val="0"/>
          <w:sz w:val="24"/>
          <w:szCs w:val="24"/>
          <w:lang w:eastAsia="ko-KR"/>
        </w:rPr>
        <w:lastRenderedPageBreak/>
        <w:t>5. 결론</w:t>
      </w:r>
    </w:p>
    <w:p w:rsidR="00575B61" w:rsidRPr="002D2320" w:rsidRDefault="00575B61" w:rsidP="002D2320">
      <w:pPr>
        <w:widowControl/>
        <w:wordWrap w:val="0"/>
        <w:adjustRightInd w:val="0"/>
        <w:spacing w:line="384" w:lineRule="auto"/>
        <w:rPr>
          <w:rFonts w:ascii="Batang" w:eastAsia="Batang" w:hAnsi="Batang" w:cs="Helvetica"/>
          <w:b/>
          <w:bCs/>
          <w:kern w:val="0"/>
          <w:szCs w:val="21"/>
          <w:lang w:eastAsia="ko-KR"/>
        </w:rPr>
      </w:pPr>
      <w:r w:rsidRPr="002D2320">
        <w:rPr>
          <w:rFonts w:ascii="Batang" w:eastAsia="Batang" w:hAnsi="Batang" w:cs="Helvetica" w:hint="eastAsia"/>
          <w:kern w:val="0"/>
          <w:szCs w:val="21"/>
          <w:lang w:eastAsia="ko-KR"/>
        </w:rPr>
        <w:t>지금까지 언어 연구에서 쟁점으로 다루고 있는 기본적인 개념과 언어 이론과 교육 현장의 관계를 통하여 향후 언어 연구의 방향을 모색하고자 하였다. 본문에서 살핀 내용을 바탕으로 한국 언어학 연구의 방향을 간략하게 정리하면 다음과 같다.</w:t>
      </w:r>
    </w:p>
    <w:p w:rsidR="00575B61" w:rsidRPr="002D2320" w:rsidRDefault="00575B61" w:rsidP="00E152E5">
      <w:pPr>
        <w:widowControl/>
        <w:wordWrap w:val="0"/>
        <w:adjustRightInd w:val="0"/>
        <w:spacing w:line="360" w:lineRule="auto"/>
        <w:rPr>
          <w:rFonts w:ascii="Batang" w:eastAsia="Batang" w:hAnsi="Batang" w:cs="Helvetica"/>
          <w:kern w:val="0"/>
          <w:szCs w:val="21"/>
          <w:lang w:eastAsia="ko-KR"/>
        </w:rPr>
      </w:pPr>
      <w:r w:rsidRPr="002D2320">
        <w:rPr>
          <w:rFonts w:ascii="Batang" w:eastAsia="Batang" w:hAnsi="Batang" w:cs="Helvetica" w:hint="eastAsia"/>
          <w:kern w:val="0"/>
          <w:szCs w:val="21"/>
          <w:lang w:eastAsia="ko-KR"/>
        </w:rPr>
        <w:t>1) 대조분석과 오류분석을 통한 연구</w:t>
      </w:r>
    </w:p>
    <w:p w:rsidR="00575B61" w:rsidRPr="002D2320" w:rsidRDefault="00575B61" w:rsidP="00E152E5">
      <w:pPr>
        <w:widowControl/>
        <w:wordWrap w:val="0"/>
        <w:adjustRightInd w:val="0"/>
        <w:spacing w:line="360" w:lineRule="auto"/>
        <w:rPr>
          <w:rFonts w:ascii="Batang" w:eastAsia="Batang" w:hAnsi="Batang" w:cs="Helvetica"/>
          <w:kern w:val="0"/>
          <w:szCs w:val="21"/>
          <w:lang w:eastAsia="ko-KR"/>
        </w:rPr>
      </w:pPr>
      <w:r w:rsidRPr="002D2320">
        <w:rPr>
          <w:rFonts w:ascii="Batang" w:eastAsia="Batang" w:hAnsi="Batang" w:cs="Helvetica" w:hint="eastAsia"/>
          <w:kern w:val="0"/>
          <w:szCs w:val="21"/>
          <w:lang w:eastAsia="ko-KR"/>
        </w:rPr>
        <w:t xml:space="preserve">2) 개별 언어의 특수성과 보편성에 기반을 </w:t>
      </w:r>
      <w:r w:rsidRPr="002D2320">
        <w:rPr>
          <w:rFonts w:ascii="Batang" w:eastAsia="Batang" w:hAnsi="Batang" w:cs="Apple SD 산돌고딕 Neo 일반체" w:hint="eastAsia"/>
          <w:kern w:val="0"/>
          <w:szCs w:val="21"/>
          <w:lang w:eastAsia="ko-KR"/>
        </w:rPr>
        <w:t>둔</w:t>
      </w:r>
      <w:r w:rsidRPr="002D2320">
        <w:rPr>
          <w:rFonts w:ascii="Batang" w:eastAsia="Batang" w:hAnsi="Batang" w:cs="Helvetica" w:hint="eastAsia"/>
          <w:kern w:val="0"/>
          <w:szCs w:val="21"/>
          <w:lang w:eastAsia="ko-KR"/>
        </w:rPr>
        <w:t xml:space="preserve"> 연구</w:t>
      </w:r>
    </w:p>
    <w:p w:rsidR="00575B61" w:rsidRPr="002D2320" w:rsidRDefault="00575B61" w:rsidP="00E152E5">
      <w:pPr>
        <w:widowControl/>
        <w:wordWrap w:val="0"/>
        <w:adjustRightInd w:val="0"/>
        <w:spacing w:line="360" w:lineRule="auto"/>
        <w:rPr>
          <w:rFonts w:ascii="Batang" w:eastAsia="Batang" w:hAnsi="Batang" w:cs="Helvetica"/>
          <w:kern w:val="0"/>
          <w:szCs w:val="21"/>
          <w:lang w:eastAsia="ko-KR"/>
        </w:rPr>
      </w:pPr>
      <w:r w:rsidRPr="002D2320">
        <w:rPr>
          <w:rFonts w:ascii="Batang" w:eastAsia="Batang" w:hAnsi="Batang" w:cs="Helvetica" w:hint="eastAsia"/>
          <w:kern w:val="0"/>
          <w:szCs w:val="21"/>
          <w:lang w:eastAsia="ko-KR"/>
        </w:rPr>
        <w:t xml:space="preserve">3) 언어 이론을 바탕으로 한 언어 자료 연구 </w:t>
      </w:r>
    </w:p>
    <w:p w:rsidR="00575B61" w:rsidRPr="002D2320" w:rsidRDefault="00575B61" w:rsidP="00E152E5">
      <w:pPr>
        <w:widowControl/>
        <w:wordWrap w:val="0"/>
        <w:adjustRightInd w:val="0"/>
        <w:spacing w:line="360" w:lineRule="auto"/>
        <w:rPr>
          <w:rFonts w:ascii="Batang" w:eastAsia="Batang" w:hAnsi="Batang" w:cs="Helvetica"/>
          <w:kern w:val="0"/>
          <w:szCs w:val="21"/>
          <w:lang w:eastAsia="ko-KR"/>
        </w:rPr>
      </w:pPr>
      <w:r w:rsidRPr="002D2320">
        <w:rPr>
          <w:rFonts w:ascii="Batang" w:eastAsia="Batang" w:hAnsi="Batang" w:cs="Helvetica" w:hint="eastAsia"/>
          <w:kern w:val="0"/>
          <w:szCs w:val="21"/>
          <w:lang w:eastAsia="ko-KR"/>
        </w:rPr>
        <w:t>4) 학습자 언어의 이론화를 위한 연구</w:t>
      </w:r>
    </w:p>
    <w:p w:rsidR="00575B61" w:rsidRPr="002D2320" w:rsidRDefault="00575B61" w:rsidP="00E152E5">
      <w:pPr>
        <w:widowControl/>
        <w:wordWrap w:val="0"/>
        <w:adjustRightInd w:val="0"/>
        <w:spacing w:line="360" w:lineRule="auto"/>
        <w:rPr>
          <w:rFonts w:ascii="Batang" w:eastAsia="Batang" w:hAnsi="Batang" w:cs="Helvetica"/>
          <w:kern w:val="0"/>
          <w:szCs w:val="21"/>
          <w:lang w:eastAsia="ko-KR"/>
        </w:rPr>
      </w:pPr>
      <w:r w:rsidRPr="002D2320">
        <w:rPr>
          <w:rFonts w:ascii="Batang" w:eastAsia="Batang" w:hAnsi="Batang" w:cs="Helvetica" w:hint="eastAsia"/>
          <w:kern w:val="0"/>
          <w:szCs w:val="21"/>
          <w:lang w:eastAsia="ko-KR"/>
        </w:rPr>
        <w:t>5) 언어 이론과 언어 교육의 상호 보완적인 연구</w:t>
      </w:r>
    </w:p>
    <w:p w:rsidR="00575B61" w:rsidRPr="002D2320" w:rsidRDefault="00575B61" w:rsidP="00E152E5">
      <w:pPr>
        <w:widowControl/>
        <w:wordWrap w:val="0"/>
        <w:adjustRightInd w:val="0"/>
        <w:spacing w:line="384" w:lineRule="auto"/>
        <w:rPr>
          <w:rFonts w:ascii="PC명조" w:hAnsi="Helvetica" w:cs="Helvetica"/>
          <w:kern w:val="0"/>
          <w:sz w:val="16"/>
          <w:szCs w:val="16"/>
          <w:lang w:eastAsia="ko-KR"/>
        </w:rPr>
      </w:pPr>
    </w:p>
    <w:p w:rsidR="00575B61" w:rsidRDefault="00575B61" w:rsidP="00E6699D">
      <w:pPr>
        <w:wordWrap w:val="0"/>
        <w:spacing w:line="360" w:lineRule="auto"/>
        <w:rPr>
          <w:rFonts w:ascii="Batang" w:hAnsi="Batang"/>
          <w:b/>
          <w:szCs w:val="21"/>
          <w:lang w:eastAsia="ko-KR"/>
        </w:rPr>
      </w:pPr>
      <w:r w:rsidRPr="0095785F">
        <w:rPr>
          <w:rFonts w:ascii="Batang" w:hAnsi="Batang" w:hint="eastAsia"/>
          <w:b/>
          <w:szCs w:val="21"/>
          <w:lang w:eastAsia="ko-KR"/>
        </w:rPr>
        <w:t>參考文獻</w:t>
      </w:r>
    </w:p>
    <w:p w:rsidR="00E6699D" w:rsidRPr="00E6699D" w:rsidRDefault="00E6699D" w:rsidP="00E6699D">
      <w:pPr>
        <w:wordWrap w:val="0"/>
        <w:spacing w:line="360" w:lineRule="auto"/>
        <w:rPr>
          <w:rFonts w:ascii="Batang" w:hAnsi="Batang"/>
          <w:b/>
          <w:szCs w:val="21"/>
          <w:lang w:eastAsia="ko-KR"/>
        </w:rPr>
      </w:pPr>
    </w:p>
    <w:p w:rsidR="00575B61" w:rsidRPr="0095785F" w:rsidRDefault="00575B61" w:rsidP="00E152E5">
      <w:pPr>
        <w:widowControl/>
        <w:wordWrap w:val="0"/>
        <w:adjustRightInd w:val="0"/>
        <w:spacing w:line="360" w:lineRule="auto"/>
        <w:rPr>
          <w:rFonts w:ascii="Batang" w:eastAsia="Batang" w:hAnsi="Batang" w:cs="Helvetica"/>
          <w:kern w:val="0"/>
          <w:sz w:val="20"/>
          <w:szCs w:val="21"/>
          <w:lang w:eastAsia="ko-KR"/>
        </w:rPr>
      </w:pPr>
      <w:r w:rsidRPr="0095785F">
        <w:rPr>
          <w:rFonts w:ascii="Batang" w:eastAsia="Batang" w:hAnsi="Batang" w:hint="eastAsia"/>
          <w:sz w:val="20"/>
          <w:szCs w:val="21"/>
          <w:lang w:eastAsia="ko-KR"/>
        </w:rPr>
        <w:t>［</w:t>
      </w:r>
      <w:r w:rsidRPr="0095785F">
        <w:rPr>
          <w:rFonts w:ascii="Batang" w:eastAsia="Batang" w:hAnsi="Batang"/>
          <w:sz w:val="20"/>
          <w:szCs w:val="21"/>
          <w:lang w:eastAsia="ko-KR"/>
        </w:rPr>
        <w:t>1</w:t>
      </w:r>
      <w:r w:rsidRPr="0095785F">
        <w:rPr>
          <w:rFonts w:ascii="Batang" w:eastAsia="Batang" w:hAnsi="Batang" w:hint="eastAsia"/>
          <w:sz w:val="20"/>
          <w:szCs w:val="21"/>
          <w:lang w:eastAsia="ko-KR"/>
        </w:rPr>
        <w:t>］</w:t>
      </w:r>
      <w:r w:rsidRPr="0095785F">
        <w:rPr>
          <w:rFonts w:ascii="Batang" w:eastAsia="Batang" w:hAnsi="Batang" w:cs="Helvetica" w:hint="eastAsia"/>
          <w:kern w:val="0"/>
          <w:sz w:val="20"/>
          <w:szCs w:val="21"/>
          <w:lang w:eastAsia="ko-KR"/>
        </w:rPr>
        <w:t>김상수ㆍ송향근, 한국어 교육의 오류 분석 연구 동향 분석, 이중언어학 31, 이중언어학회. 2006</w:t>
      </w:r>
    </w:p>
    <w:p w:rsidR="00575B61" w:rsidRPr="0095785F" w:rsidRDefault="00575B61" w:rsidP="00E152E5">
      <w:pPr>
        <w:widowControl/>
        <w:wordWrap w:val="0"/>
        <w:adjustRightInd w:val="0"/>
        <w:spacing w:line="360" w:lineRule="auto"/>
        <w:rPr>
          <w:rFonts w:ascii="Batang" w:eastAsia="Batang" w:hAnsi="Batang" w:cs="Helvetica"/>
          <w:kern w:val="0"/>
          <w:sz w:val="20"/>
          <w:szCs w:val="21"/>
          <w:lang w:eastAsia="ko-KR"/>
        </w:rPr>
      </w:pPr>
      <w:r w:rsidRPr="0095785F">
        <w:rPr>
          <w:rFonts w:ascii="Batang" w:eastAsia="Batang" w:hAnsi="Batang" w:hint="eastAsia"/>
          <w:sz w:val="20"/>
          <w:szCs w:val="21"/>
          <w:lang w:eastAsia="ko-KR"/>
        </w:rPr>
        <w:t>［2］</w:t>
      </w:r>
      <w:r w:rsidRPr="0095785F">
        <w:rPr>
          <w:rFonts w:ascii="Batang" w:eastAsia="Batang" w:hAnsi="Batang" w:cs="Helvetica" w:hint="eastAsia"/>
          <w:kern w:val="0"/>
          <w:sz w:val="20"/>
          <w:szCs w:val="21"/>
          <w:lang w:eastAsia="ko-KR"/>
        </w:rPr>
        <w:t>김선정,「한국어 음운론과 한국어 교육」, 『한국언어문화교육학회 제11차 학술대회발표자료집』. 2009</w:t>
      </w:r>
    </w:p>
    <w:p w:rsidR="00575B61" w:rsidRPr="0095785F" w:rsidRDefault="00575B61" w:rsidP="00E152E5">
      <w:pPr>
        <w:widowControl/>
        <w:wordWrap w:val="0"/>
        <w:adjustRightInd w:val="0"/>
        <w:spacing w:line="360" w:lineRule="auto"/>
        <w:rPr>
          <w:rFonts w:ascii="Batang" w:eastAsia="Batang" w:hAnsi="Batang" w:cs="Helvetica"/>
          <w:kern w:val="0"/>
          <w:sz w:val="20"/>
          <w:szCs w:val="21"/>
          <w:lang w:eastAsia="ko-KR"/>
        </w:rPr>
      </w:pPr>
      <w:r w:rsidRPr="0095785F">
        <w:rPr>
          <w:rFonts w:ascii="Batang" w:eastAsia="Batang" w:hAnsi="Batang" w:hint="eastAsia"/>
          <w:sz w:val="20"/>
          <w:szCs w:val="21"/>
          <w:lang w:eastAsia="ko-KR"/>
        </w:rPr>
        <w:t>［3］</w:t>
      </w:r>
      <w:r w:rsidRPr="0095785F">
        <w:rPr>
          <w:rFonts w:ascii="Batang" w:eastAsia="Batang" w:hAnsi="Batang" w:cs="Helvetica" w:hint="eastAsia"/>
          <w:kern w:val="0"/>
          <w:sz w:val="20"/>
          <w:szCs w:val="21"/>
          <w:lang w:eastAsia="ko-KR"/>
        </w:rPr>
        <w:t>김선정,「언어의 보편성과 유표성을 통한 한국어 교육」, 『인문학연구43』, 계명</w:t>
      </w:r>
    </w:p>
    <w:p w:rsidR="00575B61" w:rsidRPr="0095785F" w:rsidRDefault="00575B61" w:rsidP="00E152E5">
      <w:pPr>
        <w:widowControl/>
        <w:wordWrap w:val="0"/>
        <w:adjustRightInd w:val="0"/>
        <w:spacing w:line="360" w:lineRule="auto"/>
        <w:rPr>
          <w:rFonts w:ascii="Batang" w:eastAsia="Batang" w:hAnsi="Batang" w:cs="Helvetica"/>
          <w:kern w:val="0"/>
          <w:sz w:val="20"/>
          <w:szCs w:val="21"/>
          <w:lang w:eastAsia="ko-KR"/>
        </w:rPr>
      </w:pPr>
      <w:r w:rsidRPr="0095785F">
        <w:rPr>
          <w:rFonts w:ascii="Batang" w:eastAsia="Batang" w:hAnsi="Batang" w:cs="Helvetica" w:hint="eastAsia"/>
          <w:kern w:val="0"/>
          <w:sz w:val="20"/>
          <w:szCs w:val="21"/>
          <w:lang w:eastAsia="ko-KR"/>
        </w:rPr>
        <w:t>대학교 인문과학연구소. 2010</w:t>
      </w:r>
    </w:p>
    <w:p w:rsidR="00575B61" w:rsidRPr="0095785F" w:rsidRDefault="00575B61" w:rsidP="00E152E5">
      <w:pPr>
        <w:widowControl/>
        <w:wordWrap w:val="0"/>
        <w:adjustRightInd w:val="0"/>
        <w:spacing w:line="360" w:lineRule="auto"/>
        <w:rPr>
          <w:rFonts w:ascii="Batang" w:eastAsia="Batang" w:hAnsi="Batang" w:cs="Helvetica"/>
          <w:kern w:val="0"/>
          <w:sz w:val="20"/>
          <w:szCs w:val="21"/>
          <w:lang w:eastAsia="ko-KR"/>
        </w:rPr>
      </w:pPr>
      <w:r w:rsidRPr="0095785F">
        <w:rPr>
          <w:rFonts w:ascii="Batang" w:eastAsia="Batang" w:hAnsi="Batang" w:hint="eastAsia"/>
          <w:sz w:val="20"/>
          <w:szCs w:val="21"/>
          <w:lang w:eastAsia="ko-KR"/>
        </w:rPr>
        <w:t>［4］</w:t>
      </w:r>
      <w:r w:rsidRPr="0095785F">
        <w:rPr>
          <w:rFonts w:ascii="Batang" w:eastAsia="Batang" w:hAnsi="Batang" w:cs="Helvetica" w:hint="eastAsia"/>
          <w:kern w:val="0"/>
          <w:sz w:val="20"/>
          <w:szCs w:val="21"/>
          <w:lang w:eastAsia="ko-KR"/>
        </w:rPr>
        <w:t>김성수, 「유형적 보편성을 통해 본 한국어 학습자의 관계절 사용 양상 연구」, 게</w:t>
      </w:r>
    </w:p>
    <w:p w:rsidR="00575B61" w:rsidRPr="0095785F" w:rsidRDefault="00575B61" w:rsidP="00E152E5">
      <w:pPr>
        <w:widowControl/>
        <w:wordWrap w:val="0"/>
        <w:adjustRightInd w:val="0"/>
        <w:spacing w:line="360" w:lineRule="auto"/>
        <w:rPr>
          <w:rFonts w:ascii="Batang" w:eastAsia="Batang" w:hAnsi="Batang" w:cs="Helvetica"/>
          <w:kern w:val="0"/>
          <w:sz w:val="20"/>
          <w:szCs w:val="21"/>
          <w:lang w:eastAsia="ko-KR"/>
        </w:rPr>
      </w:pPr>
      <w:r w:rsidRPr="0095785F">
        <w:rPr>
          <w:rFonts w:ascii="Batang" w:eastAsia="Batang" w:hAnsi="Batang" w:cs="Helvetica" w:hint="eastAsia"/>
          <w:kern w:val="0"/>
          <w:sz w:val="20"/>
          <w:szCs w:val="21"/>
          <w:lang w:eastAsia="ko-KR"/>
        </w:rPr>
        <w:t>명대학교 박사학위논문. 2009</w:t>
      </w:r>
    </w:p>
    <w:p w:rsidR="00575B61" w:rsidRPr="0095785F" w:rsidRDefault="00575B61" w:rsidP="00E152E5">
      <w:pPr>
        <w:widowControl/>
        <w:wordWrap w:val="0"/>
        <w:adjustRightInd w:val="0"/>
        <w:spacing w:line="360" w:lineRule="auto"/>
        <w:rPr>
          <w:rFonts w:ascii="Batang" w:eastAsia="Batang" w:hAnsi="Batang" w:cs="Helvetica"/>
          <w:kern w:val="0"/>
          <w:sz w:val="20"/>
          <w:szCs w:val="21"/>
          <w:lang w:eastAsia="ko-KR"/>
        </w:rPr>
      </w:pPr>
      <w:r w:rsidRPr="0095785F">
        <w:rPr>
          <w:rFonts w:ascii="Batang" w:eastAsia="Batang" w:hAnsi="Batang" w:hint="eastAsia"/>
          <w:sz w:val="20"/>
          <w:szCs w:val="21"/>
          <w:lang w:eastAsia="ko-KR"/>
        </w:rPr>
        <w:t>［5］</w:t>
      </w:r>
      <w:r w:rsidRPr="0095785F">
        <w:rPr>
          <w:rFonts w:ascii="Batang" w:eastAsia="Batang" w:hAnsi="Batang" w:cs="Helvetica" w:hint="eastAsia"/>
          <w:kern w:val="0"/>
          <w:sz w:val="20"/>
          <w:szCs w:val="21"/>
          <w:lang w:eastAsia="ko-KR"/>
        </w:rPr>
        <w:t xml:space="preserve">박기영,「국어 음운론 지식과 한국어 발음 교육의 상관성에 대하여-모음, 자음의 </w:t>
      </w:r>
    </w:p>
    <w:p w:rsidR="00575B61" w:rsidRPr="0095785F" w:rsidRDefault="00575B61" w:rsidP="00E152E5">
      <w:pPr>
        <w:widowControl/>
        <w:wordWrap w:val="0"/>
        <w:adjustRightInd w:val="0"/>
        <w:spacing w:line="360" w:lineRule="auto"/>
        <w:rPr>
          <w:rFonts w:ascii="Batang" w:eastAsia="Batang" w:hAnsi="Batang" w:cs="Helvetica"/>
          <w:kern w:val="0"/>
          <w:sz w:val="20"/>
          <w:szCs w:val="21"/>
          <w:lang w:eastAsia="ko-KR"/>
        </w:rPr>
      </w:pPr>
      <w:r w:rsidRPr="0095785F">
        <w:rPr>
          <w:rFonts w:ascii="Batang" w:eastAsia="Batang" w:hAnsi="Batang" w:cs="Helvetica" w:hint="eastAsia"/>
          <w:kern w:val="0"/>
          <w:sz w:val="20"/>
          <w:szCs w:val="21"/>
          <w:lang w:eastAsia="ko-KR"/>
        </w:rPr>
        <w:lastRenderedPageBreak/>
        <w:t>기술을 중심으로」, 『어문연구 133』, 한국어문교육연구회. 2009</w:t>
      </w:r>
    </w:p>
    <w:p w:rsidR="00575B61" w:rsidRPr="0095785F" w:rsidRDefault="00575B61" w:rsidP="00E152E5">
      <w:pPr>
        <w:widowControl/>
        <w:wordWrap w:val="0"/>
        <w:adjustRightInd w:val="0"/>
        <w:spacing w:line="360" w:lineRule="auto"/>
        <w:rPr>
          <w:rFonts w:ascii="Batang" w:eastAsia="Batang" w:hAnsi="Batang" w:cs="Helvetica"/>
          <w:kern w:val="0"/>
          <w:sz w:val="20"/>
          <w:szCs w:val="21"/>
          <w:lang w:eastAsia="ko-KR"/>
        </w:rPr>
      </w:pPr>
      <w:r w:rsidRPr="0095785F">
        <w:rPr>
          <w:rFonts w:ascii="Batang" w:eastAsia="Batang" w:hAnsi="Batang" w:hint="eastAsia"/>
          <w:sz w:val="20"/>
          <w:szCs w:val="21"/>
          <w:lang w:eastAsia="ko-KR"/>
        </w:rPr>
        <w:t>［6］</w:t>
      </w:r>
      <w:r w:rsidRPr="0095785F">
        <w:rPr>
          <w:rFonts w:ascii="Batang" w:eastAsia="Batang" w:hAnsi="Batang" w:cs="Helvetica" w:hint="eastAsia"/>
          <w:kern w:val="0"/>
          <w:sz w:val="20"/>
          <w:szCs w:val="21"/>
          <w:lang w:eastAsia="ko-KR"/>
        </w:rPr>
        <w:t xml:space="preserve">박기영,「한국어 음운론과 한국어 발음 교육의 상관성에 대한 일고찰-자모 교육과 </w:t>
      </w:r>
    </w:p>
    <w:p w:rsidR="00575B61" w:rsidRPr="0095785F" w:rsidRDefault="00575B61" w:rsidP="00E152E5">
      <w:pPr>
        <w:widowControl/>
        <w:wordWrap w:val="0"/>
        <w:adjustRightInd w:val="0"/>
        <w:spacing w:line="360" w:lineRule="auto"/>
        <w:rPr>
          <w:rFonts w:ascii="Batang" w:eastAsia="Batang" w:hAnsi="Batang" w:cs="Helvetica"/>
          <w:kern w:val="0"/>
          <w:sz w:val="20"/>
          <w:szCs w:val="21"/>
          <w:lang w:eastAsia="ko-KR"/>
        </w:rPr>
      </w:pPr>
      <w:r w:rsidRPr="0095785F">
        <w:rPr>
          <w:rFonts w:ascii="Batang" w:eastAsia="Batang" w:hAnsi="Batang" w:cs="Helvetica" w:hint="eastAsia"/>
          <w:kern w:val="0"/>
          <w:sz w:val="20"/>
          <w:szCs w:val="21"/>
          <w:lang w:eastAsia="ko-KR"/>
        </w:rPr>
        <w:t>음운변동 교육을 중심으로」, 『어문론집 43』, 중앙어문학회. 2010</w:t>
      </w:r>
    </w:p>
    <w:p w:rsidR="00575B61" w:rsidRPr="0095785F" w:rsidRDefault="00575B61" w:rsidP="00E152E5">
      <w:pPr>
        <w:widowControl/>
        <w:wordWrap w:val="0"/>
        <w:adjustRightInd w:val="0"/>
        <w:spacing w:line="360" w:lineRule="auto"/>
        <w:rPr>
          <w:rFonts w:ascii="Batang" w:eastAsia="Batang" w:hAnsi="Batang" w:cs="Helvetica"/>
          <w:kern w:val="0"/>
          <w:sz w:val="20"/>
          <w:szCs w:val="21"/>
          <w:lang w:eastAsia="ko-KR"/>
        </w:rPr>
      </w:pPr>
      <w:r w:rsidRPr="0095785F">
        <w:rPr>
          <w:rFonts w:ascii="Batang" w:eastAsia="Batang" w:hAnsi="Batang" w:hint="eastAsia"/>
          <w:sz w:val="20"/>
          <w:szCs w:val="21"/>
          <w:lang w:eastAsia="ko-KR"/>
        </w:rPr>
        <w:t>［7］</w:t>
      </w:r>
      <w:r w:rsidRPr="0095785F">
        <w:rPr>
          <w:rFonts w:ascii="Batang" w:eastAsia="Batang" w:hAnsi="Batang" w:cs="Helvetica" w:hint="eastAsia"/>
          <w:kern w:val="0"/>
          <w:sz w:val="20"/>
          <w:szCs w:val="21"/>
          <w:lang w:eastAsia="ko-KR"/>
        </w:rPr>
        <w:t>손금추, 「한ㆍ중 어순에 대한 유형론적 연구」, 경희대학교 박사학위논문. 2011</w:t>
      </w:r>
    </w:p>
    <w:p w:rsidR="00575B61" w:rsidRPr="0095785F" w:rsidRDefault="00575B61" w:rsidP="00E152E5">
      <w:pPr>
        <w:widowControl/>
        <w:wordWrap w:val="0"/>
        <w:adjustRightInd w:val="0"/>
        <w:spacing w:line="360" w:lineRule="auto"/>
        <w:rPr>
          <w:rFonts w:ascii="Batang" w:eastAsia="Batang" w:hAnsi="Batang" w:cs="Helvetica"/>
          <w:kern w:val="0"/>
          <w:sz w:val="20"/>
          <w:szCs w:val="21"/>
          <w:lang w:eastAsia="ko-KR"/>
        </w:rPr>
      </w:pPr>
      <w:r w:rsidRPr="0095785F">
        <w:rPr>
          <w:rFonts w:ascii="Batang" w:eastAsia="Batang" w:hAnsi="Batang" w:hint="eastAsia"/>
          <w:sz w:val="20"/>
          <w:szCs w:val="21"/>
          <w:lang w:eastAsia="ko-KR"/>
        </w:rPr>
        <w:t>［8］</w:t>
      </w:r>
      <w:r w:rsidRPr="0095785F">
        <w:rPr>
          <w:rFonts w:ascii="Batang" w:eastAsia="Batang" w:hAnsi="Batang" w:cs="Helvetica" w:hint="eastAsia"/>
          <w:kern w:val="0"/>
          <w:sz w:val="20"/>
          <w:szCs w:val="21"/>
          <w:lang w:eastAsia="ko-KR"/>
        </w:rPr>
        <w:t>송향근ㆍ김상수, 『한국어 교육 연구의 이해』, 부산외국어대학교 출판부. 2012</w:t>
      </w:r>
    </w:p>
    <w:p w:rsidR="007B2192" w:rsidRPr="0095785F" w:rsidRDefault="00575B61" w:rsidP="00E152E5">
      <w:pPr>
        <w:widowControl/>
        <w:wordWrap w:val="0"/>
        <w:adjustRightInd w:val="0"/>
        <w:spacing w:line="360" w:lineRule="auto"/>
        <w:rPr>
          <w:rFonts w:ascii="Batang" w:eastAsiaTheme="minorEastAsia" w:hAnsi="Batang" w:cs="Helvetica"/>
          <w:kern w:val="0"/>
          <w:sz w:val="20"/>
          <w:szCs w:val="21"/>
          <w:lang w:eastAsia="ko-KR"/>
        </w:rPr>
      </w:pPr>
      <w:r w:rsidRPr="0095785F">
        <w:rPr>
          <w:rFonts w:ascii="Batang" w:eastAsia="Batang" w:hAnsi="Batang" w:hint="eastAsia"/>
          <w:sz w:val="20"/>
          <w:szCs w:val="21"/>
          <w:lang w:eastAsia="ko-KR"/>
        </w:rPr>
        <w:t>［9］</w:t>
      </w:r>
      <w:r w:rsidRPr="0095785F">
        <w:rPr>
          <w:rFonts w:ascii="Batang" w:eastAsia="Batang" w:hAnsi="Batang" w:cs="Helvetica" w:hint="eastAsia"/>
          <w:kern w:val="0"/>
          <w:sz w:val="20"/>
          <w:szCs w:val="21"/>
          <w:lang w:eastAsia="ko-KR"/>
        </w:rPr>
        <w:t>송향근, 「한국어 교육의 대조 연구 동향 분석」, 『이중언어학 47』, 이중언어학회. 2011</w:t>
      </w:r>
    </w:p>
    <w:p w:rsidR="007B2192" w:rsidRPr="0095785F" w:rsidRDefault="007B2192" w:rsidP="00E152E5">
      <w:pPr>
        <w:wordWrap w:val="0"/>
        <w:spacing w:line="360" w:lineRule="auto"/>
        <w:rPr>
          <w:rFonts w:ascii="Batang" w:eastAsiaTheme="minorEastAsia" w:hAnsi="Batang" w:cs="Helvetica"/>
          <w:kern w:val="0"/>
          <w:sz w:val="20"/>
          <w:szCs w:val="21"/>
          <w:lang w:eastAsia="ko-KR"/>
        </w:rPr>
      </w:pPr>
      <w:r w:rsidRPr="0095785F">
        <w:rPr>
          <w:rFonts w:ascii="Batang" w:eastAsia="Batang" w:hAnsi="Batang" w:hint="eastAsia"/>
          <w:sz w:val="20"/>
          <w:szCs w:val="21"/>
          <w:lang w:eastAsia="ko-KR"/>
        </w:rPr>
        <w:t>［</w:t>
      </w:r>
      <w:r w:rsidRPr="0095785F">
        <w:rPr>
          <w:rFonts w:ascii="Batang" w:eastAsiaTheme="minorEastAsia" w:hAnsi="Batang" w:hint="eastAsia"/>
          <w:sz w:val="20"/>
          <w:szCs w:val="21"/>
          <w:lang w:eastAsia="ko-KR"/>
        </w:rPr>
        <w:t>10</w:t>
      </w:r>
      <w:r w:rsidRPr="0095785F">
        <w:rPr>
          <w:rFonts w:ascii="Batang" w:eastAsia="Batang" w:hAnsi="Batang" w:hint="eastAsia"/>
          <w:sz w:val="20"/>
          <w:szCs w:val="21"/>
          <w:lang w:eastAsia="ko-KR"/>
        </w:rPr>
        <w:t>］</w:t>
      </w:r>
      <w:r w:rsidR="00575B61" w:rsidRPr="0095785F">
        <w:rPr>
          <w:rFonts w:ascii="Batang" w:eastAsia="Batang" w:hAnsi="Batang" w:cs="Helvetica" w:hint="eastAsia"/>
          <w:kern w:val="0"/>
          <w:sz w:val="20"/>
          <w:szCs w:val="21"/>
          <w:lang w:eastAsia="ko-KR"/>
        </w:rPr>
        <w:t>송향근(2011), 음운 이론과 한국어 발음 교육, 한국어학 50, 한국어학회.</w:t>
      </w:r>
    </w:p>
    <w:p w:rsidR="007B2192" w:rsidRPr="0095785F" w:rsidRDefault="007B2192" w:rsidP="00E152E5">
      <w:pPr>
        <w:wordWrap w:val="0"/>
        <w:spacing w:line="360" w:lineRule="auto"/>
        <w:rPr>
          <w:rFonts w:ascii="Batang" w:eastAsiaTheme="minorEastAsia" w:hAnsi="Batang" w:cs="Helvetica"/>
          <w:kern w:val="0"/>
          <w:sz w:val="20"/>
          <w:szCs w:val="21"/>
          <w:lang w:eastAsia="ko-KR"/>
        </w:rPr>
      </w:pPr>
      <w:r w:rsidRPr="0095785F">
        <w:rPr>
          <w:rFonts w:ascii="Batang" w:eastAsia="Batang" w:hAnsi="Batang" w:hint="eastAsia"/>
          <w:sz w:val="20"/>
          <w:szCs w:val="21"/>
          <w:lang w:eastAsia="ko-KR"/>
        </w:rPr>
        <w:t>［</w:t>
      </w:r>
      <w:r w:rsidRPr="0095785F">
        <w:rPr>
          <w:rFonts w:ascii="Batang" w:eastAsiaTheme="minorEastAsia" w:hAnsi="Batang" w:hint="eastAsia"/>
          <w:sz w:val="20"/>
          <w:szCs w:val="21"/>
          <w:lang w:eastAsia="ko-KR"/>
        </w:rPr>
        <w:t>11</w:t>
      </w:r>
      <w:r w:rsidRPr="0095785F">
        <w:rPr>
          <w:rFonts w:ascii="Batang" w:eastAsia="Batang" w:hAnsi="Batang" w:hint="eastAsia"/>
          <w:sz w:val="20"/>
          <w:szCs w:val="21"/>
          <w:lang w:eastAsia="ko-KR"/>
        </w:rPr>
        <w:t>］</w:t>
      </w:r>
      <w:r w:rsidR="00575B61" w:rsidRPr="0095785F">
        <w:rPr>
          <w:rFonts w:ascii="Batang" w:eastAsia="Batang" w:hAnsi="Batang" w:cs="Helvetica" w:hint="eastAsia"/>
          <w:kern w:val="0"/>
          <w:sz w:val="20"/>
          <w:szCs w:val="21"/>
          <w:lang w:eastAsia="ko-KR"/>
        </w:rPr>
        <w:t xml:space="preserve">심민희(2010), </w:t>
      </w:r>
      <w:r w:rsidR="00575B61" w:rsidRPr="0095785F">
        <w:rPr>
          <w:rFonts w:ascii="Batang" w:eastAsia="Batang" w:hAnsi="Batang" w:cs="Apple SD 산돌고딕 Neo 일반체" w:hint="eastAsia"/>
          <w:kern w:val="0"/>
          <w:sz w:val="20"/>
          <w:szCs w:val="21"/>
          <w:lang w:eastAsia="ko-KR"/>
        </w:rPr>
        <w:t>최</w:t>
      </w:r>
      <w:r w:rsidR="00575B61" w:rsidRPr="0095785F">
        <w:rPr>
          <w:rFonts w:ascii="Batang" w:eastAsia="Batang" w:hAnsi="Batang" w:cs="Helvetica" w:hint="eastAsia"/>
          <w:kern w:val="0"/>
          <w:sz w:val="20"/>
          <w:szCs w:val="21"/>
          <w:lang w:eastAsia="ko-KR"/>
        </w:rPr>
        <w:t>적성 이론에 의한 중국인 학습자의 연음 오류 분석, 국제한국어교육학회 제33</w:t>
      </w:r>
      <w:r w:rsidR="00575B61" w:rsidRPr="0095785F">
        <w:rPr>
          <w:rFonts w:ascii="Batang" w:eastAsia="Batang" w:hAnsi="Batang" w:cs="Apple SD 산돌고딕 Neo 일반체" w:hint="eastAsia"/>
          <w:kern w:val="0"/>
          <w:sz w:val="20"/>
          <w:szCs w:val="21"/>
          <w:lang w:eastAsia="ko-KR"/>
        </w:rPr>
        <w:t>차춘</w:t>
      </w:r>
      <w:r w:rsidR="00575B61" w:rsidRPr="0095785F">
        <w:rPr>
          <w:rFonts w:ascii="Batang" w:eastAsia="Batang" w:hAnsi="Batang" w:cs="Helvetica" w:hint="eastAsia"/>
          <w:kern w:val="0"/>
          <w:sz w:val="20"/>
          <w:szCs w:val="21"/>
          <w:lang w:eastAsia="ko-KR"/>
        </w:rPr>
        <w:t>계학술대회발표집.</w:t>
      </w:r>
    </w:p>
    <w:p w:rsidR="007B2192" w:rsidRPr="0095785F" w:rsidRDefault="007B2192" w:rsidP="00E152E5">
      <w:pPr>
        <w:wordWrap w:val="0"/>
        <w:spacing w:line="360" w:lineRule="auto"/>
        <w:rPr>
          <w:rFonts w:ascii="Batang" w:eastAsiaTheme="minorEastAsia" w:hAnsi="Batang" w:cs="Helvetica"/>
          <w:kern w:val="0"/>
          <w:sz w:val="20"/>
          <w:szCs w:val="21"/>
          <w:lang w:eastAsia="ko-KR"/>
        </w:rPr>
      </w:pPr>
      <w:r w:rsidRPr="0095785F">
        <w:rPr>
          <w:rFonts w:ascii="Batang" w:eastAsia="Batang" w:hAnsi="Batang" w:hint="eastAsia"/>
          <w:sz w:val="20"/>
          <w:szCs w:val="21"/>
          <w:lang w:eastAsia="ko-KR"/>
        </w:rPr>
        <w:t>［</w:t>
      </w:r>
      <w:r w:rsidRPr="0095785F">
        <w:rPr>
          <w:rFonts w:ascii="Batang" w:eastAsiaTheme="minorEastAsia" w:hAnsi="Batang" w:hint="eastAsia"/>
          <w:sz w:val="20"/>
          <w:szCs w:val="21"/>
          <w:lang w:eastAsia="ko-KR"/>
        </w:rPr>
        <w:t>12</w:t>
      </w:r>
      <w:r w:rsidRPr="0095785F">
        <w:rPr>
          <w:rFonts w:ascii="Batang" w:eastAsia="Batang" w:hAnsi="Batang" w:hint="eastAsia"/>
          <w:sz w:val="20"/>
          <w:szCs w:val="21"/>
          <w:lang w:eastAsia="ko-KR"/>
        </w:rPr>
        <w:t>］</w:t>
      </w:r>
      <w:r w:rsidR="00575B61" w:rsidRPr="0095785F">
        <w:rPr>
          <w:rFonts w:ascii="Batang" w:eastAsia="Batang" w:hAnsi="Batang" w:cs="Helvetica" w:hint="eastAsia"/>
          <w:kern w:val="0"/>
          <w:sz w:val="20"/>
          <w:szCs w:val="21"/>
          <w:lang w:eastAsia="ko-KR"/>
        </w:rPr>
        <w:t>이해영(2011), 학습자 언어 연구 - 오류분석과 중간언어 연구, 이중언어학 47, 이중언어학회.</w:t>
      </w:r>
    </w:p>
    <w:p w:rsidR="007B2192" w:rsidRPr="0095785F" w:rsidRDefault="007B2192" w:rsidP="00E152E5">
      <w:pPr>
        <w:wordWrap w:val="0"/>
        <w:spacing w:line="360" w:lineRule="auto"/>
        <w:rPr>
          <w:rFonts w:ascii="Batang" w:eastAsiaTheme="minorEastAsia" w:hAnsi="Batang" w:cs="Helvetica"/>
          <w:kern w:val="0"/>
          <w:sz w:val="20"/>
          <w:szCs w:val="21"/>
          <w:lang w:eastAsia="ko-KR"/>
        </w:rPr>
      </w:pPr>
      <w:r w:rsidRPr="0095785F">
        <w:rPr>
          <w:rFonts w:ascii="Batang" w:eastAsia="Batang" w:hAnsi="Batang" w:hint="eastAsia"/>
          <w:sz w:val="20"/>
          <w:szCs w:val="21"/>
          <w:lang w:eastAsia="ko-KR"/>
        </w:rPr>
        <w:t>［</w:t>
      </w:r>
      <w:r w:rsidRPr="0095785F">
        <w:rPr>
          <w:rFonts w:ascii="Batang" w:eastAsiaTheme="minorEastAsia" w:hAnsi="Batang" w:hint="eastAsia"/>
          <w:sz w:val="20"/>
          <w:szCs w:val="21"/>
          <w:lang w:eastAsia="ko-KR"/>
        </w:rPr>
        <w:t>13</w:t>
      </w:r>
      <w:r w:rsidRPr="0095785F">
        <w:rPr>
          <w:rFonts w:ascii="Batang" w:eastAsia="Batang" w:hAnsi="Batang" w:hint="eastAsia"/>
          <w:sz w:val="20"/>
          <w:szCs w:val="21"/>
          <w:lang w:eastAsia="ko-KR"/>
        </w:rPr>
        <w:t>］</w:t>
      </w:r>
      <w:r w:rsidR="00575B61" w:rsidRPr="0095785F">
        <w:rPr>
          <w:rFonts w:ascii="Batang" w:eastAsia="Batang" w:hAnsi="Batang" w:cs="Helvetica" w:hint="eastAsia"/>
          <w:kern w:val="0"/>
          <w:sz w:val="20"/>
          <w:szCs w:val="21"/>
          <w:lang w:eastAsia="ko-KR"/>
        </w:rPr>
        <w:t xml:space="preserve">이화진(2011) 대조언어학적 </w:t>
      </w:r>
      <w:r w:rsidR="00575B61" w:rsidRPr="0095785F">
        <w:rPr>
          <w:rFonts w:ascii="Batang" w:eastAsia="Batang" w:hAnsi="Batang" w:cs="Apple SD 산돌고딕 Neo 일반체" w:hint="eastAsia"/>
          <w:kern w:val="0"/>
          <w:sz w:val="20"/>
          <w:szCs w:val="21"/>
          <w:lang w:eastAsia="ko-KR"/>
        </w:rPr>
        <w:t>접</w:t>
      </w:r>
      <w:r w:rsidR="00575B61" w:rsidRPr="0095785F">
        <w:rPr>
          <w:rFonts w:ascii="Batang" w:eastAsia="Batang" w:hAnsi="Batang" w:cs="Helvetica" w:hint="eastAsia"/>
          <w:kern w:val="0"/>
          <w:sz w:val="20"/>
          <w:szCs w:val="21"/>
          <w:lang w:eastAsia="ko-KR"/>
        </w:rPr>
        <w:t xml:space="preserve">근과 언어 보편성을 통한 한국어 단모음 교육 </w:t>
      </w:r>
      <w:r w:rsidR="00575B61" w:rsidRPr="0095785F">
        <w:rPr>
          <w:rFonts w:ascii="Batang" w:eastAsia="Batang" w:hAnsi="Batang" w:cs="Apple SD 산돌고딕 Neo 일반체" w:hint="eastAsia"/>
          <w:kern w:val="0"/>
          <w:sz w:val="20"/>
          <w:szCs w:val="21"/>
          <w:lang w:eastAsia="ko-KR"/>
        </w:rPr>
        <w:t>순</w:t>
      </w:r>
      <w:r w:rsidR="00575B61" w:rsidRPr="0095785F">
        <w:rPr>
          <w:rFonts w:ascii="Batang" w:eastAsia="Batang" w:hAnsi="Batang" w:cs="Helvetica" w:hint="eastAsia"/>
          <w:kern w:val="0"/>
          <w:sz w:val="20"/>
          <w:szCs w:val="21"/>
          <w:lang w:eastAsia="ko-KR"/>
        </w:rPr>
        <w:t>서-중국인 학습자를 대상으로.</w:t>
      </w:r>
    </w:p>
    <w:p w:rsidR="007B2192" w:rsidRPr="0095785F" w:rsidRDefault="007B2192" w:rsidP="00E152E5">
      <w:pPr>
        <w:wordWrap w:val="0"/>
        <w:spacing w:line="360" w:lineRule="auto"/>
        <w:rPr>
          <w:rFonts w:ascii="Batang" w:eastAsiaTheme="minorEastAsia" w:hAnsi="Batang" w:cs="Helvetica"/>
          <w:kern w:val="0"/>
          <w:sz w:val="20"/>
          <w:szCs w:val="21"/>
          <w:lang w:eastAsia="ko-KR"/>
        </w:rPr>
      </w:pPr>
      <w:r w:rsidRPr="0095785F">
        <w:rPr>
          <w:rFonts w:ascii="Batang" w:eastAsia="Batang" w:hAnsi="Batang" w:hint="eastAsia"/>
          <w:sz w:val="20"/>
          <w:szCs w:val="21"/>
          <w:lang w:eastAsia="ko-KR"/>
        </w:rPr>
        <w:t>［</w:t>
      </w:r>
      <w:r w:rsidRPr="0095785F">
        <w:rPr>
          <w:rFonts w:ascii="Batang" w:eastAsiaTheme="minorEastAsia" w:hAnsi="Batang" w:hint="eastAsia"/>
          <w:sz w:val="20"/>
          <w:szCs w:val="21"/>
          <w:lang w:eastAsia="ko-KR"/>
        </w:rPr>
        <w:t>14</w:t>
      </w:r>
      <w:r w:rsidRPr="0095785F">
        <w:rPr>
          <w:rFonts w:ascii="Batang" w:eastAsia="Batang" w:hAnsi="Batang" w:hint="eastAsia"/>
          <w:sz w:val="20"/>
          <w:szCs w:val="21"/>
          <w:lang w:eastAsia="ko-KR"/>
        </w:rPr>
        <w:t>］</w:t>
      </w:r>
      <w:r w:rsidR="00575B61" w:rsidRPr="0095785F">
        <w:rPr>
          <w:rFonts w:ascii="Batang" w:eastAsia="Batang" w:hAnsi="Batang" w:cs="Helvetica" w:hint="eastAsia"/>
          <w:kern w:val="0"/>
          <w:sz w:val="20"/>
          <w:szCs w:val="21"/>
          <w:lang w:eastAsia="ko-KR"/>
        </w:rPr>
        <w:t xml:space="preserve">정명숙ㆍ이경희(2000), 학습자 모국어의 변이음 정보를 이용한 한국어 발음 교육의 </w:t>
      </w:r>
      <w:r w:rsidR="00575B61" w:rsidRPr="0095785F">
        <w:rPr>
          <w:rFonts w:ascii="Batang" w:eastAsia="Batang" w:hAnsi="Batang" w:cs="Apple SD 산돌고딕 Neo 일반체" w:hint="eastAsia"/>
          <w:kern w:val="0"/>
          <w:sz w:val="20"/>
          <w:szCs w:val="21"/>
          <w:lang w:eastAsia="ko-KR"/>
        </w:rPr>
        <w:t>효</w:t>
      </w:r>
      <w:r w:rsidR="00575B61" w:rsidRPr="0095785F">
        <w:rPr>
          <w:rFonts w:ascii="Batang" w:eastAsia="Batang" w:hAnsi="Batang" w:cs="Helvetica" w:hint="eastAsia"/>
          <w:kern w:val="0"/>
          <w:sz w:val="20"/>
          <w:szCs w:val="21"/>
          <w:lang w:eastAsia="ko-KR"/>
        </w:rPr>
        <w:t>과-일본인 학습자를 대상으로-, 한국어교육 11-2, 국제한국어교육학회.</w:t>
      </w:r>
    </w:p>
    <w:p w:rsidR="007B2192" w:rsidRPr="0095785F" w:rsidRDefault="007B2192" w:rsidP="00E152E5">
      <w:pPr>
        <w:wordWrap w:val="0"/>
        <w:spacing w:line="360" w:lineRule="auto"/>
        <w:rPr>
          <w:rFonts w:ascii="Batang" w:eastAsiaTheme="minorEastAsia" w:hAnsi="Batang" w:cs="Helvetica"/>
          <w:kern w:val="0"/>
          <w:sz w:val="20"/>
          <w:szCs w:val="21"/>
          <w:lang w:eastAsia="ko-KR"/>
        </w:rPr>
      </w:pPr>
      <w:r w:rsidRPr="0095785F">
        <w:rPr>
          <w:rFonts w:ascii="Batang" w:eastAsia="Batang" w:hAnsi="Batang" w:hint="eastAsia"/>
          <w:sz w:val="20"/>
          <w:szCs w:val="21"/>
          <w:lang w:eastAsia="ko-KR"/>
        </w:rPr>
        <w:t>［</w:t>
      </w:r>
      <w:r w:rsidRPr="0095785F">
        <w:rPr>
          <w:rFonts w:ascii="Batang" w:eastAsiaTheme="minorEastAsia" w:hAnsi="Batang" w:hint="eastAsia"/>
          <w:sz w:val="20"/>
          <w:szCs w:val="21"/>
          <w:lang w:eastAsia="ko-KR"/>
        </w:rPr>
        <w:t>15</w:t>
      </w:r>
      <w:r w:rsidRPr="0095785F">
        <w:rPr>
          <w:rFonts w:ascii="Batang" w:eastAsia="Batang" w:hAnsi="Batang" w:hint="eastAsia"/>
          <w:sz w:val="20"/>
          <w:szCs w:val="21"/>
          <w:lang w:eastAsia="ko-KR"/>
        </w:rPr>
        <w:t>］</w:t>
      </w:r>
      <w:r w:rsidR="00575B61" w:rsidRPr="0095785F">
        <w:rPr>
          <w:rFonts w:ascii="Batang" w:eastAsia="Batang" w:hAnsi="Batang" w:cs="Apple SD 산돌고딕 Neo 일반체" w:hint="eastAsia"/>
          <w:kern w:val="0"/>
          <w:sz w:val="20"/>
          <w:szCs w:val="21"/>
          <w:lang w:eastAsia="ko-KR"/>
        </w:rPr>
        <w:t>허</w:t>
      </w:r>
      <w:r w:rsidR="00575B61" w:rsidRPr="0095785F">
        <w:rPr>
          <w:rFonts w:ascii="Batang" w:eastAsia="Batang" w:hAnsi="Batang" w:cs="Helvetica" w:hint="eastAsia"/>
          <w:kern w:val="0"/>
          <w:sz w:val="20"/>
          <w:szCs w:val="21"/>
          <w:lang w:eastAsia="ko-KR"/>
        </w:rPr>
        <w:t>용(2006), 모음교체 현상의 보편성 연구 - 영어, 아랍어, 한국어를 중심으로 -, 이중언어학 30, 이중언어학회.</w:t>
      </w:r>
    </w:p>
    <w:p w:rsidR="007B2192" w:rsidRPr="0095785F" w:rsidRDefault="007B2192" w:rsidP="00E152E5">
      <w:pPr>
        <w:wordWrap w:val="0"/>
        <w:spacing w:line="360" w:lineRule="auto"/>
        <w:rPr>
          <w:rFonts w:ascii="Batang" w:eastAsiaTheme="minorEastAsia" w:hAnsi="Batang" w:cs="Helvetica"/>
          <w:kern w:val="0"/>
          <w:sz w:val="20"/>
          <w:szCs w:val="21"/>
          <w:lang w:eastAsia="ko-KR"/>
        </w:rPr>
      </w:pPr>
      <w:r w:rsidRPr="0095785F">
        <w:rPr>
          <w:rFonts w:ascii="Batang" w:eastAsia="Batang" w:hAnsi="Batang" w:hint="eastAsia"/>
          <w:sz w:val="20"/>
          <w:szCs w:val="21"/>
          <w:lang w:eastAsia="ko-KR"/>
        </w:rPr>
        <w:t>［</w:t>
      </w:r>
      <w:r w:rsidRPr="0095785F">
        <w:rPr>
          <w:rFonts w:ascii="Batang" w:eastAsiaTheme="minorEastAsia" w:hAnsi="Batang" w:hint="eastAsia"/>
          <w:sz w:val="20"/>
          <w:szCs w:val="21"/>
          <w:lang w:eastAsia="ko-KR"/>
        </w:rPr>
        <w:t>16</w:t>
      </w:r>
      <w:r w:rsidRPr="0095785F">
        <w:rPr>
          <w:rFonts w:ascii="Batang" w:eastAsia="Batang" w:hAnsi="Batang" w:hint="eastAsia"/>
          <w:sz w:val="20"/>
          <w:szCs w:val="21"/>
          <w:lang w:eastAsia="ko-KR"/>
        </w:rPr>
        <w:t>］</w:t>
      </w:r>
      <w:r w:rsidR="00575B61" w:rsidRPr="0095785F">
        <w:rPr>
          <w:rFonts w:ascii="Batang" w:eastAsia="Batang" w:hAnsi="Batang" w:cs="Helvetica" w:hint="eastAsia"/>
          <w:kern w:val="0"/>
          <w:sz w:val="20"/>
          <w:szCs w:val="21"/>
          <w:lang w:eastAsia="ko-KR"/>
        </w:rPr>
        <w:t xml:space="preserve">허용(2008), 한국어교육에서의 대조언어학과 보편문법의 </w:t>
      </w:r>
      <w:r w:rsidR="00575B61" w:rsidRPr="0095785F">
        <w:rPr>
          <w:rFonts w:ascii="Batang" w:eastAsia="Batang" w:hAnsi="Batang" w:cs="Apple SD 산돌고딕 Neo 일반체" w:hint="eastAsia"/>
          <w:kern w:val="0"/>
          <w:sz w:val="20"/>
          <w:szCs w:val="21"/>
          <w:lang w:eastAsia="ko-KR"/>
        </w:rPr>
        <w:t>필요</w:t>
      </w:r>
      <w:r w:rsidR="00575B61" w:rsidRPr="0095785F">
        <w:rPr>
          <w:rFonts w:ascii="Batang" w:eastAsia="Batang" w:hAnsi="Batang" w:cs="Helvetica" w:hint="eastAsia"/>
          <w:kern w:val="0"/>
          <w:sz w:val="20"/>
          <w:szCs w:val="21"/>
          <w:lang w:eastAsia="ko-KR"/>
        </w:rPr>
        <w:t xml:space="preserve">성 연구, 이중언어학 36, 이중언어학회. </w:t>
      </w:r>
    </w:p>
    <w:p w:rsidR="0095785F" w:rsidRPr="00E6699D" w:rsidRDefault="007B2192" w:rsidP="002D2320">
      <w:pPr>
        <w:wordWrap w:val="0"/>
        <w:spacing w:line="360" w:lineRule="auto"/>
        <w:rPr>
          <w:rFonts w:ascii="Batang" w:eastAsia="Batang" w:hAnsi="Batang" w:cs="Helvetica"/>
          <w:kern w:val="0"/>
          <w:sz w:val="20"/>
          <w:szCs w:val="21"/>
          <w:lang w:eastAsia="ko-KR"/>
        </w:rPr>
      </w:pPr>
      <w:r w:rsidRPr="00E6699D">
        <w:rPr>
          <w:rFonts w:ascii="Batang" w:eastAsia="Batang" w:hAnsi="Batang" w:cs="Helvetica" w:hint="eastAsia"/>
          <w:kern w:val="0"/>
          <w:sz w:val="20"/>
          <w:szCs w:val="21"/>
          <w:lang w:eastAsia="ko-KR"/>
        </w:rPr>
        <w:t>［17］</w:t>
      </w:r>
      <w:r w:rsidR="00575B61" w:rsidRPr="00E6699D">
        <w:rPr>
          <w:rFonts w:ascii="Batang" w:eastAsia="Batang" w:hAnsi="Batang" w:cs="Helvetica" w:hint="eastAsia"/>
          <w:kern w:val="0"/>
          <w:sz w:val="20"/>
          <w:szCs w:val="21"/>
          <w:lang w:eastAsia="ko-KR"/>
        </w:rPr>
        <w:t>허용(2011), 한국어 자음 체계의 유형적 보편성 연구, 이중언어학 45호, 이중언어학회.</w:t>
      </w:r>
    </w:p>
    <w:p w:rsidR="0095785F" w:rsidRPr="00E6699D" w:rsidRDefault="0095785F" w:rsidP="00E6699D">
      <w:pPr>
        <w:wordWrap w:val="0"/>
        <w:spacing w:line="360" w:lineRule="auto"/>
        <w:rPr>
          <w:rFonts w:ascii="Batang" w:eastAsia="Batang" w:hAnsi="Batang" w:cs="Helvetica"/>
          <w:kern w:val="0"/>
          <w:sz w:val="20"/>
          <w:szCs w:val="21"/>
          <w:lang w:eastAsia="ko-KR"/>
        </w:rPr>
        <w:sectPr w:rsidR="0095785F" w:rsidRPr="00E6699D" w:rsidSect="007B2192">
          <w:footerReference w:type="default" r:id="rId14"/>
          <w:pgSz w:w="11900" w:h="16840"/>
          <w:pgMar w:top="1440" w:right="1800" w:bottom="1440" w:left="1800" w:header="851" w:footer="992" w:gutter="0"/>
          <w:cols w:space="425"/>
          <w:docGrid w:type="lines" w:linePitch="423"/>
        </w:sectPr>
      </w:pPr>
    </w:p>
    <w:p w:rsidR="00575B61" w:rsidRPr="0095785F" w:rsidRDefault="00575B61" w:rsidP="00E152E5">
      <w:pPr>
        <w:pStyle w:val="a8"/>
        <w:wordWrap w:val="0"/>
        <w:jc w:val="center"/>
        <w:rPr>
          <w:rFonts w:ascii="Batang" w:eastAsia="宋体" w:hAnsi="Batang"/>
          <w:b/>
          <w:color w:val="auto"/>
          <w:sz w:val="28"/>
          <w:szCs w:val="28"/>
        </w:rPr>
      </w:pPr>
      <w:r w:rsidRPr="0095785F">
        <w:rPr>
          <w:rFonts w:ascii="Batang" w:eastAsia="Batang" w:hAnsi="Batang" w:hint="eastAsia"/>
          <w:b/>
          <w:color w:val="auto"/>
          <w:sz w:val="28"/>
          <w:szCs w:val="28"/>
        </w:rPr>
        <w:lastRenderedPageBreak/>
        <w:t>한국어 문학교육과 연구의 현황과 전망</w:t>
      </w:r>
    </w:p>
    <w:p w:rsidR="00575B61" w:rsidRPr="0095785F" w:rsidRDefault="00575B61" w:rsidP="00E152E5">
      <w:pPr>
        <w:pStyle w:val="a8"/>
        <w:wordWrap w:val="0"/>
        <w:jc w:val="center"/>
        <w:rPr>
          <w:rFonts w:ascii="Batang" w:eastAsia="宋体" w:hAnsi="Batang"/>
          <w:b/>
          <w:color w:val="auto"/>
          <w:sz w:val="28"/>
          <w:szCs w:val="28"/>
        </w:rPr>
      </w:pPr>
    </w:p>
    <w:p w:rsidR="00575B61" w:rsidRPr="0095785F" w:rsidRDefault="00A1041E" w:rsidP="00E152E5">
      <w:pPr>
        <w:pStyle w:val="a8"/>
        <w:wordWrap w:val="0"/>
        <w:jc w:val="right"/>
        <w:rPr>
          <w:rFonts w:ascii="Batang" w:eastAsia="Batang" w:hAnsi="Batang"/>
          <w:b/>
          <w:color w:val="auto"/>
          <w:sz w:val="26"/>
          <w:szCs w:val="26"/>
        </w:rPr>
      </w:pPr>
      <w:r>
        <w:rPr>
          <w:rFonts w:ascii="Batang" w:eastAsiaTheme="minorEastAsia" w:hAnsi="Batang" w:hint="eastAsia"/>
          <w:b/>
          <w:color w:val="auto"/>
          <w:sz w:val="26"/>
          <w:szCs w:val="26"/>
          <w:lang w:eastAsia="zh-CN"/>
        </w:rPr>
        <w:t>尹汝卓</w:t>
      </w:r>
      <w:r w:rsidR="00FE2ED3">
        <w:rPr>
          <w:rFonts w:ascii="Batang" w:eastAsiaTheme="minorEastAsia" w:hAnsi="Batang" w:hint="eastAsia"/>
          <w:b/>
          <w:color w:val="auto"/>
          <w:sz w:val="26"/>
          <w:szCs w:val="26"/>
          <w:lang w:eastAsia="zh-CN"/>
        </w:rPr>
        <w:t xml:space="preserve"> </w:t>
      </w:r>
      <w:r w:rsidR="00575B61" w:rsidRPr="0095785F">
        <w:rPr>
          <w:rFonts w:ascii="Batang" w:eastAsia="宋体" w:hAnsi="Batang" w:hint="eastAsia"/>
          <w:b/>
          <w:color w:val="auto"/>
          <w:sz w:val="26"/>
          <w:szCs w:val="26"/>
        </w:rPr>
        <w:t xml:space="preserve"> </w:t>
      </w:r>
      <w:r w:rsidR="00575B61" w:rsidRPr="0095785F">
        <w:rPr>
          <w:rFonts w:ascii="Batang" w:eastAsia="Batang" w:hAnsi="Batang" w:hint="eastAsia"/>
          <w:b/>
          <w:color w:val="auto"/>
          <w:sz w:val="26"/>
          <w:szCs w:val="26"/>
        </w:rPr>
        <w:t>(</w:t>
      </w:r>
      <w:r w:rsidR="00FE2ED3">
        <w:rPr>
          <w:rFonts w:ascii="Batang" w:eastAsiaTheme="minorEastAsia" w:hAnsi="Batang" w:hint="eastAsia"/>
          <w:b/>
          <w:color w:val="auto"/>
          <w:sz w:val="26"/>
          <w:szCs w:val="26"/>
          <w:lang w:eastAsia="zh-CN"/>
        </w:rPr>
        <w:t>首尔大学</w:t>
      </w:r>
      <w:r w:rsidR="00575B61" w:rsidRPr="0095785F">
        <w:rPr>
          <w:rFonts w:ascii="Batang" w:eastAsia="Batang" w:hAnsi="Batang" w:hint="eastAsia"/>
          <w:b/>
          <w:color w:val="auto"/>
          <w:sz w:val="26"/>
          <w:szCs w:val="26"/>
        </w:rPr>
        <w:t>)</w:t>
      </w:r>
    </w:p>
    <w:tbl>
      <w:tblPr>
        <w:tblW w:w="4281" w:type="dxa"/>
        <w:jc w:val="center"/>
        <w:tblInd w:w="-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7"/>
        <w:gridCol w:w="1488"/>
        <w:gridCol w:w="1266"/>
      </w:tblGrid>
      <w:tr w:rsidR="0095785F" w:rsidRPr="0095785F" w:rsidTr="0095785F">
        <w:trPr>
          <w:trHeight w:val="481"/>
          <w:jc w:val="center"/>
        </w:trPr>
        <w:tc>
          <w:tcPr>
            <w:tcW w:w="1527" w:type="dxa"/>
            <w:tcBorders>
              <w:top w:val="nil"/>
              <w:left w:val="nil"/>
              <w:bottom w:val="single" w:sz="4" w:space="0" w:color="auto"/>
              <w:right w:val="nil"/>
            </w:tcBorders>
          </w:tcPr>
          <w:p w:rsidR="00575B61" w:rsidRPr="0095785F" w:rsidRDefault="00575B61" w:rsidP="00E152E5">
            <w:pPr>
              <w:wordWrap w:val="0"/>
              <w:spacing w:line="360" w:lineRule="auto"/>
              <w:jc w:val="center"/>
              <w:rPr>
                <w:rFonts w:ascii="Batang" w:eastAsia="Batang" w:hAnsi="Batang" w:cs="Batang"/>
                <w:b/>
                <w:szCs w:val="20"/>
                <w:lang w:eastAsia="ko-KR"/>
              </w:rPr>
            </w:pPr>
          </w:p>
        </w:tc>
        <w:tc>
          <w:tcPr>
            <w:tcW w:w="1488" w:type="dxa"/>
            <w:vMerge w:val="restart"/>
            <w:tcBorders>
              <w:top w:val="nil"/>
              <w:left w:val="nil"/>
              <w:bottom w:val="nil"/>
              <w:right w:val="nil"/>
            </w:tcBorders>
            <w:vAlign w:val="center"/>
            <w:hideMark/>
          </w:tcPr>
          <w:p w:rsidR="00575B61" w:rsidRPr="0095785F" w:rsidRDefault="00575B61" w:rsidP="00E152E5">
            <w:pPr>
              <w:wordWrap w:val="0"/>
              <w:spacing w:line="360" w:lineRule="auto"/>
              <w:jc w:val="center"/>
              <w:rPr>
                <w:rFonts w:ascii="Batang" w:eastAsia="Batang" w:hAnsi="Batang" w:cs="Batang"/>
                <w:b/>
                <w:sz w:val="24"/>
                <w:lang w:eastAsia="ko-KR"/>
              </w:rPr>
            </w:pPr>
            <w:r w:rsidRPr="0095785F">
              <w:rPr>
                <w:rFonts w:ascii="Batang" w:eastAsia="Batang" w:hAnsi="Batang" w:cs="Batang" w:hint="eastAsia"/>
                <w:b/>
                <w:sz w:val="24"/>
              </w:rPr>
              <w:t>차 례</w:t>
            </w:r>
          </w:p>
        </w:tc>
        <w:tc>
          <w:tcPr>
            <w:tcW w:w="1266" w:type="dxa"/>
            <w:tcBorders>
              <w:top w:val="nil"/>
              <w:left w:val="nil"/>
              <w:bottom w:val="single" w:sz="4" w:space="0" w:color="auto"/>
              <w:right w:val="nil"/>
            </w:tcBorders>
          </w:tcPr>
          <w:p w:rsidR="00575B61" w:rsidRPr="0095785F" w:rsidRDefault="00575B61" w:rsidP="00E152E5">
            <w:pPr>
              <w:wordWrap w:val="0"/>
              <w:spacing w:line="360" w:lineRule="auto"/>
              <w:jc w:val="center"/>
              <w:rPr>
                <w:rFonts w:ascii="Batang" w:eastAsia="Batang" w:hAnsi="Batang" w:cs="Batang"/>
                <w:b/>
                <w:szCs w:val="20"/>
                <w:lang w:eastAsia="ko-KR"/>
              </w:rPr>
            </w:pPr>
          </w:p>
        </w:tc>
      </w:tr>
      <w:tr w:rsidR="0095785F" w:rsidRPr="0095785F" w:rsidTr="0095785F">
        <w:trPr>
          <w:trHeight w:val="490"/>
          <w:jc w:val="center"/>
        </w:trPr>
        <w:tc>
          <w:tcPr>
            <w:tcW w:w="1527" w:type="dxa"/>
            <w:tcBorders>
              <w:top w:val="single" w:sz="4" w:space="0" w:color="auto"/>
              <w:left w:val="single" w:sz="4" w:space="0" w:color="auto"/>
              <w:bottom w:val="nil"/>
              <w:right w:val="nil"/>
            </w:tcBorders>
          </w:tcPr>
          <w:p w:rsidR="00575B61" w:rsidRPr="0095785F" w:rsidRDefault="00575B61" w:rsidP="00E152E5">
            <w:pPr>
              <w:wordWrap w:val="0"/>
              <w:spacing w:line="360" w:lineRule="auto"/>
              <w:rPr>
                <w:rFonts w:ascii="宋体" w:hAnsi="宋体" w:cs="Batang"/>
                <w:b/>
                <w:sz w:val="18"/>
                <w:szCs w:val="18"/>
                <w:lang w:eastAsia="ko-KR"/>
              </w:rPr>
            </w:pPr>
          </w:p>
        </w:tc>
        <w:tc>
          <w:tcPr>
            <w:tcW w:w="1488" w:type="dxa"/>
            <w:vMerge/>
            <w:tcBorders>
              <w:top w:val="nil"/>
              <w:left w:val="nil"/>
              <w:bottom w:val="nil"/>
              <w:right w:val="nil"/>
            </w:tcBorders>
            <w:vAlign w:val="center"/>
            <w:hideMark/>
          </w:tcPr>
          <w:p w:rsidR="00575B61" w:rsidRPr="0095785F" w:rsidRDefault="00575B61" w:rsidP="00E152E5">
            <w:pPr>
              <w:widowControl/>
              <w:wordWrap w:val="0"/>
              <w:jc w:val="left"/>
              <w:rPr>
                <w:rFonts w:ascii="Batang" w:eastAsia="Batang" w:hAnsi="Batang" w:cs="Batang"/>
                <w:b/>
                <w:sz w:val="24"/>
                <w:lang w:eastAsia="ko-KR"/>
              </w:rPr>
            </w:pPr>
          </w:p>
        </w:tc>
        <w:tc>
          <w:tcPr>
            <w:tcW w:w="1266" w:type="dxa"/>
            <w:tcBorders>
              <w:top w:val="single" w:sz="4" w:space="0" w:color="auto"/>
              <w:left w:val="nil"/>
              <w:bottom w:val="nil"/>
              <w:right w:val="single" w:sz="4" w:space="0" w:color="auto"/>
            </w:tcBorders>
          </w:tcPr>
          <w:p w:rsidR="00575B61" w:rsidRPr="0095785F" w:rsidRDefault="00575B61" w:rsidP="00E152E5">
            <w:pPr>
              <w:wordWrap w:val="0"/>
              <w:spacing w:line="360" w:lineRule="auto"/>
              <w:rPr>
                <w:rFonts w:ascii="宋体" w:hAnsi="宋体" w:cs="Batang"/>
                <w:b/>
                <w:sz w:val="18"/>
                <w:szCs w:val="18"/>
                <w:lang w:eastAsia="ko-KR"/>
              </w:rPr>
            </w:pPr>
          </w:p>
        </w:tc>
      </w:tr>
      <w:tr w:rsidR="0095785F" w:rsidRPr="0095785F" w:rsidTr="0095785F">
        <w:trPr>
          <w:trHeight w:val="490"/>
          <w:jc w:val="center"/>
        </w:trPr>
        <w:tc>
          <w:tcPr>
            <w:tcW w:w="4281" w:type="dxa"/>
            <w:gridSpan w:val="3"/>
            <w:tcBorders>
              <w:top w:val="nil"/>
              <w:left w:val="single" w:sz="4" w:space="0" w:color="auto"/>
              <w:bottom w:val="single" w:sz="4" w:space="0" w:color="auto"/>
              <w:right w:val="single" w:sz="4" w:space="0" w:color="auto"/>
            </w:tcBorders>
            <w:hideMark/>
          </w:tcPr>
          <w:p w:rsidR="00575B61" w:rsidRPr="0095785F" w:rsidRDefault="00575B61" w:rsidP="00E152E5">
            <w:pPr>
              <w:pStyle w:val="a8"/>
              <w:wordWrap w:val="0"/>
              <w:ind w:right="883"/>
              <w:rPr>
                <w:rFonts w:ascii="Batang" w:eastAsia="Batang" w:hAnsi="Batang" w:cs="Times New Roman"/>
                <w:color w:val="auto"/>
                <w:kern w:val="2"/>
                <w:sz w:val="18"/>
                <w:szCs w:val="18"/>
              </w:rPr>
            </w:pPr>
            <w:r w:rsidRPr="0095785F">
              <w:rPr>
                <w:rFonts w:ascii="Batang" w:eastAsia="Batang" w:hAnsi="Batang" w:hint="eastAsia"/>
                <w:color w:val="auto"/>
                <w:kern w:val="2"/>
                <w:sz w:val="18"/>
                <w:szCs w:val="18"/>
              </w:rPr>
              <w:t xml:space="preserve">1. </w:t>
            </w:r>
            <w:r w:rsidRPr="0095785F">
              <w:rPr>
                <w:rFonts w:ascii="Batang" w:eastAsia="Batang" w:hAnsi="Batang" w:cstheme="minorBidi" w:hint="eastAsia"/>
                <w:color w:val="auto"/>
                <w:kern w:val="2"/>
                <w:sz w:val="18"/>
                <w:szCs w:val="18"/>
              </w:rPr>
              <w:t>한국어교육에서 문학교육</w:t>
            </w:r>
          </w:p>
          <w:p w:rsidR="00575B61" w:rsidRPr="0095785F" w:rsidRDefault="00575B61" w:rsidP="00E152E5">
            <w:pPr>
              <w:wordWrap w:val="0"/>
              <w:spacing w:line="360" w:lineRule="auto"/>
              <w:rPr>
                <w:rFonts w:ascii="Batang" w:eastAsia="Batang" w:hAnsi="Batang"/>
                <w:sz w:val="18"/>
                <w:szCs w:val="18"/>
                <w:lang w:eastAsia="ko-KR"/>
              </w:rPr>
            </w:pPr>
            <w:r w:rsidRPr="0095785F">
              <w:rPr>
                <w:rFonts w:ascii="Batang" w:eastAsia="Batang" w:hAnsi="Batang" w:cs="Batang" w:hint="eastAsia"/>
                <w:sz w:val="18"/>
                <w:szCs w:val="18"/>
                <w:lang w:eastAsia="ko-KR"/>
              </w:rPr>
              <w:t>2. 한국어 문학교육과 연구의 현황</w:t>
            </w:r>
          </w:p>
          <w:p w:rsidR="00575B61" w:rsidRPr="0095785F" w:rsidRDefault="00575B61" w:rsidP="00E152E5">
            <w:pPr>
              <w:wordWrap w:val="0"/>
              <w:spacing w:line="360" w:lineRule="auto"/>
              <w:rPr>
                <w:rFonts w:ascii="Batang" w:eastAsia="Batang" w:hAnsi="Batang" w:cstheme="minorBidi"/>
                <w:sz w:val="18"/>
                <w:szCs w:val="18"/>
                <w:lang w:eastAsia="ko-KR"/>
              </w:rPr>
            </w:pPr>
            <w:r w:rsidRPr="0095785F">
              <w:rPr>
                <w:rFonts w:ascii="Batang" w:eastAsia="Batang" w:hAnsi="Batang" w:cs="Batang" w:hint="eastAsia"/>
                <w:sz w:val="18"/>
                <w:szCs w:val="18"/>
                <w:lang w:eastAsia="ko-KR"/>
              </w:rPr>
              <w:t xml:space="preserve">3. </w:t>
            </w:r>
            <w:r w:rsidRPr="0095785F">
              <w:rPr>
                <w:rFonts w:ascii="Batang" w:eastAsia="Batang" w:hAnsi="Batang" w:hint="eastAsia"/>
                <w:sz w:val="18"/>
                <w:szCs w:val="18"/>
                <w:lang w:eastAsia="ko-KR"/>
              </w:rPr>
              <w:t>한국어 문학 지식 교육의 이론과 실제</w:t>
            </w:r>
          </w:p>
          <w:p w:rsidR="00575B61" w:rsidRPr="0095785F" w:rsidRDefault="00575B61" w:rsidP="00E152E5">
            <w:pPr>
              <w:wordWrap w:val="0"/>
              <w:spacing w:line="360" w:lineRule="auto"/>
              <w:rPr>
                <w:rFonts w:ascii="Malgun Gothic" w:eastAsia="Batang" w:hAnsi="Malgun Gothic"/>
                <w:sz w:val="24"/>
                <w:lang w:eastAsia="ko-KR"/>
              </w:rPr>
            </w:pPr>
            <w:r w:rsidRPr="0095785F">
              <w:rPr>
                <w:rFonts w:ascii="Batang" w:eastAsia="Batang" w:hAnsi="Batang" w:hint="eastAsia"/>
                <w:sz w:val="18"/>
                <w:szCs w:val="18"/>
                <w:lang w:eastAsia="ko-KR"/>
              </w:rPr>
              <w:t>4. 한국어 문학교윧과 연구의 전망</w:t>
            </w:r>
          </w:p>
        </w:tc>
      </w:tr>
    </w:tbl>
    <w:p w:rsidR="00575B61" w:rsidRPr="0095785F" w:rsidRDefault="00575B61" w:rsidP="00E152E5">
      <w:pPr>
        <w:pStyle w:val="a8"/>
        <w:wordWrap w:val="0"/>
        <w:jc w:val="center"/>
        <w:rPr>
          <w:rFonts w:ascii="Batang" w:eastAsia="Batang" w:hAnsi="Batang"/>
          <w:b/>
          <w:color w:val="auto"/>
          <w:sz w:val="26"/>
          <w:szCs w:val="26"/>
        </w:rPr>
      </w:pPr>
    </w:p>
    <w:p w:rsidR="00575B61" w:rsidRPr="0095785F" w:rsidRDefault="00575B61" w:rsidP="00E152E5">
      <w:pPr>
        <w:pStyle w:val="a8"/>
        <w:wordWrap w:val="0"/>
        <w:ind w:right="4000"/>
        <w:rPr>
          <w:rFonts w:ascii="Batang" w:eastAsia="宋体" w:hAnsi="Batang"/>
          <w:b/>
          <w:color w:val="auto"/>
          <w:sz w:val="24"/>
          <w:szCs w:val="24"/>
        </w:rPr>
      </w:pPr>
      <w:r w:rsidRPr="0095785F">
        <w:rPr>
          <w:rFonts w:ascii="Batang" w:eastAsia="Batang" w:hAnsi="Batang" w:hint="eastAsia"/>
          <w:b/>
          <w:color w:val="auto"/>
          <w:sz w:val="24"/>
          <w:szCs w:val="24"/>
        </w:rPr>
        <w:t>1. 한국어교육에서 문학교육</w:t>
      </w:r>
    </w:p>
    <w:p w:rsidR="00575B61" w:rsidRPr="0095785F" w:rsidRDefault="00575B61" w:rsidP="00E152E5">
      <w:pPr>
        <w:pStyle w:val="a8"/>
        <w:wordWrap w:val="0"/>
        <w:ind w:right="4000"/>
        <w:rPr>
          <w:rFonts w:ascii="Batang" w:eastAsia="宋体" w:hAnsi="Batang"/>
          <w:b/>
          <w:color w:val="auto"/>
          <w:sz w:val="24"/>
          <w:szCs w:val="24"/>
        </w:rPr>
      </w:pPr>
    </w:p>
    <w:p w:rsidR="00575B61" w:rsidRPr="0095785F" w:rsidRDefault="00575B61" w:rsidP="00E152E5">
      <w:pPr>
        <w:pStyle w:val="a8"/>
        <w:wordWrap w:val="0"/>
        <w:snapToGrid/>
        <w:rPr>
          <w:rFonts w:ascii="Batang" w:eastAsia="Batang" w:hAnsi="Batang"/>
          <w:color w:val="auto"/>
          <w:sz w:val="21"/>
          <w:szCs w:val="21"/>
        </w:rPr>
      </w:pPr>
      <w:r w:rsidRPr="0095785F">
        <w:rPr>
          <w:rFonts w:ascii="Batang" w:eastAsia="Batang" w:hAnsi="Batang" w:hint="eastAsia"/>
          <w:color w:val="auto"/>
          <w:sz w:val="21"/>
          <w:szCs w:val="21"/>
        </w:rPr>
        <w:t>이 글은 한국어교육에서 문학교육과 그 연구 현황, 과제, 전망(展望) 등을 알아보기 위한 것이며, 이를 위해 먼저 언어교육과 문학의 관계를 살펴볼 것이다. 일반적으로 언어교육에서 문학 작품이 중요하다는 점은 널리 인정되고 있다. 그 이유는 언어교육은 언어의 본질에 입각한 인간의 소통 활동에 대한 탐구이며, 언어의 본질에 대한 탐구는 문학 능력을 통한 인간다움의 성취라는 문학교육의 목표와 밀접한 관련이 있기 때문이다. 즉 문학 작품은 언어 교수-학습 활동의 실체이자 구체적인 자료이기 때문에, 문학교육은 곧 언어교육 자체라고 할 수 있다.</w:t>
      </w:r>
    </w:p>
    <w:p w:rsidR="00575B61" w:rsidRPr="0095785F" w:rsidRDefault="00575B61" w:rsidP="00E152E5">
      <w:pPr>
        <w:pStyle w:val="a8"/>
        <w:wordWrap w:val="0"/>
        <w:snapToGrid/>
        <w:rPr>
          <w:rFonts w:ascii="Batang" w:eastAsia="Batang" w:hAnsi="Batang"/>
          <w:color w:val="auto"/>
          <w:sz w:val="21"/>
          <w:szCs w:val="21"/>
        </w:rPr>
      </w:pPr>
      <w:r w:rsidRPr="0095785F">
        <w:rPr>
          <w:rFonts w:ascii="Batang" w:eastAsia="Batang" w:hAnsi="Batang" w:hint="eastAsia"/>
          <w:color w:val="auto"/>
          <w:sz w:val="21"/>
          <w:szCs w:val="21"/>
        </w:rPr>
        <w:t>따라서 문학 작품은 언어교육에서 언어활동의 본질에 충실하기 위해서 또는 문학 활동을 위해서 실시되는 교수-학습의 제재이자 내용이다. 또한 이론적인 차원에서는 문학의 언어가 일상의 언어나 과학적 언어와 구별되는 것으로 설명되고 있지만, 실제로는 문학의 언어가 일상의 언어에 가장 유사한 형태를 유지하고 있다. 그리고 이런 이</w:t>
      </w:r>
      <w:r w:rsidRPr="0095785F">
        <w:rPr>
          <w:rFonts w:ascii="Batang" w:eastAsia="Batang" w:hAnsi="Batang" w:hint="eastAsia"/>
          <w:color w:val="auto"/>
          <w:sz w:val="21"/>
          <w:szCs w:val="21"/>
        </w:rPr>
        <w:lastRenderedPageBreak/>
        <w:t>유로 문학의 언어는 언어 학습에 유용한 자료가 될 수 있다. 이 점은 문학 작품을 통해서 관용어, 속담과 같은 문화어나 문학적 표현으로 구사된 사투리나 의태어, 의성어, 비유어 등을 학습하는 것이 효과적이라는 점에서도 확인할 수 있다.</w:t>
      </w:r>
    </w:p>
    <w:p w:rsidR="00575B61" w:rsidRPr="0095785F" w:rsidRDefault="00575B61" w:rsidP="00E152E5">
      <w:pPr>
        <w:pStyle w:val="a8"/>
        <w:wordWrap w:val="0"/>
        <w:snapToGrid/>
        <w:rPr>
          <w:rFonts w:ascii="Batang" w:eastAsia="Batang" w:hAnsi="Batang"/>
          <w:color w:val="auto"/>
          <w:sz w:val="21"/>
          <w:szCs w:val="21"/>
        </w:rPr>
      </w:pPr>
      <w:r w:rsidRPr="0095785F">
        <w:rPr>
          <w:rFonts w:ascii="Batang" w:eastAsia="Batang" w:hAnsi="Batang" w:hint="eastAsia"/>
          <w:color w:val="auto"/>
          <w:sz w:val="21"/>
          <w:szCs w:val="21"/>
        </w:rPr>
        <w:t>일반적으로 문학교육의 목표는 ‘문화 모델’, ‘언어 모델’, ‘개인의 성장 모델’에 따라 각각 달라야 하며, 각기 다른 목표에 따라 그 교수-학습의 내용이나 방법도 달라야 한다</w:t>
      </w:r>
      <w:r w:rsidRPr="0095785F">
        <w:rPr>
          <w:rStyle w:val="a9"/>
          <w:rFonts w:ascii="Batang" w:eastAsia="Batang" w:hAnsi="Batang"/>
          <w:color w:val="auto"/>
          <w:sz w:val="21"/>
          <w:szCs w:val="21"/>
        </w:rPr>
        <w:footnoteReference w:id="5"/>
      </w:r>
      <w:r w:rsidRPr="0095785F">
        <w:rPr>
          <w:rFonts w:ascii="Batang" w:eastAsia="Batang" w:hAnsi="Batang" w:hint="eastAsia"/>
          <w:color w:val="auto"/>
          <w:sz w:val="21"/>
          <w:szCs w:val="21"/>
        </w:rPr>
        <w:t>고 주장되고 있다. 또 이처럼 자국어 문학교육에서 추구하는 목표와 교육 모델은 경중(輕重)과 위계(位階)가 다를 뿐 외국어교육에서도 적용될 수 있으며, 이 중에서 특히 문화 모델(문화 능력 교육)과 언어 모델(의사소통 능력 교육)은 외국어교육에서 문학 작품을 가르쳐야 하는 방법과 이유가 되기도 한다. 아울러 외국어교육에서 문학교육에 대한 정체성이나 교수-학습 방법에 관한 그동안의 논의는 문화와 언어의 관계에 초점을 맞추어 진행되었다고 할 수 있다.</w:t>
      </w:r>
    </w:p>
    <w:p w:rsidR="00575B61" w:rsidRPr="0095785F" w:rsidRDefault="00575B61" w:rsidP="00E152E5">
      <w:pPr>
        <w:pStyle w:val="a8"/>
        <w:wordWrap w:val="0"/>
        <w:snapToGrid/>
        <w:rPr>
          <w:rFonts w:ascii="Batang" w:eastAsia="Batang" w:hAnsi="Batang"/>
          <w:color w:val="auto"/>
          <w:sz w:val="21"/>
          <w:szCs w:val="21"/>
        </w:rPr>
      </w:pPr>
      <w:r w:rsidRPr="0095785F">
        <w:rPr>
          <w:rFonts w:ascii="Batang" w:eastAsia="Batang" w:hAnsi="Batang" w:hint="eastAsia"/>
          <w:color w:val="auto"/>
          <w:sz w:val="21"/>
          <w:szCs w:val="21"/>
        </w:rPr>
        <w:t>이처럼 외국어교육에서 문학 작품을 활용하는 것은 중요하며, 외국어를 학습하는 데에도 유용하다고 논의되었다. 콜리(J. Collie)와 슬레이터(S. Slater)는 외국어교육에서 문학 작품의 효용성을, 라자르(G. Lazar)는 영어교육에서 문학 작품 선정에서 고려해야 할 사항에 대해서 다음과 같이 제시하고 있다.</w:t>
      </w:r>
    </w:p>
    <w:p w:rsidR="00575B61" w:rsidRPr="0095785F" w:rsidRDefault="00575B61" w:rsidP="00E152E5">
      <w:pPr>
        <w:pStyle w:val="a8"/>
        <w:wordWrap w:val="0"/>
        <w:snapToGrid/>
        <w:rPr>
          <w:rFonts w:ascii="Batang" w:eastAsia="Batang" w:hAnsi="Batang"/>
          <w:color w:val="auto"/>
          <w:sz w:val="21"/>
          <w:szCs w:val="21"/>
        </w:rPr>
      </w:pPr>
    </w:p>
    <w:p w:rsidR="00575B61" w:rsidRPr="0095785F" w:rsidRDefault="00575B61" w:rsidP="00E152E5">
      <w:pPr>
        <w:pStyle w:val="a8"/>
        <w:wordWrap w:val="0"/>
        <w:snapToGrid/>
        <w:rPr>
          <w:rFonts w:ascii="Batang" w:eastAsia="Batang" w:hAnsi="Batang"/>
          <w:color w:val="auto"/>
          <w:sz w:val="21"/>
          <w:szCs w:val="21"/>
        </w:rPr>
      </w:pPr>
      <w:r w:rsidRPr="0095785F">
        <w:rPr>
          <w:rFonts w:ascii="Batang" w:eastAsia="Batang" w:hAnsi="Batang" w:hint="eastAsia"/>
          <w:color w:val="auto"/>
          <w:sz w:val="21"/>
          <w:szCs w:val="21"/>
        </w:rPr>
        <w:t xml:space="preserve">① 가치 있고 실제적인 자료(valuable authentic material): 문학 작품은 가치 있고 실제적인 자료를 제공한다. 초급 단계의 학습이 끝나면 고급스러운 문장을 보아야 하는데 묘사하기, 서사하기, 풍자하기, 비유하기 등의 고급스러운 언어 능력을 익히려면 </w:t>
      </w:r>
      <w:r w:rsidRPr="0095785F">
        <w:rPr>
          <w:rFonts w:ascii="Batang" w:eastAsia="Batang" w:hAnsi="Batang" w:hint="eastAsia"/>
          <w:color w:val="auto"/>
          <w:sz w:val="21"/>
          <w:szCs w:val="21"/>
        </w:rPr>
        <w:lastRenderedPageBreak/>
        <w:t>신문, 광고문 등에서 보충할 수 없는 고급스러운 문장을 문학 작품들에서 익히게 된다.</w:t>
      </w:r>
    </w:p>
    <w:p w:rsidR="00575B61" w:rsidRPr="0095785F" w:rsidRDefault="00575B61" w:rsidP="00E152E5">
      <w:pPr>
        <w:pStyle w:val="a8"/>
        <w:wordWrap w:val="0"/>
        <w:snapToGrid/>
        <w:rPr>
          <w:rFonts w:ascii="Batang" w:eastAsia="Batang" w:hAnsi="Batang"/>
          <w:color w:val="auto"/>
          <w:sz w:val="21"/>
          <w:szCs w:val="21"/>
        </w:rPr>
      </w:pPr>
      <w:r w:rsidRPr="0095785F">
        <w:rPr>
          <w:rFonts w:ascii="Batang" w:eastAsia="Batang" w:hAnsi="Batang" w:hint="eastAsia"/>
          <w:color w:val="auto"/>
          <w:sz w:val="21"/>
          <w:szCs w:val="21"/>
        </w:rPr>
        <w:t>② 문화적 풍요화(cultural enrichment): 문학 작품은 문화적 풍요를 보여 준다. 문학 작품 속에 담긴 문화 맥락은 문화 이해에 유익하다.</w:t>
      </w:r>
    </w:p>
    <w:p w:rsidR="00575B61" w:rsidRPr="0095785F" w:rsidRDefault="00575B61" w:rsidP="00E152E5">
      <w:pPr>
        <w:pStyle w:val="a8"/>
        <w:wordWrap w:val="0"/>
        <w:snapToGrid/>
        <w:rPr>
          <w:rFonts w:ascii="Batang" w:eastAsia="Batang" w:hAnsi="Batang"/>
          <w:color w:val="auto"/>
          <w:sz w:val="21"/>
          <w:szCs w:val="21"/>
        </w:rPr>
      </w:pPr>
      <w:r w:rsidRPr="0095785F">
        <w:rPr>
          <w:rFonts w:ascii="Batang" w:eastAsia="Batang" w:hAnsi="Batang" w:hint="eastAsia"/>
          <w:color w:val="auto"/>
          <w:sz w:val="21"/>
          <w:szCs w:val="21"/>
        </w:rPr>
        <w:t xml:space="preserve">③ 언어적 풍요화(language enrichment): 문학 작품 속에는 언어 자료가 풍부하다. 어휘, 표현, 문체 등이 다양하여 학습 대상 언어의 세계를 확장하는 데 유익하다. </w:t>
      </w:r>
    </w:p>
    <w:p w:rsidR="00575B61" w:rsidRPr="0095785F" w:rsidRDefault="00575B61" w:rsidP="00E152E5">
      <w:pPr>
        <w:pStyle w:val="a8"/>
        <w:wordWrap w:val="0"/>
        <w:snapToGrid/>
        <w:rPr>
          <w:rFonts w:ascii="Batang" w:eastAsia="宋体" w:hAnsi="Batang"/>
          <w:color w:val="auto"/>
          <w:sz w:val="21"/>
          <w:szCs w:val="21"/>
        </w:rPr>
      </w:pPr>
      <w:r w:rsidRPr="0095785F">
        <w:rPr>
          <w:rFonts w:ascii="Batang" w:eastAsia="Batang" w:hAnsi="Batang" w:hint="eastAsia"/>
          <w:color w:val="auto"/>
          <w:sz w:val="21"/>
          <w:szCs w:val="21"/>
        </w:rPr>
        <w:t>④ 개인적 연관(personal involvement): 문학 작품을 읽으면서 학습자는 대상 언어를 통해서 상상력의 세계를 넓히어 고급스러운 언어 능력을 기를 수 있다.</w:t>
      </w:r>
      <w:r w:rsidRPr="0095785F">
        <w:rPr>
          <w:rStyle w:val="a9"/>
          <w:rFonts w:ascii="Batang" w:eastAsia="Batang" w:hAnsi="Batang"/>
          <w:color w:val="auto"/>
          <w:sz w:val="21"/>
          <w:szCs w:val="21"/>
        </w:rPr>
        <w:footnoteReference w:id="6"/>
      </w:r>
    </w:p>
    <w:p w:rsidR="00575B61" w:rsidRPr="0095785F" w:rsidRDefault="00575B61" w:rsidP="00E152E5">
      <w:pPr>
        <w:pStyle w:val="a8"/>
        <w:wordWrap w:val="0"/>
        <w:snapToGrid/>
        <w:rPr>
          <w:rFonts w:ascii="Batang" w:eastAsia="宋体" w:hAnsi="Batang"/>
          <w:color w:val="auto"/>
          <w:sz w:val="21"/>
          <w:szCs w:val="21"/>
        </w:rPr>
      </w:pPr>
    </w:p>
    <w:p w:rsidR="00575B61" w:rsidRPr="0095785F" w:rsidRDefault="00575B61" w:rsidP="00E152E5">
      <w:pPr>
        <w:pStyle w:val="a8"/>
        <w:wordWrap w:val="0"/>
        <w:snapToGrid/>
        <w:rPr>
          <w:rFonts w:ascii="Batang" w:eastAsia="Batang" w:hAnsi="Batang"/>
          <w:color w:val="auto"/>
          <w:sz w:val="21"/>
          <w:szCs w:val="21"/>
        </w:rPr>
      </w:pPr>
      <w:r w:rsidRPr="0095785F">
        <w:rPr>
          <w:rFonts w:ascii="Batang" w:eastAsia="Batang" w:hAnsi="Batang" w:hint="eastAsia"/>
          <w:color w:val="auto"/>
          <w:sz w:val="21"/>
          <w:szCs w:val="21"/>
        </w:rPr>
        <w:t>① 과정의 유형(type of course): 학생의 수준, 영어를 학습하는 이유, 필요로 하는 영어의 종류, 과정의 길이와 강도</w:t>
      </w:r>
    </w:p>
    <w:p w:rsidR="00575B61" w:rsidRPr="0095785F" w:rsidRDefault="00575B61" w:rsidP="00E152E5">
      <w:pPr>
        <w:pStyle w:val="a8"/>
        <w:wordWrap w:val="0"/>
        <w:snapToGrid/>
        <w:rPr>
          <w:rFonts w:ascii="Batang" w:eastAsia="Batang" w:hAnsi="Batang"/>
          <w:color w:val="auto"/>
          <w:sz w:val="21"/>
          <w:szCs w:val="21"/>
        </w:rPr>
      </w:pPr>
      <w:r w:rsidRPr="0095785F">
        <w:rPr>
          <w:rFonts w:ascii="Batang" w:eastAsia="Batang" w:hAnsi="Batang" w:hint="eastAsia"/>
          <w:color w:val="auto"/>
          <w:sz w:val="21"/>
          <w:szCs w:val="21"/>
        </w:rPr>
        <w:t>② 학생들의 유형(type of students): 나이, 지적 성숙도, 정서적 이해, 관심/취미, 문화적 배경, 언어 숙달도, 문학적 배경</w:t>
      </w:r>
    </w:p>
    <w:p w:rsidR="00575B61" w:rsidRPr="0095785F" w:rsidRDefault="00575B61" w:rsidP="00E152E5">
      <w:pPr>
        <w:pStyle w:val="a8"/>
        <w:wordWrap w:val="0"/>
        <w:snapToGrid/>
        <w:rPr>
          <w:rFonts w:ascii="Batang" w:eastAsia="宋体" w:hAnsi="Batang"/>
          <w:color w:val="auto"/>
          <w:sz w:val="21"/>
          <w:szCs w:val="21"/>
        </w:rPr>
      </w:pPr>
      <w:r w:rsidRPr="0095785F">
        <w:rPr>
          <w:rFonts w:ascii="Batang" w:eastAsia="Batang" w:hAnsi="Batang" w:hint="eastAsia"/>
          <w:color w:val="auto"/>
          <w:sz w:val="21"/>
          <w:szCs w:val="21"/>
        </w:rPr>
        <w:t>③ 텍스트와 관련된 요인들(other text-related factors): 텍스트의 효용성, 텍스트의 길이, 활용 가능성, 교육과정에의 적합성</w:t>
      </w:r>
      <w:r w:rsidRPr="0095785F">
        <w:rPr>
          <w:rStyle w:val="a9"/>
          <w:rFonts w:ascii="Batang" w:eastAsia="Batang" w:hAnsi="Batang"/>
          <w:color w:val="auto"/>
          <w:sz w:val="21"/>
          <w:szCs w:val="21"/>
        </w:rPr>
        <w:footnoteReference w:id="7"/>
      </w:r>
    </w:p>
    <w:p w:rsidR="00575B61" w:rsidRPr="0095785F" w:rsidRDefault="00575B61" w:rsidP="00E152E5">
      <w:pPr>
        <w:pStyle w:val="a8"/>
        <w:wordWrap w:val="0"/>
        <w:snapToGrid/>
        <w:rPr>
          <w:rFonts w:ascii="Batang" w:eastAsia="宋体" w:hAnsi="Batang"/>
          <w:color w:val="auto"/>
          <w:sz w:val="21"/>
          <w:szCs w:val="21"/>
        </w:rPr>
      </w:pPr>
    </w:p>
    <w:p w:rsidR="00575B61" w:rsidRPr="0095785F" w:rsidRDefault="00575B61" w:rsidP="00E152E5">
      <w:pPr>
        <w:pStyle w:val="a8"/>
        <w:wordWrap w:val="0"/>
        <w:snapToGrid/>
        <w:rPr>
          <w:rFonts w:ascii="Batang" w:eastAsia="Batang" w:hAnsi="Batang"/>
          <w:color w:val="auto"/>
          <w:sz w:val="21"/>
          <w:szCs w:val="21"/>
        </w:rPr>
      </w:pPr>
      <w:r w:rsidRPr="0095785F">
        <w:rPr>
          <w:rFonts w:ascii="Batang" w:eastAsia="Batang" w:hAnsi="Batang" w:hint="eastAsia"/>
          <w:color w:val="auto"/>
          <w:sz w:val="21"/>
          <w:szCs w:val="21"/>
        </w:rPr>
        <w:t>그리고 한국어교육에서 문학교육의 당위성 문제는 이론과 실제의 차원에서 여전히 논란이 있지만, 구체적인 한국어 문학교육의 내용과 방법에 대한 논의는 대략 다음의 세 방향에서 구체화할 수 있다. 먼저 문학을 통한 한국어교육으로 이 경우는 다시 문학을 활용한 한국어 의사소통 교육과 문학을 통한 한국의 사회·문화 교육으로 세분화</w:t>
      </w:r>
      <w:r w:rsidRPr="0095785F">
        <w:rPr>
          <w:rFonts w:ascii="Batang" w:eastAsia="Batang" w:hAnsi="Batang" w:hint="eastAsia"/>
          <w:color w:val="auto"/>
          <w:sz w:val="21"/>
          <w:szCs w:val="21"/>
        </w:rPr>
        <w:lastRenderedPageBreak/>
        <w:t>할 수 있다. 즉 문학 작품을 활용하여 의사소통 능력이라는 언어 능력 함양과 문학 작품에 반영된 사회·문화에 대한 이해를 통해서 문화 능력을 함양할 수 있다. 그리고 문학교육의 목표를 한국학 또는 한국 문학의 차원에서 접근하여, 한국 문학 그 자체에 대한 교수-학습을 목표로 할 수 있다.</w:t>
      </w:r>
      <w:r w:rsidRPr="0095785F">
        <w:rPr>
          <w:rStyle w:val="a9"/>
          <w:rFonts w:ascii="Batang" w:eastAsia="Batang" w:hAnsi="Batang"/>
          <w:color w:val="auto"/>
          <w:sz w:val="21"/>
          <w:szCs w:val="21"/>
        </w:rPr>
        <w:footnoteReference w:id="8"/>
      </w:r>
      <w:r w:rsidRPr="0095785F">
        <w:rPr>
          <w:rFonts w:ascii="Batang" w:eastAsia="Batang" w:hAnsi="Batang" w:hint="eastAsia"/>
          <w:color w:val="auto"/>
          <w:sz w:val="21"/>
          <w:szCs w:val="21"/>
        </w:rPr>
        <w:t xml:space="preserve"> </w:t>
      </w:r>
    </w:p>
    <w:p w:rsidR="00575B61" w:rsidRPr="0095785F" w:rsidRDefault="00575B61" w:rsidP="00E152E5">
      <w:pPr>
        <w:pStyle w:val="a8"/>
        <w:wordWrap w:val="0"/>
        <w:snapToGrid/>
        <w:rPr>
          <w:rFonts w:ascii="Batang" w:eastAsia="宋体" w:hAnsi="Batang"/>
          <w:color w:val="auto"/>
          <w:sz w:val="21"/>
          <w:szCs w:val="21"/>
        </w:rPr>
      </w:pPr>
      <w:r w:rsidRPr="0095785F">
        <w:rPr>
          <w:rFonts w:ascii="Batang" w:eastAsia="Batang" w:hAnsi="Batang" w:hint="eastAsia"/>
          <w:color w:val="auto"/>
          <w:sz w:val="21"/>
          <w:szCs w:val="21"/>
        </w:rPr>
        <w:t xml:space="preserve">이 글은 먼저 이상과 같은 한국어 문학교육의 목표를 실천하기 위한 한국 문학 작품 교육의 실제를 살펴볼 것이다. 아울러 그동안 질적, 양적인 측면에서 비약적으로 발전하여 그 논의의 폭을 확장하고, 깊이를 심화시켜온 한국어 문학교육 연구의 현황도 비판적으로 개괄할 것이다. 그리고 이런 논의들을 통해서 이 글은 궁극적으로는 한국어 문학교육과 연구의 지향(指向)을 전망해보고자 한다. </w:t>
      </w:r>
    </w:p>
    <w:p w:rsidR="00575B61" w:rsidRPr="0095785F" w:rsidRDefault="00575B61" w:rsidP="00E152E5">
      <w:pPr>
        <w:pStyle w:val="a8"/>
        <w:wordWrap w:val="0"/>
        <w:snapToGrid/>
        <w:rPr>
          <w:rFonts w:ascii="Batang" w:eastAsia="宋体" w:hAnsi="Batang"/>
          <w:color w:val="auto"/>
          <w:sz w:val="21"/>
          <w:szCs w:val="21"/>
        </w:rPr>
      </w:pPr>
    </w:p>
    <w:p w:rsidR="00575B61" w:rsidRPr="0095785F" w:rsidRDefault="00575B61" w:rsidP="00E152E5">
      <w:pPr>
        <w:pStyle w:val="a8"/>
        <w:wordWrap w:val="0"/>
        <w:snapToGrid/>
        <w:ind w:right="4000"/>
        <w:rPr>
          <w:rFonts w:ascii="Batang" w:eastAsia="Batang" w:hAnsi="Batang"/>
          <w:b/>
          <w:color w:val="auto"/>
          <w:sz w:val="24"/>
          <w:szCs w:val="24"/>
        </w:rPr>
      </w:pPr>
      <w:r w:rsidRPr="0095785F">
        <w:rPr>
          <w:rFonts w:ascii="Batang" w:eastAsia="Batang" w:hAnsi="Batang" w:hint="eastAsia"/>
          <w:b/>
          <w:color w:val="auto"/>
          <w:sz w:val="24"/>
          <w:szCs w:val="24"/>
        </w:rPr>
        <w:t>2. 한국어 문학교육과 연구의 현황</w:t>
      </w:r>
    </w:p>
    <w:p w:rsidR="00575B61" w:rsidRPr="0095785F" w:rsidRDefault="00575B61" w:rsidP="00E152E5">
      <w:pPr>
        <w:pStyle w:val="a8"/>
        <w:wordWrap w:val="0"/>
        <w:snapToGrid/>
        <w:ind w:right="4000"/>
        <w:rPr>
          <w:rFonts w:ascii="Batang" w:eastAsia="Batang" w:hAnsi="Batang"/>
          <w:b/>
          <w:color w:val="auto"/>
          <w:sz w:val="22"/>
          <w:szCs w:val="22"/>
        </w:rPr>
      </w:pPr>
      <w:r w:rsidRPr="0095785F">
        <w:rPr>
          <w:rFonts w:ascii="Batang" w:eastAsia="Batang" w:hAnsi="Batang" w:hint="eastAsia"/>
          <w:b/>
          <w:color w:val="auto"/>
          <w:sz w:val="22"/>
          <w:szCs w:val="22"/>
        </w:rPr>
        <w:t>1) 한국어 문학교육의 현황</w:t>
      </w:r>
    </w:p>
    <w:p w:rsidR="00575B61" w:rsidRPr="0095785F" w:rsidRDefault="00575B61" w:rsidP="00E152E5">
      <w:pPr>
        <w:pStyle w:val="a8"/>
        <w:wordWrap w:val="0"/>
        <w:snapToGrid/>
        <w:rPr>
          <w:rFonts w:ascii="Batang" w:eastAsia="Batang" w:hAnsi="Batang"/>
          <w:color w:val="auto"/>
          <w:sz w:val="21"/>
          <w:szCs w:val="21"/>
        </w:rPr>
      </w:pPr>
    </w:p>
    <w:p w:rsidR="00575B61" w:rsidRPr="0095785F" w:rsidRDefault="00575B61" w:rsidP="00E152E5">
      <w:pPr>
        <w:pStyle w:val="a8"/>
        <w:wordWrap w:val="0"/>
        <w:snapToGrid/>
        <w:rPr>
          <w:rFonts w:ascii="Batang" w:eastAsia="Batang" w:hAnsi="Batang"/>
          <w:color w:val="auto"/>
          <w:sz w:val="21"/>
          <w:szCs w:val="21"/>
        </w:rPr>
      </w:pPr>
      <w:r w:rsidRPr="0095785F">
        <w:rPr>
          <w:rFonts w:ascii="Batang" w:eastAsia="Batang" w:hAnsi="Batang" w:hint="eastAsia"/>
          <w:color w:val="auto"/>
          <w:sz w:val="21"/>
          <w:szCs w:val="21"/>
        </w:rPr>
        <w:t>한국어교육에서 문학교육의 방향과 목표는 자국어교육에서의 문학교육 목표와도 관련이 있지만, 외국어교육의 목표와 관련해서도 특수성을 지니고 있다. 특히 자국어교육의 학습자가 주로 청소년기의 학습자인 것에 비하여, 한국어교육의 학습자는 대학생 이상의 성인 학습자가 주축을 이룬다. 이런 성인 학습자들은 자국어 문학교육을 통해서 어느 정도의 문학 능력을 갖춘 사람이다. 한국어 학습자의 이런 특성 때문에, 성인을 학습자로 하는 한국어교육은 기초적인 의사소통 능력 향상뿐만 아니라 사회·문화 능력, 나아가서는 문학 능력 함양을 목적으로 할 수 있다. 경우에 따라서는 한국</w:t>
      </w:r>
      <w:r w:rsidRPr="0095785F">
        <w:rPr>
          <w:rFonts w:ascii="Batang" w:eastAsia="Batang" w:hAnsi="Batang" w:hint="eastAsia"/>
          <w:color w:val="auto"/>
          <w:sz w:val="21"/>
          <w:szCs w:val="21"/>
        </w:rPr>
        <w:lastRenderedPageBreak/>
        <w:t>어교육에서 일상적인 실용 텍스트 자료보다 한국문학 텍스트를 활용하는 방법이 더 효율적일 수 있다.</w:t>
      </w:r>
    </w:p>
    <w:p w:rsidR="00575B61" w:rsidRPr="0095785F" w:rsidRDefault="00575B61" w:rsidP="00E152E5">
      <w:pPr>
        <w:pStyle w:val="a8"/>
        <w:wordWrap w:val="0"/>
        <w:snapToGrid/>
        <w:rPr>
          <w:rFonts w:ascii="Batang" w:eastAsia="Batang" w:hAnsi="Batang"/>
          <w:color w:val="auto"/>
          <w:sz w:val="21"/>
          <w:szCs w:val="21"/>
        </w:rPr>
      </w:pPr>
      <w:r w:rsidRPr="0095785F">
        <w:rPr>
          <w:rFonts w:ascii="Batang" w:eastAsia="Batang" w:hAnsi="Batang" w:hint="eastAsia"/>
          <w:color w:val="auto"/>
          <w:sz w:val="21"/>
          <w:szCs w:val="21"/>
        </w:rPr>
        <w:t>그리고 앞장에서 한국어교육에서 문학교육과 관련된 이상의 세 가지 능력, 즉 의사소통 능력, 사회·문화 능력, 문학 능력은 위계적인 관계에 놓이기도 하지만 서로 상보적(相補的)인 관계를 맺고 있다. 즉 문학을 활용한 한국어 의사소통 교육, 문학을 통한 한국의 사회·문화 교육, 한국어교육에서 한국문학에 대한 교육은 순차적으로 이루어지지만, 일정 단계에 이르면 한국어 학습자의 의사소통 능력과 사회·문화 능력, 문학 능력은 통합적으로 작용하여 상승효과를 거두게 된다.</w:t>
      </w:r>
    </w:p>
    <w:p w:rsidR="00575B61" w:rsidRPr="0095785F" w:rsidRDefault="00575B61" w:rsidP="00E152E5">
      <w:pPr>
        <w:pStyle w:val="a8"/>
        <w:wordWrap w:val="0"/>
        <w:snapToGrid/>
        <w:rPr>
          <w:rFonts w:ascii="Batang" w:eastAsia="Batang" w:hAnsi="Batang"/>
          <w:color w:val="auto"/>
          <w:sz w:val="21"/>
          <w:szCs w:val="21"/>
        </w:rPr>
      </w:pPr>
      <w:r w:rsidRPr="0095785F">
        <w:rPr>
          <w:rFonts w:ascii="Batang" w:eastAsia="Batang" w:hAnsi="Batang" w:hint="eastAsia"/>
          <w:color w:val="auto"/>
          <w:sz w:val="21"/>
          <w:szCs w:val="21"/>
        </w:rPr>
        <w:t>또한 한국어 문학교육의 이와 같은 목표를 실천하기 위해서 세계 각국의 대학 등에 설치된 한국학과, 한국어(학)과, (동)아시아(어)학과, 아시아-아프리카(어)학과 등의 한국어 교육 기관에서는 교양과정 또는 전공과정에 한국문학 관련 교과목을 다양하게 개설하여 운영하고 있다. 구체적인 예로는 ‘한국문학의 이해(Introduction of Korean Literature)’, ‘한국문학사(History of Korean Literature)’, ‘한국문학 강독(Reading of Korean Literature)’, ‘한국문학 번역(Translation of Korean Literature)’, ‘한국문학과 비교문학(Comparative Literature)’</w:t>
      </w:r>
      <w:r w:rsidRPr="0095785F">
        <w:rPr>
          <w:rStyle w:val="a9"/>
          <w:rFonts w:ascii="Batang" w:eastAsia="Batang" w:hAnsi="Batang"/>
          <w:color w:val="auto"/>
          <w:sz w:val="21"/>
          <w:szCs w:val="21"/>
        </w:rPr>
        <w:footnoteReference w:id="9"/>
      </w:r>
      <w:r w:rsidRPr="0095785F">
        <w:rPr>
          <w:rFonts w:ascii="Batang" w:eastAsia="Batang" w:hAnsi="Batang" w:hint="eastAsia"/>
          <w:color w:val="auto"/>
          <w:sz w:val="21"/>
          <w:szCs w:val="21"/>
        </w:rPr>
        <w:t xml:space="preserve"> 등이 있다.</w:t>
      </w:r>
    </w:p>
    <w:p w:rsidR="00575B61" w:rsidRPr="0095785F" w:rsidRDefault="00575B61" w:rsidP="00E152E5">
      <w:pPr>
        <w:pStyle w:val="a8"/>
        <w:wordWrap w:val="0"/>
        <w:snapToGrid/>
        <w:rPr>
          <w:rFonts w:ascii="Batang" w:eastAsia="Batang" w:hAnsi="Batang"/>
          <w:color w:val="auto"/>
          <w:sz w:val="21"/>
          <w:szCs w:val="21"/>
        </w:rPr>
      </w:pPr>
      <w:r w:rsidRPr="0095785F">
        <w:rPr>
          <w:rFonts w:ascii="Batang" w:eastAsia="Batang" w:hAnsi="Batang" w:hint="eastAsia"/>
          <w:color w:val="auto"/>
          <w:sz w:val="21"/>
          <w:szCs w:val="21"/>
        </w:rPr>
        <w:t>그러나 국가별, 지역별, 기관별로 한국어 문학 교수-학습의 운영 실태는 천차만별이다. 한국어학과의 교육과정에 문학 교과목이 설정되어 있음에도 강좌를 담당할 교수가 없어서 개설하지 못하는 경우가 많으며, 문학이나 문학교육 전공이 아닌 비전공 교수가 문학 관련 강의를 담당해야 하는 어려움을 겪기도 한다. 더구나 해당 교과목에 맞는 적절한 교재가 없거나 다른 여러 가지 이유로 인해 교수가 임의적으로 제작한 자료나 인쇄물로 강의를 진행하기도 한다. 또 문학 교실에서 이루어지는 교수-학</w:t>
      </w:r>
      <w:r w:rsidRPr="0095785F">
        <w:rPr>
          <w:rFonts w:ascii="Batang" w:eastAsia="Batang" w:hAnsi="Batang" w:hint="eastAsia"/>
          <w:color w:val="auto"/>
          <w:sz w:val="21"/>
          <w:szCs w:val="21"/>
        </w:rPr>
        <w:lastRenderedPageBreak/>
        <w:t xml:space="preserve">습의 실제는 최근에 새로운 교수-학습 방법(토론식, 대화주의, 모둠 활동 등)을 도입하여 학습자 활동을 중요시하기도 하지만, 여전히 문학 작품에 대한 해설이나 단편적인 지식 정보를 일방적으로 전달하는 강독(講讀) 수준을 벗어나지 못하는 경우가 많다. </w:t>
      </w:r>
    </w:p>
    <w:p w:rsidR="00575B61" w:rsidRPr="0095785F" w:rsidRDefault="00575B61" w:rsidP="00E152E5">
      <w:pPr>
        <w:pStyle w:val="a8"/>
        <w:wordWrap w:val="0"/>
        <w:snapToGrid/>
        <w:rPr>
          <w:rFonts w:ascii="Batang" w:eastAsia="Batang" w:hAnsi="Batang"/>
          <w:color w:val="auto"/>
          <w:sz w:val="21"/>
          <w:szCs w:val="21"/>
        </w:rPr>
      </w:pPr>
      <w:r w:rsidRPr="0095785F">
        <w:rPr>
          <w:rFonts w:ascii="Batang" w:eastAsia="Batang" w:hAnsi="Batang" w:hint="eastAsia"/>
          <w:color w:val="auto"/>
          <w:sz w:val="21"/>
          <w:szCs w:val="21"/>
        </w:rPr>
        <w:t>이와 같은 사정은 중국 한국어교육의 문학교육에 있어서도 크게 다르지 않은 것 같다. 윤윤진은 중국 한국어 문학교육의 상황을 교수-학습의 목적에 따라 ‘단순한 언어 능력 제고를 위한 한국문학교육’, ‘일반적인 교양을 위한 한국문학교육’, ‘문학사를 위한 한국문학교육’, ‘문학수준이나 문학적인 수양을 위한 한국문학교육’, ‘문학연구를 위한 한국문학교육’</w:t>
      </w:r>
      <w:r w:rsidRPr="0095785F">
        <w:rPr>
          <w:rStyle w:val="a9"/>
          <w:rFonts w:ascii="Batang" w:eastAsia="Batang" w:hAnsi="Batang"/>
          <w:color w:val="auto"/>
          <w:sz w:val="21"/>
          <w:szCs w:val="21"/>
        </w:rPr>
        <w:footnoteReference w:id="10"/>
      </w:r>
      <w:r w:rsidRPr="0095785F">
        <w:rPr>
          <w:rFonts w:ascii="Batang" w:eastAsia="Batang" w:hAnsi="Batang" w:hint="eastAsia"/>
          <w:color w:val="auto"/>
          <w:sz w:val="21"/>
          <w:szCs w:val="21"/>
        </w:rPr>
        <w:t>으로 나누어 설명하였다. 그리고 중국에서의 한국문학 교육의 유형별로 문제점을 구체적으로 지적하고 있으며, 각 유형별로 문학교육에서 지향해야 할 방향과 강의 방식을 제안하고 있다.</w:t>
      </w:r>
    </w:p>
    <w:p w:rsidR="00575B61" w:rsidRPr="0095785F" w:rsidRDefault="00575B61" w:rsidP="00E152E5">
      <w:pPr>
        <w:pStyle w:val="a8"/>
        <w:wordWrap w:val="0"/>
        <w:snapToGrid/>
        <w:rPr>
          <w:rFonts w:ascii="Batang" w:eastAsia="Batang" w:hAnsi="Batang"/>
          <w:color w:val="auto"/>
          <w:sz w:val="21"/>
          <w:szCs w:val="21"/>
        </w:rPr>
      </w:pPr>
      <w:r w:rsidRPr="0095785F">
        <w:rPr>
          <w:rFonts w:ascii="Batang" w:eastAsia="Batang" w:hAnsi="Batang" w:hint="eastAsia"/>
          <w:color w:val="auto"/>
          <w:sz w:val="21"/>
          <w:szCs w:val="21"/>
        </w:rPr>
        <w:t>어떻든지 한국어 문학교육은 자국어교육에서의 문학교육과는 학습자, 교육 목적, 환경 등에서 전혀 다르기 때문에 그 내용이나 방법도 다르게 설계되어야 한다. 예를 들면 자국어교육에서는 '국어' 또는 '문학' 교과에서 한국문학 작품을 통해 문학사적 지식을 학습하거나, 문학 작품의 속성이나 문학적 언어의 특성을 활용하는 언어 사용 활동을 주로 수행한다. 이에 비하여 한국어교육에서는 '한국문학사'나 '한국문학선집' 등에 수록된 내용을 중심으로 한국문학에 대한 개괄적인 지식을 배우기도 하지만, 궁극적으로는 앞에서 제시한 문학 작품을 활용하여 한국어 세 가지 능력을 함양할 수 있는 학습 활동이 해야 한다.</w:t>
      </w:r>
    </w:p>
    <w:p w:rsidR="00575B61" w:rsidRPr="0095785F" w:rsidRDefault="00575B61" w:rsidP="00E152E5">
      <w:pPr>
        <w:pStyle w:val="a8"/>
        <w:wordWrap w:val="0"/>
        <w:snapToGrid/>
        <w:rPr>
          <w:rFonts w:ascii="Batang" w:eastAsia="Batang" w:hAnsi="Batang"/>
          <w:color w:val="auto"/>
          <w:sz w:val="21"/>
          <w:szCs w:val="21"/>
        </w:rPr>
      </w:pPr>
      <w:r w:rsidRPr="0095785F">
        <w:rPr>
          <w:rFonts w:ascii="Batang" w:eastAsia="Batang" w:hAnsi="Batang" w:hint="eastAsia"/>
          <w:color w:val="auto"/>
          <w:sz w:val="21"/>
          <w:szCs w:val="21"/>
        </w:rPr>
        <w:lastRenderedPageBreak/>
        <w:t>실제로 중국 교육부의 외국어교육 정책에 따른 한국어학과 핵심 교육과정에는 '조선문학작품선독'과 '조선문학사'가 포함되어 있다.</w:t>
      </w:r>
      <w:r w:rsidRPr="0095785F">
        <w:rPr>
          <w:rStyle w:val="a9"/>
          <w:rFonts w:ascii="Batang" w:eastAsia="Batang" w:hAnsi="Batang"/>
          <w:color w:val="auto"/>
          <w:sz w:val="21"/>
          <w:szCs w:val="21"/>
        </w:rPr>
        <w:footnoteReference w:id="11"/>
      </w:r>
      <w:r w:rsidRPr="0095785F">
        <w:rPr>
          <w:rFonts w:ascii="Batang" w:eastAsia="Batang" w:hAnsi="Batang" w:hint="eastAsia"/>
          <w:color w:val="auto"/>
          <w:sz w:val="21"/>
          <w:szCs w:val="21"/>
        </w:rPr>
        <w:t xml:space="preserve"> 한국문학사와 한국문학강독을 필수적으로 가르치도록 지침으로 규정하고 있는 것이다. 이에 따라 중국의 한국어학과에서는 중국이나 한국에서 발행된 한국문학사나 한국문학선집을 교재로 하여 중국 한국어 교육과정에 규정되어 있는 '복합형 인재 양성'이라는 한국어교육 목표를 실현하기 위한 다양한 교수-학습의 내용과 방법을 실천하고 있다. 그러나 그 대체적인 추세는 문학 지식적인 내용이나 문학 작품 감상과 관련된 활동으로 구성되어 있다. 이런 현상은 언어활동으로서의 문학 활동이나 문학을 활용한 언어활동이라는 한국어 문학교육의 최근 경향과는 거리가 있다.</w:t>
      </w:r>
    </w:p>
    <w:p w:rsidR="00575B61" w:rsidRPr="0095785F" w:rsidRDefault="00575B61" w:rsidP="00E152E5">
      <w:pPr>
        <w:pStyle w:val="a8"/>
        <w:wordWrap w:val="0"/>
        <w:snapToGrid/>
        <w:rPr>
          <w:rFonts w:ascii="Batang" w:eastAsia="Batang" w:hAnsi="Batang"/>
          <w:color w:val="auto"/>
          <w:sz w:val="21"/>
          <w:szCs w:val="21"/>
        </w:rPr>
      </w:pPr>
      <w:r w:rsidRPr="0095785F">
        <w:rPr>
          <w:rFonts w:ascii="Batang" w:eastAsia="Batang" w:hAnsi="Batang" w:hint="eastAsia"/>
          <w:color w:val="auto"/>
          <w:sz w:val="21"/>
          <w:szCs w:val="21"/>
        </w:rPr>
        <w:t>아울러 한국어 문학교육 현장에 문학이나 문화교육을 전공한 전문가들이 참여하면서 문학교육은 교수-학습 방법이나 내용 측면에서 비약적으로 발전하고 있다. 최근에는 문학교사들이 문학 작품을 언어활동 자료로 활용하여 언어 능력을 키울 수 있는 교수-학습 활동을 적극적으로 개발하고 있을 뿐만 아니라 학습자들의 활동에 조언자, 인도자로서 참여하는 토론이나 대화적 수업을 실천하고 있다. 이런 점은 교육의 결과뿐만 아니라 교육의 과정을 중시하는 교수법이나 구성주의적 교육관, 학습자로 대표되는 수용자 중심의 교육관을 반영한 결과이기도 하다.</w:t>
      </w:r>
    </w:p>
    <w:p w:rsidR="00575B61" w:rsidRPr="0095785F" w:rsidRDefault="00575B61" w:rsidP="00E152E5">
      <w:pPr>
        <w:pStyle w:val="a8"/>
        <w:wordWrap w:val="0"/>
        <w:snapToGrid/>
        <w:rPr>
          <w:rFonts w:ascii="Batang" w:eastAsia="Batang" w:hAnsi="Batang"/>
          <w:color w:val="auto"/>
          <w:sz w:val="21"/>
          <w:szCs w:val="21"/>
        </w:rPr>
      </w:pPr>
      <w:r w:rsidRPr="0095785F">
        <w:rPr>
          <w:rFonts w:ascii="Batang" w:eastAsia="Batang" w:hAnsi="Batang" w:hint="eastAsia"/>
          <w:color w:val="auto"/>
          <w:sz w:val="21"/>
          <w:szCs w:val="21"/>
        </w:rPr>
        <w:t xml:space="preserve">이런 점에서 한국어 문학교육 현장은 과도기적 상황이라고 할 수 있다. 문학 이론적인 지식이나 작가나 작품과 관련된 정보와 같은 교육 내용을 교수-학습의 중심에 놓았던 과거의 문학교실과 학습자들의 참여와 활동이라는 교육 방법을 강조하는 현재의 </w:t>
      </w:r>
      <w:r w:rsidRPr="0095785F">
        <w:rPr>
          <w:rFonts w:ascii="Batang" w:eastAsia="Batang" w:hAnsi="Batang" w:hint="eastAsia"/>
          <w:color w:val="auto"/>
          <w:sz w:val="21"/>
          <w:szCs w:val="21"/>
        </w:rPr>
        <w:lastRenderedPageBreak/>
        <w:t>문학교실이 공존하고 있다. 아울러 문학의 예술적 효용성만을 강조하는 문학교사가 있으며, 일상적인 의사소통이나 언어의 도구적 특성만을 강조하여 문학 효용성을 무시하는 언어교사도 있다. 또 문학 작품이나 문학의 언어를 언어활동에 활용할 수 있는 능동적인 언어교사이자 문학교사도 한국어 문학교실에 존재한다. 그리고 학습자 역시 이런 과도기적 현상으로부터 예외일 수 없다.</w:t>
      </w:r>
    </w:p>
    <w:p w:rsidR="00575B61" w:rsidRPr="0095785F" w:rsidRDefault="00575B61" w:rsidP="00E152E5">
      <w:pPr>
        <w:pStyle w:val="a8"/>
        <w:wordWrap w:val="0"/>
        <w:snapToGrid/>
        <w:rPr>
          <w:rFonts w:ascii="Batang" w:eastAsia="宋体" w:hAnsi="Batang"/>
          <w:color w:val="auto"/>
          <w:sz w:val="21"/>
          <w:szCs w:val="21"/>
        </w:rPr>
      </w:pPr>
      <w:r w:rsidRPr="0095785F">
        <w:rPr>
          <w:rFonts w:ascii="Batang" w:eastAsia="Batang" w:hAnsi="Batang" w:hint="eastAsia"/>
          <w:color w:val="auto"/>
          <w:sz w:val="21"/>
          <w:szCs w:val="21"/>
        </w:rPr>
        <w:t>다만 이와 같은 한국어 문학교육의 현황을 보면서, 한국문학 교육의 미래가 부정적이지만은 않다는 점을 확인해두고자 한다. 젊은 연구자, 교수자들에 의해 다양한 교수-학습 방법이 개발되어 실천되고 있으며, 외국어교육의 지향이 실용적인 의사소통 능력 함양뿐만 아니라 간문화적(intercultural) 능력까지 기를 수 있어야 하는 것으로 바뀌면서 목표 언어의 문학 작품이나 문학교육이 중요시되었기 때문이다.</w:t>
      </w:r>
    </w:p>
    <w:p w:rsidR="00575B61" w:rsidRPr="0095785F" w:rsidRDefault="00575B61" w:rsidP="00E152E5">
      <w:pPr>
        <w:pStyle w:val="a8"/>
        <w:wordWrap w:val="0"/>
        <w:snapToGrid/>
        <w:rPr>
          <w:rFonts w:ascii="Batang" w:eastAsia="宋体" w:hAnsi="Batang"/>
          <w:color w:val="auto"/>
          <w:sz w:val="21"/>
          <w:szCs w:val="21"/>
        </w:rPr>
      </w:pPr>
    </w:p>
    <w:p w:rsidR="00575B61" w:rsidRPr="0095785F" w:rsidRDefault="00575B61" w:rsidP="00E152E5">
      <w:pPr>
        <w:pStyle w:val="a8"/>
        <w:wordWrap w:val="0"/>
        <w:snapToGrid/>
        <w:ind w:right="4000"/>
        <w:rPr>
          <w:rFonts w:ascii="Batang" w:eastAsia="宋体" w:hAnsi="Batang"/>
          <w:b/>
          <w:color w:val="auto"/>
          <w:sz w:val="22"/>
          <w:szCs w:val="22"/>
        </w:rPr>
      </w:pPr>
      <w:r w:rsidRPr="0095785F">
        <w:rPr>
          <w:rFonts w:ascii="Batang" w:eastAsia="Batang" w:hAnsi="Batang" w:hint="eastAsia"/>
          <w:b/>
          <w:color w:val="auto"/>
          <w:sz w:val="22"/>
          <w:szCs w:val="22"/>
        </w:rPr>
        <w:t>2) 한국어 문학교육 연구의 현황</w:t>
      </w:r>
    </w:p>
    <w:p w:rsidR="00575B61" w:rsidRPr="0095785F" w:rsidRDefault="00575B61" w:rsidP="00E152E5">
      <w:pPr>
        <w:pStyle w:val="a8"/>
        <w:wordWrap w:val="0"/>
        <w:snapToGrid/>
        <w:ind w:right="4000"/>
        <w:rPr>
          <w:rFonts w:ascii="Batang" w:eastAsia="宋体" w:hAnsi="Batang"/>
          <w:b/>
          <w:color w:val="auto"/>
          <w:sz w:val="22"/>
          <w:szCs w:val="22"/>
        </w:rPr>
      </w:pPr>
    </w:p>
    <w:p w:rsidR="00575B61" w:rsidRPr="0095785F" w:rsidRDefault="00575B61" w:rsidP="00E152E5">
      <w:pPr>
        <w:pStyle w:val="a8"/>
        <w:wordWrap w:val="0"/>
        <w:snapToGrid/>
        <w:rPr>
          <w:rFonts w:ascii="Batang" w:eastAsia="Batang" w:hAnsi="Batang"/>
          <w:color w:val="auto"/>
          <w:sz w:val="21"/>
          <w:szCs w:val="21"/>
        </w:rPr>
      </w:pPr>
      <w:r w:rsidRPr="0095785F">
        <w:rPr>
          <w:rFonts w:ascii="Batang" w:eastAsia="Batang" w:hAnsi="Batang" w:hint="eastAsia"/>
          <w:color w:val="auto"/>
          <w:sz w:val="21"/>
          <w:szCs w:val="21"/>
        </w:rPr>
        <w:t>한국어 문학교육의 역사가 오래되지 않은 만큼 문학교육 연구 역시 많지 않다. 1970년대 외국어교육에서 의사소통 교수법이 도입되면서 퇴출 위기를 맞았던 문학 작품은 고급 한국어 교재에서 수록되거나 문학사나 문학 강독 수업을 위한 한국어 교재에서 선택되는 정도에 그쳤다. 그리고 최근에 한국이나 중국을 중심으로 한국어 문학 관련 교재가 많이 출간되었지만, 교육 내용이나 방법, 교수-학습의 효율성과 효용성은 긍정적이지만은 않다. 그럼에도 불구하고 한국어 문학교육 연구는 많은 연구자들에 의해 양적, 질적 측면에서 상당한 성과를 축적하고 있다.</w:t>
      </w:r>
    </w:p>
    <w:p w:rsidR="00575B61" w:rsidRPr="0095785F" w:rsidRDefault="00575B61" w:rsidP="00E152E5">
      <w:pPr>
        <w:pStyle w:val="a8"/>
        <w:wordWrap w:val="0"/>
        <w:snapToGrid/>
        <w:rPr>
          <w:rFonts w:ascii="Batang" w:eastAsia="Batang" w:hAnsi="Batang"/>
          <w:color w:val="auto"/>
          <w:sz w:val="21"/>
          <w:szCs w:val="21"/>
        </w:rPr>
      </w:pPr>
      <w:r w:rsidRPr="0095785F">
        <w:rPr>
          <w:rFonts w:ascii="Batang" w:eastAsia="Batang" w:hAnsi="Batang" w:hint="eastAsia"/>
          <w:color w:val="auto"/>
          <w:sz w:val="21"/>
          <w:szCs w:val="21"/>
        </w:rPr>
        <w:t>이와 같은 한국어 문학교육에 대한 연구는 대략 1990년대 후반에 시작되었으며, 2000년대 들어 본격화되어 교육의 이론, 교육 내용, 교육 방법 등의 다양한 측면에</w:t>
      </w:r>
      <w:r w:rsidRPr="0095785F">
        <w:rPr>
          <w:rFonts w:ascii="Batang" w:eastAsia="Batang" w:hAnsi="Batang" w:hint="eastAsia"/>
          <w:color w:val="auto"/>
          <w:sz w:val="21"/>
          <w:szCs w:val="21"/>
        </w:rPr>
        <w:lastRenderedPageBreak/>
        <w:t>서 비약적으로 발전하였다. 그 대체적인 경향은 다음과 같이 세 가지 경향으로 나누어 설명할 수 있다. 먼저 한국어 문학교육의 필요성이나 의의, 방법 등 원론적 차원의 논의들</w:t>
      </w:r>
      <w:r w:rsidRPr="0095785F">
        <w:rPr>
          <w:rStyle w:val="a9"/>
          <w:rFonts w:ascii="Batang" w:eastAsia="Batang" w:hAnsi="Batang"/>
          <w:color w:val="auto"/>
          <w:sz w:val="21"/>
          <w:szCs w:val="21"/>
        </w:rPr>
        <w:footnoteReference w:id="12"/>
      </w:r>
      <w:r w:rsidRPr="0095785F">
        <w:rPr>
          <w:rFonts w:ascii="Batang" w:eastAsia="Batang" w:hAnsi="Batang" w:hint="eastAsia"/>
          <w:color w:val="auto"/>
          <w:sz w:val="21"/>
          <w:szCs w:val="21"/>
        </w:rPr>
        <w:t>을 들 수 있다. 비교적 초창기부터 이루어진 이런 논의를 통해서 한국어 문학교육의 필요성과 당위성이 주장되었으며, 한국어교육에서 문학교육의 위상을 확인할 수 있었다.</w:t>
      </w:r>
    </w:p>
    <w:p w:rsidR="00575B61" w:rsidRPr="0095785F" w:rsidRDefault="00575B61" w:rsidP="00E152E5">
      <w:pPr>
        <w:pStyle w:val="a8"/>
        <w:wordWrap w:val="0"/>
        <w:snapToGrid/>
        <w:rPr>
          <w:rFonts w:ascii="Batang" w:eastAsia="Batang" w:hAnsi="Batang"/>
          <w:color w:val="auto"/>
          <w:sz w:val="21"/>
          <w:szCs w:val="21"/>
        </w:rPr>
      </w:pPr>
      <w:r w:rsidRPr="0095785F">
        <w:rPr>
          <w:rFonts w:ascii="Batang" w:eastAsia="Batang" w:hAnsi="Batang" w:hint="eastAsia"/>
          <w:color w:val="auto"/>
          <w:sz w:val="21"/>
          <w:szCs w:val="21"/>
        </w:rPr>
        <w:t>다음으로는 한국어 문학교육의 실제를 시, 소설, 수필, 동화나 설화 등 문학의 갈래별 작품을 통해서 제시하는 연구들이</w:t>
      </w:r>
      <w:r w:rsidRPr="0095785F">
        <w:rPr>
          <w:rStyle w:val="a9"/>
          <w:rFonts w:ascii="Batang" w:eastAsia="Batang" w:hAnsi="Batang"/>
          <w:color w:val="auto"/>
          <w:sz w:val="21"/>
          <w:szCs w:val="21"/>
        </w:rPr>
        <w:footnoteReference w:id="13"/>
      </w:r>
      <w:r w:rsidRPr="0095785F">
        <w:rPr>
          <w:rFonts w:ascii="Batang" w:eastAsia="Batang" w:hAnsi="Batang" w:hint="eastAsia"/>
          <w:color w:val="auto"/>
          <w:sz w:val="21"/>
          <w:szCs w:val="21"/>
        </w:rPr>
        <w:t xml:space="preserve"> 있다. 한국어 문학교육의 필요성이나 방법론의 도</w:t>
      </w:r>
      <w:r w:rsidRPr="0095785F">
        <w:rPr>
          <w:rFonts w:ascii="Batang" w:eastAsia="Batang" w:hAnsi="Batang" w:hint="eastAsia"/>
          <w:color w:val="auto"/>
          <w:sz w:val="21"/>
          <w:szCs w:val="21"/>
        </w:rPr>
        <w:lastRenderedPageBreak/>
        <w:t>입과는 다른 차원에서 보다 구체적인 문학 작품을 교수-학습의 제재로 하여 실천적인 교육 내용을 구안하는 연구 경향을 들 수 있다. 이와 같은 문학 교수-학습의 실천적 연구들은 한국어 교육 현장에 기반을 둔 것으로, 의사소통 능력 함양에만 초점을 맞추었던 한국어교육의 문제점을 지양(止揚)하고, 문학을 통한 사회·문화교육이나 매체(media)나 언어활동과의 통합교육을 지향하는 한국어교육의 새로운 지평을 열어주었다고 평가할 수 있다.</w:t>
      </w:r>
    </w:p>
    <w:p w:rsidR="00575B61" w:rsidRPr="0095785F" w:rsidRDefault="00575B61" w:rsidP="00E152E5">
      <w:pPr>
        <w:pStyle w:val="a8"/>
        <w:wordWrap w:val="0"/>
        <w:snapToGrid/>
        <w:rPr>
          <w:rFonts w:ascii="Batang" w:eastAsia="Batang" w:hAnsi="Batang"/>
          <w:color w:val="auto"/>
          <w:sz w:val="21"/>
          <w:szCs w:val="21"/>
        </w:rPr>
      </w:pPr>
      <w:r w:rsidRPr="0095785F">
        <w:rPr>
          <w:rFonts w:ascii="Batang" w:eastAsia="Batang" w:hAnsi="Batang" w:hint="eastAsia"/>
          <w:color w:val="auto"/>
          <w:sz w:val="21"/>
          <w:szCs w:val="21"/>
        </w:rPr>
        <w:t>이 외에도 한국어 문학교육 연구 방법이나 이론적 연구를 넘어 한국어교육에서 양적, 질적 차원의 심층적인 연구 결과를 보여주는 사례들</w:t>
      </w:r>
      <w:r w:rsidRPr="0095785F">
        <w:rPr>
          <w:rStyle w:val="a9"/>
          <w:rFonts w:ascii="Batang" w:eastAsia="Batang" w:hAnsi="Batang"/>
          <w:color w:val="auto"/>
          <w:sz w:val="21"/>
          <w:szCs w:val="21"/>
        </w:rPr>
        <w:footnoteReference w:id="14"/>
      </w:r>
      <w:r w:rsidRPr="0095785F">
        <w:rPr>
          <w:rFonts w:ascii="Batang" w:eastAsia="Batang" w:hAnsi="Batang" w:hint="eastAsia"/>
          <w:color w:val="auto"/>
          <w:sz w:val="21"/>
          <w:szCs w:val="21"/>
        </w:rPr>
        <w:t>이 있다. 주로 한국어 박사학위 논문으로 제출된 이런 연구 성과들은 그 연구의 폭과 깊이에서 새로운 시각을 보여주고 있어서 주목할 만하다. 이제 한국어교육 연구는 교육 내용을 구성하는 텍스트나 문학 작품의 차원이 아니라 교수-학습의 현장이나 과정, 교수-학습의 당사자인 교수자와 학습자에 대한 연구를 지향해야 한다. 그 이유는 한국어교육학이 이론 학문이자 실천 학문일 뿐만 아니라 인간에 대한 연구로 나아가야 하기 때문이다.</w:t>
      </w:r>
    </w:p>
    <w:p w:rsidR="00575B61" w:rsidRPr="0095785F" w:rsidRDefault="00575B61" w:rsidP="00E152E5">
      <w:pPr>
        <w:pStyle w:val="a8"/>
        <w:wordWrap w:val="0"/>
        <w:snapToGrid/>
        <w:rPr>
          <w:rFonts w:ascii="Batang" w:eastAsia="宋体" w:hAnsi="Batang"/>
          <w:color w:val="auto"/>
          <w:sz w:val="21"/>
          <w:szCs w:val="21"/>
        </w:rPr>
      </w:pPr>
      <w:r w:rsidRPr="0095785F">
        <w:rPr>
          <w:rFonts w:ascii="Batang" w:eastAsia="Batang" w:hAnsi="Batang" w:hint="eastAsia"/>
          <w:color w:val="auto"/>
          <w:sz w:val="21"/>
          <w:szCs w:val="21"/>
        </w:rPr>
        <w:t xml:space="preserve">어떻든지 이와 같은 논의를 바탕으로 하여 한국어 문학교육 연구는 이제 당당하게 한국어교육계의 한 영역으로 자리 잡을 수 있었다. 그리고 한국어교육 연구는 교수법 </w:t>
      </w:r>
      <w:r w:rsidRPr="0095785F">
        <w:rPr>
          <w:rFonts w:ascii="Batang" w:eastAsia="Batang" w:hAnsi="Batang" w:hint="eastAsia"/>
          <w:color w:val="auto"/>
          <w:sz w:val="21"/>
          <w:szCs w:val="21"/>
        </w:rPr>
        <w:lastRenderedPageBreak/>
        <w:t>및 교수-학습 내용과 같은 실천적 차원을 아우를 뿐만 아니라 한국어 문학교육 현장에 대한 연구로 집약되어야 한다. 그리고 이와 같은 교실 현장에 대한 연구를 통해서 교수자와 학습자, 학습자와 학습자 사이에서 일어나는 지식의 구성 과정이나 교수-학습 활동의 과정적 실제를 구체적으로 확인할 수 있으며, 이를 통하여 한국어 문학교육의 새로운 방향을 모색할 수 있을 것이다.</w:t>
      </w:r>
    </w:p>
    <w:p w:rsidR="00575B61" w:rsidRPr="0095785F" w:rsidRDefault="00575B61" w:rsidP="00E152E5">
      <w:pPr>
        <w:pStyle w:val="a8"/>
        <w:wordWrap w:val="0"/>
        <w:snapToGrid/>
        <w:rPr>
          <w:rFonts w:ascii="Batang" w:eastAsia="宋体" w:hAnsi="Batang"/>
          <w:color w:val="auto"/>
          <w:sz w:val="21"/>
          <w:szCs w:val="21"/>
        </w:rPr>
      </w:pPr>
    </w:p>
    <w:p w:rsidR="007743D5" w:rsidRPr="007743D5" w:rsidRDefault="007743D5" w:rsidP="00E152E5">
      <w:pPr>
        <w:pStyle w:val="a8"/>
        <w:wordWrap w:val="0"/>
        <w:snapToGrid/>
        <w:ind w:right="4000"/>
        <w:rPr>
          <w:rFonts w:ascii="Batang" w:eastAsia="Batang" w:hAnsi="Batang"/>
          <w:b/>
          <w:color w:val="auto"/>
          <w:sz w:val="22"/>
          <w:szCs w:val="22"/>
        </w:rPr>
      </w:pPr>
      <w:r w:rsidRPr="007743D5">
        <w:rPr>
          <w:rFonts w:ascii="Batang" w:eastAsia="Batang" w:hAnsi="Batang"/>
          <w:b/>
          <w:color w:val="auto"/>
          <w:sz w:val="22"/>
          <w:szCs w:val="22"/>
        </w:rPr>
        <w:t xml:space="preserve">3. </w:t>
      </w:r>
      <w:r w:rsidRPr="007743D5">
        <w:rPr>
          <w:rFonts w:ascii="Batang" w:eastAsia="Batang" w:hAnsi="Batang" w:hint="eastAsia"/>
          <w:b/>
          <w:color w:val="auto"/>
          <w:sz w:val="22"/>
          <w:szCs w:val="22"/>
        </w:rPr>
        <w:t>한국어</w:t>
      </w:r>
      <w:r w:rsidRPr="007743D5">
        <w:rPr>
          <w:rFonts w:ascii="Batang" w:eastAsia="Batang" w:hAnsi="Batang"/>
          <w:b/>
          <w:color w:val="auto"/>
          <w:sz w:val="22"/>
          <w:szCs w:val="22"/>
        </w:rPr>
        <w:t xml:space="preserve"> </w:t>
      </w:r>
      <w:r w:rsidRPr="007743D5">
        <w:rPr>
          <w:rFonts w:ascii="Batang" w:eastAsia="Batang" w:hAnsi="Batang" w:hint="eastAsia"/>
          <w:b/>
          <w:color w:val="auto"/>
          <w:sz w:val="22"/>
          <w:szCs w:val="22"/>
        </w:rPr>
        <w:t>문학</w:t>
      </w:r>
      <w:r w:rsidRPr="007743D5">
        <w:rPr>
          <w:rFonts w:ascii="Batang" w:eastAsia="Batang" w:hAnsi="Batang"/>
          <w:b/>
          <w:color w:val="auto"/>
          <w:sz w:val="22"/>
          <w:szCs w:val="22"/>
        </w:rPr>
        <w:t xml:space="preserve"> </w:t>
      </w:r>
      <w:r w:rsidRPr="007743D5">
        <w:rPr>
          <w:rFonts w:ascii="Batang" w:eastAsia="Batang" w:hAnsi="Batang" w:hint="eastAsia"/>
          <w:b/>
          <w:color w:val="auto"/>
          <w:sz w:val="22"/>
          <w:szCs w:val="22"/>
        </w:rPr>
        <w:t>지식</w:t>
      </w:r>
      <w:r w:rsidRPr="007743D5">
        <w:rPr>
          <w:rFonts w:ascii="Batang" w:eastAsia="Batang" w:hAnsi="Batang"/>
          <w:b/>
          <w:color w:val="auto"/>
          <w:sz w:val="22"/>
          <w:szCs w:val="22"/>
        </w:rPr>
        <w:t xml:space="preserve"> </w:t>
      </w:r>
      <w:r w:rsidRPr="007743D5">
        <w:rPr>
          <w:rFonts w:ascii="Batang" w:eastAsia="Batang" w:hAnsi="Batang" w:hint="eastAsia"/>
          <w:b/>
          <w:color w:val="auto"/>
          <w:sz w:val="22"/>
          <w:szCs w:val="22"/>
        </w:rPr>
        <w:t>교육의</w:t>
      </w:r>
      <w:r w:rsidRPr="007743D5">
        <w:rPr>
          <w:rFonts w:ascii="Batang" w:eastAsia="Batang" w:hAnsi="Batang"/>
          <w:b/>
          <w:color w:val="auto"/>
          <w:sz w:val="22"/>
          <w:szCs w:val="22"/>
        </w:rPr>
        <w:t xml:space="preserve"> </w:t>
      </w:r>
      <w:r w:rsidRPr="007743D5">
        <w:rPr>
          <w:rFonts w:ascii="Batang" w:eastAsia="Batang" w:hAnsi="Batang" w:hint="eastAsia"/>
          <w:b/>
          <w:color w:val="auto"/>
          <w:sz w:val="22"/>
          <w:szCs w:val="22"/>
        </w:rPr>
        <w:t>이론과</w:t>
      </w:r>
      <w:r w:rsidRPr="007743D5">
        <w:rPr>
          <w:rFonts w:ascii="Batang" w:eastAsia="Batang" w:hAnsi="Batang"/>
          <w:b/>
          <w:color w:val="auto"/>
          <w:sz w:val="22"/>
          <w:szCs w:val="22"/>
        </w:rPr>
        <w:t xml:space="preserve"> </w:t>
      </w:r>
      <w:r w:rsidRPr="007743D5">
        <w:rPr>
          <w:rFonts w:ascii="Batang" w:eastAsia="Batang" w:hAnsi="Batang" w:hint="eastAsia"/>
          <w:b/>
          <w:color w:val="auto"/>
          <w:sz w:val="22"/>
          <w:szCs w:val="22"/>
        </w:rPr>
        <w:t>실제</w:t>
      </w:r>
    </w:p>
    <w:p w:rsidR="00575B61" w:rsidRDefault="00575B61" w:rsidP="00E152E5">
      <w:pPr>
        <w:pStyle w:val="a8"/>
        <w:wordWrap w:val="0"/>
        <w:snapToGrid/>
        <w:ind w:right="4000"/>
        <w:rPr>
          <w:rFonts w:ascii="Batang" w:eastAsia="Batang" w:hAnsi="Batang"/>
          <w:b/>
          <w:color w:val="auto"/>
          <w:sz w:val="22"/>
          <w:szCs w:val="22"/>
        </w:rPr>
      </w:pPr>
      <w:r w:rsidRPr="0095785F">
        <w:rPr>
          <w:rFonts w:ascii="Batang" w:eastAsia="Batang" w:hAnsi="Batang" w:hint="eastAsia"/>
          <w:b/>
          <w:color w:val="auto"/>
          <w:sz w:val="22"/>
          <w:szCs w:val="22"/>
        </w:rPr>
        <w:t>1) 문학 지식이란 무엇인가?</w:t>
      </w:r>
    </w:p>
    <w:p w:rsidR="007743D5" w:rsidRPr="0095785F" w:rsidRDefault="007743D5" w:rsidP="00E152E5">
      <w:pPr>
        <w:pStyle w:val="a8"/>
        <w:wordWrap w:val="0"/>
        <w:snapToGrid/>
        <w:ind w:right="4000"/>
        <w:rPr>
          <w:rFonts w:ascii="Batang" w:eastAsia="Batang" w:hAnsi="Batang"/>
          <w:b/>
          <w:color w:val="auto"/>
          <w:sz w:val="22"/>
          <w:szCs w:val="22"/>
        </w:rPr>
      </w:pPr>
    </w:p>
    <w:p w:rsidR="00575B61" w:rsidRPr="0095785F" w:rsidRDefault="00575B61" w:rsidP="00E152E5">
      <w:pPr>
        <w:pStyle w:val="a8"/>
        <w:wordWrap w:val="0"/>
        <w:snapToGrid/>
        <w:rPr>
          <w:rFonts w:ascii="Batang" w:eastAsia="Batang" w:hAnsi="Batang"/>
          <w:color w:val="auto"/>
          <w:sz w:val="21"/>
          <w:szCs w:val="21"/>
        </w:rPr>
      </w:pPr>
      <w:r w:rsidRPr="0095785F">
        <w:rPr>
          <w:rFonts w:ascii="Batang" w:eastAsia="Batang" w:hAnsi="Batang" w:hint="eastAsia"/>
          <w:color w:val="auto"/>
          <w:sz w:val="21"/>
          <w:szCs w:val="21"/>
        </w:rPr>
        <w:t xml:space="preserve">이제 ‘한국어교육에서 문학 지식’에 대한 본격적인 논의에 앞서 원론적인 개념으로부터 이야기를 시작하고자 한다. 이 글에서는 먼저 ‘지식’이 무엇인가를 이야기할 것이고, 이런 논의 과정에서 지식의 일반적인 특성을 살펴볼 것이다. 그리고 이를 바탕으로 문학교육, 특히 시 교육에 초점을 맞추어 지식 교육의 실제를 개괄적으로 설명하고, 이를 확대하여 한국어교육에서 문학 지식의 교육과 연구에 제기될 수 있는 문제들에 대해서 검토하고자 한다. </w:t>
      </w:r>
    </w:p>
    <w:p w:rsidR="00575B61" w:rsidRPr="0095785F" w:rsidRDefault="00575B61" w:rsidP="00E152E5">
      <w:pPr>
        <w:pStyle w:val="a8"/>
        <w:wordWrap w:val="0"/>
        <w:snapToGrid/>
        <w:rPr>
          <w:rFonts w:ascii="Batang" w:eastAsia="Batang" w:hAnsi="Batang"/>
          <w:color w:val="auto"/>
          <w:sz w:val="21"/>
          <w:szCs w:val="21"/>
        </w:rPr>
      </w:pPr>
      <w:r w:rsidRPr="0095785F">
        <w:rPr>
          <w:rFonts w:ascii="Batang" w:eastAsia="Batang" w:hAnsi="Batang" w:hint="eastAsia"/>
          <w:color w:val="auto"/>
          <w:sz w:val="21"/>
          <w:szCs w:val="21"/>
        </w:rPr>
        <w:t>필자는 폴라니(Polanyi)의 암묵지(暗</w:t>
      </w:r>
      <w:r w:rsidRPr="0095785F">
        <w:rPr>
          <w:rFonts w:ascii="Batang" w:eastAsia="宋体" w:hAnsi="宋体" w:cs="宋体" w:hint="eastAsia"/>
          <w:color w:val="auto"/>
          <w:sz w:val="21"/>
          <w:szCs w:val="21"/>
        </w:rPr>
        <w:t>黙</w:t>
      </w:r>
      <w:r w:rsidRPr="0095785F">
        <w:rPr>
          <w:rFonts w:ascii="Batang" w:eastAsia="Batang" w:hAnsi="Batang" w:cs="Batang" w:hint="eastAsia"/>
          <w:color w:val="auto"/>
          <w:sz w:val="21"/>
          <w:szCs w:val="21"/>
        </w:rPr>
        <w:t>知</w:t>
      </w:r>
      <w:r w:rsidRPr="0095785F">
        <w:rPr>
          <w:rFonts w:ascii="Batang" w:eastAsia="Batang" w:hAnsi="Batang" w:hint="eastAsia"/>
          <w:color w:val="auto"/>
          <w:sz w:val="21"/>
          <w:szCs w:val="21"/>
        </w:rPr>
        <w:t>, tacit knowing)와 인격적 지식(人格的 知識, personal knowledge)이라는 개념을 원용하여 지식의 특성을 설명한 바 있다. 폴라니에 의하면, 지식을 ‘언어로 쓰인 것’으로 보거나 지도 혹은 수학 공식과도 같이 객관적이고 외재적으로 실재하는 것으로만 이해하면 우리가 생활에서 접하는 지식에 대해 제대로 설명할 수 없다. 우리의 인식은 엄밀한 규칙과 측정만으로는 드러낼 수 없으며, 인식 주체와의 관련 속에서 해명될 수 있어야 한다. 폴라니는 이와 같은 인식론적 견해를 ‘인격적 지식’이라고 규정하였으며, 이것은 객관적인 방식으로 실증되지 않</w:t>
      </w:r>
      <w:r w:rsidRPr="0095785F">
        <w:rPr>
          <w:rFonts w:ascii="Batang" w:eastAsia="Batang" w:hAnsi="Batang" w:hint="eastAsia"/>
          <w:color w:val="auto"/>
          <w:sz w:val="21"/>
          <w:szCs w:val="21"/>
        </w:rPr>
        <w:lastRenderedPageBreak/>
        <w:t>는다고 하였다. 또한 인식은 인식 주체를 중심에 놓고 설명해야 한다고 하였다. 우리가 어떤 것을 지각할 때 의존하는 주요 단서들은 신체 내부에 있다. 이 신체 내부의 것은 객관성, 명료성, 공공성이 희박하여 지식이라고 명명하기 어려운데, 이처럼 명료화할 수 없는 암묵적 차원의 지식을 폴라니는 ‘암묵지’라고 정의하였다.</w:t>
      </w:r>
      <w:r w:rsidRPr="0095785F">
        <w:rPr>
          <w:rStyle w:val="a9"/>
          <w:rFonts w:ascii="Batang" w:eastAsia="Batang" w:hAnsi="Batang"/>
          <w:color w:val="auto"/>
          <w:sz w:val="21"/>
          <w:szCs w:val="21"/>
        </w:rPr>
        <w:footnoteReference w:id="15"/>
      </w:r>
    </w:p>
    <w:p w:rsidR="00575B61" w:rsidRPr="0095785F" w:rsidRDefault="00575B61" w:rsidP="00E152E5">
      <w:pPr>
        <w:pStyle w:val="a8"/>
        <w:wordWrap w:val="0"/>
        <w:snapToGrid/>
        <w:rPr>
          <w:rFonts w:ascii="Batang" w:eastAsia="Batang" w:hAnsi="Batang"/>
          <w:color w:val="auto"/>
          <w:sz w:val="21"/>
          <w:szCs w:val="21"/>
        </w:rPr>
      </w:pPr>
      <w:r w:rsidRPr="0095785F">
        <w:rPr>
          <w:rFonts w:ascii="Batang" w:eastAsia="Batang" w:hAnsi="Batang" w:hint="eastAsia"/>
          <w:color w:val="auto"/>
          <w:sz w:val="21"/>
          <w:szCs w:val="21"/>
        </w:rPr>
        <w:t>예를 들어 설명하면, 언어교육의 한 영역인 문학교육을 통해 기르고자 하는 문학 능력은 문학적 경험을 포함한 다양한 경험의 누적을 통해 형성되며, 이렇게 형성된 학습자의 문학에 대한 태도와 습관은 내면화하여 발현된다. 그리고 학습자의 내면화된 경험으로서의 태도나 정서 등은 지식을 구성하는 요소이며, 이러한 지식은 체계적인 구조나 언어로 설명되거나 전수될 수 없는 ‘암묵지’이다. 이런 지식은 대상을 분석하고 명료하게 세목화하여 지식으로 축적되는 것이 아니라 신체를 통해서 인간 내부에 동화되면서 인격화되어 주체에 의해 완전히 체득(體得)되기 때문에 습관과 같은 형태로 나타난다. 폴라니는 모든 분야에 걸쳐 있는 명료하게 객관화할 수 없는 성격을 가진 인간의 능력, 즉 학문적인 지식뿐만 아니라 도덕, 예술, 종교, 각종의 특수한 기술 등 인간이 스스로의 의미를 확장해 나가는 능력 전반을 ‘인격적 지식’이라고 명명하였다.</w:t>
      </w:r>
    </w:p>
    <w:p w:rsidR="00575B61" w:rsidRPr="0095785F" w:rsidRDefault="00575B61" w:rsidP="00E152E5">
      <w:pPr>
        <w:pStyle w:val="a8"/>
        <w:wordWrap w:val="0"/>
        <w:snapToGrid/>
        <w:rPr>
          <w:rFonts w:ascii="Batang" w:eastAsia="Batang" w:hAnsi="Batang"/>
          <w:color w:val="auto"/>
          <w:sz w:val="21"/>
          <w:szCs w:val="21"/>
        </w:rPr>
      </w:pPr>
      <w:r w:rsidRPr="0095785F">
        <w:rPr>
          <w:rFonts w:ascii="Batang" w:eastAsia="Batang" w:hAnsi="Batang" w:hint="eastAsia"/>
          <w:color w:val="auto"/>
          <w:sz w:val="21"/>
          <w:szCs w:val="21"/>
        </w:rPr>
        <w:t xml:space="preserve">그리고 이와 같은 지식의 종류에 사실적 지식, 개념적 지식, 방법적 지식이 있다고 설명하였다. 이 중에서 사실적 지식은 개별 작품이나 시인에 관한 기본 정보, 문학사적 배경, 개별 작품의 갈래나 문학사적 갈래 등에 관한 지식 등 국문학의 연구를 거쳐 사실로 입증된 사항들을 주로 가리킨다. 학교 현장에서 시를 가르칠 때, 사실적 </w:t>
      </w:r>
      <w:r w:rsidRPr="0095785F">
        <w:rPr>
          <w:rFonts w:ascii="Batang" w:eastAsia="Batang" w:hAnsi="Batang" w:hint="eastAsia"/>
          <w:color w:val="auto"/>
          <w:sz w:val="21"/>
          <w:szCs w:val="21"/>
        </w:rPr>
        <w:lastRenderedPageBreak/>
        <w:t>지식은 시에 대한 정보를 제공하는 형식으로 전달되며, 참고서에는 종종 작품 원문보다도 먼저 작품에 관한 사실적 지식들이 제공되기도 한다.</w:t>
      </w:r>
    </w:p>
    <w:p w:rsidR="00575B61" w:rsidRPr="0095785F" w:rsidRDefault="00575B61" w:rsidP="00E152E5">
      <w:pPr>
        <w:pStyle w:val="a8"/>
        <w:wordWrap w:val="0"/>
        <w:snapToGrid/>
        <w:rPr>
          <w:rFonts w:ascii="Batang" w:eastAsia="Batang" w:hAnsi="Batang"/>
          <w:color w:val="auto"/>
          <w:sz w:val="21"/>
          <w:szCs w:val="21"/>
        </w:rPr>
      </w:pPr>
      <w:r w:rsidRPr="0095785F">
        <w:rPr>
          <w:rFonts w:ascii="Batang" w:eastAsia="Batang" w:hAnsi="Batang" w:hint="eastAsia"/>
          <w:color w:val="auto"/>
          <w:sz w:val="21"/>
          <w:szCs w:val="21"/>
        </w:rPr>
        <w:t xml:space="preserve">한편 개념적 지식은 시라는 담론 형식을 설명하는 개념 및 속성에 관한 지식이다. 행과 연의 구별, 리듬, 서정성, 시적 화자, 이미지, 비유, 상징, 역설 등 개별 시 작품들 가운데 공통적으로 나타나는 개념에 대한 지식은 시의 갈래적 특성을 파악하거나 개별 시 작품을 해석하고 감상하는 데 쓰이게 된다. 개념적 지식은 주로 용어(用語)의 형태로 나타나고, 상위 개념 및 하위 개념이나 요소 등으로 구조를 이루고 있다. </w:t>
      </w:r>
    </w:p>
    <w:p w:rsidR="00575B61" w:rsidRPr="0095785F" w:rsidRDefault="00575B61" w:rsidP="00E152E5">
      <w:pPr>
        <w:pStyle w:val="a8"/>
        <w:wordWrap w:val="0"/>
        <w:snapToGrid/>
        <w:rPr>
          <w:rFonts w:ascii="Batang" w:eastAsia="Batang" w:hAnsi="Batang"/>
          <w:color w:val="auto"/>
          <w:sz w:val="21"/>
          <w:szCs w:val="21"/>
        </w:rPr>
      </w:pPr>
      <w:r w:rsidRPr="0095785F">
        <w:rPr>
          <w:rFonts w:ascii="Batang" w:eastAsia="Batang" w:hAnsi="Batang" w:hint="eastAsia"/>
          <w:color w:val="auto"/>
          <w:sz w:val="21"/>
          <w:szCs w:val="21"/>
        </w:rPr>
        <w:t>끝으로 방법적 지식은 학습자들이 시를 수용하거나 생산하는 과정에 작용하는 절차적 지식이다. 방법적 지식은 일정한 틀과 절차를 가지고 있고, 그것에 따라 작품을 수용하거나 생산할 때 기본적인 수준의 활동이 가능해진다. 시 교육에서는 시 작품의 다양성으로 인하여 방법적 지식의 추상성이 높고 적용의 범위도 제한적일 수밖에 없으나, 이 방법적 지식을 통해서 개별 작품의 수용 그리고 생산이 효과적으로 이루어질 수 있다.</w:t>
      </w:r>
    </w:p>
    <w:p w:rsidR="00575B61" w:rsidRPr="0095785F" w:rsidRDefault="00575B61" w:rsidP="00E152E5">
      <w:pPr>
        <w:pStyle w:val="a8"/>
        <w:wordWrap w:val="0"/>
        <w:snapToGrid/>
        <w:rPr>
          <w:rFonts w:ascii="Batang" w:eastAsia="Batang" w:hAnsi="Batang"/>
          <w:color w:val="auto"/>
          <w:sz w:val="21"/>
          <w:szCs w:val="21"/>
        </w:rPr>
      </w:pPr>
      <w:r w:rsidRPr="0095785F">
        <w:rPr>
          <w:rFonts w:ascii="Batang" w:eastAsia="Batang" w:hAnsi="Batang" w:hint="eastAsia"/>
          <w:color w:val="auto"/>
          <w:sz w:val="21"/>
          <w:szCs w:val="21"/>
        </w:rPr>
        <w:t xml:space="preserve">이와 같은 지식의 특성과 종류에 대한 논의를 바탕으로 사실적 지식의 관계화, 개념적 지식의 의미화, 방법적 지식의 재구성이라는 활동을 현대시 지식 교육의 방향으로 제안하였다. </w:t>
      </w:r>
      <w:r w:rsidRPr="0095785F">
        <w:rPr>
          <w:rStyle w:val="a9"/>
          <w:rFonts w:ascii="Batang" w:eastAsia="Batang" w:hAnsi="Batang"/>
          <w:color w:val="auto"/>
          <w:sz w:val="21"/>
          <w:szCs w:val="21"/>
        </w:rPr>
        <w:footnoteReference w:id="16"/>
      </w:r>
      <w:r w:rsidRPr="0095785F">
        <w:rPr>
          <w:rFonts w:ascii="Batang" w:eastAsia="Batang" w:hAnsi="Batang" w:hint="eastAsia"/>
          <w:color w:val="auto"/>
          <w:sz w:val="21"/>
          <w:szCs w:val="21"/>
        </w:rPr>
        <w:t>구체적으로는 단편적 지식 암기 위주의 교육을 벗어나 사실적 지식을 연관되는 다른 지식들과 관계화하고, 텍스트의 의미 실현에 직접적으로 적용할 수 있도록 개념적 지식을 의미화하며, 방법적 지식을 작품에 따라 유연하게 변용하고 학습자 스스로 혹은 학습자 간의 조정을 거쳐 새롭게 재구성하도록 하는 등</w:t>
      </w:r>
      <w:r w:rsidRPr="0095785F">
        <w:rPr>
          <w:rStyle w:val="a9"/>
          <w:rFonts w:ascii="Batang" w:eastAsia="Batang" w:hAnsi="Batang"/>
          <w:color w:val="auto"/>
          <w:sz w:val="21"/>
          <w:szCs w:val="21"/>
        </w:rPr>
        <w:footnoteReference w:id="17"/>
      </w:r>
      <w:r w:rsidRPr="0095785F">
        <w:rPr>
          <w:rFonts w:ascii="Batang" w:eastAsia="Batang" w:hAnsi="Batang" w:hint="eastAsia"/>
          <w:color w:val="auto"/>
          <w:sz w:val="21"/>
          <w:szCs w:val="21"/>
        </w:rPr>
        <w:t xml:space="preserve">의 활동을 </w:t>
      </w:r>
      <w:r w:rsidRPr="0095785F">
        <w:rPr>
          <w:rFonts w:ascii="Batang" w:eastAsia="Batang" w:hAnsi="Batang" w:hint="eastAsia"/>
          <w:color w:val="auto"/>
          <w:sz w:val="21"/>
          <w:szCs w:val="21"/>
        </w:rPr>
        <w:lastRenderedPageBreak/>
        <w:t>수행하게 함으로써 교육을 통해 획득할 수 있는 지식을 재개념화해야 한다고 보았다. 그리하여 외부에 존재하는 지식을 학습자에게 일방적으로 제시하고 학습자가 그것을 기계적</w:t>
      </w:r>
      <w:r w:rsidRPr="0095785F">
        <w:rPr>
          <w:rFonts w:ascii="Batang" w:eastAsia="MS Mincho" w:hAnsi="MS Mincho" w:cs="MS Mincho" w:hint="eastAsia"/>
          <w:color w:val="auto"/>
          <w:sz w:val="21"/>
          <w:szCs w:val="21"/>
        </w:rPr>
        <w:t>․</w:t>
      </w:r>
      <w:r w:rsidRPr="0095785F">
        <w:rPr>
          <w:rFonts w:ascii="Batang" w:eastAsia="Batang" w:hAnsi="Batang" w:cs="Batang" w:hint="eastAsia"/>
          <w:color w:val="auto"/>
          <w:sz w:val="21"/>
          <w:szCs w:val="21"/>
        </w:rPr>
        <w:t>수동적으로</w:t>
      </w:r>
      <w:r w:rsidRPr="0095785F">
        <w:rPr>
          <w:rFonts w:ascii="Batang" w:eastAsia="Batang" w:hAnsi="Batang" w:hint="eastAsia"/>
          <w:color w:val="auto"/>
          <w:sz w:val="21"/>
          <w:szCs w:val="21"/>
        </w:rPr>
        <w:t xml:space="preserve"> 받아들이는 방식을 통해서가 아니라, 학습자 스스로가 문제 상황을 극복하는 과정에서 얻게 되는 경험을 지식에 반영하는 방식을 통해 지식의 체계가 정교하게 구축되어야 한다고 설명하였다.</w:t>
      </w:r>
      <w:r w:rsidRPr="0095785F">
        <w:rPr>
          <w:rStyle w:val="a9"/>
          <w:rFonts w:ascii="Batang" w:eastAsia="Batang" w:hAnsi="Batang"/>
          <w:color w:val="auto"/>
          <w:sz w:val="21"/>
          <w:szCs w:val="21"/>
        </w:rPr>
        <w:footnoteReference w:id="18"/>
      </w:r>
    </w:p>
    <w:p w:rsidR="00575B61" w:rsidRPr="0095785F" w:rsidRDefault="00575B61" w:rsidP="00E152E5">
      <w:pPr>
        <w:pStyle w:val="a8"/>
        <w:wordWrap w:val="0"/>
        <w:snapToGrid/>
        <w:rPr>
          <w:rFonts w:ascii="Batang" w:eastAsia="宋体" w:hAnsi="Batang"/>
          <w:color w:val="auto"/>
          <w:sz w:val="21"/>
          <w:szCs w:val="21"/>
        </w:rPr>
      </w:pPr>
      <w:r w:rsidRPr="0095785F">
        <w:rPr>
          <w:rFonts w:ascii="Batang" w:eastAsia="Batang" w:hAnsi="Batang" w:hint="eastAsia"/>
          <w:color w:val="auto"/>
          <w:sz w:val="21"/>
          <w:szCs w:val="21"/>
        </w:rPr>
        <w:t>이 글은 이상에서 정리한 지식 교육의 관점을 한국어 문학교육에 적용하여, 외국어교육의 차원에서 이루어지는 한국 문학 지식 교육의 현황을 살펴보고 문제점을 진단한 후, 그러한 문제점을 극복하기 위한 실천적 대안을 찾아보고자 한다. 특히 중국 한국어교육에서 문학 지식 교육의 실천 및 연구 측면에 초점을 맞추어 논의하고자 한다. 이를 통하여 중국 한국어교육에서 문학교육의 바람직한 방향을 모색할 것이다.</w:t>
      </w:r>
    </w:p>
    <w:p w:rsidR="00575B61" w:rsidRPr="0095785F" w:rsidRDefault="00575B61" w:rsidP="00E152E5">
      <w:pPr>
        <w:pStyle w:val="a8"/>
        <w:wordWrap w:val="0"/>
        <w:snapToGrid/>
        <w:rPr>
          <w:rFonts w:ascii="Batang" w:eastAsia="宋体" w:hAnsi="Batang"/>
          <w:color w:val="auto"/>
          <w:sz w:val="21"/>
          <w:szCs w:val="21"/>
        </w:rPr>
      </w:pPr>
    </w:p>
    <w:p w:rsidR="00575B61" w:rsidRPr="0095785F" w:rsidRDefault="00575B61" w:rsidP="00E152E5">
      <w:pPr>
        <w:pStyle w:val="a8"/>
        <w:wordWrap w:val="0"/>
        <w:snapToGrid/>
        <w:rPr>
          <w:rFonts w:ascii="Batang" w:eastAsia="Batang" w:hAnsi="Batang"/>
          <w:b/>
          <w:color w:val="auto"/>
          <w:sz w:val="22"/>
          <w:szCs w:val="22"/>
        </w:rPr>
      </w:pPr>
      <w:r w:rsidRPr="0095785F">
        <w:rPr>
          <w:rFonts w:ascii="Batang" w:eastAsia="Batang" w:hAnsi="Batang" w:hint="eastAsia"/>
          <w:b/>
          <w:color w:val="auto"/>
          <w:sz w:val="22"/>
          <w:szCs w:val="22"/>
        </w:rPr>
        <w:t>2) 한국어 문학 지식의 교육과 연구</w:t>
      </w:r>
    </w:p>
    <w:p w:rsidR="00575B61" w:rsidRPr="0095785F" w:rsidRDefault="00575B61" w:rsidP="00E152E5">
      <w:pPr>
        <w:pStyle w:val="a8"/>
        <w:wordWrap w:val="0"/>
        <w:snapToGrid/>
        <w:rPr>
          <w:rFonts w:ascii="Batang" w:eastAsia="Batang" w:hAnsi="Batang"/>
          <w:color w:val="auto"/>
          <w:sz w:val="21"/>
          <w:szCs w:val="21"/>
        </w:rPr>
      </w:pPr>
    </w:p>
    <w:p w:rsidR="00575B61" w:rsidRPr="0095785F" w:rsidRDefault="00575B61" w:rsidP="00E152E5">
      <w:pPr>
        <w:pStyle w:val="a8"/>
        <w:wordWrap w:val="0"/>
        <w:snapToGrid/>
        <w:rPr>
          <w:rFonts w:ascii="Batang" w:eastAsia="Batang" w:hAnsi="Batang"/>
          <w:color w:val="auto"/>
          <w:sz w:val="21"/>
          <w:szCs w:val="21"/>
        </w:rPr>
      </w:pPr>
      <w:r w:rsidRPr="0095785F">
        <w:rPr>
          <w:rFonts w:ascii="Batang" w:eastAsia="Batang" w:hAnsi="Batang" w:hint="eastAsia"/>
          <w:color w:val="auto"/>
          <w:sz w:val="21"/>
          <w:szCs w:val="21"/>
        </w:rPr>
        <w:t xml:space="preserve">일반적으로 한국어 문학교육의 목표는 대략 세 가지 방향으로 구체화할 수 있다. 즉, 한국어교육에서 문학 작품을 활용함으로써 의사소통 능력, 문화 능력, 문학 능력을 함양할 수 있다는 것이다. </w:t>
      </w:r>
      <w:r w:rsidRPr="0095785F">
        <w:rPr>
          <w:rStyle w:val="a9"/>
          <w:rFonts w:ascii="Batang" w:eastAsia="Batang" w:hAnsi="Batang"/>
          <w:color w:val="auto"/>
          <w:sz w:val="21"/>
          <w:szCs w:val="21"/>
        </w:rPr>
        <w:footnoteReference w:id="19"/>
      </w:r>
      <w:r w:rsidRPr="0095785F">
        <w:rPr>
          <w:rFonts w:ascii="Batang" w:eastAsia="Batang" w:hAnsi="Batang" w:hint="eastAsia"/>
          <w:color w:val="auto"/>
          <w:sz w:val="21"/>
          <w:szCs w:val="21"/>
        </w:rPr>
        <w:t>한국어 문학교육은 기초적인 의사소통 능력 함양을 넘어 사회·문화 능력, 문학 능력을 포함하는 높은 단계의 의사소통 능력 함양을 지향한다. 이와 같은 목표를 달성하기 위해서는 한국어 문학교육의 구체적인 내용과 방법을 모색하고 이를 실천해야 한다. 특히 한국어 교사는 한국어 문학교육을 통해 한국어 학습자들로 하여금 간문화적 문화 능력 및 타 문화에 대한 이해력을 기를 수 있도록 해</w:t>
      </w:r>
      <w:r w:rsidRPr="0095785F">
        <w:rPr>
          <w:rFonts w:ascii="Batang" w:eastAsia="Batang" w:hAnsi="Batang" w:hint="eastAsia"/>
          <w:color w:val="auto"/>
          <w:sz w:val="21"/>
          <w:szCs w:val="21"/>
        </w:rPr>
        <w:lastRenderedPageBreak/>
        <w:t>야 한다. 구체적으로는 문화 간 차이를 중심으로 목표 언어의 문화를 이해하도록 함으로써, 한국어 의사소통 능력을 신장시킬 뿐 아니라 제2 문화에 대한 정체성</w:t>
      </w:r>
      <w:r w:rsidRPr="0095785F">
        <w:rPr>
          <w:rStyle w:val="a9"/>
          <w:rFonts w:ascii="Batang" w:eastAsia="Batang" w:hAnsi="Batang"/>
          <w:color w:val="auto"/>
          <w:sz w:val="21"/>
          <w:szCs w:val="21"/>
        </w:rPr>
        <w:footnoteReference w:id="20"/>
      </w:r>
      <w:r w:rsidRPr="0095785F">
        <w:rPr>
          <w:rFonts w:ascii="Batang" w:eastAsia="Batang" w:hAnsi="Batang" w:hint="eastAsia"/>
          <w:color w:val="auto"/>
          <w:sz w:val="21"/>
          <w:szCs w:val="21"/>
        </w:rPr>
        <w:t>을 형성하도록 해야 한다.</w:t>
      </w:r>
    </w:p>
    <w:p w:rsidR="00575B61" w:rsidRPr="0095785F" w:rsidRDefault="00575B61" w:rsidP="00E152E5">
      <w:pPr>
        <w:pStyle w:val="a8"/>
        <w:wordWrap w:val="0"/>
        <w:snapToGrid/>
        <w:rPr>
          <w:rFonts w:ascii="Batang" w:eastAsia="Batang" w:hAnsi="Batang"/>
          <w:color w:val="auto"/>
          <w:sz w:val="21"/>
          <w:szCs w:val="21"/>
        </w:rPr>
      </w:pPr>
      <w:r w:rsidRPr="0095785F">
        <w:rPr>
          <w:rFonts w:ascii="Batang" w:eastAsia="Batang" w:hAnsi="Batang" w:hint="eastAsia"/>
          <w:color w:val="auto"/>
          <w:sz w:val="21"/>
          <w:szCs w:val="21"/>
        </w:rPr>
        <w:t>어떻든지 외국어교육에서 가장 중요한 것은 목표 언어의 의사소통 능력 신장이다. 외국어로서 한국어의 의사소통 능력을 함양하기 위해 필요한 지식으로는 한국어의 의사소통과 관련된 지식, 한국어 문법이나 어휘와 같은 언어학적 지식, 한국문학 작품이나 문학교육과 관련된 지식, 한국어 통역이나 번역과 관련된 지식, 한국의 사회·문화와 관련된 지식[地域事情] 등이 있다. 이런 지식의 전수(傳受)를 통해서 학습자들은 높은 단계의 한국어 의사소통 능력을 기를 수 있다. 그리고 실제 상황에서의 사용(usage) 능력이 강조되는 외국어교육에서는 교육의 결과뿐만 아니라 그 교수-학습의 과정도 중요한 의의를 지니게 된다.</w:t>
      </w:r>
    </w:p>
    <w:p w:rsidR="00575B61" w:rsidRPr="0095785F" w:rsidRDefault="00575B61" w:rsidP="00E152E5">
      <w:pPr>
        <w:pStyle w:val="a8"/>
        <w:wordWrap w:val="0"/>
        <w:snapToGrid/>
        <w:rPr>
          <w:rFonts w:ascii="Batang" w:eastAsia="Batang" w:hAnsi="Batang"/>
          <w:color w:val="auto"/>
          <w:sz w:val="21"/>
          <w:szCs w:val="21"/>
        </w:rPr>
      </w:pPr>
      <w:r w:rsidRPr="0095785F">
        <w:rPr>
          <w:rFonts w:ascii="Batang" w:eastAsia="Batang" w:hAnsi="Batang" w:hint="eastAsia"/>
          <w:color w:val="auto"/>
          <w:sz w:val="21"/>
          <w:szCs w:val="21"/>
        </w:rPr>
        <w:t>이 장에서는 한국어교육에서 이루어지는 한국문학이나 문학교육과 관련된 문학 지식의 교육과 연구에 대해서 살펴보고자 한다. 특히 이론적인 차원에서 외국어로서 한국어 문학교육의 내용학과 한국어 문학교육의 방법학, 중국 한국어 문학교육학 연구의 지향을 중심으로 논의하고자 한다. 그 이유는 그동안 한국어 문학교육학의 연구들이 원론적인 차원에서 목표와 필요성을 제안하거나, 경험론적 차원에서 교수-학습안의 실제를 소개하는 수준에 머물러 있었기 때문이다. 그러나 이제 한국어 문학교육학도 이와 같은 현실을 극복하고 경험에 바탕을 둔 초보적인 논의를 넘어 이론적 차원에서의 학문적 논의로 발전하여야 한다.</w:t>
      </w:r>
    </w:p>
    <w:p w:rsidR="00575B61" w:rsidRPr="0095785F" w:rsidRDefault="00575B61" w:rsidP="00E152E5">
      <w:pPr>
        <w:pStyle w:val="a8"/>
        <w:wordWrap w:val="0"/>
        <w:snapToGrid/>
        <w:rPr>
          <w:rFonts w:ascii="Batang" w:eastAsia="Batang" w:hAnsi="Batang"/>
          <w:color w:val="auto"/>
          <w:sz w:val="21"/>
          <w:szCs w:val="21"/>
        </w:rPr>
      </w:pPr>
      <w:r w:rsidRPr="0095785F">
        <w:rPr>
          <w:rFonts w:ascii="Batang" w:eastAsia="Batang" w:hAnsi="Batang" w:hint="eastAsia"/>
          <w:color w:val="auto"/>
          <w:sz w:val="21"/>
          <w:szCs w:val="21"/>
        </w:rPr>
        <w:t>이 글에서는 먼저 한국어 문학 지식의 교육 내용학을 세 개의 영역으로 나누어 설명하고자 한다. 그 첫째는 문학적 사실(fact)로서의 문학 지식이다. 대표적인 것이 문학</w:t>
      </w:r>
      <w:r w:rsidRPr="0095785F">
        <w:rPr>
          <w:rFonts w:ascii="Batang" w:eastAsia="Batang" w:hAnsi="Batang" w:hint="eastAsia"/>
          <w:color w:val="auto"/>
          <w:sz w:val="21"/>
          <w:szCs w:val="21"/>
        </w:rPr>
        <w:lastRenderedPageBreak/>
        <w:t xml:space="preserve">사로, 문학사의 실제 내용을 구성하는 작가와 작품에 대한 지식 등이 사실로서의 문학 지식에 해당한다. 둘째, 문학의 내용으로서의 문학 지식이다. 문학의 개념이나 본질(기원이나 기능 등), 갈래(genre), 속성(구조, 시점이나 화자, 비유, 이미지 등) 등과 관련된 문학 이론이 이에 속한다. 셋째, 문학을 수용하고 생산하는 방법으로서의 문학 지식이다. 문학 연구 방법이나 문학교육론 등이 여기에 속한다. </w:t>
      </w:r>
    </w:p>
    <w:p w:rsidR="00575B61" w:rsidRPr="0095785F" w:rsidRDefault="00575B61" w:rsidP="00E152E5">
      <w:pPr>
        <w:pStyle w:val="a8"/>
        <w:wordWrap w:val="0"/>
        <w:snapToGrid/>
        <w:rPr>
          <w:rFonts w:ascii="Batang" w:eastAsia="Batang" w:hAnsi="Batang"/>
          <w:color w:val="auto"/>
          <w:sz w:val="21"/>
          <w:szCs w:val="21"/>
        </w:rPr>
      </w:pPr>
      <w:r w:rsidRPr="0095785F">
        <w:rPr>
          <w:rFonts w:ascii="Batang" w:eastAsia="Batang" w:hAnsi="Batang" w:hint="eastAsia"/>
          <w:color w:val="auto"/>
          <w:sz w:val="21"/>
          <w:szCs w:val="21"/>
        </w:rPr>
        <w:t>이 가운데 사실로서의 문학 지식은 보편성과 함께 특수성을 지니고 있지만, 내용으로서의 문학 지식이나 방법으로서의 문학 지식은 대체로 보편적인 특성을 지니고 있다. 가령 사실로서의 문학 지식에 해당하는 문학사나 작가 및 작품에 관한 지식은 목표 언어인 한국문학사의 특수성의 산물인 데 반해, 문학의 개념이나 본질 등은 보편적인 특성을 지니고 있다. 단, 문학의 갈래는 유개념(流槪念, Gattung)의 차원에서는 보편적이지만, 종개념(種槪念, Art) 차원에서는 특수성을 지니고 있다. 보편적인 특성의 문학 지식은 학습자들이 자국 문학교육 과정에서 학습했던 지식을 변용하는 방식으로 습득 가능하다. 그러나 이와는 달리 한국문학사 등 특수성을 지닌 문학 지식은 한국어교육에서 중점적으로 교수-학습해야 할 내용이 된다.</w:t>
      </w:r>
    </w:p>
    <w:p w:rsidR="00575B61" w:rsidRPr="0095785F" w:rsidRDefault="00575B61" w:rsidP="00E152E5">
      <w:pPr>
        <w:pStyle w:val="a8"/>
        <w:wordWrap w:val="0"/>
        <w:snapToGrid/>
        <w:rPr>
          <w:rFonts w:ascii="Batang" w:eastAsia="Batang" w:hAnsi="Batang"/>
          <w:color w:val="auto"/>
          <w:sz w:val="21"/>
          <w:szCs w:val="21"/>
        </w:rPr>
      </w:pPr>
      <w:r w:rsidRPr="0095785F">
        <w:rPr>
          <w:rFonts w:ascii="Batang" w:eastAsia="Batang" w:hAnsi="Batang" w:hint="eastAsia"/>
          <w:color w:val="auto"/>
          <w:sz w:val="21"/>
          <w:szCs w:val="21"/>
        </w:rPr>
        <w:t xml:space="preserve">다음으로는 한국어 문학 지식의 교육 방법학 영역에 대해서 논의하고자 한다. 이 영역은 한국어교육 내용학에서 세분화된 분야의 하나이기도 하지만, 교육 방법학이 강조되면서 독자적인 이론과 지식 체계를 형성하기에 이르렀다. </w:t>
      </w:r>
    </w:p>
    <w:p w:rsidR="00575B61" w:rsidRPr="0095785F" w:rsidRDefault="00575B61" w:rsidP="00E152E5">
      <w:pPr>
        <w:pStyle w:val="a8"/>
        <w:wordWrap w:val="0"/>
        <w:snapToGrid/>
        <w:rPr>
          <w:rFonts w:ascii="Batang" w:eastAsia="Batang" w:hAnsi="Batang"/>
          <w:color w:val="auto"/>
          <w:sz w:val="21"/>
          <w:szCs w:val="21"/>
        </w:rPr>
      </w:pPr>
      <w:r w:rsidRPr="0095785F">
        <w:rPr>
          <w:rFonts w:ascii="Batang" w:eastAsia="Batang" w:hAnsi="Batang" w:hint="eastAsia"/>
          <w:color w:val="auto"/>
          <w:sz w:val="21"/>
          <w:szCs w:val="21"/>
        </w:rPr>
        <w:t xml:space="preserve">한국어 문학교육의 첫 번째 방법학은 문학적 사실을 확인하는 문학 활동을 제시하는 방식이다. 이는 문학사적 사실이나 문학 작품, 작가 등에 대한 지식을 습득하게끔 하는 것을 일차적인 목표로 한다. 그동안 한국어학과에서 강조되었던 문학 지식 학습이 이에 해당한다. </w:t>
      </w:r>
    </w:p>
    <w:p w:rsidR="00575B61" w:rsidRPr="0095785F" w:rsidRDefault="00575B61" w:rsidP="00E152E5">
      <w:pPr>
        <w:pStyle w:val="a8"/>
        <w:wordWrap w:val="0"/>
        <w:snapToGrid/>
        <w:rPr>
          <w:rFonts w:ascii="Batang" w:eastAsia="Batang" w:hAnsi="Batang"/>
          <w:color w:val="auto"/>
          <w:sz w:val="21"/>
          <w:szCs w:val="21"/>
        </w:rPr>
      </w:pPr>
      <w:r w:rsidRPr="0095785F">
        <w:rPr>
          <w:rFonts w:ascii="Batang" w:eastAsia="Batang" w:hAnsi="Batang" w:hint="eastAsia"/>
          <w:color w:val="auto"/>
          <w:sz w:val="21"/>
          <w:szCs w:val="21"/>
        </w:rPr>
        <w:lastRenderedPageBreak/>
        <w:t>두 번째 방법학은 외국어로서의 언어교육의 관점, 특히 의사소통 능력을 강조하는 차원에서 문학 작품이나 문학의 본질을 언어교육 활동의 자료나 방법으로 삼는 접근 방식이다. 이 방법학과 관련된 두 가지 관점이 있는데, 그 중 하나는 언어활동으로서의 문학 활동이라는 관점이며, 다른 하나는 문학을 활용한 언어활동이라는 관점이다. 이 중에서 전자는 문학교육의 방법으로서, 문학적 언어활동 역시 일상의 언어활동의 일부로 보는 관점이다. 또한 후자는 언어교육의 방법으로서, 문학 작품이나 문학의 언어를 언어교육에 활용하고자 하는 관점이다.</w:t>
      </w:r>
      <w:r w:rsidRPr="0095785F">
        <w:rPr>
          <w:rStyle w:val="a9"/>
          <w:rFonts w:ascii="Batang" w:eastAsia="Batang" w:hAnsi="Batang"/>
          <w:color w:val="auto"/>
          <w:sz w:val="21"/>
          <w:szCs w:val="21"/>
        </w:rPr>
        <w:footnoteReference w:id="21"/>
      </w:r>
      <w:r w:rsidRPr="0095785F">
        <w:rPr>
          <w:rFonts w:ascii="Batang" w:eastAsia="Batang" w:hAnsi="Batang" w:hint="eastAsia"/>
          <w:color w:val="auto"/>
          <w:sz w:val="21"/>
          <w:szCs w:val="21"/>
        </w:rPr>
        <w:t xml:space="preserve"> 이와 같은 문학교육의 방법학은 언어와 문학의 통합을 지향하는 한국어교육학에서 지속적으로 실천하고 연구하는 한국어 문학교육학의 영역이기도 하다. </w:t>
      </w:r>
    </w:p>
    <w:p w:rsidR="00575B61" w:rsidRPr="0095785F" w:rsidRDefault="00575B61" w:rsidP="00E152E5">
      <w:pPr>
        <w:pStyle w:val="a8"/>
        <w:wordWrap w:val="0"/>
        <w:snapToGrid/>
        <w:rPr>
          <w:rFonts w:ascii="Batang" w:eastAsia="Batang" w:hAnsi="Batang"/>
          <w:color w:val="auto"/>
          <w:sz w:val="21"/>
          <w:szCs w:val="21"/>
        </w:rPr>
      </w:pPr>
      <w:r w:rsidRPr="0095785F">
        <w:rPr>
          <w:rFonts w:ascii="Batang" w:eastAsia="Batang" w:hAnsi="Batang" w:hint="eastAsia"/>
          <w:color w:val="auto"/>
          <w:sz w:val="21"/>
          <w:szCs w:val="21"/>
        </w:rPr>
        <w:t>세 번째 방법학은 태도와 정서와 같은 암묵지, 인격적 지식을 함양할 수 있는 방법을 모색하는 것이다. 일반적인 차원에서 외국어교육은 의사소통 능력의 함양을 지향하지만, 궁극적으로는 타자에 대한 이해를 목표로 한다고 할 수 있다. 한국어교육의 경우 한국 문학에 대한 학습을 통해서 한국을 이해하고, 한국이나 한국인, 한국 문화에 대한 태도를 형성하며, 한국인의 정서를 이해할 수 있다. 특히 이 관점은 문화적 차이를 허용하거나 조정하는 것을 목표로 하는 상호문화적(간문화적, intercultural) 시각</w:t>
      </w:r>
      <w:r w:rsidRPr="0095785F">
        <w:rPr>
          <w:rStyle w:val="a9"/>
          <w:rFonts w:ascii="Batang" w:eastAsia="Batang" w:hAnsi="Batang"/>
          <w:color w:val="auto"/>
          <w:sz w:val="21"/>
          <w:szCs w:val="21"/>
        </w:rPr>
        <w:footnoteReference w:id="22"/>
      </w:r>
      <w:r w:rsidRPr="0095785F">
        <w:rPr>
          <w:rFonts w:ascii="Batang" w:eastAsia="Batang" w:hAnsi="Batang" w:hint="eastAsia"/>
          <w:color w:val="auto"/>
          <w:sz w:val="21"/>
          <w:szCs w:val="21"/>
        </w:rPr>
        <w:t>과 관련이 있는 것으로, 한국문화나 한국문학에 대한 태도와 정서를 형성할 수 있도록 문학교육의 내용과 방법을 모색해야 한다.</w:t>
      </w:r>
    </w:p>
    <w:p w:rsidR="00575B61" w:rsidRPr="0095785F" w:rsidRDefault="00575B61" w:rsidP="00E152E5">
      <w:pPr>
        <w:pStyle w:val="a8"/>
        <w:wordWrap w:val="0"/>
        <w:snapToGrid/>
        <w:rPr>
          <w:rFonts w:ascii="Batang" w:eastAsia="Batang" w:hAnsi="Batang"/>
          <w:color w:val="auto"/>
          <w:sz w:val="21"/>
          <w:szCs w:val="21"/>
        </w:rPr>
      </w:pPr>
      <w:r w:rsidRPr="0095785F">
        <w:rPr>
          <w:rFonts w:ascii="Batang" w:eastAsia="Batang" w:hAnsi="Batang" w:hint="eastAsia"/>
          <w:color w:val="auto"/>
          <w:sz w:val="21"/>
          <w:szCs w:val="21"/>
        </w:rPr>
        <w:lastRenderedPageBreak/>
        <w:t>이제 이상에서 살핀 한국어 문학 지식 교육의 내용학과 방법학에 기반하여, 중국 한국어교육에서 문학 지식 교육과 연구의 지향점에 대해 논의하고자 한다. 강은국은 중국 한국어교육의 최근 경향에 대하여 교육의 목표가 의사소통능력 향상에만 치우쳐 있다는 점을 비판하고, 이 문제점을 해결하기 위한 대안(代案)으로 ‘보통고등학교외어비통어종본과전업개소(普通高等學校外語非通用語種本科專業介紹)’(中國敎育部高等學校外語敎育指導委員會 非通用語種分委員會, 2011)를 근거로 ‘복합형 인재 양성’을 제안하고 있다. 즉 중국 외국어교육 정책에 부합할 수 있도록 언어 능력(기능) 양성과 인문 사회과학 지식의 양성을 동일한 차원에서 요구해야 하며, 이를 위해서는 핵심 교육과정에 ‘기초조선어’, ‘고급조선어’, ‘조선어시청각’, ‘조한번역’, ‘조선어어법’, ‘조선문학작품선독’, ‘조선반도의 사회와 문화’, ‘조선문학사’ 등을 포함시켜야 한다고 제시하였다.</w:t>
      </w:r>
      <w:r w:rsidRPr="0095785F">
        <w:rPr>
          <w:rStyle w:val="a9"/>
          <w:rFonts w:ascii="Batang" w:eastAsia="Batang" w:hAnsi="Batang"/>
          <w:color w:val="auto"/>
          <w:sz w:val="21"/>
          <w:szCs w:val="21"/>
        </w:rPr>
        <w:footnoteReference w:id="23"/>
      </w:r>
    </w:p>
    <w:p w:rsidR="00575B61" w:rsidRPr="0095785F" w:rsidRDefault="00575B61" w:rsidP="00E152E5">
      <w:pPr>
        <w:pStyle w:val="a8"/>
        <w:wordWrap w:val="0"/>
        <w:snapToGrid/>
        <w:rPr>
          <w:rFonts w:ascii="Batang" w:eastAsia="Batang" w:hAnsi="Batang"/>
          <w:color w:val="auto"/>
          <w:sz w:val="21"/>
          <w:szCs w:val="21"/>
        </w:rPr>
      </w:pPr>
      <w:r w:rsidRPr="0095785F">
        <w:rPr>
          <w:rFonts w:ascii="Batang" w:eastAsia="Batang" w:hAnsi="Batang" w:hint="eastAsia"/>
          <w:color w:val="auto"/>
          <w:sz w:val="21"/>
          <w:szCs w:val="21"/>
        </w:rPr>
        <w:t xml:space="preserve">이와 같은 중국 교육부의 외국어교육에 관한 지침과 기준 등은 중국 한국어교육의 특수성을 반영한 것으로, 의사소통 능력과 같은 기능적인 능력에만 초점을 맞추는 것이 아니라 목표 언어와 문화, 사회 등 전반에 대한 지식과 이해 능력을 갖출 것을 요구하고 있다. 즉 미국과 더불어 양대 세력의 하나인 중국의 세계 경영을 지향하는 대외 정책을 실천하기 위해서 국제적인 경쟁력을 지닌 복합형 인재 양성을 양성해야 함을 강조하고 있는 것이다. 이런 주장은 사회·문화적 지식과의 연계를 강조한다는 점에서는 외국어교육의 최근 동향과 일맥상통하지만, 의사소통 능력과 상호 이해를 지향하는 외국어교육의 일반적인 목표와는 다르다고 할 수 있다. 이와 같은 변별성은 중국 외국어교육 정책의 특수성이라고 할 수 있다. </w:t>
      </w:r>
    </w:p>
    <w:p w:rsidR="00575B61" w:rsidRPr="0095785F" w:rsidRDefault="00575B61" w:rsidP="00E152E5">
      <w:pPr>
        <w:pStyle w:val="a8"/>
        <w:wordWrap w:val="0"/>
        <w:snapToGrid/>
        <w:rPr>
          <w:rFonts w:ascii="Batang" w:eastAsia="宋体" w:hAnsi="Batang"/>
          <w:color w:val="auto"/>
          <w:sz w:val="21"/>
          <w:szCs w:val="21"/>
        </w:rPr>
      </w:pPr>
      <w:r w:rsidRPr="0095785F">
        <w:rPr>
          <w:rFonts w:ascii="Batang" w:eastAsia="Batang" w:hAnsi="Batang" w:hint="eastAsia"/>
          <w:color w:val="auto"/>
          <w:sz w:val="21"/>
          <w:szCs w:val="21"/>
        </w:rPr>
        <w:lastRenderedPageBreak/>
        <w:t>그러나 중국 한국어교육의 이와 같은 일반적인 목표가 중국 한국어학과 전반에 일률적으로 적용될 수는 없다. 북경이나 상해 등의 중점대학 등에서는 이 지침에서 제시하고 있는 복합형 인재 양성을 목표로 삼을 수 있지만, 지방 대학이나 특수한 목적으로 설립한 대학의 한국어학과는 이러한 목표와는 별도로 실용적이고 실질적인 인재 양성을 지향해야 하기 때문이다. 그러므로 중국 한국어학과를 몇 가지 유형으로 구분하여 각각의 특성에 맞는 맞춤식 한국어교육을 설계하고, 각각에 적합한 한국어 문학 지식 교육의 내용과 방법을 모색해야 한다. 그 대략적인 방향은 암기를 목표로 하는 단편적인 지식 교육보다는 언어와 문학을 통합하는 지식 교육을 지향해야 하며, 궁극적으로는 문화 간 상호 이해에 도달하도록 해야 한다는 것이다.</w:t>
      </w:r>
    </w:p>
    <w:p w:rsidR="00575B61" w:rsidRPr="0095785F" w:rsidRDefault="00575B61" w:rsidP="00E152E5">
      <w:pPr>
        <w:pStyle w:val="a8"/>
        <w:wordWrap w:val="0"/>
        <w:snapToGrid/>
        <w:rPr>
          <w:rFonts w:ascii="Batang" w:eastAsia="宋体" w:hAnsi="Batang"/>
          <w:color w:val="auto"/>
          <w:sz w:val="21"/>
          <w:szCs w:val="21"/>
        </w:rPr>
      </w:pPr>
    </w:p>
    <w:p w:rsidR="00575B61" w:rsidRPr="0095785F" w:rsidRDefault="00575B61" w:rsidP="00E152E5">
      <w:pPr>
        <w:pStyle w:val="a8"/>
        <w:wordWrap w:val="0"/>
        <w:snapToGrid/>
        <w:ind w:right="4000"/>
        <w:rPr>
          <w:rFonts w:ascii="Batang" w:eastAsia="Batang" w:hAnsi="Batang"/>
          <w:b/>
          <w:color w:val="auto"/>
          <w:sz w:val="22"/>
          <w:szCs w:val="22"/>
        </w:rPr>
      </w:pPr>
      <w:r w:rsidRPr="0095785F">
        <w:rPr>
          <w:rFonts w:ascii="Batang" w:eastAsia="Batang" w:hAnsi="Batang" w:hint="eastAsia"/>
          <w:b/>
          <w:color w:val="auto"/>
          <w:sz w:val="22"/>
          <w:szCs w:val="22"/>
        </w:rPr>
        <w:t>3) 한국어 문학 지식 교육의 실제</w:t>
      </w:r>
    </w:p>
    <w:p w:rsidR="00575B61" w:rsidRPr="0095785F" w:rsidRDefault="00575B61" w:rsidP="00E152E5">
      <w:pPr>
        <w:pStyle w:val="a8"/>
        <w:wordWrap w:val="0"/>
        <w:snapToGrid/>
        <w:ind w:right="4000"/>
        <w:rPr>
          <w:rFonts w:ascii="Batang" w:eastAsia="宋体" w:hAnsi="Batang"/>
          <w:color w:val="auto"/>
          <w:sz w:val="21"/>
          <w:szCs w:val="21"/>
        </w:rPr>
      </w:pPr>
    </w:p>
    <w:p w:rsidR="00575B61" w:rsidRPr="0095785F" w:rsidRDefault="00575B61" w:rsidP="00E152E5">
      <w:pPr>
        <w:pStyle w:val="a8"/>
        <w:wordWrap w:val="0"/>
        <w:snapToGrid/>
        <w:rPr>
          <w:rFonts w:ascii="Batang" w:eastAsia="Batang" w:hAnsi="Batang"/>
          <w:color w:val="auto"/>
          <w:sz w:val="21"/>
          <w:szCs w:val="21"/>
        </w:rPr>
      </w:pPr>
      <w:r w:rsidRPr="0095785F">
        <w:rPr>
          <w:rFonts w:ascii="Batang" w:eastAsia="Batang" w:hAnsi="Batang" w:hint="eastAsia"/>
          <w:color w:val="auto"/>
          <w:sz w:val="21"/>
          <w:szCs w:val="21"/>
        </w:rPr>
        <w:t>이 장에서는 중국에서 사용되고 있는 교재를 중심으로 한국어교육에서 다루어지는 문학 지식의 내용을 살펴본 후, 그 문제점과 대안을 찾아보고자 한다. 외국어교육이나 언어교육에서 문학 작품을 활용하고자 하는 그동안의 논의들을 살펴보면, 문학 지식 교육은 단순한 문학적 지식의 나열을 지양하고 각 교과목의 교육 내용에 부합하는 대표적인 문학 작품과 연계하여 교수-학습할 수 있도록 문학 작품을 제시하되, 활동 중심으로 내용을 구성해야 한다고 제안하고 있다. 이런 지침에 따라 한국문학 작품과 교수-학습 활동을 교과목에 따라 체계화한 것이 한국문학 교재이다. 예를 들면 ‘한국문학개론’의 경우 문학의 본질이나 갈래에 대한 내용 설명에 적합한 구체적인 예시 작품을 수록해야 하며, ‘한국문학사’의 경우에는 각 시기의 대표적인 문학 작품을 통해서 한국문학사의 전개와 특성을 이해할 수 있도록 해야 한다.</w:t>
      </w:r>
    </w:p>
    <w:p w:rsidR="00575B61" w:rsidRPr="0095785F" w:rsidRDefault="00575B61" w:rsidP="00E152E5">
      <w:pPr>
        <w:pStyle w:val="a8"/>
        <w:wordWrap w:val="0"/>
        <w:snapToGrid/>
        <w:rPr>
          <w:rFonts w:ascii="Batang" w:eastAsia="Batang" w:hAnsi="Batang"/>
          <w:color w:val="auto"/>
          <w:sz w:val="21"/>
          <w:szCs w:val="21"/>
        </w:rPr>
      </w:pPr>
      <w:r w:rsidRPr="0095785F">
        <w:rPr>
          <w:rFonts w:ascii="Batang" w:eastAsia="Batang" w:hAnsi="Batang" w:hint="eastAsia"/>
          <w:color w:val="auto"/>
          <w:sz w:val="21"/>
          <w:szCs w:val="21"/>
        </w:rPr>
        <w:lastRenderedPageBreak/>
        <w:t>특히 한국어교육에서의 문학 지식 교육은 자국어교육에서의 그것과 달라야 한다. 대체로 자국어교육에서는 문학 지식이나 문학사적 지식을 나열하여 서술한 교재를 중심으로 ‘한국문학개론’이나 ‘한국문학사’를 교육한다. 이에 비하여 한국어교육에서는 목표 언어의 문학에 대한 개괄적인 지식 학습과 이를 통한 문학 활동을 목표로 한다는 점에서 단순히 문학 지식을 암기하는 방식은 지양(止揚)되고 있다. 이런 점에서 자국어교육을 위해 한국에서 출판된 ‘한국문학사’나 ‘한국문학작품집’(고등학교나 대학교의 문학 교재)과, 조선족 교육을 위해 중국에서 출간된 ‘한국문학사’나 ‘한국문학작품선집’</w:t>
      </w:r>
      <w:r w:rsidRPr="0095785F">
        <w:rPr>
          <w:rStyle w:val="a9"/>
          <w:rFonts w:ascii="Batang" w:eastAsia="Batang" w:hAnsi="Batang"/>
          <w:color w:val="auto"/>
          <w:sz w:val="21"/>
          <w:szCs w:val="21"/>
        </w:rPr>
        <w:footnoteReference w:id="24"/>
      </w:r>
      <w:r w:rsidRPr="0095785F">
        <w:rPr>
          <w:rFonts w:ascii="Batang" w:eastAsia="Batang" w:hAnsi="Batang" w:hint="eastAsia"/>
          <w:color w:val="auto"/>
          <w:sz w:val="21"/>
          <w:szCs w:val="21"/>
        </w:rPr>
        <w:t>은 외국어로서의 한국어 문학교육에 적합한 교재라고 할 수 없다.</w:t>
      </w:r>
    </w:p>
    <w:p w:rsidR="00575B61" w:rsidRPr="0095785F" w:rsidRDefault="00575B61" w:rsidP="00E152E5">
      <w:pPr>
        <w:pStyle w:val="a8"/>
        <w:wordWrap w:val="0"/>
        <w:snapToGrid/>
        <w:rPr>
          <w:rFonts w:ascii="Batang" w:eastAsia="Batang" w:hAnsi="Batang"/>
          <w:color w:val="auto"/>
          <w:sz w:val="21"/>
          <w:szCs w:val="21"/>
        </w:rPr>
      </w:pPr>
      <w:r w:rsidRPr="0095785F">
        <w:rPr>
          <w:rFonts w:ascii="Batang" w:eastAsia="Batang" w:hAnsi="Batang" w:hint="eastAsia"/>
          <w:color w:val="auto"/>
          <w:sz w:val="21"/>
          <w:szCs w:val="21"/>
        </w:rPr>
        <w:t>중국 교육부의 한국어학과 핵심 교육과정에는 ‘조선문학작품선독’, ‘조선문학사’가 포함되어 있어, 한국문학사와 한국문학강독을 필수적으로 교수-학습하도록 규정하고 있다. 이 부분에서는 중국에서 발행된 한국문학 교재를 중심으로 중국 한국어학과 교육과정에서 규정하고 있는 문학 교수-학습 내용과 활동을 분석할 것이다. 분석의 대상으로는 한 편저자에 의해서 기획, 편찬되어 일관성과 완결성을 보이는 한국문학개론, 한국문학사, 한국문학강독 교재 시리즈를 선택하였다.</w:t>
      </w:r>
    </w:p>
    <w:p w:rsidR="00575B61" w:rsidRPr="0095785F" w:rsidRDefault="00575B61" w:rsidP="00E152E5">
      <w:pPr>
        <w:pStyle w:val="a8"/>
        <w:wordWrap w:val="0"/>
        <w:snapToGrid/>
        <w:rPr>
          <w:rFonts w:ascii="Batang" w:eastAsia="Batang" w:hAnsi="Batang"/>
          <w:color w:val="auto"/>
          <w:sz w:val="21"/>
          <w:szCs w:val="21"/>
        </w:rPr>
      </w:pPr>
      <w:r w:rsidRPr="0095785F">
        <w:rPr>
          <w:rFonts w:ascii="Batang" w:eastAsia="Batang" w:hAnsi="Batang" w:hint="eastAsia"/>
          <w:color w:val="auto"/>
          <w:sz w:val="21"/>
          <w:szCs w:val="21"/>
        </w:rPr>
        <w:t>먼저 ‘한국문학개론’에 해당하는 교재</w:t>
      </w:r>
      <w:r w:rsidRPr="0095785F">
        <w:rPr>
          <w:rStyle w:val="a9"/>
          <w:rFonts w:ascii="Batang" w:eastAsia="Batang" w:hAnsi="Batang"/>
          <w:color w:val="auto"/>
          <w:sz w:val="21"/>
          <w:szCs w:val="21"/>
        </w:rPr>
        <w:footnoteReference w:id="25"/>
      </w:r>
      <w:r w:rsidRPr="0095785F">
        <w:rPr>
          <w:rFonts w:ascii="Batang" w:eastAsia="Batang" w:hAnsi="Batang" w:hint="eastAsia"/>
          <w:color w:val="auto"/>
          <w:sz w:val="21"/>
          <w:szCs w:val="21"/>
        </w:rPr>
        <w:t xml:space="preserve">를 보면, 한국문학의 개념과 범주, 한국문학의 전통적인 장르, 한국문학의 발전과 중국문학, 근대 이후 4시기(근대전환기, 해방기, 이데올로기와 산업화시대, 민주화운동과 해금시대)의 시와 소설 8단원, 한국의 비평문학, 한국의 희곡문학, 한국의 수필문학, 한국문학의 해외 소개 등 15개 단원으로 구성되어 있다. 각 부분은 내용 서술과 이 내용에 나오는 용어 주석(註釋), 그리고 내용을 확인하는 연습으로 구성되었다. 그리고 각 부분의 내용 서술은 문학적 사실을 </w:t>
      </w:r>
      <w:r w:rsidRPr="0095785F">
        <w:rPr>
          <w:rFonts w:ascii="Batang" w:eastAsia="Batang" w:hAnsi="Batang" w:hint="eastAsia"/>
          <w:color w:val="auto"/>
          <w:sz w:val="21"/>
          <w:szCs w:val="21"/>
        </w:rPr>
        <w:lastRenderedPageBreak/>
        <w:t>설명하고, 작품을 예로 인용하고 해설하는 방식을 채택하고 있다. 이는 한국의 대학교 기초 전공이나 교양에 개설되는 ‘한국문학개론’이나 ‘한국문학의 이해’와 같은 강좌에서 교수-학습되는 내용으로, 외국어로서의 한국어 문학교육의 특성을 반영하지 못한 교재라고 할 수 있다.</w:t>
      </w:r>
    </w:p>
    <w:p w:rsidR="00575B61" w:rsidRPr="0095785F" w:rsidRDefault="00575B61" w:rsidP="00E152E5">
      <w:pPr>
        <w:pStyle w:val="a8"/>
        <w:wordWrap w:val="0"/>
        <w:snapToGrid/>
        <w:rPr>
          <w:rFonts w:ascii="Batang" w:eastAsia="Batang" w:hAnsi="Batang"/>
          <w:color w:val="auto"/>
          <w:sz w:val="21"/>
          <w:szCs w:val="21"/>
        </w:rPr>
      </w:pPr>
      <w:r w:rsidRPr="0095785F">
        <w:rPr>
          <w:rFonts w:ascii="Batang" w:eastAsia="Batang" w:hAnsi="Batang" w:hint="eastAsia"/>
          <w:color w:val="auto"/>
          <w:sz w:val="21"/>
          <w:szCs w:val="21"/>
        </w:rPr>
        <w:t>두 번째로 ‘한국문학사’에 해당하는 교재</w:t>
      </w:r>
      <w:r w:rsidRPr="0095785F">
        <w:rPr>
          <w:rStyle w:val="a9"/>
          <w:rFonts w:ascii="Batang" w:eastAsia="Batang" w:hAnsi="Batang"/>
          <w:color w:val="auto"/>
          <w:sz w:val="21"/>
          <w:szCs w:val="21"/>
        </w:rPr>
        <w:footnoteReference w:id="26"/>
      </w:r>
      <w:r w:rsidRPr="0095785F">
        <w:rPr>
          <w:rFonts w:ascii="Batang" w:eastAsia="Batang" w:hAnsi="Batang" w:hint="eastAsia"/>
          <w:color w:val="auto"/>
          <w:sz w:val="21"/>
          <w:szCs w:val="21"/>
        </w:rPr>
        <w:t>의 내용을 살펴보면 다음과 같다.</w:t>
      </w:r>
    </w:p>
    <w:p w:rsidR="00575B61" w:rsidRPr="0095785F" w:rsidRDefault="00575B61" w:rsidP="00E152E5">
      <w:pPr>
        <w:pStyle w:val="a8"/>
        <w:wordWrap w:val="0"/>
        <w:snapToGrid/>
        <w:rPr>
          <w:rFonts w:ascii="Batang" w:eastAsia="Batang" w:hAnsi="Batang"/>
          <w:color w:val="auto"/>
          <w:sz w:val="21"/>
          <w:szCs w:val="21"/>
        </w:rPr>
      </w:pPr>
    </w:p>
    <w:p w:rsidR="00575B61" w:rsidRPr="007743D5" w:rsidRDefault="00575B61" w:rsidP="00E152E5">
      <w:pPr>
        <w:pStyle w:val="a8"/>
        <w:wordWrap w:val="0"/>
        <w:snapToGrid/>
        <w:rPr>
          <w:rFonts w:ascii="Batang" w:eastAsia="Batang" w:hAnsi="Batang"/>
          <w:color w:val="auto"/>
        </w:rPr>
      </w:pPr>
      <w:r w:rsidRPr="007743D5">
        <w:rPr>
          <w:rFonts w:ascii="Batang" w:eastAsia="Batang" w:hAnsi="Batang" w:hint="eastAsia"/>
          <w:color w:val="auto"/>
        </w:rPr>
        <w:t xml:space="preserve">(상) 상고-신라시기 문학(가요, 신화, 향가, 민담, 동화와 우화, 신라시기의 한시, 수이전체 산문), 고려시기 문학(민요와 참요, 고려속요, 고려시기의 한시, 의인전기체 산문, 경기체가와 악장), 조선조시기 문학(가사, 시조, 패설과 시화, 조선조시기의 한시, 한문소설, 국문소설) </w:t>
      </w:r>
    </w:p>
    <w:p w:rsidR="00575B61" w:rsidRPr="007743D5" w:rsidRDefault="00575B61" w:rsidP="00E152E5">
      <w:pPr>
        <w:pStyle w:val="a8"/>
        <w:wordWrap w:val="0"/>
        <w:snapToGrid/>
        <w:rPr>
          <w:rFonts w:ascii="Batang" w:eastAsia="Batang" w:hAnsi="Batang"/>
          <w:color w:val="auto"/>
        </w:rPr>
      </w:pPr>
      <w:r w:rsidRPr="007743D5">
        <w:rPr>
          <w:rFonts w:ascii="Batang" w:eastAsia="Batang" w:hAnsi="Batang" w:hint="eastAsia"/>
          <w:color w:val="auto"/>
        </w:rPr>
        <w:t>(하) 근대전환기 문학(창가와 신체시, 서정시와 모더니즘시, 신소설과 계몽소설, 민족주의 계열의 소설, 카프 계열의 문학), 당대 한국문학(전통파의 서정시, 현대파의 모더니즘시, 현실파의 민중시, 리얼리즘 소설, 모더니즘 소설, 대중소설), 당대 조선문학(송가, 서사시, 서정시, 수령형상문학, 사회주의 혁명문학, 반제반봉건 통일지향의 문학)</w:t>
      </w:r>
    </w:p>
    <w:p w:rsidR="00575B61" w:rsidRPr="0095785F" w:rsidRDefault="00575B61" w:rsidP="00E152E5">
      <w:pPr>
        <w:pStyle w:val="a8"/>
        <w:wordWrap w:val="0"/>
        <w:snapToGrid/>
        <w:rPr>
          <w:rFonts w:ascii="Batang" w:eastAsia="Batang" w:hAnsi="Batang"/>
          <w:color w:val="auto"/>
          <w:sz w:val="21"/>
          <w:szCs w:val="21"/>
        </w:rPr>
      </w:pPr>
    </w:p>
    <w:p w:rsidR="00575B61" w:rsidRPr="0095785F" w:rsidRDefault="00575B61" w:rsidP="00E152E5">
      <w:pPr>
        <w:pStyle w:val="a8"/>
        <w:wordWrap w:val="0"/>
        <w:snapToGrid/>
        <w:rPr>
          <w:rFonts w:ascii="Batang" w:eastAsia="Batang" w:hAnsi="Batang"/>
          <w:color w:val="auto"/>
          <w:sz w:val="21"/>
          <w:szCs w:val="21"/>
        </w:rPr>
      </w:pPr>
      <w:r w:rsidRPr="0095785F">
        <w:rPr>
          <w:rFonts w:ascii="Batang" w:eastAsia="Batang" w:hAnsi="Batang" w:hint="eastAsia"/>
          <w:color w:val="auto"/>
          <w:sz w:val="21"/>
          <w:szCs w:val="21"/>
        </w:rPr>
        <w:t>이 한국문학사 교재는 외관상으로는 문학사적 지식에 대한 설명과 해당 시기의 작품을 관련시키는 방식을 선택하고 있어서 이상적으로 보인다. 그러나 실제 학습 활동(‘연습문제’)은 문학사적 지식을 확인하는 괄호 넣기로 이루어져 있거나, 설명을 제시하는 수준에 머물러 있다. 즉 이 글의 앞부분에서 문학 지식 교육의 방향으로 제안한 ‘사실적 지식의 관계화’, ‘개념적 지식의 의미화’, ‘방법적 지식의 재구성’과 같은 문학 활동 중심의 교육 내용을 구현하지 못하고 있다. 이 외에 중국에서 출간된 한국문학</w:t>
      </w:r>
      <w:r w:rsidRPr="0095785F">
        <w:rPr>
          <w:rFonts w:ascii="Batang" w:eastAsia="Batang" w:hAnsi="Batang" w:hint="eastAsia"/>
          <w:color w:val="auto"/>
          <w:sz w:val="21"/>
          <w:szCs w:val="21"/>
        </w:rPr>
        <w:lastRenderedPageBreak/>
        <w:t>사들</w:t>
      </w:r>
      <w:r w:rsidRPr="0095785F">
        <w:rPr>
          <w:rStyle w:val="a9"/>
          <w:rFonts w:ascii="Batang" w:eastAsia="Batang" w:hAnsi="Batang"/>
          <w:color w:val="auto"/>
          <w:sz w:val="21"/>
          <w:szCs w:val="21"/>
        </w:rPr>
        <w:footnoteReference w:id="27"/>
      </w:r>
      <w:r w:rsidRPr="0095785F">
        <w:rPr>
          <w:rFonts w:ascii="Batang" w:eastAsia="Batang" w:hAnsi="Batang" w:hint="eastAsia"/>
          <w:color w:val="auto"/>
          <w:sz w:val="21"/>
          <w:szCs w:val="21"/>
        </w:rPr>
        <w:t>이나 한국에서 출간된 한국어교육을 위한 한국문학사</w:t>
      </w:r>
      <w:r w:rsidRPr="0095785F">
        <w:rPr>
          <w:rStyle w:val="a9"/>
          <w:rFonts w:ascii="Batang" w:eastAsia="Batang" w:hAnsi="Batang"/>
          <w:color w:val="auto"/>
          <w:sz w:val="21"/>
          <w:szCs w:val="21"/>
        </w:rPr>
        <w:footnoteReference w:id="28"/>
      </w:r>
      <w:r w:rsidRPr="0095785F">
        <w:rPr>
          <w:rFonts w:ascii="Batang" w:eastAsia="Batang" w:hAnsi="Batang" w:hint="eastAsia"/>
          <w:color w:val="auto"/>
          <w:sz w:val="21"/>
          <w:szCs w:val="21"/>
        </w:rPr>
        <w:t>의 내용도 사정이 크게 다르지 않다.</w:t>
      </w:r>
    </w:p>
    <w:p w:rsidR="00575B61" w:rsidRPr="0095785F" w:rsidRDefault="00575B61" w:rsidP="00E152E5">
      <w:pPr>
        <w:pStyle w:val="a8"/>
        <w:wordWrap w:val="0"/>
        <w:snapToGrid/>
        <w:rPr>
          <w:rFonts w:ascii="Batang" w:eastAsia="Batang" w:hAnsi="Batang"/>
          <w:color w:val="auto"/>
          <w:sz w:val="21"/>
          <w:szCs w:val="21"/>
        </w:rPr>
      </w:pPr>
      <w:r w:rsidRPr="0095785F">
        <w:rPr>
          <w:rFonts w:ascii="Batang" w:eastAsia="Batang" w:hAnsi="Batang" w:hint="eastAsia"/>
          <w:color w:val="auto"/>
          <w:sz w:val="21"/>
          <w:szCs w:val="21"/>
        </w:rPr>
        <w:t>끝으로 ‘한국문학강독’에 해당하는 교재</w:t>
      </w:r>
      <w:r w:rsidRPr="0095785F">
        <w:rPr>
          <w:rStyle w:val="a9"/>
          <w:rFonts w:ascii="Batang" w:eastAsia="Batang" w:hAnsi="Batang"/>
          <w:color w:val="auto"/>
          <w:sz w:val="21"/>
          <w:szCs w:val="21"/>
        </w:rPr>
        <w:footnoteReference w:id="29"/>
      </w:r>
      <w:r w:rsidRPr="0095785F">
        <w:rPr>
          <w:rFonts w:ascii="Batang" w:eastAsia="Batang" w:hAnsi="Batang" w:hint="eastAsia"/>
          <w:color w:val="auto"/>
          <w:sz w:val="21"/>
          <w:szCs w:val="21"/>
        </w:rPr>
        <w:t>의 내용을 살펴보면 다음과 같다.</w:t>
      </w:r>
    </w:p>
    <w:p w:rsidR="009177A4" w:rsidRDefault="009177A4" w:rsidP="00E152E5">
      <w:pPr>
        <w:pStyle w:val="a8"/>
        <w:wordWrap w:val="0"/>
        <w:snapToGrid/>
        <w:rPr>
          <w:rFonts w:ascii="Batang" w:eastAsia="Batang" w:hAnsi="Batang"/>
          <w:color w:val="auto"/>
          <w:sz w:val="21"/>
          <w:szCs w:val="21"/>
        </w:rPr>
      </w:pPr>
    </w:p>
    <w:p w:rsidR="00575B61" w:rsidRPr="009177A4" w:rsidRDefault="00575B61" w:rsidP="00E152E5">
      <w:pPr>
        <w:pStyle w:val="a8"/>
        <w:wordWrap w:val="0"/>
        <w:snapToGrid/>
        <w:rPr>
          <w:rFonts w:ascii="Batang" w:eastAsia="Batang" w:hAnsi="Batang"/>
          <w:color w:val="auto"/>
        </w:rPr>
      </w:pPr>
      <w:r w:rsidRPr="009177A4">
        <w:rPr>
          <w:rFonts w:ascii="Batang" w:eastAsia="Batang" w:hAnsi="Batang" w:hint="eastAsia"/>
          <w:color w:val="auto"/>
        </w:rPr>
        <w:t>(상) 시(진달래꽃, 향수</w:t>
      </w:r>
      <w:r w:rsidRPr="009177A4">
        <w:rPr>
          <w:rStyle w:val="a9"/>
          <w:rFonts w:ascii="Batang" w:eastAsia="Batang" w:hAnsi="Batang"/>
          <w:color w:val="auto"/>
        </w:rPr>
        <w:footnoteReference w:id="30"/>
      </w:r>
      <w:r w:rsidRPr="009177A4">
        <w:rPr>
          <w:rFonts w:ascii="Batang" w:eastAsia="Batang" w:hAnsi="Batang" w:hint="eastAsia"/>
          <w:color w:val="auto"/>
        </w:rPr>
        <w:t xml:space="preserve">, 그날이 오면, 풀, 귀천), 소설(날개, 소나기, 불신시대, 광장, 꺼삐딴 리, 서울 1964년 겨울, 모래톱 이야기, 병신과 머저리, 강, 어둠의 혼, 삼포 가는 길) </w:t>
      </w:r>
    </w:p>
    <w:p w:rsidR="00575B61" w:rsidRPr="009177A4" w:rsidRDefault="00575B61" w:rsidP="00E152E5">
      <w:pPr>
        <w:pStyle w:val="a8"/>
        <w:wordWrap w:val="0"/>
        <w:snapToGrid/>
        <w:rPr>
          <w:rFonts w:ascii="Batang" w:eastAsia="Batang" w:hAnsi="Batang"/>
          <w:color w:val="auto"/>
        </w:rPr>
      </w:pPr>
      <w:r w:rsidRPr="009177A4">
        <w:rPr>
          <w:rFonts w:ascii="Batang" w:eastAsia="Batang" w:hAnsi="Batang" w:hint="eastAsia"/>
          <w:color w:val="auto"/>
        </w:rPr>
        <w:t>(하) 시(타는 목마름으로, 새들도 세상을 뜨는구나, 하늘, 프란츠 카프카, 라디오와 같이 사랑을 끄고 켤 수 있다면, 행복, 너에게 묻는다, 흔들리며 피는 꽃, 눈물은 왜 짠가, 그 강에 가고 싶다), 소설(난장이가 쏘아올린 작은 공, 필론의 돼지, 우리들의 날개, 숨은 꽃, 아름다운 얼굴), 수필(새순)</w:t>
      </w:r>
    </w:p>
    <w:p w:rsidR="00575B61" w:rsidRPr="0095785F" w:rsidRDefault="00575B61" w:rsidP="00E152E5">
      <w:pPr>
        <w:pStyle w:val="a8"/>
        <w:wordWrap w:val="0"/>
        <w:snapToGrid/>
        <w:rPr>
          <w:rFonts w:ascii="Batang" w:eastAsia="Batang" w:hAnsi="Batang"/>
          <w:color w:val="auto"/>
          <w:sz w:val="21"/>
          <w:szCs w:val="21"/>
        </w:rPr>
      </w:pPr>
    </w:p>
    <w:p w:rsidR="00575B61" w:rsidRPr="0095785F" w:rsidRDefault="00575B61" w:rsidP="00E152E5">
      <w:pPr>
        <w:pStyle w:val="a8"/>
        <w:wordWrap w:val="0"/>
        <w:snapToGrid/>
        <w:rPr>
          <w:rFonts w:ascii="Batang" w:eastAsia="宋体" w:hAnsi="Batang"/>
          <w:color w:val="auto"/>
          <w:sz w:val="21"/>
          <w:szCs w:val="21"/>
        </w:rPr>
      </w:pPr>
      <w:r w:rsidRPr="0095785F">
        <w:rPr>
          <w:rFonts w:ascii="Batang" w:eastAsia="Batang" w:hAnsi="Batang" w:hint="eastAsia"/>
          <w:color w:val="auto"/>
          <w:sz w:val="21"/>
          <w:szCs w:val="21"/>
        </w:rPr>
        <w:t>이는 중국에서 출간된 다른 한국문학 강독 교재</w:t>
      </w:r>
      <w:r w:rsidRPr="0095785F">
        <w:rPr>
          <w:rStyle w:val="a9"/>
          <w:rFonts w:ascii="Batang" w:eastAsia="Batang" w:hAnsi="Batang"/>
          <w:color w:val="auto"/>
          <w:sz w:val="21"/>
          <w:szCs w:val="21"/>
        </w:rPr>
        <w:footnoteReference w:id="31"/>
      </w:r>
      <w:r w:rsidRPr="0095785F">
        <w:rPr>
          <w:rFonts w:ascii="Batang" w:eastAsia="Batang" w:hAnsi="Batang" w:hint="eastAsia"/>
          <w:color w:val="auto"/>
          <w:sz w:val="21"/>
          <w:szCs w:val="21"/>
        </w:rPr>
        <w:t>에 비하여 수록한 작품의 양이나 질적인 측면에서 진일보한 교재라고 할 수 있다. 그러나 이 교재 역시 문학 지식에 대</w:t>
      </w:r>
      <w:r w:rsidRPr="0095785F">
        <w:rPr>
          <w:rFonts w:ascii="Batang" w:eastAsia="Batang" w:hAnsi="Batang" w:hint="eastAsia"/>
          <w:color w:val="auto"/>
          <w:sz w:val="21"/>
          <w:szCs w:val="21"/>
        </w:rPr>
        <w:lastRenderedPageBreak/>
        <w:t>한 이해 활동과 작품 감상 활동을 중심으로 구성되어 있다. 이런 점에서 언어활동으로서의 문학 활동이나 문학을 활용한 언어활동이라는 한국어 문학교육의 지향</w:t>
      </w:r>
      <w:r w:rsidRPr="0095785F">
        <w:rPr>
          <w:rStyle w:val="a9"/>
          <w:rFonts w:ascii="Batang" w:eastAsia="Batang" w:hAnsi="Batang"/>
          <w:color w:val="auto"/>
          <w:sz w:val="21"/>
          <w:szCs w:val="21"/>
        </w:rPr>
        <w:footnoteReference w:id="32"/>
      </w:r>
      <w:r w:rsidRPr="0095785F">
        <w:rPr>
          <w:rFonts w:ascii="Batang" w:eastAsia="Batang" w:hAnsi="Batang" w:hint="eastAsia"/>
          <w:color w:val="auto"/>
          <w:sz w:val="21"/>
          <w:szCs w:val="21"/>
        </w:rPr>
        <w:t xml:space="preserve">과는 거리가 있다. 또한 이 교재는 한국문학 강독 교재임에도 불구하고 고전문학 작품을 수록하지 않았으며, 근대 문학 작품보다는 당대 문학 작품을 많이 수록하고 있다는 특징을 지니고 있다. 그러나 학습자들의 흥미를 끌거나 문학 작품을 활용한 언어활동을 구성하기 용이하다는 장점이 있었음에도 불구하고, 이를 살리지 못한 한계도 보여주었다. </w:t>
      </w:r>
    </w:p>
    <w:p w:rsidR="00575B61" w:rsidRPr="0095785F" w:rsidRDefault="00575B61" w:rsidP="00E152E5">
      <w:pPr>
        <w:pStyle w:val="a8"/>
        <w:wordWrap w:val="0"/>
        <w:snapToGrid/>
        <w:rPr>
          <w:rFonts w:ascii="Batang" w:eastAsia="宋体" w:hAnsi="Batang"/>
          <w:color w:val="auto"/>
          <w:sz w:val="21"/>
          <w:szCs w:val="21"/>
        </w:rPr>
      </w:pPr>
    </w:p>
    <w:p w:rsidR="00575B61" w:rsidRPr="0095785F" w:rsidRDefault="00575B61" w:rsidP="00E152E5">
      <w:pPr>
        <w:pStyle w:val="a8"/>
        <w:wordWrap w:val="0"/>
        <w:snapToGrid/>
        <w:ind w:right="4000"/>
        <w:rPr>
          <w:rFonts w:ascii="Batang" w:eastAsia="Batang" w:hAnsi="Batang"/>
          <w:b/>
          <w:color w:val="auto"/>
          <w:sz w:val="22"/>
          <w:szCs w:val="22"/>
        </w:rPr>
      </w:pPr>
      <w:r w:rsidRPr="0095785F">
        <w:rPr>
          <w:rFonts w:ascii="Batang" w:eastAsia="Batang" w:hAnsi="Batang" w:hint="eastAsia"/>
          <w:b/>
          <w:color w:val="auto"/>
          <w:sz w:val="22"/>
          <w:szCs w:val="22"/>
        </w:rPr>
        <w:t>4. 한국어 문학교육과 연구의 전망</w:t>
      </w:r>
    </w:p>
    <w:p w:rsidR="00575B61" w:rsidRPr="0095785F" w:rsidRDefault="00575B61" w:rsidP="00E152E5">
      <w:pPr>
        <w:pStyle w:val="a8"/>
        <w:wordWrap w:val="0"/>
        <w:snapToGrid/>
        <w:rPr>
          <w:rFonts w:ascii="Batang" w:eastAsia="Batang" w:hAnsi="Batang"/>
          <w:color w:val="auto"/>
          <w:sz w:val="21"/>
          <w:szCs w:val="21"/>
        </w:rPr>
      </w:pPr>
    </w:p>
    <w:p w:rsidR="00575B61" w:rsidRPr="0095785F" w:rsidRDefault="00575B61" w:rsidP="00E152E5">
      <w:pPr>
        <w:pStyle w:val="a8"/>
        <w:wordWrap w:val="0"/>
        <w:snapToGrid/>
        <w:rPr>
          <w:rFonts w:ascii="Batang" w:eastAsia="Batang" w:hAnsi="Batang"/>
          <w:color w:val="auto"/>
          <w:sz w:val="21"/>
          <w:szCs w:val="21"/>
        </w:rPr>
      </w:pPr>
      <w:r w:rsidRPr="0095785F">
        <w:rPr>
          <w:rFonts w:ascii="Batang" w:eastAsia="Batang" w:hAnsi="Batang" w:hint="eastAsia"/>
          <w:color w:val="auto"/>
          <w:sz w:val="21"/>
          <w:szCs w:val="21"/>
        </w:rPr>
        <w:t>외국어로서의 한국어교육에서 문학교육과 관련된 최근의 연구 경향은 대체로 다음과 같은 지향을 보여주고 있다. 첫째, 단편적인 지식 학습을 지양하는 통합적 지식 교육이 이루어져야 한다. 사실로서의 문학 지식을 암기하도록 하기보다는 시대적 상황이나 문예사조 등과 관련된 문학적 사실과 연관해서 문학 작품을 종합적으로 이해하도록 하는 문학 활동이 이러한 흐름을 반영하고 있다. 이 점은 문학 지식 교육이 새롭</w:t>
      </w:r>
      <w:r w:rsidRPr="0095785F">
        <w:rPr>
          <w:rFonts w:ascii="Batang" w:eastAsia="Batang" w:hAnsi="Batang" w:hint="eastAsia"/>
          <w:color w:val="auto"/>
          <w:sz w:val="21"/>
          <w:szCs w:val="21"/>
        </w:rPr>
        <w:lastRenderedPageBreak/>
        <w:t>게 조명되고 있는 맥락과 관련하여 앞으로 한국어 문학교육을 담당하는 교수자와 연구자들이 더욱 노력하여 그 방법을 연구해야 할 것으로 판단된다.</w:t>
      </w:r>
    </w:p>
    <w:p w:rsidR="00575B61" w:rsidRPr="0095785F" w:rsidRDefault="00575B61" w:rsidP="00E152E5">
      <w:pPr>
        <w:pStyle w:val="a8"/>
        <w:wordWrap w:val="0"/>
        <w:snapToGrid/>
        <w:rPr>
          <w:rFonts w:ascii="Batang" w:eastAsia="Batang" w:hAnsi="Batang"/>
          <w:color w:val="auto"/>
          <w:sz w:val="21"/>
          <w:szCs w:val="21"/>
        </w:rPr>
      </w:pPr>
      <w:r w:rsidRPr="0095785F">
        <w:rPr>
          <w:rFonts w:ascii="Batang" w:eastAsia="Batang" w:hAnsi="Batang" w:hint="eastAsia"/>
          <w:color w:val="auto"/>
          <w:sz w:val="21"/>
          <w:szCs w:val="21"/>
        </w:rPr>
        <w:t>둘째, 문학 활동을 통해서 다양한 문학의 장점과 효용성을 언어교육, 나아가서는 교육 전반으로 확대하여 그 교육적 효과를 극대화하는 방법을 모색해야 한다. 특히 보편적인 특성을 지니고 있는 문학의 본질을 수동적으로 받아들이거나 문학주의에 매달려 문학적 사실 확인과 같은 제한적인 교육 활동에 머물 것이 아니라, 보다 적극적으로 문학 작품으로 형상화된 관형적, 비유적 표현을 일상적인 언어의 속성과 관련지어 이해할 수 있도록 가르쳐야 한다. 한국문학 작품을 활용하여 언어 사용 능력을 함양하려는 교수-학습 활동이 이런 지향의 대표적인 예이다.</w:t>
      </w:r>
    </w:p>
    <w:p w:rsidR="00575B61" w:rsidRPr="0095785F" w:rsidRDefault="00575B61" w:rsidP="00E152E5">
      <w:pPr>
        <w:pStyle w:val="a8"/>
        <w:wordWrap w:val="0"/>
        <w:snapToGrid/>
        <w:rPr>
          <w:rFonts w:ascii="Batang" w:eastAsia="Batang" w:hAnsi="Batang"/>
          <w:color w:val="auto"/>
          <w:sz w:val="21"/>
          <w:szCs w:val="21"/>
        </w:rPr>
      </w:pPr>
      <w:r w:rsidRPr="0095785F">
        <w:rPr>
          <w:rFonts w:ascii="Batang" w:eastAsia="Batang" w:hAnsi="Batang" w:hint="eastAsia"/>
          <w:color w:val="auto"/>
          <w:sz w:val="21"/>
          <w:szCs w:val="21"/>
        </w:rPr>
        <w:t>셋째, 한국어 문학 능력 신장을 위한 문학교육 연구의 활성화이다. 문학교육 현장에서의 실천도 중요하지만, 교수자, 교재, 교육 내용, 교육 방법에 대한 분석과 연구를 통해서 교수-학습적 실천의 타당성을 확보하고, 이런 연구 결과를 다시 문학 교실에 적극적으로 송환(送還, feedback)할 수 있어야 한다. 이를 위해서는 한국어 문학교육에 대한 논의가 연구를 위한 연구가 아니라 실천적인 측면에서 추진되어야 하며, 앞에서 언급한 바와 같이 교수-학습 현장에 바탕을 둔 폭 넓은 양적 연구와 깊이 있는 질적 연구가 진행되어야 한다.</w:t>
      </w:r>
    </w:p>
    <w:p w:rsidR="00575B61" w:rsidRPr="0095785F" w:rsidRDefault="00575B61" w:rsidP="00E152E5">
      <w:pPr>
        <w:pStyle w:val="a8"/>
        <w:wordWrap w:val="0"/>
        <w:snapToGrid/>
        <w:rPr>
          <w:rFonts w:ascii="Batang" w:eastAsia="Batang" w:hAnsi="Batang"/>
          <w:color w:val="auto"/>
          <w:sz w:val="21"/>
          <w:szCs w:val="21"/>
        </w:rPr>
      </w:pPr>
      <w:r w:rsidRPr="0095785F">
        <w:rPr>
          <w:rFonts w:ascii="Batang" w:eastAsia="Batang" w:hAnsi="Batang" w:hint="eastAsia"/>
          <w:color w:val="auto"/>
          <w:sz w:val="21"/>
          <w:szCs w:val="21"/>
        </w:rPr>
        <w:t>넷째, 중국의 외국어교육 정책에서 추구하는 인재 양성을 위해서는 한국학 학문 영역과 연계하는 한국어교육이 필요하다. 이 점에 대해서 강은국은 중국 한국어교육의 목표가 의사소통능력 향상에만 치우쳐 있음을 비판하고, 이런 문제점을 해결하기 위한 대안(代案)으로 ‘보통고등학교외어비통어종본과전업개소(普通高等學校外語非通用語種本科專業介紹)’(中國敎育部高等學校外語敎育指導委員會 非通用語種分委員會)에 근거하</w:t>
      </w:r>
      <w:r w:rsidRPr="0095785F">
        <w:rPr>
          <w:rFonts w:ascii="Batang" w:eastAsia="Batang" w:hAnsi="Batang" w:hint="eastAsia"/>
          <w:color w:val="auto"/>
          <w:sz w:val="21"/>
          <w:szCs w:val="21"/>
        </w:rPr>
        <w:lastRenderedPageBreak/>
        <w:t>여 복합형 인재 양성을 제안하고 있다</w:t>
      </w:r>
      <w:r w:rsidRPr="0095785F">
        <w:rPr>
          <w:rStyle w:val="a9"/>
          <w:rFonts w:ascii="Batang" w:eastAsia="Batang" w:hAnsi="Batang"/>
          <w:color w:val="auto"/>
          <w:sz w:val="21"/>
          <w:szCs w:val="21"/>
        </w:rPr>
        <w:footnoteReference w:id="33"/>
      </w:r>
      <w:r w:rsidRPr="0095785F">
        <w:rPr>
          <w:rFonts w:ascii="Batang" w:eastAsia="Batang" w:hAnsi="Batang" w:hint="eastAsia"/>
          <w:color w:val="auto"/>
          <w:sz w:val="21"/>
          <w:szCs w:val="21"/>
        </w:rPr>
        <w:t>. 그리고 이와 같은 중국의 한국어교육은 초보적인 의사소통 능력이나 언어적 기능 학습을 목표로 하는 것이 아니라 목표 언어의 역사, 정치, 경제, 문화, 종교, 사회 등과 관련된 지식까지를 학습하는 것을 목표로 한다. 이런 측면에서 한국어교육은 한국학 관련 다른 학문 영역과의 연계가 필수적이다.</w:t>
      </w:r>
    </w:p>
    <w:p w:rsidR="00575B61" w:rsidRPr="0095785F" w:rsidRDefault="00575B61" w:rsidP="00E152E5">
      <w:pPr>
        <w:pStyle w:val="a8"/>
        <w:wordWrap w:val="0"/>
        <w:snapToGrid/>
        <w:rPr>
          <w:rFonts w:ascii="Batang" w:eastAsia="Batang" w:hAnsi="Batang"/>
          <w:color w:val="auto"/>
          <w:sz w:val="21"/>
          <w:szCs w:val="21"/>
        </w:rPr>
      </w:pPr>
      <w:r w:rsidRPr="0095785F">
        <w:rPr>
          <w:rFonts w:ascii="Batang" w:eastAsia="Batang" w:hAnsi="Batang" w:hint="eastAsia"/>
          <w:color w:val="auto"/>
          <w:sz w:val="21"/>
          <w:szCs w:val="21"/>
        </w:rPr>
        <w:t>이 외에도 한국어교육에서 문학교육은 다른 외국어교육의 방법론을 비판적으로 수용해야 한다. 예를 들면 ESL(English as a Second Language)과 같은 외국어교육에서 문학교육의 당위성이나 방법론에 대한 다양한 논의가 이루어지고 있다. 그리고 미국의 외국어교육 목표이자 기준인 5C(Communication, Cultures, Connections, Comparisons, Communities)</w:t>
      </w:r>
      <w:r w:rsidRPr="0095785F">
        <w:rPr>
          <w:rStyle w:val="a9"/>
          <w:rFonts w:ascii="Batang" w:eastAsia="Batang" w:hAnsi="Batang"/>
          <w:color w:val="auto"/>
          <w:sz w:val="21"/>
          <w:szCs w:val="21"/>
        </w:rPr>
        <w:footnoteReference w:id="34"/>
      </w:r>
      <w:r w:rsidRPr="0095785F">
        <w:rPr>
          <w:rFonts w:ascii="Batang" w:eastAsia="Batang" w:hAnsi="Batang" w:hint="eastAsia"/>
          <w:color w:val="auto"/>
          <w:sz w:val="21"/>
          <w:szCs w:val="21"/>
        </w:rPr>
        <w:t xml:space="preserve">나 ‘National Flagship Language Program’에서도 문화에 주목하여 의사소통 능력이라는 개념을 재정립하고 있다. 이런 추세를 고려하여 언어교육의 목표가 실용성만이 아니라는 점을 반성하면서 한국어교육의 목표와 방법을 재정립할 수 있어야 한다. </w:t>
      </w:r>
    </w:p>
    <w:p w:rsidR="00575B61" w:rsidRPr="0095785F" w:rsidRDefault="00575B61" w:rsidP="00E152E5">
      <w:pPr>
        <w:pStyle w:val="a8"/>
        <w:wordWrap w:val="0"/>
        <w:snapToGrid/>
        <w:rPr>
          <w:rFonts w:ascii="Batang" w:eastAsia="Batang" w:hAnsi="Batang"/>
          <w:color w:val="auto"/>
          <w:sz w:val="21"/>
          <w:szCs w:val="21"/>
        </w:rPr>
      </w:pPr>
      <w:r w:rsidRPr="0095785F">
        <w:rPr>
          <w:rFonts w:ascii="Batang" w:eastAsia="Batang" w:hAnsi="Batang" w:hint="eastAsia"/>
          <w:color w:val="auto"/>
          <w:sz w:val="21"/>
          <w:szCs w:val="21"/>
        </w:rPr>
        <w:t>끝으로 시간이 걸리겠지만, 한국어 또는 한국 문화, 한국문학에 바탕을 둔 한국어교육의 이론과 실제를 모색하여야 한다. 실제로 ESL, FLE(Français Langue Etrangère), DaF(Deutsch als Fremdsprache), 대외한어(對外漢語) 등의 외국어교육 이론이나 실</w:t>
      </w:r>
      <w:r w:rsidRPr="0095785F">
        <w:rPr>
          <w:rFonts w:ascii="Batang" w:eastAsia="Batang" w:hAnsi="Batang" w:hint="eastAsia"/>
          <w:color w:val="auto"/>
          <w:sz w:val="21"/>
          <w:szCs w:val="21"/>
        </w:rPr>
        <w:lastRenderedPageBreak/>
        <w:t>제도 한국어교육의 실제나 연구에 중요한 참고 자료가 된다. 다만 이런 외국어교육의 이론과 실제를 무분별하게 수용하지 말아야 한다. 즉 한국어교육과 다른 조건 속에서 발전한 외국어교육 이론을 곧바로 한국어교육에 대입(代入)하기보다는 학습자들의 국가나 그들의 상황에 맞추어 다르게 적용될 수 있는 독창적인 한국어교육의 이론과 교수-학습 방법을 개발해야 한다.</w:t>
      </w:r>
    </w:p>
    <w:p w:rsidR="00575B61" w:rsidRPr="0095785F" w:rsidRDefault="00575B61" w:rsidP="00E152E5">
      <w:pPr>
        <w:pStyle w:val="a8"/>
        <w:wordWrap w:val="0"/>
        <w:ind w:right="4000"/>
        <w:rPr>
          <w:rFonts w:ascii="Batang" w:eastAsia="宋体" w:hAnsi="Batang"/>
          <w:color w:val="auto"/>
          <w:sz w:val="21"/>
          <w:szCs w:val="21"/>
        </w:rPr>
      </w:pPr>
    </w:p>
    <w:p w:rsidR="00575B61" w:rsidRPr="0095785F" w:rsidRDefault="00575B61" w:rsidP="00E152E5">
      <w:pPr>
        <w:pStyle w:val="a8"/>
        <w:wordWrap w:val="0"/>
        <w:ind w:right="4000"/>
        <w:rPr>
          <w:rFonts w:ascii="Batang" w:eastAsia="宋体" w:hAnsi="Batang"/>
          <w:color w:val="auto"/>
          <w:sz w:val="21"/>
          <w:szCs w:val="21"/>
        </w:rPr>
      </w:pPr>
    </w:p>
    <w:p w:rsidR="00575B61" w:rsidRPr="009177A4" w:rsidRDefault="00575B61" w:rsidP="00E152E5">
      <w:pPr>
        <w:pStyle w:val="a8"/>
        <w:wordWrap w:val="0"/>
        <w:ind w:right="4000"/>
        <w:rPr>
          <w:rFonts w:ascii="Batang" w:eastAsia="Malgun Gothic" w:hAnsi="Batang"/>
          <w:b/>
          <w:color w:val="auto"/>
          <w:sz w:val="21"/>
          <w:szCs w:val="21"/>
        </w:rPr>
      </w:pPr>
      <w:r w:rsidRPr="0095785F">
        <w:rPr>
          <w:rFonts w:ascii="Batang" w:eastAsiaTheme="minorEastAsia" w:hAnsi="Batang" w:hint="eastAsia"/>
          <w:b/>
          <w:color w:val="auto"/>
          <w:sz w:val="21"/>
          <w:szCs w:val="21"/>
        </w:rPr>
        <w:t>參考文獻</w:t>
      </w:r>
    </w:p>
    <w:p w:rsidR="00575B61" w:rsidRPr="0095785F" w:rsidRDefault="00575B61" w:rsidP="00E152E5">
      <w:pPr>
        <w:pStyle w:val="a8"/>
        <w:wordWrap w:val="0"/>
        <w:ind w:right="4000"/>
        <w:rPr>
          <w:rFonts w:ascii="Batang" w:eastAsia="宋体" w:hAnsi="Batang"/>
          <w:b/>
          <w:bCs/>
          <w:color w:val="auto"/>
          <w:sz w:val="21"/>
          <w:szCs w:val="21"/>
        </w:rPr>
      </w:pPr>
    </w:p>
    <w:p w:rsidR="00575B61" w:rsidRPr="002D2320" w:rsidRDefault="00575B61" w:rsidP="00E152E5">
      <w:pPr>
        <w:pStyle w:val="a8"/>
        <w:wordWrap w:val="0"/>
        <w:rPr>
          <w:rFonts w:ascii="Batang" w:eastAsiaTheme="minorEastAsia" w:hAnsi="Batang"/>
          <w:color w:val="auto"/>
        </w:rPr>
      </w:pPr>
      <w:r w:rsidRPr="002D2320">
        <w:rPr>
          <w:rFonts w:ascii="Batang" w:eastAsia="Batang" w:hAnsi="Batang" w:hint="eastAsia"/>
          <w:b/>
          <w:bCs/>
          <w:color w:val="auto"/>
        </w:rPr>
        <w:t>한국어 교재</w:t>
      </w:r>
      <w:r w:rsidRPr="002D2320">
        <w:rPr>
          <w:rFonts w:ascii="Batang" w:eastAsia="Batang" w:hAnsi="Batang" w:hint="eastAsia"/>
          <w:color w:val="auto"/>
        </w:rPr>
        <w:t xml:space="preserve">: </w:t>
      </w:r>
    </w:p>
    <w:p w:rsidR="00575B61" w:rsidRPr="002D2320" w:rsidRDefault="00575B61" w:rsidP="00E152E5">
      <w:pPr>
        <w:pStyle w:val="a8"/>
        <w:wordWrap w:val="0"/>
        <w:rPr>
          <w:rFonts w:ascii="Batang" w:eastAsiaTheme="minorEastAsia" w:hAnsi="Batang"/>
          <w:color w:val="auto"/>
        </w:rPr>
      </w:pPr>
      <w:r w:rsidRPr="002D2320">
        <w:rPr>
          <w:rFonts w:ascii="Batang" w:eastAsia="Batang" w:hAnsi="Batang" w:hint="eastAsia"/>
          <w:color w:val="auto"/>
        </w:rPr>
        <w:t>[1] 북경대 조선문화연구소 편, 『한국어』3, 4, 민족출판사, 2004).</w:t>
      </w:r>
    </w:p>
    <w:p w:rsidR="00575B61" w:rsidRPr="002D2320" w:rsidRDefault="00575B61" w:rsidP="00E152E5">
      <w:pPr>
        <w:pStyle w:val="a8"/>
        <w:wordWrap w:val="0"/>
        <w:rPr>
          <w:rFonts w:ascii="Batang" w:eastAsia="Batang" w:hAnsi="Batang"/>
          <w:color w:val="auto"/>
        </w:rPr>
      </w:pPr>
      <w:r w:rsidRPr="002D2320">
        <w:rPr>
          <w:rFonts w:ascii="Batang" w:eastAsia="Batang" w:hAnsi="Batang" w:hint="eastAsia"/>
          <w:color w:val="auto"/>
        </w:rPr>
        <w:t>[</w:t>
      </w:r>
      <w:r w:rsidRPr="002D2320">
        <w:rPr>
          <w:rFonts w:ascii="Batang" w:eastAsiaTheme="minorEastAsia" w:hAnsi="Batang" w:hint="eastAsia"/>
          <w:color w:val="auto"/>
          <w:lang w:eastAsia="zh-CN"/>
        </w:rPr>
        <w:t>2</w:t>
      </w:r>
      <w:r w:rsidRPr="002D2320">
        <w:rPr>
          <w:rFonts w:ascii="Batang" w:eastAsia="Batang" w:hAnsi="Batang" w:hint="eastAsia"/>
          <w:color w:val="auto"/>
        </w:rPr>
        <w:t xml:space="preserve">] Yunghee Kim &amp; Jeyseon Lee, </w:t>
      </w:r>
      <w:r w:rsidRPr="002D2320">
        <w:rPr>
          <w:rFonts w:ascii="Batang" w:eastAsia="Batang" w:hAnsi="Batang" w:hint="eastAsia"/>
          <w:i/>
          <w:iCs/>
          <w:color w:val="auto"/>
        </w:rPr>
        <w:t>Reading Modern Korean Literature</w:t>
      </w:r>
      <w:r w:rsidRPr="002D2320">
        <w:rPr>
          <w:rFonts w:ascii="Batang" w:eastAsia="Batang" w:hAnsi="Batang" w:hint="eastAsia"/>
          <w:color w:val="auto"/>
        </w:rPr>
        <w:t>(KLEAR Textbooks in Korean Language, 2004.</w:t>
      </w:r>
    </w:p>
    <w:p w:rsidR="00575B61" w:rsidRPr="002D2320" w:rsidRDefault="00575B61" w:rsidP="00E152E5">
      <w:pPr>
        <w:pStyle w:val="a8"/>
        <w:wordWrap w:val="0"/>
        <w:rPr>
          <w:rFonts w:ascii="Batang" w:eastAsiaTheme="minorEastAsia" w:hAnsi="Batang"/>
          <w:color w:val="auto"/>
        </w:rPr>
      </w:pPr>
      <w:r w:rsidRPr="002D2320">
        <w:rPr>
          <w:rFonts w:ascii="Batang" w:eastAsia="Batang" w:hAnsi="Batang" w:hint="eastAsia"/>
          <w:b/>
          <w:bCs/>
          <w:color w:val="auto"/>
        </w:rPr>
        <w:t>문학사 교재</w:t>
      </w:r>
      <w:r w:rsidRPr="002D2320">
        <w:rPr>
          <w:rFonts w:ascii="Batang" w:eastAsia="Batang" w:hAnsi="Batang" w:hint="eastAsia"/>
          <w:color w:val="auto"/>
        </w:rPr>
        <w:t xml:space="preserve">: </w:t>
      </w:r>
    </w:p>
    <w:p w:rsidR="00575B61" w:rsidRPr="002D2320" w:rsidRDefault="00575B61" w:rsidP="00E152E5">
      <w:pPr>
        <w:pStyle w:val="a8"/>
        <w:wordWrap w:val="0"/>
        <w:rPr>
          <w:rFonts w:ascii="Batang" w:eastAsiaTheme="minorEastAsia" w:hAnsi="Batang"/>
          <w:color w:val="auto"/>
        </w:rPr>
      </w:pPr>
      <w:r w:rsidRPr="002D2320">
        <w:rPr>
          <w:rFonts w:ascii="Batang" w:eastAsia="Batang" w:hAnsi="Batang" w:hint="eastAsia"/>
          <w:color w:val="auto"/>
        </w:rPr>
        <w:t>[1] 김병민, 『조선문학사(근현대부분)』, 연변대학출판사</w:t>
      </w:r>
      <w:r w:rsidRPr="002D2320">
        <w:rPr>
          <w:rFonts w:ascii="Batang" w:eastAsia="Malgun Gothic" w:hAnsi="Batang" w:hint="eastAsia"/>
          <w:color w:val="auto"/>
        </w:rPr>
        <w:t>,</w:t>
      </w:r>
      <w:r w:rsidRPr="002D2320">
        <w:rPr>
          <w:rFonts w:ascii="Batang" w:eastAsiaTheme="minorEastAsia" w:hAnsi="Batang" w:hint="eastAsia"/>
          <w:color w:val="auto"/>
        </w:rPr>
        <w:t xml:space="preserve"> </w:t>
      </w:r>
      <w:r w:rsidRPr="002D2320">
        <w:rPr>
          <w:rFonts w:ascii="Batang" w:eastAsia="Batang" w:hAnsi="Batang" w:hint="eastAsia"/>
          <w:color w:val="auto"/>
        </w:rPr>
        <w:t>1984.</w:t>
      </w:r>
    </w:p>
    <w:p w:rsidR="00575B61" w:rsidRPr="002D2320" w:rsidRDefault="00575B61" w:rsidP="00E152E5">
      <w:pPr>
        <w:pStyle w:val="a8"/>
        <w:wordWrap w:val="0"/>
        <w:rPr>
          <w:rFonts w:ascii="Batang" w:eastAsiaTheme="minorEastAsia" w:hAnsi="Batang"/>
          <w:color w:val="auto"/>
        </w:rPr>
      </w:pPr>
      <w:r w:rsidRPr="002D2320">
        <w:rPr>
          <w:rFonts w:ascii="Batang" w:eastAsia="Batang" w:hAnsi="Batang" w:hint="eastAsia"/>
          <w:color w:val="auto"/>
        </w:rPr>
        <w:t>[2] 문일환, 『조선고전문학사』, 민족출판사, 1997.</w:t>
      </w:r>
    </w:p>
    <w:p w:rsidR="00575B61" w:rsidRPr="002D2320" w:rsidRDefault="00575B61" w:rsidP="00E152E5">
      <w:pPr>
        <w:pStyle w:val="a8"/>
        <w:wordWrap w:val="0"/>
        <w:rPr>
          <w:rFonts w:ascii="Batang" w:eastAsiaTheme="minorEastAsia" w:hAnsi="Batang"/>
          <w:color w:val="auto"/>
        </w:rPr>
      </w:pPr>
      <w:r w:rsidRPr="002D2320">
        <w:rPr>
          <w:rFonts w:ascii="Batang" w:eastAsia="Batang" w:hAnsi="Batang" w:hint="eastAsia"/>
          <w:color w:val="auto"/>
        </w:rPr>
        <w:t>[3] 허휘훈·채미화, 『조선고전문학사』, 연변대학출판사,  2003.</w:t>
      </w:r>
    </w:p>
    <w:p w:rsidR="00575B61" w:rsidRPr="002D2320" w:rsidRDefault="00575B61" w:rsidP="00E152E5">
      <w:pPr>
        <w:pStyle w:val="a8"/>
        <w:wordWrap w:val="0"/>
        <w:rPr>
          <w:rFonts w:ascii="Batang" w:eastAsiaTheme="minorEastAsia" w:hAnsi="Batang"/>
          <w:color w:val="auto"/>
        </w:rPr>
      </w:pPr>
      <w:r w:rsidRPr="002D2320">
        <w:rPr>
          <w:rFonts w:ascii="Batang" w:eastAsia="Batang" w:hAnsi="Batang" w:hint="eastAsia"/>
          <w:color w:val="auto"/>
        </w:rPr>
        <w:t>[4] 윤윤진 외, 『한국문학사』, 상해교통대학출판사,  2008.</w:t>
      </w:r>
    </w:p>
    <w:p w:rsidR="00575B61" w:rsidRPr="002D2320" w:rsidRDefault="00575B61" w:rsidP="00E152E5">
      <w:pPr>
        <w:pStyle w:val="a8"/>
        <w:wordWrap w:val="0"/>
        <w:rPr>
          <w:rFonts w:ascii="Batang" w:eastAsia="Malgun Gothic" w:hAnsi="Batang"/>
          <w:color w:val="auto"/>
        </w:rPr>
      </w:pPr>
      <w:r w:rsidRPr="002D2320">
        <w:rPr>
          <w:rFonts w:ascii="Batang" w:eastAsia="Batang" w:hAnsi="Batang" w:hint="eastAsia"/>
          <w:color w:val="auto"/>
        </w:rPr>
        <w:t>[5] 배규범·주옥파, 『외국인을 위한 한국고전문학사』, 하우, 2010.</w:t>
      </w:r>
    </w:p>
    <w:p w:rsidR="00575B61" w:rsidRPr="002D2320" w:rsidRDefault="00575B61" w:rsidP="00E152E5">
      <w:pPr>
        <w:pStyle w:val="a8"/>
        <w:wordWrap w:val="0"/>
        <w:rPr>
          <w:rFonts w:ascii="Batang" w:eastAsiaTheme="minorEastAsia" w:hAnsi="Batang"/>
          <w:color w:val="auto"/>
        </w:rPr>
      </w:pPr>
      <w:r w:rsidRPr="002D2320">
        <w:rPr>
          <w:rFonts w:ascii="Batang" w:eastAsia="Batang" w:hAnsi="Batang" w:hint="eastAsia"/>
          <w:color w:val="auto"/>
        </w:rPr>
        <w:t>[6] 김영금, 『조선-한국문학사』(상·하), 외어교학과연구출판사, 2010.</w:t>
      </w:r>
    </w:p>
    <w:p w:rsidR="00575B61" w:rsidRPr="002D2320" w:rsidRDefault="00575B61" w:rsidP="00E152E5">
      <w:pPr>
        <w:pStyle w:val="a8"/>
        <w:wordWrap w:val="0"/>
        <w:rPr>
          <w:rFonts w:ascii="Batang" w:eastAsia="Batang" w:hAnsi="Batang"/>
          <w:color w:val="auto"/>
        </w:rPr>
      </w:pPr>
      <w:r w:rsidRPr="002D2320">
        <w:rPr>
          <w:rFonts w:ascii="Batang" w:eastAsia="Batang" w:hAnsi="Batang" w:hint="eastAsia"/>
          <w:color w:val="auto"/>
        </w:rPr>
        <w:t>[7] 박은숙 외, 『한국-조선현대문학사』, 미출간?,  2012</w:t>
      </w:r>
    </w:p>
    <w:p w:rsidR="00575B61" w:rsidRPr="002D2320" w:rsidRDefault="00575B61" w:rsidP="00E152E5">
      <w:pPr>
        <w:pStyle w:val="a8"/>
        <w:wordWrap w:val="0"/>
        <w:rPr>
          <w:rFonts w:ascii="Batang" w:eastAsia="Batang" w:hAnsi="Batang"/>
          <w:color w:val="auto"/>
        </w:rPr>
      </w:pPr>
      <w:r w:rsidRPr="002D2320">
        <w:rPr>
          <w:rFonts w:ascii="Batang" w:eastAsia="Batang" w:hAnsi="Batang" w:hint="eastAsia"/>
          <w:b/>
          <w:bCs/>
          <w:color w:val="auto"/>
        </w:rPr>
        <w:t>문학 강독 교재</w:t>
      </w:r>
      <w:r w:rsidRPr="002D2320">
        <w:rPr>
          <w:rFonts w:ascii="Batang" w:eastAsia="Batang" w:hAnsi="Batang" w:hint="eastAsia"/>
          <w:color w:val="auto"/>
        </w:rPr>
        <w:t xml:space="preserve">: </w:t>
      </w:r>
    </w:p>
    <w:p w:rsidR="00575B61" w:rsidRPr="002D2320" w:rsidRDefault="00575B61" w:rsidP="00E152E5">
      <w:pPr>
        <w:pStyle w:val="a8"/>
        <w:wordWrap w:val="0"/>
        <w:rPr>
          <w:rFonts w:ascii="Batang" w:eastAsia="Batang" w:hAnsi="Batang"/>
          <w:color w:val="auto"/>
        </w:rPr>
      </w:pPr>
      <w:r w:rsidRPr="002D2320">
        <w:rPr>
          <w:rFonts w:ascii="Batang" w:eastAsia="Batang" w:hAnsi="Batang" w:hint="eastAsia"/>
          <w:color w:val="auto"/>
        </w:rPr>
        <w:t>[1] 서영빈, 『한국현대문학』, 대외경제무역대학출판사, 1997.</w:t>
      </w:r>
    </w:p>
    <w:p w:rsidR="00575B61" w:rsidRPr="002D2320" w:rsidRDefault="00575B61" w:rsidP="00E152E5">
      <w:pPr>
        <w:pStyle w:val="a8"/>
        <w:wordWrap w:val="0"/>
        <w:rPr>
          <w:rFonts w:ascii="Batang" w:eastAsia="Batang" w:hAnsi="Batang"/>
          <w:color w:val="auto"/>
        </w:rPr>
      </w:pPr>
      <w:r w:rsidRPr="002D2320">
        <w:rPr>
          <w:rFonts w:ascii="Batang" w:eastAsia="Batang" w:hAnsi="Batang" w:hint="eastAsia"/>
          <w:color w:val="auto"/>
        </w:rPr>
        <w:t>[2] 김경선, 『한국문학선집』(외어교학과연구출판사, 1998.</w:t>
      </w:r>
    </w:p>
    <w:p w:rsidR="00575B61" w:rsidRPr="002D2320" w:rsidRDefault="00575B61" w:rsidP="00E152E5">
      <w:pPr>
        <w:pStyle w:val="a8"/>
        <w:wordWrap w:val="0"/>
        <w:rPr>
          <w:rFonts w:ascii="Batang" w:eastAsia="Batang" w:hAnsi="Batang"/>
          <w:color w:val="auto"/>
        </w:rPr>
      </w:pPr>
      <w:r w:rsidRPr="002D2320">
        <w:rPr>
          <w:rFonts w:ascii="Batang" w:eastAsia="Batang" w:hAnsi="Batang" w:hint="eastAsia"/>
          <w:color w:val="auto"/>
        </w:rPr>
        <w:t>[3] 이민덕, 『한국문학작품선집』, 연변대학출판사), 2004.</w:t>
      </w:r>
    </w:p>
    <w:p w:rsidR="00575B61" w:rsidRPr="002D2320" w:rsidRDefault="00575B61" w:rsidP="00E152E5">
      <w:pPr>
        <w:pStyle w:val="a8"/>
        <w:wordWrap w:val="0"/>
        <w:rPr>
          <w:rFonts w:ascii="Batang" w:eastAsia="Batang" w:hAnsi="Batang"/>
          <w:color w:val="auto"/>
        </w:rPr>
      </w:pPr>
      <w:r w:rsidRPr="002D2320">
        <w:rPr>
          <w:rFonts w:ascii="Batang" w:eastAsia="Batang" w:hAnsi="Batang" w:hint="eastAsia"/>
          <w:color w:val="auto"/>
        </w:rPr>
        <w:t>[4] 윤윤진 외, 『한국현대문학작품선』, 상해교통대학출판사, 2005.</w:t>
      </w:r>
    </w:p>
    <w:p w:rsidR="00575B61" w:rsidRPr="002D2320" w:rsidRDefault="00575B61" w:rsidP="00E152E5">
      <w:pPr>
        <w:pStyle w:val="a8"/>
        <w:wordWrap w:val="0"/>
        <w:rPr>
          <w:rFonts w:ascii="Batang" w:eastAsia="Batang" w:hAnsi="Batang"/>
          <w:color w:val="auto"/>
        </w:rPr>
      </w:pPr>
      <w:r w:rsidRPr="002D2320">
        <w:rPr>
          <w:rFonts w:ascii="Batang" w:eastAsia="Batang" w:hAnsi="Batang" w:hint="eastAsia"/>
          <w:color w:val="auto"/>
        </w:rPr>
        <w:t>[5] 신창순, 『한국 현대문학의 이해』, 민족출판사,  2007.</w:t>
      </w:r>
    </w:p>
    <w:p w:rsidR="00575B61" w:rsidRPr="002D2320" w:rsidRDefault="00575B61" w:rsidP="00E152E5">
      <w:pPr>
        <w:pStyle w:val="a8"/>
        <w:wordWrap w:val="0"/>
        <w:rPr>
          <w:rFonts w:ascii="Batang" w:eastAsia="Batang" w:hAnsi="Batang"/>
          <w:color w:val="auto"/>
        </w:rPr>
      </w:pPr>
      <w:r w:rsidRPr="002D2320">
        <w:rPr>
          <w:rFonts w:ascii="Batang" w:eastAsia="Batang" w:hAnsi="Batang" w:hint="eastAsia"/>
          <w:color w:val="auto"/>
        </w:rPr>
        <w:t>[6] 김영금, 『한국문학작품선독(상·하)』, 외어교학과연구출판사, 2008.</w:t>
      </w:r>
    </w:p>
    <w:p w:rsidR="00575B61" w:rsidRPr="002D2320" w:rsidRDefault="00575B61" w:rsidP="00E152E5">
      <w:pPr>
        <w:pStyle w:val="a8"/>
        <w:wordWrap w:val="0"/>
        <w:rPr>
          <w:rFonts w:ascii="Batang" w:eastAsia="Batang" w:hAnsi="Batang"/>
          <w:color w:val="auto"/>
        </w:rPr>
      </w:pPr>
      <w:r w:rsidRPr="002D2320">
        <w:rPr>
          <w:rFonts w:ascii="Batang" w:eastAsia="Batang" w:hAnsi="Batang" w:hint="eastAsia"/>
          <w:color w:val="auto"/>
        </w:rPr>
        <w:t>[7] 한매·한효, 『한국문학선독』, 대외경제무역대학출판사, 2009.</w:t>
      </w:r>
    </w:p>
    <w:p w:rsidR="00575B61" w:rsidRPr="002D2320" w:rsidRDefault="00575B61" w:rsidP="00E152E5">
      <w:pPr>
        <w:pStyle w:val="a8"/>
        <w:wordWrap w:val="0"/>
        <w:rPr>
          <w:rFonts w:ascii="Batang" w:eastAsia="Batang" w:hAnsi="Batang"/>
          <w:color w:val="auto"/>
        </w:rPr>
      </w:pPr>
      <w:r w:rsidRPr="002D2320">
        <w:rPr>
          <w:rFonts w:ascii="Batang" w:eastAsia="Batang" w:hAnsi="Batang" w:hint="eastAsia"/>
          <w:color w:val="auto"/>
        </w:rPr>
        <w:t>[8] 한매 외, 『한국현대문학작품선독』, 북경대학출판사, 2010.</w:t>
      </w:r>
    </w:p>
    <w:p w:rsidR="00575B61" w:rsidRPr="002D2320" w:rsidRDefault="00575B61" w:rsidP="00E152E5">
      <w:pPr>
        <w:pStyle w:val="a8"/>
        <w:wordWrap w:val="0"/>
        <w:rPr>
          <w:rFonts w:ascii="Batang" w:eastAsia="Batang" w:hAnsi="Batang"/>
          <w:color w:val="auto"/>
        </w:rPr>
      </w:pPr>
      <w:r w:rsidRPr="002D2320">
        <w:rPr>
          <w:rFonts w:ascii="Batang" w:eastAsia="Batang" w:hAnsi="Batang" w:hint="eastAsia"/>
          <w:color w:val="auto"/>
        </w:rPr>
        <w:t>[9] 김학철, 『한국현당대문학경전해독』, 북경대학출판사, 2011.</w:t>
      </w:r>
    </w:p>
    <w:p w:rsidR="00575B61" w:rsidRPr="002D2320" w:rsidRDefault="00575B61" w:rsidP="00E152E5">
      <w:pPr>
        <w:pStyle w:val="a8"/>
        <w:wordWrap w:val="0"/>
        <w:rPr>
          <w:rFonts w:ascii="Batang" w:eastAsia="Batang" w:hAnsi="Batang"/>
          <w:color w:val="auto"/>
        </w:rPr>
      </w:pPr>
      <w:r w:rsidRPr="002D2320">
        <w:rPr>
          <w:rFonts w:ascii="Batang" w:eastAsia="Batang" w:hAnsi="Batang" w:hint="eastAsia"/>
          <w:b/>
          <w:bCs/>
          <w:color w:val="auto"/>
        </w:rPr>
        <w:t>문학교육 연구 논문</w:t>
      </w:r>
      <w:r w:rsidRPr="002D2320">
        <w:rPr>
          <w:rFonts w:ascii="Batang" w:eastAsia="Batang" w:hAnsi="Batang" w:hint="eastAsia"/>
          <w:color w:val="auto"/>
        </w:rPr>
        <w:t xml:space="preserve">: </w:t>
      </w:r>
    </w:p>
    <w:p w:rsidR="00575B61" w:rsidRPr="002D2320" w:rsidRDefault="00575B61" w:rsidP="002D2320">
      <w:pPr>
        <w:pStyle w:val="a8"/>
        <w:wordWrap w:val="0"/>
        <w:rPr>
          <w:rFonts w:ascii="Batang" w:eastAsia="Batang" w:hAnsi="Batang"/>
          <w:color w:val="auto"/>
        </w:rPr>
      </w:pPr>
      <w:r w:rsidRPr="002D2320">
        <w:rPr>
          <w:rFonts w:ascii="Batang" w:eastAsia="Batang" w:hAnsi="Batang" w:hint="eastAsia"/>
          <w:color w:val="auto"/>
        </w:rPr>
        <w:lastRenderedPageBreak/>
        <w:t>[1] 김경선, 「중국의 한국어교육에서 문학 활용의 현황과 과제」, 『국어교육연구』 14집, 서울대 국어교육연구소, 등 본문에 인용한 논문들, 2004.</w:t>
      </w:r>
    </w:p>
    <w:p w:rsidR="00575B61" w:rsidRPr="002D2320" w:rsidRDefault="00575B61" w:rsidP="002D2320">
      <w:pPr>
        <w:pStyle w:val="a8"/>
        <w:wordWrap w:val="0"/>
        <w:rPr>
          <w:rFonts w:ascii="Batang" w:eastAsia="Batang" w:hAnsi="Batang"/>
          <w:color w:val="auto"/>
        </w:rPr>
      </w:pPr>
      <w:r w:rsidRPr="002D2320">
        <w:rPr>
          <w:rFonts w:ascii="Batang" w:eastAsia="Batang" w:hAnsi="Batang" w:hint="eastAsia"/>
          <w:color w:val="auto"/>
        </w:rPr>
        <w:t>[2] 강은국, 「새로운 목표, 새로운 과업: 『대학교 본과 학과소개』 해독(解讀)」, 『한국(조선)어교육연구』8호, 중국한국(조선)어교육연구학회, 2013.</w:t>
      </w:r>
    </w:p>
    <w:p w:rsidR="00575B61" w:rsidRPr="002D2320" w:rsidRDefault="00575B61" w:rsidP="002D2320">
      <w:pPr>
        <w:pStyle w:val="a8"/>
        <w:wordWrap w:val="0"/>
        <w:rPr>
          <w:rFonts w:ascii="Batang" w:eastAsia="Batang" w:hAnsi="Batang"/>
          <w:color w:val="auto"/>
        </w:rPr>
      </w:pPr>
      <w:r w:rsidRPr="002D2320">
        <w:rPr>
          <w:rFonts w:ascii="Batang" w:eastAsia="Batang" w:hAnsi="Batang" w:hint="eastAsia"/>
          <w:color w:val="auto"/>
        </w:rPr>
        <w:t>[3] 권오현, 「간문화적 커뮤니케이션으로서의 외국어교육」, 『독어교육』14집, 한국독어독문학교육학회, 1996.</w:t>
      </w:r>
    </w:p>
    <w:p w:rsidR="00575B61" w:rsidRPr="002D2320" w:rsidRDefault="00575B61" w:rsidP="002D2320">
      <w:pPr>
        <w:pStyle w:val="a8"/>
        <w:wordWrap w:val="0"/>
        <w:rPr>
          <w:rFonts w:ascii="Batang" w:eastAsia="Batang" w:hAnsi="Batang"/>
          <w:color w:val="auto"/>
        </w:rPr>
      </w:pPr>
      <w:r w:rsidRPr="002D2320">
        <w:rPr>
          <w:rFonts w:ascii="Batang" w:eastAsia="Batang" w:hAnsi="Batang" w:hint="eastAsia"/>
          <w:color w:val="auto"/>
        </w:rPr>
        <w:t>[4] 김염, 「중국인 고급 학습자를 위한 한국문학 영상텍스트 교육 연구」, 서울대 대학원, 2013.</w:t>
      </w:r>
    </w:p>
    <w:p w:rsidR="00575B61" w:rsidRPr="002D2320" w:rsidRDefault="00575B61" w:rsidP="00E152E5">
      <w:pPr>
        <w:pStyle w:val="a8"/>
        <w:wordWrap w:val="0"/>
        <w:rPr>
          <w:rFonts w:ascii="Batang" w:eastAsia="Batang" w:hAnsi="Batang"/>
          <w:color w:val="auto"/>
        </w:rPr>
      </w:pPr>
      <w:r w:rsidRPr="002D2320">
        <w:rPr>
          <w:rFonts w:ascii="Batang" w:eastAsia="Batang" w:hAnsi="Batang" w:hint="eastAsia"/>
          <w:color w:val="auto"/>
        </w:rPr>
        <w:t xml:space="preserve">[5] 김영금 편, 『한국문학작품선독』(상·하), 외어교학과연구출판사, 2008. </w:t>
      </w:r>
    </w:p>
    <w:p w:rsidR="00575B61" w:rsidRPr="002D2320" w:rsidRDefault="00575B61" w:rsidP="00E152E5">
      <w:pPr>
        <w:pStyle w:val="a8"/>
        <w:wordWrap w:val="0"/>
        <w:rPr>
          <w:rFonts w:ascii="Batang" w:eastAsia="Batang" w:hAnsi="Batang"/>
          <w:color w:val="auto"/>
        </w:rPr>
      </w:pPr>
      <w:r w:rsidRPr="002D2320">
        <w:rPr>
          <w:rFonts w:ascii="Batang" w:eastAsia="Batang" w:hAnsi="Batang" w:hint="eastAsia"/>
          <w:color w:val="auto"/>
        </w:rPr>
        <w:t>[6] 김영금 편, 『한국적 문학』, 북경대학출판사, 2009.</w:t>
      </w:r>
    </w:p>
    <w:p w:rsidR="00575B61" w:rsidRPr="002D2320" w:rsidRDefault="00575B61" w:rsidP="00E152E5">
      <w:pPr>
        <w:pStyle w:val="a8"/>
        <w:wordWrap w:val="0"/>
        <w:rPr>
          <w:rFonts w:ascii="Batang" w:eastAsia="Batang" w:hAnsi="Batang"/>
          <w:color w:val="auto"/>
        </w:rPr>
      </w:pPr>
      <w:r w:rsidRPr="002D2320">
        <w:rPr>
          <w:rFonts w:ascii="Batang" w:eastAsia="Batang" w:hAnsi="Batang" w:hint="eastAsia"/>
          <w:color w:val="auto"/>
        </w:rPr>
        <w:t>[7] 김영금 편, 『조선-한국문학사』(상, 하), 외어교학과연구출판사, 2010.</w:t>
      </w:r>
    </w:p>
    <w:p w:rsidR="00575B61" w:rsidRPr="002D2320" w:rsidRDefault="00575B61" w:rsidP="002D2320">
      <w:pPr>
        <w:pStyle w:val="a8"/>
        <w:wordWrap w:val="0"/>
        <w:rPr>
          <w:rFonts w:ascii="Batang" w:eastAsia="Batang" w:hAnsi="Batang"/>
          <w:color w:val="auto"/>
        </w:rPr>
      </w:pPr>
      <w:r w:rsidRPr="002D2320">
        <w:rPr>
          <w:rFonts w:ascii="Batang" w:eastAsia="Batang" w:hAnsi="Batang" w:hint="eastAsia"/>
          <w:color w:val="auto"/>
        </w:rPr>
        <w:t xml:space="preserve">[8] 노금숙, 「중국인 고급 학습자를 대상으로 한 한국문학 읽기 교육 연구」, 서울대 대학원, 2011. </w:t>
      </w:r>
    </w:p>
    <w:p w:rsidR="00575B61" w:rsidRPr="002D2320" w:rsidRDefault="00575B61" w:rsidP="002D2320">
      <w:pPr>
        <w:pStyle w:val="a8"/>
        <w:wordWrap w:val="0"/>
        <w:rPr>
          <w:rFonts w:ascii="Batang" w:eastAsia="Batang" w:hAnsi="Batang"/>
          <w:color w:val="auto"/>
        </w:rPr>
      </w:pPr>
      <w:r w:rsidRPr="002D2320">
        <w:rPr>
          <w:rFonts w:ascii="Batang" w:eastAsia="Batang" w:hAnsi="Batang" w:hint="eastAsia"/>
          <w:color w:val="auto"/>
        </w:rPr>
        <w:t>[9] 박은숙, 「‘과제해결식’ 한국문학 교육방법 연구」, 중국한국(조선)교육연구학회 국제학술회의 자료집, 2013.</w:t>
      </w:r>
    </w:p>
    <w:p w:rsidR="00575B61" w:rsidRPr="002D2320" w:rsidRDefault="00575B61" w:rsidP="002D2320">
      <w:pPr>
        <w:pStyle w:val="a8"/>
        <w:wordWrap w:val="0"/>
        <w:rPr>
          <w:rFonts w:ascii="Batang" w:eastAsia="Batang" w:hAnsi="Batang"/>
          <w:color w:val="auto"/>
        </w:rPr>
      </w:pPr>
      <w:r w:rsidRPr="002D2320">
        <w:rPr>
          <w:rFonts w:ascii="Batang" w:eastAsia="Batang" w:hAnsi="Batang" w:hint="eastAsia"/>
          <w:color w:val="auto"/>
        </w:rPr>
        <w:t>[10] 유영희, 「현대시 교육에서 문학 지식의 확장과 적용에 관한 연구」, 『국어교육학연구』 45집, 국어교육학회, 2012.</w:t>
      </w:r>
    </w:p>
    <w:p w:rsidR="00575B61" w:rsidRPr="002D2320" w:rsidRDefault="00575B61" w:rsidP="002D2320">
      <w:pPr>
        <w:pStyle w:val="a8"/>
        <w:wordWrap w:val="0"/>
        <w:rPr>
          <w:rFonts w:ascii="Batang" w:eastAsia="Batang" w:hAnsi="Batang"/>
          <w:color w:val="auto"/>
        </w:rPr>
      </w:pPr>
      <w:r w:rsidRPr="002D2320">
        <w:rPr>
          <w:rFonts w:ascii="Batang" w:eastAsia="Batang" w:hAnsi="Batang" w:hint="eastAsia"/>
          <w:color w:val="auto"/>
        </w:rPr>
        <w:t>[11] 유영희, 「문학 지식에 대한 인식과 문학교육」, 『선청어문』 40호, 서울대 국어교육과, 2013.</w:t>
      </w:r>
    </w:p>
    <w:p w:rsidR="00575B61" w:rsidRPr="002D2320" w:rsidRDefault="00575B61" w:rsidP="00E152E5">
      <w:pPr>
        <w:pStyle w:val="a8"/>
        <w:wordWrap w:val="0"/>
        <w:rPr>
          <w:rFonts w:ascii="Batang" w:eastAsia="Batang" w:hAnsi="Batang"/>
          <w:color w:val="auto"/>
        </w:rPr>
      </w:pPr>
      <w:r w:rsidRPr="002D2320">
        <w:rPr>
          <w:rFonts w:ascii="Batang" w:eastAsia="Batang" w:hAnsi="Batang" w:hint="eastAsia"/>
          <w:color w:val="auto"/>
        </w:rPr>
        <w:t>[12] 윤여탁, 『외국어로서의 한국문학교육』, 한국문화사, 2007.</w:t>
      </w:r>
    </w:p>
    <w:p w:rsidR="00575B61" w:rsidRPr="002D2320" w:rsidRDefault="00575B61" w:rsidP="002D2320">
      <w:pPr>
        <w:pStyle w:val="a8"/>
        <w:wordWrap w:val="0"/>
        <w:rPr>
          <w:rFonts w:ascii="Batang" w:eastAsia="Batang" w:hAnsi="Batang"/>
          <w:color w:val="auto"/>
        </w:rPr>
      </w:pPr>
      <w:r w:rsidRPr="002D2320">
        <w:rPr>
          <w:rFonts w:ascii="Batang" w:eastAsia="Batang" w:hAnsi="Batang" w:hint="eastAsia"/>
          <w:color w:val="auto"/>
        </w:rPr>
        <w:t>[13] 윤여탁 외, 「현대시 교육에서 지식의 성격과 교육의 방향」, 『국어교육연구』27집, 서울대 국어교육연구소, 2010.</w:t>
      </w:r>
    </w:p>
    <w:p w:rsidR="00575B61" w:rsidRPr="002D2320" w:rsidRDefault="00575B61" w:rsidP="002D2320">
      <w:pPr>
        <w:pStyle w:val="a8"/>
        <w:wordWrap w:val="0"/>
        <w:rPr>
          <w:rFonts w:ascii="Batang" w:eastAsia="Batang" w:hAnsi="Batang"/>
          <w:color w:val="auto"/>
        </w:rPr>
      </w:pPr>
      <w:r w:rsidRPr="002D2320">
        <w:rPr>
          <w:rFonts w:ascii="Batang" w:eastAsia="Batang" w:hAnsi="Batang" w:hint="eastAsia"/>
          <w:color w:val="auto"/>
        </w:rPr>
        <w:t>[14] 윤윤진, 「한국어학과의 한국문학교육의 필요성과 그 실태 및 해결방안」, 중국한국(조선)어교육연구학회 엮음, 『한국어교육 연구에 대한 회고와 과제』, 한국문화사, 2012.</w:t>
      </w:r>
    </w:p>
    <w:p w:rsidR="00575B61" w:rsidRPr="002D2320" w:rsidRDefault="00575B61" w:rsidP="00E152E5">
      <w:pPr>
        <w:pStyle w:val="a8"/>
        <w:wordWrap w:val="0"/>
        <w:rPr>
          <w:rFonts w:ascii="Batang" w:eastAsia="Batang" w:hAnsi="Batang"/>
          <w:color w:val="auto"/>
        </w:rPr>
      </w:pPr>
      <w:r w:rsidRPr="002D2320">
        <w:rPr>
          <w:rFonts w:ascii="Batang" w:eastAsia="Batang" w:hAnsi="Batang" w:hint="eastAsia"/>
          <w:color w:val="auto"/>
        </w:rPr>
        <w:t>[15] 이선이 외, 외국인을 위한 한국문학사』, 한국문화사, 2012.</w:t>
      </w:r>
    </w:p>
    <w:p w:rsidR="00575B61" w:rsidRPr="002D2320" w:rsidRDefault="00575B61" w:rsidP="00E152E5">
      <w:pPr>
        <w:pStyle w:val="a8"/>
        <w:wordWrap w:val="0"/>
        <w:rPr>
          <w:rFonts w:ascii="Batang" w:eastAsia="Batang" w:hAnsi="Batang"/>
          <w:color w:val="auto"/>
        </w:rPr>
      </w:pPr>
      <w:r w:rsidRPr="002D2320">
        <w:rPr>
          <w:rFonts w:ascii="Batang" w:eastAsia="Batang" w:hAnsi="Batang" w:hint="eastAsia"/>
          <w:color w:val="auto"/>
        </w:rPr>
        <w:t>[16] 장상호, 『Polanyi 인격적 지식의 확장』, 교육과학사, 1994.</w:t>
      </w:r>
    </w:p>
    <w:p w:rsidR="00575B61" w:rsidRPr="002D2320" w:rsidRDefault="00575B61" w:rsidP="002D2320">
      <w:pPr>
        <w:pStyle w:val="a8"/>
        <w:wordWrap w:val="0"/>
        <w:rPr>
          <w:rFonts w:ascii="Batang" w:eastAsia="Batang" w:hAnsi="Batang"/>
          <w:color w:val="auto"/>
        </w:rPr>
      </w:pPr>
      <w:r w:rsidRPr="002D2320">
        <w:rPr>
          <w:rFonts w:ascii="Batang" w:eastAsia="Batang" w:hAnsi="Batang" w:hint="eastAsia"/>
          <w:color w:val="auto"/>
        </w:rPr>
        <w:t xml:space="preserve">[17] 황정현, 「21세기 문학연구와 문학교육의 방향과 과제」, 『현대문학의 연구』31권, 한국문학연구학회, 2007. </w:t>
      </w:r>
    </w:p>
    <w:p w:rsidR="00575B61" w:rsidRPr="002D2320" w:rsidRDefault="00575B61" w:rsidP="002D2320">
      <w:pPr>
        <w:pStyle w:val="a8"/>
        <w:wordWrap w:val="0"/>
        <w:rPr>
          <w:rFonts w:ascii="Batang" w:eastAsia="Batang" w:hAnsi="Batang"/>
          <w:color w:val="auto"/>
        </w:rPr>
      </w:pPr>
      <w:r w:rsidRPr="002D2320">
        <w:rPr>
          <w:rFonts w:ascii="Batang" w:eastAsia="Batang" w:hAnsi="Batang" w:hint="eastAsia"/>
          <w:color w:val="auto"/>
        </w:rPr>
        <w:t xml:space="preserve">[18] American Association of Teachers of Korean(AATK), </w:t>
      </w:r>
      <w:r w:rsidRPr="002D2320">
        <w:rPr>
          <w:rFonts w:ascii="Batang" w:eastAsia="Batang" w:hAnsi="Batang" w:hint="eastAsia"/>
          <w:i/>
          <w:iCs/>
          <w:color w:val="auto"/>
        </w:rPr>
        <w:t>Standards for Foreign Language Learning in the 21st Century</w:t>
      </w:r>
      <w:r w:rsidRPr="002D2320">
        <w:rPr>
          <w:rFonts w:ascii="Batang" w:eastAsia="Batang" w:hAnsi="Batang" w:hint="eastAsia"/>
          <w:color w:val="auto"/>
        </w:rPr>
        <w:t>, Allen Press, 2012.</w:t>
      </w:r>
    </w:p>
    <w:p w:rsidR="00575B61" w:rsidRPr="002D2320" w:rsidRDefault="00575B61" w:rsidP="002D2320">
      <w:pPr>
        <w:pStyle w:val="a8"/>
        <w:wordWrap w:val="0"/>
        <w:rPr>
          <w:rFonts w:ascii="Batang" w:eastAsia="Batang" w:hAnsi="Batang"/>
          <w:color w:val="auto"/>
        </w:rPr>
      </w:pPr>
      <w:r w:rsidRPr="002D2320">
        <w:rPr>
          <w:rFonts w:ascii="Batang" w:eastAsia="Batang" w:hAnsi="Batang" w:hint="eastAsia"/>
          <w:color w:val="auto"/>
        </w:rPr>
        <w:t xml:space="preserve">[19]  Brown H. D., </w:t>
      </w:r>
      <w:r w:rsidRPr="002D2320">
        <w:rPr>
          <w:rFonts w:ascii="Batang" w:eastAsia="Batang" w:hAnsi="Batang" w:hint="eastAsia"/>
          <w:i/>
          <w:iCs/>
          <w:color w:val="auto"/>
        </w:rPr>
        <w:t>Principles of Language Learning and Teaching</w:t>
      </w:r>
      <w:r w:rsidRPr="002D2320">
        <w:rPr>
          <w:rFonts w:ascii="Batang" w:eastAsia="Batang" w:hAnsi="Batang" w:hint="eastAsia"/>
          <w:color w:val="auto"/>
        </w:rPr>
        <w:t>, 이흥수 외 역, 『외국어 학습</w:t>
      </w:r>
      <w:r w:rsidRPr="002D2320">
        <w:rPr>
          <w:rFonts w:ascii="MS Mincho" w:eastAsia="MS Mincho" w:hAnsi="MS Mincho" w:cs="MS Mincho" w:hint="eastAsia"/>
          <w:color w:val="auto"/>
        </w:rPr>
        <w:t>․</w:t>
      </w:r>
      <w:r w:rsidRPr="002D2320">
        <w:rPr>
          <w:rFonts w:ascii="Batang" w:eastAsia="Batang" w:hAnsi="Batang" w:cs="Batang" w:hint="eastAsia"/>
          <w:color w:val="auto"/>
        </w:rPr>
        <w:t>교수의</w:t>
      </w:r>
      <w:r w:rsidRPr="002D2320">
        <w:rPr>
          <w:rFonts w:ascii="Batang" w:eastAsia="Batang" w:hAnsi="Batang" w:hint="eastAsia"/>
          <w:color w:val="auto"/>
        </w:rPr>
        <w:t xml:space="preserve"> 원리』, Pearson Education Korea, 2005.</w:t>
      </w:r>
    </w:p>
    <w:p w:rsidR="00575B61" w:rsidRPr="002D2320" w:rsidRDefault="00575B61" w:rsidP="002D2320">
      <w:pPr>
        <w:pStyle w:val="a8"/>
        <w:wordWrap w:val="0"/>
        <w:rPr>
          <w:rFonts w:ascii="Batang" w:eastAsia="Batang" w:hAnsi="Batang"/>
          <w:color w:val="auto"/>
        </w:rPr>
      </w:pPr>
      <w:r w:rsidRPr="002D2320">
        <w:rPr>
          <w:rFonts w:ascii="Batang" w:eastAsia="Batang" w:hAnsi="Batang" w:hint="eastAsia"/>
          <w:color w:val="auto"/>
        </w:rPr>
        <w:t xml:space="preserve">[20] Brumfit, C. and Carter, R., </w:t>
      </w:r>
      <w:r w:rsidRPr="002D2320">
        <w:rPr>
          <w:rFonts w:ascii="Batang" w:eastAsia="Batang" w:hAnsi="Batang" w:hint="eastAsia"/>
          <w:i/>
          <w:iCs/>
          <w:color w:val="auto"/>
        </w:rPr>
        <w:t>Literature in Language Teaching</w:t>
      </w:r>
      <w:r w:rsidRPr="002D2320">
        <w:rPr>
          <w:rFonts w:ascii="Batang" w:eastAsia="Batang" w:hAnsi="Batang" w:hint="eastAsia"/>
          <w:color w:val="auto"/>
        </w:rPr>
        <w:t>, Oxford University Press, 1986.</w:t>
      </w:r>
    </w:p>
    <w:p w:rsidR="00575B61" w:rsidRPr="002D2320" w:rsidRDefault="00575B61" w:rsidP="00E152E5">
      <w:pPr>
        <w:pStyle w:val="a8"/>
        <w:wordWrap w:val="0"/>
        <w:rPr>
          <w:rFonts w:ascii="Batang" w:eastAsia="Batang" w:hAnsi="Batang"/>
          <w:color w:val="auto"/>
        </w:rPr>
      </w:pPr>
      <w:r w:rsidRPr="002D2320">
        <w:rPr>
          <w:rFonts w:ascii="Batang" w:eastAsia="Batang" w:hAnsi="Batang" w:hint="eastAsia"/>
          <w:color w:val="auto"/>
        </w:rPr>
        <w:t xml:space="preserve">[21] Carter, R. and Long, M. N., </w:t>
      </w:r>
      <w:r w:rsidRPr="002D2320">
        <w:rPr>
          <w:rFonts w:ascii="Batang" w:eastAsia="Batang" w:hAnsi="Batang" w:hint="eastAsia"/>
          <w:i/>
          <w:iCs/>
          <w:color w:val="auto"/>
        </w:rPr>
        <w:t>Teaching Literature</w:t>
      </w:r>
      <w:r w:rsidRPr="002D2320">
        <w:rPr>
          <w:rFonts w:ascii="Batang" w:eastAsia="Batang" w:hAnsi="Batang" w:hint="eastAsia"/>
          <w:color w:val="auto"/>
        </w:rPr>
        <w:t>, Longman, 1991.</w:t>
      </w:r>
    </w:p>
    <w:p w:rsidR="00575B61" w:rsidRPr="002D2320" w:rsidRDefault="00575B61" w:rsidP="002D2320">
      <w:pPr>
        <w:pStyle w:val="a8"/>
        <w:wordWrap w:val="0"/>
        <w:rPr>
          <w:rFonts w:ascii="Batang" w:eastAsia="Batang" w:hAnsi="Batang"/>
          <w:color w:val="auto"/>
        </w:rPr>
      </w:pPr>
      <w:r w:rsidRPr="002D2320">
        <w:rPr>
          <w:rFonts w:ascii="Batang" w:eastAsia="Batang" w:hAnsi="Batang" w:hint="eastAsia"/>
          <w:color w:val="auto"/>
        </w:rPr>
        <w:lastRenderedPageBreak/>
        <w:t xml:space="preserve">[22] Collie, J. and Slater, S., </w:t>
      </w:r>
      <w:r w:rsidRPr="002D2320">
        <w:rPr>
          <w:rFonts w:ascii="Batang" w:eastAsia="Batang" w:hAnsi="Batang" w:hint="eastAsia"/>
          <w:i/>
          <w:iCs/>
          <w:color w:val="auto"/>
        </w:rPr>
        <w:t>Literature in the Language Classroom: A Resource Book of Ideas and Activities</w:t>
      </w:r>
      <w:r w:rsidRPr="002D2320">
        <w:rPr>
          <w:rFonts w:ascii="Batang" w:eastAsia="Batang" w:hAnsi="Batang" w:hint="eastAsia"/>
          <w:color w:val="auto"/>
        </w:rPr>
        <w:t>, Cambridge University Press, 1987.</w:t>
      </w:r>
    </w:p>
    <w:p w:rsidR="00575B61" w:rsidRPr="002D2320" w:rsidRDefault="00575B61" w:rsidP="00E152E5">
      <w:pPr>
        <w:pStyle w:val="a8"/>
        <w:wordWrap w:val="0"/>
        <w:rPr>
          <w:rFonts w:ascii="Batang" w:eastAsia="Batang" w:hAnsi="Batang"/>
          <w:color w:val="auto"/>
        </w:rPr>
      </w:pPr>
      <w:r w:rsidRPr="002D2320">
        <w:rPr>
          <w:rFonts w:ascii="Batang" w:eastAsia="Batang" w:hAnsi="Batang" w:hint="eastAsia"/>
          <w:color w:val="auto"/>
        </w:rPr>
        <w:t xml:space="preserve">[23] Fountas, I. C. and Pinnell, G. S., </w:t>
      </w:r>
      <w:r w:rsidRPr="002D2320">
        <w:rPr>
          <w:rFonts w:ascii="Batang" w:eastAsia="Batang" w:hAnsi="Batang" w:hint="eastAsia"/>
          <w:i/>
          <w:iCs/>
          <w:color w:val="auto"/>
        </w:rPr>
        <w:t>Guiding Readers and Writers</w:t>
      </w:r>
      <w:r w:rsidRPr="002D2320">
        <w:rPr>
          <w:rFonts w:ascii="Batang" w:eastAsia="Batang" w:hAnsi="Batang" w:hint="eastAsia"/>
          <w:color w:val="auto"/>
        </w:rPr>
        <w:t>, Heinemann, 2001.</w:t>
      </w:r>
    </w:p>
    <w:p w:rsidR="00575B61" w:rsidRPr="002D2320" w:rsidRDefault="00575B61" w:rsidP="00E152E5">
      <w:pPr>
        <w:pStyle w:val="a8"/>
        <w:wordWrap w:val="0"/>
        <w:rPr>
          <w:rFonts w:ascii="Batang" w:eastAsia="Batang" w:hAnsi="Batang"/>
          <w:color w:val="auto"/>
        </w:rPr>
      </w:pPr>
      <w:r w:rsidRPr="002D2320">
        <w:rPr>
          <w:rFonts w:ascii="Batang" w:eastAsia="Batang" w:hAnsi="Batang" w:hint="eastAsia"/>
          <w:color w:val="auto"/>
        </w:rPr>
        <w:t xml:space="preserve">[24] Hall, E. T., </w:t>
      </w:r>
      <w:r w:rsidRPr="002D2320">
        <w:rPr>
          <w:rFonts w:ascii="Batang" w:eastAsia="Batang" w:hAnsi="Batang" w:hint="eastAsia"/>
          <w:i/>
          <w:iCs/>
          <w:color w:val="auto"/>
        </w:rPr>
        <w:t>Beyond Culture</w:t>
      </w:r>
      <w:r w:rsidRPr="002D2320">
        <w:rPr>
          <w:rFonts w:ascii="Batang" w:eastAsia="Batang" w:hAnsi="Batang" w:hint="eastAsia"/>
          <w:color w:val="auto"/>
        </w:rPr>
        <w:t>, 최효선 옮김, 『문화를 넘어서』, 한길사, 2000.</w:t>
      </w:r>
    </w:p>
    <w:p w:rsidR="00575B61" w:rsidRPr="002D2320" w:rsidRDefault="00575B61" w:rsidP="002D2320">
      <w:pPr>
        <w:pStyle w:val="a8"/>
        <w:wordWrap w:val="0"/>
        <w:rPr>
          <w:rFonts w:ascii="Batang" w:eastAsia="Batang" w:hAnsi="Batang"/>
          <w:color w:val="auto"/>
        </w:rPr>
      </w:pPr>
      <w:r w:rsidRPr="002D2320">
        <w:rPr>
          <w:rFonts w:ascii="Batang" w:eastAsia="Batang" w:hAnsi="Batang" w:hint="eastAsia"/>
          <w:color w:val="auto"/>
        </w:rPr>
        <w:t xml:space="preserve">[25] Hills, J., </w:t>
      </w:r>
      <w:r w:rsidRPr="002D2320">
        <w:rPr>
          <w:rFonts w:ascii="Batang" w:eastAsia="Batang" w:hAnsi="Batang" w:hint="eastAsia"/>
          <w:i/>
          <w:iCs/>
          <w:color w:val="auto"/>
        </w:rPr>
        <w:t>Using Literature in Language Teaching: Teaching Literature in the Language Classroom</w:t>
      </w:r>
      <w:r w:rsidRPr="002D2320">
        <w:rPr>
          <w:rFonts w:ascii="Batang" w:eastAsia="Batang" w:hAnsi="Batang" w:hint="eastAsia"/>
          <w:color w:val="auto"/>
        </w:rPr>
        <w:t>, Macmillan, 1986.</w:t>
      </w:r>
    </w:p>
    <w:p w:rsidR="00575B61" w:rsidRPr="002D2320" w:rsidRDefault="00575B61" w:rsidP="002D2320">
      <w:pPr>
        <w:pStyle w:val="a8"/>
        <w:wordWrap w:val="0"/>
        <w:rPr>
          <w:rFonts w:ascii="Batang" w:eastAsia="Batang" w:hAnsi="Batang"/>
          <w:color w:val="auto"/>
        </w:rPr>
      </w:pPr>
      <w:r w:rsidRPr="002D2320">
        <w:rPr>
          <w:rFonts w:ascii="Batang" w:eastAsia="Batang" w:hAnsi="Batang" w:hint="eastAsia"/>
          <w:color w:val="auto"/>
        </w:rPr>
        <w:t xml:space="preserve">[26] Hofstede G., </w:t>
      </w:r>
      <w:r w:rsidRPr="002D2320">
        <w:rPr>
          <w:rFonts w:ascii="Batang" w:eastAsia="Batang" w:hAnsi="Batang" w:hint="eastAsia"/>
          <w:i/>
          <w:iCs/>
          <w:color w:val="auto"/>
        </w:rPr>
        <w:t>Cultures and Organizations: Software of the Mind</w:t>
      </w:r>
      <w:r w:rsidRPr="002D2320">
        <w:rPr>
          <w:rFonts w:ascii="Batang" w:eastAsia="Batang" w:hAnsi="Batang" w:hint="eastAsia"/>
          <w:color w:val="auto"/>
        </w:rPr>
        <w:t>, 차재호</w:t>
      </w:r>
      <w:r w:rsidRPr="002D2320">
        <w:rPr>
          <w:rFonts w:ascii="MS Mincho" w:eastAsia="MS Mincho" w:hAnsi="MS Mincho" w:cs="MS Mincho" w:hint="eastAsia"/>
          <w:color w:val="auto"/>
        </w:rPr>
        <w:t>․</w:t>
      </w:r>
      <w:r w:rsidRPr="002D2320">
        <w:rPr>
          <w:rFonts w:ascii="Batang" w:eastAsia="Batang" w:hAnsi="Batang" w:cs="Batang" w:hint="eastAsia"/>
          <w:color w:val="auto"/>
        </w:rPr>
        <w:t>나은영</w:t>
      </w:r>
      <w:r w:rsidRPr="002D2320">
        <w:rPr>
          <w:rFonts w:ascii="Batang" w:eastAsia="Batang" w:hAnsi="Batang" w:hint="eastAsia"/>
          <w:color w:val="auto"/>
        </w:rPr>
        <w:t xml:space="preserve"> 역, 『세계의 문화와 조직』, 학지사, 1995.</w:t>
      </w:r>
    </w:p>
    <w:p w:rsidR="00575B61" w:rsidRPr="002D2320" w:rsidRDefault="00575B61" w:rsidP="002D2320">
      <w:pPr>
        <w:pStyle w:val="a8"/>
        <w:wordWrap w:val="0"/>
        <w:rPr>
          <w:rFonts w:ascii="Batang" w:eastAsia="Batang" w:hAnsi="Batang"/>
          <w:color w:val="auto"/>
        </w:rPr>
      </w:pPr>
      <w:r w:rsidRPr="002D2320">
        <w:rPr>
          <w:rFonts w:ascii="Batang" w:eastAsia="Batang" w:hAnsi="Batang" w:hint="eastAsia"/>
          <w:color w:val="auto"/>
        </w:rPr>
        <w:t xml:space="preserve">[27] Lazar, G., </w:t>
      </w:r>
      <w:r w:rsidRPr="002D2320">
        <w:rPr>
          <w:rFonts w:ascii="Batang" w:eastAsia="Batang" w:hAnsi="Batang" w:hint="eastAsia"/>
          <w:i/>
          <w:iCs/>
          <w:color w:val="auto"/>
        </w:rPr>
        <w:t>Literature and Language Teaching : A Guide for Teachers and Trainers</w:t>
      </w:r>
      <w:r w:rsidRPr="002D2320">
        <w:rPr>
          <w:rFonts w:ascii="Batang" w:eastAsia="Batang" w:hAnsi="Batang" w:hint="eastAsia"/>
          <w:color w:val="auto"/>
        </w:rPr>
        <w:t>, Cambridge University Press, 1993.</w:t>
      </w:r>
    </w:p>
    <w:p w:rsidR="00575B61" w:rsidRPr="002D2320" w:rsidRDefault="00575B61" w:rsidP="002D2320">
      <w:pPr>
        <w:pStyle w:val="a8"/>
        <w:wordWrap w:val="0"/>
        <w:rPr>
          <w:rFonts w:ascii="Batang" w:eastAsia="Batang" w:hAnsi="Batang"/>
          <w:color w:val="auto"/>
        </w:rPr>
      </w:pPr>
      <w:r w:rsidRPr="002D2320">
        <w:rPr>
          <w:rFonts w:ascii="Batang" w:eastAsia="Batang" w:hAnsi="Batang" w:hint="eastAsia"/>
          <w:color w:val="auto"/>
        </w:rPr>
        <w:t xml:space="preserve">[28] Maley, A. and Duff, A., </w:t>
      </w:r>
      <w:r w:rsidRPr="002D2320">
        <w:rPr>
          <w:rFonts w:ascii="Batang" w:eastAsia="Batang" w:hAnsi="Batang" w:hint="eastAsia"/>
          <w:i/>
          <w:iCs/>
          <w:color w:val="auto"/>
        </w:rPr>
        <w:t>The Inward Ear: Poetry in the language classroom</w:t>
      </w:r>
      <w:r w:rsidRPr="002D2320">
        <w:rPr>
          <w:rFonts w:ascii="Batang" w:eastAsia="Batang" w:hAnsi="Batang" w:hint="eastAsia"/>
          <w:color w:val="auto"/>
        </w:rPr>
        <w:t>, Cambridge University Press, 1989.</w:t>
      </w:r>
    </w:p>
    <w:p w:rsidR="00575B61" w:rsidRPr="002D2320" w:rsidRDefault="00575B61" w:rsidP="002D2320">
      <w:pPr>
        <w:pStyle w:val="a8"/>
        <w:wordWrap w:val="0"/>
        <w:rPr>
          <w:rFonts w:ascii="Batang" w:eastAsia="Batang" w:hAnsi="Batang"/>
          <w:color w:val="auto"/>
        </w:rPr>
      </w:pPr>
      <w:r w:rsidRPr="002D2320">
        <w:rPr>
          <w:rFonts w:ascii="Batang" w:eastAsia="Batang" w:hAnsi="Batang" w:hint="eastAsia"/>
          <w:color w:val="auto"/>
        </w:rPr>
        <w:t xml:space="preserve">[29] Morgan, C., “Creative Writing in Foreign Language Teaching”, L. Thompson(ed), </w:t>
      </w:r>
      <w:r w:rsidRPr="002D2320">
        <w:rPr>
          <w:rFonts w:ascii="Batang" w:eastAsia="Batang" w:hAnsi="Batang" w:hint="eastAsia"/>
          <w:i/>
          <w:iCs/>
          <w:color w:val="auto"/>
        </w:rPr>
        <w:t>The Teaching of Poetry: European Perspectives</w:t>
      </w:r>
      <w:r w:rsidRPr="002D2320">
        <w:rPr>
          <w:rFonts w:ascii="Batang" w:eastAsia="Batang" w:hAnsi="Batang" w:hint="eastAsia"/>
          <w:color w:val="auto"/>
        </w:rPr>
        <w:t>, Cassell, 1996.</w:t>
      </w:r>
    </w:p>
    <w:p w:rsidR="00575B61" w:rsidRPr="002D2320" w:rsidRDefault="00575B61" w:rsidP="002D2320">
      <w:pPr>
        <w:pStyle w:val="a8"/>
        <w:wordWrap w:val="0"/>
        <w:rPr>
          <w:rFonts w:ascii="Batang" w:eastAsia="Batang" w:hAnsi="Batang"/>
          <w:color w:val="auto"/>
        </w:rPr>
      </w:pPr>
      <w:r w:rsidRPr="002D2320">
        <w:rPr>
          <w:rFonts w:ascii="Batang" w:eastAsia="Batang" w:hAnsi="Batang" w:hint="eastAsia"/>
          <w:color w:val="auto"/>
        </w:rPr>
        <w:t xml:space="preserve">[30] Polanyi M., </w:t>
      </w:r>
      <w:r w:rsidRPr="002D2320">
        <w:rPr>
          <w:rFonts w:ascii="Batang" w:eastAsia="Batang" w:hAnsi="Batang" w:hint="eastAsia"/>
          <w:i/>
          <w:iCs/>
          <w:color w:val="auto"/>
        </w:rPr>
        <w:t>Personal Knowledge: Towards a Post-critical Philosophy,</w:t>
      </w:r>
      <w:r w:rsidRPr="002D2320">
        <w:rPr>
          <w:rFonts w:ascii="Batang" w:eastAsia="Batang" w:hAnsi="Batang" w:hint="eastAsia"/>
          <w:color w:val="auto"/>
        </w:rPr>
        <w:t xml:space="preserve"> New York: Harper, 1964.[표재명·김봉미 옮김, 『개인적 지식』, 아카넷, 2001.]</w:t>
      </w:r>
    </w:p>
    <w:p w:rsidR="00575B61" w:rsidRPr="002D2320" w:rsidRDefault="00575B61" w:rsidP="002D2320">
      <w:pPr>
        <w:pStyle w:val="a8"/>
        <w:wordWrap w:val="0"/>
        <w:rPr>
          <w:rFonts w:ascii="Batang" w:eastAsia="Batang" w:hAnsi="Batang"/>
          <w:color w:val="auto"/>
        </w:rPr>
      </w:pPr>
      <w:r w:rsidRPr="002D2320">
        <w:rPr>
          <w:rFonts w:ascii="Batang" w:eastAsia="Batang" w:hAnsi="Batang" w:hint="eastAsia"/>
          <w:color w:val="auto"/>
        </w:rPr>
        <w:t xml:space="preserve">[31] U. S. Department of Education and the National Endowment for Humanities(1996), </w:t>
      </w:r>
      <w:r w:rsidRPr="002D2320">
        <w:rPr>
          <w:rFonts w:ascii="Batang" w:eastAsia="Batang" w:hAnsi="Batang" w:hint="eastAsia"/>
          <w:i/>
          <w:iCs/>
          <w:color w:val="auto"/>
        </w:rPr>
        <w:t>Standards for Foreign Language: Preparing for the 21st Century</w:t>
      </w:r>
      <w:r w:rsidRPr="002D2320">
        <w:rPr>
          <w:rFonts w:ascii="Batang" w:eastAsia="Batang" w:hAnsi="Batang" w:hint="eastAsia"/>
          <w:color w:val="auto"/>
        </w:rPr>
        <w:t>, Allen Press, 1996.</w:t>
      </w:r>
    </w:p>
    <w:p w:rsidR="00575B61" w:rsidRPr="002D2320" w:rsidRDefault="00575B61" w:rsidP="002D2320">
      <w:pPr>
        <w:pStyle w:val="a8"/>
        <w:wordWrap w:val="0"/>
        <w:rPr>
          <w:rFonts w:ascii="Batang" w:eastAsia="Batang" w:hAnsi="Batang"/>
          <w:color w:val="auto"/>
        </w:rPr>
      </w:pPr>
      <w:r w:rsidRPr="002D2320">
        <w:rPr>
          <w:rFonts w:ascii="Batang" w:eastAsia="Batang" w:hAnsi="Batang" w:hint="eastAsia"/>
          <w:color w:val="auto"/>
        </w:rPr>
        <w:t>[32] 中國敎育部高等學校外語敎育指導委員會 非通用語種分委員會, 『普通高等學校外語非通用語種本科專業介紹』, 2011.</w:t>
      </w:r>
    </w:p>
    <w:p w:rsidR="00575B61" w:rsidRPr="0095785F" w:rsidRDefault="00575B61" w:rsidP="00E152E5">
      <w:pPr>
        <w:pStyle w:val="a8"/>
        <w:wordWrap w:val="0"/>
        <w:rPr>
          <w:rFonts w:ascii="Batang" w:eastAsia="Malgun Gothic" w:hAnsi="Batang"/>
          <w:color w:val="auto"/>
          <w:sz w:val="21"/>
          <w:szCs w:val="21"/>
        </w:rPr>
      </w:pPr>
    </w:p>
    <w:p w:rsidR="00575B61" w:rsidRPr="0095785F" w:rsidRDefault="00575B61" w:rsidP="00E152E5">
      <w:pPr>
        <w:pStyle w:val="a8"/>
        <w:wordWrap w:val="0"/>
        <w:rPr>
          <w:rFonts w:ascii="Batang" w:eastAsia="Malgun Gothic" w:hAnsi="Batang"/>
          <w:color w:val="auto"/>
          <w:sz w:val="21"/>
          <w:szCs w:val="21"/>
        </w:rPr>
      </w:pPr>
    </w:p>
    <w:p w:rsidR="00575B61" w:rsidRPr="0095785F" w:rsidRDefault="00575B61" w:rsidP="00E152E5">
      <w:pPr>
        <w:pStyle w:val="a8"/>
        <w:wordWrap w:val="0"/>
        <w:rPr>
          <w:rFonts w:ascii="Batang" w:eastAsia="Malgun Gothic" w:hAnsi="Batang"/>
          <w:color w:val="auto"/>
          <w:sz w:val="21"/>
          <w:szCs w:val="21"/>
        </w:rPr>
      </w:pPr>
    </w:p>
    <w:p w:rsidR="00575B61" w:rsidRPr="0095785F" w:rsidRDefault="00575B61" w:rsidP="00E152E5">
      <w:pPr>
        <w:pStyle w:val="a8"/>
        <w:wordWrap w:val="0"/>
        <w:rPr>
          <w:rFonts w:ascii="Batang" w:eastAsia="Malgun Gothic" w:hAnsi="Batang"/>
          <w:color w:val="auto"/>
          <w:sz w:val="21"/>
          <w:szCs w:val="21"/>
        </w:rPr>
      </w:pPr>
    </w:p>
    <w:p w:rsidR="00575B61" w:rsidRPr="0095785F" w:rsidRDefault="00575B61" w:rsidP="00E152E5">
      <w:pPr>
        <w:pStyle w:val="a8"/>
        <w:wordWrap w:val="0"/>
        <w:rPr>
          <w:rFonts w:ascii="Batang" w:eastAsia="Malgun Gothic" w:hAnsi="Batang"/>
          <w:color w:val="auto"/>
          <w:sz w:val="21"/>
          <w:szCs w:val="21"/>
        </w:rPr>
      </w:pPr>
    </w:p>
    <w:p w:rsidR="00575B61" w:rsidRPr="0095785F" w:rsidRDefault="00575B61" w:rsidP="00E152E5">
      <w:pPr>
        <w:pStyle w:val="a8"/>
        <w:wordWrap w:val="0"/>
        <w:rPr>
          <w:rFonts w:ascii="Batang" w:eastAsia="Malgun Gothic" w:hAnsi="Batang"/>
          <w:color w:val="auto"/>
          <w:sz w:val="21"/>
          <w:szCs w:val="21"/>
        </w:rPr>
      </w:pPr>
    </w:p>
    <w:p w:rsidR="00575B61" w:rsidRPr="0095785F" w:rsidRDefault="00575B61" w:rsidP="00E152E5">
      <w:pPr>
        <w:pStyle w:val="a8"/>
        <w:wordWrap w:val="0"/>
        <w:rPr>
          <w:rFonts w:ascii="Batang" w:eastAsia="Malgun Gothic" w:hAnsi="Batang"/>
          <w:color w:val="auto"/>
          <w:sz w:val="21"/>
          <w:szCs w:val="21"/>
        </w:rPr>
      </w:pPr>
    </w:p>
    <w:p w:rsidR="00575B61" w:rsidRDefault="00575B61" w:rsidP="00E152E5">
      <w:pPr>
        <w:pStyle w:val="a8"/>
        <w:wordWrap w:val="0"/>
        <w:rPr>
          <w:rFonts w:ascii="Batang" w:eastAsiaTheme="minorEastAsia" w:hAnsi="Batang"/>
          <w:color w:val="auto"/>
          <w:sz w:val="21"/>
          <w:szCs w:val="21"/>
          <w:lang w:eastAsia="zh-CN"/>
        </w:rPr>
      </w:pPr>
    </w:p>
    <w:p w:rsidR="00BA437B" w:rsidRDefault="00BA437B" w:rsidP="00E152E5">
      <w:pPr>
        <w:pStyle w:val="a8"/>
        <w:wordWrap w:val="0"/>
        <w:rPr>
          <w:rFonts w:ascii="Batang" w:eastAsiaTheme="minorEastAsia" w:hAnsi="Batang"/>
          <w:color w:val="auto"/>
          <w:sz w:val="21"/>
          <w:szCs w:val="21"/>
          <w:lang w:eastAsia="zh-CN"/>
        </w:rPr>
      </w:pPr>
    </w:p>
    <w:p w:rsidR="00BA437B" w:rsidRDefault="00BA437B" w:rsidP="00E152E5">
      <w:pPr>
        <w:pStyle w:val="a8"/>
        <w:wordWrap w:val="0"/>
        <w:rPr>
          <w:rFonts w:ascii="Batang" w:eastAsiaTheme="minorEastAsia" w:hAnsi="Batang"/>
          <w:color w:val="auto"/>
          <w:sz w:val="21"/>
          <w:szCs w:val="21"/>
          <w:lang w:eastAsia="zh-CN"/>
        </w:rPr>
      </w:pPr>
    </w:p>
    <w:p w:rsidR="00BA437B" w:rsidRDefault="00BA437B" w:rsidP="00E152E5">
      <w:pPr>
        <w:pStyle w:val="a8"/>
        <w:wordWrap w:val="0"/>
        <w:rPr>
          <w:rFonts w:ascii="Batang" w:eastAsiaTheme="minorEastAsia" w:hAnsi="Batang"/>
          <w:color w:val="auto"/>
          <w:sz w:val="21"/>
          <w:szCs w:val="21"/>
          <w:lang w:eastAsia="zh-CN"/>
        </w:rPr>
      </w:pPr>
    </w:p>
    <w:p w:rsidR="00BA437B" w:rsidRDefault="00BA437B" w:rsidP="00E152E5">
      <w:pPr>
        <w:pStyle w:val="a8"/>
        <w:wordWrap w:val="0"/>
        <w:rPr>
          <w:rFonts w:ascii="Batang" w:eastAsiaTheme="minorEastAsia" w:hAnsi="Batang"/>
          <w:color w:val="auto"/>
          <w:sz w:val="21"/>
          <w:szCs w:val="21"/>
          <w:lang w:eastAsia="zh-CN"/>
        </w:rPr>
      </w:pPr>
    </w:p>
    <w:p w:rsidR="00BA437B" w:rsidRDefault="00BA437B" w:rsidP="00E152E5">
      <w:pPr>
        <w:pStyle w:val="a8"/>
        <w:wordWrap w:val="0"/>
        <w:rPr>
          <w:rFonts w:ascii="Batang" w:eastAsiaTheme="minorEastAsia" w:hAnsi="Batang"/>
          <w:color w:val="auto"/>
          <w:sz w:val="21"/>
          <w:szCs w:val="21"/>
          <w:lang w:eastAsia="zh-CN"/>
        </w:rPr>
      </w:pPr>
    </w:p>
    <w:p w:rsidR="00BA437B" w:rsidRPr="00BA437B" w:rsidRDefault="00BA437B" w:rsidP="00E152E5">
      <w:pPr>
        <w:pStyle w:val="a8"/>
        <w:wordWrap w:val="0"/>
        <w:rPr>
          <w:rFonts w:ascii="Batang" w:eastAsiaTheme="minorEastAsia" w:hAnsi="Batang"/>
          <w:color w:val="auto"/>
          <w:sz w:val="21"/>
          <w:szCs w:val="21"/>
          <w:lang w:eastAsia="zh-CN"/>
        </w:rPr>
      </w:pPr>
    </w:p>
    <w:p w:rsidR="0095785F" w:rsidRPr="0095785F" w:rsidRDefault="0095785F" w:rsidP="00E152E5">
      <w:pPr>
        <w:pStyle w:val="a8"/>
        <w:wordWrap w:val="0"/>
        <w:rPr>
          <w:rFonts w:ascii="Batang" w:eastAsia="Malgun Gothic" w:hAnsi="Batang"/>
          <w:color w:val="auto"/>
          <w:sz w:val="21"/>
          <w:szCs w:val="21"/>
        </w:rPr>
      </w:pPr>
    </w:p>
    <w:p w:rsidR="00575B61" w:rsidRPr="0095785F" w:rsidRDefault="00575B61" w:rsidP="00E152E5">
      <w:pPr>
        <w:pStyle w:val="a8"/>
        <w:wordWrap w:val="0"/>
        <w:rPr>
          <w:rFonts w:ascii="Batang" w:eastAsia="Batang" w:hAnsi="Batang"/>
          <w:color w:val="auto"/>
          <w:sz w:val="21"/>
          <w:szCs w:val="21"/>
        </w:rPr>
      </w:pPr>
      <w:r w:rsidRPr="0095785F">
        <w:rPr>
          <w:rFonts w:ascii="Batang" w:eastAsia="Batang" w:hAnsi="Batang" w:hint="eastAsia"/>
          <w:color w:val="auto"/>
          <w:sz w:val="21"/>
          <w:szCs w:val="21"/>
        </w:rPr>
        <w:lastRenderedPageBreak/>
        <w:t>&lt;부록 1: 普通高等學校外語非通用語種本科專業介紹-朝鮮語&gt;</w:t>
      </w:r>
    </w:p>
    <w:p w:rsidR="00575B61" w:rsidRPr="0095785F" w:rsidRDefault="00575B61" w:rsidP="00E152E5">
      <w:pPr>
        <w:pStyle w:val="MsoToc20"/>
        <w:wordWrap w:val="0"/>
        <w:spacing w:line="360" w:lineRule="auto"/>
        <w:ind w:left="0"/>
        <w:rPr>
          <w:rFonts w:ascii="Batang" w:eastAsia="Batang" w:hAnsi="Batang"/>
          <w:color w:val="auto"/>
          <w:lang w:eastAsia="zh-CN"/>
        </w:rPr>
      </w:pPr>
      <w:r w:rsidRPr="0095785F">
        <w:rPr>
          <w:rFonts w:ascii="Batang" w:eastAsia="Batang" w:hAnsi="Batang" w:hint="eastAsia"/>
          <w:b/>
          <w:bCs/>
          <w:color w:val="auto"/>
          <w:lang w:eastAsia="zh-CN"/>
        </w:rPr>
        <w:t>普通高等</w:t>
      </w:r>
      <w:r w:rsidRPr="0095785F">
        <w:rPr>
          <w:rFonts w:ascii="宋体" w:eastAsia="宋体" w:hAnsi="宋体" w:cs="宋体" w:hint="eastAsia"/>
          <w:b/>
          <w:bCs/>
          <w:color w:val="auto"/>
          <w:lang w:eastAsia="zh-CN"/>
        </w:rPr>
        <w:t>学</w:t>
      </w:r>
      <w:r w:rsidRPr="0095785F">
        <w:rPr>
          <w:rFonts w:ascii="Batang" w:eastAsia="Batang" w:hAnsi="Batang" w:cs="Batang" w:hint="eastAsia"/>
          <w:b/>
          <w:bCs/>
          <w:color w:val="auto"/>
          <w:lang w:eastAsia="zh-CN"/>
        </w:rPr>
        <w:t>校本科</w:t>
      </w:r>
      <w:r w:rsidRPr="0095785F">
        <w:rPr>
          <w:rFonts w:ascii="宋体" w:eastAsia="宋体" w:hAnsi="宋体" w:cs="宋体" w:hint="eastAsia"/>
          <w:b/>
          <w:bCs/>
          <w:color w:val="auto"/>
          <w:lang w:eastAsia="zh-CN"/>
        </w:rPr>
        <w:t>专业</w:t>
      </w:r>
      <w:r w:rsidRPr="0095785F">
        <w:rPr>
          <w:rFonts w:ascii="Batang" w:eastAsia="Batang" w:hAnsi="Batang" w:cs="Batang" w:hint="eastAsia"/>
          <w:b/>
          <w:bCs/>
          <w:color w:val="auto"/>
          <w:lang w:eastAsia="zh-CN"/>
        </w:rPr>
        <w:t>介</w:t>
      </w:r>
      <w:r w:rsidRPr="0095785F">
        <w:rPr>
          <w:rFonts w:ascii="宋体" w:eastAsia="宋体" w:hAnsi="宋体" w:cs="宋体" w:hint="eastAsia"/>
          <w:b/>
          <w:bCs/>
          <w:color w:val="auto"/>
          <w:lang w:eastAsia="zh-CN"/>
        </w:rPr>
        <w:t>绍</w:t>
      </w:r>
    </w:p>
    <w:p w:rsidR="00575B61" w:rsidRPr="0095785F" w:rsidRDefault="00575B61" w:rsidP="00E152E5">
      <w:pPr>
        <w:pStyle w:val="MsoToc20"/>
        <w:wordWrap w:val="0"/>
        <w:spacing w:line="360" w:lineRule="auto"/>
        <w:ind w:left="0"/>
        <w:jc w:val="both"/>
        <w:rPr>
          <w:rFonts w:ascii="Batang" w:eastAsia="Batang" w:hAnsi="Batang"/>
          <w:color w:val="auto"/>
          <w:lang w:eastAsia="zh-CN"/>
        </w:rPr>
      </w:pPr>
      <w:r w:rsidRPr="0095785F">
        <w:rPr>
          <w:rFonts w:ascii="宋体" w:eastAsia="宋体" w:hAnsi="宋体" w:cs="宋体" w:hint="eastAsia"/>
          <w:color w:val="auto"/>
          <w:lang w:eastAsia="zh-CN"/>
        </w:rPr>
        <w:t>专业</w:t>
      </w:r>
      <w:r w:rsidRPr="0095785F">
        <w:rPr>
          <w:rFonts w:ascii="Batang" w:eastAsia="Batang" w:hAnsi="Batang" w:cs="Batang" w:hint="eastAsia"/>
          <w:color w:val="auto"/>
          <w:lang w:eastAsia="zh-CN"/>
        </w:rPr>
        <w:t>代</w:t>
      </w:r>
      <w:r w:rsidRPr="0095785F">
        <w:rPr>
          <w:rFonts w:ascii="宋体" w:eastAsia="宋体" w:hAnsi="宋体" w:cs="宋体" w:hint="eastAsia"/>
          <w:color w:val="auto"/>
          <w:lang w:eastAsia="zh-CN"/>
        </w:rPr>
        <w:t>码</w:t>
      </w:r>
      <w:r w:rsidRPr="0095785F">
        <w:rPr>
          <w:rFonts w:ascii="Batang" w:eastAsia="Batang" w:hAnsi="Batang" w:cs="Batang" w:hint="eastAsia"/>
          <w:color w:val="auto"/>
          <w:lang w:eastAsia="zh-CN"/>
        </w:rPr>
        <w:t>：</w:t>
      </w:r>
      <w:r w:rsidRPr="0095785F">
        <w:rPr>
          <w:rFonts w:ascii="Batang" w:eastAsia="Batang" w:hAnsi="Batang" w:hint="eastAsia"/>
          <w:color w:val="auto"/>
          <w:lang w:eastAsia="zh-CN"/>
        </w:rPr>
        <w:t xml:space="preserve">050209 </w:t>
      </w:r>
      <w:r w:rsidRPr="0095785F">
        <w:rPr>
          <w:rFonts w:ascii="宋体" w:eastAsia="宋体" w:hAnsi="宋体" w:cs="宋体" w:hint="eastAsia"/>
          <w:color w:val="auto"/>
          <w:lang w:eastAsia="zh-CN"/>
        </w:rPr>
        <w:t>专业</w:t>
      </w:r>
      <w:r w:rsidRPr="0095785F">
        <w:rPr>
          <w:rFonts w:ascii="Batang" w:eastAsia="Batang" w:hAnsi="Batang" w:cs="Batang" w:hint="eastAsia"/>
          <w:color w:val="auto"/>
          <w:lang w:eastAsia="zh-CN"/>
        </w:rPr>
        <w:t>名</w:t>
      </w:r>
      <w:r w:rsidRPr="0095785F">
        <w:rPr>
          <w:rFonts w:ascii="宋体" w:eastAsia="宋体" w:hAnsi="宋体" w:cs="宋体" w:hint="eastAsia"/>
          <w:color w:val="auto"/>
          <w:lang w:eastAsia="zh-CN"/>
        </w:rPr>
        <w:t>称</w:t>
      </w:r>
      <w:r w:rsidRPr="0095785F">
        <w:rPr>
          <w:rFonts w:ascii="Batang" w:eastAsia="Batang" w:hAnsi="Batang" w:cs="Batang" w:hint="eastAsia"/>
          <w:color w:val="auto"/>
          <w:lang w:eastAsia="zh-CN"/>
        </w:rPr>
        <w:t>：朝</w:t>
      </w:r>
      <w:r w:rsidRPr="0095785F">
        <w:rPr>
          <w:rFonts w:ascii="宋体" w:eastAsia="宋体" w:hAnsi="宋体" w:cs="宋体" w:hint="eastAsia"/>
          <w:color w:val="auto"/>
          <w:lang w:eastAsia="zh-CN"/>
        </w:rPr>
        <w:t>鲜语</w:t>
      </w:r>
    </w:p>
    <w:p w:rsidR="00575B61" w:rsidRPr="0095785F" w:rsidRDefault="00575B61" w:rsidP="00E152E5">
      <w:pPr>
        <w:pStyle w:val="MS"/>
        <w:wordWrap w:val="0"/>
        <w:spacing w:line="360" w:lineRule="auto"/>
        <w:rPr>
          <w:rFonts w:ascii="Batang" w:eastAsia="Batang" w:hAnsi="Batang"/>
          <w:color w:val="auto"/>
          <w:lang w:eastAsia="zh-CN"/>
        </w:rPr>
      </w:pPr>
      <w:r w:rsidRPr="0095785F">
        <w:rPr>
          <w:rFonts w:hAnsi="宋体" w:cs="宋体" w:hint="eastAsia"/>
          <w:b/>
          <w:bCs/>
          <w:color w:val="auto"/>
          <w:lang w:eastAsia="zh-CN"/>
        </w:rPr>
        <w:t>语种</w:t>
      </w:r>
      <w:r w:rsidRPr="0095785F">
        <w:rPr>
          <w:rFonts w:ascii="Batang" w:eastAsia="Batang" w:hAnsi="Batang" w:cs="Batang" w:hint="eastAsia"/>
          <w:b/>
          <w:bCs/>
          <w:color w:val="auto"/>
          <w:lang w:eastAsia="zh-CN"/>
        </w:rPr>
        <w:t>介</w:t>
      </w:r>
      <w:r w:rsidRPr="0095785F">
        <w:rPr>
          <w:rFonts w:hAnsi="宋体" w:cs="宋体" w:hint="eastAsia"/>
          <w:b/>
          <w:bCs/>
          <w:color w:val="auto"/>
          <w:lang w:eastAsia="zh-CN"/>
        </w:rPr>
        <w:t>绍</w:t>
      </w:r>
      <w:r w:rsidRPr="0095785F">
        <w:rPr>
          <w:rFonts w:ascii="Batang" w:eastAsia="Batang" w:hAnsi="Batang" w:hint="eastAsia"/>
          <w:color w:val="auto"/>
          <w:lang w:eastAsia="zh-CN"/>
        </w:rPr>
        <w:t>：朝</w:t>
      </w:r>
      <w:r w:rsidRPr="0095785F">
        <w:rPr>
          <w:rFonts w:hAnsi="宋体" w:cs="宋体" w:hint="eastAsia"/>
          <w:color w:val="auto"/>
          <w:lang w:eastAsia="zh-CN"/>
        </w:rPr>
        <w:t>鲜语</w:t>
      </w:r>
      <w:r w:rsidRPr="0095785F">
        <w:rPr>
          <w:rFonts w:ascii="Batang" w:eastAsia="Batang" w:hAnsi="Batang" w:cs="Batang" w:hint="eastAsia"/>
          <w:color w:val="auto"/>
          <w:lang w:eastAsia="zh-CN"/>
        </w:rPr>
        <w:t>是朝</w:t>
      </w:r>
      <w:r w:rsidRPr="0095785F">
        <w:rPr>
          <w:rFonts w:hAnsi="宋体" w:cs="宋体" w:hint="eastAsia"/>
          <w:color w:val="auto"/>
          <w:lang w:eastAsia="zh-CN"/>
        </w:rPr>
        <w:t>鲜</w:t>
      </w:r>
      <w:r w:rsidRPr="0095785F">
        <w:rPr>
          <w:rFonts w:ascii="Batang" w:eastAsia="Batang" w:hAnsi="Batang" w:cs="Batang" w:hint="eastAsia"/>
          <w:color w:val="auto"/>
          <w:lang w:eastAsia="zh-CN"/>
        </w:rPr>
        <w:t>、</w:t>
      </w:r>
      <w:r w:rsidRPr="0095785F">
        <w:rPr>
          <w:rFonts w:hAnsi="宋体" w:cs="宋体" w:hint="eastAsia"/>
          <w:color w:val="auto"/>
          <w:lang w:eastAsia="zh-CN"/>
        </w:rPr>
        <w:t>韩国</w:t>
      </w:r>
      <w:r w:rsidRPr="0095785F">
        <w:rPr>
          <w:rFonts w:ascii="Batang" w:eastAsia="Batang" w:hAnsi="Batang" w:cs="Batang" w:hint="eastAsia"/>
          <w:color w:val="auto"/>
          <w:lang w:eastAsia="zh-CN"/>
        </w:rPr>
        <w:t>的官方</w:t>
      </w:r>
      <w:r w:rsidRPr="0095785F">
        <w:rPr>
          <w:rFonts w:hAnsi="宋体" w:cs="宋体" w:hint="eastAsia"/>
          <w:color w:val="auto"/>
          <w:lang w:eastAsia="zh-CN"/>
        </w:rPr>
        <w:t>语</w:t>
      </w:r>
      <w:r w:rsidRPr="0095785F">
        <w:rPr>
          <w:rFonts w:ascii="Batang" w:eastAsia="Batang" w:hAnsi="Batang" w:cs="Batang" w:hint="eastAsia"/>
          <w:color w:val="auto"/>
          <w:lang w:eastAsia="zh-CN"/>
        </w:rPr>
        <w:t>言，其系</w:t>
      </w:r>
      <w:r w:rsidRPr="0095785F">
        <w:rPr>
          <w:rFonts w:hAnsi="宋体" w:cs="宋体" w:hint="eastAsia"/>
          <w:color w:val="auto"/>
          <w:lang w:eastAsia="zh-CN"/>
        </w:rPr>
        <w:t>属划</w:t>
      </w:r>
      <w:r w:rsidRPr="0095785F">
        <w:rPr>
          <w:rFonts w:ascii="Batang" w:eastAsia="Batang" w:hAnsi="Batang" w:cs="Batang" w:hint="eastAsia"/>
          <w:color w:val="auto"/>
          <w:lang w:eastAsia="zh-CN"/>
        </w:rPr>
        <w:t>分</w:t>
      </w:r>
      <w:r w:rsidRPr="0095785F">
        <w:rPr>
          <w:rFonts w:hAnsi="宋体" w:cs="宋体" w:hint="eastAsia"/>
          <w:color w:val="auto"/>
          <w:lang w:eastAsia="zh-CN"/>
        </w:rPr>
        <w:t>尚</w:t>
      </w:r>
      <w:r w:rsidRPr="0095785F">
        <w:rPr>
          <w:rFonts w:ascii="Batang" w:eastAsia="Batang" w:hAnsi="Batang" w:cs="Batang" w:hint="eastAsia"/>
          <w:color w:val="auto"/>
          <w:lang w:eastAsia="zh-CN"/>
        </w:rPr>
        <w:t>无明确定</w:t>
      </w:r>
      <w:r w:rsidRPr="0095785F">
        <w:rPr>
          <w:rFonts w:hAnsi="宋体" w:cs="宋体" w:hint="eastAsia"/>
          <w:color w:val="auto"/>
          <w:lang w:eastAsia="zh-CN"/>
        </w:rPr>
        <w:t>论</w:t>
      </w:r>
      <w:r w:rsidRPr="0095785F">
        <w:rPr>
          <w:rFonts w:ascii="Batang" w:eastAsia="Batang" w:hAnsi="Batang" w:cs="Batang" w:hint="eastAsia"/>
          <w:color w:val="auto"/>
          <w:lang w:eastAsia="zh-CN"/>
        </w:rPr>
        <w:t>。中</w:t>
      </w:r>
      <w:r w:rsidRPr="0095785F">
        <w:rPr>
          <w:rFonts w:hAnsi="宋体" w:cs="宋体" w:hint="eastAsia"/>
          <w:color w:val="auto"/>
          <w:lang w:eastAsia="zh-CN"/>
        </w:rPr>
        <w:t>国</w:t>
      </w:r>
      <w:r w:rsidRPr="0095785F">
        <w:rPr>
          <w:rFonts w:ascii="Batang" w:eastAsia="Batang" w:hAnsi="Batang" w:cs="Batang" w:hint="eastAsia"/>
          <w:color w:val="auto"/>
          <w:lang w:eastAsia="zh-CN"/>
        </w:rPr>
        <w:t>最早于</w:t>
      </w:r>
      <w:r w:rsidRPr="0095785F">
        <w:rPr>
          <w:rFonts w:ascii="Batang" w:eastAsia="Batang" w:hAnsi="Batang" w:hint="eastAsia"/>
          <w:color w:val="auto"/>
          <w:lang w:eastAsia="zh-CN"/>
        </w:rPr>
        <w:t>1945年在</w:t>
      </w:r>
      <w:r w:rsidRPr="0095785F">
        <w:rPr>
          <w:rFonts w:hAnsi="宋体" w:cs="宋体" w:hint="eastAsia"/>
          <w:color w:val="auto"/>
          <w:lang w:eastAsia="zh-CN"/>
        </w:rPr>
        <w:t>国</w:t>
      </w:r>
      <w:r w:rsidRPr="0095785F">
        <w:rPr>
          <w:rFonts w:ascii="Batang" w:eastAsia="Batang" w:hAnsi="Batang" w:cs="Batang" w:hint="eastAsia"/>
          <w:color w:val="auto"/>
          <w:lang w:eastAsia="zh-CN"/>
        </w:rPr>
        <w:t>立</w:t>
      </w:r>
      <w:r w:rsidRPr="0095785F">
        <w:rPr>
          <w:rFonts w:hAnsi="宋体" w:cs="宋体" w:hint="eastAsia"/>
          <w:color w:val="auto"/>
          <w:lang w:eastAsia="zh-CN"/>
        </w:rPr>
        <w:t>东</w:t>
      </w:r>
      <w:r w:rsidRPr="0095785F">
        <w:rPr>
          <w:rFonts w:ascii="Batang" w:eastAsia="Batang" w:hAnsi="Batang" w:cs="Batang" w:hint="eastAsia"/>
          <w:color w:val="auto"/>
          <w:lang w:eastAsia="zh-CN"/>
        </w:rPr>
        <w:t>方</w:t>
      </w:r>
      <w:r w:rsidRPr="0095785F">
        <w:rPr>
          <w:rFonts w:hAnsi="宋体" w:cs="宋体" w:hint="eastAsia"/>
          <w:color w:val="auto"/>
          <w:lang w:eastAsia="zh-CN"/>
        </w:rPr>
        <w:t>语</w:t>
      </w:r>
      <w:r w:rsidRPr="0095785F">
        <w:rPr>
          <w:rFonts w:ascii="Batang" w:eastAsia="Batang" w:hAnsi="Batang" w:cs="Batang" w:hint="eastAsia"/>
          <w:color w:val="auto"/>
          <w:lang w:eastAsia="zh-CN"/>
        </w:rPr>
        <w:t>文</w:t>
      </w:r>
      <w:r w:rsidRPr="0095785F">
        <w:rPr>
          <w:rFonts w:hAnsi="宋体" w:cs="宋体" w:hint="eastAsia"/>
          <w:color w:val="auto"/>
          <w:lang w:eastAsia="zh-CN"/>
        </w:rPr>
        <w:t>专</w:t>
      </w:r>
      <w:r w:rsidRPr="0095785F">
        <w:rPr>
          <w:rFonts w:ascii="Batang" w:eastAsia="Batang" w:hAnsi="Batang" w:cs="Batang" w:hint="eastAsia"/>
          <w:color w:val="auto"/>
          <w:lang w:eastAsia="zh-CN"/>
        </w:rPr>
        <w:t>科</w:t>
      </w:r>
      <w:r w:rsidRPr="0095785F">
        <w:rPr>
          <w:rFonts w:hAnsi="宋体" w:cs="宋体" w:hint="eastAsia"/>
          <w:color w:val="auto"/>
          <w:lang w:eastAsia="zh-CN"/>
        </w:rPr>
        <w:t>学</w:t>
      </w:r>
      <w:r w:rsidRPr="0095785F">
        <w:rPr>
          <w:rFonts w:ascii="Batang" w:eastAsia="Batang" w:hAnsi="Batang" w:cs="Batang" w:hint="eastAsia"/>
          <w:color w:val="auto"/>
          <w:lang w:eastAsia="zh-CN"/>
        </w:rPr>
        <w:t>校</w:t>
      </w:r>
      <w:r w:rsidRPr="0095785F">
        <w:rPr>
          <w:rFonts w:hAnsi="宋体" w:cs="宋体" w:hint="eastAsia"/>
          <w:color w:val="auto"/>
          <w:lang w:eastAsia="zh-CN"/>
        </w:rPr>
        <w:t>开设韩国语</w:t>
      </w:r>
      <w:r w:rsidRPr="0095785F">
        <w:rPr>
          <w:rFonts w:ascii="Batang" w:eastAsia="Batang" w:hAnsi="Batang" w:cs="Batang" w:hint="eastAsia"/>
          <w:color w:val="auto"/>
          <w:lang w:eastAsia="zh-CN"/>
        </w:rPr>
        <w:t>科，</w:t>
      </w:r>
      <w:r w:rsidRPr="0095785F">
        <w:rPr>
          <w:rFonts w:ascii="Batang" w:eastAsia="Batang" w:hAnsi="Batang" w:hint="eastAsia"/>
          <w:color w:val="auto"/>
          <w:lang w:eastAsia="zh-CN"/>
        </w:rPr>
        <w:t>1949年</w:t>
      </w:r>
      <w:r w:rsidRPr="0095785F">
        <w:rPr>
          <w:rFonts w:hAnsi="宋体" w:cs="宋体" w:hint="eastAsia"/>
          <w:color w:val="auto"/>
          <w:lang w:eastAsia="zh-CN"/>
        </w:rPr>
        <w:t>并</w:t>
      </w:r>
      <w:r w:rsidRPr="0095785F">
        <w:rPr>
          <w:rFonts w:ascii="Batang" w:eastAsia="Batang" w:hAnsi="Batang" w:cs="Batang" w:hint="eastAsia"/>
          <w:color w:val="auto"/>
          <w:lang w:eastAsia="zh-CN"/>
        </w:rPr>
        <w:t>入北京大</w:t>
      </w:r>
      <w:r w:rsidRPr="0095785F">
        <w:rPr>
          <w:rFonts w:hAnsi="宋体" w:cs="宋体" w:hint="eastAsia"/>
          <w:color w:val="auto"/>
          <w:lang w:eastAsia="zh-CN"/>
        </w:rPr>
        <w:t>学</w:t>
      </w:r>
      <w:r w:rsidRPr="0095785F">
        <w:rPr>
          <w:rFonts w:ascii="Batang" w:eastAsia="Batang" w:hAnsi="Batang" w:cs="Batang" w:hint="eastAsia"/>
          <w:color w:val="auto"/>
          <w:lang w:eastAsia="zh-CN"/>
        </w:rPr>
        <w:t>。</w:t>
      </w:r>
    </w:p>
    <w:p w:rsidR="00575B61" w:rsidRPr="0095785F" w:rsidRDefault="00575B61" w:rsidP="00E152E5">
      <w:pPr>
        <w:pStyle w:val="MS"/>
        <w:wordWrap w:val="0"/>
        <w:spacing w:line="360" w:lineRule="auto"/>
        <w:rPr>
          <w:rFonts w:ascii="Batang" w:eastAsia="Batang" w:hAnsi="Batang"/>
          <w:color w:val="auto"/>
          <w:lang w:eastAsia="zh-CN"/>
        </w:rPr>
      </w:pPr>
      <w:r w:rsidRPr="0095785F">
        <w:rPr>
          <w:rFonts w:ascii="Batang" w:eastAsia="Batang" w:hAnsi="Batang" w:hint="eastAsia"/>
          <w:b/>
          <w:bCs/>
          <w:color w:val="auto"/>
          <w:lang w:eastAsia="zh-CN"/>
        </w:rPr>
        <w:t>培</w:t>
      </w:r>
      <w:r w:rsidRPr="0095785F">
        <w:rPr>
          <w:rFonts w:hAnsi="宋体" w:cs="宋体" w:hint="eastAsia"/>
          <w:b/>
          <w:bCs/>
          <w:color w:val="auto"/>
          <w:lang w:eastAsia="zh-CN"/>
        </w:rPr>
        <w:t>养</w:t>
      </w:r>
      <w:r w:rsidRPr="0095785F">
        <w:rPr>
          <w:rFonts w:ascii="Batang" w:eastAsia="Batang" w:hAnsi="Batang" w:cs="Batang" w:hint="eastAsia"/>
          <w:b/>
          <w:bCs/>
          <w:color w:val="auto"/>
          <w:lang w:eastAsia="zh-CN"/>
        </w:rPr>
        <w:t>目</w:t>
      </w:r>
      <w:r w:rsidRPr="0095785F">
        <w:rPr>
          <w:rFonts w:hAnsi="宋体" w:cs="宋体" w:hint="eastAsia"/>
          <w:b/>
          <w:bCs/>
          <w:color w:val="auto"/>
          <w:lang w:eastAsia="zh-CN"/>
        </w:rPr>
        <w:t>标</w:t>
      </w:r>
      <w:r w:rsidRPr="0095785F">
        <w:rPr>
          <w:rFonts w:ascii="Batang" w:eastAsia="Batang" w:hAnsi="Batang" w:hint="eastAsia"/>
          <w:color w:val="auto"/>
          <w:lang w:eastAsia="zh-CN"/>
        </w:rPr>
        <w:t>：本</w:t>
      </w:r>
      <w:r w:rsidRPr="0095785F">
        <w:rPr>
          <w:rFonts w:hAnsi="宋体" w:cs="宋体" w:hint="eastAsia"/>
          <w:color w:val="auto"/>
          <w:lang w:eastAsia="zh-CN"/>
        </w:rPr>
        <w:t>专业</w:t>
      </w:r>
      <w:r w:rsidRPr="0095785F">
        <w:rPr>
          <w:rFonts w:ascii="Batang" w:eastAsia="Batang" w:hAnsi="Batang" w:cs="Batang" w:hint="eastAsia"/>
          <w:color w:val="auto"/>
          <w:lang w:eastAsia="zh-CN"/>
        </w:rPr>
        <w:t>培</w:t>
      </w:r>
      <w:r w:rsidRPr="0095785F">
        <w:rPr>
          <w:rFonts w:hAnsi="宋体" w:cs="宋体" w:hint="eastAsia"/>
          <w:color w:val="auto"/>
          <w:lang w:eastAsia="zh-CN"/>
        </w:rPr>
        <w:t>养</w:t>
      </w:r>
      <w:r w:rsidRPr="0095785F">
        <w:rPr>
          <w:rFonts w:ascii="Batang" w:eastAsia="Batang" w:hAnsi="Batang" w:cs="Batang" w:hint="eastAsia"/>
          <w:color w:val="auto"/>
          <w:lang w:eastAsia="zh-CN"/>
        </w:rPr>
        <w:t>具</w:t>
      </w:r>
      <w:r w:rsidRPr="0095785F">
        <w:rPr>
          <w:rFonts w:hAnsi="宋体" w:cs="宋体" w:hint="eastAsia"/>
          <w:color w:val="auto"/>
          <w:lang w:eastAsia="zh-CN"/>
        </w:rPr>
        <w:t>备</w:t>
      </w:r>
      <w:r w:rsidRPr="0095785F">
        <w:rPr>
          <w:rFonts w:ascii="Batang" w:eastAsia="Batang" w:hAnsi="Batang" w:cs="Batang" w:hint="eastAsia"/>
          <w:color w:val="auto"/>
          <w:lang w:eastAsia="zh-CN"/>
        </w:rPr>
        <w:t>扎</w:t>
      </w:r>
      <w:r w:rsidRPr="0095785F">
        <w:rPr>
          <w:rFonts w:hAnsi="宋体" w:cs="宋体" w:hint="eastAsia"/>
          <w:color w:val="auto"/>
          <w:lang w:eastAsia="zh-CN"/>
        </w:rPr>
        <w:t>实</w:t>
      </w:r>
      <w:r w:rsidRPr="0095785F">
        <w:rPr>
          <w:rFonts w:ascii="Batang" w:eastAsia="Batang" w:hAnsi="Batang" w:cs="Batang" w:hint="eastAsia"/>
          <w:color w:val="auto"/>
          <w:lang w:eastAsia="zh-CN"/>
        </w:rPr>
        <w:t>的朝</w:t>
      </w:r>
      <w:r w:rsidRPr="0095785F">
        <w:rPr>
          <w:rFonts w:hAnsi="宋体" w:cs="宋体" w:hint="eastAsia"/>
          <w:color w:val="auto"/>
          <w:lang w:eastAsia="zh-CN"/>
        </w:rPr>
        <w:t>鲜语</w:t>
      </w:r>
      <w:r w:rsidRPr="0095785F">
        <w:rPr>
          <w:rFonts w:ascii="Batang" w:eastAsia="Batang" w:hAnsi="Batang" w:cs="Batang" w:hint="eastAsia"/>
          <w:color w:val="auto"/>
          <w:lang w:eastAsia="zh-CN"/>
        </w:rPr>
        <w:t>听、</w:t>
      </w:r>
      <w:r w:rsidRPr="0095785F">
        <w:rPr>
          <w:rFonts w:hAnsi="宋体" w:cs="宋体" w:hint="eastAsia"/>
          <w:color w:val="auto"/>
          <w:lang w:eastAsia="zh-CN"/>
        </w:rPr>
        <w:t>说</w:t>
      </w:r>
      <w:r w:rsidRPr="0095785F">
        <w:rPr>
          <w:rFonts w:ascii="Batang" w:eastAsia="Batang" w:hAnsi="Batang" w:cs="Batang" w:hint="eastAsia"/>
          <w:color w:val="auto"/>
          <w:lang w:eastAsia="zh-CN"/>
        </w:rPr>
        <w:t>、</w:t>
      </w:r>
      <w:r w:rsidRPr="0095785F">
        <w:rPr>
          <w:rFonts w:hAnsi="宋体" w:cs="宋体" w:hint="eastAsia"/>
          <w:color w:val="auto"/>
          <w:lang w:eastAsia="zh-CN"/>
        </w:rPr>
        <w:t>读</w:t>
      </w:r>
      <w:r w:rsidRPr="0095785F">
        <w:rPr>
          <w:rFonts w:ascii="Batang" w:eastAsia="Batang" w:hAnsi="Batang" w:cs="Batang" w:hint="eastAsia"/>
          <w:color w:val="auto"/>
          <w:lang w:eastAsia="zh-CN"/>
        </w:rPr>
        <w:t>、</w:t>
      </w:r>
      <w:r w:rsidRPr="0095785F">
        <w:rPr>
          <w:rFonts w:hAnsi="宋体" w:cs="宋体" w:hint="eastAsia"/>
          <w:color w:val="auto"/>
          <w:lang w:eastAsia="zh-CN"/>
        </w:rPr>
        <w:t>写</w:t>
      </w:r>
      <w:r w:rsidRPr="0095785F">
        <w:rPr>
          <w:rFonts w:ascii="Batang" w:eastAsia="Batang" w:hAnsi="Batang" w:cs="Batang" w:hint="eastAsia"/>
          <w:color w:val="auto"/>
          <w:lang w:eastAsia="zh-CN"/>
        </w:rPr>
        <w:t>、</w:t>
      </w:r>
      <w:r w:rsidRPr="0095785F">
        <w:rPr>
          <w:rFonts w:hAnsi="宋体" w:cs="宋体" w:hint="eastAsia"/>
          <w:color w:val="auto"/>
          <w:lang w:eastAsia="zh-CN"/>
        </w:rPr>
        <w:t>译</w:t>
      </w:r>
      <w:r w:rsidRPr="0095785F">
        <w:rPr>
          <w:rFonts w:ascii="Batang" w:eastAsia="Batang" w:hAnsi="Batang" w:cs="Batang" w:hint="eastAsia"/>
          <w:color w:val="auto"/>
          <w:lang w:eastAsia="zh-CN"/>
        </w:rPr>
        <w:t>基本技能，掌握</w:t>
      </w:r>
      <w:r w:rsidRPr="0095785F">
        <w:rPr>
          <w:rFonts w:hAnsi="宋体" w:cs="宋体" w:hint="eastAsia"/>
          <w:color w:val="auto"/>
          <w:lang w:eastAsia="zh-CN"/>
        </w:rPr>
        <w:t>对</w:t>
      </w:r>
      <w:r w:rsidRPr="0095785F">
        <w:rPr>
          <w:rFonts w:ascii="Batang" w:eastAsia="Batang" w:hAnsi="Batang" w:cs="Batang" w:hint="eastAsia"/>
          <w:color w:val="auto"/>
          <w:lang w:eastAsia="zh-CN"/>
        </w:rPr>
        <w:t>象</w:t>
      </w:r>
      <w:r w:rsidRPr="0095785F">
        <w:rPr>
          <w:rFonts w:hAnsi="宋体" w:cs="宋体" w:hint="eastAsia"/>
          <w:color w:val="auto"/>
          <w:lang w:eastAsia="zh-CN"/>
        </w:rPr>
        <w:t>国</w:t>
      </w:r>
      <w:r w:rsidRPr="0095785F">
        <w:rPr>
          <w:rFonts w:ascii="Batang" w:eastAsia="Batang" w:hAnsi="Batang" w:cs="Batang" w:hint="eastAsia"/>
          <w:color w:val="auto"/>
          <w:lang w:eastAsia="zh-CN"/>
        </w:rPr>
        <w:t>和地</w:t>
      </w:r>
      <w:r w:rsidRPr="0095785F">
        <w:rPr>
          <w:rFonts w:hAnsi="宋体" w:cs="宋体" w:hint="eastAsia"/>
          <w:color w:val="auto"/>
          <w:lang w:eastAsia="zh-CN"/>
        </w:rPr>
        <w:t>区语</w:t>
      </w:r>
      <w:r w:rsidRPr="0095785F">
        <w:rPr>
          <w:rFonts w:ascii="Batang" w:eastAsia="Batang" w:hAnsi="Batang" w:cs="Batang" w:hint="eastAsia"/>
          <w:color w:val="auto"/>
          <w:lang w:eastAsia="zh-CN"/>
        </w:rPr>
        <w:t>言、文</w:t>
      </w:r>
      <w:r w:rsidRPr="0095785F">
        <w:rPr>
          <w:rFonts w:hAnsi="宋体" w:cs="宋体" w:hint="eastAsia"/>
          <w:color w:val="auto"/>
          <w:lang w:eastAsia="zh-CN"/>
        </w:rPr>
        <w:t>学</w:t>
      </w:r>
      <w:r w:rsidRPr="0095785F">
        <w:rPr>
          <w:rFonts w:ascii="Batang" w:eastAsia="Batang" w:hAnsi="Batang" w:cs="Batang" w:hint="eastAsia"/>
          <w:color w:val="auto"/>
          <w:lang w:eastAsia="zh-CN"/>
        </w:rPr>
        <w:t>、</w:t>
      </w:r>
      <w:r w:rsidRPr="0095785F">
        <w:rPr>
          <w:rFonts w:hAnsi="宋体" w:cs="宋体" w:hint="eastAsia"/>
          <w:color w:val="auto"/>
          <w:lang w:eastAsia="zh-CN"/>
        </w:rPr>
        <w:t>历</w:t>
      </w:r>
      <w:r w:rsidRPr="0095785F">
        <w:rPr>
          <w:rFonts w:ascii="Batang" w:eastAsia="Batang" w:hAnsi="Batang" w:cs="Batang" w:hint="eastAsia"/>
          <w:color w:val="auto"/>
          <w:lang w:eastAsia="zh-CN"/>
        </w:rPr>
        <w:t>史、政治、</w:t>
      </w:r>
      <w:r w:rsidRPr="0095785F">
        <w:rPr>
          <w:rFonts w:hAnsi="宋体" w:cs="宋体" w:hint="eastAsia"/>
          <w:color w:val="auto"/>
          <w:lang w:eastAsia="zh-CN"/>
        </w:rPr>
        <w:t>经济</w:t>
      </w:r>
      <w:r w:rsidRPr="0095785F">
        <w:rPr>
          <w:rFonts w:ascii="Batang" w:eastAsia="Batang" w:hAnsi="Batang" w:cs="Batang" w:hint="eastAsia"/>
          <w:color w:val="auto"/>
          <w:lang w:eastAsia="zh-CN"/>
        </w:rPr>
        <w:t>、文化、宗</w:t>
      </w:r>
      <w:r w:rsidRPr="0095785F">
        <w:rPr>
          <w:rFonts w:hAnsi="宋体" w:cs="宋体" w:hint="eastAsia"/>
          <w:color w:val="auto"/>
          <w:lang w:eastAsia="zh-CN"/>
        </w:rPr>
        <w:t>教</w:t>
      </w:r>
      <w:r w:rsidRPr="0095785F">
        <w:rPr>
          <w:rFonts w:ascii="Batang" w:eastAsia="Batang" w:hAnsi="Batang" w:cs="Batang" w:hint="eastAsia"/>
          <w:color w:val="auto"/>
          <w:lang w:eastAsia="zh-CN"/>
        </w:rPr>
        <w:t>、社</w:t>
      </w:r>
      <w:r w:rsidRPr="0095785F">
        <w:rPr>
          <w:rFonts w:hAnsi="宋体" w:cs="宋体" w:hint="eastAsia"/>
          <w:color w:val="auto"/>
          <w:lang w:eastAsia="zh-CN"/>
        </w:rPr>
        <w:t>会</w:t>
      </w:r>
      <w:r w:rsidRPr="0095785F">
        <w:rPr>
          <w:rFonts w:ascii="Batang" w:eastAsia="Batang" w:hAnsi="Batang" w:cs="Batang" w:hint="eastAsia"/>
          <w:color w:val="auto"/>
          <w:lang w:eastAsia="zh-CN"/>
        </w:rPr>
        <w:t>等相</w:t>
      </w:r>
      <w:r w:rsidRPr="0095785F">
        <w:rPr>
          <w:rFonts w:hAnsi="宋体" w:cs="宋体" w:hint="eastAsia"/>
          <w:color w:val="auto"/>
          <w:lang w:eastAsia="zh-CN"/>
        </w:rPr>
        <w:t>关</w:t>
      </w:r>
      <w:r w:rsidRPr="0095785F">
        <w:rPr>
          <w:rFonts w:ascii="Batang" w:eastAsia="Batang" w:hAnsi="Batang" w:cs="Batang" w:hint="eastAsia"/>
          <w:color w:val="auto"/>
          <w:lang w:eastAsia="zh-CN"/>
        </w:rPr>
        <w:t>知</w:t>
      </w:r>
      <w:r w:rsidRPr="0095785F">
        <w:rPr>
          <w:rFonts w:hAnsi="宋体" w:cs="宋体" w:hint="eastAsia"/>
          <w:color w:val="auto"/>
          <w:lang w:eastAsia="zh-CN"/>
        </w:rPr>
        <w:t>识</w:t>
      </w:r>
      <w:r w:rsidRPr="0095785F">
        <w:rPr>
          <w:rFonts w:ascii="Batang" w:eastAsia="Batang" w:hAnsi="Batang" w:cs="Batang" w:hint="eastAsia"/>
          <w:color w:val="auto"/>
          <w:lang w:eastAsia="zh-CN"/>
        </w:rPr>
        <w:t>，能</w:t>
      </w:r>
      <w:r w:rsidRPr="0095785F">
        <w:rPr>
          <w:rFonts w:hAnsi="宋体" w:cs="宋体" w:hint="eastAsia"/>
          <w:color w:val="auto"/>
          <w:lang w:eastAsia="zh-CN"/>
        </w:rPr>
        <w:t>从</w:t>
      </w:r>
      <w:r w:rsidRPr="0095785F">
        <w:rPr>
          <w:rFonts w:ascii="Batang" w:eastAsia="Batang" w:hAnsi="Batang" w:cs="Batang" w:hint="eastAsia"/>
          <w:color w:val="auto"/>
          <w:lang w:eastAsia="zh-CN"/>
        </w:rPr>
        <w:t>事外交、外</w:t>
      </w:r>
      <w:r w:rsidRPr="0095785F">
        <w:rPr>
          <w:rFonts w:hAnsi="宋体" w:cs="宋体" w:hint="eastAsia"/>
          <w:color w:val="auto"/>
          <w:lang w:eastAsia="zh-CN"/>
        </w:rPr>
        <w:t>经贸</w:t>
      </w:r>
      <w:r w:rsidRPr="0095785F">
        <w:rPr>
          <w:rFonts w:ascii="Batang" w:eastAsia="Batang" w:hAnsi="Batang" w:cs="Batang" w:hint="eastAsia"/>
          <w:color w:val="auto"/>
          <w:lang w:eastAsia="zh-CN"/>
        </w:rPr>
        <w:t>、文化交流、新</w:t>
      </w:r>
      <w:r w:rsidRPr="0095785F">
        <w:rPr>
          <w:rFonts w:hAnsi="宋体" w:cs="宋体" w:hint="eastAsia"/>
          <w:color w:val="auto"/>
          <w:lang w:eastAsia="zh-CN"/>
        </w:rPr>
        <w:t>闻</w:t>
      </w:r>
      <w:r w:rsidRPr="0095785F">
        <w:rPr>
          <w:rFonts w:ascii="Batang" w:eastAsia="Batang" w:hAnsi="Batang" w:cs="Batang" w:hint="eastAsia"/>
          <w:color w:val="auto"/>
          <w:lang w:eastAsia="zh-CN"/>
        </w:rPr>
        <w:t>出版、</w:t>
      </w:r>
      <w:r w:rsidRPr="0095785F">
        <w:rPr>
          <w:rFonts w:hAnsi="宋体" w:cs="宋体" w:hint="eastAsia"/>
          <w:color w:val="auto"/>
          <w:lang w:eastAsia="zh-CN"/>
        </w:rPr>
        <w:t>教</w:t>
      </w:r>
      <w:r w:rsidRPr="0095785F">
        <w:rPr>
          <w:rFonts w:ascii="Batang" w:eastAsia="Batang" w:hAnsi="Batang" w:cs="Batang" w:hint="eastAsia"/>
          <w:color w:val="auto"/>
          <w:lang w:eastAsia="zh-CN"/>
        </w:rPr>
        <w:t>育、科</w:t>
      </w:r>
      <w:r w:rsidRPr="0095785F">
        <w:rPr>
          <w:rFonts w:hAnsi="宋体" w:cs="宋体" w:hint="eastAsia"/>
          <w:color w:val="auto"/>
          <w:lang w:eastAsia="zh-CN"/>
        </w:rPr>
        <w:t>研</w:t>
      </w:r>
      <w:r w:rsidRPr="0095785F">
        <w:rPr>
          <w:rFonts w:ascii="Batang" w:eastAsia="Batang" w:hAnsi="Batang" w:cs="Batang" w:hint="eastAsia"/>
          <w:color w:val="auto"/>
          <w:lang w:eastAsia="zh-CN"/>
        </w:rPr>
        <w:t>等工作的德才兼</w:t>
      </w:r>
      <w:r w:rsidRPr="0095785F">
        <w:rPr>
          <w:rFonts w:hAnsi="宋体" w:cs="宋体" w:hint="eastAsia"/>
          <w:color w:val="auto"/>
          <w:lang w:eastAsia="zh-CN"/>
        </w:rPr>
        <w:t>备</w:t>
      </w:r>
      <w:r w:rsidRPr="0095785F">
        <w:rPr>
          <w:rFonts w:ascii="Batang" w:eastAsia="Batang" w:hAnsi="Batang" w:cs="Batang" w:hint="eastAsia"/>
          <w:color w:val="auto"/>
          <w:lang w:eastAsia="zh-CN"/>
        </w:rPr>
        <w:t>、具有</w:t>
      </w:r>
      <w:r w:rsidRPr="0095785F">
        <w:rPr>
          <w:rFonts w:hAnsi="宋体" w:cs="宋体" w:hint="eastAsia"/>
          <w:color w:val="auto"/>
          <w:lang w:eastAsia="zh-CN"/>
        </w:rPr>
        <w:t>国际视</w:t>
      </w:r>
      <w:r w:rsidRPr="0095785F">
        <w:rPr>
          <w:rFonts w:ascii="Batang" w:eastAsia="Batang" w:hAnsi="Batang" w:cs="Batang" w:hint="eastAsia"/>
          <w:color w:val="auto"/>
          <w:lang w:eastAsia="zh-CN"/>
        </w:rPr>
        <w:t>野的</w:t>
      </w:r>
      <w:r w:rsidRPr="0095785F">
        <w:rPr>
          <w:rFonts w:hAnsi="宋体" w:cs="宋体" w:hint="eastAsia"/>
          <w:color w:val="auto"/>
          <w:lang w:eastAsia="zh-CN"/>
        </w:rPr>
        <w:t>复</w:t>
      </w:r>
      <w:r w:rsidRPr="0095785F">
        <w:rPr>
          <w:rFonts w:ascii="Batang" w:eastAsia="Batang" w:hAnsi="Batang" w:cs="Batang" w:hint="eastAsia"/>
          <w:color w:val="auto"/>
          <w:lang w:eastAsia="zh-CN"/>
        </w:rPr>
        <w:t>合型人才。</w:t>
      </w:r>
    </w:p>
    <w:p w:rsidR="00575B61" w:rsidRPr="0095785F" w:rsidRDefault="00575B61" w:rsidP="00E152E5">
      <w:pPr>
        <w:pStyle w:val="MS"/>
        <w:wordWrap w:val="0"/>
        <w:spacing w:line="360" w:lineRule="auto"/>
        <w:rPr>
          <w:rFonts w:ascii="Batang" w:eastAsia="Batang" w:hAnsi="Batang"/>
          <w:color w:val="auto"/>
          <w:lang w:eastAsia="zh-CN"/>
        </w:rPr>
      </w:pPr>
      <w:r w:rsidRPr="0095785F">
        <w:rPr>
          <w:rFonts w:ascii="Batang" w:eastAsia="Batang" w:hAnsi="Batang" w:hint="eastAsia"/>
          <w:b/>
          <w:bCs/>
          <w:color w:val="auto"/>
          <w:lang w:eastAsia="zh-CN"/>
        </w:rPr>
        <w:t>培</w:t>
      </w:r>
      <w:r w:rsidRPr="0095785F">
        <w:rPr>
          <w:rFonts w:hAnsi="宋体" w:cs="宋体" w:hint="eastAsia"/>
          <w:b/>
          <w:bCs/>
          <w:color w:val="auto"/>
          <w:lang w:eastAsia="zh-CN"/>
        </w:rPr>
        <w:t>养</w:t>
      </w:r>
      <w:r w:rsidRPr="0095785F">
        <w:rPr>
          <w:rFonts w:ascii="Batang" w:eastAsia="Batang" w:hAnsi="Batang" w:cs="Batang" w:hint="eastAsia"/>
          <w:b/>
          <w:bCs/>
          <w:color w:val="auto"/>
          <w:lang w:eastAsia="zh-CN"/>
        </w:rPr>
        <w:t>要求</w:t>
      </w:r>
      <w:r w:rsidRPr="0095785F">
        <w:rPr>
          <w:rFonts w:ascii="Batang" w:eastAsia="Batang" w:hAnsi="Batang" w:hint="eastAsia"/>
          <w:color w:val="auto"/>
          <w:lang w:eastAsia="zh-CN"/>
        </w:rPr>
        <w:t>：本</w:t>
      </w:r>
      <w:r w:rsidRPr="0095785F">
        <w:rPr>
          <w:rFonts w:hAnsi="宋体" w:cs="宋体" w:hint="eastAsia"/>
          <w:color w:val="auto"/>
          <w:lang w:eastAsia="zh-CN"/>
        </w:rPr>
        <w:t>专业</w:t>
      </w:r>
      <w:r w:rsidRPr="0095785F">
        <w:rPr>
          <w:rFonts w:ascii="Batang" w:eastAsia="Batang" w:hAnsi="Batang" w:cs="Batang" w:hint="eastAsia"/>
          <w:color w:val="auto"/>
          <w:lang w:eastAsia="zh-CN"/>
        </w:rPr>
        <w:t>要求</w:t>
      </w:r>
      <w:r w:rsidRPr="0095785F">
        <w:rPr>
          <w:rFonts w:hAnsi="宋体" w:cs="宋体" w:hint="eastAsia"/>
          <w:color w:val="auto"/>
          <w:lang w:eastAsia="zh-CN"/>
        </w:rPr>
        <w:t>学</w:t>
      </w:r>
      <w:r w:rsidRPr="0095785F">
        <w:rPr>
          <w:rFonts w:ascii="Batang" w:eastAsia="Batang" w:hAnsi="Batang" w:cs="Batang" w:hint="eastAsia"/>
          <w:color w:val="auto"/>
          <w:lang w:eastAsia="zh-CN"/>
        </w:rPr>
        <w:t>生</w:t>
      </w:r>
      <w:r w:rsidRPr="0095785F">
        <w:rPr>
          <w:rFonts w:hAnsi="宋体" w:cs="宋体" w:hint="eastAsia"/>
          <w:color w:val="auto"/>
          <w:lang w:eastAsia="zh-CN"/>
        </w:rPr>
        <w:t>经过</w:t>
      </w:r>
      <w:r w:rsidRPr="0095785F">
        <w:rPr>
          <w:rFonts w:ascii="Batang" w:eastAsia="Batang" w:hAnsi="Batang" w:cs="Batang" w:hint="eastAsia"/>
          <w:color w:val="auto"/>
          <w:lang w:eastAsia="zh-CN"/>
        </w:rPr>
        <w:t>四年的系</w:t>
      </w:r>
      <w:r w:rsidRPr="0095785F">
        <w:rPr>
          <w:rFonts w:hAnsi="宋体" w:cs="宋体" w:hint="eastAsia"/>
          <w:color w:val="auto"/>
          <w:lang w:eastAsia="zh-CN"/>
        </w:rPr>
        <w:t>统学习</w:t>
      </w:r>
      <w:r w:rsidRPr="0095785F">
        <w:rPr>
          <w:rFonts w:ascii="Batang" w:eastAsia="Batang" w:hAnsi="Batang" w:cs="Batang" w:hint="eastAsia"/>
          <w:color w:val="auto"/>
          <w:lang w:eastAsia="zh-CN"/>
        </w:rPr>
        <w:t>，扎</w:t>
      </w:r>
      <w:r w:rsidRPr="0095785F">
        <w:rPr>
          <w:rFonts w:hAnsi="宋体" w:cs="宋体" w:hint="eastAsia"/>
          <w:color w:val="auto"/>
          <w:lang w:eastAsia="zh-CN"/>
        </w:rPr>
        <w:t>实</w:t>
      </w:r>
      <w:r w:rsidRPr="0095785F">
        <w:rPr>
          <w:rFonts w:ascii="Batang" w:eastAsia="Batang" w:hAnsi="Batang" w:cs="Batang" w:hint="eastAsia"/>
          <w:color w:val="auto"/>
          <w:lang w:eastAsia="zh-CN"/>
        </w:rPr>
        <w:t>掌握朝</w:t>
      </w:r>
      <w:r w:rsidRPr="0095785F">
        <w:rPr>
          <w:rFonts w:hAnsi="宋体" w:cs="宋体" w:hint="eastAsia"/>
          <w:color w:val="auto"/>
          <w:lang w:eastAsia="zh-CN"/>
        </w:rPr>
        <w:t>鲜语语</w:t>
      </w:r>
      <w:r w:rsidRPr="0095785F">
        <w:rPr>
          <w:rFonts w:ascii="Batang" w:eastAsia="Batang" w:hAnsi="Batang" w:cs="Batang" w:hint="eastAsia"/>
          <w:color w:val="auto"/>
          <w:lang w:eastAsia="zh-CN"/>
        </w:rPr>
        <w:t>言、文</w:t>
      </w:r>
      <w:r w:rsidRPr="0095785F">
        <w:rPr>
          <w:rFonts w:hAnsi="宋体" w:cs="宋体" w:hint="eastAsia"/>
          <w:color w:val="auto"/>
          <w:lang w:eastAsia="zh-CN"/>
        </w:rPr>
        <w:t>学</w:t>
      </w:r>
      <w:r w:rsidRPr="0095785F">
        <w:rPr>
          <w:rFonts w:ascii="Batang" w:eastAsia="Batang" w:hAnsi="Batang" w:cs="Batang" w:hint="eastAsia"/>
          <w:color w:val="auto"/>
          <w:lang w:eastAsia="zh-CN"/>
        </w:rPr>
        <w:t>知</w:t>
      </w:r>
      <w:r w:rsidRPr="0095785F">
        <w:rPr>
          <w:rFonts w:hAnsi="宋体" w:cs="宋体" w:hint="eastAsia"/>
          <w:color w:val="auto"/>
          <w:lang w:eastAsia="zh-CN"/>
        </w:rPr>
        <w:t>识</w:t>
      </w:r>
      <w:r w:rsidRPr="0095785F">
        <w:rPr>
          <w:rFonts w:ascii="Batang" w:eastAsia="Batang" w:hAnsi="Batang" w:cs="Batang" w:hint="eastAsia"/>
          <w:color w:val="auto"/>
          <w:lang w:eastAsia="zh-CN"/>
        </w:rPr>
        <w:t>，了解朝</w:t>
      </w:r>
      <w:r w:rsidRPr="0095785F">
        <w:rPr>
          <w:rFonts w:hAnsi="宋体" w:cs="宋体" w:hint="eastAsia"/>
          <w:color w:val="auto"/>
          <w:lang w:eastAsia="zh-CN"/>
        </w:rPr>
        <w:t>鲜</w:t>
      </w:r>
      <w:r w:rsidRPr="0095785F">
        <w:rPr>
          <w:rFonts w:ascii="Batang" w:eastAsia="Batang" w:hAnsi="Batang" w:cs="Batang" w:hint="eastAsia"/>
          <w:color w:val="auto"/>
          <w:lang w:eastAsia="zh-CN"/>
        </w:rPr>
        <w:t>和</w:t>
      </w:r>
      <w:r w:rsidRPr="0095785F">
        <w:rPr>
          <w:rFonts w:hAnsi="宋体" w:cs="宋体" w:hint="eastAsia"/>
          <w:color w:val="auto"/>
          <w:lang w:eastAsia="zh-CN"/>
        </w:rPr>
        <w:t>韩国</w:t>
      </w:r>
      <w:r w:rsidRPr="0095785F">
        <w:rPr>
          <w:rFonts w:ascii="Batang" w:eastAsia="Batang" w:hAnsi="Batang" w:cs="Batang" w:hint="eastAsia"/>
          <w:color w:val="auto"/>
          <w:lang w:eastAsia="zh-CN"/>
        </w:rPr>
        <w:t>的</w:t>
      </w:r>
      <w:r w:rsidRPr="0095785F">
        <w:rPr>
          <w:rFonts w:hAnsi="宋体" w:cs="宋体" w:hint="eastAsia"/>
          <w:color w:val="auto"/>
          <w:lang w:eastAsia="zh-CN"/>
        </w:rPr>
        <w:t>历</w:t>
      </w:r>
      <w:r w:rsidRPr="0095785F">
        <w:rPr>
          <w:rFonts w:ascii="Batang" w:eastAsia="Batang" w:hAnsi="Batang" w:cs="Batang" w:hint="eastAsia"/>
          <w:color w:val="auto"/>
          <w:lang w:eastAsia="zh-CN"/>
        </w:rPr>
        <w:t>史、社</w:t>
      </w:r>
      <w:r w:rsidRPr="0095785F">
        <w:rPr>
          <w:rFonts w:hAnsi="宋体" w:cs="宋体" w:hint="eastAsia"/>
          <w:color w:val="auto"/>
          <w:lang w:eastAsia="zh-CN"/>
        </w:rPr>
        <w:t>会</w:t>
      </w:r>
      <w:r w:rsidRPr="0095785F">
        <w:rPr>
          <w:rFonts w:ascii="Batang" w:eastAsia="Batang" w:hAnsi="Batang" w:cs="Batang" w:hint="eastAsia"/>
          <w:color w:val="auto"/>
          <w:lang w:eastAsia="zh-CN"/>
        </w:rPr>
        <w:t>、文化、宗</w:t>
      </w:r>
      <w:r w:rsidRPr="0095785F">
        <w:rPr>
          <w:rFonts w:hAnsi="宋体" w:cs="宋体" w:hint="eastAsia"/>
          <w:color w:val="auto"/>
          <w:lang w:eastAsia="zh-CN"/>
        </w:rPr>
        <w:t>教</w:t>
      </w:r>
      <w:r w:rsidRPr="0095785F">
        <w:rPr>
          <w:rFonts w:ascii="Batang" w:eastAsia="Batang" w:hAnsi="Batang" w:cs="Batang" w:hint="eastAsia"/>
          <w:color w:val="auto"/>
          <w:lang w:eastAsia="zh-CN"/>
        </w:rPr>
        <w:t>知</w:t>
      </w:r>
      <w:r w:rsidRPr="0095785F">
        <w:rPr>
          <w:rFonts w:hAnsi="宋体" w:cs="宋体" w:hint="eastAsia"/>
          <w:color w:val="auto"/>
          <w:lang w:eastAsia="zh-CN"/>
        </w:rPr>
        <w:t>识</w:t>
      </w:r>
      <w:r w:rsidRPr="0095785F">
        <w:rPr>
          <w:rFonts w:ascii="Batang" w:eastAsia="Batang" w:hAnsi="Batang" w:cs="Batang" w:hint="eastAsia"/>
          <w:color w:val="auto"/>
          <w:lang w:eastAsia="zh-CN"/>
        </w:rPr>
        <w:t>以及政治、</w:t>
      </w:r>
      <w:r w:rsidRPr="0095785F">
        <w:rPr>
          <w:rFonts w:hAnsi="宋体" w:cs="宋体" w:hint="eastAsia"/>
          <w:color w:val="auto"/>
          <w:lang w:eastAsia="zh-CN"/>
        </w:rPr>
        <w:t>经济</w:t>
      </w:r>
      <w:r w:rsidRPr="0095785F">
        <w:rPr>
          <w:rFonts w:ascii="Batang" w:eastAsia="Batang" w:hAnsi="Batang" w:cs="Batang" w:hint="eastAsia"/>
          <w:color w:val="auto"/>
          <w:lang w:eastAsia="zh-CN"/>
        </w:rPr>
        <w:t>、外交</w:t>
      </w:r>
      <w:r w:rsidRPr="0095785F">
        <w:rPr>
          <w:rFonts w:hAnsi="宋体" w:cs="宋体" w:hint="eastAsia"/>
          <w:color w:val="auto"/>
          <w:lang w:eastAsia="zh-CN"/>
        </w:rPr>
        <w:t>状况</w:t>
      </w:r>
      <w:r w:rsidRPr="0095785F">
        <w:rPr>
          <w:rFonts w:ascii="Batang" w:eastAsia="Batang" w:hAnsi="Batang" w:cs="Batang" w:hint="eastAsia"/>
          <w:color w:val="auto"/>
          <w:lang w:eastAsia="zh-CN"/>
        </w:rPr>
        <w:t>，鼓</w:t>
      </w:r>
      <w:r w:rsidRPr="0095785F">
        <w:rPr>
          <w:rFonts w:hAnsi="宋体" w:cs="宋体" w:hint="eastAsia"/>
          <w:color w:val="auto"/>
          <w:lang w:eastAsia="zh-CN"/>
        </w:rPr>
        <w:t>励学</w:t>
      </w:r>
      <w:r w:rsidRPr="0095785F">
        <w:rPr>
          <w:rFonts w:ascii="Batang" w:eastAsia="Batang" w:hAnsi="Batang" w:cs="Batang" w:hint="eastAsia"/>
          <w:color w:val="auto"/>
          <w:lang w:eastAsia="zh-CN"/>
        </w:rPr>
        <w:t>生</w:t>
      </w:r>
      <w:r w:rsidRPr="0095785F">
        <w:rPr>
          <w:rFonts w:hAnsi="宋体" w:cs="宋体" w:hint="eastAsia"/>
          <w:color w:val="auto"/>
          <w:lang w:eastAsia="zh-CN"/>
        </w:rPr>
        <w:t>学习</w:t>
      </w:r>
      <w:r w:rsidRPr="0095785F">
        <w:rPr>
          <w:rFonts w:ascii="Batang" w:eastAsia="Batang" w:hAnsi="Batang" w:cs="Batang" w:hint="eastAsia"/>
          <w:color w:val="auto"/>
          <w:lang w:eastAsia="zh-CN"/>
        </w:rPr>
        <w:t>英</w:t>
      </w:r>
      <w:r w:rsidRPr="0095785F">
        <w:rPr>
          <w:rFonts w:hAnsi="宋体" w:cs="宋体" w:hint="eastAsia"/>
          <w:color w:val="auto"/>
          <w:lang w:eastAsia="zh-CN"/>
        </w:rPr>
        <w:t>语</w:t>
      </w:r>
      <w:r w:rsidRPr="0095785F">
        <w:rPr>
          <w:rFonts w:ascii="Batang" w:eastAsia="Batang" w:hAnsi="Batang" w:cs="Batang" w:hint="eastAsia"/>
          <w:color w:val="auto"/>
          <w:lang w:eastAsia="zh-CN"/>
        </w:rPr>
        <w:t>和相近</w:t>
      </w:r>
      <w:r w:rsidRPr="0095785F">
        <w:rPr>
          <w:rFonts w:hAnsi="宋体" w:cs="宋体" w:hint="eastAsia"/>
          <w:color w:val="auto"/>
          <w:lang w:eastAsia="zh-CN"/>
        </w:rPr>
        <w:t>专业语</w:t>
      </w:r>
      <w:r w:rsidRPr="0095785F">
        <w:rPr>
          <w:rFonts w:ascii="Batang" w:eastAsia="Batang" w:hAnsi="Batang" w:cs="Batang" w:hint="eastAsia"/>
          <w:color w:val="auto"/>
          <w:lang w:eastAsia="zh-CN"/>
        </w:rPr>
        <w:t>言、</w:t>
      </w:r>
      <w:r w:rsidRPr="0095785F">
        <w:rPr>
          <w:rFonts w:hAnsi="宋体" w:cs="宋体" w:hint="eastAsia"/>
          <w:color w:val="auto"/>
          <w:lang w:eastAsia="zh-CN"/>
        </w:rPr>
        <w:t>辅</w:t>
      </w:r>
      <w:r w:rsidRPr="0095785F">
        <w:rPr>
          <w:rFonts w:ascii="Batang" w:eastAsia="Batang" w:hAnsi="Batang" w:cs="Batang" w:hint="eastAsia"/>
          <w:color w:val="auto"/>
          <w:lang w:eastAsia="zh-CN"/>
        </w:rPr>
        <w:t>修第二</w:t>
      </w:r>
      <w:r w:rsidRPr="0095785F">
        <w:rPr>
          <w:rFonts w:hAnsi="宋体" w:cs="宋体" w:hint="eastAsia"/>
          <w:color w:val="auto"/>
          <w:lang w:eastAsia="zh-CN"/>
        </w:rPr>
        <w:t>学</w:t>
      </w:r>
      <w:r w:rsidRPr="0095785F">
        <w:rPr>
          <w:rFonts w:ascii="Batang" w:eastAsia="Batang" w:hAnsi="Batang" w:cs="Batang" w:hint="eastAsia"/>
          <w:color w:val="auto"/>
          <w:lang w:eastAsia="zh-CN"/>
        </w:rPr>
        <w:t>位；要求</w:t>
      </w:r>
      <w:r w:rsidRPr="0095785F">
        <w:rPr>
          <w:rFonts w:hAnsi="宋体" w:cs="宋体" w:hint="eastAsia"/>
          <w:color w:val="auto"/>
          <w:lang w:eastAsia="zh-CN"/>
        </w:rPr>
        <w:t>学</w:t>
      </w:r>
      <w:r w:rsidRPr="0095785F">
        <w:rPr>
          <w:rFonts w:ascii="Batang" w:eastAsia="Batang" w:hAnsi="Batang" w:cs="Batang" w:hint="eastAsia"/>
          <w:color w:val="auto"/>
          <w:lang w:eastAsia="zh-CN"/>
        </w:rPr>
        <w:t>生熟</w:t>
      </w:r>
      <w:r w:rsidRPr="0095785F">
        <w:rPr>
          <w:rFonts w:hAnsi="宋体" w:cs="宋体" w:hint="eastAsia"/>
          <w:color w:val="auto"/>
          <w:lang w:eastAsia="zh-CN"/>
        </w:rPr>
        <w:t>练</w:t>
      </w:r>
      <w:r w:rsidRPr="0095785F">
        <w:rPr>
          <w:rFonts w:ascii="Batang" w:eastAsia="Batang" w:hAnsi="Batang" w:cs="Batang" w:hint="eastAsia"/>
          <w:color w:val="auto"/>
          <w:lang w:eastAsia="zh-CN"/>
        </w:rPr>
        <w:t>掌握朝</w:t>
      </w:r>
      <w:r w:rsidRPr="0095785F">
        <w:rPr>
          <w:rFonts w:hAnsi="宋体" w:cs="宋体" w:hint="eastAsia"/>
          <w:color w:val="auto"/>
          <w:lang w:eastAsia="zh-CN"/>
        </w:rPr>
        <w:t>鲜语</w:t>
      </w:r>
      <w:r w:rsidRPr="0095785F">
        <w:rPr>
          <w:rFonts w:ascii="Batang" w:eastAsia="Batang" w:hAnsi="Batang" w:cs="Batang" w:hint="eastAsia"/>
          <w:color w:val="auto"/>
          <w:lang w:eastAsia="zh-CN"/>
        </w:rPr>
        <w:t>听、</w:t>
      </w:r>
      <w:r w:rsidRPr="0095785F">
        <w:rPr>
          <w:rFonts w:hAnsi="宋体" w:cs="宋体" w:hint="eastAsia"/>
          <w:color w:val="auto"/>
          <w:lang w:eastAsia="zh-CN"/>
        </w:rPr>
        <w:t>说</w:t>
      </w:r>
      <w:r w:rsidRPr="0095785F">
        <w:rPr>
          <w:rFonts w:ascii="Batang" w:eastAsia="Batang" w:hAnsi="Batang" w:cs="Batang" w:hint="eastAsia"/>
          <w:color w:val="auto"/>
          <w:lang w:eastAsia="zh-CN"/>
        </w:rPr>
        <w:t>、</w:t>
      </w:r>
      <w:r w:rsidRPr="0095785F">
        <w:rPr>
          <w:rFonts w:hAnsi="宋体" w:cs="宋体" w:hint="eastAsia"/>
          <w:color w:val="auto"/>
          <w:lang w:eastAsia="zh-CN"/>
        </w:rPr>
        <w:t>读</w:t>
      </w:r>
      <w:r w:rsidRPr="0095785F">
        <w:rPr>
          <w:rFonts w:ascii="Batang" w:eastAsia="Batang" w:hAnsi="Batang" w:cs="Batang" w:hint="eastAsia"/>
          <w:color w:val="auto"/>
          <w:lang w:eastAsia="zh-CN"/>
        </w:rPr>
        <w:t>、</w:t>
      </w:r>
      <w:r w:rsidRPr="0095785F">
        <w:rPr>
          <w:rFonts w:hAnsi="宋体" w:cs="宋体" w:hint="eastAsia"/>
          <w:color w:val="auto"/>
          <w:lang w:eastAsia="zh-CN"/>
        </w:rPr>
        <w:t>写</w:t>
      </w:r>
      <w:r w:rsidRPr="0095785F">
        <w:rPr>
          <w:rFonts w:ascii="Batang" w:eastAsia="Batang" w:hAnsi="Batang" w:cs="Batang" w:hint="eastAsia"/>
          <w:color w:val="auto"/>
          <w:lang w:eastAsia="zh-CN"/>
        </w:rPr>
        <w:t>、</w:t>
      </w:r>
      <w:r w:rsidRPr="0095785F">
        <w:rPr>
          <w:rFonts w:hAnsi="宋体" w:cs="宋体" w:hint="eastAsia"/>
          <w:color w:val="auto"/>
          <w:lang w:eastAsia="zh-CN"/>
        </w:rPr>
        <w:t>译</w:t>
      </w:r>
      <w:r w:rsidRPr="0095785F">
        <w:rPr>
          <w:rFonts w:ascii="Batang" w:eastAsia="Batang" w:hAnsi="Batang" w:cs="Batang" w:hint="eastAsia"/>
          <w:color w:val="auto"/>
          <w:lang w:eastAsia="zh-CN"/>
        </w:rPr>
        <w:t>的基本技能，具有</w:t>
      </w:r>
      <w:r w:rsidRPr="0095785F">
        <w:rPr>
          <w:rFonts w:hAnsi="宋体" w:cs="宋体" w:hint="eastAsia"/>
          <w:color w:val="auto"/>
          <w:lang w:eastAsia="zh-CN"/>
        </w:rPr>
        <w:t>较</w:t>
      </w:r>
      <w:r w:rsidRPr="0095785F">
        <w:rPr>
          <w:rFonts w:ascii="Batang" w:eastAsia="Batang" w:hAnsi="Batang" w:cs="Batang" w:hint="eastAsia"/>
          <w:color w:val="auto"/>
          <w:lang w:eastAsia="zh-CN"/>
        </w:rPr>
        <w:t>强的</w:t>
      </w:r>
      <w:r w:rsidRPr="0095785F">
        <w:rPr>
          <w:rFonts w:hAnsi="宋体" w:cs="宋体" w:hint="eastAsia"/>
          <w:color w:val="auto"/>
          <w:lang w:eastAsia="zh-CN"/>
        </w:rPr>
        <w:t>语</w:t>
      </w:r>
      <w:r w:rsidRPr="0095785F">
        <w:rPr>
          <w:rFonts w:ascii="Batang" w:eastAsia="Batang" w:hAnsi="Batang" w:cs="Batang" w:hint="eastAsia"/>
          <w:color w:val="auto"/>
          <w:lang w:eastAsia="zh-CN"/>
        </w:rPr>
        <w:t>言</w:t>
      </w:r>
      <w:r w:rsidRPr="0095785F">
        <w:rPr>
          <w:rFonts w:hAnsi="宋体" w:cs="宋体" w:hint="eastAsia"/>
          <w:color w:val="auto"/>
          <w:lang w:eastAsia="zh-CN"/>
        </w:rPr>
        <w:t>运</w:t>
      </w:r>
      <w:r w:rsidRPr="0095785F">
        <w:rPr>
          <w:rFonts w:ascii="Batang" w:eastAsia="Batang" w:hAnsi="Batang" w:cs="Batang" w:hint="eastAsia"/>
          <w:color w:val="auto"/>
          <w:lang w:eastAsia="zh-CN"/>
        </w:rPr>
        <w:t>用能力，了解文</w:t>
      </w:r>
      <w:r w:rsidRPr="0095785F">
        <w:rPr>
          <w:rFonts w:hAnsi="宋体" w:cs="宋体" w:hint="eastAsia"/>
          <w:color w:val="auto"/>
          <w:lang w:eastAsia="zh-CN"/>
        </w:rPr>
        <w:t>献检</w:t>
      </w:r>
      <w:r w:rsidRPr="0095785F">
        <w:rPr>
          <w:rFonts w:ascii="Batang" w:eastAsia="Batang" w:hAnsi="Batang" w:cs="Batang" w:hint="eastAsia"/>
          <w:color w:val="auto"/>
          <w:lang w:eastAsia="zh-CN"/>
        </w:rPr>
        <w:t>索和</w:t>
      </w:r>
      <w:r w:rsidRPr="0095785F">
        <w:rPr>
          <w:rFonts w:hAnsi="宋体" w:cs="宋体" w:hint="eastAsia"/>
          <w:color w:val="auto"/>
          <w:lang w:eastAsia="zh-CN"/>
        </w:rPr>
        <w:t>资</w:t>
      </w:r>
      <w:r w:rsidRPr="0095785F">
        <w:rPr>
          <w:rFonts w:ascii="Batang" w:eastAsia="Batang" w:hAnsi="Batang" w:cs="Batang" w:hint="eastAsia"/>
          <w:color w:val="auto"/>
          <w:lang w:eastAsia="zh-CN"/>
        </w:rPr>
        <w:t>料</w:t>
      </w:r>
      <w:r w:rsidRPr="0095785F">
        <w:rPr>
          <w:rFonts w:hAnsi="宋体" w:cs="宋体" w:hint="eastAsia"/>
          <w:color w:val="auto"/>
          <w:lang w:eastAsia="zh-CN"/>
        </w:rPr>
        <w:t>查询</w:t>
      </w:r>
      <w:r w:rsidRPr="0095785F">
        <w:rPr>
          <w:rFonts w:ascii="Batang" w:eastAsia="Batang" w:hAnsi="Batang" w:cs="Batang" w:hint="eastAsia"/>
          <w:color w:val="auto"/>
          <w:lang w:eastAsia="zh-CN"/>
        </w:rPr>
        <w:t>的基本方法，具有</w:t>
      </w:r>
      <w:r w:rsidRPr="0095785F">
        <w:rPr>
          <w:rFonts w:hAnsi="宋体" w:cs="宋体" w:hint="eastAsia"/>
          <w:color w:val="auto"/>
          <w:lang w:eastAsia="zh-CN"/>
        </w:rPr>
        <w:t>较</w:t>
      </w:r>
      <w:r w:rsidRPr="0095785F">
        <w:rPr>
          <w:rFonts w:ascii="Batang" w:eastAsia="Batang" w:hAnsi="Batang" w:cs="Batang" w:hint="eastAsia"/>
          <w:color w:val="auto"/>
          <w:lang w:eastAsia="zh-CN"/>
        </w:rPr>
        <w:t>强的</w:t>
      </w:r>
      <w:r w:rsidRPr="0095785F">
        <w:rPr>
          <w:rFonts w:hAnsi="宋体" w:cs="宋体" w:hint="eastAsia"/>
          <w:color w:val="auto"/>
          <w:lang w:eastAsia="zh-CN"/>
        </w:rPr>
        <w:t>实际</w:t>
      </w:r>
      <w:r w:rsidRPr="0095785F">
        <w:rPr>
          <w:rFonts w:ascii="Batang" w:eastAsia="Batang" w:hAnsi="Batang" w:cs="Batang" w:hint="eastAsia"/>
          <w:color w:val="auto"/>
          <w:lang w:eastAsia="zh-CN"/>
        </w:rPr>
        <w:t>工作能力和初步的科</w:t>
      </w:r>
      <w:r w:rsidRPr="0095785F">
        <w:rPr>
          <w:rFonts w:hAnsi="宋体" w:cs="宋体" w:hint="eastAsia"/>
          <w:color w:val="auto"/>
          <w:lang w:eastAsia="zh-CN"/>
        </w:rPr>
        <w:t>学研</w:t>
      </w:r>
      <w:r w:rsidRPr="0095785F">
        <w:rPr>
          <w:rFonts w:ascii="Batang" w:eastAsia="Batang" w:hAnsi="Batang" w:cs="Batang" w:hint="eastAsia"/>
          <w:color w:val="auto"/>
          <w:lang w:eastAsia="zh-CN"/>
        </w:rPr>
        <w:t>究能力。</w:t>
      </w:r>
    </w:p>
    <w:p w:rsidR="00575B61" w:rsidRPr="0095785F" w:rsidRDefault="00575B61" w:rsidP="00E152E5">
      <w:pPr>
        <w:pStyle w:val="MS"/>
        <w:wordWrap w:val="0"/>
        <w:spacing w:line="360" w:lineRule="auto"/>
        <w:rPr>
          <w:rFonts w:ascii="Batang" w:eastAsia="Batang" w:hAnsi="Batang"/>
          <w:color w:val="auto"/>
          <w:lang w:eastAsia="zh-CN"/>
        </w:rPr>
      </w:pPr>
      <w:r w:rsidRPr="0095785F">
        <w:rPr>
          <w:rFonts w:ascii="Batang" w:eastAsia="Batang" w:hAnsi="Batang" w:hint="eastAsia"/>
          <w:b/>
          <w:bCs/>
          <w:color w:val="auto"/>
          <w:lang w:eastAsia="zh-CN"/>
        </w:rPr>
        <w:t>主干</w:t>
      </w:r>
      <w:r w:rsidRPr="0095785F">
        <w:rPr>
          <w:rFonts w:hAnsi="宋体" w:cs="宋体" w:hint="eastAsia"/>
          <w:b/>
          <w:bCs/>
          <w:color w:val="auto"/>
          <w:lang w:eastAsia="zh-CN"/>
        </w:rPr>
        <w:t>学</w:t>
      </w:r>
      <w:r w:rsidRPr="0095785F">
        <w:rPr>
          <w:rFonts w:ascii="Batang" w:eastAsia="Batang" w:hAnsi="Batang" w:cs="Batang" w:hint="eastAsia"/>
          <w:b/>
          <w:bCs/>
          <w:color w:val="auto"/>
          <w:lang w:eastAsia="zh-CN"/>
        </w:rPr>
        <w:t>科</w:t>
      </w:r>
      <w:r w:rsidRPr="0095785F">
        <w:rPr>
          <w:rFonts w:ascii="Batang" w:eastAsia="Batang" w:hAnsi="Batang" w:hint="eastAsia"/>
          <w:color w:val="auto"/>
          <w:lang w:eastAsia="zh-CN"/>
        </w:rPr>
        <w:t>：外</w:t>
      </w:r>
      <w:r w:rsidRPr="0095785F">
        <w:rPr>
          <w:rFonts w:hAnsi="宋体" w:cs="宋体" w:hint="eastAsia"/>
          <w:color w:val="auto"/>
          <w:lang w:eastAsia="zh-CN"/>
        </w:rPr>
        <w:t>国语</w:t>
      </w:r>
      <w:r w:rsidRPr="0095785F">
        <w:rPr>
          <w:rFonts w:ascii="Batang" w:eastAsia="Batang" w:hAnsi="Batang" w:cs="Batang" w:hint="eastAsia"/>
          <w:color w:val="auto"/>
          <w:lang w:eastAsia="zh-CN"/>
        </w:rPr>
        <w:t>言文</w:t>
      </w:r>
      <w:r w:rsidRPr="0095785F">
        <w:rPr>
          <w:rFonts w:hAnsi="宋体" w:cs="宋体" w:hint="eastAsia"/>
          <w:color w:val="auto"/>
          <w:lang w:eastAsia="zh-CN"/>
        </w:rPr>
        <w:t>学</w:t>
      </w:r>
    </w:p>
    <w:p w:rsidR="00575B61" w:rsidRPr="0095785F" w:rsidRDefault="00575B61" w:rsidP="00E152E5">
      <w:pPr>
        <w:pStyle w:val="MS"/>
        <w:wordWrap w:val="0"/>
        <w:spacing w:line="360" w:lineRule="auto"/>
        <w:rPr>
          <w:rFonts w:ascii="Batang" w:eastAsia="Batang" w:hAnsi="Batang"/>
          <w:color w:val="auto"/>
          <w:lang w:eastAsia="zh-CN"/>
        </w:rPr>
      </w:pPr>
      <w:r w:rsidRPr="0095785F">
        <w:rPr>
          <w:rFonts w:ascii="Batang" w:eastAsia="Batang" w:hAnsi="Batang" w:hint="eastAsia"/>
          <w:b/>
          <w:bCs/>
          <w:color w:val="auto"/>
          <w:lang w:eastAsia="zh-CN"/>
        </w:rPr>
        <w:t>核心</w:t>
      </w:r>
      <w:r w:rsidRPr="0095785F">
        <w:rPr>
          <w:rFonts w:hAnsi="宋体" w:cs="宋体" w:hint="eastAsia"/>
          <w:b/>
          <w:bCs/>
          <w:color w:val="auto"/>
          <w:lang w:eastAsia="zh-CN"/>
        </w:rPr>
        <w:t>课</w:t>
      </w:r>
      <w:r w:rsidRPr="0095785F">
        <w:rPr>
          <w:rFonts w:ascii="Batang" w:eastAsia="Batang" w:hAnsi="Batang" w:cs="Batang" w:hint="eastAsia"/>
          <w:b/>
          <w:bCs/>
          <w:color w:val="auto"/>
          <w:lang w:eastAsia="zh-CN"/>
        </w:rPr>
        <w:t>程</w:t>
      </w:r>
      <w:r w:rsidRPr="0095785F">
        <w:rPr>
          <w:rFonts w:ascii="Batang" w:eastAsia="Batang" w:hAnsi="Batang" w:hint="eastAsia"/>
          <w:color w:val="auto"/>
          <w:lang w:eastAsia="zh-CN"/>
        </w:rPr>
        <w:t>：基</w:t>
      </w:r>
      <w:r w:rsidRPr="0095785F">
        <w:rPr>
          <w:rFonts w:hAnsi="宋体" w:cs="宋体" w:hint="eastAsia"/>
          <w:color w:val="auto"/>
          <w:lang w:eastAsia="zh-CN"/>
        </w:rPr>
        <w:t>础</w:t>
      </w:r>
      <w:r w:rsidRPr="0095785F">
        <w:rPr>
          <w:rFonts w:ascii="Batang" w:eastAsia="Batang" w:hAnsi="Batang" w:cs="Batang" w:hint="eastAsia"/>
          <w:color w:val="auto"/>
          <w:lang w:eastAsia="zh-CN"/>
        </w:rPr>
        <w:t>朝</w:t>
      </w:r>
      <w:r w:rsidRPr="0095785F">
        <w:rPr>
          <w:rFonts w:hAnsi="宋体" w:cs="宋体" w:hint="eastAsia"/>
          <w:color w:val="auto"/>
          <w:lang w:eastAsia="zh-CN"/>
        </w:rPr>
        <w:t>鲜语</w:t>
      </w:r>
      <w:r w:rsidRPr="0095785F">
        <w:rPr>
          <w:rFonts w:ascii="Batang" w:eastAsia="Batang" w:hAnsi="Batang" w:cs="Batang" w:hint="eastAsia"/>
          <w:color w:val="auto"/>
          <w:lang w:eastAsia="zh-CN"/>
        </w:rPr>
        <w:t>、高</w:t>
      </w:r>
      <w:r w:rsidRPr="0095785F">
        <w:rPr>
          <w:rFonts w:hAnsi="宋体" w:cs="宋体" w:hint="eastAsia"/>
          <w:color w:val="auto"/>
          <w:lang w:eastAsia="zh-CN"/>
        </w:rPr>
        <w:t>级</w:t>
      </w:r>
      <w:r w:rsidRPr="0095785F">
        <w:rPr>
          <w:rFonts w:ascii="Batang" w:eastAsia="Batang" w:hAnsi="Batang" w:cs="Batang" w:hint="eastAsia"/>
          <w:color w:val="auto"/>
          <w:lang w:eastAsia="zh-CN"/>
        </w:rPr>
        <w:t>朝</w:t>
      </w:r>
      <w:r w:rsidRPr="0095785F">
        <w:rPr>
          <w:rFonts w:hAnsi="宋体" w:cs="宋体" w:hint="eastAsia"/>
          <w:color w:val="auto"/>
          <w:lang w:eastAsia="zh-CN"/>
        </w:rPr>
        <w:t>鲜语</w:t>
      </w:r>
      <w:r w:rsidRPr="0095785F">
        <w:rPr>
          <w:rFonts w:ascii="Batang" w:eastAsia="Batang" w:hAnsi="Batang" w:cs="Batang" w:hint="eastAsia"/>
          <w:color w:val="auto"/>
          <w:lang w:eastAsia="zh-CN"/>
        </w:rPr>
        <w:t>、朝</w:t>
      </w:r>
      <w:r w:rsidRPr="0095785F">
        <w:rPr>
          <w:rFonts w:hAnsi="宋体" w:cs="宋体" w:hint="eastAsia"/>
          <w:color w:val="auto"/>
          <w:lang w:eastAsia="zh-CN"/>
        </w:rPr>
        <w:t>鲜语视</w:t>
      </w:r>
      <w:r w:rsidRPr="0095785F">
        <w:rPr>
          <w:rFonts w:ascii="Batang" w:eastAsia="Batang" w:hAnsi="Batang" w:cs="Batang" w:hint="eastAsia"/>
          <w:color w:val="auto"/>
          <w:lang w:eastAsia="zh-CN"/>
        </w:rPr>
        <w:t>听</w:t>
      </w:r>
      <w:r w:rsidRPr="0095785F">
        <w:rPr>
          <w:rFonts w:hAnsi="宋体" w:cs="宋体" w:hint="eastAsia"/>
          <w:color w:val="auto"/>
          <w:lang w:eastAsia="zh-CN"/>
        </w:rPr>
        <w:t>说</w:t>
      </w:r>
      <w:r w:rsidRPr="0095785F">
        <w:rPr>
          <w:rFonts w:ascii="Batang" w:eastAsia="Batang" w:hAnsi="Batang" w:cs="Batang" w:hint="eastAsia"/>
          <w:color w:val="auto"/>
          <w:lang w:eastAsia="zh-CN"/>
        </w:rPr>
        <w:t>、朝</w:t>
      </w:r>
      <w:r w:rsidRPr="0095785F">
        <w:rPr>
          <w:rFonts w:hAnsi="宋体" w:cs="宋体" w:hint="eastAsia"/>
          <w:color w:val="auto"/>
          <w:lang w:eastAsia="zh-CN"/>
        </w:rPr>
        <w:t>汉</w:t>
      </w:r>
      <w:r w:rsidRPr="0095785F">
        <w:rPr>
          <w:rFonts w:ascii="Batang" w:eastAsia="Batang" w:hAnsi="Batang" w:cs="Batang" w:hint="eastAsia"/>
          <w:color w:val="auto"/>
          <w:lang w:eastAsia="zh-CN"/>
        </w:rPr>
        <w:t>互</w:t>
      </w:r>
      <w:r w:rsidRPr="0095785F">
        <w:rPr>
          <w:rFonts w:hAnsi="宋体" w:cs="宋体" w:hint="eastAsia"/>
          <w:color w:val="auto"/>
          <w:lang w:eastAsia="zh-CN"/>
        </w:rPr>
        <w:t>译</w:t>
      </w:r>
      <w:r w:rsidRPr="0095785F">
        <w:rPr>
          <w:rFonts w:ascii="Batang" w:eastAsia="Batang" w:hAnsi="Batang" w:cs="Batang" w:hint="eastAsia"/>
          <w:color w:val="auto"/>
          <w:lang w:eastAsia="zh-CN"/>
        </w:rPr>
        <w:t>、朝</w:t>
      </w:r>
      <w:r w:rsidRPr="0095785F">
        <w:rPr>
          <w:rFonts w:hAnsi="宋体" w:cs="宋体" w:hint="eastAsia"/>
          <w:color w:val="auto"/>
          <w:lang w:eastAsia="zh-CN"/>
        </w:rPr>
        <w:t>鲜语语</w:t>
      </w:r>
      <w:r w:rsidRPr="0095785F">
        <w:rPr>
          <w:rFonts w:ascii="Batang" w:eastAsia="Batang" w:hAnsi="Batang" w:cs="Batang" w:hint="eastAsia"/>
          <w:color w:val="auto"/>
          <w:lang w:eastAsia="zh-CN"/>
        </w:rPr>
        <w:t>法、朝</w:t>
      </w:r>
      <w:r w:rsidRPr="0095785F">
        <w:rPr>
          <w:rFonts w:hAnsi="宋体" w:cs="宋体" w:hint="eastAsia"/>
          <w:color w:val="auto"/>
          <w:lang w:eastAsia="zh-CN"/>
        </w:rPr>
        <w:t>鲜</w:t>
      </w:r>
      <w:r w:rsidRPr="0095785F">
        <w:rPr>
          <w:rFonts w:ascii="Batang" w:eastAsia="Batang" w:hAnsi="Batang" w:cs="Batang" w:hint="eastAsia"/>
          <w:color w:val="auto"/>
          <w:lang w:eastAsia="zh-CN"/>
        </w:rPr>
        <w:t>文</w:t>
      </w:r>
      <w:r w:rsidRPr="0095785F">
        <w:rPr>
          <w:rFonts w:hAnsi="宋体" w:cs="宋体" w:hint="eastAsia"/>
          <w:color w:val="auto"/>
          <w:lang w:eastAsia="zh-CN"/>
        </w:rPr>
        <w:t>学</w:t>
      </w:r>
      <w:r w:rsidRPr="0095785F">
        <w:rPr>
          <w:rFonts w:ascii="Batang" w:eastAsia="Batang" w:hAnsi="Batang" w:cs="Batang" w:hint="eastAsia"/>
          <w:color w:val="auto"/>
          <w:lang w:eastAsia="zh-CN"/>
        </w:rPr>
        <w:t>作品</w:t>
      </w:r>
      <w:r w:rsidRPr="0095785F">
        <w:rPr>
          <w:rFonts w:hAnsi="宋体" w:cs="宋体" w:hint="eastAsia"/>
          <w:color w:val="auto"/>
          <w:lang w:eastAsia="zh-CN"/>
        </w:rPr>
        <w:t>选读</w:t>
      </w:r>
      <w:r w:rsidRPr="0095785F">
        <w:rPr>
          <w:rFonts w:ascii="Batang" w:eastAsia="Batang" w:hAnsi="Batang" w:cs="Batang" w:hint="eastAsia"/>
          <w:color w:val="auto"/>
          <w:lang w:eastAsia="zh-CN"/>
        </w:rPr>
        <w:t>、朝</w:t>
      </w:r>
      <w:r w:rsidRPr="0095785F">
        <w:rPr>
          <w:rFonts w:hAnsi="宋体" w:cs="宋体" w:hint="eastAsia"/>
          <w:color w:val="auto"/>
          <w:lang w:eastAsia="zh-CN"/>
        </w:rPr>
        <w:t>鲜</w:t>
      </w:r>
      <w:r w:rsidRPr="0095785F">
        <w:rPr>
          <w:rFonts w:ascii="Batang" w:eastAsia="Batang" w:hAnsi="Batang" w:cs="Batang" w:hint="eastAsia"/>
          <w:color w:val="auto"/>
          <w:lang w:eastAsia="zh-CN"/>
        </w:rPr>
        <w:t>半</w:t>
      </w:r>
      <w:r w:rsidRPr="0095785F">
        <w:rPr>
          <w:rFonts w:hAnsi="宋体" w:cs="宋体" w:hint="eastAsia"/>
          <w:color w:val="auto"/>
          <w:lang w:eastAsia="zh-CN"/>
        </w:rPr>
        <w:t>岛</w:t>
      </w:r>
      <w:r w:rsidRPr="0095785F">
        <w:rPr>
          <w:rFonts w:ascii="Batang" w:eastAsia="Batang" w:hAnsi="Batang" w:cs="Batang" w:hint="eastAsia"/>
          <w:color w:val="auto"/>
          <w:lang w:eastAsia="zh-CN"/>
        </w:rPr>
        <w:t>社</w:t>
      </w:r>
      <w:r w:rsidRPr="0095785F">
        <w:rPr>
          <w:rFonts w:hAnsi="宋体" w:cs="宋体" w:hint="eastAsia"/>
          <w:color w:val="auto"/>
          <w:lang w:eastAsia="zh-CN"/>
        </w:rPr>
        <w:t>会与</w:t>
      </w:r>
      <w:r w:rsidRPr="0095785F">
        <w:rPr>
          <w:rFonts w:ascii="Batang" w:eastAsia="Batang" w:hAnsi="Batang" w:cs="Batang" w:hint="eastAsia"/>
          <w:color w:val="auto"/>
          <w:lang w:eastAsia="zh-CN"/>
        </w:rPr>
        <w:t>文化、朝</w:t>
      </w:r>
      <w:r w:rsidRPr="0095785F">
        <w:rPr>
          <w:rFonts w:hAnsi="宋体" w:cs="宋体" w:hint="eastAsia"/>
          <w:color w:val="auto"/>
          <w:lang w:eastAsia="zh-CN"/>
        </w:rPr>
        <w:t>鲜</w:t>
      </w:r>
      <w:r w:rsidRPr="0095785F">
        <w:rPr>
          <w:rFonts w:ascii="Batang" w:eastAsia="Batang" w:hAnsi="Batang" w:cs="Batang" w:hint="eastAsia"/>
          <w:color w:val="auto"/>
          <w:lang w:eastAsia="zh-CN"/>
        </w:rPr>
        <w:t>文</w:t>
      </w:r>
      <w:r w:rsidRPr="0095785F">
        <w:rPr>
          <w:rFonts w:hAnsi="宋体" w:cs="宋体" w:hint="eastAsia"/>
          <w:color w:val="auto"/>
          <w:lang w:eastAsia="zh-CN"/>
        </w:rPr>
        <w:t>学</w:t>
      </w:r>
      <w:r w:rsidRPr="0095785F">
        <w:rPr>
          <w:rFonts w:ascii="Batang" w:eastAsia="Batang" w:hAnsi="Batang" w:cs="Batang" w:hint="eastAsia"/>
          <w:color w:val="auto"/>
          <w:lang w:eastAsia="zh-CN"/>
        </w:rPr>
        <w:t>史等</w:t>
      </w:r>
    </w:p>
    <w:p w:rsidR="00575B61" w:rsidRPr="0095785F" w:rsidRDefault="00575B61" w:rsidP="00E152E5">
      <w:pPr>
        <w:pStyle w:val="MS"/>
        <w:wordWrap w:val="0"/>
        <w:spacing w:line="360" w:lineRule="auto"/>
        <w:rPr>
          <w:rFonts w:ascii="Batang" w:eastAsia="Batang" w:hAnsi="Batang"/>
          <w:color w:val="auto"/>
          <w:lang w:eastAsia="zh-CN"/>
        </w:rPr>
      </w:pPr>
      <w:r w:rsidRPr="0095785F">
        <w:rPr>
          <w:rFonts w:ascii="Batang" w:eastAsia="Batang" w:hAnsi="Batang" w:hint="eastAsia"/>
          <w:b/>
          <w:bCs/>
          <w:color w:val="auto"/>
          <w:lang w:eastAsia="zh-CN"/>
        </w:rPr>
        <w:t>主要</w:t>
      </w:r>
      <w:r w:rsidRPr="0095785F">
        <w:rPr>
          <w:rFonts w:hAnsi="宋体" w:cs="宋体" w:hint="eastAsia"/>
          <w:b/>
          <w:bCs/>
          <w:color w:val="auto"/>
          <w:lang w:eastAsia="zh-CN"/>
        </w:rPr>
        <w:t>实践</w:t>
      </w:r>
      <w:r w:rsidRPr="0095785F">
        <w:rPr>
          <w:rFonts w:ascii="Batang" w:eastAsia="Batang" w:hAnsi="Batang" w:cs="Batang" w:hint="eastAsia"/>
          <w:b/>
          <w:bCs/>
          <w:color w:val="auto"/>
          <w:lang w:eastAsia="zh-CN"/>
        </w:rPr>
        <w:t>性</w:t>
      </w:r>
      <w:r w:rsidRPr="0095785F">
        <w:rPr>
          <w:rFonts w:hAnsi="宋体" w:cs="宋体" w:hint="eastAsia"/>
          <w:b/>
          <w:bCs/>
          <w:color w:val="auto"/>
          <w:lang w:eastAsia="zh-CN"/>
        </w:rPr>
        <w:t>教学环节</w:t>
      </w:r>
      <w:r w:rsidRPr="0095785F">
        <w:rPr>
          <w:rFonts w:ascii="Batang" w:eastAsia="Batang" w:hAnsi="Batang" w:hint="eastAsia"/>
          <w:color w:val="auto"/>
          <w:lang w:eastAsia="zh-CN"/>
        </w:rPr>
        <w:t>：赴</w:t>
      </w:r>
      <w:r w:rsidRPr="0095785F">
        <w:rPr>
          <w:rFonts w:hAnsi="宋体" w:cs="宋体" w:hint="eastAsia"/>
          <w:color w:val="auto"/>
          <w:lang w:eastAsia="zh-CN"/>
        </w:rPr>
        <w:t>语</w:t>
      </w:r>
      <w:r w:rsidRPr="0095785F">
        <w:rPr>
          <w:rFonts w:ascii="Batang" w:eastAsia="Batang" w:hAnsi="Batang" w:cs="Batang" w:hint="eastAsia"/>
          <w:color w:val="auto"/>
          <w:lang w:eastAsia="zh-CN"/>
        </w:rPr>
        <w:t>言</w:t>
      </w:r>
      <w:r w:rsidRPr="0095785F">
        <w:rPr>
          <w:rFonts w:hAnsi="宋体" w:cs="宋体" w:hint="eastAsia"/>
          <w:color w:val="auto"/>
          <w:lang w:eastAsia="zh-CN"/>
        </w:rPr>
        <w:t>对</w:t>
      </w:r>
      <w:r w:rsidRPr="0095785F">
        <w:rPr>
          <w:rFonts w:ascii="Batang" w:eastAsia="Batang" w:hAnsi="Batang" w:cs="Batang" w:hint="eastAsia"/>
          <w:color w:val="auto"/>
          <w:lang w:eastAsia="zh-CN"/>
        </w:rPr>
        <w:t>象</w:t>
      </w:r>
      <w:r w:rsidRPr="0095785F">
        <w:rPr>
          <w:rFonts w:hAnsi="宋体" w:cs="宋体" w:hint="eastAsia"/>
          <w:color w:val="auto"/>
          <w:lang w:eastAsia="zh-CN"/>
        </w:rPr>
        <w:t>国</w:t>
      </w:r>
      <w:r w:rsidRPr="0095785F">
        <w:rPr>
          <w:rFonts w:ascii="Batang" w:eastAsia="Batang" w:hAnsi="Batang" w:cs="Batang" w:hint="eastAsia"/>
          <w:color w:val="auto"/>
          <w:lang w:eastAsia="zh-CN"/>
        </w:rPr>
        <w:t>、地</w:t>
      </w:r>
      <w:r w:rsidRPr="0095785F">
        <w:rPr>
          <w:rFonts w:hAnsi="宋体" w:cs="宋体" w:hint="eastAsia"/>
          <w:color w:val="auto"/>
          <w:lang w:eastAsia="zh-CN"/>
        </w:rPr>
        <w:t>区学习</w:t>
      </w:r>
      <w:r w:rsidRPr="0095785F">
        <w:rPr>
          <w:rFonts w:ascii="Batang" w:eastAsia="Batang" w:hAnsi="Batang" w:cs="Batang" w:hint="eastAsia"/>
          <w:color w:val="auto"/>
          <w:lang w:eastAsia="zh-CN"/>
        </w:rPr>
        <w:t>或</w:t>
      </w:r>
      <w:r w:rsidRPr="0095785F">
        <w:rPr>
          <w:rFonts w:hAnsi="宋体" w:cs="宋体" w:hint="eastAsia"/>
          <w:color w:val="auto"/>
          <w:lang w:eastAsia="zh-CN"/>
        </w:rPr>
        <w:t>国内</w:t>
      </w:r>
      <w:r w:rsidRPr="0095785F">
        <w:rPr>
          <w:rFonts w:ascii="Batang" w:eastAsia="Batang" w:hAnsi="Batang" w:cs="Batang" w:hint="eastAsia"/>
          <w:color w:val="auto"/>
          <w:lang w:eastAsia="zh-CN"/>
        </w:rPr>
        <w:t>相</w:t>
      </w:r>
      <w:r w:rsidRPr="0095785F">
        <w:rPr>
          <w:rFonts w:hAnsi="宋体" w:cs="宋体" w:hint="eastAsia"/>
          <w:color w:val="auto"/>
          <w:lang w:eastAsia="zh-CN"/>
        </w:rPr>
        <w:t>关单</w:t>
      </w:r>
      <w:r w:rsidRPr="0095785F">
        <w:rPr>
          <w:rFonts w:ascii="Batang" w:eastAsia="Batang" w:hAnsi="Batang" w:cs="Batang" w:hint="eastAsia"/>
          <w:color w:val="auto"/>
          <w:lang w:eastAsia="zh-CN"/>
        </w:rPr>
        <w:t>位</w:t>
      </w:r>
      <w:r w:rsidRPr="0095785F">
        <w:rPr>
          <w:rFonts w:hAnsi="宋体" w:cs="宋体" w:hint="eastAsia"/>
          <w:color w:val="auto"/>
          <w:lang w:eastAsia="zh-CN"/>
        </w:rPr>
        <w:t>实习</w:t>
      </w:r>
    </w:p>
    <w:p w:rsidR="00575B61" w:rsidRPr="0095785F" w:rsidRDefault="00575B61" w:rsidP="00E152E5">
      <w:pPr>
        <w:pStyle w:val="MS"/>
        <w:wordWrap w:val="0"/>
        <w:spacing w:line="360" w:lineRule="auto"/>
        <w:rPr>
          <w:rFonts w:ascii="Batang" w:eastAsia="Batang" w:hAnsi="Batang"/>
          <w:color w:val="auto"/>
          <w:lang w:eastAsia="zh-CN"/>
        </w:rPr>
      </w:pPr>
      <w:r w:rsidRPr="0095785F">
        <w:rPr>
          <w:rFonts w:ascii="Batang" w:eastAsia="Batang" w:hAnsi="Batang" w:hint="eastAsia"/>
          <w:b/>
          <w:bCs/>
          <w:color w:val="auto"/>
          <w:lang w:eastAsia="zh-CN"/>
        </w:rPr>
        <w:t>修</w:t>
      </w:r>
      <w:r w:rsidRPr="0095785F">
        <w:rPr>
          <w:rFonts w:hAnsi="宋体" w:cs="宋体" w:hint="eastAsia"/>
          <w:b/>
          <w:bCs/>
          <w:color w:val="auto"/>
          <w:lang w:eastAsia="zh-CN"/>
        </w:rPr>
        <w:t>业</w:t>
      </w:r>
      <w:r w:rsidRPr="0095785F">
        <w:rPr>
          <w:rFonts w:ascii="Batang" w:eastAsia="Batang" w:hAnsi="Batang" w:cs="Batang" w:hint="eastAsia"/>
          <w:b/>
          <w:bCs/>
          <w:color w:val="auto"/>
          <w:lang w:eastAsia="zh-CN"/>
        </w:rPr>
        <w:t>年限</w:t>
      </w:r>
      <w:r w:rsidRPr="0095785F">
        <w:rPr>
          <w:rFonts w:ascii="Batang" w:eastAsia="Batang" w:hAnsi="Batang" w:hint="eastAsia"/>
          <w:color w:val="auto"/>
          <w:lang w:eastAsia="zh-CN"/>
        </w:rPr>
        <w:t>：四年</w:t>
      </w:r>
    </w:p>
    <w:p w:rsidR="00575B61" w:rsidRDefault="00575B61" w:rsidP="00E152E5">
      <w:pPr>
        <w:pStyle w:val="MS"/>
        <w:wordWrap w:val="0"/>
        <w:spacing w:line="360" w:lineRule="auto"/>
        <w:rPr>
          <w:rFonts w:ascii="Batang" w:eastAsia="Batang" w:hAnsi="Batang" w:cs="Batang"/>
          <w:color w:val="auto"/>
          <w:lang w:eastAsia="zh-CN"/>
        </w:rPr>
      </w:pPr>
      <w:r w:rsidRPr="0095785F">
        <w:rPr>
          <w:rFonts w:ascii="Batang" w:eastAsia="Batang" w:hAnsi="Batang" w:hint="eastAsia"/>
          <w:b/>
          <w:bCs/>
          <w:color w:val="auto"/>
          <w:lang w:eastAsia="zh-CN"/>
        </w:rPr>
        <w:t>授予</w:t>
      </w:r>
      <w:r w:rsidRPr="0095785F">
        <w:rPr>
          <w:rFonts w:hAnsi="宋体" w:cs="宋体" w:hint="eastAsia"/>
          <w:b/>
          <w:bCs/>
          <w:color w:val="auto"/>
          <w:lang w:eastAsia="zh-CN"/>
        </w:rPr>
        <w:t>学</w:t>
      </w:r>
      <w:r w:rsidRPr="0095785F">
        <w:rPr>
          <w:rFonts w:ascii="Batang" w:eastAsia="Batang" w:hAnsi="Batang" w:cs="Batang" w:hint="eastAsia"/>
          <w:b/>
          <w:bCs/>
          <w:color w:val="auto"/>
          <w:lang w:eastAsia="zh-CN"/>
        </w:rPr>
        <w:t>位</w:t>
      </w:r>
      <w:r w:rsidRPr="0095785F">
        <w:rPr>
          <w:rFonts w:ascii="Batang" w:eastAsia="Batang" w:hAnsi="Batang" w:hint="eastAsia"/>
          <w:color w:val="auto"/>
          <w:lang w:eastAsia="zh-CN"/>
        </w:rPr>
        <w:t>：文</w:t>
      </w:r>
      <w:r w:rsidRPr="0095785F">
        <w:rPr>
          <w:rFonts w:hAnsi="宋体" w:cs="宋体" w:hint="eastAsia"/>
          <w:color w:val="auto"/>
          <w:lang w:eastAsia="zh-CN"/>
        </w:rPr>
        <w:t>学学</w:t>
      </w:r>
      <w:r w:rsidRPr="0095785F">
        <w:rPr>
          <w:rFonts w:ascii="Batang" w:eastAsia="Batang" w:hAnsi="Batang" w:cs="Batang" w:hint="eastAsia"/>
          <w:color w:val="auto"/>
          <w:lang w:eastAsia="zh-CN"/>
        </w:rPr>
        <w:t>士</w:t>
      </w:r>
    </w:p>
    <w:p w:rsidR="009177A4" w:rsidRPr="0095785F" w:rsidRDefault="009177A4" w:rsidP="00E152E5">
      <w:pPr>
        <w:pStyle w:val="MS"/>
        <w:wordWrap w:val="0"/>
        <w:spacing w:line="360" w:lineRule="auto"/>
        <w:rPr>
          <w:rFonts w:ascii="Batang" w:eastAsia="Batang" w:hAnsi="Batang"/>
          <w:color w:val="auto"/>
          <w:lang w:eastAsia="zh-CN"/>
        </w:rPr>
      </w:pPr>
    </w:p>
    <w:p w:rsidR="00575B61" w:rsidRPr="0095785F" w:rsidRDefault="00575B61" w:rsidP="00E152E5">
      <w:pPr>
        <w:pStyle w:val="a8"/>
        <w:wordWrap w:val="0"/>
        <w:rPr>
          <w:rFonts w:ascii="Batang" w:eastAsia="Batang" w:hAnsi="Batang"/>
          <w:color w:val="auto"/>
          <w:sz w:val="21"/>
          <w:szCs w:val="21"/>
        </w:rPr>
      </w:pPr>
      <w:r w:rsidRPr="0095785F">
        <w:rPr>
          <w:rFonts w:ascii="Batang" w:eastAsia="Batang" w:hAnsi="Batang" w:hint="eastAsia"/>
          <w:color w:val="auto"/>
          <w:sz w:val="21"/>
          <w:szCs w:val="21"/>
        </w:rPr>
        <w:t>&lt;부록 2: 국어교육에서 문학 지식의 내용&gt;</w:t>
      </w:r>
    </w:p>
    <w:p w:rsidR="00575B61" w:rsidRPr="0095785F" w:rsidRDefault="00575B61" w:rsidP="00E152E5">
      <w:pPr>
        <w:pStyle w:val="a8"/>
        <w:wordWrap w:val="0"/>
        <w:rPr>
          <w:rFonts w:ascii="Batang" w:eastAsia="Batang" w:hAnsi="Batang"/>
          <w:color w:val="auto"/>
          <w:sz w:val="21"/>
          <w:szCs w:val="21"/>
        </w:rPr>
      </w:pPr>
      <w:r w:rsidRPr="0095785F">
        <w:rPr>
          <w:rFonts w:ascii="Batang" w:eastAsia="Batang" w:hAnsi="Batang" w:hint="eastAsia"/>
          <w:color w:val="auto"/>
          <w:sz w:val="21"/>
          <w:szCs w:val="21"/>
        </w:rPr>
        <w:t xml:space="preserve">한국의 10학년까지 국민공통기본교육과정에서는 ‘국어’, 이후 12학년까지 심화과정에서는 ‘문학’ 과목에서 문학교육이 실시된다. 대학에서는 인문교양 차원이나 국어국문학과나 국어교육과의 전공 교과목으로 문학 관련 과목이 개설된다. 여기서는 『고등학교 문학』Ⅰ,Ⅱ(윤여탁 외, 미래엔, 2012)의 내용을 소개한다. </w:t>
      </w:r>
    </w:p>
    <w:p w:rsidR="00575B61" w:rsidRPr="0095785F" w:rsidRDefault="00575B61" w:rsidP="00E152E5">
      <w:pPr>
        <w:pStyle w:val="a8"/>
        <w:wordWrap w:val="0"/>
        <w:rPr>
          <w:rFonts w:ascii="Batang" w:eastAsia="Batang" w:hAnsi="Batang"/>
          <w:color w:val="auto"/>
          <w:sz w:val="21"/>
          <w:szCs w:val="21"/>
        </w:rPr>
      </w:pPr>
      <w:r w:rsidRPr="0095785F">
        <w:rPr>
          <w:rFonts w:ascii="Batang" w:eastAsia="Batang" w:hAnsi="Batang" w:hint="eastAsia"/>
          <w:color w:val="auto"/>
          <w:sz w:val="21"/>
          <w:szCs w:val="21"/>
        </w:rPr>
        <w:t>대체로 문학의 본질이나 원리를 소개하는 단원에서는 이론적 설명글과 문학 작품 한 편씩을 예시 작품 또는 활동 자료로 수록하고 있다. 예를 들면, Ⅰ권의 첫 단원인 ‘언어 예술로서의 문학’은 문학어와 일상어의 관계를 설명하는 정지용의 시(「비」)와 현진건의 소설(「운수 좋은 날」)을 수록하고 있다. 이에 비하여 문학사 단원은 ‘이 시기의 문학 양상’이라는 개괄적인 글과 2-5편의 문학 작품을 수록하고 있다. 예를 들면, Ⅱ권의 ‘문학 담당층의 확대와 다양성 추구(조선 후기)’은 2쪽의 설명글과 김만중의 소설(「사씨남정기」), 시조 세 편(「어부사시사」, 「사랑이 엇</w:t>
      </w:r>
      <w:r w:rsidRPr="0095785F">
        <w:rPr>
          <w:rFonts w:ascii="Gungsuh" w:eastAsia="Gungsuh" w:hAnsi="Gungsuh" w:cs="Gungsuh" w:hint="eastAsia"/>
          <w:color w:val="auto"/>
          <w:sz w:val="21"/>
          <w:szCs w:val="21"/>
        </w:rPr>
        <w:t>ᄯᅥ</w:t>
      </w:r>
      <w:r w:rsidRPr="0095785F">
        <w:rPr>
          <w:rFonts w:ascii="Batang" w:eastAsia="Batang" w:hAnsi="Batang" w:cs="Batang" w:hint="eastAsia"/>
          <w:color w:val="auto"/>
          <w:sz w:val="21"/>
          <w:szCs w:val="21"/>
        </w:rPr>
        <w:t>터니</w:t>
      </w:r>
      <w:r w:rsidRPr="0095785F">
        <w:rPr>
          <w:rFonts w:ascii="Batang" w:eastAsia="Batang" w:hAnsi="Batang" w:hint="eastAsia"/>
          <w:color w:val="auto"/>
          <w:sz w:val="21"/>
          <w:szCs w:val="21"/>
        </w:rPr>
        <w:t xml:space="preserve"> ∼」, 「싀어마님 며</w:t>
      </w:r>
      <w:r w:rsidRPr="0095785F">
        <w:rPr>
          <w:rFonts w:ascii="Gungsuh" w:eastAsia="Gungsuh" w:hAnsi="Gungsuh" w:cs="Gungsuh" w:hint="eastAsia"/>
          <w:color w:val="auto"/>
          <w:sz w:val="21"/>
          <w:szCs w:val="21"/>
        </w:rPr>
        <w:t>ᄂᆞ</w:t>
      </w:r>
      <w:r w:rsidRPr="0095785F">
        <w:rPr>
          <w:rFonts w:ascii="Batang" w:eastAsia="Batang" w:hAnsi="Batang" w:cs="Batang" w:hint="eastAsia"/>
          <w:color w:val="auto"/>
          <w:sz w:val="21"/>
          <w:szCs w:val="21"/>
        </w:rPr>
        <w:t>리</w:t>
      </w:r>
      <w:r w:rsidRPr="0095785F">
        <w:rPr>
          <w:rFonts w:ascii="Batang" w:eastAsia="Batang" w:hAnsi="Batang" w:hint="eastAsia"/>
          <w:color w:val="auto"/>
          <w:sz w:val="21"/>
          <w:szCs w:val="21"/>
        </w:rPr>
        <w:t xml:space="preserve"> ∼」), 판소리(「흥보가」), 야담(「구복막동」), 가사(「덴동 어미 화전가」를 수록하고 있다.</w:t>
      </w:r>
    </w:p>
    <w:p w:rsidR="00575B61" w:rsidRPr="0095785F" w:rsidRDefault="00575B61" w:rsidP="00E152E5">
      <w:pPr>
        <w:pStyle w:val="a8"/>
        <w:wordWrap w:val="0"/>
        <w:rPr>
          <w:rFonts w:ascii="Batang" w:eastAsia="Batang" w:hAnsi="Batang"/>
          <w:color w:val="auto"/>
          <w:sz w:val="21"/>
          <w:szCs w:val="21"/>
        </w:rPr>
      </w:pPr>
      <w:r w:rsidRPr="0095785F">
        <w:rPr>
          <w:rFonts w:ascii="Batang" w:eastAsia="Batang" w:hAnsi="Batang" w:hint="eastAsia"/>
          <w:color w:val="auto"/>
          <w:sz w:val="21"/>
          <w:szCs w:val="21"/>
        </w:rPr>
        <w:lastRenderedPageBreak/>
        <w:t xml:space="preserve">&lt;Ⅰ권&gt; </w:t>
      </w:r>
    </w:p>
    <w:p w:rsidR="00575B61" w:rsidRPr="0095785F" w:rsidRDefault="00575B61" w:rsidP="00E152E5">
      <w:pPr>
        <w:pStyle w:val="a8"/>
        <w:wordWrap w:val="0"/>
        <w:rPr>
          <w:rFonts w:ascii="Batang" w:eastAsia="Batang" w:hAnsi="Batang"/>
          <w:color w:val="auto"/>
          <w:sz w:val="21"/>
          <w:szCs w:val="21"/>
        </w:rPr>
      </w:pPr>
      <w:r w:rsidRPr="0095785F">
        <w:rPr>
          <w:rFonts w:ascii="Batang" w:eastAsia="Batang" w:hAnsi="Batang" w:hint="eastAsia"/>
          <w:color w:val="auto"/>
          <w:sz w:val="21"/>
          <w:szCs w:val="21"/>
        </w:rPr>
        <w:t>Ⅰ. 문학의 개념과 역할: 1. 문학의 개념(언어 예술로서의 문학, 소통 활동으로서의 문학, 정신적·문화적 산물로서의 문학), 2. 문학의 역할(인간 세계 이해를 통한 정서적·미적 삶의 고양, 상상력과 감수성을 통한 소통 능력의 함양, 다양한 가치 추구를 통한 공동체의 역동성 중진)</w:t>
      </w:r>
    </w:p>
    <w:p w:rsidR="00575B61" w:rsidRPr="0095785F" w:rsidRDefault="00575B61" w:rsidP="00E152E5">
      <w:pPr>
        <w:pStyle w:val="a8"/>
        <w:wordWrap w:val="0"/>
        <w:rPr>
          <w:rFonts w:ascii="Batang" w:eastAsia="Batang" w:hAnsi="Batang"/>
          <w:color w:val="auto"/>
          <w:sz w:val="21"/>
          <w:szCs w:val="21"/>
        </w:rPr>
      </w:pPr>
      <w:r w:rsidRPr="0095785F">
        <w:rPr>
          <w:rFonts w:ascii="Batang" w:eastAsia="Batang" w:hAnsi="Batang" w:hint="eastAsia"/>
          <w:color w:val="auto"/>
          <w:sz w:val="21"/>
          <w:szCs w:val="21"/>
        </w:rPr>
        <w:t>Ⅱ. 문학의 갈래: 1. 서정 문학(서정 문학의 개념과 특성, 한국 서정 문학의 전개와 양상), 2. 서사 문학(서사 문학의 개념과 특성, 한국 서사 문학의 전개와 양상), 3. 극 문학(극 문학의 개념과 특성, 한국 극 문학의 전개와 양상), 4. 교술 문학(교술 문학의 개념과 특성, 한국 교술 문학의 전개와 양상)</w:t>
      </w:r>
    </w:p>
    <w:p w:rsidR="00575B61" w:rsidRPr="0095785F" w:rsidRDefault="00575B61" w:rsidP="00E152E5">
      <w:pPr>
        <w:pStyle w:val="a8"/>
        <w:wordWrap w:val="0"/>
        <w:rPr>
          <w:rFonts w:ascii="Batang" w:eastAsia="Batang" w:hAnsi="Batang"/>
          <w:color w:val="auto"/>
          <w:sz w:val="21"/>
          <w:szCs w:val="21"/>
        </w:rPr>
      </w:pPr>
      <w:r w:rsidRPr="0095785F">
        <w:rPr>
          <w:rFonts w:ascii="Batang" w:eastAsia="Batang" w:hAnsi="Batang" w:hint="eastAsia"/>
          <w:color w:val="auto"/>
          <w:sz w:val="21"/>
          <w:szCs w:val="21"/>
        </w:rPr>
        <w:t>Ⅲ. 문학의 수용과 생산: 1. 유기적 연관을 고려한 작품 수용(문학 작품에서의 내용, 형식, 표현, 미적 구조물로서의 문학 작품 수용하기), 2. 다양한 이해, 감상, 평가(꼼꼼한 읽기, 맥락을 고려한 작품 읽기), 3. 삶과 내면화(인간과 세계와 삶에 대한 새로운 인식, 윤리 의식의 심화와 시미적 판단 능력의 고양), 4. 비판적·창조적 재구성(내용과 형식 바꾸기, 맥락 바꾸기, 매체 바꾸기), 5. 다양한 시각과 방법으로 작품 생산(생산을 염두에 둔 작품 수용, 작품 생산의 과정과 실제)</w:t>
      </w:r>
    </w:p>
    <w:p w:rsidR="00575B61" w:rsidRPr="0095785F" w:rsidRDefault="00575B61" w:rsidP="00E152E5">
      <w:pPr>
        <w:pStyle w:val="a8"/>
        <w:wordWrap w:val="0"/>
        <w:rPr>
          <w:rFonts w:ascii="Batang" w:eastAsia="Batang" w:hAnsi="Batang"/>
          <w:color w:val="auto"/>
          <w:sz w:val="21"/>
          <w:szCs w:val="21"/>
        </w:rPr>
      </w:pPr>
      <w:r w:rsidRPr="0095785F">
        <w:rPr>
          <w:rFonts w:ascii="Batang" w:eastAsia="Batang" w:hAnsi="Batang" w:hint="eastAsia"/>
          <w:color w:val="auto"/>
          <w:sz w:val="21"/>
          <w:szCs w:val="21"/>
        </w:rPr>
        <w:t>Ⅳ. 문학과 매체: 1. 문학과 매체의 관계(문학 언어와 매체 언어, 매체 언어의 서사 방식), 2. 매체를 통한 문학의 수용과 생산(매체와 문학의 소통, 다양한 매체를 통한 문학 작품의 수용과 생산)</w:t>
      </w:r>
    </w:p>
    <w:p w:rsidR="00575B61" w:rsidRPr="0095785F" w:rsidRDefault="00575B61" w:rsidP="00E152E5">
      <w:pPr>
        <w:pStyle w:val="a8"/>
        <w:wordWrap w:val="0"/>
        <w:rPr>
          <w:rFonts w:ascii="Batang" w:eastAsia="Batang" w:hAnsi="Batang"/>
          <w:color w:val="auto"/>
          <w:sz w:val="21"/>
          <w:szCs w:val="21"/>
        </w:rPr>
      </w:pPr>
      <w:r w:rsidRPr="0095785F">
        <w:rPr>
          <w:rFonts w:ascii="Batang" w:eastAsia="Batang" w:hAnsi="Batang" w:hint="eastAsia"/>
          <w:color w:val="auto"/>
          <w:sz w:val="21"/>
          <w:szCs w:val="21"/>
        </w:rPr>
        <w:t xml:space="preserve">&lt;Ⅱ권&gt; </w:t>
      </w:r>
    </w:p>
    <w:p w:rsidR="00575B61" w:rsidRPr="0095785F" w:rsidRDefault="00575B61" w:rsidP="00E152E5">
      <w:pPr>
        <w:pStyle w:val="a8"/>
        <w:wordWrap w:val="0"/>
        <w:rPr>
          <w:rFonts w:ascii="Batang" w:eastAsia="Batang" w:hAnsi="Batang"/>
          <w:color w:val="auto"/>
          <w:sz w:val="21"/>
          <w:szCs w:val="21"/>
        </w:rPr>
      </w:pPr>
      <w:r w:rsidRPr="0095785F">
        <w:rPr>
          <w:rFonts w:ascii="Batang" w:eastAsia="Batang" w:hAnsi="Batang" w:hint="eastAsia"/>
          <w:color w:val="auto"/>
          <w:sz w:val="21"/>
          <w:szCs w:val="21"/>
        </w:rPr>
        <w:t>Ⅰ. 문학과 삶: 1. 문학과 자야(문학과 자아 성찰, 문학과 타자 이해, 문학과 가치 있는 삶), 2. 문학과 공동체(문학과 공동체 의식, 문학에 반영된 다양한 세계, 문학 활동의 생활화), 3. 문학과 문화(문학과 인접 분야, 문학의 심미적 인식과 표현, 문학 생활과 국어 능력)</w:t>
      </w:r>
    </w:p>
    <w:p w:rsidR="00575B61" w:rsidRPr="0095785F" w:rsidRDefault="00575B61" w:rsidP="00E152E5">
      <w:pPr>
        <w:pStyle w:val="a8"/>
        <w:wordWrap w:val="0"/>
        <w:rPr>
          <w:rFonts w:ascii="Batang" w:eastAsia="Batang" w:hAnsi="Batang"/>
          <w:color w:val="auto"/>
          <w:sz w:val="21"/>
          <w:szCs w:val="21"/>
        </w:rPr>
      </w:pPr>
      <w:r w:rsidRPr="0095785F">
        <w:rPr>
          <w:rFonts w:ascii="Batang" w:eastAsia="Batang" w:hAnsi="Batang" w:hint="eastAsia"/>
          <w:color w:val="auto"/>
          <w:sz w:val="21"/>
          <w:szCs w:val="21"/>
        </w:rPr>
        <w:t>Ⅱ. 한국 문학의 범위와 역사: 1. 한국 문학의 범위와 특질(한국 문학의 개념과 범위, 한국 문학의 특징, 지역 문학과 한민족 문학), 2. 한국 문학의 시작(원시 시대-삼국 시대), 3. 한문 문학의 융성과 국문 문학의 성장(통일 신라-조선 전기), 4. 문학 담당층의 확대와 다양성 추구(조선 후기), 5. 근대 문학의 출발(개화기-1920년대), 6. 근대 문학의 전개(1930년대-광복 이전), 7. 역사적 격변기의 현대 문학(광복 이후-1960년대), 8. 산업화 시대의 문학과 현대 문학의 다양화(1970년대-1990년대)</w:t>
      </w:r>
    </w:p>
    <w:p w:rsidR="00575B61" w:rsidRPr="0095785F" w:rsidRDefault="00575B61" w:rsidP="00E152E5">
      <w:pPr>
        <w:pStyle w:val="a8"/>
        <w:wordWrap w:val="0"/>
        <w:rPr>
          <w:rFonts w:ascii="Batang" w:eastAsia="Batang" w:hAnsi="Batang"/>
          <w:color w:val="auto"/>
          <w:sz w:val="21"/>
          <w:szCs w:val="21"/>
        </w:rPr>
      </w:pPr>
      <w:r w:rsidRPr="0095785F">
        <w:rPr>
          <w:rFonts w:ascii="Batang" w:eastAsia="Batang" w:hAnsi="Batang" w:hint="eastAsia"/>
          <w:color w:val="auto"/>
          <w:sz w:val="21"/>
          <w:szCs w:val="21"/>
        </w:rPr>
        <w:t>Ⅲ. 한국 문학과 외국 문학: 1. 세계 문학의 양상과 흐름, 2. 한국 문학과 외국 문학의 관련 양상, 3. 한국 문학의 보편성과 특수성</w:t>
      </w:r>
    </w:p>
    <w:p w:rsidR="00575B61" w:rsidRPr="0095785F" w:rsidRDefault="00575B61" w:rsidP="00E152E5">
      <w:pPr>
        <w:pStyle w:val="a8"/>
        <w:wordWrap w:val="0"/>
        <w:rPr>
          <w:rFonts w:ascii="Batang" w:eastAsia="Batang" w:hAnsi="Batang"/>
          <w:color w:val="auto"/>
          <w:sz w:val="21"/>
          <w:szCs w:val="21"/>
        </w:rPr>
      </w:pPr>
      <w:r w:rsidRPr="0095785F">
        <w:rPr>
          <w:rFonts w:ascii="Batang" w:eastAsia="Batang" w:hAnsi="Batang" w:hint="eastAsia"/>
          <w:color w:val="auto"/>
          <w:sz w:val="21"/>
          <w:szCs w:val="21"/>
        </w:rPr>
        <w:t>Ⅳ. 한국 문학의 세계화: 1. 다문화 시대의 한국 문학(다문화 시대 한국 문학의 양상, 다문화 시대 한국 문학의 방향), 2. 세계 속의 한국 문학(한국의 문화적 성장, 한국 문학 및 문화의 세계화)</w:t>
      </w:r>
    </w:p>
    <w:p w:rsidR="0095785F" w:rsidRDefault="0095785F" w:rsidP="00E152E5">
      <w:pPr>
        <w:widowControl/>
        <w:wordWrap w:val="0"/>
        <w:adjustRightInd w:val="0"/>
        <w:spacing w:line="384" w:lineRule="auto"/>
        <w:rPr>
          <w:rFonts w:ascii="Batang" w:eastAsia="Batang" w:hAnsi="Batang" w:cs="Batang"/>
          <w:b/>
          <w:kern w:val="0"/>
          <w:sz w:val="28"/>
          <w:szCs w:val="28"/>
          <w:lang w:eastAsia="ko-KR"/>
        </w:rPr>
        <w:sectPr w:rsidR="0095785F" w:rsidSect="0095785F">
          <w:footnotePr>
            <w:numRestart w:val="eachSect"/>
          </w:footnotePr>
          <w:type w:val="continuous"/>
          <w:pgSz w:w="11900" w:h="16840"/>
          <w:pgMar w:top="1440" w:right="1800" w:bottom="1440" w:left="1800" w:header="851" w:footer="992" w:gutter="0"/>
          <w:cols w:space="425"/>
          <w:docGrid w:type="lines" w:linePitch="423"/>
        </w:sectPr>
      </w:pPr>
    </w:p>
    <w:p w:rsidR="000C4E03" w:rsidRDefault="000C4E03" w:rsidP="00E152E5">
      <w:pPr>
        <w:widowControl/>
        <w:wordWrap w:val="0"/>
        <w:adjustRightInd w:val="0"/>
        <w:spacing w:line="384" w:lineRule="auto"/>
        <w:jc w:val="center"/>
        <w:rPr>
          <w:rFonts w:ascii="Batang" w:eastAsia="Batang" w:hAnsi="Batang" w:cs="Batang"/>
          <w:b/>
          <w:kern w:val="0"/>
          <w:sz w:val="28"/>
          <w:szCs w:val="28"/>
          <w:lang w:eastAsia="ko-KR"/>
        </w:rPr>
        <w:sectPr w:rsidR="000C4E03" w:rsidSect="0009655C">
          <w:footerReference w:type="even" r:id="rId15"/>
          <w:footerReference w:type="default" r:id="rId16"/>
          <w:type w:val="continuous"/>
          <w:pgSz w:w="11906" w:h="16838"/>
          <w:pgMar w:top="1701" w:right="1701" w:bottom="1701" w:left="1701" w:header="851" w:footer="992" w:gutter="0"/>
          <w:cols w:space="425"/>
          <w:docGrid w:type="lines" w:linePitch="312"/>
        </w:sectPr>
      </w:pPr>
    </w:p>
    <w:p w:rsidR="00C245FE" w:rsidRDefault="00C245FE" w:rsidP="003539F1">
      <w:pPr>
        <w:widowControl/>
        <w:wordWrap w:val="0"/>
        <w:adjustRightInd w:val="0"/>
        <w:spacing w:line="384" w:lineRule="auto"/>
        <w:jc w:val="center"/>
        <w:rPr>
          <w:rFonts w:ascii="Batang" w:eastAsia="Batang" w:hAnsi="Batang" w:cs="Batang"/>
          <w:b/>
          <w:kern w:val="0"/>
          <w:sz w:val="28"/>
          <w:szCs w:val="28"/>
          <w:lang w:eastAsia="ko-KR"/>
        </w:rPr>
        <w:sectPr w:rsidR="00C245FE" w:rsidSect="0009655C">
          <w:footnotePr>
            <w:numRestart w:val="eachSect"/>
          </w:footnotePr>
          <w:type w:val="continuous"/>
          <w:pgSz w:w="11906" w:h="16838"/>
          <w:pgMar w:top="1701" w:right="1701" w:bottom="1701" w:left="1701" w:header="851" w:footer="992" w:gutter="0"/>
          <w:cols w:space="425"/>
          <w:docGrid w:type="lines" w:linePitch="312"/>
        </w:sectPr>
      </w:pPr>
    </w:p>
    <w:p w:rsidR="003539F1" w:rsidRPr="000F24F7" w:rsidRDefault="003539F1" w:rsidP="003539F1">
      <w:pPr>
        <w:widowControl/>
        <w:wordWrap w:val="0"/>
        <w:adjustRightInd w:val="0"/>
        <w:spacing w:line="384" w:lineRule="auto"/>
        <w:jc w:val="center"/>
        <w:rPr>
          <w:rFonts w:ascii="Batang" w:eastAsia="Batang" w:hAnsi="Batang" w:cs="Batang"/>
          <w:b/>
          <w:kern w:val="0"/>
          <w:sz w:val="28"/>
          <w:szCs w:val="28"/>
          <w:lang w:eastAsia="ko-KR"/>
        </w:rPr>
      </w:pPr>
      <w:r w:rsidRPr="000F24F7">
        <w:rPr>
          <w:rFonts w:ascii="Batang" w:eastAsia="Batang" w:hAnsi="Batang" w:cs="Batang" w:hint="eastAsia"/>
          <w:b/>
          <w:kern w:val="0"/>
          <w:sz w:val="28"/>
          <w:szCs w:val="28"/>
          <w:lang w:eastAsia="ko-KR"/>
        </w:rPr>
        <w:lastRenderedPageBreak/>
        <w:t>인지언어학과</w:t>
      </w:r>
      <w:r w:rsidRPr="00345BB1">
        <w:rPr>
          <w:rFonts w:ascii="Batang" w:hAnsi="Batang" w:cs="Batang" w:hint="eastAsia"/>
          <w:b/>
          <w:kern w:val="0"/>
          <w:sz w:val="28"/>
          <w:szCs w:val="28"/>
          <w:lang w:eastAsia="ko-KR"/>
        </w:rPr>
        <w:t xml:space="preserve"> </w:t>
      </w:r>
      <w:r w:rsidRPr="000F24F7">
        <w:rPr>
          <w:rFonts w:ascii="Batang" w:eastAsia="Batang" w:hAnsi="Batang" w:cs="Batang" w:hint="eastAsia"/>
          <w:b/>
          <w:kern w:val="0"/>
          <w:sz w:val="28"/>
          <w:szCs w:val="28"/>
          <w:lang w:eastAsia="ko-KR"/>
        </w:rPr>
        <w:t>한국어</w:t>
      </w:r>
      <w:r w:rsidRPr="00345BB1">
        <w:rPr>
          <w:rFonts w:ascii="Batang" w:hAnsi="Batang" w:cs="Batang" w:hint="eastAsia"/>
          <w:b/>
          <w:kern w:val="0"/>
          <w:sz w:val="28"/>
          <w:szCs w:val="28"/>
          <w:lang w:eastAsia="ko-KR"/>
        </w:rPr>
        <w:t xml:space="preserve"> </w:t>
      </w:r>
      <w:r w:rsidRPr="000F24F7">
        <w:rPr>
          <w:rFonts w:ascii="Batang" w:eastAsia="Batang" w:hAnsi="Batang" w:cs="Batang" w:hint="eastAsia"/>
          <w:b/>
          <w:kern w:val="0"/>
          <w:sz w:val="28"/>
          <w:szCs w:val="28"/>
          <w:lang w:eastAsia="ko-KR"/>
        </w:rPr>
        <w:t>교육</w:t>
      </w:r>
      <w:r>
        <w:rPr>
          <w:rStyle w:val="a9"/>
          <w:rFonts w:ascii="Batang" w:eastAsia="Batang" w:hAnsi="Batang" w:cs="Batang"/>
          <w:b/>
          <w:kern w:val="0"/>
          <w:sz w:val="28"/>
          <w:szCs w:val="28"/>
          <w:lang w:eastAsia="ko-KR"/>
        </w:rPr>
        <w:footnoteReference w:id="35"/>
      </w:r>
    </w:p>
    <w:p w:rsidR="003539F1" w:rsidRPr="00D1505F" w:rsidRDefault="003539F1" w:rsidP="003539F1">
      <w:pPr>
        <w:widowControl/>
        <w:wordWrap w:val="0"/>
        <w:adjustRightInd w:val="0"/>
        <w:spacing w:line="384" w:lineRule="auto"/>
        <w:rPr>
          <w:rFonts w:ascii="Batang" w:eastAsia="Batang" w:hAnsi="Batang" w:cs="Batang"/>
          <w:kern w:val="0"/>
          <w:szCs w:val="21"/>
          <w:lang w:eastAsia="ko-KR"/>
        </w:rPr>
      </w:pPr>
    </w:p>
    <w:p w:rsidR="003539F1" w:rsidRDefault="003539F1" w:rsidP="003539F1">
      <w:pPr>
        <w:widowControl/>
        <w:wordWrap w:val="0"/>
        <w:adjustRightInd w:val="0"/>
        <w:spacing w:line="384" w:lineRule="auto"/>
        <w:jc w:val="right"/>
        <w:rPr>
          <w:rFonts w:ascii="Batang" w:hAnsi="Batang" w:cs="Batang"/>
          <w:b/>
          <w:kern w:val="0"/>
          <w:sz w:val="26"/>
          <w:szCs w:val="26"/>
        </w:rPr>
      </w:pPr>
      <w:r w:rsidRPr="00A708EC">
        <w:rPr>
          <w:rFonts w:ascii="Batang" w:hAnsi="Batang" w:cs="Batang" w:hint="eastAsia"/>
          <w:b/>
          <w:kern w:val="0"/>
          <w:sz w:val="26"/>
          <w:szCs w:val="26"/>
        </w:rPr>
        <w:t>姜宝有</w:t>
      </w:r>
      <w:r w:rsidRPr="000F24F7">
        <w:rPr>
          <w:rFonts w:ascii="Batang" w:eastAsia="Batang" w:hAnsi="Batang" w:cs="Batang"/>
          <w:b/>
          <w:kern w:val="0"/>
          <w:sz w:val="26"/>
          <w:szCs w:val="26"/>
          <w:lang w:eastAsia="ko-KR"/>
        </w:rPr>
        <w:t xml:space="preserve"> (</w:t>
      </w:r>
      <w:r w:rsidRPr="00A708EC">
        <w:rPr>
          <w:rFonts w:ascii="Batang" w:hAnsi="Batang" w:cs="Batang" w:hint="eastAsia"/>
          <w:b/>
          <w:kern w:val="0"/>
          <w:sz w:val="26"/>
          <w:szCs w:val="26"/>
        </w:rPr>
        <w:t>复旦大学</w:t>
      </w:r>
      <w:r w:rsidRPr="000F24F7">
        <w:rPr>
          <w:rFonts w:ascii="Batang" w:eastAsia="Batang" w:hAnsi="Batang" w:cs="Batang"/>
          <w:b/>
          <w:kern w:val="0"/>
          <w:sz w:val="26"/>
          <w:szCs w:val="26"/>
          <w:lang w:eastAsia="ko-KR"/>
        </w:rPr>
        <w:t>)</w:t>
      </w:r>
    </w:p>
    <w:tbl>
      <w:tblPr>
        <w:tblW w:w="4860" w:type="dxa"/>
        <w:jc w:val="center"/>
        <w:tblInd w:w="-1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7"/>
        <w:gridCol w:w="1843"/>
        <w:gridCol w:w="1560"/>
      </w:tblGrid>
      <w:tr w:rsidR="003539F1" w:rsidRPr="00391864" w:rsidTr="002B6757">
        <w:trPr>
          <w:trHeight w:val="343"/>
          <w:jc w:val="center"/>
        </w:trPr>
        <w:tc>
          <w:tcPr>
            <w:tcW w:w="1457" w:type="dxa"/>
            <w:tcBorders>
              <w:top w:val="nil"/>
              <w:left w:val="nil"/>
              <w:right w:val="nil"/>
            </w:tcBorders>
          </w:tcPr>
          <w:p w:rsidR="003539F1" w:rsidRPr="00391864" w:rsidRDefault="003539F1" w:rsidP="000A13ED">
            <w:pPr>
              <w:wordWrap w:val="0"/>
              <w:spacing w:line="360" w:lineRule="auto"/>
              <w:rPr>
                <w:rFonts w:ascii="Batang" w:eastAsia="Batang" w:hAnsi="Batang" w:cs="Batang"/>
                <w:b/>
                <w:szCs w:val="20"/>
              </w:rPr>
            </w:pPr>
          </w:p>
        </w:tc>
        <w:tc>
          <w:tcPr>
            <w:tcW w:w="1843" w:type="dxa"/>
            <w:vMerge w:val="restart"/>
            <w:tcBorders>
              <w:top w:val="nil"/>
              <w:left w:val="nil"/>
              <w:bottom w:val="nil"/>
              <w:right w:val="nil"/>
            </w:tcBorders>
            <w:vAlign w:val="center"/>
          </w:tcPr>
          <w:p w:rsidR="003539F1" w:rsidRPr="00391864" w:rsidRDefault="003539F1" w:rsidP="002B6757">
            <w:pPr>
              <w:wordWrap w:val="0"/>
              <w:spacing w:line="360" w:lineRule="auto"/>
              <w:ind w:rightChars="211" w:right="443"/>
              <w:jc w:val="right"/>
              <w:rPr>
                <w:rFonts w:ascii="Batang" w:eastAsia="Batang" w:hAnsi="Batang" w:cs="Batang"/>
                <w:b/>
                <w:lang w:eastAsia="ko-KR"/>
              </w:rPr>
            </w:pPr>
            <w:r w:rsidRPr="00391864">
              <w:rPr>
                <w:rFonts w:ascii="Batang" w:eastAsia="Batang" w:hAnsi="Batang" w:cs="Batang" w:hint="eastAsia"/>
                <w:b/>
              </w:rPr>
              <w:t>차</w:t>
            </w:r>
            <w:r w:rsidR="002B6757">
              <w:rPr>
                <w:rFonts w:ascii="Batang" w:eastAsia="Batang" w:hAnsi="Batang" w:cs="Batang" w:hint="eastAsia"/>
                <w:b/>
                <w:lang w:eastAsia="ko-KR"/>
              </w:rPr>
              <w:t>례</w:t>
            </w:r>
          </w:p>
        </w:tc>
        <w:tc>
          <w:tcPr>
            <w:tcW w:w="1560" w:type="dxa"/>
            <w:tcBorders>
              <w:top w:val="nil"/>
              <w:left w:val="nil"/>
              <w:right w:val="nil"/>
            </w:tcBorders>
          </w:tcPr>
          <w:p w:rsidR="003539F1" w:rsidRPr="00391864" w:rsidRDefault="003539F1" w:rsidP="000A13ED">
            <w:pPr>
              <w:wordWrap w:val="0"/>
              <w:spacing w:line="360" w:lineRule="auto"/>
              <w:rPr>
                <w:rFonts w:ascii="Batang" w:eastAsia="Batang" w:hAnsi="Batang" w:cs="Batang"/>
                <w:b/>
                <w:szCs w:val="20"/>
              </w:rPr>
            </w:pPr>
          </w:p>
        </w:tc>
      </w:tr>
      <w:tr w:rsidR="003539F1" w:rsidRPr="00391864" w:rsidTr="002B6757">
        <w:trPr>
          <w:trHeight w:val="350"/>
          <w:jc w:val="center"/>
        </w:trPr>
        <w:tc>
          <w:tcPr>
            <w:tcW w:w="1457" w:type="dxa"/>
            <w:tcBorders>
              <w:bottom w:val="nil"/>
              <w:right w:val="nil"/>
            </w:tcBorders>
          </w:tcPr>
          <w:p w:rsidR="003539F1" w:rsidRPr="00391864" w:rsidRDefault="003539F1" w:rsidP="000A13ED">
            <w:pPr>
              <w:wordWrap w:val="0"/>
              <w:spacing w:line="360" w:lineRule="auto"/>
              <w:rPr>
                <w:rFonts w:ascii="Batang" w:eastAsia="Batang" w:hAnsi="Batang" w:cs="Batang"/>
                <w:b/>
                <w:sz w:val="18"/>
                <w:szCs w:val="18"/>
              </w:rPr>
            </w:pPr>
          </w:p>
        </w:tc>
        <w:tc>
          <w:tcPr>
            <w:tcW w:w="1843" w:type="dxa"/>
            <w:vMerge/>
            <w:tcBorders>
              <w:top w:val="nil"/>
              <w:left w:val="nil"/>
              <w:bottom w:val="nil"/>
              <w:right w:val="nil"/>
            </w:tcBorders>
          </w:tcPr>
          <w:p w:rsidR="003539F1" w:rsidRPr="00391864" w:rsidRDefault="003539F1" w:rsidP="000A13ED">
            <w:pPr>
              <w:wordWrap w:val="0"/>
              <w:spacing w:line="360" w:lineRule="auto"/>
              <w:rPr>
                <w:rFonts w:ascii="Batang" w:eastAsia="Batang" w:hAnsi="Batang" w:cs="Batang"/>
                <w:b/>
                <w:sz w:val="18"/>
                <w:szCs w:val="18"/>
              </w:rPr>
            </w:pPr>
          </w:p>
        </w:tc>
        <w:tc>
          <w:tcPr>
            <w:tcW w:w="1560" w:type="dxa"/>
            <w:tcBorders>
              <w:left w:val="nil"/>
              <w:bottom w:val="nil"/>
            </w:tcBorders>
          </w:tcPr>
          <w:p w:rsidR="003539F1" w:rsidRPr="00391864" w:rsidRDefault="003539F1" w:rsidP="000A13ED">
            <w:pPr>
              <w:wordWrap w:val="0"/>
              <w:spacing w:line="360" w:lineRule="auto"/>
              <w:rPr>
                <w:rFonts w:ascii="Batang" w:eastAsia="Batang" w:hAnsi="Batang" w:cs="Batang"/>
                <w:b/>
                <w:sz w:val="18"/>
                <w:szCs w:val="18"/>
              </w:rPr>
            </w:pPr>
          </w:p>
        </w:tc>
      </w:tr>
      <w:tr w:rsidR="003539F1" w:rsidRPr="00391864" w:rsidTr="002B6757">
        <w:trPr>
          <w:trHeight w:val="350"/>
          <w:jc w:val="center"/>
        </w:trPr>
        <w:tc>
          <w:tcPr>
            <w:tcW w:w="4860" w:type="dxa"/>
            <w:gridSpan w:val="3"/>
            <w:tcBorders>
              <w:top w:val="nil"/>
            </w:tcBorders>
          </w:tcPr>
          <w:p w:rsidR="003539F1" w:rsidRPr="000F24F7" w:rsidRDefault="003539F1" w:rsidP="00483890">
            <w:pPr>
              <w:pStyle w:val="a5"/>
              <w:autoSpaceDE/>
              <w:autoSpaceDN/>
              <w:spacing w:line="360" w:lineRule="auto"/>
              <w:ind w:leftChars="0" w:left="0"/>
              <w:rPr>
                <w:rFonts w:ascii="Batang" w:eastAsia="Batang" w:hAnsi="Batang"/>
                <w:sz w:val="18"/>
                <w:szCs w:val="18"/>
              </w:rPr>
            </w:pPr>
            <w:r w:rsidRPr="000F24F7">
              <w:rPr>
                <w:rFonts w:ascii="Batang" w:eastAsia="Batang" w:hAnsi="Batang" w:cs="Batang" w:hint="eastAsia"/>
                <w:kern w:val="0"/>
                <w:sz w:val="18"/>
                <w:szCs w:val="18"/>
              </w:rPr>
              <w:t>머리말</w:t>
            </w:r>
          </w:p>
          <w:p w:rsidR="003539F1" w:rsidRPr="000F24F7" w:rsidRDefault="003539F1" w:rsidP="00483890">
            <w:pPr>
              <w:pStyle w:val="a5"/>
              <w:autoSpaceDE/>
              <w:autoSpaceDN/>
              <w:spacing w:line="360" w:lineRule="auto"/>
              <w:ind w:leftChars="0" w:left="0"/>
              <w:rPr>
                <w:rFonts w:ascii="Batang" w:eastAsia="Batang" w:hAnsi="Batang"/>
                <w:sz w:val="18"/>
                <w:szCs w:val="18"/>
              </w:rPr>
            </w:pPr>
            <w:r w:rsidRPr="000F24F7">
              <w:rPr>
                <w:rFonts w:ascii="Batang" w:eastAsia="Batang" w:hAnsi="Batang" w:cs="Batang" w:hint="eastAsia"/>
                <w:kern w:val="0"/>
                <w:sz w:val="18"/>
                <w:szCs w:val="18"/>
              </w:rPr>
              <w:t>원형</w:t>
            </w:r>
            <w:r w:rsidRPr="000F24F7">
              <w:rPr>
                <w:rFonts w:ascii="Batang" w:eastAsia="Batang" w:hAnsi="Batang" w:cs="Batang"/>
                <w:kern w:val="0"/>
                <w:sz w:val="18"/>
                <w:szCs w:val="18"/>
              </w:rPr>
              <w:t>/</w:t>
            </w:r>
            <w:r w:rsidRPr="000F24F7">
              <w:rPr>
                <w:rFonts w:ascii="Batang" w:eastAsia="Batang" w:hAnsi="Batang" w:cs="Batang" w:hint="eastAsia"/>
                <w:kern w:val="0"/>
                <w:sz w:val="18"/>
                <w:szCs w:val="18"/>
              </w:rPr>
              <w:t>범주화와</w:t>
            </w:r>
            <w:r w:rsidRPr="00345BB1">
              <w:rPr>
                <w:rFonts w:ascii="Batang" w:eastAsia="宋体" w:hAnsi="Batang" w:cs="Batang" w:hint="eastAsia"/>
                <w:kern w:val="0"/>
                <w:sz w:val="18"/>
                <w:szCs w:val="18"/>
              </w:rPr>
              <w:t xml:space="preserve"> </w:t>
            </w:r>
            <w:r w:rsidRPr="000F24F7">
              <w:rPr>
                <w:rFonts w:ascii="Batang" w:eastAsia="Batang" w:hAnsi="Batang" w:cs="Batang" w:hint="eastAsia"/>
                <w:kern w:val="0"/>
                <w:sz w:val="18"/>
                <w:szCs w:val="18"/>
              </w:rPr>
              <w:t>한국어</w:t>
            </w:r>
            <w:r w:rsidRPr="00345BB1">
              <w:rPr>
                <w:rFonts w:ascii="Batang" w:eastAsia="宋体" w:hAnsi="Batang" w:cs="Batang" w:hint="eastAsia"/>
                <w:kern w:val="0"/>
                <w:sz w:val="18"/>
                <w:szCs w:val="18"/>
              </w:rPr>
              <w:t xml:space="preserve"> </w:t>
            </w:r>
            <w:r w:rsidRPr="000F24F7">
              <w:rPr>
                <w:rFonts w:ascii="Batang" w:eastAsia="Batang" w:hAnsi="Batang" w:cs="Batang" w:hint="eastAsia"/>
                <w:kern w:val="0"/>
                <w:sz w:val="18"/>
                <w:szCs w:val="18"/>
              </w:rPr>
              <w:t>교육</w:t>
            </w:r>
          </w:p>
          <w:p w:rsidR="003539F1" w:rsidRPr="000F24F7" w:rsidRDefault="003539F1" w:rsidP="00483890">
            <w:pPr>
              <w:pStyle w:val="a5"/>
              <w:autoSpaceDE/>
              <w:autoSpaceDN/>
              <w:spacing w:line="360" w:lineRule="auto"/>
              <w:ind w:leftChars="0" w:left="0"/>
              <w:rPr>
                <w:rFonts w:ascii="Batang" w:eastAsia="Batang" w:hAnsi="Batang"/>
                <w:sz w:val="18"/>
                <w:szCs w:val="18"/>
              </w:rPr>
            </w:pPr>
            <w:r w:rsidRPr="000F24F7">
              <w:rPr>
                <w:rFonts w:ascii="Batang" w:eastAsia="Batang" w:hAnsi="Batang" w:cs="Batang" w:hint="eastAsia"/>
                <w:kern w:val="0"/>
                <w:sz w:val="18"/>
                <w:szCs w:val="18"/>
              </w:rPr>
              <w:t>은유</w:t>
            </w:r>
            <w:r w:rsidRPr="000F24F7">
              <w:rPr>
                <w:rFonts w:ascii="Batang" w:eastAsia="Batang" w:hAnsi="Batang" w:cs="Batang"/>
                <w:kern w:val="0"/>
                <w:sz w:val="18"/>
                <w:szCs w:val="18"/>
              </w:rPr>
              <w:t>/</w:t>
            </w:r>
            <w:r w:rsidRPr="000F24F7">
              <w:rPr>
                <w:rFonts w:ascii="Batang" w:eastAsia="Batang" w:hAnsi="Batang" w:cs="Batang" w:hint="eastAsia"/>
                <w:kern w:val="0"/>
                <w:sz w:val="18"/>
                <w:szCs w:val="18"/>
              </w:rPr>
              <w:t>환유와</w:t>
            </w:r>
            <w:r w:rsidRPr="00345BB1">
              <w:rPr>
                <w:rFonts w:ascii="Batang" w:eastAsia="宋体" w:hAnsi="Batang" w:cs="Batang" w:hint="eastAsia"/>
                <w:kern w:val="0"/>
                <w:sz w:val="18"/>
                <w:szCs w:val="18"/>
              </w:rPr>
              <w:t xml:space="preserve"> </w:t>
            </w:r>
            <w:r w:rsidRPr="000F24F7">
              <w:rPr>
                <w:rFonts w:ascii="Batang" w:eastAsia="Batang" w:hAnsi="Batang" w:cs="Batang" w:hint="eastAsia"/>
                <w:kern w:val="0"/>
                <w:sz w:val="18"/>
                <w:szCs w:val="18"/>
              </w:rPr>
              <w:t>한국어</w:t>
            </w:r>
            <w:r w:rsidRPr="00345BB1">
              <w:rPr>
                <w:rFonts w:ascii="Batang" w:eastAsia="宋体" w:hAnsi="Batang" w:cs="Batang" w:hint="eastAsia"/>
                <w:kern w:val="0"/>
                <w:sz w:val="18"/>
                <w:szCs w:val="18"/>
              </w:rPr>
              <w:t xml:space="preserve"> </w:t>
            </w:r>
            <w:r w:rsidRPr="000F24F7">
              <w:rPr>
                <w:rFonts w:ascii="Batang" w:eastAsia="Batang" w:hAnsi="Batang" w:cs="Batang" w:hint="eastAsia"/>
                <w:kern w:val="0"/>
                <w:sz w:val="18"/>
                <w:szCs w:val="18"/>
              </w:rPr>
              <w:t>교육</w:t>
            </w:r>
          </w:p>
          <w:p w:rsidR="003539F1" w:rsidRPr="000F24F7" w:rsidRDefault="003539F1" w:rsidP="00483890">
            <w:pPr>
              <w:pStyle w:val="a5"/>
              <w:autoSpaceDE/>
              <w:autoSpaceDN/>
              <w:spacing w:line="360" w:lineRule="auto"/>
              <w:ind w:leftChars="0" w:left="0"/>
              <w:rPr>
                <w:rFonts w:ascii="Batang" w:eastAsia="Batang" w:hAnsi="Batang"/>
                <w:sz w:val="18"/>
                <w:szCs w:val="18"/>
              </w:rPr>
            </w:pPr>
            <w:r w:rsidRPr="000F24F7">
              <w:rPr>
                <w:rFonts w:ascii="Batang" w:eastAsia="Batang" w:hAnsi="Batang" w:cs="Batang" w:hint="eastAsia"/>
                <w:kern w:val="0"/>
                <w:sz w:val="18"/>
                <w:szCs w:val="18"/>
              </w:rPr>
              <w:t>유표성</w:t>
            </w:r>
            <w:r w:rsidRPr="000F24F7">
              <w:rPr>
                <w:rFonts w:ascii="Batang" w:eastAsia="Batang" w:hAnsi="Batang" w:cs="Batang"/>
                <w:kern w:val="0"/>
                <w:sz w:val="18"/>
                <w:szCs w:val="18"/>
              </w:rPr>
              <w:t>/</w:t>
            </w:r>
            <w:r w:rsidRPr="000F24F7">
              <w:rPr>
                <w:rFonts w:ascii="Batang" w:eastAsia="Batang" w:hAnsi="Batang" w:cs="Batang" w:hint="eastAsia"/>
                <w:kern w:val="0"/>
                <w:sz w:val="18"/>
                <w:szCs w:val="18"/>
              </w:rPr>
              <w:t>무표성과</w:t>
            </w:r>
            <w:r w:rsidRPr="00345BB1">
              <w:rPr>
                <w:rFonts w:ascii="Batang" w:eastAsia="宋体" w:hAnsi="Batang" w:cs="Batang" w:hint="eastAsia"/>
                <w:kern w:val="0"/>
                <w:sz w:val="18"/>
                <w:szCs w:val="18"/>
              </w:rPr>
              <w:t xml:space="preserve"> </w:t>
            </w:r>
            <w:r w:rsidRPr="000F24F7">
              <w:rPr>
                <w:rFonts w:ascii="Batang" w:eastAsia="Batang" w:hAnsi="Batang" w:cs="Batang" w:hint="eastAsia"/>
                <w:kern w:val="0"/>
                <w:sz w:val="18"/>
                <w:szCs w:val="18"/>
              </w:rPr>
              <w:t>한국어</w:t>
            </w:r>
            <w:r w:rsidRPr="00345BB1">
              <w:rPr>
                <w:rFonts w:ascii="Batang" w:eastAsia="宋体" w:hAnsi="Batang" w:cs="Batang" w:hint="eastAsia"/>
                <w:kern w:val="0"/>
                <w:sz w:val="18"/>
                <w:szCs w:val="18"/>
              </w:rPr>
              <w:t xml:space="preserve"> </w:t>
            </w:r>
            <w:r w:rsidRPr="000F24F7">
              <w:rPr>
                <w:rFonts w:ascii="Batang" w:eastAsia="Batang" w:hAnsi="Batang" w:cs="Batang" w:hint="eastAsia"/>
                <w:kern w:val="0"/>
                <w:sz w:val="18"/>
                <w:szCs w:val="18"/>
              </w:rPr>
              <w:t>교육</w:t>
            </w:r>
          </w:p>
          <w:p w:rsidR="003539F1" w:rsidRPr="000F24F7" w:rsidRDefault="003539F1" w:rsidP="00483890">
            <w:pPr>
              <w:pStyle w:val="a5"/>
              <w:autoSpaceDE/>
              <w:autoSpaceDN/>
              <w:spacing w:line="360" w:lineRule="auto"/>
              <w:ind w:leftChars="0" w:left="0"/>
              <w:rPr>
                <w:rFonts w:ascii="Batang" w:eastAsia="Batang" w:hAnsi="Batang"/>
                <w:sz w:val="18"/>
                <w:szCs w:val="18"/>
              </w:rPr>
            </w:pPr>
            <w:r w:rsidRPr="000F24F7">
              <w:rPr>
                <w:rFonts w:ascii="Batang" w:eastAsia="Batang" w:hAnsi="Batang" w:cs="Batang" w:hint="eastAsia"/>
                <w:kern w:val="0"/>
                <w:sz w:val="18"/>
                <w:szCs w:val="18"/>
              </w:rPr>
              <w:t>어휘화</w:t>
            </w:r>
            <w:r w:rsidRPr="000F24F7">
              <w:rPr>
                <w:rFonts w:ascii="Batang" w:eastAsia="Batang" w:hAnsi="Batang" w:cs="Batang"/>
                <w:kern w:val="0"/>
                <w:sz w:val="18"/>
                <w:szCs w:val="18"/>
              </w:rPr>
              <w:t>/</w:t>
            </w:r>
            <w:r w:rsidRPr="000F24F7">
              <w:rPr>
                <w:rFonts w:ascii="Batang" w:eastAsia="Batang" w:hAnsi="Batang" w:cs="Batang" w:hint="eastAsia"/>
                <w:kern w:val="0"/>
                <w:sz w:val="18"/>
                <w:szCs w:val="18"/>
              </w:rPr>
              <w:t>문법화와</w:t>
            </w:r>
            <w:r w:rsidRPr="00345BB1">
              <w:rPr>
                <w:rFonts w:ascii="Batang" w:eastAsia="宋体" w:hAnsi="Batang" w:cs="Batang" w:hint="eastAsia"/>
                <w:kern w:val="0"/>
                <w:sz w:val="18"/>
                <w:szCs w:val="18"/>
              </w:rPr>
              <w:t xml:space="preserve"> </w:t>
            </w:r>
            <w:r w:rsidRPr="000F24F7">
              <w:rPr>
                <w:rFonts w:ascii="Batang" w:eastAsia="Batang" w:hAnsi="Batang" w:cs="Batang" w:hint="eastAsia"/>
                <w:kern w:val="0"/>
                <w:sz w:val="18"/>
                <w:szCs w:val="18"/>
              </w:rPr>
              <w:t>한국어</w:t>
            </w:r>
            <w:r w:rsidRPr="00345BB1">
              <w:rPr>
                <w:rFonts w:ascii="Batang" w:eastAsia="宋体" w:hAnsi="Batang" w:cs="Batang" w:hint="eastAsia"/>
                <w:kern w:val="0"/>
                <w:sz w:val="18"/>
                <w:szCs w:val="18"/>
              </w:rPr>
              <w:t xml:space="preserve"> </w:t>
            </w:r>
            <w:r w:rsidRPr="000F24F7">
              <w:rPr>
                <w:rFonts w:ascii="Batang" w:eastAsia="Batang" w:hAnsi="Batang" w:cs="Batang" w:hint="eastAsia"/>
                <w:kern w:val="0"/>
                <w:sz w:val="18"/>
                <w:szCs w:val="18"/>
              </w:rPr>
              <w:t>교육</w:t>
            </w:r>
          </w:p>
          <w:p w:rsidR="003539F1" w:rsidRPr="000F24F7" w:rsidRDefault="003539F1" w:rsidP="00483890">
            <w:pPr>
              <w:pStyle w:val="a5"/>
              <w:autoSpaceDE/>
              <w:autoSpaceDN/>
              <w:spacing w:line="360" w:lineRule="auto"/>
              <w:ind w:leftChars="0" w:left="0"/>
              <w:rPr>
                <w:rFonts w:ascii="Batang" w:eastAsia="Batang" w:hAnsi="Batang"/>
                <w:sz w:val="18"/>
                <w:szCs w:val="18"/>
              </w:rPr>
            </w:pPr>
            <w:r w:rsidRPr="000F24F7">
              <w:rPr>
                <w:rFonts w:ascii="Batang" w:eastAsia="Batang" w:hAnsi="Batang" w:cs="Batang" w:hint="eastAsia"/>
                <w:kern w:val="0"/>
                <w:sz w:val="18"/>
                <w:szCs w:val="18"/>
              </w:rPr>
              <w:t>객관성</w:t>
            </w:r>
            <w:r w:rsidRPr="000F24F7">
              <w:rPr>
                <w:rFonts w:ascii="Batang" w:eastAsia="Batang" w:hAnsi="Batang" w:cs="Batang"/>
                <w:kern w:val="0"/>
                <w:sz w:val="18"/>
                <w:szCs w:val="18"/>
              </w:rPr>
              <w:t>/</w:t>
            </w:r>
            <w:r w:rsidRPr="000F24F7">
              <w:rPr>
                <w:rFonts w:ascii="Batang" w:eastAsia="Batang" w:hAnsi="Batang" w:cs="Batang" w:hint="eastAsia"/>
                <w:kern w:val="0"/>
                <w:sz w:val="18"/>
                <w:szCs w:val="18"/>
              </w:rPr>
              <w:t>주관성</w:t>
            </w:r>
            <w:r w:rsidRPr="000F24F7">
              <w:rPr>
                <w:rFonts w:ascii="Batang" w:eastAsia="Batang" w:hAnsi="Batang" w:cs="Batang"/>
                <w:kern w:val="0"/>
                <w:sz w:val="18"/>
                <w:szCs w:val="18"/>
              </w:rPr>
              <w:t>/</w:t>
            </w:r>
            <w:r w:rsidRPr="000F24F7">
              <w:rPr>
                <w:rFonts w:ascii="Batang" w:eastAsia="Batang" w:hAnsi="Batang" w:cs="Batang" w:hint="eastAsia"/>
                <w:kern w:val="0"/>
                <w:sz w:val="18"/>
                <w:szCs w:val="18"/>
              </w:rPr>
              <w:t>주관화와</w:t>
            </w:r>
            <w:r w:rsidRPr="00345BB1">
              <w:rPr>
                <w:rFonts w:ascii="Batang" w:eastAsia="宋体" w:hAnsi="Batang" w:cs="Batang" w:hint="eastAsia"/>
                <w:kern w:val="0"/>
                <w:sz w:val="18"/>
                <w:szCs w:val="18"/>
              </w:rPr>
              <w:t xml:space="preserve"> </w:t>
            </w:r>
            <w:r w:rsidRPr="000F24F7">
              <w:rPr>
                <w:rFonts w:ascii="Batang" w:eastAsia="Batang" w:hAnsi="Batang" w:cs="Batang" w:hint="eastAsia"/>
                <w:kern w:val="0"/>
                <w:sz w:val="18"/>
                <w:szCs w:val="18"/>
              </w:rPr>
              <w:t>한국어</w:t>
            </w:r>
            <w:r w:rsidRPr="00345BB1">
              <w:rPr>
                <w:rFonts w:ascii="Batang" w:eastAsia="宋体" w:hAnsi="Batang" w:cs="Batang" w:hint="eastAsia"/>
                <w:kern w:val="0"/>
                <w:sz w:val="18"/>
                <w:szCs w:val="18"/>
              </w:rPr>
              <w:t xml:space="preserve"> </w:t>
            </w:r>
            <w:r w:rsidRPr="000F24F7">
              <w:rPr>
                <w:rFonts w:ascii="Batang" w:eastAsia="Batang" w:hAnsi="Batang" w:cs="Batang" w:hint="eastAsia"/>
                <w:kern w:val="0"/>
                <w:sz w:val="18"/>
                <w:szCs w:val="18"/>
              </w:rPr>
              <w:t>교육</w:t>
            </w:r>
          </w:p>
          <w:p w:rsidR="003539F1" w:rsidRPr="000F24F7" w:rsidRDefault="003539F1" w:rsidP="00483890">
            <w:pPr>
              <w:pStyle w:val="a5"/>
              <w:autoSpaceDE/>
              <w:autoSpaceDN/>
              <w:spacing w:line="360" w:lineRule="auto"/>
              <w:ind w:leftChars="0" w:left="0"/>
              <w:rPr>
                <w:rFonts w:ascii="Batang" w:eastAsia="Batang" w:hAnsi="Batang"/>
                <w:sz w:val="18"/>
                <w:szCs w:val="18"/>
              </w:rPr>
            </w:pPr>
            <w:r w:rsidRPr="000F24F7">
              <w:rPr>
                <w:rFonts w:ascii="Batang" w:eastAsia="Batang" w:hAnsi="Batang" w:cs="Batang" w:hint="eastAsia"/>
                <w:kern w:val="0"/>
                <w:sz w:val="18"/>
                <w:szCs w:val="18"/>
              </w:rPr>
              <w:t>도상성과</w:t>
            </w:r>
            <w:r w:rsidRPr="00345BB1">
              <w:rPr>
                <w:rFonts w:ascii="Batang" w:eastAsia="宋体" w:hAnsi="Batang" w:cs="Batang" w:hint="eastAsia"/>
                <w:kern w:val="0"/>
                <w:sz w:val="18"/>
                <w:szCs w:val="18"/>
              </w:rPr>
              <w:t xml:space="preserve"> </w:t>
            </w:r>
            <w:r w:rsidRPr="000F24F7">
              <w:rPr>
                <w:rFonts w:ascii="Batang" w:eastAsia="Batang" w:hAnsi="Batang" w:cs="Batang" w:hint="eastAsia"/>
                <w:kern w:val="0"/>
                <w:sz w:val="18"/>
                <w:szCs w:val="18"/>
              </w:rPr>
              <w:t>한국어</w:t>
            </w:r>
            <w:r w:rsidRPr="00345BB1">
              <w:rPr>
                <w:rFonts w:ascii="Batang" w:eastAsia="宋体" w:hAnsi="Batang" w:cs="Batang" w:hint="eastAsia"/>
                <w:kern w:val="0"/>
                <w:sz w:val="18"/>
                <w:szCs w:val="18"/>
              </w:rPr>
              <w:t xml:space="preserve"> </w:t>
            </w:r>
            <w:r w:rsidRPr="000F24F7">
              <w:rPr>
                <w:rFonts w:ascii="Batang" w:eastAsia="Batang" w:hAnsi="Batang" w:cs="Batang" w:hint="eastAsia"/>
                <w:kern w:val="0"/>
                <w:sz w:val="18"/>
                <w:szCs w:val="18"/>
              </w:rPr>
              <w:t>교육</w:t>
            </w:r>
          </w:p>
          <w:p w:rsidR="003539F1" w:rsidRPr="00FD5D2F" w:rsidRDefault="003539F1" w:rsidP="00483890">
            <w:pPr>
              <w:pStyle w:val="a5"/>
              <w:autoSpaceDE/>
              <w:autoSpaceDN/>
              <w:spacing w:line="360" w:lineRule="auto"/>
              <w:ind w:leftChars="0" w:left="0"/>
              <w:rPr>
                <w:rFonts w:ascii="Batang" w:eastAsia="Batang" w:hAnsi="Batang"/>
                <w:sz w:val="18"/>
                <w:szCs w:val="18"/>
              </w:rPr>
            </w:pPr>
            <w:r w:rsidRPr="000F24F7">
              <w:rPr>
                <w:rFonts w:ascii="Batang" w:eastAsia="Batang" w:hAnsi="Batang" w:cs="Batang" w:hint="eastAsia"/>
                <w:kern w:val="0"/>
                <w:sz w:val="18"/>
                <w:szCs w:val="18"/>
              </w:rPr>
              <w:t>결말</w:t>
            </w:r>
          </w:p>
        </w:tc>
      </w:tr>
    </w:tbl>
    <w:p w:rsidR="003539F1" w:rsidRPr="000F24F7" w:rsidRDefault="003539F1" w:rsidP="003539F1">
      <w:pPr>
        <w:widowControl/>
        <w:wordWrap w:val="0"/>
        <w:adjustRightInd w:val="0"/>
        <w:spacing w:line="384" w:lineRule="auto"/>
        <w:rPr>
          <w:rFonts w:ascii="Batang" w:hAnsi="Batang" w:cs="Batang"/>
          <w:kern w:val="0"/>
          <w:szCs w:val="21"/>
          <w:lang w:eastAsia="ko-KR"/>
        </w:rPr>
      </w:pPr>
    </w:p>
    <w:p w:rsidR="003539F1" w:rsidRPr="000F24F7" w:rsidRDefault="003539F1" w:rsidP="003539F1">
      <w:pPr>
        <w:widowControl/>
        <w:wordWrap w:val="0"/>
        <w:adjustRightInd w:val="0"/>
        <w:spacing w:line="384" w:lineRule="auto"/>
        <w:rPr>
          <w:rFonts w:ascii="Batang" w:eastAsia="Batang" w:hAnsi="Batang" w:cs="Batang"/>
          <w:b/>
          <w:kern w:val="0"/>
          <w:lang w:eastAsia="ko-KR"/>
        </w:rPr>
      </w:pPr>
      <w:r w:rsidRPr="000F24F7">
        <w:rPr>
          <w:rFonts w:ascii="Batang" w:eastAsia="Batang" w:hAnsi="Batang" w:cs="Batang"/>
          <w:b/>
          <w:kern w:val="0"/>
          <w:lang w:eastAsia="ko-KR"/>
        </w:rPr>
        <w:t xml:space="preserve">1. </w:t>
      </w:r>
      <w:r w:rsidRPr="000F24F7">
        <w:rPr>
          <w:rFonts w:ascii="Batang" w:eastAsia="Batang" w:hAnsi="Batang" w:cs="Batang" w:hint="eastAsia"/>
          <w:b/>
          <w:kern w:val="0"/>
          <w:lang w:eastAsia="ko-KR"/>
        </w:rPr>
        <w:t>머리말</w:t>
      </w:r>
    </w:p>
    <w:p w:rsidR="003539F1" w:rsidRPr="000F24F7" w:rsidRDefault="003539F1" w:rsidP="003539F1">
      <w:pPr>
        <w:widowControl/>
        <w:wordWrap w:val="0"/>
        <w:adjustRightInd w:val="0"/>
        <w:spacing w:line="384" w:lineRule="auto"/>
        <w:rPr>
          <w:rFonts w:ascii="Batang" w:eastAsia="Batang" w:hAnsi="Batang" w:cs="Batang"/>
          <w:kern w:val="0"/>
          <w:szCs w:val="21"/>
          <w:lang w:eastAsia="ko-KR"/>
        </w:rPr>
      </w:pP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hint="eastAsia"/>
          <w:kern w:val="0"/>
          <w:szCs w:val="21"/>
          <w:lang w:eastAsia="ko-KR"/>
        </w:rPr>
        <w:t>인지언어학이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언어의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구조가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인간의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일반적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인지구조에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깊이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뿌리박고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있다고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인식함으로써</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언어구조에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대한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인지적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접근이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더욱</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각광을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받고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있다</w:t>
      </w:r>
      <w:r w:rsidRPr="000F24F7">
        <w:rPr>
          <w:rFonts w:ascii="Batang" w:eastAsia="Batang" w:hAnsi="Batang" w:cs="Batang"/>
          <w:kern w:val="0"/>
          <w:szCs w:val="21"/>
          <w:lang w:eastAsia="ko-KR"/>
        </w:rPr>
        <w:t xml:space="preserve">. </w:t>
      </w: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hint="eastAsia"/>
          <w:kern w:val="0"/>
          <w:szCs w:val="21"/>
          <w:lang w:eastAsia="ko-KR"/>
        </w:rPr>
        <w:t>인지언어학에서는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인간의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행동</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및</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산물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자체는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마음의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산물이라는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관점에서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언어가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인지의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주된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도구이며</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언어과정이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인지과정의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핵심이라고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여긴다</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인지언어학은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언어의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이해와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사용은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지각</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개념체계</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신체화된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경험</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세상사의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경험</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지식</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문화적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배경</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등의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일반적인</w:t>
      </w:r>
      <w:r w:rsidRPr="00345BB1">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지능력과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불가분의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관계를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맺고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있다고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믿는다</w:t>
      </w:r>
      <w:r w:rsidRPr="000F24F7">
        <w:rPr>
          <w:rFonts w:ascii="Batang" w:eastAsia="Batang" w:hAnsi="Batang" w:cs="Batang"/>
          <w:kern w:val="0"/>
          <w:szCs w:val="21"/>
          <w:lang w:eastAsia="ko-KR"/>
        </w:rPr>
        <w:t xml:space="preserve">. </w:t>
      </w: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hint="eastAsia"/>
          <w:kern w:val="0"/>
          <w:szCs w:val="21"/>
          <w:lang w:eastAsia="ko-KR"/>
        </w:rPr>
        <w:lastRenderedPageBreak/>
        <w:t>외국어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습득</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과정이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바로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나라의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문화를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배우고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민족의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사고방식과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인지방식을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이해하는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과정이라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때</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인지언어학</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시각에서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외국어로서의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한국어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교육을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조명해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보는</w:t>
      </w:r>
      <w:r w:rsidRPr="00345BB1">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것은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너무나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당연한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일이고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더없이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필요한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것이다</w:t>
      </w:r>
      <w:r w:rsidRPr="000F24F7">
        <w:rPr>
          <w:rFonts w:ascii="Batang" w:eastAsia="Batang" w:hAnsi="Batang" w:cs="Batang"/>
          <w:kern w:val="0"/>
          <w:szCs w:val="21"/>
          <w:lang w:eastAsia="ko-KR"/>
        </w:rPr>
        <w:t xml:space="preserve">. </w:t>
      </w: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hint="eastAsia"/>
          <w:kern w:val="0"/>
          <w:szCs w:val="21"/>
          <w:lang w:eastAsia="ko-KR"/>
        </w:rPr>
        <w:t>인지언어학과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언어교육은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모두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체험주의에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바탕을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두고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있다</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그러므로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인지언어학은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장기간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교육현장</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경험을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바탕으로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이루어진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언어교육</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방법론에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이론적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근거를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제공해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것으로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기대된다</w:t>
      </w:r>
      <w:r w:rsidRPr="000F24F7">
        <w:rPr>
          <w:rFonts w:ascii="Batang" w:eastAsia="Batang" w:hAnsi="Batang" w:cs="Batang"/>
          <w:kern w:val="0"/>
          <w:szCs w:val="21"/>
          <w:lang w:eastAsia="ko-KR"/>
        </w:rPr>
        <w:t>.</w:t>
      </w: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hint="eastAsia"/>
          <w:kern w:val="0"/>
          <w:szCs w:val="21"/>
          <w:lang w:eastAsia="ko-KR"/>
        </w:rPr>
        <w:t>인지언어학</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연구가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본격화되는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가운데</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언어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보편성</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연구</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아니라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언어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교육</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연구에서도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인지언어학적인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접근</w:t>
      </w:r>
      <w:r>
        <w:rPr>
          <w:rStyle w:val="a9"/>
          <w:rFonts w:ascii="Batang" w:eastAsia="Batang" w:hAnsi="Batang" w:cs="Batang"/>
          <w:kern w:val="0"/>
          <w:szCs w:val="21"/>
          <w:lang w:eastAsia="ko-KR"/>
        </w:rPr>
        <w:footnoteReference w:id="36"/>
      </w:r>
      <w:r w:rsidRPr="000F24F7">
        <w:rPr>
          <w:rFonts w:ascii="Batang" w:eastAsia="Batang" w:hAnsi="Batang" w:cs="Batang" w:hint="eastAsia"/>
          <w:kern w:val="0"/>
          <w:szCs w:val="21"/>
          <w:lang w:eastAsia="ko-KR"/>
        </w:rPr>
        <w:t>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더욱</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활성화되어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가는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분위기이다</w:t>
      </w:r>
      <w:r w:rsidRPr="000F24F7">
        <w:rPr>
          <w:rFonts w:ascii="Batang" w:eastAsia="Batang" w:hAnsi="Batang" w:cs="Batang"/>
          <w:kern w:val="0"/>
          <w:szCs w:val="21"/>
          <w:lang w:eastAsia="ko-KR"/>
        </w:rPr>
        <w:t xml:space="preserve">. </w:t>
      </w: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hint="eastAsia"/>
          <w:kern w:val="0"/>
          <w:szCs w:val="21"/>
          <w:lang w:eastAsia="ko-KR"/>
        </w:rPr>
        <w:t>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논문에서는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인지언어학</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이론으로부터</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외국어로서의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한국어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교육</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방법을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재조명함으로써</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한국어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언어구조에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대한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인지적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해석을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통해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한국어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교육의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효율성을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한층</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높이고자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한다</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인지언어학의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핵심</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이론들인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원형과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범주</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은유와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환유</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유표성과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무표성</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어휘화와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문법화</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객관성과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주관성</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그리고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주관화</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도상성</w:t>
      </w:r>
      <w:r w:rsidRPr="00345BB1">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등</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이론으로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한국어</w:t>
      </w:r>
      <w:r w:rsidRPr="00345BB1">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테스트</w:t>
      </w:r>
      <w:r w:rsidRPr="00345BB1">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과정에서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문제시된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사례들을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중점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검토해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보기로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한다</w:t>
      </w:r>
      <w:r w:rsidRPr="000F24F7">
        <w:rPr>
          <w:rFonts w:ascii="Batang" w:eastAsia="Batang" w:hAnsi="Batang" w:cs="Batang"/>
          <w:kern w:val="0"/>
          <w:szCs w:val="21"/>
          <w:lang w:eastAsia="ko-KR"/>
        </w:rPr>
        <w:t>.</w:t>
      </w:r>
    </w:p>
    <w:p w:rsidR="003539F1" w:rsidRPr="000F24F7" w:rsidRDefault="003539F1" w:rsidP="003539F1">
      <w:pPr>
        <w:widowControl/>
        <w:wordWrap w:val="0"/>
        <w:adjustRightInd w:val="0"/>
        <w:spacing w:line="384" w:lineRule="auto"/>
        <w:rPr>
          <w:rFonts w:ascii="Batang" w:eastAsia="Batang" w:hAnsi="Batang" w:cs="Batang"/>
          <w:kern w:val="0"/>
          <w:szCs w:val="21"/>
          <w:lang w:eastAsia="ko-KR"/>
        </w:rPr>
      </w:pPr>
    </w:p>
    <w:p w:rsidR="003539F1" w:rsidRPr="00A45EAC" w:rsidRDefault="003539F1" w:rsidP="003539F1">
      <w:pPr>
        <w:widowControl/>
        <w:wordWrap w:val="0"/>
        <w:adjustRightInd w:val="0"/>
        <w:spacing w:line="384" w:lineRule="auto"/>
        <w:rPr>
          <w:rFonts w:ascii="Batang" w:eastAsia="Batang" w:hAnsi="Batang" w:cs="Batang"/>
          <w:b/>
          <w:kern w:val="0"/>
          <w:lang w:eastAsia="ko-KR"/>
        </w:rPr>
      </w:pPr>
      <w:r w:rsidRPr="00A45EAC">
        <w:rPr>
          <w:rFonts w:ascii="Batang" w:eastAsia="Batang" w:hAnsi="Batang" w:cs="Batang"/>
          <w:b/>
          <w:kern w:val="0"/>
          <w:lang w:eastAsia="ko-KR"/>
        </w:rPr>
        <w:t xml:space="preserve">2. </w:t>
      </w:r>
      <w:r w:rsidRPr="00A45EAC">
        <w:rPr>
          <w:rFonts w:ascii="Batang" w:eastAsia="Batang" w:hAnsi="Batang" w:cs="Batang" w:hint="eastAsia"/>
          <w:b/>
          <w:kern w:val="0"/>
          <w:lang w:eastAsia="ko-KR"/>
        </w:rPr>
        <w:t>원형</w:t>
      </w:r>
      <w:r w:rsidRPr="00A45EAC">
        <w:rPr>
          <w:rFonts w:ascii="Batang" w:eastAsia="Batang" w:hAnsi="Batang" w:cs="Batang"/>
          <w:b/>
          <w:kern w:val="0"/>
          <w:lang w:eastAsia="ko-KR"/>
        </w:rPr>
        <w:t>/</w:t>
      </w:r>
      <w:r w:rsidRPr="00A45EAC">
        <w:rPr>
          <w:rFonts w:ascii="Batang" w:eastAsia="Batang" w:hAnsi="Batang" w:cs="Batang" w:hint="eastAsia"/>
          <w:b/>
          <w:kern w:val="0"/>
          <w:lang w:eastAsia="ko-KR"/>
        </w:rPr>
        <w:t>범주화와한국어교육</w:t>
      </w:r>
    </w:p>
    <w:p w:rsidR="003539F1" w:rsidRPr="000F24F7" w:rsidRDefault="003539F1" w:rsidP="003539F1">
      <w:pPr>
        <w:widowControl/>
        <w:wordWrap w:val="0"/>
        <w:adjustRightInd w:val="0"/>
        <w:spacing w:line="384" w:lineRule="auto"/>
        <w:rPr>
          <w:rFonts w:ascii="Batang" w:eastAsia="Batang" w:hAnsi="Batang" w:cs="Batang"/>
          <w:kern w:val="0"/>
          <w:szCs w:val="21"/>
          <w:lang w:eastAsia="ko-KR"/>
        </w:rPr>
      </w:pPr>
    </w:p>
    <w:p w:rsidR="003539F1" w:rsidRPr="00A45EAC" w:rsidRDefault="003539F1" w:rsidP="003539F1">
      <w:pPr>
        <w:widowControl/>
        <w:wordWrap w:val="0"/>
        <w:adjustRightInd w:val="0"/>
        <w:spacing w:line="360" w:lineRule="auto"/>
        <w:rPr>
          <w:rFonts w:ascii="Batang" w:eastAsia="Batang" w:hAnsi="Batang" w:cs="Batang"/>
          <w:kern w:val="0"/>
          <w:szCs w:val="21"/>
          <w:lang w:eastAsia="ko-KR"/>
        </w:rPr>
      </w:pPr>
      <w:r w:rsidRPr="00A45EAC">
        <w:rPr>
          <w:rFonts w:ascii="Batang" w:eastAsia="Batang" w:hAnsi="Batang" w:cs="Batang" w:hint="eastAsia"/>
          <w:kern w:val="0"/>
          <w:szCs w:val="21"/>
          <w:lang w:eastAsia="ko-KR"/>
        </w:rPr>
        <w:t>원형</w:t>
      </w:r>
      <w:r w:rsidRPr="00A45EAC">
        <w:rPr>
          <w:rFonts w:ascii="Batang" w:eastAsia="Batang" w:hAnsi="Batang" w:cs="Batang"/>
          <w:kern w:val="0"/>
          <w:szCs w:val="21"/>
          <w:lang w:eastAsia="ko-KR"/>
        </w:rPr>
        <w:t>(prototype)</w:t>
      </w:r>
      <w:r w:rsidRPr="00A45EAC">
        <w:rPr>
          <w:rFonts w:ascii="Batang" w:eastAsia="Batang" w:hAnsi="Batang" w:cs="Batang" w:hint="eastAsia"/>
          <w:kern w:val="0"/>
          <w:szCs w:val="21"/>
          <w:lang w:eastAsia="ko-KR"/>
        </w:rPr>
        <w:t>이란</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해당</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범주를</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대표할</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만한</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가장</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전형적</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적절한</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중심적</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이상적</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좋은</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보기를</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말한다</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인지언어학의</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원형</w:t>
      </w:r>
      <w:r w:rsidRPr="00345BB1">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이론</w:t>
      </w:r>
      <w:r w:rsidRPr="00A45EAC">
        <w:rPr>
          <w:rFonts w:ascii="Batang" w:eastAsia="Batang" w:hAnsi="Batang" w:cs="Batang"/>
          <w:kern w:val="0"/>
          <w:szCs w:val="21"/>
          <w:lang w:eastAsia="ko-KR"/>
        </w:rPr>
        <w:t>(prototype theory)</w:t>
      </w:r>
      <w:r w:rsidRPr="00A45EAC">
        <w:rPr>
          <w:rFonts w:ascii="Batang" w:eastAsia="Batang" w:hAnsi="Batang" w:cs="Batang" w:hint="eastAsia"/>
          <w:kern w:val="0"/>
          <w:szCs w:val="21"/>
          <w:lang w:eastAsia="ko-KR"/>
        </w:rPr>
        <w:t>은</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자연</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범주가</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원형적인</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구성원을</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중심으로</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방사성</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범주</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를</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형성한다고</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봄으로써</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사물을</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범주화할</w:t>
      </w:r>
      <w:r w:rsidRPr="00345BB1">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때</w:t>
      </w:r>
      <w:r>
        <w:rPr>
          <w:rFonts w:ascii="Batang" w:hAnsi="Batang" w:cs="Batang" w:hint="eastAsia"/>
          <w:kern w:val="0"/>
          <w:szCs w:val="21"/>
          <w:lang w:eastAsia="ko-KR"/>
        </w:rPr>
        <w:t xml:space="preserve"> </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원형</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을</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인지</w:t>
      </w:r>
      <w:r w:rsidRPr="00345BB1">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과정의</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참조점으로</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삼는다는</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관점이다</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임지룡</w:t>
      </w:r>
      <w:r w:rsidRPr="00A45EAC">
        <w:rPr>
          <w:rFonts w:ascii="Batang" w:eastAsia="Batang" w:hAnsi="Batang" w:cs="Batang"/>
          <w:kern w:val="0"/>
          <w:szCs w:val="21"/>
          <w:lang w:eastAsia="ko-KR"/>
        </w:rPr>
        <w:t xml:space="preserve"> 2010:11 </w:t>
      </w:r>
      <w:r w:rsidRPr="00A45EAC">
        <w:rPr>
          <w:rFonts w:ascii="Batang" w:eastAsia="Batang" w:hAnsi="Batang" w:cs="Batang" w:hint="eastAsia"/>
          <w:kern w:val="0"/>
          <w:szCs w:val="21"/>
          <w:lang w:eastAsia="ko-KR"/>
        </w:rPr>
        <w:t>참조</w:t>
      </w:r>
      <w:r w:rsidRPr="00A45EAC">
        <w:rPr>
          <w:rFonts w:ascii="Batang" w:eastAsia="Batang" w:hAnsi="Batang" w:cs="Batang"/>
          <w:kern w:val="0"/>
          <w:szCs w:val="21"/>
          <w:lang w:eastAsia="ko-KR"/>
        </w:rPr>
        <w:t>).</w:t>
      </w:r>
    </w:p>
    <w:p w:rsidR="003539F1" w:rsidRPr="00A45EAC" w:rsidRDefault="003539F1" w:rsidP="003539F1">
      <w:pPr>
        <w:widowControl/>
        <w:wordWrap w:val="0"/>
        <w:adjustRightInd w:val="0"/>
        <w:spacing w:line="360" w:lineRule="auto"/>
        <w:rPr>
          <w:rFonts w:ascii="Batang" w:eastAsia="Batang" w:hAnsi="Batang" w:cs="Batang"/>
          <w:kern w:val="0"/>
          <w:szCs w:val="21"/>
          <w:lang w:eastAsia="ko-KR"/>
        </w:rPr>
      </w:pPr>
      <w:r w:rsidRPr="00A45EAC">
        <w:rPr>
          <w:rFonts w:ascii="Batang" w:eastAsia="Batang" w:hAnsi="Batang" w:cs="Batang" w:hint="eastAsia"/>
          <w:kern w:val="0"/>
          <w:szCs w:val="21"/>
          <w:lang w:eastAsia="ko-KR"/>
        </w:rPr>
        <w:t>임지룡</w:t>
      </w:r>
      <w:r w:rsidRPr="00A45EAC">
        <w:rPr>
          <w:rFonts w:ascii="Batang" w:eastAsia="Batang" w:hAnsi="Batang" w:cs="Batang"/>
          <w:kern w:val="0"/>
          <w:szCs w:val="21"/>
          <w:lang w:eastAsia="ko-KR"/>
        </w:rPr>
        <w:t>(2010:13)</w:t>
      </w:r>
      <w:r w:rsidRPr="00A45EAC">
        <w:rPr>
          <w:rFonts w:ascii="Batang" w:eastAsia="Batang" w:hAnsi="Batang" w:cs="Batang" w:hint="eastAsia"/>
          <w:kern w:val="0"/>
          <w:szCs w:val="21"/>
          <w:lang w:eastAsia="ko-KR"/>
        </w:rPr>
        <w:t>에서는</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범주화</w:t>
      </w:r>
      <w:r w:rsidRPr="00A45EAC">
        <w:rPr>
          <w:rFonts w:ascii="Batang" w:eastAsia="Batang" w:hAnsi="Batang" w:cs="Batang"/>
          <w:kern w:val="0"/>
          <w:szCs w:val="21"/>
          <w:lang w:eastAsia="ko-KR"/>
        </w:rPr>
        <w:t>(categorization)'</w:t>
      </w:r>
      <w:r w:rsidRPr="00A45EAC">
        <w:rPr>
          <w:rFonts w:ascii="Batang" w:eastAsia="Batang" w:hAnsi="Batang" w:cs="Batang" w:hint="eastAsia"/>
          <w:kern w:val="0"/>
          <w:szCs w:val="21"/>
          <w:lang w:eastAsia="ko-KR"/>
        </w:rPr>
        <w:t>란</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다양성</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속에서</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유사성을</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파악하는</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인지</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능력으로서</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인간이</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환경</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세계를</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의미</w:t>
      </w:r>
      <w:r w:rsidRPr="00345BB1">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있는</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분절로</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나누어</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파악하는</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장치라고</w:t>
      </w:r>
      <w:r w:rsidRPr="00345BB1">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하였다</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범주화는</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인간의</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가장</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중요한</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인지능력의</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하나로서</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사물</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행위</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상태에</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대한</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분류에</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도움을</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주고</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인지과정에서의</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부담을</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덜어줌으로써</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이를</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통해</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인지적인</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경제성</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원칙이</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실현된다</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하지만</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인간이</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옹근</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세계를</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분절</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파악하는</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과정에</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범주</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사이의</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경계는</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항</w:t>
      </w:r>
      <w:r w:rsidRPr="00A45EAC">
        <w:rPr>
          <w:rFonts w:ascii="Batang" w:eastAsia="Batang" w:hAnsi="Batang" w:cs="Batang" w:hint="eastAsia"/>
          <w:kern w:val="0"/>
          <w:szCs w:val="21"/>
          <w:lang w:eastAsia="ko-KR"/>
        </w:rPr>
        <w:lastRenderedPageBreak/>
        <w:t>상</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분명한</w:t>
      </w:r>
      <w:r w:rsidRPr="00345BB1">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것은</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아니다</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원형</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범주를</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중심으로</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그</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변두리로</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갈수록</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그</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계선이</w:t>
      </w:r>
      <w:r w:rsidRPr="00345BB1">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점점</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모호하게</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된다</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고전</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범주화에</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대한</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경험적</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반증으로</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원형범주화</w:t>
      </w:r>
      <w:r w:rsidRPr="00A45EAC">
        <w:rPr>
          <w:rFonts w:ascii="Batang" w:eastAsia="Batang" w:hAnsi="Batang" w:cs="Batang"/>
          <w:kern w:val="0"/>
          <w:szCs w:val="21"/>
          <w:lang w:eastAsia="ko-KR"/>
        </w:rPr>
        <w:t>(prototype categorization)'</w:t>
      </w:r>
      <w:r w:rsidRPr="00A45EAC">
        <w:rPr>
          <w:rFonts w:ascii="Batang" w:eastAsia="Batang" w:hAnsi="Batang" w:cs="Batang" w:hint="eastAsia"/>
          <w:kern w:val="0"/>
          <w:szCs w:val="21"/>
          <w:lang w:eastAsia="ko-KR"/>
        </w:rPr>
        <w:t>가</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등장하게</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되는데</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그</w:t>
      </w:r>
      <w:r w:rsidRPr="00345BB1">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원리는</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다음</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세</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가지이다</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임지룡</w:t>
      </w:r>
      <w:r w:rsidRPr="00A45EAC">
        <w:rPr>
          <w:rFonts w:ascii="Batang" w:eastAsia="Batang" w:hAnsi="Batang" w:cs="Batang"/>
          <w:kern w:val="0"/>
          <w:szCs w:val="21"/>
          <w:lang w:eastAsia="ko-KR"/>
        </w:rPr>
        <w:t xml:space="preserve"> 2010:14 </w:t>
      </w:r>
      <w:r w:rsidRPr="00A45EAC">
        <w:rPr>
          <w:rFonts w:ascii="Batang" w:eastAsia="Batang" w:hAnsi="Batang" w:cs="Batang" w:hint="eastAsia"/>
          <w:kern w:val="0"/>
          <w:szCs w:val="21"/>
          <w:lang w:eastAsia="ko-KR"/>
        </w:rPr>
        <w:t>참조</w:t>
      </w:r>
      <w:r w:rsidRPr="00A45EAC">
        <w:rPr>
          <w:rFonts w:ascii="Batang" w:eastAsia="Batang" w:hAnsi="Batang" w:cs="Batang"/>
          <w:kern w:val="0"/>
          <w:szCs w:val="21"/>
          <w:lang w:eastAsia="ko-KR"/>
        </w:rPr>
        <w:t xml:space="preserve">). </w:t>
      </w:r>
    </w:p>
    <w:p w:rsidR="003539F1" w:rsidRPr="00A45EAC" w:rsidRDefault="003539F1" w:rsidP="003539F1">
      <w:pPr>
        <w:widowControl/>
        <w:wordWrap w:val="0"/>
        <w:adjustRightInd w:val="0"/>
        <w:spacing w:line="360" w:lineRule="auto"/>
        <w:rPr>
          <w:rFonts w:ascii="Batang" w:eastAsia="Batang" w:hAnsi="Batang" w:cs="Batang"/>
          <w:kern w:val="0"/>
          <w:szCs w:val="21"/>
          <w:lang w:eastAsia="ko-KR"/>
        </w:rPr>
      </w:pPr>
      <w:r w:rsidRPr="00A45EAC">
        <w:rPr>
          <w:rFonts w:ascii="Batang" w:eastAsia="Batang" w:hAnsi="Batang" w:cs="Batang" w:hint="eastAsia"/>
          <w:kern w:val="0"/>
          <w:szCs w:val="21"/>
          <w:lang w:eastAsia="ko-KR"/>
        </w:rPr>
        <w:t>첫째</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범주는</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원형적인</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구성원을</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중심으로</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가족의</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닮음처럼</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연쇄적인</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망으로</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이루어졌다</w:t>
      </w:r>
      <w:r w:rsidRPr="00A45EAC">
        <w:rPr>
          <w:rFonts w:ascii="Batang" w:eastAsia="Batang" w:hAnsi="Batang" w:cs="Batang"/>
          <w:kern w:val="0"/>
          <w:szCs w:val="21"/>
          <w:lang w:eastAsia="ko-KR"/>
        </w:rPr>
        <w:t>.</w:t>
      </w:r>
    </w:p>
    <w:p w:rsidR="003539F1" w:rsidRPr="00A45EAC" w:rsidRDefault="003539F1" w:rsidP="003539F1">
      <w:pPr>
        <w:widowControl/>
        <w:wordWrap w:val="0"/>
        <w:adjustRightInd w:val="0"/>
        <w:spacing w:line="360" w:lineRule="auto"/>
        <w:rPr>
          <w:rFonts w:ascii="Batang" w:eastAsia="Batang" w:hAnsi="Batang" w:cs="Batang"/>
          <w:kern w:val="0"/>
          <w:szCs w:val="21"/>
          <w:lang w:eastAsia="ko-KR"/>
        </w:rPr>
      </w:pPr>
      <w:r w:rsidRPr="00A45EAC">
        <w:rPr>
          <w:rFonts w:ascii="Batang" w:eastAsia="Batang" w:hAnsi="Batang" w:cs="Batang" w:hint="eastAsia"/>
          <w:kern w:val="0"/>
          <w:szCs w:val="21"/>
          <w:lang w:eastAsia="ko-KR"/>
        </w:rPr>
        <w:t>둘째</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범주</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사이의</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경계는</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불분명하다</w:t>
      </w:r>
      <w:r w:rsidRPr="00A45EAC">
        <w:rPr>
          <w:rFonts w:ascii="Batang" w:eastAsia="Batang" w:hAnsi="Batang" w:cs="Batang"/>
          <w:kern w:val="0"/>
          <w:szCs w:val="21"/>
          <w:lang w:eastAsia="ko-KR"/>
        </w:rPr>
        <w:t>.</w:t>
      </w:r>
    </w:p>
    <w:p w:rsidR="003539F1" w:rsidRPr="00A45EAC" w:rsidRDefault="003539F1" w:rsidP="003539F1">
      <w:pPr>
        <w:widowControl/>
        <w:wordWrap w:val="0"/>
        <w:adjustRightInd w:val="0"/>
        <w:spacing w:line="360" w:lineRule="auto"/>
        <w:rPr>
          <w:rFonts w:ascii="Batang" w:eastAsia="Batang" w:hAnsi="Batang" w:cs="Batang"/>
          <w:kern w:val="0"/>
          <w:szCs w:val="21"/>
          <w:lang w:eastAsia="ko-KR"/>
        </w:rPr>
      </w:pPr>
      <w:r w:rsidRPr="00A45EAC">
        <w:rPr>
          <w:rFonts w:ascii="Batang" w:eastAsia="Batang" w:hAnsi="Batang" w:cs="Batang" w:hint="eastAsia"/>
          <w:kern w:val="0"/>
          <w:szCs w:val="21"/>
          <w:lang w:eastAsia="ko-KR"/>
        </w:rPr>
        <w:t>셋째</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범주의</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구성원</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간에는</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원형에서부터</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주변에</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이르기까지</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비대칭적으로</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구성되어</w:t>
      </w:r>
      <w:r w:rsidRPr="00345BB1">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있다</w:t>
      </w:r>
      <w:r w:rsidRPr="00A45EAC">
        <w:rPr>
          <w:rFonts w:ascii="Batang" w:eastAsia="Batang" w:hAnsi="Batang" w:cs="Batang"/>
          <w:kern w:val="0"/>
          <w:szCs w:val="21"/>
          <w:lang w:eastAsia="ko-KR"/>
        </w:rPr>
        <w:t>.</w:t>
      </w:r>
    </w:p>
    <w:p w:rsidR="003539F1" w:rsidRPr="00A45EAC" w:rsidRDefault="003539F1" w:rsidP="003539F1">
      <w:pPr>
        <w:widowControl/>
        <w:wordWrap w:val="0"/>
        <w:adjustRightInd w:val="0"/>
        <w:spacing w:line="360" w:lineRule="auto"/>
        <w:rPr>
          <w:rFonts w:ascii="Batang" w:eastAsia="Batang" w:hAnsi="Batang" w:cs="Batang"/>
          <w:kern w:val="0"/>
          <w:szCs w:val="21"/>
          <w:lang w:eastAsia="ko-KR"/>
        </w:rPr>
      </w:pPr>
      <w:r w:rsidRPr="00A45EAC">
        <w:rPr>
          <w:rFonts w:ascii="Batang" w:eastAsia="Batang" w:hAnsi="Batang" w:cs="Batang" w:hint="eastAsia"/>
          <w:kern w:val="0"/>
          <w:szCs w:val="21"/>
          <w:lang w:eastAsia="ko-KR"/>
        </w:rPr>
        <w:t>자연적인</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범주는</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본질적으로</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같지만</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범주화</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과정에서</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범주의</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경계는</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언어권마다</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다를</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수</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있다</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즉</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인간의</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인지방식이</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언어에</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투영되면서</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세상을</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쪼개어</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인식하고</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범주화하는</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과정에</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언어마다</w:t>
      </w:r>
      <w:r w:rsidRPr="00345BB1">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서로</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다른</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모습을</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보이고</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있다</w:t>
      </w:r>
      <w:r w:rsidRPr="00A45EAC">
        <w:rPr>
          <w:rFonts w:ascii="Batang" w:eastAsia="Batang" w:hAnsi="Batang" w:cs="Batang"/>
          <w:kern w:val="0"/>
          <w:szCs w:val="21"/>
          <w:lang w:eastAsia="ko-KR"/>
        </w:rPr>
        <w:t xml:space="preserve">. </w:t>
      </w:r>
    </w:p>
    <w:p w:rsidR="003539F1" w:rsidRPr="00A45EAC" w:rsidRDefault="003539F1" w:rsidP="003539F1">
      <w:pPr>
        <w:widowControl/>
        <w:wordWrap w:val="0"/>
        <w:adjustRightInd w:val="0"/>
        <w:spacing w:line="360" w:lineRule="auto"/>
        <w:rPr>
          <w:rFonts w:ascii="Batang" w:eastAsia="Batang" w:hAnsi="Batang" w:cs="Batang"/>
          <w:kern w:val="0"/>
          <w:szCs w:val="21"/>
          <w:lang w:eastAsia="ko-KR"/>
        </w:rPr>
      </w:pPr>
      <w:r w:rsidRPr="00A45EAC">
        <w:rPr>
          <w:rFonts w:ascii="Batang" w:eastAsia="Batang" w:hAnsi="Batang" w:cs="Batang" w:hint="eastAsia"/>
          <w:kern w:val="0"/>
          <w:szCs w:val="21"/>
          <w:lang w:eastAsia="ko-KR"/>
        </w:rPr>
        <w:t>범주화</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과정에서의</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문화인지</w:t>
      </w:r>
      <w:r>
        <w:rPr>
          <w:rStyle w:val="a9"/>
          <w:rFonts w:ascii="Batang" w:eastAsia="Batang" w:hAnsi="Batang" w:cs="Batang"/>
          <w:kern w:val="0"/>
          <w:szCs w:val="21"/>
          <w:lang w:eastAsia="ko-KR"/>
        </w:rPr>
        <w:footnoteReference w:id="37"/>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차이를</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어휘와</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문자</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음운</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차원으로</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나누어</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살펴볼</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수</w:t>
      </w:r>
      <w:r w:rsidRPr="00345BB1">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있다</w:t>
      </w:r>
      <w:r w:rsidRPr="00A45EAC">
        <w:rPr>
          <w:rFonts w:ascii="Batang" w:eastAsia="Batang" w:hAnsi="Batang" w:cs="Batang"/>
          <w:kern w:val="0"/>
          <w:szCs w:val="21"/>
          <w:lang w:eastAsia="ko-KR"/>
        </w:rPr>
        <w:t>.</w:t>
      </w:r>
    </w:p>
    <w:p w:rsidR="003539F1" w:rsidRPr="00A45EAC" w:rsidRDefault="003539F1" w:rsidP="003539F1">
      <w:pPr>
        <w:widowControl/>
        <w:wordWrap w:val="0"/>
        <w:adjustRightInd w:val="0"/>
        <w:spacing w:line="360" w:lineRule="auto"/>
        <w:rPr>
          <w:rFonts w:ascii="Batang" w:eastAsia="Batang" w:hAnsi="Batang" w:cs="Batang"/>
          <w:kern w:val="0"/>
          <w:szCs w:val="21"/>
          <w:lang w:eastAsia="ko-KR"/>
        </w:rPr>
      </w:pPr>
      <w:r w:rsidRPr="00A45EAC">
        <w:rPr>
          <w:rFonts w:ascii="Batang" w:eastAsia="Batang" w:hAnsi="Batang" w:cs="Batang" w:hint="eastAsia"/>
          <w:kern w:val="0"/>
          <w:szCs w:val="21"/>
          <w:lang w:eastAsia="ko-KR"/>
        </w:rPr>
        <w:t>색채어의</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범주화와</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원형에서</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한국어와</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한어는</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서로</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다른</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모습이다</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기본</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색채어로한어에서는</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白</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黑</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紅</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黃</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綠</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藍</w:t>
      </w:r>
      <w:r w:rsidRPr="00A45EAC">
        <w:rPr>
          <w:rFonts w:ascii="Batang" w:eastAsia="Batang" w:hAnsi="Batang" w:cs="Batang"/>
          <w:kern w:val="0"/>
          <w:szCs w:val="21"/>
          <w:lang w:eastAsia="ko-KR"/>
        </w:rPr>
        <w:t>'</w:t>
      </w:r>
      <w:r>
        <w:rPr>
          <w:rStyle w:val="a9"/>
          <w:rFonts w:ascii="Batang" w:eastAsia="Batang" w:hAnsi="Batang" w:cs="Batang"/>
          <w:kern w:val="0"/>
          <w:szCs w:val="21"/>
          <w:lang w:eastAsia="ko-KR"/>
        </w:rPr>
        <w:footnoteReference w:id="38"/>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등</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여섯</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가지</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계열로</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분류하지만</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한국어에서는</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희다</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검다</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붉다</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누르다</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푸르다</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등</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다섯</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가지</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계열로</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분류되면서</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한국어의</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푸르다</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는</w:t>
      </w:r>
      <w:r w:rsidRPr="00345BB1">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한어의</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藍</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남색</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과</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綠</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녹색</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을</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아우르고</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있다</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기본</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색채어의</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원형</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보기도</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다르다</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한국어에서는</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기본</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색채어의</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원형을</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희다</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는</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눈이나</w:t>
      </w:r>
      <w:r w:rsidRPr="00345BB1">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우유</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의</w:t>
      </w:r>
      <w:r w:rsidRPr="00345BB1">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빛깔</w:t>
      </w:r>
      <w:r w:rsidRPr="00A45EAC">
        <w:rPr>
          <w:rFonts w:ascii="Batang" w:eastAsia="Batang" w:hAnsi="Batang" w:cs="Batang"/>
          <w:kern w:val="0"/>
          <w:szCs w:val="21"/>
          <w:lang w:eastAsia="ko-KR"/>
        </w:rPr>
        <w:t>, '</w:t>
      </w:r>
      <w:r w:rsidRPr="00A45EAC">
        <w:rPr>
          <w:rFonts w:ascii="Batang" w:eastAsia="Batang" w:hAnsi="Batang" w:cs="Batang" w:hint="eastAsia"/>
          <w:kern w:val="0"/>
          <w:szCs w:val="21"/>
          <w:lang w:eastAsia="ko-KR"/>
        </w:rPr>
        <w:t>검다</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는</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먹</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의빛깔</w:t>
      </w:r>
      <w:r w:rsidRPr="00A45EAC">
        <w:rPr>
          <w:rFonts w:ascii="Batang" w:eastAsia="Batang" w:hAnsi="Batang" w:cs="Batang"/>
          <w:kern w:val="0"/>
          <w:szCs w:val="21"/>
          <w:lang w:eastAsia="ko-KR"/>
        </w:rPr>
        <w:t>, '</w:t>
      </w:r>
      <w:r w:rsidRPr="00A45EAC">
        <w:rPr>
          <w:rFonts w:ascii="Batang" w:eastAsia="Batang" w:hAnsi="Batang" w:cs="Batang" w:hint="eastAsia"/>
          <w:kern w:val="0"/>
          <w:szCs w:val="21"/>
          <w:lang w:eastAsia="ko-KR"/>
        </w:rPr>
        <w:t>붉다</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는</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핏빛</w:t>
      </w:r>
      <w:r w:rsidRPr="00A45EAC">
        <w:rPr>
          <w:rFonts w:ascii="Batang" w:eastAsia="Batang" w:hAnsi="Batang" w:cs="Batang"/>
          <w:kern w:val="0"/>
          <w:szCs w:val="21"/>
          <w:lang w:eastAsia="ko-KR"/>
        </w:rPr>
        <w:t>', '</w:t>
      </w:r>
      <w:r w:rsidRPr="00A45EAC">
        <w:rPr>
          <w:rFonts w:ascii="Batang" w:eastAsia="Batang" w:hAnsi="Batang" w:cs="Batang" w:hint="eastAsia"/>
          <w:kern w:val="0"/>
          <w:szCs w:val="21"/>
          <w:lang w:eastAsia="ko-KR"/>
        </w:rPr>
        <w:t>누르다</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는</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황금이나</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놋쇠</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의</w:t>
      </w:r>
      <w:r w:rsidRPr="00345BB1">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빛깔</w:t>
      </w:r>
      <w:r w:rsidRPr="00A45EAC">
        <w:rPr>
          <w:rFonts w:ascii="Batang" w:eastAsia="Batang" w:hAnsi="Batang" w:cs="Batang"/>
          <w:kern w:val="0"/>
          <w:szCs w:val="21"/>
          <w:lang w:eastAsia="ko-KR"/>
        </w:rPr>
        <w:t>, '</w:t>
      </w:r>
      <w:r w:rsidRPr="00A45EAC">
        <w:rPr>
          <w:rFonts w:ascii="Batang" w:eastAsia="Batang" w:hAnsi="Batang" w:cs="Batang" w:hint="eastAsia"/>
          <w:kern w:val="0"/>
          <w:szCs w:val="21"/>
          <w:lang w:eastAsia="ko-KR"/>
        </w:rPr>
        <w:t>푸르다</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는</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맑은</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하늘빛이나</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풀빛</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과</w:t>
      </w:r>
      <w:r w:rsidRPr="00345BB1">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같은</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자연색에서</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찾고</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있다</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한어도</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자연의</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빛깔에서</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그</w:t>
      </w:r>
      <w:r w:rsidRPr="00345BB1">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원형을</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찾고</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있지만</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조금</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차이가</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난다</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한어의</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白</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은</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霜</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혹은</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雪</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에서</w:t>
      </w:r>
      <w:r w:rsidRPr="00A45EAC">
        <w:rPr>
          <w:rFonts w:ascii="Batang" w:eastAsia="Batang" w:hAnsi="Batang" w:cs="Batang"/>
          <w:kern w:val="0"/>
          <w:szCs w:val="21"/>
          <w:lang w:eastAsia="ko-KR"/>
        </w:rPr>
        <w:t>, '</w:t>
      </w:r>
      <w:r w:rsidRPr="00A45EAC">
        <w:rPr>
          <w:rFonts w:ascii="Batang" w:eastAsia="Batang" w:hAnsi="Batang" w:cs="Batang" w:hint="eastAsia"/>
          <w:kern w:val="0"/>
          <w:szCs w:val="21"/>
          <w:lang w:eastAsia="ko-KR"/>
        </w:rPr>
        <w:t>黑</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은</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煤</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혹은</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墨</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에서</w:t>
      </w:r>
      <w:r w:rsidRPr="00A45EAC">
        <w:rPr>
          <w:rFonts w:ascii="Batang" w:eastAsia="Batang" w:hAnsi="Batang" w:cs="Batang"/>
          <w:kern w:val="0"/>
          <w:szCs w:val="21"/>
          <w:lang w:eastAsia="ko-KR"/>
        </w:rPr>
        <w:t>, '</w:t>
      </w:r>
      <w:r w:rsidRPr="00A45EAC">
        <w:rPr>
          <w:rFonts w:ascii="Batang" w:eastAsia="Batang" w:hAnsi="Batang" w:cs="Batang" w:hint="eastAsia"/>
          <w:kern w:val="0"/>
          <w:szCs w:val="21"/>
          <w:lang w:eastAsia="ko-KR"/>
        </w:rPr>
        <w:t>紅</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은</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鮮血</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혹은</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石榴花</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에서</w:t>
      </w:r>
      <w:r w:rsidRPr="00A45EAC">
        <w:rPr>
          <w:rFonts w:ascii="Batang" w:eastAsia="Batang" w:hAnsi="Batang" w:cs="Batang"/>
          <w:kern w:val="0"/>
          <w:szCs w:val="21"/>
          <w:lang w:eastAsia="ko-KR"/>
        </w:rPr>
        <w:t>, '</w:t>
      </w:r>
      <w:r w:rsidRPr="00A45EAC">
        <w:rPr>
          <w:rFonts w:ascii="Batang" w:eastAsia="Batang" w:hAnsi="Batang" w:cs="Batang" w:hint="eastAsia"/>
          <w:kern w:val="0"/>
          <w:szCs w:val="21"/>
          <w:lang w:eastAsia="ko-KR"/>
        </w:rPr>
        <w:t>黃</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은</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絲瓜花</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혹은</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向日葵花</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에서</w:t>
      </w:r>
      <w:r w:rsidRPr="00A45EAC">
        <w:rPr>
          <w:rFonts w:ascii="Batang" w:eastAsia="Batang" w:hAnsi="Batang" w:cs="Batang"/>
          <w:kern w:val="0"/>
          <w:szCs w:val="21"/>
          <w:lang w:eastAsia="ko-KR"/>
        </w:rPr>
        <w:t>, '</w:t>
      </w:r>
      <w:r w:rsidRPr="00A45EAC">
        <w:rPr>
          <w:rFonts w:ascii="Batang" w:eastAsia="Batang" w:hAnsi="Batang" w:cs="Batang" w:hint="eastAsia"/>
          <w:kern w:val="0"/>
          <w:szCs w:val="21"/>
          <w:lang w:eastAsia="ko-KR"/>
        </w:rPr>
        <w:t>綠</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은</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草</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혹은</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樹葉</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에서</w:t>
      </w:r>
      <w:r w:rsidRPr="00A45EAC">
        <w:rPr>
          <w:rFonts w:ascii="Batang" w:eastAsia="Batang" w:hAnsi="Batang" w:cs="Batang"/>
          <w:kern w:val="0"/>
          <w:szCs w:val="21"/>
          <w:lang w:eastAsia="ko-KR"/>
        </w:rPr>
        <w:t>, '</w:t>
      </w:r>
      <w:r w:rsidRPr="00A45EAC">
        <w:rPr>
          <w:rFonts w:ascii="Batang" w:eastAsia="Batang" w:hAnsi="Batang" w:cs="Batang" w:hint="eastAsia"/>
          <w:kern w:val="0"/>
          <w:szCs w:val="21"/>
          <w:lang w:eastAsia="ko-KR"/>
        </w:rPr>
        <w:t>藍</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은</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晴天天空</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에서</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그</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원형</w:t>
      </w:r>
      <w:r w:rsidRPr="00345BB1">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색을</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찾고</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있다</w:t>
      </w:r>
      <w:r w:rsidRPr="00A45EAC">
        <w:rPr>
          <w:rFonts w:ascii="Batang" w:eastAsia="Batang" w:hAnsi="Batang" w:cs="Batang"/>
          <w:kern w:val="0"/>
          <w:szCs w:val="21"/>
          <w:lang w:eastAsia="ko-KR"/>
        </w:rPr>
        <w:t>.</w:t>
      </w:r>
    </w:p>
    <w:p w:rsidR="003539F1" w:rsidRPr="00A45EAC" w:rsidRDefault="003539F1" w:rsidP="003539F1">
      <w:pPr>
        <w:widowControl/>
        <w:wordWrap w:val="0"/>
        <w:adjustRightInd w:val="0"/>
        <w:spacing w:line="360" w:lineRule="auto"/>
        <w:rPr>
          <w:rFonts w:ascii="Batang" w:eastAsia="Batang" w:hAnsi="Batang" w:cs="Batang"/>
          <w:kern w:val="0"/>
          <w:szCs w:val="21"/>
          <w:lang w:eastAsia="ko-KR"/>
        </w:rPr>
      </w:pPr>
      <w:r w:rsidRPr="00A45EAC">
        <w:rPr>
          <w:rFonts w:ascii="Batang" w:eastAsia="Batang" w:hAnsi="Batang" w:cs="Batang" w:hint="eastAsia"/>
          <w:kern w:val="0"/>
          <w:szCs w:val="21"/>
          <w:lang w:eastAsia="ko-KR"/>
        </w:rPr>
        <w:lastRenderedPageBreak/>
        <w:t>한국어와</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한어는</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전문범주와</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민간범주</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사이의</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불일치로</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명명의</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기반이</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서로</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다른</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모습을</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볼</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수</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있다</w:t>
      </w:r>
      <w:r w:rsidRPr="00A45EAC">
        <w:rPr>
          <w:rFonts w:ascii="Batang" w:eastAsia="Batang" w:hAnsi="Batang" w:cs="Batang"/>
          <w:kern w:val="0"/>
          <w:szCs w:val="21"/>
          <w:lang w:eastAsia="ko-KR"/>
        </w:rPr>
        <w:t xml:space="preserve">. </w:t>
      </w:r>
      <w:r>
        <w:rPr>
          <w:rFonts w:ascii="Batang" w:hAnsi="Batang" w:cs="Batang" w:hint="eastAsia"/>
          <w:kern w:val="0"/>
          <w:szCs w:val="21"/>
          <w:lang w:eastAsia="ko-KR"/>
        </w:rPr>
        <w:t xml:space="preserve"> </w:t>
      </w:r>
      <w:r w:rsidRPr="00A45EAC">
        <w:rPr>
          <w:rFonts w:ascii="Batang" w:eastAsia="Batang" w:hAnsi="Batang" w:cs="Batang"/>
          <w:kern w:val="0"/>
          <w:szCs w:val="21"/>
          <w:lang w:eastAsia="ko-KR"/>
        </w:rPr>
        <w:t xml:space="preserve"> </w:t>
      </w:r>
    </w:p>
    <w:p w:rsidR="003539F1" w:rsidRPr="00A45EAC" w:rsidRDefault="003539F1" w:rsidP="003539F1">
      <w:pPr>
        <w:widowControl/>
        <w:wordWrap w:val="0"/>
        <w:adjustRightInd w:val="0"/>
        <w:spacing w:line="360" w:lineRule="auto"/>
        <w:rPr>
          <w:rFonts w:ascii="Batang" w:eastAsia="Batang" w:hAnsi="Batang" w:cs="Batang"/>
          <w:kern w:val="0"/>
          <w:szCs w:val="21"/>
          <w:lang w:eastAsia="ko-KR"/>
        </w:rPr>
      </w:pPr>
      <w:r w:rsidRPr="00A45EAC">
        <w:rPr>
          <w:rFonts w:ascii="Batang" w:eastAsia="Batang" w:hAnsi="Batang" w:cs="Batang" w:hint="eastAsia"/>
          <w:kern w:val="0"/>
          <w:szCs w:val="21"/>
          <w:lang w:eastAsia="ko-KR"/>
        </w:rPr>
        <w:t>예컨대</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한국어에서</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오이</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외</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와</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참외</w:t>
      </w:r>
      <w:r w:rsidRPr="00A45EAC">
        <w:rPr>
          <w:rFonts w:ascii="Batang" w:eastAsia="Batang" w:hAnsi="Batang" w:cs="Batang"/>
          <w:kern w:val="0"/>
          <w:szCs w:val="21"/>
          <w:lang w:eastAsia="ko-KR"/>
        </w:rPr>
        <w:t>', '</w:t>
      </w:r>
      <w:r w:rsidRPr="00A45EAC">
        <w:rPr>
          <w:rFonts w:ascii="Batang" w:eastAsia="Batang" w:hAnsi="Batang" w:cs="Batang" w:hint="eastAsia"/>
          <w:kern w:val="0"/>
          <w:szCs w:val="21"/>
          <w:lang w:eastAsia="ko-KR"/>
        </w:rPr>
        <w:t>호박</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과</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수박</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을</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각각</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동일</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범주로</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명명하면서도</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오이</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외</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와</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호박</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은</w:t>
      </w:r>
      <w:r w:rsidRPr="00345BB1">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채소로</w:t>
      </w:r>
      <w:r w:rsidRPr="00A45EAC">
        <w:rPr>
          <w:rFonts w:ascii="Batang" w:eastAsia="Batang" w:hAnsi="Batang" w:cs="Batang"/>
          <w:kern w:val="0"/>
          <w:szCs w:val="21"/>
          <w:lang w:eastAsia="ko-KR"/>
        </w:rPr>
        <w:t>, '</w:t>
      </w:r>
      <w:r w:rsidRPr="00A45EAC">
        <w:rPr>
          <w:rFonts w:ascii="Batang" w:eastAsia="Batang" w:hAnsi="Batang" w:cs="Batang" w:hint="eastAsia"/>
          <w:kern w:val="0"/>
          <w:szCs w:val="21"/>
          <w:lang w:eastAsia="ko-KR"/>
        </w:rPr>
        <w:t>참외</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와</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수박</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은</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과일로</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인지하고</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있지만</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한어에서는</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모두</w:t>
      </w:r>
      <w:r w:rsidRPr="00A45EAC">
        <w:rPr>
          <w:rFonts w:ascii="Batang" w:eastAsia="Batang" w:hAnsi="Batang" w:cs="Batang"/>
          <w:kern w:val="0"/>
          <w:szCs w:val="21"/>
          <w:lang w:eastAsia="ko-KR"/>
        </w:rPr>
        <w:t xml:space="preserve"> '</w:t>
      </w:r>
      <w:r w:rsidRPr="00A45EAC">
        <w:rPr>
          <w:rFonts w:ascii="Batang" w:hAnsi="Batang" w:cs="宋体" w:hint="eastAsia"/>
          <w:kern w:val="0"/>
          <w:szCs w:val="21"/>
          <w:lang w:eastAsia="ko-KR"/>
        </w:rPr>
        <w:t>黄</w:t>
      </w:r>
      <w:r w:rsidRPr="00A45EAC">
        <w:rPr>
          <w:rFonts w:ascii="Batang" w:eastAsia="Batang" w:hAnsi="Batang" w:cs="Batang" w:hint="eastAsia"/>
          <w:kern w:val="0"/>
          <w:szCs w:val="21"/>
          <w:lang w:eastAsia="ko-KR"/>
        </w:rPr>
        <w:t>瓜，</w:t>
      </w:r>
      <w:r w:rsidRPr="00A45EAC">
        <w:rPr>
          <w:rFonts w:ascii="Batang" w:hAnsi="Batang" w:cs="宋体" w:hint="eastAsia"/>
          <w:kern w:val="0"/>
          <w:szCs w:val="21"/>
          <w:lang w:eastAsia="ko-KR"/>
        </w:rPr>
        <w:t>甜</w:t>
      </w:r>
      <w:r w:rsidRPr="00A45EAC">
        <w:rPr>
          <w:rFonts w:ascii="Batang" w:eastAsia="Batang" w:hAnsi="Batang" w:cs="Batang" w:hint="eastAsia"/>
          <w:kern w:val="0"/>
          <w:szCs w:val="21"/>
          <w:lang w:eastAsia="ko-KR"/>
        </w:rPr>
        <w:t>瓜，南瓜，西瓜</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로</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하나의</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범주로</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명명하고</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있다</w:t>
      </w:r>
      <w:r w:rsidRPr="00A45EAC">
        <w:rPr>
          <w:rFonts w:ascii="Batang" w:eastAsia="Batang" w:hAnsi="Batang" w:cs="Batang"/>
          <w:kern w:val="0"/>
          <w:szCs w:val="21"/>
          <w:lang w:eastAsia="ko-KR"/>
        </w:rPr>
        <w:t xml:space="preserve">. </w:t>
      </w:r>
    </w:p>
    <w:p w:rsidR="003539F1" w:rsidRPr="00A45EAC" w:rsidRDefault="003539F1" w:rsidP="003539F1">
      <w:pPr>
        <w:widowControl/>
        <w:wordWrap w:val="0"/>
        <w:adjustRightInd w:val="0"/>
        <w:spacing w:line="360" w:lineRule="auto"/>
        <w:rPr>
          <w:rFonts w:ascii="Batang" w:eastAsia="Batang" w:hAnsi="Batang" w:cs="Batang"/>
          <w:kern w:val="0"/>
          <w:szCs w:val="21"/>
          <w:lang w:eastAsia="ko-KR"/>
        </w:rPr>
      </w:pP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염소</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는</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한국어나</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한어에서</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같은</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솟과</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동물로</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범주화하고</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있지만</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명명기반이</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다르다</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한국어에서는</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소</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牛</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에</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대한</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지각적</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현저성이</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돋보이지만</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한어에서는</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양</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은</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綿</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羊</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이라</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부르고</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염소</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는</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山羊</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이라</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부름으로써</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양</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羊</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에</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대한</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지각적</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현저성이</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돋보인다</w:t>
      </w:r>
      <w:r w:rsidRPr="00A45EAC">
        <w:rPr>
          <w:rFonts w:ascii="Batang" w:eastAsia="Batang" w:hAnsi="Batang" w:cs="Batang"/>
          <w:kern w:val="0"/>
          <w:szCs w:val="21"/>
          <w:lang w:eastAsia="ko-KR"/>
        </w:rPr>
        <w:t xml:space="preserve">. </w:t>
      </w:r>
    </w:p>
    <w:p w:rsidR="003539F1" w:rsidRPr="00C56B72" w:rsidRDefault="003539F1" w:rsidP="003539F1">
      <w:pPr>
        <w:widowControl/>
        <w:wordWrap w:val="0"/>
        <w:adjustRightInd w:val="0"/>
        <w:spacing w:line="360" w:lineRule="auto"/>
        <w:rPr>
          <w:rFonts w:ascii="Batang" w:hAnsi="Batang" w:cs="Batang"/>
          <w:kern w:val="0"/>
          <w:szCs w:val="21"/>
          <w:lang w:eastAsia="ko-KR"/>
        </w:rPr>
      </w:pPr>
      <w:r w:rsidRPr="00A45EAC">
        <w:rPr>
          <w:rFonts w:ascii="Batang" w:eastAsia="Batang" w:hAnsi="Batang" w:cs="Batang" w:hint="eastAsia"/>
          <w:kern w:val="0"/>
          <w:szCs w:val="21"/>
          <w:lang w:eastAsia="ko-KR"/>
        </w:rPr>
        <w:t>한국어에서</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박쥐</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는</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쥣과</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동물로</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인식하지만</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한어에서는</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蝙蝠</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로</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곤충류로</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인식하고</w:t>
      </w:r>
      <w:r w:rsidRPr="00345BB1">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있다</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한국어에서는</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고슴도치</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돛</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돝</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는</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멧돼짓과</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동물로</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인식하지만</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한어에서는</w:t>
      </w:r>
      <w:r w:rsidRPr="00A45EAC">
        <w:rPr>
          <w:rFonts w:ascii="Batang" w:eastAsia="Batang" w:hAnsi="Batang" w:cs="Batang"/>
          <w:kern w:val="0"/>
          <w:szCs w:val="21"/>
          <w:lang w:eastAsia="ko-KR"/>
        </w:rPr>
        <w:t xml:space="preserve"> </w:t>
      </w:r>
      <w:r w:rsidRPr="00345BB1">
        <w:rPr>
          <w:rFonts w:ascii="Batang" w:hAnsi="Batang" w:cs="Batang" w:hint="eastAsia"/>
          <w:kern w:val="0"/>
          <w:szCs w:val="21"/>
          <w:lang w:eastAsia="ko-KR"/>
        </w:rPr>
        <w:t xml:space="preserve"> </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刺</w:t>
      </w:r>
      <w:r w:rsidRPr="00A45EAC">
        <w:rPr>
          <w:rFonts w:ascii="Batang" w:hAnsi="Batang" w:cs="宋体" w:hint="eastAsia"/>
          <w:kern w:val="0"/>
          <w:szCs w:val="21"/>
          <w:lang w:eastAsia="ko-KR"/>
        </w:rPr>
        <w:t>猬</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蝟</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로</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갯과</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동물</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혹은</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곤충류로</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인식하여</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명명하고</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있다</w:t>
      </w:r>
      <w:r w:rsidRPr="00A45EAC">
        <w:rPr>
          <w:rFonts w:ascii="Batang" w:eastAsia="Batang" w:hAnsi="Batang" w:cs="Batang"/>
          <w:kern w:val="0"/>
          <w:szCs w:val="21"/>
          <w:lang w:eastAsia="ko-KR"/>
        </w:rPr>
        <w:t xml:space="preserve">. </w:t>
      </w:r>
      <w:r>
        <w:rPr>
          <w:rFonts w:ascii="Batang" w:hAnsi="Batang" w:cs="Batang" w:hint="eastAsia"/>
          <w:kern w:val="0"/>
          <w:szCs w:val="21"/>
          <w:lang w:eastAsia="ko-KR"/>
        </w:rPr>
        <w:t xml:space="preserve"> </w:t>
      </w:r>
    </w:p>
    <w:p w:rsidR="003539F1" w:rsidRPr="00A45EAC" w:rsidRDefault="003539F1" w:rsidP="003539F1">
      <w:pPr>
        <w:widowControl/>
        <w:wordWrap w:val="0"/>
        <w:adjustRightInd w:val="0"/>
        <w:spacing w:line="360" w:lineRule="auto"/>
        <w:rPr>
          <w:rFonts w:ascii="Batang" w:eastAsia="Batang" w:hAnsi="Batang" w:cs="Batang"/>
          <w:kern w:val="0"/>
          <w:szCs w:val="21"/>
          <w:lang w:eastAsia="ko-KR"/>
        </w:rPr>
      </w:pPr>
      <w:r w:rsidRPr="00A45EAC">
        <w:rPr>
          <w:rFonts w:ascii="Batang" w:eastAsia="Batang" w:hAnsi="Batang" w:cs="Batang" w:hint="eastAsia"/>
          <w:kern w:val="0"/>
          <w:szCs w:val="21"/>
          <w:lang w:eastAsia="ko-KR"/>
        </w:rPr>
        <w:t>학명으로</w:t>
      </w:r>
      <w:r w:rsidRPr="00A45EAC">
        <w:rPr>
          <w:rFonts w:ascii="Batang" w:eastAsia="Batang" w:hAnsi="Batang" w:cs="Batang"/>
          <w:kern w:val="0"/>
          <w:szCs w:val="21"/>
          <w:lang w:eastAsia="ko-KR"/>
        </w:rPr>
        <w:t xml:space="preserve"> 'Lycopersicon esculentum'</w:t>
      </w:r>
      <w:r w:rsidRPr="00A45EAC">
        <w:rPr>
          <w:rFonts w:ascii="Batang" w:eastAsia="Batang" w:hAnsi="Batang" w:cs="Batang" w:hint="eastAsia"/>
          <w:kern w:val="0"/>
          <w:szCs w:val="21"/>
          <w:lang w:eastAsia="ko-KR"/>
        </w:rPr>
        <w:t>를</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한국어에서</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일년감</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으로</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명명하였다면</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그것은</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과일류로</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인식한</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것이고</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토마토</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로</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명명하였다면</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그것은</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가짓과의</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채소류로</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인식한</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것으로</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볼</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수</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있다</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한어에서도</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西</w:t>
      </w:r>
      <w:r w:rsidRPr="00A45EAC">
        <w:rPr>
          <w:rFonts w:ascii="Batang" w:hAnsi="Batang" w:cs="宋体" w:hint="eastAsia"/>
          <w:kern w:val="0"/>
          <w:szCs w:val="21"/>
          <w:lang w:eastAsia="ko-KR"/>
        </w:rPr>
        <w:t>红柿</w:t>
      </w:r>
      <w:r w:rsidRPr="00A45EAC">
        <w:rPr>
          <w:rFonts w:ascii="Batang" w:eastAsia="Batang" w:hAnsi="Batang" w:cs="Batang"/>
          <w:kern w:val="0"/>
          <w:szCs w:val="21"/>
          <w:lang w:eastAsia="ko-KR"/>
        </w:rPr>
        <w:t>', '</w:t>
      </w:r>
      <w:r w:rsidRPr="00A45EAC">
        <w:rPr>
          <w:rFonts w:ascii="Batang" w:eastAsia="Batang" w:hAnsi="Batang" w:cs="Batang" w:hint="eastAsia"/>
          <w:kern w:val="0"/>
          <w:szCs w:val="21"/>
          <w:lang w:eastAsia="ko-KR"/>
        </w:rPr>
        <w:t>洋</w:t>
      </w:r>
      <w:r w:rsidRPr="00A45EAC">
        <w:rPr>
          <w:rFonts w:ascii="Batang" w:hAnsi="Batang" w:cs="宋体" w:hint="eastAsia"/>
          <w:kern w:val="0"/>
          <w:szCs w:val="21"/>
          <w:lang w:eastAsia="ko-KR"/>
        </w:rPr>
        <w:t>柿</w:t>
      </w:r>
      <w:r w:rsidRPr="00A45EAC">
        <w:rPr>
          <w:rFonts w:ascii="Batang" w:eastAsia="Batang" w:hAnsi="Batang" w:cs="Batang" w:hint="eastAsia"/>
          <w:kern w:val="0"/>
          <w:szCs w:val="21"/>
          <w:lang w:eastAsia="ko-KR"/>
        </w:rPr>
        <w:t>子</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는</w:t>
      </w:r>
      <w:r>
        <w:rPr>
          <w:rFonts w:ascii="Batang" w:hAnsi="Batang" w:cs="Batang" w:hint="eastAsia"/>
          <w:kern w:val="0"/>
          <w:szCs w:val="21"/>
          <w:lang w:eastAsia="ko-KR"/>
        </w:rPr>
        <w:t xml:space="preserve"> </w:t>
      </w:r>
      <w:r>
        <w:rPr>
          <w:rFonts w:ascii="Batang" w:eastAsia="Batang" w:hAnsi="Batang" w:cs="Batang" w:hint="eastAsia"/>
          <w:kern w:val="0"/>
          <w:szCs w:val="21"/>
          <w:lang w:eastAsia="ko-KR"/>
        </w:rPr>
        <w:t>과</w:t>
      </w:r>
      <w:r w:rsidRPr="00A45EAC">
        <w:rPr>
          <w:rFonts w:ascii="Batang" w:eastAsia="Batang" w:hAnsi="Batang" w:cs="Batang" w:hint="eastAsia"/>
          <w:kern w:val="0"/>
          <w:szCs w:val="21"/>
          <w:lang w:eastAsia="ko-KR"/>
        </w:rPr>
        <w:t>일류로</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인식한</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것이고</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番茄</w:t>
      </w:r>
      <w:r w:rsidRPr="00A45EAC">
        <w:rPr>
          <w:rFonts w:ascii="Batang" w:eastAsia="Batang" w:hAnsi="Batang" w:cs="Batang"/>
          <w:kern w:val="0"/>
          <w:szCs w:val="21"/>
          <w:lang w:eastAsia="ko-KR"/>
        </w:rPr>
        <w:t>'</w:t>
      </w:r>
      <w:r w:rsidRPr="00A45EAC">
        <w:rPr>
          <w:rFonts w:ascii="Batang" w:eastAsia="Batang" w:hAnsi="Batang" w:cs="Batang" w:hint="eastAsia"/>
          <w:kern w:val="0"/>
          <w:szCs w:val="21"/>
          <w:lang w:eastAsia="ko-KR"/>
        </w:rPr>
        <w:t>는</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채소류로</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인식한</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것이다</w:t>
      </w:r>
      <w:r w:rsidRPr="00A45EAC">
        <w:rPr>
          <w:rFonts w:ascii="Batang" w:eastAsia="Batang" w:hAnsi="Batang" w:cs="Batang"/>
          <w:kern w:val="0"/>
          <w:szCs w:val="21"/>
          <w:lang w:eastAsia="ko-KR"/>
        </w:rPr>
        <w:t>.</w:t>
      </w:r>
    </w:p>
    <w:p w:rsidR="003539F1" w:rsidRPr="00A45EAC" w:rsidRDefault="003539F1" w:rsidP="003539F1">
      <w:pPr>
        <w:widowControl/>
        <w:wordWrap w:val="0"/>
        <w:adjustRightInd w:val="0"/>
        <w:spacing w:line="360" w:lineRule="auto"/>
        <w:rPr>
          <w:rFonts w:ascii="Batang" w:eastAsia="Batang" w:hAnsi="Batang" w:cs="Batang"/>
          <w:kern w:val="0"/>
          <w:szCs w:val="21"/>
          <w:lang w:eastAsia="ko-KR"/>
        </w:rPr>
      </w:pPr>
      <w:r w:rsidRPr="00A45EAC">
        <w:rPr>
          <w:rFonts w:ascii="Batang" w:eastAsia="Batang" w:hAnsi="Batang" w:cs="Batang" w:hint="eastAsia"/>
          <w:kern w:val="0"/>
          <w:szCs w:val="21"/>
          <w:lang w:eastAsia="ko-KR"/>
        </w:rPr>
        <w:t>이런</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문화적</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민간적</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명명</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기반의</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차이는</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바로</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범주</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경계의</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모호성과</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범주화</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과정의</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주관성이</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언어</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표현구조에</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반영된</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것임을</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말해준다</w:t>
      </w:r>
      <w:r w:rsidRPr="00A45EAC">
        <w:rPr>
          <w:rFonts w:ascii="Batang" w:eastAsia="Batang" w:hAnsi="Batang" w:cs="Batang"/>
          <w:kern w:val="0"/>
          <w:szCs w:val="21"/>
          <w:lang w:eastAsia="ko-KR"/>
        </w:rPr>
        <w:t xml:space="preserve">. </w:t>
      </w:r>
      <w:r w:rsidRPr="00A45EAC">
        <w:rPr>
          <w:rFonts w:ascii="Batang" w:eastAsia="Batang" w:hAnsi="Batang" w:cs="Batang" w:hint="eastAsia"/>
          <w:kern w:val="0"/>
          <w:szCs w:val="21"/>
          <w:lang w:eastAsia="ko-KR"/>
        </w:rPr>
        <w:t>또</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이로</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인한</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불완전대응</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현상을</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인지언어학적인</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범주화</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과정으로부터</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접근하는</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것이</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어휘</w:t>
      </w:r>
      <w:r>
        <w:rPr>
          <w:rFonts w:ascii="Batang" w:eastAsia="Batang" w:hAnsi="Batang" w:cs="Batang" w:hint="eastAsia"/>
          <w:kern w:val="0"/>
          <w:szCs w:val="21"/>
          <w:lang w:eastAsia="ko-KR"/>
        </w:rPr>
        <w:t xml:space="preserve"> </w:t>
      </w:r>
      <w:r w:rsidRPr="00A45EAC">
        <w:rPr>
          <w:rFonts w:ascii="Batang" w:eastAsia="Batang" w:hAnsi="Batang" w:cs="Batang" w:hint="eastAsia"/>
          <w:kern w:val="0"/>
          <w:szCs w:val="21"/>
          <w:lang w:eastAsia="ko-KR"/>
        </w:rPr>
        <w:t>교육의</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지름길이</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될</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수</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있다</w:t>
      </w:r>
      <w:r w:rsidRPr="00A45EAC">
        <w:rPr>
          <w:rFonts w:ascii="Batang" w:eastAsia="Batang" w:hAnsi="Batang" w:cs="Batang"/>
          <w:kern w:val="0"/>
          <w:szCs w:val="21"/>
          <w:lang w:eastAsia="ko-KR"/>
        </w:rPr>
        <w:t xml:space="preserve">. </w:t>
      </w:r>
    </w:p>
    <w:p w:rsidR="003539F1" w:rsidRPr="00A45EAC" w:rsidRDefault="003539F1" w:rsidP="003539F1">
      <w:pPr>
        <w:widowControl/>
        <w:wordWrap w:val="0"/>
        <w:adjustRightInd w:val="0"/>
        <w:spacing w:line="360" w:lineRule="auto"/>
        <w:rPr>
          <w:rFonts w:ascii="Batang" w:eastAsia="Batang" w:hAnsi="Batang" w:cs="Batang"/>
          <w:kern w:val="0"/>
          <w:szCs w:val="21"/>
          <w:lang w:eastAsia="ko-KR"/>
        </w:rPr>
      </w:pPr>
      <w:r w:rsidRPr="00A45EAC">
        <w:rPr>
          <w:rFonts w:ascii="Batang" w:eastAsia="Batang" w:hAnsi="Batang" w:cs="Batang" w:hint="eastAsia"/>
          <w:kern w:val="0"/>
          <w:szCs w:val="21"/>
          <w:lang w:eastAsia="ko-KR"/>
        </w:rPr>
        <w:t>현대문명</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기기의</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원형에</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대한</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인지에서도</w:t>
      </w:r>
      <w:r>
        <w:rPr>
          <w:rFonts w:ascii="Batang" w:eastAsia="Batang" w:hAnsi="Batang" w:cs="Batang" w:hint="eastAsia"/>
          <w:kern w:val="0"/>
          <w:szCs w:val="21"/>
          <w:lang w:eastAsia="ko-KR"/>
        </w:rPr>
        <w:t xml:space="preserve"> </w:t>
      </w:r>
      <w:r w:rsidRPr="00A45EAC">
        <w:rPr>
          <w:rFonts w:ascii="Batang" w:eastAsia="Batang" w:hAnsi="Batang" w:cs="Batang" w:hint="eastAsia"/>
          <w:kern w:val="0"/>
          <w:szCs w:val="21"/>
          <w:lang w:eastAsia="ko-KR"/>
        </w:rPr>
        <w:t>한국어와</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한어는</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인지적</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시각</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차이를</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보이고</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있음이</w:t>
      </w:r>
      <w:r>
        <w:rPr>
          <w:rFonts w:ascii="Batang" w:hAnsi="Batang" w:cs="Batang" w:hint="eastAsia"/>
          <w:kern w:val="0"/>
          <w:szCs w:val="21"/>
          <w:lang w:eastAsia="ko-KR"/>
        </w:rPr>
        <w:t xml:space="preserve"> </w:t>
      </w:r>
      <w:r w:rsidRPr="00A45EAC">
        <w:rPr>
          <w:rFonts w:ascii="Batang" w:eastAsia="Batang" w:hAnsi="Batang" w:cs="Batang" w:hint="eastAsia"/>
          <w:kern w:val="0"/>
          <w:szCs w:val="21"/>
          <w:lang w:eastAsia="ko-KR"/>
        </w:rPr>
        <w:t>발견된다</w:t>
      </w:r>
      <w:r w:rsidRPr="00A45EAC">
        <w:rPr>
          <w:rFonts w:ascii="Batang" w:eastAsia="Batang" w:hAnsi="Batang" w:cs="Batang"/>
          <w:kern w:val="0"/>
          <w:szCs w:val="21"/>
          <w:lang w:eastAsia="ko-KR"/>
        </w:rPr>
        <w:t>.</w:t>
      </w:r>
    </w:p>
    <w:p w:rsidR="003539F1" w:rsidRPr="007E76A7" w:rsidRDefault="003539F1" w:rsidP="003539F1">
      <w:pPr>
        <w:widowControl/>
        <w:wordWrap w:val="0"/>
        <w:adjustRightInd w:val="0"/>
        <w:spacing w:line="384" w:lineRule="auto"/>
        <w:rPr>
          <w:rFonts w:ascii="Batang" w:eastAsia="Batang" w:hAnsi="Batang" w:cs="Batang"/>
          <w:kern w:val="0"/>
          <w:szCs w:val="21"/>
          <w:lang w:eastAsia="ko-KR"/>
        </w:rPr>
      </w:pPr>
    </w:p>
    <w:p w:rsidR="003539F1" w:rsidRPr="009D14ED" w:rsidRDefault="003539F1" w:rsidP="003539F1">
      <w:pPr>
        <w:widowControl/>
        <w:wordWrap w:val="0"/>
        <w:adjustRightInd w:val="0"/>
        <w:spacing w:line="360" w:lineRule="auto"/>
        <w:rPr>
          <w:rFonts w:ascii="宋体" w:hAnsi="宋体" w:cs="Batang"/>
          <w:kern w:val="0"/>
          <w:sz w:val="20"/>
          <w:szCs w:val="20"/>
          <w:lang w:eastAsia="ko-KR"/>
        </w:rPr>
      </w:pPr>
      <w:r w:rsidRPr="000F24F7">
        <w:rPr>
          <w:rFonts w:ascii="Batang" w:eastAsia="Batang" w:hAnsi="Batang" w:cs="Batang"/>
          <w:kern w:val="0"/>
          <w:szCs w:val="21"/>
          <w:lang w:eastAsia="ko-KR"/>
        </w:rPr>
        <w:t xml:space="preserve">  </w:t>
      </w:r>
      <w:r w:rsidRPr="009D14ED">
        <w:rPr>
          <w:rFonts w:ascii="宋体" w:hAnsi="宋体" w:cs="Batang"/>
          <w:kern w:val="0"/>
          <w:sz w:val="20"/>
          <w:szCs w:val="20"/>
          <w:lang w:eastAsia="ko-KR"/>
        </w:rPr>
        <w:t xml:space="preserve">(1) </w:t>
      </w:r>
      <w:r w:rsidRPr="009D14ED">
        <w:rPr>
          <w:rFonts w:ascii="宋体" w:eastAsia="Batang" w:hAnsi="宋体" w:cs="Batang" w:hint="eastAsia"/>
          <w:kern w:val="0"/>
          <w:sz w:val="20"/>
          <w:szCs w:val="20"/>
          <w:u w:val="single"/>
          <w:lang w:eastAsia="ko-KR"/>
        </w:rPr>
        <w:t>텔레비전</w:t>
      </w:r>
      <w:r w:rsidRPr="009D14ED">
        <w:rPr>
          <w:rFonts w:ascii="宋体" w:eastAsia="Batang" w:hAnsi="宋体" w:cs="Batang" w:hint="eastAsia"/>
          <w:kern w:val="0"/>
          <w:sz w:val="20"/>
          <w:szCs w:val="20"/>
          <w:lang w:eastAsia="ko-KR"/>
        </w:rPr>
        <w:t>에</w:t>
      </w:r>
      <w:r w:rsidRPr="009D14ED">
        <w:rPr>
          <w:rFonts w:ascii="宋体" w:hAnsi="宋体" w:cs="Batang" w:hint="eastAsia"/>
          <w:kern w:val="0"/>
          <w:sz w:val="20"/>
          <w:szCs w:val="20"/>
          <w:lang w:eastAsia="ko-KR"/>
        </w:rPr>
        <w:t xml:space="preserve"> </w:t>
      </w:r>
      <w:r w:rsidRPr="009D14ED">
        <w:rPr>
          <w:rFonts w:ascii="宋体" w:eastAsia="Batang" w:hAnsi="宋体" w:cs="Batang" w:hint="eastAsia"/>
          <w:kern w:val="0"/>
          <w:sz w:val="20"/>
          <w:szCs w:val="20"/>
          <w:lang w:eastAsia="ko-KR"/>
        </w:rPr>
        <w:t>내가</w:t>
      </w:r>
      <w:r w:rsidRPr="009D14ED">
        <w:rPr>
          <w:rFonts w:ascii="宋体" w:hAnsi="宋体" w:cs="Batang" w:hint="eastAsia"/>
          <w:kern w:val="0"/>
          <w:sz w:val="20"/>
          <w:szCs w:val="20"/>
          <w:lang w:eastAsia="ko-KR"/>
        </w:rPr>
        <w:t xml:space="preserve"> </w:t>
      </w:r>
      <w:r w:rsidRPr="009D14ED">
        <w:rPr>
          <w:rFonts w:ascii="宋体" w:eastAsia="Batang" w:hAnsi="宋体" w:cs="Batang" w:hint="eastAsia"/>
          <w:kern w:val="0"/>
          <w:sz w:val="20"/>
          <w:szCs w:val="20"/>
          <w:lang w:eastAsia="ko-KR"/>
        </w:rPr>
        <w:t>나왔으면</w:t>
      </w:r>
      <w:r w:rsidRPr="009D14ED">
        <w:rPr>
          <w:rFonts w:ascii="宋体" w:hAnsi="宋体" w:cs="Batang" w:hint="eastAsia"/>
          <w:kern w:val="0"/>
          <w:sz w:val="20"/>
          <w:szCs w:val="20"/>
          <w:lang w:eastAsia="ko-KR"/>
        </w:rPr>
        <w:t xml:space="preserve"> </w:t>
      </w:r>
      <w:r w:rsidRPr="009D14ED">
        <w:rPr>
          <w:rFonts w:ascii="宋体" w:eastAsia="Batang" w:hAnsi="宋体" w:cs="Batang" w:hint="eastAsia"/>
          <w:kern w:val="0"/>
          <w:sz w:val="20"/>
          <w:szCs w:val="20"/>
          <w:lang w:eastAsia="ko-KR"/>
        </w:rPr>
        <w:t>정말</w:t>
      </w:r>
      <w:r>
        <w:rPr>
          <w:rFonts w:ascii="宋体" w:eastAsia="Batang" w:hAnsi="宋体" w:cs="Batang" w:hint="eastAsia"/>
          <w:kern w:val="0"/>
          <w:sz w:val="20"/>
          <w:szCs w:val="20"/>
          <w:lang w:eastAsia="ko-KR"/>
        </w:rPr>
        <w:t xml:space="preserve"> </w:t>
      </w:r>
      <w:r w:rsidRPr="009D14ED">
        <w:rPr>
          <w:rFonts w:ascii="宋体" w:eastAsia="Batang" w:hAnsi="宋体" w:cs="Batang" w:hint="eastAsia"/>
          <w:kern w:val="0"/>
          <w:sz w:val="20"/>
          <w:szCs w:val="20"/>
          <w:lang w:eastAsia="ko-KR"/>
        </w:rPr>
        <w:t>좋겠네</w:t>
      </w:r>
      <w:r w:rsidRPr="009D14ED">
        <w:rPr>
          <w:rFonts w:ascii="宋体" w:hAnsi="宋体" w:cs="Batang"/>
          <w:kern w:val="0"/>
          <w:sz w:val="20"/>
          <w:szCs w:val="20"/>
          <w:lang w:eastAsia="ko-KR"/>
        </w:rPr>
        <w:t>.(</w:t>
      </w:r>
      <w:r w:rsidRPr="009D14ED">
        <w:rPr>
          <w:rFonts w:ascii="宋体" w:hAnsi="宋体" w:cs="Batang" w:hint="eastAsia"/>
          <w:kern w:val="0"/>
          <w:sz w:val="20"/>
          <w:szCs w:val="20"/>
          <w:lang w:eastAsia="ko-KR"/>
        </w:rPr>
        <w:t>上電視</w:t>
      </w:r>
      <w:r w:rsidRPr="009D14ED">
        <w:rPr>
          <w:rFonts w:ascii="宋体" w:hAnsi="宋体" w:cs="Batang"/>
          <w:kern w:val="0"/>
          <w:sz w:val="20"/>
          <w:szCs w:val="20"/>
          <w:lang w:eastAsia="ko-KR"/>
        </w:rPr>
        <w:t>)</w:t>
      </w:r>
    </w:p>
    <w:p w:rsidR="003539F1" w:rsidRPr="009D14ED" w:rsidRDefault="003539F1" w:rsidP="003539F1">
      <w:pPr>
        <w:widowControl/>
        <w:wordWrap w:val="0"/>
        <w:adjustRightInd w:val="0"/>
        <w:spacing w:line="360" w:lineRule="auto"/>
        <w:rPr>
          <w:rFonts w:ascii="宋体" w:hAnsi="宋体" w:cs="Batang"/>
          <w:kern w:val="0"/>
          <w:sz w:val="20"/>
          <w:szCs w:val="20"/>
          <w:lang w:eastAsia="ko-KR"/>
        </w:rPr>
      </w:pPr>
      <w:r w:rsidRPr="009D14ED">
        <w:rPr>
          <w:rFonts w:ascii="宋体" w:hAnsi="宋体" w:cs="Batang"/>
          <w:kern w:val="0"/>
          <w:sz w:val="20"/>
          <w:szCs w:val="20"/>
          <w:lang w:eastAsia="ko-KR"/>
        </w:rPr>
        <w:t xml:space="preserve">  (2) </w:t>
      </w:r>
      <w:r w:rsidRPr="009D14ED">
        <w:rPr>
          <w:rFonts w:ascii="宋体" w:eastAsia="Batang" w:hAnsi="宋体" w:cs="Batang" w:hint="eastAsia"/>
          <w:kern w:val="0"/>
          <w:sz w:val="20"/>
          <w:szCs w:val="20"/>
          <w:u w:val="single"/>
          <w:lang w:eastAsia="ko-KR"/>
        </w:rPr>
        <w:t>인터넷</w:t>
      </w:r>
      <w:r w:rsidRPr="009D14ED">
        <w:rPr>
          <w:rFonts w:ascii="宋体" w:eastAsia="Batang" w:hAnsi="宋体" w:cs="Batang" w:hint="eastAsia"/>
          <w:kern w:val="0"/>
          <w:sz w:val="20"/>
          <w:szCs w:val="20"/>
          <w:lang w:eastAsia="ko-KR"/>
        </w:rPr>
        <w:t>에</w:t>
      </w:r>
      <w:r w:rsidRPr="009D14ED">
        <w:rPr>
          <w:rFonts w:ascii="宋体" w:hAnsi="宋体" w:cs="Batang" w:hint="eastAsia"/>
          <w:kern w:val="0"/>
          <w:sz w:val="20"/>
          <w:szCs w:val="20"/>
          <w:lang w:eastAsia="ko-KR"/>
        </w:rPr>
        <w:t xml:space="preserve"> </w:t>
      </w:r>
      <w:r w:rsidRPr="009D14ED">
        <w:rPr>
          <w:rFonts w:ascii="宋体" w:eastAsia="Batang" w:hAnsi="宋体" w:cs="Batang" w:hint="eastAsia"/>
          <w:kern w:val="0"/>
          <w:sz w:val="20"/>
          <w:szCs w:val="20"/>
          <w:lang w:eastAsia="ko-KR"/>
        </w:rPr>
        <w:t>들어가서</w:t>
      </w:r>
      <w:r w:rsidRPr="009D14ED">
        <w:rPr>
          <w:rFonts w:ascii="宋体" w:hAnsi="宋体" w:cs="Batang" w:hint="eastAsia"/>
          <w:kern w:val="0"/>
          <w:sz w:val="20"/>
          <w:szCs w:val="20"/>
          <w:lang w:eastAsia="ko-KR"/>
        </w:rPr>
        <w:t xml:space="preserve"> </w:t>
      </w:r>
      <w:r w:rsidRPr="009D14ED">
        <w:rPr>
          <w:rFonts w:ascii="宋体" w:eastAsia="Batang" w:hAnsi="宋体" w:cs="Batang" w:hint="eastAsia"/>
          <w:kern w:val="0"/>
          <w:sz w:val="20"/>
          <w:szCs w:val="20"/>
          <w:lang w:eastAsia="ko-KR"/>
        </w:rPr>
        <w:t>자료를</w:t>
      </w:r>
      <w:r w:rsidRPr="009D14ED">
        <w:rPr>
          <w:rFonts w:ascii="宋体" w:hAnsi="宋体" w:cs="Batang" w:hint="eastAsia"/>
          <w:kern w:val="0"/>
          <w:sz w:val="20"/>
          <w:szCs w:val="20"/>
          <w:lang w:eastAsia="ko-KR"/>
        </w:rPr>
        <w:t xml:space="preserve"> </w:t>
      </w:r>
      <w:r w:rsidRPr="009D14ED">
        <w:rPr>
          <w:rFonts w:ascii="宋体" w:eastAsia="Batang" w:hAnsi="宋体" w:cs="Batang" w:hint="eastAsia"/>
          <w:kern w:val="0"/>
          <w:sz w:val="20"/>
          <w:szCs w:val="20"/>
          <w:lang w:eastAsia="ko-KR"/>
        </w:rPr>
        <w:t>검색한다</w:t>
      </w:r>
      <w:r w:rsidRPr="009D14ED">
        <w:rPr>
          <w:rFonts w:ascii="宋体" w:hAnsi="宋体" w:cs="Batang"/>
          <w:kern w:val="0"/>
          <w:sz w:val="20"/>
          <w:szCs w:val="20"/>
          <w:lang w:eastAsia="ko-KR"/>
        </w:rPr>
        <w:t>. (</w:t>
      </w:r>
      <w:r w:rsidRPr="009D14ED">
        <w:rPr>
          <w:rFonts w:ascii="宋体" w:hAnsi="宋体" w:cs="Batang" w:hint="eastAsia"/>
          <w:kern w:val="0"/>
          <w:sz w:val="20"/>
          <w:szCs w:val="20"/>
          <w:lang w:eastAsia="ko-KR"/>
        </w:rPr>
        <w:t>上</w:t>
      </w:r>
      <w:r w:rsidRPr="009D14ED">
        <w:rPr>
          <w:rFonts w:ascii="宋体" w:hAnsi="宋体" w:cs="宋体" w:hint="eastAsia"/>
          <w:kern w:val="0"/>
          <w:sz w:val="20"/>
          <w:szCs w:val="20"/>
          <w:lang w:eastAsia="ko-KR"/>
        </w:rPr>
        <w:t>网查资</w:t>
      </w:r>
      <w:r w:rsidRPr="009D14ED">
        <w:rPr>
          <w:rFonts w:ascii="宋体" w:hAnsi="宋体" w:cs="Batang" w:hint="eastAsia"/>
          <w:kern w:val="0"/>
          <w:sz w:val="20"/>
          <w:szCs w:val="20"/>
          <w:lang w:eastAsia="ko-KR"/>
        </w:rPr>
        <w:t>料</w:t>
      </w:r>
      <w:r w:rsidRPr="009D14ED">
        <w:rPr>
          <w:rFonts w:ascii="宋体" w:hAnsi="宋体" w:cs="Batang"/>
          <w:kern w:val="0"/>
          <w:sz w:val="20"/>
          <w:szCs w:val="20"/>
          <w:lang w:eastAsia="ko-KR"/>
        </w:rPr>
        <w:t>)</w:t>
      </w:r>
    </w:p>
    <w:p w:rsidR="003539F1" w:rsidRPr="008278BA" w:rsidRDefault="003539F1" w:rsidP="003539F1">
      <w:pPr>
        <w:widowControl/>
        <w:wordWrap w:val="0"/>
        <w:adjustRightInd w:val="0"/>
        <w:spacing w:line="384" w:lineRule="auto"/>
        <w:rPr>
          <w:rFonts w:ascii="Batang" w:hAnsi="Batang" w:cs="Batang"/>
          <w:kern w:val="0"/>
          <w:szCs w:val="21"/>
          <w:lang w:eastAsia="ko-KR"/>
        </w:rPr>
      </w:pPr>
      <w:r>
        <w:rPr>
          <w:rFonts w:ascii="Batang" w:hAnsi="Batang" w:cs="Batang" w:hint="eastAsia"/>
          <w:kern w:val="0"/>
          <w:szCs w:val="21"/>
          <w:lang w:eastAsia="ko-KR"/>
        </w:rPr>
        <w:t xml:space="preserve"> </w:t>
      </w: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hint="eastAsia"/>
          <w:kern w:val="0"/>
          <w:szCs w:val="21"/>
          <w:lang w:eastAsia="ko-KR"/>
        </w:rPr>
        <w:t>텔레비전에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모습을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드러내는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것을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한국어에서는</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텔레비전에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나오다</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라고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한다면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한어에서는</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上電視</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텔레비전에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오르다</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라고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표현하고</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인터넷으로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작업을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때에는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한국어에서는</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인터넷에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들어가다</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라고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한다면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한어에서는</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上罔</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인터넷에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오르다</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이라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표현</w:t>
      </w:r>
      <w:r w:rsidRPr="000F24F7">
        <w:rPr>
          <w:rFonts w:ascii="Batang" w:eastAsia="Batang" w:hAnsi="Batang" w:cs="Batang" w:hint="eastAsia"/>
          <w:kern w:val="0"/>
          <w:szCs w:val="21"/>
          <w:lang w:eastAsia="ko-KR"/>
        </w:rPr>
        <w:lastRenderedPageBreak/>
        <w:t>한다</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한국어에서는</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텔레비전</w:t>
      </w:r>
      <w:r w:rsidRPr="000F24F7">
        <w:rPr>
          <w:rFonts w:ascii="Batang" w:eastAsia="Batang" w:hAnsi="Batang" w:cs="Batang"/>
          <w:kern w:val="0"/>
          <w:szCs w:val="21"/>
          <w:lang w:eastAsia="ko-KR"/>
        </w:rPr>
        <w:t>', '</w:t>
      </w:r>
      <w:r w:rsidRPr="000F24F7">
        <w:rPr>
          <w:rFonts w:ascii="Batang" w:eastAsia="Batang" w:hAnsi="Batang" w:cs="Batang" w:hint="eastAsia"/>
          <w:kern w:val="0"/>
          <w:szCs w:val="21"/>
          <w:lang w:eastAsia="ko-KR"/>
        </w:rPr>
        <w:t>인터넷</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닫힌</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공간인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집</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박스</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인지한다면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한어에서는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열린</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공간인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무대로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인지하고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있음을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알</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있다</w:t>
      </w:r>
      <w:r w:rsidRPr="000F24F7">
        <w:rPr>
          <w:rFonts w:ascii="Batang" w:eastAsia="Batang" w:hAnsi="Batang" w:cs="Batang"/>
          <w:kern w:val="0"/>
          <w:szCs w:val="21"/>
          <w:lang w:eastAsia="ko-KR"/>
        </w:rPr>
        <w:t>.</w:t>
      </w: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hint="eastAsia"/>
          <w:kern w:val="0"/>
          <w:szCs w:val="21"/>
          <w:lang w:eastAsia="ko-KR"/>
        </w:rPr>
        <w:t>한국어와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한어는</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축구장</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공간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개념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범주화에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도서로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다른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인식을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가지고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있다</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한국어에서는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축구장을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하나의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닫힌</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공간으로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인지한다면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한어에서는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열린</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공간으로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인지하고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모습이다</w:t>
      </w:r>
      <w:r w:rsidRPr="000F24F7">
        <w:rPr>
          <w:rFonts w:ascii="Batang" w:eastAsia="Batang" w:hAnsi="Batang" w:cs="Batang"/>
          <w:kern w:val="0"/>
          <w:szCs w:val="21"/>
          <w:lang w:eastAsia="ko-KR"/>
        </w:rPr>
        <w:t xml:space="preserve">. </w:t>
      </w:r>
    </w:p>
    <w:p w:rsidR="003539F1" w:rsidRDefault="003539F1" w:rsidP="003539F1">
      <w:pPr>
        <w:widowControl/>
        <w:wordWrap w:val="0"/>
        <w:adjustRightInd w:val="0"/>
        <w:spacing w:line="360" w:lineRule="auto"/>
        <w:rPr>
          <w:rFonts w:ascii="Batang" w:hAnsi="Batang" w:cs="Batang"/>
          <w:kern w:val="0"/>
          <w:sz w:val="20"/>
          <w:szCs w:val="20"/>
          <w:lang w:eastAsia="ko-KR"/>
        </w:rPr>
      </w:pPr>
    </w:p>
    <w:p w:rsidR="003539F1" w:rsidRPr="009D14ED" w:rsidRDefault="003539F1" w:rsidP="003539F1">
      <w:pPr>
        <w:widowControl/>
        <w:wordWrap w:val="0"/>
        <w:adjustRightInd w:val="0"/>
        <w:spacing w:line="360" w:lineRule="auto"/>
        <w:rPr>
          <w:rFonts w:ascii="Batang" w:hAnsi="Batang" w:cs="Batang"/>
          <w:kern w:val="0"/>
          <w:sz w:val="20"/>
          <w:szCs w:val="20"/>
          <w:lang w:eastAsia="ko-KR"/>
        </w:rPr>
      </w:pPr>
      <w:r w:rsidRPr="009D14ED">
        <w:rPr>
          <w:rFonts w:ascii="Batang" w:eastAsia="Batang" w:hAnsi="Batang" w:cs="Batang"/>
          <w:kern w:val="0"/>
          <w:sz w:val="20"/>
          <w:szCs w:val="20"/>
          <w:lang w:eastAsia="ko-KR"/>
        </w:rPr>
        <w:t xml:space="preserve">(3) </w:t>
      </w:r>
      <w:r w:rsidRPr="009D14ED">
        <w:rPr>
          <w:rFonts w:ascii="Batang" w:eastAsia="Batang" w:hAnsi="Batang" w:cs="Batang" w:hint="eastAsia"/>
          <w:kern w:val="0"/>
          <w:sz w:val="20"/>
          <w:szCs w:val="20"/>
          <w:lang w:eastAsia="ko-KR"/>
        </w:rPr>
        <w:t>홍명보</w:t>
      </w:r>
      <w:r w:rsidRPr="009D14ED">
        <w:rPr>
          <w:rFonts w:ascii="Batang" w:hAnsi="Batang" w:cs="Batang" w:hint="eastAsia"/>
          <w:kern w:val="0"/>
          <w:sz w:val="20"/>
          <w:szCs w:val="20"/>
          <w:lang w:eastAsia="ko-KR"/>
        </w:rPr>
        <w:t xml:space="preserve"> </w:t>
      </w:r>
      <w:r w:rsidRPr="009D14ED">
        <w:rPr>
          <w:rFonts w:ascii="Batang" w:eastAsia="Batang" w:hAnsi="Batang" w:cs="Batang" w:hint="eastAsia"/>
          <w:kern w:val="0"/>
          <w:sz w:val="20"/>
          <w:szCs w:val="20"/>
          <w:lang w:eastAsia="ko-KR"/>
        </w:rPr>
        <w:t>감독은</w:t>
      </w:r>
      <w:r w:rsidRPr="009D14ED">
        <w:rPr>
          <w:rFonts w:ascii="Batang" w:hAnsi="Batang" w:cs="Batang" w:hint="eastAsia"/>
          <w:kern w:val="0"/>
          <w:sz w:val="20"/>
          <w:szCs w:val="20"/>
          <w:lang w:eastAsia="ko-KR"/>
        </w:rPr>
        <w:t xml:space="preserve"> </w:t>
      </w:r>
      <w:r w:rsidRPr="009D14ED">
        <w:rPr>
          <w:rFonts w:ascii="Batang" w:eastAsia="Batang" w:hAnsi="Batang" w:cs="Batang" w:hint="eastAsia"/>
          <w:kern w:val="0"/>
          <w:sz w:val="20"/>
          <w:szCs w:val="20"/>
          <w:lang w:eastAsia="ko-KR"/>
        </w:rPr>
        <w:t>후반</w:t>
      </w:r>
      <w:r w:rsidRPr="009D14ED">
        <w:rPr>
          <w:rFonts w:ascii="Batang" w:hAnsi="Batang" w:cs="Batang" w:hint="eastAsia"/>
          <w:kern w:val="0"/>
          <w:sz w:val="20"/>
          <w:szCs w:val="20"/>
          <w:lang w:eastAsia="ko-KR"/>
        </w:rPr>
        <w:t xml:space="preserve"> </w:t>
      </w:r>
      <w:r w:rsidRPr="009D14ED">
        <w:rPr>
          <w:rFonts w:ascii="Batang" w:eastAsia="Batang" w:hAnsi="Batang" w:cs="Batang" w:hint="eastAsia"/>
          <w:kern w:val="0"/>
          <w:sz w:val="20"/>
          <w:szCs w:val="20"/>
          <w:lang w:eastAsia="ko-KR"/>
        </w:rPr>
        <w:t>중반</w:t>
      </w:r>
      <w:r w:rsidRPr="009D14ED">
        <w:rPr>
          <w:rFonts w:ascii="Batang" w:hAnsi="Batang" w:cs="Batang" w:hint="eastAsia"/>
          <w:kern w:val="0"/>
          <w:sz w:val="20"/>
          <w:szCs w:val="20"/>
          <w:lang w:eastAsia="ko-KR"/>
        </w:rPr>
        <w:t xml:space="preserve"> </w:t>
      </w:r>
      <w:r w:rsidRPr="009D14ED">
        <w:rPr>
          <w:rFonts w:ascii="Batang" w:eastAsia="Batang" w:hAnsi="Batang" w:cs="Batang" w:hint="eastAsia"/>
          <w:kern w:val="0"/>
          <w:sz w:val="20"/>
          <w:szCs w:val="20"/>
          <w:lang w:eastAsia="ko-KR"/>
        </w:rPr>
        <w:t>이후</w:t>
      </w:r>
      <w:r w:rsidRPr="009D14ED">
        <w:rPr>
          <w:rFonts w:ascii="Batang" w:hAnsi="Batang" w:cs="Batang" w:hint="eastAsia"/>
          <w:kern w:val="0"/>
          <w:sz w:val="20"/>
          <w:szCs w:val="20"/>
          <w:lang w:eastAsia="ko-KR"/>
        </w:rPr>
        <w:t xml:space="preserve"> </w:t>
      </w:r>
      <w:r w:rsidRPr="009D14ED">
        <w:rPr>
          <w:rFonts w:ascii="Batang" w:eastAsia="Batang" w:hAnsi="Batang" w:cs="Batang" w:hint="eastAsia"/>
          <w:kern w:val="0"/>
          <w:sz w:val="20"/>
          <w:szCs w:val="20"/>
          <w:lang w:eastAsia="ko-KR"/>
        </w:rPr>
        <w:t>김동섭과</w:t>
      </w:r>
      <w:r w:rsidRPr="009D14ED">
        <w:rPr>
          <w:rFonts w:ascii="Batang" w:hAnsi="Batang" w:cs="Batang" w:hint="eastAsia"/>
          <w:kern w:val="0"/>
          <w:sz w:val="20"/>
          <w:szCs w:val="20"/>
          <w:lang w:eastAsia="ko-KR"/>
        </w:rPr>
        <w:t xml:space="preserve"> </w:t>
      </w:r>
      <w:r w:rsidRPr="009D14ED">
        <w:rPr>
          <w:rFonts w:ascii="Batang" w:eastAsia="Batang" w:hAnsi="Batang" w:cs="Batang" w:hint="eastAsia"/>
          <w:kern w:val="0"/>
          <w:sz w:val="20"/>
          <w:szCs w:val="20"/>
          <w:lang w:eastAsia="ko-KR"/>
        </w:rPr>
        <w:t>이승기를</w:t>
      </w:r>
      <w:r w:rsidRPr="009D14ED">
        <w:rPr>
          <w:rFonts w:ascii="Batang" w:hAnsi="Batang" w:cs="Batang" w:hint="eastAsia"/>
          <w:kern w:val="0"/>
          <w:sz w:val="20"/>
          <w:szCs w:val="20"/>
          <w:lang w:eastAsia="ko-KR"/>
        </w:rPr>
        <w:t xml:space="preserve"> </w:t>
      </w:r>
      <w:r w:rsidRPr="009D14ED">
        <w:rPr>
          <w:rFonts w:ascii="Batang" w:eastAsia="Batang" w:hAnsi="Batang" w:cs="Batang" w:hint="eastAsia"/>
          <w:kern w:val="0"/>
          <w:sz w:val="20"/>
          <w:szCs w:val="20"/>
          <w:u w:val="single"/>
          <w:lang w:eastAsia="ko-KR"/>
        </w:rPr>
        <w:t>빼고</w:t>
      </w:r>
      <w:r w:rsidRPr="009D14ED">
        <w:rPr>
          <w:rFonts w:ascii="Batang" w:hAnsi="Batang" w:cs="Batang" w:hint="eastAsia"/>
          <w:kern w:val="0"/>
          <w:sz w:val="20"/>
          <w:szCs w:val="20"/>
          <w:u w:val="single"/>
          <w:lang w:eastAsia="ko-KR"/>
        </w:rPr>
        <w:t xml:space="preserve"> </w:t>
      </w:r>
      <w:r w:rsidRPr="009D14ED">
        <w:rPr>
          <w:rFonts w:ascii="Batang" w:eastAsia="Batang" w:hAnsi="Batang" w:cs="Batang" w:hint="eastAsia"/>
          <w:kern w:val="0"/>
          <w:sz w:val="20"/>
          <w:szCs w:val="20"/>
          <w:lang w:eastAsia="ko-KR"/>
        </w:rPr>
        <w:t>조영철</w:t>
      </w:r>
      <w:r w:rsidRPr="009D14ED">
        <w:rPr>
          <w:rFonts w:ascii="Batang" w:eastAsia="Batang" w:hAnsi="Batang" w:cs="Batang"/>
          <w:kern w:val="0"/>
          <w:sz w:val="20"/>
          <w:szCs w:val="20"/>
          <w:lang w:eastAsia="ko-KR"/>
        </w:rPr>
        <w:t>(</w:t>
      </w:r>
      <w:r w:rsidRPr="009D14ED">
        <w:rPr>
          <w:rFonts w:ascii="Batang" w:eastAsia="Batang" w:hAnsi="Batang" w:cs="Batang" w:hint="eastAsia"/>
          <w:kern w:val="0"/>
          <w:sz w:val="20"/>
          <w:szCs w:val="20"/>
          <w:lang w:eastAsia="ko-KR"/>
        </w:rPr>
        <w:t>오미야</w:t>
      </w:r>
      <w:r w:rsidRPr="009D14ED">
        <w:rPr>
          <w:rFonts w:ascii="Batang" w:eastAsia="Batang" w:hAnsi="Batang" w:cs="Batang"/>
          <w:kern w:val="0"/>
          <w:sz w:val="20"/>
          <w:szCs w:val="20"/>
          <w:lang w:eastAsia="ko-KR"/>
        </w:rPr>
        <w:t xml:space="preserve">), </w:t>
      </w:r>
      <w:r w:rsidRPr="009D14ED">
        <w:rPr>
          <w:rFonts w:ascii="Batang" w:eastAsia="Batang" w:hAnsi="Batang" w:cs="Batang" w:hint="eastAsia"/>
          <w:kern w:val="0"/>
          <w:sz w:val="20"/>
          <w:szCs w:val="20"/>
          <w:lang w:eastAsia="ko-KR"/>
        </w:rPr>
        <w:t>고무열</w:t>
      </w:r>
      <w:r w:rsidRPr="009D14ED">
        <w:rPr>
          <w:rFonts w:ascii="Batang" w:eastAsia="Batang" w:hAnsi="Batang" w:cs="Batang"/>
          <w:kern w:val="0"/>
          <w:sz w:val="20"/>
          <w:szCs w:val="20"/>
          <w:lang w:eastAsia="ko-KR"/>
        </w:rPr>
        <w:t>(</w:t>
      </w:r>
      <w:r w:rsidRPr="009D14ED">
        <w:rPr>
          <w:rFonts w:ascii="Batang" w:eastAsia="Batang" w:hAnsi="Batang" w:cs="Batang" w:hint="eastAsia"/>
          <w:kern w:val="0"/>
          <w:sz w:val="20"/>
          <w:szCs w:val="20"/>
          <w:lang w:eastAsia="ko-KR"/>
        </w:rPr>
        <w:t>포항</w:t>
      </w:r>
      <w:r w:rsidRPr="009D14ED">
        <w:rPr>
          <w:rFonts w:ascii="Batang" w:eastAsia="Batang" w:hAnsi="Batang" w:cs="Batang"/>
          <w:kern w:val="0"/>
          <w:sz w:val="20"/>
          <w:szCs w:val="20"/>
          <w:lang w:eastAsia="ko-KR"/>
        </w:rPr>
        <w:t>)</w:t>
      </w:r>
      <w:r w:rsidRPr="009D14ED">
        <w:rPr>
          <w:rFonts w:ascii="Batang" w:eastAsia="Batang" w:hAnsi="Batang" w:cs="Batang" w:hint="eastAsia"/>
          <w:kern w:val="0"/>
          <w:sz w:val="20"/>
          <w:szCs w:val="20"/>
          <w:lang w:eastAsia="ko-KR"/>
        </w:rPr>
        <w:t>을</w:t>
      </w:r>
      <w:r w:rsidRPr="009D14ED">
        <w:rPr>
          <w:rFonts w:ascii="Batang" w:hAnsi="Batang" w:cs="Batang" w:hint="eastAsia"/>
          <w:kern w:val="0"/>
          <w:sz w:val="20"/>
          <w:szCs w:val="20"/>
          <w:lang w:eastAsia="ko-KR"/>
        </w:rPr>
        <w:t xml:space="preserve"> </w:t>
      </w:r>
      <w:r w:rsidRPr="009D14ED">
        <w:rPr>
          <w:rFonts w:ascii="Batang" w:eastAsia="Batang" w:hAnsi="Batang" w:cs="Batang" w:hint="eastAsia"/>
          <w:kern w:val="0"/>
          <w:sz w:val="20"/>
          <w:szCs w:val="20"/>
          <w:u w:val="single"/>
          <w:lang w:eastAsia="ko-KR"/>
        </w:rPr>
        <w:t>투입</w:t>
      </w:r>
      <w:r w:rsidRPr="009D14ED">
        <w:rPr>
          <w:rFonts w:ascii="Batang" w:eastAsia="Batang" w:hAnsi="Batang" w:cs="Batang" w:hint="eastAsia"/>
          <w:kern w:val="0"/>
          <w:sz w:val="20"/>
          <w:szCs w:val="20"/>
          <w:lang w:eastAsia="ko-KR"/>
        </w:rPr>
        <w:t>해</w:t>
      </w:r>
      <w:r w:rsidRPr="009D14ED">
        <w:rPr>
          <w:rFonts w:ascii="Batang" w:hAnsi="Batang" w:cs="Batang" w:hint="eastAsia"/>
          <w:kern w:val="0"/>
          <w:sz w:val="20"/>
          <w:szCs w:val="20"/>
          <w:lang w:eastAsia="ko-KR"/>
        </w:rPr>
        <w:t xml:space="preserve"> </w:t>
      </w:r>
      <w:r w:rsidRPr="009D14ED">
        <w:rPr>
          <w:rFonts w:ascii="Batang" w:eastAsia="Batang" w:hAnsi="Batang" w:cs="Batang" w:hint="eastAsia"/>
          <w:kern w:val="0"/>
          <w:sz w:val="20"/>
          <w:szCs w:val="20"/>
          <w:lang w:eastAsia="ko-KR"/>
        </w:rPr>
        <w:t>공격에</w:t>
      </w:r>
      <w:r w:rsidRPr="009D14ED">
        <w:rPr>
          <w:rFonts w:ascii="Batang" w:hAnsi="Batang" w:cs="Batang" w:hint="eastAsia"/>
          <w:kern w:val="0"/>
          <w:sz w:val="20"/>
          <w:szCs w:val="20"/>
          <w:lang w:eastAsia="ko-KR"/>
        </w:rPr>
        <w:t xml:space="preserve"> </w:t>
      </w:r>
      <w:r w:rsidRPr="009D14ED">
        <w:rPr>
          <w:rFonts w:ascii="Batang" w:eastAsia="Batang" w:hAnsi="Batang" w:cs="Batang" w:hint="eastAsia"/>
          <w:kern w:val="0"/>
          <w:sz w:val="20"/>
          <w:szCs w:val="20"/>
          <w:lang w:eastAsia="ko-KR"/>
        </w:rPr>
        <w:t>변화를</w:t>
      </w:r>
      <w:r w:rsidRPr="009D14ED">
        <w:rPr>
          <w:rFonts w:ascii="Batang" w:hAnsi="Batang" w:cs="Batang" w:hint="eastAsia"/>
          <w:kern w:val="0"/>
          <w:sz w:val="20"/>
          <w:szCs w:val="20"/>
          <w:lang w:eastAsia="ko-KR"/>
        </w:rPr>
        <w:t xml:space="preserve"> </w:t>
      </w:r>
      <w:r w:rsidRPr="009D14ED">
        <w:rPr>
          <w:rFonts w:ascii="Batang" w:eastAsia="Batang" w:hAnsi="Batang" w:cs="Batang" w:hint="eastAsia"/>
          <w:kern w:val="0"/>
          <w:sz w:val="20"/>
          <w:szCs w:val="20"/>
          <w:lang w:eastAsia="ko-KR"/>
        </w:rPr>
        <w:t>줬다</w:t>
      </w:r>
      <w:r w:rsidRPr="009D14ED">
        <w:rPr>
          <w:rFonts w:ascii="Batang" w:eastAsia="Batang" w:hAnsi="Batang" w:cs="Batang"/>
          <w:kern w:val="0"/>
          <w:sz w:val="20"/>
          <w:szCs w:val="20"/>
          <w:lang w:eastAsia="ko-KR"/>
        </w:rPr>
        <w:t>. (</w:t>
      </w:r>
      <w:r w:rsidRPr="009D14ED">
        <w:rPr>
          <w:rFonts w:ascii="Batang" w:eastAsia="Batang" w:hAnsi="Batang" w:cs="Batang" w:hint="eastAsia"/>
          <w:kern w:val="0"/>
          <w:sz w:val="20"/>
          <w:szCs w:val="20"/>
          <w:lang w:eastAsia="ko-KR"/>
        </w:rPr>
        <w:t>이데일리</w:t>
      </w:r>
      <w:r w:rsidRPr="009D14ED">
        <w:rPr>
          <w:rFonts w:ascii="Batang" w:eastAsia="Batang" w:hAnsi="Batang" w:cs="Batang"/>
          <w:kern w:val="0"/>
          <w:sz w:val="20"/>
          <w:szCs w:val="20"/>
          <w:lang w:eastAsia="ko-KR"/>
        </w:rPr>
        <w:t xml:space="preserve"> 2013.07.28 21:54)</w:t>
      </w:r>
    </w:p>
    <w:p w:rsidR="003539F1" w:rsidRPr="000F24F7" w:rsidRDefault="003539F1" w:rsidP="003539F1">
      <w:pPr>
        <w:widowControl/>
        <w:wordWrap w:val="0"/>
        <w:adjustRightInd w:val="0"/>
        <w:spacing w:line="384" w:lineRule="auto"/>
        <w:rPr>
          <w:rFonts w:ascii="Batang" w:eastAsia="Batang" w:hAnsi="Batang" w:cs="Batang"/>
          <w:kern w:val="0"/>
          <w:szCs w:val="21"/>
          <w:lang w:eastAsia="ko-KR"/>
        </w:rPr>
      </w:pPr>
    </w:p>
    <w:p w:rsidR="003539F1" w:rsidRPr="009D14ED" w:rsidRDefault="003539F1" w:rsidP="003539F1">
      <w:pPr>
        <w:widowControl/>
        <w:wordWrap w:val="0"/>
        <w:adjustRightInd w:val="0"/>
        <w:spacing w:line="360" w:lineRule="auto"/>
        <w:rPr>
          <w:rFonts w:ascii="Batang" w:eastAsia="Batang" w:hAnsi="Batang" w:cs="Batang"/>
          <w:kern w:val="0"/>
          <w:szCs w:val="21"/>
          <w:lang w:eastAsia="ko-KR"/>
        </w:rPr>
      </w:pPr>
      <w:r w:rsidRPr="009D14ED">
        <w:rPr>
          <w:rFonts w:ascii="Batang" w:eastAsia="Batang" w:hAnsi="Batang" w:cs="Batang" w:hint="eastAsia"/>
          <w:kern w:val="0"/>
          <w:szCs w:val="21"/>
          <w:lang w:eastAsia="ko-KR"/>
        </w:rPr>
        <w:t>한국어에서는 선수 교체시에</w:t>
      </w:r>
      <w:r w:rsidRPr="009D14ED">
        <w:rPr>
          <w:rFonts w:ascii="Batang" w:eastAsia="Batang" w:hAnsi="Batang" w:cs="Batang"/>
          <w:kern w:val="0"/>
          <w:szCs w:val="21"/>
          <w:lang w:eastAsia="ko-KR"/>
        </w:rPr>
        <w:t xml:space="preserve"> '</w:t>
      </w:r>
      <w:r w:rsidRPr="009D14ED">
        <w:rPr>
          <w:rFonts w:ascii="Batang" w:eastAsia="Batang" w:hAnsi="Batang" w:cs="Batang" w:hint="eastAsia"/>
          <w:kern w:val="0"/>
          <w:szCs w:val="21"/>
          <w:lang w:eastAsia="ko-KR"/>
        </w:rPr>
        <w:t>×번을 빼고</w:t>
      </w:r>
      <w:r>
        <w:rPr>
          <w:rFonts w:ascii="Batang" w:eastAsia="Batang" w:hAnsi="Batang" w:cs="Batang" w:hint="eastAsia"/>
          <w:kern w:val="0"/>
          <w:szCs w:val="21"/>
          <w:lang w:eastAsia="ko-KR"/>
        </w:rPr>
        <w:t xml:space="preserve"> </w:t>
      </w:r>
      <w:r w:rsidRPr="009D14ED">
        <w:rPr>
          <w:rFonts w:ascii="Batang" w:eastAsia="Batang" w:hAnsi="Batang" w:cs="Batang" w:hint="eastAsia"/>
          <w:kern w:val="0"/>
          <w:szCs w:val="21"/>
          <w:lang w:eastAsia="ko-KR"/>
        </w:rPr>
        <w:t>×번을 투입시키다</w:t>
      </w:r>
      <w:r w:rsidRPr="009D14ED">
        <w:rPr>
          <w:rFonts w:ascii="Batang" w:eastAsia="Batang" w:hAnsi="Batang" w:cs="Batang"/>
          <w:kern w:val="0"/>
          <w:szCs w:val="21"/>
          <w:lang w:eastAsia="ko-KR"/>
        </w:rPr>
        <w:t>'</w:t>
      </w:r>
      <w:r w:rsidRPr="009D14ED">
        <w:rPr>
          <w:rFonts w:ascii="Batang" w:eastAsia="Batang" w:hAnsi="Batang" w:cs="Batang" w:hint="eastAsia"/>
          <w:kern w:val="0"/>
          <w:szCs w:val="21"/>
          <w:lang w:eastAsia="ko-KR"/>
        </w:rPr>
        <w:t>거나</w:t>
      </w:r>
      <w:r w:rsidRPr="009D14ED">
        <w:rPr>
          <w:rFonts w:ascii="Batang" w:eastAsia="Batang" w:hAnsi="Batang" w:cs="Batang"/>
          <w:kern w:val="0"/>
          <w:szCs w:val="21"/>
          <w:lang w:eastAsia="ko-KR"/>
        </w:rPr>
        <w:t xml:space="preserve"> '</w:t>
      </w:r>
      <w:r w:rsidRPr="009D14ED">
        <w:rPr>
          <w:rFonts w:ascii="Batang" w:eastAsia="Batang" w:hAnsi="Batang" w:cs="Batang" w:hint="eastAsia"/>
          <w:kern w:val="0"/>
          <w:szCs w:val="21"/>
          <w:lang w:eastAsia="ko-KR"/>
        </w:rPr>
        <w:t>×번이</w:t>
      </w:r>
      <w:r>
        <w:rPr>
          <w:rFonts w:ascii="Batang" w:eastAsia="Batang" w:hAnsi="Batang" w:cs="Batang" w:hint="eastAsia"/>
          <w:kern w:val="0"/>
          <w:szCs w:val="21"/>
          <w:lang w:eastAsia="ko-KR"/>
        </w:rPr>
        <w:t xml:space="preserve"> </w:t>
      </w:r>
      <w:r w:rsidRPr="009D14ED">
        <w:rPr>
          <w:rFonts w:ascii="Batang" w:eastAsia="Batang" w:hAnsi="Batang" w:cs="Batang" w:hint="eastAsia"/>
          <w:kern w:val="0"/>
          <w:szCs w:val="21"/>
          <w:lang w:eastAsia="ko-KR"/>
        </w:rPr>
        <w:t>나오고</w:t>
      </w:r>
      <w:r>
        <w:rPr>
          <w:rFonts w:ascii="Batang" w:eastAsia="Batang" w:hAnsi="Batang" w:cs="Batang" w:hint="eastAsia"/>
          <w:kern w:val="0"/>
          <w:szCs w:val="21"/>
          <w:lang w:eastAsia="ko-KR"/>
        </w:rPr>
        <w:t xml:space="preserve"> </w:t>
      </w:r>
      <w:r w:rsidRPr="009D14ED">
        <w:rPr>
          <w:rFonts w:ascii="Batang" w:eastAsia="Batang" w:hAnsi="Batang" w:cs="Batang" w:hint="eastAsia"/>
          <w:kern w:val="0"/>
          <w:szCs w:val="21"/>
          <w:lang w:eastAsia="ko-KR"/>
        </w:rPr>
        <w:t>×번이 들어가다</w:t>
      </w:r>
      <w:r w:rsidRPr="009D14ED">
        <w:rPr>
          <w:rFonts w:ascii="Batang" w:eastAsia="Batang" w:hAnsi="Batang" w:cs="Batang"/>
          <w:kern w:val="0"/>
          <w:szCs w:val="21"/>
          <w:lang w:eastAsia="ko-KR"/>
        </w:rPr>
        <w:t>'</w:t>
      </w:r>
      <w:r w:rsidRPr="009D14ED">
        <w:rPr>
          <w:rFonts w:ascii="Batang" w:eastAsia="Batang" w:hAnsi="Batang" w:cs="Batang" w:hint="eastAsia"/>
          <w:kern w:val="0"/>
          <w:szCs w:val="21"/>
          <w:lang w:eastAsia="ko-KR"/>
        </w:rPr>
        <w:t>라고 한다</w:t>
      </w:r>
      <w:r w:rsidRPr="009D14ED">
        <w:rPr>
          <w:rFonts w:ascii="Batang" w:eastAsia="Batang" w:hAnsi="Batang" w:cs="Batang"/>
          <w:kern w:val="0"/>
          <w:szCs w:val="21"/>
          <w:lang w:eastAsia="ko-KR"/>
        </w:rPr>
        <w:t>. '</w:t>
      </w:r>
      <w:r w:rsidRPr="009D14ED">
        <w:rPr>
          <w:rFonts w:ascii="Batang" w:eastAsia="Batang" w:hAnsi="Batang" w:cs="Batang" w:hint="eastAsia"/>
          <w:kern w:val="0"/>
          <w:szCs w:val="21"/>
          <w:lang w:eastAsia="ko-KR"/>
        </w:rPr>
        <w:t>빼고 넣고</w:t>
      </w:r>
      <w:r w:rsidRPr="009D14ED">
        <w:rPr>
          <w:rFonts w:ascii="Batang" w:eastAsia="Batang" w:hAnsi="Batang" w:cs="Batang"/>
          <w:kern w:val="0"/>
          <w:szCs w:val="21"/>
          <w:lang w:eastAsia="ko-KR"/>
        </w:rPr>
        <w:t>(</w:t>
      </w:r>
      <w:r w:rsidRPr="009D14ED">
        <w:rPr>
          <w:rFonts w:ascii="Batang" w:eastAsia="Batang" w:hAnsi="Batang" w:cs="Batang" w:hint="eastAsia"/>
          <w:kern w:val="0"/>
          <w:szCs w:val="21"/>
          <w:lang w:eastAsia="ko-KR"/>
        </w:rPr>
        <w:t>투입</w:t>
      </w:r>
      <w:r w:rsidRPr="009D14ED">
        <w:rPr>
          <w:rFonts w:ascii="Batang" w:eastAsia="Batang" w:hAnsi="Batang" w:cs="Batang"/>
          <w:kern w:val="0"/>
          <w:szCs w:val="21"/>
          <w:lang w:eastAsia="ko-KR"/>
        </w:rPr>
        <w:t>)', '</w:t>
      </w:r>
      <w:r w:rsidRPr="009D14ED">
        <w:rPr>
          <w:rFonts w:ascii="Batang" w:eastAsia="Batang" w:hAnsi="Batang" w:cs="Batang" w:hint="eastAsia"/>
          <w:kern w:val="0"/>
          <w:szCs w:val="21"/>
          <w:lang w:eastAsia="ko-KR"/>
        </w:rPr>
        <w:t>나오고 들어가다</w:t>
      </w:r>
      <w:r w:rsidRPr="009D14ED">
        <w:rPr>
          <w:rFonts w:ascii="Batang" w:eastAsia="Batang" w:hAnsi="Batang" w:cs="Batang"/>
          <w:kern w:val="0"/>
          <w:szCs w:val="21"/>
          <w:lang w:eastAsia="ko-KR"/>
        </w:rPr>
        <w:t>'</w:t>
      </w:r>
      <w:r w:rsidRPr="009D14ED">
        <w:rPr>
          <w:rFonts w:ascii="Batang" w:eastAsia="Batang" w:hAnsi="Batang" w:cs="Batang" w:hint="eastAsia"/>
          <w:kern w:val="0"/>
          <w:szCs w:val="21"/>
          <w:lang w:eastAsia="ko-KR"/>
        </w:rPr>
        <w:t>와 같이</w:t>
      </w:r>
      <w:r w:rsidRPr="009D14ED">
        <w:rPr>
          <w:rFonts w:ascii="Batang" w:eastAsia="Batang" w:hAnsi="Batang" w:cs="Batang"/>
          <w:kern w:val="0"/>
          <w:szCs w:val="21"/>
          <w:lang w:eastAsia="ko-KR"/>
        </w:rPr>
        <w:t xml:space="preserve"> '</w:t>
      </w:r>
      <w:r w:rsidRPr="009D14ED">
        <w:rPr>
          <w:rFonts w:ascii="Batang" w:eastAsia="Batang" w:hAnsi="Batang" w:cs="Batang" w:hint="eastAsia"/>
          <w:kern w:val="0"/>
          <w:szCs w:val="21"/>
          <w:lang w:eastAsia="ko-KR"/>
        </w:rPr>
        <w:t>축구장</w:t>
      </w:r>
      <w:r w:rsidRPr="009D14ED">
        <w:rPr>
          <w:rFonts w:ascii="Batang" w:eastAsia="Batang" w:hAnsi="Batang" w:cs="Batang"/>
          <w:kern w:val="0"/>
          <w:szCs w:val="21"/>
          <w:lang w:eastAsia="ko-KR"/>
        </w:rPr>
        <w:t>'</w:t>
      </w:r>
      <w:r w:rsidRPr="009D14ED">
        <w:rPr>
          <w:rFonts w:ascii="Batang" w:eastAsia="Batang" w:hAnsi="Batang" w:cs="Batang" w:hint="eastAsia"/>
          <w:kern w:val="0"/>
          <w:szCs w:val="21"/>
          <w:lang w:eastAsia="ko-KR"/>
        </w:rPr>
        <w:t>은 네모난 박스로 연상된다</w:t>
      </w:r>
      <w:r w:rsidRPr="009D14ED">
        <w:rPr>
          <w:rFonts w:ascii="Batang" w:eastAsia="Batang" w:hAnsi="Batang" w:cs="Batang"/>
          <w:kern w:val="0"/>
          <w:szCs w:val="21"/>
          <w:lang w:eastAsia="ko-KR"/>
        </w:rPr>
        <w:t xml:space="preserve">. </w:t>
      </w:r>
      <w:r w:rsidRPr="009D14ED">
        <w:rPr>
          <w:rFonts w:ascii="Batang" w:eastAsia="Batang" w:hAnsi="Batang" w:cs="Batang" w:hint="eastAsia"/>
          <w:kern w:val="0"/>
          <w:szCs w:val="21"/>
          <w:lang w:eastAsia="ko-KR"/>
        </w:rPr>
        <w:t>그러나 한어에서는</w:t>
      </w:r>
      <w:r w:rsidRPr="009D14ED">
        <w:rPr>
          <w:rFonts w:ascii="Batang" w:eastAsia="Batang" w:hAnsi="Batang" w:cs="Batang"/>
          <w:kern w:val="0"/>
          <w:szCs w:val="21"/>
          <w:lang w:eastAsia="ko-KR"/>
        </w:rPr>
        <w:t xml:space="preserve"> '</w:t>
      </w:r>
      <w:r w:rsidRPr="009D14ED">
        <w:rPr>
          <w:rFonts w:ascii="Batang" w:hAnsi="Batang" w:cs="宋体" w:hint="eastAsia"/>
          <w:kern w:val="0"/>
          <w:szCs w:val="21"/>
          <w:lang w:eastAsia="ko-KR"/>
        </w:rPr>
        <w:t>换</w:t>
      </w:r>
      <w:r w:rsidRPr="009D14ED">
        <w:rPr>
          <w:rFonts w:ascii="Batang" w:eastAsia="Batang" w:hAnsi="Batang" w:cs="Batang" w:hint="eastAsia"/>
          <w:kern w:val="0"/>
          <w:szCs w:val="21"/>
          <w:lang w:eastAsia="ko-KR"/>
        </w:rPr>
        <w:t>下</w:t>
      </w:r>
      <w:r w:rsidRPr="009D14ED">
        <w:rPr>
          <w:rFonts w:ascii="Batang" w:eastAsia="Batang" w:hAnsi="Batang" w:cs="Batang"/>
          <w:kern w:val="0"/>
          <w:szCs w:val="21"/>
          <w:lang w:eastAsia="ko-KR"/>
        </w:rPr>
        <w:t>', '</w:t>
      </w:r>
      <w:r w:rsidRPr="009D14ED">
        <w:rPr>
          <w:rFonts w:ascii="Batang" w:hAnsi="Batang" w:cs="宋体" w:hint="eastAsia"/>
          <w:kern w:val="0"/>
          <w:szCs w:val="21"/>
          <w:lang w:eastAsia="ko-KR"/>
        </w:rPr>
        <w:t>换</w:t>
      </w:r>
      <w:r w:rsidRPr="009D14ED">
        <w:rPr>
          <w:rFonts w:ascii="Batang" w:eastAsia="Batang" w:hAnsi="Batang" w:cs="Batang" w:hint="eastAsia"/>
          <w:kern w:val="0"/>
          <w:szCs w:val="21"/>
          <w:lang w:eastAsia="ko-KR"/>
        </w:rPr>
        <w:t>上</w:t>
      </w:r>
      <w:r w:rsidRPr="009D14ED">
        <w:rPr>
          <w:rFonts w:ascii="Batang" w:eastAsia="Batang" w:hAnsi="Batang" w:cs="Batang"/>
          <w:kern w:val="0"/>
          <w:szCs w:val="21"/>
          <w:lang w:eastAsia="ko-KR"/>
        </w:rPr>
        <w:t>'</w:t>
      </w:r>
      <w:r w:rsidRPr="009D14ED">
        <w:rPr>
          <w:rFonts w:ascii="Batang" w:eastAsia="Batang" w:hAnsi="Batang" w:cs="Batang" w:hint="eastAsia"/>
          <w:kern w:val="0"/>
          <w:szCs w:val="21"/>
          <w:lang w:eastAsia="ko-KR"/>
        </w:rPr>
        <w:t>의식으로</w:t>
      </w:r>
      <w:r w:rsidRPr="009D14ED">
        <w:rPr>
          <w:rFonts w:ascii="Batang" w:eastAsia="Batang" w:hAnsi="Batang" w:cs="Batang"/>
          <w:kern w:val="0"/>
          <w:szCs w:val="21"/>
          <w:lang w:eastAsia="ko-KR"/>
        </w:rPr>
        <w:t xml:space="preserve"> '</w:t>
      </w:r>
      <w:r w:rsidRPr="009D14ED">
        <w:rPr>
          <w:rFonts w:ascii="Batang" w:eastAsia="Batang" w:hAnsi="Batang" w:cs="Batang" w:hint="eastAsia"/>
          <w:kern w:val="0"/>
          <w:szCs w:val="21"/>
          <w:lang w:eastAsia="ko-KR"/>
        </w:rPr>
        <w:t>내리다</w:t>
      </w:r>
      <w:r w:rsidRPr="009D14ED">
        <w:rPr>
          <w:rFonts w:ascii="Batang" w:eastAsia="Batang" w:hAnsi="Batang" w:cs="Batang"/>
          <w:kern w:val="0"/>
          <w:szCs w:val="21"/>
          <w:lang w:eastAsia="ko-KR"/>
        </w:rPr>
        <w:t>(</w:t>
      </w:r>
      <w:r w:rsidRPr="009D14ED">
        <w:rPr>
          <w:rFonts w:ascii="Batang" w:eastAsia="Batang" w:hAnsi="Batang" w:cs="Batang" w:hint="eastAsia"/>
          <w:kern w:val="0"/>
          <w:szCs w:val="21"/>
          <w:lang w:eastAsia="ko-KR"/>
        </w:rPr>
        <w:t>下</w:t>
      </w:r>
      <w:r w:rsidRPr="009D14ED">
        <w:rPr>
          <w:rFonts w:ascii="Batang" w:eastAsia="Batang" w:hAnsi="Batang" w:cs="Batang"/>
          <w:kern w:val="0"/>
          <w:szCs w:val="21"/>
          <w:lang w:eastAsia="ko-KR"/>
        </w:rPr>
        <w:t>)', '</w:t>
      </w:r>
      <w:r w:rsidRPr="009D14ED">
        <w:rPr>
          <w:rFonts w:ascii="Batang" w:eastAsia="Batang" w:hAnsi="Batang" w:cs="Batang" w:hint="eastAsia"/>
          <w:kern w:val="0"/>
          <w:szCs w:val="21"/>
          <w:lang w:eastAsia="ko-KR"/>
        </w:rPr>
        <w:t>오르다</w:t>
      </w:r>
      <w:r w:rsidRPr="009D14ED">
        <w:rPr>
          <w:rFonts w:ascii="Batang" w:eastAsia="Batang" w:hAnsi="Batang" w:cs="Batang"/>
          <w:kern w:val="0"/>
          <w:szCs w:val="21"/>
          <w:lang w:eastAsia="ko-KR"/>
        </w:rPr>
        <w:t>(</w:t>
      </w:r>
      <w:r w:rsidRPr="009D14ED">
        <w:rPr>
          <w:rFonts w:ascii="Batang" w:eastAsia="Batang" w:hAnsi="Batang" w:cs="Batang" w:hint="eastAsia"/>
          <w:kern w:val="0"/>
          <w:szCs w:val="21"/>
          <w:lang w:eastAsia="ko-KR"/>
        </w:rPr>
        <w:t>上</w:t>
      </w:r>
      <w:r w:rsidRPr="009D14ED">
        <w:rPr>
          <w:rFonts w:ascii="Batang" w:eastAsia="Batang" w:hAnsi="Batang" w:cs="Batang"/>
          <w:kern w:val="0"/>
          <w:szCs w:val="21"/>
          <w:lang w:eastAsia="ko-KR"/>
        </w:rPr>
        <w:t>)'</w:t>
      </w:r>
      <w:r w:rsidRPr="009D14ED">
        <w:rPr>
          <w:rFonts w:ascii="Batang" w:eastAsia="Batang" w:hAnsi="Batang" w:cs="Batang" w:hint="eastAsia"/>
          <w:kern w:val="0"/>
          <w:szCs w:val="21"/>
          <w:lang w:eastAsia="ko-KR"/>
        </w:rPr>
        <w:t>와</w:t>
      </w:r>
      <w:r>
        <w:rPr>
          <w:rFonts w:ascii="Batang" w:eastAsia="Batang" w:hAnsi="Batang" w:cs="Batang" w:hint="eastAsia"/>
          <w:kern w:val="0"/>
          <w:szCs w:val="21"/>
          <w:lang w:eastAsia="ko-KR"/>
        </w:rPr>
        <w:t xml:space="preserve"> </w:t>
      </w:r>
      <w:r w:rsidRPr="009D14ED">
        <w:rPr>
          <w:rFonts w:ascii="Batang" w:eastAsia="Batang" w:hAnsi="Batang" w:cs="Batang" w:hint="eastAsia"/>
          <w:kern w:val="0"/>
          <w:szCs w:val="21"/>
          <w:lang w:eastAsia="ko-KR"/>
        </w:rPr>
        <w:t>같이 열린 무대를 연상케</w:t>
      </w:r>
      <w:r>
        <w:rPr>
          <w:rFonts w:ascii="Batang" w:eastAsia="Batang" w:hAnsi="Batang" w:cs="Batang" w:hint="eastAsia"/>
          <w:kern w:val="0"/>
          <w:szCs w:val="21"/>
          <w:lang w:eastAsia="ko-KR"/>
        </w:rPr>
        <w:t xml:space="preserve"> </w:t>
      </w:r>
      <w:r w:rsidRPr="009D14ED">
        <w:rPr>
          <w:rFonts w:ascii="Batang" w:eastAsia="Batang" w:hAnsi="Batang" w:cs="Batang" w:hint="eastAsia"/>
          <w:kern w:val="0"/>
          <w:szCs w:val="21"/>
          <w:lang w:eastAsia="ko-KR"/>
        </w:rPr>
        <w:t>한다</w:t>
      </w:r>
      <w:r w:rsidRPr="009D14ED">
        <w:rPr>
          <w:rFonts w:ascii="Batang" w:eastAsia="Batang" w:hAnsi="Batang" w:cs="Batang"/>
          <w:kern w:val="0"/>
          <w:szCs w:val="21"/>
          <w:lang w:eastAsia="ko-KR"/>
        </w:rPr>
        <w:t xml:space="preserve">. </w:t>
      </w:r>
    </w:p>
    <w:p w:rsidR="003539F1" w:rsidRPr="009D14ED" w:rsidRDefault="003539F1" w:rsidP="003539F1">
      <w:pPr>
        <w:widowControl/>
        <w:wordWrap w:val="0"/>
        <w:adjustRightInd w:val="0"/>
        <w:spacing w:line="360" w:lineRule="auto"/>
        <w:rPr>
          <w:rFonts w:ascii="Batang" w:eastAsia="Batang" w:hAnsi="Batang" w:cs="Batang"/>
          <w:kern w:val="0"/>
          <w:szCs w:val="21"/>
          <w:lang w:eastAsia="ko-KR"/>
        </w:rPr>
      </w:pPr>
      <w:r w:rsidRPr="009D14ED">
        <w:rPr>
          <w:rFonts w:ascii="Batang" w:eastAsia="Batang" w:hAnsi="Batang" w:cs="Batang"/>
          <w:kern w:val="0"/>
          <w:szCs w:val="21"/>
          <w:lang w:eastAsia="ko-KR"/>
        </w:rPr>
        <w:t xml:space="preserve">  '</w:t>
      </w:r>
      <w:r w:rsidRPr="009D14ED">
        <w:rPr>
          <w:rFonts w:ascii="Batang" w:eastAsia="Batang" w:hAnsi="Batang" w:cs="Batang" w:hint="eastAsia"/>
          <w:kern w:val="0"/>
          <w:szCs w:val="21"/>
          <w:lang w:eastAsia="ko-KR"/>
        </w:rPr>
        <w:t>골문</w:t>
      </w:r>
      <w:r w:rsidRPr="009D14ED">
        <w:rPr>
          <w:rFonts w:ascii="Batang" w:eastAsia="Batang" w:hAnsi="Batang" w:cs="Batang"/>
          <w:kern w:val="0"/>
          <w:szCs w:val="21"/>
          <w:lang w:eastAsia="ko-KR"/>
        </w:rPr>
        <w:t>(goal</w:t>
      </w:r>
      <w:r w:rsidRPr="009D14ED">
        <w:rPr>
          <w:rFonts w:ascii="Batang" w:eastAsia="Batang" w:hAnsi="Batang" w:cs="Batang" w:hint="eastAsia"/>
          <w:kern w:val="0"/>
          <w:szCs w:val="21"/>
          <w:lang w:eastAsia="ko-KR"/>
        </w:rPr>
        <w:t>門</w:t>
      </w:r>
      <w:r w:rsidRPr="009D14ED">
        <w:rPr>
          <w:rFonts w:ascii="Batang" w:eastAsia="Batang" w:hAnsi="Batang" w:cs="Batang"/>
          <w:kern w:val="0"/>
          <w:szCs w:val="21"/>
          <w:lang w:eastAsia="ko-KR"/>
        </w:rPr>
        <w:t xml:space="preserve">, </w:t>
      </w:r>
      <w:r w:rsidRPr="009D14ED">
        <w:rPr>
          <w:rFonts w:ascii="Batang" w:eastAsia="Batang" w:hAnsi="Batang" w:cs="Batang" w:hint="eastAsia"/>
          <w:kern w:val="0"/>
          <w:szCs w:val="21"/>
          <w:lang w:eastAsia="ko-KR"/>
        </w:rPr>
        <w:t>球門</w:t>
      </w:r>
      <w:r w:rsidRPr="009D14ED">
        <w:rPr>
          <w:rFonts w:ascii="Batang" w:eastAsia="Batang" w:hAnsi="Batang" w:cs="Batang"/>
          <w:kern w:val="0"/>
          <w:szCs w:val="21"/>
          <w:lang w:eastAsia="ko-KR"/>
        </w:rPr>
        <w:t>)'</w:t>
      </w:r>
      <w:r w:rsidRPr="009D14ED">
        <w:rPr>
          <w:rFonts w:ascii="Batang" w:eastAsia="Batang" w:hAnsi="Batang" w:cs="Batang" w:hint="eastAsia"/>
          <w:kern w:val="0"/>
          <w:szCs w:val="21"/>
          <w:lang w:eastAsia="ko-KR"/>
        </w:rPr>
        <w:t>을 한국어와 한어는 모두</w:t>
      </w:r>
      <w:r w:rsidRPr="009D14ED">
        <w:rPr>
          <w:rFonts w:ascii="Batang" w:eastAsia="Batang" w:hAnsi="Batang" w:cs="Batang"/>
          <w:kern w:val="0"/>
          <w:szCs w:val="21"/>
          <w:lang w:eastAsia="ko-KR"/>
        </w:rPr>
        <w:t xml:space="preserve"> '</w:t>
      </w:r>
      <w:r w:rsidRPr="009D14ED">
        <w:rPr>
          <w:rFonts w:ascii="Batang" w:eastAsia="Batang" w:hAnsi="Batang" w:cs="Batang" w:hint="eastAsia"/>
          <w:kern w:val="0"/>
          <w:szCs w:val="21"/>
          <w:lang w:eastAsia="ko-KR"/>
        </w:rPr>
        <w:t>門</w:t>
      </w:r>
      <w:r w:rsidRPr="009D14ED">
        <w:rPr>
          <w:rFonts w:ascii="Batang" w:eastAsia="Batang" w:hAnsi="Batang" w:cs="Batang"/>
          <w:kern w:val="0"/>
          <w:szCs w:val="21"/>
          <w:lang w:eastAsia="ko-KR"/>
        </w:rPr>
        <w:t>'</w:t>
      </w:r>
      <w:r w:rsidRPr="009D14ED">
        <w:rPr>
          <w:rFonts w:ascii="Batang" w:eastAsia="Batang" w:hAnsi="Batang" w:cs="Batang" w:hint="eastAsia"/>
          <w:kern w:val="0"/>
          <w:szCs w:val="21"/>
          <w:lang w:eastAsia="ko-KR"/>
        </w:rPr>
        <w:t>으로 범주화 하면서도 골문에 대한 주의와 현저성은 다르다</w:t>
      </w:r>
      <w:r w:rsidRPr="009D14ED">
        <w:rPr>
          <w:rFonts w:ascii="Batang" w:eastAsia="Batang" w:hAnsi="Batang" w:cs="Batang"/>
          <w:kern w:val="0"/>
          <w:szCs w:val="21"/>
          <w:lang w:eastAsia="ko-KR"/>
        </w:rPr>
        <w:t xml:space="preserve">. </w:t>
      </w:r>
      <w:r w:rsidRPr="009D14ED">
        <w:rPr>
          <w:rFonts w:ascii="Batang" w:eastAsia="Batang" w:hAnsi="Batang" w:cs="Batang" w:hint="eastAsia"/>
          <w:kern w:val="0"/>
          <w:szCs w:val="21"/>
          <w:lang w:eastAsia="ko-KR"/>
        </w:rPr>
        <w:t>한국어에서는</w:t>
      </w:r>
      <w:r w:rsidRPr="009D14ED">
        <w:rPr>
          <w:rFonts w:ascii="Batang" w:eastAsia="Batang" w:hAnsi="Batang" w:cs="Batang"/>
          <w:kern w:val="0"/>
          <w:szCs w:val="21"/>
          <w:lang w:eastAsia="ko-KR"/>
        </w:rPr>
        <w:t xml:space="preserve"> '</w:t>
      </w:r>
      <w:r w:rsidRPr="009D14ED">
        <w:rPr>
          <w:rFonts w:ascii="Batang" w:eastAsia="Batang" w:hAnsi="Batang" w:cs="Batang" w:hint="eastAsia"/>
          <w:kern w:val="0"/>
          <w:szCs w:val="21"/>
          <w:lang w:eastAsia="ko-KR"/>
        </w:rPr>
        <w:t>골을 넣다</w:t>
      </w:r>
      <w:r w:rsidRPr="009D14ED">
        <w:rPr>
          <w:rFonts w:ascii="Batang" w:eastAsia="Batang" w:hAnsi="Batang" w:cs="Batang"/>
          <w:kern w:val="0"/>
          <w:szCs w:val="21"/>
          <w:lang w:eastAsia="ko-KR"/>
        </w:rPr>
        <w:t>/</w:t>
      </w:r>
      <w:r w:rsidRPr="009D14ED">
        <w:rPr>
          <w:rFonts w:ascii="Batang" w:eastAsia="Batang" w:hAnsi="Batang" w:cs="Batang" w:hint="eastAsia"/>
          <w:kern w:val="0"/>
          <w:szCs w:val="21"/>
          <w:lang w:eastAsia="ko-KR"/>
        </w:rPr>
        <w:t>골을 먹다</w:t>
      </w:r>
      <w:r w:rsidRPr="009D14ED">
        <w:rPr>
          <w:rFonts w:ascii="Batang" w:eastAsia="Batang" w:hAnsi="Batang" w:cs="Batang"/>
          <w:kern w:val="0"/>
          <w:szCs w:val="21"/>
          <w:lang w:eastAsia="ko-KR"/>
        </w:rPr>
        <w:t>'</w:t>
      </w:r>
      <w:r w:rsidRPr="009D14ED">
        <w:rPr>
          <w:rFonts w:ascii="Batang" w:eastAsia="Batang" w:hAnsi="Batang" w:cs="Batang" w:hint="eastAsia"/>
          <w:kern w:val="0"/>
          <w:szCs w:val="21"/>
          <w:lang w:eastAsia="ko-KR"/>
        </w:rPr>
        <w:t>와 같이</w:t>
      </w:r>
      <w:r w:rsidRPr="009D14ED">
        <w:rPr>
          <w:rFonts w:ascii="Batang" w:eastAsia="Batang" w:hAnsi="Batang" w:cs="Batang"/>
          <w:kern w:val="0"/>
          <w:szCs w:val="21"/>
          <w:lang w:eastAsia="ko-KR"/>
        </w:rPr>
        <w:t xml:space="preserve"> '</w:t>
      </w:r>
      <w:r w:rsidRPr="009D14ED">
        <w:rPr>
          <w:rFonts w:ascii="Batang" w:eastAsia="Batang" w:hAnsi="Batang" w:cs="Batang" w:hint="eastAsia"/>
          <w:kern w:val="0"/>
          <w:szCs w:val="21"/>
          <w:lang w:eastAsia="ko-KR"/>
        </w:rPr>
        <w:t>주머니</w:t>
      </w:r>
      <w:r w:rsidRPr="009D14ED">
        <w:rPr>
          <w:rFonts w:ascii="Batang" w:eastAsia="Batang" w:hAnsi="Batang" w:cs="Batang"/>
          <w:kern w:val="0"/>
          <w:szCs w:val="21"/>
          <w:lang w:eastAsia="ko-KR"/>
        </w:rPr>
        <w:t>'</w:t>
      </w:r>
      <w:r w:rsidRPr="009D14ED">
        <w:rPr>
          <w:rFonts w:ascii="Batang" w:eastAsia="Batang" w:hAnsi="Batang" w:cs="Batang" w:hint="eastAsia"/>
          <w:kern w:val="0"/>
          <w:szCs w:val="21"/>
          <w:lang w:eastAsia="ko-KR"/>
        </w:rPr>
        <w:t>에 초점을 둔다면 한어에서는</w:t>
      </w:r>
      <w:r w:rsidRPr="009D14ED">
        <w:rPr>
          <w:rFonts w:ascii="Batang" w:eastAsia="Batang" w:hAnsi="Batang" w:cs="Batang"/>
          <w:kern w:val="0"/>
          <w:szCs w:val="21"/>
          <w:lang w:eastAsia="ko-KR"/>
        </w:rPr>
        <w:t xml:space="preserve"> '</w:t>
      </w:r>
      <w:r w:rsidRPr="009D14ED">
        <w:rPr>
          <w:rFonts w:ascii="Batang" w:hAnsi="Batang" w:cs="宋体" w:hint="eastAsia"/>
          <w:kern w:val="0"/>
          <w:szCs w:val="21"/>
          <w:lang w:eastAsia="ko-KR"/>
        </w:rPr>
        <w:t>进</w:t>
      </w:r>
      <w:r w:rsidRPr="009D14ED">
        <w:rPr>
          <w:rFonts w:ascii="Batang" w:eastAsia="Batang" w:hAnsi="Batang" w:cs="Batang" w:hint="eastAsia"/>
          <w:kern w:val="0"/>
          <w:szCs w:val="21"/>
          <w:lang w:eastAsia="ko-KR"/>
        </w:rPr>
        <w:t>球</w:t>
      </w:r>
      <w:r w:rsidRPr="009D14ED">
        <w:rPr>
          <w:rFonts w:ascii="Batang" w:eastAsia="Batang" w:hAnsi="Batang" w:cs="Batang"/>
          <w:kern w:val="0"/>
          <w:szCs w:val="21"/>
          <w:lang w:eastAsia="ko-KR"/>
        </w:rPr>
        <w:t>/</w:t>
      </w:r>
      <w:r w:rsidRPr="009D14ED">
        <w:rPr>
          <w:rFonts w:ascii="Batang" w:hAnsi="Batang" w:cs="宋体" w:hint="eastAsia"/>
          <w:kern w:val="0"/>
          <w:szCs w:val="21"/>
          <w:lang w:eastAsia="ko-KR"/>
        </w:rPr>
        <w:t>输</w:t>
      </w:r>
      <w:r w:rsidRPr="009D14ED">
        <w:rPr>
          <w:rFonts w:ascii="Batang" w:eastAsia="Batang" w:hAnsi="Batang" w:cs="Batang" w:hint="eastAsia"/>
          <w:kern w:val="0"/>
          <w:szCs w:val="21"/>
          <w:lang w:eastAsia="ko-KR"/>
        </w:rPr>
        <w:t>球</w:t>
      </w:r>
      <w:r w:rsidRPr="009D14ED">
        <w:rPr>
          <w:rFonts w:ascii="Batang" w:eastAsia="Batang" w:hAnsi="Batang" w:cs="Batang"/>
          <w:kern w:val="0"/>
          <w:szCs w:val="21"/>
          <w:lang w:eastAsia="ko-KR"/>
        </w:rPr>
        <w:t>(</w:t>
      </w:r>
      <w:r w:rsidRPr="009D14ED">
        <w:rPr>
          <w:rFonts w:ascii="Batang" w:eastAsia="Batang" w:hAnsi="Batang" w:cs="Batang" w:hint="eastAsia"/>
          <w:kern w:val="0"/>
          <w:szCs w:val="21"/>
          <w:lang w:eastAsia="ko-KR"/>
        </w:rPr>
        <w:t>들어가다</w:t>
      </w:r>
      <w:r w:rsidRPr="009D14ED">
        <w:rPr>
          <w:rFonts w:ascii="Batang" w:eastAsia="Batang" w:hAnsi="Batang" w:cs="Batang"/>
          <w:kern w:val="0"/>
          <w:szCs w:val="21"/>
          <w:lang w:eastAsia="ko-KR"/>
        </w:rPr>
        <w:t>/</w:t>
      </w:r>
      <w:r w:rsidRPr="009D14ED">
        <w:rPr>
          <w:rFonts w:ascii="Batang" w:eastAsia="Batang" w:hAnsi="Batang" w:cs="Batang" w:hint="eastAsia"/>
          <w:kern w:val="0"/>
          <w:szCs w:val="21"/>
          <w:lang w:eastAsia="ko-KR"/>
        </w:rPr>
        <w:t>보내다</w:t>
      </w:r>
      <w:r w:rsidRPr="009D14ED">
        <w:rPr>
          <w:rFonts w:ascii="Batang" w:eastAsia="Batang" w:hAnsi="Batang" w:cs="Batang"/>
          <w:kern w:val="0"/>
          <w:szCs w:val="21"/>
          <w:lang w:eastAsia="ko-KR"/>
        </w:rPr>
        <w:t>)'</w:t>
      </w:r>
      <w:r w:rsidRPr="009D14ED">
        <w:rPr>
          <w:rFonts w:ascii="Batang" w:eastAsia="Batang" w:hAnsi="Batang" w:cs="Batang" w:hint="eastAsia"/>
          <w:kern w:val="0"/>
          <w:szCs w:val="21"/>
          <w:lang w:eastAsia="ko-KR"/>
        </w:rPr>
        <w:t>와 같이 그래도</w:t>
      </w:r>
      <w:r w:rsidRPr="009D14ED">
        <w:rPr>
          <w:rFonts w:ascii="Batang" w:eastAsia="Batang" w:hAnsi="Batang" w:cs="Batang"/>
          <w:kern w:val="0"/>
          <w:szCs w:val="21"/>
          <w:lang w:eastAsia="ko-KR"/>
        </w:rPr>
        <w:t xml:space="preserve"> '</w:t>
      </w:r>
      <w:r w:rsidRPr="009D14ED">
        <w:rPr>
          <w:rFonts w:ascii="Batang" w:eastAsia="Batang" w:hAnsi="Batang" w:cs="Batang" w:hint="eastAsia"/>
          <w:kern w:val="0"/>
          <w:szCs w:val="21"/>
          <w:lang w:eastAsia="ko-KR"/>
        </w:rPr>
        <w:t>문</w:t>
      </w:r>
      <w:r w:rsidRPr="009D14ED">
        <w:rPr>
          <w:rFonts w:ascii="Batang" w:eastAsia="Batang" w:hAnsi="Batang" w:cs="Batang"/>
          <w:kern w:val="0"/>
          <w:szCs w:val="21"/>
          <w:lang w:eastAsia="ko-KR"/>
        </w:rPr>
        <w:t>(</w:t>
      </w:r>
      <w:r w:rsidRPr="009D14ED">
        <w:rPr>
          <w:rFonts w:ascii="Batang" w:eastAsia="Batang" w:hAnsi="Batang" w:cs="Batang" w:hint="eastAsia"/>
          <w:kern w:val="0"/>
          <w:szCs w:val="21"/>
          <w:lang w:eastAsia="ko-KR"/>
        </w:rPr>
        <w:t>門</w:t>
      </w:r>
      <w:r w:rsidRPr="009D14ED">
        <w:rPr>
          <w:rFonts w:ascii="Batang" w:eastAsia="Batang" w:hAnsi="Batang" w:cs="Batang"/>
          <w:kern w:val="0"/>
          <w:szCs w:val="21"/>
          <w:lang w:eastAsia="ko-KR"/>
        </w:rPr>
        <w:t>)'</w:t>
      </w:r>
      <w:r w:rsidRPr="009D14ED">
        <w:rPr>
          <w:rFonts w:ascii="Batang" w:eastAsia="Batang" w:hAnsi="Batang" w:cs="Batang" w:hint="eastAsia"/>
          <w:kern w:val="0"/>
          <w:szCs w:val="21"/>
          <w:lang w:eastAsia="ko-KR"/>
        </w:rPr>
        <w:t>에 초점을 두고 있다</w:t>
      </w:r>
      <w:r w:rsidRPr="009D14ED">
        <w:rPr>
          <w:rFonts w:ascii="Batang" w:eastAsia="Batang" w:hAnsi="Batang" w:cs="Batang"/>
          <w:kern w:val="0"/>
          <w:szCs w:val="21"/>
          <w:lang w:eastAsia="ko-KR"/>
        </w:rPr>
        <w:t xml:space="preserve">.  </w:t>
      </w:r>
    </w:p>
    <w:p w:rsidR="003539F1" w:rsidRPr="009D14ED" w:rsidRDefault="003539F1" w:rsidP="003539F1">
      <w:pPr>
        <w:widowControl/>
        <w:wordWrap w:val="0"/>
        <w:adjustRightInd w:val="0"/>
        <w:spacing w:line="360" w:lineRule="auto"/>
        <w:rPr>
          <w:rFonts w:ascii="Batang" w:eastAsia="Batang" w:hAnsi="Batang" w:cs="Batang"/>
          <w:kern w:val="0"/>
          <w:szCs w:val="21"/>
          <w:lang w:eastAsia="ko-KR"/>
        </w:rPr>
      </w:pPr>
      <w:r w:rsidRPr="009D14ED">
        <w:rPr>
          <w:rFonts w:ascii="Batang" w:eastAsia="Batang" w:hAnsi="Batang" w:cs="Batang" w:hint="eastAsia"/>
          <w:kern w:val="0"/>
          <w:szCs w:val="21"/>
          <w:lang w:eastAsia="ko-KR"/>
        </w:rPr>
        <w:t>이상에서와 같이 연어 관계를 통해서 개념의 원형을 그려보게</w:t>
      </w:r>
      <w:r>
        <w:rPr>
          <w:rFonts w:ascii="Batang" w:eastAsia="Batang" w:hAnsi="Batang" w:cs="Batang" w:hint="eastAsia"/>
          <w:kern w:val="0"/>
          <w:szCs w:val="21"/>
          <w:lang w:eastAsia="ko-KR"/>
        </w:rPr>
        <w:t xml:space="preserve"> </w:t>
      </w:r>
      <w:r w:rsidRPr="009D14ED">
        <w:rPr>
          <w:rFonts w:ascii="Batang" w:eastAsia="Batang" w:hAnsi="Batang" w:cs="Batang" w:hint="eastAsia"/>
          <w:kern w:val="0"/>
          <w:szCs w:val="21"/>
          <w:lang w:eastAsia="ko-KR"/>
        </w:rPr>
        <w:t>하는 방법이 학생들의흥미를 유발할 수 있는 효과적인 교육 방법이 될 수 있다</w:t>
      </w:r>
      <w:r w:rsidRPr="009D14ED">
        <w:rPr>
          <w:rFonts w:ascii="Batang" w:eastAsia="Batang" w:hAnsi="Batang" w:cs="Batang"/>
          <w:kern w:val="0"/>
          <w:szCs w:val="21"/>
          <w:lang w:eastAsia="ko-KR"/>
        </w:rPr>
        <w:t xml:space="preserve">.  </w:t>
      </w:r>
    </w:p>
    <w:p w:rsidR="003539F1" w:rsidRPr="009D14ED" w:rsidRDefault="003539F1" w:rsidP="003539F1">
      <w:pPr>
        <w:widowControl/>
        <w:wordWrap w:val="0"/>
        <w:adjustRightInd w:val="0"/>
        <w:spacing w:line="360" w:lineRule="auto"/>
        <w:rPr>
          <w:rFonts w:ascii="Batang" w:eastAsia="Batang" w:hAnsi="Batang" w:cs="Batang"/>
          <w:kern w:val="0"/>
          <w:szCs w:val="21"/>
          <w:lang w:eastAsia="ko-KR"/>
        </w:rPr>
      </w:pPr>
      <w:r w:rsidRPr="009D14ED">
        <w:rPr>
          <w:rFonts w:ascii="Batang" w:eastAsia="Batang" w:hAnsi="Batang" w:cs="Batang" w:hint="eastAsia"/>
          <w:kern w:val="0"/>
          <w:szCs w:val="21"/>
          <w:lang w:eastAsia="ko-KR"/>
        </w:rPr>
        <w:t>범주화에 대한 인지적 차이는 어휘 차원에서뿐 아니라 문자와 음운의 차원에서도</w:t>
      </w:r>
      <w:r>
        <w:rPr>
          <w:rFonts w:ascii="Batang" w:eastAsia="Batang" w:hAnsi="Batang" w:cs="Batang" w:hint="eastAsia"/>
          <w:kern w:val="0"/>
          <w:szCs w:val="21"/>
          <w:lang w:eastAsia="ko-KR"/>
        </w:rPr>
        <w:t xml:space="preserve"> </w:t>
      </w:r>
      <w:r w:rsidRPr="009D14ED">
        <w:rPr>
          <w:rFonts w:ascii="Batang" w:eastAsia="Batang" w:hAnsi="Batang" w:cs="Batang" w:hint="eastAsia"/>
          <w:kern w:val="0"/>
          <w:szCs w:val="21"/>
          <w:lang w:eastAsia="ko-KR"/>
        </w:rPr>
        <w:t>나타나고 있다</w:t>
      </w:r>
      <w:r w:rsidRPr="009D14ED">
        <w:rPr>
          <w:rFonts w:ascii="Batang" w:eastAsia="Batang" w:hAnsi="Batang" w:cs="Batang"/>
          <w:kern w:val="0"/>
          <w:szCs w:val="21"/>
          <w:lang w:eastAsia="ko-KR"/>
        </w:rPr>
        <w:t xml:space="preserve">. </w:t>
      </w:r>
    </w:p>
    <w:p w:rsidR="003539F1" w:rsidRPr="009D14ED" w:rsidRDefault="003539F1" w:rsidP="003539F1">
      <w:pPr>
        <w:widowControl/>
        <w:wordWrap w:val="0"/>
        <w:adjustRightInd w:val="0"/>
        <w:spacing w:line="360" w:lineRule="auto"/>
        <w:rPr>
          <w:rFonts w:ascii="Batang" w:eastAsia="Batang" w:hAnsi="Batang" w:cs="Batang"/>
          <w:kern w:val="0"/>
          <w:szCs w:val="21"/>
          <w:lang w:eastAsia="ko-KR"/>
        </w:rPr>
      </w:pPr>
      <w:r w:rsidRPr="009D14ED">
        <w:rPr>
          <w:rFonts w:ascii="Batang" w:eastAsia="Batang" w:hAnsi="Batang" w:cs="Batang" w:hint="eastAsia"/>
          <w:kern w:val="0"/>
          <w:szCs w:val="21"/>
          <w:lang w:eastAsia="ko-KR"/>
        </w:rPr>
        <w:t>중국인 학습자는 처음 한글을 접할 때</w:t>
      </w:r>
      <w:r w:rsidRPr="009D14ED">
        <w:rPr>
          <w:rFonts w:ascii="Batang" w:eastAsia="Batang" w:hAnsi="Batang" w:cs="Batang"/>
          <w:kern w:val="0"/>
          <w:szCs w:val="21"/>
          <w:lang w:eastAsia="ko-KR"/>
        </w:rPr>
        <w:t xml:space="preserve">, </w:t>
      </w:r>
      <w:r w:rsidRPr="009D14ED">
        <w:rPr>
          <w:rFonts w:ascii="Batang" w:eastAsia="Batang" w:hAnsi="Batang" w:cs="Batang" w:hint="eastAsia"/>
          <w:kern w:val="0"/>
          <w:szCs w:val="21"/>
          <w:lang w:eastAsia="ko-KR"/>
        </w:rPr>
        <w:t>표음 문자인 한글의 원형을 표의 문자인</w:t>
      </w:r>
      <w:r>
        <w:rPr>
          <w:rFonts w:ascii="Batang" w:eastAsia="Batang" w:hAnsi="Batang" w:cs="Batang" w:hint="eastAsia"/>
          <w:kern w:val="0"/>
          <w:szCs w:val="21"/>
          <w:lang w:eastAsia="ko-KR"/>
        </w:rPr>
        <w:t xml:space="preserve"> </w:t>
      </w:r>
      <w:r w:rsidRPr="009D14ED">
        <w:rPr>
          <w:rFonts w:ascii="Batang" w:eastAsia="Batang" w:hAnsi="Batang" w:cs="Batang" w:hint="eastAsia"/>
          <w:kern w:val="0"/>
          <w:szCs w:val="21"/>
          <w:lang w:eastAsia="ko-KR"/>
        </w:rPr>
        <w:t>한어의 한자처럼 형태소문자</w:t>
      </w:r>
      <w:r w:rsidRPr="009D14ED">
        <w:rPr>
          <w:rFonts w:ascii="Batang" w:eastAsia="Batang" w:hAnsi="Batang" w:cs="Batang"/>
          <w:kern w:val="0"/>
          <w:szCs w:val="21"/>
          <w:lang w:eastAsia="ko-KR"/>
        </w:rPr>
        <w:t>(</w:t>
      </w:r>
      <w:r w:rsidRPr="009D14ED">
        <w:rPr>
          <w:rFonts w:ascii="Batang" w:eastAsia="Batang" w:hAnsi="Batang" w:cs="Batang" w:hint="eastAsia"/>
          <w:kern w:val="0"/>
          <w:szCs w:val="21"/>
          <w:lang w:eastAsia="ko-KR"/>
        </w:rPr>
        <w:t>語素文字</w:t>
      </w:r>
      <w:r w:rsidRPr="009D14ED">
        <w:rPr>
          <w:rFonts w:ascii="Batang" w:eastAsia="Batang" w:hAnsi="Batang" w:cs="Batang"/>
          <w:kern w:val="0"/>
          <w:szCs w:val="21"/>
          <w:lang w:eastAsia="ko-KR"/>
        </w:rPr>
        <w:t>)</w:t>
      </w:r>
      <w:r w:rsidRPr="009D14ED">
        <w:rPr>
          <w:rFonts w:ascii="Batang" w:eastAsia="Batang" w:hAnsi="Batang" w:cs="Batang" w:hint="eastAsia"/>
          <w:kern w:val="0"/>
          <w:szCs w:val="21"/>
          <w:lang w:eastAsia="ko-KR"/>
        </w:rPr>
        <w:t>로 인지하기 때문에 한국어의 음운변화에 무감각하면서 발음에서 어려움을 겪게</w:t>
      </w:r>
      <w:r>
        <w:rPr>
          <w:rFonts w:ascii="Batang" w:eastAsia="Batang" w:hAnsi="Batang" w:cs="Batang" w:hint="eastAsia"/>
          <w:kern w:val="0"/>
          <w:szCs w:val="21"/>
          <w:lang w:eastAsia="ko-KR"/>
        </w:rPr>
        <w:t xml:space="preserve"> </w:t>
      </w:r>
      <w:r w:rsidRPr="009D14ED">
        <w:rPr>
          <w:rFonts w:ascii="Batang" w:eastAsia="Batang" w:hAnsi="Batang" w:cs="Batang" w:hint="eastAsia"/>
          <w:kern w:val="0"/>
          <w:szCs w:val="21"/>
          <w:lang w:eastAsia="ko-KR"/>
        </w:rPr>
        <w:t>된다</w:t>
      </w:r>
      <w:r w:rsidRPr="009D14ED">
        <w:rPr>
          <w:rFonts w:ascii="Batang" w:eastAsia="Batang" w:hAnsi="Batang" w:cs="Batang"/>
          <w:kern w:val="0"/>
          <w:szCs w:val="21"/>
          <w:lang w:eastAsia="ko-KR"/>
        </w:rPr>
        <w:t>(</w:t>
      </w:r>
      <w:r w:rsidRPr="009D14ED">
        <w:rPr>
          <w:rFonts w:ascii="Batang" w:eastAsia="Batang" w:hAnsi="Batang" w:cs="Batang" w:hint="eastAsia"/>
          <w:kern w:val="0"/>
          <w:szCs w:val="21"/>
          <w:lang w:eastAsia="ko-KR"/>
        </w:rPr>
        <w:t>강보유</w:t>
      </w:r>
      <w:r w:rsidRPr="009D14ED">
        <w:rPr>
          <w:rFonts w:ascii="Batang" w:eastAsia="Batang" w:hAnsi="Batang" w:cs="Batang"/>
          <w:kern w:val="0"/>
          <w:szCs w:val="21"/>
          <w:lang w:eastAsia="ko-KR"/>
        </w:rPr>
        <w:t xml:space="preserve"> 2009:143-145 </w:t>
      </w:r>
      <w:r w:rsidRPr="009D14ED">
        <w:rPr>
          <w:rFonts w:ascii="Batang" w:eastAsia="Batang" w:hAnsi="Batang" w:cs="Batang" w:hint="eastAsia"/>
          <w:kern w:val="0"/>
          <w:szCs w:val="21"/>
          <w:lang w:eastAsia="ko-KR"/>
        </w:rPr>
        <w:t>참조</w:t>
      </w:r>
      <w:r w:rsidRPr="009D14ED">
        <w:rPr>
          <w:rFonts w:ascii="Batang" w:eastAsia="Batang" w:hAnsi="Batang" w:cs="Batang"/>
          <w:kern w:val="0"/>
          <w:szCs w:val="21"/>
          <w:lang w:eastAsia="ko-KR"/>
        </w:rPr>
        <w:t>).</w:t>
      </w:r>
    </w:p>
    <w:p w:rsidR="003539F1" w:rsidRPr="009D14ED" w:rsidRDefault="003539F1" w:rsidP="003539F1">
      <w:pPr>
        <w:widowControl/>
        <w:wordWrap w:val="0"/>
        <w:adjustRightInd w:val="0"/>
        <w:spacing w:line="360" w:lineRule="auto"/>
        <w:rPr>
          <w:rFonts w:ascii="Batang" w:eastAsia="Batang" w:hAnsi="Batang" w:cs="Batang"/>
          <w:kern w:val="0"/>
          <w:szCs w:val="21"/>
          <w:lang w:eastAsia="ko-KR"/>
        </w:rPr>
      </w:pPr>
      <w:r w:rsidRPr="009D14ED">
        <w:rPr>
          <w:rFonts w:ascii="Batang" w:eastAsia="Batang" w:hAnsi="Batang" w:cs="Batang" w:hint="eastAsia"/>
          <w:kern w:val="0"/>
          <w:szCs w:val="21"/>
          <w:lang w:eastAsia="ko-KR"/>
        </w:rPr>
        <w:t>음절의 발음 단위로 볼 때</w:t>
      </w:r>
      <w:r w:rsidRPr="009D14ED">
        <w:rPr>
          <w:rFonts w:ascii="Batang" w:eastAsia="Batang" w:hAnsi="Batang" w:cs="Batang"/>
          <w:kern w:val="0"/>
          <w:szCs w:val="21"/>
          <w:lang w:eastAsia="ko-KR"/>
        </w:rPr>
        <w:t xml:space="preserve">, </w:t>
      </w:r>
      <w:r w:rsidRPr="009D14ED">
        <w:rPr>
          <w:rFonts w:ascii="Batang" w:eastAsia="Batang" w:hAnsi="Batang" w:cs="Batang" w:hint="eastAsia"/>
          <w:kern w:val="0"/>
          <w:szCs w:val="21"/>
          <w:lang w:eastAsia="ko-KR"/>
        </w:rPr>
        <w:t>한어는 글자 중심</w:t>
      </w:r>
      <w:r w:rsidRPr="009D14ED">
        <w:rPr>
          <w:rFonts w:ascii="Batang" w:eastAsia="Batang" w:hAnsi="Batang" w:cs="Batang"/>
          <w:kern w:val="0"/>
          <w:szCs w:val="21"/>
          <w:lang w:eastAsia="ko-KR"/>
        </w:rPr>
        <w:t>(</w:t>
      </w:r>
      <w:r w:rsidRPr="009D14ED">
        <w:rPr>
          <w:rFonts w:ascii="Batang" w:eastAsia="Batang" w:hAnsi="Batang" w:cs="Batang" w:hint="eastAsia"/>
          <w:kern w:val="0"/>
          <w:szCs w:val="21"/>
          <w:lang w:eastAsia="ko-KR"/>
        </w:rPr>
        <w:t>字中心</w:t>
      </w:r>
      <w:r w:rsidRPr="009D14ED">
        <w:rPr>
          <w:rFonts w:ascii="Batang" w:eastAsia="Batang" w:hAnsi="Batang" w:cs="Batang"/>
          <w:kern w:val="0"/>
          <w:szCs w:val="21"/>
          <w:lang w:eastAsia="ko-KR"/>
        </w:rPr>
        <w:t>)</w:t>
      </w:r>
      <w:r w:rsidRPr="009D14ED">
        <w:rPr>
          <w:rFonts w:ascii="Batang" w:eastAsia="Batang" w:hAnsi="Batang" w:cs="Batang" w:hint="eastAsia"/>
          <w:kern w:val="0"/>
          <w:szCs w:val="21"/>
          <w:lang w:eastAsia="ko-KR"/>
        </w:rPr>
        <w:t>의 언어이다</w:t>
      </w:r>
      <w:r w:rsidRPr="009D14ED">
        <w:rPr>
          <w:rFonts w:ascii="Batang" w:eastAsia="Batang" w:hAnsi="Batang" w:cs="Batang"/>
          <w:kern w:val="0"/>
          <w:szCs w:val="21"/>
          <w:lang w:eastAsia="ko-KR"/>
        </w:rPr>
        <w:t xml:space="preserve">. </w:t>
      </w:r>
      <w:r w:rsidRPr="009D14ED">
        <w:rPr>
          <w:rFonts w:ascii="Batang" w:eastAsia="Batang" w:hAnsi="Batang" w:cs="Batang" w:hint="eastAsia"/>
          <w:kern w:val="0"/>
          <w:szCs w:val="21"/>
          <w:lang w:eastAsia="ko-KR"/>
        </w:rPr>
        <w:t>한자</w:t>
      </w:r>
      <w:r w:rsidRPr="009D14ED">
        <w:rPr>
          <w:rFonts w:ascii="Batang" w:eastAsia="Batang" w:hAnsi="Batang" w:cs="Batang"/>
          <w:kern w:val="0"/>
          <w:szCs w:val="21"/>
          <w:lang w:eastAsia="ko-KR"/>
        </w:rPr>
        <w:t>(</w:t>
      </w:r>
      <w:r w:rsidRPr="009D14ED">
        <w:rPr>
          <w:rFonts w:ascii="Batang" w:eastAsia="Batang" w:hAnsi="Batang" w:cs="Batang" w:hint="eastAsia"/>
          <w:kern w:val="0"/>
          <w:szCs w:val="21"/>
          <w:lang w:eastAsia="ko-KR"/>
        </w:rPr>
        <w:t>漢字</w:t>
      </w:r>
      <w:r w:rsidRPr="009D14ED">
        <w:rPr>
          <w:rFonts w:ascii="Batang" w:eastAsia="Batang" w:hAnsi="Batang" w:cs="Batang"/>
          <w:kern w:val="0"/>
          <w:szCs w:val="21"/>
          <w:lang w:eastAsia="ko-KR"/>
        </w:rPr>
        <w:t>)</w:t>
      </w:r>
      <w:r w:rsidRPr="009D14ED">
        <w:rPr>
          <w:rFonts w:ascii="Batang" w:eastAsia="Batang" w:hAnsi="Batang" w:cs="Batang" w:hint="eastAsia"/>
          <w:kern w:val="0"/>
          <w:szCs w:val="21"/>
          <w:lang w:eastAsia="ko-KR"/>
        </w:rPr>
        <w:t>는 표의 문자로서 매개 음절</w:t>
      </w:r>
      <w:r w:rsidRPr="009D14ED">
        <w:rPr>
          <w:rFonts w:ascii="Batang" w:eastAsia="Batang" w:hAnsi="Batang" w:cs="Batang"/>
          <w:kern w:val="0"/>
          <w:szCs w:val="21"/>
          <w:lang w:eastAsia="ko-KR"/>
        </w:rPr>
        <w:t>(</w:t>
      </w:r>
      <w:r w:rsidRPr="009D14ED">
        <w:rPr>
          <w:rFonts w:ascii="Batang" w:eastAsia="Batang" w:hAnsi="Batang" w:cs="Batang" w:hint="eastAsia"/>
          <w:kern w:val="0"/>
          <w:szCs w:val="21"/>
          <w:lang w:eastAsia="ko-KR"/>
        </w:rPr>
        <w:t>글자</w:t>
      </w:r>
      <w:r w:rsidRPr="009D14ED">
        <w:rPr>
          <w:rFonts w:ascii="Batang" w:eastAsia="Batang" w:hAnsi="Batang" w:cs="Batang"/>
          <w:kern w:val="0"/>
          <w:szCs w:val="21"/>
          <w:lang w:eastAsia="ko-KR"/>
        </w:rPr>
        <w:t>)</w:t>
      </w:r>
      <w:r w:rsidRPr="009D14ED">
        <w:rPr>
          <w:rFonts w:ascii="Batang" w:eastAsia="Batang" w:hAnsi="Batang" w:cs="Batang" w:hint="eastAsia"/>
          <w:kern w:val="0"/>
          <w:szCs w:val="21"/>
          <w:lang w:eastAsia="ko-KR"/>
        </w:rPr>
        <w:t>마다 단어의 기능을 하면서 뜻을 가지고 있기 때문에 글자 마다 또박또박 발음하도록 되어 있어서 음운 변화가 별로 없다</w:t>
      </w:r>
      <w:r w:rsidRPr="009D14ED">
        <w:rPr>
          <w:rFonts w:ascii="Batang" w:eastAsia="Batang" w:hAnsi="Batang" w:cs="Batang"/>
          <w:kern w:val="0"/>
          <w:szCs w:val="21"/>
          <w:lang w:eastAsia="ko-KR"/>
        </w:rPr>
        <w:t xml:space="preserve">. </w:t>
      </w:r>
    </w:p>
    <w:p w:rsidR="003539F1" w:rsidRPr="009D14ED" w:rsidRDefault="003539F1" w:rsidP="003539F1">
      <w:pPr>
        <w:widowControl/>
        <w:wordWrap w:val="0"/>
        <w:adjustRightInd w:val="0"/>
        <w:spacing w:line="360" w:lineRule="auto"/>
        <w:rPr>
          <w:rFonts w:ascii="Batang" w:eastAsia="Batang" w:hAnsi="Batang" w:cs="Batang"/>
          <w:kern w:val="0"/>
          <w:szCs w:val="21"/>
          <w:lang w:eastAsia="ko-KR"/>
        </w:rPr>
      </w:pPr>
      <w:r w:rsidRPr="009D14ED">
        <w:rPr>
          <w:rFonts w:ascii="Batang" w:eastAsia="Batang" w:hAnsi="Batang" w:cs="Batang" w:hint="eastAsia"/>
          <w:kern w:val="0"/>
          <w:szCs w:val="21"/>
          <w:lang w:eastAsia="ko-KR"/>
        </w:rPr>
        <w:lastRenderedPageBreak/>
        <w:t>음절의 발음단위로 볼 때</w:t>
      </w:r>
      <w:r w:rsidRPr="009D14ED">
        <w:rPr>
          <w:rFonts w:ascii="Batang" w:eastAsia="Batang" w:hAnsi="Batang" w:cs="Batang"/>
          <w:kern w:val="0"/>
          <w:szCs w:val="21"/>
          <w:lang w:eastAsia="ko-KR"/>
        </w:rPr>
        <w:t xml:space="preserve">, </w:t>
      </w:r>
      <w:r w:rsidRPr="009D14ED">
        <w:rPr>
          <w:rFonts w:ascii="Batang" w:eastAsia="Batang" w:hAnsi="Batang" w:cs="Batang" w:hint="eastAsia"/>
          <w:kern w:val="0"/>
          <w:szCs w:val="21"/>
          <w:lang w:eastAsia="ko-KR"/>
        </w:rPr>
        <w:t>한국어는 낱말중심</w:t>
      </w:r>
      <w:r w:rsidRPr="009D14ED">
        <w:rPr>
          <w:rFonts w:ascii="Batang" w:eastAsia="Batang" w:hAnsi="Batang" w:cs="Batang"/>
          <w:kern w:val="0"/>
          <w:szCs w:val="21"/>
          <w:lang w:eastAsia="ko-KR"/>
        </w:rPr>
        <w:t>(</w:t>
      </w:r>
      <w:r w:rsidRPr="009D14ED">
        <w:rPr>
          <w:rFonts w:ascii="Batang" w:eastAsia="Batang" w:hAnsi="Batang" w:cs="Batang" w:hint="eastAsia"/>
          <w:kern w:val="0"/>
          <w:szCs w:val="21"/>
          <w:lang w:eastAsia="ko-KR"/>
        </w:rPr>
        <w:t>詞中心</w:t>
      </w:r>
      <w:r w:rsidRPr="009D14ED">
        <w:rPr>
          <w:rFonts w:ascii="Batang" w:eastAsia="Batang" w:hAnsi="Batang" w:cs="Batang"/>
          <w:kern w:val="0"/>
          <w:szCs w:val="21"/>
          <w:lang w:eastAsia="ko-KR"/>
        </w:rPr>
        <w:t>)</w:t>
      </w:r>
      <w:r w:rsidRPr="009D14ED">
        <w:rPr>
          <w:rFonts w:ascii="Batang" w:eastAsia="Batang" w:hAnsi="Batang" w:cs="Batang" w:hint="eastAsia"/>
          <w:kern w:val="0"/>
          <w:szCs w:val="21"/>
          <w:lang w:eastAsia="ko-KR"/>
        </w:rPr>
        <w:t>의 언어이다</w:t>
      </w:r>
      <w:r w:rsidRPr="009D14ED">
        <w:rPr>
          <w:rFonts w:ascii="Batang" w:eastAsia="Batang" w:hAnsi="Batang" w:cs="Batang"/>
          <w:kern w:val="0"/>
          <w:szCs w:val="21"/>
          <w:lang w:eastAsia="ko-KR"/>
        </w:rPr>
        <w:t xml:space="preserve">. </w:t>
      </w:r>
      <w:r w:rsidRPr="009D14ED">
        <w:rPr>
          <w:rFonts w:ascii="Batang" w:eastAsia="Batang" w:hAnsi="Batang" w:cs="Batang" w:hint="eastAsia"/>
          <w:kern w:val="0"/>
          <w:szCs w:val="21"/>
          <w:lang w:eastAsia="ko-KR"/>
        </w:rPr>
        <w:t>한글은 표음문자로서 음절 묶음이 단어의 기능을 하기 때문에 발음시에 음절과 음절 사이에서 음운변화가 특별히 많이 생긴다</w:t>
      </w:r>
      <w:r w:rsidRPr="009D14ED">
        <w:rPr>
          <w:rFonts w:ascii="Batang" w:eastAsia="Batang" w:hAnsi="Batang" w:cs="Batang"/>
          <w:kern w:val="0"/>
          <w:szCs w:val="21"/>
          <w:lang w:eastAsia="ko-KR"/>
        </w:rPr>
        <w:t xml:space="preserve">. </w:t>
      </w:r>
      <w:r w:rsidRPr="009D14ED">
        <w:rPr>
          <w:rFonts w:ascii="Batang" w:eastAsia="Batang" w:hAnsi="Batang" w:cs="Batang" w:hint="eastAsia"/>
          <w:kern w:val="0"/>
          <w:szCs w:val="21"/>
          <w:lang w:eastAsia="ko-KR"/>
        </w:rPr>
        <w:t>특히 종성과 초성이 만나는 자리에서 여러가지 음운변화가 생긴다</w:t>
      </w:r>
      <w:r w:rsidRPr="009D14ED">
        <w:rPr>
          <w:rFonts w:ascii="Batang" w:eastAsia="Batang" w:hAnsi="Batang" w:cs="Batang"/>
          <w:kern w:val="0"/>
          <w:szCs w:val="21"/>
          <w:lang w:eastAsia="ko-KR"/>
        </w:rPr>
        <w:t>.</w:t>
      </w:r>
    </w:p>
    <w:p w:rsidR="003539F1" w:rsidRPr="009D14ED" w:rsidRDefault="003539F1" w:rsidP="003539F1">
      <w:pPr>
        <w:widowControl/>
        <w:wordWrap w:val="0"/>
        <w:adjustRightInd w:val="0"/>
        <w:spacing w:line="360" w:lineRule="auto"/>
        <w:rPr>
          <w:rFonts w:ascii="Batang" w:eastAsia="Batang" w:hAnsi="Batang" w:cs="Batang"/>
          <w:kern w:val="0"/>
          <w:szCs w:val="21"/>
          <w:lang w:eastAsia="ko-KR"/>
        </w:rPr>
      </w:pPr>
      <w:r w:rsidRPr="009D14ED">
        <w:rPr>
          <w:rFonts w:ascii="Batang" w:eastAsia="Batang" w:hAnsi="Batang" w:cs="Batang" w:hint="eastAsia"/>
          <w:kern w:val="0"/>
          <w:szCs w:val="21"/>
          <w:lang w:eastAsia="ko-KR"/>
        </w:rPr>
        <w:t>음절구조상 한국어는 초성</w:t>
      </w:r>
      <w:r w:rsidRPr="009D14ED">
        <w:rPr>
          <w:rFonts w:ascii="Batang" w:eastAsia="Batang" w:hAnsi="Batang" w:cs="Batang"/>
          <w:kern w:val="0"/>
          <w:szCs w:val="21"/>
          <w:lang w:eastAsia="ko-KR"/>
        </w:rPr>
        <w:t xml:space="preserve">, </w:t>
      </w:r>
      <w:r w:rsidRPr="009D14ED">
        <w:rPr>
          <w:rFonts w:ascii="Batang" w:eastAsia="Batang" w:hAnsi="Batang" w:cs="Batang" w:hint="eastAsia"/>
          <w:kern w:val="0"/>
          <w:szCs w:val="21"/>
          <w:lang w:eastAsia="ko-KR"/>
        </w:rPr>
        <w:t>중성</w:t>
      </w:r>
      <w:r w:rsidRPr="009D14ED">
        <w:rPr>
          <w:rFonts w:ascii="Batang" w:eastAsia="Batang" w:hAnsi="Batang" w:cs="Batang"/>
          <w:kern w:val="0"/>
          <w:szCs w:val="21"/>
          <w:lang w:eastAsia="ko-KR"/>
        </w:rPr>
        <w:t xml:space="preserve">, </w:t>
      </w:r>
      <w:r w:rsidRPr="009D14ED">
        <w:rPr>
          <w:rFonts w:ascii="Batang" w:eastAsia="Batang" w:hAnsi="Batang" w:cs="Batang" w:hint="eastAsia"/>
          <w:kern w:val="0"/>
          <w:szCs w:val="21"/>
          <w:lang w:eastAsia="ko-KR"/>
        </w:rPr>
        <w:t>종성으로</w:t>
      </w:r>
      <w:r w:rsidRPr="009D14ED">
        <w:rPr>
          <w:rFonts w:ascii="Batang" w:eastAsia="Batang" w:hAnsi="Batang" w:cs="Batang"/>
          <w:kern w:val="0"/>
          <w:szCs w:val="21"/>
          <w:lang w:eastAsia="ko-KR"/>
        </w:rPr>
        <w:t xml:space="preserve"> 3</w:t>
      </w:r>
      <w:r w:rsidRPr="009D14ED">
        <w:rPr>
          <w:rFonts w:ascii="Batang" w:eastAsia="Batang" w:hAnsi="Batang" w:cs="Batang" w:hint="eastAsia"/>
          <w:kern w:val="0"/>
          <w:szCs w:val="21"/>
          <w:lang w:eastAsia="ko-KR"/>
        </w:rPr>
        <w:t>등분됨으로써 음절수 가 많고 폐음절이 많아 연음과 같은 음운변화가 특별히 많다</w:t>
      </w:r>
      <w:r w:rsidRPr="009D14ED">
        <w:rPr>
          <w:rFonts w:ascii="Batang" w:eastAsia="Batang" w:hAnsi="Batang" w:cs="Batang"/>
          <w:kern w:val="0"/>
          <w:szCs w:val="21"/>
          <w:lang w:eastAsia="ko-KR"/>
        </w:rPr>
        <w:t xml:space="preserve">. </w:t>
      </w:r>
      <w:r w:rsidRPr="009D14ED">
        <w:rPr>
          <w:rFonts w:ascii="Batang" w:eastAsia="Batang" w:hAnsi="Batang" w:cs="Batang" w:hint="eastAsia"/>
          <w:kern w:val="0"/>
          <w:szCs w:val="21"/>
          <w:lang w:eastAsia="ko-KR"/>
        </w:rPr>
        <w:t>한어는 성모</w:t>
      </w:r>
      <w:r w:rsidRPr="009D14ED">
        <w:rPr>
          <w:rFonts w:ascii="Batang" w:eastAsia="Batang" w:hAnsi="Batang" w:cs="Batang"/>
          <w:kern w:val="0"/>
          <w:szCs w:val="21"/>
          <w:lang w:eastAsia="ko-KR"/>
        </w:rPr>
        <w:t>(</w:t>
      </w:r>
      <w:r w:rsidRPr="009D14ED">
        <w:rPr>
          <w:rFonts w:ascii="Batang" w:eastAsia="Batang" w:hAnsi="Batang" w:cs="Batang" w:hint="eastAsia"/>
          <w:kern w:val="0"/>
          <w:szCs w:val="21"/>
          <w:lang w:eastAsia="ko-KR"/>
        </w:rPr>
        <w:t>聲母</w:t>
      </w:r>
      <w:r w:rsidRPr="009D14ED">
        <w:rPr>
          <w:rFonts w:ascii="Batang" w:eastAsia="Batang" w:hAnsi="Batang" w:cs="Batang"/>
          <w:kern w:val="0"/>
          <w:szCs w:val="21"/>
          <w:lang w:eastAsia="ko-KR"/>
        </w:rPr>
        <w:t>)</w:t>
      </w:r>
      <w:r w:rsidRPr="009D14ED">
        <w:rPr>
          <w:rFonts w:ascii="Batang" w:eastAsia="Batang" w:hAnsi="Batang" w:cs="Batang" w:hint="eastAsia"/>
          <w:kern w:val="0"/>
          <w:szCs w:val="21"/>
          <w:lang w:eastAsia="ko-KR"/>
        </w:rPr>
        <w:t>와 운모</w:t>
      </w:r>
      <w:r w:rsidRPr="009D14ED">
        <w:rPr>
          <w:rFonts w:ascii="Batang" w:eastAsia="Batang" w:hAnsi="Batang" w:cs="Batang"/>
          <w:kern w:val="0"/>
          <w:szCs w:val="21"/>
          <w:lang w:eastAsia="ko-KR"/>
        </w:rPr>
        <w:t>(</w:t>
      </w:r>
      <w:r w:rsidRPr="009D14ED">
        <w:rPr>
          <w:rFonts w:ascii="Batang" w:eastAsia="Batang" w:hAnsi="Batang" w:cs="Batang" w:hint="eastAsia"/>
          <w:kern w:val="0"/>
          <w:szCs w:val="21"/>
          <w:lang w:eastAsia="ko-KR"/>
        </w:rPr>
        <w:t>韻母</w:t>
      </w:r>
      <w:r w:rsidRPr="009D14ED">
        <w:rPr>
          <w:rFonts w:ascii="Batang" w:eastAsia="Batang" w:hAnsi="Batang" w:cs="Batang"/>
          <w:kern w:val="0"/>
          <w:szCs w:val="21"/>
          <w:lang w:eastAsia="ko-KR"/>
        </w:rPr>
        <w:t>)</w:t>
      </w:r>
      <w:r w:rsidRPr="009D14ED">
        <w:rPr>
          <w:rFonts w:ascii="Batang" w:eastAsia="Batang" w:hAnsi="Batang" w:cs="Batang" w:hint="eastAsia"/>
          <w:kern w:val="0"/>
          <w:szCs w:val="21"/>
          <w:lang w:eastAsia="ko-KR"/>
        </w:rPr>
        <w:t>로 양분됨으로써 음절수가 적고 폐음절이 없어 한국어와 같은 연음 현상이 존재하지 않는다</w:t>
      </w:r>
      <w:r w:rsidRPr="009D14ED">
        <w:rPr>
          <w:rFonts w:ascii="Batang" w:eastAsia="Batang" w:hAnsi="Batang" w:cs="Batang"/>
          <w:kern w:val="0"/>
          <w:szCs w:val="21"/>
          <w:lang w:eastAsia="ko-KR"/>
        </w:rPr>
        <w:t>.</w:t>
      </w:r>
    </w:p>
    <w:p w:rsidR="003539F1" w:rsidRPr="009D14ED" w:rsidRDefault="003539F1" w:rsidP="003539F1">
      <w:pPr>
        <w:widowControl/>
        <w:wordWrap w:val="0"/>
        <w:adjustRightInd w:val="0"/>
        <w:spacing w:line="360" w:lineRule="auto"/>
        <w:rPr>
          <w:rFonts w:ascii="Batang" w:eastAsia="Batang" w:hAnsi="Batang" w:cs="Batang"/>
          <w:kern w:val="0"/>
          <w:szCs w:val="21"/>
          <w:lang w:eastAsia="ko-KR"/>
        </w:rPr>
      </w:pPr>
      <w:r w:rsidRPr="009D14ED">
        <w:rPr>
          <w:rFonts w:ascii="Batang" w:eastAsia="Batang" w:hAnsi="Batang" w:cs="Batang" w:hint="eastAsia"/>
          <w:kern w:val="0"/>
          <w:szCs w:val="21"/>
          <w:lang w:eastAsia="ko-KR"/>
        </w:rPr>
        <w:t>음절 구조의</w:t>
      </w:r>
      <w:r w:rsidRPr="009D14ED">
        <w:rPr>
          <w:rFonts w:ascii="Batang" w:eastAsia="Batang" w:hAnsi="Batang" w:cs="Batang"/>
          <w:kern w:val="0"/>
          <w:szCs w:val="21"/>
          <w:lang w:eastAsia="ko-KR"/>
        </w:rPr>
        <w:t xml:space="preserve"> 2</w:t>
      </w:r>
      <w:r w:rsidRPr="009D14ED">
        <w:rPr>
          <w:rFonts w:ascii="Batang" w:eastAsia="Batang" w:hAnsi="Batang" w:cs="Batang" w:hint="eastAsia"/>
          <w:kern w:val="0"/>
          <w:szCs w:val="21"/>
          <w:lang w:eastAsia="ko-KR"/>
        </w:rPr>
        <w:t>분법적 사고를 하는 중국인 학습자들이 한국어의</w:t>
      </w:r>
      <w:r w:rsidRPr="009D14ED">
        <w:rPr>
          <w:rFonts w:ascii="Batang" w:eastAsia="Batang" w:hAnsi="Batang" w:cs="Batang"/>
          <w:kern w:val="0"/>
          <w:szCs w:val="21"/>
          <w:lang w:eastAsia="ko-KR"/>
        </w:rPr>
        <w:t xml:space="preserve"> 3</w:t>
      </w:r>
      <w:r w:rsidRPr="009D14ED">
        <w:rPr>
          <w:rFonts w:ascii="Batang" w:eastAsia="Batang" w:hAnsi="Batang" w:cs="Batang" w:hint="eastAsia"/>
          <w:kern w:val="0"/>
          <w:szCs w:val="21"/>
          <w:lang w:eastAsia="ko-KR"/>
        </w:rPr>
        <w:t>분법적 음절 구조를 접할 때 그에 대한 인지적 시각 차이는 특히 한국어 연음 현상에 대한 반응에서 나타난다</w:t>
      </w:r>
      <w:r w:rsidRPr="009D14ED">
        <w:rPr>
          <w:rFonts w:ascii="Batang" w:eastAsia="Batang" w:hAnsi="Batang" w:cs="Batang"/>
          <w:kern w:val="0"/>
          <w:szCs w:val="21"/>
          <w:lang w:eastAsia="ko-KR"/>
        </w:rPr>
        <w:t xml:space="preserve">.   </w:t>
      </w:r>
    </w:p>
    <w:p w:rsidR="003539F1" w:rsidRDefault="003539F1" w:rsidP="003539F1">
      <w:pPr>
        <w:widowControl/>
        <w:wordWrap w:val="0"/>
        <w:adjustRightInd w:val="0"/>
        <w:spacing w:line="360" w:lineRule="auto"/>
        <w:rPr>
          <w:rFonts w:ascii="Batang" w:eastAsia="Batang" w:hAnsi="Batang" w:cs="Batang"/>
          <w:kern w:val="0"/>
          <w:szCs w:val="21"/>
          <w:lang w:eastAsia="ko-KR"/>
        </w:rPr>
      </w:pPr>
      <w:r w:rsidRPr="009D14ED">
        <w:rPr>
          <w:rFonts w:ascii="Batang" w:eastAsia="Batang" w:hAnsi="Batang" w:cs="Batang" w:hint="eastAsia"/>
          <w:kern w:val="0"/>
          <w:szCs w:val="21"/>
          <w:lang w:eastAsia="ko-KR"/>
        </w:rPr>
        <w:t>중국인 학습자들이 한국어 발음시연음</w:t>
      </w:r>
      <w:r w:rsidRPr="009D14ED">
        <w:rPr>
          <w:rFonts w:ascii="Batang" w:eastAsia="Batang" w:hAnsi="Batang" w:cs="Batang"/>
          <w:kern w:val="0"/>
          <w:szCs w:val="21"/>
          <w:lang w:eastAsia="ko-KR"/>
        </w:rPr>
        <w:t>(</w:t>
      </w:r>
      <w:r w:rsidRPr="009D14ED">
        <w:rPr>
          <w:rFonts w:ascii="Batang" w:eastAsia="Batang" w:hAnsi="Batang" w:cs="Batang" w:hint="eastAsia"/>
          <w:kern w:val="0"/>
          <w:szCs w:val="21"/>
          <w:lang w:eastAsia="ko-KR"/>
        </w:rPr>
        <w:t>連音</w:t>
      </w:r>
      <w:r w:rsidRPr="009D14ED">
        <w:rPr>
          <w:rFonts w:ascii="Batang" w:eastAsia="Batang" w:hAnsi="Batang" w:cs="Batang"/>
          <w:kern w:val="0"/>
          <w:szCs w:val="21"/>
          <w:lang w:eastAsia="ko-KR"/>
        </w:rPr>
        <w:t>)</w:t>
      </w:r>
      <w:r w:rsidRPr="009D14ED">
        <w:rPr>
          <w:rFonts w:ascii="Batang" w:eastAsia="Batang" w:hAnsi="Batang" w:cs="Batang" w:hint="eastAsia"/>
          <w:kern w:val="0"/>
          <w:szCs w:val="21"/>
          <w:lang w:eastAsia="ko-KR"/>
        </w:rPr>
        <w:t>을 하려</w:t>
      </w:r>
      <w:r>
        <w:rPr>
          <w:rFonts w:ascii="Batang" w:eastAsia="Batang" w:hAnsi="Batang" w:cs="Batang" w:hint="eastAsia"/>
          <w:kern w:val="0"/>
          <w:szCs w:val="21"/>
          <w:lang w:eastAsia="ko-KR"/>
        </w:rPr>
        <w:t xml:space="preserve"> </w:t>
      </w:r>
      <w:r w:rsidRPr="009D14ED">
        <w:rPr>
          <w:rFonts w:ascii="Batang" w:eastAsia="Batang" w:hAnsi="Batang" w:cs="Batang" w:hint="eastAsia"/>
          <w:kern w:val="0"/>
          <w:szCs w:val="21"/>
          <w:lang w:eastAsia="ko-KR"/>
        </w:rPr>
        <w:t>하지 않는 원인을 인지적 시각</w:t>
      </w:r>
    </w:p>
    <w:p w:rsidR="003539F1" w:rsidRPr="009D14ED" w:rsidRDefault="003539F1" w:rsidP="003539F1">
      <w:pPr>
        <w:widowControl/>
        <w:wordWrap w:val="0"/>
        <w:adjustRightInd w:val="0"/>
        <w:spacing w:line="360" w:lineRule="auto"/>
        <w:rPr>
          <w:rFonts w:ascii="Batang" w:eastAsia="Batang" w:hAnsi="Batang" w:cs="Batang"/>
          <w:kern w:val="0"/>
          <w:szCs w:val="21"/>
          <w:lang w:eastAsia="ko-KR"/>
        </w:rPr>
      </w:pPr>
      <w:r w:rsidRPr="009D14ED">
        <w:rPr>
          <w:rFonts w:ascii="Batang" w:eastAsia="Batang" w:hAnsi="Batang" w:cs="Batang" w:hint="eastAsia"/>
          <w:kern w:val="0"/>
          <w:szCs w:val="21"/>
          <w:lang w:eastAsia="ko-KR"/>
        </w:rPr>
        <w:t>차이로부터 분석해 볼 수 있다</w:t>
      </w:r>
      <w:r w:rsidRPr="009D14ED">
        <w:rPr>
          <w:rFonts w:ascii="Batang" w:eastAsia="Batang" w:hAnsi="Batang" w:cs="Batang"/>
          <w:kern w:val="0"/>
          <w:szCs w:val="21"/>
          <w:lang w:eastAsia="ko-KR"/>
        </w:rPr>
        <w:t xml:space="preserve">. </w:t>
      </w:r>
    </w:p>
    <w:p w:rsidR="003539F1" w:rsidRPr="009D14ED" w:rsidRDefault="003539F1" w:rsidP="003539F1">
      <w:pPr>
        <w:widowControl/>
        <w:wordWrap w:val="0"/>
        <w:adjustRightInd w:val="0"/>
        <w:spacing w:line="360" w:lineRule="auto"/>
        <w:rPr>
          <w:rFonts w:ascii="Batang" w:eastAsia="Batang" w:hAnsi="Batang" w:cs="Batang"/>
          <w:kern w:val="0"/>
          <w:szCs w:val="21"/>
          <w:lang w:eastAsia="ko-KR"/>
        </w:rPr>
      </w:pPr>
      <w:r w:rsidRPr="009D14ED">
        <w:rPr>
          <w:rFonts w:ascii="Batang" w:eastAsia="Batang" w:hAnsi="Batang" w:cs="Batang" w:hint="eastAsia"/>
          <w:kern w:val="0"/>
          <w:szCs w:val="21"/>
          <w:lang w:eastAsia="ko-KR"/>
        </w:rPr>
        <w:t>우선</w:t>
      </w:r>
      <w:r w:rsidRPr="009D14ED">
        <w:rPr>
          <w:rFonts w:ascii="Batang" w:eastAsia="Batang" w:hAnsi="Batang" w:cs="Batang"/>
          <w:kern w:val="0"/>
          <w:szCs w:val="21"/>
          <w:lang w:eastAsia="ko-KR"/>
        </w:rPr>
        <w:t xml:space="preserve">, </w:t>
      </w:r>
      <w:r w:rsidRPr="009D14ED">
        <w:rPr>
          <w:rFonts w:ascii="Batang" w:eastAsia="Batang" w:hAnsi="Batang" w:cs="Batang" w:hint="eastAsia"/>
          <w:kern w:val="0"/>
          <w:szCs w:val="21"/>
          <w:lang w:eastAsia="ko-KR"/>
        </w:rPr>
        <w:t xml:space="preserve">현대 한어는 음절구성이  </w:t>
      </w:r>
      <w:r w:rsidRPr="009D14ED">
        <w:rPr>
          <w:rFonts w:ascii="Batang" w:eastAsia="Batang" w:hAnsi="Batang" w:cs="Batang"/>
          <w:kern w:val="0"/>
          <w:szCs w:val="21"/>
          <w:lang w:eastAsia="ko-KR"/>
        </w:rPr>
        <w:t>2</w:t>
      </w:r>
      <w:r w:rsidRPr="009D14ED">
        <w:rPr>
          <w:rFonts w:ascii="Batang" w:eastAsia="Batang" w:hAnsi="Batang" w:cs="Batang" w:hint="eastAsia"/>
          <w:kern w:val="0"/>
          <w:szCs w:val="21"/>
          <w:lang w:eastAsia="ko-KR"/>
        </w:rPr>
        <w:t>분법적으로 성모와 운모로 구성되면서 매개 음절이 폐음절이 아닌 개음절로 되어 있기 때문에 발음 생리학적으로 연음 현상이 존재하지 않는다</w:t>
      </w:r>
      <w:r w:rsidRPr="009D14ED">
        <w:rPr>
          <w:rFonts w:ascii="Batang" w:eastAsia="Batang" w:hAnsi="Batang" w:cs="Batang"/>
          <w:kern w:val="0"/>
          <w:szCs w:val="21"/>
          <w:lang w:eastAsia="ko-KR"/>
        </w:rPr>
        <w:t xml:space="preserve">. </w:t>
      </w:r>
    </w:p>
    <w:p w:rsidR="003539F1" w:rsidRPr="009D14ED" w:rsidRDefault="003539F1" w:rsidP="003539F1">
      <w:pPr>
        <w:widowControl/>
        <w:wordWrap w:val="0"/>
        <w:adjustRightInd w:val="0"/>
        <w:spacing w:line="360" w:lineRule="auto"/>
        <w:rPr>
          <w:rFonts w:ascii="Batang" w:eastAsia="Batang" w:hAnsi="Batang" w:cs="Batang"/>
          <w:kern w:val="0"/>
          <w:szCs w:val="21"/>
          <w:lang w:eastAsia="ko-KR"/>
        </w:rPr>
      </w:pPr>
      <w:r w:rsidRPr="009D14ED">
        <w:rPr>
          <w:rFonts w:ascii="Batang" w:eastAsia="Batang" w:hAnsi="Batang" w:cs="Batang" w:hint="eastAsia"/>
          <w:kern w:val="0"/>
          <w:szCs w:val="21"/>
          <w:lang w:eastAsia="ko-KR"/>
        </w:rPr>
        <w:t>다음</w:t>
      </w:r>
      <w:r w:rsidRPr="009D14ED">
        <w:rPr>
          <w:rFonts w:ascii="Batang" w:eastAsia="Batang" w:hAnsi="Batang" w:cs="Batang"/>
          <w:kern w:val="0"/>
          <w:szCs w:val="21"/>
          <w:lang w:eastAsia="ko-KR"/>
        </w:rPr>
        <w:t xml:space="preserve">, </w:t>
      </w:r>
      <w:r w:rsidRPr="009D14ED">
        <w:rPr>
          <w:rFonts w:ascii="Batang" w:eastAsia="Batang" w:hAnsi="Batang" w:cs="Batang" w:hint="eastAsia"/>
          <w:kern w:val="0"/>
          <w:szCs w:val="21"/>
          <w:lang w:eastAsia="ko-KR"/>
        </w:rPr>
        <w:t>한어는 운율</w:t>
      </w:r>
      <w:r w:rsidRPr="009D14ED">
        <w:rPr>
          <w:rFonts w:ascii="Batang" w:eastAsia="Batang" w:hAnsi="Batang" w:cs="Batang"/>
          <w:kern w:val="0"/>
          <w:szCs w:val="21"/>
          <w:lang w:eastAsia="ko-KR"/>
        </w:rPr>
        <w:t>(</w:t>
      </w:r>
      <w:r w:rsidRPr="009D14ED">
        <w:rPr>
          <w:rFonts w:ascii="Batang" w:eastAsia="Batang" w:hAnsi="Batang" w:cs="Batang" w:hint="eastAsia"/>
          <w:kern w:val="0"/>
          <w:szCs w:val="21"/>
          <w:lang w:eastAsia="ko-KR"/>
        </w:rPr>
        <w:t>韵律</w:t>
      </w:r>
      <w:r w:rsidRPr="009D14ED">
        <w:rPr>
          <w:rFonts w:ascii="Batang" w:eastAsia="Batang" w:hAnsi="Batang" w:cs="Batang"/>
          <w:kern w:val="0"/>
          <w:szCs w:val="21"/>
          <w:lang w:eastAsia="ko-KR"/>
        </w:rPr>
        <w:t>)</w:t>
      </w:r>
      <w:r w:rsidRPr="009D14ED">
        <w:rPr>
          <w:rFonts w:ascii="Batang" w:eastAsia="Batang" w:hAnsi="Batang" w:cs="Batang" w:hint="eastAsia"/>
          <w:kern w:val="0"/>
          <w:szCs w:val="21"/>
          <w:lang w:eastAsia="ko-KR"/>
        </w:rPr>
        <w:t>상 매개 음절이 거의 하나의 음보</w:t>
      </w:r>
      <w:r w:rsidRPr="009D14ED">
        <w:rPr>
          <w:rFonts w:ascii="Batang" w:eastAsia="Batang" w:hAnsi="Batang" w:cs="Batang"/>
          <w:kern w:val="0"/>
          <w:szCs w:val="21"/>
          <w:lang w:eastAsia="ko-KR"/>
        </w:rPr>
        <w:t>(</w:t>
      </w:r>
      <w:r w:rsidRPr="009D14ED">
        <w:rPr>
          <w:rFonts w:ascii="Batang" w:eastAsia="Batang" w:hAnsi="Batang" w:cs="Batang" w:hint="eastAsia"/>
          <w:kern w:val="0"/>
          <w:szCs w:val="21"/>
          <w:lang w:eastAsia="ko-KR"/>
        </w:rPr>
        <w:t>音步</w:t>
      </w:r>
      <w:r w:rsidRPr="009D14ED">
        <w:rPr>
          <w:rFonts w:ascii="Batang" w:eastAsia="Batang" w:hAnsi="Batang" w:cs="Batang"/>
          <w:kern w:val="0"/>
          <w:szCs w:val="21"/>
          <w:lang w:eastAsia="ko-KR"/>
        </w:rPr>
        <w:t>)</w:t>
      </w:r>
      <w:r w:rsidRPr="009D14ED">
        <w:rPr>
          <w:rFonts w:ascii="Batang" w:eastAsia="Batang" w:hAnsi="Batang" w:cs="Batang" w:hint="eastAsia"/>
          <w:kern w:val="0"/>
          <w:szCs w:val="21"/>
          <w:lang w:eastAsia="ko-KR"/>
        </w:rPr>
        <w:t>로 역할하기 때문에 발음 심리학적으로 글자 마다 또박또박 발음하려는 인지적 심리가 깔려있다</w:t>
      </w:r>
      <w:r w:rsidRPr="009D14ED">
        <w:rPr>
          <w:rFonts w:ascii="Batang" w:eastAsia="Batang" w:hAnsi="Batang" w:cs="Batang"/>
          <w:kern w:val="0"/>
          <w:szCs w:val="21"/>
          <w:lang w:eastAsia="ko-KR"/>
        </w:rPr>
        <w:t xml:space="preserve">. </w:t>
      </w:r>
      <w:r w:rsidRPr="009D14ED">
        <w:rPr>
          <w:rFonts w:ascii="Batang" w:eastAsia="Batang" w:hAnsi="Batang" w:cs="Batang" w:hint="eastAsia"/>
          <w:kern w:val="0"/>
          <w:szCs w:val="21"/>
          <w:lang w:eastAsia="ko-KR"/>
        </w:rPr>
        <w:t>즉 연음을 해야 할 위치에서 연음을 하려는 심리적 준비가 없다</w:t>
      </w:r>
      <w:r w:rsidRPr="009D14ED">
        <w:rPr>
          <w:rFonts w:ascii="Batang" w:eastAsia="Batang" w:hAnsi="Batang" w:cs="Batang"/>
          <w:kern w:val="0"/>
          <w:szCs w:val="21"/>
          <w:lang w:eastAsia="ko-KR"/>
        </w:rPr>
        <w:t xml:space="preserve">. </w:t>
      </w:r>
      <w:r w:rsidRPr="009D14ED">
        <w:rPr>
          <w:rFonts w:ascii="Batang" w:eastAsia="Batang" w:hAnsi="Batang" w:cs="Batang" w:hint="eastAsia"/>
          <w:kern w:val="0"/>
          <w:szCs w:val="21"/>
          <w:lang w:eastAsia="ko-KR"/>
        </w:rPr>
        <w:t>시초부터 글자를 단위로 발음하는 데 버릇되고 연음에 버릇되지 않았기 때문이다</w:t>
      </w:r>
      <w:r w:rsidRPr="009D14ED">
        <w:rPr>
          <w:rFonts w:ascii="Batang" w:eastAsia="Batang" w:hAnsi="Batang" w:cs="Batang"/>
          <w:kern w:val="0"/>
          <w:szCs w:val="21"/>
          <w:lang w:eastAsia="ko-KR"/>
        </w:rPr>
        <w:t xml:space="preserve">. </w:t>
      </w: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9D14ED">
        <w:rPr>
          <w:rFonts w:ascii="Batang" w:eastAsia="Batang" w:hAnsi="Batang" w:cs="Batang" w:hint="eastAsia"/>
          <w:kern w:val="0"/>
          <w:szCs w:val="21"/>
          <w:lang w:eastAsia="ko-KR"/>
        </w:rPr>
        <w:t>그다음</w:t>
      </w:r>
      <w:r w:rsidRPr="009D14ED">
        <w:rPr>
          <w:rFonts w:ascii="Batang" w:eastAsia="Batang" w:hAnsi="Batang" w:cs="Batang"/>
          <w:kern w:val="0"/>
          <w:szCs w:val="21"/>
          <w:lang w:eastAsia="ko-KR"/>
        </w:rPr>
        <w:t xml:space="preserve">, </w:t>
      </w:r>
      <w:r w:rsidRPr="009D14ED">
        <w:rPr>
          <w:rFonts w:ascii="Batang" w:eastAsia="Batang" w:hAnsi="Batang" w:cs="Batang" w:hint="eastAsia"/>
          <w:kern w:val="0"/>
          <w:szCs w:val="21"/>
          <w:lang w:eastAsia="ko-KR"/>
        </w:rPr>
        <w:t>중국인 학습자로 말하면 영어에서의 연음은 별로 문제가 안되는데</w:t>
      </w:r>
      <w:r w:rsidRPr="009D14ED">
        <w:rPr>
          <w:rFonts w:ascii="Batang" w:eastAsia="Batang" w:hAnsi="Batang" w:cs="Batang"/>
          <w:kern w:val="0"/>
          <w:szCs w:val="21"/>
          <w:lang w:eastAsia="ko-KR"/>
        </w:rPr>
        <w:t xml:space="preserve">, </w:t>
      </w:r>
      <w:r w:rsidRPr="009D14ED">
        <w:rPr>
          <w:rFonts w:ascii="Batang" w:eastAsia="Batang" w:hAnsi="Batang" w:cs="Batang" w:hint="eastAsia"/>
          <w:kern w:val="0"/>
          <w:szCs w:val="21"/>
          <w:lang w:eastAsia="ko-KR"/>
        </w:rPr>
        <w:t>왜 한국어에서의 연음은 안하려는 것일까</w:t>
      </w:r>
      <w:r w:rsidRPr="009D14ED">
        <w:rPr>
          <w:rFonts w:ascii="Batang" w:eastAsia="Batang" w:hAnsi="Batang" w:cs="Batang"/>
          <w:kern w:val="0"/>
          <w:szCs w:val="21"/>
          <w:lang w:eastAsia="ko-KR"/>
        </w:rPr>
        <w:t xml:space="preserve">? </w:t>
      </w:r>
      <w:r w:rsidRPr="009D14ED">
        <w:rPr>
          <w:rFonts w:ascii="Batang" w:eastAsia="Batang" w:hAnsi="Batang" w:cs="Batang" w:hint="eastAsia"/>
          <w:kern w:val="0"/>
          <w:szCs w:val="21"/>
          <w:lang w:eastAsia="ko-KR"/>
        </w:rPr>
        <w:t>그것은 바로 한글이 음소 문자이기는 하지만 영어처럼 풀어 쓰지 않고 자형을 한자처럼 음절마다 묶어 쓴 관계로 《음절</w:t>
      </w:r>
      <w:r w:rsidRPr="009D14ED">
        <w:rPr>
          <w:rFonts w:ascii="Batang" w:eastAsia="Batang" w:hAnsi="Batang" w:cs="Batang"/>
          <w:kern w:val="0"/>
          <w:szCs w:val="21"/>
          <w:lang w:eastAsia="ko-KR"/>
        </w:rPr>
        <w:t>=</w:t>
      </w:r>
      <w:r w:rsidRPr="009D14ED">
        <w:rPr>
          <w:rFonts w:ascii="Batang" w:eastAsia="Batang" w:hAnsi="Batang" w:cs="Batang" w:hint="eastAsia"/>
          <w:kern w:val="0"/>
          <w:szCs w:val="21"/>
          <w:lang w:eastAsia="ko-KR"/>
        </w:rPr>
        <w:t>글자》로 인지 하고 있기 때문이다</w:t>
      </w:r>
      <w:r w:rsidRPr="009D14ED">
        <w:rPr>
          <w:rFonts w:ascii="Batang" w:eastAsia="Batang" w:hAnsi="Batang" w:cs="Batang"/>
          <w:kern w:val="0"/>
          <w:szCs w:val="21"/>
          <w:lang w:eastAsia="ko-KR"/>
        </w:rPr>
        <w:t xml:space="preserve">. </w:t>
      </w:r>
      <w:r w:rsidRPr="000F24F7">
        <w:rPr>
          <w:rFonts w:ascii="Batang" w:eastAsia="Batang" w:hAnsi="Batang" w:cs="Batang"/>
          <w:kern w:val="0"/>
          <w:szCs w:val="21"/>
          <w:lang w:eastAsia="ko-KR"/>
        </w:rPr>
        <w:t xml:space="preserve"> </w:t>
      </w:r>
    </w:p>
    <w:p w:rsidR="003539F1" w:rsidRPr="009D14ED" w:rsidRDefault="003539F1" w:rsidP="003539F1">
      <w:pPr>
        <w:widowControl/>
        <w:wordWrap w:val="0"/>
        <w:adjustRightInd w:val="0"/>
        <w:spacing w:line="360" w:lineRule="auto"/>
        <w:rPr>
          <w:rFonts w:ascii="Batang" w:eastAsia="Batang" w:hAnsi="Batang" w:cs="Batang"/>
          <w:kern w:val="0"/>
          <w:szCs w:val="21"/>
          <w:lang w:eastAsia="ko-KR"/>
        </w:rPr>
      </w:pPr>
      <w:r w:rsidRPr="009D14ED">
        <w:rPr>
          <w:rFonts w:ascii="Batang" w:eastAsia="Batang" w:hAnsi="Batang" w:cs="Batang" w:hint="eastAsia"/>
          <w:kern w:val="0"/>
          <w:szCs w:val="21"/>
          <w:lang w:eastAsia="ko-KR"/>
        </w:rPr>
        <w:t>예컨대</w:t>
      </w:r>
      <w:r w:rsidRPr="009D14ED">
        <w:rPr>
          <w:rFonts w:ascii="Batang" w:eastAsia="Batang" w:hAnsi="Batang" w:cs="Batang"/>
          <w:kern w:val="0"/>
          <w:szCs w:val="21"/>
          <w:lang w:eastAsia="ko-KR"/>
        </w:rPr>
        <w:t xml:space="preserve">, </w:t>
      </w:r>
      <w:r w:rsidRPr="009D14ED">
        <w:rPr>
          <w:rFonts w:ascii="Batang" w:eastAsia="Batang" w:hAnsi="Batang" w:cs="Batang" w:hint="eastAsia"/>
          <w:kern w:val="0"/>
          <w:szCs w:val="21"/>
          <w:lang w:eastAsia="ko-KR"/>
        </w:rPr>
        <w:t>한어의</w:t>
      </w:r>
      <w:r w:rsidRPr="009D14ED">
        <w:rPr>
          <w:rFonts w:ascii="Batang" w:eastAsia="Batang" w:hAnsi="Batang" w:cs="Batang"/>
          <w:kern w:val="0"/>
          <w:szCs w:val="21"/>
          <w:lang w:eastAsia="ko-KR"/>
        </w:rPr>
        <w:t xml:space="preserve"> '</w:t>
      </w:r>
      <w:r w:rsidRPr="009D14ED">
        <w:rPr>
          <w:rFonts w:ascii="Batang" w:eastAsia="Batang" w:hAnsi="Batang" w:cs="Batang" w:hint="eastAsia"/>
          <w:kern w:val="0"/>
          <w:szCs w:val="21"/>
          <w:lang w:eastAsia="ko-KR"/>
        </w:rPr>
        <w:t>恩</w:t>
      </w:r>
      <w:r w:rsidRPr="009D14ED">
        <w:rPr>
          <w:rFonts w:ascii="Batang" w:hAnsi="Batang" w:cs="宋体" w:hint="eastAsia"/>
          <w:kern w:val="0"/>
          <w:szCs w:val="21"/>
          <w:lang w:eastAsia="ko-KR"/>
        </w:rPr>
        <w:t>爱</w:t>
      </w:r>
      <w:r w:rsidRPr="009D14ED">
        <w:rPr>
          <w:rFonts w:ascii="Batang" w:eastAsia="Batang" w:hAnsi="Batang" w:cs="Batang" w:hint="eastAsia"/>
          <w:kern w:val="0"/>
          <w:szCs w:val="21"/>
          <w:lang w:eastAsia="ko-KR"/>
        </w:rPr>
        <w:t>夫妻</w:t>
      </w:r>
      <w:r w:rsidRPr="009D14ED">
        <w:rPr>
          <w:rFonts w:ascii="Batang" w:eastAsia="Batang" w:hAnsi="Batang" w:cs="Batang"/>
          <w:kern w:val="0"/>
          <w:szCs w:val="21"/>
          <w:lang w:eastAsia="ko-KR"/>
        </w:rPr>
        <w:t>[en:aifuqi]'(</w:t>
      </w:r>
      <w:r w:rsidRPr="009D14ED">
        <w:rPr>
          <w:rFonts w:ascii="Batang" w:eastAsia="Batang" w:hAnsi="Batang" w:cs="Batang" w:hint="eastAsia"/>
          <w:kern w:val="0"/>
          <w:szCs w:val="21"/>
          <w:lang w:eastAsia="ko-KR"/>
        </w:rPr>
        <w:t>다정한 부부</w:t>
      </w:r>
      <w:r w:rsidRPr="009D14ED">
        <w:rPr>
          <w:rFonts w:ascii="Batang" w:eastAsia="Batang" w:hAnsi="Batang" w:cs="Batang"/>
          <w:kern w:val="0"/>
          <w:szCs w:val="21"/>
          <w:lang w:eastAsia="ko-KR"/>
        </w:rPr>
        <w:t>), '</w:t>
      </w:r>
      <w:r w:rsidRPr="009D14ED">
        <w:rPr>
          <w:rFonts w:ascii="Batang" w:eastAsia="Batang" w:hAnsi="Batang" w:cs="Batang" w:hint="eastAsia"/>
          <w:kern w:val="0"/>
          <w:szCs w:val="21"/>
          <w:lang w:eastAsia="ko-KR"/>
        </w:rPr>
        <w:t>棉</w:t>
      </w:r>
      <w:r w:rsidRPr="009D14ED">
        <w:rPr>
          <w:rFonts w:ascii="Batang" w:hAnsi="Batang" w:cs="宋体" w:hint="eastAsia"/>
          <w:kern w:val="0"/>
          <w:szCs w:val="21"/>
          <w:lang w:eastAsia="ko-KR"/>
        </w:rPr>
        <w:t>袄</w:t>
      </w:r>
      <w:r w:rsidRPr="009D14ED">
        <w:rPr>
          <w:rFonts w:ascii="Batang" w:eastAsia="Batang" w:hAnsi="Batang" w:cs="Batang"/>
          <w:kern w:val="0"/>
          <w:szCs w:val="21"/>
          <w:lang w:eastAsia="ko-KR"/>
        </w:rPr>
        <w:t>[mian:ao]'(</w:t>
      </w:r>
      <w:r w:rsidRPr="009D14ED">
        <w:rPr>
          <w:rFonts w:ascii="Batang" w:eastAsia="Batang" w:hAnsi="Batang" w:cs="Batang" w:hint="eastAsia"/>
          <w:kern w:val="0"/>
          <w:szCs w:val="21"/>
          <w:lang w:eastAsia="ko-KR"/>
        </w:rPr>
        <w:t>솜저 고리</w:t>
      </w:r>
      <w:r w:rsidRPr="009D14ED">
        <w:rPr>
          <w:rFonts w:ascii="Batang" w:eastAsia="Batang" w:hAnsi="Batang" w:cs="Batang"/>
          <w:kern w:val="0"/>
          <w:szCs w:val="21"/>
          <w:lang w:eastAsia="ko-KR"/>
        </w:rPr>
        <w:t>), '</w:t>
      </w:r>
      <w:r w:rsidRPr="009D14ED">
        <w:rPr>
          <w:rFonts w:ascii="Batang" w:hAnsi="Batang" w:cs="宋体" w:hint="eastAsia"/>
          <w:kern w:val="0"/>
          <w:szCs w:val="21"/>
          <w:lang w:eastAsia="ko-KR"/>
        </w:rPr>
        <w:t>晚</w:t>
      </w:r>
      <w:r w:rsidRPr="009D14ED">
        <w:rPr>
          <w:rFonts w:ascii="Batang" w:eastAsia="Batang" w:hAnsi="Batang" w:cs="Batang" w:hint="eastAsia"/>
          <w:kern w:val="0"/>
          <w:szCs w:val="21"/>
          <w:lang w:eastAsia="ko-KR"/>
        </w:rPr>
        <w:t>安</w:t>
      </w:r>
      <w:r w:rsidRPr="009D14ED">
        <w:rPr>
          <w:rFonts w:ascii="Batang" w:eastAsia="Batang" w:hAnsi="Batang" w:cs="Batang"/>
          <w:kern w:val="0"/>
          <w:szCs w:val="21"/>
          <w:lang w:eastAsia="ko-KR"/>
        </w:rPr>
        <w:t>[wan:an]'(</w:t>
      </w:r>
      <w:r w:rsidRPr="009D14ED">
        <w:rPr>
          <w:rFonts w:ascii="Batang" w:eastAsia="Batang" w:hAnsi="Batang" w:cs="Batang" w:hint="eastAsia"/>
          <w:kern w:val="0"/>
          <w:szCs w:val="21"/>
          <w:lang w:eastAsia="ko-KR"/>
        </w:rPr>
        <w:t>편히 주무십시오</w:t>
      </w:r>
      <w:r w:rsidRPr="009D14ED">
        <w:rPr>
          <w:rFonts w:ascii="Batang" w:eastAsia="Batang" w:hAnsi="Batang" w:cs="Batang"/>
          <w:kern w:val="0"/>
          <w:szCs w:val="21"/>
          <w:lang w:eastAsia="ko-KR"/>
        </w:rPr>
        <w:t>), '</w:t>
      </w:r>
      <w:r w:rsidRPr="009D14ED">
        <w:rPr>
          <w:rFonts w:ascii="Batang" w:eastAsia="Batang" w:hAnsi="Batang" w:cs="Batang" w:hint="eastAsia"/>
          <w:kern w:val="0"/>
          <w:szCs w:val="21"/>
          <w:lang w:eastAsia="ko-KR"/>
        </w:rPr>
        <w:t>看</w:t>
      </w:r>
      <w:r w:rsidRPr="009D14ED">
        <w:rPr>
          <w:rFonts w:ascii="Batang" w:hAnsi="Batang" w:cs="宋体" w:hint="eastAsia"/>
          <w:kern w:val="0"/>
          <w:szCs w:val="21"/>
          <w:lang w:eastAsia="ko-KR"/>
        </w:rPr>
        <w:t>样</w:t>
      </w:r>
      <w:r w:rsidRPr="009D14ED">
        <w:rPr>
          <w:rFonts w:ascii="Batang" w:eastAsia="Batang" w:hAnsi="Batang" w:cs="Batang" w:hint="eastAsia"/>
          <w:kern w:val="0"/>
          <w:szCs w:val="21"/>
          <w:lang w:eastAsia="ko-KR"/>
        </w:rPr>
        <w:t>子</w:t>
      </w:r>
      <w:r w:rsidRPr="009D14ED">
        <w:rPr>
          <w:rFonts w:ascii="Batang" w:eastAsia="Batang" w:hAnsi="Batang" w:cs="Batang"/>
          <w:kern w:val="0"/>
          <w:szCs w:val="21"/>
          <w:lang w:eastAsia="ko-KR"/>
        </w:rPr>
        <w:t>[kan:yang:zi]'(</w:t>
      </w:r>
      <w:r w:rsidRPr="009D14ED">
        <w:rPr>
          <w:rFonts w:ascii="Batang" w:eastAsia="Batang" w:hAnsi="Batang" w:cs="Batang" w:hint="eastAsia"/>
          <w:kern w:val="0"/>
          <w:szCs w:val="21"/>
          <w:lang w:eastAsia="ko-KR"/>
        </w:rPr>
        <w:t>보아하니</w:t>
      </w:r>
      <w:r w:rsidRPr="009D14ED">
        <w:rPr>
          <w:rFonts w:ascii="Batang" w:eastAsia="Batang" w:hAnsi="Batang" w:cs="Batang"/>
          <w:kern w:val="0"/>
          <w:szCs w:val="21"/>
          <w:lang w:eastAsia="ko-KR"/>
        </w:rPr>
        <w:t xml:space="preserve">) </w:t>
      </w:r>
      <w:r w:rsidRPr="009D14ED">
        <w:rPr>
          <w:rFonts w:ascii="Batang" w:eastAsia="Batang" w:hAnsi="Batang" w:cs="Batang" w:hint="eastAsia"/>
          <w:kern w:val="0"/>
          <w:szCs w:val="21"/>
          <w:lang w:eastAsia="ko-KR"/>
        </w:rPr>
        <w:t>등에서 운모 뒤에 모음으로 시작되는 음절이 오더라도 연음을 하지 않는다</w:t>
      </w:r>
      <w:r w:rsidRPr="009D14ED">
        <w:rPr>
          <w:rFonts w:ascii="Batang" w:eastAsia="Batang" w:hAnsi="Batang" w:cs="Batang"/>
          <w:kern w:val="0"/>
          <w:szCs w:val="21"/>
          <w:lang w:eastAsia="ko-KR"/>
        </w:rPr>
        <w:t xml:space="preserve">. </w:t>
      </w:r>
      <w:r w:rsidRPr="009D14ED">
        <w:rPr>
          <w:rFonts w:ascii="Batang" w:eastAsia="Batang" w:hAnsi="Batang" w:cs="Batang" w:hint="eastAsia"/>
          <w:kern w:val="0"/>
          <w:szCs w:val="21"/>
          <w:lang w:eastAsia="ko-KR"/>
        </w:rPr>
        <w:t>이런 한어 음절을 한국어 음절식으로 인지했다면 모음</w:t>
      </w:r>
      <w:r>
        <w:rPr>
          <w:rFonts w:ascii="Batang" w:eastAsia="Batang" w:hAnsi="Batang" w:cs="Batang" w:hint="eastAsia"/>
          <w:kern w:val="0"/>
          <w:szCs w:val="21"/>
          <w:lang w:eastAsia="ko-KR"/>
        </w:rPr>
        <w:t xml:space="preserve"> </w:t>
      </w:r>
      <w:r w:rsidRPr="009D14ED">
        <w:rPr>
          <w:rFonts w:ascii="Batang" w:eastAsia="Batang" w:hAnsi="Batang" w:cs="Batang" w:hint="eastAsia"/>
          <w:kern w:val="0"/>
          <w:szCs w:val="21"/>
          <w:lang w:eastAsia="ko-KR"/>
        </w:rPr>
        <w:t>앞의</w:t>
      </w:r>
      <w:r w:rsidRPr="009D14ED">
        <w:rPr>
          <w:rFonts w:ascii="Batang" w:eastAsia="Batang" w:hAnsi="Batang" w:cs="Batang"/>
          <w:kern w:val="0"/>
          <w:szCs w:val="21"/>
          <w:lang w:eastAsia="ko-KR"/>
        </w:rPr>
        <w:t xml:space="preserve"> [n]</w:t>
      </w:r>
      <w:r w:rsidRPr="009D14ED">
        <w:rPr>
          <w:rFonts w:ascii="Batang" w:eastAsia="Batang" w:hAnsi="Batang" w:cs="Batang" w:hint="eastAsia"/>
          <w:kern w:val="0"/>
          <w:szCs w:val="21"/>
          <w:lang w:eastAsia="ko-KR"/>
        </w:rPr>
        <w:t>을 당연히 아래 음절로 연음을 시켰을 것이다</w:t>
      </w:r>
      <w:r w:rsidRPr="009D14ED">
        <w:rPr>
          <w:rFonts w:ascii="Batang" w:eastAsia="Batang" w:hAnsi="Batang" w:cs="Batang"/>
          <w:kern w:val="0"/>
          <w:szCs w:val="21"/>
          <w:lang w:eastAsia="ko-KR"/>
        </w:rPr>
        <w:t xml:space="preserve">. </w:t>
      </w:r>
      <w:r w:rsidRPr="009D14ED">
        <w:rPr>
          <w:rFonts w:ascii="Batang" w:eastAsia="Batang" w:hAnsi="Batang" w:cs="Batang" w:hint="eastAsia"/>
          <w:kern w:val="0"/>
          <w:szCs w:val="21"/>
          <w:lang w:eastAsia="ko-KR"/>
        </w:rPr>
        <w:t>그리고 한어</w:t>
      </w:r>
      <w:r w:rsidRPr="009D14ED">
        <w:rPr>
          <w:rFonts w:ascii="Batang" w:eastAsia="Batang" w:hAnsi="Batang" w:cs="Batang"/>
          <w:kern w:val="0"/>
          <w:szCs w:val="21"/>
          <w:lang w:eastAsia="ko-KR"/>
        </w:rPr>
        <w:t xml:space="preserve"> '</w:t>
      </w:r>
      <w:r w:rsidRPr="009D14ED">
        <w:rPr>
          <w:rFonts w:ascii="Batang" w:eastAsia="Batang" w:hAnsi="Batang" w:cs="Batang" w:hint="eastAsia"/>
          <w:kern w:val="0"/>
          <w:szCs w:val="21"/>
          <w:lang w:eastAsia="ko-KR"/>
        </w:rPr>
        <w:t>名</w:t>
      </w:r>
      <w:r w:rsidRPr="009D14ED">
        <w:rPr>
          <w:rFonts w:ascii="Batang" w:hAnsi="Batang" w:cs="宋体" w:hint="eastAsia"/>
          <w:kern w:val="0"/>
          <w:szCs w:val="21"/>
          <w:lang w:eastAsia="ko-KR"/>
        </w:rPr>
        <w:t>额</w:t>
      </w:r>
      <w:r w:rsidRPr="009D14ED">
        <w:rPr>
          <w:rFonts w:ascii="Batang" w:eastAsia="Batang" w:hAnsi="Batang" w:cs="Batang"/>
          <w:kern w:val="0"/>
          <w:szCs w:val="21"/>
          <w:lang w:eastAsia="ko-KR"/>
        </w:rPr>
        <w:t>[ming:e]'(</w:t>
      </w:r>
      <w:r w:rsidRPr="009D14ED">
        <w:rPr>
          <w:rFonts w:ascii="Batang" w:eastAsia="Batang" w:hAnsi="Batang" w:cs="Batang" w:hint="eastAsia"/>
          <w:kern w:val="0"/>
          <w:szCs w:val="21"/>
          <w:lang w:eastAsia="ko-KR"/>
        </w:rPr>
        <w:t>정원</w:t>
      </w:r>
      <w:r w:rsidRPr="009D14ED">
        <w:rPr>
          <w:rFonts w:ascii="Batang" w:eastAsia="Batang" w:hAnsi="Batang" w:cs="Batang"/>
          <w:kern w:val="0"/>
          <w:szCs w:val="21"/>
          <w:lang w:eastAsia="ko-KR"/>
        </w:rPr>
        <w:t>/</w:t>
      </w:r>
      <w:r w:rsidRPr="009D14ED">
        <w:rPr>
          <w:rFonts w:ascii="Batang" w:eastAsia="Batang" w:hAnsi="Batang" w:cs="Batang" w:hint="eastAsia"/>
          <w:kern w:val="0"/>
          <w:szCs w:val="21"/>
          <w:lang w:eastAsia="ko-KR"/>
        </w:rPr>
        <w:t>인원수</w:t>
      </w:r>
      <w:r w:rsidRPr="009D14ED">
        <w:rPr>
          <w:rFonts w:ascii="Batang" w:eastAsia="Batang" w:hAnsi="Batang" w:cs="Batang"/>
          <w:kern w:val="0"/>
          <w:szCs w:val="21"/>
          <w:lang w:eastAsia="ko-KR"/>
        </w:rPr>
        <w:t>)</w:t>
      </w:r>
      <w:r w:rsidRPr="009D14ED">
        <w:rPr>
          <w:rFonts w:ascii="Batang" w:eastAsia="Batang" w:hAnsi="Batang" w:cs="Batang" w:hint="eastAsia"/>
          <w:kern w:val="0"/>
          <w:szCs w:val="21"/>
          <w:lang w:eastAsia="ko-KR"/>
        </w:rPr>
        <w:t>에서의</w:t>
      </w:r>
      <w:r w:rsidRPr="009D14ED">
        <w:rPr>
          <w:rFonts w:ascii="Batang" w:eastAsia="Batang" w:hAnsi="Batang" w:cs="Batang"/>
          <w:kern w:val="0"/>
          <w:szCs w:val="21"/>
          <w:lang w:eastAsia="ko-KR"/>
        </w:rPr>
        <w:t xml:space="preserve"> [ng]</w:t>
      </w:r>
      <w:r w:rsidRPr="009D14ED">
        <w:rPr>
          <w:rFonts w:ascii="Batang" w:eastAsia="Batang" w:hAnsi="Batang" w:cs="Batang" w:hint="eastAsia"/>
          <w:kern w:val="0"/>
          <w:szCs w:val="21"/>
          <w:lang w:eastAsia="ko-KR"/>
        </w:rPr>
        <w:t>도 한국어</w:t>
      </w:r>
      <w:r w:rsidRPr="009D14ED">
        <w:rPr>
          <w:rFonts w:ascii="Batang" w:eastAsia="Batang" w:hAnsi="Batang" w:cs="Batang"/>
          <w:kern w:val="0"/>
          <w:szCs w:val="21"/>
          <w:lang w:eastAsia="ko-KR"/>
        </w:rPr>
        <w:t xml:space="preserve"> '</w:t>
      </w:r>
      <w:r w:rsidRPr="009D14ED">
        <w:rPr>
          <w:rFonts w:ascii="Batang" w:eastAsia="Batang" w:hAnsi="Batang" w:cs="Batang" w:hint="eastAsia"/>
          <w:kern w:val="0"/>
          <w:szCs w:val="21"/>
          <w:lang w:eastAsia="ko-KR"/>
        </w:rPr>
        <w:t>젊은이</w:t>
      </w:r>
      <w:r w:rsidRPr="009D14ED">
        <w:rPr>
          <w:rFonts w:ascii="Batang" w:eastAsia="Batang" w:hAnsi="Batang" w:cs="Batang"/>
          <w:kern w:val="0"/>
          <w:szCs w:val="21"/>
          <w:lang w:eastAsia="ko-KR"/>
        </w:rPr>
        <w:t>'</w:t>
      </w:r>
      <w:r w:rsidRPr="009D14ED">
        <w:rPr>
          <w:rFonts w:ascii="Batang" w:eastAsia="Batang" w:hAnsi="Batang" w:cs="Batang" w:hint="eastAsia"/>
          <w:kern w:val="0"/>
          <w:szCs w:val="21"/>
          <w:lang w:eastAsia="ko-KR"/>
        </w:rPr>
        <w:t>에서의</w:t>
      </w:r>
      <w:r w:rsidRPr="009D14ED">
        <w:rPr>
          <w:rFonts w:ascii="Batang" w:eastAsia="Batang" w:hAnsi="Batang" w:cs="Batang"/>
          <w:kern w:val="0"/>
          <w:szCs w:val="21"/>
          <w:lang w:eastAsia="ko-KR"/>
        </w:rPr>
        <w:t xml:space="preserve"> [</w:t>
      </w:r>
      <w:r w:rsidRPr="009D14ED">
        <w:rPr>
          <w:rFonts w:ascii="Batang" w:eastAsia="Batang" w:hAnsi="Batang" w:cs="Batang" w:hint="eastAsia"/>
          <w:kern w:val="0"/>
          <w:szCs w:val="21"/>
          <w:lang w:eastAsia="ko-KR"/>
        </w:rPr>
        <w:t>ㄻ</w:t>
      </w:r>
      <w:r w:rsidRPr="009D14ED">
        <w:rPr>
          <w:rFonts w:ascii="Batang" w:eastAsia="Batang" w:hAnsi="Batang" w:cs="Batang"/>
          <w:kern w:val="0"/>
          <w:szCs w:val="21"/>
          <w:lang w:eastAsia="ko-KR"/>
        </w:rPr>
        <w:t>]</w:t>
      </w:r>
      <w:r w:rsidRPr="009D14ED">
        <w:rPr>
          <w:rFonts w:ascii="Batang" w:eastAsia="Batang" w:hAnsi="Batang" w:cs="Batang" w:hint="eastAsia"/>
          <w:kern w:val="0"/>
          <w:szCs w:val="21"/>
          <w:lang w:eastAsia="ko-KR"/>
        </w:rPr>
        <w:t>처럼 겹받침으</w:t>
      </w:r>
      <w:r w:rsidRPr="009D14ED">
        <w:rPr>
          <w:rFonts w:ascii="Batang" w:eastAsia="Batang" w:hAnsi="Batang" w:cs="Batang" w:hint="eastAsia"/>
          <w:kern w:val="0"/>
          <w:szCs w:val="21"/>
          <w:lang w:eastAsia="ko-KR"/>
        </w:rPr>
        <w:lastRenderedPageBreak/>
        <w:t>로 인지되는 것이 아니라</w:t>
      </w:r>
      <w:r w:rsidRPr="009D14ED">
        <w:rPr>
          <w:rFonts w:ascii="Batang" w:eastAsia="Batang" w:hAnsi="Batang" w:cs="Batang"/>
          <w:kern w:val="0"/>
          <w:szCs w:val="21"/>
          <w:lang w:eastAsia="ko-KR"/>
        </w:rPr>
        <w:t xml:space="preserve"> [ing]</w:t>
      </w:r>
      <w:r w:rsidRPr="009D14ED">
        <w:rPr>
          <w:rFonts w:ascii="Batang" w:eastAsia="Batang" w:hAnsi="Batang" w:cs="Batang" w:hint="eastAsia"/>
          <w:kern w:val="0"/>
          <w:szCs w:val="21"/>
          <w:lang w:eastAsia="ko-KR"/>
        </w:rPr>
        <w:t>가 통째로 하나의 운모 역할을 하기 때문에 뒤에 모음으로 시작되는 음절을 만나더라도 뒤음절의 첫소리로 옮겨 발음되는 일이 없다</w:t>
      </w:r>
      <w:r w:rsidRPr="009D14ED">
        <w:rPr>
          <w:rFonts w:ascii="Batang" w:eastAsia="Batang" w:hAnsi="Batang" w:cs="Batang"/>
          <w:kern w:val="0"/>
          <w:szCs w:val="21"/>
          <w:lang w:eastAsia="ko-KR"/>
        </w:rPr>
        <w:t xml:space="preserve">. </w:t>
      </w:r>
      <w:r w:rsidRPr="009D14ED">
        <w:rPr>
          <w:rFonts w:ascii="Batang" w:eastAsia="Batang" w:hAnsi="Batang" w:cs="Batang" w:hint="eastAsia"/>
          <w:kern w:val="0"/>
          <w:szCs w:val="21"/>
          <w:lang w:eastAsia="ko-KR"/>
        </w:rPr>
        <w:t>이는 한어에서 모음</w:t>
      </w:r>
      <w:r>
        <w:rPr>
          <w:rFonts w:ascii="Batang" w:eastAsia="Batang" w:hAnsi="Batang" w:cs="Batang" w:hint="eastAsia"/>
          <w:kern w:val="0"/>
          <w:szCs w:val="21"/>
          <w:lang w:eastAsia="ko-KR"/>
        </w:rPr>
        <w:t xml:space="preserve"> </w:t>
      </w:r>
      <w:r w:rsidRPr="009D14ED">
        <w:rPr>
          <w:rFonts w:ascii="Batang" w:eastAsia="Batang" w:hAnsi="Batang" w:cs="Batang" w:hint="eastAsia"/>
          <w:kern w:val="0"/>
          <w:szCs w:val="21"/>
          <w:lang w:eastAsia="ko-KR"/>
        </w:rPr>
        <w:t>뒤의</w:t>
      </w:r>
      <w:r w:rsidRPr="009D14ED">
        <w:rPr>
          <w:rFonts w:ascii="Batang" w:eastAsia="Batang" w:hAnsi="Batang" w:cs="Batang"/>
          <w:kern w:val="0"/>
          <w:szCs w:val="21"/>
          <w:lang w:eastAsia="ko-KR"/>
        </w:rPr>
        <w:t xml:space="preserve"> [n]</w:t>
      </w:r>
      <w:r w:rsidRPr="009D14ED">
        <w:rPr>
          <w:rFonts w:ascii="Batang" w:eastAsia="Batang" w:hAnsi="Batang" w:cs="Batang" w:hint="eastAsia"/>
          <w:kern w:val="0"/>
          <w:szCs w:val="21"/>
          <w:lang w:eastAsia="ko-KR"/>
        </w:rPr>
        <w:t>과</w:t>
      </w:r>
      <w:r w:rsidRPr="009D14ED">
        <w:rPr>
          <w:rFonts w:ascii="Batang" w:eastAsia="Batang" w:hAnsi="Batang" w:cs="Batang"/>
          <w:kern w:val="0"/>
          <w:szCs w:val="21"/>
          <w:lang w:eastAsia="ko-KR"/>
        </w:rPr>
        <w:t xml:space="preserve"> [ng]</w:t>
      </w:r>
      <w:r w:rsidRPr="009D14ED">
        <w:rPr>
          <w:rFonts w:ascii="Batang" w:eastAsia="Batang" w:hAnsi="Batang" w:cs="Batang" w:hint="eastAsia"/>
          <w:kern w:val="0"/>
          <w:szCs w:val="21"/>
          <w:lang w:eastAsia="ko-KR"/>
        </w:rPr>
        <w:t>을 받침으로 인지하지 않고 앞의 모음과 함께 하나의 운모로 인지하기 때문이다</w:t>
      </w:r>
      <w:r w:rsidRPr="009D14ED">
        <w:rPr>
          <w:rFonts w:ascii="Batang" w:eastAsia="Batang" w:hAnsi="Batang" w:cs="Batang"/>
          <w:kern w:val="0"/>
          <w:szCs w:val="21"/>
          <w:lang w:eastAsia="ko-KR"/>
        </w:rPr>
        <w:t xml:space="preserve">. </w:t>
      </w: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hint="eastAsia"/>
          <w:kern w:val="0"/>
          <w:szCs w:val="21"/>
          <w:lang w:eastAsia="ko-KR"/>
        </w:rPr>
        <w:t>음절</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구조의</w:t>
      </w:r>
      <w:r w:rsidRPr="000F24F7">
        <w:rPr>
          <w:rFonts w:ascii="Batang" w:eastAsia="Batang" w:hAnsi="Batang" w:cs="Batang"/>
          <w:kern w:val="0"/>
          <w:szCs w:val="21"/>
          <w:lang w:eastAsia="ko-KR"/>
        </w:rPr>
        <w:t xml:space="preserve"> 2</w:t>
      </w:r>
      <w:r w:rsidRPr="000F24F7">
        <w:rPr>
          <w:rFonts w:ascii="Batang" w:eastAsia="Batang" w:hAnsi="Batang" w:cs="Batang" w:hint="eastAsia"/>
          <w:kern w:val="0"/>
          <w:szCs w:val="21"/>
          <w:lang w:eastAsia="ko-KR"/>
        </w:rPr>
        <w:t>분법적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사고와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글자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중심의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발음</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구조에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버릇된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중국인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학습자들은</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자음</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모음</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자음</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모음</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자음</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음절</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구조를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만나면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망설이게</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되고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한국어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연음현상을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이해하는데</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어려움을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겪게</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된다</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따라서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한국어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음절</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구조에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대한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인지과정에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일정한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시간이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소요된다</w:t>
      </w:r>
      <w:r w:rsidRPr="000F24F7">
        <w:rPr>
          <w:rFonts w:ascii="Batang" w:eastAsia="Batang" w:hAnsi="Batang" w:cs="Batang"/>
          <w:kern w:val="0"/>
          <w:szCs w:val="21"/>
          <w:lang w:eastAsia="ko-KR"/>
        </w:rPr>
        <w:t xml:space="preserve">. </w:t>
      </w: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hint="eastAsia"/>
          <w:kern w:val="0"/>
          <w:szCs w:val="21"/>
          <w:lang w:eastAsia="ko-KR"/>
        </w:rPr>
        <w:t>중국의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화자들은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소리</w:t>
      </w:r>
      <w:r w:rsidRPr="000F24F7">
        <w:rPr>
          <w:rFonts w:ascii="Batang" w:eastAsia="Batang" w:hAnsi="Batang" w:cs="Batang"/>
          <w:kern w:val="0"/>
          <w:szCs w:val="21"/>
          <w:lang w:eastAsia="ko-KR"/>
        </w:rPr>
        <w:t xml:space="preserve"> [r]</w:t>
      </w:r>
      <w:r w:rsidRPr="000F24F7">
        <w:rPr>
          <w:rFonts w:ascii="Batang" w:eastAsia="Batang" w:hAnsi="Batang" w:cs="Batang" w:hint="eastAsia"/>
          <w:kern w:val="0"/>
          <w:szCs w:val="21"/>
          <w:lang w:eastAsia="ko-KR"/>
        </w:rPr>
        <w:t>와</w:t>
      </w:r>
      <w:r w:rsidRPr="000F24F7">
        <w:rPr>
          <w:rFonts w:ascii="Batang" w:eastAsia="Batang" w:hAnsi="Batang" w:cs="Batang"/>
          <w:kern w:val="0"/>
          <w:szCs w:val="21"/>
          <w:lang w:eastAsia="ko-KR"/>
        </w:rPr>
        <w:t xml:space="preserve"> [l]</w:t>
      </w:r>
      <w:r w:rsidRPr="000F24F7">
        <w:rPr>
          <w:rFonts w:ascii="Batang" w:eastAsia="Batang" w:hAnsi="Batang" w:cs="Batang" w:hint="eastAsia"/>
          <w:kern w:val="0"/>
          <w:szCs w:val="21"/>
          <w:lang w:eastAsia="ko-KR"/>
        </w:rPr>
        <w:t>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대해</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서로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다른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두</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범주로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인지하지만</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한국어화자들은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그와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비슷한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탄설음과</w:t>
      </w:r>
      <w:r>
        <w:rPr>
          <w:rFonts w:ascii="Batang" w:hAnsi="Batang" w:cs="Batang" w:hint="eastAsia"/>
          <w:kern w:val="0"/>
          <w:szCs w:val="21"/>
          <w:lang w:eastAsia="ko-KR"/>
        </w:rPr>
        <w:t xml:space="preserve"> </w:t>
      </w:r>
      <w:r>
        <w:rPr>
          <w:rFonts w:ascii="Batang" w:eastAsia="Batang" w:hAnsi="Batang" w:cs="Batang" w:hint="eastAsia"/>
          <w:kern w:val="0"/>
          <w:szCs w:val="21"/>
          <w:lang w:eastAsia="ko-KR"/>
        </w:rPr>
        <w:t>설측음을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별개의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소리로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인지하지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않고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유음</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ㄹ</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하나로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범주화하고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있다</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그러나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실제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발음에서는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음절의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위치에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따라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다르다</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혀끝이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윗잇몸에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살짝</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닿았다가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떨어지면서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발음되는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탄설음은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음절말</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받침</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종성</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이나</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ㄹ</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뒤위치에서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나타나고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혀끝이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윗잇몸에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계속</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닿은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채혀의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양측면으로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공기가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나가면서</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발음되는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설측음은</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ㄹ</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뒤를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제외한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음절초</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초성</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위치에서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나타난다</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한국어와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같은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종성이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없이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성모</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聲母</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운모</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韻母</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양분된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한어의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음절</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구조에서는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이런</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변이음이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존재하지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않기</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때문에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중국인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학습자들은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한국어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유음</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ㄹ</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만나면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아예</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그와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유사한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한어의</w:t>
      </w:r>
      <w:r w:rsidRPr="000F24F7">
        <w:rPr>
          <w:rFonts w:ascii="Batang" w:eastAsia="Batang" w:hAnsi="Batang" w:cs="Batang"/>
          <w:kern w:val="0"/>
          <w:szCs w:val="21"/>
          <w:lang w:eastAsia="ko-KR"/>
        </w:rPr>
        <w:t xml:space="preserve"> [r] </w:t>
      </w:r>
      <w:r w:rsidRPr="000F24F7">
        <w:rPr>
          <w:rFonts w:ascii="Batang" w:eastAsia="Batang" w:hAnsi="Batang" w:cs="Batang" w:hint="eastAsia"/>
          <w:kern w:val="0"/>
          <w:szCs w:val="21"/>
          <w:lang w:eastAsia="ko-KR"/>
        </w:rPr>
        <w:t>혹은</w:t>
      </w:r>
      <w:r w:rsidRPr="000F24F7">
        <w:rPr>
          <w:rFonts w:ascii="Batang" w:eastAsia="Batang" w:hAnsi="Batang" w:cs="Batang"/>
          <w:kern w:val="0"/>
          <w:szCs w:val="21"/>
          <w:lang w:eastAsia="ko-KR"/>
        </w:rPr>
        <w:t xml:space="preserve"> [l]</w:t>
      </w:r>
      <w:r w:rsidRPr="000F24F7">
        <w:rPr>
          <w:rFonts w:ascii="Batang" w:eastAsia="Batang" w:hAnsi="Batang" w:cs="Batang" w:hint="eastAsia"/>
          <w:kern w:val="0"/>
          <w:szCs w:val="21"/>
          <w:lang w:eastAsia="ko-KR"/>
        </w:rPr>
        <w:t>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발음해버린다</w:t>
      </w:r>
      <w:r w:rsidRPr="000F24F7">
        <w:rPr>
          <w:rFonts w:ascii="Batang" w:eastAsia="Batang" w:hAnsi="Batang" w:cs="Batang"/>
          <w:kern w:val="0"/>
          <w:szCs w:val="21"/>
          <w:lang w:eastAsia="ko-KR"/>
        </w:rPr>
        <w:t xml:space="preserve">. </w:t>
      </w:r>
    </w:p>
    <w:p w:rsidR="003539F1" w:rsidRDefault="003539F1" w:rsidP="003539F1">
      <w:pPr>
        <w:widowControl/>
        <w:wordWrap w:val="0"/>
        <w:adjustRightInd w:val="0"/>
        <w:spacing w:line="360" w:lineRule="auto"/>
        <w:rPr>
          <w:rFonts w:ascii="Batang" w:hAnsi="Batang" w:cs="Batang"/>
          <w:kern w:val="0"/>
          <w:szCs w:val="21"/>
          <w:lang w:eastAsia="ko-KR"/>
        </w:rPr>
      </w:pPr>
      <w:r w:rsidRPr="000F24F7">
        <w:rPr>
          <w:rFonts w:ascii="Batang" w:eastAsia="Batang" w:hAnsi="Batang" w:cs="Batang" w:hint="eastAsia"/>
          <w:kern w:val="0"/>
          <w:szCs w:val="21"/>
          <w:lang w:eastAsia="ko-KR"/>
        </w:rPr>
        <w:t>범주화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설정에서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원형과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변두리에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대한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인지시각이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언어권마다</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다르게</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나타날</w:t>
      </w:r>
      <w:r>
        <w:rPr>
          <w:rFonts w:ascii="Batang" w:hAnsi="Batang" w:cs="Batang" w:hint="eastAsia"/>
          <w:kern w:val="0"/>
          <w:szCs w:val="21"/>
          <w:lang w:eastAsia="ko-KR"/>
        </w:rPr>
        <w:t xml:space="preserve"> </w:t>
      </w:r>
    </w:p>
    <w:p w:rsidR="003539F1" w:rsidRPr="009D14ED" w:rsidRDefault="003539F1" w:rsidP="003539F1">
      <w:pPr>
        <w:widowControl/>
        <w:wordWrap w:val="0"/>
        <w:adjustRightInd w:val="0"/>
        <w:spacing w:line="360" w:lineRule="auto"/>
        <w:rPr>
          <w:rFonts w:ascii="Batang" w:hAnsi="Batang" w:cs="Batang"/>
          <w:kern w:val="0"/>
          <w:szCs w:val="21"/>
          <w:lang w:eastAsia="ko-KR"/>
        </w:rPr>
      </w:pPr>
      <w:r w:rsidRPr="000F24F7">
        <w:rPr>
          <w:rFonts w:ascii="Batang" w:eastAsia="Batang" w:hAnsi="Batang" w:cs="Batang" w:hint="eastAsia"/>
          <w:kern w:val="0"/>
          <w:szCs w:val="21"/>
          <w:lang w:eastAsia="ko-KR"/>
        </w:rPr>
        <w:t>수</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있기</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때문에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외국어로서의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한국어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교육에서는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그에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대한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세밀한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해석이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필요하게</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된다</w:t>
      </w:r>
      <w:r w:rsidRPr="000F24F7">
        <w:rPr>
          <w:rFonts w:ascii="Batang" w:eastAsia="Batang" w:hAnsi="Batang" w:cs="Batang"/>
          <w:kern w:val="0"/>
          <w:szCs w:val="21"/>
          <w:lang w:eastAsia="ko-KR"/>
        </w:rPr>
        <w:t xml:space="preserve">. </w:t>
      </w:r>
    </w:p>
    <w:p w:rsidR="003539F1" w:rsidRPr="000F24F7" w:rsidRDefault="003539F1" w:rsidP="003539F1">
      <w:pPr>
        <w:widowControl/>
        <w:wordWrap w:val="0"/>
        <w:adjustRightInd w:val="0"/>
        <w:spacing w:line="384" w:lineRule="auto"/>
        <w:rPr>
          <w:rFonts w:ascii="Batang" w:eastAsia="Batang" w:hAnsi="Batang" w:cs="Batang"/>
          <w:kern w:val="0"/>
          <w:szCs w:val="21"/>
          <w:lang w:eastAsia="ko-KR"/>
        </w:rPr>
      </w:pPr>
    </w:p>
    <w:p w:rsidR="003539F1" w:rsidRPr="009D14ED" w:rsidRDefault="003539F1" w:rsidP="003539F1">
      <w:pPr>
        <w:widowControl/>
        <w:wordWrap w:val="0"/>
        <w:adjustRightInd w:val="0"/>
        <w:spacing w:line="384" w:lineRule="auto"/>
        <w:rPr>
          <w:rFonts w:ascii="Batang" w:eastAsia="Batang" w:hAnsi="Batang" w:cs="Batang"/>
          <w:b/>
          <w:kern w:val="0"/>
          <w:lang w:eastAsia="ko-KR"/>
        </w:rPr>
      </w:pPr>
      <w:r w:rsidRPr="009D14ED">
        <w:rPr>
          <w:rFonts w:ascii="Batang" w:eastAsia="Batang" w:hAnsi="Batang" w:cs="Batang"/>
          <w:b/>
          <w:kern w:val="0"/>
          <w:lang w:eastAsia="ko-KR"/>
        </w:rPr>
        <w:t xml:space="preserve">3. </w:t>
      </w:r>
      <w:r w:rsidRPr="009D14ED">
        <w:rPr>
          <w:rFonts w:ascii="Batang" w:eastAsia="Batang" w:hAnsi="Batang" w:cs="Batang" w:hint="eastAsia"/>
          <w:b/>
          <w:kern w:val="0"/>
          <w:lang w:eastAsia="ko-KR"/>
        </w:rPr>
        <w:t>은유</w:t>
      </w:r>
      <w:r w:rsidRPr="009D14ED">
        <w:rPr>
          <w:rFonts w:ascii="Batang" w:eastAsia="Batang" w:hAnsi="Batang" w:cs="Batang"/>
          <w:b/>
          <w:kern w:val="0"/>
          <w:lang w:eastAsia="ko-KR"/>
        </w:rPr>
        <w:t>/</w:t>
      </w:r>
      <w:r w:rsidRPr="009D14ED">
        <w:rPr>
          <w:rFonts w:ascii="Batang" w:eastAsia="Batang" w:hAnsi="Batang" w:cs="Batang" w:hint="eastAsia"/>
          <w:b/>
          <w:kern w:val="0"/>
          <w:lang w:eastAsia="ko-KR"/>
        </w:rPr>
        <w:t>환유와</w:t>
      </w:r>
      <w:r>
        <w:rPr>
          <w:rFonts w:ascii="Batang" w:eastAsia="Batang" w:hAnsi="Batang" w:cs="Batang" w:hint="eastAsia"/>
          <w:b/>
          <w:kern w:val="0"/>
          <w:lang w:eastAsia="ko-KR"/>
        </w:rPr>
        <w:t xml:space="preserve"> </w:t>
      </w:r>
      <w:r w:rsidRPr="009D14ED">
        <w:rPr>
          <w:rFonts w:ascii="Batang" w:eastAsia="Batang" w:hAnsi="Batang" w:cs="Batang" w:hint="eastAsia"/>
          <w:b/>
          <w:kern w:val="0"/>
          <w:lang w:eastAsia="ko-KR"/>
        </w:rPr>
        <w:t>한국어</w:t>
      </w:r>
      <w:r>
        <w:rPr>
          <w:rFonts w:ascii="Batang" w:eastAsia="Batang" w:hAnsi="Batang" w:cs="Batang" w:hint="eastAsia"/>
          <w:b/>
          <w:kern w:val="0"/>
          <w:lang w:eastAsia="ko-KR"/>
        </w:rPr>
        <w:t xml:space="preserve"> </w:t>
      </w:r>
      <w:r w:rsidRPr="009D14ED">
        <w:rPr>
          <w:rFonts w:ascii="Batang" w:eastAsia="Batang" w:hAnsi="Batang" w:cs="Batang" w:hint="eastAsia"/>
          <w:b/>
          <w:kern w:val="0"/>
          <w:lang w:eastAsia="ko-KR"/>
        </w:rPr>
        <w:t>교육</w:t>
      </w:r>
    </w:p>
    <w:p w:rsidR="003539F1" w:rsidRPr="000F24F7" w:rsidRDefault="003539F1" w:rsidP="003539F1">
      <w:pPr>
        <w:widowControl/>
        <w:wordWrap w:val="0"/>
        <w:adjustRightInd w:val="0"/>
        <w:spacing w:line="384" w:lineRule="auto"/>
        <w:rPr>
          <w:rFonts w:ascii="Batang" w:eastAsia="Batang" w:hAnsi="Batang" w:cs="Batang"/>
          <w:kern w:val="0"/>
          <w:szCs w:val="21"/>
          <w:lang w:eastAsia="ko-KR"/>
        </w:rPr>
      </w:pP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hint="eastAsia"/>
          <w:kern w:val="0"/>
          <w:szCs w:val="21"/>
          <w:lang w:eastAsia="ko-KR"/>
        </w:rPr>
        <w:t>인지언어학은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문체론적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수사를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넘어</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은유</w:t>
      </w:r>
      <w:r w:rsidRPr="000F24F7">
        <w:rPr>
          <w:rFonts w:ascii="Batang" w:eastAsia="Batang" w:hAnsi="Batang" w:cs="Batang"/>
          <w:kern w:val="0"/>
          <w:szCs w:val="21"/>
          <w:lang w:eastAsia="ko-KR"/>
        </w:rPr>
        <w:t>(metaphor)</w:t>
      </w:r>
      <w:r w:rsidRPr="000F24F7">
        <w:rPr>
          <w:rFonts w:ascii="Batang" w:eastAsia="Batang" w:hAnsi="Batang" w:cs="Batang" w:hint="eastAsia"/>
          <w:kern w:val="0"/>
          <w:szCs w:val="21"/>
          <w:lang w:eastAsia="ko-KR"/>
        </w:rPr>
        <w:t>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환유</w:t>
      </w:r>
      <w:r w:rsidRPr="000F24F7">
        <w:rPr>
          <w:rFonts w:ascii="Batang" w:eastAsia="Batang" w:hAnsi="Batang" w:cs="Batang"/>
          <w:kern w:val="0"/>
          <w:szCs w:val="21"/>
          <w:lang w:eastAsia="ko-KR"/>
        </w:rPr>
        <w:t>(metonymy)</w:t>
      </w:r>
      <w:r w:rsidRPr="000F24F7">
        <w:rPr>
          <w:rFonts w:ascii="Batang" w:eastAsia="Batang" w:hAnsi="Batang" w:cs="Batang" w:hint="eastAsia"/>
          <w:kern w:val="0"/>
          <w:szCs w:val="21"/>
          <w:lang w:eastAsia="ko-KR"/>
        </w:rPr>
        <w:t>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인간의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사고와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의사소통의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중심에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두</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가지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인지과정으로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간주하고</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있다</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은유는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유사성에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바탕을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두고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환유는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인접성에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바탕을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두고</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있다</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은유는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서로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다른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개념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영역</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간에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유사성을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확보하여</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구체적인</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근원영역</w:t>
      </w:r>
      <w:r w:rsidRPr="000F24F7">
        <w:rPr>
          <w:rFonts w:ascii="Batang" w:eastAsia="Batang" w:hAnsi="Batang" w:cs="Batang"/>
          <w:kern w:val="0"/>
          <w:szCs w:val="21"/>
          <w:lang w:eastAsia="ko-KR"/>
        </w:rPr>
        <w:t>(source domain)'</w:t>
      </w:r>
      <w:r w:rsidRPr="000F24F7">
        <w:rPr>
          <w:rFonts w:ascii="Batang" w:eastAsia="Batang" w:hAnsi="Batang" w:cs="Batang" w:hint="eastAsia"/>
          <w:kern w:val="0"/>
          <w:szCs w:val="21"/>
          <w:lang w:eastAsia="ko-KR"/>
        </w:rPr>
        <w:t>으로써</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추상적인</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목표영역</w:t>
      </w:r>
      <w:r w:rsidRPr="000F24F7">
        <w:rPr>
          <w:rFonts w:ascii="Batang" w:eastAsia="Batang" w:hAnsi="Batang" w:cs="Batang"/>
          <w:kern w:val="0"/>
          <w:szCs w:val="21"/>
          <w:lang w:eastAsia="ko-KR"/>
        </w:rPr>
        <w:t>(target domain)'</w:t>
      </w:r>
      <w:r w:rsidRPr="000F24F7">
        <w:rPr>
          <w:rFonts w:ascii="Batang" w:eastAsia="Batang" w:hAnsi="Batang" w:cs="Batang" w:hint="eastAsia"/>
          <w:kern w:val="0"/>
          <w:szCs w:val="21"/>
          <w:lang w:eastAsia="ko-KR"/>
        </w:rPr>
        <w:t>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개념화하는</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인지적</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전략이라면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환유는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동일한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개념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영역</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안에서</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인접성을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lastRenderedPageBreak/>
        <w:t>확보하여</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개념적으로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현저한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실체인</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매체</w:t>
      </w:r>
      <w:r w:rsidRPr="000F24F7">
        <w:rPr>
          <w:rFonts w:ascii="Batang" w:eastAsia="Batang" w:hAnsi="Batang" w:cs="Batang"/>
          <w:kern w:val="0"/>
          <w:szCs w:val="21"/>
          <w:lang w:eastAsia="ko-KR"/>
        </w:rPr>
        <w:t>(vehicle)'</w:t>
      </w:r>
      <w:r w:rsidRPr="000F24F7">
        <w:rPr>
          <w:rFonts w:ascii="Batang" w:eastAsia="Batang" w:hAnsi="Batang" w:cs="Batang" w:hint="eastAsia"/>
          <w:kern w:val="0"/>
          <w:szCs w:val="21"/>
          <w:lang w:eastAsia="ko-KR"/>
        </w:rPr>
        <w:t>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통해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다른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개념적</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실체인</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목표</w:t>
      </w:r>
      <w:r w:rsidRPr="000F24F7">
        <w:rPr>
          <w:rFonts w:ascii="Batang" w:eastAsia="Batang" w:hAnsi="Batang" w:cs="Batang"/>
          <w:kern w:val="0"/>
          <w:szCs w:val="21"/>
          <w:lang w:eastAsia="ko-KR"/>
        </w:rPr>
        <w:t>(target)'</w:t>
      </w:r>
      <w:r w:rsidRPr="000F24F7">
        <w:rPr>
          <w:rFonts w:ascii="Batang" w:eastAsia="Batang" w:hAnsi="Batang" w:cs="Batang" w:hint="eastAsia"/>
          <w:kern w:val="0"/>
          <w:szCs w:val="21"/>
          <w:lang w:eastAsia="ko-KR"/>
        </w:rPr>
        <w:t>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정신적</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접근을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제공해</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주는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인지적전략이다</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임지룡</w:t>
      </w:r>
      <w:r w:rsidRPr="000F24F7">
        <w:rPr>
          <w:rFonts w:ascii="Batang" w:eastAsia="Batang" w:hAnsi="Batang" w:cs="Batang"/>
          <w:kern w:val="0"/>
          <w:szCs w:val="21"/>
          <w:lang w:eastAsia="ko-KR"/>
        </w:rPr>
        <w:t xml:space="preserve"> 2010:24 </w:t>
      </w:r>
      <w:r w:rsidRPr="000F24F7">
        <w:rPr>
          <w:rFonts w:ascii="Batang" w:eastAsia="Batang" w:hAnsi="Batang" w:cs="Batang" w:hint="eastAsia"/>
          <w:kern w:val="0"/>
          <w:szCs w:val="21"/>
          <w:lang w:eastAsia="ko-KR"/>
        </w:rPr>
        <w:t>참조</w:t>
      </w:r>
      <w:r w:rsidRPr="000F24F7">
        <w:rPr>
          <w:rFonts w:ascii="Batang" w:eastAsia="Batang" w:hAnsi="Batang" w:cs="Batang"/>
          <w:kern w:val="0"/>
          <w:szCs w:val="21"/>
          <w:lang w:eastAsia="ko-KR"/>
        </w:rPr>
        <w:t>).</w:t>
      </w: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hint="eastAsia"/>
          <w:kern w:val="0"/>
          <w:szCs w:val="21"/>
          <w:lang w:eastAsia="ko-KR"/>
        </w:rPr>
        <w:t>언중의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문화인지</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차이로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해서</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은유와</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환유는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언어마다</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자기</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고유</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영역을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형성하고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있음을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한국어와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한어를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통해서도</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알</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있다</w:t>
      </w:r>
      <w:r w:rsidRPr="000F24F7">
        <w:rPr>
          <w:rFonts w:ascii="Batang" w:eastAsia="Batang" w:hAnsi="Batang" w:cs="Batang"/>
          <w:kern w:val="0"/>
          <w:szCs w:val="21"/>
          <w:lang w:eastAsia="ko-KR"/>
        </w:rPr>
        <w:t>.</w:t>
      </w: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hint="eastAsia"/>
          <w:kern w:val="0"/>
          <w:szCs w:val="21"/>
          <w:lang w:eastAsia="ko-KR"/>
        </w:rPr>
        <w:t>한국어에서</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여우</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는</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갯과에</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속하는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야행성</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포유동물</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이라는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원형의미로부터</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인간에대한</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비유적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의미로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확장되면서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은유적으로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비난과</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칭찬의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뜻을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내포하고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있다</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그래서</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그녀는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여우다</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라고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했을</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때</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비난의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뜻으로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말했다면</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교활하고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이기적인</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여자</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라는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뜻으로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전달되지만</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칭찬의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뜻으로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말했다면</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영리하고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민첩하고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상냥하면서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능력있는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여자</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라는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뜻으로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전달된다</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그러나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한어에서는</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여우</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狐狸</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비난의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뜻으로만</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확장되면서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‘狐狸精，狐狸尾巴，狐朋狗友，狐群狗党’와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같은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성구들이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많다</w:t>
      </w:r>
      <w:r w:rsidRPr="000F24F7">
        <w:rPr>
          <w:rFonts w:ascii="Batang" w:eastAsia="Batang" w:hAnsi="Batang" w:cs="Batang"/>
          <w:kern w:val="0"/>
          <w:szCs w:val="21"/>
          <w:lang w:eastAsia="ko-KR"/>
        </w:rPr>
        <w:t xml:space="preserve">. </w:t>
      </w: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hint="eastAsia"/>
          <w:kern w:val="0"/>
          <w:szCs w:val="21"/>
          <w:lang w:eastAsia="ko-KR"/>
        </w:rPr>
        <w:t>한국</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문화에서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박쥐는</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박쥐구실</w:t>
      </w:r>
      <w:r w:rsidRPr="000F24F7">
        <w:rPr>
          <w:rFonts w:ascii="Batang" w:eastAsia="Batang" w:hAnsi="Batang" w:cs="Batang"/>
          <w:kern w:val="0"/>
          <w:szCs w:val="21"/>
          <w:lang w:eastAsia="ko-KR"/>
        </w:rPr>
        <w:t>', '</w:t>
      </w:r>
      <w:r w:rsidRPr="000F24F7">
        <w:rPr>
          <w:rFonts w:ascii="Batang" w:eastAsia="Batang" w:hAnsi="Batang" w:cs="Batang" w:hint="eastAsia"/>
          <w:kern w:val="0"/>
          <w:szCs w:val="21"/>
          <w:lang w:eastAsia="ko-KR"/>
        </w:rPr>
        <w:t>박쥐오입쟁이</w:t>
      </w:r>
      <w:r w:rsidRPr="000F24F7">
        <w:rPr>
          <w:rFonts w:ascii="Batang" w:eastAsia="Batang" w:hAnsi="Batang" w:cs="Batang"/>
          <w:kern w:val="0"/>
          <w:szCs w:val="21"/>
          <w:lang w:eastAsia="ko-KR"/>
        </w:rPr>
        <w:t>', '</w:t>
      </w:r>
      <w:r w:rsidRPr="000F24F7">
        <w:rPr>
          <w:rFonts w:ascii="Batang" w:eastAsia="Batang" w:hAnsi="Batang" w:cs="Batang" w:hint="eastAsia"/>
          <w:kern w:val="0"/>
          <w:szCs w:val="21"/>
          <w:lang w:eastAsia="ko-KR"/>
        </w:rPr>
        <w:t>박쥐족</w:t>
      </w:r>
      <w:r w:rsidRPr="000F24F7">
        <w:rPr>
          <w:rFonts w:ascii="Batang" w:eastAsia="Batang" w:hAnsi="Batang" w:cs="Batang"/>
          <w:kern w:val="0"/>
          <w:szCs w:val="21"/>
          <w:lang w:eastAsia="ko-KR"/>
        </w:rPr>
        <w:t>', '</w:t>
      </w:r>
      <w:r w:rsidRPr="000F24F7">
        <w:rPr>
          <w:rFonts w:ascii="Batang" w:eastAsia="Batang" w:hAnsi="Batang" w:cs="Batang" w:hint="eastAsia"/>
          <w:kern w:val="0"/>
          <w:szCs w:val="21"/>
          <w:lang w:eastAsia="ko-KR"/>
        </w:rPr>
        <w:t>박쥐의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두마음</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같이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기회주의적인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비난의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대상으로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떠오르지만</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중국문화에서는</w:t>
      </w:r>
      <w:r>
        <w:rPr>
          <w:rFonts w:ascii="Batang" w:hAnsi="Batang" w:cs="Batang" w:hint="eastAsia"/>
          <w:kern w:val="0"/>
          <w:szCs w:val="21"/>
          <w:lang w:eastAsia="ko-KR"/>
        </w:rPr>
        <w:t xml:space="preserve"> </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蝙蝠</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에서의</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蝠</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가</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福</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음이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같다고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하여</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길상과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행복의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상징으로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대접을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받는다</w:t>
      </w:r>
      <w:r w:rsidRPr="000F24F7">
        <w:rPr>
          <w:rFonts w:ascii="Batang" w:eastAsia="Batang" w:hAnsi="Batang" w:cs="Batang"/>
          <w:kern w:val="0"/>
          <w:szCs w:val="21"/>
          <w:lang w:eastAsia="ko-KR"/>
        </w:rPr>
        <w:t xml:space="preserve">.  </w:t>
      </w: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hint="eastAsia"/>
          <w:kern w:val="0"/>
          <w:szCs w:val="21"/>
          <w:lang w:eastAsia="ko-KR"/>
        </w:rPr>
        <w:t>한국어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친족어에서는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친소관계를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수평적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척도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도식을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적용하기도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하는데</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공간개념의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은유적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확장</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표현으로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길이의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단위를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나타내는</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촌</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寸</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혈연관계의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멀고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가까움을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표시한다</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삼촌</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三寸</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사촌</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四寸</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오촌</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五寸</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육촌</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六寸</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칠촌</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七寸</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팔촌</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八寸</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구촌</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九寸</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같이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공간거리</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개념어</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자체가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직접</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친족관계의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지칭어로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쓰이고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있다</w:t>
      </w:r>
      <w:r w:rsidRPr="000F24F7">
        <w:rPr>
          <w:rFonts w:ascii="Batang" w:eastAsia="Batang" w:hAnsi="Batang" w:cs="Batang"/>
          <w:kern w:val="0"/>
          <w:szCs w:val="21"/>
          <w:lang w:eastAsia="ko-KR"/>
        </w:rPr>
        <w:t xml:space="preserve">.   </w:t>
      </w: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hint="eastAsia"/>
          <w:kern w:val="0"/>
          <w:szCs w:val="21"/>
          <w:lang w:eastAsia="ko-KR"/>
        </w:rPr>
        <w:t>인지언어학에서는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다의어에서의</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의미항은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방사범주로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확장되는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것으로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보면서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가장</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기본적인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의미가</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중앙에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놓여</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원형의미가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되고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비유적</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의미는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변두리로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방사되는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것이라고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한다</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다의어는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원형의미를</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바탕으로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변두리</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의미로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확장되는데</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문화인지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차이로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언어마다</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의미의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확장폭이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서로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다르다</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예컨대</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영어의</w:t>
      </w:r>
      <w:r w:rsidRPr="000F24F7">
        <w:rPr>
          <w:rFonts w:ascii="Batang" w:eastAsia="Batang" w:hAnsi="Batang" w:cs="Batang"/>
          <w:kern w:val="0"/>
          <w:szCs w:val="21"/>
          <w:lang w:eastAsia="ko-KR"/>
        </w:rPr>
        <w:t xml:space="preserve"> 'hospital'</w:t>
      </w:r>
      <w:r w:rsidRPr="000F24F7">
        <w:rPr>
          <w:rFonts w:ascii="Batang" w:eastAsia="Batang" w:hAnsi="Batang" w:cs="Batang" w:hint="eastAsia"/>
          <w:kern w:val="0"/>
          <w:szCs w:val="21"/>
          <w:lang w:eastAsia="ko-KR"/>
        </w:rPr>
        <w:t>은</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손님을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접대하는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곳</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이라는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뜻에서</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병원</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나타내고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병원은</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병을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고치는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곳</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이라는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뜻으로부터</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고치는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것</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과</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수리하는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것</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기능상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유사성으로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하여</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영어에서는</w:t>
      </w:r>
      <w:r w:rsidRPr="000F24F7">
        <w:rPr>
          <w:rFonts w:ascii="Batang" w:eastAsia="Batang" w:hAnsi="Batang" w:cs="Batang"/>
          <w:kern w:val="0"/>
          <w:szCs w:val="21"/>
          <w:lang w:eastAsia="ko-KR"/>
        </w:rPr>
        <w:t xml:space="preserve"> 'a fountain pen hospital(</w:t>
      </w:r>
      <w:r w:rsidRPr="000F24F7">
        <w:rPr>
          <w:rFonts w:ascii="Batang" w:eastAsia="Batang" w:hAnsi="Batang" w:cs="Batang" w:hint="eastAsia"/>
          <w:kern w:val="0"/>
          <w:szCs w:val="21"/>
          <w:lang w:eastAsia="ko-KR"/>
        </w:rPr>
        <w:t>만년필수리소</w:t>
      </w:r>
      <w:r w:rsidRPr="000F24F7">
        <w:rPr>
          <w:rFonts w:ascii="Batang" w:eastAsia="Batang" w:hAnsi="Batang" w:cs="Batang"/>
          <w:kern w:val="0"/>
          <w:szCs w:val="21"/>
          <w:lang w:eastAsia="ko-KR"/>
        </w:rPr>
        <w:t>)',  'a watch hospital(</w:t>
      </w:r>
      <w:r w:rsidRPr="000F24F7">
        <w:rPr>
          <w:rFonts w:ascii="Batang" w:eastAsia="Batang" w:hAnsi="Batang" w:cs="Batang" w:hint="eastAsia"/>
          <w:kern w:val="0"/>
          <w:szCs w:val="21"/>
          <w:lang w:eastAsia="ko-KR"/>
        </w:rPr>
        <w:t>시계수리점</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이라</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한다</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이를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받아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한국어에서는</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구두병원</w:t>
      </w:r>
      <w:r w:rsidRPr="000F24F7">
        <w:rPr>
          <w:rFonts w:ascii="Batang" w:eastAsia="Batang" w:hAnsi="Batang" w:cs="Batang"/>
          <w:kern w:val="0"/>
          <w:szCs w:val="21"/>
          <w:lang w:eastAsia="ko-KR"/>
        </w:rPr>
        <w:t>', '</w:t>
      </w:r>
      <w:r w:rsidRPr="000F24F7">
        <w:rPr>
          <w:rFonts w:ascii="Batang" w:eastAsia="Batang" w:hAnsi="Batang" w:cs="Batang" w:hint="eastAsia"/>
          <w:kern w:val="0"/>
          <w:szCs w:val="21"/>
          <w:lang w:eastAsia="ko-KR"/>
        </w:rPr>
        <w:t>자동차병원</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이라는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합성어를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만들어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내고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있다</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하지만</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한어</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醫院</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에는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아직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이런</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확장의미를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내포하지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않는다</w:t>
      </w:r>
      <w:r w:rsidRPr="000F24F7">
        <w:rPr>
          <w:rFonts w:ascii="Batang" w:eastAsia="Batang" w:hAnsi="Batang" w:cs="Batang"/>
          <w:kern w:val="0"/>
          <w:szCs w:val="21"/>
          <w:lang w:eastAsia="ko-KR"/>
        </w:rPr>
        <w:t xml:space="preserve">. </w:t>
      </w: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hint="eastAsia"/>
          <w:kern w:val="0"/>
          <w:szCs w:val="21"/>
          <w:lang w:eastAsia="ko-KR"/>
        </w:rPr>
        <w:t>외국어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학습자들은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단어의미</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사용에서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흔히</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단어의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기본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의미인</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원형의미를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선호하고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파생적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의미인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은유적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의미를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기피하는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것으로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나타났다</w:t>
      </w:r>
      <w:r w:rsidRPr="000F24F7">
        <w:rPr>
          <w:rFonts w:ascii="Batang" w:eastAsia="Batang" w:hAnsi="Batang" w:cs="Batang"/>
          <w:kern w:val="0"/>
          <w:szCs w:val="21"/>
          <w:lang w:eastAsia="ko-KR"/>
        </w:rPr>
        <w:t xml:space="preserve">. </w:t>
      </w:r>
    </w:p>
    <w:p w:rsidR="003539F1" w:rsidRPr="000F24F7" w:rsidRDefault="003539F1" w:rsidP="003539F1">
      <w:pPr>
        <w:widowControl/>
        <w:wordWrap w:val="0"/>
        <w:adjustRightInd w:val="0"/>
        <w:spacing w:line="384" w:lineRule="auto"/>
        <w:rPr>
          <w:rFonts w:ascii="Batang" w:eastAsia="Batang" w:hAnsi="Batang" w:cs="Batang"/>
          <w:kern w:val="0"/>
          <w:szCs w:val="21"/>
          <w:lang w:eastAsia="ko-KR"/>
        </w:rPr>
      </w:pPr>
    </w:p>
    <w:p w:rsidR="003539F1" w:rsidRPr="009D14ED" w:rsidRDefault="003539F1" w:rsidP="003539F1">
      <w:pPr>
        <w:widowControl/>
        <w:wordWrap w:val="0"/>
        <w:adjustRightInd w:val="0"/>
        <w:spacing w:line="360" w:lineRule="auto"/>
        <w:rPr>
          <w:rFonts w:ascii="Batang" w:eastAsia="Batang" w:hAnsi="Batang" w:cs="Batang"/>
          <w:kern w:val="0"/>
          <w:sz w:val="20"/>
          <w:szCs w:val="20"/>
          <w:lang w:eastAsia="ko-KR"/>
        </w:rPr>
      </w:pPr>
      <w:r w:rsidRPr="000F24F7">
        <w:rPr>
          <w:rFonts w:ascii="Batang" w:eastAsia="Batang" w:hAnsi="Batang" w:cs="Batang"/>
          <w:kern w:val="0"/>
          <w:szCs w:val="21"/>
          <w:lang w:eastAsia="ko-KR"/>
        </w:rPr>
        <w:t xml:space="preserve"> </w:t>
      </w:r>
      <w:r w:rsidRPr="009D14ED">
        <w:rPr>
          <w:rFonts w:ascii="Batang" w:eastAsia="Batang" w:hAnsi="Batang" w:cs="Batang"/>
          <w:kern w:val="0"/>
          <w:sz w:val="20"/>
          <w:szCs w:val="20"/>
          <w:lang w:eastAsia="ko-KR"/>
        </w:rPr>
        <w:t xml:space="preserve"> (4) </w:t>
      </w:r>
      <w:r w:rsidRPr="009D14ED">
        <w:rPr>
          <w:rFonts w:ascii="Batang" w:eastAsia="Batang" w:hAnsi="Batang" w:cs="Batang" w:hint="eastAsia"/>
          <w:kern w:val="0"/>
          <w:sz w:val="20"/>
          <w:szCs w:val="20"/>
          <w:lang w:eastAsia="ko-KR"/>
        </w:rPr>
        <w:t>우리반에서</w:t>
      </w:r>
      <w:r w:rsidRPr="009D14ED">
        <w:rPr>
          <w:rFonts w:ascii="Batang" w:hAnsi="Batang" w:cs="Batang" w:hint="eastAsia"/>
          <w:kern w:val="0"/>
          <w:sz w:val="20"/>
          <w:szCs w:val="20"/>
          <w:lang w:eastAsia="ko-KR"/>
        </w:rPr>
        <w:t xml:space="preserve"> </w:t>
      </w:r>
      <w:r w:rsidRPr="009D14ED">
        <w:rPr>
          <w:rFonts w:ascii="Batang" w:eastAsia="Batang" w:hAnsi="Batang" w:cs="Batang" w:hint="eastAsia"/>
          <w:kern w:val="0"/>
          <w:sz w:val="20"/>
          <w:szCs w:val="20"/>
          <w:lang w:eastAsia="ko-KR"/>
        </w:rPr>
        <w:t>유일한</w:t>
      </w:r>
      <w:r>
        <w:rPr>
          <w:rFonts w:ascii="Batang" w:eastAsia="Batang" w:hAnsi="Batang" w:cs="Batang" w:hint="eastAsia"/>
          <w:kern w:val="0"/>
          <w:sz w:val="20"/>
          <w:szCs w:val="20"/>
          <w:lang w:eastAsia="ko-KR"/>
        </w:rPr>
        <w:t xml:space="preserve"> </w:t>
      </w:r>
      <w:r w:rsidRPr="009D14ED">
        <w:rPr>
          <w:rFonts w:ascii="Batang" w:eastAsia="Batang" w:hAnsi="Batang" w:cs="Batang" w:hint="eastAsia"/>
          <w:kern w:val="0"/>
          <w:sz w:val="20"/>
          <w:szCs w:val="20"/>
          <w:lang w:eastAsia="ko-KR"/>
        </w:rPr>
        <w:t>그</w:t>
      </w:r>
      <w:r w:rsidRPr="009D14ED">
        <w:rPr>
          <w:rFonts w:ascii="Batang" w:hAnsi="Batang" w:cs="Batang" w:hint="eastAsia"/>
          <w:kern w:val="0"/>
          <w:sz w:val="20"/>
          <w:szCs w:val="20"/>
          <w:lang w:eastAsia="ko-KR"/>
        </w:rPr>
        <w:t xml:space="preserve"> </w:t>
      </w:r>
      <w:r w:rsidRPr="009D14ED">
        <w:rPr>
          <w:rFonts w:ascii="Batang" w:eastAsia="Batang" w:hAnsi="Batang" w:cs="Batang" w:hint="eastAsia"/>
          <w:kern w:val="0"/>
          <w:sz w:val="20"/>
          <w:szCs w:val="20"/>
          <w:lang w:eastAsia="ko-KR"/>
        </w:rPr>
        <w:t>남학생은</w:t>
      </w:r>
      <w:r w:rsidRPr="009D14ED">
        <w:rPr>
          <w:rFonts w:ascii="Batang" w:hAnsi="Batang" w:cs="Batang" w:hint="eastAsia"/>
          <w:kern w:val="0"/>
          <w:sz w:val="20"/>
          <w:szCs w:val="20"/>
          <w:lang w:eastAsia="ko-KR"/>
        </w:rPr>
        <w:t xml:space="preserve"> </w:t>
      </w:r>
      <w:r w:rsidRPr="009D14ED">
        <w:rPr>
          <w:rFonts w:ascii="Batang" w:eastAsia="Batang" w:hAnsi="Batang" w:cs="Batang" w:hint="eastAsia"/>
          <w:kern w:val="0"/>
          <w:sz w:val="20"/>
          <w:szCs w:val="20"/>
          <w:lang w:eastAsia="ko-KR"/>
        </w:rPr>
        <w:t>매일과</w:t>
      </w:r>
      <w:r w:rsidRPr="009D14ED">
        <w:rPr>
          <w:rFonts w:ascii="Batang" w:hAnsi="Batang" w:cs="Batang" w:hint="eastAsia"/>
          <w:kern w:val="0"/>
          <w:sz w:val="20"/>
          <w:szCs w:val="20"/>
          <w:lang w:eastAsia="ko-KR"/>
        </w:rPr>
        <w:t xml:space="preserve"> </w:t>
      </w:r>
      <w:r w:rsidRPr="009D14ED">
        <w:rPr>
          <w:rFonts w:ascii="Batang" w:eastAsia="Batang" w:hAnsi="Batang" w:cs="Batang" w:hint="eastAsia"/>
          <w:kern w:val="0"/>
          <w:sz w:val="20"/>
          <w:szCs w:val="20"/>
          <w:lang w:eastAsia="ko-KR"/>
        </w:rPr>
        <w:t>같이</w:t>
      </w:r>
      <w:r w:rsidRPr="009D14ED">
        <w:rPr>
          <w:rFonts w:ascii="Batang" w:hAnsi="Batang" w:cs="Batang" w:hint="eastAsia"/>
          <w:kern w:val="0"/>
          <w:sz w:val="20"/>
          <w:szCs w:val="20"/>
          <w:lang w:eastAsia="ko-KR"/>
        </w:rPr>
        <w:t xml:space="preserve"> </w:t>
      </w:r>
      <w:r w:rsidRPr="009D14ED">
        <w:rPr>
          <w:rFonts w:ascii="Batang" w:eastAsia="Batang" w:hAnsi="Batang" w:cs="Batang" w:hint="eastAsia"/>
          <w:kern w:val="0"/>
          <w:sz w:val="20"/>
          <w:szCs w:val="20"/>
          <w:u w:val="single"/>
          <w:lang w:eastAsia="ko-KR"/>
        </w:rPr>
        <w:t>꽃밭</w:t>
      </w:r>
      <w:r w:rsidRPr="009D14ED">
        <w:rPr>
          <w:rFonts w:ascii="Batang" w:eastAsia="Batang" w:hAnsi="Batang" w:cs="Batang" w:hint="eastAsia"/>
          <w:kern w:val="0"/>
          <w:sz w:val="20"/>
          <w:szCs w:val="20"/>
          <w:lang w:eastAsia="ko-KR"/>
        </w:rPr>
        <w:t>에서</w:t>
      </w:r>
      <w:r w:rsidRPr="009D14ED">
        <w:rPr>
          <w:rFonts w:ascii="Batang" w:hAnsi="Batang" w:cs="Batang" w:hint="eastAsia"/>
          <w:kern w:val="0"/>
          <w:sz w:val="20"/>
          <w:szCs w:val="20"/>
          <w:lang w:eastAsia="ko-KR"/>
        </w:rPr>
        <w:t xml:space="preserve"> </w:t>
      </w:r>
      <w:r w:rsidRPr="009D14ED">
        <w:rPr>
          <w:rFonts w:ascii="Batang" w:eastAsia="Batang" w:hAnsi="Batang" w:cs="Batang" w:hint="eastAsia"/>
          <w:kern w:val="0"/>
          <w:sz w:val="20"/>
          <w:szCs w:val="20"/>
          <w:lang w:eastAsia="ko-KR"/>
        </w:rPr>
        <w:t>공부해서</w:t>
      </w:r>
      <w:r w:rsidRPr="009D14ED">
        <w:rPr>
          <w:rFonts w:ascii="Batang" w:hAnsi="Batang" w:cs="Batang" w:hint="eastAsia"/>
          <w:kern w:val="0"/>
          <w:sz w:val="20"/>
          <w:szCs w:val="20"/>
          <w:lang w:eastAsia="ko-KR"/>
        </w:rPr>
        <w:t xml:space="preserve"> </w:t>
      </w:r>
      <w:r w:rsidRPr="009D14ED">
        <w:rPr>
          <w:rFonts w:ascii="Batang" w:eastAsia="Batang" w:hAnsi="Batang" w:cs="Batang" w:hint="eastAsia"/>
          <w:kern w:val="0"/>
          <w:sz w:val="20"/>
          <w:szCs w:val="20"/>
          <w:lang w:eastAsia="ko-KR"/>
        </w:rPr>
        <w:t>그런지</w:t>
      </w:r>
      <w:r w:rsidRPr="009D14ED">
        <w:rPr>
          <w:rFonts w:ascii="Batang" w:hAnsi="Batang" w:cs="Batang" w:hint="eastAsia"/>
          <w:kern w:val="0"/>
          <w:sz w:val="20"/>
          <w:szCs w:val="20"/>
          <w:lang w:eastAsia="ko-KR"/>
        </w:rPr>
        <w:t xml:space="preserve"> </w:t>
      </w:r>
      <w:r w:rsidRPr="009D14ED">
        <w:rPr>
          <w:rFonts w:ascii="Batang" w:eastAsia="Batang" w:hAnsi="Batang" w:cs="Batang" w:hint="eastAsia"/>
          <w:kern w:val="0"/>
          <w:sz w:val="20"/>
          <w:szCs w:val="20"/>
          <w:lang w:eastAsia="ko-KR"/>
        </w:rPr>
        <w:t>어느</w:t>
      </w:r>
      <w:r>
        <w:rPr>
          <w:rFonts w:ascii="Batang" w:eastAsia="Batang" w:hAnsi="Batang" w:cs="Batang" w:hint="eastAsia"/>
          <w:kern w:val="0"/>
          <w:sz w:val="20"/>
          <w:szCs w:val="20"/>
          <w:lang w:eastAsia="ko-KR"/>
        </w:rPr>
        <w:t xml:space="preserve"> </w:t>
      </w:r>
      <w:r w:rsidRPr="009D14ED">
        <w:rPr>
          <w:rFonts w:ascii="Batang" w:eastAsia="Batang" w:hAnsi="Batang" w:cs="Batang" w:hint="eastAsia"/>
          <w:kern w:val="0"/>
          <w:sz w:val="20"/>
          <w:szCs w:val="20"/>
          <w:lang w:eastAsia="ko-KR"/>
        </w:rPr>
        <w:t>때</w:t>
      </w:r>
      <w:r>
        <w:rPr>
          <w:rFonts w:ascii="Batang" w:eastAsia="Batang" w:hAnsi="Batang" w:cs="Batang" w:hint="eastAsia"/>
          <w:kern w:val="0"/>
          <w:sz w:val="20"/>
          <w:szCs w:val="20"/>
          <w:lang w:eastAsia="ko-KR"/>
        </w:rPr>
        <w:t xml:space="preserve"> </w:t>
      </w:r>
      <w:r w:rsidRPr="009D14ED">
        <w:rPr>
          <w:rFonts w:ascii="Batang" w:eastAsia="Batang" w:hAnsi="Batang" w:cs="Batang" w:hint="eastAsia"/>
          <w:kern w:val="0"/>
          <w:sz w:val="20"/>
          <w:szCs w:val="20"/>
          <w:lang w:eastAsia="ko-KR"/>
        </w:rPr>
        <w:t>보나</w:t>
      </w:r>
      <w:r w:rsidRPr="009D14ED">
        <w:rPr>
          <w:rFonts w:ascii="Batang" w:hAnsi="Batang" w:cs="Batang" w:hint="eastAsia"/>
          <w:kern w:val="0"/>
          <w:sz w:val="20"/>
          <w:szCs w:val="20"/>
          <w:lang w:eastAsia="ko-KR"/>
        </w:rPr>
        <w:t xml:space="preserve"> </w:t>
      </w:r>
      <w:r w:rsidRPr="009D14ED">
        <w:rPr>
          <w:rFonts w:ascii="Batang" w:eastAsia="Batang" w:hAnsi="Batang" w:cs="Batang" w:hint="eastAsia"/>
          <w:kern w:val="0"/>
          <w:sz w:val="20"/>
          <w:szCs w:val="20"/>
          <w:lang w:eastAsia="ko-KR"/>
        </w:rPr>
        <w:t>얼굴에</w:t>
      </w:r>
      <w:r w:rsidRPr="009D14ED">
        <w:rPr>
          <w:rFonts w:ascii="Batang" w:hAnsi="Batang" w:cs="Batang" w:hint="eastAsia"/>
          <w:kern w:val="0"/>
          <w:sz w:val="20"/>
          <w:szCs w:val="20"/>
          <w:lang w:eastAsia="ko-KR"/>
        </w:rPr>
        <w:t xml:space="preserve"> </w:t>
      </w:r>
      <w:r w:rsidRPr="009D14ED">
        <w:rPr>
          <w:rFonts w:ascii="Batang" w:eastAsia="Batang" w:hAnsi="Batang" w:cs="Batang" w:hint="eastAsia"/>
          <w:kern w:val="0"/>
          <w:sz w:val="20"/>
          <w:szCs w:val="20"/>
          <w:lang w:eastAsia="ko-KR"/>
        </w:rPr>
        <w:t>웃음꽃이</w:t>
      </w:r>
      <w:r w:rsidRPr="009D14ED">
        <w:rPr>
          <w:rFonts w:ascii="Batang" w:hAnsi="Batang" w:cs="Batang" w:hint="eastAsia"/>
          <w:kern w:val="0"/>
          <w:sz w:val="20"/>
          <w:szCs w:val="20"/>
          <w:lang w:eastAsia="ko-KR"/>
        </w:rPr>
        <w:t xml:space="preserve"> </w:t>
      </w:r>
      <w:r w:rsidRPr="009D14ED">
        <w:rPr>
          <w:rFonts w:ascii="Batang" w:eastAsia="Batang" w:hAnsi="Batang" w:cs="Batang" w:hint="eastAsia"/>
          <w:kern w:val="0"/>
          <w:sz w:val="20"/>
          <w:szCs w:val="20"/>
          <w:lang w:eastAsia="ko-KR"/>
        </w:rPr>
        <w:t>핀다</w:t>
      </w:r>
      <w:r w:rsidRPr="009D14ED">
        <w:rPr>
          <w:rFonts w:ascii="Batang" w:eastAsia="Batang" w:hAnsi="Batang" w:cs="Batang"/>
          <w:kern w:val="0"/>
          <w:sz w:val="20"/>
          <w:szCs w:val="20"/>
          <w:lang w:eastAsia="ko-KR"/>
        </w:rPr>
        <w:t>.</w:t>
      </w:r>
    </w:p>
    <w:p w:rsidR="003539F1" w:rsidRPr="000F24F7" w:rsidRDefault="003539F1" w:rsidP="003539F1">
      <w:pPr>
        <w:widowControl/>
        <w:wordWrap w:val="0"/>
        <w:adjustRightInd w:val="0"/>
        <w:spacing w:line="384" w:lineRule="auto"/>
        <w:rPr>
          <w:rFonts w:ascii="Batang" w:eastAsia="Batang" w:hAnsi="Batang" w:cs="Batang"/>
          <w:kern w:val="0"/>
          <w:szCs w:val="21"/>
          <w:lang w:eastAsia="ko-KR"/>
        </w:rPr>
      </w:pP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hint="eastAsia"/>
          <w:kern w:val="0"/>
          <w:szCs w:val="21"/>
          <w:lang w:eastAsia="ko-KR"/>
        </w:rPr>
        <w:t>테스트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과정에</w:t>
      </w:r>
      <w:r w:rsidRPr="000F24F7">
        <w:rPr>
          <w:rFonts w:ascii="Batang" w:eastAsia="Batang" w:hAnsi="Batang" w:cs="Batang"/>
          <w:kern w:val="0"/>
          <w:szCs w:val="21"/>
          <w:lang w:eastAsia="ko-KR"/>
        </w:rPr>
        <w:t xml:space="preserve"> (4)</w:t>
      </w:r>
      <w:r w:rsidRPr="000F24F7">
        <w:rPr>
          <w:rFonts w:ascii="Batang" w:eastAsia="Batang" w:hAnsi="Batang" w:cs="Batang" w:hint="eastAsia"/>
          <w:kern w:val="0"/>
          <w:szCs w:val="21"/>
          <w:lang w:eastAsia="ko-KR"/>
        </w:rPr>
        <w:t>를</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한어로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번역을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시켜</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보면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거의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절반에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가까운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학생들이</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꽃밭</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에</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대해</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은유적의미로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받아들이는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것이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아니라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원형적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의미인</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花田</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花壇</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花園</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이해하고</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있었다</w:t>
      </w:r>
      <w:r w:rsidRPr="000F24F7">
        <w:rPr>
          <w:rFonts w:ascii="Batang" w:eastAsia="Batang" w:hAnsi="Batang" w:cs="Batang"/>
          <w:kern w:val="0"/>
          <w:szCs w:val="21"/>
          <w:lang w:eastAsia="ko-KR"/>
        </w:rPr>
        <w:t>.</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이는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외국어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학습자들이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비유적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의미를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피하고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원형적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의미를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선호한다는</w:t>
      </w:r>
      <w:r w:rsidRPr="000F24F7">
        <w:rPr>
          <w:rFonts w:ascii="Batang" w:eastAsia="Batang" w:hAnsi="Batang" w:cs="Batang"/>
          <w:kern w:val="0"/>
          <w:szCs w:val="21"/>
          <w:lang w:eastAsia="ko-KR"/>
        </w:rPr>
        <w:t xml:space="preserve"> Jeannette Littlemore(</w:t>
      </w:r>
      <w:r w:rsidRPr="000F24F7">
        <w:rPr>
          <w:rFonts w:ascii="Batang" w:eastAsia="Batang" w:hAnsi="Batang" w:cs="Batang" w:hint="eastAsia"/>
          <w:kern w:val="0"/>
          <w:szCs w:val="21"/>
          <w:lang w:eastAsia="ko-KR"/>
        </w:rPr>
        <w:t>자넷리틀모어</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지음</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김주식·김동환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옮김</w:t>
      </w:r>
      <w:r w:rsidRPr="000F24F7">
        <w:rPr>
          <w:rFonts w:ascii="Batang" w:eastAsia="Batang" w:hAnsi="Batang" w:cs="Batang"/>
          <w:kern w:val="0"/>
          <w:szCs w:val="21"/>
          <w:lang w:eastAsia="ko-KR"/>
        </w:rPr>
        <w:t xml:space="preserve"> 2012:67)</w:t>
      </w:r>
      <w:r w:rsidRPr="000F24F7">
        <w:rPr>
          <w:rFonts w:ascii="Batang" w:eastAsia="Batang" w:hAnsi="Batang" w:cs="Batang" w:hint="eastAsia"/>
          <w:kern w:val="0"/>
          <w:szCs w:val="21"/>
          <w:lang w:eastAsia="ko-KR"/>
        </w:rPr>
        <w:t>의</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주장</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을뒷받침해</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주고</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있다</w:t>
      </w:r>
      <w:r w:rsidRPr="000F24F7">
        <w:rPr>
          <w:rFonts w:ascii="Batang" w:eastAsia="Batang" w:hAnsi="Batang" w:cs="Batang"/>
          <w:kern w:val="0"/>
          <w:szCs w:val="21"/>
          <w:lang w:eastAsia="ko-KR"/>
        </w:rPr>
        <w:t xml:space="preserve">. </w:t>
      </w: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hint="eastAsia"/>
          <w:kern w:val="0"/>
          <w:szCs w:val="21"/>
          <w:lang w:eastAsia="ko-KR"/>
        </w:rPr>
        <w:t>환유적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확장에서도</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한국어와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한어는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다음과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같은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차이를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보이고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있다</w:t>
      </w:r>
      <w:r w:rsidRPr="000F24F7">
        <w:rPr>
          <w:rFonts w:ascii="Batang" w:eastAsia="Batang" w:hAnsi="Batang" w:cs="Batang"/>
          <w:kern w:val="0"/>
          <w:szCs w:val="21"/>
          <w:lang w:eastAsia="ko-KR"/>
        </w:rPr>
        <w:t>.</w:t>
      </w:r>
    </w:p>
    <w:p w:rsidR="003539F1" w:rsidRPr="000F24F7" w:rsidRDefault="003539F1" w:rsidP="003539F1">
      <w:pPr>
        <w:widowControl/>
        <w:wordWrap w:val="0"/>
        <w:adjustRightInd w:val="0"/>
        <w:spacing w:line="384" w:lineRule="auto"/>
        <w:rPr>
          <w:rFonts w:ascii="Batang" w:eastAsia="Batang" w:hAnsi="Batang" w:cs="Batang"/>
          <w:kern w:val="0"/>
          <w:szCs w:val="21"/>
          <w:lang w:eastAsia="ko-KR"/>
        </w:rPr>
      </w:pPr>
    </w:p>
    <w:p w:rsidR="003539F1" w:rsidRPr="009D14ED" w:rsidRDefault="003539F1" w:rsidP="003539F1">
      <w:pPr>
        <w:widowControl/>
        <w:wordWrap w:val="0"/>
        <w:adjustRightInd w:val="0"/>
        <w:spacing w:line="360" w:lineRule="auto"/>
        <w:rPr>
          <w:rFonts w:ascii="Batang" w:eastAsia="Batang" w:hAnsi="Batang" w:cs="Batang"/>
          <w:kern w:val="0"/>
          <w:sz w:val="20"/>
          <w:szCs w:val="20"/>
          <w:lang w:eastAsia="ko-KR"/>
        </w:rPr>
      </w:pPr>
      <w:r w:rsidRPr="009D14ED">
        <w:rPr>
          <w:rFonts w:ascii="Batang" w:eastAsia="Batang" w:hAnsi="Batang" w:cs="Batang"/>
          <w:kern w:val="0"/>
          <w:sz w:val="20"/>
          <w:szCs w:val="20"/>
          <w:lang w:eastAsia="ko-KR"/>
        </w:rPr>
        <w:t xml:space="preserve">(5) </w:t>
      </w:r>
      <w:r w:rsidRPr="009D14ED">
        <w:rPr>
          <w:rFonts w:ascii="Batang" w:eastAsia="Batang" w:hAnsi="Batang" w:cs="Batang" w:hint="eastAsia"/>
          <w:kern w:val="0"/>
          <w:sz w:val="20"/>
          <w:szCs w:val="20"/>
          <w:u w:val="single"/>
          <w:lang w:eastAsia="ko-KR"/>
        </w:rPr>
        <w:t>아침</w:t>
      </w:r>
      <w:r w:rsidRPr="009D14ED">
        <w:rPr>
          <w:rFonts w:ascii="Batang" w:eastAsia="Batang" w:hAnsi="Batang" w:cs="Batang" w:hint="eastAsia"/>
          <w:kern w:val="0"/>
          <w:sz w:val="20"/>
          <w:szCs w:val="20"/>
          <w:lang w:eastAsia="ko-KR"/>
        </w:rPr>
        <w:t>을 먹다</w:t>
      </w:r>
      <w:r w:rsidRPr="009D14ED">
        <w:rPr>
          <w:rFonts w:ascii="Batang" w:eastAsia="Batang" w:hAnsi="Batang" w:cs="Batang"/>
          <w:kern w:val="0"/>
          <w:sz w:val="20"/>
          <w:szCs w:val="20"/>
          <w:lang w:eastAsia="ko-KR"/>
        </w:rPr>
        <w:t>. (</w:t>
      </w:r>
      <w:r w:rsidRPr="009D14ED">
        <w:rPr>
          <w:rFonts w:ascii="Batang" w:eastAsia="Batang" w:hAnsi="Batang" w:cs="Batang" w:hint="eastAsia"/>
          <w:kern w:val="0"/>
          <w:sz w:val="20"/>
          <w:szCs w:val="20"/>
          <w:lang w:eastAsia="ko-KR"/>
        </w:rPr>
        <w:t>아침밥</w:t>
      </w:r>
      <w:r w:rsidRPr="009D14ED">
        <w:rPr>
          <w:rFonts w:ascii="Batang" w:eastAsia="Batang" w:hAnsi="Batang" w:cs="Batang"/>
          <w:kern w:val="0"/>
          <w:sz w:val="20"/>
          <w:szCs w:val="20"/>
          <w:lang w:eastAsia="ko-KR"/>
        </w:rPr>
        <w:t>=</w:t>
      </w:r>
      <w:r w:rsidRPr="009D14ED">
        <w:rPr>
          <w:rFonts w:ascii="Batang" w:eastAsia="Batang" w:hAnsi="Batang" w:cs="Batang" w:hint="eastAsia"/>
          <w:kern w:val="0"/>
          <w:sz w:val="20"/>
          <w:szCs w:val="20"/>
          <w:lang w:eastAsia="ko-KR"/>
        </w:rPr>
        <w:t>早</w:t>
      </w:r>
      <w:r w:rsidRPr="009D14ED">
        <w:rPr>
          <w:rFonts w:ascii="Batang" w:hAnsi="Batang" w:cs="宋体" w:hint="eastAsia"/>
          <w:kern w:val="0"/>
          <w:sz w:val="20"/>
          <w:szCs w:val="20"/>
          <w:lang w:eastAsia="ko-KR"/>
        </w:rPr>
        <w:t>饭</w:t>
      </w:r>
      <w:r w:rsidRPr="009D14ED">
        <w:rPr>
          <w:rFonts w:ascii="Batang" w:eastAsia="Batang" w:hAnsi="Batang" w:cs="Batang" w:hint="eastAsia"/>
          <w:kern w:val="0"/>
          <w:sz w:val="20"/>
          <w:szCs w:val="20"/>
          <w:lang w:eastAsia="ko-KR"/>
        </w:rPr>
        <w:t>）</w:t>
      </w:r>
    </w:p>
    <w:p w:rsidR="003539F1" w:rsidRPr="009D14ED" w:rsidRDefault="003539F1" w:rsidP="003539F1">
      <w:pPr>
        <w:widowControl/>
        <w:wordWrap w:val="0"/>
        <w:adjustRightInd w:val="0"/>
        <w:spacing w:line="360" w:lineRule="auto"/>
        <w:rPr>
          <w:rFonts w:ascii="Batang" w:eastAsia="Batang" w:hAnsi="Batang" w:cs="Batang"/>
          <w:kern w:val="0"/>
          <w:sz w:val="20"/>
          <w:szCs w:val="20"/>
          <w:lang w:eastAsia="ko-KR"/>
        </w:rPr>
      </w:pPr>
      <w:r w:rsidRPr="009D14ED">
        <w:rPr>
          <w:rFonts w:ascii="Batang" w:eastAsia="Batang" w:hAnsi="Batang" w:cs="Batang"/>
          <w:kern w:val="0"/>
          <w:sz w:val="20"/>
          <w:szCs w:val="20"/>
          <w:lang w:eastAsia="ko-KR"/>
        </w:rPr>
        <w:t xml:space="preserve">  (6) </w:t>
      </w:r>
      <w:r w:rsidRPr="009D14ED">
        <w:rPr>
          <w:rFonts w:ascii="Batang" w:eastAsia="Batang" w:hAnsi="Batang" w:cs="Batang" w:hint="eastAsia"/>
          <w:kern w:val="0"/>
          <w:sz w:val="20"/>
          <w:szCs w:val="20"/>
          <w:lang w:eastAsia="ko-KR"/>
        </w:rPr>
        <w:t xml:space="preserve">오늘 저녁은 </w:t>
      </w:r>
      <w:r w:rsidRPr="009D14ED">
        <w:rPr>
          <w:rFonts w:ascii="Batang" w:eastAsia="Batang" w:hAnsi="Batang" w:cs="Batang" w:hint="eastAsia"/>
          <w:kern w:val="0"/>
          <w:sz w:val="20"/>
          <w:szCs w:val="20"/>
          <w:u w:val="single"/>
          <w:lang w:eastAsia="ko-KR"/>
        </w:rPr>
        <w:t>도시락</w:t>
      </w:r>
      <w:r w:rsidRPr="009D14ED">
        <w:rPr>
          <w:rFonts w:ascii="Batang" w:eastAsia="Batang" w:hAnsi="Batang" w:cs="Batang" w:hint="eastAsia"/>
          <w:kern w:val="0"/>
          <w:sz w:val="20"/>
          <w:szCs w:val="20"/>
          <w:lang w:eastAsia="ko-KR"/>
        </w:rPr>
        <w:t>으로 때웠다</w:t>
      </w:r>
      <w:r w:rsidRPr="009D14ED">
        <w:rPr>
          <w:rFonts w:ascii="Batang" w:eastAsia="Batang" w:hAnsi="Batang" w:cs="Batang"/>
          <w:kern w:val="0"/>
          <w:sz w:val="20"/>
          <w:szCs w:val="20"/>
          <w:lang w:eastAsia="ko-KR"/>
        </w:rPr>
        <w:t>. (</w:t>
      </w:r>
      <w:r w:rsidRPr="009D14ED">
        <w:rPr>
          <w:rFonts w:ascii="Batang" w:eastAsia="Batang" w:hAnsi="Batang" w:cs="Batang" w:hint="eastAsia"/>
          <w:kern w:val="0"/>
          <w:sz w:val="20"/>
          <w:szCs w:val="20"/>
          <w:lang w:eastAsia="ko-KR"/>
        </w:rPr>
        <w:t>도시락밥</w:t>
      </w:r>
      <w:r w:rsidRPr="009D14ED">
        <w:rPr>
          <w:rFonts w:ascii="Batang" w:eastAsia="Batang" w:hAnsi="Batang" w:cs="Batang"/>
          <w:kern w:val="0"/>
          <w:sz w:val="20"/>
          <w:szCs w:val="20"/>
          <w:lang w:eastAsia="ko-KR"/>
        </w:rPr>
        <w:t>=</w:t>
      </w:r>
      <w:r w:rsidRPr="009D14ED">
        <w:rPr>
          <w:rFonts w:ascii="Batang" w:eastAsia="Batang" w:hAnsi="Batang" w:cs="Batang" w:hint="eastAsia"/>
          <w:kern w:val="0"/>
          <w:sz w:val="20"/>
          <w:szCs w:val="20"/>
          <w:lang w:eastAsia="ko-KR"/>
        </w:rPr>
        <w:t>盒</w:t>
      </w:r>
      <w:r w:rsidRPr="009D14ED">
        <w:rPr>
          <w:rFonts w:ascii="Batang" w:hAnsi="Batang" w:cs="宋体" w:hint="eastAsia"/>
          <w:kern w:val="0"/>
          <w:sz w:val="20"/>
          <w:szCs w:val="20"/>
          <w:lang w:eastAsia="ko-KR"/>
        </w:rPr>
        <w:t>饭</w:t>
      </w:r>
      <w:r w:rsidRPr="009D14ED">
        <w:rPr>
          <w:rFonts w:ascii="Batang" w:eastAsia="Batang" w:hAnsi="Batang" w:cs="Batang" w:hint="eastAsia"/>
          <w:kern w:val="0"/>
          <w:sz w:val="20"/>
          <w:szCs w:val="20"/>
          <w:lang w:eastAsia="ko-KR"/>
        </w:rPr>
        <w:t>）</w:t>
      </w:r>
    </w:p>
    <w:p w:rsidR="003539F1" w:rsidRPr="009D14ED" w:rsidRDefault="003539F1" w:rsidP="003539F1">
      <w:pPr>
        <w:widowControl/>
        <w:wordWrap w:val="0"/>
        <w:adjustRightInd w:val="0"/>
        <w:spacing w:line="360" w:lineRule="auto"/>
        <w:rPr>
          <w:rFonts w:ascii="Batang" w:eastAsia="Batang" w:hAnsi="Batang" w:cs="Batang"/>
          <w:kern w:val="0"/>
          <w:sz w:val="20"/>
          <w:szCs w:val="20"/>
          <w:lang w:eastAsia="ko-KR"/>
        </w:rPr>
      </w:pPr>
      <w:r w:rsidRPr="009D14ED">
        <w:rPr>
          <w:rFonts w:ascii="Batang" w:eastAsia="Batang" w:hAnsi="Batang" w:cs="Batang"/>
          <w:kern w:val="0"/>
          <w:sz w:val="20"/>
          <w:szCs w:val="20"/>
          <w:lang w:eastAsia="ko-KR"/>
        </w:rPr>
        <w:t xml:space="preserve">  (7) </w:t>
      </w:r>
      <w:r w:rsidRPr="009D14ED">
        <w:rPr>
          <w:rFonts w:ascii="Batang" w:eastAsia="Batang" w:hAnsi="Batang" w:cs="Batang" w:hint="eastAsia"/>
          <w:kern w:val="0"/>
          <w:sz w:val="20"/>
          <w:szCs w:val="20"/>
          <w:u w:val="single"/>
          <w:lang w:eastAsia="ko-KR"/>
        </w:rPr>
        <w:t>머리</w:t>
      </w:r>
      <w:r w:rsidRPr="009D14ED">
        <w:rPr>
          <w:rFonts w:ascii="Batang" w:eastAsia="Batang" w:hAnsi="Batang" w:cs="Batang" w:hint="eastAsia"/>
          <w:kern w:val="0"/>
          <w:sz w:val="20"/>
          <w:szCs w:val="20"/>
          <w:lang w:eastAsia="ko-KR"/>
        </w:rPr>
        <w:t>를 깎다</w:t>
      </w:r>
      <w:r w:rsidRPr="009D14ED">
        <w:rPr>
          <w:rFonts w:ascii="Batang" w:eastAsia="Batang" w:hAnsi="Batang" w:cs="Batang"/>
          <w:kern w:val="0"/>
          <w:sz w:val="20"/>
          <w:szCs w:val="20"/>
          <w:lang w:eastAsia="ko-KR"/>
        </w:rPr>
        <w:t>. (</w:t>
      </w:r>
      <w:r w:rsidRPr="009D14ED">
        <w:rPr>
          <w:rFonts w:ascii="Batang" w:eastAsia="Batang" w:hAnsi="Batang" w:cs="Batang" w:hint="eastAsia"/>
          <w:kern w:val="0"/>
          <w:sz w:val="20"/>
          <w:szCs w:val="20"/>
          <w:lang w:eastAsia="ko-KR"/>
        </w:rPr>
        <w:t>머리털</w:t>
      </w:r>
      <w:r w:rsidRPr="009D14ED">
        <w:rPr>
          <w:rFonts w:ascii="Batang" w:eastAsia="Batang" w:hAnsi="Batang" w:cs="Batang"/>
          <w:kern w:val="0"/>
          <w:sz w:val="20"/>
          <w:szCs w:val="20"/>
          <w:lang w:eastAsia="ko-KR"/>
        </w:rPr>
        <w:t>=</w:t>
      </w:r>
      <w:r w:rsidRPr="009D14ED">
        <w:rPr>
          <w:rFonts w:ascii="Batang" w:hAnsi="Batang" w:cs="宋体" w:hint="eastAsia"/>
          <w:kern w:val="0"/>
          <w:sz w:val="20"/>
          <w:szCs w:val="20"/>
          <w:lang w:eastAsia="ko-KR"/>
        </w:rPr>
        <w:t>头发</w:t>
      </w:r>
      <w:r w:rsidRPr="009D14ED">
        <w:rPr>
          <w:rFonts w:ascii="Batang" w:eastAsia="Batang" w:hAnsi="Batang" w:cs="Batang" w:hint="eastAsia"/>
          <w:kern w:val="0"/>
          <w:sz w:val="20"/>
          <w:szCs w:val="20"/>
          <w:lang w:eastAsia="ko-KR"/>
        </w:rPr>
        <w:t>）</w:t>
      </w:r>
    </w:p>
    <w:p w:rsidR="003539F1" w:rsidRPr="009D14ED" w:rsidRDefault="003539F1" w:rsidP="003539F1">
      <w:pPr>
        <w:widowControl/>
        <w:wordWrap w:val="0"/>
        <w:adjustRightInd w:val="0"/>
        <w:spacing w:line="360" w:lineRule="auto"/>
        <w:rPr>
          <w:rFonts w:ascii="Batang" w:eastAsia="Batang" w:hAnsi="Batang" w:cs="Batang"/>
          <w:kern w:val="0"/>
          <w:sz w:val="20"/>
          <w:szCs w:val="20"/>
          <w:lang w:eastAsia="ko-KR"/>
        </w:rPr>
      </w:pPr>
      <w:r w:rsidRPr="009D14ED">
        <w:rPr>
          <w:rFonts w:ascii="Batang" w:eastAsia="Batang" w:hAnsi="Batang" w:cs="Batang"/>
          <w:kern w:val="0"/>
          <w:sz w:val="20"/>
          <w:szCs w:val="20"/>
          <w:lang w:eastAsia="ko-KR"/>
        </w:rPr>
        <w:t xml:space="preserve">  (8) </w:t>
      </w:r>
      <w:r w:rsidRPr="009D14ED">
        <w:rPr>
          <w:rFonts w:ascii="Batang" w:eastAsia="Batang" w:hAnsi="Batang" w:cs="Batang" w:hint="eastAsia"/>
          <w:kern w:val="0"/>
          <w:sz w:val="20"/>
          <w:szCs w:val="20"/>
          <w:u w:val="single"/>
          <w:lang w:eastAsia="ko-KR"/>
        </w:rPr>
        <w:t>코가</w:t>
      </w:r>
      <w:r w:rsidRPr="009D14ED">
        <w:rPr>
          <w:rFonts w:ascii="Batang" w:eastAsia="Batang" w:hAnsi="Batang" w:cs="Batang" w:hint="eastAsia"/>
          <w:kern w:val="0"/>
          <w:sz w:val="20"/>
          <w:szCs w:val="20"/>
          <w:lang w:eastAsia="ko-KR"/>
        </w:rPr>
        <w:t xml:space="preserve"> 흐른다</w:t>
      </w:r>
      <w:r w:rsidRPr="009D14ED">
        <w:rPr>
          <w:rFonts w:ascii="Batang" w:eastAsia="Batang" w:hAnsi="Batang" w:cs="Batang"/>
          <w:kern w:val="0"/>
          <w:sz w:val="20"/>
          <w:szCs w:val="20"/>
          <w:lang w:eastAsia="ko-KR"/>
        </w:rPr>
        <w:t>. (</w:t>
      </w:r>
      <w:r w:rsidRPr="009D14ED">
        <w:rPr>
          <w:rFonts w:ascii="Batang" w:eastAsia="Batang" w:hAnsi="Batang" w:cs="Batang" w:hint="eastAsia"/>
          <w:kern w:val="0"/>
          <w:sz w:val="20"/>
          <w:szCs w:val="20"/>
          <w:lang w:eastAsia="ko-KR"/>
        </w:rPr>
        <w:t>콧물</w:t>
      </w:r>
      <w:r w:rsidRPr="009D14ED">
        <w:rPr>
          <w:rFonts w:ascii="Batang" w:eastAsia="Batang" w:hAnsi="Batang" w:cs="Batang"/>
          <w:kern w:val="0"/>
          <w:sz w:val="20"/>
          <w:szCs w:val="20"/>
          <w:lang w:eastAsia="ko-KR"/>
        </w:rPr>
        <w:t>=</w:t>
      </w:r>
      <w:r w:rsidRPr="009D14ED">
        <w:rPr>
          <w:rFonts w:ascii="Batang" w:eastAsia="Batang" w:hAnsi="Batang" w:cs="Batang" w:hint="eastAsia"/>
          <w:kern w:val="0"/>
          <w:sz w:val="20"/>
          <w:szCs w:val="20"/>
          <w:lang w:eastAsia="ko-KR"/>
        </w:rPr>
        <w:t>鼻涕</w:t>
      </w:r>
      <w:r w:rsidRPr="009D14ED">
        <w:rPr>
          <w:rFonts w:ascii="Batang" w:eastAsia="Batang" w:hAnsi="Batang" w:cs="Batang"/>
          <w:kern w:val="0"/>
          <w:sz w:val="20"/>
          <w:szCs w:val="20"/>
          <w:lang w:eastAsia="ko-KR"/>
        </w:rPr>
        <w:t>)</w:t>
      </w:r>
    </w:p>
    <w:p w:rsidR="003539F1" w:rsidRPr="000F24F7" w:rsidRDefault="003539F1" w:rsidP="003539F1">
      <w:pPr>
        <w:widowControl/>
        <w:wordWrap w:val="0"/>
        <w:adjustRightInd w:val="0"/>
        <w:spacing w:line="384" w:lineRule="auto"/>
        <w:rPr>
          <w:rFonts w:ascii="Batang" w:eastAsia="Batang" w:hAnsi="Batang" w:cs="Batang"/>
          <w:kern w:val="0"/>
          <w:szCs w:val="21"/>
          <w:lang w:eastAsia="ko-KR"/>
        </w:rPr>
      </w:pP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kern w:val="0"/>
          <w:szCs w:val="21"/>
          <w:lang w:eastAsia="ko-KR"/>
        </w:rPr>
        <w:t xml:space="preserve">  </w:t>
      </w:r>
      <w:r>
        <w:rPr>
          <w:rFonts w:ascii="Batang" w:hAnsi="Batang" w:cs="Batang" w:hint="eastAsia"/>
          <w:kern w:val="0"/>
          <w:szCs w:val="21"/>
          <w:lang w:eastAsia="ko-KR"/>
        </w:rPr>
        <w:t xml:space="preserve"> </w:t>
      </w:r>
      <w:r w:rsidRPr="000F24F7">
        <w:rPr>
          <w:rFonts w:ascii="Batang" w:eastAsia="Batang" w:hAnsi="Batang" w:cs="Batang"/>
          <w:kern w:val="0"/>
          <w:szCs w:val="21"/>
          <w:lang w:eastAsia="ko-KR"/>
        </w:rPr>
        <w:t>(5-8)</w:t>
      </w:r>
      <w:r w:rsidRPr="000F24F7">
        <w:rPr>
          <w:rFonts w:ascii="Batang" w:eastAsia="Batang" w:hAnsi="Batang" w:cs="Batang" w:hint="eastAsia"/>
          <w:kern w:val="0"/>
          <w:szCs w:val="21"/>
          <w:lang w:eastAsia="ko-KR"/>
        </w:rPr>
        <w:t>에서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한국어는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축소</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지칭의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양상으로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경제성</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효과를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갖는다면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한어는</w:t>
      </w:r>
      <w:r w:rsidRPr="000F24F7">
        <w:rPr>
          <w:rFonts w:ascii="Batang" w:eastAsia="Batang" w:hAnsi="Batang" w:cs="Batang"/>
          <w:kern w:val="0"/>
          <w:szCs w:val="21"/>
          <w:lang w:eastAsia="ko-KR"/>
        </w:rPr>
        <w:t xml:space="preserve"> 2</w:t>
      </w:r>
      <w:r w:rsidRPr="000F24F7">
        <w:rPr>
          <w:rFonts w:ascii="Batang" w:eastAsia="Batang" w:hAnsi="Batang" w:cs="Batang" w:hint="eastAsia"/>
          <w:kern w:val="0"/>
          <w:szCs w:val="21"/>
          <w:lang w:eastAsia="ko-KR"/>
        </w:rPr>
        <w:t>음절합성어를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씀으로써</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유연성</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효과가</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돋보인다</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중국인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초기</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학습자들은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단문짓기에서흔히</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유연성이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강조되는</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아침밥을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먹다</w:t>
      </w:r>
      <w:r w:rsidRPr="000F24F7">
        <w:rPr>
          <w:rFonts w:ascii="Batang" w:eastAsia="Batang" w:hAnsi="Batang" w:cs="Batang"/>
          <w:kern w:val="0"/>
          <w:szCs w:val="21"/>
          <w:lang w:eastAsia="ko-KR"/>
        </w:rPr>
        <w:t>', '</w:t>
      </w:r>
      <w:r w:rsidRPr="000F24F7">
        <w:rPr>
          <w:rFonts w:ascii="Batang" w:eastAsia="Batang" w:hAnsi="Batang" w:cs="Batang" w:hint="eastAsia"/>
          <w:kern w:val="0"/>
          <w:szCs w:val="21"/>
          <w:lang w:eastAsia="ko-KR"/>
        </w:rPr>
        <w:t>도시락</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밥을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먹다</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같은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표현을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쓰고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있었다</w:t>
      </w:r>
      <w:r w:rsidRPr="000F24F7">
        <w:rPr>
          <w:rFonts w:ascii="Batang" w:eastAsia="Batang" w:hAnsi="Batang" w:cs="Batang"/>
          <w:kern w:val="0"/>
          <w:szCs w:val="21"/>
          <w:lang w:eastAsia="ko-KR"/>
        </w:rPr>
        <w:t>.</w:t>
      </w:r>
    </w:p>
    <w:p w:rsidR="003539F1" w:rsidRPr="000F24F7" w:rsidRDefault="003539F1" w:rsidP="003539F1">
      <w:pPr>
        <w:widowControl/>
        <w:wordWrap w:val="0"/>
        <w:adjustRightInd w:val="0"/>
        <w:spacing w:line="384" w:lineRule="auto"/>
        <w:rPr>
          <w:rFonts w:ascii="Batang" w:eastAsia="Batang" w:hAnsi="Batang" w:cs="Batang"/>
          <w:kern w:val="0"/>
          <w:szCs w:val="21"/>
          <w:lang w:eastAsia="ko-KR"/>
        </w:rPr>
      </w:pPr>
    </w:p>
    <w:p w:rsidR="003539F1" w:rsidRPr="009D14ED" w:rsidRDefault="003539F1" w:rsidP="003539F1">
      <w:pPr>
        <w:widowControl/>
        <w:wordWrap w:val="0"/>
        <w:adjustRightInd w:val="0"/>
        <w:spacing w:line="360" w:lineRule="auto"/>
        <w:rPr>
          <w:rFonts w:ascii="Batang" w:eastAsia="Batang" w:hAnsi="Batang" w:cs="Batang"/>
          <w:kern w:val="0"/>
          <w:sz w:val="20"/>
          <w:szCs w:val="20"/>
          <w:lang w:eastAsia="ko-KR"/>
        </w:rPr>
      </w:pPr>
      <w:r w:rsidRPr="009D14ED">
        <w:rPr>
          <w:rFonts w:ascii="Batang" w:eastAsia="Batang" w:hAnsi="Batang" w:cs="Batang"/>
          <w:kern w:val="0"/>
          <w:sz w:val="20"/>
          <w:szCs w:val="20"/>
          <w:lang w:eastAsia="ko-KR"/>
        </w:rPr>
        <w:t xml:space="preserve">(9) </w:t>
      </w:r>
      <w:r w:rsidRPr="009D14ED">
        <w:rPr>
          <w:rFonts w:ascii="Batang" w:eastAsia="Batang" w:hAnsi="Batang" w:cs="Batang" w:hint="eastAsia"/>
          <w:kern w:val="0"/>
          <w:sz w:val="20"/>
          <w:szCs w:val="20"/>
          <w:lang w:eastAsia="ko-KR"/>
        </w:rPr>
        <w:t>이번</w:t>
      </w:r>
      <w:r w:rsidRPr="009D14ED">
        <w:rPr>
          <w:rFonts w:ascii="Batang" w:hAnsi="Batang" w:cs="Batang" w:hint="eastAsia"/>
          <w:kern w:val="0"/>
          <w:sz w:val="20"/>
          <w:szCs w:val="20"/>
          <w:lang w:eastAsia="ko-KR"/>
        </w:rPr>
        <w:t xml:space="preserve"> </w:t>
      </w:r>
      <w:r w:rsidRPr="009D14ED">
        <w:rPr>
          <w:rFonts w:ascii="Batang" w:eastAsia="Batang" w:hAnsi="Batang" w:cs="Batang" w:hint="eastAsia"/>
          <w:kern w:val="0"/>
          <w:sz w:val="20"/>
          <w:szCs w:val="20"/>
          <w:lang w:eastAsia="ko-KR"/>
        </w:rPr>
        <w:t>구조</w:t>
      </w:r>
      <w:r w:rsidRPr="009D14ED">
        <w:rPr>
          <w:rFonts w:ascii="Batang" w:hAnsi="Batang" w:cs="Batang" w:hint="eastAsia"/>
          <w:kern w:val="0"/>
          <w:sz w:val="20"/>
          <w:szCs w:val="20"/>
          <w:lang w:eastAsia="ko-KR"/>
        </w:rPr>
        <w:t xml:space="preserve"> </w:t>
      </w:r>
      <w:r w:rsidRPr="009D14ED">
        <w:rPr>
          <w:rFonts w:ascii="Batang" w:eastAsia="Batang" w:hAnsi="Batang" w:cs="Batang" w:hint="eastAsia"/>
          <w:kern w:val="0"/>
          <w:sz w:val="20"/>
          <w:szCs w:val="20"/>
          <w:lang w:eastAsia="ko-KR"/>
        </w:rPr>
        <w:t>조정때문에</w:t>
      </w:r>
      <w:r w:rsidRPr="009D14ED">
        <w:rPr>
          <w:rFonts w:ascii="Batang" w:hAnsi="Batang" w:cs="Batang" w:hint="eastAsia"/>
          <w:kern w:val="0"/>
          <w:sz w:val="20"/>
          <w:szCs w:val="20"/>
          <w:lang w:eastAsia="ko-KR"/>
        </w:rPr>
        <w:t xml:space="preserve"> </w:t>
      </w:r>
      <w:r w:rsidRPr="009D14ED">
        <w:rPr>
          <w:rFonts w:ascii="Batang" w:eastAsia="Batang" w:hAnsi="Batang" w:cs="Batang" w:hint="eastAsia"/>
          <w:kern w:val="0"/>
          <w:sz w:val="20"/>
          <w:szCs w:val="20"/>
          <w:lang w:eastAsia="ko-KR"/>
        </w:rPr>
        <w:t>그는</w:t>
      </w:r>
      <w:r w:rsidRPr="009D14ED">
        <w:rPr>
          <w:rFonts w:ascii="Batang" w:hAnsi="Batang" w:cs="Batang" w:hint="eastAsia"/>
          <w:kern w:val="0"/>
          <w:sz w:val="20"/>
          <w:szCs w:val="20"/>
          <w:lang w:eastAsia="ko-KR"/>
        </w:rPr>
        <w:t xml:space="preserve"> </w:t>
      </w:r>
      <w:r w:rsidRPr="009D14ED">
        <w:rPr>
          <w:rFonts w:ascii="Batang" w:eastAsia="Batang" w:hAnsi="Batang" w:cs="Batang" w:hint="eastAsia"/>
          <w:kern w:val="0"/>
          <w:sz w:val="20"/>
          <w:szCs w:val="20"/>
          <w:u w:val="single"/>
          <w:lang w:eastAsia="ko-KR"/>
        </w:rPr>
        <w:t>옷을</w:t>
      </w:r>
      <w:r w:rsidRPr="009D14ED">
        <w:rPr>
          <w:rFonts w:ascii="Batang" w:hAnsi="Batang" w:cs="Batang" w:hint="eastAsia"/>
          <w:kern w:val="0"/>
          <w:sz w:val="20"/>
          <w:szCs w:val="20"/>
          <w:u w:val="single"/>
          <w:lang w:eastAsia="ko-KR"/>
        </w:rPr>
        <w:t xml:space="preserve"> </w:t>
      </w:r>
      <w:r w:rsidRPr="009D14ED">
        <w:rPr>
          <w:rFonts w:ascii="Batang" w:eastAsia="Batang" w:hAnsi="Batang" w:cs="Batang" w:hint="eastAsia"/>
          <w:kern w:val="0"/>
          <w:sz w:val="20"/>
          <w:szCs w:val="20"/>
          <w:u w:val="single"/>
          <w:lang w:eastAsia="ko-KR"/>
        </w:rPr>
        <w:t>벗었다</w:t>
      </w:r>
      <w:r w:rsidRPr="009D14ED">
        <w:rPr>
          <w:rFonts w:ascii="Batang" w:eastAsia="Batang" w:hAnsi="Batang" w:cs="Batang"/>
          <w:kern w:val="0"/>
          <w:sz w:val="20"/>
          <w:szCs w:val="20"/>
          <w:lang w:eastAsia="ko-KR"/>
        </w:rPr>
        <w:t>.</w:t>
      </w:r>
    </w:p>
    <w:p w:rsidR="003539F1" w:rsidRPr="000F24F7" w:rsidRDefault="003539F1" w:rsidP="003539F1">
      <w:pPr>
        <w:widowControl/>
        <w:wordWrap w:val="0"/>
        <w:adjustRightInd w:val="0"/>
        <w:spacing w:line="384" w:lineRule="auto"/>
        <w:rPr>
          <w:rFonts w:ascii="Batang" w:eastAsia="Batang" w:hAnsi="Batang" w:cs="Batang"/>
          <w:kern w:val="0"/>
          <w:szCs w:val="21"/>
          <w:lang w:eastAsia="ko-KR"/>
        </w:rPr>
      </w:pP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hint="eastAsia"/>
          <w:kern w:val="0"/>
          <w:szCs w:val="21"/>
          <w:lang w:eastAsia="ko-KR"/>
        </w:rPr>
        <w:t>직장을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그만</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두거나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퇴직하는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원인으로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옷을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벗는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결과를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가져온다는</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옷을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벗다</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와같은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원인과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결과의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인접성에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의한</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관용어에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대해서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특히</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이해하기</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어려워하는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것으로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나타났다</w:t>
      </w:r>
      <w:r w:rsidRPr="000F24F7">
        <w:rPr>
          <w:rFonts w:ascii="Batang" w:eastAsia="Batang" w:hAnsi="Batang" w:cs="Batang"/>
          <w:kern w:val="0"/>
          <w:szCs w:val="21"/>
          <w:lang w:eastAsia="ko-KR"/>
        </w:rPr>
        <w:t>.</w:t>
      </w: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hint="eastAsia"/>
          <w:kern w:val="0"/>
          <w:szCs w:val="21"/>
          <w:lang w:eastAsia="ko-KR"/>
        </w:rPr>
        <w:t>결국</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언어마다</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은유와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환유를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이용함에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있어서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정도와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방식에서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차이를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보임으로써제</w:t>
      </w:r>
      <w:r w:rsidRPr="000F24F7">
        <w:rPr>
          <w:rFonts w:ascii="Batang" w:eastAsia="Batang" w:hAnsi="Batang" w:cs="Batang"/>
          <w:kern w:val="0"/>
          <w:szCs w:val="21"/>
          <w:lang w:eastAsia="ko-KR"/>
        </w:rPr>
        <w:t>2</w:t>
      </w:r>
      <w:r w:rsidRPr="000F24F7">
        <w:rPr>
          <w:rFonts w:ascii="Batang" w:eastAsia="Batang" w:hAnsi="Batang" w:cs="Batang" w:hint="eastAsia"/>
          <w:kern w:val="0"/>
          <w:szCs w:val="21"/>
          <w:lang w:eastAsia="ko-KR"/>
        </w:rPr>
        <w:t>언어를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습득하는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사람들에게</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많은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혼란을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주고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있음을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알</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수있다</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동일한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개념적은유와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환유가언어들마다</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서로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다른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방식과정도로</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활용되기</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때문에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제</w:t>
      </w:r>
      <w:r w:rsidRPr="000F24F7">
        <w:rPr>
          <w:rFonts w:ascii="Batang" w:eastAsia="Batang" w:hAnsi="Batang" w:cs="Batang"/>
          <w:kern w:val="0"/>
          <w:szCs w:val="21"/>
          <w:lang w:eastAsia="ko-KR"/>
        </w:rPr>
        <w:t>2</w:t>
      </w:r>
      <w:r w:rsidRPr="000F24F7">
        <w:rPr>
          <w:rFonts w:ascii="Batang" w:eastAsia="Batang" w:hAnsi="Batang" w:cs="Batang" w:hint="eastAsia"/>
          <w:kern w:val="0"/>
          <w:szCs w:val="21"/>
          <w:lang w:eastAsia="ko-KR"/>
        </w:rPr>
        <w:t>언어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학습자들은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아예</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lastRenderedPageBreak/>
        <w:t>은유적</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환유적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용법을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피하고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문자적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해석에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집착하는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경향이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짙다</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그러므로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제</w:t>
      </w:r>
      <w:r w:rsidRPr="000F24F7">
        <w:rPr>
          <w:rFonts w:ascii="Batang" w:eastAsia="Batang" w:hAnsi="Batang" w:cs="Batang"/>
          <w:kern w:val="0"/>
          <w:szCs w:val="21"/>
          <w:lang w:eastAsia="ko-KR"/>
        </w:rPr>
        <w:t>2</w:t>
      </w:r>
      <w:r w:rsidRPr="000F24F7">
        <w:rPr>
          <w:rFonts w:ascii="Batang" w:eastAsia="Batang" w:hAnsi="Batang" w:cs="Batang" w:hint="eastAsia"/>
          <w:kern w:val="0"/>
          <w:szCs w:val="21"/>
          <w:lang w:eastAsia="ko-KR"/>
        </w:rPr>
        <w:t>언어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학습자들이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은유와</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환유를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이해하고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생산할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있도록</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문화인지</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차원에서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방법을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모색해야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것이다</w:t>
      </w:r>
      <w:r w:rsidRPr="000F24F7">
        <w:rPr>
          <w:rFonts w:ascii="Batang" w:eastAsia="Batang" w:hAnsi="Batang" w:cs="Batang"/>
          <w:kern w:val="0"/>
          <w:szCs w:val="21"/>
          <w:lang w:eastAsia="ko-KR"/>
        </w:rPr>
        <w:t xml:space="preserve">. </w:t>
      </w:r>
    </w:p>
    <w:p w:rsidR="003539F1" w:rsidRPr="000F24F7" w:rsidRDefault="003539F1" w:rsidP="003539F1">
      <w:pPr>
        <w:widowControl/>
        <w:wordWrap w:val="0"/>
        <w:adjustRightInd w:val="0"/>
        <w:spacing w:line="384" w:lineRule="auto"/>
        <w:rPr>
          <w:rFonts w:ascii="Batang" w:eastAsia="Batang" w:hAnsi="Batang" w:cs="Batang"/>
          <w:kern w:val="0"/>
          <w:szCs w:val="21"/>
          <w:lang w:eastAsia="ko-KR"/>
        </w:rPr>
      </w:pPr>
    </w:p>
    <w:p w:rsidR="003539F1" w:rsidRDefault="003539F1" w:rsidP="003539F1">
      <w:pPr>
        <w:widowControl/>
        <w:wordWrap w:val="0"/>
        <w:adjustRightInd w:val="0"/>
        <w:spacing w:line="384" w:lineRule="auto"/>
        <w:rPr>
          <w:rFonts w:ascii="Batang" w:hAnsi="Batang" w:cs="Batang"/>
          <w:b/>
          <w:kern w:val="0"/>
          <w:lang w:eastAsia="ko-KR"/>
        </w:rPr>
      </w:pPr>
    </w:p>
    <w:p w:rsidR="003539F1" w:rsidRPr="009D14ED" w:rsidRDefault="003539F1" w:rsidP="003539F1">
      <w:pPr>
        <w:widowControl/>
        <w:wordWrap w:val="0"/>
        <w:adjustRightInd w:val="0"/>
        <w:spacing w:line="384" w:lineRule="auto"/>
        <w:rPr>
          <w:rFonts w:ascii="Batang" w:eastAsia="Batang" w:hAnsi="Batang" w:cs="Batang"/>
          <w:b/>
          <w:kern w:val="0"/>
          <w:lang w:eastAsia="ko-KR"/>
        </w:rPr>
      </w:pPr>
      <w:r w:rsidRPr="009D14ED">
        <w:rPr>
          <w:rFonts w:ascii="Batang" w:eastAsia="Batang" w:hAnsi="Batang" w:cs="Batang"/>
          <w:b/>
          <w:kern w:val="0"/>
          <w:lang w:eastAsia="ko-KR"/>
        </w:rPr>
        <w:t xml:space="preserve">4. </w:t>
      </w:r>
      <w:r w:rsidRPr="009D14ED">
        <w:rPr>
          <w:rFonts w:ascii="Batang" w:eastAsia="Batang" w:hAnsi="Batang" w:cs="Batang" w:hint="eastAsia"/>
          <w:b/>
          <w:kern w:val="0"/>
          <w:lang w:eastAsia="ko-KR"/>
        </w:rPr>
        <w:t>유표성</w:t>
      </w:r>
      <w:r w:rsidRPr="009D14ED">
        <w:rPr>
          <w:rFonts w:ascii="Batang" w:eastAsia="Batang" w:hAnsi="Batang" w:cs="Batang"/>
          <w:b/>
          <w:kern w:val="0"/>
          <w:lang w:eastAsia="ko-KR"/>
        </w:rPr>
        <w:t>/</w:t>
      </w:r>
      <w:r w:rsidRPr="009D14ED">
        <w:rPr>
          <w:rFonts w:ascii="Batang" w:eastAsia="Batang" w:hAnsi="Batang" w:cs="Batang" w:hint="eastAsia"/>
          <w:b/>
          <w:kern w:val="0"/>
          <w:lang w:eastAsia="ko-KR"/>
        </w:rPr>
        <w:t>무표성과</w:t>
      </w:r>
      <w:r w:rsidRPr="009D14ED">
        <w:rPr>
          <w:rFonts w:ascii="Batang" w:hAnsi="Batang" w:cs="Batang" w:hint="eastAsia"/>
          <w:b/>
          <w:kern w:val="0"/>
          <w:lang w:eastAsia="ko-KR"/>
        </w:rPr>
        <w:t xml:space="preserve"> </w:t>
      </w:r>
      <w:r w:rsidRPr="009D14ED">
        <w:rPr>
          <w:rFonts w:ascii="Batang" w:eastAsia="Batang" w:hAnsi="Batang" w:cs="Batang" w:hint="eastAsia"/>
          <w:b/>
          <w:kern w:val="0"/>
          <w:lang w:eastAsia="ko-KR"/>
        </w:rPr>
        <w:t>한국어</w:t>
      </w:r>
      <w:r w:rsidRPr="009D14ED">
        <w:rPr>
          <w:rFonts w:ascii="Batang" w:hAnsi="Batang" w:cs="Batang" w:hint="eastAsia"/>
          <w:b/>
          <w:kern w:val="0"/>
          <w:lang w:eastAsia="ko-KR"/>
        </w:rPr>
        <w:t xml:space="preserve"> </w:t>
      </w:r>
      <w:r w:rsidRPr="009D14ED">
        <w:rPr>
          <w:rFonts w:ascii="Batang" w:eastAsia="Batang" w:hAnsi="Batang" w:cs="Batang" w:hint="eastAsia"/>
          <w:b/>
          <w:kern w:val="0"/>
          <w:lang w:eastAsia="ko-KR"/>
        </w:rPr>
        <w:t>교육</w:t>
      </w:r>
    </w:p>
    <w:p w:rsidR="003539F1" w:rsidRPr="000F24F7" w:rsidRDefault="003539F1" w:rsidP="003539F1">
      <w:pPr>
        <w:widowControl/>
        <w:wordWrap w:val="0"/>
        <w:adjustRightInd w:val="0"/>
        <w:spacing w:line="384" w:lineRule="auto"/>
        <w:rPr>
          <w:rFonts w:ascii="Batang" w:eastAsia="Batang" w:hAnsi="Batang" w:cs="Batang"/>
          <w:kern w:val="0"/>
          <w:szCs w:val="21"/>
          <w:lang w:eastAsia="ko-KR"/>
        </w:rPr>
      </w:pP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hint="eastAsia"/>
          <w:kern w:val="0"/>
          <w:szCs w:val="21"/>
          <w:lang w:eastAsia="ko-KR"/>
        </w:rPr>
        <w:t>유표성</w:t>
      </w:r>
      <w:r w:rsidRPr="000F24F7">
        <w:rPr>
          <w:rFonts w:ascii="Batang" w:eastAsia="Batang" w:hAnsi="Batang" w:cs="Batang"/>
          <w:kern w:val="0"/>
          <w:szCs w:val="21"/>
          <w:lang w:eastAsia="ko-KR"/>
        </w:rPr>
        <w:t>(markedness)</w:t>
      </w:r>
      <w:r w:rsidRPr="000F24F7">
        <w:rPr>
          <w:rFonts w:ascii="Batang" w:eastAsia="Batang" w:hAnsi="Batang" w:cs="Batang" w:hint="eastAsia"/>
          <w:kern w:val="0"/>
          <w:szCs w:val="21"/>
          <w:lang w:eastAsia="ko-KR"/>
        </w:rPr>
        <w:t>이란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대립의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두</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극</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사이에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존재하는</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비대칭적</w:t>
      </w:r>
      <w:r w:rsidRPr="000F24F7">
        <w:rPr>
          <w:rFonts w:ascii="Batang" w:eastAsia="Batang" w:hAnsi="Batang" w:cs="Batang"/>
          <w:kern w:val="0"/>
          <w:szCs w:val="21"/>
          <w:lang w:eastAsia="ko-KR"/>
        </w:rPr>
        <w:t>'(asymmetrical)</w:t>
      </w:r>
      <w:r w:rsidRPr="000F24F7">
        <w:rPr>
          <w:rFonts w:ascii="Batang" w:eastAsia="Batang" w:hAnsi="Batang" w:cs="Batang" w:hint="eastAsia"/>
          <w:kern w:val="0"/>
          <w:szCs w:val="21"/>
          <w:lang w:eastAsia="ko-KR"/>
        </w:rPr>
        <w:t>이며</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계층적</w:t>
      </w:r>
      <w:r w:rsidRPr="000F24F7">
        <w:rPr>
          <w:rFonts w:ascii="Batang" w:eastAsia="Batang" w:hAnsi="Batang" w:cs="Batang"/>
          <w:kern w:val="0"/>
          <w:szCs w:val="21"/>
          <w:lang w:eastAsia="ko-KR"/>
        </w:rPr>
        <w:t xml:space="preserve">(hierarchical) </w:t>
      </w:r>
      <w:r w:rsidRPr="000F24F7">
        <w:rPr>
          <w:rFonts w:ascii="Batang" w:eastAsia="Batang" w:hAnsi="Batang" w:cs="Batang" w:hint="eastAsia"/>
          <w:kern w:val="0"/>
          <w:szCs w:val="21"/>
          <w:lang w:eastAsia="ko-KR"/>
        </w:rPr>
        <w:t>관계를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말하는데</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단순하고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일반적이며</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원형적인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요소를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무표항</w:t>
      </w:r>
      <w:r w:rsidRPr="000F24F7">
        <w:rPr>
          <w:rFonts w:ascii="Batang" w:eastAsia="Batang" w:hAnsi="Batang" w:cs="Batang"/>
          <w:kern w:val="0"/>
          <w:szCs w:val="21"/>
          <w:lang w:eastAsia="ko-KR"/>
        </w:rPr>
        <w:t>(unmarked term)</w:t>
      </w:r>
      <w:r w:rsidRPr="000F24F7">
        <w:rPr>
          <w:rFonts w:ascii="Batang" w:eastAsia="Batang" w:hAnsi="Batang" w:cs="Batang" w:hint="eastAsia"/>
          <w:kern w:val="0"/>
          <w:szCs w:val="21"/>
          <w:lang w:eastAsia="ko-KR"/>
        </w:rPr>
        <w:t>이라고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하며</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복잡하고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특수하며</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주변적인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요소를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유표항</w:t>
      </w:r>
      <w:r w:rsidRPr="000F24F7">
        <w:rPr>
          <w:rFonts w:ascii="Batang" w:eastAsia="Batang" w:hAnsi="Batang" w:cs="Batang"/>
          <w:kern w:val="0"/>
          <w:szCs w:val="21"/>
          <w:lang w:eastAsia="ko-KR"/>
        </w:rPr>
        <w:t>(marked term)</w:t>
      </w:r>
      <w:r w:rsidRPr="000F24F7">
        <w:rPr>
          <w:rFonts w:ascii="Batang" w:eastAsia="Batang" w:hAnsi="Batang" w:cs="Batang" w:hint="eastAsia"/>
          <w:kern w:val="0"/>
          <w:szCs w:val="21"/>
          <w:lang w:eastAsia="ko-KR"/>
        </w:rPr>
        <w:t>이라고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한다</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임지룡</w:t>
      </w:r>
      <w:r w:rsidRPr="000F24F7">
        <w:rPr>
          <w:rFonts w:ascii="Batang" w:eastAsia="Batang" w:hAnsi="Batang" w:cs="Batang"/>
          <w:kern w:val="0"/>
          <w:szCs w:val="21"/>
          <w:lang w:eastAsia="ko-KR"/>
        </w:rPr>
        <w:t xml:space="preserve"> 1997:397 </w:t>
      </w:r>
      <w:r w:rsidRPr="000F24F7">
        <w:rPr>
          <w:rFonts w:ascii="Batang" w:eastAsia="Batang" w:hAnsi="Batang" w:cs="Batang" w:hint="eastAsia"/>
          <w:kern w:val="0"/>
          <w:szCs w:val="21"/>
          <w:lang w:eastAsia="ko-KR"/>
        </w:rPr>
        <w:t>참조</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유표성은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형태의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복잡성이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개념적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복잡성과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비례한다는</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도상성의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원리</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로도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해석될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있어서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한국어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교육에서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상보적으로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활용할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것이다</w:t>
      </w:r>
      <w:r w:rsidRPr="000F24F7">
        <w:rPr>
          <w:rFonts w:ascii="Batang" w:eastAsia="Batang" w:hAnsi="Batang" w:cs="Batang"/>
          <w:kern w:val="0"/>
          <w:szCs w:val="21"/>
          <w:lang w:eastAsia="ko-KR"/>
        </w:rPr>
        <w:t xml:space="preserve">. </w:t>
      </w: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hint="eastAsia"/>
          <w:kern w:val="0"/>
          <w:szCs w:val="21"/>
          <w:lang w:eastAsia="ko-KR"/>
        </w:rPr>
        <w:t>형태적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유표성에서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긍정은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무표항으로</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부정은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유표항으로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표시된다</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한국어와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한어는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긍정과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부정의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대립에서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긍정의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형태에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부정접사가</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붙어서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유표적인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부정형이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이루어지는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경우는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거의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같다</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따라서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중국인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학습자들은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아래</w:t>
      </w:r>
      <w:r w:rsidRPr="000F24F7">
        <w:rPr>
          <w:rFonts w:ascii="Batang" w:eastAsia="Batang" w:hAnsi="Batang" w:cs="Batang"/>
          <w:kern w:val="0"/>
          <w:szCs w:val="21"/>
          <w:lang w:eastAsia="ko-KR"/>
        </w:rPr>
        <w:t xml:space="preserve"> (10)</w:t>
      </w:r>
      <w:r w:rsidRPr="000F24F7">
        <w:rPr>
          <w:rFonts w:ascii="Batang" w:eastAsia="Batang" w:hAnsi="Batang" w:cs="Batang" w:hint="eastAsia"/>
          <w:kern w:val="0"/>
          <w:szCs w:val="21"/>
          <w:lang w:eastAsia="ko-KR"/>
        </w:rPr>
        <w:t>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같은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무표성에대한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유표적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반응은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비교적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빠르다</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긍정에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대한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부정의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유표성이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한자어와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관련되어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있기</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때문에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더</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쉽게</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터득할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있게</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된다</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그저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부정</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접두사</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불</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부</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비</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반</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무</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미</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몰</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피</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등을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어떤</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형태에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어떻게</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가려</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적을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것인지에</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대한</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고민이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많다</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그래서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중국인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학습자들의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선호도를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보면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유표성</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단어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선택에서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파악이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없을때</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흔히</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문장형식의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부정형을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선호하는데</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부정형보다</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짧은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부정형을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선호하는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것으로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타나났다</w:t>
      </w:r>
      <w:r w:rsidRPr="000F24F7">
        <w:rPr>
          <w:rFonts w:ascii="Batang" w:eastAsia="Batang" w:hAnsi="Batang" w:cs="Batang"/>
          <w:kern w:val="0"/>
          <w:szCs w:val="21"/>
          <w:lang w:eastAsia="ko-KR"/>
        </w:rPr>
        <w:t xml:space="preserve">.     </w:t>
      </w:r>
    </w:p>
    <w:p w:rsidR="003539F1" w:rsidRPr="000F24F7" w:rsidRDefault="003539F1" w:rsidP="003539F1">
      <w:pPr>
        <w:widowControl/>
        <w:wordWrap w:val="0"/>
        <w:adjustRightInd w:val="0"/>
        <w:spacing w:line="384" w:lineRule="auto"/>
        <w:rPr>
          <w:rFonts w:ascii="Batang" w:eastAsia="Batang" w:hAnsi="Batang" w:cs="Batang"/>
          <w:kern w:val="0"/>
          <w:szCs w:val="21"/>
          <w:lang w:eastAsia="ko-KR"/>
        </w:rPr>
      </w:pPr>
    </w:p>
    <w:p w:rsidR="003539F1" w:rsidRPr="009D14ED" w:rsidRDefault="003539F1" w:rsidP="003539F1">
      <w:pPr>
        <w:widowControl/>
        <w:wordWrap w:val="0"/>
        <w:adjustRightInd w:val="0"/>
        <w:spacing w:line="360" w:lineRule="auto"/>
        <w:rPr>
          <w:rFonts w:ascii="Batang" w:eastAsia="Batang" w:hAnsi="Batang" w:cs="Batang"/>
          <w:kern w:val="0"/>
          <w:sz w:val="20"/>
          <w:szCs w:val="20"/>
          <w:lang w:eastAsia="ko-KR"/>
        </w:rPr>
      </w:pPr>
      <w:r w:rsidRPr="000F24F7">
        <w:rPr>
          <w:rFonts w:ascii="Batang" w:eastAsia="Batang" w:hAnsi="Batang" w:cs="Batang"/>
          <w:kern w:val="0"/>
          <w:szCs w:val="21"/>
          <w:lang w:eastAsia="ko-KR"/>
        </w:rPr>
        <w:t xml:space="preserve"> </w:t>
      </w:r>
      <w:r w:rsidRPr="009D14ED">
        <w:rPr>
          <w:rFonts w:ascii="Batang" w:eastAsia="Batang" w:hAnsi="Batang" w:cs="Batang"/>
          <w:kern w:val="0"/>
          <w:sz w:val="20"/>
          <w:szCs w:val="20"/>
          <w:lang w:eastAsia="ko-KR"/>
        </w:rPr>
        <w:t xml:space="preserve"> (10) [</w:t>
      </w:r>
      <w:r w:rsidRPr="009D14ED">
        <w:rPr>
          <w:rFonts w:ascii="Batang" w:eastAsia="Batang" w:hAnsi="Batang" w:cs="Batang" w:hint="eastAsia"/>
          <w:kern w:val="0"/>
          <w:sz w:val="20"/>
          <w:szCs w:val="20"/>
          <w:lang w:eastAsia="ko-KR"/>
        </w:rPr>
        <w:t>불</w:t>
      </w:r>
      <w:r w:rsidRPr="009D14ED">
        <w:rPr>
          <w:rFonts w:ascii="Batang" w:eastAsia="Batang" w:hAnsi="Batang" w:cs="Batang"/>
          <w:kern w:val="0"/>
          <w:sz w:val="20"/>
          <w:szCs w:val="20"/>
          <w:lang w:eastAsia="ko-KR"/>
        </w:rPr>
        <w:t>(</w:t>
      </w:r>
      <w:r w:rsidRPr="009D14ED">
        <w:rPr>
          <w:rFonts w:ascii="Batang" w:eastAsia="Batang" w:hAnsi="Batang" w:cs="Batang" w:hint="eastAsia"/>
          <w:kern w:val="0"/>
          <w:sz w:val="20"/>
          <w:szCs w:val="20"/>
          <w:lang w:eastAsia="ko-KR"/>
        </w:rPr>
        <w:t>不</w:t>
      </w:r>
      <w:r w:rsidRPr="009D14ED">
        <w:rPr>
          <w:rFonts w:ascii="Batang" w:eastAsia="Batang" w:hAnsi="Batang" w:cs="Batang"/>
          <w:kern w:val="0"/>
          <w:sz w:val="20"/>
          <w:szCs w:val="20"/>
          <w:lang w:eastAsia="ko-KR"/>
        </w:rPr>
        <w:t>)-]</w:t>
      </w:r>
      <w:r w:rsidRPr="009D14ED">
        <w:rPr>
          <w:rFonts w:ascii="Batang" w:eastAsia="Batang" w:hAnsi="Batang" w:cs="Batang" w:hint="eastAsia"/>
          <w:kern w:val="0"/>
          <w:sz w:val="20"/>
          <w:szCs w:val="20"/>
          <w:lang w:eastAsia="ko-KR"/>
        </w:rPr>
        <w:t>형</w:t>
      </w:r>
      <w:r>
        <w:rPr>
          <w:rFonts w:ascii="Batang" w:eastAsia="Batang" w:hAnsi="Batang" w:cs="Batang" w:hint="eastAsia"/>
          <w:kern w:val="0"/>
          <w:sz w:val="20"/>
          <w:szCs w:val="20"/>
          <w:lang w:eastAsia="ko-KR"/>
        </w:rPr>
        <w:t xml:space="preserve"> </w:t>
      </w:r>
      <w:r w:rsidRPr="009D14ED">
        <w:rPr>
          <w:rFonts w:ascii="Batang" w:eastAsia="Batang" w:hAnsi="Batang" w:cs="Batang" w:hint="eastAsia"/>
          <w:kern w:val="0"/>
          <w:sz w:val="20"/>
          <w:szCs w:val="20"/>
          <w:lang w:eastAsia="ko-KR"/>
        </w:rPr>
        <w:t>유표성</w:t>
      </w:r>
      <w:r w:rsidRPr="009D14ED">
        <w:rPr>
          <w:rFonts w:ascii="Batang" w:hAnsi="Batang" w:cs="Batang" w:hint="eastAsia"/>
          <w:kern w:val="0"/>
          <w:sz w:val="20"/>
          <w:szCs w:val="20"/>
          <w:lang w:eastAsia="ko-KR"/>
        </w:rPr>
        <w:t xml:space="preserve"> </w:t>
      </w:r>
      <w:r w:rsidRPr="009D14ED">
        <w:rPr>
          <w:rFonts w:ascii="Batang" w:eastAsia="Batang" w:hAnsi="Batang" w:cs="Batang" w:hint="eastAsia"/>
          <w:kern w:val="0"/>
          <w:sz w:val="20"/>
          <w:szCs w:val="20"/>
          <w:lang w:eastAsia="ko-KR"/>
        </w:rPr>
        <w:t>합격</w:t>
      </w:r>
      <w:r w:rsidRPr="009D14ED">
        <w:rPr>
          <w:rFonts w:ascii="Batang" w:eastAsia="Batang" w:hAnsi="Batang" w:cs="Batang"/>
          <w:kern w:val="0"/>
          <w:sz w:val="20"/>
          <w:szCs w:val="20"/>
          <w:lang w:eastAsia="ko-KR"/>
        </w:rPr>
        <w:t>/</w:t>
      </w:r>
      <w:r w:rsidRPr="009D14ED">
        <w:rPr>
          <w:rFonts w:ascii="Batang" w:eastAsia="Batang" w:hAnsi="Batang" w:cs="Batang" w:hint="eastAsia"/>
          <w:kern w:val="0"/>
          <w:sz w:val="20"/>
          <w:szCs w:val="20"/>
          <w:lang w:eastAsia="ko-KR"/>
        </w:rPr>
        <w:t>불합격</w:t>
      </w:r>
      <w:r w:rsidRPr="009D14ED">
        <w:rPr>
          <w:rFonts w:ascii="Batang" w:eastAsia="Batang" w:hAnsi="Batang" w:cs="Batang"/>
          <w:kern w:val="0"/>
          <w:sz w:val="20"/>
          <w:szCs w:val="20"/>
          <w:lang w:eastAsia="ko-KR"/>
        </w:rPr>
        <w:t xml:space="preserve">, </w:t>
      </w:r>
      <w:r w:rsidRPr="009D14ED">
        <w:rPr>
          <w:rFonts w:ascii="Batang" w:eastAsia="Batang" w:hAnsi="Batang" w:cs="Batang" w:hint="eastAsia"/>
          <w:kern w:val="0"/>
          <w:sz w:val="20"/>
          <w:szCs w:val="20"/>
          <w:lang w:eastAsia="ko-KR"/>
        </w:rPr>
        <w:t>규칙</w:t>
      </w:r>
      <w:r w:rsidRPr="009D14ED">
        <w:rPr>
          <w:rFonts w:ascii="Batang" w:eastAsia="Batang" w:hAnsi="Batang" w:cs="Batang"/>
          <w:kern w:val="0"/>
          <w:sz w:val="20"/>
          <w:szCs w:val="20"/>
          <w:lang w:eastAsia="ko-KR"/>
        </w:rPr>
        <w:t>/</w:t>
      </w:r>
      <w:r w:rsidRPr="009D14ED">
        <w:rPr>
          <w:rFonts w:ascii="Batang" w:eastAsia="Batang" w:hAnsi="Batang" w:cs="Batang" w:hint="eastAsia"/>
          <w:kern w:val="0"/>
          <w:sz w:val="20"/>
          <w:szCs w:val="20"/>
          <w:lang w:eastAsia="ko-KR"/>
        </w:rPr>
        <w:t>불규칙</w:t>
      </w:r>
      <w:r w:rsidRPr="009D14ED">
        <w:rPr>
          <w:rFonts w:ascii="Batang" w:eastAsia="Batang" w:hAnsi="Batang" w:cs="Batang"/>
          <w:kern w:val="0"/>
          <w:sz w:val="20"/>
          <w:szCs w:val="20"/>
          <w:lang w:eastAsia="ko-KR"/>
        </w:rPr>
        <w:t xml:space="preserve">, </w:t>
      </w:r>
      <w:r w:rsidRPr="009D14ED">
        <w:rPr>
          <w:rFonts w:ascii="Batang" w:eastAsia="Batang" w:hAnsi="Batang" w:cs="Batang" w:hint="eastAsia"/>
          <w:kern w:val="0"/>
          <w:sz w:val="20"/>
          <w:szCs w:val="20"/>
          <w:lang w:eastAsia="ko-KR"/>
        </w:rPr>
        <w:t>공정하다</w:t>
      </w:r>
      <w:r w:rsidRPr="009D14ED">
        <w:rPr>
          <w:rFonts w:ascii="Batang" w:eastAsia="Batang" w:hAnsi="Batang" w:cs="Batang"/>
          <w:kern w:val="0"/>
          <w:sz w:val="20"/>
          <w:szCs w:val="20"/>
          <w:lang w:eastAsia="ko-KR"/>
        </w:rPr>
        <w:t>/</w:t>
      </w:r>
      <w:r w:rsidRPr="009D14ED">
        <w:rPr>
          <w:rFonts w:ascii="Batang" w:eastAsia="Batang" w:hAnsi="Batang" w:cs="Batang" w:hint="eastAsia"/>
          <w:kern w:val="0"/>
          <w:sz w:val="20"/>
          <w:szCs w:val="20"/>
          <w:lang w:eastAsia="ko-KR"/>
        </w:rPr>
        <w:t>불공정하다</w:t>
      </w:r>
      <w:r w:rsidRPr="009D14ED">
        <w:rPr>
          <w:rFonts w:ascii="Batang" w:eastAsia="Batang" w:hAnsi="Batang" w:cs="Batang"/>
          <w:kern w:val="0"/>
          <w:sz w:val="20"/>
          <w:szCs w:val="20"/>
          <w:lang w:eastAsia="ko-KR"/>
        </w:rPr>
        <w:t xml:space="preserve">, </w:t>
      </w:r>
      <w:r w:rsidRPr="009D14ED">
        <w:rPr>
          <w:rFonts w:ascii="Batang" w:eastAsia="Batang" w:hAnsi="Batang" w:cs="Batang" w:hint="eastAsia"/>
          <w:kern w:val="0"/>
          <w:sz w:val="20"/>
          <w:szCs w:val="20"/>
          <w:lang w:eastAsia="ko-KR"/>
        </w:rPr>
        <w:t>합리하다</w:t>
      </w:r>
      <w:r w:rsidRPr="009D14ED">
        <w:rPr>
          <w:rFonts w:ascii="Batang" w:eastAsia="Batang" w:hAnsi="Batang" w:cs="Batang"/>
          <w:kern w:val="0"/>
          <w:sz w:val="20"/>
          <w:szCs w:val="20"/>
          <w:lang w:eastAsia="ko-KR"/>
        </w:rPr>
        <w:t>/</w:t>
      </w:r>
      <w:r w:rsidRPr="009D14ED">
        <w:rPr>
          <w:rFonts w:ascii="Batang" w:eastAsia="Batang" w:hAnsi="Batang" w:cs="Batang" w:hint="eastAsia"/>
          <w:kern w:val="0"/>
          <w:sz w:val="20"/>
          <w:szCs w:val="20"/>
          <w:lang w:eastAsia="ko-KR"/>
        </w:rPr>
        <w:t>불합리하다</w:t>
      </w:r>
    </w:p>
    <w:p w:rsidR="003539F1" w:rsidRPr="009D14ED" w:rsidRDefault="003539F1" w:rsidP="003539F1">
      <w:pPr>
        <w:widowControl/>
        <w:wordWrap w:val="0"/>
        <w:adjustRightInd w:val="0"/>
        <w:spacing w:line="360" w:lineRule="auto"/>
        <w:rPr>
          <w:rFonts w:ascii="Batang" w:eastAsia="Batang" w:hAnsi="Batang" w:cs="Batang"/>
          <w:kern w:val="0"/>
          <w:sz w:val="20"/>
          <w:szCs w:val="20"/>
          <w:lang w:eastAsia="ko-KR"/>
        </w:rPr>
      </w:pPr>
      <w:r w:rsidRPr="009D14ED">
        <w:rPr>
          <w:rFonts w:ascii="Batang" w:eastAsia="Batang" w:hAnsi="Batang" w:cs="Batang"/>
          <w:kern w:val="0"/>
          <w:sz w:val="20"/>
          <w:szCs w:val="20"/>
          <w:lang w:eastAsia="ko-KR"/>
        </w:rPr>
        <w:t xml:space="preserve">       [</w:t>
      </w:r>
      <w:r w:rsidRPr="009D14ED">
        <w:rPr>
          <w:rFonts w:ascii="Batang" w:eastAsia="Batang" w:hAnsi="Batang" w:cs="Batang" w:hint="eastAsia"/>
          <w:kern w:val="0"/>
          <w:sz w:val="20"/>
          <w:szCs w:val="20"/>
          <w:lang w:eastAsia="ko-KR"/>
        </w:rPr>
        <w:t>부</w:t>
      </w:r>
      <w:r w:rsidRPr="009D14ED">
        <w:rPr>
          <w:rFonts w:ascii="Batang" w:eastAsia="Batang" w:hAnsi="Batang" w:cs="Batang"/>
          <w:kern w:val="0"/>
          <w:sz w:val="20"/>
          <w:szCs w:val="20"/>
          <w:lang w:eastAsia="ko-KR"/>
        </w:rPr>
        <w:t>(</w:t>
      </w:r>
      <w:r w:rsidRPr="009D14ED">
        <w:rPr>
          <w:rFonts w:ascii="Batang" w:eastAsia="Batang" w:hAnsi="Batang" w:cs="Batang" w:hint="eastAsia"/>
          <w:kern w:val="0"/>
          <w:sz w:val="20"/>
          <w:szCs w:val="20"/>
          <w:lang w:eastAsia="ko-KR"/>
        </w:rPr>
        <w:t>不</w:t>
      </w:r>
      <w:r w:rsidRPr="009D14ED">
        <w:rPr>
          <w:rFonts w:ascii="Batang" w:eastAsia="Batang" w:hAnsi="Batang" w:cs="Batang"/>
          <w:kern w:val="0"/>
          <w:sz w:val="20"/>
          <w:szCs w:val="20"/>
          <w:lang w:eastAsia="ko-KR"/>
        </w:rPr>
        <w:t>)-]</w:t>
      </w:r>
      <w:r w:rsidRPr="009D14ED">
        <w:rPr>
          <w:rFonts w:ascii="Batang" w:eastAsia="Batang" w:hAnsi="Batang" w:cs="Batang" w:hint="eastAsia"/>
          <w:kern w:val="0"/>
          <w:sz w:val="20"/>
          <w:szCs w:val="20"/>
          <w:lang w:eastAsia="ko-KR"/>
        </w:rPr>
        <w:t>형</w:t>
      </w:r>
      <w:r>
        <w:rPr>
          <w:rFonts w:ascii="Batang" w:eastAsia="Batang" w:hAnsi="Batang" w:cs="Batang" w:hint="eastAsia"/>
          <w:kern w:val="0"/>
          <w:sz w:val="20"/>
          <w:szCs w:val="20"/>
          <w:lang w:eastAsia="ko-KR"/>
        </w:rPr>
        <w:t xml:space="preserve"> </w:t>
      </w:r>
      <w:r w:rsidRPr="009D14ED">
        <w:rPr>
          <w:rFonts w:ascii="Batang" w:eastAsia="Batang" w:hAnsi="Batang" w:cs="Batang" w:hint="eastAsia"/>
          <w:kern w:val="0"/>
          <w:sz w:val="20"/>
          <w:szCs w:val="20"/>
          <w:lang w:eastAsia="ko-KR"/>
        </w:rPr>
        <w:t>유표성</w:t>
      </w:r>
      <w:r w:rsidRPr="009D14ED">
        <w:rPr>
          <w:rFonts w:ascii="Batang" w:hAnsi="Batang" w:cs="Batang" w:hint="eastAsia"/>
          <w:kern w:val="0"/>
          <w:sz w:val="20"/>
          <w:szCs w:val="20"/>
          <w:lang w:eastAsia="ko-KR"/>
        </w:rPr>
        <w:t xml:space="preserve"> </w:t>
      </w:r>
      <w:r w:rsidRPr="009D14ED">
        <w:rPr>
          <w:rFonts w:ascii="Batang" w:eastAsia="Batang" w:hAnsi="Batang" w:cs="Batang" w:hint="eastAsia"/>
          <w:kern w:val="0"/>
          <w:sz w:val="20"/>
          <w:szCs w:val="20"/>
          <w:lang w:eastAsia="ko-KR"/>
        </w:rPr>
        <w:t>족하다</w:t>
      </w:r>
      <w:r w:rsidRPr="009D14ED">
        <w:rPr>
          <w:rFonts w:ascii="Batang" w:eastAsia="Batang" w:hAnsi="Batang" w:cs="Batang"/>
          <w:kern w:val="0"/>
          <w:sz w:val="20"/>
          <w:szCs w:val="20"/>
          <w:lang w:eastAsia="ko-KR"/>
        </w:rPr>
        <w:t>/</w:t>
      </w:r>
      <w:r w:rsidRPr="009D14ED">
        <w:rPr>
          <w:rFonts w:ascii="Batang" w:eastAsia="Batang" w:hAnsi="Batang" w:cs="Batang" w:hint="eastAsia"/>
          <w:kern w:val="0"/>
          <w:sz w:val="20"/>
          <w:szCs w:val="20"/>
          <w:lang w:eastAsia="ko-KR"/>
        </w:rPr>
        <w:t>부족하다</w:t>
      </w:r>
      <w:r w:rsidRPr="009D14ED">
        <w:rPr>
          <w:rFonts w:ascii="Batang" w:eastAsia="Batang" w:hAnsi="Batang" w:cs="Batang"/>
          <w:kern w:val="0"/>
          <w:sz w:val="20"/>
          <w:szCs w:val="20"/>
          <w:lang w:eastAsia="ko-KR"/>
        </w:rPr>
        <w:t xml:space="preserve">, </w:t>
      </w:r>
      <w:r w:rsidRPr="009D14ED">
        <w:rPr>
          <w:rFonts w:ascii="Batang" w:eastAsia="Batang" w:hAnsi="Batang" w:cs="Batang" w:hint="eastAsia"/>
          <w:kern w:val="0"/>
          <w:sz w:val="20"/>
          <w:szCs w:val="20"/>
          <w:lang w:eastAsia="ko-KR"/>
        </w:rPr>
        <w:t>자연스럽다</w:t>
      </w:r>
      <w:r w:rsidRPr="009D14ED">
        <w:rPr>
          <w:rFonts w:ascii="Batang" w:eastAsia="Batang" w:hAnsi="Batang" w:cs="Batang"/>
          <w:kern w:val="0"/>
          <w:sz w:val="20"/>
          <w:szCs w:val="20"/>
          <w:lang w:eastAsia="ko-KR"/>
        </w:rPr>
        <w:t>/</w:t>
      </w:r>
      <w:r w:rsidRPr="009D14ED">
        <w:rPr>
          <w:rFonts w:ascii="Batang" w:eastAsia="Batang" w:hAnsi="Batang" w:cs="Batang" w:hint="eastAsia"/>
          <w:kern w:val="0"/>
          <w:sz w:val="20"/>
          <w:szCs w:val="20"/>
          <w:lang w:eastAsia="ko-KR"/>
        </w:rPr>
        <w:t>부자연스럽다</w:t>
      </w:r>
      <w:r w:rsidRPr="009D14ED">
        <w:rPr>
          <w:rFonts w:ascii="Batang" w:eastAsia="Batang" w:hAnsi="Batang" w:cs="Batang"/>
          <w:kern w:val="0"/>
          <w:sz w:val="20"/>
          <w:szCs w:val="20"/>
          <w:lang w:eastAsia="ko-KR"/>
        </w:rPr>
        <w:t xml:space="preserve">, </w:t>
      </w:r>
      <w:r w:rsidRPr="009D14ED">
        <w:rPr>
          <w:rFonts w:ascii="Batang" w:eastAsia="Batang" w:hAnsi="Batang" w:cs="Batang" w:hint="eastAsia"/>
          <w:kern w:val="0"/>
          <w:sz w:val="20"/>
          <w:szCs w:val="20"/>
          <w:lang w:eastAsia="ko-KR"/>
        </w:rPr>
        <w:t>적당하다</w:t>
      </w:r>
      <w:r w:rsidRPr="009D14ED">
        <w:rPr>
          <w:rFonts w:ascii="Batang" w:eastAsia="Batang" w:hAnsi="Batang" w:cs="Batang"/>
          <w:kern w:val="0"/>
          <w:sz w:val="20"/>
          <w:szCs w:val="20"/>
          <w:lang w:eastAsia="ko-KR"/>
        </w:rPr>
        <w:t>/</w:t>
      </w:r>
      <w:r w:rsidRPr="009D14ED">
        <w:rPr>
          <w:rFonts w:ascii="Batang" w:eastAsia="Batang" w:hAnsi="Batang" w:cs="Batang" w:hint="eastAsia"/>
          <w:kern w:val="0"/>
          <w:sz w:val="20"/>
          <w:szCs w:val="20"/>
          <w:lang w:eastAsia="ko-KR"/>
        </w:rPr>
        <w:t>부적당하다</w:t>
      </w:r>
    </w:p>
    <w:p w:rsidR="003539F1" w:rsidRPr="009D14ED" w:rsidRDefault="003539F1" w:rsidP="003539F1">
      <w:pPr>
        <w:widowControl/>
        <w:wordWrap w:val="0"/>
        <w:adjustRightInd w:val="0"/>
        <w:spacing w:line="360" w:lineRule="auto"/>
        <w:rPr>
          <w:rFonts w:ascii="Batang" w:eastAsia="Batang" w:hAnsi="Batang" w:cs="Batang"/>
          <w:kern w:val="0"/>
          <w:sz w:val="20"/>
          <w:szCs w:val="20"/>
          <w:lang w:eastAsia="ko-KR"/>
        </w:rPr>
      </w:pPr>
      <w:r w:rsidRPr="009D14ED">
        <w:rPr>
          <w:rFonts w:ascii="Batang" w:eastAsia="Batang" w:hAnsi="Batang" w:cs="Batang"/>
          <w:kern w:val="0"/>
          <w:sz w:val="20"/>
          <w:szCs w:val="20"/>
          <w:lang w:eastAsia="ko-KR"/>
        </w:rPr>
        <w:t xml:space="preserve">       [</w:t>
      </w:r>
      <w:r w:rsidRPr="009D14ED">
        <w:rPr>
          <w:rFonts w:ascii="Batang" w:eastAsia="Batang" w:hAnsi="Batang" w:cs="Batang" w:hint="eastAsia"/>
          <w:kern w:val="0"/>
          <w:sz w:val="20"/>
          <w:szCs w:val="20"/>
          <w:lang w:eastAsia="ko-KR"/>
        </w:rPr>
        <w:t>비</w:t>
      </w:r>
      <w:r w:rsidRPr="009D14ED">
        <w:rPr>
          <w:rFonts w:ascii="Batang" w:eastAsia="Batang" w:hAnsi="Batang" w:cs="Batang"/>
          <w:kern w:val="0"/>
          <w:sz w:val="20"/>
          <w:szCs w:val="20"/>
          <w:lang w:eastAsia="ko-KR"/>
        </w:rPr>
        <w:t>(</w:t>
      </w:r>
      <w:r w:rsidRPr="009D14ED">
        <w:rPr>
          <w:rFonts w:ascii="Batang" w:eastAsia="Batang" w:hAnsi="Batang" w:cs="Batang" w:hint="eastAsia"/>
          <w:kern w:val="0"/>
          <w:sz w:val="20"/>
          <w:szCs w:val="20"/>
          <w:lang w:eastAsia="ko-KR"/>
        </w:rPr>
        <w:t>非</w:t>
      </w:r>
      <w:r w:rsidRPr="009D14ED">
        <w:rPr>
          <w:rFonts w:ascii="Batang" w:eastAsia="Batang" w:hAnsi="Batang" w:cs="Batang"/>
          <w:kern w:val="0"/>
          <w:sz w:val="20"/>
          <w:szCs w:val="20"/>
          <w:lang w:eastAsia="ko-KR"/>
        </w:rPr>
        <w:t>)-]</w:t>
      </w:r>
      <w:r w:rsidRPr="009D14ED">
        <w:rPr>
          <w:rFonts w:ascii="Batang" w:eastAsia="Batang" w:hAnsi="Batang" w:cs="Batang" w:hint="eastAsia"/>
          <w:kern w:val="0"/>
          <w:sz w:val="20"/>
          <w:szCs w:val="20"/>
          <w:lang w:eastAsia="ko-KR"/>
        </w:rPr>
        <w:t>형</w:t>
      </w:r>
      <w:r>
        <w:rPr>
          <w:rFonts w:ascii="Batang" w:eastAsia="Batang" w:hAnsi="Batang" w:cs="Batang" w:hint="eastAsia"/>
          <w:kern w:val="0"/>
          <w:sz w:val="20"/>
          <w:szCs w:val="20"/>
          <w:lang w:eastAsia="ko-KR"/>
        </w:rPr>
        <w:t xml:space="preserve"> </w:t>
      </w:r>
      <w:r w:rsidRPr="009D14ED">
        <w:rPr>
          <w:rFonts w:ascii="Batang" w:eastAsia="Batang" w:hAnsi="Batang" w:cs="Batang" w:hint="eastAsia"/>
          <w:kern w:val="0"/>
          <w:sz w:val="20"/>
          <w:szCs w:val="20"/>
          <w:lang w:eastAsia="ko-KR"/>
        </w:rPr>
        <w:t>유표성</w:t>
      </w:r>
      <w:r>
        <w:rPr>
          <w:rFonts w:ascii="Batang" w:eastAsia="Batang" w:hAnsi="Batang" w:cs="Batang" w:hint="eastAsia"/>
          <w:kern w:val="0"/>
          <w:sz w:val="20"/>
          <w:szCs w:val="20"/>
          <w:lang w:eastAsia="ko-KR"/>
        </w:rPr>
        <w:t xml:space="preserve"> </w:t>
      </w:r>
      <w:r w:rsidRPr="009D14ED">
        <w:rPr>
          <w:rFonts w:ascii="Batang" w:eastAsia="Batang" w:hAnsi="Batang" w:cs="Batang" w:hint="eastAsia"/>
          <w:kern w:val="0"/>
          <w:sz w:val="20"/>
          <w:szCs w:val="20"/>
          <w:lang w:eastAsia="ko-KR"/>
        </w:rPr>
        <w:t>인간적</w:t>
      </w:r>
      <w:r w:rsidRPr="009D14ED">
        <w:rPr>
          <w:rFonts w:ascii="Batang" w:eastAsia="Batang" w:hAnsi="Batang" w:cs="Batang"/>
          <w:kern w:val="0"/>
          <w:sz w:val="20"/>
          <w:szCs w:val="20"/>
          <w:lang w:eastAsia="ko-KR"/>
        </w:rPr>
        <w:t>/</w:t>
      </w:r>
      <w:r w:rsidRPr="009D14ED">
        <w:rPr>
          <w:rFonts w:ascii="Batang" w:eastAsia="Batang" w:hAnsi="Batang" w:cs="Batang" w:hint="eastAsia"/>
          <w:kern w:val="0"/>
          <w:sz w:val="20"/>
          <w:szCs w:val="20"/>
          <w:lang w:eastAsia="ko-KR"/>
        </w:rPr>
        <w:t>비인간적</w:t>
      </w:r>
      <w:r w:rsidRPr="009D14ED">
        <w:rPr>
          <w:rFonts w:ascii="Batang" w:eastAsia="Batang" w:hAnsi="Batang" w:cs="Batang"/>
          <w:kern w:val="0"/>
          <w:sz w:val="20"/>
          <w:szCs w:val="20"/>
          <w:lang w:eastAsia="ko-KR"/>
        </w:rPr>
        <w:t xml:space="preserve">, </w:t>
      </w:r>
      <w:r w:rsidRPr="009D14ED">
        <w:rPr>
          <w:rFonts w:ascii="Batang" w:eastAsia="Batang" w:hAnsi="Batang" w:cs="Batang" w:hint="eastAsia"/>
          <w:kern w:val="0"/>
          <w:sz w:val="20"/>
          <w:szCs w:val="20"/>
          <w:lang w:eastAsia="ko-KR"/>
        </w:rPr>
        <w:t>인도적</w:t>
      </w:r>
      <w:r w:rsidRPr="009D14ED">
        <w:rPr>
          <w:rFonts w:ascii="Batang" w:eastAsia="Batang" w:hAnsi="Batang" w:cs="Batang"/>
          <w:kern w:val="0"/>
          <w:sz w:val="20"/>
          <w:szCs w:val="20"/>
          <w:lang w:eastAsia="ko-KR"/>
        </w:rPr>
        <w:t>/</w:t>
      </w:r>
      <w:r w:rsidRPr="009D14ED">
        <w:rPr>
          <w:rFonts w:ascii="Batang" w:eastAsia="Batang" w:hAnsi="Batang" w:cs="Batang" w:hint="eastAsia"/>
          <w:kern w:val="0"/>
          <w:sz w:val="20"/>
          <w:szCs w:val="20"/>
          <w:lang w:eastAsia="ko-KR"/>
        </w:rPr>
        <w:t>비인도적</w:t>
      </w:r>
      <w:r w:rsidRPr="009D14ED">
        <w:rPr>
          <w:rFonts w:ascii="Batang" w:eastAsia="Batang" w:hAnsi="Batang" w:cs="Batang"/>
          <w:kern w:val="0"/>
          <w:sz w:val="20"/>
          <w:szCs w:val="20"/>
          <w:lang w:eastAsia="ko-KR"/>
        </w:rPr>
        <w:t xml:space="preserve">, </w:t>
      </w:r>
      <w:r w:rsidRPr="009D14ED">
        <w:rPr>
          <w:rFonts w:ascii="Batang" w:eastAsia="Batang" w:hAnsi="Batang" w:cs="Batang" w:hint="eastAsia"/>
          <w:kern w:val="0"/>
          <w:sz w:val="20"/>
          <w:szCs w:val="20"/>
          <w:lang w:eastAsia="ko-KR"/>
        </w:rPr>
        <w:t>정상</w:t>
      </w:r>
      <w:r w:rsidRPr="009D14ED">
        <w:rPr>
          <w:rFonts w:ascii="Batang" w:eastAsia="Batang" w:hAnsi="Batang" w:cs="Batang"/>
          <w:kern w:val="0"/>
          <w:sz w:val="20"/>
          <w:szCs w:val="20"/>
          <w:lang w:eastAsia="ko-KR"/>
        </w:rPr>
        <w:t>/</w:t>
      </w:r>
      <w:r w:rsidRPr="009D14ED">
        <w:rPr>
          <w:rFonts w:ascii="Batang" w:eastAsia="Batang" w:hAnsi="Batang" w:cs="Batang" w:hint="eastAsia"/>
          <w:kern w:val="0"/>
          <w:sz w:val="20"/>
          <w:szCs w:val="20"/>
          <w:lang w:eastAsia="ko-KR"/>
        </w:rPr>
        <w:t>비정상</w:t>
      </w:r>
    </w:p>
    <w:p w:rsidR="003539F1" w:rsidRPr="009D14ED" w:rsidRDefault="003539F1" w:rsidP="003539F1">
      <w:pPr>
        <w:widowControl/>
        <w:wordWrap w:val="0"/>
        <w:adjustRightInd w:val="0"/>
        <w:spacing w:line="360" w:lineRule="auto"/>
        <w:rPr>
          <w:rFonts w:ascii="Batang" w:eastAsia="Batang" w:hAnsi="Batang" w:cs="Batang"/>
          <w:kern w:val="0"/>
          <w:sz w:val="20"/>
          <w:szCs w:val="20"/>
          <w:lang w:eastAsia="ko-KR"/>
        </w:rPr>
      </w:pPr>
      <w:r w:rsidRPr="009D14ED">
        <w:rPr>
          <w:rFonts w:ascii="Batang" w:eastAsia="Batang" w:hAnsi="Batang" w:cs="Batang"/>
          <w:kern w:val="0"/>
          <w:sz w:val="20"/>
          <w:szCs w:val="20"/>
          <w:lang w:eastAsia="ko-KR"/>
        </w:rPr>
        <w:t xml:space="preserve">       [</w:t>
      </w:r>
      <w:r w:rsidRPr="009D14ED">
        <w:rPr>
          <w:rFonts w:ascii="Batang" w:eastAsia="Batang" w:hAnsi="Batang" w:cs="Batang" w:hint="eastAsia"/>
          <w:kern w:val="0"/>
          <w:sz w:val="20"/>
          <w:szCs w:val="20"/>
          <w:lang w:eastAsia="ko-KR"/>
        </w:rPr>
        <w:t>반</w:t>
      </w:r>
      <w:r w:rsidRPr="009D14ED">
        <w:rPr>
          <w:rFonts w:ascii="Batang" w:eastAsia="Batang" w:hAnsi="Batang" w:cs="Batang"/>
          <w:kern w:val="0"/>
          <w:sz w:val="20"/>
          <w:szCs w:val="20"/>
          <w:lang w:eastAsia="ko-KR"/>
        </w:rPr>
        <w:t>(</w:t>
      </w:r>
      <w:r w:rsidRPr="009D14ED">
        <w:rPr>
          <w:rFonts w:ascii="Batang" w:eastAsia="Batang" w:hAnsi="Batang" w:cs="Batang" w:hint="eastAsia"/>
          <w:kern w:val="0"/>
          <w:sz w:val="20"/>
          <w:szCs w:val="20"/>
          <w:lang w:eastAsia="ko-KR"/>
        </w:rPr>
        <w:t>反</w:t>
      </w:r>
      <w:r w:rsidRPr="009D14ED">
        <w:rPr>
          <w:rFonts w:ascii="Batang" w:eastAsia="Batang" w:hAnsi="Batang" w:cs="Batang"/>
          <w:kern w:val="0"/>
          <w:sz w:val="20"/>
          <w:szCs w:val="20"/>
          <w:lang w:eastAsia="ko-KR"/>
        </w:rPr>
        <w:t>)-]</w:t>
      </w:r>
      <w:r w:rsidRPr="009D14ED">
        <w:rPr>
          <w:rFonts w:ascii="Batang" w:eastAsia="Batang" w:hAnsi="Batang" w:cs="Batang" w:hint="eastAsia"/>
          <w:kern w:val="0"/>
          <w:sz w:val="20"/>
          <w:szCs w:val="20"/>
          <w:lang w:eastAsia="ko-KR"/>
        </w:rPr>
        <w:t>형</w:t>
      </w:r>
      <w:r>
        <w:rPr>
          <w:rFonts w:ascii="Batang" w:eastAsia="Batang" w:hAnsi="Batang" w:cs="Batang" w:hint="eastAsia"/>
          <w:kern w:val="0"/>
          <w:sz w:val="20"/>
          <w:szCs w:val="20"/>
          <w:lang w:eastAsia="ko-KR"/>
        </w:rPr>
        <w:t xml:space="preserve"> </w:t>
      </w:r>
      <w:r w:rsidRPr="009D14ED">
        <w:rPr>
          <w:rFonts w:ascii="Batang" w:eastAsia="Batang" w:hAnsi="Batang" w:cs="Batang" w:hint="eastAsia"/>
          <w:kern w:val="0"/>
          <w:sz w:val="20"/>
          <w:szCs w:val="20"/>
          <w:lang w:eastAsia="ko-KR"/>
        </w:rPr>
        <w:t>유표성</w:t>
      </w:r>
      <w:r w:rsidRPr="009D14ED">
        <w:rPr>
          <w:rFonts w:ascii="Batang" w:hAnsi="Batang" w:cs="Batang" w:hint="eastAsia"/>
          <w:kern w:val="0"/>
          <w:sz w:val="20"/>
          <w:szCs w:val="20"/>
          <w:lang w:eastAsia="ko-KR"/>
        </w:rPr>
        <w:t xml:space="preserve"> </w:t>
      </w:r>
      <w:r w:rsidRPr="009D14ED">
        <w:rPr>
          <w:rFonts w:ascii="Batang" w:eastAsia="Batang" w:hAnsi="Batang" w:cs="Batang" w:hint="eastAsia"/>
          <w:kern w:val="0"/>
          <w:sz w:val="20"/>
          <w:szCs w:val="20"/>
          <w:lang w:eastAsia="ko-KR"/>
        </w:rPr>
        <w:t>공격</w:t>
      </w:r>
      <w:r w:rsidRPr="009D14ED">
        <w:rPr>
          <w:rFonts w:ascii="Batang" w:eastAsia="Batang" w:hAnsi="Batang" w:cs="Batang"/>
          <w:kern w:val="0"/>
          <w:sz w:val="20"/>
          <w:szCs w:val="20"/>
          <w:lang w:eastAsia="ko-KR"/>
        </w:rPr>
        <w:t>/</w:t>
      </w:r>
      <w:r w:rsidRPr="009D14ED">
        <w:rPr>
          <w:rFonts w:ascii="Batang" w:eastAsia="Batang" w:hAnsi="Batang" w:cs="Batang" w:hint="eastAsia"/>
          <w:kern w:val="0"/>
          <w:sz w:val="20"/>
          <w:szCs w:val="20"/>
          <w:lang w:eastAsia="ko-KR"/>
        </w:rPr>
        <w:t>반공격</w:t>
      </w:r>
      <w:r w:rsidRPr="009D14ED">
        <w:rPr>
          <w:rFonts w:ascii="Batang" w:eastAsia="Batang" w:hAnsi="Batang" w:cs="Batang"/>
          <w:kern w:val="0"/>
          <w:sz w:val="20"/>
          <w:szCs w:val="20"/>
          <w:lang w:eastAsia="ko-KR"/>
        </w:rPr>
        <w:t xml:space="preserve">, </w:t>
      </w:r>
      <w:r w:rsidRPr="009D14ED">
        <w:rPr>
          <w:rFonts w:ascii="Batang" w:eastAsia="Batang" w:hAnsi="Batang" w:cs="Batang" w:hint="eastAsia"/>
          <w:kern w:val="0"/>
          <w:sz w:val="20"/>
          <w:szCs w:val="20"/>
          <w:lang w:eastAsia="ko-KR"/>
        </w:rPr>
        <w:t>비례</w:t>
      </w:r>
      <w:r w:rsidRPr="009D14ED">
        <w:rPr>
          <w:rFonts w:ascii="Batang" w:eastAsia="Batang" w:hAnsi="Batang" w:cs="Batang"/>
          <w:kern w:val="0"/>
          <w:sz w:val="20"/>
          <w:szCs w:val="20"/>
          <w:lang w:eastAsia="ko-KR"/>
        </w:rPr>
        <w:t>/</w:t>
      </w:r>
      <w:r w:rsidRPr="009D14ED">
        <w:rPr>
          <w:rFonts w:ascii="Batang" w:eastAsia="Batang" w:hAnsi="Batang" w:cs="Batang" w:hint="eastAsia"/>
          <w:kern w:val="0"/>
          <w:sz w:val="20"/>
          <w:szCs w:val="20"/>
          <w:lang w:eastAsia="ko-KR"/>
        </w:rPr>
        <w:t>반비례</w:t>
      </w:r>
      <w:r w:rsidRPr="009D14ED">
        <w:rPr>
          <w:rFonts w:ascii="Batang" w:eastAsia="Batang" w:hAnsi="Batang" w:cs="Batang"/>
          <w:kern w:val="0"/>
          <w:sz w:val="20"/>
          <w:szCs w:val="20"/>
          <w:lang w:eastAsia="ko-KR"/>
        </w:rPr>
        <w:t xml:space="preserve">, </w:t>
      </w:r>
      <w:r w:rsidRPr="009D14ED">
        <w:rPr>
          <w:rFonts w:ascii="Batang" w:eastAsia="Batang" w:hAnsi="Batang" w:cs="Batang" w:hint="eastAsia"/>
          <w:kern w:val="0"/>
          <w:sz w:val="20"/>
          <w:szCs w:val="20"/>
          <w:lang w:eastAsia="ko-KR"/>
        </w:rPr>
        <w:t>민족적</w:t>
      </w:r>
      <w:r w:rsidRPr="009D14ED">
        <w:rPr>
          <w:rFonts w:ascii="Batang" w:eastAsia="Batang" w:hAnsi="Batang" w:cs="Batang"/>
          <w:kern w:val="0"/>
          <w:sz w:val="20"/>
          <w:szCs w:val="20"/>
          <w:lang w:eastAsia="ko-KR"/>
        </w:rPr>
        <w:t>/</w:t>
      </w:r>
      <w:r w:rsidRPr="009D14ED">
        <w:rPr>
          <w:rFonts w:ascii="Batang" w:eastAsia="Batang" w:hAnsi="Batang" w:cs="Batang" w:hint="eastAsia"/>
          <w:kern w:val="0"/>
          <w:sz w:val="20"/>
          <w:szCs w:val="20"/>
          <w:lang w:eastAsia="ko-KR"/>
        </w:rPr>
        <w:t>반민족적</w:t>
      </w:r>
    </w:p>
    <w:p w:rsidR="003539F1" w:rsidRPr="009D14ED" w:rsidRDefault="003539F1" w:rsidP="003539F1">
      <w:pPr>
        <w:widowControl/>
        <w:wordWrap w:val="0"/>
        <w:adjustRightInd w:val="0"/>
        <w:spacing w:line="360" w:lineRule="auto"/>
        <w:rPr>
          <w:rFonts w:ascii="Batang" w:eastAsia="Batang" w:hAnsi="Batang" w:cs="Batang"/>
          <w:kern w:val="0"/>
          <w:sz w:val="20"/>
          <w:szCs w:val="20"/>
          <w:lang w:eastAsia="ko-KR"/>
        </w:rPr>
      </w:pPr>
      <w:r w:rsidRPr="009D14ED">
        <w:rPr>
          <w:rFonts w:ascii="Batang" w:eastAsia="Batang" w:hAnsi="Batang" w:cs="Batang"/>
          <w:kern w:val="0"/>
          <w:sz w:val="20"/>
          <w:szCs w:val="20"/>
          <w:lang w:eastAsia="ko-KR"/>
        </w:rPr>
        <w:lastRenderedPageBreak/>
        <w:t xml:space="preserve">       [</w:t>
      </w:r>
      <w:r w:rsidRPr="009D14ED">
        <w:rPr>
          <w:rFonts w:ascii="Batang" w:eastAsia="Batang" w:hAnsi="Batang" w:cs="Batang" w:hint="eastAsia"/>
          <w:kern w:val="0"/>
          <w:sz w:val="20"/>
          <w:szCs w:val="20"/>
          <w:lang w:eastAsia="ko-KR"/>
        </w:rPr>
        <w:t>무</w:t>
      </w:r>
      <w:r w:rsidRPr="009D14ED">
        <w:rPr>
          <w:rFonts w:ascii="Batang" w:eastAsia="Batang" w:hAnsi="Batang" w:cs="Batang"/>
          <w:kern w:val="0"/>
          <w:sz w:val="20"/>
          <w:szCs w:val="20"/>
          <w:lang w:eastAsia="ko-KR"/>
        </w:rPr>
        <w:t>(</w:t>
      </w:r>
      <w:r w:rsidRPr="009D14ED">
        <w:rPr>
          <w:rFonts w:ascii="Batang" w:eastAsia="Batang" w:hAnsi="Batang" w:cs="Batang" w:hint="eastAsia"/>
          <w:kern w:val="0"/>
          <w:sz w:val="20"/>
          <w:szCs w:val="20"/>
          <w:lang w:eastAsia="ko-KR"/>
        </w:rPr>
        <w:t>無</w:t>
      </w:r>
      <w:r w:rsidRPr="009D14ED">
        <w:rPr>
          <w:rFonts w:ascii="Batang" w:eastAsia="Batang" w:hAnsi="Batang" w:cs="Batang"/>
          <w:kern w:val="0"/>
          <w:sz w:val="20"/>
          <w:szCs w:val="20"/>
          <w:lang w:eastAsia="ko-KR"/>
        </w:rPr>
        <w:t>)-]</w:t>
      </w:r>
      <w:r w:rsidRPr="009D14ED">
        <w:rPr>
          <w:rFonts w:ascii="Batang" w:eastAsia="Batang" w:hAnsi="Batang" w:cs="Batang" w:hint="eastAsia"/>
          <w:kern w:val="0"/>
          <w:sz w:val="20"/>
          <w:szCs w:val="20"/>
          <w:lang w:eastAsia="ko-KR"/>
        </w:rPr>
        <w:t>형</w:t>
      </w:r>
      <w:r>
        <w:rPr>
          <w:rFonts w:ascii="Batang" w:eastAsia="Batang" w:hAnsi="Batang" w:cs="Batang" w:hint="eastAsia"/>
          <w:kern w:val="0"/>
          <w:sz w:val="20"/>
          <w:szCs w:val="20"/>
          <w:lang w:eastAsia="ko-KR"/>
        </w:rPr>
        <w:t xml:space="preserve"> </w:t>
      </w:r>
      <w:r w:rsidRPr="009D14ED">
        <w:rPr>
          <w:rFonts w:ascii="Batang" w:eastAsia="Batang" w:hAnsi="Batang" w:cs="Batang" w:hint="eastAsia"/>
          <w:kern w:val="0"/>
          <w:sz w:val="20"/>
          <w:szCs w:val="20"/>
          <w:lang w:eastAsia="ko-KR"/>
        </w:rPr>
        <w:t>유표성</w:t>
      </w:r>
      <w:r w:rsidRPr="009D14ED">
        <w:rPr>
          <w:rFonts w:ascii="Batang" w:hAnsi="Batang" w:cs="Batang" w:hint="eastAsia"/>
          <w:kern w:val="0"/>
          <w:sz w:val="20"/>
          <w:szCs w:val="20"/>
          <w:lang w:eastAsia="ko-KR"/>
        </w:rPr>
        <w:t xml:space="preserve"> </w:t>
      </w:r>
      <w:r w:rsidRPr="009D14ED">
        <w:rPr>
          <w:rFonts w:ascii="Batang" w:eastAsia="Batang" w:hAnsi="Batang" w:cs="Batang" w:hint="eastAsia"/>
          <w:kern w:val="0"/>
          <w:sz w:val="20"/>
          <w:szCs w:val="20"/>
          <w:lang w:eastAsia="ko-KR"/>
        </w:rPr>
        <w:t>감각</w:t>
      </w:r>
      <w:r w:rsidRPr="009D14ED">
        <w:rPr>
          <w:rFonts w:ascii="Batang" w:eastAsia="Batang" w:hAnsi="Batang" w:cs="Batang"/>
          <w:kern w:val="0"/>
          <w:sz w:val="20"/>
          <w:szCs w:val="20"/>
          <w:lang w:eastAsia="ko-KR"/>
        </w:rPr>
        <w:t>/</w:t>
      </w:r>
      <w:r w:rsidRPr="009D14ED">
        <w:rPr>
          <w:rFonts w:ascii="Batang" w:eastAsia="Batang" w:hAnsi="Batang" w:cs="Batang" w:hint="eastAsia"/>
          <w:kern w:val="0"/>
          <w:sz w:val="20"/>
          <w:szCs w:val="20"/>
          <w:lang w:eastAsia="ko-KR"/>
        </w:rPr>
        <w:t>무감각</w:t>
      </w:r>
      <w:r w:rsidRPr="009D14ED">
        <w:rPr>
          <w:rFonts w:ascii="Batang" w:eastAsia="Batang" w:hAnsi="Batang" w:cs="Batang"/>
          <w:kern w:val="0"/>
          <w:sz w:val="20"/>
          <w:szCs w:val="20"/>
          <w:lang w:eastAsia="ko-KR"/>
        </w:rPr>
        <w:t xml:space="preserve">, </w:t>
      </w:r>
      <w:r w:rsidRPr="009D14ED">
        <w:rPr>
          <w:rFonts w:ascii="Batang" w:eastAsia="Batang" w:hAnsi="Batang" w:cs="Batang" w:hint="eastAsia"/>
          <w:kern w:val="0"/>
          <w:sz w:val="20"/>
          <w:szCs w:val="20"/>
          <w:lang w:eastAsia="ko-KR"/>
        </w:rPr>
        <w:t>방비</w:t>
      </w:r>
      <w:r w:rsidRPr="009D14ED">
        <w:rPr>
          <w:rFonts w:ascii="Batang" w:eastAsia="Batang" w:hAnsi="Batang" w:cs="Batang"/>
          <w:kern w:val="0"/>
          <w:sz w:val="20"/>
          <w:szCs w:val="20"/>
          <w:lang w:eastAsia="ko-KR"/>
        </w:rPr>
        <w:t>/</w:t>
      </w:r>
      <w:r w:rsidRPr="009D14ED">
        <w:rPr>
          <w:rFonts w:ascii="Batang" w:eastAsia="Batang" w:hAnsi="Batang" w:cs="Batang" w:hint="eastAsia"/>
          <w:kern w:val="0"/>
          <w:sz w:val="20"/>
          <w:szCs w:val="20"/>
          <w:lang w:eastAsia="ko-KR"/>
        </w:rPr>
        <w:t>무방비</w:t>
      </w:r>
      <w:r w:rsidRPr="009D14ED">
        <w:rPr>
          <w:rFonts w:ascii="Batang" w:eastAsia="Batang" w:hAnsi="Batang" w:cs="Batang"/>
          <w:kern w:val="0"/>
          <w:sz w:val="20"/>
          <w:szCs w:val="20"/>
          <w:lang w:eastAsia="ko-KR"/>
        </w:rPr>
        <w:t xml:space="preserve">, </w:t>
      </w:r>
      <w:r w:rsidRPr="009D14ED">
        <w:rPr>
          <w:rFonts w:ascii="Batang" w:eastAsia="Batang" w:hAnsi="Batang" w:cs="Batang" w:hint="eastAsia"/>
          <w:kern w:val="0"/>
          <w:sz w:val="20"/>
          <w:szCs w:val="20"/>
          <w:lang w:eastAsia="ko-KR"/>
        </w:rPr>
        <w:t>표정</w:t>
      </w:r>
      <w:r w:rsidRPr="009D14ED">
        <w:rPr>
          <w:rFonts w:ascii="Batang" w:eastAsia="Batang" w:hAnsi="Batang" w:cs="Batang"/>
          <w:kern w:val="0"/>
          <w:sz w:val="20"/>
          <w:szCs w:val="20"/>
          <w:lang w:eastAsia="ko-KR"/>
        </w:rPr>
        <w:t>/</w:t>
      </w:r>
      <w:r w:rsidRPr="009D14ED">
        <w:rPr>
          <w:rFonts w:ascii="Batang" w:eastAsia="Batang" w:hAnsi="Batang" w:cs="Batang" w:hint="eastAsia"/>
          <w:kern w:val="0"/>
          <w:sz w:val="20"/>
          <w:szCs w:val="20"/>
          <w:lang w:eastAsia="ko-KR"/>
        </w:rPr>
        <w:t>무표정</w:t>
      </w:r>
    </w:p>
    <w:p w:rsidR="003539F1" w:rsidRPr="009D14ED" w:rsidRDefault="003539F1" w:rsidP="003539F1">
      <w:pPr>
        <w:widowControl/>
        <w:wordWrap w:val="0"/>
        <w:adjustRightInd w:val="0"/>
        <w:spacing w:line="360" w:lineRule="auto"/>
        <w:rPr>
          <w:rFonts w:ascii="Batang" w:eastAsia="Batang" w:hAnsi="Batang" w:cs="Batang"/>
          <w:kern w:val="0"/>
          <w:sz w:val="20"/>
          <w:szCs w:val="20"/>
          <w:lang w:eastAsia="ko-KR"/>
        </w:rPr>
      </w:pPr>
      <w:r w:rsidRPr="009D14ED">
        <w:rPr>
          <w:rFonts w:ascii="Batang" w:eastAsia="Batang" w:hAnsi="Batang" w:cs="Batang"/>
          <w:kern w:val="0"/>
          <w:sz w:val="20"/>
          <w:szCs w:val="20"/>
          <w:lang w:eastAsia="ko-KR"/>
        </w:rPr>
        <w:t xml:space="preserve">       [</w:t>
      </w:r>
      <w:r w:rsidRPr="009D14ED">
        <w:rPr>
          <w:rFonts w:ascii="Batang" w:eastAsia="Batang" w:hAnsi="Batang" w:cs="Batang" w:hint="eastAsia"/>
          <w:kern w:val="0"/>
          <w:sz w:val="20"/>
          <w:szCs w:val="20"/>
          <w:lang w:eastAsia="ko-KR"/>
        </w:rPr>
        <w:t>미</w:t>
      </w:r>
      <w:r w:rsidRPr="009D14ED">
        <w:rPr>
          <w:rFonts w:ascii="Batang" w:eastAsia="Batang" w:hAnsi="Batang" w:cs="Batang"/>
          <w:kern w:val="0"/>
          <w:sz w:val="20"/>
          <w:szCs w:val="20"/>
          <w:lang w:eastAsia="ko-KR"/>
        </w:rPr>
        <w:t>(</w:t>
      </w:r>
      <w:r w:rsidRPr="009D14ED">
        <w:rPr>
          <w:rFonts w:ascii="Batang" w:eastAsia="Batang" w:hAnsi="Batang" w:cs="Batang" w:hint="eastAsia"/>
          <w:kern w:val="0"/>
          <w:sz w:val="20"/>
          <w:szCs w:val="20"/>
          <w:lang w:eastAsia="ko-KR"/>
        </w:rPr>
        <w:t>未</w:t>
      </w:r>
      <w:r w:rsidRPr="009D14ED">
        <w:rPr>
          <w:rFonts w:ascii="Batang" w:eastAsia="Batang" w:hAnsi="Batang" w:cs="Batang"/>
          <w:kern w:val="0"/>
          <w:sz w:val="20"/>
          <w:szCs w:val="20"/>
          <w:lang w:eastAsia="ko-KR"/>
        </w:rPr>
        <w:t>)-]</w:t>
      </w:r>
      <w:r w:rsidRPr="009D14ED">
        <w:rPr>
          <w:rFonts w:ascii="Batang" w:eastAsia="Batang" w:hAnsi="Batang" w:cs="Batang" w:hint="eastAsia"/>
          <w:kern w:val="0"/>
          <w:sz w:val="20"/>
          <w:szCs w:val="20"/>
          <w:lang w:eastAsia="ko-KR"/>
        </w:rPr>
        <w:t>형</w:t>
      </w:r>
      <w:r>
        <w:rPr>
          <w:rFonts w:ascii="Batang" w:eastAsia="Batang" w:hAnsi="Batang" w:cs="Batang" w:hint="eastAsia"/>
          <w:kern w:val="0"/>
          <w:sz w:val="20"/>
          <w:szCs w:val="20"/>
          <w:lang w:eastAsia="ko-KR"/>
        </w:rPr>
        <w:t xml:space="preserve"> </w:t>
      </w:r>
      <w:r w:rsidRPr="009D14ED">
        <w:rPr>
          <w:rFonts w:ascii="Batang" w:eastAsia="Batang" w:hAnsi="Batang" w:cs="Batang" w:hint="eastAsia"/>
          <w:kern w:val="0"/>
          <w:sz w:val="20"/>
          <w:szCs w:val="20"/>
          <w:lang w:eastAsia="ko-KR"/>
        </w:rPr>
        <w:t>유표성</w:t>
      </w:r>
      <w:r w:rsidRPr="009D14ED">
        <w:rPr>
          <w:rFonts w:ascii="Batang" w:hAnsi="Batang" w:cs="Batang" w:hint="eastAsia"/>
          <w:kern w:val="0"/>
          <w:sz w:val="20"/>
          <w:szCs w:val="20"/>
          <w:lang w:eastAsia="ko-KR"/>
        </w:rPr>
        <w:t xml:space="preserve"> </w:t>
      </w:r>
      <w:r w:rsidRPr="009D14ED">
        <w:rPr>
          <w:rFonts w:ascii="Batang" w:eastAsia="Batang" w:hAnsi="Batang" w:cs="Batang" w:hint="eastAsia"/>
          <w:kern w:val="0"/>
          <w:sz w:val="20"/>
          <w:szCs w:val="20"/>
          <w:lang w:eastAsia="ko-KR"/>
        </w:rPr>
        <w:t>개척</w:t>
      </w:r>
      <w:r w:rsidRPr="009D14ED">
        <w:rPr>
          <w:rFonts w:ascii="Batang" w:eastAsia="Batang" w:hAnsi="Batang" w:cs="Batang"/>
          <w:kern w:val="0"/>
          <w:sz w:val="20"/>
          <w:szCs w:val="20"/>
          <w:lang w:eastAsia="ko-KR"/>
        </w:rPr>
        <w:t>/</w:t>
      </w:r>
      <w:r w:rsidRPr="009D14ED">
        <w:rPr>
          <w:rFonts w:ascii="Batang" w:eastAsia="Batang" w:hAnsi="Batang" w:cs="Batang" w:hint="eastAsia"/>
          <w:kern w:val="0"/>
          <w:sz w:val="20"/>
          <w:szCs w:val="20"/>
          <w:lang w:eastAsia="ko-KR"/>
        </w:rPr>
        <w:t>미개척</w:t>
      </w:r>
      <w:r w:rsidRPr="009D14ED">
        <w:rPr>
          <w:rFonts w:ascii="Batang" w:eastAsia="Batang" w:hAnsi="Batang" w:cs="Batang"/>
          <w:kern w:val="0"/>
          <w:sz w:val="20"/>
          <w:szCs w:val="20"/>
          <w:lang w:eastAsia="ko-KR"/>
        </w:rPr>
        <w:t xml:space="preserve">, </w:t>
      </w:r>
      <w:r w:rsidRPr="009D14ED">
        <w:rPr>
          <w:rFonts w:ascii="Batang" w:eastAsia="Batang" w:hAnsi="Batang" w:cs="Batang" w:hint="eastAsia"/>
          <w:kern w:val="0"/>
          <w:sz w:val="20"/>
          <w:szCs w:val="20"/>
          <w:lang w:eastAsia="ko-KR"/>
        </w:rPr>
        <w:t>완성</w:t>
      </w:r>
      <w:r w:rsidRPr="009D14ED">
        <w:rPr>
          <w:rFonts w:ascii="Batang" w:eastAsia="Batang" w:hAnsi="Batang" w:cs="Batang"/>
          <w:kern w:val="0"/>
          <w:sz w:val="20"/>
          <w:szCs w:val="20"/>
          <w:lang w:eastAsia="ko-KR"/>
        </w:rPr>
        <w:t>/</w:t>
      </w:r>
      <w:r w:rsidRPr="009D14ED">
        <w:rPr>
          <w:rFonts w:ascii="Batang" w:eastAsia="Batang" w:hAnsi="Batang" w:cs="Batang" w:hint="eastAsia"/>
          <w:kern w:val="0"/>
          <w:sz w:val="20"/>
          <w:szCs w:val="20"/>
          <w:lang w:eastAsia="ko-KR"/>
        </w:rPr>
        <w:t>미완성</w:t>
      </w:r>
      <w:r w:rsidRPr="009D14ED">
        <w:rPr>
          <w:rFonts w:ascii="Batang" w:eastAsia="Batang" w:hAnsi="Batang" w:cs="Batang"/>
          <w:kern w:val="0"/>
          <w:sz w:val="20"/>
          <w:szCs w:val="20"/>
          <w:lang w:eastAsia="ko-KR"/>
        </w:rPr>
        <w:t xml:space="preserve">, </w:t>
      </w:r>
      <w:r w:rsidRPr="009D14ED">
        <w:rPr>
          <w:rFonts w:ascii="Batang" w:eastAsia="Batang" w:hAnsi="Batang" w:cs="Batang" w:hint="eastAsia"/>
          <w:kern w:val="0"/>
          <w:sz w:val="20"/>
          <w:szCs w:val="20"/>
          <w:lang w:eastAsia="ko-KR"/>
        </w:rPr>
        <w:t>성년</w:t>
      </w:r>
      <w:r w:rsidRPr="009D14ED">
        <w:rPr>
          <w:rFonts w:ascii="Batang" w:eastAsia="Batang" w:hAnsi="Batang" w:cs="Batang"/>
          <w:kern w:val="0"/>
          <w:sz w:val="20"/>
          <w:szCs w:val="20"/>
          <w:lang w:eastAsia="ko-KR"/>
        </w:rPr>
        <w:t>/</w:t>
      </w:r>
      <w:r w:rsidRPr="009D14ED">
        <w:rPr>
          <w:rFonts w:ascii="Batang" w:eastAsia="Batang" w:hAnsi="Batang" w:cs="Batang" w:hint="eastAsia"/>
          <w:kern w:val="0"/>
          <w:sz w:val="20"/>
          <w:szCs w:val="20"/>
          <w:lang w:eastAsia="ko-KR"/>
        </w:rPr>
        <w:t>미성년</w:t>
      </w:r>
    </w:p>
    <w:p w:rsidR="003539F1" w:rsidRPr="009D14ED" w:rsidRDefault="003539F1" w:rsidP="003539F1">
      <w:pPr>
        <w:widowControl/>
        <w:wordWrap w:val="0"/>
        <w:adjustRightInd w:val="0"/>
        <w:spacing w:line="360" w:lineRule="auto"/>
        <w:rPr>
          <w:rFonts w:ascii="Batang" w:eastAsia="Batang" w:hAnsi="Batang" w:cs="Batang"/>
          <w:kern w:val="0"/>
          <w:sz w:val="20"/>
          <w:szCs w:val="20"/>
          <w:lang w:eastAsia="ko-KR"/>
        </w:rPr>
      </w:pPr>
      <w:r w:rsidRPr="009D14ED">
        <w:rPr>
          <w:rFonts w:ascii="Batang" w:eastAsia="Batang" w:hAnsi="Batang" w:cs="Batang"/>
          <w:kern w:val="0"/>
          <w:sz w:val="20"/>
          <w:szCs w:val="20"/>
          <w:lang w:eastAsia="ko-KR"/>
        </w:rPr>
        <w:t xml:space="preserve">       [</w:t>
      </w:r>
      <w:r w:rsidRPr="009D14ED">
        <w:rPr>
          <w:rFonts w:ascii="Batang" w:eastAsia="Batang" w:hAnsi="Batang" w:cs="Batang" w:hint="eastAsia"/>
          <w:kern w:val="0"/>
          <w:sz w:val="20"/>
          <w:szCs w:val="20"/>
          <w:lang w:eastAsia="ko-KR"/>
        </w:rPr>
        <w:t>몰</w:t>
      </w:r>
      <w:r w:rsidRPr="009D14ED">
        <w:rPr>
          <w:rFonts w:ascii="Batang" w:eastAsia="Batang" w:hAnsi="Batang" w:cs="Batang"/>
          <w:kern w:val="0"/>
          <w:sz w:val="20"/>
          <w:szCs w:val="20"/>
          <w:lang w:eastAsia="ko-KR"/>
        </w:rPr>
        <w:t>(</w:t>
      </w:r>
      <w:r w:rsidRPr="009D14ED">
        <w:rPr>
          <w:rFonts w:ascii="Batang" w:eastAsia="Batang" w:hAnsi="Batang" w:cs="Batang" w:hint="eastAsia"/>
          <w:kern w:val="0"/>
          <w:sz w:val="20"/>
          <w:szCs w:val="20"/>
          <w:lang w:eastAsia="ko-KR"/>
        </w:rPr>
        <w:t>沒</w:t>
      </w:r>
      <w:r w:rsidRPr="009D14ED">
        <w:rPr>
          <w:rFonts w:ascii="Batang" w:eastAsia="Batang" w:hAnsi="Batang" w:cs="Batang"/>
          <w:kern w:val="0"/>
          <w:sz w:val="20"/>
          <w:szCs w:val="20"/>
          <w:lang w:eastAsia="ko-KR"/>
        </w:rPr>
        <w:t>)-]</w:t>
      </w:r>
      <w:r w:rsidRPr="009D14ED">
        <w:rPr>
          <w:rFonts w:ascii="Batang" w:eastAsia="Batang" w:hAnsi="Batang" w:cs="Batang" w:hint="eastAsia"/>
          <w:kern w:val="0"/>
          <w:sz w:val="20"/>
          <w:szCs w:val="20"/>
          <w:lang w:eastAsia="ko-KR"/>
        </w:rPr>
        <w:t>형</w:t>
      </w:r>
      <w:r>
        <w:rPr>
          <w:rFonts w:ascii="Batang" w:eastAsia="Batang" w:hAnsi="Batang" w:cs="Batang" w:hint="eastAsia"/>
          <w:kern w:val="0"/>
          <w:sz w:val="20"/>
          <w:szCs w:val="20"/>
          <w:lang w:eastAsia="ko-KR"/>
        </w:rPr>
        <w:t xml:space="preserve"> </w:t>
      </w:r>
      <w:r w:rsidRPr="009D14ED">
        <w:rPr>
          <w:rFonts w:ascii="Batang" w:eastAsia="Batang" w:hAnsi="Batang" w:cs="Batang" w:hint="eastAsia"/>
          <w:kern w:val="0"/>
          <w:sz w:val="20"/>
          <w:szCs w:val="20"/>
          <w:lang w:eastAsia="ko-KR"/>
        </w:rPr>
        <w:t>유표성</w:t>
      </w:r>
      <w:r w:rsidRPr="009D14ED">
        <w:rPr>
          <w:rFonts w:ascii="Batang" w:hAnsi="Batang" w:cs="Batang" w:hint="eastAsia"/>
          <w:kern w:val="0"/>
          <w:sz w:val="20"/>
          <w:szCs w:val="20"/>
          <w:lang w:eastAsia="ko-KR"/>
        </w:rPr>
        <w:t xml:space="preserve"> </w:t>
      </w:r>
      <w:r w:rsidRPr="009D14ED">
        <w:rPr>
          <w:rFonts w:ascii="Batang" w:eastAsia="Batang" w:hAnsi="Batang" w:cs="Batang" w:hint="eastAsia"/>
          <w:kern w:val="0"/>
          <w:sz w:val="20"/>
          <w:szCs w:val="20"/>
          <w:lang w:eastAsia="ko-KR"/>
        </w:rPr>
        <w:t>상식</w:t>
      </w:r>
      <w:r w:rsidRPr="009D14ED">
        <w:rPr>
          <w:rFonts w:ascii="Batang" w:eastAsia="Batang" w:hAnsi="Batang" w:cs="Batang"/>
          <w:kern w:val="0"/>
          <w:sz w:val="20"/>
          <w:szCs w:val="20"/>
          <w:lang w:eastAsia="ko-KR"/>
        </w:rPr>
        <w:t>/</w:t>
      </w:r>
      <w:r w:rsidRPr="009D14ED">
        <w:rPr>
          <w:rFonts w:ascii="Batang" w:eastAsia="Batang" w:hAnsi="Batang" w:cs="Batang" w:hint="eastAsia"/>
          <w:kern w:val="0"/>
          <w:sz w:val="20"/>
          <w:szCs w:val="20"/>
          <w:lang w:eastAsia="ko-KR"/>
        </w:rPr>
        <w:t>몰상식</w:t>
      </w:r>
      <w:r w:rsidRPr="009D14ED">
        <w:rPr>
          <w:rFonts w:ascii="Batang" w:eastAsia="Batang" w:hAnsi="Batang" w:cs="Batang"/>
          <w:kern w:val="0"/>
          <w:sz w:val="20"/>
          <w:szCs w:val="20"/>
          <w:lang w:eastAsia="ko-KR"/>
        </w:rPr>
        <w:t xml:space="preserve">, </w:t>
      </w:r>
      <w:r w:rsidRPr="009D14ED">
        <w:rPr>
          <w:rFonts w:ascii="Batang" w:eastAsia="Batang" w:hAnsi="Batang" w:cs="Batang" w:hint="eastAsia"/>
          <w:kern w:val="0"/>
          <w:sz w:val="20"/>
          <w:szCs w:val="20"/>
          <w:lang w:eastAsia="ko-KR"/>
        </w:rPr>
        <w:t>염치</w:t>
      </w:r>
      <w:r w:rsidRPr="009D14ED">
        <w:rPr>
          <w:rFonts w:ascii="Batang" w:eastAsia="Batang" w:hAnsi="Batang" w:cs="Batang"/>
          <w:kern w:val="0"/>
          <w:sz w:val="20"/>
          <w:szCs w:val="20"/>
          <w:lang w:eastAsia="ko-KR"/>
        </w:rPr>
        <w:t>/</w:t>
      </w:r>
      <w:r w:rsidRPr="009D14ED">
        <w:rPr>
          <w:rFonts w:ascii="Batang" w:eastAsia="Batang" w:hAnsi="Batang" w:cs="Batang" w:hint="eastAsia"/>
          <w:kern w:val="0"/>
          <w:sz w:val="20"/>
          <w:szCs w:val="20"/>
          <w:lang w:eastAsia="ko-KR"/>
        </w:rPr>
        <w:t>몰염치</w:t>
      </w:r>
      <w:r w:rsidRPr="009D14ED">
        <w:rPr>
          <w:rFonts w:ascii="Batang" w:eastAsia="Batang" w:hAnsi="Batang" w:cs="Batang"/>
          <w:kern w:val="0"/>
          <w:sz w:val="20"/>
          <w:szCs w:val="20"/>
          <w:lang w:eastAsia="ko-KR"/>
        </w:rPr>
        <w:t xml:space="preserve">, </w:t>
      </w:r>
      <w:r w:rsidRPr="009D14ED">
        <w:rPr>
          <w:rFonts w:ascii="Batang" w:eastAsia="Batang" w:hAnsi="Batang" w:cs="Batang" w:hint="eastAsia"/>
          <w:kern w:val="0"/>
          <w:sz w:val="20"/>
          <w:szCs w:val="20"/>
          <w:lang w:eastAsia="ko-KR"/>
        </w:rPr>
        <w:t>가치</w:t>
      </w:r>
      <w:r w:rsidRPr="009D14ED">
        <w:rPr>
          <w:rFonts w:ascii="Batang" w:eastAsia="Batang" w:hAnsi="Batang" w:cs="Batang"/>
          <w:kern w:val="0"/>
          <w:sz w:val="20"/>
          <w:szCs w:val="20"/>
          <w:lang w:eastAsia="ko-KR"/>
        </w:rPr>
        <w:t>/</w:t>
      </w:r>
      <w:r w:rsidRPr="009D14ED">
        <w:rPr>
          <w:rFonts w:ascii="Batang" w:eastAsia="Batang" w:hAnsi="Batang" w:cs="Batang" w:hint="eastAsia"/>
          <w:kern w:val="0"/>
          <w:sz w:val="20"/>
          <w:szCs w:val="20"/>
          <w:lang w:eastAsia="ko-KR"/>
        </w:rPr>
        <w:t>몰가치</w:t>
      </w:r>
    </w:p>
    <w:p w:rsidR="003539F1" w:rsidRPr="009D14ED" w:rsidRDefault="003539F1" w:rsidP="003539F1">
      <w:pPr>
        <w:widowControl/>
        <w:wordWrap w:val="0"/>
        <w:adjustRightInd w:val="0"/>
        <w:spacing w:line="360" w:lineRule="auto"/>
        <w:rPr>
          <w:rFonts w:ascii="Batang" w:hAnsi="Batang" w:cs="Batang"/>
          <w:kern w:val="0"/>
          <w:sz w:val="20"/>
          <w:szCs w:val="20"/>
          <w:lang w:eastAsia="ko-KR"/>
        </w:rPr>
      </w:pPr>
      <w:r w:rsidRPr="009D14ED">
        <w:rPr>
          <w:rFonts w:ascii="Batang" w:eastAsia="Batang" w:hAnsi="Batang" w:cs="Batang"/>
          <w:kern w:val="0"/>
          <w:sz w:val="20"/>
          <w:szCs w:val="20"/>
          <w:lang w:eastAsia="ko-KR"/>
        </w:rPr>
        <w:t xml:space="preserve">       [</w:t>
      </w:r>
      <w:r w:rsidRPr="009D14ED">
        <w:rPr>
          <w:rFonts w:ascii="Batang" w:eastAsia="Batang" w:hAnsi="Batang" w:cs="Batang" w:hint="eastAsia"/>
          <w:kern w:val="0"/>
          <w:sz w:val="20"/>
          <w:szCs w:val="20"/>
          <w:lang w:eastAsia="ko-KR"/>
        </w:rPr>
        <w:t>피</w:t>
      </w:r>
      <w:r w:rsidRPr="009D14ED">
        <w:rPr>
          <w:rFonts w:ascii="Batang" w:eastAsia="Batang" w:hAnsi="Batang" w:cs="Batang"/>
          <w:kern w:val="0"/>
          <w:sz w:val="20"/>
          <w:szCs w:val="20"/>
          <w:lang w:eastAsia="ko-KR"/>
        </w:rPr>
        <w:t>(</w:t>
      </w:r>
      <w:r w:rsidRPr="009D14ED">
        <w:rPr>
          <w:rFonts w:ascii="Batang" w:eastAsia="Batang" w:hAnsi="Batang" w:cs="Batang" w:hint="eastAsia"/>
          <w:kern w:val="0"/>
          <w:sz w:val="20"/>
          <w:szCs w:val="20"/>
          <w:lang w:eastAsia="ko-KR"/>
        </w:rPr>
        <w:t>被</w:t>
      </w:r>
      <w:r w:rsidRPr="009D14ED">
        <w:rPr>
          <w:rFonts w:ascii="Batang" w:eastAsia="Batang" w:hAnsi="Batang" w:cs="Batang"/>
          <w:kern w:val="0"/>
          <w:sz w:val="20"/>
          <w:szCs w:val="20"/>
          <w:lang w:eastAsia="ko-KR"/>
        </w:rPr>
        <w:t>)-]</w:t>
      </w:r>
      <w:r w:rsidRPr="009D14ED">
        <w:rPr>
          <w:rFonts w:ascii="Batang" w:eastAsia="Batang" w:hAnsi="Batang" w:cs="Batang" w:hint="eastAsia"/>
          <w:kern w:val="0"/>
          <w:sz w:val="20"/>
          <w:szCs w:val="20"/>
          <w:lang w:eastAsia="ko-KR"/>
        </w:rPr>
        <w:t>형</w:t>
      </w:r>
      <w:r>
        <w:rPr>
          <w:rFonts w:ascii="Batang" w:eastAsia="Batang" w:hAnsi="Batang" w:cs="Batang" w:hint="eastAsia"/>
          <w:kern w:val="0"/>
          <w:sz w:val="20"/>
          <w:szCs w:val="20"/>
          <w:lang w:eastAsia="ko-KR"/>
        </w:rPr>
        <w:t xml:space="preserve"> </w:t>
      </w:r>
      <w:r w:rsidRPr="009D14ED">
        <w:rPr>
          <w:rFonts w:ascii="Batang" w:eastAsia="Batang" w:hAnsi="Batang" w:cs="Batang" w:hint="eastAsia"/>
          <w:kern w:val="0"/>
          <w:sz w:val="20"/>
          <w:szCs w:val="20"/>
          <w:lang w:eastAsia="ko-KR"/>
        </w:rPr>
        <w:t>유표성</w:t>
      </w:r>
      <w:r w:rsidRPr="009D14ED">
        <w:rPr>
          <w:rFonts w:ascii="Batang" w:hAnsi="Batang" w:cs="Batang" w:hint="eastAsia"/>
          <w:kern w:val="0"/>
          <w:sz w:val="20"/>
          <w:szCs w:val="20"/>
          <w:lang w:eastAsia="ko-KR"/>
        </w:rPr>
        <w:t xml:space="preserve"> </w:t>
      </w:r>
      <w:r w:rsidRPr="009D14ED">
        <w:rPr>
          <w:rFonts w:ascii="Batang" w:eastAsia="Batang" w:hAnsi="Batang" w:cs="Batang" w:hint="eastAsia"/>
          <w:kern w:val="0"/>
          <w:sz w:val="20"/>
          <w:szCs w:val="20"/>
          <w:lang w:eastAsia="ko-KR"/>
        </w:rPr>
        <w:t>선거</w:t>
      </w:r>
      <w:r w:rsidRPr="009D14ED">
        <w:rPr>
          <w:rFonts w:ascii="Batang" w:eastAsia="Batang" w:hAnsi="Batang" w:cs="Batang"/>
          <w:kern w:val="0"/>
          <w:sz w:val="20"/>
          <w:szCs w:val="20"/>
          <w:lang w:eastAsia="ko-KR"/>
        </w:rPr>
        <w:t>/</w:t>
      </w:r>
      <w:r w:rsidRPr="009D14ED">
        <w:rPr>
          <w:rFonts w:ascii="Batang" w:eastAsia="Batang" w:hAnsi="Batang" w:cs="Batang" w:hint="eastAsia"/>
          <w:kern w:val="0"/>
          <w:sz w:val="20"/>
          <w:szCs w:val="20"/>
          <w:lang w:eastAsia="ko-KR"/>
        </w:rPr>
        <w:t>피선거</w:t>
      </w:r>
      <w:r w:rsidRPr="009D14ED">
        <w:rPr>
          <w:rFonts w:ascii="Batang" w:eastAsia="Batang" w:hAnsi="Batang" w:cs="Batang"/>
          <w:kern w:val="0"/>
          <w:sz w:val="20"/>
          <w:szCs w:val="20"/>
          <w:lang w:eastAsia="ko-KR"/>
        </w:rPr>
        <w:t xml:space="preserve">, </w:t>
      </w:r>
      <w:r w:rsidRPr="009D14ED">
        <w:rPr>
          <w:rFonts w:ascii="Batang" w:eastAsia="Batang" w:hAnsi="Batang" w:cs="Batang" w:hint="eastAsia"/>
          <w:kern w:val="0"/>
          <w:sz w:val="20"/>
          <w:szCs w:val="20"/>
          <w:lang w:eastAsia="ko-KR"/>
        </w:rPr>
        <w:t>착취</w:t>
      </w:r>
      <w:r w:rsidRPr="009D14ED">
        <w:rPr>
          <w:rFonts w:ascii="Batang" w:eastAsia="Batang" w:hAnsi="Batang" w:cs="Batang"/>
          <w:kern w:val="0"/>
          <w:sz w:val="20"/>
          <w:szCs w:val="20"/>
          <w:lang w:eastAsia="ko-KR"/>
        </w:rPr>
        <w:t>/</w:t>
      </w:r>
      <w:r w:rsidRPr="009D14ED">
        <w:rPr>
          <w:rFonts w:ascii="Batang" w:eastAsia="Batang" w:hAnsi="Batang" w:cs="Batang" w:hint="eastAsia"/>
          <w:kern w:val="0"/>
          <w:sz w:val="20"/>
          <w:szCs w:val="20"/>
          <w:lang w:eastAsia="ko-KR"/>
        </w:rPr>
        <w:t>피착취</w:t>
      </w:r>
      <w:r w:rsidRPr="009D14ED">
        <w:rPr>
          <w:rFonts w:ascii="Batang" w:eastAsia="Batang" w:hAnsi="Batang" w:cs="Batang"/>
          <w:kern w:val="0"/>
          <w:sz w:val="20"/>
          <w:szCs w:val="20"/>
          <w:lang w:eastAsia="ko-KR"/>
        </w:rPr>
        <w:t xml:space="preserve">, </w:t>
      </w:r>
      <w:r w:rsidRPr="009D14ED">
        <w:rPr>
          <w:rFonts w:ascii="Batang" w:eastAsia="Batang" w:hAnsi="Batang" w:cs="Batang" w:hint="eastAsia"/>
          <w:kern w:val="0"/>
          <w:sz w:val="20"/>
          <w:szCs w:val="20"/>
          <w:lang w:eastAsia="ko-KR"/>
        </w:rPr>
        <w:t>보험</w:t>
      </w:r>
      <w:r w:rsidRPr="009D14ED">
        <w:rPr>
          <w:rFonts w:ascii="Batang" w:eastAsia="Batang" w:hAnsi="Batang" w:cs="Batang"/>
          <w:kern w:val="0"/>
          <w:sz w:val="20"/>
          <w:szCs w:val="20"/>
          <w:lang w:eastAsia="ko-KR"/>
        </w:rPr>
        <w:t>/</w:t>
      </w:r>
      <w:r w:rsidRPr="009D14ED">
        <w:rPr>
          <w:rFonts w:ascii="Batang" w:eastAsia="Batang" w:hAnsi="Batang" w:cs="Batang" w:hint="eastAsia"/>
          <w:kern w:val="0"/>
          <w:sz w:val="20"/>
          <w:szCs w:val="20"/>
          <w:lang w:eastAsia="ko-KR"/>
        </w:rPr>
        <w:t>피보험</w:t>
      </w:r>
    </w:p>
    <w:p w:rsidR="003539F1" w:rsidRPr="009D14ED" w:rsidRDefault="003539F1" w:rsidP="003539F1">
      <w:pPr>
        <w:widowControl/>
        <w:wordWrap w:val="0"/>
        <w:adjustRightInd w:val="0"/>
        <w:spacing w:line="360" w:lineRule="auto"/>
        <w:rPr>
          <w:rFonts w:ascii="Batang" w:eastAsia="Batang" w:hAnsi="Batang" w:cs="Batang"/>
          <w:kern w:val="0"/>
          <w:sz w:val="20"/>
          <w:szCs w:val="20"/>
          <w:lang w:eastAsia="ko-KR"/>
        </w:rPr>
      </w:pPr>
      <w:r w:rsidRPr="009D14ED">
        <w:rPr>
          <w:rFonts w:ascii="Batang" w:eastAsia="Batang" w:hAnsi="Batang" w:cs="Batang"/>
          <w:kern w:val="0"/>
          <w:sz w:val="20"/>
          <w:szCs w:val="20"/>
          <w:lang w:eastAsia="ko-KR"/>
        </w:rPr>
        <w:t xml:space="preserve">  (11) [</w:t>
      </w:r>
      <w:r w:rsidRPr="009D14ED">
        <w:rPr>
          <w:rFonts w:ascii="Batang" w:eastAsia="Batang" w:hAnsi="Batang" w:cs="Batang" w:hint="eastAsia"/>
          <w:kern w:val="0"/>
          <w:sz w:val="20"/>
          <w:szCs w:val="20"/>
          <w:lang w:eastAsia="ko-KR"/>
        </w:rPr>
        <w:t>못</w:t>
      </w:r>
      <w:r w:rsidRPr="009D14ED">
        <w:rPr>
          <w:rFonts w:ascii="Batang" w:eastAsia="Batang" w:hAnsi="Batang" w:cs="Batang"/>
          <w:kern w:val="0"/>
          <w:sz w:val="20"/>
          <w:szCs w:val="20"/>
          <w:lang w:eastAsia="ko-KR"/>
        </w:rPr>
        <w:t>(</w:t>
      </w:r>
      <w:r w:rsidRPr="009D14ED">
        <w:rPr>
          <w:rFonts w:ascii="Batang" w:eastAsia="Batang" w:hAnsi="Batang" w:cs="Batang" w:hint="eastAsia"/>
          <w:kern w:val="0"/>
          <w:sz w:val="20"/>
          <w:szCs w:val="20"/>
          <w:lang w:eastAsia="ko-KR"/>
        </w:rPr>
        <w:t>모</w:t>
      </w:r>
      <w:r w:rsidRPr="009D14ED">
        <w:rPr>
          <w:rFonts w:ascii="Batang" w:eastAsia="Batang" w:hAnsi="Batang" w:cs="Batang"/>
          <w:kern w:val="0"/>
          <w:sz w:val="20"/>
          <w:szCs w:val="20"/>
          <w:lang w:eastAsia="ko-KR"/>
        </w:rPr>
        <w:t>)-]</w:t>
      </w:r>
      <w:r w:rsidRPr="009D14ED">
        <w:rPr>
          <w:rFonts w:ascii="Batang" w:eastAsia="Batang" w:hAnsi="Batang" w:cs="Batang" w:hint="eastAsia"/>
          <w:kern w:val="0"/>
          <w:sz w:val="20"/>
          <w:szCs w:val="20"/>
          <w:lang w:eastAsia="ko-KR"/>
        </w:rPr>
        <w:t>형</w:t>
      </w:r>
      <w:r>
        <w:rPr>
          <w:rFonts w:ascii="Batang" w:eastAsia="Batang" w:hAnsi="Batang" w:cs="Batang" w:hint="eastAsia"/>
          <w:kern w:val="0"/>
          <w:sz w:val="20"/>
          <w:szCs w:val="20"/>
          <w:lang w:eastAsia="ko-KR"/>
        </w:rPr>
        <w:t xml:space="preserve"> </w:t>
      </w:r>
      <w:r w:rsidRPr="009D14ED">
        <w:rPr>
          <w:rFonts w:ascii="Batang" w:eastAsia="Batang" w:hAnsi="Batang" w:cs="Batang" w:hint="eastAsia"/>
          <w:kern w:val="0"/>
          <w:sz w:val="20"/>
          <w:szCs w:val="20"/>
          <w:lang w:eastAsia="ko-KR"/>
        </w:rPr>
        <w:t>유표성</w:t>
      </w:r>
      <w:r w:rsidRPr="009D14ED">
        <w:rPr>
          <w:rFonts w:ascii="Batang" w:hAnsi="Batang" w:cs="Batang" w:hint="eastAsia"/>
          <w:kern w:val="0"/>
          <w:sz w:val="20"/>
          <w:szCs w:val="20"/>
          <w:lang w:eastAsia="ko-KR"/>
        </w:rPr>
        <w:t xml:space="preserve"> </w:t>
      </w:r>
      <w:r w:rsidRPr="009D14ED">
        <w:rPr>
          <w:rFonts w:ascii="Batang" w:eastAsia="Batang" w:hAnsi="Batang" w:cs="Batang" w:hint="eastAsia"/>
          <w:kern w:val="0"/>
          <w:sz w:val="20"/>
          <w:szCs w:val="20"/>
          <w:lang w:eastAsia="ko-KR"/>
        </w:rPr>
        <w:t>자라다</w:t>
      </w:r>
      <w:r w:rsidRPr="009D14ED">
        <w:rPr>
          <w:rFonts w:ascii="Batang" w:eastAsia="Batang" w:hAnsi="Batang" w:cs="Batang"/>
          <w:kern w:val="0"/>
          <w:sz w:val="20"/>
          <w:szCs w:val="20"/>
          <w:lang w:eastAsia="ko-KR"/>
        </w:rPr>
        <w:t>/</w:t>
      </w:r>
      <w:r w:rsidRPr="009D14ED">
        <w:rPr>
          <w:rFonts w:ascii="Batang" w:eastAsia="Batang" w:hAnsi="Batang" w:cs="Batang" w:hint="eastAsia"/>
          <w:kern w:val="0"/>
          <w:sz w:val="20"/>
          <w:szCs w:val="20"/>
          <w:lang w:eastAsia="ko-KR"/>
        </w:rPr>
        <w:t>모자라다</w:t>
      </w:r>
    </w:p>
    <w:p w:rsidR="003539F1" w:rsidRPr="000F24F7" w:rsidRDefault="003539F1" w:rsidP="003539F1">
      <w:pPr>
        <w:widowControl/>
        <w:wordWrap w:val="0"/>
        <w:adjustRightInd w:val="0"/>
        <w:spacing w:line="384" w:lineRule="auto"/>
        <w:rPr>
          <w:rFonts w:ascii="Batang" w:eastAsia="Batang" w:hAnsi="Batang" w:cs="Batang"/>
          <w:kern w:val="0"/>
          <w:szCs w:val="21"/>
          <w:lang w:eastAsia="ko-KR"/>
        </w:rPr>
      </w:pP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hint="eastAsia"/>
          <w:kern w:val="0"/>
          <w:szCs w:val="21"/>
          <w:lang w:eastAsia="ko-KR"/>
        </w:rPr>
        <w:t>테스트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결과에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따르면</w:t>
      </w:r>
      <w:r w:rsidRPr="000F24F7">
        <w:rPr>
          <w:rFonts w:ascii="Batang" w:eastAsia="Batang" w:hAnsi="Batang" w:cs="Batang"/>
          <w:kern w:val="0"/>
          <w:szCs w:val="21"/>
          <w:lang w:eastAsia="ko-KR"/>
        </w:rPr>
        <w:t>, '</w:t>
      </w:r>
      <w:r w:rsidRPr="000F24F7">
        <w:rPr>
          <w:rFonts w:ascii="Batang" w:eastAsia="Batang" w:hAnsi="Batang" w:cs="Batang" w:hint="eastAsia"/>
          <w:kern w:val="0"/>
          <w:szCs w:val="21"/>
          <w:lang w:eastAsia="ko-KR"/>
        </w:rPr>
        <w:t>합격</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대한</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불합격</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반응이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빠르듯이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일반적으로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무표항에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대한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유표적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반응은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빠르게</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나타났지만</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특히</w:t>
      </w:r>
      <w:r w:rsidRPr="000F24F7">
        <w:rPr>
          <w:rFonts w:ascii="Batang" w:eastAsia="Batang" w:hAnsi="Batang" w:cs="Batang"/>
          <w:kern w:val="0"/>
          <w:szCs w:val="21"/>
          <w:lang w:eastAsia="ko-KR"/>
        </w:rPr>
        <w:t xml:space="preserve"> (11)</w:t>
      </w:r>
      <w:r w:rsidRPr="000F24F7">
        <w:rPr>
          <w:rFonts w:ascii="Batang" w:eastAsia="Batang" w:hAnsi="Batang" w:cs="Batang" w:hint="eastAsia"/>
          <w:kern w:val="0"/>
          <w:szCs w:val="21"/>
          <w:lang w:eastAsia="ko-KR"/>
        </w:rPr>
        <w:t>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같은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유표항에</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대한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무표적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반응은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더디거나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아예</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다른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낱말로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바꾸어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대답하려는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경향이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많았다</w:t>
      </w:r>
      <w:r w:rsidRPr="000F24F7">
        <w:rPr>
          <w:rFonts w:ascii="Batang" w:eastAsia="Batang" w:hAnsi="Batang" w:cs="Batang"/>
          <w:kern w:val="0"/>
          <w:szCs w:val="21"/>
          <w:lang w:eastAsia="ko-KR"/>
        </w:rPr>
        <w:t xml:space="preserve">. </w:t>
      </w: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hint="eastAsia"/>
          <w:kern w:val="0"/>
          <w:szCs w:val="21"/>
          <w:lang w:eastAsia="ko-KR"/>
        </w:rPr>
        <w:t>테스트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과정에</w:t>
      </w:r>
      <w:r w:rsidRPr="000F24F7">
        <w:rPr>
          <w:rFonts w:ascii="Batang" w:eastAsia="Batang" w:hAnsi="Batang" w:cs="Batang"/>
          <w:kern w:val="0"/>
          <w:szCs w:val="21"/>
          <w:lang w:eastAsia="ko-KR"/>
        </w:rPr>
        <w:t xml:space="preserve"> (12), (13)</w:t>
      </w:r>
      <w:r w:rsidRPr="000F24F7">
        <w:rPr>
          <w:rFonts w:ascii="Batang" w:eastAsia="Batang" w:hAnsi="Batang" w:cs="Batang" w:hint="eastAsia"/>
          <w:kern w:val="0"/>
          <w:szCs w:val="21"/>
          <w:lang w:eastAsia="ko-KR"/>
        </w:rPr>
        <w:t>에서</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아래</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밑줄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그은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단어와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반대되는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뜻을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가진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단어를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쓰라</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고</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했을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때</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그에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대응되는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무표항</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단어를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제치고</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되다</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충분하다</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같은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다른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단어를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쓰거나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부사</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안</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혹은</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지않다</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부정형으로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바꿔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쓰는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경향이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많은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것으로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나타났다</w:t>
      </w:r>
      <w:r w:rsidRPr="000F24F7">
        <w:rPr>
          <w:rFonts w:ascii="Batang" w:eastAsia="Batang" w:hAnsi="Batang" w:cs="Batang"/>
          <w:kern w:val="0"/>
          <w:szCs w:val="21"/>
          <w:lang w:eastAsia="ko-KR"/>
        </w:rPr>
        <w:t xml:space="preserve">. </w:t>
      </w:r>
    </w:p>
    <w:p w:rsidR="003539F1" w:rsidRPr="000F24F7" w:rsidRDefault="003539F1" w:rsidP="003539F1">
      <w:pPr>
        <w:widowControl/>
        <w:wordWrap w:val="0"/>
        <w:adjustRightInd w:val="0"/>
        <w:spacing w:line="384" w:lineRule="auto"/>
        <w:rPr>
          <w:rFonts w:ascii="Batang" w:eastAsia="Batang" w:hAnsi="Batang" w:cs="Batang"/>
          <w:kern w:val="0"/>
          <w:szCs w:val="21"/>
          <w:lang w:eastAsia="ko-KR"/>
        </w:rPr>
      </w:pPr>
    </w:p>
    <w:p w:rsidR="003539F1" w:rsidRPr="009D14ED" w:rsidRDefault="003539F1" w:rsidP="003539F1">
      <w:pPr>
        <w:widowControl/>
        <w:wordWrap w:val="0"/>
        <w:adjustRightInd w:val="0"/>
        <w:spacing w:line="360" w:lineRule="auto"/>
        <w:rPr>
          <w:rFonts w:ascii="Batang" w:eastAsia="Batang" w:hAnsi="Batang" w:cs="Batang"/>
          <w:kern w:val="0"/>
          <w:sz w:val="20"/>
          <w:szCs w:val="20"/>
          <w:lang w:eastAsia="ko-KR"/>
        </w:rPr>
      </w:pPr>
      <w:r w:rsidRPr="000F24F7">
        <w:rPr>
          <w:rFonts w:ascii="Batang" w:eastAsia="Batang" w:hAnsi="Batang" w:cs="Batang"/>
          <w:kern w:val="0"/>
          <w:szCs w:val="21"/>
          <w:lang w:eastAsia="ko-KR"/>
        </w:rPr>
        <w:t xml:space="preserve">  </w:t>
      </w:r>
      <w:r w:rsidRPr="009D14ED">
        <w:rPr>
          <w:rFonts w:ascii="Batang" w:eastAsia="Batang" w:hAnsi="Batang" w:cs="Batang"/>
          <w:kern w:val="0"/>
          <w:sz w:val="20"/>
          <w:szCs w:val="20"/>
          <w:lang w:eastAsia="ko-KR"/>
        </w:rPr>
        <w:t xml:space="preserve">(12) </w:t>
      </w:r>
      <w:r w:rsidRPr="009D14ED">
        <w:rPr>
          <w:rFonts w:ascii="Batang" w:eastAsia="Batang" w:hAnsi="Batang" w:cs="Batang" w:hint="eastAsia"/>
          <w:kern w:val="0"/>
          <w:sz w:val="20"/>
          <w:szCs w:val="20"/>
          <w:lang w:eastAsia="ko-KR"/>
        </w:rPr>
        <w:t>가</w:t>
      </w:r>
      <w:r w:rsidRPr="009D14ED">
        <w:rPr>
          <w:rFonts w:ascii="Batang" w:eastAsia="Batang" w:hAnsi="Batang" w:cs="Batang"/>
          <w:kern w:val="0"/>
          <w:sz w:val="20"/>
          <w:szCs w:val="20"/>
          <w:lang w:eastAsia="ko-KR"/>
        </w:rPr>
        <w:t xml:space="preserve">: </w:t>
      </w:r>
      <w:r w:rsidRPr="009D14ED">
        <w:rPr>
          <w:rFonts w:ascii="Batang" w:eastAsia="Batang" w:hAnsi="Batang" w:cs="Batang" w:hint="eastAsia"/>
          <w:kern w:val="0"/>
          <w:sz w:val="20"/>
          <w:szCs w:val="20"/>
          <w:lang w:eastAsia="ko-KR"/>
        </w:rPr>
        <w:t>돈이</w:t>
      </w:r>
      <w:r w:rsidRPr="009D14ED">
        <w:rPr>
          <w:rFonts w:ascii="Batang" w:hAnsi="Batang" w:cs="Batang" w:hint="eastAsia"/>
          <w:kern w:val="0"/>
          <w:sz w:val="20"/>
          <w:szCs w:val="20"/>
          <w:lang w:eastAsia="ko-KR"/>
        </w:rPr>
        <w:t xml:space="preserve"> </w:t>
      </w:r>
      <w:r w:rsidRPr="009D14ED">
        <w:rPr>
          <w:rFonts w:ascii="Batang" w:eastAsia="Batang" w:hAnsi="Batang" w:cs="Batang" w:hint="eastAsia"/>
          <w:kern w:val="0"/>
          <w:sz w:val="20"/>
          <w:szCs w:val="20"/>
          <w:u w:val="single"/>
          <w:lang w:eastAsia="ko-KR"/>
        </w:rPr>
        <w:t>모자라요</w:t>
      </w:r>
      <w:r w:rsidRPr="009D14ED">
        <w:rPr>
          <w:rFonts w:ascii="Batang" w:eastAsia="Batang" w:hAnsi="Batang" w:cs="Batang"/>
          <w:kern w:val="0"/>
          <w:sz w:val="20"/>
          <w:szCs w:val="20"/>
          <w:lang w:eastAsia="ko-KR"/>
        </w:rPr>
        <w:t>?</w:t>
      </w:r>
    </w:p>
    <w:p w:rsidR="003539F1" w:rsidRPr="009D14ED" w:rsidRDefault="003539F1" w:rsidP="003539F1">
      <w:pPr>
        <w:widowControl/>
        <w:wordWrap w:val="0"/>
        <w:adjustRightInd w:val="0"/>
        <w:spacing w:line="360" w:lineRule="auto"/>
        <w:rPr>
          <w:rFonts w:ascii="Batang" w:hAnsi="Batang" w:cs="Batang"/>
          <w:kern w:val="0"/>
          <w:sz w:val="20"/>
          <w:szCs w:val="20"/>
          <w:lang w:eastAsia="ko-KR"/>
        </w:rPr>
      </w:pPr>
      <w:r w:rsidRPr="009D14ED">
        <w:rPr>
          <w:rFonts w:ascii="Batang" w:eastAsia="Batang" w:hAnsi="Batang" w:cs="Batang" w:hint="eastAsia"/>
          <w:kern w:val="0"/>
          <w:sz w:val="20"/>
          <w:szCs w:val="20"/>
          <w:lang w:eastAsia="ko-KR"/>
        </w:rPr>
        <w:t>나</w:t>
      </w:r>
      <w:r w:rsidRPr="009D14ED">
        <w:rPr>
          <w:rFonts w:ascii="Batang" w:eastAsia="Batang" w:hAnsi="Batang" w:cs="Batang"/>
          <w:kern w:val="0"/>
          <w:sz w:val="20"/>
          <w:szCs w:val="20"/>
          <w:lang w:eastAsia="ko-KR"/>
        </w:rPr>
        <w:t xml:space="preserve">: </w:t>
      </w:r>
      <w:r w:rsidRPr="009D14ED">
        <w:rPr>
          <w:rFonts w:ascii="Batang" w:eastAsia="Batang" w:hAnsi="Batang" w:cs="Batang" w:hint="eastAsia"/>
          <w:kern w:val="0"/>
          <w:sz w:val="20"/>
          <w:szCs w:val="20"/>
          <w:lang w:eastAsia="ko-KR"/>
        </w:rPr>
        <w:t>아니오</w:t>
      </w:r>
      <w:r w:rsidRPr="009D14ED">
        <w:rPr>
          <w:rFonts w:ascii="Batang" w:eastAsia="Batang" w:hAnsi="Batang" w:cs="Batang"/>
          <w:kern w:val="0"/>
          <w:sz w:val="20"/>
          <w:szCs w:val="20"/>
          <w:lang w:eastAsia="ko-KR"/>
        </w:rPr>
        <w:t xml:space="preserve">. (         ). </w:t>
      </w:r>
    </w:p>
    <w:p w:rsidR="003539F1" w:rsidRPr="009D14ED" w:rsidRDefault="003539F1" w:rsidP="003539F1">
      <w:pPr>
        <w:widowControl/>
        <w:wordWrap w:val="0"/>
        <w:adjustRightInd w:val="0"/>
        <w:spacing w:line="360" w:lineRule="auto"/>
        <w:rPr>
          <w:rFonts w:ascii="Batang" w:eastAsia="Batang" w:hAnsi="Batang" w:cs="Batang"/>
          <w:kern w:val="0"/>
          <w:sz w:val="20"/>
          <w:szCs w:val="20"/>
          <w:lang w:eastAsia="ko-KR"/>
        </w:rPr>
      </w:pPr>
      <w:r w:rsidRPr="009D14ED">
        <w:rPr>
          <w:rFonts w:ascii="Batang" w:eastAsia="Batang" w:hAnsi="Batang" w:cs="Batang"/>
          <w:kern w:val="0"/>
          <w:sz w:val="20"/>
          <w:szCs w:val="20"/>
          <w:lang w:eastAsia="ko-KR"/>
        </w:rPr>
        <w:t xml:space="preserve">  (13) </w:t>
      </w:r>
      <w:r w:rsidRPr="009D14ED">
        <w:rPr>
          <w:rFonts w:ascii="Batang" w:eastAsia="Batang" w:hAnsi="Batang" w:cs="Batang" w:hint="eastAsia"/>
          <w:kern w:val="0"/>
          <w:sz w:val="20"/>
          <w:szCs w:val="20"/>
          <w:lang w:eastAsia="ko-KR"/>
        </w:rPr>
        <w:t>가</w:t>
      </w:r>
      <w:r w:rsidRPr="009D14ED">
        <w:rPr>
          <w:rFonts w:ascii="Batang" w:eastAsia="Batang" w:hAnsi="Batang" w:cs="Batang"/>
          <w:kern w:val="0"/>
          <w:sz w:val="20"/>
          <w:szCs w:val="20"/>
          <w:lang w:eastAsia="ko-KR"/>
        </w:rPr>
        <w:t xml:space="preserve">: </w:t>
      </w:r>
      <w:r w:rsidRPr="009D14ED">
        <w:rPr>
          <w:rFonts w:ascii="Batang" w:eastAsia="Batang" w:hAnsi="Batang" w:cs="Batang" w:hint="eastAsia"/>
          <w:kern w:val="0"/>
          <w:sz w:val="20"/>
          <w:szCs w:val="20"/>
          <w:lang w:eastAsia="ko-KR"/>
        </w:rPr>
        <w:t>이거면</w:t>
      </w:r>
      <w:r w:rsidRPr="009D14ED">
        <w:rPr>
          <w:rFonts w:ascii="Batang" w:hAnsi="Batang" w:cs="Batang" w:hint="eastAsia"/>
          <w:kern w:val="0"/>
          <w:sz w:val="20"/>
          <w:szCs w:val="20"/>
          <w:lang w:eastAsia="ko-KR"/>
        </w:rPr>
        <w:t xml:space="preserve"> </w:t>
      </w:r>
      <w:r w:rsidRPr="009D14ED">
        <w:rPr>
          <w:rFonts w:ascii="Batang" w:eastAsia="Batang" w:hAnsi="Batang" w:cs="Batang" w:hint="eastAsia"/>
          <w:kern w:val="0"/>
          <w:sz w:val="20"/>
          <w:szCs w:val="20"/>
          <w:lang w:eastAsia="ko-KR"/>
        </w:rPr>
        <w:t>하루</w:t>
      </w:r>
      <w:r w:rsidRPr="009D14ED">
        <w:rPr>
          <w:rFonts w:ascii="Batang" w:hAnsi="Batang" w:cs="Batang" w:hint="eastAsia"/>
          <w:kern w:val="0"/>
          <w:sz w:val="20"/>
          <w:szCs w:val="20"/>
          <w:lang w:eastAsia="ko-KR"/>
        </w:rPr>
        <w:t xml:space="preserve"> </w:t>
      </w:r>
      <w:r w:rsidRPr="009D14ED">
        <w:rPr>
          <w:rFonts w:ascii="Batang" w:eastAsia="Batang" w:hAnsi="Batang" w:cs="Batang" w:hint="eastAsia"/>
          <w:kern w:val="0"/>
          <w:sz w:val="20"/>
          <w:szCs w:val="20"/>
          <w:lang w:eastAsia="ko-KR"/>
        </w:rPr>
        <w:t>용돈으로</w:t>
      </w:r>
      <w:r w:rsidRPr="009D14ED">
        <w:rPr>
          <w:rFonts w:ascii="Batang" w:hAnsi="Batang" w:cs="Batang" w:hint="eastAsia"/>
          <w:kern w:val="0"/>
          <w:sz w:val="20"/>
          <w:szCs w:val="20"/>
          <w:lang w:eastAsia="ko-KR"/>
        </w:rPr>
        <w:t xml:space="preserve"> </w:t>
      </w:r>
      <w:r w:rsidRPr="009D14ED">
        <w:rPr>
          <w:rFonts w:ascii="Batang" w:eastAsia="Batang" w:hAnsi="Batang" w:cs="Batang" w:hint="eastAsia"/>
          <w:kern w:val="0"/>
          <w:sz w:val="20"/>
          <w:szCs w:val="20"/>
          <w:u w:val="single"/>
          <w:lang w:eastAsia="ko-KR"/>
        </w:rPr>
        <w:t>부족해요</w:t>
      </w:r>
      <w:r w:rsidRPr="009D14ED">
        <w:rPr>
          <w:rFonts w:ascii="Batang" w:eastAsia="Batang" w:hAnsi="Batang" w:cs="Batang"/>
          <w:kern w:val="0"/>
          <w:sz w:val="20"/>
          <w:szCs w:val="20"/>
          <w:lang w:eastAsia="ko-KR"/>
        </w:rPr>
        <w:t xml:space="preserve">?    </w:t>
      </w:r>
    </w:p>
    <w:p w:rsidR="003539F1" w:rsidRPr="009D14ED" w:rsidRDefault="003539F1" w:rsidP="003539F1">
      <w:pPr>
        <w:widowControl/>
        <w:wordWrap w:val="0"/>
        <w:adjustRightInd w:val="0"/>
        <w:spacing w:line="360" w:lineRule="auto"/>
        <w:rPr>
          <w:rFonts w:ascii="Batang" w:eastAsia="Batang" w:hAnsi="Batang" w:cs="Batang"/>
          <w:kern w:val="0"/>
          <w:sz w:val="20"/>
          <w:szCs w:val="20"/>
          <w:lang w:eastAsia="ko-KR"/>
        </w:rPr>
      </w:pPr>
      <w:r w:rsidRPr="009D14ED">
        <w:rPr>
          <w:rFonts w:ascii="Batang" w:eastAsia="Batang" w:hAnsi="Batang" w:cs="Batang" w:hint="eastAsia"/>
          <w:kern w:val="0"/>
          <w:sz w:val="20"/>
          <w:szCs w:val="20"/>
          <w:lang w:eastAsia="ko-KR"/>
        </w:rPr>
        <w:t>나</w:t>
      </w:r>
      <w:r w:rsidRPr="009D14ED">
        <w:rPr>
          <w:rFonts w:ascii="Batang" w:eastAsia="Batang" w:hAnsi="Batang" w:cs="Batang"/>
          <w:kern w:val="0"/>
          <w:sz w:val="20"/>
          <w:szCs w:val="20"/>
          <w:lang w:eastAsia="ko-KR"/>
        </w:rPr>
        <w:t xml:space="preserve">: </w:t>
      </w:r>
      <w:r w:rsidRPr="009D14ED">
        <w:rPr>
          <w:rFonts w:ascii="Batang" w:eastAsia="Batang" w:hAnsi="Batang" w:cs="Batang" w:hint="eastAsia"/>
          <w:kern w:val="0"/>
          <w:sz w:val="20"/>
          <w:szCs w:val="20"/>
          <w:lang w:eastAsia="ko-KR"/>
        </w:rPr>
        <w:t>아니오</w:t>
      </w:r>
      <w:r w:rsidRPr="009D14ED">
        <w:rPr>
          <w:rFonts w:ascii="Batang" w:eastAsia="Batang" w:hAnsi="Batang" w:cs="Batang"/>
          <w:kern w:val="0"/>
          <w:sz w:val="20"/>
          <w:szCs w:val="20"/>
          <w:lang w:eastAsia="ko-KR"/>
        </w:rPr>
        <w:t xml:space="preserve">. (         ). </w:t>
      </w:r>
    </w:p>
    <w:p w:rsidR="003539F1" w:rsidRPr="000F24F7" w:rsidRDefault="003539F1" w:rsidP="003539F1">
      <w:pPr>
        <w:widowControl/>
        <w:wordWrap w:val="0"/>
        <w:adjustRightInd w:val="0"/>
        <w:spacing w:line="384" w:lineRule="auto"/>
        <w:rPr>
          <w:rFonts w:ascii="Batang" w:eastAsia="Batang" w:hAnsi="Batang" w:cs="Batang"/>
          <w:kern w:val="0"/>
          <w:szCs w:val="21"/>
          <w:lang w:eastAsia="ko-KR"/>
        </w:rPr>
      </w:pP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모자라다</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가</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자라다</w:t>
      </w:r>
      <w:r w:rsidRPr="000F24F7">
        <w:rPr>
          <w:rFonts w:ascii="Batang" w:eastAsia="Batang" w:hAnsi="Batang" w:cs="Batang"/>
          <w:kern w:val="0"/>
          <w:szCs w:val="21"/>
          <w:lang w:eastAsia="ko-KR"/>
        </w:rPr>
        <w:t>', '</w:t>
      </w:r>
      <w:r w:rsidRPr="000F24F7">
        <w:rPr>
          <w:rFonts w:ascii="Batang" w:eastAsia="Batang" w:hAnsi="Batang" w:cs="Batang" w:hint="eastAsia"/>
          <w:kern w:val="0"/>
          <w:szCs w:val="21"/>
          <w:lang w:eastAsia="ko-KR"/>
        </w:rPr>
        <w:t>부족하다</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가</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족하다</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부정형임을</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인지하지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못하고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있었기</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때문이기도</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하지만</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일반적으로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무표성에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대한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유표성</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반응은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빠르지만</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유표성에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대한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무표성</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반응은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무디었음을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알</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있었다</w:t>
      </w:r>
      <w:r w:rsidRPr="000F24F7">
        <w:rPr>
          <w:rFonts w:ascii="Batang" w:eastAsia="Batang" w:hAnsi="Batang" w:cs="Batang"/>
          <w:kern w:val="0"/>
          <w:szCs w:val="21"/>
          <w:lang w:eastAsia="ko-KR"/>
        </w:rPr>
        <w:t xml:space="preserve">. </w:t>
      </w:r>
    </w:p>
    <w:p w:rsidR="003539F1" w:rsidRPr="000F24F7" w:rsidRDefault="003539F1" w:rsidP="003539F1">
      <w:pPr>
        <w:widowControl/>
        <w:wordWrap w:val="0"/>
        <w:adjustRightInd w:val="0"/>
        <w:spacing w:line="384" w:lineRule="auto"/>
        <w:rPr>
          <w:rFonts w:ascii="Batang" w:eastAsia="Batang" w:hAnsi="Batang" w:cs="Batang"/>
          <w:kern w:val="0"/>
          <w:szCs w:val="21"/>
          <w:lang w:eastAsia="ko-KR"/>
        </w:rPr>
      </w:pPr>
    </w:p>
    <w:p w:rsidR="003539F1" w:rsidRPr="00302E6D" w:rsidRDefault="003539F1" w:rsidP="003539F1">
      <w:pPr>
        <w:widowControl/>
        <w:wordWrap w:val="0"/>
        <w:adjustRightInd w:val="0"/>
        <w:spacing w:line="360" w:lineRule="auto"/>
        <w:rPr>
          <w:rFonts w:ascii="Batang" w:eastAsia="Batang" w:hAnsi="Batang" w:cs="Batang"/>
          <w:kern w:val="0"/>
          <w:sz w:val="20"/>
          <w:szCs w:val="20"/>
          <w:lang w:eastAsia="ko-KR"/>
        </w:rPr>
      </w:pPr>
      <w:r w:rsidRPr="000F24F7">
        <w:rPr>
          <w:rFonts w:ascii="Batang" w:eastAsia="Batang" w:hAnsi="Batang" w:cs="Batang"/>
          <w:kern w:val="0"/>
          <w:szCs w:val="21"/>
          <w:lang w:eastAsia="ko-KR"/>
        </w:rPr>
        <w:t xml:space="preserve"> </w:t>
      </w:r>
      <w:r w:rsidRPr="00302E6D">
        <w:rPr>
          <w:rFonts w:ascii="Batang" w:eastAsia="Batang" w:hAnsi="Batang" w:cs="Batang"/>
          <w:kern w:val="0"/>
          <w:sz w:val="20"/>
          <w:szCs w:val="20"/>
          <w:lang w:eastAsia="ko-KR"/>
        </w:rPr>
        <w:t xml:space="preserve"> (14) </w:t>
      </w:r>
      <w:r w:rsidRPr="00302E6D">
        <w:rPr>
          <w:rFonts w:ascii="Batang" w:eastAsia="Batang" w:hAnsi="Batang" w:cs="Batang" w:hint="eastAsia"/>
          <w:kern w:val="0"/>
          <w:sz w:val="20"/>
          <w:szCs w:val="20"/>
          <w:lang w:eastAsia="ko-KR"/>
        </w:rPr>
        <w:t>가</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요즘</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세계</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경제는</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u w:val="single"/>
          <w:lang w:eastAsia="ko-KR"/>
        </w:rPr>
        <w:t>불경기</w:t>
      </w:r>
      <w:r w:rsidRPr="00302E6D">
        <w:rPr>
          <w:rFonts w:ascii="Batang" w:eastAsia="Batang" w:hAnsi="Batang" w:cs="Batang" w:hint="eastAsia"/>
          <w:kern w:val="0"/>
          <w:sz w:val="20"/>
          <w:szCs w:val="20"/>
          <w:lang w:eastAsia="ko-KR"/>
        </w:rPr>
        <w:t>로</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전환되고</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있다</w:t>
      </w:r>
      <w:r w:rsidRPr="00302E6D">
        <w:rPr>
          <w:rFonts w:ascii="Batang" w:eastAsia="Batang" w:hAnsi="Batang" w:cs="Batang"/>
          <w:kern w:val="0"/>
          <w:sz w:val="20"/>
          <w:szCs w:val="20"/>
          <w:lang w:eastAsia="ko-KR"/>
        </w:rPr>
        <w:t xml:space="preserve">.  (          ) </w:t>
      </w: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302E6D">
        <w:rPr>
          <w:rFonts w:ascii="Batang" w:eastAsia="Batang" w:hAnsi="Batang" w:cs="Batang" w:hint="eastAsia"/>
          <w:kern w:val="0"/>
          <w:sz w:val="20"/>
          <w:szCs w:val="20"/>
          <w:lang w:eastAsia="ko-KR"/>
        </w:rPr>
        <w:t>나</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법적으로나</w:t>
      </w:r>
      <w:r>
        <w:rPr>
          <w:rFonts w:ascii="Batang" w:eastAsia="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도덕적으로나</w:t>
      </w:r>
      <w:r>
        <w:rPr>
          <w:rFonts w:ascii="Batang" w:eastAsia="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그의</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처사는</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u w:val="single"/>
          <w:lang w:eastAsia="ko-KR"/>
        </w:rPr>
        <w:t>부당하다</w:t>
      </w:r>
      <w:r w:rsidRPr="00302E6D">
        <w:rPr>
          <w:rFonts w:ascii="Batang" w:eastAsia="Batang" w:hAnsi="Batang" w:cs="Batang"/>
          <w:kern w:val="0"/>
          <w:sz w:val="20"/>
          <w:szCs w:val="20"/>
          <w:lang w:eastAsia="ko-KR"/>
        </w:rPr>
        <w:t>. (         )</w:t>
      </w:r>
    </w:p>
    <w:p w:rsidR="003539F1" w:rsidRPr="000F24F7" w:rsidRDefault="003539F1" w:rsidP="003539F1">
      <w:pPr>
        <w:widowControl/>
        <w:wordWrap w:val="0"/>
        <w:adjustRightInd w:val="0"/>
        <w:spacing w:line="384" w:lineRule="auto"/>
        <w:rPr>
          <w:rFonts w:ascii="Batang" w:eastAsia="Batang" w:hAnsi="Batang" w:cs="Batang"/>
          <w:kern w:val="0"/>
          <w:szCs w:val="21"/>
          <w:lang w:eastAsia="ko-KR"/>
        </w:rPr>
      </w:pP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kern w:val="0"/>
          <w:szCs w:val="21"/>
          <w:lang w:eastAsia="ko-KR"/>
        </w:rPr>
        <w:t xml:space="preserve">  (14)</w:t>
      </w:r>
      <w:r w:rsidRPr="000F24F7">
        <w:rPr>
          <w:rFonts w:ascii="Batang" w:eastAsia="Batang" w:hAnsi="Batang" w:cs="Batang" w:hint="eastAsia"/>
          <w:kern w:val="0"/>
          <w:szCs w:val="21"/>
          <w:lang w:eastAsia="ko-KR"/>
        </w:rPr>
        <w:t>에서도</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불경기</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와</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부당하다</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유표성에</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대한</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호경기</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와</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정당하다</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무표성반응이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무딘것으로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나타났다</w:t>
      </w:r>
      <w:r w:rsidRPr="000F24F7">
        <w:rPr>
          <w:rFonts w:ascii="Batang" w:eastAsia="Batang" w:hAnsi="Batang" w:cs="Batang"/>
          <w:kern w:val="0"/>
          <w:szCs w:val="21"/>
          <w:lang w:eastAsia="ko-KR"/>
        </w:rPr>
        <w:t>.</w:t>
      </w:r>
    </w:p>
    <w:p w:rsidR="003539F1" w:rsidRDefault="003539F1" w:rsidP="003539F1">
      <w:pPr>
        <w:widowControl/>
        <w:wordWrap w:val="0"/>
        <w:adjustRightInd w:val="0"/>
        <w:spacing w:line="384" w:lineRule="auto"/>
        <w:rPr>
          <w:rFonts w:ascii="Batang" w:hAnsi="Batang" w:cs="Batang"/>
          <w:b/>
          <w:kern w:val="0"/>
          <w:lang w:eastAsia="ko-KR"/>
        </w:rPr>
      </w:pPr>
    </w:p>
    <w:p w:rsidR="003539F1" w:rsidRPr="00302E6D" w:rsidRDefault="003539F1" w:rsidP="003539F1">
      <w:pPr>
        <w:widowControl/>
        <w:wordWrap w:val="0"/>
        <w:adjustRightInd w:val="0"/>
        <w:spacing w:line="384" w:lineRule="auto"/>
        <w:rPr>
          <w:rFonts w:ascii="Batang" w:eastAsia="Batang" w:hAnsi="Batang" w:cs="Batang"/>
          <w:b/>
          <w:kern w:val="0"/>
          <w:lang w:eastAsia="ko-KR"/>
        </w:rPr>
      </w:pPr>
      <w:r w:rsidRPr="00302E6D">
        <w:rPr>
          <w:rFonts w:ascii="Batang" w:eastAsia="Batang" w:hAnsi="Batang" w:cs="Batang"/>
          <w:b/>
          <w:kern w:val="0"/>
          <w:lang w:eastAsia="ko-KR"/>
        </w:rPr>
        <w:t xml:space="preserve">5. </w:t>
      </w:r>
      <w:r w:rsidRPr="00302E6D">
        <w:rPr>
          <w:rFonts w:ascii="Batang" w:eastAsia="Batang" w:hAnsi="Batang" w:cs="Batang" w:hint="eastAsia"/>
          <w:b/>
          <w:kern w:val="0"/>
          <w:lang w:eastAsia="ko-KR"/>
        </w:rPr>
        <w:t>어휘화</w:t>
      </w:r>
      <w:r w:rsidRPr="00302E6D">
        <w:rPr>
          <w:rFonts w:ascii="Batang" w:eastAsia="Batang" w:hAnsi="Batang" w:cs="Batang"/>
          <w:b/>
          <w:kern w:val="0"/>
          <w:lang w:eastAsia="ko-KR"/>
        </w:rPr>
        <w:t>/</w:t>
      </w:r>
      <w:r w:rsidRPr="00302E6D">
        <w:rPr>
          <w:rFonts w:ascii="Batang" w:eastAsia="Batang" w:hAnsi="Batang" w:cs="Batang" w:hint="eastAsia"/>
          <w:b/>
          <w:kern w:val="0"/>
          <w:lang w:eastAsia="ko-KR"/>
        </w:rPr>
        <w:t>문법화와</w:t>
      </w:r>
      <w:r w:rsidRPr="00302E6D">
        <w:rPr>
          <w:rFonts w:ascii="Batang" w:hAnsi="Batang" w:cs="Batang" w:hint="eastAsia"/>
          <w:b/>
          <w:kern w:val="0"/>
          <w:lang w:eastAsia="ko-KR"/>
        </w:rPr>
        <w:t xml:space="preserve"> </w:t>
      </w:r>
      <w:r w:rsidRPr="00302E6D">
        <w:rPr>
          <w:rFonts w:ascii="Batang" w:eastAsia="Batang" w:hAnsi="Batang" w:cs="Batang" w:hint="eastAsia"/>
          <w:b/>
          <w:kern w:val="0"/>
          <w:lang w:eastAsia="ko-KR"/>
        </w:rPr>
        <w:t>한국어</w:t>
      </w:r>
      <w:r w:rsidRPr="00302E6D">
        <w:rPr>
          <w:rFonts w:ascii="Batang" w:hAnsi="Batang" w:cs="Batang" w:hint="eastAsia"/>
          <w:b/>
          <w:kern w:val="0"/>
          <w:lang w:eastAsia="ko-KR"/>
        </w:rPr>
        <w:t xml:space="preserve"> </w:t>
      </w:r>
      <w:r w:rsidRPr="00302E6D">
        <w:rPr>
          <w:rFonts w:ascii="Batang" w:eastAsia="Batang" w:hAnsi="Batang" w:cs="Batang" w:hint="eastAsia"/>
          <w:b/>
          <w:kern w:val="0"/>
          <w:lang w:eastAsia="ko-KR"/>
        </w:rPr>
        <w:t>교육</w:t>
      </w:r>
    </w:p>
    <w:p w:rsidR="003539F1" w:rsidRPr="000F24F7" w:rsidRDefault="003539F1" w:rsidP="003539F1">
      <w:pPr>
        <w:widowControl/>
        <w:wordWrap w:val="0"/>
        <w:adjustRightInd w:val="0"/>
        <w:spacing w:line="384" w:lineRule="auto"/>
        <w:rPr>
          <w:rFonts w:ascii="Batang" w:eastAsia="Batang" w:hAnsi="Batang" w:cs="Batang"/>
          <w:kern w:val="0"/>
          <w:szCs w:val="21"/>
          <w:lang w:eastAsia="ko-KR"/>
        </w:rPr>
      </w:pP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hint="eastAsia"/>
          <w:kern w:val="0"/>
          <w:szCs w:val="21"/>
          <w:lang w:eastAsia="ko-KR"/>
        </w:rPr>
        <w:t>어휘화와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문법화는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언어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변화의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갈래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주요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측면이지만</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완전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대립되는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것이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아니라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상호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연관되는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현상이다</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어휘화와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문법화는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시간의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흐름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속에서</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현재진행형이며</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그</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생성</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기제는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바로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언어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형태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경계의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모호성과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고빈도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사용에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바탕을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두고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있다</w:t>
      </w:r>
      <w:r w:rsidRPr="000F24F7">
        <w:rPr>
          <w:rFonts w:ascii="Batang" w:eastAsia="Batang" w:hAnsi="Batang" w:cs="Batang"/>
          <w:kern w:val="0"/>
          <w:szCs w:val="21"/>
          <w:lang w:eastAsia="ko-KR"/>
        </w:rPr>
        <w:t xml:space="preserve">. </w:t>
      </w: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hint="eastAsia"/>
          <w:kern w:val="0"/>
          <w:szCs w:val="21"/>
          <w:lang w:eastAsia="ko-KR"/>
        </w:rPr>
        <w:t>어휘화와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문법화의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현재</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모습과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형성</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원리를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인지적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시각에서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해석하는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교수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방법이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한국어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교육에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많은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도움을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주고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있다</w:t>
      </w:r>
      <w:r w:rsidRPr="000F24F7">
        <w:rPr>
          <w:rFonts w:ascii="Batang" w:eastAsia="Batang" w:hAnsi="Batang" w:cs="Batang"/>
          <w:kern w:val="0"/>
          <w:szCs w:val="21"/>
          <w:lang w:eastAsia="ko-KR"/>
        </w:rPr>
        <w:t>.</w:t>
      </w: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hint="eastAsia"/>
          <w:kern w:val="0"/>
          <w:szCs w:val="21"/>
          <w:lang w:eastAsia="ko-KR"/>
        </w:rPr>
        <w:t>먼저</w:t>
      </w:r>
      <w:r w:rsidRPr="000F24F7">
        <w:rPr>
          <w:rFonts w:ascii="Batang" w:eastAsia="Batang" w:hAnsi="Batang" w:cs="Batang"/>
          <w:kern w:val="0"/>
          <w:szCs w:val="21"/>
          <w:lang w:eastAsia="ko-KR"/>
        </w:rPr>
        <w:t xml:space="preserve">, </w:t>
      </w:r>
      <w:r>
        <w:rPr>
          <w:rFonts w:ascii="Batang" w:eastAsia="Batang" w:hAnsi="Batang" w:cs="Batang" w:hint="eastAsia"/>
          <w:kern w:val="0"/>
          <w:szCs w:val="21"/>
          <w:lang w:eastAsia="ko-KR"/>
        </w:rPr>
        <w:t>한국어에</w:t>
      </w:r>
      <w:r w:rsidRPr="000F24F7">
        <w:rPr>
          <w:rFonts w:ascii="Batang" w:eastAsia="Batang" w:hAnsi="Batang" w:cs="Batang" w:hint="eastAsia"/>
          <w:kern w:val="0"/>
          <w:szCs w:val="21"/>
          <w:lang w:eastAsia="ko-KR"/>
        </w:rPr>
        <w:t>의</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어휘화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과정에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대해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보기로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한다</w:t>
      </w:r>
      <w:r w:rsidRPr="000F24F7">
        <w:rPr>
          <w:rFonts w:ascii="Batang" w:eastAsia="Batang" w:hAnsi="Batang" w:cs="Batang"/>
          <w:kern w:val="0"/>
          <w:szCs w:val="21"/>
          <w:lang w:eastAsia="ko-KR"/>
        </w:rPr>
        <w:t>.</w:t>
      </w: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hint="eastAsia"/>
          <w:kern w:val="0"/>
          <w:szCs w:val="21"/>
          <w:lang w:eastAsia="ko-KR"/>
        </w:rPr>
        <w:t>어휘화란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본래의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구나</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절이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장기간의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고빈도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사용과정에서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다른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의미를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획득하면서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하나의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새로운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단어로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재범주화를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실현하는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현상을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말한다</w:t>
      </w:r>
      <w:r w:rsidRPr="000F24F7">
        <w:rPr>
          <w:rFonts w:ascii="Batang" w:eastAsia="Batang" w:hAnsi="Batang" w:cs="Batang"/>
          <w:kern w:val="0"/>
          <w:szCs w:val="21"/>
          <w:lang w:eastAsia="ko-KR"/>
        </w:rPr>
        <w:t xml:space="preserve">. </w:t>
      </w:r>
    </w:p>
    <w:p w:rsidR="003539F1" w:rsidRPr="007E2440" w:rsidRDefault="003539F1" w:rsidP="003539F1">
      <w:pPr>
        <w:widowControl/>
        <w:wordWrap w:val="0"/>
        <w:adjustRightInd w:val="0"/>
        <w:spacing w:line="384" w:lineRule="auto"/>
        <w:rPr>
          <w:rFonts w:ascii="Batang" w:eastAsia="Batang" w:hAnsi="Batang" w:cs="Batang"/>
          <w:kern w:val="0"/>
          <w:szCs w:val="21"/>
          <w:lang w:eastAsia="ko-KR"/>
        </w:rPr>
      </w:pPr>
    </w:p>
    <w:p w:rsidR="003539F1" w:rsidRPr="00302E6D" w:rsidRDefault="003539F1" w:rsidP="003539F1">
      <w:pPr>
        <w:widowControl/>
        <w:wordWrap w:val="0"/>
        <w:adjustRightInd w:val="0"/>
        <w:spacing w:line="360" w:lineRule="auto"/>
        <w:rPr>
          <w:rFonts w:ascii="Batang" w:eastAsia="Batang" w:hAnsi="Batang" w:cs="Batang"/>
          <w:kern w:val="0"/>
          <w:sz w:val="20"/>
          <w:szCs w:val="20"/>
          <w:lang w:eastAsia="ko-KR"/>
        </w:rPr>
      </w:pPr>
      <w:r w:rsidRPr="000F24F7">
        <w:rPr>
          <w:rFonts w:ascii="Batang" w:eastAsia="Batang" w:hAnsi="Batang" w:cs="Batang"/>
          <w:kern w:val="0"/>
          <w:szCs w:val="21"/>
          <w:lang w:eastAsia="ko-KR"/>
        </w:rPr>
        <w:t xml:space="preserve">  </w:t>
      </w:r>
      <w:r w:rsidRPr="00302E6D">
        <w:rPr>
          <w:rFonts w:ascii="Batang" w:eastAsia="Batang" w:hAnsi="Batang" w:cs="Batang"/>
          <w:kern w:val="0"/>
          <w:sz w:val="20"/>
          <w:szCs w:val="20"/>
          <w:lang w:eastAsia="ko-KR"/>
        </w:rPr>
        <w:t xml:space="preserve">(15) </w:t>
      </w:r>
      <w:r w:rsidRPr="00302E6D">
        <w:rPr>
          <w:rFonts w:ascii="Batang" w:eastAsia="Batang" w:hAnsi="Batang" w:cs="Batang" w:hint="eastAsia"/>
          <w:kern w:val="0"/>
          <w:sz w:val="20"/>
          <w:szCs w:val="20"/>
          <w:lang w:eastAsia="ko-KR"/>
        </w:rPr>
        <w:t>힘들다</w:t>
      </w:r>
      <w:r w:rsidRPr="00302E6D">
        <w:rPr>
          <w:rFonts w:ascii="Batang" w:eastAsia="Batang" w:hAnsi="Batang" w:cs="Batang"/>
          <w:kern w:val="0"/>
          <w:sz w:val="20"/>
          <w:szCs w:val="20"/>
          <w:lang w:eastAsia="ko-KR"/>
        </w:rPr>
        <w:t>(</w:t>
      </w:r>
      <w:r w:rsidRPr="00302E6D">
        <w:rPr>
          <w:rFonts w:ascii="Batang" w:eastAsia="Batang" w:hAnsi="Batang" w:cs="Batang" w:hint="eastAsia"/>
          <w:kern w:val="0"/>
          <w:sz w:val="20"/>
          <w:szCs w:val="20"/>
          <w:lang w:eastAsia="ko-KR"/>
        </w:rPr>
        <w:t>힘이들다</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힘차다</w:t>
      </w:r>
      <w:r w:rsidRPr="00302E6D">
        <w:rPr>
          <w:rFonts w:ascii="Batang" w:eastAsia="Batang" w:hAnsi="Batang" w:cs="Batang"/>
          <w:kern w:val="0"/>
          <w:sz w:val="20"/>
          <w:szCs w:val="20"/>
          <w:lang w:eastAsia="ko-KR"/>
        </w:rPr>
        <w:t>(</w:t>
      </w:r>
      <w:r w:rsidRPr="00302E6D">
        <w:rPr>
          <w:rFonts w:ascii="Batang" w:eastAsia="Batang" w:hAnsi="Batang" w:cs="Batang" w:hint="eastAsia"/>
          <w:kern w:val="0"/>
          <w:sz w:val="20"/>
          <w:szCs w:val="20"/>
          <w:lang w:eastAsia="ko-KR"/>
        </w:rPr>
        <w:t>힘이차다</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숨차다</w:t>
      </w:r>
      <w:r w:rsidRPr="00302E6D">
        <w:rPr>
          <w:rFonts w:ascii="Batang" w:eastAsia="Batang" w:hAnsi="Batang" w:cs="Batang"/>
          <w:kern w:val="0"/>
          <w:sz w:val="20"/>
          <w:szCs w:val="20"/>
          <w:lang w:eastAsia="ko-KR"/>
        </w:rPr>
        <w:t>(</w:t>
      </w:r>
      <w:r w:rsidRPr="00302E6D">
        <w:rPr>
          <w:rFonts w:ascii="Batang" w:eastAsia="Batang" w:hAnsi="Batang" w:cs="Batang" w:hint="eastAsia"/>
          <w:kern w:val="0"/>
          <w:sz w:val="20"/>
          <w:szCs w:val="20"/>
          <w:lang w:eastAsia="ko-KR"/>
        </w:rPr>
        <w:t>숨이차다</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속상하다</w:t>
      </w:r>
      <w:r w:rsidRPr="00302E6D">
        <w:rPr>
          <w:rFonts w:ascii="Batang" w:eastAsia="Batang" w:hAnsi="Batang" w:cs="Batang"/>
          <w:kern w:val="0"/>
          <w:sz w:val="20"/>
          <w:szCs w:val="20"/>
          <w:lang w:eastAsia="ko-KR"/>
        </w:rPr>
        <w:t>(</w:t>
      </w:r>
      <w:r w:rsidRPr="00302E6D">
        <w:rPr>
          <w:rFonts w:ascii="Batang" w:eastAsia="Batang" w:hAnsi="Batang" w:cs="Batang" w:hint="eastAsia"/>
          <w:kern w:val="0"/>
          <w:sz w:val="20"/>
          <w:szCs w:val="20"/>
          <w:lang w:eastAsia="ko-KR"/>
        </w:rPr>
        <w:t>속이상하다</w:t>
      </w:r>
      <w:r w:rsidRPr="00302E6D">
        <w:rPr>
          <w:rFonts w:ascii="Batang" w:eastAsia="Batang" w:hAnsi="Batang" w:cs="Batang"/>
          <w:kern w:val="0"/>
          <w:sz w:val="20"/>
          <w:szCs w:val="20"/>
          <w:lang w:eastAsia="ko-KR"/>
        </w:rPr>
        <w:t>)</w:t>
      </w:r>
    </w:p>
    <w:p w:rsidR="003539F1" w:rsidRPr="000F24F7" w:rsidRDefault="003539F1" w:rsidP="003539F1">
      <w:pPr>
        <w:widowControl/>
        <w:wordWrap w:val="0"/>
        <w:adjustRightInd w:val="0"/>
        <w:spacing w:line="384" w:lineRule="auto"/>
        <w:rPr>
          <w:rFonts w:ascii="Batang" w:eastAsia="Batang" w:hAnsi="Batang" w:cs="Batang"/>
          <w:kern w:val="0"/>
          <w:szCs w:val="21"/>
          <w:lang w:eastAsia="ko-KR"/>
        </w:rPr>
      </w:pP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kern w:val="0"/>
          <w:szCs w:val="21"/>
          <w:lang w:eastAsia="ko-KR"/>
        </w:rPr>
        <w:t xml:space="preserve">  (15)</w:t>
      </w:r>
      <w:r w:rsidRPr="000F24F7">
        <w:rPr>
          <w:rFonts w:ascii="Batang" w:eastAsia="Batang" w:hAnsi="Batang" w:cs="Batang" w:hint="eastAsia"/>
          <w:kern w:val="0"/>
          <w:szCs w:val="21"/>
          <w:lang w:eastAsia="ko-KR"/>
        </w:rPr>
        <w:t>는</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명사</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동사</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형구조로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동사구가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어휘화를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거치면서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새로운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형용사로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재구성된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것이다</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중국인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학습자들은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이런</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재범주화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과정에서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동사적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표현이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형용사로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탈바꿈하는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현상을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보고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특히</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당혹스러워</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한다</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의미변화와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함께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품사성격을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달리하면서</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다른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형태변화를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가져오기</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때문이다</w:t>
      </w:r>
      <w:r w:rsidRPr="000F24F7">
        <w:rPr>
          <w:rFonts w:ascii="Batang" w:eastAsia="Batang" w:hAnsi="Batang" w:cs="Batang"/>
          <w:kern w:val="0"/>
          <w:szCs w:val="21"/>
          <w:lang w:eastAsia="ko-KR"/>
        </w:rPr>
        <w:t xml:space="preserve">.  </w:t>
      </w:r>
    </w:p>
    <w:p w:rsidR="003539F1" w:rsidRPr="009E3752" w:rsidRDefault="003539F1" w:rsidP="003539F1">
      <w:pPr>
        <w:widowControl/>
        <w:wordWrap w:val="0"/>
        <w:adjustRightInd w:val="0"/>
        <w:spacing w:line="384" w:lineRule="auto"/>
        <w:rPr>
          <w:rFonts w:ascii="Batang" w:eastAsia="Batang" w:hAnsi="Batang" w:cs="Batang"/>
          <w:kern w:val="0"/>
          <w:szCs w:val="21"/>
          <w:lang w:eastAsia="ko-KR"/>
        </w:rPr>
      </w:pPr>
    </w:p>
    <w:p w:rsidR="003539F1" w:rsidRPr="00302E6D" w:rsidRDefault="003539F1" w:rsidP="003539F1">
      <w:pPr>
        <w:widowControl/>
        <w:wordWrap w:val="0"/>
        <w:adjustRightInd w:val="0"/>
        <w:spacing w:line="360" w:lineRule="auto"/>
        <w:rPr>
          <w:rFonts w:ascii="Batang" w:eastAsia="Batang" w:hAnsi="Batang" w:cs="Batang"/>
          <w:kern w:val="0"/>
          <w:sz w:val="20"/>
          <w:szCs w:val="20"/>
          <w:lang w:eastAsia="ko-KR"/>
        </w:rPr>
      </w:pPr>
      <w:r w:rsidRPr="00302E6D">
        <w:rPr>
          <w:rFonts w:ascii="Batang" w:eastAsia="Batang" w:hAnsi="Batang" w:cs="Batang"/>
          <w:kern w:val="0"/>
          <w:sz w:val="20"/>
          <w:szCs w:val="20"/>
          <w:lang w:eastAsia="ko-KR"/>
        </w:rPr>
        <w:t xml:space="preserve">(16) </w:t>
      </w:r>
      <w:r w:rsidRPr="00302E6D">
        <w:rPr>
          <w:rFonts w:ascii="Batang" w:eastAsia="Batang" w:hAnsi="Batang" w:cs="Batang" w:hint="eastAsia"/>
          <w:kern w:val="0"/>
          <w:sz w:val="20"/>
          <w:szCs w:val="20"/>
          <w:lang w:eastAsia="ko-KR"/>
        </w:rPr>
        <w:t>뛰어나다</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깎아지르다</w:t>
      </w:r>
    </w:p>
    <w:p w:rsidR="003539F1" w:rsidRPr="00302E6D" w:rsidRDefault="003539F1" w:rsidP="003539F1">
      <w:pPr>
        <w:widowControl/>
        <w:wordWrap w:val="0"/>
        <w:adjustRightInd w:val="0"/>
        <w:spacing w:line="360" w:lineRule="auto"/>
        <w:rPr>
          <w:rFonts w:ascii="Batang" w:eastAsia="Batang" w:hAnsi="Batang" w:cs="Batang"/>
          <w:kern w:val="0"/>
          <w:sz w:val="20"/>
          <w:szCs w:val="20"/>
          <w:lang w:eastAsia="ko-KR"/>
        </w:rPr>
      </w:pPr>
      <w:r w:rsidRPr="00302E6D">
        <w:rPr>
          <w:rFonts w:ascii="Batang" w:eastAsia="Batang" w:hAnsi="Batang" w:cs="Batang"/>
          <w:kern w:val="0"/>
          <w:sz w:val="20"/>
          <w:szCs w:val="20"/>
          <w:lang w:eastAsia="ko-KR"/>
        </w:rPr>
        <w:t xml:space="preserve">  (17) </w:t>
      </w:r>
      <w:r w:rsidRPr="00302E6D">
        <w:rPr>
          <w:rFonts w:ascii="Batang" w:eastAsia="Batang" w:hAnsi="Batang" w:cs="Batang" w:hint="eastAsia"/>
          <w:kern w:val="0"/>
          <w:sz w:val="20"/>
          <w:szCs w:val="20"/>
          <w:lang w:eastAsia="ko-KR"/>
        </w:rPr>
        <w:t>못나다</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잘나다</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못되다</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막되다</w:t>
      </w:r>
    </w:p>
    <w:p w:rsidR="003539F1" w:rsidRPr="000F24F7" w:rsidRDefault="003539F1" w:rsidP="003539F1">
      <w:pPr>
        <w:widowControl/>
        <w:wordWrap w:val="0"/>
        <w:adjustRightInd w:val="0"/>
        <w:spacing w:line="384" w:lineRule="auto"/>
        <w:rPr>
          <w:rFonts w:ascii="Batang" w:eastAsia="Batang" w:hAnsi="Batang" w:cs="Batang"/>
          <w:kern w:val="0"/>
          <w:szCs w:val="21"/>
          <w:lang w:eastAsia="ko-KR"/>
        </w:rPr>
      </w:pPr>
    </w:p>
    <w:p w:rsidR="003539F1" w:rsidRPr="00302E6D" w:rsidRDefault="003539F1" w:rsidP="003539F1">
      <w:pPr>
        <w:widowControl/>
        <w:wordWrap w:val="0"/>
        <w:adjustRightInd w:val="0"/>
        <w:spacing w:line="360" w:lineRule="auto"/>
        <w:rPr>
          <w:rFonts w:ascii="Batang" w:eastAsia="Batang" w:hAnsi="Batang" w:cs="Batang"/>
          <w:kern w:val="0"/>
          <w:szCs w:val="21"/>
          <w:lang w:eastAsia="ko-KR"/>
        </w:rPr>
      </w:pPr>
      <w:r w:rsidRPr="00302E6D">
        <w:rPr>
          <w:rFonts w:ascii="Batang" w:eastAsia="Batang" w:hAnsi="Batang" w:cs="Batang"/>
          <w:kern w:val="0"/>
          <w:szCs w:val="21"/>
          <w:lang w:eastAsia="ko-KR"/>
        </w:rPr>
        <w:t>(16)</w:t>
      </w:r>
      <w:r w:rsidRPr="00302E6D">
        <w:rPr>
          <w:rFonts w:ascii="Batang" w:eastAsia="Batang" w:hAnsi="Batang" w:cs="Batang" w:hint="eastAsia"/>
          <w:kern w:val="0"/>
          <w:szCs w:val="21"/>
          <w:lang w:eastAsia="ko-KR"/>
        </w:rPr>
        <w:t>은</w:t>
      </w:r>
      <w:r w:rsidRPr="00302E6D">
        <w:rPr>
          <w:rFonts w:ascii="Batang" w:eastAsia="Batang" w:hAnsi="Batang" w:cs="Batang"/>
          <w:kern w:val="0"/>
          <w:szCs w:val="21"/>
          <w:lang w:eastAsia="ko-KR"/>
        </w:rPr>
        <w:t xml:space="preserve"> [</w:t>
      </w:r>
      <w:r w:rsidRPr="00302E6D">
        <w:rPr>
          <w:rFonts w:ascii="Batang" w:eastAsia="Batang" w:hAnsi="Batang" w:cs="Batang" w:hint="eastAsia"/>
          <w:kern w:val="0"/>
          <w:szCs w:val="21"/>
          <w:lang w:eastAsia="ko-KR"/>
        </w:rPr>
        <w:t>동사</w:t>
      </w:r>
      <w:r w:rsidRPr="00302E6D">
        <w:rPr>
          <w:rFonts w:ascii="Batang" w:eastAsia="Batang" w:hAnsi="Batang" w:cs="Batang"/>
          <w:kern w:val="0"/>
          <w:szCs w:val="21"/>
          <w:lang w:eastAsia="ko-KR"/>
        </w:rPr>
        <w:t>+</w:t>
      </w:r>
      <w:r w:rsidRPr="00302E6D">
        <w:rPr>
          <w:rFonts w:ascii="Batang" w:eastAsia="Batang" w:hAnsi="Batang" w:cs="Batang" w:hint="eastAsia"/>
          <w:kern w:val="0"/>
          <w:szCs w:val="21"/>
          <w:lang w:eastAsia="ko-KR"/>
        </w:rPr>
        <w:t>동사</w:t>
      </w:r>
      <w:r w:rsidRPr="00302E6D">
        <w:rPr>
          <w:rFonts w:ascii="Batang" w:eastAsia="Batang" w:hAnsi="Batang" w:cs="Batang"/>
          <w:kern w:val="0"/>
          <w:szCs w:val="21"/>
          <w:lang w:eastAsia="ko-KR"/>
        </w:rPr>
        <w:t>]</w:t>
      </w:r>
      <w:r w:rsidRPr="00302E6D">
        <w:rPr>
          <w:rFonts w:ascii="Batang" w:eastAsia="Batang" w:hAnsi="Batang" w:cs="Batang" w:hint="eastAsia"/>
          <w:kern w:val="0"/>
          <w:szCs w:val="21"/>
          <w:lang w:eastAsia="ko-KR"/>
        </w:rPr>
        <w:t>형동사구가</w:t>
      </w:r>
      <w:r w:rsidRPr="00302E6D">
        <w:rPr>
          <w:rFonts w:ascii="Batang" w:hAnsi="Batang" w:cs="Batang" w:hint="eastAsia"/>
          <w:kern w:val="0"/>
          <w:szCs w:val="21"/>
          <w:lang w:eastAsia="ko-KR"/>
        </w:rPr>
        <w:t xml:space="preserve"> </w:t>
      </w:r>
      <w:r w:rsidRPr="00302E6D">
        <w:rPr>
          <w:rFonts w:ascii="Batang" w:eastAsia="Batang" w:hAnsi="Batang" w:cs="Batang" w:hint="eastAsia"/>
          <w:kern w:val="0"/>
          <w:szCs w:val="21"/>
          <w:lang w:eastAsia="ko-KR"/>
        </w:rPr>
        <w:t>형용사로</w:t>
      </w:r>
      <w:r w:rsidRPr="00302E6D">
        <w:rPr>
          <w:rFonts w:ascii="Batang" w:hAnsi="Batang" w:cs="Batang" w:hint="eastAsia"/>
          <w:kern w:val="0"/>
          <w:szCs w:val="21"/>
          <w:lang w:eastAsia="ko-KR"/>
        </w:rPr>
        <w:t xml:space="preserve"> </w:t>
      </w:r>
      <w:r w:rsidRPr="00302E6D">
        <w:rPr>
          <w:rFonts w:ascii="Batang" w:eastAsia="Batang" w:hAnsi="Batang" w:cs="Batang" w:hint="eastAsia"/>
          <w:kern w:val="0"/>
          <w:szCs w:val="21"/>
          <w:lang w:eastAsia="ko-KR"/>
        </w:rPr>
        <w:t>재구성된</w:t>
      </w:r>
      <w:r w:rsidRPr="00302E6D">
        <w:rPr>
          <w:rFonts w:ascii="Batang" w:hAnsi="Batang" w:cs="Batang" w:hint="eastAsia"/>
          <w:kern w:val="0"/>
          <w:szCs w:val="21"/>
          <w:lang w:eastAsia="ko-KR"/>
        </w:rPr>
        <w:t xml:space="preserve"> </w:t>
      </w:r>
      <w:r w:rsidRPr="00302E6D">
        <w:rPr>
          <w:rFonts w:ascii="Batang" w:eastAsia="Batang" w:hAnsi="Batang" w:cs="Batang" w:hint="eastAsia"/>
          <w:kern w:val="0"/>
          <w:szCs w:val="21"/>
          <w:lang w:eastAsia="ko-KR"/>
        </w:rPr>
        <w:t>것이고</w:t>
      </w:r>
      <w:r w:rsidRPr="00302E6D">
        <w:rPr>
          <w:rFonts w:ascii="Batang" w:eastAsia="Batang" w:hAnsi="Batang" w:cs="Batang"/>
          <w:kern w:val="0"/>
          <w:szCs w:val="21"/>
          <w:lang w:eastAsia="ko-KR"/>
        </w:rPr>
        <w:t xml:space="preserve"> (17)</w:t>
      </w:r>
      <w:r w:rsidRPr="00302E6D">
        <w:rPr>
          <w:rFonts w:ascii="Batang" w:eastAsia="Batang" w:hAnsi="Batang" w:cs="Batang" w:hint="eastAsia"/>
          <w:kern w:val="0"/>
          <w:szCs w:val="21"/>
          <w:lang w:eastAsia="ko-KR"/>
        </w:rPr>
        <w:t>은</w:t>
      </w:r>
      <w:r w:rsidRPr="00302E6D">
        <w:rPr>
          <w:rFonts w:ascii="Batang" w:eastAsia="Batang" w:hAnsi="Batang" w:cs="Batang"/>
          <w:kern w:val="0"/>
          <w:szCs w:val="21"/>
          <w:lang w:eastAsia="ko-KR"/>
        </w:rPr>
        <w:t xml:space="preserve"> [</w:t>
      </w:r>
      <w:r w:rsidRPr="00302E6D">
        <w:rPr>
          <w:rFonts w:ascii="Batang" w:eastAsia="Batang" w:hAnsi="Batang" w:cs="Batang" w:hint="eastAsia"/>
          <w:kern w:val="0"/>
          <w:szCs w:val="21"/>
          <w:lang w:eastAsia="ko-KR"/>
        </w:rPr>
        <w:t>부사</w:t>
      </w:r>
      <w:r w:rsidRPr="00302E6D">
        <w:rPr>
          <w:rFonts w:ascii="Batang" w:eastAsia="Batang" w:hAnsi="Batang" w:cs="Batang"/>
          <w:kern w:val="0"/>
          <w:szCs w:val="21"/>
          <w:lang w:eastAsia="ko-KR"/>
        </w:rPr>
        <w:t>+</w:t>
      </w:r>
      <w:r w:rsidRPr="00302E6D">
        <w:rPr>
          <w:rFonts w:ascii="Batang" w:eastAsia="Batang" w:hAnsi="Batang" w:cs="Batang" w:hint="eastAsia"/>
          <w:kern w:val="0"/>
          <w:szCs w:val="21"/>
          <w:lang w:eastAsia="ko-KR"/>
        </w:rPr>
        <w:t>동사</w:t>
      </w:r>
      <w:r w:rsidRPr="00302E6D">
        <w:rPr>
          <w:rFonts w:ascii="Batang" w:eastAsia="Batang" w:hAnsi="Batang" w:cs="Batang"/>
          <w:kern w:val="0"/>
          <w:szCs w:val="21"/>
          <w:lang w:eastAsia="ko-KR"/>
        </w:rPr>
        <w:t>]</w:t>
      </w:r>
      <w:r w:rsidRPr="00302E6D">
        <w:rPr>
          <w:rFonts w:ascii="Batang" w:eastAsia="Batang" w:hAnsi="Batang" w:cs="Batang" w:hint="eastAsia"/>
          <w:kern w:val="0"/>
          <w:szCs w:val="21"/>
          <w:lang w:eastAsia="ko-KR"/>
        </w:rPr>
        <w:t>형동사구가</w:t>
      </w:r>
      <w:r w:rsidRPr="00302E6D">
        <w:rPr>
          <w:rFonts w:ascii="Batang" w:hAnsi="Batang" w:cs="Batang" w:hint="eastAsia"/>
          <w:kern w:val="0"/>
          <w:szCs w:val="21"/>
          <w:lang w:eastAsia="ko-KR"/>
        </w:rPr>
        <w:t xml:space="preserve"> </w:t>
      </w:r>
      <w:r w:rsidRPr="00302E6D">
        <w:rPr>
          <w:rFonts w:ascii="Batang" w:eastAsia="Batang" w:hAnsi="Batang" w:cs="Batang" w:hint="eastAsia"/>
          <w:kern w:val="0"/>
          <w:szCs w:val="21"/>
          <w:lang w:eastAsia="ko-KR"/>
        </w:rPr>
        <w:t>형용사로</w:t>
      </w:r>
      <w:r w:rsidRPr="00302E6D">
        <w:rPr>
          <w:rFonts w:ascii="Batang" w:hAnsi="Batang" w:cs="Batang" w:hint="eastAsia"/>
          <w:kern w:val="0"/>
          <w:szCs w:val="21"/>
          <w:lang w:eastAsia="ko-KR"/>
        </w:rPr>
        <w:t xml:space="preserve"> </w:t>
      </w:r>
      <w:r w:rsidRPr="00302E6D">
        <w:rPr>
          <w:rFonts w:ascii="Batang" w:eastAsia="Batang" w:hAnsi="Batang" w:cs="Batang" w:hint="eastAsia"/>
          <w:kern w:val="0"/>
          <w:szCs w:val="21"/>
          <w:lang w:eastAsia="ko-KR"/>
        </w:rPr>
        <w:t>재구성된</w:t>
      </w:r>
      <w:r w:rsidRPr="00302E6D">
        <w:rPr>
          <w:rFonts w:ascii="Batang" w:hAnsi="Batang" w:cs="Batang" w:hint="eastAsia"/>
          <w:kern w:val="0"/>
          <w:szCs w:val="21"/>
          <w:lang w:eastAsia="ko-KR"/>
        </w:rPr>
        <w:t xml:space="preserve"> </w:t>
      </w:r>
      <w:r w:rsidRPr="00302E6D">
        <w:rPr>
          <w:rFonts w:ascii="Batang" w:eastAsia="Batang" w:hAnsi="Batang" w:cs="Batang" w:hint="eastAsia"/>
          <w:kern w:val="0"/>
          <w:szCs w:val="21"/>
          <w:lang w:eastAsia="ko-KR"/>
        </w:rPr>
        <w:t>것이다</w:t>
      </w:r>
      <w:r w:rsidRPr="00302E6D">
        <w:rPr>
          <w:rFonts w:ascii="Batang" w:eastAsia="Batang" w:hAnsi="Batang" w:cs="Batang"/>
          <w:kern w:val="0"/>
          <w:szCs w:val="21"/>
          <w:lang w:eastAsia="ko-KR"/>
        </w:rPr>
        <w:t>.</w:t>
      </w:r>
    </w:p>
    <w:p w:rsidR="003539F1" w:rsidRPr="009E3752" w:rsidRDefault="003539F1" w:rsidP="003539F1">
      <w:pPr>
        <w:widowControl/>
        <w:wordWrap w:val="0"/>
        <w:adjustRightInd w:val="0"/>
        <w:spacing w:line="384" w:lineRule="auto"/>
        <w:rPr>
          <w:rFonts w:ascii="Batang" w:eastAsia="Batang" w:hAnsi="Batang" w:cs="Batang"/>
          <w:kern w:val="0"/>
          <w:szCs w:val="21"/>
          <w:lang w:eastAsia="ko-KR"/>
        </w:rPr>
      </w:pPr>
    </w:p>
    <w:p w:rsidR="003539F1" w:rsidRPr="00302E6D" w:rsidRDefault="003539F1" w:rsidP="003539F1">
      <w:pPr>
        <w:widowControl/>
        <w:wordWrap w:val="0"/>
        <w:adjustRightInd w:val="0"/>
        <w:spacing w:line="360" w:lineRule="auto"/>
        <w:rPr>
          <w:rFonts w:ascii="Batang" w:eastAsia="Batang" w:hAnsi="Batang" w:cs="Batang"/>
          <w:kern w:val="0"/>
          <w:sz w:val="20"/>
          <w:szCs w:val="20"/>
          <w:lang w:eastAsia="ko-KR"/>
        </w:rPr>
      </w:pPr>
      <w:r w:rsidRPr="000F24F7">
        <w:rPr>
          <w:rFonts w:ascii="Batang" w:eastAsia="Batang" w:hAnsi="Batang" w:cs="Batang"/>
          <w:kern w:val="0"/>
          <w:szCs w:val="21"/>
          <w:lang w:eastAsia="ko-KR"/>
        </w:rPr>
        <w:t xml:space="preserve">  </w:t>
      </w:r>
      <w:r w:rsidRPr="00302E6D">
        <w:rPr>
          <w:rFonts w:ascii="Batang" w:eastAsia="Batang" w:hAnsi="Batang" w:cs="Batang"/>
          <w:kern w:val="0"/>
          <w:sz w:val="20"/>
          <w:szCs w:val="20"/>
          <w:lang w:eastAsia="ko-KR"/>
        </w:rPr>
        <w:t xml:space="preserve">(18) </w:t>
      </w:r>
      <w:r w:rsidRPr="00302E6D">
        <w:rPr>
          <w:rFonts w:ascii="Batang" w:eastAsia="Batang" w:hAnsi="Batang" w:cs="Batang" w:hint="eastAsia"/>
          <w:kern w:val="0"/>
          <w:sz w:val="20"/>
          <w:szCs w:val="20"/>
          <w:lang w:eastAsia="ko-KR"/>
        </w:rPr>
        <w:t>귀찮다</w:t>
      </w:r>
      <w:r w:rsidRPr="00302E6D">
        <w:rPr>
          <w:rFonts w:ascii="Batang" w:eastAsia="Batang" w:hAnsi="Batang" w:cs="Batang"/>
          <w:kern w:val="0"/>
          <w:sz w:val="20"/>
          <w:szCs w:val="20"/>
          <w:lang w:eastAsia="ko-KR"/>
        </w:rPr>
        <w:t>(</w:t>
      </w:r>
      <w:r w:rsidRPr="00302E6D">
        <w:rPr>
          <w:rFonts w:ascii="Batang" w:eastAsia="Batang" w:hAnsi="Batang" w:cs="Batang" w:hint="eastAsia"/>
          <w:kern w:val="0"/>
          <w:sz w:val="20"/>
          <w:szCs w:val="20"/>
          <w:lang w:eastAsia="ko-KR"/>
        </w:rPr>
        <w:t>귀하지않다</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시원찮다</w:t>
      </w:r>
      <w:r w:rsidRPr="00302E6D">
        <w:rPr>
          <w:rFonts w:ascii="Batang" w:eastAsia="Batang" w:hAnsi="Batang" w:cs="Batang"/>
          <w:kern w:val="0"/>
          <w:sz w:val="20"/>
          <w:szCs w:val="20"/>
          <w:lang w:eastAsia="ko-KR"/>
        </w:rPr>
        <w:t>(</w:t>
      </w:r>
      <w:r w:rsidRPr="00302E6D">
        <w:rPr>
          <w:rFonts w:ascii="Batang" w:eastAsia="Batang" w:hAnsi="Batang" w:cs="Batang" w:hint="eastAsia"/>
          <w:kern w:val="0"/>
          <w:sz w:val="20"/>
          <w:szCs w:val="20"/>
          <w:lang w:eastAsia="ko-KR"/>
        </w:rPr>
        <w:t>시원하지않다</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점잖다</w:t>
      </w:r>
      <w:r w:rsidRPr="00302E6D">
        <w:rPr>
          <w:rFonts w:ascii="Batang" w:eastAsia="Batang" w:hAnsi="Batang" w:cs="Batang"/>
          <w:kern w:val="0"/>
          <w:sz w:val="20"/>
          <w:szCs w:val="20"/>
          <w:lang w:eastAsia="ko-KR"/>
        </w:rPr>
        <w:t>(</w:t>
      </w:r>
      <w:r w:rsidRPr="00302E6D">
        <w:rPr>
          <w:rFonts w:ascii="Batang" w:eastAsia="Batang" w:hAnsi="Batang" w:cs="Batang" w:hint="eastAsia"/>
          <w:kern w:val="0"/>
          <w:sz w:val="20"/>
          <w:szCs w:val="20"/>
          <w:lang w:eastAsia="ko-KR"/>
        </w:rPr>
        <w:t>젊지않다</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편찮다</w:t>
      </w:r>
      <w:r w:rsidRPr="00302E6D">
        <w:rPr>
          <w:rFonts w:ascii="Batang" w:eastAsia="Batang" w:hAnsi="Batang" w:cs="Batang"/>
          <w:kern w:val="0"/>
          <w:sz w:val="20"/>
          <w:szCs w:val="20"/>
          <w:lang w:eastAsia="ko-KR"/>
        </w:rPr>
        <w:t>(</w:t>
      </w:r>
      <w:r w:rsidRPr="00302E6D">
        <w:rPr>
          <w:rFonts w:ascii="Batang" w:eastAsia="Batang" w:hAnsi="Batang" w:cs="Batang" w:hint="eastAsia"/>
          <w:kern w:val="0"/>
          <w:sz w:val="20"/>
          <w:szCs w:val="20"/>
          <w:lang w:eastAsia="ko-KR"/>
        </w:rPr>
        <w:t>편하지않다</w:t>
      </w:r>
      <w:r w:rsidRPr="00302E6D">
        <w:rPr>
          <w:rFonts w:ascii="Batang" w:eastAsia="Batang" w:hAnsi="Batang" w:cs="Batang"/>
          <w:kern w:val="0"/>
          <w:sz w:val="20"/>
          <w:szCs w:val="20"/>
          <w:lang w:eastAsia="ko-KR"/>
        </w:rPr>
        <w:t>)</w:t>
      </w:r>
    </w:p>
    <w:p w:rsidR="003539F1" w:rsidRPr="000F24F7" w:rsidRDefault="003539F1" w:rsidP="003539F1">
      <w:pPr>
        <w:widowControl/>
        <w:wordWrap w:val="0"/>
        <w:adjustRightInd w:val="0"/>
        <w:spacing w:line="384" w:lineRule="auto"/>
        <w:rPr>
          <w:rFonts w:ascii="Batang" w:eastAsia="Batang" w:hAnsi="Batang" w:cs="Batang"/>
          <w:kern w:val="0"/>
          <w:szCs w:val="21"/>
          <w:lang w:eastAsia="ko-KR"/>
        </w:rPr>
      </w:pP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kern w:val="0"/>
          <w:szCs w:val="21"/>
          <w:lang w:eastAsia="ko-KR"/>
        </w:rPr>
        <w:lastRenderedPageBreak/>
        <w:t xml:space="preserve">  (18)</w:t>
      </w:r>
      <w:r w:rsidRPr="000F24F7">
        <w:rPr>
          <w:rFonts w:ascii="Batang" w:eastAsia="Batang" w:hAnsi="Batang" w:cs="Batang" w:hint="eastAsia"/>
          <w:kern w:val="0"/>
          <w:szCs w:val="21"/>
          <w:lang w:eastAsia="ko-KR"/>
        </w:rPr>
        <w:t>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부정표현이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어휘화되면서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형용사로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재구성된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것인데</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지않다</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부정표지를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상정할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있어서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무표성에</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대한</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유표성으로도</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볼</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만하지만</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어휘화과정에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이미</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의미의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추상화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변화를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가져왔음으로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단순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부정으로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취급하기</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어렵다</w:t>
      </w:r>
      <w:r w:rsidRPr="000F24F7">
        <w:rPr>
          <w:rFonts w:ascii="Batang" w:eastAsia="Batang" w:hAnsi="Batang" w:cs="Batang"/>
          <w:kern w:val="0"/>
          <w:szCs w:val="21"/>
          <w:lang w:eastAsia="ko-KR"/>
        </w:rPr>
        <w:t>.</w:t>
      </w:r>
    </w:p>
    <w:p w:rsidR="003539F1" w:rsidRPr="009E3752" w:rsidRDefault="003539F1" w:rsidP="003539F1">
      <w:pPr>
        <w:widowControl/>
        <w:wordWrap w:val="0"/>
        <w:adjustRightInd w:val="0"/>
        <w:spacing w:line="384" w:lineRule="auto"/>
        <w:rPr>
          <w:rFonts w:ascii="Batang" w:eastAsia="Batang" w:hAnsi="Batang" w:cs="Batang"/>
          <w:kern w:val="0"/>
          <w:szCs w:val="21"/>
          <w:lang w:eastAsia="ko-KR"/>
        </w:rPr>
      </w:pPr>
    </w:p>
    <w:p w:rsidR="003539F1" w:rsidRPr="00302E6D" w:rsidRDefault="003539F1" w:rsidP="003539F1">
      <w:pPr>
        <w:widowControl/>
        <w:wordWrap w:val="0"/>
        <w:adjustRightInd w:val="0"/>
        <w:spacing w:line="360" w:lineRule="auto"/>
        <w:rPr>
          <w:rFonts w:ascii="Batang" w:eastAsia="Batang" w:hAnsi="Batang" w:cs="Batang"/>
          <w:kern w:val="0"/>
          <w:sz w:val="20"/>
          <w:szCs w:val="20"/>
          <w:lang w:eastAsia="ko-KR"/>
        </w:rPr>
      </w:pPr>
      <w:r w:rsidRPr="00302E6D">
        <w:rPr>
          <w:rFonts w:ascii="Batang" w:eastAsia="Batang" w:hAnsi="Batang" w:cs="Batang"/>
          <w:kern w:val="0"/>
          <w:sz w:val="20"/>
          <w:szCs w:val="20"/>
          <w:lang w:eastAsia="ko-KR"/>
        </w:rPr>
        <w:t>(19</w:t>
      </w:r>
      <w:r w:rsidRPr="00302E6D">
        <w:rPr>
          <w:rFonts w:ascii="Batang" w:eastAsia="Batang" w:hAnsi="Batang" w:cs="Batang" w:hint="eastAsia"/>
          <w:kern w:val="0"/>
          <w:sz w:val="20"/>
          <w:szCs w:val="20"/>
          <w:lang w:eastAsia="ko-KR"/>
        </w:rPr>
        <w:t>）생활</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형편이</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u w:val="single"/>
          <w:lang w:eastAsia="ko-KR"/>
        </w:rPr>
        <w:t>갈수록</w:t>
      </w:r>
      <w:r w:rsidRPr="00302E6D">
        <w:rPr>
          <w:rFonts w:ascii="Batang" w:hAnsi="Batang" w:cs="Batang" w:hint="eastAsia"/>
          <w:kern w:val="0"/>
          <w:sz w:val="20"/>
          <w:szCs w:val="20"/>
          <w:u w:val="single"/>
          <w:lang w:eastAsia="ko-KR"/>
        </w:rPr>
        <w:t xml:space="preserve"> </w:t>
      </w:r>
      <w:r w:rsidRPr="00302E6D">
        <w:rPr>
          <w:rFonts w:ascii="Batang" w:eastAsia="Batang" w:hAnsi="Batang" w:cs="Batang" w:hint="eastAsia"/>
          <w:kern w:val="0"/>
          <w:sz w:val="20"/>
          <w:szCs w:val="20"/>
          <w:lang w:eastAsia="ko-KR"/>
        </w:rPr>
        <w:t>어렵다</w:t>
      </w:r>
      <w:r w:rsidRPr="00302E6D">
        <w:rPr>
          <w:rFonts w:ascii="Batang" w:eastAsia="Batang" w:hAnsi="Batang" w:cs="Batang"/>
          <w:kern w:val="0"/>
          <w:sz w:val="20"/>
          <w:szCs w:val="20"/>
          <w:lang w:eastAsia="ko-KR"/>
        </w:rPr>
        <w:t>.</w:t>
      </w:r>
    </w:p>
    <w:p w:rsidR="003539F1" w:rsidRPr="009E3752" w:rsidRDefault="003539F1" w:rsidP="003539F1">
      <w:pPr>
        <w:widowControl/>
        <w:wordWrap w:val="0"/>
        <w:adjustRightInd w:val="0"/>
        <w:spacing w:line="384" w:lineRule="auto"/>
        <w:rPr>
          <w:rFonts w:ascii="Batang" w:eastAsia="Batang" w:hAnsi="Batang" w:cs="Batang"/>
          <w:kern w:val="0"/>
          <w:szCs w:val="21"/>
          <w:lang w:eastAsia="ko-KR"/>
        </w:rPr>
      </w:pPr>
    </w:p>
    <w:p w:rsidR="003539F1" w:rsidRPr="00302E6D"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kern w:val="0"/>
          <w:szCs w:val="21"/>
          <w:lang w:eastAsia="ko-KR"/>
        </w:rPr>
        <w:t xml:space="preserve">  </w:t>
      </w:r>
      <w:r w:rsidRPr="00302E6D">
        <w:rPr>
          <w:rFonts w:ascii="Batang" w:eastAsia="Batang" w:hAnsi="Batang" w:cs="Batang"/>
          <w:kern w:val="0"/>
          <w:szCs w:val="21"/>
          <w:lang w:eastAsia="ko-KR"/>
        </w:rPr>
        <w:t>(19)</w:t>
      </w:r>
      <w:r w:rsidRPr="00302E6D">
        <w:rPr>
          <w:rFonts w:ascii="Batang" w:eastAsia="Batang" w:hAnsi="Batang" w:cs="Batang" w:hint="eastAsia"/>
          <w:kern w:val="0"/>
          <w:szCs w:val="21"/>
          <w:lang w:eastAsia="ko-KR"/>
        </w:rPr>
        <w:t>에서</w:t>
      </w:r>
      <w:r w:rsidRPr="00302E6D">
        <w:rPr>
          <w:rFonts w:ascii="Batang" w:eastAsia="Batang" w:hAnsi="Batang" w:cs="Batang"/>
          <w:kern w:val="0"/>
          <w:szCs w:val="21"/>
          <w:lang w:eastAsia="ko-KR"/>
        </w:rPr>
        <w:t xml:space="preserve"> '</w:t>
      </w:r>
      <w:r w:rsidRPr="00302E6D">
        <w:rPr>
          <w:rFonts w:ascii="Batang" w:eastAsia="Batang" w:hAnsi="Batang" w:cs="Batang" w:hint="eastAsia"/>
          <w:kern w:val="0"/>
          <w:szCs w:val="21"/>
          <w:lang w:eastAsia="ko-KR"/>
        </w:rPr>
        <w:t>갈수록</w:t>
      </w:r>
      <w:r w:rsidRPr="00302E6D">
        <w:rPr>
          <w:rFonts w:ascii="Batang" w:eastAsia="Batang" w:hAnsi="Batang" w:cs="Batang"/>
          <w:kern w:val="0"/>
          <w:szCs w:val="21"/>
          <w:lang w:eastAsia="ko-KR"/>
        </w:rPr>
        <w:t>'</w:t>
      </w:r>
      <w:r w:rsidRPr="00302E6D">
        <w:rPr>
          <w:rFonts w:ascii="Batang" w:eastAsia="Batang" w:hAnsi="Batang" w:cs="Batang" w:hint="eastAsia"/>
          <w:kern w:val="0"/>
          <w:szCs w:val="21"/>
          <w:lang w:eastAsia="ko-KR"/>
        </w:rPr>
        <w:t>은 동사의 문법 형태 그대로 부사로 어휘화 되면서</w:t>
      </w:r>
      <w:r w:rsidRPr="00302E6D">
        <w:rPr>
          <w:rFonts w:ascii="Batang" w:eastAsia="Batang" w:hAnsi="Batang" w:cs="Batang"/>
          <w:kern w:val="0"/>
          <w:szCs w:val="21"/>
          <w:lang w:eastAsia="ko-KR"/>
        </w:rPr>
        <w:t xml:space="preserve"> '</w:t>
      </w:r>
      <w:r w:rsidRPr="00302E6D">
        <w:rPr>
          <w:rFonts w:ascii="Batang" w:eastAsia="Batang" w:hAnsi="Batang" w:cs="Batang" w:hint="eastAsia"/>
          <w:kern w:val="0"/>
          <w:szCs w:val="21"/>
          <w:lang w:eastAsia="ko-KR"/>
        </w:rPr>
        <w:t>시간이 지나가면서 점점 더</w:t>
      </w:r>
      <w:r w:rsidRPr="00302E6D">
        <w:rPr>
          <w:rFonts w:ascii="Batang" w:eastAsia="Batang" w:hAnsi="Batang" w:cs="Batang"/>
          <w:kern w:val="0"/>
          <w:szCs w:val="21"/>
          <w:lang w:eastAsia="ko-KR"/>
        </w:rPr>
        <w:t>'</w:t>
      </w:r>
      <w:r w:rsidRPr="00302E6D">
        <w:rPr>
          <w:rFonts w:ascii="Batang" w:eastAsia="Batang" w:hAnsi="Batang" w:cs="Batang" w:hint="eastAsia"/>
          <w:kern w:val="0"/>
          <w:szCs w:val="21"/>
          <w:lang w:eastAsia="ko-KR"/>
        </w:rPr>
        <w:t>의 의미를 나타내고 있는데 한어의</w:t>
      </w:r>
      <w:r w:rsidRPr="00302E6D">
        <w:rPr>
          <w:rFonts w:ascii="Batang" w:eastAsia="Batang" w:hAnsi="Batang" w:cs="Batang"/>
          <w:kern w:val="0"/>
          <w:szCs w:val="21"/>
          <w:lang w:eastAsia="ko-KR"/>
        </w:rPr>
        <w:t xml:space="preserve"> '</w:t>
      </w:r>
      <w:r w:rsidRPr="00302E6D">
        <w:rPr>
          <w:rFonts w:ascii="Batang" w:eastAsia="Batang" w:hAnsi="Batang" w:cs="Batang" w:hint="eastAsia"/>
          <w:kern w:val="0"/>
          <w:szCs w:val="21"/>
          <w:lang w:eastAsia="ko-KR"/>
        </w:rPr>
        <w:t>越</w:t>
      </w:r>
      <w:r w:rsidRPr="00302E6D">
        <w:rPr>
          <w:rFonts w:ascii="Batang" w:hAnsi="Batang" w:cs="宋体" w:hint="eastAsia"/>
          <w:kern w:val="0"/>
          <w:szCs w:val="21"/>
          <w:lang w:eastAsia="ko-KR"/>
        </w:rPr>
        <w:t>来</w:t>
      </w:r>
      <w:r w:rsidRPr="00302E6D">
        <w:rPr>
          <w:rFonts w:ascii="Batang" w:eastAsia="Batang" w:hAnsi="Batang" w:cs="Batang" w:hint="eastAsia"/>
          <w:kern w:val="0"/>
          <w:szCs w:val="21"/>
          <w:lang w:eastAsia="ko-KR"/>
        </w:rPr>
        <w:t>越</w:t>
      </w:r>
      <w:r w:rsidRPr="00302E6D">
        <w:rPr>
          <w:rFonts w:ascii="Batang" w:eastAsia="Batang" w:hAnsi="Batang" w:cs="Batang"/>
          <w:kern w:val="0"/>
          <w:szCs w:val="21"/>
          <w:lang w:eastAsia="ko-KR"/>
        </w:rPr>
        <w:t>'</w:t>
      </w:r>
      <w:r w:rsidRPr="00302E6D">
        <w:rPr>
          <w:rFonts w:ascii="Batang" w:eastAsia="Batang" w:hAnsi="Batang" w:cs="Batang" w:hint="eastAsia"/>
          <w:kern w:val="0"/>
          <w:szCs w:val="21"/>
          <w:lang w:eastAsia="ko-KR"/>
        </w:rPr>
        <w:t>는</w:t>
      </w:r>
      <w:r w:rsidRPr="00302E6D">
        <w:rPr>
          <w:rFonts w:ascii="Batang" w:eastAsia="Batang" w:hAnsi="Batang" w:cs="Batang"/>
          <w:kern w:val="0"/>
          <w:szCs w:val="21"/>
          <w:lang w:eastAsia="ko-KR"/>
        </w:rPr>
        <w:t xml:space="preserve"> '</w:t>
      </w:r>
      <w:r w:rsidRPr="00302E6D">
        <w:rPr>
          <w:rFonts w:ascii="Batang" w:eastAsia="Batang" w:hAnsi="Batang" w:cs="Batang" w:hint="eastAsia"/>
          <w:kern w:val="0"/>
          <w:szCs w:val="21"/>
          <w:lang w:eastAsia="ko-KR"/>
        </w:rPr>
        <w:t>가다</w:t>
      </w:r>
      <w:r w:rsidRPr="00302E6D">
        <w:rPr>
          <w:rFonts w:ascii="Batang" w:eastAsia="Batang" w:hAnsi="Batang" w:cs="Batang"/>
          <w:kern w:val="0"/>
          <w:szCs w:val="21"/>
          <w:lang w:eastAsia="ko-KR"/>
        </w:rPr>
        <w:t>(</w:t>
      </w:r>
      <w:r w:rsidRPr="00302E6D">
        <w:rPr>
          <w:rFonts w:ascii="Batang" w:eastAsia="Batang" w:hAnsi="Batang" w:cs="Batang" w:hint="eastAsia"/>
          <w:kern w:val="0"/>
          <w:szCs w:val="21"/>
          <w:lang w:eastAsia="ko-KR"/>
        </w:rPr>
        <w:t>去</w:t>
      </w:r>
      <w:r w:rsidRPr="00302E6D">
        <w:rPr>
          <w:rFonts w:ascii="Batang" w:eastAsia="Batang" w:hAnsi="Batang" w:cs="Batang"/>
          <w:kern w:val="0"/>
          <w:szCs w:val="21"/>
          <w:lang w:eastAsia="ko-KR"/>
        </w:rPr>
        <w:t>)'</w:t>
      </w:r>
      <w:r w:rsidRPr="00302E6D">
        <w:rPr>
          <w:rFonts w:ascii="Batang" w:eastAsia="Batang" w:hAnsi="Batang" w:cs="Batang" w:hint="eastAsia"/>
          <w:kern w:val="0"/>
          <w:szCs w:val="21"/>
          <w:lang w:eastAsia="ko-KR"/>
        </w:rPr>
        <w:t>가</w:t>
      </w:r>
      <w:r>
        <w:rPr>
          <w:rFonts w:ascii="Batang" w:eastAsia="Batang" w:hAnsi="Batang" w:cs="Batang" w:hint="eastAsia"/>
          <w:kern w:val="0"/>
          <w:szCs w:val="21"/>
          <w:lang w:eastAsia="ko-KR"/>
        </w:rPr>
        <w:t xml:space="preserve"> </w:t>
      </w:r>
      <w:r w:rsidRPr="00302E6D">
        <w:rPr>
          <w:rFonts w:ascii="Batang" w:eastAsia="Batang" w:hAnsi="Batang" w:cs="Batang" w:hint="eastAsia"/>
          <w:kern w:val="0"/>
          <w:szCs w:val="21"/>
          <w:lang w:eastAsia="ko-KR"/>
        </w:rPr>
        <w:t>아닌</w:t>
      </w:r>
      <w:r w:rsidRPr="00302E6D">
        <w:rPr>
          <w:rFonts w:ascii="Batang" w:eastAsia="Batang" w:hAnsi="Batang" w:cs="Batang"/>
          <w:kern w:val="0"/>
          <w:szCs w:val="21"/>
          <w:lang w:eastAsia="ko-KR"/>
        </w:rPr>
        <w:t xml:space="preserve"> '</w:t>
      </w:r>
      <w:r w:rsidRPr="00302E6D">
        <w:rPr>
          <w:rFonts w:ascii="Batang" w:eastAsia="Batang" w:hAnsi="Batang" w:cs="Batang" w:hint="eastAsia"/>
          <w:kern w:val="0"/>
          <w:szCs w:val="21"/>
          <w:lang w:eastAsia="ko-KR"/>
        </w:rPr>
        <w:t>오다</w:t>
      </w:r>
      <w:r w:rsidRPr="00302E6D">
        <w:rPr>
          <w:rFonts w:ascii="Batang" w:eastAsia="Batang" w:hAnsi="Batang" w:cs="Batang"/>
          <w:kern w:val="0"/>
          <w:szCs w:val="21"/>
          <w:lang w:eastAsia="ko-KR"/>
        </w:rPr>
        <w:t>(</w:t>
      </w:r>
      <w:r w:rsidRPr="00302E6D">
        <w:rPr>
          <w:rFonts w:ascii="Batang" w:eastAsia="Batang" w:hAnsi="Batang" w:cs="Batang" w:hint="eastAsia"/>
          <w:kern w:val="0"/>
          <w:szCs w:val="21"/>
          <w:lang w:eastAsia="ko-KR"/>
        </w:rPr>
        <w:t>來</w:t>
      </w:r>
      <w:r w:rsidRPr="00302E6D">
        <w:rPr>
          <w:rFonts w:ascii="Batang" w:eastAsia="Batang" w:hAnsi="Batang" w:cs="Batang"/>
          <w:kern w:val="0"/>
          <w:szCs w:val="21"/>
          <w:lang w:eastAsia="ko-KR"/>
        </w:rPr>
        <w:t>)'</w:t>
      </w:r>
      <w:r w:rsidRPr="00302E6D">
        <w:rPr>
          <w:rFonts w:ascii="Batang" w:eastAsia="Batang" w:hAnsi="Batang" w:cs="Batang" w:hint="eastAsia"/>
          <w:kern w:val="0"/>
          <w:szCs w:val="21"/>
          <w:lang w:eastAsia="ko-KR"/>
        </w:rPr>
        <w:t>로 대응됨으로써 흥미롭다</w:t>
      </w:r>
      <w:r w:rsidRPr="00302E6D">
        <w:rPr>
          <w:rFonts w:ascii="Batang" w:eastAsia="Batang" w:hAnsi="Batang" w:cs="Batang"/>
          <w:kern w:val="0"/>
          <w:szCs w:val="21"/>
          <w:lang w:eastAsia="ko-KR"/>
        </w:rPr>
        <w:t xml:space="preserve">. </w:t>
      </w:r>
    </w:p>
    <w:p w:rsidR="003539F1" w:rsidRPr="00302E6D" w:rsidRDefault="003539F1" w:rsidP="003539F1">
      <w:pPr>
        <w:widowControl/>
        <w:wordWrap w:val="0"/>
        <w:adjustRightInd w:val="0"/>
        <w:spacing w:line="360" w:lineRule="auto"/>
        <w:rPr>
          <w:rFonts w:ascii="Batang" w:eastAsia="Batang" w:hAnsi="Batang" w:cs="Batang"/>
          <w:kern w:val="0"/>
          <w:szCs w:val="21"/>
          <w:lang w:eastAsia="ko-KR"/>
        </w:rPr>
      </w:pPr>
      <w:r w:rsidRPr="00302E6D">
        <w:rPr>
          <w:rFonts w:ascii="Batang" w:eastAsia="Batang" w:hAnsi="Batang" w:cs="Batang" w:hint="eastAsia"/>
          <w:kern w:val="0"/>
          <w:szCs w:val="21"/>
          <w:lang w:eastAsia="ko-KR"/>
        </w:rPr>
        <w:t>한국어 어휘화에 대한 인지방식은 또 음절의 발음에 영향을 주기도 한다</w:t>
      </w:r>
      <w:r w:rsidRPr="00302E6D">
        <w:rPr>
          <w:rFonts w:ascii="Batang" w:eastAsia="Batang" w:hAnsi="Batang" w:cs="Batang"/>
          <w:kern w:val="0"/>
          <w:szCs w:val="21"/>
          <w:lang w:eastAsia="ko-KR"/>
        </w:rPr>
        <w:t xml:space="preserve">. </w:t>
      </w:r>
    </w:p>
    <w:p w:rsidR="003539F1" w:rsidRPr="00302E6D" w:rsidRDefault="003539F1" w:rsidP="003539F1">
      <w:pPr>
        <w:widowControl/>
        <w:wordWrap w:val="0"/>
        <w:adjustRightInd w:val="0"/>
        <w:spacing w:line="360" w:lineRule="auto"/>
        <w:rPr>
          <w:rFonts w:ascii="Batang" w:eastAsia="Batang" w:hAnsi="Batang" w:cs="Batang"/>
          <w:kern w:val="0"/>
          <w:szCs w:val="21"/>
          <w:lang w:eastAsia="ko-KR"/>
        </w:rPr>
      </w:pPr>
      <w:r w:rsidRPr="00302E6D">
        <w:rPr>
          <w:rFonts w:ascii="Batang" w:eastAsia="Batang" w:hAnsi="Batang" w:cs="Batang" w:hint="eastAsia"/>
          <w:kern w:val="0"/>
          <w:szCs w:val="21"/>
          <w:lang w:eastAsia="ko-KR"/>
        </w:rPr>
        <w:t>한국어는 같은 음운환경이라도 하나의 낱말로 인지하는가 아니면 두개의 낱말로 된구</w:t>
      </w:r>
      <w:r w:rsidRPr="00302E6D">
        <w:rPr>
          <w:rFonts w:ascii="Batang" w:eastAsia="Batang" w:hAnsi="Batang" w:cs="Batang"/>
          <w:kern w:val="0"/>
          <w:szCs w:val="21"/>
          <w:lang w:eastAsia="ko-KR"/>
        </w:rPr>
        <w:t>(</w:t>
      </w:r>
      <w:r w:rsidRPr="00302E6D">
        <w:rPr>
          <w:rFonts w:ascii="Batang" w:eastAsia="Batang" w:hAnsi="Batang" w:cs="Batang" w:hint="eastAsia"/>
          <w:kern w:val="0"/>
          <w:szCs w:val="21"/>
          <w:lang w:eastAsia="ko-KR"/>
        </w:rPr>
        <w:t>단어결합</w:t>
      </w:r>
      <w:r w:rsidRPr="00302E6D">
        <w:rPr>
          <w:rFonts w:ascii="Batang" w:eastAsia="Batang" w:hAnsi="Batang" w:cs="Batang"/>
          <w:kern w:val="0"/>
          <w:szCs w:val="21"/>
          <w:lang w:eastAsia="ko-KR"/>
        </w:rPr>
        <w:t>)</w:t>
      </w:r>
      <w:r w:rsidRPr="00302E6D">
        <w:rPr>
          <w:rFonts w:ascii="Batang" w:eastAsia="Batang" w:hAnsi="Batang" w:cs="Batang" w:hint="eastAsia"/>
          <w:kern w:val="0"/>
          <w:szCs w:val="21"/>
          <w:lang w:eastAsia="ko-KR"/>
        </w:rPr>
        <w:t>으로 인지하는가에 따라 즉 어휘화</w:t>
      </w:r>
      <w:r>
        <w:rPr>
          <w:rFonts w:ascii="Batang" w:eastAsia="Batang" w:hAnsi="Batang" w:cs="Batang" w:hint="eastAsia"/>
          <w:kern w:val="0"/>
          <w:szCs w:val="21"/>
          <w:lang w:eastAsia="ko-KR"/>
        </w:rPr>
        <w:t xml:space="preserve"> </w:t>
      </w:r>
      <w:r w:rsidRPr="00302E6D">
        <w:rPr>
          <w:rFonts w:ascii="Batang" w:eastAsia="Batang" w:hAnsi="Batang" w:cs="Batang" w:hint="eastAsia"/>
          <w:kern w:val="0"/>
          <w:szCs w:val="21"/>
          <w:lang w:eastAsia="ko-KR"/>
        </w:rPr>
        <w:t>정도에 따라 연음을 할 것인가 절음</w:t>
      </w:r>
      <w:r w:rsidRPr="00302E6D">
        <w:rPr>
          <w:rFonts w:ascii="Batang" w:eastAsia="Batang" w:hAnsi="Batang" w:cs="Batang"/>
          <w:kern w:val="0"/>
          <w:szCs w:val="21"/>
          <w:lang w:eastAsia="ko-KR"/>
        </w:rPr>
        <w:t>(</w:t>
      </w:r>
      <w:r w:rsidRPr="00302E6D">
        <w:rPr>
          <w:rFonts w:ascii="Batang" w:eastAsia="Batang" w:hAnsi="Batang" w:cs="Batang" w:hint="eastAsia"/>
          <w:kern w:val="0"/>
          <w:szCs w:val="21"/>
          <w:lang w:eastAsia="ko-KR"/>
        </w:rPr>
        <w:t>絶音</w:t>
      </w:r>
      <w:r w:rsidRPr="00302E6D">
        <w:rPr>
          <w:rFonts w:ascii="Batang" w:eastAsia="Batang" w:hAnsi="Batang" w:cs="Batang"/>
          <w:kern w:val="0"/>
          <w:szCs w:val="21"/>
          <w:lang w:eastAsia="ko-KR"/>
        </w:rPr>
        <w:t>)</w:t>
      </w:r>
      <w:r w:rsidRPr="00302E6D">
        <w:rPr>
          <w:rFonts w:ascii="Batang" w:eastAsia="Batang" w:hAnsi="Batang" w:cs="Batang" w:hint="eastAsia"/>
          <w:kern w:val="0"/>
          <w:szCs w:val="21"/>
          <w:lang w:eastAsia="ko-KR"/>
        </w:rPr>
        <w:t>을 할 것인가로 갈라진다</w:t>
      </w:r>
      <w:r w:rsidRPr="00302E6D">
        <w:rPr>
          <w:rFonts w:ascii="Batang" w:eastAsia="Batang" w:hAnsi="Batang" w:cs="Batang"/>
          <w:kern w:val="0"/>
          <w:szCs w:val="21"/>
          <w:lang w:eastAsia="ko-KR"/>
        </w:rPr>
        <w:t xml:space="preserve">. </w:t>
      </w:r>
    </w:p>
    <w:p w:rsidR="003539F1" w:rsidRPr="000F24F7" w:rsidRDefault="003539F1" w:rsidP="003539F1">
      <w:pPr>
        <w:widowControl/>
        <w:wordWrap w:val="0"/>
        <w:adjustRightInd w:val="0"/>
        <w:spacing w:line="384" w:lineRule="auto"/>
        <w:rPr>
          <w:rFonts w:ascii="Batang" w:eastAsia="Batang" w:hAnsi="Batang" w:cs="Batang"/>
          <w:kern w:val="0"/>
          <w:szCs w:val="21"/>
          <w:lang w:eastAsia="ko-KR"/>
        </w:rPr>
      </w:pPr>
    </w:p>
    <w:p w:rsidR="003539F1" w:rsidRPr="00302E6D" w:rsidRDefault="003539F1" w:rsidP="003539F1">
      <w:pPr>
        <w:widowControl/>
        <w:wordWrap w:val="0"/>
        <w:adjustRightInd w:val="0"/>
        <w:spacing w:line="360" w:lineRule="auto"/>
        <w:rPr>
          <w:rFonts w:ascii="Batang" w:eastAsia="Batang" w:hAnsi="Batang" w:cs="Batang"/>
          <w:kern w:val="0"/>
          <w:sz w:val="20"/>
          <w:szCs w:val="20"/>
          <w:lang w:eastAsia="ko-KR"/>
        </w:rPr>
      </w:pPr>
      <w:r w:rsidRPr="000F24F7">
        <w:rPr>
          <w:rFonts w:ascii="Batang" w:eastAsia="Batang" w:hAnsi="Batang" w:cs="Batang"/>
          <w:kern w:val="0"/>
          <w:szCs w:val="21"/>
          <w:lang w:eastAsia="ko-KR"/>
        </w:rPr>
        <w:t xml:space="preserve">  </w:t>
      </w:r>
      <w:r w:rsidRPr="00302E6D">
        <w:rPr>
          <w:rFonts w:ascii="Batang" w:eastAsia="Batang" w:hAnsi="Batang" w:cs="Batang"/>
          <w:kern w:val="0"/>
          <w:sz w:val="20"/>
          <w:szCs w:val="20"/>
          <w:lang w:eastAsia="ko-KR"/>
        </w:rPr>
        <w:t xml:space="preserve">(20) </w:t>
      </w:r>
      <w:r w:rsidRPr="00302E6D">
        <w:rPr>
          <w:rFonts w:ascii="Batang" w:eastAsia="Batang" w:hAnsi="Batang" w:cs="Batang" w:hint="eastAsia"/>
          <w:kern w:val="0"/>
          <w:sz w:val="20"/>
          <w:szCs w:val="20"/>
          <w:lang w:eastAsia="ko-KR"/>
        </w:rPr>
        <w:t>ㄱ</w:t>
      </w:r>
      <w:r w:rsidRPr="00302E6D">
        <w:rPr>
          <w:rFonts w:ascii="Batang" w:eastAsia="Batang" w:hAnsi="Batang" w:cs="Batang"/>
          <w:kern w:val="0"/>
          <w:sz w:val="20"/>
          <w:szCs w:val="20"/>
          <w:lang w:eastAsia="ko-KR"/>
        </w:rPr>
        <w:t>. '</w:t>
      </w:r>
      <w:r w:rsidRPr="00302E6D">
        <w:rPr>
          <w:rFonts w:ascii="Batang" w:eastAsia="Batang" w:hAnsi="Batang" w:cs="Batang" w:hint="eastAsia"/>
          <w:kern w:val="0"/>
          <w:sz w:val="20"/>
          <w:szCs w:val="20"/>
          <w:lang w:eastAsia="ko-KR"/>
        </w:rPr>
        <w:t>맛있다</w:t>
      </w:r>
      <w:r w:rsidRPr="00302E6D">
        <w:rPr>
          <w:rFonts w:ascii="Batang" w:eastAsia="Batang" w:hAnsi="Batang" w:cs="Batang"/>
          <w:kern w:val="0"/>
          <w:sz w:val="20"/>
          <w:szCs w:val="20"/>
          <w:lang w:eastAsia="ko-KR"/>
        </w:rPr>
        <w:t>'</w:t>
      </w:r>
      <w:r w:rsidRPr="00302E6D">
        <w:rPr>
          <w:rFonts w:ascii="Batang" w:eastAsia="Batang" w:hAnsi="Batang" w:cs="Batang" w:hint="eastAsia"/>
          <w:kern w:val="0"/>
          <w:sz w:val="20"/>
          <w:szCs w:val="20"/>
          <w:lang w:eastAsia="ko-KR"/>
        </w:rPr>
        <w:t>의</w:t>
      </w:r>
      <w:r>
        <w:rPr>
          <w:rFonts w:ascii="Batang" w:eastAsia="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발음</w:t>
      </w:r>
      <w:r w:rsidRPr="00302E6D">
        <w:rPr>
          <w:rFonts w:ascii="Batang" w:eastAsia="Batang" w:hAnsi="Batang" w:cs="Batang"/>
          <w:kern w:val="0"/>
          <w:sz w:val="20"/>
          <w:szCs w:val="20"/>
          <w:lang w:eastAsia="ko-KR"/>
        </w:rPr>
        <w:t>: [</w:t>
      </w:r>
      <w:r w:rsidRPr="00302E6D">
        <w:rPr>
          <w:rFonts w:ascii="Batang" w:eastAsia="Batang" w:hAnsi="Batang" w:cs="Batang" w:hint="eastAsia"/>
          <w:kern w:val="0"/>
          <w:sz w:val="20"/>
          <w:szCs w:val="20"/>
          <w:lang w:eastAsia="ko-KR"/>
        </w:rPr>
        <w:t>마싣따</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혹은</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마딛따</w:t>
      </w:r>
      <w:r w:rsidRPr="00302E6D">
        <w:rPr>
          <w:rFonts w:ascii="Batang" w:eastAsia="Batang" w:hAnsi="Batang" w:cs="Batang"/>
          <w:kern w:val="0"/>
          <w:sz w:val="20"/>
          <w:szCs w:val="20"/>
          <w:lang w:eastAsia="ko-KR"/>
        </w:rPr>
        <w:t>]</w:t>
      </w:r>
    </w:p>
    <w:p w:rsidR="003539F1" w:rsidRPr="00302E6D" w:rsidRDefault="003539F1" w:rsidP="003539F1">
      <w:pPr>
        <w:widowControl/>
        <w:wordWrap w:val="0"/>
        <w:adjustRightInd w:val="0"/>
        <w:spacing w:line="360" w:lineRule="auto"/>
        <w:rPr>
          <w:rFonts w:ascii="Batang" w:eastAsia="Batang" w:hAnsi="Batang" w:cs="Batang"/>
          <w:kern w:val="0"/>
          <w:sz w:val="20"/>
          <w:szCs w:val="20"/>
          <w:lang w:eastAsia="ko-KR"/>
        </w:rPr>
      </w:pPr>
      <w:r w:rsidRPr="00302E6D">
        <w:rPr>
          <w:rFonts w:ascii="Batang" w:eastAsia="Batang" w:hAnsi="Batang" w:cs="Batang" w:hint="eastAsia"/>
          <w:kern w:val="0"/>
          <w:sz w:val="20"/>
          <w:szCs w:val="20"/>
          <w:lang w:eastAsia="ko-KR"/>
        </w:rPr>
        <w:t>ㄴ</w:t>
      </w:r>
      <w:r w:rsidRPr="00302E6D">
        <w:rPr>
          <w:rFonts w:ascii="Batang" w:eastAsia="Batang" w:hAnsi="Batang" w:cs="Batang"/>
          <w:kern w:val="0"/>
          <w:sz w:val="20"/>
          <w:szCs w:val="20"/>
          <w:lang w:eastAsia="ko-KR"/>
        </w:rPr>
        <w:t>. '</w:t>
      </w:r>
      <w:r w:rsidRPr="00302E6D">
        <w:rPr>
          <w:rFonts w:ascii="Batang" w:eastAsia="Batang" w:hAnsi="Batang" w:cs="Batang" w:hint="eastAsia"/>
          <w:kern w:val="0"/>
          <w:sz w:val="20"/>
          <w:szCs w:val="20"/>
          <w:lang w:eastAsia="ko-KR"/>
        </w:rPr>
        <w:t>맛없다</w:t>
      </w:r>
      <w:r w:rsidRPr="00302E6D">
        <w:rPr>
          <w:rFonts w:ascii="Batang" w:eastAsia="Batang" w:hAnsi="Batang" w:cs="Batang"/>
          <w:kern w:val="0"/>
          <w:sz w:val="20"/>
          <w:szCs w:val="20"/>
          <w:lang w:eastAsia="ko-KR"/>
        </w:rPr>
        <w:t>'</w:t>
      </w:r>
      <w:r w:rsidRPr="00302E6D">
        <w:rPr>
          <w:rFonts w:ascii="Batang" w:eastAsia="Batang" w:hAnsi="Batang" w:cs="Batang" w:hint="eastAsia"/>
          <w:kern w:val="0"/>
          <w:sz w:val="20"/>
          <w:szCs w:val="20"/>
          <w:lang w:eastAsia="ko-KR"/>
        </w:rPr>
        <w:t>의</w:t>
      </w:r>
      <w:r>
        <w:rPr>
          <w:rFonts w:ascii="Batang" w:eastAsia="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발음</w:t>
      </w:r>
      <w:r w:rsidRPr="00302E6D">
        <w:rPr>
          <w:rFonts w:ascii="Batang" w:eastAsia="Batang" w:hAnsi="Batang" w:cs="Batang"/>
          <w:kern w:val="0"/>
          <w:sz w:val="20"/>
          <w:szCs w:val="20"/>
          <w:lang w:eastAsia="ko-KR"/>
        </w:rPr>
        <w:t>: [</w:t>
      </w:r>
      <w:r w:rsidRPr="00302E6D">
        <w:rPr>
          <w:rFonts w:ascii="Batang" w:eastAsia="Batang" w:hAnsi="Batang" w:cs="Batang" w:hint="eastAsia"/>
          <w:kern w:val="0"/>
          <w:sz w:val="20"/>
          <w:szCs w:val="20"/>
          <w:lang w:eastAsia="ko-KR"/>
        </w:rPr>
        <w:t>마덥따</w:t>
      </w:r>
      <w:r w:rsidRPr="00302E6D">
        <w:rPr>
          <w:rFonts w:ascii="Batang" w:eastAsia="Batang" w:hAnsi="Batang" w:cs="Batang"/>
          <w:kern w:val="0"/>
          <w:sz w:val="20"/>
          <w:szCs w:val="20"/>
          <w:lang w:eastAsia="ko-KR"/>
        </w:rPr>
        <w:t>]</w:t>
      </w:r>
    </w:p>
    <w:p w:rsidR="003539F1" w:rsidRPr="000F24F7" w:rsidRDefault="003539F1" w:rsidP="003539F1">
      <w:pPr>
        <w:widowControl/>
        <w:wordWrap w:val="0"/>
        <w:adjustRightInd w:val="0"/>
        <w:spacing w:line="384" w:lineRule="auto"/>
        <w:rPr>
          <w:rFonts w:ascii="Batang" w:eastAsia="Batang" w:hAnsi="Batang" w:cs="Batang"/>
          <w:kern w:val="0"/>
          <w:szCs w:val="21"/>
          <w:lang w:eastAsia="ko-KR"/>
        </w:rPr>
      </w:pP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hint="eastAsia"/>
          <w:kern w:val="0"/>
          <w:szCs w:val="21"/>
          <w:lang w:eastAsia="ko-KR"/>
        </w:rPr>
        <w:t>한국어《표준어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규정》의</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표준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발음법</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에서는</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맛있다</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발음은</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마싣따</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와</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마딛따</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모두</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인정하지만</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맛없다</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발음은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직접</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연음이</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되는</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마섭따</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인정하지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않고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절음이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되었다가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다시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연음이</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되는</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마덥따</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만을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인정하고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있다</w:t>
      </w:r>
      <w:r w:rsidRPr="000F24F7">
        <w:rPr>
          <w:rFonts w:ascii="Batang" w:eastAsia="Batang" w:hAnsi="Batang" w:cs="Batang"/>
          <w:kern w:val="0"/>
          <w:szCs w:val="21"/>
          <w:lang w:eastAsia="ko-KR"/>
        </w:rPr>
        <w:t xml:space="preserve">. </w:t>
      </w: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hint="eastAsia"/>
          <w:kern w:val="0"/>
          <w:szCs w:val="21"/>
          <w:lang w:eastAsia="ko-KR"/>
        </w:rPr>
        <w:t>따라서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중국인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초보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학습자들은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똑같은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음운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환경인데도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서로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다른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발음법을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적용해야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하는가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하고</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의아해하고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혼란스러워</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한다</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이는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한국어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모어화자들이</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맛있다</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하나의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단어로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인지하지만</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맛없다</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두개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단어로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구성된</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구</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단어결합</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인지하고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있기</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때문인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것으로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해석이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가능하다</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즉</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한국인의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인지구조에서</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맛있다</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는</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맛이</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있다</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로부터</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어휘화를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거쳐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하나의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단어로</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인지되고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있지만</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맛없다</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아직도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어휘화</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정도가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낮아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두개의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단어로</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인지되고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있음을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말해준다</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즉</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맛없다</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는</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맛</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과</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없다</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사이에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lastRenderedPageBreak/>
        <w:t>휴지를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두고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절음을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연음을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하기</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때문인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것으로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해석된다</w:t>
      </w:r>
      <w:r w:rsidRPr="000F24F7">
        <w:rPr>
          <w:rFonts w:ascii="Batang" w:eastAsia="Batang" w:hAnsi="Batang" w:cs="Batang"/>
          <w:kern w:val="0"/>
          <w:szCs w:val="21"/>
          <w:lang w:eastAsia="ko-KR"/>
        </w:rPr>
        <w:t>.</w:t>
      </w:r>
      <w:r>
        <w:rPr>
          <w:rStyle w:val="a9"/>
          <w:rFonts w:ascii="Batang" w:eastAsia="Batang" w:hAnsi="Batang" w:cs="Batang"/>
          <w:kern w:val="0"/>
          <w:szCs w:val="21"/>
          <w:lang w:eastAsia="ko-KR"/>
        </w:rPr>
        <w:footnoteReference w:id="39"/>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멋있다</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와</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멋없다</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발음법이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다른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것도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이와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같은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도리로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설명될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있다</w:t>
      </w:r>
      <w:r w:rsidRPr="000F24F7">
        <w:rPr>
          <w:rFonts w:ascii="Batang" w:eastAsia="Batang" w:hAnsi="Batang" w:cs="Batang"/>
          <w:kern w:val="0"/>
          <w:szCs w:val="21"/>
          <w:lang w:eastAsia="ko-KR"/>
        </w:rPr>
        <w:t xml:space="preserve">. </w:t>
      </w: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hint="eastAsia"/>
          <w:kern w:val="0"/>
          <w:szCs w:val="21"/>
          <w:lang w:eastAsia="ko-KR"/>
        </w:rPr>
        <w:t>다음</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한국어에서의</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문법화</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과정에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대해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보기로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한다</w:t>
      </w:r>
      <w:r w:rsidRPr="000F24F7">
        <w:rPr>
          <w:rFonts w:ascii="Batang" w:eastAsia="Batang" w:hAnsi="Batang" w:cs="Batang"/>
          <w:kern w:val="0"/>
          <w:szCs w:val="21"/>
          <w:lang w:eastAsia="ko-KR"/>
        </w:rPr>
        <w:t>.</w:t>
      </w: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hint="eastAsia"/>
          <w:kern w:val="0"/>
          <w:szCs w:val="21"/>
          <w:lang w:eastAsia="ko-KR"/>
        </w:rPr>
        <w:t>문법화란</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의미적으로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완전한</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단어가</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의미없이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문법적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기능만을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주로</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하는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단어로바뀌는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변화를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말한다</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다시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말하면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어휘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표현으로부터</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문법표현으로</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덜</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문법적인</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의미에서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더</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문법적인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의미에로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변화하는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현상을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말한다</w:t>
      </w:r>
      <w:r w:rsidRPr="000F24F7">
        <w:rPr>
          <w:rFonts w:ascii="Batang" w:eastAsia="Batang" w:hAnsi="Batang" w:cs="Batang"/>
          <w:kern w:val="0"/>
          <w:szCs w:val="21"/>
          <w:lang w:eastAsia="ko-KR"/>
        </w:rPr>
        <w:t xml:space="preserve">.  </w:t>
      </w: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hint="eastAsia"/>
          <w:kern w:val="0"/>
          <w:szCs w:val="21"/>
          <w:lang w:eastAsia="ko-KR"/>
        </w:rPr>
        <w:t>임지룡</w:t>
      </w:r>
      <w:r w:rsidRPr="000F24F7">
        <w:rPr>
          <w:rFonts w:ascii="Batang" w:eastAsia="Batang" w:hAnsi="Batang" w:cs="Batang"/>
          <w:kern w:val="0"/>
          <w:szCs w:val="21"/>
          <w:lang w:eastAsia="ko-KR"/>
        </w:rPr>
        <w:t>(1997:429)</w:t>
      </w:r>
      <w:r w:rsidRPr="000F24F7">
        <w:rPr>
          <w:rFonts w:ascii="Batang" w:eastAsia="Batang" w:hAnsi="Batang" w:cs="Batang" w:hint="eastAsia"/>
          <w:kern w:val="0"/>
          <w:szCs w:val="21"/>
          <w:lang w:eastAsia="ko-KR"/>
        </w:rPr>
        <w:t>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따르면</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문법화는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내용어에서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기능어로의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문법화와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기능어에서</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기능어로의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문법화라는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가지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유형이</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있는데</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아래</w:t>
      </w:r>
      <w:r w:rsidRPr="000F24F7">
        <w:rPr>
          <w:rFonts w:ascii="Batang" w:eastAsia="Batang" w:hAnsi="Batang" w:cs="Batang"/>
          <w:kern w:val="0"/>
          <w:szCs w:val="21"/>
          <w:lang w:eastAsia="ko-KR"/>
        </w:rPr>
        <w:t xml:space="preserve"> (21)</w:t>
      </w:r>
      <w:r w:rsidRPr="000F24F7">
        <w:rPr>
          <w:rFonts w:ascii="Batang" w:eastAsia="Batang" w:hAnsi="Batang" w:cs="Batang" w:hint="eastAsia"/>
          <w:kern w:val="0"/>
          <w:szCs w:val="21"/>
          <w:lang w:eastAsia="ko-KR"/>
        </w:rPr>
        <w:t>과</w:t>
      </w:r>
      <w:r w:rsidRPr="000F24F7">
        <w:rPr>
          <w:rFonts w:ascii="Batang" w:eastAsia="Batang" w:hAnsi="Batang" w:cs="Batang"/>
          <w:kern w:val="0"/>
          <w:szCs w:val="21"/>
          <w:lang w:eastAsia="ko-KR"/>
        </w:rPr>
        <w:t xml:space="preserve"> (22)</w:t>
      </w:r>
      <w:r w:rsidRPr="000F24F7">
        <w:rPr>
          <w:rFonts w:ascii="Batang" w:eastAsia="Batang" w:hAnsi="Batang" w:cs="Batang" w:hint="eastAsia"/>
          <w:kern w:val="0"/>
          <w:szCs w:val="21"/>
          <w:lang w:eastAsia="ko-KR"/>
        </w:rPr>
        <w:t>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내용어에서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기능어로의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문법화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현상이고</w:t>
      </w:r>
      <w:r w:rsidRPr="000F24F7">
        <w:rPr>
          <w:rFonts w:ascii="Batang" w:eastAsia="Batang" w:hAnsi="Batang" w:cs="Batang"/>
          <w:kern w:val="0"/>
          <w:szCs w:val="21"/>
          <w:lang w:eastAsia="ko-KR"/>
        </w:rPr>
        <w:t xml:space="preserve"> (23)</w:t>
      </w:r>
      <w:r w:rsidRPr="000F24F7">
        <w:rPr>
          <w:rFonts w:ascii="Batang" w:eastAsia="Batang" w:hAnsi="Batang" w:cs="Batang" w:hint="eastAsia"/>
          <w:kern w:val="0"/>
          <w:szCs w:val="21"/>
          <w:lang w:eastAsia="ko-KR"/>
        </w:rPr>
        <w:t>과</w:t>
      </w:r>
      <w:r w:rsidRPr="000F24F7">
        <w:rPr>
          <w:rFonts w:ascii="Batang" w:eastAsia="Batang" w:hAnsi="Batang" w:cs="Batang"/>
          <w:kern w:val="0"/>
          <w:szCs w:val="21"/>
          <w:lang w:eastAsia="ko-KR"/>
        </w:rPr>
        <w:t xml:space="preserve"> (24)</w:t>
      </w:r>
      <w:r w:rsidRPr="000F24F7">
        <w:rPr>
          <w:rFonts w:ascii="Batang" w:eastAsia="Batang" w:hAnsi="Batang" w:cs="Batang" w:hint="eastAsia"/>
          <w:kern w:val="0"/>
          <w:szCs w:val="21"/>
          <w:lang w:eastAsia="ko-KR"/>
        </w:rPr>
        <w:t>는</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기능어에서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기능어로의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문법화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현상이다</w:t>
      </w:r>
      <w:r w:rsidRPr="000F24F7">
        <w:rPr>
          <w:rFonts w:ascii="Batang" w:eastAsia="Batang" w:hAnsi="Batang" w:cs="Batang"/>
          <w:kern w:val="0"/>
          <w:szCs w:val="21"/>
          <w:lang w:eastAsia="ko-KR"/>
        </w:rPr>
        <w:t>.</w:t>
      </w:r>
    </w:p>
    <w:p w:rsidR="003539F1" w:rsidRPr="00091860" w:rsidRDefault="003539F1" w:rsidP="003539F1">
      <w:pPr>
        <w:widowControl/>
        <w:wordWrap w:val="0"/>
        <w:adjustRightInd w:val="0"/>
        <w:spacing w:line="384" w:lineRule="auto"/>
        <w:rPr>
          <w:rFonts w:ascii="Batang" w:eastAsia="Batang" w:hAnsi="Batang" w:cs="Batang"/>
          <w:kern w:val="0"/>
          <w:szCs w:val="21"/>
          <w:lang w:eastAsia="ko-KR"/>
        </w:rPr>
      </w:pPr>
    </w:p>
    <w:p w:rsidR="003539F1" w:rsidRPr="00302E6D" w:rsidRDefault="003539F1" w:rsidP="003539F1">
      <w:pPr>
        <w:widowControl/>
        <w:wordWrap w:val="0"/>
        <w:adjustRightInd w:val="0"/>
        <w:spacing w:line="360" w:lineRule="auto"/>
        <w:rPr>
          <w:rFonts w:ascii="Batang" w:eastAsia="Batang" w:hAnsi="Batang" w:cs="Batang"/>
          <w:kern w:val="0"/>
          <w:sz w:val="20"/>
          <w:szCs w:val="20"/>
          <w:lang w:eastAsia="ko-KR"/>
        </w:rPr>
      </w:pPr>
      <w:r w:rsidRPr="00302E6D">
        <w:rPr>
          <w:rFonts w:ascii="Batang" w:eastAsia="Batang" w:hAnsi="Batang" w:cs="Batang"/>
          <w:kern w:val="0"/>
          <w:sz w:val="20"/>
          <w:szCs w:val="20"/>
          <w:lang w:eastAsia="ko-KR"/>
        </w:rPr>
        <w:t xml:space="preserve"> (21) </w:t>
      </w:r>
      <w:r w:rsidRPr="00302E6D">
        <w:rPr>
          <w:rFonts w:ascii="Batang" w:eastAsia="Batang" w:hAnsi="Batang" w:cs="Batang" w:hint="eastAsia"/>
          <w:kern w:val="0"/>
          <w:sz w:val="20"/>
          <w:szCs w:val="20"/>
          <w:lang w:eastAsia="ko-KR"/>
        </w:rPr>
        <w:t>ㄱ</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웃기고</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u w:val="single"/>
          <w:lang w:eastAsia="ko-KR"/>
        </w:rPr>
        <w:t>자빠졌네</w:t>
      </w:r>
      <w:r w:rsidRPr="00302E6D">
        <w:rPr>
          <w:rFonts w:ascii="Batang" w:eastAsia="Batang" w:hAnsi="Batang" w:cs="Batang"/>
          <w:kern w:val="0"/>
          <w:sz w:val="20"/>
          <w:szCs w:val="20"/>
          <w:lang w:eastAsia="ko-KR"/>
        </w:rPr>
        <w:t xml:space="preserve">. / </w:t>
      </w:r>
      <w:r w:rsidRPr="00302E6D">
        <w:rPr>
          <w:rFonts w:ascii="Batang" w:eastAsia="Batang" w:hAnsi="Batang" w:cs="Batang" w:hint="eastAsia"/>
          <w:kern w:val="0"/>
          <w:sz w:val="20"/>
          <w:szCs w:val="20"/>
          <w:lang w:eastAsia="ko-KR"/>
        </w:rPr>
        <w:t>웃기고</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있네</w:t>
      </w:r>
      <w:r w:rsidRPr="00302E6D">
        <w:rPr>
          <w:rFonts w:ascii="Batang" w:eastAsia="Batang" w:hAnsi="Batang" w:cs="Batang"/>
          <w:kern w:val="0"/>
          <w:sz w:val="20"/>
          <w:szCs w:val="20"/>
          <w:lang w:eastAsia="ko-KR"/>
        </w:rPr>
        <w:t>.</w:t>
      </w:r>
    </w:p>
    <w:p w:rsidR="003539F1" w:rsidRPr="00302E6D" w:rsidRDefault="003539F1" w:rsidP="003539F1">
      <w:pPr>
        <w:widowControl/>
        <w:wordWrap w:val="0"/>
        <w:adjustRightInd w:val="0"/>
        <w:spacing w:line="360" w:lineRule="auto"/>
        <w:rPr>
          <w:rFonts w:ascii="Batang" w:hAnsi="Batang" w:cs="Batang"/>
          <w:kern w:val="0"/>
          <w:sz w:val="20"/>
          <w:szCs w:val="20"/>
          <w:lang w:eastAsia="ko-KR"/>
        </w:rPr>
      </w:pPr>
      <w:r w:rsidRPr="00302E6D">
        <w:rPr>
          <w:rFonts w:ascii="Batang" w:eastAsia="Batang" w:hAnsi="Batang" w:cs="Batang" w:hint="eastAsia"/>
          <w:kern w:val="0"/>
          <w:sz w:val="20"/>
          <w:szCs w:val="20"/>
          <w:lang w:eastAsia="ko-KR"/>
        </w:rPr>
        <w:t>ㄴ</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놀고</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u w:val="single"/>
          <w:lang w:eastAsia="ko-KR"/>
        </w:rPr>
        <w:t>자빠졌네</w:t>
      </w:r>
      <w:r w:rsidRPr="00302E6D">
        <w:rPr>
          <w:rFonts w:ascii="Batang" w:eastAsia="Batang" w:hAnsi="Batang" w:cs="Batang"/>
          <w:kern w:val="0"/>
          <w:sz w:val="20"/>
          <w:szCs w:val="20"/>
          <w:lang w:eastAsia="ko-KR"/>
        </w:rPr>
        <w:t xml:space="preserve">. / </w:t>
      </w:r>
      <w:r w:rsidRPr="00302E6D">
        <w:rPr>
          <w:rFonts w:ascii="Batang" w:eastAsia="Batang" w:hAnsi="Batang" w:cs="Batang" w:hint="eastAsia"/>
          <w:kern w:val="0"/>
          <w:sz w:val="20"/>
          <w:szCs w:val="20"/>
          <w:lang w:eastAsia="ko-KR"/>
        </w:rPr>
        <w:t>놀고</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있네</w:t>
      </w:r>
      <w:r w:rsidRPr="00302E6D">
        <w:rPr>
          <w:rFonts w:ascii="Batang" w:eastAsia="Batang" w:hAnsi="Batang" w:cs="Batang"/>
          <w:kern w:val="0"/>
          <w:sz w:val="20"/>
          <w:szCs w:val="20"/>
          <w:lang w:eastAsia="ko-KR"/>
        </w:rPr>
        <w:t>.</w:t>
      </w:r>
    </w:p>
    <w:p w:rsidR="003539F1" w:rsidRPr="00302E6D" w:rsidRDefault="003539F1" w:rsidP="003539F1">
      <w:pPr>
        <w:widowControl/>
        <w:wordWrap w:val="0"/>
        <w:adjustRightInd w:val="0"/>
        <w:spacing w:line="360" w:lineRule="auto"/>
        <w:rPr>
          <w:rFonts w:ascii="Batang" w:eastAsia="Batang" w:hAnsi="Batang" w:cs="Batang"/>
          <w:kern w:val="0"/>
          <w:sz w:val="20"/>
          <w:szCs w:val="20"/>
          <w:lang w:eastAsia="ko-KR"/>
        </w:rPr>
      </w:pPr>
      <w:r w:rsidRPr="00302E6D">
        <w:rPr>
          <w:rFonts w:ascii="Batang" w:eastAsia="Batang" w:hAnsi="Batang" w:cs="Batang"/>
          <w:kern w:val="0"/>
          <w:sz w:val="20"/>
          <w:szCs w:val="20"/>
          <w:lang w:eastAsia="ko-KR"/>
        </w:rPr>
        <w:t xml:space="preserve">  (22) </w:t>
      </w:r>
      <w:r w:rsidRPr="00302E6D">
        <w:rPr>
          <w:rFonts w:ascii="Batang" w:eastAsia="Batang" w:hAnsi="Batang" w:cs="Batang" w:hint="eastAsia"/>
          <w:kern w:val="0"/>
          <w:sz w:val="20"/>
          <w:szCs w:val="20"/>
          <w:lang w:eastAsia="ko-KR"/>
        </w:rPr>
        <w:t>ㄱ</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하루</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종일</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책만</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보고</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u w:val="single"/>
          <w:lang w:eastAsia="ko-KR"/>
        </w:rPr>
        <w:t>앉아</w:t>
      </w:r>
      <w:r w:rsidRPr="00302E6D">
        <w:rPr>
          <w:rFonts w:ascii="Batang" w:hAnsi="Batang" w:cs="Batang" w:hint="eastAsia"/>
          <w:kern w:val="0"/>
          <w:sz w:val="20"/>
          <w:szCs w:val="20"/>
          <w:u w:val="single"/>
          <w:lang w:eastAsia="ko-KR"/>
        </w:rPr>
        <w:t xml:space="preserve"> </w:t>
      </w:r>
      <w:r w:rsidRPr="00302E6D">
        <w:rPr>
          <w:rFonts w:ascii="Batang" w:eastAsia="Batang" w:hAnsi="Batang" w:cs="Batang" w:hint="eastAsia"/>
          <w:kern w:val="0"/>
          <w:sz w:val="20"/>
          <w:szCs w:val="20"/>
          <w:lang w:eastAsia="ko-KR"/>
        </w:rPr>
        <w:t>있으니걱정이다</w:t>
      </w:r>
      <w:r w:rsidRPr="00302E6D">
        <w:rPr>
          <w:rFonts w:ascii="Batang" w:eastAsia="Batang" w:hAnsi="Batang" w:cs="Batang"/>
          <w:kern w:val="0"/>
          <w:sz w:val="20"/>
          <w:szCs w:val="20"/>
          <w:lang w:eastAsia="ko-KR"/>
        </w:rPr>
        <w:t xml:space="preserve">. / </w:t>
      </w:r>
      <w:r w:rsidRPr="00302E6D">
        <w:rPr>
          <w:rFonts w:ascii="Batang" w:eastAsia="Batang" w:hAnsi="Batang" w:cs="Batang" w:hint="eastAsia"/>
          <w:kern w:val="0"/>
          <w:sz w:val="20"/>
          <w:szCs w:val="20"/>
          <w:lang w:eastAsia="ko-KR"/>
        </w:rPr>
        <w:t>보고</w:t>
      </w:r>
      <w:r>
        <w:rPr>
          <w:rFonts w:ascii="Batang" w:eastAsia="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있으니</w:t>
      </w:r>
    </w:p>
    <w:p w:rsidR="003539F1" w:rsidRPr="00302E6D" w:rsidRDefault="003539F1" w:rsidP="003539F1">
      <w:pPr>
        <w:widowControl/>
        <w:wordWrap w:val="0"/>
        <w:adjustRightInd w:val="0"/>
        <w:spacing w:line="360" w:lineRule="auto"/>
        <w:rPr>
          <w:rFonts w:ascii="Batang" w:eastAsia="Batang" w:hAnsi="Batang" w:cs="Batang"/>
          <w:kern w:val="0"/>
          <w:sz w:val="20"/>
          <w:szCs w:val="20"/>
          <w:lang w:eastAsia="ko-KR"/>
        </w:rPr>
      </w:pPr>
      <w:r w:rsidRPr="00302E6D">
        <w:rPr>
          <w:rFonts w:ascii="Batang" w:eastAsia="Batang" w:hAnsi="Batang" w:cs="Batang" w:hint="eastAsia"/>
          <w:kern w:val="0"/>
          <w:sz w:val="20"/>
          <w:szCs w:val="20"/>
          <w:lang w:eastAsia="ko-KR"/>
        </w:rPr>
        <w:t>ㄴ</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저</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자식봐라</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하루</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종일</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공만</w:t>
      </w:r>
      <w:r>
        <w:rPr>
          <w:rFonts w:ascii="Batang" w:eastAsia="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차고</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u w:val="single"/>
          <w:lang w:eastAsia="ko-KR"/>
        </w:rPr>
        <w:t>앉아</w:t>
      </w:r>
      <w:r w:rsidRPr="00302E6D">
        <w:rPr>
          <w:rFonts w:ascii="Batang" w:hAnsi="Batang" w:cs="Batang" w:hint="eastAsia"/>
          <w:kern w:val="0"/>
          <w:sz w:val="20"/>
          <w:szCs w:val="20"/>
          <w:u w:val="single"/>
          <w:lang w:eastAsia="ko-KR"/>
        </w:rPr>
        <w:t xml:space="preserve"> </w:t>
      </w:r>
      <w:r w:rsidRPr="00302E6D">
        <w:rPr>
          <w:rFonts w:ascii="Batang" w:eastAsia="Batang" w:hAnsi="Batang" w:cs="Batang" w:hint="eastAsia"/>
          <w:kern w:val="0"/>
          <w:sz w:val="20"/>
          <w:szCs w:val="20"/>
          <w:lang w:eastAsia="ko-KR"/>
        </w:rPr>
        <w:t>있네</w:t>
      </w:r>
      <w:r w:rsidRPr="00302E6D">
        <w:rPr>
          <w:rFonts w:ascii="Batang" w:eastAsia="Batang" w:hAnsi="Batang" w:cs="Batang"/>
          <w:kern w:val="0"/>
          <w:sz w:val="20"/>
          <w:szCs w:val="20"/>
          <w:lang w:eastAsia="ko-KR"/>
        </w:rPr>
        <w:t xml:space="preserve">. / </w:t>
      </w:r>
      <w:r w:rsidRPr="00302E6D">
        <w:rPr>
          <w:rFonts w:ascii="Batang" w:eastAsia="Batang" w:hAnsi="Batang" w:cs="Batang" w:hint="eastAsia"/>
          <w:kern w:val="0"/>
          <w:sz w:val="20"/>
          <w:szCs w:val="20"/>
          <w:lang w:eastAsia="ko-KR"/>
        </w:rPr>
        <w:t>차고</w:t>
      </w:r>
      <w:r>
        <w:rPr>
          <w:rFonts w:ascii="Batang" w:eastAsia="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있네</w:t>
      </w:r>
      <w:r w:rsidRPr="00302E6D">
        <w:rPr>
          <w:rFonts w:ascii="Batang" w:eastAsia="Batang" w:hAnsi="Batang" w:cs="Batang"/>
          <w:kern w:val="0"/>
          <w:sz w:val="20"/>
          <w:szCs w:val="20"/>
          <w:lang w:eastAsia="ko-KR"/>
        </w:rPr>
        <w:t>.</w:t>
      </w:r>
    </w:p>
    <w:p w:rsidR="003539F1" w:rsidRPr="000B2B4C" w:rsidRDefault="003539F1" w:rsidP="003539F1">
      <w:pPr>
        <w:widowControl/>
        <w:wordWrap w:val="0"/>
        <w:adjustRightInd w:val="0"/>
        <w:spacing w:line="384" w:lineRule="auto"/>
        <w:rPr>
          <w:rFonts w:ascii="Batang" w:eastAsia="Batang" w:hAnsi="Batang" w:cs="Batang"/>
          <w:kern w:val="0"/>
          <w:szCs w:val="21"/>
          <w:lang w:eastAsia="ko-KR"/>
        </w:rPr>
      </w:pP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kern w:val="0"/>
          <w:szCs w:val="21"/>
          <w:lang w:eastAsia="ko-KR"/>
        </w:rPr>
        <w:t xml:space="preserve">  </w:t>
      </w:r>
      <w:r>
        <w:rPr>
          <w:rFonts w:ascii="Batang" w:hAnsi="Batang" w:cs="Batang" w:hint="eastAsia"/>
          <w:kern w:val="0"/>
          <w:szCs w:val="21"/>
          <w:lang w:eastAsia="ko-KR"/>
        </w:rPr>
        <w:t xml:space="preserve"> </w:t>
      </w:r>
      <w:r w:rsidRPr="000F24F7">
        <w:rPr>
          <w:rFonts w:ascii="Batang" w:eastAsia="Batang" w:hAnsi="Batang" w:cs="Batang"/>
          <w:kern w:val="0"/>
          <w:szCs w:val="21"/>
          <w:lang w:eastAsia="ko-KR"/>
        </w:rPr>
        <w:t>(21)</w:t>
      </w:r>
      <w:r w:rsidRPr="000F24F7">
        <w:rPr>
          <w:rFonts w:ascii="Batang" w:eastAsia="Batang" w:hAnsi="Batang" w:cs="Batang" w:hint="eastAsia"/>
          <w:kern w:val="0"/>
          <w:szCs w:val="21"/>
          <w:lang w:eastAsia="ko-KR"/>
        </w:rPr>
        <w:t>에서</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동사</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자빠지다</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연결어미</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고</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뒤에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붙어서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앞말이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지시하는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행동이나동작을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얕잡아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속되게</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이르는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보조</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동사로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문법화를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실현했다</w:t>
      </w:r>
      <w:r w:rsidRPr="000F24F7">
        <w:rPr>
          <w:rFonts w:ascii="Batang" w:eastAsia="Batang" w:hAnsi="Batang" w:cs="Batang"/>
          <w:kern w:val="0"/>
          <w:szCs w:val="21"/>
          <w:lang w:eastAsia="ko-KR"/>
        </w:rPr>
        <w:t>. (22)</w:t>
      </w:r>
      <w:r w:rsidRPr="000F24F7">
        <w:rPr>
          <w:rFonts w:ascii="Batang" w:eastAsia="Batang" w:hAnsi="Batang" w:cs="Batang" w:hint="eastAsia"/>
          <w:kern w:val="0"/>
          <w:szCs w:val="21"/>
          <w:lang w:eastAsia="ko-KR"/>
        </w:rPr>
        <w:t>에서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동사</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앉다</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는</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연결어미</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고</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뒤에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붙어서</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불만이나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원망</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이라는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화자의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부정적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견해를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나타내는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표지로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사용되고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있다</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여기서</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고</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자빠지다</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를</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고</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있다</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바꾸거나</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고</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앉아있다</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를</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고</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있다</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바꾸었을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때보다</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화자의</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주관적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가치</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판단</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즉</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명제에</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대한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불쾌감이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강하게</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표시되어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있음을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알</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수</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있다</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하지만</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중국인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학습자들은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이를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축자적으로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해체하여</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이해하려는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경향</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때문에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오리</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무중에</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빠진다</w:t>
      </w:r>
      <w:r w:rsidRPr="000F24F7">
        <w:rPr>
          <w:rFonts w:ascii="Batang" w:eastAsia="Batang" w:hAnsi="Batang" w:cs="Batang"/>
          <w:kern w:val="0"/>
          <w:szCs w:val="21"/>
          <w:lang w:eastAsia="ko-KR"/>
        </w:rPr>
        <w:t>.</w:t>
      </w:r>
    </w:p>
    <w:p w:rsidR="003539F1" w:rsidRPr="000B2B4C" w:rsidRDefault="003539F1" w:rsidP="003539F1">
      <w:pPr>
        <w:widowControl/>
        <w:wordWrap w:val="0"/>
        <w:adjustRightInd w:val="0"/>
        <w:spacing w:line="384" w:lineRule="auto"/>
        <w:rPr>
          <w:rFonts w:ascii="Batang" w:eastAsia="Batang" w:hAnsi="Batang" w:cs="Batang"/>
          <w:kern w:val="0"/>
          <w:szCs w:val="21"/>
          <w:lang w:eastAsia="ko-KR"/>
        </w:rPr>
      </w:pPr>
    </w:p>
    <w:p w:rsidR="003539F1" w:rsidRPr="00302E6D" w:rsidRDefault="003539F1" w:rsidP="003539F1">
      <w:pPr>
        <w:widowControl/>
        <w:wordWrap w:val="0"/>
        <w:adjustRightInd w:val="0"/>
        <w:spacing w:line="360" w:lineRule="auto"/>
        <w:rPr>
          <w:rFonts w:ascii="Batang" w:eastAsia="Batang" w:hAnsi="Batang" w:cs="Batang"/>
          <w:kern w:val="0"/>
          <w:sz w:val="20"/>
          <w:szCs w:val="20"/>
          <w:lang w:eastAsia="ko-KR"/>
        </w:rPr>
      </w:pPr>
      <w:r w:rsidRPr="000F24F7">
        <w:rPr>
          <w:rFonts w:ascii="Batang" w:eastAsia="Batang" w:hAnsi="Batang" w:cs="Batang"/>
          <w:kern w:val="0"/>
          <w:szCs w:val="21"/>
          <w:lang w:eastAsia="ko-KR"/>
        </w:rPr>
        <w:t xml:space="preserve">  </w:t>
      </w:r>
      <w:r w:rsidRPr="00302E6D">
        <w:rPr>
          <w:rFonts w:ascii="Batang" w:eastAsia="Batang" w:hAnsi="Batang" w:cs="Batang"/>
          <w:kern w:val="0"/>
          <w:sz w:val="20"/>
          <w:szCs w:val="20"/>
          <w:lang w:eastAsia="ko-KR"/>
        </w:rPr>
        <w:t xml:space="preserve">(23) </w:t>
      </w:r>
      <w:r w:rsidRPr="00302E6D">
        <w:rPr>
          <w:rFonts w:ascii="Batang" w:eastAsia="Batang" w:hAnsi="Batang" w:cs="Batang" w:hint="eastAsia"/>
          <w:kern w:val="0"/>
          <w:sz w:val="20"/>
          <w:szCs w:val="20"/>
          <w:lang w:eastAsia="ko-KR"/>
        </w:rPr>
        <w:t>ㄱ</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고양이</w:t>
      </w:r>
      <w:r w:rsidRPr="00302E6D">
        <w:rPr>
          <w:rFonts w:ascii="Batang" w:eastAsia="Batang" w:hAnsi="Batang" w:cs="Batang" w:hint="eastAsia"/>
          <w:kern w:val="0"/>
          <w:sz w:val="20"/>
          <w:szCs w:val="20"/>
          <w:u w:val="single"/>
          <w:lang w:eastAsia="ko-KR"/>
        </w:rPr>
        <w:t>가</w:t>
      </w:r>
      <w:r>
        <w:rPr>
          <w:rFonts w:ascii="Batang" w:eastAsia="Batang" w:hAnsi="Batang" w:cs="Batang" w:hint="eastAsia"/>
          <w:kern w:val="0"/>
          <w:sz w:val="20"/>
          <w:szCs w:val="20"/>
          <w:u w:val="single"/>
          <w:lang w:eastAsia="ko-KR"/>
        </w:rPr>
        <w:t xml:space="preserve"> </w:t>
      </w:r>
      <w:r w:rsidRPr="00302E6D">
        <w:rPr>
          <w:rFonts w:ascii="Batang" w:eastAsia="Batang" w:hAnsi="Batang" w:cs="Batang" w:hint="eastAsia"/>
          <w:kern w:val="0"/>
          <w:sz w:val="20"/>
          <w:szCs w:val="20"/>
          <w:lang w:eastAsia="ko-KR"/>
        </w:rPr>
        <w:t>쥐를</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잡지</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않는다</w:t>
      </w:r>
      <w:r w:rsidRPr="00302E6D">
        <w:rPr>
          <w:rFonts w:ascii="Batang" w:eastAsia="Batang" w:hAnsi="Batang" w:cs="Batang"/>
          <w:kern w:val="0"/>
          <w:sz w:val="20"/>
          <w:szCs w:val="20"/>
          <w:lang w:eastAsia="ko-KR"/>
        </w:rPr>
        <w:t>.</w:t>
      </w:r>
    </w:p>
    <w:p w:rsidR="003539F1" w:rsidRPr="00302E6D" w:rsidRDefault="003539F1" w:rsidP="003539F1">
      <w:pPr>
        <w:widowControl/>
        <w:wordWrap w:val="0"/>
        <w:adjustRightInd w:val="0"/>
        <w:spacing w:line="360" w:lineRule="auto"/>
        <w:rPr>
          <w:rFonts w:ascii="Batang" w:eastAsia="Batang" w:hAnsi="Batang" w:cs="Batang"/>
          <w:kern w:val="0"/>
          <w:sz w:val="20"/>
          <w:szCs w:val="20"/>
          <w:lang w:eastAsia="ko-KR"/>
        </w:rPr>
      </w:pPr>
      <w:r w:rsidRPr="00302E6D">
        <w:rPr>
          <w:rFonts w:ascii="Batang" w:eastAsia="Batang" w:hAnsi="Batang" w:cs="Batang" w:hint="eastAsia"/>
          <w:kern w:val="0"/>
          <w:sz w:val="20"/>
          <w:szCs w:val="20"/>
          <w:lang w:eastAsia="ko-KR"/>
        </w:rPr>
        <w:t>ㄴ</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오늘따라</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술</w:t>
      </w:r>
      <w:r w:rsidRPr="00302E6D">
        <w:rPr>
          <w:rFonts w:ascii="Batang" w:eastAsia="Batang" w:hAnsi="Batang" w:cs="Batang" w:hint="eastAsia"/>
          <w:kern w:val="0"/>
          <w:sz w:val="20"/>
          <w:szCs w:val="20"/>
          <w:u w:val="single"/>
          <w:lang w:eastAsia="ko-KR"/>
        </w:rPr>
        <w:t>이</w:t>
      </w:r>
      <w:r w:rsidRPr="00302E6D">
        <w:rPr>
          <w:rFonts w:ascii="Batang" w:hAnsi="Batang" w:cs="Batang" w:hint="eastAsia"/>
          <w:kern w:val="0"/>
          <w:sz w:val="20"/>
          <w:szCs w:val="20"/>
          <w:u w:val="single"/>
          <w:lang w:eastAsia="ko-KR"/>
        </w:rPr>
        <w:t xml:space="preserve"> </w:t>
      </w:r>
      <w:r w:rsidRPr="00302E6D">
        <w:rPr>
          <w:rFonts w:ascii="Batang" w:eastAsia="Batang" w:hAnsi="Batang" w:cs="Batang" w:hint="eastAsia"/>
          <w:kern w:val="0"/>
          <w:sz w:val="20"/>
          <w:szCs w:val="20"/>
          <w:lang w:eastAsia="ko-KR"/>
        </w:rPr>
        <w:t>받지</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않는다</w:t>
      </w:r>
      <w:r w:rsidRPr="00302E6D">
        <w:rPr>
          <w:rFonts w:ascii="Batang" w:eastAsia="Batang" w:hAnsi="Batang" w:cs="Batang"/>
          <w:kern w:val="0"/>
          <w:sz w:val="20"/>
          <w:szCs w:val="20"/>
          <w:lang w:eastAsia="ko-KR"/>
        </w:rPr>
        <w:t>. (</w:t>
      </w:r>
      <w:r w:rsidRPr="00302E6D">
        <w:rPr>
          <w:rFonts w:ascii="Batang" w:eastAsia="Batang" w:hAnsi="Batang" w:cs="Batang" w:hint="eastAsia"/>
          <w:kern w:val="0"/>
          <w:sz w:val="20"/>
          <w:szCs w:val="20"/>
          <w:lang w:eastAsia="ko-KR"/>
        </w:rPr>
        <w:t>최호철</w:t>
      </w:r>
      <w:r w:rsidRPr="00302E6D">
        <w:rPr>
          <w:rFonts w:ascii="Batang" w:eastAsia="Batang" w:hAnsi="Batang" w:cs="Batang"/>
          <w:kern w:val="0"/>
          <w:sz w:val="20"/>
          <w:szCs w:val="20"/>
          <w:lang w:eastAsia="ko-KR"/>
        </w:rPr>
        <w:t>, 1999:347)</w:t>
      </w:r>
    </w:p>
    <w:p w:rsidR="003539F1" w:rsidRPr="00302E6D" w:rsidRDefault="003539F1" w:rsidP="003539F1">
      <w:pPr>
        <w:widowControl/>
        <w:wordWrap w:val="0"/>
        <w:adjustRightInd w:val="0"/>
        <w:spacing w:line="360" w:lineRule="auto"/>
        <w:rPr>
          <w:rFonts w:ascii="Batang" w:hAnsi="Batang" w:cs="Batang"/>
          <w:kern w:val="0"/>
          <w:sz w:val="20"/>
          <w:szCs w:val="20"/>
          <w:lang w:eastAsia="ko-KR"/>
        </w:rPr>
      </w:pPr>
      <w:r w:rsidRPr="00302E6D">
        <w:rPr>
          <w:rFonts w:ascii="Batang" w:eastAsia="Batang" w:hAnsi="Batang" w:cs="Batang" w:hint="eastAsia"/>
          <w:kern w:val="0"/>
          <w:sz w:val="20"/>
          <w:szCs w:val="20"/>
          <w:lang w:eastAsia="ko-KR"/>
        </w:rPr>
        <w:t>ㄷ</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시골에서</w:t>
      </w:r>
      <w:r w:rsidRPr="00302E6D">
        <w:rPr>
          <w:rFonts w:ascii="Batang" w:eastAsia="Batang" w:hAnsi="Batang" w:cs="Batang" w:hint="eastAsia"/>
          <w:kern w:val="0"/>
          <w:sz w:val="20"/>
          <w:szCs w:val="20"/>
          <w:u w:val="single"/>
          <w:lang w:eastAsia="ko-KR"/>
        </w:rPr>
        <w:t>가</w:t>
      </w:r>
      <w:r w:rsidRPr="00302E6D">
        <w:rPr>
          <w:rFonts w:ascii="Batang" w:hAnsi="Batang" w:cs="Batang" w:hint="eastAsia"/>
          <w:kern w:val="0"/>
          <w:sz w:val="20"/>
          <w:szCs w:val="20"/>
          <w:u w:val="single"/>
          <w:lang w:eastAsia="ko-KR"/>
        </w:rPr>
        <w:t xml:space="preserve"> </w:t>
      </w:r>
      <w:r w:rsidRPr="00302E6D">
        <w:rPr>
          <w:rFonts w:ascii="Batang" w:eastAsia="Batang" w:hAnsi="Batang" w:cs="Batang" w:hint="eastAsia"/>
          <w:kern w:val="0"/>
          <w:sz w:val="20"/>
          <w:szCs w:val="20"/>
          <w:lang w:eastAsia="ko-KR"/>
        </w:rPr>
        <w:t>기분이</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좋다</w:t>
      </w:r>
      <w:r w:rsidRPr="00302E6D">
        <w:rPr>
          <w:rFonts w:ascii="Batang" w:eastAsia="Batang" w:hAnsi="Batang" w:cs="Batang"/>
          <w:kern w:val="0"/>
          <w:sz w:val="20"/>
          <w:szCs w:val="20"/>
          <w:lang w:eastAsia="ko-KR"/>
        </w:rPr>
        <w:t>. (</w:t>
      </w:r>
      <w:r w:rsidRPr="00302E6D">
        <w:rPr>
          <w:rFonts w:ascii="Batang" w:eastAsia="Batang" w:hAnsi="Batang" w:cs="Batang" w:hint="eastAsia"/>
          <w:kern w:val="0"/>
          <w:sz w:val="20"/>
          <w:szCs w:val="20"/>
          <w:lang w:eastAsia="ko-KR"/>
        </w:rPr>
        <w:t>임홍빈</w:t>
      </w:r>
      <w:r w:rsidRPr="00302E6D">
        <w:rPr>
          <w:rFonts w:ascii="Batang" w:eastAsia="Batang" w:hAnsi="Batang" w:cs="Batang"/>
          <w:kern w:val="0"/>
          <w:sz w:val="20"/>
          <w:szCs w:val="20"/>
          <w:lang w:eastAsia="ko-KR"/>
        </w:rPr>
        <w:t>, 2007:469)</w:t>
      </w:r>
    </w:p>
    <w:p w:rsidR="003539F1" w:rsidRPr="00302E6D" w:rsidRDefault="003539F1" w:rsidP="003539F1">
      <w:pPr>
        <w:widowControl/>
        <w:wordWrap w:val="0"/>
        <w:adjustRightInd w:val="0"/>
        <w:spacing w:line="360" w:lineRule="auto"/>
        <w:rPr>
          <w:rFonts w:ascii="Batang" w:eastAsia="Batang" w:hAnsi="Batang" w:cs="Batang"/>
          <w:kern w:val="0"/>
          <w:sz w:val="20"/>
          <w:szCs w:val="20"/>
          <w:lang w:eastAsia="ko-KR"/>
        </w:rPr>
      </w:pPr>
      <w:r w:rsidRPr="00302E6D">
        <w:rPr>
          <w:rFonts w:ascii="Batang" w:eastAsia="Batang" w:hAnsi="Batang" w:cs="Batang"/>
          <w:kern w:val="0"/>
          <w:sz w:val="20"/>
          <w:szCs w:val="20"/>
          <w:lang w:eastAsia="ko-KR"/>
        </w:rPr>
        <w:lastRenderedPageBreak/>
        <w:t xml:space="preserve">  (24) </w:t>
      </w:r>
      <w:r w:rsidRPr="00302E6D">
        <w:rPr>
          <w:rFonts w:ascii="Batang" w:eastAsia="Batang" w:hAnsi="Batang" w:cs="Batang" w:hint="eastAsia"/>
          <w:kern w:val="0"/>
          <w:sz w:val="20"/>
          <w:szCs w:val="20"/>
          <w:lang w:eastAsia="ko-KR"/>
        </w:rPr>
        <w:t>ㄱ</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해</w:t>
      </w:r>
      <w:r w:rsidRPr="00302E6D">
        <w:rPr>
          <w:rFonts w:ascii="Batang" w:eastAsia="Batang" w:hAnsi="Batang" w:cs="Batang" w:hint="eastAsia"/>
          <w:kern w:val="0"/>
          <w:sz w:val="20"/>
          <w:szCs w:val="20"/>
          <w:u w:val="single"/>
          <w:lang w:eastAsia="ko-KR"/>
        </w:rPr>
        <w:t>는</w:t>
      </w:r>
      <w:r w:rsidRPr="00302E6D">
        <w:rPr>
          <w:rFonts w:ascii="Batang" w:hAnsi="Batang" w:cs="Batang" w:hint="eastAsia"/>
          <w:kern w:val="0"/>
          <w:sz w:val="20"/>
          <w:szCs w:val="20"/>
          <w:u w:val="single"/>
          <w:lang w:eastAsia="ko-KR"/>
        </w:rPr>
        <w:t xml:space="preserve"> </w:t>
      </w:r>
      <w:r w:rsidRPr="00302E6D">
        <w:rPr>
          <w:rFonts w:ascii="Batang" w:eastAsia="Batang" w:hAnsi="Batang" w:cs="Batang" w:hint="eastAsia"/>
          <w:kern w:val="0"/>
          <w:sz w:val="20"/>
          <w:szCs w:val="20"/>
          <w:lang w:eastAsia="ko-KR"/>
        </w:rPr>
        <w:t>동쪽에서</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뜨고</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서쪽에서</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진다</w:t>
      </w:r>
      <w:r w:rsidRPr="00302E6D">
        <w:rPr>
          <w:rFonts w:ascii="Batang" w:eastAsia="Batang" w:hAnsi="Batang" w:cs="Batang"/>
          <w:kern w:val="0"/>
          <w:sz w:val="20"/>
          <w:szCs w:val="20"/>
          <w:lang w:eastAsia="ko-KR"/>
        </w:rPr>
        <w:t>.</w:t>
      </w:r>
    </w:p>
    <w:p w:rsidR="003539F1" w:rsidRPr="00302E6D" w:rsidRDefault="003539F1" w:rsidP="003539F1">
      <w:pPr>
        <w:widowControl/>
        <w:wordWrap w:val="0"/>
        <w:adjustRightInd w:val="0"/>
        <w:spacing w:line="360" w:lineRule="auto"/>
        <w:rPr>
          <w:rFonts w:ascii="Batang" w:eastAsia="Batang" w:hAnsi="Batang" w:cs="Batang"/>
          <w:kern w:val="0"/>
          <w:sz w:val="20"/>
          <w:szCs w:val="20"/>
          <w:lang w:eastAsia="ko-KR"/>
        </w:rPr>
      </w:pPr>
      <w:r w:rsidRPr="00302E6D">
        <w:rPr>
          <w:rFonts w:ascii="Batang" w:eastAsia="Batang" w:hAnsi="Batang" w:cs="Batang" w:hint="eastAsia"/>
          <w:kern w:val="0"/>
          <w:sz w:val="20"/>
          <w:szCs w:val="20"/>
          <w:lang w:eastAsia="ko-KR"/>
        </w:rPr>
        <w:t>ㄴ</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비</w:t>
      </w:r>
      <w:r w:rsidRPr="00302E6D">
        <w:rPr>
          <w:rFonts w:ascii="Batang" w:eastAsia="Batang" w:hAnsi="Batang" w:cs="Batang" w:hint="eastAsia"/>
          <w:kern w:val="0"/>
          <w:sz w:val="20"/>
          <w:szCs w:val="20"/>
          <w:u w:val="single"/>
          <w:lang w:eastAsia="ko-KR"/>
        </w:rPr>
        <w:t>는</w:t>
      </w:r>
      <w:r w:rsidRPr="00302E6D">
        <w:rPr>
          <w:rFonts w:ascii="Batang" w:hAnsi="Batang" w:cs="Batang" w:hint="eastAsia"/>
          <w:kern w:val="0"/>
          <w:sz w:val="20"/>
          <w:szCs w:val="20"/>
          <w:u w:val="single"/>
          <w:lang w:eastAsia="ko-KR"/>
        </w:rPr>
        <w:t xml:space="preserve"> </w:t>
      </w:r>
      <w:r w:rsidRPr="00302E6D">
        <w:rPr>
          <w:rFonts w:ascii="Batang" w:eastAsia="Batang" w:hAnsi="Batang" w:cs="Batang" w:hint="eastAsia"/>
          <w:kern w:val="0"/>
          <w:sz w:val="20"/>
          <w:szCs w:val="20"/>
          <w:lang w:eastAsia="ko-KR"/>
        </w:rPr>
        <w:t>내리지만</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바람</w:t>
      </w:r>
      <w:r w:rsidRPr="00302E6D">
        <w:rPr>
          <w:rFonts w:ascii="Batang" w:eastAsia="Batang" w:hAnsi="Batang" w:cs="Batang" w:hint="eastAsia"/>
          <w:kern w:val="0"/>
          <w:sz w:val="20"/>
          <w:szCs w:val="20"/>
          <w:u w:val="single"/>
          <w:lang w:eastAsia="ko-KR"/>
        </w:rPr>
        <w:t>은</w:t>
      </w:r>
      <w:r w:rsidRPr="00302E6D">
        <w:rPr>
          <w:rFonts w:ascii="Batang" w:hAnsi="Batang" w:cs="Batang" w:hint="eastAsia"/>
          <w:kern w:val="0"/>
          <w:sz w:val="20"/>
          <w:szCs w:val="20"/>
          <w:u w:val="single"/>
          <w:lang w:eastAsia="ko-KR"/>
        </w:rPr>
        <w:t xml:space="preserve"> </w:t>
      </w:r>
      <w:r w:rsidRPr="00302E6D">
        <w:rPr>
          <w:rFonts w:ascii="Batang" w:eastAsia="Batang" w:hAnsi="Batang" w:cs="Batang" w:hint="eastAsia"/>
          <w:kern w:val="0"/>
          <w:sz w:val="20"/>
          <w:szCs w:val="20"/>
          <w:lang w:eastAsia="ko-KR"/>
        </w:rPr>
        <w:t>안분다</w:t>
      </w:r>
      <w:r w:rsidRPr="00302E6D">
        <w:rPr>
          <w:rFonts w:ascii="Batang" w:eastAsia="Batang" w:hAnsi="Batang" w:cs="Batang"/>
          <w:kern w:val="0"/>
          <w:sz w:val="20"/>
          <w:szCs w:val="20"/>
          <w:lang w:eastAsia="ko-KR"/>
        </w:rPr>
        <w:t xml:space="preserve">. </w:t>
      </w:r>
    </w:p>
    <w:p w:rsidR="003539F1" w:rsidRPr="00302E6D" w:rsidRDefault="003539F1" w:rsidP="003539F1">
      <w:pPr>
        <w:widowControl/>
        <w:wordWrap w:val="0"/>
        <w:adjustRightInd w:val="0"/>
        <w:spacing w:line="360" w:lineRule="auto"/>
        <w:rPr>
          <w:rFonts w:ascii="Batang" w:eastAsia="Batang" w:hAnsi="Batang" w:cs="Batang"/>
          <w:kern w:val="0"/>
          <w:sz w:val="20"/>
          <w:szCs w:val="20"/>
          <w:lang w:eastAsia="ko-KR"/>
        </w:rPr>
      </w:pPr>
      <w:r w:rsidRPr="00302E6D">
        <w:rPr>
          <w:rFonts w:ascii="Batang" w:eastAsia="Batang" w:hAnsi="Batang" w:cs="Batang" w:hint="eastAsia"/>
          <w:kern w:val="0"/>
          <w:sz w:val="20"/>
          <w:szCs w:val="20"/>
          <w:lang w:eastAsia="ko-KR"/>
        </w:rPr>
        <w:t>ㄷ</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서울에</w:t>
      </w:r>
      <w:r w:rsidRPr="00302E6D">
        <w:rPr>
          <w:rFonts w:ascii="Batang" w:eastAsia="Batang" w:hAnsi="Batang" w:cs="Batang" w:hint="eastAsia"/>
          <w:kern w:val="0"/>
          <w:sz w:val="20"/>
          <w:szCs w:val="20"/>
          <w:u w:val="single"/>
          <w:lang w:eastAsia="ko-KR"/>
        </w:rPr>
        <w:t>는</w:t>
      </w:r>
      <w:r w:rsidRPr="00302E6D">
        <w:rPr>
          <w:rFonts w:ascii="Batang" w:hAnsi="Batang" w:cs="Batang" w:hint="eastAsia"/>
          <w:kern w:val="0"/>
          <w:sz w:val="20"/>
          <w:szCs w:val="20"/>
          <w:u w:val="single"/>
          <w:lang w:eastAsia="ko-KR"/>
        </w:rPr>
        <w:t xml:space="preserve"> </w:t>
      </w:r>
      <w:r w:rsidRPr="00302E6D">
        <w:rPr>
          <w:rFonts w:ascii="Batang" w:eastAsia="Batang" w:hAnsi="Batang" w:cs="Batang" w:hint="eastAsia"/>
          <w:kern w:val="0"/>
          <w:sz w:val="20"/>
          <w:szCs w:val="20"/>
          <w:lang w:eastAsia="ko-KR"/>
        </w:rPr>
        <w:t>인구가</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많다</w:t>
      </w:r>
      <w:r w:rsidRPr="00302E6D">
        <w:rPr>
          <w:rFonts w:ascii="Batang" w:eastAsia="Batang" w:hAnsi="Batang" w:cs="Batang"/>
          <w:kern w:val="0"/>
          <w:sz w:val="20"/>
          <w:szCs w:val="20"/>
          <w:lang w:eastAsia="ko-KR"/>
        </w:rPr>
        <w:t>.</w:t>
      </w:r>
    </w:p>
    <w:p w:rsidR="003539F1" w:rsidRPr="008E70B7" w:rsidRDefault="003539F1" w:rsidP="003539F1">
      <w:pPr>
        <w:widowControl/>
        <w:wordWrap w:val="0"/>
        <w:adjustRightInd w:val="0"/>
        <w:spacing w:line="384" w:lineRule="auto"/>
        <w:rPr>
          <w:rFonts w:ascii="Batang" w:eastAsia="Batang" w:hAnsi="Batang" w:cs="Batang"/>
          <w:kern w:val="0"/>
          <w:szCs w:val="21"/>
          <w:lang w:eastAsia="ko-KR"/>
        </w:rPr>
      </w:pP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kern w:val="0"/>
          <w:szCs w:val="21"/>
          <w:lang w:eastAsia="ko-KR"/>
        </w:rPr>
        <w:t xml:space="preserve">  (23)</w:t>
      </w:r>
      <w:r w:rsidRPr="000F24F7">
        <w:rPr>
          <w:rFonts w:ascii="Batang" w:eastAsia="Batang" w:hAnsi="Batang" w:cs="Batang" w:hint="eastAsia"/>
          <w:kern w:val="0"/>
          <w:szCs w:val="21"/>
          <w:lang w:eastAsia="ko-KR"/>
        </w:rPr>
        <w:t>에서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주격조사</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이</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가</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는</w:t>
      </w:r>
      <w:r w:rsidRPr="000F24F7">
        <w:rPr>
          <w:rFonts w:ascii="Batang" w:eastAsia="Batang" w:hAnsi="Batang" w:cs="Batang"/>
          <w:kern w:val="0"/>
          <w:szCs w:val="21"/>
          <w:lang w:eastAsia="ko-KR"/>
        </w:rPr>
        <w:t xml:space="preserve"> (23,</w:t>
      </w:r>
      <w:r w:rsidRPr="000F24F7">
        <w:rPr>
          <w:rFonts w:ascii="Batang" w:eastAsia="Batang" w:hAnsi="Batang" w:cs="Batang" w:hint="eastAsia"/>
          <w:kern w:val="0"/>
          <w:szCs w:val="21"/>
          <w:lang w:eastAsia="ko-KR"/>
        </w:rPr>
        <w:t>ㄱ</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에서의</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주체화의</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원형적의미가</w:t>
      </w:r>
      <w:r w:rsidRPr="000F24F7">
        <w:rPr>
          <w:rFonts w:ascii="Batang" w:eastAsia="Batang" w:hAnsi="Batang" w:cs="Batang"/>
          <w:kern w:val="0"/>
          <w:szCs w:val="21"/>
          <w:lang w:eastAsia="ko-KR"/>
        </w:rPr>
        <w:t xml:space="preserve"> (23,</w:t>
      </w:r>
      <w:r w:rsidRPr="000F24F7">
        <w:rPr>
          <w:rFonts w:ascii="Batang" w:eastAsia="Batang" w:hAnsi="Batang" w:cs="Batang" w:hint="eastAsia"/>
          <w:kern w:val="0"/>
          <w:szCs w:val="21"/>
          <w:lang w:eastAsia="ko-KR"/>
        </w:rPr>
        <w:t>ㄴ</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ㄷ</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에서는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강조화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의미로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문법화가</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심화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되고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있다</w:t>
      </w:r>
      <w:r w:rsidRPr="000F24F7">
        <w:rPr>
          <w:rFonts w:ascii="Batang" w:eastAsia="Batang" w:hAnsi="Batang" w:cs="Batang"/>
          <w:kern w:val="0"/>
          <w:szCs w:val="21"/>
          <w:lang w:eastAsia="ko-KR"/>
        </w:rPr>
        <w:t>. (24)</w:t>
      </w:r>
      <w:r w:rsidRPr="000F24F7">
        <w:rPr>
          <w:rFonts w:ascii="Batang" w:eastAsia="Batang" w:hAnsi="Batang" w:cs="Batang" w:hint="eastAsia"/>
          <w:kern w:val="0"/>
          <w:szCs w:val="21"/>
          <w:lang w:eastAsia="ko-KR"/>
        </w:rPr>
        <w:t>에서는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보조사</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은</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는</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이</w:t>
      </w:r>
      <w:r w:rsidRPr="000F24F7">
        <w:rPr>
          <w:rFonts w:ascii="Batang" w:eastAsia="Batang" w:hAnsi="Batang" w:cs="Batang"/>
          <w:kern w:val="0"/>
          <w:szCs w:val="21"/>
          <w:lang w:eastAsia="ko-KR"/>
        </w:rPr>
        <w:t xml:space="preserve"> (24,</w:t>
      </w:r>
      <w:r w:rsidRPr="000F24F7">
        <w:rPr>
          <w:rFonts w:ascii="Batang" w:eastAsia="Batang" w:hAnsi="Batang" w:cs="Batang" w:hint="eastAsia"/>
          <w:kern w:val="0"/>
          <w:szCs w:val="21"/>
          <w:lang w:eastAsia="ko-KR"/>
        </w:rPr>
        <w:t>ㄱ</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에서의</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주제화의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원형적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의미가</w:t>
      </w:r>
      <w:r w:rsidRPr="000F24F7">
        <w:rPr>
          <w:rFonts w:ascii="Batang" w:eastAsia="Batang" w:hAnsi="Batang" w:cs="Batang"/>
          <w:kern w:val="0"/>
          <w:szCs w:val="21"/>
          <w:lang w:eastAsia="ko-KR"/>
        </w:rPr>
        <w:t xml:space="preserve"> (24,</w:t>
      </w:r>
      <w:r w:rsidRPr="000F24F7">
        <w:rPr>
          <w:rFonts w:ascii="Batang" w:eastAsia="Batang" w:hAnsi="Batang" w:cs="Batang" w:hint="eastAsia"/>
          <w:kern w:val="0"/>
          <w:szCs w:val="21"/>
          <w:lang w:eastAsia="ko-KR"/>
        </w:rPr>
        <w:t>ㄴ</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에서는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대조화의</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의미로</w:t>
      </w:r>
      <w:r w:rsidRPr="000F24F7">
        <w:rPr>
          <w:rFonts w:ascii="Batang" w:eastAsia="Batang" w:hAnsi="Batang" w:cs="Batang"/>
          <w:kern w:val="0"/>
          <w:szCs w:val="21"/>
          <w:lang w:eastAsia="ko-KR"/>
        </w:rPr>
        <w:t>, (24,</w:t>
      </w:r>
      <w:r w:rsidRPr="000F24F7">
        <w:rPr>
          <w:rFonts w:ascii="Batang" w:eastAsia="Batang" w:hAnsi="Batang" w:cs="Batang" w:hint="eastAsia"/>
          <w:kern w:val="0"/>
          <w:szCs w:val="21"/>
          <w:lang w:eastAsia="ko-KR"/>
        </w:rPr>
        <w:t>ㄷ</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에서는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강조화의</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의미로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문법화가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심화되고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있다</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원형</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의미가</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대조화와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강조화의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의미로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문법화가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점점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더</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추상화되면서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주관성이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강조되고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있음을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알</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있다</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테스트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결과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중국인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학습자들은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특히</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이</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가</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와</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은</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는</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원형적</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의미는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그래도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어느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정도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습득할수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있었지만</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주관화된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강조화의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의미에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대해서는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습득하기</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어려워한다</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한국어의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조사는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그렇게도</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주관화된</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다양한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의미를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내포하고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있는지를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모르겠다는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표정이다</w:t>
      </w:r>
      <w:r w:rsidRPr="000F24F7">
        <w:rPr>
          <w:rFonts w:ascii="Batang" w:eastAsia="Batang" w:hAnsi="Batang" w:cs="Batang"/>
          <w:kern w:val="0"/>
          <w:szCs w:val="21"/>
          <w:lang w:eastAsia="ko-KR"/>
        </w:rPr>
        <w:t xml:space="preserve">. </w:t>
      </w:r>
    </w:p>
    <w:p w:rsidR="003539F1" w:rsidRDefault="003539F1" w:rsidP="003539F1">
      <w:pPr>
        <w:widowControl/>
        <w:wordWrap w:val="0"/>
        <w:adjustRightInd w:val="0"/>
        <w:spacing w:line="384" w:lineRule="auto"/>
        <w:rPr>
          <w:rFonts w:ascii="Batang" w:hAnsi="Batang" w:cs="Batang"/>
          <w:kern w:val="0"/>
          <w:szCs w:val="21"/>
          <w:lang w:eastAsia="ko-KR"/>
        </w:rPr>
      </w:pPr>
    </w:p>
    <w:p w:rsidR="003539F1" w:rsidRDefault="003539F1" w:rsidP="003539F1">
      <w:pPr>
        <w:widowControl/>
        <w:wordWrap w:val="0"/>
        <w:adjustRightInd w:val="0"/>
        <w:spacing w:line="384" w:lineRule="auto"/>
        <w:rPr>
          <w:rFonts w:ascii="Batang" w:hAnsi="Batang" w:cs="Batang"/>
          <w:b/>
          <w:kern w:val="0"/>
          <w:lang w:eastAsia="ko-KR"/>
        </w:rPr>
      </w:pPr>
    </w:p>
    <w:p w:rsidR="003539F1" w:rsidRPr="00302E6D" w:rsidRDefault="003539F1" w:rsidP="003539F1">
      <w:pPr>
        <w:widowControl/>
        <w:wordWrap w:val="0"/>
        <w:adjustRightInd w:val="0"/>
        <w:spacing w:line="384" w:lineRule="auto"/>
        <w:rPr>
          <w:rFonts w:ascii="Batang" w:eastAsia="Batang" w:hAnsi="Batang" w:cs="Batang"/>
          <w:b/>
          <w:kern w:val="0"/>
          <w:lang w:eastAsia="ko-KR"/>
        </w:rPr>
      </w:pPr>
      <w:r w:rsidRPr="00302E6D">
        <w:rPr>
          <w:rFonts w:ascii="Batang" w:eastAsia="Batang" w:hAnsi="Batang" w:cs="Batang"/>
          <w:b/>
          <w:kern w:val="0"/>
          <w:lang w:eastAsia="ko-KR"/>
        </w:rPr>
        <w:t xml:space="preserve">6. </w:t>
      </w:r>
      <w:r w:rsidRPr="00302E6D">
        <w:rPr>
          <w:rFonts w:ascii="Batang" w:eastAsia="Batang" w:hAnsi="Batang" w:cs="Batang" w:hint="eastAsia"/>
          <w:b/>
          <w:kern w:val="0"/>
          <w:lang w:eastAsia="ko-KR"/>
        </w:rPr>
        <w:t>객관성</w:t>
      </w:r>
      <w:r w:rsidRPr="00302E6D">
        <w:rPr>
          <w:rFonts w:ascii="Batang" w:eastAsia="Batang" w:hAnsi="Batang" w:cs="Batang"/>
          <w:b/>
          <w:kern w:val="0"/>
          <w:lang w:eastAsia="ko-KR"/>
        </w:rPr>
        <w:t>/</w:t>
      </w:r>
      <w:r w:rsidRPr="00302E6D">
        <w:rPr>
          <w:rFonts w:ascii="Batang" w:eastAsia="Batang" w:hAnsi="Batang" w:cs="Batang" w:hint="eastAsia"/>
          <w:b/>
          <w:kern w:val="0"/>
          <w:lang w:eastAsia="ko-KR"/>
        </w:rPr>
        <w:t>주관성</w:t>
      </w:r>
      <w:r w:rsidRPr="00302E6D">
        <w:rPr>
          <w:rFonts w:ascii="Batang" w:eastAsia="Batang" w:hAnsi="Batang" w:cs="Batang"/>
          <w:b/>
          <w:kern w:val="0"/>
          <w:lang w:eastAsia="ko-KR"/>
        </w:rPr>
        <w:t>/</w:t>
      </w:r>
      <w:r w:rsidRPr="00302E6D">
        <w:rPr>
          <w:rFonts w:ascii="Batang" w:eastAsia="Batang" w:hAnsi="Batang" w:cs="Batang" w:hint="eastAsia"/>
          <w:b/>
          <w:kern w:val="0"/>
          <w:lang w:eastAsia="ko-KR"/>
        </w:rPr>
        <w:t>주관화와</w:t>
      </w:r>
      <w:r w:rsidRPr="00302E6D">
        <w:rPr>
          <w:rFonts w:ascii="Batang" w:hAnsi="Batang" w:cs="Batang" w:hint="eastAsia"/>
          <w:b/>
          <w:kern w:val="0"/>
          <w:lang w:eastAsia="ko-KR"/>
        </w:rPr>
        <w:t xml:space="preserve"> </w:t>
      </w:r>
      <w:r w:rsidRPr="00302E6D">
        <w:rPr>
          <w:rFonts w:ascii="Batang" w:eastAsia="Batang" w:hAnsi="Batang" w:cs="Batang" w:hint="eastAsia"/>
          <w:b/>
          <w:kern w:val="0"/>
          <w:lang w:eastAsia="ko-KR"/>
        </w:rPr>
        <w:t>한국어</w:t>
      </w:r>
      <w:r w:rsidRPr="00302E6D">
        <w:rPr>
          <w:rFonts w:ascii="Batang" w:hAnsi="Batang" w:cs="Batang" w:hint="eastAsia"/>
          <w:b/>
          <w:kern w:val="0"/>
          <w:lang w:eastAsia="ko-KR"/>
        </w:rPr>
        <w:t xml:space="preserve"> </w:t>
      </w:r>
      <w:r w:rsidRPr="00302E6D">
        <w:rPr>
          <w:rFonts w:ascii="Batang" w:eastAsia="Batang" w:hAnsi="Batang" w:cs="Batang" w:hint="eastAsia"/>
          <w:b/>
          <w:kern w:val="0"/>
          <w:lang w:eastAsia="ko-KR"/>
        </w:rPr>
        <w:t>교육</w:t>
      </w:r>
    </w:p>
    <w:p w:rsidR="003539F1" w:rsidRPr="008E70B7" w:rsidRDefault="003539F1" w:rsidP="003539F1">
      <w:pPr>
        <w:widowControl/>
        <w:wordWrap w:val="0"/>
        <w:adjustRightInd w:val="0"/>
        <w:spacing w:line="384" w:lineRule="auto"/>
        <w:rPr>
          <w:rFonts w:ascii="Batang" w:eastAsia="Batang" w:hAnsi="Batang" w:cs="Batang"/>
          <w:kern w:val="0"/>
          <w:szCs w:val="21"/>
          <w:lang w:eastAsia="ko-KR"/>
        </w:rPr>
      </w:pP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hint="eastAsia"/>
          <w:kern w:val="0"/>
          <w:szCs w:val="21"/>
          <w:lang w:eastAsia="ko-KR"/>
        </w:rPr>
        <w:t>언어표현의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객관성</w:t>
      </w:r>
      <w:r w:rsidRPr="000F24F7">
        <w:rPr>
          <w:rFonts w:ascii="Batang" w:eastAsia="Batang" w:hAnsi="Batang" w:cs="Batang"/>
          <w:kern w:val="0"/>
          <w:szCs w:val="21"/>
          <w:lang w:eastAsia="ko-KR"/>
        </w:rPr>
        <w:t>(objectivity)</w:t>
      </w:r>
      <w:r w:rsidRPr="000F24F7">
        <w:rPr>
          <w:rFonts w:ascii="Batang" w:eastAsia="Batang" w:hAnsi="Batang" w:cs="Batang" w:hint="eastAsia"/>
          <w:kern w:val="0"/>
          <w:szCs w:val="21"/>
          <w:lang w:eastAsia="ko-KR"/>
        </w:rPr>
        <w:t>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주관성</w:t>
      </w:r>
      <w:r w:rsidRPr="000F24F7">
        <w:rPr>
          <w:rFonts w:ascii="Batang" w:eastAsia="Batang" w:hAnsi="Batang" w:cs="Batang"/>
          <w:kern w:val="0"/>
          <w:szCs w:val="21"/>
          <w:lang w:eastAsia="ko-KR"/>
        </w:rPr>
        <w:t>(subjectivity)</w:t>
      </w:r>
      <w:r w:rsidRPr="000F24F7">
        <w:rPr>
          <w:rFonts w:ascii="Batang" w:eastAsia="Batang" w:hAnsi="Batang" w:cs="Batang" w:hint="eastAsia"/>
          <w:kern w:val="0"/>
          <w:szCs w:val="21"/>
          <w:lang w:eastAsia="ko-KR"/>
        </w:rPr>
        <w:t>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상대적인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개념으로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언어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보편성을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띠고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있다</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화자는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어떤</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사실을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객관적으로</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말하는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동시에</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그</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사실에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대한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입장과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태도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그리고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감정을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표명하게</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됨으로써</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언어는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사실</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자체를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표현할</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뿐만</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아니라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그</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사실에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대한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화자의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심리적인</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태도를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나타내게</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되고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따라서</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언어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표현에는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객관성과</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주관성이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비치게</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된다</w:t>
      </w:r>
      <w:r w:rsidRPr="000F24F7">
        <w:rPr>
          <w:rFonts w:ascii="Batang" w:eastAsia="Batang" w:hAnsi="Batang" w:cs="Batang"/>
          <w:kern w:val="0"/>
          <w:szCs w:val="21"/>
          <w:lang w:eastAsia="ko-KR"/>
        </w:rPr>
        <w:t xml:space="preserve">. </w:t>
      </w: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hint="eastAsia"/>
          <w:kern w:val="0"/>
          <w:szCs w:val="21"/>
          <w:lang w:eastAsia="ko-KR"/>
        </w:rPr>
        <w:t>인지언어학에서는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원근법</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개념으로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객관성과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주관성에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접근하고</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있다</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인지문법에서는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언어의</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객관성과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주관성은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분명한</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분계점이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있는</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것이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아니라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어느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쪽이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줄어들면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다른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쪽이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증가하는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상보적인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개념으로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이해하고</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있다</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김종도</w:t>
      </w:r>
      <w:r w:rsidRPr="000F24F7">
        <w:rPr>
          <w:rFonts w:ascii="Batang" w:eastAsia="Batang" w:hAnsi="Batang" w:cs="Batang"/>
          <w:kern w:val="0"/>
          <w:szCs w:val="21"/>
          <w:lang w:eastAsia="ko-KR"/>
        </w:rPr>
        <w:t xml:space="preserve"> 2002:182-185 </w:t>
      </w:r>
      <w:r w:rsidRPr="000F24F7">
        <w:rPr>
          <w:rFonts w:ascii="Batang" w:eastAsia="Batang" w:hAnsi="Batang" w:cs="Batang" w:hint="eastAsia"/>
          <w:kern w:val="0"/>
          <w:szCs w:val="21"/>
          <w:lang w:eastAsia="ko-KR"/>
        </w:rPr>
        <w:t>참조</w:t>
      </w:r>
      <w:r w:rsidRPr="000F24F7">
        <w:rPr>
          <w:rFonts w:ascii="Batang" w:eastAsia="Batang" w:hAnsi="Batang" w:cs="Batang"/>
          <w:kern w:val="0"/>
          <w:szCs w:val="21"/>
          <w:lang w:eastAsia="ko-KR"/>
        </w:rPr>
        <w:t>).</w:t>
      </w: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kern w:val="0"/>
          <w:szCs w:val="21"/>
          <w:lang w:eastAsia="ko-KR"/>
        </w:rPr>
        <w:t xml:space="preserve">  Traugott(1989)</w:t>
      </w:r>
      <w:r w:rsidRPr="000F24F7">
        <w:rPr>
          <w:rFonts w:ascii="Batang" w:eastAsia="Batang" w:hAnsi="Batang" w:cs="Batang" w:hint="eastAsia"/>
          <w:kern w:val="0"/>
          <w:szCs w:val="21"/>
          <w:lang w:eastAsia="ko-KR"/>
        </w:rPr>
        <w:t>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가장</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먼저</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주관화</w:t>
      </w:r>
      <w:r w:rsidRPr="000F24F7">
        <w:rPr>
          <w:rFonts w:ascii="Batang" w:eastAsia="Batang" w:hAnsi="Batang" w:cs="Batang"/>
          <w:kern w:val="0"/>
          <w:szCs w:val="21"/>
          <w:lang w:eastAsia="ko-KR"/>
        </w:rPr>
        <w:t>(subjectification)</w:t>
      </w:r>
      <w:r w:rsidRPr="000F24F7">
        <w:rPr>
          <w:rFonts w:ascii="Batang" w:eastAsia="Batang" w:hAnsi="Batang" w:cs="Batang" w:hint="eastAsia"/>
          <w:kern w:val="0"/>
          <w:szCs w:val="21"/>
          <w:lang w:eastAsia="ko-KR"/>
        </w:rPr>
        <w:t>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문법화의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연구</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프레임에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넣고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문법화의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시각에서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주관화에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대한</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정의를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내렸는데</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의미변화가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사건명제에</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대한</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화자의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주관적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신념과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태도에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바탕을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두고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있다는</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의미</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화용의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변천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과정이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바로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주관화라는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것이다</w:t>
      </w:r>
      <w:r w:rsidRPr="000F24F7">
        <w:rPr>
          <w:rFonts w:ascii="Batang" w:eastAsia="Batang" w:hAnsi="Batang" w:cs="Batang"/>
          <w:kern w:val="0"/>
          <w:szCs w:val="21"/>
          <w:lang w:eastAsia="ko-KR"/>
        </w:rPr>
        <w:t xml:space="preserve"> (</w:t>
      </w:r>
      <w:r w:rsidRPr="000F24F7">
        <w:rPr>
          <w:rFonts w:ascii="Batang" w:hAnsi="Batang" w:cs="宋体" w:hint="eastAsia"/>
          <w:kern w:val="0"/>
          <w:szCs w:val="21"/>
          <w:lang w:eastAsia="ko-KR"/>
        </w:rPr>
        <w:t>吴</w:t>
      </w:r>
      <w:r w:rsidRPr="000F24F7">
        <w:rPr>
          <w:rFonts w:ascii="Batang" w:eastAsia="Batang" w:hAnsi="Batang" w:cs="Batang" w:hint="eastAsia"/>
          <w:kern w:val="0"/>
          <w:szCs w:val="21"/>
          <w:lang w:eastAsia="ko-KR"/>
        </w:rPr>
        <w:t>福祥</w:t>
      </w:r>
      <w:r w:rsidRPr="000F24F7">
        <w:rPr>
          <w:rFonts w:ascii="Batang" w:eastAsia="Batang" w:hAnsi="Batang" w:cs="Batang"/>
          <w:kern w:val="0"/>
          <w:szCs w:val="21"/>
          <w:lang w:eastAsia="ko-KR"/>
        </w:rPr>
        <w:t xml:space="preserve"> 2011:478 </w:t>
      </w:r>
      <w:r w:rsidRPr="000F24F7">
        <w:rPr>
          <w:rFonts w:ascii="Batang" w:eastAsia="Batang" w:hAnsi="Batang" w:cs="Batang" w:hint="eastAsia"/>
          <w:kern w:val="0"/>
          <w:szCs w:val="21"/>
          <w:lang w:eastAsia="ko-KR"/>
        </w:rPr>
        <w:t>참조</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다시</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말하면</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주관화는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주로</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언어형태의</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의미적</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lastRenderedPageBreak/>
        <w:t>변화를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설명하는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기제로서</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언어형태의</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의미가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변화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할</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때</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주관적인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의미에서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점점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주관적인</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의미의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방향으로</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이동한다는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것이다</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명제</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혹은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외연</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위주의</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의미에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화자가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자신의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관점을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투사함으로써</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점점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주관적인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의미로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변해가는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과정을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가리키는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데</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이런</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주관화는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실제적</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상황에서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담화적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상황으로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옮겨</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간다는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것이다</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이성하</w:t>
      </w:r>
      <w:r w:rsidRPr="000F24F7">
        <w:rPr>
          <w:rFonts w:ascii="Batang" w:eastAsia="Batang" w:hAnsi="Batang" w:cs="Batang"/>
          <w:kern w:val="0"/>
          <w:szCs w:val="21"/>
          <w:lang w:eastAsia="ko-KR"/>
        </w:rPr>
        <w:t xml:space="preserve"> 1998:153 </w:t>
      </w:r>
      <w:r w:rsidRPr="000F24F7">
        <w:rPr>
          <w:rFonts w:ascii="Batang" w:eastAsia="Batang" w:hAnsi="Batang" w:cs="Batang" w:hint="eastAsia"/>
          <w:kern w:val="0"/>
          <w:szCs w:val="21"/>
          <w:lang w:eastAsia="ko-KR"/>
        </w:rPr>
        <w:t>참조</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沈家煊</w:t>
      </w:r>
      <w:r w:rsidRPr="000F24F7">
        <w:rPr>
          <w:rFonts w:ascii="Batang" w:eastAsia="Batang" w:hAnsi="Batang" w:cs="Batang"/>
          <w:kern w:val="0"/>
          <w:szCs w:val="21"/>
          <w:lang w:eastAsia="ko-KR"/>
        </w:rPr>
        <w:t>(2001:269)</w:t>
      </w:r>
      <w:r w:rsidRPr="000F24F7">
        <w:rPr>
          <w:rFonts w:ascii="Batang" w:eastAsia="Batang" w:hAnsi="Batang" w:cs="Batang" w:hint="eastAsia"/>
          <w:kern w:val="0"/>
          <w:szCs w:val="21"/>
          <w:lang w:eastAsia="ko-KR"/>
        </w:rPr>
        <w:t>에서는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화자의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시각</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視角</w:t>
      </w:r>
      <w:r w:rsidRPr="000F24F7">
        <w:rPr>
          <w:rFonts w:ascii="Batang" w:eastAsia="Batang" w:hAnsi="Batang" w:cs="Batang"/>
          <w:kern w:val="0"/>
          <w:szCs w:val="21"/>
          <w:lang w:eastAsia="ko-KR"/>
        </w:rPr>
        <w:t xml:space="preserve">; perspective), </w:t>
      </w:r>
      <w:r w:rsidRPr="000F24F7">
        <w:rPr>
          <w:rFonts w:ascii="Batang" w:eastAsia="Batang" w:hAnsi="Batang" w:cs="Batang" w:hint="eastAsia"/>
          <w:kern w:val="0"/>
          <w:szCs w:val="21"/>
          <w:lang w:eastAsia="ko-KR"/>
        </w:rPr>
        <w:t>화자의</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정감</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情感</w:t>
      </w:r>
      <w:r w:rsidRPr="000F24F7">
        <w:rPr>
          <w:rFonts w:ascii="Batang" w:eastAsia="Batang" w:hAnsi="Batang" w:cs="Batang"/>
          <w:kern w:val="0"/>
          <w:szCs w:val="21"/>
          <w:lang w:eastAsia="ko-KR"/>
        </w:rPr>
        <w:t xml:space="preserve">; affect), </w:t>
      </w:r>
      <w:r w:rsidRPr="000F24F7">
        <w:rPr>
          <w:rFonts w:ascii="Batang" w:eastAsia="Batang" w:hAnsi="Batang" w:cs="Batang" w:hint="eastAsia"/>
          <w:kern w:val="0"/>
          <w:szCs w:val="21"/>
          <w:lang w:eastAsia="ko-KR"/>
        </w:rPr>
        <w:t>화자의</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인식</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認識</w:t>
      </w:r>
      <w:r w:rsidRPr="000F24F7">
        <w:rPr>
          <w:rFonts w:ascii="Batang" w:eastAsia="Batang" w:hAnsi="Batang" w:cs="Batang"/>
          <w:kern w:val="0"/>
          <w:szCs w:val="21"/>
          <w:lang w:eastAsia="ko-KR"/>
        </w:rPr>
        <w:t>; epistemic modality)</w:t>
      </w:r>
      <w:r w:rsidRPr="000F24F7">
        <w:rPr>
          <w:rFonts w:ascii="Batang" w:eastAsia="Batang" w:hAnsi="Batang" w:cs="Batang" w:hint="eastAsia"/>
          <w:kern w:val="0"/>
          <w:szCs w:val="21"/>
          <w:lang w:eastAsia="ko-KR"/>
        </w:rPr>
        <w:t>의</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측면에서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언어의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‘주관성’과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‘주관화’에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접근하고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있었다</w:t>
      </w:r>
      <w:r w:rsidRPr="000F24F7">
        <w:rPr>
          <w:rFonts w:ascii="Batang" w:eastAsia="Batang" w:hAnsi="Batang" w:cs="Batang"/>
          <w:kern w:val="0"/>
          <w:szCs w:val="21"/>
          <w:lang w:eastAsia="ko-KR"/>
        </w:rPr>
        <w:t xml:space="preserve">. </w:t>
      </w: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hint="eastAsia"/>
          <w:kern w:val="0"/>
          <w:szCs w:val="21"/>
          <w:lang w:eastAsia="ko-KR"/>
        </w:rPr>
        <w:t>화자의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시점에서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보면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한국어는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객관성과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주관성</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표현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형식이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상보적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분포를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이루고있다</w:t>
      </w:r>
      <w:r w:rsidRPr="000F24F7">
        <w:rPr>
          <w:rFonts w:ascii="Batang" w:eastAsia="Batang" w:hAnsi="Batang" w:cs="Batang"/>
          <w:kern w:val="0"/>
          <w:szCs w:val="21"/>
          <w:lang w:eastAsia="ko-KR"/>
        </w:rPr>
        <w:t>.</w:t>
      </w:r>
    </w:p>
    <w:p w:rsidR="003539F1" w:rsidRPr="000F24F7" w:rsidRDefault="003539F1" w:rsidP="003539F1">
      <w:pPr>
        <w:widowControl/>
        <w:wordWrap w:val="0"/>
        <w:adjustRightInd w:val="0"/>
        <w:spacing w:line="384" w:lineRule="auto"/>
        <w:rPr>
          <w:rFonts w:ascii="Batang" w:eastAsia="Batang" w:hAnsi="Batang" w:cs="Batang"/>
          <w:kern w:val="0"/>
          <w:szCs w:val="21"/>
          <w:lang w:eastAsia="ko-KR"/>
        </w:rPr>
      </w:pPr>
    </w:p>
    <w:p w:rsidR="003539F1" w:rsidRPr="00302E6D" w:rsidRDefault="003539F1" w:rsidP="003539F1">
      <w:pPr>
        <w:widowControl/>
        <w:wordWrap w:val="0"/>
        <w:adjustRightInd w:val="0"/>
        <w:spacing w:line="360" w:lineRule="auto"/>
        <w:rPr>
          <w:rFonts w:ascii="Batang" w:eastAsia="Batang" w:hAnsi="Batang" w:cs="Batang"/>
          <w:kern w:val="0"/>
          <w:sz w:val="20"/>
          <w:szCs w:val="20"/>
          <w:lang w:eastAsia="ko-KR"/>
        </w:rPr>
      </w:pPr>
      <w:r w:rsidRPr="000F24F7">
        <w:rPr>
          <w:rFonts w:ascii="Batang" w:eastAsia="Batang" w:hAnsi="Batang" w:cs="Batang"/>
          <w:kern w:val="0"/>
          <w:szCs w:val="21"/>
          <w:lang w:eastAsia="ko-KR"/>
        </w:rPr>
        <w:t xml:space="preserve">  </w:t>
      </w:r>
      <w:r w:rsidRPr="00302E6D">
        <w:rPr>
          <w:rFonts w:ascii="Batang" w:eastAsia="Batang" w:hAnsi="Batang" w:cs="Batang"/>
          <w:kern w:val="0"/>
          <w:sz w:val="20"/>
          <w:szCs w:val="20"/>
          <w:lang w:eastAsia="ko-KR"/>
        </w:rPr>
        <w:t xml:space="preserve">(25) </w:t>
      </w:r>
      <w:r w:rsidRPr="00302E6D">
        <w:rPr>
          <w:rFonts w:ascii="Batang" w:eastAsia="Batang" w:hAnsi="Batang" w:cs="Batang" w:hint="eastAsia"/>
          <w:kern w:val="0"/>
          <w:sz w:val="20"/>
          <w:szCs w:val="20"/>
          <w:lang w:eastAsia="ko-KR"/>
        </w:rPr>
        <w:t>ㄱ</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오늘은</w:t>
      </w:r>
      <w:r>
        <w:rPr>
          <w:rFonts w:ascii="Batang" w:eastAsia="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일찍</w:t>
      </w:r>
      <w:r>
        <w:rPr>
          <w:rFonts w:ascii="Batang" w:eastAsia="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집에</w:t>
      </w:r>
      <w:r>
        <w:rPr>
          <w:rFonts w:ascii="Batang" w:eastAsia="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들어가야</w:t>
      </w:r>
      <w:r>
        <w:rPr>
          <w:rFonts w:ascii="Batang" w:eastAsia="Batang" w:hAnsi="Batang" w:cs="Batang" w:hint="eastAsia"/>
          <w:kern w:val="0"/>
          <w:sz w:val="20"/>
          <w:szCs w:val="20"/>
          <w:lang w:eastAsia="ko-KR"/>
        </w:rPr>
        <w:t xml:space="preserve"> </w:t>
      </w:r>
      <w:r w:rsidRPr="00302E6D">
        <w:rPr>
          <w:rFonts w:ascii="Batang" w:eastAsia="Batang" w:hAnsi="Batang" w:cs="Batang" w:hint="eastAsia"/>
          <w:kern w:val="0"/>
          <w:sz w:val="20"/>
          <w:szCs w:val="20"/>
          <w:u w:val="single"/>
          <w:lang w:eastAsia="ko-KR"/>
        </w:rPr>
        <w:t>돼요</w:t>
      </w:r>
      <w:r w:rsidRPr="00302E6D">
        <w:rPr>
          <w:rFonts w:ascii="Batang" w:eastAsia="Batang" w:hAnsi="Batang" w:cs="Batang"/>
          <w:kern w:val="0"/>
          <w:sz w:val="20"/>
          <w:szCs w:val="20"/>
          <w:lang w:eastAsia="ko-KR"/>
        </w:rPr>
        <w:t>.</w:t>
      </w:r>
    </w:p>
    <w:p w:rsidR="003539F1" w:rsidRPr="00302E6D" w:rsidRDefault="003539F1" w:rsidP="003539F1">
      <w:pPr>
        <w:widowControl/>
        <w:wordWrap w:val="0"/>
        <w:adjustRightInd w:val="0"/>
        <w:spacing w:line="360" w:lineRule="auto"/>
        <w:rPr>
          <w:rFonts w:ascii="Batang" w:eastAsia="Batang" w:hAnsi="Batang" w:cs="Batang"/>
          <w:kern w:val="0"/>
          <w:sz w:val="20"/>
          <w:szCs w:val="20"/>
          <w:lang w:eastAsia="ko-KR"/>
        </w:rPr>
      </w:pPr>
      <w:r w:rsidRPr="00302E6D">
        <w:rPr>
          <w:rFonts w:ascii="Batang" w:eastAsia="Batang" w:hAnsi="Batang" w:cs="Batang" w:hint="eastAsia"/>
          <w:kern w:val="0"/>
          <w:sz w:val="20"/>
          <w:szCs w:val="20"/>
          <w:lang w:eastAsia="ko-KR"/>
        </w:rPr>
        <w:t>ㄴ</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오늘은</w:t>
      </w:r>
      <w:r>
        <w:rPr>
          <w:rFonts w:ascii="Batang" w:eastAsia="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일찍</w:t>
      </w:r>
      <w:r>
        <w:rPr>
          <w:rFonts w:ascii="Batang" w:eastAsia="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집에</w:t>
      </w:r>
      <w:r>
        <w:rPr>
          <w:rFonts w:ascii="Batang" w:eastAsia="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들어가야</w:t>
      </w:r>
      <w:r>
        <w:rPr>
          <w:rFonts w:ascii="Batang" w:eastAsia="Batang" w:hAnsi="Batang" w:cs="Batang" w:hint="eastAsia"/>
          <w:kern w:val="0"/>
          <w:sz w:val="20"/>
          <w:szCs w:val="20"/>
          <w:lang w:eastAsia="ko-KR"/>
        </w:rPr>
        <w:t xml:space="preserve"> </w:t>
      </w:r>
      <w:r w:rsidRPr="00302E6D">
        <w:rPr>
          <w:rFonts w:ascii="Batang" w:eastAsia="Batang" w:hAnsi="Batang" w:cs="Batang" w:hint="eastAsia"/>
          <w:kern w:val="0"/>
          <w:sz w:val="20"/>
          <w:szCs w:val="20"/>
          <w:u w:val="single"/>
          <w:lang w:eastAsia="ko-KR"/>
        </w:rPr>
        <w:t>해요</w:t>
      </w:r>
      <w:r w:rsidRPr="00302E6D">
        <w:rPr>
          <w:rFonts w:ascii="Batang" w:eastAsia="Batang" w:hAnsi="Batang" w:cs="Batang"/>
          <w:kern w:val="0"/>
          <w:sz w:val="20"/>
          <w:szCs w:val="20"/>
          <w:lang w:eastAsia="ko-KR"/>
        </w:rPr>
        <w:t>.</w:t>
      </w:r>
    </w:p>
    <w:p w:rsidR="003539F1" w:rsidRPr="000F24F7" w:rsidRDefault="003539F1" w:rsidP="003539F1">
      <w:pPr>
        <w:widowControl/>
        <w:wordWrap w:val="0"/>
        <w:adjustRightInd w:val="0"/>
        <w:spacing w:line="384" w:lineRule="auto"/>
        <w:rPr>
          <w:rFonts w:ascii="Batang" w:eastAsia="Batang" w:hAnsi="Batang" w:cs="Batang"/>
          <w:kern w:val="0"/>
          <w:szCs w:val="21"/>
          <w:lang w:eastAsia="ko-KR"/>
        </w:rPr>
      </w:pP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kern w:val="0"/>
          <w:szCs w:val="21"/>
          <w:lang w:eastAsia="ko-KR"/>
        </w:rPr>
        <w:t xml:space="preserve">  (25,</w:t>
      </w:r>
      <w:r w:rsidRPr="000F24F7">
        <w:rPr>
          <w:rFonts w:ascii="Batang" w:eastAsia="Batang" w:hAnsi="Batang" w:cs="Batang" w:hint="eastAsia"/>
          <w:kern w:val="0"/>
          <w:szCs w:val="21"/>
          <w:lang w:eastAsia="ko-KR"/>
        </w:rPr>
        <w:t>ㄱ</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일찍</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집에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들어가야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하는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이유를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객관적</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피동적</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시점에서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서술한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객관성표현이라면</w:t>
      </w:r>
      <w:r w:rsidRPr="000F24F7">
        <w:rPr>
          <w:rFonts w:ascii="Batang" w:eastAsia="Batang" w:hAnsi="Batang" w:cs="Batang"/>
          <w:kern w:val="0"/>
          <w:szCs w:val="21"/>
          <w:lang w:eastAsia="ko-KR"/>
        </w:rPr>
        <w:t xml:space="preserve"> (25,</w:t>
      </w:r>
      <w:r w:rsidRPr="000F24F7">
        <w:rPr>
          <w:rFonts w:ascii="Batang" w:eastAsia="Batang" w:hAnsi="Batang" w:cs="Batang" w:hint="eastAsia"/>
          <w:kern w:val="0"/>
          <w:szCs w:val="21"/>
          <w:lang w:eastAsia="ko-KR"/>
        </w:rPr>
        <w:t>ㄴ</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은</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주관적</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주동적</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시점에서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서술한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주관성</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표현이다</w:t>
      </w:r>
      <w:r w:rsidRPr="000F24F7">
        <w:rPr>
          <w:rFonts w:ascii="Batang" w:eastAsia="Batang" w:hAnsi="Batang" w:cs="Batang"/>
          <w:kern w:val="0"/>
          <w:szCs w:val="21"/>
          <w:lang w:eastAsia="ko-KR"/>
        </w:rPr>
        <w:t xml:space="preserve">.  </w:t>
      </w:r>
    </w:p>
    <w:p w:rsidR="003539F1" w:rsidRPr="000F24F7" w:rsidRDefault="003539F1" w:rsidP="003539F1">
      <w:pPr>
        <w:widowControl/>
        <w:wordWrap w:val="0"/>
        <w:adjustRightInd w:val="0"/>
        <w:spacing w:line="384" w:lineRule="auto"/>
        <w:rPr>
          <w:rFonts w:ascii="Batang" w:eastAsia="Batang" w:hAnsi="Batang" w:cs="Batang"/>
          <w:kern w:val="0"/>
          <w:szCs w:val="21"/>
          <w:lang w:eastAsia="ko-KR"/>
        </w:rPr>
      </w:pPr>
    </w:p>
    <w:p w:rsidR="003539F1" w:rsidRPr="00302E6D" w:rsidRDefault="003539F1" w:rsidP="003539F1">
      <w:pPr>
        <w:widowControl/>
        <w:wordWrap w:val="0"/>
        <w:adjustRightInd w:val="0"/>
        <w:spacing w:line="360" w:lineRule="auto"/>
        <w:rPr>
          <w:rFonts w:ascii="Batang" w:eastAsia="Batang" w:hAnsi="Batang" w:cs="Batang"/>
          <w:kern w:val="0"/>
          <w:sz w:val="20"/>
          <w:szCs w:val="20"/>
          <w:lang w:eastAsia="ko-KR"/>
        </w:rPr>
      </w:pPr>
      <w:r w:rsidRPr="000F24F7">
        <w:rPr>
          <w:rFonts w:ascii="Batang" w:eastAsia="Batang" w:hAnsi="Batang" w:cs="Batang"/>
          <w:kern w:val="0"/>
          <w:szCs w:val="21"/>
          <w:lang w:eastAsia="ko-KR"/>
        </w:rPr>
        <w:t xml:space="preserve">  </w:t>
      </w:r>
      <w:r w:rsidRPr="00302E6D">
        <w:rPr>
          <w:rFonts w:ascii="Batang" w:eastAsia="Batang" w:hAnsi="Batang" w:cs="Batang"/>
          <w:kern w:val="0"/>
          <w:sz w:val="20"/>
          <w:szCs w:val="20"/>
          <w:lang w:eastAsia="ko-KR"/>
        </w:rPr>
        <w:t xml:space="preserve">(26) </w:t>
      </w:r>
      <w:r w:rsidRPr="00302E6D">
        <w:rPr>
          <w:rFonts w:ascii="Batang" w:eastAsia="Batang" w:hAnsi="Batang" w:cs="Batang" w:hint="eastAsia"/>
          <w:kern w:val="0"/>
          <w:sz w:val="20"/>
          <w:szCs w:val="20"/>
          <w:lang w:eastAsia="ko-KR"/>
        </w:rPr>
        <w:t>ㄱ</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국수</w:t>
      </w:r>
      <w:r>
        <w:rPr>
          <w:rFonts w:ascii="Batang" w:eastAsia="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세</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그릇</w:t>
      </w:r>
      <w:r w:rsidRPr="00302E6D">
        <w:rPr>
          <w:rFonts w:ascii="Batang" w:eastAsia="Batang" w:hAnsi="Batang" w:cs="Batang" w:hint="eastAsia"/>
          <w:kern w:val="0"/>
          <w:sz w:val="20"/>
          <w:szCs w:val="20"/>
          <w:u w:val="single"/>
          <w:lang w:eastAsia="ko-KR"/>
        </w:rPr>
        <w:t>을</w:t>
      </w:r>
      <w:r w:rsidRPr="00302E6D">
        <w:rPr>
          <w:rFonts w:ascii="Batang" w:hAnsi="Batang" w:cs="Batang" w:hint="eastAsia"/>
          <w:kern w:val="0"/>
          <w:sz w:val="20"/>
          <w:szCs w:val="20"/>
          <w:u w:val="single"/>
          <w:lang w:eastAsia="ko-KR"/>
        </w:rPr>
        <w:t xml:space="preserve"> </w:t>
      </w:r>
      <w:r w:rsidRPr="00302E6D">
        <w:rPr>
          <w:rFonts w:ascii="Batang" w:eastAsia="Batang" w:hAnsi="Batang" w:cs="Batang" w:hint="eastAsia"/>
          <w:kern w:val="0"/>
          <w:sz w:val="20"/>
          <w:szCs w:val="20"/>
          <w:lang w:eastAsia="ko-KR"/>
        </w:rPr>
        <w:t>먹었다</w:t>
      </w:r>
      <w:r w:rsidRPr="00302E6D">
        <w:rPr>
          <w:rFonts w:ascii="Batang" w:eastAsia="Batang" w:hAnsi="Batang" w:cs="Batang"/>
          <w:kern w:val="0"/>
          <w:sz w:val="20"/>
          <w:szCs w:val="20"/>
          <w:lang w:eastAsia="ko-KR"/>
        </w:rPr>
        <w:t>.</w:t>
      </w:r>
    </w:p>
    <w:p w:rsidR="003539F1" w:rsidRPr="00302E6D" w:rsidRDefault="003539F1" w:rsidP="003539F1">
      <w:pPr>
        <w:widowControl/>
        <w:wordWrap w:val="0"/>
        <w:adjustRightInd w:val="0"/>
        <w:spacing w:line="360" w:lineRule="auto"/>
        <w:rPr>
          <w:rFonts w:ascii="Batang" w:eastAsia="Batang" w:hAnsi="Batang" w:cs="Batang"/>
          <w:kern w:val="0"/>
          <w:sz w:val="20"/>
          <w:szCs w:val="20"/>
          <w:lang w:eastAsia="ko-KR"/>
        </w:rPr>
      </w:pPr>
      <w:r w:rsidRPr="00302E6D">
        <w:rPr>
          <w:rFonts w:ascii="Batang" w:eastAsia="Batang" w:hAnsi="Batang" w:cs="Batang" w:hint="eastAsia"/>
          <w:kern w:val="0"/>
          <w:sz w:val="20"/>
          <w:szCs w:val="20"/>
          <w:lang w:eastAsia="ko-KR"/>
        </w:rPr>
        <w:t>ㄴ</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국수</w:t>
      </w:r>
      <w:r>
        <w:rPr>
          <w:rFonts w:ascii="Batang" w:eastAsia="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세</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그릇</w:t>
      </w:r>
      <w:r w:rsidRPr="00302E6D">
        <w:rPr>
          <w:rFonts w:ascii="Batang" w:eastAsia="Batang" w:hAnsi="Batang" w:cs="Batang" w:hint="eastAsia"/>
          <w:kern w:val="0"/>
          <w:sz w:val="20"/>
          <w:szCs w:val="20"/>
          <w:u w:val="single"/>
          <w:lang w:eastAsia="ko-KR"/>
        </w:rPr>
        <w:t>이나</w:t>
      </w:r>
      <w:r w:rsidRPr="00302E6D">
        <w:rPr>
          <w:rFonts w:ascii="Batang" w:hAnsi="Batang" w:cs="Batang" w:hint="eastAsia"/>
          <w:kern w:val="0"/>
          <w:sz w:val="20"/>
          <w:szCs w:val="20"/>
          <w:u w:val="single"/>
          <w:lang w:eastAsia="ko-KR"/>
        </w:rPr>
        <w:t xml:space="preserve"> </w:t>
      </w:r>
      <w:r w:rsidRPr="00302E6D">
        <w:rPr>
          <w:rFonts w:ascii="Batang" w:eastAsia="Batang" w:hAnsi="Batang" w:cs="Batang" w:hint="eastAsia"/>
          <w:kern w:val="0"/>
          <w:sz w:val="20"/>
          <w:szCs w:val="20"/>
          <w:lang w:eastAsia="ko-KR"/>
        </w:rPr>
        <w:t>먹었다</w:t>
      </w:r>
      <w:r w:rsidRPr="00302E6D">
        <w:rPr>
          <w:rFonts w:ascii="Batang" w:eastAsia="Batang" w:hAnsi="Batang" w:cs="Batang"/>
          <w:kern w:val="0"/>
          <w:sz w:val="20"/>
          <w:szCs w:val="20"/>
          <w:lang w:eastAsia="ko-KR"/>
        </w:rPr>
        <w:t>.</w:t>
      </w:r>
    </w:p>
    <w:p w:rsidR="003539F1" w:rsidRPr="000F24F7" w:rsidRDefault="003539F1" w:rsidP="003539F1">
      <w:pPr>
        <w:widowControl/>
        <w:wordWrap w:val="0"/>
        <w:adjustRightInd w:val="0"/>
        <w:spacing w:line="384" w:lineRule="auto"/>
        <w:rPr>
          <w:rFonts w:ascii="Batang" w:eastAsia="Batang" w:hAnsi="Batang" w:cs="Batang"/>
          <w:kern w:val="0"/>
          <w:szCs w:val="21"/>
          <w:lang w:eastAsia="ko-KR"/>
        </w:rPr>
      </w:pP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kern w:val="0"/>
          <w:szCs w:val="21"/>
          <w:lang w:eastAsia="ko-KR"/>
        </w:rPr>
        <w:t xml:space="preserve">  (26,</w:t>
      </w:r>
      <w:r w:rsidRPr="000F24F7">
        <w:rPr>
          <w:rFonts w:ascii="Batang" w:eastAsia="Batang" w:hAnsi="Batang" w:cs="Batang" w:hint="eastAsia"/>
          <w:kern w:val="0"/>
          <w:szCs w:val="21"/>
          <w:lang w:eastAsia="ko-KR"/>
        </w:rPr>
        <w:t>ㄱ</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은</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목적격조사</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을</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객관량을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나타내는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객관성</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표현이고</w:t>
      </w:r>
      <w:r w:rsidRPr="000F24F7">
        <w:rPr>
          <w:rFonts w:ascii="Batang" w:eastAsia="Batang" w:hAnsi="Batang" w:cs="Batang"/>
          <w:kern w:val="0"/>
          <w:szCs w:val="21"/>
          <w:lang w:eastAsia="ko-KR"/>
        </w:rPr>
        <w:t xml:space="preserve"> (26,</w:t>
      </w:r>
      <w:r w:rsidRPr="000F24F7">
        <w:rPr>
          <w:rFonts w:ascii="Batang" w:eastAsia="Batang" w:hAnsi="Batang" w:cs="Batang" w:hint="eastAsia"/>
          <w:kern w:val="0"/>
          <w:szCs w:val="21"/>
          <w:lang w:eastAsia="ko-KR"/>
        </w:rPr>
        <w:t>ㄴ</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보조사</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이나</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주관량을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나타내는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주관성</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표현이다</w:t>
      </w:r>
      <w:r w:rsidRPr="000F24F7">
        <w:rPr>
          <w:rFonts w:ascii="Batang" w:eastAsia="Batang" w:hAnsi="Batang" w:cs="Batang"/>
          <w:kern w:val="0"/>
          <w:szCs w:val="21"/>
          <w:lang w:eastAsia="ko-KR"/>
        </w:rPr>
        <w:t>.</w:t>
      </w: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hint="eastAsia"/>
          <w:kern w:val="0"/>
          <w:szCs w:val="21"/>
          <w:lang w:eastAsia="ko-KR"/>
        </w:rPr>
        <w:t>화자의</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주관성</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투사는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안은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문장</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모문</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에서만</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가능하고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안긴문장에서는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불가능하다는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통사적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제약이</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있는데</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이를</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주관성</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투사의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통사제약</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규제</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라고</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한다</w:t>
      </w:r>
      <w:r w:rsidRPr="000F24F7">
        <w:rPr>
          <w:rFonts w:ascii="Batang" w:eastAsia="Batang" w:hAnsi="Batang" w:cs="Batang"/>
          <w:kern w:val="0"/>
          <w:szCs w:val="21"/>
          <w:lang w:eastAsia="ko-KR"/>
        </w:rPr>
        <w:t>.</w:t>
      </w:r>
    </w:p>
    <w:p w:rsidR="003539F1" w:rsidRPr="00202AE0" w:rsidRDefault="003539F1" w:rsidP="003539F1">
      <w:pPr>
        <w:widowControl/>
        <w:wordWrap w:val="0"/>
        <w:adjustRightInd w:val="0"/>
        <w:spacing w:line="360" w:lineRule="auto"/>
        <w:rPr>
          <w:rFonts w:ascii="Batang" w:hAnsi="Batang" w:cs="Batang"/>
          <w:kern w:val="0"/>
          <w:szCs w:val="21"/>
          <w:lang w:eastAsia="ko-KR"/>
        </w:rPr>
      </w:pPr>
      <w:r w:rsidRPr="000F24F7">
        <w:rPr>
          <w:rFonts w:ascii="Batang" w:eastAsia="Batang" w:hAnsi="Batang" w:cs="Batang" w:hint="eastAsia"/>
          <w:kern w:val="0"/>
          <w:szCs w:val="21"/>
          <w:lang w:eastAsia="ko-KR"/>
        </w:rPr>
        <w:t>한국어에서는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안긴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문장의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주어</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자리에는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주격조사</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이</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가</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가</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쓰이고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보조사</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은</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는</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은</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쓰일</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수</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없다는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통사적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제약이</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있다</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이는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한국어에서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보조사</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은</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는</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주요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의미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기능이</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주관성이고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안긴</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문장에서는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화자의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주관성</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개입이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허용되지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않는다는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통사·의미적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제약</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규제가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작동하기</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때문이다</w:t>
      </w:r>
      <w:r w:rsidRPr="000F24F7">
        <w:rPr>
          <w:rFonts w:ascii="Batang" w:eastAsia="Batang" w:hAnsi="Batang" w:cs="Batang"/>
          <w:kern w:val="0"/>
          <w:szCs w:val="21"/>
          <w:lang w:eastAsia="ko-KR"/>
        </w:rPr>
        <w:t xml:space="preserve">. </w:t>
      </w:r>
    </w:p>
    <w:p w:rsidR="003539F1" w:rsidRPr="00443771" w:rsidRDefault="003539F1" w:rsidP="003539F1">
      <w:pPr>
        <w:widowControl/>
        <w:wordWrap w:val="0"/>
        <w:adjustRightInd w:val="0"/>
        <w:spacing w:line="384" w:lineRule="auto"/>
        <w:rPr>
          <w:rFonts w:ascii="Batang" w:eastAsia="Batang" w:hAnsi="Batang" w:cs="Batang"/>
          <w:kern w:val="0"/>
          <w:szCs w:val="21"/>
          <w:lang w:eastAsia="ko-KR"/>
        </w:rPr>
      </w:pPr>
    </w:p>
    <w:p w:rsidR="003539F1" w:rsidRPr="00302E6D" w:rsidRDefault="003539F1" w:rsidP="003539F1">
      <w:pPr>
        <w:widowControl/>
        <w:wordWrap w:val="0"/>
        <w:adjustRightInd w:val="0"/>
        <w:spacing w:line="360" w:lineRule="auto"/>
        <w:rPr>
          <w:rFonts w:ascii="Batang" w:eastAsia="Batang" w:hAnsi="Batang" w:cs="Batang"/>
          <w:kern w:val="0"/>
          <w:sz w:val="20"/>
          <w:szCs w:val="20"/>
          <w:lang w:eastAsia="ko-KR"/>
        </w:rPr>
      </w:pPr>
      <w:r w:rsidRPr="000F24F7">
        <w:rPr>
          <w:rFonts w:ascii="Batang" w:eastAsia="Batang" w:hAnsi="Batang" w:cs="Batang"/>
          <w:kern w:val="0"/>
          <w:szCs w:val="21"/>
          <w:lang w:eastAsia="ko-KR"/>
        </w:rPr>
        <w:lastRenderedPageBreak/>
        <w:t xml:space="preserve">  </w:t>
      </w:r>
      <w:r w:rsidRPr="00302E6D">
        <w:rPr>
          <w:rFonts w:ascii="Batang" w:eastAsia="Batang" w:hAnsi="Batang" w:cs="Batang"/>
          <w:kern w:val="0"/>
          <w:sz w:val="20"/>
          <w:szCs w:val="20"/>
          <w:lang w:eastAsia="ko-KR"/>
        </w:rPr>
        <w:t xml:space="preserve">(27) </w:t>
      </w:r>
      <w:r w:rsidRPr="00302E6D">
        <w:rPr>
          <w:rFonts w:ascii="Batang" w:eastAsia="Batang" w:hAnsi="Batang" w:cs="Batang" w:hint="eastAsia"/>
          <w:kern w:val="0"/>
          <w:sz w:val="20"/>
          <w:szCs w:val="20"/>
          <w:lang w:eastAsia="ko-KR"/>
        </w:rPr>
        <w:t>ㄱ</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그는</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제</w:t>
      </w:r>
      <w:r w:rsidRPr="00302E6D">
        <w:rPr>
          <w:rFonts w:ascii="Batang" w:eastAsia="Batang" w:hAnsi="Batang" w:cs="Batang" w:hint="eastAsia"/>
          <w:kern w:val="0"/>
          <w:sz w:val="20"/>
          <w:szCs w:val="20"/>
          <w:u w:val="single"/>
          <w:lang w:eastAsia="ko-KR"/>
        </w:rPr>
        <w:t>가</w:t>
      </w:r>
      <w:r w:rsidRPr="00302E6D">
        <w:rPr>
          <w:rFonts w:ascii="Batang" w:hAnsi="Batang" w:cs="Batang" w:hint="eastAsia"/>
          <w:kern w:val="0"/>
          <w:sz w:val="20"/>
          <w:szCs w:val="20"/>
          <w:u w:val="single"/>
          <w:lang w:eastAsia="ko-KR"/>
        </w:rPr>
        <w:t xml:space="preserve"> </w:t>
      </w:r>
      <w:r w:rsidRPr="00302E6D">
        <w:rPr>
          <w:rFonts w:ascii="Batang" w:eastAsia="Batang" w:hAnsi="Batang" w:cs="Batang" w:hint="eastAsia"/>
          <w:kern w:val="0"/>
          <w:sz w:val="20"/>
          <w:szCs w:val="20"/>
          <w:lang w:eastAsia="ko-KR"/>
        </w:rPr>
        <w:t>제일</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좋아하는</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친구예요</w:t>
      </w:r>
      <w:r w:rsidRPr="00302E6D">
        <w:rPr>
          <w:rFonts w:ascii="Batang" w:eastAsia="Batang" w:hAnsi="Batang" w:cs="Batang"/>
          <w:kern w:val="0"/>
          <w:sz w:val="20"/>
          <w:szCs w:val="20"/>
          <w:lang w:eastAsia="ko-KR"/>
        </w:rPr>
        <w:t>.</w:t>
      </w:r>
    </w:p>
    <w:p w:rsidR="003539F1" w:rsidRPr="00302E6D" w:rsidRDefault="003539F1" w:rsidP="003539F1">
      <w:pPr>
        <w:widowControl/>
        <w:wordWrap w:val="0"/>
        <w:adjustRightInd w:val="0"/>
        <w:spacing w:line="360" w:lineRule="auto"/>
        <w:rPr>
          <w:rFonts w:ascii="Batang" w:eastAsia="Batang" w:hAnsi="Batang" w:cs="Batang"/>
          <w:kern w:val="0"/>
          <w:sz w:val="20"/>
          <w:szCs w:val="20"/>
          <w:lang w:eastAsia="ko-KR"/>
        </w:rPr>
      </w:pPr>
      <w:r w:rsidRPr="00302E6D">
        <w:rPr>
          <w:rFonts w:ascii="Batang" w:eastAsia="Batang" w:hAnsi="Batang" w:cs="Batang" w:hint="eastAsia"/>
          <w:kern w:val="0"/>
          <w:sz w:val="20"/>
          <w:szCs w:val="20"/>
          <w:lang w:eastAsia="ko-KR"/>
        </w:rPr>
        <w:t>ㄴ</w:t>
      </w:r>
      <w:r w:rsidRPr="00302E6D">
        <w:rPr>
          <w:rFonts w:ascii="Batang" w:eastAsia="Batang" w:hAnsi="Batang" w:cs="Batang"/>
          <w:kern w:val="0"/>
          <w:sz w:val="20"/>
          <w:szCs w:val="20"/>
          <w:lang w:eastAsia="ko-KR"/>
        </w:rPr>
        <w:t>. *</w:t>
      </w:r>
      <w:r w:rsidRPr="00302E6D">
        <w:rPr>
          <w:rFonts w:ascii="Batang" w:eastAsia="Batang" w:hAnsi="Batang" w:cs="Batang" w:hint="eastAsia"/>
          <w:kern w:val="0"/>
          <w:sz w:val="20"/>
          <w:szCs w:val="20"/>
          <w:lang w:eastAsia="ko-KR"/>
        </w:rPr>
        <w:t>그는</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저</w:t>
      </w:r>
      <w:r w:rsidRPr="00302E6D">
        <w:rPr>
          <w:rFonts w:ascii="Batang" w:eastAsia="Batang" w:hAnsi="Batang" w:cs="Batang" w:hint="eastAsia"/>
          <w:kern w:val="0"/>
          <w:sz w:val="20"/>
          <w:szCs w:val="20"/>
          <w:u w:val="single"/>
          <w:lang w:eastAsia="ko-KR"/>
        </w:rPr>
        <w:t>는</w:t>
      </w:r>
      <w:r w:rsidRPr="00302E6D">
        <w:rPr>
          <w:rFonts w:ascii="Batang" w:hAnsi="Batang" w:cs="Batang" w:hint="eastAsia"/>
          <w:kern w:val="0"/>
          <w:sz w:val="20"/>
          <w:szCs w:val="20"/>
          <w:u w:val="single"/>
          <w:lang w:eastAsia="ko-KR"/>
        </w:rPr>
        <w:t xml:space="preserve"> </w:t>
      </w:r>
      <w:r w:rsidRPr="00302E6D">
        <w:rPr>
          <w:rFonts w:ascii="Batang" w:eastAsia="Batang" w:hAnsi="Batang" w:cs="Batang" w:hint="eastAsia"/>
          <w:kern w:val="0"/>
          <w:sz w:val="20"/>
          <w:szCs w:val="20"/>
          <w:lang w:eastAsia="ko-KR"/>
        </w:rPr>
        <w:t>제일</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좋아하는</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친구예요</w:t>
      </w:r>
      <w:r w:rsidRPr="00302E6D">
        <w:rPr>
          <w:rFonts w:ascii="Batang" w:eastAsia="Batang" w:hAnsi="Batang" w:cs="Batang"/>
          <w:kern w:val="0"/>
          <w:sz w:val="20"/>
          <w:szCs w:val="20"/>
          <w:lang w:eastAsia="ko-KR"/>
        </w:rPr>
        <w:t>.</w:t>
      </w:r>
    </w:p>
    <w:p w:rsidR="003539F1" w:rsidRPr="00302E6D" w:rsidRDefault="003539F1" w:rsidP="003539F1">
      <w:pPr>
        <w:widowControl/>
        <w:wordWrap w:val="0"/>
        <w:adjustRightInd w:val="0"/>
        <w:spacing w:line="360" w:lineRule="auto"/>
        <w:rPr>
          <w:rFonts w:ascii="Batang" w:eastAsia="Batang" w:hAnsi="Batang" w:cs="Batang"/>
          <w:kern w:val="0"/>
          <w:sz w:val="20"/>
          <w:szCs w:val="20"/>
          <w:lang w:eastAsia="ko-KR"/>
        </w:rPr>
      </w:pPr>
      <w:r w:rsidRPr="00302E6D">
        <w:rPr>
          <w:rFonts w:ascii="Batang" w:eastAsia="Batang" w:hAnsi="Batang" w:cs="Batang"/>
          <w:kern w:val="0"/>
          <w:sz w:val="20"/>
          <w:szCs w:val="20"/>
          <w:lang w:eastAsia="ko-KR"/>
        </w:rPr>
        <w:t xml:space="preserve">  (28)</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ㄱ</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나는</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정부</w:t>
      </w:r>
      <w:r w:rsidRPr="00302E6D">
        <w:rPr>
          <w:rFonts w:ascii="Batang" w:eastAsia="Batang" w:hAnsi="Batang" w:cs="Batang" w:hint="eastAsia"/>
          <w:kern w:val="0"/>
          <w:sz w:val="20"/>
          <w:szCs w:val="20"/>
          <w:u w:val="single"/>
          <w:lang w:eastAsia="ko-KR"/>
        </w:rPr>
        <w:t>가</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이런</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난국을</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잘</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수습하기를</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기대했다</w:t>
      </w:r>
      <w:r w:rsidRPr="00302E6D">
        <w:rPr>
          <w:rFonts w:ascii="Batang" w:eastAsia="Batang" w:hAnsi="Batang" w:cs="Batang"/>
          <w:kern w:val="0"/>
          <w:sz w:val="20"/>
          <w:szCs w:val="20"/>
          <w:lang w:eastAsia="ko-KR"/>
        </w:rPr>
        <w:t>. (</w:t>
      </w:r>
      <w:r w:rsidRPr="00302E6D">
        <w:rPr>
          <w:rFonts w:ascii="Batang" w:eastAsia="Batang" w:hAnsi="Batang" w:cs="Batang" w:hint="eastAsia"/>
          <w:kern w:val="0"/>
          <w:sz w:val="20"/>
          <w:szCs w:val="20"/>
          <w:lang w:eastAsia="ko-KR"/>
        </w:rPr>
        <w:t>남기심·고영근</w:t>
      </w:r>
      <w:r w:rsidRPr="00302E6D">
        <w:rPr>
          <w:rFonts w:ascii="Batang" w:eastAsia="Batang" w:hAnsi="Batang" w:cs="Batang"/>
          <w:kern w:val="0"/>
          <w:sz w:val="20"/>
          <w:szCs w:val="20"/>
          <w:lang w:eastAsia="ko-KR"/>
        </w:rPr>
        <w:t xml:space="preserve">, 1987:373) </w:t>
      </w:r>
    </w:p>
    <w:p w:rsidR="003539F1" w:rsidRPr="00302E6D" w:rsidRDefault="003539F1" w:rsidP="003539F1">
      <w:pPr>
        <w:widowControl/>
        <w:wordWrap w:val="0"/>
        <w:adjustRightInd w:val="0"/>
        <w:spacing w:line="360" w:lineRule="auto"/>
        <w:rPr>
          <w:rFonts w:ascii="Batang" w:eastAsia="Batang" w:hAnsi="Batang" w:cs="Batang"/>
          <w:kern w:val="0"/>
          <w:sz w:val="20"/>
          <w:szCs w:val="20"/>
          <w:lang w:eastAsia="ko-KR"/>
        </w:rPr>
      </w:pPr>
      <w:r w:rsidRPr="00302E6D">
        <w:rPr>
          <w:rFonts w:ascii="Batang" w:eastAsia="Batang" w:hAnsi="Batang" w:cs="Batang" w:hint="eastAsia"/>
          <w:kern w:val="0"/>
          <w:sz w:val="20"/>
          <w:szCs w:val="20"/>
          <w:lang w:eastAsia="ko-KR"/>
        </w:rPr>
        <w:t>ㄴ</w:t>
      </w:r>
      <w:r w:rsidRPr="00302E6D">
        <w:rPr>
          <w:rFonts w:ascii="Batang" w:eastAsia="Batang" w:hAnsi="Batang" w:cs="Batang"/>
          <w:kern w:val="0"/>
          <w:sz w:val="20"/>
          <w:szCs w:val="20"/>
          <w:lang w:eastAsia="ko-KR"/>
        </w:rPr>
        <w:t>. *</w:t>
      </w:r>
      <w:r w:rsidRPr="00302E6D">
        <w:rPr>
          <w:rFonts w:ascii="Batang" w:eastAsia="Batang" w:hAnsi="Batang" w:cs="Batang" w:hint="eastAsia"/>
          <w:kern w:val="0"/>
          <w:sz w:val="20"/>
          <w:szCs w:val="20"/>
          <w:lang w:eastAsia="ko-KR"/>
        </w:rPr>
        <w:t>나는</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정부</w:t>
      </w:r>
      <w:r w:rsidRPr="00302E6D">
        <w:rPr>
          <w:rFonts w:ascii="Batang" w:eastAsia="Batang" w:hAnsi="Batang" w:cs="Batang" w:hint="eastAsia"/>
          <w:kern w:val="0"/>
          <w:sz w:val="20"/>
          <w:szCs w:val="20"/>
          <w:u w:val="single"/>
          <w:lang w:eastAsia="ko-KR"/>
        </w:rPr>
        <w:t>는</w:t>
      </w:r>
      <w:r w:rsidRPr="00302E6D">
        <w:rPr>
          <w:rFonts w:ascii="Batang" w:hAnsi="Batang" w:cs="Batang" w:hint="eastAsia"/>
          <w:kern w:val="0"/>
          <w:sz w:val="20"/>
          <w:szCs w:val="20"/>
          <w:u w:val="single"/>
          <w:lang w:eastAsia="ko-KR"/>
        </w:rPr>
        <w:t xml:space="preserve"> </w:t>
      </w:r>
      <w:r w:rsidRPr="00302E6D">
        <w:rPr>
          <w:rFonts w:ascii="Batang" w:eastAsia="Batang" w:hAnsi="Batang" w:cs="Batang" w:hint="eastAsia"/>
          <w:kern w:val="0"/>
          <w:sz w:val="20"/>
          <w:szCs w:val="20"/>
          <w:lang w:eastAsia="ko-KR"/>
        </w:rPr>
        <w:t>이런</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난국을</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잘</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수습하기를</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기대했다</w:t>
      </w:r>
      <w:r w:rsidRPr="00302E6D">
        <w:rPr>
          <w:rFonts w:ascii="Batang" w:eastAsia="Batang" w:hAnsi="Batang" w:cs="Batang"/>
          <w:kern w:val="0"/>
          <w:sz w:val="20"/>
          <w:szCs w:val="20"/>
          <w:lang w:eastAsia="ko-KR"/>
        </w:rPr>
        <w:t>.</w:t>
      </w:r>
    </w:p>
    <w:p w:rsidR="003539F1" w:rsidRPr="00302E6D" w:rsidRDefault="003539F1" w:rsidP="003539F1">
      <w:pPr>
        <w:widowControl/>
        <w:wordWrap w:val="0"/>
        <w:adjustRightInd w:val="0"/>
        <w:spacing w:line="360" w:lineRule="auto"/>
        <w:rPr>
          <w:rFonts w:ascii="Batang" w:eastAsia="Batang" w:hAnsi="Batang" w:cs="Batang"/>
          <w:kern w:val="0"/>
          <w:sz w:val="20"/>
          <w:szCs w:val="20"/>
          <w:lang w:eastAsia="ko-KR"/>
        </w:rPr>
      </w:pPr>
    </w:p>
    <w:p w:rsidR="003539F1" w:rsidRDefault="003539F1" w:rsidP="003539F1">
      <w:pPr>
        <w:widowControl/>
        <w:wordWrap w:val="0"/>
        <w:adjustRightInd w:val="0"/>
        <w:spacing w:line="360" w:lineRule="auto"/>
        <w:rPr>
          <w:rFonts w:ascii="Batang" w:hAnsi="Batang" w:cs="Batang"/>
          <w:kern w:val="0"/>
          <w:szCs w:val="21"/>
          <w:lang w:eastAsia="ko-KR"/>
        </w:rPr>
      </w:pPr>
      <w:r w:rsidRPr="000F24F7">
        <w:rPr>
          <w:rFonts w:ascii="Batang" w:eastAsia="Batang" w:hAnsi="Batang" w:cs="Batang"/>
          <w:kern w:val="0"/>
          <w:szCs w:val="21"/>
          <w:lang w:eastAsia="ko-KR"/>
        </w:rPr>
        <w:t xml:space="preserve">  </w:t>
      </w:r>
      <w:r>
        <w:rPr>
          <w:rFonts w:ascii="Batang" w:hAnsi="Batang" w:cs="Batang" w:hint="eastAsia"/>
          <w:kern w:val="0"/>
          <w:szCs w:val="21"/>
          <w:lang w:eastAsia="ko-KR"/>
        </w:rPr>
        <w:t xml:space="preserve"> </w:t>
      </w:r>
      <w:r w:rsidRPr="000F24F7">
        <w:rPr>
          <w:rFonts w:ascii="Batang" w:eastAsia="Batang" w:hAnsi="Batang" w:cs="Batang"/>
          <w:kern w:val="0"/>
          <w:szCs w:val="21"/>
          <w:lang w:eastAsia="ko-KR"/>
        </w:rPr>
        <w:t>(27,</w:t>
      </w:r>
      <w:r w:rsidRPr="000F24F7">
        <w:rPr>
          <w:rFonts w:ascii="Batang" w:eastAsia="Batang" w:hAnsi="Batang" w:cs="Batang" w:hint="eastAsia"/>
          <w:kern w:val="0"/>
          <w:szCs w:val="21"/>
          <w:lang w:eastAsia="ko-KR"/>
        </w:rPr>
        <w:t>ㄴ</w:t>
      </w:r>
      <w:r w:rsidRPr="000F24F7">
        <w:rPr>
          <w:rFonts w:ascii="Batang" w:eastAsia="Batang" w:hAnsi="Batang" w:cs="Batang"/>
          <w:kern w:val="0"/>
          <w:szCs w:val="21"/>
          <w:lang w:eastAsia="ko-KR"/>
        </w:rPr>
        <w:t>), (28,</w:t>
      </w:r>
      <w:r w:rsidRPr="000F24F7">
        <w:rPr>
          <w:rFonts w:ascii="Batang" w:eastAsia="Batang" w:hAnsi="Batang" w:cs="Batang" w:hint="eastAsia"/>
          <w:kern w:val="0"/>
          <w:szCs w:val="21"/>
          <w:lang w:eastAsia="ko-KR"/>
        </w:rPr>
        <w:t>ㄴ</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같이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중국인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학습자들의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글짓기에서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자주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발견되는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문법</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오류에</w:t>
      </w: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hint="eastAsia"/>
          <w:kern w:val="0"/>
          <w:szCs w:val="21"/>
          <w:lang w:eastAsia="ko-KR"/>
        </w:rPr>
        <w:t>대한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분석은</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주관성</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투사의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통사</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제약</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규제</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로서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해석이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가능해진다</w:t>
      </w:r>
      <w:r w:rsidRPr="000F24F7">
        <w:rPr>
          <w:rFonts w:ascii="Batang" w:eastAsia="Batang" w:hAnsi="Batang" w:cs="Batang"/>
          <w:kern w:val="0"/>
          <w:szCs w:val="21"/>
          <w:lang w:eastAsia="ko-KR"/>
        </w:rPr>
        <w:t>.</w:t>
      </w: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hint="eastAsia"/>
          <w:kern w:val="0"/>
          <w:szCs w:val="21"/>
          <w:lang w:eastAsia="ko-KR"/>
        </w:rPr>
        <w:t>한국어에서는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종속절로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이어진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문장에서</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선행절의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주어에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보조사</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은</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는</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쓰일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없다는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통사적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제약이</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있다</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선행절이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통사·의미적으로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후행절에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종속되면서안긴문장의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기능을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하고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것과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관련된다</w:t>
      </w:r>
      <w:r w:rsidRPr="000F24F7">
        <w:rPr>
          <w:rFonts w:ascii="Batang" w:eastAsia="Batang" w:hAnsi="Batang" w:cs="Batang"/>
          <w:kern w:val="0"/>
          <w:szCs w:val="21"/>
          <w:lang w:eastAsia="ko-KR"/>
        </w:rPr>
        <w:t xml:space="preserve">. </w:t>
      </w:r>
    </w:p>
    <w:p w:rsidR="003539F1" w:rsidRPr="00443771" w:rsidRDefault="003539F1" w:rsidP="003539F1">
      <w:pPr>
        <w:widowControl/>
        <w:wordWrap w:val="0"/>
        <w:adjustRightInd w:val="0"/>
        <w:spacing w:line="384" w:lineRule="auto"/>
        <w:rPr>
          <w:rFonts w:ascii="Batang" w:eastAsia="Batang" w:hAnsi="Batang" w:cs="Batang"/>
          <w:kern w:val="0"/>
          <w:szCs w:val="21"/>
          <w:lang w:eastAsia="ko-KR"/>
        </w:rPr>
      </w:pPr>
    </w:p>
    <w:p w:rsidR="003539F1" w:rsidRPr="00302E6D" w:rsidRDefault="003539F1" w:rsidP="003539F1">
      <w:pPr>
        <w:widowControl/>
        <w:wordWrap w:val="0"/>
        <w:adjustRightInd w:val="0"/>
        <w:spacing w:line="360" w:lineRule="auto"/>
        <w:rPr>
          <w:rFonts w:ascii="Batang" w:eastAsia="Batang" w:hAnsi="Batang" w:cs="Batang"/>
          <w:kern w:val="0"/>
          <w:sz w:val="20"/>
          <w:szCs w:val="20"/>
          <w:lang w:eastAsia="ko-KR"/>
        </w:rPr>
      </w:pPr>
      <w:r w:rsidRPr="000F24F7">
        <w:rPr>
          <w:rFonts w:ascii="Batang" w:eastAsia="Batang" w:hAnsi="Batang" w:cs="Batang"/>
          <w:kern w:val="0"/>
          <w:szCs w:val="21"/>
          <w:lang w:eastAsia="ko-KR"/>
        </w:rPr>
        <w:t xml:space="preserve">  </w:t>
      </w:r>
      <w:r w:rsidRPr="00302E6D">
        <w:rPr>
          <w:rFonts w:ascii="Batang" w:eastAsia="Batang" w:hAnsi="Batang" w:cs="Batang"/>
          <w:kern w:val="0"/>
          <w:sz w:val="20"/>
          <w:szCs w:val="20"/>
          <w:lang w:eastAsia="ko-KR"/>
        </w:rPr>
        <w:t xml:space="preserve">(28) </w:t>
      </w:r>
      <w:r w:rsidRPr="00302E6D">
        <w:rPr>
          <w:rFonts w:ascii="Batang" w:eastAsia="Batang" w:hAnsi="Batang" w:cs="Batang" w:hint="eastAsia"/>
          <w:kern w:val="0"/>
          <w:sz w:val="20"/>
          <w:szCs w:val="20"/>
          <w:lang w:eastAsia="ko-KR"/>
        </w:rPr>
        <w:t>ㄱ</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봄</w:t>
      </w:r>
      <w:r w:rsidRPr="00302E6D">
        <w:rPr>
          <w:rFonts w:ascii="Batang" w:eastAsia="Batang" w:hAnsi="Batang" w:cs="Batang" w:hint="eastAsia"/>
          <w:kern w:val="0"/>
          <w:sz w:val="20"/>
          <w:szCs w:val="20"/>
          <w:u w:val="single"/>
          <w:lang w:eastAsia="ko-KR"/>
        </w:rPr>
        <w:t>이</w:t>
      </w:r>
      <w:r w:rsidRPr="00302E6D">
        <w:rPr>
          <w:rFonts w:ascii="Batang" w:hAnsi="Batang" w:cs="Batang" w:hint="eastAsia"/>
          <w:kern w:val="0"/>
          <w:sz w:val="20"/>
          <w:szCs w:val="20"/>
          <w:u w:val="single"/>
          <w:lang w:eastAsia="ko-KR"/>
        </w:rPr>
        <w:t xml:space="preserve"> </w:t>
      </w:r>
      <w:r w:rsidRPr="00302E6D">
        <w:rPr>
          <w:rFonts w:ascii="Batang" w:eastAsia="Batang" w:hAnsi="Batang" w:cs="Batang" w:hint="eastAsia"/>
          <w:kern w:val="0"/>
          <w:sz w:val="20"/>
          <w:szCs w:val="20"/>
          <w:lang w:eastAsia="ko-KR"/>
        </w:rPr>
        <w:t>오면</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꽃이</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핀다</w:t>
      </w:r>
      <w:r w:rsidRPr="00302E6D">
        <w:rPr>
          <w:rFonts w:ascii="Batang" w:eastAsia="Batang" w:hAnsi="Batang" w:cs="Batang"/>
          <w:kern w:val="0"/>
          <w:sz w:val="20"/>
          <w:szCs w:val="20"/>
          <w:lang w:eastAsia="ko-KR"/>
        </w:rPr>
        <w:t>.</w:t>
      </w:r>
    </w:p>
    <w:p w:rsidR="003539F1" w:rsidRPr="00302E6D" w:rsidRDefault="003539F1" w:rsidP="003539F1">
      <w:pPr>
        <w:widowControl/>
        <w:wordWrap w:val="0"/>
        <w:adjustRightInd w:val="0"/>
        <w:spacing w:line="360" w:lineRule="auto"/>
        <w:rPr>
          <w:rFonts w:ascii="Batang" w:hAnsi="Batang" w:cs="Batang"/>
          <w:kern w:val="0"/>
          <w:sz w:val="20"/>
          <w:szCs w:val="20"/>
          <w:lang w:eastAsia="ko-KR"/>
        </w:rPr>
      </w:pPr>
      <w:r w:rsidRPr="00302E6D">
        <w:rPr>
          <w:rFonts w:ascii="Batang" w:eastAsia="Batang" w:hAnsi="Batang" w:cs="Batang" w:hint="eastAsia"/>
          <w:kern w:val="0"/>
          <w:sz w:val="20"/>
          <w:szCs w:val="20"/>
          <w:lang w:eastAsia="ko-KR"/>
        </w:rPr>
        <w:t>ㄴ</w:t>
      </w:r>
      <w:r w:rsidRPr="00302E6D">
        <w:rPr>
          <w:rFonts w:ascii="Batang" w:eastAsia="Batang" w:hAnsi="Batang" w:cs="Batang"/>
          <w:kern w:val="0"/>
          <w:sz w:val="20"/>
          <w:szCs w:val="20"/>
          <w:lang w:eastAsia="ko-KR"/>
        </w:rPr>
        <w:t>. *</w:t>
      </w:r>
      <w:r w:rsidRPr="00302E6D">
        <w:rPr>
          <w:rFonts w:ascii="Batang" w:eastAsia="Batang" w:hAnsi="Batang" w:cs="Batang" w:hint="eastAsia"/>
          <w:kern w:val="0"/>
          <w:sz w:val="20"/>
          <w:szCs w:val="20"/>
          <w:lang w:eastAsia="ko-KR"/>
        </w:rPr>
        <w:t>봄</w:t>
      </w:r>
      <w:r w:rsidRPr="00302E6D">
        <w:rPr>
          <w:rFonts w:ascii="Batang" w:eastAsia="Batang" w:hAnsi="Batang" w:cs="Batang" w:hint="eastAsia"/>
          <w:kern w:val="0"/>
          <w:sz w:val="20"/>
          <w:szCs w:val="20"/>
          <w:u w:val="single"/>
          <w:lang w:eastAsia="ko-KR"/>
        </w:rPr>
        <w:t>은</w:t>
      </w:r>
      <w:r w:rsidRPr="00302E6D">
        <w:rPr>
          <w:rFonts w:ascii="Batang" w:hAnsi="Batang" w:cs="Batang" w:hint="eastAsia"/>
          <w:kern w:val="0"/>
          <w:sz w:val="20"/>
          <w:szCs w:val="20"/>
          <w:u w:val="single"/>
          <w:lang w:eastAsia="ko-KR"/>
        </w:rPr>
        <w:t xml:space="preserve"> </w:t>
      </w:r>
      <w:r w:rsidRPr="00302E6D">
        <w:rPr>
          <w:rFonts w:ascii="Batang" w:eastAsia="Batang" w:hAnsi="Batang" w:cs="Batang" w:hint="eastAsia"/>
          <w:kern w:val="0"/>
          <w:sz w:val="20"/>
          <w:szCs w:val="20"/>
          <w:lang w:eastAsia="ko-KR"/>
        </w:rPr>
        <w:t>오면</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꽃이</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핀다</w:t>
      </w:r>
      <w:r w:rsidRPr="00302E6D">
        <w:rPr>
          <w:rFonts w:ascii="Batang" w:eastAsia="Batang" w:hAnsi="Batang" w:cs="Batang"/>
          <w:kern w:val="0"/>
          <w:sz w:val="20"/>
          <w:szCs w:val="20"/>
          <w:lang w:eastAsia="ko-KR"/>
        </w:rPr>
        <w:t>. (</w:t>
      </w:r>
      <w:r w:rsidRPr="00302E6D">
        <w:rPr>
          <w:rFonts w:ascii="Batang" w:eastAsia="Batang" w:hAnsi="Batang" w:cs="Batang" w:hint="eastAsia"/>
          <w:kern w:val="0"/>
          <w:sz w:val="20"/>
          <w:szCs w:val="20"/>
          <w:lang w:eastAsia="ko-KR"/>
        </w:rPr>
        <w:t>고영근·구본관</w:t>
      </w:r>
      <w:r w:rsidRPr="00302E6D">
        <w:rPr>
          <w:rFonts w:ascii="Batang" w:eastAsia="Batang" w:hAnsi="Batang" w:cs="Batang"/>
          <w:kern w:val="0"/>
          <w:sz w:val="20"/>
          <w:szCs w:val="20"/>
          <w:lang w:eastAsia="ko-KR"/>
        </w:rPr>
        <w:t>, 2008:490)</w:t>
      </w:r>
    </w:p>
    <w:p w:rsidR="003539F1" w:rsidRPr="00302E6D" w:rsidRDefault="003539F1" w:rsidP="003539F1">
      <w:pPr>
        <w:widowControl/>
        <w:wordWrap w:val="0"/>
        <w:adjustRightInd w:val="0"/>
        <w:spacing w:line="360" w:lineRule="auto"/>
        <w:rPr>
          <w:rFonts w:ascii="Batang" w:eastAsia="Batang" w:hAnsi="Batang" w:cs="Batang"/>
          <w:kern w:val="0"/>
          <w:sz w:val="20"/>
          <w:szCs w:val="20"/>
          <w:lang w:eastAsia="ko-KR"/>
        </w:rPr>
      </w:pPr>
      <w:r w:rsidRPr="00302E6D">
        <w:rPr>
          <w:rFonts w:ascii="Batang" w:eastAsia="Batang" w:hAnsi="Batang" w:cs="Batang"/>
          <w:kern w:val="0"/>
          <w:sz w:val="20"/>
          <w:szCs w:val="20"/>
          <w:lang w:eastAsia="ko-KR"/>
        </w:rPr>
        <w:t xml:space="preserve">  (29) </w:t>
      </w:r>
      <w:r w:rsidRPr="00302E6D">
        <w:rPr>
          <w:rFonts w:ascii="Batang" w:eastAsia="Batang" w:hAnsi="Batang" w:cs="Batang" w:hint="eastAsia"/>
          <w:kern w:val="0"/>
          <w:sz w:val="20"/>
          <w:szCs w:val="20"/>
          <w:lang w:eastAsia="ko-KR"/>
        </w:rPr>
        <w:t>ㄱ</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나는</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네</w:t>
      </w:r>
      <w:r w:rsidRPr="00302E6D">
        <w:rPr>
          <w:rFonts w:ascii="Batang" w:eastAsia="Batang" w:hAnsi="Batang" w:cs="Batang" w:hint="eastAsia"/>
          <w:kern w:val="0"/>
          <w:sz w:val="20"/>
          <w:szCs w:val="20"/>
          <w:u w:val="single"/>
          <w:lang w:eastAsia="ko-KR"/>
        </w:rPr>
        <w:t>가</w:t>
      </w:r>
      <w:r>
        <w:rPr>
          <w:rFonts w:ascii="Batang" w:eastAsia="Batang" w:hAnsi="Batang" w:cs="Batang" w:hint="eastAsia"/>
          <w:kern w:val="0"/>
          <w:sz w:val="20"/>
          <w:szCs w:val="20"/>
          <w:u w:val="single"/>
          <w:lang w:eastAsia="ko-KR"/>
        </w:rPr>
        <w:t xml:space="preserve"> </w:t>
      </w:r>
      <w:r w:rsidRPr="00302E6D">
        <w:rPr>
          <w:rFonts w:ascii="Batang" w:eastAsia="Batang" w:hAnsi="Batang" w:cs="Batang" w:hint="eastAsia"/>
          <w:kern w:val="0"/>
          <w:sz w:val="20"/>
          <w:szCs w:val="20"/>
          <w:lang w:eastAsia="ko-KR"/>
        </w:rPr>
        <w:t>우리집에</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자주</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왔으면</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좋겠다</w:t>
      </w:r>
      <w:r w:rsidRPr="00302E6D">
        <w:rPr>
          <w:rFonts w:ascii="Batang" w:eastAsia="Batang" w:hAnsi="Batang" w:cs="Batang"/>
          <w:kern w:val="0"/>
          <w:sz w:val="20"/>
          <w:szCs w:val="20"/>
          <w:lang w:eastAsia="ko-KR"/>
        </w:rPr>
        <w:t>.</w:t>
      </w: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302E6D">
        <w:rPr>
          <w:rFonts w:ascii="Batang" w:eastAsia="Batang" w:hAnsi="Batang" w:cs="Batang" w:hint="eastAsia"/>
          <w:kern w:val="0"/>
          <w:sz w:val="20"/>
          <w:szCs w:val="20"/>
          <w:lang w:eastAsia="ko-KR"/>
        </w:rPr>
        <w:t>ㄴ</w:t>
      </w:r>
      <w:r w:rsidRPr="00302E6D">
        <w:rPr>
          <w:rFonts w:ascii="Batang" w:eastAsia="Batang" w:hAnsi="Batang" w:cs="Batang"/>
          <w:kern w:val="0"/>
          <w:sz w:val="20"/>
          <w:szCs w:val="20"/>
          <w:lang w:eastAsia="ko-KR"/>
        </w:rPr>
        <w:t>. *</w:t>
      </w:r>
      <w:r w:rsidRPr="00302E6D">
        <w:rPr>
          <w:rFonts w:ascii="Batang" w:eastAsia="Batang" w:hAnsi="Batang" w:cs="Batang" w:hint="eastAsia"/>
          <w:kern w:val="0"/>
          <w:sz w:val="20"/>
          <w:szCs w:val="20"/>
          <w:lang w:eastAsia="ko-KR"/>
        </w:rPr>
        <w:t>나는</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너</w:t>
      </w:r>
      <w:r w:rsidRPr="00302E6D">
        <w:rPr>
          <w:rFonts w:ascii="Batang" w:eastAsia="Batang" w:hAnsi="Batang" w:cs="Batang" w:hint="eastAsia"/>
          <w:kern w:val="0"/>
          <w:sz w:val="20"/>
          <w:szCs w:val="20"/>
          <w:u w:val="single"/>
          <w:lang w:eastAsia="ko-KR"/>
        </w:rPr>
        <w:t>는</w:t>
      </w:r>
      <w:r w:rsidRPr="00302E6D">
        <w:rPr>
          <w:rFonts w:ascii="Batang" w:hAnsi="Batang" w:cs="Batang" w:hint="eastAsia"/>
          <w:kern w:val="0"/>
          <w:sz w:val="20"/>
          <w:szCs w:val="20"/>
          <w:u w:val="single"/>
          <w:lang w:eastAsia="ko-KR"/>
        </w:rPr>
        <w:t xml:space="preserve"> </w:t>
      </w:r>
      <w:r w:rsidRPr="00302E6D">
        <w:rPr>
          <w:rFonts w:ascii="Batang" w:eastAsia="Batang" w:hAnsi="Batang" w:cs="Batang" w:hint="eastAsia"/>
          <w:kern w:val="0"/>
          <w:sz w:val="20"/>
          <w:szCs w:val="20"/>
          <w:lang w:eastAsia="ko-KR"/>
        </w:rPr>
        <w:t>우리집에</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자주</w:t>
      </w:r>
      <w:r>
        <w:rPr>
          <w:rFonts w:ascii="Batang" w:eastAsia="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왔으면</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좋겠다</w:t>
      </w:r>
      <w:r w:rsidRPr="00302E6D">
        <w:rPr>
          <w:rFonts w:ascii="Batang" w:eastAsia="Batang" w:hAnsi="Batang" w:cs="Batang"/>
          <w:kern w:val="0"/>
          <w:sz w:val="20"/>
          <w:szCs w:val="20"/>
          <w:lang w:eastAsia="ko-KR"/>
        </w:rPr>
        <w:t>. (</w:t>
      </w:r>
      <w:r w:rsidRPr="00302E6D">
        <w:rPr>
          <w:rFonts w:ascii="Batang" w:eastAsia="Batang" w:hAnsi="Batang" w:cs="Batang" w:hint="eastAsia"/>
          <w:kern w:val="0"/>
          <w:sz w:val="20"/>
          <w:szCs w:val="20"/>
          <w:lang w:eastAsia="ko-KR"/>
        </w:rPr>
        <w:t>최윤갑</w:t>
      </w:r>
      <w:r w:rsidRPr="00302E6D">
        <w:rPr>
          <w:rFonts w:ascii="Batang" w:eastAsia="Batang" w:hAnsi="Batang" w:cs="Batang"/>
          <w:kern w:val="0"/>
          <w:sz w:val="20"/>
          <w:szCs w:val="20"/>
          <w:lang w:eastAsia="ko-KR"/>
        </w:rPr>
        <w:t>, 2009:198)</w:t>
      </w:r>
      <w:r w:rsidRPr="000F24F7">
        <w:rPr>
          <w:rFonts w:ascii="Batang" w:eastAsia="Batang" w:hAnsi="Batang" w:cs="Batang"/>
          <w:kern w:val="0"/>
          <w:szCs w:val="21"/>
          <w:lang w:eastAsia="ko-KR"/>
        </w:rPr>
        <w:t xml:space="preserve"> </w:t>
      </w:r>
    </w:p>
    <w:p w:rsidR="003539F1" w:rsidRPr="000F24F7" w:rsidRDefault="003539F1" w:rsidP="003539F1">
      <w:pPr>
        <w:widowControl/>
        <w:wordWrap w:val="0"/>
        <w:adjustRightInd w:val="0"/>
        <w:spacing w:line="384" w:lineRule="auto"/>
        <w:rPr>
          <w:rFonts w:ascii="Batang" w:eastAsia="Batang" w:hAnsi="Batang" w:cs="Batang"/>
          <w:kern w:val="0"/>
          <w:szCs w:val="21"/>
          <w:lang w:eastAsia="ko-KR"/>
        </w:rPr>
      </w:pP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kern w:val="0"/>
          <w:szCs w:val="21"/>
          <w:lang w:eastAsia="ko-KR"/>
        </w:rPr>
        <w:t xml:space="preserve">  (28,</w:t>
      </w:r>
      <w:r w:rsidRPr="000F24F7">
        <w:rPr>
          <w:rFonts w:ascii="Batang" w:eastAsia="Batang" w:hAnsi="Batang" w:cs="Batang" w:hint="eastAsia"/>
          <w:kern w:val="0"/>
          <w:szCs w:val="21"/>
          <w:lang w:eastAsia="ko-KR"/>
        </w:rPr>
        <w:t>ㄴ</w:t>
      </w:r>
      <w:r w:rsidRPr="000F24F7">
        <w:rPr>
          <w:rFonts w:ascii="Batang" w:eastAsia="Batang" w:hAnsi="Batang" w:cs="Batang"/>
          <w:kern w:val="0"/>
          <w:szCs w:val="21"/>
          <w:lang w:eastAsia="ko-KR"/>
        </w:rPr>
        <w:t>), (29,</w:t>
      </w:r>
      <w:r w:rsidRPr="000F24F7">
        <w:rPr>
          <w:rFonts w:ascii="Batang" w:eastAsia="Batang" w:hAnsi="Batang" w:cs="Batang" w:hint="eastAsia"/>
          <w:kern w:val="0"/>
          <w:szCs w:val="21"/>
          <w:lang w:eastAsia="ko-KR"/>
        </w:rPr>
        <w:t>ㄴ</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에서와</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같이</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조건</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가정</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양보의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종속절의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주어에는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보조사</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은</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는</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쓰일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없음을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알</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있는데</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이런</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조건</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가정</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양보는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객관적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상황에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대한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의존도가</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높기</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때문에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객관성</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표지인</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이</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가</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써야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함으로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해석할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있다</w:t>
      </w:r>
      <w:r w:rsidRPr="000F24F7">
        <w:rPr>
          <w:rFonts w:ascii="Batang" w:eastAsia="Batang" w:hAnsi="Batang" w:cs="Batang"/>
          <w:kern w:val="0"/>
          <w:szCs w:val="21"/>
          <w:lang w:eastAsia="ko-KR"/>
        </w:rPr>
        <w:t xml:space="preserve">. </w:t>
      </w: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hint="eastAsia"/>
          <w:kern w:val="0"/>
          <w:szCs w:val="21"/>
          <w:lang w:eastAsia="ko-KR"/>
        </w:rPr>
        <w:t>이로부터</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한국어에서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안긴문장이나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종속절은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화자의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주관적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판단을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위한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객관적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환경을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제시하는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통사·의미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기능을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한다고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보아야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할</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것이다</w:t>
      </w:r>
      <w:r w:rsidRPr="000F24F7">
        <w:rPr>
          <w:rFonts w:ascii="Batang" w:eastAsia="Batang" w:hAnsi="Batang" w:cs="Batang"/>
          <w:kern w:val="0"/>
          <w:szCs w:val="21"/>
          <w:lang w:eastAsia="ko-KR"/>
        </w:rPr>
        <w:t>.</w:t>
      </w: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hint="eastAsia"/>
          <w:kern w:val="0"/>
          <w:szCs w:val="21"/>
          <w:lang w:eastAsia="ko-KR"/>
        </w:rPr>
        <w:t>이로써</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한국어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교육에서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주격조사</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이</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가</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객관성</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표지로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쓰이고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보조사</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은</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는</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주관성</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표지로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쓰이는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것으로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인식시키는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것이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가장</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무난한</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교육방법이라는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것이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교육현장에서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증명되고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있다</w:t>
      </w:r>
      <w:r w:rsidRPr="000F24F7">
        <w:rPr>
          <w:rFonts w:ascii="Batang" w:eastAsia="Batang" w:hAnsi="Batang" w:cs="Batang"/>
          <w:kern w:val="0"/>
          <w:szCs w:val="21"/>
          <w:lang w:eastAsia="ko-KR"/>
        </w:rPr>
        <w:t>.</w:t>
      </w: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hint="eastAsia"/>
          <w:kern w:val="0"/>
          <w:szCs w:val="21"/>
          <w:lang w:eastAsia="ko-KR"/>
        </w:rPr>
        <w:t>그런데</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한국어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격조사는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항상</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통사적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격표지</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기능만을</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하는</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것이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아니다</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격조사는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화자의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주관성</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투사로</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하여</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양태의미로의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변화를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가져오는데</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이를</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격조사의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주관화</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라고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한다</w:t>
      </w:r>
      <w:r w:rsidRPr="000F24F7">
        <w:rPr>
          <w:rFonts w:ascii="Batang" w:eastAsia="Batang" w:hAnsi="Batang" w:cs="Batang"/>
          <w:kern w:val="0"/>
          <w:szCs w:val="21"/>
          <w:lang w:eastAsia="ko-KR"/>
        </w:rPr>
        <w:t>.</w:t>
      </w: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hint="eastAsia"/>
          <w:kern w:val="0"/>
          <w:szCs w:val="21"/>
          <w:lang w:eastAsia="ko-KR"/>
        </w:rPr>
        <w:lastRenderedPageBreak/>
        <w:t>주격조사</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이</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가</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통사적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위치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전환을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통해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주어의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자리가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아닌</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다른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위치에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쓰일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때</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주관화가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실현된다</w:t>
      </w:r>
      <w:r w:rsidRPr="000F24F7">
        <w:rPr>
          <w:rFonts w:ascii="Batang" w:eastAsia="Batang" w:hAnsi="Batang" w:cs="Batang"/>
          <w:kern w:val="0"/>
          <w:szCs w:val="21"/>
          <w:lang w:eastAsia="ko-KR"/>
        </w:rPr>
        <w:t>.</w:t>
      </w:r>
    </w:p>
    <w:p w:rsidR="003539F1" w:rsidRPr="000F24F7" w:rsidRDefault="003539F1" w:rsidP="003539F1">
      <w:pPr>
        <w:widowControl/>
        <w:wordWrap w:val="0"/>
        <w:adjustRightInd w:val="0"/>
        <w:spacing w:line="384" w:lineRule="auto"/>
        <w:rPr>
          <w:rFonts w:ascii="Batang" w:eastAsia="Batang" w:hAnsi="Batang" w:cs="Batang"/>
          <w:kern w:val="0"/>
          <w:szCs w:val="21"/>
          <w:lang w:eastAsia="ko-KR"/>
        </w:rPr>
      </w:pPr>
    </w:p>
    <w:p w:rsidR="003539F1" w:rsidRPr="00302E6D" w:rsidRDefault="003539F1" w:rsidP="003539F1">
      <w:pPr>
        <w:widowControl/>
        <w:wordWrap w:val="0"/>
        <w:adjustRightInd w:val="0"/>
        <w:spacing w:line="360" w:lineRule="auto"/>
        <w:rPr>
          <w:rFonts w:ascii="Batang" w:eastAsia="Batang" w:hAnsi="Batang" w:cs="Batang"/>
          <w:kern w:val="0"/>
          <w:sz w:val="20"/>
          <w:szCs w:val="20"/>
          <w:lang w:eastAsia="ko-KR"/>
        </w:rPr>
      </w:pPr>
      <w:r w:rsidRPr="000F24F7">
        <w:rPr>
          <w:rFonts w:ascii="Batang" w:eastAsia="Batang" w:hAnsi="Batang" w:cs="Batang"/>
          <w:kern w:val="0"/>
          <w:szCs w:val="21"/>
          <w:lang w:eastAsia="ko-KR"/>
        </w:rPr>
        <w:t xml:space="preserve"> </w:t>
      </w:r>
      <w:r w:rsidRPr="00302E6D">
        <w:rPr>
          <w:rFonts w:ascii="Batang" w:eastAsia="Batang" w:hAnsi="Batang" w:cs="Batang"/>
          <w:kern w:val="0"/>
          <w:sz w:val="20"/>
          <w:szCs w:val="20"/>
          <w:lang w:eastAsia="ko-KR"/>
        </w:rPr>
        <w:t xml:space="preserve"> (30)  </w:t>
      </w:r>
      <w:r w:rsidRPr="00302E6D">
        <w:rPr>
          <w:rFonts w:ascii="Batang" w:eastAsia="Batang" w:hAnsi="Batang" w:cs="Batang" w:hint="eastAsia"/>
          <w:kern w:val="0"/>
          <w:sz w:val="20"/>
          <w:szCs w:val="20"/>
          <w:lang w:eastAsia="ko-KR"/>
        </w:rPr>
        <w:t>ㄱ</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나는</w:t>
      </w:r>
      <w:r>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어머니</w:t>
      </w:r>
      <w:r w:rsidRPr="00302E6D">
        <w:rPr>
          <w:rFonts w:ascii="Batang" w:eastAsia="Batang" w:hAnsi="Batang" w:cs="Batang" w:hint="eastAsia"/>
          <w:kern w:val="0"/>
          <w:sz w:val="20"/>
          <w:szCs w:val="20"/>
          <w:u w:val="single"/>
          <w:lang w:eastAsia="ko-KR"/>
        </w:rPr>
        <w:t>가</w:t>
      </w:r>
      <w:r>
        <w:rPr>
          <w:rFonts w:ascii="Batang" w:hAnsi="Batang" w:cs="Batang" w:hint="eastAsia"/>
          <w:kern w:val="0"/>
          <w:sz w:val="20"/>
          <w:szCs w:val="20"/>
          <w:u w:val="single"/>
          <w:lang w:eastAsia="ko-KR"/>
        </w:rPr>
        <w:t xml:space="preserve"> </w:t>
      </w:r>
      <w:r w:rsidRPr="00302E6D">
        <w:rPr>
          <w:rFonts w:ascii="Batang" w:eastAsia="Batang" w:hAnsi="Batang" w:cs="Batang" w:hint="eastAsia"/>
          <w:kern w:val="0"/>
          <w:sz w:val="20"/>
          <w:szCs w:val="20"/>
          <w:lang w:eastAsia="ko-KR"/>
        </w:rPr>
        <w:t>보고</w:t>
      </w:r>
      <w:r>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싶다</w:t>
      </w:r>
      <w:r w:rsidRPr="00302E6D">
        <w:rPr>
          <w:rFonts w:ascii="Batang" w:eastAsia="Batang" w:hAnsi="Batang" w:cs="Batang"/>
          <w:kern w:val="0"/>
          <w:sz w:val="20"/>
          <w:szCs w:val="20"/>
          <w:lang w:eastAsia="ko-KR"/>
        </w:rPr>
        <w:t>.</w:t>
      </w:r>
    </w:p>
    <w:p w:rsidR="003539F1" w:rsidRPr="00302E6D" w:rsidRDefault="003539F1" w:rsidP="003539F1">
      <w:pPr>
        <w:widowControl/>
        <w:wordWrap w:val="0"/>
        <w:adjustRightInd w:val="0"/>
        <w:spacing w:line="360" w:lineRule="auto"/>
        <w:rPr>
          <w:rFonts w:ascii="Batang" w:hAnsi="Batang" w:cs="Batang"/>
          <w:kern w:val="0"/>
          <w:sz w:val="20"/>
          <w:szCs w:val="20"/>
          <w:lang w:eastAsia="ko-KR"/>
        </w:rPr>
      </w:pPr>
      <w:r w:rsidRPr="00302E6D">
        <w:rPr>
          <w:rFonts w:ascii="Batang" w:eastAsia="Batang" w:hAnsi="Batang" w:cs="Batang" w:hint="eastAsia"/>
          <w:kern w:val="0"/>
          <w:sz w:val="20"/>
          <w:szCs w:val="20"/>
          <w:lang w:eastAsia="ko-KR"/>
        </w:rPr>
        <w:t>ㄴ</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나는</w:t>
      </w:r>
      <w:r>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어머니</w:t>
      </w:r>
      <w:r w:rsidRPr="00302E6D">
        <w:rPr>
          <w:rFonts w:ascii="Batang" w:eastAsia="Batang" w:hAnsi="Batang" w:cs="Batang" w:hint="eastAsia"/>
          <w:kern w:val="0"/>
          <w:sz w:val="20"/>
          <w:szCs w:val="20"/>
          <w:u w:val="single"/>
          <w:lang w:eastAsia="ko-KR"/>
        </w:rPr>
        <w:t>를</w:t>
      </w:r>
      <w:r>
        <w:rPr>
          <w:rFonts w:ascii="Batang" w:hAnsi="Batang" w:cs="Batang" w:hint="eastAsia"/>
          <w:kern w:val="0"/>
          <w:sz w:val="20"/>
          <w:szCs w:val="20"/>
          <w:u w:val="single"/>
          <w:lang w:eastAsia="ko-KR"/>
        </w:rPr>
        <w:t xml:space="preserve"> </w:t>
      </w:r>
      <w:r w:rsidRPr="00302E6D">
        <w:rPr>
          <w:rFonts w:ascii="Batang" w:eastAsia="Batang" w:hAnsi="Batang" w:cs="Batang" w:hint="eastAsia"/>
          <w:kern w:val="0"/>
          <w:sz w:val="20"/>
          <w:szCs w:val="20"/>
          <w:lang w:eastAsia="ko-KR"/>
        </w:rPr>
        <w:t>보고</w:t>
      </w:r>
      <w:r>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싶다</w:t>
      </w:r>
      <w:r w:rsidRPr="00302E6D">
        <w:rPr>
          <w:rFonts w:ascii="Batang" w:eastAsia="Batang" w:hAnsi="Batang" w:cs="Batang"/>
          <w:kern w:val="0"/>
          <w:sz w:val="20"/>
          <w:szCs w:val="20"/>
          <w:lang w:eastAsia="ko-KR"/>
        </w:rPr>
        <w:t>.</w:t>
      </w:r>
    </w:p>
    <w:p w:rsidR="003539F1" w:rsidRPr="00302E6D" w:rsidRDefault="003539F1" w:rsidP="003539F1">
      <w:pPr>
        <w:widowControl/>
        <w:wordWrap w:val="0"/>
        <w:adjustRightInd w:val="0"/>
        <w:spacing w:line="360" w:lineRule="auto"/>
        <w:rPr>
          <w:rFonts w:ascii="Batang" w:eastAsia="Batang" w:hAnsi="Batang" w:cs="Batang"/>
          <w:kern w:val="0"/>
          <w:sz w:val="20"/>
          <w:szCs w:val="20"/>
          <w:lang w:eastAsia="ko-KR"/>
        </w:rPr>
      </w:pPr>
      <w:r w:rsidRPr="00302E6D">
        <w:rPr>
          <w:rFonts w:ascii="Batang" w:eastAsia="Batang" w:hAnsi="Batang" w:cs="Batang"/>
          <w:kern w:val="0"/>
          <w:sz w:val="20"/>
          <w:szCs w:val="20"/>
          <w:lang w:eastAsia="ko-KR"/>
        </w:rPr>
        <w:t xml:space="preserve">  (31)  </w:t>
      </w:r>
      <w:r w:rsidRPr="00302E6D">
        <w:rPr>
          <w:rFonts w:ascii="Batang" w:eastAsia="Batang" w:hAnsi="Batang" w:cs="Batang" w:hint="eastAsia"/>
          <w:kern w:val="0"/>
          <w:sz w:val="20"/>
          <w:szCs w:val="20"/>
          <w:lang w:eastAsia="ko-KR"/>
        </w:rPr>
        <w:t>ㄱ</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저는</w:t>
      </w:r>
      <w:r>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자장면</w:t>
      </w:r>
      <w:r w:rsidRPr="00302E6D">
        <w:rPr>
          <w:rFonts w:ascii="Batang" w:eastAsia="Batang" w:hAnsi="Batang" w:cs="Batang" w:hint="eastAsia"/>
          <w:kern w:val="0"/>
          <w:sz w:val="20"/>
          <w:szCs w:val="20"/>
          <w:u w:val="single"/>
          <w:lang w:eastAsia="ko-KR"/>
        </w:rPr>
        <w:t>이</w:t>
      </w:r>
      <w:r>
        <w:rPr>
          <w:rFonts w:ascii="Batang" w:hAnsi="Batang" w:cs="Batang" w:hint="eastAsia"/>
          <w:kern w:val="0"/>
          <w:sz w:val="20"/>
          <w:szCs w:val="20"/>
          <w:u w:val="single"/>
          <w:lang w:eastAsia="ko-KR"/>
        </w:rPr>
        <w:t xml:space="preserve"> </w:t>
      </w:r>
      <w:r w:rsidRPr="00302E6D">
        <w:rPr>
          <w:rFonts w:ascii="Batang" w:eastAsia="Batang" w:hAnsi="Batang" w:cs="Batang" w:hint="eastAsia"/>
          <w:kern w:val="0"/>
          <w:sz w:val="20"/>
          <w:szCs w:val="20"/>
          <w:lang w:eastAsia="ko-KR"/>
        </w:rPr>
        <w:t>먹고</w:t>
      </w:r>
      <w:r>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싶어요</w:t>
      </w:r>
      <w:r w:rsidRPr="00302E6D">
        <w:rPr>
          <w:rFonts w:ascii="Batang" w:eastAsia="Batang" w:hAnsi="Batang" w:cs="Batang"/>
          <w:kern w:val="0"/>
          <w:sz w:val="20"/>
          <w:szCs w:val="20"/>
          <w:lang w:eastAsia="ko-KR"/>
        </w:rPr>
        <w:t>.</w:t>
      </w:r>
    </w:p>
    <w:p w:rsidR="003539F1" w:rsidRPr="00302E6D" w:rsidRDefault="003539F1" w:rsidP="003539F1">
      <w:pPr>
        <w:widowControl/>
        <w:wordWrap w:val="0"/>
        <w:adjustRightInd w:val="0"/>
        <w:spacing w:line="360" w:lineRule="auto"/>
        <w:rPr>
          <w:rFonts w:ascii="Batang" w:eastAsia="Batang" w:hAnsi="Batang" w:cs="Batang"/>
          <w:kern w:val="0"/>
          <w:sz w:val="20"/>
          <w:szCs w:val="20"/>
          <w:lang w:eastAsia="ko-KR"/>
        </w:rPr>
      </w:pPr>
      <w:r w:rsidRPr="00302E6D">
        <w:rPr>
          <w:rFonts w:ascii="Batang" w:eastAsia="Batang" w:hAnsi="Batang" w:cs="Batang" w:hint="eastAsia"/>
          <w:kern w:val="0"/>
          <w:sz w:val="20"/>
          <w:szCs w:val="20"/>
          <w:lang w:eastAsia="ko-KR"/>
        </w:rPr>
        <w:t>ㄴ</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저는</w:t>
      </w:r>
      <w:r>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자장면</w:t>
      </w:r>
      <w:r w:rsidRPr="00302E6D">
        <w:rPr>
          <w:rFonts w:ascii="Batang" w:eastAsia="Batang" w:hAnsi="Batang" w:cs="Batang" w:hint="eastAsia"/>
          <w:kern w:val="0"/>
          <w:sz w:val="20"/>
          <w:szCs w:val="20"/>
          <w:u w:val="single"/>
          <w:lang w:eastAsia="ko-KR"/>
        </w:rPr>
        <w:t>을</w:t>
      </w:r>
      <w:r>
        <w:rPr>
          <w:rFonts w:ascii="Batang" w:hAnsi="Batang" w:cs="Batang" w:hint="eastAsia"/>
          <w:kern w:val="0"/>
          <w:sz w:val="20"/>
          <w:szCs w:val="20"/>
          <w:u w:val="single"/>
          <w:lang w:eastAsia="ko-KR"/>
        </w:rPr>
        <w:t xml:space="preserve"> </w:t>
      </w:r>
      <w:r w:rsidRPr="00302E6D">
        <w:rPr>
          <w:rFonts w:ascii="Batang" w:eastAsia="Batang" w:hAnsi="Batang" w:cs="Batang" w:hint="eastAsia"/>
          <w:kern w:val="0"/>
          <w:sz w:val="20"/>
          <w:szCs w:val="20"/>
          <w:lang w:eastAsia="ko-KR"/>
        </w:rPr>
        <w:t>먹고</w:t>
      </w:r>
      <w:r>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싶어요</w:t>
      </w:r>
      <w:r w:rsidRPr="00302E6D">
        <w:rPr>
          <w:rFonts w:ascii="Batang" w:eastAsia="Batang" w:hAnsi="Batang" w:cs="Batang"/>
          <w:kern w:val="0"/>
          <w:sz w:val="20"/>
          <w:szCs w:val="20"/>
          <w:lang w:eastAsia="ko-KR"/>
        </w:rPr>
        <w:t>.</w:t>
      </w:r>
    </w:p>
    <w:p w:rsidR="003539F1" w:rsidRPr="000F24F7" w:rsidRDefault="003539F1" w:rsidP="003539F1">
      <w:pPr>
        <w:widowControl/>
        <w:wordWrap w:val="0"/>
        <w:adjustRightInd w:val="0"/>
        <w:spacing w:line="384" w:lineRule="auto"/>
        <w:rPr>
          <w:rFonts w:ascii="Batang" w:eastAsia="Batang" w:hAnsi="Batang" w:cs="Batang"/>
          <w:kern w:val="0"/>
          <w:szCs w:val="21"/>
          <w:lang w:eastAsia="ko-KR"/>
        </w:rPr>
      </w:pPr>
    </w:p>
    <w:p w:rsidR="003539F1" w:rsidRPr="00302E6D" w:rsidRDefault="003539F1" w:rsidP="003539F1">
      <w:pPr>
        <w:widowControl/>
        <w:wordWrap w:val="0"/>
        <w:adjustRightInd w:val="0"/>
        <w:spacing w:line="360" w:lineRule="auto"/>
        <w:rPr>
          <w:rFonts w:ascii="Batang" w:eastAsia="Batang" w:hAnsi="Batang" w:cs="Batang"/>
          <w:kern w:val="0"/>
          <w:sz w:val="20"/>
          <w:szCs w:val="20"/>
          <w:lang w:eastAsia="ko-KR"/>
        </w:rPr>
      </w:pPr>
      <w:r w:rsidRPr="000F24F7">
        <w:rPr>
          <w:rFonts w:ascii="Batang" w:eastAsia="Batang" w:hAnsi="Batang" w:cs="Batang"/>
          <w:kern w:val="0"/>
          <w:szCs w:val="21"/>
          <w:lang w:eastAsia="ko-KR"/>
        </w:rPr>
        <w:t xml:space="preserve"> </w:t>
      </w:r>
      <w:r w:rsidRPr="00302E6D">
        <w:rPr>
          <w:rFonts w:ascii="Batang" w:eastAsia="Batang" w:hAnsi="Batang" w:cs="Batang"/>
          <w:kern w:val="0"/>
          <w:sz w:val="20"/>
          <w:szCs w:val="20"/>
          <w:lang w:eastAsia="ko-KR"/>
        </w:rPr>
        <w:t xml:space="preserve"> (30,</w:t>
      </w:r>
      <w:r w:rsidRPr="00302E6D">
        <w:rPr>
          <w:rFonts w:ascii="Batang" w:eastAsia="Batang" w:hAnsi="Batang" w:cs="Batang" w:hint="eastAsia"/>
          <w:kern w:val="0"/>
          <w:sz w:val="20"/>
          <w:szCs w:val="20"/>
          <w:lang w:eastAsia="ko-KR"/>
        </w:rPr>
        <w:t>ㄱ</w:t>
      </w:r>
      <w:r w:rsidRPr="00302E6D">
        <w:rPr>
          <w:rFonts w:ascii="Batang" w:eastAsia="Batang" w:hAnsi="Batang" w:cs="Batang"/>
          <w:kern w:val="0"/>
          <w:sz w:val="20"/>
          <w:szCs w:val="20"/>
          <w:lang w:eastAsia="ko-KR"/>
        </w:rPr>
        <w:t>), (31,</w:t>
      </w:r>
      <w:r w:rsidRPr="00302E6D">
        <w:rPr>
          <w:rFonts w:ascii="Batang" w:eastAsia="Batang" w:hAnsi="Batang" w:cs="Batang" w:hint="eastAsia"/>
          <w:kern w:val="0"/>
          <w:sz w:val="20"/>
          <w:szCs w:val="20"/>
          <w:lang w:eastAsia="ko-KR"/>
        </w:rPr>
        <w:t>ㄱ</w:t>
      </w:r>
      <w:r w:rsidRPr="00302E6D">
        <w:rPr>
          <w:rFonts w:ascii="Batang" w:eastAsia="Batang" w:hAnsi="Batang" w:cs="Batang"/>
          <w:kern w:val="0"/>
          <w:sz w:val="20"/>
          <w:szCs w:val="20"/>
          <w:lang w:eastAsia="ko-KR"/>
        </w:rPr>
        <w:t>)</w:t>
      </w:r>
      <w:r w:rsidRPr="00302E6D">
        <w:rPr>
          <w:rFonts w:ascii="Batang" w:eastAsia="Batang" w:hAnsi="Batang" w:cs="Batang" w:hint="eastAsia"/>
          <w:kern w:val="0"/>
          <w:sz w:val="20"/>
          <w:szCs w:val="20"/>
          <w:lang w:eastAsia="ko-KR"/>
        </w:rPr>
        <w:t>에서</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주격조사</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이</w:t>
      </w:r>
      <w:r w:rsidRPr="00302E6D">
        <w:rPr>
          <w:rFonts w:ascii="Batang" w:eastAsia="Batang" w:hAnsi="Batang" w:cs="Batang"/>
          <w:kern w:val="0"/>
          <w:sz w:val="20"/>
          <w:szCs w:val="20"/>
          <w:lang w:eastAsia="ko-KR"/>
        </w:rPr>
        <w:t>/-</w:t>
      </w:r>
      <w:r w:rsidRPr="00302E6D">
        <w:rPr>
          <w:rFonts w:ascii="Batang" w:eastAsia="Batang" w:hAnsi="Batang" w:cs="Batang" w:hint="eastAsia"/>
          <w:kern w:val="0"/>
          <w:sz w:val="20"/>
          <w:szCs w:val="20"/>
          <w:lang w:eastAsia="ko-KR"/>
        </w:rPr>
        <w:t>가</w:t>
      </w:r>
      <w:r w:rsidRPr="00302E6D">
        <w:rPr>
          <w:rFonts w:ascii="Batang" w:eastAsia="Batang" w:hAnsi="Batang" w:cs="Batang"/>
          <w:kern w:val="0"/>
          <w:sz w:val="20"/>
          <w:szCs w:val="20"/>
          <w:lang w:eastAsia="ko-KR"/>
        </w:rPr>
        <w:t>'</w:t>
      </w:r>
      <w:r w:rsidRPr="00302E6D">
        <w:rPr>
          <w:rFonts w:ascii="Batang" w:eastAsia="Batang" w:hAnsi="Batang" w:cs="Batang" w:hint="eastAsia"/>
          <w:kern w:val="0"/>
          <w:sz w:val="20"/>
          <w:szCs w:val="20"/>
          <w:lang w:eastAsia="ko-KR"/>
        </w:rPr>
        <w:t>는</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문법적으로</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주어의</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자리가</w:t>
      </w:r>
      <w:r>
        <w:rPr>
          <w:rFonts w:ascii="Batang" w:eastAsia="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아닌</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목적어의</w:t>
      </w:r>
      <w:r>
        <w:rPr>
          <w:rFonts w:ascii="Batang" w:eastAsia="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자리에</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놓일</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때</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강조</w:t>
      </w:r>
      <w:r>
        <w:rPr>
          <w:rFonts w:ascii="Batang" w:eastAsia="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기능이</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짙어지면서</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주관화가</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실현된다</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통사적</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파격으로</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강조기능이</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나타나고</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그로</w:t>
      </w:r>
      <w:r>
        <w:rPr>
          <w:rFonts w:ascii="Batang" w:eastAsia="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인해</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주관화가</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실현된다고도</w:t>
      </w:r>
      <w:r>
        <w:rPr>
          <w:rFonts w:ascii="Batang" w:eastAsia="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볼</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수</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있다</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동사</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보다</w:t>
      </w:r>
      <w:r w:rsidRPr="00302E6D">
        <w:rPr>
          <w:rFonts w:ascii="Batang" w:eastAsia="Batang" w:hAnsi="Batang" w:cs="Batang"/>
          <w:kern w:val="0"/>
          <w:sz w:val="20"/>
          <w:szCs w:val="20"/>
          <w:lang w:eastAsia="ko-KR"/>
        </w:rPr>
        <w:t>', '</w:t>
      </w:r>
      <w:r w:rsidRPr="00302E6D">
        <w:rPr>
          <w:rFonts w:ascii="Batang" w:eastAsia="Batang" w:hAnsi="Batang" w:cs="Batang" w:hint="eastAsia"/>
          <w:kern w:val="0"/>
          <w:sz w:val="20"/>
          <w:szCs w:val="20"/>
          <w:lang w:eastAsia="ko-KR"/>
        </w:rPr>
        <w:t>먹다</w:t>
      </w:r>
      <w:r w:rsidRPr="00302E6D">
        <w:rPr>
          <w:rFonts w:ascii="Batang" w:eastAsia="Batang" w:hAnsi="Batang" w:cs="Batang"/>
          <w:kern w:val="0"/>
          <w:sz w:val="20"/>
          <w:szCs w:val="20"/>
          <w:lang w:eastAsia="ko-KR"/>
        </w:rPr>
        <w:t>'</w:t>
      </w:r>
      <w:r w:rsidRPr="00302E6D">
        <w:rPr>
          <w:rFonts w:ascii="Batang" w:eastAsia="Batang" w:hAnsi="Batang" w:cs="Batang" w:hint="eastAsia"/>
          <w:kern w:val="0"/>
          <w:sz w:val="20"/>
          <w:szCs w:val="20"/>
          <w:lang w:eastAsia="ko-KR"/>
        </w:rPr>
        <w:t>와</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같은</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두자리</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동사는</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정상적인</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통사</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구조에서는</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이</w:t>
      </w:r>
      <w:r w:rsidRPr="00302E6D">
        <w:rPr>
          <w:rFonts w:ascii="Batang" w:eastAsia="Batang" w:hAnsi="Batang" w:cs="Batang"/>
          <w:kern w:val="0"/>
          <w:sz w:val="20"/>
          <w:szCs w:val="20"/>
          <w:lang w:eastAsia="ko-KR"/>
        </w:rPr>
        <w:t>/-</w:t>
      </w:r>
      <w:r w:rsidRPr="00302E6D">
        <w:rPr>
          <w:rFonts w:ascii="Batang" w:eastAsia="Batang" w:hAnsi="Batang" w:cs="Batang" w:hint="eastAsia"/>
          <w:kern w:val="0"/>
          <w:sz w:val="20"/>
          <w:szCs w:val="20"/>
          <w:lang w:eastAsia="ko-KR"/>
        </w:rPr>
        <w:t>가</w:t>
      </w:r>
      <w:r w:rsidRPr="00302E6D">
        <w:rPr>
          <w:rFonts w:ascii="Batang" w:eastAsia="Batang" w:hAnsi="Batang" w:cs="Batang"/>
          <w:kern w:val="0"/>
          <w:sz w:val="20"/>
          <w:szCs w:val="20"/>
          <w:lang w:eastAsia="ko-KR"/>
        </w:rPr>
        <w:t>'</w:t>
      </w:r>
      <w:r w:rsidRPr="00302E6D">
        <w:rPr>
          <w:rFonts w:ascii="Batang" w:eastAsia="Batang" w:hAnsi="Batang" w:cs="Batang" w:hint="eastAsia"/>
          <w:kern w:val="0"/>
          <w:sz w:val="20"/>
          <w:szCs w:val="20"/>
          <w:lang w:eastAsia="ko-KR"/>
        </w:rPr>
        <w:t>를</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문법적으로</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지배할</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수</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있는것이</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아니다</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그러면</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고</w:t>
      </w:r>
      <w:r>
        <w:rPr>
          <w:rFonts w:ascii="Batang" w:eastAsia="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싶다</w:t>
      </w:r>
      <w:r w:rsidRPr="00302E6D">
        <w:rPr>
          <w:rFonts w:ascii="Batang" w:eastAsia="Batang" w:hAnsi="Batang" w:cs="Batang"/>
          <w:kern w:val="0"/>
          <w:sz w:val="20"/>
          <w:szCs w:val="20"/>
          <w:lang w:eastAsia="ko-KR"/>
        </w:rPr>
        <w:t>'</w:t>
      </w:r>
      <w:r w:rsidRPr="00302E6D">
        <w:rPr>
          <w:rFonts w:ascii="Batang" w:eastAsia="Batang" w:hAnsi="Batang" w:cs="Batang" w:hint="eastAsia"/>
          <w:kern w:val="0"/>
          <w:sz w:val="20"/>
          <w:szCs w:val="20"/>
          <w:lang w:eastAsia="ko-KR"/>
        </w:rPr>
        <w:t>와의</w:t>
      </w:r>
      <w:r>
        <w:rPr>
          <w:rFonts w:ascii="Batang" w:eastAsia="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합성을</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통해</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형용사화</w:t>
      </w:r>
      <w:r>
        <w:rPr>
          <w:rFonts w:ascii="Batang" w:eastAsia="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되었다고</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할</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것인가</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이해답도</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믿기</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어렵다</w:t>
      </w:r>
      <w:r w:rsidRPr="00302E6D">
        <w:rPr>
          <w:rFonts w:ascii="Batang" w:eastAsia="Batang" w:hAnsi="Batang" w:cs="Batang"/>
          <w:kern w:val="0"/>
          <w:sz w:val="20"/>
          <w:szCs w:val="20"/>
          <w:lang w:eastAsia="ko-KR"/>
        </w:rPr>
        <w:t>. (30,</w:t>
      </w:r>
      <w:r w:rsidRPr="00302E6D">
        <w:rPr>
          <w:rFonts w:ascii="Batang" w:eastAsia="Batang" w:hAnsi="Batang" w:cs="Batang" w:hint="eastAsia"/>
          <w:kern w:val="0"/>
          <w:sz w:val="20"/>
          <w:szCs w:val="20"/>
          <w:lang w:eastAsia="ko-KR"/>
        </w:rPr>
        <w:t>ㄴ</w:t>
      </w:r>
      <w:r w:rsidRPr="00302E6D">
        <w:rPr>
          <w:rFonts w:ascii="Batang" w:eastAsia="Batang" w:hAnsi="Batang" w:cs="Batang"/>
          <w:kern w:val="0"/>
          <w:sz w:val="20"/>
          <w:szCs w:val="20"/>
          <w:lang w:eastAsia="ko-KR"/>
        </w:rPr>
        <w:t>), (31,</w:t>
      </w:r>
      <w:r w:rsidRPr="00302E6D">
        <w:rPr>
          <w:rFonts w:ascii="Batang" w:eastAsia="Batang" w:hAnsi="Batang" w:cs="Batang" w:hint="eastAsia"/>
          <w:kern w:val="0"/>
          <w:sz w:val="20"/>
          <w:szCs w:val="20"/>
          <w:lang w:eastAsia="ko-KR"/>
        </w:rPr>
        <w:t>ㄴ</w:t>
      </w:r>
      <w:r w:rsidRPr="00302E6D">
        <w:rPr>
          <w:rFonts w:ascii="Batang" w:eastAsia="Batang" w:hAnsi="Batang" w:cs="Batang"/>
          <w:kern w:val="0"/>
          <w:sz w:val="20"/>
          <w:szCs w:val="20"/>
          <w:lang w:eastAsia="ko-KR"/>
        </w:rPr>
        <w:t>)</w:t>
      </w:r>
      <w:r w:rsidRPr="00302E6D">
        <w:rPr>
          <w:rFonts w:ascii="Batang" w:eastAsia="Batang" w:hAnsi="Batang" w:cs="Batang" w:hint="eastAsia"/>
          <w:kern w:val="0"/>
          <w:sz w:val="20"/>
          <w:szCs w:val="20"/>
          <w:lang w:eastAsia="ko-KR"/>
        </w:rPr>
        <w:t>에서와</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같이</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동사어근</w:t>
      </w:r>
      <w:r w:rsidRPr="00302E6D">
        <w:rPr>
          <w:rFonts w:ascii="Batang" w:eastAsia="Batang" w:hAnsi="Batang" w:cs="Batang"/>
          <w:kern w:val="0"/>
          <w:sz w:val="20"/>
          <w:szCs w:val="20"/>
          <w:lang w:eastAsia="ko-KR"/>
        </w:rPr>
        <w:t>+</w:t>
      </w:r>
      <w:r w:rsidRPr="00302E6D">
        <w:rPr>
          <w:rFonts w:ascii="Batang" w:eastAsia="Batang" w:hAnsi="Batang" w:cs="Batang" w:hint="eastAsia"/>
          <w:kern w:val="0"/>
          <w:sz w:val="20"/>
          <w:szCs w:val="20"/>
          <w:lang w:eastAsia="ko-KR"/>
        </w:rPr>
        <w:t>고싶다</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구조가</w:t>
      </w:r>
      <w:r>
        <w:rPr>
          <w:rFonts w:ascii="Batang" w:eastAsia="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목적격조사</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을</w:t>
      </w:r>
      <w:r w:rsidRPr="00302E6D">
        <w:rPr>
          <w:rFonts w:ascii="Batang" w:eastAsia="Batang" w:hAnsi="Batang" w:cs="Batang"/>
          <w:kern w:val="0"/>
          <w:sz w:val="20"/>
          <w:szCs w:val="20"/>
          <w:lang w:eastAsia="ko-KR"/>
        </w:rPr>
        <w:t>/-</w:t>
      </w:r>
      <w:r w:rsidRPr="00302E6D">
        <w:rPr>
          <w:rFonts w:ascii="Batang" w:eastAsia="Batang" w:hAnsi="Batang" w:cs="Batang" w:hint="eastAsia"/>
          <w:kern w:val="0"/>
          <w:sz w:val="20"/>
          <w:szCs w:val="20"/>
          <w:lang w:eastAsia="ko-KR"/>
        </w:rPr>
        <w:t>를</w:t>
      </w:r>
      <w:r w:rsidRPr="00302E6D">
        <w:rPr>
          <w:rFonts w:ascii="Batang" w:eastAsia="Batang" w:hAnsi="Batang" w:cs="Batang"/>
          <w:kern w:val="0"/>
          <w:sz w:val="20"/>
          <w:szCs w:val="20"/>
          <w:lang w:eastAsia="ko-KR"/>
        </w:rPr>
        <w:t>'</w:t>
      </w:r>
      <w:r w:rsidRPr="00302E6D">
        <w:rPr>
          <w:rFonts w:ascii="Batang" w:eastAsia="Batang" w:hAnsi="Batang" w:cs="Batang" w:hint="eastAsia"/>
          <w:kern w:val="0"/>
          <w:sz w:val="20"/>
          <w:szCs w:val="20"/>
          <w:lang w:eastAsia="ko-KR"/>
        </w:rPr>
        <w:t>을</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문법적으로</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완전</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지배할</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수</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있기</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때문이다</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그렇다고</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해서</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어머니</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자장면</w:t>
      </w:r>
      <w:r w:rsidRPr="00302E6D">
        <w:rPr>
          <w:rFonts w:ascii="Batang" w:eastAsia="Batang" w:hAnsi="Batang" w:cs="Batang"/>
          <w:kern w:val="0"/>
          <w:sz w:val="20"/>
          <w:szCs w:val="20"/>
          <w:lang w:eastAsia="ko-KR"/>
        </w:rPr>
        <w:t>'</w:t>
      </w:r>
      <w:r w:rsidRPr="00302E6D">
        <w:rPr>
          <w:rFonts w:ascii="Batang" w:eastAsia="Batang" w:hAnsi="Batang" w:cs="Batang" w:hint="eastAsia"/>
          <w:kern w:val="0"/>
          <w:sz w:val="20"/>
          <w:szCs w:val="20"/>
          <w:lang w:eastAsia="ko-KR"/>
        </w:rPr>
        <w:t>이</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의미적으로</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주어로</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전환된</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것도</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아니다</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어디까지나</w:t>
      </w:r>
      <w:r>
        <w:rPr>
          <w:rFonts w:ascii="Batang" w:eastAsia="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목적어로서의</w:t>
      </w:r>
      <w:r>
        <w:rPr>
          <w:rFonts w:ascii="Batang" w:eastAsia="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자격을</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갖고</w:t>
      </w:r>
      <w:r>
        <w:rPr>
          <w:rFonts w:ascii="Batang" w:eastAsia="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있다</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주격조사</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이</w:t>
      </w:r>
      <w:r w:rsidRPr="00302E6D">
        <w:rPr>
          <w:rFonts w:ascii="Batang" w:eastAsia="Batang" w:hAnsi="Batang" w:cs="Batang"/>
          <w:kern w:val="0"/>
          <w:sz w:val="20"/>
          <w:szCs w:val="20"/>
          <w:lang w:eastAsia="ko-KR"/>
        </w:rPr>
        <w:t>/-</w:t>
      </w:r>
      <w:r w:rsidRPr="00302E6D">
        <w:rPr>
          <w:rFonts w:ascii="Batang" w:eastAsia="Batang" w:hAnsi="Batang" w:cs="Batang" w:hint="eastAsia"/>
          <w:kern w:val="0"/>
          <w:sz w:val="20"/>
          <w:szCs w:val="20"/>
          <w:lang w:eastAsia="ko-KR"/>
        </w:rPr>
        <w:t>가</w:t>
      </w:r>
      <w:r w:rsidRPr="00302E6D">
        <w:rPr>
          <w:rFonts w:ascii="Batang" w:eastAsia="Batang" w:hAnsi="Batang" w:cs="Batang"/>
          <w:kern w:val="0"/>
          <w:sz w:val="20"/>
          <w:szCs w:val="20"/>
          <w:lang w:eastAsia="ko-KR"/>
        </w:rPr>
        <w:t>'</w:t>
      </w:r>
      <w:r w:rsidRPr="00302E6D">
        <w:rPr>
          <w:rFonts w:ascii="Batang" w:eastAsia="Batang" w:hAnsi="Batang" w:cs="Batang" w:hint="eastAsia"/>
          <w:kern w:val="0"/>
          <w:sz w:val="20"/>
          <w:szCs w:val="20"/>
          <w:lang w:eastAsia="ko-KR"/>
        </w:rPr>
        <w:t>가</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강조</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의미</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기능을</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하기</w:t>
      </w:r>
      <w:r>
        <w:rPr>
          <w:rFonts w:ascii="Batang" w:eastAsia="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위해</w:t>
      </w:r>
      <w:r>
        <w:rPr>
          <w:rFonts w:ascii="Batang" w:eastAsia="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위치이동</w:t>
      </w:r>
      <w:r w:rsidRPr="00302E6D">
        <w:rPr>
          <w:rFonts w:ascii="Batang" w:eastAsia="Batang" w:hAnsi="Batang" w:cs="Batang"/>
          <w:kern w:val="0"/>
          <w:sz w:val="20"/>
          <w:szCs w:val="20"/>
          <w:lang w:eastAsia="ko-KR"/>
        </w:rPr>
        <w:t>(</w:t>
      </w:r>
      <w:r w:rsidRPr="00302E6D">
        <w:rPr>
          <w:rFonts w:ascii="Batang" w:eastAsia="Batang" w:hAnsi="Batang" w:cs="Batang" w:hint="eastAsia"/>
          <w:kern w:val="0"/>
          <w:sz w:val="20"/>
          <w:szCs w:val="20"/>
          <w:lang w:eastAsia="ko-KR"/>
        </w:rPr>
        <w:t>전환</w:t>
      </w:r>
      <w:r w:rsidRPr="00302E6D">
        <w:rPr>
          <w:rFonts w:ascii="Batang" w:eastAsia="Batang" w:hAnsi="Batang" w:cs="Batang"/>
          <w:kern w:val="0"/>
          <w:sz w:val="20"/>
          <w:szCs w:val="20"/>
          <w:lang w:eastAsia="ko-KR"/>
        </w:rPr>
        <w:t>)</w:t>
      </w:r>
      <w:r w:rsidRPr="00302E6D">
        <w:rPr>
          <w:rFonts w:ascii="Batang" w:eastAsia="Batang" w:hAnsi="Batang" w:cs="Batang" w:hint="eastAsia"/>
          <w:kern w:val="0"/>
          <w:sz w:val="20"/>
          <w:szCs w:val="20"/>
          <w:lang w:eastAsia="ko-KR"/>
        </w:rPr>
        <w:t>으로</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주관화된</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것이다</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즉</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명사가</w:t>
      </w:r>
      <w:r>
        <w:rPr>
          <w:rFonts w:ascii="Batang" w:eastAsia="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위치</w:t>
      </w:r>
      <w:r>
        <w:rPr>
          <w:rFonts w:ascii="Batang" w:eastAsia="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이동한</w:t>
      </w:r>
      <w:r>
        <w:rPr>
          <w:rFonts w:ascii="Batang" w:eastAsia="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것이</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아니라</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조사가</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위치이동한</w:t>
      </w:r>
      <w:r>
        <w:rPr>
          <w:rFonts w:ascii="Batang" w:eastAsia="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것으로</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보아야</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한다</w:t>
      </w:r>
      <w:r w:rsidRPr="00302E6D">
        <w:rPr>
          <w:rFonts w:ascii="Batang" w:eastAsia="Batang" w:hAnsi="Batang" w:cs="Batang"/>
          <w:kern w:val="0"/>
          <w:sz w:val="20"/>
          <w:szCs w:val="20"/>
          <w:lang w:eastAsia="ko-KR"/>
        </w:rPr>
        <w:t xml:space="preserve">. </w:t>
      </w:r>
    </w:p>
    <w:p w:rsidR="003539F1" w:rsidRPr="00302E6D" w:rsidRDefault="003539F1" w:rsidP="003539F1">
      <w:pPr>
        <w:widowControl/>
        <w:wordWrap w:val="0"/>
        <w:adjustRightInd w:val="0"/>
        <w:spacing w:line="360" w:lineRule="auto"/>
        <w:rPr>
          <w:rFonts w:ascii="Batang" w:eastAsia="Batang" w:hAnsi="Batang" w:cs="Batang"/>
          <w:kern w:val="0"/>
          <w:sz w:val="20"/>
          <w:szCs w:val="20"/>
          <w:lang w:eastAsia="ko-KR"/>
        </w:rPr>
      </w:pPr>
      <w:r w:rsidRPr="00302E6D">
        <w:rPr>
          <w:rFonts w:ascii="Batang" w:eastAsia="Batang" w:hAnsi="Batang" w:cs="Batang" w:hint="eastAsia"/>
          <w:kern w:val="0"/>
          <w:sz w:val="20"/>
          <w:szCs w:val="20"/>
          <w:lang w:eastAsia="ko-KR"/>
        </w:rPr>
        <w:t>아래</w:t>
      </w:r>
      <w:r w:rsidRPr="00302E6D">
        <w:rPr>
          <w:rFonts w:ascii="Batang" w:eastAsia="Batang" w:hAnsi="Batang" w:cs="Batang"/>
          <w:kern w:val="0"/>
          <w:sz w:val="20"/>
          <w:szCs w:val="20"/>
          <w:lang w:eastAsia="ko-KR"/>
        </w:rPr>
        <w:t xml:space="preserve"> (32)</w:t>
      </w:r>
      <w:r w:rsidRPr="00302E6D">
        <w:rPr>
          <w:rFonts w:ascii="Batang" w:eastAsia="Batang" w:hAnsi="Batang" w:cs="Batang" w:hint="eastAsia"/>
          <w:kern w:val="0"/>
          <w:sz w:val="20"/>
          <w:szCs w:val="20"/>
          <w:lang w:eastAsia="ko-KR"/>
        </w:rPr>
        <w:t>에서는</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주격조사</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이</w:t>
      </w:r>
      <w:r w:rsidRPr="00302E6D">
        <w:rPr>
          <w:rFonts w:ascii="Batang" w:eastAsia="Batang" w:hAnsi="Batang" w:cs="Batang"/>
          <w:kern w:val="0"/>
          <w:sz w:val="20"/>
          <w:szCs w:val="20"/>
          <w:lang w:eastAsia="ko-KR"/>
        </w:rPr>
        <w:t>/-</w:t>
      </w:r>
      <w:r w:rsidRPr="00302E6D">
        <w:rPr>
          <w:rFonts w:ascii="Batang" w:eastAsia="Batang" w:hAnsi="Batang" w:cs="Batang" w:hint="eastAsia"/>
          <w:kern w:val="0"/>
          <w:sz w:val="20"/>
          <w:szCs w:val="20"/>
          <w:lang w:eastAsia="ko-KR"/>
        </w:rPr>
        <w:t>가</w:t>
      </w:r>
      <w:r w:rsidRPr="00302E6D">
        <w:rPr>
          <w:rFonts w:ascii="Batang" w:eastAsia="Batang" w:hAnsi="Batang" w:cs="Batang"/>
          <w:kern w:val="0"/>
          <w:sz w:val="20"/>
          <w:szCs w:val="20"/>
          <w:lang w:eastAsia="ko-KR"/>
        </w:rPr>
        <w:t>'</w:t>
      </w:r>
      <w:r w:rsidRPr="00302E6D">
        <w:rPr>
          <w:rFonts w:ascii="Batang" w:eastAsia="Batang" w:hAnsi="Batang" w:cs="Batang" w:hint="eastAsia"/>
          <w:kern w:val="0"/>
          <w:sz w:val="20"/>
          <w:szCs w:val="20"/>
          <w:lang w:eastAsia="ko-KR"/>
        </w:rPr>
        <w:t>는</w:t>
      </w:r>
      <w:r>
        <w:rPr>
          <w:rFonts w:ascii="Batang" w:eastAsia="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주관화되면서</w:t>
      </w:r>
      <w:r>
        <w:rPr>
          <w:rFonts w:ascii="Batang" w:eastAsia="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보조사</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은</w:t>
      </w:r>
      <w:r w:rsidRPr="00302E6D">
        <w:rPr>
          <w:rFonts w:ascii="Batang" w:eastAsia="Batang" w:hAnsi="Batang" w:cs="Batang"/>
          <w:kern w:val="0"/>
          <w:sz w:val="20"/>
          <w:szCs w:val="20"/>
          <w:lang w:eastAsia="ko-KR"/>
        </w:rPr>
        <w:t>/-</w:t>
      </w:r>
      <w:r w:rsidRPr="00302E6D">
        <w:rPr>
          <w:rFonts w:ascii="Batang" w:eastAsia="Batang" w:hAnsi="Batang" w:cs="Batang" w:hint="eastAsia"/>
          <w:kern w:val="0"/>
          <w:sz w:val="20"/>
          <w:szCs w:val="20"/>
          <w:lang w:eastAsia="ko-KR"/>
        </w:rPr>
        <w:t>는</w:t>
      </w:r>
      <w:r w:rsidRPr="00302E6D">
        <w:rPr>
          <w:rFonts w:ascii="Batang" w:eastAsia="Batang" w:hAnsi="Batang" w:cs="Batang"/>
          <w:kern w:val="0"/>
          <w:sz w:val="20"/>
          <w:szCs w:val="20"/>
          <w:lang w:eastAsia="ko-KR"/>
        </w:rPr>
        <w:t>'</w:t>
      </w:r>
      <w:r w:rsidRPr="00302E6D">
        <w:rPr>
          <w:rFonts w:ascii="Batang" w:eastAsia="Batang" w:hAnsi="Batang" w:cs="Batang" w:hint="eastAsia"/>
          <w:kern w:val="0"/>
          <w:sz w:val="20"/>
          <w:szCs w:val="20"/>
          <w:lang w:eastAsia="ko-KR"/>
        </w:rPr>
        <w:t>과는</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원천적으로</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다른</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강조</w:t>
      </w:r>
      <w:r>
        <w:rPr>
          <w:rFonts w:ascii="Batang" w:eastAsia="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기능을</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나타내는데</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객관성에</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대한</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강조인가</w:t>
      </w:r>
      <w:r>
        <w:rPr>
          <w:rFonts w:ascii="Batang" w:eastAsia="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주관성에</w:t>
      </w:r>
      <w:r>
        <w:rPr>
          <w:rFonts w:ascii="Batang" w:eastAsia="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대한</w:t>
      </w:r>
      <w:r>
        <w:rPr>
          <w:rFonts w:ascii="Batang" w:eastAsia="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강조인가에</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따라</w:t>
      </w:r>
      <w:r>
        <w:rPr>
          <w:rFonts w:ascii="Batang" w:eastAsia="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차이가</w:t>
      </w:r>
      <w:r>
        <w:rPr>
          <w:rFonts w:ascii="Batang" w:eastAsia="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난다</w:t>
      </w:r>
      <w:r w:rsidRPr="00302E6D">
        <w:rPr>
          <w:rFonts w:ascii="Batang" w:eastAsia="Batang" w:hAnsi="Batang" w:cs="Batang"/>
          <w:kern w:val="0"/>
          <w:sz w:val="20"/>
          <w:szCs w:val="20"/>
          <w:lang w:eastAsia="ko-KR"/>
        </w:rPr>
        <w:t>.</w:t>
      </w:r>
    </w:p>
    <w:p w:rsidR="003539F1" w:rsidRPr="000F24F7" w:rsidRDefault="003539F1" w:rsidP="003539F1">
      <w:pPr>
        <w:widowControl/>
        <w:wordWrap w:val="0"/>
        <w:adjustRightInd w:val="0"/>
        <w:spacing w:line="384" w:lineRule="auto"/>
        <w:rPr>
          <w:rFonts w:ascii="Batang" w:eastAsia="Batang" w:hAnsi="Batang" w:cs="Batang"/>
          <w:kern w:val="0"/>
          <w:szCs w:val="21"/>
          <w:lang w:eastAsia="ko-KR"/>
        </w:rPr>
      </w:pPr>
    </w:p>
    <w:p w:rsidR="003539F1" w:rsidRPr="00302E6D" w:rsidRDefault="003539F1" w:rsidP="003539F1">
      <w:pPr>
        <w:widowControl/>
        <w:wordWrap w:val="0"/>
        <w:adjustRightInd w:val="0"/>
        <w:spacing w:line="360" w:lineRule="auto"/>
        <w:rPr>
          <w:rFonts w:ascii="Batang" w:eastAsia="Batang" w:hAnsi="Batang" w:cs="Batang"/>
          <w:kern w:val="0"/>
          <w:sz w:val="20"/>
          <w:szCs w:val="20"/>
          <w:lang w:eastAsia="ko-KR"/>
        </w:rPr>
      </w:pPr>
      <w:r w:rsidRPr="000F24F7">
        <w:rPr>
          <w:rFonts w:ascii="Batang" w:eastAsia="Batang" w:hAnsi="Batang" w:cs="Batang"/>
          <w:kern w:val="0"/>
          <w:szCs w:val="21"/>
          <w:lang w:eastAsia="ko-KR"/>
        </w:rPr>
        <w:t xml:space="preserve">  </w:t>
      </w:r>
      <w:r w:rsidRPr="00302E6D">
        <w:rPr>
          <w:rFonts w:ascii="Batang" w:eastAsia="Batang" w:hAnsi="Batang" w:cs="Batang"/>
          <w:kern w:val="0"/>
          <w:sz w:val="20"/>
          <w:szCs w:val="20"/>
          <w:lang w:eastAsia="ko-KR"/>
        </w:rPr>
        <w:t xml:space="preserve">(32) </w:t>
      </w:r>
      <w:r w:rsidRPr="00302E6D">
        <w:rPr>
          <w:rFonts w:ascii="Batang" w:eastAsia="Batang" w:hAnsi="Batang" w:cs="Batang" w:hint="eastAsia"/>
          <w:kern w:val="0"/>
          <w:sz w:val="20"/>
          <w:szCs w:val="20"/>
          <w:lang w:eastAsia="ko-KR"/>
        </w:rPr>
        <w:t>ㄱ</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그렇게</w:t>
      </w:r>
      <w:r>
        <w:rPr>
          <w:rFonts w:ascii="Batang" w:eastAsia="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할</w:t>
      </w:r>
      <w:r>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수</w:t>
      </w:r>
      <w:r w:rsidRPr="00302E6D">
        <w:rPr>
          <w:rFonts w:ascii="Batang" w:eastAsia="Batang" w:hAnsi="Batang" w:cs="Batang" w:hint="eastAsia"/>
          <w:kern w:val="0"/>
          <w:sz w:val="20"/>
          <w:szCs w:val="20"/>
          <w:u w:val="single"/>
          <w:lang w:eastAsia="ko-KR"/>
        </w:rPr>
        <w:t>가</w:t>
      </w:r>
      <w:r>
        <w:rPr>
          <w:rFonts w:ascii="Batang" w:hAnsi="Batang" w:cs="Batang" w:hint="eastAsia"/>
          <w:kern w:val="0"/>
          <w:sz w:val="20"/>
          <w:szCs w:val="20"/>
          <w:u w:val="single"/>
          <w:lang w:eastAsia="ko-KR"/>
        </w:rPr>
        <w:t xml:space="preserve"> </w:t>
      </w:r>
      <w:r w:rsidRPr="00302E6D">
        <w:rPr>
          <w:rFonts w:ascii="Batang" w:eastAsia="Batang" w:hAnsi="Batang" w:cs="Batang" w:hint="eastAsia"/>
          <w:kern w:val="0"/>
          <w:sz w:val="20"/>
          <w:szCs w:val="20"/>
          <w:lang w:eastAsia="ko-KR"/>
        </w:rPr>
        <w:t>없었어요</w:t>
      </w:r>
      <w:r w:rsidRPr="00302E6D">
        <w:rPr>
          <w:rFonts w:ascii="Batang" w:eastAsia="Batang" w:hAnsi="Batang" w:cs="Batang"/>
          <w:kern w:val="0"/>
          <w:sz w:val="20"/>
          <w:szCs w:val="20"/>
          <w:lang w:eastAsia="ko-KR"/>
        </w:rPr>
        <w:t>.</w:t>
      </w:r>
    </w:p>
    <w:p w:rsidR="003539F1" w:rsidRPr="00302E6D" w:rsidRDefault="003539F1" w:rsidP="003539F1">
      <w:pPr>
        <w:widowControl/>
        <w:wordWrap w:val="0"/>
        <w:adjustRightInd w:val="0"/>
        <w:spacing w:line="360" w:lineRule="auto"/>
        <w:rPr>
          <w:rFonts w:ascii="Batang" w:eastAsia="Batang" w:hAnsi="Batang" w:cs="Batang"/>
          <w:kern w:val="0"/>
          <w:sz w:val="20"/>
          <w:szCs w:val="20"/>
          <w:lang w:eastAsia="ko-KR"/>
        </w:rPr>
      </w:pPr>
      <w:r w:rsidRPr="00302E6D">
        <w:rPr>
          <w:rFonts w:ascii="Batang" w:eastAsia="Batang" w:hAnsi="Batang" w:cs="Batang" w:hint="eastAsia"/>
          <w:kern w:val="0"/>
          <w:sz w:val="20"/>
          <w:szCs w:val="20"/>
          <w:lang w:eastAsia="ko-KR"/>
        </w:rPr>
        <w:t>ㄴ</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그렇게</w:t>
      </w:r>
      <w:r>
        <w:rPr>
          <w:rFonts w:ascii="Batang" w:eastAsia="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할</w:t>
      </w:r>
      <w:r>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수</w:t>
      </w:r>
      <w:r w:rsidRPr="00302E6D">
        <w:rPr>
          <w:rFonts w:ascii="Batang" w:eastAsia="Batang" w:hAnsi="Batang" w:cs="Batang" w:hint="eastAsia"/>
          <w:kern w:val="0"/>
          <w:sz w:val="20"/>
          <w:szCs w:val="20"/>
          <w:u w:val="single"/>
          <w:lang w:eastAsia="ko-KR"/>
        </w:rPr>
        <w:t>는</w:t>
      </w:r>
      <w:r>
        <w:rPr>
          <w:rFonts w:ascii="Batang" w:hAnsi="Batang" w:cs="Batang" w:hint="eastAsia"/>
          <w:kern w:val="0"/>
          <w:sz w:val="20"/>
          <w:szCs w:val="20"/>
          <w:u w:val="single"/>
          <w:lang w:eastAsia="ko-KR"/>
        </w:rPr>
        <w:t xml:space="preserve"> </w:t>
      </w:r>
      <w:r w:rsidRPr="00302E6D">
        <w:rPr>
          <w:rFonts w:ascii="Batang" w:eastAsia="Batang" w:hAnsi="Batang" w:cs="Batang" w:hint="eastAsia"/>
          <w:kern w:val="0"/>
          <w:sz w:val="20"/>
          <w:szCs w:val="20"/>
          <w:lang w:eastAsia="ko-KR"/>
        </w:rPr>
        <w:t>없었어요</w:t>
      </w:r>
      <w:r w:rsidRPr="00302E6D">
        <w:rPr>
          <w:rFonts w:ascii="Batang" w:eastAsia="Batang" w:hAnsi="Batang" w:cs="Batang"/>
          <w:kern w:val="0"/>
          <w:sz w:val="20"/>
          <w:szCs w:val="20"/>
          <w:lang w:eastAsia="ko-KR"/>
        </w:rPr>
        <w:t>.</w:t>
      </w:r>
    </w:p>
    <w:p w:rsidR="003539F1" w:rsidRPr="000F24F7" w:rsidRDefault="003539F1" w:rsidP="003539F1">
      <w:pPr>
        <w:widowControl/>
        <w:wordWrap w:val="0"/>
        <w:adjustRightInd w:val="0"/>
        <w:spacing w:line="384" w:lineRule="auto"/>
        <w:rPr>
          <w:rFonts w:ascii="Batang" w:eastAsia="Batang" w:hAnsi="Batang" w:cs="Batang"/>
          <w:kern w:val="0"/>
          <w:szCs w:val="21"/>
          <w:lang w:eastAsia="ko-KR"/>
        </w:rPr>
      </w:pP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kern w:val="0"/>
          <w:szCs w:val="21"/>
          <w:lang w:eastAsia="ko-KR"/>
        </w:rPr>
        <w:t xml:space="preserve">  (32,</w:t>
      </w:r>
      <w:r w:rsidRPr="000F24F7">
        <w:rPr>
          <w:rFonts w:ascii="Batang" w:eastAsia="Batang" w:hAnsi="Batang" w:cs="Batang" w:hint="eastAsia"/>
          <w:kern w:val="0"/>
          <w:szCs w:val="21"/>
          <w:lang w:eastAsia="ko-KR"/>
        </w:rPr>
        <w:t>ㄱ</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하고는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싶어도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어떤</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객관적</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원인으로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없었음을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나타낸다면</w:t>
      </w:r>
      <w:r w:rsidRPr="000F24F7">
        <w:rPr>
          <w:rFonts w:ascii="Batang" w:eastAsia="Batang" w:hAnsi="Batang" w:cs="Batang"/>
          <w:kern w:val="0"/>
          <w:szCs w:val="21"/>
          <w:lang w:eastAsia="ko-KR"/>
        </w:rPr>
        <w:t>, (32,</w:t>
      </w:r>
      <w:r w:rsidRPr="000F24F7">
        <w:rPr>
          <w:rFonts w:ascii="Batang" w:eastAsia="Batang" w:hAnsi="Batang" w:cs="Batang" w:hint="eastAsia"/>
          <w:kern w:val="0"/>
          <w:szCs w:val="21"/>
          <w:lang w:eastAsia="ko-KR"/>
        </w:rPr>
        <w:t>ㄴ</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있었지만</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주관적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판단으로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하지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않았음을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나타내고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있다</w:t>
      </w:r>
      <w:r w:rsidRPr="000F24F7">
        <w:rPr>
          <w:rFonts w:ascii="Batang" w:eastAsia="Batang" w:hAnsi="Batang" w:cs="Batang"/>
          <w:kern w:val="0"/>
          <w:szCs w:val="21"/>
          <w:lang w:eastAsia="ko-KR"/>
        </w:rPr>
        <w:t>.</w:t>
      </w: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hint="eastAsia"/>
          <w:kern w:val="0"/>
          <w:szCs w:val="21"/>
          <w:lang w:eastAsia="ko-KR"/>
        </w:rPr>
        <w:lastRenderedPageBreak/>
        <w:t>아래</w:t>
      </w:r>
      <w:r w:rsidRPr="000F24F7">
        <w:rPr>
          <w:rFonts w:ascii="Batang" w:eastAsia="Batang" w:hAnsi="Batang" w:cs="Batang"/>
          <w:kern w:val="0"/>
          <w:szCs w:val="21"/>
          <w:lang w:eastAsia="ko-KR"/>
        </w:rPr>
        <w:t xml:space="preserve"> (33)</w:t>
      </w:r>
      <w:r w:rsidRPr="000F24F7">
        <w:rPr>
          <w:rFonts w:ascii="Batang" w:eastAsia="Batang" w:hAnsi="Batang" w:cs="Batang" w:hint="eastAsia"/>
          <w:kern w:val="0"/>
          <w:szCs w:val="21"/>
          <w:lang w:eastAsia="ko-KR"/>
        </w:rPr>
        <w:t>에서는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목적격조사</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을</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를</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양화표지로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주관량을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나타내면서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주관화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되고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있다</w:t>
      </w:r>
      <w:r w:rsidRPr="000F24F7">
        <w:rPr>
          <w:rFonts w:ascii="Batang" w:eastAsia="Batang" w:hAnsi="Batang" w:cs="Batang"/>
          <w:kern w:val="0"/>
          <w:szCs w:val="21"/>
          <w:lang w:eastAsia="ko-KR"/>
        </w:rPr>
        <w:t>.</w:t>
      </w:r>
    </w:p>
    <w:p w:rsidR="003539F1" w:rsidRPr="000F24F7" w:rsidRDefault="003539F1" w:rsidP="003539F1">
      <w:pPr>
        <w:widowControl/>
        <w:wordWrap w:val="0"/>
        <w:adjustRightInd w:val="0"/>
        <w:spacing w:line="384" w:lineRule="auto"/>
        <w:rPr>
          <w:rFonts w:ascii="Batang" w:eastAsia="Batang" w:hAnsi="Batang" w:cs="Batang"/>
          <w:kern w:val="0"/>
          <w:szCs w:val="21"/>
          <w:lang w:eastAsia="ko-KR"/>
        </w:rPr>
      </w:pPr>
    </w:p>
    <w:p w:rsidR="003539F1" w:rsidRPr="00302E6D" w:rsidRDefault="003539F1" w:rsidP="003539F1">
      <w:pPr>
        <w:widowControl/>
        <w:wordWrap w:val="0"/>
        <w:adjustRightInd w:val="0"/>
        <w:spacing w:line="360" w:lineRule="auto"/>
        <w:rPr>
          <w:rFonts w:ascii="Batang" w:eastAsia="Batang" w:hAnsi="Batang" w:cs="Batang"/>
          <w:kern w:val="0"/>
          <w:sz w:val="20"/>
          <w:szCs w:val="20"/>
          <w:lang w:eastAsia="ko-KR"/>
        </w:rPr>
      </w:pPr>
      <w:r w:rsidRPr="000F24F7">
        <w:rPr>
          <w:rFonts w:ascii="Batang" w:eastAsia="Batang" w:hAnsi="Batang" w:cs="Batang"/>
          <w:kern w:val="0"/>
          <w:szCs w:val="21"/>
          <w:lang w:eastAsia="ko-KR"/>
        </w:rPr>
        <w:t xml:space="preserve"> </w:t>
      </w:r>
      <w:r w:rsidRPr="00302E6D">
        <w:rPr>
          <w:rFonts w:ascii="Batang" w:eastAsia="Batang" w:hAnsi="Batang" w:cs="Batang"/>
          <w:kern w:val="0"/>
          <w:sz w:val="20"/>
          <w:szCs w:val="20"/>
          <w:lang w:eastAsia="ko-KR"/>
        </w:rPr>
        <w:t xml:space="preserve"> (33) </w:t>
      </w:r>
      <w:r w:rsidRPr="00302E6D">
        <w:rPr>
          <w:rFonts w:ascii="Batang" w:eastAsia="Batang" w:hAnsi="Batang" w:cs="Batang" w:hint="eastAsia"/>
          <w:kern w:val="0"/>
          <w:sz w:val="20"/>
          <w:szCs w:val="20"/>
          <w:lang w:eastAsia="ko-KR"/>
        </w:rPr>
        <w:t>ㄱ</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멀리</w:t>
      </w:r>
      <w:r w:rsidRPr="00302E6D">
        <w:rPr>
          <w:rFonts w:ascii="Batang" w:eastAsia="Batang" w:hAnsi="Batang" w:cs="Batang" w:hint="eastAsia"/>
          <w:kern w:val="0"/>
          <w:sz w:val="20"/>
          <w:szCs w:val="20"/>
          <w:u w:val="single"/>
          <w:lang w:eastAsia="ko-KR"/>
        </w:rPr>
        <w:t>를</w:t>
      </w:r>
      <w:r w:rsidRPr="00302E6D">
        <w:rPr>
          <w:rFonts w:ascii="Batang" w:hAnsi="Batang" w:cs="Batang" w:hint="eastAsia"/>
          <w:kern w:val="0"/>
          <w:sz w:val="20"/>
          <w:szCs w:val="20"/>
          <w:u w:val="single"/>
          <w:lang w:eastAsia="ko-KR"/>
        </w:rPr>
        <w:t xml:space="preserve"> </w:t>
      </w:r>
      <w:r w:rsidRPr="00302E6D">
        <w:rPr>
          <w:rFonts w:ascii="Batang" w:eastAsia="Batang" w:hAnsi="Batang" w:cs="Batang" w:hint="eastAsia"/>
          <w:kern w:val="0"/>
          <w:sz w:val="20"/>
          <w:szCs w:val="20"/>
          <w:lang w:eastAsia="ko-KR"/>
        </w:rPr>
        <w:t>걸었다</w:t>
      </w:r>
      <w:r w:rsidRPr="00302E6D">
        <w:rPr>
          <w:rFonts w:ascii="Batang" w:eastAsia="Batang" w:hAnsi="Batang" w:cs="Batang"/>
          <w:kern w:val="0"/>
          <w:sz w:val="20"/>
          <w:szCs w:val="20"/>
          <w:lang w:eastAsia="ko-KR"/>
        </w:rPr>
        <w:t xml:space="preserve">.  </w:t>
      </w:r>
    </w:p>
    <w:p w:rsidR="003539F1" w:rsidRPr="00302E6D" w:rsidRDefault="003539F1" w:rsidP="003539F1">
      <w:pPr>
        <w:widowControl/>
        <w:wordWrap w:val="0"/>
        <w:adjustRightInd w:val="0"/>
        <w:spacing w:line="360" w:lineRule="auto"/>
        <w:rPr>
          <w:rFonts w:ascii="Batang" w:eastAsia="Batang" w:hAnsi="Batang" w:cs="Batang"/>
          <w:kern w:val="0"/>
          <w:sz w:val="20"/>
          <w:szCs w:val="20"/>
          <w:lang w:eastAsia="ko-KR"/>
        </w:rPr>
      </w:pPr>
      <w:r w:rsidRPr="00302E6D">
        <w:rPr>
          <w:rFonts w:ascii="Batang" w:eastAsia="Batang" w:hAnsi="Batang" w:cs="Batang" w:hint="eastAsia"/>
          <w:kern w:val="0"/>
          <w:sz w:val="20"/>
          <w:szCs w:val="20"/>
          <w:lang w:eastAsia="ko-KR"/>
        </w:rPr>
        <w:t>ㄴ</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한</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시간</w:t>
      </w:r>
      <w:r w:rsidRPr="00302E6D">
        <w:rPr>
          <w:rFonts w:ascii="Batang" w:eastAsia="Batang" w:hAnsi="Batang" w:cs="Batang" w:hint="eastAsia"/>
          <w:kern w:val="0"/>
          <w:sz w:val="20"/>
          <w:szCs w:val="20"/>
          <w:u w:val="single"/>
          <w:lang w:eastAsia="ko-KR"/>
        </w:rPr>
        <w:t>을</w:t>
      </w:r>
      <w:r w:rsidRPr="00302E6D">
        <w:rPr>
          <w:rFonts w:ascii="Batang" w:hAnsi="Batang" w:cs="Batang" w:hint="eastAsia"/>
          <w:kern w:val="0"/>
          <w:sz w:val="20"/>
          <w:szCs w:val="20"/>
          <w:u w:val="single"/>
          <w:lang w:eastAsia="ko-KR"/>
        </w:rPr>
        <w:t xml:space="preserve"> </w:t>
      </w:r>
      <w:r w:rsidRPr="00302E6D">
        <w:rPr>
          <w:rFonts w:ascii="Batang" w:eastAsia="Batang" w:hAnsi="Batang" w:cs="Batang" w:hint="eastAsia"/>
          <w:kern w:val="0"/>
          <w:sz w:val="20"/>
          <w:szCs w:val="20"/>
          <w:lang w:eastAsia="ko-KR"/>
        </w:rPr>
        <w:t>걸었다</w:t>
      </w:r>
      <w:r w:rsidRPr="00302E6D">
        <w:rPr>
          <w:rFonts w:ascii="Batang" w:eastAsia="Batang" w:hAnsi="Batang" w:cs="Batang"/>
          <w:kern w:val="0"/>
          <w:sz w:val="20"/>
          <w:szCs w:val="20"/>
          <w:lang w:eastAsia="ko-KR"/>
        </w:rPr>
        <w:t>.</w:t>
      </w:r>
    </w:p>
    <w:p w:rsidR="003539F1" w:rsidRPr="00302E6D" w:rsidRDefault="003539F1" w:rsidP="003539F1">
      <w:pPr>
        <w:widowControl/>
        <w:wordWrap w:val="0"/>
        <w:adjustRightInd w:val="0"/>
        <w:spacing w:line="360" w:lineRule="auto"/>
        <w:rPr>
          <w:rFonts w:ascii="Batang" w:hAnsi="Batang" w:cs="Batang"/>
          <w:kern w:val="0"/>
          <w:sz w:val="20"/>
          <w:szCs w:val="20"/>
          <w:lang w:eastAsia="ko-KR"/>
        </w:rPr>
      </w:pPr>
      <w:r w:rsidRPr="00302E6D">
        <w:rPr>
          <w:rFonts w:ascii="Batang" w:eastAsia="Batang" w:hAnsi="Batang" w:cs="Batang" w:hint="eastAsia"/>
          <w:kern w:val="0"/>
          <w:sz w:val="20"/>
          <w:szCs w:val="20"/>
          <w:lang w:eastAsia="ko-KR"/>
        </w:rPr>
        <w:t>ㄷ</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고속철은</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시속</w:t>
      </w:r>
      <w:r w:rsidRPr="00302E6D">
        <w:rPr>
          <w:rFonts w:ascii="Batang" w:eastAsia="Batang" w:hAnsi="Batang" w:cs="Batang"/>
          <w:kern w:val="0"/>
          <w:sz w:val="20"/>
          <w:szCs w:val="20"/>
          <w:lang w:eastAsia="ko-KR"/>
        </w:rPr>
        <w:t xml:space="preserve"> 300km</w:t>
      </w:r>
      <w:r w:rsidRPr="00302E6D">
        <w:rPr>
          <w:rFonts w:ascii="Batang" w:eastAsia="Batang" w:hAnsi="Batang" w:cs="Batang" w:hint="eastAsia"/>
          <w:kern w:val="0"/>
          <w:sz w:val="20"/>
          <w:szCs w:val="20"/>
          <w:u w:val="single"/>
          <w:lang w:eastAsia="ko-KR"/>
        </w:rPr>
        <w:t>를</w:t>
      </w:r>
      <w:r w:rsidRPr="00302E6D">
        <w:rPr>
          <w:rFonts w:ascii="Batang" w:hAnsi="Batang" w:cs="Batang" w:hint="eastAsia"/>
          <w:kern w:val="0"/>
          <w:sz w:val="20"/>
          <w:szCs w:val="20"/>
          <w:u w:val="single"/>
          <w:lang w:eastAsia="ko-KR"/>
        </w:rPr>
        <w:t xml:space="preserve"> </w:t>
      </w:r>
      <w:r w:rsidRPr="00302E6D">
        <w:rPr>
          <w:rFonts w:ascii="Batang" w:eastAsia="Batang" w:hAnsi="Batang" w:cs="Batang" w:hint="eastAsia"/>
          <w:kern w:val="0"/>
          <w:sz w:val="20"/>
          <w:szCs w:val="20"/>
          <w:lang w:eastAsia="ko-KR"/>
        </w:rPr>
        <w:t>달리고</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있다</w:t>
      </w:r>
      <w:r w:rsidRPr="00302E6D">
        <w:rPr>
          <w:rFonts w:ascii="Batang" w:eastAsia="Batang" w:hAnsi="Batang" w:cs="Batang"/>
          <w:kern w:val="0"/>
          <w:sz w:val="20"/>
          <w:szCs w:val="20"/>
          <w:lang w:eastAsia="ko-KR"/>
        </w:rPr>
        <w:t>.</w:t>
      </w: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hint="eastAsia"/>
          <w:kern w:val="0"/>
          <w:szCs w:val="21"/>
          <w:lang w:eastAsia="ko-KR"/>
        </w:rPr>
        <w:t>주격조사</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이</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가</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목적격조사</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을</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를</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논항구조에서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벗어나는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위치</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이동으로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통사적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기능이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아닌</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강조나</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주의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집중과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같은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강한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담화</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화용적인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주관성을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수반하면서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주관화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되었음을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알</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있다</w:t>
      </w:r>
      <w:r w:rsidRPr="000F24F7">
        <w:rPr>
          <w:rFonts w:ascii="Batang" w:eastAsia="Batang" w:hAnsi="Batang" w:cs="Batang"/>
          <w:kern w:val="0"/>
          <w:szCs w:val="21"/>
          <w:lang w:eastAsia="ko-KR"/>
        </w:rPr>
        <w:t xml:space="preserve">. </w:t>
      </w: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hint="eastAsia"/>
          <w:kern w:val="0"/>
          <w:szCs w:val="21"/>
          <w:lang w:eastAsia="ko-KR"/>
        </w:rPr>
        <w:t>한국어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문법</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형태에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투사된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주관성과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그로</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인한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주관화는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중국인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학습자로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말하면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설상가상의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어려움으로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지적되고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있는데</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이를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인지언어학의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주관성과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주관화</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이론으로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어느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정도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해명이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가능해질</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것으로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보여</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고무적이다</w:t>
      </w:r>
      <w:r w:rsidRPr="000F24F7">
        <w:rPr>
          <w:rFonts w:ascii="Batang" w:eastAsia="Batang" w:hAnsi="Batang" w:cs="Batang"/>
          <w:kern w:val="0"/>
          <w:szCs w:val="21"/>
          <w:lang w:eastAsia="ko-KR"/>
        </w:rPr>
        <w:t xml:space="preserve">. </w:t>
      </w:r>
    </w:p>
    <w:p w:rsidR="003539F1" w:rsidRPr="00302E6D" w:rsidRDefault="003539F1" w:rsidP="003539F1">
      <w:pPr>
        <w:widowControl/>
        <w:wordWrap w:val="0"/>
        <w:adjustRightInd w:val="0"/>
        <w:spacing w:line="384" w:lineRule="auto"/>
        <w:rPr>
          <w:rFonts w:ascii="Batang" w:hAnsi="Batang" w:cs="Batang"/>
          <w:kern w:val="0"/>
          <w:szCs w:val="21"/>
          <w:lang w:eastAsia="ko-KR"/>
        </w:rPr>
      </w:pPr>
    </w:p>
    <w:p w:rsidR="003539F1" w:rsidRPr="00302E6D" w:rsidRDefault="003539F1" w:rsidP="003539F1">
      <w:pPr>
        <w:widowControl/>
        <w:wordWrap w:val="0"/>
        <w:adjustRightInd w:val="0"/>
        <w:spacing w:line="384" w:lineRule="auto"/>
        <w:rPr>
          <w:rFonts w:ascii="Batang" w:eastAsia="Batang" w:hAnsi="Batang" w:cs="Batang"/>
          <w:b/>
          <w:kern w:val="0"/>
          <w:lang w:eastAsia="ko-KR"/>
        </w:rPr>
      </w:pPr>
      <w:r w:rsidRPr="00302E6D">
        <w:rPr>
          <w:rFonts w:ascii="Batang" w:eastAsia="Batang" w:hAnsi="Batang" w:cs="Batang"/>
          <w:b/>
          <w:kern w:val="0"/>
          <w:lang w:eastAsia="ko-KR"/>
        </w:rPr>
        <w:t xml:space="preserve">7. </w:t>
      </w:r>
      <w:r w:rsidRPr="00302E6D">
        <w:rPr>
          <w:rFonts w:ascii="Batang" w:eastAsia="Batang" w:hAnsi="Batang" w:cs="Batang" w:hint="eastAsia"/>
          <w:b/>
          <w:kern w:val="0"/>
          <w:lang w:eastAsia="ko-KR"/>
        </w:rPr>
        <w:t>도상성과</w:t>
      </w:r>
      <w:r>
        <w:rPr>
          <w:rFonts w:ascii="Batang" w:eastAsia="Batang" w:hAnsi="Batang" w:cs="Batang" w:hint="eastAsia"/>
          <w:b/>
          <w:kern w:val="0"/>
          <w:lang w:eastAsia="ko-KR"/>
        </w:rPr>
        <w:t xml:space="preserve"> </w:t>
      </w:r>
      <w:r w:rsidRPr="00302E6D">
        <w:rPr>
          <w:rFonts w:ascii="Batang" w:eastAsia="Batang" w:hAnsi="Batang" w:cs="Batang" w:hint="eastAsia"/>
          <w:b/>
          <w:kern w:val="0"/>
          <w:lang w:eastAsia="ko-KR"/>
        </w:rPr>
        <w:t>한국어</w:t>
      </w:r>
      <w:r>
        <w:rPr>
          <w:rFonts w:ascii="Batang" w:eastAsia="Batang" w:hAnsi="Batang" w:cs="Batang" w:hint="eastAsia"/>
          <w:b/>
          <w:kern w:val="0"/>
          <w:lang w:eastAsia="ko-KR"/>
        </w:rPr>
        <w:t xml:space="preserve"> </w:t>
      </w:r>
      <w:r w:rsidRPr="00302E6D">
        <w:rPr>
          <w:rFonts w:ascii="Batang" w:eastAsia="Batang" w:hAnsi="Batang" w:cs="Batang" w:hint="eastAsia"/>
          <w:b/>
          <w:kern w:val="0"/>
          <w:lang w:eastAsia="ko-KR"/>
        </w:rPr>
        <w:t>교육</w:t>
      </w:r>
    </w:p>
    <w:p w:rsidR="003539F1" w:rsidRPr="000F24F7" w:rsidRDefault="003539F1" w:rsidP="003539F1">
      <w:pPr>
        <w:widowControl/>
        <w:wordWrap w:val="0"/>
        <w:adjustRightInd w:val="0"/>
        <w:spacing w:line="384" w:lineRule="auto"/>
        <w:rPr>
          <w:rFonts w:ascii="Batang" w:eastAsia="Batang" w:hAnsi="Batang" w:cs="Batang"/>
          <w:kern w:val="0"/>
          <w:szCs w:val="21"/>
          <w:lang w:eastAsia="ko-KR"/>
        </w:rPr>
      </w:pP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hint="eastAsia"/>
          <w:kern w:val="0"/>
          <w:szCs w:val="21"/>
          <w:lang w:eastAsia="ko-KR"/>
        </w:rPr>
        <w:t>언어의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형식과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내용</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관계의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유연성</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정도를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파악함에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있어서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언어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기호의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자의성</w:t>
      </w:r>
      <w:r w:rsidRPr="000F24F7">
        <w:rPr>
          <w:rFonts w:ascii="Batang" w:eastAsia="Batang" w:hAnsi="Batang" w:cs="Batang"/>
          <w:kern w:val="0"/>
          <w:szCs w:val="21"/>
          <w:lang w:eastAsia="ko-KR"/>
        </w:rPr>
        <w:t>(arbitrariness)</w:t>
      </w:r>
      <w:r w:rsidRPr="000F24F7">
        <w:rPr>
          <w:rFonts w:ascii="Batang" w:eastAsia="Batang" w:hAnsi="Batang" w:cs="Batang" w:hint="eastAsia"/>
          <w:kern w:val="0"/>
          <w:szCs w:val="21"/>
          <w:lang w:eastAsia="ko-KR"/>
        </w:rPr>
        <w:t>과도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상성</w:t>
      </w:r>
      <w:r w:rsidRPr="000F24F7">
        <w:rPr>
          <w:rFonts w:ascii="Batang" w:eastAsia="Batang" w:hAnsi="Batang" w:cs="Batang"/>
          <w:kern w:val="0"/>
          <w:szCs w:val="21"/>
          <w:lang w:eastAsia="ko-KR"/>
        </w:rPr>
        <w:t>(iconicity)</w:t>
      </w:r>
      <w:r w:rsidRPr="000F24F7">
        <w:rPr>
          <w:rFonts w:ascii="Batang" w:eastAsia="Batang" w:hAnsi="Batang" w:cs="Batang" w:hint="eastAsia"/>
          <w:kern w:val="0"/>
          <w:szCs w:val="21"/>
          <w:lang w:eastAsia="ko-KR"/>
        </w:rPr>
        <w:t>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뚜렷한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대립을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이룬다</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자의성은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단일어의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형태와</w:t>
      </w:r>
      <w:r>
        <w:rPr>
          <w:rFonts w:ascii="Batang" w:hAnsi="Batang" w:cs="Batang" w:hint="eastAsia"/>
          <w:kern w:val="0"/>
          <w:szCs w:val="21"/>
          <w:lang w:eastAsia="ko-KR"/>
        </w:rPr>
        <w:t xml:space="preserve"> </w:t>
      </w:r>
      <w:r>
        <w:rPr>
          <w:rFonts w:ascii="Batang" w:eastAsia="Batang" w:hAnsi="Batang" w:cs="Batang" w:hint="eastAsia"/>
          <w:kern w:val="0"/>
          <w:szCs w:val="21"/>
          <w:lang w:eastAsia="ko-KR"/>
        </w:rPr>
        <w:t>의미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간에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국한된다면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도상성은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복합어를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비롯한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어휘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층위</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문장</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층위</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그리고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담화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층위에서는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구조와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의미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간에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적지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않은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도상성이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확인된다</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도상성은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언어의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형태와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의미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간의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유사성에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기초하므로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의미를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파악하는데</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한층</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쉽고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효율적이다</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그래서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도상성</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이론은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외국어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교육에서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활용</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가치가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특별히</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높다고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하겠다</w:t>
      </w:r>
      <w:r w:rsidRPr="000F24F7">
        <w:rPr>
          <w:rFonts w:ascii="Batang" w:eastAsia="Batang" w:hAnsi="Batang" w:cs="Batang"/>
          <w:kern w:val="0"/>
          <w:szCs w:val="21"/>
          <w:lang w:eastAsia="ko-KR"/>
        </w:rPr>
        <w:t xml:space="preserve">.  </w:t>
      </w: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hint="eastAsia"/>
          <w:kern w:val="0"/>
          <w:szCs w:val="21"/>
          <w:lang w:eastAsia="ko-KR"/>
        </w:rPr>
        <w:t>임지룡</w:t>
      </w:r>
      <w:r w:rsidRPr="000F24F7">
        <w:rPr>
          <w:rFonts w:ascii="Batang" w:eastAsia="Batang" w:hAnsi="Batang" w:cs="Batang"/>
          <w:kern w:val="0"/>
          <w:szCs w:val="21"/>
          <w:lang w:eastAsia="ko-KR"/>
        </w:rPr>
        <w:t>(2008:329)</w:t>
      </w:r>
      <w:r w:rsidRPr="000F24F7">
        <w:rPr>
          <w:rFonts w:ascii="Batang" w:eastAsia="Batang" w:hAnsi="Batang" w:cs="Batang" w:hint="eastAsia"/>
          <w:kern w:val="0"/>
          <w:szCs w:val="21"/>
          <w:lang w:eastAsia="ko-KR"/>
        </w:rPr>
        <w:t>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따르면</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도상성은</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모방적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도상성</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과</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구조적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도상성</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하위분류할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있는데</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모방적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도상성은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의성어와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같이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자연</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상태에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바탕을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것으로서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기호의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주변적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성격을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띤다</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구조적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도상성은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언어형태의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어떤</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특징들이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의미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구조의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양상과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대응하는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것으로서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도상성의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핵심</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영역이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되는데</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양적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도상성</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순서적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도상성</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거리적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도상성으로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갈라볼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있다</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양적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도상성의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원리는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개념의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복잡성</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정도가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언어적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재료의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양과</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비례하는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경우를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말한다</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즉</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형태적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복잡성은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개념적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개념적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복잡성과</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일치하</w:t>
      </w:r>
      <w:r w:rsidRPr="000F24F7">
        <w:rPr>
          <w:rFonts w:ascii="Batang" w:eastAsia="Batang" w:hAnsi="Batang" w:cs="Batang" w:hint="eastAsia"/>
          <w:kern w:val="0"/>
          <w:szCs w:val="21"/>
          <w:lang w:eastAsia="ko-KR"/>
        </w:rPr>
        <w:lastRenderedPageBreak/>
        <w:t>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더</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언어적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표현이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많은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양의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개념적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정보를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전달함으로써</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언어적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재료의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양은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처리되는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정보의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중요성</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및</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예측</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가능성의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정도와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일치한다는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것이다</w:t>
      </w:r>
      <w:r w:rsidRPr="000F24F7">
        <w:rPr>
          <w:rFonts w:ascii="Batang" w:eastAsia="Batang" w:hAnsi="Batang" w:cs="Batang"/>
          <w:kern w:val="0"/>
          <w:szCs w:val="21"/>
          <w:lang w:eastAsia="ko-KR"/>
        </w:rPr>
        <w:t xml:space="preserve">.  </w:t>
      </w: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hint="eastAsia"/>
          <w:kern w:val="0"/>
          <w:szCs w:val="21"/>
          <w:lang w:eastAsia="ko-KR"/>
        </w:rPr>
        <w:t>본장에서는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양적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도상성에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따른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강조</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표현을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어휘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층위와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문법</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형태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층위에서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살펴보기로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한다</w:t>
      </w:r>
      <w:r w:rsidRPr="000F24F7">
        <w:rPr>
          <w:rFonts w:ascii="Batang" w:eastAsia="Batang" w:hAnsi="Batang" w:cs="Batang"/>
          <w:kern w:val="0"/>
          <w:szCs w:val="21"/>
          <w:lang w:eastAsia="ko-KR"/>
        </w:rPr>
        <w:t>.</w:t>
      </w:r>
    </w:p>
    <w:p w:rsidR="003539F1" w:rsidRPr="00732B0B" w:rsidRDefault="003539F1" w:rsidP="003539F1">
      <w:pPr>
        <w:widowControl/>
        <w:wordWrap w:val="0"/>
        <w:adjustRightInd w:val="0"/>
        <w:spacing w:line="384" w:lineRule="auto"/>
        <w:rPr>
          <w:rFonts w:ascii="Batang" w:eastAsia="Batang" w:hAnsi="Batang" w:cs="Batang"/>
          <w:kern w:val="0"/>
          <w:szCs w:val="21"/>
          <w:lang w:eastAsia="ko-KR"/>
        </w:rPr>
      </w:pPr>
    </w:p>
    <w:p w:rsidR="003539F1" w:rsidRPr="00302E6D" w:rsidRDefault="003539F1" w:rsidP="003539F1">
      <w:pPr>
        <w:widowControl/>
        <w:wordWrap w:val="0"/>
        <w:adjustRightInd w:val="0"/>
        <w:spacing w:line="360" w:lineRule="auto"/>
        <w:rPr>
          <w:rFonts w:ascii="Batang" w:eastAsia="Batang" w:hAnsi="Batang" w:cs="Batang"/>
          <w:kern w:val="0"/>
          <w:sz w:val="20"/>
          <w:szCs w:val="20"/>
          <w:lang w:eastAsia="ko-KR"/>
        </w:rPr>
      </w:pPr>
      <w:r w:rsidRPr="00302E6D">
        <w:rPr>
          <w:rFonts w:ascii="Batang" w:eastAsia="Batang" w:hAnsi="Batang" w:cs="Batang"/>
          <w:kern w:val="0"/>
          <w:sz w:val="20"/>
          <w:szCs w:val="20"/>
          <w:lang w:eastAsia="ko-KR"/>
        </w:rPr>
        <w:t xml:space="preserve">(34) </w:t>
      </w:r>
      <w:r w:rsidRPr="00302E6D">
        <w:rPr>
          <w:rFonts w:ascii="Batang" w:eastAsia="Batang" w:hAnsi="Batang" w:cs="Batang" w:hint="eastAsia"/>
          <w:kern w:val="0"/>
          <w:sz w:val="20"/>
          <w:szCs w:val="20"/>
          <w:lang w:eastAsia="ko-KR"/>
        </w:rPr>
        <w:t>붉디붉다</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푸르디푸르다</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누르디누르다</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희디희다</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검디검다</w:t>
      </w:r>
    </w:p>
    <w:p w:rsidR="003539F1" w:rsidRPr="00302E6D" w:rsidRDefault="003539F1" w:rsidP="003539F1">
      <w:pPr>
        <w:widowControl/>
        <w:wordWrap w:val="0"/>
        <w:adjustRightInd w:val="0"/>
        <w:spacing w:line="360" w:lineRule="auto"/>
        <w:rPr>
          <w:rFonts w:ascii="Batang" w:eastAsia="Batang" w:hAnsi="Batang" w:cs="Batang"/>
          <w:kern w:val="0"/>
          <w:sz w:val="20"/>
          <w:szCs w:val="20"/>
          <w:lang w:eastAsia="ko-KR"/>
        </w:rPr>
      </w:pPr>
      <w:r w:rsidRPr="00302E6D">
        <w:rPr>
          <w:rFonts w:ascii="Batang" w:eastAsia="Batang" w:hAnsi="Batang" w:cs="Batang" w:hint="eastAsia"/>
          <w:kern w:val="0"/>
          <w:sz w:val="20"/>
          <w:szCs w:val="20"/>
          <w:lang w:eastAsia="ko-KR"/>
        </w:rPr>
        <w:t>맑디맑다</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넓디넓다</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차디차다</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달디달다</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쓰디쓰다</w:t>
      </w:r>
    </w:p>
    <w:p w:rsidR="003539F1" w:rsidRPr="00302E6D" w:rsidRDefault="003539F1" w:rsidP="003539F1">
      <w:pPr>
        <w:widowControl/>
        <w:wordWrap w:val="0"/>
        <w:adjustRightInd w:val="0"/>
        <w:spacing w:line="360" w:lineRule="auto"/>
        <w:rPr>
          <w:rFonts w:ascii="Batang" w:eastAsia="Batang" w:hAnsi="Batang" w:cs="Batang"/>
          <w:kern w:val="0"/>
          <w:sz w:val="20"/>
          <w:szCs w:val="20"/>
          <w:lang w:eastAsia="ko-KR"/>
        </w:rPr>
      </w:pPr>
      <w:r w:rsidRPr="00302E6D">
        <w:rPr>
          <w:rFonts w:ascii="Batang" w:eastAsia="Batang" w:hAnsi="Batang" w:cs="Batang"/>
          <w:kern w:val="0"/>
          <w:sz w:val="20"/>
          <w:szCs w:val="20"/>
          <w:lang w:eastAsia="ko-KR"/>
        </w:rPr>
        <w:t xml:space="preserve">  (35) </w:t>
      </w:r>
      <w:r w:rsidRPr="00302E6D">
        <w:rPr>
          <w:rFonts w:ascii="Batang" w:eastAsia="Batang" w:hAnsi="Batang" w:cs="Batang" w:hint="eastAsia"/>
          <w:kern w:val="0"/>
          <w:sz w:val="20"/>
          <w:szCs w:val="20"/>
          <w:lang w:eastAsia="ko-KR"/>
        </w:rPr>
        <w:t>크나크다</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기나길다</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머나멀다</w:t>
      </w:r>
    </w:p>
    <w:p w:rsidR="003539F1" w:rsidRPr="00302E6D" w:rsidRDefault="003539F1" w:rsidP="003539F1">
      <w:pPr>
        <w:widowControl/>
        <w:wordWrap w:val="0"/>
        <w:adjustRightInd w:val="0"/>
        <w:spacing w:line="360" w:lineRule="auto"/>
        <w:rPr>
          <w:rFonts w:ascii="Batang" w:eastAsia="Batang" w:hAnsi="Batang" w:cs="Batang"/>
          <w:kern w:val="0"/>
          <w:sz w:val="20"/>
          <w:szCs w:val="20"/>
          <w:lang w:eastAsia="ko-KR"/>
        </w:rPr>
      </w:pPr>
      <w:r w:rsidRPr="00302E6D">
        <w:rPr>
          <w:rFonts w:ascii="Batang" w:eastAsia="Batang" w:hAnsi="Batang" w:cs="Batang"/>
          <w:kern w:val="0"/>
          <w:sz w:val="20"/>
          <w:szCs w:val="20"/>
          <w:lang w:eastAsia="ko-KR"/>
        </w:rPr>
        <w:t xml:space="preserve">  (36) </w:t>
      </w:r>
      <w:r w:rsidRPr="00302E6D">
        <w:rPr>
          <w:rFonts w:ascii="Batang" w:eastAsia="Batang" w:hAnsi="Batang" w:cs="Batang" w:hint="eastAsia"/>
          <w:kern w:val="0"/>
          <w:sz w:val="20"/>
          <w:szCs w:val="20"/>
          <w:lang w:eastAsia="ko-KR"/>
        </w:rPr>
        <w:t>넓고넓다</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맑고맑다</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하고많다</w:t>
      </w:r>
      <w:r w:rsidRPr="00302E6D">
        <w:rPr>
          <w:rFonts w:ascii="Batang" w:eastAsia="Batang" w:hAnsi="Batang" w:cs="Batang"/>
          <w:kern w:val="0"/>
          <w:sz w:val="20"/>
          <w:szCs w:val="20"/>
          <w:lang w:eastAsia="ko-KR"/>
        </w:rPr>
        <w:t>(</w:t>
      </w:r>
      <w:r w:rsidRPr="00302E6D">
        <w:rPr>
          <w:rFonts w:ascii="Batang" w:eastAsia="Batang" w:hAnsi="Batang" w:cs="Batang" w:hint="eastAsia"/>
          <w:kern w:val="0"/>
          <w:sz w:val="20"/>
          <w:szCs w:val="20"/>
          <w:lang w:eastAsia="ko-KR"/>
        </w:rPr>
        <w:t>하많다</w:t>
      </w:r>
      <w:r w:rsidRPr="00302E6D">
        <w:rPr>
          <w:rFonts w:ascii="Batang" w:eastAsia="Batang" w:hAnsi="Batang" w:cs="Batang"/>
          <w:kern w:val="0"/>
          <w:sz w:val="20"/>
          <w:szCs w:val="20"/>
          <w:lang w:eastAsia="ko-KR"/>
        </w:rPr>
        <w:t>)</w:t>
      </w:r>
    </w:p>
    <w:p w:rsidR="003539F1" w:rsidRPr="00302E6D" w:rsidRDefault="003539F1" w:rsidP="003539F1">
      <w:pPr>
        <w:widowControl/>
        <w:wordWrap w:val="0"/>
        <w:adjustRightInd w:val="0"/>
        <w:spacing w:line="360" w:lineRule="auto"/>
        <w:rPr>
          <w:rFonts w:ascii="Batang" w:eastAsia="Batang" w:hAnsi="Batang" w:cs="Batang"/>
          <w:kern w:val="0"/>
          <w:sz w:val="20"/>
          <w:szCs w:val="20"/>
          <w:lang w:eastAsia="ko-KR"/>
        </w:rPr>
      </w:pPr>
      <w:r w:rsidRPr="00302E6D">
        <w:rPr>
          <w:rFonts w:ascii="Batang" w:eastAsia="Batang" w:hAnsi="Batang" w:cs="Batang"/>
          <w:kern w:val="0"/>
          <w:sz w:val="20"/>
          <w:szCs w:val="20"/>
          <w:lang w:eastAsia="ko-KR"/>
        </w:rPr>
        <w:t xml:space="preserve">  (37) </w:t>
      </w:r>
      <w:r w:rsidRPr="00302E6D">
        <w:rPr>
          <w:rFonts w:ascii="Batang" w:eastAsia="Batang" w:hAnsi="Batang" w:cs="Batang" w:hint="eastAsia"/>
          <w:kern w:val="0"/>
          <w:sz w:val="20"/>
          <w:szCs w:val="20"/>
          <w:lang w:eastAsia="ko-KR"/>
        </w:rPr>
        <w:t>너무너무</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아주아주</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빨리빨리</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어서어서</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끝끝내</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곧바로</w:t>
      </w:r>
    </w:p>
    <w:p w:rsidR="003539F1" w:rsidRPr="000F24F7" w:rsidRDefault="003539F1" w:rsidP="003539F1">
      <w:pPr>
        <w:widowControl/>
        <w:wordWrap w:val="0"/>
        <w:adjustRightInd w:val="0"/>
        <w:spacing w:line="384" w:lineRule="auto"/>
        <w:rPr>
          <w:rFonts w:ascii="Batang" w:eastAsia="Batang" w:hAnsi="Batang" w:cs="Batang"/>
          <w:kern w:val="0"/>
          <w:szCs w:val="21"/>
          <w:lang w:eastAsia="ko-KR"/>
        </w:rPr>
      </w:pP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hint="eastAsia"/>
          <w:kern w:val="0"/>
          <w:szCs w:val="21"/>
          <w:lang w:eastAsia="ko-KR"/>
        </w:rPr>
        <w:t>이상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어휘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층위에서는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동의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중복으로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인한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도상성은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극치에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대한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강조</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표현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기능을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한다</w:t>
      </w:r>
      <w:r w:rsidRPr="000F24F7">
        <w:rPr>
          <w:rFonts w:ascii="Batang" w:eastAsia="Batang" w:hAnsi="Batang" w:cs="Batang"/>
          <w:kern w:val="0"/>
          <w:szCs w:val="21"/>
          <w:lang w:eastAsia="ko-KR"/>
        </w:rPr>
        <w:t>.</w:t>
      </w:r>
    </w:p>
    <w:p w:rsidR="003539F1" w:rsidRPr="00732B0B" w:rsidRDefault="003539F1" w:rsidP="003539F1">
      <w:pPr>
        <w:widowControl/>
        <w:wordWrap w:val="0"/>
        <w:adjustRightInd w:val="0"/>
        <w:spacing w:line="384" w:lineRule="auto"/>
        <w:rPr>
          <w:rFonts w:ascii="Batang" w:eastAsia="Batang" w:hAnsi="Batang" w:cs="Batang"/>
          <w:kern w:val="0"/>
          <w:szCs w:val="21"/>
          <w:lang w:eastAsia="ko-KR"/>
        </w:rPr>
      </w:pPr>
    </w:p>
    <w:p w:rsidR="003539F1" w:rsidRPr="00302E6D" w:rsidRDefault="003539F1" w:rsidP="003539F1">
      <w:pPr>
        <w:widowControl/>
        <w:wordWrap w:val="0"/>
        <w:adjustRightInd w:val="0"/>
        <w:spacing w:line="360" w:lineRule="auto"/>
        <w:rPr>
          <w:rFonts w:ascii="Batang" w:eastAsia="Batang" w:hAnsi="Batang" w:cs="Batang"/>
          <w:kern w:val="0"/>
          <w:sz w:val="20"/>
          <w:szCs w:val="20"/>
          <w:lang w:eastAsia="ko-KR"/>
        </w:rPr>
      </w:pPr>
      <w:r w:rsidRPr="000F24F7">
        <w:rPr>
          <w:rFonts w:ascii="Batang" w:eastAsia="Batang" w:hAnsi="Batang" w:cs="Batang"/>
          <w:kern w:val="0"/>
          <w:szCs w:val="21"/>
          <w:lang w:eastAsia="ko-KR"/>
        </w:rPr>
        <w:t xml:space="preserve"> </w:t>
      </w:r>
      <w:r w:rsidRPr="00302E6D">
        <w:rPr>
          <w:rFonts w:ascii="Batang" w:eastAsia="Batang" w:hAnsi="Batang" w:cs="Batang"/>
          <w:kern w:val="0"/>
          <w:sz w:val="20"/>
          <w:szCs w:val="20"/>
          <w:lang w:eastAsia="ko-KR"/>
        </w:rPr>
        <w:t xml:space="preserve"> (38) </w:t>
      </w:r>
      <w:r w:rsidRPr="00302E6D">
        <w:rPr>
          <w:rFonts w:ascii="Batang" w:eastAsia="Batang" w:hAnsi="Batang" w:cs="Batang" w:hint="eastAsia"/>
          <w:kern w:val="0"/>
          <w:sz w:val="20"/>
          <w:szCs w:val="20"/>
          <w:lang w:eastAsia="ko-KR"/>
        </w:rPr>
        <w:t>ㄱ</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꽃</w:t>
      </w:r>
      <w:r w:rsidRPr="00302E6D">
        <w:rPr>
          <w:rFonts w:ascii="Batang" w:eastAsia="Batang" w:hAnsi="Batang" w:cs="Batang" w:hint="eastAsia"/>
          <w:kern w:val="0"/>
          <w:sz w:val="20"/>
          <w:szCs w:val="20"/>
          <w:u w:val="single"/>
          <w:lang w:eastAsia="ko-KR"/>
        </w:rPr>
        <w:t>에</w:t>
      </w:r>
      <w:r w:rsidRPr="00302E6D">
        <w:rPr>
          <w:rFonts w:ascii="Batang" w:hAnsi="Batang" w:cs="Batang" w:hint="eastAsia"/>
          <w:kern w:val="0"/>
          <w:sz w:val="20"/>
          <w:szCs w:val="20"/>
          <w:u w:val="single"/>
          <w:lang w:eastAsia="ko-KR"/>
        </w:rPr>
        <w:t xml:space="preserve"> </w:t>
      </w:r>
      <w:r w:rsidRPr="00302E6D">
        <w:rPr>
          <w:rFonts w:ascii="Batang" w:eastAsia="Batang" w:hAnsi="Batang" w:cs="Batang" w:hint="eastAsia"/>
          <w:kern w:val="0"/>
          <w:sz w:val="20"/>
          <w:szCs w:val="20"/>
          <w:lang w:eastAsia="ko-KR"/>
        </w:rPr>
        <w:t>물을</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준다</w:t>
      </w:r>
      <w:r w:rsidRPr="00302E6D">
        <w:rPr>
          <w:rFonts w:ascii="Batang" w:eastAsia="Batang" w:hAnsi="Batang" w:cs="Batang"/>
          <w:kern w:val="0"/>
          <w:sz w:val="20"/>
          <w:szCs w:val="20"/>
          <w:lang w:eastAsia="ko-KR"/>
        </w:rPr>
        <w:t>.</w:t>
      </w:r>
    </w:p>
    <w:p w:rsidR="003539F1" w:rsidRPr="00302E6D" w:rsidRDefault="003539F1" w:rsidP="003539F1">
      <w:pPr>
        <w:widowControl/>
        <w:wordWrap w:val="0"/>
        <w:adjustRightInd w:val="0"/>
        <w:spacing w:line="360" w:lineRule="auto"/>
        <w:rPr>
          <w:rFonts w:ascii="Batang" w:eastAsia="Batang" w:hAnsi="Batang" w:cs="Batang"/>
          <w:kern w:val="0"/>
          <w:sz w:val="20"/>
          <w:szCs w:val="20"/>
          <w:lang w:eastAsia="ko-KR"/>
        </w:rPr>
      </w:pPr>
      <w:r w:rsidRPr="00302E6D">
        <w:rPr>
          <w:rFonts w:ascii="Batang" w:eastAsia="Batang" w:hAnsi="Batang" w:cs="Batang" w:hint="eastAsia"/>
          <w:kern w:val="0"/>
          <w:sz w:val="20"/>
          <w:szCs w:val="20"/>
          <w:lang w:eastAsia="ko-KR"/>
        </w:rPr>
        <w:t>ㄴ</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꽃에</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u w:val="single"/>
          <w:lang w:eastAsia="ko-KR"/>
        </w:rPr>
        <w:t>다</w:t>
      </w:r>
      <w:r w:rsidRPr="00302E6D">
        <w:rPr>
          <w:rFonts w:ascii="Batang" w:eastAsia="Batang" w:hAnsi="Batang" w:cs="Batang"/>
          <w:kern w:val="0"/>
          <w:sz w:val="20"/>
          <w:szCs w:val="20"/>
          <w:u w:val="single"/>
          <w:lang w:eastAsia="ko-KR"/>
        </w:rPr>
        <w:t>(</w:t>
      </w:r>
      <w:r w:rsidRPr="00302E6D">
        <w:rPr>
          <w:rFonts w:ascii="Batang" w:eastAsia="Batang" w:hAnsi="Batang" w:cs="Batang" w:hint="eastAsia"/>
          <w:kern w:val="0"/>
          <w:sz w:val="20"/>
          <w:szCs w:val="20"/>
          <w:u w:val="single"/>
          <w:lang w:eastAsia="ko-KR"/>
        </w:rPr>
        <w:t>다가</w:t>
      </w:r>
      <w:r w:rsidRPr="00302E6D">
        <w:rPr>
          <w:rFonts w:ascii="Batang" w:eastAsia="Batang" w:hAnsi="Batang" w:cs="Batang"/>
          <w:kern w:val="0"/>
          <w:sz w:val="20"/>
          <w:szCs w:val="20"/>
          <w:u w:val="single"/>
          <w:lang w:eastAsia="ko-KR"/>
        </w:rPr>
        <w:t>)</w:t>
      </w:r>
      <w:r w:rsidRPr="00302E6D">
        <w:rPr>
          <w:rFonts w:ascii="Batang" w:hAnsi="Batang" w:cs="Batang" w:hint="eastAsia"/>
          <w:kern w:val="0"/>
          <w:sz w:val="20"/>
          <w:szCs w:val="20"/>
          <w:u w:val="single"/>
          <w:lang w:eastAsia="ko-KR"/>
        </w:rPr>
        <w:t xml:space="preserve"> </w:t>
      </w:r>
      <w:r w:rsidRPr="00302E6D">
        <w:rPr>
          <w:rFonts w:ascii="Batang" w:eastAsia="Batang" w:hAnsi="Batang" w:cs="Batang" w:hint="eastAsia"/>
          <w:kern w:val="0"/>
          <w:sz w:val="20"/>
          <w:szCs w:val="20"/>
          <w:lang w:eastAsia="ko-KR"/>
        </w:rPr>
        <w:t>물을</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준다</w:t>
      </w:r>
      <w:r w:rsidRPr="00302E6D">
        <w:rPr>
          <w:rFonts w:ascii="Batang" w:eastAsia="Batang" w:hAnsi="Batang" w:cs="Batang"/>
          <w:kern w:val="0"/>
          <w:sz w:val="20"/>
          <w:szCs w:val="20"/>
          <w:lang w:eastAsia="ko-KR"/>
        </w:rPr>
        <w:t>.</w:t>
      </w:r>
    </w:p>
    <w:p w:rsidR="003539F1" w:rsidRPr="00302E6D" w:rsidRDefault="003539F1" w:rsidP="003539F1">
      <w:pPr>
        <w:widowControl/>
        <w:wordWrap w:val="0"/>
        <w:adjustRightInd w:val="0"/>
        <w:spacing w:line="360" w:lineRule="auto"/>
        <w:rPr>
          <w:rFonts w:ascii="Batang" w:eastAsia="Batang" w:hAnsi="Batang" w:cs="Batang"/>
          <w:kern w:val="0"/>
          <w:sz w:val="20"/>
          <w:szCs w:val="20"/>
          <w:lang w:eastAsia="ko-KR"/>
        </w:rPr>
      </w:pPr>
      <w:r w:rsidRPr="00302E6D">
        <w:rPr>
          <w:rFonts w:ascii="Batang" w:eastAsia="Batang" w:hAnsi="Batang" w:cs="Batang"/>
          <w:kern w:val="0"/>
          <w:sz w:val="20"/>
          <w:szCs w:val="20"/>
          <w:lang w:eastAsia="ko-KR"/>
        </w:rPr>
        <w:t xml:space="preserve">  (39) </w:t>
      </w:r>
      <w:r w:rsidRPr="00302E6D">
        <w:rPr>
          <w:rFonts w:ascii="Batang" w:eastAsia="Batang" w:hAnsi="Batang" w:cs="Batang" w:hint="eastAsia"/>
          <w:kern w:val="0"/>
          <w:sz w:val="20"/>
          <w:szCs w:val="20"/>
          <w:lang w:eastAsia="ko-KR"/>
        </w:rPr>
        <w:t>ㄱ</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기쁨을</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말</w:t>
      </w:r>
      <w:r w:rsidRPr="00302E6D">
        <w:rPr>
          <w:rFonts w:ascii="Batang" w:eastAsia="Batang" w:hAnsi="Batang" w:cs="Batang" w:hint="eastAsia"/>
          <w:kern w:val="0"/>
          <w:sz w:val="20"/>
          <w:szCs w:val="20"/>
          <w:u w:val="single"/>
          <w:lang w:eastAsia="ko-KR"/>
        </w:rPr>
        <w:t>로</w:t>
      </w:r>
      <w:r w:rsidRPr="00302E6D">
        <w:rPr>
          <w:rFonts w:ascii="Batang" w:hAnsi="Batang" w:cs="Batang" w:hint="eastAsia"/>
          <w:kern w:val="0"/>
          <w:sz w:val="20"/>
          <w:szCs w:val="20"/>
          <w:u w:val="single"/>
          <w:lang w:eastAsia="ko-KR"/>
        </w:rPr>
        <w:t xml:space="preserve"> </w:t>
      </w:r>
      <w:r w:rsidRPr="00302E6D">
        <w:rPr>
          <w:rFonts w:ascii="Batang" w:eastAsia="Batang" w:hAnsi="Batang" w:cs="Batang" w:hint="eastAsia"/>
          <w:kern w:val="0"/>
          <w:sz w:val="20"/>
          <w:szCs w:val="20"/>
          <w:lang w:eastAsia="ko-KR"/>
        </w:rPr>
        <w:t>다</w:t>
      </w:r>
      <w:r>
        <w:rPr>
          <w:rFonts w:ascii="Batang" w:eastAsia="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표현할</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수</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없다</w:t>
      </w:r>
      <w:r w:rsidRPr="00302E6D">
        <w:rPr>
          <w:rFonts w:ascii="Batang" w:eastAsia="Batang" w:hAnsi="Batang" w:cs="Batang"/>
          <w:kern w:val="0"/>
          <w:sz w:val="20"/>
          <w:szCs w:val="20"/>
          <w:lang w:eastAsia="ko-KR"/>
        </w:rPr>
        <w:t>.</w:t>
      </w:r>
    </w:p>
    <w:p w:rsidR="003539F1" w:rsidRPr="00302E6D" w:rsidRDefault="003539F1" w:rsidP="003539F1">
      <w:pPr>
        <w:widowControl/>
        <w:wordWrap w:val="0"/>
        <w:adjustRightInd w:val="0"/>
        <w:spacing w:line="360" w:lineRule="auto"/>
        <w:rPr>
          <w:rFonts w:ascii="Batang" w:eastAsia="Batang" w:hAnsi="Batang" w:cs="Batang"/>
          <w:kern w:val="0"/>
          <w:sz w:val="20"/>
          <w:szCs w:val="20"/>
          <w:lang w:eastAsia="ko-KR"/>
        </w:rPr>
      </w:pPr>
      <w:r w:rsidRPr="00302E6D">
        <w:rPr>
          <w:rFonts w:ascii="Batang" w:eastAsia="Batang" w:hAnsi="Batang" w:cs="Batang" w:hint="eastAsia"/>
          <w:kern w:val="0"/>
          <w:sz w:val="20"/>
          <w:szCs w:val="20"/>
          <w:lang w:eastAsia="ko-KR"/>
        </w:rPr>
        <w:t>ㄴ</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기쁨을</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말</w:t>
      </w:r>
      <w:r w:rsidRPr="00302E6D">
        <w:rPr>
          <w:rFonts w:ascii="Batang" w:eastAsia="Batang" w:hAnsi="Batang" w:cs="Batang" w:hint="eastAsia"/>
          <w:kern w:val="0"/>
          <w:sz w:val="20"/>
          <w:szCs w:val="20"/>
          <w:u w:val="single"/>
          <w:lang w:eastAsia="ko-KR"/>
        </w:rPr>
        <w:t>로써</w:t>
      </w:r>
      <w:r w:rsidRPr="00302E6D">
        <w:rPr>
          <w:rFonts w:ascii="Batang" w:hAnsi="Batang" w:cs="Batang" w:hint="eastAsia"/>
          <w:kern w:val="0"/>
          <w:sz w:val="20"/>
          <w:szCs w:val="20"/>
          <w:u w:val="single"/>
          <w:lang w:eastAsia="ko-KR"/>
        </w:rPr>
        <w:t xml:space="preserve"> </w:t>
      </w:r>
      <w:r w:rsidRPr="00302E6D">
        <w:rPr>
          <w:rFonts w:ascii="Batang" w:eastAsia="Batang" w:hAnsi="Batang" w:cs="Batang" w:hint="eastAsia"/>
          <w:kern w:val="0"/>
          <w:sz w:val="20"/>
          <w:szCs w:val="20"/>
          <w:lang w:eastAsia="ko-KR"/>
        </w:rPr>
        <w:t>다</w:t>
      </w:r>
      <w:r>
        <w:rPr>
          <w:rFonts w:ascii="Batang" w:eastAsia="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표현할</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수</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없다</w:t>
      </w:r>
      <w:r w:rsidRPr="00302E6D">
        <w:rPr>
          <w:rFonts w:ascii="Batang" w:eastAsia="Batang" w:hAnsi="Batang" w:cs="Batang"/>
          <w:kern w:val="0"/>
          <w:sz w:val="20"/>
          <w:szCs w:val="20"/>
          <w:lang w:eastAsia="ko-KR"/>
        </w:rPr>
        <w:t>.</w:t>
      </w:r>
    </w:p>
    <w:p w:rsidR="003539F1" w:rsidRPr="00302E6D" w:rsidRDefault="003539F1" w:rsidP="003539F1">
      <w:pPr>
        <w:widowControl/>
        <w:wordWrap w:val="0"/>
        <w:adjustRightInd w:val="0"/>
        <w:spacing w:line="360" w:lineRule="auto"/>
        <w:rPr>
          <w:rFonts w:ascii="Batang" w:eastAsia="Batang" w:hAnsi="Batang" w:cs="Batang"/>
          <w:kern w:val="0"/>
          <w:sz w:val="20"/>
          <w:szCs w:val="20"/>
          <w:lang w:eastAsia="ko-KR"/>
        </w:rPr>
      </w:pPr>
      <w:r w:rsidRPr="00302E6D">
        <w:rPr>
          <w:rFonts w:ascii="Batang" w:eastAsia="Batang" w:hAnsi="Batang" w:cs="Batang"/>
          <w:kern w:val="0"/>
          <w:sz w:val="20"/>
          <w:szCs w:val="20"/>
          <w:lang w:eastAsia="ko-KR"/>
        </w:rPr>
        <w:t xml:space="preserve">  (40) </w:t>
      </w:r>
      <w:r w:rsidRPr="00302E6D">
        <w:rPr>
          <w:rFonts w:ascii="Batang" w:eastAsia="Batang" w:hAnsi="Batang" w:cs="Batang" w:hint="eastAsia"/>
          <w:kern w:val="0"/>
          <w:sz w:val="20"/>
          <w:szCs w:val="20"/>
          <w:lang w:eastAsia="ko-KR"/>
        </w:rPr>
        <w:t>ㄱ</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공기가</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맑으</w:t>
      </w:r>
      <w:r w:rsidRPr="00302E6D">
        <w:rPr>
          <w:rFonts w:ascii="Batang" w:eastAsia="Batang" w:hAnsi="Batang" w:cs="Batang" w:hint="eastAsia"/>
          <w:kern w:val="0"/>
          <w:sz w:val="20"/>
          <w:szCs w:val="20"/>
          <w:u w:val="single"/>
          <w:lang w:eastAsia="ko-KR"/>
        </w:rPr>
        <w:t>니</w:t>
      </w:r>
      <w:r w:rsidRPr="00302E6D">
        <w:rPr>
          <w:rFonts w:ascii="Batang" w:hAnsi="Batang" w:cs="Batang" w:hint="eastAsia"/>
          <w:kern w:val="0"/>
          <w:sz w:val="20"/>
          <w:szCs w:val="20"/>
          <w:u w:val="single"/>
          <w:lang w:eastAsia="ko-KR"/>
        </w:rPr>
        <w:t xml:space="preserve"> </w:t>
      </w:r>
      <w:r w:rsidRPr="00302E6D">
        <w:rPr>
          <w:rFonts w:ascii="Batang" w:eastAsia="Batang" w:hAnsi="Batang" w:cs="Batang" w:hint="eastAsia"/>
          <w:kern w:val="0"/>
          <w:sz w:val="20"/>
          <w:szCs w:val="20"/>
          <w:lang w:eastAsia="ko-KR"/>
        </w:rPr>
        <w:t>참</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좋아요</w:t>
      </w:r>
      <w:r w:rsidRPr="00302E6D">
        <w:rPr>
          <w:rFonts w:ascii="Batang" w:eastAsia="Batang" w:hAnsi="Batang" w:cs="Batang"/>
          <w:kern w:val="0"/>
          <w:sz w:val="20"/>
          <w:szCs w:val="20"/>
          <w:lang w:eastAsia="ko-KR"/>
        </w:rPr>
        <w:t>.</w:t>
      </w:r>
    </w:p>
    <w:p w:rsidR="003539F1" w:rsidRPr="00302E6D" w:rsidRDefault="003539F1" w:rsidP="003539F1">
      <w:pPr>
        <w:widowControl/>
        <w:wordWrap w:val="0"/>
        <w:adjustRightInd w:val="0"/>
        <w:spacing w:line="360" w:lineRule="auto"/>
        <w:rPr>
          <w:rFonts w:ascii="Batang" w:eastAsia="Batang" w:hAnsi="Batang" w:cs="Batang"/>
          <w:kern w:val="0"/>
          <w:sz w:val="20"/>
          <w:szCs w:val="20"/>
          <w:lang w:eastAsia="ko-KR"/>
        </w:rPr>
      </w:pPr>
      <w:r w:rsidRPr="00302E6D">
        <w:rPr>
          <w:rFonts w:ascii="Batang" w:eastAsia="Batang" w:hAnsi="Batang" w:cs="Batang" w:hint="eastAsia"/>
          <w:kern w:val="0"/>
          <w:sz w:val="20"/>
          <w:szCs w:val="20"/>
          <w:lang w:eastAsia="ko-KR"/>
        </w:rPr>
        <w:t>ㄴ</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공기가</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맑으</w:t>
      </w:r>
      <w:r w:rsidRPr="00302E6D">
        <w:rPr>
          <w:rFonts w:ascii="Batang" w:eastAsia="Batang" w:hAnsi="Batang" w:cs="Batang" w:hint="eastAsia"/>
          <w:kern w:val="0"/>
          <w:sz w:val="20"/>
          <w:szCs w:val="20"/>
          <w:u w:val="single"/>
          <w:lang w:eastAsia="ko-KR"/>
        </w:rPr>
        <w:t>니까</w:t>
      </w:r>
      <w:r w:rsidRPr="00302E6D">
        <w:rPr>
          <w:rFonts w:ascii="Batang" w:hAnsi="Batang" w:cs="Batang" w:hint="eastAsia"/>
          <w:kern w:val="0"/>
          <w:sz w:val="20"/>
          <w:szCs w:val="20"/>
          <w:u w:val="single"/>
          <w:lang w:eastAsia="ko-KR"/>
        </w:rPr>
        <w:t xml:space="preserve"> </w:t>
      </w:r>
      <w:r w:rsidRPr="00302E6D">
        <w:rPr>
          <w:rFonts w:ascii="Batang" w:eastAsia="Batang" w:hAnsi="Batang" w:cs="Batang" w:hint="eastAsia"/>
          <w:kern w:val="0"/>
          <w:sz w:val="20"/>
          <w:szCs w:val="20"/>
          <w:lang w:eastAsia="ko-KR"/>
        </w:rPr>
        <w:t>참</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좋아요</w:t>
      </w:r>
      <w:r w:rsidRPr="00302E6D">
        <w:rPr>
          <w:rFonts w:ascii="Batang" w:eastAsia="Batang" w:hAnsi="Batang" w:cs="Batang"/>
          <w:kern w:val="0"/>
          <w:sz w:val="20"/>
          <w:szCs w:val="20"/>
          <w:lang w:eastAsia="ko-KR"/>
        </w:rPr>
        <w:t>.</w:t>
      </w:r>
    </w:p>
    <w:p w:rsidR="003539F1" w:rsidRPr="00302E6D" w:rsidRDefault="003539F1" w:rsidP="003539F1">
      <w:pPr>
        <w:widowControl/>
        <w:wordWrap w:val="0"/>
        <w:adjustRightInd w:val="0"/>
        <w:spacing w:line="360" w:lineRule="auto"/>
        <w:rPr>
          <w:rFonts w:ascii="Batang" w:eastAsia="Batang" w:hAnsi="Batang" w:cs="Batang"/>
          <w:kern w:val="0"/>
          <w:sz w:val="20"/>
          <w:szCs w:val="20"/>
          <w:lang w:eastAsia="ko-KR"/>
        </w:rPr>
      </w:pP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kern w:val="0"/>
          <w:szCs w:val="21"/>
          <w:lang w:eastAsia="ko-KR"/>
        </w:rPr>
        <w:t xml:space="preserve">  (38-40)</w:t>
      </w:r>
      <w:r w:rsidRPr="000F24F7">
        <w:rPr>
          <w:rFonts w:ascii="Batang" w:eastAsia="Batang" w:hAnsi="Batang" w:cs="Batang" w:hint="eastAsia"/>
          <w:kern w:val="0"/>
          <w:szCs w:val="21"/>
          <w:lang w:eastAsia="ko-KR"/>
        </w:rPr>
        <w:t>에서</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에다</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에다가</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는</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에</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보다</w:t>
      </w:r>
      <w:r w:rsidRPr="000F24F7">
        <w:rPr>
          <w:rFonts w:ascii="Batang" w:eastAsia="Batang" w:hAnsi="Batang" w:cs="Batang"/>
          <w:kern w:val="0"/>
          <w:szCs w:val="21"/>
          <w:lang w:eastAsia="ko-KR"/>
        </w:rPr>
        <w:t>, '-</w:t>
      </w:r>
      <w:r w:rsidRPr="000F24F7">
        <w:rPr>
          <w:rFonts w:ascii="Batang" w:eastAsia="Batang" w:hAnsi="Batang" w:cs="Batang" w:hint="eastAsia"/>
          <w:kern w:val="0"/>
          <w:szCs w:val="21"/>
          <w:lang w:eastAsia="ko-KR"/>
        </w:rPr>
        <w:t>로써</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는</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로</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보다</w:t>
      </w:r>
      <w:r w:rsidRPr="000F24F7">
        <w:rPr>
          <w:rFonts w:ascii="Batang" w:eastAsia="Batang" w:hAnsi="Batang" w:cs="Batang"/>
          <w:kern w:val="0"/>
          <w:szCs w:val="21"/>
          <w:lang w:eastAsia="ko-KR"/>
        </w:rPr>
        <w:t>, '-</w:t>
      </w:r>
      <w:r w:rsidRPr="000F24F7">
        <w:rPr>
          <w:rFonts w:ascii="Batang" w:eastAsia="Batang" w:hAnsi="Batang" w:cs="Batang" w:hint="eastAsia"/>
          <w:kern w:val="0"/>
          <w:szCs w:val="21"/>
          <w:lang w:eastAsia="ko-KR"/>
        </w:rPr>
        <w:t>니까</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는</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니</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보다문법적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의미를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정밀화하고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강조하는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기능을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하고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있다</w:t>
      </w:r>
      <w:r w:rsidRPr="000F24F7">
        <w:rPr>
          <w:rFonts w:ascii="Batang" w:eastAsia="Batang" w:hAnsi="Batang" w:cs="Batang"/>
          <w:kern w:val="0"/>
          <w:szCs w:val="21"/>
          <w:lang w:eastAsia="ko-KR"/>
        </w:rPr>
        <w:t>.</w:t>
      </w:r>
    </w:p>
    <w:p w:rsidR="003539F1" w:rsidRPr="00732B0B" w:rsidRDefault="003539F1" w:rsidP="003539F1">
      <w:pPr>
        <w:widowControl/>
        <w:wordWrap w:val="0"/>
        <w:adjustRightInd w:val="0"/>
        <w:spacing w:line="360" w:lineRule="auto"/>
        <w:rPr>
          <w:rFonts w:ascii="Batang" w:eastAsia="Batang" w:hAnsi="Batang" w:cs="Batang"/>
          <w:kern w:val="0"/>
          <w:szCs w:val="21"/>
          <w:lang w:eastAsia="ko-KR"/>
        </w:rPr>
      </w:pPr>
    </w:p>
    <w:p w:rsidR="003539F1" w:rsidRPr="00302E6D" w:rsidRDefault="003539F1" w:rsidP="003539F1">
      <w:pPr>
        <w:widowControl/>
        <w:wordWrap w:val="0"/>
        <w:adjustRightInd w:val="0"/>
        <w:spacing w:line="360" w:lineRule="auto"/>
        <w:rPr>
          <w:rFonts w:ascii="Batang" w:eastAsia="Batang" w:hAnsi="Batang" w:cs="Batang"/>
          <w:kern w:val="0"/>
          <w:sz w:val="20"/>
          <w:szCs w:val="20"/>
          <w:lang w:eastAsia="ko-KR"/>
        </w:rPr>
      </w:pPr>
      <w:r w:rsidRPr="000F24F7">
        <w:rPr>
          <w:rFonts w:ascii="Batang" w:eastAsia="Batang" w:hAnsi="Batang" w:cs="Batang"/>
          <w:kern w:val="0"/>
          <w:szCs w:val="21"/>
          <w:lang w:eastAsia="ko-KR"/>
        </w:rPr>
        <w:t xml:space="preserve">  </w:t>
      </w:r>
      <w:r w:rsidRPr="00302E6D">
        <w:rPr>
          <w:rFonts w:ascii="Batang" w:eastAsia="Batang" w:hAnsi="Batang" w:cs="Batang"/>
          <w:kern w:val="0"/>
          <w:sz w:val="20"/>
          <w:szCs w:val="20"/>
          <w:lang w:eastAsia="ko-KR"/>
        </w:rPr>
        <w:t xml:space="preserve">(41) </w:t>
      </w:r>
      <w:r w:rsidRPr="00302E6D">
        <w:rPr>
          <w:rFonts w:ascii="Batang" w:eastAsia="Batang" w:hAnsi="Batang" w:cs="Batang" w:hint="eastAsia"/>
          <w:kern w:val="0"/>
          <w:sz w:val="20"/>
          <w:szCs w:val="20"/>
          <w:lang w:eastAsia="ko-KR"/>
        </w:rPr>
        <w:t>ㄱ</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아직까지는</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잘</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모르</w:t>
      </w:r>
      <w:r w:rsidRPr="00302E6D">
        <w:rPr>
          <w:rFonts w:ascii="Batang" w:eastAsia="Batang" w:hAnsi="Batang" w:cs="Batang" w:hint="eastAsia"/>
          <w:kern w:val="0"/>
          <w:sz w:val="20"/>
          <w:szCs w:val="20"/>
          <w:u w:val="single"/>
          <w:lang w:eastAsia="ko-KR"/>
        </w:rPr>
        <w:t>기에</w:t>
      </w:r>
      <w:r w:rsidRPr="00302E6D">
        <w:rPr>
          <w:rFonts w:ascii="Batang" w:hAnsi="Batang" w:cs="Batang" w:hint="eastAsia"/>
          <w:kern w:val="0"/>
          <w:sz w:val="20"/>
          <w:szCs w:val="20"/>
          <w:u w:val="single"/>
          <w:lang w:eastAsia="ko-KR"/>
        </w:rPr>
        <w:t xml:space="preserve"> </w:t>
      </w:r>
      <w:r w:rsidRPr="00302E6D">
        <w:rPr>
          <w:rFonts w:ascii="Batang" w:eastAsia="Batang" w:hAnsi="Batang" w:cs="Batang" w:hint="eastAsia"/>
          <w:kern w:val="0"/>
          <w:sz w:val="20"/>
          <w:szCs w:val="20"/>
          <w:lang w:eastAsia="ko-KR"/>
        </w:rPr>
        <w:t>좀</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더</w:t>
      </w:r>
      <w:r>
        <w:rPr>
          <w:rFonts w:ascii="Batang" w:eastAsia="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지켜</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보겠다</w:t>
      </w:r>
      <w:r w:rsidRPr="00302E6D">
        <w:rPr>
          <w:rFonts w:ascii="Batang" w:eastAsia="Batang" w:hAnsi="Batang" w:cs="Batang"/>
          <w:kern w:val="0"/>
          <w:sz w:val="20"/>
          <w:szCs w:val="20"/>
          <w:lang w:eastAsia="ko-KR"/>
        </w:rPr>
        <w:t>.</w:t>
      </w:r>
    </w:p>
    <w:p w:rsidR="003539F1" w:rsidRPr="00302E6D" w:rsidRDefault="003539F1" w:rsidP="003539F1">
      <w:pPr>
        <w:widowControl/>
        <w:wordWrap w:val="0"/>
        <w:adjustRightInd w:val="0"/>
        <w:spacing w:line="360" w:lineRule="auto"/>
        <w:rPr>
          <w:rFonts w:ascii="Batang" w:eastAsia="Batang" w:hAnsi="Batang" w:cs="Batang"/>
          <w:kern w:val="0"/>
          <w:sz w:val="20"/>
          <w:szCs w:val="20"/>
          <w:lang w:eastAsia="ko-KR"/>
        </w:rPr>
      </w:pPr>
      <w:r w:rsidRPr="00302E6D">
        <w:rPr>
          <w:rFonts w:ascii="Batang" w:eastAsia="Batang" w:hAnsi="Batang" w:cs="Batang" w:hint="eastAsia"/>
          <w:kern w:val="0"/>
          <w:sz w:val="20"/>
          <w:szCs w:val="20"/>
          <w:lang w:eastAsia="ko-KR"/>
        </w:rPr>
        <w:t>ㄴ</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아직까지는</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잘</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모르</w:t>
      </w:r>
      <w:r w:rsidRPr="00302E6D">
        <w:rPr>
          <w:rFonts w:ascii="Batang" w:eastAsia="Batang" w:hAnsi="Batang" w:cs="Batang" w:hint="eastAsia"/>
          <w:kern w:val="0"/>
          <w:sz w:val="20"/>
          <w:szCs w:val="20"/>
          <w:u w:val="single"/>
          <w:lang w:eastAsia="ko-KR"/>
        </w:rPr>
        <w:t>기</w:t>
      </w:r>
      <w:r w:rsidRPr="00302E6D">
        <w:rPr>
          <w:rFonts w:ascii="Batang" w:hAnsi="Batang" w:cs="Batang" w:hint="eastAsia"/>
          <w:kern w:val="0"/>
          <w:sz w:val="20"/>
          <w:szCs w:val="20"/>
          <w:u w:val="single"/>
          <w:lang w:eastAsia="ko-KR"/>
        </w:rPr>
        <w:t xml:space="preserve"> </w:t>
      </w:r>
      <w:r w:rsidRPr="00302E6D">
        <w:rPr>
          <w:rFonts w:ascii="Batang" w:eastAsia="Batang" w:hAnsi="Batang" w:cs="Batang" w:hint="eastAsia"/>
          <w:kern w:val="0"/>
          <w:sz w:val="20"/>
          <w:szCs w:val="20"/>
          <w:u w:val="single"/>
          <w:lang w:eastAsia="ko-KR"/>
        </w:rPr>
        <w:t>때문에</w:t>
      </w:r>
      <w:r w:rsidRPr="00302E6D">
        <w:rPr>
          <w:rFonts w:ascii="Batang" w:hAnsi="Batang" w:cs="Batang" w:hint="eastAsia"/>
          <w:kern w:val="0"/>
          <w:sz w:val="20"/>
          <w:szCs w:val="20"/>
          <w:u w:val="single"/>
          <w:lang w:eastAsia="ko-KR"/>
        </w:rPr>
        <w:t xml:space="preserve"> </w:t>
      </w:r>
      <w:r w:rsidRPr="00302E6D">
        <w:rPr>
          <w:rFonts w:ascii="Batang" w:eastAsia="Batang" w:hAnsi="Batang" w:cs="Batang" w:hint="eastAsia"/>
          <w:kern w:val="0"/>
          <w:sz w:val="20"/>
          <w:szCs w:val="20"/>
          <w:lang w:eastAsia="ko-KR"/>
        </w:rPr>
        <w:t>좀</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더</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지켜</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보겠다</w:t>
      </w:r>
      <w:r w:rsidRPr="00302E6D">
        <w:rPr>
          <w:rFonts w:ascii="Batang" w:eastAsia="Batang" w:hAnsi="Batang" w:cs="Batang"/>
          <w:kern w:val="0"/>
          <w:sz w:val="20"/>
          <w:szCs w:val="20"/>
          <w:lang w:eastAsia="ko-KR"/>
        </w:rPr>
        <w:t>. ('</w:t>
      </w:r>
      <w:r w:rsidRPr="00302E6D">
        <w:rPr>
          <w:rFonts w:ascii="Batang" w:eastAsia="Batang" w:hAnsi="Batang" w:cs="Batang" w:hint="eastAsia"/>
          <w:kern w:val="0"/>
          <w:sz w:val="20"/>
          <w:szCs w:val="20"/>
          <w:lang w:eastAsia="ko-KR"/>
        </w:rPr>
        <w:t>고려대한국어대사전</w:t>
      </w:r>
      <w:r w:rsidRPr="00302E6D">
        <w:rPr>
          <w:rFonts w:ascii="Batang" w:eastAsia="Batang" w:hAnsi="Batang" w:cs="Batang"/>
          <w:kern w:val="0"/>
          <w:sz w:val="20"/>
          <w:szCs w:val="20"/>
          <w:lang w:eastAsia="ko-KR"/>
        </w:rPr>
        <w:t>')</w:t>
      </w:r>
    </w:p>
    <w:p w:rsidR="003539F1" w:rsidRPr="00302E6D" w:rsidRDefault="003539F1" w:rsidP="003539F1">
      <w:pPr>
        <w:widowControl/>
        <w:wordWrap w:val="0"/>
        <w:adjustRightInd w:val="0"/>
        <w:spacing w:line="360" w:lineRule="auto"/>
        <w:rPr>
          <w:rFonts w:ascii="Batang" w:eastAsia="Batang" w:hAnsi="Batang" w:cs="Batang"/>
          <w:kern w:val="0"/>
          <w:sz w:val="20"/>
          <w:szCs w:val="20"/>
          <w:lang w:eastAsia="ko-KR"/>
        </w:rPr>
      </w:pPr>
      <w:r w:rsidRPr="00302E6D">
        <w:rPr>
          <w:rFonts w:ascii="Batang" w:eastAsia="Batang" w:hAnsi="Batang" w:cs="Batang"/>
          <w:kern w:val="0"/>
          <w:sz w:val="20"/>
          <w:szCs w:val="20"/>
          <w:lang w:eastAsia="ko-KR"/>
        </w:rPr>
        <w:t xml:space="preserve">  (42) </w:t>
      </w:r>
      <w:r w:rsidRPr="00302E6D">
        <w:rPr>
          <w:rFonts w:ascii="Batang" w:eastAsia="Batang" w:hAnsi="Batang" w:cs="Batang" w:hint="eastAsia"/>
          <w:kern w:val="0"/>
          <w:sz w:val="20"/>
          <w:szCs w:val="20"/>
          <w:lang w:eastAsia="ko-KR"/>
        </w:rPr>
        <w:t>ㄱ</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자동차</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배기</w:t>
      </w:r>
      <w:r>
        <w:rPr>
          <w:rFonts w:ascii="Batang" w:eastAsia="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까스</w:t>
      </w:r>
      <w:r w:rsidRPr="00302E6D">
        <w:rPr>
          <w:rFonts w:ascii="Batang" w:eastAsia="Batang" w:hAnsi="Batang" w:cs="Batang" w:hint="eastAsia"/>
          <w:kern w:val="0"/>
          <w:sz w:val="20"/>
          <w:szCs w:val="20"/>
          <w:u w:val="single"/>
          <w:lang w:eastAsia="ko-KR"/>
        </w:rPr>
        <w:t>로</w:t>
      </w:r>
      <w:r w:rsidRPr="00302E6D">
        <w:rPr>
          <w:rFonts w:ascii="Batang" w:hAnsi="Batang" w:cs="Batang" w:hint="eastAsia"/>
          <w:kern w:val="0"/>
          <w:sz w:val="20"/>
          <w:szCs w:val="20"/>
          <w:u w:val="single"/>
          <w:lang w:eastAsia="ko-KR"/>
        </w:rPr>
        <w:t xml:space="preserve">  </w:t>
      </w:r>
      <w:r w:rsidRPr="00302E6D">
        <w:rPr>
          <w:rFonts w:ascii="Batang" w:eastAsia="Batang" w:hAnsi="Batang" w:cs="Batang" w:hint="eastAsia"/>
          <w:kern w:val="0"/>
          <w:sz w:val="20"/>
          <w:szCs w:val="20"/>
          <w:lang w:eastAsia="ko-KR"/>
        </w:rPr>
        <w:t>대기가</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오염되고</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있다</w:t>
      </w:r>
      <w:r w:rsidRPr="00302E6D">
        <w:rPr>
          <w:rFonts w:ascii="Batang" w:eastAsia="Batang" w:hAnsi="Batang" w:cs="Batang"/>
          <w:kern w:val="0"/>
          <w:sz w:val="20"/>
          <w:szCs w:val="20"/>
          <w:lang w:eastAsia="ko-KR"/>
        </w:rPr>
        <w:t>.</w:t>
      </w:r>
    </w:p>
    <w:p w:rsidR="003539F1" w:rsidRPr="00302E6D" w:rsidRDefault="003539F1" w:rsidP="003539F1">
      <w:pPr>
        <w:widowControl/>
        <w:wordWrap w:val="0"/>
        <w:adjustRightInd w:val="0"/>
        <w:spacing w:line="360" w:lineRule="auto"/>
        <w:rPr>
          <w:rFonts w:ascii="Batang" w:eastAsia="Batang" w:hAnsi="Batang" w:cs="Batang"/>
          <w:kern w:val="0"/>
          <w:sz w:val="20"/>
          <w:szCs w:val="20"/>
          <w:lang w:eastAsia="ko-KR"/>
        </w:rPr>
      </w:pPr>
      <w:r w:rsidRPr="00302E6D">
        <w:rPr>
          <w:rFonts w:ascii="Batang" w:eastAsia="Batang" w:hAnsi="Batang" w:cs="Batang" w:hint="eastAsia"/>
          <w:kern w:val="0"/>
          <w:sz w:val="20"/>
          <w:szCs w:val="20"/>
          <w:lang w:eastAsia="ko-KR"/>
        </w:rPr>
        <w:t>ㄴ</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자동차</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배기</w:t>
      </w:r>
      <w:r>
        <w:rPr>
          <w:rFonts w:ascii="Batang" w:eastAsia="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까스</w:t>
      </w:r>
      <w:r w:rsidRPr="00302E6D">
        <w:rPr>
          <w:rFonts w:ascii="Batang" w:eastAsia="Batang" w:hAnsi="Batang" w:cs="Batang" w:hint="eastAsia"/>
          <w:kern w:val="0"/>
          <w:sz w:val="20"/>
          <w:szCs w:val="20"/>
          <w:u w:val="single"/>
          <w:lang w:eastAsia="ko-KR"/>
        </w:rPr>
        <w:t>로</w:t>
      </w:r>
      <w:r w:rsidRPr="00302E6D">
        <w:rPr>
          <w:rFonts w:ascii="Batang" w:hAnsi="Batang" w:cs="Batang" w:hint="eastAsia"/>
          <w:kern w:val="0"/>
          <w:sz w:val="20"/>
          <w:szCs w:val="20"/>
          <w:u w:val="single"/>
          <w:lang w:eastAsia="ko-KR"/>
        </w:rPr>
        <w:t xml:space="preserve"> </w:t>
      </w:r>
      <w:r w:rsidRPr="00302E6D">
        <w:rPr>
          <w:rFonts w:ascii="Batang" w:eastAsia="Batang" w:hAnsi="Batang" w:cs="Batang" w:hint="eastAsia"/>
          <w:kern w:val="0"/>
          <w:sz w:val="20"/>
          <w:szCs w:val="20"/>
          <w:u w:val="single"/>
          <w:lang w:eastAsia="ko-KR"/>
        </w:rPr>
        <w:t>하여</w:t>
      </w:r>
      <w:r w:rsidRPr="00302E6D">
        <w:rPr>
          <w:rFonts w:ascii="Batang" w:hAnsi="Batang" w:cs="Batang" w:hint="eastAsia"/>
          <w:kern w:val="0"/>
          <w:sz w:val="20"/>
          <w:szCs w:val="20"/>
          <w:u w:val="single"/>
          <w:lang w:eastAsia="ko-KR"/>
        </w:rPr>
        <w:t xml:space="preserve"> </w:t>
      </w:r>
      <w:r w:rsidRPr="00302E6D">
        <w:rPr>
          <w:rFonts w:ascii="Batang" w:eastAsia="Batang" w:hAnsi="Batang" w:cs="Batang" w:hint="eastAsia"/>
          <w:kern w:val="0"/>
          <w:sz w:val="20"/>
          <w:szCs w:val="20"/>
          <w:lang w:eastAsia="ko-KR"/>
        </w:rPr>
        <w:t>대기가</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오염되고</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있다</w:t>
      </w:r>
      <w:r w:rsidRPr="00302E6D">
        <w:rPr>
          <w:rFonts w:ascii="Batang" w:eastAsia="Batang" w:hAnsi="Batang" w:cs="Batang"/>
          <w:kern w:val="0"/>
          <w:sz w:val="20"/>
          <w:szCs w:val="20"/>
          <w:lang w:eastAsia="ko-KR"/>
        </w:rPr>
        <w:t>.</w:t>
      </w:r>
    </w:p>
    <w:p w:rsidR="003539F1" w:rsidRPr="00302E6D" w:rsidRDefault="003539F1" w:rsidP="003539F1">
      <w:pPr>
        <w:widowControl/>
        <w:wordWrap w:val="0"/>
        <w:adjustRightInd w:val="0"/>
        <w:spacing w:line="360" w:lineRule="auto"/>
        <w:rPr>
          <w:rFonts w:ascii="Batang" w:eastAsia="Batang" w:hAnsi="Batang" w:cs="Batang"/>
          <w:kern w:val="0"/>
          <w:sz w:val="20"/>
          <w:szCs w:val="20"/>
          <w:lang w:eastAsia="ko-KR"/>
        </w:rPr>
      </w:pPr>
      <w:r w:rsidRPr="00302E6D">
        <w:rPr>
          <w:rFonts w:ascii="Batang" w:eastAsia="Batang" w:hAnsi="Batang" w:cs="Batang" w:hint="eastAsia"/>
          <w:kern w:val="0"/>
          <w:sz w:val="20"/>
          <w:szCs w:val="20"/>
          <w:lang w:eastAsia="ko-KR"/>
        </w:rPr>
        <w:lastRenderedPageBreak/>
        <w:t>ㄷ</w:t>
      </w:r>
      <w:r w:rsidRPr="00302E6D">
        <w:rPr>
          <w:rFonts w:ascii="Batang" w:eastAsia="Batang" w:hAnsi="Batang" w:cs="Batang"/>
          <w:kern w:val="0"/>
          <w:sz w:val="20"/>
          <w:szCs w:val="20"/>
          <w:lang w:eastAsia="ko-KR"/>
        </w:rPr>
        <w:t xml:space="preserve">. </w:t>
      </w:r>
      <w:r w:rsidRPr="00302E6D">
        <w:rPr>
          <w:rFonts w:ascii="Batang" w:eastAsia="Batang" w:hAnsi="Batang" w:cs="Batang" w:hint="eastAsia"/>
          <w:kern w:val="0"/>
          <w:sz w:val="20"/>
          <w:szCs w:val="20"/>
          <w:lang w:eastAsia="ko-KR"/>
        </w:rPr>
        <w:t>자동차</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배기</w:t>
      </w:r>
      <w:r>
        <w:rPr>
          <w:rFonts w:ascii="Batang" w:eastAsia="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까스</w:t>
      </w:r>
      <w:r w:rsidRPr="00302E6D">
        <w:rPr>
          <w:rFonts w:ascii="Batang" w:eastAsia="Batang" w:hAnsi="Batang" w:cs="Batang" w:hint="eastAsia"/>
          <w:kern w:val="0"/>
          <w:sz w:val="20"/>
          <w:szCs w:val="20"/>
          <w:u w:val="single"/>
          <w:lang w:eastAsia="ko-KR"/>
        </w:rPr>
        <w:t>로</w:t>
      </w:r>
      <w:r w:rsidRPr="00302E6D">
        <w:rPr>
          <w:rFonts w:ascii="Batang" w:hAnsi="Batang" w:cs="Batang" w:hint="eastAsia"/>
          <w:kern w:val="0"/>
          <w:sz w:val="20"/>
          <w:szCs w:val="20"/>
          <w:u w:val="single"/>
          <w:lang w:eastAsia="ko-KR"/>
        </w:rPr>
        <w:t xml:space="preserve"> </w:t>
      </w:r>
      <w:r w:rsidRPr="00302E6D">
        <w:rPr>
          <w:rFonts w:ascii="Batang" w:eastAsia="Batang" w:hAnsi="Batang" w:cs="Batang" w:hint="eastAsia"/>
          <w:kern w:val="0"/>
          <w:sz w:val="20"/>
          <w:szCs w:val="20"/>
          <w:u w:val="single"/>
          <w:lang w:eastAsia="ko-KR"/>
        </w:rPr>
        <w:t>인하여</w:t>
      </w:r>
      <w:r w:rsidRPr="00302E6D">
        <w:rPr>
          <w:rFonts w:ascii="Batang" w:hAnsi="Batang" w:cs="Batang" w:hint="eastAsia"/>
          <w:kern w:val="0"/>
          <w:sz w:val="20"/>
          <w:szCs w:val="20"/>
          <w:u w:val="single"/>
          <w:lang w:eastAsia="ko-KR"/>
        </w:rPr>
        <w:t xml:space="preserve"> </w:t>
      </w:r>
      <w:r w:rsidRPr="00302E6D">
        <w:rPr>
          <w:rFonts w:ascii="Batang" w:eastAsia="Batang" w:hAnsi="Batang" w:cs="Batang" w:hint="eastAsia"/>
          <w:kern w:val="0"/>
          <w:sz w:val="20"/>
          <w:szCs w:val="20"/>
          <w:lang w:eastAsia="ko-KR"/>
        </w:rPr>
        <w:t>대기가</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오염되고</w:t>
      </w:r>
      <w:r w:rsidRPr="00302E6D">
        <w:rPr>
          <w:rFonts w:ascii="Batang" w:hAnsi="Batang" w:cs="Batang" w:hint="eastAsia"/>
          <w:kern w:val="0"/>
          <w:sz w:val="20"/>
          <w:szCs w:val="20"/>
          <w:lang w:eastAsia="ko-KR"/>
        </w:rPr>
        <w:t xml:space="preserve"> </w:t>
      </w:r>
      <w:r w:rsidRPr="00302E6D">
        <w:rPr>
          <w:rFonts w:ascii="Batang" w:eastAsia="Batang" w:hAnsi="Batang" w:cs="Batang" w:hint="eastAsia"/>
          <w:kern w:val="0"/>
          <w:sz w:val="20"/>
          <w:szCs w:val="20"/>
          <w:lang w:eastAsia="ko-KR"/>
        </w:rPr>
        <w:t>있다</w:t>
      </w:r>
      <w:r w:rsidRPr="00302E6D">
        <w:rPr>
          <w:rFonts w:ascii="Batang" w:eastAsia="Batang" w:hAnsi="Batang" w:cs="Batang"/>
          <w:kern w:val="0"/>
          <w:sz w:val="20"/>
          <w:szCs w:val="20"/>
          <w:lang w:eastAsia="ko-KR"/>
        </w:rPr>
        <w:t>. ('</w:t>
      </w:r>
      <w:r w:rsidRPr="00302E6D">
        <w:rPr>
          <w:rFonts w:ascii="Batang" w:eastAsia="Batang" w:hAnsi="Batang" w:cs="Batang" w:hint="eastAsia"/>
          <w:kern w:val="0"/>
          <w:sz w:val="20"/>
          <w:szCs w:val="20"/>
          <w:lang w:eastAsia="ko-KR"/>
        </w:rPr>
        <w:t>고려대한국어대사전</w:t>
      </w:r>
      <w:r w:rsidRPr="00302E6D">
        <w:rPr>
          <w:rFonts w:ascii="Batang" w:eastAsia="Batang" w:hAnsi="Batang" w:cs="Batang"/>
          <w:kern w:val="0"/>
          <w:sz w:val="20"/>
          <w:szCs w:val="20"/>
          <w:lang w:eastAsia="ko-KR"/>
        </w:rPr>
        <w:t>')</w:t>
      </w:r>
    </w:p>
    <w:p w:rsidR="003539F1" w:rsidRPr="000F24F7" w:rsidRDefault="003539F1" w:rsidP="003539F1">
      <w:pPr>
        <w:widowControl/>
        <w:wordWrap w:val="0"/>
        <w:adjustRightInd w:val="0"/>
        <w:spacing w:line="384" w:lineRule="auto"/>
        <w:rPr>
          <w:rFonts w:ascii="Batang" w:eastAsia="Batang" w:hAnsi="Batang" w:cs="Batang"/>
          <w:kern w:val="0"/>
          <w:szCs w:val="21"/>
          <w:lang w:eastAsia="ko-KR"/>
        </w:rPr>
      </w:pP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kern w:val="0"/>
          <w:szCs w:val="21"/>
          <w:lang w:eastAsia="ko-KR"/>
        </w:rPr>
        <w:t xml:space="preserve">  (41.</w:t>
      </w:r>
      <w:r w:rsidRPr="000F24F7">
        <w:rPr>
          <w:rFonts w:ascii="Batang" w:eastAsia="Batang" w:hAnsi="Batang" w:cs="Batang" w:hint="eastAsia"/>
          <w:kern w:val="0"/>
          <w:szCs w:val="21"/>
          <w:lang w:eastAsia="ko-KR"/>
        </w:rPr>
        <w:t>ㄴ</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과</w:t>
      </w:r>
      <w:r w:rsidRPr="000F24F7">
        <w:rPr>
          <w:rFonts w:ascii="Batang" w:eastAsia="Batang" w:hAnsi="Batang" w:cs="Batang"/>
          <w:kern w:val="0"/>
          <w:szCs w:val="21"/>
          <w:lang w:eastAsia="ko-KR"/>
        </w:rPr>
        <w:t xml:space="preserve"> (42.</w:t>
      </w:r>
      <w:r w:rsidRPr="000F24F7">
        <w:rPr>
          <w:rFonts w:ascii="Batang" w:eastAsia="Batang" w:hAnsi="Batang" w:cs="Batang" w:hint="eastAsia"/>
          <w:kern w:val="0"/>
          <w:szCs w:val="21"/>
          <w:lang w:eastAsia="ko-KR"/>
        </w:rPr>
        <w:t>ㄴ</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ㄷ</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에서는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문법형태에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어휘가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붙고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거기에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문법</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형태가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붙어서이루어진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문법적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관용</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표현이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양적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도상성에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따른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강조</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표현기능을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한다</w:t>
      </w:r>
      <w:r w:rsidRPr="000F24F7">
        <w:rPr>
          <w:rFonts w:ascii="Batang" w:eastAsia="Batang" w:hAnsi="Batang" w:cs="Batang"/>
          <w:kern w:val="0"/>
          <w:szCs w:val="21"/>
          <w:lang w:eastAsia="ko-KR"/>
        </w:rPr>
        <w:t>. (41)</w:t>
      </w:r>
      <w:r w:rsidRPr="000F24F7">
        <w:rPr>
          <w:rFonts w:ascii="Batang" w:eastAsia="Batang" w:hAnsi="Batang" w:cs="Batang" w:hint="eastAsia"/>
          <w:kern w:val="0"/>
          <w:szCs w:val="21"/>
          <w:lang w:eastAsia="ko-KR"/>
        </w:rPr>
        <w:t>에서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까닭이나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원인을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나타내는</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의존명사</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때문</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과</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원인을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나타내는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조사</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에</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가</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동의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중복으로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이루어진</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기</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때문에</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연결</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어미</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기에</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보다</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원인에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대한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강조가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강하게</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비친다</w:t>
      </w:r>
      <w:r w:rsidRPr="000F24F7">
        <w:rPr>
          <w:rFonts w:ascii="Batang" w:eastAsia="Batang" w:hAnsi="Batang" w:cs="Batang"/>
          <w:kern w:val="0"/>
          <w:szCs w:val="21"/>
          <w:lang w:eastAsia="ko-KR"/>
        </w:rPr>
        <w:t>. (42.</w:t>
      </w:r>
      <w:r w:rsidRPr="000F24F7">
        <w:rPr>
          <w:rFonts w:ascii="Batang" w:eastAsia="Batang" w:hAnsi="Batang" w:cs="Batang" w:hint="eastAsia"/>
          <w:kern w:val="0"/>
          <w:szCs w:val="21"/>
          <w:lang w:eastAsia="ko-KR"/>
        </w:rPr>
        <w:t>ㄷ</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에서</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인하여</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원인을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나타내는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격조사</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로</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원인이나</w:t>
      </w:r>
      <w:r>
        <w:rPr>
          <w:rFonts w:ascii="Batang" w:hAnsi="Batang" w:cs="Batang" w:hint="eastAsia"/>
          <w:kern w:val="0"/>
          <w:szCs w:val="21"/>
          <w:lang w:eastAsia="ko-KR"/>
        </w:rPr>
        <w:t xml:space="preserve"> </w:t>
      </w:r>
      <w:r>
        <w:rPr>
          <w:rFonts w:ascii="Batang" w:eastAsia="Batang" w:hAnsi="Batang" w:cs="Batang" w:hint="eastAsia"/>
          <w:kern w:val="0"/>
          <w:szCs w:val="21"/>
          <w:lang w:eastAsia="ko-KR"/>
        </w:rPr>
        <w:t>이유</w:t>
      </w:r>
      <w:r w:rsidRPr="000F24F7">
        <w:rPr>
          <w:rFonts w:ascii="Batang" w:eastAsia="Batang" w:hAnsi="Batang" w:cs="Batang" w:hint="eastAsia"/>
          <w:kern w:val="0"/>
          <w:szCs w:val="21"/>
          <w:lang w:eastAsia="ko-KR"/>
        </w:rPr>
        <w:t>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나타내는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동사</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인하다</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그리고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원인을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나타내는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연결어미</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여</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가</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삼중으로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겹쳐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이루어진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것이다</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강조</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의미기능으로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보면</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삼중의</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인하여</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이중의</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하여</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보다</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강하고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이중의</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하여</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단일형의</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로</w:t>
      </w:r>
      <w:r w:rsidRPr="000F24F7">
        <w:rPr>
          <w:rFonts w:ascii="Batang" w:eastAsia="Batang" w:hAnsi="Batang" w:cs="Batang"/>
          <w:kern w:val="0"/>
          <w:szCs w:val="21"/>
          <w:lang w:eastAsia="ko-KR"/>
        </w:rPr>
        <w:t>'</w:t>
      </w:r>
      <w:r w:rsidRPr="000F24F7">
        <w:rPr>
          <w:rFonts w:ascii="Batang" w:eastAsia="Batang" w:hAnsi="Batang" w:cs="Batang" w:hint="eastAsia"/>
          <w:kern w:val="0"/>
          <w:szCs w:val="21"/>
          <w:lang w:eastAsia="ko-KR"/>
        </w:rPr>
        <w:t>보다</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강하게</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나타난다</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단일형보다</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복합형이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강한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강조</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의미기능을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하고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있음을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말해준다</w:t>
      </w:r>
      <w:r w:rsidRPr="000F24F7">
        <w:rPr>
          <w:rFonts w:ascii="Batang" w:eastAsia="Batang" w:hAnsi="Batang" w:cs="Batang"/>
          <w:kern w:val="0"/>
          <w:szCs w:val="21"/>
          <w:lang w:eastAsia="ko-KR"/>
        </w:rPr>
        <w:t xml:space="preserve">. </w:t>
      </w: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hint="eastAsia"/>
          <w:kern w:val="0"/>
          <w:szCs w:val="21"/>
          <w:lang w:eastAsia="ko-KR"/>
        </w:rPr>
        <w:t>화자의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주관적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태도를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반영하는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이런</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강조표현을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양적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도상성</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원리로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해석하는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것이</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한국어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교육에서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효율</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적이다</w:t>
      </w:r>
      <w:r w:rsidRPr="000F24F7">
        <w:rPr>
          <w:rFonts w:ascii="Batang" w:eastAsia="Batang" w:hAnsi="Batang" w:cs="Batang"/>
          <w:kern w:val="0"/>
          <w:szCs w:val="21"/>
          <w:lang w:eastAsia="ko-KR"/>
        </w:rPr>
        <w:t xml:space="preserve">.    </w:t>
      </w:r>
    </w:p>
    <w:p w:rsidR="003539F1" w:rsidRPr="000F24F7" w:rsidRDefault="003539F1" w:rsidP="003539F1">
      <w:pPr>
        <w:widowControl/>
        <w:wordWrap w:val="0"/>
        <w:adjustRightInd w:val="0"/>
        <w:spacing w:line="384" w:lineRule="auto"/>
        <w:rPr>
          <w:rFonts w:ascii="Batang" w:eastAsia="Batang" w:hAnsi="Batang" w:cs="Batang"/>
          <w:kern w:val="0"/>
          <w:szCs w:val="21"/>
          <w:lang w:eastAsia="ko-KR"/>
        </w:rPr>
      </w:pPr>
    </w:p>
    <w:p w:rsidR="003539F1" w:rsidRPr="00302E6D" w:rsidRDefault="003539F1" w:rsidP="003539F1">
      <w:pPr>
        <w:widowControl/>
        <w:wordWrap w:val="0"/>
        <w:adjustRightInd w:val="0"/>
        <w:spacing w:line="384" w:lineRule="auto"/>
        <w:rPr>
          <w:rFonts w:ascii="Batang" w:eastAsia="Batang" w:hAnsi="Batang" w:cs="Batang"/>
          <w:b/>
          <w:kern w:val="0"/>
          <w:lang w:eastAsia="ko-KR"/>
        </w:rPr>
      </w:pPr>
      <w:r w:rsidRPr="00302E6D">
        <w:rPr>
          <w:rFonts w:ascii="Batang" w:eastAsia="Batang" w:hAnsi="Batang" w:cs="Batang"/>
          <w:b/>
          <w:kern w:val="0"/>
          <w:lang w:eastAsia="ko-KR"/>
        </w:rPr>
        <w:t xml:space="preserve">8. </w:t>
      </w:r>
      <w:r w:rsidRPr="00302E6D">
        <w:rPr>
          <w:rFonts w:ascii="Batang" w:eastAsia="Batang" w:hAnsi="Batang" w:cs="Batang" w:hint="eastAsia"/>
          <w:b/>
          <w:kern w:val="0"/>
          <w:lang w:eastAsia="ko-KR"/>
        </w:rPr>
        <w:t>결말</w:t>
      </w:r>
    </w:p>
    <w:p w:rsidR="003539F1" w:rsidRPr="000F24F7" w:rsidRDefault="003539F1" w:rsidP="003539F1">
      <w:pPr>
        <w:widowControl/>
        <w:wordWrap w:val="0"/>
        <w:adjustRightInd w:val="0"/>
        <w:spacing w:line="384" w:lineRule="auto"/>
        <w:rPr>
          <w:rFonts w:ascii="Batang" w:eastAsia="Batang" w:hAnsi="Batang" w:cs="Batang"/>
          <w:kern w:val="0"/>
          <w:szCs w:val="21"/>
          <w:lang w:eastAsia="ko-KR"/>
        </w:rPr>
      </w:pP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hint="eastAsia"/>
          <w:kern w:val="0"/>
          <w:szCs w:val="21"/>
          <w:lang w:eastAsia="ko-KR"/>
        </w:rPr>
        <w:t>외국어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교육에서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문화적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해석과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인지적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해석이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비교적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설득력이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것으로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판단하고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본</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논문에서는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한국어와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한어의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인지언어학적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대조연구의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시각에서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중국인</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학습자를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위한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한국어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교육</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방법을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논의하였다</w:t>
      </w:r>
      <w:r w:rsidRPr="000F24F7">
        <w:rPr>
          <w:rFonts w:ascii="Batang" w:eastAsia="Batang" w:hAnsi="Batang" w:cs="Batang"/>
          <w:kern w:val="0"/>
          <w:szCs w:val="21"/>
          <w:lang w:eastAsia="ko-KR"/>
        </w:rPr>
        <w:t xml:space="preserve">. </w:t>
      </w: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hint="eastAsia"/>
          <w:kern w:val="0"/>
          <w:szCs w:val="21"/>
          <w:lang w:eastAsia="ko-KR"/>
        </w:rPr>
        <w:t>인지언어학의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핵심이론들인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원형과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범주</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은유와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환유</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유표성과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무표성</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어휘화와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문법화</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객관성과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주관성</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그리고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주관화</w:t>
      </w:r>
      <w:r w:rsidRPr="000F24F7">
        <w:rPr>
          <w:rFonts w:ascii="Batang" w:eastAsia="Batang" w:hAnsi="Batang" w:cs="Batang"/>
          <w:kern w:val="0"/>
          <w:szCs w:val="21"/>
          <w:lang w:eastAsia="ko-KR"/>
        </w:rPr>
        <w:t xml:space="preserve">, </w:t>
      </w:r>
      <w:r w:rsidRPr="000F24F7">
        <w:rPr>
          <w:rFonts w:ascii="Batang" w:eastAsia="Batang" w:hAnsi="Batang" w:cs="Batang" w:hint="eastAsia"/>
          <w:kern w:val="0"/>
          <w:szCs w:val="21"/>
          <w:lang w:eastAsia="ko-KR"/>
        </w:rPr>
        <w:t>도상성</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등</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이론으로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살핀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결과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한국어는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한어와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다른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문화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인지적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특징들이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발견되는데</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이에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대한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인지언어학적</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해석</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기반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마련이</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필요하다</w:t>
      </w:r>
      <w:r w:rsidRPr="000F24F7">
        <w:rPr>
          <w:rFonts w:ascii="Batang" w:eastAsia="Batang" w:hAnsi="Batang" w:cs="Batang"/>
          <w:kern w:val="0"/>
          <w:szCs w:val="21"/>
          <w:lang w:eastAsia="ko-KR"/>
        </w:rPr>
        <w:t xml:space="preserve">.  </w:t>
      </w:r>
    </w:p>
    <w:p w:rsidR="003539F1" w:rsidRPr="000F24F7" w:rsidRDefault="003539F1" w:rsidP="003539F1">
      <w:pPr>
        <w:widowControl/>
        <w:wordWrap w:val="0"/>
        <w:adjustRightInd w:val="0"/>
        <w:spacing w:line="360" w:lineRule="auto"/>
        <w:rPr>
          <w:rFonts w:ascii="Batang" w:eastAsia="Batang" w:hAnsi="Batang" w:cs="Batang"/>
          <w:kern w:val="0"/>
          <w:szCs w:val="21"/>
          <w:lang w:eastAsia="ko-KR"/>
        </w:rPr>
      </w:pPr>
      <w:r w:rsidRPr="000F24F7">
        <w:rPr>
          <w:rFonts w:ascii="Batang" w:eastAsia="Batang" w:hAnsi="Batang" w:cs="Batang" w:hint="eastAsia"/>
          <w:kern w:val="0"/>
          <w:szCs w:val="21"/>
          <w:lang w:eastAsia="ko-KR"/>
        </w:rPr>
        <w:t>본</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논문은</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언어마다</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사물과</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사건을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인지하고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해석하는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방식이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서로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다름으로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하여</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외국어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학습에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큰</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어려움을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주고</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있음을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감안하면서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인지언어학</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이론으로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한국어</w:t>
      </w:r>
      <w:r>
        <w:rPr>
          <w:rFonts w:ascii="Batang" w:eastAsia="Batang" w:hAnsi="Batang" w:cs="Batang" w:hint="eastAsia"/>
          <w:kern w:val="0"/>
          <w:szCs w:val="21"/>
          <w:lang w:eastAsia="ko-KR"/>
        </w:rPr>
        <w:t xml:space="preserve"> </w:t>
      </w:r>
      <w:r w:rsidRPr="000F24F7">
        <w:rPr>
          <w:rFonts w:ascii="Batang" w:eastAsia="Batang" w:hAnsi="Batang" w:cs="Batang" w:hint="eastAsia"/>
          <w:kern w:val="0"/>
          <w:szCs w:val="21"/>
          <w:lang w:eastAsia="ko-KR"/>
        </w:rPr>
        <w:t>인지구조에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대한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해석의</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기틀을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마련함으로써</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한국어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교육에</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보다</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효율적인</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교육</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방법을</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제시하는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계기로</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되었으면</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하는</w:t>
      </w:r>
      <w:r>
        <w:rPr>
          <w:rFonts w:ascii="Batang" w:hAnsi="Batang" w:cs="Batang" w:hint="eastAsia"/>
          <w:kern w:val="0"/>
          <w:szCs w:val="21"/>
          <w:lang w:eastAsia="ko-KR"/>
        </w:rPr>
        <w:t xml:space="preserve"> </w:t>
      </w:r>
      <w:r w:rsidRPr="000F24F7">
        <w:rPr>
          <w:rFonts w:ascii="Batang" w:eastAsia="Batang" w:hAnsi="Batang" w:cs="Batang" w:hint="eastAsia"/>
          <w:kern w:val="0"/>
          <w:szCs w:val="21"/>
          <w:lang w:eastAsia="ko-KR"/>
        </w:rPr>
        <w:t>바람이다</w:t>
      </w:r>
      <w:r w:rsidRPr="000F24F7">
        <w:rPr>
          <w:rFonts w:ascii="Batang" w:eastAsia="Batang" w:hAnsi="Batang" w:cs="Batang"/>
          <w:kern w:val="0"/>
          <w:szCs w:val="21"/>
          <w:lang w:eastAsia="ko-KR"/>
        </w:rPr>
        <w:t xml:space="preserve">. </w:t>
      </w:r>
    </w:p>
    <w:p w:rsidR="003539F1" w:rsidRDefault="003539F1" w:rsidP="003539F1">
      <w:pPr>
        <w:widowControl/>
        <w:wordWrap w:val="0"/>
        <w:adjustRightInd w:val="0"/>
        <w:spacing w:line="384" w:lineRule="auto"/>
        <w:rPr>
          <w:rFonts w:ascii="Batang" w:hAnsi="Batang" w:cs="Batang"/>
          <w:kern w:val="0"/>
          <w:szCs w:val="21"/>
          <w:lang w:eastAsia="ko-KR"/>
        </w:rPr>
      </w:pPr>
    </w:p>
    <w:p w:rsidR="003539F1" w:rsidRPr="001F3D80" w:rsidRDefault="003539F1" w:rsidP="003539F1">
      <w:pPr>
        <w:spacing w:line="360" w:lineRule="auto"/>
        <w:jc w:val="left"/>
        <w:rPr>
          <w:rFonts w:ascii="Batang" w:hAnsi="Batang"/>
          <w:b/>
          <w:szCs w:val="21"/>
          <w:lang w:eastAsia="ko-KR"/>
        </w:rPr>
      </w:pPr>
      <w:r w:rsidRPr="00727054">
        <w:rPr>
          <w:rFonts w:ascii="Batang" w:hAnsi="Batang" w:hint="eastAsia"/>
          <w:b/>
          <w:szCs w:val="21"/>
          <w:lang w:eastAsia="ko-KR"/>
        </w:rPr>
        <w:lastRenderedPageBreak/>
        <w:t>參考文獻</w:t>
      </w:r>
    </w:p>
    <w:p w:rsidR="003539F1" w:rsidRPr="000F24F7" w:rsidRDefault="003539F1" w:rsidP="003539F1">
      <w:pPr>
        <w:widowControl/>
        <w:wordWrap w:val="0"/>
        <w:adjustRightInd w:val="0"/>
        <w:spacing w:line="384" w:lineRule="auto"/>
        <w:rPr>
          <w:rFonts w:ascii="Batang" w:eastAsia="Batang" w:hAnsi="Batang" w:cs="Batang"/>
          <w:kern w:val="0"/>
          <w:szCs w:val="21"/>
          <w:lang w:eastAsia="ko-KR"/>
        </w:rPr>
      </w:pPr>
    </w:p>
    <w:p w:rsidR="003539F1" w:rsidRPr="003539F1" w:rsidRDefault="003539F1" w:rsidP="003539F1">
      <w:pPr>
        <w:widowControl/>
        <w:wordWrap w:val="0"/>
        <w:adjustRightInd w:val="0"/>
        <w:spacing w:line="360" w:lineRule="auto"/>
        <w:rPr>
          <w:rFonts w:ascii="Batang" w:eastAsia="Batang" w:hAnsi="Batang" w:cs="Batang"/>
          <w:kern w:val="0"/>
          <w:sz w:val="20"/>
          <w:szCs w:val="20"/>
          <w:lang w:eastAsia="ko-KR"/>
        </w:rPr>
      </w:pPr>
      <w:r w:rsidRPr="003539F1">
        <w:rPr>
          <w:rFonts w:ascii="Batang" w:eastAsia="Batang" w:hAnsi="Batang" w:hint="eastAsia"/>
          <w:sz w:val="20"/>
          <w:szCs w:val="20"/>
          <w:lang w:eastAsia="ko-KR"/>
        </w:rPr>
        <w:t>［</w:t>
      </w:r>
      <w:r w:rsidRPr="003539F1">
        <w:rPr>
          <w:rFonts w:ascii="Batang" w:eastAsia="Batang" w:hAnsi="Batang"/>
          <w:sz w:val="20"/>
          <w:szCs w:val="20"/>
          <w:lang w:eastAsia="ko-KR"/>
        </w:rPr>
        <w:t>1</w:t>
      </w:r>
      <w:r w:rsidRPr="003539F1">
        <w:rPr>
          <w:rFonts w:ascii="Batang" w:eastAsia="Batang" w:hAnsi="Batang" w:hint="eastAsia"/>
          <w:sz w:val="20"/>
          <w:szCs w:val="20"/>
          <w:lang w:eastAsia="ko-KR"/>
        </w:rPr>
        <w:t>］</w:t>
      </w:r>
      <w:r w:rsidRPr="003539F1">
        <w:rPr>
          <w:rFonts w:ascii="Batang" w:eastAsia="Batang" w:hAnsi="Batang" w:cs="Batang" w:hint="eastAsia"/>
          <w:kern w:val="0"/>
          <w:sz w:val="20"/>
          <w:szCs w:val="20"/>
          <w:lang w:eastAsia="ko-KR"/>
        </w:rPr>
        <w:t>강범모·김흥규</w:t>
      </w:r>
      <w:r w:rsidRPr="003539F1">
        <w:rPr>
          <w:rFonts w:ascii="Batang" w:eastAsia="Batang" w:hAnsi="Batang" w:cs="Batang"/>
          <w:kern w:val="0"/>
          <w:sz w:val="20"/>
          <w:szCs w:val="20"/>
          <w:lang w:eastAsia="ko-KR"/>
        </w:rPr>
        <w:t>,</w:t>
      </w:r>
      <w:r w:rsidRPr="003539F1">
        <w:rPr>
          <w:rFonts w:ascii="Batang" w:eastAsia="Batang" w:hAnsi="Batang" w:cs="Batang" w:hint="eastAsia"/>
          <w:kern w:val="0"/>
          <w:sz w:val="20"/>
          <w:szCs w:val="20"/>
          <w:lang w:eastAsia="ko-KR"/>
        </w:rPr>
        <w:t>『한국어 사용빈도』</w:t>
      </w:r>
      <w:r w:rsidRPr="003539F1">
        <w:rPr>
          <w:rFonts w:ascii="Batang" w:eastAsia="Batang" w:hAnsi="Batang" w:cs="Batang"/>
          <w:kern w:val="0"/>
          <w:sz w:val="20"/>
          <w:szCs w:val="20"/>
          <w:lang w:eastAsia="ko-KR"/>
        </w:rPr>
        <w:t xml:space="preserve">, </w:t>
      </w:r>
      <w:r w:rsidRPr="003539F1">
        <w:rPr>
          <w:rFonts w:ascii="Batang" w:eastAsia="Batang" w:hAnsi="Batang" w:cs="Batang" w:hint="eastAsia"/>
          <w:kern w:val="0"/>
          <w:sz w:val="20"/>
          <w:szCs w:val="20"/>
          <w:lang w:eastAsia="ko-KR"/>
        </w:rPr>
        <w:t xml:space="preserve">한국 문화사, </w:t>
      </w:r>
      <w:r w:rsidRPr="003539F1">
        <w:rPr>
          <w:rFonts w:ascii="Batang" w:eastAsia="Batang" w:hAnsi="Batang" w:cs="Batang"/>
          <w:kern w:val="0"/>
          <w:sz w:val="20"/>
          <w:szCs w:val="20"/>
          <w:lang w:eastAsia="ko-KR"/>
        </w:rPr>
        <w:t>2009</w:t>
      </w:r>
    </w:p>
    <w:p w:rsidR="003539F1" w:rsidRPr="003539F1" w:rsidRDefault="003539F1" w:rsidP="003539F1">
      <w:pPr>
        <w:widowControl/>
        <w:wordWrap w:val="0"/>
        <w:adjustRightInd w:val="0"/>
        <w:spacing w:line="360" w:lineRule="auto"/>
        <w:rPr>
          <w:rFonts w:ascii="Batang" w:eastAsia="Batang" w:hAnsi="Batang" w:cs="Batang"/>
          <w:kern w:val="0"/>
          <w:sz w:val="20"/>
          <w:szCs w:val="20"/>
          <w:lang w:eastAsia="ko-KR"/>
        </w:rPr>
      </w:pPr>
      <w:r w:rsidRPr="003539F1">
        <w:rPr>
          <w:rFonts w:ascii="Batang" w:eastAsia="Batang" w:hAnsi="Batang" w:hint="eastAsia"/>
          <w:sz w:val="20"/>
          <w:szCs w:val="20"/>
          <w:lang w:eastAsia="ko-KR"/>
        </w:rPr>
        <w:t>［</w:t>
      </w:r>
      <w:r w:rsidRPr="003539F1">
        <w:rPr>
          <w:rFonts w:ascii="Batang" w:hAnsi="Batang" w:hint="eastAsia"/>
          <w:sz w:val="20"/>
          <w:szCs w:val="20"/>
          <w:lang w:eastAsia="ko-KR"/>
        </w:rPr>
        <w:t>2</w:t>
      </w:r>
      <w:r w:rsidRPr="003539F1">
        <w:rPr>
          <w:rFonts w:ascii="Batang" w:eastAsia="Batang" w:hAnsi="Batang" w:hint="eastAsia"/>
          <w:sz w:val="20"/>
          <w:szCs w:val="20"/>
          <w:lang w:eastAsia="ko-KR"/>
        </w:rPr>
        <w:t>］</w:t>
      </w:r>
      <w:r w:rsidRPr="003539F1">
        <w:rPr>
          <w:rFonts w:ascii="Batang" w:eastAsia="Batang" w:hAnsi="Batang" w:cs="Batang" w:hint="eastAsia"/>
          <w:kern w:val="0"/>
          <w:sz w:val="20"/>
          <w:szCs w:val="20"/>
          <w:lang w:eastAsia="ko-KR"/>
        </w:rPr>
        <w:t>강보유</w:t>
      </w:r>
      <w:r w:rsidRPr="003539F1">
        <w:rPr>
          <w:rFonts w:ascii="Batang" w:eastAsia="Batang" w:hAnsi="Batang" w:cs="Batang"/>
          <w:kern w:val="0"/>
          <w:sz w:val="20"/>
          <w:szCs w:val="20"/>
          <w:lang w:eastAsia="ko-KR"/>
        </w:rPr>
        <w:t>,</w:t>
      </w:r>
      <w:r w:rsidRPr="003539F1">
        <w:rPr>
          <w:rFonts w:ascii="Batang" w:eastAsia="Batang" w:hAnsi="Batang" w:cs="Batang" w:hint="eastAsia"/>
          <w:kern w:val="0"/>
          <w:sz w:val="20"/>
          <w:szCs w:val="20"/>
          <w:lang w:eastAsia="ko-KR"/>
        </w:rPr>
        <w:t>「한중언어 문화</w:t>
      </w:r>
      <w:r w:rsidRPr="003539F1">
        <w:rPr>
          <w:rFonts w:ascii="Batang" w:eastAsia="Batang" w:hAnsi="Batang" w:cs="Batang"/>
          <w:kern w:val="0"/>
          <w:sz w:val="20"/>
          <w:szCs w:val="20"/>
          <w:lang w:eastAsia="ko-KR"/>
        </w:rPr>
        <w:t>-</w:t>
      </w:r>
      <w:r w:rsidRPr="003539F1">
        <w:rPr>
          <w:rFonts w:ascii="Batang" w:eastAsia="Batang" w:hAnsi="Batang" w:cs="Batang" w:hint="eastAsia"/>
          <w:kern w:val="0"/>
          <w:sz w:val="20"/>
          <w:szCs w:val="20"/>
          <w:lang w:eastAsia="ko-KR"/>
        </w:rPr>
        <w:t>인지구조 비교로부터 본 한국어 문화 교육 방법 연구」</w:t>
      </w:r>
      <w:r w:rsidRPr="003539F1">
        <w:rPr>
          <w:rFonts w:ascii="Batang" w:eastAsia="Batang" w:hAnsi="Batang" w:cs="Batang"/>
          <w:kern w:val="0"/>
          <w:sz w:val="20"/>
          <w:szCs w:val="20"/>
          <w:lang w:eastAsia="ko-KR"/>
        </w:rPr>
        <w:t xml:space="preserve">,                 </w:t>
      </w:r>
      <w:r w:rsidRPr="003539F1">
        <w:rPr>
          <w:rFonts w:ascii="Batang" w:eastAsia="Batang" w:hAnsi="Batang" w:cs="Batang" w:hint="eastAsia"/>
          <w:kern w:val="0"/>
          <w:sz w:val="20"/>
          <w:szCs w:val="20"/>
          <w:lang w:eastAsia="ko-KR"/>
        </w:rPr>
        <w:t>『국제 고려학』제</w:t>
      </w:r>
      <w:r w:rsidRPr="003539F1">
        <w:rPr>
          <w:rFonts w:ascii="Batang" w:eastAsia="Batang" w:hAnsi="Batang" w:cs="Batang"/>
          <w:kern w:val="0"/>
          <w:sz w:val="20"/>
          <w:szCs w:val="20"/>
          <w:lang w:eastAsia="ko-KR"/>
        </w:rPr>
        <w:t>13</w:t>
      </w:r>
      <w:r w:rsidRPr="003539F1">
        <w:rPr>
          <w:rFonts w:ascii="Batang" w:eastAsia="Batang" w:hAnsi="Batang" w:cs="Batang" w:hint="eastAsia"/>
          <w:kern w:val="0"/>
          <w:sz w:val="20"/>
          <w:szCs w:val="20"/>
          <w:lang w:eastAsia="ko-KR"/>
        </w:rPr>
        <w:t>호</w:t>
      </w:r>
      <w:r w:rsidRPr="003539F1">
        <w:rPr>
          <w:rFonts w:ascii="Batang" w:eastAsia="Batang" w:hAnsi="Batang" w:cs="Batang"/>
          <w:kern w:val="0"/>
          <w:sz w:val="20"/>
          <w:szCs w:val="20"/>
          <w:lang w:eastAsia="ko-KR"/>
        </w:rPr>
        <w:t xml:space="preserve">, </w:t>
      </w:r>
      <w:r w:rsidRPr="003539F1">
        <w:rPr>
          <w:rFonts w:ascii="Batang" w:eastAsia="Batang" w:hAnsi="Batang" w:cs="Batang" w:hint="eastAsia"/>
          <w:kern w:val="0"/>
          <w:sz w:val="20"/>
          <w:szCs w:val="20"/>
          <w:lang w:eastAsia="ko-KR"/>
        </w:rPr>
        <w:t>국제 고려학회</w:t>
      </w:r>
      <w:r w:rsidRPr="003539F1">
        <w:rPr>
          <w:rFonts w:ascii="Batang" w:eastAsia="Batang" w:hAnsi="Batang" w:cs="Batang"/>
          <w:kern w:val="0"/>
          <w:sz w:val="20"/>
          <w:szCs w:val="20"/>
          <w:lang w:eastAsia="ko-KR"/>
        </w:rPr>
        <w:t>. 2009</w:t>
      </w:r>
    </w:p>
    <w:p w:rsidR="003539F1" w:rsidRPr="003539F1" w:rsidRDefault="003539F1" w:rsidP="003539F1">
      <w:pPr>
        <w:widowControl/>
        <w:wordWrap w:val="0"/>
        <w:adjustRightInd w:val="0"/>
        <w:spacing w:line="360" w:lineRule="auto"/>
        <w:rPr>
          <w:rFonts w:ascii="Batang" w:eastAsia="Batang" w:hAnsi="Batang" w:cs="Batang"/>
          <w:kern w:val="0"/>
          <w:sz w:val="20"/>
          <w:szCs w:val="20"/>
          <w:lang w:eastAsia="ko-KR"/>
        </w:rPr>
      </w:pPr>
      <w:r w:rsidRPr="003539F1">
        <w:rPr>
          <w:rFonts w:ascii="Batang" w:eastAsia="Batang" w:hAnsi="Batang" w:hint="eastAsia"/>
          <w:sz w:val="20"/>
          <w:szCs w:val="20"/>
          <w:lang w:eastAsia="ko-KR"/>
        </w:rPr>
        <w:t>［3］</w:t>
      </w:r>
      <w:r w:rsidRPr="003539F1">
        <w:rPr>
          <w:rFonts w:ascii="Batang" w:eastAsia="Batang" w:hAnsi="Batang" w:cs="Batang" w:hint="eastAsia"/>
          <w:kern w:val="0"/>
          <w:sz w:val="20"/>
          <w:szCs w:val="20"/>
          <w:lang w:eastAsia="ko-KR"/>
        </w:rPr>
        <w:t>강보유</w:t>
      </w:r>
      <w:r w:rsidRPr="003539F1">
        <w:rPr>
          <w:rFonts w:ascii="Batang" w:eastAsia="Batang" w:hAnsi="Batang" w:cs="Batang"/>
          <w:kern w:val="0"/>
          <w:sz w:val="20"/>
          <w:szCs w:val="20"/>
          <w:lang w:eastAsia="ko-KR"/>
        </w:rPr>
        <w:t>,</w:t>
      </w:r>
      <w:r w:rsidRPr="003539F1">
        <w:rPr>
          <w:rFonts w:ascii="Batang" w:eastAsia="Batang" w:hAnsi="Batang" w:cs="Batang" w:hint="eastAsia"/>
          <w:kern w:val="0"/>
          <w:sz w:val="20"/>
          <w:szCs w:val="20"/>
          <w:lang w:eastAsia="ko-KR"/>
        </w:rPr>
        <w:t>「한국어 연구 시각</w:t>
      </w:r>
      <w:r w:rsidRPr="003539F1">
        <w:rPr>
          <w:rFonts w:ascii="Batang" w:eastAsia="Batang" w:hAnsi="Batang" w:cs="Batang"/>
          <w:kern w:val="0"/>
          <w:sz w:val="20"/>
          <w:szCs w:val="20"/>
          <w:lang w:eastAsia="ko-KR"/>
        </w:rPr>
        <w:t xml:space="preserve">: </w:t>
      </w:r>
      <w:r w:rsidRPr="003539F1">
        <w:rPr>
          <w:rFonts w:ascii="Batang" w:eastAsia="Batang" w:hAnsi="Batang" w:cs="Batang" w:hint="eastAsia"/>
          <w:kern w:val="0"/>
          <w:sz w:val="20"/>
          <w:szCs w:val="20"/>
          <w:lang w:eastAsia="ko-KR"/>
        </w:rPr>
        <w:t>언어 표현의 객관성과 주관성」</w:t>
      </w:r>
      <w:r w:rsidRPr="003539F1">
        <w:rPr>
          <w:rFonts w:ascii="Batang" w:eastAsia="Batang" w:hAnsi="Batang" w:cs="Batang"/>
          <w:kern w:val="0"/>
          <w:sz w:val="20"/>
          <w:szCs w:val="20"/>
          <w:lang w:eastAsia="ko-KR"/>
        </w:rPr>
        <w:t>,</w:t>
      </w:r>
      <w:r w:rsidRPr="003539F1">
        <w:rPr>
          <w:rFonts w:ascii="Batang" w:eastAsia="Batang" w:hAnsi="Batang" w:cs="Batang" w:hint="eastAsia"/>
          <w:kern w:val="0"/>
          <w:sz w:val="20"/>
          <w:szCs w:val="20"/>
          <w:lang w:eastAsia="ko-KR"/>
        </w:rPr>
        <w:t>『국어국문학의 학문경계와 융합』</w:t>
      </w:r>
      <w:r w:rsidRPr="003539F1">
        <w:rPr>
          <w:rFonts w:ascii="Batang" w:eastAsia="Batang" w:hAnsi="Batang" w:cs="Batang"/>
          <w:kern w:val="0"/>
          <w:sz w:val="20"/>
          <w:szCs w:val="20"/>
          <w:lang w:eastAsia="ko-KR"/>
        </w:rPr>
        <w:t xml:space="preserve">, </w:t>
      </w:r>
      <w:r w:rsidRPr="003539F1">
        <w:rPr>
          <w:rFonts w:ascii="Batang" w:eastAsia="Batang" w:hAnsi="Batang" w:cs="Batang" w:hint="eastAsia"/>
          <w:kern w:val="0"/>
          <w:sz w:val="20"/>
          <w:szCs w:val="20"/>
          <w:lang w:eastAsia="ko-KR"/>
        </w:rPr>
        <w:t>제</w:t>
      </w:r>
      <w:r w:rsidRPr="003539F1">
        <w:rPr>
          <w:rFonts w:ascii="Batang" w:eastAsia="Batang" w:hAnsi="Batang" w:cs="Batang"/>
          <w:kern w:val="0"/>
          <w:sz w:val="20"/>
          <w:szCs w:val="20"/>
          <w:lang w:eastAsia="ko-KR"/>
        </w:rPr>
        <w:t>54</w:t>
      </w:r>
      <w:r w:rsidRPr="003539F1">
        <w:rPr>
          <w:rFonts w:ascii="Batang" w:eastAsia="Batang" w:hAnsi="Batang" w:cs="Batang" w:hint="eastAsia"/>
          <w:kern w:val="0"/>
          <w:sz w:val="20"/>
          <w:szCs w:val="20"/>
          <w:lang w:eastAsia="ko-KR"/>
        </w:rPr>
        <w:t>회 국어국문학회 전국 학술대회 논문집</w:t>
      </w:r>
      <w:r w:rsidRPr="003539F1">
        <w:rPr>
          <w:rFonts w:ascii="Batang" w:eastAsia="Batang" w:hAnsi="Batang" w:cs="Batang"/>
          <w:kern w:val="0"/>
          <w:sz w:val="20"/>
          <w:szCs w:val="20"/>
          <w:lang w:eastAsia="ko-KR"/>
        </w:rPr>
        <w:t>2011</w:t>
      </w:r>
    </w:p>
    <w:p w:rsidR="003539F1" w:rsidRPr="003539F1" w:rsidRDefault="003539F1" w:rsidP="003539F1">
      <w:pPr>
        <w:widowControl/>
        <w:wordWrap w:val="0"/>
        <w:adjustRightInd w:val="0"/>
        <w:spacing w:line="360" w:lineRule="auto"/>
        <w:rPr>
          <w:rFonts w:ascii="Batang" w:eastAsia="Batang" w:hAnsi="Batang" w:cs="Batang"/>
          <w:kern w:val="0"/>
          <w:sz w:val="20"/>
          <w:szCs w:val="20"/>
          <w:lang w:eastAsia="ko-KR"/>
        </w:rPr>
      </w:pPr>
      <w:r w:rsidRPr="003539F1">
        <w:rPr>
          <w:rFonts w:ascii="Batang" w:eastAsia="Batang" w:hAnsi="Batang" w:hint="eastAsia"/>
          <w:sz w:val="20"/>
          <w:szCs w:val="20"/>
          <w:lang w:eastAsia="ko-KR"/>
        </w:rPr>
        <w:t>［4］</w:t>
      </w:r>
      <w:r w:rsidRPr="003539F1">
        <w:rPr>
          <w:rFonts w:ascii="Batang" w:eastAsia="Batang" w:hAnsi="Batang" w:cs="Batang" w:hint="eastAsia"/>
          <w:kern w:val="0"/>
          <w:sz w:val="20"/>
          <w:szCs w:val="20"/>
          <w:lang w:eastAsia="ko-KR"/>
        </w:rPr>
        <w:t>강보유</w:t>
      </w:r>
      <w:r w:rsidRPr="003539F1">
        <w:rPr>
          <w:rFonts w:ascii="Batang" w:eastAsia="Batang" w:hAnsi="Batang" w:cs="Batang"/>
          <w:kern w:val="0"/>
          <w:sz w:val="20"/>
          <w:szCs w:val="20"/>
          <w:lang w:eastAsia="ko-KR"/>
        </w:rPr>
        <w:t>,</w:t>
      </w:r>
      <w:r w:rsidRPr="003539F1">
        <w:rPr>
          <w:rFonts w:ascii="Batang" w:eastAsia="Batang" w:hAnsi="Batang" w:cs="Batang" w:hint="eastAsia"/>
          <w:kern w:val="0"/>
          <w:sz w:val="20"/>
          <w:szCs w:val="20"/>
          <w:lang w:eastAsia="ko-KR"/>
        </w:rPr>
        <w:t>「조사 표현의 객관성과 주관성 그리고 주관화</w:t>
      </w:r>
      <w:r w:rsidRPr="003539F1">
        <w:rPr>
          <w:rFonts w:ascii="Batang" w:eastAsia="Batang" w:hAnsi="Batang" w:cs="Batang"/>
          <w:kern w:val="0"/>
          <w:sz w:val="20"/>
          <w:szCs w:val="20"/>
          <w:lang w:eastAsia="ko-KR"/>
        </w:rPr>
        <w:t xml:space="preserve"> – </w:t>
      </w:r>
      <w:r w:rsidRPr="003539F1">
        <w:rPr>
          <w:rFonts w:ascii="Batang" w:eastAsia="Batang" w:hAnsi="Batang" w:cs="Batang" w:hint="eastAsia"/>
          <w:kern w:val="0"/>
          <w:sz w:val="20"/>
          <w:szCs w:val="20"/>
          <w:lang w:eastAsia="ko-KR"/>
        </w:rPr>
        <w:t>주격 조사</w:t>
      </w:r>
      <w:r w:rsidRPr="003539F1">
        <w:rPr>
          <w:rFonts w:ascii="Batang" w:eastAsia="Batang" w:hAnsi="Batang" w:cs="Batang"/>
          <w:kern w:val="0"/>
          <w:sz w:val="20"/>
          <w:szCs w:val="20"/>
          <w:lang w:eastAsia="ko-KR"/>
        </w:rPr>
        <w:t xml:space="preserve"> '-</w:t>
      </w:r>
      <w:r w:rsidRPr="003539F1">
        <w:rPr>
          <w:rFonts w:ascii="Batang" w:eastAsia="Batang" w:hAnsi="Batang" w:cs="Batang" w:hint="eastAsia"/>
          <w:kern w:val="0"/>
          <w:sz w:val="20"/>
          <w:szCs w:val="20"/>
          <w:lang w:eastAsia="ko-KR"/>
        </w:rPr>
        <w:t>이</w:t>
      </w:r>
      <w:r w:rsidRPr="003539F1">
        <w:rPr>
          <w:rFonts w:ascii="Batang" w:eastAsia="Batang" w:hAnsi="Batang" w:cs="Batang"/>
          <w:kern w:val="0"/>
          <w:sz w:val="20"/>
          <w:szCs w:val="20"/>
          <w:lang w:eastAsia="ko-KR"/>
        </w:rPr>
        <w:t>/-</w:t>
      </w:r>
      <w:r w:rsidRPr="003539F1">
        <w:rPr>
          <w:rFonts w:ascii="Batang" w:eastAsia="Batang" w:hAnsi="Batang" w:cs="Batang" w:hint="eastAsia"/>
          <w:kern w:val="0"/>
          <w:sz w:val="20"/>
          <w:szCs w:val="20"/>
          <w:lang w:eastAsia="ko-KR"/>
        </w:rPr>
        <w:t>가</w:t>
      </w:r>
      <w:r w:rsidRPr="003539F1">
        <w:rPr>
          <w:rFonts w:ascii="Batang" w:eastAsia="Batang" w:hAnsi="Batang" w:cs="Batang"/>
          <w:kern w:val="0"/>
          <w:sz w:val="20"/>
          <w:szCs w:val="20"/>
          <w:lang w:eastAsia="ko-KR"/>
        </w:rPr>
        <w:t>'</w:t>
      </w:r>
      <w:r w:rsidRPr="003539F1">
        <w:rPr>
          <w:rFonts w:ascii="Batang" w:eastAsia="Batang" w:hAnsi="Batang" w:cs="Batang" w:hint="eastAsia"/>
          <w:kern w:val="0"/>
          <w:sz w:val="20"/>
          <w:szCs w:val="20"/>
          <w:lang w:eastAsia="ko-KR"/>
        </w:rPr>
        <w:t>와 보조사</w:t>
      </w:r>
      <w:r w:rsidRPr="003539F1">
        <w:rPr>
          <w:rFonts w:ascii="Batang" w:eastAsia="Batang" w:hAnsi="Batang" w:cs="Batang"/>
          <w:kern w:val="0"/>
          <w:sz w:val="20"/>
          <w:szCs w:val="20"/>
          <w:lang w:eastAsia="ko-KR"/>
        </w:rPr>
        <w:t xml:space="preserve"> '-</w:t>
      </w:r>
      <w:r w:rsidRPr="003539F1">
        <w:rPr>
          <w:rFonts w:ascii="Batang" w:eastAsia="Batang" w:hAnsi="Batang" w:cs="Batang" w:hint="eastAsia"/>
          <w:kern w:val="0"/>
          <w:sz w:val="20"/>
          <w:szCs w:val="20"/>
          <w:lang w:eastAsia="ko-KR"/>
        </w:rPr>
        <w:t>은</w:t>
      </w:r>
      <w:r w:rsidRPr="003539F1">
        <w:rPr>
          <w:rFonts w:ascii="Batang" w:eastAsia="Batang" w:hAnsi="Batang" w:cs="Batang"/>
          <w:kern w:val="0"/>
          <w:sz w:val="20"/>
          <w:szCs w:val="20"/>
          <w:lang w:eastAsia="ko-KR"/>
        </w:rPr>
        <w:t>/-</w:t>
      </w:r>
      <w:r w:rsidRPr="003539F1">
        <w:rPr>
          <w:rFonts w:ascii="Batang" w:eastAsia="Batang" w:hAnsi="Batang" w:cs="Batang" w:hint="eastAsia"/>
          <w:kern w:val="0"/>
          <w:sz w:val="20"/>
          <w:szCs w:val="20"/>
          <w:lang w:eastAsia="ko-KR"/>
        </w:rPr>
        <w:t>는</w:t>
      </w:r>
      <w:r w:rsidRPr="003539F1">
        <w:rPr>
          <w:rFonts w:ascii="Batang" w:eastAsia="Batang" w:hAnsi="Batang" w:cs="Batang"/>
          <w:kern w:val="0"/>
          <w:sz w:val="20"/>
          <w:szCs w:val="20"/>
          <w:lang w:eastAsia="ko-KR"/>
        </w:rPr>
        <w:t>'</w:t>
      </w:r>
      <w:r w:rsidRPr="003539F1">
        <w:rPr>
          <w:rFonts w:ascii="Batang" w:eastAsia="Batang" w:hAnsi="Batang" w:cs="Batang" w:hint="eastAsia"/>
          <w:kern w:val="0"/>
          <w:sz w:val="20"/>
          <w:szCs w:val="20"/>
          <w:lang w:eastAsia="ko-KR"/>
        </w:rPr>
        <w:t>을 중심으로」</w:t>
      </w:r>
      <w:r w:rsidRPr="003539F1">
        <w:rPr>
          <w:rFonts w:ascii="Batang" w:eastAsia="Batang" w:hAnsi="Batang" w:cs="Batang"/>
          <w:kern w:val="0"/>
          <w:sz w:val="20"/>
          <w:szCs w:val="20"/>
          <w:lang w:eastAsia="ko-KR"/>
        </w:rPr>
        <w:t>,</w:t>
      </w:r>
      <w:r w:rsidRPr="003539F1">
        <w:rPr>
          <w:rFonts w:ascii="Batang" w:eastAsia="Batang" w:hAnsi="Batang" w:cs="Batang" w:hint="eastAsia"/>
          <w:kern w:val="0"/>
          <w:sz w:val="20"/>
          <w:szCs w:val="20"/>
          <w:lang w:eastAsia="ko-KR"/>
        </w:rPr>
        <w:t>『양화 표현과 의미』</w:t>
      </w:r>
      <w:r w:rsidRPr="003539F1">
        <w:rPr>
          <w:rFonts w:ascii="Batang" w:eastAsia="Batang" w:hAnsi="Batang" w:cs="Batang"/>
          <w:kern w:val="0"/>
          <w:sz w:val="20"/>
          <w:szCs w:val="20"/>
          <w:lang w:eastAsia="ko-KR"/>
        </w:rPr>
        <w:t xml:space="preserve">, </w:t>
      </w:r>
      <w:r w:rsidRPr="003539F1">
        <w:rPr>
          <w:rFonts w:ascii="Batang" w:eastAsia="Batang" w:hAnsi="Batang" w:cs="Batang" w:hint="eastAsia"/>
          <w:kern w:val="0"/>
          <w:sz w:val="20"/>
          <w:szCs w:val="20"/>
          <w:lang w:eastAsia="ko-KR"/>
        </w:rPr>
        <w:t>제</w:t>
      </w:r>
      <w:r w:rsidRPr="003539F1">
        <w:rPr>
          <w:rFonts w:ascii="Batang" w:eastAsia="Batang" w:hAnsi="Batang" w:cs="Batang"/>
          <w:kern w:val="0"/>
          <w:sz w:val="20"/>
          <w:szCs w:val="20"/>
          <w:lang w:eastAsia="ko-KR"/>
        </w:rPr>
        <w:t>31</w:t>
      </w:r>
      <w:r w:rsidRPr="003539F1">
        <w:rPr>
          <w:rFonts w:ascii="Batang" w:eastAsia="Batang" w:hAnsi="Batang" w:cs="Batang" w:hint="eastAsia"/>
          <w:kern w:val="0"/>
          <w:sz w:val="20"/>
          <w:szCs w:val="20"/>
          <w:lang w:eastAsia="ko-KR"/>
        </w:rPr>
        <w:t>차 한국어 의미학회 전국 학술대회 논문집,</w:t>
      </w:r>
      <w:r w:rsidRPr="003539F1">
        <w:rPr>
          <w:rFonts w:ascii="Batang" w:eastAsia="Batang" w:hAnsi="Batang" w:cs="Batang"/>
          <w:kern w:val="0"/>
          <w:sz w:val="20"/>
          <w:szCs w:val="20"/>
          <w:lang w:eastAsia="ko-KR"/>
        </w:rPr>
        <w:t>2012</w:t>
      </w:r>
    </w:p>
    <w:p w:rsidR="003539F1" w:rsidRPr="003539F1" w:rsidRDefault="003539F1" w:rsidP="003539F1">
      <w:pPr>
        <w:widowControl/>
        <w:wordWrap w:val="0"/>
        <w:adjustRightInd w:val="0"/>
        <w:spacing w:line="360" w:lineRule="auto"/>
        <w:rPr>
          <w:rFonts w:ascii="Batang" w:eastAsia="Batang" w:hAnsi="Batang" w:cs="Batang"/>
          <w:kern w:val="0"/>
          <w:sz w:val="20"/>
          <w:szCs w:val="20"/>
          <w:lang w:eastAsia="ko-KR"/>
        </w:rPr>
      </w:pPr>
      <w:r w:rsidRPr="003539F1">
        <w:rPr>
          <w:rFonts w:ascii="Batang" w:eastAsia="Batang" w:hAnsi="Batang" w:hint="eastAsia"/>
          <w:sz w:val="20"/>
          <w:szCs w:val="20"/>
          <w:lang w:eastAsia="ko-KR"/>
        </w:rPr>
        <w:t>［5］</w:t>
      </w:r>
      <w:r w:rsidRPr="003539F1">
        <w:rPr>
          <w:rFonts w:ascii="Batang" w:eastAsia="Batang" w:hAnsi="Batang" w:cs="Batang" w:hint="eastAsia"/>
          <w:kern w:val="0"/>
          <w:sz w:val="20"/>
          <w:szCs w:val="20"/>
          <w:lang w:eastAsia="ko-KR"/>
        </w:rPr>
        <w:t>고석주</w:t>
      </w:r>
      <w:r w:rsidRPr="003539F1">
        <w:rPr>
          <w:rFonts w:ascii="Batang" w:eastAsia="Batang" w:hAnsi="Batang" w:cs="Batang"/>
          <w:kern w:val="0"/>
          <w:sz w:val="20"/>
          <w:szCs w:val="20"/>
          <w:lang w:eastAsia="ko-KR"/>
        </w:rPr>
        <w:t>,</w:t>
      </w:r>
      <w:r w:rsidRPr="003539F1">
        <w:rPr>
          <w:rFonts w:ascii="Batang" w:eastAsia="Batang" w:hAnsi="Batang" w:cs="Batang" w:hint="eastAsia"/>
          <w:kern w:val="0"/>
          <w:sz w:val="20"/>
          <w:szCs w:val="20"/>
          <w:lang w:eastAsia="ko-KR"/>
        </w:rPr>
        <w:t>『현대 한국어 조사의연구Ⅰ』</w:t>
      </w:r>
      <w:r w:rsidRPr="003539F1">
        <w:rPr>
          <w:rFonts w:ascii="Batang" w:eastAsia="Batang" w:hAnsi="Batang" w:cs="Batang"/>
          <w:kern w:val="0"/>
          <w:sz w:val="20"/>
          <w:szCs w:val="20"/>
          <w:lang w:eastAsia="ko-KR"/>
        </w:rPr>
        <w:t xml:space="preserve">, </w:t>
      </w:r>
      <w:r w:rsidRPr="003539F1">
        <w:rPr>
          <w:rFonts w:ascii="Batang" w:eastAsia="Batang" w:hAnsi="Batang" w:cs="Batang" w:hint="eastAsia"/>
          <w:kern w:val="0"/>
          <w:sz w:val="20"/>
          <w:szCs w:val="20"/>
          <w:lang w:eastAsia="ko-KR"/>
        </w:rPr>
        <w:t>한국 문화사,</w:t>
      </w:r>
      <w:r w:rsidRPr="003539F1">
        <w:rPr>
          <w:rFonts w:ascii="Batang" w:eastAsia="Batang" w:hAnsi="Batang" w:cs="Batang"/>
          <w:kern w:val="0"/>
          <w:sz w:val="20"/>
          <w:szCs w:val="20"/>
          <w:lang w:eastAsia="ko-KR"/>
        </w:rPr>
        <w:t>2004</w:t>
      </w:r>
    </w:p>
    <w:p w:rsidR="003539F1" w:rsidRPr="003539F1" w:rsidRDefault="003539F1" w:rsidP="003539F1">
      <w:pPr>
        <w:widowControl/>
        <w:wordWrap w:val="0"/>
        <w:adjustRightInd w:val="0"/>
        <w:spacing w:line="360" w:lineRule="auto"/>
        <w:rPr>
          <w:rFonts w:ascii="Batang" w:eastAsia="Batang" w:hAnsi="Batang" w:cs="Batang"/>
          <w:kern w:val="0"/>
          <w:sz w:val="20"/>
          <w:szCs w:val="20"/>
          <w:lang w:eastAsia="ko-KR"/>
        </w:rPr>
      </w:pPr>
      <w:r w:rsidRPr="003539F1">
        <w:rPr>
          <w:rFonts w:ascii="Batang" w:eastAsia="Batang" w:hAnsi="Batang" w:hint="eastAsia"/>
          <w:sz w:val="20"/>
          <w:szCs w:val="20"/>
          <w:lang w:eastAsia="ko-KR"/>
        </w:rPr>
        <w:t>［6］</w:t>
      </w:r>
      <w:r w:rsidRPr="003539F1">
        <w:rPr>
          <w:rFonts w:ascii="Batang" w:eastAsia="Batang" w:hAnsi="Batang" w:cs="Batang" w:hint="eastAsia"/>
          <w:kern w:val="0"/>
          <w:sz w:val="20"/>
          <w:szCs w:val="20"/>
          <w:lang w:eastAsia="ko-KR"/>
        </w:rPr>
        <w:t>고영근·구본관</w:t>
      </w:r>
      <w:r w:rsidRPr="003539F1">
        <w:rPr>
          <w:rFonts w:ascii="Batang" w:eastAsia="Batang" w:hAnsi="Batang" w:cs="Batang"/>
          <w:kern w:val="0"/>
          <w:sz w:val="20"/>
          <w:szCs w:val="20"/>
          <w:lang w:eastAsia="ko-KR"/>
        </w:rPr>
        <w:t>,</w:t>
      </w:r>
      <w:r w:rsidRPr="003539F1">
        <w:rPr>
          <w:rFonts w:ascii="Batang" w:eastAsia="Batang" w:hAnsi="Batang" w:cs="Batang" w:hint="eastAsia"/>
          <w:kern w:val="0"/>
          <w:sz w:val="20"/>
          <w:szCs w:val="20"/>
          <w:lang w:eastAsia="ko-KR"/>
        </w:rPr>
        <w:t>『우리말문법론』</w:t>
      </w:r>
      <w:r w:rsidRPr="003539F1">
        <w:rPr>
          <w:rFonts w:ascii="Batang" w:eastAsia="Batang" w:hAnsi="Batang" w:cs="Batang"/>
          <w:kern w:val="0"/>
          <w:sz w:val="20"/>
          <w:szCs w:val="20"/>
          <w:lang w:eastAsia="ko-KR"/>
        </w:rPr>
        <w:t xml:space="preserve">, </w:t>
      </w:r>
      <w:r w:rsidRPr="003539F1">
        <w:rPr>
          <w:rFonts w:ascii="Batang" w:eastAsia="Batang" w:hAnsi="Batang" w:cs="Batang" w:hint="eastAsia"/>
          <w:kern w:val="0"/>
          <w:sz w:val="20"/>
          <w:szCs w:val="20"/>
          <w:lang w:eastAsia="ko-KR"/>
        </w:rPr>
        <w:t>집문당,</w:t>
      </w:r>
      <w:r w:rsidRPr="003539F1">
        <w:rPr>
          <w:rFonts w:ascii="Batang" w:eastAsia="Batang" w:hAnsi="Batang" w:cs="Batang"/>
          <w:kern w:val="0"/>
          <w:sz w:val="20"/>
          <w:szCs w:val="20"/>
          <w:lang w:eastAsia="ko-KR"/>
        </w:rPr>
        <w:t>2008</w:t>
      </w:r>
    </w:p>
    <w:p w:rsidR="003539F1" w:rsidRPr="003539F1" w:rsidRDefault="003539F1" w:rsidP="003539F1">
      <w:pPr>
        <w:widowControl/>
        <w:wordWrap w:val="0"/>
        <w:adjustRightInd w:val="0"/>
        <w:spacing w:line="360" w:lineRule="auto"/>
        <w:rPr>
          <w:rFonts w:ascii="Batang" w:eastAsia="Batang" w:hAnsi="Batang" w:cs="Batang"/>
          <w:kern w:val="0"/>
          <w:sz w:val="20"/>
          <w:szCs w:val="20"/>
          <w:lang w:eastAsia="ko-KR"/>
        </w:rPr>
      </w:pPr>
      <w:r w:rsidRPr="003539F1">
        <w:rPr>
          <w:rFonts w:ascii="Batang" w:eastAsia="Batang" w:hAnsi="Batang" w:hint="eastAsia"/>
          <w:sz w:val="20"/>
          <w:szCs w:val="20"/>
          <w:lang w:eastAsia="ko-KR"/>
        </w:rPr>
        <w:t>［7］</w:t>
      </w:r>
      <w:r w:rsidRPr="003539F1">
        <w:rPr>
          <w:rFonts w:ascii="Batang" w:eastAsia="Batang" w:hAnsi="Batang" w:cs="Batang" w:hint="eastAsia"/>
          <w:kern w:val="0"/>
          <w:sz w:val="20"/>
          <w:szCs w:val="20"/>
          <w:lang w:eastAsia="ko-KR"/>
        </w:rPr>
        <w:t>김미형</w:t>
      </w:r>
      <w:r w:rsidRPr="003539F1">
        <w:rPr>
          <w:rFonts w:ascii="Batang" w:eastAsia="Batang" w:hAnsi="Batang" w:cs="Batang"/>
          <w:kern w:val="0"/>
          <w:sz w:val="20"/>
          <w:szCs w:val="20"/>
          <w:lang w:eastAsia="ko-KR"/>
        </w:rPr>
        <w:t>,</w:t>
      </w:r>
      <w:r w:rsidRPr="003539F1">
        <w:rPr>
          <w:rFonts w:ascii="Batang" w:eastAsia="Batang" w:hAnsi="Batang" w:cs="Batang" w:hint="eastAsia"/>
          <w:kern w:val="0"/>
          <w:sz w:val="20"/>
          <w:szCs w:val="20"/>
          <w:lang w:eastAsia="ko-KR"/>
        </w:rPr>
        <w:t>『인지적 대조언어학의 방법론 연구』</w:t>
      </w:r>
      <w:r w:rsidRPr="003539F1">
        <w:rPr>
          <w:rFonts w:ascii="Batang" w:eastAsia="Batang" w:hAnsi="Batang" w:cs="Batang"/>
          <w:kern w:val="0"/>
          <w:sz w:val="20"/>
          <w:szCs w:val="20"/>
          <w:lang w:eastAsia="ko-KR"/>
        </w:rPr>
        <w:t xml:space="preserve">, </w:t>
      </w:r>
      <w:r w:rsidRPr="003539F1">
        <w:rPr>
          <w:rFonts w:ascii="Batang" w:eastAsia="Batang" w:hAnsi="Batang" w:cs="Batang" w:hint="eastAsia"/>
          <w:kern w:val="0"/>
          <w:sz w:val="20"/>
          <w:szCs w:val="20"/>
          <w:lang w:eastAsia="ko-KR"/>
        </w:rPr>
        <w:t>한국문화사,</w:t>
      </w:r>
      <w:r w:rsidRPr="003539F1">
        <w:rPr>
          <w:rFonts w:ascii="Batang" w:eastAsia="Batang" w:hAnsi="Batang" w:cs="Batang"/>
          <w:kern w:val="0"/>
          <w:sz w:val="20"/>
          <w:szCs w:val="20"/>
          <w:lang w:eastAsia="ko-KR"/>
        </w:rPr>
        <w:t>2009</w:t>
      </w:r>
    </w:p>
    <w:p w:rsidR="003539F1" w:rsidRPr="003539F1" w:rsidRDefault="003539F1" w:rsidP="003539F1">
      <w:pPr>
        <w:widowControl/>
        <w:wordWrap w:val="0"/>
        <w:adjustRightInd w:val="0"/>
        <w:spacing w:line="360" w:lineRule="auto"/>
        <w:rPr>
          <w:rFonts w:ascii="Batang" w:eastAsia="Batang" w:hAnsi="Batang" w:cs="Batang"/>
          <w:kern w:val="0"/>
          <w:sz w:val="20"/>
          <w:szCs w:val="20"/>
          <w:lang w:eastAsia="ko-KR"/>
        </w:rPr>
      </w:pPr>
      <w:r w:rsidRPr="003539F1">
        <w:rPr>
          <w:rFonts w:ascii="Batang" w:eastAsia="Batang" w:hAnsi="Batang" w:hint="eastAsia"/>
          <w:sz w:val="20"/>
          <w:szCs w:val="20"/>
          <w:lang w:eastAsia="ko-KR"/>
        </w:rPr>
        <w:t>［8］</w:t>
      </w:r>
      <w:r w:rsidRPr="003539F1">
        <w:rPr>
          <w:rFonts w:ascii="Batang" w:eastAsia="Batang" w:hAnsi="Batang" w:cs="Batang" w:hint="eastAsia"/>
          <w:kern w:val="0"/>
          <w:sz w:val="20"/>
          <w:szCs w:val="20"/>
          <w:lang w:eastAsia="ko-KR"/>
        </w:rPr>
        <w:t>김동환</w:t>
      </w:r>
      <w:r w:rsidRPr="003539F1">
        <w:rPr>
          <w:rFonts w:ascii="Batang" w:eastAsia="Batang" w:hAnsi="Batang" w:cs="Batang"/>
          <w:kern w:val="0"/>
          <w:sz w:val="20"/>
          <w:szCs w:val="20"/>
          <w:lang w:eastAsia="ko-KR"/>
        </w:rPr>
        <w:t>,</w:t>
      </w:r>
      <w:r w:rsidRPr="003539F1">
        <w:rPr>
          <w:rFonts w:ascii="Batang" w:eastAsia="Batang" w:hAnsi="Batang" w:cs="Batang" w:hint="eastAsia"/>
          <w:kern w:val="0"/>
          <w:sz w:val="20"/>
          <w:szCs w:val="20"/>
          <w:lang w:eastAsia="ko-KR"/>
        </w:rPr>
        <w:t>『인지언어학과의미』</w:t>
      </w:r>
      <w:r w:rsidRPr="003539F1">
        <w:rPr>
          <w:rFonts w:ascii="Batang" w:eastAsia="Batang" w:hAnsi="Batang" w:cs="Batang"/>
          <w:kern w:val="0"/>
          <w:sz w:val="20"/>
          <w:szCs w:val="20"/>
          <w:lang w:eastAsia="ko-KR"/>
        </w:rPr>
        <w:t xml:space="preserve">, </w:t>
      </w:r>
      <w:r w:rsidRPr="003539F1">
        <w:rPr>
          <w:rFonts w:ascii="Batang" w:eastAsia="Batang" w:hAnsi="Batang" w:cs="Batang" w:hint="eastAsia"/>
          <w:kern w:val="0"/>
          <w:sz w:val="20"/>
          <w:szCs w:val="20"/>
          <w:lang w:eastAsia="ko-KR"/>
        </w:rPr>
        <w:t xml:space="preserve">태학사, </w:t>
      </w:r>
      <w:r w:rsidRPr="003539F1">
        <w:rPr>
          <w:rFonts w:ascii="Batang" w:eastAsia="Batang" w:hAnsi="Batang" w:cs="Batang"/>
          <w:kern w:val="0"/>
          <w:sz w:val="20"/>
          <w:szCs w:val="20"/>
          <w:lang w:eastAsia="ko-KR"/>
        </w:rPr>
        <w:t>2005</w:t>
      </w:r>
    </w:p>
    <w:p w:rsidR="003539F1" w:rsidRPr="003539F1" w:rsidRDefault="003539F1" w:rsidP="003539F1">
      <w:pPr>
        <w:widowControl/>
        <w:wordWrap w:val="0"/>
        <w:adjustRightInd w:val="0"/>
        <w:spacing w:line="360" w:lineRule="auto"/>
        <w:rPr>
          <w:rFonts w:ascii="Batang" w:eastAsia="Batang" w:hAnsi="Batang" w:cs="Batang"/>
          <w:kern w:val="0"/>
          <w:sz w:val="20"/>
          <w:szCs w:val="20"/>
          <w:lang w:eastAsia="ko-KR"/>
        </w:rPr>
      </w:pPr>
      <w:r w:rsidRPr="003539F1">
        <w:rPr>
          <w:rFonts w:ascii="Batang" w:eastAsia="Batang" w:hAnsi="Batang" w:hint="eastAsia"/>
          <w:sz w:val="20"/>
          <w:szCs w:val="20"/>
          <w:lang w:eastAsia="ko-KR"/>
        </w:rPr>
        <w:t>［9］</w:t>
      </w:r>
      <w:r w:rsidRPr="003539F1">
        <w:rPr>
          <w:rFonts w:ascii="Batang" w:eastAsia="Batang" w:hAnsi="Batang" w:cs="Batang" w:hint="eastAsia"/>
          <w:kern w:val="0"/>
          <w:sz w:val="20"/>
          <w:szCs w:val="20"/>
          <w:lang w:eastAsia="ko-KR"/>
        </w:rPr>
        <w:t>김동환</w:t>
      </w:r>
      <w:r w:rsidRPr="003539F1">
        <w:rPr>
          <w:rFonts w:ascii="Batang" w:eastAsia="Batang" w:hAnsi="Batang" w:cs="Batang"/>
          <w:kern w:val="0"/>
          <w:sz w:val="20"/>
          <w:szCs w:val="20"/>
          <w:lang w:eastAsia="ko-KR"/>
        </w:rPr>
        <w:t>,</w:t>
      </w:r>
      <w:r w:rsidRPr="003539F1">
        <w:rPr>
          <w:rFonts w:ascii="Batang" w:eastAsia="Batang" w:hAnsi="Batang" w:cs="Batang" w:hint="eastAsia"/>
          <w:kern w:val="0"/>
          <w:sz w:val="20"/>
          <w:szCs w:val="20"/>
          <w:lang w:eastAsia="ko-KR"/>
        </w:rPr>
        <w:t>『인지언어학과 개념적 혼성이론』</w:t>
      </w:r>
      <w:r w:rsidRPr="003539F1">
        <w:rPr>
          <w:rFonts w:ascii="Batang" w:eastAsia="Batang" w:hAnsi="Batang" w:cs="Batang"/>
          <w:kern w:val="0"/>
          <w:sz w:val="20"/>
          <w:szCs w:val="20"/>
          <w:lang w:eastAsia="ko-KR"/>
        </w:rPr>
        <w:t xml:space="preserve">, </w:t>
      </w:r>
      <w:r w:rsidRPr="003539F1">
        <w:rPr>
          <w:rFonts w:ascii="Batang" w:eastAsia="Batang" w:hAnsi="Batang" w:cs="Batang" w:hint="eastAsia"/>
          <w:kern w:val="0"/>
          <w:sz w:val="20"/>
          <w:szCs w:val="20"/>
          <w:lang w:eastAsia="ko-KR"/>
        </w:rPr>
        <w:t>도서출판박이정,</w:t>
      </w:r>
      <w:r w:rsidRPr="003539F1">
        <w:rPr>
          <w:rFonts w:ascii="Batang" w:eastAsia="Batang" w:hAnsi="Batang" w:cs="Batang"/>
          <w:kern w:val="0"/>
          <w:sz w:val="20"/>
          <w:szCs w:val="20"/>
          <w:lang w:eastAsia="ko-KR"/>
        </w:rPr>
        <w:t xml:space="preserve"> 2013</w:t>
      </w:r>
    </w:p>
    <w:p w:rsidR="003539F1" w:rsidRPr="003539F1" w:rsidRDefault="003539F1" w:rsidP="003539F1">
      <w:pPr>
        <w:widowControl/>
        <w:wordWrap w:val="0"/>
        <w:adjustRightInd w:val="0"/>
        <w:spacing w:line="360" w:lineRule="auto"/>
        <w:rPr>
          <w:rFonts w:ascii="Batang" w:eastAsia="Batang" w:hAnsi="Batang" w:cs="Batang"/>
          <w:kern w:val="0"/>
          <w:sz w:val="20"/>
          <w:szCs w:val="20"/>
          <w:lang w:eastAsia="ko-KR"/>
        </w:rPr>
      </w:pPr>
      <w:r w:rsidRPr="003539F1">
        <w:rPr>
          <w:rFonts w:ascii="Batang" w:eastAsia="Batang" w:hAnsi="Batang" w:hint="eastAsia"/>
          <w:sz w:val="20"/>
          <w:szCs w:val="20"/>
          <w:lang w:eastAsia="ko-KR"/>
        </w:rPr>
        <w:t>［</w:t>
      </w:r>
      <w:r w:rsidRPr="003539F1">
        <w:rPr>
          <w:rFonts w:ascii="Batang" w:eastAsia="Batang" w:hAnsi="Batang"/>
          <w:sz w:val="20"/>
          <w:szCs w:val="20"/>
          <w:lang w:eastAsia="ko-KR"/>
        </w:rPr>
        <w:t>1</w:t>
      </w:r>
      <w:r w:rsidRPr="003539F1">
        <w:rPr>
          <w:rFonts w:ascii="Batang" w:eastAsia="Batang" w:hAnsi="Batang" w:hint="eastAsia"/>
          <w:sz w:val="20"/>
          <w:szCs w:val="20"/>
          <w:lang w:eastAsia="ko-KR"/>
        </w:rPr>
        <w:t>0］</w:t>
      </w:r>
      <w:r w:rsidRPr="003539F1">
        <w:rPr>
          <w:rFonts w:ascii="Batang" w:eastAsia="Batang" w:hAnsi="Batang" w:cs="Batang" w:hint="eastAsia"/>
          <w:kern w:val="0"/>
          <w:sz w:val="20"/>
          <w:szCs w:val="20"/>
          <w:lang w:eastAsia="ko-KR"/>
        </w:rPr>
        <w:t>김승곤</w:t>
      </w:r>
      <w:r w:rsidRPr="003539F1">
        <w:rPr>
          <w:rFonts w:ascii="Batang" w:eastAsia="Batang" w:hAnsi="Batang" w:cs="Batang"/>
          <w:kern w:val="0"/>
          <w:sz w:val="20"/>
          <w:szCs w:val="20"/>
          <w:lang w:eastAsia="ko-KR"/>
        </w:rPr>
        <w:t>,</w:t>
      </w:r>
      <w:r w:rsidRPr="003539F1">
        <w:rPr>
          <w:rFonts w:ascii="Batang" w:eastAsia="Batang" w:hAnsi="Batang" w:cs="Batang" w:hint="eastAsia"/>
          <w:kern w:val="0"/>
          <w:sz w:val="20"/>
          <w:szCs w:val="20"/>
          <w:lang w:eastAsia="ko-KR"/>
        </w:rPr>
        <w:t>『토씨「이</w:t>
      </w:r>
      <w:r w:rsidRPr="003539F1">
        <w:rPr>
          <w:rFonts w:ascii="Batang" w:eastAsia="Batang" w:hAnsi="Batang" w:cs="Batang"/>
          <w:kern w:val="0"/>
          <w:sz w:val="20"/>
          <w:szCs w:val="20"/>
          <w:lang w:eastAsia="ko-KR"/>
        </w:rPr>
        <w:t>/</w:t>
      </w:r>
      <w:r w:rsidRPr="003539F1">
        <w:rPr>
          <w:rFonts w:ascii="Batang" w:eastAsia="Batang" w:hAnsi="Batang" w:cs="Batang" w:hint="eastAsia"/>
          <w:kern w:val="0"/>
          <w:sz w:val="20"/>
          <w:szCs w:val="20"/>
          <w:lang w:eastAsia="ko-KR"/>
        </w:rPr>
        <w:t>가」와「은</w:t>
      </w:r>
      <w:r w:rsidRPr="003539F1">
        <w:rPr>
          <w:rFonts w:ascii="Batang" w:eastAsia="Batang" w:hAnsi="Batang" w:cs="Batang"/>
          <w:kern w:val="0"/>
          <w:sz w:val="20"/>
          <w:szCs w:val="20"/>
          <w:lang w:eastAsia="ko-KR"/>
        </w:rPr>
        <w:t>/</w:t>
      </w:r>
      <w:r w:rsidRPr="003539F1">
        <w:rPr>
          <w:rFonts w:ascii="Batang" w:eastAsia="Batang" w:hAnsi="Batang" w:cs="Batang" w:hint="eastAsia"/>
          <w:kern w:val="0"/>
          <w:sz w:val="20"/>
          <w:szCs w:val="20"/>
          <w:lang w:eastAsia="ko-KR"/>
        </w:rPr>
        <w:t>는」연구』</w:t>
      </w:r>
      <w:r w:rsidRPr="003539F1">
        <w:rPr>
          <w:rFonts w:ascii="Batang" w:eastAsia="Batang" w:hAnsi="Batang" w:cs="Batang"/>
          <w:kern w:val="0"/>
          <w:sz w:val="20"/>
          <w:szCs w:val="20"/>
          <w:lang w:eastAsia="ko-KR"/>
        </w:rPr>
        <w:t xml:space="preserve">, </w:t>
      </w:r>
      <w:r w:rsidRPr="003539F1">
        <w:rPr>
          <w:rFonts w:ascii="Batang" w:eastAsia="Batang" w:hAnsi="Batang" w:cs="Batang" w:hint="eastAsia"/>
          <w:kern w:val="0"/>
          <w:sz w:val="20"/>
          <w:szCs w:val="20"/>
          <w:lang w:eastAsia="ko-KR"/>
        </w:rPr>
        <w:t>도서출판박이정,</w:t>
      </w:r>
      <w:r w:rsidRPr="003539F1">
        <w:rPr>
          <w:rFonts w:ascii="Batang" w:eastAsia="Batang" w:hAnsi="Batang" w:cs="Batang"/>
          <w:kern w:val="0"/>
          <w:sz w:val="20"/>
          <w:szCs w:val="20"/>
          <w:lang w:eastAsia="ko-KR"/>
        </w:rPr>
        <w:t xml:space="preserve"> 2005</w:t>
      </w:r>
    </w:p>
    <w:p w:rsidR="003539F1" w:rsidRPr="003539F1" w:rsidRDefault="003539F1" w:rsidP="003539F1">
      <w:pPr>
        <w:widowControl/>
        <w:wordWrap w:val="0"/>
        <w:adjustRightInd w:val="0"/>
        <w:spacing w:line="360" w:lineRule="auto"/>
        <w:rPr>
          <w:rFonts w:ascii="Batang" w:eastAsia="Batang" w:hAnsi="Batang" w:cs="Batang"/>
          <w:kern w:val="0"/>
          <w:sz w:val="20"/>
          <w:szCs w:val="20"/>
          <w:lang w:eastAsia="ko-KR"/>
        </w:rPr>
      </w:pPr>
      <w:r w:rsidRPr="003539F1">
        <w:rPr>
          <w:rFonts w:ascii="Batang" w:eastAsia="Batang" w:hAnsi="Batang" w:hint="eastAsia"/>
          <w:sz w:val="20"/>
          <w:szCs w:val="20"/>
          <w:lang w:eastAsia="ko-KR"/>
        </w:rPr>
        <w:t>［</w:t>
      </w:r>
      <w:r w:rsidRPr="003539F1">
        <w:rPr>
          <w:rFonts w:ascii="Batang" w:eastAsia="Batang" w:hAnsi="Batang"/>
          <w:sz w:val="20"/>
          <w:szCs w:val="20"/>
          <w:lang w:eastAsia="ko-KR"/>
        </w:rPr>
        <w:t>1</w:t>
      </w:r>
      <w:r w:rsidRPr="003539F1">
        <w:rPr>
          <w:rFonts w:ascii="Batang" w:eastAsia="Batang" w:hAnsi="Batang" w:hint="eastAsia"/>
          <w:sz w:val="20"/>
          <w:szCs w:val="20"/>
          <w:lang w:eastAsia="ko-KR"/>
        </w:rPr>
        <w:t>1］</w:t>
      </w:r>
      <w:r w:rsidRPr="003539F1">
        <w:rPr>
          <w:rFonts w:ascii="Batang" w:eastAsia="Batang" w:hAnsi="Batang" w:cs="Batang" w:hint="eastAsia"/>
          <w:kern w:val="0"/>
          <w:sz w:val="20"/>
          <w:szCs w:val="20"/>
          <w:lang w:eastAsia="ko-KR"/>
        </w:rPr>
        <w:t>남기심·고영근</w:t>
      </w:r>
      <w:r w:rsidRPr="003539F1">
        <w:rPr>
          <w:rFonts w:ascii="Batang" w:eastAsia="Batang" w:hAnsi="Batang" w:cs="Batang"/>
          <w:kern w:val="0"/>
          <w:sz w:val="20"/>
          <w:szCs w:val="20"/>
          <w:lang w:eastAsia="ko-KR"/>
        </w:rPr>
        <w:t>,</w:t>
      </w:r>
      <w:r w:rsidRPr="003539F1">
        <w:rPr>
          <w:rFonts w:ascii="Batang" w:eastAsia="Batang" w:hAnsi="Batang" w:cs="Batang" w:hint="eastAsia"/>
          <w:kern w:val="0"/>
          <w:sz w:val="20"/>
          <w:szCs w:val="20"/>
          <w:lang w:eastAsia="ko-KR"/>
        </w:rPr>
        <w:t>『표준국어 문법론』</w:t>
      </w:r>
      <w:r w:rsidRPr="003539F1">
        <w:rPr>
          <w:rFonts w:ascii="Batang" w:eastAsia="Batang" w:hAnsi="Batang" w:cs="Batang"/>
          <w:kern w:val="0"/>
          <w:sz w:val="20"/>
          <w:szCs w:val="20"/>
          <w:lang w:eastAsia="ko-KR"/>
        </w:rPr>
        <w:t xml:space="preserve">, </w:t>
      </w:r>
      <w:r w:rsidRPr="003539F1">
        <w:rPr>
          <w:rFonts w:ascii="Batang" w:eastAsia="Batang" w:hAnsi="Batang" w:cs="Batang" w:hint="eastAsia"/>
          <w:kern w:val="0"/>
          <w:sz w:val="20"/>
          <w:szCs w:val="20"/>
          <w:lang w:eastAsia="ko-KR"/>
        </w:rPr>
        <w:t>탑출판사,</w:t>
      </w:r>
      <w:r w:rsidRPr="003539F1">
        <w:rPr>
          <w:rFonts w:ascii="Batang" w:eastAsia="Batang" w:hAnsi="Batang" w:cs="Batang"/>
          <w:kern w:val="0"/>
          <w:sz w:val="20"/>
          <w:szCs w:val="20"/>
          <w:lang w:eastAsia="ko-KR"/>
        </w:rPr>
        <w:t xml:space="preserve"> 1987</w:t>
      </w:r>
    </w:p>
    <w:p w:rsidR="003539F1" w:rsidRPr="003539F1" w:rsidRDefault="003539F1" w:rsidP="003539F1">
      <w:pPr>
        <w:widowControl/>
        <w:wordWrap w:val="0"/>
        <w:adjustRightInd w:val="0"/>
        <w:spacing w:line="360" w:lineRule="auto"/>
        <w:rPr>
          <w:rFonts w:ascii="Batang" w:eastAsia="Batang" w:hAnsi="Batang" w:cs="Batang"/>
          <w:kern w:val="0"/>
          <w:sz w:val="20"/>
          <w:szCs w:val="20"/>
          <w:lang w:eastAsia="ko-KR"/>
        </w:rPr>
      </w:pPr>
      <w:r w:rsidRPr="003539F1">
        <w:rPr>
          <w:rFonts w:ascii="Batang" w:eastAsia="Batang" w:hAnsi="Batang" w:hint="eastAsia"/>
          <w:sz w:val="20"/>
          <w:szCs w:val="20"/>
          <w:lang w:eastAsia="ko-KR"/>
        </w:rPr>
        <w:t>［</w:t>
      </w:r>
      <w:r w:rsidRPr="003539F1">
        <w:rPr>
          <w:rFonts w:ascii="Batang" w:eastAsia="Batang" w:hAnsi="Batang"/>
          <w:sz w:val="20"/>
          <w:szCs w:val="20"/>
          <w:lang w:eastAsia="ko-KR"/>
        </w:rPr>
        <w:t>1</w:t>
      </w:r>
      <w:r w:rsidRPr="003539F1">
        <w:rPr>
          <w:rFonts w:ascii="Batang" w:eastAsia="Batang" w:hAnsi="Batang" w:hint="eastAsia"/>
          <w:sz w:val="20"/>
          <w:szCs w:val="20"/>
          <w:lang w:eastAsia="ko-KR"/>
        </w:rPr>
        <w:t>2］</w:t>
      </w:r>
      <w:r w:rsidRPr="003539F1">
        <w:rPr>
          <w:rFonts w:ascii="Batang" w:eastAsia="Batang" w:hAnsi="Batang" w:cs="Batang" w:hint="eastAsia"/>
          <w:kern w:val="0"/>
          <w:sz w:val="20"/>
          <w:szCs w:val="20"/>
          <w:lang w:eastAsia="ko-KR"/>
        </w:rPr>
        <w:t>데이비드 리 지음</w:t>
      </w:r>
      <w:r w:rsidRPr="003539F1">
        <w:rPr>
          <w:rFonts w:ascii="Batang" w:eastAsia="Batang" w:hAnsi="Batang" w:cs="Batang"/>
          <w:kern w:val="0"/>
          <w:sz w:val="20"/>
          <w:szCs w:val="20"/>
          <w:lang w:eastAsia="ko-KR"/>
        </w:rPr>
        <w:t>/</w:t>
      </w:r>
      <w:r w:rsidRPr="003539F1">
        <w:rPr>
          <w:rFonts w:ascii="Batang" w:eastAsia="Batang" w:hAnsi="Batang" w:cs="Batang" w:hint="eastAsia"/>
          <w:kern w:val="0"/>
          <w:sz w:val="20"/>
          <w:szCs w:val="20"/>
          <w:lang w:eastAsia="ko-KR"/>
        </w:rPr>
        <w:t>임지룡 김동환 옮김</w:t>
      </w:r>
      <w:r w:rsidRPr="003539F1">
        <w:rPr>
          <w:rFonts w:ascii="Batang" w:eastAsia="Batang" w:hAnsi="Batang" w:cs="Batang"/>
          <w:kern w:val="0"/>
          <w:sz w:val="20"/>
          <w:szCs w:val="20"/>
          <w:lang w:eastAsia="ko-KR"/>
        </w:rPr>
        <w:t>,</w:t>
      </w:r>
      <w:r w:rsidRPr="003539F1">
        <w:rPr>
          <w:rFonts w:ascii="Batang" w:eastAsia="Batang" w:hAnsi="Batang" w:cs="Batang" w:hint="eastAsia"/>
          <w:kern w:val="0"/>
          <w:sz w:val="20"/>
          <w:szCs w:val="20"/>
          <w:lang w:eastAsia="ko-KR"/>
        </w:rPr>
        <w:t>『인지언어학입문』</w:t>
      </w:r>
      <w:r w:rsidRPr="003539F1">
        <w:rPr>
          <w:rFonts w:ascii="Batang" w:eastAsia="Batang" w:hAnsi="Batang" w:cs="Batang"/>
          <w:kern w:val="0"/>
          <w:sz w:val="20"/>
          <w:szCs w:val="20"/>
          <w:lang w:eastAsia="ko-KR"/>
        </w:rPr>
        <w:t xml:space="preserve">, </w:t>
      </w:r>
      <w:r w:rsidRPr="003539F1">
        <w:rPr>
          <w:rFonts w:ascii="Batang" w:eastAsia="Batang" w:hAnsi="Batang" w:cs="Batang" w:hint="eastAsia"/>
          <w:kern w:val="0"/>
          <w:sz w:val="20"/>
          <w:szCs w:val="20"/>
          <w:lang w:eastAsia="ko-KR"/>
        </w:rPr>
        <w:t>한국문화사,</w:t>
      </w:r>
      <w:r w:rsidRPr="003539F1">
        <w:rPr>
          <w:rFonts w:ascii="Batang" w:eastAsia="Batang" w:hAnsi="Batang" w:cs="Batang"/>
          <w:kern w:val="0"/>
          <w:sz w:val="20"/>
          <w:szCs w:val="20"/>
          <w:lang w:eastAsia="ko-KR"/>
        </w:rPr>
        <w:t xml:space="preserve"> 2003</w:t>
      </w:r>
    </w:p>
    <w:p w:rsidR="003539F1" w:rsidRPr="003539F1" w:rsidRDefault="003539F1" w:rsidP="003539F1">
      <w:pPr>
        <w:widowControl/>
        <w:wordWrap w:val="0"/>
        <w:adjustRightInd w:val="0"/>
        <w:spacing w:line="360" w:lineRule="auto"/>
        <w:rPr>
          <w:rFonts w:ascii="Batang" w:eastAsia="Batang" w:hAnsi="Batang" w:cs="Batang"/>
          <w:kern w:val="0"/>
          <w:sz w:val="20"/>
          <w:szCs w:val="20"/>
          <w:lang w:eastAsia="ko-KR"/>
        </w:rPr>
      </w:pPr>
      <w:r w:rsidRPr="003539F1">
        <w:rPr>
          <w:rFonts w:ascii="Batang" w:eastAsia="Batang" w:hAnsi="Batang" w:hint="eastAsia"/>
          <w:sz w:val="20"/>
          <w:szCs w:val="20"/>
          <w:lang w:eastAsia="ko-KR"/>
        </w:rPr>
        <w:t>［</w:t>
      </w:r>
      <w:r w:rsidRPr="003539F1">
        <w:rPr>
          <w:rFonts w:ascii="Batang" w:eastAsia="Batang" w:hAnsi="Batang"/>
          <w:sz w:val="20"/>
          <w:szCs w:val="20"/>
          <w:lang w:eastAsia="ko-KR"/>
        </w:rPr>
        <w:t>1</w:t>
      </w:r>
      <w:r w:rsidRPr="003539F1">
        <w:rPr>
          <w:rFonts w:ascii="Batang" w:eastAsia="Batang" w:hAnsi="Batang" w:hint="eastAsia"/>
          <w:sz w:val="20"/>
          <w:szCs w:val="20"/>
          <w:lang w:eastAsia="ko-KR"/>
        </w:rPr>
        <w:t>3］</w:t>
      </w:r>
      <w:r w:rsidRPr="003539F1">
        <w:rPr>
          <w:rFonts w:ascii="Batang" w:eastAsia="Batang" w:hAnsi="Batang" w:cs="Batang" w:hint="eastAsia"/>
          <w:kern w:val="0"/>
          <w:sz w:val="20"/>
          <w:szCs w:val="20"/>
          <w:lang w:eastAsia="ko-KR"/>
        </w:rPr>
        <w:t>베른트 하이네 저</w:t>
      </w:r>
      <w:r w:rsidRPr="003539F1">
        <w:rPr>
          <w:rFonts w:ascii="Batang" w:eastAsia="Batang" w:hAnsi="Batang" w:cs="Batang"/>
          <w:kern w:val="0"/>
          <w:sz w:val="20"/>
          <w:szCs w:val="20"/>
          <w:lang w:eastAsia="ko-KR"/>
        </w:rPr>
        <w:t>/</w:t>
      </w:r>
      <w:r w:rsidRPr="003539F1">
        <w:rPr>
          <w:rFonts w:ascii="Batang" w:eastAsia="Batang" w:hAnsi="Batang" w:cs="Batang" w:hint="eastAsia"/>
          <w:kern w:val="0"/>
          <w:sz w:val="20"/>
          <w:szCs w:val="20"/>
          <w:lang w:eastAsia="ko-KR"/>
        </w:rPr>
        <w:t>이성하 구현정 번역</w:t>
      </w:r>
      <w:r w:rsidRPr="003539F1">
        <w:rPr>
          <w:rFonts w:ascii="Batang" w:eastAsia="Batang" w:hAnsi="Batang" w:cs="Batang"/>
          <w:kern w:val="0"/>
          <w:sz w:val="20"/>
          <w:szCs w:val="20"/>
          <w:lang w:eastAsia="ko-KR"/>
        </w:rPr>
        <w:t>,</w:t>
      </w:r>
      <w:r w:rsidRPr="003539F1">
        <w:rPr>
          <w:rFonts w:ascii="Batang" w:eastAsia="Batang" w:hAnsi="Batang" w:cs="Batang" w:hint="eastAsia"/>
          <w:kern w:val="0"/>
          <w:sz w:val="20"/>
          <w:szCs w:val="20"/>
          <w:lang w:eastAsia="ko-KR"/>
        </w:rPr>
        <w:t>『문법의 인지적 기초』</w:t>
      </w:r>
      <w:r w:rsidRPr="003539F1">
        <w:rPr>
          <w:rFonts w:ascii="Batang" w:eastAsia="Batang" w:hAnsi="Batang" w:cs="Batang"/>
          <w:kern w:val="0"/>
          <w:sz w:val="20"/>
          <w:szCs w:val="20"/>
          <w:lang w:eastAsia="ko-KR"/>
        </w:rPr>
        <w:t xml:space="preserve">, </w:t>
      </w:r>
      <w:r w:rsidRPr="003539F1">
        <w:rPr>
          <w:rFonts w:ascii="Batang" w:eastAsia="Batang" w:hAnsi="Batang" w:cs="Batang" w:hint="eastAsia"/>
          <w:kern w:val="0"/>
          <w:sz w:val="20"/>
          <w:szCs w:val="20"/>
          <w:lang w:eastAsia="ko-KR"/>
        </w:rPr>
        <w:t>도서출판 박이정,</w:t>
      </w:r>
      <w:r w:rsidRPr="003539F1">
        <w:rPr>
          <w:rFonts w:ascii="Batang" w:eastAsia="Batang" w:hAnsi="Batang" w:cs="Batang"/>
          <w:kern w:val="0"/>
          <w:sz w:val="20"/>
          <w:szCs w:val="20"/>
          <w:lang w:eastAsia="ko-KR"/>
        </w:rPr>
        <w:t xml:space="preserve"> 2004</w:t>
      </w:r>
    </w:p>
    <w:p w:rsidR="003539F1" w:rsidRPr="003539F1" w:rsidRDefault="003539F1" w:rsidP="003539F1">
      <w:pPr>
        <w:widowControl/>
        <w:wordWrap w:val="0"/>
        <w:adjustRightInd w:val="0"/>
        <w:spacing w:line="360" w:lineRule="auto"/>
        <w:rPr>
          <w:rFonts w:ascii="Batang" w:eastAsia="Batang" w:hAnsi="Batang" w:cs="Batang"/>
          <w:kern w:val="0"/>
          <w:sz w:val="20"/>
          <w:szCs w:val="20"/>
          <w:lang w:eastAsia="ko-KR"/>
        </w:rPr>
      </w:pPr>
      <w:r w:rsidRPr="003539F1">
        <w:rPr>
          <w:rFonts w:ascii="Batang" w:eastAsia="Batang" w:hAnsi="Batang" w:hint="eastAsia"/>
          <w:sz w:val="20"/>
          <w:szCs w:val="20"/>
          <w:lang w:eastAsia="ko-KR"/>
        </w:rPr>
        <w:t>［</w:t>
      </w:r>
      <w:r w:rsidRPr="003539F1">
        <w:rPr>
          <w:rFonts w:ascii="Batang" w:eastAsia="Batang" w:hAnsi="Batang"/>
          <w:sz w:val="20"/>
          <w:szCs w:val="20"/>
          <w:lang w:eastAsia="ko-KR"/>
        </w:rPr>
        <w:t>1</w:t>
      </w:r>
      <w:r w:rsidRPr="003539F1">
        <w:rPr>
          <w:rFonts w:ascii="Batang" w:hAnsi="Batang" w:hint="eastAsia"/>
          <w:sz w:val="20"/>
          <w:szCs w:val="20"/>
          <w:lang w:eastAsia="ko-KR"/>
        </w:rPr>
        <w:t>4</w:t>
      </w:r>
      <w:r w:rsidRPr="003539F1">
        <w:rPr>
          <w:rFonts w:ascii="Batang" w:eastAsia="Batang" w:hAnsi="Batang" w:hint="eastAsia"/>
          <w:sz w:val="20"/>
          <w:szCs w:val="20"/>
          <w:lang w:eastAsia="ko-KR"/>
        </w:rPr>
        <w:t>］</w:t>
      </w:r>
      <w:r w:rsidRPr="003539F1">
        <w:rPr>
          <w:rFonts w:ascii="Batang" w:eastAsia="Batang" w:hAnsi="Batang" w:cs="Batang" w:hint="eastAsia"/>
          <w:kern w:val="0"/>
          <w:sz w:val="20"/>
          <w:szCs w:val="20"/>
          <w:lang w:eastAsia="ko-KR"/>
        </w:rPr>
        <w:t xml:space="preserve">비비안 에반스 </w:t>
      </w:r>
      <w:r w:rsidRPr="003539F1">
        <w:rPr>
          <w:rFonts w:ascii="Batang" w:eastAsia="Batang" w:hAnsi="Batang" w:cs="Batang"/>
          <w:kern w:val="0"/>
          <w:sz w:val="20"/>
          <w:szCs w:val="20"/>
          <w:lang w:eastAsia="ko-KR"/>
        </w:rPr>
        <w:t>&amp;</w:t>
      </w:r>
      <w:r w:rsidRPr="003539F1">
        <w:rPr>
          <w:rFonts w:ascii="Batang" w:eastAsia="Batang" w:hAnsi="Batang" w:cs="Batang" w:hint="eastAsia"/>
          <w:kern w:val="0"/>
          <w:sz w:val="20"/>
          <w:szCs w:val="20"/>
          <w:lang w:eastAsia="ko-KR"/>
        </w:rPr>
        <w:t xml:space="preserve"> 멜라니 그린 지음</w:t>
      </w:r>
      <w:r w:rsidRPr="003539F1">
        <w:rPr>
          <w:rFonts w:ascii="Batang" w:eastAsia="Batang" w:hAnsi="Batang" w:cs="Batang"/>
          <w:kern w:val="0"/>
          <w:sz w:val="20"/>
          <w:szCs w:val="20"/>
          <w:lang w:eastAsia="ko-KR"/>
        </w:rPr>
        <w:t>/</w:t>
      </w:r>
      <w:r w:rsidRPr="003539F1">
        <w:rPr>
          <w:rFonts w:ascii="Batang" w:eastAsia="Batang" w:hAnsi="Batang" w:cs="Batang" w:hint="eastAsia"/>
          <w:kern w:val="0"/>
          <w:sz w:val="20"/>
          <w:szCs w:val="20"/>
          <w:lang w:eastAsia="ko-KR"/>
        </w:rPr>
        <w:t>임지룡 김동환 옮김</w:t>
      </w:r>
      <w:r w:rsidRPr="003539F1">
        <w:rPr>
          <w:rFonts w:ascii="Batang" w:eastAsia="Batang" w:hAnsi="Batang" w:cs="Batang"/>
          <w:kern w:val="0"/>
          <w:sz w:val="20"/>
          <w:szCs w:val="20"/>
          <w:lang w:eastAsia="ko-KR"/>
        </w:rPr>
        <w:t>,</w:t>
      </w:r>
      <w:r w:rsidRPr="003539F1">
        <w:rPr>
          <w:rFonts w:ascii="Batang" w:eastAsia="Batang" w:hAnsi="Batang" w:cs="Batang" w:hint="eastAsia"/>
          <w:kern w:val="0"/>
          <w:sz w:val="20"/>
          <w:szCs w:val="20"/>
          <w:lang w:eastAsia="ko-KR"/>
        </w:rPr>
        <w:t>『인지언어학 기초』</w:t>
      </w:r>
      <w:r w:rsidRPr="003539F1">
        <w:rPr>
          <w:rFonts w:ascii="Batang" w:eastAsia="Batang" w:hAnsi="Batang" w:cs="Batang"/>
          <w:kern w:val="0"/>
          <w:sz w:val="20"/>
          <w:szCs w:val="20"/>
          <w:lang w:eastAsia="ko-KR"/>
        </w:rPr>
        <w:t xml:space="preserve">, </w:t>
      </w:r>
    </w:p>
    <w:p w:rsidR="003539F1" w:rsidRPr="003539F1" w:rsidRDefault="003539F1" w:rsidP="003539F1">
      <w:pPr>
        <w:widowControl/>
        <w:wordWrap w:val="0"/>
        <w:adjustRightInd w:val="0"/>
        <w:spacing w:line="360" w:lineRule="auto"/>
        <w:rPr>
          <w:rFonts w:ascii="Batang" w:eastAsia="Batang" w:hAnsi="Batang" w:cs="Batang"/>
          <w:kern w:val="0"/>
          <w:sz w:val="20"/>
          <w:szCs w:val="20"/>
          <w:lang w:eastAsia="ko-KR"/>
        </w:rPr>
      </w:pPr>
      <w:r w:rsidRPr="003539F1">
        <w:rPr>
          <w:rFonts w:ascii="Batang" w:eastAsia="Batang" w:hAnsi="Batang" w:cs="Batang" w:hint="eastAsia"/>
          <w:kern w:val="0"/>
          <w:sz w:val="20"/>
          <w:szCs w:val="20"/>
          <w:lang w:eastAsia="ko-KR"/>
        </w:rPr>
        <w:t>한국문화사,</w:t>
      </w:r>
      <w:r w:rsidRPr="003539F1">
        <w:rPr>
          <w:rFonts w:ascii="Batang" w:eastAsia="Batang" w:hAnsi="Batang" w:cs="Batang"/>
          <w:kern w:val="0"/>
          <w:sz w:val="20"/>
          <w:szCs w:val="20"/>
          <w:lang w:eastAsia="ko-KR"/>
        </w:rPr>
        <w:t xml:space="preserve"> 2008</w:t>
      </w:r>
    </w:p>
    <w:p w:rsidR="003539F1" w:rsidRPr="003539F1" w:rsidRDefault="003539F1" w:rsidP="003539F1">
      <w:pPr>
        <w:widowControl/>
        <w:wordWrap w:val="0"/>
        <w:adjustRightInd w:val="0"/>
        <w:spacing w:line="360" w:lineRule="auto"/>
        <w:rPr>
          <w:rFonts w:ascii="Batang" w:eastAsia="Batang" w:hAnsi="Batang" w:cs="Batang"/>
          <w:kern w:val="0"/>
          <w:sz w:val="20"/>
          <w:szCs w:val="20"/>
          <w:lang w:eastAsia="ko-KR"/>
        </w:rPr>
      </w:pPr>
      <w:r w:rsidRPr="003539F1">
        <w:rPr>
          <w:rFonts w:ascii="Batang" w:eastAsia="Batang" w:hAnsi="Batang" w:hint="eastAsia"/>
          <w:sz w:val="20"/>
          <w:szCs w:val="20"/>
          <w:lang w:eastAsia="ko-KR"/>
        </w:rPr>
        <w:t>［</w:t>
      </w:r>
      <w:r w:rsidRPr="003539F1">
        <w:rPr>
          <w:rFonts w:ascii="Batang" w:eastAsia="Batang" w:hAnsi="Batang"/>
          <w:sz w:val="20"/>
          <w:szCs w:val="20"/>
          <w:lang w:eastAsia="ko-KR"/>
        </w:rPr>
        <w:t>1</w:t>
      </w:r>
      <w:r w:rsidRPr="003539F1">
        <w:rPr>
          <w:rFonts w:ascii="Batang" w:eastAsia="Batang" w:hAnsi="Batang" w:hint="eastAsia"/>
          <w:sz w:val="20"/>
          <w:szCs w:val="20"/>
          <w:lang w:eastAsia="ko-KR"/>
        </w:rPr>
        <w:t>5］</w:t>
      </w:r>
      <w:r w:rsidRPr="003539F1">
        <w:rPr>
          <w:rFonts w:ascii="Batang" w:eastAsia="Batang" w:hAnsi="Batang" w:cs="Batang" w:hint="eastAsia"/>
          <w:kern w:val="0"/>
          <w:sz w:val="20"/>
          <w:szCs w:val="20"/>
          <w:lang w:eastAsia="ko-KR"/>
        </w:rPr>
        <w:t>윤평현</w:t>
      </w:r>
      <w:r w:rsidRPr="003539F1">
        <w:rPr>
          <w:rFonts w:ascii="Batang" w:eastAsia="Batang" w:hAnsi="Batang" w:cs="Batang"/>
          <w:kern w:val="0"/>
          <w:sz w:val="20"/>
          <w:szCs w:val="20"/>
          <w:lang w:eastAsia="ko-KR"/>
        </w:rPr>
        <w:t>,</w:t>
      </w:r>
      <w:r w:rsidRPr="003539F1">
        <w:rPr>
          <w:rFonts w:ascii="Batang" w:eastAsia="Batang" w:hAnsi="Batang" w:cs="Batang" w:hint="eastAsia"/>
          <w:kern w:val="0"/>
          <w:sz w:val="20"/>
          <w:szCs w:val="20"/>
          <w:lang w:eastAsia="ko-KR"/>
        </w:rPr>
        <w:t>『국어의미론』</w:t>
      </w:r>
      <w:r w:rsidRPr="003539F1">
        <w:rPr>
          <w:rFonts w:ascii="Batang" w:eastAsia="Batang" w:hAnsi="Batang" w:cs="Batang"/>
          <w:kern w:val="0"/>
          <w:sz w:val="20"/>
          <w:szCs w:val="20"/>
          <w:lang w:eastAsia="ko-KR"/>
        </w:rPr>
        <w:t xml:space="preserve">, </w:t>
      </w:r>
      <w:r w:rsidRPr="003539F1">
        <w:rPr>
          <w:rFonts w:ascii="Batang" w:eastAsia="Batang" w:hAnsi="Batang" w:cs="Batang" w:hint="eastAsia"/>
          <w:kern w:val="0"/>
          <w:sz w:val="20"/>
          <w:szCs w:val="20"/>
          <w:lang w:eastAsia="ko-KR"/>
        </w:rPr>
        <w:t>도서출판역락,</w:t>
      </w:r>
      <w:r w:rsidRPr="003539F1">
        <w:rPr>
          <w:rFonts w:ascii="Batang" w:eastAsia="Batang" w:hAnsi="Batang" w:cs="Batang"/>
          <w:kern w:val="0"/>
          <w:sz w:val="20"/>
          <w:szCs w:val="20"/>
          <w:lang w:eastAsia="ko-KR"/>
        </w:rPr>
        <w:t xml:space="preserve"> 2008</w:t>
      </w:r>
    </w:p>
    <w:p w:rsidR="003539F1" w:rsidRPr="003539F1" w:rsidRDefault="003539F1" w:rsidP="003539F1">
      <w:pPr>
        <w:widowControl/>
        <w:wordWrap w:val="0"/>
        <w:adjustRightInd w:val="0"/>
        <w:spacing w:line="360" w:lineRule="auto"/>
        <w:rPr>
          <w:rFonts w:ascii="Batang" w:eastAsia="Batang" w:hAnsi="Batang" w:cs="Batang"/>
          <w:kern w:val="0"/>
          <w:sz w:val="20"/>
          <w:szCs w:val="20"/>
          <w:lang w:eastAsia="ko-KR"/>
        </w:rPr>
      </w:pPr>
      <w:r w:rsidRPr="003539F1">
        <w:rPr>
          <w:rFonts w:ascii="Batang" w:eastAsia="Batang" w:hAnsi="Batang" w:hint="eastAsia"/>
          <w:sz w:val="20"/>
          <w:szCs w:val="20"/>
          <w:lang w:eastAsia="ko-KR"/>
        </w:rPr>
        <w:t>［</w:t>
      </w:r>
      <w:r w:rsidRPr="003539F1">
        <w:rPr>
          <w:rFonts w:ascii="Batang" w:eastAsia="Batang" w:hAnsi="Batang"/>
          <w:sz w:val="20"/>
          <w:szCs w:val="20"/>
          <w:lang w:eastAsia="ko-KR"/>
        </w:rPr>
        <w:t>1</w:t>
      </w:r>
      <w:r w:rsidRPr="003539F1">
        <w:rPr>
          <w:rFonts w:ascii="Batang" w:eastAsia="Batang" w:hAnsi="Batang" w:hint="eastAsia"/>
          <w:sz w:val="20"/>
          <w:szCs w:val="20"/>
          <w:lang w:eastAsia="ko-KR"/>
        </w:rPr>
        <w:t>6］</w:t>
      </w:r>
      <w:r w:rsidRPr="003539F1">
        <w:rPr>
          <w:rFonts w:ascii="Batang" w:eastAsia="Batang" w:hAnsi="Batang" w:cs="Batang" w:hint="eastAsia"/>
          <w:kern w:val="0"/>
          <w:sz w:val="20"/>
          <w:szCs w:val="20"/>
          <w:lang w:eastAsia="ko-KR"/>
        </w:rPr>
        <w:t>이기동 편저</w:t>
      </w:r>
      <w:r w:rsidRPr="003539F1">
        <w:rPr>
          <w:rFonts w:ascii="Batang" w:eastAsia="Batang" w:hAnsi="Batang" w:cs="Batang"/>
          <w:kern w:val="0"/>
          <w:sz w:val="20"/>
          <w:szCs w:val="20"/>
          <w:lang w:eastAsia="ko-KR"/>
        </w:rPr>
        <w:t>,</w:t>
      </w:r>
      <w:r w:rsidRPr="003539F1">
        <w:rPr>
          <w:rFonts w:ascii="Batang" w:eastAsia="Batang" w:hAnsi="Batang" w:cs="Batang" w:hint="eastAsia"/>
          <w:kern w:val="0"/>
          <w:sz w:val="20"/>
          <w:szCs w:val="20"/>
          <w:lang w:eastAsia="ko-KR"/>
        </w:rPr>
        <w:t>『인지언어학』</w:t>
      </w:r>
      <w:r w:rsidRPr="003539F1">
        <w:rPr>
          <w:rFonts w:ascii="Batang" w:eastAsia="Batang" w:hAnsi="Batang" w:cs="Batang"/>
          <w:kern w:val="0"/>
          <w:sz w:val="20"/>
          <w:szCs w:val="20"/>
          <w:lang w:eastAsia="ko-KR"/>
        </w:rPr>
        <w:t xml:space="preserve">, </w:t>
      </w:r>
      <w:r w:rsidRPr="003539F1">
        <w:rPr>
          <w:rFonts w:ascii="Batang" w:eastAsia="Batang" w:hAnsi="Batang" w:cs="Batang" w:hint="eastAsia"/>
          <w:kern w:val="0"/>
          <w:sz w:val="20"/>
          <w:szCs w:val="20"/>
          <w:lang w:eastAsia="ko-KR"/>
        </w:rPr>
        <w:t>한국문화사,</w:t>
      </w:r>
      <w:r w:rsidRPr="003539F1">
        <w:rPr>
          <w:rFonts w:ascii="Batang" w:eastAsia="Batang" w:hAnsi="Batang" w:cs="Batang"/>
          <w:kern w:val="0"/>
          <w:sz w:val="20"/>
          <w:szCs w:val="20"/>
          <w:lang w:eastAsia="ko-KR"/>
        </w:rPr>
        <w:t xml:space="preserve"> 2000</w:t>
      </w:r>
    </w:p>
    <w:p w:rsidR="003539F1" w:rsidRPr="003539F1" w:rsidRDefault="003539F1" w:rsidP="003539F1">
      <w:pPr>
        <w:widowControl/>
        <w:wordWrap w:val="0"/>
        <w:adjustRightInd w:val="0"/>
        <w:spacing w:line="360" w:lineRule="auto"/>
        <w:rPr>
          <w:rFonts w:ascii="Batang" w:eastAsia="Batang" w:hAnsi="Batang" w:cs="Batang"/>
          <w:kern w:val="0"/>
          <w:sz w:val="20"/>
          <w:szCs w:val="20"/>
          <w:lang w:eastAsia="ko-KR"/>
        </w:rPr>
      </w:pPr>
      <w:r w:rsidRPr="003539F1">
        <w:rPr>
          <w:rFonts w:ascii="Batang" w:eastAsia="Batang" w:hAnsi="Batang" w:hint="eastAsia"/>
          <w:sz w:val="20"/>
          <w:szCs w:val="20"/>
          <w:lang w:eastAsia="ko-KR"/>
        </w:rPr>
        <w:t>［17］</w:t>
      </w:r>
      <w:r w:rsidRPr="003539F1">
        <w:rPr>
          <w:rFonts w:ascii="Batang" w:eastAsia="Batang" w:hAnsi="Batang" w:cs="Batang" w:hint="eastAsia"/>
          <w:kern w:val="0"/>
          <w:sz w:val="20"/>
          <w:szCs w:val="20"/>
          <w:lang w:eastAsia="ko-KR"/>
        </w:rPr>
        <w:t>이성하</w:t>
      </w:r>
      <w:r w:rsidRPr="003539F1">
        <w:rPr>
          <w:rFonts w:ascii="Batang" w:eastAsia="Batang" w:hAnsi="Batang" w:cs="Batang"/>
          <w:kern w:val="0"/>
          <w:sz w:val="20"/>
          <w:szCs w:val="20"/>
          <w:lang w:eastAsia="ko-KR"/>
        </w:rPr>
        <w:t>,</w:t>
      </w:r>
      <w:r w:rsidRPr="003539F1">
        <w:rPr>
          <w:rFonts w:ascii="Batang" w:eastAsia="Batang" w:hAnsi="Batang" w:cs="Batang" w:hint="eastAsia"/>
          <w:kern w:val="0"/>
          <w:sz w:val="20"/>
          <w:szCs w:val="20"/>
          <w:lang w:eastAsia="ko-KR"/>
        </w:rPr>
        <w:t>『문법화의 이해』</w:t>
      </w:r>
      <w:r w:rsidRPr="003539F1">
        <w:rPr>
          <w:rFonts w:ascii="Batang" w:eastAsia="Batang" w:hAnsi="Batang" w:cs="Batang"/>
          <w:kern w:val="0"/>
          <w:sz w:val="20"/>
          <w:szCs w:val="20"/>
          <w:lang w:eastAsia="ko-KR"/>
        </w:rPr>
        <w:t xml:space="preserve">, </w:t>
      </w:r>
      <w:r w:rsidRPr="003539F1">
        <w:rPr>
          <w:rFonts w:ascii="Batang" w:eastAsia="Batang" w:hAnsi="Batang" w:cs="Batang" w:hint="eastAsia"/>
          <w:kern w:val="0"/>
          <w:sz w:val="20"/>
          <w:szCs w:val="20"/>
          <w:lang w:eastAsia="ko-KR"/>
        </w:rPr>
        <w:t>한국문화사,</w:t>
      </w:r>
      <w:r w:rsidRPr="003539F1">
        <w:rPr>
          <w:rFonts w:ascii="Batang" w:eastAsia="Batang" w:hAnsi="Batang" w:cs="Batang"/>
          <w:kern w:val="0"/>
          <w:sz w:val="20"/>
          <w:szCs w:val="20"/>
          <w:lang w:eastAsia="ko-KR"/>
        </w:rPr>
        <w:t xml:space="preserve"> 1998</w:t>
      </w:r>
    </w:p>
    <w:p w:rsidR="003539F1" w:rsidRPr="003539F1" w:rsidRDefault="003539F1" w:rsidP="003539F1">
      <w:pPr>
        <w:widowControl/>
        <w:wordWrap w:val="0"/>
        <w:adjustRightInd w:val="0"/>
        <w:spacing w:line="360" w:lineRule="auto"/>
        <w:rPr>
          <w:rFonts w:ascii="Batang" w:eastAsia="Batang" w:hAnsi="Batang" w:cs="Batang"/>
          <w:kern w:val="0"/>
          <w:sz w:val="20"/>
          <w:szCs w:val="20"/>
          <w:lang w:eastAsia="ko-KR"/>
        </w:rPr>
      </w:pPr>
      <w:r w:rsidRPr="003539F1">
        <w:rPr>
          <w:rFonts w:ascii="Batang" w:eastAsia="Batang" w:hAnsi="Batang" w:hint="eastAsia"/>
          <w:sz w:val="20"/>
          <w:szCs w:val="20"/>
          <w:lang w:eastAsia="ko-KR"/>
        </w:rPr>
        <w:t>［18］</w:t>
      </w:r>
      <w:r w:rsidRPr="003539F1">
        <w:rPr>
          <w:rFonts w:ascii="Batang" w:eastAsia="Batang" w:hAnsi="Batang" w:cs="Batang" w:hint="eastAsia"/>
          <w:kern w:val="0"/>
          <w:sz w:val="20"/>
          <w:szCs w:val="20"/>
          <w:lang w:eastAsia="ko-KR"/>
        </w:rPr>
        <w:t>임지룡</w:t>
      </w:r>
      <w:r w:rsidRPr="003539F1">
        <w:rPr>
          <w:rFonts w:ascii="Batang" w:eastAsia="Batang" w:hAnsi="Batang" w:cs="Batang"/>
          <w:kern w:val="0"/>
          <w:sz w:val="20"/>
          <w:szCs w:val="20"/>
          <w:lang w:eastAsia="ko-KR"/>
        </w:rPr>
        <w:t>,</w:t>
      </w:r>
      <w:r w:rsidRPr="003539F1">
        <w:rPr>
          <w:rFonts w:ascii="Batang" w:eastAsia="Batang" w:hAnsi="Batang" w:cs="Batang" w:hint="eastAsia"/>
          <w:kern w:val="0"/>
          <w:sz w:val="20"/>
          <w:szCs w:val="20"/>
          <w:lang w:eastAsia="ko-KR"/>
        </w:rPr>
        <w:t>『인지의미론』</w:t>
      </w:r>
      <w:r w:rsidRPr="003539F1">
        <w:rPr>
          <w:rFonts w:ascii="Batang" w:eastAsia="Batang" w:hAnsi="Batang" w:cs="Batang"/>
          <w:kern w:val="0"/>
          <w:sz w:val="20"/>
          <w:szCs w:val="20"/>
          <w:lang w:eastAsia="ko-KR"/>
        </w:rPr>
        <w:t xml:space="preserve">, </w:t>
      </w:r>
      <w:r w:rsidRPr="003539F1">
        <w:rPr>
          <w:rFonts w:ascii="Batang" w:eastAsia="Batang" w:hAnsi="Batang" w:cs="Batang" w:hint="eastAsia"/>
          <w:kern w:val="0"/>
          <w:sz w:val="20"/>
          <w:szCs w:val="20"/>
          <w:lang w:eastAsia="ko-KR"/>
        </w:rPr>
        <w:t>탑출판사,</w:t>
      </w:r>
      <w:r w:rsidRPr="003539F1">
        <w:rPr>
          <w:rFonts w:ascii="Batang" w:eastAsia="Batang" w:hAnsi="Batang" w:cs="Batang"/>
          <w:kern w:val="0"/>
          <w:sz w:val="20"/>
          <w:szCs w:val="20"/>
          <w:lang w:eastAsia="ko-KR"/>
        </w:rPr>
        <w:t xml:space="preserve"> 1999</w:t>
      </w:r>
    </w:p>
    <w:p w:rsidR="003539F1" w:rsidRPr="003539F1" w:rsidRDefault="003539F1" w:rsidP="003539F1">
      <w:pPr>
        <w:widowControl/>
        <w:wordWrap w:val="0"/>
        <w:adjustRightInd w:val="0"/>
        <w:spacing w:line="360" w:lineRule="auto"/>
        <w:rPr>
          <w:rFonts w:ascii="Batang" w:eastAsia="Batang" w:hAnsi="Batang" w:cs="Batang"/>
          <w:kern w:val="0"/>
          <w:sz w:val="20"/>
          <w:szCs w:val="20"/>
          <w:lang w:eastAsia="ko-KR"/>
        </w:rPr>
      </w:pPr>
      <w:r w:rsidRPr="003539F1">
        <w:rPr>
          <w:rFonts w:ascii="Batang" w:eastAsia="Batang" w:hAnsi="Batang" w:hint="eastAsia"/>
          <w:sz w:val="20"/>
          <w:szCs w:val="20"/>
          <w:lang w:eastAsia="ko-KR"/>
        </w:rPr>
        <w:t>［19］</w:t>
      </w:r>
      <w:r w:rsidRPr="003539F1">
        <w:rPr>
          <w:rFonts w:ascii="Batang" w:eastAsia="Batang" w:hAnsi="Batang" w:cs="Batang" w:hint="eastAsia"/>
          <w:kern w:val="0"/>
          <w:sz w:val="20"/>
          <w:szCs w:val="20"/>
          <w:lang w:eastAsia="ko-KR"/>
        </w:rPr>
        <w:t>임지룡</w:t>
      </w:r>
      <w:r w:rsidRPr="003539F1">
        <w:rPr>
          <w:rFonts w:ascii="Batang" w:eastAsia="Batang" w:hAnsi="Batang" w:cs="Batang"/>
          <w:kern w:val="0"/>
          <w:sz w:val="20"/>
          <w:szCs w:val="20"/>
          <w:lang w:eastAsia="ko-KR"/>
        </w:rPr>
        <w:t>,</w:t>
      </w:r>
      <w:r w:rsidRPr="003539F1">
        <w:rPr>
          <w:rFonts w:ascii="Batang" w:eastAsia="Batang" w:hAnsi="Batang" w:cs="Batang" w:hint="eastAsia"/>
          <w:kern w:val="0"/>
          <w:sz w:val="20"/>
          <w:szCs w:val="20"/>
          <w:lang w:eastAsia="ko-KR"/>
        </w:rPr>
        <w:t>『의미의 인지언어학적 탐색』</w:t>
      </w:r>
      <w:r w:rsidRPr="003539F1">
        <w:rPr>
          <w:rFonts w:ascii="Batang" w:eastAsia="Batang" w:hAnsi="Batang" w:cs="Batang"/>
          <w:kern w:val="0"/>
          <w:sz w:val="20"/>
          <w:szCs w:val="20"/>
          <w:lang w:eastAsia="ko-KR"/>
        </w:rPr>
        <w:t xml:space="preserve">, </w:t>
      </w:r>
      <w:r w:rsidRPr="003539F1">
        <w:rPr>
          <w:rFonts w:ascii="Batang" w:eastAsia="Batang" w:hAnsi="Batang" w:cs="Batang" w:hint="eastAsia"/>
          <w:kern w:val="0"/>
          <w:sz w:val="20"/>
          <w:szCs w:val="20"/>
          <w:lang w:eastAsia="ko-KR"/>
        </w:rPr>
        <w:t>한국문화사,</w:t>
      </w:r>
      <w:r w:rsidRPr="003539F1">
        <w:rPr>
          <w:rFonts w:ascii="Batang" w:eastAsia="Batang" w:hAnsi="Batang" w:cs="Batang"/>
          <w:kern w:val="0"/>
          <w:sz w:val="20"/>
          <w:szCs w:val="20"/>
          <w:lang w:eastAsia="ko-KR"/>
        </w:rPr>
        <w:t xml:space="preserve"> 2008</w:t>
      </w:r>
    </w:p>
    <w:p w:rsidR="003539F1" w:rsidRPr="003539F1" w:rsidRDefault="003539F1" w:rsidP="003539F1">
      <w:pPr>
        <w:widowControl/>
        <w:wordWrap w:val="0"/>
        <w:adjustRightInd w:val="0"/>
        <w:spacing w:line="360" w:lineRule="auto"/>
        <w:rPr>
          <w:rFonts w:ascii="Batang" w:eastAsia="Batang" w:hAnsi="Batang" w:cs="Batang"/>
          <w:kern w:val="0"/>
          <w:sz w:val="20"/>
          <w:szCs w:val="20"/>
          <w:lang w:eastAsia="ko-KR"/>
        </w:rPr>
      </w:pPr>
      <w:r w:rsidRPr="003539F1">
        <w:rPr>
          <w:rFonts w:ascii="Batang" w:eastAsia="Batang" w:hAnsi="Batang" w:hint="eastAsia"/>
          <w:sz w:val="20"/>
          <w:szCs w:val="20"/>
          <w:lang w:eastAsia="ko-KR"/>
        </w:rPr>
        <w:t>［20］</w:t>
      </w:r>
      <w:r w:rsidRPr="003539F1">
        <w:rPr>
          <w:rFonts w:ascii="Batang" w:eastAsia="Batang" w:hAnsi="Batang" w:cs="Batang" w:hint="eastAsia"/>
          <w:kern w:val="0"/>
          <w:sz w:val="20"/>
          <w:szCs w:val="20"/>
          <w:lang w:eastAsia="ko-KR"/>
        </w:rPr>
        <w:t>임지룡</w:t>
      </w:r>
      <w:r w:rsidRPr="003539F1">
        <w:rPr>
          <w:rFonts w:ascii="Batang" w:eastAsia="Batang" w:hAnsi="Batang" w:cs="Batang"/>
          <w:kern w:val="0"/>
          <w:sz w:val="20"/>
          <w:szCs w:val="20"/>
          <w:lang w:eastAsia="ko-KR"/>
        </w:rPr>
        <w:t>,</w:t>
      </w:r>
      <w:r w:rsidRPr="003539F1">
        <w:rPr>
          <w:rFonts w:ascii="Batang" w:eastAsia="Batang" w:hAnsi="Batang" w:cs="Batang" w:hint="eastAsia"/>
          <w:kern w:val="0"/>
          <w:sz w:val="20"/>
          <w:szCs w:val="20"/>
          <w:lang w:eastAsia="ko-KR"/>
        </w:rPr>
        <w:t>「어휘의미론과 인지언어학」</w:t>
      </w:r>
      <w:r w:rsidRPr="003539F1">
        <w:rPr>
          <w:rFonts w:ascii="Batang" w:eastAsia="Batang" w:hAnsi="Batang" w:cs="Batang"/>
          <w:kern w:val="0"/>
          <w:sz w:val="20"/>
          <w:szCs w:val="20"/>
          <w:lang w:eastAsia="ko-KR"/>
        </w:rPr>
        <w:t xml:space="preserve">, </w:t>
      </w:r>
      <w:r w:rsidRPr="003539F1">
        <w:rPr>
          <w:rFonts w:ascii="Batang" w:eastAsia="Batang" w:hAnsi="Batang" w:cs="Batang" w:hint="eastAsia"/>
          <w:kern w:val="0"/>
          <w:sz w:val="20"/>
          <w:szCs w:val="20"/>
          <w:lang w:eastAsia="ko-KR"/>
        </w:rPr>
        <w:t>한국어학회『한국어학』</w:t>
      </w:r>
      <w:r w:rsidRPr="003539F1">
        <w:rPr>
          <w:rFonts w:ascii="Batang" w:eastAsia="Batang" w:hAnsi="Batang" w:cs="Batang"/>
          <w:kern w:val="0"/>
          <w:sz w:val="20"/>
          <w:szCs w:val="20"/>
          <w:lang w:eastAsia="ko-KR"/>
        </w:rPr>
        <w:t xml:space="preserve">(49), </w:t>
      </w:r>
      <w:r w:rsidRPr="003539F1">
        <w:rPr>
          <w:rFonts w:ascii="Batang" w:eastAsia="Batang" w:hAnsi="Batang" w:cs="Batang" w:hint="eastAsia"/>
          <w:kern w:val="0"/>
          <w:sz w:val="20"/>
          <w:szCs w:val="20"/>
          <w:lang w:eastAsia="ko-KR"/>
        </w:rPr>
        <w:t>한국문화사,</w:t>
      </w:r>
      <w:r w:rsidRPr="003539F1">
        <w:rPr>
          <w:rFonts w:ascii="Batang" w:eastAsia="Batang" w:hAnsi="Batang" w:cs="Batang"/>
          <w:kern w:val="0"/>
          <w:sz w:val="20"/>
          <w:szCs w:val="20"/>
          <w:lang w:eastAsia="ko-KR"/>
        </w:rPr>
        <w:t xml:space="preserve"> 2010</w:t>
      </w:r>
    </w:p>
    <w:p w:rsidR="003539F1" w:rsidRPr="003539F1" w:rsidRDefault="003539F1" w:rsidP="003539F1">
      <w:pPr>
        <w:widowControl/>
        <w:wordWrap w:val="0"/>
        <w:adjustRightInd w:val="0"/>
        <w:spacing w:line="360" w:lineRule="auto"/>
        <w:rPr>
          <w:rFonts w:ascii="Batang" w:eastAsia="Batang" w:hAnsi="Batang" w:cs="Batang"/>
          <w:kern w:val="0"/>
          <w:sz w:val="20"/>
          <w:szCs w:val="20"/>
          <w:lang w:eastAsia="ko-KR"/>
        </w:rPr>
      </w:pPr>
      <w:r w:rsidRPr="003539F1">
        <w:rPr>
          <w:rFonts w:ascii="Batang" w:eastAsia="Batang" w:hAnsi="Batang" w:hint="eastAsia"/>
          <w:sz w:val="20"/>
          <w:szCs w:val="20"/>
          <w:lang w:eastAsia="ko-KR"/>
        </w:rPr>
        <w:t>［</w:t>
      </w:r>
      <w:r w:rsidRPr="003539F1">
        <w:rPr>
          <w:rFonts w:ascii="Batang" w:eastAsia="Batang" w:hAnsi="Batang"/>
          <w:sz w:val="20"/>
          <w:szCs w:val="20"/>
          <w:lang w:eastAsia="ko-KR"/>
        </w:rPr>
        <w:t>2</w:t>
      </w:r>
      <w:r w:rsidRPr="003539F1">
        <w:rPr>
          <w:rFonts w:ascii="Batang" w:eastAsia="Batang" w:hAnsi="Batang" w:hint="eastAsia"/>
          <w:sz w:val="20"/>
          <w:szCs w:val="20"/>
          <w:lang w:eastAsia="ko-KR"/>
        </w:rPr>
        <w:t>1］</w:t>
      </w:r>
      <w:r w:rsidRPr="003539F1">
        <w:rPr>
          <w:rFonts w:ascii="Batang" w:eastAsia="Batang" w:hAnsi="Batang" w:cs="Batang" w:hint="eastAsia"/>
          <w:kern w:val="0"/>
          <w:sz w:val="20"/>
          <w:szCs w:val="20"/>
          <w:lang w:eastAsia="ko-KR"/>
        </w:rPr>
        <w:t>임홍빈</w:t>
      </w:r>
      <w:r w:rsidRPr="003539F1">
        <w:rPr>
          <w:rFonts w:ascii="Batang" w:eastAsia="Batang" w:hAnsi="Batang" w:cs="Batang"/>
          <w:kern w:val="0"/>
          <w:sz w:val="20"/>
          <w:szCs w:val="20"/>
          <w:lang w:eastAsia="ko-KR"/>
        </w:rPr>
        <w:t>,</w:t>
      </w:r>
      <w:r w:rsidRPr="003539F1">
        <w:rPr>
          <w:rFonts w:ascii="Batang" w:eastAsia="Batang" w:hAnsi="Batang" w:cs="Batang" w:hint="eastAsia"/>
          <w:kern w:val="0"/>
          <w:sz w:val="20"/>
          <w:szCs w:val="20"/>
          <w:lang w:eastAsia="ko-KR"/>
        </w:rPr>
        <w:t>『한국어의 주제와 통사분석』</w:t>
      </w:r>
      <w:r w:rsidRPr="003539F1">
        <w:rPr>
          <w:rFonts w:ascii="Batang" w:eastAsia="Batang" w:hAnsi="Batang" w:cs="Batang"/>
          <w:kern w:val="0"/>
          <w:sz w:val="20"/>
          <w:szCs w:val="20"/>
          <w:lang w:eastAsia="ko-KR"/>
        </w:rPr>
        <w:t xml:space="preserve">, </w:t>
      </w:r>
      <w:r w:rsidRPr="003539F1">
        <w:rPr>
          <w:rFonts w:ascii="Batang" w:eastAsia="Batang" w:hAnsi="Batang" w:cs="Batang" w:hint="eastAsia"/>
          <w:kern w:val="0"/>
          <w:sz w:val="20"/>
          <w:szCs w:val="20"/>
          <w:lang w:eastAsia="ko-KR"/>
        </w:rPr>
        <w:t>서울대학교출판부,</w:t>
      </w:r>
      <w:r w:rsidRPr="003539F1">
        <w:rPr>
          <w:rFonts w:ascii="Batang" w:eastAsia="Batang" w:hAnsi="Batang" w:cs="Batang"/>
          <w:kern w:val="0"/>
          <w:sz w:val="20"/>
          <w:szCs w:val="20"/>
          <w:lang w:eastAsia="ko-KR"/>
        </w:rPr>
        <w:t xml:space="preserve"> 2007</w:t>
      </w:r>
    </w:p>
    <w:p w:rsidR="003539F1" w:rsidRPr="003539F1" w:rsidRDefault="003539F1" w:rsidP="003539F1">
      <w:pPr>
        <w:widowControl/>
        <w:wordWrap w:val="0"/>
        <w:adjustRightInd w:val="0"/>
        <w:spacing w:line="360" w:lineRule="auto"/>
        <w:rPr>
          <w:rFonts w:ascii="Batang" w:eastAsia="Batang" w:hAnsi="Batang" w:cs="Batang"/>
          <w:kern w:val="0"/>
          <w:sz w:val="20"/>
          <w:szCs w:val="20"/>
          <w:lang w:eastAsia="ko-KR"/>
        </w:rPr>
      </w:pPr>
      <w:r w:rsidRPr="003539F1">
        <w:rPr>
          <w:rFonts w:ascii="Batang" w:eastAsia="Batang" w:hAnsi="Batang" w:hint="eastAsia"/>
          <w:sz w:val="20"/>
          <w:szCs w:val="20"/>
          <w:lang w:eastAsia="ko-KR"/>
        </w:rPr>
        <w:lastRenderedPageBreak/>
        <w:t>［</w:t>
      </w:r>
      <w:r w:rsidRPr="003539F1">
        <w:rPr>
          <w:rFonts w:ascii="Batang" w:hAnsi="Batang" w:hint="eastAsia"/>
          <w:sz w:val="20"/>
          <w:szCs w:val="20"/>
          <w:lang w:eastAsia="ko-KR"/>
        </w:rPr>
        <w:t>2</w:t>
      </w:r>
      <w:r w:rsidRPr="003539F1">
        <w:rPr>
          <w:rFonts w:ascii="Batang" w:eastAsia="Batang" w:hAnsi="Batang" w:hint="eastAsia"/>
          <w:sz w:val="20"/>
          <w:szCs w:val="20"/>
          <w:lang w:eastAsia="ko-KR"/>
        </w:rPr>
        <w:t>2］</w:t>
      </w:r>
      <w:r w:rsidRPr="003539F1">
        <w:rPr>
          <w:rFonts w:ascii="Batang" w:eastAsia="Batang" w:hAnsi="Batang" w:cs="Batang" w:hint="eastAsia"/>
          <w:kern w:val="0"/>
          <w:sz w:val="20"/>
          <w:szCs w:val="20"/>
          <w:lang w:eastAsia="ko-KR"/>
        </w:rPr>
        <w:t>자넷 리틀모어 지음</w:t>
      </w:r>
      <w:r w:rsidRPr="003539F1">
        <w:rPr>
          <w:rFonts w:ascii="Batang" w:eastAsia="Batang" w:hAnsi="Batang" w:cs="Batang"/>
          <w:kern w:val="0"/>
          <w:sz w:val="20"/>
          <w:szCs w:val="20"/>
          <w:lang w:eastAsia="ko-KR"/>
        </w:rPr>
        <w:t>/</w:t>
      </w:r>
      <w:r w:rsidRPr="003539F1">
        <w:rPr>
          <w:rFonts w:ascii="Batang" w:eastAsia="Batang" w:hAnsi="Batang" w:cs="Batang" w:hint="eastAsia"/>
          <w:kern w:val="0"/>
          <w:sz w:val="20"/>
          <w:szCs w:val="20"/>
          <w:lang w:eastAsia="ko-KR"/>
        </w:rPr>
        <w:t>김주식·김동환 옮김</w:t>
      </w:r>
      <w:r w:rsidRPr="003539F1">
        <w:rPr>
          <w:rFonts w:ascii="Batang" w:eastAsia="Batang" w:hAnsi="Batang" w:cs="Batang"/>
          <w:kern w:val="0"/>
          <w:sz w:val="20"/>
          <w:szCs w:val="20"/>
          <w:lang w:eastAsia="ko-KR"/>
        </w:rPr>
        <w:t>,</w:t>
      </w:r>
      <w:r w:rsidRPr="003539F1">
        <w:rPr>
          <w:rFonts w:ascii="Batang" w:eastAsia="Batang" w:hAnsi="Batang" w:cs="Batang" w:hint="eastAsia"/>
          <w:kern w:val="0"/>
          <w:sz w:val="20"/>
          <w:szCs w:val="20"/>
          <w:lang w:eastAsia="ko-KR"/>
        </w:rPr>
        <w:t>『인지언어학과 외국어 교수법』</w:t>
      </w:r>
      <w:r w:rsidRPr="003539F1">
        <w:rPr>
          <w:rFonts w:ascii="Batang" w:eastAsia="Batang" w:hAnsi="Batang" w:cs="Batang"/>
          <w:kern w:val="0"/>
          <w:sz w:val="20"/>
          <w:szCs w:val="20"/>
          <w:lang w:eastAsia="ko-KR"/>
        </w:rPr>
        <w:t xml:space="preserve">, </w:t>
      </w:r>
      <w:r w:rsidRPr="003539F1">
        <w:rPr>
          <w:rFonts w:ascii="Batang" w:eastAsia="Batang" w:hAnsi="Batang" w:cs="Batang" w:hint="eastAsia"/>
          <w:kern w:val="0"/>
          <w:sz w:val="20"/>
          <w:szCs w:val="20"/>
          <w:lang w:eastAsia="ko-KR"/>
        </w:rPr>
        <w:t>소통,</w:t>
      </w:r>
      <w:r w:rsidRPr="003539F1">
        <w:rPr>
          <w:rFonts w:ascii="Batang" w:eastAsia="Batang" w:hAnsi="Batang" w:cs="Batang"/>
          <w:kern w:val="0"/>
          <w:sz w:val="20"/>
          <w:szCs w:val="20"/>
          <w:lang w:eastAsia="ko-KR"/>
        </w:rPr>
        <w:t xml:space="preserve"> 2012</w:t>
      </w:r>
    </w:p>
    <w:p w:rsidR="003539F1" w:rsidRPr="003539F1" w:rsidRDefault="003539F1" w:rsidP="003539F1">
      <w:pPr>
        <w:widowControl/>
        <w:wordWrap w:val="0"/>
        <w:adjustRightInd w:val="0"/>
        <w:spacing w:line="360" w:lineRule="auto"/>
        <w:rPr>
          <w:rFonts w:ascii="Batang" w:eastAsia="Batang" w:hAnsi="Batang" w:cs="Batang"/>
          <w:kern w:val="0"/>
          <w:sz w:val="20"/>
          <w:szCs w:val="20"/>
          <w:lang w:eastAsia="ko-KR"/>
        </w:rPr>
      </w:pPr>
      <w:r w:rsidRPr="003539F1">
        <w:rPr>
          <w:rFonts w:ascii="Batang" w:eastAsia="Batang" w:hAnsi="Batang" w:hint="eastAsia"/>
          <w:sz w:val="20"/>
          <w:szCs w:val="20"/>
          <w:lang w:eastAsia="ko-KR"/>
        </w:rPr>
        <w:t>［</w:t>
      </w:r>
      <w:r w:rsidRPr="003539F1">
        <w:rPr>
          <w:rFonts w:ascii="Batang" w:hAnsi="Batang" w:hint="eastAsia"/>
          <w:sz w:val="20"/>
          <w:szCs w:val="20"/>
          <w:lang w:eastAsia="ko-KR"/>
        </w:rPr>
        <w:t>2</w:t>
      </w:r>
      <w:r w:rsidRPr="003539F1">
        <w:rPr>
          <w:rFonts w:ascii="Batang" w:eastAsia="Batang" w:hAnsi="Batang" w:hint="eastAsia"/>
          <w:sz w:val="20"/>
          <w:szCs w:val="20"/>
          <w:lang w:eastAsia="ko-KR"/>
        </w:rPr>
        <w:t>3］</w:t>
      </w:r>
      <w:r w:rsidRPr="003539F1">
        <w:rPr>
          <w:rFonts w:ascii="Batang" w:eastAsia="Batang" w:hAnsi="Batang" w:cs="Batang" w:hint="eastAsia"/>
          <w:kern w:val="0"/>
          <w:sz w:val="20"/>
          <w:szCs w:val="20"/>
          <w:lang w:eastAsia="ko-KR"/>
        </w:rPr>
        <w:t>조은숙</w:t>
      </w:r>
      <w:r w:rsidRPr="003539F1">
        <w:rPr>
          <w:rFonts w:ascii="Batang" w:eastAsia="Batang" w:hAnsi="Batang" w:cs="Batang"/>
          <w:kern w:val="0"/>
          <w:sz w:val="20"/>
          <w:szCs w:val="20"/>
          <w:lang w:eastAsia="ko-KR"/>
        </w:rPr>
        <w:t>,</w:t>
      </w:r>
      <w:r w:rsidRPr="003539F1">
        <w:rPr>
          <w:rFonts w:ascii="Batang" w:eastAsia="Batang" w:hAnsi="Batang" w:cs="Batang" w:hint="eastAsia"/>
          <w:kern w:val="0"/>
          <w:sz w:val="20"/>
          <w:szCs w:val="20"/>
          <w:lang w:eastAsia="ko-KR"/>
        </w:rPr>
        <w:t>『한국어와 일본어의 인지언어학적 대조연구』</w:t>
      </w:r>
      <w:r w:rsidRPr="003539F1">
        <w:rPr>
          <w:rFonts w:ascii="Batang" w:eastAsia="Batang" w:hAnsi="Batang" w:cs="Batang"/>
          <w:kern w:val="0"/>
          <w:sz w:val="20"/>
          <w:szCs w:val="20"/>
          <w:lang w:eastAsia="ko-KR"/>
        </w:rPr>
        <w:t xml:space="preserve">, </w:t>
      </w:r>
      <w:r w:rsidRPr="003539F1">
        <w:rPr>
          <w:rFonts w:ascii="Batang" w:eastAsia="Batang" w:hAnsi="Batang" w:cs="Batang" w:hint="eastAsia"/>
          <w:kern w:val="0"/>
          <w:sz w:val="20"/>
          <w:szCs w:val="20"/>
          <w:lang w:eastAsia="ko-KR"/>
        </w:rPr>
        <w:t>인문사,</w:t>
      </w:r>
      <w:r w:rsidRPr="003539F1">
        <w:rPr>
          <w:rFonts w:ascii="Batang" w:eastAsia="Batang" w:hAnsi="Batang" w:cs="Batang"/>
          <w:kern w:val="0"/>
          <w:sz w:val="20"/>
          <w:szCs w:val="20"/>
          <w:lang w:eastAsia="ko-KR"/>
        </w:rPr>
        <w:t xml:space="preserve"> 2012</w:t>
      </w:r>
    </w:p>
    <w:p w:rsidR="003539F1" w:rsidRPr="003539F1" w:rsidRDefault="003539F1" w:rsidP="003539F1">
      <w:pPr>
        <w:widowControl/>
        <w:wordWrap w:val="0"/>
        <w:adjustRightInd w:val="0"/>
        <w:spacing w:line="360" w:lineRule="auto"/>
        <w:rPr>
          <w:rFonts w:ascii="Batang" w:eastAsia="Batang" w:hAnsi="Batang" w:cs="Batang"/>
          <w:kern w:val="0"/>
          <w:sz w:val="20"/>
          <w:szCs w:val="20"/>
          <w:lang w:eastAsia="ko-KR"/>
        </w:rPr>
      </w:pPr>
      <w:r w:rsidRPr="003539F1">
        <w:rPr>
          <w:rFonts w:ascii="Batang" w:eastAsia="Batang" w:hAnsi="Batang" w:hint="eastAsia"/>
          <w:sz w:val="20"/>
          <w:szCs w:val="20"/>
          <w:lang w:eastAsia="ko-KR"/>
        </w:rPr>
        <w:t>［</w:t>
      </w:r>
      <w:r w:rsidRPr="003539F1">
        <w:rPr>
          <w:rFonts w:ascii="Batang" w:hAnsi="Batang" w:hint="eastAsia"/>
          <w:sz w:val="20"/>
          <w:szCs w:val="20"/>
          <w:lang w:eastAsia="ko-KR"/>
        </w:rPr>
        <w:t>2</w:t>
      </w:r>
      <w:r w:rsidRPr="003539F1">
        <w:rPr>
          <w:rFonts w:ascii="Batang" w:eastAsia="Batang" w:hAnsi="Batang" w:hint="eastAsia"/>
          <w:sz w:val="20"/>
          <w:szCs w:val="20"/>
          <w:lang w:eastAsia="ko-KR"/>
        </w:rPr>
        <w:t>4］</w:t>
      </w:r>
      <w:r w:rsidRPr="003539F1">
        <w:rPr>
          <w:rFonts w:ascii="Batang" w:eastAsia="Batang" w:hAnsi="Batang" w:cs="Batang" w:hint="eastAsia"/>
          <w:kern w:val="0"/>
          <w:sz w:val="20"/>
          <w:szCs w:val="20"/>
          <w:lang w:eastAsia="ko-KR"/>
        </w:rPr>
        <w:t>최윤갑</w:t>
      </w:r>
      <w:r w:rsidRPr="003539F1">
        <w:rPr>
          <w:rFonts w:ascii="Batang" w:eastAsia="Batang" w:hAnsi="Batang" w:cs="Batang"/>
          <w:kern w:val="0"/>
          <w:sz w:val="20"/>
          <w:szCs w:val="20"/>
          <w:lang w:eastAsia="ko-KR"/>
        </w:rPr>
        <w:t>,</w:t>
      </w:r>
      <w:r w:rsidRPr="003539F1">
        <w:rPr>
          <w:rFonts w:ascii="Batang" w:eastAsia="Batang" w:hAnsi="Batang" w:cs="Batang" w:hint="eastAsia"/>
          <w:kern w:val="0"/>
          <w:sz w:val="20"/>
          <w:szCs w:val="20"/>
          <w:lang w:eastAsia="ko-KR"/>
        </w:rPr>
        <w:t>『한국어문법신강』</w:t>
      </w:r>
      <w:r w:rsidRPr="003539F1">
        <w:rPr>
          <w:rFonts w:ascii="Batang" w:eastAsia="Batang" w:hAnsi="Batang" w:cs="Batang"/>
          <w:kern w:val="0"/>
          <w:sz w:val="20"/>
          <w:szCs w:val="20"/>
          <w:lang w:eastAsia="ko-KR"/>
        </w:rPr>
        <w:t xml:space="preserve">, </w:t>
      </w:r>
      <w:r w:rsidRPr="003539F1">
        <w:rPr>
          <w:rFonts w:ascii="Batang" w:eastAsia="Batang" w:hAnsi="Batang" w:cs="Batang" w:hint="eastAsia"/>
          <w:kern w:val="0"/>
          <w:sz w:val="20"/>
          <w:szCs w:val="20"/>
          <w:lang w:eastAsia="ko-KR"/>
        </w:rPr>
        <w:t>흑룡강조선민족출판사,</w:t>
      </w:r>
      <w:r w:rsidRPr="003539F1">
        <w:rPr>
          <w:rFonts w:ascii="Batang" w:eastAsia="Batang" w:hAnsi="Batang" w:cs="Batang"/>
          <w:kern w:val="0"/>
          <w:sz w:val="20"/>
          <w:szCs w:val="20"/>
          <w:lang w:eastAsia="ko-KR"/>
        </w:rPr>
        <w:t xml:space="preserve"> 2009</w:t>
      </w:r>
    </w:p>
    <w:p w:rsidR="003539F1" w:rsidRPr="003539F1" w:rsidRDefault="003539F1" w:rsidP="003539F1">
      <w:pPr>
        <w:widowControl/>
        <w:wordWrap w:val="0"/>
        <w:adjustRightInd w:val="0"/>
        <w:spacing w:line="360" w:lineRule="auto"/>
        <w:rPr>
          <w:rFonts w:ascii="Batang" w:eastAsia="Batang" w:hAnsi="Batang" w:cs="Batang"/>
          <w:kern w:val="0"/>
          <w:sz w:val="20"/>
          <w:szCs w:val="20"/>
          <w:lang w:eastAsia="ko-KR"/>
        </w:rPr>
      </w:pPr>
      <w:r w:rsidRPr="003539F1">
        <w:rPr>
          <w:rFonts w:ascii="Batang" w:eastAsia="Batang" w:hAnsi="Batang" w:hint="eastAsia"/>
          <w:sz w:val="20"/>
          <w:szCs w:val="20"/>
          <w:lang w:eastAsia="ko-KR"/>
        </w:rPr>
        <w:t>［</w:t>
      </w:r>
      <w:r w:rsidRPr="003539F1">
        <w:rPr>
          <w:rFonts w:ascii="Batang" w:hAnsi="Batang" w:hint="eastAsia"/>
          <w:sz w:val="20"/>
          <w:szCs w:val="20"/>
          <w:lang w:eastAsia="ko-KR"/>
        </w:rPr>
        <w:t>2</w:t>
      </w:r>
      <w:r w:rsidRPr="003539F1">
        <w:rPr>
          <w:rFonts w:ascii="Batang" w:eastAsia="Batang" w:hAnsi="Batang" w:hint="eastAsia"/>
          <w:sz w:val="20"/>
          <w:szCs w:val="20"/>
          <w:lang w:eastAsia="ko-KR"/>
        </w:rPr>
        <w:t>5］</w:t>
      </w:r>
      <w:r w:rsidRPr="003539F1">
        <w:rPr>
          <w:rFonts w:ascii="Batang" w:eastAsia="Batang" w:hAnsi="Batang" w:cs="Batang" w:hint="eastAsia"/>
          <w:kern w:val="0"/>
          <w:sz w:val="20"/>
          <w:szCs w:val="20"/>
          <w:lang w:eastAsia="ko-KR"/>
        </w:rPr>
        <w:t>최호철</w:t>
      </w:r>
      <w:r w:rsidRPr="003539F1">
        <w:rPr>
          <w:rFonts w:ascii="Batang" w:eastAsia="Batang" w:hAnsi="Batang" w:cs="Batang"/>
          <w:kern w:val="0"/>
          <w:sz w:val="20"/>
          <w:szCs w:val="20"/>
          <w:lang w:eastAsia="ko-KR"/>
        </w:rPr>
        <w:t>,</w:t>
      </w:r>
      <w:r w:rsidRPr="003539F1">
        <w:rPr>
          <w:rFonts w:ascii="Batang" w:eastAsia="Batang" w:hAnsi="Batang" w:cs="Batang" w:hint="eastAsia"/>
          <w:kern w:val="0"/>
          <w:sz w:val="20"/>
          <w:szCs w:val="20"/>
          <w:lang w:eastAsia="ko-KR"/>
        </w:rPr>
        <w:t>「조사의 의미론적 연구」</w:t>
      </w:r>
      <w:r w:rsidRPr="003539F1">
        <w:rPr>
          <w:rFonts w:ascii="Batang" w:eastAsia="Batang" w:hAnsi="Batang" w:cs="Batang"/>
          <w:kern w:val="0"/>
          <w:sz w:val="20"/>
          <w:szCs w:val="20"/>
          <w:lang w:eastAsia="ko-KR"/>
        </w:rPr>
        <w:t xml:space="preserve">, </w:t>
      </w:r>
      <w:r w:rsidRPr="003539F1">
        <w:rPr>
          <w:rFonts w:ascii="Batang" w:eastAsia="Batang" w:hAnsi="Batang" w:cs="Batang" w:hint="eastAsia"/>
          <w:kern w:val="0"/>
          <w:sz w:val="20"/>
          <w:szCs w:val="20"/>
          <w:lang w:eastAsia="ko-KR"/>
        </w:rPr>
        <w:t>한국어학회『국어의격과 조사』</w:t>
      </w:r>
      <w:r w:rsidRPr="003539F1">
        <w:rPr>
          <w:rFonts w:ascii="Batang" w:eastAsia="Batang" w:hAnsi="Batang" w:cs="Batang"/>
          <w:kern w:val="0"/>
          <w:sz w:val="20"/>
          <w:szCs w:val="20"/>
          <w:lang w:eastAsia="ko-KR"/>
        </w:rPr>
        <w:t xml:space="preserve">, </w:t>
      </w:r>
      <w:r w:rsidRPr="003539F1">
        <w:rPr>
          <w:rFonts w:ascii="Batang" w:eastAsia="Batang" w:hAnsi="Batang" w:cs="Batang" w:hint="eastAsia"/>
          <w:kern w:val="0"/>
          <w:sz w:val="20"/>
          <w:szCs w:val="20"/>
          <w:lang w:eastAsia="ko-KR"/>
        </w:rPr>
        <w:t>월인,</w:t>
      </w:r>
      <w:r w:rsidRPr="003539F1">
        <w:rPr>
          <w:rFonts w:ascii="Batang" w:eastAsia="Batang" w:hAnsi="Batang" w:cs="Batang"/>
          <w:kern w:val="0"/>
          <w:sz w:val="20"/>
          <w:szCs w:val="20"/>
          <w:lang w:eastAsia="ko-KR"/>
        </w:rPr>
        <w:t xml:space="preserve"> 1999</w:t>
      </w:r>
    </w:p>
    <w:p w:rsidR="003539F1" w:rsidRPr="003539F1" w:rsidRDefault="003539F1" w:rsidP="003539F1">
      <w:pPr>
        <w:widowControl/>
        <w:wordWrap w:val="0"/>
        <w:adjustRightInd w:val="0"/>
        <w:spacing w:line="360" w:lineRule="auto"/>
        <w:rPr>
          <w:rFonts w:ascii="Batang" w:eastAsia="Batang" w:hAnsi="Batang" w:cs="Batang"/>
          <w:kern w:val="0"/>
          <w:sz w:val="20"/>
          <w:szCs w:val="20"/>
          <w:lang w:eastAsia="ko-KR"/>
        </w:rPr>
      </w:pPr>
      <w:r w:rsidRPr="003539F1">
        <w:rPr>
          <w:rFonts w:ascii="Batang" w:eastAsia="Batang" w:hAnsi="Batang" w:hint="eastAsia"/>
          <w:sz w:val="20"/>
          <w:szCs w:val="20"/>
          <w:lang w:eastAsia="ko-KR"/>
        </w:rPr>
        <w:t>［</w:t>
      </w:r>
      <w:r w:rsidRPr="003539F1">
        <w:rPr>
          <w:rFonts w:ascii="Batang" w:hAnsi="Batang" w:hint="eastAsia"/>
          <w:sz w:val="20"/>
          <w:szCs w:val="20"/>
          <w:lang w:eastAsia="ko-KR"/>
        </w:rPr>
        <w:t>2</w:t>
      </w:r>
      <w:r w:rsidRPr="003539F1">
        <w:rPr>
          <w:rFonts w:ascii="Batang" w:eastAsia="Batang" w:hAnsi="Batang" w:hint="eastAsia"/>
          <w:sz w:val="20"/>
          <w:szCs w:val="20"/>
          <w:lang w:eastAsia="ko-KR"/>
        </w:rPr>
        <w:t>6］</w:t>
      </w:r>
      <w:r w:rsidRPr="003539F1">
        <w:rPr>
          <w:rFonts w:ascii="Batang" w:eastAsia="Batang" w:hAnsi="Batang" w:cs="Batang" w:hint="eastAsia"/>
          <w:kern w:val="0"/>
          <w:sz w:val="20"/>
          <w:szCs w:val="20"/>
          <w:lang w:eastAsia="ko-KR"/>
        </w:rPr>
        <w:t>최호철외</w:t>
      </w:r>
      <w:r w:rsidRPr="003539F1">
        <w:rPr>
          <w:rFonts w:ascii="Batang" w:eastAsia="Batang" w:hAnsi="Batang" w:cs="Batang"/>
          <w:kern w:val="0"/>
          <w:sz w:val="20"/>
          <w:szCs w:val="20"/>
          <w:lang w:eastAsia="ko-KR"/>
        </w:rPr>
        <w:t>,</w:t>
      </w:r>
      <w:r w:rsidRPr="003539F1">
        <w:rPr>
          <w:rFonts w:ascii="Batang" w:eastAsia="Batang" w:hAnsi="Batang" w:cs="Batang" w:hint="eastAsia"/>
          <w:kern w:val="0"/>
          <w:sz w:val="20"/>
          <w:szCs w:val="20"/>
          <w:lang w:eastAsia="ko-KR"/>
        </w:rPr>
        <w:t>『학위논문의 국어의미 연구경향</w:t>
      </w:r>
      <w:r w:rsidRPr="003539F1">
        <w:rPr>
          <w:rFonts w:ascii="Batang" w:eastAsia="Batang" w:hAnsi="Batang" w:cs="Batang"/>
          <w:kern w:val="0"/>
          <w:sz w:val="20"/>
          <w:szCs w:val="20"/>
          <w:lang w:eastAsia="ko-KR"/>
        </w:rPr>
        <w:t xml:space="preserve"> (</w:t>
      </w:r>
      <w:smartTag w:uri="urn:schemas-microsoft-com:office:smarttags" w:element="chsdate">
        <w:smartTagPr>
          <w:attr w:name="Year" w:val="1899"/>
          <w:attr w:name="Month" w:val="12"/>
          <w:attr w:name="Day" w:val="30"/>
          <w:attr w:name="IsLunarDate" w:val="False"/>
          <w:attr w:name="IsROCDate" w:val="False"/>
        </w:smartTagPr>
        <w:r w:rsidRPr="003539F1">
          <w:rPr>
            <w:rFonts w:ascii="Batang" w:eastAsia="Batang" w:hAnsi="Batang" w:cs="Batang"/>
            <w:kern w:val="0"/>
            <w:sz w:val="20"/>
            <w:szCs w:val="20"/>
            <w:lang w:eastAsia="ko-KR"/>
          </w:rPr>
          <w:t>1.2.3</w:t>
        </w:r>
      </w:smartTag>
      <w:r w:rsidRPr="003539F1">
        <w:rPr>
          <w:rFonts w:ascii="Batang" w:eastAsia="Batang" w:hAnsi="Batang" w:cs="Batang"/>
          <w:kern w:val="0"/>
          <w:sz w:val="20"/>
          <w:szCs w:val="20"/>
          <w:lang w:eastAsia="ko-KR"/>
        </w:rPr>
        <w:t>)</w:t>
      </w:r>
      <w:r w:rsidRPr="003539F1">
        <w:rPr>
          <w:rFonts w:ascii="Batang" w:eastAsia="Batang" w:hAnsi="Batang" w:cs="Batang" w:hint="eastAsia"/>
          <w:kern w:val="0"/>
          <w:sz w:val="20"/>
          <w:szCs w:val="20"/>
          <w:lang w:eastAsia="ko-KR"/>
        </w:rPr>
        <w:t>』</w:t>
      </w:r>
      <w:r w:rsidRPr="003539F1">
        <w:rPr>
          <w:rFonts w:ascii="Batang" w:eastAsia="Batang" w:hAnsi="Batang" w:cs="Batang"/>
          <w:kern w:val="0"/>
          <w:sz w:val="20"/>
          <w:szCs w:val="20"/>
          <w:lang w:eastAsia="ko-KR"/>
        </w:rPr>
        <w:t xml:space="preserve">, </w:t>
      </w:r>
      <w:r w:rsidRPr="003539F1">
        <w:rPr>
          <w:rFonts w:ascii="Batang" w:eastAsia="Batang" w:hAnsi="Batang" w:cs="Batang" w:hint="eastAsia"/>
          <w:kern w:val="0"/>
          <w:sz w:val="20"/>
          <w:szCs w:val="20"/>
          <w:lang w:eastAsia="ko-KR"/>
        </w:rPr>
        <w:t>도서출판월인,</w:t>
      </w:r>
      <w:r w:rsidRPr="003539F1">
        <w:rPr>
          <w:rFonts w:ascii="Batang" w:eastAsia="Batang" w:hAnsi="Batang" w:cs="Batang"/>
          <w:kern w:val="0"/>
          <w:sz w:val="20"/>
          <w:szCs w:val="20"/>
          <w:lang w:eastAsia="ko-KR"/>
        </w:rPr>
        <w:t xml:space="preserve"> 2005</w:t>
      </w:r>
    </w:p>
    <w:p w:rsidR="003539F1" w:rsidRPr="003539F1" w:rsidRDefault="003539F1" w:rsidP="003539F1">
      <w:pPr>
        <w:widowControl/>
        <w:wordWrap w:val="0"/>
        <w:adjustRightInd w:val="0"/>
        <w:spacing w:line="360" w:lineRule="auto"/>
        <w:rPr>
          <w:rFonts w:ascii="Batang" w:eastAsia="Batang" w:hAnsi="Batang" w:cs="Batang"/>
          <w:kern w:val="0"/>
          <w:sz w:val="20"/>
          <w:szCs w:val="20"/>
          <w:lang w:eastAsia="ko-KR"/>
        </w:rPr>
      </w:pPr>
      <w:r w:rsidRPr="003539F1">
        <w:rPr>
          <w:rFonts w:ascii="Batang" w:eastAsia="Batang" w:hAnsi="Batang" w:hint="eastAsia"/>
          <w:sz w:val="20"/>
          <w:szCs w:val="20"/>
          <w:lang w:eastAsia="ko-KR"/>
        </w:rPr>
        <w:t>［</w:t>
      </w:r>
      <w:r w:rsidRPr="003539F1">
        <w:rPr>
          <w:rFonts w:ascii="Batang" w:hAnsi="Batang" w:hint="eastAsia"/>
          <w:sz w:val="20"/>
          <w:szCs w:val="20"/>
          <w:lang w:eastAsia="ko-KR"/>
        </w:rPr>
        <w:t>27</w:t>
      </w:r>
      <w:r w:rsidRPr="003539F1">
        <w:rPr>
          <w:rFonts w:ascii="Batang" w:eastAsia="Batang" w:hAnsi="Batang" w:hint="eastAsia"/>
          <w:sz w:val="20"/>
          <w:szCs w:val="20"/>
          <w:lang w:eastAsia="ko-KR"/>
        </w:rPr>
        <w:t>］</w:t>
      </w:r>
      <w:r w:rsidRPr="003539F1">
        <w:rPr>
          <w:rFonts w:ascii="Batang" w:eastAsia="Batang" w:hAnsi="Batang" w:cs="Batang" w:hint="eastAsia"/>
          <w:kern w:val="0"/>
          <w:sz w:val="20"/>
          <w:szCs w:val="20"/>
          <w:lang w:eastAsia="ko-KR"/>
        </w:rPr>
        <w:t>홍종선</w:t>
      </w:r>
      <w:r w:rsidRPr="003539F1">
        <w:rPr>
          <w:rFonts w:ascii="Batang" w:eastAsia="Batang" w:hAnsi="Batang" w:cs="Batang"/>
          <w:kern w:val="0"/>
          <w:sz w:val="20"/>
          <w:szCs w:val="20"/>
          <w:lang w:eastAsia="ko-KR"/>
        </w:rPr>
        <w:t>,</w:t>
      </w:r>
      <w:r w:rsidRPr="003539F1">
        <w:rPr>
          <w:rFonts w:ascii="Batang" w:eastAsia="Batang" w:hAnsi="Batang" w:cs="Batang" w:hint="eastAsia"/>
          <w:kern w:val="0"/>
          <w:sz w:val="20"/>
          <w:szCs w:val="20"/>
          <w:lang w:eastAsia="ko-KR"/>
        </w:rPr>
        <w:t>「생성문법과 국어의 격」</w:t>
      </w:r>
      <w:r w:rsidRPr="003539F1">
        <w:rPr>
          <w:rFonts w:ascii="Batang" w:eastAsia="Batang" w:hAnsi="Batang" w:cs="Batang"/>
          <w:kern w:val="0"/>
          <w:sz w:val="20"/>
          <w:szCs w:val="20"/>
          <w:lang w:eastAsia="ko-KR"/>
        </w:rPr>
        <w:t xml:space="preserve">, </w:t>
      </w:r>
      <w:r w:rsidRPr="003539F1">
        <w:rPr>
          <w:rFonts w:ascii="Batang" w:eastAsia="Batang" w:hAnsi="Batang" w:cs="Batang" w:hint="eastAsia"/>
          <w:kern w:val="0"/>
          <w:sz w:val="20"/>
          <w:szCs w:val="20"/>
          <w:lang w:eastAsia="ko-KR"/>
        </w:rPr>
        <w:t>한국어학회『국어의 격과 조사』</w:t>
      </w:r>
      <w:r w:rsidRPr="003539F1">
        <w:rPr>
          <w:rFonts w:ascii="Batang" w:eastAsia="Batang" w:hAnsi="Batang" w:cs="Batang"/>
          <w:kern w:val="0"/>
          <w:sz w:val="20"/>
          <w:szCs w:val="20"/>
          <w:lang w:eastAsia="ko-KR"/>
        </w:rPr>
        <w:t xml:space="preserve">, </w:t>
      </w:r>
      <w:r w:rsidRPr="003539F1">
        <w:rPr>
          <w:rFonts w:ascii="Batang" w:eastAsia="Batang" w:hAnsi="Batang" w:cs="Batang" w:hint="eastAsia"/>
          <w:kern w:val="0"/>
          <w:sz w:val="20"/>
          <w:szCs w:val="20"/>
          <w:lang w:eastAsia="ko-KR"/>
        </w:rPr>
        <w:t>월인,</w:t>
      </w:r>
      <w:r w:rsidRPr="003539F1">
        <w:rPr>
          <w:rFonts w:ascii="Batang" w:eastAsia="Batang" w:hAnsi="Batang" w:cs="Batang"/>
          <w:kern w:val="0"/>
          <w:sz w:val="20"/>
          <w:szCs w:val="20"/>
          <w:lang w:eastAsia="ko-KR"/>
        </w:rPr>
        <w:t xml:space="preserve"> 1999</w:t>
      </w:r>
    </w:p>
    <w:p w:rsidR="003539F1" w:rsidRPr="003539F1" w:rsidRDefault="003539F1" w:rsidP="003539F1">
      <w:pPr>
        <w:widowControl/>
        <w:wordWrap w:val="0"/>
        <w:adjustRightInd w:val="0"/>
        <w:spacing w:line="360" w:lineRule="auto"/>
        <w:rPr>
          <w:rFonts w:ascii="Batang" w:eastAsia="Batang" w:hAnsi="Batang" w:cs="Batang"/>
          <w:kern w:val="0"/>
          <w:sz w:val="20"/>
          <w:szCs w:val="20"/>
          <w:lang w:eastAsia="ko-KR"/>
        </w:rPr>
      </w:pPr>
      <w:r w:rsidRPr="003539F1">
        <w:rPr>
          <w:rFonts w:ascii="Batang" w:eastAsia="Batang" w:hAnsi="Batang" w:hint="eastAsia"/>
          <w:sz w:val="20"/>
          <w:szCs w:val="20"/>
          <w:lang w:eastAsia="ko-KR"/>
        </w:rPr>
        <w:t>［28］</w:t>
      </w:r>
      <w:r w:rsidRPr="003539F1">
        <w:rPr>
          <w:rFonts w:ascii="Batang" w:eastAsia="Batang" w:hAnsi="Batang" w:cs="Batang" w:hint="eastAsia"/>
          <w:kern w:val="0"/>
          <w:sz w:val="20"/>
          <w:szCs w:val="20"/>
          <w:lang w:eastAsia="ko-KR"/>
        </w:rPr>
        <w:t>홍정하</w:t>
      </w:r>
      <w:r w:rsidRPr="003539F1">
        <w:rPr>
          <w:rFonts w:ascii="Batang" w:eastAsia="Batang" w:hAnsi="Batang" w:cs="Batang"/>
          <w:kern w:val="0"/>
          <w:sz w:val="20"/>
          <w:szCs w:val="20"/>
          <w:lang w:eastAsia="ko-KR"/>
        </w:rPr>
        <w:t>,</w:t>
      </w:r>
      <w:r w:rsidRPr="003539F1">
        <w:rPr>
          <w:rFonts w:ascii="Batang" w:eastAsia="Batang" w:hAnsi="Batang" w:cs="Batang" w:hint="eastAsia"/>
          <w:kern w:val="0"/>
          <w:sz w:val="20"/>
          <w:szCs w:val="20"/>
          <w:lang w:eastAsia="ko-KR"/>
        </w:rPr>
        <w:t>「담화표지 ‘</w:t>
      </w:r>
      <w:r w:rsidRPr="003539F1">
        <w:rPr>
          <w:rFonts w:ascii="Batang" w:eastAsia="Batang" w:hAnsi="Batang" w:cs="Batang"/>
          <w:kern w:val="0"/>
          <w:sz w:val="20"/>
          <w:szCs w:val="20"/>
          <w:lang w:eastAsia="ko-KR"/>
        </w:rPr>
        <w:t>-</w:t>
      </w:r>
      <w:r w:rsidRPr="003539F1">
        <w:rPr>
          <w:rFonts w:ascii="Batang" w:eastAsia="Batang" w:hAnsi="Batang" w:cs="Batang" w:hint="eastAsia"/>
          <w:kern w:val="0"/>
          <w:sz w:val="20"/>
          <w:szCs w:val="20"/>
          <w:lang w:eastAsia="ko-KR"/>
        </w:rPr>
        <w:t>는’</w:t>
      </w:r>
      <w:r w:rsidRPr="003539F1">
        <w:rPr>
          <w:rFonts w:ascii="Batang" w:eastAsia="Batang" w:hAnsi="Batang" w:cs="Batang"/>
          <w:kern w:val="0"/>
          <w:sz w:val="20"/>
          <w:szCs w:val="20"/>
          <w:lang w:eastAsia="ko-KR"/>
        </w:rPr>
        <w:t>/-</w:t>
      </w:r>
      <w:r w:rsidRPr="003539F1">
        <w:rPr>
          <w:rFonts w:ascii="Batang" w:eastAsia="Batang" w:hAnsi="Batang" w:cs="Batang" w:hint="eastAsia"/>
          <w:kern w:val="0"/>
          <w:sz w:val="20"/>
          <w:szCs w:val="20"/>
          <w:lang w:eastAsia="ko-KR"/>
        </w:rPr>
        <w:t>가’와 화자 시점」</w:t>
      </w:r>
      <w:r w:rsidRPr="003539F1">
        <w:rPr>
          <w:rFonts w:ascii="Batang" w:eastAsia="Batang" w:hAnsi="Batang" w:cs="Batang"/>
          <w:kern w:val="0"/>
          <w:sz w:val="20"/>
          <w:szCs w:val="20"/>
          <w:lang w:eastAsia="ko-KR"/>
        </w:rPr>
        <w:t>,</w:t>
      </w:r>
      <w:r w:rsidRPr="003539F1">
        <w:rPr>
          <w:rFonts w:ascii="Batang" w:eastAsia="Batang" w:hAnsi="Batang" w:cs="Batang" w:hint="eastAsia"/>
          <w:kern w:val="0"/>
          <w:sz w:val="20"/>
          <w:szCs w:val="20"/>
          <w:lang w:eastAsia="ko-KR"/>
        </w:rPr>
        <w:t>『한국어 의미학』</w:t>
      </w:r>
      <w:r w:rsidRPr="003539F1">
        <w:rPr>
          <w:rFonts w:ascii="Batang" w:eastAsia="Batang" w:hAnsi="Batang" w:cs="Batang"/>
          <w:kern w:val="0"/>
          <w:sz w:val="20"/>
          <w:szCs w:val="20"/>
          <w:lang w:eastAsia="ko-KR"/>
        </w:rPr>
        <w:t xml:space="preserve">34, </w:t>
      </w:r>
      <w:r w:rsidRPr="003539F1">
        <w:rPr>
          <w:rFonts w:ascii="Batang" w:eastAsia="Batang" w:hAnsi="Batang" w:cs="Batang" w:hint="eastAsia"/>
          <w:kern w:val="0"/>
          <w:sz w:val="20"/>
          <w:szCs w:val="20"/>
          <w:lang w:eastAsia="ko-KR"/>
        </w:rPr>
        <w:t>한국어 의미학회,</w:t>
      </w:r>
      <w:r w:rsidRPr="003539F1">
        <w:rPr>
          <w:rFonts w:ascii="Batang" w:eastAsia="Batang" w:hAnsi="Batang" w:cs="Batang"/>
          <w:kern w:val="0"/>
          <w:sz w:val="20"/>
          <w:szCs w:val="20"/>
          <w:lang w:eastAsia="ko-KR"/>
        </w:rPr>
        <w:t xml:space="preserve"> 2011</w:t>
      </w:r>
    </w:p>
    <w:p w:rsidR="003539F1" w:rsidRPr="003539F1" w:rsidRDefault="003539F1" w:rsidP="003539F1">
      <w:pPr>
        <w:widowControl/>
        <w:wordWrap w:val="0"/>
        <w:adjustRightInd w:val="0"/>
        <w:spacing w:line="360" w:lineRule="auto"/>
        <w:rPr>
          <w:rFonts w:ascii="宋体" w:hAnsi="宋体" w:cs="Batang"/>
          <w:kern w:val="0"/>
          <w:sz w:val="20"/>
          <w:szCs w:val="20"/>
        </w:rPr>
      </w:pPr>
      <w:r w:rsidRPr="003539F1">
        <w:rPr>
          <w:rFonts w:ascii="宋体" w:hAnsi="宋体" w:hint="eastAsia"/>
          <w:sz w:val="20"/>
          <w:szCs w:val="20"/>
        </w:rPr>
        <w:t>［29］</w:t>
      </w:r>
      <w:r w:rsidRPr="003539F1">
        <w:rPr>
          <w:rFonts w:ascii="宋体" w:hAnsi="宋体" w:cs="Batang" w:hint="eastAsia"/>
          <w:kern w:val="0"/>
          <w:sz w:val="20"/>
          <w:szCs w:val="20"/>
        </w:rPr>
        <w:t>何南林著</w:t>
      </w:r>
      <w:r w:rsidRPr="003539F1">
        <w:rPr>
          <w:rFonts w:ascii="宋体" w:hAnsi="宋体" w:cs="Batang"/>
          <w:kern w:val="0"/>
          <w:sz w:val="20"/>
          <w:szCs w:val="20"/>
        </w:rPr>
        <w:t>,《</w:t>
      </w:r>
      <w:r w:rsidRPr="003539F1">
        <w:rPr>
          <w:rFonts w:ascii="宋体" w:hAnsi="宋体" w:cs="宋体" w:hint="eastAsia"/>
          <w:kern w:val="0"/>
          <w:sz w:val="20"/>
          <w:szCs w:val="20"/>
        </w:rPr>
        <w:t>汉</w:t>
      </w:r>
      <w:r w:rsidRPr="003539F1">
        <w:rPr>
          <w:rFonts w:ascii="宋体" w:hAnsi="宋体" w:cs="Batang" w:hint="eastAsia"/>
          <w:kern w:val="0"/>
          <w:sz w:val="20"/>
          <w:szCs w:val="20"/>
        </w:rPr>
        <w:t>英</w:t>
      </w:r>
      <w:r w:rsidRPr="003539F1">
        <w:rPr>
          <w:rFonts w:ascii="宋体" w:hAnsi="宋体" w:cs="宋体" w:hint="eastAsia"/>
          <w:kern w:val="0"/>
          <w:sz w:val="20"/>
          <w:szCs w:val="20"/>
        </w:rPr>
        <w:t>语</w:t>
      </w:r>
      <w:r w:rsidRPr="003539F1">
        <w:rPr>
          <w:rFonts w:ascii="宋体" w:hAnsi="宋体" w:cs="Batang" w:hint="eastAsia"/>
          <w:kern w:val="0"/>
          <w:sz w:val="20"/>
          <w:szCs w:val="20"/>
        </w:rPr>
        <w:t>言思</w:t>
      </w:r>
      <w:r w:rsidRPr="003539F1">
        <w:rPr>
          <w:rFonts w:ascii="宋体" w:hAnsi="宋体" w:cs="宋体" w:hint="eastAsia"/>
          <w:kern w:val="0"/>
          <w:sz w:val="20"/>
          <w:szCs w:val="20"/>
        </w:rPr>
        <w:t>维</w:t>
      </w:r>
      <w:r w:rsidRPr="003539F1">
        <w:rPr>
          <w:rFonts w:ascii="宋体" w:hAnsi="宋体" w:cs="Batang" w:hint="eastAsia"/>
          <w:kern w:val="0"/>
          <w:sz w:val="20"/>
          <w:szCs w:val="20"/>
        </w:rPr>
        <w:t>模式</w:t>
      </w:r>
      <w:r w:rsidRPr="003539F1">
        <w:rPr>
          <w:rFonts w:ascii="宋体" w:hAnsi="宋体" w:cs="宋体" w:hint="eastAsia"/>
          <w:kern w:val="0"/>
          <w:sz w:val="20"/>
          <w:szCs w:val="20"/>
        </w:rPr>
        <w:t>对</w:t>
      </w:r>
      <w:r w:rsidRPr="003539F1">
        <w:rPr>
          <w:rFonts w:ascii="宋体" w:hAnsi="宋体" w:cs="Batang" w:hint="eastAsia"/>
          <w:kern w:val="0"/>
          <w:sz w:val="20"/>
          <w:szCs w:val="20"/>
        </w:rPr>
        <w:t>比</w:t>
      </w:r>
      <w:r w:rsidRPr="003539F1">
        <w:rPr>
          <w:rFonts w:ascii="宋体" w:hAnsi="宋体" w:cs="宋体" w:hint="eastAsia"/>
          <w:kern w:val="0"/>
          <w:sz w:val="20"/>
          <w:szCs w:val="20"/>
        </w:rPr>
        <w:t>研</w:t>
      </w:r>
      <w:r w:rsidRPr="003539F1">
        <w:rPr>
          <w:rFonts w:ascii="宋体" w:hAnsi="宋体" w:cs="Batang" w:hint="eastAsia"/>
          <w:kern w:val="0"/>
          <w:sz w:val="20"/>
          <w:szCs w:val="20"/>
        </w:rPr>
        <w:t>究</w:t>
      </w:r>
      <w:r w:rsidRPr="003539F1">
        <w:rPr>
          <w:rFonts w:ascii="宋体" w:hAnsi="宋体" w:cs="Batang"/>
          <w:kern w:val="0"/>
          <w:sz w:val="20"/>
          <w:szCs w:val="20"/>
        </w:rPr>
        <w:t>》</w:t>
      </w:r>
      <w:r w:rsidRPr="003539F1">
        <w:rPr>
          <w:rFonts w:ascii="宋体" w:hAnsi="宋体" w:cs="Batang" w:hint="eastAsia"/>
          <w:kern w:val="0"/>
          <w:sz w:val="20"/>
          <w:szCs w:val="20"/>
        </w:rPr>
        <w:t>，</w:t>
      </w:r>
      <w:r w:rsidRPr="003539F1">
        <w:rPr>
          <w:rFonts w:ascii="宋体" w:hAnsi="宋体" w:cs="宋体" w:hint="eastAsia"/>
          <w:kern w:val="0"/>
          <w:sz w:val="20"/>
          <w:szCs w:val="20"/>
        </w:rPr>
        <w:t>齐鲁书</w:t>
      </w:r>
      <w:r w:rsidRPr="003539F1">
        <w:rPr>
          <w:rFonts w:ascii="宋体" w:hAnsi="宋体" w:cs="Batang" w:hint="eastAsia"/>
          <w:kern w:val="0"/>
          <w:sz w:val="20"/>
          <w:szCs w:val="20"/>
        </w:rPr>
        <w:t>社,</w:t>
      </w:r>
      <w:r w:rsidRPr="003539F1">
        <w:rPr>
          <w:rFonts w:ascii="宋体" w:hAnsi="宋体" w:cs="Batang"/>
          <w:kern w:val="0"/>
          <w:sz w:val="20"/>
          <w:szCs w:val="20"/>
        </w:rPr>
        <w:t xml:space="preserve"> 2008</w:t>
      </w:r>
    </w:p>
    <w:p w:rsidR="003539F1" w:rsidRPr="003539F1" w:rsidRDefault="003539F1" w:rsidP="003539F1">
      <w:pPr>
        <w:widowControl/>
        <w:wordWrap w:val="0"/>
        <w:adjustRightInd w:val="0"/>
        <w:spacing w:line="360" w:lineRule="auto"/>
        <w:rPr>
          <w:rFonts w:ascii="宋体" w:hAnsi="宋体" w:cs="Batang"/>
          <w:kern w:val="0"/>
          <w:sz w:val="20"/>
          <w:szCs w:val="20"/>
        </w:rPr>
      </w:pPr>
      <w:r w:rsidRPr="003539F1">
        <w:rPr>
          <w:rFonts w:ascii="宋体" w:hAnsi="宋体" w:hint="eastAsia"/>
          <w:sz w:val="20"/>
          <w:szCs w:val="20"/>
        </w:rPr>
        <w:t>［30］</w:t>
      </w:r>
      <w:r w:rsidRPr="003539F1">
        <w:rPr>
          <w:rFonts w:ascii="宋体" w:hAnsi="宋体" w:cs="Batang" w:hint="eastAsia"/>
          <w:kern w:val="0"/>
          <w:sz w:val="20"/>
          <w:szCs w:val="20"/>
        </w:rPr>
        <w:t>胡</w:t>
      </w:r>
      <w:r w:rsidRPr="003539F1">
        <w:rPr>
          <w:rFonts w:ascii="宋体" w:hAnsi="宋体" w:cs="宋体" w:hint="eastAsia"/>
          <w:kern w:val="0"/>
          <w:sz w:val="20"/>
          <w:szCs w:val="20"/>
        </w:rPr>
        <w:t>壮</w:t>
      </w:r>
      <w:r w:rsidRPr="003539F1">
        <w:rPr>
          <w:rFonts w:ascii="宋体" w:hAnsi="宋体" w:cs="Batang" w:hint="eastAsia"/>
          <w:kern w:val="0"/>
          <w:sz w:val="20"/>
          <w:szCs w:val="20"/>
        </w:rPr>
        <w:t>麟著</w:t>
      </w:r>
      <w:r w:rsidRPr="003539F1">
        <w:rPr>
          <w:rFonts w:ascii="宋体" w:hAnsi="宋体" w:cs="Batang"/>
          <w:kern w:val="0"/>
          <w:sz w:val="20"/>
          <w:szCs w:val="20"/>
        </w:rPr>
        <w:t>, 《</w:t>
      </w:r>
      <w:r w:rsidRPr="003539F1">
        <w:rPr>
          <w:rFonts w:ascii="宋体" w:hAnsi="宋体" w:cs="宋体" w:hint="eastAsia"/>
          <w:kern w:val="0"/>
          <w:sz w:val="20"/>
          <w:szCs w:val="20"/>
        </w:rPr>
        <w:t>认</w:t>
      </w:r>
      <w:r w:rsidRPr="003539F1">
        <w:rPr>
          <w:rFonts w:ascii="宋体" w:hAnsi="宋体" w:cs="Batang" w:hint="eastAsia"/>
          <w:kern w:val="0"/>
          <w:sz w:val="20"/>
          <w:szCs w:val="20"/>
        </w:rPr>
        <w:t>知</w:t>
      </w:r>
      <w:r w:rsidRPr="003539F1">
        <w:rPr>
          <w:rFonts w:ascii="宋体" w:hAnsi="宋体" w:cs="宋体" w:hint="eastAsia"/>
          <w:kern w:val="0"/>
          <w:sz w:val="20"/>
          <w:szCs w:val="20"/>
        </w:rPr>
        <w:t>隐喻学</w:t>
      </w:r>
      <w:r w:rsidRPr="003539F1">
        <w:rPr>
          <w:rFonts w:ascii="宋体" w:hAnsi="宋体" w:cs="Batang"/>
          <w:kern w:val="0"/>
          <w:sz w:val="20"/>
          <w:szCs w:val="20"/>
        </w:rPr>
        <w:t xml:space="preserve">》, </w:t>
      </w:r>
      <w:r w:rsidRPr="003539F1">
        <w:rPr>
          <w:rFonts w:ascii="宋体" w:hAnsi="宋体" w:cs="Batang" w:hint="eastAsia"/>
          <w:kern w:val="0"/>
          <w:sz w:val="20"/>
          <w:szCs w:val="20"/>
        </w:rPr>
        <w:t>北京大</w:t>
      </w:r>
      <w:r w:rsidRPr="003539F1">
        <w:rPr>
          <w:rFonts w:ascii="宋体" w:hAnsi="宋体" w:cs="宋体" w:hint="eastAsia"/>
          <w:kern w:val="0"/>
          <w:sz w:val="20"/>
          <w:szCs w:val="20"/>
        </w:rPr>
        <w:t>学</w:t>
      </w:r>
      <w:r w:rsidRPr="003539F1">
        <w:rPr>
          <w:rFonts w:ascii="宋体" w:hAnsi="宋体" w:cs="Batang" w:hint="eastAsia"/>
          <w:kern w:val="0"/>
          <w:sz w:val="20"/>
          <w:szCs w:val="20"/>
        </w:rPr>
        <w:t xml:space="preserve">出版社, </w:t>
      </w:r>
      <w:r w:rsidRPr="003539F1">
        <w:rPr>
          <w:rFonts w:ascii="宋体" w:hAnsi="宋体" w:cs="Batang"/>
          <w:kern w:val="0"/>
          <w:sz w:val="20"/>
          <w:szCs w:val="20"/>
        </w:rPr>
        <w:t>2004</w:t>
      </w:r>
    </w:p>
    <w:p w:rsidR="003539F1" w:rsidRPr="003539F1" w:rsidRDefault="003539F1" w:rsidP="003539F1">
      <w:pPr>
        <w:widowControl/>
        <w:wordWrap w:val="0"/>
        <w:adjustRightInd w:val="0"/>
        <w:spacing w:line="360" w:lineRule="auto"/>
        <w:rPr>
          <w:rFonts w:ascii="宋体" w:hAnsi="宋体" w:cs="Batang"/>
          <w:kern w:val="0"/>
          <w:sz w:val="20"/>
          <w:szCs w:val="20"/>
        </w:rPr>
      </w:pPr>
      <w:r w:rsidRPr="003539F1">
        <w:rPr>
          <w:rFonts w:ascii="宋体" w:hAnsi="宋体" w:hint="eastAsia"/>
          <w:sz w:val="20"/>
          <w:szCs w:val="20"/>
        </w:rPr>
        <w:t>［31］</w:t>
      </w:r>
      <w:r w:rsidRPr="003539F1">
        <w:rPr>
          <w:rFonts w:ascii="宋体" w:hAnsi="宋体" w:cs="Batang" w:hint="eastAsia"/>
          <w:kern w:val="0"/>
          <w:sz w:val="20"/>
          <w:szCs w:val="20"/>
        </w:rPr>
        <w:t>李福印</w:t>
      </w:r>
      <w:r w:rsidRPr="003539F1">
        <w:rPr>
          <w:rFonts w:ascii="宋体" w:hAnsi="宋体" w:cs="宋体" w:hint="eastAsia"/>
          <w:kern w:val="0"/>
          <w:sz w:val="20"/>
          <w:szCs w:val="20"/>
        </w:rPr>
        <w:t>编</w:t>
      </w:r>
      <w:r w:rsidRPr="003539F1">
        <w:rPr>
          <w:rFonts w:ascii="宋体" w:hAnsi="宋体" w:cs="Batang" w:hint="eastAsia"/>
          <w:kern w:val="0"/>
          <w:sz w:val="20"/>
          <w:szCs w:val="20"/>
        </w:rPr>
        <w:t>著</w:t>
      </w:r>
      <w:r w:rsidRPr="003539F1">
        <w:rPr>
          <w:rFonts w:ascii="宋体" w:hAnsi="宋体" w:cs="Batang"/>
          <w:kern w:val="0"/>
          <w:sz w:val="20"/>
          <w:szCs w:val="20"/>
        </w:rPr>
        <w:t>, 《</w:t>
      </w:r>
      <w:r w:rsidRPr="003539F1">
        <w:rPr>
          <w:rFonts w:ascii="宋体" w:hAnsi="宋体" w:cs="宋体" w:hint="eastAsia"/>
          <w:kern w:val="0"/>
          <w:sz w:val="20"/>
          <w:szCs w:val="20"/>
        </w:rPr>
        <w:t>认</w:t>
      </w:r>
      <w:r w:rsidRPr="003539F1">
        <w:rPr>
          <w:rFonts w:ascii="宋体" w:hAnsi="宋体" w:cs="Batang" w:hint="eastAsia"/>
          <w:kern w:val="0"/>
          <w:sz w:val="20"/>
          <w:szCs w:val="20"/>
        </w:rPr>
        <w:t>知</w:t>
      </w:r>
      <w:r w:rsidRPr="003539F1">
        <w:rPr>
          <w:rFonts w:ascii="宋体" w:hAnsi="宋体" w:cs="宋体" w:hint="eastAsia"/>
          <w:kern w:val="0"/>
          <w:sz w:val="20"/>
          <w:szCs w:val="20"/>
        </w:rPr>
        <w:t>语</w:t>
      </w:r>
      <w:r w:rsidRPr="003539F1">
        <w:rPr>
          <w:rFonts w:ascii="宋体" w:hAnsi="宋体" w:cs="Batang" w:hint="eastAsia"/>
          <w:kern w:val="0"/>
          <w:sz w:val="20"/>
          <w:szCs w:val="20"/>
        </w:rPr>
        <w:t>言</w:t>
      </w:r>
      <w:r w:rsidRPr="003539F1">
        <w:rPr>
          <w:rFonts w:ascii="宋体" w:hAnsi="宋体" w:cs="宋体" w:hint="eastAsia"/>
          <w:kern w:val="0"/>
          <w:sz w:val="20"/>
          <w:szCs w:val="20"/>
        </w:rPr>
        <w:t>学概论</w:t>
      </w:r>
      <w:r w:rsidRPr="003539F1">
        <w:rPr>
          <w:rFonts w:ascii="宋体" w:hAnsi="宋体" w:cs="Batang"/>
          <w:kern w:val="0"/>
          <w:sz w:val="20"/>
          <w:szCs w:val="20"/>
        </w:rPr>
        <w:t xml:space="preserve">》, </w:t>
      </w:r>
      <w:r w:rsidRPr="003539F1">
        <w:rPr>
          <w:rFonts w:ascii="宋体" w:hAnsi="宋体" w:cs="Batang" w:hint="eastAsia"/>
          <w:kern w:val="0"/>
          <w:sz w:val="20"/>
          <w:szCs w:val="20"/>
        </w:rPr>
        <w:t>北京大</w:t>
      </w:r>
      <w:r w:rsidRPr="003539F1">
        <w:rPr>
          <w:rFonts w:ascii="宋体" w:hAnsi="宋体" w:cs="宋体" w:hint="eastAsia"/>
          <w:kern w:val="0"/>
          <w:sz w:val="20"/>
          <w:szCs w:val="20"/>
        </w:rPr>
        <w:t>学</w:t>
      </w:r>
      <w:r w:rsidRPr="003539F1">
        <w:rPr>
          <w:rFonts w:ascii="宋体" w:hAnsi="宋体" w:cs="Batang" w:hint="eastAsia"/>
          <w:kern w:val="0"/>
          <w:sz w:val="20"/>
          <w:szCs w:val="20"/>
        </w:rPr>
        <w:t>出版社,</w:t>
      </w:r>
      <w:r w:rsidRPr="003539F1">
        <w:rPr>
          <w:rFonts w:ascii="宋体" w:hAnsi="宋体" w:cs="Batang"/>
          <w:kern w:val="0"/>
          <w:sz w:val="20"/>
          <w:szCs w:val="20"/>
        </w:rPr>
        <w:t xml:space="preserve"> 2008</w:t>
      </w:r>
    </w:p>
    <w:p w:rsidR="003539F1" w:rsidRPr="003539F1" w:rsidRDefault="003539F1" w:rsidP="003539F1">
      <w:pPr>
        <w:widowControl/>
        <w:wordWrap w:val="0"/>
        <w:adjustRightInd w:val="0"/>
        <w:spacing w:line="360" w:lineRule="auto"/>
        <w:rPr>
          <w:rFonts w:ascii="宋体" w:hAnsi="宋体" w:cs="Batang"/>
          <w:kern w:val="0"/>
          <w:sz w:val="20"/>
          <w:szCs w:val="20"/>
        </w:rPr>
      </w:pPr>
      <w:r w:rsidRPr="003539F1">
        <w:rPr>
          <w:rFonts w:ascii="宋体" w:hAnsi="宋体" w:hint="eastAsia"/>
          <w:sz w:val="20"/>
          <w:szCs w:val="20"/>
        </w:rPr>
        <w:t>［32］</w:t>
      </w:r>
      <w:r w:rsidRPr="003539F1">
        <w:rPr>
          <w:rFonts w:ascii="宋体" w:hAnsi="宋体" w:cs="Batang" w:hint="eastAsia"/>
          <w:kern w:val="0"/>
          <w:sz w:val="20"/>
          <w:szCs w:val="20"/>
        </w:rPr>
        <w:t>李</w:t>
      </w:r>
      <w:r w:rsidRPr="003539F1">
        <w:rPr>
          <w:rFonts w:ascii="宋体" w:hAnsi="宋体" w:cs="宋体" w:hint="eastAsia"/>
          <w:kern w:val="0"/>
          <w:sz w:val="20"/>
          <w:szCs w:val="20"/>
        </w:rPr>
        <w:t>红</w:t>
      </w:r>
      <w:r w:rsidRPr="003539F1">
        <w:rPr>
          <w:rFonts w:ascii="宋体" w:hAnsi="宋体" w:cs="Batang" w:hint="eastAsia"/>
          <w:kern w:val="0"/>
          <w:sz w:val="20"/>
          <w:szCs w:val="20"/>
        </w:rPr>
        <w:t>印</w:t>
      </w:r>
      <w:r w:rsidRPr="003539F1">
        <w:rPr>
          <w:rFonts w:ascii="宋体" w:hAnsi="宋体" w:cs="Batang"/>
          <w:kern w:val="0"/>
          <w:sz w:val="20"/>
          <w:szCs w:val="20"/>
        </w:rPr>
        <w:t>, 《</w:t>
      </w:r>
      <w:r w:rsidRPr="003539F1">
        <w:rPr>
          <w:rFonts w:ascii="宋体" w:hAnsi="宋体" w:cs="宋体" w:hint="eastAsia"/>
          <w:kern w:val="0"/>
          <w:sz w:val="20"/>
          <w:szCs w:val="20"/>
        </w:rPr>
        <w:t>现</w:t>
      </w:r>
      <w:r w:rsidRPr="003539F1">
        <w:rPr>
          <w:rFonts w:ascii="宋体" w:hAnsi="宋体" w:cs="Batang" w:hint="eastAsia"/>
          <w:kern w:val="0"/>
          <w:sz w:val="20"/>
          <w:szCs w:val="20"/>
        </w:rPr>
        <w:t>代</w:t>
      </w:r>
      <w:r w:rsidRPr="003539F1">
        <w:rPr>
          <w:rFonts w:ascii="宋体" w:hAnsi="宋体" w:cs="宋体" w:hint="eastAsia"/>
          <w:kern w:val="0"/>
          <w:sz w:val="20"/>
          <w:szCs w:val="20"/>
        </w:rPr>
        <w:t>汉语颜</w:t>
      </w:r>
      <w:r w:rsidRPr="003539F1">
        <w:rPr>
          <w:rFonts w:ascii="宋体" w:hAnsi="宋体" w:cs="Batang" w:hint="eastAsia"/>
          <w:kern w:val="0"/>
          <w:sz w:val="20"/>
          <w:szCs w:val="20"/>
        </w:rPr>
        <w:t>色</w:t>
      </w:r>
      <w:r w:rsidRPr="003539F1">
        <w:rPr>
          <w:rFonts w:ascii="宋体" w:hAnsi="宋体" w:cs="宋体" w:hint="eastAsia"/>
          <w:kern w:val="0"/>
          <w:sz w:val="20"/>
          <w:szCs w:val="20"/>
        </w:rPr>
        <w:t>词语义</w:t>
      </w:r>
      <w:r w:rsidRPr="003539F1">
        <w:rPr>
          <w:rFonts w:ascii="宋体" w:hAnsi="宋体" w:cs="Batang" w:hint="eastAsia"/>
          <w:kern w:val="0"/>
          <w:sz w:val="20"/>
          <w:szCs w:val="20"/>
        </w:rPr>
        <w:t>分析</w:t>
      </w:r>
      <w:r w:rsidRPr="003539F1">
        <w:rPr>
          <w:rFonts w:ascii="宋体" w:hAnsi="宋体" w:cs="Batang"/>
          <w:kern w:val="0"/>
          <w:sz w:val="20"/>
          <w:szCs w:val="20"/>
        </w:rPr>
        <w:t>》</w:t>
      </w:r>
      <w:r w:rsidRPr="003539F1">
        <w:rPr>
          <w:rFonts w:ascii="宋体" w:hAnsi="宋体" w:cs="Batang" w:hint="eastAsia"/>
          <w:kern w:val="0"/>
          <w:sz w:val="20"/>
          <w:szCs w:val="20"/>
        </w:rPr>
        <w:t>，商</w:t>
      </w:r>
      <w:r w:rsidRPr="003539F1">
        <w:rPr>
          <w:rFonts w:ascii="宋体" w:hAnsi="宋体" w:cs="宋体" w:hint="eastAsia"/>
          <w:kern w:val="0"/>
          <w:sz w:val="20"/>
          <w:szCs w:val="20"/>
        </w:rPr>
        <w:t>务</w:t>
      </w:r>
      <w:r w:rsidRPr="003539F1">
        <w:rPr>
          <w:rFonts w:ascii="宋体" w:hAnsi="宋体" w:cs="Batang" w:hint="eastAsia"/>
          <w:kern w:val="0"/>
          <w:sz w:val="20"/>
          <w:szCs w:val="20"/>
        </w:rPr>
        <w:t>印</w:t>
      </w:r>
      <w:r w:rsidRPr="003539F1">
        <w:rPr>
          <w:rFonts w:ascii="宋体" w:hAnsi="宋体" w:cs="宋体" w:hint="eastAsia"/>
          <w:kern w:val="0"/>
          <w:sz w:val="20"/>
          <w:szCs w:val="20"/>
        </w:rPr>
        <w:t>书馆</w:t>
      </w:r>
      <w:r w:rsidRPr="003539F1">
        <w:rPr>
          <w:rFonts w:ascii="宋体" w:hAnsi="宋体" w:cs="Batang" w:hint="eastAsia"/>
          <w:kern w:val="0"/>
          <w:sz w:val="20"/>
          <w:szCs w:val="20"/>
        </w:rPr>
        <w:t>,</w:t>
      </w:r>
      <w:r w:rsidRPr="003539F1">
        <w:rPr>
          <w:rFonts w:ascii="宋体" w:hAnsi="宋体" w:cs="Batang"/>
          <w:kern w:val="0"/>
          <w:sz w:val="20"/>
          <w:szCs w:val="20"/>
        </w:rPr>
        <w:t xml:space="preserve"> 2007</w:t>
      </w:r>
    </w:p>
    <w:p w:rsidR="003539F1" w:rsidRPr="003539F1" w:rsidRDefault="003539F1" w:rsidP="003539F1">
      <w:pPr>
        <w:widowControl/>
        <w:wordWrap w:val="0"/>
        <w:adjustRightInd w:val="0"/>
        <w:spacing w:line="360" w:lineRule="auto"/>
        <w:rPr>
          <w:rFonts w:ascii="宋体" w:hAnsi="宋体" w:cs="Batang"/>
          <w:kern w:val="0"/>
          <w:sz w:val="20"/>
          <w:szCs w:val="20"/>
        </w:rPr>
      </w:pPr>
      <w:r w:rsidRPr="003539F1">
        <w:rPr>
          <w:rFonts w:ascii="宋体" w:hAnsi="宋体" w:hint="eastAsia"/>
          <w:sz w:val="20"/>
          <w:szCs w:val="20"/>
        </w:rPr>
        <w:t>［33］</w:t>
      </w:r>
      <w:r w:rsidRPr="003539F1">
        <w:rPr>
          <w:rFonts w:ascii="宋体" w:hAnsi="宋体" w:cs="宋体" w:hint="eastAsia"/>
          <w:kern w:val="0"/>
          <w:sz w:val="20"/>
          <w:szCs w:val="20"/>
        </w:rPr>
        <w:t>刘</w:t>
      </w:r>
      <w:r w:rsidRPr="003539F1">
        <w:rPr>
          <w:rFonts w:ascii="宋体" w:hAnsi="宋体" w:cs="Batang" w:hint="eastAsia"/>
          <w:kern w:val="0"/>
          <w:sz w:val="20"/>
          <w:szCs w:val="20"/>
        </w:rPr>
        <w:t>正光主</w:t>
      </w:r>
      <w:r w:rsidRPr="003539F1">
        <w:rPr>
          <w:rFonts w:ascii="宋体" w:hAnsi="宋体" w:cs="宋体" w:hint="eastAsia"/>
          <w:kern w:val="0"/>
          <w:sz w:val="20"/>
          <w:szCs w:val="20"/>
        </w:rPr>
        <w:t>编</w:t>
      </w:r>
      <w:r w:rsidRPr="003539F1">
        <w:rPr>
          <w:rFonts w:ascii="宋体" w:hAnsi="宋体" w:cs="Batang"/>
          <w:kern w:val="0"/>
          <w:sz w:val="20"/>
          <w:szCs w:val="20"/>
        </w:rPr>
        <w:t>, 《</w:t>
      </w:r>
      <w:r w:rsidRPr="003539F1">
        <w:rPr>
          <w:rFonts w:ascii="宋体" w:hAnsi="宋体" w:cs="宋体" w:hint="eastAsia"/>
          <w:kern w:val="0"/>
          <w:sz w:val="20"/>
          <w:szCs w:val="20"/>
        </w:rPr>
        <w:t>构</w:t>
      </w:r>
      <w:r w:rsidRPr="003539F1">
        <w:rPr>
          <w:rFonts w:ascii="宋体" w:hAnsi="宋体" w:cs="Batang" w:hint="eastAsia"/>
          <w:kern w:val="0"/>
          <w:sz w:val="20"/>
          <w:szCs w:val="20"/>
        </w:rPr>
        <w:t>式</w:t>
      </w:r>
      <w:r w:rsidRPr="003539F1">
        <w:rPr>
          <w:rFonts w:ascii="宋体" w:hAnsi="宋体" w:cs="宋体" w:hint="eastAsia"/>
          <w:kern w:val="0"/>
          <w:sz w:val="20"/>
          <w:szCs w:val="20"/>
        </w:rPr>
        <w:t>语</w:t>
      </w:r>
      <w:r w:rsidRPr="003539F1">
        <w:rPr>
          <w:rFonts w:ascii="宋体" w:hAnsi="宋体" w:cs="Batang" w:hint="eastAsia"/>
          <w:kern w:val="0"/>
          <w:sz w:val="20"/>
          <w:szCs w:val="20"/>
        </w:rPr>
        <w:t>法</w:t>
      </w:r>
      <w:r w:rsidRPr="003539F1">
        <w:rPr>
          <w:rFonts w:ascii="宋体" w:hAnsi="宋体" w:cs="宋体" w:hint="eastAsia"/>
          <w:kern w:val="0"/>
          <w:sz w:val="20"/>
          <w:szCs w:val="20"/>
        </w:rPr>
        <w:t>研</w:t>
      </w:r>
      <w:r w:rsidRPr="003539F1">
        <w:rPr>
          <w:rFonts w:ascii="宋体" w:hAnsi="宋体" w:cs="Batang" w:hint="eastAsia"/>
          <w:kern w:val="0"/>
          <w:sz w:val="20"/>
          <w:szCs w:val="20"/>
        </w:rPr>
        <w:t>究</w:t>
      </w:r>
      <w:r w:rsidRPr="003539F1">
        <w:rPr>
          <w:rFonts w:ascii="宋体" w:hAnsi="宋体" w:cs="Batang"/>
          <w:kern w:val="0"/>
          <w:sz w:val="20"/>
          <w:szCs w:val="20"/>
        </w:rPr>
        <w:t xml:space="preserve">》, </w:t>
      </w:r>
      <w:r w:rsidRPr="003539F1">
        <w:rPr>
          <w:rFonts w:ascii="宋体" w:hAnsi="宋体" w:cs="Batang" w:hint="eastAsia"/>
          <w:kern w:val="0"/>
          <w:sz w:val="20"/>
          <w:szCs w:val="20"/>
        </w:rPr>
        <w:t>上海外</w:t>
      </w:r>
      <w:r w:rsidRPr="003539F1">
        <w:rPr>
          <w:rFonts w:ascii="宋体" w:hAnsi="宋体" w:cs="宋体" w:hint="eastAsia"/>
          <w:kern w:val="0"/>
          <w:sz w:val="20"/>
          <w:szCs w:val="20"/>
        </w:rPr>
        <w:t>语教</w:t>
      </w:r>
      <w:r w:rsidRPr="003539F1">
        <w:rPr>
          <w:rFonts w:ascii="宋体" w:hAnsi="宋体" w:cs="Batang" w:hint="eastAsia"/>
          <w:kern w:val="0"/>
          <w:sz w:val="20"/>
          <w:szCs w:val="20"/>
        </w:rPr>
        <w:t>育出版社,</w:t>
      </w:r>
      <w:r w:rsidRPr="003539F1">
        <w:rPr>
          <w:rFonts w:ascii="宋体" w:hAnsi="宋体" w:cs="Batang"/>
          <w:kern w:val="0"/>
          <w:sz w:val="20"/>
          <w:szCs w:val="20"/>
        </w:rPr>
        <w:t xml:space="preserve"> 2011</w:t>
      </w:r>
    </w:p>
    <w:p w:rsidR="003539F1" w:rsidRPr="003539F1" w:rsidRDefault="003539F1" w:rsidP="003539F1">
      <w:pPr>
        <w:widowControl/>
        <w:wordWrap w:val="0"/>
        <w:adjustRightInd w:val="0"/>
        <w:spacing w:line="360" w:lineRule="auto"/>
        <w:rPr>
          <w:rFonts w:ascii="宋体" w:hAnsi="宋体" w:cs="Batang"/>
          <w:kern w:val="0"/>
          <w:sz w:val="20"/>
          <w:szCs w:val="20"/>
        </w:rPr>
      </w:pPr>
      <w:r w:rsidRPr="003539F1">
        <w:rPr>
          <w:rFonts w:ascii="宋体" w:hAnsi="宋体" w:hint="eastAsia"/>
          <w:sz w:val="20"/>
          <w:szCs w:val="20"/>
        </w:rPr>
        <w:t>［34］</w:t>
      </w:r>
      <w:r w:rsidRPr="003539F1">
        <w:rPr>
          <w:rFonts w:ascii="宋体" w:hAnsi="宋体" w:cs="Batang" w:hint="eastAsia"/>
          <w:kern w:val="0"/>
          <w:sz w:val="20"/>
          <w:szCs w:val="20"/>
        </w:rPr>
        <w:t>牛保</w:t>
      </w:r>
      <w:r w:rsidRPr="003539F1">
        <w:rPr>
          <w:rFonts w:ascii="宋体" w:hAnsi="宋体" w:cs="宋体" w:hint="eastAsia"/>
          <w:kern w:val="0"/>
          <w:sz w:val="20"/>
          <w:szCs w:val="20"/>
        </w:rPr>
        <w:t>义</w:t>
      </w:r>
      <w:r w:rsidRPr="003539F1">
        <w:rPr>
          <w:rFonts w:ascii="宋体" w:hAnsi="宋体" w:cs="Batang" w:hint="eastAsia"/>
          <w:kern w:val="0"/>
          <w:sz w:val="20"/>
          <w:szCs w:val="20"/>
        </w:rPr>
        <w:t>主</w:t>
      </w:r>
      <w:r w:rsidRPr="003539F1">
        <w:rPr>
          <w:rFonts w:ascii="宋体" w:hAnsi="宋体" w:cs="宋体" w:hint="eastAsia"/>
          <w:kern w:val="0"/>
          <w:sz w:val="20"/>
          <w:szCs w:val="20"/>
        </w:rPr>
        <w:t>编</w:t>
      </w:r>
      <w:r w:rsidRPr="003539F1">
        <w:rPr>
          <w:rFonts w:ascii="宋体" w:hAnsi="宋体" w:cs="Batang"/>
          <w:kern w:val="0"/>
          <w:sz w:val="20"/>
          <w:szCs w:val="20"/>
        </w:rPr>
        <w:t>, 《</w:t>
      </w:r>
      <w:r w:rsidRPr="003539F1">
        <w:rPr>
          <w:rFonts w:ascii="宋体" w:hAnsi="宋体" w:cs="宋体" w:hint="eastAsia"/>
          <w:kern w:val="0"/>
          <w:sz w:val="20"/>
          <w:szCs w:val="20"/>
        </w:rPr>
        <w:t>认</w:t>
      </w:r>
      <w:r w:rsidRPr="003539F1">
        <w:rPr>
          <w:rFonts w:ascii="宋体" w:hAnsi="宋体" w:cs="Batang" w:hint="eastAsia"/>
          <w:kern w:val="0"/>
          <w:sz w:val="20"/>
          <w:szCs w:val="20"/>
        </w:rPr>
        <w:t>知</w:t>
      </w:r>
      <w:r w:rsidRPr="003539F1">
        <w:rPr>
          <w:rFonts w:ascii="宋体" w:hAnsi="宋体" w:cs="Batang"/>
          <w:kern w:val="0"/>
          <w:sz w:val="20"/>
          <w:szCs w:val="20"/>
        </w:rPr>
        <w:t>.</w:t>
      </w:r>
      <w:r w:rsidRPr="003539F1">
        <w:rPr>
          <w:rFonts w:ascii="宋体" w:hAnsi="宋体" w:cs="宋体" w:hint="eastAsia"/>
          <w:kern w:val="0"/>
          <w:sz w:val="20"/>
          <w:szCs w:val="20"/>
        </w:rPr>
        <w:t>语</w:t>
      </w:r>
      <w:r w:rsidRPr="003539F1">
        <w:rPr>
          <w:rFonts w:ascii="宋体" w:hAnsi="宋体" w:cs="Batang" w:hint="eastAsia"/>
          <w:kern w:val="0"/>
          <w:sz w:val="20"/>
          <w:szCs w:val="20"/>
        </w:rPr>
        <w:t>用</w:t>
      </w:r>
      <w:r w:rsidRPr="003539F1">
        <w:rPr>
          <w:rFonts w:ascii="宋体" w:hAnsi="宋体" w:cs="Batang"/>
          <w:kern w:val="0"/>
          <w:sz w:val="20"/>
          <w:szCs w:val="20"/>
        </w:rPr>
        <w:t>.</w:t>
      </w:r>
      <w:r w:rsidRPr="003539F1">
        <w:rPr>
          <w:rFonts w:ascii="宋体" w:hAnsi="宋体" w:cs="Batang" w:hint="eastAsia"/>
          <w:kern w:val="0"/>
          <w:sz w:val="20"/>
          <w:szCs w:val="20"/>
        </w:rPr>
        <w:t>功能</w:t>
      </w:r>
      <w:r w:rsidRPr="003539F1">
        <w:rPr>
          <w:rFonts w:ascii="宋体" w:hAnsi="宋体" w:cs="Batang"/>
          <w:kern w:val="0"/>
          <w:sz w:val="20"/>
          <w:szCs w:val="20"/>
        </w:rPr>
        <w:t>-</w:t>
      </w:r>
      <w:r w:rsidRPr="003539F1">
        <w:rPr>
          <w:rFonts w:ascii="宋体" w:hAnsi="宋体" w:cs="Batang" w:hint="eastAsia"/>
          <w:kern w:val="0"/>
          <w:sz w:val="20"/>
          <w:szCs w:val="20"/>
        </w:rPr>
        <w:t>英</w:t>
      </w:r>
      <w:r w:rsidRPr="003539F1">
        <w:rPr>
          <w:rFonts w:ascii="宋体" w:hAnsi="宋体" w:cs="宋体" w:hint="eastAsia"/>
          <w:kern w:val="0"/>
          <w:sz w:val="20"/>
          <w:szCs w:val="20"/>
        </w:rPr>
        <w:t>汉</w:t>
      </w:r>
      <w:r w:rsidRPr="003539F1">
        <w:rPr>
          <w:rFonts w:ascii="宋体" w:hAnsi="宋体" w:cs="Batang" w:hint="eastAsia"/>
          <w:kern w:val="0"/>
          <w:sz w:val="20"/>
          <w:szCs w:val="20"/>
        </w:rPr>
        <w:t>宏</w:t>
      </w:r>
      <w:r w:rsidRPr="003539F1">
        <w:rPr>
          <w:rFonts w:ascii="宋体" w:hAnsi="宋体" w:cs="宋体" w:hint="eastAsia"/>
          <w:kern w:val="0"/>
          <w:sz w:val="20"/>
          <w:szCs w:val="20"/>
        </w:rPr>
        <w:t>观对</w:t>
      </w:r>
      <w:r w:rsidRPr="003539F1">
        <w:rPr>
          <w:rFonts w:ascii="宋体" w:hAnsi="宋体" w:cs="Batang" w:hint="eastAsia"/>
          <w:kern w:val="0"/>
          <w:sz w:val="20"/>
          <w:szCs w:val="20"/>
        </w:rPr>
        <w:t>比</w:t>
      </w:r>
      <w:r w:rsidRPr="003539F1">
        <w:rPr>
          <w:rFonts w:ascii="宋体" w:hAnsi="宋体" w:cs="宋体" w:hint="eastAsia"/>
          <w:kern w:val="0"/>
          <w:sz w:val="20"/>
          <w:szCs w:val="20"/>
        </w:rPr>
        <w:t>研</w:t>
      </w:r>
      <w:r w:rsidRPr="003539F1">
        <w:rPr>
          <w:rFonts w:ascii="宋体" w:hAnsi="宋体" w:cs="Batang" w:hint="eastAsia"/>
          <w:kern w:val="0"/>
          <w:sz w:val="20"/>
          <w:szCs w:val="20"/>
        </w:rPr>
        <w:t>究</w:t>
      </w:r>
      <w:r w:rsidRPr="003539F1">
        <w:rPr>
          <w:rFonts w:ascii="宋体" w:hAnsi="宋体" w:cs="Batang"/>
          <w:kern w:val="0"/>
          <w:sz w:val="20"/>
          <w:szCs w:val="20"/>
        </w:rPr>
        <w:t>》</w:t>
      </w:r>
      <w:r w:rsidRPr="003539F1">
        <w:rPr>
          <w:rFonts w:ascii="宋体" w:hAnsi="宋体" w:cs="Batang" w:hint="eastAsia"/>
          <w:kern w:val="0"/>
          <w:sz w:val="20"/>
          <w:szCs w:val="20"/>
        </w:rPr>
        <w:t>，上海外</w:t>
      </w:r>
      <w:r w:rsidRPr="003539F1">
        <w:rPr>
          <w:rFonts w:ascii="宋体" w:hAnsi="宋体" w:cs="宋体" w:hint="eastAsia"/>
          <w:kern w:val="0"/>
          <w:sz w:val="20"/>
          <w:szCs w:val="20"/>
        </w:rPr>
        <w:t>语教</w:t>
      </w:r>
      <w:r w:rsidRPr="003539F1">
        <w:rPr>
          <w:rFonts w:ascii="宋体" w:hAnsi="宋体" w:cs="Batang" w:hint="eastAsia"/>
          <w:kern w:val="0"/>
          <w:sz w:val="20"/>
          <w:szCs w:val="20"/>
        </w:rPr>
        <w:t>育出版社,</w:t>
      </w:r>
      <w:r w:rsidRPr="003539F1">
        <w:rPr>
          <w:rFonts w:ascii="宋体" w:hAnsi="宋体" w:cs="Batang"/>
          <w:kern w:val="0"/>
          <w:sz w:val="20"/>
          <w:szCs w:val="20"/>
        </w:rPr>
        <w:t xml:space="preserve"> 2009</w:t>
      </w:r>
    </w:p>
    <w:p w:rsidR="003539F1" w:rsidRPr="003539F1" w:rsidRDefault="003539F1" w:rsidP="003539F1">
      <w:pPr>
        <w:widowControl/>
        <w:wordWrap w:val="0"/>
        <w:adjustRightInd w:val="0"/>
        <w:spacing w:line="360" w:lineRule="auto"/>
        <w:rPr>
          <w:rFonts w:ascii="宋体" w:hAnsi="宋体" w:cs="Batang"/>
          <w:kern w:val="0"/>
          <w:sz w:val="20"/>
          <w:szCs w:val="20"/>
        </w:rPr>
      </w:pPr>
      <w:r w:rsidRPr="003539F1">
        <w:rPr>
          <w:rFonts w:ascii="宋体" w:hAnsi="宋体" w:hint="eastAsia"/>
          <w:sz w:val="20"/>
          <w:szCs w:val="20"/>
        </w:rPr>
        <w:t>［35］</w:t>
      </w:r>
      <w:r w:rsidRPr="003539F1">
        <w:rPr>
          <w:rFonts w:ascii="宋体" w:hAnsi="宋体" w:cs="Batang" w:hint="eastAsia"/>
          <w:kern w:val="0"/>
          <w:sz w:val="20"/>
          <w:szCs w:val="20"/>
        </w:rPr>
        <w:t>牛保</w:t>
      </w:r>
      <w:r w:rsidRPr="003539F1">
        <w:rPr>
          <w:rFonts w:ascii="宋体" w:hAnsi="宋体" w:cs="宋体" w:hint="eastAsia"/>
          <w:kern w:val="0"/>
          <w:sz w:val="20"/>
          <w:szCs w:val="20"/>
        </w:rPr>
        <w:t>义编编</w:t>
      </w:r>
      <w:r w:rsidRPr="003539F1">
        <w:rPr>
          <w:rFonts w:ascii="宋体" w:hAnsi="宋体" w:cs="Batang"/>
          <w:kern w:val="0"/>
          <w:sz w:val="20"/>
          <w:szCs w:val="20"/>
        </w:rPr>
        <w:t>, 《</w:t>
      </w:r>
      <w:r w:rsidRPr="003539F1">
        <w:rPr>
          <w:rFonts w:ascii="宋体" w:hAnsi="宋体" w:cs="宋体" w:hint="eastAsia"/>
          <w:kern w:val="0"/>
          <w:sz w:val="20"/>
          <w:szCs w:val="20"/>
        </w:rPr>
        <w:t>构</w:t>
      </w:r>
      <w:r w:rsidRPr="003539F1">
        <w:rPr>
          <w:rFonts w:ascii="宋体" w:hAnsi="宋体" w:cs="Batang" w:hint="eastAsia"/>
          <w:kern w:val="0"/>
          <w:sz w:val="20"/>
          <w:szCs w:val="20"/>
        </w:rPr>
        <w:t>式</w:t>
      </w:r>
      <w:r w:rsidRPr="003539F1">
        <w:rPr>
          <w:rFonts w:ascii="宋体" w:hAnsi="宋体" w:cs="宋体" w:hint="eastAsia"/>
          <w:kern w:val="0"/>
          <w:sz w:val="20"/>
          <w:szCs w:val="20"/>
        </w:rPr>
        <w:t>语</w:t>
      </w:r>
      <w:r w:rsidRPr="003539F1">
        <w:rPr>
          <w:rFonts w:ascii="宋体" w:hAnsi="宋体" w:cs="Batang" w:hint="eastAsia"/>
          <w:kern w:val="0"/>
          <w:sz w:val="20"/>
          <w:szCs w:val="20"/>
        </w:rPr>
        <w:t>法理</w:t>
      </w:r>
      <w:r w:rsidRPr="003539F1">
        <w:rPr>
          <w:rFonts w:ascii="宋体" w:hAnsi="宋体" w:cs="宋体" w:hint="eastAsia"/>
          <w:kern w:val="0"/>
          <w:sz w:val="20"/>
          <w:szCs w:val="20"/>
        </w:rPr>
        <w:t>论研</w:t>
      </w:r>
      <w:r w:rsidRPr="003539F1">
        <w:rPr>
          <w:rFonts w:ascii="宋体" w:hAnsi="宋体" w:cs="Batang" w:hint="eastAsia"/>
          <w:kern w:val="0"/>
          <w:sz w:val="20"/>
          <w:szCs w:val="20"/>
        </w:rPr>
        <w:t>究</w:t>
      </w:r>
      <w:r w:rsidRPr="003539F1">
        <w:rPr>
          <w:rFonts w:ascii="宋体" w:hAnsi="宋体" w:cs="Batang"/>
          <w:kern w:val="0"/>
          <w:sz w:val="20"/>
          <w:szCs w:val="20"/>
        </w:rPr>
        <w:t>》</w:t>
      </w:r>
      <w:r w:rsidRPr="003539F1">
        <w:rPr>
          <w:rFonts w:ascii="宋体" w:hAnsi="宋体" w:cs="Batang" w:hint="eastAsia"/>
          <w:kern w:val="0"/>
          <w:sz w:val="20"/>
          <w:szCs w:val="20"/>
        </w:rPr>
        <w:t>，上海外</w:t>
      </w:r>
      <w:r w:rsidRPr="003539F1">
        <w:rPr>
          <w:rFonts w:ascii="宋体" w:hAnsi="宋体" w:cs="宋体" w:hint="eastAsia"/>
          <w:kern w:val="0"/>
          <w:sz w:val="20"/>
          <w:szCs w:val="20"/>
        </w:rPr>
        <w:t>语教</w:t>
      </w:r>
      <w:r w:rsidRPr="003539F1">
        <w:rPr>
          <w:rFonts w:ascii="宋体" w:hAnsi="宋体" w:cs="Batang" w:hint="eastAsia"/>
          <w:kern w:val="0"/>
          <w:sz w:val="20"/>
          <w:szCs w:val="20"/>
        </w:rPr>
        <w:t>育出版社,</w:t>
      </w:r>
      <w:r w:rsidRPr="003539F1">
        <w:rPr>
          <w:rFonts w:ascii="宋体" w:hAnsi="宋体" w:cs="Batang"/>
          <w:kern w:val="0"/>
          <w:sz w:val="20"/>
          <w:szCs w:val="20"/>
        </w:rPr>
        <w:t xml:space="preserve"> 2011</w:t>
      </w:r>
    </w:p>
    <w:p w:rsidR="003539F1" w:rsidRPr="003539F1" w:rsidRDefault="003539F1" w:rsidP="003539F1">
      <w:pPr>
        <w:widowControl/>
        <w:wordWrap w:val="0"/>
        <w:adjustRightInd w:val="0"/>
        <w:spacing w:line="360" w:lineRule="auto"/>
        <w:rPr>
          <w:rFonts w:ascii="宋体" w:hAnsi="宋体" w:cs="Batang"/>
          <w:kern w:val="0"/>
          <w:sz w:val="20"/>
          <w:szCs w:val="20"/>
        </w:rPr>
      </w:pPr>
      <w:r w:rsidRPr="003539F1">
        <w:rPr>
          <w:rFonts w:ascii="宋体" w:hAnsi="宋体" w:hint="eastAsia"/>
          <w:sz w:val="20"/>
          <w:szCs w:val="20"/>
        </w:rPr>
        <w:t>［36］</w:t>
      </w:r>
      <w:r w:rsidRPr="003539F1">
        <w:rPr>
          <w:rFonts w:ascii="宋体" w:hAnsi="宋体" w:cs="Batang" w:hint="eastAsia"/>
          <w:kern w:val="0"/>
          <w:sz w:val="20"/>
          <w:szCs w:val="20"/>
        </w:rPr>
        <w:t>潘文</w:t>
      </w:r>
      <w:r w:rsidRPr="003539F1">
        <w:rPr>
          <w:rFonts w:ascii="宋体" w:hAnsi="宋体" w:cs="宋体" w:hint="eastAsia"/>
          <w:kern w:val="0"/>
          <w:sz w:val="20"/>
          <w:szCs w:val="20"/>
        </w:rPr>
        <w:t>国</w:t>
      </w:r>
      <w:r w:rsidRPr="003539F1">
        <w:rPr>
          <w:rFonts w:ascii="宋体" w:hAnsi="宋体" w:cs="Batang" w:hint="eastAsia"/>
          <w:kern w:val="0"/>
          <w:sz w:val="20"/>
          <w:szCs w:val="20"/>
        </w:rPr>
        <w:t>主</w:t>
      </w:r>
      <w:r w:rsidRPr="003539F1">
        <w:rPr>
          <w:rFonts w:ascii="宋体" w:hAnsi="宋体" w:cs="宋体" w:hint="eastAsia"/>
          <w:kern w:val="0"/>
          <w:sz w:val="20"/>
          <w:szCs w:val="20"/>
        </w:rPr>
        <w:t>编</w:t>
      </w:r>
      <w:r w:rsidRPr="003539F1">
        <w:rPr>
          <w:rFonts w:ascii="宋体" w:hAnsi="宋体" w:cs="Batang"/>
          <w:kern w:val="0"/>
          <w:sz w:val="20"/>
          <w:szCs w:val="20"/>
        </w:rPr>
        <w:t>, 《</w:t>
      </w:r>
      <w:r w:rsidRPr="003539F1">
        <w:rPr>
          <w:rFonts w:ascii="宋体" w:hAnsi="宋体" w:cs="宋体" w:hint="eastAsia"/>
          <w:kern w:val="0"/>
          <w:sz w:val="20"/>
          <w:szCs w:val="20"/>
        </w:rPr>
        <w:t>汉</w:t>
      </w:r>
      <w:r w:rsidRPr="003539F1">
        <w:rPr>
          <w:rFonts w:ascii="宋体" w:hAnsi="宋体" w:cs="Batang" w:hint="eastAsia"/>
          <w:kern w:val="0"/>
          <w:sz w:val="20"/>
          <w:szCs w:val="20"/>
        </w:rPr>
        <w:t>英</w:t>
      </w:r>
      <w:r w:rsidRPr="003539F1">
        <w:rPr>
          <w:rFonts w:ascii="宋体" w:hAnsi="宋体" w:cs="宋体" w:hint="eastAsia"/>
          <w:kern w:val="0"/>
          <w:sz w:val="20"/>
          <w:szCs w:val="20"/>
        </w:rPr>
        <w:t>语</w:t>
      </w:r>
      <w:r w:rsidRPr="003539F1">
        <w:rPr>
          <w:rFonts w:ascii="宋体" w:hAnsi="宋体" w:cs="Batang" w:hint="eastAsia"/>
          <w:kern w:val="0"/>
          <w:sz w:val="20"/>
          <w:szCs w:val="20"/>
        </w:rPr>
        <w:t>言</w:t>
      </w:r>
      <w:r w:rsidRPr="003539F1">
        <w:rPr>
          <w:rFonts w:ascii="宋体" w:hAnsi="宋体" w:cs="宋体" w:hint="eastAsia"/>
          <w:kern w:val="0"/>
          <w:sz w:val="20"/>
          <w:szCs w:val="20"/>
        </w:rPr>
        <w:t>对</w:t>
      </w:r>
      <w:r w:rsidRPr="003539F1">
        <w:rPr>
          <w:rFonts w:ascii="宋体" w:hAnsi="宋体" w:cs="Batang" w:hint="eastAsia"/>
          <w:kern w:val="0"/>
          <w:sz w:val="20"/>
          <w:szCs w:val="20"/>
        </w:rPr>
        <w:t>比</w:t>
      </w:r>
      <w:r w:rsidRPr="003539F1">
        <w:rPr>
          <w:rFonts w:ascii="宋体" w:hAnsi="宋体" w:cs="宋体" w:hint="eastAsia"/>
          <w:kern w:val="0"/>
          <w:sz w:val="20"/>
          <w:szCs w:val="20"/>
        </w:rPr>
        <w:t>概论</w:t>
      </w:r>
      <w:r w:rsidRPr="003539F1">
        <w:rPr>
          <w:rFonts w:ascii="宋体" w:hAnsi="宋体" w:cs="Batang"/>
          <w:kern w:val="0"/>
          <w:sz w:val="20"/>
          <w:szCs w:val="20"/>
        </w:rPr>
        <w:t>》</w:t>
      </w:r>
      <w:r w:rsidRPr="003539F1">
        <w:rPr>
          <w:rFonts w:ascii="宋体" w:hAnsi="宋体" w:cs="Batang" w:hint="eastAsia"/>
          <w:kern w:val="0"/>
          <w:sz w:val="20"/>
          <w:szCs w:val="20"/>
        </w:rPr>
        <w:t>，商</w:t>
      </w:r>
      <w:r w:rsidRPr="003539F1">
        <w:rPr>
          <w:rFonts w:ascii="宋体" w:hAnsi="宋体" w:cs="宋体" w:hint="eastAsia"/>
          <w:kern w:val="0"/>
          <w:sz w:val="20"/>
          <w:szCs w:val="20"/>
        </w:rPr>
        <w:t>务</w:t>
      </w:r>
      <w:r w:rsidRPr="003539F1">
        <w:rPr>
          <w:rFonts w:ascii="宋体" w:hAnsi="宋体" w:cs="Batang" w:hint="eastAsia"/>
          <w:kern w:val="0"/>
          <w:sz w:val="20"/>
          <w:szCs w:val="20"/>
        </w:rPr>
        <w:t>印</w:t>
      </w:r>
      <w:r w:rsidRPr="003539F1">
        <w:rPr>
          <w:rFonts w:ascii="宋体" w:hAnsi="宋体" w:cs="宋体" w:hint="eastAsia"/>
          <w:kern w:val="0"/>
          <w:sz w:val="20"/>
          <w:szCs w:val="20"/>
        </w:rPr>
        <w:t>书馆</w:t>
      </w:r>
      <w:r w:rsidRPr="003539F1">
        <w:rPr>
          <w:rFonts w:ascii="宋体" w:hAnsi="宋体" w:cs="Batang"/>
          <w:kern w:val="0"/>
          <w:sz w:val="20"/>
          <w:szCs w:val="20"/>
        </w:rPr>
        <w:t>2010</w:t>
      </w:r>
      <w:r w:rsidRPr="003539F1">
        <w:rPr>
          <w:rFonts w:ascii="宋体" w:hAnsi="宋体" w:cs="Batang" w:hint="eastAsia"/>
          <w:kern w:val="0"/>
          <w:sz w:val="20"/>
          <w:szCs w:val="20"/>
        </w:rPr>
        <w:t>,</w:t>
      </w:r>
    </w:p>
    <w:p w:rsidR="003539F1" w:rsidRPr="003539F1" w:rsidRDefault="003539F1" w:rsidP="003539F1">
      <w:pPr>
        <w:widowControl/>
        <w:wordWrap w:val="0"/>
        <w:adjustRightInd w:val="0"/>
        <w:spacing w:line="360" w:lineRule="auto"/>
        <w:rPr>
          <w:rFonts w:ascii="宋体" w:hAnsi="宋体" w:cs="Batang"/>
          <w:kern w:val="0"/>
          <w:sz w:val="20"/>
          <w:szCs w:val="20"/>
        </w:rPr>
      </w:pPr>
      <w:r w:rsidRPr="003539F1">
        <w:rPr>
          <w:rFonts w:ascii="宋体" w:hAnsi="宋体" w:hint="eastAsia"/>
          <w:sz w:val="20"/>
          <w:szCs w:val="20"/>
        </w:rPr>
        <w:t>［</w:t>
      </w:r>
      <w:r w:rsidRPr="003539F1">
        <w:rPr>
          <w:rFonts w:ascii="宋体" w:hAnsi="宋体" w:hint="eastAsia"/>
          <w:sz w:val="20"/>
          <w:szCs w:val="20"/>
          <w:lang w:eastAsia="ko-KR"/>
        </w:rPr>
        <w:t>37</w:t>
      </w:r>
      <w:r w:rsidRPr="003539F1">
        <w:rPr>
          <w:rFonts w:ascii="宋体" w:hAnsi="宋体" w:hint="eastAsia"/>
          <w:sz w:val="20"/>
          <w:szCs w:val="20"/>
        </w:rPr>
        <w:t>］</w:t>
      </w:r>
      <w:r w:rsidRPr="003539F1">
        <w:rPr>
          <w:rFonts w:ascii="宋体" w:hAnsi="宋体" w:cs="Batang" w:hint="eastAsia"/>
          <w:kern w:val="0"/>
          <w:sz w:val="20"/>
          <w:szCs w:val="20"/>
        </w:rPr>
        <w:t>山田</w:t>
      </w:r>
      <w:r w:rsidRPr="003539F1">
        <w:rPr>
          <w:rFonts w:ascii="宋体" w:hAnsi="宋体" w:cs="Batang"/>
          <w:kern w:val="0"/>
          <w:sz w:val="20"/>
          <w:szCs w:val="20"/>
        </w:rPr>
        <w:t>, 《</w:t>
      </w:r>
      <w:r w:rsidRPr="003539F1">
        <w:rPr>
          <w:rFonts w:ascii="宋体" w:hAnsi="宋体" w:cs="Batang" w:hint="eastAsia"/>
          <w:kern w:val="0"/>
          <w:sz w:val="20"/>
          <w:szCs w:val="20"/>
        </w:rPr>
        <w:t>日本文法學槪論</w:t>
      </w:r>
      <w:r w:rsidRPr="003539F1">
        <w:rPr>
          <w:rFonts w:ascii="宋体" w:hAnsi="宋体" w:cs="Batang"/>
          <w:kern w:val="0"/>
          <w:sz w:val="20"/>
          <w:szCs w:val="20"/>
        </w:rPr>
        <w:t>》,</w:t>
      </w:r>
      <w:r w:rsidRPr="003539F1">
        <w:rPr>
          <w:rFonts w:ascii="宋体" w:hAnsi="宋体" w:cs="Batang" w:hint="eastAsia"/>
          <w:kern w:val="0"/>
          <w:sz w:val="20"/>
          <w:szCs w:val="20"/>
        </w:rPr>
        <w:t>寶文館出版</w:t>
      </w:r>
      <w:r w:rsidRPr="003539F1">
        <w:rPr>
          <w:rFonts w:ascii="宋体" w:hAnsi="宋体" w:cs="Batang" w:hint="eastAsia"/>
          <w:kern w:val="0"/>
          <w:sz w:val="20"/>
          <w:szCs w:val="20"/>
          <w:lang w:eastAsia="ko-KR"/>
        </w:rPr>
        <w:t>,</w:t>
      </w:r>
      <w:r w:rsidRPr="003539F1">
        <w:rPr>
          <w:rFonts w:ascii="宋体" w:hAnsi="宋体" w:cs="Batang"/>
          <w:kern w:val="0"/>
          <w:sz w:val="20"/>
          <w:szCs w:val="20"/>
        </w:rPr>
        <w:t xml:space="preserve"> 1945</w:t>
      </w:r>
    </w:p>
    <w:p w:rsidR="003539F1" w:rsidRPr="003539F1" w:rsidRDefault="003539F1" w:rsidP="003539F1">
      <w:pPr>
        <w:widowControl/>
        <w:wordWrap w:val="0"/>
        <w:adjustRightInd w:val="0"/>
        <w:spacing w:line="360" w:lineRule="auto"/>
        <w:rPr>
          <w:rFonts w:ascii="宋体" w:hAnsi="宋体" w:cs="Batang"/>
          <w:kern w:val="0"/>
          <w:sz w:val="20"/>
          <w:szCs w:val="20"/>
        </w:rPr>
      </w:pPr>
      <w:r w:rsidRPr="003539F1">
        <w:rPr>
          <w:rFonts w:ascii="宋体" w:hAnsi="宋体" w:hint="eastAsia"/>
          <w:sz w:val="20"/>
          <w:szCs w:val="20"/>
        </w:rPr>
        <w:t>［38］</w:t>
      </w:r>
      <w:r w:rsidRPr="003539F1">
        <w:rPr>
          <w:rFonts w:ascii="宋体" w:hAnsi="宋体" w:cs="Batang" w:hint="eastAsia"/>
          <w:kern w:val="0"/>
          <w:sz w:val="20"/>
          <w:szCs w:val="20"/>
        </w:rPr>
        <w:t>申小</w:t>
      </w:r>
      <w:r w:rsidRPr="003539F1">
        <w:rPr>
          <w:rFonts w:ascii="宋体" w:hAnsi="宋体" w:cs="宋体" w:hint="eastAsia"/>
          <w:kern w:val="0"/>
          <w:sz w:val="20"/>
          <w:szCs w:val="20"/>
        </w:rPr>
        <w:t>龙</w:t>
      </w:r>
      <w:r w:rsidRPr="003539F1">
        <w:rPr>
          <w:rFonts w:ascii="宋体" w:hAnsi="宋体" w:cs="Batang"/>
          <w:kern w:val="0"/>
          <w:sz w:val="20"/>
          <w:szCs w:val="20"/>
        </w:rPr>
        <w:t>, 《</w:t>
      </w:r>
      <w:r w:rsidRPr="003539F1">
        <w:rPr>
          <w:rFonts w:ascii="宋体" w:hAnsi="宋体" w:cs="宋体" w:hint="eastAsia"/>
          <w:kern w:val="0"/>
          <w:sz w:val="20"/>
          <w:szCs w:val="20"/>
        </w:rPr>
        <w:t>汉语与</w:t>
      </w:r>
      <w:r w:rsidRPr="003539F1">
        <w:rPr>
          <w:rFonts w:ascii="宋体" w:hAnsi="宋体" w:cs="Batang" w:hint="eastAsia"/>
          <w:kern w:val="0"/>
          <w:sz w:val="20"/>
          <w:szCs w:val="20"/>
        </w:rPr>
        <w:t>中</w:t>
      </w:r>
      <w:r w:rsidRPr="003539F1">
        <w:rPr>
          <w:rFonts w:ascii="宋体" w:hAnsi="宋体" w:cs="宋体" w:hint="eastAsia"/>
          <w:kern w:val="0"/>
          <w:sz w:val="20"/>
          <w:szCs w:val="20"/>
        </w:rPr>
        <w:t>国</w:t>
      </w:r>
      <w:r w:rsidRPr="003539F1">
        <w:rPr>
          <w:rFonts w:ascii="宋体" w:hAnsi="宋体" w:cs="Batang" w:hint="eastAsia"/>
          <w:kern w:val="0"/>
          <w:sz w:val="20"/>
          <w:szCs w:val="20"/>
        </w:rPr>
        <w:t>文化</w:t>
      </w:r>
      <w:r w:rsidRPr="003539F1">
        <w:rPr>
          <w:rFonts w:ascii="宋体" w:hAnsi="宋体" w:cs="Batang"/>
          <w:kern w:val="0"/>
          <w:sz w:val="20"/>
          <w:szCs w:val="20"/>
        </w:rPr>
        <w:t xml:space="preserve">》, </w:t>
      </w:r>
      <w:r w:rsidRPr="003539F1">
        <w:rPr>
          <w:rFonts w:ascii="宋体" w:hAnsi="宋体" w:cs="宋体" w:hint="eastAsia"/>
          <w:kern w:val="0"/>
          <w:sz w:val="20"/>
          <w:szCs w:val="20"/>
        </w:rPr>
        <w:t>复</w:t>
      </w:r>
      <w:r w:rsidRPr="003539F1">
        <w:rPr>
          <w:rFonts w:ascii="宋体" w:hAnsi="宋体" w:cs="Batang" w:hint="eastAsia"/>
          <w:kern w:val="0"/>
          <w:sz w:val="20"/>
          <w:szCs w:val="20"/>
        </w:rPr>
        <w:t>旦大</w:t>
      </w:r>
      <w:r w:rsidRPr="003539F1">
        <w:rPr>
          <w:rFonts w:ascii="宋体" w:hAnsi="宋体" w:cs="宋体" w:hint="eastAsia"/>
          <w:kern w:val="0"/>
          <w:sz w:val="20"/>
          <w:szCs w:val="20"/>
        </w:rPr>
        <w:t>学</w:t>
      </w:r>
      <w:r w:rsidRPr="003539F1">
        <w:rPr>
          <w:rFonts w:ascii="宋体" w:hAnsi="宋体" w:cs="Batang" w:hint="eastAsia"/>
          <w:kern w:val="0"/>
          <w:sz w:val="20"/>
          <w:szCs w:val="20"/>
        </w:rPr>
        <w:t>出版社,</w:t>
      </w:r>
      <w:r w:rsidRPr="003539F1">
        <w:rPr>
          <w:rFonts w:ascii="宋体" w:hAnsi="宋体" w:cs="Batang"/>
          <w:kern w:val="0"/>
          <w:sz w:val="20"/>
          <w:szCs w:val="20"/>
        </w:rPr>
        <w:t>2003</w:t>
      </w:r>
    </w:p>
    <w:p w:rsidR="003539F1" w:rsidRPr="003539F1" w:rsidRDefault="003539F1" w:rsidP="003539F1">
      <w:pPr>
        <w:widowControl/>
        <w:wordWrap w:val="0"/>
        <w:adjustRightInd w:val="0"/>
        <w:spacing w:line="360" w:lineRule="auto"/>
        <w:rPr>
          <w:rFonts w:ascii="宋体" w:hAnsi="宋体" w:cs="Batang"/>
          <w:kern w:val="0"/>
          <w:sz w:val="20"/>
          <w:szCs w:val="20"/>
        </w:rPr>
      </w:pPr>
      <w:r w:rsidRPr="003539F1">
        <w:rPr>
          <w:rFonts w:ascii="宋体" w:hAnsi="宋体" w:hint="eastAsia"/>
          <w:sz w:val="20"/>
          <w:szCs w:val="20"/>
        </w:rPr>
        <w:t>［39］</w:t>
      </w:r>
      <w:r w:rsidRPr="003539F1">
        <w:rPr>
          <w:rFonts w:ascii="宋体" w:hAnsi="宋体" w:cs="Batang" w:hint="eastAsia"/>
          <w:kern w:val="0"/>
          <w:sz w:val="20"/>
          <w:szCs w:val="20"/>
        </w:rPr>
        <w:t>沈家煊</w:t>
      </w:r>
      <w:r w:rsidRPr="003539F1">
        <w:rPr>
          <w:rFonts w:ascii="宋体" w:hAnsi="宋体" w:cs="Batang"/>
          <w:kern w:val="0"/>
          <w:sz w:val="20"/>
          <w:szCs w:val="20"/>
        </w:rPr>
        <w:t xml:space="preserve">, </w:t>
      </w:r>
      <w:r w:rsidRPr="003539F1">
        <w:rPr>
          <w:rFonts w:ascii="宋体" w:eastAsia="Batang" w:hAnsi="宋体" w:cs="Batang" w:hint="eastAsia"/>
          <w:kern w:val="0"/>
          <w:sz w:val="20"/>
          <w:szCs w:val="20"/>
        </w:rPr>
        <w:t>&lt;</w:t>
      </w:r>
      <w:r w:rsidRPr="003539F1">
        <w:rPr>
          <w:rFonts w:ascii="宋体" w:hAnsi="宋体" w:cs="宋体" w:hint="eastAsia"/>
          <w:kern w:val="0"/>
          <w:sz w:val="20"/>
          <w:szCs w:val="20"/>
        </w:rPr>
        <w:t>语</w:t>
      </w:r>
      <w:r w:rsidRPr="003539F1">
        <w:rPr>
          <w:rFonts w:ascii="宋体" w:hAnsi="宋体" w:cs="Batang" w:hint="eastAsia"/>
          <w:kern w:val="0"/>
          <w:sz w:val="20"/>
          <w:szCs w:val="20"/>
        </w:rPr>
        <w:t>言的“主</w:t>
      </w:r>
      <w:r w:rsidRPr="003539F1">
        <w:rPr>
          <w:rFonts w:ascii="宋体" w:hAnsi="宋体" w:cs="宋体" w:hint="eastAsia"/>
          <w:kern w:val="0"/>
          <w:sz w:val="20"/>
          <w:szCs w:val="20"/>
        </w:rPr>
        <w:t>观</w:t>
      </w:r>
      <w:r w:rsidRPr="003539F1">
        <w:rPr>
          <w:rFonts w:ascii="宋体" w:hAnsi="宋体" w:cs="Batang" w:hint="eastAsia"/>
          <w:kern w:val="0"/>
          <w:sz w:val="20"/>
          <w:szCs w:val="20"/>
        </w:rPr>
        <w:t>性”和“主</w:t>
      </w:r>
      <w:r w:rsidRPr="003539F1">
        <w:rPr>
          <w:rFonts w:ascii="宋体" w:hAnsi="宋体" w:cs="宋体" w:hint="eastAsia"/>
          <w:kern w:val="0"/>
          <w:sz w:val="20"/>
          <w:szCs w:val="20"/>
        </w:rPr>
        <w:t>观</w:t>
      </w:r>
      <w:r w:rsidRPr="003539F1">
        <w:rPr>
          <w:rFonts w:ascii="宋体" w:hAnsi="宋体" w:cs="Batang" w:hint="eastAsia"/>
          <w:kern w:val="0"/>
          <w:sz w:val="20"/>
          <w:szCs w:val="20"/>
        </w:rPr>
        <w:t>化</w:t>
      </w:r>
      <w:r w:rsidRPr="003539F1">
        <w:rPr>
          <w:rFonts w:ascii="宋体" w:eastAsia="Batang" w:hAnsi="宋体" w:cs="Batang" w:hint="eastAsia"/>
          <w:kern w:val="0"/>
          <w:sz w:val="20"/>
          <w:szCs w:val="20"/>
        </w:rPr>
        <w:t>&gt;,</w:t>
      </w:r>
      <w:r w:rsidRPr="003539F1">
        <w:rPr>
          <w:rFonts w:ascii="宋体" w:hAnsi="宋体" w:cs="Batang"/>
          <w:kern w:val="0"/>
          <w:sz w:val="20"/>
          <w:szCs w:val="20"/>
        </w:rPr>
        <w:t>《</w:t>
      </w:r>
      <w:r w:rsidRPr="003539F1">
        <w:rPr>
          <w:rFonts w:ascii="宋体" w:hAnsi="宋体" w:cs="Batang" w:hint="eastAsia"/>
          <w:kern w:val="0"/>
          <w:sz w:val="20"/>
          <w:szCs w:val="20"/>
        </w:rPr>
        <w:t>外</w:t>
      </w:r>
      <w:r w:rsidRPr="003539F1">
        <w:rPr>
          <w:rFonts w:ascii="宋体" w:hAnsi="宋体" w:cs="宋体" w:hint="eastAsia"/>
          <w:kern w:val="0"/>
          <w:sz w:val="20"/>
          <w:szCs w:val="20"/>
        </w:rPr>
        <w:t>语教学与研</w:t>
      </w:r>
      <w:r w:rsidRPr="003539F1">
        <w:rPr>
          <w:rFonts w:ascii="宋体" w:hAnsi="宋体" w:cs="Batang" w:hint="eastAsia"/>
          <w:kern w:val="0"/>
          <w:sz w:val="20"/>
          <w:szCs w:val="20"/>
        </w:rPr>
        <w:t>究</w:t>
      </w:r>
      <w:r w:rsidRPr="003539F1">
        <w:rPr>
          <w:rFonts w:ascii="宋体" w:hAnsi="宋体" w:cs="Batang"/>
          <w:kern w:val="0"/>
          <w:sz w:val="20"/>
          <w:szCs w:val="20"/>
        </w:rPr>
        <w:t>》</w:t>
      </w:r>
      <w:r w:rsidRPr="003539F1">
        <w:rPr>
          <w:rFonts w:ascii="宋体" w:hAnsi="宋体" w:cs="Batang" w:hint="eastAsia"/>
          <w:kern w:val="0"/>
          <w:sz w:val="20"/>
          <w:szCs w:val="20"/>
        </w:rPr>
        <w:t>，第</w:t>
      </w:r>
      <w:r w:rsidRPr="003539F1">
        <w:rPr>
          <w:rFonts w:ascii="宋体" w:hAnsi="宋体" w:cs="Batang"/>
          <w:kern w:val="0"/>
          <w:sz w:val="20"/>
          <w:szCs w:val="20"/>
        </w:rPr>
        <w:t>33</w:t>
      </w:r>
      <w:r w:rsidRPr="003539F1">
        <w:rPr>
          <w:rFonts w:ascii="宋体" w:hAnsi="宋体" w:cs="Batang" w:hint="eastAsia"/>
          <w:kern w:val="0"/>
          <w:sz w:val="20"/>
          <w:szCs w:val="20"/>
        </w:rPr>
        <w:t>卷第</w:t>
      </w:r>
      <w:r w:rsidRPr="003539F1">
        <w:rPr>
          <w:rFonts w:ascii="宋体" w:hAnsi="宋体" w:cs="Batang"/>
          <w:kern w:val="0"/>
          <w:sz w:val="20"/>
          <w:szCs w:val="20"/>
        </w:rPr>
        <w:t>4</w:t>
      </w:r>
      <w:r w:rsidRPr="003539F1">
        <w:rPr>
          <w:rFonts w:ascii="宋体" w:hAnsi="宋体" w:cs="Batang" w:hint="eastAsia"/>
          <w:kern w:val="0"/>
          <w:sz w:val="20"/>
          <w:szCs w:val="20"/>
        </w:rPr>
        <w:t>期,</w:t>
      </w:r>
      <w:r w:rsidRPr="003539F1">
        <w:rPr>
          <w:rFonts w:ascii="宋体" w:hAnsi="宋体" w:cs="Batang"/>
          <w:kern w:val="0"/>
          <w:sz w:val="20"/>
          <w:szCs w:val="20"/>
        </w:rPr>
        <w:t xml:space="preserve"> 2001</w:t>
      </w:r>
    </w:p>
    <w:p w:rsidR="003539F1" w:rsidRPr="003539F1" w:rsidRDefault="003539F1" w:rsidP="003539F1">
      <w:pPr>
        <w:widowControl/>
        <w:wordWrap w:val="0"/>
        <w:adjustRightInd w:val="0"/>
        <w:spacing w:line="360" w:lineRule="auto"/>
        <w:rPr>
          <w:rFonts w:ascii="宋体" w:hAnsi="宋体" w:cs="Batang"/>
          <w:kern w:val="0"/>
          <w:sz w:val="20"/>
          <w:szCs w:val="20"/>
        </w:rPr>
      </w:pPr>
      <w:r w:rsidRPr="003539F1">
        <w:rPr>
          <w:rFonts w:ascii="宋体" w:hAnsi="宋体" w:hint="eastAsia"/>
          <w:sz w:val="20"/>
          <w:szCs w:val="20"/>
        </w:rPr>
        <w:t>［40］</w:t>
      </w:r>
      <w:r w:rsidRPr="003539F1">
        <w:rPr>
          <w:rFonts w:ascii="宋体" w:hAnsi="宋体" w:cs="Batang" w:hint="eastAsia"/>
          <w:kern w:val="0"/>
          <w:sz w:val="20"/>
          <w:szCs w:val="20"/>
        </w:rPr>
        <w:t>沈家煊</w:t>
      </w:r>
      <w:r w:rsidRPr="003539F1">
        <w:rPr>
          <w:rFonts w:ascii="宋体" w:hAnsi="宋体" w:cs="Batang"/>
          <w:kern w:val="0"/>
          <w:sz w:val="20"/>
          <w:szCs w:val="20"/>
        </w:rPr>
        <w:t xml:space="preserve">, </w:t>
      </w:r>
      <w:r w:rsidRPr="003539F1">
        <w:rPr>
          <w:rFonts w:ascii="宋体" w:eastAsia="Batang" w:hAnsi="宋体" w:cs="Batang" w:hint="eastAsia"/>
          <w:kern w:val="0"/>
          <w:sz w:val="20"/>
          <w:szCs w:val="20"/>
        </w:rPr>
        <w:t>&lt;</w:t>
      </w:r>
      <w:r w:rsidRPr="003539F1">
        <w:rPr>
          <w:rFonts w:ascii="宋体" w:hAnsi="宋体" w:cs="Batang" w:hint="eastAsia"/>
          <w:kern w:val="0"/>
          <w:sz w:val="20"/>
          <w:szCs w:val="20"/>
        </w:rPr>
        <w:t>如何</w:t>
      </w:r>
      <w:r w:rsidRPr="003539F1">
        <w:rPr>
          <w:rFonts w:ascii="宋体" w:hAnsi="宋体" w:cs="宋体" w:hint="eastAsia"/>
          <w:kern w:val="0"/>
          <w:sz w:val="20"/>
          <w:szCs w:val="20"/>
        </w:rPr>
        <w:t>处</w:t>
      </w:r>
      <w:r w:rsidRPr="003539F1">
        <w:rPr>
          <w:rFonts w:ascii="宋体" w:hAnsi="宋体" w:cs="Batang" w:hint="eastAsia"/>
          <w:kern w:val="0"/>
          <w:sz w:val="20"/>
          <w:szCs w:val="20"/>
        </w:rPr>
        <w:t>置“</w:t>
      </w:r>
      <w:r w:rsidRPr="003539F1">
        <w:rPr>
          <w:rFonts w:ascii="宋体" w:hAnsi="宋体" w:cs="宋体" w:hint="eastAsia"/>
          <w:kern w:val="0"/>
          <w:sz w:val="20"/>
          <w:szCs w:val="20"/>
        </w:rPr>
        <w:t>处</w:t>
      </w:r>
      <w:r w:rsidRPr="003539F1">
        <w:rPr>
          <w:rFonts w:ascii="宋体" w:hAnsi="宋体" w:cs="Batang" w:hint="eastAsia"/>
          <w:kern w:val="0"/>
          <w:sz w:val="20"/>
          <w:szCs w:val="20"/>
        </w:rPr>
        <w:t>置式”？</w:t>
      </w:r>
      <w:r w:rsidRPr="003539F1">
        <w:rPr>
          <w:rFonts w:ascii="宋体" w:hAnsi="宋体" w:cs="Batang"/>
          <w:kern w:val="0"/>
          <w:sz w:val="20"/>
          <w:szCs w:val="20"/>
        </w:rPr>
        <w:t xml:space="preserve">- </w:t>
      </w:r>
      <w:r w:rsidRPr="003539F1">
        <w:rPr>
          <w:rFonts w:ascii="宋体" w:hAnsi="宋体" w:cs="宋体" w:hint="eastAsia"/>
          <w:kern w:val="0"/>
          <w:sz w:val="20"/>
          <w:szCs w:val="20"/>
        </w:rPr>
        <w:t>论</w:t>
      </w:r>
      <w:r w:rsidRPr="003539F1">
        <w:rPr>
          <w:rFonts w:ascii="宋体" w:hAnsi="宋体" w:cs="Batang" w:hint="eastAsia"/>
          <w:kern w:val="0"/>
          <w:sz w:val="20"/>
          <w:szCs w:val="20"/>
        </w:rPr>
        <w:t>把字句的主</w:t>
      </w:r>
      <w:r w:rsidRPr="003539F1">
        <w:rPr>
          <w:rFonts w:ascii="宋体" w:hAnsi="宋体" w:cs="宋体" w:hint="eastAsia"/>
          <w:kern w:val="0"/>
          <w:sz w:val="20"/>
          <w:szCs w:val="20"/>
        </w:rPr>
        <w:t>观</w:t>
      </w:r>
      <w:r w:rsidRPr="003539F1">
        <w:rPr>
          <w:rFonts w:ascii="宋体" w:hAnsi="宋体" w:cs="Batang" w:hint="eastAsia"/>
          <w:kern w:val="0"/>
          <w:sz w:val="20"/>
          <w:szCs w:val="20"/>
        </w:rPr>
        <w:t>性</w:t>
      </w:r>
      <w:r w:rsidRPr="003539F1">
        <w:rPr>
          <w:rFonts w:ascii="宋体" w:eastAsia="Batang" w:hAnsi="宋体" w:cs="Batang" w:hint="eastAsia"/>
          <w:kern w:val="0"/>
          <w:sz w:val="20"/>
          <w:szCs w:val="20"/>
        </w:rPr>
        <w:t>&gt;,</w:t>
      </w:r>
      <w:r w:rsidRPr="003539F1">
        <w:rPr>
          <w:rFonts w:ascii="宋体" w:hAnsi="宋体" w:cs="Batang"/>
          <w:kern w:val="0"/>
          <w:sz w:val="20"/>
          <w:szCs w:val="20"/>
        </w:rPr>
        <w:t>《</w:t>
      </w:r>
      <w:r w:rsidRPr="003539F1">
        <w:rPr>
          <w:rFonts w:ascii="宋体" w:hAnsi="宋体" w:cs="Batang" w:hint="eastAsia"/>
          <w:kern w:val="0"/>
          <w:sz w:val="20"/>
          <w:szCs w:val="20"/>
        </w:rPr>
        <w:t>中</w:t>
      </w:r>
      <w:r w:rsidRPr="003539F1">
        <w:rPr>
          <w:rFonts w:ascii="宋体" w:hAnsi="宋体" w:cs="宋体" w:hint="eastAsia"/>
          <w:kern w:val="0"/>
          <w:sz w:val="20"/>
          <w:szCs w:val="20"/>
        </w:rPr>
        <w:t>国语</w:t>
      </w:r>
      <w:r w:rsidRPr="003539F1">
        <w:rPr>
          <w:rFonts w:ascii="宋体" w:hAnsi="宋体" w:cs="Batang" w:hint="eastAsia"/>
          <w:kern w:val="0"/>
          <w:sz w:val="20"/>
          <w:szCs w:val="20"/>
        </w:rPr>
        <w:t>文</w:t>
      </w:r>
      <w:r w:rsidRPr="003539F1">
        <w:rPr>
          <w:rFonts w:ascii="宋体" w:hAnsi="宋体" w:cs="Batang"/>
          <w:kern w:val="0"/>
          <w:sz w:val="20"/>
          <w:szCs w:val="20"/>
        </w:rPr>
        <w:t>》</w:t>
      </w:r>
      <w:r w:rsidRPr="003539F1">
        <w:rPr>
          <w:rFonts w:ascii="宋体" w:hAnsi="宋体" w:cs="Batang" w:hint="eastAsia"/>
          <w:kern w:val="0"/>
          <w:sz w:val="20"/>
          <w:szCs w:val="20"/>
        </w:rPr>
        <w:t>，第</w:t>
      </w:r>
      <w:r w:rsidRPr="003539F1">
        <w:rPr>
          <w:rFonts w:ascii="宋体" w:hAnsi="宋体" w:cs="Batang"/>
          <w:kern w:val="0"/>
          <w:sz w:val="20"/>
          <w:szCs w:val="20"/>
        </w:rPr>
        <w:t>5</w:t>
      </w:r>
      <w:r w:rsidRPr="003539F1">
        <w:rPr>
          <w:rFonts w:ascii="宋体" w:hAnsi="宋体" w:cs="Batang" w:hint="eastAsia"/>
          <w:kern w:val="0"/>
          <w:sz w:val="20"/>
          <w:szCs w:val="20"/>
        </w:rPr>
        <w:t>期,</w:t>
      </w:r>
      <w:r w:rsidRPr="003539F1">
        <w:rPr>
          <w:rFonts w:ascii="宋体" w:hAnsi="宋体" w:cs="Batang"/>
          <w:kern w:val="0"/>
          <w:sz w:val="20"/>
          <w:szCs w:val="20"/>
        </w:rPr>
        <w:t xml:space="preserve"> 2002</w:t>
      </w:r>
    </w:p>
    <w:p w:rsidR="003539F1" w:rsidRPr="003539F1" w:rsidRDefault="003539F1" w:rsidP="003539F1">
      <w:pPr>
        <w:widowControl/>
        <w:wordWrap w:val="0"/>
        <w:adjustRightInd w:val="0"/>
        <w:spacing w:line="360" w:lineRule="auto"/>
        <w:rPr>
          <w:rFonts w:ascii="宋体" w:hAnsi="宋体" w:cs="Batang"/>
          <w:kern w:val="0"/>
          <w:sz w:val="20"/>
          <w:szCs w:val="20"/>
        </w:rPr>
      </w:pPr>
      <w:r w:rsidRPr="003539F1">
        <w:rPr>
          <w:rFonts w:ascii="宋体" w:hAnsi="宋体" w:hint="eastAsia"/>
          <w:sz w:val="20"/>
          <w:szCs w:val="20"/>
        </w:rPr>
        <w:t>［41］</w:t>
      </w:r>
      <w:r w:rsidRPr="003539F1">
        <w:rPr>
          <w:rFonts w:ascii="宋体" w:hAnsi="宋体" w:cs="Batang" w:hint="eastAsia"/>
          <w:kern w:val="0"/>
          <w:sz w:val="20"/>
          <w:szCs w:val="20"/>
        </w:rPr>
        <w:t>沈家煊</w:t>
      </w:r>
      <w:r w:rsidRPr="003539F1">
        <w:rPr>
          <w:rFonts w:ascii="宋体" w:hAnsi="宋体" w:cs="Batang"/>
          <w:kern w:val="0"/>
          <w:sz w:val="20"/>
          <w:szCs w:val="20"/>
        </w:rPr>
        <w:t>, 《</w:t>
      </w:r>
      <w:r w:rsidRPr="003539F1">
        <w:rPr>
          <w:rFonts w:ascii="宋体" w:hAnsi="宋体" w:cs="宋体" w:hint="eastAsia"/>
          <w:kern w:val="0"/>
          <w:sz w:val="20"/>
          <w:szCs w:val="20"/>
        </w:rPr>
        <w:t>认</w:t>
      </w:r>
      <w:r w:rsidRPr="003539F1">
        <w:rPr>
          <w:rFonts w:ascii="宋体" w:hAnsi="宋体" w:cs="Batang" w:hint="eastAsia"/>
          <w:kern w:val="0"/>
          <w:sz w:val="20"/>
          <w:szCs w:val="20"/>
        </w:rPr>
        <w:t>知</w:t>
      </w:r>
      <w:r w:rsidRPr="003539F1">
        <w:rPr>
          <w:rFonts w:ascii="宋体" w:hAnsi="宋体" w:cs="宋体" w:hint="eastAsia"/>
          <w:kern w:val="0"/>
          <w:sz w:val="20"/>
          <w:szCs w:val="20"/>
        </w:rPr>
        <w:t>与汉语语</w:t>
      </w:r>
      <w:r w:rsidRPr="003539F1">
        <w:rPr>
          <w:rFonts w:ascii="宋体" w:hAnsi="宋体" w:cs="Batang" w:hint="eastAsia"/>
          <w:kern w:val="0"/>
          <w:sz w:val="20"/>
          <w:szCs w:val="20"/>
        </w:rPr>
        <w:t>法</w:t>
      </w:r>
      <w:r w:rsidRPr="003539F1">
        <w:rPr>
          <w:rFonts w:ascii="宋体" w:hAnsi="宋体" w:cs="宋体" w:hint="eastAsia"/>
          <w:kern w:val="0"/>
          <w:sz w:val="20"/>
          <w:szCs w:val="20"/>
        </w:rPr>
        <w:t>研</w:t>
      </w:r>
      <w:r w:rsidRPr="003539F1">
        <w:rPr>
          <w:rFonts w:ascii="宋体" w:hAnsi="宋体" w:cs="Batang" w:hint="eastAsia"/>
          <w:kern w:val="0"/>
          <w:sz w:val="20"/>
          <w:szCs w:val="20"/>
        </w:rPr>
        <w:t>究</w:t>
      </w:r>
      <w:r w:rsidRPr="003539F1">
        <w:rPr>
          <w:rFonts w:ascii="宋体" w:hAnsi="宋体" w:cs="Batang"/>
          <w:kern w:val="0"/>
          <w:sz w:val="20"/>
          <w:szCs w:val="20"/>
        </w:rPr>
        <w:t>》</w:t>
      </w:r>
      <w:r w:rsidRPr="003539F1">
        <w:rPr>
          <w:rFonts w:ascii="宋体" w:hAnsi="宋体" w:cs="Batang" w:hint="eastAsia"/>
          <w:kern w:val="0"/>
          <w:sz w:val="20"/>
          <w:szCs w:val="20"/>
        </w:rPr>
        <w:t>，商</w:t>
      </w:r>
      <w:r w:rsidRPr="003539F1">
        <w:rPr>
          <w:rFonts w:ascii="宋体" w:hAnsi="宋体" w:cs="宋体" w:hint="eastAsia"/>
          <w:kern w:val="0"/>
          <w:sz w:val="20"/>
          <w:szCs w:val="20"/>
        </w:rPr>
        <w:t>务</w:t>
      </w:r>
      <w:r w:rsidRPr="003539F1">
        <w:rPr>
          <w:rFonts w:ascii="宋体" w:hAnsi="宋体" w:cs="Batang" w:hint="eastAsia"/>
          <w:kern w:val="0"/>
          <w:sz w:val="20"/>
          <w:szCs w:val="20"/>
        </w:rPr>
        <w:t>印</w:t>
      </w:r>
      <w:r w:rsidRPr="003539F1">
        <w:rPr>
          <w:rFonts w:ascii="宋体" w:hAnsi="宋体" w:cs="宋体" w:hint="eastAsia"/>
          <w:kern w:val="0"/>
          <w:sz w:val="20"/>
          <w:szCs w:val="20"/>
        </w:rPr>
        <w:t>书馆</w:t>
      </w:r>
      <w:r w:rsidRPr="003539F1">
        <w:rPr>
          <w:rFonts w:ascii="宋体" w:hAnsi="宋体" w:cs="Batang" w:hint="eastAsia"/>
          <w:kern w:val="0"/>
          <w:sz w:val="20"/>
          <w:szCs w:val="20"/>
        </w:rPr>
        <w:t>,</w:t>
      </w:r>
      <w:r w:rsidRPr="003539F1">
        <w:rPr>
          <w:rFonts w:ascii="宋体" w:hAnsi="宋体" w:cs="Batang"/>
          <w:kern w:val="0"/>
          <w:sz w:val="20"/>
          <w:szCs w:val="20"/>
        </w:rPr>
        <w:t xml:space="preserve"> 2006</w:t>
      </w:r>
    </w:p>
    <w:p w:rsidR="003539F1" w:rsidRPr="003539F1" w:rsidRDefault="003539F1" w:rsidP="003539F1">
      <w:pPr>
        <w:widowControl/>
        <w:wordWrap w:val="0"/>
        <w:adjustRightInd w:val="0"/>
        <w:spacing w:line="360" w:lineRule="auto"/>
        <w:rPr>
          <w:rFonts w:ascii="宋体" w:hAnsi="宋体" w:cs="Batang"/>
          <w:kern w:val="0"/>
          <w:sz w:val="20"/>
          <w:szCs w:val="20"/>
        </w:rPr>
      </w:pPr>
      <w:r w:rsidRPr="003539F1">
        <w:rPr>
          <w:rFonts w:ascii="宋体" w:hAnsi="宋体" w:hint="eastAsia"/>
          <w:sz w:val="20"/>
          <w:szCs w:val="20"/>
        </w:rPr>
        <w:t>［42］</w:t>
      </w:r>
      <w:r w:rsidRPr="003539F1">
        <w:rPr>
          <w:rFonts w:ascii="宋体" w:hAnsi="宋体" w:cs="Batang" w:hint="eastAsia"/>
          <w:kern w:val="0"/>
          <w:sz w:val="20"/>
          <w:szCs w:val="20"/>
        </w:rPr>
        <w:t>沈家煊</w:t>
      </w:r>
      <w:r w:rsidRPr="003539F1">
        <w:rPr>
          <w:rFonts w:ascii="宋体" w:hAnsi="宋体" w:cs="Batang"/>
          <w:kern w:val="0"/>
          <w:sz w:val="20"/>
          <w:szCs w:val="20"/>
        </w:rPr>
        <w:t>, 《</w:t>
      </w:r>
      <w:r w:rsidRPr="003539F1">
        <w:rPr>
          <w:rFonts w:ascii="宋体" w:hAnsi="宋体" w:cs="宋体" w:hint="eastAsia"/>
          <w:kern w:val="0"/>
          <w:sz w:val="20"/>
          <w:szCs w:val="20"/>
        </w:rPr>
        <w:t>语</w:t>
      </w:r>
      <w:r w:rsidRPr="003539F1">
        <w:rPr>
          <w:rFonts w:ascii="宋体" w:hAnsi="宋体" w:cs="Batang" w:hint="eastAsia"/>
          <w:kern w:val="0"/>
          <w:sz w:val="20"/>
          <w:szCs w:val="20"/>
        </w:rPr>
        <w:t>法六</w:t>
      </w:r>
      <w:r w:rsidRPr="003539F1">
        <w:rPr>
          <w:rFonts w:ascii="宋体" w:hAnsi="宋体" w:cs="宋体" w:hint="eastAsia"/>
          <w:kern w:val="0"/>
          <w:sz w:val="20"/>
          <w:szCs w:val="20"/>
        </w:rPr>
        <w:t>讲</w:t>
      </w:r>
      <w:r w:rsidRPr="003539F1">
        <w:rPr>
          <w:rFonts w:ascii="宋体" w:hAnsi="宋体" w:cs="Batang"/>
          <w:kern w:val="0"/>
          <w:sz w:val="20"/>
          <w:szCs w:val="20"/>
        </w:rPr>
        <w:t xml:space="preserve">》, </w:t>
      </w:r>
      <w:r w:rsidRPr="003539F1">
        <w:rPr>
          <w:rFonts w:ascii="宋体" w:hAnsi="宋体" w:cs="Batang" w:hint="eastAsia"/>
          <w:kern w:val="0"/>
          <w:sz w:val="20"/>
          <w:szCs w:val="20"/>
        </w:rPr>
        <w:t>商</w:t>
      </w:r>
      <w:r w:rsidRPr="003539F1">
        <w:rPr>
          <w:rFonts w:ascii="宋体" w:hAnsi="宋体" w:cs="宋体" w:hint="eastAsia"/>
          <w:kern w:val="0"/>
          <w:sz w:val="20"/>
          <w:szCs w:val="20"/>
        </w:rPr>
        <w:t>务</w:t>
      </w:r>
      <w:r w:rsidRPr="003539F1">
        <w:rPr>
          <w:rFonts w:ascii="宋体" w:hAnsi="宋体" w:cs="Batang" w:hint="eastAsia"/>
          <w:kern w:val="0"/>
          <w:sz w:val="20"/>
          <w:szCs w:val="20"/>
        </w:rPr>
        <w:t>印</w:t>
      </w:r>
      <w:r w:rsidRPr="003539F1">
        <w:rPr>
          <w:rFonts w:ascii="宋体" w:hAnsi="宋体" w:cs="宋体" w:hint="eastAsia"/>
          <w:kern w:val="0"/>
          <w:sz w:val="20"/>
          <w:szCs w:val="20"/>
        </w:rPr>
        <w:t>书馆</w:t>
      </w:r>
      <w:r w:rsidRPr="003539F1">
        <w:rPr>
          <w:rFonts w:ascii="宋体" w:hAnsi="宋体" w:cs="Batang" w:hint="eastAsia"/>
          <w:kern w:val="0"/>
          <w:sz w:val="20"/>
          <w:szCs w:val="20"/>
        </w:rPr>
        <w:t>,</w:t>
      </w:r>
      <w:r w:rsidRPr="003539F1">
        <w:rPr>
          <w:rFonts w:ascii="宋体" w:hAnsi="宋体" w:cs="Batang"/>
          <w:kern w:val="0"/>
          <w:sz w:val="20"/>
          <w:szCs w:val="20"/>
        </w:rPr>
        <w:t xml:space="preserve"> 2011</w:t>
      </w:r>
    </w:p>
    <w:p w:rsidR="003539F1" w:rsidRPr="003539F1" w:rsidRDefault="003539F1" w:rsidP="003539F1">
      <w:pPr>
        <w:widowControl/>
        <w:wordWrap w:val="0"/>
        <w:adjustRightInd w:val="0"/>
        <w:spacing w:line="360" w:lineRule="auto"/>
        <w:rPr>
          <w:rFonts w:ascii="宋体" w:hAnsi="宋体" w:cs="Batang"/>
          <w:kern w:val="0"/>
          <w:sz w:val="20"/>
          <w:szCs w:val="20"/>
        </w:rPr>
      </w:pPr>
      <w:r w:rsidRPr="003539F1">
        <w:rPr>
          <w:rFonts w:ascii="宋体" w:hAnsi="宋体" w:hint="eastAsia"/>
          <w:sz w:val="20"/>
          <w:szCs w:val="20"/>
        </w:rPr>
        <w:t>［43］</w:t>
      </w:r>
      <w:r w:rsidRPr="003539F1">
        <w:rPr>
          <w:rFonts w:ascii="宋体" w:hAnsi="宋体" w:cs="Batang" w:hint="eastAsia"/>
          <w:kern w:val="0"/>
          <w:sz w:val="20"/>
          <w:szCs w:val="20"/>
        </w:rPr>
        <w:t>石毓智</w:t>
      </w:r>
      <w:r w:rsidRPr="003539F1">
        <w:rPr>
          <w:rFonts w:ascii="宋体" w:hAnsi="宋体" w:cs="Batang"/>
          <w:kern w:val="0"/>
          <w:sz w:val="20"/>
          <w:szCs w:val="20"/>
        </w:rPr>
        <w:t>, 《</w:t>
      </w:r>
      <w:r w:rsidRPr="003539F1">
        <w:rPr>
          <w:rFonts w:ascii="宋体" w:hAnsi="宋体" w:cs="宋体" w:hint="eastAsia"/>
          <w:kern w:val="0"/>
          <w:sz w:val="20"/>
          <w:szCs w:val="20"/>
        </w:rPr>
        <w:t>汉语研</w:t>
      </w:r>
      <w:r w:rsidRPr="003539F1">
        <w:rPr>
          <w:rFonts w:ascii="宋体" w:hAnsi="宋体" w:cs="Batang" w:hint="eastAsia"/>
          <w:kern w:val="0"/>
          <w:sz w:val="20"/>
          <w:szCs w:val="20"/>
        </w:rPr>
        <w:t>究的</w:t>
      </w:r>
      <w:r w:rsidRPr="003539F1">
        <w:rPr>
          <w:rFonts w:ascii="宋体" w:hAnsi="宋体" w:cs="宋体" w:hint="eastAsia"/>
          <w:kern w:val="0"/>
          <w:sz w:val="20"/>
          <w:szCs w:val="20"/>
        </w:rPr>
        <w:t>类</w:t>
      </w:r>
      <w:r w:rsidRPr="003539F1">
        <w:rPr>
          <w:rFonts w:ascii="宋体" w:hAnsi="宋体" w:cs="Batang" w:hint="eastAsia"/>
          <w:kern w:val="0"/>
          <w:sz w:val="20"/>
          <w:szCs w:val="20"/>
        </w:rPr>
        <w:t>型</w:t>
      </w:r>
      <w:r w:rsidRPr="003539F1">
        <w:rPr>
          <w:rFonts w:ascii="宋体" w:hAnsi="宋体" w:cs="宋体" w:hint="eastAsia"/>
          <w:kern w:val="0"/>
          <w:sz w:val="20"/>
          <w:szCs w:val="20"/>
        </w:rPr>
        <w:t>学视</w:t>
      </w:r>
      <w:r w:rsidRPr="003539F1">
        <w:rPr>
          <w:rFonts w:ascii="宋体" w:hAnsi="宋体" w:cs="Batang" w:hint="eastAsia"/>
          <w:kern w:val="0"/>
          <w:sz w:val="20"/>
          <w:szCs w:val="20"/>
        </w:rPr>
        <w:t>野</w:t>
      </w:r>
      <w:r w:rsidRPr="003539F1">
        <w:rPr>
          <w:rFonts w:ascii="宋体" w:hAnsi="宋体" w:cs="Batang"/>
          <w:kern w:val="0"/>
          <w:sz w:val="20"/>
          <w:szCs w:val="20"/>
        </w:rPr>
        <w:t xml:space="preserve">》, </w:t>
      </w:r>
      <w:r w:rsidRPr="003539F1">
        <w:rPr>
          <w:rFonts w:ascii="宋体" w:hAnsi="宋体" w:cs="Batang" w:hint="eastAsia"/>
          <w:kern w:val="0"/>
          <w:sz w:val="20"/>
          <w:szCs w:val="20"/>
        </w:rPr>
        <w:t>江西</w:t>
      </w:r>
      <w:r w:rsidRPr="003539F1">
        <w:rPr>
          <w:rFonts w:ascii="宋体" w:hAnsi="宋体" w:cs="宋体" w:hint="eastAsia"/>
          <w:kern w:val="0"/>
          <w:sz w:val="20"/>
          <w:szCs w:val="20"/>
        </w:rPr>
        <w:t>教</w:t>
      </w:r>
      <w:r w:rsidRPr="003539F1">
        <w:rPr>
          <w:rFonts w:ascii="宋体" w:hAnsi="宋体" w:cs="Batang" w:hint="eastAsia"/>
          <w:kern w:val="0"/>
          <w:sz w:val="20"/>
          <w:szCs w:val="20"/>
        </w:rPr>
        <w:t>育出版社,</w:t>
      </w:r>
      <w:r w:rsidRPr="003539F1">
        <w:rPr>
          <w:rFonts w:ascii="宋体" w:hAnsi="宋体" w:cs="Batang"/>
          <w:kern w:val="0"/>
          <w:sz w:val="20"/>
          <w:szCs w:val="20"/>
        </w:rPr>
        <w:t xml:space="preserve"> 2004</w:t>
      </w:r>
    </w:p>
    <w:p w:rsidR="003539F1" w:rsidRPr="003539F1" w:rsidRDefault="003539F1" w:rsidP="003539F1">
      <w:pPr>
        <w:widowControl/>
        <w:wordWrap w:val="0"/>
        <w:adjustRightInd w:val="0"/>
        <w:spacing w:line="360" w:lineRule="auto"/>
        <w:rPr>
          <w:rFonts w:ascii="宋体" w:hAnsi="宋体" w:cs="Batang"/>
          <w:kern w:val="0"/>
          <w:sz w:val="20"/>
          <w:szCs w:val="20"/>
        </w:rPr>
      </w:pPr>
      <w:r w:rsidRPr="003539F1">
        <w:rPr>
          <w:rFonts w:ascii="宋体" w:hAnsi="宋体" w:hint="eastAsia"/>
          <w:sz w:val="20"/>
          <w:szCs w:val="20"/>
        </w:rPr>
        <w:t>［44］</w:t>
      </w:r>
      <w:r w:rsidRPr="003539F1">
        <w:rPr>
          <w:rFonts w:ascii="宋体" w:hAnsi="宋体" w:cs="Batang" w:hint="eastAsia"/>
          <w:kern w:val="0"/>
          <w:sz w:val="20"/>
          <w:szCs w:val="20"/>
        </w:rPr>
        <w:t>石毓智</w:t>
      </w:r>
      <w:r w:rsidRPr="003539F1">
        <w:rPr>
          <w:rFonts w:ascii="宋体" w:hAnsi="宋体" w:cs="Batang"/>
          <w:kern w:val="0"/>
          <w:sz w:val="20"/>
          <w:szCs w:val="20"/>
        </w:rPr>
        <w:t>, 《</w:t>
      </w:r>
      <w:r w:rsidRPr="003539F1">
        <w:rPr>
          <w:rFonts w:ascii="宋体" w:hAnsi="宋体" w:cs="宋体" w:hint="eastAsia"/>
          <w:kern w:val="0"/>
          <w:sz w:val="20"/>
          <w:szCs w:val="20"/>
        </w:rPr>
        <w:t>认</w:t>
      </w:r>
      <w:r w:rsidRPr="003539F1">
        <w:rPr>
          <w:rFonts w:ascii="宋体" w:hAnsi="宋体" w:cs="Batang" w:hint="eastAsia"/>
          <w:kern w:val="0"/>
          <w:sz w:val="20"/>
          <w:szCs w:val="20"/>
        </w:rPr>
        <w:t>知能力</w:t>
      </w:r>
      <w:r w:rsidRPr="003539F1">
        <w:rPr>
          <w:rFonts w:ascii="宋体" w:hAnsi="宋体" w:cs="宋体" w:hint="eastAsia"/>
          <w:kern w:val="0"/>
          <w:sz w:val="20"/>
          <w:szCs w:val="20"/>
        </w:rPr>
        <w:t>与语</w:t>
      </w:r>
      <w:r w:rsidRPr="003539F1">
        <w:rPr>
          <w:rFonts w:ascii="宋体" w:hAnsi="宋体" w:cs="Batang" w:hint="eastAsia"/>
          <w:kern w:val="0"/>
          <w:sz w:val="20"/>
          <w:szCs w:val="20"/>
        </w:rPr>
        <w:t>言</w:t>
      </w:r>
      <w:r w:rsidRPr="003539F1">
        <w:rPr>
          <w:rFonts w:ascii="宋体" w:hAnsi="宋体" w:cs="宋体" w:hint="eastAsia"/>
          <w:kern w:val="0"/>
          <w:sz w:val="20"/>
          <w:szCs w:val="20"/>
        </w:rPr>
        <w:t>学</w:t>
      </w:r>
      <w:r w:rsidRPr="003539F1">
        <w:rPr>
          <w:rFonts w:ascii="宋体" w:hAnsi="宋体" w:cs="Batang" w:hint="eastAsia"/>
          <w:kern w:val="0"/>
          <w:sz w:val="20"/>
          <w:szCs w:val="20"/>
        </w:rPr>
        <w:t>理</w:t>
      </w:r>
      <w:r w:rsidRPr="003539F1">
        <w:rPr>
          <w:rFonts w:ascii="宋体" w:hAnsi="宋体" w:cs="宋体" w:hint="eastAsia"/>
          <w:kern w:val="0"/>
          <w:sz w:val="20"/>
          <w:szCs w:val="20"/>
        </w:rPr>
        <w:t>论</w:t>
      </w:r>
      <w:r w:rsidRPr="003539F1">
        <w:rPr>
          <w:rFonts w:ascii="宋体" w:hAnsi="宋体" w:cs="Batang"/>
          <w:kern w:val="0"/>
          <w:sz w:val="20"/>
          <w:szCs w:val="20"/>
        </w:rPr>
        <w:t xml:space="preserve">》, </w:t>
      </w:r>
      <w:r w:rsidRPr="003539F1">
        <w:rPr>
          <w:rFonts w:ascii="宋体" w:hAnsi="宋体" w:cs="宋体" w:hint="eastAsia"/>
          <w:kern w:val="0"/>
          <w:sz w:val="20"/>
          <w:szCs w:val="20"/>
        </w:rPr>
        <w:t>学</w:t>
      </w:r>
      <w:r w:rsidRPr="003539F1">
        <w:rPr>
          <w:rFonts w:ascii="宋体" w:hAnsi="宋体" w:cs="Batang" w:hint="eastAsia"/>
          <w:kern w:val="0"/>
          <w:sz w:val="20"/>
          <w:szCs w:val="20"/>
        </w:rPr>
        <w:t>林出版社,</w:t>
      </w:r>
      <w:r w:rsidRPr="003539F1">
        <w:rPr>
          <w:rFonts w:ascii="宋体" w:hAnsi="宋体" w:cs="Batang"/>
          <w:kern w:val="0"/>
          <w:sz w:val="20"/>
          <w:szCs w:val="20"/>
        </w:rPr>
        <w:t xml:space="preserve"> 2008</w:t>
      </w:r>
    </w:p>
    <w:p w:rsidR="003539F1" w:rsidRPr="003539F1" w:rsidRDefault="003539F1" w:rsidP="003539F1">
      <w:pPr>
        <w:widowControl/>
        <w:wordWrap w:val="0"/>
        <w:adjustRightInd w:val="0"/>
        <w:spacing w:line="360" w:lineRule="auto"/>
        <w:rPr>
          <w:rFonts w:ascii="宋体" w:hAnsi="宋体" w:cs="Batang"/>
          <w:kern w:val="0"/>
          <w:sz w:val="20"/>
          <w:szCs w:val="20"/>
        </w:rPr>
      </w:pPr>
      <w:r w:rsidRPr="003539F1">
        <w:rPr>
          <w:rFonts w:ascii="宋体" w:hAnsi="宋体" w:hint="eastAsia"/>
          <w:sz w:val="20"/>
          <w:szCs w:val="20"/>
        </w:rPr>
        <w:t>［45］</w:t>
      </w:r>
      <w:r w:rsidRPr="003539F1">
        <w:rPr>
          <w:rFonts w:ascii="宋体" w:hAnsi="宋体" w:cs="Batang" w:hint="eastAsia"/>
          <w:kern w:val="0"/>
          <w:sz w:val="20"/>
          <w:szCs w:val="20"/>
        </w:rPr>
        <w:t>束定芳</w:t>
      </w:r>
      <w:r w:rsidRPr="003539F1">
        <w:rPr>
          <w:rFonts w:ascii="宋体" w:hAnsi="宋体" w:cs="宋体" w:hint="eastAsia"/>
          <w:kern w:val="0"/>
          <w:sz w:val="20"/>
          <w:szCs w:val="20"/>
        </w:rPr>
        <w:t>编</w:t>
      </w:r>
      <w:r w:rsidRPr="003539F1">
        <w:rPr>
          <w:rFonts w:ascii="宋体" w:hAnsi="宋体" w:cs="Batang" w:hint="eastAsia"/>
          <w:kern w:val="0"/>
          <w:sz w:val="20"/>
          <w:szCs w:val="20"/>
        </w:rPr>
        <w:t>著</w:t>
      </w:r>
      <w:r w:rsidRPr="003539F1">
        <w:rPr>
          <w:rFonts w:ascii="宋体" w:hAnsi="宋体" w:cs="Batang"/>
          <w:kern w:val="0"/>
          <w:sz w:val="20"/>
          <w:szCs w:val="20"/>
        </w:rPr>
        <w:t>, 《</w:t>
      </w:r>
      <w:r w:rsidRPr="003539F1">
        <w:rPr>
          <w:rFonts w:ascii="宋体" w:hAnsi="宋体" w:cs="宋体" w:hint="eastAsia"/>
          <w:kern w:val="0"/>
          <w:sz w:val="20"/>
          <w:szCs w:val="20"/>
        </w:rPr>
        <w:t>认</w:t>
      </w:r>
      <w:r w:rsidRPr="003539F1">
        <w:rPr>
          <w:rFonts w:ascii="宋体" w:hAnsi="宋体" w:cs="Batang" w:hint="eastAsia"/>
          <w:kern w:val="0"/>
          <w:sz w:val="20"/>
          <w:szCs w:val="20"/>
        </w:rPr>
        <w:t>知</w:t>
      </w:r>
      <w:r w:rsidRPr="003539F1">
        <w:rPr>
          <w:rFonts w:ascii="宋体" w:hAnsi="宋体" w:cs="宋体" w:hint="eastAsia"/>
          <w:kern w:val="0"/>
          <w:sz w:val="20"/>
          <w:szCs w:val="20"/>
        </w:rPr>
        <w:t>语义学</w:t>
      </w:r>
      <w:r w:rsidRPr="003539F1">
        <w:rPr>
          <w:rFonts w:ascii="宋体" w:hAnsi="宋体" w:cs="Batang"/>
          <w:kern w:val="0"/>
          <w:sz w:val="20"/>
          <w:szCs w:val="20"/>
        </w:rPr>
        <w:t xml:space="preserve">》, </w:t>
      </w:r>
      <w:r w:rsidRPr="003539F1">
        <w:rPr>
          <w:rFonts w:ascii="宋体" w:hAnsi="宋体" w:cs="Batang" w:hint="eastAsia"/>
          <w:kern w:val="0"/>
          <w:sz w:val="20"/>
          <w:szCs w:val="20"/>
        </w:rPr>
        <w:t>上海外</w:t>
      </w:r>
      <w:r w:rsidRPr="003539F1">
        <w:rPr>
          <w:rFonts w:ascii="宋体" w:hAnsi="宋体" w:cs="宋体" w:hint="eastAsia"/>
          <w:kern w:val="0"/>
          <w:sz w:val="20"/>
          <w:szCs w:val="20"/>
        </w:rPr>
        <w:t>语教</w:t>
      </w:r>
      <w:r w:rsidRPr="003539F1">
        <w:rPr>
          <w:rFonts w:ascii="宋体" w:hAnsi="宋体" w:cs="Batang" w:hint="eastAsia"/>
          <w:kern w:val="0"/>
          <w:sz w:val="20"/>
          <w:szCs w:val="20"/>
        </w:rPr>
        <w:t>育出版社,</w:t>
      </w:r>
      <w:r w:rsidRPr="003539F1">
        <w:rPr>
          <w:rFonts w:ascii="宋体" w:hAnsi="宋体" w:cs="Batang"/>
          <w:kern w:val="0"/>
          <w:sz w:val="20"/>
          <w:szCs w:val="20"/>
        </w:rPr>
        <w:t xml:space="preserve"> 2008</w:t>
      </w:r>
    </w:p>
    <w:p w:rsidR="003539F1" w:rsidRPr="003539F1" w:rsidRDefault="003539F1" w:rsidP="003539F1">
      <w:pPr>
        <w:widowControl/>
        <w:wordWrap w:val="0"/>
        <w:adjustRightInd w:val="0"/>
        <w:spacing w:line="360" w:lineRule="auto"/>
        <w:rPr>
          <w:rFonts w:ascii="宋体" w:hAnsi="宋体" w:cs="Batang"/>
          <w:kern w:val="0"/>
          <w:sz w:val="20"/>
          <w:szCs w:val="20"/>
        </w:rPr>
      </w:pPr>
      <w:r w:rsidRPr="003539F1">
        <w:rPr>
          <w:rFonts w:ascii="宋体" w:hAnsi="宋体" w:hint="eastAsia"/>
          <w:sz w:val="20"/>
          <w:szCs w:val="20"/>
        </w:rPr>
        <w:t>［46］</w:t>
      </w:r>
      <w:r w:rsidRPr="003539F1">
        <w:rPr>
          <w:rFonts w:ascii="宋体" w:hAnsi="宋体" w:cs="Batang" w:hint="eastAsia"/>
          <w:kern w:val="0"/>
          <w:sz w:val="20"/>
          <w:szCs w:val="20"/>
        </w:rPr>
        <w:t>束定芳主</w:t>
      </w:r>
      <w:r w:rsidRPr="003539F1">
        <w:rPr>
          <w:rFonts w:ascii="宋体" w:hAnsi="宋体" w:cs="宋体" w:hint="eastAsia"/>
          <w:kern w:val="0"/>
          <w:sz w:val="20"/>
          <w:szCs w:val="20"/>
        </w:rPr>
        <w:t>编</w:t>
      </w:r>
      <w:r w:rsidRPr="003539F1">
        <w:rPr>
          <w:rFonts w:ascii="宋体" w:hAnsi="宋体" w:cs="Batang"/>
          <w:kern w:val="0"/>
          <w:sz w:val="20"/>
          <w:szCs w:val="20"/>
        </w:rPr>
        <w:t>, 《</w:t>
      </w:r>
      <w:r w:rsidRPr="003539F1">
        <w:rPr>
          <w:rFonts w:ascii="宋体" w:hAnsi="宋体" w:cs="宋体" w:hint="eastAsia"/>
          <w:kern w:val="0"/>
          <w:sz w:val="20"/>
          <w:szCs w:val="20"/>
        </w:rPr>
        <w:t>隐喻与转喻研</w:t>
      </w:r>
      <w:r w:rsidRPr="003539F1">
        <w:rPr>
          <w:rFonts w:ascii="宋体" w:hAnsi="宋体" w:cs="Batang" w:hint="eastAsia"/>
          <w:kern w:val="0"/>
          <w:sz w:val="20"/>
          <w:szCs w:val="20"/>
        </w:rPr>
        <w:t>究</w:t>
      </w:r>
      <w:r w:rsidRPr="003539F1">
        <w:rPr>
          <w:rFonts w:ascii="宋体" w:hAnsi="宋体" w:cs="Batang"/>
          <w:kern w:val="0"/>
          <w:sz w:val="20"/>
          <w:szCs w:val="20"/>
        </w:rPr>
        <w:t xml:space="preserve">》, </w:t>
      </w:r>
      <w:r w:rsidRPr="003539F1">
        <w:rPr>
          <w:rFonts w:ascii="宋体" w:hAnsi="宋体" w:cs="Batang" w:hint="eastAsia"/>
          <w:kern w:val="0"/>
          <w:sz w:val="20"/>
          <w:szCs w:val="20"/>
        </w:rPr>
        <w:t>上海外</w:t>
      </w:r>
      <w:r w:rsidRPr="003539F1">
        <w:rPr>
          <w:rFonts w:ascii="宋体" w:hAnsi="宋体" w:cs="宋体" w:hint="eastAsia"/>
          <w:kern w:val="0"/>
          <w:sz w:val="20"/>
          <w:szCs w:val="20"/>
        </w:rPr>
        <w:t>语教</w:t>
      </w:r>
      <w:r w:rsidRPr="003539F1">
        <w:rPr>
          <w:rFonts w:ascii="宋体" w:hAnsi="宋体" w:cs="Batang" w:hint="eastAsia"/>
          <w:kern w:val="0"/>
          <w:sz w:val="20"/>
          <w:szCs w:val="20"/>
        </w:rPr>
        <w:t>育出版社,</w:t>
      </w:r>
      <w:r w:rsidRPr="003539F1">
        <w:rPr>
          <w:rFonts w:ascii="宋体" w:hAnsi="宋体" w:cs="Batang"/>
          <w:kern w:val="0"/>
          <w:sz w:val="20"/>
          <w:szCs w:val="20"/>
        </w:rPr>
        <w:t xml:space="preserve"> 2011</w:t>
      </w:r>
    </w:p>
    <w:p w:rsidR="003539F1" w:rsidRPr="003539F1" w:rsidRDefault="003539F1" w:rsidP="003539F1">
      <w:pPr>
        <w:widowControl/>
        <w:wordWrap w:val="0"/>
        <w:adjustRightInd w:val="0"/>
        <w:spacing w:line="360" w:lineRule="auto"/>
        <w:rPr>
          <w:rFonts w:ascii="宋体" w:hAnsi="宋体" w:cs="Batang"/>
          <w:kern w:val="0"/>
          <w:sz w:val="20"/>
          <w:szCs w:val="20"/>
        </w:rPr>
      </w:pPr>
      <w:r w:rsidRPr="003539F1">
        <w:rPr>
          <w:rFonts w:ascii="宋体" w:hAnsi="宋体" w:hint="eastAsia"/>
          <w:sz w:val="20"/>
          <w:szCs w:val="20"/>
        </w:rPr>
        <w:t>［47］</w:t>
      </w:r>
      <w:r w:rsidRPr="003539F1">
        <w:rPr>
          <w:rFonts w:ascii="宋体" w:hAnsi="宋体" w:cs="宋体" w:hint="eastAsia"/>
          <w:kern w:val="0"/>
          <w:sz w:val="20"/>
          <w:szCs w:val="20"/>
        </w:rPr>
        <w:t>孙</w:t>
      </w:r>
      <w:r w:rsidRPr="003539F1">
        <w:rPr>
          <w:rFonts w:ascii="宋体" w:hAnsi="宋体" w:cs="Batang" w:hint="eastAsia"/>
          <w:kern w:val="0"/>
          <w:sz w:val="20"/>
          <w:szCs w:val="20"/>
        </w:rPr>
        <w:t>毅</w:t>
      </w:r>
      <w:r w:rsidRPr="003539F1">
        <w:rPr>
          <w:rFonts w:ascii="宋体" w:hAnsi="宋体" w:cs="Batang"/>
          <w:kern w:val="0"/>
          <w:sz w:val="20"/>
          <w:szCs w:val="20"/>
        </w:rPr>
        <w:t>, 《</w:t>
      </w:r>
      <w:r w:rsidRPr="003539F1">
        <w:rPr>
          <w:rFonts w:ascii="宋体" w:hAnsi="宋体" w:cs="宋体" w:hint="eastAsia"/>
          <w:kern w:val="0"/>
          <w:sz w:val="20"/>
          <w:szCs w:val="20"/>
        </w:rPr>
        <w:t>认</w:t>
      </w:r>
      <w:r w:rsidRPr="003539F1">
        <w:rPr>
          <w:rFonts w:ascii="宋体" w:hAnsi="宋体" w:cs="Batang" w:hint="eastAsia"/>
          <w:kern w:val="0"/>
          <w:sz w:val="20"/>
          <w:szCs w:val="20"/>
        </w:rPr>
        <w:t>知</w:t>
      </w:r>
      <w:r w:rsidRPr="003539F1">
        <w:rPr>
          <w:rFonts w:ascii="宋体" w:hAnsi="宋体" w:cs="宋体" w:hint="eastAsia"/>
          <w:kern w:val="0"/>
          <w:sz w:val="20"/>
          <w:szCs w:val="20"/>
        </w:rPr>
        <w:t>隐喻学</w:t>
      </w:r>
      <w:r w:rsidRPr="003539F1">
        <w:rPr>
          <w:rFonts w:ascii="宋体" w:hAnsi="宋体" w:cs="Batang" w:hint="eastAsia"/>
          <w:kern w:val="0"/>
          <w:sz w:val="20"/>
          <w:szCs w:val="20"/>
        </w:rPr>
        <w:t>多</w:t>
      </w:r>
      <w:r w:rsidRPr="003539F1">
        <w:rPr>
          <w:rFonts w:ascii="宋体" w:hAnsi="宋体" w:cs="宋体" w:hint="eastAsia"/>
          <w:kern w:val="0"/>
          <w:sz w:val="20"/>
          <w:szCs w:val="20"/>
        </w:rPr>
        <w:t>维</w:t>
      </w:r>
      <w:r w:rsidRPr="003539F1">
        <w:rPr>
          <w:rFonts w:ascii="宋体" w:hAnsi="宋体" w:cs="Batang" w:hint="eastAsia"/>
          <w:kern w:val="0"/>
          <w:sz w:val="20"/>
          <w:szCs w:val="20"/>
        </w:rPr>
        <w:t>跨域</w:t>
      </w:r>
      <w:r w:rsidRPr="003539F1">
        <w:rPr>
          <w:rFonts w:ascii="宋体" w:hAnsi="宋体" w:cs="宋体" w:hint="eastAsia"/>
          <w:kern w:val="0"/>
          <w:sz w:val="20"/>
          <w:szCs w:val="20"/>
        </w:rPr>
        <w:t>研</w:t>
      </w:r>
      <w:r w:rsidRPr="003539F1">
        <w:rPr>
          <w:rFonts w:ascii="宋体" w:hAnsi="宋体" w:cs="Batang" w:hint="eastAsia"/>
          <w:kern w:val="0"/>
          <w:sz w:val="20"/>
          <w:szCs w:val="20"/>
        </w:rPr>
        <w:t>究</w:t>
      </w:r>
      <w:r w:rsidRPr="003539F1">
        <w:rPr>
          <w:rFonts w:ascii="宋体" w:hAnsi="宋体" w:cs="Batang"/>
          <w:kern w:val="0"/>
          <w:sz w:val="20"/>
          <w:szCs w:val="20"/>
        </w:rPr>
        <w:t>》</w:t>
      </w:r>
      <w:r w:rsidRPr="003539F1">
        <w:rPr>
          <w:rFonts w:ascii="宋体" w:hAnsi="宋体" w:cs="Batang" w:hint="eastAsia"/>
          <w:kern w:val="0"/>
          <w:sz w:val="20"/>
          <w:szCs w:val="20"/>
        </w:rPr>
        <w:t>，北京大</w:t>
      </w:r>
      <w:r w:rsidRPr="003539F1">
        <w:rPr>
          <w:rFonts w:ascii="宋体" w:hAnsi="宋体" w:cs="宋体" w:hint="eastAsia"/>
          <w:kern w:val="0"/>
          <w:sz w:val="20"/>
          <w:szCs w:val="20"/>
        </w:rPr>
        <w:t>学</w:t>
      </w:r>
      <w:r w:rsidRPr="003539F1">
        <w:rPr>
          <w:rFonts w:ascii="宋体" w:hAnsi="宋体" w:cs="Batang" w:hint="eastAsia"/>
          <w:kern w:val="0"/>
          <w:sz w:val="20"/>
          <w:szCs w:val="20"/>
        </w:rPr>
        <w:t>出版社,</w:t>
      </w:r>
      <w:r w:rsidRPr="003539F1">
        <w:rPr>
          <w:rFonts w:ascii="宋体" w:hAnsi="宋体" w:cs="Batang"/>
          <w:kern w:val="0"/>
          <w:sz w:val="20"/>
          <w:szCs w:val="20"/>
        </w:rPr>
        <w:t xml:space="preserve"> 2013</w:t>
      </w:r>
    </w:p>
    <w:p w:rsidR="003539F1" w:rsidRPr="003539F1" w:rsidRDefault="003539F1" w:rsidP="003539F1">
      <w:pPr>
        <w:widowControl/>
        <w:wordWrap w:val="0"/>
        <w:adjustRightInd w:val="0"/>
        <w:spacing w:line="360" w:lineRule="auto"/>
        <w:rPr>
          <w:rFonts w:ascii="宋体" w:hAnsi="宋体" w:cs="Batang"/>
          <w:kern w:val="0"/>
          <w:sz w:val="20"/>
          <w:szCs w:val="20"/>
        </w:rPr>
      </w:pPr>
      <w:r w:rsidRPr="003539F1">
        <w:rPr>
          <w:rFonts w:ascii="宋体" w:hAnsi="宋体" w:hint="eastAsia"/>
          <w:sz w:val="20"/>
          <w:szCs w:val="20"/>
        </w:rPr>
        <w:t>［48］</w:t>
      </w:r>
      <w:r w:rsidRPr="003539F1">
        <w:rPr>
          <w:rFonts w:ascii="宋体" w:hAnsi="宋体" w:cs="Batang" w:hint="eastAsia"/>
          <w:kern w:val="0"/>
          <w:sz w:val="20"/>
          <w:szCs w:val="20"/>
        </w:rPr>
        <w:t>王文斌毛智慧主</w:t>
      </w:r>
      <w:r w:rsidRPr="003539F1">
        <w:rPr>
          <w:rFonts w:ascii="宋体" w:hAnsi="宋体" w:cs="宋体" w:hint="eastAsia"/>
          <w:kern w:val="0"/>
          <w:sz w:val="20"/>
          <w:szCs w:val="20"/>
        </w:rPr>
        <w:t>编</w:t>
      </w:r>
      <w:r w:rsidRPr="003539F1">
        <w:rPr>
          <w:rFonts w:ascii="宋体" w:hAnsi="宋体" w:cs="Batang"/>
          <w:kern w:val="0"/>
          <w:sz w:val="20"/>
          <w:szCs w:val="20"/>
        </w:rPr>
        <w:t>, 《</w:t>
      </w:r>
      <w:r w:rsidRPr="003539F1">
        <w:rPr>
          <w:rFonts w:ascii="宋体" w:hAnsi="宋体" w:cs="Batang" w:hint="eastAsia"/>
          <w:kern w:val="0"/>
          <w:sz w:val="20"/>
          <w:szCs w:val="20"/>
        </w:rPr>
        <w:t>心理空</w:t>
      </w:r>
      <w:r w:rsidRPr="003539F1">
        <w:rPr>
          <w:rFonts w:ascii="宋体" w:hAnsi="宋体" w:cs="宋体" w:hint="eastAsia"/>
          <w:kern w:val="0"/>
          <w:sz w:val="20"/>
          <w:szCs w:val="20"/>
        </w:rPr>
        <w:t>间</w:t>
      </w:r>
      <w:r w:rsidRPr="003539F1">
        <w:rPr>
          <w:rFonts w:ascii="宋体" w:hAnsi="宋体" w:cs="Batang" w:hint="eastAsia"/>
          <w:kern w:val="0"/>
          <w:sz w:val="20"/>
          <w:szCs w:val="20"/>
        </w:rPr>
        <w:t>理</w:t>
      </w:r>
      <w:r w:rsidRPr="003539F1">
        <w:rPr>
          <w:rFonts w:ascii="宋体" w:hAnsi="宋体" w:cs="宋体" w:hint="eastAsia"/>
          <w:kern w:val="0"/>
          <w:sz w:val="20"/>
          <w:szCs w:val="20"/>
        </w:rPr>
        <w:t>论</w:t>
      </w:r>
      <w:r w:rsidRPr="003539F1">
        <w:rPr>
          <w:rFonts w:ascii="宋体" w:hAnsi="宋体" w:cs="Batang" w:hint="eastAsia"/>
          <w:kern w:val="0"/>
          <w:sz w:val="20"/>
          <w:szCs w:val="20"/>
        </w:rPr>
        <w:t>和</w:t>
      </w:r>
      <w:r w:rsidRPr="003539F1">
        <w:rPr>
          <w:rFonts w:ascii="宋体" w:hAnsi="宋体" w:cs="宋体" w:hint="eastAsia"/>
          <w:kern w:val="0"/>
          <w:sz w:val="20"/>
          <w:szCs w:val="20"/>
        </w:rPr>
        <w:t>概</w:t>
      </w:r>
      <w:r w:rsidRPr="003539F1">
        <w:rPr>
          <w:rFonts w:ascii="宋体" w:hAnsi="宋体" w:cs="Batang" w:hint="eastAsia"/>
          <w:kern w:val="0"/>
          <w:sz w:val="20"/>
          <w:szCs w:val="20"/>
        </w:rPr>
        <w:t>念合成理</w:t>
      </w:r>
      <w:r w:rsidRPr="003539F1">
        <w:rPr>
          <w:rFonts w:ascii="宋体" w:hAnsi="宋体" w:cs="宋体" w:hint="eastAsia"/>
          <w:kern w:val="0"/>
          <w:sz w:val="20"/>
          <w:szCs w:val="20"/>
        </w:rPr>
        <w:t>论研</w:t>
      </w:r>
      <w:r w:rsidRPr="003539F1">
        <w:rPr>
          <w:rFonts w:ascii="宋体" w:hAnsi="宋体" w:cs="Batang" w:hint="eastAsia"/>
          <w:kern w:val="0"/>
          <w:sz w:val="20"/>
          <w:szCs w:val="20"/>
        </w:rPr>
        <w:t>究</w:t>
      </w:r>
      <w:r w:rsidRPr="003539F1">
        <w:rPr>
          <w:rFonts w:ascii="宋体" w:hAnsi="宋体" w:cs="Batang"/>
          <w:kern w:val="0"/>
          <w:sz w:val="20"/>
          <w:szCs w:val="20"/>
        </w:rPr>
        <w:t>》</w:t>
      </w:r>
      <w:r w:rsidRPr="003539F1">
        <w:rPr>
          <w:rFonts w:ascii="宋体" w:hAnsi="宋体" w:cs="Batang" w:hint="eastAsia"/>
          <w:kern w:val="0"/>
          <w:sz w:val="20"/>
          <w:szCs w:val="20"/>
        </w:rPr>
        <w:t>，上海外</w:t>
      </w:r>
      <w:r w:rsidRPr="003539F1">
        <w:rPr>
          <w:rFonts w:ascii="宋体" w:hAnsi="宋体" w:cs="宋体" w:hint="eastAsia"/>
          <w:kern w:val="0"/>
          <w:sz w:val="20"/>
          <w:szCs w:val="20"/>
        </w:rPr>
        <w:t>语教</w:t>
      </w:r>
      <w:r w:rsidRPr="003539F1">
        <w:rPr>
          <w:rFonts w:ascii="宋体" w:hAnsi="宋体" w:cs="Batang" w:hint="eastAsia"/>
          <w:kern w:val="0"/>
          <w:sz w:val="20"/>
          <w:szCs w:val="20"/>
        </w:rPr>
        <w:t>育出版社,</w:t>
      </w:r>
      <w:r w:rsidRPr="003539F1">
        <w:rPr>
          <w:rFonts w:ascii="宋体" w:hAnsi="宋体" w:cs="Batang"/>
          <w:kern w:val="0"/>
          <w:sz w:val="20"/>
          <w:szCs w:val="20"/>
        </w:rPr>
        <w:t xml:space="preserve"> 2011</w:t>
      </w:r>
    </w:p>
    <w:p w:rsidR="003539F1" w:rsidRPr="003539F1" w:rsidRDefault="003539F1" w:rsidP="003539F1">
      <w:pPr>
        <w:widowControl/>
        <w:wordWrap w:val="0"/>
        <w:adjustRightInd w:val="0"/>
        <w:spacing w:line="360" w:lineRule="auto"/>
        <w:rPr>
          <w:rFonts w:ascii="宋体" w:hAnsi="宋体" w:cs="Batang"/>
          <w:kern w:val="0"/>
          <w:sz w:val="20"/>
          <w:szCs w:val="20"/>
        </w:rPr>
      </w:pPr>
      <w:r w:rsidRPr="003539F1">
        <w:rPr>
          <w:rFonts w:ascii="宋体" w:hAnsi="宋体" w:hint="eastAsia"/>
          <w:sz w:val="20"/>
          <w:szCs w:val="20"/>
        </w:rPr>
        <w:t>［49］</w:t>
      </w:r>
      <w:r w:rsidRPr="003539F1">
        <w:rPr>
          <w:rFonts w:ascii="宋体" w:hAnsi="宋体" w:cs="Batang" w:hint="eastAsia"/>
          <w:kern w:val="0"/>
          <w:sz w:val="20"/>
          <w:szCs w:val="20"/>
        </w:rPr>
        <w:t>王寅著</w:t>
      </w:r>
      <w:r w:rsidRPr="003539F1">
        <w:rPr>
          <w:rFonts w:ascii="宋体" w:hAnsi="宋体" w:cs="Batang"/>
          <w:kern w:val="0"/>
          <w:sz w:val="20"/>
          <w:szCs w:val="20"/>
        </w:rPr>
        <w:t>, 《</w:t>
      </w:r>
      <w:r w:rsidRPr="003539F1">
        <w:rPr>
          <w:rFonts w:ascii="宋体" w:hAnsi="宋体" w:cs="宋体" w:hint="eastAsia"/>
          <w:kern w:val="0"/>
          <w:sz w:val="20"/>
          <w:szCs w:val="20"/>
        </w:rPr>
        <w:t>认</w:t>
      </w:r>
      <w:r w:rsidRPr="003539F1">
        <w:rPr>
          <w:rFonts w:ascii="宋体" w:hAnsi="宋体" w:cs="Batang" w:hint="eastAsia"/>
          <w:kern w:val="0"/>
          <w:sz w:val="20"/>
          <w:szCs w:val="20"/>
        </w:rPr>
        <w:t>知</w:t>
      </w:r>
      <w:r w:rsidRPr="003539F1">
        <w:rPr>
          <w:rFonts w:ascii="宋体" w:hAnsi="宋体" w:cs="宋体" w:hint="eastAsia"/>
          <w:kern w:val="0"/>
          <w:sz w:val="20"/>
          <w:szCs w:val="20"/>
        </w:rPr>
        <w:t>语</w:t>
      </w:r>
      <w:r w:rsidRPr="003539F1">
        <w:rPr>
          <w:rFonts w:ascii="宋体" w:hAnsi="宋体" w:cs="Batang" w:hint="eastAsia"/>
          <w:kern w:val="0"/>
          <w:sz w:val="20"/>
          <w:szCs w:val="20"/>
        </w:rPr>
        <w:t>法</w:t>
      </w:r>
      <w:r w:rsidRPr="003539F1">
        <w:rPr>
          <w:rFonts w:ascii="宋体" w:hAnsi="宋体" w:cs="宋体" w:hint="eastAsia"/>
          <w:kern w:val="0"/>
          <w:sz w:val="20"/>
          <w:szCs w:val="20"/>
        </w:rPr>
        <w:t>概论</w:t>
      </w:r>
      <w:r w:rsidRPr="003539F1">
        <w:rPr>
          <w:rFonts w:ascii="宋体" w:hAnsi="宋体" w:cs="Batang"/>
          <w:kern w:val="0"/>
          <w:sz w:val="20"/>
          <w:szCs w:val="20"/>
        </w:rPr>
        <w:t xml:space="preserve">》, </w:t>
      </w:r>
      <w:r w:rsidRPr="003539F1">
        <w:rPr>
          <w:rFonts w:ascii="宋体" w:hAnsi="宋体" w:cs="Batang" w:hint="eastAsia"/>
          <w:kern w:val="0"/>
          <w:sz w:val="20"/>
          <w:szCs w:val="20"/>
        </w:rPr>
        <w:t>上海外</w:t>
      </w:r>
      <w:r w:rsidRPr="003539F1">
        <w:rPr>
          <w:rFonts w:ascii="宋体" w:hAnsi="宋体" w:cs="宋体" w:hint="eastAsia"/>
          <w:kern w:val="0"/>
          <w:sz w:val="20"/>
          <w:szCs w:val="20"/>
        </w:rPr>
        <w:t>语教</w:t>
      </w:r>
      <w:r w:rsidRPr="003539F1">
        <w:rPr>
          <w:rFonts w:ascii="宋体" w:hAnsi="宋体" w:cs="Batang" w:hint="eastAsia"/>
          <w:kern w:val="0"/>
          <w:sz w:val="20"/>
          <w:szCs w:val="20"/>
        </w:rPr>
        <w:t>育出版社,</w:t>
      </w:r>
      <w:r w:rsidRPr="003539F1">
        <w:rPr>
          <w:rFonts w:ascii="宋体" w:hAnsi="宋体" w:cs="Batang"/>
          <w:kern w:val="0"/>
          <w:sz w:val="20"/>
          <w:szCs w:val="20"/>
        </w:rPr>
        <w:t xml:space="preserve"> 2006</w:t>
      </w:r>
    </w:p>
    <w:p w:rsidR="003539F1" w:rsidRPr="003539F1" w:rsidRDefault="003539F1" w:rsidP="003539F1">
      <w:pPr>
        <w:widowControl/>
        <w:wordWrap w:val="0"/>
        <w:adjustRightInd w:val="0"/>
        <w:spacing w:line="360" w:lineRule="auto"/>
        <w:rPr>
          <w:rFonts w:ascii="宋体" w:hAnsi="宋体" w:cs="Batang"/>
          <w:kern w:val="0"/>
          <w:sz w:val="20"/>
          <w:szCs w:val="20"/>
        </w:rPr>
      </w:pPr>
      <w:r w:rsidRPr="003539F1">
        <w:rPr>
          <w:rFonts w:ascii="宋体" w:hAnsi="宋体" w:hint="eastAsia"/>
          <w:sz w:val="20"/>
          <w:szCs w:val="20"/>
        </w:rPr>
        <w:lastRenderedPageBreak/>
        <w:t>［50］</w:t>
      </w:r>
      <w:r w:rsidRPr="003539F1">
        <w:rPr>
          <w:rFonts w:ascii="宋体" w:hAnsi="宋体" w:cs="Batang" w:hint="eastAsia"/>
          <w:kern w:val="0"/>
          <w:sz w:val="20"/>
          <w:szCs w:val="20"/>
        </w:rPr>
        <w:t>王寅著</w:t>
      </w:r>
      <w:r w:rsidRPr="003539F1">
        <w:rPr>
          <w:rFonts w:ascii="宋体" w:hAnsi="宋体" w:cs="Batang"/>
          <w:kern w:val="0"/>
          <w:sz w:val="20"/>
          <w:szCs w:val="20"/>
        </w:rPr>
        <w:t>, 《</w:t>
      </w:r>
      <w:r w:rsidRPr="003539F1">
        <w:rPr>
          <w:rFonts w:ascii="宋体" w:hAnsi="宋体" w:cs="宋体" w:hint="eastAsia"/>
          <w:kern w:val="0"/>
          <w:sz w:val="20"/>
          <w:szCs w:val="20"/>
        </w:rPr>
        <w:t>认</w:t>
      </w:r>
      <w:r w:rsidRPr="003539F1">
        <w:rPr>
          <w:rFonts w:ascii="宋体" w:hAnsi="宋体" w:cs="Batang" w:hint="eastAsia"/>
          <w:kern w:val="0"/>
          <w:sz w:val="20"/>
          <w:szCs w:val="20"/>
        </w:rPr>
        <w:t>知</w:t>
      </w:r>
      <w:r w:rsidRPr="003539F1">
        <w:rPr>
          <w:rFonts w:ascii="宋体" w:hAnsi="宋体" w:cs="宋体" w:hint="eastAsia"/>
          <w:kern w:val="0"/>
          <w:sz w:val="20"/>
          <w:szCs w:val="20"/>
        </w:rPr>
        <w:t>语</w:t>
      </w:r>
      <w:r w:rsidRPr="003539F1">
        <w:rPr>
          <w:rFonts w:ascii="宋体" w:hAnsi="宋体" w:cs="Batang" w:hint="eastAsia"/>
          <w:kern w:val="0"/>
          <w:sz w:val="20"/>
          <w:szCs w:val="20"/>
        </w:rPr>
        <w:t>言</w:t>
      </w:r>
      <w:r w:rsidRPr="003539F1">
        <w:rPr>
          <w:rFonts w:ascii="宋体" w:hAnsi="宋体" w:cs="宋体" w:hint="eastAsia"/>
          <w:kern w:val="0"/>
          <w:sz w:val="20"/>
          <w:szCs w:val="20"/>
        </w:rPr>
        <w:t>学</w:t>
      </w:r>
      <w:r w:rsidRPr="003539F1">
        <w:rPr>
          <w:rFonts w:ascii="宋体" w:hAnsi="宋体" w:cs="Batang"/>
          <w:kern w:val="0"/>
          <w:sz w:val="20"/>
          <w:szCs w:val="20"/>
        </w:rPr>
        <w:t xml:space="preserve">》, </w:t>
      </w:r>
      <w:r w:rsidRPr="003539F1">
        <w:rPr>
          <w:rFonts w:ascii="宋体" w:hAnsi="宋体" w:cs="Batang" w:hint="eastAsia"/>
          <w:kern w:val="0"/>
          <w:sz w:val="20"/>
          <w:szCs w:val="20"/>
        </w:rPr>
        <w:t>上海外</w:t>
      </w:r>
      <w:r w:rsidRPr="003539F1">
        <w:rPr>
          <w:rFonts w:ascii="宋体" w:hAnsi="宋体" w:cs="宋体" w:hint="eastAsia"/>
          <w:kern w:val="0"/>
          <w:sz w:val="20"/>
          <w:szCs w:val="20"/>
        </w:rPr>
        <w:t>语教</w:t>
      </w:r>
      <w:r w:rsidRPr="003539F1">
        <w:rPr>
          <w:rFonts w:ascii="宋体" w:hAnsi="宋体" w:cs="Batang" w:hint="eastAsia"/>
          <w:kern w:val="0"/>
          <w:sz w:val="20"/>
          <w:szCs w:val="20"/>
        </w:rPr>
        <w:t>育出版社,</w:t>
      </w:r>
      <w:r w:rsidRPr="003539F1">
        <w:rPr>
          <w:rFonts w:ascii="宋体" w:hAnsi="宋体" w:cs="Batang"/>
          <w:kern w:val="0"/>
          <w:sz w:val="20"/>
          <w:szCs w:val="20"/>
        </w:rPr>
        <w:t xml:space="preserve"> 2007</w:t>
      </w:r>
    </w:p>
    <w:p w:rsidR="003539F1" w:rsidRPr="003539F1" w:rsidRDefault="003539F1" w:rsidP="003539F1">
      <w:pPr>
        <w:widowControl/>
        <w:wordWrap w:val="0"/>
        <w:adjustRightInd w:val="0"/>
        <w:spacing w:line="360" w:lineRule="auto"/>
        <w:rPr>
          <w:rFonts w:ascii="宋体" w:hAnsi="宋体" w:cs="Batang"/>
          <w:kern w:val="0"/>
          <w:sz w:val="20"/>
          <w:szCs w:val="20"/>
        </w:rPr>
      </w:pPr>
      <w:r w:rsidRPr="003539F1">
        <w:rPr>
          <w:rFonts w:ascii="宋体" w:hAnsi="宋体" w:hint="eastAsia"/>
          <w:sz w:val="20"/>
          <w:szCs w:val="20"/>
        </w:rPr>
        <w:t>［51］</w:t>
      </w:r>
      <w:r w:rsidRPr="003539F1">
        <w:rPr>
          <w:rFonts w:ascii="宋体" w:hAnsi="宋体" w:cs="Batang" w:hint="eastAsia"/>
          <w:kern w:val="0"/>
          <w:sz w:val="20"/>
          <w:szCs w:val="20"/>
        </w:rPr>
        <w:t>王寅著</w:t>
      </w:r>
      <w:r w:rsidRPr="003539F1">
        <w:rPr>
          <w:rFonts w:ascii="宋体" w:hAnsi="宋体" w:cs="Batang"/>
          <w:kern w:val="0"/>
          <w:sz w:val="20"/>
          <w:szCs w:val="20"/>
        </w:rPr>
        <w:t>, 《</w:t>
      </w:r>
      <w:r w:rsidRPr="003539F1">
        <w:rPr>
          <w:rFonts w:ascii="宋体" w:hAnsi="宋体" w:cs="宋体" w:hint="eastAsia"/>
          <w:kern w:val="0"/>
          <w:sz w:val="20"/>
          <w:szCs w:val="20"/>
        </w:rPr>
        <w:t>构</w:t>
      </w:r>
      <w:r w:rsidRPr="003539F1">
        <w:rPr>
          <w:rFonts w:ascii="宋体" w:hAnsi="宋体" w:cs="Batang" w:hint="eastAsia"/>
          <w:kern w:val="0"/>
          <w:sz w:val="20"/>
          <w:szCs w:val="20"/>
        </w:rPr>
        <w:t>式</w:t>
      </w:r>
      <w:r w:rsidRPr="003539F1">
        <w:rPr>
          <w:rFonts w:ascii="宋体" w:hAnsi="宋体" w:cs="宋体" w:hint="eastAsia"/>
          <w:kern w:val="0"/>
          <w:sz w:val="20"/>
          <w:szCs w:val="20"/>
        </w:rPr>
        <w:t>语</w:t>
      </w:r>
      <w:r w:rsidRPr="003539F1">
        <w:rPr>
          <w:rFonts w:ascii="宋体" w:hAnsi="宋体" w:cs="Batang" w:hint="eastAsia"/>
          <w:kern w:val="0"/>
          <w:sz w:val="20"/>
          <w:szCs w:val="20"/>
        </w:rPr>
        <w:t>法</w:t>
      </w:r>
      <w:r w:rsidRPr="003539F1">
        <w:rPr>
          <w:rFonts w:ascii="宋体" w:hAnsi="宋体" w:cs="宋体" w:hint="eastAsia"/>
          <w:kern w:val="0"/>
          <w:sz w:val="20"/>
          <w:szCs w:val="20"/>
        </w:rPr>
        <w:t>研</w:t>
      </w:r>
      <w:r w:rsidRPr="003539F1">
        <w:rPr>
          <w:rFonts w:ascii="宋体" w:hAnsi="宋体" w:cs="Batang" w:hint="eastAsia"/>
          <w:kern w:val="0"/>
          <w:sz w:val="20"/>
          <w:szCs w:val="20"/>
        </w:rPr>
        <w:t>究（上卷）：理</w:t>
      </w:r>
      <w:r w:rsidRPr="003539F1">
        <w:rPr>
          <w:rFonts w:ascii="宋体" w:hAnsi="宋体" w:cs="宋体" w:hint="eastAsia"/>
          <w:kern w:val="0"/>
          <w:sz w:val="20"/>
          <w:szCs w:val="20"/>
        </w:rPr>
        <w:t>论</w:t>
      </w:r>
      <w:r w:rsidRPr="003539F1">
        <w:rPr>
          <w:rFonts w:ascii="宋体" w:hAnsi="宋体" w:cs="Batang" w:hint="eastAsia"/>
          <w:kern w:val="0"/>
          <w:sz w:val="20"/>
          <w:szCs w:val="20"/>
        </w:rPr>
        <w:t>思索</w:t>
      </w:r>
      <w:r w:rsidRPr="003539F1">
        <w:rPr>
          <w:rFonts w:ascii="宋体" w:hAnsi="宋体" w:cs="Batang"/>
          <w:kern w:val="0"/>
          <w:sz w:val="20"/>
          <w:szCs w:val="20"/>
        </w:rPr>
        <w:t xml:space="preserve">》, </w:t>
      </w:r>
      <w:r w:rsidRPr="003539F1">
        <w:rPr>
          <w:rFonts w:ascii="宋体" w:hAnsi="宋体" w:cs="Batang" w:hint="eastAsia"/>
          <w:kern w:val="0"/>
          <w:sz w:val="20"/>
          <w:szCs w:val="20"/>
        </w:rPr>
        <w:t>上海外</w:t>
      </w:r>
      <w:r w:rsidRPr="003539F1">
        <w:rPr>
          <w:rFonts w:ascii="宋体" w:hAnsi="宋体" w:cs="宋体" w:hint="eastAsia"/>
          <w:kern w:val="0"/>
          <w:sz w:val="20"/>
          <w:szCs w:val="20"/>
        </w:rPr>
        <w:t>语教</w:t>
      </w:r>
      <w:r w:rsidRPr="003539F1">
        <w:rPr>
          <w:rFonts w:ascii="宋体" w:hAnsi="宋体" w:cs="Batang" w:hint="eastAsia"/>
          <w:kern w:val="0"/>
          <w:sz w:val="20"/>
          <w:szCs w:val="20"/>
        </w:rPr>
        <w:t>育出版社,</w:t>
      </w:r>
      <w:r w:rsidRPr="003539F1">
        <w:rPr>
          <w:rFonts w:ascii="宋体" w:hAnsi="宋体" w:cs="Batang"/>
          <w:kern w:val="0"/>
          <w:sz w:val="20"/>
          <w:szCs w:val="20"/>
        </w:rPr>
        <w:t xml:space="preserve"> 2011</w:t>
      </w:r>
    </w:p>
    <w:p w:rsidR="003539F1" w:rsidRPr="003539F1" w:rsidRDefault="003539F1" w:rsidP="003539F1">
      <w:pPr>
        <w:wordWrap w:val="0"/>
        <w:spacing w:line="360" w:lineRule="auto"/>
        <w:rPr>
          <w:rFonts w:ascii="宋体" w:hAnsi="宋体" w:cs="Batang"/>
          <w:kern w:val="0"/>
          <w:sz w:val="20"/>
          <w:szCs w:val="20"/>
        </w:rPr>
      </w:pPr>
      <w:r w:rsidRPr="003539F1">
        <w:rPr>
          <w:rFonts w:ascii="宋体" w:hAnsi="宋体" w:hint="eastAsia"/>
          <w:sz w:val="20"/>
          <w:szCs w:val="20"/>
        </w:rPr>
        <w:t>［52］</w:t>
      </w:r>
      <w:r w:rsidRPr="003539F1">
        <w:rPr>
          <w:rFonts w:ascii="宋体" w:hAnsi="宋体" w:cs="Batang" w:hint="eastAsia"/>
          <w:kern w:val="0"/>
          <w:sz w:val="20"/>
          <w:szCs w:val="20"/>
        </w:rPr>
        <w:t>王寅著</w:t>
      </w:r>
      <w:r w:rsidRPr="003539F1">
        <w:rPr>
          <w:rFonts w:ascii="宋体" w:hAnsi="宋体" w:cs="Batang"/>
          <w:kern w:val="0"/>
          <w:sz w:val="20"/>
          <w:szCs w:val="20"/>
        </w:rPr>
        <w:t>, 《</w:t>
      </w:r>
      <w:r w:rsidRPr="003539F1">
        <w:rPr>
          <w:rFonts w:ascii="宋体" w:hAnsi="宋体" w:cs="宋体" w:hint="eastAsia"/>
          <w:kern w:val="0"/>
          <w:sz w:val="20"/>
          <w:szCs w:val="20"/>
        </w:rPr>
        <w:t>构</w:t>
      </w:r>
      <w:r w:rsidRPr="003539F1">
        <w:rPr>
          <w:rFonts w:ascii="宋体" w:hAnsi="宋体" w:cs="Batang" w:hint="eastAsia"/>
          <w:kern w:val="0"/>
          <w:sz w:val="20"/>
          <w:szCs w:val="20"/>
        </w:rPr>
        <w:t>式</w:t>
      </w:r>
      <w:r w:rsidRPr="003539F1">
        <w:rPr>
          <w:rFonts w:ascii="宋体" w:hAnsi="宋体" w:cs="宋体" w:hint="eastAsia"/>
          <w:kern w:val="0"/>
          <w:sz w:val="20"/>
          <w:szCs w:val="20"/>
        </w:rPr>
        <w:t>语</w:t>
      </w:r>
      <w:r w:rsidRPr="003539F1">
        <w:rPr>
          <w:rFonts w:ascii="宋体" w:hAnsi="宋体" w:cs="Batang" w:hint="eastAsia"/>
          <w:kern w:val="0"/>
          <w:sz w:val="20"/>
          <w:szCs w:val="20"/>
        </w:rPr>
        <w:t>法</w:t>
      </w:r>
      <w:r w:rsidRPr="003539F1">
        <w:rPr>
          <w:rFonts w:ascii="宋体" w:hAnsi="宋体" w:cs="宋体" w:hint="eastAsia"/>
          <w:kern w:val="0"/>
          <w:sz w:val="20"/>
          <w:szCs w:val="20"/>
        </w:rPr>
        <w:t>研</w:t>
      </w:r>
      <w:r w:rsidRPr="003539F1">
        <w:rPr>
          <w:rFonts w:ascii="宋体" w:hAnsi="宋体" w:cs="Batang" w:hint="eastAsia"/>
          <w:kern w:val="0"/>
          <w:sz w:val="20"/>
          <w:szCs w:val="20"/>
        </w:rPr>
        <w:t>究（下卷）：分析</w:t>
      </w:r>
      <w:r w:rsidRPr="003539F1">
        <w:rPr>
          <w:rFonts w:ascii="宋体" w:hAnsi="宋体" w:cs="宋体" w:hint="eastAsia"/>
          <w:kern w:val="0"/>
          <w:sz w:val="20"/>
          <w:szCs w:val="20"/>
        </w:rPr>
        <w:t>应</w:t>
      </w:r>
      <w:r w:rsidRPr="003539F1">
        <w:rPr>
          <w:rFonts w:ascii="宋体" w:hAnsi="宋体" w:cs="Batang" w:hint="eastAsia"/>
          <w:kern w:val="0"/>
          <w:sz w:val="20"/>
          <w:szCs w:val="20"/>
        </w:rPr>
        <w:t>用</w:t>
      </w:r>
      <w:r w:rsidRPr="003539F1">
        <w:rPr>
          <w:rFonts w:ascii="宋体" w:hAnsi="宋体" w:cs="Batang"/>
          <w:kern w:val="0"/>
          <w:sz w:val="20"/>
          <w:szCs w:val="20"/>
        </w:rPr>
        <w:t xml:space="preserve">》, </w:t>
      </w:r>
      <w:r w:rsidRPr="003539F1">
        <w:rPr>
          <w:rFonts w:ascii="宋体" w:hAnsi="宋体" w:cs="Batang" w:hint="eastAsia"/>
          <w:kern w:val="0"/>
          <w:sz w:val="20"/>
          <w:szCs w:val="20"/>
        </w:rPr>
        <w:t>上海外</w:t>
      </w:r>
      <w:r w:rsidRPr="003539F1">
        <w:rPr>
          <w:rFonts w:ascii="宋体" w:hAnsi="宋体" w:cs="宋体" w:hint="eastAsia"/>
          <w:kern w:val="0"/>
          <w:sz w:val="20"/>
          <w:szCs w:val="20"/>
        </w:rPr>
        <w:t>语教</w:t>
      </w:r>
      <w:r w:rsidRPr="003539F1">
        <w:rPr>
          <w:rFonts w:ascii="宋体" w:hAnsi="宋体" w:cs="Batang" w:hint="eastAsia"/>
          <w:kern w:val="0"/>
          <w:sz w:val="20"/>
          <w:szCs w:val="20"/>
        </w:rPr>
        <w:t>育出版社,</w:t>
      </w:r>
      <w:r w:rsidRPr="003539F1">
        <w:rPr>
          <w:rFonts w:ascii="宋体" w:hAnsi="宋体" w:cs="Batang"/>
          <w:kern w:val="0"/>
          <w:sz w:val="20"/>
          <w:szCs w:val="20"/>
        </w:rPr>
        <w:t xml:space="preserve"> 2011</w:t>
      </w:r>
    </w:p>
    <w:p w:rsidR="003539F1" w:rsidRPr="003539F1" w:rsidRDefault="003539F1" w:rsidP="003539F1">
      <w:pPr>
        <w:wordWrap w:val="0"/>
        <w:spacing w:line="360" w:lineRule="auto"/>
        <w:rPr>
          <w:rFonts w:ascii="宋体" w:hAnsi="宋体" w:cs="宋体"/>
          <w:kern w:val="0"/>
          <w:sz w:val="20"/>
          <w:szCs w:val="20"/>
        </w:rPr>
      </w:pPr>
      <w:r w:rsidRPr="003539F1">
        <w:rPr>
          <w:rFonts w:ascii="宋体" w:hAnsi="宋体" w:hint="eastAsia"/>
          <w:sz w:val="20"/>
          <w:szCs w:val="20"/>
        </w:rPr>
        <w:t>［53］</w:t>
      </w:r>
      <w:r w:rsidRPr="003539F1">
        <w:rPr>
          <w:rFonts w:ascii="宋体" w:hAnsi="宋体" w:cs="宋体" w:hint="eastAsia"/>
          <w:kern w:val="0"/>
          <w:sz w:val="20"/>
          <w:szCs w:val="20"/>
        </w:rPr>
        <w:t>吴</w:t>
      </w:r>
      <w:r w:rsidRPr="003539F1">
        <w:rPr>
          <w:rFonts w:ascii="宋体" w:hAnsi="宋体" w:cs="Batang" w:hint="eastAsia"/>
          <w:kern w:val="0"/>
          <w:sz w:val="20"/>
          <w:szCs w:val="20"/>
        </w:rPr>
        <w:t>福祥主</w:t>
      </w:r>
      <w:r w:rsidRPr="003539F1">
        <w:rPr>
          <w:rFonts w:ascii="宋体" w:hAnsi="宋体" w:cs="宋体" w:hint="eastAsia"/>
          <w:kern w:val="0"/>
          <w:sz w:val="20"/>
          <w:szCs w:val="20"/>
        </w:rPr>
        <w:t>编</w:t>
      </w:r>
      <w:r w:rsidRPr="003539F1">
        <w:rPr>
          <w:rFonts w:ascii="宋体" w:hAnsi="宋体" w:cs="Batang"/>
          <w:kern w:val="0"/>
          <w:sz w:val="20"/>
          <w:szCs w:val="20"/>
        </w:rPr>
        <w:t>, 《</w:t>
      </w:r>
      <w:r w:rsidRPr="003539F1">
        <w:rPr>
          <w:rFonts w:ascii="宋体" w:hAnsi="宋体" w:cs="宋体" w:hint="eastAsia"/>
          <w:kern w:val="0"/>
          <w:sz w:val="20"/>
          <w:szCs w:val="20"/>
        </w:rPr>
        <w:t>汉语</w:t>
      </w:r>
      <w:r w:rsidRPr="003539F1">
        <w:rPr>
          <w:rFonts w:ascii="宋体" w:hAnsi="宋体" w:cs="Batang" w:hint="eastAsia"/>
          <w:kern w:val="0"/>
          <w:sz w:val="20"/>
          <w:szCs w:val="20"/>
        </w:rPr>
        <w:t>主</w:t>
      </w:r>
      <w:r w:rsidRPr="003539F1">
        <w:rPr>
          <w:rFonts w:ascii="宋体" w:hAnsi="宋体" w:cs="宋体" w:hint="eastAsia"/>
          <w:kern w:val="0"/>
          <w:sz w:val="20"/>
          <w:szCs w:val="20"/>
        </w:rPr>
        <w:t>观</w:t>
      </w:r>
      <w:r w:rsidRPr="003539F1">
        <w:rPr>
          <w:rFonts w:ascii="宋体" w:hAnsi="宋体" w:cs="Batang" w:hint="eastAsia"/>
          <w:kern w:val="0"/>
          <w:sz w:val="20"/>
          <w:szCs w:val="20"/>
        </w:rPr>
        <w:t>性</w:t>
      </w:r>
      <w:r w:rsidRPr="003539F1">
        <w:rPr>
          <w:rFonts w:ascii="宋体" w:hAnsi="宋体" w:cs="宋体" w:hint="eastAsia"/>
          <w:kern w:val="0"/>
          <w:sz w:val="20"/>
          <w:szCs w:val="20"/>
        </w:rPr>
        <w:t>与</w:t>
      </w:r>
      <w:r w:rsidRPr="003539F1">
        <w:rPr>
          <w:rFonts w:ascii="宋体" w:hAnsi="宋体" w:cs="Batang" w:hint="eastAsia"/>
          <w:kern w:val="0"/>
          <w:sz w:val="20"/>
          <w:szCs w:val="20"/>
        </w:rPr>
        <w:t>主</w:t>
      </w:r>
      <w:r w:rsidRPr="003539F1">
        <w:rPr>
          <w:rFonts w:ascii="宋体" w:hAnsi="宋体" w:cs="宋体" w:hint="eastAsia"/>
          <w:kern w:val="0"/>
          <w:sz w:val="20"/>
          <w:szCs w:val="20"/>
        </w:rPr>
        <w:t>观</w:t>
      </w:r>
      <w:r w:rsidRPr="003539F1">
        <w:rPr>
          <w:rFonts w:ascii="宋体" w:hAnsi="宋体" w:cs="Batang" w:hint="eastAsia"/>
          <w:kern w:val="0"/>
          <w:sz w:val="20"/>
          <w:szCs w:val="20"/>
        </w:rPr>
        <w:t>化</w:t>
      </w:r>
      <w:r w:rsidRPr="003539F1">
        <w:rPr>
          <w:rFonts w:ascii="宋体" w:hAnsi="宋体" w:cs="宋体" w:hint="eastAsia"/>
          <w:kern w:val="0"/>
          <w:sz w:val="20"/>
          <w:szCs w:val="20"/>
        </w:rPr>
        <w:t>研</w:t>
      </w:r>
      <w:r w:rsidRPr="003539F1">
        <w:rPr>
          <w:rFonts w:ascii="宋体" w:hAnsi="宋体" w:cs="Batang" w:hint="eastAsia"/>
          <w:kern w:val="0"/>
          <w:sz w:val="20"/>
          <w:szCs w:val="20"/>
        </w:rPr>
        <w:t>究</w:t>
      </w:r>
      <w:r w:rsidRPr="003539F1">
        <w:rPr>
          <w:rFonts w:ascii="宋体" w:hAnsi="宋体" w:cs="Batang"/>
          <w:kern w:val="0"/>
          <w:sz w:val="20"/>
          <w:szCs w:val="20"/>
        </w:rPr>
        <w:t xml:space="preserve">》, </w:t>
      </w:r>
      <w:r w:rsidRPr="003539F1">
        <w:rPr>
          <w:rFonts w:ascii="宋体" w:hAnsi="宋体" w:cs="Batang" w:hint="eastAsia"/>
          <w:kern w:val="0"/>
          <w:sz w:val="20"/>
          <w:szCs w:val="20"/>
        </w:rPr>
        <w:t>商</w:t>
      </w:r>
      <w:r w:rsidRPr="003539F1">
        <w:rPr>
          <w:rFonts w:ascii="宋体" w:hAnsi="宋体" w:cs="宋体" w:hint="eastAsia"/>
          <w:kern w:val="0"/>
          <w:sz w:val="20"/>
          <w:szCs w:val="20"/>
        </w:rPr>
        <w:t>务</w:t>
      </w:r>
      <w:r w:rsidRPr="003539F1">
        <w:rPr>
          <w:rFonts w:ascii="宋体" w:hAnsi="宋体" w:cs="Batang" w:hint="eastAsia"/>
          <w:kern w:val="0"/>
          <w:sz w:val="20"/>
          <w:szCs w:val="20"/>
        </w:rPr>
        <w:t>印</w:t>
      </w:r>
      <w:r w:rsidRPr="003539F1">
        <w:rPr>
          <w:rFonts w:ascii="宋体" w:hAnsi="宋体" w:cs="宋体" w:hint="eastAsia"/>
          <w:kern w:val="0"/>
          <w:sz w:val="20"/>
          <w:szCs w:val="20"/>
        </w:rPr>
        <w:t>书馆</w:t>
      </w:r>
      <w:r w:rsidRPr="003539F1">
        <w:rPr>
          <w:rFonts w:ascii="宋体" w:hAnsi="宋体" w:cs="Batang" w:hint="eastAsia"/>
          <w:kern w:val="0"/>
          <w:sz w:val="20"/>
          <w:szCs w:val="20"/>
        </w:rPr>
        <w:t>,</w:t>
      </w:r>
      <w:r w:rsidRPr="003539F1">
        <w:rPr>
          <w:rFonts w:ascii="宋体" w:hAnsi="宋体" w:cs="Batang"/>
          <w:kern w:val="0"/>
          <w:sz w:val="20"/>
          <w:szCs w:val="20"/>
        </w:rPr>
        <w:t xml:space="preserve"> 2011</w:t>
      </w:r>
    </w:p>
    <w:p w:rsidR="003539F1" w:rsidRPr="003539F1" w:rsidRDefault="003539F1" w:rsidP="003539F1">
      <w:pPr>
        <w:wordWrap w:val="0"/>
        <w:spacing w:line="360" w:lineRule="auto"/>
        <w:rPr>
          <w:rFonts w:ascii="宋体" w:hAnsi="宋体" w:cs="Batang"/>
          <w:kern w:val="0"/>
          <w:sz w:val="20"/>
          <w:szCs w:val="20"/>
        </w:rPr>
      </w:pPr>
      <w:r w:rsidRPr="003539F1">
        <w:rPr>
          <w:rFonts w:ascii="宋体" w:hAnsi="宋体" w:hint="eastAsia"/>
          <w:sz w:val="20"/>
          <w:szCs w:val="20"/>
        </w:rPr>
        <w:t>［54］</w:t>
      </w:r>
      <w:r w:rsidRPr="003539F1">
        <w:rPr>
          <w:rFonts w:ascii="宋体" w:hAnsi="宋体" w:cs="宋体" w:hint="eastAsia"/>
          <w:kern w:val="0"/>
          <w:sz w:val="20"/>
          <w:szCs w:val="20"/>
        </w:rPr>
        <w:t>吴为</w:t>
      </w:r>
      <w:r w:rsidRPr="003539F1">
        <w:rPr>
          <w:rFonts w:ascii="宋体" w:hAnsi="宋体" w:cs="Batang" w:hint="eastAsia"/>
          <w:kern w:val="0"/>
          <w:sz w:val="20"/>
          <w:szCs w:val="20"/>
        </w:rPr>
        <w:t>善</w:t>
      </w:r>
      <w:r w:rsidRPr="003539F1">
        <w:rPr>
          <w:rFonts w:ascii="宋体" w:hAnsi="宋体" w:cs="Batang"/>
          <w:kern w:val="0"/>
          <w:sz w:val="20"/>
          <w:szCs w:val="20"/>
        </w:rPr>
        <w:t>, 《</w:t>
      </w:r>
      <w:r w:rsidRPr="003539F1">
        <w:rPr>
          <w:rFonts w:ascii="宋体" w:hAnsi="宋体" w:cs="宋体" w:hint="eastAsia"/>
          <w:kern w:val="0"/>
          <w:sz w:val="20"/>
          <w:szCs w:val="20"/>
        </w:rPr>
        <w:t>认</w:t>
      </w:r>
      <w:r w:rsidRPr="003539F1">
        <w:rPr>
          <w:rFonts w:ascii="宋体" w:hAnsi="宋体" w:cs="Batang" w:hint="eastAsia"/>
          <w:kern w:val="0"/>
          <w:sz w:val="20"/>
          <w:szCs w:val="20"/>
        </w:rPr>
        <w:t>知</w:t>
      </w:r>
      <w:r w:rsidRPr="003539F1">
        <w:rPr>
          <w:rFonts w:ascii="宋体" w:hAnsi="宋体" w:cs="宋体" w:hint="eastAsia"/>
          <w:kern w:val="0"/>
          <w:sz w:val="20"/>
          <w:szCs w:val="20"/>
        </w:rPr>
        <w:t>语</w:t>
      </w:r>
      <w:r w:rsidRPr="003539F1">
        <w:rPr>
          <w:rFonts w:ascii="宋体" w:hAnsi="宋体" w:cs="Batang" w:hint="eastAsia"/>
          <w:kern w:val="0"/>
          <w:sz w:val="20"/>
          <w:szCs w:val="20"/>
        </w:rPr>
        <w:t>言</w:t>
      </w:r>
      <w:r w:rsidRPr="003539F1">
        <w:rPr>
          <w:rFonts w:ascii="宋体" w:hAnsi="宋体" w:cs="宋体" w:hint="eastAsia"/>
          <w:kern w:val="0"/>
          <w:sz w:val="20"/>
          <w:szCs w:val="20"/>
        </w:rPr>
        <w:t>学与汉语研</w:t>
      </w:r>
      <w:r w:rsidRPr="003539F1">
        <w:rPr>
          <w:rFonts w:ascii="宋体" w:hAnsi="宋体" w:cs="Batang" w:hint="eastAsia"/>
          <w:kern w:val="0"/>
          <w:sz w:val="20"/>
          <w:szCs w:val="20"/>
        </w:rPr>
        <w:t>究</w:t>
      </w:r>
      <w:r w:rsidRPr="003539F1">
        <w:rPr>
          <w:rFonts w:ascii="宋体" w:hAnsi="宋体" w:cs="Batang"/>
          <w:kern w:val="0"/>
          <w:sz w:val="20"/>
          <w:szCs w:val="20"/>
        </w:rPr>
        <w:t xml:space="preserve">》, </w:t>
      </w:r>
      <w:r w:rsidRPr="003539F1">
        <w:rPr>
          <w:rFonts w:ascii="宋体" w:hAnsi="宋体" w:cs="宋体" w:hint="eastAsia"/>
          <w:kern w:val="0"/>
          <w:sz w:val="20"/>
          <w:szCs w:val="20"/>
        </w:rPr>
        <w:t>复</w:t>
      </w:r>
      <w:r w:rsidRPr="003539F1">
        <w:rPr>
          <w:rFonts w:ascii="宋体" w:hAnsi="宋体" w:cs="Batang" w:hint="eastAsia"/>
          <w:kern w:val="0"/>
          <w:sz w:val="20"/>
          <w:szCs w:val="20"/>
        </w:rPr>
        <w:t>旦大</w:t>
      </w:r>
      <w:r w:rsidRPr="003539F1">
        <w:rPr>
          <w:rFonts w:ascii="宋体" w:hAnsi="宋体" w:cs="宋体" w:hint="eastAsia"/>
          <w:kern w:val="0"/>
          <w:sz w:val="20"/>
          <w:szCs w:val="20"/>
        </w:rPr>
        <w:t>学</w:t>
      </w:r>
      <w:r w:rsidRPr="003539F1">
        <w:rPr>
          <w:rFonts w:ascii="宋体" w:hAnsi="宋体" w:cs="Batang" w:hint="eastAsia"/>
          <w:kern w:val="0"/>
          <w:sz w:val="20"/>
          <w:szCs w:val="20"/>
        </w:rPr>
        <w:t>出版社</w:t>
      </w:r>
      <w:r w:rsidRPr="003539F1">
        <w:rPr>
          <w:rFonts w:ascii="宋体" w:hAnsi="宋体" w:cs="Batang"/>
          <w:kern w:val="0"/>
          <w:sz w:val="20"/>
          <w:szCs w:val="20"/>
        </w:rPr>
        <w:t>2011</w:t>
      </w:r>
      <w:r w:rsidRPr="003539F1">
        <w:rPr>
          <w:rFonts w:ascii="宋体" w:hAnsi="宋体" w:cs="Batang" w:hint="eastAsia"/>
          <w:kern w:val="0"/>
          <w:sz w:val="20"/>
          <w:szCs w:val="20"/>
        </w:rPr>
        <w:t>,</w:t>
      </w:r>
    </w:p>
    <w:p w:rsidR="003539F1" w:rsidRPr="003539F1" w:rsidRDefault="003539F1" w:rsidP="003539F1">
      <w:pPr>
        <w:wordWrap w:val="0"/>
        <w:spacing w:line="360" w:lineRule="auto"/>
        <w:rPr>
          <w:rFonts w:ascii="宋体" w:hAnsi="宋体" w:cs="Batang"/>
          <w:kern w:val="0"/>
          <w:sz w:val="20"/>
          <w:szCs w:val="20"/>
        </w:rPr>
      </w:pPr>
      <w:r w:rsidRPr="003539F1">
        <w:rPr>
          <w:rFonts w:ascii="宋体" w:hAnsi="宋体" w:hint="eastAsia"/>
          <w:sz w:val="20"/>
          <w:szCs w:val="20"/>
        </w:rPr>
        <w:t>［</w:t>
      </w:r>
      <w:r w:rsidRPr="003539F1">
        <w:rPr>
          <w:rFonts w:ascii="宋体" w:hAnsi="宋体"/>
          <w:sz w:val="20"/>
          <w:szCs w:val="20"/>
        </w:rPr>
        <w:t>5</w:t>
      </w:r>
      <w:r w:rsidRPr="003539F1">
        <w:rPr>
          <w:rFonts w:ascii="宋体" w:hAnsi="宋体" w:hint="eastAsia"/>
          <w:sz w:val="20"/>
          <w:szCs w:val="20"/>
        </w:rPr>
        <w:t>5］</w:t>
      </w:r>
      <w:r w:rsidRPr="003539F1">
        <w:rPr>
          <w:rFonts w:ascii="宋体" w:hAnsi="宋体" w:cs="宋体" w:hint="eastAsia"/>
          <w:kern w:val="0"/>
          <w:sz w:val="20"/>
          <w:szCs w:val="20"/>
        </w:rPr>
        <w:t>张辉</w:t>
      </w:r>
      <w:r w:rsidRPr="003539F1">
        <w:rPr>
          <w:rFonts w:ascii="宋体" w:hAnsi="宋体" w:cs="Batang" w:hint="eastAsia"/>
          <w:kern w:val="0"/>
          <w:sz w:val="20"/>
          <w:szCs w:val="20"/>
        </w:rPr>
        <w:t>主</w:t>
      </w:r>
      <w:r w:rsidRPr="003539F1">
        <w:rPr>
          <w:rFonts w:ascii="宋体" w:hAnsi="宋体" w:cs="宋体" w:hint="eastAsia"/>
          <w:kern w:val="0"/>
          <w:sz w:val="20"/>
          <w:szCs w:val="20"/>
        </w:rPr>
        <w:t>编</w:t>
      </w:r>
      <w:r w:rsidRPr="003539F1">
        <w:rPr>
          <w:rFonts w:ascii="宋体" w:hAnsi="宋体" w:cs="Batang"/>
          <w:kern w:val="0"/>
          <w:sz w:val="20"/>
          <w:szCs w:val="20"/>
        </w:rPr>
        <w:t>, 《</w:t>
      </w:r>
      <w:r w:rsidRPr="003539F1">
        <w:rPr>
          <w:rFonts w:ascii="宋体" w:hAnsi="宋体" w:cs="宋体" w:hint="eastAsia"/>
          <w:kern w:val="0"/>
          <w:sz w:val="20"/>
          <w:szCs w:val="20"/>
        </w:rPr>
        <w:t>认</w:t>
      </w:r>
      <w:r w:rsidRPr="003539F1">
        <w:rPr>
          <w:rFonts w:ascii="宋体" w:hAnsi="宋体" w:cs="Batang" w:hint="eastAsia"/>
          <w:kern w:val="0"/>
          <w:sz w:val="20"/>
          <w:szCs w:val="20"/>
        </w:rPr>
        <w:t>知</w:t>
      </w:r>
      <w:r w:rsidRPr="003539F1">
        <w:rPr>
          <w:rFonts w:ascii="宋体" w:hAnsi="宋体" w:cs="宋体" w:hint="eastAsia"/>
          <w:kern w:val="0"/>
          <w:sz w:val="20"/>
          <w:szCs w:val="20"/>
        </w:rPr>
        <w:t>语义学研</w:t>
      </w:r>
      <w:r w:rsidRPr="003539F1">
        <w:rPr>
          <w:rFonts w:ascii="宋体" w:hAnsi="宋体" w:cs="Batang" w:hint="eastAsia"/>
          <w:kern w:val="0"/>
          <w:sz w:val="20"/>
          <w:szCs w:val="20"/>
        </w:rPr>
        <w:t>究</w:t>
      </w:r>
      <w:r w:rsidRPr="003539F1">
        <w:rPr>
          <w:rFonts w:ascii="宋体" w:hAnsi="宋体" w:cs="Batang"/>
          <w:kern w:val="0"/>
          <w:sz w:val="20"/>
          <w:szCs w:val="20"/>
        </w:rPr>
        <w:t xml:space="preserve">》, </w:t>
      </w:r>
      <w:r w:rsidRPr="003539F1">
        <w:rPr>
          <w:rFonts w:ascii="宋体" w:hAnsi="宋体" w:cs="Batang" w:hint="eastAsia"/>
          <w:kern w:val="0"/>
          <w:sz w:val="20"/>
          <w:szCs w:val="20"/>
        </w:rPr>
        <w:t>上海外</w:t>
      </w:r>
      <w:r w:rsidRPr="003539F1">
        <w:rPr>
          <w:rFonts w:ascii="宋体" w:hAnsi="宋体" w:cs="宋体" w:hint="eastAsia"/>
          <w:kern w:val="0"/>
          <w:sz w:val="20"/>
          <w:szCs w:val="20"/>
        </w:rPr>
        <w:t>语教</w:t>
      </w:r>
      <w:r w:rsidRPr="003539F1">
        <w:rPr>
          <w:rFonts w:ascii="宋体" w:hAnsi="宋体" w:cs="Batang" w:hint="eastAsia"/>
          <w:kern w:val="0"/>
          <w:sz w:val="20"/>
          <w:szCs w:val="20"/>
        </w:rPr>
        <w:t>育出版社,</w:t>
      </w:r>
      <w:r w:rsidRPr="003539F1">
        <w:rPr>
          <w:rFonts w:ascii="宋体" w:hAnsi="宋体" w:cs="Batang"/>
          <w:kern w:val="0"/>
          <w:sz w:val="20"/>
          <w:szCs w:val="20"/>
        </w:rPr>
        <w:t xml:space="preserve"> 2011</w:t>
      </w:r>
    </w:p>
    <w:p w:rsidR="003539F1" w:rsidRPr="003539F1" w:rsidRDefault="003539F1" w:rsidP="003539F1">
      <w:pPr>
        <w:wordWrap w:val="0"/>
        <w:spacing w:line="360" w:lineRule="auto"/>
        <w:rPr>
          <w:rFonts w:ascii="宋体" w:hAnsi="宋体" w:cs="Batang"/>
          <w:kern w:val="0"/>
          <w:sz w:val="20"/>
          <w:szCs w:val="20"/>
        </w:rPr>
      </w:pPr>
      <w:r w:rsidRPr="003539F1">
        <w:rPr>
          <w:rFonts w:ascii="宋体" w:hAnsi="宋体" w:hint="eastAsia"/>
          <w:sz w:val="20"/>
          <w:szCs w:val="20"/>
        </w:rPr>
        <w:t>［56］</w:t>
      </w:r>
      <w:r w:rsidRPr="003539F1">
        <w:rPr>
          <w:rFonts w:ascii="宋体" w:hAnsi="宋体" w:cs="宋体" w:hint="eastAsia"/>
          <w:kern w:val="0"/>
          <w:sz w:val="20"/>
          <w:szCs w:val="20"/>
        </w:rPr>
        <w:t>张辉卢卫</w:t>
      </w:r>
      <w:r w:rsidRPr="003539F1">
        <w:rPr>
          <w:rFonts w:ascii="宋体" w:hAnsi="宋体" w:cs="Batang" w:hint="eastAsia"/>
          <w:kern w:val="0"/>
          <w:sz w:val="20"/>
          <w:szCs w:val="20"/>
        </w:rPr>
        <w:t>中著</w:t>
      </w:r>
      <w:r w:rsidRPr="003539F1">
        <w:rPr>
          <w:rFonts w:ascii="宋体" w:hAnsi="宋体" w:cs="Batang"/>
          <w:kern w:val="0"/>
          <w:sz w:val="20"/>
          <w:szCs w:val="20"/>
        </w:rPr>
        <w:t>,《</w:t>
      </w:r>
      <w:r w:rsidRPr="003539F1">
        <w:rPr>
          <w:rFonts w:ascii="宋体" w:hAnsi="宋体" w:cs="宋体" w:hint="eastAsia"/>
          <w:kern w:val="0"/>
          <w:sz w:val="20"/>
          <w:szCs w:val="20"/>
        </w:rPr>
        <w:t>认</w:t>
      </w:r>
      <w:r w:rsidRPr="003539F1">
        <w:rPr>
          <w:rFonts w:ascii="宋体" w:hAnsi="宋体" w:cs="Batang" w:hint="eastAsia"/>
          <w:kern w:val="0"/>
          <w:sz w:val="20"/>
          <w:szCs w:val="20"/>
        </w:rPr>
        <w:t>知</w:t>
      </w:r>
      <w:r w:rsidRPr="003539F1">
        <w:rPr>
          <w:rFonts w:ascii="宋体" w:hAnsi="宋体" w:cs="宋体" w:hint="eastAsia"/>
          <w:kern w:val="0"/>
          <w:sz w:val="20"/>
          <w:szCs w:val="20"/>
        </w:rPr>
        <w:t>转喻</w:t>
      </w:r>
      <w:r w:rsidRPr="003539F1">
        <w:rPr>
          <w:rFonts w:ascii="宋体" w:hAnsi="宋体" w:cs="Batang"/>
          <w:kern w:val="0"/>
          <w:sz w:val="20"/>
          <w:szCs w:val="20"/>
        </w:rPr>
        <w:t xml:space="preserve">》, </w:t>
      </w:r>
      <w:r w:rsidRPr="003539F1">
        <w:rPr>
          <w:rFonts w:ascii="宋体" w:hAnsi="宋体" w:cs="Batang" w:hint="eastAsia"/>
          <w:kern w:val="0"/>
          <w:sz w:val="20"/>
          <w:szCs w:val="20"/>
        </w:rPr>
        <w:t>上海外</w:t>
      </w:r>
      <w:r w:rsidRPr="003539F1">
        <w:rPr>
          <w:rFonts w:ascii="宋体" w:hAnsi="宋体" w:cs="宋体" w:hint="eastAsia"/>
          <w:kern w:val="0"/>
          <w:sz w:val="20"/>
          <w:szCs w:val="20"/>
        </w:rPr>
        <w:t>语教</w:t>
      </w:r>
      <w:r w:rsidRPr="003539F1">
        <w:rPr>
          <w:rFonts w:ascii="宋体" w:hAnsi="宋体" w:cs="Batang" w:hint="eastAsia"/>
          <w:kern w:val="0"/>
          <w:sz w:val="20"/>
          <w:szCs w:val="20"/>
        </w:rPr>
        <w:t>育出版社,</w:t>
      </w:r>
      <w:r w:rsidRPr="003539F1">
        <w:rPr>
          <w:rFonts w:ascii="宋体" w:hAnsi="宋体" w:cs="Batang"/>
          <w:kern w:val="0"/>
          <w:sz w:val="20"/>
          <w:szCs w:val="20"/>
        </w:rPr>
        <w:t xml:space="preserve"> 2010</w:t>
      </w:r>
    </w:p>
    <w:p w:rsidR="003539F1" w:rsidRPr="003539F1" w:rsidRDefault="003539F1" w:rsidP="003539F1">
      <w:pPr>
        <w:wordWrap w:val="0"/>
        <w:spacing w:line="360" w:lineRule="auto"/>
        <w:rPr>
          <w:rFonts w:ascii="宋体" w:hAnsi="宋体" w:cs="Batang"/>
          <w:kern w:val="0"/>
          <w:sz w:val="20"/>
          <w:szCs w:val="20"/>
        </w:rPr>
      </w:pPr>
      <w:r w:rsidRPr="003539F1">
        <w:rPr>
          <w:rFonts w:ascii="宋体" w:hAnsi="宋体" w:hint="eastAsia"/>
          <w:sz w:val="20"/>
          <w:szCs w:val="20"/>
        </w:rPr>
        <w:t>［57］</w:t>
      </w:r>
      <w:r w:rsidRPr="003539F1">
        <w:rPr>
          <w:rFonts w:ascii="宋体" w:hAnsi="宋体" w:cs="宋体" w:hint="eastAsia"/>
          <w:kern w:val="0"/>
          <w:sz w:val="20"/>
          <w:szCs w:val="20"/>
        </w:rPr>
        <w:t>赵艳</w:t>
      </w:r>
      <w:r w:rsidRPr="003539F1">
        <w:rPr>
          <w:rFonts w:ascii="宋体" w:hAnsi="宋体" w:cs="Batang" w:hint="eastAsia"/>
          <w:kern w:val="0"/>
          <w:sz w:val="20"/>
          <w:szCs w:val="20"/>
        </w:rPr>
        <w:t>芳</w:t>
      </w:r>
      <w:r w:rsidRPr="003539F1">
        <w:rPr>
          <w:rFonts w:ascii="宋体" w:hAnsi="宋体" w:cs="Batang"/>
          <w:kern w:val="0"/>
          <w:sz w:val="20"/>
          <w:szCs w:val="20"/>
        </w:rPr>
        <w:t>, 《</w:t>
      </w:r>
      <w:r w:rsidRPr="003539F1">
        <w:rPr>
          <w:rFonts w:ascii="宋体" w:hAnsi="宋体" w:cs="宋体" w:hint="eastAsia"/>
          <w:kern w:val="0"/>
          <w:sz w:val="20"/>
          <w:szCs w:val="20"/>
        </w:rPr>
        <w:t>认</w:t>
      </w:r>
      <w:r w:rsidRPr="003539F1">
        <w:rPr>
          <w:rFonts w:ascii="宋体" w:hAnsi="宋体" w:cs="Batang" w:hint="eastAsia"/>
          <w:kern w:val="0"/>
          <w:sz w:val="20"/>
          <w:szCs w:val="20"/>
        </w:rPr>
        <w:t>知</w:t>
      </w:r>
      <w:r w:rsidRPr="003539F1">
        <w:rPr>
          <w:rFonts w:ascii="宋体" w:hAnsi="宋体" w:cs="宋体" w:hint="eastAsia"/>
          <w:kern w:val="0"/>
          <w:sz w:val="20"/>
          <w:szCs w:val="20"/>
        </w:rPr>
        <w:t>语</w:t>
      </w:r>
      <w:r w:rsidRPr="003539F1">
        <w:rPr>
          <w:rFonts w:ascii="宋体" w:hAnsi="宋体" w:cs="Batang" w:hint="eastAsia"/>
          <w:kern w:val="0"/>
          <w:sz w:val="20"/>
          <w:szCs w:val="20"/>
        </w:rPr>
        <w:t>言</w:t>
      </w:r>
      <w:r w:rsidRPr="003539F1">
        <w:rPr>
          <w:rFonts w:ascii="宋体" w:hAnsi="宋体" w:cs="宋体" w:hint="eastAsia"/>
          <w:kern w:val="0"/>
          <w:sz w:val="20"/>
          <w:szCs w:val="20"/>
        </w:rPr>
        <w:t>学概论</w:t>
      </w:r>
      <w:r w:rsidRPr="003539F1">
        <w:rPr>
          <w:rFonts w:ascii="宋体" w:hAnsi="宋体" w:cs="Batang"/>
          <w:kern w:val="0"/>
          <w:sz w:val="20"/>
          <w:szCs w:val="20"/>
        </w:rPr>
        <w:t xml:space="preserve">》, </w:t>
      </w:r>
      <w:r w:rsidRPr="003539F1">
        <w:rPr>
          <w:rFonts w:ascii="宋体" w:hAnsi="宋体" w:cs="Batang" w:hint="eastAsia"/>
          <w:kern w:val="0"/>
          <w:sz w:val="20"/>
          <w:szCs w:val="20"/>
        </w:rPr>
        <w:t>上海外</w:t>
      </w:r>
      <w:r w:rsidRPr="003539F1">
        <w:rPr>
          <w:rFonts w:ascii="宋体" w:hAnsi="宋体" w:cs="宋体" w:hint="eastAsia"/>
          <w:kern w:val="0"/>
          <w:sz w:val="20"/>
          <w:szCs w:val="20"/>
        </w:rPr>
        <w:t>语教</w:t>
      </w:r>
      <w:r w:rsidRPr="003539F1">
        <w:rPr>
          <w:rFonts w:ascii="宋体" w:hAnsi="宋体" w:cs="Batang" w:hint="eastAsia"/>
          <w:kern w:val="0"/>
          <w:sz w:val="20"/>
          <w:szCs w:val="20"/>
        </w:rPr>
        <w:t>育出版社,</w:t>
      </w:r>
      <w:r w:rsidRPr="003539F1">
        <w:rPr>
          <w:rFonts w:ascii="宋体" w:hAnsi="宋体" w:cs="Batang"/>
          <w:kern w:val="0"/>
          <w:sz w:val="20"/>
          <w:szCs w:val="20"/>
        </w:rPr>
        <w:t xml:space="preserve"> 2005</w:t>
      </w:r>
    </w:p>
    <w:p w:rsidR="000A13ED" w:rsidRDefault="003539F1" w:rsidP="000A13ED">
      <w:pPr>
        <w:wordWrap w:val="0"/>
        <w:spacing w:line="360" w:lineRule="auto"/>
        <w:rPr>
          <w:rFonts w:ascii="宋体" w:eastAsia="Malgun Gothic" w:hAnsi="宋体" w:cs="Batang"/>
          <w:kern w:val="0"/>
          <w:sz w:val="20"/>
          <w:szCs w:val="20"/>
        </w:rPr>
      </w:pPr>
      <w:r w:rsidRPr="003539F1">
        <w:rPr>
          <w:rFonts w:ascii="宋体" w:hAnsi="宋体" w:hint="eastAsia"/>
          <w:sz w:val="20"/>
          <w:szCs w:val="20"/>
        </w:rPr>
        <w:t>［58］</w:t>
      </w:r>
      <w:r w:rsidRPr="003539F1">
        <w:rPr>
          <w:rFonts w:ascii="宋体" w:hAnsi="宋体" w:cs="Batang" w:hint="eastAsia"/>
          <w:kern w:val="0"/>
          <w:sz w:val="20"/>
          <w:szCs w:val="20"/>
        </w:rPr>
        <w:t>周光</w:t>
      </w:r>
      <w:r w:rsidRPr="003539F1">
        <w:rPr>
          <w:rFonts w:ascii="宋体" w:hAnsi="宋体" w:cs="宋体" w:hint="eastAsia"/>
          <w:kern w:val="0"/>
          <w:sz w:val="20"/>
          <w:szCs w:val="20"/>
        </w:rPr>
        <w:t>庆</w:t>
      </w:r>
      <w:r w:rsidRPr="003539F1">
        <w:rPr>
          <w:rFonts w:ascii="宋体" w:hAnsi="宋体" w:cs="Batang"/>
          <w:kern w:val="0"/>
          <w:sz w:val="20"/>
          <w:szCs w:val="20"/>
        </w:rPr>
        <w:t>, 《</w:t>
      </w:r>
      <w:r w:rsidRPr="003539F1">
        <w:rPr>
          <w:rFonts w:ascii="宋体" w:hAnsi="宋体" w:cs="宋体" w:hint="eastAsia"/>
          <w:kern w:val="0"/>
          <w:sz w:val="20"/>
          <w:szCs w:val="20"/>
        </w:rPr>
        <w:t>汉语词汇认</w:t>
      </w:r>
      <w:r w:rsidRPr="003539F1">
        <w:rPr>
          <w:rFonts w:ascii="宋体" w:hAnsi="宋体" w:cs="Batang" w:hint="eastAsia"/>
          <w:kern w:val="0"/>
          <w:sz w:val="20"/>
          <w:szCs w:val="20"/>
        </w:rPr>
        <w:t>知·文化机制</w:t>
      </w:r>
      <w:r w:rsidRPr="003539F1">
        <w:rPr>
          <w:rFonts w:ascii="宋体" w:hAnsi="宋体" w:cs="宋体" w:hint="eastAsia"/>
          <w:kern w:val="0"/>
          <w:sz w:val="20"/>
          <w:szCs w:val="20"/>
        </w:rPr>
        <w:t>研</w:t>
      </w:r>
      <w:r w:rsidRPr="003539F1">
        <w:rPr>
          <w:rFonts w:ascii="宋体" w:hAnsi="宋体" w:cs="Batang" w:hint="eastAsia"/>
          <w:kern w:val="0"/>
          <w:sz w:val="20"/>
          <w:szCs w:val="20"/>
        </w:rPr>
        <w:t>究</w:t>
      </w:r>
      <w:r w:rsidRPr="003539F1">
        <w:rPr>
          <w:rFonts w:ascii="宋体" w:hAnsi="宋体" w:cs="Batang"/>
          <w:kern w:val="0"/>
          <w:sz w:val="20"/>
          <w:szCs w:val="20"/>
        </w:rPr>
        <w:t xml:space="preserve">》, </w:t>
      </w:r>
      <w:r w:rsidRPr="003539F1">
        <w:rPr>
          <w:rFonts w:ascii="宋体" w:hAnsi="宋体" w:cs="Batang" w:hint="eastAsia"/>
          <w:kern w:val="0"/>
          <w:sz w:val="20"/>
          <w:szCs w:val="20"/>
        </w:rPr>
        <w:t>商</w:t>
      </w:r>
      <w:r w:rsidRPr="003539F1">
        <w:rPr>
          <w:rFonts w:ascii="宋体" w:hAnsi="宋体" w:cs="宋体" w:hint="eastAsia"/>
          <w:kern w:val="0"/>
          <w:sz w:val="20"/>
          <w:szCs w:val="20"/>
        </w:rPr>
        <w:t>务</w:t>
      </w:r>
      <w:r w:rsidRPr="003539F1">
        <w:rPr>
          <w:rFonts w:ascii="宋体" w:hAnsi="宋体" w:cs="Batang" w:hint="eastAsia"/>
          <w:kern w:val="0"/>
          <w:sz w:val="20"/>
          <w:szCs w:val="20"/>
        </w:rPr>
        <w:t>印</w:t>
      </w:r>
      <w:r w:rsidRPr="003539F1">
        <w:rPr>
          <w:rFonts w:ascii="宋体" w:hAnsi="宋体" w:cs="宋体" w:hint="eastAsia"/>
          <w:kern w:val="0"/>
          <w:sz w:val="20"/>
          <w:szCs w:val="20"/>
        </w:rPr>
        <w:t>书馆</w:t>
      </w:r>
      <w:r w:rsidRPr="003539F1">
        <w:rPr>
          <w:rFonts w:ascii="宋体" w:hAnsi="宋体" w:cs="Batang" w:hint="eastAsia"/>
          <w:kern w:val="0"/>
          <w:sz w:val="20"/>
          <w:szCs w:val="20"/>
        </w:rPr>
        <w:t>,</w:t>
      </w:r>
      <w:r w:rsidRPr="003539F1">
        <w:rPr>
          <w:rFonts w:ascii="宋体" w:hAnsi="宋体" w:cs="Batang"/>
          <w:kern w:val="0"/>
          <w:sz w:val="20"/>
          <w:szCs w:val="20"/>
        </w:rPr>
        <w:t xml:space="preserve"> 2012</w:t>
      </w:r>
    </w:p>
    <w:p w:rsidR="000A13ED" w:rsidRDefault="000A13ED">
      <w:pPr>
        <w:widowControl/>
        <w:jc w:val="left"/>
        <w:rPr>
          <w:rFonts w:ascii="宋体" w:eastAsia="Malgun Gothic" w:hAnsi="宋体" w:cs="Batang"/>
          <w:kern w:val="0"/>
          <w:sz w:val="20"/>
          <w:szCs w:val="20"/>
        </w:rPr>
      </w:pPr>
      <w:r>
        <w:rPr>
          <w:rFonts w:ascii="宋体" w:eastAsia="Malgun Gothic" w:hAnsi="宋体" w:cs="Batang"/>
          <w:kern w:val="0"/>
          <w:sz w:val="20"/>
          <w:szCs w:val="20"/>
        </w:rPr>
        <w:br w:type="page"/>
      </w:r>
    </w:p>
    <w:p w:rsidR="0091515A" w:rsidRDefault="0091515A" w:rsidP="003A0BE7">
      <w:pPr>
        <w:wordWrap w:val="0"/>
        <w:jc w:val="center"/>
        <w:rPr>
          <w:rFonts w:ascii="Batang" w:eastAsia="Batang" w:hAnsi="Batang" w:cs="Haansoft Batang"/>
          <w:b/>
          <w:sz w:val="28"/>
          <w:szCs w:val="28"/>
        </w:rPr>
        <w:sectPr w:rsidR="0091515A" w:rsidSect="0009655C">
          <w:footnotePr>
            <w:numRestart w:val="eachSect"/>
          </w:footnotePr>
          <w:type w:val="continuous"/>
          <w:pgSz w:w="11906" w:h="16838"/>
          <w:pgMar w:top="1701" w:right="1701" w:bottom="1701" w:left="1701" w:header="851" w:footer="992" w:gutter="0"/>
          <w:cols w:space="425"/>
          <w:docGrid w:type="lines" w:linePitch="312"/>
        </w:sectPr>
      </w:pPr>
    </w:p>
    <w:p w:rsidR="003A0BE7" w:rsidRPr="0001597A" w:rsidRDefault="003A0BE7" w:rsidP="003A0BE7">
      <w:pPr>
        <w:wordWrap w:val="0"/>
        <w:jc w:val="center"/>
        <w:rPr>
          <w:rFonts w:ascii="Batang" w:eastAsia="Batang" w:hAnsi="Batang" w:cs="Haansoft Batang"/>
          <w:b/>
          <w:sz w:val="28"/>
          <w:szCs w:val="28"/>
          <w:lang w:eastAsia="ko-KR"/>
        </w:rPr>
      </w:pPr>
      <w:r w:rsidRPr="0001597A">
        <w:rPr>
          <w:rFonts w:ascii="Batang" w:eastAsia="Batang" w:hAnsi="Batang" w:cs="Haansoft Batang" w:hint="eastAsia"/>
          <w:b/>
          <w:sz w:val="28"/>
          <w:szCs w:val="28"/>
          <w:lang w:eastAsia="ko-KR"/>
        </w:rPr>
        <w:lastRenderedPageBreak/>
        <w:t>중·한 번역의 실제로부터 본 한국어의 중국어 표기법</w:t>
      </w:r>
    </w:p>
    <w:p w:rsidR="003A0BE7" w:rsidRPr="0001597A" w:rsidRDefault="003A0BE7" w:rsidP="003A0BE7">
      <w:pPr>
        <w:wordWrap w:val="0"/>
        <w:jc w:val="center"/>
        <w:rPr>
          <w:rFonts w:ascii="Batang" w:eastAsia="Batang" w:hAnsi="Batang" w:cs="Haansoft Batang"/>
          <w:b/>
          <w:sz w:val="28"/>
          <w:szCs w:val="28"/>
          <w:lang w:eastAsia="ko-KR"/>
        </w:rPr>
      </w:pPr>
      <w:r w:rsidRPr="0001597A">
        <w:rPr>
          <w:rFonts w:ascii="Batang" w:eastAsia="Batang" w:hAnsi="Batang" w:cs="Haansoft Batang" w:hint="eastAsia"/>
          <w:b/>
          <w:sz w:val="28"/>
          <w:szCs w:val="28"/>
          <w:lang w:eastAsia="ko-KR"/>
        </w:rPr>
        <w:t>-인명, 지명에 대한 표기를 중심으로-</w:t>
      </w:r>
    </w:p>
    <w:p w:rsidR="003A0BE7" w:rsidRPr="0001597A" w:rsidRDefault="003A0BE7" w:rsidP="003A0BE7">
      <w:pPr>
        <w:wordWrap w:val="0"/>
        <w:rPr>
          <w:rFonts w:ascii="Batang" w:eastAsia="Batang" w:hAnsi="Batang" w:cs="Haansoft Batang"/>
          <w:sz w:val="24"/>
          <w:lang w:eastAsia="ko-KR"/>
        </w:rPr>
      </w:pPr>
      <w:r w:rsidRPr="0001597A">
        <w:rPr>
          <w:rFonts w:ascii="Batang" w:eastAsia="Batang" w:hAnsi="Batang" w:cs="Haansoft Batang" w:hint="eastAsia"/>
          <w:sz w:val="24"/>
          <w:lang w:eastAsia="ko-KR"/>
        </w:rPr>
        <w:t xml:space="preserve">                                   </w:t>
      </w:r>
    </w:p>
    <w:p w:rsidR="003A0BE7" w:rsidRPr="00897F2D" w:rsidRDefault="003A0BE7" w:rsidP="003A0BE7">
      <w:pPr>
        <w:wordWrap w:val="0"/>
        <w:jc w:val="right"/>
        <w:rPr>
          <w:rFonts w:ascii="宋体" w:eastAsia="Malgun Gothic" w:hAnsi="宋体" w:cs="Haansoft Batang"/>
          <w:b/>
          <w:sz w:val="26"/>
          <w:szCs w:val="26"/>
          <w:lang w:eastAsia="ko-KR"/>
        </w:rPr>
      </w:pPr>
      <w:r>
        <w:rPr>
          <w:rFonts w:ascii="Haansoft Batang" w:eastAsia="Haansoft Batang" w:hAnsi="Haansoft Batang" w:cs="Haansoft Batang" w:hint="eastAsia"/>
          <w:sz w:val="28"/>
          <w:szCs w:val="28"/>
          <w:lang w:eastAsia="ko-KR"/>
        </w:rPr>
        <w:t xml:space="preserve">   </w:t>
      </w:r>
      <w:r w:rsidRPr="00897F2D">
        <w:rPr>
          <w:rFonts w:ascii="宋体" w:hAnsi="宋体" w:cs="Haansoft Batang" w:hint="eastAsia"/>
          <w:b/>
          <w:sz w:val="26"/>
          <w:szCs w:val="26"/>
        </w:rPr>
        <w:t>黃永哲 (山东大学)</w:t>
      </w:r>
    </w:p>
    <w:tbl>
      <w:tblPr>
        <w:tblW w:w="8174" w:type="dxa"/>
        <w:jc w:val="center"/>
        <w:tblInd w:w="-1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49"/>
        <w:gridCol w:w="1576"/>
        <w:gridCol w:w="2849"/>
      </w:tblGrid>
      <w:tr w:rsidR="003A0BE7" w:rsidRPr="00391864" w:rsidTr="003A0BE7">
        <w:trPr>
          <w:trHeight w:val="343"/>
          <w:jc w:val="center"/>
        </w:trPr>
        <w:tc>
          <w:tcPr>
            <w:tcW w:w="3749" w:type="dxa"/>
            <w:tcBorders>
              <w:top w:val="nil"/>
              <w:left w:val="nil"/>
              <w:right w:val="nil"/>
            </w:tcBorders>
          </w:tcPr>
          <w:p w:rsidR="003A0BE7" w:rsidRPr="00391864" w:rsidRDefault="003A0BE7" w:rsidP="003A0BE7">
            <w:pPr>
              <w:wordWrap w:val="0"/>
              <w:spacing w:line="360" w:lineRule="auto"/>
              <w:rPr>
                <w:rFonts w:ascii="Batang" w:eastAsia="Batang" w:hAnsi="Batang" w:cs="Batang"/>
                <w:b/>
                <w:szCs w:val="20"/>
                <w:lang w:eastAsia="ko-KR"/>
              </w:rPr>
            </w:pPr>
          </w:p>
        </w:tc>
        <w:tc>
          <w:tcPr>
            <w:tcW w:w="1576" w:type="dxa"/>
            <w:vMerge w:val="restart"/>
            <w:tcBorders>
              <w:top w:val="nil"/>
              <w:left w:val="nil"/>
              <w:bottom w:val="nil"/>
              <w:right w:val="nil"/>
            </w:tcBorders>
            <w:vAlign w:val="center"/>
          </w:tcPr>
          <w:p w:rsidR="003A0BE7" w:rsidRPr="00391864" w:rsidRDefault="003A0BE7" w:rsidP="003A0BE7">
            <w:pPr>
              <w:wordWrap w:val="0"/>
              <w:spacing w:line="360" w:lineRule="auto"/>
              <w:jc w:val="center"/>
              <w:rPr>
                <w:rFonts w:ascii="Batang" w:eastAsia="Batang" w:hAnsi="Batang" w:cs="Batang"/>
                <w:b/>
                <w:sz w:val="24"/>
              </w:rPr>
            </w:pPr>
            <w:r w:rsidRPr="00391864">
              <w:rPr>
                <w:rFonts w:ascii="Batang" w:eastAsia="Batang" w:hAnsi="Batang" w:cs="Batang" w:hint="eastAsia"/>
                <w:b/>
                <w:sz w:val="24"/>
              </w:rPr>
              <w:t>차례</w:t>
            </w:r>
          </w:p>
        </w:tc>
        <w:tc>
          <w:tcPr>
            <w:tcW w:w="2849" w:type="dxa"/>
            <w:tcBorders>
              <w:top w:val="nil"/>
              <w:left w:val="nil"/>
              <w:right w:val="nil"/>
            </w:tcBorders>
          </w:tcPr>
          <w:p w:rsidR="003A0BE7" w:rsidRPr="00391864" w:rsidRDefault="003A0BE7" w:rsidP="003A0BE7">
            <w:pPr>
              <w:wordWrap w:val="0"/>
              <w:spacing w:line="360" w:lineRule="auto"/>
              <w:rPr>
                <w:rFonts w:ascii="Batang" w:eastAsia="Batang" w:hAnsi="Batang" w:cs="Batang"/>
                <w:b/>
                <w:szCs w:val="20"/>
              </w:rPr>
            </w:pPr>
          </w:p>
        </w:tc>
      </w:tr>
      <w:tr w:rsidR="003A0BE7" w:rsidRPr="00391864" w:rsidTr="003A0BE7">
        <w:trPr>
          <w:trHeight w:val="350"/>
          <w:jc w:val="center"/>
        </w:trPr>
        <w:tc>
          <w:tcPr>
            <w:tcW w:w="3749" w:type="dxa"/>
            <w:tcBorders>
              <w:bottom w:val="nil"/>
              <w:right w:val="nil"/>
            </w:tcBorders>
          </w:tcPr>
          <w:p w:rsidR="003A0BE7" w:rsidRPr="00003B06" w:rsidRDefault="003A0BE7" w:rsidP="003A0BE7">
            <w:pPr>
              <w:wordWrap w:val="0"/>
              <w:spacing w:line="360" w:lineRule="auto"/>
              <w:rPr>
                <w:rFonts w:ascii="Batang" w:hAnsi="Batang" w:cs="Batang"/>
                <w:b/>
                <w:sz w:val="18"/>
                <w:szCs w:val="18"/>
              </w:rPr>
            </w:pPr>
          </w:p>
        </w:tc>
        <w:tc>
          <w:tcPr>
            <w:tcW w:w="1576" w:type="dxa"/>
            <w:vMerge/>
            <w:tcBorders>
              <w:top w:val="nil"/>
              <w:left w:val="nil"/>
              <w:bottom w:val="nil"/>
              <w:right w:val="nil"/>
            </w:tcBorders>
          </w:tcPr>
          <w:p w:rsidR="003A0BE7" w:rsidRPr="00391864" w:rsidRDefault="003A0BE7" w:rsidP="003A0BE7">
            <w:pPr>
              <w:wordWrap w:val="0"/>
              <w:spacing w:line="360" w:lineRule="auto"/>
              <w:rPr>
                <w:rFonts w:ascii="Batang" w:eastAsia="Batang" w:hAnsi="Batang" w:cs="Batang"/>
                <w:b/>
                <w:sz w:val="18"/>
                <w:szCs w:val="18"/>
              </w:rPr>
            </w:pPr>
          </w:p>
        </w:tc>
        <w:tc>
          <w:tcPr>
            <w:tcW w:w="2849" w:type="dxa"/>
            <w:tcBorders>
              <w:left w:val="nil"/>
              <w:bottom w:val="nil"/>
            </w:tcBorders>
          </w:tcPr>
          <w:p w:rsidR="003A0BE7" w:rsidRPr="00391864" w:rsidRDefault="003A0BE7" w:rsidP="003A0BE7">
            <w:pPr>
              <w:wordWrap w:val="0"/>
              <w:spacing w:line="360" w:lineRule="auto"/>
              <w:rPr>
                <w:rFonts w:ascii="Batang" w:eastAsia="Batang" w:hAnsi="Batang" w:cs="Batang"/>
                <w:b/>
                <w:sz w:val="18"/>
                <w:szCs w:val="18"/>
              </w:rPr>
            </w:pPr>
          </w:p>
        </w:tc>
      </w:tr>
      <w:tr w:rsidR="003A0BE7" w:rsidRPr="00391864" w:rsidTr="003A0BE7">
        <w:trPr>
          <w:trHeight w:val="350"/>
          <w:jc w:val="center"/>
        </w:trPr>
        <w:tc>
          <w:tcPr>
            <w:tcW w:w="8174" w:type="dxa"/>
            <w:gridSpan w:val="3"/>
            <w:tcBorders>
              <w:top w:val="nil"/>
            </w:tcBorders>
          </w:tcPr>
          <w:p w:rsidR="003A0BE7" w:rsidRPr="0001597A" w:rsidRDefault="003A0BE7" w:rsidP="003A0BE7">
            <w:pPr>
              <w:pStyle w:val="a5"/>
              <w:autoSpaceDE/>
              <w:autoSpaceDN/>
              <w:spacing w:line="360" w:lineRule="auto"/>
              <w:ind w:leftChars="0" w:left="0"/>
              <w:rPr>
                <w:rFonts w:ascii="Batang" w:eastAsia="Batang" w:hAnsi="Batang"/>
                <w:sz w:val="18"/>
                <w:szCs w:val="18"/>
              </w:rPr>
            </w:pPr>
            <w:r w:rsidRPr="0001597A">
              <w:rPr>
                <w:rFonts w:ascii="Batang" w:eastAsia="Batang" w:hAnsi="Batang" w:hint="eastAsia"/>
                <w:sz w:val="18"/>
                <w:szCs w:val="18"/>
              </w:rPr>
              <w:t>Ⅰ. 머리말</w:t>
            </w:r>
          </w:p>
          <w:p w:rsidR="003A0BE7" w:rsidRPr="0001597A" w:rsidRDefault="003A0BE7" w:rsidP="003A0BE7">
            <w:pPr>
              <w:pStyle w:val="a5"/>
              <w:autoSpaceDE/>
              <w:autoSpaceDN/>
              <w:spacing w:line="360" w:lineRule="auto"/>
              <w:ind w:leftChars="0" w:left="0"/>
              <w:rPr>
                <w:rFonts w:ascii="Batang" w:eastAsia="Batang" w:hAnsi="Batang"/>
                <w:sz w:val="18"/>
                <w:szCs w:val="18"/>
              </w:rPr>
            </w:pPr>
            <w:r w:rsidRPr="0001597A">
              <w:rPr>
                <w:rFonts w:ascii="Batang" w:eastAsia="Batang" w:hAnsi="Batang" w:hint="eastAsia"/>
                <w:sz w:val="18"/>
                <w:szCs w:val="18"/>
              </w:rPr>
              <w:t>Ⅱ. 중국어 표기 규정의 문제점</w:t>
            </w:r>
          </w:p>
          <w:p w:rsidR="003A0BE7" w:rsidRPr="0001597A" w:rsidRDefault="003A0BE7" w:rsidP="003A0BE7">
            <w:pPr>
              <w:pStyle w:val="a5"/>
              <w:autoSpaceDE/>
              <w:autoSpaceDN/>
              <w:spacing w:line="360" w:lineRule="auto"/>
              <w:ind w:leftChars="0" w:left="0"/>
              <w:rPr>
                <w:rFonts w:ascii="Batang" w:eastAsia="Batang" w:hAnsi="Batang"/>
                <w:sz w:val="18"/>
                <w:szCs w:val="18"/>
              </w:rPr>
            </w:pPr>
            <w:r w:rsidRPr="0001597A">
              <w:rPr>
                <w:rFonts w:ascii="Batang" w:eastAsia="Batang" w:hAnsi="Batang" w:hint="eastAsia"/>
                <w:sz w:val="18"/>
                <w:szCs w:val="18"/>
              </w:rPr>
              <w:t>2.</w:t>
            </w:r>
            <w:r>
              <w:rPr>
                <w:rFonts w:ascii="Batang" w:eastAsia="Batang" w:hAnsi="Batang" w:hint="eastAsia"/>
                <w:sz w:val="18"/>
                <w:szCs w:val="18"/>
              </w:rPr>
              <w:t>1</w:t>
            </w:r>
            <w:r w:rsidRPr="0001597A">
              <w:rPr>
                <w:rFonts w:ascii="Batang" w:eastAsia="Batang" w:hAnsi="Batang" w:hint="eastAsia"/>
                <w:sz w:val="18"/>
                <w:szCs w:val="18"/>
              </w:rPr>
              <w:t xml:space="preserve"> 과거인과 현대인의 구분 문제</w:t>
            </w:r>
          </w:p>
          <w:p w:rsidR="003A0BE7" w:rsidRPr="0001597A" w:rsidRDefault="003A0BE7" w:rsidP="003A0BE7">
            <w:pPr>
              <w:pStyle w:val="a5"/>
              <w:autoSpaceDE/>
              <w:autoSpaceDN/>
              <w:spacing w:line="360" w:lineRule="auto"/>
              <w:ind w:leftChars="0" w:left="0"/>
              <w:rPr>
                <w:rFonts w:ascii="Batang" w:eastAsia="Batang" w:hAnsi="Batang"/>
                <w:sz w:val="18"/>
                <w:szCs w:val="18"/>
              </w:rPr>
            </w:pPr>
            <w:r w:rsidRPr="0001597A">
              <w:rPr>
                <w:rFonts w:ascii="Batang" w:eastAsia="Batang" w:hAnsi="Batang" w:hint="eastAsia"/>
                <w:sz w:val="18"/>
                <w:szCs w:val="18"/>
              </w:rPr>
              <w:t>2.2 지명 표기에 대한 규정</w:t>
            </w:r>
          </w:p>
          <w:p w:rsidR="003A0BE7" w:rsidRPr="0001597A" w:rsidRDefault="003A0BE7" w:rsidP="003A0BE7">
            <w:pPr>
              <w:pStyle w:val="a5"/>
              <w:autoSpaceDE/>
              <w:autoSpaceDN/>
              <w:spacing w:line="360" w:lineRule="auto"/>
              <w:ind w:leftChars="0" w:left="0"/>
              <w:rPr>
                <w:rFonts w:ascii="Batang" w:eastAsia="Batang" w:hAnsi="Batang"/>
                <w:sz w:val="18"/>
                <w:szCs w:val="18"/>
              </w:rPr>
            </w:pPr>
            <w:r w:rsidRPr="0001597A">
              <w:rPr>
                <w:rFonts w:ascii="Batang" w:eastAsia="Batang" w:hAnsi="Batang" w:hint="eastAsia"/>
                <w:sz w:val="18"/>
                <w:szCs w:val="18"/>
              </w:rPr>
              <w:t>2.</w:t>
            </w:r>
            <w:r>
              <w:rPr>
                <w:rFonts w:ascii="Batang" w:eastAsia="Batang" w:hAnsi="Batang" w:hint="eastAsia"/>
                <w:sz w:val="18"/>
                <w:szCs w:val="18"/>
              </w:rPr>
              <w:t>3</w:t>
            </w:r>
            <w:r w:rsidRPr="0001597A">
              <w:rPr>
                <w:rFonts w:ascii="Batang" w:eastAsia="Batang" w:hAnsi="Batang" w:hint="eastAsia"/>
                <w:sz w:val="18"/>
                <w:szCs w:val="18"/>
              </w:rPr>
              <w:t xml:space="preserve"> 고유의 한자음 표기냐 중국어 현지음 표기냐 하는 문제</w:t>
            </w:r>
          </w:p>
          <w:p w:rsidR="003A0BE7" w:rsidRPr="0001597A" w:rsidRDefault="003A0BE7" w:rsidP="003A0BE7">
            <w:pPr>
              <w:pStyle w:val="a5"/>
              <w:autoSpaceDE/>
              <w:autoSpaceDN/>
              <w:spacing w:line="360" w:lineRule="auto"/>
              <w:ind w:leftChars="0" w:left="0"/>
              <w:rPr>
                <w:rFonts w:ascii="Batang" w:eastAsia="Batang" w:hAnsi="Batang"/>
                <w:sz w:val="18"/>
                <w:szCs w:val="18"/>
              </w:rPr>
            </w:pPr>
            <w:r w:rsidRPr="0001597A">
              <w:rPr>
                <w:rFonts w:ascii="Batang" w:eastAsia="Batang" w:hAnsi="Batang" w:hint="eastAsia"/>
                <w:sz w:val="18"/>
                <w:szCs w:val="18"/>
              </w:rPr>
              <w:t>2.</w:t>
            </w:r>
            <w:r>
              <w:rPr>
                <w:rFonts w:ascii="Batang" w:eastAsia="Batang" w:hAnsi="Batang" w:hint="eastAsia"/>
                <w:sz w:val="18"/>
                <w:szCs w:val="18"/>
              </w:rPr>
              <w:t xml:space="preserve">4 </w:t>
            </w:r>
            <w:r w:rsidRPr="0001597A">
              <w:rPr>
                <w:rFonts w:ascii="Batang" w:eastAsia="Batang" w:hAnsi="Batang" w:hint="eastAsia"/>
                <w:sz w:val="18"/>
                <w:szCs w:val="18"/>
              </w:rPr>
              <w:t>음운(음소) 대조에서 보완해야 할 문제</w:t>
            </w:r>
          </w:p>
          <w:p w:rsidR="003A0BE7" w:rsidRPr="00526635" w:rsidRDefault="003A0BE7" w:rsidP="003A0BE7">
            <w:pPr>
              <w:pStyle w:val="a5"/>
              <w:autoSpaceDE/>
              <w:autoSpaceDN/>
              <w:spacing w:line="360" w:lineRule="auto"/>
              <w:ind w:leftChars="0" w:left="0"/>
              <w:rPr>
                <w:rFonts w:ascii="Batang" w:eastAsia="Batang" w:hAnsi="Batang"/>
                <w:sz w:val="18"/>
                <w:szCs w:val="18"/>
              </w:rPr>
            </w:pPr>
            <w:r w:rsidRPr="00526635">
              <w:rPr>
                <w:rFonts w:ascii="Batang" w:eastAsia="Batang" w:hAnsi="Batang" w:hint="eastAsia"/>
                <w:sz w:val="18"/>
                <w:szCs w:val="18"/>
              </w:rPr>
              <w:t>Ⅲ</w:t>
            </w:r>
            <w:r>
              <w:rPr>
                <w:rFonts w:ascii="Batang" w:eastAsia="Batang" w:hAnsi="Batang" w:hint="eastAsia"/>
                <w:sz w:val="18"/>
                <w:szCs w:val="18"/>
              </w:rPr>
              <w:t xml:space="preserve">. </w:t>
            </w:r>
            <w:r w:rsidRPr="00526635">
              <w:rPr>
                <w:rFonts w:ascii="Batang" w:eastAsia="Batang" w:hAnsi="Batang" w:hint="eastAsia"/>
                <w:sz w:val="18"/>
                <w:szCs w:val="18"/>
              </w:rPr>
              <w:t>중국어 표기 규정에 대한 몇 가지 제안</w:t>
            </w:r>
          </w:p>
          <w:p w:rsidR="003A0BE7" w:rsidRPr="0001597A" w:rsidRDefault="003A0BE7" w:rsidP="003A0BE7">
            <w:pPr>
              <w:pStyle w:val="a5"/>
              <w:autoSpaceDE/>
              <w:autoSpaceDN/>
              <w:spacing w:line="360" w:lineRule="auto"/>
              <w:ind w:leftChars="0" w:left="0"/>
              <w:rPr>
                <w:rFonts w:ascii="Haansoft Batang" w:eastAsia="Haansoft Batang" w:hAnsi="Haansoft Batang" w:cs="Haansoft Batang"/>
                <w:b/>
                <w:sz w:val="24"/>
                <w:szCs w:val="24"/>
              </w:rPr>
            </w:pPr>
            <w:r w:rsidRPr="00526635">
              <w:rPr>
                <w:rFonts w:ascii="Batang" w:eastAsia="Batang" w:hAnsi="Batang" w:hint="eastAsia"/>
                <w:sz w:val="18"/>
                <w:szCs w:val="18"/>
              </w:rPr>
              <w:t>Ⅳ. 맺음말</w:t>
            </w:r>
          </w:p>
        </w:tc>
      </w:tr>
    </w:tbl>
    <w:p w:rsidR="003A0BE7" w:rsidRPr="00426FF3" w:rsidRDefault="003A0BE7" w:rsidP="003A0BE7">
      <w:pPr>
        <w:wordWrap w:val="0"/>
        <w:rPr>
          <w:rFonts w:ascii="Haansoft Batang" w:eastAsia="Haansoft Batang" w:hAnsi="Haansoft Batang" w:cs="Haansoft Batang"/>
          <w:sz w:val="24"/>
          <w:lang w:eastAsia="ko-KR"/>
        </w:rPr>
      </w:pPr>
    </w:p>
    <w:p w:rsidR="003A0BE7" w:rsidRPr="00A448FF" w:rsidRDefault="003A0BE7" w:rsidP="003A0BE7">
      <w:pPr>
        <w:wordWrap w:val="0"/>
        <w:rPr>
          <w:rFonts w:ascii="Batang" w:eastAsia="Batang" w:hAnsi="Batang" w:cs="Haansoft Batang"/>
          <w:b/>
          <w:sz w:val="24"/>
          <w:lang w:eastAsia="ko-KR"/>
        </w:rPr>
      </w:pPr>
      <w:r w:rsidRPr="00A448FF">
        <w:rPr>
          <w:rFonts w:ascii="Batang" w:eastAsia="Batang" w:hAnsi="Batang" w:cs="Haansoft Batang" w:hint="eastAsia"/>
          <w:b/>
          <w:sz w:val="24"/>
          <w:lang w:eastAsia="ko-KR"/>
        </w:rPr>
        <w:t>Ⅰ. 머리말</w:t>
      </w:r>
    </w:p>
    <w:p w:rsidR="003A0BE7" w:rsidRDefault="003A0BE7" w:rsidP="003A0BE7">
      <w:pPr>
        <w:wordWrap w:val="0"/>
        <w:spacing w:line="360" w:lineRule="auto"/>
        <w:rPr>
          <w:rFonts w:ascii="Batang" w:eastAsia="Batang" w:hAnsi="Batang" w:cs="Haansoft Batang"/>
          <w:szCs w:val="21"/>
          <w:lang w:eastAsia="ko-KR"/>
        </w:rPr>
      </w:pPr>
    </w:p>
    <w:p w:rsidR="003A0BE7" w:rsidRPr="00A448FF" w:rsidRDefault="003A0BE7" w:rsidP="003A0BE7">
      <w:pPr>
        <w:wordWrap w:val="0"/>
        <w:spacing w:line="360" w:lineRule="auto"/>
        <w:rPr>
          <w:rFonts w:ascii="Batang" w:eastAsia="Batang" w:hAnsi="Batang" w:cs="Haansoft Batang"/>
          <w:szCs w:val="21"/>
          <w:lang w:eastAsia="ko-KR"/>
        </w:rPr>
      </w:pPr>
      <w:r w:rsidRPr="00A448FF">
        <w:rPr>
          <w:rFonts w:ascii="Batang" w:eastAsia="Batang" w:hAnsi="Batang" w:cs="Haansoft Batang" w:hint="eastAsia"/>
          <w:szCs w:val="21"/>
          <w:lang w:eastAsia="ko-KR"/>
        </w:rPr>
        <w:t>한국어의『외래어 표기법』은 1933년에 처음으로 만들어진 이후로 거의 70-80년이란 긴 세월동안 사용되어 왔으며 이미 수차례 논의하고 수정하여 오늘과 같은 비교적 완벽한 체계를 갖추게 되었다</w:t>
      </w:r>
      <w:r w:rsidRPr="00A448FF">
        <w:rPr>
          <w:rStyle w:val="a9"/>
          <w:rFonts w:ascii="Batang" w:eastAsia="Batang" w:hAnsi="Batang" w:cs="Haansoft Batang"/>
          <w:szCs w:val="21"/>
          <w:lang w:eastAsia="ko-KR"/>
        </w:rPr>
        <w:footnoteReference w:id="40"/>
      </w:r>
      <w:r w:rsidRPr="00A448FF">
        <w:rPr>
          <w:rFonts w:ascii="Batang" w:eastAsia="Batang" w:hAnsi="Batang" w:cs="Haansoft Batang" w:hint="eastAsia"/>
          <w:szCs w:val="21"/>
          <w:lang w:eastAsia="ko-KR"/>
        </w:rPr>
        <w:t>.</w:t>
      </w:r>
    </w:p>
    <w:p w:rsidR="003A0BE7" w:rsidRPr="00A448FF" w:rsidRDefault="003A0BE7" w:rsidP="003A0BE7">
      <w:pPr>
        <w:wordWrap w:val="0"/>
        <w:spacing w:line="360" w:lineRule="auto"/>
        <w:rPr>
          <w:rFonts w:ascii="Batang" w:eastAsia="Batang" w:hAnsi="Batang" w:cs="Haansoft Batang"/>
          <w:szCs w:val="21"/>
          <w:lang w:eastAsia="ko-KR"/>
        </w:rPr>
      </w:pPr>
      <w:r w:rsidRPr="00A448FF">
        <w:rPr>
          <w:rFonts w:ascii="Batang" w:eastAsia="Batang" w:hAnsi="Batang" w:cs="Haansoft Batang" w:hint="eastAsia"/>
          <w:szCs w:val="21"/>
          <w:lang w:eastAsia="ko-KR"/>
        </w:rPr>
        <w:t xml:space="preserve">중한 수교 이후 양국의 경제, 문화 교류가 활성화 되고 발전함에 따라 중국어표기법도 여러 면의 도전에 직면하게 되었고 점차 일부 문제점들이 나타나기 시작했다. </w:t>
      </w:r>
    </w:p>
    <w:p w:rsidR="003A0BE7" w:rsidRPr="00A448FF" w:rsidRDefault="003A0BE7" w:rsidP="003A0BE7">
      <w:pPr>
        <w:wordWrap w:val="0"/>
        <w:spacing w:line="360" w:lineRule="auto"/>
        <w:rPr>
          <w:rFonts w:ascii="Batang" w:eastAsia="Batang" w:hAnsi="Batang" w:cs="Haansoft Batang"/>
          <w:szCs w:val="21"/>
          <w:lang w:eastAsia="ko-KR"/>
        </w:rPr>
      </w:pPr>
      <w:r w:rsidRPr="00A448FF">
        <w:rPr>
          <w:rFonts w:ascii="Batang" w:eastAsia="Batang" w:hAnsi="Batang" w:cs="Haansoft Batang" w:hint="eastAsia"/>
          <w:szCs w:val="21"/>
          <w:lang w:eastAsia="ko-KR"/>
        </w:rPr>
        <w:t>최근 들어 그 관심이 크게 고조되어 현행 중국어 표기법(외래어 표기법)을 둘러싸고 또 다시 치열한 논쟁이 펼쳐지고 있다. 그 예로 2011년 10월 1일 &lt;길림신문</w:t>
      </w:r>
      <w:r w:rsidRPr="00A448FF">
        <w:rPr>
          <w:rFonts w:ascii="Batang" w:eastAsia="Batang" w:hAnsi="Batang" w:cs="Haansoft Batang"/>
          <w:szCs w:val="21"/>
          <w:lang w:eastAsia="ko-KR"/>
        </w:rPr>
        <w:t>—</w:t>
      </w:r>
      <w:r w:rsidRPr="00A448FF">
        <w:rPr>
          <w:rFonts w:ascii="Batang" w:eastAsia="Batang" w:hAnsi="Batang" w:cs="Haansoft Batang" w:hint="eastAsia"/>
          <w:szCs w:val="21"/>
          <w:lang w:eastAsia="ko-KR"/>
        </w:rPr>
        <w:t>특간 한국</w:t>
      </w:r>
      <w:r w:rsidRPr="00A448FF">
        <w:rPr>
          <w:rFonts w:ascii="Batang" w:eastAsia="Batang" w:hAnsi="Batang" w:cs="Haansoft Batang" w:hint="eastAsia"/>
          <w:szCs w:val="21"/>
          <w:lang w:eastAsia="ko-KR"/>
        </w:rPr>
        <w:lastRenderedPageBreak/>
        <w:t xml:space="preserve">어 村&gt;에서는 </w:t>
      </w:r>
      <w:r w:rsidRPr="00A448FF">
        <w:rPr>
          <w:rFonts w:ascii="Batang" w:eastAsia="Batang" w:hAnsi="Batang" w:cs="Haansoft Batang"/>
          <w:szCs w:val="21"/>
          <w:lang w:eastAsia="ko-KR"/>
        </w:rPr>
        <w:t>“ ‘</w:t>
      </w:r>
      <w:r w:rsidRPr="00A448FF">
        <w:rPr>
          <w:rFonts w:ascii="Batang" w:eastAsia="Batang" w:hAnsi="Batang" w:cs="Haansoft Batang" w:hint="eastAsia"/>
          <w:szCs w:val="21"/>
          <w:lang w:eastAsia="ko-KR"/>
        </w:rPr>
        <w:t>白靑剛</w:t>
      </w:r>
      <w:r w:rsidRPr="00A448FF">
        <w:rPr>
          <w:rFonts w:ascii="Batang" w:eastAsia="Batang" w:hAnsi="Batang" w:cs="Haansoft Batang"/>
          <w:szCs w:val="21"/>
          <w:lang w:eastAsia="ko-KR"/>
        </w:rPr>
        <w:t>’</w:t>
      </w:r>
      <w:r w:rsidRPr="00A448FF">
        <w:rPr>
          <w:rFonts w:ascii="Batang" w:eastAsia="Batang" w:hAnsi="Batang" w:cs="Haansoft Batang" w:hint="eastAsia"/>
          <w:szCs w:val="21"/>
          <w:lang w:eastAsia="ko-KR"/>
        </w:rPr>
        <w:t xml:space="preserve">은 </w:t>
      </w:r>
      <w:r w:rsidRPr="00A448FF">
        <w:rPr>
          <w:rFonts w:ascii="Batang" w:eastAsia="Batang" w:hAnsi="Batang" w:cs="Haansoft Batang"/>
          <w:szCs w:val="21"/>
          <w:lang w:eastAsia="ko-KR"/>
        </w:rPr>
        <w:t>‘</w:t>
      </w:r>
      <w:r w:rsidRPr="00A448FF">
        <w:rPr>
          <w:rFonts w:ascii="Batang" w:eastAsia="Batang" w:hAnsi="Batang" w:cs="Haansoft Batang" w:hint="eastAsia"/>
          <w:szCs w:val="21"/>
          <w:lang w:eastAsia="ko-KR"/>
        </w:rPr>
        <w:t>백청강</w:t>
      </w:r>
      <w:r w:rsidRPr="00A448FF">
        <w:rPr>
          <w:rFonts w:ascii="Batang" w:eastAsia="Batang" w:hAnsi="Batang" w:cs="Haansoft Batang"/>
          <w:szCs w:val="21"/>
          <w:lang w:eastAsia="ko-KR"/>
        </w:rPr>
        <w:t>’</w:t>
      </w:r>
      <w:r w:rsidRPr="00A448FF">
        <w:rPr>
          <w:rFonts w:ascii="Batang" w:eastAsia="Batang" w:hAnsi="Batang" w:cs="Haansoft Batang" w:hint="eastAsia"/>
          <w:szCs w:val="21"/>
          <w:lang w:eastAsia="ko-KR"/>
        </w:rPr>
        <w:t>이다</w:t>
      </w:r>
      <w:r w:rsidRPr="00A448FF">
        <w:rPr>
          <w:rFonts w:ascii="Batang" w:eastAsia="Batang" w:hAnsi="Batang" w:cs="Haansoft Batang"/>
          <w:szCs w:val="21"/>
          <w:lang w:eastAsia="ko-KR"/>
        </w:rPr>
        <w:t>”</w:t>
      </w:r>
      <w:r w:rsidRPr="00A448FF">
        <w:rPr>
          <w:rStyle w:val="a9"/>
          <w:rFonts w:ascii="Batang" w:eastAsia="Batang" w:hAnsi="Batang" w:cs="Haansoft Batang"/>
          <w:szCs w:val="21"/>
          <w:lang w:eastAsia="ko-KR"/>
        </w:rPr>
        <w:footnoteReference w:id="41"/>
      </w:r>
      <w:r w:rsidRPr="00A448FF">
        <w:rPr>
          <w:rFonts w:ascii="Batang" w:eastAsia="Batang" w:hAnsi="Batang" w:cs="Haansoft Batang" w:hint="eastAsia"/>
          <w:szCs w:val="21"/>
          <w:lang w:eastAsia="ko-KR"/>
        </w:rPr>
        <w:t xml:space="preserve">라는 제목으로 </w:t>
      </w:r>
      <w:r w:rsidRPr="00A448FF">
        <w:rPr>
          <w:rFonts w:ascii="Batang" w:eastAsia="Batang" w:hAnsi="Batang" w:cs="Haansoft Batang"/>
          <w:szCs w:val="21"/>
          <w:lang w:eastAsia="ko-KR"/>
        </w:rPr>
        <w:t>“</w:t>
      </w:r>
      <w:r w:rsidRPr="00A448FF">
        <w:rPr>
          <w:rFonts w:ascii="Batang" w:eastAsia="Batang" w:hAnsi="Batang" w:cs="Haansoft Batang" w:hint="eastAsia"/>
          <w:szCs w:val="21"/>
          <w:lang w:eastAsia="ko-KR"/>
        </w:rPr>
        <w:t>조선닷컴</w:t>
      </w:r>
      <w:r w:rsidRPr="00A448FF">
        <w:rPr>
          <w:rFonts w:ascii="Batang" w:eastAsia="Batang" w:hAnsi="Batang" w:cs="Haansoft Batang"/>
          <w:szCs w:val="21"/>
          <w:lang w:eastAsia="ko-KR"/>
        </w:rPr>
        <w:t>”</w:t>
      </w:r>
      <w:r w:rsidRPr="00A448FF">
        <w:rPr>
          <w:rFonts w:ascii="Batang" w:eastAsia="Batang" w:hAnsi="Batang" w:cs="Haansoft Batang" w:hint="eastAsia"/>
          <w:szCs w:val="21"/>
          <w:lang w:eastAsia="ko-KR"/>
        </w:rPr>
        <w:t xml:space="preserve"> 중국 전문기자 지해범 씨의 문장을 실었는데 백청강이 중국이 국적이기에 중국어 발음인 </w:t>
      </w:r>
      <w:r w:rsidRPr="00A448FF">
        <w:rPr>
          <w:rFonts w:ascii="Batang" w:eastAsia="Batang" w:hAnsi="Batang" w:cs="Haansoft Batang"/>
          <w:szCs w:val="21"/>
          <w:lang w:eastAsia="ko-KR"/>
        </w:rPr>
        <w:t>“</w:t>
      </w:r>
      <w:r w:rsidRPr="00A448FF">
        <w:rPr>
          <w:rFonts w:ascii="Batang" w:eastAsia="Batang" w:hAnsi="Batang" w:cs="Haansoft Batang" w:hint="eastAsia"/>
          <w:szCs w:val="21"/>
          <w:lang w:eastAsia="ko-KR"/>
        </w:rPr>
        <w:t>바이칭강</w:t>
      </w:r>
      <w:r w:rsidRPr="00A448FF">
        <w:rPr>
          <w:rFonts w:ascii="Batang" w:eastAsia="Batang" w:hAnsi="Batang" w:cs="Haansoft Batang"/>
          <w:szCs w:val="21"/>
          <w:lang w:eastAsia="ko-KR"/>
        </w:rPr>
        <w:t>”</w:t>
      </w:r>
      <w:r w:rsidRPr="00A448FF">
        <w:rPr>
          <w:rFonts w:ascii="Batang" w:eastAsia="Batang" w:hAnsi="Batang" w:cs="Haansoft Batang" w:hint="eastAsia"/>
          <w:szCs w:val="21"/>
          <w:lang w:eastAsia="ko-KR"/>
        </w:rPr>
        <w:t xml:space="preserve">으로 불러야 한다는 것은 수천년 전통을 가진 한국어 고유의 한자어 발음을 무시한 것이라고 주장하였다. 그러면서 </w:t>
      </w:r>
      <w:r w:rsidRPr="00A448FF">
        <w:rPr>
          <w:rFonts w:ascii="Batang" w:eastAsia="Batang" w:hAnsi="Batang" w:cs="Haansoft Batang"/>
          <w:szCs w:val="21"/>
          <w:lang w:eastAsia="ko-KR"/>
        </w:rPr>
        <w:t>“</w:t>
      </w:r>
      <w:r w:rsidRPr="00A448FF">
        <w:rPr>
          <w:rFonts w:ascii="Batang" w:eastAsia="Batang" w:hAnsi="Batang" w:cs="Haansoft Batang" w:hint="eastAsia"/>
          <w:szCs w:val="21"/>
          <w:lang w:eastAsia="ko-KR"/>
        </w:rPr>
        <w:t xml:space="preserve">백청강을 </w:t>
      </w:r>
      <w:r w:rsidRPr="00A448FF">
        <w:rPr>
          <w:rFonts w:ascii="Batang" w:eastAsia="Batang" w:hAnsi="Batang" w:cs="Haansoft Batang"/>
          <w:szCs w:val="21"/>
          <w:lang w:eastAsia="ko-KR"/>
        </w:rPr>
        <w:t>‘</w:t>
      </w:r>
      <w:r w:rsidRPr="00A448FF">
        <w:rPr>
          <w:rFonts w:ascii="Batang" w:eastAsia="Batang" w:hAnsi="Batang" w:cs="Haansoft Batang" w:hint="eastAsia"/>
          <w:szCs w:val="21"/>
          <w:lang w:eastAsia="ko-KR"/>
        </w:rPr>
        <w:t>바이칭강</w:t>
      </w:r>
      <w:r w:rsidRPr="00A448FF">
        <w:rPr>
          <w:rFonts w:ascii="Batang" w:eastAsia="Batang" w:hAnsi="Batang" w:cs="Haansoft Batang"/>
          <w:szCs w:val="21"/>
          <w:lang w:eastAsia="ko-KR"/>
        </w:rPr>
        <w:t>’</w:t>
      </w:r>
      <w:r w:rsidRPr="00A448FF">
        <w:rPr>
          <w:rFonts w:ascii="Batang" w:eastAsia="Batang" w:hAnsi="Batang" w:cs="Haansoft Batang" w:hint="eastAsia"/>
          <w:szCs w:val="21"/>
          <w:lang w:eastAsia="ko-KR"/>
        </w:rPr>
        <w:t>으로 표기하라는 것은 그에게 민족성을 버리라고 요구하는 것과 같다</w:t>
      </w:r>
      <w:r w:rsidRPr="00A448FF">
        <w:rPr>
          <w:rFonts w:ascii="Batang" w:eastAsia="Batang" w:hAnsi="Batang" w:cs="Haansoft Batang"/>
          <w:szCs w:val="21"/>
          <w:lang w:eastAsia="ko-KR"/>
        </w:rPr>
        <w:t>”</w:t>
      </w:r>
      <w:r w:rsidRPr="00A448FF">
        <w:rPr>
          <w:rFonts w:ascii="Batang" w:eastAsia="Batang" w:hAnsi="Batang" w:cs="Haansoft Batang" w:hint="eastAsia"/>
          <w:szCs w:val="21"/>
          <w:lang w:eastAsia="ko-KR"/>
        </w:rPr>
        <w:t>고 하면서 이런 식으로 중국어 인명을 표기하면 한글을 민족성을 상실하고 단지 소리를 적는 도구로 전락한다고 주장하고 있다.</w:t>
      </w:r>
      <w:r w:rsidRPr="00A448FF">
        <w:rPr>
          <w:rStyle w:val="a9"/>
          <w:rFonts w:ascii="Batang" w:eastAsia="Batang" w:hAnsi="Batang" w:cs="Haansoft Batang"/>
          <w:szCs w:val="21"/>
          <w:lang w:eastAsia="ko-KR"/>
        </w:rPr>
        <w:footnoteReference w:id="42"/>
      </w:r>
      <w:r w:rsidRPr="00A448FF">
        <w:rPr>
          <w:rFonts w:ascii="Batang" w:eastAsia="Batang" w:hAnsi="Batang" w:cs="Haansoft Batang" w:hint="eastAsia"/>
          <w:szCs w:val="21"/>
          <w:lang w:eastAsia="ko-KR"/>
        </w:rPr>
        <w:t xml:space="preserve"> 또 같은 신문 2011년 11월 15일자에서는 </w:t>
      </w:r>
      <w:r w:rsidRPr="00A448FF">
        <w:rPr>
          <w:rFonts w:ascii="Batang" w:eastAsia="Batang" w:hAnsi="Batang" w:cs="Haansoft Batang"/>
          <w:szCs w:val="21"/>
          <w:lang w:eastAsia="ko-KR"/>
        </w:rPr>
        <w:t>“</w:t>
      </w:r>
      <w:r w:rsidRPr="00A448FF">
        <w:rPr>
          <w:rFonts w:ascii="Batang" w:eastAsia="Batang" w:hAnsi="Batang" w:cs="Haansoft Batang" w:hint="eastAsia"/>
          <w:szCs w:val="21"/>
          <w:lang w:eastAsia="ko-KR"/>
        </w:rPr>
        <w:t>한국어의 이형(異形)</w:t>
      </w:r>
      <w:r w:rsidRPr="00A448FF">
        <w:rPr>
          <w:rFonts w:ascii="Batang" w:eastAsia="Batang" w:hAnsi="Batang" w:cs="Haansoft Batang"/>
          <w:szCs w:val="21"/>
          <w:lang w:eastAsia="ko-KR"/>
        </w:rPr>
        <w:t>”</w:t>
      </w:r>
      <w:r w:rsidRPr="00A448FF">
        <w:rPr>
          <w:rFonts w:ascii="Batang" w:eastAsia="Batang" w:hAnsi="Batang" w:cs="Haansoft Batang" w:hint="eastAsia"/>
          <w:szCs w:val="21"/>
          <w:lang w:eastAsia="ko-KR"/>
        </w:rPr>
        <w:t>이란 제목으로 1996년부터 중국에서 생활한 한국인 김인섭 씨의 글을 실었는데 이 글에서는 한자의 한자음에는 함축된 한민족 특색의 역사적, 문화적 함의가 있는만큼 중국어 인명, 지명에서만 한자음을 분리시킨다면 문화의 계승에 혼선이 생기고 한글의 정체성에 큰 흉터를 남길 수 있다고 하였다.</w:t>
      </w:r>
      <w:r w:rsidRPr="00A448FF">
        <w:rPr>
          <w:rStyle w:val="a9"/>
          <w:rFonts w:ascii="Batang" w:eastAsia="Batang" w:hAnsi="Batang" w:cs="Haansoft Batang"/>
          <w:szCs w:val="21"/>
          <w:lang w:eastAsia="ko-KR"/>
        </w:rPr>
        <w:footnoteReference w:id="43"/>
      </w:r>
      <w:r w:rsidRPr="00A448FF">
        <w:rPr>
          <w:rFonts w:ascii="Batang" w:eastAsia="Batang" w:hAnsi="Batang" w:cs="Haansoft Batang" w:hint="eastAsia"/>
          <w:szCs w:val="21"/>
          <w:lang w:eastAsia="ko-KR"/>
        </w:rPr>
        <w:t xml:space="preserve"> </w:t>
      </w:r>
    </w:p>
    <w:p w:rsidR="003A0BE7" w:rsidRPr="00A448FF" w:rsidRDefault="003A0BE7" w:rsidP="003A0BE7">
      <w:pPr>
        <w:wordWrap w:val="0"/>
        <w:spacing w:line="360" w:lineRule="auto"/>
        <w:rPr>
          <w:rFonts w:ascii="Batang" w:eastAsia="Batang" w:hAnsi="Batang" w:cs="Haansoft Batang"/>
          <w:szCs w:val="21"/>
          <w:lang w:eastAsia="ko-KR"/>
        </w:rPr>
      </w:pPr>
      <w:r w:rsidRPr="00A448FF">
        <w:rPr>
          <w:rFonts w:ascii="Batang" w:eastAsia="Batang" w:hAnsi="Batang" w:cs="Haansoft Batang" w:hint="eastAsia"/>
          <w:szCs w:val="21"/>
          <w:lang w:eastAsia="ko-KR"/>
        </w:rPr>
        <w:t xml:space="preserve">전체적으로 볼 때 본 논쟁의 중심은 중국어 표기에서 인명, 지명 등에 대한 표기를 </w:t>
      </w:r>
      <w:r w:rsidRPr="00A448FF">
        <w:rPr>
          <w:rFonts w:ascii="Batang" w:eastAsia="Batang" w:hAnsi="Batang" w:cs="Haansoft Batang"/>
          <w:szCs w:val="21"/>
          <w:lang w:eastAsia="ko-KR"/>
        </w:rPr>
        <w:t>‘</w:t>
      </w:r>
      <w:r w:rsidRPr="00A448FF">
        <w:rPr>
          <w:rFonts w:ascii="Batang" w:eastAsia="Batang" w:hAnsi="Batang" w:cs="Haansoft Batang" w:hint="eastAsia"/>
          <w:szCs w:val="21"/>
          <w:lang w:eastAsia="ko-KR"/>
        </w:rPr>
        <w:t>현지 원음</w:t>
      </w:r>
      <w:r w:rsidRPr="00A448FF">
        <w:rPr>
          <w:rFonts w:ascii="Batang" w:eastAsia="Batang" w:hAnsi="Batang" w:cs="Haansoft Batang"/>
          <w:szCs w:val="21"/>
          <w:lang w:eastAsia="ko-KR"/>
        </w:rPr>
        <w:t>’</w:t>
      </w:r>
      <w:r w:rsidRPr="00A448FF">
        <w:rPr>
          <w:rFonts w:ascii="Batang" w:eastAsia="Batang" w:hAnsi="Batang" w:cs="Haansoft Batang" w:hint="eastAsia"/>
          <w:szCs w:val="21"/>
          <w:lang w:eastAsia="ko-KR"/>
        </w:rPr>
        <w:t xml:space="preserve">을 따르느냐 아니면 한국의 전통적인 한자음을 따르느냐 하는데 초점이 맞추어져 있다. 그런데 이 논쟁의 실질을 보면 기성세대들과 신세대들 간의 인식적 차이라고도 할 수 있다. 기성세대들은 중국의 인명, 지명을 한국어의 한자음대로 표기할 것을 주장하지만 신세대들은 이를 거부하면서 새로운 방법 모색과 </w:t>
      </w:r>
      <w:r w:rsidRPr="00A448FF">
        <w:rPr>
          <w:rFonts w:ascii="Batang" w:eastAsia="Batang" w:hAnsi="Batang" w:cs="Haansoft Batang"/>
          <w:szCs w:val="21"/>
          <w:lang w:eastAsia="ko-KR"/>
        </w:rPr>
        <w:t>‘</w:t>
      </w:r>
      <w:r w:rsidRPr="00A448FF">
        <w:rPr>
          <w:rFonts w:ascii="Batang" w:eastAsia="Batang" w:hAnsi="Batang" w:cs="Haansoft Batang" w:hint="eastAsia"/>
          <w:szCs w:val="21"/>
          <w:lang w:eastAsia="ko-KR"/>
        </w:rPr>
        <w:t>현지 원음</w:t>
      </w:r>
      <w:r w:rsidRPr="00A448FF">
        <w:rPr>
          <w:rFonts w:ascii="Batang" w:eastAsia="Batang" w:hAnsi="Batang" w:cs="Haansoft Batang"/>
          <w:szCs w:val="21"/>
          <w:lang w:eastAsia="ko-KR"/>
        </w:rPr>
        <w:t>’</w:t>
      </w:r>
      <w:r w:rsidRPr="00A448FF">
        <w:rPr>
          <w:rFonts w:ascii="Batang" w:eastAsia="Batang" w:hAnsi="Batang" w:cs="Haansoft Batang" w:hint="eastAsia"/>
          <w:szCs w:val="21"/>
          <w:lang w:eastAsia="ko-KR"/>
        </w:rPr>
        <w:t>대로 표기할 것을 주장하고 있다. 물론 대립된 양쪽은 다 나름대로의 일리가 있지만 결과적으로 현재까지 어느 일방도 합리적인 중국어 표기법을 제시하지 못하고 있어 아쉬움이 많다. 게다가 이와 같은 상황 때문에 한국이나 중국이나를 막론하고 중국어 표기문제상에서 혼선이 빚어져 일상 언어생활에 불편이 적지 않다.</w:t>
      </w:r>
    </w:p>
    <w:p w:rsidR="003A0BE7" w:rsidRPr="00A448FF" w:rsidRDefault="003A0BE7" w:rsidP="003A0BE7">
      <w:pPr>
        <w:wordWrap w:val="0"/>
        <w:spacing w:line="360" w:lineRule="auto"/>
        <w:rPr>
          <w:rFonts w:ascii="Batang" w:eastAsia="Batang" w:hAnsi="Batang" w:cs="Haansoft Batang"/>
          <w:szCs w:val="21"/>
          <w:lang w:eastAsia="ko-KR"/>
        </w:rPr>
      </w:pPr>
      <w:r w:rsidRPr="00A448FF">
        <w:rPr>
          <w:rFonts w:ascii="Batang" w:eastAsia="Batang" w:hAnsi="Batang" w:cs="Haansoft Batang" w:hint="eastAsia"/>
          <w:szCs w:val="21"/>
          <w:lang w:eastAsia="ko-KR"/>
        </w:rPr>
        <w:t>본 논문은 향후 보다 합리적인 중국어 표기법 모색을 위해 한국사람들의 시각이 아닌 중국사람들의 입장, 그리고 중·한 번역의 시각에서 현재 논의되고 있는 한국어의 중국어 표기법, 그중에서도 주로 인명, 지명 등에 대한 표기법 규정과 기타 문제들을 중심으로 중국어 표기법에 대한 나름의 견해를 천명하고자 한다. 본 논문은 논의의 편의를 위해 한국 문교부 고시 · 문화부 공고 · 문화체육부 고시&lt;국어 어문 규정집&gt;(1996.4)을 연구 텍스트로 선정하였다.</w:t>
      </w:r>
      <w:r w:rsidRPr="00A448FF">
        <w:rPr>
          <w:rStyle w:val="a9"/>
          <w:rFonts w:ascii="Batang" w:eastAsia="Batang" w:hAnsi="Batang" w:cs="Haansoft Batang"/>
          <w:szCs w:val="21"/>
          <w:lang w:eastAsia="ko-KR"/>
        </w:rPr>
        <w:footnoteReference w:id="44"/>
      </w:r>
      <w:r w:rsidRPr="00A448FF">
        <w:rPr>
          <w:rFonts w:ascii="Batang" w:eastAsia="Batang" w:hAnsi="Batang" w:cs="Haansoft Batang" w:hint="eastAsia"/>
          <w:szCs w:val="21"/>
          <w:lang w:eastAsia="ko-KR"/>
        </w:rPr>
        <w:t xml:space="preserve"> </w:t>
      </w:r>
    </w:p>
    <w:p w:rsidR="003A0BE7" w:rsidRPr="00A448FF" w:rsidRDefault="003A0BE7" w:rsidP="003A0BE7">
      <w:pPr>
        <w:wordWrap w:val="0"/>
        <w:rPr>
          <w:rFonts w:ascii="Batang" w:eastAsia="Batang" w:hAnsi="Batang" w:cs="Haansoft Batang"/>
          <w:b/>
          <w:sz w:val="24"/>
          <w:lang w:eastAsia="ko-KR"/>
        </w:rPr>
      </w:pPr>
      <w:r w:rsidRPr="00A448FF">
        <w:rPr>
          <w:rFonts w:ascii="Batang" w:eastAsia="Batang" w:hAnsi="Batang" w:cs="Haansoft Batang" w:hint="eastAsia"/>
          <w:b/>
          <w:sz w:val="24"/>
          <w:lang w:eastAsia="ko-KR"/>
        </w:rPr>
        <w:lastRenderedPageBreak/>
        <w:t>Ⅱ. 중국어 표기 규정의 문제점</w:t>
      </w:r>
    </w:p>
    <w:p w:rsidR="003A0BE7" w:rsidRPr="00A2721A" w:rsidRDefault="003A0BE7" w:rsidP="003A0BE7">
      <w:pPr>
        <w:wordWrap w:val="0"/>
        <w:spacing w:line="360" w:lineRule="auto"/>
        <w:rPr>
          <w:rFonts w:ascii="Batang" w:eastAsia="Batang" w:hAnsi="Batang" w:cs="Haansoft Batang"/>
          <w:szCs w:val="21"/>
          <w:lang w:eastAsia="ko-KR"/>
        </w:rPr>
      </w:pPr>
    </w:p>
    <w:p w:rsidR="003A0BE7" w:rsidRPr="00A2721A" w:rsidRDefault="003A0BE7" w:rsidP="003A0BE7">
      <w:pPr>
        <w:wordWrap w:val="0"/>
        <w:spacing w:line="360" w:lineRule="auto"/>
        <w:rPr>
          <w:rFonts w:ascii="Batang" w:eastAsia="Batang" w:hAnsi="Batang" w:cs="Haansoft Batang"/>
          <w:szCs w:val="21"/>
          <w:lang w:eastAsia="ko-KR"/>
        </w:rPr>
      </w:pPr>
      <w:r w:rsidRPr="00A2721A">
        <w:rPr>
          <w:rFonts w:ascii="Batang" w:eastAsia="Batang" w:hAnsi="Batang" w:cs="Haansoft Batang" w:hint="eastAsia"/>
          <w:szCs w:val="21"/>
          <w:lang w:eastAsia="ko-KR"/>
        </w:rPr>
        <w:t>한글 &lt;외래어 표기법&gt;은1933년에 처음으로 만들어졌으나 1948년에 와서야 중국어 표기에 대해 새롭게 규정안이 나오게 되었고 또, 그 당시 만들어진 표기 규정이 훗날 중국어 표기 규정의 기틀이 되기도 하였다.</w:t>
      </w:r>
      <w:r w:rsidRPr="00A2721A">
        <w:rPr>
          <w:rStyle w:val="a9"/>
          <w:rFonts w:ascii="Batang" w:eastAsia="Batang" w:hAnsi="Batang" w:cs="Haansoft Batang"/>
          <w:szCs w:val="21"/>
          <w:lang w:eastAsia="ko-KR"/>
        </w:rPr>
        <w:footnoteReference w:id="45"/>
      </w:r>
      <w:r w:rsidRPr="00A2721A">
        <w:rPr>
          <w:rFonts w:ascii="Batang" w:eastAsia="Batang" w:hAnsi="Batang" w:cs="Haansoft Batang" w:hint="eastAsia"/>
          <w:szCs w:val="21"/>
          <w:lang w:eastAsia="ko-KR"/>
        </w:rPr>
        <w:t xml:space="preserve"> 그 뒤로, &lt;외래어 표기법&gt;은 대한민국 문교부가 주최한 1958년 &lt;외래어 표기법&gt;수정을 비롯하여, 1960년, 1963년, 1986년, 그리고 1995년 수정까지, 무려 5～6차에 달하는 수정과 보완을 거쳐왔으며 이 과정에 중국어 표기에 대한 규정도 여러 번 수정, 보완되어 왔다.</w:t>
      </w:r>
      <w:r w:rsidRPr="00A2721A">
        <w:rPr>
          <w:rStyle w:val="a9"/>
          <w:rFonts w:ascii="Batang" w:eastAsia="Batang" w:hAnsi="Batang" w:cs="Haansoft Batang"/>
          <w:szCs w:val="21"/>
          <w:lang w:eastAsia="ko-KR"/>
        </w:rPr>
        <w:footnoteReference w:id="46"/>
      </w:r>
      <w:r w:rsidRPr="00A2721A">
        <w:rPr>
          <w:rFonts w:ascii="Batang" w:eastAsia="Batang" w:hAnsi="Batang" w:cs="Haansoft Batang" w:hint="eastAsia"/>
          <w:szCs w:val="21"/>
          <w:lang w:eastAsia="ko-KR"/>
        </w:rPr>
        <w:t xml:space="preserve"> </w:t>
      </w:r>
    </w:p>
    <w:p w:rsidR="003A0BE7" w:rsidRPr="00A2721A" w:rsidRDefault="003A0BE7" w:rsidP="003A0BE7">
      <w:pPr>
        <w:wordWrap w:val="0"/>
        <w:spacing w:line="360" w:lineRule="auto"/>
        <w:rPr>
          <w:rFonts w:ascii="Batang" w:eastAsia="Batang" w:hAnsi="Batang" w:cs="Haansoft Batang"/>
          <w:szCs w:val="21"/>
          <w:lang w:eastAsia="ko-KR"/>
        </w:rPr>
      </w:pPr>
      <w:r w:rsidRPr="00A2721A">
        <w:rPr>
          <w:rFonts w:ascii="Batang" w:eastAsia="Batang" w:hAnsi="Batang" w:cs="Haansoft Batang" w:hint="eastAsia"/>
          <w:szCs w:val="21"/>
          <w:lang w:eastAsia="ko-KR"/>
        </w:rPr>
        <w:t>아쉬운 것은 한중 수교 이후, 20여년이란 긴 세월 동안 양국 간의 관계에 수많은 변화를 겪어왔음에도 불구하고 중국어와 관련한 표기 규정은 현재까지 여전히 제자리 걸음만 하고 있다는 점이다. 본 장에서는 중국사람들의 입장에서 한국에서 제정한 중국어 표기 규정(즉 중국어 병음 표기방식) 중에 현실적으로 문제가 되는 점들을 집중 검토해 보고자 한다.</w:t>
      </w:r>
    </w:p>
    <w:p w:rsidR="003A0BE7" w:rsidRPr="00A2721A" w:rsidRDefault="003A0BE7" w:rsidP="003A0BE7">
      <w:pPr>
        <w:wordWrap w:val="0"/>
        <w:spacing w:line="360" w:lineRule="auto"/>
        <w:rPr>
          <w:rFonts w:ascii="Batang" w:eastAsia="Batang" w:hAnsi="Batang" w:cs="Haansoft Batang"/>
          <w:b/>
          <w:szCs w:val="21"/>
          <w:lang w:eastAsia="ko-KR"/>
        </w:rPr>
      </w:pPr>
    </w:p>
    <w:p w:rsidR="003A0BE7" w:rsidRPr="00EC758D" w:rsidRDefault="003A0BE7" w:rsidP="003A0BE7">
      <w:pPr>
        <w:wordWrap w:val="0"/>
        <w:rPr>
          <w:rFonts w:ascii="Batang" w:eastAsia="Batang" w:hAnsi="Batang" w:cs="Haansoft Batang"/>
          <w:b/>
          <w:szCs w:val="21"/>
          <w:lang w:eastAsia="ko-KR"/>
        </w:rPr>
      </w:pPr>
      <w:r w:rsidRPr="00EC758D">
        <w:rPr>
          <w:rFonts w:ascii="Batang" w:eastAsia="Batang" w:hAnsi="Batang" w:cs="Haansoft Batang" w:hint="eastAsia"/>
          <w:b/>
          <w:szCs w:val="21"/>
          <w:lang w:eastAsia="ko-KR"/>
        </w:rPr>
        <w:t>2.1  과거인과 현대인의 구분 문제</w:t>
      </w:r>
    </w:p>
    <w:p w:rsidR="003A0BE7" w:rsidRPr="00A2721A" w:rsidRDefault="003A0BE7" w:rsidP="003A0BE7">
      <w:pPr>
        <w:wordWrap w:val="0"/>
        <w:spacing w:line="360" w:lineRule="auto"/>
        <w:rPr>
          <w:rFonts w:ascii="Batang" w:eastAsia="Batang" w:hAnsi="Batang" w:cs="Haansoft Batang"/>
          <w:szCs w:val="21"/>
          <w:lang w:eastAsia="ko-KR"/>
        </w:rPr>
      </w:pPr>
    </w:p>
    <w:p w:rsidR="003A0BE7" w:rsidRPr="00A2721A" w:rsidRDefault="003A0BE7" w:rsidP="003A0BE7">
      <w:pPr>
        <w:wordWrap w:val="0"/>
        <w:spacing w:line="360" w:lineRule="auto"/>
        <w:rPr>
          <w:rFonts w:ascii="Batang" w:eastAsia="Batang" w:hAnsi="Batang" w:cs="Haansoft Batang"/>
          <w:szCs w:val="21"/>
          <w:lang w:eastAsia="ko-KR"/>
        </w:rPr>
      </w:pPr>
      <w:r w:rsidRPr="00A2721A">
        <w:rPr>
          <w:rFonts w:ascii="Batang" w:eastAsia="Batang" w:hAnsi="Batang" w:cs="Haansoft Batang" w:hint="eastAsia"/>
          <w:szCs w:val="21"/>
          <w:lang w:eastAsia="ko-KR"/>
        </w:rPr>
        <w:t>한국에서 만든 &lt;외래어 표기법&gt;(이하 표기법이라 함)</w:t>
      </w:r>
      <w:r w:rsidRPr="00A2721A">
        <w:rPr>
          <w:rStyle w:val="a9"/>
          <w:rFonts w:ascii="Batang" w:eastAsia="Batang" w:hAnsi="Batang" w:cs="Haansoft Batang"/>
          <w:szCs w:val="21"/>
          <w:lang w:eastAsia="ko-KR"/>
        </w:rPr>
        <w:footnoteReference w:id="47"/>
      </w:r>
      <w:r w:rsidRPr="00A2721A">
        <w:rPr>
          <w:rStyle w:val="a9"/>
          <w:rFonts w:ascii="Batang" w:eastAsia="Batang" w:hAnsi="Batang" w:cs="Haansoft Batang"/>
          <w:szCs w:val="21"/>
          <w:lang w:eastAsia="ko-KR"/>
        </w:rPr>
        <w:t xml:space="preserve"> </w:t>
      </w:r>
      <w:r w:rsidRPr="00A2721A">
        <w:rPr>
          <w:rFonts w:ascii="Batang" w:eastAsia="Batang" w:hAnsi="Batang" w:cs="Haansoft Batang" w:hint="eastAsia"/>
          <w:szCs w:val="21"/>
          <w:lang w:eastAsia="ko-KR"/>
        </w:rPr>
        <w:t xml:space="preserve">제 4장 </w:t>
      </w:r>
      <w:r w:rsidRPr="00A2721A">
        <w:rPr>
          <w:rFonts w:ascii="Batang" w:eastAsia="Batang" w:hAnsi="Batang" w:cs="Haansoft Batang"/>
          <w:szCs w:val="21"/>
          <w:lang w:eastAsia="ko-KR"/>
        </w:rPr>
        <w:t>‘</w:t>
      </w:r>
      <w:r w:rsidRPr="00A2721A">
        <w:rPr>
          <w:rFonts w:ascii="Batang" w:eastAsia="Batang" w:hAnsi="Batang" w:cs="Haansoft Batang" w:hint="eastAsia"/>
          <w:szCs w:val="21"/>
          <w:lang w:eastAsia="ko-KR"/>
        </w:rPr>
        <w:t>인명, 지명 표기의 원칙</w:t>
      </w:r>
      <w:r w:rsidRPr="00A2721A">
        <w:rPr>
          <w:rFonts w:ascii="Batang" w:eastAsia="Batang" w:hAnsi="Batang" w:cs="Haansoft Batang"/>
          <w:szCs w:val="21"/>
          <w:lang w:eastAsia="ko-KR"/>
        </w:rPr>
        <w:t>’</w:t>
      </w:r>
      <w:r w:rsidRPr="00A2721A">
        <w:rPr>
          <w:rFonts w:ascii="Batang" w:eastAsia="Batang" w:hAnsi="Batang" w:cs="Haansoft Batang" w:hint="eastAsia"/>
          <w:szCs w:val="21"/>
          <w:lang w:eastAsia="ko-KR"/>
        </w:rPr>
        <w:t xml:space="preserve">의 제2절 제1항에는 동양의 인명 및 지명에 대한 표기를 다음과 같이 규정하였다. </w:t>
      </w:r>
    </w:p>
    <w:p w:rsidR="003A0BE7" w:rsidRPr="00C26369" w:rsidRDefault="003A0BE7" w:rsidP="003A0BE7">
      <w:pPr>
        <w:wordWrap w:val="0"/>
        <w:spacing w:line="360" w:lineRule="auto"/>
        <w:rPr>
          <w:rFonts w:ascii="Batang" w:eastAsia="Batang" w:hAnsi="Batang" w:cs="Haansoft Batang"/>
          <w:sz w:val="20"/>
          <w:szCs w:val="20"/>
          <w:lang w:eastAsia="ko-KR"/>
        </w:rPr>
      </w:pPr>
    </w:p>
    <w:p w:rsidR="003A0BE7" w:rsidRPr="00C26369" w:rsidRDefault="003A0BE7" w:rsidP="003A0BE7">
      <w:pPr>
        <w:wordWrap w:val="0"/>
        <w:spacing w:line="360" w:lineRule="auto"/>
        <w:ind w:rightChars="200" w:right="420"/>
        <w:rPr>
          <w:rFonts w:ascii="Batang" w:eastAsia="Batang" w:hAnsi="Batang" w:cs="Haansoft Batang"/>
          <w:sz w:val="20"/>
          <w:szCs w:val="20"/>
          <w:lang w:eastAsia="ko-KR"/>
        </w:rPr>
      </w:pPr>
      <w:r w:rsidRPr="00C26369">
        <w:rPr>
          <w:rFonts w:ascii="Batang" w:eastAsia="Batang" w:hAnsi="Batang" w:cs="Haansoft Batang"/>
          <w:sz w:val="20"/>
          <w:szCs w:val="20"/>
          <w:lang w:eastAsia="ko-KR"/>
        </w:rPr>
        <w:t>“</w:t>
      </w:r>
      <w:r w:rsidRPr="00C26369">
        <w:rPr>
          <w:rFonts w:ascii="Batang" w:eastAsia="Batang" w:hAnsi="Batang" w:cs="Haansoft Batang" w:hint="eastAsia"/>
          <w:sz w:val="20"/>
          <w:szCs w:val="20"/>
          <w:lang w:eastAsia="ko-KR"/>
        </w:rPr>
        <w:t>중국 인명은 과거인과 현대인을 구분하여 과거인은 종전의 한자음대로 표기하고, 현대인은 원칙적으로 중국어 표기법에 따라 표기하되, 필요한 경우 한자를 병기한다.</w:t>
      </w:r>
      <w:r w:rsidRPr="00C26369">
        <w:rPr>
          <w:rFonts w:ascii="Batang" w:eastAsia="Batang" w:hAnsi="Batang" w:cs="Haansoft Batang"/>
          <w:sz w:val="20"/>
          <w:szCs w:val="20"/>
          <w:lang w:eastAsia="ko-KR"/>
        </w:rPr>
        <w:t>”</w:t>
      </w:r>
    </w:p>
    <w:p w:rsidR="003A0BE7" w:rsidRPr="00C26369" w:rsidRDefault="003A0BE7" w:rsidP="003A0BE7">
      <w:pPr>
        <w:wordWrap w:val="0"/>
        <w:rPr>
          <w:rFonts w:ascii="Haansoft Batang" w:eastAsia="Haansoft Batang" w:hAnsi="Haansoft Batang" w:cs="Haansoft Batang"/>
          <w:sz w:val="20"/>
          <w:szCs w:val="20"/>
          <w:lang w:eastAsia="ko-KR"/>
        </w:rPr>
      </w:pPr>
    </w:p>
    <w:p w:rsidR="003A0BE7" w:rsidRPr="00EE23EF" w:rsidRDefault="003A0BE7" w:rsidP="003A0BE7">
      <w:pPr>
        <w:wordWrap w:val="0"/>
        <w:rPr>
          <w:rFonts w:ascii="Batang" w:eastAsia="Batang" w:hAnsi="Batang" w:cs="Haansoft Batang"/>
          <w:szCs w:val="21"/>
          <w:lang w:eastAsia="ko-KR"/>
        </w:rPr>
      </w:pPr>
      <w:r w:rsidRPr="00EE23EF">
        <w:rPr>
          <w:rFonts w:ascii="Batang" w:eastAsia="Batang" w:hAnsi="Batang" w:cs="Haansoft Batang" w:hint="eastAsia"/>
          <w:szCs w:val="21"/>
          <w:lang w:eastAsia="ko-KR"/>
        </w:rPr>
        <w:t xml:space="preserve">이에 대해서 &lt;외래어 표기법 해설&gt;에서는 또 다음과 같이 설명하고 있다. </w:t>
      </w:r>
    </w:p>
    <w:p w:rsidR="003A0BE7" w:rsidRDefault="003A0BE7" w:rsidP="003A0BE7">
      <w:pPr>
        <w:wordWrap w:val="0"/>
        <w:spacing w:line="360" w:lineRule="auto"/>
        <w:ind w:rightChars="200" w:right="420"/>
        <w:rPr>
          <w:rFonts w:ascii="Batang" w:eastAsia="Batang" w:hAnsi="Batang" w:cs="Haansoft Batang"/>
          <w:sz w:val="20"/>
          <w:szCs w:val="20"/>
          <w:lang w:eastAsia="ko-KR"/>
        </w:rPr>
      </w:pPr>
    </w:p>
    <w:p w:rsidR="003A0BE7" w:rsidRPr="00C26369" w:rsidRDefault="003A0BE7" w:rsidP="003A0BE7">
      <w:pPr>
        <w:wordWrap w:val="0"/>
        <w:spacing w:line="360" w:lineRule="auto"/>
        <w:ind w:rightChars="200" w:right="420"/>
        <w:rPr>
          <w:rFonts w:ascii="Batang" w:eastAsia="Batang" w:hAnsi="Batang" w:cs="Haansoft Batang"/>
          <w:sz w:val="20"/>
          <w:szCs w:val="20"/>
          <w:lang w:eastAsia="ko-KR"/>
        </w:rPr>
      </w:pPr>
      <w:r w:rsidRPr="00C26369">
        <w:rPr>
          <w:rFonts w:ascii="Batang" w:eastAsia="Batang" w:hAnsi="Batang" w:cs="Haansoft Batang"/>
          <w:sz w:val="20"/>
          <w:szCs w:val="20"/>
          <w:lang w:eastAsia="ko-KR"/>
        </w:rPr>
        <w:t>“</w:t>
      </w:r>
      <w:r w:rsidRPr="00C26369">
        <w:rPr>
          <w:rFonts w:ascii="Batang" w:eastAsia="Batang" w:hAnsi="Batang" w:cs="Haansoft Batang" w:hint="eastAsia"/>
          <w:sz w:val="20"/>
          <w:szCs w:val="20"/>
          <w:lang w:eastAsia="ko-KR"/>
        </w:rPr>
        <w:t>중국 인명에 대한 과거나 현대의 구분은 대체로 종래와 같이 신해혁명(辛亥革命)을 분</w:t>
      </w:r>
      <w:r w:rsidRPr="00C26369">
        <w:rPr>
          <w:rFonts w:ascii="Batang" w:eastAsia="Batang" w:hAnsi="Batang" w:cs="Haansoft Batang" w:hint="eastAsia"/>
          <w:sz w:val="20"/>
          <w:szCs w:val="20"/>
          <w:lang w:eastAsia="ko-KR"/>
        </w:rPr>
        <w:lastRenderedPageBreak/>
        <w:t xml:space="preserve">기점으로 한다. 다만, 현대인이라 하더라도 우리 한자음으로 읽는 관행이 있는 인명에 대하여는 </w:t>
      </w:r>
      <w:r w:rsidRPr="00C26369">
        <w:rPr>
          <w:rFonts w:ascii="Batang" w:eastAsia="Batang" w:hAnsi="Batang" w:cs="Haansoft Batang"/>
          <w:sz w:val="20"/>
          <w:szCs w:val="20"/>
          <w:lang w:eastAsia="ko-KR"/>
        </w:rPr>
        <w:t>‘</w:t>
      </w:r>
      <w:r w:rsidRPr="00C26369">
        <w:rPr>
          <w:rFonts w:ascii="Batang" w:eastAsia="Batang" w:hAnsi="Batang" w:cs="Haansoft Batang" w:hint="eastAsia"/>
          <w:sz w:val="20"/>
          <w:szCs w:val="20"/>
          <w:lang w:eastAsia="ko-KR"/>
        </w:rPr>
        <w:t>장개석</w:t>
      </w:r>
      <w:r w:rsidRPr="00C26369">
        <w:rPr>
          <w:rFonts w:ascii="Batang" w:eastAsia="Batang" w:hAnsi="Batang" w:cs="Haansoft Batang"/>
          <w:sz w:val="20"/>
          <w:szCs w:val="20"/>
          <w:lang w:eastAsia="ko-KR"/>
        </w:rPr>
        <w:t>’</w:t>
      </w:r>
      <w:r w:rsidRPr="00C26369">
        <w:rPr>
          <w:rFonts w:ascii="Batang" w:eastAsia="Batang" w:hAnsi="Batang" w:cs="Haansoft Batang" w:hint="eastAsia"/>
          <w:sz w:val="20"/>
          <w:szCs w:val="20"/>
          <w:lang w:eastAsia="ko-KR"/>
        </w:rPr>
        <w:t xml:space="preserve">(蔣介石), </w:t>
      </w:r>
      <w:r w:rsidRPr="00C26369">
        <w:rPr>
          <w:rFonts w:ascii="Batang" w:eastAsia="Batang" w:hAnsi="Batang" w:cs="Haansoft Batang"/>
          <w:sz w:val="20"/>
          <w:szCs w:val="20"/>
          <w:lang w:eastAsia="ko-KR"/>
        </w:rPr>
        <w:t>‘</w:t>
      </w:r>
      <w:r w:rsidRPr="00C26369">
        <w:rPr>
          <w:rFonts w:ascii="Batang" w:eastAsia="Batang" w:hAnsi="Batang" w:cs="Haansoft Batang" w:hint="eastAsia"/>
          <w:sz w:val="20"/>
          <w:szCs w:val="20"/>
          <w:lang w:eastAsia="ko-KR"/>
        </w:rPr>
        <w:t>모택동</w:t>
      </w:r>
      <w:r w:rsidRPr="00C26369">
        <w:rPr>
          <w:rFonts w:ascii="Batang" w:eastAsia="Batang" w:hAnsi="Batang" w:cs="Haansoft Batang"/>
          <w:sz w:val="20"/>
          <w:szCs w:val="20"/>
          <w:lang w:eastAsia="ko-KR"/>
        </w:rPr>
        <w:t>’</w:t>
      </w:r>
      <w:r w:rsidRPr="00C26369">
        <w:rPr>
          <w:rFonts w:ascii="Batang" w:eastAsia="Batang" w:hAnsi="Batang" w:cs="Haansoft Batang" w:hint="eastAsia"/>
          <w:sz w:val="20"/>
          <w:szCs w:val="20"/>
          <w:lang w:eastAsia="ko-KR"/>
        </w:rPr>
        <w:t>(毛澤東)과 같은 표기를 관용으로 허용할 수 있을 것이다.</w:t>
      </w:r>
      <w:r w:rsidRPr="00C26369">
        <w:rPr>
          <w:rFonts w:ascii="Batang" w:eastAsia="Batang" w:hAnsi="Batang" w:cs="Haansoft Batang"/>
          <w:sz w:val="20"/>
          <w:szCs w:val="20"/>
          <w:lang w:eastAsia="ko-KR"/>
        </w:rPr>
        <w:t>”</w:t>
      </w:r>
      <w:r w:rsidRPr="00C26369">
        <w:rPr>
          <w:rStyle w:val="a9"/>
          <w:rFonts w:cs="Haansoft Batang"/>
          <w:szCs w:val="21"/>
          <w:lang w:eastAsia="ko-KR"/>
        </w:rPr>
        <w:footnoteReference w:id="48"/>
      </w:r>
    </w:p>
    <w:p w:rsidR="003A0BE7" w:rsidRPr="00C26369" w:rsidRDefault="003A0BE7" w:rsidP="003A0BE7">
      <w:pPr>
        <w:wordWrap w:val="0"/>
        <w:spacing w:line="360" w:lineRule="auto"/>
        <w:ind w:rightChars="200" w:right="420"/>
        <w:rPr>
          <w:rFonts w:ascii="Batang" w:eastAsia="Batang" w:hAnsi="Batang" w:cs="Haansoft Batang"/>
          <w:sz w:val="20"/>
          <w:szCs w:val="20"/>
          <w:lang w:eastAsia="ko-KR"/>
        </w:rPr>
      </w:pPr>
    </w:p>
    <w:p w:rsidR="003A0BE7" w:rsidRPr="00EE23EF" w:rsidRDefault="003A0BE7" w:rsidP="003A0BE7">
      <w:pPr>
        <w:wordWrap w:val="0"/>
        <w:spacing w:line="360" w:lineRule="auto"/>
        <w:rPr>
          <w:rFonts w:ascii="Batang" w:eastAsia="Batang" w:hAnsi="Batang" w:cs="Haansoft Batang"/>
          <w:szCs w:val="21"/>
          <w:lang w:eastAsia="ko-KR"/>
        </w:rPr>
      </w:pPr>
      <w:r w:rsidRPr="00EE23EF">
        <w:rPr>
          <w:rFonts w:ascii="Batang" w:eastAsia="Batang" w:hAnsi="Batang" w:cs="Haansoft Batang" w:hint="eastAsia"/>
          <w:szCs w:val="21"/>
          <w:lang w:eastAsia="ko-KR"/>
        </w:rPr>
        <w:t xml:space="preserve">중국 역사에서 쑨중산(孫中山)이 주도한 </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신해혁명(辛亥革命)</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 xml:space="preserve">은 중국이 봉건국가로부터 근대국가로 바뀌어 가는 중요한 계기가 되었던 혁명으로서 정치, 문화적으로 특별한 의미를 가진다. 그렇지만 한국의 입장에서 이 기점을 굳이 만들어야 할 이유는 없는 것 같다. 필자가 알건대 한국에서도 이에 대해 이의를 제기하는 사람들이 많다. 소위 말하는 </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현대인</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 xml:space="preserve">과 </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과거인</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의 구별자체가 현실적으로 힘들고 번거롭다는 것이다. 사실 중국에서 한국어를 전공하는 사람들이나 소위 번역자(실제 번역/통역을 담당하고 있는 번역자/통역관, 번역을 배우는 학생들을 포함함)들도 마찬가지이다.</w:t>
      </w:r>
    </w:p>
    <w:p w:rsidR="003A0BE7" w:rsidRPr="00EE23EF" w:rsidRDefault="003A0BE7" w:rsidP="003A0BE7">
      <w:pPr>
        <w:wordWrap w:val="0"/>
        <w:spacing w:line="360" w:lineRule="auto"/>
        <w:rPr>
          <w:rFonts w:ascii="Batang" w:eastAsia="Batang" w:hAnsi="Batang" w:cs="Haansoft Batang"/>
          <w:szCs w:val="21"/>
          <w:lang w:eastAsia="ko-KR"/>
        </w:rPr>
      </w:pPr>
      <w:r w:rsidRPr="00EE23EF">
        <w:rPr>
          <w:rFonts w:ascii="Batang" w:eastAsia="Batang" w:hAnsi="Batang" w:cs="Haansoft Batang" w:hint="eastAsia"/>
          <w:szCs w:val="21"/>
          <w:lang w:eastAsia="ko-KR"/>
        </w:rPr>
        <w:t>중국 학생들의 경우 번역 수업에서 일단 중국어 원문 중에 “康有</w:t>
      </w:r>
      <w:r w:rsidRPr="00EE23EF">
        <w:rPr>
          <w:rFonts w:ascii="宋体" w:hAnsi="宋体" w:cs="宋体" w:hint="eastAsia"/>
          <w:szCs w:val="21"/>
          <w:lang w:eastAsia="ko-KR"/>
        </w:rPr>
        <w:t>为</w:t>
      </w:r>
      <w:r w:rsidRPr="00EE23EF">
        <w:rPr>
          <w:rFonts w:ascii="Batang" w:eastAsia="Batang" w:hAnsi="Batang" w:cs="Batang" w:hint="eastAsia"/>
          <w:szCs w:val="21"/>
          <w:lang w:eastAsia="ko-KR"/>
        </w:rPr>
        <w:t>”，</w:t>
      </w:r>
      <w:r w:rsidRPr="00EE23EF">
        <w:rPr>
          <w:rFonts w:ascii="Batang" w:eastAsia="Batang" w:hAnsi="Batang" w:cs="Haansoft Batang" w:hint="eastAsia"/>
          <w:szCs w:val="21"/>
          <w:lang w:eastAsia="ko-KR"/>
        </w:rPr>
        <w:t xml:space="preserve"> “梁</w:t>
      </w:r>
      <w:r w:rsidRPr="00EE23EF">
        <w:rPr>
          <w:rFonts w:ascii="宋体" w:hAnsi="宋体" w:cs="宋体" w:hint="eastAsia"/>
          <w:szCs w:val="21"/>
          <w:lang w:eastAsia="ko-KR"/>
        </w:rPr>
        <w:t>启</w:t>
      </w:r>
      <w:r w:rsidRPr="00EE23EF">
        <w:rPr>
          <w:rFonts w:ascii="Batang" w:eastAsia="Batang" w:hAnsi="Batang" w:cs="Batang" w:hint="eastAsia"/>
          <w:szCs w:val="21"/>
          <w:lang w:eastAsia="ko-KR"/>
        </w:rPr>
        <w:t>超”</w:t>
      </w:r>
      <w:r w:rsidRPr="00EE23EF">
        <w:rPr>
          <w:rFonts w:ascii="Batang" w:eastAsia="Batang" w:hAnsi="Batang" w:cs="Haansoft Batang" w:hint="eastAsia"/>
          <w:szCs w:val="21"/>
          <w:lang w:eastAsia="ko-KR"/>
        </w:rPr>
        <w:t>, “胡适”, “</w:t>
      </w:r>
      <w:r w:rsidRPr="00EE23EF">
        <w:rPr>
          <w:rFonts w:ascii="宋体" w:hAnsi="宋体" w:cs="宋体" w:hint="eastAsia"/>
          <w:szCs w:val="21"/>
          <w:lang w:eastAsia="ko-KR"/>
        </w:rPr>
        <w:t>孙</w:t>
      </w:r>
      <w:r w:rsidRPr="00EE23EF">
        <w:rPr>
          <w:rFonts w:ascii="Batang" w:eastAsia="Batang" w:hAnsi="Batang" w:cs="Batang" w:hint="eastAsia"/>
          <w:szCs w:val="21"/>
          <w:lang w:eastAsia="ko-KR"/>
        </w:rPr>
        <w:t>中山”</w:t>
      </w:r>
      <w:r w:rsidRPr="00EE23EF">
        <w:rPr>
          <w:rFonts w:ascii="Batang" w:eastAsia="Batang" w:hAnsi="Batang" w:cs="Haansoft Batang" w:hint="eastAsia"/>
          <w:szCs w:val="21"/>
          <w:lang w:eastAsia="ko-KR"/>
        </w:rPr>
        <w:t>, “毛</w:t>
      </w:r>
      <w:r w:rsidRPr="00EE23EF">
        <w:rPr>
          <w:rFonts w:ascii="宋体" w:hAnsi="宋体" w:cs="宋体" w:hint="eastAsia"/>
          <w:szCs w:val="21"/>
          <w:lang w:eastAsia="ko-KR"/>
        </w:rPr>
        <w:t>泽东</w:t>
      </w:r>
      <w:r w:rsidRPr="00EE23EF">
        <w:rPr>
          <w:rFonts w:ascii="Batang" w:eastAsia="Batang" w:hAnsi="Batang" w:cs="Batang" w:hint="eastAsia"/>
          <w:szCs w:val="21"/>
          <w:lang w:eastAsia="ko-KR"/>
        </w:rPr>
        <w:t>”</w:t>
      </w:r>
      <w:r w:rsidRPr="00EE23EF">
        <w:rPr>
          <w:rFonts w:ascii="Batang" w:eastAsia="Batang" w:hAnsi="Batang" w:cs="Haansoft Batang" w:hint="eastAsia"/>
          <w:szCs w:val="21"/>
          <w:lang w:eastAsia="ko-KR"/>
        </w:rPr>
        <w:t xml:space="preserve"> 등 자기들이 익숙한 근현대 인물들이 나오면 아주 손쉽게 번역한다. 그렇지만 번역은 제나름이다. “康有</w:t>
      </w:r>
      <w:r w:rsidRPr="00EE23EF">
        <w:rPr>
          <w:rFonts w:ascii="宋体" w:hAnsi="宋体" w:cs="宋体" w:hint="eastAsia"/>
          <w:szCs w:val="21"/>
          <w:lang w:eastAsia="ko-KR"/>
        </w:rPr>
        <w:t>为</w:t>
      </w:r>
      <w:r w:rsidRPr="00EE23EF">
        <w:rPr>
          <w:rFonts w:ascii="Batang" w:eastAsia="Batang" w:hAnsi="Batang" w:cs="Batang" w:hint="eastAsia"/>
          <w:szCs w:val="21"/>
          <w:lang w:eastAsia="ko-KR"/>
        </w:rPr>
        <w:t>”는</w:t>
      </w:r>
      <w:r w:rsidRPr="00EE23EF">
        <w:rPr>
          <w:rFonts w:ascii="Batang" w:eastAsia="Batang" w:hAnsi="Batang" w:cs="Haansoft Batang" w:hint="eastAsia"/>
          <w:szCs w:val="21"/>
          <w:lang w:eastAsia="ko-KR"/>
        </w:rPr>
        <w:t xml:space="preserve"> </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강유위</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 xml:space="preserve"> 또는 </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캉유워이</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 xml:space="preserve">, </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캉여우웨이</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로, “梁</w:t>
      </w:r>
      <w:r w:rsidRPr="00EE23EF">
        <w:rPr>
          <w:rFonts w:ascii="宋体" w:hAnsi="宋体" w:cs="宋体" w:hint="eastAsia"/>
          <w:szCs w:val="21"/>
          <w:lang w:eastAsia="ko-KR"/>
        </w:rPr>
        <w:t>启</w:t>
      </w:r>
      <w:r w:rsidRPr="00EE23EF">
        <w:rPr>
          <w:rFonts w:ascii="Batang" w:eastAsia="Batang" w:hAnsi="Batang" w:cs="Batang" w:hint="eastAsia"/>
          <w:szCs w:val="21"/>
          <w:lang w:eastAsia="ko-KR"/>
        </w:rPr>
        <w:t>超”는</w:t>
      </w:r>
      <w:r w:rsidRPr="00EE23EF">
        <w:rPr>
          <w:rFonts w:ascii="Batang" w:eastAsia="Batang" w:hAnsi="Batang" w:cs="Haansoft Batang" w:hint="eastAsia"/>
          <w:szCs w:val="21"/>
          <w:lang w:eastAsia="ko-KR"/>
        </w:rPr>
        <w:t xml:space="preserve"> </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양계초</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 xml:space="preserve">, 또는 </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량치초우</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 xml:space="preserve">로 번역하기도 한다. 이런 결과가 생기는 원인은 위에서 언급한 인물들이 </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신해혁명</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 xml:space="preserve"> 전후시기를 산 사람들이기 때문이다.    </w:t>
      </w:r>
    </w:p>
    <w:p w:rsidR="003A0BE7" w:rsidRPr="00EE23EF" w:rsidRDefault="003A0BE7" w:rsidP="003A0BE7">
      <w:pPr>
        <w:wordWrap w:val="0"/>
        <w:spacing w:line="360" w:lineRule="auto"/>
        <w:rPr>
          <w:rFonts w:ascii="Batang" w:eastAsia="Batang" w:hAnsi="Batang" w:cs="Haansoft Batang"/>
          <w:szCs w:val="21"/>
          <w:lang w:eastAsia="ko-KR"/>
        </w:rPr>
      </w:pPr>
      <w:r w:rsidRPr="00EE23EF">
        <w:rPr>
          <w:rFonts w:ascii="Batang" w:eastAsia="Batang" w:hAnsi="Batang" w:cs="Haansoft Batang" w:hint="eastAsia"/>
          <w:szCs w:val="21"/>
          <w:lang w:eastAsia="ko-KR"/>
        </w:rPr>
        <w:t xml:space="preserve">물론 표기법 해설에 </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 xml:space="preserve">다만, 현대인이라 하더라도 우리 한자음으로 읽는 관행이 있는 인명에 대하여는 </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장개석</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 xml:space="preserve">(蔣介石), </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모택동</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(毛澤東)과 같은 표기를 관용으로 허용할 수 있을 것이다.</w:t>
      </w:r>
      <w:r w:rsidRPr="00EE23EF">
        <w:rPr>
          <w:rFonts w:ascii="Batang" w:eastAsia="Batang" w:hAnsi="Batang" w:cs="Haansoft Batang"/>
          <w:b/>
          <w:szCs w:val="21"/>
          <w:lang w:eastAsia="ko-KR"/>
        </w:rPr>
        <w:t>”</w:t>
      </w:r>
      <w:r w:rsidRPr="00EE23EF">
        <w:rPr>
          <w:rFonts w:ascii="Batang" w:eastAsia="Batang" w:hAnsi="Batang" w:cs="Haansoft Batang" w:hint="eastAsia"/>
          <w:szCs w:val="21"/>
          <w:lang w:eastAsia="ko-KR"/>
        </w:rPr>
        <w:t xml:space="preserve">라고 보충적인 규정은 했지만 실제 어떤 경우가 관행이 있는 인명이냐 하는 것을 판단하기가 쉽지 않다. </w:t>
      </w:r>
    </w:p>
    <w:p w:rsidR="003A0BE7" w:rsidRPr="00EE23EF" w:rsidRDefault="003A0BE7" w:rsidP="003A0BE7">
      <w:pPr>
        <w:wordWrap w:val="0"/>
        <w:spacing w:line="360" w:lineRule="auto"/>
        <w:rPr>
          <w:rFonts w:ascii="Batang" w:eastAsia="Batang" w:hAnsi="Batang" w:cs="Haansoft Batang"/>
          <w:szCs w:val="21"/>
          <w:lang w:eastAsia="ko-KR"/>
        </w:rPr>
      </w:pPr>
      <w:r w:rsidRPr="00EE23EF">
        <w:rPr>
          <w:rFonts w:ascii="Batang" w:eastAsia="Batang" w:hAnsi="Batang" w:cs="Haansoft Batang" w:hint="eastAsia"/>
          <w:szCs w:val="21"/>
          <w:lang w:eastAsia="ko-KR"/>
        </w:rPr>
        <w:t xml:space="preserve">그러나 </w:t>
      </w:r>
      <w:r w:rsidRPr="00EE23EF">
        <w:rPr>
          <w:rFonts w:ascii="宋体" w:hAnsi="宋体" w:cs="宋体" w:hint="eastAsia"/>
          <w:szCs w:val="21"/>
          <w:lang w:eastAsia="ko-KR"/>
        </w:rPr>
        <w:t>孙</w:t>
      </w:r>
      <w:r w:rsidRPr="00EE23EF">
        <w:rPr>
          <w:rFonts w:ascii="Batang" w:eastAsia="Batang" w:hAnsi="Batang" w:cs="Batang" w:hint="eastAsia"/>
          <w:szCs w:val="21"/>
          <w:lang w:eastAsia="ko-KR"/>
        </w:rPr>
        <w:t>中山을</w:t>
      </w:r>
      <w:r w:rsidRPr="00EE23EF">
        <w:rPr>
          <w:rFonts w:ascii="Batang" w:eastAsia="Batang" w:hAnsi="Batang" w:cs="Haansoft Batang" w:hint="eastAsia"/>
          <w:szCs w:val="21"/>
          <w:lang w:eastAsia="ko-KR"/>
        </w:rPr>
        <w:t xml:space="preserve"> </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손중산</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 xml:space="preserve"> 또는 </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쑨중산(孫中山)</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으로, 梁</w:t>
      </w:r>
      <w:r w:rsidRPr="00EE23EF">
        <w:rPr>
          <w:rFonts w:ascii="宋体" w:hAnsi="宋体" w:cs="宋体" w:hint="eastAsia"/>
          <w:szCs w:val="21"/>
          <w:lang w:eastAsia="ko-KR"/>
        </w:rPr>
        <w:t>启</w:t>
      </w:r>
      <w:r w:rsidRPr="00EE23EF">
        <w:rPr>
          <w:rFonts w:ascii="Batang" w:eastAsia="Batang" w:hAnsi="Batang" w:cs="Batang" w:hint="eastAsia"/>
          <w:szCs w:val="21"/>
          <w:lang w:eastAsia="ko-KR"/>
        </w:rPr>
        <w:t>超를</w:t>
      </w:r>
      <w:r w:rsidRPr="00EE23EF">
        <w:rPr>
          <w:rFonts w:ascii="Batang" w:eastAsia="Batang" w:hAnsi="Batang" w:cs="Haansoft Batang" w:hint="eastAsia"/>
          <w:szCs w:val="21"/>
          <w:lang w:eastAsia="ko-KR"/>
        </w:rPr>
        <w:t xml:space="preserve"> </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양계초</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 xml:space="preserve">또는 </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량치초우</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 xml:space="preserve">로, 胡适을 </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호적</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 xml:space="preserve"> 또는 </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후스</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 xml:space="preserve">로 번역하느냐 하는 시비를 하다가 보면 나중엔 과거인과 현대인을 판단하기조차 어렵다. 특히 현재 젊은 세대들은 거의 다 이런 생각을 갖고 있다. 결과적으로 위의 규정에서처럼 과거인과 현대인을 구분하는 분기점을 </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辛亥革命</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으로 잡은 것은 별로 신통치가 않다.</w:t>
      </w:r>
    </w:p>
    <w:p w:rsidR="003A0BE7" w:rsidRPr="00EE23EF" w:rsidRDefault="003A0BE7" w:rsidP="003A0BE7">
      <w:pPr>
        <w:wordWrap w:val="0"/>
        <w:spacing w:line="360" w:lineRule="auto"/>
        <w:rPr>
          <w:rFonts w:ascii="Batang" w:eastAsia="Batang" w:hAnsi="Batang" w:cs="Haansoft Batang"/>
          <w:szCs w:val="21"/>
          <w:lang w:eastAsia="ko-KR"/>
        </w:rPr>
      </w:pPr>
      <w:r w:rsidRPr="00EE23EF">
        <w:rPr>
          <w:rFonts w:ascii="Batang" w:eastAsia="Batang" w:hAnsi="Batang" w:cs="Haansoft Batang" w:hint="eastAsia"/>
          <w:szCs w:val="21"/>
          <w:lang w:eastAsia="ko-KR"/>
        </w:rPr>
        <w:t xml:space="preserve">그리고 또 &lt;표기법&gt;에서는 </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현대인은 원칙적으로 중국어 표기법에 따라 표기하되, 필요한 경우 한자를 병기한다</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 xml:space="preserve">고 규정했는데 역시 애매한 규정이라고 본다. 이 말의 뜻은 </w:t>
      </w:r>
      <w:r w:rsidRPr="00EE23EF">
        <w:rPr>
          <w:rFonts w:ascii="Batang" w:eastAsia="Batang" w:hAnsi="Batang" w:cs="Haansoft Batang" w:hint="eastAsia"/>
          <w:szCs w:val="21"/>
          <w:lang w:eastAsia="ko-KR"/>
        </w:rPr>
        <w:lastRenderedPageBreak/>
        <w:t>개인의 판단에 따라서 한자를 병기할수도 있고 병기하지 않을 수도 있다는 말이 되는데 이 역시 작은 문제가 아니다. 아래와 같은 문장들을 보면 그 문제점을 쉽게 발견하게 된다.</w:t>
      </w:r>
    </w:p>
    <w:p w:rsidR="003A0BE7" w:rsidRPr="007B1898" w:rsidRDefault="003A0BE7" w:rsidP="003A0BE7">
      <w:pPr>
        <w:wordWrap w:val="0"/>
        <w:spacing w:line="360" w:lineRule="auto"/>
        <w:rPr>
          <w:rFonts w:ascii="Batang" w:eastAsia="Batang" w:hAnsi="Batang" w:cs="Haansoft Batang"/>
          <w:szCs w:val="21"/>
          <w:lang w:eastAsia="ko-KR"/>
        </w:rPr>
      </w:pPr>
      <w:r w:rsidRPr="007B1898">
        <w:rPr>
          <w:rFonts w:ascii="Batang" w:eastAsia="Batang" w:hAnsi="Batang" w:cs="Haansoft Batang" w:hint="eastAsia"/>
          <w:szCs w:val="21"/>
          <w:lang w:eastAsia="ko-KR"/>
        </w:rPr>
        <w:t xml:space="preserve">한국의 연합뉴스에서 발간한 &lt;고국소식&gt;[2](2008)에는 </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한경, 장리인, 베이징올림픽 기념행사 참석</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이라는 제목으로 다음과 같은 보도기사가 실려 있다.</w:t>
      </w:r>
    </w:p>
    <w:p w:rsidR="003A0BE7" w:rsidRPr="007B1898" w:rsidRDefault="003A0BE7" w:rsidP="003A0BE7">
      <w:pPr>
        <w:wordWrap w:val="0"/>
        <w:spacing w:line="360" w:lineRule="auto"/>
        <w:rPr>
          <w:rFonts w:ascii="Batang" w:eastAsia="Batang" w:hAnsi="Batang" w:cs="Haansoft Batang"/>
          <w:szCs w:val="21"/>
          <w:lang w:eastAsia="ko-KR"/>
        </w:rPr>
      </w:pPr>
    </w:p>
    <w:p w:rsidR="003A0BE7" w:rsidRPr="00C26369" w:rsidRDefault="003A0BE7" w:rsidP="003A0BE7">
      <w:pPr>
        <w:wordWrap w:val="0"/>
        <w:spacing w:line="360" w:lineRule="auto"/>
        <w:ind w:rightChars="200" w:right="420"/>
        <w:rPr>
          <w:rFonts w:ascii="Batang" w:eastAsia="Batang" w:hAnsi="Batang" w:cs="Haansoft Batang"/>
          <w:sz w:val="20"/>
          <w:szCs w:val="20"/>
          <w:lang w:eastAsia="ko-KR"/>
        </w:rPr>
      </w:pPr>
      <w:r w:rsidRPr="00C26369">
        <w:rPr>
          <w:rFonts w:ascii="GulimChe" w:eastAsia="GulimChe" w:hAnsi="GulimChe" w:cs="Haansoft Batang"/>
          <w:sz w:val="20"/>
          <w:szCs w:val="20"/>
          <w:lang w:eastAsia="ko-KR"/>
        </w:rPr>
        <w:t xml:space="preserve"> </w:t>
      </w:r>
      <w:r w:rsidRPr="00C26369">
        <w:rPr>
          <w:rFonts w:ascii="Batang" w:eastAsia="Batang" w:hAnsi="Batang" w:cs="Haansoft Batang"/>
          <w:sz w:val="20"/>
          <w:szCs w:val="20"/>
          <w:lang w:eastAsia="ko-KR"/>
        </w:rPr>
        <w:t>“</w:t>
      </w:r>
      <w:r w:rsidRPr="00C26369">
        <w:rPr>
          <w:rFonts w:ascii="Batang" w:eastAsia="Batang" w:hAnsi="Batang" w:cs="Haansoft Batang" w:hint="eastAsia"/>
          <w:sz w:val="20"/>
          <w:szCs w:val="20"/>
          <w:lang w:eastAsia="ko-KR"/>
        </w:rPr>
        <w:t>슈퍼주니어의 중국인 맴버 한경과 중국 출신 여가수 장리인이 2008 베이징올림픽D-200일 기념 행사에 참석했다.</w:t>
      </w:r>
      <w:r w:rsidRPr="00C26369">
        <w:rPr>
          <w:rFonts w:ascii="Batang" w:eastAsia="Batang" w:hAnsi="Batang" w:cs="Haansoft Batang"/>
          <w:sz w:val="20"/>
          <w:szCs w:val="20"/>
          <w:lang w:eastAsia="ko-KR"/>
        </w:rPr>
        <w:t>……”</w:t>
      </w:r>
      <w:r w:rsidRPr="00C26369">
        <w:rPr>
          <w:rStyle w:val="a9"/>
          <w:rFonts w:ascii="Batang" w:eastAsia="Batang" w:hAnsi="Batang" w:cs="Haansoft Batang"/>
          <w:sz w:val="20"/>
          <w:szCs w:val="20"/>
          <w:lang w:eastAsia="ko-KR"/>
        </w:rPr>
        <w:footnoteReference w:id="49"/>
      </w:r>
    </w:p>
    <w:p w:rsidR="003A0BE7" w:rsidRPr="00C26369" w:rsidRDefault="003A0BE7" w:rsidP="003A0BE7">
      <w:pPr>
        <w:wordWrap w:val="0"/>
        <w:spacing w:line="360" w:lineRule="auto"/>
        <w:ind w:rightChars="200" w:right="420"/>
        <w:rPr>
          <w:rFonts w:ascii="Batang" w:eastAsia="Batang" w:hAnsi="Batang" w:cs="Haansoft Batang"/>
          <w:sz w:val="20"/>
          <w:szCs w:val="20"/>
          <w:lang w:eastAsia="ko-KR"/>
        </w:rPr>
      </w:pPr>
    </w:p>
    <w:p w:rsidR="003A0BE7" w:rsidRPr="00EE23EF" w:rsidRDefault="003A0BE7" w:rsidP="003A0BE7">
      <w:pPr>
        <w:wordWrap w:val="0"/>
        <w:spacing w:line="360" w:lineRule="auto"/>
        <w:rPr>
          <w:rFonts w:ascii="Batang" w:eastAsia="Batang" w:hAnsi="Batang" w:cs="Haansoft Batang"/>
          <w:szCs w:val="21"/>
          <w:lang w:eastAsia="ko-KR"/>
        </w:rPr>
      </w:pPr>
      <w:r w:rsidRPr="00EE23EF">
        <w:rPr>
          <w:rFonts w:ascii="Batang" w:eastAsia="Batang" w:hAnsi="Batang" w:cs="Haansoft Batang" w:hint="eastAsia"/>
          <w:szCs w:val="21"/>
          <w:lang w:eastAsia="ko-KR"/>
        </w:rPr>
        <w:t xml:space="preserve">여기서 나오는 소위 현대인들인 </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한경</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 xml:space="preserve">(韓庚)은 한자음으로 </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장리인</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 xml:space="preserve">(張力尹)은 중국 현지음으로 적고 있고 기자가 그 인명 뒤에 한자를 병기하지 않았기 때문에 중국의 독자들은 누구를 말하는지 그 정체를 판단하기가 어렵다. 그리고 한국에서 출판된 중국 학생을 대상으로 한 한국어 교재들과 중국에서 출판된 한국어 교재들에서도 등장하는 인물들의 이름을 </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중국식 발음</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 xml:space="preserve">으로 표기했음에도 불구하고 거의 한자를 병기하지 않은 경우가 있다. 여기서는 중국의 경우만 예를 들어 보겠다. 중국에서 출판된 한국어 교재『走遍韓國』(2)(2007)에는 여러 명의 중국인 학생들의 이름이 등장하는데 전부 다 한자를 병기하지 않고 있다. </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취페이</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 xml:space="preserve">, </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호우용이</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 xml:space="preserve">, </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짱쎈웨이</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 xml:space="preserve">, </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텬리</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 xml:space="preserve"> , </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링링</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 xml:space="preserve">, </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고쏭</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 xml:space="preserve"> 등과 같이 정체를 모를 이름들이 난무하고 있다. 원래 중국 이름은 글짜마다 의미를 갖고 있는데 한자를 병기해 주지 않았기 때문에 그 이름의 정체를 전혀 알 수가 없고 서로 변별할 수도 없다. </w:t>
      </w:r>
    </w:p>
    <w:p w:rsidR="003A0BE7" w:rsidRDefault="003A0BE7" w:rsidP="003A0BE7">
      <w:pPr>
        <w:wordWrap w:val="0"/>
        <w:spacing w:line="360" w:lineRule="auto"/>
        <w:rPr>
          <w:rFonts w:ascii="Batang" w:eastAsia="Batang" w:hAnsi="Batang" w:cs="Haansoft Batang"/>
          <w:szCs w:val="21"/>
          <w:lang w:eastAsia="ko-KR"/>
        </w:rPr>
      </w:pPr>
      <w:r w:rsidRPr="00EE23EF">
        <w:rPr>
          <w:rFonts w:ascii="Batang" w:eastAsia="Batang" w:hAnsi="Batang" w:cs="Haansoft Batang" w:hint="eastAsia"/>
          <w:szCs w:val="21"/>
          <w:lang w:eastAsia="ko-KR"/>
        </w:rPr>
        <w:t xml:space="preserve">이와 같은 현상들은 중·한 번역을 공부하는 학습자들에게도 영향을 미치게 되는데 만약 중·한 번역에서 인명을 모두 이런 식으로 해놓는다면 정말로 엉망이 될 수밖에 없다. 중국인일 경우 반드시 모든 경우에 한자를 병기하도록 확실하게 규정짓는 게 바람직하다고 본다. </w:t>
      </w:r>
    </w:p>
    <w:p w:rsidR="003A0BE7" w:rsidRDefault="003A0BE7" w:rsidP="003A0BE7">
      <w:pPr>
        <w:wordWrap w:val="0"/>
        <w:spacing w:line="360" w:lineRule="auto"/>
        <w:rPr>
          <w:rFonts w:ascii="Batang" w:eastAsia="Batang" w:hAnsi="Batang" w:cs="Haansoft Batang"/>
          <w:szCs w:val="21"/>
          <w:lang w:eastAsia="ko-KR"/>
        </w:rPr>
      </w:pPr>
    </w:p>
    <w:p w:rsidR="003A0BE7" w:rsidRDefault="003A0BE7" w:rsidP="003A0BE7">
      <w:pPr>
        <w:wordWrap w:val="0"/>
        <w:rPr>
          <w:rFonts w:ascii="Batang" w:eastAsia="Batang" w:hAnsi="Batang" w:cs="Haansoft Batang"/>
          <w:szCs w:val="21"/>
          <w:lang w:eastAsia="ko-KR"/>
        </w:rPr>
      </w:pPr>
    </w:p>
    <w:p w:rsidR="003A0BE7" w:rsidRPr="00EE23EF" w:rsidRDefault="003A0BE7" w:rsidP="003A0BE7">
      <w:pPr>
        <w:wordWrap w:val="0"/>
        <w:rPr>
          <w:rFonts w:ascii="Batang" w:eastAsia="Batang" w:hAnsi="Batang" w:cs="Haansoft Batang"/>
          <w:b/>
          <w:sz w:val="22"/>
          <w:lang w:eastAsia="ko-KR"/>
        </w:rPr>
      </w:pPr>
      <w:r w:rsidRPr="00EE23EF">
        <w:rPr>
          <w:rFonts w:ascii="Batang" w:eastAsia="Batang" w:hAnsi="Batang" w:cs="Haansoft Batang" w:hint="eastAsia"/>
          <w:b/>
          <w:sz w:val="22"/>
          <w:lang w:eastAsia="ko-KR"/>
        </w:rPr>
        <w:t>2.2 지명 표기에 대한 규정</w:t>
      </w:r>
    </w:p>
    <w:p w:rsidR="003A0BE7" w:rsidRDefault="003A0BE7" w:rsidP="003A0BE7">
      <w:pPr>
        <w:wordWrap w:val="0"/>
        <w:spacing w:line="360" w:lineRule="auto"/>
        <w:rPr>
          <w:rFonts w:ascii="Batang" w:eastAsia="Batang" w:hAnsi="Batang" w:cs="Haansoft Batang"/>
          <w:szCs w:val="21"/>
          <w:lang w:eastAsia="ko-KR"/>
        </w:rPr>
      </w:pPr>
    </w:p>
    <w:p w:rsidR="003A0BE7" w:rsidRPr="00EE23EF" w:rsidRDefault="003A0BE7" w:rsidP="003A0BE7">
      <w:pPr>
        <w:wordWrap w:val="0"/>
        <w:spacing w:line="360" w:lineRule="auto"/>
        <w:rPr>
          <w:rFonts w:ascii="Batang" w:eastAsia="Batang" w:hAnsi="Batang" w:cs="Haansoft Batang"/>
          <w:szCs w:val="21"/>
          <w:lang w:eastAsia="ko-KR"/>
        </w:rPr>
      </w:pPr>
      <w:r w:rsidRPr="00EE23EF">
        <w:rPr>
          <w:rFonts w:ascii="Batang" w:eastAsia="Batang" w:hAnsi="Batang" w:cs="Haansoft Batang" w:hint="eastAsia"/>
          <w:szCs w:val="21"/>
          <w:lang w:eastAsia="ko-KR"/>
        </w:rPr>
        <w:lastRenderedPageBreak/>
        <w:t xml:space="preserve">지명에 대한 표기법도 마찬가지로 문제점이 있다. &lt;외래어 표기법&gt; 제4장 제2절 &lt;동양의 인명, 지명 표기&gt;의 제2항에서는 다음과 같이 규정하였다. </w:t>
      </w:r>
    </w:p>
    <w:p w:rsidR="003A0BE7" w:rsidRPr="00C26369" w:rsidRDefault="003A0BE7" w:rsidP="003A0BE7">
      <w:pPr>
        <w:wordWrap w:val="0"/>
        <w:spacing w:line="360" w:lineRule="auto"/>
        <w:ind w:rightChars="200" w:right="420"/>
        <w:rPr>
          <w:rFonts w:ascii="Batang" w:eastAsia="Batang" w:hAnsi="Batang" w:cs="Haansoft Batang"/>
          <w:sz w:val="20"/>
          <w:szCs w:val="20"/>
          <w:lang w:eastAsia="ko-KR"/>
        </w:rPr>
      </w:pPr>
    </w:p>
    <w:p w:rsidR="003A0BE7" w:rsidRPr="00C26369" w:rsidRDefault="003A0BE7" w:rsidP="003A0BE7">
      <w:pPr>
        <w:wordWrap w:val="0"/>
        <w:spacing w:line="360" w:lineRule="auto"/>
        <w:ind w:rightChars="200" w:right="420"/>
        <w:rPr>
          <w:rFonts w:ascii="Batang" w:eastAsia="Batang" w:hAnsi="Batang" w:cs="Haansoft Batang"/>
          <w:sz w:val="20"/>
          <w:szCs w:val="20"/>
          <w:lang w:eastAsia="ko-KR"/>
        </w:rPr>
      </w:pPr>
      <w:r w:rsidRPr="00C26369">
        <w:rPr>
          <w:rFonts w:ascii="Batang" w:eastAsia="Batang" w:hAnsi="Batang" w:cs="Haansoft Batang"/>
          <w:sz w:val="20"/>
          <w:szCs w:val="20"/>
          <w:lang w:eastAsia="ko-KR"/>
        </w:rPr>
        <w:t>“</w:t>
      </w:r>
      <w:r w:rsidRPr="00C26369">
        <w:rPr>
          <w:rFonts w:ascii="Batang" w:eastAsia="Batang" w:hAnsi="Batang" w:cs="Haansoft Batang" w:hint="eastAsia"/>
          <w:sz w:val="20"/>
          <w:szCs w:val="20"/>
          <w:lang w:eastAsia="ko-KR"/>
        </w:rPr>
        <w:t>중국의 역사 지명으로서 현재 쓰이지 않는 것은 우리 한자음대로 하고, 현재 지명과 동일한 것은 중국어 표기법에 따라 표기하되, 필요한 경우 한자를 병기한다</w:t>
      </w:r>
      <w:r w:rsidRPr="00C26369">
        <w:rPr>
          <w:rFonts w:ascii="Batang" w:eastAsia="Batang" w:hAnsi="Batang" w:cs="Haansoft Batang"/>
          <w:sz w:val="20"/>
          <w:szCs w:val="20"/>
          <w:lang w:eastAsia="ko-KR"/>
        </w:rPr>
        <w:t>”</w:t>
      </w:r>
    </w:p>
    <w:p w:rsidR="003A0BE7" w:rsidRPr="00C26369" w:rsidRDefault="003A0BE7" w:rsidP="003A0BE7">
      <w:pPr>
        <w:wordWrap w:val="0"/>
        <w:spacing w:line="360" w:lineRule="auto"/>
        <w:ind w:rightChars="200" w:right="420"/>
        <w:rPr>
          <w:rFonts w:ascii="Batang" w:eastAsia="Batang" w:hAnsi="Batang" w:cs="Haansoft Batang"/>
          <w:sz w:val="20"/>
          <w:szCs w:val="20"/>
          <w:lang w:eastAsia="ko-KR"/>
        </w:rPr>
      </w:pPr>
    </w:p>
    <w:p w:rsidR="003A0BE7" w:rsidRPr="007B1898" w:rsidRDefault="003A0BE7" w:rsidP="003A0BE7">
      <w:pPr>
        <w:wordWrap w:val="0"/>
        <w:spacing w:line="360" w:lineRule="auto"/>
        <w:rPr>
          <w:rFonts w:ascii="Batang" w:eastAsia="Batang" w:hAnsi="Batang" w:cs="Haansoft Batang"/>
          <w:szCs w:val="21"/>
          <w:lang w:eastAsia="ko-KR"/>
        </w:rPr>
      </w:pPr>
      <w:r w:rsidRPr="007B1898">
        <w:rPr>
          <w:rFonts w:ascii="Batang" w:eastAsia="Batang" w:hAnsi="Batang" w:cs="Haansoft Batang" w:hint="eastAsia"/>
          <w:szCs w:val="21"/>
          <w:lang w:eastAsia="ko-KR"/>
        </w:rPr>
        <w:t>그리고 &lt;외래어 표기법 해설&gt;에서는 중국 지명에 대해 아래와 같이 보충, 설명하고 있다.</w:t>
      </w:r>
    </w:p>
    <w:p w:rsidR="003A0BE7" w:rsidRPr="00EE23EF" w:rsidRDefault="003A0BE7" w:rsidP="003A0BE7">
      <w:pPr>
        <w:wordWrap w:val="0"/>
        <w:spacing w:line="360" w:lineRule="auto"/>
        <w:rPr>
          <w:rFonts w:ascii="Batang" w:eastAsia="Batang" w:hAnsi="Batang" w:cs="Haansoft Batang"/>
          <w:szCs w:val="21"/>
          <w:lang w:eastAsia="ko-KR"/>
        </w:rPr>
      </w:pPr>
    </w:p>
    <w:p w:rsidR="003A0BE7" w:rsidRPr="00C26369" w:rsidRDefault="003A0BE7" w:rsidP="003A0BE7">
      <w:pPr>
        <w:wordWrap w:val="0"/>
        <w:spacing w:line="360" w:lineRule="auto"/>
        <w:ind w:rightChars="200" w:right="420"/>
        <w:rPr>
          <w:rFonts w:ascii="Batang" w:eastAsia="Batang" w:hAnsi="Batang" w:cs="Haansoft Batang"/>
          <w:sz w:val="20"/>
          <w:szCs w:val="20"/>
          <w:lang w:eastAsia="ko-KR"/>
        </w:rPr>
      </w:pPr>
      <w:r w:rsidRPr="00C26369">
        <w:rPr>
          <w:rFonts w:ascii="Batang" w:eastAsia="Batang" w:hAnsi="Batang" w:cs="Haansoft Batang"/>
          <w:sz w:val="20"/>
          <w:szCs w:val="20"/>
          <w:lang w:eastAsia="ko-KR"/>
        </w:rPr>
        <w:t>“</w:t>
      </w:r>
      <w:r w:rsidRPr="00C26369">
        <w:rPr>
          <w:rFonts w:ascii="Batang" w:eastAsia="Batang" w:hAnsi="Batang" w:cs="Haansoft Batang" w:hint="eastAsia"/>
          <w:sz w:val="20"/>
          <w:szCs w:val="20"/>
          <w:lang w:eastAsia="ko-KR"/>
        </w:rPr>
        <w:t>중국 및 일본의 지명 가운데 한국 한자음으로 읽는 관용이 있는 것은 이를 허용하며</w:t>
      </w:r>
      <w:r w:rsidRPr="00C26369">
        <w:rPr>
          <w:rFonts w:ascii="Batang" w:eastAsia="Batang" w:hAnsi="Batang" w:cs="Haansoft Batang"/>
          <w:sz w:val="20"/>
          <w:szCs w:val="20"/>
          <w:lang w:eastAsia="ko-KR"/>
        </w:rPr>
        <w:t>……</w:t>
      </w:r>
      <w:r w:rsidRPr="00C26369">
        <w:rPr>
          <w:rFonts w:ascii="Batang" w:eastAsia="Batang" w:hAnsi="Batang" w:cs="Haansoft Batang" w:hint="eastAsia"/>
          <w:sz w:val="20"/>
          <w:szCs w:val="20"/>
          <w:lang w:eastAsia="ko-KR"/>
        </w:rPr>
        <w:t xml:space="preserve"> </w:t>
      </w:r>
      <w:r w:rsidRPr="00C26369">
        <w:rPr>
          <w:rFonts w:ascii="Batang" w:eastAsia="Batang" w:hAnsi="Batang" w:cs="Haansoft Batang"/>
          <w:sz w:val="20"/>
          <w:szCs w:val="20"/>
          <w:lang w:eastAsia="ko-KR"/>
        </w:rPr>
        <w:t>‘</w:t>
      </w:r>
      <w:r w:rsidRPr="00C26369">
        <w:rPr>
          <w:rFonts w:ascii="Batang" w:eastAsia="Batang" w:hAnsi="Batang" w:cs="Haansoft Batang" w:hint="eastAsia"/>
          <w:sz w:val="20"/>
          <w:szCs w:val="20"/>
          <w:lang w:eastAsia="ko-KR"/>
        </w:rPr>
        <w:t>臺灣</w:t>
      </w:r>
      <w:r w:rsidRPr="00C26369">
        <w:rPr>
          <w:rFonts w:ascii="Batang" w:eastAsia="Batang" w:hAnsi="Batang" w:cs="Haansoft Batang"/>
          <w:sz w:val="20"/>
          <w:szCs w:val="20"/>
          <w:lang w:eastAsia="ko-KR"/>
        </w:rPr>
        <w:t>’</w:t>
      </w:r>
      <w:r w:rsidRPr="00C26369">
        <w:rPr>
          <w:rFonts w:ascii="Batang" w:eastAsia="Batang" w:hAnsi="Batang" w:cs="Haansoft Batang" w:hint="eastAsia"/>
          <w:sz w:val="20"/>
          <w:szCs w:val="20"/>
          <w:lang w:eastAsia="ko-KR"/>
        </w:rPr>
        <w:t xml:space="preserve">은 </w:t>
      </w:r>
      <w:r w:rsidRPr="00C26369">
        <w:rPr>
          <w:rFonts w:ascii="Batang" w:eastAsia="Batang" w:hAnsi="Batang" w:cs="Haansoft Batang"/>
          <w:sz w:val="20"/>
          <w:szCs w:val="20"/>
          <w:lang w:eastAsia="ko-KR"/>
        </w:rPr>
        <w:t>‘</w:t>
      </w:r>
      <w:r w:rsidRPr="00C26369">
        <w:rPr>
          <w:rFonts w:ascii="Batang" w:eastAsia="Batang" w:hAnsi="Batang" w:cs="Haansoft Batang" w:hint="eastAsia"/>
          <w:sz w:val="20"/>
          <w:szCs w:val="20"/>
          <w:lang w:eastAsia="ko-KR"/>
        </w:rPr>
        <w:t>타이완</w:t>
      </w:r>
      <w:r w:rsidRPr="00C26369">
        <w:rPr>
          <w:rFonts w:ascii="Batang" w:eastAsia="Batang" w:hAnsi="Batang" w:cs="Haansoft Batang"/>
          <w:sz w:val="20"/>
          <w:szCs w:val="20"/>
          <w:lang w:eastAsia="ko-KR"/>
        </w:rPr>
        <w:t>’</w:t>
      </w:r>
      <w:r w:rsidRPr="00C26369">
        <w:rPr>
          <w:rFonts w:ascii="Batang" w:eastAsia="Batang" w:hAnsi="Batang" w:cs="Haansoft Batang" w:hint="eastAsia"/>
          <w:sz w:val="20"/>
          <w:szCs w:val="20"/>
          <w:lang w:eastAsia="ko-KR"/>
        </w:rPr>
        <w:t xml:space="preserve">, </w:t>
      </w:r>
      <w:r w:rsidRPr="00C26369">
        <w:rPr>
          <w:rFonts w:ascii="Batang" w:eastAsia="Batang" w:hAnsi="Batang" w:cs="Haansoft Batang"/>
          <w:sz w:val="20"/>
          <w:szCs w:val="20"/>
          <w:lang w:eastAsia="ko-KR"/>
        </w:rPr>
        <w:t>‘</w:t>
      </w:r>
      <w:r w:rsidRPr="00C26369">
        <w:rPr>
          <w:rFonts w:ascii="Batang" w:eastAsia="Batang" w:hAnsi="Batang" w:cs="Haansoft Batang" w:hint="eastAsia"/>
          <w:sz w:val="20"/>
          <w:szCs w:val="20"/>
          <w:lang w:eastAsia="ko-KR"/>
        </w:rPr>
        <w:t>대만</w:t>
      </w:r>
      <w:r w:rsidRPr="00C26369">
        <w:rPr>
          <w:rFonts w:ascii="Batang" w:eastAsia="Batang" w:hAnsi="Batang" w:cs="Haansoft Batang"/>
          <w:sz w:val="20"/>
          <w:szCs w:val="20"/>
          <w:lang w:eastAsia="ko-KR"/>
        </w:rPr>
        <w:t>’</w:t>
      </w:r>
      <w:r w:rsidRPr="00C26369">
        <w:rPr>
          <w:rFonts w:ascii="Batang" w:eastAsia="Batang" w:hAnsi="Batang" w:cs="Haansoft Batang" w:hint="eastAsia"/>
          <w:sz w:val="20"/>
          <w:szCs w:val="20"/>
          <w:lang w:eastAsia="ko-KR"/>
        </w:rPr>
        <w:t xml:space="preserve"> 등으로 적도록 하였다. 같은 중국 지명이라 하더라도 ’‘哈爾濵’ 같은 것은 원지음대로 </w:t>
      </w:r>
      <w:r w:rsidRPr="00C26369">
        <w:rPr>
          <w:rFonts w:ascii="Batang" w:eastAsia="Batang" w:hAnsi="Batang" w:cs="Haansoft Batang"/>
          <w:sz w:val="20"/>
          <w:szCs w:val="20"/>
          <w:lang w:eastAsia="ko-KR"/>
        </w:rPr>
        <w:t>‘</w:t>
      </w:r>
      <w:r w:rsidRPr="00C26369">
        <w:rPr>
          <w:rFonts w:ascii="Batang" w:eastAsia="Batang" w:hAnsi="Batang" w:cs="Haansoft Batang" w:hint="eastAsia"/>
          <w:sz w:val="20"/>
          <w:szCs w:val="20"/>
          <w:lang w:eastAsia="ko-KR"/>
        </w:rPr>
        <w:t>하얼빈</w:t>
      </w:r>
      <w:r w:rsidRPr="00C26369">
        <w:rPr>
          <w:rFonts w:ascii="Batang" w:eastAsia="Batang" w:hAnsi="Batang" w:cs="Haansoft Batang"/>
          <w:sz w:val="20"/>
          <w:szCs w:val="20"/>
          <w:lang w:eastAsia="ko-KR"/>
        </w:rPr>
        <w:t>’</w:t>
      </w:r>
      <w:r w:rsidRPr="00C26369">
        <w:rPr>
          <w:rFonts w:ascii="Batang" w:eastAsia="Batang" w:hAnsi="Batang" w:cs="Haansoft Batang" w:hint="eastAsia"/>
          <w:sz w:val="20"/>
          <w:szCs w:val="20"/>
          <w:lang w:eastAsia="ko-KR"/>
        </w:rPr>
        <w:t xml:space="preserve">이라 하고 </w:t>
      </w:r>
      <w:r w:rsidRPr="00C26369">
        <w:rPr>
          <w:rFonts w:ascii="Batang" w:eastAsia="Batang" w:hAnsi="Batang" w:cs="Haansoft Batang"/>
          <w:sz w:val="20"/>
          <w:szCs w:val="20"/>
          <w:lang w:eastAsia="ko-KR"/>
        </w:rPr>
        <w:t>‘</w:t>
      </w:r>
      <w:r w:rsidRPr="00C26369">
        <w:rPr>
          <w:rFonts w:ascii="Batang" w:eastAsia="Batang" w:hAnsi="Batang" w:cs="Haansoft Batang" w:hint="eastAsia"/>
          <w:sz w:val="20"/>
          <w:szCs w:val="20"/>
          <w:lang w:eastAsia="ko-KR"/>
        </w:rPr>
        <w:t>합이빈</w:t>
      </w:r>
      <w:r w:rsidRPr="00C26369">
        <w:rPr>
          <w:rFonts w:ascii="Batang" w:eastAsia="Batang" w:hAnsi="Batang" w:cs="Haansoft Batang"/>
          <w:sz w:val="20"/>
          <w:szCs w:val="20"/>
          <w:lang w:eastAsia="ko-KR"/>
        </w:rPr>
        <w:t>’</w:t>
      </w:r>
      <w:r w:rsidRPr="00C26369">
        <w:rPr>
          <w:rFonts w:ascii="Batang" w:eastAsia="Batang" w:hAnsi="Batang" w:cs="Haansoft Batang" w:hint="eastAsia"/>
          <w:sz w:val="20"/>
          <w:szCs w:val="20"/>
          <w:lang w:eastAsia="ko-KR"/>
        </w:rPr>
        <w:t>이라 하지는 않는다.</w:t>
      </w:r>
      <w:r w:rsidRPr="00C26369">
        <w:rPr>
          <w:rFonts w:ascii="Batang" w:eastAsia="Batang" w:hAnsi="Batang" w:cs="Haansoft Batang"/>
          <w:sz w:val="20"/>
          <w:szCs w:val="20"/>
          <w:lang w:eastAsia="ko-KR"/>
        </w:rPr>
        <w:t>”</w:t>
      </w:r>
    </w:p>
    <w:p w:rsidR="003A0BE7" w:rsidRPr="00C26369" w:rsidRDefault="003A0BE7" w:rsidP="003A0BE7">
      <w:pPr>
        <w:wordWrap w:val="0"/>
        <w:spacing w:line="360" w:lineRule="auto"/>
        <w:ind w:rightChars="200" w:right="420"/>
        <w:rPr>
          <w:rFonts w:ascii="Batang" w:eastAsia="Batang" w:hAnsi="Batang" w:cs="Haansoft Batang"/>
          <w:sz w:val="20"/>
          <w:szCs w:val="20"/>
          <w:lang w:eastAsia="ko-KR"/>
        </w:rPr>
      </w:pPr>
    </w:p>
    <w:p w:rsidR="003A0BE7" w:rsidRPr="00EE23EF" w:rsidRDefault="003A0BE7" w:rsidP="003A0BE7">
      <w:pPr>
        <w:wordWrap w:val="0"/>
        <w:spacing w:line="360" w:lineRule="auto"/>
        <w:rPr>
          <w:rFonts w:ascii="Batang" w:eastAsia="Batang" w:hAnsi="Batang" w:cs="Haansoft Batang"/>
          <w:szCs w:val="21"/>
          <w:lang w:eastAsia="ko-KR"/>
        </w:rPr>
      </w:pPr>
      <w:r w:rsidRPr="00EE23EF">
        <w:rPr>
          <w:rFonts w:ascii="Batang" w:eastAsia="Batang" w:hAnsi="Batang" w:cs="Haansoft Batang" w:hint="eastAsia"/>
          <w:szCs w:val="21"/>
          <w:lang w:eastAsia="ko-KR"/>
        </w:rPr>
        <w:t xml:space="preserve">이와 같은 규정에는 웬만한 중국 역사지식을 갖고는 판단하기 어려운 문제들이 아주 많다. 서로 다른 민족 간에 원활한 의사소통을 지향하는 시점에서 이와 같은 어려운 규정들은 현실적으로 문제가 된다고 생각한다. </w:t>
      </w:r>
    </w:p>
    <w:p w:rsidR="003A0BE7" w:rsidRPr="00EE23EF" w:rsidRDefault="003A0BE7" w:rsidP="003A0BE7">
      <w:pPr>
        <w:wordWrap w:val="0"/>
        <w:spacing w:line="360" w:lineRule="auto"/>
        <w:rPr>
          <w:rFonts w:ascii="Batang" w:eastAsia="Batang" w:hAnsi="Batang" w:cs="Haansoft Batang"/>
          <w:szCs w:val="21"/>
          <w:lang w:eastAsia="ko-KR"/>
        </w:rPr>
      </w:pPr>
      <w:r w:rsidRPr="00EE23EF">
        <w:rPr>
          <w:rFonts w:ascii="Batang" w:eastAsia="Batang" w:hAnsi="Batang" w:cs="Haansoft Batang" w:hint="eastAsia"/>
          <w:szCs w:val="21"/>
          <w:lang w:eastAsia="ko-KR"/>
        </w:rPr>
        <w:t xml:space="preserve">그리고 인명에 대한 표기에서 지적한 바와 같이 지명에 대한 표기에서도 </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필요한 경우 한자를 병기한다.</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 xml:space="preserve">는 말은 역시 애매한 말인 것 같다. 다음의 번역문을 잠깐 보기로 한다. </w:t>
      </w:r>
    </w:p>
    <w:p w:rsidR="003A0BE7" w:rsidRPr="00EE23EF" w:rsidRDefault="003A0BE7" w:rsidP="003A0BE7">
      <w:pPr>
        <w:wordWrap w:val="0"/>
        <w:spacing w:line="360" w:lineRule="auto"/>
        <w:rPr>
          <w:rFonts w:ascii="Batang" w:eastAsia="Batang" w:hAnsi="Batang" w:cs="Haansoft Batang"/>
          <w:b/>
          <w:szCs w:val="21"/>
          <w:lang w:eastAsia="ko-KR"/>
        </w:rPr>
      </w:pPr>
    </w:p>
    <w:p w:rsidR="003A0BE7" w:rsidRPr="00C26369" w:rsidRDefault="003A0BE7" w:rsidP="003A0BE7">
      <w:pPr>
        <w:wordWrap w:val="0"/>
        <w:spacing w:line="360" w:lineRule="auto"/>
        <w:ind w:rightChars="200" w:right="420"/>
        <w:rPr>
          <w:rFonts w:ascii="Batang" w:eastAsia="Batang" w:hAnsi="Batang" w:cs="Haansoft Batang"/>
          <w:sz w:val="20"/>
          <w:szCs w:val="20"/>
        </w:rPr>
      </w:pPr>
      <w:r w:rsidRPr="00C26369">
        <w:rPr>
          <w:rFonts w:ascii="Batang" w:eastAsia="Batang" w:hAnsi="Batang" w:cs="Haansoft Batang" w:hint="eastAsia"/>
          <w:sz w:val="20"/>
          <w:szCs w:val="20"/>
          <w:lang w:eastAsia="ko-KR"/>
        </w:rPr>
        <w:t xml:space="preserve">원문:云南省地处中国西南边陲，……北回归线横贯云南南部。 </w:t>
      </w:r>
      <w:r w:rsidRPr="00C26369">
        <w:rPr>
          <w:rFonts w:ascii="Batang" w:eastAsia="Batang" w:hAnsi="Batang" w:cs="Haansoft Batang" w:hint="eastAsia"/>
          <w:sz w:val="20"/>
          <w:szCs w:val="20"/>
        </w:rPr>
        <w:t>东邻广西壮族自治区及贵州省，北邻四川省，西北紧倚西藏自治区。</w:t>
      </w:r>
    </w:p>
    <w:p w:rsidR="003A0BE7" w:rsidRPr="00C26369" w:rsidRDefault="003A0BE7" w:rsidP="003A0BE7">
      <w:pPr>
        <w:wordWrap w:val="0"/>
        <w:spacing w:line="360" w:lineRule="auto"/>
        <w:ind w:rightChars="200" w:right="420"/>
        <w:rPr>
          <w:rFonts w:ascii="Batang" w:eastAsia="Batang" w:hAnsi="Batang" w:cs="Haansoft Batang"/>
          <w:sz w:val="20"/>
          <w:szCs w:val="20"/>
          <w:lang w:eastAsia="ko-KR"/>
        </w:rPr>
      </w:pPr>
      <w:r w:rsidRPr="00C26369">
        <w:rPr>
          <w:rFonts w:ascii="Batang" w:eastAsia="Batang" w:hAnsi="Batang" w:cs="Haansoft Batang" w:hint="eastAsia"/>
          <w:sz w:val="20"/>
          <w:szCs w:val="20"/>
          <w:lang w:eastAsia="ko-KR"/>
        </w:rPr>
        <w:t xml:space="preserve">역문: </w:t>
      </w:r>
      <w:r w:rsidRPr="00C26369">
        <w:rPr>
          <w:rFonts w:ascii="Batang" w:eastAsia="Batang" w:hAnsi="Batang" w:cs="Haansoft Batang"/>
          <w:sz w:val="20"/>
          <w:szCs w:val="20"/>
          <w:lang w:eastAsia="ko-KR"/>
        </w:rPr>
        <w:t>“</w:t>
      </w:r>
      <w:r w:rsidRPr="00C26369">
        <w:rPr>
          <w:rFonts w:ascii="Batang" w:eastAsia="Batang" w:hAnsi="Batang" w:cs="Haansoft Batang" w:hint="eastAsia"/>
          <w:sz w:val="20"/>
          <w:szCs w:val="20"/>
          <w:lang w:eastAsia="ko-KR"/>
        </w:rPr>
        <w:t xml:space="preserve">윈난성은 중국 서남변경에 위치하고, </w:t>
      </w:r>
      <w:r w:rsidRPr="00C26369">
        <w:rPr>
          <w:rFonts w:ascii="Batang" w:eastAsia="Batang" w:hAnsi="Batang" w:cs="Haansoft Batang"/>
          <w:sz w:val="20"/>
          <w:szCs w:val="20"/>
          <w:lang w:eastAsia="ko-KR"/>
        </w:rPr>
        <w:t>……</w:t>
      </w:r>
      <w:r w:rsidRPr="00C26369">
        <w:rPr>
          <w:rFonts w:ascii="Batang" w:eastAsia="Batang" w:hAnsi="Batang" w:cs="Haansoft Batang" w:hint="eastAsia"/>
          <w:sz w:val="20"/>
          <w:szCs w:val="20"/>
          <w:lang w:eastAsia="ko-KR"/>
        </w:rPr>
        <w:t>북회귀선이 윈난 남부를 가로 지른다. 동쪽으로 이웃의 광시쫭족지역 및 구이저우성과 이웃해 있고 북쪽으로는 쓰촨성과 인접하고, 서쪽으로는 티베트자치구를 기대어있다.</w:t>
      </w:r>
      <w:r w:rsidRPr="00C26369">
        <w:rPr>
          <w:rFonts w:ascii="Batang" w:eastAsia="Batang" w:hAnsi="Batang" w:cs="Haansoft Batang"/>
          <w:sz w:val="20"/>
          <w:szCs w:val="20"/>
          <w:lang w:eastAsia="ko-KR"/>
        </w:rPr>
        <w:t>”</w:t>
      </w:r>
      <w:r w:rsidRPr="00C26369">
        <w:rPr>
          <w:rStyle w:val="a9"/>
          <w:rFonts w:cs="Haansoft Batang"/>
          <w:sz w:val="20"/>
          <w:szCs w:val="20"/>
          <w:lang w:eastAsia="ko-KR"/>
        </w:rPr>
        <w:footnoteReference w:id="50"/>
      </w:r>
      <w:r w:rsidRPr="00C26369">
        <w:rPr>
          <w:rFonts w:ascii="Batang" w:eastAsia="Batang" w:hAnsi="Batang" w:cs="Haansoft Batang" w:hint="eastAsia"/>
          <w:sz w:val="20"/>
          <w:szCs w:val="20"/>
          <w:lang w:eastAsia="ko-KR"/>
        </w:rPr>
        <w:t xml:space="preserve"> (원래 문법적으로 틀린 번역문장을 고치도록 만든 연습문제임 )</w:t>
      </w:r>
    </w:p>
    <w:p w:rsidR="003A0BE7" w:rsidRPr="008424FE" w:rsidRDefault="003A0BE7" w:rsidP="003A0BE7">
      <w:pPr>
        <w:wordWrap w:val="0"/>
        <w:rPr>
          <w:rFonts w:ascii="Haansoft Batang" w:eastAsia="Haansoft Batang" w:hAnsi="Haansoft Batang" w:cs="Haansoft Batang"/>
          <w:sz w:val="24"/>
          <w:lang w:eastAsia="ko-KR"/>
        </w:rPr>
      </w:pPr>
    </w:p>
    <w:p w:rsidR="003A0BE7" w:rsidRPr="00EE23EF" w:rsidRDefault="003A0BE7" w:rsidP="003A0BE7">
      <w:pPr>
        <w:wordWrap w:val="0"/>
        <w:spacing w:line="360" w:lineRule="auto"/>
        <w:rPr>
          <w:rFonts w:ascii="Batang" w:eastAsia="Batang" w:hAnsi="Batang" w:cs="Haansoft Batang"/>
          <w:szCs w:val="21"/>
          <w:lang w:eastAsia="ko-KR"/>
        </w:rPr>
      </w:pPr>
      <w:r w:rsidRPr="00EE23EF">
        <w:rPr>
          <w:rFonts w:ascii="Batang" w:eastAsia="Batang" w:hAnsi="Batang" w:cs="Haansoft Batang" w:hint="eastAsia"/>
          <w:szCs w:val="21"/>
          <w:lang w:eastAsia="ko-KR"/>
        </w:rPr>
        <w:lastRenderedPageBreak/>
        <w:t xml:space="preserve">이 역문에서 문법적인 오류는 제쳐 놓고 지명에 대한 번역만 논의한다면 지명을 중국어 발음 대로 적었는데 한자를 병기하지 않았기 때문에 독자들이 이해하는데 어려움이 많다. 마땅히 매 지명 뒤에, </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雲南省</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 xml:space="preserve">, </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雲南</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 xml:space="preserve">, </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廣西</w:t>
      </w:r>
      <w:r w:rsidRPr="00EE23EF">
        <w:rPr>
          <w:rFonts w:ascii="宋体" w:hAnsi="宋体" w:cs="宋体" w:hint="eastAsia"/>
          <w:szCs w:val="21"/>
          <w:lang w:eastAsia="ko-KR"/>
        </w:rPr>
        <w:t>壮</w:t>
      </w:r>
      <w:r w:rsidRPr="00EE23EF">
        <w:rPr>
          <w:rFonts w:ascii="Batang" w:eastAsia="Batang" w:hAnsi="Batang" w:cs="Batang" w:hint="eastAsia"/>
          <w:szCs w:val="21"/>
          <w:lang w:eastAsia="ko-KR"/>
        </w:rPr>
        <w:t>族</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w:t>
      </w:r>
      <w:r w:rsidRPr="00EE23EF">
        <w:rPr>
          <w:rFonts w:ascii="Batang" w:eastAsia="Batang" w:hAnsi="Batang" w:cs="Haansoft Batang"/>
          <w:szCs w:val="21"/>
          <w:lang w:eastAsia="ko-KR"/>
        </w:rPr>
        <w:t xml:space="preserve"> “</w:t>
      </w:r>
      <w:r w:rsidRPr="00EE23EF">
        <w:rPr>
          <w:rFonts w:ascii="Batang" w:eastAsia="Batang" w:hAnsi="Batang" w:cs="Haansoft Batang" w:hint="eastAsia"/>
          <w:szCs w:val="21"/>
          <w:lang w:eastAsia="ko-KR"/>
        </w:rPr>
        <w:t xml:space="preserve">貴州省”, </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四川省</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 xml:space="preserve">, </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西藏</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 xml:space="preserve"> 등으로 한자표기를 해주어야 할 것이다. 이와 유사한 문제들은 중국 매체나 한국 매체들에서 종종 볼 수 있다. 2008년 &lt;고국소식&gt;[2]에도 </w:t>
      </w:r>
      <w:r w:rsidRPr="00EE23EF">
        <w:rPr>
          <w:rFonts w:ascii="Batang" w:eastAsia="Batang" w:hAnsi="Batang" w:cs="Haansoft Batang"/>
          <w:szCs w:val="21"/>
          <w:lang w:eastAsia="ko-KR"/>
        </w:rPr>
        <w:t>“</w:t>
      </w:r>
      <w:r w:rsidRPr="00EE23EF">
        <w:rPr>
          <w:rFonts w:ascii="Batang" w:eastAsia="Batang" w:hAnsi="Batang" w:cs="Haansoft Batang" w:hint="eastAsia"/>
          <w:b/>
          <w:szCs w:val="21"/>
          <w:lang w:eastAsia="ko-KR"/>
        </w:rPr>
        <w:t>중국 초등학생, 제주서 민속공연</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이란 제목 밑에 다음과 같은 기사를 실었다.</w:t>
      </w:r>
    </w:p>
    <w:p w:rsidR="003A0BE7" w:rsidRPr="00EE23EF" w:rsidRDefault="003A0BE7" w:rsidP="003A0BE7">
      <w:pPr>
        <w:wordWrap w:val="0"/>
        <w:spacing w:line="360" w:lineRule="auto"/>
        <w:rPr>
          <w:rFonts w:ascii="Batang" w:eastAsia="Batang" w:hAnsi="Batang" w:cs="Haansoft Batang"/>
          <w:szCs w:val="21"/>
          <w:lang w:eastAsia="ko-KR"/>
        </w:rPr>
      </w:pPr>
    </w:p>
    <w:p w:rsidR="003A0BE7" w:rsidRPr="00C26369" w:rsidRDefault="003A0BE7" w:rsidP="003A0BE7">
      <w:pPr>
        <w:wordWrap w:val="0"/>
        <w:spacing w:line="360" w:lineRule="auto"/>
        <w:ind w:rightChars="200" w:right="420"/>
        <w:rPr>
          <w:rFonts w:ascii="Batang" w:eastAsia="Batang" w:hAnsi="Batang" w:cs="Haansoft Batang"/>
          <w:sz w:val="20"/>
          <w:szCs w:val="20"/>
          <w:lang w:eastAsia="ko-KR"/>
        </w:rPr>
      </w:pPr>
      <w:r w:rsidRPr="00C26369">
        <w:rPr>
          <w:rFonts w:ascii="Batang" w:eastAsia="Batang" w:hAnsi="Batang" w:cs="Haansoft Batang"/>
          <w:sz w:val="20"/>
          <w:szCs w:val="20"/>
          <w:lang w:eastAsia="ko-KR"/>
        </w:rPr>
        <w:t>“</w:t>
      </w:r>
      <w:r w:rsidRPr="00C26369">
        <w:rPr>
          <w:rFonts w:ascii="Batang" w:eastAsia="Batang" w:hAnsi="Batang" w:cs="Haansoft Batang" w:hint="eastAsia"/>
          <w:sz w:val="20"/>
          <w:szCs w:val="20"/>
          <w:lang w:eastAsia="ko-KR"/>
        </w:rPr>
        <w:t>중국 랴오닝(遼</w:t>
      </w:r>
      <w:r w:rsidRPr="00C26369">
        <w:rPr>
          <w:rFonts w:ascii="宋体" w:hAnsi="宋体" w:cs="宋体" w:hint="eastAsia"/>
          <w:sz w:val="20"/>
          <w:szCs w:val="20"/>
          <w:lang w:eastAsia="ko-KR"/>
        </w:rPr>
        <w:t>寜</w:t>
      </w:r>
      <w:r w:rsidRPr="00C26369">
        <w:rPr>
          <w:rFonts w:ascii="Batang" w:eastAsia="Batang" w:hAnsi="Batang" w:cs="Haansoft Batang" w:hint="eastAsia"/>
          <w:sz w:val="20"/>
          <w:szCs w:val="20"/>
          <w:lang w:eastAsia="ko-KR"/>
        </w:rPr>
        <w:t>)성, 다롄(大連)의 치스지오초등학교 4학년 텐총회의 양은 1월 22일 오전 제주도학생문화원 소극장에서 조롱박으로 만든 중국 전통악기인 후르쓰로 대장금의 주제가를 연주했다.</w:t>
      </w:r>
      <w:r w:rsidRPr="00C26369">
        <w:rPr>
          <w:rFonts w:ascii="Batang" w:eastAsia="Batang" w:hAnsi="Batang" w:cs="Haansoft Batang"/>
          <w:sz w:val="20"/>
          <w:szCs w:val="20"/>
          <w:lang w:eastAsia="ko-KR"/>
        </w:rPr>
        <w:t xml:space="preserve"> ……”</w:t>
      </w:r>
      <w:r w:rsidRPr="00C26369">
        <w:rPr>
          <w:rStyle w:val="a9"/>
          <w:rFonts w:ascii="Batang" w:eastAsia="Batang" w:hAnsi="Batang" w:cs="Haansoft Batang"/>
          <w:sz w:val="20"/>
          <w:szCs w:val="20"/>
          <w:lang w:eastAsia="ko-KR"/>
        </w:rPr>
        <w:footnoteReference w:id="51"/>
      </w:r>
    </w:p>
    <w:p w:rsidR="003A0BE7" w:rsidRPr="00EE23EF" w:rsidRDefault="003A0BE7" w:rsidP="003A0BE7">
      <w:pPr>
        <w:wordWrap w:val="0"/>
        <w:spacing w:line="360" w:lineRule="auto"/>
        <w:rPr>
          <w:rFonts w:ascii="Batang" w:eastAsia="Batang" w:hAnsi="Batang" w:cs="Haansoft Batang"/>
          <w:szCs w:val="21"/>
          <w:lang w:eastAsia="ko-KR"/>
        </w:rPr>
      </w:pPr>
    </w:p>
    <w:p w:rsidR="003A0BE7" w:rsidRPr="00EE23EF" w:rsidRDefault="003A0BE7" w:rsidP="003A0BE7">
      <w:pPr>
        <w:wordWrap w:val="0"/>
        <w:spacing w:line="360" w:lineRule="auto"/>
        <w:rPr>
          <w:rFonts w:ascii="Batang" w:eastAsia="Batang" w:hAnsi="Batang" w:cs="Haansoft Batang"/>
          <w:szCs w:val="21"/>
          <w:lang w:eastAsia="ko-KR"/>
        </w:rPr>
      </w:pPr>
      <w:r w:rsidRPr="00EE23EF">
        <w:rPr>
          <w:rFonts w:ascii="Batang" w:eastAsia="Batang" w:hAnsi="Batang" w:cs="Haansoft Batang" w:hint="eastAsia"/>
          <w:szCs w:val="21"/>
          <w:lang w:eastAsia="ko-KR"/>
        </w:rPr>
        <w:t xml:space="preserve">이 문장에서 </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랴오닝, 다롄</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 xml:space="preserve"> 등 지명에는 한자를 병기했지만 밑줄 그은 부분의 지명, 인명, 그리고 악기의 이름 등에 대한 표기에는 문제가 있다. 즉 학교명 </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치스지오</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 xml:space="preserve">와 인명 </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텐총회의</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 xml:space="preserve"> , 악기명 </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후르쓰</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 xml:space="preserve"> 등에 한자를 병기하지 않은 것이다. 물론 여기서 </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후르쓰</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(葫芦</w:t>
      </w:r>
      <w:r w:rsidRPr="00EE23EF">
        <w:rPr>
          <w:rFonts w:ascii="宋体" w:hAnsi="宋体" w:cs="宋体" w:hint="eastAsia"/>
          <w:szCs w:val="21"/>
          <w:lang w:eastAsia="ko-KR"/>
        </w:rPr>
        <w:t>丝</w:t>
      </w:r>
      <w:r w:rsidRPr="00EE23EF">
        <w:rPr>
          <w:rFonts w:ascii="Batang" w:eastAsia="Batang" w:hAnsi="Batang" w:cs="Haansoft Batang" w:hint="eastAsia"/>
          <w:szCs w:val="21"/>
          <w:lang w:eastAsia="ko-KR"/>
        </w:rPr>
        <w:t xml:space="preserve">)는 인명도 지명도 아니다. 중국 윈난(雲南)지역 소수민족 전통악기명인데 세간에 널리 알려져 있는 악기라서 괜찮겠지만 그 외의 지명 </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치스지오</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 인명</w:t>
      </w:r>
      <w:r w:rsidRPr="00EE23EF">
        <w:rPr>
          <w:rFonts w:ascii="Batang" w:eastAsia="Batang" w:hAnsi="Batang" w:cs="Haansoft Batang"/>
          <w:szCs w:val="21"/>
          <w:lang w:eastAsia="ko-KR"/>
        </w:rPr>
        <w:t xml:space="preserve"> “</w:t>
      </w:r>
      <w:r w:rsidRPr="00EE23EF">
        <w:rPr>
          <w:rFonts w:ascii="Batang" w:eastAsia="Batang" w:hAnsi="Batang" w:cs="Haansoft Batang" w:hint="eastAsia"/>
          <w:szCs w:val="21"/>
          <w:lang w:eastAsia="ko-KR"/>
        </w:rPr>
        <w:t xml:space="preserve"> 텐총회의</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 xml:space="preserve"> 뒤에는 한자를 병기하지 않았기 때문에 지명과 인명을 정확하게 알 수 없다. 보다시피 중국어의 인명, 지명 표기에서 번거롭더라도 한자를 병기해 주는게 바람직하다고 본다. </w:t>
      </w:r>
    </w:p>
    <w:p w:rsidR="003A0BE7" w:rsidRPr="00EE23EF" w:rsidRDefault="003A0BE7" w:rsidP="003A0BE7">
      <w:pPr>
        <w:wordWrap w:val="0"/>
        <w:spacing w:line="360" w:lineRule="auto"/>
        <w:rPr>
          <w:rFonts w:ascii="Batang" w:eastAsia="Batang" w:hAnsi="Batang" w:cs="Haansoft Batang"/>
          <w:szCs w:val="21"/>
          <w:lang w:eastAsia="ko-KR"/>
        </w:rPr>
      </w:pPr>
      <w:r w:rsidRPr="00EE23EF">
        <w:rPr>
          <w:rFonts w:ascii="Batang" w:eastAsia="Batang" w:hAnsi="Batang" w:cs="Haansoft Batang" w:hint="eastAsia"/>
          <w:szCs w:val="21"/>
          <w:lang w:eastAsia="ko-KR"/>
        </w:rPr>
        <w:t>그리고</w:t>
      </w:r>
      <w:r w:rsidRPr="009177A4">
        <w:rPr>
          <w:rFonts w:ascii="Batang" w:eastAsia="Batang" w:hAnsi="Batang" w:cs="Haansoft Batang" w:hint="eastAsia"/>
          <w:szCs w:val="21"/>
          <w:lang w:eastAsia="ko-KR"/>
        </w:rPr>
        <w:t xml:space="preserve"> 또 위의 제2항의 규정에 따르면 </w:t>
      </w:r>
      <w:r w:rsidRPr="009177A4">
        <w:rPr>
          <w:rFonts w:ascii="Batang" w:eastAsia="Batang" w:hAnsi="Batang" w:cs="Haansoft Batang"/>
          <w:szCs w:val="21"/>
          <w:lang w:eastAsia="ko-KR"/>
        </w:rPr>
        <w:t>“</w:t>
      </w:r>
      <w:r w:rsidRPr="009177A4">
        <w:rPr>
          <w:rFonts w:ascii="Batang" w:eastAsia="Batang" w:hAnsi="Batang" w:cs="Haansoft Batang" w:hint="eastAsia"/>
          <w:szCs w:val="21"/>
          <w:lang w:eastAsia="ko-KR"/>
        </w:rPr>
        <w:t>중국 및 일본의 지명 가운데 한국 한자음으로 읽는 관용이 있는 것은 이를 허</w:t>
      </w:r>
      <w:r w:rsidRPr="00EE23EF">
        <w:rPr>
          <w:rFonts w:ascii="Batang" w:eastAsia="Batang" w:hAnsi="Batang" w:cs="Haansoft Batang" w:hint="eastAsia"/>
          <w:szCs w:val="21"/>
          <w:lang w:eastAsia="ko-KR"/>
        </w:rPr>
        <w:t>용한다</w:t>
      </w:r>
      <w:r w:rsidRPr="00EE23EF">
        <w:rPr>
          <w:rFonts w:ascii="Batang" w:eastAsia="Batang" w:hAnsi="Batang" w:cs="Haansoft Batang"/>
          <w:szCs w:val="21"/>
          <w:lang w:eastAsia="ko-KR"/>
        </w:rPr>
        <w:t>”</w:t>
      </w:r>
      <w:r w:rsidRPr="00EE23EF">
        <w:rPr>
          <w:rFonts w:ascii="Batang" w:eastAsia="Batang" w:hAnsi="Batang" w:cs="Haansoft Batang" w:hint="eastAsia"/>
          <w:szCs w:val="21"/>
          <w:lang w:eastAsia="ko-KR"/>
        </w:rPr>
        <w:t xml:space="preserve">라고 했는데 중국의 수많은 지명중에서 과연 어느 것이 관용(慣用)이고 어느 것이 관용(慣用)이 아닌지는 중국 사람들로서는 판단이 잘 서지 않는다. </w:t>
      </w:r>
    </w:p>
    <w:p w:rsidR="003A0BE7" w:rsidRPr="00EE23EF" w:rsidRDefault="003A0BE7" w:rsidP="003A0BE7">
      <w:pPr>
        <w:wordWrap w:val="0"/>
        <w:spacing w:line="360" w:lineRule="auto"/>
        <w:rPr>
          <w:rFonts w:ascii="Batang" w:eastAsia="Batang" w:hAnsi="Batang" w:cs="Haansoft Batang"/>
          <w:szCs w:val="21"/>
          <w:lang w:eastAsia="ko-KR"/>
        </w:rPr>
      </w:pPr>
    </w:p>
    <w:p w:rsidR="003A0BE7" w:rsidRPr="00EE23EF" w:rsidRDefault="003A0BE7" w:rsidP="003A0BE7">
      <w:pPr>
        <w:wordWrap w:val="0"/>
        <w:rPr>
          <w:rFonts w:ascii="Batang" w:eastAsia="Batang" w:hAnsi="Batang" w:cs="Haansoft Batang"/>
          <w:b/>
          <w:sz w:val="22"/>
          <w:lang w:eastAsia="ko-KR"/>
        </w:rPr>
      </w:pPr>
      <w:r w:rsidRPr="00EE23EF">
        <w:rPr>
          <w:rFonts w:ascii="Batang" w:eastAsia="Batang" w:hAnsi="Batang" w:cs="Haansoft Batang" w:hint="eastAsia"/>
          <w:b/>
          <w:sz w:val="22"/>
          <w:lang w:eastAsia="ko-KR"/>
        </w:rPr>
        <w:t>2.3. 고유의 한자음 표기냐 중국어 현지음 표기냐 하는 문제</w:t>
      </w:r>
    </w:p>
    <w:p w:rsidR="003A0BE7" w:rsidRDefault="003A0BE7" w:rsidP="003A0BE7">
      <w:pPr>
        <w:wordWrap w:val="0"/>
        <w:spacing w:line="360" w:lineRule="auto"/>
        <w:rPr>
          <w:rFonts w:ascii="Batang" w:eastAsia="Batang" w:hAnsi="Batang" w:cs="Haansoft Batang"/>
          <w:szCs w:val="21"/>
          <w:lang w:eastAsia="ko-KR"/>
        </w:rPr>
      </w:pPr>
    </w:p>
    <w:p w:rsidR="003A0BE7" w:rsidRPr="00EE23EF" w:rsidRDefault="003A0BE7" w:rsidP="003A0BE7">
      <w:pPr>
        <w:wordWrap w:val="0"/>
        <w:spacing w:line="360" w:lineRule="auto"/>
        <w:rPr>
          <w:rFonts w:ascii="Batang" w:eastAsia="Batang" w:hAnsi="Batang" w:cs="Haansoft Batang"/>
          <w:szCs w:val="21"/>
          <w:lang w:eastAsia="ko-KR"/>
        </w:rPr>
      </w:pPr>
      <w:r w:rsidRPr="00EE23EF">
        <w:rPr>
          <w:rFonts w:ascii="Batang" w:eastAsia="Batang" w:hAnsi="Batang" w:cs="Haansoft Batang" w:hint="eastAsia"/>
          <w:szCs w:val="21"/>
          <w:lang w:eastAsia="ko-KR"/>
        </w:rPr>
        <w:t xml:space="preserve">고유의 한자음으로 표기하느냐 아니면 중국어 현지음으로 표기하느냐 하는 문제에서 현재까지는 후자가 우세를 점하고 있다. 앞에서 이미 언급했지만 이 문제는 본질적으로 </w:t>
      </w:r>
      <w:r w:rsidRPr="00EE23EF">
        <w:rPr>
          <w:rFonts w:ascii="Batang" w:eastAsia="Batang" w:hAnsi="Batang" w:cs="Haansoft Batang" w:hint="eastAsia"/>
          <w:szCs w:val="21"/>
          <w:lang w:eastAsia="ko-KR"/>
        </w:rPr>
        <w:lastRenderedPageBreak/>
        <w:t>전통을 중요시하는 기성세대와 새로운 사물에 대한 감수성이 뛰어난 신세대 간의 차이라고 보아도 무방하다. &lt;외래어 표기법&gt; 중의 중국어 표기 규정에서 일부 규정은 한자음, 또는 현지 원음으로 적을 수 있다고 했다.</w:t>
      </w:r>
    </w:p>
    <w:p w:rsidR="003A0BE7" w:rsidRPr="007B1898" w:rsidRDefault="003A0BE7" w:rsidP="003A0BE7">
      <w:pPr>
        <w:wordWrap w:val="0"/>
        <w:spacing w:line="360" w:lineRule="auto"/>
        <w:rPr>
          <w:rFonts w:ascii="Batang" w:eastAsia="Batang" w:hAnsi="Batang" w:cs="Haansoft Batang"/>
          <w:szCs w:val="21"/>
          <w:lang w:eastAsia="ko-KR"/>
        </w:rPr>
      </w:pPr>
      <w:r w:rsidRPr="007B1898">
        <w:rPr>
          <w:rFonts w:ascii="Batang" w:eastAsia="Batang" w:hAnsi="Batang" w:cs="Haansoft Batang" w:hint="eastAsia"/>
          <w:szCs w:val="21"/>
          <w:lang w:eastAsia="ko-KR"/>
        </w:rPr>
        <w:t>이와 같은 불확실한 표기법 앞에서 중국의 한국어 학습자들이 곤혹스러워 하고 있는 것은 물론 일부 한국어로 출간하는 매체들마저 이것도 저것도 아닌 어정쩡한 표기법을 쓰는 경우가 있다. 2009년 9월 1일 &lt;길림신문&gt; -</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특간 한국어 村</w:t>
      </w:r>
      <w:r w:rsidRPr="007B1898">
        <w:rPr>
          <w:rFonts w:ascii="Batang" w:eastAsia="Batang" w:hAnsi="Batang" w:cs="Haansoft Batang"/>
          <w:szCs w:val="21"/>
          <w:lang w:eastAsia="ko-KR"/>
        </w:rPr>
        <w:t>’</w:t>
      </w:r>
      <w:r w:rsidRPr="007B1898">
        <w:rPr>
          <w:rStyle w:val="a9"/>
          <w:rFonts w:ascii="Batang" w:eastAsia="Batang" w:hAnsi="Batang" w:cs="Haansoft Batang"/>
          <w:szCs w:val="21"/>
          <w:lang w:eastAsia="ko-KR"/>
        </w:rPr>
        <w:footnoteReference w:id="52"/>
      </w:r>
      <w:r w:rsidRPr="007B1898">
        <w:rPr>
          <w:rFonts w:ascii="Batang" w:eastAsia="Batang" w:hAnsi="Batang" w:cs="Haansoft Batang" w:hint="eastAsia"/>
          <w:szCs w:val="21"/>
          <w:lang w:eastAsia="ko-KR"/>
        </w:rPr>
        <w:t xml:space="preserve">에는 </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영웅의 도시</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에 한국어 요람 우뚝</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이란 제목 아래 이런 기사가 실려 있다.</w:t>
      </w:r>
    </w:p>
    <w:p w:rsidR="003A0BE7" w:rsidRPr="007B1898" w:rsidRDefault="003A0BE7" w:rsidP="003A0BE7">
      <w:pPr>
        <w:wordWrap w:val="0"/>
        <w:spacing w:line="360" w:lineRule="auto"/>
        <w:rPr>
          <w:rFonts w:ascii="Batang" w:eastAsia="Batang" w:hAnsi="Batang" w:cs="Haansoft Batang"/>
          <w:szCs w:val="21"/>
          <w:lang w:eastAsia="ko-KR"/>
        </w:rPr>
      </w:pPr>
    </w:p>
    <w:p w:rsidR="003A0BE7" w:rsidRPr="007B1898" w:rsidRDefault="003A0BE7" w:rsidP="003A0BE7">
      <w:pPr>
        <w:wordWrap w:val="0"/>
        <w:spacing w:line="360" w:lineRule="auto"/>
        <w:ind w:rightChars="200" w:right="420"/>
        <w:rPr>
          <w:rFonts w:ascii="Batang" w:eastAsia="Batang" w:hAnsi="Batang" w:cs="Haansoft Batang"/>
          <w:sz w:val="20"/>
          <w:szCs w:val="20"/>
          <w:lang w:eastAsia="ko-KR"/>
        </w:rPr>
      </w:pPr>
      <w:r w:rsidRPr="007B1898">
        <w:rPr>
          <w:rFonts w:ascii="Batang" w:eastAsia="Batang" w:hAnsi="Batang" w:cs="Haansoft Batang"/>
          <w:sz w:val="20"/>
          <w:szCs w:val="20"/>
          <w:lang w:eastAsia="ko-KR"/>
        </w:rPr>
        <w:t>“</w:t>
      </w:r>
      <w:r w:rsidRPr="007B1898">
        <w:rPr>
          <w:rFonts w:ascii="Batang" w:eastAsia="Batang" w:hAnsi="Batang" w:cs="Haansoft Batang" w:hint="eastAsia"/>
          <w:sz w:val="20"/>
          <w:szCs w:val="20"/>
          <w:lang w:eastAsia="ko-KR"/>
        </w:rPr>
        <w:t>지난 8월 11일 한국 대불대학(大佛大学) 한중교류학원 윤상기(尹相基) 원장을 대표로 한 한국합작측과 박달학원(博达学院) 장백령(张白玲) 원장, 감사회 장위(张伟) 주석, 왕신(王申), 양효연(杨晓燕) 부원장 등 중국합작측 책임자들이 동석한 가운데 길림사범대학 박달학원에서 한국학학원 제막의식（揭幕仪式）이 있었다.</w:t>
      </w:r>
      <w:r w:rsidRPr="007B1898">
        <w:rPr>
          <w:rFonts w:ascii="Batang" w:eastAsia="Batang" w:hAnsi="Batang" w:cs="Haansoft Batang"/>
          <w:sz w:val="20"/>
          <w:szCs w:val="20"/>
          <w:lang w:eastAsia="ko-KR"/>
        </w:rPr>
        <w:t>”</w:t>
      </w:r>
    </w:p>
    <w:p w:rsidR="003A0BE7" w:rsidRPr="00EE23EF" w:rsidRDefault="003A0BE7" w:rsidP="003A0BE7">
      <w:pPr>
        <w:wordWrap w:val="0"/>
        <w:spacing w:line="360" w:lineRule="auto"/>
        <w:ind w:rightChars="200" w:right="420"/>
        <w:rPr>
          <w:rFonts w:ascii="Batang" w:eastAsia="Batang" w:hAnsi="Batang" w:cs="Haansoft Batang"/>
          <w:szCs w:val="21"/>
          <w:lang w:eastAsia="ko-KR"/>
        </w:rPr>
      </w:pPr>
    </w:p>
    <w:p w:rsidR="003A0BE7" w:rsidRPr="007B1898" w:rsidRDefault="003A0BE7" w:rsidP="003A0BE7">
      <w:pPr>
        <w:wordWrap w:val="0"/>
        <w:spacing w:line="360" w:lineRule="auto"/>
        <w:rPr>
          <w:rFonts w:ascii="Batang" w:eastAsia="Batang" w:hAnsi="Batang" w:cs="Haansoft Batang"/>
          <w:szCs w:val="21"/>
          <w:lang w:eastAsia="ko-KR"/>
        </w:rPr>
      </w:pPr>
      <w:r w:rsidRPr="007B1898">
        <w:rPr>
          <w:rFonts w:ascii="Batang" w:eastAsia="Batang" w:hAnsi="Batang" w:cs="Haansoft Batang" w:hint="eastAsia"/>
          <w:szCs w:val="21"/>
          <w:lang w:eastAsia="ko-KR"/>
        </w:rPr>
        <w:t xml:space="preserve">이 특간의 취지가 중국인 한국어 학습자들을 위한 것이기 때문에 이해는 할 수 있지만 한자음으로 표기했음에도 불구하고 한자로 병기해야 할 자리에다가 간체자(簡體字)를 써넣은 것이다. 중국이라는 현지 상황을 고려한 기발한 생각이라고 볼 수 있겠으나 중한 번역에서 한자는 반드시 정자체를 쓰는 전통을 너무 무시한 단점이 있다고 본다. </w:t>
      </w:r>
    </w:p>
    <w:p w:rsidR="003A0BE7" w:rsidRPr="007B1898" w:rsidRDefault="003A0BE7" w:rsidP="003A0BE7">
      <w:pPr>
        <w:wordWrap w:val="0"/>
        <w:spacing w:line="360" w:lineRule="auto"/>
        <w:rPr>
          <w:rFonts w:ascii="Batang" w:eastAsia="Batang" w:hAnsi="Batang" w:cs="Haansoft Batang"/>
          <w:szCs w:val="21"/>
          <w:lang w:eastAsia="ko-KR"/>
        </w:rPr>
      </w:pPr>
      <w:r w:rsidRPr="007B1898">
        <w:rPr>
          <w:rFonts w:ascii="Batang" w:eastAsia="Batang" w:hAnsi="Batang" w:cs="Haansoft Batang" w:hint="eastAsia"/>
          <w:szCs w:val="21"/>
          <w:lang w:eastAsia="ko-KR"/>
        </w:rPr>
        <w:t>최근에는 중국어 인명이나 지명 등과 같은 고유명사를 고유의 한자음으로 표기할 지 아니면 중국어 원음으로 옮길지는 글쓴이나 번역자들이 문장 성격이나 시대성에 따라 결정하는 것이 바람직하다</w:t>
      </w:r>
      <w:r w:rsidRPr="007B1898">
        <w:rPr>
          <w:rStyle w:val="a9"/>
          <w:rFonts w:ascii="Batang" w:eastAsia="Batang" w:hAnsi="Batang" w:cs="Haansoft Batang"/>
          <w:szCs w:val="21"/>
          <w:lang w:eastAsia="ko-KR"/>
        </w:rPr>
        <w:footnoteReference w:id="53"/>
      </w:r>
      <w:r w:rsidRPr="007B1898">
        <w:rPr>
          <w:rFonts w:ascii="Batang" w:eastAsia="Batang" w:hAnsi="Batang" w:cs="Haansoft Batang" w:hint="eastAsia"/>
          <w:szCs w:val="21"/>
          <w:lang w:eastAsia="ko-KR"/>
        </w:rPr>
        <w:t>는 견해들도 일부 있는데 이는 실제 중국인 학습자들에게 매우 큰 부담과 어려움만 갖다 준다. 역시 바람직한 견해가 아니다.</w:t>
      </w:r>
    </w:p>
    <w:p w:rsidR="003A0BE7" w:rsidRDefault="003A0BE7" w:rsidP="003A0BE7">
      <w:pPr>
        <w:wordWrap w:val="0"/>
        <w:spacing w:line="360" w:lineRule="auto"/>
        <w:rPr>
          <w:rFonts w:ascii="Batang" w:eastAsia="Batang" w:hAnsi="Batang" w:cs="Haansoft Batang"/>
          <w:b/>
          <w:szCs w:val="21"/>
          <w:lang w:eastAsia="ko-KR"/>
        </w:rPr>
      </w:pPr>
    </w:p>
    <w:p w:rsidR="003A0BE7" w:rsidRPr="007B1898" w:rsidRDefault="003A0BE7" w:rsidP="003A0BE7">
      <w:pPr>
        <w:wordWrap w:val="0"/>
        <w:spacing w:line="360" w:lineRule="auto"/>
        <w:rPr>
          <w:rFonts w:ascii="Batang" w:eastAsia="Batang" w:hAnsi="Batang" w:cs="Haansoft Batang"/>
          <w:b/>
          <w:szCs w:val="21"/>
          <w:lang w:eastAsia="ko-KR"/>
        </w:rPr>
      </w:pPr>
    </w:p>
    <w:p w:rsidR="003A0BE7" w:rsidRPr="007B1898" w:rsidRDefault="003A0BE7" w:rsidP="003A0BE7">
      <w:pPr>
        <w:wordWrap w:val="0"/>
        <w:rPr>
          <w:rFonts w:ascii="Batang" w:eastAsia="Batang" w:hAnsi="Batang" w:cs="Haansoft Batang"/>
          <w:b/>
          <w:sz w:val="22"/>
          <w:lang w:eastAsia="ko-KR"/>
        </w:rPr>
      </w:pPr>
      <w:r w:rsidRPr="007B1898">
        <w:rPr>
          <w:rFonts w:ascii="Batang" w:eastAsia="Batang" w:hAnsi="Batang" w:cs="Haansoft Batang" w:hint="eastAsia"/>
          <w:b/>
          <w:sz w:val="22"/>
          <w:lang w:eastAsia="ko-KR"/>
        </w:rPr>
        <w:t>4.음운(음소) 대조에서 보완해야 할 문제</w:t>
      </w:r>
    </w:p>
    <w:p w:rsidR="003A0BE7" w:rsidRDefault="003A0BE7" w:rsidP="003A0BE7">
      <w:pPr>
        <w:wordWrap w:val="0"/>
        <w:spacing w:line="360" w:lineRule="auto"/>
        <w:rPr>
          <w:rFonts w:ascii="Batang" w:eastAsia="Batang" w:hAnsi="Batang" w:cs="Haansoft Batang"/>
          <w:szCs w:val="21"/>
          <w:lang w:eastAsia="ko-KR"/>
        </w:rPr>
      </w:pPr>
    </w:p>
    <w:p w:rsidR="003A0BE7" w:rsidRPr="007B1898" w:rsidRDefault="003A0BE7" w:rsidP="003A0BE7">
      <w:pPr>
        <w:wordWrap w:val="0"/>
        <w:spacing w:line="360" w:lineRule="auto"/>
        <w:rPr>
          <w:rFonts w:ascii="Batang" w:eastAsia="Batang" w:hAnsi="Batang" w:cs="Haansoft Batang"/>
          <w:szCs w:val="21"/>
          <w:lang w:eastAsia="ko-KR"/>
        </w:rPr>
      </w:pPr>
      <w:r w:rsidRPr="007B1898">
        <w:rPr>
          <w:rFonts w:ascii="Batang" w:eastAsia="Batang" w:hAnsi="Batang" w:cs="Haansoft Batang" w:hint="eastAsia"/>
          <w:szCs w:val="21"/>
          <w:lang w:eastAsia="ko-KR"/>
        </w:rPr>
        <w:t>중국어 표기를 위한 중국어와 한국어의 음운(음소) 대조표를 보면 몇 가지만 빼면 거의 일대일 대응으로 되어 있다. (표는 약함)</w:t>
      </w:r>
    </w:p>
    <w:p w:rsidR="003A0BE7" w:rsidRPr="007B1898" w:rsidRDefault="003A0BE7" w:rsidP="003A0BE7">
      <w:pPr>
        <w:wordWrap w:val="0"/>
        <w:spacing w:line="360" w:lineRule="auto"/>
        <w:rPr>
          <w:rFonts w:ascii="Batang" w:eastAsia="Batang" w:hAnsi="Batang" w:cs="Haansoft Batang"/>
          <w:szCs w:val="21"/>
          <w:lang w:eastAsia="ko-KR"/>
        </w:rPr>
      </w:pPr>
      <w:r w:rsidRPr="007B1898">
        <w:rPr>
          <w:rFonts w:ascii="Batang" w:eastAsia="Batang" w:hAnsi="Batang" w:cs="Haansoft Batang" w:hint="eastAsia"/>
          <w:szCs w:val="21"/>
          <w:lang w:eastAsia="ko-KR"/>
        </w:rPr>
        <w:lastRenderedPageBreak/>
        <w:t xml:space="preserve">그렇지만 필경은 서로 다른 두 가지 언어인 까닭에 분명히 같지 않은 점이 있다. </w:t>
      </w:r>
    </w:p>
    <w:p w:rsidR="003A0BE7" w:rsidRPr="007B1898" w:rsidRDefault="003A0BE7" w:rsidP="003A0BE7">
      <w:pPr>
        <w:wordWrap w:val="0"/>
        <w:spacing w:line="360" w:lineRule="auto"/>
        <w:rPr>
          <w:rFonts w:ascii="Batang" w:eastAsia="Batang" w:hAnsi="Batang" w:cs="Haansoft Batang"/>
          <w:szCs w:val="21"/>
          <w:lang w:eastAsia="ko-KR"/>
        </w:rPr>
      </w:pPr>
      <w:r w:rsidRPr="007B1898">
        <w:rPr>
          <w:rFonts w:ascii="Batang" w:eastAsia="Batang" w:hAnsi="Batang" w:cs="Haansoft Batang" w:hint="eastAsia"/>
          <w:szCs w:val="21"/>
          <w:lang w:eastAsia="ko-KR"/>
        </w:rPr>
        <w:t xml:space="preserve">한국어에 없는 3중 모음이 중국어에 있는데 이에 대한 표기를 어떻게 규정해야 할 것인지를 좀 더 구체화 할 필요가 있다. 예를 들어 </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元</w:t>
      </w:r>
      <w:r w:rsidRPr="007B1898">
        <w:rPr>
          <w:rFonts w:ascii="Batang" w:eastAsia="Batang" w:hAnsi="Batang" w:cs="Haansoft Batang"/>
          <w:szCs w:val="21"/>
          <w:lang w:eastAsia="ko-KR"/>
        </w:rPr>
        <w:t>yuan(uan)”</w:t>
      </w:r>
      <w:r w:rsidRPr="007B1898">
        <w:rPr>
          <w:rFonts w:ascii="Batang" w:eastAsia="Batang" w:hAnsi="Batang" w:cs="Haansoft Batang" w:hint="eastAsia"/>
          <w:szCs w:val="21"/>
          <w:lang w:eastAsia="ko-KR"/>
        </w:rPr>
        <w:t>, “强qi</w:t>
      </w:r>
      <w:r w:rsidRPr="007B1898">
        <w:rPr>
          <w:rFonts w:ascii="Batang" w:eastAsia="Batang" w:hAnsi="Batang" w:cs="Haansoft Batang"/>
          <w:szCs w:val="21"/>
          <w:lang w:eastAsia="ko-KR"/>
        </w:rPr>
        <w:t>ang(iang)</w:t>
      </w:r>
      <w:r w:rsidRPr="007B1898">
        <w:rPr>
          <w:rFonts w:ascii="Batang" w:eastAsia="Batang" w:hAnsi="Batang" w:cs="Haansoft Batang" w:hint="eastAsia"/>
          <w:szCs w:val="21"/>
          <w:lang w:eastAsia="ko-KR"/>
        </w:rPr>
        <w:t xml:space="preserve">” 등과 같은 발음은 현재의 </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위안</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 xml:space="preserve">보다는 </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위엔</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 xml:space="preserve">으로, </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창</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 xml:space="preserve">보다는 </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치양</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 xml:space="preserve">으로 규정하는 것이 더 적절한 표기가 될 수 있다. 원칙적으로 중국어 발음에 가깝게 해 주는 것이 좋다고 본다. 그러나 실제 사용상황을 보면 맞지 않는 부분들이 가끔 있다. 예를 들어 한국의 매체들에서는 전 국가주석인 江澤民을 </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장쩌민</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 xml:space="preserve">으로 현재 중국 총리인 李克强을 </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리커창</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 xml:space="preserve">이라고 표기한다. 이는 &lt;외래어 표기법&gt; 제3장 제7절 제2항 장모음 표기 규정 </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'ㅈ, ㅉ, ㅊ'으로 표기되는 자음(j, zh, z, q, ch, c) 뒤의 'ㅑ, ㅖ, ㅛ, ㅠ' 음은 'ㅏ, ㅔ, ㅗ, ㅜ'로 적는다</w:t>
      </w:r>
      <w:r w:rsidRPr="007B1898">
        <w:rPr>
          <w:rFonts w:ascii="Batang" w:eastAsia="Batang" w:hAnsi="Batang" w:cs="Haansoft Batang"/>
          <w:szCs w:val="21"/>
          <w:lang w:eastAsia="ko-KR"/>
        </w:rPr>
        <w:t>”라는</w:t>
      </w:r>
      <w:r w:rsidRPr="007B1898">
        <w:rPr>
          <w:rFonts w:ascii="Batang" w:eastAsia="Batang" w:hAnsi="Batang" w:cs="Haansoft Batang" w:hint="eastAsia"/>
          <w:szCs w:val="21"/>
          <w:lang w:eastAsia="ko-KR"/>
        </w:rPr>
        <w:t xml:space="preserve"> 규정에 따른 것인데 실제로 중국어에서 聲母 </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zh, z, ch, c</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 xml:space="preserve">는 </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ㅑ, ㅖ, ㅛ, ㅠ</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 xml:space="preserve">음을 가진 韻母와 결합되는 경우가 없고 </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j, q</w:t>
      </w:r>
      <w:r w:rsidRPr="007B1898">
        <w:rPr>
          <w:rFonts w:ascii="Batang" w:eastAsia="Batang" w:hAnsi="Batang" w:cs="Haansoft Batang"/>
          <w:szCs w:val="21"/>
          <w:lang w:eastAsia="ko-KR"/>
        </w:rPr>
        <w:t>”의</w:t>
      </w:r>
      <w:r w:rsidRPr="007B1898">
        <w:rPr>
          <w:rFonts w:ascii="Batang" w:eastAsia="Batang" w:hAnsi="Batang" w:cs="Haansoft Batang" w:hint="eastAsia"/>
          <w:szCs w:val="21"/>
          <w:lang w:eastAsia="ko-KR"/>
        </w:rPr>
        <w:t xml:space="preserve"> 경우에는 </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ㅏ, ㅔ, ㅗ, ㅜ</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 xml:space="preserve">음의  韻母 대신  </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ㅑ, ㅖ, ㅛ, ㅠ</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 xml:space="preserve">음의 韻母와 결합한다. 그러므로 이 장모음 규정도 중국어 발음에 맞게 수정할 필요가 있다. 때문에 </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장쩌민</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 xml:space="preserve">을 </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지앙쩌민</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 xml:space="preserve"> 또는 </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쟝쩌민</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 xml:space="preserve">으로 </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리커창</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 xml:space="preserve">을 </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리커치앙</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 xml:space="preserve"> 또는 </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리커챵</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 xml:space="preserve">이란 표기가 더 알맞지 않을까 생각한다. 江蘇 역시 </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장쑤</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 xml:space="preserve">가 아닌 </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지앙쑤</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 xml:space="preserve"> 또는 </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쟝쑤</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 xml:space="preserve">로 浙江 역시 </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저장</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 xml:space="preserve">이 아닌 </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저쟝</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 xml:space="preserve"> 또는 </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저지앙</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으로 표기하는 것이 바람직하다고 본다.</w:t>
      </w:r>
    </w:p>
    <w:p w:rsidR="003A0BE7" w:rsidRPr="007B1898" w:rsidRDefault="003A0BE7" w:rsidP="003A0BE7">
      <w:pPr>
        <w:wordWrap w:val="0"/>
        <w:spacing w:line="360" w:lineRule="auto"/>
        <w:rPr>
          <w:rFonts w:ascii="Batang" w:eastAsia="Batang" w:hAnsi="Batang" w:cs="Haansoft Batang"/>
          <w:szCs w:val="21"/>
          <w:lang w:eastAsia="ko-KR"/>
        </w:rPr>
      </w:pPr>
      <w:r w:rsidRPr="007B1898">
        <w:rPr>
          <w:rFonts w:ascii="Batang" w:eastAsia="Batang" w:hAnsi="Batang" w:cs="Haansoft Batang" w:hint="eastAsia"/>
          <w:szCs w:val="21"/>
          <w:lang w:eastAsia="ko-KR"/>
        </w:rPr>
        <w:t xml:space="preserve">그리고 &lt;외래어 표기법&gt; 기본원칙의 4항 규정인 </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파열음 표기에는 된소리를 쓰지 않는 원칙</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 xml:space="preserve">에 따라 현재 중국어 자음 </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z, s</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 xml:space="preserve">만 </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ㅉ, ㅆ</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 xml:space="preserve">에 대응 시키고 기타 음은 된소리가 없는 것도 문제가 있다. 예를 들어 많은 한국인들이 大哥를 </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따꺼</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 xml:space="preserve">라고 발음하지 </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다거</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 xml:space="preserve">로 발음하지 않는 것처럼 중국어의 </w:t>
      </w:r>
      <w:r w:rsidRPr="007B1898">
        <w:rPr>
          <w:rFonts w:ascii="Batang" w:eastAsia="Batang" w:hAnsi="Batang" w:cs="Haansoft Batang"/>
          <w:szCs w:val="21"/>
          <w:lang w:eastAsia="ko-KR"/>
        </w:rPr>
        <w:t>“</w:t>
      </w:r>
      <w:r w:rsidRPr="007B1898">
        <w:rPr>
          <w:rFonts w:ascii="Batang" w:eastAsia="Batang" w:hAnsi="Batang" w:cs="Haansoft Batang" w:hint="eastAsia"/>
          <w:kern w:val="0"/>
          <w:szCs w:val="21"/>
          <w:lang w:eastAsia="ko-KR"/>
        </w:rPr>
        <w:t>b,d,g</w:t>
      </w:r>
      <w:r w:rsidRPr="007B1898">
        <w:rPr>
          <w:rFonts w:ascii="Batang" w:eastAsia="Batang" w:hAnsi="Batang" w:cs="Haansoft Batang"/>
          <w:kern w:val="0"/>
          <w:szCs w:val="21"/>
          <w:lang w:eastAsia="ko-KR"/>
        </w:rPr>
        <w:t>”</w:t>
      </w:r>
      <w:r w:rsidRPr="007B1898">
        <w:rPr>
          <w:rFonts w:ascii="Batang" w:eastAsia="Batang" w:hAnsi="Batang" w:cs="Haansoft Batang" w:hint="eastAsia"/>
          <w:kern w:val="0"/>
          <w:szCs w:val="21"/>
          <w:lang w:eastAsia="ko-KR"/>
        </w:rPr>
        <w:t>,</w:t>
      </w:r>
      <w:r w:rsidRPr="007B1898">
        <w:rPr>
          <w:rFonts w:ascii="Batang" w:eastAsia="Batang" w:hAnsi="Batang" w:cs="Haansoft Batang"/>
          <w:kern w:val="0"/>
          <w:szCs w:val="21"/>
          <w:lang w:eastAsia="ko-KR"/>
        </w:rPr>
        <w:t>의</w:t>
      </w:r>
      <w:r w:rsidRPr="007B1898">
        <w:rPr>
          <w:rFonts w:ascii="Batang" w:eastAsia="Batang" w:hAnsi="Batang" w:cs="Haansoft Batang" w:hint="eastAsia"/>
          <w:kern w:val="0"/>
          <w:szCs w:val="21"/>
          <w:lang w:eastAsia="ko-KR"/>
        </w:rPr>
        <w:t xml:space="preserve"> 경우 실제로 된소리에 가까운 발음이 많다. 특히 중국어의 성조의 차이에 따라 된소리로 발음되는 경우가 많다. 특히 陽平과 去聲으로 발음될 때는 명확한 된소리음을 내고 있다. 예하면 </w:t>
      </w:r>
      <w:r w:rsidRPr="007B1898">
        <w:rPr>
          <w:rFonts w:ascii="Batang" w:eastAsia="Batang" w:hAnsi="Batang" w:cs="Haansoft Batang"/>
          <w:szCs w:val="21"/>
          <w:lang w:eastAsia="ko-KR"/>
        </w:rPr>
        <w:t>“</w:t>
      </w:r>
      <w:r w:rsidRPr="007B1898">
        <w:rPr>
          <w:rFonts w:ascii="宋体" w:hAnsi="宋体" w:cs="宋体" w:hint="eastAsia"/>
          <w:szCs w:val="21"/>
          <w:lang w:eastAsia="ko-KR"/>
        </w:rPr>
        <w:t>邓</w:t>
      </w:r>
      <w:r w:rsidRPr="007B1898">
        <w:rPr>
          <w:rFonts w:ascii="Batang" w:eastAsia="Batang" w:hAnsi="Batang" w:cs="Batang" w:hint="eastAsia"/>
          <w:szCs w:val="21"/>
          <w:lang w:eastAsia="ko-KR"/>
        </w:rPr>
        <w:t>小平”을</w:t>
      </w:r>
      <w:r w:rsidRPr="007B1898">
        <w:rPr>
          <w:rFonts w:ascii="Batang" w:eastAsia="Batang" w:hAnsi="Batang" w:cs="Haansoft Batang" w:hint="eastAsia"/>
          <w:szCs w:val="21"/>
          <w:lang w:eastAsia="ko-KR"/>
        </w:rPr>
        <w:t xml:space="preserve"> </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덩샤오핑</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 xml:space="preserve">이라 하기 보다는 </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떵샤오핑(鄧小平)</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이라고 표기하는 것이 적절하며 중국의 석유도시 “大</w:t>
      </w:r>
      <w:r w:rsidRPr="007B1898">
        <w:rPr>
          <w:rFonts w:ascii="宋体" w:hAnsi="宋体" w:cs="宋体" w:hint="eastAsia"/>
          <w:szCs w:val="21"/>
          <w:lang w:eastAsia="ko-KR"/>
        </w:rPr>
        <w:t>庆</w:t>
      </w:r>
      <w:r w:rsidRPr="007B1898">
        <w:rPr>
          <w:rFonts w:ascii="Batang" w:eastAsia="Batang" w:hAnsi="Batang" w:cs="Batang" w:hint="eastAsia"/>
          <w:szCs w:val="21"/>
          <w:lang w:eastAsia="ko-KR"/>
        </w:rPr>
        <w:t>市”를</w:t>
      </w:r>
      <w:r w:rsidRPr="007B1898">
        <w:rPr>
          <w:rFonts w:ascii="Batang" w:eastAsia="Batang" w:hAnsi="Batang" w:cs="Haansoft Batang" w:hint="eastAsia"/>
          <w:szCs w:val="21"/>
          <w:lang w:eastAsia="ko-KR"/>
        </w:rPr>
        <w:t xml:space="preserve"> </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다칭시</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 xml:space="preserve"> 보다는 </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따칭시</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 xml:space="preserve">로 표기하는 것이 더 적절하다고 본다. </w:t>
      </w:r>
    </w:p>
    <w:p w:rsidR="003A0BE7" w:rsidRDefault="003A0BE7" w:rsidP="003A0BE7">
      <w:pPr>
        <w:wordWrap w:val="0"/>
        <w:rPr>
          <w:rFonts w:ascii="Batang" w:hAnsi="Batang" w:cs="Haansoft Batang"/>
          <w:b/>
          <w:sz w:val="24"/>
          <w:lang w:eastAsia="ko-KR"/>
        </w:rPr>
      </w:pPr>
    </w:p>
    <w:p w:rsidR="003A0BE7" w:rsidRPr="00EC758D" w:rsidRDefault="003A0BE7" w:rsidP="003A0BE7">
      <w:pPr>
        <w:wordWrap w:val="0"/>
        <w:rPr>
          <w:rFonts w:ascii="Batang" w:eastAsia="Batang" w:hAnsi="Batang" w:cs="Haansoft Batang"/>
          <w:b/>
          <w:sz w:val="24"/>
          <w:szCs w:val="24"/>
          <w:lang w:eastAsia="ko-KR"/>
        </w:rPr>
      </w:pPr>
      <w:r w:rsidRPr="00EC758D">
        <w:rPr>
          <w:rFonts w:ascii="Batang" w:eastAsia="Batang" w:hAnsi="Batang" w:cs="Haansoft Batang"/>
          <w:b/>
          <w:sz w:val="24"/>
          <w:szCs w:val="24"/>
          <w:lang w:eastAsia="ko-KR"/>
        </w:rPr>
        <w:t>Ⅲ</w:t>
      </w:r>
      <w:r w:rsidRPr="00EC758D">
        <w:rPr>
          <w:rFonts w:ascii="Batang" w:eastAsia="Batang" w:hAnsi="Batang" w:cs="Haansoft Batang" w:hint="eastAsia"/>
          <w:b/>
          <w:sz w:val="24"/>
          <w:szCs w:val="24"/>
          <w:lang w:eastAsia="ko-KR"/>
        </w:rPr>
        <w:t>. 중국어 표기 규정에 대한 몇 가지 제안</w:t>
      </w:r>
    </w:p>
    <w:p w:rsidR="003A0BE7" w:rsidRDefault="003A0BE7" w:rsidP="003A0BE7">
      <w:pPr>
        <w:wordWrap w:val="0"/>
        <w:spacing w:line="360" w:lineRule="auto"/>
        <w:rPr>
          <w:rFonts w:ascii="Batang" w:eastAsia="Batang" w:hAnsi="Batang" w:cs="Haansoft Batang"/>
          <w:szCs w:val="21"/>
          <w:lang w:eastAsia="ko-KR"/>
        </w:rPr>
      </w:pPr>
    </w:p>
    <w:p w:rsidR="003A0BE7" w:rsidRPr="007B1898" w:rsidRDefault="003A0BE7" w:rsidP="003A0BE7">
      <w:pPr>
        <w:wordWrap w:val="0"/>
        <w:spacing w:line="360" w:lineRule="auto"/>
        <w:rPr>
          <w:rFonts w:ascii="Batang" w:eastAsia="Batang" w:hAnsi="Batang" w:cs="Haansoft Batang"/>
          <w:szCs w:val="21"/>
          <w:lang w:eastAsia="ko-KR"/>
        </w:rPr>
      </w:pPr>
      <w:r w:rsidRPr="007B1898">
        <w:rPr>
          <w:rFonts w:ascii="Batang" w:eastAsia="Batang" w:hAnsi="Batang" w:cs="Haansoft Batang" w:hint="eastAsia"/>
          <w:szCs w:val="21"/>
          <w:lang w:eastAsia="ko-KR"/>
        </w:rPr>
        <w:t xml:space="preserve">끝으로 중국인 학습자들의 입장에서 한글 중국어 표기법 중의 인명, 지명 표기에 대해 </w:t>
      </w:r>
      <w:r w:rsidRPr="007B1898">
        <w:rPr>
          <w:rFonts w:ascii="Batang" w:eastAsia="Batang" w:hAnsi="Batang" w:cs="Haansoft Batang" w:hint="eastAsia"/>
          <w:szCs w:val="21"/>
          <w:lang w:eastAsia="ko-KR"/>
        </w:rPr>
        <w:lastRenderedPageBreak/>
        <w:t>몇가지 제안한다.</w:t>
      </w:r>
    </w:p>
    <w:p w:rsidR="003A0BE7" w:rsidRPr="009177A4" w:rsidRDefault="003A0BE7" w:rsidP="003A0BE7">
      <w:pPr>
        <w:wordWrap w:val="0"/>
        <w:spacing w:line="360" w:lineRule="auto"/>
        <w:rPr>
          <w:rFonts w:ascii="Batang" w:eastAsia="Batang" w:hAnsi="Batang" w:cs="Haansoft Batang"/>
          <w:szCs w:val="21"/>
          <w:lang w:eastAsia="ko-KR"/>
        </w:rPr>
      </w:pPr>
      <w:r w:rsidRPr="009177A4">
        <w:rPr>
          <w:rFonts w:ascii="Batang" w:eastAsia="Batang" w:hAnsi="Batang" w:cs="Haansoft Batang" w:hint="eastAsia"/>
          <w:szCs w:val="21"/>
          <w:lang w:eastAsia="ko-KR"/>
        </w:rPr>
        <w:t xml:space="preserve">첫째, 중국어 인명, 지명표기 규정에서 </w:t>
      </w:r>
      <w:r w:rsidRPr="009177A4">
        <w:rPr>
          <w:rFonts w:ascii="Batang" w:eastAsia="Batang" w:hAnsi="Batang" w:cs="Haansoft Batang"/>
          <w:szCs w:val="21"/>
          <w:lang w:eastAsia="ko-KR"/>
        </w:rPr>
        <w:t>“</w:t>
      </w:r>
      <w:r w:rsidRPr="009177A4">
        <w:rPr>
          <w:rFonts w:ascii="Batang" w:eastAsia="Batang" w:hAnsi="Batang" w:cs="Haansoft Batang" w:hint="eastAsia"/>
          <w:szCs w:val="21"/>
          <w:lang w:eastAsia="ko-KR"/>
        </w:rPr>
        <w:t>신해혁명</w:t>
      </w:r>
      <w:r w:rsidRPr="009177A4">
        <w:rPr>
          <w:rFonts w:ascii="Batang" w:eastAsia="Batang" w:hAnsi="Batang" w:cs="Haansoft Batang"/>
          <w:szCs w:val="21"/>
          <w:lang w:eastAsia="ko-KR"/>
        </w:rPr>
        <w:t>”</w:t>
      </w:r>
      <w:r w:rsidRPr="009177A4">
        <w:rPr>
          <w:rFonts w:ascii="Batang" w:eastAsia="Batang" w:hAnsi="Batang" w:cs="Haansoft Batang" w:hint="eastAsia"/>
          <w:szCs w:val="21"/>
          <w:lang w:eastAsia="ko-KR"/>
        </w:rPr>
        <w:t xml:space="preserve">을 기준으로 과거인과 현대인을 구별하여 표기한다는 부분을 다시 심사숙고하여 점차 수정했으면 좋겠다. 시간에 대한 이해라고 볼 수 있는데 예를 들어 현재를 살고 있는 우리는 이제 세월이 가면 역시 과거인이 되고 뒷날의 사람들이 다시 현대인이 되는 것이다. 이와 같은 시간의 상대성 원리를 무시하고 굳이 이런 기점을 강조한다면 올바른 생각이 아니다. 아예 </w:t>
      </w:r>
      <w:r w:rsidRPr="009177A4">
        <w:rPr>
          <w:rFonts w:ascii="Batang" w:eastAsia="Batang" w:hAnsi="Batang" w:cs="Haansoft Batang"/>
          <w:szCs w:val="21"/>
          <w:lang w:eastAsia="ko-KR"/>
        </w:rPr>
        <w:t>“</w:t>
      </w:r>
      <w:r w:rsidRPr="009177A4">
        <w:rPr>
          <w:rFonts w:ascii="Batang" w:eastAsia="Batang" w:hAnsi="Batang" w:cs="Haansoft Batang" w:hint="eastAsia"/>
          <w:szCs w:val="21"/>
          <w:lang w:eastAsia="ko-KR"/>
        </w:rPr>
        <w:t>辛亥革命</w:t>
      </w:r>
      <w:r w:rsidRPr="009177A4">
        <w:rPr>
          <w:rFonts w:ascii="Batang" w:eastAsia="Batang" w:hAnsi="Batang" w:cs="Haansoft Batang"/>
          <w:szCs w:val="21"/>
          <w:lang w:eastAsia="ko-KR"/>
        </w:rPr>
        <w:t>”</w:t>
      </w:r>
      <w:r w:rsidRPr="009177A4">
        <w:rPr>
          <w:rFonts w:ascii="Batang" w:eastAsia="Batang" w:hAnsi="Batang" w:cs="Haansoft Batang" w:hint="eastAsia"/>
          <w:szCs w:val="21"/>
          <w:lang w:eastAsia="ko-KR"/>
        </w:rPr>
        <w:t xml:space="preserve"> 이전의 인명, 지명이나 그 후의 인명, 지명이나를 막론하고 다 중국어 발음으로 표기하면 그만이다.    </w:t>
      </w:r>
    </w:p>
    <w:p w:rsidR="003A0BE7" w:rsidRPr="009177A4" w:rsidRDefault="003A0BE7" w:rsidP="003A0BE7">
      <w:pPr>
        <w:wordWrap w:val="0"/>
        <w:spacing w:line="360" w:lineRule="auto"/>
        <w:rPr>
          <w:rFonts w:ascii="Batang" w:eastAsia="Batang" w:hAnsi="Batang" w:cs="Haansoft Batang"/>
          <w:szCs w:val="21"/>
          <w:lang w:eastAsia="ko-KR"/>
        </w:rPr>
      </w:pPr>
      <w:r w:rsidRPr="009177A4">
        <w:rPr>
          <w:rFonts w:ascii="Batang" w:eastAsia="Batang" w:hAnsi="Batang" w:cs="Haansoft Batang" w:hint="eastAsia"/>
          <w:szCs w:val="21"/>
          <w:lang w:eastAsia="ko-KR"/>
        </w:rPr>
        <w:t xml:space="preserve">둘째, 중국어 인명, 지명을 한자음으로 표기할 것이냐 아니면 중국어 현지음으로 표기할 것이냐 하는 문제인데 필자가 보건대 중국어 현지음으로 표기하는 것이 오늘날 사회문화의 발전추세에 맞다고 생각한다. 이런저런 번거로움만 주는 기존의 중국어 표기법을 고집하기 보다는 본국 국민들이나 중국사람들이 기억하고 구분하는데 편리한 표기법을 만드는 게 바람직하다. 이렇게 하면 중한번역이나 한중번역에서도 번거로움과 혼선이 없을 것이다. 다만 현시점에서 인명, 지명을 현지음으로 표기하되 반드시 한자를 병기해야 한다는 규정을 내왔으면 하는 바람이다. 앞으로 중한 교류가 더욱 활발하여 일부 인명과 지명이 한국인들에게 익숙해 졌을 때 </w:t>
      </w:r>
      <w:r w:rsidRPr="009177A4">
        <w:rPr>
          <w:rFonts w:ascii="Batang" w:eastAsia="Batang" w:hAnsi="Batang" w:cs="Haansoft Batang"/>
          <w:szCs w:val="21"/>
          <w:lang w:eastAsia="ko-KR"/>
        </w:rPr>
        <w:t>“</w:t>
      </w:r>
      <w:r w:rsidRPr="009177A4">
        <w:rPr>
          <w:rFonts w:ascii="Batang" w:eastAsia="Batang" w:hAnsi="Batang" w:cs="Haansoft Batang" w:hint="eastAsia"/>
          <w:szCs w:val="21"/>
          <w:lang w:eastAsia="ko-KR"/>
        </w:rPr>
        <w:t>필요할 경우 한자를 병기</w:t>
      </w:r>
      <w:r w:rsidRPr="009177A4">
        <w:rPr>
          <w:rFonts w:ascii="Batang" w:eastAsia="Batang" w:hAnsi="Batang" w:cs="Haansoft Batang"/>
          <w:szCs w:val="21"/>
          <w:lang w:eastAsia="ko-KR"/>
        </w:rPr>
        <w:t>”</w:t>
      </w:r>
      <w:r w:rsidRPr="009177A4">
        <w:rPr>
          <w:rFonts w:ascii="Batang" w:eastAsia="Batang" w:hAnsi="Batang" w:cs="Haansoft Batang" w:hint="eastAsia"/>
          <w:szCs w:val="21"/>
          <w:lang w:eastAsia="ko-KR"/>
        </w:rPr>
        <w:t xml:space="preserve">하는 규정으로 바뀌었으면 하는 바람이다. </w:t>
      </w:r>
    </w:p>
    <w:p w:rsidR="003A0BE7" w:rsidRPr="009177A4" w:rsidRDefault="003A0BE7" w:rsidP="003A0BE7">
      <w:pPr>
        <w:wordWrap w:val="0"/>
        <w:spacing w:line="360" w:lineRule="auto"/>
        <w:rPr>
          <w:rFonts w:ascii="Batang" w:eastAsia="Batang" w:hAnsi="Batang" w:cs="Haansoft Batang"/>
          <w:szCs w:val="21"/>
          <w:lang w:eastAsia="ko-KR"/>
        </w:rPr>
      </w:pPr>
      <w:r w:rsidRPr="009177A4">
        <w:rPr>
          <w:rFonts w:ascii="Batang" w:eastAsia="Batang" w:hAnsi="Batang" w:cs="Haansoft Batang" w:hint="eastAsia"/>
          <w:szCs w:val="21"/>
          <w:lang w:eastAsia="ko-KR"/>
        </w:rPr>
        <w:t>셋째, 중국어 발음의 음절과 한글 발음의 음절의 차이를 고려하여 어떻게 대응시킬지를 자세히 연구하여 나중에 합리적이고 실용적인 규정을 만들어야 한다. 특히 중국어의 3음절에 대한 한글표기를 좀 더 적절한 표기로 자세하게 규정지어 주면 좋겠다.</w:t>
      </w:r>
    </w:p>
    <w:p w:rsidR="003A0BE7" w:rsidRPr="007B1898" w:rsidRDefault="003A0BE7" w:rsidP="003A0BE7">
      <w:pPr>
        <w:wordWrap w:val="0"/>
        <w:spacing w:line="360" w:lineRule="auto"/>
        <w:rPr>
          <w:rFonts w:ascii="Batang" w:eastAsia="Batang" w:hAnsi="Batang" w:cs="Haansoft Batang"/>
          <w:b/>
          <w:szCs w:val="21"/>
          <w:lang w:eastAsia="ko-KR"/>
        </w:rPr>
      </w:pPr>
      <w:r w:rsidRPr="009177A4">
        <w:rPr>
          <w:rFonts w:ascii="Batang" w:eastAsia="Batang" w:hAnsi="Batang" w:cs="Haansoft Batang" w:hint="eastAsia"/>
          <w:szCs w:val="21"/>
          <w:lang w:eastAsia="ko-KR"/>
        </w:rPr>
        <w:t>넷째, 정부차원에서 중국어 표기법을 새롭게 다시 개정하여 모든 언론 매체들이 통일적으로 실시하도록 엄격하게 감독할 필요가 있다. 아직도 언론 매체들에서 교육부의 표기법 규정을 지키지 않고 나름대로 표기</w:t>
      </w:r>
      <w:r w:rsidRPr="007B1898">
        <w:rPr>
          <w:rFonts w:ascii="Batang" w:eastAsia="Batang" w:hAnsi="Batang" w:cs="Haansoft Batang" w:hint="eastAsia"/>
          <w:szCs w:val="21"/>
          <w:lang w:eastAsia="ko-KR"/>
        </w:rPr>
        <w:t xml:space="preserve">하는 경향이 많아 중국의 한국어학습자들과 독자들에게 많은 혼란을 준다. 필자의 생각으로는 韓國의 </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國立國語院</w:t>
      </w:r>
      <w:r w:rsidRPr="007B1898">
        <w:rPr>
          <w:rFonts w:ascii="Batang" w:eastAsia="Batang" w:hAnsi="Batang" w:cs="Haansoft Batang"/>
          <w:szCs w:val="21"/>
          <w:lang w:eastAsia="ko-KR"/>
        </w:rPr>
        <w:t>”</w:t>
      </w:r>
      <w:r w:rsidRPr="007B1898">
        <w:rPr>
          <w:rFonts w:ascii="Batang" w:eastAsia="Batang" w:hAnsi="Batang" w:cs="Haansoft Batang" w:hint="eastAsia"/>
          <w:szCs w:val="21"/>
          <w:lang w:eastAsia="ko-KR"/>
        </w:rPr>
        <w:t xml:space="preserve">과 같은 권위성이 있는 기관들이 하나의 채널을 통해 통일된 기준으로 중국어 인명, 지명 표기에서 나타나는 문제들에 한해 정확한 사용방법과 표기법을 수시로 제시해 주는 것이 좋을 것 같다. </w:t>
      </w:r>
    </w:p>
    <w:p w:rsidR="003A0BE7" w:rsidRDefault="003A0BE7" w:rsidP="003A0BE7">
      <w:pPr>
        <w:wordWrap w:val="0"/>
        <w:rPr>
          <w:rFonts w:ascii="Batang" w:eastAsia="Batang" w:hAnsi="Batang" w:cs="Haansoft Batang"/>
          <w:b/>
          <w:sz w:val="24"/>
          <w:lang w:eastAsia="ko-KR"/>
        </w:rPr>
      </w:pPr>
    </w:p>
    <w:p w:rsidR="003A0BE7" w:rsidRPr="007B1898" w:rsidRDefault="003A0BE7" w:rsidP="003A0BE7">
      <w:pPr>
        <w:wordWrap w:val="0"/>
        <w:rPr>
          <w:rFonts w:ascii="Batang" w:eastAsia="Batang" w:hAnsi="Batang" w:cs="Haansoft Batang"/>
          <w:b/>
          <w:sz w:val="24"/>
          <w:lang w:eastAsia="ko-KR"/>
        </w:rPr>
      </w:pPr>
      <w:r w:rsidRPr="007B1898">
        <w:rPr>
          <w:rFonts w:ascii="Batang" w:eastAsia="Batang" w:hAnsi="Batang" w:cs="Haansoft Batang" w:hint="eastAsia"/>
          <w:b/>
          <w:sz w:val="24"/>
          <w:lang w:eastAsia="ko-KR"/>
        </w:rPr>
        <w:t>Ⅳ. 맺음말</w:t>
      </w:r>
    </w:p>
    <w:p w:rsidR="003A0BE7" w:rsidRDefault="003A0BE7" w:rsidP="003A0BE7">
      <w:pPr>
        <w:wordWrap w:val="0"/>
        <w:spacing w:line="360" w:lineRule="auto"/>
        <w:rPr>
          <w:rFonts w:ascii="Batang" w:eastAsia="Batang" w:hAnsi="Batang" w:cs="Haansoft Batang"/>
          <w:szCs w:val="21"/>
          <w:lang w:eastAsia="ko-KR"/>
        </w:rPr>
      </w:pPr>
    </w:p>
    <w:p w:rsidR="003A0BE7" w:rsidRPr="00E13E18" w:rsidRDefault="003A0BE7" w:rsidP="003A0BE7">
      <w:pPr>
        <w:wordWrap w:val="0"/>
        <w:spacing w:line="360" w:lineRule="auto"/>
        <w:rPr>
          <w:rFonts w:ascii="Batang" w:eastAsia="Batang" w:hAnsi="Batang" w:cs="Haansoft Batang"/>
          <w:szCs w:val="21"/>
          <w:lang w:eastAsia="ko-KR"/>
        </w:rPr>
      </w:pPr>
      <w:r w:rsidRPr="00E13E18">
        <w:rPr>
          <w:rFonts w:ascii="Batang" w:eastAsia="Batang" w:hAnsi="Batang" w:cs="Haansoft Batang" w:hint="eastAsia"/>
          <w:szCs w:val="21"/>
          <w:lang w:eastAsia="ko-KR"/>
        </w:rPr>
        <w:t xml:space="preserve">이상 본 논문은 중국사람들의 입장에서 중한번역을 중심으로 한글의 중국어 표기법에서 드러난 몇 가지 문제점들을 짚어보고 나름대로의 생각을 천명하였다. </w:t>
      </w:r>
    </w:p>
    <w:p w:rsidR="003A0BE7" w:rsidRPr="00E13E18" w:rsidRDefault="003A0BE7" w:rsidP="003A0BE7">
      <w:pPr>
        <w:wordWrap w:val="0"/>
        <w:spacing w:line="360" w:lineRule="auto"/>
        <w:rPr>
          <w:rFonts w:ascii="Batang" w:eastAsia="Batang" w:hAnsi="Batang" w:cs="Haansoft Batang"/>
          <w:szCs w:val="21"/>
          <w:lang w:eastAsia="ko-KR"/>
        </w:rPr>
      </w:pPr>
      <w:r w:rsidRPr="00E13E18">
        <w:rPr>
          <w:rFonts w:ascii="Batang" w:eastAsia="Batang" w:hAnsi="Batang" w:cs="Haansoft Batang" w:hint="eastAsia"/>
          <w:szCs w:val="21"/>
          <w:lang w:eastAsia="ko-KR"/>
        </w:rPr>
        <w:t xml:space="preserve">현행 외래어 표기법의 중국어 표기규정은 현재는 물론 향후 중·한(한·중도 일정한 영향이 있음)번역이론과 실천, 그리고 양국 경제문화발전에 적지 않은 영향을 미치게 될 것인바 이 문제를 더 이상 미룰 수 없다. 여러 전문가, 학자들은 무의미한 논쟁만으로 시간을 허비지 말고 서로의 지혜를 모아 하루 빨리 한국뿐만 아니라 중국에도 도움이 되는 보다 이상적인 중국어 표기규정을 만들어 내는 것이 바람직한 일이라고 생각한다. </w:t>
      </w:r>
    </w:p>
    <w:p w:rsidR="003A0BE7" w:rsidRDefault="003A0BE7" w:rsidP="003A0BE7">
      <w:pPr>
        <w:wordWrap w:val="0"/>
        <w:spacing w:line="360" w:lineRule="auto"/>
        <w:rPr>
          <w:rFonts w:ascii="Batang" w:eastAsia="Batang" w:hAnsi="Batang" w:cs="Haansoft Batang"/>
          <w:b/>
          <w:szCs w:val="21"/>
          <w:lang w:eastAsia="ko-KR"/>
        </w:rPr>
      </w:pPr>
    </w:p>
    <w:p w:rsidR="003A0BE7" w:rsidRDefault="003A0BE7" w:rsidP="003A0BE7">
      <w:pPr>
        <w:wordWrap w:val="0"/>
        <w:spacing w:line="360" w:lineRule="auto"/>
        <w:rPr>
          <w:rFonts w:ascii="Batang" w:eastAsia="Batang" w:hAnsi="Batang" w:cs="Haansoft Batang"/>
          <w:b/>
          <w:szCs w:val="21"/>
          <w:lang w:eastAsia="ko-KR"/>
        </w:rPr>
      </w:pPr>
    </w:p>
    <w:p w:rsidR="003A0BE7" w:rsidRPr="001F3D80" w:rsidRDefault="003A0BE7" w:rsidP="003A0BE7">
      <w:pPr>
        <w:wordWrap w:val="0"/>
        <w:spacing w:line="360" w:lineRule="auto"/>
        <w:jc w:val="left"/>
        <w:rPr>
          <w:rFonts w:ascii="Batang" w:hAnsi="Batang"/>
          <w:b/>
          <w:szCs w:val="21"/>
          <w:lang w:eastAsia="ko-KR"/>
        </w:rPr>
      </w:pPr>
      <w:r w:rsidRPr="00727054">
        <w:rPr>
          <w:rFonts w:ascii="Batang" w:hAnsi="Batang" w:hint="eastAsia"/>
          <w:b/>
          <w:szCs w:val="21"/>
          <w:lang w:eastAsia="ko-KR"/>
        </w:rPr>
        <w:t>參考文獻</w:t>
      </w:r>
    </w:p>
    <w:p w:rsidR="003A0BE7" w:rsidRPr="00E13E18" w:rsidRDefault="003A0BE7" w:rsidP="003A0BE7">
      <w:pPr>
        <w:wordWrap w:val="0"/>
        <w:spacing w:line="360" w:lineRule="auto"/>
        <w:rPr>
          <w:rFonts w:ascii="Batang" w:eastAsia="Batang" w:hAnsi="Batang" w:cs="Haansoft Batang"/>
          <w:b/>
          <w:szCs w:val="21"/>
          <w:lang w:eastAsia="ko-KR"/>
        </w:rPr>
      </w:pPr>
    </w:p>
    <w:p w:rsidR="003A0BE7" w:rsidRPr="00BA437B" w:rsidRDefault="003A0BE7" w:rsidP="003A0BE7">
      <w:pPr>
        <w:wordWrap w:val="0"/>
        <w:spacing w:line="360" w:lineRule="auto"/>
        <w:rPr>
          <w:rFonts w:ascii="Batang" w:eastAsia="Batang" w:hAnsi="Batang" w:cs="Haansoft Batang"/>
          <w:sz w:val="20"/>
          <w:szCs w:val="20"/>
          <w:lang w:eastAsia="ko-KR"/>
        </w:rPr>
      </w:pPr>
      <w:r w:rsidRPr="00BA437B">
        <w:rPr>
          <w:rFonts w:ascii="Batang" w:eastAsia="Batang" w:hAnsi="Batang" w:hint="eastAsia"/>
          <w:sz w:val="20"/>
          <w:szCs w:val="20"/>
          <w:lang w:eastAsia="ko-KR"/>
        </w:rPr>
        <w:t>［</w:t>
      </w:r>
      <w:r w:rsidRPr="00BA437B">
        <w:rPr>
          <w:rFonts w:ascii="Batang" w:eastAsia="Batang" w:hAnsi="Batang"/>
          <w:sz w:val="20"/>
          <w:szCs w:val="20"/>
          <w:lang w:eastAsia="ko-KR"/>
        </w:rPr>
        <w:t>1</w:t>
      </w:r>
      <w:r w:rsidRPr="00BA437B">
        <w:rPr>
          <w:rFonts w:ascii="Batang" w:eastAsia="Batang" w:hAnsi="Batang" w:hint="eastAsia"/>
          <w:sz w:val="20"/>
          <w:szCs w:val="20"/>
          <w:lang w:eastAsia="ko-KR"/>
        </w:rPr>
        <w:t>］</w:t>
      </w:r>
      <w:r w:rsidRPr="00BA437B">
        <w:rPr>
          <w:rFonts w:ascii="Batang" w:eastAsia="Batang" w:hAnsi="Batang" w:cs="Haansoft Batang" w:hint="eastAsia"/>
          <w:sz w:val="20"/>
          <w:szCs w:val="20"/>
          <w:lang w:eastAsia="ko-KR"/>
        </w:rPr>
        <w:t>문화체육부, 『국어 어문 규정집』, 대한교과서주식회사, 1996.</w:t>
      </w:r>
    </w:p>
    <w:p w:rsidR="003A0BE7" w:rsidRPr="00BA437B" w:rsidRDefault="003A0BE7" w:rsidP="003A0BE7">
      <w:pPr>
        <w:wordWrap w:val="0"/>
        <w:spacing w:line="360" w:lineRule="auto"/>
        <w:rPr>
          <w:rFonts w:ascii="Batang" w:eastAsia="Batang" w:hAnsi="Batang" w:cs="Haansoft Batang"/>
          <w:sz w:val="20"/>
          <w:szCs w:val="20"/>
          <w:lang w:eastAsia="ko-KR"/>
        </w:rPr>
      </w:pPr>
      <w:r w:rsidRPr="00BA437B">
        <w:rPr>
          <w:rFonts w:ascii="Batang" w:eastAsia="Batang" w:hAnsi="Batang" w:hint="eastAsia"/>
          <w:sz w:val="20"/>
          <w:szCs w:val="20"/>
          <w:lang w:eastAsia="ko-KR"/>
        </w:rPr>
        <w:t>［2］</w:t>
      </w:r>
      <w:r w:rsidRPr="00BA437B">
        <w:rPr>
          <w:rFonts w:ascii="Batang" w:eastAsia="Batang" w:hAnsi="Batang" w:cs="Haansoft Batang" w:hint="eastAsia"/>
          <w:sz w:val="20"/>
          <w:szCs w:val="20"/>
          <w:lang w:eastAsia="ko-KR"/>
        </w:rPr>
        <w:t>전영표, 『개정판 새 국어 표기법』, 통일출판사, 1996.</w:t>
      </w:r>
    </w:p>
    <w:p w:rsidR="003A0BE7" w:rsidRPr="00BA437B" w:rsidRDefault="003A0BE7" w:rsidP="003A0BE7">
      <w:pPr>
        <w:wordWrap w:val="0"/>
        <w:spacing w:line="360" w:lineRule="auto"/>
        <w:rPr>
          <w:rFonts w:ascii="Batang" w:eastAsia="Batang" w:hAnsi="Batang" w:cs="Haansoft Batang"/>
          <w:sz w:val="20"/>
          <w:szCs w:val="20"/>
          <w:lang w:eastAsia="ko-KR"/>
        </w:rPr>
      </w:pPr>
      <w:r w:rsidRPr="00BA437B">
        <w:rPr>
          <w:rFonts w:ascii="Batang" w:eastAsia="Batang" w:hAnsi="Batang" w:hint="eastAsia"/>
          <w:sz w:val="20"/>
          <w:szCs w:val="20"/>
          <w:lang w:eastAsia="ko-KR"/>
        </w:rPr>
        <w:t>［3］</w:t>
      </w:r>
      <w:r w:rsidRPr="00BA437B">
        <w:rPr>
          <w:rFonts w:ascii="Batang" w:eastAsia="Batang" w:hAnsi="Batang" w:cs="Haansoft Batang" w:hint="eastAsia"/>
          <w:sz w:val="20"/>
          <w:szCs w:val="20"/>
          <w:lang w:eastAsia="ko-KR"/>
        </w:rPr>
        <w:t>이현복˙임홍빈, 『한글 맞춤법, 무엇이 문제인가?』, 태학사, 1997.</w:t>
      </w:r>
    </w:p>
    <w:p w:rsidR="003A0BE7" w:rsidRPr="00BA437B" w:rsidRDefault="003A0BE7" w:rsidP="003A0BE7">
      <w:pPr>
        <w:wordWrap w:val="0"/>
        <w:spacing w:line="360" w:lineRule="auto"/>
        <w:rPr>
          <w:rFonts w:ascii="Batang" w:eastAsia="Batang" w:hAnsi="Batang" w:cs="Haansoft Batang"/>
          <w:sz w:val="20"/>
          <w:szCs w:val="20"/>
          <w:lang w:eastAsia="ko-KR"/>
        </w:rPr>
      </w:pPr>
      <w:r w:rsidRPr="00BA437B">
        <w:rPr>
          <w:rFonts w:ascii="Batang" w:eastAsia="Batang" w:hAnsi="Batang" w:hint="eastAsia"/>
          <w:sz w:val="20"/>
          <w:szCs w:val="20"/>
          <w:lang w:eastAsia="ko-KR"/>
        </w:rPr>
        <w:t>［4］</w:t>
      </w:r>
      <w:r w:rsidRPr="00BA437B">
        <w:rPr>
          <w:rFonts w:ascii="Batang" w:eastAsia="Batang" w:hAnsi="Batang" w:cs="Haansoft Batang" w:hint="eastAsia"/>
          <w:sz w:val="20"/>
          <w:szCs w:val="20"/>
          <w:lang w:eastAsia="ko-KR"/>
        </w:rPr>
        <w:t>이호권˙고성환, 『맞춤법과 표준어』, 한국방송통신대학교출판부, 2008.</w:t>
      </w:r>
    </w:p>
    <w:p w:rsidR="003A0BE7" w:rsidRPr="00BA437B" w:rsidRDefault="003A0BE7" w:rsidP="003A0BE7">
      <w:pPr>
        <w:pStyle w:val="a7"/>
        <w:autoSpaceDE/>
        <w:autoSpaceDN/>
        <w:spacing w:line="360" w:lineRule="auto"/>
        <w:jc w:val="both"/>
        <w:rPr>
          <w:rFonts w:ascii="Batang" w:eastAsia="Batang" w:hAnsi="Batang" w:cs="Haansoft Batang"/>
          <w:sz w:val="20"/>
          <w:szCs w:val="20"/>
        </w:rPr>
      </w:pPr>
      <w:r w:rsidRPr="00BA437B">
        <w:rPr>
          <w:rFonts w:ascii="Batang" w:eastAsia="Batang" w:hAnsi="Batang" w:hint="eastAsia"/>
          <w:sz w:val="20"/>
          <w:szCs w:val="20"/>
        </w:rPr>
        <w:t>［5］</w:t>
      </w:r>
      <w:r w:rsidRPr="00BA437B">
        <w:rPr>
          <w:rFonts w:ascii="Batang" w:eastAsia="Batang" w:hAnsi="Batang" w:cs="Haansoft Batang" w:hint="eastAsia"/>
          <w:sz w:val="20"/>
          <w:szCs w:val="20"/>
        </w:rPr>
        <w:t>국립국어원, 『새국어생활』제19권, 대우문화인쇄 , 2009</w:t>
      </w:r>
    </w:p>
    <w:p w:rsidR="003A0BE7" w:rsidRPr="00BA437B" w:rsidRDefault="003A0BE7" w:rsidP="003A0BE7">
      <w:pPr>
        <w:wordWrap w:val="0"/>
        <w:spacing w:line="360" w:lineRule="auto"/>
        <w:rPr>
          <w:rFonts w:ascii="Batang" w:eastAsia="Batang" w:hAnsi="Batang" w:cs="Haansoft Batang"/>
          <w:sz w:val="20"/>
          <w:szCs w:val="20"/>
        </w:rPr>
      </w:pPr>
      <w:r w:rsidRPr="00BA437B">
        <w:rPr>
          <w:rFonts w:ascii="Batang" w:eastAsia="Batang" w:hAnsi="Batang" w:hint="eastAsia"/>
          <w:sz w:val="20"/>
          <w:szCs w:val="20"/>
        </w:rPr>
        <w:t>［6］</w:t>
      </w:r>
      <w:r w:rsidRPr="00BA437B">
        <w:rPr>
          <w:rFonts w:ascii="Batang" w:eastAsia="Batang" w:hAnsi="Batang" w:cs="Haansoft Batang" w:hint="eastAsia"/>
          <w:sz w:val="20"/>
          <w:szCs w:val="20"/>
        </w:rPr>
        <w:t>史峰，『</w:t>
      </w:r>
      <w:r w:rsidRPr="00BA437B">
        <w:rPr>
          <w:rFonts w:ascii="宋体" w:hAnsi="宋体" w:cs="宋体" w:hint="eastAsia"/>
          <w:sz w:val="20"/>
          <w:szCs w:val="20"/>
        </w:rPr>
        <w:t>韩国语</w:t>
      </w:r>
      <w:r w:rsidRPr="00BA437B">
        <w:rPr>
          <w:rFonts w:ascii="Batang" w:eastAsia="Batang" w:hAnsi="Batang" w:cs="Batang" w:hint="eastAsia"/>
          <w:sz w:val="20"/>
          <w:szCs w:val="20"/>
        </w:rPr>
        <w:t>外</w:t>
      </w:r>
      <w:r w:rsidRPr="00BA437B">
        <w:rPr>
          <w:rFonts w:ascii="宋体" w:hAnsi="宋体" w:cs="宋体" w:hint="eastAsia"/>
          <w:sz w:val="20"/>
          <w:szCs w:val="20"/>
        </w:rPr>
        <w:t>来语词</w:t>
      </w:r>
      <w:r w:rsidRPr="00BA437B">
        <w:rPr>
          <w:rFonts w:ascii="Batang" w:eastAsia="Batang" w:hAnsi="Batang" w:cs="Batang" w:hint="eastAsia"/>
          <w:sz w:val="20"/>
          <w:szCs w:val="20"/>
        </w:rPr>
        <w:t>典』，</w:t>
      </w:r>
      <w:r w:rsidRPr="00BA437B">
        <w:rPr>
          <w:rFonts w:ascii="Batang" w:eastAsia="Batang" w:hAnsi="Batang" w:cs="Haansoft Batang" w:hint="eastAsia"/>
          <w:sz w:val="20"/>
          <w:szCs w:val="20"/>
        </w:rPr>
        <w:t>商</w:t>
      </w:r>
      <w:r w:rsidRPr="00BA437B">
        <w:rPr>
          <w:rFonts w:ascii="宋体" w:hAnsi="宋体" w:cs="宋体" w:hint="eastAsia"/>
          <w:sz w:val="20"/>
          <w:szCs w:val="20"/>
        </w:rPr>
        <w:t>务</w:t>
      </w:r>
      <w:r w:rsidRPr="00BA437B">
        <w:rPr>
          <w:rFonts w:ascii="Batang" w:eastAsia="Batang" w:hAnsi="Batang" w:cs="Batang" w:hint="eastAsia"/>
          <w:sz w:val="20"/>
          <w:szCs w:val="20"/>
        </w:rPr>
        <w:t>印</w:t>
      </w:r>
      <w:r w:rsidRPr="00BA437B">
        <w:rPr>
          <w:rFonts w:ascii="宋体" w:hAnsi="宋体" w:cs="宋体" w:hint="eastAsia"/>
          <w:sz w:val="20"/>
          <w:szCs w:val="20"/>
        </w:rPr>
        <w:t>书馆</w:t>
      </w:r>
      <w:r w:rsidRPr="00BA437B">
        <w:rPr>
          <w:rFonts w:ascii="Batang" w:eastAsia="Batang" w:hAnsi="Batang" w:cs="Haansoft Batang" w:hint="eastAsia"/>
          <w:sz w:val="20"/>
          <w:szCs w:val="20"/>
        </w:rPr>
        <w:t>, 2002</w:t>
      </w:r>
    </w:p>
    <w:p w:rsidR="003A0BE7" w:rsidRDefault="003A0BE7" w:rsidP="003A0BE7">
      <w:pPr>
        <w:wordWrap w:val="0"/>
        <w:spacing w:line="360" w:lineRule="auto"/>
        <w:rPr>
          <w:rFonts w:ascii="Batang" w:hAnsi="Batang" w:cs="Haansoft Batang"/>
          <w:sz w:val="20"/>
          <w:szCs w:val="20"/>
        </w:rPr>
      </w:pPr>
      <w:r w:rsidRPr="00BA437B">
        <w:rPr>
          <w:rFonts w:ascii="Batang" w:eastAsia="Batang" w:hAnsi="Batang" w:hint="eastAsia"/>
          <w:sz w:val="20"/>
          <w:szCs w:val="20"/>
        </w:rPr>
        <w:t>［7］</w:t>
      </w:r>
      <w:r w:rsidRPr="00BA437B">
        <w:rPr>
          <w:rFonts w:ascii="宋体" w:hAnsi="宋体" w:cs="宋体" w:hint="eastAsia"/>
          <w:sz w:val="20"/>
          <w:szCs w:val="20"/>
        </w:rPr>
        <w:t>张</w:t>
      </w:r>
      <w:r w:rsidRPr="00BA437B">
        <w:rPr>
          <w:rFonts w:ascii="Batang" w:eastAsia="Batang" w:hAnsi="Batang" w:cs="Batang" w:hint="eastAsia"/>
          <w:sz w:val="20"/>
          <w:szCs w:val="20"/>
        </w:rPr>
        <w:t>敏</w:t>
      </w:r>
      <w:r w:rsidRPr="00BA437B">
        <w:rPr>
          <w:rFonts w:ascii="Batang" w:eastAsia="Batang" w:hAnsi="Batang" w:cs="Haansoft Batang" w:hint="eastAsia"/>
          <w:sz w:val="20"/>
          <w:szCs w:val="20"/>
        </w:rPr>
        <w:t xml:space="preserve"> ˙金宣希, 『中</w:t>
      </w:r>
      <w:r w:rsidRPr="00BA437B">
        <w:rPr>
          <w:rFonts w:ascii="宋体" w:hAnsi="宋体" w:cs="宋体" w:hint="eastAsia"/>
          <w:sz w:val="20"/>
          <w:szCs w:val="20"/>
        </w:rPr>
        <w:t>韩</w:t>
      </w:r>
      <w:r w:rsidRPr="00BA437B">
        <w:rPr>
          <w:rFonts w:ascii="Batang" w:eastAsia="Batang" w:hAnsi="Batang" w:cs="Batang" w:hint="eastAsia"/>
          <w:sz w:val="20"/>
          <w:szCs w:val="20"/>
        </w:rPr>
        <w:t>翻</w:t>
      </w:r>
      <w:r w:rsidRPr="00BA437B">
        <w:rPr>
          <w:rFonts w:ascii="宋体" w:hAnsi="宋体" w:cs="宋体" w:hint="eastAsia"/>
          <w:sz w:val="20"/>
          <w:szCs w:val="20"/>
        </w:rPr>
        <w:t>译教</w:t>
      </w:r>
      <w:r w:rsidRPr="00BA437B">
        <w:rPr>
          <w:rFonts w:ascii="Batang" w:eastAsia="Batang" w:hAnsi="Batang" w:cs="Batang" w:hint="eastAsia"/>
          <w:sz w:val="20"/>
          <w:szCs w:val="20"/>
        </w:rPr>
        <w:t>程』</w:t>
      </w:r>
      <w:r w:rsidRPr="00BA437B">
        <w:rPr>
          <w:rFonts w:ascii="Batang" w:eastAsia="Batang" w:hAnsi="Batang" w:cs="Haansoft Batang" w:hint="eastAsia"/>
          <w:sz w:val="20"/>
          <w:szCs w:val="20"/>
        </w:rPr>
        <w:t>, 北京大</w:t>
      </w:r>
      <w:r w:rsidRPr="00BA437B">
        <w:rPr>
          <w:rFonts w:ascii="宋体" w:hAnsi="宋体" w:cs="宋体" w:hint="eastAsia"/>
          <w:sz w:val="20"/>
          <w:szCs w:val="20"/>
        </w:rPr>
        <w:t>学</w:t>
      </w:r>
      <w:r w:rsidRPr="00BA437B">
        <w:rPr>
          <w:rFonts w:ascii="Batang" w:eastAsia="Batang" w:hAnsi="Batang" w:cs="Batang" w:hint="eastAsia"/>
          <w:sz w:val="20"/>
          <w:szCs w:val="20"/>
        </w:rPr>
        <w:t>出版社</w:t>
      </w:r>
      <w:r w:rsidRPr="00BA437B">
        <w:rPr>
          <w:rFonts w:ascii="Batang" w:eastAsia="Batang" w:hAnsi="Batang" w:cs="Haansoft Batang" w:hint="eastAsia"/>
          <w:sz w:val="20"/>
          <w:szCs w:val="20"/>
        </w:rPr>
        <w:t>, 200</w:t>
      </w:r>
      <w:r w:rsidRPr="00BA437B">
        <w:rPr>
          <w:rFonts w:ascii="Batang" w:hAnsi="Batang" w:cs="Haansoft Batang" w:hint="eastAsia"/>
          <w:sz w:val="20"/>
          <w:szCs w:val="20"/>
        </w:rPr>
        <w:t>5</w:t>
      </w:r>
    </w:p>
    <w:p w:rsidR="003A0BE7" w:rsidRDefault="003A0BE7" w:rsidP="003A0BE7">
      <w:pPr>
        <w:widowControl/>
        <w:jc w:val="left"/>
        <w:rPr>
          <w:rFonts w:ascii="Batang" w:hAnsi="Batang" w:cs="Haansoft Batang"/>
          <w:sz w:val="20"/>
          <w:szCs w:val="20"/>
        </w:rPr>
      </w:pPr>
      <w:r>
        <w:rPr>
          <w:rFonts w:ascii="Batang" w:hAnsi="Batang" w:cs="Haansoft Batang"/>
          <w:sz w:val="20"/>
          <w:szCs w:val="20"/>
        </w:rPr>
        <w:br w:type="page"/>
      </w:r>
    </w:p>
    <w:p w:rsidR="0009655C" w:rsidRPr="003A0BE7" w:rsidRDefault="0009655C" w:rsidP="000A13ED">
      <w:pPr>
        <w:wordWrap w:val="0"/>
        <w:spacing w:line="360" w:lineRule="auto"/>
        <w:rPr>
          <w:rFonts w:ascii="宋体" w:eastAsia="Malgun Gothic" w:hAnsi="宋体" w:cs="Batang"/>
          <w:kern w:val="0"/>
          <w:sz w:val="20"/>
          <w:szCs w:val="20"/>
        </w:rPr>
      </w:pPr>
    </w:p>
    <w:p w:rsidR="000C4E03" w:rsidRDefault="000C4E03" w:rsidP="00E152E5">
      <w:pPr>
        <w:wordWrap w:val="0"/>
        <w:jc w:val="center"/>
        <w:rPr>
          <w:rFonts w:ascii="Batang" w:eastAsia="Batang" w:hAnsi="Batang" w:cs="Haansoft Batang"/>
          <w:b/>
          <w:sz w:val="28"/>
          <w:szCs w:val="28"/>
        </w:rPr>
        <w:sectPr w:rsidR="000C4E03" w:rsidSect="0009655C">
          <w:footnotePr>
            <w:numRestart w:val="eachSect"/>
          </w:footnotePr>
          <w:type w:val="continuous"/>
          <w:pgSz w:w="11906" w:h="16838"/>
          <w:pgMar w:top="1701" w:right="1701" w:bottom="1701" w:left="1701" w:header="851" w:footer="992" w:gutter="0"/>
          <w:cols w:space="425"/>
          <w:docGrid w:type="lines" w:linePitch="312"/>
        </w:sectPr>
      </w:pPr>
    </w:p>
    <w:p w:rsidR="0009655C" w:rsidRPr="00BA437B" w:rsidRDefault="0009655C" w:rsidP="00E152E5">
      <w:pPr>
        <w:wordWrap w:val="0"/>
        <w:spacing w:line="360" w:lineRule="auto"/>
        <w:rPr>
          <w:rFonts w:ascii="Batang" w:hAnsi="Batang" w:cs="Haansoft Batang"/>
          <w:sz w:val="20"/>
          <w:szCs w:val="20"/>
        </w:rPr>
        <w:sectPr w:rsidR="0009655C" w:rsidRPr="00BA437B" w:rsidSect="0009655C">
          <w:footnotePr>
            <w:numRestart w:val="eachSect"/>
          </w:footnotePr>
          <w:type w:val="continuous"/>
          <w:pgSz w:w="11906" w:h="16838"/>
          <w:pgMar w:top="1701" w:right="1701" w:bottom="1701" w:left="1701" w:header="851" w:footer="992" w:gutter="0"/>
          <w:cols w:space="425"/>
          <w:docGrid w:type="lines" w:linePitch="312"/>
        </w:sectPr>
      </w:pPr>
    </w:p>
    <w:p w:rsidR="0009655C" w:rsidRPr="00AA5743" w:rsidRDefault="0009655C" w:rsidP="0010327E">
      <w:pPr>
        <w:pStyle w:val="a8"/>
        <w:spacing w:line="393" w:lineRule="auto"/>
        <w:jc w:val="center"/>
        <w:rPr>
          <w:rFonts w:ascii="Batang" w:eastAsia="Batang" w:hAnsi="Batang"/>
          <w:b/>
          <w:sz w:val="28"/>
          <w:szCs w:val="28"/>
        </w:rPr>
      </w:pPr>
      <w:r>
        <w:rPr>
          <w:b/>
          <w:sz w:val="28"/>
          <w:szCs w:val="28"/>
        </w:rPr>
        <w:lastRenderedPageBreak/>
        <w:br w:type="page"/>
      </w:r>
      <w:r w:rsidRPr="00AA5743">
        <w:rPr>
          <w:rFonts w:ascii="Batang" w:eastAsia="Batang" w:hAnsi="Batang" w:hint="eastAsia"/>
          <w:b/>
          <w:sz w:val="28"/>
          <w:szCs w:val="28"/>
        </w:rPr>
        <w:lastRenderedPageBreak/>
        <w:t>한국어 한자어계 동작성명사구에 대하여</w:t>
      </w:r>
    </w:p>
    <w:p w:rsidR="0009655C" w:rsidRPr="00AA5743" w:rsidRDefault="0009655C" w:rsidP="0010327E">
      <w:pPr>
        <w:pStyle w:val="a8"/>
        <w:wordWrap w:val="0"/>
        <w:spacing w:line="393" w:lineRule="auto"/>
        <w:jc w:val="center"/>
        <w:rPr>
          <w:rFonts w:ascii="Batang" w:eastAsia="Batang" w:hAnsi="Batang"/>
          <w:b/>
          <w:sz w:val="28"/>
          <w:szCs w:val="28"/>
        </w:rPr>
      </w:pPr>
      <w:r w:rsidRPr="00AA5743">
        <w:rPr>
          <w:rFonts w:ascii="Batang" w:eastAsia="Batang" w:hAnsi="Batang" w:hint="eastAsia"/>
          <w:b/>
          <w:sz w:val="28"/>
          <w:szCs w:val="28"/>
        </w:rPr>
        <w:t xml:space="preserve">- </w:t>
      </w:r>
      <w:r w:rsidRPr="00AA5743">
        <w:rPr>
          <w:rFonts w:ascii="Batang" w:eastAsia="Batang" w:hAnsi="Batang"/>
          <w:b/>
          <w:sz w:val="28"/>
          <w:szCs w:val="28"/>
        </w:rPr>
        <w:t>“</w:t>
      </w:r>
      <w:r w:rsidRPr="00AA5743">
        <w:rPr>
          <w:rFonts w:ascii="Batang" w:eastAsia="Batang" w:hAnsi="Batang" w:hint="eastAsia"/>
          <w:b/>
          <w:sz w:val="28"/>
          <w:szCs w:val="28"/>
        </w:rPr>
        <w:t>의</w:t>
      </w:r>
      <w:r w:rsidRPr="00AA5743">
        <w:rPr>
          <w:rFonts w:ascii="Batang" w:eastAsia="Batang" w:hAnsi="Batang"/>
          <w:b/>
          <w:sz w:val="28"/>
          <w:szCs w:val="28"/>
        </w:rPr>
        <w:t>”</w:t>
      </w:r>
      <w:r w:rsidRPr="00AA5743">
        <w:rPr>
          <w:rFonts w:ascii="Batang" w:eastAsia="Batang" w:hAnsi="Batang" w:hint="eastAsia"/>
          <w:b/>
          <w:sz w:val="28"/>
          <w:szCs w:val="28"/>
        </w:rPr>
        <w:t xml:space="preserve"> 실현 제약을 중심으로</w:t>
      </w:r>
    </w:p>
    <w:p w:rsidR="0009655C" w:rsidRPr="00076253" w:rsidRDefault="0009655C" w:rsidP="00E152E5">
      <w:pPr>
        <w:pStyle w:val="a8"/>
        <w:wordWrap w:val="0"/>
        <w:spacing w:line="393" w:lineRule="auto"/>
        <w:jc w:val="center"/>
        <w:rPr>
          <w:rFonts w:eastAsia="宋体"/>
          <w:sz w:val="24"/>
          <w:szCs w:val="24"/>
        </w:rPr>
      </w:pPr>
    </w:p>
    <w:p w:rsidR="0009655C" w:rsidRPr="00076253" w:rsidRDefault="0009655C" w:rsidP="00E152E5">
      <w:pPr>
        <w:pStyle w:val="a8"/>
        <w:wordWrap w:val="0"/>
        <w:spacing w:line="393" w:lineRule="auto"/>
        <w:jc w:val="right"/>
        <w:rPr>
          <w:rFonts w:eastAsia="宋体"/>
          <w:b/>
          <w:sz w:val="26"/>
          <w:szCs w:val="26"/>
          <w:lang w:eastAsia="zh-CN"/>
        </w:rPr>
      </w:pPr>
      <w:r w:rsidRPr="00076253">
        <w:rPr>
          <w:rFonts w:eastAsia="宋体" w:hint="eastAsia"/>
          <w:b/>
          <w:sz w:val="26"/>
          <w:szCs w:val="26"/>
          <w:lang w:eastAsia="zh-CN"/>
        </w:rPr>
        <w:t>崔贞爱</w:t>
      </w:r>
      <w:r w:rsidRPr="00076253">
        <w:rPr>
          <w:rFonts w:eastAsia="宋体" w:hint="eastAsia"/>
          <w:b/>
          <w:sz w:val="26"/>
          <w:szCs w:val="26"/>
          <w:lang w:eastAsia="zh-CN"/>
        </w:rPr>
        <w:t xml:space="preserve"> </w:t>
      </w:r>
      <w:r w:rsidRPr="00076253">
        <w:rPr>
          <w:rFonts w:eastAsia="宋体" w:hint="eastAsia"/>
          <w:b/>
          <w:sz w:val="26"/>
          <w:szCs w:val="26"/>
          <w:lang w:eastAsia="zh-CN"/>
        </w:rPr>
        <w:t>（</w:t>
      </w:r>
      <w:r w:rsidRPr="00B87C45">
        <w:rPr>
          <w:rFonts w:eastAsia="宋体" w:hint="eastAsia"/>
          <w:b/>
          <w:sz w:val="26"/>
          <w:szCs w:val="26"/>
          <w:lang w:eastAsia="zh-CN"/>
        </w:rPr>
        <w:t>上海第二工业大学</w:t>
      </w:r>
      <w:r w:rsidRPr="00076253">
        <w:rPr>
          <w:rFonts w:eastAsia="宋体" w:hint="eastAsia"/>
          <w:b/>
          <w:sz w:val="26"/>
          <w:szCs w:val="26"/>
          <w:lang w:eastAsia="zh-CN"/>
        </w:rPr>
        <w:t>）</w:t>
      </w:r>
    </w:p>
    <w:tbl>
      <w:tblPr>
        <w:tblW w:w="8174" w:type="dxa"/>
        <w:jc w:val="center"/>
        <w:tblInd w:w="-1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49"/>
        <w:gridCol w:w="1048"/>
        <w:gridCol w:w="3377"/>
      </w:tblGrid>
      <w:tr w:rsidR="0009655C" w:rsidRPr="00391864" w:rsidTr="00AA5743">
        <w:trPr>
          <w:trHeight w:val="343"/>
          <w:jc w:val="center"/>
        </w:trPr>
        <w:tc>
          <w:tcPr>
            <w:tcW w:w="3749" w:type="dxa"/>
            <w:tcBorders>
              <w:top w:val="nil"/>
              <w:left w:val="nil"/>
              <w:right w:val="nil"/>
            </w:tcBorders>
          </w:tcPr>
          <w:p w:rsidR="0009655C" w:rsidRPr="00391864" w:rsidRDefault="0009655C" w:rsidP="00E152E5">
            <w:pPr>
              <w:wordWrap w:val="0"/>
              <w:spacing w:line="360" w:lineRule="auto"/>
              <w:rPr>
                <w:rFonts w:ascii="Batang" w:eastAsia="Batang" w:hAnsi="Batang" w:cs="Batang"/>
                <w:b/>
                <w:szCs w:val="20"/>
              </w:rPr>
            </w:pPr>
          </w:p>
        </w:tc>
        <w:tc>
          <w:tcPr>
            <w:tcW w:w="1048" w:type="dxa"/>
            <w:vMerge w:val="restart"/>
            <w:tcBorders>
              <w:top w:val="nil"/>
              <w:left w:val="nil"/>
              <w:bottom w:val="nil"/>
              <w:right w:val="nil"/>
            </w:tcBorders>
            <w:vAlign w:val="center"/>
          </w:tcPr>
          <w:p w:rsidR="0009655C" w:rsidRPr="00076253" w:rsidRDefault="0009655C" w:rsidP="00E152E5">
            <w:pPr>
              <w:wordWrap w:val="0"/>
              <w:spacing w:line="360" w:lineRule="auto"/>
              <w:rPr>
                <w:rFonts w:ascii="Batang" w:hAnsi="Batang" w:cs="Batang"/>
                <w:b/>
                <w:sz w:val="24"/>
              </w:rPr>
            </w:pPr>
            <w:r w:rsidRPr="00391864">
              <w:rPr>
                <w:rFonts w:ascii="Batang" w:eastAsia="Batang" w:hAnsi="Batang" w:cs="Batang" w:hint="eastAsia"/>
                <w:b/>
                <w:sz w:val="24"/>
              </w:rPr>
              <w:t>차례</w:t>
            </w:r>
          </w:p>
        </w:tc>
        <w:tc>
          <w:tcPr>
            <w:tcW w:w="3377" w:type="dxa"/>
            <w:tcBorders>
              <w:top w:val="nil"/>
              <w:left w:val="nil"/>
              <w:right w:val="nil"/>
            </w:tcBorders>
          </w:tcPr>
          <w:p w:rsidR="0009655C" w:rsidRPr="00391864" w:rsidRDefault="0009655C" w:rsidP="00E152E5">
            <w:pPr>
              <w:wordWrap w:val="0"/>
              <w:spacing w:line="360" w:lineRule="auto"/>
              <w:rPr>
                <w:rFonts w:ascii="Batang" w:eastAsia="Batang" w:hAnsi="Batang" w:cs="Batang"/>
                <w:b/>
                <w:szCs w:val="20"/>
              </w:rPr>
            </w:pPr>
          </w:p>
        </w:tc>
      </w:tr>
      <w:tr w:rsidR="0009655C" w:rsidRPr="00391864" w:rsidTr="00AA5743">
        <w:trPr>
          <w:trHeight w:val="350"/>
          <w:jc w:val="center"/>
        </w:trPr>
        <w:tc>
          <w:tcPr>
            <w:tcW w:w="3749" w:type="dxa"/>
            <w:tcBorders>
              <w:bottom w:val="nil"/>
              <w:right w:val="nil"/>
            </w:tcBorders>
          </w:tcPr>
          <w:p w:rsidR="0009655C" w:rsidRPr="00391864" w:rsidRDefault="0009655C" w:rsidP="00E152E5">
            <w:pPr>
              <w:wordWrap w:val="0"/>
              <w:spacing w:line="360" w:lineRule="auto"/>
              <w:rPr>
                <w:rFonts w:ascii="Batang" w:eastAsia="Batang" w:hAnsi="Batang" w:cs="Batang"/>
                <w:b/>
                <w:sz w:val="18"/>
                <w:szCs w:val="18"/>
              </w:rPr>
            </w:pPr>
          </w:p>
        </w:tc>
        <w:tc>
          <w:tcPr>
            <w:tcW w:w="1048" w:type="dxa"/>
            <w:vMerge/>
            <w:tcBorders>
              <w:top w:val="nil"/>
              <w:left w:val="nil"/>
              <w:bottom w:val="nil"/>
              <w:right w:val="nil"/>
            </w:tcBorders>
          </w:tcPr>
          <w:p w:rsidR="0009655C" w:rsidRPr="00391864" w:rsidRDefault="0009655C" w:rsidP="00E152E5">
            <w:pPr>
              <w:wordWrap w:val="0"/>
              <w:spacing w:line="360" w:lineRule="auto"/>
              <w:rPr>
                <w:rFonts w:ascii="Batang" w:eastAsia="Batang" w:hAnsi="Batang" w:cs="Batang"/>
                <w:b/>
                <w:sz w:val="18"/>
                <w:szCs w:val="18"/>
              </w:rPr>
            </w:pPr>
          </w:p>
        </w:tc>
        <w:tc>
          <w:tcPr>
            <w:tcW w:w="3377" w:type="dxa"/>
            <w:tcBorders>
              <w:left w:val="nil"/>
              <w:bottom w:val="nil"/>
            </w:tcBorders>
          </w:tcPr>
          <w:p w:rsidR="0009655C" w:rsidRPr="00391864" w:rsidRDefault="0009655C" w:rsidP="00E152E5">
            <w:pPr>
              <w:wordWrap w:val="0"/>
              <w:spacing w:line="360" w:lineRule="auto"/>
              <w:rPr>
                <w:rFonts w:ascii="Batang" w:eastAsia="Batang" w:hAnsi="Batang" w:cs="Batang"/>
                <w:b/>
                <w:sz w:val="18"/>
                <w:szCs w:val="18"/>
              </w:rPr>
            </w:pPr>
          </w:p>
        </w:tc>
      </w:tr>
      <w:tr w:rsidR="0009655C" w:rsidRPr="00391864" w:rsidTr="000C4E03">
        <w:trPr>
          <w:trHeight w:val="350"/>
          <w:jc w:val="center"/>
        </w:trPr>
        <w:tc>
          <w:tcPr>
            <w:tcW w:w="8174" w:type="dxa"/>
            <w:gridSpan w:val="3"/>
            <w:tcBorders>
              <w:top w:val="nil"/>
            </w:tcBorders>
          </w:tcPr>
          <w:p w:rsidR="0009655C" w:rsidRPr="009177A4" w:rsidRDefault="009177A4" w:rsidP="00E152E5">
            <w:pPr>
              <w:wordWrap w:val="0"/>
              <w:spacing w:line="360" w:lineRule="auto"/>
              <w:rPr>
                <w:rFonts w:ascii="Batang" w:eastAsia="Batang" w:hAnsi="Batang"/>
                <w:sz w:val="18"/>
                <w:szCs w:val="18"/>
                <w:lang w:eastAsia="ko-KR"/>
              </w:rPr>
            </w:pPr>
            <w:r>
              <w:rPr>
                <w:rFonts w:ascii="Batang" w:eastAsia="Batang" w:hAnsi="Batang" w:hint="eastAsia"/>
                <w:sz w:val="18"/>
                <w:szCs w:val="18"/>
                <w:lang w:eastAsia="ko-KR"/>
              </w:rPr>
              <w:t xml:space="preserve">1. </w:t>
            </w:r>
            <w:r w:rsidR="0009655C" w:rsidRPr="009177A4">
              <w:rPr>
                <w:rFonts w:ascii="Batang" w:eastAsia="Batang" w:hAnsi="Batang" w:hint="eastAsia"/>
                <w:sz w:val="18"/>
                <w:szCs w:val="18"/>
                <w:lang w:eastAsia="ko-KR"/>
              </w:rPr>
              <w:t>서론</w:t>
            </w:r>
          </w:p>
          <w:p w:rsidR="0009655C" w:rsidRPr="009177A4" w:rsidRDefault="009177A4" w:rsidP="00E152E5">
            <w:pPr>
              <w:wordWrap w:val="0"/>
              <w:spacing w:line="360" w:lineRule="auto"/>
              <w:rPr>
                <w:rFonts w:ascii="Batang" w:eastAsia="Batang" w:hAnsi="Batang"/>
                <w:sz w:val="18"/>
                <w:szCs w:val="18"/>
                <w:lang w:eastAsia="ko-KR"/>
              </w:rPr>
            </w:pPr>
            <w:r>
              <w:rPr>
                <w:rFonts w:ascii="Batang" w:eastAsia="Batang" w:hAnsi="Batang" w:hint="eastAsia"/>
                <w:sz w:val="18"/>
                <w:szCs w:val="18"/>
                <w:lang w:eastAsia="ko-KR"/>
              </w:rPr>
              <w:t xml:space="preserve">2. </w:t>
            </w:r>
            <w:r w:rsidR="0009655C" w:rsidRPr="009177A4">
              <w:rPr>
                <w:rFonts w:ascii="Batang" w:eastAsia="Batang" w:hAnsi="Batang" w:hint="eastAsia"/>
                <w:sz w:val="18"/>
                <w:szCs w:val="18"/>
                <w:lang w:eastAsia="ko-KR"/>
              </w:rPr>
              <w:t>“의” 논항의 실현 양상</w:t>
            </w:r>
          </w:p>
          <w:p w:rsidR="0009655C" w:rsidRPr="008B695D" w:rsidRDefault="0009655C" w:rsidP="00E152E5">
            <w:pPr>
              <w:pStyle w:val="a5"/>
              <w:autoSpaceDE/>
              <w:autoSpaceDN/>
              <w:spacing w:line="360" w:lineRule="auto"/>
              <w:ind w:leftChars="0" w:left="0"/>
              <w:rPr>
                <w:rFonts w:ascii="Batang" w:eastAsia="Batang" w:hAnsi="Batang"/>
                <w:sz w:val="18"/>
                <w:szCs w:val="18"/>
              </w:rPr>
            </w:pPr>
            <w:r w:rsidRPr="008B695D">
              <w:rPr>
                <w:rFonts w:ascii="Batang" w:eastAsia="Batang" w:hAnsi="Batang" w:hint="eastAsia"/>
                <w:sz w:val="18"/>
                <w:szCs w:val="18"/>
              </w:rPr>
              <w:t>2.1</w:t>
            </w:r>
            <w:r>
              <w:rPr>
                <w:rFonts w:ascii="Batang" w:eastAsia="Batang" w:hAnsi="Batang" w:hint="eastAsia"/>
                <w:sz w:val="18"/>
                <w:szCs w:val="18"/>
              </w:rPr>
              <w:t xml:space="preserve"> </w:t>
            </w:r>
            <w:r w:rsidRPr="008B695D">
              <w:rPr>
                <w:rFonts w:ascii="Batang" w:eastAsia="Batang" w:hAnsi="Batang" w:hint="eastAsia"/>
                <w:sz w:val="18"/>
                <w:szCs w:val="18"/>
              </w:rPr>
              <w:t xml:space="preserve">“의”의 실현과 비실현 </w:t>
            </w:r>
          </w:p>
          <w:p w:rsidR="0009655C" w:rsidRPr="009177A4" w:rsidRDefault="009177A4" w:rsidP="00E152E5">
            <w:pPr>
              <w:wordWrap w:val="0"/>
              <w:spacing w:line="360" w:lineRule="auto"/>
              <w:rPr>
                <w:rFonts w:ascii="Batang" w:eastAsia="Batang" w:hAnsi="Batang"/>
                <w:sz w:val="18"/>
                <w:szCs w:val="18"/>
                <w:lang w:eastAsia="ko-KR"/>
              </w:rPr>
            </w:pPr>
            <w:r>
              <w:rPr>
                <w:rFonts w:ascii="Batang" w:eastAsia="Batang" w:hAnsi="Batang" w:hint="eastAsia"/>
                <w:sz w:val="18"/>
                <w:szCs w:val="18"/>
                <w:lang w:eastAsia="ko-KR"/>
              </w:rPr>
              <w:t xml:space="preserve">3. </w:t>
            </w:r>
            <w:r w:rsidR="0009655C" w:rsidRPr="009177A4">
              <w:rPr>
                <w:rFonts w:ascii="Batang" w:eastAsia="Batang" w:hAnsi="Batang" w:hint="eastAsia"/>
                <w:sz w:val="18"/>
                <w:szCs w:val="18"/>
                <w:lang w:eastAsia="ko-KR"/>
              </w:rPr>
              <w:t>“의” 실현 여부의 여러 제약</w:t>
            </w:r>
          </w:p>
          <w:p w:rsidR="0009655C" w:rsidRDefault="0009655C" w:rsidP="00E152E5">
            <w:pPr>
              <w:pStyle w:val="a5"/>
              <w:autoSpaceDE/>
              <w:autoSpaceDN/>
              <w:spacing w:line="360" w:lineRule="auto"/>
              <w:ind w:leftChars="0" w:left="0"/>
              <w:rPr>
                <w:rFonts w:ascii="Batang" w:eastAsia="Batang" w:hAnsi="Batang"/>
                <w:sz w:val="18"/>
                <w:szCs w:val="18"/>
              </w:rPr>
            </w:pPr>
            <w:r>
              <w:rPr>
                <w:rFonts w:ascii="Batang" w:eastAsia="Batang" w:hAnsi="Batang" w:hint="eastAsia"/>
                <w:sz w:val="18"/>
                <w:szCs w:val="18"/>
              </w:rPr>
              <w:t>3.1</w:t>
            </w:r>
            <w:r w:rsidRPr="008B695D">
              <w:rPr>
                <w:rFonts w:ascii="Batang" w:eastAsia="Batang" w:hAnsi="Batang" w:hint="eastAsia"/>
                <w:sz w:val="18"/>
                <w:szCs w:val="18"/>
              </w:rPr>
              <w:t>음절 제약</w:t>
            </w:r>
          </w:p>
          <w:p w:rsidR="0009655C" w:rsidRDefault="0009655C" w:rsidP="00E152E5">
            <w:pPr>
              <w:pStyle w:val="a5"/>
              <w:autoSpaceDE/>
              <w:autoSpaceDN/>
              <w:spacing w:line="360" w:lineRule="auto"/>
              <w:ind w:leftChars="0" w:left="0"/>
              <w:rPr>
                <w:rFonts w:ascii="Batang" w:eastAsia="Batang" w:hAnsi="Batang"/>
                <w:sz w:val="18"/>
                <w:szCs w:val="18"/>
              </w:rPr>
            </w:pPr>
            <w:r>
              <w:rPr>
                <w:rFonts w:ascii="Batang" w:eastAsia="Batang" w:hAnsi="Batang" w:hint="eastAsia"/>
                <w:sz w:val="18"/>
                <w:szCs w:val="18"/>
              </w:rPr>
              <w:t>3.2</w:t>
            </w:r>
            <w:r w:rsidRPr="008B695D">
              <w:rPr>
                <w:rFonts w:ascii="Batang" w:eastAsia="Batang" w:hAnsi="Batang" w:hint="eastAsia"/>
                <w:sz w:val="18"/>
                <w:szCs w:val="18"/>
              </w:rPr>
              <w:t>문법제약</w:t>
            </w:r>
          </w:p>
          <w:p w:rsidR="0009655C" w:rsidRPr="008B695D" w:rsidRDefault="0009655C" w:rsidP="00E152E5">
            <w:pPr>
              <w:pStyle w:val="a5"/>
              <w:autoSpaceDE/>
              <w:autoSpaceDN/>
              <w:spacing w:line="360" w:lineRule="auto"/>
              <w:ind w:leftChars="0" w:left="0"/>
              <w:rPr>
                <w:rFonts w:ascii="Batang" w:eastAsia="Batang" w:hAnsi="Batang"/>
                <w:sz w:val="18"/>
                <w:szCs w:val="18"/>
              </w:rPr>
            </w:pPr>
            <w:r>
              <w:rPr>
                <w:rFonts w:ascii="Batang" w:eastAsia="Batang" w:hAnsi="Batang" w:hint="eastAsia"/>
                <w:sz w:val="18"/>
                <w:szCs w:val="18"/>
              </w:rPr>
              <w:t>3.3</w:t>
            </w:r>
            <w:r w:rsidRPr="008B695D">
              <w:rPr>
                <w:rFonts w:ascii="Batang" w:eastAsia="Batang" w:hAnsi="Batang" w:hint="eastAsia"/>
                <w:sz w:val="18"/>
                <w:szCs w:val="18"/>
              </w:rPr>
              <w:t>의미 제약</w:t>
            </w:r>
          </w:p>
          <w:p w:rsidR="0009655C" w:rsidRPr="008B695D" w:rsidRDefault="0009655C" w:rsidP="00E152E5">
            <w:pPr>
              <w:pStyle w:val="a5"/>
              <w:autoSpaceDE/>
              <w:autoSpaceDN/>
              <w:spacing w:line="360" w:lineRule="auto"/>
              <w:ind w:leftChars="0" w:left="0"/>
              <w:rPr>
                <w:rFonts w:ascii="Batang" w:eastAsia="Batang" w:hAnsi="Batang"/>
                <w:sz w:val="18"/>
                <w:szCs w:val="18"/>
              </w:rPr>
            </w:pPr>
            <w:r>
              <w:rPr>
                <w:rFonts w:ascii="Batang" w:eastAsia="Batang" w:hAnsi="Batang" w:hint="eastAsia"/>
                <w:sz w:val="18"/>
                <w:szCs w:val="18"/>
              </w:rPr>
              <w:t>4.  결론</w:t>
            </w:r>
          </w:p>
        </w:tc>
      </w:tr>
    </w:tbl>
    <w:p w:rsidR="0009655C" w:rsidRPr="00076253" w:rsidRDefault="0009655C" w:rsidP="00E152E5">
      <w:pPr>
        <w:pStyle w:val="a8"/>
        <w:wordWrap w:val="0"/>
        <w:spacing w:line="393" w:lineRule="auto"/>
        <w:jc w:val="center"/>
        <w:rPr>
          <w:rFonts w:eastAsia="宋体"/>
          <w:b/>
          <w:sz w:val="26"/>
          <w:szCs w:val="26"/>
        </w:rPr>
      </w:pPr>
    </w:p>
    <w:p w:rsidR="0009655C" w:rsidRPr="009177A4" w:rsidRDefault="0009655C" w:rsidP="00483890">
      <w:pPr>
        <w:pStyle w:val="a8"/>
        <w:wordWrap w:val="0"/>
        <w:spacing w:line="300" w:lineRule="auto"/>
        <w:jc w:val="left"/>
        <w:rPr>
          <w:rFonts w:ascii="Batang" w:eastAsia="Batang" w:hAnsi="Batang"/>
          <w:b/>
          <w:sz w:val="24"/>
          <w:szCs w:val="24"/>
        </w:rPr>
      </w:pPr>
      <w:r w:rsidRPr="009177A4">
        <w:rPr>
          <w:rFonts w:ascii="Batang" w:eastAsia="Batang" w:hAnsi="Batang" w:hint="eastAsia"/>
          <w:b/>
          <w:bCs/>
          <w:sz w:val="24"/>
          <w:szCs w:val="24"/>
        </w:rPr>
        <w:t>서론</w:t>
      </w:r>
    </w:p>
    <w:p w:rsidR="0009655C" w:rsidRPr="009177A4" w:rsidRDefault="0009655C" w:rsidP="00E152E5">
      <w:pPr>
        <w:pStyle w:val="a8"/>
        <w:wordWrap w:val="0"/>
        <w:spacing w:line="300" w:lineRule="auto"/>
        <w:rPr>
          <w:rFonts w:ascii="Batang" w:eastAsia="Batang" w:hAnsi="Batang"/>
          <w:b/>
          <w:sz w:val="24"/>
          <w:szCs w:val="24"/>
        </w:rPr>
      </w:pPr>
    </w:p>
    <w:p w:rsidR="0009655C" w:rsidRPr="009177A4" w:rsidRDefault="0009655C" w:rsidP="00E152E5">
      <w:pPr>
        <w:pStyle w:val="a8"/>
        <w:wordWrap w:val="0"/>
        <w:rPr>
          <w:rFonts w:ascii="Batang" w:eastAsia="Batang" w:hAnsi="Batang"/>
          <w:sz w:val="21"/>
          <w:szCs w:val="21"/>
        </w:rPr>
      </w:pPr>
      <w:r w:rsidRPr="009177A4">
        <w:rPr>
          <w:rFonts w:ascii="Batang" w:eastAsia="Batang" w:hAnsi="Batang" w:hint="eastAsia"/>
          <w:sz w:val="21"/>
          <w:szCs w:val="21"/>
        </w:rPr>
        <w:t xml:space="preserve">한국어에서 명사에 대한 논의는 오래전부터 이루어져 왔다. 명사가 논항을 갖고 있다는 것은 주지의 사실이다. 하지만 논항은 원래 동사의 논의에서 쓰이던 술어였다. 동사 속의 논항에 대한 이론을 명사에 적용할 수 있다. 이러한 부류의 명사들은 기존에 많이 연구되었던 서술성 명사들이다. 이병규(2001:21)는 서술성을 “어떤 언어 단위가 어휘 상적 특성을 가지고 있으며 그것이 통사적으로 실현되기 위해서 논항을 필요로 하고 그 논항에 의미역을 할당하는 속성이다”라고 정의하고 있다. </w:t>
      </w:r>
    </w:p>
    <w:p w:rsidR="0009655C" w:rsidRPr="009177A4" w:rsidRDefault="0009655C" w:rsidP="00E152E5">
      <w:pPr>
        <w:pStyle w:val="a8"/>
        <w:wordWrap w:val="0"/>
        <w:rPr>
          <w:rFonts w:ascii="Batang" w:eastAsia="Batang" w:hAnsi="Batang"/>
          <w:sz w:val="21"/>
          <w:szCs w:val="21"/>
        </w:rPr>
      </w:pPr>
      <w:r w:rsidRPr="009177A4">
        <w:rPr>
          <w:rFonts w:ascii="Batang" w:eastAsia="Batang" w:hAnsi="Batang" w:hint="eastAsia"/>
          <w:sz w:val="21"/>
          <w:szCs w:val="21"/>
        </w:rPr>
        <w:t>동작성명사가 서술성을 띠면서 논항을 가질 수 있는 것은 전적으로 그 명사의 동작성(동사성 혹은 서술성)에 기인된다. 때문에 동작성명사의 논항 정보는 대응되는 동사의 논항 정보를 파악하면 쉽게 파악된다.</w:t>
      </w:r>
      <w:r w:rsidRPr="009177A4">
        <w:rPr>
          <w:rStyle w:val="a9"/>
          <w:rFonts w:ascii="Batang" w:eastAsia="Batang" w:hAnsi="Batang"/>
          <w:sz w:val="21"/>
          <w:szCs w:val="21"/>
        </w:rPr>
        <w:footnoteReference w:id="54"/>
      </w:r>
      <w:r w:rsidRPr="009177A4">
        <w:rPr>
          <w:rFonts w:ascii="Batang" w:eastAsia="Batang" w:hAnsi="Batang" w:hint="eastAsia"/>
          <w:sz w:val="21"/>
          <w:szCs w:val="21"/>
        </w:rPr>
        <w:t xml:space="preserve"> 기존의 서술성 명사에 대한 서술은 그 논의의 </w:t>
      </w:r>
      <w:r w:rsidRPr="009177A4">
        <w:rPr>
          <w:rFonts w:ascii="Batang" w:eastAsia="Batang" w:hAnsi="Batang" w:hint="eastAsia"/>
          <w:sz w:val="21"/>
          <w:szCs w:val="21"/>
        </w:rPr>
        <w:lastRenderedPageBreak/>
        <w:t>폭이 너무 넓어서 세부적인 일부 특성에 대한 세밀한 분석이 미치지 못한 부분이 있다. 특히 이러한 동작성명사는 2음절 한자어가 대부분이다.</w:t>
      </w:r>
      <w:r w:rsidRPr="009177A4">
        <w:rPr>
          <w:rStyle w:val="a9"/>
          <w:rFonts w:ascii="Batang" w:eastAsia="Batang" w:hAnsi="Batang"/>
          <w:sz w:val="21"/>
          <w:szCs w:val="21"/>
        </w:rPr>
        <w:footnoteReference w:id="55"/>
      </w:r>
      <w:r w:rsidRPr="009177A4">
        <w:rPr>
          <w:rFonts w:ascii="Batang" w:eastAsia="Batang" w:hAnsi="Batang" w:hint="eastAsia"/>
          <w:sz w:val="21"/>
          <w:szCs w:val="21"/>
        </w:rPr>
        <w:t xml:space="preserve"> 이러한 한자어 명사들은 어원격인 중국어와 형태적으로나 문법적으로 이러저러한 연관이 있기 마련이다. 이에 본 논문에서는 범위의 폭을 줄여 한자어계 동작성명사들에 대응되는 중국어 명사구와의 대조 속에서 “의”의 실현과 비실현 및 그에 따른 다양한 제약, 제약 조건 등을 논의하고자 한다.</w:t>
      </w:r>
    </w:p>
    <w:p w:rsidR="0009655C" w:rsidRDefault="0009655C" w:rsidP="00E152E5">
      <w:pPr>
        <w:pStyle w:val="a8"/>
        <w:wordWrap w:val="0"/>
        <w:spacing w:line="300" w:lineRule="auto"/>
        <w:rPr>
          <w:rFonts w:eastAsia="Malgun Gothic"/>
          <w:sz w:val="21"/>
          <w:szCs w:val="21"/>
        </w:rPr>
      </w:pPr>
    </w:p>
    <w:p w:rsidR="0009655C" w:rsidRPr="009177A4" w:rsidRDefault="0009655C" w:rsidP="00E152E5">
      <w:pPr>
        <w:pStyle w:val="a8"/>
        <w:wordWrap w:val="0"/>
        <w:spacing w:line="300" w:lineRule="auto"/>
        <w:rPr>
          <w:rFonts w:ascii="Batang" w:eastAsia="Batang" w:hAnsi="Batang"/>
          <w:b/>
          <w:sz w:val="24"/>
          <w:szCs w:val="24"/>
        </w:rPr>
      </w:pPr>
      <w:r w:rsidRPr="009177A4">
        <w:rPr>
          <w:rFonts w:ascii="Batang" w:eastAsia="Batang" w:hAnsi="Batang" w:hint="eastAsia"/>
          <w:b/>
          <w:sz w:val="24"/>
          <w:szCs w:val="24"/>
        </w:rPr>
        <w:t>2.“의” 논항의 실현 양상</w:t>
      </w:r>
    </w:p>
    <w:p w:rsidR="0009655C" w:rsidRPr="008B695D" w:rsidRDefault="0009655C" w:rsidP="00D15288">
      <w:pPr>
        <w:pStyle w:val="a8"/>
        <w:wordWrap w:val="0"/>
        <w:spacing w:line="300" w:lineRule="auto"/>
        <w:rPr>
          <w:b/>
          <w:sz w:val="24"/>
          <w:szCs w:val="24"/>
        </w:rPr>
      </w:pPr>
    </w:p>
    <w:p w:rsidR="0009655C" w:rsidRPr="0001464B" w:rsidRDefault="0009655C" w:rsidP="00E152E5">
      <w:pPr>
        <w:pStyle w:val="af2"/>
        <w:wordWrap w:val="0"/>
        <w:spacing w:line="360" w:lineRule="auto"/>
        <w:ind w:left="0"/>
        <w:rPr>
          <w:lang w:eastAsia="ko-KR"/>
        </w:rPr>
      </w:pPr>
      <w:r w:rsidRPr="0001464B">
        <w:rPr>
          <w:rFonts w:hint="eastAsia"/>
          <w:sz w:val="21"/>
          <w:szCs w:val="21"/>
          <w:lang w:eastAsia="ko-KR"/>
        </w:rPr>
        <w:t>(</w:t>
      </w:r>
      <w:r w:rsidRPr="0001464B">
        <w:rPr>
          <w:rFonts w:eastAsia="宋体" w:hint="eastAsia"/>
          <w:sz w:val="21"/>
          <w:szCs w:val="21"/>
          <w:lang w:eastAsia="ko-KR"/>
        </w:rPr>
        <w:t>1</w:t>
      </w:r>
      <w:r w:rsidRPr="0001464B">
        <w:rPr>
          <w:rFonts w:hint="eastAsia"/>
          <w:sz w:val="21"/>
          <w:szCs w:val="21"/>
          <w:lang w:eastAsia="ko-KR"/>
        </w:rPr>
        <w:t>)</w:t>
      </w:r>
      <w:r w:rsidRPr="0001464B">
        <w:rPr>
          <w:rFonts w:hint="eastAsia"/>
          <w:lang w:eastAsia="ko-KR"/>
        </w:rPr>
        <w:t>가. 철수가 수학을 공부한다.</w:t>
      </w:r>
    </w:p>
    <w:p w:rsidR="0009655C" w:rsidRPr="0001464B" w:rsidRDefault="0009655C" w:rsidP="00E152E5">
      <w:pPr>
        <w:pStyle w:val="af2"/>
        <w:wordWrap w:val="0"/>
        <w:spacing w:line="360" w:lineRule="auto"/>
        <w:ind w:left="0"/>
        <w:rPr>
          <w:lang w:eastAsia="ko-KR"/>
        </w:rPr>
      </w:pPr>
      <w:r w:rsidRPr="0001464B">
        <w:rPr>
          <w:rFonts w:hint="eastAsia"/>
          <w:lang w:eastAsia="ko-KR"/>
        </w:rPr>
        <w:t>가´. 철수의 수학 공부</w:t>
      </w:r>
    </w:p>
    <w:p w:rsidR="0009655C" w:rsidRPr="0001464B" w:rsidRDefault="0009655C" w:rsidP="00E152E5">
      <w:pPr>
        <w:pStyle w:val="af2"/>
        <w:wordWrap w:val="0"/>
        <w:spacing w:line="360" w:lineRule="auto"/>
        <w:ind w:left="0"/>
        <w:rPr>
          <w:lang w:eastAsia="ko-KR"/>
        </w:rPr>
      </w:pPr>
      <w:r w:rsidRPr="0001464B">
        <w:rPr>
          <w:rFonts w:hint="eastAsia"/>
          <w:lang w:eastAsia="ko-KR"/>
        </w:rPr>
        <w:t>나. 새 도시가 건설되다.</w:t>
      </w:r>
    </w:p>
    <w:p w:rsidR="0009655C" w:rsidRPr="0001464B" w:rsidRDefault="0009655C" w:rsidP="00E152E5">
      <w:pPr>
        <w:pStyle w:val="af2"/>
        <w:wordWrap w:val="0"/>
        <w:spacing w:line="360" w:lineRule="auto"/>
        <w:ind w:left="0"/>
        <w:rPr>
          <w:lang w:eastAsia="ko-KR"/>
        </w:rPr>
      </w:pPr>
      <w:r w:rsidRPr="0001464B">
        <w:rPr>
          <w:rFonts w:hint="eastAsia"/>
          <w:lang w:eastAsia="ko-KR"/>
        </w:rPr>
        <w:t>나´. 새 도시의 건설</w:t>
      </w:r>
    </w:p>
    <w:p w:rsidR="0009655C" w:rsidRPr="0001464B" w:rsidRDefault="0009655C" w:rsidP="00E152E5">
      <w:pPr>
        <w:pStyle w:val="af2"/>
        <w:wordWrap w:val="0"/>
        <w:spacing w:line="360" w:lineRule="auto"/>
        <w:ind w:left="0"/>
        <w:rPr>
          <w:lang w:eastAsia="ko-KR"/>
        </w:rPr>
      </w:pPr>
      <w:r w:rsidRPr="0001464B">
        <w:rPr>
          <w:rFonts w:hint="eastAsia"/>
          <w:lang w:eastAsia="ko-KR"/>
        </w:rPr>
        <w:t>다. 새 도시를 건설하다</w:t>
      </w:r>
    </w:p>
    <w:p w:rsidR="0009655C" w:rsidRPr="0001464B" w:rsidRDefault="0009655C" w:rsidP="00E152E5">
      <w:pPr>
        <w:pStyle w:val="af2"/>
        <w:wordWrap w:val="0"/>
        <w:spacing w:line="360" w:lineRule="auto"/>
        <w:ind w:left="0"/>
        <w:rPr>
          <w:lang w:eastAsia="ko-KR"/>
        </w:rPr>
      </w:pPr>
      <w:r w:rsidRPr="0001464B">
        <w:rPr>
          <w:rFonts w:hint="eastAsia"/>
          <w:lang w:eastAsia="ko-KR"/>
        </w:rPr>
        <w:t xml:space="preserve">다´. 새 도시의 건설 </w:t>
      </w:r>
    </w:p>
    <w:p w:rsidR="0009655C" w:rsidRPr="0001464B" w:rsidRDefault="0009655C" w:rsidP="00E152E5">
      <w:pPr>
        <w:pStyle w:val="af2"/>
        <w:wordWrap w:val="0"/>
        <w:spacing w:line="360" w:lineRule="auto"/>
        <w:ind w:left="0"/>
        <w:rPr>
          <w:lang w:eastAsia="ko-KR"/>
        </w:rPr>
      </w:pPr>
      <w:r w:rsidRPr="0001464B">
        <w:rPr>
          <w:rFonts w:hint="eastAsia"/>
          <w:lang w:eastAsia="ko-KR"/>
        </w:rPr>
        <w:t>라. 성룡이 김희선의 결혼식에 참가하다.</w:t>
      </w:r>
    </w:p>
    <w:p w:rsidR="0009655C" w:rsidRPr="0001464B" w:rsidRDefault="0009655C" w:rsidP="00E152E5">
      <w:pPr>
        <w:pStyle w:val="af2"/>
        <w:wordWrap w:val="0"/>
        <w:spacing w:line="360" w:lineRule="auto"/>
        <w:ind w:left="0"/>
        <w:rPr>
          <w:lang w:eastAsia="ko-KR"/>
        </w:rPr>
      </w:pPr>
      <w:r w:rsidRPr="0001464B">
        <w:rPr>
          <w:rFonts w:hint="eastAsia"/>
          <w:lang w:eastAsia="ko-KR"/>
        </w:rPr>
        <w:t>라´. 성룡의 결혼식 참여</w:t>
      </w:r>
    </w:p>
    <w:p w:rsidR="0009655C" w:rsidRPr="0001464B" w:rsidRDefault="0009655C" w:rsidP="00E152E5">
      <w:pPr>
        <w:pStyle w:val="af2"/>
        <w:wordWrap w:val="0"/>
        <w:spacing w:line="360" w:lineRule="auto"/>
        <w:ind w:left="0"/>
        <w:rPr>
          <w:lang w:eastAsia="ko-KR"/>
        </w:rPr>
      </w:pPr>
      <w:r w:rsidRPr="0001464B">
        <w:rPr>
          <w:rFonts w:hint="eastAsia"/>
          <w:lang w:eastAsia="ko-KR"/>
        </w:rPr>
        <w:t>라″. 성룡의 김희선 결혼식 참여</w:t>
      </w:r>
    </w:p>
    <w:p w:rsidR="0009655C" w:rsidRDefault="0009655C" w:rsidP="00E152E5">
      <w:pPr>
        <w:pStyle w:val="af2"/>
        <w:wordWrap w:val="0"/>
        <w:spacing w:line="360" w:lineRule="auto"/>
        <w:ind w:left="0"/>
        <w:rPr>
          <w:lang w:eastAsia="ko-KR"/>
        </w:rPr>
      </w:pPr>
      <w:r w:rsidRPr="0001464B">
        <w:rPr>
          <w:rFonts w:hint="eastAsia"/>
          <w:lang w:eastAsia="ko-KR"/>
        </w:rPr>
        <w:t>라″′. *성룡의 김희선의 결혼식 참여</w:t>
      </w:r>
    </w:p>
    <w:p w:rsidR="0009655C" w:rsidRPr="0001464B" w:rsidRDefault="0009655C" w:rsidP="00E152E5">
      <w:pPr>
        <w:pStyle w:val="af2"/>
        <w:wordWrap w:val="0"/>
        <w:spacing w:line="360" w:lineRule="auto"/>
        <w:ind w:left="0"/>
        <w:rPr>
          <w:lang w:eastAsia="ko-KR"/>
        </w:rPr>
      </w:pPr>
    </w:p>
    <w:p w:rsidR="0009655C" w:rsidRPr="0001464B" w:rsidRDefault="0009655C" w:rsidP="00E152E5">
      <w:pPr>
        <w:pStyle w:val="af2"/>
        <w:wordWrap w:val="0"/>
        <w:spacing w:line="360" w:lineRule="auto"/>
        <w:ind w:left="0"/>
        <w:rPr>
          <w:sz w:val="21"/>
          <w:szCs w:val="21"/>
          <w:lang w:eastAsia="ko-KR"/>
        </w:rPr>
      </w:pPr>
      <w:r w:rsidRPr="0001464B">
        <w:rPr>
          <w:rFonts w:hint="eastAsia"/>
          <w:sz w:val="21"/>
          <w:szCs w:val="21"/>
          <w:lang w:eastAsia="ko-KR"/>
        </w:rPr>
        <w:t>위의 예문에서 (8가, 나, 다)에 대응되는 명사구는 각기 다르다. 즉 명사구의 논항 정보를 보면 내부논항과 외부논항으로</w:t>
      </w:r>
      <w:r w:rsidRPr="0001464B">
        <w:rPr>
          <w:rStyle w:val="a9"/>
          <w:sz w:val="21"/>
          <w:szCs w:val="21"/>
          <w:lang w:eastAsia="ko-KR"/>
        </w:rPr>
        <w:footnoteReference w:id="56"/>
      </w:r>
      <w:r w:rsidRPr="0001464B">
        <w:rPr>
          <w:rFonts w:hint="eastAsia"/>
          <w:sz w:val="21"/>
          <w:szCs w:val="21"/>
          <w:lang w:eastAsia="ko-KR"/>
        </w:rPr>
        <w:t xml:space="preserve"> 실현된 것도 있고 보충어로 실현된 것도 있다. 또한 논항의 실현에서 형태적으로 “의”가 실현되는 것이 있는가 하면 “의”가 실현되지 않는 것도 있으며 (</w:t>
      </w:r>
      <w:r w:rsidRPr="0001464B">
        <w:rPr>
          <w:rFonts w:eastAsia="宋体" w:hint="eastAsia"/>
          <w:sz w:val="21"/>
          <w:szCs w:val="21"/>
          <w:lang w:eastAsia="ko-KR"/>
        </w:rPr>
        <w:t>1</w:t>
      </w:r>
      <w:r w:rsidRPr="0001464B">
        <w:rPr>
          <w:rFonts w:hint="eastAsia"/>
          <w:sz w:val="21"/>
          <w:szCs w:val="21"/>
          <w:lang w:eastAsia="ko-KR"/>
        </w:rPr>
        <w:t xml:space="preserve">나, 다)와 같이 다른 문장이지만 같은 명사구로 실현되는 것들도 있다. </w:t>
      </w:r>
    </w:p>
    <w:p w:rsidR="0009655C" w:rsidRDefault="0009655C" w:rsidP="00E152E5">
      <w:pPr>
        <w:pStyle w:val="af2"/>
        <w:wordWrap w:val="0"/>
        <w:spacing w:line="360" w:lineRule="auto"/>
        <w:ind w:left="0"/>
        <w:rPr>
          <w:sz w:val="21"/>
          <w:szCs w:val="21"/>
          <w:lang w:eastAsia="ko-KR"/>
        </w:rPr>
      </w:pPr>
      <w:r w:rsidRPr="0001464B">
        <w:rPr>
          <w:rFonts w:hint="eastAsia"/>
          <w:sz w:val="21"/>
          <w:szCs w:val="21"/>
          <w:lang w:eastAsia="ko-KR"/>
        </w:rPr>
        <w:lastRenderedPageBreak/>
        <w:t xml:space="preserve">다음은 명사구에서 동작성명사가 논항을 가질 때 “의”의 통합양상에 대해 살펴보고 의미역과 “의”의 통합여부에 대한 제약을 검토해 보면서 이에 대한 일관적인 설명 방법을 찾아보고자 한다. </w:t>
      </w:r>
    </w:p>
    <w:p w:rsidR="0009655C" w:rsidRPr="00366178" w:rsidRDefault="0009655C" w:rsidP="00E152E5">
      <w:pPr>
        <w:pStyle w:val="af2"/>
        <w:wordWrap w:val="0"/>
        <w:spacing w:line="360" w:lineRule="auto"/>
        <w:ind w:left="0"/>
        <w:rPr>
          <w:rFonts w:eastAsia="宋体"/>
          <w:sz w:val="21"/>
          <w:szCs w:val="21"/>
          <w:lang w:eastAsia="ko-KR"/>
        </w:rPr>
      </w:pPr>
    </w:p>
    <w:p w:rsidR="0009655C" w:rsidRDefault="0009655C" w:rsidP="00E152E5">
      <w:pPr>
        <w:pStyle w:val="af2"/>
        <w:wordWrap w:val="0"/>
        <w:spacing w:line="300" w:lineRule="auto"/>
        <w:ind w:left="0"/>
        <w:rPr>
          <w:b/>
          <w:bCs/>
          <w:sz w:val="22"/>
          <w:szCs w:val="22"/>
          <w:lang w:eastAsia="ko-KR"/>
        </w:rPr>
      </w:pPr>
      <w:r w:rsidRPr="0001464B">
        <w:rPr>
          <w:rFonts w:hint="eastAsia"/>
          <w:b/>
          <w:bCs/>
          <w:sz w:val="22"/>
          <w:szCs w:val="22"/>
          <w:lang w:eastAsia="ko-KR"/>
        </w:rPr>
        <w:t xml:space="preserve">2.1 “의”의 실현과 비실현 </w:t>
      </w:r>
    </w:p>
    <w:p w:rsidR="0009655C" w:rsidRPr="0001464B" w:rsidRDefault="0009655C" w:rsidP="00E152E5">
      <w:pPr>
        <w:pStyle w:val="af2"/>
        <w:wordWrap w:val="0"/>
        <w:spacing w:line="360" w:lineRule="auto"/>
        <w:ind w:left="0"/>
        <w:rPr>
          <w:b/>
          <w:sz w:val="22"/>
          <w:szCs w:val="22"/>
          <w:lang w:eastAsia="ko-KR"/>
        </w:rPr>
      </w:pPr>
    </w:p>
    <w:p w:rsidR="0009655C" w:rsidRPr="0001464B" w:rsidRDefault="0009655C" w:rsidP="00E152E5">
      <w:pPr>
        <w:pStyle w:val="af2"/>
        <w:wordWrap w:val="0"/>
        <w:spacing w:line="360" w:lineRule="auto"/>
        <w:ind w:left="0"/>
        <w:rPr>
          <w:lang w:eastAsia="ko-KR"/>
        </w:rPr>
      </w:pPr>
      <w:r w:rsidRPr="0001464B">
        <w:rPr>
          <w:rFonts w:hint="eastAsia"/>
          <w:lang w:eastAsia="ko-KR"/>
        </w:rPr>
        <w:t>(</w:t>
      </w:r>
      <w:r>
        <w:rPr>
          <w:rFonts w:hint="eastAsia"/>
          <w:lang w:eastAsia="ko-KR"/>
        </w:rPr>
        <w:t>1</w:t>
      </w:r>
      <w:r w:rsidRPr="0001464B">
        <w:rPr>
          <w:rFonts w:hint="eastAsia"/>
          <w:lang w:eastAsia="ko-KR"/>
        </w:rPr>
        <w:t>)가. 자금의(</w:t>
      </w:r>
      <w:r w:rsidRPr="0001464B">
        <w:rPr>
          <w:rFonts w:ascii="MS Mincho" w:eastAsia="MS Mincho" w:hAnsi="MS Mincho" w:cs="MS Mincho" w:hint="eastAsia"/>
          <w:lang w:eastAsia="ko-KR"/>
        </w:rPr>
        <w:t>∅</w:t>
      </w:r>
      <w:r w:rsidRPr="0001464B">
        <w:rPr>
          <w:rFonts w:hint="eastAsia"/>
          <w:lang w:eastAsia="ko-KR"/>
        </w:rPr>
        <w:t>)유입</w:t>
      </w:r>
    </w:p>
    <w:p w:rsidR="0009655C" w:rsidRPr="0001464B" w:rsidRDefault="0009655C" w:rsidP="00E152E5">
      <w:pPr>
        <w:pStyle w:val="af2"/>
        <w:wordWrap w:val="0"/>
        <w:spacing w:line="360" w:lineRule="auto"/>
        <w:ind w:left="0"/>
        <w:rPr>
          <w:lang w:eastAsia="ko-KR"/>
        </w:rPr>
      </w:pPr>
      <w:r w:rsidRPr="0001464B">
        <w:rPr>
          <w:rFonts w:hint="eastAsia"/>
          <w:lang w:eastAsia="ko-KR"/>
        </w:rPr>
        <w:t>나. 군사력의(</w:t>
      </w:r>
      <w:r w:rsidRPr="0001464B">
        <w:rPr>
          <w:rFonts w:ascii="MS Mincho" w:eastAsia="MS Mincho" w:hAnsi="MS Mincho" w:cs="MS Mincho" w:hint="eastAsia"/>
          <w:lang w:eastAsia="ko-KR"/>
        </w:rPr>
        <w:t>∅</w:t>
      </w:r>
      <w:r w:rsidRPr="0001464B">
        <w:rPr>
          <w:rFonts w:hint="eastAsia"/>
          <w:lang w:eastAsia="ko-KR"/>
        </w:rPr>
        <w:t xml:space="preserve">) 강화 </w:t>
      </w:r>
    </w:p>
    <w:p w:rsidR="0009655C" w:rsidRPr="0001464B" w:rsidRDefault="0009655C" w:rsidP="00E152E5">
      <w:pPr>
        <w:pStyle w:val="af2"/>
        <w:wordWrap w:val="0"/>
        <w:spacing w:line="360" w:lineRule="auto"/>
        <w:ind w:left="0"/>
        <w:rPr>
          <w:lang w:eastAsia="ko-KR"/>
        </w:rPr>
      </w:pPr>
      <w:r w:rsidRPr="0001464B">
        <w:rPr>
          <w:rFonts w:hint="eastAsia"/>
          <w:lang w:eastAsia="ko-KR"/>
        </w:rPr>
        <w:t>다. 문호의(</w:t>
      </w:r>
      <w:r w:rsidRPr="0001464B">
        <w:rPr>
          <w:rFonts w:ascii="MS Mincho" w:eastAsia="MS Mincho" w:hAnsi="MS Mincho" w:cs="MS Mincho" w:hint="eastAsia"/>
          <w:lang w:eastAsia="ko-KR"/>
        </w:rPr>
        <w:t>∅</w:t>
      </w:r>
      <w:r w:rsidRPr="0001464B">
        <w:rPr>
          <w:rFonts w:hint="eastAsia"/>
          <w:lang w:eastAsia="ko-KR"/>
        </w:rPr>
        <w:t xml:space="preserve">)개방 </w:t>
      </w:r>
    </w:p>
    <w:p w:rsidR="0009655C" w:rsidRDefault="0009655C" w:rsidP="00E152E5">
      <w:pPr>
        <w:pStyle w:val="af2"/>
        <w:wordWrap w:val="0"/>
        <w:spacing w:line="360" w:lineRule="auto"/>
        <w:ind w:left="0"/>
        <w:rPr>
          <w:lang w:eastAsia="ko-KR"/>
        </w:rPr>
      </w:pPr>
      <w:r w:rsidRPr="0001464B">
        <w:rPr>
          <w:rFonts w:hint="eastAsia"/>
          <w:lang w:eastAsia="ko-KR"/>
        </w:rPr>
        <w:t>라. 물리학의(</w:t>
      </w:r>
      <w:r w:rsidRPr="0001464B">
        <w:rPr>
          <w:rFonts w:ascii="MS Mincho" w:eastAsia="MS Mincho" w:hAnsi="MS Mincho" w:cs="MS Mincho" w:hint="eastAsia"/>
          <w:lang w:eastAsia="ko-KR"/>
        </w:rPr>
        <w:t>∅</w:t>
      </w:r>
      <w:r w:rsidRPr="0001464B">
        <w:rPr>
          <w:rFonts w:hint="eastAsia"/>
          <w:lang w:eastAsia="ko-KR"/>
        </w:rPr>
        <w:t>) 연구</w:t>
      </w:r>
    </w:p>
    <w:p w:rsidR="0009655C" w:rsidRPr="0001464B" w:rsidRDefault="0009655C" w:rsidP="00E152E5">
      <w:pPr>
        <w:pStyle w:val="af2"/>
        <w:wordWrap w:val="0"/>
        <w:spacing w:line="360" w:lineRule="auto"/>
        <w:ind w:left="0"/>
        <w:rPr>
          <w:lang w:eastAsia="ko-KR"/>
        </w:rPr>
      </w:pPr>
    </w:p>
    <w:p w:rsidR="0009655C" w:rsidRDefault="0009655C" w:rsidP="00483890">
      <w:pPr>
        <w:pStyle w:val="af2"/>
        <w:wordWrap w:val="0"/>
        <w:spacing w:line="360" w:lineRule="auto"/>
        <w:ind w:left="0"/>
        <w:rPr>
          <w:sz w:val="21"/>
          <w:szCs w:val="21"/>
          <w:lang w:eastAsia="ko-KR"/>
        </w:rPr>
      </w:pPr>
      <w:r w:rsidRPr="0001464B">
        <w:rPr>
          <w:rFonts w:hint="eastAsia"/>
          <w:sz w:val="21"/>
          <w:szCs w:val="21"/>
          <w:lang w:eastAsia="ko-KR"/>
        </w:rPr>
        <w:t xml:space="preserve">은 “의”가 실현되거나 되지 않거나 모두 문법적인 것으로 간주되는 명사구이다. </w:t>
      </w:r>
    </w:p>
    <w:p w:rsidR="0009655C" w:rsidRPr="0001464B" w:rsidRDefault="0009655C" w:rsidP="00E152E5">
      <w:pPr>
        <w:pStyle w:val="af2"/>
        <w:wordWrap w:val="0"/>
        <w:spacing w:line="360" w:lineRule="auto"/>
        <w:ind w:left="0"/>
        <w:rPr>
          <w:sz w:val="21"/>
          <w:szCs w:val="21"/>
          <w:lang w:eastAsia="ko-KR"/>
        </w:rPr>
      </w:pPr>
    </w:p>
    <w:p w:rsidR="0009655C" w:rsidRPr="0001464B" w:rsidRDefault="0009655C" w:rsidP="00E152E5">
      <w:pPr>
        <w:pStyle w:val="af2"/>
        <w:wordWrap w:val="0"/>
        <w:spacing w:line="360" w:lineRule="auto"/>
        <w:ind w:left="0"/>
        <w:rPr>
          <w:lang w:eastAsia="ko-KR"/>
        </w:rPr>
      </w:pPr>
      <w:r w:rsidRPr="0001464B">
        <w:rPr>
          <w:rFonts w:hint="eastAsia"/>
          <w:lang w:eastAsia="ko-KR"/>
        </w:rPr>
        <w:t>(2) 가. 철이의(*</w:t>
      </w:r>
      <w:r w:rsidRPr="0001464B">
        <w:rPr>
          <w:rFonts w:ascii="MS Mincho" w:eastAsia="MS Mincho" w:hAnsi="MS Mincho" w:cs="MS Mincho" w:hint="eastAsia"/>
          <w:lang w:eastAsia="ko-KR"/>
        </w:rPr>
        <w:t>∅</w:t>
      </w:r>
      <w:r w:rsidRPr="0001464B">
        <w:rPr>
          <w:rFonts w:hint="eastAsia"/>
          <w:lang w:eastAsia="ko-KR"/>
        </w:rPr>
        <w:t xml:space="preserve">) 운동 </w:t>
      </w:r>
    </w:p>
    <w:p w:rsidR="0009655C" w:rsidRPr="0001464B" w:rsidRDefault="0009655C" w:rsidP="00E152E5">
      <w:pPr>
        <w:pStyle w:val="af2"/>
        <w:wordWrap w:val="0"/>
        <w:spacing w:line="360" w:lineRule="auto"/>
        <w:ind w:left="0"/>
        <w:rPr>
          <w:lang w:eastAsia="ko-KR"/>
        </w:rPr>
      </w:pPr>
      <w:r w:rsidRPr="0001464B">
        <w:rPr>
          <w:rFonts w:hint="eastAsia"/>
          <w:lang w:eastAsia="ko-KR"/>
        </w:rPr>
        <w:t>나. 영수의(*</w:t>
      </w:r>
      <w:r w:rsidRPr="0001464B">
        <w:rPr>
          <w:rFonts w:ascii="MS Mincho" w:eastAsia="MS Mincho" w:hAnsi="MS Mincho" w:cs="MS Mincho" w:hint="eastAsia"/>
          <w:lang w:eastAsia="ko-KR"/>
        </w:rPr>
        <w:t>∅</w:t>
      </w:r>
      <w:r w:rsidRPr="0001464B">
        <w:rPr>
          <w:rFonts w:hint="eastAsia"/>
          <w:lang w:eastAsia="ko-KR"/>
        </w:rPr>
        <w:t>) 독서</w:t>
      </w:r>
    </w:p>
    <w:p w:rsidR="0009655C" w:rsidRPr="0001464B" w:rsidRDefault="0009655C" w:rsidP="00E152E5">
      <w:pPr>
        <w:pStyle w:val="af2"/>
        <w:wordWrap w:val="0"/>
        <w:spacing w:line="360" w:lineRule="auto"/>
        <w:ind w:left="0"/>
        <w:rPr>
          <w:lang w:eastAsia="ko-KR"/>
        </w:rPr>
      </w:pPr>
      <w:r w:rsidRPr="0001464B">
        <w:rPr>
          <w:rFonts w:hint="eastAsia"/>
          <w:lang w:eastAsia="ko-KR"/>
        </w:rPr>
        <w:t>다. 영수의(*</w:t>
      </w:r>
      <w:r w:rsidRPr="0001464B">
        <w:rPr>
          <w:rFonts w:ascii="MS Mincho" w:eastAsia="MS Mincho" w:hAnsi="MS Mincho" w:cs="MS Mincho" w:hint="eastAsia"/>
          <w:lang w:eastAsia="ko-KR"/>
        </w:rPr>
        <w:t>∅</w:t>
      </w:r>
      <w:r w:rsidRPr="0001464B">
        <w:rPr>
          <w:rFonts w:hint="eastAsia"/>
          <w:lang w:eastAsia="ko-KR"/>
        </w:rPr>
        <w:t>) 갈등</w:t>
      </w:r>
    </w:p>
    <w:p w:rsidR="0009655C" w:rsidRDefault="0009655C" w:rsidP="00E152E5">
      <w:pPr>
        <w:pStyle w:val="af2"/>
        <w:wordWrap w:val="0"/>
        <w:spacing w:line="360" w:lineRule="auto"/>
        <w:ind w:left="0"/>
        <w:rPr>
          <w:lang w:eastAsia="ko-KR"/>
        </w:rPr>
      </w:pPr>
      <w:r w:rsidRPr="0001464B">
        <w:rPr>
          <w:rFonts w:hint="eastAsia"/>
          <w:lang w:eastAsia="ko-KR"/>
        </w:rPr>
        <w:t>라. 할머니의(*</w:t>
      </w:r>
      <w:r w:rsidRPr="0001464B">
        <w:rPr>
          <w:rFonts w:ascii="MS Mincho" w:eastAsia="MS Mincho" w:hAnsi="MS Mincho" w:cs="MS Mincho" w:hint="eastAsia"/>
          <w:lang w:eastAsia="ko-KR"/>
        </w:rPr>
        <w:t>∅</w:t>
      </w:r>
      <w:r w:rsidRPr="0001464B">
        <w:rPr>
          <w:rFonts w:hint="eastAsia"/>
          <w:lang w:eastAsia="ko-KR"/>
        </w:rPr>
        <w:t>) 갈망</w:t>
      </w:r>
    </w:p>
    <w:p w:rsidR="0009655C" w:rsidRPr="0001464B" w:rsidRDefault="0009655C" w:rsidP="00E152E5">
      <w:pPr>
        <w:pStyle w:val="af2"/>
        <w:wordWrap w:val="0"/>
        <w:spacing w:line="360" w:lineRule="auto"/>
        <w:ind w:left="0"/>
        <w:rPr>
          <w:lang w:eastAsia="ko-KR"/>
        </w:rPr>
      </w:pPr>
    </w:p>
    <w:p w:rsidR="0009655C" w:rsidRPr="0001464B" w:rsidRDefault="0009655C" w:rsidP="00E152E5">
      <w:pPr>
        <w:pStyle w:val="af2"/>
        <w:wordWrap w:val="0"/>
        <w:spacing w:line="360" w:lineRule="auto"/>
        <w:ind w:left="0"/>
        <w:rPr>
          <w:sz w:val="21"/>
          <w:szCs w:val="21"/>
          <w:lang w:eastAsia="ko-KR"/>
        </w:rPr>
      </w:pPr>
      <w:r w:rsidRPr="0001464B">
        <w:rPr>
          <w:rFonts w:hint="eastAsia"/>
          <w:sz w:val="21"/>
          <w:szCs w:val="21"/>
          <w:lang w:eastAsia="ko-KR"/>
        </w:rPr>
        <w:t>(</w:t>
      </w:r>
      <w:r w:rsidRPr="0001464B">
        <w:rPr>
          <w:rFonts w:eastAsia="宋体" w:hint="eastAsia"/>
          <w:sz w:val="21"/>
          <w:szCs w:val="21"/>
          <w:lang w:eastAsia="ko-KR"/>
        </w:rPr>
        <w:t>2</w:t>
      </w:r>
      <w:r w:rsidRPr="0001464B">
        <w:rPr>
          <w:rFonts w:hint="eastAsia"/>
          <w:sz w:val="21"/>
          <w:szCs w:val="21"/>
          <w:lang w:eastAsia="ko-KR"/>
        </w:rPr>
        <w:t>)는 “의”가 실현되어야만 문법적이며 “의”가 실현되지 않으면 비문법적이 된다. 이러한 것들을 어떻게 설명할 것인가?</w:t>
      </w:r>
    </w:p>
    <w:p w:rsidR="0009655C" w:rsidRPr="0001464B" w:rsidRDefault="0009655C" w:rsidP="00E152E5">
      <w:pPr>
        <w:pStyle w:val="af2"/>
        <w:wordWrap w:val="0"/>
        <w:spacing w:line="360" w:lineRule="auto"/>
        <w:ind w:left="0"/>
        <w:rPr>
          <w:sz w:val="21"/>
          <w:szCs w:val="21"/>
          <w:lang w:eastAsia="ko-KR"/>
        </w:rPr>
      </w:pPr>
      <w:r w:rsidRPr="0001464B">
        <w:rPr>
          <w:rFonts w:hint="eastAsia"/>
          <w:sz w:val="21"/>
          <w:szCs w:val="21"/>
          <w:lang w:eastAsia="ko-KR"/>
        </w:rPr>
        <w:t xml:space="preserve">(1)과 (2)에 나타난 동작성명사들을 잘 살펴보면 (1)의 동작성명사는 동사 “되다”, “하다”와 모두 결합할 수 있는 것들이지만 (2)의 동작성명사는 동사 “하다”와만 결합이 가능하고 “되다”와는 그 결합이 불가능한 것들이다. </w:t>
      </w:r>
    </w:p>
    <w:p w:rsidR="0009655C" w:rsidRDefault="0009655C" w:rsidP="00E152E5">
      <w:pPr>
        <w:pStyle w:val="af2"/>
        <w:wordWrap w:val="0"/>
        <w:spacing w:line="360" w:lineRule="auto"/>
        <w:ind w:left="0"/>
        <w:rPr>
          <w:sz w:val="21"/>
          <w:szCs w:val="21"/>
          <w:lang w:eastAsia="ko-KR"/>
        </w:rPr>
      </w:pPr>
      <w:r w:rsidRPr="0001464B">
        <w:rPr>
          <w:rFonts w:hint="eastAsia"/>
          <w:sz w:val="21"/>
          <w:szCs w:val="21"/>
          <w:lang w:eastAsia="ko-KR"/>
        </w:rPr>
        <w:t xml:space="preserve">앞에서 우리는 동작성명사구의 구조가 그와 대응되는 동사가 쓰이는 문장의 논항구조와 같다는 것을 보았다. 그럼 (1)와 (2)을 모두 주어적 속격 명사구로 본다면 이들은 모두 행동주만 가지는 1가 동작성명사로서 그 동사 역시 1가의 동사이다. 그러므로 이때의 문장은 모두 주어-서술어의 문장구조이다. </w:t>
      </w:r>
    </w:p>
    <w:p w:rsidR="0009655C" w:rsidRPr="0001464B" w:rsidRDefault="0009655C" w:rsidP="00E152E5">
      <w:pPr>
        <w:pStyle w:val="af2"/>
        <w:wordWrap w:val="0"/>
        <w:spacing w:line="360" w:lineRule="auto"/>
        <w:ind w:left="0"/>
        <w:rPr>
          <w:sz w:val="21"/>
          <w:szCs w:val="21"/>
          <w:lang w:eastAsia="ko-KR"/>
        </w:rPr>
      </w:pPr>
    </w:p>
    <w:p w:rsidR="0009655C" w:rsidRPr="0001464B" w:rsidRDefault="0009655C" w:rsidP="00E152E5">
      <w:pPr>
        <w:pStyle w:val="af2"/>
        <w:wordWrap w:val="0"/>
        <w:spacing w:line="300" w:lineRule="auto"/>
        <w:ind w:left="0"/>
        <w:rPr>
          <w:lang w:eastAsia="ko-KR"/>
        </w:rPr>
      </w:pPr>
      <w:r w:rsidRPr="0001464B">
        <w:rPr>
          <w:rFonts w:hint="eastAsia"/>
          <w:lang w:eastAsia="ko-KR"/>
        </w:rPr>
        <w:t>(3) 가. 자금의 유입</w:t>
      </w:r>
    </w:p>
    <w:p w:rsidR="0009655C" w:rsidRPr="0001464B" w:rsidRDefault="0009655C" w:rsidP="00E152E5">
      <w:pPr>
        <w:pStyle w:val="af2"/>
        <w:wordWrap w:val="0"/>
        <w:spacing w:line="300" w:lineRule="auto"/>
        <w:ind w:left="0"/>
        <w:rPr>
          <w:lang w:eastAsia="ko-KR"/>
        </w:rPr>
      </w:pPr>
      <w:r w:rsidRPr="0001464B">
        <w:rPr>
          <w:rFonts w:hint="eastAsia"/>
          <w:lang w:eastAsia="ko-KR"/>
        </w:rPr>
        <w:t>자금이 유입되다.</w:t>
      </w:r>
    </w:p>
    <w:p w:rsidR="0009655C" w:rsidRPr="0001464B" w:rsidRDefault="0009655C" w:rsidP="00E152E5">
      <w:pPr>
        <w:pStyle w:val="af2"/>
        <w:wordWrap w:val="0"/>
        <w:spacing w:line="300" w:lineRule="auto"/>
        <w:ind w:left="0"/>
        <w:rPr>
          <w:lang w:eastAsia="ko-KR"/>
        </w:rPr>
      </w:pPr>
      <w:r w:rsidRPr="0001464B">
        <w:rPr>
          <w:rFonts w:hint="eastAsia"/>
          <w:lang w:eastAsia="ko-KR"/>
        </w:rPr>
        <w:t>나. 군사력의 강화</w:t>
      </w:r>
    </w:p>
    <w:p w:rsidR="0009655C" w:rsidRPr="0001464B" w:rsidRDefault="0009655C" w:rsidP="00E152E5">
      <w:pPr>
        <w:pStyle w:val="af2"/>
        <w:wordWrap w:val="0"/>
        <w:spacing w:line="300" w:lineRule="auto"/>
        <w:ind w:left="0"/>
        <w:rPr>
          <w:lang w:eastAsia="ko-KR"/>
        </w:rPr>
      </w:pPr>
      <w:r w:rsidRPr="0001464B">
        <w:rPr>
          <w:rFonts w:hint="eastAsia"/>
          <w:lang w:eastAsia="ko-KR"/>
        </w:rPr>
        <w:t xml:space="preserve">군사력이 강화되다.. </w:t>
      </w:r>
    </w:p>
    <w:p w:rsidR="0009655C" w:rsidRPr="0001464B" w:rsidRDefault="0009655C" w:rsidP="00E152E5">
      <w:pPr>
        <w:pStyle w:val="af2"/>
        <w:wordWrap w:val="0"/>
        <w:spacing w:line="300" w:lineRule="auto"/>
        <w:ind w:left="0"/>
        <w:rPr>
          <w:lang w:eastAsia="ko-KR"/>
        </w:rPr>
      </w:pPr>
      <w:r w:rsidRPr="0001464B">
        <w:rPr>
          <w:rFonts w:hint="eastAsia"/>
          <w:lang w:eastAsia="ko-KR"/>
        </w:rPr>
        <w:t>(4) 가. 영희의 가출</w:t>
      </w:r>
    </w:p>
    <w:p w:rsidR="0009655C" w:rsidRPr="0001464B" w:rsidRDefault="0009655C" w:rsidP="00E152E5">
      <w:pPr>
        <w:pStyle w:val="af2"/>
        <w:wordWrap w:val="0"/>
        <w:spacing w:line="300" w:lineRule="auto"/>
        <w:ind w:left="0"/>
        <w:rPr>
          <w:lang w:eastAsia="ko-KR"/>
        </w:rPr>
      </w:pPr>
      <w:r w:rsidRPr="0001464B">
        <w:rPr>
          <w:rFonts w:hint="eastAsia"/>
          <w:lang w:eastAsia="ko-KR"/>
        </w:rPr>
        <w:t>영희가 가출하다.</w:t>
      </w:r>
    </w:p>
    <w:p w:rsidR="0009655C" w:rsidRPr="0001464B" w:rsidRDefault="0009655C" w:rsidP="00E152E5">
      <w:pPr>
        <w:pStyle w:val="af2"/>
        <w:wordWrap w:val="0"/>
        <w:spacing w:line="300" w:lineRule="auto"/>
        <w:ind w:left="0"/>
        <w:rPr>
          <w:lang w:eastAsia="ko-KR"/>
        </w:rPr>
      </w:pPr>
      <w:r w:rsidRPr="0001464B">
        <w:rPr>
          <w:rFonts w:hint="eastAsia"/>
          <w:lang w:eastAsia="ko-KR"/>
        </w:rPr>
        <w:lastRenderedPageBreak/>
        <w:t xml:space="preserve">나. 영수의 갈등 </w:t>
      </w:r>
    </w:p>
    <w:p w:rsidR="0009655C" w:rsidRPr="00366178" w:rsidRDefault="0009655C" w:rsidP="00E152E5">
      <w:pPr>
        <w:pStyle w:val="af2"/>
        <w:wordWrap w:val="0"/>
        <w:spacing w:line="300" w:lineRule="auto"/>
        <w:ind w:left="0"/>
        <w:rPr>
          <w:rFonts w:eastAsia="宋体"/>
          <w:lang w:eastAsia="ko-KR"/>
        </w:rPr>
      </w:pPr>
      <w:r w:rsidRPr="0001464B">
        <w:rPr>
          <w:rFonts w:hint="eastAsia"/>
          <w:lang w:eastAsia="ko-KR"/>
        </w:rPr>
        <w:t>영수가 갈등하다</w:t>
      </w:r>
      <w:r w:rsidRPr="00366178">
        <w:rPr>
          <w:rFonts w:eastAsia="宋体" w:hint="eastAsia"/>
          <w:lang w:eastAsia="ko-KR"/>
        </w:rPr>
        <w:t>.</w:t>
      </w:r>
    </w:p>
    <w:p w:rsidR="0009655C" w:rsidRPr="00366178" w:rsidRDefault="0009655C" w:rsidP="00E152E5">
      <w:pPr>
        <w:pStyle w:val="af2"/>
        <w:wordWrap w:val="0"/>
        <w:spacing w:line="300" w:lineRule="auto"/>
        <w:ind w:left="0"/>
        <w:rPr>
          <w:rFonts w:eastAsia="宋体"/>
          <w:lang w:eastAsia="ko-KR"/>
        </w:rPr>
      </w:pPr>
    </w:p>
    <w:p w:rsidR="0009655C" w:rsidRPr="0001464B" w:rsidRDefault="0009655C" w:rsidP="00E152E5">
      <w:pPr>
        <w:pStyle w:val="af2"/>
        <w:wordWrap w:val="0"/>
        <w:spacing w:line="360" w:lineRule="auto"/>
        <w:ind w:left="0"/>
        <w:rPr>
          <w:sz w:val="21"/>
          <w:szCs w:val="21"/>
          <w:lang w:eastAsia="ko-KR"/>
        </w:rPr>
      </w:pPr>
      <w:r w:rsidRPr="0001464B">
        <w:rPr>
          <w:rFonts w:hint="eastAsia"/>
          <w:sz w:val="21"/>
          <w:szCs w:val="21"/>
          <w:lang w:eastAsia="ko-KR"/>
        </w:rPr>
        <w:t xml:space="preserve">우선 (3)은 “되다”가 붙으면 자동사, “하다”가 붙으면 타동사로써 1가로도 2가로도 실현될 수 있는 동작성명사이다. (4)는“하다”가 붙으면 자동사로 행동주만 가지는 1가 동작성명사이다. 위에서 이들이 동일한 논항 즉 1가로 실현될 때 그 구조는 같으며 모두 “의”가 실현된다, 이때의 “의”의 유표성은 높게 나타난다. 즉 1가이며 주어적 속격일 때는 “의”의 실현 가능성이 높다는 것을 알 수 있다. </w:t>
      </w:r>
    </w:p>
    <w:p w:rsidR="0009655C" w:rsidRDefault="0009655C" w:rsidP="00E152E5">
      <w:pPr>
        <w:pStyle w:val="af2"/>
        <w:wordWrap w:val="0"/>
        <w:spacing w:line="360" w:lineRule="auto"/>
        <w:ind w:left="0"/>
        <w:rPr>
          <w:sz w:val="21"/>
          <w:szCs w:val="21"/>
          <w:lang w:eastAsia="ko-KR"/>
        </w:rPr>
      </w:pPr>
      <w:r w:rsidRPr="0001464B">
        <w:rPr>
          <w:rFonts w:hint="eastAsia"/>
          <w:sz w:val="21"/>
          <w:szCs w:val="21"/>
          <w:lang w:eastAsia="ko-KR"/>
        </w:rPr>
        <w:t>그러나 (3)에서 동작성명사 앞의 속격이 주어적 속격이 아니고 목적어적 속격으로 나타난다면 이는 2가 동작성명사로써 “하다”와 결합된 2가 동사 문장의 논항과 같다는 것을 볼 수 있다.</w:t>
      </w:r>
    </w:p>
    <w:p w:rsidR="0009655C" w:rsidRPr="0001464B" w:rsidRDefault="0009655C" w:rsidP="00E152E5">
      <w:pPr>
        <w:pStyle w:val="af2"/>
        <w:wordWrap w:val="0"/>
        <w:spacing w:line="360" w:lineRule="auto"/>
        <w:ind w:left="0"/>
        <w:rPr>
          <w:sz w:val="21"/>
          <w:szCs w:val="21"/>
          <w:lang w:eastAsia="ko-KR"/>
        </w:rPr>
      </w:pPr>
    </w:p>
    <w:p w:rsidR="0009655C" w:rsidRPr="0001464B" w:rsidRDefault="0009655C" w:rsidP="00E152E5">
      <w:pPr>
        <w:pStyle w:val="af2"/>
        <w:wordWrap w:val="0"/>
        <w:spacing w:line="360" w:lineRule="auto"/>
        <w:ind w:left="0"/>
        <w:rPr>
          <w:lang w:eastAsia="ko-KR"/>
        </w:rPr>
      </w:pPr>
      <w:r w:rsidRPr="0001464B">
        <w:rPr>
          <w:rFonts w:hint="eastAsia"/>
          <w:lang w:eastAsia="ko-KR"/>
        </w:rPr>
        <w:t>(5) 가. (국외의)</w:t>
      </w:r>
      <w:r w:rsidRPr="0001464B">
        <w:rPr>
          <w:rFonts w:hint="eastAsia"/>
          <w:color w:val="0000FF"/>
          <w:lang w:eastAsia="ko-KR"/>
        </w:rPr>
        <w:t xml:space="preserve"> </w:t>
      </w:r>
      <w:r w:rsidRPr="0001464B">
        <w:rPr>
          <w:rFonts w:hint="eastAsia"/>
          <w:lang w:eastAsia="ko-KR"/>
        </w:rPr>
        <w:t>자금 유입</w:t>
      </w:r>
    </w:p>
    <w:p w:rsidR="0009655C" w:rsidRDefault="0009655C" w:rsidP="00E152E5">
      <w:pPr>
        <w:pStyle w:val="af2"/>
        <w:wordWrap w:val="0"/>
        <w:spacing w:line="360" w:lineRule="auto"/>
        <w:ind w:left="0"/>
        <w:rPr>
          <w:lang w:eastAsia="ko-KR"/>
        </w:rPr>
      </w:pPr>
      <w:r w:rsidRPr="0001464B">
        <w:rPr>
          <w:rFonts w:hint="eastAsia"/>
          <w:lang w:eastAsia="ko-KR"/>
        </w:rPr>
        <w:t xml:space="preserve">나. (적군의) 군사력 강화 </w:t>
      </w:r>
    </w:p>
    <w:p w:rsidR="0009655C" w:rsidRPr="0001464B" w:rsidRDefault="0009655C" w:rsidP="00E152E5">
      <w:pPr>
        <w:pStyle w:val="af2"/>
        <w:wordWrap w:val="0"/>
        <w:spacing w:line="360" w:lineRule="auto"/>
        <w:ind w:left="0"/>
        <w:rPr>
          <w:lang w:eastAsia="ko-KR"/>
        </w:rPr>
      </w:pPr>
    </w:p>
    <w:p w:rsidR="0009655C" w:rsidRPr="0001464B" w:rsidRDefault="0009655C" w:rsidP="00E152E5">
      <w:pPr>
        <w:pStyle w:val="af2"/>
        <w:wordWrap w:val="0"/>
        <w:spacing w:line="360" w:lineRule="auto"/>
        <w:ind w:left="0"/>
        <w:rPr>
          <w:sz w:val="21"/>
          <w:szCs w:val="21"/>
          <w:lang w:eastAsia="ko-KR"/>
        </w:rPr>
      </w:pPr>
      <w:r w:rsidRPr="0001464B">
        <w:rPr>
          <w:rFonts w:hint="eastAsia"/>
          <w:sz w:val="21"/>
          <w:szCs w:val="21"/>
          <w:lang w:eastAsia="ko-KR"/>
        </w:rPr>
        <w:t>위의 문장과 같이 명사구가 확장되어 앞에 행동 주나 경험주가 나타난다면 2가 동작성명사인 “유입, 강화”는 앞에 주어적 속격에 “의”가 실현 되면 뒤의 목적어적 속격에서는 “의”가 실현되지 않는다. 물론 실현될 때도 있지만 실현 안 되는 쪽이 문법성이 훨씬 강하다.</w:t>
      </w:r>
    </w:p>
    <w:p w:rsidR="0009655C" w:rsidRPr="0001464B" w:rsidRDefault="0009655C" w:rsidP="00E152E5">
      <w:pPr>
        <w:pStyle w:val="af2"/>
        <w:wordWrap w:val="0"/>
        <w:spacing w:line="360" w:lineRule="auto"/>
        <w:ind w:left="0"/>
        <w:rPr>
          <w:sz w:val="21"/>
          <w:szCs w:val="21"/>
          <w:lang w:eastAsia="ko-KR"/>
        </w:rPr>
      </w:pPr>
      <w:r w:rsidRPr="0001464B">
        <w:rPr>
          <w:rFonts w:hint="eastAsia"/>
          <w:sz w:val="21"/>
          <w:szCs w:val="21"/>
          <w:lang w:eastAsia="ko-KR"/>
        </w:rPr>
        <w:t xml:space="preserve">이는 경제성의 원칙에 의해서 “의”가 중복되는 것을 기피하기 위해 나타나는 현상이라고도 볼 수 있지만 앞에서 지적한 바와 같이 “의”의 유표성이 “주어적 속격&gt;보충어적 속격&gt;목적어적 속격”처럼 보인다는 것과도 부합된다. </w:t>
      </w:r>
    </w:p>
    <w:p w:rsidR="0009655C" w:rsidRPr="0001464B" w:rsidRDefault="0009655C" w:rsidP="00E152E5">
      <w:pPr>
        <w:pStyle w:val="af2"/>
        <w:wordWrap w:val="0"/>
        <w:spacing w:line="360" w:lineRule="auto"/>
        <w:ind w:left="0"/>
        <w:rPr>
          <w:sz w:val="21"/>
          <w:szCs w:val="21"/>
          <w:lang w:eastAsia="ko-KR"/>
        </w:rPr>
      </w:pPr>
      <w:r w:rsidRPr="0001464B">
        <w:rPr>
          <w:rFonts w:hint="eastAsia"/>
          <w:sz w:val="21"/>
          <w:szCs w:val="21"/>
          <w:lang w:eastAsia="ko-KR"/>
        </w:rPr>
        <w:t>때문에 우리는 “의”의 실현 여부는 우선 이들이 동사로 될 때 뒤에 결합되는 동사적 요소가 어떤 것인가에 따라 제약됨을 알 수 있다. 바꾸어 말하면 동작성명사의 논항 정보에 따라서 “의”실현이 제약된다는 것을 알 수 있다. 따라서 “하다”나 “되다”가 다 붙는 동작성명사가 단지 앞의 확장 구조가 없이 단순 동작성명사구로</w:t>
      </w:r>
      <w:r w:rsidRPr="0001464B">
        <w:rPr>
          <w:rStyle w:val="a9"/>
          <w:sz w:val="21"/>
          <w:szCs w:val="21"/>
          <w:lang w:eastAsia="ko-KR"/>
        </w:rPr>
        <w:footnoteReference w:id="57"/>
      </w:r>
      <w:r w:rsidRPr="0001464B">
        <w:rPr>
          <w:rFonts w:hint="eastAsia"/>
          <w:sz w:val="21"/>
          <w:szCs w:val="21"/>
          <w:lang w:eastAsia="ko-KR"/>
        </w:rPr>
        <w:t>만 표현된다면 중의성을 띤다. 그것이 자동사적으로 쓰인 것인지 아니면 타동사적으로 쓰인 것인지 즉 1가 동작성명사인지 2가 동작성명사인지가 명확하지 않기 때문에 동작성명사구 단 하나만으로는 그 의미 파악이 쉽지 않을뿐더러 “의”의 실현과 비실현이 모두 문법적인 것</w:t>
      </w:r>
      <w:r w:rsidRPr="0001464B">
        <w:rPr>
          <w:rFonts w:hint="eastAsia"/>
          <w:sz w:val="21"/>
          <w:szCs w:val="21"/>
          <w:lang w:eastAsia="ko-KR"/>
        </w:rPr>
        <w:lastRenderedPageBreak/>
        <w:t>으로 보인다. 이는 그 기저에서 이미 중의성을 내포했기에 보는 사람의 인식에 따라 1가 혹은 2가 동작성명사로 인식되어 달리 선택된다.</w:t>
      </w:r>
    </w:p>
    <w:p w:rsidR="0009655C" w:rsidRDefault="0009655C" w:rsidP="00E152E5">
      <w:pPr>
        <w:pStyle w:val="af2"/>
        <w:wordWrap w:val="0"/>
        <w:spacing w:line="360" w:lineRule="auto"/>
        <w:ind w:left="0"/>
        <w:rPr>
          <w:sz w:val="21"/>
          <w:szCs w:val="21"/>
          <w:lang w:eastAsia="ko-KR"/>
        </w:rPr>
      </w:pPr>
      <w:r w:rsidRPr="0001464B">
        <w:rPr>
          <w:rFonts w:hint="eastAsia"/>
          <w:sz w:val="21"/>
          <w:szCs w:val="21"/>
          <w:lang w:eastAsia="ko-KR"/>
        </w:rPr>
        <w:t xml:space="preserve">이런 단순 동작성명사구에서 “의”의 실현이 한국어에서는 상대적으로 수의적인 것에 반해 중국어에서는 같은 기능의 “的”의 출현은 필연적인 것이다. </w:t>
      </w:r>
    </w:p>
    <w:p w:rsidR="0009655C" w:rsidRPr="0001464B" w:rsidRDefault="0009655C" w:rsidP="00E152E5">
      <w:pPr>
        <w:pStyle w:val="af2"/>
        <w:wordWrap w:val="0"/>
        <w:spacing w:line="360" w:lineRule="auto"/>
        <w:ind w:left="0"/>
        <w:rPr>
          <w:sz w:val="21"/>
          <w:szCs w:val="21"/>
          <w:lang w:eastAsia="ko-KR"/>
        </w:rPr>
      </w:pPr>
    </w:p>
    <w:p w:rsidR="0009655C" w:rsidRPr="00EC758D" w:rsidRDefault="0009655C" w:rsidP="00E152E5">
      <w:pPr>
        <w:pStyle w:val="af2"/>
        <w:wordWrap w:val="0"/>
        <w:spacing w:line="360" w:lineRule="auto"/>
        <w:ind w:left="0"/>
        <w:rPr>
          <w:lang w:eastAsia="ko-KR"/>
        </w:rPr>
      </w:pPr>
      <w:r w:rsidRPr="0001464B">
        <w:rPr>
          <w:rFonts w:hint="eastAsia"/>
          <w:lang w:eastAsia="ko-KR"/>
        </w:rPr>
        <w:t>(6)</w:t>
      </w:r>
      <w:r w:rsidRPr="00EC758D">
        <w:rPr>
          <w:rFonts w:hint="eastAsia"/>
          <w:lang w:eastAsia="ko-KR"/>
        </w:rPr>
        <w:t xml:space="preserve"> 가. 교수의 설명</w:t>
      </w:r>
    </w:p>
    <w:p w:rsidR="0009655C" w:rsidRPr="00EC758D" w:rsidRDefault="0009655C" w:rsidP="00E152E5">
      <w:pPr>
        <w:pStyle w:val="af2"/>
        <w:wordWrap w:val="0"/>
        <w:spacing w:line="360" w:lineRule="auto"/>
        <w:ind w:left="0"/>
        <w:rPr>
          <w:lang w:eastAsia="ko-KR"/>
        </w:rPr>
      </w:pPr>
      <w:r w:rsidRPr="00EC758D">
        <w:rPr>
          <w:rFonts w:hint="eastAsia"/>
          <w:lang w:eastAsia="ko-KR"/>
        </w:rPr>
        <w:t>敎授的 說明</w:t>
      </w:r>
    </w:p>
    <w:p w:rsidR="0009655C" w:rsidRPr="00EC758D" w:rsidRDefault="0009655C" w:rsidP="00E152E5">
      <w:pPr>
        <w:pStyle w:val="af2"/>
        <w:wordWrap w:val="0"/>
        <w:spacing w:line="360" w:lineRule="auto"/>
        <w:ind w:left="0"/>
        <w:rPr>
          <w:lang w:eastAsia="ko-KR"/>
        </w:rPr>
      </w:pPr>
      <w:r w:rsidRPr="00EC758D">
        <w:rPr>
          <w:rFonts w:hint="eastAsia"/>
          <w:lang w:eastAsia="ko-KR"/>
        </w:rPr>
        <w:t>나. 교량의(</w:t>
      </w:r>
      <w:r w:rsidRPr="00EC758D">
        <w:rPr>
          <w:rFonts w:ascii="MS Mincho" w:eastAsia="MS Mincho" w:hAnsi="MS Mincho" w:cs="MS Mincho" w:hint="eastAsia"/>
          <w:lang w:eastAsia="ko-KR"/>
        </w:rPr>
        <w:t>∅</w:t>
      </w:r>
      <w:r w:rsidRPr="00EC758D">
        <w:rPr>
          <w:rFonts w:hint="eastAsia"/>
          <w:lang w:eastAsia="ko-KR"/>
        </w:rPr>
        <w:t>) 파괴</w:t>
      </w:r>
    </w:p>
    <w:p w:rsidR="0009655C" w:rsidRPr="00EC758D" w:rsidRDefault="0009655C" w:rsidP="00E152E5">
      <w:pPr>
        <w:pStyle w:val="af2"/>
        <w:wordWrap w:val="0"/>
        <w:spacing w:line="360" w:lineRule="auto"/>
        <w:ind w:left="0"/>
        <w:rPr>
          <w:lang w:eastAsia="ko-KR"/>
        </w:rPr>
      </w:pPr>
      <w:r w:rsidRPr="00EC758D">
        <w:rPr>
          <w:rFonts w:hint="eastAsia"/>
          <w:lang w:eastAsia="ko-KR"/>
        </w:rPr>
        <w:t>橋梁的(*</w:t>
      </w:r>
      <w:r w:rsidRPr="00EC758D">
        <w:rPr>
          <w:rFonts w:ascii="MS Mincho" w:eastAsia="MS Mincho" w:hAnsi="MS Mincho" w:cs="MS Mincho" w:hint="eastAsia"/>
          <w:lang w:eastAsia="ko-KR"/>
        </w:rPr>
        <w:t>∅</w:t>
      </w:r>
      <w:r w:rsidRPr="00EC758D">
        <w:rPr>
          <w:rFonts w:hint="eastAsia"/>
          <w:lang w:eastAsia="ko-KR"/>
        </w:rPr>
        <w:t>)破壞</w:t>
      </w:r>
    </w:p>
    <w:p w:rsidR="00AA5743" w:rsidRPr="0001464B" w:rsidRDefault="00AA5743" w:rsidP="00E152E5">
      <w:pPr>
        <w:pStyle w:val="af2"/>
        <w:wordWrap w:val="0"/>
        <w:spacing w:line="360" w:lineRule="auto"/>
        <w:ind w:left="0"/>
        <w:rPr>
          <w:lang w:eastAsia="ko-KR"/>
        </w:rPr>
      </w:pPr>
    </w:p>
    <w:p w:rsidR="0009655C" w:rsidRDefault="0009655C" w:rsidP="00E152E5">
      <w:pPr>
        <w:pStyle w:val="af2"/>
        <w:wordWrap w:val="0"/>
        <w:spacing w:line="360" w:lineRule="auto"/>
        <w:ind w:left="0"/>
        <w:rPr>
          <w:sz w:val="21"/>
          <w:szCs w:val="21"/>
          <w:lang w:eastAsia="ko-KR"/>
        </w:rPr>
      </w:pPr>
      <w:r w:rsidRPr="0001464B">
        <w:rPr>
          <w:rFonts w:hint="eastAsia"/>
          <w:sz w:val="21"/>
          <w:szCs w:val="21"/>
          <w:lang w:eastAsia="ko-KR"/>
        </w:rPr>
        <w:t>중국어에서는 “的”가 관건적인 기능을 한다. 즉 “的”가 그 앞의 명사나 명사구를 소속화 시킴으로써 영어의 “'s” 나 “of”와 비슷한 기능을 한다. 영어에서 이 두 요소를 생략할 수 없듯이 중국어에서도 생략이 불가능 하다. 생략 된다면 그 명사구의 성격이 명사구가 아니라 문장으로 변하게 된다.</w:t>
      </w:r>
    </w:p>
    <w:p w:rsidR="0009655C" w:rsidRPr="0001464B" w:rsidRDefault="0009655C" w:rsidP="00E152E5">
      <w:pPr>
        <w:pStyle w:val="af2"/>
        <w:wordWrap w:val="0"/>
        <w:spacing w:line="360" w:lineRule="auto"/>
        <w:ind w:left="0"/>
        <w:rPr>
          <w:sz w:val="21"/>
          <w:szCs w:val="21"/>
          <w:lang w:eastAsia="ko-KR"/>
        </w:rPr>
      </w:pPr>
    </w:p>
    <w:p w:rsidR="0009655C" w:rsidRPr="0001464B" w:rsidRDefault="0009655C" w:rsidP="00E152E5">
      <w:pPr>
        <w:pStyle w:val="af2"/>
        <w:wordWrap w:val="0"/>
        <w:spacing w:line="360" w:lineRule="auto"/>
        <w:ind w:left="0"/>
        <w:rPr>
          <w:lang w:eastAsia="ko-KR"/>
        </w:rPr>
      </w:pPr>
      <w:r w:rsidRPr="0001464B">
        <w:rPr>
          <w:rFonts w:hint="eastAsia"/>
          <w:lang w:eastAsia="ko-KR"/>
        </w:rPr>
        <w:t>(7) 敎授的說明(교수의 설명)</w:t>
      </w:r>
    </w:p>
    <w:p w:rsidR="0009655C" w:rsidRPr="0001464B" w:rsidRDefault="0009655C" w:rsidP="00E152E5">
      <w:pPr>
        <w:pStyle w:val="af2"/>
        <w:wordWrap w:val="0"/>
        <w:spacing w:line="360" w:lineRule="auto"/>
        <w:ind w:left="0"/>
        <w:rPr>
          <w:lang w:eastAsia="ko-KR"/>
        </w:rPr>
      </w:pPr>
      <w:r w:rsidRPr="0001464B">
        <w:rPr>
          <w:rFonts w:hint="eastAsia"/>
          <w:lang w:eastAsia="ko-KR"/>
        </w:rPr>
        <w:t>敎授說明(교수가 설명하다)</w:t>
      </w:r>
    </w:p>
    <w:p w:rsidR="0009655C" w:rsidRPr="0001464B" w:rsidRDefault="0009655C" w:rsidP="00E152E5">
      <w:pPr>
        <w:pStyle w:val="af2"/>
        <w:wordWrap w:val="0"/>
        <w:spacing w:line="360" w:lineRule="auto"/>
        <w:ind w:left="0"/>
        <w:rPr>
          <w:lang w:eastAsia="ko-KR"/>
        </w:rPr>
      </w:pPr>
      <w:r w:rsidRPr="0001464B">
        <w:rPr>
          <w:rFonts w:hint="eastAsia"/>
          <w:lang w:eastAsia="ko-KR"/>
        </w:rPr>
        <w:t>橋梁的破壞(교량의 파괴)</w:t>
      </w:r>
    </w:p>
    <w:p w:rsidR="0009655C" w:rsidRDefault="0009655C" w:rsidP="00E152E5">
      <w:pPr>
        <w:pStyle w:val="af2"/>
        <w:wordWrap w:val="0"/>
        <w:spacing w:line="360" w:lineRule="auto"/>
        <w:ind w:left="0"/>
        <w:rPr>
          <w:lang w:eastAsia="ko-KR"/>
        </w:rPr>
      </w:pPr>
      <w:r w:rsidRPr="0001464B">
        <w:rPr>
          <w:rFonts w:hint="eastAsia"/>
          <w:lang w:eastAsia="ko-KR"/>
        </w:rPr>
        <w:t>橋梁破壞(교량이 파괴되다.)</w:t>
      </w:r>
    </w:p>
    <w:p w:rsidR="0009655C" w:rsidRPr="0001464B" w:rsidRDefault="0009655C" w:rsidP="00E152E5">
      <w:pPr>
        <w:pStyle w:val="af2"/>
        <w:wordWrap w:val="0"/>
        <w:spacing w:line="360" w:lineRule="auto"/>
        <w:ind w:left="0"/>
        <w:rPr>
          <w:lang w:eastAsia="ko-KR"/>
        </w:rPr>
      </w:pPr>
    </w:p>
    <w:p w:rsidR="0009655C" w:rsidRDefault="0009655C" w:rsidP="00E152E5">
      <w:pPr>
        <w:pStyle w:val="af2"/>
        <w:wordWrap w:val="0"/>
        <w:spacing w:line="360" w:lineRule="auto"/>
        <w:ind w:left="0"/>
        <w:rPr>
          <w:sz w:val="21"/>
          <w:szCs w:val="21"/>
          <w:lang w:eastAsia="ko-KR"/>
        </w:rPr>
      </w:pPr>
      <w:r w:rsidRPr="0001464B">
        <w:rPr>
          <w:rFonts w:hint="eastAsia"/>
          <w:sz w:val="21"/>
          <w:szCs w:val="21"/>
          <w:lang w:eastAsia="ko-KR"/>
        </w:rPr>
        <w:t>이러한 차이는 왜 나타나는가? 한국어의 동작성명사가 중국어에서는 “동사”이기 때문에 문법적 표지를 나타내는 “的”가 빠지면 동사로 되어 주술구조의 문장이 형성된다. 하지만 한국어에서는 이러한 동사들이 같은 형태일 때는 명사이기에 “의”가 없어도 명사구로 인식되지 문장으로는 인식되지 않는다.</w:t>
      </w:r>
    </w:p>
    <w:p w:rsidR="0009655C" w:rsidRPr="0001464B" w:rsidRDefault="0009655C" w:rsidP="00E152E5">
      <w:pPr>
        <w:pStyle w:val="af2"/>
        <w:wordWrap w:val="0"/>
        <w:spacing w:line="360" w:lineRule="auto"/>
        <w:ind w:left="0"/>
        <w:rPr>
          <w:sz w:val="21"/>
          <w:szCs w:val="21"/>
          <w:lang w:eastAsia="ko-KR"/>
        </w:rPr>
      </w:pPr>
    </w:p>
    <w:p w:rsidR="0009655C" w:rsidRDefault="0009655C" w:rsidP="00E152E5">
      <w:pPr>
        <w:widowControl/>
        <w:wordWrap w:val="0"/>
        <w:snapToGrid w:val="0"/>
        <w:spacing w:line="393" w:lineRule="auto"/>
        <w:rPr>
          <w:rFonts w:ascii="Batang" w:eastAsia="Batang" w:hAnsi="Batang" w:cs="宋体"/>
          <w:b/>
          <w:bCs/>
          <w:color w:val="000000"/>
          <w:kern w:val="0"/>
          <w:sz w:val="24"/>
          <w:lang w:eastAsia="ko-KR"/>
        </w:rPr>
      </w:pPr>
      <w:r w:rsidRPr="0001464B">
        <w:rPr>
          <w:rFonts w:ascii="Batang" w:eastAsia="Batang" w:hAnsi="Batang" w:cs="宋体" w:hint="eastAsia"/>
          <w:b/>
          <w:bCs/>
          <w:color w:val="000000"/>
          <w:kern w:val="0"/>
          <w:sz w:val="24"/>
          <w:lang w:eastAsia="ko-KR"/>
        </w:rPr>
        <w:t>3.“의” 실현 여부의 여러 제약</w:t>
      </w:r>
    </w:p>
    <w:p w:rsidR="0009655C" w:rsidRPr="0001464B" w:rsidRDefault="0009655C" w:rsidP="00E152E5">
      <w:pPr>
        <w:widowControl/>
        <w:wordWrap w:val="0"/>
        <w:snapToGrid w:val="0"/>
        <w:spacing w:line="393" w:lineRule="auto"/>
        <w:rPr>
          <w:rFonts w:ascii="Batang" w:eastAsia="Batang" w:hAnsi="Batang" w:cs="宋体"/>
          <w:color w:val="000000"/>
          <w:kern w:val="0"/>
          <w:sz w:val="24"/>
          <w:lang w:eastAsia="ko-KR"/>
        </w:rPr>
      </w:pPr>
    </w:p>
    <w:p w:rsidR="0009655C" w:rsidRDefault="0009655C" w:rsidP="00E152E5">
      <w:pPr>
        <w:widowControl/>
        <w:wordWrap w:val="0"/>
        <w:snapToGrid w:val="0"/>
        <w:spacing w:line="360" w:lineRule="auto"/>
        <w:rPr>
          <w:rFonts w:ascii="Batang" w:eastAsia="Batang" w:hAnsi="Batang" w:cs="宋体"/>
          <w:color w:val="000000"/>
          <w:kern w:val="0"/>
          <w:szCs w:val="21"/>
          <w:lang w:eastAsia="ko-KR"/>
        </w:rPr>
      </w:pPr>
      <w:r w:rsidRPr="0001464B">
        <w:rPr>
          <w:rFonts w:ascii="Batang" w:eastAsia="Batang" w:hAnsi="Batang" w:cs="宋体" w:hint="eastAsia"/>
          <w:color w:val="000000"/>
          <w:kern w:val="0"/>
          <w:szCs w:val="21"/>
          <w:lang w:eastAsia="ko-KR"/>
        </w:rPr>
        <w:t>중국어의 관형구 “명사+동사”구성에 대응하는 한국어 명사구는 바로 “명사+동작성명사”구성이다.한국어에서의 동작성명사구성은 명사구가운데서 비교적 생산적이다. 이러한 구성은 “수식어+핵심어”의 구성으로서 관형구성 동작성명사구이며 “의”가 실현되지 않는 동작성명사구이다. 한국어에서는 이렇게 “의”가 실현되지 않는 동작성명사구를 많이 볼 수 있다. 하지만 모든 관형구성이 “의”가 실현되지 않는 동작성명사구로 되는 것은 아니다. 여기에는 음절, 문법, 의미상의 일정한 제약이 따른다. “의”가 실현되지 않</w:t>
      </w:r>
      <w:r w:rsidRPr="0001464B">
        <w:rPr>
          <w:rFonts w:ascii="Batang" w:eastAsia="Batang" w:hAnsi="Batang" w:cs="宋体" w:hint="eastAsia"/>
          <w:color w:val="000000"/>
          <w:kern w:val="0"/>
          <w:szCs w:val="21"/>
          <w:lang w:eastAsia="ko-KR"/>
        </w:rPr>
        <w:lastRenderedPageBreak/>
        <w:t>는 동작성명사구는 중국어의 “명사+동사”의 형태와 동일하므로 아래에는 동일한 형태의 구성을 한국어와 중국어에서의 대조를 통해 살펴보고자 한다.</w:t>
      </w:r>
    </w:p>
    <w:p w:rsidR="0009655C" w:rsidRPr="0001464B" w:rsidRDefault="0009655C" w:rsidP="00E152E5">
      <w:pPr>
        <w:widowControl/>
        <w:wordWrap w:val="0"/>
        <w:snapToGrid w:val="0"/>
        <w:spacing w:line="360" w:lineRule="auto"/>
        <w:rPr>
          <w:rFonts w:ascii="Batang" w:eastAsia="Batang" w:hAnsi="Batang" w:cs="宋体"/>
          <w:color w:val="000000"/>
          <w:kern w:val="0"/>
          <w:szCs w:val="21"/>
          <w:lang w:eastAsia="ko-KR"/>
        </w:rPr>
      </w:pPr>
    </w:p>
    <w:p w:rsidR="0009655C" w:rsidRPr="00AA5743" w:rsidRDefault="0009655C" w:rsidP="00E152E5">
      <w:pPr>
        <w:widowControl/>
        <w:wordWrap w:val="0"/>
        <w:snapToGrid w:val="0"/>
        <w:spacing w:line="393" w:lineRule="auto"/>
        <w:rPr>
          <w:rFonts w:ascii="Batang" w:eastAsia="Batang" w:hAnsi="Batang" w:cs="宋体"/>
          <w:b/>
          <w:bCs/>
          <w:color w:val="000000"/>
          <w:kern w:val="0"/>
          <w:sz w:val="22"/>
          <w:lang w:eastAsia="ko-KR"/>
        </w:rPr>
      </w:pPr>
      <w:r w:rsidRPr="00BC3DD0">
        <w:rPr>
          <w:rFonts w:ascii="Batang" w:eastAsia="Batang" w:hAnsi="Batang" w:cs="宋体" w:hint="eastAsia"/>
          <w:b/>
          <w:bCs/>
          <w:color w:val="000000"/>
          <w:kern w:val="0"/>
          <w:sz w:val="22"/>
          <w:lang w:eastAsia="ko-KR"/>
        </w:rPr>
        <w:t>3.1 음절 제약</w:t>
      </w:r>
    </w:p>
    <w:p w:rsidR="0009655C" w:rsidRDefault="0009655C" w:rsidP="00E152E5">
      <w:pPr>
        <w:widowControl/>
        <w:wordWrap w:val="0"/>
        <w:snapToGrid w:val="0"/>
        <w:spacing w:line="360" w:lineRule="auto"/>
        <w:rPr>
          <w:rFonts w:ascii="Batang" w:eastAsia="Batang" w:hAnsi="Batang" w:cs="宋体"/>
          <w:b/>
          <w:color w:val="000000"/>
          <w:kern w:val="0"/>
          <w:szCs w:val="21"/>
          <w:lang w:eastAsia="ko-KR"/>
        </w:rPr>
      </w:pPr>
      <w:r w:rsidRPr="00BC3DD0">
        <w:rPr>
          <w:rFonts w:ascii="Batang" w:eastAsia="Batang" w:hAnsi="Batang" w:cs="宋体" w:hint="eastAsia"/>
          <w:b/>
          <w:color w:val="000000"/>
          <w:kern w:val="0"/>
          <w:szCs w:val="21"/>
          <w:lang w:eastAsia="ko-KR"/>
        </w:rPr>
        <w:t>1)동작성명사의 음절수에 따른 제약</w:t>
      </w:r>
    </w:p>
    <w:p w:rsidR="00AA5743" w:rsidRPr="00BC3DD0" w:rsidRDefault="00AA5743" w:rsidP="00E152E5">
      <w:pPr>
        <w:widowControl/>
        <w:wordWrap w:val="0"/>
        <w:snapToGrid w:val="0"/>
        <w:spacing w:line="360" w:lineRule="auto"/>
        <w:rPr>
          <w:rFonts w:ascii="Batang" w:eastAsia="Batang" w:hAnsi="Batang" w:cs="宋体"/>
          <w:b/>
          <w:color w:val="000000"/>
          <w:kern w:val="0"/>
          <w:szCs w:val="21"/>
          <w:lang w:eastAsia="ko-KR"/>
        </w:rPr>
      </w:pPr>
    </w:p>
    <w:p w:rsidR="0009655C" w:rsidRPr="00BC3DD0" w:rsidRDefault="0009655C" w:rsidP="00E152E5">
      <w:pPr>
        <w:widowControl/>
        <w:wordWrap w:val="0"/>
        <w:snapToGrid w:val="0"/>
        <w:spacing w:line="360" w:lineRule="auto"/>
        <w:rPr>
          <w:rFonts w:ascii="Batang" w:eastAsia="Batang" w:hAnsi="Batang" w:cs="宋体"/>
          <w:color w:val="000000"/>
          <w:kern w:val="0"/>
          <w:szCs w:val="21"/>
          <w:lang w:eastAsia="ko-KR"/>
        </w:rPr>
      </w:pPr>
      <w:r w:rsidRPr="00BC3DD0">
        <w:rPr>
          <w:rFonts w:ascii="Batang" w:eastAsia="Batang" w:hAnsi="Batang" w:cs="宋体" w:hint="eastAsia"/>
          <w:color w:val="000000"/>
          <w:kern w:val="0"/>
          <w:szCs w:val="21"/>
          <w:lang w:eastAsia="ko-KR"/>
        </w:rPr>
        <w:t xml:space="preserve">한국어에서의 “기술 혁신”과 같은 용법에는 음절 상에서 비교적 현저한 특성, 즉 2음절 명사가 2음절 동작성명사를 수식하는 특징이 있다. 車競(1994:17)은 중국어에서 “명사+동사”가 명사구인 경우에 “동사는 대부분 2음절 타동사”라고 인정했으며 陸儉明(1996:20)은 “명사+동사”의 한정 수식명사구에서 “동사는 반드시 2음절 동사여야 한다.”고 인정하였다. </w:t>
      </w:r>
    </w:p>
    <w:p w:rsidR="0009655C" w:rsidRPr="00BC3DD0" w:rsidRDefault="0009655C" w:rsidP="00E152E5">
      <w:pPr>
        <w:widowControl/>
        <w:wordWrap w:val="0"/>
        <w:snapToGrid w:val="0"/>
        <w:spacing w:line="360" w:lineRule="auto"/>
        <w:rPr>
          <w:rFonts w:ascii="Batang" w:eastAsia="Batang" w:hAnsi="Batang" w:cs="宋体"/>
          <w:color w:val="000000"/>
          <w:kern w:val="0"/>
          <w:szCs w:val="21"/>
          <w:lang w:eastAsia="ko-KR"/>
        </w:rPr>
      </w:pPr>
      <w:r w:rsidRPr="00BC3DD0">
        <w:rPr>
          <w:rFonts w:ascii="Batang" w:eastAsia="Batang" w:hAnsi="Batang" w:cs="宋体" w:hint="eastAsia"/>
          <w:color w:val="000000"/>
          <w:kern w:val="0"/>
          <w:szCs w:val="21"/>
          <w:lang w:eastAsia="ko-KR"/>
        </w:rPr>
        <w:t xml:space="preserve">이러한 음절 제약은 한국어의 동작성명사구에서도 비슷하게 나타난다. 즉 음절상 2음절 동작성명사가 동작성명사가운데서 가장 많은 비중을 차지하므로 이러한 명사구를 형성하려면 동작성명사가 2음절이어야 한다는 제약이 한국어에도 적응된다. </w:t>
      </w:r>
    </w:p>
    <w:p w:rsidR="0009655C" w:rsidRPr="00BC3DD0" w:rsidRDefault="0009655C" w:rsidP="00E152E5">
      <w:pPr>
        <w:widowControl/>
        <w:wordWrap w:val="0"/>
        <w:snapToGrid w:val="0"/>
        <w:spacing w:line="360" w:lineRule="auto"/>
        <w:rPr>
          <w:rFonts w:ascii="Batang" w:eastAsia="Batang" w:hAnsi="Batang" w:cs="宋体"/>
          <w:color w:val="000000"/>
          <w:kern w:val="0"/>
          <w:szCs w:val="21"/>
          <w:lang w:eastAsia="ko-KR"/>
        </w:rPr>
      </w:pPr>
      <w:r w:rsidRPr="00BC3DD0">
        <w:rPr>
          <w:rFonts w:ascii="Batang" w:eastAsia="Batang" w:hAnsi="Batang" w:cs="宋体" w:hint="eastAsia"/>
          <w:color w:val="000000"/>
          <w:kern w:val="0"/>
          <w:szCs w:val="21"/>
          <w:lang w:eastAsia="ko-KR"/>
        </w:rPr>
        <w:t xml:space="preserve">중국어는 1음절 동사가 단어로서의 자격을 가지는 것이 많지만 한국어에는 한 개 음절로 된 동작성명사가 극히 적다. 이들은 “하다”와 결합되어 동사로 되지만 그 음절 자체로는 단어의 자격을 갖지 못하므로 “명사+동작성명사”의 구성을 이룰 수 없다. 중국어에서는 극소수나마 1음절로 된 동사가 명사의 수식을 받는 경우가 있다. </w:t>
      </w:r>
    </w:p>
    <w:p w:rsidR="00AA5743" w:rsidRDefault="00AA5743" w:rsidP="00E152E5">
      <w:pPr>
        <w:widowControl/>
        <w:wordWrap w:val="0"/>
        <w:snapToGrid w:val="0"/>
        <w:spacing w:line="360" w:lineRule="auto"/>
        <w:rPr>
          <w:rFonts w:ascii="Batang" w:eastAsia="Batang" w:hAnsi="Batang" w:cs="宋体"/>
          <w:color w:val="000000"/>
          <w:kern w:val="0"/>
          <w:szCs w:val="21"/>
          <w:lang w:eastAsia="ko-KR"/>
        </w:rPr>
      </w:pPr>
    </w:p>
    <w:p w:rsidR="0009655C" w:rsidRPr="00AA5743" w:rsidRDefault="0009655C" w:rsidP="00E152E5">
      <w:pPr>
        <w:widowControl/>
        <w:wordWrap w:val="0"/>
        <w:snapToGrid w:val="0"/>
        <w:spacing w:line="360" w:lineRule="auto"/>
        <w:rPr>
          <w:rFonts w:ascii="Batang" w:eastAsia="Batang" w:hAnsi="Batang" w:cs="宋体"/>
          <w:color w:val="000000"/>
          <w:kern w:val="0"/>
          <w:sz w:val="20"/>
          <w:szCs w:val="20"/>
          <w:lang w:eastAsia="ko-KR"/>
        </w:rPr>
      </w:pPr>
      <w:r w:rsidRPr="00AA5743">
        <w:rPr>
          <w:rFonts w:ascii="Batang" w:eastAsia="Batang" w:hAnsi="Batang" w:cs="宋体" w:hint="eastAsia"/>
          <w:color w:val="000000"/>
          <w:kern w:val="0"/>
          <w:sz w:val="20"/>
          <w:szCs w:val="20"/>
          <w:lang w:eastAsia="ko-KR"/>
        </w:rPr>
        <w:t xml:space="preserve">(8)韓國遊, 婚外戀, 記者問 </w:t>
      </w:r>
    </w:p>
    <w:p w:rsidR="00AA5743" w:rsidRPr="00BC3DD0" w:rsidRDefault="00AA5743" w:rsidP="00E152E5">
      <w:pPr>
        <w:widowControl/>
        <w:wordWrap w:val="0"/>
        <w:snapToGrid w:val="0"/>
        <w:spacing w:line="360" w:lineRule="auto"/>
        <w:rPr>
          <w:rFonts w:ascii="Batang" w:eastAsia="Batang" w:hAnsi="Batang" w:cs="宋体"/>
          <w:color w:val="000000"/>
          <w:kern w:val="0"/>
          <w:szCs w:val="21"/>
          <w:lang w:eastAsia="ko-KR"/>
        </w:rPr>
      </w:pPr>
    </w:p>
    <w:p w:rsidR="0009655C" w:rsidRDefault="0009655C" w:rsidP="00E152E5">
      <w:pPr>
        <w:widowControl/>
        <w:wordWrap w:val="0"/>
        <w:snapToGrid w:val="0"/>
        <w:spacing w:line="360" w:lineRule="auto"/>
        <w:rPr>
          <w:rFonts w:ascii="Batang" w:eastAsia="Batang" w:hAnsi="Batang" w:cs="宋体"/>
          <w:color w:val="000000"/>
          <w:kern w:val="0"/>
          <w:szCs w:val="21"/>
          <w:lang w:eastAsia="ko-KR"/>
        </w:rPr>
      </w:pPr>
      <w:r w:rsidRPr="00BC3DD0">
        <w:rPr>
          <w:rFonts w:ascii="Batang" w:eastAsia="Batang" w:hAnsi="Batang" w:cs="宋体" w:hint="eastAsia"/>
          <w:color w:val="000000"/>
          <w:kern w:val="0"/>
          <w:szCs w:val="21"/>
          <w:lang w:eastAsia="ko-KR"/>
        </w:rPr>
        <w:t xml:space="preserve">여기서 이러한 구성이 이루어 질 수 있는 것은 우선 중국어에서 “遊, 戀, 問”등 과 같이 단음절로 된 형태소들이 단어로서의 자격을 가질 수 있기 때문이다. 그러나 한국어에서는 단음절로 된 형태소는 단어로서가 아니라 형태소로서 단어형성의 요소로 될 뿐 단어의 자격을 갖지 못하기에 동작성명사의 자격을 갖지 못하고 동작성명사구를 이루지도 못한다. 때문에 동작성명사가 2음절이어야 한다는 음절 제약은 중국어에서보다 한국어에서 더욱 엄격히 지켜진다. </w:t>
      </w:r>
    </w:p>
    <w:p w:rsidR="00AA5743" w:rsidRPr="00BC3DD0" w:rsidRDefault="00AA5743" w:rsidP="00E152E5">
      <w:pPr>
        <w:widowControl/>
        <w:wordWrap w:val="0"/>
        <w:snapToGrid w:val="0"/>
        <w:spacing w:line="360" w:lineRule="auto"/>
        <w:rPr>
          <w:rFonts w:ascii="Batang" w:eastAsia="Batang" w:hAnsi="Batang" w:cs="宋体"/>
          <w:color w:val="000000"/>
          <w:kern w:val="0"/>
          <w:szCs w:val="21"/>
          <w:lang w:eastAsia="ko-KR"/>
        </w:rPr>
      </w:pPr>
    </w:p>
    <w:p w:rsidR="00AA5743" w:rsidRDefault="00AA5743" w:rsidP="00E152E5">
      <w:pPr>
        <w:widowControl/>
        <w:wordWrap w:val="0"/>
        <w:snapToGrid w:val="0"/>
        <w:spacing w:line="360" w:lineRule="auto"/>
        <w:rPr>
          <w:rFonts w:ascii="Batang" w:eastAsia="Batang" w:hAnsi="Batang" w:cs="宋体"/>
          <w:b/>
          <w:color w:val="000000"/>
          <w:kern w:val="0"/>
          <w:szCs w:val="21"/>
          <w:lang w:eastAsia="ko-KR"/>
        </w:rPr>
      </w:pPr>
    </w:p>
    <w:p w:rsidR="00AA5743" w:rsidRDefault="00AA5743" w:rsidP="00E152E5">
      <w:pPr>
        <w:widowControl/>
        <w:wordWrap w:val="0"/>
        <w:snapToGrid w:val="0"/>
        <w:spacing w:line="360" w:lineRule="auto"/>
        <w:rPr>
          <w:rFonts w:ascii="Batang" w:eastAsia="Batang" w:hAnsi="Batang" w:cs="宋体"/>
          <w:b/>
          <w:color w:val="000000"/>
          <w:kern w:val="0"/>
          <w:szCs w:val="21"/>
          <w:lang w:eastAsia="ko-KR"/>
        </w:rPr>
      </w:pPr>
    </w:p>
    <w:p w:rsidR="00AA5743" w:rsidRDefault="00AA5743" w:rsidP="00E152E5">
      <w:pPr>
        <w:widowControl/>
        <w:wordWrap w:val="0"/>
        <w:snapToGrid w:val="0"/>
        <w:spacing w:line="360" w:lineRule="auto"/>
        <w:rPr>
          <w:rFonts w:ascii="Batang" w:eastAsia="Batang" w:hAnsi="Batang" w:cs="宋体"/>
          <w:b/>
          <w:color w:val="000000"/>
          <w:kern w:val="0"/>
          <w:szCs w:val="21"/>
          <w:lang w:eastAsia="ko-KR"/>
        </w:rPr>
      </w:pPr>
    </w:p>
    <w:p w:rsidR="00AA5743" w:rsidRDefault="00AA5743" w:rsidP="00E152E5">
      <w:pPr>
        <w:widowControl/>
        <w:wordWrap w:val="0"/>
        <w:snapToGrid w:val="0"/>
        <w:spacing w:line="360" w:lineRule="auto"/>
        <w:rPr>
          <w:rFonts w:ascii="Batang" w:eastAsia="Batang" w:hAnsi="Batang" w:cs="宋体"/>
          <w:b/>
          <w:color w:val="000000"/>
          <w:kern w:val="0"/>
          <w:szCs w:val="21"/>
          <w:lang w:eastAsia="ko-KR"/>
        </w:rPr>
      </w:pPr>
    </w:p>
    <w:p w:rsidR="00AA5743" w:rsidRDefault="0009655C" w:rsidP="00E152E5">
      <w:pPr>
        <w:widowControl/>
        <w:wordWrap w:val="0"/>
        <w:snapToGrid w:val="0"/>
        <w:spacing w:line="360" w:lineRule="auto"/>
        <w:rPr>
          <w:rFonts w:ascii="Batang" w:eastAsia="Batang" w:hAnsi="Batang" w:cs="宋体"/>
          <w:b/>
          <w:color w:val="000000"/>
          <w:kern w:val="0"/>
          <w:szCs w:val="21"/>
          <w:lang w:eastAsia="ko-KR"/>
        </w:rPr>
      </w:pPr>
      <w:r w:rsidRPr="00BC3DD0">
        <w:rPr>
          <w:rFonts w:ascii="Batang" w:eastAsia="Batang" w:hAnsi="Batang" w:cs="宋体" w:hint="eastAsia"/>
          <w:b/>
          <w:color w:val="000000"/>
          <w:kern w:val="0"/>
          <w:szCs w:val="21"/>
          <w:lang w:eastAsia="ko-KR"/>
        </w:rPr>
        <w:t>2) 명사의 음절수에 따른 제약</w:t>
      </w:r>
    </w:p>
    <w:p w:rsidR="00AA5743" w:rsidRPr="00AA5743" w:rsidRDefault="00AA5743" w:rsidP="00E152E5">
      <w:pPr>
        <w:widowControl/>
        <w:wordWrap w:val="0"/>
        <w:snapToGrid w:val="0"/>
        <w:spacing w:line="360" w:lineRule="auto"/>
        <w:rPr>
          <w:rFonts w:ascii="Batang" w:eastAsia="Batang" w:hAnsi="Batang" w:cs="宋体"/>
          <w:b/>
          <w:color w:val="000000"/>
          <w:kern w:val="0"/>
          <w:szCs w:val="21"/>
          <w:lang w:eastAsia="ko-KR"/>
        </w:rPr>
      </w:pPr>
    </w:p>
    <w:p w:rsidR="0009655C" w:rsidRDefault="0009655C" w:rsidP="00E152E5">
      <w:pPr>
        <w:widowControl/>
        <w:wordWrap w:val="0"/>
        <w:snapToGrid w:val="0"/>
        <w:spacing w:line="360" w:lineRule="auto"/>
        <w:rPr>
          <w:rFonts w:ascii="Batang" w:eastAsia="Batang" w:hAnsi="Batang" w:cs="宋体"/>
          <w:color w:val="000000"/>
          <w:kern w:val="0"/>
          <w:szCs w:val="21"/>
          <w:lang w:eastAsia="ko-KR"/>
        </w:rPr>
      </w:pPr>
      <w:r w:rsidRPr="00BC3DD0">
        <w:rPr>
          <w:rFonts w:ascii="Batang" w:eastAsia="Batang" w:hAnsi="Batang" w:cs="宋体" w:hint="eastAsia"/>
          <w:color w:val="000000"/>
          <w:kern w:val="0"/>
          <w:szCs w:val="21"/>
          <w:lang w:eastAsia="ko-KR"/>
        </w:rPr>
        <w:t xml:space="preserve">‘명사+동작성명사’구성의 구에서 명사의 음절 역시 적어도 2음절이어야 한다는 제약이 있다.(여기서는 앞의 명사가 한자어인 경우에 한해서 말하는 것이다.) 즉 단음절어는 될 수 없음을 시사한다. 그렇지만 실제 예문에서는 단음절을 발견할 수 있다. </w:t>
      </w:r>
    </w:p>
    <w:p w:rsidR="00AA5743" w:rsidRPr="00BC3DD0" w:rsidRDefault="00AA5743" w:rsidP="00E152E5">
      <w:pPr>
        <w:widowControl/>
        <w:wordWrap w:val="0"/>
        <w:snapToGrid w:val="0"/>
        <w:spacing w:line="360" w:lineRule="auto"/>
        <w:rPr>
          <w:rFonts w:ascii="Batang" w:eastAsia="Batang" w:hAnsi="Batang" w:cs="宋体"/>
          <w:color w:val="000000"/>
          <w:kern w:val="0"/>
          <w:szCs w:val="21"/>
          <w:lang w:eastAsia="ko-KR"/>
        </w:rPr>
      </w:pPr>
    </w:p>
    <w:p w:rsidR="0009655C" w:rsidRPr="00AA5743" w:rsidRDefault="0009655C" w:rsidP="00E152E5">
      <w:pPr>
        <w:widowControl/>
        <w:wordWrap w:val="0"/>
        <w:snapToGrid w:val="0"/>
        <w:spacing w:line="360" w:lineRule="auto"/>
        <w:rPr>
          <w:rFonts w:ascii="Batang" w:eastAsia="Batang" w:hAnsi="Batang" w:cs="宋体"/>
          <w:color w:val="000000"/>
          <w:kern w:val="0"/>
          <w:sz w:val="20"/>
          <w:szCs w:val="20"/>
          <w:lang w:eastAsia="ko-KR"/>
        </w:rPr>
      </w:pPr>
      <w:r w:rsidRPr="00AA5743">
        <w:rPr>
          <w:rFonts w:ascii="Batang" w:eastAsia="Batang" w:hAnsi="Batang" w:cs="宋体" w:hint="eastAsia"/>
          <w:color w:val="000000"/>
          <w:kern w:val="0"/>
          <w:sz w:val="20"/>
          <w:szCs w:val="20"/>
          <w:lang w:eastAsia="ko-KR"/>
        </w:rPr>
        <w:t>(9)격 분류, 핵 복사, 핵 독점, 핵 경쟁, 핵 확산, 위 절제, 시 낭송</w:t>
      </w:r>
    </w:p>
    <w:p w:rsidR="00AA5743" w:rsidRDefault="00AA5743" w:rsidP="00E152E5">
      <w:pPr>
        <w:widowControl/>
        <w:wordWrap w:val="0"/>
        <w:snapToGrid w:val="0"/>
        <w:spacing w:line="360" w:lineRule="auto"/>
        <w:rPr>
          <w:rFonts w:ascii="Batang" w:eastAsia="Batang" w:hAnsi="Batang" w:cs="宋体"/>
          <w:color w:val="000000"/>
          <w:kern w:val="0"/>
          <w:szCs w:val="21"/>
          <w:lang w:eastAsia="ko-KR"/>
        </w:rPr>
      </w:pPr>
    </w:p>
    <w:p w:rsidR="0009655C" w:rsidRPr="00BC3DD0" w:rsidRDefault="0009655C" w:rsidP="00E152E5">
      <w:pPr>
        <w:widowControl/>
        <w:wordWrap w:val="0"/>
        <w:snapToGrid w:val="0"/>
        <w:spacing w:line="360" w:lineRule="auto"/>
        <w:rPr>
          <w:rFonts w:ascii="Batang" w:eastAsia="Batang" w:hAnsi="Batang" w:cs="宋体"/>
          <w:color w:val="000000"/>
          <w:kern w:val="0"/>
          <w:szCs w:val="21"/>
          <w:lang w:eastAsia="ko-KR"/>
        </w:rPr>
      </w:pPr>
      <w:r w:rsidRPr="00BC3DD0">
        <w:rPr>
          <w:rFonts w:ascii="Batang" w:eastAsia="Batang" w:hAnsi="Batang" w:cs="宋体" w:hint="eastAsia"/>
          <w:color w:val="000000"/>
          <w:kern w:val="0"/>
          <w:szCs w:val="21"/>
          <w:lang w:eastAsia="ko-KR"/>
        </w:rPr>
        <w:t xml:space="preserve">하지만 이러한 단음절 명사들은 그와 뜻이 비슷한 2음절 단어로 교체할 수 있다. “시 낭송-시가 낭송” 등이다. </w:t>
      </w:r>
    </w:p>
    <w:p w:rsidR="0009655C" w:rsidRPr="00BC3DD0" w:rsidRDefault="0009655C" w:rsidP="00E152E5">
      <w:pPr>
        <w:widowControl/>
        <w:wordWrap w:val="0"/>
        <w:snapToGrid w:val="0"/>
        <w:spacing w:line="360" w:lineRule="auto"/>
        <w:rPr>
          <w:rFonts w:ascii="Batang" w:eastAsia="Batang" w:hAnsi="Batang" w:cs="宋体"/>
          <w:color w:val="000000"/>
          <w:kern w:val="0"/>
          <w:szCs w:val="21"/>
          <w:lang w:eastAsia="ko-KR"/>
        </w:rPr>
      </w:pPr>
      <w:r w:rsidRPr="00BC3DD0">
        <w:rPr>
          <w:rFonts w:ascii="Batang" w:eastAsia="Batang" w:hAnsi="Batang" w:cs="宋体" w:hint="eastAsia"/>
          <w:color w:val="000000"/>
          <w:kern w:val="0"/>
          <w:szCs w:val="21"/>
          <w:lang w:eastAsia="ko-KR"/>
        </w:rPr>
        <w:t xml:space="preserve">한편 단음절 명사도 그것과 동의어를 이루는 2음절 이상의 단어가 없으며 다만 “단음절명사+동작성명사”의 구성으로밖에 되지 못한다. 이러한 구성은 신어거나 혹은 術語에서 쓰이는 것인바 그 수량은 아주 적다. 모든 규칙에도 예외가 있듯이 이러한 것은 예외라고 할 수 있다. 중국어에서는 단음절이 2음절화 되는 경향이 꽤 오래전부터 시작되었으며 현대 중국어에서는 점차 확산되는 추세를 보이고 있다. </w:t>
      </w:r>
    </w:p>
    <w:p w:rsidR="0009655C" w:rsidRDefault="0009655C" w:rsidP="00E152E5">
      <w:pPr>
        <w:widowControl/>
        <w:wordWrap w:val="0"/>
        <w:snapToGrid w:val="0"/>
        <w:spacing w:line="360" w:lineRule="auto"/>
        <w:rPr>
          <w:rFonts w:ascii="Batang" w:eastAsia="Batang" w:hAnsi="Batang" w:cs="宋体"/>
          <w:color w:val="000000"/>
          <w:kern w:val="0"/>
          <w:szCs w:val="21"/>
          <w:lang w:eastAsia="ko-KR"/>
        </w:rPr>
      </w:pPr>
      <w:r w:rsidRPr="00BC3DD0">
        <w:rPr>
          <w:rFonts w:ascii="Batang" w:eastAsia="Batang" w:hAnsi="Batang" w:cs="宋体" w:hint="eastAsia"/>
          <w:color w:val="000000"/>
          <w:kern w:val="0"/>
          <w:szCs w:val="21"/>
          <w:lang w:eastAsia="ko-KR"/>
        </w:rPr>
        <w:t>한국어에서의 한자어는 중국어에 비해서 다음절화가 더 많다. 즉 단어의 자격을 갖는 단음절들이 극히 제한되어 있기 때문에 한자어의 음절 역시 2음절이 위주라고 할 수 있다. 呂淑湘이(2002:408) “2+2의 4음절은 현대 중국어에서 중요한 음절경향”이라고 언급한 것처럼 한국어에서도 2음절 대 2음절의 음절 결합 방식이 우세인바 이는 중국어에서보다 더 강하다.</w:t>
      </w:r>
    </w:p>
    <w:p w:rsidR="0009655C" w:rsidRPr="00BC3DD0" w:rsidRDefault="0009655C" w:rsidP="00E152E5">
      <w:pPr>
        <w:widowControl/>
        <w:wordWrap w:val="0"/>
        <w:snapToGrid w:val="0"/>
        <w:spacing w:line="360" w:lineRule="auto"/>
        <w:rPr>
          <w:rFonts w:ascii="Batang" w:eastAsia="Batang" w:hAnsi="Batang" w:cs="宋体"/>
          <w:color w:val="000000"/>
          <w:kern w:val="0"/>
          <w:szCs w:val="21"/>
          <w:lang w:eastAsia="ko-KR"/>
        </w:rPr>
      </w:pPr>
    </w:p>
    <w:p w:rsidR="0009655C" w:rsidRPr="00AA5743" w:rsidRDefault="0009655C" w:rsidP="00E152E5">
      <w:pPr>
        <w:widowControl/>
        <w:wordWrap w:val="0"/>
        <w:snapToGrid w:val="0"/>
        <w:spacing w:line="300" w:lineRule="auto"/>
        <w:rPr>
          <w:rFonts w:ascii="Batang" w:eastAsia="Batang" w:hAnsi="Batang" w:cs="宋体"/>
          <w:color w:val="000000"/>
          <w:kern w:val="0"/>
          <w:sz w:val="22"/>
          <w:lang w:eastAsia="ko-KR"/>
        </w:rPr>
      </w:pPr>
      <w:r w:rsidRPr="00AA5743">
        <w:rPr>
          <w:rFonts w:ascii="Batang" w:eastAsia="Batang" w:hAnsi="Batang" w:cs="宋体" w:hint="eastAsia"/>
          <w:b/>
          <w:bCs/>
          <w:color w:val="000000"/>
          <w:kern w:val="0"/>
          <w:sz w:val="22"/>
          <w:lang w:eastAsia="ko-KR"/>
        </w:rPr>
        <w:t>3.2 문법제약</w:t>
      </w:r>
    </w:p>
    <w:p w:rsidR="0009655C" w:rsidRDefault="0009655C" w:rsidP="00E152E5">
      <w:pPr>
        <w:widowControl/>
        <w:wordWrap w:val="0"/>
        <w:snapToGrid w:val="0"/>
        <w:spacing w:line="360" w:lineRule="auto"/>
        <w:rPr>
          <w:rFonts w:ascii="Batang" w:eastAsia="Batang" w:hAnsi="Batang" w:cs="宋体"/>
          <w:color w:val="000000"/>
          <w:kern w:val="0"/>
          <w:szCs w:val="21"/>
          <w:lang w:eastAsia="ko-KR"/>
        </w:rPr>
      </w:pPr>
    </w:p>
    <w:p w:rsidR="0009655C" w:rsidRDefault="0009655C" w:rsidP="00E152E5">
      <w:pPr>
        <w:widowControl/>
        <w:wordWrap w:val="0"/>
        <w:snapToGrid w:val="0"/>
        <w:spacing w:line="360" w:lineRule="auto"/>
        <w:rPr>
          <w:rFonts w:ascii="Batang" w:eastAsia="Batang" w:hAnsi="Batang" w:cs="宋体"/>
          <w:color w:val="000000"/>
          <w:kern w:val="0"/>
          <w:szCs w:val="21"/>
          <w:lang w:eastAsia="ko-KR"/>
        </w:rPr>
      </w:pPr>
      <w:r w:rsidRPr="00BC3DD0">
        <w:rPr>
          <w:rFonts w:ascii="Batang" w:eastAsia="Batang" w:hAnsi="Batang" w:cs="宋体" w:hint="eastAsia"/>
          <w:color w:val="000000"/>
          <w:kern w:val="0"/>
          <w:szCs w:val="21"/>
          <w:lang w:eastAsia="ko-KR"/>
        </w:rPr>
        <w:t>“명사+동작성명사”의 수식구성 동작성명사구에서 명사와 동작성명사 사이에는 일정한 의미 관계가 있는데 명사의 확정은 뒤의 동작성명사를 참조로 한다. 때문에 우리는 주요하게 “명사+동작성명사”수식 구성의 동작성명사의 제약에 대해서 알아보기로 한다.</w:t>
      </w:r>
    </w:p>
    <w:p w:rsidR="0009655C" w:rsidRPr="00BC3DD0" w:rsidRDefault="0009655C" w:rsidP="00E152E5">
      <w:pPr>
        <w:widowControl/>
        <w:wordWrap w:val="0"/>
        <w:snapToGrid w:val="0"/>
        <w:spacing w:line="360" w:lineRule="auto"/>
        <w:rPr>
          <w:rFonts w:ascii="Batang" w:eastAsia="Batang" w:hAnsi="Batang" w:cs="宋体"/>
          <w:color w:val="000000"/>
          <w:kern w:val="0"/>
          <w:szCs w:val="21"/>
          <w:lang w:eastAsia="ko-KR"/>
        </w:rPr>
      </w:pPr>
    </w:p>
    <w:p w:rsidR="0009655C" w:rsidRDefault="0009655C" w:rsidP="00E152E5">
      <w:pPr>
        <w:widowControl/>
        <w:wordWrap w:val="0"/>
        <w:snapToGrid w:val="0"/>
        <w:spacing w:line="360" w:lineRule="auto"/>
        <w:rPr>
          <w:rFonts w:ascii="Batang" w:eastAsia="Batang" w:hAnsi="Batang" w:cs="宋体"/>
          <w:b/>
          <w:color w:val="000000"/>
          <w:kern w:val="0"/>
          <w:szCs w:val="21"/>
          <w:lang w:eastAsia="ko-KR"/>
        </w:rPr>
      </w:pPr>
      <w:r w:rsidRPr="00BC3DD0">
        <w:rPr>
          <w:rFonts w:ascii="Batang" w:eastAsia="Batang" w:hAnsi="Batang" w:cs="宋体" w:hint="eastAsia"/>
          <w:b/>
          <w:color w:val="000000"/>
          <w:kern w:val="0"/>
          <w:szCs w:val="21"/>
          <w:lang w:eastAsia="ko-KR"/>
        </w:rPr>
        <w:t>1) 타동성 특징</w:t>
      </w:r>
    </w:p>
    <w:p w:rsidR="00AA5743" w:rsidRPr="00BC3DD0" w:rsidRDefault="00AA5743" w:rsidP="00E152E5">
      <w:pPr>
        <w:widowControl/>
        <w:wordWrap w:val="0"/>
        <w:snapToGrid w:val="0"/>
        <w:spacing w:line="360" w:lineRule="auto"/>
        <w:rPr>
          <w:rFonts w:ascii="Batang" w:eastAsia="Batang" w:hAnsi="Batang" w:cs="宋体"/>
          <w:b/>
          <w:color w:val="000000"/>
          <w:kern w:val="0"/>
          <w:szCs w:val="21"/>
          <w:lang w:eastAsia="ko-KR"/>
        </w:rPr>
      </w:pPr>
    </w:p>
    <w:p w:rsidR="0009655C" w:rsidRPr="00BC3DD0" w:rsidRDefault="0009655C" w:rsidP="00E152E5">
      <w:pPr>
        <w:widowControl/>
        <w:wordWrap w:val="0"/>
        <w:snapToGrid w:val="0"/>
        <w:spacing w:line="360" w:lineRule="auto"/>
        <w:rPr>
          <w:rFonts w:ascii="Batang" w:eastAsia="Batang" w:hAnsi="Batang" w:cs="宋体"/>
          <w:color w:val="000000"/>
          <w:kern w:val="0"/>
          <w:szCs w:val="21"/>
          <w:lang w:eastAsia="ko-KR"/>
        </w:rPr>
      </w:pPr>
      <w:r w:rsidRPr="00BC3DD0">
        <w:rPr>
          <w:rFonts w:ascii="Batang" w:eastAsia="Batang" w:hAnsi="Batang" w:cs="宋体" w:hint="eastAsia"/>
          <w:color w:val="000000"/>
          <w:kern w:val="0"/>
          <w:szCs w:val="21"/>
          <w:lang w:eastAsia="ko-KR"/>
        </w:rPr>
        <w:t xml:space="preserve">동작성명사구의 동작성명사는 타동성을 띠고 있지만 타동성 동작성명사에만 제한되지는 않는다. 많은 언어자료에서 볼 수 있듯이 “명사+동작성명사”의 수식구성 명사구에서 명사는 보통 동작을 입음을 나타내는 것 들이다. 의미상으로 보면 이러한 동작을 입음을 나타내는 명사가 목적격 “을”과 결합하여 “목적어+술어”적 구조를 지닌 문장으로 된다. </w:t>
      </w:r>
    </w:p>
    <w:p w:rsidR="0009655C" w:rsidRPr="00BC3DD0" w:rsidRDefault="0009655C" w:rsidP="00E152E5">
      <w:pPr>
        <w:widowControl/>
        <w:wordWrap w:val="0"/>
        <w:snapToGrid w:val="0"/>
        <w:spacing w:line="360" w:lineRule="auto"/>
        <w:rPr>
          <w:rFonts w:ascii="Batang" w:eastAsia="Batang" w:hAnsi="Batang" w:cs="宋体"/>
          <w:color w:val="000000"/>
          <w:kern w:val="0"/>
          <w:szCs w:val="21"/>
          <w:lang w:eastAsia="ko-KR"/>
        </w:rPr>
      </w:pPr>
      <w:r w:rsidRPr="00BC3DD0">
        <w:rPr>
          <w:rFonts w:ascii="Batang" w:eastAsia="Batang" w:hAnsi="Batang" w:cs="宋体" w:hint="eastAsia"/>
          <w:color w:val="000000"/>
          <w:kern w:val="0"/>
          <w:szCs w:val="21"/>
          <w:lang w:eastAsia="ko-KR"/>
        </w:rPr>
        <w:lastRenderedPageBreak/>
        <w:t>앞에서 목적어적 속격은 생략이 쉽게 된다고 했다. 그러나 의미상에서 보면 관계자, 시간, 장소, 도구를 나타내는 명사도 동작성명사를 수식하여 수식구성 동작성명사구를 이룰 수 있다. 때문에 타동사외에 자동사도 이러한 수식구성 동작성명사구를 이룰 수 있다.</w:t>
      </w:r>
    </w:p>
    <w:p w:rsidR="0009655C" w:rsidRDefault="0009655C" w:rsidP="00E152E5">
      <w:pPr>
        <w:widowControl/>
        <w:wordWrap w:val="0"/>
        <w:snapToGrid w:val="0"/>
        <w:spacing w:line="360" w:lineRule="auto"/>
        <w:rPr>
          <w:rFonts w:ascii="Batang" w:eastAsia="Batang" w:hAnsi="Batang" w:cs="宋体"/>
          <w:color w:val="000000"/>
          <w:kern w:val="0"/>
          <w:szCs w:val="21"/>
          <w:lang w:eastAsia="ko-KR"/>
        </w:rPr>
      </w:pPr>
      <w:r w:rsidRPr="00BC3DD0">
        <w:rPr>
          <w:rFonts w:ascii="Batang" w:eastAsia="Batang" w:hAnsi="Batang" w:cs="宋体" w:hint="eastAsia"/>
          <w:color w:val="000000"/>
          <w:kern w:val="0"/>
          <w:szCs w:val="21"/>
          <w:lang w:eastAsia="ko-KR"/>
        </w:rPr>
        <w:t xml:space="preserve">따라서 목적어를 가질 수 있는가 없는가에 따라 동작성명사를 분류시키는 것은 “명사+동작성명사”의 수식구성의 의미를 이해하는데 아주 큰 도움이 된다. </w:t>
      </w:r>
    </w:p>
    <w:p w:rsidR="0009655C" w:rsidRPr="00BC3DD0" w:rsidRDefault="0009655C" w:rsidP="00E152E5">
      <w:pPr>
        <w:widowControl/>
        <w:wordWrap w:val="0"/>
        <w:snapToGrid w:val="0"/>
        <w:spacing w:line="360" w:lineRule="auto"/>
        <w:rPr>
          <w:rFonts w:ascii="Batang" w:eastAsia="Batang" w:hAnsi="Batang" w:cs="宋体"/>
          <w:color w:val="000000"/>
          <w:kern w:val="0"/>
          <w:szCs w:val="21"/>
          <w:lang w:eastAsia="ko-KR"/>
        </w:rPr>
      </w:pPr>
    </w:p>
    <w:p w:rsidR="0009655C" w:rsidRDefault="0009655C" w:rsidP="00E152E5">
      <w:pPr>
        <w:widowControl/>
        <w:wordWrap w:val="0"/>
        <w:snapToGrid w:val="0"/>
        <w:spacing w:line="360" w:lineRule="auto"/>
        <w:rPr>
          <w:rFonts w:ascii="Batang" w:eastAsia="Batang" w:hAnsi="Batang" w:cs="宋体"/>
          <w:b/>
          <w:color w:val="000000"/>
          <w:kern w:val="0"/>
          <w:szCs w:val="21"/>
          <w:lang w:eastAsia="ko-KR"/>
        </w:rPr>
      </w:pPr>
      <w:r w:rsidRPr="00BC3DD0">
        <w:rPr>
          <w:rFonts w:ascii="Batang" w:eastAsia="Batang" w:hAnsi="Batang" w:cs="宋体" w:hint="eastAsia"/>
          <w:b/>
          <w:color w:val="000000"/>
          <w:kern w:val="0"/>
          <w:szCs w:val="21"/>
          <w:lang w:eastAsia="ko-KR"/>
        </w:rPr>
        <w:t>2) 동사성의 강약 특징</w:t>
      </w:r>
    </w:p>
    <w:p w:rsidR="00AA5743" w:rsidRPr="00BC3DD0" w:rsidRDefault="00AA5743" w:rsidP="00E152E5">
      <w:pPr>
        <w:widowControl/>
        <w:wordWrap w:val="0"/>
        <w:snapToGrid w:val="0"/>
        <w:spacing w:line="360" w:lineRule="auto"/>
        <w:rPr>
          <w:rFonts w:ascii="Batang" w:eastAsia="Batang" w:hAnsi="Batang" w:cs="宋体"/>
          <w:b/>
          <w:color w:val="000000"/>
          <w:kern w:val="0"/>
          <w:szCs w:val="21"/>
          <w:lang w:eastAsia="ko-KR"/>
        </w:rPr>
      </w:pPr>
    </w:p>
    <w:p w:rsidR="0009655C" w:rsidRPr="00BC3DD0" w:rsidRDefault="0009655C" w:rsidP="00E152E5">
      <w:pPr>
        <w:widowControl/>
        <w:wordWrap w:val="0"/>
        <w:snapToGrid w:val="0"/>
        <w:spacing w:line="360" w:lineRule="auto"/>
        <w:rPr>
          <w:rFonts w:ascii="Batang" w:eastAsia="Batang" w:hAnsi="Batang" w:cs="宋体"/>
          <w:color w:val="000000"/>
          <w:kern w:val="0"/>
          <w:szCs w:val="21"/>
          <w:lang w:eastAsia="ko-KR"/>
        </w:rPr>
      </w:pPr>
      <w:r w:rsidRPr="00BC3DD0">
        <w:rPr>
          <w:rFonts w:ascii="Batang" w:eastAsia="Batang" w:hAnsi="Batang" w:cs="宋体" w:hint="eastAsia"/>
          <w:color w:val="000000"/>
          <w:kern w:val="0"/>
          <w:szCs w:val="21"/>
          <w:lang w:eastAsia="ko-KR"/>
        </w:rPr>
        <w:t xml:space="preserve">한자어 동작성명사는 대부분 중국어에 그 기원을 두고 있으며 중국어에서는 이러한 동작성명사가 모두 동사로 되어 있다. 중국어에서 “명사+동사” 구성 명사구는 명사가 동사를 수식하는 것으로 나타나기에 이때 명사가 동사를 수식하는 것은 지시성을 띤다. 때문에 많은 사람들은 이를 명동사 혹은 동명사로 부르고 있다. 이는 명사 수식을 받는 동사는 이미 부분적 명사의 문법적 특성을 갖고 있음을 시사한다. 때문에 중국어에는 동사와 명사의 품사를 겸하고 있는 단어들이 적지 않게 있다. </w:t>
      </w:r>
    </w:p>
    <w:p w:rsidR="0009655C" w:rsidRPr="00BC3DD0" w:rsidRDefault="0009655C" w:rsidP="00E152E5">
      <w:pPr>
        <w:widowControl/>
        <w:wordWrap w:val="0"/>
        <w:snapToGrid w:val="0"/>
        <w:spacing w:line="360" w:lineRule="auto"/>
        <w:rPr>
          <w:rFonts w:ascii="Batang" w:eastAsia="Batang" w:hAnsi="Batang" w:cs="宋体"/>
          <w:color w:val="000000"/>
          <w:kern w:val="0"/>
          <w:szCs w:val="21"/>
          <w:lang w:eastAsia="ko-KR"/>
        </w:rPr>
      </w:pPr>
      <w:r w:rsidRPr="00BC3DD0">
        <w:rPr>
          <w:rFonts w:ascii="Batang" w:eastAsia="Batang" w:hAnsi="Batang" w:cs="宋体" w:hint="eastAsia"/>
          <w:color w:val="000000"/>
          <w:kern w:val="0"/>
          <w:szCs w:val="21"/>
          <w:lang w:eastAsia="ko-KR"/>
        </w:rPr>
        <w:t xml:space="preserve">황양(黃陽)이 중국어에서 동사와 명사를 겸하고 있는 단어들을 뽑았는데 모두 154개다. 이 154개는 중국어에서 명사나 기타 구별어의 수식을 받을 수 있으며 수식어 뒤에 “的”를 붙일 수 없는 단어들이다. 일반적으로 명사는 직접 보충어로 되어 동사를 수식할 수 없다. 때문에 중국어에서는 명사가 동사를 직접 수식하는 상황에서 그 수식받는 동사가 명사적 문법특성을 동시에 갖고 있는 것으로 밖에 볼 수 없다. </w:t>
      </w:r>
    </w:p>
    <w:p w:rsidR="0009655C" w:rsidRPr="00BC3DD0" w:rsidRDefault="0009655C" w:rsidP="00E152E5">
      <w:pPr>
        <w:widowControl/>
        <w:wordWrap w:val="0"/>
        <w:snapToGrid w:val="0"/>
        <w:spacing w:line="360" w:lineRule="auto"/>
        <w:rPr>
          <w:rFonts w:ascii="Batang" w:eastAsia="Batang" w:hAnsi="Batang" w:cs="宋体"/>
          <w:color w:val="000000"/>
          <w:kern w:val="0"/>
          <w:szCs w:val="21"/>
          <w:lang w:eastAsia="ko-KR"/>
        </w:rPr>
      </w:pPr>
      <w:r w:rsidRPr="00BC3DD0">
        <w:rPr>
          <w:rFonts w:ascii="Batang" w:eastAsia="Batang" w:hAnsi="Batang" w:cs="宋体" w:hint="eastAsia"/>
          <w:color w:val="000000"/>
          <w:kern w:val="0"/>
          <w:szCs w:val="21"/>
          <w:lang w:eastAsia="ko-KR"/>
        </w:rPr>
        <w:t>황양(黃陽)이 뽑은 154개 단어에서 직접 명사의 수식을 받을 수 있는 몇 개 동사를 보면 아래와 같다.</w:t>
      </w:r>
    </w:p>
    <w:p w:rsidR="00AA5743" w:rsidRDefault="00AA5743" w:rsidP="00E152E5">
      <w:pPr>
        <w:widowControl/>
        <w:wordWrap w:val="0"/>
        <w:snapToGrid w:val="0"/>
        <w:spacing w:line="360" w:lineRule="auto"/>
        <w:rPr>
          <w:rFonts w:ascii="Batang" w:eastAsia="Batang" w:hAnsi="Batang" w:cs="宋体"/>
          <w:color w:val="000000"/>
          <w:kern w:val="0"/>
          <w:szCs w:val="21"/>
          <w:lang w:eastAsia="ko-KR"/>
        </w:rPr>
      </w:pPr>
    </w:p>
    <w:p w:rsidR="0009655C" w:rsidRPr="00AA5743" w:rsidRDefault="0009655C" w:rsidP="00E152E5">
      <w:pPr>
        <w:widowControl/>
        <w:wordWrap w:val="0"/>
        <w:snapToGrid w:val="0"/>
        <w:spacing w:line="360" w:lineRule="auto"/>
        <w:rPr>
          <w:rFonts w:ascii="Batang" w:eastAsia="Batang" w:hAnsi="Batang" w:cs="宋体"/>
          <w:color w:val="000000"/>
          <w:kern w:val="0"/>
          <w:sz w:val="20"/>
          <w:szCs w:val="20"/>
        </w:rPr>
      </w:pPr>
      <w:r w:rsidRPr="00AA5743">
        <w:rPr>
          <w:rFonts w:ascii="Batang" w:eastAsia="Batang" w:hAnsi="Batang" w:cs="宋体" w:hint="eastAsia"/>
          <w:color w:val="000000"/>
          <w:kern w:val="0"/>
          <w:sz w:val="20"/>
          <w:szCs w:val="20"/>
        </w:rPr>
        <w:t>(</w:t>
      </w:r>
      <w:r w:rsidRPr="00AA5743">
        <w:rPr>
          <w:rFonts w:ascii="Batang" w:eastAsia="Batang" w:hAnsi="Batang" w:cs="宋体" w:hint="eastAsia"/>
          <w:color w:val="000000"/>
          <w:kern w:val="0"/>
          <w:sz w:val="20"/>
          <w:szCs w:val="20"/>
          <w:lang w:eastAsia="ko-KR"/>
        </w:rPr>
        <w:t>10</w:t>
      </w:r>
      <w:r w:rsidRPr="00AA5743">
        <w:rPr>
          <w:rFonts w:ascii="Batang" w:eastAsia="Batang" w:hAnsi="Batang" w:cs="宋体" w:hint="eastAsia"/>
          <w:color w:val="000000"/>
          <w:kern w:val="0"/>
          <w:sz w:val="20"/>
          <w:szCs w:val="20"/>
        </w:rPr>
        <w:t xml:space="preserve">) 運動：體育運動 檢査：身體檢査 </w:t>
      </w:r>
    </w:p>
    <w:p w:rsidR="0009655C" w:rsidRPr="00AA5743" w:rsidRDefault="0009655C" w:rsidP="00E152E5">
      <w:pPr>
        <w:widowControl/>
        <w:wordWrap w:val="0"/>
        <w:snapToGrid w:val="0"/>
        <w:spacing w:line="360" w:lineRule="auto"/>
        <w:rPr>
          <w:rFonts w:ascii="Batang" w:eastAsia="Batang" w:hAnsi="Batang" w:cs="宋体"/>
          <w:color w:val="000000"/>
          <w:kern w:val="0"/>
          <w:sz w:val="20"/>
          <w:szCs w:val="20"/>
          <w:lang w:eastAsia="ko-KR"/>
        </w:rPr>
      </w:pPr>
      <w:r w:rsidRPr="00AA5743">
        <w:rPr>
          <w:rFonts w:ascii="Batang" w:eastAsia="Batang" w:hAnsi="Batang" w:cs="宋体" w:hint="eastAsia"/>
          <w:color w:val="000000"/>
          <w:kern w:val="0"/>
          <w:sz w:val="20"/>
          <w:szCs w:val="20"/>
        </w:rPr>
        <w:t xml:space="preserve">實踐：社會實踐 出身：貧農出身 </w:t>
      </w:r>
    </w:p>
    <w:p w:rsidR="00AA5743" w:rsidRPr="00BC3DD0" w:rsidRDefault="00AA5743" w:rsidP="00E152E5">
      <w:pPr>
        <w:widowControl/>
        <w:wordWrap w:val="0"/>
        <w:snapToGrid w:val="0"/>
        <w:spacing w:line="360" w:lineRule="auto"/>
        <w:rPr>
          <w:rFonts w:ascii="Batang" w:eastAsia="Batang" w:hAnsi="Batang" w:cs="宋体"/>
          <w:color w:val="000000"/>
          <w:kern w:val="0"/>
          <w:szCs w:val="21"/>
          <w:lang w:eastAsia="ko-KR"/>
        </w:rPr>
      </w:pPr>
    </w:p>
    <w:p w:rsidR="0009655C" w:rsidRPr="00BC3DD0" w:rsidRDefault="0009655C" w:rsidP="00E152E5">
      <w:pPr>
        <w:widowControl/>
        <w:wordWrap w:val="0"/>
        <w:snapToGrid w:val="0"/>
        <w:spacing w:line="360" w:lineRule="auto"/>
        <w:rPr>
          <w:rFonts w:ascii="Batang" w:eastAsia="Batang" w:hAnsi="Batang" w:cs="宋体"/>
          <w:color w:val="000000"/>
          <w:kern w:val="0"/>
          <w:szCs w:val="21"/>
          <w:lang w:eastAsia="ko-KR"/>
        </w:rPr>
      </w:pPr>
      <w:r w:rsidRPr="00BC3DD0">
        <w:rPr>
          <w:rFonts w:ascii="Batang" w:eastAsia="Batang" w:hAnsi="Batang" w:cs="宋体" w:hint="eastAsia"/>
          <w:color w:val="000000"/>
          <w:kern w:val="0"/>
          <w:szCs w:val="21"/>
          <w:lang w:eastAsia="ko-KR"/>
        </w:rPr>
        <w:t xml:space="preserve">154개에서 13개만이 동사나 명사의 성격을 뚜렷이 나타내고 나머지 141개는 쉽게 판단이 서지 않는 것들이다. 이러한 것들이 동사와 명사의 성격을 동시에 겸하는 단어라면 우리는 이들이 겸하고 있는 품사의 성격을 어떻게 증명하겠는가? </w:t>
      </w:r>
    </w:p>
    <w:p w:rsidR="0009655C" w:rsidRPr="00BC3DD0" w:rsidRDefault="0009655C" w:rsidP="00E152E5">
      <w:pPr>
        <w:widowControl/>
        <w:wordWrap w:val="0"/>
        <w:snapToGrid w:val="0"/>
        <w:spacing w:line="360" w:lineRule="auto"/>
        <w:rPr>
          <w:rFonts w:ascii="Batang" w:eastAsia="Batang" w:hAnsi="Batang" w:cs="宋体"/>
          <w:color w:val="000000"/>
          <w:kern w:val="0"/>
          <w:szCs w:val="21"/>
          <w:lang w:eastAsia="ko-KR"/>
        </w:rPr>
      </w:pPr>
      <w:r w:rsidRPr="00BC3DD0">
        <w:rPr>
          <w:rFonts w:ascii="Batang" w:eastAsia="Batang" w:hAnsi="Batang" w:cs="宋体" w:hint="eastAsia"/>
          <w:color w:val="000000"/>
          <w:kern w:val="0"/>
          <w:szCs w:val="21"/>
          <w:lang w:eastAsia="ko-KR"/>
        </w:rPr>
        <w:t>이러한 단어들은 대부분은 수량을 나타내는 명사로 정상적인 셈을 셀 수 있다. 정상적으로 셈을 셀 수 있다는 것은 양사 “種”을 붙여 그 앞에 숫자를 자유로 사용 할 수 있다는 것이다. 따라서 동사가 명사의 특징을 겸하고 있는 단어들을 분류할 수 있다. 또한 일관적인 방법으로 (즉 하나의 동사를 조사 “的”을 가지지 않는 명사 뒤에 놓고 이</w:t>
      </w:r>
      <w:r w:rsidRPr="00BC3DD0">
        <w:rPr>
          <w:rFonts w:ascii="Batang" w:eastAsia="Batang" w:hAnsi="Batang" w:cs="宋体" w:hint="eastAsia"/>
          <w:color w:val="000000"/>
          <w:kern w:val="0"/>
          <w:szCs w:val="21"/>
          <w:lang w:eastAsia="ko-KR"/>
        </w:rPr>
        <w:lastRenderedPageBreak/>
        <w:t xml:space="preserve">것이 이 명사의 술어가 되지 않고 핵심어가 된다면 이 동사는 비동사적인 성격도 지니고 있는 兼類辭라고 할 수 있다.) 하지만 이러한 방법으로는 역시 모든 동사∙명사를 겸하고 있는 단어들은 명학하게 그 품사의 겸용성을 설명하기 어렵다. 그것은 일부 명사의 성격을 겸하고 있는 동사도 어떤 때에는 “명사+的”의 형태로 동사를 수식하기 때문이다. </w:t>
      </w:r>
    </w:p>
    <w:p w:rsidR="0009655C" w:rsidRPr="00BC3DD0" w:rsidRDefault="0009655C" w:rsidP="00E152E5">
      <w:pPr>
        <w:widowControl/>
        <w:wordWrap w:val="0"/>
        <w:snapToGrid w:val="0"/>
        <w:spacing w:line="360" w:lineRule="auto"/>
        <w:rPr>
          <w:rFonts w:ascii="Batang" w:eastAsia="Batang" w:hAnsi="Batang" w:cs="宋体"/>
          <w:color w:val="000000"/>
          <w:kern w:val="0"/>
          <w:szCs w:val="21"/>
          <w:lang w:eastAsia="ko-KR"/>
        </w:rPr>
      </w:pPr>
      <w:r w:rsidRPr="00BC3DD0">
        <w:rPr>
          <w:rFonts w:ascii="Batang" w:eastAsia="Batang" w:hAnsi="Batang" w:cs="宋体" w:hint="eastAsia"/>
          <w:color w:val="000000"/>
          <w:kern w:val="0"/>
          <w:szCs w:val="21"/>
          <w:lang w:eastAsia="ko-KR"/>
        </w:rPr>
        <w:t xml:space="preserve">한국어에서 이런 한자어들은 중국어와 형태는 같지만 한국어에서는 명사로 되었기 때문에 “명사+명사”의 수식구성은 당연히 중국어의 “명사+동사”의 수식구성보다 제약이 적다. </w:t>
      </w:r>
    </w:p>
    <w:p w:rsidR="00AA5743" w:rsidRDefault="00AA5743" w:rsidP="00E152E5">
      <w:pPr>
        <w:widowControl/>
        <w:wordWrap w:val="0"/>
        <w:snapToGrid w:val="0"/>
        <w:spacing w:line="360" w:lineRule="auto"/>
        <w:rPr>
          <w:rFonts w:ascii="Batang" w:eastAsia="Batang" w:hAnsi="Batang" w:cs="宋体"/>
          <w:color w:val="000000"/>
          <w:kern w:val="0"/>
          <w:szCs w:val="21"/>
          <w:lang w:eastAsia="ko-KR"/>
        </w:rPr>
      </w:pPr>
    </w:p>
    <w:p w:rsidR="0009655C" w:rsidRPr="00AA5743" w:rsidRDefault="0009655C" w:rsidP="00E152E5">
      <w:pPr>
        <w:widowControl/>
        <w:wordWrap w:val="0"/>
        <w:snapToGrid w:val="0"/>
        <w:spacing w:line="360" w:lineRule="auto"/>
        <w:rPr>
          <w:rFonts w:ascii="Batang" w:eastAsia="Batang" w:hAnsi="Batang" w:cs="宋体"/>
          <w:color w:val="000000"/>
          <w:kern w:val="0"/>
          <w:sz w:val="20"/>
          <w:szCs w:val="20"/>
          <w:lang w:eastAsia="ko-KR"/>
        </w:rPr>
      </w:pPr>
      <w:r w:rsidRPr="00AA5743">
        <w:rPr>
          <w:rFonts w:ascii="Batang" w:eastAsia="Batang" w:hAnsi="Batang" w:cs="宋体" w:hint="eastAsia"/>
          <w:color w:val="000000"/>
          <w:kern w:val="0"/>
          <w:sz w:val="20"/>
          <w:szCs w:val="20"/>
          <w:lang w:eastAsia="ko-KR"/>
        </w:rPr>
        <w:t>(11)사회 보장, 자금 투입, 폭력 조직, 영어 번역, 시험 감독</w:t>
      </w:r>
    </w:p>
    <w:p w:rsidR="00AA5743" w:rsidRPr="00BC3DD0" w:rsidRDefault="00AA5743" w:rsidP="00E152E5">
      <w:pPr>
        <w:widowControl/>
        <w:wordWrap w:val="0"/>
        <w:snapToGrid w:val="0"/>
        <w:spacing w:line="360" w:lineRule="auto"/>
        <w:rPr>
          <w:rFonts w:ascii="Batang" w:eastAsia="Batang" w:hAnsi="Batang" w:cs="宋体"/>
          <w:color w:val="000000"/>
          <w:kern w:val="0"/>
          <w:szCs w:val="21"/>
          <w:lang w:eastAsia="ko-KR"/>
        </w:rPr>
      </w:pPr>
    </w:p>
    <w:p w:rsidR="0009655C" w:rsidRDefault="0009655C" w:rsidP="00E152E5">
      <w:pPr>
        <w:widowControl/>
        <w:wordWrap w:val="0"/>
        <w:snapToGrid w:val="0"/>
        <w:spacing w:line="360" w:lineRule="auto"/>
        <w:rPr>
          <w:rFonts w:ascii="Batang" w:eastAsia="Batang" w:hAnsi="Batang" w:cs="宋体"/>
          <w:color w:val="000000"/>
          <w:kern w:val="0"/>
          <w:szCs w:val="21"/>
          <w:lang w:eastAsia="ko-KR"/>
        </w:rPr>
      </w:pPr>
      <w:r w:rsidRPr="00BC3DD0">
        <w:rPr>
          <w:rFonts w:ascii="Batang" w:eastAsia="Batang" w:hAnsi="Batang" w:cs="宋体" w:hint="eastAsia"/>
          <w:color w:val="000000"/>
          <w:kern w:val="0"/>
          <w:szCs w:val="21"/>
          <w:lang w:eastAsia="ko-KR"/>
        </w:rPr>
        <w:t xml:space="preserve">하지만 중국어에서 동사, 명사 두 품사에 걸치는 단어들은 기타 동사가 명사로 정착된 동작성명사보다 “명사+동작성명사”구성을 형성하는 것이 더 자유롭다. 즉 “의”가 실현되지 않는 것이 더욱 자연스럽다. </w:t>
      </w:r>
    </w:p>
    <w:p w:rsidR="0009655C" w:rsidRPr="00BC3DD0" w:rsidRDefault="0009655C" w:rsidP="00E152E5">
      <w:pPr>
        <w:widowControl/>
        <w:wordWrap w:val="0"/>
        <w:snapToGrid w:val="0"/>
        <w:spacing w:line="360" w:lineRule="auto"/>
        <w:rPr>
          <w:rFonts w:ascii="Batang" w:eastAsia="Batang" w:hAnsi="Batang" w:cs="宋体"/>
          <w:color w:val="000000"/>
          <w:kern w:val="0"/>
          <w:szCs w:val="21"/>
          <w:lang w:eastAsia="ko-KR"/>
        </w:rPr>
      </w:pPr>
    </w:p>
    <w:p w:rsidR="0009655C" w:rsidRDefault="0009655C" w:rsidP="00E152E5">
      <w:pPr>
        <w:widowControl/>
        <w:wordWrap w:val="0"/>
        <w:snapToGrid w:val="0"/>
        <w:spacing w:line="360" w:lineRule="auto"/>
        <w:rPr>
          <w:rFonts w:ascii="Batang" w:eastAsia="Batang" w:hAnsi="Batang" w:cs="宋体"/>
          <w:b/>
          <w:color w:val="000000"/>
          <w:kern w:val="0"/>
          <w:szCs w:val="21"/>
          <w:lang w:eastAsia="ko-KR"/>
        </w:rPr>
      </w:pPr>
      <w:r w:rsidRPr="00BC3DD0">
        <w:rPr>
          <w:rFonts w:ascii="Batang" w:eastAsia="Batang" w:hAnsi="Batang" w:cs="宋体" w:hint="eastAsia"/>
          <w:b/>
          <w:color w:val="000000"/>
          <w:kern w:val="0"/>
          <w:szCs w:val="21"/>
          <w:lang w:eastAsia="ko-KR"/>
        </w:rPr>
        <w:t>3) 구조 특징적 제약</w:t>
      </w:r>
    </w:p>
    <w:p w:rsidR="00AA5743" w:rsidRPr="00BC3DD0" w:rsidRDefault="00AA5743" w:rsidP="00E152E5">
      <w:pPr>
        <w:widowControl/>
        <w:wordWrap w:val="0"/>
        <w:snapToGrid w:val="0"/>
        <w:spacing w:line="360" w:lineRule="auto"/>
        <w:rPr>
          <w:rFonts w:ascii="Batang" w:eastAsia="Batang" w:hAnsi="Batang" w:cs="宋体"/>
          <w:b/>
          <w:color w:val="000000"/>
          <w:kern w:val="0"/>
          <w:szCs w:val="21"/>
          <w:lang w:eastAsia="ko-KR"/>
        </w:rPr>
      </w:pPr>
    </w:p>
    <w:p w:rsidR="0009655C" w:rsidRPr="00BC3DD0" w:rsidRDefault="0009655C" w:rsidP="00E152E5">
      <w:pPr>
        <w:widowControl/>
        <w:wordWrap w:val="0"/>
        <w:snapToGrid w:val="0"/>
        <w:spacing w:line="360" w:lineRule="auto"/>
        <w:rPr>
          <w:rFonts w:ascii="Batang" w:eastAsia="Batang" w:hAnsi="Batang" w:cs="宋体"/>
          <w:color w:val="000000"/>
          <w:kern w:val="0"/>
          <w:szCs w:val="21"/>
          <w:lang w:eastAsia="ko-KR"/>
        </w:rPr>
      </w:pPr>
      <w:r w:rsidRPr="00BC3DD0">
        <w:rPr>
          <w:rFonts w:ascii="Batang" w:eastAsia="Batang" w:hAnsi="Batang" w:cs="宋体" w:hint="eastAsia"/>
          <w:color w:val="000000"/>
          <w:kern w:val="0"/>
          <w:szCs w:val="21"/>
          <w:lang w:eastAsia="ko-KR"/>
        </w:rPr>
        <w:t xml:space="preserve">“명사+동작성명사” 구성에서 동작성명사는 대부분 병렬 구조이지만 또한 병렬 구조에만 제약 된 것은 아니다. 병렬 구조 외에 수식 구조, 술어+목적어 구조, 술어+보충어 구조도 있다. </w:t>
      </w:r>
    </w:p>
    <w:p w:rsidR="0009655C" w:rsidRPr="00BC3DD0" w:rsidRDefault="0009655C" w:rsidP="00E152E5">
      <w:pPr>
        <w:widowControl/>
        <w:wordWrap w:val="0"/>
        <w:snapToGrid w:val="0"/>
        <w:spacing w:line="360" w:lineRule="auto"/>
        <w:rPr>
          <w:rFonts w:ascii="Batang" w:eastAsia="Batang" w:hAnsi="Batang" w:cs="宋体"/>
          <w:color w:val="000000"/>
          <w:kern w:val="0"/>
          <w:szCs w:val="21"/>
          <w:lang w:eastAsia="ko-KR"/>
        </w:rPr>
      </w:pPr>
      <w:r w:rsidRPr="00BC3DD0">
        <w:rPr>
          <w:rFonts w:ascii="Batang" w:eastAsia="Batang" w:hAnsi="Batang" w:cs="宋体" w:hint="eastAsia"/>
          <w:color w:val="000000"/>
          <w:kern w:val="0"/>
          <w:szCs w:val="21"/>
          <w:lang w:eastAsia="ko-KR"/>
        </w:rPr>
        <w:t xml:space="preserve">병렬 구조: </w:t>
      </w:r>
    </w:p>
    <w:p w:rsidR="00AA5743" w:rsidRDefault="00AA5743" w:rsidP="00E152E5">
      <w:pPr>
        <w:widowControl/>
        <w:wordWrap w:val="0"/>
        <w:snapToGrid w:val="0"/>
        <w:spacing w:line="360" w:lineRule="auto"/>
        <w:rPr>
          <w:rFonts w:ascii="Batang" w:eastAsia="Batang" w:hAnsi="Batang" w:cs="宋体"/>
          <w:color w:val="000000"/>
          <w:kern w:val="0"/>
          <w:szCs w:val="21"/>
          <w:lang w:eastAsia="ko-KR"/>
        </w:rPr>
      </w:pPr>
    </w:p>
    <w:p w:rsidR="0009655C" w:rsidRPr="00AA5743" w:rsidRDefault="0009655C" w:rsidP="00E152E5">
      <w:pPr>
        <w:widowControl/>
        <w:wordWrap w:val="0"/>
        <w:snapToGrid w:val="0"/>
        <w:spacing w:line="360" w:lineRule="auto"/>
        <w:rPr>
          <w:rFonts w:ascii="Batang" w:eastAsia="Batang" w:hAnsi="Batang" w:cs="宋体"/>
          <w:color w:val="000000"/>
          <w:kern w:val="0"/>
          <w:sz w:val="20"/>
          <w:szCs w:val="20"/>
          <w:lang w:eastAsia="ko-KR"/>
        </w:rPr>
      </w:pPr>
      <w:r w:rsidRPr="00AA5743">
        <w:rPr>
          <w:rFonts w:ascii="Batang" w:eastAsia="Batang" w:hAnsi="Batang" w:cs="宋体" w:hint="eastAsia"/>
          <w:color w:val="000000"/>
          <w:kern w:val="0"/>
          <w:sz w:val="20"/>
          <w:szCs w:val="20"/>
          <w:lang w:eastAsia="ko-KR"/>
        </w:rPr>
        <w:t>(12) 문법 연구, 품질 검사, 차금 매매, 서신 내왕</w:t>
      </w:r>
    </w:p>
    <w:p w:rsidR="0009655C" w:rsidRPr="00AA5743" w:rsidRDefault="0009655C" w:rsidP="00E152E5">
      <w:pPr>
        <w:widowControl/>
        <w:wordWrap w:val="0"/>
        <w:snapToGrid w:val="0"/>
        <w:spacing w:line="360" w:lineRule="auto"/>
        <w:rPr>
          <w:rFonts w:ascii="Batang" w:eastAsia="Batang" w:hAnsi="Batang" w:cs="宋体"/>
          <w:color w:val="000000"/>
          <w:kern w:val="0"/>
          <w:sz w:val="20"/>
          <w:szCs w:val="20"/>
          <w:lang w:eastAsia="ko-KR"/>
        </w:rPr>
      </w:pPr>
      <w:r w:rsidRPr="00AA5743">
        <w:rPr>
          <w:rFonts w:ascii="Batang" w:eastAsia="Batang" w:hAnsi="Batang" w:cs="宋体" w:hint="eastAsia"/>
          <w:color w:val="000000"/>
          <w:kern w:val="0"/>
          <w:sz w:val="20"/>
          <w:szCs w:val="20"/>
          <w:lang w:eastAsia="ko-KR"/>
        </w:rPr>
        <w:t xml:space="preserve">수식 구조: </w:t>
      </w:r>
    </w:p>
    <w:p w:rsidR="0009655C" w:rsidRPr="00AA5743" w:rsidRDefault="0009655C" w:rsidP="00E152E5">
      <w:pPr>
        <w:widowControl/>
        <w:wordWrap w:val="0"/>
        <w:snapToGrid w:val="0"/>
        <w:spacing w:line="360" w:lineRule="auto"/>
        <w:rPr>
          <w:rFonts w:ascii="Batang" w:eastAsia="Batang" w:hAnsi="Batang" w:cs="宋体"/>
          <w:color w:val="000000"/>
          <w:kern w:val="0"/>
          <w:sz w:val="20"/>
          <w:szCs w:val="20"/>
          <w:lang w:eastAsia="ko-KR"/>
        </w:rPr>
      </w:pPr>
      <w:r w:rsidRPr="00AA5743">
        <w:rPr>
          <w:rFonts w:ascii="Batang" w:eastAsia="Batang" w:hAnsi="Batang" w:cs="宋体" w:hint="eastAsia"/>
          <w:color w:val="000000"/>
          <w:kern w:val="0"/>
          <w:sz w:val="20"/>
          <w:szCs w:val="20"/>
          <w:lang w:eastAsia="ko-KR"/>
        </w:rPr>
        <w:t>(13) 일기 예보, 발전 예측</w:t>
      </w:r>
    </w:p>
    <w:p w:rsidR="0009655C" w:rsidRPr="00AA5743" w:rsidRDefault="0009655C" w:rsidP="00E152E5">
      <w:pPr>
        <w:widowControl/>
        <w:wordWrap w:val="0"/>
        <w:snapToGrid w:val="0"/>
        <w:spacing w:line="360" w:lineRule="auto"/>
        <w:rPr>
          <w:rFonts w:ascii="Batang" w:eastAsia="Batang" w:hAnsi="Batang" w:cs="宋体"/>
          <w:color w:val="000000"/>
          <w:kern w:val="0"/>
          <w:sz w:val="20"/>
          <w:szCs w:val="20"/>
          <w:lang w:eastAsia="ko-KR"/>
        </w:rPr>
      </w:pPr>
      <w:r w:rsidRPr="00AA5743">
        <w:rPr>
          <w:rFonts w:ascii="Batang" w:eastAsia="Batang" w:hAnsi="Batang" w:cs="宋体" w:hint="eastAsia"/>
          <w:color w:val="000000"/>
          <w:kern w:val="0"/>
          <w:sz w:val="20"/>
          <w:szCs w:val="20"/>
          <w:lang w:eastAsia="ko-KR"/>
        </w:rPr>
        <w:t xml:space="preserve">술어+목적어: </w:t>
      </w:r>
    </w:p>
    <w:p w:rsidR="0009655C" w:rsidRPr="00AA5743" w:rsidRDefault="0009655C" w:rsidP="00E152E5">
      <w:pPr>
        <w:widowControl/>
        <w:wordWrap w:val="0"/>
        <w:snapToGrid w:val="0"/>
        <w:spacing w:line="360" w:lineRule="auto"/>
        <w:rPr>
          <w:rFonts w:ascii="Batang" w:eastAsia="Batang" w:hAnsi="Batang" w:cs="宋体"/>
          <w:color w:val="000000"/>
          <w:kern w:val="0"/>
          <w:sz w:val="20"/>
          <w:szCs w:val="20"/>
          <w:lang w:eastAsia="ko-KR"/>
        </w:rPr>
      </w:pPr>
      <w:r w:rsidRPr="00AA5743">
        <w:rPr>
          <w:rFonts w:ascii="Batang" w:eastAsia="Batang" w:hAnsi="Batang" w:cs="宋体" w:hint="eastAsia"/>
          <w:color w:val="000000"/>
          <w:kern w:val="0"/>
          <w:sz w:val="20"/>
          <w:szCs w:val="20"/>
          <w:lang w:eastAsia="ko-KR"/>
        </w:rPr>
        <w:t>(14) 인터넷 침권, 비용 부담</w:t>
      </w:r>
    </w:p>
    <w:p w:rsidR="0009655C" w:rsidRPr="00AA5743" w:rsidRDefault="0009655C" w:rsidP="00E152E5">
      <w:pPr>
        <w:widowControl/>
        <w:wordWrap w:val="0"/>
        <w:snapToGrid w:val="0"/>
        <w:spacing w:line="360" w:lineRule="auto"/>
        <w:rPr>
          <w:rFonts w:ascii="Batang" w:eastAsia="Batang" w:hAnsi="Batang" w:cs="宋体"/>
          <w:color w:val="000000"/>
          <w:kern w:val="0"/>
          <w:sz w:val="20"/>
          <w:szCs w:val="20"/>
          <w:lang w:eastAsia="ko-KR"/>
        </w:rPr>
      </w:pPr>
      <w:r w:rsidRPr="00AA5743">
        <w:rPr>
          <w:rFonts w:ascii="Batang" w:eastAsia="Batang" w:hAnsi="Batang" w:cs="宋体" w:hint="eastAsia"/>
          <w:color w:val="000000"/>
          <w:kern w:val="0"/>
          <w:sz w:val="20"/>
          <w:szCs w:val="20"/>
          <w:lang w:eastAsia="ko-KR"/>
        </w:rPr>
        <w:t xml:space="preserve">술어+보충어: </w:t>
      </w:r>
    </w:p>
    <w:p w:rsidR="0009655C" w:rsidRPr="00AA5743" w:rsidRDefault="0009655C" w:rsidP="00E152E5">
      <w:pPr>
        <w:widowControl/>
        <w:wordWrap w:val="0"/>
        <w:snapToGrid w:val="0"/>
        <w:spacing w:line="360" w:lineRule="auto"/>
        <w:rPr>
          <w:rFonts w:ascii="Batang" w:eastAsia="Batang" w:hAnsi="Batang" w:cs="宋体"/>
          <w:color w:val="000000"/>
          <w:kern w:val="0"/>
          <w:sz w:val="20"/>
          <w:szCs w:val="20"/>
          <w:lang w:eastAsia="ko-KR"/>
        </w:rPr>
      </w:pPr>
      <w:r w:rsidRPr="00AA5743">
        <w:rPr>
          <w:rFonts w:ascii="Batang" w:eastAsia="Batang" w:hAnsi="Batang" w:cs="宋体" w:hint="eastAsia"/>
          <w:color w:val="000000"/>
          <w:kern w:val="0"/>
          <w:sz w:val="20"/>
          <w:szCs w:val="20"/>
          <w:lang w:eastAsia="ko-KR"/>
        </w:rPr>
        <w:t>(15) 자금 투입, 기술 혁신</w:t>
      </w:r>
    </w:p>
    <w:p w:rsidR="0009655C" w:rsidRDefault="0009655C" w:rsidP="00E152E5">
      <w:pPr>
        <w:widowControl/>
        <w:wordWrap w:val="0"/>
        <w:snapToGrid w:val="0"/>
        <w:spacing w:line="360" w:lineRule="auto"/>
        <w:rPr>
          <w:rFonts w:ascii="Batang" w:eastAsia="Batang" w:hAnsi="Batang" w:cs="宋体"/>
          <w:color w:val="000000"/>
          <w:kern w:val="0"/>
          <w:szCs w:val="21"/>
          <w:lang w:eastAsia="ko-KR"/>
        </w:rPr>
      </w:pPr>
      <w:r w:rsidRPr="00BC3DD0">
        <w:rPr>
          <w:rFonts w:ascii="Batang" w:eastAsia="Batang" w:hAnsi="Batang" w:cs="宋体" w:hint="eastAsia"/>
          <w:color w:val="000000"/>
          <w:kern w:val="0"/>
          <w:szCs w:val="21"/>
          <w:lang w:eastAsia="ko-KR"/>
        </w:rPr>
        <w:t>그런데 모든 “술어+목적어”구조의 동작성명사가 다 핵심어로 되어 명사의 수식을 받을 수 있는 것은 아니다. 예컨대) “關心, 留心, 小心”등 “心”자가 들어간 “술어+목적어”구조의 동작성명사는 명사 수식을 받지 못한다. 또한 대부분 “술어+보충어”구조의 동작</w:t>
      </w:r>
      <w:r w:rsidRPr="00BC3DD0">
        <w:rPr>
          <w:rFonts w:ascii="Batang" w:eastAsia="Batang" w:hAnsi="Batang" w:cs="宋体" w:hint="eastAsia"/>
          <w:color w:val="000000"/>
          <w:kern w:val="0"/>
          <w:szCs w:val="21"/>
          <w:lang w:eastAsia="ko-KR"/>
        </w:rPr>
        <w:lastRenderedPageBreak/>
        <w:t xml:space="preserve">성명사들은 명사의 수식을 받지 못한다. 예컨대 “가강, 제고, 확대, 감소, 타도, 타파”등은 관형형 명사의 수식을 받지 못한다. </w:t>
      </w:r>
    </w:p>
    <w:p w:rsidR="0009655C" w:rsidRDefault="0009655C" w:rsidP="00E152E5">
      <w:pPr>
        <w:widowControl/>
        <w:wordWrap w:val="0"/>
        <w:snapToGrid w:val="0"/>
        <w:spacing w:line="300" w:lineRule="auto"/>
        <w:rPr>
          <w:rFonts w:ascii="Batang" w:eastAsia="Batang" w:hAnsi="Batang" w:cs="宋体"/>
          <w:color w:val="000000"/>
          <w:kern w:val="0"/>
          <w:szCs w:val="21"/>
          <w:lang w:eastAsia="ko-KR"/>
        </w:rPr>
      </w:pPr>
    </w:p>
    <w:p w:rsidR="0009655C" w:rsidRDefault="0009655C" w:rsidP="00E152E5">
      <w:pPr>
        <w:widowControl/>
        <w:wordWrap w:val="0"/>
        <w:snapToGrid w:val="0"/>
        <w:spacing w:line="300" w:lineRule="auto"/>
        <w:rPr>
          <w:rFonts w:ascii="Batang" w:eastAsia="Batang" w:hAnsi="Batang" w:cs="宋体"/>
          <w:color w:val="000000"/>
          <w:kern w:val="0"/>
          <w:sz w:val="24"/>
          <w:lang w:eastAsia="ko-KR"/>
        </w:rPr>
      </w:pPr>
      <w:r>
        <w:rPr>
          <w:rFonts w:ascii="Batang" w:eastAsia="Batang" w:hAnsi="Batang" w:cs="宋体" w:hint="eastAsia"/>
          <w:b/>
          <w:bCs/>
          <w:color w:val="000000"/>
          <w:kern w:val="0"/>
          <w:sz w:val="24"/>
          <w:lang w:eastAsia="ko-KR"/>
        </w:rPr>
        <w:t>3</w:t>
      </w:r>
      <w:r w:rsidRPr="00796A81">
        <w:rPr>
          <w:rFonts w:ascii="Batang" w:eastAsia="Batang" w:hAnsi="Batang" w:cs="宋体" w:hint="eastAsia"/>
          <w:b/>
          <w:bCs/>
          <w:color w:val="000000"/>
          <w:kern w:val="0"/>
          <w:sz w:val="24"/>
          <w:lang w:eastAsia="ko-KR"/>
        </w:rPr>
        <w:t>.3 의미 제약</w:t>
      </w:r>
    </w:p>
    <w:p w:rsidR="0009655C" w:rsidRDefault="0009655C" w:rsidP="00E152E5">
      <w:pPr>
        <w:widowControl/>
        <w:wordWrap w:val="0"/>
        <w:snapToGrid w:val="0"/>
        <w:spacing w:line="360" w:lineRule="auto"/>
        <w:rPr>
          <w:rFonts w:ascii="Batang" w:eastAsia="Batang" w:hAnsi="Batang" w:cs="宋体"/>
          <w:b/>
          <w:color w:val="000000"/>
          <w:kern w:val="0"/>
          <w:szCs w:val="21"/>
          <w:lang w:eastAsia="ko-KR"/>
        </w:rPr>
      </w:pPr>
      <w:r w:rsidRPr="00BC3DD0">
        <w:rPr>
          <w:rFonts w:ascii="Batang" w:eastAsia="Batang" w:hAnsi="Batang" w:cs="宋体" w:hint="eastAsia"/>
          <w:b/>
          <w:color w:val="000000"/>
          <w:kern w:val="0"/>
          <w:szCs w:val="21"/>
          <w:lang w:eastAsia="ko-KR"/>
        </w:rPr>
        <w:t>1) “동사+동작성명사”구성의 의미 제약</w:t>
      </w:r>
    </w:p>
    <w:p w:rsidR="00AA5743" w:rsidRPr="00BC3DD0" w:rsidRDefault="00AA5743" w:rsidP="00E152E5">
      <w:pPr>
        <w:widowControl/>
        <w:wordWrap w:val="0"/>
        <w:snapToGrid w:val="0"/>
        <w:spacing w:line="360" w:lineRule="auto"/>
        <w:rPr>
          <w:rFonts w:ascii="Batang" w:eastAsia="Batang" w:hAnsi="Batang" w:cs="宋体"/>
          <w:b/>
          <w:color w:val="000000"/>
          <w:kern w:val="0"/>
          <w:szCs w:val="21"/>
          <w:lang w:eastAsia="ko-KR"/>
        </w:rPr>
      </w:pPr>
    </w:p>
    <w:p w:rsidR="0009655C" w:rsidRPr="00BC3DD0" w:rsidRDefault="0009655C" w:rsidP="00E152E5">
      <w:pPr>
        <w:widowControl/>
        <w:wordWrap w:val="0"/>
        <w:snapToGrid w:val="0"/>
        <w:spacing w:line="360" w:lineRule="auto"/>
        <w:rPr>
          <w:rFonts w:ascii="Batang" w:eastAsia="Batang" w:hAnsi="Batang" w:cs="宋体"/>
          <w:color w:val="000000"/>
          <w:kern w:val="0"/>
          <w:szCs w:val="21"/>
          <w:lang w:eastAsia="ko-KR"/>
        </w:rPr>
      </w:pPr>
      <w:r w:rsidRPr="00BC3DD0">
        <w:rPr>
          <w:rFonts w:ascii="Batang" w:eastAsia="Batang" w:hAnsi="Batang" w:cs="宋体" w:hint="eastAsia"/>
          <w:color w:val="000000"/>
          <w:kern w:val="0"/>
          <w:szCs w:val="21"/>
          <w:lang w:eastAsia="ko-KR"/>
        </w:rPr>
        <w:t xml:space="preserve">“명사+동작성명사”구성은 문법상의 제약에 의해서 판단될 뿐만 아니라 또 다른 하나의 제약 즉 의미(의미 결합 관계라고도 한다)에 의해서도 판단된다. </w:t>
      </w:r>
    </w:p>
    <w:p w:rsidR="0009655C" w:rsidRPr="00BC3DD0" w:rsidRDefault="0009655C" w:rsidP="00E152E5">
      <w:pPr>
        <w:widowControl/>
        <w:wordWrap w:val="0"/>
        <w:snapToGrid w:val="0"/>
        <w:spacing w:line="360" w:lineRule="auto"/>
        <w:rPr>
          <w:rFonts w:ascii="Batang" w:eastAsia="Batang" w:hAnsi="Batang" w:cs="宋体"/>
          <w:color w:val="000000"/>
          <w:kern w:val="0"/>
          <w:szCs w:val="21"/>
          <w:lang w:eastAsia="ko-KR"/>
        </w:rPr>
      </w:pPr>
      <w:r w:rsidRPr="00BC3DD0">
        <w:rPr>
          <w:rFonts w:ascii="Batang" w:eastAsia="Batang" w:hAnsi="Batang" w:cs="宋体" w:hint="eastAsia"/>
          <w:color w:val="000000"/>
          <w:kern w:val="0"/>
          <w:szCs w:val="21"/>
          <w:lang w:eastAsia="ko-KR"/>
        </w:rPr>
        <w:t xml:space="preserve">“철수가 문법을 연구하다”에서 “철수”, “문법”, “연구하다”는 “주어+목적어+술어” 관계에 놓여있는데 “문법”은 “연구”의 대상으로 된다. 그러나 “문법 연구의 문제”에서 “문법”은 “연구”의 도발자가 아니므로 “연구”의 대상으로 밖에 될 수 없다. 그런데 “문제”는 “연구”의 수동자가 될 수도 있고 “연구”의 관여자로도 될 수 있다. 일반적으로 동작성명사 앞뒤에는 두 개의 수동자가 동시에 나타날 수 없다. 이는 동사의 논항 제약으로도 알 수 있다. 전체와 부분의 관계를 나타내는 명사라면 한 동사가 동시에 두 개의 대상을 가질 수 있을지 몰라도 기타 상황은 두 개의 수동자 즉 대상을 가질 수 없다. </w:t>
      </w:r>
    </w:p>
    <w:p w:rsidR="0009655C" w:rsidRPr="00BC3DD0" w:rsidRDefault="0009655C" w:rsidP="00E152E5">
      <w:pPr>
        <w:widowControl/>
        <w:wordWrap w:val="0"/>
        <w:snapToGrid w:val="0"/>
        <w:spacing w:line="360" w:lineRule="auto"/>
        <w:rPr>
          <w:rFonts w:ascii="Batang" w:eastAsia="Batang" w:hAnsi="Batang" w:cs="宋体"/>
          <w:color w:val="000000"/>
          <w:kern w:val="0"/>
          <w:szCs w:val="21"/>
          <w:lang w:eastAsia="ko-KR"/>
        </w:rPr>
      </w:pPr>
      <w:r w:rsidRPr="00BC3DD0">
        <w:rPr>
          <w:rFonts w:ascii="Batang" w:eastAsia="Batang" w:hAnsi="Batang" w:cs="宋体" w:hint="eastAsia"/>
          <w:color w:val="000000"/>
          <w:kern w:val="0"/>
          <w:szCs w:val="21"/>
          <w:lang w:eastAsia="ko-KR"/>
        </w:rPr>
        <w:t xml:space="preserve">때문에 여기서 “문제”가 대상이 된다면 “문법”은 대상이 될 수 없다, 그런데 “문법”은 오직 “연구”의 대상으로 밖에 될 수 없고 기타의 의미 역할을 담당할 수 없다. 이렇게 “문법”은 대상, “문제”는 관여자라는 것을 판단할 수 있다. 이렇게 되면 “문법 연구의 문제”의 계선과 구조관계 및 의미 관계가 모두 명료해지는데 이는 모두 의미 분석의 결과라 할 수 있다. “명사+동작성명사”가 명사구를 이루어지는 그 의미 제약 조건은 주요하게 명사와 동사의 의미 제약 관계에서 얻어진다. </w:t>
      </w:r>
    </w:p>
    <w:p w:rsidR="0009655C" w:rsidRPr="00BC3DD0" w:rsidRDefault="0009655C" w:rsidP="00E152E5">
      <w:pPr>
        <w:widowControl/>
        <w:wordWrap w:val="0"/>
        <w:snapToGrid w:val="0"/>
        <w:spacing w:line="360" w:lineRule="auto"/>
        <w:rPr>
          <w:rFonts w:ascii="Batang" w:eastAsia="Batang" w:hAnsi="Batang" w:cs="宋体"/>
          <w:color w:val="000000"/>
          <w:kern w:val="0"/>
          <w:szCs w:val="21"/>
          <w:lang w:eastAsia="ko-KR"/>
        </w:rPr>
      </w:pPr>
      <w:r w:rsidRPr="00BC3DD0">
        <w:rPr>
          <w:rFonts w:ascii="Batang" w:eastAsia="Batang" w:hAnsi="Batang" w:cs="宋体" w:hint="eastAsia"/>
          <w:color w:val="000000"/>
          <w:kern w:val="0"/>
          <w:szCs w:val="21"/>
          <w:lang w:eastAsia="ko-KR"/>
        </w:rPr>
        <w:t xml:space="preserve">명사와 동사의 의미 관계는 보통 두 가지로 나눌 수 있다. </w:t>
      </w:r>
    </w:p>
    <w:p w:rsidR="0009655C" w:rsidRPr="00BC3DD0" w:rsidRDefault="0009655C" w:rsidP="00E152E5">
      <w:pPr>
        <w:widowControl/>
        <w:wordWrap w:val="0"/>
        <w:snapToGrid w:val="0"/>
        <w:spacing w:line="360" w:lineRule="auto"/>
        <w:rPr>
          <w:rFonts w:ascii="Batang" w:eastAsia="Batang" w:hAnsi="Batang" w:cs="宋体"/>
          <w:color w:val="000000"/>
          <w:kern w:val="0"/>
          <w:szCs w:val="21"/>
          <w:lang w:eastAsia="ko-KR"/>
        </w:rPr>
      </w:pPr>
      <w:r w:rsidRPr="00BC3DD0">
        <w:rPr>
          <w:rFonts w:ascii="Batang" w:eastAsia="Batang" w:hAnsi="Batang" w:cs="宋体" w:hint="eastAsia"/>
          <w:color w:val="000000"/>
          <w:kern w:val="0"/>
          <w:szCs w:val="21"/>
          <w:lang w:eastAsia="ko-KR"/>
        </w:rPr>
        <w:t>첫째, 명사는 동작의 피동자, 대상 혹은 결과 등이다. 예컨대 “식물 재배, 지력 개발, 회사 경영” 등이다.</w:t>
      </w:r>
    </w:p>
    <w:p w:rsidR="0009655C" w:rsidRPr="00BC3DD0" w:rsidRDefault="0009655C" w:rsidP="00E152E5">
      <w:pPr>
        <w:widowControl/>
        <w:wordWrap w:val="0"/>
        <w:snapToGrid w:val="0"/>
        <w:spacing w:line="360" w:lineRule="auto"/>
        <w:rPr>
          <w:rFonts w:ascii="Batang" w:eastAsia="Batang" w:hAnsi="Batang" w:cs="宋体"/>
          <w:color w:val="000000"/>
          <w:kern w:val="0"/>
          <w:szCs w:val="21"/>
          <w:lang w:eastAsia="ko-KR"/>
        </w:rPr>
      </w:pPr>
      <w:r w:rsidRPr="00BC3DD0">
        <w:rPr>
          <w:rFonts w:ascii="Batang" w:eastAsia="Batang" w:hAnsi="Batang" w:cs="宋体" w:hint="eastAsia"/>
          <w:color w:val="000000"/>
          <w:kern w:val="0"/>
          <w:szCs w:val="21"/>
          <w:lang w:eastAsia="ko-KR"/>
        </w:rPr>
        <w:t>둘째, 명사가 동작이 미치는 어느 한 면 혹은 동작의 방식으로 된다. 예컨대 “경제 합작, 은거 생활” 등이다.</w:t>
      </w:r>
    </w:p>
    <w:p w:rsidR="0009655C" w:rsidRPr="00BC3DD0" w:rsidRDefault="0009655C" w:rsidP="00E152E5">
      <w:pPr>
        <w:widowControl/>
        <w:wordWrap w:val="0"/>
        <w:snapToGrid w:val="0"/>
        <w:spacing w:line="360" w:lineRule="auto"/>
        <w:rPr>
          <w:rFonts w:ascii="Batang" w:eastAsia="Batang" w:hAnsi="Batang" w:cs="宋体"/>
          <w:color w:val="000000"/>
          <w:kern w:val="0"/>
          <w:szCs w:val="21"/>
          <w:lang w:eastAsia="ko-KR"/>
        </w:rPr>
      </w:pPr>
      <w:r w:rsidRPr="00BC3DD0">
        <w:rPr>
          <w:rFonts w:ascii="Batang" w:eastAsia="Batang" w:hAnsi="Batang" w:cs="宋体" w:hint="eastAsia"/>
          <w:color w:val="000000"/>
          <w:kern w:val="0"/>
          <w:szCs w:val="21"/>
          <w:lang w:eastAsia="ko-KR"/>
        </w:rPr>
        <w:t xml:space="preserve">어떤 경우에는 명사의 의미 특징이 잘 파악되지 않을 때가 있다. 예컨대 “pc 판매”에서 “pc”는 판매의 대상이 될 수도 있고 “도구”가 될 수도 있다. 정태(靜態)적으로는 판단 할 수가 없으며 오직 더 큰 결합 관계에 들어 가서야만 그 의미 결합 관계를 알 수 있다. </w:t>
      </w:r>
    </w:p>
    <w:p w:rsidR="0009655C" w:rsidRPr="00BC3DD0" w:rsidRDefault="0009655C" w:rsidP="00E152E5">
      <w:pPr>
        <w:widowControl/>
        <w:wordWrap w:val="0"/>
        <w:snapToGrid w:val="0"/>
        <w:spacing w:line="360" w:lineRule="auto"/>
        <w:rPr>
          <w:rFonts w:ascii="Batang" w:eastAsia="Batang" w:hAnsi="Batang" w:cs="宋体"/>
          <w:color w:val="000000"/>
          <w:kern w:val="0"/>
          <w:szCs w:val="21"/>
          <w:lang w:eastAsia="ko-KR"/>
        </w:rPr>
      </w:pPr>
      <w:r w:rsidRPr="00BC3DD0">
        <w:rPr>
          <w:rFonts w:ascii="Batang" w:eastAsia="Batang" w:hAnsi="Batang" w:cs="宋体" w:hint="eastAsia"/>
          <w:color w:val="000000"/>
          <w:kern w:val="0"/>
          <w:szCs w:val="21"/>
          <w:lang w:eastAsia="ko-KR"/>
        </w:rPr>
        <w:lastRenderedPageBreak/>
        <w:t xml:space="preserve">때문에 구의 계선을 그을 때 내부 분석도 진행해야 할 뿐만 아니라 반드시 외부 분석도 진행하여야 한다. 이 두 개 면의 제약 조건을 다 만족 시켰을 때에야 최종적으로 문법적인 결합이라는 것을 확정할 수 있다. </w:t>
      </w:r>
    </w:p>
    <w:p w:rsidR="00AA5743" w:rsidRDefault="00AA5743" w:rsidP="00E152E5">
      <w:pPr>
        <w:widowControl/>
        <w:wordWrap w:val="0"/>
        <w:snapToGrid w:val="0"/>
        <w:spacing w:line="360" w:lineRule="auto"/>
        <w:rPr>
          <w:rFonts w:ascii="Batang" w:eastAsia="Batang" w:hAnsi="Batang" w:cs="宋体"/>
          <w:color w:val="000000"/>
          <w:kern w:val="0"/>
          <w:szCs w:val="21"/>
          <w:lang w:eastAsia="ko-KR"/>
        </w:rPr>
      </w:pPr>
    </w:p>
    <w:p w:rsidR="0009655C" w:rsidRPr="00AA5743" w:rsidRDefault="0009655C" w:rsidP="00E152E5">
      <w:pPr>
        <w:widowControl/>
        <w:wordWrap w:val="0"/>
        <w:snapToGrid w:val="0"/>
        <w:spacing w:line="360" w:lineRule="auto"/>
        <w:rPr>
          <w:rFonts w:ascii="Batang" w:eastAsia="Batang" w:hAnsi="Batang" w:cs="宋体"/>
          <w:color w:val="000000"/>
          <w:kern w:val="0"/>
          <w:sz w:val="20"/>
          <w:szCs w:val="20"/>
          <w:lang w:eastAsia="ko-KR"/>
        </w:rPr>
      </w:pPr>
      <w:r w:rsidRPr="00AA5743">
        <w:rPr>
          <w:rFonts w:ascii="Batang" w:eastAsia="Batang" w:hAnsi="Batang" w:cs="宋体" w:hint="eastAsia"/>
          <w:color w:val="000000"/>
          <w:kern w:val="0"/>
          <w:sz w:val="20"/>
          <w:szCs w:val="20"/>
          <w:lang w:eastAsia="ko-KR"/>
        </w:rPr>
        <w:t>(16)가. 우리 회사에서 이 달의 pc 판매량이 1000대에 도달했다. (pc는 대상)</w:t>
      </w:r>
    </w:p>
    <w:p w:rsidR="00AA5743" w:rsidRPr="00BC3DD0" w:rsidRDefault="00AA5743" w:rsidP="00E152E5">
      <w:pPr>
        <w:widowControl/>
        <w:wordWrap w:val="0"/>
        <w:snapToGrid w:val="0"/>
        <w:spacing w:line="360" w:lineRule="auto"/>
        <w:rPr>
          <w:rFonts w:ascii="Batang" w:eastAsia="Batang" w:hAnsi="Batang" w:cs="宋体"/>
          <w:color w:val="000000"/>
          <w:kern w:val="0"/>
          <w:szCs w:val="21"/>
          <w:lang w:eastAsia="ko-KR"/>
        </w:rPr>
      </w:pPr>
    </w:p>
    <w:p w:rsidR="0009655C" w:rsidRPr="00BC3DD0" w:rsidRDefault="0009655C" w:rsidP="00E152E5">
      <w:pPr>
        <w:widowControl/>
        <w:wordWrap w:val="0"/>
        <w:snapToGrid w:val="0"/>
        <w:spacing w:line="360" w:lineRule="auto"/>
        <w:rPr>
          <w:rFonts w:ascii="Batang" w:eastAsia="Batang" w:hAnsi="Batang" w:cs="宋体"/>
          <w:color w:val="000000"/>
          <w:kern w:val="0"/>
          <w:szCs w:val="21"/>
          <w:lang w:eastAsia="ko-KR"/>
        </w:rPr>
      </w:pPr>
      <w:r w:rsidRPr="00BC3DD0">
        <w:rPr>
          <w:rFonts w:ascii="Batang" w:eastAsia="Batang" w:hAnsi="Batang" w:cs="宋体" w:hint="eastAsia"/>
          <w:color w:val="000000"/>
          <w:kern w:val="0"/>
          <w:szCs w:val="21"/>
          <w:lang w:eastAsia="ko-KR"/>
        </w:rPr>
        <w:t>나. pc 판매라는 방식은 쇼핑시간을 줄일 수 있고 집을 나서지 않고도 맘에 드는 상품을 살 수 있기 때문에 필연적으로 많 은 고객의 환영을 받는다. (pc 는 도구)</w:t>
      </w:r>
    </w:p>
    <w:p w:rsidR="0009655C" w:rsidRPr="00BC3DD0" w:rsidRDefault="0009655C" w:rsidP="00E152E5">
      <w:pPr>
        <w:widowControl/>
        <w:wordWrap w:val="0"/>
        <w:snapToGrid w:val="0"/>
        <w:spacing w:line="360" w:lineRule="auto"/>
        <w:rPr>
          <w:rFonts w:ascii="Batang" w:eastAsia="Batang" w:hAnsi="Batang" w:cs="宋体"/>
          <w:color w:val="000000"/>
          <w:kern w:val="0"/>
          <w:szCs w:val="21"/>
          <w:lang w:eastAsia="ko-KR"/>
        </w:rPr>
      </w:pPr>
      <w:r w:rsidRPr="00BC3DD0">
        <w:rPr>
          <w:rFonts w:ascii="Batang" w:eastAsia="Batang" w:hAnsi="Batang" w:cs="宋体" w:hint="eastAsia"/>
          <w:color w:val="000000"/>
          <w:kern w:val="0"/>
          <w:szCs w:val="21"/>
          <w:lang w:eastAsia="ko-KR"/>
        </w:rPr>
        <w:t>조사한 언어자료에서 보면 명사가 동작성명사를 수식하는 수식 구성에서 행위주, 도구, 방식, 시간, 장소 등 의미도 표시할 수 있다.</w:t>
      </w:r>
    </w:p>
    <w:p w:rsidR="0009655C" w:rsidRPr="00BC3DD0" w:rsidRDefault="0009655C" w:rsidP="00E152E5">
      <w:pPr>
        <w:widowControl/>
        <w:wordWrap w:val="0"/>
        <w:snapToGrid w:val="0"/>
        <w:spacing w:line="360" w:lineRule="auto"/>
        <w:rPr>
          <w:rFonts w:ascii="Batang" w:eastAsia="Batang" w:hAnsi="Batang" w:cs="宋体"/>
          <w:color w:val="000000"/>
          <w:kern w:val="0"/>
          <w:szCs w:val="21"/>
          <w:lang w:eastAsia="ko-KR"/>
        </w:rPr>
      </w:pPr>
      <w:r w:rsidRPr="00BC3DD0">
        <w:rPr>
          <w:rFonts w:ascii="Batang" w:eastAsia="Batang" w:hAnsi="Batang" w:cs="宋体" w:hint="eastAsia"/>
          <w:color w:val="000000"/>
          <w:kern w:val="0"/>
          <w:szCs w:val="21"/>
          <w:lang w:eastAsia="ko-KR"/>
        </w:rPr>
        <w:t>① 명사가 동사의 행위 주 또는 주체로 될 때</w:t>
      </w:r>
    </w:p>
    <w:p w:rsidR="0009655C" w:rsidRPr="00BC3DD0" w:rsidRDefault="0009655C" w:rsidP="00E152E5">
      <w:pPr>
        <w:widowControl/>
        <w:wordWrap w:val="0"/>
        <w:snapToGrid w:val="0"/>
        <w:spacing w:line="360" w:lineRule="auto"/>
        <w:rPr>
          <w:rFonts w:ascii="Batang" w:eastAsia="Batang" w:hAnsi="Batang" w:cs="宋体"/>
          <w:color w:val="000000"/>
          <w:kern w:val="0"/>
          <w:szCs w:val="21"/>
          <w:lang w:eastAsia="ko-KR"/>
        </w:rPr>
      </w:pPr>
      <w:r w:rsidRPr="00BC3DD0">
        <w:rPr>
          <w:rFonts w:ascii="Batang" w:eastAsia="Batang" w:hAnsi="Batang" w:cs="宋体" w:hint="eastAsia"/>
          <w:color w:val="000000"/>
          <w:kern w:val="0"/>
          <w:szCs w:val="21"/>
          <w:lang w:eastAsia="ko-KR"/>
        </w:rPr>
        <w:t xml:space="preserve">한 가지는 동작 자체를 지칭하는 것이고 다른 한 가지는 동작과 관계되는 사물을 지칭하는 것이다. 사물을 지칭할 때는 동사 명사를 겸하고 있는 한자어 동작성명사들이 수량사의 수식을 받을 수 있다. </w:t>
      </w:r>
    </w:p>
    <w:p w:rsidR="00AA5743" w:rsidRDefault="00AA5743" w:rsidP="00E152E5">
      <w:pPr>
        <w:widowControl/>
        <w:wordWrap w:val="0"/>
        <w:snapToGrid w:val="0"/>
        <w:spacing w:line="360" w:lineRule="auto"/>
        <w:rPr>
          <w:rFonts w:ascii="Batang" w:eastAsia="Batang" w:hAnsi="Batang" w:cs="宋体"/>
          <w:color w:val="000000"/>
          <w:kern w:val="0"/>
          <w:szCs w:val="21"/>
          <w:lang w:eastAsia="ko-KR"/>
        </w:rPr>
      </w:pPr>
    </w:p>
    <w:p w:rsidR="0009655C" w:rsidRPr="00AA5743" w:rsidRDefault="0009655C" w:rsidP="00E152E5">
      <w:pPr>
        <w:widowControl/>
        <w:wordWrap w:val="0"/>
        <w:snapToGrid w:val="0"/>
        <w:spacing w:line="360" w:lineRule="auto"/>
        <w:rPr>
          <w:rFonts w:ascii="Batang" w:eastAsia="Batang" w:hAnsi="Batang" w:cs="宋体"/>
          <w:color w:val="000000"/>
          <w:kern w:val="0"/>
          <w:sz w:val="20"/>
          <w:szCs w:val="20"/>
          <w:lang w:eastAsia="ko-KR"/>
        </w:rPr>
      </w:pPr>
      <w:r w:rsidRPr="00AA5743">
        <w:rPr>
          <w:rFonts w:ascii="Batang" w:eastAsia="Batang" w:hAnsi="Batang" w:cs="宋体" w:hint="eastAsia"/>
          <w:color w:val="000000"/>
          <w:kern w:val="0"/>
          <w:sz w:val="20"/>
          <w:szCs w:val="20"/>
          <w:lang w:eastAsia="ko-KR"/>
        </w:rPr>
        <w:t>(17)사업 보고-보고 하나, 회의 기록-기록 한건, 개인 건의-건의 하나</w:t>
      </w:r>
    </w:p>
    <w:p w:rsidR="00AA5743" w:rsidRPr="00BC3DD0" w:rsidRDefault="00AA5743" w:rsidP="00E152E5">
      <w:pPr>
        <w:widowControl/>
        <w:wordWrap w:val="0"/>
        <w:snapToGrid w:val="0"/>
        <w:spacing w:line="360" w:lineRule="auto"/>
        <w:rPr>
          <w:rFonts w:ascii="Batang" w:eastAsia="Batang" w:hAnsi="Batang" w:cs="宋体"/>
          <w:color w:val="000000"/>
          <w:kern w:val="0"/>
          <w:szCs w:val="21"/>
          <w:lang w:eastAsia="ko-KR"/>
        </w:rPr>
      </w:pPr>
    </w:p>
    <w:p w:rsidR="0009655C" w:rsidRPr="00BC3DD0" w:rsidRDefault="0009655C" w:rsidP="00E152E5">
      <w:pPr>
        <w:widowControl/>
        <w:wordWrap w:val="0"/>
        <w:snapToGrid w:val="0"/>
        <w:spacing w:line="360" w:lineRule="auto"/>
        <w:rPr>
          <w:rFonts w:ascii="Batang" w:eastAsia="Batang" w:hAnsi="Batang" w:cs="宋体"/>
          <w:color w:val="000000"/>
          <w:kern w:val="0"/>
          <w:szCs w:val="21"/>
          <w:lang w:eastAsia="ko-KR"/>
        </w:rPr>
      </w:pPr>
      <w:r w:rsidRPr="00BC3DD0">
        <w:rPr>
          <w:rFonts w:ascii="Batang" w:eastAsia="Batang" w:hAnsi="Batang" w:cs="宋体" w:hint="eastAsia"/>
          <w:color w:val="000000"/>
          <w:kern w:val="0"/>
          <w:szCs w:val="21"/>
          <w:lang w:eastAsia="ko-KR"/>
        </w:rPr>
        <w:t xml:space="preserve">위에서 “보고, 기록, 건의” 등은 모두 중국어에서 동사와 명사의 품사를 겸하고 있는 동작성명사들이다. </w:t>
      </w:r>
    </w:p>
    <w:p w:rsidR="0009655C" w:rsidRPr="00BC3DD0" w:rsidRDefault="0009655C" w:rsidP="00E152E5">
      <w:pPr>
        <w:widowControl/>
        <w:wordWrap w:val="0"/>
        <w:snapToGrid w:val="0"/>
        <w:spacing w:line="360" w:lineRule="auto"/>
        <w:rPr>
          <w:rFonts w:ascii="Batang" w:eastAsia="Batang" w:hAnsi="Batang" w:cs="宋体"/>
          <w:color w:val="000000"/>
          <w:kern w:val="0"/>
          <w:szCs w:val="21"/>
          <w:lang w:eastAsia="ko-KR"/>
        </w:rPr>
      </w:pPr>
      <w:r w:rsidRPr="00BC3DD0">
        <w:rPr>
          <w:rFonts w:ascii="Batang" w:eastAsia="Batang" w:hAnsi="Batang" w:cs="宋体" w:hint="eastAsia"/>
          <w:color w:val="000000"/>
          <w:kern w:val="0"/>
          <w:szCs w:val="21"/>
          <w:lang w:eastAsia="ko-KR"/>
        </w:rPr>
        <w:t xml:space="preserve">“행위주+동작성명사”가 때로는 중의성을 갖고 있는 것들이 있다. 중의성을 제거하는 방법에는 두 가지가 있다. 하나는 상하문맥을 보는 것이고 다른 하나는 단어를 바꾸거나 통사구조를 바꾸는 것이다. </w:t>
      </w:r>
    </w:p>
    <w:p w:rsidR="0009655C" w:rsidRPr="00BC3DD0" w:rsidRDefault="0009655C" w:rsidP="00E152E5">
      <w:pPr>
        <w:widowControl/>
        <w:wordWrap w:val="0"/>
        <w:snapToGrid w:val="0"/>
        <w:spacing w:line="360" w:lineRule="auto"/>
        <w:rPr>
          <w:rFonts w:ascii="Batang" w:eastAsia="Batang" w:hAnsi="Batang" w:cs="宋体"/>
          <w:color w:val="000000"/>
          <w:kern w:val="0"/>
          <w:szCs w:val="21"/>
          <w:lang w:eastAsia="ko-KR"/>
        </w:rPr>
      </w:pPr>
      <w:r w:rsidRPr="00BC3DD0">
        <w:rPr>
          <w:rFonts w:ascii="Batang" w:eastAsia="Batang" w:hAnsi="Batang" w:cs="宋体" w:hint="eastAsia"/>
          <w:color w:val="000000"/>
          <w:kern w:val="0"/>
          <w:szCs w:val="21"/>
          <w:lang w:eastAsia="ko-KR"/>
        </w:rPr>
        <w:t xml:space="preserve">어학 강의나 사교적인 관점에서 본다면 단어를 바꾸거나 통사구조를 바꾸는 방법으로 중의성을 해소할 수 있지만 한국어 정보처리에 있어서 정보처리의 대상은 고정적인 것이기 때문에 단어를 바꾸거나 통사구조를 바꾸지는 못한다. </w:t>
      </w:r>
    </w:p>
    <w:p w:rsidR="0009655C" w:rsidRPr="00BC3DD0" w:rsidRDefault="0009655C" w:rsidP="00E152E5">
      <w:pPr>
        <w:widowControl/>
        <w:wordWrap w:val="0"/>
        <w:snapToGrid w:val="0"/>
        <w:spacing w:line="360" w:lineRule="auto"/>
        <w:rPr>
          <w:rFonts w:ascii="Batang" w:eastAsia="Batang" w:hAnsi="Batang" w:cs="宋体"/>
          <w:color w:val="000000"/>
          <w:kern w:val="0"/>
          <w:szCs w:val="21"/>
          <w:lang w:eastAsia="ko-KR"/>
        </w:rPr>
      </w:pPr>
      <w:r w:rsidRPr="00BC3DD0">
        <w:rPr>
          <w:rFonts w:ascii="Batang" w:eastAsia="Batang" w:hAnsi="Batang" w:cs="宋体" w:hint="eastAsia"/>
          <w:color w:val="000000"/>
          <w:kern w:val="0"/>
          <w:szCs w:val="21"/>
          <w:lang w:eastAsia="ko-KR"/>
        </w:rPr>
        <w:t xml:space="preserve">따라서 오직 상하문맥에서 제공하는 정보를 이용하여 중의성을 해소할 수밖에 없다. 즉 우리가 흔히 애기하는 “외부 제약”인 것이다. 여기에서 언급되는 “외부 제약”란 주로 결합 관계를 가리킨다. 단어와 단어와의 결합뿐만 아니라 구와 구사이의 결합도 포함되며 지어는 문장과 문장, 단락과 단락, 텍스트와 텍스트사이의 결합도 포함된다. </w:t>
      </w:r>
    </w:p>
    <w:p w:rsidR="0009655C" w:rsidRPr="00BC3DD0" w:rsidRDefault="0009655C" w:rsidP="00E152E5">
      <w:pPr>
        <w:widowControl/>
        <w:wordWrap w:val="0"/>
        <w:snapToGrid w:val="0"/>
        <w:spacing w:line="360" w:lineRule="auto"/>
        <w:rPr>
          <w:rFonts w:ascii="Batang" w:eastAsia="Batang" w:hAnsi="Batang" w:cs="宋体"/>
          <w:color w:val="000000"/>
          <w:kern w:val="0"/>
          <w:szCs w:val="21"/>
          <w:lang w:eastAsia="ko-KR"/>
        </w:rPr>
      </w:pPr>
      <w:r w:rsidRPr="00BC3DD0">
        <w:rPr>
          <w:rFonts w:ascii="Batang" w:eastAsia="Batang" w:hAnsi="Batang" w:cs="宋体" w:hint="eastAsia"/>
          <w:color w:val="000000"/>
          <w:kern w:val="0"/>
          <w:szCs w:val="21"/>
          <w:lang w:eastAsia="ko-KR"/>
        </w:rPr>
        <w:t>② 명사가 동작의 시간, 장소를 나타 낼 때</w:t>
      </w:r>
    </w:p>
    <w:p w:rsidR="0009655C" w:rsidRPr="00BC3DD0" w:rsidRDefault="0009655C" w:rsidP="00E152E5">
      <w:pPr>
        <w:widowControl/>
        <w:wordWrap w:val="0"/>
        <w:snapToGrid w:val="0"/>
        <w:spacing w:line="360" w:lineRule="auto"/>
        <w:rPr>
          <w:rFonts w:ascii="Batang" w:eastAsia="Batang" w:hAnsi="Batang" w:cs="宋体"/>
          <w:color w:val="000000"/>
          <w:kern w:val="0"/>
          <w:szCs w:val="21"/>
          <w:lang w:eastAsia="ko-KR"/>
        </w:rPr>
      </w:pPr>
      <w:r w:rsidRPr="00BC3DD0">
        <w:rPr>
          <w:rFonts w:ascii="Batang" w:eastAsia="Batang" w:hAnsi="Batang" w:cs="宋体" w:hint="eastAsia"/>
          <w:color w:val="000000"/>
          <w:kern w:val="0"/>
          <w:szCs w:val="21"/>
          <w:lang w:eastAsia="ko-KR"/>
        </w:rPr>
        <w:t xml:space="preserve">동작성명사를 수식할 수 있는 명사는 포괄적으로 보면 동작이 미치는 한 측면이고 구체적으로 보면 그 동작과 관계되는 여러 측면을 가리킨다. 따라서 이 동작이 지칭하는 사물이나 그 동작 자체를 모두 한정할 수 있음을 보아낼 수 있다. 한편, 시간과 장소는 </w:t>
      </w:r>
      <w:r w:rsidRPr="00BC3DD0">
        <w:rPr>
          <w:rFonts w:ascii="Batang" w:eastAsia="Batang" w:hAnsi="Batang" w:cs="宋体" w:hint="eastAsia"/>
          <w:color w:val="000000"/>
          <w:kern w:val="0"/>
          <w:szCs w:val="21"/>
          <w:lang w:eastAsia="ko-KR"/>
        </w:rPr>
        <w:lastRenderedPageBreak/>
        <w:t xml:space="preserve">모든 동작이 공통으로 소유하고 있는 속성이기 때문에 동작에 대해서 한정, 수식을 할 수 있다. </w:t>
      </w:r>
    </w:p>
    <w:p w:rsidR="00AA5743" w:rsidRDefault="00AA5743" w:rsidP="00E152E5">
      <w:pPr>
        <w:widowControl/>
        <w:wordWrap w:val="0"/>
        <w:snapToGrid w:val="0"/>
        <w:spacing w:line="360" w:lineRule="auto"/>
        <w:rPr>
          <w:rFonts w:ascii="Batang" w:eastAsia="Batang" w:hAnsi="Batang" w:cs="宋体"/>
          <w:color w:val="000000"/>
          <w:kern w:val="0"/>
          <w:szCs w:val="21"/>
          <w:lang w:eastAsia="ko-KR"/>
        </w:rPr>
      </w:pPr>
    </w:p>
    <w:p w:rsidR="0009655C" w:rsidRPr="00AA5743" w:rsidRDefault="0009655C" w:rsidP="00E152E5">
      <w:pPr>
        <w:widowControl/>
        <w:wordWrap w:val="0"/>
        <w:snapToGrid w:val="0"/>
        <w:spacing w:line="360" w:lineRule="auto"/>
        <w:rPr>
          <w:rFonts w:ascii="Batang" w:eastAsia="Batang" w:hAnsi="Batang" w:cs="宋体"/>
          <w:color w:val="000000"/>
          <w:kern w:val="0"/>
          <w:sz w:val="20"/>
          <w:szCs w:val="20"/>
          <w:lang w:eastAsia="ko-KR"/>
        </w:rPr>
      </w:pPr>
      <w:r w:rsidRPr="00AA5743">
        <w:rPr>
          <w:rFonts w:ascii="Batang" w:eastAsia="Batang" w:hAnsi="Batang" w:cs="宋体" w:hint="eastAsia"/>
          <w:color w:val="000000"/>
          <w:kern w:val="0"/>
          <w:sz w:val="20"/>
          <w:szCs w:val="20"/>
          <w:lang w:eastAsia="ko-KR"/>
        </w:rPr>
        <w:t>(18)중간 고사, 기말 고사, 야간 방송(시간)</w:t>
      </w:r>
    </w:p>
    <w:p w:rsidR="0009655C" w:rsidRPr="00AA5743" w:rsidRDefault="0009655C" w:rsidP="00E152E5">
      <w:pPr>
        <w:widowControl/>
        <w:wordWrap w:val="0"/>
        <w:snapToGrid w:val="0"/>
        <w:spacing w:line="360" w:lineRule="auto"/>
        <w:rPr>
          <w:rFonts w:ascii="Batang" w:eastAsia="Batang" w:hAnsi="Batang" w:cs="宋体"/>
          <w:color w:val="000000"/>
          <w:kern w:val="0"/>
          <w:sz w:val="20"/>
          <w:szCs w:val="20"/>
          <w:lang w:eastAsia="ko-KR"/>
        </w:rPr>
      </w:pPr>
      <w:r w:rsidRPr="00AA5743">
        <w:rPr>
          <w:rFonts w:ascii="Batang" w:eastAsia="Batang" w:hAnsi="Batang" w:cs="宋体" w:hint="eastAsia"/>
          <w:color w:val="000000"/>
          <w:kern w:val="0"/>
          <w:sz w:val="20"/>
          <w:szCs w:val="20"/>
          <w:lang w:eastAsia="ko-KR"/>
        </w:rPr>
        <w:t>(19)수도 진공, 공중 습격, 현장 토론, (장소)</w:t>
      </w:r>
    </w:p>
    <w:p w:rsidR="00AA5743" w:rsidRPr="00BC3DD0" w:rsidRDefault="00AA5743" w:rsidP="00E152E5">
      <w:pPr>
        <w:widowControl/>
        <w:wordWrap w:val="0"/>
        <w:snapToGrid w:val="0"/>
        <w:spacing w:line="360" w:lineRule="auto"/>
        <w:rPr>
          <w:rFonts w:ascii="Batang" w:eastAsia="Batang" w:hAnsi="Batang" w:cs="宋体"/>
          <w:color w:val="000000"/>
          <w:kern w:val="0"/>
          <w:szCs w:val="21"/>
          <w:lang w:eastAsia="ko-KR"/>
        </w:rPr>
      </w:pPr>
    </w:p>
    <w:p w:rsidR="0009655C" w:rsidRPr="00BC3DD0" w:rsidRDefault="0009655C" w:rsidP="00E152E5">
      <w:pPr>
        <w:widowControl/>
        <w:wordWrap w:val="0"/>
        <w:snapToGrid w:val="0"/>
        <w:spacing w:line="360" w:lineRule="auto"/>
        <w:rPr>
          <w:rFonts w:ascii="Batang" w:eastAsia="Batang" w:hAnsi="Batang" w:cs="宋体"/>
          <w:color w:val="000000"/>
          <w:kern w:val="0"/>
          <w:szCs w:val="21"/>
          <w:lang w:eastAsia="ko-KR"/>
        </w:rPr>
      </w:pPr>
      <w:r w:rsidRPr="00BC3DD0">
        <w:rPr>
          <w:rFonts w:ascii="Batang" w:eastAsia="Batang" w:hAnsi="Batang" w:cs="宋体" w:hint="eastAsia"/>
          <w:color w:val="000000"/>
          <w:kern w:val="0"/>
          <w:szCs w:val="21"/>
          <w:lang w:eastAsia="ko-KR"/>
        </w:rPr>
        <w:t xml:space="preserve">더욱이 “명사+동작성명사”에서 핵심어인 동작성명사가 각종 유형의 의미적 제약의 합법성과 접수성이 더욱 높아진다. </w:t>
      </w:r>
    </w:p>
    <w:p w:rsidR="0009655C" w:rsidRPr="00BC3DD0" w:rsidRDefault="0009655C" w:rsidP="00E152E5">
      <w:pPr>
        <w:widowControl/>
        <w:wordWrap w:val="0"/>
        <w:snapToGrid w:val="0"/>
        <w:spacing w:line="360" w:lineRule="auto"/>
        <w:rPr>
          <w:rFonts w:ascii="Batang" w:eastAsia="Batang" w:hAnsi="Batang" w:cs="宋体"/>
          <w:color w:val="000000"/>
          <w:kern w:val="0"/>
          <w:szCs w:val="21"/>
          <w:lang w:eastAsia="ko-KR"/>
        </w:rPr>
      </w:pPr>
      <w:r w:rsidRPr="00BC3DD0">
        <w:rPr>
          <w:rFonts w:ascii="Batang" w:eastAsia="Batang" w:hAnsi="Batang" w:cs="宋体" w:hint="eastAsia"/>
          <w:color w:val="000000"/>
          <w:kern w:val="0"/>
          <w:szCs w:val="21"/>
          <w:lang w:eastAsia="ko-KR"/>
        </w:rPr>
        <w:t>③명사가 동작의 도구, 방식으로 될 때</w:t>
      </w:r>
    </w:p>
    <w:p w:rsidR="00AA5743" w:rsidRDefault="00AA5743" w:rsidP="00E152E5">
      <w:pPr>
        <w:widowControl/>
        <w:wordWrap w:val="0"/>
        <w:snapToGrid w:val="0"/>
        <w:spacing w:line="360" w:lineRule="auto"/>
        <w:rPr>
          <w:rFonts w:ascii="Batang" w:eastAsia="Batang" w:hAnsi="Batang" w:cs="宋体"/>
          <w:color w:val="000000"/>
          <w:kern w:val="0"/>
          <w:szCs w:val="21"/>
          <w:lang w:eastAsia="ko-KR"/>
        </w:rPr>
      </w:pPr>
    </w:p>
    <w:p w:rsidR="0009655C" w:rsidRPr="00AA5743" w:rsidRDefault="0009655C" w:rsidP="00E152E5">
      <w:pPr>
        <w:widowControl/>
        <w:wordWrap w:val="0"/>
        <w:snapToGrid w:val="0"/>
        <w:spacing w:line="360" w:lineRule="auto"/>
        <w:rPr>
          <w:rFonts w:ascii="Batang" w:eastAsia="Batang" w:hAnsi="Batang" w:cs="宋体"/>
          <w:color w:val="000000"/>
          <w:kern w:val="0"/>
          <w:sz w:val="20"/>
          <w:szCs w:val="20"/>
          <w:lang w:eastAsia="ko-KR"/>
        </w:rPr>
      </w:pPr>
      <w:r w:rsidRPr="00AA5743">
        <w:rPr>
          <w:rFonts w:ascii="Batang" w:eastAsia="Batang" w:hAnsi="Batang" w:cs="宋体" w:hint="eastAsia"/>
          <w:color w:val="000000"/>
          <w:kern w:val="0"/>
          <w:sz w:val="20"/>
          <w:szCs w:val="20"/>
          <w:lang w:eastAsia="ko-KR"/>
        </w:rPr>
        <w:t>(20)동태(動態) 분석, 전화 연락, 서신 내왕</w:t>
      </w:r>
    </w:p>
    <w:p w:rsidR="00AA5743" w:rsidRPr="00BC3DD0" w:rsidRDefault="00AA5743" w:rsidP="00E152E5">
      <w:pPr>
        <w:widowControl/>
        <w:wordWrap w:val="0"/>
        <w:snapToGrid w:val="0"/>
        <w:spacing w:line="360" w:lineRule="auto"/>
        <w:rPr>
          <w:rFonts w:ascii="Batang" w:eastAsia="Batang" w:hAnsi="Batang" w:cs="宋体"/>
          <w:color w:val="000000"/>
          <w:kern w:val="0"/>
          <w:szCs w:val="21"/>
          <w:lang w:eastAsia="ko-KR"/>
        </w:rPr>
      </w:pPr>
    </w:p>
    <w:p w:rsidR="0009655C" w:rsidRPr="00BC3DD0" w:rsidRDefault="0009655C" w:rsidP="00E152E5">
      <w:pPr>
        <w:widowControl/>
        <w:wordWrap w:val="0"/>
        <w:snapToGrid w:val="0"/>
        <w:spacing w:line="360" w:lineRule="auto"/>
        <w:rPr>
          <w:rFonts w:ascii="Batang" w:eastAsia="Batang" w:hAnsi="Batang" w:cs="宋体"/>
          <w:color w:val="000000"/>
          <w:kern w:val="0"/>
          <w:szCs w:val="21"/>
          <w:lang w:eastAsia="ko-KR"/>
        </w:rPr>
      </w:pPr>
      <w:r w:rsidRPr="00BC3DD0">
        <w:rPr>
          <w:rFonts w:ascii="Batang" w:eastAsia="Batang" w:hAnsi="Batang" w:cs="宋体" w:hint="eastAsia"/>
          <w:color w:val="000000"/>
          <w:kern w:val="0"/>
          <w:szCs w:val="21"/>
          <w:lang w:eastAsia="ko-KR"/>
        </w:rPr>
        <w:t xml:space="preserve">정태적으로 볼 때 이러한 단어는 명사구로도 될 수 있고 “하다”가 생략된 문장으로도 볼 수 있다. “하다”가 생략된 문장으로 본다면 “분석하다, 내왕하다”에서 “하다”가 생략된 동사로 볼 수 있을 것이다. 그러면 이것이 명사구인지 아니면 “하다”가 생략된 문장인지를 어떻게 판단하는가? </w:t>
      </w:r>
    </w:p>
    <w:p w:rsidR="0009655C" w:rsidRPr="00BC3DD0" w:rsidRDefault="0009655C" w:rsidP="00E152E5">
      <w:pPr>
        <w:widowControl/>
        <w:wordWrap w:val="0"/>
        <w:snapToGrid w:val="0"/>
        <w:spacing w:line="360" w:lineRule="auto"/>
        <w:rPr>
          <w:rFonts w:ascii="Batang" w:eastAsia="Batang" w:hAnsi="Batang" w:cs="宋体"/>
          <w:color w:val="000000"/>
          <w:kern w:val="0"/>
          <w:szCs w:val="21"/>
          <w:lang w:eastAsia="ko-KR"/>
        </w:rPr>
      </w:pPr>
      <w:r w:rsidRPr="00BC3DD0">
        <w:rPr>
          <w:rFonts w:ascii="Batang" w:eastAsia="Batang" w:hAnsi="Batang" w:cs="宋体" w:hint="eastAsia"/>
          <w:color w:val="000000"/>
          <w:kern w:val="0"/>
          <w:szCs w:val="21"/>
          <w:lang w:eastAsia="ko-KR"/>
        </w:rPr>
        <w:t xml:space="preserve">바로 앞뒤의 결합 즉 외부 제약으로써 판단 할 수 있다. 이러한 수식 구성의 “도구/방식명사+동작성명사” 구성의 구는 앞에 규정어적 표시 “의”가 있으면 그 명사구 성격이 결정된다. 예컨대 “문법의 동태 분석”, “회사와의 전화 연락”등 결합에서 보면 앞에 속격 “의”가 있기에 뒤의 명사적 성격을 결정할 수가 있다. 여기에서의 동작성명사는 전체 구에서의 중심이기에 우리는 이들이 무엇을 지칭하는 것인지 판단할 수 있다. 즉 명사라는 것이 판단된다. 앞에 붙은 명사 “전화, 서신” 등은 그 뒤의 명사에 대한 분류를 나타냄으로써 구별적인 의의가 있다. </w:t>
      </w:r>
    </w:p>
    <w:p w:rsidR="00BC3C8D" w:rsidRDefault="00BC3C8D" w:rsidP="00E152E5">
      <w:pPr>
        <w:widowControl/>
        <w:wordWrap w:val="0"/>
        <w:snapToGrid w:val="0"/>
        <w:spacing w:line="360" w:lineRule="auto"/>
        <w:rPr>
          <w:rFonts w:ascii="Batang" w:eastAsia="Batang" w:hAnsi="Batang" w:cs="宋体"/>
          <w:color w:val="000000"/>
          <w:kern w:val="0"/>
          <w:sz w:val="20"/>
          <w:szCs w:val="20"/>
          <w:lang w:eastAsia="ko-KR"/>
        </w:rPr>
      </w:pPr>
    </w:p>
    <w:p w:rsidR="0009655C" w:rsidRDefault="0009655C" w:rsidP="00E152E5">
      <w:pPr>
        <w:widowControl/>
        <w:wordWrap w:val="0"/>
        <w:snapToGrid w:val="0"/>
        <w:spacing w:line="360" w:lineRule="auto"/>
        <w:rPr>
          <w:rFonts w:ascii="Batang" w:eastAsia="Batang" w:hAnsi="Batang" w:cs="宋体"/>
          <w:color w:val="000000"/>
          <w:kern w:val="0"/>
          <w:sz w:val="20"/>
          <w:szCs w:val="20"/>
          <w:lang w:eastAsia="ko-KR"/>
        </w:rPr>
      </w:pPr>
      <w:r w:rsidRPr="00BC3C8D">
        <w:rPr>
          <w:rFonts w:ascii="Batang" w:eastAsia="Batang" w:hAnsi="Batang" w:cs="宋体" w:hint="eastAsia"/>
          <w:color w:val="000000"/>
          <w:kern w:val="0"/>
          <w:sz w:val="20"/>
          <w:szCs w:val="20"/>
          <w:lang w:eastAsia="ko-KR"/>
        </w:rPr>
        <w:t xml:space="preserve">(21)전화 연락, 서신 연락, 인터넷 연락, 이메일 연락, 핸드폰 연락… </w:t>
      </w:r>
    </w:p>
    <w:p w:rsidR="00BC3C8D" w:rsidRPr="00BC3C8D" w:rsidRDefault="00BC3C8D" w:rsidP="00E152E5">
      <w:pPr>
        <w:widowControl/>
        <w:wordWrap w:val="0"/>
        <w:snapToGrid w:val="0"/>
        <w:spacing w:line="360" w:lineRule="auto"/>
        <w:rPr>
          <w:rFonts w:ascii="Batang" w:eastAsia="Batang" w:hAnsi="Batang" w:cs="宋体"/>
          <w:color w:val="000000"/>
          <w:kern w:val="0"/>
          <w:sz w:val="20"/>
          <w:szCs w:val="20"/>
          <w:lang w:eastAsia="ko-KR"/>
        </w:rPr>
      </w:pPr>
    </w:p>
    <w:p w:rsidR="0009655C" w:rsidRDefault="0009655C" w:rsidP="00E152E5">
      <w:pPr>
        <w:widowControl/>
        <w:wordWrap w:val="0"/>
        <w:snapToGrid w:val="0"/>
        <w:spacing w:line="360" w:lineRule="auto"/>
        <w:rPr>
          <w:rFonts w:ascii="Batang" w:eastAsia="Batang" w:hAnsi="Batang" w:cs="宋体"/>
          <w:color w:val="000000"/>
          <w:kern w:val="0"/>
          <w:szCs w:val="21"/>
          <w:lang w:eastAsia="ko-KR"/>
        </w:rPr>
      </w:pPr>
      <w:r w:rsidRPr="00BC3DD0">
        <w:rPr>
          <w:rFonts w:ascii="Batang" w:eastAsia="Batang" w:hAnsi="Batang" w:cs="宋体" w:hint="eastAsia"/>
          <w:color w:val="000000"/>
          <w:kern w:val="0"/>
          <w:szCs w:val="21"/>
          <w:lang w:eastAsia="ko-KR"/>
        </w:rPr>
        <w:t xml:space="preserve">즉 이들이 서로 다른 연락 방식을 나타낼 때 “연락”은 명사로 된다. 그러나 “선생님이 동태 분석”, “철수가 전화 연락”, “다른 나라와 서신 내왕”에서는 “분석”, “연락”, “내왕”이 뒤에 “하다”등의 동사적 요소가 생략된 동사로 된다. 즉 앞에 행동의 주체가 나타나면서 문장에서 주격이 붙어 주어로 되기 때문에 이때 동작성명사는 명사가 아니라 “하다”가 생략된 동사이다. </w:t>
      </w:r>
    </w:p>
    <w:p w:rsidR="0009655C" w:rsidRPr="00BC3DD0" w:rsidRDefault="0009655C" w:rsidP="00E152E5">
      <w:pPr>
        <w:widowControl/>
        <w:wordWrap w:val="0"/>
        <w:snapToGrid w:val="0"/>
        <w:spacing w:line="360" w:lineRule="auto"/>
        <w:rPr>
          <w:rFonts w:ascii="Batang" w:eastAsia="Batang" w:hAnsi="Batang" w:cs="宋体"/>
          <w:color w:val="000000"/>
          <w:kern w:val="0"/>
          <w:szCs w:val="21"/>
          <w:lang w:eastAsia="ko-KR"/>
        </w:rPr>
      </w:pPr>
    </w:p>
    <w:p w:rsidR="0009655C" w:rsidRDefault="0009655C" w:rsidP="00E152E5">
      <w:pPr>
        <w:widowControl/>
        <w:wordWrap w:val="0"/>
        <w:snapToGrid w:val="0"/>
        <w:spacing w:line="360" w:lineRule="auto"/>
        <w:rPr>
          <w:rFonts w:ascii="Batang" w:eastAsia="Batang" w:hAnsi="Batang" w:cs="宋体"/>
          <w:b/>
          <w:color w:val="000000"/>
          <w:kern w:val="0"/>
          <w:szCs w:val="21"/>
          <w:lang w:eastAsia="ko-KR"/>
        </w:rPr>
      </w:pPr>
      <w:r w:rsidRPr="00BC3DD0">
        <w:rPr>
          <w:rFonts w:ascii="Batang" w:eastAsia="Batang" w:hAnsi="Batang" w:cs="宋体" w:hint="eastAsia"/>
          <w:b/>
          <w:color w:val="000000"/>
          <w:kern w:val="0"/>
          <w:szCs w:val="21"/>
          <w:lang w:eastAsia="ko-KR"/>
        </w:rPr>
        <w:t xml:space="preserve">2) 동작성명사의 결합가 특성 </w:t>
      </w:r>
    </w:p>
    <w:p w:rsidR="00BC3C8D" w:rsidRPr="00BC3DD0" w:rsidRDefault="00BC3C8D" w:rsidP="00E152E5">
      <w:pPr>
        <w:widowControl/>
        <w:wordWrap w:val="0"/>
        <w:snapToGrid w:val="0"/>
        <w:spacing w:line="360" w:lineRule="auto"/>
        <w:rPr>
          <w:rFonts w:ascii="Batang" w:eastAsia="Batang" w:hAnsi="Batang" w:cs="宋体"/>
          <w:b/>
          <w:color w:val="000000"/>
          <w:kern w:val="0"/>
          <w:szCs w:val="21"/>
          <w:lang w:eastAsia="ko-KR"/>
        </w:rPr>
      </w:pPr>
    </w:p>
    <w:p w:rsidR="0009655C" w:rsidRPr="00BC3DD0" w:rsidRDefault="0009655C" w:rsidP="00E152E5">
      <w:pPr>
        <w:widowControl/>
        <w:wordWrap w:val="0"/>
        <w:snapToGrid w:val="0"/>
        <w:spacing w:line="360" w:lineRule="auto"/>
        <w:rPr>
          <w:rFonts w:ascii="Batang" w:eastAsia="Batang" w:hAnsi="Batang" w:cs="宋体"/>
          <w:color w:val="000000"/>
          <w:kern w:val="0"/>
          <w:szCs w:val="21"/>
          <w:lang w:eastAsia="ko-KR"/>
        </w:rPr>
      </w:pPr>
      <w:r w:rsidRPr="00BC3DD0">
        <w:rPr>
          <w:rFonts w:ascii="Batang" w:eastAsia="Batang" w:hAnsi="Batang" w:cs="宋体" w:hint="eastAsia"/>
          <w:color w:val="000000"/>
          <w:kern w:val="0"/>
          <w:szCs w:val="21"/>
          <w:lang w:eastAsia="ko-KR"/>
        </w:rPr>
        <w:t>앞에서 동작성명사를 명사의 결합가 특성에 따라 분류했다. “명사+동작성명사”에서 동작성명사는 1가, 2가, 3가가 다 될 수 있다. 그것은 “명사+동작성명사”구의 의미 특성을 볼 때 수식 명사가 동작성명사에 대한 지칭용법에 대한 분류이다. 동작성명사에 대한 분류는 동작성명사가 나타내는 동작의 여러 면에 걸쳐 진행할 수 있다. 예컨대</w:t>
      </w:r>
      <w:r w:rsidRPr="00BC3DD0">
        <w:rPr>
          <w:rFonts w:ascii="Batang" w:eastAsia="Batang" w:hAnsi="Batang" w:cs="宋体" w:hint="eastAsia"/>
          <w:color w:val="FF0000"/>
          <w:kern w:val="0"/>
          <w:szCs w:val="21"/>
          <w:lang w:eastAsia="ko-KR"/>
        </w:rPr>
        <w:t xml:space="preserve"> </w:t>
      </w:r>
      <w:r w:rsidRPr="00BC3DD0">
        <w:rPr>
          <w:rFonts w:ascii="Batang" w:eastAsia="Batang" w:hAnsi="Batang" w:cs="宋体" w:hint="eastAsia"/>
          <w:color w:val="000000"/>
          <w:kern w:val="0"/>
          <w:szCs w:val="21"/>
          <w:lang w:eastAsia="ko-KR"/>
        </w:rPr>
        <w:t>시간, 장소, 도구, 참여자, 대상, 영역 등 제 방면이다. 동작성명사가 명사의 수식을 받는 유무는 이러한 동작성이 지시성을 띠는 유무에 의해 결정되지 동작성명사의 결합가와는 그다지 밀접한 연관은 없다.</w:t>
      </w:r>
    </w:p>
    <w:p w:rsidR="00BC3C8D" w:rsidRDefault="00BC3C8D" w:rsidP="00E152E5">
      <w:pPr>
        <w:widowControl/>
        <w:wordWrap w:val="0"/>
        <w:snapToGrid w:val="0"/>
        <w:spacing w:line="360" w:lineRule="auto"/>
        <w:rPr>
          <w:rFonts w:ascii="Batang" w:eastAsia="Batang" w:hAnsi="Batang" w:cs="宋体"/>
          <w:color w:val="000000"/>
          <w:kern w:val="0"/>
          <w:szCs w:val="21"/>
          <w:lang w:eastAsia="ko-KR"/>
        </w:rPr>
      </w:pPr>
    </w:p>
    <w:p w:rsidR="0009655C" w:rsidRPr="00BC3C8D" w:rsidRDefault="0009655C" w:rsidP="00E152E5">
      <w:pPr>
        <w:widowControl/>
        <w:wordWrap w:val="0"/>
        <w:snapToGrid w:val="0"/>
        <w:spacing w:line="360" w:lineRule="auto"/>
        <w:rPr>
          <w:rFonts w:ascii="Batang" w:eastAsia="Batang" w:hAnsi="Batang" w:cs="宋体"/>
          <w:color w:val="000000"/>
          <w:kern w:val="0"/>
          <w:sz w:val="20"/>
          <w:szCs w:val="20"/>
          <w:lang w:eastAsia="ko-KR"/>
        </w:rPr>
      </w:pPr>
      <w:r w:rsidRPr="00BC3C8D">
        <w:rPr>
          <w:rFonts w:ascii="Batang" w:eastAsia="Batang" w:hAnsi="Batang" w:cs="宋体" w:hint="eastAsia"/>
          <w:color w:val="000000"/>
          <w:kern w:val="0"/>
          <w:sz w:val="20"/>
          <w:szCs w:val="20"/>
          <w:lang w:eastAsia="ko-KR"/>
        </w:rPr>
        <w:t>(22)1가 동작성명사 -“여행”: 해외 여행, 신혼 여행,</w:t>
      </w:r>
    </w:p>
    <w:p w:rsidR="0009655C" w:rsidRPr="00BC3C8D" w:rsidRDefault="0009655C" w:rsidP="00E152E5">
      <w:pPr>
        <w:widowControl/>
        <w:wordWrap w:val="0"/>
        <w:snapToGrid w:val="0"/>
        <w:spacing w:line="360" w:lineRule="auto"/>
        <w:rPr>
          <w:rFonts w:ascii="Batang" w:eastAsia="Batang" w:hAnsi="Batang" w:cs="宋体"/>
          <w:color w:val="000000"/>
          <w:kern w:val="0"/>
          <w:sz w:val="20"/>
          <w:szCs w:val="20"/>
          <w:lang w:eastAsia="ko-KR"/>
        </w:rPr>
      </w:pPr>
      <w:r w:rsidRPr="00BC3C8D">
        <w:rPr>
          <w:rFonts w:ascii="Batang" w:eastAsia="Batang" w:hAnsi="Batang" w:cs="宋体" w:hint="eastAsia"/>
          <w:color w:val="000000"/>
          <w:kern w:val="0"/>
          <w:sz w:val="20"/>
          <w:szCs w:val="20"/>
          <w:lang w:eastAsia="ko-KR"/>
        </w:rPr>
        <w:t>(23)2가 동작성명사 - “연구”: 문법 연구, 선행 연구</w:t>
      </w:r>
    </w:p>
    <w:p w:rsidR="0009655C" w:rsidRPr="00BC3C8D" w:rsidRDefault="0009655C" w:rsidP="00E152E5">
      <w:pPr>
        <w:widowControl/>
        <w:wordWrap w:val="0"/>
        <w:snapToGrid w:val="0"/>
        <w:spacing w:line="360" w:lineRule="auto"/>
        <w:rPr>
          <w:rFonts w:ascii="Batang" w:eastAsia="Batang" w:hAnsi="Batang" w:cs="宋体"/>
          <w:color w:val="000000"/>
          <w:kern w:val="0"/>
          <w:sz w:val="20"/>
          <w:szCs w:val="20"/>
          <w:lang w:eastAsia="ko-KR"/>
        </w:rPr>
      </w:pPr>
      <w:r w:rsidRPr="00BC3C8D">
        <w:rPr>
          <w:rFonts w:ascii="Batang" w:eastAsia="Batang" w:hAnsi="Batang" w:cs="宋体" w:hint="eastAsia"/>
          <w:color w:val="000000"/>
          <w:kern w:val="0"/>
          <w:sz w:val="20"/>
          <w:szCs w:val="20"/>
          <w:lang w:eastAsia="ko-KR"/>
        </w:rPr>
        <w:t xml:space="preserve">(24)3가 동작성명사 - “유입”: 제품 유입, 국내 유입, 인구 유입 </w:t>
      </w:r>
    </w:p>
    <w:p w:rsidR="0009655C" w:rsidRPr="00BC3DD0" w:rsidRDefault="0009655C" w:rsidP="00E152E5">
      <w:pPr>
        <w:widowControl/>
        <w:wordWrap w:val="0"/>
        <w:snapToGrid w:val="0"/>
        <w:spacing w:line="360" w:lineRule="auto"/>
        <w:rPr>
          <w:rFonts w:ascii="Batang" w:eastAsia="Batang" w:hAnsi="Batang" w:cs="宋体"/>
          <w:color w:val="000000"/>
          <w:kern w:val="0"/>
          <w:szCs w:val="21"/>
          <w:lang w:eastAsia="ko-KR"/>
        </w:rPr>
      </w:pPr>
    </w:p>
    <w:p w:rsidR="0009655C" w:rsidRPr="00BC3DD0" w:rsidRDefault="0009655C" w:rsidP="00E152E5">
      <w:pPr>
        <w:widowControl/>
        <w:wordWrap w:val="0"/>
        <w:snapToGrid w:val="0"/>
        <w:spacing w:line="300" w:lineRule="auto"/>
        <w:rPr>
          <w:rFonts w:ascii="Batang" w:eastAsia="Batang" w:hAnsi="Batang" w:cs="宋体"/>
          <w:color w:val="000000"/>
          <w:kern w:val="0"/>
          <w:sz w:val="24"/>
          <w:lang w:eastAsia="ko-KR"/>
        </w:rPr>
      </w:pPr>
      <w:r w:rsidRPr="00BC3DD0">
        <w:rPr>
          <w:rFonts w:ascii="Batang" w:eastAsia="Batang" w:hAnsi="Batang" w:cs="宋体" w:hint="eastAsia"/>
          <w:b/>
          <w:bCs/>
          <w:color w:val="000000"/>
          <w:kern w:val="0"/>
          <w:sz w:val="24"/>
          <w:lang w:eastAsia="ko-KR"/>
        </w:rPr>
        <w:t>4.결론</w:t>
      </w:r>
    </w:p>
    <w:p w:rsidR="0009655C" w:rsidRDefault="0009655C" w:rsidP="00E152E5">
      <w:pPr>
        <w:pStyle w:val="a8"/>
        <w:wordWrap w:val="0"/>
        <w:spacing w:line="300" w:lineRule="auto"/>
        <w:rPr>
          <w:sz w:val="24"/>
          <w:szCs w:val="24"/>
        </w:rPr>
      </w:pPr>
    </w:p>
    <w:p w:rsidR="0009655C" w:rsidRPr="00BC3C8D" w:rsidRDefault="0009655C" w:rsidP="00E152E5">
      <w:pPr>
        <w:pStyle w:val="a8"/>
        <w:wordWrap w:val="0"/>
        <w:rPr>
          <w:rFonts w:ascii="Batang" w:eastAsia="Batang" w:hAnsi="Batang"/>
          <w:sz w:val="21"/>
          <w:szCs w:val="21"/>
        </w:rPr>
      </w:pPr>
      <w:r w:rsidRPr="00BC3C8D">
        <w:rPr>
          <w:rFonts w:ascii="Batang" w:eastAsia="Batang" w:hAnsi="Batang" w:hint="eastAsia"/>
          <w:sz w:val="21"/>
          <w:szCs w:val="21"/>
        </w:rPr>
        <w:t xml:space="preserve">지금까지 우리는 “의”의 실현 여부는 우선 이들이 동사로 될 때 뒤에 결합되는 동사적 요소가 어떤 것인가에 의해 제약됨을 밝혔다. 즉 동작성명사의 논항 정보에 따라서 “의”실현이 제약된다. 또한 단순 동작성명사구에서 “의”의 실현이 한국어에서는 상대적으로 수의적인 것에 반해 중국어에서는 같은 기능의 “的”의 출현은 필연적이다. 중의성 문제 역시 동작성명사가 “하다” 또는 “되다”등 동사적 요소가 붙어서 동사로 될 때의 논항 정보에 의해서 그 중의성이 해소될 수 있다. </w:t>
      </w:r>
    </w:p>
    <w:p w:rsidR="0009655C" w:rsidRPr="00BC3C8D" w:rsidRDefault="0009655C" w:rsidP="00E152E5">
      <w:pPr>
        <w:widowControl/>
        <w:wordWrap w:val="0"/>
        <w:snapToGrid w:val="0"/>
        <w:spacing w:line="360" w:lineRule="auto"/>
        <w:rPr>
          <w:rFonts w:ascii="Batang" w:eastAsia="Batang" w:hAnsi="Batang" w:cs="宋体"/>
          <w:color w:val="000000"/>
          <w:kern w:val="0"/>
          <w:szCs w:val="21"/>
          <w:lang w:eastAsia="ko-KR"/>
        </w:rPr>
      </w:pPr>
      <w:r w:rsidRPr="00BC3C8D">
        <w:rPr>
          <w:rFonts w:ascii="Batang" w:eastAsia="Batang" w:hAnsi="Batang" w:cs="宋体" w:hint="eastAsia"/>
          <w:color w:val="000000"/>
          <w:kern w:val="0"/>
          <w:szCs w:val="21"/>
          <w:lang w:eastAsia="ko-KR"/>
        </w:rPr>
        <w:t xml:space="preserve"> “NP의 동작성명사”구에서 “의”실현 여부의 여러 제약들을 음절 제약, 문법 제약, 의미 제약 등 세 개 방면으로 중국어와의 연관 속에서 찾아보았다. 이러한 제약들은 종전에 단지 한국어의 범위 내에서 통사적인 제약으로만 설명하는데 그쳤던 논의들을 음절, 문법, 의미 제약에서 중국어와의 연관 속에서 더 폭넓게 서술했다는 점에서 그 의의가 있다고 생각된다. </w:t>
      </w:r>
    </w:p>
    <w:p w:rsidR="0009655C" w:rsidRPr="00BC3C8D" w:rsidRDefault="0009655C" w:rsidP="00E152E5">
      <w:pPr>
        <w:widowControl/>
        <w:wordWrap w:val="0"/>
        <w:snapToGrid w:val="0"/>
        <w:spacing w:line="360" w:lineRule="auto"/>
        <w:rPr>
          <w:rFonts w:ascii="Batang" w:eastAsia="Batang" w:hAnsi="Batang" w:cs="宋体"/>
          <w:color w:val="000000"/>
          <w:kern w:val="0"/>
          <w:szCs w:val="21"/>
          <w:lang w:eastAsia="ko-KR"/>
        </w:rPr>
      </w:pPr>
      <w:r w:rsidRPr="00BC3C8D">
        <w:rPr>
          <w:rFonts w:ascii="Batang" w:eastAsia="Batang" w:hAnsi="Batang" w:cs="宋体" w:hint="eastAsia"/>
          <w:color w:val="000000"/>
          <w:kern w:val="0"/>
          <w:szCs w:val="21"/>
          <w:lang w:eastAsia="ko-KR"/>
        </w:rPr>
        <w:t xml:space="preserve">한편, 본 연구의 한계는 중국어와의 연관 속에서의 연구인바 그 대상을 한자어 동작성명사에 한해서 분석한데 있다. 이번 연구 과정에서 고유어 동작성명사의 논항에 대해서도 더 논의할 필요가 있다고 판단되기에 이는 향후 연구과제로 남기기로 하겠다. </w:t>
      </w:r>
    </w:p>
    <w:p w:rsidR="0009655C" w:rsidRDefault="0009655C" w:rsidP="00E152E5">
      <w:pPr>
        <w:wordWrap w:val="0"/>
        <w:spacing w:line="360" w:lineRule="auto"/>
        <w:jc w:val="left"/>
        <w:rPr>
          <w:rFonts w:ascii="Batang" w:eastAsia="Malgun Gothic" w:hAnsi="Batang"/>
          <w:b/>
          <w:szCs w:val="21"/>
          <w:lang w:eastAsia="ko-KR"/>
        </w:rPr>
      </w:pPr>
      <w:r w:rsidRPr="00727054">
        <w:rPr>
          <w:rFonts w:ascii="Batang" w:hAnsi="Batang" w:hint="eastAsia"/>
          <w:b/>
          <w:szCs w:val="21"/>
          <w:lang w:eastAsia="ko-KR"/>
        </w:rPr>
        <w:t>參考文獻</w:t>
      </w:r>
    </w:p>
    <w:p w:rsidR="0009655C" w:rsidRPr="00076253" w:rsidRDefault="0009655C" w:rsidP="00E152E5">
      <w:pPr>
        <w:widowControl/>
        <w:wordWrap w:val="0"/>
        <w:snapToGrid w:val="0"/>
        <w:spacing w:line="360" w:lineRule="auto"/>
        <w:rPr>
          <w:rFonts w:ascii="Batang" w:hAnsi="Batang"/>
          <w:szCs w:val="21"/>
          <w:lang w:eastAsia="ko-KR"/>
        </w:rPr>
      </w:pPr>
    </w:p>
    <w:p w:rsidR="0009655C" w:rsidRPr="00BA437B" w:rsidRDefault="0009655C" w:rsidP="00E152E5">
      <w:pPr>
        <w:widowControl/>
        <w:wordWrap w:val="0"/>
        <w:snapToGrid w:val="0"/>
        <w:spacing w:line="360" w:lineRule="auto"/>
        <w:rPr>
          <w:rFonts w:ascii="Batang" w:eastAsia="Batang" w:hAnsi="Batang" w:cs="宋体"/>
          <w:color w:val="000000"/>
          <w:kern w:val="0"/>
          <w:sz w:val="20"/>
          <w:szCs w:val="20"/>
          <w:lang w:eastAsia="ko-KR"/>
        </w:rPr>
      </w:pPr>
      <w:r w:rsidRPr="00BA437B">
        <w:rPr>
          <w:rFonts w:ascii="Batang" w:eastAsia="Batang" w:hAnsi="Batang" w:hint="eastAsia"/>
          <w:sz w:val="20"/>
          <w:szCs w:val="20"/>
          <w:lang w:eastAsia="ko-KR"/>
        </w:rPr>
        <w:t>［</w:t>
      </w:r>
      <w:r w:rsidRPr="00BA437B">
        <w:rPr>
          <w:rFonts w:ascii="Batang" w:eastAsia="Batang" w:hAnsi="Batang"/>
          <w:sz w:val="20"/>
          <w:szCs w:val="20"/>
          <w:lang w:eastAsia="ko-KR"/>
        </w:rPr>
        <w:t>1</w:t>
      </w:r>
      <w:r w:rsidRPr="00BA437B">
        <w:rPr>
          <w:rFonts w:ascii="Batang" w:eastAsia="Batang" w:hAnsi="Batang" w:hint="eastAsia"/>
          <w:sz w:val="20"/>
          <w:szCs w:val="20"/>
          <w:lang w:eastAsia="ko-KR"/>
        </w:rPr>
        <w:t>］</w:t>
      </w:r>
      <w:r w:rsidRPr="00BA437B">
        <w:rPr>
          <w:rFonts w:ascii="Batang" w:eastAsia="Batang" w:hAnsi="Batang" w:cs="宋体" w:hint="eastAsia"/>
          <w:color w:val="000000"/>
          <w:kern w:val="0"/>
          <w:sz w:val="20"/>
          <w:szCs w:val="20"/>
          <w:lang w:eastAsia="ko-KR"/>
        </w:rPr>
        <w:t xml:space="preserve">김인균, </w:t>
      </w:r>
      <w:r w:rsidRPr="00BA437B">
        <w:rPr>
          <w:rFonts w:ascii="Batang" w:eastAsia="Batang" w:hAnsi="Batang" w:cs="MS Mincho" w:hint="eastAsia"/>
          <w:color w:val="000000"/>
          <w:kern w:val="0"/>
          <w:sz w:val="20"/>
          <w:szCs w:val="20"/>
          <w:lang w:eastAsia="ko-KR"/>
        </w:rPr>
        <w:t>｢</w:t>
      </w:r>
      <w:r w:rsidRPr="00BA437B">
        <w:rPr>
          <w:rFonts w:ascii="Batang" w:eastAsia="Batang" w:hAnsi="Batang" w:cs="宋体" w:hint="eastAsia"/>
          <w:color w:val="000000"/>
          <w:kern w:val="0"/>
          <w:sz w:val="20"/>
          <w:szCs w:val="20"/>
          <w:lang w:eastAsia="ko-KR"/>
        </w:rPr>
        <w:t>국어 명사의 문법</w:t>
      </w:r>
      <w:r w:rsidRPr="00BA437B">
        <w:rPr>
          <w:rFonts w:ascii="Batang" w:eastAsia="Batang" w:hAnsi="Batang" w:cs="MS Mincho" w:hint="eastAsia"/>
          <w:color w:val="000000"/>
          <w:kern w:val="0"/>
          <w:sz w:val="20"/>
          <w:szCs w:val="20"/>
          <w:lang w:eastAsia="ko-KR"/>
        </w:rPr>
        <w:t>｣</w:t>
      </w:r>
      <w:r w:rsidRPr="00BA437B">
        <w:rPr>
          <w:rFonts w:ascii="Batang" w:eastAsia="Batang" w:hAnsi="Batang" w:cs="宋体" w:hint="eastAsia"/>
          <w:color w:val="000000"/>
          <w:kern w:val="0"/>
          <w:sz w:val="20"/>
          <w:szCs w:val="20"/>
          <w:lang w:eastAsia="ko-KR"/>
        </w:rPr>
        <w:t>, 역락, 2005.</w:t>
      </w:r>
    </w:p>
    <w:p w:rsidR="0009655C" w:rsidRPr="00BA437B" w:rsidRDefault="0009655C" w:rsidP="00E152E5">
      <w:pPr>
        <w:widowControl/>
        <w:wordWrap w:val="0"/>
        <w:snapToGrid w:val="0"/>
        <w:spacing w:line="360" w:lineRule="auto"/>
        <w:jc w:val="left"/>
        <w:rPr>
          <w:rFonts w:ascii="Batang" w:eastAsia="Batang" w:hAnsi="Batang" w:cs="宋体"/>
          <w:color w:val="000000"/>
          <w:kern w:val="0"/>
          <w:sz w:val="20"/>
          <w:szCs w:val="20"/>
          <w:lang w:eastAsia="ko-KR"/>
        </w:rPr>
      </w:pPr>
      <w:r w:rsidRPr="00BA437B">
        <w:rPr>
          <w:rFonts w:ascii="Batang" w:eastAsia="Batang" w:hAnsi="Batang" w:hint="eastAsia"/>
          <w:sz w:val="20"/>
          <w:szCs w:val="20"/>
          <w:lang w:eastAsia="ko-KR"/>
        </w:rPr>
        <w:t>［</w:t>
      </w:r>
      <w:r w:rsidRPr="00BA437B">
        <w:rPr>
          <w:rFonts w:ascii="Batang" w:hAnsi="Batang" w:hint="eastAsia"/>
          <w:sz w:val="20"/>
          <w:szCs w:val="20"/>
          <w:lang w:eastAsia="ko-KR"/>
        </w:rPr>
        <w:t>2</w:t>
      </w:r>
      <w:r w:rsidRPr="00BA437B">
        <w:rPr>
          <w:rFonts w:ascii="Batang" w:eastAsia="Batang" w:hAnsi="Batang" w:hint="eastAsia"/>
          <w:sz w:val="20"/>
          <w:szCs w:val="20"/>
          <w:lang w:eastAsia="ko-KR"/>
        </w:rPr>
        <w:t>］</w:t>
      </w:r>
      <w:r w:rsidRPr="00BA437B">
        <w:rPr>
          <w:rFonts w:ascii="Batang" w:eastAsia="Batang" w:hAnsi="Batang" w:cs="Haansoft Batang" w:hint="eastAsia"/>
          <w:color w:val="000000"/>
          <w:kern w:val="0"/>
          <w:sz w:val="20"/>
          <w:szCs w:val="20"/>
          <w:lang w:eastAsia="ko-KR"/>
        </w:rPr>
        <w:t xml:space="preserve">이병규, </w:t>
      </w:r>
      <w:r w:rsidRPr="00BA437B">
        <w:rPr>
          <w:rFonts w:ascii="Batang" w:eastAsia="Batang" w:hAnsi="Batang" w:cs="MS Mincho" w:hint="eastAsia"/>
          <w:color w:val="000000"/>
          <w:kern w:val="0"/>
          <w:sz w:val="20"/>
          <w:szCs w:val="20"/>
          <w:lang w:eastAsia="ko-KR"/>
        </w:rPr>
        <w:t>｢</w:t>
      </w:r>
      <w:r w:rsidRPr="00BA437B">
        <w:rPr>
          <w:rFonts w:ascii="Batang" w:eastAsia="Batang" w:hAnsi="Batang" w:cs="Haansoft Batang" w:hint="eastAsia"/>
          <w:color w:val="000000"/>
          <w:kern w:val="0"/>
          <w:sz w:val="20"/>
          <w:szCs w:val="20"/>
          <w:lang w:eastAsia="ko-KR"/>
        </w:rPr>
        <w:t>국어의 술어명사문 연구</w:t>
      </w:r>
      <w:r w:rsidRPr="00BA437B">
        <w:rPr>
          <w:rFonts w:ascii="Batang" w:eastAsia="Batang" w:hAnsi="Batang" w:cs="MS Mincho" w:hint="eastAsia"/>
          <w:color w:val="000000"/>
          <w:kern w:val="0"/>
          <w:sz w:val="20"/>
          <w:szCs w:val="20"/>
          <w:lang w:eastAsia="ko-KR"/>
        </w:rPr>
        <w:t>｣</w:t>
      </w:r>
      <w:r w:rsidRPr="00BA437B">
        <w:rPr>
          <w:rFonts w:ascii="Batang" w:eastAsia="Batang" w:hAnsi="Batang" w:cs="Haansoft Batang" w:hint="eastAsia"/>
          <w:color w:val="000000"/>
          <w:kern w:val="0"/>
          <w:sz w:val="20"/>
          <w:szCs w:val="20"/>
          <w:lang w:eastAsia="ko-KR"/>
        </w:rPr>
        <w:t>, 연세대 박사학위논문, 2001.</w:t>
      </w:r>
    </w:p>
    <w:p w:rsidR="0009655C" w:rsidRPr="00BA437B" w:rsidRDefault="0009655C" w:rsidP="00E152E5">
      <w:pPr>
        <w:widowControl/>
        <w:wordWrap w:val="0"/>
        <w:snapToGrid w:val="0"/>
        <w:spacing w:line="360" w:lineRule="auto"/>
        <w:rPr>
          <w:rFonts w:ascii="Batang" w:eastAsia="Batang" w:hAnsi="Batang" w:cs="宋体"/>
          <w:color w:val="000000"/>
          <w:kern w:val="0"/>
          <w:sz w:val="20"/>
          <w:szCs w:val="20"/>
          <w:lang w:eastAsia="ko-KR"/>
        </w:rPr>
      </w:pPr>
      <w:r w:rsidRPr="00BA437B">
        <w:rPr>
          <w:rFonts w:ascii="Batang" w:eastAsia="Batang" w:hAnsi="Batang" w:hint="eastAsia"/>
          <w:sz w:val="20"/>
          <w:szCs w:val="20"/>
          <w:lang w:eastAsia="ko-KR"/>
        </w:rPr>
        <w:lastRenderedPageBreak/>
        <w:t>［</w:t>
      </w:r>
      <w:r w:rsidRPr="00BA437B">
        <w:rPr>
          <w:rFonts w:ascii="Batang" w:hAnsi="Batang" w:hint="eastAsia"/>
          <w:sz w:val="20"/>
          <w:szCs w:val="20"/>
          <w:lang w:eastAsia="ko-KR"/>
        </w:rPr>
        <w:t>3</w:t>
      </w:r>
      <w:r w:rsidRPr="00BA437B">
        <w:rPr>
          <w:rFonts w:ascii="Batang" w:eastAsia="Batang" w:hAnsi="Batang" w:hint="eastAsia"/>
          <w:sz w:val="20"/>
          <w:szCs w:val="20"/>
          <w:lang w:eastAsia="ko-KR"/>
        </w:rPr>
        <w:t>］</w:t>
      </w:r>
      <w:r w:rsidRPr="00BA437B">
        <w:rPr>
          <w:rFonts w:ascii="Batang" w:eastAsia="Batang" w:hAnsi="Batang" w:cs="宋体" w:hint="eastAsia"/>
          <w:color w:val="000000"/>
          <w:kern w:val="0"/>
          <w:sz w:val="20"/>
          <w:szCs w:val="20"/>
          <w:lang w:eastAsia="ko-KR"/>
        </w:rPr>
        <w:t xml:space="preserve">이선웅, </w:t>
      </w:r>
      <w:r w:rsidRPr="00BA437B">
        <w:rPr>
          <w:rFonts w:ascii="Batang" w:eastAsia="Batang" w:hAnsi="Batang" w:cs="MS Mincho" w:hint="eastAsia"/>
          <w:color w:val="000000"/>
          <w:kern w:val="0"/>
          <w:sz w:val="20"/>
          <w:szCs w:val="20"/>
          <w:lang w:eastAsia="ko-KR"/>
        </w:rPr>
        <w:t>｢</w:t>
      </w:r>
      <w:r w:rsidRPr="00BA437B">
        <w:rPr>
          <w:rFonts w:ascii="Batang" w:eastAsia="Batang" w:hAnsi="Batang" w:cs="宋体" w:hint="eastAsia"/>
          <w:color w:val="000000"/>
          <w:kern w:val="0"/>
          <w:sz w:val="20"/>
          <w:szCs w:val="20"/>
          <w:lang w:eastAsia="ko-KR"/>
        </w:rPr>
        <w:t>국어 명사의 논항구조 연구</w:t>
      </w:r>
      <w:r w:rsidRPr="00BA437B">
        <w:rPr>
          <w:rFonts w:ascii="Batang" w:eastAsia="Batang" w:hAnsi="Batang" w:cs="MS Mincho" w:hint="eastAsia"/>
          <w:color w:val="000000"/>
          <w:kern w:val="0"/>
          <w:sz w:val="20"/>
          <w:szCs w:val="20"/>
          <w:lang w:eastAsia="ko-KR"/>
        </w:rPr>
        <w:t>｣</w:t>
      </w:r>
      <w:r w:rsidRPr="00BA437B">
        <w:rPr>
          <w:rFonts w:ascii="Batang" w:eastAsia="Batang" w:hAnsi="Batang" w:cs="宋体" w:hint="eastAsia"/>
          <w:color w:val="000000"/>
          <w:kern w:val="0"/>
          <w:sz w:val="20"/>
          <w:szCs w:val="20"/>
          <w:lang w:eastAsia="ko-KR"/>
        </w:rPr>
        <w:t>, 월인, 2005.</w:t>
      </w:r>
    </w:p>
    <w:p w:rsidR="0009655C" w:rsidRPr="00BA437B" w:rsidRDefault="0009655C" w:rsidP="00E152E5">
      <w:pPr>
        <w:widowControl/>
        <w:wordWrap w:val="0"/>
        <w:snapToGrid w:val="0"/>
        <w:spacing w:line="360" w:lineRule="auto"/>
        <w:rPr>
          <w:rFonts w:ascii="Batang" w:eastAsia="Batang" w:hAnsi="Batang" w:cs="宋体"/>
          <w:color w:val="000000"/>
          <w:kern w:val="0"/>
          <w:sz w:val="20"/>
          <w:szCs w:val="20"/>
          <w:lang w:eastAsia="ko-KR"/>
        </w:rPr>
      </w:pPr>
      <w:r w:rsidRPr="00BA437B">
        <w:rPr>
          <w:rFonts w:ascii="Batang" w:eastAsia="Batang" w:hAnsi="Batang" w:hint="eastAsia"/>
          <w:sz w:val="20"/>
          <w:szCs w:val="20"/>
          <w:lang w:eastAsia="ko-KR"/>
        </w:rPr>
        <w:t>［</w:t>
      </w:r>
      <w:r w:rsidRPr="00BA437B">
        <w:rPr>
          <w:rFonts w:ascii="Batang" w:hAnsi="Batang" w:hint="eastAsia"/>
          <w:sz w:val="20"/>
          <w:szCs w:val="20"/>
          <w:lang w:eastAsia="ko-KR"/>
        </w:rPr>
        <w:t>4</w:t>
      </w:r>
      <w:r w:rsidRPr="00BA437B">
        <w:rPr>
          <w:rFonts w:ascii="Batang" w:eastAsia="Batang" w:hAnsi="Batang" w:hint="eastAsia"/>
          <w:sz w:val="20"/>
          <w:szCs w:val="20"/>
          <w:lang w:eastAsia="ko-KR"/>
        </w:rPr>
        <w:t>］</w:t>
      </w:r>
      <w:r w:rsidRPr="00BA437B">
        <w:rPr>
          <w:rFonts w:ascii="Batang" w:eastAsia="Batang" w:hAnsi="Batang" w:cs="宋体" w:hint="eastAsia"/>
          <w:color w:val="000000"/>
          <w:kern w:val="0"/>
          <w:sz w:val="20"/>
          <w:szCs w:val="20"/>
          <w:lang w:eastAsia="ko-KR"/>
        </w:rPr>
        <w:t xml:space="preserve">임홍빈, </w:t>
      </w:r>
      <w:r w:rsidRPr="00BA437B">
        <w:rPr>
          <w:rFonts w:ascii="Batang" w:eastAsia="Batang" w:hAnsi="Batang" w:cs="MS Mincho" w:hint="eastAsia"/>
          <w:color w:val="000000"/>
          <w:kern w:val="0"/>
          <w:sz w:val="20"/>
          <w:szCs w:val="20"/>
          <w:lang w:eastAsia="ko-KR"/>
        </w:rPr>
        <w:t>｢</w:t>
      </w:r>
      <w:r w:rsidRPr="00BA437B">
        <w:rPr>
          <w:rFonts w:ascii="Batang" w:eastAsia="Batang" w:hAnsi="Batang" w:cs="宋体" w:hint="eastAsia"/>
          <w:color w:val="000000"/>
          <w:kern w:val="0"/>
          <w:sz w:val="20"/>
          <w:szCs w:val="20"/>
          <w:lang w:eastAsia="ko-KR"/>
        </w:rPr>
        <w:t>국어문법의 심층(2)-명사구와 조사구의 문법</w:t>
      </w:r>
      <w:r w:rsidRPr="00BA437B">
        <w:rPr>
          <w:rFonts w:ascii="Batang" w:eastAsia="Batang" w:hAnsi="Batang" w:cs="MS Mincho" w:hint="eastAsia"/>
          <w:color w:val="000000"/>
          <w:kern w:val="0"/>
          <w:sz w:val="20"/>
          <w:szCs w:val="20"/>
          <w:lang w:eastAsia="ko-KR"/>
        </w:rPr>
        <w:t>｣</w:t>
      </w:r>
      <w:r w:rsidRPr="00BA437B">
        <w:rPr>
          <w:rFonts w:ascii="Batang" w:eastAsia="Batang" w:hAnsi="Batang" w:cs="宋体" w:hint="eastAsia"/>
          <w:color w:val="000000"/>
          <w:kern w:val="0"/>
          <w:sz w:val="20"/>
          <w:szCs w:val="20"/>
          <w:lang w:eastAsia="ko-KR"/>
        </w:rPr>
        <w:t>, 태학사, 1998.</w:t>
      </w:r>
    </w:p>
    <w:p w:rsidR="0009655C" w:rsidRPr="00BA437B" w:rsidRDefault="0009655C" w:rsidP="00E152E5">
      <w:pPr>
        <w:widowControl/>
        <w:wordWrap w:val="0"/>
        <w:snapToGrid w:val="0"/>
        <w:spacing w:line="360" w:lineRule="auto"/>
        <w:rPr>
          <w:rFonts w:ascii="Batang" w:eastAsia="Batang" w:hAnsi="Batang" w:cs="宋体"/>
          <w:color w:val="000000"/>
          <w:kern w:val="0"/>
          <w:sz w:val="20"/>
          <w:szCs w:val="20"/>
          <w:lang w:eastAsia="ko-KR"/>
        </w:rPr>
      </w:pPr>
      <w:r w:rsidRPr="00BA437B">
        <w:rPr>
          <w:rFonts w:ascii="Batang" w:eastAsia="Batang" w:hAnsi="Batang" w:hint="eastAsia"/>
          <w:sz w:val="20"/>
          <w:szCs w:val="20"/>
          <w:lang w:eastAsia="ko-KR"/>
        </w:rPr>
        <w:t>［</w:t>
      </w:r>
      <w:r w:rsidRPr="00BA437B">
        <w:rPr>
          <w:rFonts w:ascii="Batang" w:hAnsi="Batang" w:hint="eastAsia"/>
          <w:sz w:val="20"/>
          <w:szCs w:val="20"/>
          <w:lang w:eastAsia="ko-KR"/>
        </w:rPr>
        <w:t>5</w:t>
      </w:r>
      <w:r w:rsidRPr="00BA437B">
        <w:rPr>
          <w:rFonts w:ascii="Batang" w:eastAsia="Batang" w:hAnsi="Batang" w:hint="eastAsia"/>
          <w:sz w:val="20"/>
          <w:szCs w:val="20"/>
          <w:lang w:eastAsia="ko-KR"/>
        </w:rPr>
        <w:t>］</w:t>
      </w:r>
      <w:r w:rsidRPr="00BA437B">
        <w:rPr>
          <w:rFonts w:ascii="Batang" w:eastAsia="Batang" w:hAnsi="Batang" w:cs="宋体" w:hint="eastAsia"/>
          <w:color w:val="000000"/>
          <w:kern w:val="0"/>
          <w:sz w:val="20"/>
          <w:szCs w:val="20"/>
          <w:lang w:eastAsia="ko-KR"/>
        </w:rPr>
        <w:t>임홍빈</w:t>
      </w:r>
      <w:r w:rsidRPr="00BA437B">
        <w:rPr>
          <w:rFonts w:ascii="宋体" w:hAnsi="宋体" w:cs="宋体" w:hint="eastAsia"/>
          <w:color w:val="000000"/>
          <w:kern w:val="0"/>
          <w:sz w:val="20"/>
          <w:szCs w:val="20"/>
          <w:lang w:eastAsia="ko-KR"/>
        </w:rPr>
        <w:t>˙</w:t>
      </w:r>
      <w:r w:rsidRPr="00BA437B">
        <w:rPr>
          <w:rFonts w:ascii="Batang" w:eastAsia="Batang" w:hAnsi="Batang" w:cs="宋体" w:hint="eastAsia"/>
          <w:color w:val="000000"/>
          <w:kern w:val="0"/>
          <w:sz w:val="20"/>
          <w:szCs w:val="20"/>
          <w:lang w:eastAsia="ko-KR"/>
        </w:rPr>
        <w:t xml:space="preserve">이홍식 외, </w:t>
      </w:r>
      <w:r w:rsidRPr="00BA437B">
        <w:rPr>
          <w:rFonts w:ascii="Batang" w:eastAsia="Batang" w:hAnsi="Batang" w:cs="MS Mincho" w:hint="eastAsia"/>
          <w:color w:val="000000"/>
          <w:kern w:val="0"/>
          <w:sz w:val="20"/>
          <w:szCs w:val="20"/>
          <w:lang w:eastAsia="ko-KR"/>
        </w:rPr>
        <w:t>｢</w:t>
      </w:r>
      <w:r w:rsidRPr="00BA437B">
        <w:rPr>
          <w:rFonts w:ascii="Batang" w:eastAsia="Batang" w:hAnsi="Batang" w:cs="宋体" w:hint="eastAsia"/>
          <w:color w:val="000000"/>
          <w:kern w:val="0"/>
          <w:sz w:val="20"/>
          <w:szCs w:val="20"/>
          <w:lang w:eastAsia="ko-KR"/>
        </w:rPr>
        <w:t>한국어 구문 분석 방법론,</w:t>
      </w:r>
      <w:r w:rsidRPr="00BA437B">
        <w:rPr>
          <w:rFonts w:ascii="Batang" w:eastAsia="Batang" w:hAnsi="Batang" w:cs="MS Mincho" w:hint="eastAsia"/>
          <w:color w:val="000000"/>
          <w:kern w:val="0"/>
          <w:sz w:val="20"/>
          <w:szCs w:val="20"/>
          <w:lang w:eastAsia="ko-KR"/>
        </w:rPr>
        <w:t>｣</w:t>
      </w:r>
      <w:r w:rsidRPr="00BA437B">
        <w:rPr>
          <w:rFonts w:ascii="Batang" w:eastAsia="Batang" w:hAnsi="Batang" w:cs="宋体" w:hint="eastAsia"/>
          <w:color w:val="000000"/>
          <w:kern w:val="0"/>
          <w:sz w:val="20"/>
          <w:szCs w:val="20"/>
          <w:lang w:eastAsia="ko-KR"/>
        </w:rPr>
        <w:t xml:space="preserve"> 한국문화사, 2003.</w:t>
      </w:r>
    </w:p>
    <w:p w:rsidR="0009655C" w:rsidRPr="00BA437B" w:rsidRDefault="0009655C" w:rsidP="00E152E5">
      <w:pPr>
        <w:widowControl/>
        <w:wordWrap w:val="0"/>
        <w:snapToGrid w:val="0"/>
        <w:spacing w:line="360" w:lineRule="auto"/>
        <w:rPr>
          <w:rFonts w:ascii="Batang" w:eastAsia="Batang" w:hAnsi="Batang" w:cs="宋体"/>
          <w:color w:val="000000"/>
          <w:kern w:val="0"/>
          <w:sz w:val="20"/>
          <w:szCs w:val="20"/>
          <w:lang w:eastAsia="ko-KR"/>
        </w:rPr>
      </w:pPr>
      <w:r w:rsidRPr="00BA437B">
        <w:rPr>
          <w:rFonts w:ascii="Batang" w:eastAsia="Batang" w:hAnsi="Batang" w:hint="eastAsia"/>
          <w:sz w:val="20"/>
          <w:szCs w:val="20"/>
          <w:lang w:eastAsia="ko-KR"/>
        </w:rPr>
        <w:t>［</w:t>
      </w:r>
      <w:r w:rsidRPr="00BA437B">
        <w:rPr>
          <w:rFonts w:ascii="Batang" w:hAnsi="Batang" w:hint="eastAsia"/>
          <w:sz w:val="20"/>
          <w:szCs w:val="20"/>
          <w:lang w:eastAsia="ko-KR"/>
        </w:rPr>
        <w:t>6</w:t>
      </w:r>
      <w:r w:rsidRPr="00BA437B">
        <w:rPr>
          <w:rFonts w:ascii="Batang" w:eastAsia="Batang" w:hAnsi="Batang" w:hint="eastAsia"/>
          <w:sz w:val="20"/>
          <w:szCs w:val="20"/>
          <w:lang w:eastAsia="ko-KR"/>
        </w:rPr>
        <w:t>］</w:t>
      </w:r>
      <w:r w:rsidRPr="00BA437B">
        <w:rPr>
          <w:rFonts w:ascii="Batang" w:eastAsia="Batang" w:hAnsi="Batang" w:cs="宋体" w:hint="eastAsia"/>
          <w:color w:val="000000"/>
          <w:kern w:val="0"/>
          <w:sz w:val="20"/>
          <w:szCs w:val="20"/>
          <w:lang w:eastAsia="ko-KR"/>
        </w:rPr>
        <w:t xml:space="preserve">정희정, </w:t>
      </w:r>
      <w:r w:rsidRPr="00BA437B">
        <w:rPr>
          <w:rFonts w:ascii="Batang" w:eastAsia="Batang" w:hAnsi="Batang" w:cs="MS Mincho" w:hint="eastAsia"/>
          <w:color w:val="000000"/>
          <w:kern w:val="0"/>
          <w:sz w:val="20"/>
          <w:szCs w:val="20"/>
          <w:lang w:eastAsia="ko-KR"/>
        </w:rPr>
        <w:t>｢</w:t>
      </w:r>
      <w:r w:rsidRPr="00BA437B">
        <w:rPr>
          <w:rFonts w:ascii="Batang" w:eastAsia="Batang" w:hAnsi="Batang" w:cs="宋体" w:hint="eastAsia"/>
          <w:color w:val="000000"/>
          <w:kern w:val="0"/>
          <w:sz w:val="20"/>
          <w:szCs w:val="20"/>
          <w:lang w:eastAsia="ko-KR"/>
        </w:rPr>
        <w:t>한국어 명사 연구</w:t>
      </w:r>
      <w:r w:rsidRPr="00BA437B">
        <w:rPr>
          <w:rFonts w:ascii="Batang" w:eastAsia="Batang" w:hAnsi="Batang" w:cs="MS Mincho" w:hint="eastAsia"/>
          <w:color w:val="000000"/>
          <w:kern w:val="0"/>
          <w:sz w:val="20"/>
          <w:szCs w:val="20"/>
          <w:lang w:eastAsia="ko-KR"/>
        </w:rPr>
        <w:t>｣</w:t>
      </w:r>
      <w:r w:rsidRPr="00BA437B">
        <w:rPr>
          <w:rFonts w:ascii="Batang" w:eastAsia="Batang" w:hAnsi="Batang" w:cs="宋体" w:hint="eastAsia"/>
          <w:color w:val="000000"/>
          <w:kern w:val="0"/>
          <w:sz w:val="20"/>
          <w:szCs w:val="20"/>
          <w:lang w:eastAsia="ko-KR"/>
        </w:rPr>
        <w:t xml:space="preserve">, </w:t>
      </w:r>
      <w:r w:rsidRPr="00BA437B">
        <w:rPr>
          <w:rFonts w:ascii="Batang" w:eastAsia="Batang" w:hAnsi="Batang" w:hint="eastAsia"/>
          <w:sz w:val="20"/>
          <w:szCs w:val="20"/>
          <w:lang w:eastAsia="ko-KR"/>
        </w:rPr>
        <w:t>『</w:t>
      </w:r>
      <w:r w:rsidRPr="00BA437B">
        <w:rPr>
          <w:rFonts w:ascii="Batang" w:eastAsia="Batang" w:hAnsi="Batang" w:cs="宋体" w:hint="eastAsia"/>
          <w:color w:val="000000"/>
          <w:kern w:val="0"/>
          <w:sz w:val="20"/>
          <w:szCs w:val="20"/>
          <w:lang w:eastAsia="ko-KR"/>
        </w:rPr>
        <w:t>한국문화사</w:t>
      </w:r>
      <w:r w:rsidRPr="00BA437B">
        <w:rPr>
          <w:rFonts w:ascii="Batang" w:eastAsia="Batang" w:hAnsi="Batang" w:hint="eastAsia"/>
          <w:sz w:val="20"/>
          <w:szCs w:val="20"/>
          <w:lang w:eastAsia="ko-KR"/>
        </w:rPr>
        <w:t>』</w:t>
      </w:r>
      <w:r w:rsidRPr="00BA437B">
        <w:rPr>
          <w:rFonts w:ascii="Batang" w:eastAsia="Batang" w:hAnsi="Batang" w:cs="宋体" w:hint="eastAsia"/>
          <w:color w:val="000000"/>
          <w:kern w:val="0"/>
          <w:sz w:val="20"/>
          <w:szCs w:val="20"/>
          <w:lang w:eastAsia="ko-KR"/>
        </w:rPr>
        <w:t>, 2000.</w:t>
      </w:r>
    </w:p>
    <w:p w:rsidR="0009655C" w:rsidRPr="00BA437B" w:rsidRDefault="0009655C" w:rsidP="00E152E5">
      <w:pPr>
        <w:widowControl/>
        <w:wordWrap w:val="0"/>
        <w:snapToGrid w:val="0"/>
        <w:spacing w:line="360" w:lineRule="auto"/>
        <w:rPr>
          <w:rFonts w:ascii="Batang" w:eastAsia="Batang" w:hAnsi="Batang" w:cs="宋体"/>
          <w:color w:val="000000"/>
          <w:kern w:val="0"/>
          <w:sz w:val="20"/>
          <w:szCs w:val="20"/>
          <w:lang w:eastAsia="ko-KR"/>
        </w:rPr>
      </w:pPr>
      <w:r w:rsidRPr="00BA437B">
        <w:rPr>
          <w:rFonts w:ascii="Batang" w:eastAsia="Batang" w:hAnsi="Batang" w:hint="eastAsia"/>
          <w:sz w:val="20"/>
          <w:szCs w:val="20"/>
          <w:lang w:eastAsia="ko-KR"/>
        </w:rPr>
        <w:t>［</w:t>
      </w:r>
      <w:r w:rsidRPr="00BA437B">
        <w:rPr>
          <w:rFonts w:ascii="Batang" w:hAnsi="Batang" w:hint="eastAsia"/>
          <w:sz w:val="20"/>
          <w:szCs w:val="20"/>
          <w:lang w:eastAsia="ko-KR"/>
        </w:rPr>
        <w:t>7</w:t>
      </w:r>
      <w:r w:rsidRPr="00BA437B">
        <w:rPr>
          <w:rFonts w:ascii="Batang" w:eastAsia="Batang" w:hAnsi="Batang" w:hint="eastAsia"/>
          <w:sz w:val="20"/>
          <w:szCs w:val="20"/>
          <w:lang w:eastAsia="ko-KR"/>
        </w:rPr>
        <w:t>］</w:t>
      </w:r>
      <w:r w:rsidRPr="00BA437B">
        <w:rPr>
          <w:rFonts w:ascii="Batang" w:eastAsia="Batang" w:hAnsi="Batang" w:cs="宋体" w:hint="eastAsia"/>
          <w:color w:val="000000"/>
          <w:kern w:val="0"/>
          <w:sz w:val="20"/>
          <w:szCs w:val="20"/>
          <w:lang w:eastAsia="ko-KR"/>
        </w:rPr>
        <w:t xml:space="preserve">강범모, </w:t>
      </w:r>
      <w:r w:rsidRPr="00BA437B">
        <w:rPr>
          <w:rFonts w:ascii="Batang" w:eastAsia="Batang" w:hAnsi="Batang" w:cs="MS Mincho" w:hint="eastAsia"/>
          <w:color w:val="000000"/>
          <w:kern w:val="0"/>
          <w:sz w:val="20"/>
          <w:szCs w:val="20"/>
          <w:lang w:eastAsia="ko-KR"/>
        </w:rPr>
        <w:t>｢</w:t>
      </w:r>
      <w:r w:rsidRPr="00BA437B">
        <w:rPr>
          <w:rFonts w:ascii="Batang" w:eastAsia="Batang" w:hAnsi="Batang" w:cs="宋体" w:hint="eastAsia"/>
          <w:color w:val="000000"/>
          <w:kern w:val="0"/>
          <w:sz w:val="20"/>
          <w:szCs w:val="20"/>
          <w:lang w:eastAsia="ko-KR"/>
        </w:rPr>
        <w:t>술어명사의 의미구조</w:t>
      </w:r>
      <w:r w:rsidRPr="00BA437B">
        <w:rPr>
          <w:rFonts w:ascii="Batang" w:eastAsia="Batang" w:hAnsi="Batang" w:cs="MS Mincho" w:hint="eastAsia"/>
          <w:color w:val="000000"/>
          <w:kern w:val="0"/>
          <w:sz w:val="20"/>
          <w:szCs w:val="20"/>
          <w:lang w:eastAsia="ko-KR"/>
        </w:rPr>
        <w:t>｣</w:t>
      </w:r>
      <w:r w:rsidRPr="00BA437B">
        <w:rPr>
          <w:rFonts w:ascii="Batang" w:eastAsia="Batang" w:hAnsi="Batang" w:cs="宋体" w:hint="eastAsia"/>
          <w:color w:val="000000"/>
          <w:kern w:val="0"/>
          <w:sz w:val="20"/>
          <w:szCs w:val="20"/>
          <w:lang w:eastAsia="ko-KR"/>
        </w:rPr>
        <w:t xml:space="preserve">, </w:t>
      </w:r>
      <w:r w:rsidRPr="00BA437B">
        <w:rPr>
          <w:rFonts w:ascii="Batang" w:eastAsia="Batang" w:hAnsi="Batang" w:hint="eastAsia"/>
          <w:sz w:val="20"/>
          <w:szCs w:val="20"/>
          <w:lang w:eastAsia="ko-KR"/>
        </w:rPr>
        <w:t>『</w:t>
      </w:r>
      <w:r w:rsidRPr="00BA437B">
        <w:rPr>
          <w:rFonts w:ascii="Batang" w:eastAsia="Batang" w:hAnsi="Batang" w:cs="宋体" w:hint="eastAsia"/>
          <w:color w:val="000000"/>
          <w:kern w:val="0"/>
          <w:sz w:val="20"/>
          <w:szCs w:val="20"/>
          <w:lang w:eastAsia="ko-KR"/>
        </w:rPr>
        <w:t>언어학</w:t>
      </w:r>
      <w:r w:rsidRPr="00BA437B">
        <w:rPr>
          <w:rFonts w:ascii="Batang" w:eastAsia="Batang" w:hAnsi="Batang" w:hint="eastAsia"/>
          <w:sz w:val="20"/>
          <w:szCs w:val="20"/>
          <w:lang w:eastAsia="ko-KR"/>
        </w:rPr>
        <w:t>』</w:t>
      </w:r>
      <w:r w:rsidRPr="00BA437B">
        <w:rPr>
          <w:rFonts w:ascii="Batang" w:eastAsia="Batang" w:hAnsi="Batang" w:cs="宋体" w:hint="eastAsia"/>
          <w:color w:val="000000"/>
          <w:kern w:val="0"/>
          <w:sz w:val="20"/>
          <w:szCs w:val="20"/>
          <w:lang w:eastAsia="ko-KR"/>
        </w:rPr>
        <w:t>제31호, 한국언어학회, 2001.</w:t>
      </w:r>
    </w:p>
    <w:p w:rsidR="0009655C" w:rsidRPr="00BA437B" w:rsidRDefault="0009655C" w:rsidP="00BA437B">
      <w:pPr>
        <w:widowControl/>
        <w:wordWrap w:val="0"/>
        <w:snapToGrid w:val="0"/>
        <w:spacing w:line="360" w:lineRule="auto"/>
        <w:rPr>
          <w:rFonts w:ascii="Batang" w:eastAsia="Batang" w:hAnsi="Batang" w:cs="宋体"/>
          <w:color w:val="000000"/>
          <w:kern w:val="0"/>
          <w:sz w:val="20"/>
          <w:szCs w:val="20"/>
          <w:lang w:eastAsia="ko-KR"/>
        </w:rPr>
      </w:pPr>
      <w:r w:rsidRPr="00BA437B">
        <w:rPr>
          <w:rFonts w:ascii="Batang" w:eastAsia="Batang" w:hAnsi="Batang" w:hint="eastAsia"/>
          <w:sz w:val="20"/>
          <w:szCs w:val="20"/>
          <w:lang w:eastAsia="ko-KR"/>
        </w:rPr>
        <w:t>［</w:t>
      </w:r>
      <w:r w:rsidRPr="00BA437B">
        <w:rPr>
          <w:rFonts w:ascii="Batang" w:hAnsi="Batang" w:hint="eastAsia"/>
          <w:sz w:val="20"/>
          <w:szCs w:val="20"/>
          <w:lang w:eastAsia="ko-KR"/>
        </w:rPr>
        <w:t>8</w:t>
      </w:r>
      <w:r w:rsidRPr="00BA437B">
        <w:rPr>
          <w:rFonts w:ascii="Batang" w:eastAsia="Batang" w:hAnsi="Batang" w:hint="eastAsia"/>
          <w:sz w:val="20"/>
          <w:szCs w:val="20"/>
          <w:lang w:eastAsia="ko-KR"/>
        </w:rPr>
        <w:t>］</w:t>
      </w:r>
      <w:r w:rsidRPr="00BA437B">
        <w:rPr>
          <w:rFonts w:ascii="Batang" w:eastAsia="Batang" w:hAnsi="Batang" w:cs="宋体" w:hint="eastAsia"/>
          <w:color w:val="000000"/>
          <w:kern w:val="0"/>
          <w:sz w:val="20"/>
          <w:szCs w:val="20"/>
          <w:lang w:eastAsia="ko-KR"/>
        </w:rPr>
        <w:t xml:space="preserve">김광희, </w:t>
      </w:r>
      <w:r w:rsidRPr="00BA437B">
        <w:rPr>
          <w:rFonts w:ascii="Batang" w:eastAsia="Batang" w:hAnsi="Batang" w:cs="MS Mincho" w:hint="eastAsia"/>
          <w:color w:val="000000"/>
          <w:kern w:val="0"/>
          <w:sz w:val="20"/>
          <w:szCs w:val="20"/>
          <w:lang w:eastAsia="ko-KR"/>
        </w:rPr>
        <w:t>｢</w:t>
      </w:r>
      <w:r w:rsidRPr="00BA437B">
        <w:rPr>
          <w:rFonts w:ascii="Batang" w:eastAsia="Batang" w:hAnsi="Batang" w:cs="宋体" w:hint="eastAsia"/>
          <w:color w:val="000000"/>
          <w:kern w:val="0"/>
          <w:sz w:val="20"/>
          <w:szCs w:val="20"/>
          <w:lang w:eastAsia="ko-KR"/>
        </w:rPr>
        <w:t>비실체성 명사의 술어화와 논항구조</w:t>
      </w:r>
      <w:r w:rsidRPr="00BA437B">
        <w:rPr>
          <w:rFonts w:ascii="Batang" w:eastAsia="Batang" w:hAnsi="Batang" w:cs="MS Mincho" w:hint="eastAsia"/>
          <w:color w:val="000000"/>
          <w:kern w:val="0"/>
          <w:sz w:val="20"/>
          <w:szCs w:val="20"/>
          <w:lang w:eastAsia="ko-KR"/>
        </w:rPr>
        <w:t>｣</w:t>
      </w:r>
      <w:r w:rsidRPr="00BA437B">
        <w:rPr>
          <w:rFonts w:ascii="Batang" w:eastAsia="Batang" w:hAnsi="Batang" w:cs="宋体" w:hint="eastAsia"/>
          <w:color w:val="000000"/>
          <w:kern w:val="0"/>
          <w:sz w:val="20"/>
          <w:szCs w:val="20"/>
          <w:lang w:eastAsia="ko-KR"/>
        </w:rPr>
        <w:t>,</w:t>
      </w:r>
      <w:r w:rsidRPr="00BA437B">
        <w:rPr>
          <w:rFonts w:ascii="Batang" w:eastAsia="Batang" w:hAnsi="Batang" w:hint="eastAsia"/>
          <w:sz w:val="20"/>
          <w:szCs w:val="20"/>
          <w:lang w:eastAsia="ko-KR"/>
        </w:rPr>
        <w:t xml:space="preserve"> 『</w:t>
      </w:r>
      <w:r w:rsidRPr="00BA437B">
        <w:rPr>
          <w:rFonts w:ascii="Batang" w:eastAsia="Batang" w:hAnsi="Batang" w:cs="宋体" w:hint="eastAsia"/>
          <w:color w:val="000000"/>
          <w:kern w:val="0"/>
          <w:sz w:val="20"/>
          <w:szCs w:val="20"/>
          <w:lang w:eastAsia="ko-KR"/>
        </w:rPr>
        <w:t>언어학</w:t>
      </w:r>
      <w:r w:rsidRPr="00BA437B">
        <w:rPr>
          <w:rFonts w:ascii="Batang" w:eastAsia="Batang" w:hAnsi="Batang" w:hint="eastAsia"/>
          <w:sz w:val="20"/>
          <w:szCs w:val="20"/>
          <w:lang w:eastAsia="ko-KR"/>
        </w:rPr>
        <w:t>』</w:t>
      </w:r>
      <w:r w:rsidRPr="00BA437B">
        <w:rPr>
          <w:rFonts w:ascii="Batang" w:eastAsia="Batang" w:hAnsi="Batang" w:cs="宋体" w:hint="eastAsia"/>
          <w:color w:val="000000"/>
          <w:kern w:val="0"/>
          <w:sz w:val="20"/>
          <w:szCs w:val="20"/>
          <w:lang w:eastAsia="ko-KR"/>
        </w:rPr>
        <w:t>Vo1.8 No.3, 대한언어학회, 1998.</w:t>
      </w:r>
    </w:p>
    <w:p w:rsidR="0009655C" w:rsidRPr="00BA437B" w:rsidRDefault="0009655C" w:rsidP="00E152E5">
      <w:pPr>
        <w:widowControl/>
        <w:wordWrap w:val="0"/>
        <w:snapToGrid w:val="0"/>
        <w:spacing w:line="360" w:lineRule="auto"/>
        <w:rPr>
          <w:rFonts w:ascii="Batang" w:eastAsia="Batang" w:hAnsi="Batang" w:cs="宋体"/>
          <w:color w:val="000000"/>
          <w:kern w:val="0"/>
          <w:sz w:val="20"/>
          <w:szCs w:val="20"/>
          <w:lang w:eastAsia="ko-KR"/>
        </w:rPr>
      </w:pPr>
      <w:r w:rsidRPr="00BA437B">
        <w:rPr>
          <w:rFonts w:ascii="Batang" w:eastAsia="Batang" w:hAnsi="Batang" w:hint="eastAsia"/>
          <w:sz w:val="20"/>
          <w:szCs w:val="20"/>
          <w:lang w:eastAsia="ko-KR"/>
        </w:rPr>
        <w:t>［</w:t>
      </w:r>
      <w:r w:rsidRPr="00BA437B">
        <w:rPr>
          <w:rFonts w:ascii="Batang" w:hAnsi="Batang" w:hint="eastAsia"/>
          <w:sz w:val="20"/>
          <w:szCs w:val="20"/>
          <w:lang w:eastAsia="ko-KR"/>
        </w:rPr>
        <w:t>9</w:t>
      </w:r>
      <w:r w:rsidRPr="00BA437B">
        <w:rPr>
          <w:rFonts w:ascii="Batang" w:eastAsia="Batang" w:hAnsi="Batang" w:hint="eastAsia"/>
          <w:sz w:val="20"/>
          <w:szCs w:val="20"/>
          <w:lang w:eastAsia="ko-KR"/>
        </w:rPr>
        <w:t>］</w:t>
      </w:r>
      <w:r w:rsidRPr="00BA437B">
        <w:rPr>
          <w:rFonts w:ascii="Batang" w:eastAsia="Batang" w:hAnsi="Batang" w:cs="宋体" w:hint="eastAsia"/>
          <w:color w:val="000000"/>
          <w:kern w:val="0"/>
          <w:sz w:val="20"/>
          <w:szCs w:val="20"/>
          <w:lang w:eastAsia="ko-KR"/>
        </w:rPr>
        <w:t xml:space="preserve">박호관, </w:t>
      </w:r>
      <w:r w:rsidRPr="00BA437B">
        <w:rPr>
          <w:rFonts w:ascii="Batang" w:eastAsia="Batang" w:hAnsi="Batang" w:cs="MS Mincho" w:hint="eastAsia"/>
          <w:color w:val="000000"/>
          <w:kern w:val="0"/>
          <w:sz w:val="20"/>
          <w:szCs w:val="20"/>
          <w:lang w:eastAsia="ko-KR"/>
        </w:rPr>
        <w:t>｢</w:t>
      </w:r>
      <w:r w:rsidRPr="00BA437B">
        <w:rPr>
          <w:rFonts w:ascii="Batang" w:eastAsia="Batang" w:hAnsi="Batang" w:cs="宋体" w:hint="eastAsia"/>
          <w:color w:val="000000"/>
          <w:kern w:val="0"/>
          <w:sz w:val="20"/>
          <w:szCs w:val="20"/>
          <w:lang w:eastAsia="ko-KR"/>
        </w:rPr>
        <w:t>현대 국어 명사구의 유형과 특성</w:t>
      </w:r>
      <w:r w:rsidRPr="00BA437B">
        <w:rPr>
          <w:rFonts w:ascii="Batang" w:eastAsia="Batang" w:hAnsi="Batang" w:cs="MS Mincho" w:hint="eastAsia"/>
          <w:color w:val="000000"/>
          <w:kern w:val="0"/>
          <w:sz w:val="20"/>
          <w:szCs w:val="20"/>
          <w:lang w:eastAsia="ko-KR"/>
        </w:rPr>
        <w:t>｣</w:t>
      </w:r>
      <w:r w:rsidRPr="00BA437B">
        <w:rPr>
          <w:rFonts w:ascii="Batang" w:eastAsia="Batang" w:hAnsi="Batang" w:cs="宋体" w:hint="eastAsia"/>
          <w:color w:val="000000"/>
          <w:kern w:val="0"/>
          <w:sz w:val="20"/>
          <w:szCs w:val="20"/>
          <w:lang w:eastAsia="ko-KR"/>
        </w:rPr>
        <w:t xml:space="preserve">, </w:t>
      </w:r>
      <w:r w:rsidRPr="00BA437B">
        <w:rPr>
          <w:rFonts w:ascii="Batang" w:eastAsia="Batang" w:hAnsi="Batang" w:hint="eastAsia"/>
          <w:sz w:val="20"/>
          <w:szCs w:val="20"/>
          <w:lang w:eastAsia="ko-KR"/>
        </w:rPr>
        <w:t>『</w:t>
      </w:r>
      <w:r w:rsidRPr="00BA437B">
        <w:rPr>
          <w:rFonts w:ascii="Batang" w:eastAsia="Batang" w:hAnsi="Batang" w:cs="宋体" w:hint="eastAsia"/>
          <w:color w:val="000000"/>
          <w:kern w:val="0"/>
          <w:sz w:val="20"/>
          <w:szCs w:val="20"/>
          <w:lang w:eastAsia="ko-KR"/>
        </w:rPr>
        <w:t>우리 말글</w:t>
      </w:r>
      <w:r w:rsidRPr="00BA437B">
        <w:rPr>
          <w:rFonts w:ascii="Batang" w:eastAsia="Batang" w:hAnsi="Batang" w:hint="eastAsia"/>
          <w:sz w:val="20"/>
          <w:szCs w:val="20"/>
          <w:lang w:eastAsia="ko-KR"/>
        </w:rPr>
        <w:t>』</w:t>
      </w:r>
      <w:r w:rsidRPr="00BA437B">
        <w:rPr>
          <w:rFonts w:ascii="Batang" w:eastAsia="Batang" w:hAnsi="Batang" w:cs="宋体" w:hint="eastAsia"/>
          <w:color w:val="000000"/>
          <w:kern w:val="0"/>
          <w:sz w:val="20"/>
          <w:szCs w:val="20"/>
          <w:lang w:eastAsia="ko-KR"/>
        </w:rPr>
        <w:t>16, 1998.</w:t>
      </w:r>
    </w:p>
    <w:p w:rsidR="0009655C" w:rsidRPr="00BA437B" w:rsidRDefault="0009655C" w:rsidP="00E152E5">
      <w:pPr>
        <w:wordWrap w:val="0"/>
        <w:spacing w:line="360" w:lineRule="auto"/>
        <w:jc w:val="left"/>
        <w:rPr>
          <w:rFonts w:ascii="Batang" w:eastAsia="Malgun Gothic" w:hAnsi="Batang"/>
          <w:b/>
          <w:sz w:val="20"/>
          <w:szCs w:val="20"/>
          <w:lang w:eastAsia="ko-KR"/>
        </w:rPr>
      </w:pPr>
      <w:r w:rsidRPr="00BA437B">
        <w:rPr>
          <w:rFonts w:ascii="Batang" w:eastAsia="Batang" w:hAnsi="Batang" w:hint="eastAsia"/>
          <w:sz w:val="20"/>
          <w:szCs w:val="20"/>
          <w:lang w:eastAsia="ko-KR"/>
        </w:rPr>
        <w:t>［</w:t>
      </w:r>
      <w:r w:rsidRPr="00BA437B">
        <w:rPr>
          <w:rFonts w:ascii="Batang" w:eastAsia="Batang" w:hAnsi="Batang"/>
          <w:sz w:val="20"/>
          <w:szCs w:val="20"/>
          <w:lang w:eastAsia="ko-KR"/>
        </w:rPr>
        <w:t>1</w:t>
      </w:r>
      <w:r w:rsidRPr="00BA437B">
        <w:rPr>
          <w:rFonts w:ascii="Batang" w:hAnsi="Batang" w:hint="eastAsia"/>
          <w:sz w:val="20"/>
          <w:szCs w:val="20"/>
          <w:lang w:eastAsia="ko-KR"/>
        </w:rPr>
        <w:t>0</w:t>
      </w:r>
      <w:r w:rsidRPr="00BA437B">
        <w:rPr>
          <w:rFonts w:ascii="Batang" w:eastAsia="Batang" w:hAnsi="Batang" w:hint="eastAsia"/>
          <w:sz w:val="20"/>
          <w:szCs w:val="20"/>
          <w:lang w:eastAsia="ko-KR"/>
        </w:rPr>
        <w:t>］</w:t>
      </w:r>
      <w:r w:rsidRPr="00BA437B">
        <w:rPr>
          <w:rFonts w:ascii="Batang" w:eastAsia="Batang" w:hAnsi="Batang" w:cs="宋体" w:hint="eastAsia"/>
          <w:color w:val="000000"/>
          <w:kern w:val="0"/>
          <w:sz w:val="20"/>
          <w:szCs w:val="20"/>
          <w:lang w:eastAsia="ko-KR"/>
        </w:rPr>
        <w:t>박호관,</w:t>
      </w:r>
      <w:r w:rsidRPr="00BA437B">
        <w:rPr>
          <w:rFonts w:ascii="Batang" w:eastAsia="Batang" w:hAnsi="Batang" w:cs="MS Mincho" w:hint="eastAsia"/>
          <w:color w:val="000000"/>
          <w:kern w:val="0"/>
          <w:sz w:val="20"/>
          <w:szCs w:val="20"/>
          <w:lang w:eastAsia="ko-KR"/>
        </w:rPr>
        <w:t>｢</w:t>
      </w:r>
      <w:r w:rsidRPr="00BA437B">
        <w:rPr>
          <w:rFonts w:ascii="Batang" w:eastAsia="Batang" w:hAnsi="Batang" w:cs="宋体" w:hint="eastAsia"/>
          <w:color w:val="000000"/>
          <w:kern w:val="0"/>
          <w:sz w:val="20"/>
          <w:szCs w:val="20"/>
          <w:lang w:eastAsia="ko-KR"/>
        </w:rPr>
        <w:t>국어 명사의 유형과 통사구조</w:t>
      </w:r>
      <w:r w:rsidRPr="00BA437B">
        <w:rPr>
          <w:rFonts w:ascii="Batang" w:eastAsia="Batang" w:hAnsi="Batang" w:cs="MS Mincho" w:hint="eastAsia"/>
          <w:color w:val="000000"/>
          <w:kern w:val="0"/>
          <w:sz w:val="20"/>
          <w:szCs w:val="20"/>
          <w:lang w:eastAsia="ko-KR"/>
        </w:rPr>
        <w:t>｣</w:t>
      </w:r>
      <w:r w:rsidRPr="00BA437B">
        <w:rPr>
          <w:rFonts w:ascii="Batang" w:eastAsia="Batang" w:hAnsi="Batang" w:cs="宋体" w:hint="eastAsia"/>
          <w:color w:val="000000"/>
          <w:kern w:val="0"/>
          <w:sz w:val="20"/>
          <w:szCs w:val="20"/>
          <w:lang w:eastAsia="ko-KR"/>
        </w:rPr>
        <w:t>,</w:t>
      </w:r>
      <w:r w:rsidRPr="00BA437B">
        <w:rPr>
          <w:rFonts w:ascii="Batang" w:eastAsia="Batang" w:hAnsi="Batang" w:hint="eastAsia"/>
          <w:sz w:val="20"/>
          <w:szCs w:val="20"/>
          <w:lang w:eastAsia="ko-KR"/>
        </w:rPr>
        <w:t xml:space="preserve"> 『</w:t>
      </w:r>
      <w:r w:rsidRPr="00BA437B">
        <w:rPr>
          <w:rFonts w:ascii="Batang" w:eastAsia="Batang" w:hAnsi="Batang" w:cs="宋体" w:hint="eastAsia"/>
          <w:color w:val="000000"/>
          <w:kern w:val="0"/>
          <w:sz w:val="20"/>
          <w:szCs w:val="20"/>
          <w:lang w:eastAsia="ko-KR"/>
        </w:rPr>
        <w:t>우리 말글</w:t>
      </w:r>
      <w:r w:rsidRPr="00BA437B">
        <w:rPr>
          <w:rFonts w:ascii="Batang" w:eastAsia="Batang" w:hAnsi="Batang" w:hint="eastAsia"/>
          <w:sz w:val="20"/>
          <w:szCs w:val="20"/>
          <w:lang w:eastAsia="ko-KR"/>
        </w:rPr>
        <w:t>』</w:t>
      </w:r>
      <w:r w:rsidRPr="00BA437B">
        <w:rPr>
          <w:rFonts w:ascii="Batang" w:eastAsia="Batang" w:hAnsi="Batang" w:cs="宋体" w:hint="eastAsia"/>
          <w:color w:val="000000"/>
          <w:kern w:val="0"/>
          <w:sz w:val="20"/>
          <w:szCs w:val="20"/>
          <w:lang w:eastAsia="ko-KR"/>
        </w:rPr>
        <w:t xml:space="preserve">23, 2001. </w:t>
      </w:r>
    </w:p>
    <w:p w:rsidR="0009655C" w:rsidRPr="00BA437B" w:rsidRDefault="0009655C" w:rsidP="00E152E5">
      <w:pPr>
        <w:wordWrap w:val="0"/>
        <w:spacing w:line="360" w:lineRule="auto"/>
        <w:jc w:val="left"/>
        <w:rPr>
          <w:rFonts w:ascii="Batang" w:eastAsia="Malgun Gothic" w:hAnsi="Batang"/>
          <w:b/>
          <w:sz w:val="20"/>
          <w:szCs w:val="20"/>
          <w:lang w:eastAsia="ko-KR"/>
        </w:rPr>
      </w:pPr>
      <w:r w:rsidRPr="00BA437B">
        <w:rPr>
          <w:rFonts w:ascii="Batang" w:eastAsia="Batang" w:hAnsi="Batang" w:hint="eastAsia"/>
          <w:sz w:val="20"/>
          <w:szCs w:val="20"/>
          <w:lang w:eastAsia="ko-KR"/>
        </w:rPr>
        <w:t>［</w:t>
      </w:r>
      <w:r w:rsidRPr="00BA437B">
        <w:rPr>
          <w:rFonts w:ascii="Batang" w:eastAsia="Batang" w:hAnsi="Batang"/>
          <w:sz w:val="20"/>
          <w:szCs w:val="20"/>
          <w:lang w:eastAsia="ko-KR"/>
        </w:rPr>
        <w:t>1</w:t>
      </w:r>
      <w:r w:rsidRPr="00BA437B">
        <w:rPr>
          <w:rFonts w:ascii="Batang" w:hAnsi="Batang" w:hint="eastAsia"/>
          <w:sz w:val="20"/>
          <w:szCs w:val="20"/>
          <w:lang w:eastAsia="ko-KR"/>
        </w:rPr>
        <w:t>1</w:t>
      </w:r>
      <w:r w:rsidRPr="00BA437B">
        <w:rPr>
          <w:rFonts w:ascii="Batang" w:eastAsia="Batang" w:hAnsi="Batang" w:hint="eastAsia"/>
          <w:sz w:val="20"/>
          <w:szCs w:val="20"/>
          <w:lang w:eastAsia="ko-KR"/>
        </w:rPr>
        <w:t>］</w:t>
      </w:r>
      <w:r w:rsidRPr="00BA437B">
        <w:rPr>
          <w:rFonts w:ascii="Batang" w:eastAsia="Batang" w:hAnsi="Batang" w:cs="宋体" w:hint="eastAsia"/>
          <w:color w:val="000000"/>
          <w:kern w:val="0"/>
          <w:sz w:val="20"/>
          <w:szCs w:val="20"/>
          <w:lang w:eastAsia="ko-KR"/>
        </w:rPr>
        <w:t xml:space="preserve">박호관, </w:t>
      </w:r>
      <w:r w:rsidRPr="00BA437B">
        <w:rPr>
          <w:rFonts w:ascii="Batang" w:eastAsia="Batang" w:hAnsi="Batang" w:cs="MS Mincho" w:hint="eastAsia"/>
          <w:color w:val="000000"/>
          <w:kern w:val="0"/>
          <w:sz w:val="20"/>
          <w:szCs w:val="20"/>
          <w:lang w:eastAsia="ko-KR"/>
        </w:rPr>
        <w:t>｢</w:t>
      </w:r>
      <w:r w:rsidRPr="00BA437B">
        <w:rPr>
          <w:rFonts w:ascii="Batang" w:eastAsia="Batang" w:hAnsi="Batang" w:cs="宋体" w:hint="eastAsia"/>
          <w:color w:val="000000"/>
          <w:kern w:val="0"/>
          <w:sz w:val="20"/>
          <w:szCs w:val="20"/>
          <w:lang w:eastAsia="ko-KR"/>
        </w:rPr>
        <w:t>국어 명사구의 통사구조와 의미</w:t>
      </w:r>
      <w:r w:rsidRPr="00BA437B">
        <w:rPr>
          <w:rFonts w:ascii="Batang" w:eastAsia="Batang" w:hAnsi="Batang" w:cs="MS Mincho" w:hint="eastAsia"/>
          <w:color w:val="000000"/>
          <w:kern w:val="0"/>
          <w:sz w:val="20"/>
          <w:szCs w:val="20"/>
          <w:lang w:eastAsia="ko-KR"/>
        </w:rPr>
        <w:t>｣</w:t>
      </w:r>
      <w:r w:rsidRPr="00BA437B">
        <w:rPr>
          <w:rFonts w:ascii="Batang" w:eastAsia="Batang" w:hAnsi="Batang" w:cs="宋体" w:hint="eastAsia"/>
          <w:color w:val="000000"/>
          <w:kern w:val="0"/>
          <w:sz w:val="20"/>
          <w:szCs w:val="20"/>
          <w:lang w:eastAsia="ko-KR"/>
        </w:rPr>
        <w:t xml:space="preserve">, </w:t>
      </w:r>
      <w:r w:rsidRPr="00BA437B">
        <w:rPr>
          <w:rFonts w:ascii="Batang" w:eastAsia="Batang" w:hAnsi="Batang" w:hint="eastAsia"/>
          <w:sz w:val="20"/>
          <w:szCs w:val="20"/>
          <w:lang w:eastAsia="ko-KR"/>
        </w:rPr>
        <w:t>『</w:t>
      </w:r>
      <w:r w:rsidRPr="00BA437B">
        <w:rPr>
          <w:rFonts w:ascii="Batang" w:eastAsia="Batang" w:hAnsi="Batang" w:cs="宋体" w:hint="eastAsia"/>
          <w:color w:val="000000"/>
          <w:kern w:val="0"/>
          <w:sz w:val="20"/>
          <w:szCs w:val="20"/>
          <w:lang w:eastAsia="ko-KR"/>
        </w:rPr>
        <w:t>언어과학 연구</w:t>
      </w:r>
      <w:r w:rsidRPr="00BA437B">
        <w:rPr>
          <w:rFonts w:ascii="Batang" w:eastAsia="Batang" w:hAnsi="Batang" w:hint="eastAsia"/>
          <w:sz w:val="20"/>
          <w:szCs w:val="20"/>
          <w:lang w:eastAsia="ko-KR"/>
        </w:rPr>
        <w:t>』</w:t>
      </w:r>
      <w:r w:rsidRPr="00BA437B">
        <w:rPr>
          <w:rFonts w:ascii="Batang" w:eastAsia="Batang" w:hAnsi="Batang" w:cs="宋体" w:hint="eastAsia"/>
          <w:color w:val="000000"/>
          <w:kern w:val="0"/>
          <w:sz w:val="20"/>
          <w:szCs w:val="20"/>
          <w:lang w:eastAsia="ko-KR"/>
        </w:rPr>
        <w:t>19, 2001a.</w:t>
      </w:r>
    </w:p>
    <w:p w:rsidR="0009655C" w:rsidRPr="00BA437B" w:rsidRDefault="0009655C" w:rsidP="00E152E5">
      <w:pPr>
        <w:wordWrap w:val="0"/>
        <w:spacing w:line="360" w:lineRule="auto"/>
        <w:jc w:val="left"/>
        <w:rPr>
          <w:rFonts w:ascii="Batang" w:eastAsia="Malgun Gothic" w:hAnsi="Batang"/>
          <w:b/>
          <w:sz w:val="20"/>
          <w:szCs w:val="20"/>
          <w:lang w:eastAsia="ko-KR"/>
        </w:rPr>
      </w:pPr>
      <w:r w:rsidRPr="00BA437B">
        <w:rPr>
          <w:rFonts w:ascii="Batang" w:eastAsia="Batang" w:hAnsi="Batang" w:hint="eastAsia"/>
          <w:sz w:val="20"/>
          <w:szCs w:val="20"/>
          <w:lang w:eastAsia="ko-KR"/>
        </w:rPr>
        <w:t>［</w:t>
      </w:r>
      <w:r w:rsidRPr="00BA437B">
        <w:rPr>
          <w:rFonts w:ascii="Batang" w:eastAsia="Batang" w:hAnsi="Batang"/>
          <w:sz w:val="20"/>
          <w:szCs w:val="20"/>
          <w:lang w:eastAsia="ko-KR"/>
        </w:rPr>
        <w:t>1</w:t>
      </w:r>
      <w:r w:rsidRPr="00BA437B">
        <w:rPr>
          <w:rFonts w:ascii="Batang" w:hAnsi="Batang" w:hint="eastAsia"/>
          <w:sz w:val="20"/>
          <w:szCs w:val="20"/>
          <w:lang w:eastAsia="ko-KR"/>
        </w:rPr>
        <w:t>2</w:t>
      </w:r>
      <w:r w:rsidRPr="00BA437B">
        <w:rPr>
          <w:rFonts w:ascii="Batang" w:eastAsia="Batang" w:hAnsi="Batang" w:hint="eastAsia"/>
          <w:sz w:val="20"/>
          <w:szCs w:val="20"/>
          <w:lang w:eastAsia="ko-KR"/>
        </w:rPr>
        <w:t>］</w:t>
      </w:r>
      <w:r w:rsidRPr="00BA437B">
        <w:rPr>
          <w:rFonts w:ascii="Batang" w:eastAsia="Batang" w:hAnsi="Batang" w:cs="宋体" w:hint="eastAsia"/>
          <w:color w:val="000000"/>
          <w:kern w:val="0"/>
          <w:sz w:val="20"/>
          <w:szCs w:val="20"/>
          <w:lang w:eastAsia="ko-KR"/>
        </w:rPr>
        <w:t xml:space="preserve">박호관, </w:t>
      </w:r>
      <w:r w:rsidRPr="00BA437B">
        <w:rPr>
          <w:rFonts w:ascii="Batang" w:eastAsia="Batang" w:hAnsi="Batang" w:cs="MS Mincho" w:hint="eastAsia"/>
          <w:color w:val="000000"/>
          <w:kern w:val="0"/>
          <w:sz w:val="20"/>
          <w:szCs w:val="20"/>
          <w:lang w:eastAsia="ko-KR"/>
        </w:rPr>
        <w:t>｢</w:t>
      </w:r>
      <w:r w:rsidRPr="00BA437B">
        <w:rPr>
          <w:rFonts w:ascii="Batang" w:eastAsia="Batang" w:hAnsi="Batang" w:cs="宋体" w:hint="eastAsia"/>
          <w:color w:val="000000"/>
          <w:kern w:val="0"/>
          <w:sz w:val="20"/>
          <w:szCs w:val="20"/>
          <w:lang w:eastAsia="ko-KR"/>
        </w:rPr>
        <w:t>국어 속격 명사구와 {-의}의 의미</w:t>
      </w:r>
      <w:r w:rsidRPr="00BA437B">
        <w:rPr>
          <w:rFonts w:ascii="Batang" w:eastAsia="Batang" w:hAnsi="Batang" w:cs="MS Mincho" w:hint="eastAsia"/>
          <w:color w:val="000000"/>
          <w:kern w:val="0"/>
          <w:sz w:val="20"/>
          <w:szCs w:val="20"/>
          <w:lang w:eastAsia="ko-KR"/>
        </w:rPr>
        <w:t>｣</w:t>
      </w:r>
      <w:r w:rsidRPr="00BA437B">
        <w:rPr>
          <w:rFonts w:ascii="Batang" w:eastAsia="Batang" w:hAnsi="Batang" w:cs="宋体" w:hint="eastAsia"/>
          <w:color w:val="000000"/>
          <w:kern w:val="0"/>
          <w:sz w:val="20"/>
          <w:szCs w:val="20"/>
          <w:lang w:eastAsia="ko-KR"/>
        </w:rPr>
        <w:t>,</w:t>
      </w:r>
      <w:r w:rsidRPr="00BA437B">
        <w:rPr>
          <w:rFonts w:ascii="Batang" w:eastAsia="Batang" w:hAnsi="Batang" w:hint="eastAsia"/>
          <w:sz w:val="20"/>
          <w:szCs w:val="20"/>
          <w:lang w:eastAsia="ko-KR"/>
        </w:rPr>
        <w:t xml:space="preserve"> 『</w:t>
      </w:r>
      <w:r w:rsidRPr="00BA437B">
        <w:rPr>
          <w:rFonts w:ascii="Batang" w:eastAsia="Batang" w:hAnsi="Batang" w:cs="宋体" w:hint="eastAsia"/>
          <w:color w:val="000000"/>
          <w:kern w:val="0"/>
          <w:sz w:val="20"/>
          <w:szCs w:val="20"/>
          <w:lang w:eastAsia="ko-KR"/>
        </w:rPr>
        <w:t>우리 말글</w:t>
      </w:r>
      <w:r w:rsidRPr="00BA437B">
        <w:rPr>
          <w:rFonts w:ascii="Batang" w:eastAsia="Batang" w:hAnsi="Batang" w:hint="eastAsia"/>
          <w:sz w:val="20"/>
          <w:szCs w:val="20"/>
          <w:lang w:eastAsia="ko-KR"/>
        </w:rPr>
        <w:t>』</w:t>
      </w:r>
      <w:r w:rsidRPr="00BA437B">
        <w:rPr>
          <w:rFonts w:ascii="Batang" w:eastAsia="Batang" w:hAnsi="Batang" w:cs="宋体" w:hint="eastAsia"/>
          <w:color w:val="000000"/>
          <w:kern w:val="0"/>
          <w:sz w:val="20"/>
          <w:szCs w:val="20"/>
          <w:lang w:eastAsia="ko-KR"/>
        </w:rPr>
        <w:t>21, 2001b.</w:t>
      </w:r>
    </w:p>
    <w:p w:rsidR="0009655C" w:rsidRPr="00BA437B" w:rsidRDefault="0009655C" w:rsidP="00E152E5">
      <w:pPr>
        <w:wordWrap w:val="0"/>
        <w:spacing w:line="360" w:lineRule="auto"/>
        <w:jc w:val="left"/>
        <w:rPr>
          <w:rFonts w:ascii="Batang" w:eastAsia="Malgun Gothic" w:hAnsi="Batang"/>
          <w:b/>
          <w:sz w:val="20"/>
          <w:szCs w:val="20"/>
          <w:lang w:eastAsia="ko-KR"/>
        </w:rPr>
      </w:pPr>
      <w:r w:rsidRPr="00BA437B">
        <w:rPr>
          <w:rFonts w:ascii="Batang" w:eastAsia="Batang" w:hAnsi="Batang" w:hint="eastAsia"/>
          <w:sz w:val="20"/>
          <w:szCs w:val="20"/>
          <w:lang w:eastAsia="ko-KR"/>
        </w:rPr>
        <w:t>［</w:t>
      </w:r>
      <w:r w:rsidRPr="00BA437B">
        <w:rPr>
          <w:rFonts w:ascii="Batang" w:eastAsia="Batang" w:hAnsi="Batang"/>
          <w:sz w:val="20"/>
          <w:szCs w:val="20"/>
          <w:lang w:eastAsia="ko-KR"/>
        </w:rPr>
        <w:t>1</w:t>
      </w:r>
      <w:r w:rsidRPr="00BA437B">
        <w:rPr>
          <w:rFonts w:ascii="Batang" w:hAnsi="Batang" w:hint="eastAsia"/>
          <w:sz w:val="20"/>
          <w:szCs w:val="20"/>
          <w:lang w:eastAsia="ko-KR"/>
        </w:rPr>
        <w:t>3</w:t>
      </w:r>
      <w:r w:rsidRPr="00BA437B">
        <w:rPr>
          <w:rFonts w:ascii="Batang" w:eastAsia="Batang" w:hAnsi="Batang" w:hint="eastAsia"/>
          <w:sz w:val="20"/>
          <w:szCs w:val="20"/>
          <w:lang w:eastAsia="ko-KR"/>
        </w:rPr>
        <w:t>］</w:t>
      </w:r>
      <w:r w:rsidRPr="00BA437B">
        <w:rPr>
          <w:rFonts w:ascii="Batang" w:eastAsia="Batang" w:hAnsi="Batang" w:cs="宋体" w:hint="eastAsia"/>
          <w:color w:val="000000"/>
          <w:kern w:val="0"/>
          <w:sz w:val="20"/>
          <w:szCs w:val="20"/>
          <w:lang w:eastAsia="ko-KR"/>
        </w:rPr>
        <w:t xml:space="preserve">우형식, </w:t>
      </w:r>
      <w:r w:rsidRPr="00BA437B">
        <w:rPr>
          <w:rFonts w:ascii="Batang" w:eastAsia="Batang" w:hAnsi="Batang" w:cs="MS Mincho" w:hint="eastAsia"/>
          <w:color w:val="000000"/>
          <w:kern w:val="0"/>
          <w:sz w:val="20"/>
          <w:szCs w:val="20"/>
          <w:lang w:eastAsia="ko-KR"/>
        </w:rPr>
        <w:t>｢</w:t>
      </w:r>
      <w:r w:rsidRPr="00BA437B">
        <w:rPr>
          <w:rFonts w:ascii="Batang" w:eastAsia="Batang" w:hAnsi="Batang" w:cs="宋体" w:hint="eastAsia"/>
          <w:color w:val="000000"/>
          <w:kern w:val="0"/>
          <w:sz w:val="20"/>
          <w:szCs w:val="20"/>
          <w:lang w:eastAsia="ko-KR"/>
        </w:rPr>
        <w:t>국어의 관형절과 핵심명사</w:t>
      </w:r>
      <w:r w:rsidRPr="00BA437B">
        <w:rPr>
          <w:rFonts w:ascii="Batang" w:eastAsia="Batang" w:hAnsi="Batang" w:cs="MS Mincho" w:hint="eastAsia"/>
          <w:color w:val="000000"/>
          <w:kern w:val="0"/>
          <w:sz w:val="20"/>
          <w:szCs w:val="20"/>
          <w:lang w:eastAsia="ko-KR"/>
        </w:rPr>
        <w:t>｣</w:t>
      </w:r>
      <w:r w:rsidRPr="00BA437B">
        <w:rPr>
          <w:rFonts w:ascii="Batang" w:eastAsia="Batang" w:hAnsi="Batang" w:cs="宋体" w:hint="eastAsia"/>
          <w:color w:val="000000"/>
          <w:kern w:val="0"/>
          <w:sz w:val="20"/>
          <w:szCs w:val="20"/>
          <w:lang w:eastAsia="ko-KR"/>
        </w:rPr>
        <w:t xml:space="preserve">, </w:t>
      </w:r>
      <w:r w:rsidRPr="00BA437B">
        <w:rPr>
          <w:rFonts w:ascii="Batang" w:eastAsia="Batang" w:hAnsi="Batang" w:hint="eastAsia"/>
          <w:sz w:val="20"/>
          <w:szCs w:val="20"/>
          <w:lang w:eastAsia="ko-KR"/>
        </w:rPr>
        <w:t>『</w:t>
      </w:r>
      <w:r w:rsidRPr="00BA437B">
        <w:rPr>
          <w:rFonts w:ascii="Batang" w:eastAsia="Batang" w:hAnsi="Batang" w:cs="宋体" w:hint="eastAsia"/>
          <w:color w:val="000000"/>
          <w:kern w:val="0"/>
          <w:sz w:val="20"/>
          <w:szCs w:val="20"/>
          <w:lang w:eastAsia="ko-KR"/>
        </w:rPr>
        <w:t>원우론집</w:t>
      </w:r>
      <w:r w:rsidRPr="00BA437B">
        <w:rPr>
          <w:rFonts w:ascii="Batang" w:eastAsia="Batang" w:hAnsi="Batang" w:hint="eastAsia"/>
          <w:sz w:val="20"/>
          <w:szCs w:val="20"/>
          <w:lang w:eastAsia="ko-KR"/>
        </w:rPr>
        <w:t>』</w:t>
      </w:r>
      <w:r w:rsidRPr="00BA437B">
        <w:rPr>
          <w:rFonts w:ascii="Batang" w:eastAsia="Batang" w:hAnsi="Batang" w:cs="宋体" w:hint="eastAsia"/>
          <w:color w:val="000000"/>
          <w:kern w:val="0"/>
          <w:sz w:val="20"/>
          <w:szCs w:val="20"/>
          <w:lang w:eastAsia="ko-KR"/>
        </w:rPr>
        <w:t>, p150, 1987.</w:t>
      </w:r>
    </w:p>
    <w:p w:rsidR="0009655C" w:rsidRPr="00BA437B" w:rsidRDefault="0009655C" w:rsidP="00BA437B">
      <w:pPr>
        <w:widowControl/>
        <w:wordWrap w:val="0"/>
        <w:snapToGrid w:val="0"/>
        <w:spacing w:line="360" w:lineRule="auto"/>
        <w:rPr>
          <w:rFonts w:ascii="Batang" w:eastAsia="Batang" w:hAnsi="Batang" w:cs="宋体"/>
          <w:color w:val="000000"/>
          <w:kern w:val="0"/>
          <w:sz w:val="20"/>
          <w:szCs w:val="20"/>
          <w:lang w:eastAsia="ko-KR"/>
        </w:rPr>
      </w:pPr>
      <w:r w:rsidRPr="00BA437B">
        <w:rPr>
          <w:rFonts w:ascii="Batang" w:eastAsia="Batang" w:hAnsi="Batang" w:hint="eastAsia"/>
          <w:sz w:val="20"/>
          <w:szCs w:val="20"/>
          <w:lang w:eastAsia="ko-KR"/>
        </w:rPr>
        <w:t>［</w:t>
      </w:r>
      <w:r w:rsidRPr="00BA437B">
        <w:rPr>
          <w:rFonts w:ascii="Batang" w:eastAsia="Batang" w:hAnsi="Batang"/>
          <w:sz w:val="20"/>
          <w:szCs w:val="20"/>
          <w:lang w:eastAsia="ko-KR"/>
        </w:rPr>
        <w:t>1</w:t>
      </w:r>
      <w:r w:rsidRPr="00BA437B">
        <w:rPr>
          <w:rFonts w:ascii="Batang" w:hAnsi="Batang" w:hint="eastAsia"/>
          <w:sz w:val="20"/>
          <w:szCs w:val="20"/>
          <w:lang w:eastAsia="ko-KR"/>
        </w:rPr>
        <w:t>4</w:t>
      </w:r>
      <w:r w:rsidRPr="00BA437B">
        <w:rPr>
          <w:rFonts w:ascii="Batang" w:eastAsia="Batang" w:hAnsi="Batang" w:hint="eastAsia"/>
          <w:sz w:val="20"/>
          <w:szCs w:val="20"/>
          <w:lang w:eastAsia="ko-KR"/>
        </w:rPr>
        <w:t>］</w:t>
      </w:r>
      <w:r w:rsidRPr="00BA437B">
        <w:rPr>
          <w:rFonts w:ascii="Batang" w:eastAsia="Batang" w:hAnsi="Batang" w:cs="宋体" w:hint="eastAsia"/>
          <w:color w:val="000000"/>
          <w:kern w:val="0"/>
          <w:sz w:val="20"/>
          <w:szCs w:val="20"/>
          <w:lang w:eastAsia="ko-KR"/>
        </w:rPr>
        <w:t xml:space="preserve">이영현, </w:t>
      </w:r>
      <w:r w:rsidRPr="00BA437B">
        <w:rPr>
          <w:rFonts w:ascii="Batang" w:eastAsia="Batang" w:hAnsi="Batang" w:cs="MS Mincho" w:hint="eastAsia"/>
          <w:color w:val="000000"/>
          <w:kern w:val="0"/>
          <w:sz w:val="20"/>
          <w:szCs w:val="20"/>
          <w:lang w:eastAsia="ko-KR"/>
        </w:rPr>
        <w:t>｢</w:t>
      </w:r>
      <w:r w:rsidRPr="00BA437B">
        <w:rPr>
          <w:rFonts w:ascii="Batang" w:eastAsia="Batang" w:hAnsi="Batang" w:cs="宋体" w:hint="eastAsia"/>
          <w:color w:val="000000"/>
          <w:kern w:val="0"/>
          <w:sz w:val="20"/>
          <w:szCs w:val="20"/>
          <w:lang w:eastAsia="ko-KR"/>
        </w:rPr>
        <w:t>동사의 내부논항과 외부논항에 따른 의미적 중의성에 관한 연구</w:t>
      </w:r>
      <w:r w:rsidRPr="00BA437B">
        <w:rPr>
          <w:rFonts w:ascii="Batang" w:eastAsia="Batang" w:hAnsi="Batang" w:cs="MS Mincho" w:hint="eastAsia"/>
          <w:color w:val="000000"/>
          <w:kern w:val="0"/>
          <w:sz w:val="20"/>
          <w:szCs w:val="20"/>
          <w:lang w:eastAsia="ko-KR"/>
        </w:rPr>
        <w:t>｣</w:t>
      </w:r>
      <w:r w:rsidRPr="00BA437B">
        <w:rPr>
          <w:rFonts w:ascii="Batang" w:eastAsia="Batang" w:hAnsi="Batang" w:cs="宋体" w:hint="eastAsia"/>
          <w:color w:val="000000"/>
          <w:kern w:val="0"/>
          <w:sz w:val="20"/>
          <w:szCs w:val="20"/>
          <w:lang w:eastAsia="ko-KR"/>
        </w:rPr>
        <w:t>, 대한 언어학회, 1998.</w:t>
      </w:r>
    </w:p>
    <w:p w:rsidR="0009655C" w:rsidRPr="00BA437B" w:rsidRDefault="0009655C" w:rsidP="00BA437B">
      <w:pPr>
        <w:wordWrap w:val="0"/>
        <w:spacing w:line="360" w:lineRule="auto"/>
        <w:jc w:val="left"/>
        <w:rPr>
          <w:rFonts w:ascii="Batang" w:eastAsia="Malgun Gothic" w:hAnsi="Batang"/>
          <w:b/>
          <w:sz w:val="20"/>
          <w:szCs w:val="20"/>
          <w:lang w:eastAsia="ko-KR"/>
        </w:rPr>
      </w:pPr>
      <w:r w:rsidRPr="00BA437B">
        <w:rPr>
          <w:rFonts w:ascii="Batang" w:eastAsia="Batang" w:hAnsi="Batang" w:hint="eastAsia"/>
          <w:sz w:val="20"/>
          <w:szCs w:val="20"/>
          <w:lang w:eastAsia="ko-KR"/>
        </w:rPr>
        <w:t>［</w:t>
      </w:r>
      <w:r w:rsidRPr="00BA437B">
        <w:rPr>
          <w:rFonts w:ascii="Batang" w:eastAsia="Batang" w:hAnsi="Batang"/>
          <w:sz w:val="20"/>
          <w:szCs w:val="20"/>
          <w:lang w:eastAsia="ko-KR"/>
        </w:rPr>
        <w:t>1</w:t>
      </w:r>
      <w:r w:rsidRPr="00BA437B">
        <w:rPr>
          <w:rFonts w:ascii="Batang" w:hAnsi="Batang" w:hint="eastAsia"/>
          <w:sz w:val="20"/>
          <w:szCs w:val="20"/>
          <w:lang w:eastAsia="ko-KR"/>
        </w:rPr>
        <w:t>5</w:t>
      </w:r>
      <w:r w:rsidRPr="00BA437B">
        <w:rPr>
          <w:rFonts w:ascii="Batang" w:eastAsia="Batang" w:hAnsi="Batang" w:hint="eastAsia"/>
          <w:sz w:val="20"/>
          <w:szCs w:val="20"/>
          <w:lang w:eastAsia="ko-KR"/>
        </w:rPr>
        <w:t>］</w:t>
      </w:r>
      <w:r w:rsidRPr="00BA437B">
        <w:rPr>
          <w:rFonts w:ascii="Batang" w:eastAsia="Batang" w:hAnsi="Batang" w:cs="宋体" w:hint="eastAsia"/>
          <w:color w:val="000000"/>
          <w:kern w:val="0"/>
          <w:sz w:val="20"/>
          <w:szCs w:val="20"/>
          <w:lang w:eastAsia="ko-KR"/>
        </w:rPr>
        <w:t xml:space="preserve">조용준, </w:t>
      </w:r>
      <w:r w:rsidRPr="00BA437B">
        <w:rPr>
          <w:rFonts w:ascii="Batang" w:eastAsia="Batang" w:hAnsi="Batang" w:cs="MS Mincho" w:hint="eastAsia"/>
          <w:color w:val="000000"/>
          <w:kern w:val="0"/>
          <w:sz w:val="20"/>
          <w:szCs w:val="20"/>
          <w:lang w:eastAsia="ko-KR"/>
        </w:rPr>
        <w:t>｢</w:t>
      </w:r>
      <w:r w:rsidRPr="00BA437B">
        <w:rPr>
          <w:rFonts w:ascii="Batang" w:eastAsia="Batang" w:hAnsi="Batang" w:cs="宋体" w:hint="eastAsia"/>
          <w:color w:val="000000"/>
          <w:kern w:val="0"/>
          <w:sz w:val="20"/>
          <w:szCs w:val="20"/>
          <w:lang w:eastAsia="ko-KR"/>
        </w:rPr>
        <w:t>서술성명사의 피동화에 대한 고찰</w:t>
      </w:r>
      <w:r w:rsidRPr="00BA437B">
        <w:rPr>
          <w:rFonts w:ascii="Batang" w:eastAsia="Batang" w:hAnsi="Batang" w:cs="MS Mincho" w:hint="eastAsia"/>
          <w:color w:val="000000"/>
          <w:kern w:val="0"/>
          <w:sz w:val="20"/>
          <w:szCs w:val="20"/>
          <w:lang w:eastAsia="ko-KR"/>
        </w:rPr>
        <w:t>｣</w:t>
      </w:r>
      <w:r w:rsidRPr="00BA437B">
        <w:rPr>
          <w:rFonts w:ascii="Batang" w:eastAsia="Batang" w:hAnsi="Batang" w:cs="宋体" w:hint="eastAsia"/>
          <w:color w:val="000000"/>
          <w:kern w:val="0"/>
          <w:sz w:val="20"/>
          <w:szCs w:val="20"/>
          <w:lang w:eastAsia="ko-KR"/>
        </w:rPr>
        <w:t xml:space="preserve">, </w:t>
      </w:r>
      <w:r w:rsidRPr="00BA437B">
        <w:rPr>
          <w:rFonts w:ascii="Batang" w:eastAsia="Batang" w:hAnsi="Batang" w:hint="eastAsia"/>
          <w:sz w:val="20"/>
          <w:szCs w:val="20"/>
          <w:lang w:eastAsia="ko-KR"/>
        </w:rPr>
        <w:t>『</w:t>
      </w:r>
      <w:r w:rsidRPr="00BA437B">
        <w:rPr>
          <w:rFonts w:ascii="Batang" w:eastAsia="Batang" w:hAnsi="Batang" w:cs="宋体" w:hint="eastAsia"/>
          <w:color w:val="000000"/>
          <w:kern w:val="0"/>
          <w:sz w:val="20"/>
          <w:szCs w:val="20"/>
          <w:lang w:eastAsia="ko-KR"/>
        </w:rPr>
        <w:t>한말연구2</w:t>
      </w:r>
      <w:r w:rsidRPr="00BA437B">
        <w:rPr>
          <w:rFonts w:ascii="Batang" w:eastAsia="Batang" w:hAnsi="Batang" w:hint="eastAsia"/>
          <w:sz w:val="20"/>
          <w:szCs w:val="20"/>
          <w:lang w:eastAsia="ko-KR"/>
        </w:rPr>
        <w:t>』</w:t>
      </w:r>
      <w:r w:rsidRPr="00BA437B">
        <w:rPr>
          <w:rFonts w:ascii="Batang" w:eastAsia="Batang" w:hAnsi="Batang" w:cs="宋体" w:hint="eastAsia"/>
          <w:color w:val="000000"/>
          <w:kern w:val="0"/>
          <w:sz w:val="20"/>
          <w:szCs w:val="20"/>
          <w:lang w:eastAsia="ko-KR"/>
        </w:rPr>
        <w:t>, 한말연구모임, 1996.</w:t>
      </w:r>
    </w:p>
    <w:p w:rsidR="0009655C" w:rsidRPr="00BA437B" w:rsidRDefault="0009655C" w:rsidP="00E152E5">
      <w:pPr>
        <w:widowControl/>
        <w:wordWrap w:val="0"/>
        <w:snapToGrid w:val="0"/>
        <w:spacing w:line="360" w:lineRule="auto"/>
        <w:rPr>
          <w:rFonts w:ascii="Batang" w:hAnsi="Batang" w:cs="宋体"/>
          <w:color w:val="000000"/>
          <w:kern w:val="0"/>
          <w:sz w:val="20"/>
          <w:szCs w:val="20"/>
        </w:rPr>
      </w:pPr>
      <w:r w:rsidRPr="00BA437B">
        <w:rPr>
          <w:rFonts w:ascii="Batang" w:eastAsia="Batang" w:hAnsi="Batang" w:hint="eastAsia"/>
          <w:sz w:val="20"/>
          <w:szCs w:val="20"/>
        </w:rPr>
        <w:t>［</w:t>
      </w:r>
      <w:r w:rsidRPr="00BA437B">
        <w:rPr>
          <w:rFonts w:ascii="Batang" w:eastAsia="Batang" w:hAnsi="Batang"/>
          <w:sz w:val="20"/>
          <w:szCs w:val="20"/>
        </w:rPr>
        <w:t>1</w:t>
      </w:r>
      <w:r w:rsidRPr="00BA437B">
        <w:rPr>
          <w:rFonts w:ascii="Batang" w:hAnsi="Batang" w:hint="eastAsia"/>
          <w:sz w:val="20"/>
          <w:szCs w:val="20"/>
        </w:rPr>
        <w:t>6</w:t>
      </w:r>
      <w:r w:rsidRPr="00BA437B">
        <w:rPr>
          <w:rFonts w:ascii="Batang" w:eastAsia="Batang" w:hAnsi="Batang" w:hint="eastAsia"/>
          <w:sz w:val="20"/>
          <w:szCs w:val="20"/>
        </w:rPr>
        <w:t>］</w:t>
      </w:r>
      <w:r w:rsidRPr="00BA437B">
        <w:rPr>
          <w:rFonts w:ascii="Batang" w:eastAsia="Batang" w:hAnsi="Batang" w:cs="宋体" w:hint="eastAsia"/>
          <w:color w:val="000000"/>
          <w:kern w:val="0"/>
          <w:sz w:val="20"/>
          <w:szCs w:val="20"/>
        </w:rPr>
        <w:t>陆俭</w:t>
      </w:r>
      <w:r w:rsidRPr="00BA437B">
        <w:rPr>
          <w:rFonts w:ascii="Batang" w:eastAsia="Batang" w:hAnsi="Batang" w:cs="Batang" w:hint="eastAsia"/>
          <w:color w:val="000000"/>
          <w:kern w:val="0"/>
          <w:sz w:val="20"/>
          <w:szCs w:val="20"/>
        </w:rPr>
        <w:t>明</w:t>
      </w:r>
      <w:r w:rsidRPr="00BA437B">
        <w:rPr>
          <w:rFonts w:ascii="Batang" w:hAnsi="Batang" w:cs="宋体" w:hint="eastAsia"/>
          <w:color w:val="000000"/>
          <w:kern w:val="0"/>
          <w:sz w:val="20"/>
          <w:szCs w:val="20"/>
        </w:rPr>
        <w:t>，</w:t>
      </w:r>
      <w:r w:rsidRPr="00BA437B">
        <w:rPr>
          <w:rFonts w:ascii="Batang" w:eastAsia="Batang" w:hAnsi="Batang" w:cs="宋体" w:hint="eastAsia"/>
          <w:color w:val="000000"/>
          <w:kern w:val="0"/>
          <w:sz w:val="20"/>
          <w:szCs w:val="20"/>
        </w:rPr>
        <w:t>&lt;配价语</w:t>
      </w:r>
      <w:r w:rsidRPr="00BA437B">
        <w:rPr>
          <w:rFonts w:ascii="Batang" w:eastAsia="Batang" w:hAnsi="Batang" w:cs="Batang" w:hint="eastAsia"/>
          <w:color w:val="000000"/>
          <w:kern w:val="0"/>
          <w:sz w:val="20"/>
          <w:szCs w:val="20"/>
        </w:rPr>
        <w:t>法理</w:t>
      </w:r>
      <w:r w:rsidRPr="00BA437B">
        <w:rPr>
          <w:rFonts w:ascii="Batang" w:eastAsia="Batang" w:hAnsi="Batang" w:cs="宋体" w:hint="eastAsia"/>
          <w:color w:val="000000"/>
          <w:kern w:val="0"/>
          <w:sz w:val="20"/>
          <w:szCs w:val="20"/>
        </w:rPr>
        <w:t>论</w:t>
      </w:r>
      <w:r w:rsidRPr="00BA437B">
        <w:rPr>
          <w:rFonts w:ascii="Batang" w:eastAsia="Batang" w:hAnsi="Batang" w:cs="Batang" w:hint="eastAsia"/>
          <w:color w:val="000000"/>
          <w:kern w:val="0"/>
          <w:sz w:val="20"/>
          <w:szCs w:val="20"/>
        </w:rPr>
        <w:t>和</w:t>
      </w:r>
      <w:r w:rsidRPr="00BA437B">
        <w:rPr>
          <w:rFonts w:ascii="Batang" w:eastAsia="Batang" w:hAnsi="Batang" w:cs="宋体" w:hint="eastAsia"/>
          <w:color w:val="000000"/>
          <w:kern w:val="0"/>
          <w:sz w:val="20"/>
          <w:szCs w:val="20"/>
        </w:rPr>
        <w:t>对</w:t>
      </w:r>
      <w:r w:rsidRPr="00BA437B">
        <w:rPr>
          <w:rFonts w:ascii="Batang" w:eastAsia="Batang" w:hAnsi="Batang" w:cs="Batang" w:hint="eastAsia"/>
          <w:color w:val="000000"/>
          <w:kern w:val="0"/>
          <w:sz w:val="20"/>
          <w:szCs w:val="20"/>
        </w:rPr>
        <w:t>外</w:t>
      </w:r>
      <w:r w:rsidRPr="00BA437B">
        <w:rPr>
          <w:rFonts w:ascii="Batang" w:eastAsia="Batang" w:hAnsi="Batang" w:cs="宋体" w:hint="eastAsia"/>
          <w:color w:val="000000"/>
          <w:kern w:val="0"/>
          <w:sz w:val="20"/>
          <w:szCs w:val="20"/>
        </w:rPr>
        <w:t>汉语教学&gt;</w:t>
      </w:r>
      <w:r w:rsidRPr="00BA437B">
        <w:rPr>
          <w:rFonts w:ascii="Batang" w:hAnsi="Batang" w:cs="Batang" w:hint="eastAsia"/>
          <w:color w:val="000000"/>
          <w:kern w:val="0"/>
          <w:sz w:val="20"/>
          <w:szCs w:val="20"/>
        </w:rPr>
        <w:t>，《</w:t>
      </w:r>
      <w:r w:rsidRPr="00BA437B">
        <w:rPr>
          <w:rFonts w:ascii="Batang" w:eastAsia="Batang" w:hAnsi="Batang" w:cs="宋体" w:hint="eastAsia"/>
          <w:color w:val="000000"/>
          <w:kern w:val="0"/>
          <w:sz w:val="20"/>
          <w:szCs w:val="20"/>
        </w:rPr>
        <w:t>世界汉语教学</w:t>
      </w:r>
      <w:r w:rsidRPr="00BA437B">
        <w:rPr>
          <w:rFonts w:ascii="Batang" w:hAnsi="Batang" w:cs="宋体" w:hint="eastAsia"/>
          <w:color w:val="000000"/>
          <w:kern w:val="0"/>
          <w:sz w:val="20"/>
          <w:szCs w:val="20"/>
        </w:rPr>
        <w:t>》，</w:t>
      </w:r>
      <w:r w:rsidRPr="00BA437B">
        <w:rPr>
          <w:rFonts w:ascii="Batang" w:eastAsia="Batang" w:hAnsi="Batang" w:cs="宋体" w:hint="eastAsia"/>
          <w:color w:val="000000"/>
          <w:kern w:val="0"/>
          <w:sz w:val="20"/>
          <w:szCs w:val="20"/>
        </w:rPr>
        <w:t>第1期</w:t>
      </w:r>
      <w:r w:rsidRPr="00BA437B">
        <w:rPr>
          <w:rFonts w:ascii="Batang" w:hAnsi="Batang" w:cs="宋体" w:hint="eastAsia"/>
          <w:color w:val="000000"/>
          <w:kern w:val="0"/>
          <w:sz w:val="20"/>
          <w:szCs w:val="20"/>
        </w:rPr>
        <w:t>，</w:t>
      </w:r>
      <w:r w:rsidRPr="00BA437B">
        <w:rPr>
          <w:rFonts w:ascii="Batang" w:eastAsia="Batang" w:hAnsi="Batang" w:cs="宋体" w:hint="eastAsia"/>
          <w:color w:val="000000"/>
          <w:kern w:val="0"/>
          <w:sz w:val="20"/>
          <w:szCs w:val="20"/>
        </w:rPr>
        <w:t>1997</w:t>
      </w:r>
      <w:r w:rsidRPr="00BA437B">
        <w:rPr>
          <w:rFonts w:ascii="Batang" w:hAnsi="Batang" w:cs="宋体" w:hint="eastAsia"/>
          <w:color w:val="000000"/>
          <w:kern w:val="0"/>
          <w:sz w:val="20"/>
          <w:szCs w:val="20"/>
        </w:rPr>
        <w:t>。</w:t>
      </w:r>
    </w:p>
    <w:p w:rsidR="0009655C" w:rsidRPr="00BA437B" w:rsidRDefault="0009655C" w:rsidP="00E152E5">
      <w:pPr>
        <w:widowControl/>
        <w:wordWrap w:val="0"/>
        <w:snapToGrid w:val="0"/>
        <w:spacing w:line="360" w:lineRule="auto"/>
        <w:rPr>
          <w:rFonts w:ascii="Batang" w:hAnsi="Batang" w:cs="宋体"/>
          <w:color w:val="000000"/>
          <w:kern w:val="0"/>
          <w:sz w:val="20"/>
          <w:szCs w:val="20"/>
        </w:rPr>
      </w:pPr>
      <w:r w:rsidRPr="00BA437B">
        <w:rPr>
          <w:rFonts w:ascii="Batang" w:eastAsia="Batang" w:hAnsi="Batang" w:hint="eastAsia"/>
          <w:sz w:val="20"/>
          <w:szCs w:val="20"/>
        </w:rPr>
        <w:t>［</w:t>
      </w:r>
      <w:r w:rsidRPr="00BA437B">
        <w:rPr>
          <w:rFonts w:ascii="Batang" w:eastAsia="Batang" w:hAnsi="Batang"/>
          <w:sz w:val="20"/>
          <w:szCs w:val="20"/>
        </w:rPr>
        <w:t>1</w:t>
      </w:r>
      <w:r w:rsidRPr="00BA437B">
        <w:rPr>
          <w:rFonts w:ascii="Batang" w:hAnsi="Batang" w:hint="eastAsia"/>
          <w:sz w:val="20"/>
          <w:szCs w:val="20"/>
        </w:rPr>
        <w:t>7</w:t>
      </w:r>
      <w:r w:rsidRPr="00BA437B">
        <w:rPr>
          <w:rFonts w:ascii="Batang" w:eastAsia="Batang" w:hAnsi="Batang" w:hint="eastAsia"/>
          <w:sz w:val="20"/>
          <w:szCs w:val="20"/>
        </w:rPr>
        <w:t>］</w:t>
      </w:r>
      <w:r w:rsidRPr="00BA437B">
        <w:rPr>
          <w:rFonts w:ascii="Batang" w:eastAsia="Batang" w:hAnsi="Batang" w:cs="宋体" w:hint="eastAsia"/>
          <w:color w:val="000000"/>
          <w:kern w:val="0"/>
          <w:sz w:val="20"/>
          <w:szCs w:val="20"/>
        </w:rPr>
        <w:t>潘国</w:t>
      </w:r>
      <w:r w:rsidRPr="00BA437B">
        <w:rPr>
          <w:rFonts w:ascii="Batang" w:eastAsia="Batang" w:hAnsi="Batang" w:cs="Batang" w:hint="eastAsia"/>
          <w:color w:val="000000"/>
          <w:kern w:val="0"/>
          <w:sz w:val="20"/>
          <w:szCs w:val="20"/>
        </w:rPr>
        <w:t>英</w:t>
      </w:r>
      <w:r w:rsidRPr="00BA437B">
        <w:rPr>
          <w:rFonts w:ascii="Batang" w:hAnsi="Batang" w:cs="Batang" w:hint="eastAsia"/>
          <w:color w:val="000000"/>
          <w:kern w:val="0"/>
          <w:sz w:val="20"/>
          <w:szCs w:val="20"/>
        </w:rPr>
        <w:t>，</w:t>
      </w:r>
      <w:r w:rsidRPr="00BA437B">
        <w:rPr>
          <w:rFonts w:ascii="Batang" w:eastAsia="Batang" w:hAnsi="Batang" w:cs="宋体" w:hint="eastAsia"/>
          <w:color w:val="000000"/>
          <w:kern w:val="0"/>
          <w:sz w:val="20"/>
          <w:szCs w:val="20"/>
        </w:rPr>
        <w:t>&lt;名词</w:t>
      </w:r>
      <w:r w:rsidRPr="00BA437B">
        <w:rPr>
          <w:rFonts w:ascii="Batang" w:eastAsia="Batang" w:hAnsi="Batang" w:cs="Batang" w:hint="eastAsia"/>
          <w:color w:val="000000"/>
          <w:kern w:val="0"/>
          <w:sz w:val="20"/>
          <w:szCs w:val="20"/>
        </w:rPr>
        <w:t>的</w:t>
      </w:r>
      <w:r w:rsidRPr="00BA437B">
        <w:rPr>
          <w:rFonts w:ascii="Batang" w:eastAsia="Batang" w:hAnsi="Batang" w:cs="宋体" w:hint="eastAsia"/>
          <w:color w:val="000000"/>
          <w:kern w:val="0"/>
          <w:sz w:val="20"/>
          <w:szCs w:val="20"/>
        </w:rPr>
        <w:t>语义</w:t>
      </w:r>
      <w:r w:rsidRPr="00BA437B">
        <w:rPr>
          <w:rFonts w:ascii="Batang" w:eastAsia="Batang" w:hAnsi="Batang" w:cs="Batang" w:hint="eastAsia"/>
          <w:color w:val="000000"/>
          <w:kern w:val="0"/>
          <w:sz w:val="20"/>
          <w:szCs w:val="20"/>
        </w:rPr>
        <w:t>特征和同</w:t>
      </w:r>
      <w:r w:rsidRPr="00BA437B">
        <w:rPr>
          <w:rFonts w:ascii="Batang" w:eastAsia="Batang" w:hAnsi="Batang" w:cs="宋体" w:hint="eastAsia"/>
          <w:color w:val="000000"/>
          <w:kern w:val="0"/>
          <w:sz w:val="20"/>
          <w:szCs w:val="20"/>
        </w:rPr>
        <w:t>语</w:t>
      </w:r>
      <w:r w:rsidRPr="00BA437B">
        <w:rPr>
          <w:rFonts w:ascii="Batang" w:eastAsia="Batang" w:hAnsi="Batang" w:cs="Batang" w:hint="eastAsia"/>
          <w:color w:val="000000"/>
          <w:kern w:val="0"/>
          <w:sz w:val="20"/>
          <w:szCs w:val="20"/>
        </w:rPr>
        <w:t>格的</w:t>
      </w:r>
      <w:r w:rsidRPr="00BA437B">
        <w:rPr>
          <w:rFonts w:ascii="Batang" w:eastAsia="Batang" w:hAnsi="Batang" w:cs="宋体" w:hint="eastAsia"/>
          <w:color w:val="000000"/>
          <w:kern w:val="0"/>
          <w:sz w:val="20"/>
          <w:szCs w:val="20"/>
        </w:rPr>
        <w:t>实现&gt;</w:t>
      </w:r>
      <w:r w:rsidRPr="00BA437B">
        <w:rPr>
          <w:rFonts w:ascii="Batang" w:hAnsi="Batang" w:cs="Batang" w:hint="eastAsia"/>
          <w:color w:val="000000"/>
          <w:kern w:val="0"/>
          <w:sz w:val="20"/>
          <w:szCs w:val="20"/>
        </w:rPr>
        <w:t>，</w:t>
      </w:r>
      <w:r w:rsidRPr="00BA437B">
        <w:rPr>
          <w:rFonts w:ascii="Batang" w:hAnsi="Batang" w:cs="宋体" w:hint="eastAsia"/>
          <w:color w:val="000000"/>
          <w:kern w:val="0"/>
          <w:sz w:val="20"/>
          <w:szCs w:val="20"/>
        </w:rPr>
        <w:t>《</w:t>
      </w:r>
      <w:r w:rsidRPr="00BA437B">
        <w:rPr>
          <w:rFonts w:ascii="Batang" w:eastAsia="Batang" w:hAnsi="Batang" w:cs="宋体" w:hint="eastAsia"/>
          <w:color w:val="000000"/>
          <w:kern w:val="0"/>
          <w:sz w:val="20"/>
          <w:szCs w:val="20"/>
        </w:rPr>
        <w:t>修辞学习</w:t>
      </w:r>
      <w:r w:rsidRPr="00BA437B">
        <w:rPr>
          <w:rFonts w:ascii="Batang" w:hAnsi="Batang" w:cs="宋体" w:hint="eastAsia"/>
          <w:color w:val="000000"/>
          <w:kern w:val="0"/>
          <w:sz w:val="20"/>
          <w:szCs w:val="20"/>
        </w:rPr>
        <w:t>》，</w:t>
      </w:r>
      <w:r w:rsidRPr="00BA437B">
        <w:rPr>
          <w:rFonts w:ascii="Batang" w:eastAsia="Batang" w:hAnsi="Batang" w:cs="宋体" w:hint="eastAsia"/>
          <w:color w:val="000000"/>
          <w:kern w:val="0"/>
          <w:sz w:val="20"/>
          <w:szCs w:val="20"/>
        </w:rPr>
        <w:t>第2期</w:t>
      </w:r>
      <w:r w:rsidRPr="00BA437B">
        <w:rPr>
          <w:rFonts w:ascii="Batang" w:hAnsi="Batang" w:cs="宋体" w:hint="eastAsia"/>
          <w:color w:val="000000"/>
          <w:kern w:val="0"/>
          <w:sz w:val="20"/>
          <w:szCs w:val="20"/>
        </w:rPr>
        <w:t>，</w:t>
      </w:r>
      <w:r w:rsidRPr="00BA437B">
        <w:rPr>
          <w:rFonts w:ascii="Batang" w:eastAsia="Batang" w:hAnsi="Batang" w:cs="宋体" w:hint="eastAsia"/>
          <w:color w:val="000000"/>
          <w:kern w:val="0"/>
          <w:sz w:val="20"/>
          <w:szCs w:val="20"/>
        </w:rPr>
        <w:t>200</w:t>
      </w:r>
      <w:r w:rsidRPr="00BA437B">
        <w:rPr>
          <w:rFonts w:ascii="Batang" w:hAnsi="Batang" w:cs="宋体" w:hint="eastAsia"/>
          <w:color w:val="000000"/>
          <w:kern w:val="0"/>
          <w:sz w:val="20"/>
          <w:szCs w:val="20"/>
        </w:rPr>
        <w:t>0</w:t>
      </w:r>
    </w:p>
    <w:p w:rsidR="0009655C" w:rsidRPr="00BA437B" w:rsidRDefault="0009655C" w:rsidP="00E152E5">
      <w:pPr>
        <w:widowControl/>
        <w:wordWrap w:val="0"/>
        <w:snapToGrid w:val="0"/>
        <w:spacing w:line="360" w:lineRule="auto"/>
        <w:rPr>
          <w:rFonts w:ascii="Batang" w:hAnsi="Batang" w:cs="宋体"/>
          <w:color w:val="000000"/>
          <w:kern w:val="0"/>
          <w:sz w:val="20"/>
          <w:szCs w:val="20"/>
        </w:rPr>
      </w:pPr>
      <w:r w:rsidRPr="00BA437B">
        <w:rPr>
          <w:rFonts w:ascii="Batang" w:eastAsia="Batang" w:hAnsi="Batang" w:hint="eastAsia"/>
          <w:sz w:val="20"/>
          <w:szCs w:val="20"/>
        </w:rPr>
        <w:t>［</w:t>
      </w:r>
      <w:r w:rsidRPr="00BA437B">
        <w:rPr>
          <w:rFonts w:ascii="Batang" w:eastAsia="Batang" w:hAnsi="Batang"/>
          <w:sz w:val="20"/>
          <w:szCs w:val="20"/>
        </w:rPr>
        <w:t>1</w:t>
      </w:r>
      <w:r w:rsidRPr="00BA437B">
        <w:rPr>
          <w:rFonts w:ascii="Batang" w:hAnsi="Batang" w:hint="eastAsia"/>
          <w:sz w:val="20"/>
          <w:szCs w:val="20"/>
        </w:rPr>
        <w:t>8</w:t>
      </w:r>
      <w:r w:rsidRPr="00BA437B">
        <w:rPr>
          <w:rFonts w:ascii="Batang" w:eastAsia="Batang" w:hAnsi="Batang" w:hint="eastAsia"/>
          <w:sz w:val="20"/>
          <w:szCs w:val="20"/>
        </w:rPr>
        <w:t>］</w:t>
      </w:r>
      <w:r w:rsidRPr="00BA437B">
        <w:rPr>
          <w:rFonts w:ascii="Batang" w:eastAsia="Batang" w:hAnsi="Batang" w:cs="宋体" w:hint="eastAsia"/>
          <w:color w:val="000000"/>
          <w:kern w:val="0"/>
          <w:sz w:val="20"/>
          <w:szCs w:val="20"/>
        </w:rPr>
        <w:t>胡培安</w:t>
      </w:r>
      <w:r w:rsidRPr="00BA437B">
        <w:rPr>
          <w:rFonts w:ascii="Batang" w:hAnsi="Batang" w:cs="宋体" w:hint="eastAsia"/>
          <w:color w:val="000000"/>
          <w:kern w:val="0"/>
          <w:sz w:val="20"/>
          <w:szCs w:val="20"/>
        </w:rPr>
        <w:t>，</w:t>
      </w:r>
      <w:r w:rsidRPr="00BA437B">
        <w:rPr>
          <w:rFonts w:ascii="Batang" w:eastAsia="Batang" w:hAnsi="Batang" w:cs="宋体" w:hint="eastAsia"/>
          <w:color w:val="000000"/>
          <w:kern w:val="0"/>
          <w:sz w:val="20"/>
          <w:szCs w:val="20"/>
        </w:rPr>
        <w:t>&lt;名词</w:t>
      </w:r>
      <w:r w:rsidRPr="00BA437B">
        <w:rPr>
          <w:rFonts w:ascii="Batang" w:eastAsia="Batang" w:hAnsi="Batang" w:cs="Batang" w:hint="eastAsia"/>
          <w:color w:val="000000"/>
          <w:kern w:val="0"/>
          <w:sz w:val="20"/>
          <w:szCs w:val="20"/>
        </w:rPr>
        <w:t>和</w:t>
      </w:r>
      <w:r w:rsidRPr="00BA437B">
        <w:rPr>
          <w:rFonts w:ascii="Batang" w:eastAsia="Batang" w:hAnsi="Batang" w:cs="宋体" w:hint="eastAsia"/>
          <w:color w:val="000000"/>
          <w:kern w:val="0"/>
          <w:sz w:val="20"/>
          <w:szCs w:val="20"/>
        </w:rPr>
        <w:t>动词</w:t>
      </w:r>
      <w:r w:rsidRPr="00BA437B">
        <w:rPr>
          <w:rFonts w:ascii="Batang" w:eastAsia="Batang" w:hAnsi="Batang" w:cs="Batang" w:hint="eastAsia"/>
          <w:color w:val="000000"/>
          <w:kern w:val="0"/>
          <w:sz w:val="20"/>
          <w:szCs w:val="20"/>
        </w:rPr>
        <w:t>的范</w:t>
      </w:r>
      <w:r w:rsidRPr="00BA437B">
        <w:rPr>
          <w:rFonts w:ascii="Batang" w:eastAsia="Batang" w:hAnsi="Batang" w:cs="宋体" w:hint="eastAsia"/>
          <w:color w:val="000000"/>
          <w:kern w:val="0"/>
          <w:sz w:val="20"/>
          <w:szCs w:val="20"/>
        </w:rPr>
        <w:t>畴转换&gt;</w:t>
      </w:r>
      <w:r w:rsidRPr="00BA437B">
        <w:rPr>
          <w:rFonts w:ascii="Batang" w:hAnsi="Batang" w:cs="宋体" w:hint="eastAsia"/>
          <w:color w:val="000000"/>
          <w:kern w:val="0"/>
          <w:sz w:val="20"/>
          <w:szCs w:val="20"/>
        </w:rPr>
        <w:t>，《</w:t>
      </w:r>
      <w:r w:rsidRPr="00BA437B">
        <w:rPr>
          <w:rFonts w:ascii="Batang" w:eastAsia="Batang" w:hAnsi="Batang" w:cs="宋体" w:hint="eastAsia"/>
          <w:color w:val="000000"/>
          <w:kern w:val="0"/>
          <w:sz w:val="20"/>
          <w:szCs w:val="20"/>
        </w:rPr>
        <w:t>信阳师</w:t>
      </w:r>
      <w:r w:rsidRPr="00BA437B">
        <w:rPr>
          <w:rFonts w:ascii="Batang" w:eastAsia="Batang" w:hAnsi="Batang" w:cs="Batang" w:hint="eastAsia"/>
          <w:color w:val="000000"/>
          <w:kern w:val="0"/>
          <w:sz w:val="20"/>
          <w:szCs w:val="20"/>
        </w:rPr>
        <w:t>范</w:t>
      </w:r>
      <w:r w:rsidRPr="00BA437B">
        <w:rPr>
          <w:rFonts w:ascii="Batang" w:eastAsia="Batang" w:hAnsi="Batang" w:cs="宋体" w:hint="eastAsia"/>
          <w:color w:val="000000"/>
          <w:kern w:val="0"/>
          <w:sz w:val="20"/>
          <w:szCs w:val="20"/>
        </w:rPr>
        <w:t>学</w:t>
      </w:r>
      <w:r w:rsidRPr="00BA437B">
        <w:rPr>
          <w:rFonts w:ascii="Batang" w:eastAsia="Batang" w:hAnsi="Batang" w:cs="Batang" w:hint="eastAsia"/>
          <w:color w:val="000000"/>
          <w:kern w:val="0"/>
          <w:sz w:val="20"/>
          <w:szCs w:val="20"/>
        </w:rPr>
        <w:t>院</w:t>
      </w:r>
      <w:r w:rsidRPr="00BA437B">
        <w:rPr>
          <w:rFonts w:ascii="Batang" w:eastAsia="Batang" w:hAnsi="Batang" w:cs="宋体" w:hint="eastAsia"/>
          <w:color w:val="000000"/>
          <w:kern w:val="0"/>
          <w:sz w:val="20"/>
          <w:szCs w:val="20"/>
        </w:rPr>
        <w:t>学报</w:t>
      </w:r>
      <w:r w:rsidRPr="00BA437B">
        <w:rPr>
          <w:rFonts w:ascii="Batang" w:hAnsi="Batang" w:cs="宋体" w:hint="eastAsia"/>
          <w:color w:val="000000"/>
          <w:kern w:val="0"/>
          <w:sz w:val="20"/>
          <w:szCs w:val="20"/>
        </w:rPr>
        <w:t>》</w:t>
      </w:r>
      <w:r w:rsidRPr="00BA437B">
        <w:rPr>
          <w:rFonts w:ascii="Batang" w:eastAsia="Batang" w:hAnsi="Batang" w:cs="宋体" w:hint="eastAsia"/>
          <w:color w:val="000000"/>
          <w:kern w:val="0"/>
          <w:sz w:val="20"/>
          <w:szCs w:val="20"/>
        </w:rPr>
        <w:t>，第6期</w:t>
      </w:r>
      <w:r w:rsidRPr="00BA437B">
        <w:rPr>
          <w:rFonts w:ascii="Batang" w:hAnsi="Batang" w:cs="宋体" w:hint="eastAsia"/>
          <w:color w:val="000000"/>
          <w:kern w:val="0"/>
          <w:sz w:val="20"/>
          <w:szCs w:val="20"/>
        </w:rPr>
        <w:t>，</w:t>
      </w:r>
      <w:r w:rsidRPr="00BA437B">
        <w:rPr>
          <w:rFonts w:ascii="Batang" w:eastAsia="Batang" w:hAnsi="Batang" w:cs="宋体" w:hint="eastAsia"/>
          <w:color w:val="000000"/>
          <w:kern w:val="0"/>
          <w:sz w:val="20"/>
          <w:szCs w:val="20"/>
        </w:rPr>
        <w:t>2003</w:t>
      </w:r>
    </w:p>
    <w:p w:rsidR="0009655C" w:rsidRPr="00BA437B" w:rsidRDefault="0009655C" w:rsidP="00E152E5">
      <w:pPr>
        <w:widowControl/>
        <w:wordWrap w:val="0"/>
        <w:snapToGrid w:val="0"/>
        <w:spacing w:line="360" w:lineRule="auto"/>
        <w:rPr>
          <w:rFonts w:ascii="Batang" w:hAnsi="Batang" w:cs="宋体"/>
          <w:color w:val="000000"/>
          <w:kern w:val="0"/>
          <w:sz w:val="20"/>
          <w:szCs w:val="20"/>
        </w:rPr>
      </w:pPr>
      <w:r w:rsidRPr="00BA437B">
        <w:rPr>
          <w:rFonts w:ascii="Batang" w:eastAsia="Batang" w:hAnsi="Batang" w:hint="eastAsia"/>
          <w:sz w:val="20"/>
          <w:szCs w:val="20"/>
        </w:rPr>
        <w:t>［</w:t>
      </w:r>
      <w:r w:rsidRPr="00BA437B">
        <w:rPr>
          <w:rFonts w:ascii="Batang" w:eastAsia="Batang" w:hAnsi="Batang"/>
          <w:sz w:val="20"/>
          <w:szCs w:val="20"/>
        </w:rPr>
        <w:t>1</w:t>
      </w:r>
      <w:r w:rsidRPr="00BA437B">
        <w:rPr>
          <w:rFonts w:ascii="Batang" w:hAnsi="Batang" w:hint="eastAsia"/>
          <w:sz w:val="20"/>
          <w:szCs w:val="20"/>
        </w:rPr>
        <w:t>9</w:t>
      </w:r>
      <w:r w:rsidRPr="00BA437B">
        <w:rPr>
          <w:rFonts w:ascii="Batang" w:eastAsia="Batang" w:hAnsi="Batang" w:hint="eastAsia"/>
          <w:sz w:val="20"/>
          <w:szCs w:val="20"/>
        </w:rPr>
        <w:t>］</w:t>
      </w:r>
      <w:r w:rsidRPr="00BA437B">
        <w:rPr>
          <w:rFonts w:ascii="Batang" w:eastAsia="Batang" w:hAnsi="Batang" w:cs="宋体" w:hint="eastAsia"/>
          <w:color w:val="000000"/>
          <w:kern w:val="0"/>
          <w:sz w:val="20"/>
          <w:szCs w:val="20"/>
        </w:rPr>
        <w:t>李欣</w:t>
      </w:r>
      <w:r w:rsidRPr="00BA437B">
        <w:rPr>
          <w:rFonts w:ascii="Batang" w:hAnsi="Batang" w:cs="宋体" w:hint="eastAsia"/>
          <w:color w:val="000000"/>
          <w:kern w:val="0"/>
          <w:sz w:val="20"/>
          <w:szCs w:val="20"/>
        </w:rPr>
        <w:t>，</w:t>
      </w:r>
      <w:r w:rsidRPr="00BA437B">
        <w:rPr>
          <w:rFonts w:ascii="Batang" w:eastAsia="Batang" w:hAnsi="Batang" w:cs="宋体" w:hint="eastAsia"/>
          <w:color w:val="000000"/>
          <w:kern w:val="0"/>
          <w:sz w:val="20"/>
          <w:szCs w:val="20"/>
        </w:rPr>
        <w:t>&lt; ‘NP的 VP’短语</w:t>
      </w:r>
      <w:r w:rsidRPr="00BA437B">
        <w:rPr>
          <w:rFonts w:ascii="Batang" w:eastAsia="Batang" w:hAnsi="Batang" w:cs="Batang" w:hint="eastAsia"/>
          <w:color w:val="000000"/>
          <w:kern w:val="0"/>
          <w:sz w:val="20"/>
          <w:szCs w:val="20"/>
        </w:rPr>
        <w:t>的句法</w:t>
      </w:r>
      <w:r w:rsidRPr="00BA437B">
        <w:rPr>
          <w:rFonts w:ascii="Batang" w:eastAsia="Batang" w:hAnsi="Batang" w:cs="宋体" w:hint="eastAsia"/>
          <w:color w:val="000000"/>
          <w:kern w:val="0"/>
          <w:sz w:val="20"/>
          <w:szCs w:val="20"/>
        </w:rPr>
        <w:t>结构</w:t>
      </w:r>
      <w:r w:rsidRPr="00BA437B">
        <w:rPr>
          <w:rFonts w:ascii="Batang" w:eastAsia="Batang" w:hAnsi="Batang" w:cs="Batang" w:hint="eastAsia"/>
          <w:color w:val="000000"/>
          <w:kern w:val="0"/>
          <w:sz w:val="20"/>
          <w:szCs w:val="20"/>
        </w:rPr>
        <w:t>分析</w:t>
      </w:r>
      <w:r w:rsidRPr="00BA437B">
        <w:rPr>
          <w:rFonts w:ascii="Batang" w:eastAsia="Batang" w:hAnsi="Batang" w:cs="宋体" w:hint="eastAsia"/>
          <w:color w:val="000000"/>
          <w:kern w:val="0"/>
          <w:sz w:val="20"/>
          <w:szCs w:val="20"/>
        </w:rPr>
        <w:t>&gt;</w:t>
      </w:r>
      <w:r w:rsidRPr="00BA437B">
        <w:rPr>
          <w:rFonts w:ascii="Batang" w:hAnsi="Batang" w:cs="宋体" w:hint="eastAsia"/>
          <w:color w:val="000000"/>
          <w:kern w:val="0"/>
          <w:sz w:val="20"/>
          <w:szCs w:val="20"/>
        </w:rPr>
        <w:t>，《</w:t>
      </w:r>
      <w:r w:rsidRPr="00BA437B">
        <w:rPr>
          <w:rFonts w:ascii="Batang" w:eastAsia="Batang" w:hAnsi="Batang" w:cs="宋体" w:hint="eastAsia"/>
          <w:color w:val="000000"/>
          <w:kern w:val="0"/>
          <w:sz w:val="20"/>
          <w:szCs w:val="20"/>
        </w:rPr>
        <w:t>云南师</w:t>
      </w:r>
      <w:r w:rsidRPr="00BA437B">
        <w:rPr>
          <w:rFonts w:ascii="Batang" w:eastAsia="Batang" w:hAnsi="Batang" w:cs="Batang" w:hint="eastAsia"/>
          <w:color w:val="000000"/>
          <w:kern w:val="0"/>
          <w:sz w:val="20"/>
          <w:szCs w:val="20"/>
        </w:rPr>
        <w:t>范大</w:t>
      </w:r>
      <w:r w:rsidRPr="00BA437B">
        <w:rPr>
          <w:rFonts w:ascii="Batang" w:eastAsia="Batang" w:hAnsi="Batang" w:cs="宋体" w:hint="eastAsia"/>
          <w:color w:val="000000"/>
          <w:kern w:val="0"/>
          <w:sz w:val="20"/>
          <w:szCs w:val="20"/>
        </w:rPr>
        <w:t>学学报</w:t>
      </w:r>
      <w:r w:rsidRPr="00BA437B">
        <w:rPr>
          <w:rFonts w:ascii="Batang" w:hAnsi="Batang" w:cs="宋体" w:hint="eastAsia"/>
          <w:color w:val="000000"/>
          <w:kern w:val="0"/>
          <w:sz w:val="20"/>
          <w:szCs w:val="20"/>
        </w:rPr>
        <w:t>》</w:t>
      </w:r>
      <w:r w:rsidRPr="00BA437B">
        <w:rPr>
          <w:rFonts w:ascii="Batang" w:eastAsia="Batang" w:hAnsi="Batang" w:cs="宋体" w:hint="eastAsia"/>
          <w:color w:val="000000"/>
          <w:kern w:val="0"/>
          <w:sz w:val="20"/>
          <w:szCs w:val="20"/>
        </w:rPr>
        <w:t>第1期</w:t>
      </w:r>
      <w:r w:rsidRPr="00BA437B">
        <w:rPr>
          <w:rFonts w:ascii="Batang" w:hAnsi="Batang" w:cs="宋体" w:hint="eastAsia"/>
          <w:color w:val="000000"/>
          <w:kern w:val="0"/>
          <w:sz w:val="20"/>
          <w:szCs w:val="20"/>
        </w:rPr>
        <w:t>，</w:t>
      </w:r>
      <w:r w:rsidRPr="00BA437B">
        <w:rPr>
          <w:rFonts w:ascii="Batang" w:eastAsia="Batang" w:hAnsi="Batang" w:cs="宋体" w:hint="eastAsia"/>
          <w:color w:val="000000"/>
          <w:kern w:val="0"/>
          <w:sz w:val="20"/>
          <w:szCs w:val="20"/>
        </w:rPr>
        <w:t>2006</w:t>
      </w:r>
    </w:p>
    <w:p w:rsidR="0009655C" w:rsidRPr="00BA437B" w:rsidRDefault="0009655C" w:rsidP="00E152E5">
      <w:pPr>
        <w:widowControl/>
        <w:wordWrap w:val="0"/>
        <w:snapToGrid w:val="0"/>
        <w:spacing w:line="360" w:lineRule="auto"/>
        <w:rPr>
          <w:rFonts w:ascii="Batang" w:hAnsi="Batang" w:cs="宋体"/>
          <w:color w:val="000000"/>
          <w:kern w:val="0"/>
          <w:sz w:val="20"/>
          <w:szCs w:val="20"/>
        </w:rPr>
      </w:pPr>
      <w:r w:rsidRPr="00BA437B">
        <w:rPr>
          <w:rFonts w:ascii="Batang" w:eastAsia="Batang" w:hAnsi="Batang" w:hint="eastAsia"/>
          <w:sz w:val="20"/>
          <w:szCs w:val="20"/>
        </w:rPr>
        <w:t>［</w:t>
      </w:r>
      <w:r w:rsidRPr="00BA437B">
        <w:rPr>
          <w:rFonts w:ascii="Batang" w:hAnsi="Batang" w:hint="eastAsia"/>
          <w:sz w:val="20"/>
          <w:szCs w:val="20"/>
        </w:rPr>
        <w:t>20</w:t>
      </w:r>
      <w:r w:rsidRPr="00BA437B">
        <w:rPr>
          <w:rFonts w:ascii="Batang" w:eastAsia="Batang" w:hAnsi="Batang" w:hint="eastAsia"/>
          <w:sz w:val="20"/>
          <w:szCs w:val="20"/>
        </w:rPr>
        <w:t>］</w:t>
      </w:r>
      <w:r w:rsidRPr="00BA437B">
        <w:rPr>
          <w:rFonts w:ascii="Batang" w:eastAsia="Batang" w:hAnsi="Batang" w:cs="宋体" w:hint="eastAsia"/>
          <w:color w:val="000000"/>
          <w:kern w:val="0"/>
          <w:sz w:val="20"/>
          <w:szCs w:val="20"/>
        </w:rPr>
        <w:t>陆俭</w:t>
      </w:r>
      <w:r w:rsidRPr="00BA437B">
        <w:rPr>
          <w:rFonts w:ascii="Batang" w:eastAsia="Batang" w:hAnsi="Batang" w:cs="Batang" w:hint="eastAsia"/>
          <w:color w:val="000000"/>
          <w:kern w:val="0"/>
          <w:sz w:val="20"/>
          <w:szCs w:val="20"/>
        </w:rPr>
        <w:t>明</w:t>
      </w:r>
      <w:r w:rsidRPr="00BA437B">
        <w:rPr>
          <w:rFonts w:ascii="Batang" w:hAnsi="Batang" w:cs="宋体" w:hint="eastAsia"/>
          <w:color w:val="000000"/>
          <w:kern w:val="0"/>
          <w:sz w:val="20"/>
          <w:szCs w:val="20"/>
        </w:rPr>
        <w:t>，</w:t>
      </w:r>
      <w:r w:rsidRPr="00BA437B">
        <w:rPr>
          <w:rFonts w:ascii="Batang" w:eastAsia="Batang" w:hAnsi="Batang" w:cs="宋体" w:hint="eastAsia"/>
          <w:color w:val="000000"/>
          <w:kern w:val="0"/>
          <w:sz w:val="20"/>
          <w:szCs w:val="20"/>
        </w:rPr>
        <w:t>&lt;对</w:t>
      </w:r>
      <w:r w:rsidRPr="00BA437B">
        <w:rPr>
          <w:rFonts w:ascii="Batang" w:eastAsia="Batang" w:hAnsi="Batang" w:cs="Batang" w:hint="eastAsia"/>
          <w:color w:val="000000"/>
          <w:kern w:val="0"/>
          <w:sz w:val="20"/>
          <w:szCs w:val="20"/>
        </w:rPr>
        <w:t>‘</w:t>
      </w:r>
      <w:r w:rsidRPr="00BA437B">
        <w:rPr>
          <w:rFonts w:ascii="Batang" w:eastAsia="Batang" w:hAnsi="Batang" w:cs="宋体" w:hint="eastAsia"/>
          <w:color w:val="000000"/>
          <w:kern w:val="0"/>
          <w:sz w:val="20"/>
          <w:szCs w:val="20"/>
        </w:rPr>
        <w:t>NP+的+vP’结构</w:t>
      </w:r>
      <w:r w:rsidRPr="00BA437B">
        <w:rPr>
          <w:rFonts w:ascii="Batang" w:eastAsia="Batang" w:hAnsi="Batang" w:cs="Batang" w:hint="eastAsia"/>
          <w:color w:val="000000"/>
          <w:kern w:val="0"/>
          <w:sz w:val="20"/>
          <w:szCs w:val="20"/>
        </w:rPr>
        <w:t>的重新</w:t>
      </w:r>
      <w:r w:rsidRPr="00BA437B">
        <w:rPr>
          <w:rFonts w:ascii="Batang" w:eastAsia="Batang" w:hAnsi="Batang" w:cs="宋体" w:hint="eastAsia"/>
          <w:color w:val="000000"/>
          <w:kern w:val="0"/>
          <w:sz w:val="20"/>
          <w:szCs w:val="20"/>
        </w:rPr>
        <w:t>认识&gt;</w:t>
      </w:r>
      <w:r w:rsidRPr="00BA437B">
        <w:rPr>
          <w:rFonts w:ascii="Batang" w:hAnsi="Batang" w:cs="宋体" w:hint="eastAsia"/>
          <w:color w:val="000000"/>
          <w:kern w:val="0"/>
          <w:sz w:val="20"/>
          <w:szCs w:val="20"/>
        </w:rPr>
        <w:t>，《</w:t>
      </w:r>
      <w:r w:rsidRPr="00BA437B">
        <w:rPr>
          <w:rFonts w:ascii="Batang" w:eastAsia="Batang" w:hAnsi="Batang" w:cs="宋体" w:hint="eastAsia"/>
          <w:color w:val="000000"/>
          <w:kern w:val="0"/>
          <w:sz w:val="20"/>
          <w:szCs w:val="20"/>
        </w:rPr>
        <w:t>中国语</w:t>
      </w:r>
      <w:r w:rsidRPr="00BA437B">
        <w:rPr>
          <w:rFonts w:ascii="Batang" w:eastAsia="Batang" w:hAnsi="Batang" w:cs="Batang" w:hint="eastAsia"/>
          <w:color w:val="000000"/>
          <w:kern w:val="0"/>
          <w:sz w:val="20"/>
          <w:szCs w:val="20"/>
        </w:rPr>
        <w:t>文</w:t>
      </w:r>
      <w:r w:rsidRPr="00BA437B">
        <w:rPr>
          <w:rFonts w:ascii="Batang" w:hAnsi="Batang" w:cs="Batang" w:hint="eastAsia"/>
          <w:color w:val="000000"/>
          <w:kern w:val="0"/>
          <w:sz w:val="20"/>
          <w:szCs w:val="20"/>
        </w:rPr>
        <w:t>》</w:t>
      </w:r>
      <w:r w:rsidRPr="00BA437B">
        <w:rPr>
          <w:rFonts w:ascii="Batang" w:eastAsia="Batang" w:hAnsi="Batang" w:cs="宋体" w:hint="eastAsia"/>
          <w:color w:val="000000"/>
          <w:kern w:val="0"/>
          <w:sz w:val="20"/>
          <w:szCs w:val="20"/>
        </w:rPr>
        <w:t>第五期</w:t>
      </w:r>
      <w:r w:rsidRPr="00BA437B">
        <w:rPr>
          <w:rFonts w:ascii="Batang" w:hAnsi="Batang" w:cs="宋体" w:hint="eastAsia"/>
          <w:color w:val="000000"/>
          <w:kern w:val="0"/>
          <w:sz w:val="20"/>
          <w:szCs w:val="20"/>
        </w:rPr>
        <w:t>，</w:t>
      </w:r>
      <w:r w:rsidRPr="00BA437B">
        <w:rPr>
          <w:rFonts w:ascii="Batang" w:hAnsi="Batang" w:cs="宋体" w:hint="eastAsia"/>
          <w:color w:val="000000"/>
          <w:kern w:val="0"/>
          <w:sz w:val="20"/>
          <w:szCs w:val="20"/>
        </w:rPr>
        <w:t>2003</w:t>
      </w:r>
    </w:p>
    <w:p w:rsidR="0009655C" w:rsidRPr="00BA437B" w:rsidRDefault="0009655C" w:rsidP="00E152E5">
      <w:pPr>
        <w:widowControl/>
        <w:wordWrap w:val="0"/>
        <w:snapToGrid w:val="0"/>
        <w:spacing w:line="360" w:lineRule="auto"/>
        <w:rPr>
          <w:rFonts w:ascii="Batang" w:eastAsia="Batang" w:hAnsi="Batang" w:cs="宋体"/>
          <w:color w:val="000000"/>
          <w:kern w:val="0"/>
          <w:sz w:val="20"/>
          <w:szCs w:val="20"/>
        </w:rPr>
      </w:pPr>
      <w:r w:rsidRPr="00BA437B">
        <w:rPr>
          <w:rFonts w:ascii="Batang" w:eastAsia="Batang" w:hAnsi="Batang" w:hint="eastAsia"/>
          <w:sz w:val="20"/>
          <w:szCs w:val="20"/>
        </w:rPr>
        <w:t>［</w:t>
      </w:r>
      <w:r w:rsidRPr="00BA437B">
        <w:rPr>
          <w:rFonts w:ascii="Batang" w:hAnsi="Batang" w:hint="eastAsia"/>
          <w:sz w:val="20"/>
          <w:szCs w:val="20"/>
        </w:rPr>
        <w:t>2</w:t>
      </w:r>
      <w:r w:rsidRPr="00BA437B">
        <w:rPr>
          <w:rFonts w:ascii="Batang" w:eastAsia="Batang" w:hAnsi="Batang"/>
          <w:sz w:val="20"/>
          <w:szCs w:val="20"/>
        </w:rPr>
        <w:t>1</w:t>
      </w:r>
      <w:r w:rsidRPr="00BA437B">
        <w:rPr>
          <w:rFonts w:ascii="Batang" w:eastAsia="Batang" w:hAnsi="Batang" w:hint="eastAsia"/>
          <w:sz w:val="20"/>
          <w:szCs w:val="20"/>
        </w:rPr>
        <w:t>］</w:t>
      </w:r>
      <w:r w:rsidRPr="00BA437B">
        <w:rPr>
          <w:rFonts w:ascii="Batang" w:eastAsia="Batang" w:hAnsi="Batang" w:cs="宋体" w:hint="eastAsia"/>
          <w:color w:val="000000"/>
          <w:kern w:val="0"/>
          <w:sz w:val="20"/>
          <w:szCs w:val="20"/>
        </w:rPr>
        <w:t>熊仲儒</w:t>
      </w:r>
      <w:r w:rsidRPr="00BA437B">
        <w:rPr>
          <w:rFonts w:ascii="Batang" w:hAnsi="Batang" w:cs="宋体" w:hint="eastAsia"/>
          <w:color w:val="000000"/>
          <w:kern w:val="0"/>
          <w:sz w:val="20"/>
          <w:szCs w:val="20"/>
        </w:rPr>
        <w:t>，</w:t>
      </w:r>
      <w:r w:rsidRPr="00BA437B">
        <w:rPr>
          <w:rFonts w:ascii="Batang" w:eastAsia="Batang" w:hAnsi="Batang" w:cs="宋体" w:hint="eastAsia"/>
          <w:color w:val="000000"/>
          <w:kern w:val="0"/>
          <w:sz w:val="20"/>
          <w:szCs w:val="20"/>
        </w:rPr>
        <w:t>&lt;以‘的’为</w:t>
      </w:r>
      <w:r w:rsidRPr="00BA437B">
        <w:rPr>
          <w:rFonts w:ascii="Batang" w:eastAsia="Batang" w:hAnsi="Batang" w:cs="Batang" w:hint="eastAsia"/>
          <w:color w:val="000000"/>
          <w:kern w:val="0"/>
          <w:sz w:val="20"/>
          <w:szCs w:val="20"/>
        </w:rPr>
        <w:t>核心的</w:t>
      </w:r>
      <w:r w:rsidRPr="00BA437B">
        <w:rPr>
          <w:rFonts w:ascii="Batang" w:eastAsia="Batang" w:hAnsi="Batang" w:cs="宋体" w:hint="eastAsia"/>
          <w:color w:val="000000"/>
          <w:kern w:val="0"/>
          <w:sz w:val="20"/>
          <w:szCs w:val="20"/>
        </w:rPr>
        <w:t>DP结构&gt;</w:t>
      </w:r>
      <w:r w:rsidRPr="00BA437B">
        <w:rPr>
          <w:rFonts w:ascii="Batang" w:hAnsi="Batang" w:cs="宋体" w:hint="eastAsia"/>
          <w:color w:val="000000"/>
          <w:kern w:val="0"/>
          <w:sz w:val="20"/>
          <w:szCs w:val="20"/>
        </w:rPr>
        <w:t>，《</w:t>
      </w:r>
      <w:r w:rsidRPr="00BA437B">
        <w:rPr>
          <w:rFonts w:ascii="Batang" w:eastAsia="Batang" w:hAnsi="Batang" w:cs="宋体" w:hint="eastAsia"/>
          <w:color w:val="000000"/>
          <w:kern w:val="0"/>
          <w:sz w:val="20"/>
          <w:szCs w:val="20"/>
        </w:rPr>
        <w:t>当</w:t>
      </w:r>
      <w:r w:rsidRPr="00BA437B">
        <w:rPr>
          <w:rFonts w:ascii="Batang" w:eastAsia="Batang" w:hAnsi="Batang" w:cs="Batang" w:hint="eastAsia"/>
          <w:color w:val="000000"/>
          <w:kern w:val="0"/>
          <w:sz w:val="20"/>
          <w:szCs w:val="20"/>
        </w:rPr>
        <w:t>代</w:t>
      </w:r>
      <w:r w:rsidRPr="00BA437B">
        <w:rPr>
          <w:rFonts w:ascii="Batang" w:eastAsia="Batang" w:hAnsi="Batang" w:cs="宋体" w:hint="eastAsia"/>
          <w:color w:val="000000"/>
          <w:kern w:val="0"/>
          <w:sz w:val="20"/>
          <w:szCs w:val="20"/>
        </w:rPr>
        <w:t>语</w:t>
      </w:r>
      <w:r w:rsidRPr="00BA437B">
        <w:rPr>
          <w:rFonts w:ascii="Batang" w:eastAsia="Batang" w:hAnsi="Batang" w:cs="Batang" w:hint="eastAsia"/>
          <w:color w:val="000000"/>
          <w:kern w:val="0"/>
          <w:sz w:val="20"/>
          <w:szCs w:val="20"/>
        </w:rPr>
        <w:t>言</w:t>
      </w:r>
      <w:r w:rsidRPr="00BA437B">
        <w:rPr>
          <w:rFonts w:ascii="Batang" w:eastAsia="Batang" w:hAnsi="Batang" w:cs="宋体" w:hint="eastAsia"/>
          <w:color w:val="000000"/>
          <w:kern w:val="0"/>
          <w:sz w:val="20"/>
          <w:szCs w:val="20"/>
        </w:rPr>
        <w:t>学</w:t>
      </w:r>
      <w:r w:rsidRPr="00BA437B">
        <w:rPr>
          <w:rFonts w:ascii="Batang" w:hAnsi="Batang" w:cs="宋体" w:hint="eastAsia"/>
          <w:color w:val="000000"/>
          <w:kern w:val="0"/>
          <w:sz w:val="20"/>
          <w:szCs w:val="20"/>
        </w:rPr>
        <w:t>》</w:t>
      </w:r>
      <w:r w:rsidRPr="00BA437B">
        <w:rPr>
          <w:rFonts w:ascii="Batang" w:eastAsia="Batang" w:hAnsi="Batang" w:cs="宋体" w:hint="eastAsia"/>
          <w:color w:val="000000"/>
          <w:kern w:val="0"/>
          <w:sz w:val="20"/>
          <w:szCs w:val="20"/>
        </w:rPr>
        <w:t>, 第2期, 2005</w:t>
      </w:r>
    </w:p>
    <w:p w:rsidR="0009655C" w:rsidRPr="00BA437B" w:rsidRDefault="0009655C" w:rsidP="00BA437B">
      <w:pPr>
        <w:widowControl/>
        <w:wordWrap w:val="0"/>
        <w:snapToGrid w:val="0"/>
        <w:spacing w:line="360" w:lineRule="auto"/>
        <w:rPr>
          <w:rFonts w:ascii="Batang" w:hAnsi="Batang" w:cs="宋体"/>
          <w:color w:val="000000"/>
          <w:kern w:val="0"/>
          <w:sz w:val="20"/>
          <w:szCs w:val="20"/>
          <w:lang w:eastAsia="ko-KR"/>
        </w:rPr>
      </w:pPr>
      <w:r w:rsidRPr="00BA437B">
        <w:rPr>
          <w:rFonts w:ascii="Batang" w:eastAsia="Batang" w:hAnsi="Batang" w:hint="eastAsia"/>
          <w:sz w:val="20"/>
          <w:szCs w:val="20"/>
          <w:lang w:eastAsia="ko-KR"/>
        </w:rPr>
        <w:t>［</w:t>
      </w:r>
      <w:r w:rsidRPr="00BA437B">
        <w:rPr>
          <w:rFonts w:ascii="Batang" w:hAnsi="Batang" w:hint="eastAsia"/>
          <w:sz w:val="20"/>
          <w:szCs w:val="20"/>
          <w:lang w:eastAsia="ko-KR"/>
        </w:rPr>
        <w:t>23</w:t>
      </w:r>
      <w:r w:rsidRPr="00BA437B">
        <w:rPr>
          <w:rFonts w:ascii="Batang" w:eastAsia="Batang" w:hAnsi="Batang" w:hint="eastAsia"/>
          <w:sz w:val="20"/>
          <w:szCs w:val="20"/>
          <w:lang w:eastAsia="ko-KR"/>
        </w:rPr>
        <w:t>］</w:t>
      </w:r>
      <w:r w:rsidRPr="00BA437B">
        <w:rPr>
          <w:rFonts w:ascii="Batang" w:eastAsia="Batang" w:hAnsi="Batang" w:cs="宋体" w:hint="eastAsia"/>
          <w:color w:val="000000"/>
          <w:kern w:val="0"/>
          <w:sz w:val="20"/>
          <w:szCs w:val="20"/>
          <w:lang w:eastAsia="ko-KR"/>
        </w:rPr>
        <w:t>黄</w:t>
      </w:r>
      <w:r w:rsidRPr="00BA437B">
        <w:rPr>
          <w:rFonts w:ascii="Batang" w:eastAsia="Batang" w:hAnsi="Batang" w:cs="Batang" w:hint="eastAsia"/>
          <w:color w:val="000000"/>
          <w:kern w:val="0"/>
          <w:sz w:val="20"/>
          <w:szCs w:val="20"/>
          <w:lang w:eastAsia="ko-KR"/>
        </w:rPr>
        <w:t>伯</w:t>
      </w:r>
      <w:r w:rsidRPr="00BA437B">
        <w:rPr>
          <w:rFonts w:ascii="Batang" w:eastAsia="Batang" w:hAnsi="Batang" w:cs="宋体" w:hint="eastAsia"/>
          <w:color w:val="000000"/>
          <w:kern w:val="0"/>
          <w:sz w:val="20"/>
          <w:szCs w:val="20"/>
          <w:lang w:eastAsia="ko-KR"/>
        </w:rPr>
        <w:t>荣</w:t>
      </w:r>
      <w:r w:rsidRPr="00BA437B">
        <w:rPr>
          <w:rFonts w:ascii="宋体" w:hAnsi="宋体" w:cs="宋体" w:hint="eastAsia"/>
          <w:color w:val="000000"/>
          <w:kern w:val="0"/>
          <w:sz w:val="20"/>
          <w:szCs w:val="20"/>
          <w:lang w:eastAsia="ko-KR"/>
        </w:rPr>
        <w:t>˙</w:t>
      </w:r>
      <w:r w:rsidRPr="00BA437B">
        <w:rPr>
          <w:rFonts w:ascii="Batang" w:eastAsia="Batang" w:hAnsi="Batang" w:cs="宋体" w:hint="eastAsia"/>
          <w:color w:val="000000"/>
          <w:kern w:val="0"/>
          <w:sz w:val="20"/>
          <w:szCs w:val="20"/>
          <w:lang w:eastAsia="ko-KR"/>
        </w:rPr>
        <w:t>廖序东</w:t>
      </w:r>
      <w:r w:rsidRPr="00BA437B">
        <w:rPr>
          <w:rFonts w:ascii="Batang" w:hAnsi="Batang" w:cs="宋体" w:hint="eastAsia"/>
          <w:color w:val="000000"/>
          <w:kern w:val="0"/>
          <w:sz w:val="20"/>
          <w:szCs w:val="20"/>
          <w:lang w:eastAsia="ko-KR"/>
        </w:rPr>
        <w:t>，</w:t>
      </w:r>
      <w:r w:rsidRPr="00BA437B">
        <w:rPr>
          <w:rFonts w:ascii="Batang" w:eastAsia="Batang" w:hAnsi="Batang" w:cs="MS Mincho" w:hint="eastAsia"/>
          <w:color w:val="000000"/>
          <w:kern w:val="0"/>
          <w:sz w:val="20"/>
          <w:szCs w:val="20"/>
          <w:lang w:eastAsia="ko-KR"/>
        </w:rPr>
        <w:t>｢</w:t>
      </w:r>
      <w:r w:rsidRPr="00BA437B">
        <w:rPr>
          <w:rFonts w:ascii="Batang" w:eastAsia="Batang" w:hAnsi="Batang" w:cs="宋体" w:hint="eastAsia"/>
          <w:color w:val="000000"/>
          <w:kern w:val="0"/>
          <w:sz w:val="20"/>
          <w:szCs w:val="20"/>
          <w:lang w:eastAsia="ko-KR"/>
        </w:rPr>
        <w:t>국어 명사의 문법</w:t>
      </w:r>
      <w:r w:rsidRPr="00BA437B">
        <w:rPr>
          <w:rFonts w:ascii="Batang" w:eastAsia="Batang" w:hAnsi="Batang" w:cs="MS Mincho" w:hint="eastAsia"/>
          <w:color w:val="000000"/>
          <w:kern w:val="0"/>
          <w:sz w:val="20"/>
          <w:szCs w:val="20"/>
          <w:lang w:eastAsia="ko-KR"/>
        </w:rPr>
        <w:t>｣</w:t>
      </w:r>
      <w:r w:rsidRPr="00BA437B">
        <w:rPr>
          <w:rFonts w:ascii="Batang" w:hAnsi="Batang" w:cs="MS Mincho" w:hint="eastAsia"/>
          <w:color w:val="000000"/>
          <w:kern w:val="0"/>
          <w:sz w:val="20"/>
          <w:szCs w:val="20"/>
          <w:lang w:eastAsia="ko-KR"/>
        </w:rPr>
        <w:t>，《</w:t>
      </w:r>
      <w:r w:rsidRPr="00BA437B">
        <w:rPr>
          <w:rFonts w:ascii="Batang" w:eastAsia="Batang" w:hAnsi="Batang" w:cs="宋体" w:hint="eastAsia"/>
          <w:color w:val="000000"/>
          <w:kern w:val="0"/>
          <w:sz w:val="20"/>
          <w:szCs w:val="20"/>
          <w:lang w:eastAsia="ko-KR"/>
        </w:rPr>
        <w:t>现</w:t>
      </w:r>
      <w:r w:rsidRPr="00BA437B">
        <w:rPr>
          <w:rFonts w:ascii="Batang" w:eastAsia="Batang" w:hAnsi="Batang" w:cs="Batang" w:hint="eastAsia"/>
          <w:color w:val="000000"/>
          <w:kern w:val="0"/>
          <w:sz w:val="20"/>
          <w:szCs w:val="20"/>
          <w:lang w:eastAsia="ko-KR"/>
        </w:rPr>
        <w:t>代</w:t>
      </w:r>
      <w:r w:rsidRPr="00BA437B">
        <w:rPr>
          <w:rFonts w:ascii="Batang" w:eastAsia="Batang" w:hAnsi="Batang" w:cs="宋体" w:hint="eastAsia"/>
          <w:color w:val="000000"/>
          <w:kern w:val="0"/>
          <w:sz w:val="20"/>
          <w:szCs w:val="20"/>
          <w:lang w:eastAsia="ko-KR"/>
        </w:rPr>
        <w:t>汉语</w:t>
      </w:r>
      <w:r w:rsidRPr="00BA437B">
        <w:rPr>
          <w:rFonts w:ascii="Batang" w:hAnsi="Batang" w:cs="宋体" w:hint="eastAsia"/>
          <w:color w:val="000000"/>
          <w:kern w:val="0"/>
          <w:sz w:val="20"/>
          <w:szCs w:val="20"/>
          <w:lang w:eastAsia="ko-KR"/>
        </w:rPr>
        <w:t>》，</w:t>
      </w:r>
      <w:r w:rsidRPr="00BA437B">
        <w:rPr>
          <w:rFonts w:ascii="Batang" w:eastAsia="Batang" w:hAnsi="Batang" w:cs="宋体" w:hint="eastAsia"/>
          <w:color w:val="000000"/>
          <w:kern w:val="0"/>
          <w:sz w:val="20"/>
          <w:szCs w:val="20"/>
          <w:lang w:eastAsia="ko-KR"/>
        </w:rPr>
        <w:t>高等教</w:t>
      </w:r>
      <w:r w:rsidRPr="00BA437B">
        <w:rPr>
          <w:rFonts w:ascii="Batang" w:eastAsia="Batang" w:hAnsi="Batang" w:cs="Batang" w:hint="eastAsia"/>
          <w:color w:val="000000"/>
          <w:kern w:val="0"/>
          <w:sz w:val="20"/>
          <w:szCs w:val="20"/>
          <w:lang w:eastAsia="ko-KR"/>
        </w:rPr>
        <w:t>育出版社</w:t>
      </w:r>
      <w:r w:rsidRPr="00BA437B">
        <w:rPr>
          <w:rFonts w:ascii="Batang" w:hAnsi="Batang" w:cs="宋体" w:hint="eastAsia"/>
          <w:color w:val="000000"/>
          <w:kern w:val="0"/>
          <w:sz w:val="20"/>
          <w:szCs w:val="20"/>
          <w:lang w:eastAsia="ko-KR"/>
        </w:rPr>
        <w:t>，</w:t>
      </w:r>
      <w:r w:rsidRPr="00BA437B">
        <w:rPr>
          <w:rFonts w:ascii="Batang" w:eastAsia="Batang" w:hAnsi="Batang" w:cs="宋体" w:hint="eastAsia"/>
          <w:color w:val="000000"/>
          <w:kern w:val="0"/>
          <w:sz w:val="20"/>
          <w:szCs w:val="20"/>
          <w:lang w:eastAsia="ko-KR"/>
        </w:rPr>
        <w:t xml:space="preserve">重印版, </w:t>
      </w:r>
      <w:r w:rsidRPr="00BA437B">
        <w:rPr>
          <w:rFonts w:ascii="Batang" w:hAnsi="Batang" w:cs="宋体" w:hint="eastAsia"/>
          <w:color w:val="000000"/>
          <w:kern w:val="0"/>
          <w:sz w:val="20"/>
          <w:szCs w:val="20"/>
          <w:lang w:eastAsia="ko-KR"/>
        </w:rPr>
        <w:t>2005</w:t>
      </w:r>
    </w:p>
    <w:p w:rsidR="0009655C" w:rsidRPr="00BA437B" w:rsidRDefault="0009655C" w:rsidP="00E152E5">
      <w:pPr>
        <w:widowControl/>
        <w:wordWrap w:val="0"/>
        <w:snapToGrid w:val="0"/>
        <w:spacing w:line="360" w:lineRule="auto"/>
        <w:rPr>
          <w:rFonts w:ascii="Batang" w:hAnsi="Batang" w:cs="宋体"/>
          <w:color w:val="000000"/>
          <w:kern w:val="0"/>
          <w:sz w:val="20"/>
          <w:szCs w:val="20"/>
        </w:rPr>
      </w:pPr>
      <w:r w:rsidRPr="00BA437B">
        <w:rPr>
          <w:rFonts w:ascii="Batang" w:eastAsia="Batang" w:hAnsi="Batang" w:hint="eastAsia"/>
          <w:sz w:val="20"/>
          <w:szCs w:val="20"/>
        </w:rPr>
        <w:t>［</w:t>
      </w:r>
      <w:r w:rsidRPr="00BA437B">
        <w:rPr>
          <w:rFonts w:ascii="Batang" w:hAnsi="Batang" w:hint="eastAsia"/>
          <w:sz w:val="20"/>
          <w:szCs w:val="20"/>
        </w:rPr>
        <w:t>24</w:t>
      </w:r>
      <w:r w:rsidRPr="00BA437B">
        <w:rPr>
          <w:rFonts w:ascii="Batang" w:eastAsia="Batang" w:hAnsi="Batang" w:hint="eastAsia"/>
          <w:sz w:val="20"/>
          <w:szCs w:val="20"/>
        </w:rPr>
        <w:t>］</w:t>
      </w:r>
      <w:r w:rsidRPr="00BA437B">
        <w:rPr>
          <w:rFonts w:ascii="Batang" w:eastAsia="Batang" w:hAnsi="Batang" w:cs="宋体" w:hint="eastAsia"/>
          <w:color w:val="000000"/>
          <w:kern w:val="0"/>
          <w:sz w:val="20"/>
          <w:szCs w:val="20"/>
        </w:rPr>
        <w:t>刘 顺</w:t>
      </w:r>
      <w:r w:rsidRPr="00BA437B">
        <w:rPr>
          <w:rFonts w:ascii="Batang" w:hAnsi="Batang" w:cs="宋体" w:hint="eastAsia"/>
          <w:color w:val="000000"/>
          <w:kern w:val="0"/>
          <w:sz w:val="20"/>
          <w:szCs w:val="20"/>
        </w:rPr>
        <w:t>，</w:t>
      </w:r>
      <w:r w:rsidRPr="00BA437B">
        <w:rPr>
          <w:rFonts w:ascii="Batang" w:hAnsi="Batang" w:cs="MS Mincho" w:hint="eastAsia"/>
          <w:color w:val="000000"/>
          <w:kern w:val="0"/>
          <w:sz w:val="20"/>
          <w:szCs w:val="20"/>
        </w:rPr>
        <w:t>《</w:t>
      </w:r>
      <w:r w:rsidRPr="00BA437B">
        <w:rPr>
          <w:rFonts w:ascii="Batang" w:eastAsia="Batang" w:hAnsi="Batang" w:cs="宋体" w:hint="eastAsia"/>
          <w:color w:val="000000"/>
          <w:kern w:val="0"/>
          <w:sz w:val="20"/>
          <w:szCs w:val="20"/>
        </w:rPr>
        <w:t>现</w:t>
      </w:r>
      <w:r w:rsidRPr="00BA437B">
        <w:rPr>
          <w:rFonts w:ascii="Batang" w:eastAsia="Batang" w:hAnsi="Batang" w:cs="Batang" w:hint="eastAsia"/>
          <w:color w:val="000000"/>
          <w:kern w:val="0"/>
          <w:sz w:val="20"/>
          <w:szCs w:val="20"/>
        </w:rPr>
        <w:t>代</w:t>
      </w:r>
      <w:r w:rsidRPr="00BA437B">
        <w:rPr>
          <w:rFonts w:ascii="Batang" w:eastAsia="Batang" w:hAnsi="Batang" w:cs="宋体" w:hint="eastAsia"/>
          <w:color w:val="000000"/>
          <w:kern w:val="0"/>
          <w:sz w:val="20"/>
          <w:szCs w:val="20"/>
        </w:rPr>
        <w:t>汉语</w:t>
      </w:r>
      <w:r w:rsidRPr="00BA437B">
        <w:rPr>
          <w:rFonts w:ascii="Batang" w:eastAsia="Batang" w:hAnsi="Batang" w:cs="Batang" w:hint="eastAsia"/>
          <w:color w:val="000000"/>
          <w:kern w:val="0"/>
          <w:sz w:val="20"/>
          <w:szCs w:val="20"/>
        </w:rPr>
        <w:t>名</w:t>
      </w:r>
      <w:r w:rsidRPr="00BA437B">
        <w:rPr>
          <w:rFonts w:ascii="Batang" w:eastAsia="Batang" w:hAnsi="Batang" w:cs="宋体" w:hint="eastAsia"/>
          <w:color w:val="000000"/>
          <w:kern w:val="0"/>
          <w:sz w:val="20"/>
          <w:szCs w:val="20"/>
        </w:rPr>
        <w:t>词</w:t>
      </w:r>
      <w:r w:rsidRPr="00BA437B">
        <w:rPr>
          <w:rFonts w:ascii="Batang" w:eastAsia="Batang" w:hAnsi="Batang" w:cs="Batang" w:hint="eastAsia"/>
          <w:color w:val="000000"/>
          <w:kern w:val="0"/>
          <w:sz w:val="20"/>
          <w:szCs w:val="20"/>
        </w:rPr>
        <w:t>的多</w:t>
      </w:r>
      <w:r w:rsidRPr="00BA437B">
        <w:rPr>
          <w:rFonts w:ascii="Batang" w:eastAsia="Batang" w:hAnsi="Batang" w:cs="宋体" w:hint="eastAsia"/>
          <w:color w:val="000000"/>
          <w:kern w:val="0"/>
          <w:sz w:val="20"/>
          <w:szCs w:val="20"/>
        </w:rPr>
        <w:t>视</w:t>
      </w:r>
      <w:r w:rsidRPr="00BA437B">
        <w:rPr>
          <w:rFonts w:ascii="Batang" w:eastAsia="Batang" w:hAnsi="Batang" w:cs="Batang" w:hint="eastAsia"/>
          <w:color w:val="000000"/>
          <w:kern w:val="0"/>
          <w:sz w:val="20"/>
          <w:szCs w:val="20"/>
        </w:rPr>
        <w:t>角</w:t>
      </w:r>
      <w:r w:rsidRPr="00BA437B">
        <w:rPr>
          <w:rFonts w:ascii="Batang" w:eastAsia="Batang" w:hAnsi="Batang" w:cs="宋体" w:hint="eastAsia"/>
          <w:color w:val="000000"/>
          <w:kern w:val="0"/>
          <w:sz w:val="20"/>
          <w:szCs w:val="20"/>
        </w:rPr>
        <w:t>研</w:t>
      </w:r>
      <w:r w:rsidRPr="00BA437B">
        <w:rPr>
          <w:rFonts w:ascii="Batang" w:eastAsia="Batang" w:hAnsi="Batang" w:cs="Batang" w:hint="eastAsia"/>
          <w:color w:val="000000"/>
          <w:kern w:val="0"/>
          <w:sz w:val="20"/>
          <w:szCs w:val="20"/>
        </w:rPr>
        <w:t>究</w:t>
      </w:r>
      <w:r w:rsidRPr="00BA437B">
        <w:rPr>
          <w:rFonts w:ascii="Batang" w:hAnsi="Batang" w:cs="MS Mincho" w:hint="eastAsia"/>
          <w:color w:val="000000"/>
          <w:kern w:val="0"/>
          <w:sz w:val="20"/>
          <w:szCs w:val="20"/>
        </w:rPr>
        <w:t>》</w:t>
      </w:r>
      <w:r w:rsidRPr="00BA437B">
        <w:rPr>
          <w:rFonts w:ascii="Batang" w:eastAsia="Batang" w:hAnsi="Batang" w:cs="宋体" w:hint="eastAsia"/>
          <w:color w:val="000000"/>
          <w:kern w:val="0"/>
          <w:sz w:val="20"/>
          <w:szCs w:val="20"/>
        </w:rPr>
        <w:t>，学</w:t>
      </w:r>
      <w:r w:rsidRPr="00BA437B">
        <w:rPr>
          <w:rFonts w:ascii="Batang" w:eastAsia="Batang" w:hAnsi="Batang" w:cs="Batang" w:hint="eastAsia"/>
          <w:color w:val="000000"/>
          <w:kern w:val="0"/>
          <w:sz w:val="20"/>
          <w:szCs w:val="20"/>
        </w:rPr>
        <w:t>林出版社</w:t>
      </w:r>
      <w:r w:rsidRPr="00BA437B">
        <w:rPr>
          <w:rFonts w:ascii="Batang" w:hAnsi="Batang" w:cs="Batang" w:hint="eastAsia"/>
          <w:color w:val="000000"/>
          <w:kern w:val="0"/>
          <w:sz w:val="20"/>
          <w:szCs w:val="20"/>
        </w:rPr>
        <w:t>，</w:t>
      </w:r>
      <w:r w:rsidRPr="00BA437B">
        <w:rPr>
          <w:rFonts w:ascii="Batang" w:hAnsi="Batang" w:cs="Batang" w:hint="eastAsia"/>
          <w:color w:val="000000"/>
          <w:kern w:val="0"/>
          <w:sz w:val="20"/>
          <w:szCs w:val="20"/>
        </w:rPr>
        <w:t>2003</w:t>
      </w:r>
    </w:p>
    <w:p w:rsidR="0009655C" w:rsidRPr="00BA437B" w:rsidRDefault="0009655C" w:rsidP="00E152E5">
      <w:pPr>
        <w:widowControl/>
        <w:wordWrap w:val="0"/>
        <w:snapToGrid w:val="0"/>
        <w:spacing w:line="300" w:lineRule="auto"/>
        <w:rPr>
          <w:rFonts w:ascii="Batang" w:hAnsi="Batang" w:cs="宋体"/>
          <w:color w:val="000000"/>
          <w:kern w:val="0"/>
          <w:sz w:val="20"/>
          <w:szCs w:val="20"/>
        </w:rPr>
      </w:pPr>
      <w:r w:rsidRPr="00BA437B">
        <w:rPr>
          <w:rFonts w:ascii="Batang" w:eastAsia="Batang" w:hAnsi="Batang" w:hint="eastAsia"/>
          <w:sz w:val="20"/>
          <w:szCs w:val="20"/>
        </w:rPr>
        <w:t>［</w:t>
      </w:r>
      <w:r w:rsidRPr="00BA437B">
        <w:rPr>
          <w:rFonts w:ascii="Batang" w:hAnsi="Batang" w:hint="eastAsia"/>
          <w:sz w:val="20"/>
          <w:szCs w:val="20"/>
        </w:rPr>
        <w:t>25</w:t>
      </w:r>
      <w:r w:rsidRPr="00BA437B">
        <w:rPr>
          <w:rFonts w:ascii="Batang" w:eastAsia="Batang" w:hAnsi="Batang" w:hint="eastAsia"/>
          <w:sz w:val="20"/>
          <w:szCs w:val="20"/>
        </w:rPr>
        <w:t>］</w:t>
      </w:r>
      <w:r w:rsidRPr="00BA437B">
        <w:rPr>
          <w:rFonts w:ascii="Batang" w:eastAsia="Batang" w:hAnsi="Batang" w:cs="宋体" w:hint="eastAsia"/>
          <w:color w:val="000000"/>
          <w:kern w:val="0"/>
          <w:sz w:val="20"/>
          <w:szCs w:val="20"/>
        </w:rPr>
        <w:t>吕</w:t>
      </w:r>
      <w:r w:rsidRPr="00BA437B">
        <w:rPr>
          <w:rFonts w:ascii="Batang" w:eastAsia="Batang" w:hAnsi="Batang" w:cs="Batang" w:hint="eastAsia"/>
          <w:color w:val="000000"/>
          <w:kern w:val="0"/>
          <w:sz w:val="20"/>
          <w:szCs w:val="20"/>
        </w:rPr>
        <w:t>叔湘</w:t>
      </w:r>
      <w:r w:rsidRPr="00BA437B">
        <w:rPr>
          <w:rFonts w:ascii="Batang" w:hAnsi="Batang" w:cs="宋体" w:hint="eastAsia"/>
          <w:color w:val="000000"/>
          <w:kern w:val="0"/>
          <w:sz w:val="20"/>
          <w:szCs w:val="20"/>
        </w:rPr>
        <w:t>，</w:t>
      </w:r>
      <w:r w:rsidRPr="00BA437B">
        <w:rPr>
          <w:rFonts w:ascii="Batang" w:hAnsi="Batang" w:cs="MS Mincho" w:hint="eastAsia"/>
          <w:color w:val="000000"/>
          <w:kern w:val="0"/>
          <w:sz w:val="20"/>
          <w:szCs w:val="20"/>
        </w:rPr>
        <w:t>《</w:t>
      </w:r>
      <w:r w:rsidRPr="00BA437B">
        <w:rPr>
          <w:rFonts w:ascii="Batang" w:eastAsia="Batang" w:hAnsi="Batang" w:cs="宋体" w:hint="eastAsia"/>
          <w:color w:val="000000"/>
          <w:kern w:val="0"/>
          <w:sz w:val="20"/>
          <w:szCs w:val="20"/>
        </w:rPr>
        <w:t>吕</w:t>
      </w:r>
      <w:r w:rsidRPr="00BA437B">
        <w:rPr>
          <w:rFonts w:ascii="Batang" w:eastAsia="Batang" w:hAnsi="Batang" w:cs="Batang" w:hint="eastAsia"/>
          <w:color w:val="000000"/>
          <w:kern w:val="0"/>
          <w:sz w:val="20"/>
          <w:szCs w:val="20"/>
        </w:rPr>
        <w:t>叔湘全集</w:t>
      </w:r>
      <w:r w:rsidRPr="00BA437B">
        <w:rPr>
          <w:rFonts w:ascii="Batang" w:eastAsia="Batang" w:hAnsi="Batang" w:cs="宋体" w:hint="eastAsia"/>
          <w:color w:val="000000"/>
          <w:kern w:val="0"/>
          <w:sz w:val="20"/>
          <w:szCs w:val="20"/>
        </w:rPr>
        <w:t xml:space="preserve"> (第二卷)</w:t>
      </w:r>
      <w:r w:rsidRPr="00BA437B">
        <w:rPr>
          <w:rFonts w:ascii="Batang" w:hAnsi="Batang" w:cs="MS Mincho" w:hint="eastAsia"/>
          <w:color w:val="000000"/>
          <w:kern w:val="0"/>
          <w:sz w:val="20"/>
          <w:szCs w:val="20"/>
        </w:rPr>
        <w:t>》，</w:t>
      </w:r>
      <w:r w:rsidRPr="00BA437B">
        <w:rPr>
          <w:rFonts w:ascii="Batang" w:eastAsia="Batang" w:hAnsi="Batang" w:cs="宋体" w:hint="eastAsia"/>
          <w:color w:val="000000"/>
          <w:kern w:val="0"/>
          <w:sz w:val="20"/>
          <w:szCs w:val="20"/>
        </w:rPr>
        <w:t>辽</w:t>
      </w:r>
      <w:r w:rsidRPr="00BA437B">
        <w:rPr>
          <w:rFonts w:ascii="Batang" w:eastAsia="Batang" w:hAnsi="Batang" w:cs="Batang" w:hint="eastAsia"/>
          <w:color w:val="000000"/>
          <w:kern w:val="0"/>
          <w:sz w:val="20"/>
          <w:szCs w:val="20"/>
        </w:rPr>
        <w:t>宁</w:t>
      </w:r>
      <w:r w:rsidRPr="00BA437B">
        <w:rPr>
          <w:rFonts w:ascii="Batang" w:eastAsia="Batang" w:hAnsi="Batang" w:cs="宋体" w:hint="eastAsia"/>
          <w:color w:val="000000"/>
          <w:kern w:val="0"/>
          <w:sz w:val="20"/>
          <w:szCs w:val="20"/>
        </w:rPr>
        <w:t>教</w:t>
      </w:r>
      <w:r w:rsidRPr="00BA437B">
        <w:rPr>
          <w:rFonts w:ascii="Batang" w:eastAsia="Batang" w:hAnsi="Batang" w:cs="Batang" w:hint="eastAsia"/>
          <w:color w:val="000000"/>
          <w:kern w:val="0"/>
          <w:sz w:val="20"/>
          <w:szCs w:val="20"/>
        </w:rPr>
        <w:t>育出版社</w:t>
      </w:r>
      <w:r w:rsidRPr="00BA437B">
        <w:rPr>
          <w:rFonts w:ascii="Batang" w:eastAsia="Batang" w:hAnsi="Batang" w:cs="宋体" w:hint="eastAsia"/>
          <w:color w:val="000000"/>
          <w:kern w:val="0"/>
          <w:sz w:val="20"/>
          <w:szCs w:val="20"/>
        </w:rPr>
        <w:t>, 2002</w:t>
      </w:r>
    </w:p>
    <w:p w:rsidR="0009655C" w:rsidRPr="00BA437B" w:rsidRDefault="0009655C" w:rsidP="00E152E5">
      <w:pPr>
        <w:widowControl/>
        <w:wordWrap w:val="0"/>
        <w:snapToGrid w:val="0"/>
        <w:spacing w:line="300" w:lineRule="auto"/>
        <w:rPr>
          <w:rFonts w:ascii="Batang" w:hAnsi="Batang" w:cs="宋体"/>
          <w:b/>
          <w:color w:val="000000"/>
          <w:kern w:val="0"/>
          <w:sz w:val="20"/>
          <w:szCs w:val="20"/>
        </w:rPr>
      </w:pPr>
    </w:p>
    <w:p w:rsidR="0009655C" w:rsidRPr="00BA437B" w:rsidRDefault="0009655C" w:rsidP="00E152E5">
      <w:pPr>
        <w:widowControl/>
        <w:wordWrap w:val="0"/>
        <w:snapToGrid w:val="0"/>
        <w:spacing w:line="300" w:lineRule="auto"/>
        <w:rPr>
          <w:rFonts w:ascii="Batang" w:hAnsi="Batang" w:cs="宋体"/>
          <w:b/>
          <w:color w:val="000000"/>
          <w:kern w:val="0"/>
          <w:sz w:val="20"/>
          <w:szCs w:val="20"/>
          <w:lang w:eastAsia="ko-KR"/>
        </w:rPr>
      </w:pPr>
      <w:r w:rsidRPr="00BA437B">
        <w:rPr>
          <w:rFonts w:ascii="Batang" w:eastAsia="Batang" w:hAnsi="Batang" w:cs="宋体" w:hint="eastAsia"/>
          <w:b/>
          <w:color w:val="000000"/>
          <w:kern w:val="0"/>
          <w:sz w:val="20"/>
          <w:szCs w:val="20"/>
          <w:lang w:eastAsia="ko-KR"/>
        </w:rPr>
        <w:t>[사전류]</w:t>
      </w:r>
    </w:p>
    <w:p w:rsidR="0009655C" w:rsidRPr="00BA437B" w:rsidRDefault="0009655C" w:rsidP="00E152E5">
      <w:pPr>
        <w:widowControl/>
        <w:wordWrap w:val="0"/>
        <w:snapToGrid w:val="0"/>
        <w:spacing w:line="300" w:lineRule="auto"/>
        <w:rPr>
          <w:rFonts w:ascii="Batang" w:hAnsi="Batang" w:cs="宋体"/>
          <w:color w:val="000000"/>
          <w:kern w:val="0"/>
          <w:sz w:val="20"/>
          <w:szCs w:val="20"/>
          <w:lang w:eastAsia="ko-KR"/>
        </w:rPr>
      </w:pPr>
      <w:r w:rsidRPr="00BA437B">
        <w:rPr>
          <w:rFonts w:ascii="Batang" w:eastAsia="Batang" w:hAnsi="Batang" w:hint="eastAsia"/>
          <w:sz w:val="20"/>
          <w:szCs w:val="20"/>
          <w:lang w:eastAsia="ko-KR"/>
        </w:rPr>
        <w:t>［</w:t>
      </w:r>
      <w:r w:rsidRPr="00BA437B">
        <w:rPr>
          <w:rFonts w:ascii="Batang" w:eastAsia="Batang" w:hAnsi="Batang"/>
          <w:sz w:val="20"/>
          <w:szCs w:val="20"/>
          <w:lang w:eastAsia="ko-KR"/>
        </w:rPr>
        <w:t>1</w:t>
      </w:r>
      <w:r w:rsidRPr="00BA437B">
        <w:rPr>
          <w:rFonts w:ascii="Batang" w:eastAsia="Batang" w:hAnsi="Batang" w:hint="eastAsia"/>
          <w:sz w:val="20"/>
          <w:szCs w:val="20"/>
          <w:lang w:eastAsia="ko-KR"/>
        </w:rPr>
        <w:t>］</w:t>
      </w:r>
      <w:r w:rsidRPr="00BA437B">
        <w:rPr>
          <w:rFonts w:ascii="Batang" w:eastAsia="Batang" w:hAnsi="Batang" w:cs="宋体" w:hint="eastAsia"/>
          <w:color w:val="000000"/>
          <w:kern w:val="0"/>
          <w:sz w:val="20"/>
          <w:szCs w:val="20"/>
          <w:lang w:eastAsia="ko-KR"/>
        </w:rPr>
        <w:t xml:space="preserve">두산동아, </w:t>
      </w:r>
      <w:r w:rsidRPr="00BA437B">
        <w:rPr>
          <w:rFonts w:ascii="Batang" w:eastAsia="Batang" w:hAnsi="Batang" w:hint="eastAsia"/>
          <w:sz w:val="20"/>
          <w:szCs w:val="20"/>
          <w:lang w:eastAsia="ko-KR"/>
        </w:rPr>
        <w:t>『</w:t>
      </w:r>
      <w:r w:rsidRPr="00BA437B">
        <w:rPr>
          <w:rFonts w:ascii="Batang" w:eastAsia="Batang" w:hAnsi="Batang" w:cs="宋体" w:hint="eastAsia"/>
          <w:color w:val="000000"/>
          <w:kern w:val="0"/>
          <w:sz w:val="20"/>
          <w:szCs w:val="20"/>
          <w:lang w:eastAsia="ko-KR"/>
        </w:rPr>
        <w:t>표준국어대사전</w:t>
      </w:r>
      <w:r w:rsidRPr="00BA437B">
        <w:rPr>
          <w:rFonts w:ascii="Batang" w:eastAsia="Batang" w:hAnsi="Batang" w:hint="eastAsia"/>
          <w:sz w:val="20"/>
          <w:szCs w:val="20"/>
          <w:lang w:eastAsia="ko-KR"/>
        </w:rPr>
        <w:t>』</w:t>
      </w:r>
      <w:r w:rsidRPr="00BA437B">
        <w:rPr>
          <w:rFonts w:ascii="Batang" w:eastAsia="Batang" w:hAnsi="Batang" w:cs="宋体" w:hint="eastAsia"/>
          <w:color w:val="000000"/>
          <w:kern w:val="0"/>
          <w:sz w:val="20"/>
          <w:szCs w:val="20"/>
          <w:lang w:eastAsia="ko-KR"/>
        </w:rPr>
        <w:t>, 국립국어연구원, 2001</w:t>
      </w:r>
    </w:p>
    <w:p w:rsidR="0009655C" w:rsidRPr="00BA437B" w:rsidRDefault="0009655C" w:rsidP="00E152E5">
      <w:pPr>
        <w:widowControl/>
        <w:wordWrap w:val="0"/>
        <w:snapToGrid w:val="0"/>
        <w:spacing w:line="300" w:lineRule="auto"/>
        <w:rPr>
          <w:rFonts w:ascii="Batang" w:eastAsia="Batang" w:hAnsi="Batang" w:cs="宋体"/>
          <w:color w:val="000000"/>
          <w:kern w:val="0"/>
          <w:sz w:val="20"/>
          <w:szCs w:val="20"/>
          <w:lang w:eastAsia="ko-KR"/>
        </w:rPr>
      </w:pPr>
      <w:r w:rsidRPr="00BA437B">
        <w:rPr>
          <w:rFonts w:ascii="Batang" w:eastAsia="Batang" w:hAnsi="Batang" w:hint="eastAsia"/>
          <w:sz w:val="20"/>
          <w:szCs w:val="20"/>
          <w:lang w:eastAsia="ko-KR"/>
        </w:rPr>
        <w:t>［</w:t>
      </w:r>
      <w:r w:rsidRPr="00BA437B">
        <w:rPr>
          <w:rFonts w:ascii="Batang" w:hAnsi="Batang" w:hint="eastAsia"/>
          <w:sz w:val="20"/>
          <w:szCs w:val="20"/>
          <w:lang w:eastAsia="ko-KR"/>
        </w:rPr>
        <w:t>2</w:t>
      </w:r>
      <w:r w:rsidRPr="00BA437B">
        <w:rPr>
          <w:rFonts w:ascii="Batang" w:eastAsia="Batang" w:hAnsi="Batang" w:hint="eastAsia"/>
          <w:sz w:val="20"/>
          <w:szCs w:val="20"/>
          <w:lang w:eastAsia="ko-KR"/>
        </w:rPr>
        <w:t>］『</w:t>
      </w:r>
      <w:r w:rsidRPr="00BA437B">
        <w:rPr>
          <w:rFonts w:ascii="Batang" w:eastAsia="Batang" w:hAnsi="Batang" w:cs="Haansoft Batang" w:hint="eastAsia"/>
          <w:color w:val="000000"/>
          <w:kern w:val="0"/>
          <w:sz w:val="20"/>
          <w:szCs w:val="20"/>
          <w:lang w:eastAsia="ko-KR"/>
        </w:rPr>
        <w:t>한국어 빈도수 사전</w:t>
      </w:r>
      <w:r w:rsidRPr="00BA437B">
        <w:rPr>
          <w:rFonts w:ascii="Batang" w:eastAsia="Batang" w:hAnsi="Batang" w:hint="eastAsia"/>
          <w:sz w:val="20"/>
          <w:szCs w:val="20"/>
          <w:lang w:eastAsia="ko-KR"/>
        </w:rPr>
        <w:t>』</w:t>
      </w:r>
      <w:r w:rsidRPr="00BA437B">
        <w:rPr>
          <w:rFonts w:ascii="Batang" w:eastAsia="Batang" w:hAnsi="Batang" w:cs="Haansoft Batang" w:hint="eastAsia"/>
          <w:color w:val="000000"/>
          <w:kern w:val="0"/>
          <w:sz w:val="20"/>
          <w:szCs w:val="20"/>
          <w:lang w:eastAsia="ko-KR"/>
        </w:rPr>
        <w:t>, 국립국어연구원, 2003</w:t>
      </w:r>
    </w:p>
    <w:p w:rsidR="0009655C" w:rsidRPr="00BA437B" w:rsidRDefault="0009655C" w:rsidP="00E152E5">
      <w:pPr>
        <w:widowControl/>
        <w:wordWrap w:val="0"/>
        <w:snapToGrid w:val="0"/>
        <w:spacing w:line="300" w:lineRule="auto"/>
        <w:rPr>
          <w:rFonts w:ascii="Batang" w:hAnsi="Batang" w:cs="宋体"/>
          <w:color w:val="000000"/>
          <w:kern w:val="0"/>
          <w:sz w:val="20"/>
          <w:szCs w:val="20"/>
        </w:rPr>
      </w:pPr>
      <w:r w:rsidRPr="00BA437B">
        <w:rPr>
          <w:rFonts w:ascii="Batang" w:eastAsia="Batang" w:hAnsi="Batang" w:hint="eastAsia"/>
          <w:sz w:val="20"/>
          <w:szCs w:val="20"/>
          <w:lang w:eastAsia="ko-KR"/>
        </w:rPr>
        <w:t>［</w:t>
      </w:r>
      <w:r w:rsidRPr="00BA437B">
        <w:rPr>
          <w:rFonts w:ascii="Batang" w:hAnsi="Batang" w:hint="eastAsia"/>
          <w:sz w:val="20"/>
          <w:szCs w:val="20"/>
          <w:lang w:eastAsia="ko-KR"/>
        </w:rPr>
        <w:t>3</w:t>
      </w:r>
      <w:r w:rsidRPr="00BA437B">
        <w:rPr>
          <w:rFonts w:ascii="Batang" w:eastAsia="Batang" w:hAnsi="Batang" w:hint="eastAsia"/>
          <w:sz w:val="20"/>
          <w:szCs w:val="20"/>
          <w:lang w:eastAsia="ko-KR"/>
        </w:rPr>
        <w:t>］</w:t>
      </w:r>
      <w:r w:rsidRPr="00BA437B">
        <w:rPr>
          <w:rFonts w:ascii="Batang" w:hAnsi="Batang" w:hint="eastAsia"/>
          <w:sz w:val="20"/>
          <w:szCs w:val="20"/>
        </w:rPr>
        <w:t>《</w:t>
      </w:r>
      <w:r w:rsidRPr="00BA437B">
        <w:rPr>
          <w:rFonts w:ascii="Batang" w:eastAsia="Batang" w:hAnsi="Batang" w:cs="宋体" w:hint="eastAsia"/>
          <w:color w:val="000000"/>
          <w:kern w:val="0"/>
          <w:sz w:val="20"/>
          <w:szCs w:val="20"/>
          <w:lang w:eastAsia="ko-KR"/>
        </w:rPr>
        <w:t>現代漢語辭典</w:t>
      </w:r>
      <w:r w:rsidRPr="00BA437B">
        <w:rPr>
          <w:rFonts w:ascii="Batang" w:hAnsi="Batang" w:cs="宋体" w:hint="eastAsia"/>
          <w:color w:val="000000"/>
          <w:kern w:val="0"/>
          <w:sz w:val="20"/>
          <w:szCs w:val="20"/>
        </w:rPr>
        <w:t>》，</w:t>
      </w:r>
      <w:r w:rsidRPr="00BA437B">
        <w:rPr>
          <w:rFonts w:ascii="Batang" w:eastAsia="Batang" w:hAnsi="Batang" w:cs="宋体" w:hint="eastAsia"/>
          <w:color w:val="000000"/>
          <w:kern w:val="0"/>
          <w:sz w:val="20"/>
          <w:szCs w:val="20"/>
          <w:lang w:eastAsia="ko-KR"/>
        </w:rPr>
        <w:t xml:space="preserve"> </w:t>
      </w:r>
      <w:r w:rsidRPr="00BA437B">
        <w:rPr>
          <w:rFonts w:ascii="Batang" w:hAnsi="Batang" w:cs="宋体" w:hint="eastAsia"/>
          <w:color w:val="000000"/>
          <w:kern w:val="0"/>
          <w:sz w:val="20"/>
          <w:szCs w:val="20"/>
        </w:rPr>
        <w:t>北京</w:t>
      </w:r>
      <w:r w:rsidRPr="00BA437B">
        <w:rPr>
          <w:rFonts w:ascii="Batang" w:eastAsia="Batang" w:hAnsi="Batang" w:cs="宋体" w:hint="eastAsia"/>
          <w:color w:val="000000"/>
          <w:kern w:val="0"/>
          <w:sz w:val="20"/>
          <w:szCs w:val="20"/>
          <w:lang w:eastAsia="ko-KR"/>
        </w:rPr>
        <w:t>商務印書館</w:t>
      </w:r>
      <w:r w:rsidRPr="00BA437B">
        <w:rPr>
          <w:rFonts w:ascii="Batang" w:hAnsi="Batang" w:cs="宋体" w:hint="eastAsia"/>
          <w:color w:val="000000"/>
          <w:kern w:val="0"/>
          <w:sz w:val="20"/>
          <w:szCs w:val="20"/>
        </w:rPr>
        <w:t>，</w:t>
      </w:r>
      <w:r w:rsidRPr="00BA437B">
        <w:rPr>
          <w:rFonts w:ascii="Batang" w:eastAsia="Batang" w:hAnsi="Batang" w:cs="宋体" w:hint="eastAsia"/>
          <w:color w:val="000000"/>
          <w:kern w:val="0"/>
          <w:sz w:val="20"/>
          <w:szCs w:val="20"/>
          <w:lang w:eastAsia="ko-KR"/>
        </w:rPr>
        <w:t>2005</w:t>
      </w:r>
    </w:p>
    <w:p w:rsidR="0010327E" w:rsidRDefault="0009655C" w:rsidP="00E152E5">
      <w:pPr>
        <w:widowControl/>
        <w:wordWrap w:val="0"/>
        <w:snapToGrid w:val="0"/>
        <w:spacing w:line="300" w:lineRule="auto"/>
        <w:rPr>
          <w:rFonts w:ascii="Batang" w:eastAsia="Batang" w:hAnsi="Batang" w:cs="宋体"/>
          <w:color w:val="000000"/>
          <w:kern w:val="0"/>
          <w:sz w:val="20"/>
          <w:szCs w:val="20"/>
          <w:lang w:eastAsia="ko-KR"/>
        </w:rPr>
      </w:pPr>
      <w:r w:rsidRPr="00BA437B">
        <w:rPr>
          <w:rFonts w:ascii="Batang" w:eastAsia="Batang" w:hAnsi="Batang" w:hint="eastAsia"/>
          <w:sz w:val="20"/>
          <w:szCs w:val="20"/>
          <w:lang w:eastAsia="ko-KR"/>
        </w:rPr>
        <w:t>［</w:t>
      </w:r>
      <w:r w:rsidRPr="00BA437B">
        <w:rPr>
          <w:rFonts w:ascii="Batang" w:hAnsi="Batang" w:hint="eastAsia"/>
          <w:sz w:val="20"/>
          <w:szCs w:val="20"/>
        </w:rPr>
        <w:t>4</w:t>
      </w:r>
      <w:r w:rsidRPr="00BA437B">
        <w:rPr>
          <w:rFonts w:ascii="Batang" w:eastAsia="Batang" w:hAnsi="Batang" w:hint="eastAsia"/>
          <w:sz w:val="20"/>
          <w:szCs w:val="20"/>
          <w:lang w:eastAsia="ko-KR"/>
        </w:rPr>
        <w:t>］</w:t>
      </w:r>
      <w:r w:rsidRPr="00BA437B">
        <w:rPr>
          <w:rFonts w:ascii="Batang" w:hAnsi="Batang" w:hint="eastAsia"/>
          <w:sz w:val="20"/>
          <w:szCs w:val="20"/>
        </w:rPr>
        <w:t>《</w:t>
      </w:r>
      <w:r w:rsidRPr="00BA437B">
        <w:rPr>
          <w:rFonts w:ascii="Batang" w:eastAsia="Batang" w:hAnsi="Batang" w:cs="宋体" w:hint="eastAsia"/>
          <w:color w:val="000000"/>
          <w:kern w:val="0"/>
          <w:sz w:val="20"/>
          <w:szCs w:val="20"/>
          <w:lang w:eastAsia="ko-KR"/>
        </w:rPr>
        <w:t>中韓辭典</w:t>
      </w:r>
      <w:r w:rsidRPr="00BA437B">
        <w:rPr>
          <w:rFonts w:ascii="Batang" w:hAnsi="Batang" w:cs="宋体" w:hint="eastAsia"/>
          <w:color w:val="000000"/>
          <w:kern w:val="0"/>
          <w:sz w:val="20"/>
          <w:szCs w:val="20"/>
        </w:rPr>
        <w:t>》，</w:t>
      </w:r>
      <w:r w:rsidRPr="00BA437B">
        <w:rPr>
          <w:rFonts w:ascii="Batang" w:eastAsia="Batang" w:hAnsi="Batang" w:cs="宋体" w:hint="eastAsia"/>
          <w:color w:val="000000"/>
          <w:kern w:val="0"/>
          <w:sz w:val="20"/>
          <w:szCs w:val="20"/>
          <w:lang w:eastAsia="ko-KR"/>
        </w:rPr>
        <w:t>黑龍江朝鮮族出版社</w:t>
      </w:r>
      <w:r w:rsidRPr="00BA437B">
        <w:rPr>
          <w:rFonts w:ascii="Batang" w:hAnsi="Batang" w:cs="宋体" w:hint="eastAsia"/>
          <w:color w:val="000000"/>
          <w:kern w:val="0"/>
          <w:sz w:val="20"/>
          <w:szCs w:val="20"/>
        </w:rPr>
        <w:t>，</w:t>
      </w:r>
      <w:r w:rsidRPr="00BA437B">
        <w:rPr>
          <w:rFonts w:ascii="Batang" w:eastAsia="Batang" w:hAnsi="Batang" w:cs="宋体" w:hint="eastAsia"/>
          <w:color w:val="000000"/>
          <w:kern w:val="0"/>
          <w:sz w:val="20"/>
          <w:szCs w:val="20"/>
          <w:lang w:eastAsia="ko-KR"/>
        </w:rPr>
        <w:t>2001.6</w:t>
      </w:r>
    </w:p>
    <w:p w:rsidR="0009655C" w:rsidRPr="007E112C" w:rsidRDefault="0009655C" w:rsidP="007E112C">
      <w:pPr>
        <w:widowControl/>
        <w:jc w:val="left"/>
        <w:rPr>
          <w:rFonts w:ascii="Batang" w:eastAsiaTheme="minorEastAsia" w:hAnsi="Batang" w:cs="宋体"/>
          <w:color w:val="000000"/>
          <w:kern w:val="0"/>
          <w:sz w:val="20"/>
          <w:szCs w:val="20"/>
        </w:rPr>
        <w:sectPr w:rsidR="0009655C" w:rsidRPr="007E112C" w:rsidSect="000C4E03">
          <w:footnotePr>
            <w:numRestart w:val="eachSect"/>
          </w:footnotePr>
          <w:type w:val="continuous"/>
          <w:pgSz w:w="11906" w:h="16838"/>
          <w:pgMar w:top="1701" w:right="1701" w:bottom="1701" w:left="1701" w:header="851" w:footer="992" w:gutter="0"/>
          <w:cols w:space="425"/>
          <w:docGrid w:type="lines" w:linePitch="312"/>
        </w:sectPr>
      </w:pPr>
    </w:p>
    <w:p w:rsidR="007E112C" w:rsidRDefault="007E112C">
      <w:pPr>
        <w:widowControl/>
        <w:jc w:val="left"/>
        <w:rPr>
          <w:rFonts w:ascii="Batang" w:eastAsia="Batang" w:hAnsi="Batang" w:cs="宋体"/>
          <w:b/>
          <w:bCs/>
          <w:color w:val="000000"/>
          <w:kern w:val="0"/>
          <w:sz w:val="28"/>
          <w:szCs w:val="28"/>
          <w:lang w:eastAsia="ko-KR"/>
        </w:rPr>
      </w:pPr>
      <w:r>
        <w:rPr>
          <w:rFonts w:ascii="Batang" w:eastAsia="Batang" w:hAnsi="Batang" w:cs="宋体"/>
          <w:b/>
          <w:bCs/>
          <w:color w:val="000000"/>
          <w:kern w:val="0"/>
          <w:sz w:val="28"/>
          <w:szCs w:val="28"/>
          <w:lang w:eastAsia="ko-KR"/>
        </w:rPr>
        <w:lastRenderedPageBreak/>
        <w:br w:type="page"/>
      </w:r>
    </w:p>
    <w:p w:rsidR="0010327E" w:rsidRPr="003A0BE7" w:rsidRDefault="0010327E" w:rsidP="007E112C">
      <w:pPr>
        <w:spacing w:line="360" w:lineRule="auto"/>
        <w:jc w:val="center"/>
        <w:textAlignment w:val="baseline"/>
        <w:rPr>
          <w:rFonts w:ascii="Batang" w:eastAsia="Batang" w:hAnsi="Batang" w:cs="宋体"/>
          <w:color w:val="000000"/>
          <w:kern w:val="0"/>
          <w:sz w:val="28"/>
          <w:szCs w:val="28"/>
          <w:lang w:eastAsia="ko-KR"/>
        </w:rPr>
      </w:pPr>
      <w:r w:rsidRPr="003A0BE7">
        <w:rPr>
          <w:rFonts w:ascii="Batang" w:eastAsia="Batang" w:hAnsi="Batang" w:cs="宋体"/>
          <w:b/>
          <w:bCs/>
          <w:color w:val="000000"/>
          <w:kern w:val="0"/>
          <w:sz w:val="28"/>
          <w:szCs w:val="28"/>
          <w:lang w:eastAsia="ko-KR"/>
        </w:rPr>
        <w:lastRenderedPageBreak/>
        <w:t>중급 한국어능력시험에 출현된 한자어 분석 연구</w:t>
      </w:r>
    </w:p>
    <w:p w:rsidR="0010327E" w:rsidRPr="003A0BE7" w:rsidRDefault="0010327E" w:rsidP="0010327E">
      <w:pPr>
        <w:wordWrap w:val="0"/>
        <w:spacing w:line="360" w:lineRule="auto"/>
        <w:jc w:val="center"/>
        <w:textAlignment w:val="baseline"/>
        <w:rPr>
          <w:rFonts w:ascii="Batang" w:eastAsiaTheme="minorEastAsia" w:hAnsi="Batang" w:cs="宋体"/>
          <w:b/>
          <w:bCs/>
          <w:color w:val="000000"/>
          <w:kern w:val="0"/>
          <w:sz w:val="24"/>
          <w:szCs w:val="24"/>
          <w:lang w:eastAsia="ko-KR"/>
        </w:rPr>
      </w:pPr>
      <w:r w:rsidRPr="003A0BE7">
        <w:rPr>
          <w:rFonts w:ascii="Batang" w:eastAsia="Batang" w:hAnsi="Batang" w:cs="宋体" w:hint="eastAsia"/>
          <w:b/>
          <w:bCs/>
          <w:color w:val="000000"/>
          <w:kern w:val="0"/>
          <w:sz w:val="24"/>
          <w:szCs w:val="24"/>
          <w:lang w:eastAsia="ko-KR"/>
        </w:rPr>
        <w:t xml:space="preserve">          </w:t>
      </w:r>
    </w:p>
    <w:p w:rsidR="0010327E" w:rsidRPr="003A0BE7" w:rsidRDefault="0010327E" w:rsidP="0010327E">
      <w:pPr>
        <w:wordWrap w:val="0"/>
        <w:spacing w:line="360" w:lineRule="auto"/>
        <w:jc w:val="right"/>
        <w:textAlignment w:val="baseline"/>
        <w:rPr>
          <w:rFonts w:ascii="Batang" w:eastAsiaTheme="minorEastAsia" w:hAnsi="Batang" w:cs="宋体"/>
          <w:b/>
          <w:bCs/>
          <w:color w:val="000000"/>
          <w:kern w:val="0"/>
          <w:sz w:val="24"/>
          <w:szCs w:val="24"/>
          <w:lang w:eastAsia="ko-KR"/>
        </w:rPr>
      </w:pPr>
      <w:r w:rsidRPr="003A0BE7">
        <w:rPr>
          <w:rFonts w:ascii="Batang" w:eastAsiaTheme="minorEastAsia" w:hAnsi="Batang" w:cs="宋体" w:hint="eastAsia"/>
          <w:b/>
          <w:bCs/>
          <w:color w:val="000000"/>
          <w:kern w:val="0"/>
          <w:sz w:val="24"/>
          <w:szCs w:val="24"/>
          <w:lang w:eastAsia="ko-KR"/>
        </w:rPr>
        <w:t xml:space="preserve">                                      </w:t>
      </w:r>
      <w:r w:rsidRPr="003A0BE7">
        <w:rPr>
          <w:rFonts w:ascii="Batang" w:eastAsiaTheme="minorEastAsia" w:hAnsi="Batang" w:cs="宋体" w:hint="eastAsia"/>
          <w:b/>
          <w:bCs/>
          <w:color w:val="000000"/>
          <w:kern w:val="0"/>
          <w:sz w:val="24"/>
          <w:szCs w:val="24"/>
          <w:lang w:eastAsia="ko-KR"/>
        </w:rPr>
        <w:t>文丽华</w:t>
      </w:r>
      <w:r w:rsidRPr="003A0BE7">
        <w:rPr>
          <w:rFonts w:ascii="Batang" w:eastAsiaTheme="minorEastAsia" w:hAnsi="Batang" w:cs="宋体" w:hint="eastAsia"/>
          <w:b/>
          <w:bCs/>
          <w:color w:val="000000"/>
          <w:kern w:val="0"/>
          <w:sz w:val="24"/>
          <w:szCs w:val="24"/>
        </w:rPr>
        <w:t xml:space="preserve"> </w:t>
      </w:r>
      <w:r w:rsidRPr="003A0BE7">
        <w:rPr>
          <w:rFonts w:ascii="Batang" w:eastAsiaTheme="minorEastAsia" w:hAnsi="Batang" w:cs="宋体" w:hint="eastAsia"/>
          <w:b/>
          <w:bCs/>
          <w:color w:val="000000"/>
          <w:kern w:val="0"/>
          <w:sz w:val="24"/>
          <w:szCs w:val="24"/>
        </w:rPr>
        <w:t>（</w:t>
      </w:r>
      <w:r w:rsidR="0023711D">
        <w:rPr>
          <w:rFonts w:ascii="Batang" w:eastAsiaTheme="minorEastAsia" w:hAnsi="Batang" w:cs="宋体" w:hint="eastAsia"/>
          <w:b/>
          <w:bCs/>
          <w:color w:val="000000"/>
          <w:kern w:val="0"/>
          <w:sz w:val="24"/>
          <w:szCs w:val="24"/>
        </w:rPr>
        <w:t>北京</w:t>
      </w:r>
      <w:r w:rsidRPr="003A0BE7">
        <w:rPr>
          <w:rFonts w:ascii="Batang" w:eastAsiaTheme="minorEastAsia" w:hAnsi="Batang" w:cs="宋体" w:hint="eastAsia"/>
          <w:b/>
          <w:bCs/>
          <w:color w:val="000000"/>
          <w:kern w:val="0"/>
          <w:sz w:val="24"/>
          <w:szCs w:val="24"/>
          <w:lang w:eastAsia="ko-KR"/>
        </w:rPr>
        <w:t>大学</w:t>
      </w:r>
      <w:r w:rsidRPr="003A0BE7">
        <w:rPr>
          <w:rFonts w:ascii="Batang" w:eastAsiaTheme="minorEastAsia" w:hAnsi="Batang" w:cs="宋体" w:hint="eastAsia"/>
          <w:b/>
          <w:bCs/>
          <w:color w:val="000000"/>
          <w:kern w:val="0"/>
          <w:sz w:val="24"/>
          <w:szCs w:val="24"/>
        </w:rPr>
        <w:t>）</w:t>
      </w:r>
      <w:r w:rsidRPr="003A0BE7">
        <w:rPr>
          <w:rFonts w:ascii="Batang" w:eastAsiaTheme="minorEastAsia" w:hAnsi="Batang" w:cs="宋体" w:hint="eastAsia"/>
          <w:b/>
          <w:bCs/>
          <w:color w:val="000000"/>
          <w:kern w:val="0"/>
          <w:sz w:val="24"/>
          <w:szCs w:val="24"/>
          <w:lang w:eastAsia="ko-KR"/>
        </w:rPr>
        <w:t xml:space="preserve"> </w:t>
      </w:r>
    </w:p>
    <w:tbl>
      <w:tblPr>
        <w:tblW w:w="7553" w:type="dxa"/>
        <w:jc w:val="center"/>
        <w:tblInd w:w="-1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28"/>
        <w:gridCol w:w="1576"/>
        <w:gridCol w:w="2849"/>
      </w:tblGrid>
      <w:tr w:rsidR="0010327E" w:rsidRPr="003A0BE7" w:rsidTr="00300A3E">
        <w:trPr>
          <w:trHeight w:val="343"/>
          <w:jc w:val="center"/>
        </w:trPr>
        <w:tc>
          <w:tcPr>
            <w:tcW w:w="3128" w:type="dxa"/>
            <w:tcBorders>
              <w:top w:val="nil"/>
              <w:left w:val="nil"/>
              <w:right w:val="nil"/>
            </w:tcBorders>
          </w:tcPr>
          <w:p w:rsidR="0010327E" w:rsidRPr="003A0BE7" w:rsidRDefault="0010327E" w:rsidP="00300A3E">
            <w:pPr>
              <w:spacing w:line="360" w:lineRule="auto"/>
              <w:jc w:val="left"/>
              <w:rPr>
                <w:rFonts w:ascii="Batang" w:eastAsia="Batang" w:hAnsi="Batang" w:cs="Batang"/>
                <w:b/>
                <w:kern w:val="0"/>
                <w:sz w:val="20"/>
                <w:szCs w:val="20"/>
              </w:rPr>
            </w:pPr>
          </w:p>
        </w:tc>
        <w:tc>
          <w:tcPr>
            <w:tcW w:w="1576" w:type="dxa"/>
            <w:vMerge w:val="restart"/>
            <w:tcBorders>
              <w:top w:val="nil"/>
              <w:left w:val="nil"/>
              <w:bottom w:val="nil"/>
              <w:right w:val="nil"/>
            </w:tcBorders>
            <w:vAlign w:val="center"/>
          </w:tcPr>
          <w:p w:rsidR="0010327E" w:rsidRPr="003A0BE7" w:rsidRDefault="0010327E" w:rsidP="00300A3E">
            <w:pPr>
              <w:spacing w:line="360" w:lineRule="auto"/>
              <w:jc w:val="center"/>
              <w:rPr>
                <w:rFonts w:ascii="Batang" w:eastAsia="Batang" w:hAnsi="Batang" w:cs="Batang"/>
                <w:b/>
                <w:kern w:val="0"/>
                <w:sz w:val="24"/>
                <w:szCs w:val="24"/>
              </w:rPr>
            </w:pPr>
            <w:r w:rsidRPr="003A0BE7">
              <w:rPr>
                <w:rFonts w:ascii="Batang" w:eastAsia="Batang" w:hAnsi="Batang" w:cs="Batang" w:hint="eastAsia"/>
                <w:b/>
                <w:kern w:val="0"/>
                <w:sz w:val="24"/>
                <w:szCs w:val="24"/>
              </w:rPr>
              <w:t>차례</w:t>
            </w:r>
          </w:p>
        </w:tc>
        <w:tc>
          <w:tcPr>
            <w:tcW w:w="2849" w:type="dxa"/>
            <w:tcBorders>
              <w:top w:val="nil"/>
              <w:left w:val="nil"/>
              <w:right w:val="nil"/>
            </w:tcBorders>
          </w:tcPr>
          <w:p w:rsidR="0010327E" w:rsidRPr="003A0BE7" w:rsidRDefault="0010327E" w:rsidP="00300A3E">
            <w:pPr>
              <w:spacing w:line="360" w:lineRule="auto"/>
              <w:jc w:val="left"/>
              <w:rPr>
                <w:rFonts w:ascii="Batang" w:eastAsia="Batang" w:hAnsi="Batang" w:cs="Batang"/>
                <w:b/>
                <w:kern w:val="0"/>
                <w:sz w:val="20"/>
                <w:szCs w:val="20"/>
              </w:rPr>
            </w:pPr>
          </w:p>
        </w:tc>
      </w:tr>
      <w:tr w:rsidR="0010327E" w:rsidRPr="003A0BE7" w:rsidTr="00300A3E">
        <w:trPr>
          <w:trHeight w:val="350"/>
          <w:jc w:val="center"/>
        </w:trPr>
        <w:tc>
          <w:tcPr>
            <w:tcW w:w="3128" w:type="dxa"/>
            <w:tcBorders>
              <w:bottom w:val="nil"/>
              <w:right w:val="nil"/>
            </w:tcBorders>
          </w:tcPr>
          <w:p w:rsidR="0010327E" w:rsidRPr="003A0BE7" w:rsidRDefault="0010327E" w:rsidP="00300A3E">
            <w:pPr>
              <w:spacing w:line="360" w:lineRule="auto"/>
              <w:jc w:val="left"/>
              <w:rPr>
                <w:rFonts w:ascii="Batang" w:eastAsia="Batang" w:hAnsi="Batang" w:cs="Batang"/>
                <w:b/>
                <w:kern w:val="0"/>
                <w:sz w:val="18"/>
                <w:szCs w:val="18"/>
                <w:lang w:eastAsia="ko-KR"/>
              </w:rPr>
            </w:pPr>
          </w:p>
        </w:tc>
        <w:tc>
          <w:tcPr>
            <w:tcW w:w="1576" w:type="dxa"/>
            <w:vMerge/>
            <w:tcBorders>
              <w:top w:val="nil"/>
              <w:left w:val="nil"/>
              <w:bottom w:val="nil"/>
              <w:right w:val="nil"/>
            </w:tcBorders>
          </w:tcPr>
          <w:p w:rsidR="0010327E" w:rsidRPr="003A0BE7" w:rsidRDefault="0010327E" w:rsidP="00300A3E">
            <w:pPr>
              <w:spacing w:line="360" w:lineRule="auto"/>
              <w:jc w:val="left"/>
              <w:rPr>
                <w:rFonts w:ascii="Batang" w:eastAsia="Batang" w:hAnsi="Batang" w:cs="Batang"/>
                <w:b/>
                <w:kern w:val="0"/>
                <w:sz w:val="18"/>
                <w:szCs w:val="18"/>
              </w:rPr>
            </w:pPr>
          </w:p>
        </w:tc>
        <w:tc>
          <w:tcPr>
            <w:tcW w:w="2849" w:type="dxa"/>
            <w:tcBorders>
              <w:left w:val="nil"/>
              <w:bottom w:val="nil"/>
            </w:tcBorders>
          </w:tcPr>
          <w:p w:rsidR="0010327E" w:rsidRPr="003A0BE7" w:rsidRDefault="0010327E" w:rsidP="00300A3E">
            <w:pPr>
              <w:spacing w:line="360" w:lineRule="auto"/>
              <w:jc w:val="left"/>
              <w:rPr>
                <w:rFonts w:ascii="Batang" w:eastAsia="Batang" w:hAnsi="Batang" w:cs="Batang"/>
                <w:b/>
                <w:kern w:val="0"/>
                <w:sz w:val="18"/>
                <w:szCs w:val="18"/>
              </w:rPr>
            </w:pPr>
          </w:p>
        </w:tc>
      </w:tr>
      <w:tr w:rsidR="0010327E" w:rsidRPr="003A0BE7" w:rsidTr="00300A3E">
        <w:trPr>
          <w:trHeight w:val="350"/>
          <w:jc w:val="center"/>
        </w:trPr>
        <w:tc>
          <w:tcPr>
            <w:tcW w:w="7553" w:type="dxa"/>
            <w:gridSpan w:val="3"/>
            <w:tcBorders>
              <w:top w:val="nil"/>
            </w:tcBorders>
          </w:tcPr>
          <w:p w:rsidR="0010327E" w:rsidRPr="003A0BE7" w:rsidRDefault="0010327E" w:rsidP="00300A3E">
            <w:pPr>
              <w:wordWrap w:val="0"/>
              <w:spacing w:line="360" w:lineRule="auto"/>
              <w:rPr>
                <w:rFonts w:ascii="Batang" w:eastAsia="Batang" w:hAnsi="Batang"/>
                <w:kern w:val="0"/>
                <w:sz w:val="18"/>
                <w:szCs w:val="18"/>
                <w:lang w:eastAsia="ko-KR"/>
              </w:rPr>
            </w:pPr>
            <w:r w:rsidRPr="003A0BE7">
              <w:rPr>
                <w:rFonts w:ascii="Batang" w:hAnsi="Batang" w:hint="eastAsia"/>
                <w:sz w:val="18"/>
                <w:szCs w:val="18"/>
                <w:lang w:eastAsia="ko-KR"/>
              </w:rPr>
              <w:t>1</w:t>
            </w:r>
            <w:r w:rsidRPr="003A0BE7">
              <w:rPr>
                <w:rFonts w:ascii="Batang" w:eastAsia="Batang" w:hAnsi="Batang" w:hint="eastAsia"/>
                <w:sz w:val="18"/>
                <w:szCs w:val="18"/>
                <w:lang w:eastAsia="ko-KR"/>
              </w:rPr>
              <w:t>. 서론</w:t>
            </w:r>
            <w:r w:rsidRPr="003A0BE7">
              <w:rPr>
                <w:rFonts w:ascii="Batang" w:eastAsia="Batang" w:hAnsi="Batang" w:hint="eastAsia"/>
                <w:kern w:val="0"/>
                <w:sz w:val="18"/>
                <w:szCs w:val="18"/>
                <w:lang w:eastAsia="ko-KR"/>
              </w:rPr>
              <w:t xml:space="preserve"> </w:t>
            </w:r>
          </w:p>
          <w:p w:rsidR="0010327E" w:rsidRPr="003A0BE7" w:rsidRDefault="0010327E" w:rsidP="00300A3E">
            <w:pPr>
              <w:wordWrap w:val="0"/>
              <w:spacing w:line="360" w:lineRule="auto"/>
              <w:rPr>
                <w:rFonts w:ascii="Batang" w:eastAsia="Batang" w:hAnsi="Batang"/>
                <w:sz w:val="18"/>
                <w:szCs w:val="18"/>
                <w:lang w:eastAsia="ko-KR"/>
              </w:rPr>
            </w:pPr>
            <w:r w:rsidRPr="003A0BE7">
              <w:rPr>
                <w:rFonts w:ascii="Batang" w:eastAsia="Batang" w:hAnsi="Batang" w:cs="宋体" w:hint="eastAsia"/>
                <w:bCs/>
                <w:color w:val="000000"/>
                <w:kern w:val="0"/>
                <w:sz w:val="18"/>
                <w:szCs w:val="18"/>
                <w:lang w:eastAsia="ko-KR"/>
              </w:rPr>
              <w:t xml:space="preserve">2. </w:t>
            </w:r>
            <w:r w:rsidRPr="003A0BE7">
              <w:rPr>
                <w:rFonts w:ascii="Batang" w:eastAsia="Batang" w:hAnsi="Batang" w:cs="宋体"/>
                <w:bCs/>
                <w:color w:val="000000"/>
                <w:kern w:val="0"/>
                <w:sz w:val="18"/>
                <w:szCs w:val="18"/>
                <w:lang w:eastAsia="ko-KR"/>
              </w:rPr>
              <w:t>중급한국어능력시험에 출현된 한자어 분석</w:t>
            </w:r>
          </w:p>
          <w:p w:rsidR="0010327E" w:rsidRPr="003A0BE7" w:rsidRDefault="0010327E" w:rsidP="0010327E">
            <w:pPr>
              <w:wordWrap w:val="0"/>
              <w:spacing w:line="360" w:lineRule="auto"/>
              <w:ind w:firstLineChars="100" w:firstLine="180"/>
              <w:textAlignment w:val="baseline"/>
              <w:rPr>
                <w:rFonts w:ascii="Batang" w:eastAsia="Batang" w:hAnsi="Batang" w:cs="宋体"/>
                <w:color w:val="000000"/>
                <w:kern w:val="0"/>
                <w:sz w:val="18"/>
                <w:szCs w:val="18"/>
                <w:lang w:eastAsia="ko-KR"/>
              </w:rPr>
            </w:pPr>
            <w:r w:rsidRPr="003A0BE7">
              <w:rPr>
                <w:rFonts w:ascii="Batang" w:eastAsia="Batang" w:hAnsi="Batang" w:cs="宋体" w:hint="eastAsia"/>
                <w:bCs/>
                <w:color w:val="000000"/>
                <w:kern w:val="0"/>
                <w:sz w:val="18"/>
                <w:szCs w:val="18"/>
                <w:lang w:eastAsia="ko-KR"/>
              </w:rPr>
              <w:t xml:space="preserve">2.1. </w:t>
            </w:r>
            <w:r w:rsidRPr="003A0BE7">
              <w:rPr>
                <w:rFonts w:ascii="Batang" w:eastAsia="Batang" w:hAnsi="Batang" w:cs="宋体"/>
                <w:bCs/>
                <w:color w:val="000000"/>
                <w:kern w:val="0"/>
                <w:sz w:val="18"/>
                <w:szCs w:val="18"/>
                <w:lang w:eastAsia="ko-KR"/>
              </w:rPr>
              <w:t>중급한국어능력시험에 출현된 한자어의 수량</w:t>
            </w:r>
          </w:p>
          <w:p w:rsidR="0010327E" w:rsidRPr="003A0BE7" w:rsidRDefault="0010327E" w:rsidP="0010327E">
            <w:pPr>
              <w:wordWrap w:val="0"/>
              <w:spacing w:line="360" w:lineRule="auto"/>
              <w:ind w:firstLineChars="100" w:firstLine="180"/>
              <w:textAlignment w:val="baseline"/>
              <w:rPr>
                <w:rFonts w:ascii="Batang" w:eastAsia="Batang" w:hAnsi="Batang" w:cs="宋体"/>
                <w:color w:val="000000"/>
                <w:kern w:val="0"/>
                <w:sz w:val="18"/>
                <w:szCs w:val="18"/>
                <w:lang w:eastAsia="ko-KR"/>
              </w:rPr>
            </w:pPr>
            <w:r w:rsidRPr="003A0BE7">
              <w:rPr>
                <w:rFonts w:ascii="Batang" w:eastAsia="Batang" w:hAnsi="Batang" w:cs="宋体" w:hint="eastAsia"/>
                <w:bCs/>
                <w:color w:val="000000"/>
                <w:kern w:val="0"/>
                <w:sz w:val="18"/>
                <w:szCs w:val="18"/>
                <w:lang w:eastAsia="ko-KR"/>
              </w:rPr>
              <w:t xml:space="preserve">2.2. </w:t>
            </w:r>
            <w:r w:rsidRPr="003A0BE7">
              <w:rPr>
                <w:rFonts w:ascii="Batang" w:eastAsia="Batang" w:hAnsi="Batang" w:cs="宋体"/>
                <w:bCs/>
                <w:color w:val="000000"/>
                <w:kern w:val="0"/>
                <w:sz w:val="18"/>
                <w:szCs w:val="18"/>
                <w:lang w:eastAsia="ko-KR"/>
              </w:rPr>
              <w:t>중급한국어능력시험에 출현된 한자어 품사와 단어 구성</w:t>
            </w:r>
          </w:p>
          <w:p w:rsidR="0010327E" w:rsidRPr="003A0BE7" w:rsidRDefault="0010327E" w:rsidP="00300A3E">
            <w:pPr>
              <w:wordWrap w:val="0"/>
              <w:spacing w:line="360" w:lineRule="auto"/>
              <w:textAlignment w:val="baseline"/>
              <w:rPr>
                <w:rFonts w:ascii="Batang" w:eastAsia="Batang" w:hAnsi="Batang" w:cs="宋体"/>
                <w:color w:val="000000"/>
                <w:kern w:val="0"/>
                <w:sz w:val="18"/>
                <w:szCs w:val="18"/>
                <w:lang w:eastAsia="ko-KR"/>
              </w:rPr>
            </w:pPr>
            <w:r w:rsidRPr="003A0BE7">
              <w:rPr>
                <w:rFonts w:ascii="Batang" w:eastAsia="Batang" w:hAnsi="Batang" w:cs="宋体" w:hint="eastAsia"/>
                <w:bCs/>
                <w:color w:val="000000"/>
                <w:kern w:val="0"/>
                <w:sz w:val="18"/>
                <w:szCs w:val="18"/>
                <w:lang w:eastAsia="ko-KR"/>
              </w:rPr>
              <w:t xml:space="preserve">3. </w:t>
            </w:r>
            <w:r w:rsidRPr="003A0BE7">
              <w:rPr>
                <w:rFonts w:ascii="Batang" w:eastAsia="Batang" w:hAnsi="Batang" w:cs="宋体"/>
                <w:bCs/>
                <w:color w:val="000000"/>
                <w:kern w:val="0"/>
                <w:sz w:val="18"/>
                <w:szCs w:val="18"/>
                <w:lang w:eastAsia="ko-KR"/>
              </w:rPr>
              <w:t>중급한국어능력시험과 기본어휘목록에 출현된 한자어 비교 고찰</w:t>
            </w:r>
          </w:p>
          <w:p w:rsidR="0010327E" w:rsidRPr="003A0BE7" w:rsidRDefault="0010327E" w:rsidP="0010327E">
            <w:pPr>
              <w:wordWrap w:val="0"/>
              <w:spacing w:line="360" w:lineRule="auto"/>
              <w:ind w:firstLineChars="100" w:firstLine="180"/>
              <w:textAlignment w:val="baseline"/>
              <w:rPr>
                <w:rFonts w:ascii="Batang" w:eastAsia="Batang" w:hAnsi="Batang" w:cs="宋体"/>
                <w:color w:val="000000"/>
                <w:kern w:val="0"/>
                <w:sz w:val="18"/>
                <w:szCs w:val="18"/>
                <w:lang w:eastAsia="ko-KR"/>
              </w:rPr>
            </w:pPr>
            <w:r w:rsidRPr="003A0BE7">
              <w:rPr>
                <w:rFonts w:ascii="Batang" w:eastAsia="Batang" w:hAnsi="Batang" w:cs="宋体" w:hint="eastAsia"/>
                <w:bCs/>
                <w:color w:val="000000"/>
                <w:kern w:val="0"/>
                <w:sz w:val="18"/>
                <w:szCs w:val="18"/>
                <w:lang w:eastAsia="ko-KR"/>
              </w:rPr>
              <w:t xml:space="preserve">3.1. </w:t>
            </w:r>
            <w:r w:rsidRPr="003A0BE7">
              <w:rPr>
                <w:rFonts w:ascii="Batang" w:eastAsia="Batang" w:hAnsi="Batang" w:cs="宋体"/>
                <w:bCs/>
                <w:color w:val="000000"/>
                <w:kern w:val="0"/>
                <w:sz w:val="18"/>
                <w:szCs w:val="18"/>
                <w:lang w:eastAsia="ko-KR"/>
              </w:rPr>
              <w:t>기본어휘목록 중 한자어 어휘</w:t>
            </w:r>
          </w:p>
          <w:p w:rsidR="0010327E" w:rsidRPr="003A0BE7" w:rsidRDefault="0010327E" w:rsidP="0010327E">
            <w:pPr>
              <w:wordWrap w:val="0"/>
              <w:spacing w:line="360" w:lineRule="auto"/>
              <w:ind w:firstLineChars="100" w:firstLine="180"/>
              <w:textAlignment w:val="baseline"/>
              <w:rPr>
                <w:rFonts w:ascii="Batang" w:eastAsia="Batang" w:hAnsi="Batang" w:cs="宋体"/>
                <w:color w:val="000000"/>
                <w:kern w:val="0"/>
                <w:sz w:val="18"/>
                <w:szCs w:val="18"/>
                <w:lang w:eastAsia="ko-KR"/>
              </w:rPr>
            </w:pPr>
            <w:r w:rsidRPr="003A0BE7">
              <w:rPr>
                <w:rFonts w:ascii="Batang" w:eastAsia="Batang" w:hAnsi="Batang" w:cs="宋体" w:hint="eastAsia"/>
                <w:bCs/>
                <w:color w:val="000000"/>
                <w:kern w:val="0"/>
                <w:sz w:val="18"/>
                <w:szCs w:val="18"/>
                <w:lang w:eastAsia="ko-KR"/>
              </w:rPr>
              <w:t xml:space="preserve">3.2. </w:t>
            </w:r>
            <w:r w:rsidRPr="003A0BE7">
              <w:rPr>
                <w:rFonts w:ascii="Batang" w:eastAsia="Batang" w:hAnsi="Batang" w:cs="宋体"/>
                <w:bCs/>
                <w:color w:val="000000"/>
                <w:kern w:val="0"/>
                <w:sz w:val="18"/>
                <w:szCs w:val="18"/>
                <w:lang w:eastAsia="ko-KR"/>
              </w:rPr>
              <w:t>중급한국어능력시험과 기본어휘목록의 한자어</w:t>
            </w:r>
          </w:p>
          <w:p w:rsidR="0010327E" w:rsidRPr="003A0BE7" w:rsidRDefault="0010327E" w:rsidP="00300A3E">
            <w:pPr>
              <w:wordWrap w:val="0"/>
              <w:rPr>
                <w:rFonts w:ascii="Batang" w:eastAsia="Batang" w:hAnsi="Batang"/>
                <w:kern w:val="0"/>
                <w:sz w:val="18"/>
                <w:szCs w:val="18"/>
                <w:lang w:eastAsia="ko-KR"/>
              </w:rPr>
            </w:pPr>
            <w:r w:rsidRPr="003A0BE7">
              <w:rPr>
                <w:rFonts w:ascii="Batang" w:eastAsia="Batang" w:hAnsi="Batang" w:cs="宋体" w:hint="eastAsia"/>
                <w:bCs/>
                <w:color w:val="000000"/>
                <w:kern w:val="0"/>
                <w:sz w:val="18"/>
                <w:szCs w:val="18"/>
                <w:lang w:eastAsia="ko-KR"/>
              </w:rPr>
              <w:t xml:space="preserve">4. </w:t>
            </w:r>
            <w:r w:rsidRPr="003A0BE7">
              <w:rPr>
                <w:rFonts w:ascii="Batang" w:eastAsia="Batang" w:hAnsi="Batang" w:cs="宋体"/>
                <w:bCs/>
                <w:color w:val="000000"/>
                <w:kern w:val="0"/>
                <w:sz w:val="18"/>
                <w:szCs w:val="18"/>
                <w:lang w:eastAsia="ko-KR"/>
              </w:rPr>
              <w:t>중급한국어능력시험과 초급</w:t>
            </w:r>
            <w:r w:rsidRPr="003A0BE7">
              <w:rPr>
                <w:rFonts w:ascii="MS Mincho" w:eastAsia="MS Mincho" w:hAnsi="MS Mincho" w:cs="MS Mincho" w:hint="eastAsia"/>
                <w:bCs/>
                <w:color w:val="000000"/>
                <w:kern w:val="0"/>
                <w:sz w:val="18"/>
                <w:szCs w:val="18"/>
                <w:lang w:eastAsia="ko-KR"/>
              </w:rPr>
              <w:t>․</w:t>
            </w:r>
            <w:r w:rsidRPr="003A0BE7">
              <w:rPr>
                <w:rFonts w:ascii="Batang" w:eastAsia="Batang" w:hAnsi="Batang" w:cs="宋体"/>
                <w:bCs/>
                <w:color w:val="000000"/>
                <w:kern w:val="0"/>
                <w:sz w:val="18"/>
                <w:szCs w:val="18"/>
                <w:lang w:eastAsia="ko-KR"/>
              </w:rPr>
              <w:t>중급 교재에 출현된 한자어 비교 고찰</w:t>
            </w:r>
          </w:p>
          <w:p w:rsidR="0010327E" w:rsidRPr="003A0BE7" w:rsidRDefault="0010327E" w:rsidP="00300A3E">
            <w:pPr>
              <w:wordWrap w:val="0"/>
              <w:spacing w:line="360" w:lineRule="auto"/>
              <w:rPr>
                <w:rFonts w:ascii="Batang" w:eastAsia="Batang" w:hAnsi="Batang"/>
                <w:sz w:val="18"/>
                <w:szCs w:val="18"/>
                <w:lang w:eastAsia="ko-KR"/>
              </w:rPr>
            </w:pPr>
            <w:r w:rsidRPr="003A0BE7">
              <w:rPr>
                <w:rFonts w:ascii="Batang" w:eastAsia="Batang" w:hAnsi="Batang" w:hint="eastAsia"/>
                <w:sz w:val="18"/>
                <w:szCs w:val="18"/>
              </w:rPr>
              <w:t>5</w:t>
            </w:r>
            <w:r w:rsidRPr="003A0BE7">
              <w:rPr>
                <w:rFonts w:ascii="Batang" w:eastAsia="Batang" w:hAnsi="Batang" w:hint="eastAsia"/>
                <w:sz w:val="18"/>
                <w:szCs w:val="18"/>
                <w:lang w:eastAsia="ko-KR"/>
              </w:rPr>
              <w:t>. 결론</w:t>
            </w:r>
          </w:p>
        </w:tc>
      </w:tr>
    </w:tbl>
    <w:p w:rsidR="0010327E" w:rsidRPr="003A0BE7" w:rsidRDefault="0010327E" w:rsidP="0010327E">
      <w:pPr>
        <w:spacing w:line="360" w:lineRule="auto"/>
        <w:jc w:val="center"/>
        <w:textAlignment w:val="baseline"/>
        <w:rPr>
          <w:rFonts w:ascii="Batang" w:eastAsiaTheme="minorEastAsia" w:hAnsi="Batang" w:cs="宋体"/>
          <w:color w:val="000000"/>
          <w:kern w:val="0"/>
          <w:szCs w:val="21"/>
          <w:lang w:eastAsia="ko-KR"/>
        </w:rPr>
      </w:pPr>
    </w:p>
    <w:p w:rsidR="0010327E" w:rsidRPr="003A0BE7" w:rsidRDefault="0010327E" w:rsidP="0010327E">
      <w:pPr>
        <w:wordWrap w:val="0"/>
        <w:spacing w:line="360" w:lineRule="auto"/>
        <w:textAlignment w:val="baseline"/>
        <w:rPr>
          <w:rFonts w:ascii="Batang" w:eastAsiaTheme="minorEastAsia" w:hAnsi="Batang" w:cs="宋体"/>
          <w:color w:val="000000"/>
          <w:kern w:val="0"/>
          <w:szCs w:val="21"/>
          <w:lang w:eastAsia="ko-KR"/>
        </w:rPr>
      </w:pPr>
    </w:p>
    <w:p w:rsidR="0010327E" w:rsidRPr="003A0BE7" w:rsidRDefault="0010327E" w:rsidP="0010327E">
      <w:pPr>
        <w:wordWrap w:val="0"/>
        <w:spacing w:line="360" w:lineRule="auto"/>
        <w:textAlignment w:val="baseline"/>
        <w:rPr>
          <w:rFonts w:ascii="Batang" w:eastAsiaTheme="minorEastAsia" w:hAnsi="Batang" w:cs="宋体"/>
          <w:color w:val="000000"/>
          <w:kern w:val="0"/>
          <w:szCs w:val="21"/>
          <w:lang w:eastAsia="ko-KR"/>
        </w:rPr>
      </w:pPr>
      <w:r w:rsidRPr="003A0BE7">
        <w:rPr>
          <w:rFonts w:ascii="Batang" w:eastAsia="Batang" w:hAnsi="Batang" w:cs="宋体" w:hint="eastAsia"/>
          <w:b/>
          <w:bCs/>
          <w:color w:val="000000"/>
          <w:kern w:val="0"/>
          <w:sz w:val="22"/>
          <w:lang w:eastAsia="ko-KR"/>
        </w:rPr>
        <w:t xml:space="preserve">1. </w:t>
      </w:r>
      <w:r w:rsidRPr="003A0BE7">
        <w:rPr>
          <w:rFonts w:ascii="Batang" w:eastAsia="Batang" w:hAnsi="Batang" w:cs="宋体"/>
          <w:b/>
          <w:bCs/>
          <w:color w:val="000000"/>
          <w:kern w:val="0"/>
          <w:sz w:val="22"/>
          <w:lang w:eastAsia="ko-KR"/>
        </w:rPr>
        <w:t>서론</w:t>
      </w:r>
    </w:p>
    <w:p w:rsidR="0010327E" w:rsidRPr="003A0BE7" w:rsidRDefault="0010327E" w:rsidP="0010327E">
      <w:pPr>
        <w:wordWrap w:val="0"/>
        <w:spacing w:line="360" w:lineRule="auto"/>
        <w:textAlignment w:val="baseline"/>
        <w:rPr>
          <w:rFonts w:ascii="Batang" w:eastAsiaTheme="minorEastAsia" w:hAnsi="Batang" w:cs="宋体"/>
          <w:color w:val="000000"/>
          <w:kern w:val="0"/>
          <w:szCs w:val="21"/>
          <w:lang w:eastAsia="ko-KR"/>
        </w:rPr>
      </w:pP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宋体"/>
          <w:color w:val="000000"/>
          <w:kern w:val="0"/>
          <w:sz w:val="22"/>
          <w:lang w:eastAsia="ko-KR"/>
        </w:rPr>
        <w:t>한국어능력시험은 한국어가 모어가 아닌 외국인 및 재외동포를 대상으로 시행되고 있는 국가수준의 시험으로</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한국어 학습자의 한국어 능력을 측정하고 평가하는 공인 시험이다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 xml:space="preserve">한국어능력시험 결과가 한국 유학과 한국 기업 취직 등에 활용되고 있는 만큼 한국어능력시험은 </w:t>
      </w:r>
      <w:r w:rsidRPr="003A0BE7">
        <w:rPr>
          <w:rFonts w:ascii="Batang" w:eastAsia="Batang" w:hAnsi="Batang" w:cs="宋体" w:hint="eastAsia"/>
          <w:color w:val="000000"/>
          <w:kern w:val="0"/>
          <w:sz w:val="22"/>
          <w:lang w:eastAsia="ko-KR"/>
        </w:rPr>
        <w:t>1997</w:t>
      </w:r>
      <w:r w:rsidRPr="003A0BE7">
        <w:rPr>
          <w:rFonts w:ascii="Batang" w:eastAsia="Batang" w:hAnsi="Batang" w:cs="宋体"/>
          <w:color w:val="000000"/>
          <w:kern w:val="0"/>
          <w:sz w:val="22"/>
          <w:lang w:eastAsia="ko-KR"/>
        </w:rPr>
        <w:t>년에 처음 실시된 이후</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지금까지 매년 그 응시자 수가 계속 높은 상승세를 보이고 있다</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vertAlign w:val="superscript"/>
          <w:lang w:eastAsia="ko-KR"/>
        </w:rPr>
        <w:footnoteReference w:id="58"/>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따라서 이 시험은 한국어교육기관의 교육 내용 선정과 교육 방법에 큰 영향을 주게 되었으며</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한국어능력시험의 평가 기</w:t>
      </w:r>
      <w:r w:rsidRPr="003A0BE7">
        <w:rPr>
          <w:rFonts w:ascii="Batang" w:eastAsia="Batang" w:hAnsi="Batang" w:cs="宋体"/>
          <w:color w:val="000000"/>
          <w:kern w:val="0"/>
          <w:sz w:val="22"/>
          <w:lang w:eastAsia="ko-KR"/>
        </w:rPr>
        <w:lastRenderedPageBreak/>
        <w:t>준과 기출 문제의 내용 및 형식은 한국어 교육과 교재 편찬 등에도 무시할 수 없는 영향력을 가지게 되었다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그러므로 한국어 능력시험의 각 항목에 대한 분석 연구는 한국어 학습자들의 한국어 학습 방향을 제시하고</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교육기관의 교육 목표를 정하며</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한국어 능력 시험의 질을 높이는 데 필요한 작업이라고 할 수 있다</w:t>
      </w:r>
      <w:r w:rsidRPr="003A0BE7">
        <w:rPr>
          <w:rFonts w:ascii="Batang" w:eastAsia="Batang" w:hAnsi="Batang" w:cs="宋体" w:hint="eastAsia"/>
          <w:color w:val="000000"/>
          <w:kern w:val="0"/>
          <w:sz w:val="22"/>
          <w:lang w:eastAsia="ko-KR"/>
        </w:rPr>
        <w:t>.</w:t>
      </w:r>
    </w:p>
    <w:p w:rsidR="0010327E" w:rsidRPr="003A0BE7" w:rsidRDefault="0010327E" w:rsidP="0010327E">
      <w:pPr>
        <w:wordWrap w:val="0"/>
        <w:spacing w:line="360" w:lineRule="auto"/>
        <w:textAlignment w:val="baseline"/>
        <w:rPr>
          <w:rFonts w:ascii="Batang" w:eastAsia="Batang" w:hAnsi="Batang" w:cs="宋体"/>
          <w:color w:val="000000"/>
          <w:kern w:val="0"/>
          <w:sz w:val="20"/>
          <w:szCs w:val="20"/>
          <w:lang w:eastAsia="ko-KR"/>
        </w:rPr>
      </w:pPr>
      <w:r w:rsidRPr="003A0BE7">
        <w:rPr>
          <w:rFonts w:ascii="Batang" w:eastAsia="Batang" w:hAnsi="Batang" w:cs="宋体"/>
          <w:color w:val="000000"/>
          <w:kern w:val="0"/>
          <w:sz w:val="22"/>
          <w:lang w:eastAsia="ko-KR"/>
        </w:rPr>
        <w:t xml:space="preserve">지금까지 중국에서 한국어능력시험을 분석한 자료로는 </w:t>
      </w:r>
      <w:r w:rsidRPr="003A0BE7">
        <w:rPr>
          <w:rFonts w:ascii="Batang" w:eastAsia="Batang" w:hAnsi="Batang" w:cs="宋体" w:hint="eastAsia"/>
          <w:color w:val="000000"/>
          <w:kern w:val="0"/>
          <w:sz w:val="22"/>
          <w:lang w:eastAsia="ko-KR"/>
        </w:rPr>
        <w:t>“</w:t>
      </w:r>
      <w:r w:rsidRPr="003A0BE7">
        <w:rPr>
          <w:rFonts w:ascii="宋体" w:hAnsi="宋体" w:cs="宋体" w:hint="eastAsia"/>
          <w:color w:val="000000"/>
          <w:kern w:val="0"/>
          <w:sz w:val="22"/>
          <w:lang w:eastAsia="ko-KR"/>
        </w:rPr>
        <w:t>韩国语</w:t>
      </w:r>
      <w:r w:rsidRPr="003A0BE7">
        <w:rPr>
          <w:rFonts w:ascii="Batang" w:eastAsia="Batang" w:hAnsi="Batang" w:cs="Batang" w:hint="eastAsia"/>
          <w:color w:val="000000"/>
          <w:kern w:val="0"/>
          <w:sz w:val="22"/>
          <w:lang w:eastAsia="ko-KR"/>
        </w:rPr>
        <w:t>能力考</w:t>
      </w:r>
      <w:r w:rsidRPr="003A0BE7">
        <w:rPr>
          <w:rFonts w:ascii="宋体" w:hAnsi="宋体" w:cs="宋体" w:hint="eastAsia"/>
          <w:color w:val="000000"/>
          <w:kern w:val="0"/>
          <w:sz w:val="22"/>
          <w:lang w:eastAsia="ko-KR"/>
        </w:rPr>
        <w:t>试真题</w:t>
      </w:r>
      <w:r w:rsidRPr="003A0BE7">
        <w:rPr>
          <w:rFonts w:ascii="Batang" w:eastAsia="Batang" w:hAnsi="Batang" w:cs="Batang" w:hint="eastAsia"/>
          <w:color w:val="000000"/>
          <w:kern w:val="0"/>
          <w:sz w:val="22"/>
          <w:lang w:eastAsia="ko-KR"/>
        </w:rPr>
        <w:t>集</w:t>
      </w:r>
      <w:r w:rsidRPr="003A0BE7">
        <w:rPr>
          <w:rFonts w:ascii="Batang" w:eastAsia="Batang" w:hAnsi="Batang" w:cs="宋体"/>
          <w:color w:val="000000"/>
          <w:kern w:val="0"/>
          <w:sz w:val="22"/>
          <w:lang w:eastAsia="ko-KR"/>
        </w:rPr>
        <w:t>”</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w:t>
      </w:r>
      <w:r w:rsidRPr="003A0BE7">
        <w:rPr>
          <w:rFonts w:ascii="宋体" w:hAnsi="宋体" w:cs="宋体" w:hint="eastAsia"/>
          <w:color w:val="000000"/>
          <w:kern w:val="0"/>
          <w:sz w:val="22"/>
          <w:lang w:eastAsia="ko-KR"/>
        </w:rPr>
        <w:t>韩国语</w:t>
      </w:r>
      <w:r w:rsidRPr="003A0BE7">
        <w:rPr>
          <w:rFonts w:ascii="Batang" w:eastAsia="Batang" w:hAnsi="Batang" w:cs="Batang" w:hint="eastAsia"/>
          <w:color w:val="000000"/>
          <w:kern w:val="0"/>
          <w:sz w:val="22"/>
          <w:lang w:eastAsia="ko-KR"/>
        </w:rPr>
        <w:t>能力考</w:t>
      </w:r>
      <w:r w:rsidRPr="003A0BE7">
        <w:rPr>
          <w:rFonts w:ascii="宋体" w:hAnsi="宋体" w:cs="宋体" w:hint="eastAsia"/>
          <w:color w:val="000000"/>
          <w:kern w:val="0"/>
          <w:sz w:val="22"/>
          <w:lang w:eastAsia="ko-KR"/>
        </w:rPr>
        <w:t>试备</w:t>
      </w:r>
      <w:r w:rsidRPr="003A0BE7">
        <w:rPr>
          <w:rFonts w:ascii="Batang" w:eastAsia="Batang" w:hAnsi="Batang" w:cs="Batang" w:hint="eastAsia"/>
          <w:color w:val="000000"/>
          <w:kern w:val="0"/>
          <w:sz w:val="22"/>
          <w:lang w:eastAsia="ko-KR"/>
        </w:rPr>
        <w:t>考指南</w:t>
      </w:r>
      <w:r w:rsidRPr="003A0BE7">
        <w:rPr>
          <w:rFonts w:ascii="Batang" w:eastAsia="Batang" w:hAnsi="Batang" w:cs="宋体"/>
          <w:color w:val="000000"/>
          <w:kern w:val="0"/>
          <w:sz w:val="22"/>
          <w:lang w:eastAsia="ko-KR"/>
        </w:rPr>
        <w:t>"</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w:t>
      </w:r>
      <w:r w:rsidRPr="003A0BE7">
        <w:rPr>
          <w:rFonts w:ascii="宋体" w:hAnsi="宋体" w:cs="宋体" w:hint="eastAsia"/>
          <w:color w:val="000000"/>
          <w:kern w:val="0"/>
          <w:sz w:val="22"/>
          <w:lang w:eastAsia="ko-KR"/>
        </w:rPr>
        <w:t>韩国语</w:t>
      </w:r>
      <w:r w:rsidRPr="003A0BE7">
        <w:rPr>
          <w:rFonts w:ascii="Batang" w:eastAsia="Batang" w:hAnsi="Batang" w:cs="Batang" w:hint="eastAsia"/>
          <w:color w:val="000000"/>
          <w:kern w:val="0"/>
          <w:sz w:val="22"/>
          <w:lang w:eastAsia="ko-KR"/>
        </w:rPr>
        <w:t>能力考</w:t>
      </w:r>
      <w:r w:rsidRPr="003A0BE7">
        <w:rPr>
          <w:rFonts w:ascii="宋体" w:hAnsi="宋体" w:cs="宋体" w:hint="eastAsia"/>
          <w:color w:val="000000"/>
          <w:kern w:val="0"/>
          <w:sz w:val="22"/>
          <w:lang w:eastAsia="ko-KR"/>
        </w:rPr>
        <w:t>试实战</w:t>
      </w:r>
      <w:r w:rsidRPr="003A0BE7">
        <w:rPr>
          <w:rFonts w:ascii="Batang" w:eastAsia="Batang" w:hAnsi="Batang" w:cs="Batang" w:hint="eastAsia"/>
          <w:color w:val="000000"/>
          <w:kern w:val="0"/>
          <w:sz w:val="22"/>
          <w:lang w:eastAsia="ko-KR"/>
        </w:rPr>
        <w:t>模</w:t>
      </w:r>
      <w:r w:rsidRPr="003A0BE7">
        <w:rPr>
          <w:rFonts w:ascii="宋体" w:hAnsi="宋体" w:cs="宋体" w:hint="eastAsia"/>
          <w:color w:val="000000"/>
          <w:kern w:val="0"/>
          <w:sz w:val="22"/>
          <w:lang w:eastAsia="ko-KR"/>
        </w:rPr>
        <w:t>拟</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등이 있다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이런 자료들은 주로 문제집</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혹은 문항 이해</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풀이 기교 등을 설명하는 형식으로 주로 응시자들의 시험을 대비하기 위한 것이었다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하지만</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지금까지 실시된 한국어능력시험에서 기초가 되는 어음</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어휘</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문법 항목들이 어떻게 시험에 반영되었는지</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시험 내용과 수준은 적절한지</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존재하는 문제점은 무엇인지에 대한 깊이 있는 연구가 시행되지 못하였다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어휘를 예로 들어도 중국인 학습자들에게 비교적 수월할 것이라고 생각되는 한자와 한자어의 교육에 대한 중요성은 강조되고 있지만</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교육대상 한자와 한자어의 목록이나 그에</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대한 효과적인 교육 방안을</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적극적으로 모색한 경우는 거의 없다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한국어능력시험의 한자어에 대한 연구는 한국어능력시험의 보급과 함께 최근 들어 연구가 이루어지기 시작했는데</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그 중의 한자어와 중국어의 형태</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의미</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용법 면에서의 비교 분석이 대부분을 차지한다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vertAlign w:val="superscript"/>
          <w:lang w:eastAsia="ko-KR"/>
        </w:rPr>
        <w:footnoteReference w:id="59"/>
      </w: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宋体"/>
          <w:color w:val="000000"/>
          <w:kern w:val="0"/>
          <w:sz w:val="22"/>
          <w:lang w:eastAsia="ko-KR"/>
        </w:rPr>
        <w:t>본고에서는 중급한국어능력시험에 나타난 한자어에 대한 고찰을 통해 중급한국어능력시험 중 한자어에서 제기되는</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문제를 분석할 것이다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구체적인 연구대상은 중급한국어능력시험</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제</w:t>
      </w:r>
      <w:r w:rsidRPr="003A0BE7">
        <w:rPr>
          <w:rFonts w:ascii="Batang" w:eastAsia="Batang" w:hAnsi="Batang" w:cs="宋体" w:hint="eastAsia"/>
          <w:color w:val="000000"/>
          <w:kern w:val="0"/>
          <w:sz w:val="22"/>
          <w:lang w:eastAsia="ko-KR"/>
        </w:rPr>
        <w:t>11</w:t>
      </w:r>
      <w:r w:rsidRPr="003A0BE7">
        <w:rPr>
          <w:rFonts w:ascii="Batang" w:eastAsia="Batang" w:hAnsi="Batang" w:cs="宋体"/>
          <w:color w:val="000000"/>
          <w:kern w:val="0"/>
          <w:sz w:val="22"/>
          <w:lang w:eastAsia="ko-KR"/>
        </w:rPr>
        <w:t>회</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 xml:space="preserve">제 </w:t>
      </w:r>
      <w:r w:rsidRPr="003A0BE7">
        <w:rPr>
          <w:rFonts w:ascii="Batang" w:eastAsia="Batang" w:hAnsi="Batang" w:cs="宋体" w:hint="eastAsia"/>
          <w:color w:val="000000"/>
          <w:kern w:val="0"/>
          <w:sz w:val="22"/>
          <w:lang w:eastAsia="ko-KR"/>
        </w:rPr>
        <w:t>24</w:t>
      </w:r>
      <w:r w:rsidRPr="003A0BE7">
        <w:rPr>
          <w:rFonts w:ascii="Batang" w:eastAsia="Batang" w:hAnsi="Batang" w:cs="宋体"/>
          <w:color w:val="000000"/>
          <w:kern w:val="0"/>
          <w:sz w:val="22"/>
          <w:lang w:eastAsia="ko-KR"/>
        </w:rPr>
        <w:t>회</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 xml:space="preserve">총 </w:t>
      </w:r>
      <w:r w:rsidRPr="003A0BE7">
        <w:rPr>
          <w:rFonts w:ascii="Batang" w:eastAsia="Batang" w:hAnsi="Batang" w:cs="宋体" w:hint="eastAsia"/>
          <w:color w:val="000000"/>
          <w:kern w:val="0"/>
          <w:sz w:val="22"/>
          <w:lang w:eastAsia="ko-KR"/>
        </w:rPr>
        <w:t>14</w:t>
      </w:r>
      <w:r w:rsidRPr="003A0BE7">
        <w:rPr>
          <w:rFonts w:ascii="Batang" w:eastAsia="Batang" w:hAnsi="Batang" w:cs="宋体"/>
          <w:color w:val="000000"/>
          <w:kern w:val="0"/>
          <w:sz w:val="22"/>
          <w:lang w:eastAsia="ko-KR"/>
        </w:rPr>
        <w:t>회</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에 출현된</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전체 문자 자료와 듣기 자료 포함</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한자어이다</w:t>
      </w:r>
      <w:r w:rsidRPr="003A0BE7">
        <w:rPr>
          <w:rFonts w:ascii="Batang" w:eastAsia="Batang" w:hAnsi="Batang" w:cs="宋体" w:hint="eastAsia"/>
          <w:color w:val="000000"/>
          <w:kern w:val="0"/>
          <w:sz w:val="22"/>
          <w:lang w:eastAsia="ko-KR"/>
        </w:rPr>
        <w:t xml:space="preserve">. </w:t>
      </w: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宋体"/>
          <w:color w:val="000000"/>
          <w:kern w:val="0"/>
          <w:sz w:val="22"/>
          <w:lang w:eastAsia="ko-KR"/>
        </w:rPr>
        <w:t>본 연구는 먼저 계량학적인 방법으로 중급한국어능력시험에 출현된 한자어를 추출하여 그 상황을 분석할 것이다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 xml:space="preserve">다음 그 결과를 국립국어원의 </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한국어 학습용 기본 어휘 목록</w:t>
      </w:r>
      <w:r w:rsidRPr="003A0BE7">
        <w:rPr>
          <w:rFonts w:ascii="Batang" w:eastAsia="Batang" w:hAnsi="Batang" w:cs="宋体" w:hint="eastAsia"/>
          <w:color w:val="000000"/>
          <w:kern w:val="0"/>
          <w:sz w:val="22"/>
          <w:lang w:eastAsia="ko-KR"/>
        </w:rPr>
        <w:t>”(2003)</w:t>
      </w:r>
      <w:r w:rsidRPr="003A0BE7">
        <w:rPr>
          <w:rFonts w:ascii="Batang" w:eastAsia="Batang" w:hAnsi="Batang" w:cs="宋体"/>
          <w:color w:val="000000"/>
          <w:kern w:val="0"/>
          <w:sz w:val="22"/>
          <w:lang w:eastAsia="ko-KR"/>
        </w:rPr>
        <w:t xml:space="preserve">과 </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현대국어 사용 빈도</w:t>
      </w:r>
      <w:r w:rsidRPr="003A0BE7">
        <w:rPr>
          <w:rFonts w:ascii="Batang" w:eastAsia="Batang" w:hAnsi="Batang" w:cs="宋体" w:hint="eastAsia"/>
          <w:color w:val="000000"/>
          <w:kern w:val="0"/>
          <w:sz w:val="22"/>
          <w:lang w:eastAsia="ko-KR"/>
        </w:rPr>
        <w:t xml:space="preserve">”(2007) </w:t>
      </w:r>
      <w:r w:rsidRPr="003A0BE7">
        <w:rPr>
          <w:rFonts w:ascii="Batang" w:eastAsia="Batang" w:hAnsi="Batang" w:cs="宋体"/>
          <w:color w:val="000000"/>
          <w:kern w:val="0"/>
          <w:sz w:val="22"/>
          <w:lang w:eastAsia="ko-KR"/>
        </w:rPr>
        <w:t>중의 한자어와 비교 분석함으로써 한국어 교육에서 기준이 되고 있는 이들 어휘 목록과 빈도 순위가 한국어능력시험에 반영된 상황을 살펴볼 것이다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또 중국에서 편찬되어 많이 쓰이고 있는 초급과 중급교재에 출현된 한자어와도 비교 분석을 시도할 것이다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이를 통해 향후의 한자어 교육과 평가에 도움을 주고자 한다</w:t>
      </w:r>
      <w:r w:rsidRPr="003A0BE7">
        <w:rPr>
          <w:rFonts w:ascii="Batang" w:eastAsia="Batang" w:hAnsi="Batang" w:cs="宋体" w:hint="eastAsia"/>
          <w:color w:val="000000"/>
          <w:kern w:val="0"/>
          <w:sz w:val="22"/>
          <w:lang w:eastAsia="ko-KR"/>
        </w:rPr>
        <w:t xml:space="preserve">. </w:t>
      </w:r>
    </w:p>
    <w:p w:rsidR="0010327E" w:rsidRPr="003A0BE7" w:rsidRDefault="0010327E" w:rsidP="0010327E">
      <w:pPr>
        <w:wordWrap w:val="0"/>
        <w:spacing w:line="360" w:lineRule="auto"/>
        <w:textAlignment w:val="baseline"/>
        <w:rPr>
          <w:rFonts w:ascii="Batang" w:eastAsiaTheme="minorEastAsia" w:hAnsi="Batang" w:cs="宋体"/>
          <w:b/>
          <w:bCs/>
          <w:color w:val="000000"/>
          <w:kern w:val="0"/>
          <w:sz w:val="22"/>
          <w:lang w:eastAsia="ko-KR"/>
        </w:rPr>
      </w:pP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宋体" w:hint="eastAsia"/>
          <w:b/>
          <w:bCs/>
          <w:color w:val="000000"/>
          <w:kern w:val="0"/>
          <w:sz w:val="22"/>
          <w:lang w:eastAsia="ko-KR"/>
        </w:rPr>
        <w:t xml:space="preserve">2. </w:t>
      </w:r>
      <w:r w:rsidRPr="003A0BE7">
        <w:rPr>
          <w:rFonts w:ascii="Batang" w:eastAsia="Batang" w:hAnsi="Batang" w:cs="宋体"/>
          <w:b/>
          <w:bCs/>
          <w:color w:val="000000"/>
          <w:kern w:val="0"/>
          <w:sz w:val="22"/>
          <w:lang w:eastAsia="ko-KR"/>
        </w:rPr>
        <w:t>중급한국어능력시험에 출현된 한자어 분석</w:t>
      </w:r>
    </w:p>
    <w:p w:rsidR="0010327E" w:rsidRPr="003A0BE7" w:rsidRDefault="0010327E" w:rsidP="0010327E">
      <w:pPr>
        <w:wordWrap w:val="0"/>
        <w:spacing w:line="360" w:lineRule="auto"/>
        <w:textAlignment w:val="baseline"/>
        <w:rPr>
          <w:rFonts w:ascii="Batang" w:eastAsia="Batang" w:hAnsi="Batang" w:cs="宋体"/>
          <w:color w:val="000000"/>
          <w:kern w:val="0"/>
          <w:sz w:val="20"/>
          <w:szCs w:val="20"/>
          <w:lang w:eastAsia="ko-KR"/>
        </w:rPr>
      </w:pPr>
      <w:r w:rsidRPr="003A0BE7">
        <w:rPr>
          <w:rFonts w:ascii="Batang" w:eastAsia="Batang" w:hAnsi="Batang" w:cs="宋体" w:hint="eastAsia"/>
          <w:b/>
          <w:bCs/>
          <w:color w:val="000000"/>
          <w:kern w:val="0"/>
          <w:sz w:val="22"/>
          <w:lang w:eastAsia="ko-KR"/>
        </w:rPr>
        <w:t xml:space="preserve">2.1. </w:t>
      </w:r>
      <w:r w:rsidRPr="003A0BE7">
        <w:rPr>
          <w:rFonts w:ascii="Batang" w:eastAsia="Batang" w:hAnsi="Batang" w:cs="宋体"/>
          <w:b/>
          <w:bCs/>
          <w:color w:val="000000"/>
          <w:kern w:val="0"/>
          <w:sz w:val="22"/>
          <w:lang w:eastAsia="ko-KR"/>
        </w:rPr>
        <w:t>중급한국어능력시험에 출현된 한자어의 수량</w:t>
      </w:r>
    </w:p>
    <w:p w:rsidR="0010327E" w:rsidRPr="003A0BE7" w:rsidRDefault="0010327E" w:rsidP="0010327E">
      <w:pPr>
        <w:wordWrap w:val="0"/>
        <w:spacing w:line="360" w:lineRule="auto"/>
        <w:textAlignment w:val="baseline"/>
        <w:rPr>
          <w:rFonts w:ascii="Batang" w:eastAsiaTheme="minorEastAsia" w:hAnsi="Batang" w:cs="宋体"/>
          <w:color w:val="000000"/>
          <w:kern w:val="0"/>
          <w:sz w:val="22"/>
          <w:lang w:eastAsia="ko-KR"/>
        </w:rPr>
      </w:pPr>
    </w:p>
    <w:p w:rsidR="0010327E" w:rsidRPr="003A0BE7" w:rsidRDefault="0010327E" w:rsidP="0010327E">
      <w:pPr>
        <w:wordWrap w:val="0"/>
        <w:spacing w:line="360" w:lineRule="auto"/>
        <w:textAlignment w:val="baseline"/>
        <w:rPr>
          <w:rFonts w:ascii="Batang" w:eastAsia="Batang" w:hAnsi="Batang" w:cs="宋体"/>
          <w:color w:val="000000"/>
          <w:kern w:val="0"/>
          <w:sz w:val="20"/>
          <w:szCs w:val="20"/>
          <w:lang w:eastAsia="ko-KR"/>
        </w:rPr>
      </w:pPr>
      <w:r w:rsidRPr="003A0BE7">
        <w:rPr>
          <w:rFonts w:ascii="Batang" w:eastAsia="Batang" w:hAnsi="Batang" w:cs="宋体"/>
          <w:color w:val="000000"/>
          <w:kern w:val="0"/>
          <w:sz w:val="22"/>
          <w:lang w:eastAsia="ko-KR"/>
        </w:rPr>
        <w:t>한국어능력시험의 등급별 총괄 평가 기준을 보면</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어휘의 수량 면에서</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초급</w:t>
      </w:r>
      <w:r w:rsidRPr="003A0BE7">
        <w:rPr>
          <w:rFonts w:ascii="Batang" w:eastAsia="Batang" w:hAnsi="Batang" w:cs="宋体" w:hint="eastAsia"/>
          <w:color w:val="000000"/>
          <w:kern w:val="0"/>
          <w:sz w:val="22"/>
          <w:lang w:eastAsia="ko-KR"/>
        </w:rPr>
        <w:t>1</w:t>
      </w:r>
      <w:r w:rsidRPr="003A0BE7">
        <w:rPr>
          <w:rFonts w:ascii="Batang" w:eastAsia="Batang" w:hAnsi="Batang" w:cs="宋体"/>
          <w:color w:val="000000"/>
          <w:kern w:val="0"/>
          <w:sz w:val="22"/>
          <w:lang w:eastAsia="ko-KR"/>
        </w:rPr>
        <w:t xml:space="preserve">은 </w:t>
      </w:r>
      <w:r w:rsidRPr="003A0BE7">
        <w:rPr>
          <w:rFonts w:ascii="Batang" w:eastAsia="Batang" w:hAnsi="Batang" w:cs="宋体" w:hint="eastAsia"/>
          <w:color w:val="000000"/>
          <w:kern w:val="0"/>
          <w:sz w:val="22"/>
          <w:lang w:eastAsia="ko-KR"/>
        </w:rPr>
        <w:t>800</w:t>
      </w:r>
      <w:r w:rsidRPr="003A0BE7">
        <w:rPr>
          <w:rFonts w:ascii="Batang" w:eastAsia="Batang" w:hAnsi="Batang" w:cs="宋体"/>
          <w:color w:val="000000"/>
          <w:kern w:val="0"/>
          <w:sz w:val="22"/>
          <w:lang w:eastAsia="ko-KR"/>
        </w:rPr>
        <w:t>개 정도</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초급</w:t>
      </w:r>
      <w:r w:rsidRPr="003A0BE7">
        <w:rPr>
          <w:rFonts w:ascii="Batang" w:eastAsia="Batang" w:hAnsi="Batang" w:cs="宋体" w:hint="eastAsia"/>
          <w:color w:val="000000"/>
          <w:kern w:val="0"/>
          <w:sz w:val="22"/>
          <w:lang w:eastAsia="ko-KR"/>
        </w:rPr>
        <w:t>2</w:t>
      </w:r>
      <w:r w:rsidRPr="003A0BE7">
        <w:rPr>
          <w:rFonts w:ascii="Batang" w:eastAsia="Batang" w:hAnsi="Batang" w:cs="宋体"/>
          <w:color w:val="000000"/>
          <w:kern w:val="0"/>
          <w:sz w:val="22"/>
          <w:lang w:eastAsia="ko-KR"/>
        </w:rPr>
        <w:t xml:space="preserve">는 </w:t>
      </w:r>
      <w:r w:rsidRPr="003A0BE7">
        <w:rPr>
          <w:rFonts w:ascii="Batang" w:eastAsia="Batang" w:hAnsi="Batang" w:cs="宋体" w:hint="eastAsia"/>
          <w:color w:val="000000"/>
          <w:kern w:val="0"/>
          <w:sz w:val="22"/>
          <w:lang w:eastAsia="ko-KR"/>
        </w:rPr>
        <w:t>1,500-2,000</w:t>
      </w:r>
      <w:r w:rsidRPr="003A0BE7">
        <w:rPr>
          <w:rFonts w:ascii="Batang" w:eastAsia="Batang" w:hAnsi="Batang" w:cs="宋体"/>
          <w:color w:val="000000"/>
          <w:kern w:val="0"/>
          <w:sz w:val="22"/>
          <w:lang w:eastAsia="ko-KR"/>
        </w:rPr>
        <w:t>개 정도로</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제시되어 있다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vertAlign w:val="superscript"/>
          <w:lang w:eastAsia="ko-KR"/>
        </w:rPr>
        <w:footnoteReference w:id="60"/>
      </w:r>
      <w:r w:rsidRPr="003A0BE7">
        <w:rPr>
          <w:rFonts w:ascii="Batang" w:eastAsia="Batang" w:hAnsi="Batang" w:cs="宋体"/>
          <w:color w:val="000000"/>
          <w:kern w:val="0"/>
          <w:sz w:val="22"/>
          <w:lang w:eastAsia="ko-KR"/>
        </w:rPr>
        <w:t xml:space="preserve">중급과 고급의 어휘 수량은 명시하지 않았지만 초급에서 </w:t>
      </w:r>
      <w:r w:rsidRPr="003A0BE7">
        <w:rPr>
          <w:rFonts w:ascii="Batang" w:eastAsia="Batang" w:hAnsi="Batang" w:cs="宋体" w:hint="eastAsia"/>
          <w:color w:val="000000"/>
          <w:kern w:val="0"/>
          <w:sz w:val="22"/>
          <w:lang w:eastAsia="ko-KR"/>
        </w:rPr>
        <w:t>2,500</w:t>
      </w:r>
      <w:r w:rsidRPr="003A0BE7">
        <w:rPr>
          <w:rFonts w:ascii="Batang" w:eastAsia="Batang" w:hAnsi="Batang" w:cs="宋体"/>
          <w:color w:val="000000"/>
          <w:kern w:val="0"/>
          <w:sz w:val="22"/>
          <w:lang w:eastAsia="ko-KR"/>
        </w:rPr>
        <w:t>개 정도의 어휘 수량이 필요하다고</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 xml:space="preserve">할 때 중급에서는 </w:t>
      </w:r>
      <w:r w:rsidRPr="003A0BE7">
        <w:rPr>
          <w:rFonts w:ascii="Batang" w:eastAsia="Batang" w:hAnsi="Batang" w:cs="宋体" w:hint="eastAsia"/>
          <w:color w:val="000000"/>
          <w:kern w:val="0"/>
          <w:sz w:val="22"/>
          <w:lang w:eastAsia="ko-KR"/>
        </w:rPr>
        <w:t>3000</w:t>
      </w:r>
      <w:r w:rsidRPr="003A0BE7">
        <w:rPr>
          <w:rFonts w:ascii="Batang" w:eastAsia="Batang" w:hAnsi="Batang" w:cs="宋体"/>
          <w:color w:val="000000"/>
          <w:kern w:val="0"/>
          <w:sz w:val="22"/>
          <w:lang w:eastAsia="ko-KR"/>
        </w:rPr>
        <w:t>개 정도의</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어휘 수량이 요구되지 않을까 생각한다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 xml:space="preserve">즉 중급 정도에서는 </w:t>
      </w:r>
      <w:r w:rsidRPr="003A0BE7">
        <w:rPr>
          <w:rFonts w:ascii="Batang" w:eastAsia="Batang" w:hAnsi="Batang" w:cs="宋体" w:hint="eastAsia"/>
          <w:color w:val="000000"/>
          <w:kern w:val="0"/>
          <w:sz w:val="22"/>
          <w:lang w:eastAsia="ko-KR"/>
        </w:rPr>
        <w:t>5500-6000</w:t>
      </w:r>
      <w:r w:rsidRPr="003A0BE7">
        <w:rPr>
          <w:rFonts w:ascii="Batang" w:eastAsia="Batang" w:hAnsi="Batang" w:cs="宋体"/>
          <w:color w:val="000000"/>
          <w:kern w:val="0"/>
          <w:sz w:val="22"/>
          <w:lang w:eastAsia="ko-KR"/>
        </w:rPr>
        <w:t>개의 어휘를 장악해야 한다고 볼 수 있다</w:t>
      </w:r>
      <w:r w:rsidRPr="003A0BE7">
        <w:rPr>
          <w:rFonts w:ascii="Batang" w:eastAsia="Batang" w:hAnsi="Batang" w:cs="宋体" w:hint="eastAsia"/>
          <w:color w:val="000000"/>
          <w:kern w:val="0"/>
          <w:sz w:val="22"/>
          <w:lang w:eastAsia="ko-KR"/>
        </w:rPr>
        <w:t xml:space="preserve">. </w:t>
      </w:r>
    </w:p>
    <w:p w:rsidR="0010327E" w:rsidRPr="003A0BE7" w:rsidRDefault="0010327E" w:rsidP="0010327E">
      <w:pPr>
        <w:wordWrap w:val="0"/>
        <w:spacing w:line="360" w:lineRule="auto"/>
        <w:textAlignment w:val="baseline"/>
        <w:rPr>
          <w:rFonts w:ascii="Batang" w:eastAsia="Batang" w:hAnsi="Batang" w:cs="宋体"/>
          <w:color w:val="000000"/>
          <w:kern w:val="0"/>
          <w:sz w:val="20"/>
          <w:szCs w:val="20"/>
          <w:lang w:eastAsia="ko-KR"/>
        </w:rPr>
      </w:pPr>
      <w:r w:rsidRPr="003A0BE7">
        <w:rPr>
          <w:rFonts w:ascii="Batang" w:eastAsia="Batang" w:hAnsi="Batang" w:cs="宋体"/>
          <w:color w:val="000000"/>
          <w:kern w:val="0"/>
          <w:sz w:val="22"/>
          <w:lang w:eastAsia="ko-KR"/>
        </w:rPr>
        <w:t xml:space="preserve">본 논문에서 연구된 중급한국어능력시험 출현 한자어의 통계 분석 결과는 </w:t>
      </w:r>
      <w:r w:rsidRPr="003A0BE7">
        <w:rPr>
          <w:rFonts w:ascii="Batang" w:eastAsia="Batang" w:hAnsi="Batang" w:cs="宋体" w:hint="eastAsia"/>
          <w:color w:val="000000"/>
          <w:kern w:val="0"/>
          <w:sz w:val="22"/>
          <w:lang w:eastAsia="ko-KR"/>
        </w:rPr>
        <w:t>3,188</w:t>
      </w:r>
      <w:r w:rsidRPr="003A0BE7">
        <w:rPr>
          <w:rFonts w:ascii="Batang" w:eastAsia="Batang" w:hAnsi="Batang" w:cs="宋体"/>
          <w:color w:val="000000"/>
          <w:kern w:val="0"/>
          <w:sz w:val="22"/>
          <w:lang w:eastAsia="ko-KR"/>
        </w:rPr>
        <w:t>개</w:t>
      </w:r>
      <w:r w:rsidRPr="003A0BE7">
        <w:rPr>
          <w:rFonts w:ascii="Batang" w:eastAsia="Batang" w:hAnsi="Batang" w:cs="宋体"/>
          <w:color w:val="000000"/>
          <w:kern w:val="0"/>
          <w:sz w:val="22"/>
          <w:vertAlign w:val="superscript"/>
          <w:lang w:eastAsia="ko-KR"/>
        </w:rPr>
        <w:footnoteReference w:id="61"/>
      </w:r>
      <w:r w:rsidRPr="003A0BE7">
        <w:rPr>
          <w:rFonts w:ascii="Batang" w:eastAsia="Batang" w:hAnsi="Batang" w:cs="宋体"/>
          <w:color w:val="000000"/>
          <w:kern w:val="0"/>
          <w:sz w:val="22"/>
          <w:lang w:eastAsia="ko-KR"/>
        </w:rPr>
        <w:t>이다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 xml:space="preserve">일반적으로 한자어가 </w:t>
      </w:r>
      <w:r w:rsidRPr="003A0BE7">
        <w:rPr>
          <w:rFonts w:ascii="Batang" w:eastAsia="Batang" w:hAnsi="Batang" w:cs="宋体" w:hint="eastAsia"/>
          <w:color w:val="000000"/>
          <w:kern w:val="0"/>
          <w:sz w:val="22"/>
          <w:lang w:eastAsia="ko-KR"/>
        </w:rPr>
        <w:t>50-60%</w:t>
      </w:r>
      <w:r w:rsidRPr="003A0BE7">
        <w:rPr>
          <w:rFonts w:ascii="Batang" w:eastAsia="Batang" w:hAnsi="Batang" w:cs="宋体"/>
          <w:color w:val="000000"/>
          <w:kern w:val="0"/>
          <w:sz w:val="22"/>
          <w:lang w:eastAsia="ko-KR"/>
        </w:rPr>
        <w:t>를 차지한다고 보고</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 xml:space="preserve">중급에서 </w:t>
      </w:r>
      <w:r w:rsidRPr="003A0BE7">
        <w:rPr>
          <w:rFonts w:ascii="Batang" w:eastAsia="Batang" w:hAnsi="Batang" w:cs="宋体" w:hint="eastAsia"/>
          <w:color w:val="000000"/>
          <w:kern w:val="0"/>
          <w:sz w:val="22"/>
          <w:lang w:eastAsia="ko-KR"/>
        </w:rPr>
        <w:t>5,500-6,000</w:t>
      </w:r>
      <w:r w:rsidRPr="003A0BE7">
        <w:rPr>
          <w:rFonts w:ascii="Batang" w:eastAsia="Batang" w:hAnsi="Batang" w:cs="宋体"/>
          <w:color w:val="000000"/>
          <w:kern w:val="0"/>
          <w:sz w:val="22"/>
          <w:lang w:eastAsia="ko-KR"/>
        </w:rPr>
        <w:t xml:space="preserve">개의 어휘를 필요로 한다고 할 때 우리가 분석한 중급한국어능력시험에 출현된 한자어 </w:t>
      </w:r>
      <w:r w:rsidRPr="003A0BE7">
        <w:rPr>
          <w:rFonts w:ascii="Batang" w:eastAsia="Batang" w:hAnsi="Batang" w:cs="宋体" w:hint="eastAsia"/>
          <w:color w:val="000000"/>
          <w:kern w:val="0"/>
          <w:sz w:val="22"/>
          <w:lang w:eastAsia="ko-KR"/>
        </w:rPr>
        <w:t>3,188</w:t>
      </w:r>
      <w:r w:rsidRPr="003A0BE7">
        <w:rPr>
          <w:rFonts w:ascii="Batang" w:eastAsia="Batang" w:hAnsi="Batang" w:cs="宋体"/>
          <w:color w:val="000000"/>
          <w:kern w:val="0"/>
          <w:sz w:val="22"/>
          <w:lang w:eastAsia="ko-KR"/>
        </w:rPr>
        <w:t>개는 적당한 수량이라고 할 수 있다</w:t>
      </w:r>
      <w:r w:rsidRPr="003A0BE7">
        <w:rPr>
          <w:rFonts w:ascii="Batang" w:eastAsia="Batang" w:hAnsi="Batang" w:cs="宋体" w:hint="eastAsia"/>
          <w:color w:val="000000"/>
          <w:kern w:val="0"/>
          <w:sz w:val="22"/>
          <w:lang w:eastAsia="ko-KR"/>
        </w:rPr>
        <w:t xml:space="preserve">. </w:t>
      </w:r>
    </w:p>
    <w:p w:rsidR="0010327E" w:rsidRPr="003A0BE7" w:rsidRDefault="0010327E" w:rsidP="0010327E">
      <w:pPr>
        <w:wordWrap w:val="0"/>
        <w:spacing w:line="360" w:lineRule="auto"/>
        <w:textAlignment w:val="baseline"/>
        <w:rPr>
          <w:rFonts w:ascii="Batang" w:eastAsiaTheme="minorEastAsia" w:hAnsi="Batang" w:cs="宋体"/>
          <w:b/>
          <w:bCs/>
          <w:color w:val="000000"/>
          <w:kern w:val="0"/>
          <w:sz w:val="22"/>
          <w:lang w:eastAsia="ko-KR"/>
        </w:rPr>
      </w:pPr>
    </w:p>
    <w:p w:rsidR="0010327E" w:rsidRPr="003A0BE7" w:rsidRDefault="0010327E" w:rsidP="0010327E">
      <w:pPr>
        <w:wordWrap w:val="0"/>
        <w:spacing w:line="360" w:lineRule="auto"/>
        <w:textAlignment w:val="baseline"/>
        <w:rPr>
          <w:rFonts w:ascii="Batang" w:eastAsia="Batang" w:hAnsi="Batang" w:cs="宋体"/>
          <w:color w:val="000000"/>
          <w:kern w:val="0"/>
          <w:sz w:val="20"/>
          <w:szCs w:val="20"/>
          <w:lang w:eastAsia="ko-KR"/>
        </w:rPr>
      </w:pPr>
      <w:r w:rsidRPr="003A0BE7">
        <w:rPr>
          <w:rFonts w:ascii="Batang" w:eastAsia="Batang" w:hAnsi="Batang" w:cs="宋体" w:hint="eastAsia"/>
          <w:b/>
          <w:bCs/>
          <w:color w:val="000000"/>
          <w:kern w:val="0"/>
          <w:sz w:val="22"/>
          <w:lang w:eastAsia="ko-KR"/>
        </w:rPr>
        <w:t xml:space="preserve">2.2. </w:t>
      </w:r>
      <w:r w:rsidRPr="003A0BE7">
        <w:rPr>
          <w:rFonts w:ascii="Batang" w:eastAsia="Batang" w:hAnsi="Batang" w:cs="宋体"/>
          <w:b/>
          <w:bCs/>
          <w:color w:val="000000"/>
          <w:kern w:val="0"/>
          <w:sz w:val="22"/>
          <w:lang w:eastAsia="ko-KR"/>
        </w:rPr>
        <w:t>중급한국어능력시험에 출현된 한자어 품사와 단어 구성</w:t>
      </w:r>
    </w:p>
    <w:p w:rsidR="0010327E" w:rsidRPr="003A0BE7" w:rsidRDefault="0010327E" w:rsidP="0010327E">
      <w:pPr>
        <w:wordWrap w:val="0"/>
        <w:spacing w:line="360" w:lineRule="auto"/>
        <w:jc w:val="left"/>
        <w:textAlignment w:val="baseline"/>
        <w:rPr>
          <w:rFonts w:ascii="Batang" w:eastAsia="Batang" w:hAnsi="Batang" w:cs="宋体"/>
          <w:color w:val="000000"/>
          <w:kern w:val="0"/>
          <w:sz w:val="20"/>
          <w:szCs w:val="20"/>
          <w:lang w:eastAsia="ko-KR"/>
        </w:rPr>
      </w:pPr>
    </w:p>
    <w:p w:rsidR="0010327E" w:rsidRPr="003A0BE7" w:rsidRDefault="0010327E" w:rsidP="0010327E">
      <w:pPr>
        <w:wordWrap w:val="0"/>
        <w:spacing w:line="360" w:lineRule="auto"/>
        <w:jc w:val="left"/>
        <w:textAlignment w:val="baseline"/>
        <w:rPr>
          <w:rFonts w:ascii="Batang" w:eastAsiaTheme="minorEastAsia" w:hAnsi="Batang" w:cs="宋体"/>
          <w:color w:val="000000"/>
          <w:kern w:val="0"/>
          <w:sz w:val="20"/>
          <w:szCs w:val="20"/>
          <w:lang w:eastAsia="ko-KR"/>
        </w:rPr>
      </w:pPr>
      <w:r w:rsidRPr="003A0BE7">
        <w:rPr>
          <w:rFonts w:ascii="Batang" w:eastAsia="Batang" w:hAnsi="Batang" w:cs="宋体"/>
          <w:color w:val="000000"/>
          <w:kern w:val="0"/>
          <w:sz w:val="22"/>
          <w:lang w:eastAsia="ko-KR"/>
        </w:rPr>
        <w:t>우선 계량학적인 방법으로 중급한국어능력시험에 출현된 한자어의 품사 상황을 고찰해 보았다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그 결과는 다음 표와 같다</w:t>
      </w:r>
      <w:r w:rsidRPr="003A0BE7">
        <w:rPr>
          <w:rFonts w:ascii="Batang" w:eastAsia="Batang" w:hAnsi="Batang" w:cs="宋体" w:hint="eastAsia"/>
          <w:color w:val="000000"/>
          <w:kern w:val="0"/>
          <w:sz w:val="22"/>
          <w:lang w:eastAsia="ko-KR"/>
        </w:rPr>
        <w:t>.</w:t>
      </w:r>
    </w:p>
    <w:p w:rsidR="0010327E" w:rsidRPr="003A0BE7" w:rsidRDefault="0010327E" w:rsidP="0010327E">
      <w:pPr>
        <w:wordWrap w:val="0"/>
        <w:spacing w:line="360" w:lineRule="auto"/>
        <w:jc w:val="left"/>
        <w:textAlignment w:val="baseline"/>
        <w:rPr>
          <w:rFonts w:ascii="Batang" w:eastAsiaTheme="minorEastAsia" w:hAnsi="Batang" w:cs="宋体"/>
          <w:color w:val="000000"/>
          <w:kern w:val="0"/>
          <w:sz w:val="20"/>
          <w:szCs w:val="20"/>
          <w:lang w:eastAsia="ko-KR"/>
        </w:rPr>
      </w:pPr>
    </w:p>
    <w:p w:rsidR="0010327E" w:rsidRPr="003A0BE7" w:rsidRDefault="0010327E" w:rsidP="0010327E">
      <w:pPr>
        <w:wordWrap w:val="0"/>
        <w:spacing w:line="360" w:lineRule="auto"/>
        <w:jc w:val="center"/>
        <w:textAlignment w:val="baseline"/>
        <w:rPr>
          <w:rFonts w:ascii="Batang" w:eastAsia="Batang" w:hAnsi="Batang" w:cs="宋体"/>
          <w:color w:val="000000"/>
          <w:kern w:val="0"/>
          <w:szCs w:val="21"/>
          <w:lang w:eastAsia="ko-KR"/>
        </w:rPr>
      </w:pPr>
      <w:r w:rsidRPr="003A0BE7">
        <w:rPr>
          <w:rFonts w:ascii="Batang" w:eastAsia="Batang" w:hAnsi="Batang" w:cs="宋体" w:hint="eastAsia"/>
          <w:color w:val="000000"/>
          <w:kern w:val="0"/>
          <w:sz w:val="20"/>
          <w:szCs w:val="20"/>
          <w:lang w:eastAsia="ko-KR"/>
        </w:rPr>
        <w:t>&lt;</w:t>
      </w:r>
      <w:r w:rsidRPr="003A0BE7">
        <w:rPr>
          <w:rFonts w:ascii="Batang" w:eastAsia="Batang" w:hAnsi="Batang" w:cs="宋体"/>
          <w:color w:val="000000"/>
          <w:kern w:val="0"/>
          <w:sz w:val="20"/>
          <w:szCs w:val="20"/>
          <w:lang w:eastAsia="ko-KR"/>
        </w:rPr>
        <w:t>표</w:t>
      </w:r>
      <w:r w:rsidRPr="003A0BE7">
        <w:rPr>
          <w:rFonts w:ascii="Batang" w:eastAsia="Batang" w:hAnsi="Batang" w:cs="宋体" w:hint="eastAsia"/>
          <w:color w:val="000000"/>
          <w:kern w:val="0"/>
          <w:sz w:val="20"/>
          <w:szCs w:val="20"/>
          <w:lang w:eastAsia="ko-KR"/>
        </w:rPr>
        <w:t xml:space="preserve">1 </w:t>
      </w:r>
      <w:r w:rsidRPr="003A0BE7">
        <w:rPr>
          <w:rFonts w:ascii="Batang" w:eastAsia="Batang" w:hAnsi="Batang" w:cs="宋体"/>
          <w:color w:val="000000"/>
          <w:kern w:val="0"/>
          <w:sz w:val="20"/>
          <w:szCs w:val="20"/>
          <w:lang w:eastAsia="ko-KR"/>
        </w:rPr>
        <w:t>중급한국어능력시험에 출현된 한자어 품사별 통계</w:t>
      </w:r>
      <w:r w:rsidRPr="003A0BE7">
        <w:rPr>
          <w:rFonts w:ascii="Batang" w:eastAsia="Batang" w:hAnsi="Batang" w:cs="宋体" w:hint="eastAsia"/>
          <w:color w:val="000000"/>
          <w:kern w:val="0"/>
          <w:sz w:val="20"/>
          <w:szCs w:val="20"/>
          <w:lang w:eastAsia="ko-KR"/>
        </w:rPr>
        <w:t>&gt;</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199"/>
        <w:gridCol w:w="916"/>
        <w:gridCol w:w="916"/>
        <w:gridCol w:w="916"/>
        <w:gridCol w:w="916"/>
        <w:gridCol w:w="1935"/>
        <w:gridCol w:w="1312"/>
      </w:tblGrid>
      <w:tr w:rsidR="0010327E" w:rsidRPr="003A0BE7" w:rsidTr="00300A3E">
        <w:trPr>
          <w:trHeight w:val="671"/>
        </w:trPr>
        <w:tc>
          <w:tcPr>
            <w:tcW w:w="1199" w:type="dxa"/>
            <w:tcBorders>
              <w:top w:val="single" w:sz="2" w:space="0" w:color="000000"/>
              <w:left w:val="single" w:sz="2" w:space="0" w:color="000000"/>
              <w:bottom w:val="single" w:sz="2" w:space="0" w:color="000000"/>
              <w:right w:val="single" w:sz="2" w:space="0" w:color="000000"/>
            </w:tcBorders>
            <w:shd w:val="clear" w:color="auto" w:fill="CCCCCC"/>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color w:val="000000"/>
                <w:kern w:val="0"/>
                <w:sz w:val="20"/>
                <w:szCs w:val="20"/>
              </w:rPr>
              <w:t>품사</w:t>
            </w:r>
          </w:p>
        </w:tc>
        <w:tc>
          <w:tcPr>
            <w:tcW w:w="916" w:type="dxa"/>
            <w:tcBorders>
              <w:top w:val="single" w:sz="2" w:space="0" w:color="000000"/>
              <w:left w:val="single" w:sz="2" w:space="0" w:color="000000"/>
              <w:bottom w:val="single" w:sz="2" w:space="0" w:color="000000"/>
              <w:right w:val="single" w:sz="2" w:space="0" w:color="000000"/>
            </w:tcBorders>
            <w:shd w:val="clear" w:color="auto" w:fill="CCCCCC"/>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color w:val="000000"/>
                <w:kern w:val="0"/>
                <w:sz w:val="20"/>
                <w:szCs w:val="20"/>
              </w:rPr>
              <w:t>명사</w:t>
            </w:r>
          </w:p>
        </w:tc>
        <w:tc>
          <w:tcPr>
            <w:tcW w:w="916" w:type="dxa"/>
            <w:tcBorders>
              <w:top w:val="single" w:sz="2" w:space="0" w:color="000000"/>
              <w:left w:val="single" w:sz="2" w:space="0" w:color="000000"/>
              <w:bottom w:val="single" w:sz="2" w:space="0" w:color="000000"/>
              <w:right w:val="single" w:sz="2" w:space="0" w:color="000000"/>
            </w:tcBorders>
            <w:shd w:val="clear" w:color="auto" w:fill="CCCCCC"/>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color w:val="000000"/>
                <w:kern w:val="0"/>
                <w:sz w:val="20"/>
                <w:szCs w:val="20"/>
              </w:rPr>
              <w:t>동사</w:t>
            </w:r>
          </w:p>
        </w:tc>
        <w:tc>
          <w:tcPr>
            <w:tcW w:w="916" w:type="dxa"/>
            <w:tcBorders>
              <w:top w:val="single" w:sz="2" w:space="0" w:color="000000"/>
              <w:left w:val="single" w:sz="2" w:space="0" w:color="000000"/>
              <w:bottom w:val="single" w:sz="2" w:space="0" w:color="000000"/>
              <w:right w:val="single" w:sz="2" w:space="0" w:color="000000"/>
            </w:tcBorders>
            <w:shd w:val="clear" w:color="auto" w:fill="CCCCCC"/>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color w:val="000000"/>
                <w:kern w:val="0"/>
                <w:sz w:val="20"/>
                <w:szCs w:val="20"/>
              </w:rPr>
              <w:t>형용사</w:t>
            </w:r>
          </w:p>
        </w:tc>
        <w:tc>
          <w:tcPr>
            <w:tcW w:w="916" w:type="dxa"/>
            <w:tcBorders>
              <w:top w:val="single" w:sz="2" w:space="0" w:color="000000"/>
              <w:left w:val="single" w:sz="2" w:space="0" w:color="000000"/>
              <w:bottom w:val="single" w:sz="2" w:space="0" w:color="000000"/>
              <w:right w:val="single" w:sz="2" w:space="0" w:color="000000"/>
            </w:tcBorders>
            <w:shd w:val="clear" w:color="auto" w:fill="CCCCCC"/>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color w:val="000000"/>
                <w:kern w:val="0"/>
                <w:sz w:val="20"/>
                <w:szCs w:val="20"/>
              </w:rPr>
              <w:t>부사</w:t>
            </w:r>
          </w:p>
        </w:tc>
        <w:tc>
          <w:tcPr>
            <w:tcW w:w="1935" w:type="dxa"/>
            <w:tcBorders>
              <w:top w:val="single" w:sz="2" w:space="0" w:color="000000"/>
              <w:left w:val="single" w:sz="2" w:space="0" w:color="000000"/>
              <w:bottom w:val="single" w:sz="2" w:space="0" w:color="000000"/>
              <w:right w:val="single" w:sz="2" w:space="0" w:color="000000"/>
            </w:tcBorders>
            <w:shd w:val="clear" w:color="auto" w:fill="CCCCCC"/>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lang w:eastAsia="ko-KR"/>
              </w:rPr>
            </w:pPr>
            <w:r w:rsidRPr="003A0BE7">
              <w:rPr>
                <w:rFonts w:ascii="Batang" w:eastAsia="Batang" w:hAnsi="Batang" w:cs="宋体"/>
                <w:color w:val="000000"/>
                <w:kern w:val="0"/>
                <w:sz w:val="20"/>
                <w:szCs w:val="20"/>
                <w:lang w:eastAsia="ko-KR"/>
              </w:rPr>
              <w:t>기타</w:t>
            </w:r>
            <w:r w:rsidRPr="003A0BE7">
              <w:rPr>
                <w:rFonts w:ascii="Batang" w:eastAsia="Batang" w:hAnsi="Batang" w:cs="宋体" w:hint="eastAsia"/>
                <w:color w:val="000000"/>
                <w:kern w:val="0"/>
                <w:sz w:val="20"/>
                <w:szCs w:val="20"/>
                <w:lang w:eastAsia="ko-KR"/>
              </w:rPr>
              <w:t>(</w:t>
            </w:r>
            <w:r w:rsidRPr="003A0BE7">
              <w:rPr>
                <w:rFonts w:ascii="Batang" w:eastAsia="Batang" w:hAnsi="Batang" w:cs="宋体"/>
                <w:color w:val="000000"/>
                <w:kern w:val="0"/>
                <w:sz w:val="20"/>
                <w:szCs w:val="20"/>
                <w:lang w:eastAsia="ko-KR"/>
              </w:rPr>
              <w:t>관형사</w:t>
            </w:r>
            <w:r w:rsidRPr="003A0BE7">
              <w:rPr>
                <w:rFonts w:ascii="Batang" w:eastAsia="Batang" w:hAnsi="Batang" w:cs="宋体" w:hint="eastAsia"/>
                <w:color w:val="000000"/>
                <w:kern w:val="0"/>
                <w:sz w:val="20"/>
                <w:szCs w:val="20"/>
                <w:lang w:eastAsia="ko-KR"/>
              </w:rPr>
              <w:t xml:space="preserve">, </w:t>
            </w:r>
            <w:r w:rsidRPr="003A0BE7">
              <w:rPr>
                <w:rFonts w:ascii="Batang" w:eastAsia="Batang" w:hAnsi="Batang" w:cs="宋体"/>
                <w:color w:val="000000"/>
                <w:kern w:val="0"/>
                <w:sz w:val="20"/>
                <w:szCs w:val="20"/>
                <w:lang w:eastAsia="ko-KR"/>
              </w:rPr>
              <w:t>의존명사</w:t>
            </w:r>
            <w:r w:rsidRPr="003A0BE7">
              <w:rPr>
                <w:rFonts w:ascii="Batang" w:eastAsia="Batang" w:hAnsi="Batang" w:cs="宋体" w:hint="eastAsia"/>
                <w:color w:val="000000"/>
                <w:kern w:val="0"/>
                <w:sz w:val="20"/>
                <w:szCs w:val="20"/>
                <w:lang w:eastAsia="ko-KR"/>
              </w:rPr>
              <w:t>,</w:t>
            </w:r>
            <w:r w:rsidRPr="003A0BE7">
              <w:rPr>
                <w:rFonts w:ascii="Batang" w:eastAsia="Batang" w:hAnsi="Batang" w:cs="宋体"/>
                <w:color w:val="000000"/>
                <w:kern w:val="0"/>
                <w:sz w:val="20"/>
                <w:szCs w:val="20"/>
                <w:lang w:eastAsia="ko-KR"/>
              </w:rPr>
              <w:t>접사 등</w:t>
            </w:r>
            <w:r w:rsidRPr="003A0BE7">
              <w:rPr>
                <w:rFonts w:ascii="Batang" w:eastAsia="Batang" w:hAnsi="Batang" w:cs="宋体" w:hint="eastAsia"/>
                <w:color w:val="000000"/>
                <w:kern w:val="0"/>
                <w:sz w:val="20"/>
                <w:szCs w:val="20"/>
                <w:lang w:eastAsia="ko-KR"/>
              </w:rPr>
              <w:t>)</w:t>
            </w:r>
          </w:p>
        </w:tc>
        <w:tc>
          <w:tcPr>
            <w:tcW w:w="1312" w:type="dxa"/>
            <w:tcBorders>
              <w:top w:val="single" w:sz="2" w:space="0" w:color="000000"/>
              <w:left w:val="single" w:sz="2" w:space="0" w:color="000000"/>
              <w:bottom w:val="single" w:sz="2" w:space="0" w:color="000000"/>
              <w:right w:val="single" w:sz="2" w:space="0" w:color="000000"/>
            </w:tcBorders>
            <w:shd w:val="clear" w:color="auto" w:fill="CCCCCC"/>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color w:val="000000"/>
                <w:kern w:val="0"/>
                <w:sz w:val="20"/>
                <w:szCs w:val="20"/>
              </w:rPr>
              <w:t>합계</w:t>
            </w:r>
          </w:p>
        </w:tc>
      </w:tr>
      <w:tr w:rsidR="0010327E" w:rsidRPr="003A0BE7" w:rsidTr="00300A3E">
        <w:trPr>
          <w:trHeight w:val="333"/>
        </w:trPr>
        <w:tc>
          <w:tcPr>
            <w:tcW w:w="119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textAlignment w:val="baseline"/>
              <w:rPr>
                <w:rFonts w:ascii="Batang" w:eastAsia="Batang" w:hAnsi="Batang" w:cs="宋体"/>
                <w:color w:val="000000"/>
                <w:kern w:val="0"/>
                <w:szCs w:val="21"/>
              </w:rPr>
            </w:pPr>
            <w:r w:rsidRPr="003A0BE7">
              <w:rPr>
                <w:rFonts w:ascii="Batang" w:eastAsia="Batang" w:hAnsi="Batang" w:cs="宋体"/>
                <w:color w:val="000000"/>
                <w:kern w:val="0"/>
                <w:sz w:val="20"/>
                <w:szCs w:val="20"/>
              </w:rPr>
              <w:t>수량</w:t>
            </w:r>
            <w:r w:rsidRPr="003A0BE7">
              <w:rPr>
                <w:rFonts w:ascii="Batang" w:eastAsia="Batang" w:hAnsi="Batang" w:cs="宋体" w:hint="eastAsia"/>
                <w:color w:val="000000"/>
                <w:kern w:val="0"/>
                <w:sz w:val="20"/>
                <w:szCs w:val="20"/>
              </w:rPr>
              <w:t>(</w:t>
            </w:r>
            <w:r w:rsidRPr="003A0BE7">
              <w:rPr>
                <w:rFonts w:ascii="Batang" w:eastAsia="Batang" w:hAnsi="Batang" w:cs="宋体"/>
                <w:color w:val="000000"/>
                <w:kern w:val="0"/>
                <w:sz w:val="20"/>
                <w:szCs w:val="20"/>
              </w:rPr>
              <w:t>개</w:t>
            </w:r>
            <w:r w:rsidRPr="003A0BE7">
              <w:rPr>
                <w:rFonts w:ascii="Batang" w:eastAsia="Batang" w:hAnsi="Batang" w:cs="宋体" w:hint="eastAsia"/>
                <w:color w:val="000000"/>
                <w:kern w:val="0"/>
                <w:sz w:val="20"/>
                <w:szCs w:val="20"/>
              </w:rPr>
              <w:t>)</w:t>
            </w:r>
          </w:p>
        </w:tc>
        <w:tc>
          <w:tcPr>
            <w:tcW w:w="9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2,329</w:t>
            </w:r>
          </w:p>
        </w:tc>
        <w:tc>
          <w:tcPr>
            <w:tcW w:w="9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632</w:t>
            </w:r>
          </w:p>
        </w:tc>
        <w:tc>
          <w:tcPr>
            <w:tcW w:w="9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167</w:t>
            </w:r>
          </w:p>
        </w:tc>
        <w:tc>
          <w:tcPr>
            <w:tcW w:w="9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51</w:t>
            </w:r>
          </w:p>
        </w:tc>
        <w:tc>
          <w:tcPr>
            <w:tcW w:w="193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9</w:t>
            </w:r>
          </w:p>
        </w:tc>
        <w:tc>
          <w:tcPr>
            <w:tcW w:w="131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3,188</w:t>
            </w:r>
          </w:p>
        </w:tc>
      </w:tr>
      <w:tr w:rsidR="0010327E" w:rsidRPr="003A0BE7" w:rsidTr="00300A3E">
        <w:trPr>
          <w:trHeight w:val="333"/>
        </w:trPr>
        <w:tc>
          <w:tcPr>
            <w:tcW w:w="119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textAlignment w:val="baseline"/>
              <w:rPr>
                <w:rFonts w:ascii="Batang" w:eastAsia="Batang" w:hAnsi="Batang" w:cs="宋体"/>
                <w:color w:val="000000"/>
                <w:kern w:val="0"/>
                <w:szCs w:val="21"/>
              </w:rPr>
            </w:pPr>
            <w:r w:rsidRPr="003A0BE7">
              <w:rPr>
                <w:rFonts w:ascii="Batang" w:eastAsia="Batang" w:hAnsi="Batang" w:cs="宋体"/>
                <w:color w:val="000000"/>
                <w:kern w:val="0"/>
                <w:sz w:val="20"/>
                <w:szCs w:val="20"/>
              </w:rPr>
              <w:lastRenderedPageBreak/>
              <w:t>백분율</w:t>
            </w:r>
            <w:r w:rsidRPr="003A0BE7">
              <w:rPr>
                <w:rFonts w:ascii="Batang" w:eastAsia="Batang" w:hAnsi="Batang" w:cs="宋体" w:hint="eastAsia"/>
                <w:color w:val="000000"/>
                <w:kern w:val="0"/>
                <w:sz w:val="20"/>
                <w:szCs w:val="20"/>
              </w:rPr>
              <w:t>(%)</w:t>
            </w:r>
          </w:p>
        </w:tc>
        <w:tc>
          <w:tcPr>
            <w:tcW w:w="9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73.43</w:t>
            </w:r>
          </w:p>
        </w:tc>
        <w:tc>
          <w:tcPr>
            <w:tcW w:w="9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19.82</w:t>
            </w:r>
          </w:p>
        </w:tc>
        <w:tc>
          <w:tcPr>
            <w:tcW w:w="9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5.23</w:t>
            </w:r>
          </w:p>
        </w:tc>
        <w:tc>
          <w:tcPr>
            <w:tcW w:w="91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1.59</w:t>
            </w:r>
          </w:p>
        </w:tc>
        <w:tc>
          <w:tcPr>
            <w:tcW w:w="193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0.28</w:t>
            </w:r>
          </w:p>
        </w:tc>
        <w:tc>
          <w:tcPr>
            <w:tcW w:w="131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100</w:t>
            </w:r>
          </w:p>
        </w:tc>
      </w:tr>
    </w:tbl>
    <w:p w:rsidR="0010327E" w:rsidRPr="003A0BE7" w:rsidRDefault="0010327E" w:rsidP="0010327E">
      <w:pPr>
        <w:wordWrap w:val="0"/>
        <w:spacing w:line="360" w:lineRule="auto"/>
        <w:textAlignment w:val="baseline"/>
        <w:rPr>
          <w:rFonts w:ascii="Batang" w:eastAsiaTheme="minorEastAsia" w:hAnsi="Batang" w:cs="宋体"/>
          <w:color w:val="000000"/>
          <w:kern w:val="0"/>
          <w:sz w:val="22"/>
        </w:rPr>
      </w:pP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宋体"/>
          <w:color w:val="000000"/>
          <w:kern w:val="0"/>
          <w:sz w:val="22"/>
          <w:lang w:eastAsia="ko-KR"/>
        </w:rPr>
        <w:t>위의 표에서 알 수 있는 바와 같이 중급한국어능력시험의 분석 자료에 출현된 한자어는</w:t>
      </w:r>
      <w:r w:rsidRPr="003A0BE7">
        <w:rPr>
          <w:rFonts w:ascii="Batang" w:eastAsia="Batang" w:hAnsi="Batang" w:cs="宋体" w:hint="eastAsia"/>
          <w:color w:val="000000"/>
          <w:kern w:val="0"/>
          <w:sz w:val="22"/>
          <w:lang w:eastAsia="ko-KR"/>
        </w:rPr>
        <w:t xml:space="preserve"> 3,188</w:t>
      </w:r>
      <w:r w:rsidRPr="003A0BE7">
        <w:rPr>
          <w:rFonts w:ascii="Batang" w:eastAsia="Batang" w:hAnsi="Batang" w:cs="宋体"/>
          <w:color w:val="000000"/>
          <w:kern w:val="0"/>
          <w:sz w:val="22"/>
          <w:lang w:eastAsia="ko-KR"/>
        </w:rPr>
        <w:t xml:space="preserve">개로서 그 가운데서 명사가 </w:t>
      </w:r>
      <w:r w:rsidRPr="003A0BE7">
        <w:rPr>
          <w:rFonts w:ascii="Batang" w:eastAsia="Batang" w:hAnsi="Batang" w:cs="宋体" w:hint="eastAsia"/>
          <w:color w:val="000000"/>
          <w:kern w:val="0"/>
          <w:sz w:val="22"/>
          <w:lang w:eastAsia="ko-KR"/>
        </w:rPr>
        <w:t>2,341</w:t>
      </w:r>
      <w:r w:rsidRPr="003A0BE7">
        <w:rPr>
          <w:rFonts w:ascii="Batang" w:eastAsia="Batang" w:hAnsi="Batang" w:cs="宋体"/>
          <w:color w:val="000000"/>
          <w:kern w:val="0"/>
          <w:sz w:val="22"/>
          <w:lang w:eastAsia="ko-KR"/>
        </w:rPr>
        <w:t>개로</w:t>
      </w:r>
      <w:r w:rsidRPr="003A0BE7">
        <w:rPr>
          <w:rFonts w:ascii="Batang" w:eastAsia="Batang" w:hAnsi="Batang" w:cs="宋体" w:hint="eastAsia"/>
          <w:color w:val="000000"/>
          <w:kern w:val="0"/>
          <w:sz w:val="22"/>
          <w:lang w:eastAsia="ko-KR"/>
        </w:rPr>
        <w:t xml:space="preserve"> 73.43%</w:t>
      </w:r>
      <w:r w:rsidRPr="003A0BE7">
        <w:rPr>
          <w:rFonts w:ascii="Batang" w:eastAsia="Batang" w:hAnsi="Batang" w:cs="宋体"/>
          <w:color w:val="000000"/>
          <w:kern w:val="0"/>
          <w:sz w:val="22"/>
          <w:lang w:eastAsia="ko-KR"/>
        </w:rPr>
        <w:t>의 압도적인 비율을 차지하고 있다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그 다음은 동사</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형용사</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부사 순이다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따라서 한자어 교육에 있어서 명사의 중요성이 제기된다</w:t>
      </w:r>
      <w:r w:rsidRPr="003A0BE7">
        <w:rPr>
          <w:rFonts w:ascii="Batang" w:eastAsia="Batang" w:hAnsi="Batang" w:cs="宋体" w:hint="eastAsia"/>
          <w:color w:val="000000"/>
          <w:kern w:val="0"/>
          <w:sz w:val="22"/>
          <w:lang w:eastAsia="ko-KR"/>
        </w:rPr>
        <w:t xml:space="preserve">. </w:t>
      </w: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宋体"/>
          <w:color w:val="000000"/>
          <w:kern w:val="0"/>
          <w:sz w:val="22"/>
          <w:lang w:eastAsia="ko-KR"/>
        </w:rPr>
        <w:t>한자어는 구성에 따라 순수 한자어와 혼종 한자어로 나눌 수 있으며</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혼종 한자어는 한자어</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고유어</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고유어</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한자어</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한자어</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외래어</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외래어</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한자어 등의 유형으로 나눌 수 있다</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vertAlign w:val="superscript"/>
          <w:lang w:eastAsia="ko-KR"/>
        </w:rPr>
        <w:footnoteReference w:id="62"/>
      </w: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宋体"/>
          <w:color w:val="000000"/>
          <w:kern w:val="0"/>
          <w:sz w:val="22"/>
          <w:lang w:eastAsia="ko-KR"/>
        </w:rPr>
        <w:t>품사별로 중급한국어능력시험에 출현된 한자어 구성을 분석해 보면 다음과 같다</w:t>
      </w:r>
      <w:r w:rsidRPr="003A0BE7">
        <w:rPr>
          <w:rFonts w:ascii="Batang" w:eastAsia="Batang" w:hAnsi="Batang" w:cs="宋体" w:hint="eastAsia"/>
          <w:color w:val="000000"/>
          <w:kern w:val="0"/>
          <w:sz w:val="22"/>
          <w:lang w:eastAsia="ko-KR"/>
        </w:rPr>
        <w:t xml:space="preserve">. </w:t>
      </w: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宋体"/>
          <w:color w:val="000000"/>
          <w:kern w:val="0"/>
          <w:sz w:val="22"/>
          <w:lang w:eastAsia="ko-KR"/>
        </w:rPr>
        <w:t>중급시험에 출현된 명사</w:t>
      </w:r>
      <w:r w:rsidRPr="003A0BE7">
        <w:rPr>
          <w:rFonts w:ascii="Batang" w:eastAsia="Batang" w:hAnsi="Batang" w:cs="宋体" w:hint="eastAsia"/>
          <w:color w:val="000000"/>
          <w:kern w:val="0"/>
          <w:sz w:val="22"/>
          <w:lang w:eastAsia="ko-KR"/>
        </w:rPr>
        <w:t xml:space="preserve"> 2,329</w:t>
      </w:r>
      <w:r w:rsidRPr="003A0BE7">
        <w:rPr>
          <w:rFonts w:ascii="Batang" w:eastAsia="Batang" w:hAnsi="Batang" w:cs="宋体"/>
          <w:color w:val="000000"/>
          <w:kern w:val="0"/>
          <w:sz w:val="22"/>
          <w:lang w:eastAsia="ko-KR"/>
        </w:rPr>
        <w:t xml:space="preserve">개 가운데서 순수 한자어가 </w:t>
      </w:r>
      <w:r w:rsidRPr="003A0BE7">
        <w:rPr>
          <w:rFonts w:ascii="Batang" w:eastAsia="Batang" w:hAnsi="Batang" w:cs="宋体" w:hint="eastAsia"/>
          <w:color w:val="000000"/>
          <w:kern w:val="0"/>
          <w:sz w:val="22"/>
          <w:lang w:eastAsia="ko-KR"/>
        </w:rPr>
        <w:t>2,216</w:t>
      </w:r>
      <w:r w:rsidRPr="003A0BE7">
        <w:rPr>
          <w:rFonts w:ascii="Batang" w:eastAsia="Batang" w:hAnsi="Batang" w:cs="宋体"/>
          <w:color w:val="000000"/>
          <w:kern w:val="0"/>
          <w:sz w:val="22"/>
          <w:lang w:eastAsia="ko-KR"/>
        </w:rPr>
        <w:t>개로</w:t>
      </w:r>
      <w:r w:rsidRPr="003A0BE7">
        <w:rPr>
          <w:rFonts w:ascii="Batang" w:eastAsia="Batang" w:hAnsi="Batang" w:cs="宋体" w:hint="eastAsia"/>
          <w:color w:val="000000"/>
          <w:kern w:val="0"/>
          <w:sz w:val="22"/>
          <w:lang w:eastAsia="ko-KR"/>
        </w:rPr>
        <w:t xml:space="preserve"> 95.14%</w:t>
      </w:r>
      <w:r w:rsidRPr="003A0BE7">
        <w:rPr>
          <w:rFonts w:ascii="Batang" w:eastAsia="Batang" w:hAnsi="Batang" w:cs="宋体"/>
          <w:color w:val="000000"/>
          <w:kern w:val="0"/>
          <w:sz w:val="22"/>
          <w:lang w:eastAsia="ko-KR"/>
        </w:rPr>
        <w:t>를 차지하였고</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 xml:space="preserve">혼종 한자어는 </w:t>
      </w:r>
      <w:r w:rsidRPr="003A0BE7">
        <w:rPr>
          <w:rFonts w:ascii="Batang" w:eastAsia="Batang" w:hAnsi="Batang" w:cs="宋体" w:hint="eastAsia"/>
          <w:color w:val="000000"/>
          <w:kern w:val="0"/>
          <w:sz w:val="22"/>
          <w:lang w:eastAsia="ko-KR"/>
        </w:rPr>
        <w:t>113</w:t>
      </w:r>
      <w:r w:rsidRPr="003A0BE7">
        <w:rPr>
          <w:rFonts w:ascii="Batang" w:eastAsia="Batang" w:hAnsi="Batang" w:cs="宋体"/>
          <w:color w:val="000000"/>
          <w:kern w:val="0"/>
          <w:sz w:val="22"/>
          <w:lang w:eastAsia="ko-KR"/>
        </w:rPr>
        <w:t xml:space="preserve">개로 차지하는 비율이 불과 </w:t>
      </w:r>
      <w:r w:rsidRPr="003A0BE7">
        <w:rPr>
          <w:rFonts w:ascii="Batang" w:eastAsia="Batang" w:hAnsi="Batang" w:cs="宋体" w:hint="eastAsia"/>
          <w:color w:val="000000"/>
          <w:kern w:val="0"/>
          <w:sz w:val="22"/>
          <w:lang w:eastAsia="ko-KR"/>
        </w:rPr>
        <w:t>5%</w:t>
      </w:r>
      <w:r w:rsidRPr="003A0BE7">
        <w:rPr>
          <w:rFonts w:ascii="Batang" w:eastAsia="Batang" w:hAnsi="Batang" w:cs="宋体"/>
          <w:color w:val="000000"/>
          <w:kern w:val="0"/>
          <w:sz w:val="22"/>
          <w:lang w:eastAsia="ko-KR"/>
        </w:rPr>
        <w:t>에도 못 미친다</w:t>
      </w:r>
      <w:r w:rsidRPr="003A0BE7">
        <w:rPr>
          <w:rFonts w:ascii="Batang" w:eastAsia="Batang" w:hAnsi="Batang" w:cs="宋体" w:hint="eastAsia"/>
          <w:color w:val="000000"/>
          <w:kern w:val="0"/>
          <w:sz w:val="22"/>
          <w:lang w:eastAsia="ko-KR"/>
        </w:rPr>
        <w:t>.</w:t>
      </w: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宋体"/>
          <w:color w:val="000000"/>
          <w:kern w:val="0"/>
          <w:sz w:val="22"/>
          <w:lang w:eastAsia="ko-KR"/>
        </w:rPr>
        <w:t xml:space="preserve">한자어 동사는 도합 </w:t>
      </w:r>
      <w:r w:rsidRPr="003A0BE7">
        <w:rPr>
          <w:rFonts w:ascii="Batang" w:eastAsia="Batang" w:hAnsi="Batang" w:cs="宋体" w:hint="eastAsia"/>
          <w:color w:val="000000"/>
          <w:kern w:val="0"/>
          <w:sz w:val="22"/>
          <w:lang w:eastAsia="ko-KR"/>
        </w:rPr>
        <w:t>632</w:t>
      </w:r>
      <w:r w:rsidRPr="003A0BE7">
        <w:rPr>
          <w:rFonts w:ascii="Batang" w:eastAsia="Batang" w:hAnsi="Batang" w:cs="宋体"/>
          <w:color w:val="000000"/>
          <w:kern w:val="0"/>
          <w:sz w:val="22"/>
          <w:lang w:eastAsia="ko-KR"/>
        </w:rPr>
        <w:t xml:space="preserve">개인데 그중 </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한자어</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하다</w:t>
      </w:r>
      <w:r w:rsidRPr="003A0BE7">
        <w:rPr>
          <w:rFonts w:ascii="Batang" w:eastAsia="Batang" w:hAnsi="Batang" w:cs="宋体" w:hint="eastAsia"/>
          <w:color w:val="000000"/>
          <w:kern w:val="0"/>
          <w:sz w:val="22"/>
          <w:lang w:eastAsia="ko-KR"/>
        </w:rPr>
        <w:t>’(446</w:t>
      </w:r>
      <w:r w:rsidRPr="003A0BE7">
        <w:rPr>
          <w:rFonts w:ascii="Batang" w:eastAsia="Batang" w:hAnsi="Batang" w:cs="宋体"/>
          <w:color w:val="000000"/>
          <w:kern w:val="0"/>
          <w:sz w:val="22"/>
          <w:lang w:eastAsia="ko-KR"/>
        </w:rPr>
        <w:t>개</w:t>
      </w:r>
      <w:r w:rsidRPr="003A0BE7">
        <w:rPr>
          <w:rFonts w:ascii="Batang" w:eastAsia="Batang" w:hAnsi="Batang" w:cs="宋体" w:hint="eastAsia"/>
          <w:color w:val="000000"/>
          <w:kern w:val="0"/>
          <w:sz w:val="22"/>
          <w:lang w:eastAsia="ko-KR"/>
        </w:rPr>
        <w:t>), ‘</w:t>
      </w:r>
      <w:r w:rsidRPr="003A0BE7">
        <w:rPr>
          <w:rFonts w:ascii="Batang" w:eastAsia="Batang" w:hAnsi="Batang" w:cs="宋体"/>
          <w:color w:val="000000"/>
          <w:kern w:val="0"/>
          <w:sz w:val="22"/>
          <w:lang w:eastAsia="ko-KR"/>
        </w:rPr>
        <w:t>한자어</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되다</w:t>
      </w:r>
      <w:r w:rsidRPr="003A0BE7">
        <w:rPr>
          <w:rFonts w:ascii="Batang" w:eastAsia="Batang" w:hAnsi="Batang" w:cs="宋体" w:hint="eastAsia"/>
          <w:color w:val="000000"/>
          <w:kern w:val="0"/>
          <w:sz w:val="22"/>
          <w:lang w:eastAsia="ko-KR"/>
        </w:rPr>
        <w:t>’(130</w:t>
      </w:r>
      <w:r w:rsidRPr="003A0BE7">
        <w:rPr>
          <w:rFonts w:ascii="Batang" w:eastAsia="Batang" w:hAnsi="Batang" w:cs="宋体"/>
          <w:color w:val="000000"/>
          <w:kern w:val="0"/>
          <w:sz w:val="22"/>
          <w:lang w:eastAsia="ko-KR"/>
        </w:rPr>
        <w:t>개</w:t>
      </w:r>
      <w:r w:rsidRPr="003A0BE7">
        <w:rPr>
          <w:rFonts w:ascii="Batang" w:eastAsia="Batang" w:hAnsi="Batang" w:cs="宋体" w:hint="eastAsia"/>
          <w:color w:val="000000"/>
          <w:kern w:val="0"/>
          <w:sz w:val="22"/>
          <w:lang w:eastAsia="ko-KR"/>
        </w:rPr>
        <w:t>), ‘</w:t>
      </w:r>
      <w:r w:rsidRPr="003A0BE7">
        <w:rPr>
          <w:rFonts w:ascii="Batang" w:eastAsia="Batang" w:hAnsi="Batang" w:cs="宋体"/>
          <w:color w:val="000000"/>
          <w:kern w:val="0"/>
          <w:sz w:val="22"/>
          <w:lang w:eastAsia="ko-KR"/>
        </w:rPr>
        <w:t>한자어</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시키다</w:t>
      </w:r>
      <w:r w:rsidRPr="003A0BE7">
        <w:rPr>
          <w:rFonts w:ascii="Batang" w:eastAsia="Batang" w:hAnsi="Batang" w:cs="宋体" w:hint="eastAsia"/>
          <w:color w:val="000000"/>
          <w:kern w:val="0"/>
          <w:sz w:val="22"/>
          <w:lang w:eastAsia="ko-KR"/>
        </w:rPr>
        <w:t>’(27</w:t>
      </w:r>
      <w:r w:rsidRPr="003A0BE7">
        <w:rPr>
          <w:rFonts w:ascii="Batang" w:eastAsia="Batang" w:hAnsi="Batang" w:cs="宋体"/>
          <w:color w:val="000000"/>
          <w:kern w:val="0"/>
          <w:sz w:val="22"/>
          <w:lang w:eastAsia="ko-KR"/>
        </w:rPr>
        <w:t>개</w:t>
      </w:r>
      <w:r w:rsidRPr="003A0BE7">
        <w:rPr>
          <w:rFonts w:ascii="Batang" w:eastAsia="Batang" w:hAnsi="Batang" w:cs="宋体" w:hint="eastAsia"/>
          <w:color w:val="000000"/>
          <w:kern w:val="0"/>
          <w:sz w:val="22"/>
          <w:lang w:eastAsia="ko-KR"/>
        </w:rPr>
        <w:t>), ‘</w:t>
      </w:r>
      <w:r w:rsidRPr="003A0BE7">
        <w:rPr>
          <w:rFonts w:ascii="Batang" w:eastAsia="Batang" w:hAnsi="Batang" w:cs="宋体"/>
          <w:color w:val="000000"/>
          <w:kern w:val="0"/>
          <w:sz w:val="22"/>
          <w:lang w:eastAsia="ko-KR"/>
        </w:rPr>
        <w:t>한자어</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지다</w:t>
      </w:r>
      <w:r w:rsidRPr="003A0BE7">
        <w:rPr>
          <w:rFonts w:ascii="Batang" w:eastAsia="Batang" w:hAnsi="Batang" w:cs="宋体" w:hint="eastAsia"/>
          <w:color w:val="000000"/>
          <w:kern w:val="0"/>
          <w:sz w:val="22"/>
          <w:lang w:eastAsia="ko-KR"/>
        </w:rPr>
        <w:t>’(19</w:t>
      </w:r>
      <w:r w:rsidRPr="003A0BE7">
        <w:rPr>
          <w:rFonts w:ascii="Batang" w:eastAsia="Batang" w:hAnsi="Batang" w:cs="宋体"/>
          <w:color w:val="000000"/>
          <w:kern w:val="0"/>
          <w:sz w:val="22"/>
          <w:lang w:eastAsia="ko-KR"/>
        </w:rPr>
        <w:t>개</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등은</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 xml:space="preserve">모두 </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한자어</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고유어</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형태이다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 xml:space="preserve">한자어 동사에서 </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한자어</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하다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 xml:space="preserve">형태가 </w:t>
      </w:r>
      <w:r w:rsidRPr="003A0BE7">
        <w:rPr>
          <w:rFonts w:ascii="Batang" w:eastAsia="Batang" w:hAnsi="Batang" w:cs="宋体" w:hint="eastAsia"/>
          <w:color w:val="000000"/>
          <w:kern w:val="0"/>
          <w:sz w:val="22"/>
          <w:lang w:eastAsia="ko-KR"/>
        </w:rPr>
        <w:t>70.56%</w:t>
      </w:r>
      <w:r w:rsidRPr="003A0BE7">
        <w:rPr>
          <w:rFonts w:ascii="Batang" w:eastAsia="Batang" w:hAnsi="Batang" w:cs="宋体"/>
          <w:color w:val="000000"/>
          <w:kern w:val="0"/>
          <w:sz w:val="22"/>
          <w:lang w:eastAsia="ko-KR"/>
        </w:rPr>
        <w:t>로 압도적인 비율을 차지하고 있다</w:t>
      </w:r>
      <w:r w:rsidRPr="003A0BE7">
        <w:rPr>
          <w:rFonts w:ascii="Batang" w:eastAsia="Batang" w:hAnsi="Batang" w:cs="宋体" w:hint="eastAsia"/>
          <w:color w:val="000000"/>
          <w:kern w:val="0"/>
          <w:sz w:val="22"/>
          <w:lang w:eastAsia="ko-KR"/>
        </w:rPr>
        <w:t xml:space="preserve">. </w:t>
      </w: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宋体"/>
          <w:color w:val="000000"/>
          <w:kern w:val="0"/>
          <w:sz w:val="22"/>
          <w:lang w:eastAsia="ko-KR"/>
        </w:rPr>
        <w:t xml:space="preserve">형용사는 </w:t>
      </w:r>
      <w:r w:rsidRPr="003A0BE7">
        <w:rPr>
          <w:rFonts w:ascii="Batang" w:eastAsia="Batang" w:hAnsi="Batang" w:cs="宋体" w:hint="eastAsia"/>
          <w:color w:val="000000"/>
          <w:kern w:val="0"/>
          <w:sz w:val="22"/>
          <w:lang w:eastAsia="ko-KR"/>
        </w:rPr>
        <w:t>167</w:t>
      </w:r>
      <w:r w:rsidRPr="003A0BE7">
        <w:rPr>
          <w:rFonts w:ascii="Batang" w:eastAsia="Batang" w:hAnsi="Batang" w:cs="宋体"/>
          <w:color w:val="000000"/>
          <w:kern w:val="0"/>
          <w:sz w:val="22"/>
          <w:lang w:eastAsia="ko-KR"/>
        </w:rPr>
        <w:t xml:space="preserve">개인데 그중 </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한자어</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하다</w:t>
      </w:r>
      <w:r w:rsidRPr="003A0BE7">
        <w:rPr>
          <w:rFonts w:ascii="Batang" w:eastAsia="Batang" w:hAnsi="Batang" w:cs="宋体" w:hint="eastAsia"/>
          <w:color w:val="000000"/>
          <w:kern w:val="0"/>
          <w:sz w:val="22"/>
          <w:lang w:eastAsia="ko-KR"/>
        </w:rPr>
        <w:t>’(142</w:t>
      </w:r>
      <w:r w:rsidRPr="003A0BE7">
        <w:rPr>
          <w:rFonts w:ascii="Batang" w:eastAsia="Batang" w:hAnsi="Batang" w:cs="宋体"/>
          <w:color w:val="000000"/>
          <w:kern w:val="0"/>
          <w:sz w:val="22"/>
          <w:lang w:eastAsia="ko-KR"/>
        </w:rPr>
        <w:t>개</w:t>
      </w:r>
      <w:r w:rsidRPr="003A0BE7">
        <w:rPr>
          <w:rFonts w:ascii="Batang" w:eastAsia="Batang" w:hAnsi="Batang" w:cs="宋体" w:hint="eastAsia"/>
          <w:color w:val="000000"/>
          <w:kern w:val="0"/>
          <w:sz w:val="22"/>
          <w:lang w:eastAsia="ko-KR"/>
        </w:rPr>
        <w:t>), ‘</w:t>
      </w:r>
      <w:r w:rsidRPr="003A0BE7">
        <w:rPr>
          <w:rFonts w:ascii="Batang" w:eastAsia="Batang" w:hAnsi="Batang" w:cs="宋体"/>
          <w:color w:val="000000"/>
          <w:kern w:val="0"/>
          <w:sz w:val="22"/>
          <w:lang w:eastAsia="ko-KR"/>
        </w:rPr>
        <w:t>한자어</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롭다</w:t>
      </w:r>
      <w:r w:rsidRPr="003A0BE7">
        <w:rPr>
          <w:rFonts w:ascii="Batang" w:eastAsia="Batang" w:hAnsi="Batang" w:cs="宋体" w:hint="eastAsia"/>
          <w:color w:val="000000"/>
          <w:kern w:val="0"/>
          <w:sz w:val="22"/>
          <w:lang w:eastAsia="ko-KR"/>
        </w:rPr>
        <w:t>’(7</w:t>
      </w:r>
      <w:r w:rsidRPr="003A0BE7">
        <w:rPr>
          <w:rFonts w:ascii="Batang" w:eastAsia="Batang" w:hAnsi="Batang" w:cs="宋体"/>
          <w:color w:val="000000"/>
          <w:kern w:val="0"/>
          <w:sz w:val="22"/>
          <w:lang w:eastAsia="ko-KR"/>
        </w:rPr>
        <w:t>개</w:t>
      </w:r>
      <w:r w:rsidRPr="003A0BE7">
        <w:rPr>
          <w:rFonts w:ascii="Batang" w:eastAsia="Batang" w:hAnsi="Batang" w:cs="宋体" w:hint="eastAsia"/>
          <w:color w:val="000000"/>
          <w:kern w:val="0"/>
          <w:sz w:val="22"/>
          <w:lang w:eastAsia="ko-KR"/>
        </w:rPr>
        <w:t>), ‘</w:t>
      </w:r>
      <w:r w:rsidRPr="003A0BE7">
        <w:rPr>
          <w:rFonts w:ascii="Batang" w:eastAsia="Batang" w:hAnsi="Batang" w:cs="宋体"/>
          <w:color w:val="000000"/>
          <w:kern w:val="0"/>
          <w:sz w:val="22"/>
          <w:lang w:eastAsia="ko-KR"/>
        </w:rPr>
        <w:t>한자어</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스럽다</w:t>
      </w:r>
      <w:r w:rsidRPr="003A0BE7">
        <w:rPr>
          <w:rFonts w:ascii="Batang" w:eastAsia="Batang" w:hAnsi="Batang" w:cs="宋体" w:hint="eastAsia"/>
          <w:color w:val="000000"/>
          <w:kern w:val="0"/>
          <w:sz w:val="22"/>
          <w:lang w:eastAsia="ko-KR"/>
        </w:rPr>
        <w:t>’(12</w:t>
      </w:r>
      <w:r w:rsidRPr="003A0BE7">
        <w:rPr>
          <w:rFonts w:ascii="Batang" w:eastAsia="Batang" w:hAnsi="Batang" w:cs="宋体"/>
          <w:color w:val="000000"/>
          <w:kern w:val="0"/>
          <w:sz w:val="22"/>
          <w:lang w:eastAsia="ko-KR"/>
        </w:rPr>
        <w:t>개</w:t>
      </w:r>
      <w:r w:rsidRPr="003A0BE7">
        <w:rPr>
          <w:rFonts w:ascii="Batang" w:eastAsia="Batang" w:hAnsi="Batang" w:cs="宋体" w:hint="eastAsia"/>
          <w:color w:val="000000"/>
          <w:kern w:val="0"/>
          <w:sz w:val="22"/>
          <w:lang w:eastAsia="ko-KR"/>
        </w:rPr>
        <w:t>), ‘</w:t>
      </w:r>
      <w:r w:rsidRPr="003A0BE7">
        <w:rPr>
          <w:rFonts w:ascii="Batang" w:eastAsia="Batang" w:hAnsi="Batang" w:cs="宋体"/>
          <w:color w:val="000000"/>
          <w:kern w:val="0"/>
          <w:sz w:val="22"/>
          <w:lang w:eastAsia="ko-KR"/>
        </w:rPr>
        <w:t>한자어</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없다</w:t>
      </w:r>
      <w:r w:rsidRPr="003A0BE7">
        <w:rPr>
          <w:rFonts w:ascii="Batang" w:eastAsia="Batang" w:hAnsi="Batang" w:cs="宋体" w:hint="eastAsia"/>
          <w:color w:val="000000"/>
          <w:kern w:val="0"/>
          <w:sz w:val="22"/>
          <w:lang w:eastAsia="ko-KR"/>
        </w:rPr>
        <w:t>’(4</w:t>
      </w:r>
      <w:r w:rsidRPr="003A0BE7">
        <w:rPr>
          <w:rFonts w:ascii="Batang" w:eastAsia="Batang" w:hAnsi="Batang" w:cs="宋体"/>
          <w:color w:val="000000"/>
          <w:kern w:val="0"/>
          <w:sz w:val="22"/>
          <w:lang w:eastAsia="ko-KR"/>
        </w:rPr>
        <w:t>개</w:t>
      </w:r>
      <w:r w:rsidRPr="003A0BE7">
        <w:rPr>
          <w:rFonts w:ascii="Batang" w:eastAsia="Batang" w:hAnsi="Batang" w:cs="宋体" w:hint="eastAsia"/>
          <w:color w:val="000000"/>
          <w:kern w:val="0"/>
          <w:sz w:val="22"/>
          <w:lang w:eastAsia="ko-KR"/>
        </w:rPr>
        <w:t>), ‘</w:t>
      </w:r>
      <w:r w:rsidRPr="003A0BE7">
        <w:rPr>
          <w:rFonts w:ascii="Batang" w:eastAsia="Batang" w:hAnsi="Batang" w:cs="宋体"/>
          <w:color w:val="000000"/>
          <w:kern w:val="0"/>
          <w:sz w:val="22"/>
          <w:lang w:eastAsia="ko-KR"/>
        </w:rPr>
        <w:t>한자어</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있다</w:t>
      </w:r>
      <w:r w:rsidRPr="003A0BE7">
        <w:rPr>
          <w:rFonts w:ascii="Batang" w:eastAsia="Batang" w:hAnsi="Batang" w:cs="宋体" w:hint="eastAsia"/>
          <w:color w:val="000000"/>
          <w:kern w:val="0"/>
          <w:sz w:val="22"/>
          <w:lang w:eastAsia="ko-KR"/>
        </w:rPr>
        <w:t>’(1</w:t>
      </w:r>
      <w:r w:rsidRPr="003A0BE7">
        <w:rPr>
          <w:rFonts w:ascii="Batang" w:eastAsia="Batang" w:hAnsi="Batang" w:cs="宋体"/>
          <w:color w:val="000000"/>
          <w:kern w:val="0"/>
          <w:sz w:val="22"/>
          <w:lang w:eastAsia="ko-KR"/>
        </w:rPr>
        <w:t>개</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재미있다</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 xml:space="preserve">와 </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한자어</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찮다</w:t>
      </w:r>
      <w:r w:rsidRPr="003A0BE7">
        <w:rPr>
          <w:rFonts w:ascii="Batang" w:eastAsia="Batang" w:hAnsi="Batang" w:cs="宋体" w:hint="eastAsia"/>
          <w:color w:val="000000"/>
          <w:kern w:val="0"/>
          <w:sz w:val="22"/>
          <w:lang w:eastAsia="ko-KR"/>
        </w:rPr>
        <w:t>’(1</w:t>
      </w:r>
      <w:r w:rsidRPr="003A0BE7">
        <w:rPr>
          <w:rFonts w:ascii="Batang" w:eastAsia="Batang" w:hAnsi="Batang" w:cs="宋体"/>
          <w:color w:val="000000"/>
          <w:kern w:val="0"/>
          <w:sz w:val="22"/>
          <w:lang w:eastAsia="ko-KR"/>
        </w:rPr>
        <w:t>개</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편찮다</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가</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있다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형용사에서도</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한자어</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하다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형태가</w:t>
      </w:r>
      <w:r w:rsidRPr="003A0BE7">
        <w:rPr>
          <w:rFonts w:ascii="Batang" w:eastAsia="Batang" w:hAnsi="Batang" w:cs="宋体" w:hint="eastAsia"/>
          <w:color w:val="000000"/>
          <w:kern w:val="0"/>
          <w:sz w:val="22"/>
          <w:lang w:eastAsia="ko-KR"/>
        </w:rPr>
        <w:t xml:space="preserve"> 85.02%</w:t>
      </w:r>
      <w:r w:rsidRPr="003A0BE7">
        <w:rPr>
          <w:rFonts w:ascii="Batang" w:eastAsia="Batang" w:hAnsi="Batang" w:cs="宋体"/>
          <w:color w:val="000000"/>
          <w:kern w:val="0"/>
          <w:sz w:val="22"/>
          <w:lang w:eastAsia="ko-KR"/>
        </w:rPr>
        <w:t>로 가장 많은 비율을 차지하였다</w:t>
      </w:r>
      <w:r w:rsidRPr="003A0BE7">
        <w:rPr>
          <w:rFonts w:ascii="Batang" w:eastAsia="Batang" w:hAnsi="Batang" w:cs="宋体" w:hint="eastAsia"/>
          <w:color w:val="000000"/>
          <w:kern w:val="0"/>
          <w:sz w:val="22"/>
          <w:lang w:eastAsia="ko-KR"/>
        </w:rPr>
        <w:t xml:space="preserve">. </w:t>
      </w: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宋体"/>
          <w:color w:val="000000"/>
          <w:kern w:val="0"/>
          <w:sz w:val="22"/>
          <w:lang w:eastAsia="ko-KR"/>
        </w:rPr>
        <w:t xml:space="preserve">한자어 부사는 총 </w:t>
      </w:r>
      <w:r w:rsidRPr="003A0BE7">
        <w:rPr>
          <w:rFonts w:ascii="Batang" w:eastAsia="Batang" w:hAnsi="Batang" w:cs="宋体" w:hint="eastAsia"/>
          <w:color w:val="000000"/>
          <w:kern w:val="0"/>
          <w:sz w:val="22"/>
          <w:lang w:eastAsia="ko-KR"/>
        </w:rPr>
        <w:t>51</w:t>
      </w:r>
      <w:r w:rsidRPr="003A0BE7">
        <w:rPr>
          <w:rFonts w:ascii="Batang" w:eastAsia="Batang" w:hAnsi="Batang" w:cs="宋体"/>
          <w:color w:val="000000"/>
          <w:kern w:val="0"/>
          <w:sz w:val="22"/>
          <w:lang w:eastAsia="ko-KR"/>
        </w:rPr>
        <w:t xml:space="preserve">개인데 그중 순수 한자어로는 </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간혹</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도대체</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불과</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역시</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일단</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점점</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점차</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즉</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즉각</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항상</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혹시</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 xml:space="preserve">등의 </w:t>
      </w:r>
      <w:r w:rsidRPr="003A0BE7">
        <w:rPr>
          <w:rFonts w:ascii="Batang" w:eastAsia="Batang" w:hAnsi="Batang" w:cs="宋体" w:hint="eastAsia"/>
          <w:color w:val="000000"/>
          <w:kern w:val="0"/>
          <w:sz w:val="22"/>
          <w:lang w:eastAsia="ko-KR"/>
        </w:rPr>
        <w:t>11</w:t>
      </w:r>
      <w:r w:rsidRPr="003A0BE7">
        <w:rPr>
          <w:rFonts w:ascii="Batang" w:eastAsia="Batang" w:hAnsi="Batang" w:cs="宋体"/>
          <w:color w:val="000000"/>
          <w:kern w:val="0"/>
          <w:sz w:val="22"/>
          <w:lang w:eastAsia="ko-KR"/>
        </w:rPr>
        <w:t xml:space="preserve">개가 있었고 그 외 </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결코</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의외로</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전혀</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정성껏</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제각기</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주로</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 xml:space="preserve">등 </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한자어</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고유어</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 xml:space="preserve">형태의 한자어가 </w:t>
      </w:r>
      <w:r w:rsidRPr="003A0BE7">
        <w:rPr>
          <w:rFonts w:ascii="Batang" w:eastAsia="Batang" w:hAnsi="Batang" w:cs="宋体" w:hint="eastAsia"/>
          <w:color w:val="000000"/>
          <w:kern w:val="0"/>
          <w:sz w:val="22"/>
          <w:lang w:eastAsia="ko-KR"/>
        </w:rPr>
        <w:t>6</w:t>
      </w:r>
      <w:r w:rsidRPr="003A0BE7">
        <w:rPr>
          <w:rFonts w:ascii="Batang" w:eastAsia="Batang" w:hAnsi="Batang" w:cs="宋体"/>
          <w:color w:val="000000"/>
          <w:kern w:val="0"/>
          <w:sz w:val="22"/>
          <w:lang w:eastAsia="ko-KR"/>
        </w:rPr>
        <w:t xml:space="preserve">개 있었으며 나머지는 모두 </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한자어</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히</w:t>
      </w:r>
      <w:r w:rsidRPr="003A0BE7">
        <w:rPr>
          <w:rFonts w:ascii="Batang" w:eastAsia="Batang" w:hAnsi="Batang" w:cs="宋体" w:hint="eastAsia"/>
          <w:color w:val="000000"/>
          <w:kern w:val="0"/>
          <w:sz w:val="22"/>
          <w:lang w:eastAsia="ko-KR"/>
        </w:rPr>
        <w:t>’(34</w:t>
      </w:r>
      <w:r w:rsidRPr="003A0BE7">
        <w:rPr>
          <w:rFonts w:ascii="Batang" w:eastAsia="Batang" w:hAnsi="Batang" w:cs="宋体"/>
          <w:color w:val="000000"/>
          <w:kern w:val="0"/>
          <w:sz w:val="22"/>
          <w:lang w:eastAsia="ko-KR"/>
        </w:rPr>
        <w:t>개</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의 구성이었다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 xml:space="preserve">즉 </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한자어</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히</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 xml:space="preserve">형태의 부사가 </w:t>
      </w:r>
      <w:r w:rsidRPr="003A0BE7">
        <w:rPr>
          <w:rFonts w:ascii="Batang" w:eastAsia="Batang" w:hAnsi="Batang" w:cs="宋体" w:hint="eastAsia"/>
          <w:color w:val="000000"/>
          <w:kern w:val="0"/>
          <w:sz w:val="22"/>
          <w:lang w:eastAsia="ko-KR"/>
        </w:rPr>
        <w:t>66.66%</w:t>
      </w:r>
      <w:r w:rsidRPr="003A0BE7">
        <w:rPr>
          <w:rFonts w:ascii="Batang" w:eastAsia="Batang" w:hAnsi="Batang" w:cs="宋体"/>
          <w:color w:val="000000"/>
          <w:kern w:val="0"/>
          <w:sz w:val="22"/>
          <w:lang w:eastAsia="ko-KR"/>
        </w:rPr>
        <w:t>를 차지하고 있다</w:t>
      </w:r>
      <w:r w:rsidRPr="003A0BE7">
        <w:rPr>
          <w:rFonts w:ascii="Batang" w:eastAsia="Batang" w:hAnsi="Batang" w:cs="宋体" w:hint="eastAsia"/>
          <w:color w:val="000000"/>
          <w:kern w:val="0"/>
          <w:sz w:val="22"/>
          <w:lang w:eastAsia="ko-KR"/>
        </w:rPr>
        <w:t>.</w:t>
      </w: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宋体"/>
          <w:color w:val="000000"/>
          <w:kern w:val="0"/>
          <w:sz w:val="22"/>
          <w:lang w:eastAsia="ko-KR"/>
        </w:rPr>
        <w:t>이상 중급한국어능력시험에 나타난 한자어 품사와 단어 구성에 대한 분석을 통해 아래와 같은 결론을 얻을 수 있었다</w:t>
      </w:r>
      <w:r w:rsidRPr="003A0BE7">
        <w:rPr>
          <w:rFonts w:ascii="Batang" w:eastAsia="Batang" w:hAnsi="Batang" w:cs="宋体" w:hint="eastAsia"/>
          <w:color w:val="000000"/>
          <w:kern w:val="0"/>
          <w:sz w:val="22"/>
          <w:lang w:eastAsia="ko-KR"/>
        </w:rPr>
        <w:t>.</w:t>
      </w: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宋体"/>
          <w:color w:val="000000"/>
          <w:kern w:val="0"/>
          <w:sz w:val="22"/>
          <w:lang w:eastAsia="ko-KR"/>
        </w:rPr>
        <w:t>우선 중급한국능력시험에서 한자어 명사가 가장 큰 비중을 차지하고 있다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이를 통</w:t>
      </w:r>
      <w:r w:rsidRPr="003A0BE7">
        <w:rPr>
          <w:rFonts w:ascii="Batang" w:eastAsia="Batang" w:hAnsi="Batang" w:cs="宋体"/>
          <w:color w:val="000000"/>
          <w:kern w:val="0"/>
          <w:sz w:val="22"/>
          <w:lang w:eastAsia="ko-KR"/>
        </w:rPr>
        <w:lastRenderedPageBreak/>
        <w:t>해 한자어 어휘 습득에서 명사의 중요성을 확인할 수 있다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 xml:space="preserve">한국어는 접사가 발달하여 한자어 명사에 </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하다</w:t>
      </w:r>
      <w:r w:rsidRPr="003A0BE7">
        <w:rPr>
          <w:rFonts w:ascii="Batang" w:eastAsia="Batang" w:hAnsi="Batang" w:cs="宋体" w:hint="eastAsia"/>
          <w:color w:val="000000"/>
          <w:kern w:val="0"/>
          <w:sz w:val="22"/>
          <w:lang w:eastAsia="ko-KR"/>
        </w:rPr>
        <w:t>”, “-</w:t>
      </w:r>
      <w:r w:rsidRPr="003A0BE7">
        <w:rPr>
          <w:rFonts w:ascii="Batang" w:eastAsia="Batang" w:hAnsi="Batang" w:cs="宋体"/>
          <w:color w:val="000000"/>
          <w:kern w:val="0"/>
          <w:sz w:val="22"/>
          <w:lang w:eastAsia="ko-KR"/>
        </w:rPr>
        <w:t>되다</w:t>
      </w:r>
      <w:r w:rsidRPr="003A0BE7">
        <w:rPr>
          <w:rFonts w:ascii="Batang" w:eastAsia="Batang" w:hAnsi="Batang" w:cs="宋体" w:hint="eastAsia"/>
          <w:color w:val="000000"/>
          <w:kern w:val="0"/>
          <w:sz w:val="22"/>
          <w:lang w:eastAsia="ko-KR"/>
        </w:rPr>
        <w:t>”, “-</w:t>
      </w:r>
      <w:r w:rsidRPr="003A0BE7">
        <w:rPr>
          <w:rFonts w:ascii="Batang" w:eastAsia="Batang" w:hAnsi="Batang" w:cs="宋体"/>
          <w:color w:val="000000"/>
          <w:kern w:val="0"/>
          <w:sz w:val="22"/>
          <w:lang w:eastAsia="ko-KR"/>
        </w:rPr>
        <w:t>롭다</w:t>
      </w:r>
      <w:r w:rsidRPr="003A0BE7">
        <w:rPr>
          <w:rFonts w:ascii="Batang" w:eastAsia="Batang" w:hAnsi="Batang" w:cs="宋体" w:hint="eastAsia"/>
          <w:color w:val="000000"/>
          <w:kern w:val="0"/>
          <w:sz w:val="22"/>
          <w:lang w:eastAsia="ko-KR"/>
        </w:rPr>
        <w:t>”, “-</w:t>
      </w:r>
      <w:r w:rsidRPr="003A0BE7">
        <w:rPr>
          <w:rFonts w:ascii="Batang" w:eastAsia="Batang" w:hAnsi="Batang" w:cs="宋体"/>
          <w:color w:val="000000"/>
          <w:kern w:val="0"/>
          <w:sz w:val="22"/>
          <w:lang w:eastAsia="ko-KR"/>
        </w:rPr>
        <w:t>스럽다</w:t>
      </w:r>
      <w:r w:rsidRPr="003A0BE7">
        <w:rPr>
          <w:rFonts w:ascii="Batang" w:eastAsia="Batang" w:hAnsi="Batang" w:cs="宋体" w:hint="eastAsia"/>
          <w:color w:val="000000"/>
          <w:kern w:val="0"/>
          <w:sz w:val="22"/>
          <w:lang w:eastAsia="ko-KR"/>
        </w:rPr>
        <w:t>”, “-</w:t>
      </w:r>
      <w:r w:rsidRPr="003A0BE7">
        <w:rPr>
          <w:rFonts w:ascii="Batang" w:eastAsia="Batang" w:hAnsi="Batang" w:cs="宋体"/>
          <w:color w:val="000000"/>
          <w:kern w:val="0"/>
          <w:sz w:val="22"/>
          <w:lang w:eastAsia="ko-KR"/>
        </w:rPr>
        <w:t>이</w:t>
      </w:r>
      <w:r w:rsidRPr="003A0BE7">
        <w:rPr>
          <w:rFonts w:ascii="Batang" w:eastAsia="Batang" w:hAnsi="Batang" w:cs="宋体" w:hint="eastAsia"/>
          <w:color w:val="000000"/>
          <w:kern w:val="0"/>
          <w:sz w:val="22"/>
          <w:lang w:eastAsia="ko-KR"/>
        </w:rPr>
        <w:t>”, “-</w:t>
      </w:r>
      <w:r w:rsidRPr="003A0BE7">
        <w:rPr>
          <w:rFonts w:ascii="Batang" w:eastAsia="Batang" w:hAnsi="Batang" w:cs="宋体"/>
          <w:color w:val="000000"/>
          <w:kern w:val="0"/>
          <w:sz w:val="22"/>
          <w:lang w:eastAsia="ko-KR"/>
        </w:rPr>
        <w:t>히</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등이 붙어서 동사</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형용사나 부사로 되거나</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 xml:space="preserve">보조형태인 </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시키다</w:t>
      </w:r>
      <w:r w:rsidRPr="003A0BE7">
        <w:rPr>
          <w:rFonts w:ascii="Batang" w:eastAsia="Batang" w:hAnsi="Batang" w:cs="宋体" w:hint="eastAsia"/>
          <w:color w:val="000000"/>
          <w:kern w:val="0"/>
          <w:sz w:val="22"/>
          <w:lang w:eastAsia="ko-KR"/>
        </w:rPr>
        <w:t>”, “-</w:t>
      </w:r>
      <w:r w:rsidRPr="003A0BE7">
        <w:rPr>
          <w:rFonts w:ascii="Batang" w:eastAsia="Batang" w:hAnsi="Batang" w:cs="宋体"/>
          <w:color w:val="000000"/>
          <w:kern w:val="0"/>
          <w:sz w:val="22"/>
          <w:lang w:eastAsia="ko-KR"/>
        </w:rPr>
        <w:t>아</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어</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여지다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등이 붙어서 동사가 된다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따라서 한자어 습득에 있어서 명사를 통해 구조적 특징과 조어적 특성을 이해하는 것이 학습자의 어휘력 확장에 도움이 된다</w:t>
      </w:r>
      <w:r w:rsidRPr="003A0BE7">
        <w:rPr>
          <w:rFonts w:ascii="Batang" w:eastAsia="Batang" w:hAnsi="Batang" w:cs="宋体" w:hint="eastAsia"/>
          <w:color w:val="000000"/>
          <w:kern w:val="0"/>
          <w:sz w:val="22"/>
          <w:lang w:eastAsia="ko-KR"/>
        </w:rPr>
        <w:t>.</w:t>
      </w: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宋体"/>
          <w:color w:val="000000"/>
          <w:kern w:val="0"/>
          <w:sz w:val="22"/>
          <w:lang w:eastAsia="ko-KR"/>
        </w:rPr>
        <w:t>다음으로</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중급한국어능력시험 중 한자어 구성에 있어서도 순수한자어가 절대적인 우위를 차지하고 있다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순수한자어는 중국인 학습자들의 경우</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중국어와의 대응관계 속에서 습득할 수 있다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하지만 동형이의</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이형동의 한자어는 학습자들이 홀시할 수 있으므로 정확한 이해와 지도가 필요하다</w:t>
      </w:r>
      <w:r w:rsidRPr="003A0BE7">
        <w:rPr>
          <w:rFonts w:ascii="Batang" w:eastAsia="Batang" w:hAnsi="Batang" w:cs="宋体" w:hint="eastAsia"/>
          <w:color w:val="000000"/>
          <w:kern w:val="0"/>
          <w:sz w:val="22"/>
          <w:lang w:eastAsia="ko-KR"/>
        </w:rPr>
        <w:t>.</w:t>
      </w:r>
    </w:p>
    <w:p w:rsidR="0010327E" w:rsidRPr="003A0BE7" w:rsidRDefault="0010327E" w:rsidP="0010327E">
      <w:pPr>
        <w:wordWrap w:val="0"/>
        <w:spacing w:line="360" w:lineRule="auto"/>
        <w:textAlignment w:val="baseline"/>
        <w:rPr>
          <w:rFonts w:ascii="Batang" w:eastAsia="Batang" w:hAnsi="Batang" w:cs="宋体"/>
          <w:color w:val="000000"/>
          <w:kern w:val="0"/>
          <w:sz w:val="20"/>
          <w:szCs w:val="20"/>
          <w:lang w:eastAsia="ko-KR"/>
        </w:rPr>
      </w:pPr>
    </w:p>
    <w:p w:rsidR="0010327E" w:rsidRPr="003A0BE7" w:rsidRDefault="0010327E" w:rsidP="0010327E">
      <w:pPr>
        <w:wordWrap w:val="0"/>
        <w:spacing w:line="360" w:lineRule="auto"/>
        <w:textAlignment w:val="baseline"/>
        <w:rPr>
          <w:rFonts w:ascii="Batang" w:eastAsia="Batang" w:hAnsi="Batang" w:cs="宋体"/>
          <w:color w:val="000000"/>
          <w:kern w:val="0"/>
          <w:sz w:val="24"/>
          <w:szCs w:val="24"/>
          <w:lang w:eastAsia="ko-KR"/>
        </w:rPr>
      </w:pPr>
      <w:r w:rsidRPr="003A0BE7">
        <w:rPr>
          <w:rFonts w:ascii="Batang" w:eastAsia="Batang" w:hAnsi="Batang" w:cs="宋体" w:hint="eastAsia"/>
          <w:b/>
          <w:bCs/>
          <w:color w:val="000000"/>
          <w:kern w:val="0"/>
          <w:sz w:val="24"/>
          <w:szCs w:val="24"/>
          <w:lang w:eastAsia="ko-KR"/>
        </w:rPr>
        <w:t xml:space="preserve">3. </w:t>
      </w:r>
      <w:r w:rsidRPr="003A0BE7">
        <w:rPr>
          <w:rFonts w:ascii="Batang" w:eastAsia="Batang" w:hAnsi="Batang" w:cs="宋体"/>
          <w:b/>
          <w:bCs/>
          <w:color w:val="000000"/>
          <w:kern w:val="0"/>
          <w:sz w:val="24"/>
          <w:szCs w:val="24"/>
          <w:lang w:eastAsia="ko-KR"/>
        </w:rPr>
        <w:t>중급한국어능력시험과 기본어휘목록에 출현된 한자어 비교 고찰</w:t>
      </w:r>
    </w:p>
    <w:p w:rsidR="0010327E" w:rsidRPr="003A0BE7" w:rsidRDefault="0010327E" w:rsidP="0010327E">
      <w:pPr>
        <w:wordWrap w:val="0"/>
        <w:spacing w:line="360" w:lineRule="auto"/>
        <w:textAlignment w:val="baseline"/>
        <w:rPr>
          <w:rFonts w:ascii="Batang" w:eastAsiaTheme="minorEastAsia" w:hAnsi="Batang" w:cs="宋体"/>
          <w:color w:val="000000"/>
          <w:kern w:val="0"/>
          <w:sz w:val="22"/>
          <w:lang w:eastAsia="ko-KR"/>
        </w:rPr>
      </w:pPr>
      <w:r w:rsidRPr="003A0BE7">
        <w:rPr>
          <w:rFonts w:ascii="Batang" w:eastAsia="Batang" w:hAnsi="Batang" w:cs="宋体"/>
          <w:color w:val="000000"/>
          <w:kern w:val="0"/>
          <w:sz w:val="22"/>
          <w:lang w:eastAsia="ko-KR"/>
        </w:rPr>
        <w:t xml:space="preserve">한국어능력시험의 등급별 어휘 평가 기준에서 중급으로 규정되는 </w:t>
      </w:r>
      <w:r w:rsidRPr="003A0BE7">
        <w:rPr>
          <w:rFonts w:ascii="Batang" w:eastAsia="Batang" w:hAnsi="Batang" w:cs="宋体" w:hint="eastAsia"/>
          <w:color w:val="000000"/>
          <w:kern w:val="0"/>
          <w:sz w:val="22"/>
          <w:lang w:eastAsia="ko-KR"/>
        </w:rPr>
        <w:t>3</w:t>
      </w:r>
      <w:r w:rsidRPr="003A0BE7">
        <w:rPr>
          <w:rFonts w:ascii="Batang" w:eastAsia="Batang" w:hAnsi="Batang" w:cs="宋体"/>
          <w:color w:val="000000"/>
          <w:kern w:val="0"/>
          <w:sz w:val="22"/>
          <w:lang w:eastAsia="ko-KR"/>
        </w:rPr>
        <w:t xml:space="preserve">급과 </w:t>
      </w:r>
      <w:r w:rsidRPr="003A0BE7">
        <w:rPr>
          <w:rFonts w:ascii="Batang" w:eastAsia="Batang" w:hAnsi="Batang" w:cs="宋体" w:hint="eastAsia"/>
          <w:color w:val="000000"/>
          <w:kern w:val="0"/>
          <w:sz w:val="22"/>
          <w:lang w:eastAsia="ko-KR"/>
        </w:rPr>
        <w:t>4</w:t>
      </w:r>
      <w:r w:rsidRPr="003A0BE7">
        <w:rPr>
          <w:rFonts w:ascii="Batang" w:eastAsia="Batang" w:hAnsi="Batang" w:cs="宋体"/>
          <w:color w:val="000000"/>
          <w:kern w:val="0"/>
          <w:sz w:val="22"/>
          <w:lang w:eastAsia="ko-KR"/>
        </w:rPr>
        <w:t>급의 기준은 다음과 같다</w:t>
      </w:r>
      <w:r w:rsidRPr="003A0BE7">
        <w:rPr>
          <w:rFonts w:ascii="Batang" w:eastAsia="Batang" w:hAnsi="Batang" w:cs="宋体" w:hint="eastAsia"/>
          <w:color w:val="000000"/>
          <w:kern w:val="0"/>
          <w:sz w:val="22"/>
          <w:lang w:eastAsia="ko-KR"/>
        </w:rPr>
        <w:t>.</w:t>
      </w:r>
    </w:p>
    <w:p w:rsidR="0010327E" w:rsidRPr="003A0BE7" w:rsidRDefault="0010327E" w:rsidP="0010327E">
      <w:pPr>
        <w:wordWrap w:val="0"/>
        <w:spacing w:line="360" w:lineRule="auto"/>
        <w:textAlignment w:val="baseline"/>
        <w:rPr>
          <w:rFonts w:ascii="Batang" w:eastAsiaTheme="minorEastAsia" w:hAnsi="Batang" w:cs="宋体"/>
          <w:color w:val="000000"/>
          <w:kern w:val="0"/>
          <w:sz w:val="20"/>
          <w:szCs w:val="20"/>
          <w:lang w:eastAsia="ko-KR"/>
        </w:rPr>
      </w:pPr>
    </w:p>
    <w:tbl>
      <w:tblPr>
        <w:tblOverlap w:val="neve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686"/>
        <w:gridCol w:w="7705"/>
      </w:tblGrid>
      <w:tr w:rsidR="0010327E" w:rsidRPr="003A0BE7" w:rsidTr="00300A3E">
        <w:trPr>
          <w:trHeight w:val="56"/>
        </w:trPr>
        <w:tc>
          <w:tcPr>
            <w:tcW w:w="686" w:type="dxa"/>
            <w:tcBorders>
              <w:top w:val="single" w:sz="2" w:space="0" w:color="000000"/>
              <w:left w:val="single" w:sz="2" w:space="0" w:color="000000"/>
              <w:bottom w:val="single" w:sz="2" w:space="0" w:color="000000"/>
              <w:right w:val="single" w:sz="2" w:space="0" w:color="000000"/>
            </w:tcBorders>
            <w:shd w:val="clear" w:color="auto" w:fill="F2F2F2"/>
            <w:tcMar>
              <w:top w:w="28" w:type="dxa"/>
              <w:left w:w="102" w:type="dxa"/>
              <w:bottom w:w="28" w:type="dxa"/>
              <w:right w:w="102" w:type="dxa"/>
            </w:tcMar>
            <w:vAlign w:val="center"/>
            <w:hideMark/>
          </w:tcPr>
          <w:p w:rsidR="0010327E" w:rsidRPr="003A0BE7" w:rsidRDefault="0010327E" w:rsidP="00300A3E">
            <w:pPr>
              <w:shd w:val="clear" w:color="auto" w:fill="AEAEAE"/>
              <w:wordWrap w:val="0"/>
              <w:snapToGrid w:val="0"/>
              <w:spacing w:line="360" w:lineRule="auto"/>
              <w:textAlignment w:val="baseline"/>
              <w:rPr>
                <w:rFonts w:ascii="Batang" w:eastAsia="Batang" w:hAnsi="Batang" w:cs="宋体"/>
                <w:color w:val="000000"/>
                <w:kern w:val="0"/>
                <w:sz w:val="20"/>
                <w:szCs w:val="20"/>
              </w:rPr>
            </w:pPr>
            <w:r w:rsidRPr="003A0BE7">
              <w:rPr>
                <w:rFonts w:ascii="Batang" w:eastAsia="Batang" w:hAnsi="Batang" w:cs="宋体"/>
                <w:color w:val="000000"/>
                <w:kern w:val="0"/>
                <w:sz w:val="20"/>
                <w:szCs w:val="20"/>
              </w:rPr>
              <w:t>등급</w:t>
            </w:r>
          </w:p>
        </w:tc>
        <w:tc>
          <w:tcPr>
            <w:tcW w:w="7705" w:type="dxa"/>
            <w:tcBorders>
              <w:top w:val="single" w:sz="2" w:space="0" w:color="000000"/>
              <w:left w:val="single" w:sz="2" w:space="0" w:color="000000"/>
              <w:bottom w:val="single" w:sz="2" w:space="0" w:color="000000"/>
              <w:right w:val="single" w:sz="2" w:space="0" w:color="000000"/>
            </w:tcBorders>
            <w:shd w:val="clear" w:color="auto" w:fill="F2F2F2"/>
            <w:tcMar>
              <w:top w:w="28" w:type="dxa"/>
              <w:left w:w="102" w:type="dxa"/>
              <w:bottom w:w="28" w:type="dxa"/>
              <w:right w:w="102" w:type="dxa"/>
            </w:tcMar>
            <w:vAlign w:val="center"/>
            <w:hideMark/>
          </w:tcPr>
          <w:p w:rsidR="0010327E" w:rsidRPr="003A0BE7" w:rsidRDefault="0010327E" w:rsidP="00300A3E">
            <w:pPr>
              <w:shd w:val="clear" w:color="auto" w:fill="AEAEAE"/>
              <w:wordWrap w:val="0"/>
              <w:snapToGrid w:val="0"/>
              <w:spacing w:line="360" w:lineRule="auto"/>
              <w:jc w:val="center"/>
              <w:textAlignment w:val="baseline"/>
              <w:rPr>
                <w:rFonts w:ascii="Batang" w:eastAsia="Batang" w:hAnsi="Batang" w:cs="宋体"/>
                <w:color w:val="000000"/>
                <w:kern w:val="0"/>
                <w:sz w:val="20"/>
                <w:szCs w:val="20"/>
              </w:rPr>
            </w:pPr>
            <w:r w:rsidRPr="003A0BE7">
              <w:rPr>
                <w:rFonts w:ascii="Batang" w:eastAsia="Batang" w:hAnsi="Batang" w:cs="宋体"/>
                <w:color w:val="000000"/>
                <w:kern w:val="0"/>
                <w:sz w:val="20"/>
                <w:szCs w:val="20"/>
              </w:rPr>
              <w:t>어휘 영역 평가 기준</w:t>
            </w:r>
          </w:p>
        </w:tc>
      </w:tr>
      <w:tr w:rsidR="0010327E" w:rsidRPr="003A0BE7" w:rsidTr="00300A3E">
        <w:trPr>
          <w:trHeight w:val="690"/>
        </w:trPr>
        <w:tc>
          <w:tcPr>
            <w:tcW w:w="68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0327E" w:rsidRPr="003A0BE7" w:rsidRDefault="0010327E" w:rsidP="00300A3E">
            <w:pPr>
              <w:wordWrap w:val="0"/>
              <w:snapToGrid w:val="0"/>
              <w:spacing w:line="360" w:lineRule="auto"/>
              <w:textAlignment w:val="baseline"/>
              <w:rPr>
                <w:rFonts w:ascii="Batang" w:eastAsia="Batang" w:hAnsi="Batang" w:cs="宋体"/>
                <w:color w:val="000000"/>
                <w:kern w:val="0"/>
                <w:sz w:val="20"/>
                <w:szCs w:val="20"/>
              </w:rPr>
            </w:pPr>
            <w:r w:rsidRPr="003A0BE7">
              <w:rPr>
                <w:rFonts w:ascii="Batang" w:eastAsia="Batang" w:hAnsi="Batang" w:cs="Haansoft Batang" w:hint="eastAsia"/>
                <w:color w:val="000000"/>
                <w:kern w:val="0"/>
                <w:sz w:val="20"/>
                <w:szCs w:val="20"/>
              </w:rPr>
              <w:t>3</w:t>
            </w:r>
            <w:r w:rsidRPr="003A0BE7">
              <w:rPr>
                <w:rFonts w:ascii="Batang" w:eastAsia="Batang" w:hAnsi="Batang" w:cs="宋体"/>
                <w:color w:val="000000"/>
                <w:kern w:val="0"/>
                <w:sz w:val="20"/>
                <w:szCs w:val="20"/>
              </w:rPr>
              <w:t>급</w:t>
            </w:r>
          </w:p>
        </w:tc>
        <w:tc>
          <w:tcPr>
            <w:tcW w:w="770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0327E" w:rsidRPr="003A0BE7" w:rsidRDefault="0010327E" w:rsidP="00300A3E">
            <w:pPr>
              <w:wordWrap w:val="0"/>
              <w:spacing w:line="360" w:lineRule="auto"/>
              <w:jc w:val="left"/>
              <w:textAlignment w:val="baseline"/>
              <w:rPr>
                <w:rFonts w:ascii="Batang" w:eastAsia="Batang" w:hAnsi="Batang" w:cs="宋体"/>
                <w:color w:val="000000"/>
                <w:kern w:val="0"/>
                <w:sz w:val="20"/>
                <w:szCs w:val="20"/>
                <w:lang w:eastAsia="ko-KR"/>
              </w:rPr>
            </w:pPr>
            <w:r w:rsidRPr="003A0BE7">
              <w:rPr>
                <w:rFonts w:ascii="Batang" w:eastAsia="Batang" w:hAnsi="Batang" w:cs="宋体"/>
                <w:color w:val="000000"/>
                <w:kern w:val="0"/>
                <w:sz w:val="20"/>
                <w:szCs w:val="20"/>
                <w:lang w:eastAsia="ko-KR"/>
              </w:rPr>
              <w:t>일상생활에서 사용되는 대부분의 어휘를 이해하고 바르게 사용할 수 있다</w:t>
            </w:r>
            <w:r w:rsidRPr="003A0BE7">
              <w:rPr>
                <w:rFonts w:ascii="Batang" w:eastAsia="Batang" w:hAnsi="Batang" w:cs="宋体" w:hint="eastAsia"/>
                <w:color w:val="000000"/>
                <w:kern w:val="0"/>
                <w:sz w:val="20"/>
                <w:szCs w:val="20"/>
                <w:lang w:eastAsia="ko-KR"/>
              </w:rPr>
              <w:t>.</w:t>
            </w:r>
          </w:p>
          <w:p w:rsidR="0010327E" w:rsidRPr="003A0BE7" w:rsidRDefault="0010327E" w:rsidP="00300A3E">
            <w:pPr>
              <w:wordWrap w:val="0"/>
              <w:spacing w:line="360" w:lineRule="auto"/>
              <w:jc w:val="left"/>
              <w:textAlignment w:val="baseline"/>
              <w:rPr>
                <w:rFonts w:ascii="Batang" w:eastAsia="Batang" w:hAnsi="Batang" w:cs="宋体"/>
                <w:color w:val="000000"/>
                <w:kern w:val="0"/>
                <w:sz w:val="20"/>
                <w:szCs w:val="20"/>
                <w:lang w:eastAsia="ko-KR"/>
              </w:rPr>
            </w:pPr>
            <w:r w:rsidRPr="003A0BE7">
              <w:rPr>
                <w:rFonts w:ascii="Batang" w:eastAsia="Batang" w:hAnsi="Batang" w:cs="宋体"/>
                <w:color w:val="000000"/>
                <w:kern w:val="0"/>
                <w:sz w:val="20"/>
                <w:szCs w:val="20"/>
                <w:lang w:eastAsia="ko-KR"/>
              </w:rPr>
              <w:t>업무나 사회현상과 관련된 기본적인 어휘를 이해하고 바르게 사용할 수 있다</w:t>
            </w:r>
            <w:r w:rsidRPr="003A0BE7">
              <w:rPr>
                <w:rFonts w:ascii="Batang" w:eastAsia="Batang" w:hAnsi="Batang" w:cs="宋体" w:hint="eastAsia"/>
                <w:color w:val="000000"/>
                <w:kern w:val="0"/>
                <w:sz w:val="20"/>
                <w:szCs w:val="20"/>
                <w:lang w:eastAsia="ko-KR"/>
              </w:rPr>
              <w:t>.</w:t>
            </w:r>
          </w:p>
        </w:tc>
      </w:tr>
      <w:tr w:rsidR="0010327E" w:rsidRPr="003A0BE7" w:rsidTr="00300A3E">
        <w:trPr>
          <w:trHeight w:val="1010"/>
        </w:trPr>
        <w:tc>
          <w:tcPr>
            <w:tcW w:w="68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0327E" w:rsidRPr="003A0BE7" w:rsidRDefault="0010327E" w:rsidP="00300A3E">
            <w:pPr>
              <w:wordWrap w:val="0"/>
              <w:snapToGrid w:val="0"/>
              <w:spacing w:line="360" w:lineRule="auto"/>
              <w:textAlignment w:val="baseline"/>
              <w:rPr>
                <w:rFonts w:ascii="Batang" w:eastAsia="Batang" w:hAnsi="Batang" w:cs="宋体"/>
                <w:color w:val="000000"/>
                <w:kern w:val="0"/>
                <w:sz w:val="20"/>
                <w:szCs w:val="20"/>
              </w:rPr>
            </w:pPr>
            <w:r w:rsidRPr="003A0BE7">
              <w:rPr>
                <w:rFonts w:ascii="Batang" w:eastAsia="Batang" w:hAnsi="Batang" w:cs="Haansoft Batang" w:hint="eastAsia"/>
                <w:color w:val="000000"/>
                <w:kern w:val="0"/>
                <w:sz w:val="20"/>
                <w:szCs w:val="20"/>
              </w:rPr>
              <w:t>4</w:t>
            </w:r>
            <w:r w:rsidRPr="003A0BE7">
              <w:rPr>
                <w:rFonts w:ascii="Batang" w:eastAsia="Batang" w:hAnsi="Batang" w:cs="宋体"/>
                <w:color w:val="000000"/>
                <w:kern w:val="0"/>
                <w:sz w:val="20"/>
                <w:szCs w:val="20"/>
              </w:rPr>
              <w:t>급</w:t>
            </w:r>
          </w:p>
        </w:tc>
        <w:tc>
          <w:tcPr>
            <w:tcW w:w="770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0327E" w:rsidRPr="003A0BE7" w:rsidRDefault="0010327E" w:rsidP="00300A3E">
            <w:pPr>
              <w:wordWrap w:val="0"/>
              <w:spacing w:line="360" w:lineRule="auto"/>
              <w:jc w:val="left"/>
              <w:textAlignment w:val="baseline"/>
              <w:rPr>
                <w:rFonts w:ascii="Batang" w:eastAsia="Batang" w:hAnsi="Batang" w:cs="宋体"/>
                <w:color w:val="000000"/>
                <w:kern w:val="0"/>
                <w:sz w:val="20"/>
                <w:szCs w:val="20"/>
                <w:lang w:eastAsia="ko-KR"/>
              </w:rPr>
            </w:pPr>
            <w:r w:rsidRPr="003A0BE7">
              <w:rPr>
                <w:rFonts w:ascii="Batang" w:eastAsia="Batang" w:hAnsi="Batang" w:cs="宋体"/>
                <w:color w:val="000000"/>
                <w:kern w:val="0"/>
                <w:sz w:val="20"/>
                <w:szCs w:val="20"/>
                <w:lang w:eastAsia="ko-KR"/>
              </w:rPr>
              <w:t>자주 접하는 추상적인 어휘를 바르게 사용할 수 있다</w:t>
            </w:r>
            <w:r w:rsidRPr="003A0BE7">
              <w:rPr>
                <w:rFonts w:ascii="Batang" w:eastAsia="Batang" w:hAnsi="Batang" w:cs="宋体" w:hint="eastAsia"/>
                <w:color w:val="000000"/>
                <w:kern w:val="0"/>
                <w:sz w:val="20"/>
                <w:szCs w:val="20"/>
                <w:lang w:eastAsia="ko-KR"/>
              </w:rPr>
              <w:t>.</w:t>
            </w:r>
          </w:p>
          <w:p w:rsidR="0010327E" w:rsidRPr="003A0BE7" w:rsidRDefault="0010327E" w:rsidP="00300A3E">
            <w:pPr>
              <w:wordWrap w:val="0"/>
              <w:spacing w:line="360" w:lineRule="auto"/>
              <w:jc w:val="left"/>
              <w:textAlignment w:val="baseline"/>
              <w:rPr>
                <w:rFonts w:ascii="Batang" w:eastAsia="Batang" w:hAnsi="Batang" w:cs="宋体"/>
                <w:color w:val="000000"/>
                <w:kern w:val="0"/>
                <w:sz w:val="20"/>
                <w:szCs w:val="20"/>
                <w:lang w:eastAsia="ko-KR"/>
              </w:rPr>
            </w:pPr>
            <w:r w:rsidRPr="003A0BE7">
              <w:rPr>
                <w:rFonts w:ascii="Batang" w:eastAsia="Batang" w:hAnsi="Batang" w:cs="宋体"/>
                <w:color w:val="000000"/>
                <w:kern w:val="0"/>
                <w:sz w:val="20"/>
                <w:szCs w:val="20"/>
                <w:lang w:eastAsia="ko-KR"/>
              </w:rPr>
              <w:t>신문 기사에 자주 등장하는 한자어와 업무 관련 어휘를 바르게 사용할 수 있다</w:t>
            </w:r>
            <w:r w:rsidRPr="003A0BE7">
              <w:rPr>
                <w:rFonts w:ascii="Batang" w:eastAsia="Batang" w:hAnsi="Batang" w:cs="宋体" w:hint="eastAsia"/>
                <w:color w:val="000000"/>
                <w:kern w:val="0"/>
                <w:sz w:val="20"/>
                <w:szCs w:val="20"/>
                <w:lang w:eastAsia="ko-KR"/>
              </w:rPr>
              <w:t>.</w:t>
            </w:r>
          </w:p>
          <w:p w:rsidR="0010327E" w:rsidRPr="003A0BE7" w:rsidRDefault="0010327E" w:rsidP="00300A3E">
            <w:pPr>
              <w:wordWrap w:val="0"/>
              <w:spacing w:line="360" w:lineRule="auto"/>
              <w:jc w:val="left"/>
              <w:textAlignment w:val="baseline"/>
              <w:rPr>
                <w:rFonts w:ascii="Batang" w:eastAsia="Batang" w:hAnsi="Batang" w:cs="宋体"/>
                <w:color w:val="000000"/>
                <w:kern w:val="0"/>
                <w:sz w:val="20"/>
                <w:szCs w:val="20"/>
                <w:lang w:eastAsia="ko-KR"/>
              </w:rPr>
            </w:pPr>
            <w:r w:rsidRPr="003A0BE7">
              <w:rPr>
                <w:rFonts w:ascii="Batang" w:eastAsia="Batang" w:hAnsi="Batang" w:cs="宋体"/>
                <w:color w:val="000000"/>
                <w:kern w:val="0"/>
                <w:sz w:val="20"/>
                <w:szCs w:val="20"/>
                <w:lang w:eastAsia="ko-KR"/>
              </w:rPr>
              <w:t>자주 쓰이는 관용어와 속담을 이해하고 바르게 사용할 수 있다</w:t>
            </w:r>
            <w:r w:rsidRPr="003A0BE7">
              <w:rPr>
                <w:rFonts w:ascii="Batang" w:eastAsia="Batang" w:hAnsi="Batang" w:cs="宋体" w:hint="eastAsia"/>
                <w:color w:val="000000"/>
                <w:kern w:val="0"/>
                <w:sz w:val="20"/>
                <w:szCs w:val="20"/>
                <w:lang w:eastAsia="ko-KR"/>
              </w:rPr>
              <w:t>.</w:t>
            </w:r>
          </w:p>
        </w:tc>
      </w:tr>
    </w:tbl>
    <w:p w:rsidR="0010327E" w:rsidRPr="003A0BE7" w:rsidRDefault="0010327E" w:rsidP="0010327E">
      <w:pPr>
        <w:wordWrap w:val="0"/>
        <w:spacing w:line="360" w:lineRule="auto"/>
        <w:textAlignment w:val="baseline"/>
        <w:rPr>
          <w:rFonts w:ascii="Batang" w:eastAsiaTheme="minorEastAsia" w:hAnsi="Batang" w:cs="宋体"/>
          <w:color w:val="000000"/>
          <w:kern w:val="0"/>
          <w:sz w:val="22"/>
          <w:lang w:eastAsia="ko-KR"/>
        </w:rPr>
      </w:pP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宋体"/>
          <w:color w:val="000000"/>
          <w:kern w:val="0"/>
          <w:sz w:val="22"/>
          <w:lang w:eastAsia="ko-KR"/>
        </w:rPr>
        <w:t>어휘 영역의 평가 기준을 보면</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일상생활이나 사회현상</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신문 기사에 자주 쓰이는 어휘를 사용할 수 있어야 한다고 하였다</w:t>
      </w:r>
      <w:r w:rsidRPr="003A0BE7">
        <w:rPr>
          <w:rFonts w:ascii="Batang" w:eastAsia="Batang" w:hAnsi="Batang" w:cs="宋体" w:hint="eastAsia"/>
          <w:color w:val="000000"/>
          <w:kern w:val="0"/>
          <w:sz w:val="22"/>
          <w:lang w:eastAsia="ko-KR"/>
        </w:rPr>
        <w:t>. ‘</w:t>
      </w:r>
      <w:r w:rsidRPr="003A0BE7">
        <w:rPr>
          <w:rFonts w:ascii="Batang" w:eastAsia="Batang" w:hAnsi="Batang" w:cs="宋体"/>
          <w:color w:val="000000"/>
          <w:kern w:val="0"/>
          <w:sz w:val="22"/>
          <w:lang w:eastAsia="ko-KR"/>
        </w:rPr>
        <w:t>자주</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쓰인다는 것은 그 어휘의 빈도가 높고 의사소통에 반드시 필요한 것임을 말한다</w:t>
      </w:r>
      <w:r w:rsidRPr="003A0BE7">
        <w:rPr>
          <w:rFonts w:ascii="Batang" w:eastAsia="Batang" w:hAnsi="Batang" w:cs="宋体" w:hint="eastAsia"/>
          <w:color w:val="000000"/>
          <w:kern w:val="0"/>
          <w:sz w:val="22"/>
          <w:lang w:eastAsia="ko-KR"/>
        </w:rPr>
        <w:t xml:space="preserve">. </w:t>
      </w: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宋体"/>
          <w:color w:val="000000"/>
          <w:kern w:val="0"/>
          <w:sz w:val="22"/>
          <w:lang w:eastAsia="ko-KR"/>
        </w:rPr>
        <w:t>이 장에서는 중급한국어능력시험에 출현된 한자어들이 한국어능력시험의 등급별 어휘 평가 기준에</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적절한지를</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한국국립국어원에서 제정한 기본어휘목록과 비교하여 분석하고자 한다</w:t>
      </w:r>
      <w:r w:rsidRPr="003A0BE7">
        <w:rPr>
          <w:rFonts w:ascii="Batang" w:eastAsia="Batang" w:hAnsi="Batang" w:cs="宋体" w:hint="eastAsia"/>
          <w:color w:val="000000"/>
          <w:kern w:val="0"/>
          <w:sz w:val="22"/>
          <w:lang w:eastAsia="ko-KR"/>
        </w:rPr>
        <w:t>.</w:t>
      </w: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p>
    <w:p w:rsidR="0010327E" w:rsidRPr="003A0BE7" w:rsidRDefault="0010327E" w:rsidP="0010327E">
      <w:pPr>
        <w:wordWrap w:val="0"/>
        <w:spacing w:line="360" w:lineRule="auto"/>
        <w:textAlignment w:val="baseline"/>
        <w:rPr>
          <w:rFonts w:ascii="Batang" w:eastAsiaTheme="minorEastAsia" w:hAnsi="Batang" w:cs="宋体"/>
          <w:b/>
          <w:bCs/>
          <w:color w:val="000000"/>
          <w:kern w:val="0"/>
          <w:sz w:val="22"/>
          <w:lang w:eastAsia="ko-KR"/>
        </w:rPr>
      </w:pP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宋体" w:hint="eastAsia"/>
          <w:b/>
          <w:bCs/>
          <w:color w:val="000000"/>
          <w:kern w:val="0"/>
          <w:sz w:val="22"/>
          <w:lang w:eastAsia="ko-KR"/>
        </w:rPr>
        <w:t xml:space="preserve">3.1. </w:t>
      </w:r>
      <w:r w:rsidRPr="003A0BE7">
        <w:rPr>
          <w:rFonts w:ascii="Batang" w:eastAsia="Batang" w:hAnsi="Batang" w:cs="宋体"/>
          <w:b/>
          <w:bCs/>
          <w:color w:val="000000"/>
          <w:kern w:val="0"/>
          <w:sz w:val="22"/>
          <w:lang w:eastAsia="ko-KR"/>
        </w:rPr>
        <w:t>기본어휘목록 중 한자어 어휘</w:t>
      </w:r>
    </w:p>
    <w:p w:rsidR="0010327E" w:rsidRPr="003A0BE7" w:rsidRDefault="0010327E" w:rsidP="0010327E">
      <w:pPr>
        <w:wordWrap w:val="0"/>
        <w:spacing w:line="360" w:lineRule="auto"/>
        <w:textAlignment w:val="baseline"/>
        <w:rPr>
          <w:rFonts w:ascii="Batang" w:eastAsiaTheme="minorEastAsia" w:hAnsi="Batang" w:cs="宋体"/>
          <w:color w:val="000000"/>
          <w:kern w:val="0"/>
          <w:sz w:val="22"/>
          <w:lang w:eastAsia="ko-KR"/>
        </w:rPr>
      </w:pP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宋体"/>
          <w:color w:val="000000"/>
          <w:kern w:val="0"/>
          <w:sz w:val="22"/>
          <w:lang w:eastAsia="ko-KR"/>
        </w:rPr>
        <w:t xml:space="preserve">국립국어원의 기본어휘목록은 </w:t>
      </w:r>
      <w:r w:rsidRPr="003A0BE7">
        <w:rPr>
          <w:rFonts w:ascii="Batang" w:eastAsia="Batang" w:hAnsi="Batang" w:cs="宋体" w:hint="eastAsia"/>
          <w:color w:val="000000"/>
          <w:kern w:val="0"/>
          <w:sz w:val="22"/>
          <w:lang w:eastAsia="ko-KR"/>
        </w:rPr>
        <w:t>2002</w:t>
      </w:r>
      <w:r w:rsidRPr="003A0BE7">
        <w:rPr>
          <w:rFonts w:ascii="Batang" w:eastAsia="Batang" w:hAnsi="Batang" w:cs="宋体"/>
          <w:color w:val="000000"/>
          <w:kern w:val="0"/>
          <w:sz w:val="22"/>
          <w:lang w:eastAsia="ko-KR"/>
        </w:rPr>
        <w:t xml:space="preserve">년에 처음으로 빈도수와 형태소 분석 등 말뭉치를 통해 </w:t>
      </w:r>
      <w:r w:rsidRPr="003A0BE7">
        <w:rPr>
          <w:rFonts w:ascii="Batang" w:eastAsia="Batang" w:hAnsi="Batang" w:cs="宋体" w:hint="eastAsia"/>
          <w:color w:val="000000"/>
          <w:kern w:val="0"/>
          <w:sz w:val="22"/>
          <w:lang w:eastAsia="ko-KR"/>
        </w:rPr>
        <w:t>150</w:t>
      </w:r>
      <w:r w:rsidRPr="003A0BE7">
        <w:rPr>
          <w:rFonts w:ascii="Batang" w:eastAsia="Batang" w:hAnsi="Batang" w:cs="宋体"/>
          <w:color w:val="000000"/>
          <w:kern w:val="0"/>
          <w:sz w:val="22"/>
          <w:lang w:eastAsia="ko-KR"/>
        </w:rPr>
        <w:t>만 어절이 이루어졌으며</w:t>
      </w:r>
      <w:r w:rsidRPr="003A0BE7">
        <w:rPr>
          <w:rFonts w:ascii="Batang" w:eastAsia="Batang" w:hAnsi="Batang" w:cs="宋体" w:hint="eastAsia"/>
          <w:color w:val="000000"/>
          <w:kern w:val="0"/>
          <w:sz w:val="22"/>
          <w:lang w:eastAsia="ko-KR"/>
        </w:rPr>
        <w:t>, 2003</w:t>
      </w:r>
      <w:r w:rsidRPr="003A0BE7">
        <w:rPr>
          <w:rFonts w:ascii="Batang" w:eastAsia="Batang" w:hAnsi="Batang" w:cs="宋体"/>
          <w:color w:val="000000"/>
          <w:kern w:val="0"/>
          <w:sz w:val="22"/>
          <w:lang w:eastAsia="ko-KR"/>
        </w:rPr>
        <w:t xml:space="preserve">년에는 빈도수를 중심으로 </w:t>
      </w:r>
      <w:r w:rsidRPr="003A0BE7">
        <w:rPr>
          <w:rFonts w:ascii="Batang" w:eastAsia="Batang" w:hAnsi="Batang" w:cs="宋体" w:hint="eastAsia"/>
          <w:color w:val="000000"/>
          <w:kern w:val="0"/>
          <w:sz w:val="22"/>
          <w:lang w:eastAsia="ko-KR"/>
        </w:rPr>
        <w:t>A</w:t>
      </w:r>
      <w:r w:rsidRPr="003A0BE7">
        <w:rPr>
          <w:rFonts w:ascii="Batang" w:eastAsia="Batang" w:hAnsi="Batang" w:cs="宋体"/>
          <w:color w:val="000000"/>
          <w:kern w:val="0"/>
          <w:sz w:val="22"/>
          <w:lang w:eastAsia="ko-KR"/>
        </w:rPr>
        <w:t xml:space="preserve">급 </w:t>
      </w:r>
      <w:r w:rsidRPr="003A0BE7">
        <w:rPr>
          <w:rFonts w:ascii="Batang" w:eastAsia="Batang" w:hAnsi="Batang" w:cs="宋体" w:hint="eastAsia"/>
          <w:color w:val="000000"/>
          <w:kern w:val="0"/>
          <w:sz w:val="22"/>
          <w:lang w:eastAsia="ko-KR"/>
        </w:rPr>
        <w:t>983</w:t>
      </w:r>
      <w:r w:rsidRPr="003A0BE7">
        <w:rPr>
          <w:rFonts w:ascii="Batang" w:eastAsia="Batang" w:hAnsi="Batang" w:cs="宋体"/>
          <w:color w:val="000000"/>
          <w:kern w:val="0"/>
          <w:sz w:val="22"/>
          <w:lang w:eastAsia="ko-KR"/>
        </w:rPr>
        <w:t>개</w:t>
      </w:r>
      <w:r w:rsidRPr="003A0BE7">
        <w:rPr>
          <w:rFonts w:ascii="Batang" w:eastAsia="Batang" w:hAnsi="Batang" w:cs="宋体" w:hint="eastAsia"/>
          <w:color w:val="000000"/>
          <w:kern w:val="0"/>
          <w:sz w:val="22"/>
          <w:lang w:eastAsia="ko-KR"/>
        </w:rPr>
        <w:t>, B</w:t>
      </w:r>
      <w:r w:rsidRPr="003A0BE7">
        <w:rPr>
          <w:rFonts w:ascii="Batang" w:eastAsia="Batang" w:hAnsi="Batang" w:cs="宋体"/>
          <w:color w:val="000000"/>
          <w:kern w:val="0"/>
          <w:sz w:val="22"/>
          <w:lang w:eastAsia="ko-KR"/>
        </w:rPr>
        <w:t xml:space="preserve">급 </w:t>
      </w:r>
      <w:r w:rsidRPr="003A0BE7">
        <w:rPr>
          <w:rFonts w:ascii="Batang" w:eastAsia="Batang" w:hAnsi="Batang" w:cs="宋体" w:hint="eastAsia"/>
          <w:color w:val="000000"/>
          <w:kern w:val="0"/>
          <w:sz w:val="22"/>
          <w:lang w:eastAsia="ko-KR"/>
        </w:rPr>
        <w:t>2,010</w:t>
      </w:r>
      <w:r w:rsidRPr="003A0BE7">
        <w:rPr>
          <w:rFonts w:ascii="Batang" w:eastAsia="Batang" w:hAnsi="Batang" w:cs="宋体"/>
          <w:color w:val="000000"/>
          <w:kern w:val="0"/>
          <w:sz w:val="22"/>
          <w:lang w:eastAsia="ko-KR"/>
        </w:rPr>
        <w:t>개</w:t>
      </w:r>
      <w:r w:rsidRPr="003A0BE7">
        <w:rPr>
          <w:rFonts w:ascii="Batang" w:eastAsia="Batang" w:hAnsi="Batang" w:cs="宋体" w:hint="eastAsia"/>
          <w:color w:val="000000"/>
          <w:kern w:val="0"/>
          <w:sz w:val="22"/>
          <w:lang w:eastAsia="ko-KR"/>
        </w:rPr>
        <w:t>, C</w:t>
      </w:r>
      <w:r w:rsidRPr="003A0BE7">
        <w:rPr>
          <w:rFonts w:ascii="Batang" w:eastAsia="Batang" w:hAnsi="Batang" w:cs="宋体"/>
          <w:color w:val="000000"/>
          <w:kern w:val="0"/>
          <w:sz w:val="22"/>
          <w:lang w:eastAsia="ko-KR"/>
        </w:rPr>
        <w:t xml:space="preserve">급 </w:t>
      </w:r>
      <w:r w:rsidRPr="003A0BE7">
        <w:rPr>
          <w:rFonts w:ascii="Batang" w:eastAsia="Batang" w:hAnsi="Batang" w:cs="宋体" w:hint="eastAsia"/>
          <w:color w:val="000000"/>
          <w:kern w:val="0"/>
          <w:sz w:val="22"/>
          <w:lang w:eastAsia="ko-KR"/>
        </w:rPr>
        <w:t>2,872</w:t>
      </w:r>
      <w:r w:rsidRPr="003A0BE7">
        <w:rPr>
          <w:rFonts w:ascii="Batang" w:eastAsia="Batang" w:hAnsi="Batang" w:cs="宋体"/>
          <w:color w:val="000000"/>
          <w:kern w:val="0"/>
          <w:sz w:val="22"/>
          <w:lang w:eastAsia="ko-KR"/>
        </w:rPr>
        <w:t>개로 분류되었다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기본어휘목록에 선정된 어휘는 일상생활과 관련된 가장 기본적인 어휘인 만큼 외국인 학습자들이 한국어를 배움에 있어서 우선 장악해야 할 어휘일 것이다</w:t>
      </w:r>
      <w:r w:rsidRPr="003A0BE7">
        <w:rPr>
          <w:rFonts w:ascii="Batang" w:eastAsia="Batang" w:hAnsi="Batang" w:cs="宋体" w:hint="eastAsia"/>
          <w:color w:val="000000"/>
          <w:kern w:val="0"/>
          <w:sz w:val="22"/>
          <w:lang w:eastAsia="ko-KR"/>
        </w:rPr>
        <w:t>.</w:t>
      </w: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宋体"/>
          <w:color w:val="000000"/>
          <w:kern w:val="0"/>
          <w:sz w:val="22"/>
          <w:lang w:eastAsia="ko-KR"/>
        </w:rPr>
        <w:t>기본어휘목록에 수록된</w:t>
      </w:r>
      <w:r w:rsidRPr="003A0BE7">
        <w:rPr>
          <w:rFonts w:ascii="Batang" w:eastAsia="Batang" w:hAnsi="Batang" w:cs="宋体" w:hint="eastAsia"/>
          <w:color w:val="000000"/>
          <w:kern w:val="0"/>
          <w:sz w:val="22"/>
          <w:lang w:eastAsia="ko-KR"/>
        </w:rPr>
        <w:t xml:space="preserve"> 5,965</w:t>
      </w:r>
      <w:r w:rsidRPr="003A0BE7">
        <w:rPr>
          <w:rFonts w:ascii="Batang" w:eastAsia="Batang" w:hAnsi="Batang" w:cs="宋体"/>
          <w:color w:val="000000"/>
          <w:kern w:val="0"/>
          <w:sz w:val="22"/>
          <w:lang w:eastAsia="ko-KR"/>
        </w:rPr>
        <w:t xml:space="preserve">개 어휘 중 한자어는 </w:t>
      </w:r>
      <w:r w:rsidRPr="003A0BE7">
        <w:rPr>
          <w:rFonts w:ascii="Batang" w:eastAsia="Batang" w:hAnsi="Batang" w:cs="宋体" w:hint="eastAsia"/>
          <w:color w:val="000000"/>
          <w:kern w:val="0"/>
          <w:sz w:val="22"/>
          <w:lang w:eastAsia="ko-KR"/>
        </w:rPr>
        <w:t>3,272</w:t>
      </w:r>
      <w:r w:rsidRPr="003A0BE7">
        <w:rPr>
          <w:rFonts w:ascii="Batang" w:eastAsia="Batang" w:hAnsi="Batang" w:cs="宋体"/>
          <w:color w:val="000000"/>
          <w:kern w:val="0"/>
          <w:sz w:val="22"/>
          <w:lang w:eastAsia="ko-KR"/>
        </w:rPr>
        <w:t xml:space="preserve">개로 </w:t>
      </w:r>
      <w:r w:rsidRPr="003A0BE7">
        <w:rPr>
          <w:rFonts w:ascii="Batang" w:eastAsia="Batang" w:hAnsi="Batang" w:cs="宋体" w:hint="eastAsia"/>
          <w:color w:val="000000"/>
          <w:kern w:val="0"/>
          <w:sz w:val="22"/>
          <w:lang w:eastAsia="ko-KR"/>
        </w:rPr>
        <w:t>54.85%</w:t>
      </w:r>
      <w:r w:rsidRPr="003A0BE7">
        <w:rPr>
          <w:rFonts w:ascii="Batang" w:eastAsia="Batang" w:hAnsi="Batang" w:cs="宋体"/>
          <w:color w:val="000000"/>
          <w:kern w:val="0"/>
          <w:sz w:val="22"/>
          <w:lang w:eastAsia="ko-KR"/>
        </w:rPr>
        <w:t>를 차지하고 있다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그중</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 xml:space="preserve">고유명사 </w:t>
      </w:r>
      <w:r w:rsidRPr="003A0BE7">
        <w:rPr>
          <w:rFonts w:ascii="Batang" w:eastAsia="Batang" w:hAnsi="Batang" w:cs="宋体" w:hint="eastAsia"/>
          <w:color w:val="000000"/>
          <w:kern w:val="0"/>
          <w:sz w:val="22"/>
          <w:lang w:eastAsia="ko-KR"/>
        </w:rPr>
        <w:t>A</w:t>
      </w:r>
      <w:r w:rsidRPr="003A0BE7">
        <w:rPr>
          <w:rFonts w:ascii="Batang" w:eastAsia="Batang" w:hAnsi="Batang" w:cs="宋体"/>
          <w:color w:val="000000"/>
          <w:kern w:val="0"/>
          <w:sz w:val="22"/>
          <w:lang w:eastAsia="ko-KR"/>
        </w:rPr>
        <w:t>급</w:t>
      </w:r>
      <w:r w:rsidRPr="003A0BE7">
        <w:rPr>
          <w:rFonts w:ascii="Batang" w:eastAsia="Batang" w:hAnsi="Batang" w:cs="宋体" w:hint="eastAsia"/>
          <w:color w:val="000000"/>
          <w:kern w:val="0"/>
          <w:sz w:val="22"/>
          <w:lang w:eastAsia="ko-KR"/>
        </w:rPr>
        <w:t xml:space="preserve">17 </w:t>
      </w:r>
      <w:r w:rsidRPr="003A0BE7">
        <w:rPr>
          <w:rFonts w:ascii="Batang" w:eastAsia="Batang" w:hAnsi="Batang" w:cs="宋体"/>
          <w:color w:val="000000"/>
          <w:kern w:val="0"/>
          <w:sz w:val="22"/>
          <w:lang w:eastAsia="ko-KR"/>
        </w:rPr>
        <w:t>개</w:t>
      </w:r>
      <w:r w:rsidRPr="003A0BE7">
        <w:rPr>
          <w:rFonts w:ascii="Batang" w:eastAsia="Batang" w:hAnsi="Batang" w:cs="宋体" w:hint="eastAsia"/>
          <w:color w:val="000000"/>
          <w:kern w:val="0"/>
          <w:sz w:val="22"/>
          <w:lang w:eastAsia="ko-KR"/>
        </w:rPr>
        <w:t>, B</w:t>
      </w:r>
      <w:r w:rsidRPr="003A0BE7">
        <w:rPr>
          <w:rFonts w:ascii="Batang" w:eastAsia="Batang" w:hAnsi="Batang" w:cs="宋体"/>
          <w:color w:val="000000"/>
          <w:kern w:val="0"/>
          <w:sz w:val="22"/>
          <w:lang w:eastAsia="ko-KR"/>
        </w:rPr>
        <w:t xml:space="preserve">급 </w:t>
      </w:r>
      <w:r w:rsidRPr="003A0BE7">
        <w:rPr>
          <w:rFonts w:ascii="Batang" w:eastAsia="Batang" w:hAnsi="Batang" w:cs="宋体" w:hint="eastAsia"/>
          <w:color w:val="000000"/>
          <w:kern w:val="0"/>
          <w:sz w:val="22"/>
          <w:lang w:eastAsia="ko-KR"/>
        </w:rPr>
        <w:t>21</w:t>
      </w:r>
      <w:r w:rsidRPr="003A0BE7">
        <w:rPr>
          <w:rFonts w:ascii="Batang" w:eastAsia="Batang" w:hAnsi="Batang" w:cs="宋体"/>
          <w:color w:val="000000"/>
          <w:kern w:val="0"/>
          <w:sz w:val="22"/>
          <w:lang w:eastAsia="ko-KR"/>
        </w:rPr>
        <w:t>개</w:t>
      </w:r>
      <w:r w:rsidRPr="003A0BE7">
        <w:rPr>
          <w:rFonts w:ascii="Batang" w:eastAsia="Batang" w:hAnsi="Batang" w:cs="宋体" w:hint="eastAsia"/>
          <w:color w:val="000000"/>
          <w:kern w:val="0"/>
          <w:sz w:val="22"/>
          <w:lang w:eastAsia="ko-KR"/>
        </w:rPr>
        <w:t>, C</w:t>
      </w:r>
      <w:r w:rsidRPr="003A0BE7">
        <w:rPr>
          <w:rFonts w:ascii="Batang" w:eastAsia="Batang" w:hAnsi="Batang" w:cs="宋体"/>
          <w:color w:val="000000"/>
          <w:kern w:val="0"/>
          <w:sz w:val="22"/>
          <w:lang w:eastAsia="ko-KR"/>
        </w:rPr>
        <w:t>급</w:t>
      </w:r>
      <w:r w:rsidRPr="003A0BE7">
        <w:rPr>
          <w:rFonts w:ascii="Batang" w:eastAsia="Batang" w:hAnsi="Batang" w:cs="宋体" w:hint="eastAsia"/>
          <w:color w:val="000000"/>
          <w:kern w:val="0"/>
          <w:sz w:val="22"/>
          <w:lang w:eastAsia="ko-KR"/>
        </w:rPr>
        <w:t>15</w:t>
      </w:r>
      <w:r w:rsidRPr="003A0BE7">
        <w:rPr>
          <w:rFonts w:ascii="Batang" w:eastAsia="Batang" w:hAnsi="Batang" w:cs="宋体"/>
          <w:color w:val="000000"/>
          <w:kern w:val="0"/>
          <w:sz w:val="22"/>
          <w:lang w:eastAsia="ko-KR"/>
        </w:rPr>
        <w:t>개를 제외</w:t>
      </w:r>
      <w:r w:rsidRPr="003A0BE7">
        <w:rPr>
          <w:rFonts w:ascii="Batang" w:eastAsia="Batang" w:hAnsi="Batang" w:cs="宋体"/>
          <w:color w:val="000000"/>
          <w:kern w:val="0"/>
          <w:sz w:val="22"/>
          <w:vertAlign w:val="superscript"/>
          <w:lang w:eastAsia="ko-KR"/>
        </w:rPr>
        <w:footnoteReference w:id="63"/>
      </w:r>
      <w:r w:rsidRPr="003A0BE7">
        <w:rPr>
          <w:rFonts w:ascii="Batang" w:eastAsia="Batang" w:hAnsi="Batang" w:cs="宋体" w:hint="eastAsia"/>
          <w:color w:val="000000"/>
          <w:kern w:val="0"/>
          <w:sz w:val="22"/>
          <w:lang w:eastAsia="ko-KR"/>
        </w:rPr>
        <w:t>) A</w:t>
      </w:r>
      <w:r w:rsidRPr="003A0BE7">
        <w:rPr>
          <w:rFonts w:ascii="Batang" w:eastAsia="Batang" w:hAnsi="Batang" w:cs="宋体"/>
          <w:color w:val="000000"/>
          <w:kern w:val="0"/>
          <w:sz w:val="22"/>
          <w:lang w:eastAsia="ko-KR"/>
        </w:rPr>
        <w:t xml:space="preserve">급 어휘 </w:t>
      </w:r>
      <w:r w:rsidRPr="003A0BE7">
        <w:rPr>
          <w:rFonts w:ascii="Batang" w:eastAsia="Batang" w:hAnsi="Batang" w:cs="宋体" w:hint="eastAsia"/>
          <w:color w:val="000000"/>
          <w:kern w:val="0"/>
          <w:sz w:val="22"/>
          <w:lang w:eastAsia="ko-KR"/>
        </w:rPr>
        <w:t>364</w:t>
      </w:r>
      <w:r w:rsidRPr="003A0BE7">
        <w:rPr>
          <w:rFonts w:ascii="Batang" w:eastAsia="Batang" w:hAnsi="Batang" w:cs="宋体"/>
          <w:color w:val="000000"/>
          <w:kern w:val="0"/>
          <w:sz w:val="22"/>
          <w:lang w:eastAsia="ko-KR"/>
        </w:rPr>
        <w:t>개</w:t>
      </w:r>
      <w:r w:rsidRPr="003A0BE7">
        <w:rPr>
          <w:rFonts w:ascii="Batang" w:eastAsia="Batang" w:hAnsi="Batang" w:cs="宋体" w:hint="eastAsia"/>
          <w:color w:val="000000"/>
          <w:kern w:val="0"/>
          <w:sz w:val="22"/>
          <w:lang w:eastAsia="ko-KR"/>
        </w:rPr>
        <w:t>, B</w:t>
      </w:r>
      <w:r w:rsidRPr="003A0BE7">
        <w:rPr>
          <w:rFonts w:ascii="Batang" w:eastAsia="Batang" w:hAnsi="Batang" w:cs="宋体"/>
          <w:color w:val="000000"/>
          <w:kern w:val="0"/>
          <w:sz w:val="22"/>
          <w:lang w:eastAsia="ko-KR"/>
        </w:rPr>
        <w:t xml:space="preserve">급 어휘 </w:t>
      </w:r>
      <w:r w:rsidRPr="003A0BE7">
        <w:rPr>
          <w:rFonts w:ascii="Batang" w:eastAsia="Batang" w:hAnsi="Batang" w:cs="宋体" w:hint="eastAsia"/>
          <w:color w:val="000000"/>
          <w:kern w:val="0"/>
          <w:sz w:val="22"/>
          <w:lang w:eastAsia="ko-KR"/>
        </w:rPr>
        <w:t xml:space="preserve">1,058 </w:t>
      </w:r>
      <w:r w:rsidRPr="003A0BE7">
        <w:rPr>
          <w:rFonts w:ascii="Batang" w:eastAsia="Batang" w:hAnsi="Batang" w:cs="宋体"/>
          <w:color w:val="000000"/>
          <w:kern w:val="0"/>
          <w:sz w:val="22"/>
          <w:lang w:eastAsia="ko-KR"/>
        </w:rPr>
        <w:t>개</w:t>
      </w:r>
      <w:r w:rsidRPr="003A0BE7">
        <w:rPr>
          <w:rFonts w:ascii="Batang" w:eastAsia="Batang" w:hAnsi="Batang" w:cs="宋体" w:hint="eastAsia"/>
          <w:color w:val="000000"/>
          <w:kern w:val="0"/>
          <w:sz w:val="22"/>
          <w:lang w:eastAsia="ko-KR"/>
        </w:rPr>
        <w:t>, C</w:t>
      </w:r>
      <w:r w:rsidRPr="003A0BE7">
        <w:rPr>
          <w:rFonts w:ascii="Batang" w:eastAsia="Batang" w:hAnsi="Batang" w:cs="宋体"/>
          <w:color w:val="000000"/>
          <w:kern w:val="0"/>
          <w:sz w:val="22"/>
          <w:lang w:eastAsia="ko-KR"/>
        </w:rPr>
        <w:t xml:space="preserve">급 어휘 </w:t>
      </w:r>
      <w:r w:rsidRPr="003A0BE7">
        <w:rPr>
          <w:rFonts w:ascii="Batang" w:eastAsia="Batang" w:hAnsi="Batang" w:cs="宋体" w:hint="eastAsia"/>
          <w:color w:val="000000"/>
          <w:kern w:val="0"/>
          <w:sz w:val="22"/>
          <w:lang w:eastAsia="ko-KR"/>
        </w:rPr>
        <w:t>1,850</w:t>
      </w:r>
      <w:r w:rsidRPr="003A0BE7">
        <w:rPr>
          <w:rFonts w:ascii="Batang" w:eastAsia="Batang" w:hAnsi="Batang" w:cs="宋体"/>
          <w:color w:val="000000"/>
          <w:kern w:val="0"/>
          <w:sz w:val="22"/>
          <w:lang w:eastAsia="ko-KR"/>
        </w:rPr>
        <w:t>개이다</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 xml:space="preserve">문려화 </w:t>
      </w:r>
      <w:r w:rsidRPr="003A0BE7">
        <w:rPr>
          <w:rFonts w:ascii="Batang" w:eastAsia="Batang" w:hAnsi="Batang" w:cs="宋体" w:hint="eastAsia"/>
          <w:color w:val="000000"/>
          <w:kern w:val="0"/>
          <w:sz w:val="22"/>
          <w:lang w:eastAsia="ko-KR"/>
        </w:rPr>
        <w:t>2013:121-122)</w:t>
      </w: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p>
    <w:p w:rsidR="0010327E" w:rsidRPr="003A0BE7" w:rsidRDefault="0010327E" w:rsidP="0010327E">
      <w:pPr>
        <w:wordWrap w:val="0"/>
        <w:spacing w:line="360" w:lineRule="auto"/>
        <w:jc w:val="center"/>
        <w:textAlignment w:val="baseline"/>
        <w:rPr>
          <w:rFonts w:ascii="Batang" w:eastAsia="Batang" w:hAnsi="Batang" w:cs="宋体"/>
          <w:color w:val="000000"/>
          <w:kern w:val="0"/>
          <w:sz w:val="20"/>
          <w:szCs w:val="20"/>
          <w:lang w:eastAsia="ko-KR"/>
        </w:rPr>
      </w:pPr>
      <w:r w:rsidRPr="003A0BE7">
        <w:rPr>
          <w:rFonts w:ascii="Batang" w:eastAsia="Batang" w:hAnsi="Batang" w:cs="宋体" w:hint="eastAsia"/>
          <w:color w:val="000000"/>
          <w:kern w:val="0"/>
          <w:sz w:val="20"/>
          <w:szCs w:val="20"/>
          <w:lang w:eastAsia="ko-KR"/>
        </w:rPr>
        <w:t>&lt;</w:t>
      </w:r>
      <w:r w:rsidRPr="003A0BE7">
        <w:rPr>
          <w:rFonts w:ascii="Batang" w:eastAsia="Batang" w:hAnsi="Batang" w:cs="宋体"/>
          <w:color w:val="000000"/>
          <w:kern w:val="0"/>
          <w:sz w:val="20"/>
          <w:szCs w:val="20"/>
          <w:lang w:eastAsia="ko-KR"/>
        </w:rPr>
        <w:t>표</w:t>
      </w:r>
      <w:r w:rsidRPr="003A0BE7">
        <w:rPr>
          <w:rFonts w:ascii="Batang" w:eastAsia="Batang" w:hAnsi="Batang" w:cs="宋体" w:hint="eastAsia"/>
          <w:color w:val="000000"/>
          <w:kern w:val="0"/>
          <w:sz w:val="20"/>
          <w:szCs w:val="20"/>
          <w:lang w:eastAsia="ko-KR"/>
        </w:rPr>
        <w:t xml:space="preserve">2 </w:t>
      </w:r>
      <w:r w:rsidRPr="003A0BE7">
        <w:rPr>
          <w:rFonts w:ascii="Batang" w:eastAsia="Batang" w:hAnsi="Batang" w:cs="宋体"/>
          <w:color w:val="000000"/>
          <w:kern w:val="0"/>
          <w:sz w:val="20"/>
          <w:szCs w:val="20"/>
          <w:lang w:eastAsia="ko-KR"/>
        </w:rPr>
        <w:t>기본어휘목록에 출현된 한자어 품사와 등급 상황</w:t>
      </w:r>
      <w:r w:rsidRPr="003A0BE7">
        <w:rPr>
          <w:rFonts w:ascii="Batang" w:eastAsia="Batang" w:hAnsi="Batang" w:cs="宋体" w:hint="eastAsia"/>
          <w:color w:val="000000"/>
          <w:kern w:val="0"/>
          <w:sz w:val="20"/>
          <w:szCs w:val="20"/>
          <w:lang w:eastAsia="ko-KR"/>
        </w:rPr>
        <w:t>&gt;</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398"/>
        <w:gridCol w:w="1226"/>
        <w:gridCol w:w="1172"/>
        <w:gridCol w:w="1398"/>
        <w:gridCol w:w="1398"/>
        <w:gridCol w:w="1398"/>
      </w:tblGrid>
      <w:tr w:rsidR="0010327E" w:rsidRPr="003A0BE7" w:rsidTr="00300A3E">
        <w:trPr>
          <w:trHeight w:val="56"/>
        </w:trPr>
        <w:tc>
          <w:tcPr>
            <w:tcW w:w="1398" w:type="dxa"/>
            <w:tcBorders>
              <w:top w:val="single" w:sz="2" w:space="0" w:color="000000"/>
              <w:left w:val="single" w:sz="2" w:space="0" w:color="000000"/>
              <w:bottom w:val="single" w:sz="2" w:space="0" w:color="000000"/>
              <w:right w:val="single" w:sz="2" w:space="0" w:color="000000"/>
            </w:tcBorders>
            <w:shd w:val="clear" w:color="auto" w:fill="BFBFBF"/>
            <w:tcMar>
              <w:top w:w="28" w:type="dxa"/>
              <w:left w:w="102" w:type="dxa"/>
              <w:bottom w:w="28" w:type="dxa"/>
              <w:right w:w="102" w:type="dxa"/>
            </w:tcMar>
            <w:vAlign w:val="cente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 w:val="20"/>
                <w:szCs w:val="20"/>
              </w:rPr>
            </w:pPr>
            <w:r w:rsidRPr="003A0BE7">
              <w:rPr>
                <w:rFonts w:ascii="Batang" w:eastAsia="Batang" w:hAnsi="Batang" w:cs="宋体"/>
                <w:color w:val="000000"/>
                <w:kern w:val="0"/>
                <w:sz w:val="20"/>
                <w:szCs w:val="20"/>
              </w:rPr>
              <w:t>품사별</w:t>
            </w:r>
          </w:p>
        </w:tc>
        <w:tc>
          <w:tcPr>
            <w:tcW w:w="1226" w:type="dxa"/>
            <w:tcBorders>
              <w:top w:val="single" w:sz="2" w:space="0" w:color="000000"/>
              <w:left w:val="single" w:sz="2" w:space="0" w:color="000000"/>
              <w:bottom w:val="single" w:sz="2" w:space="0" w:color="000000"/>
              <w:right w:val="single" w:sz="2" w:space="0" w:color="000000"/>
            </w:tcBorders>
            <w:shd w:val="clear" w:color="auto" w:fill="BFBFBF"/>
            <w:tcMar>
              <w:top w:w="28" w:type="dxa"/>
              <w:left w:w="102" w:type="dxa"/>
              <w:bottom w:w="28" w:type="dxa"/>
              <w:right w:w="102" w:type="dxa"/>
            </w:tcMar>
            <w:vAlign w:val="cente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 w:val="20"/>
                <w:szCs w:val="20"/>
              </w:rPr>
            </w:pPr>
            <w:r w:rsidRPr="003A0BE7">
              <w:rPr>
                <w:rFonts w:ascii="Batang" w:eastAsia="Batang" w:hAnsi="Batang" w:cs="宋体"/>
                <w:color w:val="000000"/>
                <w:kern w:val="0"/>
                <w:sz w:val="20"/>
                <w:szCs w:val="20"/>
              </w:rPr>
              <w:t>수량</w:t>
            </w:r>
            <w:r w:rsidRPr="003A0BE7">
              <w:rPr>
                <w:rFonts w:ascii="Batang" w:eastAsia="Batang" w:hAnsi="Batang" w:cs="Haansoft Batang" w:hint="eastAsia"/>
                <w:color w:val="000000"/>
                <w:kern w:val="0"/>
                <w:sz w:val="20"/>
                <w:szCs w:val="20"/>
              </w:rPr>
              <w:t>(</w:t>
            </w:r>
            <w:r w:rsidRPr="003A0BE7">
              <w:rPr>
                <w:rFonts w:ascii="Batang" w:eastAsia="Batang" w:hAnsi="Batang" w:cs="宋体"/>
                <w:color w:val="000000"/>
                <w:kern w:val="0"/>
                <w:sz w:val="20"/>
                <w:szCs w:val="20"/>
              </w:rPr>
              <w:t>개</w:t>
            </w:r>
            <w:r w:rsidRPr="003A0BE7">
              <w:rPr>
                <w:rFonts w:ascii="Batang" w:eastAsia="Batang" w:hAnsi="Batang" w:cs="Haansoft Batang" w:hint="eastAsia"/>
                <w:color w:val="000000"/>
                <w:kern w:val="0"/>
                <w:sz w:val="20"/>
                <w:szCs w:val="20"/>
              </w:rPr>
              <w:t>)</w:t>
            </w:r>
          </w:p>
        </w:tc>
        <w:tc>
          <w:tcPr>
            <w:tcW w:w="1172" w:type="dxa"/>
            <w:tcBorders>
              <w:top w:val="single" w:sz="2" w:space="0" w:color="000000"/>
              <w:left w:val="single" w:sz="2" w:space="0" w:color="000000"/>
              <w:bottom w:val="single" w:sz="2" w:space="0" w:color="000000"/>
              <w:right w:val="single" w:sz="2" w:space="0" w:color="000000"/>
            </w:tcBorders>
            <w:shd w:val="clear" w:color="auto" w:fill="BFBFBF"/>
            <w:tcMar>
              <w:top w:w="28" w:type="dxa"/>
              <w:left w:w="102" w:type="dxa"/>
              <w:bottom w:w="28" w:type="dxa"/>
              <w:right w:w="102" w:type="dxa"/>
            </w:tcMar>
            <w:vAlign w:val="cente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 w:val="20"/>
                <w:szCs w:val="20"/>
              </w:rPr>
            </w:pPr>
            <w:r w:rsidRPr="003A0BE7">
              <w:rPr>
                <w:rFonts w:ascii="Batang" w:eastAsia="Batang" w:hAnsi="Batang" w:cs="宋体"/>
                <w:color w:val="000000"/>
                <w:kern w:val="0"/>
                <w:sz w:val="20"/>
                <w:szCs w:val="20"/>
              </w:rPr>
              <w:t>비율</w:t>
            </w:r>
            <w:r w:rsidRPr="003A0BE7">
              <w:rPr>
                <w:rFonts w:ascii="Batang" w:eastAsia="Batang" w:hAnsi="Batang" w:cs="Haansoft Batang" w:hint="eastAsia"/>
                <w:color w:val="000000"/>
                <w:kern w:val="0"/>
                <w:sz w:val="20"/>
                <w:szCs w:val="20"/>
              </w:rPr>
              <w:t>(%)</w:t>
            </w:r>
          </w:p>
        </w:tc>
        <w:tc>
          <w:tcPr>
            <w:tcW w:w="1398" w:type="dxa"/>
            <w:tcBorders>
              <w:top w:val="single" w:sz="2" w:space="0" w:color="000000"/>
              <w:left w:val="single" w:sz="2" w:space="0" w:color="000000"/>
              <w:bottom w:val="single" w:sz="2" w:space="0" w:color="000000"/>
              <w:right w:val="single" w:sz="2" w:space="0" w:color="000000"/>
            </w:tcBorders>
            <w:shd w:val="clear" w:color="auto" w:fill="BFBFBF"/>
            <w:tcMar>
              <w:top w:w="28" w:type="dxa"/>
              <w:left w:w="102" w:type="dxa"/>
              <w:bottom w:w="28" w:type="dxa"/>
              <w:right w:w="102" w:type="dxa"/>
            </w:tcMar>
            <w:vAlign w:val="cente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 w:val="20"/>
                <w:szCs w:val="20"/>
              </w:rPr>
            </w:pPr>
            <w:r w:rsidRPr="003A0BE7">
              <w:rPr>
                <w:rFonts w:ascii="Batang" w:eastAsia="Batang" w:hAnsi="Batang" w:cs="Haansoft Batang" w:hint="eastAsia"/>
                <w:color w:val="000000"/>
                <w:kern w:val="0"/>
                <w:sz w:val="20"/>
                <w:szCs w:val="20"/>
              </w:rPr>
              <w:t>A</w:t>
            </w:r>
            <w:r w:rsidRPr="003A0BE7">
              <w:rPr>
                <w:rFonts w:ascii="Batang" w:eastAsia="Batang" w:hAnsi="Batang" w:cs="宋体"/>
                <w:color w:val="000000"/>
                <w:kern w:val="0"/>
                <w:sz w:val="20"/>
                <w:szCs w:val="20"/>
              </w:rPr>
              <w:t>급</w:t>
            </w:r>
          </w:p>
        </w:tc>
        <w:tc>
          <w:tcPr>
            <w:tcW w:w="1398" w:type="dxa"/>
            <w:tcBorders>
              <w:top w:val="single" w:sz="2" w:space="0" w:color="000000"/>
              <w:left w:val="single" w:sz="2" w:space="0" w:color="000000"/>
              <w:bottom w:val="single" w:sz="2" w:space="0" w:color="000000"/>
              <w:right w:val="single" w:sz="2" w:space="0" w:color="000000"/>
            </w:tcBorders>
            <w:shd w:val="clear" w:color="auto" w:fill="BFBFBF"/>
            <w:tcMar>
              <w:top w:w="28" w:type="dxa"/>
              <w:left w:w="102" w:type="dxa"/>
              <w:bottom w:w="28" w:type="dxa"/>
              <w:right w:w="102" w:type="dxa"/>
            </w:tcMar>
            <w:vAlign w:val="cente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 w:val="20"/>
                <w:szCs w:val="20"/>
              </w:rPr>
            </w:pPr>
            <w:r w:rsidRPr="003A0BE7">
              <w:rPr>
                <w:rFonts w:ascii="Batang" w:eastAsia="Batang" w:hAnsi="Batang" w:cs="Haansoft Batang" w:hint="eastAsia"/>
                <w:color w:val="000000"/>
                <w:kern w:val="0"/>
                <w:sz w:val="20"/>
                <w:szCs w:val="20"/>
              </w:rPr>
              <w:t>B</w:t>
            </w:r>
            <w:r w:rsidRPr="003A0BE7">
              <w:rPr>
                <w:rFonts w:ascii="Batang" w:eastAsia="Batang" w:hAnsi="Batang" w:cs="宋体"/>
                <w:color w:val="000000"/>
                <w:kern w:val="0"/>
                <w:sz w:val="20"/>
                <w:szCs w:val="20"/>
              </w:rPr>
              <w:t>급</w:t>
            </w:r>
          </w:p>
        </w:tc>
        <w:tc>
          <w:tcPr>
            <w:tcW w:w="1398" w:type="dxa"/>
            <w:tcBorders>
              <w:top w:val="single" w:sz="2" w:space="0" w:color="000000"/>
              <w:left w:val="single" w:sz="2" w:space="0" w:color="000000"/>
              <w:bottom w:val="single" w:sz="2" w:space="0" w:color="000000"/>
              <w:right w:val="single" w:sz="2" w:space="0" w:color="000000"/>
            </w:tcBorders>
            <w:shd w:val="clear" w:color="auto" w:fill="BFBFBF"/>
            <w:tcMar>
              <w:top w:w="28" w:type="dxa"/>
              <w:left w:w="102" w:type="dxa"/>
              <w:bottom w:w="28" w:type="dxa"/>
              <w:right w:w="102" w:type="dxa"/>
            </w:tcMar>
            <w:vAlign w:val="cente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 w:val="20"/>
                <w:szCs w:val="20"/>
              </w:rPr>
            </w:pPr>
            <w:r w:rsidRPr="003A0BE7">
              <w:rPr>
                <w:rFonts w:ascii="Batang" w:eastAsia="Batang" w:hAnsi="Batang" w:cs="Haansoft Batang" w:hint="eastAsia"/>
                <w:color w:val="000000"/>
                <w:kern w:val="0"/>
                <w:sz w:val="20"/>
                <w:szCs w:val="20"/>
              </w:rPr>
              <w:t>C</w:t>
            </w:r>
            <w:r w:rsidRPr="003A0BE7">
              <w:rPr>
                <w:rFonts w:ascii="Batang" w:eastAsia="Batang" w:hAnsi="Batang" w:cs="宋体"/>
                <w:color w:val="000000"/>
                <w:kern w:val="0"/>
                <w:sz w:val="20"/>
                <w:szCs w:val="20"/>
              </w:rPr>
              <w:t>급</w:t>
            </w:r>
          </w:p>
        </w:tc>
      </w:tr>
      <w:tr w:rsidR="0010327E" w:rsidRPr="003A0BE7" w:rsidTr="00300A3E">
        <w:trPr>
          <w:trHeight w:val="56"/>
        </w:trPr>
        <w:tc>
          <w:tcPr>
            <w:tcW w:w="139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 w:val="20"/>
                <w:szCs w:val="20"/>
              </w:rPr>
            </w:pPr>
            <w:r w:rsidRPr="003A0BE7">
              <w:rPr>
                <w:rFonts w:ascii="Batang" w:eastAsia="Batang" w:hAnsi="Batang" w:cs="宋体"/>
                <w:color w:val="000000"/>
                <w:kern w:val="0"/>
                <w:sz w:val="20"/>
                <w:szCs w:val="20"/>
              </w:rPr>
              <w:t>명사</w:t>
            </w:r>
          </w:p>
        </w:tc>
        <w:tc>
          <w:tcPr>
            <w:tcW w:w="122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 w:val="20"/>
                <w:szCs w:val="20"/>
              </w:rPr>
            </w:pPr>
            <w:r w:rsidRPr="003A0BE7">
              <w:rPr>
                <w:rFonts w:ascii="Batang" w:eastAsia="Batang" w:hAnsi="Batang" w:cs="Haansoft Batang" w:hint="eastAsia"/>
                <w:color w:val="000000"/>
                <w:kern w:val="0"/>
                <w:sz w:val="20"/>
                <w:szCs w:val="20"/>
              </w:rPr>
              <w:t>2,442</w:t>
            </w:r>
          </w:p>
        </w:tc>
        <w:tc>
          <w:tcPr>
            <w:tcW w:w="117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 w:val="20"/>
                <w:szCs w:val="20"/>
              </w:rPr>
            </w:pPr>
            <w:r w:rsidRPr="003A0BE7">
              <w:rPr>
                <w:rFonts w:ascii="Batang" w:eastAsia="Batang" w:hAnsi="Batang" w:cs="Haansoft Batang" w:hint="eastAsia"/>
                <w:color w:val="000000"/>
                <w:kern w:val="0"/>
                <w:sz w:val="20"/>
                <w:szCs w:val="20"/>
              </w:rPr>
              <w:t>74.63</w:t>
            </w:r>
          </w:p>
        </w:tc>
        <w:tc>
          <w:tcPr>
            <w:tcW w:w="139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 w:val="20"/>
                <w:szCs w:val="20"/>
              </w:rPr>
            </w:pPr>
            <w:r w:rsidRPr="003A0BE7">
              <w:rPr>
                <w:rFonts w:ascii="Batang" w:eastAsia="Batang" w:hAnsi="Batang" w:cs="Haansoft Batang" w:hint="eastAsia"/>
                <w:color w:val="000000"/>
                <w:kern w:val="0"/>
                <w:sz w:val="20"/>
                <w:szCs w:val="20"/>
              </w:rPr>
              <w:t xml:space="preserve">279 </w:t>
            </w:r>
          </w:p>
        </w:tc>
        <w:tc>
          <w:tcPr>
            <w:tcW w:w="139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 w:val="20"/>
                <w:szCs w:val="20"/>
              </w:rPr>
            </w:pPr>
            <w:r w:rsidRPr="003A0BE7">
              <w:rPr>
                <w:rFonts w:ascii="Batang" w:eastAsia="Batang" w:hAnsi="Batang" w:cs="Haansoft Batang" w:hint="eastAsia"/>
                <w:color w:val="000000"/>
                <w:kern w:val="0"/>
                <w:sz w:val="20"/>
                <w:szCs w:val="20"/>
              </w:rPr>
              <w:t>800</w:t>
            </w:r>
          </w:p>
        </w:tc>
        <w:tc>
          <w:tcPr>
            <w:tcW w:w="139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 w:val="20"/>
                <w:szCs w:val="20"/>
              </w:rPr>
            </w:pPr>
            <w:r w:rsidRPr="003A0BE7">
              <w:rPr>
                <w:rFonts w:ascii="Batang" w:eastAsia="Batang" w:hAnsi="Batang" w:cs="Haansoft Batang" w:hint="eastAsia"/>
                <w:color w:val="000000"/>
                <w:kern w:val="0"/>
                <w:sz w:val="20"/>
                <w:szCs w:val="20"/>
              </w:rPr>
              <w:t>1,363</w:t>
            </w:r>
          </w:p>
        </w:tc>
      </w:tr>
      <w:tr w:rsidR="0010327E" w:rsidRPr="003A0BE7" w:rsidTr="00300A3E">
        <w:trPr>
          <w:trHeight w:val="56"/>
        </w:trPr>
        <w:tc>
          <w:tcPr>
            <w:tcW w:w="139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 w:val="20"/>
                <w:szCs w:val="20"/>
              </w:rPr>
            </w:pPr>
            <w:r w:rsidRPr="003A0BE7">
              <w:rPr>
                <w:rFonts w:ascii="Batang" w:eastAsia="Batang" w:hAnsi="Batang" w:cs="宋体"/>
                <w:color w:val="000000"/>
                <w:kern w:val="0"/>
                <w:sz w:val="20"/>
                <w:szCs w:val="20"/>
              </w:rPr>
              <w:t>동사</w:t>
            </w:r>
          </w:p>
        </w:tc>
        <w:tc>
          <w:tcPr>
            <w:tcW w:w="122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 w:val="20"/>
                <w:szCs w:val="20"/>
              </w:rPr>
            </w:pPr>
            <w:r w:rsidRPr="003A0BE7">
              <w:rPr>
                <w:rFonts w:ascii="Batang" w:eastAsia="Batang" w:hAnsi="Batang" w:cs="Haansoft Batang" w:hint="eastAsia"/>
                <w:color w:val="000000"/>
                <w:kern w:val="0"/>
                <w:sz w:val="20"/>
                <w:szCs w:val="20"/>
              </w:rPr>
              <w:t>495</w:t>
            </w:r>
          </w:p>
        </w:tc>
        <w:tc>
          <w:tcPr>
            <w:tcW w:w="117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 w:val="20"/>
                <w:szCs w:val="20"/>
              </w:rPr>
            </w:pPr>
            <w:r w:rsidRPr="003A0BE7">
              <w:rPr>
                <w:rFonts w:ascii="Batang" w:eastAsia="Batang" w:hAnsi="Batang" w:cs="Haansoft Batang" w:hint="eastAsia"/>
                <w:color w:val="000000"/>
                <w:kern w:val="0"/>
                <w:sz w:val="20"/>
                <w:szCs w:val="20"/>
              </w:rPr>
              <w:t>15.12</w:t>
            </w:r>
          </w:p>
        </w:tc>
        <w:tc>
          <w:tcPr>
            <w:tcW w:w="139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 w:val="20"/>
                <w:szCs w:val="20"/>
              </w:rPr>
            </w:pPr>
            <w:r w:rsidRPr="003A0BE7">
              <w:rPr>
                <w:rFonts w:ascii="Batang" w:eastAsia="Batang" w:hAnsi="Batang" w:cs="Haansoft Batang" w:hint="eastAsia"/>
                <w:color w:val="000000"/>
                <w:kern w:val="0"/>
                <w:sz w:val="20"/>
                <w:szCs w:val="20"/>
              </w:rPr>
              <w:t>29</w:t>
            </w:r>
          </w:p>
        </w:tc>
        <w:tc>
          <w:tcPr>
            <w:tcW w:w="139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 w:val="20"/>
                <w:szCs w:val="20"/>
              </w:rPr>
            </w:pPr>
            <w:r w:rsidRPr="003A0BE7">
              <w:rPr>
                <w:rFonts w:ascii="Batang" w:eastAsia="Batang" w:hAnsi="Batang" w:cs="Haansoft Batang" w:hint="eastAsia"/>
                <w:color w:val="000000"/>
                <w:kern w:val="0"/>
                <w:sz w:val="20"/>
                <w:szCs w:val="20"/>
              </w:rPr>
              <w:t>151</w:t>
            </w:r>
          </w:p>
        </w:tc>
        <w:tc>
          <w:tcPr>
            <w:tcW w:w="139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 w:val="20"/>
                <w:szCs w:val="20"/>
              </w:rPr>
            </w:pPr>
            <w:r w:rsidRPr="003A0BE7">
              <w:rPr>
                <w:rFonts w:ascii="Batang" w:eastAsia="Batang" w:hAnsi="Batang" w:cs="Haansoft Batang" w:hint="eastAsia"/>
                <w:color w:val="000000"/>
                <w:kern w:val="0"/>
                <w:sz w:val="20"/>
                <w:szCs w:val="20"/>
              </w:rPr>
              <w:t>315</w:t>
            </w:r>
          </w:p>
        </w:tc>
      </w:tr>
      <w:tr w:rsidR="0010327E" w:rsidRPr="003A0BE7" w:rsidTr="00300A3E">
        <w:trPr>
          <w:trHeight w:val="56"/>
        </w:trPr>
        <w:tc>
          <w:tcPr>
            <w:tcW w:w="139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 w:val="20"/>
                <w:szCs w:val="20"/>
              </w:rPr>
            </w:pPr>
            <w:r w:rsidRPr="003A0BE7">
              <w:rPr>
                <w:rFonts w:ascii="Batang" w:eastAsia="Batang" w:hAnsi="Batang" w:cs="宋体"/>
                <w:color w:val="000000"/>
                <w:kern w:val="0"/>
                <w:sz w:val="20"/>
                <w:szCs w:val="20"/>
              </w:rPr>
              <w:t>형용사</w:t>
            </w:r>
          </w:p>
        </w:tc>
        <w:tc>
          <w:tcPr>
            <w:tcW w:w="122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 w:val="20"/>
                <w:szCs w:val="20"/>
              </w:rPr>
            </w:pPr>
            <w:r w:rsidRPr="003A0BE7">
              <w:rPr>
                <w:rFonts w:ascii="Batang" w:eastAsia="Batang" w:hAnsi="Batang" w:cs="Haansoft Batang" w:hint="eastAsia"/>
                <w:color w:val="000000"/>
                <w:kern w:val="0"/>
                <w:sz w:val="20"/>
                <w:szCs w:val="20"/>
              </w:rPr>
              <w:t>152</w:t>
            </w:r>
          </w:p>
        </w:tc>
        <w:tc>
          <w:tcPr>
            <w:tcW w:w="117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 w:val="20"/>
                <w:szCs w:val="20"/>
              </w:rPr>
            </w:pPr>
            <w:r w:rsidRPr="003A0BE7">
              <w:rPr>
                <w:rFonts w:ascii="Batang" w:eastAsia="Batang" w:hAnsi="Batang" w:cs="Haansoft Batang" w:hint="eastAsia"/>
                <w:color w:val="000000"/>
                <w:kern w:val="0"/>
                <w:sz w:val="20"/>
                <w:szCs w:val="20"/>
              </w:rPr>
              <w:t>4.64</w:t>
            </w:r>
          </w:p>
        </w:tc>
        <w:tc>
          <w:tcPr>
            <w:tcW w:w="139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 w:val="20"/>
                <w:szCs w:val="20"/>
              </w:rPr>
            </w:pPr>
            <w:r w:rsidRPr="003A0BE7">
              <w:rPr>
                <w:rFonts w:ascii="Batang" w:eastAsia="Batang" w:hAnsi="Batang" w:cs="Haansoft Batang" w:hint="eastAsia"/>
                <w:color w:val="000000"/>
                <w:kern w:val="0"/>
                <w:sz w:val="20"/>
                <w:szCs w:val="20"/>
              </w:rPr>
              <w:t>12</w:t>
            </w:r>
          </w:p>
        </w:tc>
        <w:tc>
          <w:tcPr>
            <w:tcW w:w="139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 w:val="20"/>
                <w:szCs w:val="20"/>
              </w:rPr>
            </w:pPr>
            <w:r w:rsidRPr="003A0BE7">
              <w:rPr>
                <w:rFonts w:ascii="Batang" w:eastAsia="Batang" w:hAnsi="Batang" w:cs="Haansoft Batang" w:hint="eastAsia"/>
                <w:color w:val="000000"/>
                <w:kern w:val="0"/>
                <w:sz w:val="20"/>
                <w:szCs w:val="20"/>
              </w:rPr>
              <w:t>48</w:t>
            </w:r>
          </w:p>
        </w:tc>
        <w:tc>
          <w:tcPr>
            <w:tcW w:w="139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 w:val="20"/>
                <w:szCs w:val="20"/>
              </w:rPr>
            </w:pPr>
            <w:r w:rsidRPr="003A0BE7">
              <w:rPr>
                <w:rFonts w:ascii="Batang" w:eastAsia="Batang" w:hAnsi="Batang" w:cs="Haansoft Batang" w:hint="eastAsia"/>
                <w:color w:val="000000"/>
                <w:kern w:val="0"/>
                <w:sz w:val="20"/>
                <w:szCs w:val="20"/>
              </w:rPr>
              <w:t>92</w:t>
            </w:r>
          </w:p>
        </w:tc>
      </w:tr>
      <w:tr w:rsidR="0010327E" w:rsidRPr="003A0BE7" w:rsidTr="00300A3E">
        <w:trPr>
          <w:trHeight w:val="56"/>
        </w:trPr>
        <w:tc>
          <w:tcPr>
            <w:tcW w:w="139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 w:val="20"/>
                <w:szCs w:val="20"/>
              </w:rPr>
            </w:pPr>
            <w:r w:rsidRPr="003A0BE7">
              <w:rPr>
                <w:rFonts w:ascii="Batang" w:eastAsia="Batang" w:hAnsi="Batang" w:cs="宋体"/>
                <w:color w:val="000000"/>
                <w:kern w:val="0"/>
                <w:sz w:val="20"/>
                <w:szCs w:val="20"/>
              </w:rPr>
              <w:t>부사</w:t>
            </w:r>
          </w:p>
        </w:tc>
        <w:tc>
          <w:tcPr>
            <w:tcW w:w="122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 w:val="20"/>
                <w:szCs w:val="20"/>
              </w:rPr>
            </w:pPr>
            <w:r w:rsidRPr="003A0BE7">
              <w:rPr>
                <w:rFonts w:ascii="Batang" w:eastAsia="Batang" w:hAnsi="Batang" w:cs="Haansoft Batang" w:hint="eastAsia"/>
                <w:color w:val="000000"/>
                <w:kern w:val="0"/>
                <w:sz w:val="20"/>
                <w:szCs w:val="20"/>
              </w:rPr>
              <w:t>120</w:t>
            </w:r>
          </w:p>
        </w:tc>
        <w:tc>
          <w:tcPr>
            <w:tcW w:w="117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 w:val="20"/>
                <w:szCs w:val="20"/>
              </w:rPr>
            </w:pPr>
            <w:r w:rsidRPr="003A0BE7">
              <w:rPr>
                <w:rFonts w:ascii="Batang" w:eastAsia="Batang" w:hAnsi="Batang" w:cs="Haansoft Batang" w:hint="eastAsia"/>
                <w:color w:val="000000"/>
                <w:kern w:val="0"/>
                <w:sz w:val="20"/>
                <w:szCs w:val="20"/>
              </w:rPr>
              <w:t>3.66</w:t>
            </w:r>
          </w:p>
        </w:tc>
        <w:tc>
          <w:tcPr>
            <w:tcW w:w="139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 w:val="20"/>
                <w:szCs w:val="20"/>
              </w:rPr>
            </w:pPr>
            <w:r w:rsidRPr="003A0BE7">
              <w:rPr>
                <w:rFonts w:ascii="Batang" w:eastAsia="Batang" w:hAnsi="Batang" w:cs="Haansoft Batang" w:hint="eastAsia"/>
                <w:color w:val="000000"/>
                <w:kern w:val="0"/>
                <w:sz w:val="20"/>
                <w:szCs w:val="20"/>
              </w:rPr>
              <w:t>10</w:t>
            </w:r>
          </w:p>
        </w:tc>
        <w:tc>
          <w:tcPr>
            <w:tcW w:w="139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 w:val="20"/>
                <w:szCs w:val="20"/>
              </w:rPr>
            </w:pPr>
            <w:r w:rsidRPr="003A0BE7">
              <w:rPr>
                <w:rFonts w:ascii="Batang" w:eastAsia="Batang" w:hAnsi="Batang" w:cs="Haansoft Batang" w:hint="eastAsia"/>
                <w:color w:val="000000"/>
                <w:kern w:val="0"/>
                <w:sz w:val="20"/>
                <w:szCs w:val="20"/>
              </w:rPr>
              <w:t>49</w:t>
            </w:r>
          </w:p>
        </w:tc>
        <w:tc>
          <w:tcPr>
            <w:tcW w:w="139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 w:val="20"/>
                <w:szCs w:val="20"/>
              </w:rPr>
            </w:pPr>
            <w:r w:rsidRPr="003A0BE7">
              <w:rPr>
                <w:rFonts w:ascii="Batang" w:eastAsia="Batang" w:hAnsi="Batang" w:cs="Haansoft Batang" w:hint="eastAsia"/>
                <w:color w:val="000000"/>
                <w:kern w:val="0"/>
                <w:sz w:val="20"/>
                <w:szCs w:val="20"/>
              </w:rPr>
              <w:t>61</w:t>
            </w:r>
          </w:p>
        </w:tc>
      </w:tr>
      <w:tr w:rsidR="0010327E" w:rsidRPr="003A0BE7" w:rsidTr="00300A3E">
        <w:trPr>
          <w:trHeight w:val="56"/>
        </w:trPr>
        <w:tc>
          <w:tcPr>
            <w:tcW w:w="139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 w:val="20"/>
                <w:szCs w:val="20"/>
              </w:rPr>
            </w:pPr>
            <w:r w:rsidRPr="003A0BE7">
              <w:rPr>
                <w:rFonts w:ascii="Batang" w:eastAsia="Batang" w:hAnsi="Batang" w:cs="宋体"/>
                <w:color w:val="000000"/>
                <w:kern w:val="0"/>
                <w:sz w:val="20"/>
                <w:szCs w:val="20"/>
              </w:rPr>
              <w:t>기타</w:t>
            </w:r>
          </w:p>
        </w:tc>
        <w:tc>
          <w:tcPr>
            <w:tcW w:w="122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 w:val="20"/>
                <w:szCs w:val="20"/>
              </w:rPr>
            </w:pPr>
            <w:r w:rsidRPr="003A0BE7">
              <w:rPr>
                <w:rFonts w:ascii="Batang" w:eastAsia="Batang" w:hAnsi="Batang" w:cs="Haansoft Batang" w:hint="eastAsia"/>
                <w:color w:val="000000"/>
                <w:kern w:val="0"/>
                <w:sz w:val="20"/>
                <w:szCs w:val="20"/>
              </w:rPr>
              <w:t>63</w:t>
            </w:r>
          </w:p>
        </w:tc>
        <w:tc>
          <w:tcPr>
            <w:tcW w:w="117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 w:val="20"/>
                <w:szCs w:val="20"/>
              </w:rPr>
            </w:pPr>
            <w:r w:rsidRPr="003A0BE7">
              <w:rPr>
                <w:rFonts w:ascii="Batang" w:eastAsia="Batang" w:hAnsi="Batang" w:cs="Haansoft Batang" w:hint="eastAsia"/>
                <w:color w:val="000000"/>
                <w:kern w:val="0"/>
                <w:sz w:val="20"/>
                <w:szCs w:val="20"/>
              </w:rPr>
              <w:t>1.92</w:t>
            </w:r>
          </w:p>
        </w:tc>
        <w:tc>
          <w:tcPr>
            <w:tcW w:w="139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 w:val="20"/>
                <w:szCs w:val="20"/>
              </w:rPr>
            </w:pPr>
            <w:r w:rsidRPr="003A0BE7">
              <w:rPr>
                <w:rFonts w:ascii="Batang" w:eastAsia="Batang" w:hAnsi="Batang" w:cs="Haansoft Batang" w:hint="eastAsia"/>
                <w:color w:val="000000"/>
                <w:kern w:val="0"/>
                <w:sz w:val="20"/>
                <w:szCs w:val="20"/>
              </w:rPr>
              <w:t>34</w:t>
            </w:r>
          </w:p>
        </w:tc>
        <w:tc>
          <w:tcPr>
            <w:tcW w:w="139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 w:val="20"/>
                <w:szCs w:val="20"/>
              </w:rPr>
            </w:pPr>
            <w:r w:rsidRPr="003A0BE7">
              <w:rPr>
                <w:rFonts w:ascii="Batang" w:eastAsia="Batang" w:hAnsi="Batang" w:cs="Haansoft Batang" w:hint="eastAsia"/>
                <w:color w:val="000000"/>
                <w:kern w:val="0"/>
                <w:sz w:val="20"/>
                <w:szCs w:val="20"/>
              </w:rPr>
              <w:t>10</w:t>
            </w:r>
          </w:p>
        </w:tc>
        <w:tc>
          <w:tcPr>
            <w:tcW w:w="139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 w:val="20"/>
                <w:szCs w:val="20"/>
              </w:rPr>
            </w:pPr>
            <w:r w:rsidRPr="003A0BE7">
              <w:rPr>
                <w:rFonts w:ascii="Batang" w:eastAsia="Batang" w:hAnsi="Batang" w:cs="Haansoft Batang" w:hint="eastAsia"/>
                <w:color w:val="000000"/>
                <w:kern w:val="0"/>
                <w:sz w:val="20"/>
                <w:szCs w:val="20"/>
              </w:rPr>
              <w:t>19</w:t>
            </w:r>
          </w:p>
        </w:tc>
      </w:tr>
      <w:tr w:rsidR="0010327E" w:rsidRPr="003A0BE7" w:rsidTr="00300A3E">
        <w:trPr>
          <w:trHeight w:val="56"/>
        </w:trPr>
        <w:tc>
          <w:tcPr>
            <w:tcW w:w="139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 w:val="20"/>
                <w:szCs w:val="20"/>
              </w:rPr>
            </w:pPr>
            <w:r w:rsidRPr="003A0BE7">
              <w:rPr>
                <w:rFonts w:ascii="Batang" w:eastAsia="Batang" w:hAnsi="Batang" w:cs="宋体"/>
                <w:color w:val="000000"/>
                <w:kern w:val="0"/>
                <w:sz w:val="20"/>
                <w:szCs w:val="20"/>
              </w:rPr>
              <w:t>합계</w:t>
            </w:r>
          </w:p>
        </w:tc>
        <w:tc>
          <w:tcPr>
            <w:tcW w:w="122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 w:val="20"/>
                <w:szCs w:val="20"/>
              </w:rPr>
            </w:pPr>
            <w:r w:rsidRPr="003A0BE7">
              <w:rPr>
                <w:rFonts w:ascii="Batang" w:eastAsia="Batang" w:hAnsi="Batang" w:cs="Haansoft Batang" w:hint="eastAsia"/>
                <w:color w:val="000000"/>
                <w:kern w:val="0"/>
                <w:sz w:val="20"/>
                <w:szCs w:val="20"/>
              </w:rPr>
              <w:t>3,272</w:t>
            </w:r>
          </w:p>
        </w:tc>
        <w:tc>
          <w:tcPr>
            <w:tcW w:w="117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 w:val="20"/>
                <w:szCs w:val="20"/>
              </w:rPr>
            </w:pPr>
            <w:r w:rsidRPr="003A0BE7">
              <w:rPr>
                <w:rFonts w:ascii="Batang" w:eastAsia="Batang" w:hAnsi="Batang" w:cs="Haansoft Batang" w:hint="eastAsia"/>
                <w:color w:val="000000"/>
                <w:kern w:val="0"/>
                <w:sz w:val="20"/>
                <w:szCs w:val="20"/>
              </w:rPr>
              <w:t>100%</w:t>
            </w:r>
          </w:p>
        </w:tc>
        <w:tc>
          <w:tcPr>
            <w:tcW w:w="139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 w:val="20"/>
                <w:szCs w:val="20"/>
              </w:rPr>
            </w:pPr>
            <w:r w:rsidRPr="003A0BE7">
              <w:rPr>
                <w:rFonts w:ascii="Batang" w:eastAsia="Batang" w:hAnsi="Batang" w:cs="Haansoft Batang" w:hint="eastAsia"/>
                <w:color w:val="000000"/>
                <w:kern w:val="0"/>
                <w:sz w:val="20"/>
                <w:szCs w:val="20"/>
              </w:rPr>
              <w:t>364</w:t>
            </w:r>
          </w:p>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 w:val="20"/>
                <w:szCs w:val="20"/>
              </w:rPr>
            </w:pPr>
            <w:r w:rsidRPr="003A0BE7">
              <w:rPr>
                <w:rFonts w:ascii="Batang" w:eastAsia="Batang" w:hAnsi="Batang" w:cs="Haansoft Batang" w:hint="eastAsia"/>
                <w:color w:val="000000"/>
                <w:kern w:val="0"/>
                <w:sz w:val="20"/>
                <w:szCs w:val="20"/>
              </w:rPr>
              <w:t>(11.12%)</w:t>
            </w:r>
          </w:p>
        </w:tc>
        <w:tc>
          <w:tcPr>
            <w:tcW w:w="139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 w:val="20"/>
                <w:szCs w:val="20"/>
              </w:rPr>
            </w:pPr>
            <w:r w:rsidRPr="003A0BE7">
              <w:rPr>
                <w:rFonts w:ascii="Batang" w:eastAsia="Batang" w:hAnsi="Batang" w:cs="Haansoft Batang" w:hint="eastAsia"/>
                <w:color w:val="000000"/>
                <w:kern w:val="0"/>
                <w:sz w:val="20"/>
                <w:szCs w:val="20"/>
              </w:rPr>
              <w:t>1,058</w:t>
            </w:r>
          </w:p>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 w:val="20"/>
                <w:szCs w:val="20"/>
              </w:rPr>
            </w:pPr>
            <w:r w:rsidRPr="003A0BE7">
              <w:rPr>
                <w:rFonts w:ascii="Batang" w:eastAsia="Batang" w:hAnsi="Batang" w:cs="Haansoft Batang" w:hint="eastAsia"/>
                <w:color w:val="000000"/>
                <w:kern w:val="0"/>
                <w:sz w:val="20"/>
                <w:szCs w:val="20"/>
              </w:rPr>
              <w:t>(32.33%)</w:t>
            </w:r>
          </w:p>
        </w:tc>
        <w:tc>
          <w:tcPr>
            <w:tcW w:w="139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 w:val="20"/>
                <w:szCs w:val="20"/>
              </w:rPr>
            </w:pPr>
            <w:r w:rsidRPr="003A0BE7">
              <w:rPr>
                <w:rFonts w:ascii="Batang" w:eastAsia="Batang" w:hAnsi="Batang" w:cs="Haansoft Batang" w:hint="eastAsia"/>
                <w:color w:val="000000"/>
                <w:kern w:val="0"/>
                <w:sz w:val="20"/>
                <w:szCs w:val="20"/>
              </w:rPr>
              <w:t>1,850</w:t>
            </w:r>
          </w:p>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 w:val="20"/>
                <w:szCs w:val="20"/>
              </w:rPr>
            </w:pPr>
            <w:r w:rsidRPr="003A0BE7">
              <w:rPr>
                <w:rFonts w:ascii="Batang" w:eastAsia="Batang" w:hAnsi="Batang" w:cs="Haansoft Batang" w:hint="eastAsia"/>
                <w:color w:val="000000"/>
                <w:kern w:val="0"/>
                <w:sz w:val="20"/>
                <w:szCs w:val="20"/>
              </w:rPr>
              <w:t>(56.54%)</w:t>
            </w:r>
          </w:p>
        </w:tc>
      </w:tr>
    </w:tbl>
    <w:p w:rsidR="0010327E" w:rsidRPr="003A0BE7" w:rsidRDefault="0010327E" w:rsidP="0010327E">
      <w:pPr>
        <w:wordWrap w:val="0"/>
        <w:spacing w:line="360" w:lineRule="auto"/>
        <w:textAlignment w:val="baseline"/>
        <w:rPr>
          <w:rFonts w:ascii="Batang" w:eastAsia="Batang" w:hAnsi="Batang" w:cs="宋体"/>
          <w:color w:val="000000"/>
          <w:kern w:val="0"/>
          <w:sz w:val="20"/>
          <w:szCs w:val="20"/>
        </w:rPr>
      </w:pPr>
    </w:p>
    <w:p w:rsidR="0010327E" w:rsidRPr="003A0BE7" w:rsidRDefault="0010327E" w:rsidP="0010327E">
      <w:pPr>
        <w:wordWrap w:val="0"/>
        <w:spacing w:line="360" w:lineRule="auto"/>
        <w:textAlignment w:val="baseline"/>
        <w:rPr>
          <w:rFonts w:ascii="Batang" w:eastAsia="Batang" w:hAnsi="Batang" w:cs="宋体"/>
          <w:color w:val="000000"/>
          <w:kern w:val="0"/>
          <w:sz w:val="20"/>
          <w:szCs w:val="20"/>
          <w:lang w:eastAsia="ko-KR"/>
        </w:rPr>
      </w:pPr>
      <w:r w:rsidRPr="003A0BE7">
        <w:rPr>
          <w:rFonts w:ascii="Batang" w:eastAsia="Batang" w:hAnsi="Batang" w:cs="宋体"/>
          <w:color w:val="000000"/>
          <w:kern w:val="0"/>
          <w:sz w:val="22"/>
          <w:lang w:eastAsia="ko-KR"/>
        </w:rPr>
        <w:t xml:space="preserve">위 표를 보면 기본어휘목록에 출현된 한자어 가운데서도 명사가 </w:t>
      </w:r>
      <w:r w:rsidRPr="003A0BE7">
        <w:rPr>
          <w:rFonts w:ascii="Batang" w:eastAsia="Batang" w:hAnsi="Batang" w:cs="宋体" w:hint="eastAsia"/>
          <w:color w:val="000000"/>
          <w:kern w:val="0"/>
          <w:sz w:val="22"/>
          <w:lang w:eastAsia="ko-KR"/>
        </w:rPr>
        <w:t>74.63%</w:t>
      </w:r>
      <w:r w:rsidRPr="003A0BE7">
        <w:rPr>
          <w:rFonts w:ascii="Batang" w:eastAsia="Batang" w:hAnsi="Batang" w:cs="宋体"/>
          <w:color w:val="000000"/>
          <w:kern w:val="0"/>
          <w:sz w:val="22"/>
          <w:lang w:eastAsia="ko-KR"/>
        </w:rPr>
        <w:t>로 가장 높은 비율을 차지하고 있다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 xml:space="preserve">등급별로는 </w:t>
      </w:r>
      <w:r w:rsidRPr="003A0BE7">
        <w:rPr>
          <w:rFonts w:ascii="Batang" w:eastAsia="Batang" w:hAnsi="Batang" w:cs="宋体" w:hint="eastAsia"/>
          <w:color w:val="000000"/>
          <w:kern w:val="0"/>
          <w:sz w:val="22"/>
          <w:lang w:eastAsia="ko-KR"/>
        </w:rPr>
        <w:t>A</w:t>
      </w:r>
      <w:r w:rsidRPr="003A0BE7">
        <w:rPr>
          <w:rFonts w:ascii="Batang" w:eastAsia="Batang" w:hAnsi="Batang" w:cs="宋体"/>
          <w:color w:val="000000"/>
          <w:kern w:val="0"/>
          <w:sz w:val="22"/>
          <w:lang w:eastAsia="ko-KR"/>
        </w:rPr>
        <w:t xml:space="preserve">급 한자어가 </w:t>
      </w:r>
      <w:r w:rsidRPr="003A0BE7">
        <w:rPr>
          <w:rFonts w:ascii="Batang" w:eastAsia="Batang" w:hAnsi="Batang" w:cs="宋体" w:hint="eastAsia"/>
          <w:color w:val="000000"/>
          <w:kern w:val="0"/>
          <w:sz w:val="22"/>
          <w:lang w:eastAsia="ko-KR"/>
        </w:rPr>
        <w:t>11.12%, B</w:t>
      </w:r>
      <w:r w:rsidRPr="003A0BE7">
        <w:rPr>
          <w:rFonts w:ascii="Batang" w:eastAsia="Batang" w:hAnsi="Batang" w:cs="宋体"/>
          <w:color w:val="000000"/>
          <w:kern w:val="0"/>
          <w:sz w:val="22"/>
          <w:lang w:eastAsia="ko-KR"/>
        </w:rPr>
        <w:t xml:space="preserve">급 한자어가 </w:t>
      </w:r>
      <w:r w:rsidRPr="003A0BE7">
        <w:rPr>
          <w:rFonts w:ascii="Batang" w:eastAsia="Batang" w:hAnsi="Batang" w:cs="宋体" w:hint="eastAsia"/>
          <w:color w:val="000000"/>
          <w:kern w:val="0"/>
          <w:sz w:val="22"/>
          <w:lang w:eastAsia="ko-KR"/>
        </w:rPr>
        <w:t>32.33%</w:t>
      </w:r>
      <w:r w:rsidRPr="003A0BE7">
        <w:rPr>
          <w:rFonts w:ascii="Batang" w:eastAsia="Batang" w:hAnsi="Batang" w:cs="宋体"/>
          <w:color w:val="000000"/>
          <w:kern w:val="0"/>
          <w:sz w:val="22"/>
          <w:lang w:eastAsia="ko-KR"/>
        </w:rPr>
        <w:lastRenderedPageBreak/>
        <w:t xml:space="preserve">를 차지하며 </w:t>
      </w:r>
      <w:r w:rsidRPr="003A0BE7">
        <w:rPr>
          <w:rFonts w:ascii="Batang" w:eastAsia="Batang" w:hAnsi="Batang" w:cs="宋体" w:hint="eastAsia"/>
          <w:color w:val="000000"/>
          <w:kern w:val="0"/>
          <w:sz w:val="22"/>
          <w:lang w:eastAsia="ko-KR"/>
        </w:rPr>
        <w:t>C</w:t>
      </w:r>
      <w:r w:rsidRPr="003A0BE7">
        <w:rPr>
          <w:rFonts w:ascii="Batang" w:eastAsia="Batang" w:hAnsi="Batang" w:cs="宋体"/>
          <w:color w:val="000000"/>
          <w:kern w:val="0"/>
          <w:sz w:val="22"/>
          <w:lang w:eastAsia="ko-KR"/>
        </w:rPr>
        <w:t xml:space="preserve">급 한자어가 </w:t>
      </w:r>
      <w:r w:rsidRPr="003A0BE7">
        <w:rPr>
          <w:rFonts w:ascii="Batang" w:eastAsia="Batang" w:hAnsi="Batang" w:cs="宋体" w:hint="eastAsia"/>
          <w:color w:val="000000"/>
          <w:kern w:val="0"/>
          <w:sz w:val="22"/>
          <w:lang w:eastAsia="ko-KR"/>
        </w:rPr>
        <w:t>56.54%</w:t>
      </w:r>
      <w:r w:rsidRPr="003A0BE7">
        <w:rPr>
          <w:rFonts w:ascii="Batang" w:eastAsia="Batang" w:hAnsi="Batang" w:cs="宋体"/>
          <w:color w:val="000000"/>
          <w:kern w:val="0"/>
          <w:sz w:val="22"/>
          <w:lang w:eastAsia="ko-KR"/>
        </w:rPr>
        <w:t>를 차지하고 있는 바</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초급보다는 중급과 고급에서 한자어가 많이 출현되고 있다</w:t>
      </w:r>
      <w:r w:rsidRPr="003A0BE7">
        <w:rPr>
          <w:rFonts w:ascii="Batang" w:eastAsia="Batang" w:hAnsi="Batang" w:cs="宋体" w:hint="eastAsia"/>
          <w:color w:val="000000"/>
          <w:kern w:val="0"/>
          <w:sz w:val="22"/>
          <w:lang w:eastAsia="ko-KR"/>
        </w:rPr>
        <w:t>.</w:t>
      </w:r>
    </w:p>
    <w:p w:rsidR="0010327E" w:rsidRPr="003A0BE7" w:rsidRDefault="0010327E" w:rsidP="0010327E">
      <w:pPr>
        <w:wordWrap w:val="0"/>
        <w:spacing w:line="360" w:lineRule="auto"/>
        <w:textAlignment w:val="baseline"/>
        <w:rPr>
          <w:rFonts w:ascii="Batang" w:eastAsia="Batang" w:hAnsi="Batang" w:cs="宋体"/>
          <w:color w:val="000000"/>
          <w:kern w:val="0"/>
          <w:sz w:val="20"/>
          <w:szCs w:val="20"/>
          <w:lang w:eastAsia="ko-KR"/>
        </w:rPr>
      </w:pPr>
    </w:p>
    <w:p w:rsidR="0010327E" w:rsidRPr="003A0BE7" w:rsidRDefault="0010327E" w:rsidP="0010327E">
      <w:pPr>
        <w:wordWrap w:val="0"/>
        <w:spacing w:line="360" w:lineRule="auto"/>
        <w:textAlignment w:val="baseline"/>
        <w:rPr>
          <w:rFonts w:ascii="Batang" w:eastAsia="Batang" w:hAnsi="Batang" w:cs="宋体"/>
          <w:color w:val="000000"/>
          <w:kern w:val="0"/>
          <w:sz w:val="20"/>
          <w:szCs w:val="20"/>
          <w:lang w:eastAsia="ko-KR"/>
        </w:rPr>
      </w:pPr>
      <w:r w:rsidRPr="003A0BE7">
        <w:rPr>
          <w:rFonts w:ascii="Batang" w:eastAsia="Batang" w:hAnsi="Batang" w:cs="宋体" w:hint="eastAsia"/>
          <w:b/>
          <w:bCs/>
          <w:color w:val="000000"/>
          <w:kern w:val="0"/>
          <w:sz w:val="22"/>
          <w:lang w:eastAsia="ko-KR"/>
        </w:rPr>
        <w:t xml:space="preserve">3.2. </w:t>
      </w:r>
      <w:r w:rsidRPr="003A0BE7">
        <w:rPr>
          <w:rFonts w:ascii="Batang" w:eastAsia="Batang" w:hAnsi="Batang" w:cs="宋体"/>
          <w:b/>
          <w:bCs/>
          <w:color w:val="000000"/>
          <w:kern w:val="0"/>
          <w:sz w:val="22"/>
          <w:lang w:eastAsia="ko-KR"/>
        </w:rPr>
        <w:t>중급한국어능력시험과 기본어휘목록의 한자어</w:t>
      </w:r>
    </w:p>
    <w:p w:rsidR="0010327E" w:rsidRPr="003A0BE7" w:rsidRDefault="0010327E" w:rsidP="0010327E">
      <w:pPr>
        <w:wordWrap w:val="0"/>
        <w:spacing w:line="360" w:lineRule="auto"/>
        <w:textAlignment w:val="baseline"/>
        <w:rPr>
          <w:rFonts w:ascii="Batang" w:eastAsia="Batang" w:hAnsi="Batang" w:cs="宋体"/>
          <w:color w:val="000000"/>
          <w:kern w:val="0"/>
          <w:sz w:val="20"/>
          <w:szCs w:val="20"/>
          <w:lang w:eastAsia="ko-KR"/>
        </w:rPr>
      </w:pPr>
    </w:p>
    <w:p w:rsidR="0010327E" w:rsidRPr="003A0BE7" w:rsidRDefault="0010327E" w:rsidP="0010327E">
      <w:pPr>
        <w:wordWrap w:val="0"/>
        <w:spacing w:line="360" w:lineRule="auto"/>
        <w:textAlignment w:val="baseline"/>
        <w:rPr>
          <w:rFonts w:ascii="Batang" w:eastAsia="Batang" w:hAnsi="Batang" w:cs="宋体"/>
          <w:color w:val="000000"/>
          <w:kern w:val="0"/>
          <w:sz w:val="20"/>
          <w:szCs w:val="20"/>
          <w:lang w:eastAsia="ko-KR"/>
        </w:rPr>
      </w:pPr>
      <w:r w:rsidRPr="003A0BE7">
        <w:rPr>
          <w:rFonts w:ascii="Batang" w:eastAsia="Batang" w:hAnsi="Batang" w:cs="宋体"/>
          <w:color w:val="000000"/>
          <w:kern w:val="0"/>
          <w:sz w:val="22"/>
          <w:lang w:eastAsia="ko-KR"/>
        </w:rPr>
        <w:t>학습자들의 한국어 실력을 평가하는 한국어능력시험에서는 기본어휘목록을 어느 정도 반영했는지</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다음 표를 통해 비교해 보기로 하자</w:t>
      </w:r>
      <w:r w:rsidRPr="003A0BE7">
        <w:rPr>
          <w:rFonts w:ascii="Batang" w:eastAsia="Batang" w:hAnsi="Batang" w:cs="宋体" w:hint="eastAsia"/>
          <w:color w:val="000000"/>
          <w:kern w:val="0"/>
          <w:sz w:val="22"/>
          <w:lang w:eastAsia="ko-KR"/>
        </w:rPr>
        <w:t>.</w:t>
      </w: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2955"/>
        <w:gridCol w:w="1253"/>
        <w:gridCol w:w="1253"/>
        <w:gridCol w:w="1253"/>
        <w:gridCol w:w="1253"/>
      </w:tblGrid>
      <w:tr w:rsidR="0010327E" w:rsidRPr="003A0BE7" w:rsidTr="00300A3E">
        <w:trPr>
          <w:trHeight w:val="345"/>
          <w:jc w:val="center"/>
        </w:trPr>
        <w:tc>
          <w:tcPr>
            <w:tcW w:w="2955" w:type="dxa"/>
            <w:tcBorders>
              <w:top w:val="single" w:sz="4" w:space="0" w:color="000000"/>
              <w:left w:val="single" w:sz="4" w:space="0" w:color="000000"/>
              <w:bottom w:val="single" w:sz="4" w:space="0" w:color="000000"/>
              <w:right w:val="single" w:sz="4" w:space="0" w:color="000000"/>
            </w:tcBorders>
            <w:shd w:val="clear" w:color="auto" w:fill="CCCCCC"/>
            <w:tcMar>
              <w:top w:w="0" w:type="dxa"/>
              <w:left w:w="0" w:type="dxa"/>
              <w:bottom w:w="0" w:type="dxa"/>
              <w:right w:w="0" w:type="dxa"/>
            </w:tcMar>
            <w:hideMark/>
          </w:tcPr>
          <w:p w:rsidR="0010327E" w:rsidRPr="003A0BE7" w:rsidRDefault="0010327E" w:rsidP="00300A3E">
            <w:pPr>
              <w:wordWrap w:val="0"/>
              <w:snapToGrid w:val="0"/>
              <w:spacing w:line="360" w:lineRule="auto"/>
              <w:textAlignment w:val="baseline"/>
              <w:rPr>
                <w:rFonts w:ascii="Batang" w:eastAsia="Batang" w:hAnsi="Batang" w:cs="宋体"/>
                <w:color w:val="000000"/>
                <w:kern w:val="0"/>
                <w:szCs w:val="21"/>
                <w:lang w:eastAsia="ko-KR"/>
              </w:rPr>
            </w:pPr>
          </w:p>
        </w:tc>
        <w:tc>
          <w:tcPr>
            <w:tcW w:w="1253" w:type="dxa"/>
            <w:tcBorders>
              <w:top w:val="single" w:sz="4" w:space="0" w:color="000000"/>
              <w:left w:val="nil"/>
              <w:bottom w:val="single" w:sz="4" w:space="0" w:color="000000"/>
              <w:right w:val="single" w:sz="4" w:space="0" w:color="000000"/>
            </w:tcBorders>
            <w:shd w:val="clear" w:color="auto" w:fill="CCCCCC"/>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color w:val="000000"/>
                <w:kern w:val="0"/>
                <w:sz w:val="20"/>
                <w:szCs w:val="20"/>
              </w:rPr>
              <w:t>수량</w:t>
            </w:r>
            <w:r w:rsidRPr="003A0BE7">
              <w:rPr>
                <w:rFonts w:ascii="Batang" w:eastAsia="Batang" w:hAnsi="Batang" w:cs="宋体" w:hint="eastAsia"/>
                <w:color w:val="000000"/>
                <w:kern w:val="0"/>
                <w:sz w:val="20"/>
                <w:szCs w:val="20"/>
              </w:rPr>
              <w:t>(</w:t>
            </w:r>
            <w:r w:rsidRPr="003A0BE7">
              <w:rPr>
                <w:rFonts w:ascii="Batang" w:eastAsia="Batang" w:hAnsi="Batang" w:cs="宋体"/>
                <w:color w:val="000000"/>
                <w:kern w:val="0"/>
                <w:sz w:val="20"/>
                <w:szCs w:val="20"/>
              </w:rPr>
              <w:t>비율</w:t>
            </w:r>
            <w:r w:rsidRPr="003A0BE7">
              <w:rPr>
                <w:rFonts w:ascii="Batang" w:eastAsia="Batang" w:hAnsi="Batang" w:cs="宋体" w:hint="eastAsia"/>
                <w:color w:val="000000"/>
                <w:kern w:val="0"/>
                <w:sz w:val="20"/>
                <w:szCs w:val="20"/>
              </w:rPr>
              <w:t>)</w:t>
            </w:r>
          </w:p>
        </w:tc>
        <w:tc>
          <w:tcPr>
            <w:tcW w:w="1253" w:type="dxa"/>
            <w:tcBorders>
              <w:top w:val="single" w:sz="4" w:space="0" w:color="000000"/>
              <w:left w:val="nil"/>
              <w:bottom w:val="single" w:sz="4" w:space="0" w:color="000000"/>
              <w:right w:val="single" w:sz="4" w:space="0" w:color="000000"/>
            </w:tcBorders>
            <w:shd w:val="clear" w:color="auto" w:fill="CCCCCC"/>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A</w:t>
            </w:r>
            <w:r w:rsidRPr="003A0BE7">
              <w:rPr>
                <w:rFonts w:ascii="Batang" w:eastAsia="Batang" w:hAnsi="Batang" w:cs="宋体"/>
                <w:color w:val="000000"/>
                <w:kern w:val="0"/>
                <w:sz w:val="20"/>
                <w:szCs w:val="20"/>
              </w:rPr>
              <w:t>급</w:t>
            </w:r>
          </w:p>
        </w:tc>
        <w:tc>
          <w:tcPr>
            <w:tcW w:w="1253" w:type="dxa"/>
            <w:tcBorders>
              <w:top w:val="single" w:sz="4" w:space="0" w:color="000000"/>
              <w:left w:val="nil"/>
              <w:bottom w:val="single" w:sz="4" w:space="0" w:color="000000"/>
              <w:right w:val="single" w:sz="4" w:space="0" w:color="000000"/>
            </w:tcBorders>
            <w:shd w:val="clear" w:color="auto" w:fill="CCCCCC"/>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B</w:t>
            </w:r>
            <w:r w:rsidRPr="003A0BE7">
              <w:rPr>
                <w:rFonts w:ascii="Batang" w:eastAsia="Batang" w:hAnsi="Batang" w:cs="宋体"/>
                <w:color w:val="000000"/>
                <w:kern w:val="0"/>
                <w:sz w:val="20"/>
                <w:szCs w:val="20"/>
              </w:rPr>
              <w:t>급</w:t>
            </w:r>
          </w:p>
        </w:tc>
        <w:tc>
          <w:tcPr>
            <w:tcW w:w="1253" w:type="dxa"/>
            <w:tcBorders>
              <w:top w:val="single" w:sz="4" w:space="0" w:color="000000"/>
              <w:left w:val="nil"/>
              <w:bottom w:val="single" w:sz="4" w:space="0" w:color="000000"/>
              <w:right w:val="single" w:sz="4" w:space="0" w:color="000000"/>
            </w:tcBorders>
            <w:shd w:val="clear" w:color="auto" w:fill="CCCCCC"/>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C</w:t>
            </w:r>
            <w:r w:rsidRPr="003A0BE7">
              <w:rPr>
                <w:rFonts w:ascii="Batang" w:eastAsia="Batang" w:hAnsi="Batang" w:cs="宋体"/>
                <w:color w:val="000000"/>
                <w:kern w:val="0"/>
                <w:sz w:val="20"/>
                <w:szCs w:val="20"/>
              </w:rPr>
              <w:t>급</w:t>
            </w:r>
          </w:p>
        </w:tc>
      </w:tr>
      <w:tr w:rsidR="0010327E" w:rsidRPr="003A0BE7" w:rsidTr="00300A3E">
        <w:trPr>
          <w:trHeight w:val="358"/>
          <w:jc w:val="center"/>
        </w:trPr>
        <w:tc>
          <w:tcPr>
            <w:tcW w:w="29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宋体"/>
                <w:color w:val="000000"/>
                <w:kern w:val="0"/>
                <w:sz w:val="20"/>
                <w:szCs w:val="20"/>
                <w:lang w:eastAsia="ko-KR"/>
              </w:rPr>
              <w:t>기본어휘목록 중 한자어</w:t>
            </w:r>
          </w:p>
        </w:tc>
        <w:tc>
          <w:tcPr>
            <w:tcW w:w="1253" w:type="dxa"/>
            <w:tcBorders>
              <w:top w:val="single" w:sz="4" w:space="0" w:color="000000"/>
              <w:left w:val="nil"/>
              <w:bottom w:val="single" w:sz="4" w:space="0" w:color="000000"/>
              <w:right w:val="single" w:sz="4"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3,272</w:t>
            </w:r>
          </w:p>
        </w:tc>
        <w:tc>
          <w:tcPr>
            <w:tcW w:w="1253" w:type="dxa"/>
            <w:tcBorders>
              <w:top w:val="single" w:sz="4" w:space="0" w:color="000000"/>
              <w:left w:val="nil"/>
              <w:bottom w:val="single" w:sz="4" w:space="0" w:color="000000"/>
              <w:right w:val="single" w:sz="4"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364</w:t>
            </w:r>
          </w:p>
        </w:tc>
        <w:tc>
          <w:tcPr>
            <w:tcW w:w="1253" w:type="dxa"/>
            <w:tcBorders>
              <w:top w:val="single" w:sz="4" w:space="0" w:color="000000"/>
              <w:left w:val="nil"/>
              <w:bottom w:val="single" w:sz="4" w:space="0" w:color="000000"/>
              <w:right w:val="single" w:sz="4"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1,058</w:t>
            </w:r>
          </w:p>
        </w:tc>
        <w:tc>
          <w:tcPr>
            <w:tcW w:w="1253" w:type="dxa"/>
            <w:tcBorders>
              <w:top w:val="single" w:sz="4" w:space="0" w:color="000000"/>
              <w:left w:val="nil"/>
              <w:bottom w:val="single" w:sz="4" w:space="0" w:color="000000"/>
              <w:right w:val="single" w:sz="4"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1,850</w:t>
            </w:r>
          </w:p>
        </w:tc>
      </w:tr>
      <w:tr w:rsidR="0010327E" w:rsidRPr="003A0BE7" w:rsidTr="00300A3E">
        <w:trPr>
          <w:trHeight w:val="641"/>
          <w:jc w:val="center"/>
        </w:trPr>
        <w:tc>
          <w:tcPr>
            <w:tcW w:w="2955"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宋体"/>
                <w:color w:val="000000"/>
                <w:kern w:val="0"/>
                <w:sz w:val="20"/>
                <w:szCs w:val="20"/>
                <w:lang w:eastAsia="ko-KR"/>
              </w:rPr>
              <w:t>기본어휘목록 중 중급한국어능력시험에 출현한 한자어</w:t>
            </w:r>
          </w:p>
        </w:tc>
        <w:tc>
          <w:tcPr>
            <w:tcW w:w="1253" w:type="dxa"/>
            <w:tcBorders>
              <w:top w:val="nil"/>
              <w:left w:val="nil"/>
              <w:bottom w:val="single" w:sz="4" w:space="0" w:color="000000"/>
              <w:right w:val="single" w:sz="4"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 w:val="20"/>
                <w:szCs w:val="20"/>
              </w:rPr>
            </w:pPr>
            <w:r w:rsidRPr="003A0BE7">
              <w:rPr>
                <w:rFonts w:ascii="Batang" w:eastAsia="Batang" w:hAnsi="Batang" w:cs="宋体" w:hint="eastAsia"/>
                <w:color w:val="000000"/>
                <w:kern w:val="0"/>
                <w:sz w:val="20"/>
                <w:szCs w:val="20"/>
              </w:rPr>
              <w:t>1774</w:t>
            </w:r>
          </w:p>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 w:val="20"/>
                <w:szCs w:val="20"/>
              </w:rPr>
            </w:pPr>
            <w:r w:rsidRPr="003A0BE7">
              <w:rPr>
                <w:rFonts w:ascii="Batang" w:eastAsia="Batang" w:hAnsi="Batang" w:cs="宋体" w:hint="eastAsia"/>
                <w:color w:val="000000"/>
                <w:kern w:val="0"/>
                <w:sz w:val="20"/>
                <w:szCs w:val="20"/>
              </w:rPr>
              <w:t>(55.64%)</w:t>
            </w:r>
          </w:p>
        </w:tc>
        <w:tc>
          <w:tcPr>
            <w:tcW w:w="1253" w:type="dxa"/>
            <w:tcBorders>
              <w:top w:val="nil"/>
              <w:left w:val="nil"/>
              <w:bottom w:val="single" w:sz="4" w:space="0" w:color="000000"/>
              <w:right w:val="single" w:sz="4"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 w:val="20"/>
                <w:szCs w:val="20"/>
              </w:rPr>
            </w:pPr>
            <w:r w:rsidRPr="003A0BE7">
              <w:rPr>
                <w:rFonts w:ascii="Batang" w:eastAsia="Batang" w:hAnsi="Batang" w:cs="宋体" w:hint="eastAsia"/>
                <w:color w:val="000000"/>
                <w:kern w:val="0"/>
                <w:sz w:val="20"/>
                <w:szCs w:val="20"/>
              </w:rPr>
              <w:t>258</w:t>
            </w:r>
          </w:p>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 w:val="20"/>
                <w:szCs w:val="20"/>
              </w:rPr>
            </w:pPr>
            <w:r w:rsidRPr="003A0BE7">
              <w:rPr>
                <w:rFonts w:ascii="Batang" w:eastAsia="Batang" w:hAnsi="Batang" w:cs="宋体" w:hint="eastAsia"/>
                <w:color w:val="000000"/>
                <w:kern w:val="0"/>
                <w:sz w:val="20"/>
                <w:szCs w:val="20"/>
              </w:rPr>
              <w:t>(70.87%)</w:t>
            </w:r>
          </w:p>
        </w:tc>
        <w:tc>
          <w:tcPr>
            <w:tcW w:w="1253" w:type="dxa"/>
            <w:tcBorders>
              <w:top w:val="nil"/>
              <w:left w:val="nil"/>
              <w:bottom w:val="single" w:sz="4" w:space="0" w:color="000000"/>
              <w:right w:val="single" w:sz="4"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 w:val="20"/>
                <w:szCs w:val="20"/>
              </w:rPr>
            </w:pPr>
            <w:r w:rsidRPr="003A0BE7">
              <w:rPr>
                <w:rFonts w:ascii="Batang" w:eastAsia="Batang" w:hAnsi="Batang" w:cs="宋体" w:hint="eastAsia"/>
                <w:color w:val="000000"/>
                <w:kern w:val="0"/>
                <w:sz w:val="20"/>
                <w:szCs w:val="20"/>
              </w:rPr>
              <w:t>717</w:t>
            </w:r>
          </w:p>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 w:val="20"/>
                <w:szCs w:val="20"/>
              </w:rPr>
            </w:pPr>
            <w:r w:rsidRPr="003A0BE7">
              <w:rPr>
                <w:rFonts w:ascii="Batang" w:eastAsia="Batang" w:hAnsi="Batang" w:cs="宋体" w:hint="eastAsia"/>
                <w:color w:val="000000"/>
                <w:kern w:val="0"/>
                <w:sz w:val="20"/>
                <w:szCs w:val="20"/>
              </w:rPr>
              <w:t>(67.77%)</w:t>
            </w:r>
          </w:p>
        </w:tc>
        <w:tc>
          <w:tcPr>
            <w:tcW w:w="1253" w:type="dxa"/>
            <w:tcBorders>
              <w:top w:val="nil"/>
              <w:left w:val="nil"/>
              <w:bottom w:val="single" w:sz="4" w:space="0" w:color="000000"/>
              <w:right w:val="single" w:sz="4"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 w:val="20"/>
                <w:szCs w:val="20"/>
              </w:rPr>
            </w:pPr>
            <w:r w:rsidRPr="003A0BE7">
              <w:rPr>
                <w:rFonts w:ascii="Batang" w:eastAsia="Batang" w:hAnsi="Batang" w:cs="宋体" w:hint="eastAsia"/>
                <w:color w:val="000000"/>
                <w:kern w:val="0"/>
                <w:sz w:val="20"/>
                <w:szCs w:val="20"/>
              </w:rPr>
              <w:t>799</w:t>
            </w:r>
          </w:p>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 w:val="20"/>
                <w:szCs w:val="20"/>
              </w:rPr>
            </w:pPr>
            <w:r w:rsidRPr="003A0BE7">
              <w:rPr>
                <w:rFonts w:ascii="Batang" w:eastAsia="Batang" w:hAnsi="Batang" w:cs="宋体" w:hint="eastAsia"/>
                <w:color w:val="000000"/>
                <w:kern w:val="0"/>
                <w:sz w:val="20"/>
                <w:szCs w:val="20"/>
              </w:rPr>
              <w:t>(43.19%)</w:t>
            </w:r>
          </w:p>
        </w:tc>
      </w:tr>
    </w:tbl>
    <w:p w:rsidR="0010327E" w:rsidRPr="003A0BE7" w:rsidRDefault="0010327E" w:rsidP="0010327E">
      <w:pPr>
        <w:wordWrap w:val="0"/>
        <w:spacing w:line="360" w:lineRule="auto"/>
        <w:jc w:val="center"/>
        <w:textAlignment w:val="baseline"/>
        <w:rPr>
          <w:rFonts w:ascii="Batang" w:eastAsia="Batang" w:hAnsi="Batang" w:cs="宋体"/>
          <w:color w:val="000000"/>
          <w:kern w:val="0"/>
          <w:szCs w:val="21"/>
          <w:lang w:eastAsia="ko-KR"/>
        </w:rPr>
      </w:pPr>
      <w:r w:rsidRPr="003A0BE7">
        <w:rPr>
          <w:rFonts w:ascii="Batang" w:eastAsia="Batang" w:hAnsi="Batang" w:cs="宋体" w:hint="eastAsia"/>
          <w:color w:val="000000"/>
          <w:kern w:val="0"/>
          <w:sz w:val="20"/>
          <w:szCs w:val="20"/>
          <w:lang w:eastAsia="ko-KR"/>
        </w:rPr>
        <w:t>&lt;</w:t>
      </w:r>
      <w:r w:rsidRPr="003A0BE7">
        <w:rPr>
          <w:rFonts w:ascii="Batang" w:eastAsia="Batang" w:hAnsi="Batang" w:cs="宋体"/>
          <w:color w:val="000000"/>
          <w:kern w:val="0"/>
          <w:sz w:val="20"/>
          <w:szCs w:val="20"/>
          <w:lang w:eastAsia="ko-KR"/>
        </w:rPr>
        <w:t>표</w:t>
      </w:r>
      <w:r w:rsidRPr="003A0BE7">
        <w:rPr>
          <w:rFonts w:ascii="Batang" w:eastAsia="Batang" w:hAnsi="Batang" w:cs="宋体" w:hint="eastAsia"/>
          <w:color w:val="000000"/>
          <w:kern w:val="0"/>
          <w:sz w:val="20"/>
          <w:szCs w:val="20"/>
          <w:lang w:eastAsia="ko-KR"/>
        </w:rPr>
        <w:t xml:space="preserve">3 </w:t>
      </w:r>
      <w:r w:rsidRPr="003A0BE7">
        <w:rPr>
          <w:rFonts w:ascii="Batang" w:eastAsia="Batang" w:hAnsi="Batang" w:cs="宋体"/>
          <w:color w:val="000000"/>
          <w:kern w:val="0"/>
          <w:sz w:val="20"/>
          <w:szCs w:val="20"/>
          <w:lang w:eastAsia="ko-KR"/>
        </w:rPr>
        <w:t>중급한국어능력시험과 기본어휘목록의 한자어 상황 비교</w:t>
      </w:r>
      <w:r w:rsidRPr="003A0BE7">
        <w:rPr>
          <w:rFonts w:ascii="Batang" w:eastAsia="Batang" w:hAnsi="Batang" w:cs="宋体" w:hint="eastAsia"/>
          <w:color w:val="000000"/>
          <w:kern w:val="0"/>
          <w:sz w:val="20"/>
          <w:szCs w:val="20"/>
          <w:lang w:eastAsia="ko-KR"/>
        </w:rPr>
        <w:t>&gt;</w:t>
      </w: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宋体"/>
          <w:color w:val="000000"/>
          <w:kern w:val="0"/>
          <w:sz w:val="22"/>
          <w:lang w:eastAsia="ko-KR"/>
        </w:rPr>
        <w:t>위 표의 분석에서 우리는 다음과 같은 몇 가지 문제를 발견하였다</w:t>
      </w:r>
      <w:r w:rsidRPr="003A0BE7">
        <w:rPr>
          <w:rFonts w:ascii="Batang" w:eastAsia="Batang" w:hAnsi="Batang" w:cs="宋体" w:hint="eastAsia"/>
          <w:color w:val="000000"/>
          <w:kern w:val="0"/>
          <w:sz w:val="22"/>
          <w:lang w:eastAsia="ko-KR"/>
        </w:rPr>
        <w:t>.</w:t>
      </w: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宋体"/>
          <w:color w:val="000000"/>
          <w:kern w:val="0"/>
          <w:sz w:val="22"/>
          <w:lang w:eastAsia="ko-KR"/>
        </w:rPr>
        <w:t>첫째</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 xml:space="preserve">기본어휘목록 중 중급한국어능력시험에 출현된 한자어는 </w:t>
      </w:r>
      <w:r w:rsidRPr="003A0BE7">
        <w:rPr>
          <w:rFonts w:ascii="Batang" w:eastAsia="Batang" w:hAnsi="Batang" w:cs="宋体" w:hint="eastAsia"/>
          <w:color w:val="000000"/>
          <w:kern w:val="0"/>
          <w:sz w:val="22"/>
          <w:lang w:eastAsia="ko-KR"/>
        </w:rPr>
        <w:t>55.64%</w:t>
      </w:r>
      <w:r w:rsidRPr="003A0BE7">
        <w:rPr>
          <w:rFonts w:ascii="Batang" w:eastAsia="Batang" w:hAnsi="Batang" w:cs="宋体"/>
          <w:color w:val="000000"/>
          <w:kern w:val="0"/>
          <w:sz w:val="22"/>
          <w:lang w:eastAsia="ko-KR"/>
        </w:rPr>
        <w:t>로 그 비율이 겨우 절반 정도에 불과하다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즉</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 xml:space="preserve">거의 </w:t>
      </w:r>
      <w:r w:rsidRPr="003A0BE7">
        <w:rPr>
          <w:rFonts w:ascii="Batang" w:eastAsia="Batang" w:hAnsi="Batang" w:cs="宋体" w:hint="eastAsia"/>
          <w:color w:val="000000"/>
          <w:kern w:val="0"/>
          <w:sz w:val="22"/>
          <w:lang w:eastAsia="ko-KR"/>
        </w:rPr>
        <w:t>45%</w:t>
      </w:r>
      <w:r w:rsidRPr="003A0BE7">
        <w:rPr>
          <w:rFonts w:ascii="Batang" w:eastAsia="Batang" w:hAnsi="Batang" w:cs="宋体"/>
          <w:color w:val="000000"/>
          <w:kern w:val="0"/>
          <w:sz w:val="22"/>
          <w:lang w:eastAsia="ko-KR"/>
        </w:rPr>
        <w:t>에 가까운 한자어는</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기본어휘목록에 선정되지 않은 한자어이다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 xml:space="preserve">중급한국어능력시험에 출현된 한자어는 총 </w:t>
      </w:r>
      <w:r w:rsidRPr="003A0BE7">
        <w:rPr>
          <w:rFonts w:ascii="Batang" w:eastAsia="Batang" w:hAnsi="Batang" w:cs="宋体" w:hint="eastAsia"/>
          <w:color w:val="000000"/>
          <w:kern w:val="0"/>
          <w:sz w:val="22"/>
          <w:lang w:eastAsia="ko-KR"/>
        </w:rPr>
        <w:t>3,188</w:t>
      </w:r>
      <w:r w:rsidRPr="003A0BE7">
        <w:rPr>
          <w:rFonts w:ascii="Batang" w:eastAsia="Batang" w:hAnsi="Batang" w:cs="宋体"/>
          <w:color w:val="000000"/>
          <w:kern w:val="0"/>
          <w:sz w:val="22"/>
          <w:lang w:eastAsia="ko-KR"/>
        </w:rPr>
        <w:t>개로</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기본어휘목록의 한자어</w:t>
      </w:r>
      <w:r w:rsidRPr="003A0BE7">
        <w:rPr>
          <w:rFonts w:ascii="Batang" w:eastAsia="Batang" w:hAnsi="Batang" w:cs="宋体" w:hint="eastAsia"/>
          <w:color w:val="000000"/>
          <w:kern w:val="0"/>
          <w:sz w:val="22"/>
          <w:lang w:eastAsia="ko-KR"/>
        </w:rPr>
        <w:t xml:space="preserve"> 3,272</w:t>
      </w:r>
      <w:r w:rsidRPr="003A0BE7">
        <w:rPr>
          <w:rFonts w:ascii="Batang" w:eastAsia="Batang" w:hAnsi="Batang" w:cs="宋体"/>
          <w:color w:val="000000"/>
          <w:kern w:val="0"/>
          <w:sz w:val="22"/>
          <w:lang w:eastAsia="ko-KR"/>
        </w:rPr>
        <w:t>개와 거의</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비슷한 수량을 보이고 있다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 xml:space="preserve">하지만 기본어휘목록에서 </w:t>
      </w:r>
      <w:r w:rsidRPr="003A0BE7">
        <w:rPr>
          <w:rFonts w:ascii="Batang" w:eastAsia="Batang" w:hAnsi="Batang" w:cs="宋体" w:hint="eastAsia"/>
          <w:color w:val="000000"/>
          <w:kern w:val="0"/>
          <w:sz w:val="22"/>
          <w:lang w:eastAsia="ko-KR"/>
        </w:rPr>
        <w:t>A</w:t>
      </w:r>
      <w:r w:rsidRPr="003A0BE7">
        <w:rPr>
          <w:rFonts w:ascii="Batang" w:eastAsia="Batang" w:hAnsi="Batang" w:cs="宋体"/>
          <w:color w:val="000000"/>
          <w:kern w:val="0"/>
          <w:sz w:val="22"/>
          <w:lang w:eastAsia="ko-KR"/>
        </w:rPr>
        <w:t xml:space="preserve">급의 </w:t>
      </w:r>
      <w:r w:rsidRPr="003A0BE7">
        <w:rPr>
          <w:rFonts w:ascii="Batang" w:eastAsia="Batang" w:hAnsi="Batang" w:cs="宋体" w:hint="eastAsia"/>
          <w:color w:val="000000"/>
          <w:kern w:val="0"/>
          <w:sz w:val="22"/>
          <w:lang w:eastAsia="ko-KR"/>
        </w:rPr>
        <w:t>106</w:t>
      </w:r>
      <w:r w:rsidRPr="003A0BE7">
        <w:rPr>
          <w:rFonts w:ascii="Batang" w:eastAsia="Batang" w:hAnsi="Batang" w:cs="宋体"/>
          <w:color w:val="000000"/>
          <w:kern w:val="0"/>
          <w:sz w:val="22"/>
          <w:lang w:eastAsia="ko-KR"/>
        </w:rPr>
        <w:t>개</w:t>
      </w:r>
      <w:r w:rsidRPr="003A0BE7">
        <w:rPr>
          <w:rFonts w:ascii="Batang" w:eastAsia="Batang" w:hAnsi="Batang" w:cs="宋体" w:hint="eastAsia"/>
          <w:color w:val="000000"/>
          <w:kern w:val="0"/>
          <w:sz w:val="22"/>
          <w:lang w:eastAsia="ko-KR"/>
        </w:rPr>
        <w:t>, B</w:t>
      </w:r>
      <w:r w:rsidRPr="003A0BE7">
        <w:rPr>
          <w:rFonts w:ascii="Batang" w:eastAsia="Batang" w:hAnsi="Batang" w:cs="宋体"/>
          <w:color w:val="000000"/>
          <w:kern w:val="0"/>
          <w:sz w:val="22"/>
          <w:lang w:eastAsia="ko-KR"/>
        </w:rPr>
        <w:t xml:space="preserve">급의 </w:t>
      </w:r>
      <w:r w:rsidRPr="003A0BE7">
        <w:rPr>
          <w:rFonts w:ascii="Batang" w:eastAsia="Batang" w:hAnsi="Batang" w:cs="宋体" w:hint="eastAsia"/>
          <w:color w:val="000000"/>
          <w:kern w:val="0"/>
          <w:sz w:val="22"/>
          <w:lang w:eastAsia="ko-KR"/>
        </w:rPr>
        <w:t>341</w:t>
      </w:r>
      <w:r w:rsidRPr="003A0BE7">
        <w:rPr>
          <w:rFonts w:ascii="Batang" w:eastAsia="Batang" w:hAnsi="Batang" w:cs="宋体"/>
          <w:color w:val="000000"/>
          <w:kern w:val="0"/>
          <w:sz w:val="22"/>
          <w:lang w:eastAsia="ko-KR"/>
        </w:rPr>
        <w:t>개</w:t>
      </w:r>
      <w:r w:rsidRPr="003A0BE7">
        <w:rPr>
          <w:rFonts w:ascii="Batang" w:eastAsia="Batang" w:hAnsi="Batang" w:cs="宋体" w:hint="eastAsia"/>
          <w:color w:val="000000"/>
          <w:kern w:val="0"/>
          <w:sz w:val="22"/>
          <w:lang w:eastAsia="ko-KR"/>
        </w:rPr>
        <w:t>, C</w:t>
      </w:r>
      <w:r w:rsidRPr="003A0BE7">
        <w:rPr>
          <w:rFonts w:ascii="Batang" w:eastAsia="Batang" w:hAnsi="Batang" w:cs="宋体"/>
          <w:color w:val="000000"/>
          <w:kern w:val="0"/>
          <w:sz w:val="22"/>
          <w:lang w:eastAsia="ko-KR"/>
        </w:rPr>
        <w:t xml:space="preserve">급의 </w:t>
      </w:r>
      <w:r w:rsidRPr="003A0BE7">
        <w:rPr>
          <w:rFonts w:ascii="Batang" w:eastAsia="Batang" w:hAnsi="Batang" w:cs="宋体" w:hint="eastAsia"/>
          <w:color w:val="000000"/>
          <w:kern w:val="0"/>
          <w:sz w:val="22"/>
          <w:lang w:eastAsia="ko-KR"/>
        </w:rPr>
        <w:t>1,051</w:t>
      </w:r>
      <w:r w:rsidRPr="003A0BE7">
        <w:rPr>
          <w:rFonts w:ascii="Batang" w:eastAsia="Batang" w:hAnsi="Batang" w:cs="宋体"/>
          <w:color w:val="000000"/>
          <w:kern w:val="0"/>
          <w:sz w:val="22"/>
          <w:lang w:eastAsia="ko-KR"/>
        </w:rPr>
        <w:t>개</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 xml:space="preserve">도합 </w:t>
      </w:r>
      <w:r w:rsidRPr="003A0BE7">
        <w:rPr>
          <w:rFonts w:ascii="Batang" w:eastAsia="Batang" w:hAnsi="Batang" w:cs="宋体" w:hint="eastAsia"/>
          <w:color w:val="000000"/>
          <w:kern w:val="0"/>
          <w:sz w:val="22"/>
          <w:lang w:eastAsia="ko-KR"/>
        </w:rPr>
        <w:t>1,500</w:t>
      </w:r>
      <w:r w:rsidRPr="003A0BE7">
        <w:rPr>
          <w:rFonts w:ascii="Batang" w:eastAsia="Batang" w:hAnsi="Batang" w:cs="宋体"/>
          <w:color w:val="000000"/>
          <w:kern w:val="0"/>
          <w:sz w:val="22"/>
          <w:lang w:eastAsia="ko-KR"/>
        </w:rPr>
        <w:t>여개의</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한자어가 중급한국어능력시험에서 제외되었다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이는 기본어휘목록의 어휘가 한국어능력을 평가하는 공인 시험의 한자어 선정에 충분히 반영되지 못했음을 보여주는 부분이다</w:t>
      </w:r>
      <w:r w:rsidRPr="003A0BE7">
        <w:rPr>
          <w:rFonts w:ascii="Batang" w:eastAsia="Batang" w:hAnsi="Batang" w:cs="宋体" w:hint="eastAsia"/>
          <w:color w:val="000000"/>
          <w:kern w:val="0"/>
          <w:sz w:val="22"/>
          <w:lang w:eastAsia="ko-KR"/>
        </w:rPr>
        <w:t xml:space="preserve">. </w:t>
      </w: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宋体"/>
          <w:color w:val="000000"/>
          <w:kern w:val="0"/>
          <w:sz w:val="22"/>
          <w:lang w:eastAsia="ko-KR"/>
        </w:rPr>
        <w:t>둘째</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중급한국어능력시험에 출현된 일부 어휘는 사용빈도가 아주 낮은 어휘들이었다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현대국어 사용빈도 순위</w:t>
      </w:r>
      <w:r w:rsidRPr="003A0BE7">
        <w:rPr>
          <w:rFonts w:ascii="Batang" w:eastAsia="Batang" w:hAnsi="Batang" w:cs="宋体"/>
          <w:color w:val="000000"/>
          <w:kern w:val="0"/>
          <w:sz w:val="22"/>
          <w:vertAlign w:val="superscript"/>
          <w:lang w:eastAsia="ko-KR"/>
        </w:rPr>
        <w:footnoteReference w:id="64"/>
      </w:r>
      <w:r w:rsidRPr="003A0BE7">
        <w:rPr>
          <w:rFonts w:ascii="Batang" w:eastAsia="Batang" w:hAnsi="Batang" w:cs="宋体" w:hint="eastAsia"/>
          <w:color w:val="000000"/>
          <w:kern w:val="0"/>
          <w:sz w:val="22"/>
          <w:lang w:eastAsia="ko-KR"/>
        </w:rPr>
        <w:t>(2007)</w:t>
      </w:r>
      <w:r w:rsidRPr="003A0BE7">
        <w:rPr>
          <w:rFonts w:ascii="Batang" w:eastAsia="Batang" w:hAnsi="Batang" w:cs="宋体"/>
          <w:color w:val="000000"/>
          <w:kern w:val="0"/>
          <w:sz w:val="22"/>
          <w:lang w:eastAsia="ko-KR"/>
        </w:rPr>
        <w:t>를 참고하여 예를 들면</w:t>
      </w:r>
      <w:r w:rsidRPr="003A0BE7">
        <w:rPr>
          <w:rFonts w:ascii="Batang" w:eastAsia="Batang" w:hAnsi="Batang" w:cs="宋体" w:hint="eastAsia"/>
          <w:color w:val="000000"/>
          <w:kern w:val="0"/>
          <w:sz w:val="22"/>
          <w:lang w:eastAsia="ko-KR"/>
        </w:rPr>
        <w:t>, ‘</w:t>
      </w:r>
      <w:r w:rsidRPr="003A0BE7">
        <w:rPr>
          <w:rFonts w:ascii="Batang" w:eastAsia="Batang" w:hAnsi="Batang" w:cs="宋体"/>
          <w:color w:val="000000"/>
          <w:kern w:val="0"/>
          <w:sz w:val="22"/>
          <w:lang w:eastAsia="ko-KR"/>
        </w:rPr>
        <w:t>전년도</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前年度</w:t>
      </w:r>
      <w:r w:rsidRPr="003A0BE7">
        <w:rPr>
          <w:rFonts w:ascii="Batang" w:eastAsia="Batang" w:hAnsi="Batang" w:cs="宋体" w:hint="eastAsia"/>
          <w:color w:val="000000"/>
          <w:kern w:val="0"/>
          <w:sz w:val="22"/>
          <w:lang w:eastAsia="ko-KR"/>
        </w:rPr>
        <w:t>)’(21,670</w:t>
      </w:r>
      <w:r w:rsidRPr="003A0BE7">
        <w:rPr>
          <w:rFonts w:ascii="Batang" w:eastAsia="Batang" w:hAnsi="Batang" w:cs="宋体"/>
          <w:color w:val="000000"/>
          <w:kern w:val="0"/>
          <w:sz w:val="22"/>
          <w:lang w:eastAsia="ko-KR"/>
        </w:rPr>
        <w:t>위</w:t>
      </w:r>
      <w:r w:rsidRPr="003A0BE7">
        <w:rPr>
          <w:rFonts w:ascii="Batang" w:eastAsia="Batang" w:hAnsi="Batang" w:cs="宋体" w:hint="eastAsia"/>
          <w:color w:val="000000"/>
          <w:kern w:val="0"/>
          <w:sz w:val="22"/>
          <w:lang w:eastAsia="ko-KR"/>
        </w:rPr>
        <w:t>), ‘</w:t>
      </w:r>
      <w:r w:rsidRPr="003A0BE7">
        <w:rPr>
          <w:rFonts w:ascii="Batang" w:eastAsia="Batang" w:hAnsi="Batang" w:cs="宋体"/>
          <w:color w:val="000000"/>
          <w:kern w:val="0"/>
          <w:sz w:val="22"/>
          <w:lang w:eastAsia="ko-KR"/>
        </w:rPr>
        <w:t>대여</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貸與</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하다</w:t>
      </w:r>
      <w:r w:rsidRPr="003A0BE7">
        <w:rPr>
          <w:rFonts w:ascii="Batang" w:eastAsia="Batang" w:hAnsi="Batang" w:cs="宋体" w:hint="eastAsia"/>
          <w:color w:val="000000"/>
          <w:kern w:val="0"/>
          <w:sz w:val="22"/>
          <w:lang w:eastAsia="ko-KR"/>
        </w:rPr>
        <w:t>’(22,955</w:t>
      </w:r>
      <w:r w:rsidRPr="003A0BE7">
        <w:rPr>
          <w:rFonts w:ascii="Batang" w:eastAsia="Batang" w:hAnsi="Batang" w:cs="宋体"/>
          <w:color w:val="000000"/>
          <w:kern w:val="0"/>
          <w:sz w:val="22"/>
          <w:lang w:eastAsia="ko-KR"/>
        </w:rPr>
        <w:t>위</w:t>
      </w:r>
      <w:r w:rsidRPr="003A0BE7">
        <w:rPr>
          <w:rFonts w:ascii="Batang" w:eastAsia="Batang" w:hAnsi="Batang" w:cs="宋体" w:hint="eastAsia"/>
          <w:color w:val="000000"/>
          <w:kern w:val="0"/>
          <w:sz w:val="22"/>
          <w:lang w:eastAsia="ko-KR"/>
        </w:rPr>
        <w:t>), ‘</w:t>
      </w:r>
      <w:r w:rsidRPr="003A0BE7">
        <w:rPr>
          <w:rFonts w:ascii="Batang" w:eastAsia="Batang" w:hAnsi="Batang" w:cs="宋体"/>
          <w:color w:val="000000"/>
          <w:kern w:val="0"/>
          <w:sz w:val="22"/>
          <w:lang w:eastAsia="ko-KR"/>
        </w:rPr>
        <w:t>대여</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貸與</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받다</w:t>
      </w:r>
      <w:r w:rsidRPr="003A0BE7">
        <w:rPr>
          <w:rFonts w:ascii="Batang" w:eastAsia="Batang" w:hAnsi="Batang" w:cs="宋体" w:hint="eastAsia"/>
          <w:color w:val="000000"/>
          <w:kern w:val="0"/>
          <w:sz w:val="22"/>
          <w:lang w:eastAsia="ko-KR"/>
        </w:rPr>
        <w:t>’(42,246</w:t>
      </w:r>
      <w:r w:rsidRPr="003A0BE7">
        <w:rPr>
          <w:rFonts w:ascii="Batang" w:eastAsia="Batang" w:hAnsi="Batang" w:cs="宋体"/>
          <w:color w:val="000000"/>
          <w:kern w:val="0"/>
          <w:sz w:val="22"/>
          <w:lang w:eastAsia="ko-KR"/>
        </w:rPr>
        <w:t>위</w:t>
      </w:r>
      <w:r w:rsidRPr="003A0BE7">
        <w:rPr>
          <w:rFonts w:ascii="Batang" w:eastAsia="Batang" w:hAnsi="Batang" w:cs="宋体" w:hint="eastAsia"/>
          <w:color w:val="000000"/>
          <w:kern w:val="0"/>
          <w:sz w:val="22"/>
          <w:lang w:eastAsia="ko-KR"/>
        </w:rPr>
        <w:t>), ‘</w:t>
      </w:r>
      <w:r w:rsidRPr="003A0BE7">
        <w:rPr>
          <w:rFonts w:ascii="Batang" w:eastAsia="Batang" w:hAnsi="Batang" w:cs="宋体"/>
          <w:color w:val="000000"/>
          <w:kern w:val="0"/>
          <w:sz w:val="22"/>
          <w:lang w:eastAsia="ko-KR"/>
        </w:rPr>
        <w:t>기혼자</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旣婚者</w:t>
      </w:r>
      <w:r w:rsidRPr="003A0BE7">
        <w:rPr>
          <w:rFonts w:ascii="Batang" w:eastAsia="Batang" w:hAnsi="Batang" w:cs="宋体" w:hint="eastAsia"/>
          <w:color w:val="000000"/>
          <w:kern w:val="0"/>
          <w:sz w:val="22"/>
          <w:lang w:eastAsia="ko-KR"/>
        </w:rPr>
        <w:t>)’</w:t>
      </w:r>
      <w:r w:rsidRPr="003A0BE7">
        <w:rPr>
          <w:rFonts w:ascii="Batang" w:eastAsia="Batang" w:hAnsi="Batang" w:cs="宋体" w:hint="eastAsia"/>
          <w:color w:val="000000"/>
          <w:kern w:val="0"/>
          <w:sz w:val="22"/>
          <w:lang w:eastAsia="ko-KR"/>
        </w:rPr>
        <w:lastRenderedPageBreak/>
        <w:t>(40,880</w:t>
      </w:r>
      <w:r w:rsidRPr="003A0BE7">
        <w:rPr>
          <w:rFonts w:ascii="Batang" w:eastAsia="Batang" w:hAnsi="Batang" w:cs="宋体"/>
          <w:color w:val="000000"/>
          <w:kern w:val="0"/>
          <w:sz w:val="22"/>
          <w:lang w:eastAsia="ko-KR"/>
        </w:rPr>
        <w:t>위</w:t>
      </w:r>
      <w:r w:rsidRPr="003A0BE7">
        <w:rPr>
          <w:rFonts w:ascii="Batang" w:eastAsia="Batang" w:hAnsi="Batang" w:cs="宋体" w:hint="eastAsia"/>
          <w:color w:val="000000"/>
          <w:kern w:val="0"/>
          <w:sz w:val="22"/>
          <w:lang w:eastAsia="ko-KR"/>
        </w:rPr>
        <w:t>), ‘</w:t>
      </w:r>
      <w:r w:rsidRPr="003A0BE7">
        <w:rPr>
          <w:rFonts w:ascii="Batang" w:eastAsia="Batang" w:hAnsi="Batang" w:cs="宋体"/>
          <w:color w:val="000000"/>
          <w:kern w:val="0"/>
          <w:sz w:val="22"/>
          <w:lang w:eastAsia="ko-KR"/>
        </w:rPr>
        <w:t>전어</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錢魚</w:t>
      </w:r>
      <w:r w:rsidRPr="003A0BE7">
        <w:rPr>
          <w:rFonts w:ascii="Batang" w:eastAsia="Batang" w:hAnsi="Batang" w:cs="宋体" w:hint="eastAsia"/>
          <w:color w:val="000000"/>
          <w:kern w:val="0"/>
          <w:sz w:val="22"/>
          <w:lang w:eastAsia="ko-KR"/>
        </w:rPr>
        <w:t>)’(52,986), ‘</w:t>
      </w:r>
      <w:r w:rsidRPr="003A0BE7">
        <w:rPr>
          <w:rFonts w:ascii="Batang" w:eastAsia="Batang" w:hAnsi="Batang" w:cs="宋体"/>
          <w:color w:val="000000"/>
          <w:kern w:val="0"/>
          <w:sz w:val="22"/>
          <w:lang w:eastAsia="ko-KR"/>
        </w:rPr>
        <w:t>정전기</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靜電氣</w:t>
      </w:r>
      <w:r w:rsidRPr="003A0BE7">
        <w:rPr>
          <w:rFonts w:ascii="Batang" w:eastAsia="Batang" w:hAnsi="Batang" w:cs="宋体" w:hint="eastAsia"/>
          <w:color w:val="000000"/>
          <w:kern w:val="0"/>
          <w:sz w:val="22"/>
          <w:lang w:eastAsia="ko-KR"/>
        </w:rPr>
        <w:t xml:space="preserve">)’(53,313) </w:t>
      </w:r>
      <w:r w:rsidRPr="003A0BE7">
        <w:rPr>
          <w:rFonts w:ascii="Batang" w:eastAsia="Batang" w:hAnsi="Batang" w:cs="宋体"/>
          <w:color w:val="000000"/>
          <w:kern w:val="0"/>
          <w:sz w:val="22"/>
          <w:lang w:eastAsia="ko-KR"/>
        </w:rPr>
        <w:t>등이다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 xml:space="preserve">이처럼 사용 빈도 순위가 </w:t>
      </w:r>
      <w:r w:rsidRPr="003A0BE7">
        <w:rPr>
          <w:rFonts w:ascii="Batang" w:eastAsia="Batang" w:hAnsi="Batang" w:cs="宋体" w:hint="eastAsia"/>
          <w:color w:val="000000"/>
          <w:kern w:val="0"/>
          <w:sz w:val="22"/>
          <w:lang w:eastAsia="ko-KR"/>
        </w:rPr>
        <w:t>2</w:t>
      </w:r>
      <w:r w:rsidRPr="003A0BE7">
        <w:rPr>
          <w:rFonts w:ascii="Batang" w:eastAsia="Batang" w:hAnsi="Batang" w:cs="宋体"/>
          <w:color w:val="000000"/>
          <w:kern w:val="0"/>
          <w:sz w:val="22"/>
          <w:lang w:eastAsia="ko-KR"/>
        </w:rPr>
        <w:t xml:space="preserve">만을 넘는 어휘가 있는가 하면 </w:t>
      </w:r>
      <w:r w:rsidRPr="003A0BE7">
        <w:rPr>
          <w:rFonts w:ascii="Batang" w:eastAsia="Batang" w:hAnsi="Batang" w:cs="宋体" w:hint="eastAsia"/>
          <w:color w:val="000000"/>
          <w:kern w:val="0"/>
          <w:sz w:val="22"/>
          <w:lang w:eastAsia="ko-KR"/>
        </w:rPr>
        <w:t>5</w:t>
      </w:r>
      <w:r w:rsidRPr="003A0BE7">
        <w:rPr>
          <w:rFonts w:ascii="Batang" w:eastAsia="Batang" w:hAnsi="Batang" w:cs="宋体"/>
          <w:color w:val="000000"/>
          <w:kern w:val="0"/>
          <w:sz w:val="22"/>
          <w:lang w:eastAsia="ko-KR"/>
        </w:rPr>
        <w:t>만을 넘는 어휘도 있었다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모어 화자가 보면 상용어휘일 수도 있지만</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외국인 중급 수준의 학습자들에게 요구하는 것은 무리가 있다</w:t>
      </w:r>
      <w:r w:rsidRPr="003A0BE7">
        <w:rPr>
          <w:rFonts w:ascii="Batang" w:eastAsia="Batang" w:hAnsi="Batang" w:cs="宋体" w:hint="eastAsia"/>
          <w:color w:val="000000"/>
          <w:kern w:val="0"/>
          <w:sz w:val="22"/>
          <w:lang w:eastAsia="ko-KR"/>
        </w:rPr>
        <w:t xml:space="preserve">. </w:t>
      </w: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宋体"/>
          <w:color w:val="000000"/>
          <w:kern w:val="0"/>
          <w:sz w:val="22"/>
          <w:lang w:eastAsia="ko-KR"/>
        </w:rPr>
        <w:t>셋째</w:t>
      </w:r>
      <w:r w:rsidRPr="003A0BE7">
        <w:rPr>
          <w:rFonts w:ascii="Batang" w:eastAsia="Batang" w:hAnsi="Batang" w:cs="宋体" w:hint="eastAsia"/>
          <w:color w:val="000000"/>
          <w:kern w:val="0"/>
          <w:sz w:val="22"/>
          <w:lang w:eastAsia="ko-KR"/>
        </w:rPr>
        <w:t>, ‘</w:t>
      </w:r>
      <w:r w:rsidRPr="003A0BE7">
        <w:rPr>
          <w:rFonts w:ascii="Batang" w:eastAsia="Batang" w:hAnsi="Batang" w:cs="宋体"/>
          <w:color w:val="000000"/>
          <w:kern w:val="0"/>
          <w:sz w:val="22"/>
          <w:lang w:eastAsia="ko-KR"/>
        </w:rPr>
        <w:t>어휘</w:t>
      </w:r>
      <w:r w:rsidRPr="003A0BE7">
        <w:rPr>
          <w:rFonts w:ascii="MS Mincho" w:eastAsia="MS Mincho" w:hAnsi="MS Mincho" w:cs="MS Mincho" w:hint="eastAsia"/>
          <w:color w:val="000000"/>
          <w:kern w:val="0"/>
          <w:sz w:val="22"/>
          <w:lang w:eastAsia="ko-KR"/>
        </w:rPr>
        <w:t>․</w:t>
      </w:r>
      <w:r w:rsidRPr="003A0BE7">
        <w:rPr>
          <w:rFonts w:ascii="Batang" w:eastAsia="Batang" w:hAnsi="Batang" w:cs="宋体"/>
          <w:color w:val="000000"/>
          <w:kern w:val="0"/>
          <w:sz w:val="22"/>
          <w:lang w:eastAsia="ko-KR"/>
        </w:rPr>
        <w:t>문법</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항목에서만</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기초 어휘를 중시하는 경향이 보인다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한자어 동사를 예로 들면 어휘</w:t>
      </w:r>
      <w:r w:rsidRPr="003A0BE7">
        <w:rPr>
          <w:rFonts w:ascii="MS Mincho" w:eastAsia="MS Mincho" w:hAnsi="MS Mincho" w:cs="MS Mincho" w:hint="eastAsia"/>
          <w:color w:val="000000"/>
          <w:kern w:val="0"/>
          <w:sz w:val="22"/>
          <w:lang w:eastAsia="ko-KR"/>
        </w:rPr>
        <w:t>․</w:t>
      </w:r>
      <w:r w:rsidRPr="003A0BE7">
        <w:rPr>
          <w:rFonts w:ascii="Batang" w:eastAsia="Batang" w:hAnsi="Batang" w:cs="宋体"/>
          <w:color w:val="000000"/>
          <w:kern w:val="0"/>
          <w:sz w:val="22"/>
          <w:lang w:eastAsia="ko-KR"/>
        </w:rPr>
        <w:t xml:space="preserve">문법 항목에 나온 한자어 동사는 </w:t>
      </w:r>
      <w:r w:rsidRPr="003A0BE7">
        <w:rPr>
          <w:rFonts w:ascii="Batang" w:eastAsia="Batang" w:hAnsi="Batang" w:cs="宋体" w:hint="eastAsia"/>
          <w:color w:val="000000"/>
          <w:kern w:val="0"/>
          <w:sz w:val="22"/>
          <w:lang w:eastAsia="ko-KR"/>
        </w:rPr>
        <w:t>97.7%</w:t>
      </w:r>
      <w:r w:rsidRPr="003A0BE7">
        <w:rPr>
          <w:rFonts w:ascii="Batang" w:eastAsia="Batang" w:hAnsi="Batang" w:cs="宋体"/>
          <w:color w:val="000000"/>
          <w:kern w:val="0"/>
          <w:sz w:val="22"/>
          <w:lang w:eastAsia="ko-KR"/>
        </w:rPr>
        <w:t>가 기본어휘목록의 어휘였다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다시 말하면 듣기</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읽기</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쓰기에서는 기초적이고</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상용적인 어휘들을 충분히 반영하지 못했다는 사실을 알 수 있는데</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학습자들이 시험을 볼 때에는 시험 전반에 걸친 내용을 다 이해해야 문제를 제대로 풀 수 있다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특히 어휘는 문제의 이해에 주된 작용을 한다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학습자가 어휘에 대한 이해가 부족하거나</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시험에 사용빈도가 낮은 생소한 어휘가 많이 나오면 시험에서 자신의 실력을 제대로 발휘할 수 없게 된다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그러므로 어휘</w:t>
      </w:r>
      <w:r w:rsidRPr="003A0BE7">
        <w:rPr>
          <w:rFonts w:ascii="MS Mincho" w:eastAsia="MS Mincho" w:hAnsi="MS Mincho" w:cs="MS Mincho" w:hint="eastAsia"/>
          <w:color w:val="000000"/>
          <w:kern w:val="0"/>
          <w:sz w:val="22"/>
          <w:lang w:eastAsia="ko-KR"/>
        </w:rPr>
        <w:t>․</w:t>
      </w:r>
      <w:r w:rsidRPr="003A0BE7">
        <w:rPr>
          <w:rFonts w:ascii="Batang" w:eastAsia="Batang" w:hAnsi="Batang" w:cs="宋体"/>
          <w:color w:val="000000"/>
          <w:kern w:val="0"/>
          <w:sz w:val="22"/>
          <w:lang w:eastAsia="ko-KR"/>
        </w:rPr>
        <w:t>문법 항목 외의 기타 항목에서도 기초어휘는 중시되어야 할 것이다</w:t>
      </w:r>
      <w:r w:rsidRPr="003A0BE7">
        <w:rPr>
          <w:rFonts w:ascii="Batang" w:eastAsia="Batang" w:hAnsi="Batang" w:cs="宋体" w:hint="eastAsia"/>
          <w:color w:val="000000"/>
          <w:kern w:val="0"/>
          <w:sz w:val="22"/>
          <w:lang w:eastAsia="ko-KR"/>
        </w:rPr>
        <w:t xml:space="preserve">. </w:t>
      </w:r>
    </w:p>
    <w:p w:rsidR="0010327E" w:rsidRPr="003A0BE7" w:rsidRDefault="0010327E" w:rsidP="0010327E">
      <w:pPr>
        <w:wordWrap w:val="0"/>
        <w:spacing w:line="360" w:lineRule="auto"/>
        <w:textAlignment w:val="baseline"/>
        <w:rPr>
          <w:rFonts w:ascii="Batang" w:eastAsiaTheme="minorEastAsia" w:hAnsi="Batang" w:cs="宋体"/>
          <w:b/>
          <w:bCs/>
          <w:color w:val="000000"/>
          <w:kern w:val="0"/>
          <w:sz w:val="22"/>
          <w:lang w:eastAsia="ko-KR"/>
        </w:rPr>
      </w:pPr>
    </w:p>
    <w:p w:rsidR="0010327E" w:rsidRPr="003A0BE7" w:rsidRDefault="0010327E" w:rsidP="0010327E">
      <w:pPr>
        <w:wordWrap w:val="0"/>
        <w:spacing w:line="360" w:lineRule="auto"/>
        <w:textAlignment w:val="baseline"/>
        <w:rPr>
          <w:rFonts w:ascii="Batang" w:eastAsiaTheme="minorEastAsia" w:hAnsi="Batang" w:cs="宋体"/>
          <w:b/>
          <w:bCs/>
          <w:color w:val="000000"/>
          <w:kern w:val="0"/>
          <w:sz w:val="22"/>
          <w:lang w:eastAsia="ko-KR"/>
        </w:rPr>
      </w:pPr>
      <w:r w:rsidRPr="003A0BE7">
        <w:rPr>
          <w:rFonts w:ascii="Batang" w:eastAsia="Batang" w:hAnsi="Batang" w:cs="宋体" w:hint="eastAsia"/>
          <w:b/>
          <w:bCs/>
          <w:color w:val="000000"/>
          <w:kern w:val="0"/>
          <w:sz w:val="22"/>
          <w:lang w:eastAsia="ko-KR"/>
        </w:rPr>
        <w:t xml:space="preserve">4. </w:t>
      </w:r>
      <w:r w:rsidRPr="003A0BE7">
        <w:rPr>
          <w:rFonts w:ascii="Batang" w:eastAsia="Batang" w:hAnsi="Batang" w:cs="宋体"/>
          <w:b/>
          <w:bCs/>
          <w:color w:val="000000"/>
          <w:kern w:val="0"/>
          <w:sz w:val="22"/>
          <w:lang w:eastAsia="ko-KR"/>
        </w:rPr>
        <w:t>중급한국어능력시험과 초급</w:t>
      </w:r>
      <w:r w:rsidRPr="003A0BE7">
        <w:rPr>
          <w:rFonts w:ascii="MS Mincho" w:eastAsia="MS Mincho" w:hAnsi="MS Mincho" w:cs="MS Mincho" w:hint="eastAsia"/>
          <w:b/>
          <w:bCs/>
          <w:color w:val="000000"/>
          <w:kern w:val="0"/>
          <w:sz w:val="22"/>
          <w:lang w:eastAsia="ko-KR"/>
        </w:rPr>
        <w:t>․</w:t>
      </w:r>
      <w:r w:rsidRPr="003A0BE7">
        <w:rPr>
          <w:rFonts w:ascii="Batang" w:eastAsia="Batang" w:hAnsi="Batang" w:cs="宋体"/>
          <w:b/>
          <w:bCs/>
          <w:color w:val="000000"/>
          <w:kern w:val="0"/>
          <w:sz w:val="22"/>
          <w:lang w:eastAsia="ko-KR"/>
        </w:rPr>
        <w:t>중급 교재에 출현된 한자어 비교 고찰</w:t>
      </w:r>
    </w:p>
    <w:p w:rsidR="0010327E" w:rsidRPr="003A0BE7" w:rsidRDefault="0010327E" w:rsidP="0010327E">
      <w:pPr>
        <w:wordWrap w:val="0"/>
        <w:spacing w:line="360" w:lineRule="auto"/>
        <w:textAlignment w:val="baseline"/>
        <w:rPr>
          <w:rFonts w:ascii="Batang" w:eastAsiaTheme="minorEastAsia" w:hAnsi="Batang" w:cs="宋体"/>
          <w:color w:val="000000"/>
          <w:kern w:val="0"/>
          <w:szCs w:val="21"/>
          <w:lang w:eastAsia="ko-KR"/>
        </w:rPr>
      </w:pP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宋体"/>
          <w:color w:val="000000"/>
          <w:kern w:val="0"/>
          <w:sz w:val="22"/>
          <w:lang w:eastAsia="ko-KR"/>
        </w:rPr>
        <w:t xml:space="preserve">교육에 있어서 교재는 </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교육 목표를 달성하기 위해 선정된 교육과정으로 이루어진 교육 내용을 교육철학과 함께 교사와 학습자에게 제공하는 물리적 실체로</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교육 정책을 추구해 나가는 총체적 도구</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이다</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서종학</w:t>
      </w:r>
      <w:r w:rsidRPr="003A0BE7">
        <w:rPr>
          <w:rFonts w:ascii="MS Mincho" w:eastAsia="MS Mincho" w:hAnsi="MS Mincho" w:cs="MS Mincho" w:hint="eastAsia"/>
          <w:color w:val="000000"/>
          <w:kern w:val="0"/>
          <w:sz w:val="22"/>
          <w:lang w:eastAsia="ko-KR"/>
        </w:rPr>
        <w:t>․</w:t>
      </w:r>
      <w:r w:rsidRPr="003A0BE7">
        <w:rPr>
          <w:rFonts w:ascii="Batang" w:eastAsia="Batang" w:hAnsi="Batang" w:cs="宋体"/>
          <w:color w:val="000000"/>
          <w:kern w:val="0"/>
          <w:sz w:val="22"/>
          <w:lang w:eastAsia="ko-KR"/>
        </w:rPr>
        <w:t xml:space="preserve">이미향 </w:t>
      </w:r>
      <w:r w:rsidRPr="003A0BE7">
        <w:rPr>
          <w:rFonts w:ascii="Batang" w:eastAsia="Batang" w:hAnsi="Batang" w:cs="宋体" w:hint="eastAsia"/>
          <w:color w:val="000000"/>
          <w:kern w:val="0"/>
          <w:sz w:val="22"/>
          <w:lang w:eastAsia="ko-KR"/>
        </w:rPr>
        <w:t xml:space="preserve">2007:13) </w:t>
      </w:r>
      <w:r w:rsidRPr="003A0BE7">
        <w:rPr>
          <w:rFonts w:ascii="Batang" w:eastAsia="Batang" w:hAnsi="Batang" w:cs="宋体"/>
          <w:color w:val="000000"/>
          <w:kern w:val="0"/>
          <w:sz w:val="22"/>
          <w:lang w:eastAsia="ko-KR"/>
        </w:rPr>
        <w:t>따라서 교재는 교사</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학습자와 함께 교육의 중요한 한 축이 된다</w:t>
      </w:r>
      <w:r w:rsidRPr="003A0BE7">
        <w:rPr>
          <w:rFonts w:ascii="Batang" w:eastAsia="Batang" w:hAnsi="Batang" w:cs="宋体" w:hint="eastAsia"/>
          <w:color w:val="000000"/>
          <w:kern w:val="0"/>
          <w:sz w:val="22"/>
          <w:lang w:eastAsia="ko-KR"/>
        </w:rPr>
        <w:t xml:space="preserve">. </w:t>
      </w: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宋体"/>
          <w:color w:val="000000"/>
          <w:kern w:val="0"/>
          <w:sz w:val="22"/>
          <w:lang w:eastAsia="ko-KR"/>
        </w:rPr>
        <w:t>필자는 한자어 교육의 실태를 알아보기 위해 중국에서 편찬되어 많이 쓰이는 초급과 중급 한국어 교재의 한자어를 분석한 적이 있다</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vertAlign w:val="superscript"/>
          <w:lang w:eastAsia="ko-KR"/>
        </w:rPr>
        <w:footnoteReference w:id="65"/>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이 장에서는 중급한국어능력시험에 출현된 한자어와 중국 내 주요 교재들의 한자어를 비교함으로써 중국 대학의 한국어 전공자들이 한국어능력시험을</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볼 때에 직면하는 문제점들을 살펴보고자 한다</w:t>
      </w:r>
      <w:r w:rsidRPr="003A0BE7">
        <w:rPr>
          <w:rFonts w:ascii="Batang" w:eastAsia="Batang" w:hAnsi="Batang" w:cs="宋体" w:hint="eastAsia"/>
          <w:color w:val="000000"/>
          <w:kern w:val="0"/>
          <w:sz w:val="22"/>
          <w:lang w:eastAsia="ko-KR"/>
        </w:rPr>
        <w:t>.</w:t>
      </w: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宋体"/>
          <w:color w:val="000000"/>
          <w:kern w:val="0"/>
          <w:sz w:val="22"/>
          <w:lang w:eastAsia="ko-KR"/>
        </w:rPr>
        <w:t>초급과 중급 한국어교재에서 출현된 한자어의 품사별 양상과 비율을 살펴보면 다음과 같다</w:t>
      </w:r>
      <w:r w:rsidRPr="003A0BE7">
        <w:rPr>
          <w:rFonts w:ascii="Batang" w:eastAsia="Batang" w:hAnsi="Batang" w:cs="宋体" w:hint="eastAsia"/>
          <w:color w:val="000000"/>
          <w:kern w:val="0"/>
          <w:sz w:val="22"/>
          <w:lang w:eastAsia="ko-KR"/>
        </w:rPr>
        <w:t>.</w:t>
      </w: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p>
    <w:p w:rsidR="0010327E" w:rsidRPr="003A0BE7" w:rsidRDefault="0010327E" w:rsidP="0010327E">
      <w:pPr>
        <w:wordWrap w:val="0"/>
        <w:spacing w:line="360" w:lineRule="auto"/>
        <w:jc w:val="center"/>
        <w:textAlignment w:val="baseline"/>
        <w:rPr>
          <w:rFonts w:ascii="Batang" w:eastAsiaTheme="minorEastAsia" w:hAnsi="Batang" w:cs="宋体"/>
          <w:color w:val="000000"/>
          <w:kern w:val="0"/>
          <w:sz w:val="20"/>
          <w:szCs w:val="20"/>
          <w:lang w:eastAsia="ko-KR"/>
        </w:rPr>
      </w:pPr>
    </w:p>
    <w:p w:rsidR="0010327E" w:rsidRPr="003A0BE7" w:rsidRDefault="0010327E" w:rsidP="0010327E">
      <w:pPr>
        <w:wordWrap w:val="0"/>
        <w:spacing w:line="360" w:lineRule="auto"/>
        <w:jc w:val="center"/>
        <w:textAlignment w:val="baseline"/>
        <w:rPr>
          <w:rFonts w:ascii="Batang" w:eastAsiaTheme="minorEastAsia" w:hAnsi="Batang" w:cs="宋体"/>
          <w:color w:val="000000"/>
          <w:kern w:val="0"/>
          <w:sz w:val="20"/>
          <w:szCs w:val="20"/>
          <w:lang w:eastAsia="ko-KR"/>
        </w:rPr>
      </w:pPr>
    </w:p>
    <w:p w:rsidR="0010327E" w:rsidRPr="003A0BE7" w:rsidRDefault="0010327E" w:rsidP="0010327E">
      <w:pPr>
        <w:wordWrap w:val="0"/>
        <w:spacing w:line="360" w:lineRule="auto"/>
        <w:jc w:val="center"/>
        <w:textAlignment w:val="baseline"/>
        <w:rPr>
          <w:rFonts w:ascii="Batang" w:eastAsiaTheme="minorEastAsia" w:hAnsi="Batang" w:cs="宋体"/>
          <w:color w:val="000000"/>
          <w:kern w:val="0"/>
          <w:sz w:val="20"/>
          <w:szCs w:val="20"/>
          <w:lang w:eastAsia="ko-KR"/>
        </w:rPr>
      </w:pPr>
    </w:p>
    <w:p w:rsidR="0010327E" w:rsidRPr="003A0BE7" w:rsidRDefault="0010327E" w:rsidP="0010327E">
      <w:pPr>
        <w:wordWrap w:val="0"/>
        <w:spacing w:line="360" w:lineRule="auto"/>
        <w:jc w:val="center"/>
        <w:textAlignment w:val="baseline"/>
        <w:rPr>
          <w:rFonts w:ascii="Batang" w:eastAsiaTheme="minorEastAsia" w:hAnsi="Batang" w:cs="宋体"/>
          <w:color w:val="000000"/>
          <w:kern w:val="0"/>
          <w:sz w:val="20"/>
          <w:szCs w:val="20"/>
          <w:lang w:eastAsia="ko-KR"/>
        </w:rPr>
      </w:pPr>
    </w:p>
    <w:p w:rsidR="0010327E" w:rsidRPr="003A0BE7" w:rsidRDefault="0010327E" w:rsidP="0010327E">
      <w:pPr>
        <w:wordWrap w:val="0"/>
        <w:spacing w:line="360" w:lineRule="auto"/>
        <w:jc w:val="center"/>
        <w:textAlignment w:val="baseline"/>
        <w:rPr>
          <w:rFonts w:ascii="Batang" w:eastAsia="Batang" w:hAnsi="Batang" w:cs="宋体"/>
          <w:color w:val="000000"/>
          <w:kern w:val="0"/>
          <w:szCs w:val="21"/>
          <w:lang w:eastAsia="ko-KR"/>
        </w:rPr>
      </w:pPr>
      <w:r w:rsidRPr="003A0BE7">
        <w:rPr>
          <w:rFonts w:ascii="Batang" w:eastAsia="Batang" w:hAnsi="Batang" w:cs="宋体" w:hint="eastAsia"/>
          <w:color w:val="000000"/>
          <w:kern w:val="0"/>
          <w:sz w:val="20"/>
          <w:szCs w:val="20"/>
          <w:lang w:eastAsia="ko-KR"/>
        </w:rPr>
        <w:t>&lt;</w:t>
      </w:r>
      <w:r w:rsidRPr="003A0BE7">
        <w:rPr>
          <w:rFonts w:ascii="Batang" w:eastAsia="Batang" w:hAnsi="Batang" w:cs="宋体"/>
          <w:color w:val="000000"/>
          <w:kern w:val="0"/>
          <w:sz w:val="20"/>
          <w:szCs w:val="20"/>
          <w:lang w:eastAsia="ko-KR"/>
        </w:rPr>
        <w:t>표</w:t>
      </w:r>
      <w:r w:rsidRPr="003A0BE7">
        <w:rPr>
          <w:rFonts w:ascii="Batang" w:eastAsia="Batang" w:hAnsi="Batang" w:cs="宋体" w:hint="eastAsia"/>
          <w:color w:val="000000"/>
          <w:kern w:val="0"/>
          <w:sz w:val="20"/>
          <w:szCs w:val="20"/>
          <w:lang w:eastAsia="ko-KR"/>
        </w:rPr>
        <w:t xml:space="preserve">4 </w:t>
      </w:r>
      <w:r w:rsidRPr="003A0BE7">
        <w:rPr>
          <w:rFonts w:ascii="Batang" w:eastAsia="Batang" w:hAnsi="Batang" w:cs="宋体"/>
          <w:color w:val="000000"/>
          <w:kern w:val="0"/>
          <w:sz w:val="20"/>
          <w:szCs w:val="20"/>
          <w:lang w:eastAsia="ko-KR"/>
        </w:rPr>
        <w:t>초급</w:t>
      </w:r>
      <w:r w:rsidRPr="003A0BE7">
        <w:rPr>
          <w:rFonts w:ascii="MS Mincho" w:eastAsia="MS Mincho" w:hAnsi="MS Mincho" w:cs="MS Mincho" w:hint="eastAsia"/>
          <w:color w:val="000000"/>
          <w:kern w:val="0"/>
          <w:sz w:val="22"/>
          <w:lang w:eastAsia="ko-KR"/>
        </w:rPr>
        <w:t>․</w:t>
      </w:r>
      <w:r w:rsidRPr="003A0BE7">
        <w:rPr>
          <w:rFonts w:ascii="Batang" w:eastAsia="Batang" w:hAnsi="Batang" w:cs="宋体"/>
          <w:color w:val="000000"/>
          <w:kern w:val="0"/>
          <w:sz w:val="20"/>
          <w:szCs w:val="20"/>
          <w:lang w:eastAsia="ko-KR"/>
        </w:rPr>
        <w:t>중급교재의 빈도</w:t>
      </w:r>
      <w:r w:rsidRPr="003A0BE7">
        <w:rPr>
          <w:rFonts w:ascii="Batang" w:eastAsia="Batang" w:hAnsi="Batang" w:cs="宋体" w:hint="eastAsia"/>
          <w:color w:val="000000"/>
          <w:kern w:val="0"/>
          <w:sz w:val="20"/>
          <w:szCs w:val="20"/>
          <w:lang w:eastAsia="ko-KR"/>
        </w:rPr>
        <w:t>2</w:t>
      </w:r>
      <w:r w:rsidRPr="003A0BE7">
        <w:rPr>
          <w:rFonts w:ascii="Batang" w:eastAsia="Batang" w:hAnsi="Batang" w:cs="宋体"/>
          <w:color w:val="000000"/>
          <w:kern w:val="0"/>
          <w:sz w:val="20"/>
          <w:szCs w:val="20"/>
          <w:lang w:eastAsia="ko-KR"/>
        </w:rPr>
        <w:t>이상 한자어 품사 통계</w:t>
      </w:r>
      <w:r w:rsidRPr="003A0BE7">
        <w:rPr>
          <w:rFonts w:ascii="Batang" w:eastAsia="Batang" w:hAnsi="Batang" w:cs="宋体" w:hint="eastAsia"/>
          <w:color w:val="000000"/>
          <w:kern w:val="0"/>
          <w:sz w:val="20"/>
          <w:szCs w:val="20"/>
          <w:lang w:eastAsia="ko-KR"/>
        </w:rPr>
        <w:t>&gt;</w:t>
      </w:r>
    </w:p>
    <w:p w:rsidR="0010327E" w:rsidRPr="003A0BE7" w:rsidRDefault="0010327E" w:rsidP="0010327E">
      <w:pPr>
        <w:wordWrap w:val="0"/>
        <w:spacing w:line="360" w:lineRule="auto"/>
        <w:jc w:val="center"/>
        <w:textAlignment w:val="baseline"/>
        <w:rPr>
          <w:rFonts w:ascii="Batang" w:eastAsia="Batang" w:hAnsi="Batang" w:cs="宋体"/>
          <w:color w:val="000000"/>
          <w:kern w:val="0"/>
          <w:szCs w:val="21"/>
          <w:lang w:eastAsia="ko-KR"/>
        </w:rPr>
      </w:pPr>
    </w:p>
    <w:p w:rsidR="0010327E" w:rsidRPr="003A0BE7" w:rsidRDefault="0010327E" w:rsidP="0010327E">
      <w:pPr>
        <w:wordWrap w:val="0"/>
        <w:spacing w:line="360" w:lineRule="auto"/>
        <w:jc w:val="center"/>
        <w:textAlignment w:val="baseline"/>
        <w:rPr>
          <w:rFonts w:ascii="Batang" w:eastAsia="Batang" w:hAnsi="Batang" w:cs="宋体"/>
          <w:color w:val="000000"/>
          <w:kern w:val="0"/>
          <w:szCs w:val="21"/>
          <w:lang w:eastAsia="ko-KR"/>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980"/>
        <w:gridCol w:w="1036"/>
        <w:gridCol w:w="1161"/>
        <w:gridCol w:w="1161"/>
        <w:gridCol w:w="1161"/>
        <w:gridCol w:w="1161"/>
        <w:gridCol w:w="1161"/>
      </w:tblGrid>
      <w:tr w:rsidR="0010327E" w:rsidRPr="003A0BE7" w:rsidTr="00300A3E">
        <w:trPr>
          <w:trHeight w:val="345"/>
          <w:jc w:val="center"/>
        </w:trPr>
        <w:tc>
          <w:tcPr>
            <w:tcW w:w="980" w:type="dxa"/>
            <w:tcBorders>
              <w:top w:val="single" w:sz="4" w:space="0" w:color="000000"/>
              <w:left w:val="single" w:sz="4" w:space="0" w:color="000000"/>
              <w:bottom w:val="single" w:sz="2" w:space="0" w:color="000000"/>
              <w:right w:val="single" w:sz="4" w:space="0" w:color="000000"/>
            </w:tcBorders>
            <w:shd w:val="clear" w:color="auto" w:fill="CCCCCC"/>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color w:val="000000"/>
                <w:kern w:val="0"/>
                <w:sz w:val="20"/>
                <w:szCs w:val="20"/>
              </w:rPr>
              <w:t>품사</w:t>
            </w:r>
          </w:p>
        </w:tc>
        <w:tc>
          <w:tcPr>
            <w:tcW w:w="1036" w:type="dxa"/>
            <w:tcBorders>
              <w:top w:val="single" w:sz="4" w:space="0" w:color="000000"/>
              <w:left w:val="single" w:sz="4" w:space="0" w:color="000000"/>
              <w:bottom w:val="single" w:sz="2" w:space="0" w:color="000000"/>
              <w:right w:val="single" w:sz="4" w:space="0" w:color="000000"/>
            </w:tcBorders>
            <w:shd w:val="clear" w:color="auto" w:fill="CCCCCC"/>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color w:val="000000"/>
                <w:kern w:val="0"/>
                <w:sz w:val="20"/>
                <w:szCs w:val="20"/>
              </w:rPr>
              <w:t>한자어</w:t>
            </w:r>
          </w:p>
        </w:tc>
        <w:tc>
          <w:tcPr>
            <w:tcW w:w="1161" w:type="dxa"/>
            <w:tcBorders>
              <w:top w:val="single" w:sz="4" w:space="0" w:color="000000"/>
              <w:left w:val="single" w:sz="4" w:space="0" w:color="000000"/>
              <w:bottom w:val="single" w:sz="2" w:space="0" w:color="000000"/>
              <w:right w:val="single" w:sz="4" w:space="0" w:color="000000"/>
            </w:tcBorders>
            <w:shd w:val="clear" w:color="auto" w:fill="CCCCCC"/>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color w:val="000000"/>
                <w:kern w:val="0"/>
                <w:sz w:val="20"/>
                <w:szCs w:val="20"/>
              </w:rPr>
              <w:t>명사</w:t>
            </w:r>
          </w:p>
        </w:tc>
        <w:tc>
          <w:tcPr>
            <w:tcW w:w="1161" w:type="dxa"/>
            <w:tcBorders>
              <w:top w:val="single" w:sz="4" w:space="0" w:color="000000"/>
              <w:left w:val="single" w:sz="4" w:space="0" w:color="000000"/>
              <w:bottom w:val="single" w:sz="2" w:space="0" w:color="000000"/>
              <w:right w:val="single" w:sz="4" w:space="0" w:color="000000"/>
            </w:tcBorders>
            <w:shd w:val="clear" w:color="auto" w:fill="CCCCCC"/>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color w:val="000000"/>
                <w:kern w:val="0"/>
                <w:sz w:val="20"/>
                <w:szCs w:val="20"/>
              </w:rPr>
              <w:t>동사</w:t>
            </w:r>
          </w:p>
        </w:tc>
        <w:tc>
          <w:tcPr>
            <w:tcW w:w="1161" w:type="dxa"/>
            <w:tcBorders>
              <w:top w:val="single" w:sz="4" w:space="0" w:color="000000"/>
              <w:left w:val="single" w:sz="4" w:space="0" w:color="000000"/>
              <w:bottom w:val="single" w:sz="2" w:space="0" w:color="000000"/>
              <w:right w:val="single" w:sz="4" w:space="0" w:color="000000"/>
            </w:tcBorders>
            <w:shd w:val="clear" w:color="auto" w:fill="CCCCCC"/>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color w:val="000000"/>
                <w:kern w:val="0"/>
                <w:sz w:val="20"/>
                <w:szCs w:val="20"/>
              </w:rPr>
              <w:t>형용사</w:t>
            </w:r>
          </w:p>
        </w:tc>
        <w:tc>
          <w:tcPr>
            <w:tcW w:w="1161" w:type="dxa"/>
            <w:tcBorders>
              <w:top w:val="single" w:sz="4" w:space="0" w:color="000000"/>
              <w:left w:val="single" w:sz="4" w:space="0" w:color="000000"/>
              <w:bottom w:val="single" w:sz="2" w:space="0" w:color="000000"/>
              <w:right w:val="single" w:sz="4" w:space="0" w:color="000000"/>
            </w:tcBorders>
            <w:shd w:val="clear" w:color="auto" w:fill="CCCCCC"/>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color w:val="000000"/>
                <w:kern w:val="0"/>
                <w:sz w:val="20"/>
                <w:szCs w:val="20"/>
              </w:rPr>
              <w:t>부사</w:t>
            </w:r>
          </w:p>
        </w:tc>
        <w:tc>
          <w:tcPr>
            <w:tcW w:w="1161" w:type="dxa"/>
            <w:tcBorders>
              <w:top w:val="single" w:sz="4" w:space="0" w:color="000000"/>
              <w:left w:val="single" w:sz="4" w:space="0" w:color="000000"/>
              <w:bottom w:val="single" w:sz="2" w:space="0" w:color="000000"/>
              <w:right w:val="single" w:sz="4" w:space="0" w:color="000000"/>
            </w:tcBorders>
            <w:shd w:val="clear" w:color="auto" w:fill="CCCCCC"/>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color w:val="000000"/>
                <w:kern w:val="0"/>
                <w:sz w:val="20"/>
                <w:szCs w:val="20"/>
              </w:rPr>
              <w:t>기타</w:t>
            </w:r>
          </w:p>
        </w:tc>
      </w:tr>
      <w:tr w:rsidR="0010327E" w:rsidRPr="003A0BE7" w:rsidTr="00300A3E">
        <w:trPr>
          <w:trHeight w:val="633"/>
          <w:jc w:val="center"/>
        </w:trPr>
        <w:tc>
          <w:tcPr>
            <w:tcW w:w="98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color w:val="000000"/>
                <w:kern w:val="0"/>
                <w:sz w:val="20"/>
                <w:szCs w:val="20"/>
              </w:rPr>
              <w:t>초급</w:t>
            </w:r>
          </w:p>
        </w:tc>
        <w:tc>
          <w:tcPr>
            <w:tcW w:w="10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1,988</w:t>
            </w:r>
            <w:r w:rsidRPr="003A0BE7">
              <w:rPr>
                <w:rFonts w:ascii="Batang" w:eastAsia="Batang" w:hAnsi="Batang" w:cs="宋体"/>
                <w:color w:val="000000"/>
                <w:kern w:val="0"/>
                <w:sz w:val="20"/>
                <w:szCs w:val="20"/>
              </w:rPr>
              <w:t>개</w:t>
            </w:r>
          </w:p>
        </w:tc>
        <w:tc>
          <w:tcPr>
            <w:tcW w:w="1161" w:type="dxa"/>
            <w:tcBorders>
              <w:top w:val="single" w:sz="2" w:space="0" w:color="000000"/>
              <w:left w:val="single" w:sz="2" w:space="0" w:color="000000"/>
              <w:bottom w:val="single" w:sz="4" w:space="0" w:color="000000"/>
              <w:right w:val="single" w:sz="4"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1,470</w:t>
            </w:r>
            <w:r w:rsidRPr="003A0BE7">
              <w:rPr>
                <w:rFonts w:ascii="Batang" w:eastAsia="Batang" w:hAnsi="Batang" w:cs="宋体"/>
                <w:color w:val="000000"/>
                <w:kern w:val="0"/>
                <w:sz w:val="20"/>
                <w:szCs w:val="20"/>
              </w:rPr>
              <w:t>개</w:t>
            </w:r>
          </w:p>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(73.94%)</w:t>
            </w:r>
          </w:p>
        </w:tc>
        <w:tc>
          <w:tcPr>
            <w:tcW w:w="1161" w:type="dxa"/>
            <w:tcBorders>
              <w:top w:val="single" w:sz="2"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294</w:t>
            </w:r>
            <w:r w:rsidRPr="003A0BE7">
              <w:rPr>
                <w:rFonts w:ascii="Batang" w:eastAsia="Batang" w:hAnsi="Batang" w:cs="宋体"/>
                <w:color w:val="000000"/>
                <w:kern w:val="0"/>
                <w:sz w:val="20"/>
                <w:szCs w:val="20"/>
              </w:rPr>
              <w:t>개</w:t>
            </w:r>
          </w:p>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(14.78%)</w:t>
            </w:r>
          </w:p>
        </w:tc>
        <w:tc>
          <w:tcPr>
            <w:tcW w:w="1161" w:type="dxa"/>
            <w:tcBorders>
              <w:top w:val="single" w:sz="2"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113</w:t>
            </w:r>
            <w:r w:rsidRPr="003A0BE7">
              <w:rPr>
                <w:rFonts w:ascii="Batang" w:eastAsia="Batang" w:hAnsi="Batang" w:cs="宋体"/>
                <w:color w:val="000000"/>
                <w:kern w:val="0"/>
                <w:sz w:val="20"/>
                <w:szCs w:val="20"/>
              </w:rPr>
              <w:t>개</w:t>
            </w:r>
          </w:p>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(5.68%)</w:t>
            </w:r>
          </w:p>
        </w:tc>
        <w:tc>
          <w:tcPr>
            <w:tcW w:w="1161" w:type="dxa"/>
            <w:tcBorders>
              <w:top w:val="single" w:sz="2"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58</w:t>
            </w:r>
            <w:r w:rsidRPr="003A0BE7">
              <w:rPr>
                <w:rFonts w:ascii="Batang" w:eastAsia="Batang" w:hAnsi="Batang" w:cs="宋体"/>
                <w:color w:val="000000"/>
                <w:kern w:val="0"/>
                <w:sz w:val="20"/>
                <w:szCs w:val="20"/>
              </w:rPr>
              <w:t>개</w:t>
            </w:r>
          </w:p>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(2.91%)</w:t>
            </w:r>
          </w:p>
        </w:tc>
        <w:tc>
          <w:tcPr>
            <w:tcW w:w="1161" w:type="dxa"/>
            <w:tcBorders>
              <w:top w:val="single" w:sz="2" w:space="0" w:color="000000"/>
              <w:left w:val="nil"/>
              <w:bottom w:val="single" w:sz="4" w:space="0" w:color="000000"/>
              <w:right w:val="single" w:sz="4"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53</w:t>
            </w:r>
            <w:r w:rsidRPr="003A0BE7">
              <w:rPr>
                <w:rFonts w:ascii="Batang" w:eastAsia="Batang" w:hAnsi="Batang" w:cs="宋体"/>
                <w:color w:val="000000"/>
                <w:kern w:val="0"/>
                <w:sz w:val="20"/>
                <w:szCs w:val="20"/>
              </w:rPr>
              <w:t>개</w:t>
            </w:r>
          </w:p>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(2.66%)</w:t>
            </w:r>
          </w:p>
        </w:tc>
      </w:tr>
      <w:tr w:rsidR="0010327E" w:rsidRPr="003A0BE7" w:rsidTr="00300A3E">
        <w:trPr>
          <w:trHeight w:val="633"/>
          <w:jc w:val="center"/>
        </w:trPr>
        <w:tc>
          <w:tcPr>
            <w:tcW w:w="980" w:type="dxa"/>
            <w:tcBorders>
              <w:top w:val="single" w:sz="2"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color w:val="000000"/>
                <w:kern w:val="0"/>
                <w:sz w:val="20"/>
                <w:szCs w:val="20"/>
              </w:rPr>
              <w:t>중급</w:t>
            </w:r>
          </w:p>
        </w:tc>
        <w:tc>
          <w:tcPr>
            <w:tcW w:w="1036" w:type="dxa"/>
            <w:tcBorders>
              <w:top w:val="single" w:sz="2" w:space="0" w:color="000000"/>
              <w:left w:val="nil"/>
              <w:bottom w:val="single" w:sz="4" w:space="0" w:color="000000"/>
              <w:right w:val="single" w:sz="4"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3,458</w:t>
            </w:r>
            <w:r w:rsidRPr="003A0BE7">
              <w:rPr>
                <w:rFonts w:ascii="Batang" w:eastAsia="Batang" w:hAnsi="Batang" w:cs="宋体"/>
                <w:color w:val="000000"/>
                <w:kern w:val="0"/>
                <w:sz w:val="20"/>
                <w:szCs w:val="20"/>
              </w:rPr>
              <w:t>개</w:t>
            </w:r>
          </w:p>
        </w:tc>
        <w:tc>
          <w:tcPr>
            <w:tcW w:w="1161" w:type="dxa"/>
            <w:tcBorders>
              <w:top w:val="single" w:sz="4" w:space="0" w:color="000000"/>
              <w:left w:val="nil"/>
              <w:bottom w:val="single" w:sz="4" w:space="0" w:color="000000"/>
              <w:right w:val="single" w:sz="4"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2,438</w:t>
            </w:r>
            <w:r w:rsidRPr="003A0BE7">
              <w:rPr>
                <w:rFonts w:ascii="Batang" w:eastAsia="Batang" w:hAnsi="Batang" w:cs="宋体"/>
                <w:color w:val="000000"/>
                <w:kern w:val="0"/>
                <w:sz w:val="20"/>
                <w:szCs w:val="20"/>
              </w:rPr>
              <w:t>개</w:t>
            </w:r>
          </w:p>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(70.50%)</w:t>
            </w:r>
          </w:p>
        </w:tc>
        <w:tc>
          <w:tcPr>
            <w:tcW w:w="1161" w:type="dxa"/>
            <w:tcBorders>
              <w:top w:val="single" w:sz="4" w:space="0" w:color="000000"/>
              <w:left w:val="nil"/>
              <w:bottom w:val="single" w:sz="4" w:space="0" w:color="000000"/>
              <w:right w:val="single" w:sz="4"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559</w:t>
            </w:r>
            <w:r w:rsidRPr="003A0BE7">
              <w:rPr>
                <w:rFonts w:ascii="Batang" w:eastAsia="Batang" w:hAnsi="Batang" w:cs="宋体"/>
                <w:color w:val="000000"/>
                <w:kern w:val="0"/>
                <w:sz w:val="20"/>
                <w:szCs w:val="20"/>
              </w:rPr>
              <w:t>개</w:t>
            </w:r>
          </w:p>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(16.17%)</w:t>
            </w:r>
          </w:p>
        </w:tc>
        <w:tc>
          <w:tcPr>
            <w:tcW w:w="1161" w:type="dxa"/>
            <w:tcBorders>
              <w:top w:val="nil"/>
              <w:left w:val="nil"/>
              <w:bottom w:val="single" w:sz="4" w:space="0" w:color="000000"/>
              <w:right w:val="single" w:sz="4"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311</w:t>
            </w:r>
            <w:r w:rsidRPr="003A0BE7">
              <w:rPr>
                <w:rFonts w:ascii="Batang" w:eastAsia="Batang" w:hAnsi="Batang" w:cs="宋体"/>
                <w:color w:val="000000"/>
                <w:kern w:val="0"/>
                <w:sz w:val="20"/>
                <w:szCs w:val="20"/>
              </w:rPr>
              <w:t>개</w:t>
            </w:r>
          </w:p>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(8.99%)</w:t>
            </w:r>
          </w:p>
        </w:tc>
        <w:tc>
          <w:tcPr>
            <w:tcW w:w="1161"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129</w:t>
            </w:r>
            <w:r w:rsidRPr="003A0BE7">
              <w:rPr>
                <w:rFonts w:ascii="Batang" w:eastAsia="Batang" w:hAnsi="Batang" w:cs="宋体"/>
                <w:color w:val="000000"/>
                <w:kern w:val="0"/>
                <w:sz w:val="20"/>
                <w:szCs w:val="20"/>
              </w:rPr>
              <w:t>개</w:t>
            </w:r>
          </w:p>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(3.73%)</w:t>
            </w:r>
          </w:p>
        </w:tc>
        <w:tc>
          <w:tcPr>
            <w:tcW w:w="1161" w:type="dxa"/>
            <w:tcBorders>
              <w:top w:val="nil"/>
              <w:left w:val="nil"/>
              <w:bottom w:val="single" w:sz="4" w:space="0" w:color="000000"/>
              <w:right w:val="single" w:sz="4"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21</w:t>
            </w:r>
            <w:r w:rsidRPr="003A0BE7">
              <w:rPr>
                <w:rFonts w:ascii="Batang" w:eastAsia="Batang" w:hAnsi="Batang" w:cs="宋体"/>
                <w:color w:val="000000"/>
                <w:kern w:val="0"/>
                <w:sz w:val="20"/>
                <w:szCs w:val="20"/>
              </w:rPr>
              <w:t>개</w:t>
            </w:r>
          </w:p>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(0.86%)</w:t>
            </w:r>
          </w:p>
        </w:tc>
      </w:tr>
    </w:tbl>
    <w:p w:rsidR="0010327E" w:rsidRPr="003A0BE7" w:rsidRDefault="0010327E" w:rsidP="0010327E">
      <w:pPr>
        <w:wordWrap w:val="0"/>
        <w:spacing w:line="360" w:lineRule="auto"/>
        <w:textAlignment w:val="baseline"/>
        <w:rPr>
          <w:rFonts w:ascii="Batang" w:eastAsiaTheme="minorEastAsia" w:hAnsi="Batang" w:cs="宋体"/>
          <w:color w:val="000000"/>
          <w:kern w:val="0"/>
          <w:sz w:val="22"/>
        </w:rPr>
      </w:pP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宋体"/>
          <w:color w:val="000000"/>
          <w:kern w:val="0"/>
          <w:sz w:val="22"/>
          <w:lang w:eastAsia="ko-KR"/>
        </w:rPr>
        <w:t xml:space="preserve">초급과 중급 교재의 한자어 중에서도 품사별로는 단연 명사가 가장 많아서 각각 </w:t>
      </w:r>
      <w:r w:rsidRPr="003A0BE7">
        <w:rPr>
          <w:rFonts w:ascii="Batang" w:eastAsia="Batang" w:hAnsi="Batang" w:cs="宋体" w:hint="eastAsia"/>
          <w:color w:val="000000"/>
          <w:kern w:val="0"/>
          <w:sz w:val="22"/>
          <w:lang w:eastAsia="ko-KR"/>
        </w:rPr>
        <w:t>73.94%</w:t>
      </w:r>
      <w:r w:rsidRPr="003A0BE7">
        <w:rPr>
          <w:rFonts w:ascii="Batang" w:eastAsia="Batang" w:hAnsi="Batang" w:cs="宋体"/>
          <w:color w:val="000000"/>
          <w:kern w:val="0"/>
          <w:sz w:val="22"/>
          <w:lang w:eastAsia="ko-KR"/>
        </w:rPr>
        <w:t xml:space="preserve">와 </w:t>
      </w:r>
      <w:r w:rsidRPr="003A0BE7">
        <w:rPr>
          <w:rFonts w:ascii="Batang" w:eastAsia="Batang" w:hAnsi="Batang" w:cs="宋体" w:hint="eastAsia"/>
          <w:color w:val="000000"/>
          <w:kern w:val="0"/>
          <w:sz w:val="22"/>
          <w:lang w:eastAsia="ko-KR"/>
        </w:rPr>
        <w:t>70.50 %</w:t>
      </w:r>
      <w:r w:rsidRPr="003A0BE7">
        <w:rPr>
          <w:rFonts w:ascii="Batang" w:eastAsia="Batang" w:hAnsi="Batang" w:cs="宋体"/>
          <w:color w:val="000000"/>
          <w:kern w:val="0"/>
          <w:sz w:val="22"/>
          <w:lang w:eastAsia="ko-KR"/>
        </w:rPr>
        <w:t>를 차지하고 있으며 동사와 형용사가 그 뒤를 따르고 있다</w:t>
      </w:r>
      <w:r w:rsidRPr="003A0BE7">
        <w:rPr>
          <w:rFonts w:ascii="Batang" w:eastAsia="Batang" w:hAnsi="Batang" w:cs="宋体" w:hint="eastAsia"/>
          <w:color w:val="000000"/>
          <w:kern w:val="0"/>
          <w:sz w:val="22"/>
          <w:lang w:eastAsia="ko-KR"/>
        </w:rPr>
        <w:t xml:space="preserve">. </w:t>
      </w: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宋体"/>
          <w:color w:val="000000"/>
          <w:kern w:val="0"/>
          <w:sz w:val="22"/>
          <w:lang w:eastAsia="ko-KR"/>
        </w:rPr>
        <w:t>초급과 중급 교재에서 빈도</w:t>
      </w:r>
      <w:r w:rsidRPr="003A0BE7">
        <w:rPr>
          <w:rFonts w:ascii="Batang" w:eastAsia="Batang" w:hAnsi="Batang" w:cs="宋体" w:hint="eastAsia"/>
          <w:color w:val="000000"/>
          <w:kern w:val="0"/>
          <w:sz w:val="22"/>
          <w:lang w:eastAsia="ko-KR"/>
        </w:rPr>
        <w:t>2</w:t>
      </w:r>
      <w:r w:rsidRPr="003A0BE7">
        <w:rPr>
          <w:rFonts w:ascii="Batang" w:eastAsia="Batang" w:hAnsi="Batang" w:cs="宋体"/>
          <w:color w:val="000000"/>
          <w:kern w:val="0"/>
          <w:sz w:val="22"/>
          <w:lang w:eastAsia="ko-KR"/>
        </w:rPr>
        <w:t xml:space="preserve">이상의 한자어는 총 </w:t>
      </w:r>
      <w:r w:rsidRPr="003A0BE7">
        <w:rPr>
          <w:rFonts w:ascii="Batang" w:eastAsia="Batang" w:hAnsi="Batang" w:cs="宋体" w:hint="eastAsia"/>
          <w:color w:val="000000"/>
          <w:kern w:val="0"/>
          <w:sz w:val="22"/>
          <w:lang w:eastAsia="ko-KR"/>
        </w:rPr>
        <w:t>4,418</w:t>
      </w:r>
      <w:r w:rsidRPr="003A0BE7">
        <w:rPr>
          <w:rFonts w:ascii="Batang" w:eastAsia="Batang" w:hAnsi="Batang" w:cs="宋体"/>
          <w:color w:val="000000"/>
          <w:kern w:val="0"/>
          <w:sz w:val="22"/>
          <w:lang w:eastAsia="ko-KR"/>
        </w:rPr>
        <w:t>개였다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이는 기본어휘 목록의 한자어나 중급한국어능력시험에 출현된 한자어보다 훨씬 많다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 xml:space="preserve">그럼 교재 속 </w:t>
      </w:r>
      <w:r w:rsidRPr="003A0BE7">
        <w:rPr>
          <w:rFonts w:ascii="Batang" w:eastAsia="Batang" w:hAnsi="Batang" w:cs="宋体" w:hint="eastAsia"/>
          <w:color w:val="000000"/>
          <w:kern w:val="0"/>
          <w:sz w:val="22"/>
          <w:lang w:eastAsia="ko-KR"/>
        </w:rPr>
        <w:t>4,418</w:t>
      </w:r>
      <w:r w:rsidRPr="003A0BE7">
        <w:rPr>
          <w:rFonts w:ascii="Batang" w:eastAsia="Batang" w:hAnsi="Batang" w:cs="宋体"/>
          <w:color w:val="000000"/>
          <w:kern w:val="0"/>
          <w:sz w:val="22"/>
          <w:lang w:eastAsia="ko-KR"/>
        </w:rPr>
        <w:t>개의 한자어에는 기본어휘목록의 한자어와 중급한국어능력시험에 출현된 한자어가 어느 정도 포함되어 있을까</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이에 대해 먼저 초급</w:t>
      </w:r>
      <w:r w:rsidRPr="003A0BE7">
        <w:rPr>
          <w:rFonts w:ascii="MS Mincho" w:eastAsia="MS Mincho" w:hAnsi="MS Mincho" w:cs="MS Mincho" w:hint="eastAsia"/>
          <w:color w:val="000000"/>
          <w:kern w:val="0"/>
          <w:sz w:val="22"/>
          <w:lang w:eastAsia="ko-KR"/>
        </w:rPr>
        <w:t>․</w:t>
      </w:r>
      <w:r w:rsidRPr="003A0BE7">
        <w:rPr>
          <w:rFonts w:ascii="Batang" w:eastAsia="Batang" w:hAnsi="Batang" w:cs="宋体"/>
          <w:color w:val="000000"/>
          <w:kern w:val="0"/>
          <w:sz w:val="22"/>
          <w:lang w:eastAsia="ko-KR"/>
        </w:rPr>
        <w:t>중급교재의 한자어와 기본어휘목록의 한자어를 표로 살펴보았다</w:t>
      </w:r>
      <w:r w:rsidRPr="003A0BE7">
        <w:rPr>
          <w:rFonts w:ascii="Batang" w:eastAsia="Batang" w:hAnsi="Batang" w:cs="宋体" w:hint="eastAsia"/>
          <w:color w:val="000000"/>
          <w:kern w:val="0"/>
          <w:sz w:val="22"/>
          <w:lang w:eastAsia="ko-KR"/>
        </w:rPr>
        <w:t xml:space="preserve">. </w:t>
      </w: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p>
    <w:p w:rsidR="0010327E" w:rsidRPr="003A0BE7" w:rsidRDefault="0010327E" w:rsidP="0010327E">
      <w:pPr>
        <w:wordWrap w:val="0"/>
        <w:spacing w:line="360" w:lineRule="auto"/>
        <w:jc w:val="center"/>
        <w:textAlignment w:val="baseline"/>
        <w:rPr>
          <w:rFonts w:ascii="Batang" w:eastAsiaTheme="minorEastAsia" w:hAnsi="Batang" w:cs="宋体"/>
          <w:color w:val="000000"/>
          <w:kern w:val="0"/>
          <w:sz w:val="20"/>
          <w:szCs w:val="20"/>
          <w:lang w:eastAsia="ko-KR"/>
        </w:rPr>
      </w:pPr>
    </w:p>
    <w:p w:rsidR="0010327E" w:rsidRPr="003A0BE7" w:rsidRDefault="0010327E" w:rsidP="0010327E">
      <w:pPr>
        <w:wordWrap w:val="0"/>
        <w:spacing w:line="360" w:lineRule="auto"/>
        <w:jc w:val="center"/>
        <w:textAlignment w:val="baseline"/>
        <w:rPr>
          <w:rFonts w:ascii="Batang" w:eastAsia="Batang" w:hAnsi="Batang" w:cs="宋体"/>
          <w:color w:val="000000"/>
          <w:kern w:val="0"/>
          <w:szCs w:val="21"/>
          <w:lang w:eastAsia="ko-KR"/>
        </w:rPr>
      </w:pPr>
      <w:r w:rsidRPr="003A0BE7">
        <w:rPr>
          <w:rFonts w:ascii="Batang" w:eastAsia="Batang" w:hAnsi="Batang" w:cs="宋体" w:hint="eastAsia"/>
          <w:color w:val="000000"/>
          <w:kern w:val="0"/>
          <w:sz w:val="20"/>
          <w:szCs w:val="20"/>
          <w:lang w:eastAsia="ko-KR"/>
        </w:rPr>
        <w:t>&lt;</w:t>
      </w:r>
      <w:r w:rsidRPr="003A0BE7">
        <w:rPr>
          <w:rFonts w:ascii="Batang" w:eastAsia="Batang" w:hAnsi="Batang" w:cs="宋体"/>
          <w:color w:val="000000"/>
          <w:kern w:val="0"/>
          <w:sz w:val="20"/>
          <w:szCs w:val="20"/>
          <w:lang w:eastAsia="ko-KR"/>
        </w:rPr>
        <w:t>표</w:t>
      </w:r>
      <w:r w:rsidRPr="003A0BE7">
        <w:rPr>
          <w:rFonts w:ascii="Batang" w:eastAsia="Batang" w:hAnsi="Batang" w:cs="宋体" w:hint="eastAsia"/>
          <w:color w:val="000000"/>
          <w:kern w:val="0"/>
          <w:sz w:val="20"/>
          <w:szCs w:val="20"/>
          <w:lang w:eastAsia="ko-KR"/>
        </w:rPr>
        <w:t xml:space="preserve">5 </w:t>
      </w:r>
      <w:r w:rsidRPr="003A0BE7">
        <w:rPr>
          <w:rFonts w:ascii="Batang" w:eastAsia="Batang" w:hAnsi="Batang" w:cs="宋体"/>
          <w:color w:val="000000"/>
          <w:kern w:val="0"/>
          <w:sz w:val="20"/>
          <w:szCs w:val="20"/>
          <w:lang w:eastAsia="ko-KR"/>
        </w:rPr>
        <w:t>초급</w:t>
      </w:r>
      <w:r w:rsidRPr="003A0BE7">
        <w:rPr>
          <w:rFonts w:ascii="MS Mincho" w:eastAsia="MS Mincho" w:hAnsi="MS Mincho" w:cs="MS Mincho" w:hint="eastAsia"/>
          <w:color w:val="000000"/>
          <w:kern w:val="0"/>
          <w:sz w:val="22"/>
          <w:lang w:eastAsia="ko-KR"/>
        </w:rPr>
        <w:t>․</w:t>
      </w:r>
      <w:r w:rsidRPr="003A0BE7">
        <w:rPr>
          <w:rFonts w:ascii="Batang" w:eastAsia="Batang" w:hAnsi="Batang" w:cs="宋体"/>
          <w:color w:val="000000"/>
          <w:kern w:val="0"/>
          <w:sz w:val="20"/>
          <w:szCs w:val="20"/>
          <w:lang w:eastAsia="ko-KR"/>
        </w:rPr>
        <w:t>중급교재와 기본어휘목록의 한자어 비교</w:t>
      </w:r>
      <w:r w:rsidRPr="003A0BE7">
        <w:rPr>
          <w:rFonts w:ascii="Batang" w:eastAsia="Batang" w:hAnsi="Batang" w:cs="宋体" w:hint="eastAsia"/>
          <w:color w:val="000000"/>
          <w:kern w:val="0"/>
          <w:sz w:val="20"/>
          <w:szCs w:val="20"/>
          <w:lang w:eastAsia="ko-KR"/>
        </w:rPr>
        <w:t>&gt;</w:t>
      </w:r>
    </w:p>
    <w:tbl>
      <w:tblPr>
        <w:tblW w:w="0" w:type="auto"/>
        <w:jc w:val="center"/>
        <w:tblCellMar>
          <w:top w:w="15" w:type="dxa"/>
          <w:left w:w="15" w:type="dxa"/>
          <w:bottom w:w="15" w:type="dxa"/>
          <w:right w:w="15" w:type="dxa"/>
        </w:tblCellMar>
        <w:tblLook w:val="04A0" w:firstRow="1" w:lastRow="0" w:firstColumn="1" w:lastColumn="0" w:noHBand="0" w:noVBand="1"/>
      </w:tblPr>
      <w:tblGrid>
        <w:gridCol w:w="1753"/>
        <w:gridCol w:w="880"/>
        <w:gridCol w:w="1849"/>
        <w:gridCol w:w="1088"/>
        <w:gridCol w:w="1088"/>
        <w:gridCol w:w="1088"/>
      </w:tblGrid>
      <w:tr w:rsidR="0010327E" w:rsidRPr="003A0BE7" w:rsidTr="00300A3E">
        <w:trPr>
          <w:trHeight w:val="628"/>
          <w:jc w:val="center"/>
        </w:trPr>
        <w:tc>
          <w:tcPr>
            <w:tcW w:w="175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hideMark/>
          </w:tcPr>
          <w:p w:rsidR="0010327E" w:rsidRPr="003A0BE7" w:rsidRDefault="0010327E" w:rsidP="00300A3E">
            <w:pPr>
              <w:wordWrap w:val="0"/>
              <w:snapToGrid w:val="0"/>
              <w:spacing w:line="360" w:lineRule="auto"/>
              <w:textAlignment w:val="baseline"/>
              <w:rPr>
                <w:rFonts w:ascii="Batang" w:eastAsia="Batang" w:hAnsi="Batang" w:cs="宋体"/>
                <w:color w:val="000000"/>
                <w:kern w:val="0"/>
                <w:szCs w:val="21"/>
                <w:lang w:eastAsia="ko-KR"/>
              </w:rPr>
            </w:pPr>
          </w:p>
        </w:tc>
        <w:tc>
          <w:tcPr>
            <w:tcW w:w="880" w:type="dxa"/>
            <w:tcBorders>
              <w:top w:val="single" w:sz="4" w:space="0" w:color="000000"/>
              <w:left w:val="nil"/>
              <w:bottom w:val="single" w:sz="4" w:space="0" w:color="000000"/>
              <w:right w:val="single" w:sz="4" w:space="0" w:color="000000"/>
            </w:tcBorders>
            <w:shd w:val="clear" w:color="auto" w:fill="F2F2F2"/>
            <w:tcMar>
              <w:top w:w="0" w:type="dxa"/>
              <w:left w:w="0" w:type="dxa"/>
              <w:bottom w:w="0" w:type="dxa"/>
              <w:right w:w="0" w:type="dxa"/>
            </w:tcMar>
            <w:hideMark/>
          </w:tcPr>
          <w:p w:rsidR="0010327E" w:rsidRPr="003A0BE7" w:rsidRDefault="0010327E" w:rsidP="00300A3E">
            <w:pPr>
              <w:wordWrap w:val="0"/>
              <w:snapToGrid w:val="0"/>
              <w:spacing w:line="360" w:lineRule="auto"/>
              <w:textAlignment w:val="baseline"/>
              <w:rPr>
                <w:rFonts w:ascii="Batang" w:eastAsia="Batang" w:hAnsi="Batang" w:cs="宋体"/>
                <w:color w:val="000000"/>
                <w:kern w:val="0"/>
                <w:szCs w:val="21"/>
              </w:rPr>
            </w:pPr>
            <w:r w:rsidRPr="003A0BE7">
              <w:rPr>
                <w:rFonts w:ascii="Batang" w:eastAsia="Batang" w:hAnsi="Batang" w:cs="宋体"/>
                <w:color w:val="000000"/>
                <w:kern w:val="0"/>
                <w:sz w:val="20"/>
                <w:szCs w:val="20"/>
              </w:rPr>
              <w:t>전체</w:t>
            </w:r>
            <w:r w:rsidRPr="003A0BE7">
              <w:rPr>
                <w:rFonts w:ascii="Batang" w:eastAsia="Batang" w:hAnsi="Batang" w:cs="宋体" w:hint="eastAsia"/>
                <w:color w:val="000000"/>
                <w:kern w:val="0"/>
                <w:sz w:val="20"/>
                <w:szCs w:val="20"/>
              </w:rPr>
              <w:t>(</w:t>
            </w:r>
            <w:r w:rsidRPr="003A0BE7">
              <w:rPr>
                <w:rFonts w:ascii="Batang" w:eastAsia="Batang" w:hAnsi="Batang" w:cs="宋体"/>
                <w:color w:val="000000"/>
                <w:kern w:val="0"/>
                <w:sz w:val="20"/>
                <w:szCs w:val="20"/>
              </w:rPr>
              <w:t>개</w:t>
            </w:r>
            <w:r w:rsidRPr="003A0BE7">
              <w:rPr>
                <w:rFonts w:ascii="Batang" w:eastAsia="Batang" w:hAnsi="Batang" w:cs="宋体" w:hint="eastAsia"/>
                <w:color w:val="000000"/>
                <w:kern w:val="0"/>
                <w:sz w:val="20"/>
                <w:szCs w:val="20"/>
              </w:rPr>
              <w:t>)</w:t>
            </w:r>
          </w:p>
        </w:tc>
        <w:tc>
          <w:tcPr>
            <w:tcW w:w="184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hideMark/>
          </w:tcPr>
          <w:p w:rsidR="0010327E" w:rsidRPr="003A0BE7" w:rsidRDefault="0010327E" w:rsidP="00300A3E">
            <w:pPr>
              <w:wordWrap w:val="0"/>
              <w:snapToGrid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宋体"/>
                <w:color w:val="000000"/>
                <w:kern w:val="0"/>
                <w:sz w:val="20"/>
                <w:szCs w:val="20"/>
                <w:lang w:eastAsia="ko-KR"/>
              </w:rPr>
              <w:t>기본어휘목록 한자어</w:t>
            </w:r>
            <w:r w:rsidRPr="003A0BE7">
              <w:rPr>
                <w:rFonts w:ascii="Batang" w:eastAsia="Batang" w:hAnsi="Batang" w:cs="宋体" w:hint="eastAsia"/>
                <w:color w:val="000000"/>
                <w:kern w:val="0"/>
                <w:sz w:val="20"/>
                <w:szCs w:val="20"/>
                <w:lang w:eastAsia="ko-KR"/>
              </w:rPr>
              <w:t>(</w:t>
            </w:r>
            <w:r w:rsidRPr="003A0BE7">
              <w:rPr>
                <w:rFonts w:ascii="Batang" w:eastAsia="Batang" w:hAnsi="Batang" w:cs="宋体"/>
                <w:color w:val="000000"/>
                <w:kern w:val="0"/>
                <w:sz w:val="20"/>
                <w:szCs w:val="20"/>
                <w:lang w:eastAsia="ko-KR"/>
              </w:rPr>
              <w:t>점유비율</w:t>
            </w:r>
            <w:r w:rsidRPr="003A0BE7">
              <w:rPr>
                <w:rFonts w:ascii="Batang" w:eastAsia="Batang" w:hAnsi="Batang" w:cs="宋体" w:hint="eastAsia"/>
                <w:color w:val="000000"/>
                <w:kern w:val="0"/>
                <w:sz w:val="20"/>
                <w:szCs w:val="20"/>
                <w:lang w:eastAsia="ko-KR"/>
              </w:rPr>
              <w:t>)</w:t>
            </w:r>
          </w:p>
        </w:tc>
        <w:tc>
          <w:tcPr>
            <w:tcW w:w="1088"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hideMark/>
          </w:tcPr>
          <w:p w:rsidR="0010327E" w:rsidRPr="003A0BE7" w:rsidRDefault="0010327E" w:rsidP="00300A3E">
            <w:pPr>
              <w:wordWrap w:val="0"/>
              <w:snapToGrid w:val="0"/>
              <w:spacing w:line="360" w:lineRule="auto"/>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A</w:t>
            </w:r>
            <w:r w:rsidRPr="003A0BE7">
              <w:rPr>
                <w:rFonts w:ascii="Batang" w:eastAsia="Batang" w:hAnsi="Batang" w:cs="宋体"/>
                <w:color w:val="000000"/>
                <w:kern w:val="0"/>
                <w:sz w:val="20"/>
                <w:szCs w:val="20"/>
              </w:rPr>
              <w:t>급</w:t>
            </w:r>
          </w:p>
        </w:tc>
        <w:tc>
          <w:tcPr>
            <w:tcW w:w="1088" w:type="dxa"/>
            <w:tcBorders>
              <w:top w:val="single" w:sz="4" w:space="0" w:color="000000"/>
              <w:left w:val="nil"/>
              <w:bottom w:val="single" w:sz="4" w:space="0" w:color="000000"/>
              <w:right w:val="single" w:sz="4" w:space="0" w:color="000000"/>
            </w:tcBorders>
            <w:shd w:val="clear" w:color="auto" w:fill="F2F2F2"/>
            <w:tcMar>
              <w:top w:w="0" w:type="dxa"/>
              <w:left w:w="0" w:type="dxa"/>
              <w:bottom w:w="0" w:type="dxa"/>
              <w:right w:w="0" w:type="dxa"/>
            </w:tcMar>
            <w:hideMark/>
          </w:tcPr>
          <w:p w:rsidR="0010327E" w:rsidRPr="003A0BE7" w:rsidRDefault="0010327E" w:rsidP="00300A3E">
            <w:pPr>
              <w:wordWrap w:val="0"/>
              <w:snapToGrid w:val="0"/>
              <w:spacing w:line="360" w:lineRule="auto"/>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B</w:t>
            </w:r>
            <w:r w:rsidRPr="003A0BE7">
              <w:rPr>
                <w:rFonts w:ascii="Batang" w:eastAsia="Batang" w:hAnsi="Batang" w:cs="宋体"/>
                <w:color w:val="000000"/>
                <w:kern w:val="0"/>
                <w:sz w:val="20"/>
                <w:szCs w:val="20"/>
              </w:rPr>
              <w:t>급</w:t>
            </w:r>
          </w:p>
        </w:tc>
        <w:tc>
          <w:tcPr>
            <w:tcW w:w="1088" w:type="dxa"/>
            <w:tcBorders>
              <w:top w:val="single" w:sz="4" w:space="0" w:color="000000"/>
              <w:left w:val="nil"/>
              <w:bottom w:val="single" w:sz="4" w:space="0" w:color="000000"/>
              <w:right w:val="single" w:sz="4" w:space="0" w:color="000000"/>
            </w:tcBorders>
            <w:shd w:val="clear" w:color="auto" w:fill="F2F2F2"/>
            <w:tcMar>
              <w:top w:w="0" w:type="dxa"/>
              <w:left w:w="0" w:type="dxa"/>
              <w:bottom w:w="0" w:type="dxa"/>
              <w:right w:w="0" w:type="dxa"/>
            </w:tcMar>
            <w:hideMark/>
          </w:tcPr>
          <w:p w:rsidR="0010327E" w:rsidRPr="003A0BE7" w:rsidRDefault="0010327E" w:rsidP="00300A3E">
            <w:pPr>
              <w:wordWrap w:val="0"/>
              <w:snapToGrid w:val="0"/>
              <w:spacing w:line="360" w:lineRule="auto"/>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C</w:t>
            </w:r>
            <w:r w:rsidRPr="003A0BE7">
              <w:rPr>
                <w:rFonts w:ascii="Batang" w:eastAsia="Batang" w:hAnsi="Batang" w:cs="宋体"/>
                <w:color w:val="000000"/>
                <w:kern w:val="0"/>
                <w:sz w:val="20"/>
                <w:szCs w:val="20"/>
              </w:rPr>
              <w:t>급</w:t>
            </w:r>
          </w:p>
        </w:tc>
      </w:tr>
      <w:tr w:rsidR="0010327E" w:rsidRPr="003A0BE7" w:rsidTr="00300A3E">
        <w:trPr>
          <w:trHeight w:val="370"/>
          <w:jc w:val="center"/>
        </w:trPr>
        <w:tc>
          <w:tcPr>
            <w:tcW w:w="17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宋体"/>
                <w:color w:val="000000"/>
                <w:kern w:val="0"/>
                <w:sz w:val="20"/>
                <w:szCs w:val="20"/>
                <w:lang w:eastAsia="ko-KR"/>
              </w:rPr>
              <w:t>기본어휘목록중 한자어</w:t>
            </w:r>
          </w:p>
        </w:tc>
        <w:tc>
          <w:tcPr>
            <w:tcW w:w="880" w:type="dxa"/>
            <w:tcBorders>
              <w:top w:val="single" w:sz="4" w:space="0" w:color="000000"/>
              <w:left w:val="nil"/>
              <w:bottom w:val="single" w:sz="4" w:space="0" w:color="000000"/>
              <w:right w:val="single" w:sz="4"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3,272</w:t>
            </w:r>
          </w:p>
        </w:tc>
        <w:tc>
          <w:tcPr>
            <w:tcW w:w="184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hideMark/>
          </w:tcPr>
          <w:p w:rsidR="0010327E" w:rsidRPr="003A0BE7" w:rsidRDefault="0010327E" w:rsidP="00300A3E">
            <w:pPr>
              <w:wordWrap w:val="0"/>
              <w:snapToGrid w:val="0"/>
              <w:spacing w:line="360" w:lineRule="auto"/>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3,272</w:t>
            </w:r>
          </w:p>
        </w:tc>
        <w:tc>
          <w:tcPr>
            <w:tcW w:w="10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364</w:t>
            </w:r>
          </w:p>
        </w:tc>
        <w:tc>
          <w:tcPr>
            <w:tcW w:w="1088" w:type="dxa"/>
            <w:tcBorders>
              <w:top w:val="single" w:sz="4" w:space="0" w:color="000000"/>
              <w:left w:val="nil"/>
              <w:bottom w:val="single" w:sz="4" w:space="0" w:color="000000"/>
              <w:right w:val="single" w:sz="4"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1058</w:t>
            </w:r>
          </w:p>
        </w:tc>
        <w:tc>
          <w:tcPr>
            <w:tcW w:w="1088" w:type="dxa"/>
            <w:tcBorders>
              <w:top w:val="single" w:sz="4" w:space="0" w:color="000000"/>
              <w:left w:val="nil"/>
              <w:bottom w:val="single" w:sz="4" w:space="0" w:color="000000"/>
              <w:right w:val="single" w:sz="4"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1,850</w:t>
            </w:r>
          </w:p>
        </w:tc>
      </w:tr>
      <w:tr w:rsidR="0010327E" w:rsidRPr="003A0BE7" w:rsidTr="00300A3E">
        <w:trPr>
          <w:trHeight w:val="582"/>
          <w:jc w:val="center"/>
        </w:trPr>
        <w:tc>
          <w:tcPr>
            <w:tcW w:w="1753"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宋体"/>
                <w:color w:val="000000"/>
                <w:kern w:val="0"/>
                <w:sz w:val="20"/>
                <w:szCs w:val="20"/>
                <w:lang w:eastAsia="ko-KR"/>
              </w:rPr>
              <w:lastRenderedPageBreak/>
              <w:t>초급</w:t>
            </w:r>
            <w:r w:rsidRPr="003A0BE7">
              <w:rPr>
                <w:rFonts w:ascii="MS Mincho" w:eastAsia="MS Mincho" w:hAnsi="MS Mincho" w:cs="MS Mincho" w:hint="eastAsia"/>
                <w:color w:val="000000"/>
                <w:kern w:val="0"/>
                <w:sz w:val="22"/>
                <w:lang w:eastAsia="ko-KR"/>
              </w:rPr>
              <w:t>․</w:t>
            </w:r>
            <w:r w:rsidRPr="003A0BE7">
              <w:rPr>
                <w:rFonts w:ascii="Batang" w:eastAsia="Batang" w:hAnsi="Batang" w:cs="宋体"/>
                <w:color w:val="000000"/>
                <w:kern w:val="0"/>
                <w:sz w:val="20"/>
                <w:szCs w:val="20"/>
                <w:lang w:eastAsia="ko-KR"/>
              </w:rPr>
              <w:t>중급교재에 출현된 한자어 수량 및 비율</w:t>
            </w:r>
          </w:p>
        </w:tc>
        <w:tc>
          <w:tcPr>
            <w:tcW w:w="880" w:type="dxa"/>
            <w:tcBorders>
              <w:top w:val="nil"/>
              <w:left w:val="nil"/>
              <w:bottom w:val="single" w:sz="4" w:space="0" w:color="000000"/>
              <w:right w:val="single" w:sz="4"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4,418</w:t>
            </w:r>
          </w:p>
        </w:tc>
        <w:tc>
          <w:tcPr>
            <w:tcW w:w="1849" w:type="dxa"/>
            <w:tcBorders>
              <w:top w:val="nil"/>
              <w:left w:val="single" w:sz="4" w:space="0" w:color="000000"/>
              <w:bottom w:val="single" w:sz="4" w:space="0" w:color="000000"/>
              <w:right w:val="single" w:sz="4" w:space="0" w:color="000000"/>
            </w:tcBorders>
            <w:shd w:val="clear" w:color="auto" w:fill="F2F2F2"/>
            <w:tcMar>
              <w:top w:w="0" w:type="dxa"/>
              <w:left w:w="0" w:type="dxa"/>
              <w:bottom w:w="0" w:type="dxa"/>
              <w:right w:w="0" w:type="dxa"/>
            </w:tcMar>
            <w:hideMark/>
          </w:tcPr>
          <w:p w:rsidR="0010327E" w:rsidRPr="003A0BE7" w:rsidRDefault="0010327E" w:rsidP="00300A3E">
            <w:pPr>
              <w:wordWrap w:val="0"/>
              <w:snapToGrid w:val="0"/>
              <w:spacing w:line="360" w:lineRule="auto"/>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2,170</w:t>
            </w:r>
          </w:p>
          <w:p w:rsidR="0010327E" w:rsidRPr="003A0BE7" w:rsidRDefault="0010327E" w:rsidP="00300A3E">
            <w:pPr>
              <w:wordWrap w:val="0"/>
              <w:snapToGrid w:val="0"/>
              <w:spacing w:line="360" w:lineRule="auto"/>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(66.32%)</w:t>
            </w:r>
          </w:p>
        </w:tc>
        <w:tc>
          <w:tcPr>
            <w:tcW w:w="1088"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textAlignment w:val="baseline"/>
              <w:rPr>
                <w:rFonts w:ascii="Batang" w:eastAsia="Batang" w:hAnsi="Batang" w:cs="宋体"/>
                <w:color w:val="000000"/>
                <w:kern w:val="0"/>
                <w:sz w:val="20"/>
                <w:szCs w:val="20"/>
              </w:rPr>
            </w:pPr>
            <w:r w:rsidRPr="003A0BE7">
              <w:rPr>
                <w:rFonts w:ascii="Batang" w:eastAsia="Batang" w:hAnsi="Batang" w:cs="宋体" w:hint="eastAsia"/>
                <w:color w:val="000000"/>
                <w:kern w:val="0"/>
                <w:sz w:val="20"/>
                <w:szCs w:val="20"/>
              </w:rPr>
              <w:t>306</w:t>
            </w:r>
          </w:p>
          <w:p w:rsidR="0010327E" w:rsidRPr="003A0BE7" w:rsidRDefault="0010327E" w:rsidP="00300A3E">
            <w:pPr>
              <w:wordWrap w:val="0"/>
              <w:snapToGrid w:val="0"/>
              <w:spacing w:line="360" w:lineRule="auto"/>
              <w:textAlignment w:val="baseline"/>
              <w:rPr>
                <w:rFonts w:ascii="Batang" w:eastAsia="Batang" w:hAnsi="Batang" w:cs="宋体"/>
                <w:color w:val="000000"/>
                <w:kern w:val="0"/>
                <w:sz w:val="20"/>
                <w:szCs w:val="20"/>
              </w:rPr>
            </w:pPr>
            <w:r w:rsidRPr="003A0BE7">
              <w:rPr>
                <w:rFonts w:ascii="Batang" w:eastAsia="Batang" w:hAnsi="Batang" w:cs="宋体" w:hint="eastAsia"/>
                <w:color w:val="000000"/>
                <w:kern w:val="0"/>
                <w:sz w:val="20"/>
                <w:szCs w:val="20"/>
              </w:rPr>
              <w:t>(84.06%)</w:t>
            </w:r>
          </w:p>
        </w:tc>
        <w:tc>
          <w:tcPr>
            <w:tcW w:w="1088" w:type="dxa"/>
            <w:tcBorders>
              <w:top w:val="nil"/>
              <w:left w:val="nil"/>
              <w:bottom w:val="single" w:sz="4" w:space="0" w:color="000000"/>
              <w:right w:val="single" w:sz="4"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textAlignment w:val="baseline"/>
              <w:rPr>
                <w:rFonts w:ascii="Batang" w:eastAsia="Batang" w:hAnsi="Batang" w:cs="宋体"/>
                <w:color w:val="000000"/>
                <w:kern w:val="0"/>
                <w:sz w:val="20"/>
                <w:szCs w:val="20"/>
              </w:rPr>
            </w:pPr>
            <w:r w:rsidRPr="003A0BE7">
              <w:rPr>
                <w:rFonts w:ascii="Batang" w:eastAsia="Batang" w:hAnsi="Batang" w:cs="宋体" w:hint="eastAsia"/>
                <w:color w:val="000000"/>
                <w:kern w:val="0"/>
                <w:sz w:val="20"/>
                <w:szCs w:val="20"/>
              </w:rPr>
              <w:t>834</w:t>
            </w:r>
          </w:p>
          <w:p w:rsidR="0010327E" w:rsidRPr="003A0BE7" w:rsidRDefault="0010327E" w:rsidP="00300A3E">
            <w:pPr>
              <w:wordWrap w:val="0"/>
              <w:snapToGrid w:val="0"/>
              <w:spacing w:line="360" w:lineRule="auto"/>
              <w:textAlignment w:val="baseline"/>
              <w:rPr>
                <w:rFonts w:ascii="Batang" w:eastAsia="Batang" w:hAnsi="Batang" w:cs="宋体"/>
                <w:color w:val="000000"/>
                <w:kern w:val="0"/>
                <w:sz w:val="20"/>
                <w:szCs w:val="20"/>
              </w:rPr>
            </w:pPr>
            <w:r w:rsidRPr="003A0BE7">
              <w:rPr>
                <w:rFonts w:ascii="Batang" w:eastAsia="Batang" w:hAnsi="Batang" w:cs="宋体" w:hint="eastAsia"/>
                <w:color w:val="000000"/>
                <w:kern w:val="0"/>
                <w:sz w:val="20"/>
                <w:szCs w:val="20"/>
              </w:rPr>
              <w:t>(78.82%)</w:t>
            </w:r>
          </w:p>
        </w:tc>
        <w:tc>
          <w:tcPr>
            <w:tcW w:w="1088" w:type="dxa"/>
            <w:tcBorders>
              <w:top w:val="nil"/>
              <w:left w:val="nil"/>
              <w:bottom w:val="single" w:sz="4" w:space="0" w:color="000000"/>
              <w:right w:val="single" w:sz="4"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textAlignment w:val="baseline"/>
              <w:rPr>
                <w:rFonts w:ascii="Batang" w:eastAsia="Batang" w:hAnsi="Batang" w:cs="宋体"/>
                <w:color w:val="000000"/>
                <w:kern w:val="0"/>
                <w:sz w:val="20"/>
                <w:szCs w:val="20"/>
              </w:rPr>
            </w:pPr>
            <w:r w:rsidRPr="003A0BE7">
              <w:rPr>
                <w:rFonts w:ascii="Batang" w:eastAsia="Batang" w:hAnsi="Batang" w:cs="宋体" w:hint="eastAsia"/>
                <w:color w:val="000000"/>
                <w:kern w:val="0"/>
                <w:sz w:val="20"/>
                <w:szCs w:val="20"/>
              </w:rPr>
              <w:t>1,030</w:t>
            </w:r>
          </w:p>
          <w:p w:rsidR="0010327E" w:rsidRPr="003A0BE7" w:rsidRDefault="0010327E" w:rsidP="00300A3E">
            <w:pPr>
              <w:wordWrap w:val="0"/>
              <w:snapToGrid w:val="0"/>
              <w:spacing w:line="360" w:lineRule="auto"/>
              <w:textAlignment w:val="baseline"/>
              <w:rPr>
                <w:rFonts w:ascii="Batang" w:eastAsia="Batang" w:hAnsi="Batang" w:cs="宋体"/>
                <w:color w:val="000000"/>
                <w:kern w:val="0"/>
                <w:sz w:val="20"/>
                <w:szCs w:val="20"/>
              </w:rPr>
            </w:pPr>
            <w:r w:rsidRPr="003A0BE7">
              <w:rPr>
                <w:rFonts w:ascii="Batang" w:eastAsia="Batang" w:hAnsi="Batang" w:cs="宋体" w:hint="eastAsia"/>
                <w:color w:val="000000"/>
                <w:kern w:val="0"/>
                <w:sz w:val="20"/>
                <w:szCs w:val="20"/>
              </w:rPr>
              <w:t>(55.67%)</w:t>
            </w:r>
          </w:p>
        </w:tc>
      </w:tr>
    </w:tbl>
    <w:p w:rsidR="0010327E" w:rsidRPr="003A0BE7" w:rsidRDefault="0010327E" w:rsidP="0010327E">
      <w:pPr>
        <w:wordWrap w:val="0"/>
        <w:spacing w:line="360" w:lineRule="auto"/>
        <w:textAlignment w:val="baseline"/>
        <w:rPr>
          <w:rFonts w:ascii="Batang" w:eastAsia="Batang" w:hAnsi="Batang" w:cs="宋体"/>
          <w:color w:val="000000"/>
          <w:kern w:val="0"/>
          <w:szCs w:val="21"/>
        </w:rPr>
      </w:pP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宋体"/>
          <w:color w:val="000000"/>
          <w:kern w:val="0"/>
          <w:sz w:val="22"/>
          <w:lang w:eastAsia="ko-KR"/>
        </w:rPr>
        <w:t>표</w:t>
      </w:r>
      <w:r w:rsidRPr="003A0BE7">
        <w:rPr>
          <w:rFonts w:ascii="Batang" w:eastAsia="Batang" w:hAnsi="Batang" w:cs="宋体" w:hint="eastAsia"/>
          <w:color w:val="000000"/>
          <w:kern w:val="0"/>
          <w:sz w:val="22"/>
          <w:lang w:eastAsia="ko-KR"/>
        </w:rPr>
        <w:t>5</w:t>
      </w:r>
      <w:r w:rsidRPr="003A0BE7">
        <w:rPr>
          <w:rFonts w:ascii="Batang" w:eastAsia="Batang" w:hAnsi="Batang" w:cs="宋体"/>
          <w:color w:val="000000"/>
          <w:kern w:val="0"/>
          <w:sz w:val="22"/>
          <w:lang w:eastAsia="ko-KR"/>
        </w:rPr>
        <w:t>의 분석 결과</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 xml:space="preserve">교재의 한자어에는 어휘목록 중 한자어의 </w:t>
      </w:r>
      <w:r w:rsidRPr="003A0BE7">
        <w:rPr>
          <w:rFonts w:ascii="Batang" w:eastAsia="Batang" w:hAnsi="Batang" w:cs="宋体" w:hint="eastAsia"/>
          <w:color w:val="000000"/>
          <w:kern w:val="0"/>
          <w:sz w:val="22"/>
          <w:lang w:eastAsia="ko-KR"/>
        </w:rPr>
        <w:t>66.32%</w:t>
      </w:r>
      <w:r w:rsidRPr="003A0BE7">
        <w:rPr>
          <w:rFonts w:ascii="Batang" w:eastAsia="Batang" w:hAnsi="Batang" w:cs="宋体"/>
          <w:color w:val="000000"/>
          <w:kern w:val="0"/>
          <w:sz w:val="22"/>
          <w:lang w:eastAsia="ko-KR"/>
        </w:rPr>
        <w:t>가 포함되어 있었다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비록 높은 비율이 아니어서 교재에서 중급 수준의 기초어휘</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 xml:space="preserve">상용어휘가 충분히 반영되지 못한 면을 보이지만 중급한국어능력시험의 </w:t>
      </w:r>
      <w:r w:rsidRPr="003A0BE7">
        <w:rPr>
          <w:rFonts w:ascii="Batang" w:eastAsia="Batang" w:hAnsi="Batang" w:cs="宋体" w:hint="eastAsia"/>
          <w:color w:val="000000"/>
          <w:kern w:val="0"/>
          <w:sz w:val="22"/>
          <w:lang w:eastAsia="ko-KR"/>
        </w:rPr>
        <w:t>55.64%</w:t>
      </w:r>
      <w:r w:rsidRPr="003A0BE7">
        <w:rPr>
          <w:rFonts w:ascii="Batang" w:eastAsia="Batang" w:hAnsi="Batang" w:cs="宋体"/>
          <w:color w:val="000000"/>
          <w:kern w:val="0"/>
          <w:sz w:val="22"/>
          <w:lang w:eastAsia="ko-KR"/>
        </w:rPr>
        <w:t>보다는 꽤 높은 사용 비율을 보인다</w:t>
      </w:r>
      <w:r w:rsidRPr="003A0BE7">
        <w:rPr>
          <w:rFonts w:ascii="Batang" w:eastAsia="Batang" w:hAnsi="Batang" w:cs="宋体" w:hint="eastAsia"/>
          <w:color w:val="000000"/>
          <w:kern w:val="0"/>
          <w:sz w:val="22"/>
          <w:lang w:eastAsia="ko-KR"/>
        </w:rPr>
        <w:t xml:space="preserve">. </w:t>
      </w: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宋体"/>
          <w:color w:val="000000"/>
          <w:kern w:val="0"/>
          <w:sz w:val="22"/>
          <w:lang w:eastAsia="ko-KR"/>
        </w:rPr>
        <w:t xml:space="preserve">다음으로 교재에 출현된 한자어 </w:t>
      </w:r>
      <w:r w:rsidRPr="003A0BE7">
        <w:rPr>
          <w:rFonts w:ascii="Batang" w:eastAsia="Batang" w:hAnsi="Batang" w:cs="宋体" w:hint="eastAsia"/>
          <w:color w:val="000000"/>
          <w:kern w:val="0"/>
          <w:sz w:val="22"/>
          <w:lang w:eastAsia="ko-KR"/>
        </w:rPr>
        <w:t>4,418</w:t>
      </w:r>
      <w:r w:rsidRPr="003A0BE7">
        <w:rPr>
          <w:rFonts w:ascii="Batang" w:eastAsia="Batang" w:hAnsi="Batang" w:cs="宋体"/>
          <w:color w:val="000000"/>
          <w:kern w:val="0"/>
          <w:sz w:val="22"/>
          <w:lang w:eastAsia="ko-KR"/>
        </w:rPr>
        <w:t>개를</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 xml:space="preserve">중급한국어능력시험에 출현된 한자어 </w:t>
      </w:r>
      <w:r w:rsidRPr="003A0BE7">
        <w:rPr>
          <w:rFonts w:ascii="Batang" w:eastAsia="Batang" w:hAnsi="Batang" w:cs="宋体" w:hint="eastAsia"/>
          <w:color w:val="000000"/>
          <w:kern w:val="0"/>
          <w:sz w:val="22"/>
          <w:lang w:eastAsia="ko-KR"/>
        </w:rPr>
        <w:t>3,188</w:t>
      </w:r>
      <w:r w:rsidRPr="003A0BE7">
        <w:rPr>
          <w:rFonts w:ascii="Batang" w:eastAsia="Batang" w:hAnsi="Batang" w:cs="宋体"/>
          <w:color w:val="000000"/>
          <w:kern w:val="0"/>
          <w:sz w:val="22"/>
          <w:lang w:eastAsia="ko-KR"/>
        </w:rPr>
        <w:t>개와</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비교하여 고찰해 보았다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 xml:space="preserve">통계 결과 중급한국어능력시험과 교재의 한자어가 겹치는 부분은 </w:t>
      </w:r>
      <w:r w:rsidRPr="003A0BE7">
        <w:rPr>
          <w:rFonts w:ascii="Batang" w:eastAsia="Batang" w:hAnsi="Batang" w:cs="宋体" w:hint="eastAsia"/>
          <w:color w:val="000000"/>
          <w:kern w:val="0"/>
          <w:sz w:val="22"/>
          <w:lang w:eastAsia="ko-KR"/>
        </w:rPr>
        <w:t>1,761</w:t>
      </w:r>
      <w:r w:rsidRPr="003A0BE7">
        <w:rPr>
          <w:rFonts w:ascii="Batang" w:eastAsia="Batang" w:hAnsi="Batang" w:cs="宋体"/>
          <w:color w:val="000000"/>
          <w:kern w:val="0"/>
          <w:sz w:val="22"/>
          <w:lang w:eastAsia="ko-KR"/>
        </w:rPr>
        <w:t xml:space="preserve">개로 중급한국어능력시험 중 한자어의 </w:t>
      </w:r>
      <w:r w:rsidRPr="003A0BE7">
        <w:rPr>
          <w:rFonts w:ascii="Batang" w:eastAsia="Batang" w:hAnsi="Batang" w:cs="宋体" w:hint="eastAsia"/>
          <w:color w:val="000000"/>
          <w:kern w:val="0"/>
          <w:sz w:val="22"/>
          <w:lang w:eastAsia="ko-KR"/>
        </w:rPr>
        <w:t>55.23%</w:t>
      </w:r>
      <w:r w:rsidRPr="003A0BE7">
        <w:rPr>
          <w:rFonts w:ascii="Batang" w:eastAsia="Batang" w:hAnsi="Batang" w:cs="宋体"/>
          <w:color w:val="000000"/>
          <w:kern w:val="0"/>
          <w:sz w:val="22"/>
          <w:lang w:eastAsia="ko-KR"/>
        </w:rPr>
        <w:t>를 차지하고 있다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이는 중급한국어능력시험에 출현된 한자어 중에서</w:t>
      </w:r>
      <w:r w:rsidRPr="003A0BE7">
        <w:rPr>
          <w:rFonts w:ascii="Batang" w:eastAsia="Batang" w:hAnsi="Batang" w:cs="宋体" w:hint="eastAsia"/>
          <w:color w:val="000000"/>
          <w:kern w:val="0"/>
          <w:sz w:val="22"/>
          <w:lang w:eastAsia="ko-KR"/>
        </w:rPr>
        <w:t xml:space="preserve"> 45% </w:t>
      </w:r>
      <w:r w:rsidRPr="003A0BE7">
        <w:rPr>
          <w:rFonts w:ascii="Batang" w:eastAsia="Batang" w:hAnsi="Batang" w:cs="宋体"/>
          <w:color w:val="000000"/>
          <w:kern w:val="0"/>
          <w:sz w:val="22"/>
          <w:lang w:eastAsia="ko-KR"/>
        </w:rPr>
        <w:t>정도의 한자어가 교재에서 빈도</w:t>
      </w:r>
      <w:r w:rsidRPr="003A0BE7">
        <w:rPr>
          <w:rFonts w:ascii="Batang" w:eastAsia="Batang" w:hAnsi="Batang" w:cs="宋体" w:hint="eastAsia"/>
          <w:color w:val="000000"/>
          <w:kern w:val="0"/>
          <w:sz w:val="22"/>
          <w:lang w:eastAsia="ko-KR"/>
        </w:rPr>
        <w:t xml:space="preserve">2 </w:t>
      </w:r>
      <w:r w:rsidRPr="003A0BE7">
        <w:rPr>
          <w:rFonts w:ascii="Batang" w:eastAsia="Batang" w:hAnsi="Batang" w:cs="宋体"/>
          <w:color w:val="000000"/>
          <w:kern w:val="0"/>
          <w:sz w:val="22"/>
          <w:lang w:eastAsia="ko-KR"/>
        </w:rPr>
        <w:t>이상의 한자어에 포함되지 않는다는 것을 의미한다</w:t>
      </w:r>
      <w:r w:rsidRPr="003A0BE7">
        <w:rPr>
          <w:rFonts w:ascii="Batang" w:eastAsia="Batang" w:hAnsi="Batang" w:cs="宋体" w:hint="eastAsia"/>
          <w:color w:val="000000"/>
          <w:kern w:val="0"/>
          <w:sz w:val="22"/>
          <w:lang w:eastAsia="ko-KR"/>
        </w:rPr>
        <w:t xml:space="preserve">. </w:t>
      </w: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宋体"/>
          <w:color w:val="000000"/>
          <w:kern w:val="0"/>
          <w:sz w:val="22"/>
          <w:lang w:eastAsia="ko-KR"/>
        </w:rPr>
        <w:t>이상의 내용을 종합하여 표로 보이면 다음과 같다</w:t>
      </w:r>
      <w:r w:rsidRPr="003A0BE7">
        <w:rPr>
          <w:rFonts w:ascii="Batang" w:eastAsia="Batang" w:hAnsi="Batang" w:cs="宋体" w:hint="eastAsia"/>
          <w:color w:val="000000"/>
          <w:kern w:val="0"/>
          <w:sz w:val="22"/>
          <w:lang w:eastAsia="ko-KR"/>
        </w:rPr>
        <w:t>.</w:t>
      </w:r>
    </w:p>
    <w:p w:rsidR="0010327E" w:rsidRPr="003A0BE7" w:rsidRDefault="0010327E" w:rsidP="0010327E">
      <w:pPr>
        <w:wordWrap w:val="0"/>
        <w:spacing w:line="360" w:lineRule="auto"/>
        <w:jc w:val="center"/>
        <w:textAlignment w:val="baseline"/>
        <w:rPr>
          <w:rFonts w:ascii="Batang" w:eastAsiaTheme="minorEastAsia" w:hAnsi="Batang" w:cs="宋体"/>
          <w:color w:val="000000"/>
          <w:kern w:val="0"/>
          <w:sz w:val="20"/>
          <w:szCs w:val="20"/>
          <w:lang w:eastAsia="ko-KR"/>
        </w:rPr>
      </w:pPr>
    </w:p>
    <w:p w:rsidR="0010327E" w:rsidRPr="003A0BE7" w:rsidRDefault="0010327E" w:rsidP="0010327E">
      <w:pPr>
        <w:wordWrap w:val="0"/>
        <w:spacing w:line="360" w:lineRule="auto"/>
        <w:jc w:val="center"/>
        <w:textAlignment w:val="baseline"/>
        <w:rPr>
          <w:rFonts w:ascii="Batang" w:eastAsiaTheme="minorEastAsia" w:hAnsi="Batang" w:cs="宋体"/>
          <w:color w:val="000000"/>
          <w:kern w:val="0"/>
          <w:szCs w:val="21"/>
          <w:lang w:eastAsia="ko-KR"/>
        </w:rPr>
      </w:pPr>
      <w:r w:rsidRPr="003A0BE7">
        <w:rPr>
          <w:rFonts w:ascii="Batang" w:eastAsia="Batang" w:hAnsi="Batang" w:cs="宋体" w:hint="eastAsia"/>
          <w:color w:val="000000"/>
          <w:kern w:val="0"/>
          <w:sz w:val="20"/>
          <w:szCs w:val="20"/>
          <w:lang w:eastAsia="ko-KR"/>
        </w:rPr>
        <w:t>&lt;</w:t>
      </w:r>
      <w:r w:rsidRPr="003A0BE7">
        <w:rPr>
          <w:rFonts w:ascii="Batang" w:eastAsia="Batang" w:hAnsi="Batang" w:cs="宋体"/>
          <w:color w:val="000000"/>
          <w:kern w:val="0"/>
          <w:sz w:val="20"/>
          <w:szCs w:val="20"/>
          <w:lang w:eastAsia="ko-KR"/>
        </w:rPr>
        <w:t>표</w:t>
      </w:r>
      <w:r w:rsidRPr="003A0BE7">
        <w:rPr>
          <w:rFonts w:ascii="Batang" w:eastAsia="Batang" w:hAnsi="Batang" w:cs="宋体" w:hint="eastAsia"/>
          <w:color w:val="000000"/>
          <w:kern w:val="0"/>
          <w:sz w:val="20"/>
          <w:szCs w:val="20"/>
          <w:lang w:eastAsia="ko-KR"/>
        </w:rPr>
        <w:t xml:space="preserve">6 </w:t>
      </w:r>
      <w:r w:rsidRPr="003A0BE7">
        <w:rPr>
          <w:rFonts w:ascii="Batang" w:eastAsia="Batang" w:hAnsi="Batang" w:cs="宋体"/>
          <w:color w:val="000000"/>
          <w:kern w:val="0"/>
          <w:sz w:val="20"/>
          <w:szCs w:val="20"/>
          <w:lang w:eastAsia="ko-KR"/>
        </w:rPr>
        <w:t>기본어휘목록 한자어와 중급한국어능력시험</w:t>
      </w:r>
      <w:r w:rsidRPr="003A0BE7">
        <w:rPr>
          <w:rFonts w:ascii="Batang" w:eastAsia="Batang" w:hAnsi="Batang" w:cs="宋体" w:hint="eastAsia"/>
          <w:color w:val="000000"/>
          <w:kern w:val="0"/>
          <w:sz w:val="20"/>
          <w:szCs w:val="20"/>
          <w:lang w:eastAsia="ko-KR"/>
        </w:rPr>
        <w:t xml:space="preserve">, </w:t>
      </w:r>
      <w:r w:rsidRPr="003A0BE7">
        <w:rPr>
          <w:rFonts w:ascii="Batang" w:eastAsia="Batang" w:hAnsi="Batang" w:cs="宋体"/>
          <w:color w:val="000000"/>
          <w:kern w:val="0"/>
          <w:sz w:val="20"/>
          <w:szCs w:val="20"/>
          <w:lang w:eastAsia="ko-KR"/>
        </w:rPr>
        <w:t>초급</w:t>
      </w:r>
      <w:r w:rsidRPr="003A0BE7">
        <w:rPr>
          <w:rFonts w:ascii="MS Mincho" w:eastAsia="MS Mincho" w:hAnsi="MS Mincho" w:cs="MS Mincho" w:hint="eastAsia"/>
          <w:color w:val="000000"/>
          <w:kern w:val="0"/>
          <w:sz w:val="22"/>
          <w:lang w:eastAsia="ko-KR"/>
        </w:rPr>
        <w:t>․</w:t>
      </w:r>
      <w:r w:rsidRPr="003A0BE7">
        <w:rPr>
          <w:rFonts w:ascii="Batang" w:eastAsia="Batang" w:hAnsi="Batang" w:cs="宋体"/>
          <w:color w:val="000000"/>
          <w:kern w:val="0"/>
          <w:sz w:val="20"/>
          <w:szCs w:val="20"/>
          <w:lang w:eastAsia="ko-KR"/>
        </w:rPr>
        <w:t>중급교재 비교</w:t>
      </w:r>
      <w:r w:rsidRPr="003A0BE7">
        <w:rPr>
          <w:rFonts w:ascii="Batang" w:eastAsia="Batang" w:hAnsi="Batang" w:cs="宋体" w:hint="eastAsia"/>
          <w:color w:val="000000"/>
          <w:kern w:val="0"/>
          <w:sz w:val="20"/>
          <w:szCs w:val="20"/>
          <w:lang w:eastAsia="ko-KR"/>
        </w:rPr>
        <w:t>&gt;</w:t>
      </w:r>
    </w:p>
    <w:tbl>
      <w:tblPr>
        <w:tblW w:w="0" w:type="auto"/>
        <w:jc w:val="center"/>
        <w:tblCellMar>
          <w:top w:w="15" w:type="dxa"/>
          <w:left w:w="15" w:type="dxa"/>
          <w:bottom w:w="15" w:type="dxa"/>
          <w:right w:w="15" w:type="dxa"/>
        </w:tblCellMar>
        <w:tblLook w:val="04A0" w:firstRow="1" w:lastRow="0" w:firstColumn="1" w:lastColumn="0" w:noHBand="0" w:noVBand="1"/>
      </w:tblPr>
      <w:tblGrid>
        <w:gridCol w:w="2093"/>
        <w:gridCol w:w="993"/>
        <w:gridCol w:w="1792"/>
        <w:gridCol w:w="1012"/>
        <w:gridCol w:w="1012"/>
        <w:gridCol w:w="1012"/>
      </w:tblGrid>
      <w:tr w:rsidR="0010327E" w:rsidRPr="003A0BE7" w:rsidTr="00300A3E">
        <w:trPr>
          <w:trHeight w:val="628"/>
          <w:jc w:val="center"/>
        </w:trPr>
        <w:tc>
          <w:tcPr>
            <w:tcW w:w="209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hideMark/>
          </w:tcPr>
          <w:p w:rsidR="0010327E" w:rsidRPr="003A0BE7" w:rsidRDefault="0010327E" w:rsidP="00300A3E">
            <w:pPr>
              <w:wordWrap w:val="0"/>
              <w:snapToGrid w:val="0"/>
              <w:spacing w:line="360" w:lineRule="auto"/>
              <w:textAlignment w:val="baseline"/>
              <w:rPr>
                <w:rFonts w:ascii="Batang" w:eastAsia="Batang" w:hAnsi="Batang" w:cs="宋体"/>
                <w:color w:val="000000"/>
                <w:kern w:val="0"/>
                <w:szCs w:val="21"/>
                <w:lang w:eastAsia="ko-KR"/>
              </w:rPr>
            </w:pPr>
          </w:p>
        </w:tc>
        <w:tc>
          <w:tcPr>
            <w:tcW w:w="993" w:type="dxa"/>
            <w:tcBorders>
              <w:top w:val="single" w:sz="4" w:space="0" w:color="000000"/>
              <w:left w:val="nil"/>
              <w:bottom w:val="single" w:sz="4" w:space="0" w:color="000000"/>
              <w:right w:val="single" w:sz="4" w:space="0" w:color="000000"/>
            </w:tcBorders>
            <w:shd w:val="clear" w:color="auto" w:fill="F2F2F2"/>
            <w:tcMar>
              <w:top w:w="0" w:type="dxa"/>
              <w:left w:w="0" w:type="dxa"/>
              <w:bottom w:w="0" w:type="dxa"/>
              <w:right w:w="0" w:type="dxa"/>
            </w:tcMar>
            <w:hideMark/>
          </w:tcPr>
          <w:p w:rsidR="0010327E" w:rsidRPr="003A0BE7" w:rsidRDefault="0010327E" w:rsidP="00300A3E">
            <w:pPr>
              <w:wordWrap w:val="0"/>
              <w:snapToGrid w:val="0"/>
              <w:spacing w:line="360" w:lineRule="auto"/>
              <w:textAlignment w:val="baseline"/>
              <w:rPr>
                <w:rFonts w:ascii="Batang" w:eastAsia="Batang" w:hAnsi="Batang" w:cs="宋体"/>
                <w:color w:val="000000"/>
                <w:kern w:val="0"/>
                <w:szCs w:val="21"/>
              </w:rPr>
            </w:pPr>
            <w:r w:rsidRPr="003A0BE7">
              <w:rPr>
                <w:rFonts w:ascii="Batang" w:eastAsia="Batang" w:hAnsi="Batang" w:cs="宋体"/>
                <w:color w:val="000000"/>
                <w:kern w:val="0"/>
                <w:sz w:val="20"/>
                <w:szCs w:val="20"/>
              </w:rPr>
              <w:t>전체</w:t>
            </w:r>
            <w:r w:rsidRPr="003A0BE7">
              <w:rPr>
                <w:rFonts w:ascii="Batang" w:eastAsia="Batang" w:hAnsi="Batang" w:cs="宋体" w:hint="eastAsia"/>
                <w:color w:val="000000"/>
                <w:kern w:val="0"/>
                <w:sz w:val="20"/>
                <w:szCs w:val="20"/>
              </w:rPr>
              <w:t>(</w:t>
            </w:r>
            <w:r w:rsidRPr="003A0BE7">
              <w:rPr>
                <w:rFonts w:ascii="Batang" w:eastAsia="Batang" w:hAnsi="Batang" w:cs="宋体"/>
                <w:color w:val="000000"/>
                <w:kern w:val="0"/>
                <w:sz w:val="20"/>
                <w:szCs w:val="20"/>
              </w:rPr>
              <w:t>개</w:t>
            </w:r>
            <w:r w:rsidRPr="003A0BE7">
              <w:rPr>
                <w:rFonts w:ascii="Batang" w:eastAsia="Batang" w:hAnsi="Batang" w:cs="宋体" w:hint="eastAsia"/>
                <w:color w:val="000000"/>
                <w:kern w:val="0"/>
                <w:sz w:val="20"/>
                <w:szCs w:val="20"/>
              </w:rPr>
              <w:t>)</w:t>
            </w:r>
          </w:p>
        </w:tc>
        <w:tc>
          <w:tcPr>
            <w:tcW w:w="1792" w:type="dxa"/>
            <w:tcBorders>
              <w:top w:val="single" w:sz="4" w:space="0" w:color="000000"/>
              <w:left w:val="single" w:sz="4" w:space="0" w:color="000000"/>
              <w:bottom w:val="single" w:sz="4" w:space="0" w:color="000000"/>
              <w:right w:val="single" w:sz="4" w:space="0" w:color="000000"/>
            </w:tcBorders>
            <w:shd w:val="clear" w:color="auto" w:fill="E5E5E5"/>
            <w:tcMar>
              <w:top w:w="0" w:type="dxa"/>
              <w:left w:w="0" w:type="dxa"/>
              <w:bottom w:w="0" w:type="dxa"/>
              <w:right w:w="0" w:type="dxa"/>
            </w:tcMar>
            <w:hideMark/>
          </w:tcPr>
          <w:p w:rsidR="0010327E" w:rsidRPr="003A0BE7" w:rsidRDefault="0010327E" w:rsidP="00300A3E">
            <w:pPr>
              <w:wordWrap w:val="0"/>
              <w:snapToGrid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宋体"/>
                <w:color w:val="000000"/>
                <w:kern w:val="0"/>
                <w:sz w:val="20"/>
                <w:szCs w:val="20"/>
                <w:lang w:eastAsia="ko-KR"/>
              </w:rPr>
              <w:t>기본어휘목록 한자어</w:t>
            </w:r>
            <w:r w:rsidRPr="003A0BE7">
              <w:rPr>
                <w:rFonts w:ascii="Batang" w:eastAsia="Batang" w:hAnsi="Batang" w:cs="宋体" w:hint="eastAsia"/>
                <w:color w:val="000000"/>
                <w:kern w:val="0"/>
                <w:sz w:val="20"/>
                <w:szCs w:val="20"/>
                <w:lang w:eastAsia="ko-KR"/>
              </w:rPr>
              <w:t>(</w:t>
            </w:r>
            <w:r w:rsidRPr="003A0BE7">
              <w:rPr>
                <w:rFonts w:ascii="Batang" w:eastAsia="Batang" w:hAnsi="Batang" w:cs="宋体"/>
                <w:color w:val="000000"/>
                <w:kern w:val="0"/>
                <w:sz w:val="20"/>
                <w:szCs w:val="20"/>
                <w:lang w:eastAsia="ko-KR"/>
              </w:rPr>
              <w:t>점유비율</w:t>
            </w:r>
            <w:r w:rsidRPr="003A0BE7">
              <w:rPr>
                <w:rFonts w:ascii="Batang" w:eastAsia="Batang" w:hAnsi="Batang" w:cs="宋体" w:hint="eastAsia"/>
                <w:color w:val="000000"/>
                <w:kern w:val="0"/>
                <w:sz w:val="20"/>
                <w:szCs w:val="20"/>
                <w:lang w:eastAsia="ko-KR"/>
              </w:rPr>
              <w:t>)</w:t>
            </w:r>
          </w:p>
        </w:tc>
        <w:tc>
          <w:tcPr>
            <w:tcW w:w="1012"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hideMark/>
          </w:tcPr>
          <w:p w:rsidR="0010327E" w:rsidRPr="003A0BE7" w:rsidRDefault="0010327E" w:rsidP="00300A3E">
            <w:pPr>
              <w:wordWrap w:val="0"/>
              <w:snapToGrid w:val="0"/>
              <w:spacing w:line="360" w:lineRule="auto"/>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A</w:t>
            </w:r>
            <w:r w:rsidRPr="003A0BE7">
              <w:rPr>
                <w:rFonts w:ascii="Batang" w:eastAsia="Batang" w:hAnsi="Batang" w:cs="宋体"/>
                <w:color w:val="000000"/>
                <w:kern w:val="0"/>
                <w:sz w:val="20"/>
                <w:szCs w:val="20"/>
              </w:rPr>
              <w:t>급</w:t>
            </w:r>
          </w:p>
        </w:tc>
        <w:tc>
          <w:tcPr>
            <w:tcW w:w="1012" w:type="dxa"/>
            <w:tcBorders>
              <w:top w:val="single" w:sz="4" w:space="0" w:color="000000"/>
              <w:left w:val="nil"/>
              <w:bottom w:val="single" w:sz="4" w:space="0" w:color="000000"/>
              <w:right w:val="single" w:sz="4" w:space="0" w:color="000000"/>
            </w:tcBorders>
            <w:shd w:val="clear" w:color="auto" w:fill="F2F2F2"/>
            <w:tcMar>
              <w:top w:w="0" w:type="dxa"/>
              <w:left w:w="0" w:type="dxa"/>
              <w:bottom w:w="0" w:type="dxa"/>
              <w:right w:w="0" w:type="dxa"/>
            </w:tcMar>
            <w:hideMark/>
          </w:tcPr>
          <w:p w:rsidR="0010327E" w:rsidRPr="003A0BE7" w:rsidRDefault="0010327E" w:rsidP="00300A3E">
            <w:pPr>
              <w:wordWrap w:val="0"/>
              <w:snapToGrid w:val="0"/>
              <w:spacing w:line="360" w:lineRule="auto"/>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B</w:t>
            </w:r>
            <w:r w:rsidRPr="003A0BE7">
              <w:rPr>
                <w:rFonts w:ascii="Batang" w:eastAsia="Batang" w:hAnsi="Batang" w:cs="宋体"/>
                <w:color w:val="000000"/>
                <w:kern w:val="0"/>
                <w:sz w:val="20"/>
                <w:szCs w:val="20"/>
              </w:rPr>
              <w:t>급</w:t>
            </w:r>
          </w:p>
        </w:tc>
        <w:tc>
          <w:tcPr>
            <w:tcW w:w="1012" w:type="dxa"/>
            <w:tcBorders>
              <w:top w:val="single" w:sz="4" w:space="0" w:color="000000"/>
              <w:left w:val="nil"/>
              <w:bottom w:val="single" w:sz="4" w:space="0" w:color="000000"/>
              <w:right w:val="single" w:sz="4" w:space="0" w:color="000000"/>
            </w:tcBorders>
            <w:shd w:val="clear" w:color="auto" w:fill="F2F2F2"/>
            <w:tcMar>
              <w:top w:w="0" w:type="dxa"/>
              <w:left w:w="0" w:type="dxa"/>
              <w:bottom w:w="0" w:type="dxa"/>
              <w:right w:w="0" w:type="dxa"/>
            </w:tcMar>
            <w:hideMark/>
          </w:tcPr>
          <w:p w:rsidR="0010327E" w:rsidRPr="003A0BE7" w:rsidRDefault="0010327E" w:rsidP="00300A3E">
            <w:pPr>
              <w:wordWrap w:val="0"/>
              <w:snapToGrid w:val="0"/>
              <w:spacing w:line="360" w:lineRule="auto"/>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C</w:t>
            </w:r>
            <w:r w:rsidRPr="003A0BE7">
              <w:rPr>
                <w:rFonts w:ascii="Batang" w:eastAsia="Batang" w:hAnsi="Batang" w:cs="宋体"/>
                <w:color w:val="000000"/>
                <w:kern w:val="0"/>
                <w:sz w:val="20"/>
                <w:szCs w:val="20"/>
              </w:rPr>
              <w:t>급</w:t>
            </w:r>
          </w:p>
        </w:tc>
      </w:tr>
      <w:tr w:rsidR="0010327E" w:rsidRPr="003A0BE7" w:rsidTr="00300A3E">
        <w:trPr>
          <w:trHeight w:val="370"/>
          <w:jc w:val="center"/>
        </w:trPr>
        <w:tc>
          <w:tcPr>
            <w:tcW w:w="20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textAlignment w:val="baseline"/>
              <w:rPr>
                <w:rFonts w:ascii="Batang" w:eastAsia="Batang" w:hAnsi="Batang" w:cs="宋体"/>
                <w:color w:val="000000"/>
                <w:kern w:val="0"/>
                <w:szCs w:val="21"/>
              </w:rPr>
            </w:pPr>
            <w:r w:rsidRPr="003A0BE7">
              <w:rPr>
                <w:rFonts w:ascii="Batang" w:eastAsia="Batang" w:hAnsi="Batang" w:cs="宋体"/>
                <w:color w:val="000000"/>
                <w:kern w:val="0"/>
                <w:sz w:val="20"/>
                <w:szCs w:val="20"/>
              </w:rPr>
              <w:t>기본어휘목록</w:t>
            </w:r>
          </w:p>
        </w:tc>
        <w:tc>
          <w:tcPr>
            <w:tcW w:w="993" w:type="dxa"/>
            <w:tcBorders>
              <w:top w:val="single" w:sz="4" w:space="0" w:color="000000"/>
              <w:left w:val="nil"/>
              <w:bottom w:val="single" w:sz="4" w:space="0" w:color="000000"/>
              <w:right w:val="single" w:sz="4"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3,272</w:t>
            </w:r>
          </w:p>
        </w:tc>
        <w:tc>
          <w:tcPr>
            <w:tcW w:w="1792"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hideMark/>
          </w:tcPr>
          <w:p w:rsidR="0010327E" w:rsidRPr="003A0BE7" w:rsidRDefault="0010327E" w:rsidP="00300A3E">
            <w:pPr>
              <w:wordWrap w:val="0"/>
              <w:snapToGrid w:val="0"/>
              <w:spacing w:line="360" w:lineRule="auto"/>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3,272</w:t>
            </w:r>
          </w:p>
        </w:tc>
        <w:tc>
          <w:tcPr>
            <w:tcW w:w="10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364</w:t>
            </w:r>
          </w:p>
        </w:tc>
        <w:tc>
          <w:tcPr>
            <w:tcW w:w="1012" w:type="dxa"/>
            <w:tcBorders>
              <w:top w:val="single" w:sz="4" w:space="0" w:color="000000"/>
              <w:left w:val="nil"/>
              <w:bottom w:val="single" w:sz="4" w:space="0" w:color="000000"/>
              <w:right w:val="single" w:sz="4"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1,058</w:t>
            </w:r>
          </w:p>
        </w:tc>
        <w:tc>
          <w:tcPr>
            <w:tcW w:w="1012" w:type="dxa"/>
            <w:tcBorders>
              <w:top w:val="single" w:sz="4" w:space="0" w:color="000000"/>
              <w:left w:val="nil"/>
              <w:bottom w:val="single" w:sz="4" w:space="0" w:color="000000"/>
              <w:right w:val="single" w:sz="4"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1,850</w:t>
            </w:r>
          </w:p>
        </w:tc>
      </w:tr>
      <w:tr w:rsidR="0010327E" w:rsidRPr="003A0BE7" w:rsidTr="00300A3E">
        <w:trPr>
          <w:trHeight w:val="584"/>
          <w:jc w:val="center"/>
        </w:trPr>
        <w:tc>
          <w:tcPr>
            <w:tcW w:w="2093"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宋体"/>
                <w:color w:val="000000"/>
                <w:kern w:val="0"/>
                <w:sz w:val="20"/>
                <w:szCs w:val="20"/>
                <w:lang w:eastAsia="ko-KR"/>
              </w:rPr>
              <w:t>중급한국어능력시험에 출현된 한자어</w:t>
            </w:r>
          </w:p>
        </w:tc>
        <w:tc>
          <w:tcPr>
            <w:tcW w:w="993" w:type="dxa"/>
            <w:tcBorders>
              <w:top w:val="nil"/>
              <w:left w:val="nil"/>
              <w:bottom w:val="single" w:sz="4" w:space="0" w:color="000000"/>
              <w:right w:val="single" w:sz="4"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3,188</w:t>
            </w:r>
          </w:p>
        </w:tc>
        <w:tc>
          <w:tcPr>
            <w:tcW w:w="1792" w:type="dxa"/>
            <w:tcBorders>
              <w:top w:val="nil"/>
              <w:left w:val="single" w:sz="4" w:space="0" w:color="000000"/>
              <w:bottom w:val="single" w:sz="4" w:space="0" w:color="000000"/>
              <w:right w:val="single" w:sz="4" w:space="0" w:color="000000"/>
            </w:tcBorders>
            <w:shd w:val="clear" w:color="auto" w:fill="F2F2F2"/>
            <w:tcMar>
              <w:top w:w="0" w:type="dxa"/>
              <w:left w:w="0" w:type="dxa"/>
              <w:bottom w:w="0" w:type="dxa"/>
              <w:right w:w="0" w:type="dxa"/>
            </w:tcMar>
            <w:hideMark/>
          </w:tcPr>
          <w:p w:rsidR="0010327E" w:rsidRPr="003A0BE7" w:rsidRDefault="0010327E" w:rsidP="00300A3E">
            <w:pPr>
              <w:wordWrap w:val="0"/>
              <w:snapToGrid w:val="0"/>
              <w:spacing w:line="360" w:lineRule="auto"/>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1,774(55.64%)</w:t>
            </w:r>
          </w:p>
        </w:tc>
        <w:tc>
          <w:tcPr>
            <w:tcW w:w="1012"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textAlignment w:val="baseline"/>
              <w:rPr>
                <w:rFonts w:ascii="Batang" w:eastAsia="Batang" w:hAnsi="Batang" w:cs="宋体"/>
                <w:color w:val="000000"/>
                <w:kern w:val="0"/>
                <w:sz w:val="20"/>
                <w:szCs w:val="20"/>
              </w:rPr>
            </w:pPr>
            <w:r w:rsidRPr="003A0BE7">
              <w:rPr>
                <w:rFonts w:ascii="Batang" w:eastAsia="Batang" w:hAnsi="Batang" w:cs="宋体" w:hint="eastAsia"/>
                <w:color w:val="000000"/>
                <w:kern w:val="0"/>
                <w:sz w:val="20"/>
                <w:szCs w:val="20"/>
              </w:rPr>
              <w:t>258</w:t>
            </w:r>
          </w:p>
        </w:tc>
        <w:tc>
          <w:tcPr>
            <w:tcW w:w="1012" w:type="dxa"/>
            <w:tcBorders>
              <w:top w:val="nil"/>
              <w:left w:val="nil"/>
              <w:bottom w:val="single" w:sz="4" w:space="0" w:color="000000"/>
              <w:right w:val="single" w:sz="4"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textAlignment w:val="baseline"/>
              <w:rPr>
                <w:rFonts w:ascii="Batang" w:eastAsia="Batang" w:hAnsi="Batang" w:cs="宋体"/>
                <w:color w:val="000000"/>
                <w:kern w:val="0"/>
                <w:sz w:val="20"/>
                <w:szCs w:val="20"/>
              </w:rPr>
            </w:pPr>
            <w:r w:rsidRPr="003A0BE7">
              <w:rPr>
                <w:rFonts w:ascii="Batang" w:eastAsia="Batang" w:hAnsi="Batang" w:cs="宋体" w:hint="eastAsia"/>
                <w:color w:val="000000"/>
                <w:kern w:val="0"/>
                <w:sz w:val="20"/>
                <w:szCs w:val="20"/>
              </w:rPr>
              <w:t>717</w:t>
            </w:r>
          </w:p>
        </w:tc>
        <w:tc>
          <w:tcPr>
            <w:tcW w:w="1012" w:type="dxa"/>
            <w:tcBorders>
              <w:top w:val="nil"/>
              <w:left w:val="nil"/>
              <w:bottom w:val="single" w:sz="4" w:space="0" w:color="000000"/>
              <w:right w:val="single" w:sz="4"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textAlignment w:val="baseline"/>
              <w:rPr>
                <w:rFonts w:ascii="Batang" w:eastAsia="Batang" w:hAnsi="Batang" w:cs="宋体"/>
                <w:color w:val="000000"/>
                <w:kern w:val="0"/>
                <w:sz w:val="20"/>
                <w:szCs w:val="20"/>
              </w:rPr>
            </w:pPr>
            <w:r w:rsidRPr="003A0BE7">
              <w:rPr>
                <w:rFonts w:ascii="Batang" w:eastAsia="Batang" w:hAnsi="Batang" w:cs="宋体" w:hint="eastAsia"/>
                <w:color w:val="000000"/>
                <w:kern w:val="0"/>
                <w:sz w:val="20"/>
                <w:szCs w:val="20"/>
              </w:rPr>
              <w:t>799</w:t>
            </w:r>
          </w:p>
        </w:tc>
      </w:tr>
      <w:tr w:rsidR="0010327E" w:rsidRPr="003A0BE7" w:rsidTr="00300A3E">
        <w:trPr>
          <w:trHeight w:val="582"/>
          <w:jc w:val="center"/>
        </w:trPr>
        <w:tc>
          <w:tcPr>
            <w:tcW w:w="2093"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宋体"/>
                <w:color w:val="000000"/>
                <w:kern w:val="0"/>
                <w:sz w:val="20"/>
                <w:szCs w:val="20"/>
                <w:lang w:eastAsia="ko-KR"/>
              </w:rPr>
              <w:t>초급</w:t>
            </w:r>
            <w:r w:rsidRPr="003A0BE7">
              <w:rPr>
                <w:rFonts w:ascii="MS Mincho" w:eastAsia="MS Mincho" w:hAnsi="MS Mincho" w:cs="MS Mincho" w:hint="eastAsia"/>
                <w:color w:val="000000"/>
                <w:kern w:val="0"/>
                <w:sz w:val="22"/>
                <w:lang w:eastAsia="ko-KR"/>
              </w:rPr>
              <w:t>․</w:t>
            </w:r>
            <w:r w:rsidRPr="003A0BE7">
              <w:rPr>
                <w:rFonts w:ascii="Batang" w:eastAsia="Batang" w:hAnsi="Batang" w:cs="宋体"/>
                <w:color w:val="000000"/>
                <w:kern w:val="0"/>
                <w:sz w:val="20"/>
                <w:szCs w:val="20"/>
                <w:lang w:eastAsia="ko-KR"/>
              </w:rPr>
              <w:t>중급교재에 출현된 한자어</w:t>
            </w:r>
          </w:p>
        </w:tc>
        <w:tc>
          <w:tcPr>
            <w:tcW w:w="993" w:type="dxa"/>
            <w:tcBorders>
              <w:top w:val="nil"/>
              <w:left w:val="nil"/>
              <w:bottom w:val="single" w:sz="4" w:space="0" w:color="000000"/>
              <w:right w:val="single" w:sz="4"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4,418</w:t>
            </w:r>
          </w:p>
        </w:tc>
        <w:tc>
          <w:tcPr>
            <w:tcW w:w="1792" w:type="dxa"/>
            <w:tcBorders>
              <w:top w:val="nil"/>
              <w:left w:val="single" w:sz="4" w:space="0" w:color="000000"/>
              <w:bottom w:val="single" w:sz="4" w:space="0" w:color="000000"/>
              <w:right w:val="single" w:sz="4" w:space="0" w:color="000000"/>
            </w:tcBorders>
            <w:shd w:val="clear" w:color="auto" w:fill="F2F2F2"/>
            <w:tcMar>
              <w:top w:w="0" w:type="dxa"/>
              <w:left w:w="0" w:type="dxa"/>
              <w:bottom w:w="0" w:type="dxa"/>
              <w:right w:w="0" w:type="dxa"/>
            </w:tcMar>
            <w:hideMark/>
          </w:tcPr>
          <w:p w:rsidR="0010327E" w:rsidRPr="003A0BE7" w:rsidRDefault="0010327E" w:rsidP="00300A3E">
            <w:pPr>
              <w:wordWrap w:val="0"/>
              <w:snapToGrid w:val="0"/>
              <w:spacing w:line="360" w:lineRule="auto"/>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20"/>
                <w:szCs w:val="20"/>
              </w:rPr>
              <w:t>2,170(66.32%)</w:t>
            </w:r>
          </w:p>
        </w:tc>
        <w:tc>
          <w:tcPr>
            <w:tcW w:w="1012"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textAlignment w:val="baseline"/>
              <w:rPr>
                <w:rFonts w:ascii="Batang" w:eastAsia="Batang" w:hAnsi="Batang" w:cs="宋体"/>
                <w:color w:val="000000"/>
                <w:kern w:val="0"/>
                <w:sz w:val="20"/>
                <w:szCs w:val="20"/>
              </w:rPr>
            </w:pPr>
            <w:r w:rsidRPr="003A0BE7">
              <w:rPr>
                <w:rFonts w:ascii="Batang" w:eastAsia="Batang" w:hAnsi="Batang" w:cs="宋体" w:hint="eastAsia"/>
                <w:color w:val="000000"/>
                <w:kern w:val="0"/>
                <w:sz w:val="20"/>
                <w:szCs w:val="20"/>
              </w:rPr>
              <w:t>306</w:t>
            </w:r>
          </w:p>
          <w:p w:rsidR="0010327E" w:rsidRPr="003A0BE7" w:rsidRDefault="0010327E" w:rsidP="00300A3E">
            <w:pPr>
              <w:wordWrap w:val="0"/>
              <w:snapToGrid w:val="0"/>
              <w:spacing w:line="360" w:lineRule="auto"/>
              <w:textAlignment w:val="baseline"/>
              <w:rPr>
                <w:rFonts w:ascii="Batang" w:eastAsia="Batang" w:hAnsi="Batang" w:cs="宋体"/>
                <w:color w:val="000000"/>
                <w:kern w:val="0"/>
                <w:sz w:val="20"/>
                <w:szCs w:val="20"/>
              </w:rPr>
            </w:pPr>
          </w:p>
        </w:tc>
        <w:tc>
          <w:tcPr>
            <w:tcW w:w="1012" w:type="dxa"/>
            <w:tcBorders>
              <w:top w:val="nil"/>
              <w:left w:val="nil"/>
              <w:bottom w:val="single" w:sz="4" w:space="0" w:color="000000"/>
              <w:right w:val="single" w:sz="4"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textAlignment w:val="baseline"/>
              <w:rPr>
                <w:rFonts w:ascii="Batang" w:eastAsia="Batang" w:hAnsi="Batang" w:cs="宋体"/>
                <w:color w:val="000000"/>
                <w:kern w:val="0"/>
                <w:sz w:val="20"/>
                <w:szCs w:val="20"/>
              </w:rPr>
            </w:pPr>
            <w:r w:rsidRPr="003A0BE7">
              <w:rPr>
                <w:rFonts w:ascii="Batang" w:eastAsia="Batang" w:hAnsi="Batang" w:cs="宋体" w:hint="eastAsia"/>
                <w:color w:val="000000"/>
                <w:kern w:val="0"/>
                <w:sz w:val="20"/>
                <w:szCs w:val="20"/>
              </w:rPr>
              <w:t>834</w:t>
            </w:r>
          </w:p>
        </w:tc>
        <w:tc>
          <w:tcPr>
            <w:tcW w:w="1012" w:type="dxa"/>
            <w:tcBorders>
              <w:top w:val="nil"/>
              <w:left w:val="nil"/>
              <w:bottom w:val="single" w:sz="4" w:space="0" w:color="000000"/>
              <w:right w:val="single" w:sz="4"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textAlignment w:val="baseline"/>
              <w:rPr>
                <w:rFonts w:ascii="Batang" w:eastAsia="Batang" w:hAnsi="Batang" w:cs="宋体"/>
                <w:color w:val="000000"/>
                <w:kern w:val="0"/>
                <w:sz w:val="20"/>
                <w:szCs w:val="20"/>
              </w:rPr>
            </w:pPr>
            <w:r w:rsidRPr="003A0BE7">
              <w:rPr>
                <w:rFonts w:ascii="Batang" w:eastAsia="Batang" w:hAnsi="Batang" w:cs="宋体" w:hint="eastAsia"/>
                <w:color w:val="000000"/>
                <w:kern w:val="0"/>
                <w:sz w:val="20"/>
                <w:szCs w:val="20"/>
              </w:rPr>
              <w:t>1,030</w:t>
            </w:r>
          </w:p>
        </w:tc>
      </w:tr>
      <w:tr w:rsidR="0010327E" w:rsidRPr="003A0BE7" w:rsidTr="00300A3E">
        <w:trPr>
          <w:trHeight w:val="576"/>
          <w:jc w:val="center"/>
        </w:trPr>
        <w:tc>
          <w:tcPr>
            <w:tcW w:w="2093"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宋体"/>
                <w:color w:val="000000"/>
                <w:kern w:val="0"/>
                <w:sz w:val="20"/>
                <w:szCs w:val="20"/>
                <w:lang w:eastAsia="ko-KR"/>
              </w:rPr>
              <w:t>세 곳에 모두 출현된 한자어</w:t>
            </w:r>
          </w:p>
        </w:tc>
        <w:tc>
          <w:tcPr>
            <w:tcW w:w="993" w:type="dxa"/>
            <w:tcBorders>
              <w:top w:val="nil"/>
              <w:left w:val="nil"/>
              <w:bottom w:val="single" w:sz="4" w:space="0" w:color="000000"/>
              <w:right w:val="single" w:sz="4"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textAlignment w:val="baseline"/>
              <w:rPr>
                <w:rFonts w:ascii="Batang" w:eastAsia="Batang" w:hAnsi="Batang" w:cs="宋体"/>
                <w:color w:val="000000"/>
                <w:kern w:val="0"/>
                <w:sz w:val="20"/>
                <w:szCs w:val="20"/>
                <w:lang w:eastAsia="ko-KR"/>
              </w:rPr>
            </w:pPr>
          </w:p>
        </w:tc>
        <w:tc>
          <w:tcPr>
            <w:tcW w:w="1792" w:type="dxa"/>
            <w:tcBorders>
              <w:top w:val="nil"/>
              <w:left w:val="single" w:sz="4" w:space="0" w:color="000000"/>
              <w:bottom w:val="single" w:sz="4" w:space="0" w:color="000000"/>
              <w:right w:val="single" w:sz="4" w:space="0" w:color="000000"/>
            </w:tcBorders>
            <w:shd w:val="clear" w:color="auto" w:fill="F2F2F2"/>
            <w:tcMar>
              <w:top w:w="0" w:type="dxa"/>
              <w:left w:w="0" w:type="dxa"/>
              <w:bottom w:w="0" w:type="dxa"/>
              <w:right w:w="0" w:type="dxa"/>
            </w:tcMar>
            <w:hideMark/>
          </w:tcPr>
          <w:p w:rsidR="0010327E" w:rsidRPr="003A0BE7" w:rsidRDefault="0010327E" w:rsidP="00300A3E">
            <w:pPr>
              <w:wordWrap w:val="0"/>
              <w:snapToGrid w:val="0"/>
              <w:spacing w:line="360" w:lineRule="auto"/>
              <w:textAlignment w:val="baseline"/>
              <w:rPr>
                <w:rFonts w:ascii="Batang" w:eastAsia="Batang" w:hAnsi="Batang" w:cs="宋体"/>
                <w:color w:val="000000"/>
                <w:kern w:val="0"/>
                <w:sz w:val="20"/>
                <w:szCs w:val="20"/>
              </w:rPr>
            </w:pPr>
            <w:r w:rsidRPr="003A0BE7">
              <w:rPr>
                <w:rFonts w:ascii="Batang" w:eastAsia="Batang" w:hAnsi="Batang" w:cs="宋体" w:hint="eastAsia"/>
                <w:color w:val="000000"/>
                <w:kern w:val="0"/>
                <w:sz w:val="20"/>
                <w:szCs w:val="20"/>
              </w:rPr>
              <w:t>1353(41.35%)</w:t>
            </w:r>
          </w:p>
        </w:tc>
        <w:tc>
          <w:tcPr>
            <w:tcW w:w="1012" w:type="dxa"/>
            <w:tcBorders>
              <w:top w:val="nil"/>
              <w:left w:val="single" w:sz="4" w:space="0" w:color="000000"/>
              <w:bottom w:val="single" w:sz="4" w:space="0" w:color="000000"/>
              <w:right w:val="single" w:sz="4"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textAlignment w:val="baseline"/>
              <w:rPr>
                <w:rFonts w:ascii="Batang" w:eastAsia="Batang" w:hAnsi="Batang" w:cs="宋体"/>
                <w:color w:val="000000"/>
                <w:kern w:val="0"/>
                <w:sz w:val="20"/>
                <w:szCs w:val="20"/>
              </w:rPr>
            </w:pPr>
            <w:r w:rsidRPr="003A0BE7">
              <w:rPr>
                <w:rFonts w:ascii="Batang" w:eastAsia="Batang" w:hAnsi="Batang" w:cs="宋体" w:hint="eastAsia"/>
                <w:color w:val="000000"/>
                <w:kern w:val="0"/>
                <w:sz w:val="20"/>
                <w:szCs w:val="20"/>
              </w:rPr>
              <w:t>230</w:t>
            </w:r>
          </w:p>
        </w:tc>
        <w:tc>
          <w:tcPr>
            <w:tcW w:w="1012" w:type="dxa"/>
            <w:tcBorders>
              <w:top w:val="nil"/>
              <w:left w:val="nil"/>
              <w:bottom w:val="single" w:sz="4" w:space="0" w:color="000000"/>
              <w:right w:val="single" w:sz="4"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textAlignment w:val="baseline"/>
              <w:rPr>
                <w:rFonts w:ascii="Batang" w:eastAsia="Batang" w:hAnsi="Batang" w:cs="宋体"/>
                <w:color w:val="000000"/>
                <w:kern w:val="0"/>
                <w:sz w:val="20"/>
                <w:szCs w:val="20"/>
              </w:rPr>
            </w:pPr>
            <w:r w:rsidRPr="003A0BE7">
              <w:rPr>
                <w:rFonts w:ascii="Batang" w:eastAsia="Batang" w:hAnsi="Batang" w:cs="宋体" w:hint="eastAsia"/>
                <w:color w:val="000000"/>
                <w:kern w:val="0"/>
                <w:sz w:val="20"/>
                <w:szCs w:val="20"/>
              </w:rPr>
              <w:t>605</w:t>
            </w:r>
          </w:p>
        </w:tc>
        <w:tc>
          <w:tcPr>
            <w:tcW w:w="1012" w:type="dxa"/>
            <w:tcBorders>
              <w:top w:val="nil"/>
              <w:left w:val="nil"/>
              <w:bottom w:val="single" w:sz="4" w:space="0" w:color="000000"/>
              <w:right w:val="single" w:sz="4"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textAlignment w:val="baseline"/>
              <w:rPr>
                <w:rFonts w:ascii="Batang" w:eastAsia="Batang" w:hAnsi="Batang" w:cs="宋体"/>
                <w:color w:val="000000"/>
                <w:kern w:val="0"/>
                <w:sz w:val="20"/>
                <w:szCs w:val="20"/>
              </w:rPr>
            </w:pPr>
            <w:r w:rsidRPr="003A0BE7">
              <w:rPr>
                <w:rFonts w:ascii="Batang" w:eastAsia="Batang" w:hAnsi="Batang" w:cs="宋体" w:hint="eastAsia"/>
                <w:color w:val="000000"/>
                <w:kern w:val="0"/>
                <w:sz w:val="20"/>
                <w:szCs w:val="20"/>
              </w:rPr>
              <w:t>518</w:t>
            </w:r>
          </w:p>
        </w:tc>
      </w:tr>
    </w:tbl>
    <w:p w:rsidR="0010327E" w:rsidRPr="003A0BE7" w:rsidRDefault="0010327E" w:rsidP="0010327E">
      <w:pPr>
        <w:wordWrap w:val="0"/>
        <w:spacing w:line="360" w:lineRule="auto"/>
        <w:jc w:val="center"/>
        <w:textAlignment w:val="baseline"/>
        <w:rPr>
          <w:rFonts w:ascii="Batang" w:eastAsiaTheme="minorEastAsia" w:hAnsi="Batang" w:cs="宋体"/>
          <w:color w:val="000000"/>
          <w:kern w:val="0"/>
          <w:sz w:val="20"/>
          <w:szCs w:val="20"/>
        </w:rPr>
      </w:pPr>
    </w:p>
    <w:p w:rsidR="0010327E" w:rsidRPr="003A0BE7" w:rsidRDefault="0010327E" w:rsidP="0010327E">
      <w:pPr>
        <w:wordWrap w:val="0"/>
        <w:spacing w:line="360" w:lineRule="auto"/>
        <w:textAlignment w:val="baseline"/>
        <w:rPr>
          <w:rFonts w:ascii="Batang" w:eastAsiaTheme="minorEastAsia" w:hAnsi="Batang" w:cs="宋体"/>
          <w:color w:val="000000"/>
          <w:kern w:val="0"/>
          <w:sz w:val="22"/>
        </w:rPr>
      </w:pP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宋体"/>
          <w:color w:val="000000"/>
          <w:kern w:val="0"/>
          <w:sz w:val="22"/>
          <w:lang w:eastAsia="ko-KR"/>
        </w:rPr>
        <w:t>표</w:t>
      </w:r>
      <w:r w:rsidRPr="003A0BE7">
        <w:rPr>
          <w:rFonts w:ascii="Batang" w:eastAsia="Batang" w:hAnsi="Batang" w:cs="宋体" w:hint="eastAsia"/>
          <w:color w:val="000000"/>
          <w:kern w:val="0"/>
          <w:sz w:val="22"/>
          <w:lang w:eastAsia="ko-KR"/>
        </w:rPr>
        <w:t>6</w:t>
      </w:r>
      <w:r w:rsidRPr="003A0BE7">
        <w:rPr>
          <w:rFonts w:ascii="Batang" w:eastAsia="Batang" w:hAnsi="Batang" w:cs="宋体"/>
          <w:color w:val="000000"/>
          <w:kern w:val="0"/>
          <w:sz w:val="22"/>
          <w:lang w:eastAsia="ko-KR"/>
        </w:rPr>
        <w:t>에서 보이듯이 기본어휘목록</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중급한국어능력시험</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초급</w:t>
      </w:r>
      <w:r w:rsidRPr="003A0BE7">
        <w:rPr>
          <w:rFonts w:ascii="MS Mincho" w:eastAsia="MS Mincho" w:hAnsi="MS Mincho" w:cs="MS Mincho" w:hint="eastAsia"/>
          <w:color w:val="000000"/>
          <w:kern w:val="0"/>
          <w:sz w:val="22"/>
          <w:lang w:eastAsia="ko-KR"/>
        </w:rPr>
        <w:t>․</w:t>
      </w:r>
      <w:r w:rsidRPr="003A0BE7">
        <w:rPr>
          <w:rFonts w:ascii="Batang" w:eastAsia="Batang" w:hAnsi="Batang" w:cs="宋体"/>
          <w:color w:val="000000"/>
          <w:kern w:val="0"/>
          <w:sz w:val="22"/>
          <w:lang w:eastAsia="ko-KR"/>
        </w:rPr>
        <w:t>중급교재 중에 모두 포함된 한자어는</w:t>
      </w:r>
      <w:r w:rsidRPr="003A0BE7">
        <w:rPr>
          <w:rFonts w:ascii="Batang" w:eastAsia="Batang" w:hAnsi="Batang" w:cs="宋体" w:hint="eastAsia"/>
          <w:color w:val="000000"/>
          <w:kern w:val="0"/>
          <w:sz w:val="22"/>
          <w:lang w:eastAsia="ko-KR"/>
        </w:rPr>
        <w:t xml:space="preserve"> 1,353</w:t>
      </w:r>
      <w:r w:rsidRPr="003A0BE7">
        <w:rPr>
          <w:rFonts w:ascii="Batang" w:eastAsia="Batang" w:hAnsi="Batang" w:cs="宋体"/>
          <w:color w:val="000000"/>
          <w:kern w:val="0"/>
          <w:sz w:val="22"/>
          <w:lang w:eastAsia="ko-KR"/>
        </w:rPr>
        <w:t>개로서</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 xml:space="preserve">기본어휘목록 중 한자어 </w:t>
      </w:r>
      <w:r w:rsidRPr="003A0BE7">
        <w:rPr>
          <w:rFonts w:ascii="Batang" w:eastAsia="Batang" w:hAnsi="Batang" w:cs="宋体" w:hint="eastAsia"/>
          <w:color w:val="000000"/>
          <w:kern w:val="0"/>
          <w:sz w:val="22"/>
          <w:lang w:eastAsia="ko-KR"/>
        </w:rPr>
        <w:t>3,272</w:t>
      </w:r>
      <w:r w:rsidRPr="003A0BE7">
        <w:rPr>
          <w:rFonts w:ascii="Batang" w:eastAsia="Batang" w:hAnsi="Batang" w:cs="宋体"/>
          <w:color w:val="000000"/>
          <w:kern w:val="0"/>
          <w:sz w:val="22"/>
          <w:lang w:eastAsia="ko-KR"/>
        </w:rPr>
        <w:t xml:space="preserve">개의 </w:t>
      </w:r>
      <w:r w:rsidRPr="003A0BE7">
        <w:rPr>
          <w:rFonts w:ascii="Batang" w:eastAsia="Batang" w:hAnsi="Batang" w:cs="宋体" w:hint="eastAsia"/>
          <w:color w:val="000000"/>
          <w:kern w:val="0"/>
          <w:sz w:val="22"/>
          <w:lang w:eastAsia="ko-KR"/>
        </w:rPr>
        <w:t xml:space="preserve">41.35%, </w:t>
      </w:r>
      <w:r w:rsidRPr="003A0BE7">
        <w:rPr>
          <w:rFonts w:ascii="Batang" w:eastAsia="Batang" w:hAnsi="Batang" w:cs="宋体"/>
          <w:color w:val="000000"/>
          <w:kern w:val="0"/>
          <w:sz w:val="22"/>
          <w:lang w:eastAsia="ko-KR"/>
        </w:rPr>
        <w:t>중급한국</w:t>
      </w:r>
      <w:r w:rsidRPr="003A0BE7">
        <w:rPr>
          <w:rFonts w:ascii="Batang" w:eastAsia="Batang" w:hAnsi="Batang" w:cs="宋体"/>
          <w:color w:val="000000"/>
          <w:kern w:val="0"/>
          <w:sz w:val="22"/>
          <w:lang w:eastAsia="ko-KR"/>
        </w:rPr>
        <w:lastRenderedPageBreak/>
        <w:t xml:space="preserve">어능력시험 중 한자어 </w:t>
      </w:r>
      <w:r w:rsidRPr="003A0BE7">
        <w:rPr>
          <w:rFonts w:ascii="Batang" w:eastAsia="Batang" w:hAnsi="Batang" w:cs="宋体" w:hint="eastAsia"/>
          <w:color w:val="000000"/>
          <w:kern w:val="0"/>
          <w:sz w:val="22"/>
          <w:lang w:eastAsia="ko-KR"/>
        </w:rPr>
        <w:t>3,188</w:t>
      </w:r>
      <w:r w:rsidRPr="003A0BE7">
        <w:rPr>
          <w:rFonts w:ascii="Batang" w:eastAsia="Batang" w:hAnsi="Batang" w:cs="宋体"/>
          <w:color w:val="000000"/>
          <w:kern w:val="0"/>
          <w:sz w:val="22"/>
          <w:lang w:eastAsia="ko-KR"/>
        </w:rPr>
        <w:t>개의</w:t>
      </w:r>
      <w:r w:rsidRPr="003A0BE7">
        <w:rPr>
          <w:rFonts w:ascii="Batang" w:eastAsia="Batang" w:hAnsi="Batang" w:cs="宋体" w:hint="eastAsia"/>
          <w:color w:val="000000"/>
          <w:kern w:val="0"/>
          <w:sz w:val="22"/>
          <w:lang w:eastAsia="ko-KR"/>
        </w:rPr>
        <w:t xml:space="preserve"> 42.44%, </w:t>
      </w:r>
      <w:r w:rsidRPr="003A0BE7">
        <w:rPr>
          <w:rFonts w:ascii="Batang" w:eastAsia="Batang" w:hAnsi="Batang" w:cs="宋体"/>
          <w:color w:val="000000"/>
          <w:kern w:val="0"/>
          <w:sz w:val="22"/>
          <w:lang w:eastAsia="ko-KR"/>
        </w:rPr>
        <w:t>초급</w:t>
      </w:r>
      <w:r w:rsidRPr="003A0BE7">
        <w:rPr>
          <w:rFonts w:ascii="MS Mincho" w:eastAsia="MS Mincho" w:hAnsi="MS Mincho" w:cs="MS Mincho" w:hint="eastAsia"/>
          <w:color w:val="000000"/>
          <w:kern w:val="0"/>
          <w:sz w:val="22"/>
          <w:lang w:eastAsia="ko-KR"/>
        </w:rPr>
        <w:t>․</w:t>
      </w:r>
      <w:r w:rsidRPr="003A0BE7">
        <w:rPr>
          <w:rFonts w:ascii="Batang" w:eastAsia="Batang" w:hAnsi="Batang" w:cs="宋体"/>
          <w:color w:val="000000"/>
          <w:kern w:val="0"/>
          <w:sz w:val="22"/>
          <w:lang w:eastAsia="ko-KR"/>
        </w:rPr>
        <w:t xml:space="preserve">중급교재 한자어 </w:t>
      </w:r>
      <w:r w:rsidRPr="003A0BE7">
        <w:rPr>
          <w:rFonts w:ascii="Batang" w:eastAsia="Batang" w:hAnsi="Batang" w:cs="宋体" w:hint="eastAsia"/>
          <w:color w:val="000000"/>
          <w:kern w:val="0"/>
          <w:sz w:val="22"/>
          <w:lang w:eastAsia="ko-KR"/>
        </w:rPr>
        <w:t>4,418</w:t>
      </w:r>
      <w:r w:rsidRPr="003A0BE7">
        <w:rPr>
          <w:rFonts w:ascii="Batang" w:eastAsia="Batang" w:hAnsi="Batang" w:cs="宋体"/>
          <w:color w:val="000000"/>
          <w:kern w:val="0"/>
          <w:sz w:val="22"/>
          <w:vertAlign w:val="superscript"/>
          <w:lang w:eastAsia="ko-KR"/>
        </w:rPr>
        <w:footnoteReference w:id="66"/>
      </w:r>
      <w:r w:rsidRPr="003A0BE7">
        <w:rPr>
          <w:rFonts w:ascii="Batang" w:eastAsia="Batang" w:hAnsi="Batang" w:cs="宋体"/>
          <w:color w:val="000000"/>
          <w:kern w:val="0"/>
          <w:sz w:val="22"/>
          <w:lang w:eastAsia="ko-KR"/>
        </w:rPr>
        <w:t xml:space="preserve">개의 </w:t>
      </w:r>
      <w:r w:rsidRPr="003A0BE7">
        <w:rPr>
          <w:rFonts w:ascii="Batang" w:eastAsia="Batang" w:hAnsi="Batang" w:cs="宋体" w:hint="eastAsia"/>
          <w:color w:val="000000"/>
          <w:kern w:val="0"/>
          <w:sz w:val="22"/>
          <w:lang w:eastAsia="ko-KR"/>
        </w:rPr>
        <w:t>30.62%</w:t>
      </w:r>
      <w:r w:rsidRPr="003A0BE7">
        <w:rPr>
          <w:rFonts w:ascii="Batang" w:eastAsia="Batang" w:hAnsi="Batang" w:cs="宋体"/>
          <w:color w:val="000000"/>
          <w:kern w:val="0"/>
          <w:sz w:val="22"/>
          <w:lang w:eastAsia="ko-KR"/>
        </w:rPr>
        <w:t>에 불과하다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이것은 다소 의외의 결과라고 생각되는데</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국립국어원에서 제정한 외국인 학습자를 위한 기본어휘목록이 아직은 교재나 한국어능력시험에 충분히 반영되지 못하고 있음을 보여주는 사실이다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이는 한국어능력시험을 통해 한국 유학이나 취업을 목표로 한 학습자들에게 큰 어려움이 아닐 수 없다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본고에서처럼 다만 한자어만 비교하였을 뿐인데도 이 정도 수준이라면</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전반적인 어휘 상황을 비교할 경우에도 그 차이는 적지 않을 것으로 예상된다</w:t>
      </w:r>
      <w:r w:rsidRPr="003A0BE7">
        <w:rPr>
          <w:rFonts w:ascii="Batang" w:eastAsia="Batang" w:hAnsi="Batang" w:cs="宋体" w:hint="eastAsia"/>
          <w:color w:val="000000"/>
          <w:kern w:val="0"/>
          <w:sz w:val="22"/>
          <w:lang w:eastAsia="ko-KR"/>
        </w:rPr>
        <w:t xml:space="preserve">. </w:t>
      </w: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宋体" w:hint="eastAsia"/>
          <w:b/>
          <w:bCs/>
          <w:color w:val="000000"/>
          <w:kern w:val="0"/>
          <w:sz w:val="22"/>
          <w:lang w:eastAsia="ko-KR"/>
        </w:rPr>
        <w:t xml:space="preserve">5. </w:t>
      </w:r>
      <w:r w:rsidRPr="003A0BE7">
        <w:rPr>
          <w:rFonts w:ascii="Batang" w:eastAsia="Batang" w:hAnsi="Batang" w:cs="宋体"/>
          <w:b/>
          <w:bCs/>
          <w:color w:val="000000"/>
          <w:kern w:val="0"/>
          <w:sz w:val="22"/>
          <w:lang w:eastAsia="ko-KR"/>
        </w:rPr>
        <w:t>결론</w:t>
      </w: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宋体"/>
          <w:color w:val="000000"/>
          <w:kern w:val="0"/>
          <w:sz w:val="22"/>
          <w:lang w:eastAsia="ko-KR"/>
        </w:rPr>
        <w:t>이상에서 중급한국어능력시험에 출현된 한자어를 분석하고 그것을 국립국어원의 기본어휘목록과 중국에서 출판된 초급과 중급 교재의 한자어와 비교해 보았다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분석을 통하여 우리는 중급한국어능력시험에 출현된 한자어가 양적으로 중급 수준에 적합하며</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명사가 절대적인 우위를 차지하여 한자어 명사 교육의 필요성과 중요성을 확인할 수 있었다</w:t>
      </w:r>
      <w:r w:rsidRPr="003A0BE7">
        <w:rPr>
          <w:rFonts w:ascii="Batang" w:eastAsia="Batang" w:hAnsi="Batang" w:cs="宋体" w:hint="eastAsia"/>
          <w:color w:val="000000"/>
          <w:kern w:val="0"/>
          <w:sz w:val="22"/>
          <w:lang w:eastAsia="ko-KR"/>
        </w:rPr>
        <w:t xml:space="preserve">. </w:t>
      </w: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宋体"/>
          <w:color w:val="000000"/>
          <w:kern w:val="0"/>
          <w:sz w:val="22"/>
          <w:lang w:eastAsia="ko-KR"/>
        </w:rPr>
        <w:t>중급한국어능력시험에 출현된 한자어와 국립국어원의 기본어휘목록과의 비교를 통하여 다음과 같은 몇 가지 문제점을 발견하였다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첫째</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 xml:space="preserve">기본어휘목록 중 중급한국어능력시험에 출현된 한자어가 </w:t>
      </w:r>
      <w:r w:rsidRPr="003A0BE7">
        <w:rPr>
          <w:rFonts w:ascii="Batang" w:eastAsia="Batang" w:hAnsi="Batang" w:cs="宋体" w:hint="eastAsia"/>
          <w:color w:val="000000"/>
          <w:kern w:val="0"/>
          <w:sz w:val="22"/>
          <w:lang w:eastAsia="ko-KR"/>
        </w:rPr>
        <w:t>55.64%</w:t>
      </w:r>
      <w:r w:rsidRPr="003A0BE7">
        <w:rPr>
          <w:rFonts w:ascii="Batang" w:eastAsia="Batang" w:hAnsi="Batang" w:cs="宋体"/>
          <w:color w:val="000000"/>
          <w:kern w:val="0"/>
          <w:sz w:val="22"/>
          <w:lang w:eastAsia="ko-KR"/>
        </w:rPr>
        <w:t>로 그 비율이 겨우 절반 정도를 차지하고 있고</w:t>
      </w:r>
      <w:r w:rsidRPr="003A0BE7">
        <w:rPr>
          <w:rFonts w:ascii="Batang" w:eastAsia="Batang" w:hAnsi="Batang" w:cs="宋体" w:hint="eastAsia"/>
          <w:color w:val="000000"/>
          <w:kern w:val="0"/>
          <w:sz w:val="22"/>
          <w:lang w:eastAsia="ko-KR"/>
        </w:rPr>
        <w:t>, 1,500</w:t>
      </w:r>
      <w:r w:rsidRPr="003A0BE7">
        <w:rPr>
          <w:rFonts w:ascii="Batang" w:eastAsia="Batang" w:hAnsi="Batang" w:cs="宋体"/>
          <w:color w:val="000000"/>
          <w:kern w:val="0"/>
          <w:sz w:val="22"/>
          <w:lang w:eastAsia="ko-KR"/>
        </w:rPr>
        <w:t>여개의 한자어는 중급한국어능력시험에 출현하지 않은 것을 알 수 있다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둘째</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중급한국어능력시험에는 사용 빈도수가 낮은 한자어들도 적지 않게 출현했다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셋째</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 xml:space="preserve">기초 어휘는 </w:t>
      </w:r>
      <w:r w:rsidRPr="003A0BE7">
        <w:rPr>
          <w:rFonts w:ascii="Batang" w:eastAsia="Batang" w:hAnsi="Batang" w:cs="宋体" w:hint="eastAsia"/>
          <w:color w:val="000000"/>
          <w:kern w:val="0"/>
          <w:sz w:val="22"/>
          <w:lang w:eastAsia="ko-KR"/>
        </w:rPr>
        <w:t>‘</w:t>
      </w:r>
      <w:r w:rsidRPr="003A0BE7">
        <w:rPr>
          <w:rFonts w:ascii="Batang" w:eastAsia="Batang" w:hAnsi="Batang" w:cs="宋体"/>
          <w:color w:val="000000"/>
          <w:kern w:val="0"/>
          <w:sz w:val="22"/>
          <w:lang w:eastAsia="ko-KR"/>
        </w:rPr>
        <w:t>어휘</w:t>
      </w:r>
      <w:r w:rsidRPr="003A0BE7">
        <w:rPr>
          <w:rFonts w:ascii="MS Mincho" w:eastAsia="MS Mincho" w:hAnsi="MS Mincho" w:cs="MS Mincho" w:hint="eastAsia"/>
          <w:color w:val="000000"/>
          <w:kern w:val="0"/>
          <w:sz w:val="22"/>
          <w:lang w:eastAsia="ko-KR"/>
        </w:rPr>
        <w:t>․</w:t>
      </w:r>
      <w:r w:rsidRPr="003A0BE7">
        <w:rPr>
          <w:rFonts w:ascii="Batang" w:eastAsia="Batang" w:hAnsi="Batang" w:cs="宋体"/>
          <w:color w:val="000000"/>
          <w:kern w:val="0"/>
          <w:sz w:val="22"/>
          <w:lang w:eastAsia="ko-KR"/>
        </w:rPr>
        <w:t>문법</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항목에서만 중시한 것으로 보이고 기타 항목에서는 크게 중시하지 못한 것 같다</w:t>
      </w:r>
      <w:r w:rsidRPr="003A0BE7">
        <w:rPr>
          <w:rFonts w:ascii="Batang" w:eastAsia="Batang" w:hAnsi="Batang" w:cs="宋体" w:hint="eastAsia"/>
          <w:color w:val="000000"/>
          <w:kern w:val="0"/>
          <w:sz w:val="22"/>
          <w:lang w:eastAsia="ko-KR"/>
        </w:rPr>
        <w:t>.</w:t>
      </w: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宋体"/>
          <w:color w:val="000000"/>
          <w:kern w:val="0"/>
          <w:sz w:val="22"/>
          <w:lang w:eastAsia="ko-KR"/>
        </w:rPr>
        <w:t>또</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중급한국어능력시험에 출현된 한자어와 중국 대학들에서 쓰이는 초급</w:t>
      </w:r>
      <w:r w:rsidRPr="003A0BE7">
        <w:rPr>
          <w:rFonts w:ascii="MS Mincho" w:eastAsia="MS Mincho" w:hAnsi="MS Mincho" w:cs="MS Mincho" w:hint="eastAsia"/>
          <w:color w:val="000000"/>
          <w:kern w:val="0"/>
          <w:sz w:val="22"/>
          <w:lang w:eastAsia="ko-KR"/>
        </w:rPr>
        <w:t>․</w:t>
      </w:r>
      <w:r w:rsidRPr="003A0BE7">
        <w:rPr>
          <w:rFonts w:ascii="Batang" w:eastAsia="Batang" w:hAnsi="Batang" w:cs="宋体"/>
          <w:color w:val="000000"/>
          <w:kern w:val="0"/>
          <w:sz w:val="22"/>
          <w:lang w:eastAsia="ko-KR"/>
        </w:rPr>
        <w:t>중급교재를</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비교한 결과</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중급한국어능력시험</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국립국어원의 기본어휘목록</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초급</w:t>
      </w:r>
      <w:r w:rsidRPr="003A0BE7">
        <w:rPr>
          <w:rFonts w:ascii="MS Mincho" w:eastAsia="MS Mincho" w:hAnsi="MS Mincho" w:cs="MS Mincho" w:hint="eastAsia"/>
          <w:color w:val="000000"/>
          <w:kern w:val="0"/>
          <w:sz w:val="22"/>
          <w:lang w:eastAsia="ko-KR"/>
        </w:rPr>
        <w:t>․</w:t>
      </w:r>
      <w:r w:rsidRPr="003A0BE7">
        <w:rPr>
          <w:rFonts w:ascii="Batang" w:eastAsia="Batang" w:hAnsi="Batang" w:cs="宋体"/>
          <w:color w:val="000000"/>
          <w:kern w:val="0"/>
          <w:sz w:val="22"/>
          <w:lang w:eastAsia="ko-KR"/>
        </w:rPr>
        <w:t xml:space="preserve">중급교재 중에 모두 포함된 한자어는 </w:t>
      </w:r>
      <w:r w:rsidRPr="003A0BE7">
        <w:rPr>
          <w:rFonts w:ascii="Batang" w:eastAsia="Batang" w:hAnsi="Batang" w:cs="宋体" w:hint="eastAsia"/>
          <w:color w:val="000000"/>
          <w:kern w:val="0"/>
          <w:sz w:val="22"/>
          <w:lang w:eastAsia="ko-KR"/>
        </w:rPr>
        <w:t>1,353</w:t>
      </w:r>
      <w:r w:rsidRPr="003A0BE7">
        <w:rPr>
          <w:rFonts w:ascii="Batang" w:eastAsia="Batang" w:hAnsi="Batang" w:cs="宋体"/>
          <w:color w:val="000000"/>
          <w:kern w:val="0"/>
          <w:sz w:val="22"/>
          <w:lang w:eastAsia="ko-KR"/>
        </w:rPr>
        <w:t xml:space="preserve">개로서 기본어휘목록 중 한자어의 </w:t>
      </w:r>
      <w:r w:rsidRPr="003A0BE7">
        <w:rPr>
          <w:rFonts w:ascii="Batang" w:eastAsia="Batang" w:hAnsi="Batang" w:cs="宋体" w:hint="eastAsia"/>
          <w:color w:val="000000"/>
          <w:kern w:val="0"/>
          <w:sz w:val="22"/>
          <w:lang w:eastAsia="ko-KR"/>
        </w:rPr>
        <w:t xml:space="preserve">41.35%, </w:t>
      </w:r>
      <w:r w:rsidRPr="003A0BE7">
        <w:rPr>
          <w:rFonts w:ascii="Batang" w:eastAsia="Batang" w:hAnsi="Batang" w:cs="宋体"/>
          <w:color w:val="000000"/>
          <w:kern w:val="0"/>
          <w:sz w:val="22"/>
          <w:lang w:eastAsia="ko-KR"/>
        </w:rPr>
        <w:t xml:space="preserve">중급한국어능력시험 중 한자어의 </w:t>
      </w:r>
      <w:r w:rsidRPr="003A0BE7">
        <w:rPr>
          <w:rFonts w:ascii="Batang" w:eastAsia="Batang" w:hAnsi="Batang" w:cs="宋体" w:hint="eastAsia"/>
          <w:color w:val="000000"/>
          <w:kern w:val="0"/>
          <w:sz w:val="22"/>
          <w:lang w:eastAsia="ko-KR"/>
        </w:rPr>
        <w:t xml:space="preserve">42.44%, </w:t>
      </w:r>
      <w:r w:rsidRPr="003A0BE7">
        <w:rPr>
          <w:rFonts w:ascii="Batang" w:eastAsia="Batang" w:hAnsi="Batang" w:cs="宋体"/>
          <w:color w:val="000000"/>
          <w:kern w:val="0"/>
          <w:sz w:val="22"/>
          <w:lang w:eastAsia="ko-KR"/>
        </w:rPr>
        <w:t>초급</w:t>
      </w:r>
      <w:r w:rsidRPr="003A0BE7">
        <w:rPr>
          <w:rFonts w:ascii="MS Mincho" w:eastAsia="MS Mincho" w:hAnsi="MS Mincho" w:cs="MS Mincho" w:hint="eastAsia"/>
          <w:color w:val="000000"/>
          <w:kern w:val="0"/>
          <w:sz w:val="22"/>
          <w:lang w:eastAsia="ko-KR"/>
        </w:rPr>
        <w:t>․</w:t>
      </w:r>
      <w:r w:rsidRPr="003A0BE7">
        <w:rPr>
          <w:rFonts w:ascii="Batang" w:eastAsia="Batang" w:hAnsi="Batang" w:cs="宋体"/>
          <w:color w:val="000000"/>
          <w:kern w:val="0"/>
          <w:sz w:val="22"/>
          <w:lang w:eastAsia="ko-KR"/>
        </w:rPr>
        <w:t>중급교재 중 한자어의</w:t>
      </w:r>
      <w:r w:rsidRPr="003A0BE7">
        <w:rPr>
          <w:rFonts w:ascii="Batang" w:eastAsia="Batang" w:hAnsi="Batang" w:cs="宋体" w:hint="eastAsia"/>
          <w:color w:val="000000"/>
          <w:kern w:val="0"/>
          <w:sz w:val="22"/>
          <w:lang w:eastAsia="ko-KR"/>
        </w:rPr>
        <w:t xml:space="preserve"> 30.62%</w:t>
      </w:r>
      <w:r w:rsidRPr="003A0BE7">
        <w:rPr>
          <w:rFonts w:ascii="Batang" w:eastAsia="Batang" w:hAnsi="Batang" w:cs="宋体"/>
          <w:color w:val="000000"/>
          <w:kern w:val="0"/>
          <w:sz w:val="22"/>
          <w:lang w:eastAsia="ko-KR"/>
        </w:rPr>
        <w:t>에 불과했다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이런 결과를 볼때</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 xml:space="preserve">한국어 학습자나 한국어능력시험 응시자들에게 어휘 학습 </w:t>
      </w:r>
      <w:r w:rsidRPr="003A0BE7">
        <w:rPr>
          <w:rFonts w:ascii="Batang" w:eastAsia="Batang" w:hAnsi="Batang" w:cs="宋体"/>
          <w:color w:val="000000"/>
          <w:kern w:val="0"/>
          <w:sz w:val="22"/>
          <w:lang w:eastAsia="ko-KR"/>
        </w:rPr>
        <w:lastRenderedPageBreak/>
        <w:t>기준을 제시하기 어려울 수밖에 없다</w:t>
      </w:r>
      <w:r w:rsidRPr="003A0BE7">
        <w:rPr>
          <w:rFonts w:ascii="Batang" w:eastAsia="Batang" w:hAnsi="Batang" w:cs="宋体" w:hint="eastAsia"/>
          <w:color w:val="000000"/>
          <w:kern w:val="0"/>
          <w:sz w:val="22"/>
          <w:lang w:eastAsia="ko-KR"/>
        </w:rPr>
        <w:t xml:space="preserve">. </w:t>
      </w: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宋体"/>
          <w:color w:val="000000"/>
          <w:kern w:val="0"/>
          <w:sz w:val="22"/>
          <w:lang w:eastAsia="ko-KR"/>
        </w:rPr>
        <w:t>필자는 한국어능력시험을 주관하는 기관에서 한국어능력시험 어휘 목록을 따로 내놓지 않은 상황에서</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한국어능력시험이든 한국어교재든 어휘의 선정에 있어서 기본어휘목록을 기준으로 해야 할 필요성이 있다고 생각한다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그것은 기본어휘목록은 지금까지 진행된 어휘 빈도 조사에서 유일하게 공적 기관이 한국어 학습용 어휘 선정 작업을 진행한 첫 결과물</w:t>
      </w:r>
      <w:r w:rsidRPr="003A0BE7">
        <w:rPr>
          <w:rFonts w:ascii="Batang" w:eastAsia="Batang" w:hAnsi="Batang" w:cs="宋体"/>
          <w:color w:val="000000"/>
          <w:kern w:val="0"/>
          <w:sz w:val="22"/>
          <w:vertAlign w:val="superscript"/>
          <w:lang w:eastAsia="ko-KR"/>
        </w:rPr>
        <w:footnoteReference w:id="67"/>
      </w:r>
      <w:r w:rsidRPr="003A0BE7">
        <w:rPr>
          <w:rFonts w:ascii="Batang" w:eastAsia="Batang" w:hAnsi="Batang" w:cs="宋体"/>
          <w:color w:val="000000"/>
          <w:kern w:val="0"/>
          <w:sz w:val="22"/>
          <w:lang w:eastAsia="ko-KR"/>
        </w:rPr>
        <w:t>이고 이는 또한 한국어를 외국어로서 공부하는 각국의 학습자에게 있어서는 유일한 어휘목록 기준이라고 볼 수 있기 때문이다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다양한 경로를 통해 한국어를 배우는 학습자들이 어휘목록을 기준으로 편찬된 교재를 배우고</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어휘목록을 기준으로 출제된 한국어능력시험을 볼 수 있다면 그들이 원하는 등급에 보다 쉽게 도달할 수 있을 것이다</w:t>
      </w:r>
      <w:r w:rsidRPr="003A0BE7">
        <w:rPr>
          <w:rFonts w:ascii="Batang" w:eastAsia="Batang" w:hAnsi="Batang" w:cs="宋体" w:hint="eastAsia"/>
          <w:color w:val="000000"/>
          <w:kern w:val="0"/>
          <w:sz w:val="22"/>
          <w:lang w:eastAsia="ko-KR"/>
        </w:rPr>
        <w:t>.</w:t>
      </w: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宋体"/>
          <w:color w:val="000000"/>
          <w:kern w:val="0"/>
          <w:sz w:val="22"/>
          <w:lang w:eastAsia="ko-KR"/>
        </w:rPr>
        <w:t>물론 기본어휘목록의 어휘만 배워야 한다는 주장은 아니다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학습자는 기본어휘목록을 중심으로 다양한 분야의 어휘 확장이 필요하다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지금까지 한국어 교육에서는 문법은 많이</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강조되어 온 편이지만</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이에 비해 어휘에 대한 중시는 아직 많이 부족한 상태이다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 xml:space="preserve">한국어 교재의 어휘 연습과 한자어 연습에 대한 연구는 유춘희 </w:t>
      </w:r>
      <w:r w:rsidRPr="003A0BE7">
        <w:rPr>
          <w:rFonts w:ascii="Batang" w:eastAsia="Batang" w:hAnsi="Batang" w:cs="宋体" w:hint="eastAsia"/>
          <w:color w:val="000000"/>
          <w:kern w:val="0"/>
          <w:sz w:val="22"/>
          <w:lang w:eastAsia="ko-KR"/>
        </w:rPr>
        <w:t>(2013)</w:t>
      </w:r>
      <w:r w:rsidRPr="003A0BE7">
        <w:rPr>
          <w:rFonts w:ascii="Batang" w:eastAsia="Batang" w:hAnsi="Batang" w:cs="宋体"/>
          <w:color w:val="000000"/>
          <w:kern w:val="0"/>
          <w:sz w:val="22"/>
          <w:lang w:eastAsia="ko-KR"/>
        </w:rPr>
        <w:t>와</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문려화</w:t>
      </w:r>
      <w:r w:rsidRPr="003A0BE7">
        <w:rPr>
          <w:rFonts w:ascii="Batang" w:eastAsia="Batang" w:hAnsi="Batang" w:cs="宋体" w:hint="eastAsia"/>
          <w:color w:val="000000"/>
          <w:kern w:val="0"/>
          <w:sz w:val="22"/>
          <w:lang w:eastAsia="ko-KR"/>
        </w:rPr>
        <w:t>(2013)</w:t>
      </w:r>
      <w:r w:rsidRPr="003A0BE7">
        <w:rPr>
          <w:rFonts w:ascii="Batang" w:eastAsia="Batang" w:hAnsi="Batang" w:cs="宋体"/>
          <w:color w:val="000000"/>
          <w:kern w:val="0"/>
          <w:sz w:val="22"/>
          <w:lang w:eastAsia="ko-KR"/>
        </w:rPr>
        <w:t>에서 논의 된 바와 같이 한국어 교육에서 많이 홀시되고 있는 상황이다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그러므로 어휘 교육에 더 큰 관심을 기울여야 하는 한편</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한국어능력시험</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한국어 교재 편찬 등에서도</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한국어를 학습하는 외국인들이</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우선적으로 학습해야 할 어휘 목록을 정리함으로써 학습자들에게 편의를 도모해 줄 필요가 있다</w:t>
      </w:r>
      <w:r w:rsidRPr="003A0BE7">
        <w:rPr>
          <w:rFonts w:ascii="Batang" w:eastAsia="Batang" w:hAnsi="Batang" w:cs="宋体" w:hint="eastAsia"/>
          <w:color w:val="000000"/>
          <w:kern w:val="0"/>
          <w:sz w:val="22"/>
          <w:lang w:eastAsia="ko-KR"/>
        </w:rPr>
        <w:t xml:space="preserve">. </w:t>
      </w: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宋体"/>
          <w:color w:val="000000"/>
          <w:kern w:val="0"/>
          <w:sz w:val="22"/>
          <w:lang w:eastAsia="ko-KR"/>
        </w:rPr>
        <w:t>한국어능력시험은 양이 많고 다방면의 분석이 필요한 연구 대상이지만 필자의 능력 제한으로 한자어에</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대해서만 분석을 시도하였다</w:t>
      </w:r>
      <w:r w:rsidRPr="003A0BE7">
        <w:rPr>
          <w:rFonts w:ascii="Batang" w:eastAsia="Batang" w:hAnsi="Batang" w:cs="宋体" w:hint="eastAsia"/>
          <w:color w:val="000000"/>
          <w:kern w:val="0"/>
          <w:sz w:val="22"/>
          <w:lang w:eastAsia="ko-KR"/>
        </w:rPr>
        <w:t xml:space="preserve">. </w:t>
      </w:r>
      <w:r w:rsidRPr="003A0BE7">
        <w:rPr>
          <w:rFonts w:ascii="Batang" w:eastAsia="Batang" w:hAnsi="Batang" w:cs="宋体"/>
          <w:color w:val="000000"/>
          <w:kern w:val="0"/>
          <w:sz w:val="22"/>
          <w:lang w:eastAsia="ko-KR"/>
        </w:rPr>
        <w:t>남은 문제에 대한 논의는 다음 기회로 미룬다</w:t>
      </w:r>
      <w:r w:rsidRPr="003A0BE7">
        <w:rPr>
          <w:rFonts w:ascii="Batang" w:eastAsia="Batang" w:hAnsi="Batang" w:cs="宋体" w:hint="eastAsia"/>
          <w:color w:val="000000"/>
          <w:kern w:val="0"/>
          <w:sz w:val="22"/>
          <w:lang w:eastAsia="ko-KR"/>
        </w:rPr>
        <w:t xml:space="preserve">. </w:t>
      </w:r>
    </w:p>
    <w:p w:rsidR="0010327E" w:rsidRPr="003A0BE7" w:rsidRDefault="0010327E" w:rsidP="0010327E">
      <w:pPr>
        <w:wordWrap w:val="0"/>
        <w:spacing w:line="360" w:lineRule="auto"/>
        <w:textAlignment w:val="baseline"/>
        <w:rPr>
          <w:rFonts w:ascii="Batang" w:eastAsiaTheme="minorEastAsia" w:hAnsi="Batang" w:cs="宋体"/>
          <w:color w:val="000000"/>
          <w:kern w:val="0"/>
          <w:szCs w:val="21"/>
          <w:lang w:eastAsia="ko-KR"/>
        </w:rPr>
      </w:pPr>
    </w:p>
    <w:p w:rsidR="0010327E" w:rsidRPr="003A0BE7" w:rsidRDefault="0010327E" w:rsidP="0010327E">
      <w:pPr>
        <w:wordWrap w:val="0"/>
        <w:spacing w:line="360" w:lineRule="auto"/>
        <w:textAlignment w:val="baseline"/>
        <w:rPr>
          <w:rFonts w:ascii="Batang" w:eastAsiaTheme="minorEastAsia" w:hAnsi="Batang" w:cs="宋体"/>
          <w:color w:val="000000"/>
          <w:kern w:val="0"/>
          <w:szCs w:val="21"/>
          <w:lang w:eastAsia="ko-KR"/>
        </w:rPr>
      </w:pPr>
    </w:p>
    <w:p w:rsidR="0010327E" w:rsidRPr="003A0BE7" w:rsidRDefault="0010327E" w:rsidP="0010327E">
      <w:pPr>
        <w:wordWrap w:val="0"/>
        <w:spacing w:line="360" w:lineRule="auto"/>
        <w:textAlignment w:val="baseline"/>
        <w:rPr>
          <w:rFonts w:ascii="Batang" w:eastAsiaTheme="minorEastAsia" w:hAnsi="Batang" w:cs="宋体"/>
          <w:color w:val="000000"/>
          <w:kern w:val="0"/>
          <w:sz w:val="22"/>
          <w:lang w:eastAsia="ko-KR"/>
        </w:rPr>
      </w:pPr>
      <w:r w:rsidRPr="003A0BE7">
        <w:rPr>
          <w:rFonts w:ascii="Batang" w:eastAsiaTheme="minorEastAsia" w:hAnsi="Batang" w:cs="宋体" w:hint="eastAsia"/>
          <w:b/>
          <w:bCs/>
          <w:color w:val="000000"/>
          <w:kern w:val="0"/>
          <w:sz w:val="22"/>
          <w:lang w:eastAsia="ko-KR"/>
        </w:rPr>
        <w:t>參考文獻</w:t>
      </w:r>
    </w:p>
    <w:p w:rsidR="0010327E" w:rsidRPr="003A0BE7" w:rsidRDefault="0010327E" w:rsidP="0010327E">
      <w:pPr>
        <w:wordWrap w:val="0"/>
        <w:spacing w:line="360" w:lineRule="auto"/>
        <w:textAlignment w:val="baseline"/>
        <w:rPr>
          <w:rFonts w:ascii="Batang" w:eastAsia="Batang" w:hAnsi="Batang" w:cs="宋体"/>
          <w:color w:val="000000"/>
          <w:kern w:val="0"/>
          <w:sz w:val="20"/>
          <w:szCs w:val="20"/>
          <w:lang w:eastAsia="ko-KR"/>
        </w:rPr>
      </w:pPr>
      <w:r w:rsidRPr="003A0BE7">
        <w:rPr>
          <w:rFonts w:ascii="Batang" w:eastAsia="Batang" w:hAnsi="Batang" w:cs="宋体" w:hint="eastAsia"/>
          <w:b/>
          <w:bCs/>
          <w:color w:val="000000"/>
          <w:kern w:val="0"/>
          <w:sz w:val="20"/>
          <w:szCs w:val="20"/>
          <w:lang w:eastAsia="ko-KR"/>
        </w:rPr>
        <w:t>(</w:t>
      </w:r>
      <w:r w:rsidRPr="003A0BE7">
        <w:rPr>
          <w:rFonts w:ascii="Batang" w:eastAsia="Batang" w:hAnsi="Batang" w:cs="宋体"/>
          <w:b/>
          <w:bCs/>
          <w:color w:val="000000"/>
          <w:kern w:val="0"/>
          <w:sz w:val="20"/>
          <w:szCs w:val="20"/>
          <w:lang w:eastAsia="ko-KR"/>
        </w:rPr>
        <w:t>저서</w:t>
      </w:r>
      <w:r w:rsidRPr="003A0BE7">
        <w:rPr>
          <w:rFonts w:ascii="Batang" w:eastAsia="Batang" w:hAnsi="Batang" w:cs="宋体" w:hint="eastAsia"/>
          <w:b/>
          <w:bCs/>
          <w:color w:val="000000"/>
          <w:kern w:val="0"/>
          <w:sz w:val="20"/>
          <w:szCs w:val="20"/>
          <w:lang w:eastAsia="ko-KR"/>
        </w:rPr>
        <w:t>)</w:t>
      </w:r>
    </w:p>
    <w:p w:rsidR="0010327E" w:rsidRPr="003A0BE7" w:rsidRDefault="0010327E" w:rsidP="0010327E">
      <w:pPr>
        <w:wordWrap w:val="0"/>
        <w:spacing w:line="360" w:lineRule="auto"/>
        <w:textAlignment w:val="baseline"/>
        <w:rPr>
          <w:rFonts w:ascii="Batang" w:eastAsia="Batang" w:hAnsi="Batang" w:cs="宋体"/>
          <w:color w:val="000000"/>
          <w:kern w:val="0"/>
          <w:sz w:val="20"/>
          <w:szCs w:val="20"/>
          <w:lang w:eastAsia="ko-KR"/>
        </w:rPr>
      </w:pPr>
      <w:r w:rsidRPr="003A0BE7">
        <w:rPr>
          <w:rFonts w:ascii="Batang" w:eastAsia="Batang" w:hAnsi="Batang" w:cstheme="minorBidi" w:hint="eastAsia"/>
          <w:sz w:val="20"/>
          <w:szCs w:val="20"/>
          <w:lang w:eastAsia="ko-KR"/>
        </w:rPr>
        <w:t>［</w:t>
      </w:r>
      <w:r w:rsidRPr="003A0BE7">
        <w:rPr>
          <w:rFonts w:ascii="Batang" w:eastAsia="Batang" w:hAnsi="Batang" w:cstheme="minorBidi"/>
          <w:sz w:val="20"/>
          <w:szCs w:val="20"/>
          <w:lang w:eastAsia="ko-KR"/>
        </w:rPr>
        <w:t>1</w:t>
      </w:r>
      <w:r w:rsidRPr="003A0BE7">
        <w:rPr>
          <w:rFonts w:ascii="Batang" w:eastAsia="Batang" w:hAnsi="Batang" w:cstheme="minorBidi" w:hint="eastAsia"/>
          <w:sz w:val="20"/>
          <w:szCs w:val="20"/>
          <w:lang w:eastAsia="ko-KR"/>
        </w:rPr>
        <w:t>］</w:t>
      </w:r>
      <w:r w:rsidRPr="003A0BE7">
        <w:rPr>
          <w:rFonts w:ascii="Batang" w:eastAsia="Batang" w:hAnsi="Batang" w:cs="宋体"/>
          <w:color w:val="000000"/>
          <w:kern w:val="0"/>
          <w:sz w:val="20"/>
          <w:szCs w:val="20"/>
          <w:lang w:eastAsia="ko-KR"/>
        </w:rPr>
        <w:t>서종학</w:t>
      </w:r>
      <w:r w:rsidRPr="003A0BE7">
        <w:rPr>
          <w:rFonts w:ascii="MS Mincho" w:eastAsia="MS Mincho" w:hAnsi="MS Mincho" w:cs="MS Mincho" w:hint="eastAsia"/>
          <w:color w:val="000000"/>
          <w:kern w:val="0"/>
          <w:sz w:val="20"/>
          <w:szCs w:val="20"/>
          <w:lang w:eastAsia="ko-KR"/>
        </w:rPr>
        <w:t>․</w:t>
      </w:r>
      <w:r w:rsidRPr="003A0BE7">
        <w:rPr>
          <w:rFonts w:ascii="Batang" w:eastAsia="Batang" w:hAnsi="Batang" w:cs="宋体"/>
          <w:color w:val="000000"/>
          <w:kern w:val="0"/>
          <w:sz w:val="20"/>
          <w:szCs w:val="20"/>
          <w:lang w:eastAsia="ko-KR"/>
        </w:rPr>
        <w:t>이미향</w:t>
      </w:r>
      <w:r w:rsidRPr="003A0BE7">
        <w:rPr>
          <w:rFonts w:ascii="Batang" w:eastAsia="Batang" w:hAnsi="Batang" w:cs="宋体" w:hint="eastAsia"/>
          <w:color w:val="000000"/>
          <w:kern w:val="0"/>
          <w:sz w:val="20"/>
          <w:szCs w:val="20"/>
          <w:lang w:eastAsia="ko-KR"/>
        </w:rPr>
        <w:t xml:space="preserve">, </w:t>
      </w:r>
      <w:r w:rsidRPr="003A0BE7">
        <w:rPr>
          <w:rFonts w:ascii="Batang" w:eastAsia="Batang" w:hAnsi="Batang" w:cs="宋体"/>
          <w:color w:val="000000"/>
          <w:kern w:val="0"/>
          <w:sz w:val="20"/>
          <w:szCs w:val="20"/>
          <w:lang w:eastAsia="ko-KR"/>
        </w:rPr>
        <w:t>『한국어 교재론』</w:t>
      </w:r>
      <w:r w:rsidRPr="003A0BE7">
        <w:rPr>
          <w:rFonts w:ascii="Batang" w:eastAsia="Batang" w:hAnsi="Batang" w:cs="宋体" w:hint="eastAsia"/>
          <w:color w:val="000000"/>
          <w:kern w:val="0"/>
          <w:sz w:val="20"/>
          <w:szCs w:val="20"/>
          <w:lang w:eastAsia="ko-KR"/>
        </w:rPr>
        <w:t>.(</w:t>
      </w:r>
      <w:r w:rsidRPr="003A0BE7">
        <w:rPr>
          <w:rFonts w:ascii="Batang" w:eastAsia="Batang" w:hAnsi="Batang" w:cs="宋体"/>
          <w:color w:val="000000"/>
          <w:kern w:val="0"/>
          <w:sz w:val="20"/>
          <w:szCs w:val="20"/>
          <w:lang w:eastAsia="ko-KR"/>
        </w:rPr>
        <w:t>서울</w:t>
      </w:r>
      <w:r w:rsidRPr="003A0BE7">
        <w:rPr>
          <w:rFonts w:ascii="Batang" w:eastAsia="Batang" w:hAnsi="Batang" w:cs="宋体" w:hint="eastAsia"/>
          <w:color w:val="000000"/>
          <w:kern w:val="0"/>
          <w:sz w:val="20"/>
          <w:szCs w:val="20"/>
          <w:lang w:eastAsia="ko-KR"/>
        </w:rPr>
        <w:t>):</w:t>
      </w:r>
      <w:r w:rsidRPr="003A0BE7">
        <w:rPr>
          <w:rFonts w:ascii="Batang" w:eastAsia="Batang" w:hAnsi="Batang" w:cs="宋体"/>
          <w:color w:val="000000"/>
          <w:kern w:val="0"/>
          <w:sz w:val="20"/>
          <w:szCs w:val="20"/>
          <w:lang w:eastAsia="ko-KR"/>
        </w:rPr>
        <w:t>태학사</w:t>
      </w:r>
      <w:r w:rsidRPr="003A0BE7">
        <w:rPr>
          <w:rFonts w:ascii="Batang" w:eastAsia="Malgun Gothic" w:hAnsi="Batang" w:cs="宋体" w:hint="eastAsia"/>
          <w:color w:val="000000"/>
          <w:kern w:val="0"/>
          <w:sz w:val="20"/>
          <w:szCs w:val="20"/>
          <w:lang w:eastAsia="ko-KR"/>
        </w:rPr>
        <w:t xml:space="preserve">, </w:t>
      </w:r>
      <w:r w:rsidRPr="003A0BE7">
        <w:rPr>
          <w:rFonts w:ascii="Batang" w:eastAsia="Batang" w:hAnsi="Batang" w:cs="宋体" w:hint="eastAsia"/>
          <w:color w:val="000000"/>
          <w:kern w:val="0"/>
          <w:sz w:val="20"/>
          <w:szCs w:val="20"/>
          <w:lang w:eastAsia="ko-KR"/>
        </w:rPr>
        <w:t>2007</w:t>
      </w:r>
    </w:p>
    <w:p w:rsidR="0010327E" w:rsidRPr="003A0BE7" w:rsidRDefault="0010327E" w:rsidP="0010327E">
      <w:pPr>
        <w:wordWrap w:val="0"/>
        <w:spacing w:line="360" w:lineRule="auto"/>
        <w:textAlignment w:val="baseline"/>
        <w:rPr>
          <w:rFonts w:ascii="Batang" w:eastAsia="Batang" w:hAnsi="Batang" w:cs="宋体"/>
          <w:color w:val="000000"/>
          <w:kern w:val="0"/>
          <w:sz w:val="20"/>
          <w:szCs w:val="20"/>
          <w:lang w:eastAsia="ko-KR"/>
        </w:rPr>
      </w:pPr>
      <w:r w:rsidRPr="003A0BE7">
        <w:rPr>
          <w:rFonts w:ascii="Batang" w:eastAsia="Batang" w:hAnsi="Batang" w:cstheme="minorBidi" w:hint="eastAsia"/>
          <w:sz w:val="20"/>
          <w:szCs w:val="20"/>
          <w:lang w:eastAsia="ko-KR"/>
        </w:rPr>
        <w:lastRenderedPageBreak/>
        <w:t>［</w:t>
      </w:r>
      <w:r w:rsidRPr="003A0BE7">
        <w:rPr>
          <w:rFonts w:ascii="Batang" w:eastAsiaTheme="minorEastAsia" w:hAnsi="Batang" w:cstheme="minorBidi" w:hint="eastAsia"/>
          <w:sz w:val="20"/>
          <w:szCs w:val="20"/>
          <w:lang w:eastAsia="ko-KR"/>
        </w:rPr>
        <w:t>2</w:t>
      </w:r>
      <w:r w:rsidRPr="003A0BE7">
        <w:rPr>
          <w:rFonts w:ascii="Batang" w:eastAsia="Batang" w:hAnsi="Batang" w:cstheme="minorBidi" w:hint="eastAsia"/>
          <w:sz w:val="20"/>
          <w:szCs w:val="20"/>
          <w:lang w:eastAsia="ko-KR"/>
        </w:rPr>
        <w:t>］</w:t>
      </w:r>
      <w:r w:rsidRPr="003A0BE7">
        <w:rPr>
          <w:rFonts w:ascii="Batang" w:eastAsia="Batang" w:hAnsi="Batang" w:cs="宋体"/>
          <w:color w:val="000000"/>
          <w:kern w:val="0"/>
          <w:sz w:val="20"/>
          <w:szCs w:val="20"/>
          <w:lang w:eastAsia="ko-KR"/>
        </w:rPr>
        <w:t>신기상</w:t>
      </w:r>
      <w:r w:rsidRPr="003A0BE7">
        <w:rPr>
          <w:rFonts w:ascii="Batang" w:eastAsia="Batang" w:hAnsi="Batang" w:cs="宋体" w:hint="eastAsia"/>
          <w:color w:val="000000"/>
          <w:kern w:val="0"/>
          <w:sz w:val="20"/>
          <w:szCs w:val="20"/>
          <w:lang w:eastAsia="ko-KR"/>
        </w:rPr>
        <w:t>,</w:t>
      </w:r>
      <w:r w:rsidRPr="003A0BE7">
        <w:rPr>
          <w:rFonts w:ascii="Batang" w:eastAsia="Batang" w:hAnsi="Batang" w:cs="宋体"/>
          <w:color w:val="000000"/>
          <w:kern w:val="0"/>
          <w:sz w:val="20"/>
          <w:szCs w:val="20"/>
          <w:lang w:eastAsia="ko-KR"/>
        </w:rPr>
        <w:t>『현대국어한자어』</w:t>
      </w:r>
      <w:r w:rsidRPr="003A0BE7">
        <w:rPr>
          <w:rFonts w:ascii="Batang" w:eastAsia="Batang" w:hAnsi="Batang" w:cs="宋体" w:hint="eastAsia"/>
          <w:color w:val="000000"/>
          <w:kern w:val="0"/>
          <w:sz w:val="20"/>
          <w:szCs w:val="20"/>
          <w:lang w:eastAsia="ko-KR"/>
        </w:rPr>
        <w:t>. (</w:t>
      </w:r>
      <w:r w:rsidRPr="003A0BE7">
        <w:rPr>
          <w:rFonts w:ascii="Batang" w:eastAsia="Batang" w:hAnsi="Batang" w:cs="宋体"/>
          <w:color w:val="000000"/>
          <w:kern w:val="0"/>
          <w:sz w:val="20"/>
          <w:szCs w:val="20"/>
          <w:lang w:eastAsia="ko-KR"/>
        </w:rPr>
        <w:t>서울</w:t>
      </w:r>
      <w:r w:rsidRPr="003A0BE7">
        <w:rPr>
          <w:rFonts w:ascii="Batang" w:eastAsia="Batang" w:hAnsi="Batang" w:cs="宋体" w:hint="eastAsia"/>
          <w:color w:val="000000"/>
          <w:kern w:val="0"/>
          <w:sz w:val="20"/>
          <w:szCs w:val="20"/>
          <w:lang w:eastAsia="ko-KR"/>
        </w:rPr>
        <w:t>):</w:t>
      </w:r>
      <w:r w:rsidRPr="003A0BE7">
        <w:rPr>
          <w:rFonts w:ascii="Batang" w:eastAsia="Batang" w:hAnsi="Batang" w:cs="宋体"/>
          <w:color w:val="000000"/>
          <w:kern w:val="0"/>
          <w:sz w:val="20"/>
          <w:szCs w:val="20"/>
          <w:lang w:eastAsia="ko-KR"/>
        </w:rPr>
        <w:t>북스힐</w:t>
      </w:r>
      <w:r w:rsidRPr="003A0BE7">
        <w:rPr>
          <w:rFonts w:ascii="Batang" w:eastAsia="Batang" w:hAnsi="Batang" w:cs="宋体" w:hint="eastAsia"/>
          <w:color w:val="000000"/>
          <w:kern w:val="0"/>
          <w:sz w:val="20"/>
          <w:szCs w:val="20"/>
          <w:lang w:eastAsia="ko-KR"/>
        </w:rPr>
        <w:t xml:space="preserve"> 2005</w:t>
      </w:r>
    </w:p>
    <w:p w:rsidR="0010327E" w:rsidRPr="003A0BE7" w:rsidRDefault="0010327E" w:rsidP="0010327E">
      <w:pPr>
        <w:wordWrap w:val="0"/>
        <w:spacing w:line="360" w:lineRule="auto"/>
        <w:textAlignment w:val="baseline"/>
        <w:rPr>
          <w:rFonts w:ascii="Batang" w:eastAsia="Batang" w:hAnsi="Batang" w:cs="宋体"/>
          <w:color w:val="000000"/>
          <w:kern w:val="0"/>
          <w:sz w:val="20"/>
          <w:szCs w:val="20"/>
          <w:lang w:eastAsia="ko-KR"/>
        </w:rPr>
      </w:pPr>
      <w:r w:rsidRPr="003A0BE7">
        <w:rPr>
          <w:rFonts w:ascii="Batang" w:eastAsia="Batang" w:hAnsi="Batang" w:cstheme="minorBidi" w:hint="eastAsia"/>
          <w:sz w:val="20"/>
          <w:szCs w:val="20"/>
          <w:lang w:eastAsia="ko-KR"/>
        </w:rPr>
        <w:t>［</w:t>
      </w:r>
      <w:r w:rsidRPr="003A0BE7">
        <w:rPr>
          <w:rFonts w:ascii="Batang" w:eastAsiaTheme="minorEastAsia" w:hAnsi="Batang" w:cstheme="minorBidi" w:hint="eastAsia"/>
          <w:sz w:val="20"/>
          <w:szCs w:val="20"/>
          <w:lang w:eastAsia="ko-KR"/>
        </w:rPr>
        <w:t>3</w:t>
      </w:r>
      <w:r w:rsidRPr="003A0BE7">
        <w:rPr>
          <w:rFonts w:ascii="Batang" w:eastAsia="Batang" w:hAnsi="Batang" w:cstheme="minorBidi" w:hint="eastAsia"/>
          <w:sz w:val="20"/>
          <w:szCs w:val="20"/>
          <w:lang w:eastAsia="ko-KR"/>
        </w:rPr>
        <w:t>］</w:t>
      </w:r>
      <w:r w:rsidRPr="003A0BE7">
        <w:rPr>
          <w:rFonts w:ascii="Batang" w:eastAsia="Batang" w:hAnsi="Batang" w:cs="宋体"/>
          <w:color w:val="000000"/>
          <w:kern w:val="0"/>
          <w:sz w:val="20"/>
          <w:szCs w:val="20"/>
          <w:lang w:eastAsia="ko-KR"/>
        </w:rPr>
        <w:t>조현용</w:t>
      </w:r>
      <w:r w:rsidRPr="003A0BE7">
        <w:rPr>
          <w:rFonts w:ascii="Batang" w:eastAsia="Batang" w:hAnsi="Batang" w:cs="宋体" w:hint="eastAsia"/>
          <w:color w:val="000000"/>
          <w:kern w:val="0"/>
          <w:sz w:val="20"/>
          <w:szCs w:val="20"/>
          <w:lang w:eastAsia="ko-KR"/>
        </w:rPr>
        <w:t xml:space="preserve">, </w:t>
      </w:r>
      <w:r w:rsidRPr="003A0BE7">
        <w:rPr>
          <w:rFonts w:ascii="Batang" w:eastAsia="Batang" w:hAnsi="Batang" w:cs="宋体"/>
          <w:color w:val="000000"/>
          <w:kern w:val="0"/>
          <w:sz w:val="20"/>
          <w:szCs w:val="20"/>
          <w:lang w:eastAsia="ko-KR"/>
        </w:rPr>
        <w:t xml:space="preserve">『한국어 어휘교육 연구』 </w:t>
      </w:r>
      <w:r w:rsidRPr="003A0BE7">
        <w:rPr>
          <w:rFonts w:ascii="Batang" w:eastAsia="Batang" w:hAnsi="Batang" w:cs="宋体" w:hint="eastAsia"/>
          <w:color w:val="000000"/>
          <w:kern w:val="0"/>
          <w:sz w:val="20"/>
          <w:szCs w:val="20"/>
          <w:lang w:eastAsia="ko-KR"/>
        </w:rPr>
        <w:t>(</w:t>
      </w:r>
      <w:r w:rsidRPr="003A0BE7">
        <w:rPr>
          <w:rFonts w:ascii="Batang" w:eastAsia="Batang" w:hAnsi="Batang" w:cs="宋体"/>
          <w:color w:val="000000"/>
          <w:kern w:val="0"/>
          <w:sz w:val="20"/>
          <w:szCs w:val="20"/>
          <w:lang w:eastAsia="ko-KR"/>
        </w:rPr>
        <w:t>서울</w:t>
      </w:r>
      <w:r w:rsidRPr="003A0BE7">
        <w:rPr>
          <w:rFonts w:ascii="Batang" w:eastAsia="Batang" w:hAnsi="Batang" w:cs="宋体" w:hint="eastAsia"/>
          <w:color w:val="000000"/>
          <w:kern w:val="0"/>
          <w:sz w:val="20"/>
          <w:szCs w:val="20"/>
          <w:lang w:eastAsia="ko-KR"/>
        </w:rPr>
        <w:t>):</w:t>
      </w:r>
      <w:r w:rsidRPr="003A0BE7">
        <w:rPr>
          <w:rFonts w:ascii="Batang" w:eastAsia="Batang" w:hAnsi="Batang" w:cs="宋体"/>
          <w:color w:val="000000"/>
          <w:kern w:val="0"/>
          <w:sz w:val="20"/>
          <w:szCs w:val="20"/>
          <w:lang w:eastAsia="ko-KR"/>
        </w:rPr>
        <w:t>박이정</w:t>
      </w:r>
      <w:r w:rsidRPr="003A0BE7">
        <w:rPr>
          <w:rFonts w:ascii="Batang" w:eastAsia="Batang" w:hAnsi="Batang" w:cs="宋体" w:hint="eastAsia"/>
          <w:color w:val="000000"/>
          <w:kern w:val="0"/>
          <w:sz w:val="20"/>
          <w:szCs w:val="20"/>
          <w:lang w:eastAsia="ko-KR"/>
        </w:rPr>
        <w:t>, 2000</w:t>
      </w:r>
    </w:p>
    <w:p w:rsidR="0010327E" w:rsidRPr="003A0BE7" w:rsidRDefault="0010327E" w:rsidP="0010327E">
      <w:pPr>
        <w:wordWrap w:val="0"/>
        <w:spacing w:line="360" w:lineRule="auto"/>
        <w:textAlignment w:val="baseline"/>
        <w:rPr>
          <w:rFonts w:ascii="Batang" w:eastAsia="Batang" w:hAnsi="Batang" w:cs="宋体"/>
          <w:color w:val="000000"/>
          <w:kern w:val="0"/>
          <w:sz w:val="20"/>
          <w:szCs w:val="20"/>
          <w:lang w:eastAsia="ko-KR"/>
        </w:rPr>
      </w:pPr>
      <w:r w:rsidRPr="003A0BE7">
        <w:rPr>
          <w:rFonts w:ascii="Batang" w:eastAsia="Batang" w:hAnsi="Batang" w:cstheme="minorBidi" w:hint="eastAsia"/>
          <w:sz w:val="20"/>
          <w:szCs w:val="20"/>
          <w:lang w:eastAsia="ko-KR"/>
        </w:rPr>
        <w:t>［</w:t>
      </w:r>
      <w:r w:rsidRPr="003A0BE7">
        <w:rPr>
          <w:rFonts w:ascii="Batang" w:eastAsiaTheme="minorEastAsia" w:hAnsi="Batang" w:cstheme="minorBidi" w:hint="eastAsia"/>
          <w:sz w:val="20"/>
          <w:szCs w:val="20"/>
          <w:lang w:eastAsia="ko-KR"/>
        </w:rPr>
        <w:t>4</w:t>
      </w:r>
      <w:r w:rsidRPr="003A0BE7">
        <w:rPr>
          <w:rFonts w:ascii="Batang" w:eastAsia="Batang" w:hAnsi="Batang" w:cstheme="minorBidi" w:hint="eastAsia"/>
          <w:sz w:val="20"/>
          <w:szCs w:val="20"/>
          <w:lang w:eastAsia="ko-KR"/>
        </w:rPr>
        <w:t>］</w:t>
      </w:r>
      <w:r w:rsidRPr="003A0BE7">
        <w:rPr>
          <w:rFonts w:ascii="Batang" w:eastAsia="Batang" w:hAnsi="Batang" w:cs="宋体"/>
          <w:color w:val="000000"/>
          <w:kern w:val="0"/>
          <w:sz w:val="20"/>
          <w:szCs w:val="20"/>
          <w:lang w:eastAsia="ko-KR"/>
        </w:rPr>
        <w:t>허 용 외</w:t>
      </w:r>
      <w:r w:rsidRPr="003A0BE7">
        <w:rPr>
          <w:rFonts w:ascii="Batang" w:eastAsia="Batang" w:hAnsi="Batang" w:cs="宋体" w:hint="eastAsia"/>
          <w:color w:val="000000"/>
          <w:kern w:val="0"/>
          <w:sz w:val="20"/>
          <w:szCs w:val="20"/>
          <w:lang w:eastAsia="ko-KR"/>
        </w:rPr>
        <w:t xml:space="preserve">, </w:t>
      </w:r>
      <w:r w:rsidRPr="003A0BE7">
        <w:rPr>
          <w:rFonts w:ascii="Batang" w:eastAsia="Batang" w:hAnsi="Batang" w:cs="宋体"/>
          <w:color w:val="000000"/>
          <w:kern w:val="0"/>
          <w:sz w:val="20"/>
          <w:szCs w:val="20"/>
          <w:lang w:eastAsia="ko-KR"/>
        </w:rPr>
        <w:t>『외국어로서의 한국어교육학 개론</w:t>
      </w:r>
      <w:r w:rsidRPr="003A0BE7">
        <w:rPr>
          <w:rFonts w:ascii="Batang" w:eastAsia="Batang" w:hAnsi="Batang" w:cs="宋体" w:hint="eastAsia"/>
          <w:color w:val="000000"/>
          <w:kern w:val="0"/>
          <w:sz w:val="20"/>
          <w:szCs w:val="20"/>
          <w:lang w:eastAsia="ko-KR"/>
        </w:rPr>
        <w:t>(</w:t>
      </w:r>
      <w:r w:rsidRPr="003A0BE7">
        <w:rPr>
          <w:rFonts w:ascii="Batang" w:eastAsia="Batang" w:hAnsi="Batang" w:cs="宋体"/>
          <w:color w:val="000000"/>
          <w:kern w:val="0"/>
          <w:sz w:val="20"/>
          <w:szCs w:val="20"/>
          <w:lang w:eastAsia="ko-KR"/>
        </w:rPr>
        <w:t>개정판</w:t>
      </w:r>
      <w:r w:rsidRPr="003A0BE7">
        <w:rPr>
          <w:rFonts w:ascii="Batang" w:eastAsia="Batang" w:hAnsi="Batang" w:cs="宋体" w:hint="eastAsia"/>
          <w:color w:val="000000"/>
          <w:kern w:val="0"/>
          <w:sz w:val="20"/>
          <w:szCs w:val="20"/>
          <w:lang w:eastAsia="ko-KR"/>
        </w:rPr>
        <w:t>)&gt;&gt;. (</w:t>
      </w:r>
      <w:r w:rsidRPr="003A0BE7">
        <w:rPr>
          <w:rFonts w:ascii="Batang" w:eastAsia="Batang" w:hAnsi="Batang" w:cs="宋体"/>
          <w:color w:val="000000"/>
          <w:kern w:val="0"/>
          <w:sz w:val="20"/>
          <w:szCs w:val="20"/>
          <w:lang w:eastAsia="ko-KR"/>
        </w:rPr>
        <w:t>서울</w:t>
      </w:r>
      <w:r w:rsidRPr="003A0BE7">
        <w:rPr>
          <w:rFonts w:ascii="Batang" w:eastAsia="Batang" w:hAnsi="Batang" w:cs="宋体" w:hint="eastAsia"/>
          <w:color w:val="000000"/>
          <w:kern w:val="0"/>
          <w:sz w:val="20"/>
          <w:szCs w:val="20"/>
          <w:lang w:eastAsia="ko-KR"/>
        </w:rPr>
        <w:t>):</w:t>
      </w:r>
      <w:r w:rsidRPr="003A0BE7">
        <w:rPr>
          <w:rFonts w:ascii="Batang" w:eastAsia="Batang" w:hAnsi="Batang" w:cs="宋体"/>
          <w:color w:val="000000"/>
          <w:kern w:val="0"/>
          <w:sz w:val="20"/>
          <w:szCs w:val="20"/>
          <w:lang w:eastAsia="ko-KR"/>
        </w:rPr>
        <w:t>박이정</w:t>
      </w:r>
      <w:r w:rsidRPr="003A0BE7">
        <w:rPr>
          <w:rFonts w:ascii="Batang" w:eastAsia="Batang" w:hAnsi="Batang" w:cs="宋体" w:hint="eastAsia"/>
          <w:color w:val="000000"/>
          <w:kern w:val="0"/>
          <w:sz w:val="20"/>
          <w:szCs w:val="20"/>
          <w:lang w:eastAsia="ko-KR"/>
        </w:rPr>
        <w:t>, 2007</w:t>
      </w:r>
    </w:p>
    <w:p w:rsidR="0010327E" w:rsidRPr="003A0BE7" w:rsidRDefault="0010327E" w:rsidP="0010327E">
      <w:pPr>
        <w:wordWrap w:val="0"/>
        <w:spacing w:line="360" w:lineRule="auto"/>
        <w:textAlignment w:val="baseline"/>
        <w:rPr>
          <w:rFonts w:ascii="Batang" w:eastAsia="Batang" w:hAnsi="Batang" w:cs="宋体"/>
          <w:color w:val="000000"/>
          <w:kern w:val="0"/>
          <w:sz w:val="20"/>
          <w:szCs w:val="20"/>
          <w:lang w:eastAsia="ko-KR"/>
        </w:rPr>
      </w:pPr>
      <w:r w:rsidRPr="003A0BE7">
        <w:rPr>
          <w:rFonts w:ascii="Batang" w:eastAsia="Batang" w:hAnsi="Batang" w:cs="宋体" w:hint="eastAsia"/>
          <w:b/>
          <w:bCs/>
          <w:color w:val="000000"/>
          <w:kern w:val="0"/>
          <w:sz w:val="20"/>
          <w:szCs w:val="20"/>
          <w:lang w:eastAsia="ko-KR"/>
        </w:rPr>
        <w:t>(</w:t>
      </w:r>
      <w:r w:rsidRPr="003A0BE7">
        <w:rPr>
          <w:rFonts w:ascii="Batang" w:eastAsia="Batang" w:hAnsi="Batang" w:cs="宋体"/>
          <w:b/>
          <w:bCs/>
          <w:color w:val="000000"/>
          <w:kern w:val="0"/>
          <w:sz w:val="20"/>
          <w:szCs w:val="20"/>
          <w:lang w:eastAsia="ko-KR"/>
        </w:rPr>
        <w:t>논문</w:t>
      </w:r>
      <w:r w:rsidRPr="003A0BE7">
        <w:rPr>
          <w:rFonts w:ascii="Batang" w:eastAsia="Batang" w:hAnsi="Batang" w:cs="宋体" w:hint="eastAsia"/>
          <w:b/>
          <w:bCs/>
          <w:color w:val="000000"/>
          <w:kern w:val="0"/>
          <w:sz w:val="20"/>
          <w:szCs w:val="20"/>
          <w:lang w:eastAsia="ko-KR"/>
        </w:rPr>
        <w:t>)</w:t>
      </w: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theme="minorBidi" w:hint="eastAsia"/>
          <w:sz w:val="20"/>
          <w:szCs w:val="20"/>
          <w:lang w:eastAsia="ko-KR"/>
        </w:rPr>
        <w:t>［</w:t>
      </w:r>
      <w:r w:rsidRPr="003A0BE7">
        <w:rPr>
          <w:rFonts w:ascii="Batang" w:eastAsia="Batang" w:hAnsi="Batang" w:cstheme="minorBidi"/>
          <w:sz w:val="20"/>
          <w:szCs w:val="20"/>
          <w:lang w:eastAsia="ko-KR"/>
        </w:rPr>
        <w:t>1</w:t>
      </w:r>
      <w:r w:rsidRPr="003A0BE7">
        <w:rPr>
          <w:rFonts w:ascii="Batang" w:eastAsia="Batang" w:hAnsi="Batang" w:cstheme="minorBidi" w:hint="eastAsia"/>
          <w:sz w:val="20"/>
          <w:szCs w:val="20"/>
          <w:lang w:eastAsia="ko-KR"/>
        </w:rPr>
        <w:t>］</w:t>
      </w:r>
      <w:r w:rsidRPr="003A0BE7">
        <w:rPr>
          <w:rFonts w:ascii="Batang" w:eastAsia="Batang" w:hAnsi="Batang" w:cs="宋体"/>
          <w:color w:val="000000"/>
          <w:kern w:val="0"/>
          <w:sz w:val="20"/>
          <w:szCs w:val="20"/>
          <w:lang w:eastAsia="ko-KR"/>
        </w:rPr>
        <w:t>강현화</w:t>
      </w:r>
      <w:r w:rsidRPr="003A0BE7">
        <w:rPr>
          <w:rFonts w:ascii="Batang" w:eastAsia="Batang" w:hAnsi="Batang" w:cs="宋体" w:hint="eastAsia"/>
          <w:color w:val="000000"/>
          <w:kern w:val="0"/>
          <w:sz w:val="20"/>
          <w:szCs w:val="20"/>
          <w:lang w:eastAsia="ko-KR"/>
        </w:rPr>
        <w:t>, “</w:t>
      </w:r>
      <w:r w:rsidRPr="003A0BE7">
        <w:rPr>
          <w:rFonts w:ascii="Batang" w:eastAsia="Batang" w:hAnsi="Batang" w:cs="宋体"/>
          <w:color w:val="000000"/>
          <w:kern w:val="0"/>
          <w:sz w:val="20"/>
          <w:szCs w:val="20"/>
          <w:lang w:eastAsia="ko-KR"/>
        </w:rPr>
        <w:t>한국어교육용 기초 한자어에 대한 기초 연구</w:t>
      </w:r>
      <w:r w:rsidRPr="003A0BE7">
        <w:rPr>
          <w:rFonts w:ascii="Batang" w:eastAsia="Batang" w:hAnsi="Batang" w:cs="宋体" w:hint="eastAsia"/>
          <w:color w:val="000000"/>
          <w:kern w:val="0"/>
          <w:sz w:val="20"/>
          <w:szCs w:val="20"/>
          <w:lang w:eastAsia="ko-KR"/>
        </w:rPr>
        <w:t>-</w:t>
      </w:r>
      <w:r w:rsidRPr="003A0BE7">
        <w:rPr>
          <w:rFonts w:ascii="Batang" w:eastAsia="Batang" w:hAnsi="Batang" w:cs="宋体"/>
          <w:color w:val="000000"/>
          <w:kern w:val="0"/>
          <w:sz w:val="20"/>
          <w:szCs w:val="20"/>
          <w:lang w:eastAsia="ko-KR"/>
        </w:rPr>
        <w:t>한국어 교재에 나타난</w:t>
      </w:r>
      <w:r w:rsidRPr="003A0BE7">
        <w:rPr>
          <w:rFonts w:ascii="Batang" w:eastAsia="Batang" w:hAnsi="Batang" w:cstheme="minorBidi" w:hint="eastAsia"/>
          <w:sz w:val="20"/>
          <w:szCs w:val="20"/>
          <w:lang w:eastAsia="ko-KR"/>
        </w:rPr>
        <w:t xml:space="preserve"> </w:t>
      </w:r>
      <w:r w:rsidRPr="003A0BE7">
        <w:rPr>
          <w:rFonts w:ascii="Batang" w:eastAsia="Batang" w:hAnsi="Batang" w:cs="宋体"/>
          <w:color w:val="000000"/>
          <w:kern w:val="0"/>
          <w:sz w:val="20"/>
          <w:szCs w:val="20"/>
          <w:lang w:eastAsia="ko-KR"/>
        </w:rPr>
        <w:t>어휘를 바탕으로</w:t>
      </w:r>
      <w:r w:rsidRPr="003A0BE7">
        <w:rPr>
          <w:rFonts w:ascii="Batang" w:eastAsia="Batang" w:hAnsi="Batang" w:cs="宋体" w:hint="eastAsia"/>
          <w:color w:val="000000"/>
          <w:kern w:val="0"/>
          <w:sz w:val="20"/>
          <w:szCs w:val="20"/>
          <w:lang w:eastAsia="ko-KR"/>
        </w:rPr>
        <w:t>”,</w:t>
      </w:r>
      <w:r w:rsidRPr="003A0BE7">
        <w:rPr>
          <w:rFonts w:ascii="Batang" w:eastAsia="Batang" w:hAnsi="Batang" w:cs="宋体"/>
          <w:color w:val="000000"/>
          <w:kern w:val="0"/>
          <w:sz w:val="20"/>
          <w:szCs w:val="20"/>
          <w:lang w:eastAsia="ko-KR"/>
        </w:rPr>
        <w:t>『국제한국어교육』</w:t>
      </w:r>
      <w:r w:rsidRPr="003A0BE7">
        <w:rPr>
          <w:rFonts w:ascii="Batang" w:eastAsia="Batang" w:hAnsi="Batang" w:cs="宋体" w:hint="eastAsia"/>
          <w:color w:val="000000"/>
          <w:kern w:val="0"/>
          <w:sz w:val="20"/>
          <w:szCs w:val="20"/>
          <w:lang w:eastAsia="ko-KR"/>
        </w:rPr>
        <w:t xml:space="preserve">12. </w:t>
      </w:r>
      <w:r w:rsidRPr="003A0BE7">
        <w:rPr>
          <w:rFonts w:ascii="Batang" w:eastAsia="Batang" w:hAnsi="Batang" w:cs="宋体"/>
          <w:color w:val="000000"/>
          <w:kern w:val="0"/>
          <w:sz w:val="20"/>
          <w:szCs w:val="20"/>
          <w:lang w:eastAsia="ko-KR"/>
        </w:rPr>
        <w:t>국제한국어교육학회</w:t>
      </w:r>
      <w:r w:rsidRPr="003A0BE7">
        <w:rPr>
          <w:rFonts w:ascii="Batang" w:eastAsia="Batang" w:hAnsi="Batang" w:cs="宋体" w:hint="eastAsia"/>
          <w:color w:val="000000"/>
          <w:kern w:val="0"/>
          <w:sz w:val="20"/>
          <w:szCs w:val="20"/>
          <w:lang w:eastAsia="ko-KR"/>
        </w:rPr>
        <w:t>. 53~70</w:t>
      </w:r>
      <w:r w:rsidRPr="003A0BE7">
        <w:rPr>
          <w:rFonts w:ascii="Batang" w:eastAsia="Batang" w:hAnsi="Batang" w:cs="宋体"/>
          <w:color w:val="000000"/>
          <w:kern w:val="0"/>
          <w:sz w:val="20"/>
          <w:szCs w:val="20"/>
          <w:lang w:eastAsia="ko-KR"/>
        </w:rPr>
        <w:t>쪽</w:t>
      </w:r>
      <w:r w:rsidRPr="003A0BE7">
        <w:rPr>
          <w:rFonts w:ascii="Batang" w:eastAsia="Batang" w:hAnsi="Batang" w:cs="宋体" w:hint="eastAsia"/>
          <w:color w:val="000000"/>
          <w:kern w:val="0"/>
          <w:sz w:val="20"/>
          <w:szCs w:val="20"/>
          <w:lang w:eastAsia="ko-KR"/>
        </w:rPr>
        <w:t>. 2001</w:t>
      </w: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theme="minorBidi" w:hint="eastAsia"/>
          <w:sz w:val="20"/>
          <w:szCs w:val="20"/>
          <w:lang w:eastAsia="ko-KR"/>
        </w:rPr>
        <w:t>［</w:t>
      </w:r>
      <w:r w:rsidRPr="003A0BE7">
        <w:rPr>
          <w:rFonts w:ascii="Batang" w:eastAsia="Malgun Gothic" w:hAnsi="Batang" w:cstheme="minorBidi" w:hint="eastAsia"/>
          <w:sz w:val="20"/>
          <w:szCs w:val="20"/>
          <w:lang w:eastAsia="ko-KR"/>
        </w:rPr>
        <w:t>2</w:t>
      </w:r>
      <w:r w:rsidRPr="003A0BE7">
        <w:rPr>
          <w:rFonts w:ascii="Batang" w:eastAsia="Batang" w:hAnsi="Batang" w:cstheme="minorBidi" w:hint="eastAsia"/>
          <w:sz w:val="20"/>
          <w:szCs w:val="20"/>
          <w:lang w:eastAsia="ko-KR"/>
        </w:rPr>
        <w:t>］</w:t>
      </w:r>
      <w:r w:rsidRPr="003A0BE7">
        <w:rPr>
          <w:rFonts w:ascii="Batang" w:eastAsia="Batang" w:hAnsi="Batang" w:cs="宋体"/>
          <w:color w:val="000000"/>
          <w:kern w:val="0"/>
          <w:sz w:val="20"/>
          <w:szCs w:val="20"/>
          <w:lang w:eastAsia="ko-KR"/>
        </w:rPr>
        <w:t>강현화</w:t>
      </w:r>
      <w:r w:rsidRPr="003A0BE7">
        <w:rPr>
          <w:rFonts w:ascii="MS Mincho" w:eastAsia="MS Mincho" w:hAnsi="MS Mincho" w:cs="MS Mincho" w:hint="eastAsia"/>
          <w:color w:val="000000"/>
          <w:kern w:val="0"/>
          <w:sz w:val="20"/>
          <w:szCs w:val="20"/>
          <w:lang w:eastAsia="ko-KR"/>
        </w:rPr>
        <w:t>․</w:t>
      </w:r>
      <w:r w:rsidRPr="003A0BE7">
        <w:rPr>
          <w:rFonts w:ascii="Batang" w:eastAsia="Batang" w:hAnsi="Batang" w:cs="宋体"/>
          <w:color w:val="000000"/>
          <w:kern w:val="0"/>
          <w:sz w:val="20"/>
          <w:szCs w:val="20"/>
          <w:lang w:eastAsia="ko-KR"/>
        </w:rPr>
        <w:t>김창구</w:t>
      </w:r>
      <w:r w:rsidRPr="003A0BE7">
        <w:rPr>
          <w:rFonts w:ascii="Batang" w:eastAsia="Batang" w:hAnsi="Batang" w:cs="宋体" w:hint="eastAsia"/>
          <w:color w:val="000000"/>
          <w:kern w:val="0"/>
          <w:sz w:val="20"/>
          <w:szCs w:val="20"/>
          <w:lang w:eastAsia="ko-KR"/>
        </w:rPr>
        <w:t>, “</w:t>
      </w:r>
      <w:r w:rsidRPr="003A0BE7">
        <w:rPr>
          <w:rFonts w:ascii="Batang" w:eastAsia="Batang" w:hAnsi="Batang" w:cs="宋体"/>
          <w:color w:val="000000"/>
          <w:kern w:val="0"/>
          <w:sz w:val="20"/>
          <w:szCs w:val="20"/>
          <w:lang w:eastAsia="ko-KR"/>
        </w:rPr>
        <w:t>어휘력 신장을 위한 기본 한자어의 조어력 조사</w:t>
      </w:r>
      <w:r w:rsidRPr="003A0BE7">
        <w:rPr>
          <w:rFonts w:ascii="Batang" w:eastAsia="Batang" w:hAnsi="Batang" w:cs="宋体" w:hint="eastAsia"/>
          <w:color w:val="000000"/>
          <w:kern w:val="0"/>
          <w:sz w:val="20"/>
          <w:szCs w:val="20"/>
          <w:lang w:eastAsia="ko-KR"/>
        </w:rPr>
        <w:t xml:space="preserve">: </w:t>
      </w:r>
      <w:r w:rsidRPr="003A0BE7">
        <w:rPr>
          <w:rFonts w:ascii="Batang" w:eastAsia="Batang" w:hAnsi="Batang" w:cs="宋体"/>
          <w:color w:val="000000"/>
          <w:kern w:val="0"/>
          <w:sz w:val="20"/>
          <w:szCs w:val="20"/>
          <w:lang w:eastAsia="ko-KR"/>
        </w:rPr>
        <w:t>한국어 회화</w:t>
      </w:r>
      <w:r w:rsidRPr="003A0BE7">
        <w:rPr>
          <w:rFonts w:ascii="Batang" w:eastAsia="Batang" w:hAnsi="Batang" w:cstheme="minorBidi" w:hint="eastAsia"/>
          <w:sz w:val="20"/>
          <w:szCs w:val="20"/>
          <w:lang w:eastAsia="ko-KR"/>
        </w:rPr>
        <w:t xml:space="preserve"> </w:t>
      </w:r>
      <w:r w:rsidRPr="003A0BE7">
        <w:rPr>
          <w:rFonts w:ascii="Batang" w:eastAsia="Batang" w:hAnsi="Batang" w:cs="宋体"/>
          <w:color w:val="000000"/>
          <w:kern w:val="0"/>
          <w:sz w:val="20"/>
          <w:szCs w:val="20"/>
          <w:lang w:eastAsia="ko-KR"/>
        </w:rPr>
        <w:t>교재에 나타난 한자어를 대상으로</w:t>
      </w:r>
      <w:r w:rsidRPr="003A0BE7">
        <w:rPr>
          <w:rFonts w:ascii="Batang" w:eastAsia="Batang" w:hAnsi="Batang" w:cs="宋体" w:hint="eastAsia"/>
          <w:color w:val="000000"/>
          <w:kern w:val="0"/>
          <w:sz w:val="20"/>
          <w:szCs w:val="20"/>
          <w:lang w:eastAsia="ko-KR"/>
        </w:rPr>
        <w:t xml:space="preserve">”, </w:t>
      </w:r>
      <w:r w:rsidRPr="003A0BE7">
        <w:rPr>
          <w:rFonts w:ascii="Batang" w:eastAsia="Batang" w:hAnsi="Batang" w:cs="宋体"/>
          <w:color w:val="000000"/>
          <w:kern w:val="0"/>
          <w:sz w:val="20"/>
          <w:szCs w:val="20"/>
          <w:lang w:eastAsia="ko-KR"/>
        </w:rPr>
        <w:t xml:space="preserve">『외국어로서의 한국어 교육』 </w:t>
      </w:r>
      <w:r w:rsidRPr="003A0BE7">
        <w:rPr>
          <w:rFonts w:ascii="Batang" w:eastAsia="Batang" w:hAnsi="Batang" w:cs="宋体" w:hint="eastAsia"/>
          <w:color w:val="000000"/>
          <w:kern w:val="0"/>
          <w:sz w:val="20"/>
          <w:szCs w:val="20"/>
          <w:lang w:eastAsia="ko-KR"/>
        </w:rPr>
        <w:t>(</w:t>
      </w:r>
      <w:r w:rsidRPr="003A0BE7">
        <w:rPr>
          <w:rFonts w:ascii="Batang" w:eastAsia="Batang" w:hAnsi="Batang" w:cs="宋体"/>
          <w:color w:val="000000"/>
          <w:kern w:val="0"/>
          <w:sz w:val="20"/>
          <w:szCs w:val="20"/>
          <w:lang w:eastAsia="ko-KR"/>
        </w:rPr>
        <w:t>연세대 한국어 학당</w:t>
      </w:r>
      <w:r w:rsidRPr="003A0BE7">
        <w:rPr>
          <w:rFonts w:ascii="Batang" w:eastAsia="Batang" w:hAnsi="Batang" w:cs="宋体" w:hint="eastAsia"/>
          <w:color w:val="000000"/>
          <w:kern w:val="0"/>
          <w:sz w:val="20"/>
          <w:szCs w:val="20"/>
          <w:lang w:eastAsia="ko-KR"/>
        </w:rPr>
        <w:t>) 25</w:t>
      </w:r>
      <w:r w:rsidRPr="003A0BE7">
        <w:rPr>
          <w:rFonts w:ascii="Batang" w:eastAsia="Batang" w:hAnsi="Batang" w:cs="宋体"/>
          <w:color w:val="000000"/>
          <w:kern w:val="0"/>
          <w:sz w:val="20"/>
          <w:szCs w:val="20"/>
        </w:rPr>
        <w:sym w:font="Symbol" w:char="F0A0"/>
      </w:r>
      <w:r w:rsidRPr="003A0BE7">
        <w:rPr>
          <w:rFonts w:ascii="Batang" w:eastAsia="Batang" w:hAnsi="Batang" w:cs="宋体"/>
          <w:color w:val="000000"/>
          <w:kern w:val="0"/>
          <w:sz w:val="20"/>
          <w:szCs w:val="20"/>
          <w:lang w:eastAsia="ko-KR"/>
        </w:rPr>
        <w:t xml:space="preserve"> </w:t>
      </w:r>
      <w:r w:rsidRPr="003A0BE7">
        <w:rPr>
          <w:rFonts w:ascii="Batang" w:eastAsia="Batang" w:hAnsi="Batang" w:cs="宋体" w:hint="eastAsia"/>
          <w:color w:val="000000"/>
          <w:kern w:val="0"/>
          <w:sz w:val="20"/>
          <w:szCs w:val="20"/>
          <w:lang w:eastAsia="ko-KR"/>
        </w:rPr>
        <w:t>26. 179~201</w:t>
      </w:r>
      <w:r w:rsidRPr="003A0BE7">
        <w:rPr>
          <w:rFonts w:ascii="Batang" w:eastAsia="Batang" w:hAnsi="Batang" w:cs="宋体"/>
          <w:color w:val="000000"/>
          <w:kern w:val="0"/>
          <w:sz w:val="20"/>
          <w:szCs w:val="20"/>
          <w:lang w:eastAsia="ko-KR"/>
        </w:rPr>
        <w:t>쪽</w:t>
      </w:r>
      <w:r w:rsidRPr="003A0BE7">
        <w:rPr>
          <w:rFonts w:ascii="Batang" w:eastAsia="Batang" w:hAnsi="Batang" w:cs="宋体" w:hint="eastAsia"/>
          <w:color w:val="000000"/>
          <w:kern w:val="0"/>
          <w:sz w:val="20"/>
          <w:szCs w:val="20"/>
          <w:lang w:eastAsia="ko-KR"/>
        </w:rPr>
        <w:t>, 2001</w:t>
      </w: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theme="minorBidi" w:hint="eastAsia"/>
          <w:sz w:val="20"/>
          <w:szCs w:val="20"/>
          <w:lang w:eastAsia="ko-KR"/>
        </w:rPr>
        <w:t>［</w:t>
      </w:r>
      <w:r w:rsidRPr="003A0BE7">
        <w:rPr>
          <w:rFonts w:ascii="Batang" w:eastAsia="Malgun Gothic" w:hAnsi="Batang" w:cstheme="minorBidi" w:hint="eastAsia"/>
          <w:sz w:val="20"/>
          <w:szCs w:val="20"/>
          <w:lang w:eastAsia="ko-KR"/>
        </w:rPr>
        <w:t>3</w:t>
      </w:r>
      <w:r w:rsidRPr="003A0BE7">
        <w:rPr>
          <w:rFonts w:ascii="Batang" w:eastAsia="Batang" w:hAnsi="Batang" w:cstheme="minorBidi" w:hint="eastAsia"/>
          <w:sz w:val="20"/>
          <w:szCs w:val="20"/>
          <w:lang w:eastAsia="ko-KR"/>
        </w:rPr>
        <w:t>］</w:t>
      </w:r>
      <w:r w:rsidRPr="003A0BE7">
        <w:rPr>
          <w:rFonts w:ascii="Batang" w:eastAsia="Batang" w:hAnsi="Batang" w:cs="宋体"/>
          <w:color w:val="000000"/>
          <w:kern w:val="0"/>
          <w:sz w:val="20"/>
          <w:szCs w:val="20"/>
          <w:lang w:eastAsia="ko-KR"/>
        </w:rPr>
        <w:t>김정은</w:t>
      </w:r>
      <w:r w:rsidRPr="003A0BE7">
        <w:rPr>
          <w:rFonts w:ascii="MS Mincho" w:eastAsia="MS Mincho" w:hAnsi="MS Mincho" w:cs="MS Mincho" w:hint="eastAsia"/>
          <w:color w:val="000000"/>
          <w:kern w:val="0"/>
          <w:sz w:val="20"/>
          <w:szCs w:val="20"/>
          <w:lang w:eastAsia="ko-KR"/>
        </w:rPr>
        <w:t>․</w:t>
      </w:r>
      <w:r w:rsidRPr="003A0BE7">
        <w:rPr>
          <w:rFonts w:ascii="Batang" w:eastAsia="Batang" w:hAnsi="Batang" w:cs="宋体"/>
          <w:color w:val="000000"/>
          <w:kern w:val="0"/>
          <w:sz w:val="20"/>
          <w:szCs w:val="20"/>
          <w:lang w:eastAsia="ko-KR"/>
        </w:rPr>
        <w:t>김미옥</w:t>
      </w:r>
      <w:r w:rsidRPr="003A0BE7">
        <w:rPr>
          <w:rFonts w:ascii="Batang" w:eastAsia="Batang" w:hAnsi="Batang" w:cs="宋体" w:hint="eastAsia"/>
          <w:color w:val="000000"/>
          <w:kern w:val="0"/>
          <w:sz w:val="20"/>
          <w:szCs w:val="20"/>
          <w:lang w:eastAsia="ko-KR"/>
        </w:rPr>
        <w:t>, “</w:t>
      </w:r>
      <w:r w:rsidRPr="003A0BE7">
        <w:rPr>
          <w:rFonts w:ascii="Batang" w:eastAsia="Batang" w:hAnsi="Batang" w:cs="宋体"/>
          <w:color w:val="000000"/>
          <w:kern w:val="0"/>
          <w:sz w:val="20"/>
          <w:szCs w:val="20"/>
          <w:lang w:eastAsia="ko-KR"/>
        </w:rPr>
        <w:t>한국어능력시험 읽기 영역의 언어권에 따른 차별 기능 문항 분석</w:t>
      </w:r>
      <w:r w:rsidRPr="003A0BE7">
        <w:rPr>
          <w:rFonts w:ascii="Batang" w:eastAsia="Batang" w:hAnsi="Batang" w:cs="宋体" w:hint="eastAsia"/>
          <w:color w:val="000000"/>
          <w:kern w:val="0"/>
          <w:sz w:val="20"/>
          <w:szCs w:val="20"/>
          <w:lang w:eastAsia="ko-KR"/>
        </w:rPr>
        <w:t xml:space="preserve">”. </w:t>
      </w:r>
      <w:r w:rsidRPr="003A0BE7">
        <w:rPr>
          <w:rFonts w:ascii="Batang" w:eastAsia="Batang" w:hAnsi="Batang" w:cs="宋体"/>
          <w:color w:val="000000"/>
          <w:kern w:val="0"/>
          <w:sz w:val="20"/>
          <w:szCs w:val="20"/>
          <w:lang w:eastAsia="ko-KR"/>
        </w:rPr>
        <w:t>『외국어로서의 한국어 교육』</w:t>
      </w:r>
      <w:r w:rsidRPr="003A0BE7">
        <w:rPr>
          <w:rFonts w:ascii="Batang" w:eastAsia="Batang" w:hAnsi="Batang" w:cs="宋体" w:hint="eastAsia"/>
          <w:color w:val="000000"/>
          <w:kern w:val="0"/>
          <w:sz w:val="20"/>
          <w:szCs w:val="20"/>
          <w:lang w:eastAsia="ko-KR"/>
        </w:rPr>
        <w:t>(</w:t>
      </w:r>
      <w:r w:rsidRPr="003A0BE7">
        <w:rPr>
          <w:rFonts w:ascii="Batang" w:eastAsia="Batang" w:hAnsi="Batang" w:cs="宋体"/>
          <w:color w:val="000000"/>
          <w:kern w:val="0"/>
          <w:sz w:val="20"/>
          <w:szCs w:val="20"/>
          <w:lang w:eastAsia="ko-KR"/>
        </w:rPr>
        <w:t>연세대 한국어 학당</w:t>
      </w:r>
      <w:r w:rsidRPr="003A0BE7">
        <w:rPr>
          <w:rFonts w:ascii="Batang" w:eastAsia="Batang" w:hAnsi="Batang" w:cs="宋体" w:hint="eastAsia"/>
          <w:color w:val="000000"/>
          <w:kern w:val="0"/>
          <w:sz w:val="20"/>
          <w:szCs w:val="20"/>
          <w:lang w:eastAsia="ko-KR"/>
        </w:rPr>
        <w:t>) 38</w:t>
      </w:r>
      <w:r w:rsidRPr="003A0BE7">
        <w:rPr>
          <w:rFonts w:ascii="Batang" w:eastAsia="Batang" w:hAnsi="Batang" w:cs="宋体"/>
          <w:color w:val="000000"/>
          <w:kern w:val="0"/>
          <w:sz w:val="20"/>
          <w:szCs w:val="20"/>
          <w:lang w:eastAsia="ko-KR"/>
        </w:rPr>
        <w:t>권</w:t>
      </w:r>
      <w:r w:rsidRPr="003A0BE7">
        <w:rPr>
          <w:rFonts w:ascii="Batang" w:eastAsia="Batang" w:hAnsi="Batang" w:cs="宋体" w:hint="eastAsia"/>
          <w:color w:val="000000"/>
          <w:kern w:val="0"/>
          <w:sz w:val="20"/>
          <w:szCs w:val="20"/>
          <w:lang w:eastAsia="ko-KR"/>
        </w:rPr>
        <w:t>0</w:t>
      </w:r>
      <w:r w:rsidRPr="003A0BE7">
        <w:rPr>
          <w:rFonts w:ascii="Batang" w:eastAsia="Batang" w:hAnsi="Batang" w:cs="宋体"/>
          <w:color w:val="000000"/>
          <w:kern w:val="0"/>
          <w:sz w:val="20"/>
          <w:szCs w:val="20"/>
          <w:lang w:eastAsia="ko-KR"/>
        </w:rPr>
        <w:t>호</w:t>
      </w:r>
      <w:r w:rsidRPr="003A0BE7">
        <w:rPr>
          <w:rFonts w:ascii="Batang" w:eastAsia="Batang" w:hAnsi="Batang" w:cs="宋体" w:hint="eastAsia"/>
          <w:color w:val="000000"/>
          <w:kern w:val="0"/>
          <w:sz w:val="20"/>
          <w:szCs w:val="20"/>
          <w:lang w:eastAsia="ko-KR"/>
        </w:rPr>
        <w:t>. 67~104</w:t>
      </w:r>
      <w:r w:rsidRPr="003A0BE7">
        <w:rPr>
          <w:rFonts w:ascii="Batang" w:eastAsia="Batang" w:hAnsi="Batang" w:cs="宋体"/>
          <w:color w:val="000000"/>
          <w:kern w:val="0"/>
          <w:sz w:val="20"/>
          <w:szCs w:val="20"/>
          <w:lang w:eastAsia="ko-KR"/>
        </w:rPr>
        <w:t>쪽</w:t>
      </w:r>
      <w:r w:rsidRPr="003A0BE7">
        <w:rPr>
          <w:rFonts w:ascii="Batang" w:eastAsia="Batang" w:hAnsi="Batang" w:cs="宋体" w:hint="eastAsia"/>
          <w:color w:val="000000"/>
          <w:kern w:val="0"/>
          <w:sz w:val="20"/>
          <w:szCs w:val="20"/>
          <w:lang w:eastAsia="ko-KR"/>
        </w:rPr>
        <w:t>, 2013</w:t>
      </w: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theme="minorBidi" w:hint="eastAsia"/>
          <w:sz w:val="20"/>
          <w:szCs w:val="20"/>
          <w:lang w:eastAsia="ko-KR"/>
        </w:rPr>
        <w:t>［</w:t>
      </w:r>
      <w:r w:rsidRPr="003A0BE7">
        <w:rPr>
          <w:rFonts w:ascii="Batang" w:eastAsia="Malgun Gothic" w:hAnsi="Batang" w:cstheme="minorBidi" w:hint="eastAsia"/>
          <w:sz w:val="20"/>
          <w:szCs w:val="20"/>
          <w:lang w:eastAsia="ko-KR"/>
        </w:rPr>
        <w:t>4</w:t>
      </w:r>
      <w:r w:rsidRPr="003A0BE7">
        <w:rPr>
          <w:rFonts w:ascii="Batang" w:eastAsia="Batang" w:hAnsi="Batang" w:cstheme="minorBidi" w:hint="eastAsia"/>
          <w:sz w:val="20"/>
          <w:szCs w:val="20"/>
          <w:lang w:eastAsia="ko-KR"/>
        </w:rPr>
        <w:t>］</w:t>
      </w:r>
      <w:r w:rsidRPr="003A0BE7">
        <w:rPr>
          <w:rFonts w:ascii="Batang" w:eastAsia="Batang" w:hAnsi="Batang" w:cs="宋体"/>
          <w:color w:val="000000"/>
          <w:kern w:val="0"/>
          <w:sz w:val="20"/>
          <w:szCs w:val="20"/>
          <w:lang w:eastAsia="ko-KR"/>
        </w:rPr>
        <w:t>노금송</w:t>
      </w:r>
      <w:r w:rsidRPr="003A0BE7">
        <w:rPr>
          <w:rFonts w:ascii="Batang" w:eastAsia="Batang" w:hAnsi="Batang" w:cs="宋体" w:hint="eastAsia"/>
          <w:color w:val="000000"/>
          <w:kern w:val="0"/>
          <w:sz w:val="20"/>
          <w:szCs w:val="20"/>
          <w:lang w:eastAsia="ko-KR"/>
        </w:rPr>
        <w:t>. “</w:t>
      </w:r>
      <w:r w:rsidRPr="003A0BE7">
        <w:rPr>
          <w:rFonts w:ascii="Batang" w:eastAsia="Batang" w:hAnsi="Batang" w:cs="宋体"/>
          <w:color w:val="000000"/>
          <w:kern w:val="0"/>
          <w:sz w:val="20"/>
          <w:szCs w:val="20"/>
          <w:lang w:eastAsia="ko-KR"/>
        </w:rPr>
        <w:t>초급 한국어 교재 편찬 방향</w:t>
      </w:r>
      <w:r w:rsidRPr="003A0BE7">
        <w:rPr>
          <w:rFonts w:ascii="Batang" w:eastAsia="Batang" w:hAnsi="Batang" w:cs="宋体" w:hint="eastAsia"/>
          <w:color w:val="000000"/>
          <w:kern w:val="0"/>
          <w:sz w:val="20"/>
          <w:szCs w:val="20"/>
          <w:lang w:eastAsia="ko-KR"/>
        </w:rPr>
        <w:t>-“</w:t>
      </w:r>
      <w:r w:rsidRPr="003A0BE7">
        <w:rPr>
          <w:rFonts w:ascii="Batang" w:eastAsia="Batang" w:hAnsi="Batang" w:cs="宋体"/>
          <w:color w:val="000000"/>
          <w:kern w:val="0"/>
          <w:sz w:val="20"/>
          <w:szCs w:val="20"/>
          <w:lang w:eastAsia="ko-KR"/>
        </w:rPr>
        <w:t>표준 한국어</w:t>
      </w:r>
      <w:r w:rsidRPr="003A0BE7">
        <w:rPr>
          <w:rFonts w:ascii="Batang" w:eastAsia="Batang" w:hAnsi="Batang" w:cs="宋体" w:hint="eastAsia"/>
          <w:color w:val="000000"/>
          <w:kern w:val="0"/>
          <w:sz w:val="20"/>
          <w:szCs w:val="20"/>
          <w:lang w:eastAsia="ko-KR"/>
        </w:rPr>
        <w:t>”</w:t>
      </w:r>
      <w:r w:rsidRPr="003A0BE7">
        <w:rPr>
          <w:rFonts w:ascii="Batang" w:eastAsia="Batang" w:hAnsi="Batang" w:cs="宋体"/>
          <w:color w:val="000000"/>
          <w:kern w:val="0"/>
          <w:sz w:val="20"/>
          <w:szCs w:val="20"/>
          <w:lang w:eastAsia="ko-KR"/>
        </w:rPr>
        <w:t>분석을 기반으로</w:t>
      </w:r>
      <w:r w:rsidRPr="003A0BE7">
        <w:rPr>
          <w:rFonts w:ascii="Batang" w:eastAsia="Batang" w:hAnsi="Batang" w:cs="宋体" w:hint="eastAsia"/>
          <w:color w:val="000000"/>
          <w:kern w:val="0"/>
          <w:sz w:val="20"/>
          <w:szCs w:val="20"/>
          <w:lang w:eastAsia="ko-KR"/>
        </w:rPr>
        <w:t xml:space="preserve">“. </w:t>
      </w:r>
      <w:r w:rsidRPr="003A0BE7">
        <w:rPr>
          <w:rFonts w:ascii="Batang" w:eastAsia="Batang" w:hAnsi="Batang" w:cs="宋体"/>
          <w:color w:val="000000"/>
          <w:kern w:val="0"/>
          <w:sz w:val="20"/>
          <w:szCs w:val="20"/>
          <w:lang w:eastAsia="ko-KR"/>
        </w:rPr>
        <w:t>『한국</w:t>
      </w:r>
      <w:r w:rsidRPr="003A0BE7">
        <w:rPr>
          <w:rFonts w:ascii="Batang" w:eastAsia="Batang" w:hAnsi="Batang" w:cs="宋体" w:hint="eastAsia"/>
          <w:color w:val="000000"/>
          <w:kern w:val="0"/>
          <w:sz w:val="20"/>
          <w:szCs w:val="20"/>
          <w:lang w:eastAsia="ko-KR"/>
        </w:rPr>
        <w:t>(</w:t>
      </w:r>
      <w:r w:rsidRPr="003A0BE7">
        <w:rPr>
          <w:rFonts w:ascii="Batang" w:eastAsia="Batang" w:hAnsi="Batang" w:cs="宋体"/>
          <w:color w:val="000000"/>
          <w:kern w:val="0"/>
          <w:sz w:val="20"/>
          <w:szCs w:val="20"/>
          <w:lang w:eastAsia="ko-KR"/>
        </w:rPr>
        <w:t>조선</w:t>
      </w:r>
      <w:r w:rsidRPr="003A0BE7">
        <w:rPr>
          <w:rFonts w:ascii="Batang" w:eastAsia="Batang" w:hAnsi="Batang" w:cs="宋体" w:hint="eastAsia"/>
          <w:color w:val="000000"/>
          <w:kern w:val="0"/>
          <w:sz w:val="20"/>
          <w:szCs w:val="20"/>
          <w:lang w:eastAsia="ko-KR"/>
        </w:rPr>
        <w:t xml:space="preserve">) </w:t>
      </w:r>
      <w:r w:rsidRPr="003A0BE7">
        <w:rPr>
          <w:rFonts w:ascii="Batang" w:eastAsia="Batang" w:hAnsi="Batang" w:cs="宋体"/>
          <w:color w:val="000000"/>
          <w:kern w:val="0"/>
          <w:sz w:val="20"/>
          <w:szCs w:val="20"/>
          <w:lang w:eastAsia="ko-KR"/>
        </w:rPr>
        <w:t>어 교육연구』</w:t>
      </w:r>
      <w:r w:rsidRPr="003A0BE7">
        <w:rPr>
          <w:rFonts w:ascii="Batang" w:eastAsia="Batang" w:hAnsi="Batang" w:cs="宋体" w:hint="eastAsia"/>
          <w:color w:val="000000"/>
          <w:kern w:val="0"/>
          <w:sz w:val="20"/>
          <w:szCs w:val="20"/>
          <w:lang w:eastAsia="ko-KR"/>
        </w:rPr>
        <w:t>5</w:t>
      </w:r>
      <w:r w:rsidRPr="003A0BE7">
        <w:rPr>
          <w:rFonts w:ascii="Batang" w:eastAsia="Batang" w:hAnsi="Batang" w:cs="宋体"/>
          <w:color w:val="000000"/>
          <w:kern w:val="0"/>
          <w:sz w:val="20"/>
          <w:szCs w:val="20"/>
          <w:lang w:eastAsia="ko-KR"/>
        </w:rPr>
        <w:t>호</w:t>
      </w:r>
      <w:r w:rsidRPr="003A0BE7">
        <w:rPr>
          <w:rFonts w:ascii="Batang" w:eastAsia="Batang" w:hAnsi="Batang" w:cs="宋体" w:hint="eastAsia"/>
          <w:color w:val="000000"/>
          <w:kern w:val="0"/>
          <w:sz w:val="20"/>
          <w:szCs w:val="20"/>
          <w:lang w:eastAsia="ko-KR"/>
        </w:rPr>
        <w:t>. 261~282</w:t>
      </w:r>
      <w:r w:rsidRPr="003A0BE7">
        <w:rPr>
          <w:rFonts w:ascii="Batang" w:eastAsia="Batang" w:hAnsi="Batang" w:cs="宋体"/>
          <w:color w:val="000000"/>
          <w:kern w:val="0"/>
          <w:sz w:val="20"/>
          <w:szCs w:val="20"/>
          <w:lang w:eastAsia="ko-KR"/>
        </w:rPr>
        <w:t>쪽</w:t>
      </w:r>
      <w:r w:rsidRPr="003A0BE7">
        <w:rPr>
          <w:rFonts w:ascii="Batang" w:eastAsia="Batang" w:hAnsi="Batang" w:cs="宋体" w:hint="eastAsia"/>
          <w:color w:val="000000"/>
          <w:kern w:val="0"/>
          <w:sz w:val="20"/>
          <w:szCs w:val="20"/>
          <w:lang w:eastAsia="ko-KR"/>
        </w:rPr>
        <w:t>. 2007</w:t>
      </w: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theme="minorBidi" w:hint="eastAsia"/>
          <w:sz w:val="20"/>
          <w:szCs w:val="20"/>
          <w:lang w:eastAsia="ko-KR"/>
        </w:rPr>
        <w:t>［</w:t>
      </w:r>
      <w:r w:rsidRPr="003A0BE7">
        <w:rPr>
          <w:rFonts w:ascii="Batang" w:eastAsia="Malgun Gothic" w:hAnsi="Batang" w:cstheme="minorBidi" w:hint="eastAsia"/>
          <w:sz w:val="20"/>
          <w:szCs w:val="20"/>
          <w:lang w:eastAsia="ko-KR"/>
        </w:rPr>
        <w:t>5</w:t>
      </w:r>
      <w:r w:rsidRPr="003A0BE7">
        <w:rPr>
          <w:rFonts w:ascii="Batang" w:eastAsia="Batang" w:hAnsi="Batang" w:cstheme="minorBidi" w:hint="eastAsia"/>
          <w:sz w:val="20"/>
          <w:szCs w:val="20"/>
          <w:lang w:eastAsia="ko-KR"/>
        </w:rPr>
        <w:t>］</w:t>
      </w:r>
      <w:r w:rsidRPr="003A0BE7">
        <w:rPr>
          <w:rFonts w:ascii="Batang" w:eastAsia="Batang" w:hAnsi="Batang" w:cs="宋体"/>
          <w:color w:val="000000"/>
          <w:kern w:val="0"/>
          <w:sz w:val="20"/>
          <w:szCs w:val="20"/>
          <w:lang w:eastAsia="ko-KR"/>
        </w:rPr>
        <w:t>노명희</w:t>
      </w:r>
      <w:r w:rsidRPr="003A0BE7">
        <w:rPr>
          <w:rFonts w:ascii="Batang" w:eastAsia="Batang" w:hAnsi="Batang" w:cs="宋体" w:hint="eastAsia"/>
          <w:color w:val="000000"/>
          <w:kern w:val="0"/>
          <w:sz w:val="20"/>
          <w:szCs w:val="20"/>
          <w:lang w:eastAsia="ko-KR"/>
        </w:rPr>
        <w:t>. “</w:t>
      </w:r>
      <w:r w:rsidRPr="003A0BE7">
        <w:rPr>
          <w:rFonts w:ascii="Batang" w:eastAsia="Batang" w:hAnsi="Batang" w:cs="宋体"/>
          <w:color w:val="000000"/>
          <w:kern w:val="0"/>
          <w:sz w:val="20"/>
          <w:szCs w:val="20"/>
          <w:lang w:eastAsia="ko-KR"/>
        </w:rPr>
        <w:t>한자어 문법 단위와 한자어 교육</w:t>
      </w:r>
      <w:r w:rsidRPr="003A0BE7">
        <w:rPr>
          <w:rFonts w:ascii="Batang" w:eastAsia="Batang" w:hAnsi="Batang" w:cs="宋体" w:hint="eastAsia"/>
          <w:color w:val="000000"/>
          <w:kern w:val="0"/>
          <w:sz w:val="20"/>
          <w:szCs w:val="20"/>
          <w:lang w:eastAsia="ko-KR"/>
        </w:rPr>
        <w:t>”.</w:t>
      </w:r>
      <w:r w:rsidRPr="003A0BE7">
        <w:rPr>
          <w:rFonts w:ascii="Batang" w:eastAsia="Batang" w:hAnsi="Batang" w:cs="宋体"/>
          <w:color w:val="000000"/>
          <w:kern w:val="0"/>
          <w:sz w:val="20"/>
          <w:szCs w:val="20"/>
          <w:lang w:eastAsia="ko-KR"/>
        </w:rPr>
        <w:t>『국어국문학</w:t>
      </w:r>
      <w:r w:rsidRPr="003A0BE7">
        <w:rPr>
          <w:rFonts w:ascii="Batang" w:eastAsia="Batang" w:hAnsi="Batang" w:cs="宋体" w:hint="eastAsia"/>
          <w:color w:val="000000"/>
          <w:kern w:val="0"/>
          <w:sz w:val="20"/>
          <w:szCs w:val="20"/>
          <w:lang w:eastAsia="ko-KR"/>
        </w:rPr>
        <w:t>(</w:t>
      </w:r>
      <w:r w:rsidRPr="003A0BE7">
        <w:rPr>
          <w:rFonts w:ascii="Batang" w:eastAsia="Batang" w:hAnsi="Batang" w:cs="宋体"/>
          <w:color w:val="000000"/>
          <w:kern w:val="0"/>
          <w:sz w:val="20"/>
          <w:szCs w:val="20"/>
          <w:lang w:eastAsia="ko-KR"/>
        </w:rPr>
        <w:t>국어국문학회</w:t>
      </w:r>
      <w:r w:rsidRPr="003A0BE7">
        <w:rPr>
          <w:rFonts w:ascii="Batang" w:eastAsia="Batang" w:hAnsi="Batang" w:cs="宋体" w:hint="eastAsia"/>
          <w:color w:val="000000"/>
          <w:kern w:val="0"/>
          <w:sz w:val="20"/>
          <w:szCs w:val="20"/>
          <w:lang w:eastAsia="ko-KR"/>
        </w:rPr>
        <w:t>)</w:t>
      </w:r>
      <w:r w:rsidRPr="003A0BE7">
        <w:rPr>
          <w:rFonts w:ascii="Batang" w:eastAsia="Batang" w:hAnsi="Batang" w:cs="宋体"/>
          <w:color w:val="000000"/>
          <w:kern w:val="0"/>
          <w:sz w:val="20"/>
          <w:szCs w:val="20"/>
          <w:lang w:eastAsia="ko-KR"/>
        </w:rPr>
        <w:t xml:space="preserve">』 </w:t>
      </w:r>
      <w:r w:rsidRPr="003A0BE7">
        <w:rPr>
          <w:rFonts w:ascii="Batang" w:eastAsia="Batang" w:hAnsi="Batang" w:cs="宋体" w:hint="eastAsia"/>
          <w:color w:val="000000"/>
          <w:kern w:val="0"/>
          <w:sz w:val="20"/>
          <w:szCs w:val="20"/>
          <w:lang w:eastAsia="ko-KR"/>
        </w:rPr>
        <w:t>142. 465~149</w:t>
      </w:r>
      <w:r w:rsidRPr="003A0BE7">
        <w:rPr>
          <w:rFonts w:ascii="Batang" w:eastAsia="Batang" w:hAnsi="Batang" w:cs="宋体"/>
          <w:color w:val="000000"/>
          <w:kern w:val="0"/>
          <w:sz w:val="20"/>
          <w:szCs w:val="20"/>
          <w:lang w:eastAsia="ko-KR"/>
        </w:rPr>
        <w:t>쪽</w:t>
      </w:r>
      <w:r w:rsidRPr="003A0BE7">
        <w:rPr>
          <w:rFonts w:ascii="Batang" w:eastAsia="Batang" w:hAnsi="Batang" w:cs="宋体" w:hint="eastAsia"/>
          <w:color w:val="000000"/>
          <w:kern w:val="0"/>
          <w:sz w:val="20"/>
          <w:szCs w:val="20"/>
          <w:lang w:eastAsia="ko-KR"/>
        </w:rPr>
        <w:t>, 2006</w:t>
      </w: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theme="minorBidi" w:hint="eastAsia"/>
          <w:sz w:val="20"/>
          <w:szCs w:val="20"/>
          <w:lang w:eastAsia="ko-KR"/>
        </w:rPr>
        <w:t>［</w:t>
      </w:r>
      <w:r w:rsidRPr="003A0BE7">
        <w:rPr>
          <w:rFonts w:ascii="Batang" w:eastAsia="Malgun Gothic" w:hAnsi="Batang" w:cstheme="minorBidi" w:hint="eastAsia"/>
          <w:sz w:val="20"/>
          <w:szCs w:val="20"/>
          <w:lang w:eastAsia="ko-KR"/>
        </w:rPr>
        <w:t>6</w:t>
      </w:r>
      <w:r w:rsidRPr="003A0BE7">
        <w:rPr>
          <w:rFonts w:ascii="Batang" w:eastAsia="Batang" w:hAnsi="Batang" w:cstheme="minorBidi" w:hint="eastAsia"/>
          <w:sz w:val="20"/>
          <w:szCs w:val="20"/>
          <w:lang w:eastAsia="ko-KR"/>
        </w:rPr>
        <w:t>］</w:t>
      </w:r>
      <w:r w:rsidRPr="003A0BE7">
        <w:rPr>
          <w:rFonts w:ascii="Batang" w:eastAsia="Batang" w:hAnsi="Batang" w:cs="宋体"/>
          <w:color w:val="000000"/>
          <w:kern w:val="0"/>
          <w:sz w:val="20"/>
          <w:szCs w:val="20"/>
          <w:lang w:eastAsia="ko-KR"/>
        </w:rPr>
        <w:t>마금선</w:t>
      </w:r>
      <w:r w:rsidRPr="003A0BE7">
        <w:rPr>
          <w:rFonts w:ascii="Batang" w:eastAsia="Batang" w:hAnsi="Batang" w:cs="宋体" w:hint="eastAsia"/>
          <w:color w:val="000000"/>
          <w:kern w:val="0"/>
          <w:sz w:val="20"/>
          <w:szCs w:val="20"/>
          <w:lang w:eastAsia="ko-KR"/>
        </w:rPr>
        <w:t>. “</w:t>
      </w:r>
      <w:r w:rsidRPr="003A0BE7">
        <w:rPr>
          <w:rFonts w:ascii="Batang" w:eastAsia="Batang" w:hAnsi="Batang" w:cs="宋体"/>
          <w:color w:val="000000"/>
          <w:kern w:val="0"/>
          <w:sz w:val="20"/>
          <w:szCs w:val="20"/>
          <w:lang w:eastAsia="ko-KR"/>
        </w:rPr>
        <w:t>중국인 학습자들을 대상으로 한 한자어 어휘교육 연구</w:t>
      </w:r>
      <w:r w:rsidRPr="003A0BE7">
        <w:rPr>
          <w:rFonts w:ascii="Batang" w:eastAsia="Batang" w:hAnsi="Batang" w:cs="宋体" w:hint="eastAsia"/>
          <w:color w:val="000000"/>
          <w:kern w:val="0"/>
          <w:sz w:val="20"/>
          <w:szCs w:val="20"/>
          <w:lang w:eastAsia="ko-KR"/>
        </w:rPr>
        <w:t>-</w:t>
      </w:r>
      <w:r w:rsidRPr="003A0BE7">
        <w:rPr>
          <w:rFonts w:ascii="Batang" w:eastAsia="Batang" w:hAnsi="Batang" w:cs="宋体"/>
          <w:color w:val="000000"/>
          <w:kern w:val="0"/>
          <w:sz w:val="20"/>
          <w:szCs w:val="20"/>
          <w:lang w:eastAsia="ko-KR"/>
        </w:rPr>
        <w:t>학습 전략을 중심으 로</w:t>
      </w:r>
      <w:r w:rsidRPr="003A0BE7">
        <w:rPr>
          <w:rFonts w:ascii="Batang" w:eastAsia="Batang" w:hAnsi="Batang" w:cs="宋体" w:hint="eastAsia"/>
          <w:color w:val="000000"/>
          <w:kern w:val="0"/>
          <w:sz w:val="20"/>
          <w:szCs w:val="20"/>
          <w:lang w:eastAsia="ko-KR"/>
        </w:rPr>
        <w:t xml:space="preserve">”. </w:t>
      </w:r>
      <w:r w:rsidRPr="003A0BE7">
        <w:rPr>
          <w:rFonts w:ascii="Batang" w:eastAsia="Batang" w:hAnsi="Batang" w:cs="宋体"/>
          <w:color w:val="000000"/>
          <w:kern w:val="0"/>
          <w:sz w:val="20"/>
          <w:szCs w:val="20"/>
          <w:lang w:eastAsia="ko-KR"/>
        </w:rPr>
        <w:t>『국어교육연구』</w:t>
      </w:r>
      <w:r w:rsidRPr="003A0BE7">
        <w:rPr>
          <w:rFonts w:ascii="Batang" w:eastAsia="Batang" w:hAnsi="Batang" w:cs="宋体" w:hint="eastAsia"/>
          <w:color w:val="000000"/>
          <w:kern w:val="0"/>
          <w:sz w:val="20"/>
          <w:szCs w:val="20"/>
          <w:lang w:eastAsia="ko-KR"/>
        </w:rPr>
        <w:t>26. 179~205</w:t>
      </w:r>
      <w:r w:rsidRPr="003A0BE7">
        <w:rPr>
          <w:rFonts w:ascii="Batang" w:eastAsia="Batang" w:hAnsi="Batang" w:cs="宋体"/>
          <w:color w:val="000000"/>
          <w:kern w:val="0"/>
          <w:sz w:val="20"/>
          <w:szCs w:val="20"/>
          <w:lang w:eastAsia="ko-KR"/>
        </w:rPr>
        <w:t>쪽</w:t>
      </w:r>
      <w:r w:rsidRPr="003A0BE7">
        <w:rPr>
          <w:rFonts w:ascii="Batang" w:eastAsia="Batang" w:hAnsi="Batang" w:cs="宋体" w:hint="eastAsia"/>
          <w:color w:val="000000"/>
          <w:kern w:val="0"/>
          <w:sz w:val="20"/>
          <w:szCs w:val="20"/>
          <w:lang w:eastAsia="ko-KR"/>
        </w:rPr>
        <w:t>, 2010</w:t>
      </w: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theme="minorBidi" w:hint="eastAsia"/>
          <w:sz w:val="20"/>
          <w:szCs w:val="20"/>
          <w:lang w:eastAsia="ko-KR"/>
        </w:rPr>
        <w:t>［</w:t>
      </w:r>
      <w:r w:rsidRPr="003A0BE7">
        <w:rPr>
          <w:rFonts w:ascii="Batang" w:eastAsia="Malgun Gothic" w:hAnsi="Batang" w:cstheme="minorBidi" w:hint="eastAsia"/>
          <w:sz w:val="20"/>
          <w:szCs w:val="20"/>
          <w:lang w:eastAsia="ko-KR"/>
        </w:rPr>
        <w:t>7</w:t>
      </w:r>
      <w:r w:rsidRPr="003A0BE7">
        <w:rPr>
          <w:rFonts w:ascii="Batang" w:eastAsia="Batang" w:hAnsi="Batang" w:cstheme="minorBidi" w:hint="eastAsia"/>
          <w:sz w:val="20"/>
          <w:szCs w:val="20"/>
          <w:lang w:eastAsia="ko-KR"/>
        </w:rPr>
        <w:t>］</w:t>
      </w:r>
      <w:r w:rsidRPr="003A0BE7">
        <w:rPr>
          <w:rFonts w:ascii="Batang" w:eastAsia="Batang" w:hAnsi="Batang" w:cs="宋体"/>
          <w:color w:val="000000"/>
          <w:kern w:val="0"/>
          <w:sz w:val="20"/>
          <w:szCs w:val="20"/>
          <w:lang w:eastAsia="ko-KR"/>
        </w:rPr>
        <w:t>문금현</w:t>
      </w:r>
      <w:r w:rsidRPr="003A0BE7">
        <w:rPr>
          <w:rFonts w:ascii="Batang" w:eastAsia="Batang" w:hAnsi="Batang" w:cs="宋体" w:hint="eastAsia"/>
          <w:color w:val="000000"/>
          <w:kern w:val="0"/>
          <w:sz w:val="20"/>
          <w:szCs w:val="20"/>
          <w:lang w:eastAsia="ko-KR"/>
        </w:rPr>
        <w:t>. “</w:t>
      </w:r>
      <w:r w:rsidRPr="003A0BE7">
        <w:rPr>
          <w:rFonts w:ascii="Batang" w:eastAsia="Batang" w:hAnsi="Batang" w:cs="宋体"/>
          <w:color w:val="000000"/>
          <w:kern w:val="0"/>
          <w:sz w:val="20"/>
          <w:szCs w:val="20"/>
          <w:lang w:eastAsia="ko-KR"/>
        </w:rPr>
        <w:t>한국어 어휘 교육을 위한 한자어 학습 방안</w:t>
      </w:r>
      <w:r w:rsidRPr="003A0BE7">
        <w:rPr>
          <w:rFonts w:ascii="Batang" w:eastAsia="Batang" w:hAnsi="Batang" w:cs="宋体" w:hint="eastAsia"/>
          <w:color w:val="000000"/>
          <w:kern w:val="0"/>
          <w:sz w:val="20"/>
          <w:szCs w:val="20"/>
          <w:lang w:eastAsia="ko-KR"/>
        </w:rPr>
        <w:t xml:space="preserve">”, </w:t>
      </w:r>
      <w:r w:rsidRPr="003A0BE7">
        <w:rPr>
          <w:rFonts w:ascii="Batang" w:eastAsia="Batang" w:hAnsi="Batang" w:cs="宋体"/>
          <w:color w:val="000000"/>
          <w:kern w:val="0"/>
          <w:sz w:val="20"/>
          <w:szCs w:val="20"/>
          <w:lang w:eastAsia="ko-KR"/>
        </w:rPr>
        <w:t>『이중언어학』</w:t>
      </w:r>
      <w:r w:rsidRPr="003A0BE7">
        <w:rPr>
          <w:rFonts w:ascii="Batang" w:eastAsia="Batang" w:hAnsi="Batang" w:cs="宋体" w:hint="eastAsia"/>
          <w:color w:val="000000"/>
          <w:kern w:val="0"/>
          <w:sz w:val="20"/>
          <w:szCs w:val="20"/>
          <w:lang w:eastAsia="ko-KR"/>
        </w:rPr>
        <w:t>(</w:t>
      </w:r>
      <w:r w:rsidRPr="003A0BE7">
        <w:rPr>
          <w:rFonts w:ascii="Batang" w:eastAsia="Batang" w:hAnsi="Batang" w:cs="宋体"/>
          <w:color w:val="000000"/>
          <w:kern w:val="0"/>
          <w:sz w:val="20"/>
          <w:szCs w:val="20"/>
          <w:lang w:eastAsia="ko-KR"/>
        </w:rPr>
        <w:t>이중언어학회</w:t>
      </w:r>
      <w:r w:rsidRPr="003A0BE7">
        <w:rPr>
          <w:rFonts w:ascii="Batang" w:eastAsia="Batang" w:hAnsi="Batang" w:cs="宋体" w:hint="eastAsia"/>
          <w:color w:val="000000"/>
          <w:kern w:val="0"/>
          <w:sz w:val="20"/>
          <w:szCs w:val="20"/>
          <w:lang w:eastAsia="ko-KR"/>
        </w:rPr>
        <w:t>) 23.13~35</w:t>
      </w:r>
      <w:r w:rsidRPr="003A0BE7">
        <w:rPr>
          <w:rFonts w:ascii="Batang" w:eastAsia="Batang" w:hAnsi="Batang" w:cs="宋体"/>
          <w:color w:val="000000"/>
          <w:kern w:val="0"/>
          <w:sz w:val="20"/>
          <w:szCs w:val="20"/>
          <w:lang w:eastAsia="ko-KR"/>
        </w:rPr>
        <w:t>쪽</w:t>
      </w:r>
      <w:r w:rsidRPr="003A0BE7">
        <w:rPr>
          <w:rFonts w:ascii="Batang" w:eastAsia="Batang" w:hAnsi="Batang" w:cs="宋体" w:hint="eastAsia"/>
          <w:color w:val="000000"/>
          <w:kern w:val="0"/>
          <w:sz w:val="20"/>
          <w:szCs w:val="20"/>
          <w:lang w:eastAsia="ko-KR"/>
        </w:rPr>
        <w:t>, 2003</w:t>
      </w: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theme="minorBidi" w:hint="eastAsia"/>
          <w:sz w:val="20"/>
          <w:szCs w:val="20"/>
          <w:lang w:eastAsia="ko-KR"/>
        </w:rPr>
        <w:t>［</w:t>
      </w:r>
      <w:r w:rsidRPr="003A0BE7">
        <w:rPr>
          <w:rFonts w:ascii="Batang" w:eastAsia="Malgun Gothic" w:hAnsi="Batang" w:cstheme="minorBidi" w:hint="eastAsia"/>
          <w:sz w:val="20"/>
          <w:szCs w:val="20"/>
          <w:lang w:eastAsia="ko-KR"/>
        </w:rPr>
        <w:t>8</w:t>
      </w:r>
      <w:r w:rsidRPr="003A0BE7">
        <w:rPr>
          <w:rFonts w:ascii="Batang" w:eastAsia="Batang" w:hAnsi="Batang" w:cstheme="minorBidi" w:hint="eastAsia"/>
          <w:sz w:val="20"/>
          <w:szCs w:val="20"/>
          <w:lang w:eastAsia="ko-KR"/>
        </w:rPr>
        <w:t>］</w:t>
      </w:r>
      <w:r w:rsidRPr="003A0BE7">
        <w:rPr>
          <w:rFonts w:ascii="Batang" w:eastAsia="Batang" w:hAnsi="Batang" w:cs="宋体"/>
          <w:color w:val="000000"/>
          <w:kern w:val="0"/>
          <w:sz w:val="20"/>
          <w:szCs w:val="20"/>
          <w:lang w:eastAsia="ko-KR"/>
        </w:rPr>
        <w:t>문금현</w:t>
      </w:r>
      <w:r w:rsidRPr="003A0BE7">
        <w:rPr>
          <w:rFonts w:ascii="Batang" w:eastAsia="Batang" w:hAnsi="Batang" w:cs="宋体" w:hint="eastAsia"/>
          <w:color w:val="000000"/>
          <w:kern w:val="0"/>
          <w:sz w:val="20"/>
          <w:szCs w:val="20"/>
          <w:lang w:eastAsia="ko-KR"/>
        </w:rPr>
        <w:t>. “</w:t>
      </w:r>
      <w:r w:rsidRPr="003A0BE7">
        <w:rPr>
          <w:rFonts w:ascii="Batang" w:eastAsia="Batang" w:hAnsi="Batang" w:cs="宋体"/>
          <w:color w:val="000000"/>
          <w:kern w:val="0"/>
          <w:sz w:val="20"/>
          <w:szCs w:val="20"/>
          <w:lang w:eastAsia="ko-KR"/>
        </w:rPr>
        <w:t>어휘교육의 과제와 발전 방향</w:t>
      </w:r>
      <w:r w:rsidRPr="003A0BE7">
        <w:rPr>
          <w:rFonts w:ascii="Batang" w:eastAsia="Batang" w:hAnsi="Batang" w:cs="宋体" w:hint="eastAsia"/>
          <w:color w:val="000000"/>
          <w:kern w:val="0"/>
          <w:sz w:val="20"/>
          <w:szCs w:val="20"/>
          <w:lang w:eastAsia="ko-KR"/>
        </w:rPr>
        <w:t xml:space="preserve">”. </w:t>
      </w:r>
      <w:r w:rsidRPr="003A0BE7">
        <w:rPr>
          <w:rFonts w:ascii="Batang" w:eastAsia="Batang" w:hAnsi="Batang" w:cs="宋体"/>
          <w:color w:val="000000"/>
          <w:kern w:val="0"/>
          <w:sz w:val="20"/>
          <w:szCs w:val="20"/>
          <w:lang w:eastAsia="ko-KR"/>
        </w:rPr>
        <w:t>『한국어교육론』</w:t>
      </w:r>
      <w:r w:rsidRPr="003A0BE7">
        <w:rPr>
          <w:rFonts w:ascii="Batang" w:eastAsia="Batang" w:hAnsi="Batang" w:cs="宋体" w:hint="eastAsia"/>
          <w:color w:val="000000"/>
          <w:kern w:val="0"/>
          <w:sz w:val="20"/>
          <w:szCs w:val="20"/>
          <w:lang w:eastAsia="ko-KR"/>
        </w:rPr>
        <w:t>2. (</w:t>
      </w:r>
      <w:r w:rsidRPr="003A0BE7">
        <w:rPr>
          <w:rFonts w:ascii="Batang" w:eastAsia="Batang" w:hAnsi="Batang" w:cs="宋体"/>
          <w:color w:val="000000"/>
          <w:kern w:val="0"/>
          <w:sz w:val="20"/>
          <w:szCs w:val="20"/>
          <w:lang w:eastAsia="ko-KR"/>
        </w:rPr>
        <w:t>서울</w:t>
      </w:r>
      <w:r w:rsidRPr="003A0BE7">
        <w:rPr>
          <w:rFonts w:ascii="Batang" w:eastAsia="Batang" w:hAnsi="Batang" w:cs="宋体" w:hint="eastAsia"/>
          <w:color w:val="000000"/>
          <w:kern w:val="0"/>
          <w:sz w:val="20"/>
          <w:szCs w:val="20"/>
          <w:lang w:eastAsia="ko-KR"/>
        </w:rPr>
        <w:t>):</w:t>
      </w:r>
      <w:r w:rsidRPr="003A0BE7">
        <w:rPr>
          <w:rFonts w:ascii="Batang" w:eastAsia="Batang" w:hAnsi="Batang" w:cs="宋体"/>
          <w:color w:val="000000"/>
          <w:kern w:val="0"/>
          <w:sz w:val="20"/>
          <w:szCs w:val="20"/>
          <w:lang w:eastAsia="ko-KR"/>
        </w:rPr>
        <w:t>한국문화사</w:t>
      </w:r>
      <w:r w:rsidRPr="003A0BE7">
        <w:rPr>
          <w:rFonts w:ascii="Batang" w:eastAsia="Batang" w:hAnsi="Batang" w:cs="宋体" w:hint="eastAsia"/>
          <w:color w:val="000000"/>
          <w:kern w:val="0"/>
          <w:sz w:val="20"/>
          <w:szCs w:val="20"/>
          <w:lang w:eastAsia="ko-KR"/>
        </w:rPr>
        <w:t>. 73~101</w:t>
      </w:r>
      <w:r w:rsidRPr="003A0BE7">
        <w:rPr>
          <w:rFonts w:ascii="Batang" w:eastAsia="Batang" w:hAnsi="Batang" w:cs="宋体"/>
          <w:color w:val="000000"/>
          <w:kern w:val="0"/>
          <w:sz w:val="20"/>
          <w:szCs w:val="20"/>
          <w:lang w:eastAsia="ko-KR"/>
        </w:rPr>
        <w:t>쪽</w:t>
      </w:r>
      <w:r w:rsidRPr="003A0BE7">
        <w:rPr>
          <w:rFonts w:ascii="Batang" w:eastAsia="Batang" w:hAnsi="Batang" w:cs="宋体" w:hint="eastAsia"/>
          <w:color w:val="000000"/>
          <w:kern w:val="0"/>
          <w:sz w:val="20"/>
          <w:szCs w:val="20"/>
          <w:lang w:eastAsia="ko-KR"/>
        </w:rPr>
        <w:t>, 2005</w:t>
      </w: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theme="minorBidi" w:hint="eastAsia"/>
          <w:sz w:val="20"/>
          <w:szCs w:val="20"/>
          <w:lang w:eastAsia="ko-KR"/>
        </w:rPr>
        <w:t>［9］</w:t>
      </w:r>
      <w:r w:rsidRPr="003A0BE7">
        <w:rPr>
          <w:rFonts w:ascii="Batang" w:eastAsia="Batang" w:hAnsi="Batang" w:cs="宋体"/>
          <w:color w:val="000000"/>
          <w:kern w:val="0"/>
          <w:sz w:val="20"/>
          <w:szCs w:val="20"/>
          <w:lang w:eastAsia="ko-KR"/>
        </w:rPr>
        <w:t>문려화</w:t>
      </w:r>
      <w:r w:rsidRPr="003A0BE7">
        <w:rPr>
          <w:rFonts w:ascii="Batang" w:eastAsia="Batang" w:hAnsi="Batang" w:cs="宋体" w:hint="eastAsia"/>
          <w:color w:val="000000"/>
          <w:kern w:val="0"/>
          <w:sz w:val="20"/>
          <w:szCs w:val="20"/>
          <w:lang w:eastAsia="ko-KR"/>
        </w:rPr>
        <w:t>. “</w:t>
      </w:r>
      <w:r w:rsidRPr="003A0BE7">
        <w:rPr>
          <w:rFonts w:ascii="Batang" w:eastAsia="Batang" w:hAnsi="Batang" w:cs="宋体"/>
          <w:color w:val="000000"/>
          <w:kern w:val="0"/>
          <w:sz w:val="20"/>
          <w:szCs w:val="20"/>
          <w:lang w:eastAsia="ko-KR"/>
        </w:rPr>
        <w:t>한국어 교재의 한자어 분석</w:t>
      </w:r>
      <w:r w:rsidRPr="003A0BE7">
        <w:rPr>
          <w:rFonts w:ascii="Batang" w:eastAsia="Batang" w:hAnsi="Batang" w:cs="宋体" w:hint="eastAsia"/>
          <w:color w:val="000000"/>
          <w:kern w:val="0"/>
          <w:sz w:val="20"/>
          <w:szCs w:val="20"/>
          <w:lang w:eastAsia="ko-KR"/>
        </w:rPr>
        <w:t>-</w:t>
      </w:r>
      <w:r w:rsidRPr="003A0BE7">
        <w:rPr>
          <w:rFonts w:ascii="Batang" w:eastAsia="Batang" w:hAnsi="Batang" w:cs="宋体"/>
          <w:color w:val="000000"/>
          <w:kern w:val="0"/>
          <w:sz w:val="20"/>
          <w:szCs w:val="20"/>
          <w:lang w:eastAsia="ko-KR"/>
        </w:rPr>
        <w:t>중국에서 쓰이는 초중급교재를 중심으로</w:t>
      </w:r>
      <w:r w:rsidRPr="003A0BE7">
        <w:rPr>
          <w:rFonts w:ascii="Batang" w:eastAsia="Batang" w:hAnsi="Batang" w:cs="宋体" w:hint="eastAsia"/>
          <w:color w:val="000000"/>
          <w:kern w:val="0"/>
          <w:sz w:val="20"/>
          <w:szCs w:val="20"/>
          <w:lang w:eastAsia="ko-KR"/>
        </w:rPr>
        <w:t xml:space="preserve">”. </w:t>
      </w:r>
      <w:r w:rsidRPr="003A0BE7">
        <w:rPr>
          <w:rFonts w:ascii="Batang" w:eastAsia="Batang" w:hAnsi="Batang" w:cs="宋体"/>
          <w:color w:val="000000"/>
          <w:kern w:val="0"/>
          <w:sz w:val="20"/>
          <w:szCs w:val="20"/>
          <w:lang w:eastAsia="ko-KR"/>
        </w:rPr>
        <w:t>『한 국</w:t>
      </w:r>
      <w:r w:rsidRPr="003A0BE7">
        <w:rPr>
          <w:rFonts w:ascii="Batang" w:eastAsia="Batang" w:hAnsi="Batang" w:cs="宋体" w:hint="eastAsia"/>
          <w:color w:val="000000"/>
          <w:kern w:val="0"/>
          <w:sz w:val="20"/>
          <w:szCs w:val="20"/>
          <w:lang w:eastAsia="ko-KR"/>
        </w:rPr>
        <w:t>(</w:t>
      </w:r>
      <w:r w:rsidRPr="003A0BE7">
        <w:rPr>
          <w:rFonts w:ascii="Batang" w:eastAsia="Batang" w:hAnsi="Batang" w:cs="宋体"/>
          <w:color w:val="000000"/>
          <w:kern w:val="0"/>
          <w:sz w:val="20"/>
          <w:szCs w:val="20"/>
          <w:lang w:eastAsia="ko-KR"/>
        </w:rPr>
        <w:t>조선</w:t>
      </w:r>
      <w:r w:rsidRPr="003A0BE7">
        <w:rPr>
          <w:rFonts w:ascii="Batang" w:eastAsia="Batang" w:hAnsi="Batang" w:cs="宋体" w:hint="eastAsia"/>
          <w:color w:val="000000"/>
          <w:kern w:val="0"/>
          <w:sz w:val="20"/>
          <w:szCs w:val="20"/>
          <w:lang w:eastAsia="ko-KR"/>
        </w:rPr>
        <w:t>)</w:t>
      </w:r>
      <w:r w:rsidRPr="003A0BE7">
        <w:rPr>
          <w:rFonts w:ascii="Batang" w:eastAsia="Batang" w:hAnsi="Batang" w:cs="宋体"/>
          <w:color w:val="000000"/>
          <w:kern w:val="0"/>
          <w:sz w:val="20"/>
          <w:szCs w:val="20"/>
          <w:lang w:eastAsia="ko-KR"/>
        </w:rPr>
        <w:t>교육연구』</w:t>
      </w:r>
      <w:r w:rsidRPr="003A0BE7">
        <w:rPr>
          <w:rFonts w:ascii="Batang" w:eastAsia="Batang" w:hAnsi="Batang" w:cs="宋体" w:hint="eastAsia"/>
          <w:color w:val="000000"/>
          <w:kern w:val="0"/>
          <w:sz w:val="20"/>
          <w:szCs w:val="20"/>
          <w:lang w:eastAsia="ko-KR"/>
        </w:rPr>
        <w:t>8</w:t>
      </w:r>
      <w:r w:rsidRPr="003A0BE7">
        <w:rPr>
          <w:rFonts w:ascii="Batang" w:eastAsia="Batang" w:hAnsi="Batang" w:cs="宋体"/>
          <w:color w:val="000000"/>
          <w:kern w:val="0"/>
          <w:sz w:val="20"/>
          <w:szCs w:val="20"/>
          <w:lang w:eastAsia="ko-KR"/>
        </w:rPr>
        <w:t>호</w:t>
      </w:r>
      <w:r w:rsidRPr="003A0BE7">
        <w:rPr>
          <w:rFonts w:ascii="Batang" w:eastAsia="Batang" w:hAnsi="Batang" w:cs="宋体" w:hint="eastAsia"/>
          <w:color w:val="000000"/>
          <w:kern w:val="0"/>
          <w:sz w:val="20"/>
          <w:szCs w:val="20"/>
          <w:lang w:eastAsia="ko-KR"/>
        </w:rPr>
        <w:t>. 115~133</w:t>
      </w:r>
      <w:r w:rsidRPr="003A0BE7">
        <w:rPr>
          <w:rFonts w:ascii="Batang" w:eastAsia="Batang" w:hAnsi="Batang" w:cs="宋体"/>
          <w:color w:val="000000"/>
          <w:kern w:val="0"/>
          <w:sz w:val="20"/>
          <w:szCs w:val="20"/>
          <w:lang w:eastAsia="ko-KR"/>
        </w:rPr>
        <w:t>쪽</w:t>
      </w:r>
      <w:r w:rsidRPr="003A0BE7">
        <w:rPr>
          <w:rFonts w:ascii="Batang" w:eastAsia="Batang" w:hAnsi="Batang" w:cs="宋体" w:hint="eastAsia"/>
          <w:color w:val="000000"/>
          <w:kern w:val="0"/>
          <w:sz w:val="20"/>
          <w:szCs w:val="20"/>
          <w:lang w:eastAsia="ko-KR"/>
        </w:rPr>
        <w:t>, 2013</w:t>
      </w: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theme="minorBidi" w:hint="eastAsia"/>
          <w:sz w:val="20"/>
          <w:szCs w:val="20"/>
          <w:lang w:eastAsia="ko-KR"/>
        </w:rPr>
        <w:t>［</w:t>
      </w:r>
      <w:r w:rsidRPr="003A0BE7">
        <w:rPr>
          <w:rFonts w:ascii="Batang" w:eastAsia="Batang" w:hAnsi="Batang" w:cstheme="minorBidi"/>
          <w:sz w:val="20"/>
          <w:szCs w:val="20"/>
          <w:lang w:eastAsia="ko-KR"/>
        </w:rPr>
        <w:t>1</w:t>
      </w:r>
      <w:r w:rsidRPr="003A0BE7">
        <w:rPr>
          <w:rFonts w:ascii="Batang" w:eastAsia="Malgun Gothic" w:hAnsi="Batang" w:cstheme="minorBidi" w:hint="eastAsia"/>
          <w:sz w:val="20"/>
          <w:szCs w:val="20"/>
          <w:lang w:eastAsia="ko-KR"/>
        </w:rPr>
        <w:t>0</w:t>
      </w:r>
      <w:r w:rsidRPr="003A0BE7">
        <w:rPr>
          <w:rFonts w:ascii="Batang" w:eastAsia="Batang" w:hAnsi="Batang" w:cstheme="minorBidi" w:hint="eastAsia"/>
          <w:sz w:val="20"/>
          <w:szCs w:val="20"/>
          <w:lang w:eastAsia="ko-KR"/>
        </w:rPr>
        <w:t>］</w:t>
      </w:r>
      <w:r w:rsidRPr="003A0BE7">
        <w:rPr>
          <w:rFonts w:ascii="Batang" w:eastAsia="Batang" w:hAnsi="Batang" w:cs="宋体"/>
          <w:color w:val="000000"/>
          <w:kern w:val="0"/>
          <w:sz w:val="20"/>
          <w:szCs w:val="20"/>
          <w:lang w:eastAsia="ko-KR"/>
        </w:rPr>
        <w:t>문려화</w:t>
      </w:r>
      <w:r w:rsidRPr="003A0BE7">
        <w:rPr>
          <w:rFonts w:ascii="Batang" w:eastAsia="Batang" w:hAnsi="Batang" w:cs="宋体" w:hint="eastAsia"/>
          <w:color w:val="000000"/>
          <w:kern w:val="0"/>
          <w:sz w:val="20"/>
          <w:szCs w:val="20"/>
          <w:lang w:eastAsia="ko-KR"/>
        </w:rPr>
        <w:t>·</w:t>
      </w:r>
      <w:r w:rsidRPr="003A0BE7">
        <w:rPr>
          <w:rFonts w:ascii="Batang" w:eastAsia="Batang" w:hAnsi="Batang" w:cs="宋体"/>
          <w:color w:val="000000"/>
          <w:kern w:val="0"/>
          <w:sz w:val="20"/>
          <w:szCs w:val="20"/>
          <w:lang w:eastAsia="ko-KR"/>
        </w:rPr>
        <w:t>유춘희</w:t>
      </w:r>
      <w:r w:rsidRPr="003A0BE7">
        <w:rPr>
          <w:rFonts w:ascii="Batang" w:eastAsia="Batang" w:hAnsi="Batang" w:cs="宋体" w:hint="eastAsia"/>
          <w:color w:val="000000"/>
          <w:kern w:val="0"/>
          <w:sz w:val="20"/>
          <w:szCs w:val="20"/>
          <w:lang w:eastAsia="ko-KR"/>
        </w:rPr>
        <w:t>. “</w:t>
      </w:r>
      <w:r w:rsidRPr="003A0BE7">
        <w:rPr>
          <w:rFonts w:ascii="Batang" w:eastAsia="Batang" w:hAnsi="Batang" w:cs="宋体"/>
          <w:color w:val="000000"/>
          <w:kern w:val="0"/>
          <w:sz w:val="20"/>
          <w:szCs w:val="20"/>
          <w:lang w:eastAsia="ko-KR"/>
        </w:rPr>
        <w:t>초급 한국어 교재의 한자어에 대하여</w:t>
      </w:r>
      <w:r w:rsidRPr="003A0BE7">
        <w:rPr>
          <w:rFonts w:ascii="Batang" w:eastAsia="Batang" w:hAnsi="Batang" w:cs="宋体" w:hint="eastAsia"/>
          <w:color w:val="000000"/>
          <w:kern w:val="0"/>
          <w:sz w:val="20"/>
          <w:szCs w:val="20"/>
          <w:lang w:eastAsia="ko-KR"/>
        </w:rPr>
        <w:t>-</w:t>
      </w:r>
      <w:r w:rsidRPr="003A0BE7">
        <w:rPr>
          <w:rFonts w:ascii="Batang" w:eastAsia="Batang" w:hAnsi="Batang" w:cs="宋体"/>
          <w:color w:val="000000"/>
          <w:kern w:val="0"/>
          <w:sz w:val="20"/>
          <w:szCs w:val="20"/>
          <w:lang w:eastAsia="ko-KR"/>
        </w:rPr>
        <w:t>중국에서 쓰이는 한국어 정독 교재를 중심으로</w:t>
      </w:r>
      <w:r w:rsidRPr="003A0BE7">
        <w:rPr>
          <w:rFonts w:ascii="Batang" w:eastAsia="Batang" w:hAnsi="Batang" w:cs="宋体" w:hint="eastAsia"/>
          <w:color w:val="000000"/>
          <w:kern w:val="0"/>
          <w:sz w:val="20"/>
          <w:szCs w:val="20"/>
          <w:lang w:eastAsia="ko-KR"/>
        </w:rPr>
        <w:t xml:space="preserve">”. </w:t>
      </w:r>
      <w:r w:rsidRPr="003A0BE7">
        <w:rPr>
          <w:rFonts w:ascii="Batang" w:eastAsia="Batang" w:hAnsi="Batang" w:cs="宋体"/>
          <w:color w:val="000000"/>
          <w:kern w:val="0"/>
          <w:sz w:val="20"/>
          <w:szCs w:val="20"/>
          <w:lang w:eastAsia="ko-KR"/>
        </w:rPr>
        <w:t>『한국학연구논문집』</w:t>
      </w:r>
      <w:r w:rsidRPr="003A0BE7">
        <w:rPr>
          <w:rFonts w:ascii="Batang" w:eastAsia="Batang" w:hAnsi="Batang" w:cs="宋体" w:hint="eastAsia"/>
          <w:color w:val="000000"/>
          <w:kern w:val="0"/>
          <w:sz w:val="20"/>
          <w:szCs w:val="20"/>
          <w:lang w:eastAsia="ko-KR"/>
        </w:rPr>
        <w:t>1. (</w:t>
      </w:r>
      <w:r w:rsidRPr="003A0BE7">
        <w:rPr>
          <w:rFonts w:ascii="Batang" w:eastAsia="Batang" w:hAnsi="Batang" w:cs="宋体"/>
          <w:color w:val="000000"/>
          <w:kern w:val="0"/>
          <w:sz w:val="20"/>
          <w:szCs w:val="20"/>
          <w:lang w:eastAsia="ko-KR"/>
        </w:rPr>
        <w:t>대만</w:t>
      </w:r>
      <w:r w:rsidRPr="003A0BE7">
        <w:rPr>
          <w:rFonts w:ascii="Batang" w:eastAsia="Batang" w:hAnsi="Batang" w:cs="宋体" w:hint="eastAsia"/>
          <w:color w:val="000000"/>
          <w:kern w:val="0"/>
          <w:sz w:val="20"/>
          <w:szCs w:val="20"/>
          <w:lang w:eastAsia="ko-KR"/>
        </w:rPr>
        <w:t>):</w:t>
      </w:r>
      <w:r w:rsidRPr="003A0BE7">
        <w:rPr>
          <w:rFonts w:ascii="Batang" w:eastAsia="Batang" w:hAnsi="Batang" w:cs="宋体"/>
          <w:color w:val="000000"/>
          <w:kern w:val="0"/>
          <w:sz w:val="20"/>
          <w:szCs w:val="20"/>
          <w:lang w:eastAsia="ko-KR"/>
        </w:rPr>
        <w:t>중국문화대학화강출판부</w:t>
      </w:r>
      <w:r w:rsidRPr="003A0BE7">
        <w:rPr>
          <w:rFonts w:ascii="Batang" w:eastAsia="Batang" w:hAnsi="Batang" w:cs="宋体" w:hint="eastAsia"/>
          <w:color w:val="000000"/>
          <w:kern w:val="0"/>
          <w:sz w:val="20"/>
          <w:szCs w:val="20"/>
          <w:lang w:eastAsia="ko-KR"/>
        </w:rPr>
        <w:t>. 151~164</w:t>
      </w:r>
      <w:r w:rsidRPr="003A0BE7">
        <w:rPr>
          <w:rFonts w:ascii="Batang" w:eastAsia="Batang" w:hAnsi="Batang" w:cs="宋体"/>
          <w:color w:val="000000"/>
          <w:kern w:val="0"/>
          <w:sz w:val="20"/>
          <w:szCs w:val="20"/>
          <w:lang w:eastAsia="ko-KR"/>
        </w:rPr>
        <w:t>쪽</w:t>
      </w:r>
      <w:r w:rsidRPr="003A0BE7">
        <w:rPr>
          <w:rFonts w:ascii="Batang" w:eastAsia="Batang" w:hAnsi="Batang" w:cs="宋体" w:hint="eastAsia"/>
          <w:color w:val="000000"/>
          <w:kern w:val="0"/>
          <w:sz w:val="20"/>
          <w:szCs w:val="20"/>
          <w:lang w:eastAsia="ko-KR"/>
        </w:rPr>
        <w:t>, 2012</w:t>
      </w: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theme="minorBidi" w:hint="eastAsia"/>
          <w:sz w:val="20"/>
          <w:szCs w:val="20"/>
          <w:lang w:eastAsia="ko-KR"/>
        </w:rPr>
        <w:t>［</w:t>
      </w:r>
      <w:r w:rsidRPr="003A0BE7">
        <w:rPr>
          <w:rFonts w:ascii="Batang" w:eastAsia="Batang" w:hAnsi="Batang" w:cstheme="minorBidi"/>
          <w:sz w:val="20"/>
          <w:szCs w:val="20"/>
          <w:lang w:eastAsia="ko-KR"/>
        </w:rPr>
        <w:t>1</w:t>
      </w:r>
      <w:r w:rsidRPr="003A0BE7">
        <w:rPr>
          <w:rFonts w:ascii="Batang" w:eastAsia="Malgun Gothic" w:hAnsi="Batang" w:cstheme="minorBidi" w:hint="eastAsia"/>
          <w:sz w:val="20"/>
          <w:szCs w:val="20"/>
          <w:lang w:eastAsia="ko-KR"/>
        </w:rPr>
        <w:t>1</w:t>
      </w:r>
      <w:r w:rsidRPr="003A0BE7">
        <w:rPr>
          <w:rFonts w:ascii="Batang" w:eastAsia="Batang" w:hAnsi="Batang" w:cstheme="minorBidi" w:hint="eastAsia"/>
          <w:sz w:val="20"/>
          <w:szCs w:val="20"/>
          <w:lang w:eastAsia="ko-KR"/>
        </w:rPr>
        <w:t>］</w:t>
      </w:r>
      <w:r w:rsidRPr="003A0BE7">
        <w:rPr>
          <w:rFonts w:ascii="Batang" w:eastAsia="Batang" w:hAnsi="Batang" w:cs="宋体"/>
          <w:color w:val="000000"/>
          <w:kern w:val="0"/>
          <w:sz w:val="20"/>
          <w:szCs w:val="20"/>
          <w:lang w:eastAsia="ko-KR"/>
        </w:rPr>
        <w:t>박영순</w:t>
      </w:r>
      <w:r w:rsidRPr="003A0BE7">
        <w:rPr>
          <w:rFonts w:ascii="Batang" w:eastAsia="Batang" w:hAnsi="Batang" w:cs="宋体" w:hint="eastAsia"/>
          <w:color w:val="000000"/>
          <w:kern w:val="0"/>
          <w:sz w:val="20"/>
          <w:szCs w:val="20"/>
          <w:lang w:eastAsia="ko-KR"/>
        </w:rPr>
        <w:t>. “</w:t>
      </w:r>
      <w:r w:rsidRPr="003A0BE7">
        <w:rPr>
          <w:rFonts w:ascii="Batang" w:eastAsia="Batang" w:hAnsi="Batang" w:cs="宋体"/>
          <w:color w:val="000000"/>
          <w:kern w:val="0"/>
          <w:sz w:val="20"/>
          <w:szCs w:val="20"/>
          <w:lang w:eastAsia="ko-KR"/>
        </w:rPr>
        <w:t>한국어 교재의 개발 현황과 발전 방향</w:t>
      </w:r>
      <w:r w:rsidRPr="003A0BE7">
        <w:rPr>
          <w:rFonts w:ascii="Batang" w:eastAsia="Batang" w:hAnsi="Batang" w:cs="宋体" w:hint="eastAsia"/>
          <w:color w:val="000000"/>
          <w:kern w:val="0"/>
          <w:sz w:val="20"/>
          <w:szCs w:val="20"/>
          <w:lang w:eastAsia="ko-KR"/>
        </w:rPr>
        <w:t xml:space="preserve">”. </w:t>
      </w:r>
      <w:r w:rsidRPr="003A0BE7">
        <w:rPr>
          <w:rFonts w:ascii="Batang" w:eastAsia="Batang" w:hAnsi="Batang" w:cs="宋体"/>
          <w:color w:val="000000"/>
          <w:kern w:val="0"/>
          <w:sz w:val="20"/>
          <w:szCs w:val="20"/>
          <w:lang w:eastAsia="ko-KR"/>
        </w:rPr>
        <w:t>『한국어교육』</w:t>
      </w:r>
      <w:r w:rsidRPr="003A0BE7">
        <w:rPr>
          <w:rFonts w:ascii="Batang" w:eastAsia="Batang" w:hAnsi="Batang" w:cs="宋体" w:hint="eastAsia"/>
          <w:color w:val="000000"/>
          <w:kern w:val="0"/>
          <w:sz w:val="20"/>
          <w:szCs w:val="20"/>
          <w:lang w:eastAsia="ko-KR"/>
        </w:rPr>
        <w:t xml:space="preserve">14-3. </w:t>
      </w:r>
      <w:r w:rsidRPr="003A0BE7">
        <w:rPr>
          <w:rFonts w:ascii="Batang" w:eastAsia="Batang" w:hAnsi="Batang" w:cs="宋体"/>
          <w:color w:val="000000"/>
          <w:kern w:val="0"/>
          <w:sz w:val="20"/>
          <w:szCs w:val="20"/>
          <w:lang w:eastAsia="ko-KR"/>
        </w:rPr>
        <w:t>국제한국어교 육학회</w:t>
      </w:r>
      <w:r w:rsidRPr="003A0BE7">
        <w:rPr>
          <w:rFonts w:ascii="Batang" w:eastAsia="Batang" w:hAnsi="Batang" w:cs="宋体" w:hint="eastAsia"/>
          <w:color w:val="000000"/>
          <w:kern w:val="0"/>
          <w:sz w:val="20"/>
          <w:szCs w:val="20"/>
          <w:lang w:eastAsia="ko-KR"/>
        </w:rPr>
        <w:t>. 169~188</w:t>
      </w:r>
      <w:r w:rsidRPr="003A0BE7">
        <w:rPr>
          <w:rFonts w:ascii="Batang" w:eastAsia="Batang" w:hAnsi="Batang" w:cs="宋体"/>
          <w:color w:val="000000"/>
          <w:kern w:val="0"/>
          <w:sz w:val="20"/>
          <w:szCs w:val="20"/>
          <w:lang w:eastAsia="ko-KR"/>
        </w:rPr>
        <w:t>쪽</w:t>
      </w:r>
      <w:r w:rsidRPr="003A0BE7">
        <w:rPr>
          <w:rFonts w:ascii="Batang" w:eastAsia="Batang" w:hAnsi="Batang" w:cs="宋体" w:hint="eastAsia"/>
          <w:color w:val="000000"/>
          <w:kern w:val="0"/>
          <w:sz w:val="20"/>
          <w:szCs w:val="20"/>
          <w:lang w:eastAsia="ko-KR"/>
        </w:rPr>
        <w:t>, 2003</w:t>
      </w:r>
    </w:p>
    <w:p w:rsidR="0010327E" w:rsidRPr="003A0BE7" w:rsidRDefault="0010327E" w:rsidP="0010327E">
      <w:pPr>
        <w:wordWrap w:val="0"/>
        <w:spacing w:line="360" w:lineRule="auto"/>
        <w:textAlignment w:val="baseline"/>
        <w:rPr>
          <w:rFonts w:ascii="Batang" w:eastAsia="Batang" w:hAnsi="Batang" w:cs="宋体"/>
          <w:color w:val="000000"/>
          <w:kern w:val="0"/>
          <w:sz w:val="20"/>
          <w:szCs w:val="20"/>
          <w:lang w:eastAsia="ko-KR"/>
        </w:rPr>
      </w:pPr>
      <w:r w:rsidRPr="003A0BE7">
        <w:rPr>
          <w:rFonts w:ascii="Batang" w:eastAsia="Batang" w:hAnsi="Batang" w:cstheme="minorBidi" w:hint="eastAsia"/>
          <w:sz w:val="20"/>
          <w:szCs w:val="20"/>
          <w:lang w:eastAsia="ko-KR"/>
        </w:rPr>
        <w:t>［</w:t>
      </w:r>
      <w:r w:rsidRPr="003A0BE7">
        <w:rPr>
          <w:rFonts w:ascii="Batang" w:eastAsia="Batang" w:hAnsi="Batang" w:cstheme="minorBidi"/>
          <w:sz w:val="20"/>
          <w:szCs w:val="20"/>
          <w:lang w:eastAsia="ko-KR"/>
        </w:rPr>
        <w:t>1</w:t>
      </w:r>
      <w:r w:rsidRPr="003A0BE7">
        <w:rPr>
          <w:rFonts w:ascii="Batang" w:eastAsia="Malgun Gothic" w:hAnsi="Batang" w:cstheme="minorBidi" w:hint="eastAsia"/>
          <w:sz w:val="20"/>
          <w:szCs w:val="20"/>
          <w:lang w:eastAsia="ko-KR"/>
        </w:rPr>
        <w:t>2</w:t>
      </w:r>
      <w:r w:rsidRPr="003A0BE7">
        <w:rPr>
          <w:rFonts w:ascii="Batang" w:eastAsia="Batang" w:hAnsi="Batang" w:cstheme="minorBidi" w:hint="eastAsia"/>
          <w:sz w:val="20"/>
          <w:szCs w:val="20"/>
          <w:lang w:eastAsia="ko-KR"/>
        </w:rPr>
        <w:t>］</w:t>
      </w:r>
      <w:r w:rsidRPr="003A0BE7">
        <w:rPr>
          <w:rFonts w:ascii="Batang" w:eastAsia="Batang" w:hAnsi="Batang" w:cs="宋体"/>
          <w:color w:val="000000"/>
          <w:kern w:val="0"/>
          <w:sz w:val="20"/>
          <w:szCs w:val="20"/>
          <w:lang w:eastAsia="ko-KR"/>
        </w:rPr>
        <w:t>염광호</w:t>
      </w:r>
      <w:r w:rsidRPr="003A0BE7">
        <w:rPr>
          <w:rFonts w:ascii="Batang" w:eastAsia="Batang" w:hAnsi="Batang" w:cs="宋体" w:hint="eastAsia"/>
          <w:color w:val="000000"/>
          <w:kern w:val="0"/>
          <w:sz w:val="20"/>
          <w:szCs w:val="20"/>
          <w:lang w:eastAsia="ko-KR"/>
        </w:rPr>
        <w:t>, “</w:t>
      </w:r>
      <w:r w:rsidRPr="003A0BE7">
        <w:rPr>
          <w:rFonts w:ascii="Batang" w:eastAsia="Batang" w:hAnsi="Batang" w:cs="宋体"/>
          <w:color w:val="000000"/>
          <w:kern w:val="0"/>
          <w:sz w:val="20"/>
          <w:szCs w:val="20"/>
          <w:lang w:eastAsia="ko-KR"/>
        </w:rPr>
        <w:t>중국에서의 한국어 한자어 어휘교육 평가</w:t>
      </w:r>
      <w:r w:rsidRPr="003A0BE7">
        <w:rPr>
          <w:rFonts w:ascii="Batang" w:eastAsia="Batang" w:hAnsi="Batang" w:cs="宋体" w:hint="eastAsia"/>
          <w:color w:val="000000"/>
          <w:kern w:val="0"/>
          <w:sz w:val="20"/>
          <w:szCs w:val="20"/>
          <w:lang w:eastAsia="ko-KR"/>
        </w:rPr>
        <w:t xml:space="preserve">”, </w:t>
      </w:r>
      <w:r w:rsidRPr="003A0BE7">
        <w:rPr>
          <w:rFonts w:ascii="Batang" w:eastAsia="Batang" w:hAnsi="Batang" w:cs="宋体"/>
          <w:color w:val="000000"/>
          <w:kern w:val="0"/>
          <w:sz w:val="20"/>
          <w:szCs w:val="20"/>
          <w:lang w:eastAsia="ko-KR"/>
        </w:rPr>
        <w:t xml:space="preserve">『한국어 능력평가의 실제와 원 </w:t>
      </w:r>
      <w:r w:rsidRPr="003A0BE7">
        <w:rPr>
          <w:rFonts w:ascii="Batang" w:eastAsia="Batang" w:hAnsi="Batang" w:cs="宋体"/>
          <w:color w:val="000000"/>
          <w:kern w:val="0"/>
          <w:sz w:val="20"/>
          <w:szCs w:val="20"/>
          <w:lang w:eastAsia="ko-KR"/>
        </w:rPr>
        <w:lastRenderedPageBreak/>
        <w:t>리』</w:t>
      </w:r>
      <w:r w:rsidRPr="003A0BE7">
        <w:rPr>
          <w:rFonts w:ascii="Batang" w:eastAsia="Batang" w:hAnsi="Batang" w:cs="宋体" w:hint="eastAsia"/>
          <w:color w:val="000000"/>
          <w:kern w:val="0"/>
          <w:sz w:val="20"/>
          <w:szCs w:val="20"/>
          <w:lang w:eastAsia="ko-KR"/>
        </w:rPr>
        <w:t>.</w:t>
      </w:r>
      <w:r w:rsidRPr="003A0BE7">
        <w:rPr>
          <w:rFonts w:ascii="Batang" w:eastAsia="Batang" w:hAnsi="Batang" w:cs="宋体"/>
          <w:color w:val="000000"/>
          <w:kern w:val="0"/>
          <w:sz w:val="20"/>
          <w:szCs w:val="20"/>
          <w:lang w:eastAsia="ko-KR"/>
        </w:rPr>
        <w:t>국제한국어교육학회 제</w:t>
      </w:r>
      <w:r w:rsidRPr="003A0BE7">
        <w:rPr>
          <w:rFonts w:ascii="Batang" w:eastAsia="Batang" w:hAnsi="Batang" w:cs="宋体" w:hint="eastAsia"/>
          <w:color w:val="000000"/>
          <w:kern w:val="0"/>
          <w:sz w:val="20"/>
          <w:szCs w:val="20"/>
          <w:lang w:eastAsia="ko-KR"/>
        </w:rPr>
        <w:t>15</w:t>
      </w:r>
      <w:r w:rsidRPr="003A0BE7">
        <w:rPr>
          <w:rFonts w:ascii="Batang" w:eastAsia="Batang" w:hAnsi="Batang" w:cs="宋体"/>
          <w:color w:val="000000"/>
          <w:kern w:val="0"/>
          <w:sz w:val="20"/>
          <w:szCs w:val="20"/>
          <w:lang w:eastAsia="ko-KR"/>
        </w:rPr>
        <w:t>차 국제학술회의논문집</w:t>
      </w:r>
      <w:r w:rsidRPr="003A0BE7">
        <w:rPr>
          <w:rFonts w:ascii="Batang" w:eastAsia="Batang" w:hAnsi="Batang" w:cs="宋体" w:hint="eastAsia"/>
          <w:color w:val="000000"/>
          <w:kern w:val="0"/>
          <w:sz w:val="20"/>
          <w:szCs w:val="20"/>
          <w:lang w:eastAsia="ko-KR"/>
        </w:rPr>
        <w:t>. 285~295</w:t>
      </w:r>
      <w:r w:rsidRPr="003A0BE7">
        <w:rPr>
          <w:rFonts w:ascii="Batang" w:eastAsia="Batang" w:hAnsi="Batang" w:cs="宋体"/>
          <w:color w:val="000000"/>
          <w:kern w:val="0"/>
          <w:sz w:val="20"/>
          <w:szCs w:val="20"/>
          <w:lang w:eastAsia="ko-KR"/>
        </w:rPr>
        <w:t>쪽</w:t>
      </w:r>
      <w:r w:rsidRPr="003A0BE7">
        <w:rPr>
          <w:rFonts w:ascii="Batang" w:eastAsia="Batang" w:hAnsi="Batang" w:cs="宋体" w:hint="eastAsia"/>
          <w:color w:val="000000"/>
          <w:kern w:val="0"/>
          <w:sz w:val="20"/>
          <w:szCs w:val="20"/>
          <w:lang w:eastAsia="ko-KR"/>
        </w:rPr>
        <w:t>, 2005</w:t>
      </w: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theme="minorBidi" w:hint="eastAsia"/>
          <w:sz w:val="20"/>
          <w:szCs w:val="20"/>
          <w:lang w:eastAsia="ko-KR"/>
        </w:rPr>
        <w:t>［</w:t>
      </w:r>
      <w:r w:rsidRPr="003A0BE7">
        <w:rPr>
          <w:rFonts w:ascii="Batang" w:eastAsia="Batang" w:hAnsi="Batang" w:cstheme="minorBidi"/>
          <w:sz w:val="20"/>
          <w:szCs w:val="20"/>
          <w:lang w:eastAsia="ko-KR"/>
        </w:rPr>
        <w:t>1</w:t>
      </w:r>
      <w:r w:rsidRPr="003A0BE7">
        <w:rPr>
          <w:rFonts w:ascii="Batang" w:eastAsia="Malgun Gothic" w:hAnsi="Batang" w:cstheme="minorBidi" w:hint="eastAsia"/>
          <w:sz w:val="20"/>
          <w:szCs w:val="20"/>
          <w:lang w:eastAsia="ko-KR"/>
        </w:rPr>
        <w:t>3</w:t>
      </w:r>
      <w:r w:rsidRPr="003A0BE7">
        <w:rPr>
          <w:rFonts w:ascii="Batang" w:eastAsia="Batang" w:hAnsi="Batang" w:cstheme="minorBidi" w:hint="eastAsia"/>
          <w:sz w:val="20"/>
          <w:szCs w:val="20"/>
          <w:lang w:eastAsia="ko-KR"/>
        </w:rPr>
        <w:t>］</w:t>
      </w:r>
      <w:r w:rsidRPr="003A0BE7">
        <w:rPr>
          <w:rFonts w:ascii="Batang" w:eastAsia="Batang" w:hAnsi="Batang" w:cs="宋体"/>
          <w:color w:val="000000"/>
          <w:kern w:val="0"/>
          <w:sz w:val="20"/>
          <w:szCs w:val="20"/>
          <w:lang w:eastAsia="ko-KR"/>
        </w:rPr>
        <w:t>이영희</w:t>
      </w:r>
      <w:r w:rsidRPr="003A0BE7">
        <w:rPr>
          <w:rFonts w:ascii="Batang" w:eastAsia="Batang" w:hAnsi="Batang" w:cs="宋体" w:hint="eastAsia"/>
          <w:color w:val="000000"/>
          <w:kern w:val="0"/>
          <w:sz w:val="20"/>
          <w:szCs w:val="20"/>
          <w:lang w:eastAsia="ko-KR"/>
        </w:rPr>
        <w:t>. “</w:t>
      </w:r>
      <w:r w:rsidRPr="003A0BE7">
        <w:rPr>
          <w:rFonts w:ascii="Batang" w:eastAsia="Batang" w:hAnsi="Batang" w:cs="宋体"/>
          <w:color w:val="000000"/>
          <w:kern w:val="0"/>
          <w:sz w:val="20"/>
          <w:szCs w:val="20"/>
          <w:lang w:eastAsia="ko-KR"/>
        </w:rPr>
        <w:t>외국인을 위한 한자어 교육 연구</w:t>
      </w:r>
      <w:r w:rsidRPr="003A0BE7">
        <w:rPr>
          <w:rFonts w:ascii="Batang" w:eastAsia="Batang" w:hAnsi="Batang" w:cs="宋体" w:hint="eastAsia"/>
          <w:color w:val="000000"/>
          <w:kern w:val="0"/>
          <w:sz w:val="20"/>
          <w:szCs w:val="20"/>
          <w:lang w:eastAsia="ko-KR"/>
        </w:rPr>
        <w:t xml:space="preserve">”. </w:t>
      </w:r>
      <w:r w:rsidRPr="003A0BE7">
        <w:rPr>
          <w:rFonts w:ascii="Batang" w:eastAsia="Batang" w:hAnsi="Batang" w:cs="宋体"/>
          <w:color w:val="000000"/>
          <w:kern w:val="0"/>
          <w:sz w:val="20"/>
          <w:szCs w:val="20"/>
          <w:lang w:eastAsia="ko-KR"/>
        </w:rPr>
        <w:t>숙명여자대학교 대학원 박사학위논문</w:t>
      </w:r>
      <w:r w:rsidRPr="003A0BE7">
        <w:rPr>
          <w:rFonts w:ascii="Batang" w:eastAsia="Batang" w:hAnsi="Batang" w:cs="宋体" w:hint="eastAsia"/>
          <w:color w:val="000000"/>
          <w:kern w:val="0"/>
          <w:sz w:val="20"/>
          <w:szCs w:val="20"/>
          <w:lang w:eastAsia="ko-KR"/>
        </w:rPr>
        <w:t>. 2008</w:t>
      </w: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theme="minorBidi" w:hint="eastAsia"/>
          <w:sz w:val="20"/>
          <w:szCs w:val="20"/>
          <w:lang w:eastAsia="ko-KR"/>
        </w:rPr>
        <w:t>［</w:t>
      </w:r>
      <w:r w:rsidRPr="003A0BE7">
        <w:rPr>
          <w:rFonts w:ascii="Batang" w:eastAsia="Batang" w:hAnsi="Batang" w:cstheme="minorBidi"/>
          <w:sz w:val="20"/>
          <w:szCs w:val="20"/>
          <w:lang w:eastAsia="ko-KR"/>
        </w:rPr>
        <w:t>1</w:t>
      </w:r>
      <w:r w:rsidRPr="003A0BE7">
        <w:rPr>
          <w:rFonts w:ascii="Batang" w:eastAsia="Malgun Gothic" w:hAnsi="Batang" w:cstheme="minorBidi" w:hint="eastAsia"/>
          <w:sz w:val="20"/>
          <w:szCs w:val="20"/>
          <w:lang w:eastAsia="ko-KR"/>
        </w:rPr>
        <w:t>4</w:t>
      </w:r>
      <w:r w:rsidRPr="003A0BE7">
        <w:rPr>
          <w:rFonts w:ascii="Batang" w:eastAsia="Batang" w:hAnsi="Batang" w:cstheme="minorBidi" w:hint="eastAsia"/>
          <w:sz w:val="20"/>
          <w:szCs w:val="20"/>
          <w:lang w:eastAsia="ko-KR"/>
        </w:rPr>
        <w:t>］</w:t>
      </w:r>
      <w:r w:rsidRPr="003A0BE7">
        <w:rPr>
          <w:rFonts w:ascii="Batang" w:eastAsia="Batang" w:hAnsi="Batang" w:cs="宋体"/>
          <w:color w:val="000000"/>
          <w:kern w:val="0"/>
          <w:sz w:val="20"/>
          <w:szCs w:val="20"/>
          <w:lang w:eastAsia="ko-KR"/>
        </w:rPr>
        <w:t>유춘희</w:t>
      </w:r>
      <w:r w:rsidRPr="003A0BE7">
        <w:rPr>
          <w:rFonts w:ascii="Batang" w:eastAsia="Batang" w:hAnsi="Batang" w:cs="宋体" w:hint="eastAsia"/>
          <w:color w:val="000000"/>
          <w:kern w:val="0"/>
          <w:sz w:val="20"/>
          <w:szCs w:val="20"/>
          <w:lang w:eastAsia="ko-KR"/>
        </w:rPr>
        <w:t>. “</w:t>
      </w:r>
      <w:r w:rsidRPr="003A0BE7">
        <w:rPr>
          <w:rFonts w:ascii="Batang" w:eastAsia="Batang" w:hAnsi="Batang" w:cs="宋体"/>
          <w:color w:val="000000"/>
          <w:kern w:val="0"/>
          <w:sz w:val="20"/>
          <w:szCs w:val="20"/>
          <w:lang w:eastAsia="ko-KR"/>
        </w:rPr>
        <w:t>초급한국어정독교재의 어휘에 대하여</w:t>
      </w:r>
      <w:r w:rsidRPr="003A0BE7">
        <w:rPr>
          <w:rFonts w:ascii="Batang" w:eastAsia="Batang" w:hAnsi="Batang" w:cs="宋体" w:hint="eastAsia"/>
          <w:color w:val="000000"/>
          <w:kern w:val="0"/>
          <w:sz w:val="20"/>
          <w:szCs w:val="20"/>
          <w:lang w:eastAsia="ko-KR"/>
        </w:rPr>
        <w:t xml:space="preserve">”. </w:t>
      </w:r>
      <w:r w:rsidRPr="003A0BE7">
        <w:rPr>
          <w:rFonts w:ascii="Batang" w:eastAsia="Batang" w:hAnsi="Batang" w:cs="宋体"/>
          <w:color w:val="000000"/>
          <w:kern w:val="0"/>
          <w:sz w:val="20"/>
          <w:szCs w:val="20"/>
          <w:lang w:eastAsia="ko-KR"/>
        </w:rPr>
        <w:t>『한국</w:t>
      </w:r>
      <w:r w:rsidRPr="003A0BE7">
        <w:rPr>
          <w:rFonts w:ascii="Batang" w:eastAsia="Batang" w:hAnsi="Batang" w:cs="宋体" w:hint="eastAsia"/>
          <w:color w:val="000000"/>
          <w:kern w:val="0"/>
          <w:sz w:val="20"/>
          <w:szCs w:val="20"/>
          <w:lang w:eastAsia="ko-KR"/>
        </w:rPr>
        <w:t>(</w:t>
      </w:r>
      <w:r w:rsidRPr="003A0BE7">
        <w:rPr>
          <w:rFonts w:ascii="Batang" w:eastAsia="Batang" w:hAnsi="Batang" w:cs="宋体"/>
          <w:color w:val="000000"/>
          <w:kern w:val="0"/>
          <w:sz w:val="20"/>
          <w:szCs w:val="20"/>
          <w:lang w:eastAsia="ko-KR"/>
        </w:rPr>
        <w:t>조선</w:t>
      </w:r>
      <w:r w:rsidRPr="003A0BE7">
        <w:rPr>
          <w:rFonts w:ascii="Batang" w:eastAsia="Batang" w:hAnsi="Batang" w:cs="宋体" w:hint="eastAsia"/>
          <w:color w:val="000000"/>
          <w:kern w:val="0"/>
          <w:sz w:val="20"/>
          <w:szCs w:val="20"/>
          <w:lang w:eastAsia="ko-KR"/>
        </w:rPr>
        <w:t>)</w:t>
      </w:r>
      <w:r w:rsidRPr="003A0BE7">
        <w:rPr>
          <w:rFonts w:ascii="Batang" w:eastAsia="Batang" w:hAnsi="Batang" w:cs="宋体"/>
          <w:color w:val="000000"/>
          <w:kern w:val="0"/>
          <w:sz w:val="20"/>
          <w:szCs w:val="20"/>
          <w:lang w:eastAsia="ko-KR"/>
        </w:rPr>
        <w:t>교육연구』</w:t>
      </w:r>
      <w:r w:rsidRPr="003A0BE7">
        <w:rPr>
          <w:rFonts w:ascii="Batang" w:eastAsia="Batang" w:hAnsi="Batang" w:cs="宋体" w:hint="eastAsia"/>
          <w:color w:val="000000"/>
          <w:kern w:val="0"/>
          <w:sz w:val="20"/>
          <w:szCs w:val="20"/>
          <w:lang w:eastAsia="ko-KR"/>
        </w:rPr>
        <w:t>8</w:t>
      </w:r>
      <w:r w:rsidRPr="003A0BE7">
        <w:rPr>
          <w:rFonts w:ascii="Batang" w:eastAsia="Batang" w:hAnsi="Batang" w:cs="宋体"/>
          <w:color w:val="000000"/>
          <w:kern w:val="0"/>
          <w:sz w:val="20"/>
          <w:szCs w:val="20"/>
          <w:lang w:eastAsia="ko-KR"/>
        </w:rPr>
        <w:t>호</w:t>
      </w:r>
      <w:r w:rsidRPr="003A0BE7">
        <w:rPr>
          <w:rFonts w:ascii="Batang" w:eastAsia="Batang" w:hAnsi="Batang" w:cs="宋体" w:hint="eastAsia"/>
          <w:color w:val="000000"/>
          <w:kern w:val="0"/>
          <w:sz w:val="20"/>
          <w:szCs w:val="20"/>
          <w:lang w:eastAsia="ko-KR"/>
        </w:rPr>
        <w:t>. 135~151</w:t>
      </w:r>
      <w:r w:rsidRPr="003A0BE7">
        <w:rPr>
          <w:rFonts w:ascii="Batang" w:eastAsia="Batang" w:hAnsi="Batang" w:cs="宋体"/>
          <w:color w:val="000000"/>
          <w:kern w:val="0"/>
          <w:sz w:val="20"/>
          <w:szCs w:val="20"/>
          <w:lang w:eastAsia="ko-KR"/>
        </w:rPr>
        <w:t>쪽</w:t>
      </w:r>
      <w:r w:rsidRPr="003A0BE7">
        <w:rPr>
          <w:rFonts w:ascii="Batang" w:eastAsia="Batang" w:hAnsi="Batang" w:cs="宋体" w:hint="eastAsia"/>
          <w:color w:val="000000"/>
          <w:kern w:val="0"/>
          <w:sz w:val="20"/>
          <w:szCs w:val="20"/>
          <w:lang w:eastAsia="ko-KR"/>
        </w:rPr>
        <w:t>, 2013</w:t>
      </w:r>
    </w:p>
    <w:p w:rsidR="0010327E" w:rsidRPr="003A0BE7" w:rsidRDefault="0010327E" w:rsidP="0010327E">
      <w:pPr>
        <w:wordWrap w:val="0"/>
        <w:spacing w:line="360" w:lineRule="auto"/>
        <w:textAlignment w:val="baseline"/>
        <w:rPr>
          <w:rFonts w:ascii="Batang" w:eastAsia="Batang" w:hAnsi="Batang" w:cs="宋体"/>
          <w:color w:val="000000"/>
          <w:kern w:val="0"/>
          <w:sz w:val="20"/>
          <w:szCs w:val="20"/>
          <w:lang w:eastAsia="ko-KR"/>
        </w:rPr>
      </w:pPr>
      <w:r w:rsidRPr="003A0BE7">
        <w:rPr>
          <w:rFonts w:ascii="Batang" w:eastAsia="Batang" w:hAnsi="Batang" w:cstheme="minorBidi" w:hint="eastAsia"/>
          <w:sz w:val="20"/>
          <w:szCs w:val="20"/>
          <w:lang w:eastAsia="ko-KR"/>
        </w:rPr>
        <w:t>［</w:t>
      </w:r>
      <w:r w:rsidRPr="003A0BE7">
        <w:rPr>
          <w:rFonts w:ascii="Batang" w:eastAsia="Batang" w:hAnsi="Batang" w:cstheme="minorBidi"/>
          <w:sz w:val="20"/>
          <w:szCs w:val="20"/>
          <w:lang w:eastAsia="ko-KR"/>
        </w:rPr>
        <w:t>1</w:t>
      </w:r>
      <w:r w:rsidRPr="003A0BE7">
        <w:rPr>
          <w:rFonts w:ascii="Batang" w:eastAsia="Malgun Gothic" w:hAnsi="Batang" w:cstheme="minorBidi" w:hint="eastAsia"/>
          <w:sz w:val="20"/>
          <w:szCs w:val="20"/>
          <w:lang w:eastAsia="ko-KR"/>
        </w:rPr>
        <w:t>5</w:t>
      </w:r>
      <w:r w:rsidRPr="003A0BE7">
        <w:rPr>
          <w:rFonts w:ascii="Batang" w:eastAsia="Batang" w:hAnsi="Batang" w:cstheme="minorBidi" w:hint="eastAsia"/>
          <w:sz w:val="20"/>
          <w:szCs w:val="20"/>
          <w:lang w:eastAsia="ko-KR"/>
        </w:rPr>
        <w:t>］</w:t>
      </w:r>
      <w:r w:rsidRPr="003A0BE7">
        <w:rPr>
          <w:rFonts w:ascii="Batang" w:eastAsia="Batang" w:hAnsi="Batang" w:cs="宋体"/>
          <w:color w:val="000000"/>
          <w:kern w:val="0"/>
          <w:sz w:val="20"/>
          <w:szCs w:val="20"/>
          <w:lang w:eastAsia="ko-KR"/>
        </w:rPr>
        <w:t>한재영</w:t>
      </w:r>
      <w:r w:rsidRPr="003A0BE7">
        <w:rPr>
          <w:rFonts w:ascii="Batang" w:eastAsia="Batang" w:hAnsi="Batang" w:cs="宋体" w:hint="eastAsia"/>
          <w:color w:val="000000"/>
          <w:kern w:val="0"/>
          <w:sz w:val="20"/>
          <w:szCs w:val="20"/>
          <w:lang w:eastAsia="ko-KR"/>
        </w:rPr>
        <w:t>. “</w:t>
      </w:r>
      <w:r w:rsidRPr="003A0BE7">
        <w:rPr>
          <w:rFonts w:ascii="Batang" w:eastAsia="Batang" w:hAnsi="Batang" w:cs="宋体"/>
          <w:color w:val="000000"/>
          <w:kern w:val="0"/>
          <w:sz w:val="20"/>
          <w:szCs w:val="20"/>
          <w:lang w:eastAsia="ko-KR"/>
        </w:rPr>
        <w:t>외국어로서의 한국어 한자교육을 위한 기초적 연구</w:t>
      </w:r>
      <w:r w:rsidRPr="003A0BE7">
        <w:rPr>
          <w:rFonts w:ascii="Batang" w:eastAsia="Batang" w:hAnsi="Batang" w:cs="宋体" w:hint="eastAsia"/>
          <w:color w:val="000000"/>
          <w:kern w:val="0"/>
          <w:sz w:val="20"/>
          <w:szCs w:val="20"/>
          <w:lang w:eastAsia="ko-KR"/>
        </w:rPr>
        <w:t>-</w:t>
      </w:r>
      <w:r w:rsidRPr="003A0BE7">
        <w:rPr>
          <w:rFonts w:ascii="Batang" w:eastAsia="Batang" w:hAnsi="Batang" w:cs="宋体"/>
          <w:color w:val="000000"/>
          <w:kern w:val="0"/>
          <w:sz w:val="20"/>
          <w:szCs w:val="20"/>
          <w:lang w:eastAsia="ko-KR"/>
        </w:rPr>
        <w:t>한자문화권 학습자를 중심으로</w:t>
      </w:r>
      <w:r w:rsidRPr="003A0BE7">
        <w:rPr>
          <w:rFonts w:ascii="Batang" w:eastAsia="Batang" w:hAnsi="Batang" w:cs="宋体" w:hint="eastAsia"/>
          <w:color w:val="000000"/>
          <w:kern w:val="0"/>
          <w:sz w:val="20"/>
          <w:szCs w:val="20"/>
          <w:lang w:eastAsia="ko-KR"/>
        </w:rPr>
        <w:t>”.</w:t>
      </w:r>
      <w:r w:rsidRPr="003A0BE7">
        <w:rPr>
          <w:rFonts w:ascii="Batang" w:eastAsia="Batang" w:hAnsi="Batang" w:cs="宋体"/>
          <w:color w:val="000000"/>
          <w:kern w:val="0"/>
          <w:sz w:val="20"/>
          <w:szCs w:val="20"/>
          <w:lang w:eastAsia="ko-KR"/>
        </w:rPr>
        <w:t>『이중언어학』</w:t>
      </w:r>
      <w:r w:rsidRPr="003A0BE7">
        <w:rPr>
          <w:rFonts w:ascii="Batang" w:eastAsia="Batang" w:hAnsi="Batang" w:cs="宋体" w:hint="eastAsia"/>
          <w:color w:val="000000"/>
          <w:kern w:val="0"/>
          <w:sz w:val="20"/>
          <w:szCs w:val="20"/>
          <w:lang w:eastAsia="ko-KR"/>
        </w:rPr>
        <w:t xml:space="preserve">23. </w:t>
      </w:r>
      <w:r w:rsidRPr="003A0BE7">
        <w:rPr>
          <w:rFonts w:ascii="Batang" w:eastAsia="Batang" w:hAnsi="Batang" w:cs="宋体"/>
          <w:color w:val="000000"/>
          <w:kern w:val="0"/>
          <w:sz w:val="20"/>
          <w:szCs w:val="20"/>
          <w:lang w:eastAsia="ko-KR"/>
        </w:rPr>
        <w:t>이중언어학회</w:t>
      </w:r>
      <w:r w:rsidRPr="003A0BE7">
        <w:rPr>
          <w:rFonts w:ascii="Batang" w:eastAsia="Batang" w:hAnsi="Batang" w:cs="宋体" w:hint="eastAsia"/>
          <w:color w:val="000000"/>
          <w:kern w:val="0"/>
          <w:sz w:val="20"/>
          <w:szCs w:val="20"/>
          <w:lang w:eastAsia="ko-KR"/>
        </w:rPr>
        <w:t>. 327~367</w:t>
      </w:r>
      <w:r w:rsidRPr="003A0BE7">
        <w:rPr>
          <w:rFonts w:ascii="Batang" w:eastAsia="Batang" w:hAnsi="Batang" w:cs="宋体"/>
          <w:color w:val="000000"/>
          <w:kern w:val="0"/>
          <w:sz w:val="20"/>
          <w:szCs w:val="20"/>
          <w:lang w:eastAsia="ko-KR"/>
        </w:rPr>
        <w:t>쪽</w:t>
      </w:r>
      <w:r w:rsidRPr="003A0BE7">
        <w:rPr>
          <w:rFonts w:ascii="Batang" w:eastAsia="Batang" w:hAnsi="Batang" w:cs="宋体" w:hint="eastAsia"/>
          <w:color w:val="000000"/>
          <w:kern w:val="0"/>
          <w:sz w:val="20"/>
          <w:szCs w:val="20"/>
          <w:lang w:eastAsia="ko-KR"/>
        </w:rPr>
        <w:t>, 2003</w:t>
      </w:r>
    </w:p>
    <w:p w:rsidR="0010327E" w:rsidRPr="003A0BE7" w:rsidRDefault="0010327E" w:rsidP="0010327E">
      <w:pPr>
        <w:wordWrap w:val="0"/>
        <w:spacing w:line="360" w:lineRule="auto"/>
        <w:textAlignment w:val="baseline"/>
        <w:rPr>
          <w:rFonts w:ascii="Batang" w:eastAsia="Batang" w:hAnsi="Batang" w:cs="宋体"/>
          <w:color w:val="000000"/>
          <w:kern w:val="0"/>
          <w:szCs w:val="21"/>
          <w:lang w:eastAsia="ko-KR"/>
        </w:rPr>
      </w:pPr>
      <w:r w:rsidRPr="003A0BE7">
        <w:rPr>
          <w:rFonts w:ascii="Batang" w:eastAsia="Batang" w:hAnsi="Batang" w:cs="宋体" w:hint="eastAsia"/>
          <w:b/>
          <w:bCs/>
          <w:color w:val="000000"/>
          <w:kern w:val="0"/>
          <w:sz w:val="18"/>
          <w:szCs w:val="18"/>
          <w:lang w:eastAsia="ko-KR"/>
        </w:rPr>
        <w:t>(</w:t>
      </w:r>
      <w:r w:rsidRPr="003A0BE7">
        <w:rPr>
          <w:rFonts w:ascii="Batang" w:eastAsia="Batang" w:hAnsi="Batang" w:cs="宋体"/>
          <w:b/>
          <w:bCs/>
          <w:color w:val="000000"/>
          <w:kern w:val="0"/>
          <w:sz w:val="18"/>
          <w:szCs w:val="18"/>
          <w:lang w:eastAsia="ko-KR"/>
        </w:rPr>
        <w:t>자료 및 교재</w:t>
      </w:r>
      <w:r w:rsidRPr="003A0BE7">
        <w:rPr>
          <w:rFonts w:ascii="Batang" w:eastAsia="Batang" w:hAnsi="Batang" w:cs="宋体" w:hint="eastAsia"/>
          <w:b/>
          <w:bCs/>
          <w:color w:val="000000"/>
          <w:kern w:val="0"/>
          <w:sz w:val="18"/>
          <w:szCs w:val="18"/>
          <w:lang w:eastAsia="ko-KR"/>
        </w:rPr>
        <w:t>)</w:t>
      </w:r>
    </w:p>
    <w:p w:rsidR="0010327E" w:rsidRPr="003A0BE7" w:rsidRDefault="0010327E" w:rsidP="0010327E">
      <w:pPr>
        <w:wordWrap w:val="0"/>
        <w:spacing w:line="360" w:lineRule="auto"/>
        <w:jc w:val="left"/>
        <w:textAlignment w:val="baseline"/>
        <w:rPr>
          <w:rFonts w:ascii="Batang" w:eastAsia="Batang" w:hAnsi="Batang" w:cs="宋体"/>
          <w:color w:val="000000"/>
          <w:kern w:val="0"/>
          <w:sz w:val="20"/>
          <w:szCs w:val="20"/>
          <w:lang w:eastAsia="ko-KR"/>
        </w:rPr>
      </w:pPr>
      <w:r w:rsidRPr="003A0BE7">
        <w:rPr>
          <w:rFonts w:ascii="Batang" w:eastAsia="Batang" w:hAnsi="Batang" w:cs="宋体" w:hint="eastAsia"/>
          <w:color w:val="000000"/>
          <w:kern w:val="0"/>
          <w:sz w:val="20"/>
          <w:szCs w:val="20"/>
          <w:lang w:eastAsia="ko-KR"/>
        </w:rPr>
        <w:t xml:space="preserve">http://www.topik.go.kr TOPIK </w:t>
      </w:r>
      <w:r w:rsidRPr="003A0BE7">
        <w:rPr>
          <w:rFonts w:ascii="Batang" w:eastAsia="Batang" w:hAnsi="Batang" w:cs="宋体"/>
          <w:color w:val="000000"/>
          <w:kern w:val="0"/>
          <w:sz w:val="20"/>
          <w:szCs w:val="20"/>
          <w:lang w:eastAsia="ko-KR"/>
        </w:rPr>
        <w:t>한국어능력시험</w:t>
      </w:r>
    </w:p>
    <w:p w:rsidR="0010327E" w:rsidRPr="003A0BE7" w:rsidRDefault="0010327E" w:rsidP="0010327E">
      <w:pPr>
        <w:wordWrap w:val="0"/>
        <w:spacing w:line="360" w:lineRule="auto"/>
        <w:jc w:val="left"/>
        <w:textAlignment w:val="baseline"/>
        <w:rPr>
          <w:rFonts w:ascii="Batang" w:eastAsia="Batang" w:hAnsi="Batang" w:cs="宋体"/>
          <w:color w:val="000000"/>
          <w:kern w:val="0"/>
          <w:sz w:val="20"/>
          <w:szCs w:val="20"/>
          <w:lang w:eastAsia="ko-KR"/>
        </w:rPr>
      </w:pPr>
      <w:r w:rsidRPr="003A0BE7">
        <w:rPr>
          <w:rFonts w:ascii="Batang" w:eastAsia="Batang" w:hAnsi="Batang" w:cs="宋体" w:hint="eastAsia"/>
          <w:color w:val="000000"/>
          <w:kern w:val="0"/>
          <w:sz w:val="20"/>
          <w:szCs w:val="20"/>
          <w:lang w:eastAsia="ko-KR"/>
        </w:rPr>
        <w:t>(</w:t>
      </w:r>
      <w:r w:rsidRPr="003A0BE7">
        <w:rPr>
          <w:rFonts w:ascii="Batang" w:eastAsia="Batang" w:hAnsi="Batang" w:cs="宋体"/>
          <w:color w:val="000000"/>
          <w:kern w:val="0"/>
          <w:sz w:val="20"/>
          <w:szCs w:val="20"/>
          <w:lang w:eastAsia="ko-KR"/>
        </w:rPr>
        <w:t>제</w:t>
      </w:r>
      <w:r w:rsidRPr="003A0BE7">
        <w:rPr>
          <w:rFonts w:ascii="Batang" w:eastAsia="Batang" w:hAnsi="Batang" w:cs="宋体" w:hint="eastAsia"/>
          <w:color w:val="000000"/>
          <w:kern w:val="0"/>
          <w:sz w:val="20"/>
          <w:szCs w:val="20"/>
          <w:lang w:eastAsia="ko-KR"/>
        </w:rPr>
        <w:t>11</w:t>
      </w:r>
      <w:r w:rsidRPr="003A0BE7">
        <w:rPr>
          <w:rFonts w:ascii="Batang" w:eastAsia="Batang" w:hAnsi="Batang" w:cs="宋体"/>
          <w:color w:val="000000"/>
          <w:kern w:val="0"/>
          <w:sz w:val="20"/>
          <w:szCs w:val="20"/>
          <w:lang w:eastAsia="ko-KR"/>
        </w:rPr>
        <w:t>회</w:t>
      </w:r>
      <w:r w:rsidRPr="003A0BE7">
        <w:rPr>
          <w:rFonts w:ascii="Batang" w:eastAsia="Batang" w:hAnsi="Batang" w:cs="宋体" w:hint="eastAsia"/>
          <w:color w:val="000000"/>
          <w:kern w:val="0"/>
          <w:sz w:val="20"/>
          <w:szCs w:val="20"/>
          <w:lang w:eastAsia="ko-KR"/>
        </w:rPr>
        <w:t>~</w:t>
      </w:r>
      <w:r w:rsidRPr="003A0BE7">
        <w:rPr>
          <w:rFonts w:ascii="Batang" w:eastAsia="Batang" w:hAnsi="Batang" w:cs="宋体"/>
          <w:color w:val="000000"/>
          <w:kern w:val="0"/>
          <w:sz w:val="20"/>
          <w:szCs w:val="20"/>
          <w:lang w:eastAsia="ko-KR"/>
        </w:rPr>
        <w:t xml:space="preserve">제 </w:t>
      </w:r>
      <w:r w:rsidRPr="003A0BE7">
        <w:rPr>
          <w:rFonts w:ascii="Batang" w:eastAsia="Batang" w:hAnsi="Batang" w:cs="宋体" w:hint="eastAsia"/>
          <w:color w:val="000000"/>
          <w:kern w:val="0"/>
          <w:sz w:val="20"/>
          <w:szCs w:val="20"/>
          <w:lang w:eastAsia="ko-KR"/>
        </w:rPr>
        <w:t>20</w:t>
      </w:r>
      <w:r w:rsidRPr="003A0BE7">
        <w:rPr>
          <w:rFonts w:ascii="Batang" w:eastAsia="Batang" w:hAnsi="Batang" w:cs="宋体"/>
          <w:color w:val="000000"/>
          <w:kern w:val="0"/>
          <w:sz w:val="20"/>
          <w:szCs w:val="20"/>
          <w:lang w:eastAsia="ko-KR"/>
        </w:rPr>
        <w:t>회</w:t>
      </w:r>
      <w:r w:rsidRPr="003A0BE7">
        <w:rPr>
          <w:rFonts w:ascii="Batang" w:eastAsia="Batang" w:hAnsi="Batang" w:cs="宋体" w:hint="eastAsia"/>
          <w:color w:val="000000"/>
          <w:kern w:val="0"/>
          <w:sz w:val="20"/>
          <w:szCs w:val="20"/>
          <w:lang w:eastAsia="ko-KR"/>
        </w:rPr>
        <w:t>(</w:t>
      </w:r>
      <w:r w:rsidRPr="003A0BE7">
        <w:rPr>
          <w:rFonts w:ascii="Batang" w:eastAsia="Batang" w:hAnsi="Batang" w:cs="宋体"/>
          <w:color w:val="000000"/>
          <w:kern w:val="0"/>
          <w:sz w:val="20"/>
          <w:szCs w:val="20"/>
          <w:lang w:eastAsia="ko-KR"/>
        </w:rPr>
        <w:t>중급</w:t>
      </w:r>
      <w:r w:rsidRPr="003A0BE7">
        <w:rPr>
          <w:rFonts w:ascii="Batang" w:eastAsia="Batang" w:hAnsi="Batang" w:cs="宋体" w:hint="eastAsia"/>
          <w:color w:val="000000"/>
          <w:kern w:val="0"/>
          <w:sz w:val="20"/>
          <w:szCs w:val="20"/>
          <w:lang w:eastAsia="ko-KR"/>
        </w:rPr>
        <w:t xml:space="preserve">). </w:t>
      </w:r>
      <w:r w:rsidRPr="003A0BE7">
        <w:rPr>
          <w:rFonts w:ascii="Batang" w:eastAsia="Batang" w:hAnsi="Batang" w:cs="宋体"/>
          <w:color w:val="000000"/>
          <w:kern w:val="0"/>
          <w:sz w:val="20"/>
          <w:szCs w:val="20"/>
          <w:lang w:eastAsia="ko-KR"/>
        </w:rPr>
        <w:t>한국교육과정평가원주관</w:t>
      </w:r>
      <w:r w:rsidRPr="003A0BE7">
        <w:rPr>
          <w:rFonts w:ascii="Batang" w:eastAsia="Batang" w:hAnsi="Batang" w:cs="宋体" w:hint="eastAsia"/>
          <w:color w:val="000000"/>
          <w:kern w:val="0"/>
          <w:sz w:val="20"/>
          <w:szCs w:val="20"/>
          <w:lang w:eastAsia="ko-KR"/>
        </w:rPr>
        <w:t xml:space="preserve">, </w:t>
      </w:r>
      <w:r w:rsidRPr="003A0BE7">
        <w:rPr>
          <w:rFonts w:ascii="Batang" w:eastAsia="Batang" w:hAnsi="Batang" w:cs="宋体"/>
          <w:color w:val="000000"/>
          <w:kern w:val="0"/>
          <w:sz w:val="20"/>
          <w:szCs w:val="20"/>
          <w:lang w:eastAsia="ko-KR"/>
        </w:rPr>
        <w:t>제</w:t>
      </w:r>
      <w:r w:rsidRPr="003A0BE7">
        <w:rPr>
          <w:rFonts w:ascii="Batang" w:eastAsia="Batang" w:hAnsi="Batang" w:cs="宋体" w:hint="eastAsia"/>
          <w:color w:val="000000"/>
          <w:kern w:val="0"/>
          <w:sz w:val="20"/>
          <w:szCs w:val="20"/>
          <w:lang w:eastAsia="ko-KR"/>
        </w:rPr>
        <w:t>21</w:t>
      </w:r>
      <w:r w:rsidRPr="003A0BE7">
        <w:rPr>
          <w:rFonts w:ascii="Batang" w:eastAsia="Batang" w:hAnsi="Batang" w:cs="宋体"/>
          <w:color w:val="000000"/>
          <w:kern w:val="0"/>
          <w:sz w:val="20"/>
          <w:szCs w:val="20"/>
          <w:lang w:eastAsia="ko-KR"/>
        </w:rPr>
        <w:t>회</w:t>
      </w:r>
      <w:r w:rsidRPr="003A0BE7">
        <w:rPr>
          <w:rFonts w:ascii="Batang" w:eastAsia="Batang" w:hAnsi="Batang" w:cs="宋体" w:hint="eastAsia"/>
          <w:color w:val="000000"/>
          <w:kern w:val="0"/>
          <w:sz w:val="20"/>
          <w:szCs w:val="20"/>
          <w:lang w:eastAsia="ko-KR"/>
        </w:rPr>
        <w:t>~24</w:t>
      </w:r>
      <w:r w:rsidRPr="003A0BE7">
        <w:rPr>
          <w:rFonts w:ascii="Batang" w:eastAsia="Batang" w:hAnsi="Batang" w:cs="宋体"/>
          <w:color w:val="000000"/>
          <w:kern w:val="0"/>
          <w:sz w:val="20"/>
          <w:szCs w:val="20"/>
          <w:lang w:eastAsia="ko-KR"/>
        </w:rPr>
        <w:t>회</w:t>
      </w:r>
      <w:r w:rsidRPr="003A0BE7">
        <w:rPr>
          <w:rFonts w:ascii="Batang" w:eastAsia="Batang" w:hAnsi="Batang" w:cs="宋体" w:hint="eastAsia"/>
          <w:color w:val="000000"/>
          <w:kern w:val="0"/>
          <w:sz w:val="20"/>
          <w:szCs w:val="20"/>
          <w:lang w:eastAsia="ko-KR"/>
        </w:rPr>
        <w:t>(</w:t>
      </w:r>
      <w:r w:rsidRPr="003A0BE7">
        <w:rPr>
          <w:rFonts w:ascii="Batang" w:eastAsia="Batang" w:hAnsi="Batang" w:cs="宋体"/>
          <w:color w:val="000000"/>
          <w:kern w:val="0"/>
          <w:sz w:val="20"/>
          <w:szCs w:val="20"/>
          <w:lang w:eastAsia="ko-KR"/>
        </w:rPr>
        <w:t>중급</w:t>
      </w:r>
      <w:r w:rsidRPr="003A0BE7">
        <w:rPr>
          <w:rFonts w:ascii="Batang" w:eastAsia="Batang" w:hAnsi="Batang" w:cs="宋体" w:hint="eastAsia"/>
          <w:color w:val="000000"/>
          <w:kern w:val="0"/>
          <w:sz w:val="20"/>
          <w:szCs w:val="20"/>
          <w:lang w:eastAsia="ko-KR"/>
        </w:rPr>
        <w:t>)</w:t>
      </w:r>
      <w:r w:rsidRPr="003A0BE7">
        <w:rPr>
          <w:rFonts w:ascii="Batang" w:eastAsia="Batang" w:hAnsi="Batang" w:cs="宋体"/>
          <w:color w:val="000000"/>
          <w:kern w:val="0"/>
          <w:sz w:val="20"/>
          <w:szCs w:val="20"/>
          <w:lang w:eastAsia="ko-KR"/>
        </w:rPr>
        <w:t>국립국제교육원주관</w:t>
      </w:r>
      <w:r w:rsidRPr="003A0BE7">
        <w:rPr>
          <w:rFonts w:ascii="Batang" w:eastAsia="Batang" w:hAnsi="Batang" w:cs="宋体" w:hint="eastAsia"/>
          <w:color w:val="000000"/>
          <w:kern w:val="0"/>
          <w:sz w:val="20"/>
          <w:szCs w:val="20"/>
          <w:lang w:eastAsia="ko-KR"/>
        </w:rPr>
        <w:t>)</w:t>
      </w:r>
    </w:p>
    <w:p w:rsidR="0010327E" w:rsidRPr="003A0BE7" w:rsidRDefault="0010327E" w:rsidP="0010327E">
      <w:pPr>
        <w:wordWrap w:val="0"/>
        <w:spacing w:line="360" w:lineRule="auto"/>
        <w:textAlignment w:val="baseline"/>
        <w:rPr>
          <w:rFonts w:ascii="Batang" w:eastAsia="Batang" w:hAnsi="Batang" w:cs="宋体"/>
          <w:color w:val="000000"/>
          <w:kern w:val="0"/>
          <w:sz w:val="20"/>
          <w:szCs w:val="20"/>
          <w:lang w:eastAsia="ko-KR"/>
        </w:rPr>
      </w:pPr>
      <w:r w:rsidRPr="003A0BE7">
        <w:rPr>
          <w:rFonts w:ascii="Batang" w:eastAsia="Batang" w:hAnsi="Batang" w:cs="宋体"/>
          <w:color w:val="000000"/>
          <w:kern w:val="0"/>
          <w:sz w:val="20"/>
          <w:szCs w:val="20"/>
          <w:lang w:eastAsia="ko-KR"/>
        </w:rPr>
        <w:t>국립국어연구원</w:t>
      </w:r>
      <w:r w:rsidRPr="003A0BE7">
        <w:rPr>
          <w:rFonts w:ascii="Batang" w:eastAsia="Batang" w:hAnsi="Batang" w:cs="宋体" w:hint="eastAsia"/>
          <w:color w:val="000000"/>
          <w:kern w:val="0"/>
          <w:sz w:val="20"/>
          <w:szCs w:val="20"/>
          <w:lang w:eastAsia="ko-KR"/>
        </w:rPr>
        <w:t xml:space="preserve">(2003). </w:t>
      </w:r>
      <w:r w:rsidRPr="003A0BE7">
        <w:rPr>
          <w:rFonts w:ascii="Batang" w:eastAsia="Batang" w:hAnsi="Batang" w:cs="宋体"/>
          <w:color w:val="000000"/>
          <w:kern w:val="0"/>
          <w:sz w:val="20"/>
          <w:szCs w:val="20"/>
          <w:lang w:eastAsia="ko-KR"/>
        </w:rPr>
        <w:t>『한국어학습용어휘목록』</w:t>
      </w:r>
      <w:r w:rsidRPr="003A0BE7">
        <w:rPr>
          <w:rFonts w:ascii="Batang" w:eastAsia="Batang" w:hAnsi="Batang" w:cs="宋体" w:hint="eastAsia"/>
          <w:color w:val="000000"/>
          <w:kern w:val="0"/>
          <w:sz w:val="20"/>
          <w:szCs w:val="20"/>
          <w:lang w:eastAsia="ko-KR"/>
        </w:rPr>
        <w:t>.</w:t>
      </w:r>
    </w:p>
    <w:p w:rsidR="0010327E" w:rsidRPr="003A0BE7" w:rsidRDefault="0010327E" w:rsidP="0010327E">
      <w:pPr>
        <w:wordWrap w:val="0"/>
        <w:spacing w:line="360" w:lineRule="auto"/>
        <w:textAlignment w:val="baseline"/>
        <w:rPr>
          <w:rFonts w:ascii="Batang" w:eastAsia="Batang" w:hAnsi="Batang" w:cs="宋体"/>
          <w:color w:val="000000"/>
          <w:kern w:val="0"/>
          <w:sz w:val="20"/>
          <w:szCs w:val="20"/>
          <w:lang w:eastAsia="ko-KR"/>
        </w:rPr>
      </w:pPr>
      <w:r w:rsidRPr="003A0BE7">
        <w:rPr>
          <w:rFonts w:ascii="Batang" w:eastAsia="Batang" w:hAnsi="Batang" w:cs="宋体"/>
          <w:color w:val="000000"/>
          <w:kern w:val="0"/>
          <w:sz w:val="20"/>
          <w:szCs w:val="20"/>
          <w:lang w:eastAsia="ko-KR"/>
        </w:rPr>
        <w:t>국립국어원</w:t>
      </w:r>
      <w:r w:rsidRPr="003A0BE7">
        <w:rPr>
          <w:rFonts w:ascii="Batang" w:eastAsia="Batang" w:hAnsi="Batang" w:cs="宋体" w:hint="eastAsia"/>
          <w:color w:val="000000"/>
          <w:kern w:val="0"/>
          <w:sz w:val="20"/>
          <w:szCs w:val="20"/>
          <w:lang w:eastAsia="ko-KR"/>
        </w:rPr>
        <w:t>(2007).</w:t>
      </w:r>
      <w:r w:rsidRPr="003A0BE7">
        <w:rPr>
          <w:rFonts w:ascii="Batang" w:eastAsia="Batang" w:hAnsi="Batang" w:cs="宋体"/>
          <w:color w:val="000000"/>
          <w:kern w:val="0"/>
          <w:sz w:val="20"/>
          <w:szCs w:val="20"/>
          <w:lang w:eastAsia="ko-KR"/>
        </w:rPr>
        <w:t>『현대국어사용빈도조사』</w:t>
      </w:r>
    </w:p>
    <w:tbl>
      <w:tblPr>
        <w:tblOverlap w:val="never"/>
        <w:tblW w:w="0" w:type="auto"/>
        <w:tblInd w:w="60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387"/>
        <w:gridCol w:w="2345"/>
        <w:gridCol w:w="1457"/>
        <w:gridCol w:w="1558"/>
        <w:gridCol w:w="2163"/>
      </w:tblGrid>
      <w:tr w:rsidR="0010327E" w:rsidRPr="003A0BE7" w:rsidTr="00300A3E">
        <w:trPr>
          <w:trHeight w:val="298"/>
        </w:trPr>
        <w:tc>
          <w:tcPr>
            <w:tcW w:w="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textAlignment w:val="baseline"/>
              <w:rPr>
                <w:rFonts w:ascii="Batang" w:eastAsia="Batang" w:hAnsi="Batang" w:cs="宋体"/>
                <w:color w:val="000000"/>
                <w:kern w:val="0"/>
                <w:sz w:val="20"/>
                <w:szCs w:val="20"/>
                <w:lang w:eastAsia="ko-KR"/>
              </w:rPr>
            </w:pPr>
          </w:p>
        </w:tc>
        <w:tc>
          <w:tcPr>
            <w:tcW w:w="243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left"/>
              <w:textAlignment w:val="baseline"/>
              <w:rPr>
                <w:rFonts w:ascii="Batang" w:eastAsia="Batang" w:hAnsi="Batang" w:cs="宋体"/>
                <w:color w:val="000000"/>
                <w:kern w:val="0"/>
                <w:sz w:val="20"/>
                <w:szCs w:val="20"/>
              </w:rPr>
            </w:pPr>
            <w:r w:rsidRPr="003A0BE7">
              <w:rPr>
                <w:rFonts w:ascii="Batang" w:eastAsia="Batang" w:hAnsi="Batang" w:cs="宋体"/>
                <w:color w:val="000000"/>
                <w:kern w:val="0"/>
                <w:sz w:val="16"/>
                <w:szCs w:val="16"/>
              </w:rPr>
              <w:t>교재</w:t>
            </w:r>
          </w:p>
        </w:tc>
        <w:tc>
          <w:tcPr>
            <w:tcW w:w="151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left"/>
              <w:textAlignment w:val="baseline"/>
              <w:rPr>
                <w:rFonts w:ascii="Batang" w:eastAsia="Batang" w:hAnsi="Batang" w:cs="宋体"/>
                <w:color w:val="000000"/>
                <w:kern w:val="0"/>
                <w:sz w:val="20"/>
                <w:szCs w:val="20"/>
              </w:rPr>
            </w:pPr>
            <w:r w:rsidRPr="003A0BE7">
              <w:rPr>
                <w:rFonts w:ascii="Batang" w:eastAsia="Batang" w:hAnsi="Batang" w:cs="宋体"/>
                <w:color w:val="000000"/>
                <w:kern w:val="0"/>
                <w:sz w:val="16"/>
                <w:szCs w:val="16"/>
              </w:rPr>
              <w:t>저자</w:t>
            </w:r>
          </w:p>
        </w:tc>
        <w:tc>
          <w:tcPr>
            <w:tcW w:w="162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left"/>
              <w:textAlignment w:val="baseline"/>
              <w:rPr>
                <w:rFonts w:ascii="Batang" w:eastAsia="Batang" w:hAnsi="Batang" w:cs="宋体"/>
                <w:color w:val="000000"/>
                <w:kern w:val="0"/>
                <w:sz w:val="20"/>
                <w:szCs w:val="20"/>
              </w:rPr>
            </w:pPr>
            <w:r w:rsidRPr="003A0BE7">
              <w:rPr>
                <w:rFonts w:ascii="Batang" w:eastAsia="Batang" w:hAnsi="Batang" w:cs="宋体"/>
                <w:color w:val="000000"/>
                <w:kern w:val="0"/>
                <w:sz w:val="16"/>
                <w:szCs w:val="16"/>
              </w:rPr>
              <w:t>출판사</w:t>
            </w:r>
          </w:p>
        </w:tc>
        <w:tc>
          <w:tcPr>
            <w:tcW w:w="225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left"/>
              <w:textAlignment w:val="baseline"/>
              <w:rPr>
                <w:rFonts w:ascii="Batang" w:eastAsia="Batang" w:hAnsi="Batang" w:cs="宋体"/>
                <w:color w:val="000000"/>
                <w:kern w:val="0"/>
                <w:sz w:val="20"/>
                <w:szCs w:val="20"/>
              </w:rPr>
            </w:pPr>
            <w:r w:rsidRPr="003A0BE7">
              <w:rPr>
                <w:rFonts w:ascii="Batang" w:eastAsia="Batang" w:hAnsi="Batang" w:cs="宋体"/>
                <w:color w:val="000000"/>
                <w:kern w:val="0"/>
                <w:sz w:val="16"/>
                <w:szCs w:val="16"/>
              </w:rPr>
              <w:t>출판연도</w:t>
            </w:r>
          </w:p>
        </w:tc>
      </w:tr>
      <w:tr w:rsidR="0010327E" w:rsidRPr="003A0BE7" w:rsidTr="00300A3E">
        <w:trPr>
          <w:trHeight w:val="240"/>
        </w:trPr>
        <w:tc>
          <w:tcPr>
            <w:tcW w:w="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16"/>
                <w:szCs w:val="16"/>
              </w:rPr>
              <w:t>1</w:t>
            </w:r>
          </w:p>
        </w:tc>
        <w:tc>
          <w:tcPr>
            <w:tcW w:w="2430"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left"/>
              <w:textAlignment w:val="baseline"/>
              <w:rPr>
                <w:rFonts w:ascii="Batang" w:eastAsia="Batang" w:hAnsi="Batang" w:cs="宋体"/>
                <w:color w:val="000000"/>
                <w:kern w:val="0"/>
                <w:sz w:val="20"/>
                <w:szCs w:val="20"/>
              </w:rPr>
            </w:pPr>
            <w:r w:rsidRPr="003A0BE7">
              <w:rPr>
                <w:rFonts w:ascii="Batang" w:eastAsia="Batang" w:hAnsi="Batang" w:cs="宋体"/>
                <w:color w:val="000000"/>
                <w:kern w:val="0"/>
                <w:sz w:val="16"/>
                <w:szCs w:val="16"/>
              </w:rPr>
              <w:t>대학한국어</w:t>
            </w:r>
            <w:r w:rsidRPr="003A0BE7">
              <w:rPr>
                <w:rFonts w:ascii="Batang" w:eastAsia="Batang" w:hAnsi="Batang" w:cs="宋体" w:hint="eastAsia"/>
                <w:color w:val="000000"/>
                <w:kern w:val="0"/>
                <w:sz w:val="16"/>
                <w:szCs w:val="16"/>
              </w:rPr>
              <w:t>(</w:t>
            </w:r>
            <w:r w:rsidRPr="003A0BE7">
              <w:rPr>
                <w:rFonts w:ascii="Batang" w:eastAsia="Batang" w:hAnsi="Batang" w:cs="宋体"/>
                <w:color w:val="000000"/>
                <w:kern w:val="0"/>
                <w:sz w:val="16"/>
                <w:szCs w:val="16"/>
              </w:rPr>
              <w:t>수정판</w:t>
            </w:r>
            <w:r w:rsidRPr="003A0BE7">
              <w:rPr>
                <w:rFonts w:ascii="Batang" w:eastAsia="Batang" w:hAnsi="Batang" w:cs="宋体" w:hint="eastAsia"/>
                <w:color w:val="000000"/>
                <w:kern w:val="0"/>
                <w:sz w:val="16"/>
                <w:szCs w:val="16"/>
              </w:rPr>
              <w:t>)1/2/3/4</w:t>
            </w:r>
          </w:p>
        </w:tc>
        <w:tc>
          <w:tcPr>
            <w:tcW w:w="1514"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left"/>
              <w:textAlignment w:val="baseline"/>
              <w:rPr>
                <w:rFonts w:ascii="Batang" w:eastAsia="Batang" w:hAnsi="Batang" w:cs="宋体"/>
                <w:color w:val="000000"/>
                <w:kern w:val="0"/>
                <w:sz w:val="20"/>
                <w:szCs w:val="20"/>
              </w:rPr>
            </w:pPr>
            <w:r w:rsidRPr="003A0BE7">
              <w:rPr>
                <w:rFonts w:ascii="Batang" w:eastAsia="Batang" w:hAnsi="Batang" w:cs="宋体"/>
                <w:color w:val="000000"/>
                <w:kern w:val="0"/>
                <w:sz w:val="16"/>
                <w:szCs w:val="16"/>
              </w:rPr>
              <w:t>우림걸 외</w:t>
            </w:r>
          </w:p>
        </w:tc>
        <w:tc>
          <w:tcPr>
            <w:tcW w:w="1622"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left"/>
              <w:textAlignment w:val="baseline"/>
              <w:rPr>
                <w:rFonts w:ascii="Batang" w:eastAsia="Batang" w:hAnsi="Batang" w:cs="宋体"/>
                <w:color w:val="000000"/>
                <w:kern w:val="0"/>
                <w:sz w:val="20"/>
                <w:szCs w:val="20"/>
              </w:rPr>
            </w:pPr>
            <w:r w:rsidRPr="003A0BE7">
              <w:rPr>
                <w:rFonts w:ascii="Batang" w:eastAsia="Batang" w:hAnsi="Batang" w:cs="宋体"/>
                <w:color w:val="000000"/>
                <w:kern w:val="0"/>
                <w:sz w:val="16"/>
                <w:szCs w:val="16"/>
              </w:rPr>
              <w:t>북경대학출판사</w:t>
            </w:r>
          </w:p>
        </w:tc>
        <w:tc>
          <w:tcPr>
            <w:tcW w:w="2254"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left"/>
              <w:textAlignment w:val="baseline"/>
              <w:rPr>
                <w:rFonts w:ascii="Batang" w:eastAsia="Batang" w:hAnsi="Batang" w:cs="宋体"/>
                <w:color w:val="000000"/>
                <w:kern w:val="0"/>
                <w:sz w:val="20"/>
                <w:szCs w:val="20"/>
              </w:rPr>
            </w:pPr>
            <w:r w:rsidRPr="003A0BE7">
              <w:rPr>
                <w:rFonts w:ascii="Batang" w:eastAsia="Batang" w:hAnsi="Batang" w:cs="宋体" w:hint="eastAsia"/>
                <w:color w:val="000000"/>
                <w:kern w:val="0"/>
                <w:sz w:val="16"/>
                <w:szCs w:val="16"/>
              </w:rPr>
              <w:t>2009/2009/2009/2009</w:t>
            </w:r>
          </w:p>
        </w:tc>
      </w:tr>
      <w:tr w:rsidR="0010327E" w:rsidRPr="003A0BE7" w:rsidTr="00300A3E">
        <w:trPr>
          <w:trHeight w:val="410"/>
        </w:trPr>
        <w:tc>
          <w:tcPr>
            <w:tcW w:w="400"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16"/>
                <w:szCs w:val="16"/>
              </w:rPr>
              <w:t>2</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10327E" w:rsidRPr="003A0BE7" w:rsidRDefault="0010327E" w:rsidP="00300A3E">
            <w:pPr>
              <w:widowControl/>
              <w:wordWrap w:val="0"/>
              <w:spacing w:line="360" w:lineRule="auto"/>
              <w:jc w:val="left"/>
              <w:rPr>
                <w:rFonts w:ascii="Batang" w:eastAsia="Batang" w:hAnsi="Batang" w:cs="宋体"/>
                <w:color w:val="000000"/>
                <w:kern w:val="0"/>
                <w:sz w:val="20"/>
                <w:szCs w:val="20"/>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10327E" w:rsidRPr="003A0BE7" w:rsidRDefault="0010327E" w:rsidP="00300A3E">
            <w:pPr>
              <w:widowControl/>
              <w:wordWrap w:val="0"/>
              <w:spacing w:line="360" w:lineRule="auto"/>
              <w:jc w:val="left"/>
              <w:rPr>
                <w:rFonts w:ascii="Batang" w:eastAsia="Batang" w:hAnsi="Batang" w:cs="宋体"/>
                <w:color w:val="000000"/>
                <w:kern w:val="0"/>
                <w:sz w:val="20"/>
                <w:szCs w:val="20"/>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10327E" w:rsidRPr="003A0BE7" w:rsidRDefault="0010327E" w:rsidP="00300A3E">
            <w:pPr>
              <w:widowControl/>
              <w:wordWrap w:val="0"/>
              <w:spacing w:line="360" w:lineRule="auto"/>
              <w:jc w:val="left"/>
              <w:rPr>
                <w:rFonts w:ascii="Batang" w:eastAsia="Batang" w:hAnsi="Batang" w:cs="宋体"/>
                <w:color w:val="000000"/>
                <w:kern w:val="0"/>
                <w:sz w:val="20"/>
                <w:szCs w:val="20"/>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10327E" w:rsidRPr="003A0BE7" w:rsidRDefault="0010327E" w:rsidP="00300A3E">
            <w:pPr>
              <w:widowControl/>
              <w:wordWrap w:val="0"/>
              <w:spacing w:line="360" w:lineRule="auto"/>
              <w:jc w:val="left"/>
              <w:rPr>
                <w:rFonts w:ascii="Batang" w:eastAsia="Batang" w:hAnsi="Batang" w:cs="宋体"/>
                <w:color w:val="000000"/>
                <w:kern w:val="0"/>
                <w:sz w:val="20"/>
                <w:szCs w:val="20"/>
              </w:rPr>
            </w:pPr>
          </w:p>
        </w:tc>
      </w:tr>
      <w:tr w:rsidR="0010327E" w:rsidRPr="003A0BE7" w:rsidTr="00300A3E">
        <w:trPr>
          <w:trHeight w:val="468"/>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10327E" w:rsidRPr="003A0BE7" w:rsidRDefault="0010327E" w:rsidP="00300A3E">
            <w:pPr>
              <w:widowControl/>
              <w:wordWrap w:val="0"/>
              <w:spacing w:line="360" w:lineRule="auto"/>
              <w:jc w:val="left"/>
              <w:rPr>
                <w:rFonts w:ascii="Batang" w:eastAsia="Batang" w:hAnsi="Batang" w:cs="宋体"/>
                <w:color w:val="000000"/>
                <w:kern w:val="0"/>
                <w:szCs w:val="21"/>
              </w:rPr>
            </w:pPr>
          </w:p>
        </w:tc>
        <w:tc>
          <w:tcPr>
            <w:tcW w:w="2430"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left"/>
              <w:textAlignment w:val="baseline"/>
              <w:rPr>
                <w:rFonts w:ascii="Batang" w:eastAsia="Batang" w:hAnsi="Batang" w:cs="宋体"/>
                <w:color w:val="000000"/>
                <w:kern w:val="0"/>
                <w:sz w:val="20"/>
                <w:szCs w:val="20"/>
              </w:rPr>
            </w:pPr>
            <w:r w:rsidRPr="003A0BE7">
              <w:rPr>
                <w:rFonts w:ascii="Batang" w:eastAsia="Batang" w:hAnsi="Batang" w:cs="宋体"/>
                <w:color w:val="000000"/>
                <w:kern w:val="0"/>
                <w:sz w:val="16"/>
                <w:szCs w:val="16"/>
              </w:rPr>
              <w:t>한국어</w:t>
            </w:r>
            <w:r w:rsidRPr="003A0BE7">
              <w:rPr>
                <w:rFonts w:ascii="Batang" w:eastAsia="Batang" w:hAnsi="Batang" w:cs="宋体" w:hint="eastAsia"/>
                <w:color w:val="000000"/>
                <w:kern w:val="0"/>
                <w:sz w:val="16"/>
                <w:szCs w:val="16"/>
              </w:rPr>
              <w:t>(</w:t>
            </w:r>
            <w:r w:rsidRPr="003A0BE7">
              <w:rPr>
                <w:rFonts w:ascii="Batang" w:eastAsia="Batang" w:hAnsi="Batang" w:cs="宋体"/>
                <w:color w:val="000000"/>
                <w:kern w:val="0"/>
                <w:sz w:val="16"/>
                <w:szCs w:val="16"/>
              </w:rPr>
              <w:t>수정판</w:t>
            </w:r>
            <w:r w:rsidRPr="003A0BE7">
              <w:rPr>
                <w:rFonts w:ascii="Batang" w:eastAsia="Batang" w:hAnsi="Batang" w:cs="宋体" w:hint="eastAsia"/>
                <w:color w:val="000000"/>
                <w:kern w:val="0"/>
                <w:sz w:val="16"/>
                <w:szCs w:val="16"/>
              </w:rPr>
              <w:t>)1/2/3/4</w:t>
            </w:r>
          </w:p>
        </w:tc>
        <w:tc>
          <w:tcPr>
            <w:tcW w:w="1514"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left"/>
              <w:textAlignment w:val="baseline"/>
              <w:rPr>
                <w:rFonts w:ascii="Batang" w:eastAsia="Batang" w:hAnsi="Batang" w:cs="宋体"/>
                <w:color w:val="000000"/>
                <w:kern w:val="0"/>
                <w:sz w:val="20"/>
                <w:szCs w:val="20"/>
              </w:rPr>
            </w:pPr>
            <w:r w:rsidRPr="003A0BE7">
              <w:rPr>
                <w:rFonts w:ascii="Batang" w:eastAsia="Batang" w:hAnsi="Batang" w:cs="宋体"/>
                <w:color w:val="000000"/>
                <w:kern w:val="0"/>
                <w:sz w:val="16"/>
                <w:szCs w:val="16"/>
              </w:rPr>
              <w:t>이선한 외</w:t>
            </w:r>
          </w:p>
        </w:tc>
        <w:tc>
          <w:tcPr>
            <w:tcW w:w="1622"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left"/>
              <w:textAlignment w:val="baseline"/>
              <w:rPr>
                <w:rFonts w:ascii="Batang" w:eastAsia="Batang" w:hAnsi="Batang" w:cs="宋体"/>
                <w:color w:val="000000"/>
                <w:kern w:val="0"/>
                <w:sz w:val="20"/>
                <w:szCs w:val="20"/>
              </w:rPr>
            </w:pPr>
            <w:r w:rsidRPr="003A0BE7">
              <w:rPr>
                <w:rFonts w:ascii="Batang" w:eastAsia="Batang" w:hAnsi="Batang" w:cs="宋体"/>
                <w:color w:val="000000"/>
                <w:kern w:val="0"/>
                <w:sz w:val="16"/>
                <w:szCs w:val="16"/>
              </w:rPr>
              <w:t>민족출판사</w:t>
            </w:r>
          </w:p>
        </w:tc>
        <w:tc>
          <w:tcPr>
            <w:tcW w:w="2254"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left"/>
              <w:textAlignment w:val="baseline"/>
              <w:rPr>
                <w:rFonts w:ascii="Batang" w:eastAsia="Batang" w:hAnsi="Batang" w:cs="宋体"/>
                <w:color w:val="000000"/>
                <w:kern w:val="0"/>
                <w:sz w:val="20"/>
                <w:szCs w:val="20"/>
              </w:rPr>
            </w:pPr>
            <w:r w:rsidRPr="003A0BE7">
              <w:rPr>
                <w:rFonts w:ascii="Batang" w:eastAsia="Batang" w:hAnsi="Batang" w:cs="宋体" w:hint="eastAsia"/>
                <w:color w:val="000000"/>
                <w:kern w:val="0"/>
                <w:sz w:val="16"/>
                <w:szCs w:val="16"/>
              </w:rPr>
              <w:t>2008/2010/2004/2004</w:t>
            </w:r>
          </w:p>
        </w:tc>
      </w:tr>
      <w:tr w:rsidR="0010327E" w:rsidRPr="003A0BE7" w:rsidTr="00300A3E">
        <w:trPr>
          <w:trHeight w:val="410"/>
        </w:trPr>
        <w:tc>
          <w:tcPr>
            <w:tcW w:w="400"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16"/>
                <w:szCs w:val="16"/>
              </w:rPr>
              <w:t>3</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10327E" w:rsidRPr="003A0BE7" w:rsidRDefault="0010327E" w:rsidP="00300A3E">
            <w:pPr>
              <w:widowControl/>
              <w:wordWrap w:val="0"/>
              <w:spacing w:line="360" w:lineRule="auto"/>
              <w:jc w:val="left"/>
              <w:rPr>
                <w:rFonts w:ascii="Batang" w:eastAsia="Batang" w:hAnsi="Batang" w:cs="宋体"/>
                <w:color w:val="000000"/>
                <w:kern w:val="0"/>
                <w:sz w:val="20"/>
                <w:szCs w:val="20"/>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10327E" w:rsidRPr="003A0BE7" w:rsidRDefault="0010327E" w:rsidP="00300A3E">
            <w:pPr>
              <w:widowControl/>
              <w:wordWrap w:val="0"/>
              <w:spacing w:line="360" w:lineRule="auto"/>
              <w:jc w:val="left"/>
              <w:rPr>
                <w:rFonts w:ascii="Batang" w:eastAsia="Batang" w:hAnsi="Batang" w:cs="宋体"/>
                <w:color w:val="000000"/>
                <w:kern w:val="0"/>
                <w:sz w:val="20"/>
                <w:szCs w:val="20"/>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10327E" w:rsidRPr="003A0BE7" w:rsidRDefault="0010327E" w:rsidP="00300A3E">
            <w:pPr>
              <w:widowControl/>
              <w:wordWrap w:val="0"/>
              <w:spacing w:line="360" w:lineRule="auto"/>
              <w:jc w:val="left"/>
              <w:rPr>
                <w:rFonts w:ascii="Batang" w:eastAsia="Batang" w:hAnsi="Batang" w:cs="宋体"/>
                <w:color w:val="000000"/>
                <w:kern w:val="0"/>
                <w:sz w:val="20"/>
                <w:szCs w:val="20"/>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10327E" w:rsidRPr="003A0BE7" w:rsidRDefault="0010327E" w:rsidP="00300A3E">
            <w:pPr>
              <w:widowControl/>
              <w:wordWrap w:val="0"/>
              <w:spacing w:line="360" w:lineRule="auto"/>
              <w:jc w:val="left"/>
              <w:rPr>
                <w:rFonts w:ascii="Batang" w:eastAsia="Batang" w:hAnsi="Batang" w:cs="宋体"/>
                <w:color w:val="000000"/>
                <w:kern w:val="0"/>
                <w:sz w:val="20"/>
                <w:szCs w:val="20"/>
              </w:rPr>
            </w:pPr>
          </w:p>
        </w:tc>
      </w:tr>
      <w:tr w:rsidR="0010327E" w:rsidRPr="003A0BE7" w:rsidTr="00300A3E">
        <w:trPr>
          <w:trHeight w:val="468"/>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10327E" w:rsidRPr="003A0BE7" w:rsidRDefault="0010327E" w:rsidP="00300A3E">
            <w:pPr>
              <w:widowControl/>
              <w:wordWrap w:val="0"/>
              <w:spacing w:line="360" w:lineRule="auto"/>
              <w:jc w:val="left"/>
              <w:rPr>
                <w:rFonts w:ascii="Batang" w:eastAsia="Batang" w:hAnsi="Batang" w:cs="宋体"/>
                <w:color w:val="000000"/>
                <w:kern w:val="0"/>
                <w:szCs w:val="21"/>
              </w:rPr>
            </w:pPr>
          </w:p>
        </w:tc>
        <w:tc>
          <w:tcPr>
            <w:tcW w:w="2430"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left"/>
              <w:textAlignment w:val="baseline"/>
              <w:rPr>
                <w:rFonts w:ascii="Batang" w:eastAsia="Batang" w:hAnsi="Batang" w:cs="宋体"/>
                <w:color w:val="000000"/>
                <w:kern w:val="0"/>
                <w:sz w:val="20"/>
                <w:szCs w:val="20"/>
              </w:rPr>
            </w:pPr>
            <w:r w:rsidRPr="003A0BE7">
              <w:rPr>
                <w:rFonts w:ascii="Batang" w:eastAsia="Batang" w:hAnsi="Batang" w:cs="宋体"/>
                <w:color w:val="000000"/>
                <w:kern w:val="0"/>
                <w:sz w:val="16"/>
                <w:szCs w:val="16"/>
              </w:rPr>
              <w:t xml:space="preserve">표준한국어교정 </w:t>
            </w:r>
            <w:r w:rsidRPr="003A0BE7">
              <w:rPr>
                <w:rFonts w:ascii="Batang" w:eastAsia="Batang" w:hAnsi="Batang" w:cs="宋体" w:hint="eastAsia"/>
                <w:color w:val="000000"/>
                <w:kern w:val="0"/>
                <w:sz w:val="16"/>
                <w:szCs w:val="16"/>
              </w:rPr>
              <w:t>1/2/3/4</w:t>
            </w:r>
          </w:p>
        </w:tc>
        <w:tc>
          <w:tcPr>
            <w:tcW w:w="1514"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left"/>
              <w:textAlignment w:val="baseline"/>
              <w:rPr>
                <w:rFonts w:ascii="Batang" w:eastAsia="Batang" w:hAnsi="Batang" w:cs="宋体"/>
                <w:color w:val="000000"/>
                <w:kern w:val="0"/>
                <w:sz w:val="20"/>
                <w:szCs w:val="20"/>
              </w:rPr>
            </w:pPr>
            <w:r w:rsidRPr="003A0BE7">
              <w:rPr>
                <w:rFonts w:ascii="Batang" w:eastAsia="Batang" w:hAnsi="Batang" w:cs="宋体"/>
                <w:color w:val="000000"/>
                <w:kern w:val="0"/>
                <w:sz w:val="16"/>
                <w:szCs w:val="16"/>
              </w:rPr>
              <w:t>장광군 외</w:t>
            </w:r>
          </w:p>
        </w:tc>
        <w:tc>
          <w:tcPr>
            <w:tcW w:w="1622"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left"/>
              <w:textAlignment w:val="baseline"/>
              <w:rPr>
                <w:rFonts w:ascii="Batang" w:eastAsia="Batang" w:hAnsi="Batang" w:cs="宋体"/>
                <w:color w:val="000000"/>
                <w:kern w:val="0"/>
                <w:sz w:val="20"/>
                <w:szCs w:val="20"/>
              </w:rPr>
            </w:pPr>
            <w:r w:rsidRPr="003A0BE7">
              <w:rPr>
                <w:rFonts w:ascii="Batang" w:eastAsia="Batang" w:hAnsi="Batang" w:cs="宋体"/>
                <w:color w:val="000000"/>
                <w:kern w:val="0"/>
                <w:sz w:val="16"/>
                <w:szCs w:val="16"/>
              </w:rPr>
              <w:t>요녕민족출판사</w:t>
            </w:r>
          </w:p>
        </w:tc>
        <w:tc>
          <w:tcPr>
            <w:tcW w:w="2254"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left"/>
              <w:textAlignment w:val="baseline"/>
              <w:rPr>
                <w:rFonts w:ascii="Batang" w:eastAsia="Batang" w:hAnsi="Batang" w:cs="宋体"/>
                <w:color w:val="000000"/>
                <w:kern w:val="0"/>
                <w:sz w:val="20"/>
                <w:szCs w:val="20"/>
              </w:rPr>
            </w:pPr>
            <w:r w:rsidRPr="003A0BE7">
              <w:rPr>
                <w:rFonts w:ascii="Batang" w:eastAsia="Batang" w:hAnsi="Batang" w:cs="宋体" w:hint="eastAsia"/>
                <w:color w:val="000000"/>
                <w:kern w:val="0"/>
                <w:sz w:val="16"/>
                <w:szCs w:val="16"/>
              </w:rPr>
              <w:t>2006/2007/2009/2010</w:t>
            </w:r>
          </w:p>
        </w:tc>
      </w:tr>
      <w:tr w:rsidR="0010327E" w:rsidRPr="003A0BE7" w:rsidTr="00300A3E">
        <w:trPr>
          <w:trHeight w:val="410"/>
        </w:trPr>
        <w:tc>
          <w:tcPr>
            <w:tcW w:w="400"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16"/>
                <w:szCs w:val="16"/>
              </w:rPr>
              <w:t>4</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10327E" w:rsidRPr="003A0BE7" w:rsidRDefault="0010327E" w:rsidP="00300A3E">
            <w:pPr>
              <w:widowControl/>
              <w:wordWrap w:val="0"/>
              <w:spacing w:line="360" w:lineRule="auto"/>
              <w:jc w:val="left"/>
              <w:rPr>
                <w:rFonts w:ascii="Batang" w:eastAsia="Batang" w:hAnsi="Batang" w:cs="宋体"/>
                <w:color w:val="000000"/>
                <w:kern w:val="0"/>
                <w:sz w:val="20"/>
                <w:szCs w:val="20"/>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10327E" w:rsidRPr="003A0BE7" w:rsidRDefault="0010327E" w:rsidP="00300A3E">
            <w:pPr>
              <w:widowControl/>
              <w:wordWrap w:val="0"/>
              <w:spacing w:line="360" w:lineRule="auto"/>
              <w:jc w:val="left"/>
              <w:rPr>
                <w:rFonts w:ascii="Batang" w:eastAsia="Batang" w:hAnsi="Batang" w:cs="宋体"/>
                <w:color w:val="000000"/>
                <w:kern w:val="0"/>
                <w:sz w:val="20"/>
                <w:szCs w:val="20"/>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10327E" w:rsidRPr="003A0BE7" w:rsidRDefault="0010327E" w:rsidP="00300A3E">
            <w:pPr>
              <w:widowControl/>
              <w:wordWrap w:val="0"/>
              <w:spacing w:line="360" w:lineRule="auto"/>
              <w:jc w:val="left"/>
              <w:rPr>
                <w:rFonts w:ascii="Batang" w:eastAsia="Batang" w:hAnsi="Batang" w:cs="宋体"/>
                <w:color w:val="000000"/>
                <w:kern w:val="0"/>
                <w:sz w:val="20"/>
                <w:szCs w:val="20"/>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10327E" w:rsidRPr="003A0BE7" w:rsidRDefault="0010327E" w:rsidP="00300A3E">
            <w:pPr>
              <w:widowControl/>
              <w:wordWrap w:val="0"/>
              <w:spacing w:line="360" w:lineRule="auto"/>
              <w:jc w:val="left"/>
              <w:rPr>
                <w:rFonts w:ascii="Batang" w:eastAsia="Batang" w:hAnsi="Batang" w:cs="宋体"/>
                <w:color w:val="000000"/>
                <w:kern w:val="0"/>
                <w:sz w:val="20"/>
                <w:szCs w:val="20"/>
              </w:rPr>
            </w:pPr>
          </w:p>
        </w:tc>
      </w:tr>
      <w:tr w:rsidR="0010327E" w:rsidRPr="003A0BE7" w:rsidTr="00300A3E">
        <w:trPr>
          <w:trHeight w:val="468"/>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10327E" w:rsidRPr="003A0BE7" w:rsidRDefault="0010327E" w:rsidP="00300A3E">
            <w:pPr>
              <w:widowControl/>
              <w:wordWrap w:val="0"/>
              <w:spacing w:line="360" w:lineRule="auto"/>
              <w:jc w:val="left"/>
              <w:rPr>
                <w:rFonts w:ascii="Batang" w:eastAsia="Batang" w:hAnsi="Batang" w:cs="宋体"/>
                <w:color w:val="000000"/>
                <w:kern w:val="0"/>
                <w:szCs w:val="21"/>
              </w:rPr>
            </w:pPr>
          </w:p>
        </w:tc>
        <w:tc>
          <w:tcPr>
            <w:tcW w:w="2430"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left"/>
              <w:textAlignment w:val="baseline"/>
              <w:rPr>
                <w:rFonts w:ascii="Batang" w:eastAsia="Batang" w:hAnsi="Batang" w:cs="宋体"/>
                <w:color w:val="000000"/>
                <w:kern w:val="0"/>
                <w:sz w:val="20"/>
                <w:szCs w:val="20"/>
              </w:rPr>
            </w:pPr>
            <w:r w:rsidRPr="003A0BE7">
              <w:rPr>
                <w:rFonts w:ascii="Batang" w:eastAsia="Batang" w:hAnsi="Batang" w:cs="宋体"/>
                <w:color w:val="000000"/>
                <w:kern w:val="0"/>
                <w:sz w:val="16"/>
                <w:szCs w:val="16"/>
              </w:rPr>
              <w:t>초급</w:t>
            </w:r>
            <w:r w:rsidRPr="003A0BE7">
              <w:rPr>
                <w:rFonts w:ascii="Batang" w:eastAsia="Batang" w:hAnsi="Batang" w:cs="宋体" w:hint="eastAsia"/>
                <w:color w:val="000000"/>
                <w:kern w:val="0"/>
                <w:sz w:val="16"/>
                <w:szCs w:val="16"/>
              </w:rPr>
              <w:t>/</w:t>
            </w:r>
            <w:r w:rsidRPr="003A0BE7">
              <w:rPr>
                <w:rFonts w:ascii="Batang" w:eastAsia="Batang" w:hAnsi="Batang" w:cs="宋体"/>
                <w:color w:val="000000"/>
                <w:kern w:val="0"/>
                <w:sz w:val="16"/>
                <w:szCs w:val="16"/>
              </w:rPr>
              <w:t>중급한국어 상</w:t>
            </w:r>
            <w:r w:rsidRPr="003A0BE7">
              <w:rPr>
                <w:rFonts w:ascii="Batang" w:eastAsia="Batang" w:hAnsi="Batang" w:cs="宋体" w:hint="eastAsia"/>
                <w:color w:val="000000"/>
                <w:kern w:val="0"/>
                <w:sz w:val="16"/>
                <w:szCs w:val="16"/>
              </w:rPr>
              <w:t>/</w:t>
            </w:r>
            <w:r w:rsidRPr="003A0BE7">
              <w:rPr>
                <w:rFonts w:ascii="Batang" w:eastAsia="Batang" w:hAnsi="Batang" w:cs="宋体"/>
                <w:color w:val="000000"/>
                <w:kern w:val="0"/>
                <w:sz w:val="16"/>
                <w:szCs w:val="16"/>
              </w:rPr>
              <w:t>하</w:t>
            </w:r>
          </w:p>
        </w:tc>
        <w:tc>
          <w:tcPr>
            <w:tcW w:w="1514"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left"/>
              <w:textAlignment w:val="baseline"/>
              <w:rPr>
                <w:rFonts w:ascii="Batang" w:eastAsia="Batang" w:hAnsi="Batang" w:cs="宋体"/>
                <w:color w:val="000000"/>
                <w:kern w:val="0"/>
                <w:sz w:val="20"/>
                <w:szCs w:val="20"/>
              </w:rPr>
            </w:pPr>
            <w:r w:rsidRPr="003A0BE7">
              <w:rPr>
                <w:rFonts w:ascii="Batang" w:eastAsia="Batang" w:hAnsi="Batang" w:cs="宋体"/>
                <w:color w:val="000000"/>
                <w:kern w:val="0"/>
                <w:sz w:val="16"/>
                <w:szCs w:val="16"/>
              </w:rPr>
              <w:t>전룡화 외</w:t>
            </w:r>
          </w:p>
        </w:tc>
        <w:tc>
          <w:tcPr>
            <w:tcW w:w="1622"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left"/>
              <w:textAlignment w:val="baseline"/>
              <w:rPr>
                <w:rFonts w:ascii="Batang" w:eastAsia="Batang" w:hAnsi="Batang" w:cs="宋体"/>
                <w:color w:val="000000"/>
                <w:kern w:val="0"/>
                <w:sz w:val="20"/>
                <w:szCs w:val="20"/>
              </w:rPr>
            </w:pPr>
            <w:r w:rsidRPr="003A0BE7">
              <w:rPr>
                <w:rFonts w:ascii="Batang" w:eastAsia="Batang" w:hAnsi="Batang" w:cs="宋体"/>
                <w:color w:val="000000"/>
                <w:kern w:val="0"/>
                <w:sz w:val="16"/>
                <w:szCs w:val="16"/>
              </w:rPr>
              <w:t>연변대학출판사</w:t>
            </w:r>
          </w:p>
        </w:tc>
        <w:tc>
          <w:tcPr>
            <w:tcW w:w="2254"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left"/>
              <w:textAlignment w:val="baseline"/>
              <w:rPr>
                <w:rFonts w:ascii="Batang" w:eastAsia="Batang" w:hAnsi="Batang" w:cs="宋体"/>
                <w:color w:val="000000"/>
                <w:kern w:val="0"/>
                <w:sz w:val="20"/>
                <w:szCs w:val="20"/>
              </w:rPr>
            </w:pPr>
            <w:r w:rsidRPr="003A0BE7">
              <w:rPr>
                <w:rFonts w:ascii="Batang" w:eastAsia="Batang" w:hAnsi="Batang" w:cs="宋体" w:hint="eastAsia"/>
                <w:color w:val="000000"/>
                <w:kern w:val="0"/>
                <w:sz w:val="16"/>
                <w:szCs w:val="16"/>
              </w:rPr>
              <w:t>2009/2009/2009/2009</w:t>
            </w:r>
          </w:p>
        </w:tc>
      </w:tr>
      <w:tr w:rsidR="0010327E" w:rsidRPr="003A0BE7" w:rsidTr="00300A3E">
        <w:trPr>
          <w:trHeight w:val="410"/>
        </w:trPr>
        <w:tc>
          <w:tcPr>
            <w:tcW w:w="400"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16"/>
                <w:szCs w:val="16"/>
              </w:rPr>
              <w:t>5</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10327E" w:rsidRPr="003A0BE7" w:rsidRDefault="0010327E" w:rsidP="00300A3E">
            <w:pPr>
              <w:widowControl/>
              <w:wordWrap w:val="0"/>
              <w:spacing w:line="360" w:lineRule="auto"/>
              <w:jc w:val="left"/>
              <w:rPr>
                <w:rFonts w:ascii="Batang" w:eastAsia="Batang" w:hAnsi="Batang" w:cs="宋体"/>
                <w:color w:val="000000"/>
                <w:kern w:val="0"/>
                <w:sz w:val="20"/>
                <w:szCs w:val="20"/>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10327E" w:rsidRPr="003A0BE7" w:rsidRDefault="0010327E" w:rsidP="00300A3E">
            <w:pPr>
              <w:widowControl/>
              <w:wordWrap w:val="0"/>
              <w:spacing w:line="360" w:lineRule="auto"/>
              <w:jc w:val="left"/>
              <w:rPr>
                <w:rFonts w:ascii="Batang" w:eastAsia="Batang" w:hAnsi="Batang" w:cs="宋体"/>
                <w:color w:val="000000"/>
                <w:kern w:val="0"/>
                <w:sz w:val="20"/>
                <w:szCs w:val="20"/>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10327E" w:rsidRPr="003A0BE7" w:rsidRDefault="0010327E" w:rsidP="00300A3E">
            <w:pPr>
              <w:widowControl/>
              <w:wordWrap w:val="0"/>
              <w:spacing w:line="360" w:lineRule="auto"/>
              <w:jc w:val="left"/>
              <w:rPr>
                <w:rFonts w:ascii="Batang" w:eastAsia="Batang" w:hAnsi="Batang" w:cs="宋体"/>
                <w:color w:val="000000"/>
                <w:kern w:val="0"/>
                <w:sz w:val="20"/>
                <w:szCs w:val="20"/>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10327E" w:rsidRPr="003A0BE7" w:rsidRDefault="0010327E" w:rsidP="00300A3E">
            <w:pPr>
              <w:widowControl/>
              <w:wordWrap w:val="0"/>
              <w:spacing w:line="360" w:lineRule="auto"/>
              <w:jc w:val="left"/>
              <w:rPr>
                <w:rFonts w:ascii="Batang" w:eastAsia="Batang" w:hAnsi="Batang" w:cs="宋体"/>
                <w:color w:val="000000"/>
                <w:kern w:val="0"/>
                <w:sz w:val="20"/>
                <w:szCs w:val="20"/>
              </w:rPr>
            </w:pPr>
          </w:p>
        </w:tc>
      </w:tr>
      <w:tr w:rsidR="0010327E" w:rsidRPr="003A0BE7" w:rsidTr="00300A3E">
        <w:trPr>
          <w:trHeight w:val="468"/>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10327E" w:rsidRPr="003A0BE7" w:rsidRDefault="0010327E" w:rsidP="00300A3E">
            <w:pPr>
              <w:widowControl/>
              <w:wordWrap w:val="0"/>
              <w:spacing w:line="360" w:lineRule="auto"/>
              <w:jc w:val="left"/>
              <w:rPr>
                <w:rFonts w:ascii="Batang" w:eastAsia="Batang" w:hAnsi="Batang" w:cs="宋体"/>
                <w:color w:val="000000"/>
                <w:kern w:val="0"/>
                <w:szCs w:val="21"/>
              </w:rPr>
            </w:pPr>
          </w:p>
        </w:tc>
        <w:tc>
          <w:tcPr>
            <w:tcW w:w="2430"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left"/>
              <w:textAlignment w:val="baseline"/>
              <w:rPr>
                <w:rFonts w:ascii="Batang" w:eastAsia="Batang" w:hAnsi="Batang" w:cs="宋体"/>
                <w:color w:val="000000"/>
                <w:kern w:val="0"/>
                <w:sz w:val="20"/>
                <w:szCs w:val="20"/>
                <w:lang w:eastAsia="ko-KR"/>
              </w:rPr>
            </w:pPr>
            <w:r w:rsidRPr="003A0BE7">
              <w:rPr>
                <w:rFonts w:ascii="Batang" w:eastAsia="Batang" w:hAnsi="Batang" w:cs="宋体"/>
                <w:color w:val="000000"/>
                <w:kern w:val="0"/>
                <w:sz w:val="16"/>
                <w:szCs w:val="16"/>
                <w:lang w:eastAsia="ko-KR"/>
              </w:rPr>
              <w:t>초급</w:t>
            </w:r>
            <w:r w:rsidRPr="003A0BE7">
              <w:rPr>
                <w:rFonts w:ascii="Batang" w:eastAsia="Batang" w:hAnsi="Batang" w:cs="宋体" w:hint="eastAsia"/>
                <w:color w:val="000000"/>
                <w:kern w:val="0"/>
                <w:sz w:val="16"/>
                <w:szCs w:val="16"/>
                <w:lang w:eastAsia="ko-KR"/>
              </w:rPr>
              <w:t>/</w:t>
            </w:r>
            <w:r w:rsidRPr="003A0BE7">
              <w:rPr>
                <w:rFonts w:ascii="Batang" w:eastAsia="Batang" w:hAnsi="Batang" w:cs="宋体"/>
                <w:color w:val="000000"/>
                <w:kern w:val="0"/>
                <w:sz w:val="16"/>
                <w:szCs w:val="16"/>
                <w:lang w:eastAsia="ko-KR"/>
              </w:rPr>
              <w:t>중급한국어</w:t>
            </w:r>
            <w:r w:rsidRPr="003A0BE7">
              <w:rPr>
                <w:rFonts w:ascii="Batang" w:eastAsia="Batang" w:hAnsi="Batang" w:cs="宋体" w:hint="eastAsia"/>
                <w:color w:val="000000"/>
                <w:kern w:val="0"/>
                <w:sz w:val="16"/>
                <w:szCs w:val="16"/>
                <w:lang w:eastAsia="ko-KR"/>
              </w:rPr>
              <w:t>(</w:t>
            </w:r>
            <w:r w:rsidRPr="003A0BE7">
              <w:rPr>
                <w:rFonts w:ascii="Batang" w:eastAsia="Batang" w:hAnsi="Batang" w:cs="宋体"/>
                <w:color w:val="000000"/>
                <w:kern w:val="0"/>
                <w:sz w:val="16"/>
                <w:szCs w:val="16"/>
                <w:lang w:eastAsia="ko-KR"/>
              </w:rPr>
              <w:t>수정판</w:t>
            </w:r>
            <w:r w:rsidRPr="003A0BE7">
              <w:rPr>
                <w:rFonts w:ascii="Batang" w:eastAsia="Batang" w:hAnsi="Batang" w:cs="宋体" w:hint="eastAsia"/>
                <w:color w:val="000000"/>
                <w:kern w:val="0"/>
                <w:sz w:val="16"/>
                <w:szCs w:val="16"/>
                <w:lang w:eastAsia="ko-KR"/>
              </w:rPr>
              <w:t>)</w:t>
            </w:r>
            <w:r w:rsidRPr="003A0BE7">
              <w:rPr>
                <w:rFonts w:ascii="Batang" w:eastAsia="Batang" w:hAnsi="Batang" w:cs="宋体"/>
                <w:color w:val="000000"/>
                <w:kern w:val="0"/>
                <w:sz w:val="16"/>
                <w:szCs w:val="16"/>
                <w:lang w:eastAsia="ko-KR"/>
              </w:rPr>
              <w:t>상</w:t>
            </w:r>
            <w:r w:rsidRPr="003A0BE7">
              <w:rPr>
                <w:rFonts w:ascii="Batang" w:eastAsia="Batang" w:hAnsi="Batang" w:cs="宋体" w:hint="eastAsia"/>
                <w:color w:val="000000"/>
                <w:kern w:val="0"/>
                <w:sz w:val="16"/>
                <w:szCs w:val="16"/>
                <w:lang w:eastAsia="ko-KR"/>
              </w:rPr>
              <w:t>/</w:t>
            </w:r>
            <w:r w:rsidRPr="003A0BE7">
              <w:rPr>
                <w:rFonts w:ascii="Batang" w:eastAsia="Batang" w:hAnsi="Batang" w:cs="宋体"/>
                <w:color w:val="000000"/>
                <w:kern w:val="0"/>
                <w:sz w:val="16"/>
                <w:szCs w:val="16"/>
                <w:lang w:eastAsia="ko-KR"/>
              </w:rPr>
              <w:t>하</w:t>
            </w:r>
          </w:p>
        </w:tc>
        <w:tc>
          <w:tcPr>
            <w:tcW w:w="1514"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left"/>
              <w:textAlignment w:val="baseline"/>
              <w:rPr>
                <w:rFonts w:ascii="Batang" w:eastAsia="Batang" w:hAnsi="Batang" w:cs="宋体"/>
                <w:color w:val="000000"/>
                <w:kern w:val="0"/>
                <w:sz w:val="20"/>
                <w:szCs w:val="20"/>
              </w:rPr>
            </w:pPr>
            <w:r w:rsidRPr="003A0BE7">
              <w:rPr>
                <w:rFonts w:ascii="Batang" w:eastAsia="Batang" w:hAnsi="Batang" w:cs="宋体"/>
                <w:color w:val="000000"/>
                <w:kern w:val="0"/>
                <w:sz w:val="16"/>
                <w:szCs w:val="16"/>
              </w:rPr>
              <w:t>최희수 외</w:t>
            </w:r>
          </w:p>
        </w:tc>
        <w:tc>
          <w:tcPr>
            <w:tcW w:w="1622"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left"/>
              <w:textAlignment w:val="baseline"/>
              <w:rPr>
                <w:rFonts w:ascii="Batang" w:eastAsia="Batang" w:hAnsi="Batang" w:cs="宋体"/>
                <w:color w:val="000000"/>
                <w:kern w:val="0"/>
                <w:sz w:val="20"/>
                <w:szCs w:val="20"/>
              </w:rPr>
            </w:pPr>
            <w:r w:rsidRPr="003A0BE7">
              <w:rPr>
                <w:rFonts w:ascii="Batang" w:eastAsia="Batang" w:hAnsi="Batang" w:cs="宋体"/>
                <w:color w:val="000000"/>
                <w:kern w:val="0"/>
                <w:sz w:val="16"/>
                <w:szCs w:val="16"/>
              </w:rPr>
              <w:t>연변대학출판사</w:t>
            </w:r>
          </w:p>
        </w:tc>
        <w:tc>
          <w:tcPr>
            <w:tcW w:w="2254"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left"/>
              <w:textAlignment w:val="baseline"/>
              <w:rPr>
                <w:rFonts w:ascii="Batang" w:eastAsia="Batang" w:hAnsi="Batang" w:cs="宋体"/>
                <w:color w:val="000000"/>
                <w:kern w:val="0"/>
                <w:sz w:val="20"/>
                <w:szCs w:val="20"/>
              </w:rPr>
            </w:pPr>
            <w:r w:rsidRPr="003A0BE7">
              <w:rPr>
                <w:rFonts w:ascii="Batang" w:eastAsia="Batang" w:hAnsi="Batang" w:cs="宋体" w:hint="eastAsia"/>
                <w:color w:val="000000"/>
                <w:kern w:val="0"/>
                <w:sz w:val="16"/>
                <w:szCs w:val="16"/>
              </w:rPr>
              <w:t>2001/2001/2002/2002</w:t>
            </w:r>
          </w:p>
        </w:tc>
      </w:tr>
      <w:tr w:rsidR="0010327E" w:rsidRPr="003A0BE7" w:rsidTr="00300A3E">
        <w:trPr>
          <w:trHeight w:val="410"/>
        </w:trPr>
        <w:tc>
          <w:tcPr>
            <w:tcW w:w="400"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16"/>
                <w:szCs w:val="16"/>
              </w:rPr>
              <w:t>6</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10327E" w:rsidRPr="003A0BE7" w:rsidRDefault="0010327E" w:rsidP="00300A3E">
            <w:pPr>
              <w:widowControl/>
              <w:wordWrap w:val="0"/>
              <w:spacing w:line="360" w:lineRule="auto"/>
              <w:jc w:val="left"/>
              <w:rPr>
                <w:rFonts w:ascii="Batang" w:eastAsia="Batang" w:hAnsi="Batang" w:cs="宋体"/>
                <w:color w:val="000000"/>
                <w:kern w:val="0"/>
                <w:sz w:val="20"/>
                <w:szCs w:val="20"/>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10327E" w:rsidRPr="003A0BE7" w:rsidRDefault="0010327E" w:rsidP="00300A3E">
            <w:pPr>
              <w:widowControl/>
              <w:wordWrap w:val="0"/>
              <w:spacing w:line="360" w:lineRule="auto"/>
              <w:jc w:val="left"/>
              <w:rPr>
                <w:rFonts w:ascii="Batang" w:eastAsia="Batang" w:hAnsi="Batang" w:cs="宋体"/>
                <w:color w:val="000000"/>
                <w:kern w:val="0"/>
                <w:sz w:val="20"/>
                <w:szCs w:val="20"/>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10327E" w:rsidRPr="003A0BE7" w:rsidRDefault="0010327E" w:rsidP="00300A3E">
            <w:pPr>
              <w:widowControl/>
              <w:wordWrap w:val="0"/>
              <w:spacing w:line="360" w:lineRule="auto"/>
              <w:jc w:val="left"/>
              <w:rPr>
                <w:rFonts w:ascii="Batang" w:eastAsia="Batang" w:hAnsi="Batang" w:cs="宋体"/>
                <w:color w:val="000000"/>
                <w:kern w:val="0"/>
                <w:sz w:val="20"/>
                <w:szCs w:val="20"/>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10327E" w:rsidRPr="003A0BE7" w:rsidRDefault="0010327E" w:rsidP="00300A3E">
            <w:pPr>
              <w:widowControl/>
              <w:wordWrap w:val="0"/>
              <w:spacing w:line="360" w:lineRule="auto"/>
              <w:jc w:val="left"/>
              <w:rPr>
                <w:rFonts w:ascii="Batang" w:eastAsia="Batang" w:hAnsi="Batang" w:cs="宋体"/>
                <w:color w:val="000000"/>
                <w:kern w:val="0"/>
                <w:sz w:val="20"/>
                <w:szCs w:val="20"/>
              </w:rPr>
            </w:pPr>
          </w:p>
        </w:tc>
      </w:tr>
      <w:tr w:rsidR="0010327E" w:rsidRPr="003A0BE7" w:rsidTr="00300A3E">
        <w:trPr>
          <w:trHeight w:val="468"/>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10327E" w:rsidRPr="003A0BE7" w:rsidRDefault="0010327E" w:rsidP="00300A3E">
            <w:pPr>
              <w:widowControl/>
              <w:wordWrap w:val="0"/>
              <w:spacing w:line="360" w:lineRule="auto"/>
              <w:jc w:val="left"/>
              <w:rPr>
                <w:rFonts w:ascii="Batang" w:eastAsia="Batang" w:hAnsi="Batang" w:cs="宋体"/>
                <w:color w:val="000000"/>
                <w:kern w:val="0"/>
                <w:szCs w:val="21"/>
              </w:rPr>
            </w:pPr>
          </w:p>
        </w:tc>
        <w:tc>
          <w:tcPr>
            <w:tcW w:w="2430"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left"/>
              <w:textAlignment w:val="baseline"/>
              <w:rPr>
                <w:rFonts w:ascii="Batang" w:eastAsia="Batang" w:hAnsi="Batang" w:cs="宋体"/>
                <w:color w:val="000000"/>
                <w:kern w:val="0"/>
                <w:sz w:val="20"/>
                <w:szCs w:val="20"/>
                <w:lang w:eastAsia="ko-KR"/>
              </w:rPr>
            </w:pPr>
            <w:r w:rsidRPr="003A0BE7">
              <w:rPr>
                <w:rFonts w:ascii="Batang" w:eastAsia="Batang" w:hAnsi="Batang" w:cs="宋体"/>
                <w:color w:val="000000"/>
                <w:kern w:val="0"/>
                <w:sz w:val="16"/>
                <w:szCs w:val="16"/>
                <w:lang w:eastAsia="ko-KR"/>
              </w:rPr>
              <w:t>신편초급</w:t>
            </w:r>
            <w:r w:rsidRPr="003A0BE7">
              <w:rPr>
                <w:rFonts w:ascii="Batang" w:eastAsia="Batang" w:hAnsi="Batang" w:cs="宋体" w:hint="eastAsia"/>
                <w:color w:val="000000"/>
                <w:kern w:val="0"/>
                <w:sz w:val="16"/>
                <w:szCs w:val="16"/>
                <w:lang w:eastAsia="ko-KR"/>
              </w:rPr>
              <w:t>/</w:t>
            </w:r>
            <w:r w:rsidRPr="003A0BE7">
              <w:rPr>
                <w:rFonts w:ascii="Batang" w:eastAsia="Batang" w:hAnsi="Batang" w:cs="宋体"/>
                <w:color w:val="000000"/>
                <w:kern w:val="0"/>
                <w:sz w:val="16"/>
                <w:szCs w:val="16"/>
                <w:lang w:eastAsia="ko-KR"/>
              </w:rPr>
              <w:t>중급한국어 상</w:t>
            </w:r>
            <w:r w:rsidRPr="003A0BE7">
              <w:rPr>
                <w:rFonts w:ascii="Batang" w:eastAsia="Batang" w:hAnsi="Batang" w:cs="宋体" w:hint="eastAsia"/>
                <w:color w:val="000000"/>
                <w:kern w:val="0"/>
                <w:sz w:val="16"/>
                <w:szCs w:val="16"/>
                <w:lang w:eastAsia="ko-KR"/>
              </w:rPr>
              <w:t>/</w:t>
            </w:r>
            <w:r w:rsidRPr="003A0BE7">
              <w:rPr>
                <w:rFonts w:ascii="Batang" w:eastAsia="Batang" w:hAnsi="Batang" w:cs="宋体"/>
                <w:color w:val="000000"/>
                <w:kern w:val="0"/>
                <w:sz w:val="16"/>
                <w:szCs w:val="16"/>
                <w:lang w:eastAsia="ko-KR"/>
              </w:rPr>
              <w:t>하</w:t>
            </w:r>
          </w:p>
        </w:tc>
        <w:tc>
          <w:tcPr>
            <w:tcW w:w="1514"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left"/>
              <w:textAlignment w:val="baseline"/>
              <w:rPr>
                <w:rFonts w:ascii="Batang" w:eastAsia="Batang" w:hAnsi="Batang" w:cs="宋体"/>
                <w:color w:val="000000"/>
                <w:kern w:val="0"/>
                <w:sz w:val="20"/>
                <w:szCs w:val="20"/>
              </w:rPr>
            </w:pPr>
            <w:r w:rsidRPr="003A0BE7">
              <w:rPr>
                <w:rFonts w:ascii="Batang" w:eastAsia="Batang" w:hAnsi="Batang" w:cs="宋体"/>
                <w:color w:val="000000"/>
                <w:kern w:val="0"/>
                <w:sz w:val="16"/>
                <w:szCs w:val="16"/>
              </w:rPr>
              <w:t>최희수 외</w:t>
            </w:r>
          </w:p>
        </w:tc>
        <w:tc>
          <w:tcPr>
            <w:tcW w:w="1622"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left"/>
              <w:textAlignment w:val="baseline"/>
              <w:rPr>
                <w:rFonts w:ascii="Batang" w:eastAsia="Batang" w:hAnsi="Batang" w:cs="宋体"/>
                <w:color w:val="000000"/>
                <w:kern w:val="0"/>
                <w:sz w:val="20"/>
                <w:szCs w:val="20"/>
              </w:rPr>
            </w:pPr>
            <w:r w:rsidRPr="003A0BE7">
              <w:rPr>
                <w:rFonts w:ascii="Batang" w:eastAsia="Batang" w:hAnsi="Batang" w:cs="宋体"/>
                <w:color w:val="000000"/>
                <w:kern w:val="0"/>
                <w:sz w:val="16"/>
                <w:szCs w:val="16"/>
              </w:rPr>
              <w:t>요녕민족출판사</w:t>
            </w:r>
          </w:p>
        </w:tc>
        <w:tc>
          <w:tcPr>
            <w:tcW w:w="2254"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left"/>
              <w:textAlignment w:val="baseline"/>
              <w:rPr>
                <w:rFonts w:ascii="Batang" w:eastAsia="Batang" w:hAnsi="Batang" w:cs="宋体"/>
                <w:color w:val="000000"/>
                <w:kern w:val="0"/>
                <w:sz w:val="20"/>
                <w:szCs w:val="20"/>
              </w:rPr>
            </w:pPr>
            <w:r w:rsidRPr="003A0BE7">
              <w:rPr>
                <w:rFonts w:ascii="Batang" w:eastAsia="Batang" w:hAnsi="Batang" w:cs="宋体" w:hint="eastAsia"/>
                <w:color w:val="000000"/>
                <w:kern w:val="0"/>
                <w:sz w:val="16"/>
                <w:szCs w:val="16"/>
              </w:rPr>
              <w:t>2006/2006/2008/2008</w:t>
            </w:r>
          </w:p>
        </w:tc>
      </w:tr>
      <w:tr w:rsidR="0010327E" w:rsidRPr="003A0BE7" w:rsidTr="00300A3E">
        <w:trPr>
          <w:trHeight w:val="410"/>
        </w:trPr>
        <w:tc>
          <w:tcPr>
            <w:tcW w:w="400"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16"/>
                <w:szCs w:val="16"/>
              </w:rPr>
              <w:t>7</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10327E" w:rsidRPr="003A0BE7" w:rsidRDefault="0010327E" w:rsidP="00300A3E">
            <w:pPr>
              <w:widowControl/>
              <w:wordWrap w:val="0"/>
              <w:spacing w:line="360" w:lineRule="auto"/>
              <w:jc w:val="left"/>
              <w:rPr>
                <w:rFonts w:ascii="Batang" w:eastAsia="Batang" w:hAnsi="Batang" w:cs="宋体"/>
                <w:color w:val="000000"/>
                <w:kern w:val="0"/>
                <w:sz w:val="20"/>
                <w:szCs w:val="20"/>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10327E" w:rsidRPr="003A0BE7" w:rsidRDefault="0010327E" w:rsidP="00300A3E">
            <w:pPr>
              <w:widowControl/>
              <w:wordWrap w:val="0"/>
              <w:spacing w:line="360" w:lineRule="auto"/>
              <w:jc w:val="left"/>
              <w:rPr>
                <w:rFonts w:ascii="Batang" w:eastAsia="Batang" w:hAnsi="Batang" w:cs="宋体"/>
                <w:color w:val="000000"/>
                <w:kern w:val="0"/>
                <w:sz w:val="20"/>
                <w:szCs w:val="20"/>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10327E" w:rsidRPr="003A0BE7" w:rsidRDefault="0010327E" w:rsidP="00300A3E">
            <w:pPr>
              <w:widowControl/>
              <w:wordWrap w:val="0"/>
              <w:spacing w:line="360" w:lineRule="auto"/>
              <w:jc w:val="left"/>
              <w:rPr>
                <w:rFonts w:ascii="Batang" w:eastAsia="Batang" w:hAnsi="Batang" w:cs="宋体"/>
                <w:color w:val="000000"/>
                <w:kern w:val="0"/>
                <w:sz w:val="20"/>
                <w:szCs w:val="20"/>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10327E" w:rsidRPr="003A0BE7" w:rsidRDefault="0010327E" w:rsidP="00300A3E">
            <w:pPr>
              <w:widowControl/>
              <w:wordWrap w:val="0"/>
              <w:spacing w:line="360" w:lineRule="auto"/>
              <w:jc w:val="left"/>
              <w:rPr>
                <w:rFonts w:ascii="Batang" w:eastAsia="Batang" w:hAnsi="Batang" w:cs="宋体"/>
                <w:color w:val="000000"/>
                <w:kern w:val="0"/>
                <w:sz w:val="20"/>
                <w:szCs w:val="20"/>
              </w:rPr>
            </w:pPr>
          </w:p>
        </w:tc>
      </w:tr>
      <w:tr w:rsidR="0010327E" w:rsidRPr="003A0BE7" w:rsidTr="00300A3E">
        <w:trPr>
          <w:trHeight w:val="468"/>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10327E" w:rsidRPr="003A0BE7" w:rsidRDefault="0010327E" w:rsidP="00300A3E">
            <w:pPr>
              <w:widowControl/>
              <w:wordWrap w:val="0"/>
              <w:spacing w:line="360" w:lineRule="auto"/>
              <w:jc w:val="left"/>
              <w:rPr>
                <w:rFonts w:ascii="Batang" w:eastAsia="Batang" w:hAnsi="Batang" w:cs="宋体"/>
                <w:color w:val="000000"/>
                <w:kern w:val="0"/>
                <w:szCs w:val="21"/>
              </w:rPr>
            </w:pPr>
          </w:p>
        </w:tc>
        <w:tc>
          <w:tcPr>
            <w:tcW w:w="2430"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left"/>
              <w:textAlignment w:val="baseline"/>
              <w:rPr>
                <w:rFonts w:ascii="Batang" w:eastAsia="Batang" w:hAnsi="Batang" w:cs="宋体"/>
                <w:color w:val="000000"/>
                <w:kern w:val="0"/>
                <w:sz w:val="20"/>
                <w:szCs w:val="20"/>
              </w:rPr>
            </w:pPr>
            <w:r w:rsidRPr="003A0BE7">
              <w:rPr>
                <w:rFonts w:ascii="Batang" w:eastAsia="Batang" w:hAnsi="Batang" w:cs="宋体"/>
                <w:color w:val="000000"/>
                <w:kern w:val="0"/>
                <w:sz w:val="16"/>
                <w:szCs w:val="16"/>
              </w:rPr>
              <w:t>초급한국어 상</w:t>
            </w:r>
            <w:r w:rsidRPr="003A0BE7">
              <w:rPr>
                <w:rFonts w:ascii="Batang" w:eastAsia="Batang" w:hAnsi="Batang" w:cs="宋体" w:hint="eastAsia"/>
                <w:color w:val="000000"/>
                <w:kern w:val="0"/>
                <w:sz w:val="16"/>
                <w:szCs w:val="16"/>
              </w:rPr>
              <w:t>/</w:t>
            </w:r>
            <w:r w:rsidRPr="003A0BE7">
              <w:rPr>
                <w:rFonts w:ascii="Batang" w:eastAsia="Batang" w:hAnsi="Batang" w:cs="宋体"/>
                <w:color w:val="000000"/>
                <w:kern w:val="0"/>
                <w:sz w:val="16"/>
                <w:szCs w:val="16"/>
              </w:rPr>
              <w:t>하</w:t>
            </w:r>
          </w:p>
        </w:tc>
        <w:tc>
          <w:tcPr>
            <w:tcW w:w="1514"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left"/>
              <w:textAlignment w:val="baseline"/>
              <w:rPr>
                <w:rFonts w:ascii="Batang" w:eastAsia="Batang" w:hAnsi="Batang" w:cs="宋体"/>
                <w:color w:val="000000"/>
                <w:kern w:val="0"/>
                <w:sz w:val="20"/>
                <w:szCs w:val="20"/>
              </w:rPr>
            </w:pPr>
            <w:r w:rsidRPr="003A0BE7">
              <w:rPr>
                <w:rFonts w:ascii="Batang" w:eastAsia="Batang" w:hAnsi="Batang" w:cs="宋体"/>
                <w:color w:val="000000"/>
                <w:kern w:val="0"/>
                <w:sz w:val="16"/>
                <w:szCs w:val="16"/>
              </w:rPr>
              <w:t>강은국</w:t>
            </w:r>
            <w:r w:rsidRPr="003A0BE7">
              <w:rPr>
                <w:rFonts w:ascii="Batang" w:eastAsia="Batang" w:hAnsi="Batang" w:cs="宋体" w:hint="eastAsia"/>
                <w:color w:val="000000"/>
                <w:kern w:val="0"/>
                <w:sz w:val="16"/>
                <w:szCs w:val="16"/>
              </w:rPr>
              <w:t>,</w:t>
            </w:r>
            <w:r w:rsidRPr="003A0BE7">
              <w:rPr>
                <w:rFonts w:ascii="Batang" w:eastAsia="Batang" w:hAnsi="Batang" w:cs="宋体"/>
                <w:color w:val="000000"/>
                <w:kern w:val="0"/>
                <w:sz w:val="16"/>
                <w:szCs w:val="16"/>
              </w:rPr>
              <w:t>강보유 외</w:t>
            </w:r>
          </w:p>
        </w:tc>
        <w:tc>
          <w:tcPr>
            <w:tcW w:w="1622"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left"/>
              <w:textAlignment w:val="baseline"/>
              <w:rPr>
                <w:rFonts w:ascii="Batang" w:eastAsia="Batang" w:hAnsi="Batang" w:cs="宋体"/>
                <w:color w:val="000000"/>
                <w:kern w:val="0"/>
                <w:sz w:val="20"/>
                <w:szCs w:val="20"/>
              </w:rPr>
            </w:pPr>
            <w:r w:rsidRPr="003A0BE7">
              <w:rPr>
                <w:rFonts w:ascii="Batang" w:eastAsia="Batang" w:hAnsi="Batang" w:cs="宋体"/>
                <w:color w:val="000000"/>
                <w:kern w:val="0"/>
                <w:sz w:val="16"/>
                <w:szCs w:val="16"/>
              </w:rPr>
              <w:t>상해교통대학교</w:t>
            </w:r>
          </w:p>
        </w:tc>
        <w:tc>
          <w:tcPr>
            <w:tcW w:w="2254"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left"/>
              <w:textAlignment w:val="baseline"/>
              <w:rPr>
                <w:rFonts w:ascii="Batang" w:eastAsia="Batang" w:hAnsi="Batang" w:cs="宋体"/>
                <w:color w:val="000000"/>
                <w:kern w:val="0"/>
                <w:sz w:val="20"/>
                <w:szCs w:val="20"/>
              </w:rPr>
            </w:pPr>
            <w:r w:rsidRPr="003A0BE7">
              <w:rPr>
                <w:rFonts w:ascii="Batang" w:eastAsia="Batang" w:hAnsi="Batang" w:cs="宋体" w:hint="eastAsia"/>
                <w:color w:val="000000"/>
                <w:kern w:val="0"/>
                <w:sz w:val="16"/>
                <w:szCs w:val="16"/>
              </w:rPr>
              <w:t>2005/2006</w:t>
            </w:r>
          </w:p>
        </w:tc>
      </w:tr>
      <w:tr w:rsidR="0010327E" w:rsidRPr="003A0BE7" w:rsidTr="00300A3E">
        <w:trPr>
          <w:trHeight w:val="410"/>
        </w:trPr>
        <w:tc>
          <w:tcPr>
            <w:tcW w:w="400"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16"/>
                <w:szCs w:val="16"/>
              </w:rPr>
              <w:t>7</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10327E" w:rsidRPr="003A0BE7" w:rsidRDefault="0010327E" w:rsidP="00300A3E">
            <w:pPr>
              <w:widowControl/>
              <w:wordWrap w:val="0"/>
              <w:spacing w:line="360" w:lineRule="auto"/>
              <w:jc w:val="left"/>
              <w:rPr>
                <w:rFonts w:ascii="Batang" w:eastAsia="Batang" w:hAnsi="Batang" w:cs="宋体"/>
                <w:color w:val="000000"/>
                <w:kern w:val="0"/>
                <w:sz w:val="20"/>
                <w:szCs w:val="20"/>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10327E" w:rsidRPr="003A0BE7" w:rsidRDefault="0010327E" w:rsidP="00300A3E">
            <w:pPr>
              <w:widowControl/>
              <w:wordWrap w:val="0"/>
              <w:spacing w:line="360" w:lineRule="auto"/>
              <w:jc w:val="left"/>
              <w:rPr>
                <w:rFonts w:ascii="Batang" w:eastAsia="Batang" w:hAnsi="Batang" w:cs="宋体"/>
                <w:color w:val="000000"/>
                <w:kern w:val="0"/>
                <w:sz w:val="20"/>
                <w:szCs w:val="20"/>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10327E" w:rsidRPr="003A0BE7" w:rsidRDefault="0010327E" w:rsidP="00300A3E">
            <w:pPr>
              <w:widowControl/>
              <w:wordWrap w:val="0"/>
              <w:spacing w:line="360" w:lineRule="auto"/>
              <w:jc w:val="left"/>
              <w:rPr>
                <w:rFonts w:ascii="Batang" w:eastAsia="Batang" w:hAnsi="Batang" w:cs="宋体"/>
                <w:color w:val="000000"/>
                <w:kern w:val="0"/>
                <w:sz w:val="20"/>
                <w:szCs w:val="20"/>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10327E" w:rsidRPr="003A0BE7" w:rsidRDefault="0010327E" w:rsidP="00300A3E">
            <w:pPr>
              <w:widowControl/>
              <w:wordWrap w:val="0"/>
              <w:spacing w:line="360" w:lineRule="auto"/>
              <w:jc w:val="left"/>
              <w:rPr>
                <w:rFonts w:ascii="Batang" w:eastAsia="Batang" w:hAnsi="Batang" w:cs="宋体"/>
                <w:color w:val="000000"/>
                <w:kern w:val="0"/>
                <w:sz w:val="20"/>
                <w:szCs w:val="20"/>
              </w:rPr>
            </w:pPr>
          </w:p>
        </w:tc>
      </w:tr>
      <w:tr w:rsidR="0010327E" w:rsidRPr="003A0BE7" w:rsidTr="00300A3E">
        <w:trPr>
          <w:trHeight w:val="468"/>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10327E" w:rsidRPr="003A0BE7" w:rsidRDefault="0010327E" w:rsidP="00300A3E">
            <w:pPr>
              <w:widowControl/>
              <w:wordWrap w:val="0"/>
              <w:spacing w:line="360" w:lineRule="auto"/>
              <w:jc w:val="left"/>
              <w:rPr>
                <w:rFonts w:ascii="Batang" w:eastAsia="Batang" w:hAnsi="Batang" w:cs="宋体"/>
                <w:color w:val="000000"/>
                <w:kern w:val="0"/>
                <w:szCs w:val="21"/>
              </w:rPr>
            </w:pPr>
          </w:p>
        </w:tc>
        <w:tc>
          <w:tcPr>
            <w:tcW w:w="2430"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left"/>
              <w:textAlignment w:val="baseline"/>
              <w:rPr>
                <w:rFonts w:ascii="Batang" w:eastAsia="Batang" w:hAnsi="Batang" w:cs="宋体"/>
                <w:color w:val="000000"/>
                <w:kern w:val="0"/>
                <w:sz w:val="20"/>
                <w:szCs w:val="20"/>
                <w:lang w:eastAsia="ko-KR"/>
              </w:rPr>
            </w:pPr>
            <w:r w:rsidRPr="003A0BE7">
              <w:rPr>
                <w:rFonts w:ascii="Batang" w:eastAsia="Batang" w:hAnsi="Batang" w:cs="宋体"/>
                <w:color w:val="000000"/>
                <w:kern w:val="0"/>
                <w:sz w:val="16"/>
                <w:szCs w:val="16"/>
                <w:lang w:eastAsia="ko-KR"/>
              </w:rPr>
              <w:t>기초한국어</w:t>
            </w:r>
            <w:r w:rsidRPr="003A0BE7">
              <w:rPr>
                <w:rFonts w:ascii="Batang" w:eastAsia="Batang" w:hAnsi="Batang" w:cs="宋体" w:hint="eastAsia"/>
                <w:color w:val="000000"/>
                <w:kern w:val="0"/>
                <w:sz w:val="16"/>
                <w:szCs w:val="16"/>
                <w:lang w:eastAsia="ko-KR"/>
              </w:rPr>
              <w:t>(</w:t>
            </w:r>
            <w:r w:rsidRPr="003A0BE7">
              <w:rPr>
                <w:rFonts w:ascii="Batang" w:eastAsia="Batang" w:hAnsi="Batang" w:cs="宋体"/>
                <w:color w:val="000000"/>
                <w:kern w:val="0"/>
                <w:sz w:val="16"/>
                <w:szCs w:val="16"/>
                <w:lang w:eastAsia="ko-KR"/>
              </w:rPr>
              <w:t>국가정품교재</w:t>
            </w:r>
            <w:r w:rsidRPr="003A0BE7">
              <w:rPr>
                <w:rFonts w:ascii="Batang" w:eastAsia="Batang" w:hAnsi="Batang" w:cs="宋体" w:hint="eastAsia"/>
                <w:color w:val="000000"/>
                <w:kern w:val="0"/>
                <w:sz w:val="16"/>
                <w:szCs w:val="16"/>
                <w:lang w:eastAsia="ko-KR"/>
              </w:rPr>
              <w:t>)3/4</w:t>
            </w:r>
          </w:p>
        </w:tc>
        <w:tc>
          <w:tcPr>
            <w:tcW w:w="1514"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left"/>
              <w:textAlignment w:val="baseline"/>
              <w:rPr>
                <w:rFonts w:ascii="Batang" w:eastAsia="Batang" w:hAnsi="Batang" w:cs="宋体"/>
                <w:color w:val="000000"/>
                <w:kern w:val="0"/>
                <w:sz w:val="20"/>
                <w:szCs w:val="20"/>
              </w:rPr>
            </w:pPr>
            <w:r w:rsidRPr="003A0BE7">
              <w:rPr>
                <w:rFonts w:ascii="Batang" w:eastAsia="Batang" w:hAnsi="Batang" w:cs="宋体"/>
                <w:color w:val="000000"/>
                <w:kern w:val="0"/>
                <w:sz w:val="16"/>
                <w:szCs w:val="16"/>
              </w:rPr>
              <w:t>장영미</w:t>
            </w:r>
            <w:r w:rsidRPr="003A0BE7">
              <w:rPr>
                <w:rFonts w:ascii="Batang" w:eastAsia="Batang" w:hAnsi="Batang" w:cs="宋体" w:hint="eastAsia"/>
                <w:color w:val="000000"/>
                <w:kern w:val="0"/>
                <w:sz w:val="16"/>
                <w:szCs w:val="16"/>
              </w:rPr>
              <w:t>,</w:t>
            </w:r>
            <w:r w:rsidRPr="003A0BE7">
              <w:rPr>
                <w:rFonts w:ascii="Batang" w:eastAsia="Batang" w:hAnsi="Batang" w:cs="宋体"/>
                <w:color w:val="000000"/>
                <w:kern w:val="0"/>
                <w:sz w:val="16"/>
                <w:szCs w:val="16"/>
              </w:rPr>
              <w:t>신현숙 외</w:t>
            </w:r>
          </w:p>
        </w:tc>
        <w:tc>
          <w:tcPr>
            <w:tcW w:w="1622"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left"/>
              <w:textAlignment w:val="baseline"/>
              <w:rPr>
                <w:rFonts w:ascii="Batang" w:eastAsia="Batang" w:hAnsi="Batang" w:cs="宋体"/>
                <w:color w:val="000000"/>
                <w:kern w:val="0"/>
                <w:sz w:val="20"/>
                <w:szCs w:val="20"/>
              </w:rPr>
            </w:pPr>
            <w:r w:rsidRPr="003A0BE7">
              <w:rPr>
                <w:rFonts w:ascii="Batang" w:eastAsia="Batang" w:hAnsi="Batang" w:cs="宋体"/>
                <w:color w:val="000000"/>
                <w:kern w:val="0"/>
                <w:sz w:val="16"/>
                <w:szCs w:val="16"/>
              </w:rPr>
              <w:t>흑룡강민족출판사</w:t>
            </w:r>
          </w:p>
        </w:tc>
        <w:tc>
          <w:tcPr>
            <w:tcW w:w="2254"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left"/>
              <w:textAlignment w:val="baseline"/>
              <w:rPr>
                <w:rFonts w:ascii="Batang" w:eastAsia="Batang" w:hAnsi="Batang" w:cs="宋体"/>
                <w:color w:val="000000"/>
                <w:kern w:val="0"/>
                <w:sz w:val="20"/>
                <w:szCs w:val="20"/>
              </w:rPr>
            </w:pPr>
            <w:r w:rsidRPr="003A0BE7">
              <w:rPr>
                <w:rFonts w:ascii="Batang" w:eastAsia="Batang" w:hAnsi="Batang" w:cs="宋体" w:hint="eastAsia"/>
                <w:color w:val="000000"/>
                <w:kern w:val="0"/>
                <w:sz w:val="16"/>
                <w:szCs w:val="16"/>
              </w:rPr>
              <w:t>2009/2009</w:t>
            </w:r>
          </w:p>
        </w:tc>
      </w:tr>
      <w:tr w:rsidR="0010327E" w:rsidRPr="003A0BE7" w:rsidTr="00300A3E">
        <w:trPr>
          <w:trHeight w:val="410"/>
        </w:trPr>
        <w:tc>
          <w:tcPr>
            <w:tcW w:w="400"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16"/>
                <w:szCs w:val="16"/>
              </w:rPr>
              <w:t>8</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10327E" w:rsidRPr="003A0BE7" w:rsidRDefault="0010327E" w:rsidP="00300A3E">
            <w:pPr>
              <w:widowControl/>
              <w:wordWrap w:val="0"/>
              <w:spacing w:line="360" w:lineRule="auto"/>
              <w:jc w:val="left"/>
              <w:rPr>
                <w:rFonts w:ascii="Batang" w:eastAsia="Batang" w:hAnsi="Batang" w:cs="宋体"/>
                <w:color w:val="000000"/>
                <w:kern w:val="0"/>
                <w:sz w:val="20"/>
                <w:szCs w:val="20"/>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10327E" w:rsidRPr="003A0BE7" w:rsidRDefault="0010327E" w:rsidP="00300A3E">
            <w:pPr>
              <w:widowControl/>
              <w:wordWrap w:val="0"/>
              <w:spacing w:line="360" w:lineRule="auto"/>
              <w:jc w:val="left"/>
              <w:rPr>
                <w:rFonts w:ascii="Batang" w:eastAsia="Batang" w:hAnsi="Batang" w:cs="宋体"/>
                <w:color w:val="000000"/>
                <w:kern w:val="0"/>
                <w:sz w:val="20"/>
                <w:szCs w:val="20"/>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10327E" w:rsidRPr="003A0BE7" w:rsidRDefault="0010327E" w:rsidP="00300A3E">
            <w:pPr>
              <w:widowControl/>
              <w:wordWrap w:val="0"/>
              <w:spacing w:line="360" w:lineRule="auto"/>
              <w:jc w:val="left"/>
              <w:rPr>
                <w:rFonts w:ascii="Batang" w:eastAsia="Batang" w:hAnsi="Batang" w:cs="宋体"/>
                <w:color w:val="000000"/>
                <w:kern w:val="0"/>
                <w:sz w:val="20"/>
                <w:szCs w:val="20"/>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10327E" w:rsidRPr="003A0BE7" w:rsidRDefault="0010327E" w:rsidP="00300A3E">
            <w:pPr>
              <w:widowControl/>
              <w:wordWrap w:val="0"/>
              <w:spacing w:line="360" w:lineRule="auto"/>
              <w:jc w:val="left"/>
              <w:rPr>
                <w:rFonts w:ascii="Batang" w:eastAsia="Batang" w:hAnsi="Batang" w:cs="宋体"/>
                <w:color w:val="000000"/>
                <w:kern w:val="0"/>
                <w:sz w:val="20"/>
                <w:szCs w:val="20"/>
              </w:rPr>
            </w:pPr>
          </w:p>
        </w:tc>
      </w:tr>
      <w:tr w:rsidR="0010327E" w:rsidRPr="003A0BE7" w:rsidTr="00300A3E">
        <w:trPr>
          <w:trHeight w:val="468"/>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10327E" w:rsidRPr="003A0BE7" w:rsidRDefault="0010327E" w:rsidP="00300A3E">
            <w:pPr>
              <w:widowControl/>
              <w:wordWrap w:val="0"/>
              <w:spacing w:line="360" w:lineRule="auto"/>
              <w:jc w:val="left"/>
              <w:rPr>
                <w:rFonts w:ascii="Batang" w:eastAsia="Batang" w:hAnsi="Batang" w:cs="宋体"/>
                <w:color w:val="000000"/>
                <w:kern w:val="0"/>
                <w:szCs w:val="21"/>
              </w:rPr>
            </w:pPr>
          </w:p>
        </w:tc>
        <w:tc>
          <w:tcPr>
            <w:tcW w:w="2430"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left"/>
              <w:textAlignment w:val="baseline"/>
              <w:rPr>
                <w:rFonts w:ascii="Batang" w:eastAsia="Batang" w:hAnsi="Batang" w:cs="宋体"/>
                <w:color w:val="000000"/>
                <w:kern w:val="0"/>
                <w:sz w:val="20"/>
                <w:szCs w:val="20"/>
              </w:rPr>
            </w:pPr>
            <w:r w:rsidRPr="003A0BE7">
              <w:rPr>
                <w:rFonts w:ascii="Batang" w:eastAsia="Batang" w:hAnsi="Batang" w:cs="宋体"/>
                <w:color w:val="000000"/>
                <w:kern w:val="0"/>
                <w:sz w:val="16"/>
                <w:szCs w:val="16"/>
              </w:rPr>
              <w:t>한국어</w:t>
            </w:r>
            <w:r w:rsidRPr="003A0BE7">
              <w:rPr>
                <w:rFonts w:ascii="Batang" w:eastAsia="Batang" w:hAnsi="Batang" w:cs="宋体" w:hint="eastAsia"/>
                <w:color w:val="000000"/>
                <w:kern w:val="0"/>
                <w:sz w:val="16"/>
                <w:szCs w:val="16"/>
              </w:rPr>
              <w:t>1/2/3/4</w:t>
            </w:r>
          </w:p>
        </w:tc>
        <w:tc>
          <w:tcPr>
            <w:tcW w:w="1514"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left"/>
              <w:textAlignment w:val="baseline"/>
              <w:rPr>
                <w:rFonts w:ascii="Batang" w:eastAsia="Batang" w:hAnsi="Batang" w:cs="宋体"/>
                <w:color w:val="000000"/>
                <w:kern w:val="0"/>
                <w:sz w:val="20"/>
                <w:szCs w:val="20"/>
              </w:rPr>
            </w:pPr>
            <w:r w:rsidRPr="003A0BE7">
              <w:rPr>
                <w:rFonts w:ascii="Batang" w:eastAsia="Batang" w:hAnsi="Batang" w:cs="宋体"/>
                <w:color w:val="000000"/>
                <w:kern w:val="0"/>
                <w:sz w:val="16"/>
                <w:szCs w:val="16"/>
              </w:rPr>
              <w:t>서울대학교</w:t>
            </w:r>
          </w:p>
        </w:tc>
        <w:tc>
          <w:tcPr>
            <w:tcW w:w="1622"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left"/>
              <w:textAlignment w:val="baseline"/>
              <w:rPr>
                <w:rFonts w:ascii="Batang" w:eastAsia="Batang" w:hAnsi="Batang" w:cs="宋体"/>
                <w:color w:val="000000"/>
                <w:kern w:val="0"/>
                <w:sz w:val="20"/>
                <w:szCs w:val="20"/>
              </w:rPr>
            </w:pPr>
            <w:r w:rsidRPr="003A0BE7">
              <w:rPr>
                <w:rFonts w:ascii="Batang" w:eastAsia="Batang" w:hAnsi="Batang" w:cs="宋体"/>
                <w:color w:val="000000"/>
                <w:kern w:val="0"/>
                <w:sz w:val="16"/>
                <w:szCs w:val="16"/>
              </w:rPr>
              <w:t>문진미디어</w:t>
            </w:r>
          </w:p>
        </w:tc>
        <w:tc>
          <w:tcPr>
            <w:tcW w:w="2254"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left"/>
              <w:textAlignment w:val="baseline"/>
              <w:rPr>
                <w:rFonts w:ascii="Batang" w:eastAsia="Batang" w:hAnsi="Batang" w:cs="宋体"/>
                <w:color w:val="000000"/>
                <w:kern w:val="0"/>
                <w:sz w:val="20"/>
                <w:szCs w:val="20"/>
              </w:rPr>
            </w:pPr>
            <w:r w:rsidRPr="003A0BE7">
              <w:rPr>
                <w:rFonts w:ascii="Batang" w:eastAsia="Batang" w:hAnsi="Batang" w:cs="宋体" w:hint="eastAsia"/>
                <w:color w:val="000000"/>
                <w:kern w:val="0"/>
                <w:sz w:val="16"/>
                <w:szCs w:val="16"/>
              </w:rPr>
              <w:t>2008/2008/2008/2008</w:t>
            </w:r>
          </w:p>
        </w:tc>
      </w:tr>
      <w:tr w:rsidR="0010327E" w:rsidRPr="003A0BE7" w:rsidTr="00300A3E">
        <w:trPr>
          <w:trHeight w:val="410"/>
        </w:trPr>
        <w:tc>
          <w:tcPr>
            <w:tcW w:w="400"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16"/>
                <w:szCs w:val="16"/>
              </w:rPr>
              <w:t>9</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10327E" w:rsidRPr="003A0BE7" w:rsidRDefault="0010327E" w:rsidP="00300A3E">
            <w:pPr>
              <w:widowControl/>
              <w:wordWrap w:val="0"/>
              <w:spacing w:line="360" w:lineRule="auto"/>
              <w:jc w:val="left"/>
              <w:rPr>
                <w:rFonts w:ascii="Batang" w:eastAsia="Batang" w:hAnsi="Batang" w:cs="宋体"/>
                <w:color w:val="000000"/>
                <w:kern w:val="0"/>
                <w:sz w:val="20"/>
                <w:szCs w:val="20"/>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10327E" w:rsidRPr="003A0BE7" w:rsidRDefault="0010327E" w:rsidP="00300A3E">
            <w:pPr>
              <w:widowControl/>
              <w:wordWrap w:val="0"/>
              <w:spacing w:line="360" w:lineRule="auto"/>
              <w:jc w:val="left"/>
              <w:rPr>
                <w:rFonts w:ascii="Batang" w:eastAsia="Batang" w:hAnsi="Batang" w:cs="宋体"/>
                <w:color w:val="000000"/>
                <w:kern w:val="0"/>
                <w:sz w:val="20"/>
                <w:szCs w:val="20"/>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10327E" w:rsidRPr="003A0BE7" w:rsidRDefault="0010327E" w:rsidP="00300A3E">
            <w:pPr>
              <w:widowControl/>
              <w:wordWrap w:val="0"/>
              <w:spacing w:line="360" w:lineRule="auto"/>
              <w:jc w:val="left"/>
              <w:rPr>
                <w:rFonts w:ascii="Batang" w:eastAsia="Batang" w:hAnsi="Batang" w:cs="宋体"/>
                <w:color w:val="000000"/>
                <w:kern w:val="0"/>
                <w:sz w:val="20"/>
                <w:szCs w:val="20"/>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10327E" w:rsidRPr="003A0BE7" w:rsidRDefault="0010327E" w:rsidP="00300A3E">
            <w:pPr>
              <w:widowControl/>
              <w:wordWrap w:val="0"/>
              <w:spacing w:line="360" w:lineRule="auto"/>
              <w:jc w:val="left"/>
              <w:rPr>
                <w:rFonts w:ascii="Batang" w:eastAsia="Batang" w:hAnsi="Batang" w:cs="宋体"/>
                <w:color w:val="000000"/>
                <w:kern w:val="0"/>
                <w:sz w:val="20"/>
                <w:szCs w:val="20"/>
              </w:rPr>
            </w:pPr>
          </w:p>
        </w:tc>
      </w:tr>
      <w:tr w:rsidR="0010327E" w:rsidRPr="003A0BE7" w:rsidTr="00300A3E">
        <w:trPr>
          <w:trHeight w:val="468"/>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10327E" w:rsidRPr="003A0BE7" w:rsidRDefault="0010327E" w:rsidP="00300A3E">
            <w:pPr>
              <w:widowControl/>
              <w:wordWrap w:val="0"/>
              <w:spacing w:line="360" w:lineRule="auto"/>
              <w:jc w:val="left"/>
              <w:rPr>
                <w:rFonts w:ascii="Batang" w:eastAsia="Batang" w:hAnsi="Batang" w:cs="宋体"/>
                <w:color w:val="000000"/>
                <w:kern w:val="0"/>
                <w:szCs w:val="21"/>
              </w:rPr>
            </w:pPr>
          </w:p>
        </w:tc>
        <w:tc>
          <w:tcPr>
            <w:tcW w:w="2430"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left"/>
              <w:textAlignment w:val="baseline"/>
              <w:rPr>
                <w:rFonts w:ascii="Batang" w:eastAsia="Batang" w:hAnsi="Batang" w:cs="宋体"/>
                <w:color w:val="000000"/>
                <w:kern w:val="0"/>
                <w:sz w:val="20"/>
                <w:szCs w:val="20"/>
              </w:rPr>
            </w:pPr>
            <w:r w:rsidRPr="003A0BE7">
              <w:rPr>
                <w:rFonts w:ascii="Batang" w:eastAsia="Batang" w:hAnsi="Batang" w:cs="宋体"/>
                <w:color w:val="000000"/>
                <w:kern w:val="0"/>
                <w:sz w:val="16"/>
                <w:szCs w:val="16"/>
              </w:rPr>
              <w:t xml:space="preserve">한국어 </w:t>
            </w:r>
            <w:r w:rsidRPr="003A0BE7">
              <w:rPr>
                <w:rFonts w:ascii="Batang" w:eastAsia="Batang" w:hAnsi="Batang" w:cs="宋体" w:hint="eastAsia"/>
                <w:color w:val="000000"/>
                <w:kern w:val="0"/>
                <w:sz w:val="16"/>
                <w:szCs w:val="16"/>
              </w:rPr>
              <w:t>1/2/3/4</w:t>
            </w:r>
          </w:p>
        </w:tc>
        <w:tc>
          <w:tcPr>
            <w:tcW w:w="1514"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left"/>
              <w:textAlignment w:val="baseline"/>
              <w:rPr>
                <w:rFonts w:ascii="Batang" w:eastAsia="Batang" w:hAnsi="Batang" w:cs="宋体"/>
                <w:color w:val="000000"/>
                <w:kern w:val="0"/>
                <w:sz w:val="20"/>
                <w:szCs w:val="20"/>
              </w:rPr>
            </w:pPr>
            <w:r w:rsidRPr="003A0BE7">
              <w:rPr>
                <w:rFonts w:ascii="Batang" w:eastAsia="Batang" w:hAnsi="Batang" w:cs="宋体"/>
                <w:color w:val="000000"/>
                <w:kern w:val="0"/>
                <w:sz w:val="16"/>
                <w:szCs w:val="16"/>
              </w:rPr>
              <w:t>연세대학교</w:t>
            </w:r>
          </w:p>
        </w:tc>
        <w:tc>
          <w:tcPr>
            <w:tcW w:w="1622"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left"/>
              <w:textAlignment w:val="baseline"/>
              <w:rPr>
                <w:rFonts w:ascii="Batang" w:eastAsia="Batang" w:hAnsi="Batang" w:cs="宋体"/>
                <w:color w:val="000000"/>
                <w:kern w:val="0"/>
                <w:sz w:val="20"/>
                <w:szCs w:val="20"/>
              </w:rPr>
            </w:pPr>
            <w:r w:rsidRPr="003A0BE7">
              <w:rPr>
                <w:rFonts w:ascii="Batang" w:eastAsia="Batang" w:hAnsi="Batang" w:cs="宋体"/>
                <w:color w:val="000000"/>
                <w:kern w:val="0"/>
                <w:sz w:val="16"/>
                <w:szCs w:val="16"/>
              </w:rPr>
              <w:t>연세대학교출판부</w:t>
            </w:r>
          </w:p>
        </w:tc>
        <w:tc>
          <w:tcPr>
            <w:tcW w:w="2254"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left"/>
              <w:textAlignment w:val="baseline"/>
              <w:rPr>
                <w:rFonts w:ascii="Batang" w:eastAsia="Batang" w:hAnsi="Batang" w:cs="宋体"/>
                <w:color w:val="000000"/>
                <w:kern w:val="0"/>
                <w:sz w:val="20"/>
                <w:szCs w:val="20"/>
              </w:rPr>
            </w:pPr>
            <w:r w:rsidRPr="003A0BE7">
              <w:rPr>
                <w:rFonts w:ascii="Batang" w:eastAsia="Batang" w:hAnsi="Batang" w:cs="宋体" w:hint="eastAsia"/>
                <w:color w:val="000000"/>
                <w:kern w:val="0"/>
                <w:sz w:val="16"/>
                <w:szCs w:val="16"/>
              </w:rPr>
              <w:t>2007/2007/2007/2007</w:t>
            </w:r>
          </w:p>
        </w:tc>
      </w:tr>
      <w:tr w:rsidR="0010327E" w:rsidRPr="003A0BE7" w:rsidTr="00300A3E">
        <w:trPr>
          <w:trHeight w:val="410"/>
        </w:trPr>
        <w:tc>
          <w:tcPr>
            <w:tcW w:w="400"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center"/>
              <w:textAlignment w:val="baseline"/>
              <w:rPr>
                <w:rFonts w:ascii="Batang" w:eastAsia="Batang" w:hAnsi="Batang" w:cs="宋体"/>
                <w:color w:val="000000"/>
                <w:kern w:val="0"/>
                <w:szCs w:val="21"/>
              </w:rPr>
            </w:pPr>
            <w:r w:rsidRPr="003A0BE7">
              <w:rPr>
                <w:rFonts w:ascii="Batang" w:eastAsia="Batang" w:hAnsi="Batang" w:cs="宋体" w:hint="eastAsia"/>
                <w:color w:val="000000"/>
                <w:kern w:val="0"/>
                <w:sz w:val="16"/>
                <w:szCs w:val="16"/>
              </w:rPr>
              <w:t>10</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10327E" w:rsidRPr="003A0BE7" w:rsidRDefault="0010327E" w:rsidP="00300A3E">
            <w:pPr>
              <w:widowControl/>
              <w:wordWrap w:val="0"/>
              <w:spacing w:line="360" w:lineRule="auto"/>
              <w:jc w:val="left"/>
              <w:rPr>
                <w:rFonts w:ascii="Batang" w:eastAsia="Batang" w:hAnsi="Batang" w:cs="宋体"/>
                <w:color w:val="000000"/>
                <w:kern w:val="0"/>
                <w:sz w:val="20"/>
                <w:szCs w:val="20"/>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10327E" w:rsidRPr="003A0BE7" w:rsidRDefault="0010327E" w:rsidP="00300A3E">
            <w:pPr>
              <w:widowControl/>
              <w:wordWrap w:val="0"/>
              <w:spacing w:line="360" w:lineRule="auto"/>
              <w:jc w:val="left"/>
              <w:rPr>
                <w:rFonts w:ascii="Batang" w:eastAsia="Batang" w:hAnsi="Batang" w:cs="宋体"/>
                <w:color w:val="000000"/>
                <w:kern w:val="0"/>
                <w:sz w:val="20"/>
                <w:szCs w:val="20"/>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10327E" w:rsidRPr="003A0BE7" w:rsidRDefault="0010327E" w:rsidP="00300A3E">
            <w:pPr>
              <w:widowControl/>
              <w:wordWrap w:val="0"/>
              <w:spacing w:line="360" w:lineRule="auto"/>
              <w:jc w:val="left"/>
              <w:rPr>
                <w:rFonts w:ascii="Batang" w:eastAsia="Batang" w:hAnsi="Batang" w:cs="宋体"/>
                <w:color w:val="000000"/>
                <w:kern w:val="0"/>
                <w:sz w:val="20"/>
                <w:szCs w:val="20"/>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10327E" w:rsidRPr="003A0BE7" w:rsidRDefault="0010327E" w:rsidP="00300A3E">
            <w:pPr>
              <w:widowControl/>
              <w:wordWrap w:val="0"/>
              <w:spacing w:line="360" w:lineRule="auto"/>
              <w:jc w:val="left"/>
              <w:rPr>
                <w:rFonts w:ascii="Batang" w:eastAsia="Batang" w:hAnsi="Batang" w:cs="宋体"/>
                <w:color w:val="000000"/>
                <w:kern w:val="0"/>
                <w:sz w:val="20"/>
                <w:szCs w:val="20"/>
              </w:rPr>
            </w:pPr>
          </w:p>
        </w:tc>
      </w:tr>
      <w:tr w:rsidR="0010327E" w:rsidRPr="003A0BE7" w:rsidTr="00300A3E">
        <w:trPr>
          <w:trHeight w:val="278"/>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10327E" w:rsidRPr="003A0BE7" w:rsidRDefault="0010327E" w:rsidP="00300A3E">
            <w:pPr>
              <w:widowControl/>
              <w:wordWrap w:val="0"/>
              <w:spacing w:line="360" w:lineRule="auto"/>
              <w:jc w:val="left"/>
              <w:rPr>
                <w:rFonts w:ascii="Batang" w:eastAsia="Batang" w:hAnsi="Batang" w:cs="宋体"/>
                <w:color w:val="000000"/>
                <w:kern w:val="0"/>
                <w:szCs w:val="21"/>
              </w:rPr>
            </w:pPr>
          </w:p>
        </w:tc>
        <w:tc>
          <w:tcPr>
            <w:tcW w:w="243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left"/>
              <w:textAlignment w:val="baseline"/>
              <w:rPr>
                <w:rFonts w:ascii="Batang" w:eastAsia="Batang" w:hAnsi="Batang" w:cs="宋体"/>
                <w:color w:val="000000"/>
                <w:kern w:val="0"/>
                <w:sz w:val="20"/>
                <w:szCs w:val="20"/>
                <w:lang w:eastAsia="ko-KR"/>
              </w:rPr>
            </w:pPr>
            <w:r w:rsidRPr="003A0BE7">
              <w:rPr>
                <w:rFonts w:ascii="Batang" w:eastAsia="Batang" w:hAnsi="Batang" w:cs="宋体"/>
                <w:color w:val="000000"/>
                <w:kern w:val="0"/>
                <w:sz w:val="16"/>
                <w:szCs w:val="16"/>
                <w:lang w:eastAsia="ko-KR"/>
              </w:rPr>
              <w:t xml:space="preserve">초급한국어 </w:t>
            </w:r>
            <w:r w:rsidRPr="003A0BE7">
              <w:rPr>
                <w:rFonts w:ascii="Batang" w:eastAsia="Batang" w:hAnsi="Batang" w:cs="宋体" w:hint="eastAsia"/>
                <w:color w:val="000000"/>
                <w:kern w:val="0"/>
                <w:sz w:val="16"/>
                <w:szCs w:val="16"/>
                <w:lang w:eastAsia="ko-KR"/>
              </w:rPr>
              <w:t>1/2</w:t>
            </w:r>
            <w:r w:rsidRPr="003A0BE7">
              <w:rPr>
                <w:rFonts w:ascii="Batang" w:eastAsia="Batang" w:hAnsi="Batang" w:cs="宋体"/>
                <w:color w:val="000000"/>
                <w:kern w:val="0"/>
                <w:sz w:val="16"/>
                <w:szCs w:val="16"/>
                <w:lang w:eastAsia="ko-KR"/>
              </w:rPr>
              <w:t>중급한국어</w:t>
            </w:r>
            <w:r w:rsidRPr="003A0BE7">
              <w:rPr>
                <w:rFonts w:ascii="Batang" w:eastAsia="Batang" w:hAnsi="Batang" w:cs="宋体" w:hint="eastAsia"/>
                <w:color w:val="000000"/>
                <w:kern w:val="0"/>
                <w:sz w:val="16"/>
                <w:szCs w:val="16"/>
                <w:lang w:eastAsia="ko-KR"/>
              </w:rPr>
              <w:t>3/4</w:t>
            </w:r>
          </w:p>
        </w:tc>
        <w:tc>
          <w:tcPr>
            <w:tcW w:w="151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left"/>
              <w:textAlignment w:val="baseline"/>
              <w:rPr>
                <w:rFonts w:ascii="Batang" w:eastAsia="Batang" w:hAnsi="Batang" w:cs="宋体"/>
                <w:color w:val="000000"/>
                <w:kern w:val="0"/>
                <w:sz w:val="20"/>
                <w:szCs w:val="20"/>
              </w:rPr>
            </w:pPr>
            <w:r w:rsidRPr="003A0BE7">
              <w:rPr>
                <w:rFonts w:ascii="Batang" w:eastAsia="Batang" w:hAnsi="Batang" w:cs="宋体"/>
                <w:color w:val="000000"/>
                <w:kern w:val="0"/>
                <w:sz w:val="16"/>
                <w:szCs w:val="16"/>
              </w:rPr>
              <w:t>김중섭 외</w:t>
            </w:r>
          </w:p>
        </w:tc>
        <w:tc>
          <w:tcPr>
            <w:tcW w:w="162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left"/>
              <w:textAlignment w:val="baseline"/>
              <w:rPr>
                <w:rFonts w:ascii="Batang" w:eastAsia="Batang" w:hAnsi="Batang" w:cs="宋体"/>
                <w:color w:val="000000"/>
                <w:kern w:val="0"/>
                <w:sz w:val="20"/>
                <w:szCs w:val="20"/>
              </w:rPr>
            </w:pPr>
            <w:r w:rsidRPr="003A0BE7">
              <w:rPr>
                <w:rFonts w:ascii="Batang" w:eastAsia="Batang" w:hAnsi="Batang" w:cs="宋体"/>
                <w:color w:val="000000"/>
                <w:kern w:val="0"/>
                <w:sz w:val="16"/>
                <w:szCs w:val="16"/>
              </w:rPr>
              <w:t>경희대학교출판국</w:t>
            </w:r>
          </w:p>
        </w:tc>
        <w:tc>
          <w:tcPr>
            <w:tcW w:w="225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10327E" w:rsidRPr="003A0BE7" w:rsidRDefault="0010327E" w:rsidP="00300A3E">
            <w:pPr>
              <w:wordWrap w:val="0"/>
              <w:snapToGrid w:val="0"/>
              <w:spacing w:line="360" w:lineRule="auto"/>
              <w:jc w:val="left"/>
              <w:textAlignment w:val="baseline"/>
              <w:rPr>
                <w:rFonts w:ascii="Batang" w:eastAsia="Batang" w:hAnsi="Batang" w:cs="宋体"/>
                <w:color w:val="000000"/>
                <w:kern w:val="0"/>
                <w:sz w:val="20"/>
                <w:szCs w:val="20"/>
              </w:rPr>
            </w:pPr>
            <w:r w:rsidRPr="003A0BE7">
              <w:rPr>
                <w:rFonts w:ascii="Batang" w:eastAsia="Batang" w:hAnsi="Batang" w:cs="宋体" w:hint="eastAsia"/>
                <w:color w:val="000000"/>
                <w:kern w:val="0"/>
                <w:sz w:val="16"/>
                <w:szCs w:val="16"/>
              </w:rPr>
              <w:t>2004/2004/2004/2004</w:t>
            </w:r>
          </w:p>
        </w:tc>
      </w:tr>
    </w:tbl>
    <w:p w:rsidR="0010327E" w:rsidRPr="003A0BE7" w:rsidRDefault="0010327E" w:rsidP="0010327E">
      <w:pPr>
        <w:wordWrap w:val="0"/>
        <w:spacing w:line="360" w:lineRule="auto"/>
        <w:rPr>
          <w:rFonts w:ascii="Batang" w:eastAsia="Batang" w:hAnsi="Batang" w:cstheme="minorBidi"/>
        </w:rPr>
      </w:pPr>
    </w:p>
    <w:p w:rsidR="0010327E" w:rsidRDefault="0010327E">
      <w:pPr>
        <w:widowControl/>
        <w:jc w:val="left"/>
        <w:rPr>
          <w:rFonts w:ascii="Batang" w:eastAsia="Batang" w:hAnsi="Batang"/>
          <w:b/>
          <w:bCs/>
          <w:sz w:val="28"/>
          <w:szCs w:val="28"/>
          <w:lang w:eastAsia="ko-KR"/>
        </w:rPr>
      </w:pPr>
      <w:r>
        <w:rPr>
          <w:rFonts w:ascii="Batang" w:eastAsia="Batang" w:hAnsi="Batang"/>
          <w:b/>
          <w:bCs/>
          <w:sz w:val="28"/>
          <w:szCs w:val="28"/>
          <w:lang w:eastAsia="ko-KR"/>
        </w:rPr>
        <w:br w:type="page"/>
      </w:r>
    </w:p>
    <w:p w:rsidR="007E112C" w:rsidRDefault="007E112C">
      <w:pPr>
        <w:widowControl/>
        <w:jc w:val="left"/>
        <w:rPr>
          <w:rFonts w:ascii="Batang" w:eastAsia="Batang" w:hAnsi="Batang"/>
          <w:b/>
          <w:bCs/>
          <w:sz w:val="28"/>
          <w:szCs w:val="28"/>
          <w:lang w:eastAsia="ko-KR"/>
        </w:rPr>
      </w:pPr>
      <w:r>
        <w:rPr>
          <w:rFonts w:ascii="Batang" w:eastAsia="Batang" w:hAnsi="Batang"/>
          <w:b/>
          <w:bCs/>
          <w:sz w:val="28"/>
          <w:szCs w:val="28"/>
          <w:lang w:eastAsia="ko-KR"/>
        </w:rPr>
        <w:lastRenderedPageBreak/>
        <w:br w:type="page"/>
      </w:r>
    </w:p>
    <w:p w:rsidR="0091515A" w:rsidRDefault="0091515A" w:rsidP="0010327E">
      <w:pPr>
        <w:widowControl/>
        <w:wordWrap w:val="0"/>
        <w:snapToGrid w:val="0"/>
        <w:spacing w:line="360" w:lineRule="auto"/>
        <w:jc w:val="center"/>
        <w:rPr>
          <w:rFonts w:ascii="Batang" w:eastAsia="Batang" w:hAnsi="Batang"/>
          <w:b/>
          <w:bCs/>
          <w:sz w:val="28"/>
          <w:szCs w:val="28"/>
          <w:lang w:eastAsia="ko-KR"/>
        </w:rPr>
        <w:sectPr w:rsidR="0091515A" w:rsidSect="000C4E03">
          <w:footnotePr>
            <w:numRestart w:val="eachSect"/>
          </w:footnotePr>
          <w:type w:val="continuous"/>
          <w:pgSz w:w="11906" w:h="16838"/>
          <w:pgMar w:top="1701" w:right="1701" w:bottom="1701" w:left="1701" w:header="851" w:footer="992" w:gutter="0"/>
          <w:cols w:space="425"/>
          <w:docGrid w:type="lines" w:linePitch="312"/>
        </w:sectPr>
      </w:pPr>
    </w:p>
    <w:p w:rsidR="0009655C" w:rsidRPr="005136F7" w:rsidRDefault="0009655C" w:rsidP="0010327E">
      <w:pPr>
        <w:widowControl/>
        <w:wordWrap w:val="0"/>
        <w:snapToGrid w:val="0"/>
        <w:spacing w:line="360" w:lineRule="auto"/>
        <w:jc w:val="center"/>
        <w:rPr>
          <w:rFonts w:ascii="Batang" w:hAnsi="Batang"/>
          <w:b/>
          <w:bCs/>
          <w:sz w:val="28"/>
          <w:szCs w:val="28"/>
          <w:lang w:eastAsia="ko-KR"/>
        </w:rPr>
      </w:pPr>
      <w:r w:rsidRPr="005136F7">
        <w:rPr>
          <w:rFonts w:ascii="Batang" w:eastAsia="Batang" w:hAnsi="Batang" w:hint="eastAsia"/>
          <w:b/>
          <w:bCs/>
          <w:sz w:val="28"/>
          <w:szCs w:val="28"/>
          <w:lang w:eastAsia="ko-KR"/>
        </w:rPr>
        <w:lastRenderedPageBreak/>
        <w:t>연결어미 "-아서"，"-니까"의 교육 방법연구</w:t>
      </w:r>
    </w:p>
    <w:p w:rsidR="0009655C" w:rsidRPr="008B69BF" w:rsidRDefault="0009655C" w:rsidP="00E152E5">
      <w:pPr>
        <w:wordWrap w:val="0"/>
        <w:spacing w:line="300" w:lineRule="auto"/>
        <w:jc w:val="center"/>
        <w:rPr>
          <w:rFonts w:ascii="Batang" w:hAnsi="Batang"/>
          <w:b/>
          <w:bCs/>
          <w:sz w:val="24"/>
          <w:lang w:eastAsia="ko-KR"/>
        </w:rPr>
      </w:pPr>
      <w:bookmarkStart w:id="0" w:name="_Toc16317"/>
      <w:bookmarkStart w:id="1" w:name="_Toc29365"/>
      <w:r w:rsidRPr="008B69BF">
        <w:rPr>
          <w:rFonts w:ascii="Batang" w:eastAsia="Batang" w:hAnsi="Batang" w:hint="eastAsia"/>
          <w:b/>
          <w:bCs/>
          <w:sz w:val="24"/>
          <w:lang w:eastAsia="ko-KR"/>
        </w:rPr>
        <w:t xml:space="preserve">—한국어 초급교재를 </w:t>
      </w:r>
      <w:bookmarkStart w:id="2" w:name="_Toc2644"/>
      <w:bookmarkStart w:id="3" w:name="_Toc16628"/>
      <w:bookmarkStart w:id="4" w:name="_Toc16996"/>
      <w:bookmarkStart w:id="5" w:name="_Toc20921"/>
      <w:bookmarkStart w:id="6" w:name="_Toc12682"/>
      <w:bookmarkStart w:id="7" w:name="_Toc15148"/>
      <w:bookmarkEnd w:id="0"/>
      <w:bookmarkEnd w:id="1"/>
      <w:r w:rsidRPr="008B69BF">
        <w:rPr>
          <w:rFonts w:ascii="Batang" w:eastAsia="Batang" w:hAnsi="Batang" w:hint="eastAsia"/>
          <w:b/>
          <w:bCs/>
          <w:sz w:val="24"/>
          <w:lang w:eastAsia="ko-KR"/>
        </w:rPr>
        <w:t>중심으로—</w:t>
      </w:r>
    </w:p>
    <w:p w:rsidR="0009655C" w:rsidRPr="008B69BF" w:rsidRDefault="0009655C" w:rsidP="00E152E5">
      <w:pPr>
        <w:wordWrap w:val="0"/>
        <w:spacing w:line="300" w:lineRule="auto"/>
        <w:jc w:val="center"/>
        <w:rPr>
          <w:rFonts w:ascii="Batang" w:hAnsi="Batang"/>
          <w:bCs/>
          <w:sz w:val="24"/>
          <w:lang w:eastAsia="ko-KR"/>
        </w:rPr>
      </w:pPr>
    </w:p>
    <w:p w:rsidR="0009655C" w:rsidRPr="00E65352" w:rsidRDefault="00A67D69" w:rsidP="00E152E5">
      <w:pPr>
        <w:wordWrap w:val="0"/>
        <w:spacing w:line="300" w:lineRule="auto"/>
        <w:jc w:val="right"/>
        <w:rPr>
          <w:rFonts w:ascii="Batang" w:hAnsi="Batang"/>
          <w:b/>
          <w:bCs/>
          <w:sz w:val="26"/>
          <w:szCs w:val="26"/>
        </w:rPr>
      </w:pPr>
      <w:r>
        <w:rPr>
          <w:rFonts w:ascii="Batang" w:eastAsiaTheme="minorEastAsia" w:hAnsi="Batang" w:hint="eastAsia"/>
          <w:b/>
          <w:bCs/>
          <w:sz w:val="26"/>
          <w:szCs w:val="26"/>
          <w:lang w:eastAsia="ko-KR"/>
        </w:rPr>
        <w:t xml:space="preserve">       </w:t>
      </w:r>
      <w:r w:rsidR="0009655C" w:rsidRPr="00E65352">
        <w:rPr>
          <w:rFonts w:ascii="Batang" w:eastAsia="Batang" w:hAnsi="Batang" w:hint="eastAsia"/>
          <w:b/>
          <w:bCs/>
          <w:sz w:val="26"/>
          <w:szCs w:val="26"/>
          <w:lang w:eastAsia="ko-KR"/>
        </w:rPr>
        <w:t xml:space="preserve">                </w:t>
      </w:r>
      <w:r>
        <w:rPr>
          <w:rFonts w:ascii="Batang" w:eastAsiaTheme="minorEastAsia" w:hAnsi="Batang" w:hint="eastAsia"/>
          <w:b/>
          <w:bCs/>
          <w:sz w:val="26"/>
          <w:szCs w:val="26"/>
          <w:lang w:eastAsia="ko-KR"/>
        </w:rPr>
        <w:t xml:space="preserve">  </w:t>
      </w:r>
      <w:r w:rsidRPr="00E65352">
        <w:rPr>
          <w:rFonts w:ascii="Batang" w:eastAsia="Batang" w:hAnsi="Batang" w:hint="eastAsia"/>
          <w:b/>
          <w:bCs/>
          <w:sz w:val="26"/>
          <w:szCs w:val="26"/>
        </w:rPr>
        <w:t xml:space="preserve">李海英 </w:t>
      </w:r>
      <w:r w:rsidRPr="00E65352">
        <w:rPr>
          <w:rFonts w:ascii="Batang" w:hAnsi="Batang" w:hint="eastAsia"/>
          <w:b/>
          <w:bCs/>
          <w:sz w:val="26"/>
          <w:szCs w:val="26"/>
        </w:rPr>
        <w:t>（</w:t>
      </w:r>
      <w:r w:rsidRPr="00E65352">
        <w:rPr>
          <w:rFonts w:ascii="Batang" w:eastAsia="Batang" w:hAnsi="Batang" w:hint="eastAsia"/>
          <w:b/>
          <w:bCs/>
          <w:sz w:val="26"/>
          <w:szCs w:val="26"/>
        </w:rPr>
        <w:t>上海海洋大</w:t>
      </w:r>
      <w:r w:rsidRPr="00E65352">
        <w:rPr>
          <w:rFonts w:ascii="宋体" w:hAnsi="宋体" w:cs="宋体" w:hint="eastAsia"/>
          <w:b/>
          <w:bCs/>
          <w:sz w:val="26"/>
          <w:szCs w:val="26"/>
        </w:rPr>
        <w:t>学）</w:t>
      </w:r>
      <w:r w:rsidR="0009655C" w:rsidRPr="00E65352">
        <w:rPr>
          <w:rFonts w:ascii="Batang" w:eastAsia="Batang" w:hAnsi="Batang" w:hint="eastAsia"/>
          <w:b/>
          <w:bCs/>
          <w:sz w:val="26"/>
          <w:szCs w:val="26"/>
        </w:rPr>
        <w:t xml:space="preserve">   </w:t>
      </w:r>
    </w:p>
    <w:tbl>
      <w:tblPr>
        <w:tblW w:w="8586" w:type="dxa"/>
        <w:jc w:val="center"/>
        <w:tblInd w:w="-2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93"/>
        <w:gridCol w:w="3402"/>
        <w:gridCol w:w="2591"/>
      </w:tblGrid>
      <w:tr w:rsidR="0009655C" w:rsidRPr="00523656" w:rsidTr="000C4E03">
        <w:trPr>
          <w:trHeight w:val="343"/>
          <w:jc w:val="center"/>
        </w:trPr>
        <w:tc>
          <w:tcPr>
            <w:tcW w:w="2593" w:type="dxa"/>
            <w:tcBorders>
              <w:top w:val="nil"/>
              <w:left w:val="nil"/>
              <w:right w:val="nil"/>
            </w:tcBorders>
          </w:tcPr>
          <w:p w:rsidR="0009655C" w:rsidRPr="00523656" w:rsidRDefault="0009655C" w:rsidP="00E152E5">
            <w:pPr>
              <w:wordWrap w:val="0"/>
              <w:spacing w:line="300" w:lineRule="auto"/>
              <w:rPr>
                <w:rFonts w:ascii="Batang" w:hAnsi="Batang" w:cs="Batang"/>
                <w:b/>
                <w:sz w:val="20"/>
              </w:rPr>
            </w:pPr>
          </w:p>
        </w:tc>
        <w:tc>
          <w:tcPr>
            <w:tcW w:w="3402" w:type="dxa"/>
            <w:vMerge w:val="restart"/>
            <w:tcBorders>
              <w:top w:val="nil"/>
              <w:left w:val="nil"/>
              <w:bottom w:val="nil"/>
              <w:right w:val="nil"/>
            </w:tcBorders>
            <w:vAlign w:val="center"/>
          </w:tcPr>
          <w:p w:rsidR="0009655C" w:rsidRPr="00523656" w:rsidRDefault="0009655C" w:rsidP="00E152E5">
            <w:pPr>
              <w:wordWrap w:val="0"/>
              <w:spacing w:line="300" w:lineRule="auto"/>
              <w:jc w:val="center"/>
              <w:rPr>
                <w:rFonts w:ascii="宋体" w:hAnsi="宋体" w:cs="Batang"/>
                <w:b/>
                <w:sz w:val="24"/>
                <w:lang w:eastAsia="ko-KR"/>
              </w:rPr>
            </w:pPr>
            <w:r w:rsidRPr="00523656">
              <w:rPr>
                <w:rFonts w:ascii="Batang" w:eastAsia="Batang" w:hAnsi="Batang" w:cs="Batang" w:hint="eastAsia"/>
                <w:b/>
                <w:sz w:val="24"/>
                <w:lang w:eastAsia="ko-KR"/>
              </w:rPr>
              <w:t>차례</w:t>
            </w:r>
          </w:p>
        </w:tc>
        <w:tc>
          <w:tcPr>
            <w:tcW w:w="2591" w:type="dxa"/>
            <w:tcBorders>
              <w:top w:val="nil"/>
              <w:left w:val="nil"/>
              <w:right w:val="nil"/>
            </w:tcBorders>
          </w:tcPr>
          <w:p w:rsidR="0009655C" w:rsidRPr="00523656" w:rsidRDefault="0009655C" w:rsidP="00E152E5">
            <w:pPr>
              <w:wordWrap w:val="0"/>
              <w:spacing w:line="300" w:lineRule="auto"/>
              <w:rPr>
                <w:rFonts w:ascii="Batang" w:hAnsi="Batang" w:cs="Batang"/>
                <w:b/>
                <w:sz w:val="20"/>
              </w:rPr>
            </w:pPr>
          </w:p>
        </w:tc>
      </w:tr>
      <w:tr w:rsidR="0009655C" w:rsidRPr="00523656" w:rsidTr="000C4E03">
        <w:trPr>
          <w:trHeight w:val="350"/>
          <w:jc w:val="center"/>
        </w:trPr>
        <w:tc>
          <w:tcPr>
            <w:tcW w:w="2593" w:type="dxa"/>
            <w:tcBorders>
              <w:bottom w:val="nil"/>
              <w:right w:val="nil"/>
            </w:tcBorders>
          </w:tcPr>
          <w:p w:rsidR="0009655C" w:rsidRPr="00523656" w:rsidRDefault="0009655C" w:rsidP="00E152E5">
            <w:pPr>
              <w:wordWrap w:val="0"/>
              <w:spacing w:line="300" w:lineRule="auto"/>
              <w:rPr>
                <w:rFonts w:ascii="宋体" w:hAnsi="宋体" w:cs="Batang"/>
                <w:b/>
                <w:sz w:val="18"/>
                <w:szCs w:val="18"/>
              </w:rPr>
            </w:pPr>
            <w:r w:rsidRPr="005136F7">
              <w:rPr>
                <w:rFonts w:ascii="Batang" w:eastAsia="Batang" w:hAnsi="Batang" w:cs="Batang" w:hint="eastAsia"/>
                <w:sz w:val="18"/>
                <w:szCs w:val="18"/>
                <w:lang w:eastAsia="ko-KR"/>
              </w:rPr>
              <w:t>1.서론</w:t>
            </w:r>
          </w:p>
        </w:tc>
        <w:tc>
          <w:tcPr>
            <w:tcW w:w="3402" w:type="dxa"/>
            <w:vMerge/>
            <w:tcBorders>
              <w:top w:val="nil"/>
              <w:left w:val="nil"/>
              <w:bottom w:val="nil"/>
              <w:right w:val="nil"/>
            </w:tcBorders>
          </w:tcPr>
          <w:p w:rsidR="0009655C" w:rsidRPr="00523656" w:rsidRDefault="0009655C" w:rsidP="00E152E5">
            <w:pPr>
              <w:wordWrap w:val="0"/>
              <w:spacing w:line="300" w:lineRule="auto"/>
              <w:rPr>
                <w:rFonts w:ascii="宋体" w:hAnsi="宋体" w:cs="Batang"/>
                <w:b/>
                <w:sz w:val="18"/>
                <w:szCs w:val="18"/>
                <w:lang w:eastAsia="ko-KR"/>
              </w:rPr>
            </w:pPr>
          </w:p>
        </w:tc>
        <w:tc>
          <w:tcPr>
            <w:tcW w:w="2591" w:type="dxa"/>
            <w:tcBorders>
              <w:left w:val="nil"/>
              <w:bottom w:val="nil"/>
            </w:tcBorders>
          </w:tcPr>
          <w:p w:rsidR="0009655C" w:rsidRPr="00523656" w:rsidRDefault="0009655C" w:rsidP="00E152E5">
            <w:pPr>
              <w:wordWrap w:val="0"/>
              <w:spacing w:line="300" w:lineRule="auto"/>
              <w:rPr>
                <w:rFonts w:ascii="宋体" w:hAnsi="宋体" w:cs="Batang"/>
                <w:b/>
                <w:sz w:val="18"/>
                <w:szCs w:val="18"/>
                <w:lang w:eastAsia="ko-KR"/>
              </w:rPr>
            </w:pPr>
          </w:p>
        </w:tc>
      </w:tr>
      <w:tr w:rsidR="0009655C" w:rsidRPr="00523656" w:rsidTr="000C4E03">
        <w:trPr>
          <w:trHeight w:val="350"/>
          <w:jc w:val="center"/>
        </w:trPr>
        <w:tc>
          <w:tcPr>
            <w:tcW w:w="8586" w:type="dxa"/>
            <w:gridSpan w:val="3"/>
            <w:tcBorders>
              <w:top w:val="nil"/>
              <w:left w:val="single" w:sz="4" w:space="0" w:color="auto"/>
              <w:right w:val="single" w:sz="4" w:space="0" w:color="auto"/>
            </w:tcBorders>
          </w:tcPr>
          <w:p w:rsidR="0009655C" w:rsidRPr="005136F7" w:rsidRDefault="0009655C" w:rsidP="00E152E5">
            <w:pPr>
              <w:wordWrap w:val="0"/>
              <w:spacing w:line="300" w:lineRule="auto"/>
              <w:rPr>
                <w:rFonts w:ascii="Batang" w:eastAsia="Batang" w:hAnsi="Batang"/>
                <w:bCs/>
                <w:sz w:val="18"/>
                <w:szCs w:val="18"/>
                <w:lang w:eastAsia="ko-KR"/>
              </w:rPr>
            </w:pPr>
            <w:r w:rsidRPr="005136F7">
              <w:rPr>
                <w:rFonts w:ascii="Batang" w:eastAsia="Batang" w:hAnsi="Batang" w:hint="eastAsia"/>
                <w:bCs/>
                <w:sz w:val="18"/>
                <w:szCs w:val="18"/>
                <w:lang w:eastAsia="ko-KR"/>
              </w:rPr>
              <w:t>2. 선행연구</w:t>
            </w:r>
          </w:p>
          <w:p w:rsidR="0009655C" w:rsidRPr="005136F7" w:rsidRDefault="0009655C" w:rsidP="00E152E5">
            <w:pPr>
              <w:wordWrap w:val="0"/>
              <w:spacing w:line="300" w:lineRule="auto"/>
              <w:rPr>
                <w:rFonts w:ascii="Batang" w:eastAsia="Batang" w:hAnsi="Batang" w:cs="Batang"/>
                <w:sz w:val="18"/>
                <w:szCs w:val="18"/>
                <w:lang w:eastAsia="ko-KR"/>
              </w:rPr>
            </w:pPr>
            <w:r w:rsidRPr="005136F7">
              <w:rPr>
                <w:rFonts w:ascii="Batang" w:eastAsia="Batang" w:hAnsi="Batang" w:hint="eastAsia"/>
                <w:bCs/>
                <w:sz w:val="18"/>
                <w:szCs w:val="18"/>
                <w:lang w:eastAsia="ko-KR"/>
              </w:rPr>
              <w:t>3.</w:t>
            </w:r>
            <w:r w:rsidRPr="005136F7">
              <w:rPr>
                <w:rFonts w:ascii="Batang" w:eastAsia="Batang" w:hAnsi="Batang" w:cs="Batang" w:hint="eastAsia"/>
                <w:sz w:val="18"/>
                <w:szCs w:val="18"/>
                <w:lang w:eastAsia="ko-KR"/>
              </w:rPr>
              <w:t xml:space="preserve"> 한국어 교재에서의 </w:t>
            </w:r>
            <w:r w:rsidRPr="005136F7">
              <w:rPr>
                <w:rFonts w:ascii="Batang" w:eastAsia="Batang" w:hAnsi="Batang" w:cs="Batang"/>
                <w:sz w:val="18"/>
                <w:szCs w:val="18"/>
                <w:lang w:eastAsia="ko-KR"/>
              </w:rPr>
              <w:t>‘</w:t>
            </w:r>
            <w:r w:rsidRPr="005136F7">
              <w:rPr>
                <w:rFonts w:ascii="Batang" w:eastAsia="Batang" w:hAnsi="Batang" w:cs="Batang" w:hint="eastAsia"/>
                <w:sz w:val="18"/>
                <w:szCs w:val="18"/>
                <w:lang w:eastAsia="ko-KR"/>
              </w:rPr>
              <w:t>-아서</w:t>
            </w:r>
            <w:r w:rsidRPr="005136F7">
              <w:rPr>
                <w:rFonts w:ascii="Batang" w:eastAsia="Batang" w:hAnsi="Batang" w:cs="Batang"/>
                <w:sz w:val="18"/>
                <w:szCs w:val="18"/>
                <w:lang w:eastAsia="ko-KR"/>
              </w:rPr>
              <w:t>’</w:t>
            </w:r>
            <w:r w:rsidRPr="005136F7">
              <w:rPr>
                <w:rFonts w:ascii="Batang" w:eastAsia="Batang" w:hAnsi="Batang" w:cs="Batang" w:hint="eastAsia"/>
                <w:sz w:val="18"/>
                <w:szCs w:val="18"/>
                <w:lang w:eastAsia="ko-KR"/>
              </w:rPr>
              <w:t xml:space="preserve">, </w:t>
            </w:r>
            <w:r w:rsidRPr="005136F7">
              <w:rPr>
                <w:rFonts w:ascii="Batang" w:eastAsia="Batang" w:hAnsi="Batang" w:cs="Batang"/>
                <w:sz w:val="18"/>
                <w:szCs w:val="18"/>
                <w:lang w:eastAsia="ko-KR"/>
              </w:rPr>
              <w:t>‘</w:t>
            </w:r>
            <w:r w:rsidRPr="005136F7">
              <w:rPr>
                <w:rFonts w:ascii="Batang" w:eastAsia="Batang" w:hAnsi="Batang" w:cs="Batang" w:hint="eastAsia"/>
                <w:sz w:val="18"/>
                <w:szCs w:val="18"/>
                <w:lang w:eastAsia="ko-KR"/>
              </w:rPr>
              <w:t>-니까</w:t>
            </w:r>
            <w:r w:rsidRPr="005136F7">
              <w:rPr>
                <w:rFonts w:ascii="Batang" w:eastAsia="Batang" w:hAnsi="Batang" w:cs="Batang"/>
                <w:sz w:val="18"/>
                <w:szCs w:val="18"/>
                <w:lang w:eastAsia="ko-KR"/>
              </w:rPr>
              <w:t>’</w:t>
            </w:r>
            <w:r w:rsidRPr="005136F7">
              <w:rPr>
                <w:rFonts w:ascii="Batang" w:eastAsia="Batang" w:hAnsi="Batang" w:cs="Batang" w:hint="eastAsia"/>
                <w:sz w:val="18"/>
                <w:szCs w:val="18"/>
                <w:lang w:eastAsia="ko-KR"/>
              </w:rPr>
              <w:t>의 기술 양상</w:t>
            </w:r>
          </w:p>
          <w:p w:rsidR="0009655C" w:rsidRPr="005136F7" w:rsidRDefault="0009655C" w:rsidP="00E152E5">
            <w:pPr>
              <w:wordWrap w:val="0"/>
              <w:spacing w:line="300" w:lineRule="auto"/>
              <w:jc w:val="left"/>
              <w:rPr>
                <w:rFonts w:ascii="Batang" w:eastAsia="Batang" w:hAnsi="Batang"/>
                <w:sz w:val="18"/>
                <w:szCs w:val="18"/>
                <w:lang w:eastAsia="ko-KR"/>
              </w:rPr>
            </w:pPr>
            <w:r w:rsidRPr="005136F7">
              <w:rPr>
                <w:rFonts w:ascii="Batang" w:eastAsia="Batang" w:hAnsi="Batang" w:hint="eastAsia"/>
                <w:sz w:val="18"/>
                <w:szCs w:val="18"/>
                <w:lang w:eastAsia="ko-KR"/>
              </w:rPr>
              <w:t xml:space="preserve">4. </w:t>
            </w:r>
            <w:r w:rsidRPr="005136F7">
              <w:rPr>
                <w:rFonts w:ascii="Batang" w:eastAsia="Batang" w:hAnsi="Batang"/>
                <w:sz w:val="18"/>
                <w:szCs w:val="18"/>
                <w:lang w:eastAsia="ko-KR"/>
              </w:rPr>
              <w:t>‘</w:t>
            </w:r>
            <w:r w:rsidRPr="005136F7">
              <w:rPr>
                <w:rFonts w:ascii="Batang" w:eastAsia="Batang" w:hAnsi="Batang" w:hint="eastAsia"/>
                <w:sz w:val="18"/>
                <w:szCs w:val="18"/>
                <w:lang w:eastAsia="ko-KR"/>
              </w:rPr>
              <w:t>-아서</w:t>
            </w:r>
            <w:r w:rsidRPr="005136F7">
              <w:rPr>
                <w:rFonts w:ascii="Batang" w:eastAsia="Batang" w:hAnsi="Batang"/>
                <w:sz w:val="18"/>
                <w:szCs w:val="18"/>
                <w:lang w:eastAsia="ko-KR"/>
              </w:rPr>
              <w:t>’</w:t>
            </w:r>
            <w:r w:rsidRPr="005136F7">
              <w:rPr>
                <w:rFonts w:ascii="Batang" w:eastAsia="Batang" w:hAnsi="Batang" w:hint="eastAsia"/>
                <w:sz w:val="18"/>
                <w:szCs w:val="18"/>
                <w:lang w:eastAsia="ko-KR"/>
              </w:rPr>
              <w:t xml:space="preserve">와 </w:t>
            </w:r>
            <w:r w:rsidRPr="005136F7">
              <w:rPr>
                <w:rFonts w:ascii="Batang" w:eastAsia="Batang" w:hAnsi="Batang"/>
                <w:sz w:val="18"/>
                <w:szCs w:val="18"/>
                <w:lang w:eastAsia="ko-KR"/>
              </w:rPr>
              <w:t>‘</w:t>
            </w:r>
            <w:r w:rsidRPr="005136F7">
              <w:rPr>
                <w:rFonts w:ascii="Batang" w:eastAsia="Batang" w:hAnsi="Batang" w:hint="eastAsia"/>
                <w:sz w:val="18"/>
                <w:szCs w:val="18"/>
                <w:lang w:eastAsia="ko-KR"/>
              </w:rPr>
              <w:t>-니까</w:t>
            </w:r>
            <w:r w:rsidRPr="005136F7">
              <w:rPr>
                <w:rFonts w:ascii="Batang" w:eastAsia="Batang" w:hAnsi="Batang"/>
                <w:sz w:val="18"/>
                <w:szCs w:val="18"/>
                <w:lang w:eastAsia="ko-KR"/>
              </w:rPr>
              <w:t>’</w:t>
            </w:r>
            <w:r w:rsidRPr="005136F7">
              <w:rPr>
                <w:rFonts w:ascii="Batang" w:eastAsia="Batang" w:hAnsi="Batang" w:hint="eastAsia"/>
                <w:sz w:val="18"/>
                <w:szCs w:val="18"/>
                <w:lang w:eastAsia="ko-KR"/>
              </w:rPr>
              <w:t>의 교육 방법</w:t>
            </w:r>
          </w:p>
          <w:p w:rsidR="0009655C" w:rsidRPr="005136F7" w:rsidRDefault="0009655C" w:rsidP="00E152E5">
            <w:pPr>
              <w:wordWrap w:val="0"/>
              <w:spacing w:line="300" w:lineRule="auto"/>
              <w:jc w:val="left"/>
              <w:rPr>
                <w:rFonts w:ascii="Batang" w:eastAsia="Batang" w:hAnsi="Batang"/>
                <w:sz w:val="18"/>
                <w:szCs w:val="18"/>
                <w:lang w:eastAsia="ko-KR"/>
              </w:rPr>
            </w:pPr>
            <w:r w:rsidRPr="005136F7">
              <w:rPr>
                <w:rFonts w:ascii="Batang" w:eastAsia="Batang" w:hAnsi="Batang" w:hint="eastAsia"/>
                <w:sz w:val="18"/>
                <w:szCs w:val="18"/>
                <w:lang w:eastAsia="ko-KR"/>
              </w:rPr>
              <w:t>4.1 형태·통사론적 제약</w:t>
            </w:r>
          </w:p>
          <w:p w:rsidR="0009655C" w:rsidRPr="005136F7" w:rsidRDefault="0009655C" w:rsidP="00E152E5">
            <w:pPr>
              <w:wordWrap w:val="0"/>
              <w:spacing w:line="300" w:lineRule="auto"/>
              <w:rPr>
                <w:rFonts w:ascii="Batang" w:eastAsia="Batang" w:hAnsi="Batang"/>
                <w:sz w:val="18"/>
                <w:szCs w:val="18"/>
                <w:lang w:eastAsia="ko-KR"/>
              </w:rPr>
            </w:pPr>
            <w:r w:rsidRPr="005136F7">
              <w:rPr>
                <w:rFonts w:ascii="Batang" w:eastAsia="Batang" w:hAnsi="Batang" w:hint="eastAsia"/>
                <w:sz w:val="18"/>
                <w:szCs w:val="18"/>
                <w:lang w:eastAsia="ko-KR"/>
              </w:rPr>
              <w:t>4.2 의미·화용적 특성</w:t>
            </w:r>
          </w:p>
          <w:p w:rsidR="0009655C" w:rsidRPr="005136F7" w:rsidRDefault="0009655C" w:rsidP="00E152E5">
            <w:pPr>
              <w:wordWrap w:val="0"/>
              <w:spacing w:line="300" w:lineRule="auto"/>
              <w:rPr>
                <w:rFonts w:ascii="Batang" w:eastAsia="Batang" w:hAnsi="Batang"/>
                <w:sz w:val="18"/>
                <w:szCs w:val="18"/>
                <w:lang w:eastAsia="ko-KR"/>
              </w:rPr>
            </w:pPr>
            <w:r w:rsidRPr="005136F7">
              <w:rPr>
                <w:rFonts w:ascii="Batang" w:eastAsia="Batang" w:hAnsi="Batang" w:hint="eastAsia"/>
                <w:sz w:val="18"/>
                <w:szCs w:val="18"/>
                <w:lang w:eastAsia="ko-KR"/>
              </w:rPr>
              <w:t>4.3 비슷한 의미를 가진 문법 형태와의 차이점 설명</w:t>
            </w:r>
          </w:p>
          <w:p w:rsidR="0009655C" w:rsidRPr="005136F7" w:rsidRDefault="0009655C" w:rsidP="00E152E5">
            <w:pPr>
              <w:wordWrap w:val="0"/>
              <w:spacing w:line="300" w:lineRule="auto"/>
              <w:rPr>
                <w:rFonts w:ascii="Batang" w:eastAsia="Batang" w:hAnsi="Batang"/>
                <w:sz w:val="18"/>
                <w:szCs w:val="18"/>
                <w:lang w:eastAsia="ko-KR"/>
              </w:rPr>
            </w:pPr>
            <w:r w:rsidRPr="005136F7">
              <w:rPr>
                <w:rFonts w:ascii="Batang" w:eastAsia="Batang" w:hAnsi="Batang" w:hint="eastAsia"/>
                <w:sz w:val="18"/>
                <w:szCs w:val="18"/>
                <w:lang w:eastAsia="ko-KR"/>
              </w:rPr>
              <w:t>4.4 활용 및 평가</w:t>
            </w:r>
          </w:p>
          <w:p w:rsidR="0009655C" w:rsidRPr="008B69BF" w:rsidRDefault="0009655C" w:rsidP="00E152E5">
            <w:pPr>
              <w:wordWrap w:val="0"/>
              <w:spacing w:line="300" w:lineRule="auto"/>
              <w:rPr>
                <w:rFonts w:ascii="Batang" w:hAnsi="Batang"/>
                <w:sz w:val="18"/>
                <w:szCs w:val="18"/>
              </w:rPr>
            </w:pPr>
            <w:r w:rsidRPr="005136F7">
              <w:rPr>
                <w:rFonts w:ascii="Batang" w:eastAsia="Batang" w:hAnsi="Batang" w:hint="eastAsia"/>
                <w:sz w:val="18"/>
                <w:szCs w:val="18"/>
                <w:lang w:eastAsia="ko-KR"/>
              </w:rPr>
              <w:t>5.결론</w:t>
            </w:r>
          </w:p>
        </w:tc>
      </w:tr>
    </w:tbl>
    <w:p w:rsidR="0009655C" w:rsidRPr="003355A9" w:rsidRDefault="0009655C" w:rsidP="00E152E5">
      <w:pPr>
        <w:wordWrap w:val="0"/>
        <w:spacing w:line="300" w:lineRule="auto"/>
        <w:jc w:val="center"/>
        <w:rPr>
          <w:rFonts w:ascii="Batang" w:eastAsia="Batang" w:hAnsi="Batang"/>
          <w:bCs/>
          <w:sz w:val="24"/>
          <w:lang w:eastAsia="ko-KR"/>
        </w:rPr>
      </w:pPr>
    </w:p>
    <w:p w:rsidR="0009655C" w:rsidRPr="005136F7" w:rsidRDefault="0009655C" w:rsidP="00483890">
      <w:pPr>
        <w:pStyle w:val="a5"/>
        <w:autoSpaceDE/>
        <w:autoSpaceDN/>
        <w:spacing w:line="360" w:lineRule="auto"/>
        <w:ind w:leftChars="0" w:left="0"/>
        <w:rPr>
          <w:rFonts w:ascii="Batang" w:eastAsia="Batang" w:hAnsi="Batang"/>
          <w:b/>
          <w:bCs/>
          <w:sz w:val="24"/>
          <w:szCs w:val="24"/>
        </w:rPr>
      </w:pPr>
      <w:r w:rsidRPr="005136F7">
        <w:rPr>
          <w:rFonts w:ascii="Batang" w:eastAsia="Batang" w:hAnsi="Batang" w:cs="Batang" w:hint="eastAsia"/>
          <w:b/>
          <w:sz w:val="24"/>
          <w:szCs w:val="24"/>
        </w:rPr>
        <w:t>서론</w:t>
      </w:r>
      <w:bookmarkEnd w:id="2"/>
      <w:bookmarkEnd w:id="3"/>
      <w:bookmarkEnd w:id="4"/>
      <w:bookmarkEnd w:id="5"/>
      <w:bookmarkEnd w:id="6"/>
      <w:bookmarkEnd w:id="7"/>
    </w:p>
    <w:p w:rsidR="0009655C" w:rsidRPr="005136F7" w:rsidRDefault="0009655C" w:rsidP="00E152E5">
      <w:pPr>
        <w:pStyle w:val="a5"/>
        <w:autoSpaceDE/>
        <w:autoSpaceDN/>
        <w:spacing w:line="360" w:lineRule="auto"/>
        <w:ind w:leftChars="0" w:left="0"/>
        <w:rPr>
          <w:rFonts w:ascii="Batang" w:eastAsia="Batang" w:hAnsi="Batang"/>
          <w:b/>
          <w:bCs/>
          <w:sz w:val="24"/>
          <w:szCs w:val="24"/>
        </w:rPr>
      </w:pPr>
      <w:r w:rsidRPr="005136F7">
        <w:rPr>
          <w:rFonts w:ascii="Batang" w:eastAsia="Batang" w:hAnsi="Batang" w:hint="eastAsia"/>
          <w:b/>
          <w:bCs/>
          <w:sz w:val="24"/>
          <w:szCs w:val="24"/>
        </w:rPr>
        <w:t xml:space="preserve"> </w:t>
      </w:r>
    </w:p>
    <w:p w:rsidR="0009655C" w:rsidRPr="003355A9" w:rsidRDefault="0009655C" w:rsidP="00E152E5">
      <w:pPr>
        <w:wordWrap w:val="0"/>
        <w:spacing w:line="360" w:lineRule="auto"/>
        <w:rPr>
          <w:rFonts w:ascii="Batang" w:eastAsia="Batang" w:hAnsi="Batang"/>
          <w:szCs w:val="21"/>
          <w:lang w:eastAsia="ko-KR"/>
        </w:rPr>
      </w:pPr>
      <w:r w:rsidRPr="003355A9">
        <w:rPr>
          <w:rFonts w:ascii="Batang" w:eastAsia="Batang" w:hAnsi="Batang" w:hint="eastAsia"/>
          <w:szCs w:val="21"/>
          <w:lang w:eastAsia="ko-KR"/>
        </w:rPr>
        <w:t xml:space="preserve">연결어미는 한국어 문법 항목 중에서 중국인 학습자가 가장 어려워하는 분야 중의 하나이다. 그중에서 학습자들은 이유를 나타내는 연결어미 </w:t>
      </w:r>
      <w:r w:rsidRPr="003355A9">
        <w:rPr>
          <w:rFonts w:ascii="Batang" w:eastAsia="Batang" w:hAnsi="Batang"/>
          <w:szCs w:val="21"/>
          <w:lang w:eastAsia="ko-KR"/>
        </w:rPr>
        <w:t>‘</w:t>
      </w:r>
      <w:r w:rsidRPr="003355A9">
        <w:rPr>
          <w:rFonts w:ascii="Batang" w:eastAsia="Batang" w:hAnsi="Batang" w:hint="eastAsia"/>
          <w:szCs w:val="21"/>
          <w:lang w:eastAsia="ko-KR"/>
        </w:rPr>
        <w:t>-아서</w:t>
      </w:r>
      <w:r w:rsidRPr="003355A9">
        <w:rPr>
          <w:rFonts w:ascii="Batang" w:eastAsia="Batang" w:hAnsi="Batang"/>
          <w:szCs w:val="21"/>
          <w:lang w:eastAsia="ko-KR"/>
        </w:rPr>
        <w:t>’</w:t>
      </w:r>
      <w:r w:rsidRPr="003355A9">
        <w:rPr>
          <w:rFonts w:ascii="Batang" w:eastAsia="Batang" w:hAnsi="Batang" w:hint="eastAsia"/>
          <w:szCs w:val="21"/>
          <w:lang w:eastAsia="ko-KR"/>
        </w:rPr>
        <w:t xml:space="preserve">, </w:t>
      </w:r>
      <w:r w:rsidRPr="003355A9">
        <w:rPr>
          <w:rFonts w:ascii="Batang" w:eastAsia="Batang" w:hAnsi="Batang"/>
          <w:szCs w:val="21"/>
          <w:lang w:eastAsia="ko-KR"/>
        </w:rPr>
        <w:t>‘</w:t>
      </w:r>
      <w:r w:rsidRPr="003355A9">
        <w:rPr>
          <w:rFonts w:ascii="Batang" w:eastAsia="Batang" w:hAnsi="Batang" w:hint="eastAsia"/>
          <w:szCs w:val="21"/>
          <w:lang w:eastAsia="ko-KR"/>
        </w:rPr>
        <w:t>- 니까</w:t>
      </w:r>
      <w:r w:rsidRPr="003355A9">
        <w:rPr>
          <w:rFonts w:ascii="Batang" w:eastAsia="Batang" w:hAnsi="Batang"/>
          <w:szCs w:val="21"/>
          <w:lang w:eastAsia="ko-KR"/>
        </w:rPr>
        <w:t>’</w:t>
      </w:r>
      <w:r w:rsidRPr="003355A9">
        <w:rPr>
          <w:rFonts w:ascii="Batang" w:eastAsia="Batang" w:hAnsi="Batang" w:hint="eastAsia"/>
          <w:szCs w:val="21"/>
          <w:lang w:eastAsia="ko-KR"/>
        </w:rPr>
        <w:t xml:space="preserve">, </w:t>
      </w:r>
      <w:r w:rsidRPr="003355A9">
        <w:rPr>
          <w:rFonts w:ascii="Batang" w:eastAsia="Batang" w:hAnsi="Batang"/>
          <w:szCs w:val="21"/>
          <w:lang w:eastAsia="ko-KR"/>
        </w:rPr>
        <w:t>‘</w:t>
      </w:r>
      <w:r w:rsidRPr="003355A9">
        <w:rPr>
          <w:rFonts w:ascii="Batang" w:eastAsia="Batang" w:hAnsi="Batang" w:hint="eastAsia"/>
          <w:szCs w:val="21"/>
          <w:lang w:eastAsia="ko-KR"/>
        </w:rPr>
        <w:t>-므로</w:t>
      </w:r>
      <w:r w:rsidRPr="003355A9">
        <w:rPr>
          <w:rFonts w:ascii="Batang" w:eastAsia="Batang" w:hAnsi="Batang"/>
          <w:szCs w:val="21"/>
          <w:lang w:eastAsia="ko-KR"/>
        </w:rPr>
        <w:t>’</w:t>
      </w:r>
      <w:r w:rsidRPr="003355A9">
        <w:rPr>
          <w:rFonts w:ascii="Batang" w:eastAsia="Batang" w:hAnsi="Batang" w:hint="eastAsia"/>
          <w:szCs w:val="21"/>
          <w:lang w:eastAsia="ko-KR"/>
        </w:rPr>
        <w:t xml:space="preserve">, </w:t>
      </w:r>
      <w:r w:rsidRPr="003355A9">
        <w:rPr>
          <w:rFonts w:ascii="Batang" w:eastAsia="Batang" w:hAnsi="Batang"/>
          <w:szCs w:val="21"/>
          <w:lang w:eastAsia="ko-KR"/>
        </w:rPr>
        <w:t>‘</w:t>
      </w:r>
      <w:r w:rsidRPr="003355A9">
        <w:rPr>
          <w:rFonts w:ascii="Batang" w:eastAsia="Batang" w:hAnsi="Batang" w:hint="eastAsia"/>
          <w:szCs w:val="21"/>
          <w:lang w:eastAsia="ko-KR"/>
        </w:rPr>
        <w:t>-때문</w:t>
      </w:r>
      <w:r w:rsidRPr="003355A9">
        <w:rPr>
          <w:rFonts w:ascii="Batang" w:eastAsia="Batang" w:hAnsi="Batang"/>
          <w:szCs w:val="21"/>
          <w:lang w:eastAsia="ko-KR"/>
        </w:rPr>
        <w:t>’</w:t>
      </w:r>
      <w:r w:rsidRPr="003355A9">
        <w:rPr>
          <w:rFonts w:ascii="Batang" w:eastAsia="Batang" w:hAnsi="Batang" w:hint="eastAsia"/>
          <w:szCs w:val="21"/>
          <w:lang w:eastAsia="ko-KR"/>
        </w:rPr>
        <w:t xml:space="preserve"> 등 다양한  원인 관계의 연결어미 사용을 적절히 하지 못하고 있다. </w:t>
      </w:r>
      <w:r w:rsidRPr="003355A9">
        <w:rPr>
          <w:rFonts w:ascii="Batang" w:eastAsia="Batang" w:hAnsi="Batang"/>
          <w:szCs w:val="21"/>
          <w:lang w:eastAsia="ko-KR"/>
        </w:rPr>
        <w:t>‘</w:t>
      </w:r>
      <w:r w:rsidRPr="003355A9">
        <w:rPr>
          <w:rFonts w:ascii="Batang" w:eastAsia="Batang" w:hAnsi="Batang" w:hint="eastAsia"/>
          <w:szCs w:val="21"/>
          <w:lang w:eastAsia="ko-KR"/>
        </w:rPr>
        <w:t>-아서</w:t>
      </w:r>
      <w:r w:rsidRPr="003355A9">
        <w:rPr>
          <w:rFonts w:ascii="Batang" w:eastAsia="Batang" w:hAnsi="Batang"/>
          <w:szCs w:val="21"/>
          <w:lang w:eastAsia="ko-KR"/>
        </w:rPr>
        <w:t>’</w:t>
      </w:r>
      <w:r w:rsidRPr="003355A9">
        <w:rPr>
          <w:rFonts w:ascii="Batang" w:eastAsia="Batang" w:hAnsi="Batang" w:hint="eastAsia"/>
          <w:szCs w:val="21"/>
          <w:lang w:eastAsia="ko-KR"/>
        </w:rPr>
        <w:t xml:space="preserve">와 </w:t>
      </w:r>
      <w:r w:rsidRPr="003355A9">
        <w:rPr>
          <w:rFonts w:ascii="Batang" w:eastAsia="Batang" w:hAnsi="Batang"/>
          <w:szCs w:val="21"/>
          <w:lang w:eastAsia="ko-KR"/>
        </w:rPr>
        <w:t>‘</w:t>
      </w:r>
      <w:r w:rsidRPr="003355A9">
        <w:rPr>
          <w:rFonts w:ascii="Batang" w:eastAsia="Batang" w:hAnsi="Batang" w:hint="eastAsia"/>
          <w:szCs w:val="21"/>
          <w:lang w:eastAsia="ko-KR"/>
        </w:rPr>
        <w:t>-니까</w:t>
      </w:r>
      <w:r w:rsidRPr="003355A9">
        <w:rPr>
          <w:rFonts w:ascii="Batang" w:eastAsia="Batang" w:hAnsi="Batang"/>
          <w:szCs w:val="21"/>
          <w:lang w:eastAsia="ko-KR"/>
        </w:rPr>
        <w:t>’</w:t>
      </w:r>
      <w:r w:rsidRPr="003355A9">
        <w:rPr>
          <w:rFonts w:ascii="Batang" w:eastAsia="Batang" w:hAnsi="Batang" w:hint="eastAsia"/>
          <w:szCs w:val="21"/>
          <w:lang w:eastAsia="ko-KR"/>
        </w:rPr>
        <w:t xml:space="preserve">는 원인을 나타내는 연결어미 중에서 사용빈도가 높고 형태적 차이가 크지 않아 많은 학습자들이 사용상 오류를 범한다. </w:t>
      </w:r>
    </w:p>
    <w:p w:rsidR="0009655C" w:rsidRPr="003355A9" w:rsidRDefault="0009655C" w:rsidP="00E152E5">
      <w:pPr>
        <w:wordWrap w:val="0"/>
        <w:spacing w:line="360" w:lineRule="auto"/>
        <w:rPr>
          <w:rFonts w:ascii="Batang" w:eastAsia="Batang" w:hAnsi="Batang"/>
          <w:szCs w:val="21"/>
          <w:lang w:eastAsia="ko-KR"/>
        </w:rPr>
      </w:pPr>
      <w:r w:rsidRPr="003355A9">
        <w:rPr>
          <w:rFonts w:ascii="Batang" w:eastAsia="Batang" w:hAnsi="Batang" w:hint="eastAsia"/>
          <w:szCs w:val="21"/>
          <w:lang w:eastAsia="ko-KR"/>
        </w:rPr>
        <w:t xml:space="preserve">본고에서는 원인을 나타내는 연결어미 </w:t>
      </w:r>
      <w:r w:rsidRPr="003355A9">
        <w:rPr>
          <w:rFonts w:ascii="Batang" w:eastAsia="Batang" w:hAnsi="Batang"/>
          <w:szCs w:val="21"/>
          <w:lang w:eastAsia="ko-KR"/>
        </w:rPr>
        <w:t>‘</w:t>
      </w:r>
      <w:r w:rsidRPr="003355A9">
        <w:rPr>
          <w:rFonts w:ascii="Batang" w:eastAsia="Batang" w:hAnsi="Batang" w:hint="eastAsia"/>
          <w:szCs w:val="21"/>
          <w:lang w:eastAsia="ko-KR"/>
        </w:rPr>
        <w:t>-아서</w:t>
      </w:r>
      <w:r w:rsidRPr="003355A9">
        <w:rPr>
          <w:rFonts w:ascii="Batang" w:eastAsia="Batang" w:hAnsi="Batang"/>
          <w:szCs w:val="21"/>
          <w:lang w:eastAsia="ko-KR"/>
        </w:rPr>
        <w:t>’</w:t>
      </w:r>
      <w:r w:rsidRPr="003355A9">
        <w:rPr>
          <w:rFonts w:ascii="Batang" w:eastAsia="Batang" w:hAnsi="Batang" w:hint="eastAsia"/>
          <w:szCs w:val="21"/>
          <w:lang w:eastAsia="ko-KR"/>
        </w:rPr>
        <w:t xml:space="preserve"> 와 </w:t>
      </w:r>
      <w:r w:rsidRPr="003355A9">
        <w:rPr>
          <w:rFonts w:ascii="Batang" w:eastAsia="Batang" w:hAnsi="Batang"/>
          <w:szCs w:val="21"/>
          <w:lang w:eastAsia="ko-KR"/>
        </w:rPr>
        <w:t>‘</w:t>
      </w:r>
      <w:r w:rsidRPr="003355A9">
        <w:rPr>
          <w:rFonts w:ascii="Batang" w:eastAsia="Batang" w:hAnsi="Batang" w:hint="eastAsia"/>
          <w:szCs w:val="21"/>
          <w:lang w:eastAsia="ko-KR"/>
        </w:rPr>
        <w:t>-니까</w:t>
      </w:r>
      <w:r w:rsidRPr="003355A9">
        <w:rPr>
          <w:rFonts w:ascii="Batang" w:eastAsia="Batang" w:hAnsi="Batang"/>
          <w:szCs w:val="21"/>
          <w:lang w:eastAsia="ko-KR"/>
        </w:rPr>
        <w:t>’</w:t>
      </w:r>
      <w:r w:rsidRPr="003355A9">
        <w:rPr>
          <w:rFonts w:ascii="Batang" w:eastAsia="Batang" w:hAnsi="Batang" w:hint="eastAsia"/>
          <w:szCs w:val="21"/>
          <w:lang w:eastAsia="ko-KR"/>
        </w:rPr>
        <w:t xml:space="preserve">에 대한 기존의 연구 기초위에서 차이점을 고찰하여 보다 효과적인 교수방법을 제시하고자 한다. 즉 학습자들이 </w:t>
      </w:r>
      <w:r w:rsidRPr="003355A9">
        <w:rPr>
          <w:rFonts w:ascii="Batang" w:eastAsia="Batang" w:hAnsi="Batang"/>
          <w:szCs w:val="21"/>
          <w:lang w:eastAsia="ko-KR"/>
        </w:rPr>
        <w:t>‘</w:t>
      </w:r>
      <w:r w:rsidRPr="003355A9">
        <w:rPr>
          <w:rFonts w:ascii="Batang" w:eastAsia="Batang" w:hAnsi="Batang" w:hint="eastAsia"/>
          <w:szCs w:val="21"/>
          <w:lang w:eastAsia="ko-KR"/>
        </w:rPr>
        <w:t>-아서</w:t>
      </w:r>
      <w:r w:rsidRPr="003355A9">
        <w:rPr>
          <w:rFonts w:ascii="Batang" w:eastAsia="Batang" w:hAnsi="Batang"/>
          <w:szCs w:val="21"/>
          <w:lang w:eastAsia="ko-KR"/>
        </w:rPr>
        <w:t>’</w:t>
      </w:r>
      <w:r w:rsidRPr="003355A9">
        <w:rPr>
          <w:rFonts w:ascii="Batang" w:eastAsia="Batang" w:hAnsi="Batang" w:hint="eastAsia"/>
          <w:szCs w:val="21"/>
          <w:lang w:eastAsia="ko-KR"/>
        </w:rPr>
        <w:t xml:space="preserve">와 </w:t>
      </w:r>
      <w:r w:rsidRPr="003355A9">
        <w:rPr>
          <w:rFonts w:ascii="Batang" w:eastAsia="Batang" w:hAnsi="Batang"/>
          <w:szCs w:val="21"/>
          <w:lang w:eastAsia="ko-KR"/>
        </w:rPr>
        <w:t>‘</w:t>
      </w:r>
      <w:r w:rsidRPr="003355A9">
        <w:rPr>
          <w:rFonts w:ascii="Batang" w:eastAsia="Batang" w:hAnsi="Batang" w:hint="eastAsia"/>
          <w:szCs w:val="21"/>
          <w:lang w:eastAsia="ko-KR"/>
        </w:rPr>
        <w:t>-니까</w:t>
      </w:r>
      <w:r w:rsidRPr="003355A9">
        <w:rPr>
          <w:rFonts w:ascii="Batang" w:eastAsia="Batang" w:hAnsi="Batang"/>
          <w:szCs w:val="21"/>
          <w:lang w:eastAsia="ko-KR"/>
        </w:rPr>
        <w:t>’</w:t>
      </w:r>
      <w:r w:rsidRPr="003355A9">
        <w:rPr>
          <w:rFonts w:ascii="Batang" w:eastAsia="Batang" w:hAnsi="Batang" w:hint="eastAsia"/>
          <w:szCs w:val="21"/>
          <w:lang w:eastAsia="ko-KR"/>
        </w:rPr>
        <w:t xml:space="preserve">를 사용함에 있어서 오류 현상을 방지할 수 있는, 쉽고 명확하게 가르칠 수 있는 방법을 찾아보고자 한다. 아울러 한국어 초급교재에서의 </w:t>
      </w:r>
      <w:r w:rsidRPr="003355A9">
        <w:rPr>
          <w:rFonts w:ascii="Batang" w:eastAsia="Batang" w:hAnsi="Batang"/>
          <w:szCs w:val="21"/>
          <w:lang w:eastAsia="ko-KR"/>
        </w:rPr>
        <w:t>‘</w:t>
      </w:r>
      <w:r w:rsidRPr="003355A9">
        <w:rPr>
          <w:rFonts w:ascii="Batang" w:eastAsia="Batang" w:hAnsi="Batang" w:hint="eastAsia"/>
          <w:szCs w:val="21"/>
          <w:lang w:eastAsia="ko-KR"/>
        </w:rPr>
        <w:t>-아서</w:t>
      </w:r>
      <w:r w:rsidRPr="003355A9">
        <w:rPr>
          <w:rFonts w:ascii="Batang" w:eastAsia="Batang" w:hAnsi="Batang"/>
          <w:szCs w:val="21"/>
          <w:lang w:eastAsia="ko-KR"/>
        </w:rPr>
        <w:t>’</w:t>
      </w:r>
      <w:r w:rsidRPr="003355A9">
        <w:rPr>
          <w:rFonts w:ascii="Batang" w:eastAsia="Batang" w:hAnsi="Batang" w:hint="eastAsia"/>
          <w:szCs w:val="21"/>
          <w:lang w:eastAsia="ko-KR"/>
        </w:rPr>
        <w:t xml:space="preserve">와 </w:t>
      </w:r>
      <w:r w:rsidRPr="003355A9">
        <w:rPr>
          <w:rFonts w:ascii="Batang" w:eastAsia="Batang" w:hAnsi="Batang"/>
          <w:szCs w:val="21"/>
          <w:lang w:eastAsia="ko-KR"/>
        </w:rPr>
        <w:t>‘</w:t>
      </w:r>
      <w:r w:rsidRPr="003355A9">
        <w:rPr>
          <w:rFonts w:ascii="Batang" w:eastAsia="Batang" w:hAnsi="Batang" w:hint="eastAsia"/>
          <w:szCs w:val="21"/>
          <w:lang w:eastAsia="ko-KR"/>
        </w:rPr>
        <w:t>-니까</w:t>
      </w:r>
      <w:r w:rsidRPr="003355A9">
        <w:rPr>
          <w:rFonts w:ascii="Batang" w:eastAsia="Batang" w:hAnsi="Batang"/>
          <w:szCs w:val="21"/>
          <w:lang w:eastAsia="ko-KR"/>
        </w:rPr>
        <w:t>’</w:t>
      </w:r>
      <w:r w:rsidRPr="003355A9">
        <w:rPr>
          <w:rFonts w:ascii="Batang" w:eastAsia="Batang" w:hAnsi="Batang" w:hint="eastAsia"/>
          <w:szCs w:val="21"/>
          <w:lang w:eastAsia="ko-KR"/>
        </w:rPr>
        <w:t xml:space="preserve">의 문법항 기술이 더 효과적이도록 그 방법을 탐구하는데 목적을 두었다. 본 연구에서는 원인 관계를 나타내는 연결어미에 대한 연구이므로 </w:t>
      </w:r>
      <w:r w:rsidRPr="003355A9">
        <w:rPr>
          <w:rFonts w:ascii="Batang" w:eastAsia="Batang" w:hAnsi="Batang"/>
          <w:szCs w:val="21"/>
          <w:lang w:eastAsia="ko-KR"/>
        </w:rPr>
        <w:t>‘</w:t>
      </w:r>
      <w:r w:rsidRPr="003355A9">
        <w:rPr>
          <w:rFonts w:ascii="Batang" w:eastAsia="Batang" w:hAnsi="Batang" w:hint="eastAsia"/>
          <w:szCs w:val="21"/>
          <w:lang w:eastAsia="ko-KR"/>
        </w:rPr>
        <w:t>-아서</w:t>
      </w:r>
      <w:r w:rsidRPr="003355A9">
        <w:rPr>
          <w:rFonts w:ascii="Batang" w:eastAsia="Batang" w:hAnsi="Batang"/>
          <w:szCs w:val="21"/>
          <w:lang w:eastAsia="ko-KR"/>
        </w:rPr>
        <w:t>’</w:t>
      </w:r>
      <w:r w:rsidRPr="003355A9">
        <w:rPr>
          <w:rFonts w:ascii="Batang" w:eastAsia="Batang" w:hAnsi="Batang" w:hint="eastAsia"/>
          <w:szCs w:val="21"/>
          <w:lang w:eastAsia="ko-KR"/>
        </w:rPr>
        <w:t xml:space="preserve">와 </w:t>
      </w:r>
      <w:r w:rsidRPr="003355A9">
        <w:rPr>
          <w:rFonts w:ascii="Batang" w:eastAsia="Batang" w:hAnsi="Batang"/>
          <w:szCs w:val="21"/>
          <w:lang w:eastAsia="ko-KR"/>
        </w:rPr>
        <w:t>‘</w:t>
      </w:r>
      <w:r w:rsidRPr="003355A9">
        <w:rPr>
          <w:rFonts w:ascii="Batang" w:eastAsia="Batang" w:hAnsi="Batang" w:hint="eastAsia"/>
          <w:szCs w:val="21"/>
          <w:lang w:eastAsia="ko-KR"/>
        </w:rPr>
        <w:t>-니까</w:t>
      </w:r>
      <w:r w:rsidRPr="003355A9">
        <w:rPr>
          <w:rFonts w:ascii="Batang" w:eastAsia="Batang" w:hAnsi="Batang"/>
          <w:szCs w:val="21"/>
          <w:lang w:eastAsia="ko-KR"/>
        </w:rPr>
        <w:t>’</w:t>
      </w:r>
      <w:r w:rsidRPr="003355A9">
        <w:rPr>
          <w:rFonts w:ascii="Batang" w:eastAsia="Batang" w:hAnsi="Batang" w:hint="eastAsia"/>
          <w:szCs w:val="21"/>
          <w:lang w:eastAsia="ko-KR"/>
        </w:rPr>
        <w:t>의 다른 용법은 다</w:t>
      </w:r>
      <w:r w:rsidRPr="003355A9">
        <w:rPr>
          <w:rFonts w:ascii="Batang" w:eastAsia="Batang" w:hAnsi="Batang" w:hint="eastAsia"/>
          <w:szCs w:val="21"/>
          <w:lang w:eastAsia="ko-KR"/>
        </w:rPr>
        <w:lastRenderedPageBreak/>
        <w:t>루지 않음을 미리 밝혀둔다.</w:t>
      </w:r>
    </w:p>
    <w:p w:rsidR="0009655C" w:rsidRDefault="0009655C" w:rsidP="00E152E5">
      <w:pPr>
        <w:wordWrap w:val="0"/>
        <w:spacing w:line="360" w:lineRule="auto"/>
        <w:rPr>
          <w:rFonts w:ascii="宋体" w:hAnsi="宋体"/>
          <w:sz w:val="28"/>
          <w:szCs w:val="28"/>
          <w:lang w:eastAsia="ko-KR"/>
        </w:rPr>
      </w:pPr>
      <w:bookmarkStart w:id="8" w:name="_Toc8646"/>
      <w:bookmarkStart w:id="9" w:name="_Toc30729"/>
      <w:bookmarkStart w:id="10" w:name="_Toc22509"/>
      <w:bookmarkStart w:id="11" w:name="_Toc2670"/>
      <w:bookmarkStart w:id="12" w:name="_Toc31587"/>
      <w:bookmarkStart w:id="13" w:name="_Toc1049"/>
    </w:p>
    <w:p w:rsidR="0009655C" w:rsidRDefault="0009655C" w:rsidP="00E152E5">
      <w:pPr>
        <w:wordWrap w:val="0"/>
        <w:spacing w:line="360" w:lineRule="auto"/>
        <w:rPr>
          <w:rFonts w:ascii="Batang" w:hAnsi="Batang"/>
          <w:b/>
          <w:bCs/>
          <w:sz w:val="24"/>
          <w:lang w:eastAsia="ko-KR"/>
        </w:rPr>
      </w:pPr>
      <w:r w:rsidRPr="005136F7">
        <w:rPr>
          <w:rFonts w:ascii="Batang" w:eastAsia="Batang" w:hAnsi="Batang" w:hint="eastAsia"/>
          <w:b/>
          <w:bCs/>
          <w:sz w:val="24"/>
          <w:lang w:eastAsia="ko-KR"/>
        </w:rPr>
        <w:t>2. 선행연구</w:t>
      </w:r>
      <w:bookmarkEnd w:id="8"/>
      <w:bookmarkEnd w:id="9"/>
      <w:bookmarkEnd w:id="10"/>
      <w:bookmarkEnd w:id="11"/>
      <w:bookmarkEnd w:id="12"/>
      <w:bookmarkEnd w:id="13"/>
    </w:p>
    <w:p w:rsidR="0009655C" w:rsidRDefault="0009655C" w:rsidP="00E152E5">
      <w:pPr>
        <w:wordWrap w:val="0"/>
        <w:spacing w:line="360" w:lineRule="auto"/>
        <w:rPr>
          <w:rFonts w:ascii="Batang" w:hAnsi="Batang"/>
          <w:b/>
          <w:bCs/>
          <w:sz w:val="24"/>
          <w:lang w:eastAsia="ko-KR"/>
        </w:rPr>
      </w:pPr>
    </w:p>
    <w:p w:rsidR="0009655C" w:rsidRDefault="0009655C" w:rsidP="00E152E5">
      <w:pPr>
        <w:wordWrap w:val="0"/>
        <w:spacing w:line="360" w:lineRule="auto"/>
        <w:rPr>
          <w:rFonts w:ascii="Batang" w:hAnsi="Batang"/>
          <w:szCs w:val="21"/>
          <w:lang w:eastAsia="ko-KR"/>
        </w:rPr>
      </w:pPr>
      <w:r w:rsidRPr="005136F7">
        <w:rPr>
          <w:rFonts w:ascii="Batang" w:eastAsia="Batang" w:hAnsi="Batang"/>
          <w:szCs w:val="21"/>
          <w:lang w:eastAsia="ko-KR"/>
        </w:rPr>
        <w:t>‘</w:t>
      </w:r>
      <w:r w:rsidRPr="005136F7">
        <w:rPr>
          <w:rFonts w:ascii="Batang" w:eastAsia="Batang" w:hAnsi="Batang" w:hint="eastAsia"/>
          <w:szCs w:val="21"/>
          <w:lang w:eastAsia="ko-KR"/>
        </w:rPr>
        <w:t>-아서</w:t>
      </w:r>
      <w:r w:rsidRPr="005136F7">
        <w:rPr>
          <w:rFonts w:ascii="Batang" w:eastAsia="Batang" w:hAnsi="Batang"/>
          <w:szCs w:val="21"/>
          <w:lang w:eastAsia="ko-KR"/>
        </w:rPr>
        <w:t>’</w:t>
      </w:r>
      <w:r w:rsidRPr="005136F7">
        <w:rPr>
          <w:rFonts w:ascii="Batang" w:eastAsia="Batang" w:hAnsi="Batang" w:hint="eastAsia"/>
          <w:szCs w:val="21"/>
          <w:lang w:eastAsia="ko-KR"/>
        </w:rPr>
        <w:t xml:space="preserve">와 </w:t>
      </w:r>
      <w:r w:rsidRPr="005136F7">
        <w:rPr>
          <w:rFonts w:ascii="Batang" w:eastAsia="Batang" w:hAnsi="Batang"/>
          <w:szCs w:val="21"/>
          <w:lang w:eastAsia="ko-KR"/>
        </w:rPr>
        <w:t>‘</w:t>
      </w:r>
      <w:r w:rsidRPr="005136F7">
        <w:rPr>
          <w:rFonts w:ascii="Batang" w:eastAsia="Batang" w:hAnsi="Batang" w:hint="eastAsia"/>
          <w:szCs w:val="21"/>
          <w:lang w:eastAsia="ko-KR"/>
        </w:rPr>
        <w:t>-니까</w:t>
      </w:r>
      <w:r w:rsidRPr="005136F7">
        <w:rPr>
          <w:rFonts w:ascii="Batang" w:eastAsia="Batang" w:hAnsi="Batang"/>
          <w:szCs w:val="21"/>
          <w:lang w:eastAsia="ko-KR"/>
        </w:rPr>
        <w:t>’</w:t>
      </w:r>
      <w:r w:rsidRPr="005136F7">
        <w:rPr>
          <w:rFonts w:ascii="Batang" w:eastAsia="Batang" w:hAnsi="Batang" w:hint="eastAsia"/>
          <w:szCs w:val="21"/>
          <w:lang w:eastAsia="ko-KR"/>
        </w:rPr>
        <w:t xml:space="preserve">에 대한 연구는 지금까지 많이 진행되어 왔다. 이상복(1978) 에서는 </w:t>
      </w:r>
      <w:r w:rsidRPr="005136F7">
        <w:rPr>
          <w:rFonts w:ascii="Batang" w:eastAsia="Batang" w:hAnsi="Batang"/>
          <w:szCs w:val="21"/>
          <w:lang w:eastAsia="ko-KR"/>
        </w:rPr>
        <w:t>‘</w:t>
      </w:r>
      <w:r w:rsidRPr="005136F7">
        <w:rPr>
          <w:rFonts w:ascii="Batang" w:eastAsia="Batang" w:hAnsi="Batang" w:hint="eastAsia"/>
          <w:szCs w:val="21"/>
          <w:lang w:eastAsia="ko-KR"/>
        </w:rPr>
        <w:t>-아서</w:t>
      </w:r>
      <w:r w:rsidRPr="005136F7">
        <w:rPr>
          <w:rFonts w:ascii="Batang" w:eastAsia="Batang" w:hAnsi="Batang"/>
          <w:szCs w:val="21"/>
          <w:lang w:eastAsia="ko-KR"/>
        </w:rPr>
        <w:t>’</w:t>
      </w:r>
      <w:r w:rsidRPr="005136F7">
        <w:rPr>
          <w:rFonts w:ascii="Batang" w:eastAsia="Batang" w:hAnsi="Batang" w:hint="eastAsia"/>
          <w:szCs w:val="21"/>
          <w:lang w:eastAsia="ko-KR"/>
        </w:rPr>
        <w:t xml:space="preserve">는 인칭에 관한 제약이 없으며, [이유]의 경우 동일 비동일 제약이 없다고 하였다. 또 </w:t>
      </w:r>
      <w:r w:rsidRPr="005136F7">
        <w:rPr>
          <w:rFonts w:ascii="Batang" w:eastAsia="Batang" w:hAnsi="Batang"/>
          <w:szCs w:val="21"/>
          <w:lang w:eastAsia="ko-KR"/>
        </w:rPr>
        <w:t>‘</w:t>
      </w:r>
      <w:r w:rsidRPr="005136F7">
        <w:rPr>
          <w:rFonts w:ascii="Batang" w:eastAsia="Batang" w:hAnsi="Batang" w:hint="eastAsia"/>
          <w:szCs w:val="21"/>
          <w:lang w:eastAsia="ko-KR"/>
        </w:rPr>
        <w:t>-아서</w:t>
      </w:r>
      <w:r w:rsidRPr="005136F7">
        <w:rPr>
          <w:rFonts w:ascii="Batang" w:eastAsia="Batang" w:hAnsi="Batang"/>
          <w:szCs w:val="21"/>
          <w:lang w:eastAsia="ko-KR"/>
        </w:rPr>
        <w:t>’</w:t>
      </w:r>
      <w:r w:rsidRPr="005136F7">
        <w:rPr>
          <w:rFonts w:ascii="Batang" w:eastAsia="Batang" w:hAnsi="Batang" w:hint="eastAsia"/>
          <w:szCs w:val="21"/>
          <w:lang w:eastAsia="ko-KR"/>
        </w:rPr>
        <w:t>가 [이유]의 의미인 경우는</w:t>
      </w:r>
      <w:r w:rsidRPr="005136F7">
        <w:rPr>
          <w:rFonts w:ascii="Batang" w:eastAsia="Batang" w:hAnsi="Batang"/>
          <w:szCs w:val="21"/>
          <w:lang w:eastAsia="ko-KR"/>
        </w:rPr>
        <w:t>‘</w:t>
      </w:r>
      <w:r w:rsidRPr="005136F7">
        <w:rPr>
          <w:rFonts w:ascii="Batang" w:eastAsia="Batang" w:hAnsi="Batang" w:hint="eastAsia"/>
          <w:szCs w:val="21"/>
          <w:lang w:eastAsia="ko-KR"/>
        </w:rPr>
        <w:t>-었-</w:t>
      </w:r>
      <w:r w:rsidRPr="005136F7">
        <w:rPr>
          <w:rFonts w:ascii="Batang" w:eastAsia="Batang" w:hAnsi="Batang"/>
          <w:szCs w:val="21"/>
          <w:lang w:eastAsia="ko-KR"/>
        </w:rPr>
        <w:t>’</w:t>
      </w:r>
      <w:r w:rsidRPr="005136F7">
        <w:rPr>
          <w:rFonts w:ascii="Batang" w:eastAsia="Batang" w:hAnsi="Batang" w:hint="eastAsia"/>
          <w:szCs w:val="21"/>
          <w:lang w:eastAsia="ko-KR"/>
        </w:rPr>
        <w:t xml:space="preserve">, </w:t>
      </w:r>
      <w:r w:rsidRPr="005136F7">
        <w:rPr>
          <w:rFonts w:ascii="Batang" w:eastAsia="Batang" w:hAnsi="Batang"/>
          <w:szCs w:val="21"/>
          <w:lang w:eastAsia="ko-KR"/>
        </w:rPr>
        <w:t>‘</w:t>
      </w:r>
      <w:r w:rsidRPr="005136F7">
        <w:rPr>
          <w:rFonts w:ascii="Batang" w:eastAsia="Batang" w:hAnsi="Batang" w:hint="eastAsia"/>
          <w:szCs w:val="21"/>
          <w:lang w:eastAsia="ko-KR"/>
        </w:rPr>
        <w:t>-더-</w:t>
      </w:r>
      <w:r w:rsidRPr="005136F7">
        <w:rPr>
          <w:rFonts w:ascii="Batang" w:eastAsia="Batang" w:hAnsi="Batang"/>
          <w:szCs w:val="21"/>
          <w:lang w:eastAsia="ko-KR"/>
        </w:rPr>
        <w:t>’</w:t>
      </w:r>
      <w:r w:rsidRPr="005136F7">
        <w:rPr>
          <w:rFonts w:ascii="Batang" w:eastAsia="Batang" w:hAnsi="Batang" w:hint="eastAsia"/>
          <w:szCs w:val="21"/>
          <w:lang w:eastAsia="ko-KR"/>
        </w:rPr>
        <w:t xml:space="preserve">의 결합의 제약을 보이고 부분적으로 </w:t>
      </w:r>
      <w:r w:rsidRPr="005136F7">
        <w:rPr>
          <w:rFonts w:ascii="Batang" w:eastAsia="Batang" w:hAnsi="Batang"/>
          <w:szCs w:val="21"/>
          <w:lang w:eastAsia="ko-KR"/>
        </w:rPr>
        <w:t>‘</w:t>
      </w:r>
      <w:r w:rsidRPr="005136F7">
        <w:rPr>
          <w:rFonts w:ascii="Batang" w:eastAsia="Batang" w:hAnsi="Batang" w:hint="eastAsia"/>
          <w:szCs w:val="21"/>
          <w:lang w:eastAsia="ko-KR"/>
        </w:rPr>
        <w:t>-겠-</w:t>
      </w:r>
      <w:r w:rsidRPr="005136F7">
        <w:rPr>
          <w:rFonts w:ascii="Batang" w:eastAsia="Batang" w:hAnsi="Batang"/>
          <w:szCs w:val="21"/>
          <w:lang w:eastAsia="ko-KR"/>
        </w:rPr>
        <w:t>’</w:t>
      </w:r>
      <w:r w:rsidRPr="005136F7">
        <w:rPr>
          <w:rFonts w:ascii="Batang" w:eastAsia="Batang" w:hAnsi="Batang" w:hint="eastAsia"/>
          <w:szCs w:val="21"/>
          <w:lang w:eastAsia="ko-KR"/>
        </w:rPr>
        <w:t xml:space="preserve"> 특히 미래시제보다는 추정이나 의지의 경우로 해석 될 경우는 사용될 수 있다고 보고 있다. 그리고 종결어미 제약은 명령, 청유, 화자의 제안을 나타내는 </w:t>
      </w:r>
      <w:r w:rsidRPr="005136F7">
        <w:rPr>
          <w:rFonts w:ascii="Batang" w:eastAsia="Batang" w:hAnsi="Batang"/>
          <w:szCs w:val="21"/>
          <w:lang w:eastAsia="ko-KR"/>
        </w:rPr>
        <w:t>‘</w:t>
      </w:r>
      <w:r w:rsidRPr="005136F7">
        <w:rPr>
          <w:rFonts w:ascii="Batang" w:eastAsia="Batang" w:hAnsi="Batang" w:hint="eastAsia"/>
          <w:szCs w:val="21"/>
          <w:lang w:eastAsia="ko-KR"/>
        </w:rPr>
        <w:t>-ㄹ까</w:t>
      </w:r>
      <w:r w:rsidRPr="005136F7">
        <w:rPr>
          <w:rFonts w:ascii="Batang" w:eastAsia="Batang" w:hAnsi="Batang"/>
          <w:szCs w:val="21"/>
          <w:lang w:eastAsia="ko-KR"/>
        </w:rPr>
        <w:t>’</w:t>
      </w:r>
      <w:r w:rsidRPr="005136F7">
        <w:rPr>
          <w:rFonts w:ascii="Batang" w:eastAsia="Batang" w:hAnsi="Batang" w:hint="eastAsia"/>
          <w:szCs w:val="21"/>
          <w:lang w:eastAsia="ko-KR"/>
        </w:rPr>
        <w:t xml:space="preserve">의 경우 쓰이지 못한다고 하였다.  박현숙 (2003) 에서는, </w:t>
      </w:r>
      <w:r w:rsidRPr="005136F7">
        <w:rPr>
          <w:rFonts w:ascii="Batang" w:eastAsia="Batang" w:hAnsi="Batang"/>
          <w:szCs w:val="21"/>
          <w:lang w:eastAsia="ko-KR"/>
        </w:rPr>
        <w:t>‘</w:t>
      </w:r>
      <w:r w:rsidRPr="005136F7">
        <w:rPr>
          <w:rFonts w:ascii="Batang" w:eastAsia="Batang" w:hAnsi="Batang" w:hint="eastAsia"/>
          <w:szCs w:val="21"/>
          <w:lang w:eastAsia="ko-KR"/>
        </w:rPr>
        <w:t>-니까</w:t>
      </w:r>
      <w:r w:rsidRPr="005136F7">
        <w:rPr>
          <w:rFonts w:ascii="Batang" w:eastAsia="Batang" w:hAnsi="Batang"/>
          <w:szCs w:val="21"/>
          <w:lang w:eastAsia="ko-KR"/>
        </w:rPr>
        <w:t>’</w:t>
      </w:r>
      <w:r w:rsidRPr="005136F7">
        <w:rPr>
          <w:rFonts w:ascii="Batang" w:eastAsia="Batang" w:hAnsi="Batang" w:hint="eastAsia"/>
          <w:szCs w:val="21"/>
          <w:lang w:eastAsia="ko-KR"/>
        </w:rPr>
        <w:t xml:space="preserve">가 [이유]의 의미를 가진 경우, 인칭의 제약도 없으며, 후행절 서술어가 형용사이면서 선행절 주어에 격조사가 결합되면 주어의 비동일 제약이 있다고 설명하고 있다. 이은경(1990)에서 [이유]  </w:t>
      </w:r>
      <w:r w:rsidRPr="005136F7">
        <w:rPr>
          <w:rFonts w:ascii="Batang" w:eastAsia="Batang" w:hAnsi="Batang"/>
          <w:szCs w:val="21"/>
          <w:lang w:eastAsia="ko-KR"/>
        </w:rPr>
        <w:t>‘</w:t>
      </w:r>
      <w:r w:rsidRPr="005136F7">
        <w:rPr>
          <w:rFonts w:ascii="Batang" w:eastAsia="Batang" w:hAnsi="Batang" w:hint="eastAsia"/>
          <w:szCs w:val="21"/>
          <w:lang w:eastAsia="ko-KR"/>
        </w:rPr>
        <w:t>-니까</w:t>
      </w:r>
      <w:r w:rsidRPr="005136F7">
        <w:rPr>
          <w:rFonts w:ascii="Batang" w:eastAsia="Batang" w:hAnsi="Batang"/>
          <w:szCs w:val="21"/>
          <w:lang w:eastAsia="ko-KR"/>
        </w:rPr>
        <w:t>’</w:t>
      </w:r>
      <w:r w:rsidRPr="005136F7">
        <w:rPr>
          <w:rFonts w:ascii="Batang" w:eastAsia="Batang" w:hAnsi="Batang" w:hint="eastAsia"/>
          <w:szCs w:val="21"/>
          <w:lang w:eastAsia="ko-KR"/>
        </w:rPr>
        <w:t xml:space="preserve">에는 </w:t>
      </w:r>
      <w:r w:rsidRPr="005136F7">
        <w:rPr>
          <w:rFonts w:ascii="Batang" w:eastAsia="Batang" w:hAnsi="Batang"/>
          <w:szCs w:val="21"/>
          <w:lang w:eastAsia="ko-KR"/>
        </w:rPr>
        <w:t>‘</w:t>
      </w:r>
      <w:r w:rsidRPr="005136F7">
        <w:rPr>
          <w:rFonts w:ascii="Batang" w:eastAsia="Batang" w:hAnsi="Batang" w:hint="eastAsia"/>
          <w:szCs w:val="21"/>
          <w:lang w:eastAsia="ko-KR"/>
        </w:rPr>
        <w:t>-았-</w:t>
      </w:r>
      <w:r w:rsidRPr="005136F7">
        <w:rPr>
          <w:rFonts w:ascii="Batang" w:eastAsia="Batang" w:hAnsi="Batang"/>
          <w:szCs w:val="21"/>
          <w:lang w:eastAsia="ko-KR"/>
        </w:rPr>
        <w:t>’</w:t>
      </w:r>
      <w:r w:rsidRPr="005136F7">
        <w:rPr>
          <w:rFonts w:ascii="Batang" w:eastAsia="Batang" w:hAnsi="Batang" w:hint="eastAsia"/>
          <w:szCs w:val="21"/>
          <w:lang w:eastAsia="ko-KR"/>
        </w:rPr>
        <w:t xml:space="preserve"> 과 </w:t>
      </w:r>
      <w:r w:rsidRPr="005136F7">
        <w:rPr>
          <w:rFonts w:ascii="Batang" w:eastAsia="Batang" w:hAnsi="Batang"/>
          <w:szCs w:val="21"/>
          <w:lang w:eastAsia="ko-KR"/>
        </w:rPr>
        <w:t>‘</w:t>
      </w:r>
      <w:r w:rsidRPr="005136F7">
        <w:rPr>
          <w:rFonts w:ascii="Batang" w:eastAsia="Batang" w:hAnsi="Batang" w:hint="eastAsia"/>
          <w:szCs w:val="21"/>
          <w:lang w:eastAsia="ko-KR"/>
        </w:rPr>
        <w:t>-겠-</w:t>
      </w:r>
      <w:r w:rsidRPr="005136F7">
        <w:rPr>
          <w:rFonts w:ascii="Batang" w:eastAsia="Batang" w:hAnsi="Batang"/>
          <w:szCs w:val="21"/>
          <w:lang w:eastAsia="ko-KR"/>
        </w:rPr>
        <w:t>’</w:t>
      </w:r>
      <w:r w:rsidRPr="005136F7">
        <w:rPr>
          <w:rFonts w:ascii="Batang" w:eastAsia="Batang" w:hAnsi="Batang" w:hint="eastAsia"/>
          <w:szCs w:val="21"/>
          <w:lang w:eastAsia="ko-KR"/>
        </w:rPr>
        <w:t xml:space="preserve">이 자연스럽게 붙을 수 있다고 설명하고 있다. 조오현(1990)에서는 </w:t>
      </w:r>
      <w:r w:rsidRPr="005136F7">
        <w:rPr>
          <w:rFonts w:ascii="Batang" w:eastAsia="Batang" w:hAnsi="Batang"/>
          <w:szCs w:val="21"/>
          <w:lang w:eastAsia="ko-KR"/>
        </w:rPr>
        <w:t>‘</w:t>
      </w:r>
      <w:r w:rsidRPr="005136F7">
        <w:rPr>
          <w:rFonts w:ascii="Batang" w:eastAsia="Batang" w:hAnsi="Batang" w:hint="eastAsia"/>
          <w:szCs w:val="21"/>
          <w:lang w:eastAsia="ko-KR"/>
        </w:rPr>
        <w:t>-아서</w:t>
      </w:r>
      <w:r w:rsidRPr="005136F7">
        <w:rPr>
          <w:rFonts w:ascii="Batang" w:eastAsia="Batang" w:hAnsi="Batang"/>
          <w:szCs w:val="21"/>
          <w:lang w:eastAsia="ko-KR"/>
        </w:rPr>
        <w:t>’</w:t>
      </w:r>
      <w:r w:rsidRPr="005136F7">
        <w:rPr>
          <w:rFonts w:ascii="Batang" w:eastAsia="Batang" w:hAnsi="Batang" w:hint="eastAsia"/>
          <w:szCs w:val="21"/>
          <w:lang w:eastAsia="ko-KR"/>
        </w:rPr>
        <w:t xml:space="preserve">는 </w:t>
      </w:r>
      <w:r w:rsidRPr="005136F7">
        <w:rPr>
          <w:rFonts w:ascii="Batang" w:eastAsia="Batang" w:hAnsi="Batang"/>
          <w:szCs w:val="21"/>
          <w:lang w:eastAsia="ko-KR"/>
        </w:rPr>
        <w:t>‘</w:t>
      </w:r>
      <w:r w:rsidRPr="005136F7">
        <w:rPr>
          <w:rFonts w:ascii="Batang" w:eastAsia="Batang" w:hAnsi="Batang" w:hint="eastAsia"/>
          <w:szCs w:val="21"/>
          <w:lang w:eastAsia="ko-KR"/>
        </w:rPr>
        <w:t>는, 만, 도, 이든지, 인들, 이라도</w:t>
      </w:r>
      <w:r w:rsidRPr="005136F7">
        <w:rPr>
          <w:rFonts w:ascii="Batang" w:eastAsia="Batang" w:hAnsi="Batang"/>
          <w:szCs w:val="21"/>
          <w:lang w:eastAsia="ko-KR"/>
        </w:rPr>
        <w:t>’</w:t>
      </w:r>
      <w:r w:rsidRPr="005136F7">
        <w:rPr>
          <w:rFonts w:ascii="Batang" w:eastAsia="Batang" w:hAnsi="Batang" w:hint="eastAsia"/>
          <w:szCs w:val="21"/>
          <w:lang w:eastAsia="ko-KR"/>
        </w:rPr>
        <w:t xml:space="preserve">가 결합할 수 있으며, </w:t>
      </w:r>
      <w:r w:rsidRPr="005136F7">
        <w:rPr>
          <w:rFonts w:ascii="Batang" w:eastAsia="Batang" w:hAnsi="Batang"/>
          <w:szCs w:val="21"/>
          <w:lang w:eastAsia="ko-KR"/>
        </w:rPr>
        <w:t>‘</w:t>
      </w:r>
      <w:r w:rsidRPr="005136F7">
        <w:rPr>
          <w:rFonts w:ascii="Batang" w:eastAsia="Batang" w:hAnsi="Batang" w:hint="eastAsia"/>
          <w:szCs w:val="21"/>
          <w:lang w:eastAsia="ko-KR"/>
        </w:rPr>
        <w:t>-니까</w:t>
      </w:r>
      <w:r w:rsidRPr="005136F7">
        <w:rPr>
          <w:rFonts w:ascii="Batang" w:eastAsia="Batang" w:hAnsi="Batang"/>
          <w:szCs w:val="21"/>
          <w:lang w:eastAsia="ko-KR"/>
        </w:rPr>
        <w:t>’</w:t>
      </w:r>
      <w:r w:rsidRPr="005136F7">
        <w:rPr>
          <w:rFonts w:ascii="Batang" w:eastAsia="Batang" w:hAnsi="Batang" w:hint="eastAsia"/>
          <w:szCs w:val="21"/>
          <w:lang w:eastAsia="ko-KR"/>
        </w:rPr>
        <w:t xml:space="preserve">는 </w:t>
      </w:r>
      <w:r w:rsidRPr="005136F7">
        <w:rPr>
          <w:rFonts w:ascii="Batang" w:eastAsia="Batang" w:hAnsi="Batang"/>
          <w:szCs w:val="21"/>
          <w:lang w:eastAsia="ko-KR"/>
        </w:rPr>
        <w:t>‘</w:t>
      </w:r>
      <w:r w:rsidRPr="005136F7">
        <w:rPr>
          <w:rFonts w:ascii="Batang" w:eastAsia="Batang" w:hAnsi="Batang" w:hint="eastAsia"/>
          <w:szCs w:val="21"/>
          <w:lang w:eastAsia="ko-KR"/>
        </w:rPr>
        <w:t>는, 도</w:t>
      </w:r>
      <w:r w:rsidRPr="005136F7">
        <w:rPr>
          <w:rFonts w:ascii="Batang" w:eastAsia="Batang" w:hAnsi="Batang"/>
          <w:szCs w:val="21"/>
          <w:lang w:eastAsia="ko-KR"/>
        </w:rPr>
        <w:t>’</w:t>
      </w:r>
      <w:r w:rsidRPr="005136F7">
        <w:rPr>
          <w:rFonts w:ascii="Batang" w:eastAsia="Batang" w:hAnsi="Batang" w:hint="eastAsia"/>
          <w:szCs w:val="21"/>
          <w:lang w:eastAsia="ko-KR"/>
        </w:rPr>
        <w:t xml:space="preserve">만 가능하다고 설명하고 있다. 또한 </w:t>
      </w:r>
      <w:r w:rsidRPr="005136F7">
        <w:rPr>
          <w:rFonts w:ascii="Batang" w:eastAsia="Batang" w:hAnsi="Batang"/>
          <w:szCs w:val="21"/>
          <w:lang w:eastAsia="ko-KR"/>
        </w:rPr>
        <w:t>‘</w:t>
      </w:r>
      <w:r w:rsidRPr="005136F7">
        <w:rPr>
          <w:rFonts w:ascii="Batang" w:eastAsia="Batang" w:hAnsi="Batang" w:hint="eastAsia"/>
          <w:szCs w:val="21"/>
          <w:lang w:eastAsia="ko-KR"/>
        </w:rPr>
        <w:t>-니까</w:t>
      </w:r>
      <w:r w:rsidRPr="005136F7">
        <w:rPr>
          <w:rFonts w:ascii="Batang" w:eastAsia="Batang" w:hAnsi="Batang"/>
          <w:szCs w:val="21"/>
          <w:lang w:eastAsia="ko-KR"/>
        </w:rPr>
        <w:t>’</w:t>
      </w:r>
      <w:r w:rsidRPr="005136F7">
        <w:rPr>
          <w:rFonts w:ascii="Batang" w:eastAsia="Batang" w:hAnsi="Batang" w:hint="eastAsia"/>
          <w:szCs w:val="21"/>
          <w:lang w:eastAsia="ko-KR"/>
        </w:rPr>
        <w:t xml:space="preserve">는 </w:t>
      </w:r>
      <w:r w:rsidRPr="005136F7">
        <w:rPr>
          <w:rFonts w:ascii="Batang" w:eastAsia="Batang" w:hAnsi="Batang"/>
          <w:szCs w:val="21"/>
          <w:lang w:eastAsia="ko-KR"/>
        </w:rPr>
        <w:t>‘</w:t>
      </w:r>
      <w:r w:rsidRPr="005136F7">
        <w:rPr>
          <w:rFonts w:ascii="Batang" w:eastAsia="Batang" w:hAnsi="Batang" w:hint="eastAsia"/>
          <w:szCs w:val="21"/>
          <w:lang w:eastAsia="ko-KR"/>
        </w:rPr>
        <w:t>드디어, 비로서, 마침내, 꼭, 기어이, 기필코</w:t>
      </w:r>
      <w:r w:rsidRPr="005136F7">
        <w:rPr>
          <w:rFonts w:ascii="Batang" w:eastAsia="Batang" w:hAnsi="Batang"/>
          <w:szCs w:val="21"/>
          <w:lang w:eastAsia="ko-KR"/>
        </w:rPr>
        <w:t>’</w:t>
      </w:r>
      <w:r w:rsidRPr="005136F7">
        <w:rPr>
          <w:rFonts w:ascii="Batang" w:eastAsia="Batang" w:hAnsi="Batang" w:hint="eastAsia"/>
          <w:szCs w:val="21"/>
          <w:lang w:eastAsia="ko-KR"/>
        </w:rPr>
        <w:t xml:space="preserve">등 필연을 나타내는 부사와 결합할 수 있고, </w:t>
      </w:r>
      <w:r w:rsidRPr="005136F7">
        <w:rPr>
          <w:rFonts w:ascii="Batang" w:eastAsia="Batang" w:hAnsi="Batang"/>
          <w:szCs w:val="21"/>
          <w:lang w:eastAsia="ko-KR"/>
        </w:rPr>
        <w:t>‘</w:t>
      </w:r>
      <w:r w:rsidRPr="005136F7">
        <w:rPr>
          <w:rFonts w:ascii="Batang" w:eastAsia="Batang" w:hAnsi="Batang" w:hint="eastAsia"/>
          <w:szCs w:val="21"/>
          <w:lang w:eastAsia="ko-KR"/>
        </w:rPr>
        <w:t>-아서</w:t>
      </w:r>
      <w:r w:rsidRPr="005136F7">
        <w:rPr>
          <w:rFonts w:ascii="Batang" w:eastAsia="Batang" w:hAnsi="Batang"/>
          <w:szCs w:val="21"/>
          <w:lang w:eastAsia="ko-KR"/>
        </w:rPr>
        <w:t>’</w:t>
      </w:r>
      <w:r w:rsidRPr="005136F7">
        <w:rPr>
          <w:rFonts w:ascii="Batang" w:eastAsia="Batang" w:hAnsi="Batang" w:hint="eastAsia"/>
          <w:szCs w:val="21"/>
          <w:lang w:eastAsia="ko-KR"/>
        </w:rPr>
        <w:t xml:space="preserve">는 불가능하다고 설명하고 있다. 윤평현(2005)에서는 </w:t>
      </w:r>
      <w:r w:rsidRPr="005136F7">
        <w:rPr>
          <w:rFonts w:ascii="Batang" w:eastAsia="Batang" w:hAnsi="Batang"/>
          <w:szCs w:val="21"/>
          <w:lang w:eastAsia="ko-KR"/>
        </w:rPr>
        <w:t>‘</w:t>
      </w:r>
      <w:r w:rsidRPr="005136F7">
        <w:rPr>
          <w:rFonts w:ascii="Batang" w:eastAsia="Batang" w:hAnsi="Batang" w:hint="eastAsia"/>
          <w:szCs w:val="21"/>
          <w:lang w:eastAsia="ko-KR"/>
        </w:rPr>
        <w:t>-아서</w:t>
      </w:r>
      <w:r w:rsidRPr="005136F7">
        <w:rPr>
          <w:rFonts w:ascii="Batang" w:eastAsia="Batang" w:hAnsi="Batang"/>
          <w:szCs w:val="21"/>
          <w:lang w:eastAsia="ko-KR"/>
        </w:rPr>
        <w:t>’</w:t>
      </w:r>
      <w:r w:rsidRPr="005136F7">
        <w:rPr>
          <w:rFonts w:ascii="Batang" w:eastAsia="Batang" w:hAnsi="Batang" w:hint="eastAsia"/>
          <w:szCs w:val="21"/>
          <w:lang w:eastAsia="ko-KR"/>
        </w:rPr>
        <w:t xml:space="preserve">는 초점이 선행절에 위치하며 </w:t>
      </w:r>
      <w:r w:rsidRPr="005136F7">
        <w:rPr>
          <w:rFonts w:ascii="Batang" w:eastAsia="Batang" w:hAnsi="Batang"/>
          <w:szCs w:val="21"/>
          <w:lang w:eastAsia="ko-KR"/>
        </w:rPr>
        <w:t>‘</w:t>
      </w:r>
      <w:r w:rsidRPr="005136F7">
        <w:rPr>
          <w:rFonts w:ascii="Batang" w:eastAsia="Batang" w:hAnsi="Batang" w:hint="eastAsia"/>
          <w:szCs w:val="21"/>
          <w:lang w:eastAsia="ko-KR"/>
        </w:rPr>
        <w:t>-니까</w:t>
      </w:r>
      <w:r w:rsidRPr="005136F7">
        <w:rPr>
          <w:rFonts w:ascii="Batang" w:eastAsia="Batang" w:hAnsi="Batang"/>
          <w:szCs w:val="21"/>
          <w:lang w:eastAsia="ko-KR"/>
        </w:rPr>
        <w:t>’</w:t>
      </w:r>
      <w:r w:rsidRPr="005136F7">
        <w:rPr>
          <w:rFonts w:ascii="Batang" w:eastAsia="Batang" w:hAnsi="Batang" w:hint="eastAsia"/>
          <w:szCs w:val="21"/>
          <w:lang w:eastAsia="ko-KR"/>
        </w:rPr>
        <w:t xml:space="preserve">는 후행절에 위치함을 밝히고 있다. 이처럼 의미론적 형태·통사론적 측면에서 </w:t>
      </w:r>
      <w:r w:rsidRPr="005136F7">
        <w:rPr>
          <w:rFonts w:ascii="Batang" w:eastAsia="Batang" w:hAnsi="Batang"/>
          <w:szCs w:val="21"/>
          <w:lang w:eastAsia="ko-KR"/>
        </w:rPr>
        <w:t>‘</w:t>
      </w:r>
      <w:r w:rsidRPr="005136F7">
        <w:rPr>
          <w:rFonts w:ascii="Batang" w:eastAsia="Batang" w:hAnsi="Batang" w:hint="eastAsia"/>
          <w:szCs w:val="21"/>
          <w:lang w:eastAsia="ko-KR"/>
        </w:rPr>
        <w:t>-아서</w:t>
      </w:r>
      <w:r w:rsidRPr="005136F7">
        <w:rPr>
          <w:rFonts w:ascii="Batang" w:eastAsia="Batang" w:hAnsi="Batang"/>
          <w:szCs w:val="21"/>
          <w:lang w:eastAsia="ko-KR"/>
        </w:rPr>
        <w:t>’</w:t>
      </w:r>
      <w:r w:rsidRPr="005136F7">
        <w:rPr>
          <w:rFonts w:ascii="Batang" w:eastAsia="Batang" w:hAnsi="Batang" w:hint="eastAsia"/>
          <w:szCs w:val="21"/>
          <w:lang w:eastAsia="ko-KR"/>
        </w:rPr>
        <w:t xml:space="preserve">와 </w:t>
      </w:r>
      <w:r w:rsidRPr="005136F7">
        <w:rPr>
          <w:rFonts w:ascii="Batang" w:eastAsia="Batang" w:hAnsi="Batang"/>
          <w:szCs w:val="21"/>
          <w:lang w:eastAsia="ko-KR"/>
        </w:rPr>
        <w:t>‘</w:t>
      </w:r>
      <w:r w:rsidRPr="005136F7">
        <w:rPr>
          <w:rFonts w:ascii="Batang" w:eastAsia="Batang" w:hAnsi="Batang" w:hint="eastAsia"/>
          <w:szCs w:val="21"/>
          <w:lang w:eastAsia="ko-KR"/>
        </w:rPr>
        <w:t>-니까</w:t>
      </w:r>
      <w:r w:rsidRPr="005136F7">
        <w:rPr>
          <w:rFonts w:ascii="Batang" w:eastAsia="Batang" w:hAnsi="Batang"/>
          <w:szCs w:val="21"/>
          <w:lang w:eastAsia="ko-KR"/>
        </w:rPr>
        <w:t>’</w:t>
      </w:r>
      <w:r w:rsidRPr="005136F7">
        <w:rPr>
          <w:rFonts w:ascii="Batang" w:eastAsia="Batang" w:hAnsi="Batang" w:hint="eastAsia"/>
          <w:szCs w:val="21"/>
          <w:lang w:eastAsia="ko-KR"/>
        </w:rPr>
        <w:t xml:space="preserve"> 에 대한 연구와 그 차이점은 활발히 진행되었다. 하지만 외국어로서의 한국어 교육 측면에서의 연구는 많지 않은 상황이다. 그중 유승금(2004)에서는 윈인 의미의 </w:t>
      </w:r>
      <w:r w:rsidRPr="005136F7">
        <w:rPr>
          <w:rFonts w:ascii="Batang" w:eastAsia="Batang" w:hAnsi="Batang"/>
          <w:szCs w:val="21"/>
          <w:lang w:eastAsia="ko-KR"/>
        </w:rPr>
        <w:t>‘</w:t>
      </w:r>
      <w:r w:rsidRPr="005136F7">
        <w:rPr>
          <w:rFonts w:ascii="Batang" w:eastAsia="Batang" w:hAnsi="Batang" w:hint="eastAsia"/>
          <w:szCs w:val="21"/>
          <w:lang w:eastAsia="ko-KR"/>
        </w:rPr>
        <w:t>-아서</w:t>
      </w:r>
      <w:r w:rsidRPr="005136F7">
        <w:rPr>
          <w:rFonts w:ascii="Batang" w:eastAsia="Batang" w:hAnsi="Batang"/>
          <w:szCs w:val="21"/>
          <w:lang w:eastAsia="ko-KR"/>
        </w:rPr>
        <w:t>’</w:t>
      </w:r>
      <w:r w:rsidRPr="005136F7">
        <w:rPr>
          <w:rFonts w:ascii="Batang" w:eastAsia="Batang" w:hAnsi="Batang" w:hint="eastAsia"/>
          <w:szCs w:val="21"/>
          <w:lang w:eastAsia="ko-KR"/>
        </w:rPr>
        <w:t xml:space="preserve">와 </w:t>
      </w:r>
      <w:r w:rsidRPr="005136F7">
        <w:rPr>
          <w:rFonts w:ascii="Batang" w:eastAsia="Batang" w:hAnsi="Batang"/>
          <w:szCs w:val="21"/>
          <w:lang w:eastAsia="ko-KR"/>
        </w:rPr>
        <w:t>‘</w:t>
      </w:r>
      <w:r w:rsidRPr="005136F7">
        <w:rPr>
          <w:rFonts w:ascii="Batang" w:eastAsia="Batang" w:hAnsi="Batang" w:hint="eastAsia"/>
          <w:szCs w:val="21"/>
          <w:lang w:eastAsia="ko-KR"/>
        </w:rPr>
        <w:t>-니까</w:t>
      </w:r>
      <w:r w:rsidRPr="005136F7">
        <w:rPr>
          <w:rFonts w:ascii="Batang" w:eastAsia="Batang" w:hAnsi="Batang"/>
          <w:szCs w:val="21"/>
          <w:lang w:eastAsia="ko-KR"/>
        </w:rPr>
        <w:t>’</w:t>
      </w:r>
      <w:r w:rsidRPr="005136F7">
        <w:rPr>
          <w:rFonts w:ascii="Batang" w:eastAsia="Batang" w:hAnsi="Batang" w:hint="eastAsia"/>
          <w:szCs w:val="21"/>
          <w:lang w:eastAsia="ko-KR"/>
        </w:rPr>
        <w:t xml:space="preserve">의 차이점을 지적하면서 두 연결어미의 효과적인 교수 모형을 제시하였다. 이정란(2004)에서는 </w:t>
      </w:r>
      <w:r w:rsidRPr="005136F7">
        <w:rPr>
          <w:rFonts w:ascii="Batang" w:eastAsia="Batang" w:hAnsi="Batang"/>
          <w:szCs w:val="21"/>
          <w:lang w:eastAsia="ko-KR"/>
        </w:rPr>
        <w:t>‘</w:t>
      </w:r>
      <w:r w:rsidRPr="005136F7">
        <w:rPr>
          <w:rFonts w:ascii="Batang" w:eastAsia="Batang" w:hAnsi="Batang" w:hint="eastAsia"/>
          <w:szCs w:val="21"/>
          <w:lang w:eastAsia="ko-KR"/>
        </w:rPr>
        <w:t>-아서</w:t>
      </w:r>
      <w:r w:rsidRPr="005136F7">
        <w:rPr>
          <w:rFonts w:ascii="Batang" w:eastAsia="Batang" w:hAnsi="Batang"/>
          <w:szCs w:val="21"/>
          <w:lang w:eastAsia="ko-KR"/>
        </w:rPr>
        <w:t>’</w:t>
      </w:r>
      <w:r w:rsidRPr="005136F7">
        <w:rPr>
          <w:rFonts w:ascii="Batang" w:eastAsia="Batang" w:hAnsi="Batang" w:hint="eastAsia"/>
          <w:szCs w:val="21"/>
          <w:lang w:eastAsia="ko-KR"/>
        </w:rPr>
        <w:t xml:space="preserve">와 </w:t>
      </w:r>
      <w:r w:rsidRPr="005136F7">
        <w:rPr>
          <w:rFonts w:ascii="Batang" w:eastAsia="Batang" w:hAnsi="Batang"/>
          <w:szCs w:val="21"/>
          <w:lang w:eastAsia="ko-KR"/>
        </w:rPr>
        <w:t>‘</w:t>
      </w:r>
      <w:r w:rsidRPr="005136F7">
        <w:rPr>
          <w:rFonts w:ascii="Batang" w:eastAsia="Batang" w:hAnsi="Batang" w:hint="eastAsia"/>
          <w:szCs w:val="21"/>
          <w:lang w:eastAsia="ko-KR"/>
        </w:rPr>
        <w:t>-니까</w:t>
      </w:r>
      <w:r w:rsidRPr="005136F7">
        <w:rPr>
          <w:rFonts w:ascii="Batang" w:eastAsia="Batang" w:hAnsi="Batang"/>
          <w:szCs w:val="21"/>
          <w:lang w:eastAsia="ko-KR"/>
        </w:rPr>
        <w:t>’</w:t>
      </w:r>
      <w:r w:rsidRPr="005136F7">
        <w:rPr>
          <w:rFonts w:ascii="Batang" w:eastAsia="Batang" w:hAnsi="Batang" w:hint="eastAsia"/>
          <w:szCs w:val="21"/>
          <w:lang w:eastAsia="ko-KR"/>
        </w:rPr>
        <w:t xml:space="preserve">의 통사적, 의미적 특성을 제시하면서 일본어, 영어, 중국어권 학생을 대상으로 오류분석을 하였다. 본 연구는 기존의 연구를 바탕으로 한국어 초급교재를 중심으로 연결어미 </w:t>
      </w:r>
      <w:r w:rsidRPr="005136F7">
        <w:rPr>
          <w:rFonts w:ascii="Batang" w:eastAsia="Batang" w:hAnsi="Batang"/>
          <w:szCs w:val="21"/>
          <w:lang w:eastAsia="ko-KR"/>
        </w:rPr>
        <w:t>‘</w:t>
      </w:r>
      <w:r w:rsidRPr="005136F7">
        <w:rPr>
          <w:rFonts w:ascii="Batang" w:eastAsia="Batang" w:hAnsi="Batang" w:hint="eastAsia"/>
          <w:szCs w:val="21"/>
          <w:lang w:eastAsia="ko-KR"/>
        </w:rPr>
        <w:t>-아서</w:t>
      </w:r>
      <w:r w:rsidRPr="005136F7">
        <w:rPr>
          <w:rFonts w:ascii="Batang" w:eastAsia="Batang" w:hAnsi="Batang"/>
          <w:szCs w:val="21"/>
          <w:lang w:eastAsia="ko-KR"/>
        </w:rPr>
        <w:t>’</w:t>
      </w:r>
      <w:r w:rsidRPr="005136F7">
        <w:rPr>
          <w:rFonts w:ascii="Batang" w:eastAsia="Batang" w:hAnsi="Batang" w:hint="eastAsia"/>
          <w:szCs w:val="21"/>
          <w:lang w:eastAsia="ko-KR"/>
        </w:rPr>
        <w:t xml:space="preserve">와 </w:t>
      </w:r>
      <w:r w:rsidRPr="005136F7">
        <w:rPr>
          <w:rFonts w:ascii="Batang" w:eastAsia="Batang" w:hAnsi="Batang"/>
          <w:szCs w:val="21"/>
          <w:lang w:eastAsia="ko-KR"/>
        </w:rPr>
        <w:t>‘</w:t>
      </w:r>
      <w:r w:rsidRPr="005136F7">
        <w:rPr>
          <w:rFonts w:ascii="Batang" w:eastAsia="Batang" w:hAnsi="Batang" w:hint="eastAsia"/>
          <w:szCs w:val="21"/>
          <w:lang w:eastAsia="ko-KR"/>
        </w:rPr>
        <w:t>-니까</w:t>
      </w:r>
      <w:r w:rsidRPr="005136F7">
        <w:rPr>
          <w:rFonts w:ascii="Batang" w:eastAsia="Batang" w:hAnsi="Batang"/>
          <w:szCs w:val="21"/>
          <w:lang w:eastAsia="ko-KR"/>
        </w:rPr>
        <w:t>’</w:t>
      </w:r>
      <w:r w:rsidRPr="005136F7">
        <w:rPr>
          <w:rFonts w:ascii="Batang" w:eastAsia="Batang" w:hAnsi="Batang" w:hint="eastAsia"/>
          <w:szCs w:val="21"/>
          <w:lang w:eastAsia="ko-KR"/>
        </w:rPr>
        <w:t xml:space="preserve">의 보다 효과적인 교재 기술 방법과 교수 방법을 제시하고자 한다. </w:t>
      </w:r>
    </w:p>
    <w:p w:rsidR="0009655C" w:rsidRDefault="0009655C" w:rsidP="00E152E5">
      <w:pPr>
        <w:wordWrap w:val="0"/>
        <w:spacing w:line="360" w:lineRule="auto"/>
        <w:rPr>
          <w:rFonts w:ascii="Batang" w:eastAsia="Malgun Gothic" w:hAnsi="Batang"/>
          <w:szCs w:val="21"/>
          <w:lang w:eastAsia="ko-KR"/>
        </w:rPr>
      </w:pPr>
    </w:p>
    <w:p w:rsidR="0009655C" w:rsidRPr="00C10E13" w:rsidRDefault="0009655C" w:rsidP="00E152E5">
      <w:pPr>
        <w:wordWrap w:val="0"/>
        <w:spacing w:line="360" w:lineRule="auto"/>
        <w:rPr>
          <w:rFonts w:ascii="Batang" w:eastAsia="Malgun Gothic" w:hAnsi="Batang"/>
          <w:szCs w:val="21"/>
          <w:lang w:eastAsia="ko-KR"/>
        </w:rPr>
      </w:pPr>
    </w:p>
    <w:p w:rsidR="0009655C" w:rsidRPr="005136F7" w:rsidRDefault="0009655C" w:rsidP="00483890">
      <w:pPr>
        <w:pStyle w:val="a5"/>
        <w:autoSpaceDE/>
        <w:autoSpaceDN/>
        <w:spacing w:line="360" w:lineRule="auto"/>
        <w:ind w:leftChars="0" w:left="0"/>
        <w:jc w:val="left"/>
        <w:rPr>
          <w:rFonts w:ascii="Batang" w:eastAsia="Batang" w:hAnsi="Batang"/>
          <w:b/>
          <w:sz w:val="24"/>
          <w:szCs w:val="24"/>
        </w:rPr>
      </w:pPr>
      <w:r w:rsidRPr="005136F7">
        <w:rPr>
          <w:rFonts w:ascii="Batang" w:eastAsia="Batang" w:hAnsi="Batang" w:cs="Batang" w:hint="eastAsia"/>
          <w:b/>
          <w:sz w:val="24"/>
          <w:szCs w:val="24"/>
        </w:rPr>
        <w:lastRenderedPageBreak/>
        <w:t xml:space="preserve">한국어 교재에서의 </w:t>
      </w:r>
      <w:r w:rsidRPr="005136F7">
        <w:rPr>
          <w:rFonts w:ascii="Batang" w:eastAsia="Batang" w:hAnsi="Batang" w:cs="Batang"/>
          <w:b/>
          <w:sz w:val="24"/>
          <w:szCs w:val="24"/>
        </w:rPr>
        <w:t>‘</w:t>
      </w:r>
      <w:r w:rsidRPr="005136F7">
        <w:rPr>
          <w:rFonts w:ascii="Batang" w:eastAsia="Batang" w:hAnsi="Batang" w:cs="Batang" w:hint="eastAsia"/>
          <w:b/>
          <w:sz w:val="24"/>
          <w:szCs w:val="24"/>
        </w:rPr>
        <w:t>-아서</w:t>
      </w:r>
      <w:r w:rsidRPr="005136F7">
        <w:rPr>
          <w:rFonts w:ascii="Batang" w:eastAsia="Batang" w:hAnsi="Batang" w:cs="Batang"/>
          <w:b/>
          <w:sz w:val="24"/>
          <w:szCs w:val="24"/>
        </w:rPr>
        <w:t>’</w:t>
      </w:r>
      <w:r w:rsidRPr="005136F7">
        <w:rPr>
          <w:rFonts w:ascii="Batang" w:eastAsia="Batang" w:hAnsi="Batang" w:cs="Batang" w:hint="eastAsia"/>
          <w:b/>
          <w:sz w:val="24"/>
          <w:szCs w:val="24"/>
        </w:rPr>
        <w:t xml:space="preserve">, </w:t>
      </w:r>
      <w:r w:rsidRPr="005136F7">
        <w:rPr>
          <w:rFonts w:ascii="Batang" w:eastAsia="Batang" w:hAnsi="Batang" w:cs="Batang"/>
          <w:b/>
          <w:sz w:val="24"/>
          <w:szCs w:val="24"/>
        </w:rPr>
        <w:t>‘</w:t>
      </w:r>
      <w:r w:rsidRPr="005136F7">
        <w:rPr>
          <w:rFonts w:ascii="Batang" w:eastAsia="Batang" w:hAnsi="Batang" w:cs="Batang" w:hint="eastAsia"/>
          <w:b/>
          <w:sz w:val="24"/>
          <w:szCs w:val="24"/>
        </w:rPr>
        <w:t>-니까</w:t>
      </w:r>
      <w:r w:rsidRPr="005136F7">
        <w:rPr>
          <w:rFonts w:ascii="Batang" w:eastAsia="Batang" w:hAnsi="Batang" w:cs="Batang"/>
          <w:b/>
          <w:sz w:val="24"/>
          <w:szCs w:val="24"/>
        </w:rPr>
        <w:t>’</w:t>
      </w:r>
      <w:r w:rsidRPr="005136F7">
        <w:rPr>
          <w:rFonts w:ascii="Batang" w:eastAsia="Batang" w:hAnsi="Batang" w:cs="Batang" w:hint="eastAsia"/>
          <w:b/>
          <w:sz w:val="24"/>
          <w:szCs w:val="24"/>
        </w:rPr>
        <w:t>의 기술 양상</w:t>
      </w:r>
    </w:p>
    <w:p w:rsidR="0009655C" w:rsidRPr="005136F7" w:rsidRDefault="0009655C" w:rsidP="00E152E5">
      <w:pPr>
        <w:pStyle w:val="a5"/>
        <w:autoSpaceDE/>
        <w:autoSpaceDN/>
        <w:spacing w:line="360" w:lineRule="auto"/>
        <w:ind w:leftChars="0" w:left="0"/>
        <w:jc w:val="left"/>
        <w:rPr>
          <w:rFonts w:ascii="Batang" w:eastAsia="Batang" w:hAnsi="Batang"/>
          <w:b/>
          <w:sz w:val="24"/>
          <w:szCs w:val="24"/>
        </w:rPr>
      </w:pPr>
    </w:p>
    <w:p w:rsidR="0009655C" w:rsidRPr="005136F7" w:rsidRDefault="0009655C" w:rsidP="00E152E5">
      <w:pPr>
        <w:wordWrap w:val="0"/>
        <w:spacing w:line="360" w:lineRule="auto"/>
        <w:rPr>
          <w:rFonts w:ascii="Batang" w:eastAsia="Batang" w:hAnsi="Batang"/>
          <w:szCs w:val="21"/>
          <w:lang w:eastAsia="ko-KR"/>
        </w:rPr>
      </w:pPr>
      <w:r w:rsidRPr="005136F7">
        <w:rPr>
          <w:rFonts w:ascii="Batang" w:eastAsia="Batang" w:hAnsi="Batang" w:cs="Batang" w:hint="eastAsia"/>
          <w:szCs w:val="21"/>
          <w:lang w:eastAsia="ko-KR"/>
        </w:rPr>
        <w:t>문법 항목의 기술에 관한 연구도 많이 진행되었는데 보통 한국내에서의 국어 교육, 한국어 교육을 전재로 한 것이기에 중국의 한국어 교재 기술에는 적응되지 않을 수도 있다. 때문에 한국어 교재에서의 개별 문법 항목들의 기술이 어느 정도 상세하게 이루어지어야 하는 것은 계속 연구가 되어야 한다. 본고에서는 기존의 한국어 교재  중 민족출판사의 &lt;한국어&gt;(수정판), 상해교통대학출판사의 &lt;초급 한국어&gt;, 연변대학출판사의 &lt;초급 한어&gt;</w:t>
      </w:r>
      <w:r w:rsidRPr="005136F7">
        <w:rPr>
          <w:rStyle w:val="a9"/>
          <w:rFonts w:ascii="Batang" w:eastAsia="Batang" w:hAnsi="Batang" w:cs="Batang"/>
          <w:szCs w:val="21"/>
          <w:lang w:eastAsia="ko-KR"/>
        </w:rPr>
        <w:footnoteReference w:id="68"/>
      </w:r>
      <w:r w:rsidRPr="005136F7">
        <w:rPr>
          <w:rFonts w:ascii="Batang" w:eastAsia="Batang" w:hAnsi="Batang" w:cs="Batang" w:hint="eastAsia"/>
          <w:szCs w:val="21"/>
          <w:lang w:eastAsia="ko-KR"/>
        </w:rPr>
        <w:t xml:space="preserve">를 선정하여 </w:t>
      </w:r>
      <w:r w:rsidRPr="005136F7">
        <w:rPr>
          <w:rFonts w:ascii="Batang" w:eastAsia="Batang" w:hAnsi="Batang" w:cs="Batang"/>
          <w:szCs w:val="21"/>
          <w:lang w:eastAsia="ko-KR"/>
        </w:rPr>
        <w:t>‘</w:t>
      </w:r>
      <w:r w:rsidRPr="005136F7">
        <w:rPr>
          <w:rFonts w:ascii="Batang" w:eastAsia="Batang" w:hAnsi="Batang" w:cs="Batang" w:hint="eastAsia"/>
          <w:szCs w:val="21"/>
          <w:lang w:eastAsia="ko-KR"/>
        </w:rPr>
        <w:t>-아서</w:t>
      </w:r>
      <w:r w:rsidRPr="005136F7">
        <w:rPr>
          <w:rFonts w:ascii="Batang" w:eastAsia="Batang" w:hAnsi="Batang" w:cs="Batang"/>
          <w:szCs w:val="21"/>
          <w:lang w:eastAsia="ko-KR"/>
        </w:rPr>
        <w:t>’</w:t>
      </w:r>
      <w:r w:rsidRPr="005136F7">
        <w:rPr>
          <w:rFonts w:ascii="Batang" w:eastAsia="Batang" w:hAnsi="Batang" w:cs="Batang" w:hint="eastAsia"/>
          <w:szCs w:val="21"/>
          <w:lang w:eastAsia="ko-KR"/>
        </w:rPr>
        <w:t xml:space="preserve">와 </w:t>
      </w:r>
      <w:r w:rsidRPr="005136F7">
        <w:rPr>
          <w:rFonts w:ascii="Batang" w:eastAsia="Batang" w:hAnsi="Batang" w:cs="Batang"/>
          <w:szCs w:val="21"/>
          <w:lang w:eastAsia="ko-KR"/>
        </w:rPr>
        <w:t>‘</w:t>
      </w:r>
      <w:r w:rsidRPr="005136F7">
        <w:rPr>
          <w:rFonts w:ascii="Batang" w:eastAsia="Batang" w:hAnsi="Batang" w:cs="Batang" w:hint="eastAsia"/>
          <w:szCs w:val="21"/>
          <w:lang w:eastAsia="ko-KR"/>
        </w:rPr>
        <w:t>-니까</w:t>
      </w:r>
      <w:r w:rsidRPr="005136F7">
        <w:rPr>
          <w:rFonts w:ascii="Batang" w:eastAsia="Batang" w:hAnsi="Batang" w:cs="Batang"/>
          <w:szCs w:val="21"/>
          <w:lang w:eastAsia="ko-KR"/>
        </w:rPr>
        <w:t>’</w:t>
      </w:r>
      <w:r w:rsidRPr="005136F7">
        <w:rPr>
          <w:rFonts w:ascii="Batang" w:eastAsia="Batang" w:hAnsi="Batang" w:cs="Batang" w:hint="eastAsia"/>
          <w:szCs w:val="21"/>
          <w:lang w:eastAsia="ko-KR"/>
        </w:rPr>
        <w:t xml:space="preserve">의 문법 항목 기술을 비교하도록 </w:t>
      </w:r>
      <w:r w:rsidRPr="005136F7">
        <w:rPr>
          <w:rFonts w:ascii="Batang" w:eastAsia="Batang" w:hAnsi="Batang" w:hint="eastAsia"/>
          <w:szCs w:val="21"/>
          <w:lang w:eastAsia="ko-KR"/>
        </w:rPr>
        <w:t>하겠다</w:t>
      </w:r>
      <w:r w:rsidRPr="005136F7">
        <w:rPr>
          <w:rFonts w:ascii="Batang" w:eastAsia="Batang" w:hAnsi="Batang"/>
          <w:szCs w:val="21"/>
          <w:lang w:eastAsia="ko-KR"/>
        </w:rPr>
        <w:t xml:space="preserve">. </w:t>
      </w:r>
    </w:p>
    <w:p w:rsidR="0009655C" w:rsidRPr="009024C6" w:rsidRDefault="0009655C" w:rsidP="00E152E5">
      <w:pPr>
        <w:wordWrap w:val="0"/>
        <w:spacing w:line="360" w:lineRule="auto"/>
        <w:rPr>
          <w:rFonts w:eastAsia="Batang"/>
          <w:sz w:val="22"/>
          <w:lang w:eastAsia="ko-KR"/>
        </w:rPr>
      </w:pPr>
    </w:p>
    <w:p w:rsidR="0009655C" w:rsidRPr="005136F7" w:rsidRDefault="0009655C" w:rsidP="00E152E5">
      <w:pPr>
        <w:wordWrap w:val="0"/>
        <w:spacing w:line="360" w:lineRule="auto"/>
        <w:rPr>
          <w:rFonts w:ascii="Batang" w:eastAsia="Batang" w:hAnsi="Batang"/>
          <w:sz w:val="20"/>
          <w:lang w:eastAsia="ko-KR"/>
        </w:rPr>
      </w:pPr>
      <w:r w:rsidRPr="005136F7">
        <w:rPr>
          <w:rFonts w:ascii="Batang" w:eastAsia="Batang" w:hAnsi="Batang" w:hint="eastAsia"/>
          <w:sz w:val="20"/>
          <w:lang w:eastAsia="ko-KR"/>
        </w:rPr>
        <w:t>북경대 교재</w:t>
      </w:r>
    </w:p>
    <w:p w:rsidR="0009655C" w:rsidRPr="005136F7" w:rsidRDefault="0009655C" w:rsidP="00E152E5">
      <w:pPr>
        <w:wordWrap w:val="0"/>
        <w:spacing w:line="360" w:lineRule="auto"/>
        <w:jc w:val="left"/>
        <w:outlineLvl w:val="2"/>
        <w:rPr>
          <w:rFonts w:ascii="Batang" w:eastAsia="Batang" w:hAnsi="Batang"/>
          <w:bCs/>
          <w:sz w:val="20"/>
          <w:lang w:eastAsia="ko-KR"/>
        </w:rPr>
      </w:pPr>
      <w:bookmarkStart w:id="14" w:name="_Toc9738"/>
      <w:bookmarkStart w:id="15" w:name="_Toc24363"/>
      <w:bookmarkStart w:id="16" w:name="_Toc12169"/>
      <w:bookmarkStart w:id="17" w:name="_Toc16879"/>
      <w:bookmarkStart w:id="18" w:name="_Toc10646"/>
      <w:bookmarkStart w:id="19" w:name="_Toc23830"/>
      <w:r w:rsidRPr="005136F7">
        <w:rPr>
          <w:rFonts w:ascii="Batang" w:eastAsia="Batang" w:hAnsi="Batang" w:hint="eastAsia"/>
          <w:bCs/>
          <w:sz w:val="20"/>
          <w:lang w:eastAsia="ko-KR"/>
        </w:rPr>
        <w:t>–아서/어서/여서(-아/-어/-여)  (제1권,16과)</w:t>
      </w:r>
      <w:bookmarkEnd w:id="14"/>
      <w:bookmarkEnd w:id="15"/>
      <w:bookmarkEnd w:id="16"/>
      <w:bookmarkEnd w:id="17"/>
      <w:bookmarkEnd w:id="18"/>
      <w:bookmarkEnd w:id="19"/>
      <w:r w:rsidRPr="005136F7">
        <w:rPr>
          <w:rFonts w:ascii="Batang" w:eastAsia="Batang" w:hAnsi="Batang" w:hint="eastAsia"/>
          <w:bCs/>
          <w:sz w:val="20"/>
          <w:lang w:eastAsia="ko-KR"/>
        </w:rPr>
        <w:t xml:space="preserve"> </w:t>
      </w:r>
    </w:p>
    <w:p w:rsidR="0009655C" w:rsidRPr="005136F7" w:rsidRDefault="0009655C" w:rsidP="00E152E5">
      <w:pPr>
        <w:wordWrap w:val="0"/>
        <w:spacing w:line="360" w:lineRule="auto"/>
        <w:jc w:val="left"/>
        <w:rPr>
          <w:rFonts w:ascii="Batang" w:eastAsia="Batang" w:hAnsi="Batang"/>
          <w:sz w:val="20"/>
          <w:lang w:eastAsia="ko-KR"/>
        </w:rPr>
      </w:pPr>
      <w:r w:rsidRPr="005136F7">
        <w:rPr>
          <w:rFonts w:ascii="Batang" w:eastAsia="Batang" w:hAnsi="Batang" w:hint="eastAsia"/>
          <w:sz w:val="20"/>
          <w:lang w:eastAsia="ko-KR"/>
        </w:rPr>
        <w:t>설명: 表示原因，相</w:t>
      </w:r>
      <w:r w:rsidRPr="005136F7">
        <w:rPr>
          <w:rFonts w:ascii="宋体" w:hAnsi="宋体" w:cs="宋体" w:hint="eastAsia"/>
          <w:sz w:val="20"/>
          <w:lang w:eastAsia="ko-KR"/>
        </w:rPr>
        <w:t>当</w:t>
      </w:r>
      <w:r w:rsidRPr="005136F7">
        <w:rPr>
          <w:rFonts w:ascii="Batang" w:eastAsia="Batang" w:hAnsi="Batang" w:cs="Batang" w:hint="eastAsia"/>
          <w:sz w:val="20"/>
          <w:lang w:eastAsia="ko-KR"/>
        </w:rPr>
        <w:t>于</w:t>
      </w:r>
      <w:r w:rsidRPr="005136F7">
        <w:rPr>
          <w:rFonts w:ascii="宋体" w:hAnsi="宋体" w:cs="宋体" w:hint="eastAsia"/>
          <w:sz w:val="20"/>
          <w:lang w:eastAsia="ko-KR"/>
        </w:rPr>
        <w:t>汉语</w:t>
      </w:r>
      <w:r w:rsidRPr="005136F7">
        <w:rPr>
          <w:rFonts w:ascii="Batang" w:eastAsia="Batang" w:hAnsi="Batang" w:cs="Batang" w:hint="eastAsia"/>
          <w:sz w:val="20"/>
          <w:lang w:eastAsia="ko-KR"/>
        </w:rPr>
        <w:t>的“因</w:t>
      </w:r>
      <w:r w:rsidRPr="005136F7">
        <w:rPr>
          <w:rFonts w:ascii="宋体" w:hAnsi="宋体" w:cs="宋体" w:hint="eastAsia"/>
          <w:sz w:val="20"/>
          <w:lang w:eastAsia="ko-KR"/>
        </w:rPr>
        <w:t>为</w:t>
      </w:r>
      <w:r w:rsidRPr="005136F7">
        <w:rPr>
          <w:rFonts w:ascii="Batang" w:eastAsia="Batang" w:hAnsi="Batang" w:cs="Batang" w:hint="eastAsia"/>
          <w:sz w:val="20"/>
          <w:lang w:eastAsia="ko-KR"/>
        </w:rPr>
        <w:t>”，“由于”等，也可以不</w:t>
      </w:r>
      <w:r w:rsidRPr="005136F7">
        <w:rPr>
          <w:rFonts w:ascii="宋体" w:hAnsi="宋体" w:cs="宋体" w:hint="eastAsia"/>
          <w:sz w:val="20"/>
          <w:lang w:eastAsia="ko-KR"/>
        </w:rPr>
        <w:t>译</w:t>
      </w:r>
      <w:r w:rsidRPr="005136F7">
        <w:rPr>
          <w:rFonts w:ascii="Batang" w:eastAsia="Batang" w:hAnsi="Batang" w:cs="Batang" w:hint="eastAsia"/>
          <w:sz w:val="20"/>
          <w:lang w:eastAsia="ko-KR"/>
        </w:rPr>
        <w:t>。</w:t>
      </w:r>
    </w:p>
    <w:p w:rsidR="0009655C" w:rsidRPr="005136F7" w:rsidRDefault="0009655C" w:rsidP="00E152E5">
      <w:pPr>
        <w:wordWrap w:val="0"/>
        <w:spacing w:line="360" w:lineRule="auto"/>
        <w:jc w:val="left"/>
        <w:rPr>
          <w:rFonts w:ascii="Batang" w:eastAsia="Batang" w:hAnsi="Batang"/>
          <w:sz w:val="20"/>
          <w:lang w:eastAsia="ko-KR"/>
        </w:rPr>
      </w:pPr>
      <w:r w:rsidRPr="005136F7">
        <w:rPr>
          <w:rFonts w:ascii="Batang" w:eastAsia="Batang" w:hAnsi="Batang" w:hint="eastAsia"/>
          <w:sz w:val="20"/>
          <w:lang w:eastAsia="ko-KR"/>
        </w:rPr>
        <w:t>제시된 예문:</w:t>
      </w:r>
    </w:p>
    <w:p w:rsidR="00EC758D" w:rsidRDefault="00EC758D" w:rsidP="00E152E5">
      <w:pPr>
        <w:wordWrap w:val="0"/>
        <w:spacing w:line="360" w:lineRule="auto"/>
        <w:jc w:val="left"/>
        <w:rPr>
          <w:rFonts w:ascii="Batang" w:eastAsia="Batang" w:hAnsi="Batang"/>
          <w:sz w:val="20"/>
          <w:lang w:eastAsia="ko-KR"/>
        </w:rPr>
      </w:pPr>
    </w:p>
    <w:p w:rsidR="0009655C" w:rsidRPr="005136F7" w:rsidRDefault="0009655C" w:rsidP="00E152E5">
      <w:pPr>
        <w:wordWrap w:val="0"/>
        <w:spacing w:line="360" w:lineRule="auto"/>
        <w:jc w:val="left"/>
        <w:rPr>
          <w:rFonts w:ascii="Batang" w:eastAsia="Batang" w:hAnsi="Batang"/>
          <w:sz w:val="20"/>
          <w:lang w:eastAsia="ko-KR"/>
        </w:rPr>
      </w:pPr>
      <w:r w:rsidRPr="005136F7">
        <w:rPr>
          <w:rFonts w:ascii="Batang" w:eastAsia="Batang" w:hAnsi="Batang" w:hint="eastAsia"/>
          <w:sz w:val="20"/>
          <w:lang w:eastAsia="ko-KR"/>
        </w:rPr>
        <w:t>ㄱ.맑은 하늘을 많이 볼 수 있어서 참 좋습니다.</w:t>
      </w:r>
    </w:p>
    <w:p w:rsidR="0009655C" w:rsidRPr="005136F7" w:rsidRDefault="0009655C" w:rsidP="00E152E5">
      <w:pPr>
        <w:wordWrap w:val="0"/>
        <w:spacing w:line="360" w:lineRule="auto"/>
        <w:jc w:val="left"/>
        <w:rPr>
          <w:rFonts w:ascii="Batang" w:eastAsia="Batang" w:hAnsi="Batang"/>
          <w:sz w:val="20"/>
          <w:lang w:eastAsia="ko-KR"/>
        </w:rPr>
      </w:pPr>
      <w:r w:rsidRPr="005136F7">
        <w:rPr>
          <w:rFonts w:ascii="Batang" w:eastAsia="Batang" w:hAnsi="Batang" w:hint="eastAsia"/>
          <w:sz w:val="20"/>
          <w:lang w:eastAsia="ko-KR"/>
        </w:rPr>
        <w:t>ㄴ.배가 아파서 병원에 갔습니다.</w:t>
      </w:r>
    </w:p>
    <w:p w:rsidR="0009655C" w:rsidRPr="005136F7" w:rsidRDefault="0009655C" w:rsidP="00E152E5">
      <w:pPr>
        <w:wordWrap w:val="0"/>
        <w:spacing w:line="360" w:lineRule="auto"/>
        <w:jc w:val="left"/>
        <w:rPr>
          <w:rFonts w:ascii="Batang" w:eastAsia="Batang" w:hAnsi="Batang"/>
          <w:sz w:val="20"/>
          <w:lang w:eastAsia="ko-KR"/>
        </w:rPr>
      </w:pPr>
      <w:r w:rsidRPr="005136F7">
        <w:rPr>
          <w:rFonts w:ascii="Batang" w:eastAsia="Batang" w:hAnsi="Batang" w:hint="eastAsia"/>
          <w:sz w:val="20"/>
          <w:lang w:eastAsia="ko-KR"/>
        </w:rPr>
        <w:t>ㄷ.책이 너무 비싸서 살 수 없습니다.</w:t>
      </w:r>
    </w:p>
    <w:p w:rsidR="0009655C" w:rsidRPr="005136F7" w:rsidRDefault="0009655C" w:rsidP="00E152E5">
      <w:pPr>
        <w:wordWrap w:val="0"/>
        <w:spacing w:line="360" w:lineRule="auto"/>
        <w:jc w:val="left"/>
        <w:rPr>
          <w:rFonts w:ascii="Batang" w:eastAsia="Batang" w:hAnsi="Batang"/>
          <w:sz w:val="20"/>
          <w:lang w:eastAsia="ko-KR"/>
        </w:rPr>
      </w:pPr>
      <w:r w:rsidRPr="005136F7">
        <w:rPr>
          <w:rFonts w:ascii="Batang" w:eastAsia="Batang" w:hAnsi="Batang" w:hint="eastAsia"/>
          <w:sz w:val="20"/>
          <w:lang w:eastAsia="ko-KR"/>
        </w:rPr>
        <w:t>ㄹ. 미안해서 전화를 했습니다.</w:t>
      </w:r>
    </w:p>
    <w:p w:rsidR="0009655C" w:rsidRPr="005136F7" w:rsidRDefault="0009655C" w:rsidP="00E152E5">
      <w:pPr>
        <w:wordWrap w:val="0"/>
        <w:spacing w:line="360" w:lineRule="auto"/>
        <w:jc w:val="left"/>
        <w:rPr>
          <w:rFonts w:ascii="Batang" w:eastAsia="Batang" w:hAnsi="Batang"/>
          <w:sz w:val="20"/>
          <w:lang w:eastAsia="ko-KR"/>
        </w:rPr>
      </w:pPr>
    </w:p>
    <w:p w:rsidR="0009655C" w:rsidRPr="00EC758D" w:rsidRDefault="0009655C" w:rsidP="00E152E5">
      <w:pPr>
        <w:wordWrap w:val="0"/>
        <w:spacing w:line="360" w:lineRule="auto"/>
        <w:jc w:val="left"/>
        <w:rPr>
          <w:rFonts w:ascii="Batang" w:eastAsia="Batang" w:hAnsi="Batang"/>
          <w:szCs w:val="21"/>
          <w:lang w:eastAsia="ko-KR"/>
        </w:rPr>
      </w:pPr>
      <w:r w:rsidRPr="00EC758D">
        <w:rPr>
          <w:rFonts w:ascii="Batang" w:eastAsia="Batang" w:hAnsi="Batang" w:hint="eastAsia"/>
          <w:szCs w:val="21"/>
          <w:lang w:eastAsia="ko-KR"/>
        </w:rPr>
        <w:t xml:space="preserve">  -니까/-으니까 (제2권, 5과)</w:t>
      </w:r>
    </w:p>
    <w:p w:rsidR="0009655C" w:rsidRPr="00EC758D" w:rsidRDefault="0009655C" w:rsidP="00E152E5">
      <w:pPr>
        <w:wordWrap w:val="0"/>
        <w:spacing w:line="360" w:lineRule="auto"/>
        <w:jc w:val="left"/>
        <w:rPr>
          <w:rFonts w:ascii="Batang" w:eastAsia="Batang" w:hAnsi="Batang"/>
          <w:szCs w:val="21"/>
          <w:lang w:eastAsia="ko-KR"/>
        </w:rPr>
      </w:pPr>
      <w:r w:rsidRPr="00EC758D">
        <w:rPr>
          <w:rFonts w:ascii="Batang" w:eastAsia="Batang" w:hAnsi="Batang" w:hint="eastAsia"/>
          <w:szCs w:val="21"/>
          <w:lang w:eastAsia="ko-KR"/>
        </w:rPr>
        <w:t xml:space="preserve">  설명: 表示原因或前提。</w:t>
      </w:r>
    </w:p>
    <w:p w:rsidR="0009655C" w:rsidRPr="00EC758D" w:rsidRDefault="0009655C" w:rsidP="00E152E5">
      <w:pPr>
        <w:wordWrap w:val="0"/>
        <w:spacing w:line="360" w:lineRule="auto"/>
        <w:jc w:val="left"/>
        <w:rPr>
          <w:rFonts w:ascii="Batang" w:eastAsia="Batang" w:hAnsi="Batang"/>
          <w:szCs w:val="21"/>
          <w:lang w:eastAsia="ko-KR"/>
        </w:rPr>
      </w:pPr>
      <w:r w:rsidRPr="00EC758D">
        <w:rPr>
          <w:rFonts w:ascii="Batang" w:eastAsia="Batang" w:hAnsi="Batang" w:hint="eastAsia"/>
          <w:szCs w:val="21"/>
          <w:lang w:eastAsia="ko-KR"/>
        </w:rPr>
        <w:t xml:space="preserve">  제시된 예문:</w:t>
      </w:r>
    </w:p>
    <w:p w:rsidR="00EC758D" w:rsidRDefault="00EC758D" w:rsidP="00E152E5">
      <w:pPr>
        <w:wordWrap w:val="0"/>
        <w:spacing w:line="360" w:lineRule="auto"/>
        <w:jc w:val="left"/>
        <w:rPr>
          <w:rFonts w:ascii="Batang" w:eastAsia="Batang" w:hAnsi="Batang" w:cs="Batang"/>
          <w:sz w:val="20"/>
          <w:lang w:eastAsia="ko-KR"/>
        </w:rPr>
      </w:pPr>
    </w:p>
    <w:p w:rsidR="0009655C" w:rsidRPr="005136F7" w:rsidRDefault="0009655C" w:rsidP="00E152E5">
      <w:pPr>
        <w:wordWrap w:val="0"/>
        <w:spacing w:line="360" w:lineRule="auto"/>
        <w:jc w:val="left"/>
        <w:rPr>
          <w:rFonts w:ascii="Batang" w:eastAsia="Batang" w:hAnsi="Batang"/>
          <w:sz w:val="20"/>
          <w:lang w:eastAsia="ko-KR"/>
        </w:rPr>
      </w:pPr>
      <w:r w:rsidRPr="005136F7">
        <w:rPr>
          <w:rFonts w:ascii="Batang" w:eastAsia="Batang" w:hAnsi="Batang" w:cs="Batang" w:hint="eastAsia"/>
          <w:sz w:val="20"/>
          <w:lang w:eastAsia="ko-KR"/>
        </w:rPr>
        <w:t>ㄱ.안</w:t>
      </w:r>
      <w:r w:rsidRPr="005136F7">
        <w:rPr>
          <w:rFonts w:ascii="Batang" w:eastAsia="Batang" w:hAnsi="Batang" w:hint="eastAsia"/>
          <w:sz w:val="20"/>
          <w:lang w:eastAsia="ko-KR"/>
        </w:rPr>
        <w:t>내 방송도 나오니까 방송을 잘 들으세요.</w:t>
      </w:r>
    </w:p>
    <w:p w:rsidR="0009655C" w:rsidRPr="005136F7" w:rsidRDefault="0009655C" w:rsidP="00E152E5">
      <w:pPr>
        <w:wordWrap w:val="0"/>
        <w:spacing w:line="360" w:lineRule="auto"/>
        <w:jc w:val="left"/>
        <w:rPr>
          <w:rFonts w:ascii="Batang" w:eastAsia="Batang" w:hAnsi="Batang"/>
          <w:sz w:val="20"/>
          <w:lang w:eastAsia="ko-KR"/>
        </w:rPr>
      </w:pPr>
      <w:r w:rsidRPr="005136F7">
        <w:rPr>
          <w:rFonts w:ascii="Batang" w:eastAsia="Batang" w:hAnsi="Batang" w:cs="Batang" w:hint="eastAsia"/>
          <w:sz w:val="20"/>
          <w:lang w:eastAsia="ko-KR"/>
        </w:rPr>
        <w:t>ㄴ</w:t>
      </w:r>
      <w:r w:rsidRPr="005136F7">
        <w:rPr>
          <w:rFonts w:ascii="Batang" w:eastAsia="Batang" w:hAnsi="Batang" w:hint="eastAsia"/>
          <w:sz w:val="20"/>
          <w:lang w:eastAsia="ko-KR"/>
        </w:rPr>
        <w:t>.오늘은 피곤하니까 일찍 자요.</w:t>
      </w:r>
    </w:p>
    <w:p w:rsidR="0009655C" w:rsidRPr="005136F7" w:rsidRDefault="0009655C" w:rsidP="00E152E5">
      <w:pPr>
        <w:wordWrap w:val="0"/>
        <w:spacing w:line="360" w:lineRule="auto"/>
        <w:jc w:val="left"/>
        <w:rPr>
          <w:rFonts w:ascii="Batang" w:eastAsia="Batang" w:hAnsi="Batang"/>
          <w:sz w:val="20"/>
          <w:lang w:eastAsia="ko-KR"/>
        </w:rPr>
      </w:pPr>
      <w:r w:rsidRPr="005136F7">
        <w:rPr>
          <w:rFonts w:ascii="Batang" w:eastAsia="Batang" w:hAnsi="Batang" w:cs="Batang" w:hint="eastAsia"/>
          <w:sz w:val="20"/>
          <w:lang w:eastAsia="ko-KR"/>
        </w:rPr>
        <w:t>ㄷ</w:t>
      </w:r>
      <w:r w:rsidRPr="005136F7">
        <w:rPr>
          <w:rFonts w:ascii="Batang" w:eastAsia="Batang" w:hAnsi="Batang" w:hint="eastAsia"/>
          <w:sz w:val="20"/>
          <w:lang w:eastAsia="ko-KR"/>
        </w:rPr>
        <w:t>.이 드라마는 봤으니까 다른 드라마를 보고 싶어요.</w:t>
      </w:r>
    </w:p>
    <w:p w:rsidR="0009655C" w:rsidRPr="005136F7" w:rsidRDefault="0009655C" w:rsidP="00E152E5">
      <w:pPr>
        <w:pStyle w:val="a5"/>
        <w:autoSpaceDE/>
        <w:autoSpaceDN/>
        <w:spacing w:line="360" w:lineRule="auto"/>
        <w:ind w:leftChars="0" w:left="0"/>
        <w:jc w:val="left"/>
        <w:rPr>
          <w:rFonts w:ascii="Batang" w:eastAsia="Batang" w:hAnsi="Batang"/>
        </w:rPr>
      </w:pPr>
    </w:p>
    <w:p w:rsidR="0009655C" w:rsidRPr="00EC758D" w:rsidRDefault="0009655C" w:rsidP="00EC758D">
      <w:pPr>
        <w:wordWrap w:val="0"/>
        <w:spacing w:line="360" w:lineRule="auto"/>
        <w:jc w:val="left"/>
        <w:rPr>
          <w:rFonts w:ascii="Batang" w:eastAsia="Batang" w:hAnsi="Batang"/>
          <w:szCs w:val="21"/>
          <w:lang w:eastAsia="ko-KR"/>
        </w:rPr>
      </w:pPr>
      <w:r w:rsidRPr="00EC758D">
        <w:rPr>
          <w:rFonts w:ascii="Batang" w:eastAsia="Batang" w:hAnsi="Batang"/>
          <w:szCs w:val="21"/>
          <w:lang w:eastAsia="ko-KR"/>
        </w:rPr>
        <w:t>‘</w:t>
      </w:r>
      <w:r w:rsidRPr="00EC758D">
        <w:rPr>
          <w:rFonts w:ascii="Batang" w:eastAsia="Batang" w:hAnsi="Batang" w:hint="eastAsia"/>
          <w:szCs w:val="21"/>
          <w:lang w:eastAsia="ko-KR"/>
        </w:rPr>
        <w:t>-니까/-으니까</w:t>
      </w:r>
      <w:r w:rsidRPr="00EC758D">
        <w:rPr>
          <w:rFonts w:ascii="Batang" w:eastAsia="Batang" w:hAnsi="Batang"/>
          <w:szCs w:val="21"/>
          <w:lang w:eastAsia="ko-KR"/>
        </w:rPr>
        <w:t xml:space="preserve">’ </w:t>
      </w:r>
      <w:r w:rsidRPr="00EC758D">
        <w:rPr>
          <w:rFonts w:ascii="宋体" w:hAnsi="宋体" w:cs="宋体" w:hint="eastAsia"/>
          <w:szCs w:val="21"/>
          <w:lang w:eastAsia="ko-KR"/>
        </w:rPr>
        <w:t>与</w:t>
      </w:r>
      <w:r w:rsidRPr="00EC758D">
        <w:rPr>
          <w:rFonts w:ascii="Batang" w:eastAsia="Batang" w:hAnsi="Batang"/>
          <w:szCs w:val="21"/>
          <w:lang w:eastAsia="ko-KR"/>
        </w:rPr>
        <w:t>‘</w:t>
      </w:r>
      <w:r w:rsidRPr="00EC758D">
        <w:rPr>
          <w:rFonts w:ascii="Batang" w:eastAsia="Batang" w:hAnsi="Batang" w:hint="eastAsia"/>
          <w:szCs w:val="21"/>
          <w:lang w:eastAsia="ko-KR"/>
        </w:rPr>
        <w:t>-아서/-어서/-여서</w:t>
      </w:r>
      <w:r w:rsidRPr="00EC758D">
        <w:rPr>
          <w:rFonts w:ascii="Batang" w:eastAsia="Batang" w:hAnsi="Batang"/>
          <w:szCs w:val="21"/>
          <w:lang w:eastAsia="ko-KR"/>
        </w:rPr>
        <w:t>’</w:t>
      </w:r>
      <w:r w:rsidRPr="00EC758D">
        <w:rPr>
          <w:rFonts w:ascii="Batang" w:eastAsia="Batang" w:hAnsi="Batang" w:hint="eastAsia"/>
          <w:szCs w:val="21"/>
          <w:lang w:eastAsia="ko-KR"/>
        </w:rPr>
        <w:t>的</w:t>
      </w:r>
      <w:r w:rsidRPr="00EC758D">
        <w:rPr>
          <w:rFonts w:ascii="宋体" w:hAnsi="宋体" w:cs="宋体" w:hint="eastAsia"/>
          <w:szCs w:val="21"/>
          <w:lang w:eastAsia="ko-KR"/>
        </w:rPr>
        <w:t>区别</w:t>
      </w:r>
      <w:r w:rsidRPr="00EC758D">
        <w:rPr>
          <w:rFonts w:ascii="Batang" w:eastAsia="Batang" w:hAnsi="Batang" w:cs="Batang" w:hint="eastAsia"/>
          <w:szCs w:val="21"/>
          <w:lang w:eastAsia="ko-KR"/>
        </w:rPr>
        <w:t>：</w:t>
      </w:r>
    </w:p>
    <w:p w:rsidR="0009655C" w:rsidRPr="00EC758D" w:rsidRDefault="0009655C" w:rsidP="00E152E5">
      <w:pPr>
        <w:wordWrap w:val="0"/>
        <w:spacing w:line="360" w:lineRule="auto"/>
        <w:jc w:val="left"/>
        <w:rPr>
          <w:rFonts w:ascii="Batang" w:eastAsia="Batang" w:hAnsi="Batang"/>
          <w:szCs w:val="21"/>
          <w:lang w:eastAsia="ko-KR"/>
        </w:rPr>
      </w:pPr>
      <w:r w:rsidRPr="00EC758D">
        <w:rPr>
          <w:rFonts w:ascii="Batang" w:eastAsia="Batang" w:hAnsi="Batang"/>
          <w:szCs w:val="21"/>
          <w:lang w:eastAsia="ko-KR"/>
        </w:rPr>
        <w:t>‘</w:t>
      </w:r>
      <w:r w:rsidRPr="00EC758D">
        <w:rPr>
          <w:rFonts w:ascii="Batang" w:eastAsia="Batang" w:hAnsi="Batang" w:hint="eastAsia"/>
          <w:szCs w:val="21"/>
          <w:lang w:eastAsia="ko-KR"/>
        </w:rPr>
        <w:t>-니까/-으니까</w:t>
      </w:r>
      <w:r w:rsidRPr="00EC758D">
        <w:rPr>
          <w:rFonts w:ascii="Batang" w:eastAsia="Batang" w:hAnsi="Batang"/>
          <w:szCs w:val="21"/>
          <w:lang w:eastAsia="ko-KR"/>
        </w:rPr>
        <w:t>’</w:t>
      </w:r>
      <w:r w:rsidRPr="00EC758D">
        <w:rPr>
          <w:rFonts w:ascii="宋体" w:hAnsi="宋体" w:cs="宋体" w:hint="eastAsia"/>
          <w:szCs w:val="21"/>
          <w:lang w:eastAsia="ko-KR"/>
        </w:rPr>
        <w:t>与</w:t>
      </w:r>
      <w:r w:rsidRPr="00EC758D">
        <w:rPr>
          <w:rFonts w:ascii="Batang" w:eastAsia="Batang" w:hAnsi="Batang"/>
          <w:szCs w:val="21"/>
          <w:lang w:eastAsia="ko-KR"/>
        </w:rPr>
        <w:t>“</w:t>
      </w:r>
      <w:r w:rsidRPr="00EC758D">
        <w:rPr>
          <w:rFonts w:ascii="Batang" w:eastAsia="Batang" w:hAnsi="Batang" w:hint="eastAsia"/>
          <w:szCs w:val="21"/>
          <w:lang w:eastAsia="ko-KR"/>
        </w:rPr>
        <w:t>-아서/-어서/-여서</w:t>
      </w:r>
      <w:r w:rsidRPr="00EC758D">
        <w:rPr>
          <w:rFonts w:ascii="Batang" w:eastAsia="Batang" w:hAnsi="Batang"/>
          <w:szCs w:val="21"/>
          <w:lang w:eastAsia="ko-KR"/>
        </w:rPr>
        <w:t>’</w:t>
      </w:r>
      <w:r w:rsidRPr="00EC758D">
        <w:rPr>
          <w:rFonts w:ascii="Batang" w:eastAsia="Batang" w:hAnsi="Batang" w:hint="eastAsia"/>
          <w:szCs w:val="21"/>
          <w:lang w:eastAsia="ko-KR"/>
        </w:rPr>
        <w:t>都可以表示原因，但二者有所不同。</w:t>
      </w:r>
      <w:r w:rsidRPr="00EC758D">
        <w:rPr>
          <w:rFonts w:ascii="Batang" w:eastAsia="Batang" w:hAnsi="Batang"/>
          <w:szCs w:val="21"/>
          <w:lang w:eastAsia="ko-KR"/>
        </w:rPr>
        <w:t>‘</w:t>
      </w:r>
      <w:r w:rsidRPr="00EC758D">
        <w:rPr>
          <w:rFonts w:ascii="Batang" w:eastAsia="Batang" w:hAnsi="Batang" w:hint="eastAsia"/>
          <w:szCs w:val="21"/>
          <w:lang w:eastAsia="ko-KR"/>
        </w:rPr>
        <w:t>-아서/-어서/-여서</w:t>
      </w:r>
      <w:r w:rsidRPr="00EC758D">
        <w:rPr>
          <w:rFonts w:ascii="Batang" w:eastAsia="Batang" w:hAnsi="Batang"/>
          <w:szCs w:val="21"/>
          <w:lang w:eastAsia="ko-KR"/>
        </w:rPr>
        <w:t>’</w:t>
      </w:r>
      <w:r w:rsidRPr="00EC758D">
        <w:rPr>
          <w:rFonts w:ascii="Batang" w:eastAsia="Batang" w:hAnsi="Batang" w:hint="eastAsia"/>
          <w:szCs w:val="21"/>
          <w:lang w:eastAsia="ko-KR"/>
        </w:rPr>
        <w:t>所表示的原因是一般情</w:t>
      </w:r>
      <w:r w:rsidRPr="00EC758D">
        <w:rPr>
          <w:rFonts w:ascii="宋体" w:hAnsi="宋体" w:cs="宋体" w:hint="eastAsia"/>
          <w:szCs w:val="21"/>
          <w:lang w:eastAsia="ko-KR"/>
        </w:rPr>
        <w:t>况</w:t>
      </w:r>
      <w:r w:rsidRPr="00EC758D">
        <w:rPr>
          <w:rFonts w:ascii="Batang" w:eastAsia="Batang" w:hAnsi="Batang" w:cs="Batang" w:hint="eastAsia"/>
          <w:szCs w:val="21"/>
          <w:lang w:eastAsia="ko-KR"/>
        </w:rPr>
        <w:t>，而</w:t>
      </w:r>
      <w:r w:rsidRPr="00EC758D">
        <w:rPr>
          <w:rFonts w:ascii="Batang" w:eastAsia="Batang" w:hAnsi="Batang"/>
          <w:szCs w:val="21"/>
          <w:lang w:eastAsia="ko-KR"/>
        </w:rPr>
        <w:t>‘</w:t>
      </w:r>
      <w:r w:rsidRPr="00EC758D">
        <w:rPr>
          <w:rFonts w:ascii="Batang" w:eastAsia="Batang" w:hAnsi="Batang" w:hint="eastAsia"/>
          <w:szCs w:val="21"/>
          <w:lang w:eastAsia="ko-KR"/>
        </w:rPr>
        <w:t>-니까/-으니까</w:t>
      </w:r>
      <w:r w:rsidRPr="00EC758D">
        <w:rPr>
          <w:rFonts w:ascii="Batang" w:eastAsia="Batang" w:hAnsi="Batang"/>
          <w:szCs w:val="21"/>
          <w:lang w:eastAsia="ko-KR"/>
        </w:rPr>
        <w:t>’</w:t>
      </w:r>
      <w:r w:rsidRPr="00EC758D">
        <w:rPr>
          <w:rFonts w:ascii="宋体" w:hAnsi="宋体" w:cs="宋体" w:hint="eastAsia"/>
          <w:szCs w:val="21"/>
          <w:lang w:eastAsia="ko-KR"/>
        </w:rPr>
        <w:t>则</w:t>
      </w:r>
      <w:r w:rsidRPr="00EC758D">
        <w:rPr>
          <w:rFonts w:ascii="Batang" w:eastAsia="Batang" w:hAnsi="Batang" w:cs="Batang" w:hint="eastAsia"/>
          <w:szCs w:val="21"/>
          <w:lang w:eastAsia="ko-KR"/>
        </w:rPr>
        <w:t>更强</w:t>
      </w:r>
      <w:r w:rsidRPr="00EC758D">
        <w:rPr>
          <w:rFonts w:ascii="宋体" w:hAnsi="宋体" w:cs="宋体" w:hint="eastAsia"/>
          <w:szCs w:val="21"/>
          <w:lang w:eastAsia="ko-KR"/>
        </w:rPr>
        <w:t>调说话</w:t>
      </w:r>
      <w:r w:rsidRPr="00EC758D">
        <w:rPr>
          <w:rFonts w:ascii="Batang" w:eastAsia="Batang" w:hAnsi="Batang" w:cs="Batang" w:hint="eastAsia"/>
          <w:szCs w:val="21"/>
          <w:lang w:eastAsia="ko-KR"/>
        </w:rPr>
        <w:t>者</w:t>
      </w:r>
      <w:r w:rsidRPr="00EC758D">
        <w:rPr>
          <w:rFonts w:ascii="宋体" w:hAnsi="宋体" w:cs="宋体" w:hint="eastAsia"/>
          <w:szCs w:val="21"/>
          <w:lang w:eastAsia="ko-KR"/>
        </w:rPr>
        <w:t>个</w:t>
      </w:r>
      <w:r w:rsidRPr="00EC758D">
        <w:rPr>
          <w:rFonts w:ascii="Batang" w:eastAsia="Batang" w:hAnsi="Batang" w:cs="Batang" w:hint="eastAsia"/>
          <w:szCs w:val="21"/>
          <w:lang w:eastAsia="ko-KR"/>
        </w:rPr>
        <w:t>人的感</w:t>
      </w:r>
      <w:r w:rsidRPr="00EC758D">
        <w:rPr>
          <w:rFonts w:ascii="宋体" w:hAnsi="宋体" w:cs="宋体" w:hint="eastAsia"/>
          <w:szCs w:val="21"/>
          <w:lang w:eastAsia="ko-KR"/>
        </w:rPr>
        <w:t>觉</w:t>
      </w:r>
      <w:r w:rsidRPr="00EC758D">
        <w:rPr>
          <w:rFonts w:ascii="Batang" w:eastAsia="Batang" w:hAnsi="Batang" w:cs="Batang" w:hint="eastAsia"/>
          <w:szCs w:val="21"/>
          <w:lang w:eastAsia="ko-KR"/>
        </w:rPr>
        <w:t>或想法，而且</w:t>
      </w:r>
      <w:r w:rsidRPr="00EC758D">
        <w:rPr>
          <w:rFonts w:ascii="Batang" w:eastAsia="Batang" w:hAnsi="Batang"/>
          <w:szCs w:val="21"/>
          <w:lang w:eastAsia="ko-KR"/>
        </w:rPr>
        <w:t>‘</w:t>
      </w:r>
      <w:r w:rsidRPr="00EC758D">
        <w:rPr>
          <w:rFonts w:ascii="Batang" w:eastAsia="Batang" w:hAnsi="Batang" w:hint="eastAsia"/>
          <w:szCs w:val="21"/>
          <w:lang w:eastAsia="ko-KR"/>
        </w:rPr>
        <w:t>-아서/-어서/-여서</w:t>
      </w:r>
      <w:r w:rsidRPr="00EC758D">
        <w:rPr>
          <w:rFonts w:ascii="Batang" w:eastAsia="Batang" w:hAnsi="Batang"/>
          <w:szCs w:val="21"/>
          <w:lang w:eastAsia="ko-KR"/>
        </w:rPr>
        <w:t>’</w:t>
      </w:r>
      <w:r w:rsidRPr="00EC758D">
        <w:rPr>
          <w:rFonts w:ascii="Batang" w:eastAsia="Batang" w:hAnsi="Batang" w:hint="eastAsia"/>
          <w:szCs w:val="21"/>
          <w:lang w:eastAsia="ko-KR"/>
        </w:rPr>
        <w:t>不能用于命令文和</w:t>
      </w:r>
      <w:r w:rsidRPr="00EC758D">
        <w:rPr>
          <w:rFonts w:ascii="宋体" w:hAnsi="宋体" w:cs="宋体" w:hint="eastAsia"/>
          <w:szCs w:val="21"/>
          <w:lang w:eastAsia="ko-KR"/>
        </w:rPr>
        <w:t>请诱</w:t>
      </w:r>
      <w:r w:rsidRPr="00EC758D">
        <w:rPr>
          <w:rFonts w:ascii="Batang" w:eastAsia="Batang" w:hAnsi="Batang" w:cs="Batang" w:hint="eastAsia"/>
          <w:szCs w:val="21"/>
          <w:lang w:eastAsia="ko-KR"/>
        </w:rPr>
        <w:t>文，也不能接在</w:t>
      </w:r>
      <w:r w:rsidRPr="00EC758D">
        <w:rPr>
          <w:rFonts w:ascii="Batang" w:eastAsia="Batang" w:hAnsi="Batang"/>
          <w:szCs w:val="21"/>
          <w:lang w:eastAsia="ko-KR"/>
        </w:rPr>
        <w:t xml:space="preserve"> ‘</w:t>
      </w:r>
      <w:r w:rsidRPr="00EC758D">
        <w:rPr>
          <w:rFonts w:ascii="Batang" w:eastAsia="Batang" w:hAnsi="Batang" w:hint="eastAsia"/>
          <w:szCs w:val="21"/>
          <w:lang w:eastAsia="ko-KR"/>
        </w:rPr>
        <w:t>-았-/-었-/-였-, -겠-</w:t>
      </w:r>
      <w:r w:rsidRPr="00EC758D">
        <w:rPr>
          <w:rFonts w:ascii="Batang" w:eastAsia="Batang" w:hAnsi="Batang"/>
          <w:szCs w:val="21"/>
          <w:lang w:eastAsia="ko-KR"/>
        </w:rPr>
        <w:t>’</w:t>
      </w:r>
      <w:r w:rsidRPr="00EC758D">
        <w:rPr>
          <w:rFonts w:ascii="Batang" w:eastAsia="Batang" w:hAnsi="Batang" w:hint="eastAsia"/>
          <w:szCs w:val="21"/>
          <w:lang w:eastAsia="ko-KR"/>
        </w:rPr>
        <w:t>后面。</w:t>
      </w:r>
    </w:p>
    <w:p w:rsidR="00EC758D" w:rsidRDefault="00EC758D" w:rsidP="00E152E5">
      <w:pPr>
        <w:wordWrap w:val="0"/>
        <w:spacing w:line="360" w:lineRule="auto"/>
        <w:jc w:val="left"/>
        <w:rPr>
          <w:rFonts w:ascii="Batang" w:eastAsia="Batang" w:hAnsi="Batang"/>
          <w:sz w:val="20"/>
          <w:lang w:eastAsia="ko-KR"/>
        </w:rPr>
      </w:pPr>
    </w:p>
    <w:p w:rsidR="0009655C" w:rsidRPr="009D4F71" w:rsidRDefault="0009655C" w:rsidP="00E152E5">
      <w:pPr>
        <w:wordWrap w:val="0"/>
        <w:spacing w:line="360" w:lineRule="auto"/>
        <w:jc w:val="left"/>
        <w:rPr>
          <w:rFonts w:ascii="Batang" w:eastAsia="Batang" w:hAnsi="Batang" w:cs="宋体"/>
          <w:sz w:val="20"/>
          <w:lang w:eastAsia="ko-KR"/>
        </w:rPr>
      </w:pPr>
      <w:r w:rsidRPr="005136F7">
        <w:rPr>
          <w:rFonts w:ascii="Batang" w:eastAsia="Batang" w:hAnsi="Batang" w:hint="eastAsia"/>
          <w:sz w:val="20"/>
          <w:lang w:eastAsia="ko-KR"/>
        </w:rPr>
        <w:t>ㄱ</w:t>
      </w:r>
      <w:r>
        <w:rPr>
          <w:rFonts w:ascii="Batang" w:eastAsia="Malgun Gothic" w:hAnsi="Batang" w:hint="eastAsia"/>
          <w:sz w:val="20"/>
          <w:lang w:eastAsia="ko-KR"/>
        </w:rPr>
        <w:t>.</w:t>
      </w:r>
      <w:r w:rsidRPr="009D4F71">
        <w:rPr>
          <w:rFonts w:ascii="Batang" w:eastAsia="Batang" w:hAnsi="Batang" w:cs="宋体" w:hint="eastAsia"/>
          <w:sz w:val="20"/>
          <w:lang w:eastAsia="ko-KR"/>
        </w:rPr>
        <w:t>시간이 없으니까 빨리 갑시다. (o)</w:t>
      </w:r>
    </w:p>
    <w:p w:rsidR="0009655C" w:rsidRPr="009D4F71" w:rsidRDefault="0009655C" w:rsidP="00E152E5">
      <w:pPr>
        <w:wordWrap w:val="0"/>
        <w:spacing w:line="360" w:lineRule="auto"/>
        <w:jc w:val="left"/>
        <w:rPr>
          <w:rFonts w:ascii="Batang" w:eastAsia="Batang" w:hAnsi="Batang" w:cs="宋体"/>
          <w:sz w:val="20"/>
          <w:lang w:eastAsia="ko-KR"/>
        </w:rPr>
      </w:pPr>
      <w:r w:rsidRPr="005136F7">
        <w:rPr>
          <w:rFonts w:ascii="Batang" w:eastAsia="Batang" w:hAnsi="Batang" w:hint="eastAsia"/>
          <w:sz w:val="20"/>
          <w:lang w:eastAsia="ko-KR"/>
        </w:rPr>
        <w:t>ㄴ</w:t>
      </w:r>
      <w:r>
        <w:rPr>
          <w:rFonts w:ascii="Batang" w:eastAsia="Batang" w:hAnsi="Batang" w:hint="eastAsia"/>
          <w:sz w:val="20"/>
          <w:lang w:eastAsia="ko-KR"/>
        </w:rPr>
        <w:t>.</w:t>
      </w:r>
      <w:r w:rsidRPr="009D4F71">
        <w:rPr>
          <w:rFonts w:ascii="Batang" w:eastAsia="Batang" w:hAnsi="Batang" w:cs="宋体" w:hint="eastAsia"/>
          <w:sz w:val="20"/>
          <w:lang w:eastAsia="ko-KR"/>
        </w:rPr>
        <w:t>시간이 없어서 빨리 갑시다. (x)</w:t>
      </w:r>
    </w:p>
    <w:p w:rsidR="0009655C" w:rsidRPr="009D4F71" w:rsidRDefault="0009655C" w:rsidP="00E152E5">
      <w:pPr>
        <w:wordWrap w:val="0"/>
        <w:spacing w:line="360" w:lineRule="auto"/>
        <w:jc w:val="left"/>
        <w:rPr>
          <w:rFonts w:ascii="Batang" w:eastAsia="Batang" w:hAnsi="Batang" w:cs="宋体"/>
          <w:sz w:val="20"/>
          <w:lang w:eastAsia="ko-KR"/>
        </w:rPr>
      </w:pPr>
      <w:r w:rsidRPr="005136F7">
        <w:rPr>
          <w:rFonts w:ascii="Batang" w:eastAsia="Batang" w:hAnsi="Batang" w:hint="eastAsia"/>
          <w:sz w:val="20"/>
          <w:lang w:eastAsia="ko-KR"/>
        </w:rPr>
        <w:t>ㄷ</w:t>
      </w:r>
      <w:r>
        <w:rPr>
          <w:rFonts w:ascii="Batang" w:eastAsia="Batang" w:hAnsi="Batang" w:hint="eastAsia"/>
          <w:sz w:val="20"/>
          <w:lang w:eastAsia="ko-KR"/>
        </w:rPr>
        <w:t>.</w:t>
      </w:r>
      <w:r w:rsidRPr="009D4F71">
        <w:rPr>
          <w:rFonts w:ascii="Batang" w:eastAsia="Batang" w:hAnsi="Batang" w:cs="宋体" w:hint="eastAsia"/>
          <w:sz w:val="20"/>
          <w:lang w:eastAsia="ko-KR"/>
        </w:rPr>
        <w:t>열심히 했으니까 좋은 결과가 있을 겁니다. (o)</w:t>
      </w:r>
    </w:p>
    <w:p w:rsidR="0009655C" w:rsidRDefault="0009655C" w:rsidP="00E152E5">
      <w:pPr>
        <w:wordWrap w:val="0"/>
        <w:spacing w:line="360" w:lineRule="auto"/>
        <w:jc w:val="left"/>
        <w:rPr>
          <w:rFonts w:ascii="Batang" w:eastAsia="Batang" w:hAnsi="Batang" w:cs="宋体"/>
          <w:sz w:val="20"/>
          <w:lang w:eastAsia="ko-KR"/>
        </w:rPr>
      </w:pPr>
      <w:r w:rsidRPr="005136F7">
        <w:rPr>
          <w:rFonts w:ascii="Batang" w:eastAsia="Batang" w:hAnsi="Batang" w:hint="eastAsia"/>
          <w:sz w:val="20"/>
          <w:lang w:eastAsia="ko-KR"/>
        </w:rPr>
        <w:t>ㄹ</w:t>
      </w:r>
      <w:r>
        <w:rPr>
          <w:rFonts w:ascii="Batang" w:eastAsia="Batang" w:hAnsi="Batang" w:hint="eastAsia"/>
          <w:sz w:val="20"/>
          <w:lang w:eastAsia="ko-KR"/>
        </w:rPr>
        <w:t>.</w:t>
      </w:r>
      <w:r w:rsidRPr="009D4F71">
        <w:rPr>
          <w:rFonts w:ascii="Batang" w:eastAsia="Batang" w:hAnsi="Batang" w:cs="宋体" w:hint="eastAsia"/>
          <w:sz w:val="20"/>
          <w:lang w:eastAsia="ko-KR"/>
        </w:rPr>
        <w:t>열심히 했어서 좋은 결과가 있을 겁니다. (x)</w:t>
      </w:r>
    </w:p>
    <w:p w:rsidR="00EC758D" w:rsidRPr="008B69BF" w:rsidRDefault="00EC758D" w:rsidP="00E152E5">
      <w:pPr>
        <w:wordWrap w:val="0"/>
        <w:spacing w:line="360" w:lineRule="auto"/>
        <w:jc w:val="left"/>
        <w:rPr>
          <w:rFonts w:ascii="Batang" w:hAnsi="Batang" w:cs="宋体"/>
          <w:sz w:val="20"/>
          <w:lang w:eastAsia="ko-KR"/>
        </w:rPr>
      </w:pPr>
    </w:p>
    <w:p w:rsidR="0009655C" w:rsidRPr="009D4F71" w:rsidRDefault="0009655C" w:rsidP="00E152E5">
      <w:pPr>
        <w:wordWrap w:val="0"/>
        <w:spacing w:line="360" w:lineRule="auto"/>
        <w:rPr>
          <w:rFonts w:ascii="Batang" w:eastAsia="Batang" w:hAnsi="Batang" w:cs="宋体"/>
          <w:szCs w:val="21"/>
          <w:lang w:eastAsia="ko-KR"/>
        </w:rPr>
      </w:pPr>
      <w:r>
        <w:rPr>
          <w:rFonts w:ascii="Batang" w:eastAsia="Batang" w:hAnsi="Batang" w:cs="宋体" w:hint="eastAsia"/>
          <w:sz w:val="22"/>
          <w:lang w:eastAsia="ko-KR"/>
        </w:rPr>
        <w:t xml:space="preserve">  </w:t>
      </w:r>
      <w:r w:rsidRPr="009D4F71">
        <w:rPr>
          <w:rFonts w:ascii="Batang" w:eastAsia="Batang" w:hAnsi="Batang" w:cs="宋体" w:hint="eastAsia"/>
          <w:szCs w:val="21"/>
          <w:lang w:eastAsia="ko-KR"/>
        </w:rPr>
        <w:t xml:space="preserve">북경대 교재에서는 </w:t>
      </w:r>
      <w:r w:rsidRPr="009D4F71">
        <w:rPr>
          <w:rFonts w:ascii="Batang" w:eastAsia="Batang" w:hAnsi="Batang" w:cs="宋体"/>
          <w:szCs w:val="21"/>
          <w:lang w:eastAsia="ko-KR"/>
        </w:rPr>
        <w:t>‘</w:t>
      </w:r>
      <w:r w:rsidRPr="009D4F71">
        <w:rPr>
          <w:rFonts w:ascii="Batang" w:eastAsia="Batang" w:hAnsi="Batang" w:cs="宋体" w:hint="eastAsia"/>
          <w:szCs w:val="21"/>
          <w:lang w:eastAsia="ko-KR"/>
        </w:rPr>
        <w:t>-아서/어서/여서</w:t>
      </w:r>
      <w:r w:rsidRPr="009D4F71">
        <w:rPr>
          <w:rFonts w:ascii="Batang" w:eastAsia="Batang" w:hAnsi="Batang" w:cs="宋体"/>
          <w:szCs w:val="21"/>
          <w:lang w:eastAsia="ko-KR"/>
        </w:rPr>
        <w:t>’</w:t>
      </w:r>
      <w:r w:rsidRPr="009D4F71">
        <w:rPr>
          <w:rFonts w:ascii="Batang" w:eastAsia="Batang" w:hAnsi="Batang" w:cs="宋体" w:hint="eastAsia"/>
          <w:szCs w:val="21"/>
          <w:lang w:eastAsia="ko-KR"/>
        </w:rPr>
        <w:t xml:space="preserve">를 원인을 나타내고 </w:t>
      </w:r>
      <w:r w:rsidRPr="009D4F71">
        <w:rPr>
          <w:rFonts w:ascii="Batang" w:eastAsia="Batang" w:hAnsi="Batang" w:cs="宋体"/>
          <w:szCs w:val="21"/>
          <w:lang w:eastAsia="ko-KR"/>
        </w:rPr>
        <w:t>‘</w:t>
      </w:r>
      <w:r w:rsidRPr="009D4F71">
        <w:rPr>
          <w:rFonts w:ascii="Batang" w:eastAsia="Batang" w:hAnsi="Batang" w:cs="宋体" w:hint="eastAsia"/>
          <w:szCs w:val="21"/>
          <w:lang w:eastAsia="ko-KR"/>
        </w:rPr>
        <w:t>-니까/으니까</w:t>
      </w:r>
      <w:r w:rsidRPr="009D4F71">
        <w:rPr>
          <w:rFonts w:ascii="Batang" w:eastAsia="Batang" w:hAnsi="Batang" w:cs="宋体"/>
          <w:szCs w:val="21"/>
          <w:lang w:eastAsia="ko-KR"/>
        </w:rPr>
        <w:t>’</w:t>
      </w:r>
      <w:r w:rsidRPr="009D4F71">
        <w:rPr>
          <w:rFonts w:ascii="Batang" w:eastAsia="Batang" w:hAnsi="Batang" w:cs="宋体" w:hint="eastAsia"/>
          <w:szCs w:val="21"/>
          <w:lang w:eastAsia="ko-KR"/>
        </w:rPr>
        <w:t xml:space="preserve">는 원인 혹은 전제를 나타낸다고 하였다. 그리고 두 연결어미의 차이점을 의미적, 통사적 측면에서 상세하게 다루고 있다. 중국인 학습자들이 두 연결어미의 차이점을 파악하고 정확하게 사용하는데 도움이 된다. 하지만 </w:t>
      </w:r>
      <w:r w:rsidRPr="009D4F71">
        <w:rPr>
          <w:rFonts w:ascii="Batang" w:eastAsia="Batang" w:hAnsi="Batang" w:cs="宋体"/>
          <w:szCs w:val="21"/>
          <w:lang w:eastAsia="ko-KR"/>
        </w:rPr>
        <w:t>‘</w:t>
      </w:r>
      <w:r w:rsidRPr="009D4F71">
        <w:rPr>
          <w:rFonts w:ascii="Batang" w:eastAsia="Batang" w:hAnsi="Batang" w:cs="宋体" w:hint="eastAsia"/>
          <w:szCs w:val="21"/>
          <w:lang w:eastAsia="ko-KR"/>
        </w:rPr>
        <w:t>-아서</w:t>
      </w:r>
      <w:r w:rsidRPr="009D4F71">
        <w:rPr>
          <w:rFonts w:ascii="Batang" w:eastAsia="Batang" w:hAnsi="Batang" w:cs="宋体"/>
          <w:szCs w:val="21"/>
          <w:lang w:eastAsia="ko-KR"/>
        </w:rPr>
        <w:t>’</w:t>
      </w:r>
      <w:r w:rsidRPr="009D4F71">
        <w:rPr>
          <w:rFonts w:ascii="Batang" w:eastAsia="Batang" w:hAnsi="Batang" w:cs="宋体" w:hint="eastAsia"/>
          <w:szCs w:val="21"/>
          <w:lang w:eastAsia="ko-KR"/>
        </w:rPr>
        <w:t xml:space="preserve">는 선어말 어미 </w:t>
      </w:r>
      <w:r w:rsidRPr="009D4F71">
        <w:rPr>
          <w:rFonts w:ascii="Batang" w:eastAsia="Batang" w:hAnsi="Batang" w:cs="宋体"/>
          <w:szCs w:val="21"/>
          <w:lang w:eastAsia="ko-KR"/>
        </w:rPr>
        <w:t>‘</w:t>
      </w:r>
      <w:r w:rsidRPr="009D4F71">
        <w:rPr>
          <w:rFonts w:ascii="Batang" w:eastAsia="Batang" w:hAnsi="Batang" w:cs="宋体" w:hint="eastAsia"/>
          <w:szCs w:val="21"/>
          <w:lang w:eastAsia="ko-KR"/>
        </w:rPr>
        <w:t>-겠-</w:t>
      </w:r>
      <w:r w:rsidRPr="009D4F71">
        <w:rPr>
          <w:rFonts w:ascii="Batang" w:eastAsia="Batang" w:hAnsi="Batang"/>
          <w:szCs w:val="21"/>
          <w:lang w:eastAsia="ko-KR"/>
        </w:rPr>
        <w:t>’</w:t>
      </w:r>
      <w:r w:rsidRPr="009D4F71">
        <w:rPr>
          <w:rFonts w:ascii="Batang" w:eastAsia="Batang" w:hAnsi="Batang" w:cs="宋体" w:hint="eastAsia"/>
          <w:szCs w:val="21"/>
          <w:lang w:eastAsia="ko-KR"/>
        </w:rPr>
        <w:t xml:space="preserve">과 결합할 수 없다고 하였는데 이부분은 더 재고의 여지가 있다. </w:t>
      </w:r>
      <w:r w:rsidRPr="009D4F71">
        <w:rPr>
          <w:rStyle w:val="a9"/>
          <w:rFonts w:ascii="Batang" w:eastAsia="Batang" w:hAnsi="Batang" w:cs="宋体"/>
          <w:szCs w:val="21"/>
          <w:lang w:eastAsia="ko-KR"/>
        </w:rPr>
        <w:footnoteReference w:id="69"/>
      </w:r>
    </w:p>
    <w:p w:rsidR="0009655C" w:rsidRDefault="0009655C" w:rsidP="00E152E5">
      <w:pPr>
        <w:wordWrap w:val="0"/>
        <w:spacing w:line="360" w:lineRule="auto"/>
        <w:jc w:val="left"/>
        <w:rPr>
          <w:rFonts w:ascii="Batang" w:eastAsia="Batang" w:hAnsi="Batang" w:cs="宋体"/>
          <w:sz w:val="22"/>
          <w:lang w:eastAsia="ko-KR"/>
        </w:rPr>
      </w:pPr>
    </w:p>
    <w:p w:rsidR="0009655C" w:rsidRPr="00EC758D" w:rsidRDefault="0009655C" w:rsidP="00EC758D">
      <w:pPr>
        <w:wordWrap w:val="0"/>
        <w:spacing w:line="360" w:lineRule="auto"/>
        <w:jc w:val="left"/>
        <w:rPr>
          <w:rFonts w:ascii="Batang" w:eastAsia="Batang" w:hAnsi="Batang" w:cs="Batang"/>
          <w:szCs w:val="21"/>
          <w:lang w:eastAsia="ko-KR"/>
        </w:rPr>
      </w:pPr>
      <w:r w:rsidRPr="00EC758D">
        <w:rPr>
          <w:rFonts w:ascii="Batang" w:eastAsia="Batang" w:hAnsi="Batang" w:cs="Batang" w:hint="eastAsia"/>
          <w:szCs w:val="21"/>
          <w:lang w:eastAsia="ko-KR"/>
        </w:rPr>
        <w:t>복단대 교재</w:t>
      </w:r>
    </w:p>
    <w:p w:rsidR="0009655C" w:rsidRPr="00EC758D" w:rsidRDefault="0009655C" w:rsidP="00EC758D">
      <w:pPr>
        <w:wordWrap w:val="0"/>
        <w:spacing w:line="360" w:lineRule="auto"/>
        <w:jc w:val="left"/>
        <w:outlineLvl w:val="2"/>
        <w:rPr>
          <w:rFonts w:ascii="Batang" w:eastAsia="Batang" w:hAnsi="Batang"/>
          <w:bCs/>
          <w:szCs w:val="21"/>
          <w:lang w:eastAsia="ko-KR"/>
        </w:rPr>
      </w:pPr>
      <w:r w:rsidRPr="00EC758D">
        <w:rPr>
          <w:rFonts w:ascii="Batang" w:eastAsia="Batang" w:hAnsi="Batang" w:hint="eastAsia"/>
          <w:bCs/>
          <w:szCs w:val="21"/>
          <w:lang w:eastAsia="ko-KR"/>
        </w:rPr>
        <w:t xml:space="preserve">–아서/어서/여서(-아/-어/-여)  (제1권,17과) </w:t>
      </w:r>
    </w:p>
    <w:p w:rsidR="0009655C" w:rsidRPr="00EC758D" w:rsidRDefault="0009655C" w:rsidP="00EC758D">
      <w:pPr>
        <w:wordWrap w:val="0"/>
        <w:spacing w:line="360" w:lineRule="auto"/>
        <w:jc w:val="left"/>
        <w:rPr>
          <w:rFonts w:ascii="Batang" w:eastAsia="Batang" w:hAnsi="Batang"/>
          <w:szCs w:val="21"/>
          <w:lang w:eastAsia="ko-KR"/>
        </w:rPr>
      </w:pPr>
      <w:r w:rsidRPr="00EC758D">
        <w:rPr>
          <w:rFonts w:ascii="Batang" w:eastAsia="Batang" w:hAnsi="Batang" w:hint="eastAsia"/>
          <w:szCs w:val="21"/>
          <w:lang w:eastAsia="ko-KR"/>
        </w:rPr>
        <w:t>설명: 表示原因，理由、根据。</w:t>
      </w:r>
    </w:p>
    <w:p w:rsidR="0009655C" w:rsidRDefault="0009655C" w:rsidP="00EC758D">
      <w:pPr>
        <w:wordWrap w:val="0"/>
        <w:spacing w:line="360" w:lineRule="auto"/>
        <w:jc w:val="left"/>
        <w:rPr>
          <w:rFonts w:ascii="Batang" w:eastAsia="Batang" w:hAnsi="Batang"/>
          <w:szCs w:val="21"/>
          <w:lang w:eastAsia="ko-KR"/>
        </w:rPr>
      </w:pPr>
      <w:r w:rsidRPr="00EC758D">
        <w:rPr>
          <w:rFonts w:ascii="Batang" w:eastAsia="Batang" w:hAnsi="Batang" w:hint="eastAsia"/>
          <w:szCs w:val="21"/>
          <w:lang w:eastAsia="ko-KR"/>
        </w:rPr>
        <w:t>제시된 예문:</w:t>
      </w:r>
    </w:p>
    <w:p w:rsidR="00EC758D" w:rsidRPr="00EC758D" w:rsidRDefault="00EC758D" w:rsidP="00EC758D">
      <w:pPr>
        <w:wordWrap w:val="0"/>
        <w:spacing w:line="360" w:lineRule="auto"/>
        <w:jc w:val="left"/>
        <w:rPr>
          <w:rFonts w:ascii="Batang" w:eastAsia="Batang" w:hAnsi="Batang"/>
          <w:szCs w:val="21"/>
          <w:lang w:eastAsia="ko-KR"/>
        </w:rPr>
      </w:pPr>
    </w:p>
    <w:p w:rsidR="0009655C" w:rsidRPr="009D4F71" w:rsidRDefault="0009655C" w:rsidP="00E152E5">
      <w:pPr>
        <w:wordWrap w:val="0"/>
        <w:spacing w:line="360" w:lineRule="auto"/>
        <w:jc w:val="left"/>
        <w:rPr>
          <w:rFonts w:ascii="Batang" w:eastAsia="Batang" w:hAnsi="Batang"/>
          <w:sz w:val="20"/>
          <w:lang w:eastAsia="ko-KR"/>
        </w:rPr>
      </w:pPr>
      <w:r w:rsidRPr="009D4F71">
        <w:rPr>
          <w:rFonts w:ascii="Batang" w:eastAsia="Batang" w:hAnsi="Batang" w:hint="eastAsia"/>
          <w:sz w:val="20"/>
          <w:lang w:eastAsia="ko-KR"/>
        </w:rPr>
        <w:t>ㄱ.토요일에는 약속이 있어서 갈 수 없습니다.</w:t>
      </w:r>
    </w:p>
    <w:p w:rsidR="0009655C" w:rsidRPr="009D4F71" w:rsidRDefault="0009655C" w:rsidP="00E152E5">
      <w:pPr>
        <w:wordWrap w:val="0"/>
        <w:spacing w:line="360" w:lineRule="auto"/>
        <w:jc w:val="left"/>
        <w:rPr>
          <w:rFonts w:ascii="Batang" w:eastAsia="Batang" w:hAnsi="Batang"/>
          <w:sz w:val="20"/>
          <w:lang w:eastAsia="ko-KR"/>
        </w:rPr>
      </w:pPr>
      <w:r w:rsidRPr="009D4F71">
        <w:rPr>
          <w:rFonts w:ascii="Batang" w:eastAsia="Batang" w:hAnsi="Batang" w:hint="eastAsia"/>
          <w:sz w:val="20"/>
          <w:lang w:eastAsia="ko-KR"/>
        </w:rPr>
        <w:t>ㄴ.숙제가 많아서 텔레비젼을 못 봐요.</w:t>
      </w:r>
    </w:p>
    <w:p w:rsidR="0009655C" w:rsidRPr="009D4F71" w:rsidRDefault="0009655C" w:rsidP="00E152E5">
      <w:pPr>
        <w:wordWrap w:val="0"/>
        <w:spacing w:line="360" w:lineRule="auto"/>
        <w:jc w:val="left"/>
        <w:rPr>
          <w:rFonts w:ascii="Batang" w:eastAsia="Batang" w:hAnsi="Batang"/>
          <w:sz w:val="20"/>
          <w:lang w:eastAsia="ko-KR"/>
        </w:rPr>
      </w:pPr>
      <w:r w:rsidRPr="009D4F71">
        <w:rPr>
          <w:rFonts w:ascii="Batang" w:eastAsia="Batang" w:hAnsi="Batang" w:hint="eastAsia"/>
          <w:sz w:val="20"/>
          <w:lang w:eastAsia="ko-KR"/>
        </w:rPr>
        <w:t>ㄷ.머리가 아파서 병원에 갔어요.</w:t>
      </w:r>
    </w:p>
    <w:p w:rsidR="0009655C" w:rsidRPr="009D4F71" w:rsidRDefault="0009655C" w:rsidP="00E152E5">
      <w:pPr>
        <w:wordWrap w:val="0"/>
        <w:spacing w:line="360" w:lineRule="auto"/>
        <w:jc w:val="left"/>
        <w:rPr>
          <w:rFonts w:ascii="Batang" w:eastAsia="Batang" w:hAnsi="Batang"/>
          <w:sz w:val="20"/>
          <w:lang w:eastAsia="ko-KR"/>
        </w:rPr>
      </w:pPr>
      <w:r w:rsidRPr="009D4F71">
        <w:rPr>
          <w:rFonts w:ascii="Batang" w:eastAsia="Batang" w:hAnsi="Batang" w:hint="eastAsia"/>
          <w:sz w:val="20"/>
          <w:lang w:eastAsia="ko-KR"/>
        </w:rPr>
        <w:t>ㄹ.방이 커서 참 좋아요.</w:t>
      </w:r>
    </w:p>
    <w:p w:rsidR="0009655C" w:rsidRPr="009D4F71" w:rsidRDefault="0009655C" w:rsidP="00E152E5">
      <w:pPr>
        <w:wordWrap w:val="0"/>
        <w:spacing w:line="360" w:lineRule="auto"/>
        <w:jc w:val="left"/>
        <w:rPr>
          <w:rFonts w:ascii="Batang" w:eastAsia="Batang" w:hAnsi="Batang"/>
          <w:sz w:val="20"/>
          <w:lang w:eastAsia="ko-KR"/>
        </w:rPr>
      </w:pPr>
      <w:r w:rsidRPr="009D4F71">
        <w:rPr>
          <w:rFonts w:ascii="Batang" w:eastAsia="Batang" w:hAnsi="Batang" w:hint="eastAsia"/>
          <w:sz w:val="20"/>
          <w:lang w:eastAsia="ko-KR"/>
        </w:rPr>
        <w:t>ㅁ.오늘은 수업이 없어서 학교에 안 가요.</w:t>
      </w:r>
    </w:p>
    <w:p w:rsidR="0009655C" w:rsidRPr="009D4F71" w:rsidRDefault="0009655C" w:rsidP="00E152E5">
      <w:pPr>
        <w:wordWrap w:val="0"/>
        <w:spacing w:line="360" w:lineRule="auto"/>
        <w:jc w:val="left"/>
        <w:rPr>
          <w:rFonts w:ascii="Batang" w:eastAsia="Batang" w:hAnsi="Batang"/>
          <w:sz w:val="20"/>
          <w:lang w:eastAsia="ko-KR"/>
        </w:rPr>
      </w:pPr>
    </w:p>
    <w:p w:rsidR="0009655C" w:rsidRPr="00EC758D" w:rsidRDefault="0009655C" w:rsidP="00E152E5">
      <w:pPr>
        <w:wordWrap w:val="0"/>
        <w:spacing w:line="360" w:lineRule="auto"/>
        <w:jc w:val="left"/>
        <w:rPr>
          <w:rFonts w:ascii="Batang" w:eastAsia="Batang" w:hAnsi="Batang"/>
          <w:szCs w:val="21"/>
          <w:lang w:eastAsia="ko-KR"/>
        </w:rPr>
      </w:pPr>
      <w:r w:rsidRPr="00EC758D">
        <w:rPr>
          <w:rFonts w:ascii="Batang" w:eastAsia="Batang" w:hAnsi="Batang" w:hint="eastAsia"/>
          <w:szCs w:val="21"/>
          <w:lang w:eastAsia="ko-KR"/>
        </w:rPr>
        <w:t xml:space="preserve">  -니까/-으니까 (제1권, 28과)</w:t>
      </w:r>
    </w:p>
    <w:p w:rsidR="0009655C" w:rsidRPr="00EC758D" w:rsidRDefault="0009655C" w:rsidP="00EC758D">
      <w:pPr>
        <w:wordWrap w:val="0"/>
        <w:spacing w:line="360" w:lineRule="auto"/>
        <w:jc w:val="left"/>
        <w:rPr>
          <w:rFonts w:ascii="Batang" w:eastAsia="Batang" w:hAnsi="Batang"/>
          <w:szCs w:val="21"/>
          <w:lang w:eastAsia="ko-KR"/>
        </w:rPr>
      </w:pPr>
      <w:r w:rsidRPr="00EC758D">
        <w:rPr>
          <w:rFonts w:ascii="Batang" w:eastAsia="Batang" w:hAnsi="Batang" w:hint="eastAsia"/>
          <w:szCs w:val="21"/>
          <w:lang w:eastAsia="ko-KR"/>
        </w:rPr>
        <w:t>설명: 用于</w:t>
      </w:r>
      <w:r w:rsidRPr="00EC758D">
        <w:rPr>
          <w:rFonts w:ascii="宋体" w:hAnsi="宋体" w:cs="宋体" w:hint="eastAsia"/>
          <w:szCs w:val="21"/>
          <w:lang w:eastAsia="ko-KR"/>
        </w:rPr>
        <w:t>谓词</w:t>
      </w:r>
      <w:r w:rsidRPr="00EC758D">
        <w:rPr>
          <w:rFonts w:ascii="Batang" w:eastAsia="Batang" w:hAnsi="Batang" w:cs="Batang" w:hint="eastAsia"/>
          <w:szCs w:val="21"/>
          <w:lang w:eastAsia="ko-KR"/>
        </w:rPr>
        <w:t>或体</w:t>
      </w:r>
      <w:r w:rsidRPr="00EC758D">
        <w:rPr>
          <w:rFonts w:ascii="宋体" w:hAnsi="宋体" w:cs="宋体" w:hint="eastAsia"/>
          <w:szCs w:val="21"/>
          <w:lang w:eastAsia="ko-KR"/>
        </w:rPr>
        <w:t>词</w:t>
      </w:r>
      <w:r w:rsidRPr="00EC758D">
        <w:rPr>
          <w:rFonts w:ascii="Batang" w:eastAsia="Batang" w:hAnsi="Batang" w:cs="Batang" w:hint="eastAsia"/>
          <w:szCs w:val="21"/>
          <w:lang w:eastAsia="ko-KR"/>
        </w:rPr>
        <w:t>的</w:t>
      </w:r>
      <w:r w:rsidRPr="00EC758D">
        <w:rPr>
          <w:rFonts w:ascii="宋体" w:hAnsi="宋体" w:cs="宋体" w:hint="eastAsia"/>
          <w:szCs w:val="21"/>
          <w:lang w:eastAsia="ko-KR"/>
        </w:rPr>
        <w:t>谓词</w:t>
      </w:r>
      <w:r w:rsidRPr="00EC758D">
        <w:rPr>
          <w:rFonts w:ascii="Batang" w:eastAsia="Batang" w:hAnsi="Batang" w:cs="Batang" w:hint="eastAsia"/>
          <w:szCs w:val="21"/>
          <w:lang w:eastAsia="ko-KR"/>
        </w:rPr>
        <w:t>形之后，</w:t>
      </w:r>
      <w:r w:rsidRPr="00EC758D">
        <w:rPr>
          <w:rFonts w:ascii="Batang" w:eastAsia="Batang" w:hAnsi="Batang" w:hint="eastAsia"/>
          <w:szCs w:val="21"/>
          <w:lang w:eastAsia="ko-KR"/>
        </w:rPr>
        <w:t>表示原因，理由、根据。</w:t>
      </w:r>
    </w:p>
    <w:p w:rsidR="0009655C" w:rsidRPr="00EC758D" w:rsidRDefault="0009655C" w:rsidP="00EC758D">
      <w:pPr>
        <w:wordWrap w:val="0"/>
        <w:spacing w:line="360" w:lineRule="auto"/>
        <w:jc w:val="left"/>
        <w:rPr>
          <w:rFonts w:ascii="Batang" w:eastAsia="Batang" w:hAnsi="Batang"/>
          <w:szCs w:val="21"/>
          <w:lang w:eastAsia="ko-KR"/>
        </w:rPr>
      </w:pPr>
      <w:r w:rsidRPr="00EC758D">
        <w:rPr>
          <w:rFonts w:ascii="Batang" w:eastAsia="Batang" w:hAnsi="Batang" w:hint="eastAsia"/>
          <w:szCs w:val="21"/>
          <w:lang w:eastAsia="ko-KR"/>
        </w:rPr>
        <w:t>제시된 예문:</w:t>
      </w:r>
    </w:p>
    <w:p w:rsidR="00EC758D" w:rsidRPr="009D4F71" w:rsidRDefault="00EC758D" w:rsidP="00E152E5">
      <w:pPr>
        <w:wordWrap w:val="0"/>
        <w:spacing w:line="360" w:lineRule="auto"/>
        <w:jc w:val="left"/>
        <w:rPr>
          <w:rFonts w:ascii="Batang" w:eastAsia="Batang" w:hAnsi="Batang"/>
          <w:sz w:val="20"/>
          <w:lang w:eastAsia="ko-KR"/>
        </w:rPr>
      </w:pPr>
    </w:p>
    <w:p w:rsidR="0009655C" w:rsidRPr="009D4F71" w:rsidRDefault="0009655C" w:rsidP="00E152E5">
      <w:pPr>
        <w:wordWrap w:val="0"/>
        <w:spacing w:line="360" w:lineRule="auto"/>
        <w:jc w:val="left"/>
        <w:rPr>
          <w:rFonts w:ascii="Batang" w:eastAsia="Batang" w:hAnsi="Batang"/>
          <w:sz w:val="20"/>
          <w:lang w:eastAsia="ko-KR"/>
        </w:rPr>
      </w:pPr>
      <w:r w:rsidRPr="009D4F71">
        <w:rPr>
          <w:rFonts w:ascii="Batang" w:eastAsia="Batang" w:hAnsi="Batang" w:cs="Batang" w:hint="eastAsia"/>
          <w:sz w:val="20"/>
          <w:lang w:eastAsia="ko-KR"/>
        </w:rPr>
        <w:t>ㄱ.내가 이 근처에 있는 생활용품 가게를 아니까 지금 시간이 있으면 가자</w:t>
      </w:r>
      <w:r w:rsidRPr="009D4F71">
        <w:rPr>
          <w:rFonts w:ascii="Batang" w:eastAsia="Batang" w:hAnsi="Batang" w:hint="eastAsia"/>
          <w:sz w:val="20"/>
          <w:lang w:eastAsia="ko-KR"/>
        </w:rPr>
        <w:t>.</w:t>
      </w:r>
    </w:p>
    <w:p w:rsidR="0009655C" w:rsidRPr="009D4F71" w:rsidRDefault="0009655C" w:rsidP="00E152E5">
      <w:pPr>
        <w:wordWrap w:val="0"/>
        <w:spacing w:line="360" w:lineRule="auto"/>
        <w:jc w:val="left"/>
        <w:rPr>
          <w:rFonts w:ascii="Batang" w:eastAsia="Batang" w:hAnsi="Batang"/>
          <w:sz w:val="20"/>
          <w:lang w:eastAsia="ko-KR"/>
        </w:rPr>
      </w:pPr>
      <w:r w:rsidRPr="009D4F71">
        <w:rPr>
          <w:rFonts w:ascii="Batang" w:eastAsia="Batang" w:hAnsi="Batang" w:cs="Batang" w:hint="eastAsia"/>
          <w:sz w:val="20"/>
          <w:lang w:eastAsia="ko-KR"/>
        </w:rPr>
        <w:t>ㄴ</w:t>
      </w:r>
      <w:r w:rsidRPr="009D4F71">
        <w:rPr>
          <w:rFonts w:ascii="Batang" w:eastAsia="Batang" w:hAnsi="Batang" w:hint="eastAsia"/>
          <w:sz w:val="20"/>
          <w:lang w:eastAsia="ko-KR"/>
        </w:rPr>
        <w:t>.오늘은 너무 늦었으니까 내일 다시 봅시다.</w:t>
      </w:r>
    </w:p>
    <w:p w:rsidR="0009655C" w:rsidRPr="009D4F71" w:rsidRDefault="0009655C" w:rsidP="00E152E5">
      <w:pPr>
        <w:wordWrap w:val="0"/>
        <w:spacing w:line="360" w:lineRule="auto"/>
        <w:jc w:val="left"/>
        <w:rPr>
          <w:rFonts w:ascii="Batang" w:eastAsia="Batang" w:hAnsi="Batang"/>
          <w:sz w:val="20"/>
          <w:lang w:eastAsia="ko-KR"/>
        </w:rPr>
      </w:pPr>
      <w:r w:rsidRPr="009D4F71">
        <w:rPr>
          <w:rFonts w:ascii="Batang" w:eastAsia="Batang" w:hAnsi="Batang" w:cs="Batang" w:hint="eastAsia"/>
          <w:sz w:val="20"/>
          <w:lang w:eastAsia="ko-KR"/>
        </w:rPr>
        <w:t>ㄷ</w:t>
      </w:r>
      <w:r w:rsidRPr="009D4F71">
        <w:rPr>
          <w:rFonts w:ascii="Batang" w:eastAsia="Batang" w:hAnsi="Batang" w:hint="eastAsia"/>
          <w:sz w:val="20"/>
          <w:lang w:eastAsia="ko-KR"/>
        </w:rPr>
        <w:t>.비가 올 것 같으니까 우산을 갖고 가세요.</w:t>
      </w:r>
    </w:p>
    <w:p w:rsidR="0009655C" w:rsidRPr="009D4F71" w:rsidRDefault="0009655C" w:rsidP="00E152E5">
      <w:pPr>
        <w:wordWrap w:val="0"/>
        <w:spacing w:line="360" w:lineRule="auto"/>
        <w:jc w:val="left"/>
        <w:rPr>
          <w:rFonts w:ascii="Batang" w:eastAsia="Batang" w:hAnsi="Batang"/>
          <w:sz w:val="20"/>
          <w:lang w:eastAsia="ko-KR"/>
        </w:rPr>
      </w:pPr>
      <w:r w:rsidRPr="009D4F71">
        <w:rPr>
          <w:rFonts w:ascii="Batang" w:eastAsia="Batang" w:hAnsi="Batang" w:hint="eastAsia"/>
          <w:sz w:val="20"/>
          <w:lang w:eastAsia="ko-KR"/>
        </w:rPr>
        <w:t>ㄹ.별로 멀지 않으니까 걸어서 갑시다.</w:t>
      </w:r>
    </w:p>
    <w:p w:rsidR="0009655C" w:rsidRPr="009D4F71" w:rsidRDefault="0009655C" w:rsidP="00E152E5">
      <w:pPr>
        <w:wordWrap w:val="0"/>
        <w:spacing w:line="360" w:lineRule="auto"/>
        <w:jc w:val="left"/>
        <w:rPr>
          <w:rFonts w:ascii="Batang" w:eastAsia="Batang" w:hAnsi="Batang"/>
          <w:sz w:val="20"/>
          <w:lang w:eastAsia="ko-KR"/>
        </w:rPr>
      </w:pPr>
      <w:r w:rsidRPr="009D4F71">
        <w:rPr>
          <w:rFonts w:ascii="Batang" w:eastAsia="Batang" w:hAnsi="Batang" w:hint="eastAsia"/>
          <w:sz w:val="20"/>
          <w:lang w:eastAsia="ko-KR"/>
        </w:rPr>
        <w:t>ㅁ.이 시간에는 길이 많이 막히니까 지하철로 갑시다.</w:t>
      </w:r>
    </w:p>
    <w:p w:rsidR="0009655C" w:rsidRDefault="0009655C" w:rsidP="00E152E5">
      <w:pPr>
        <w:wordWrap w:val="0"/>
        <w:spacing w:line="360" w:lineRule="auto"/>
        <w:rPr>
          <w:rFonts w:ascii="Batang" w:eastAsia="Batang" w:hAnsi="Batang" w:cs="宋体"/>
          <w:sz w:val="22"/>
          <w:lang w:eastAsia="ko-KR"/>
        </w:rPr>
      </w:pPr>
      <w:r>
        <w:rPr>
          <w:rFonts w:ascii="Batang" w:eastAsia="Batang" w:hAnsi="Batang" w:cs="宋体" w:hint="eastAsia"/>
          <w:sz w:val="22"/>
          <w:lang w:eastAsia="ko-KR"/>
        </w:rPr>
        <w:t xml:space="preserve"> </w:t>
      </w:r>
    </w:p>
    <w:p w:rsidR="0009655C" w:rsidRPr="00EC758D" w:rsidRDefault="0009655C" w:rsidP="00E152E5">
      <w:pPr>
        <w:wordWrap w:val="0"/>
        <w:spacing w:line="360" w:lineRule="auto"/>
        <w:rPr>
          <w:rFonts w:ascii="Batang" w:hAnsi="Batang" w:cs="宋体"/>
          <w:szCs w:val="21"/>
          <w:lang w:eastAsia="ko-KR"/>
        </w:rPr>
      </w:pPr>
      <w:r w:rsidRPr="00EC758D">
        <w:rPr>
          <w:rFonts w:ascii="Batang" w:eastAsia="Batang" w:hAnsi="Batang" w:cs="宋体" w:hint="eastAsia"/>
          <w:szCs w:val="21"/>
          <w:lang w:eastAsia="ko-KR"/>
        </w:rPr>
        <w:t xml:space="preserve">복단대 교재에서는 두 연결어미 모두 원인, 이유, 근거를 나타낸다고 기술하였다. 그리고 </w:t>
      </w:r>
      <w:r w:rsidRPr="00EC758D">
        <w:rPr>
          <w:rFonts w:ascii="Batang" w:eastAsia="Batang" w:hAnsi="Batang" w:cs="宋体"/>
          <w:szCs w:val="21"/>
          <w:lang w:eastAsia="ko-KR"/>
        </w:rPr>
        <w:t>‘</w:t>
      </w:r>
      <w:r w:rsidRPr="00EC758D">
        <w:rPr>
          <w:rFonts w:ascii="Batang" w:eastAsia="Batang" w:hAnsi="Batang" w:cs="宋体" w:hint="eastAsia"/>
          <w:szCs w:val="21"/>
          <w:lang w:eastAsia="ko-KR"/>
        </w:rPr>
        <w:t>-니까</w:t>
      </w:r>
      <w:r w:rsidRPr="00EC758D">
        <w:rPr>
          <w:rFonts w:ascii="Batang" w:eastAsia="Batang" w:hAnsi="Batang" w:cs="宋体"/>
          <w:szCs w:val="21"/>
          <w:lang w:eastAsia="ko-KR"/>
        </w:rPr>
        <w:t>’</w:t>
      </w:r>
      <w:r w:rsidRPr="00EC758D">
        <w:rPr>
          <w:rFonts w:ascii="Batang" w:eastAsia="Batang" w:hAnsi="Batang" w:cs="宋体" w:hint="eastAsia"/>
          <w:szCs w:val="21"/>
          <w:lang w:eastAsia="ko-KR"/>
        </w:rPr>
        <w:t xml:space="preserve">의 예문은 모두 청유형, 명령형을 제시하였는데 학생들에게 </w:t>
      </w:r>
      <w:r w:rsidRPr="00EC758D">
        <w:rPr>
          <w:rFonts w:ascii="Batang" w:eastAsia="Batang" w:hAnsi="Batang" w:cs="宋体"/>
          <w:szCs w:val="21"/>
          <w:lang w:eastAsia="ko-KR"/>
        </w:rPr>
        <w:t>‘</w:t>
      </w:r>
      <w:r w:rsidRPr="00EC758D">
        <w:rPr>
          <w:rFonts w:ascii="Batang" w:eastAsia="Batang" w:hAnsi="Batang" w:cs="宋体" w:hint="eastAsia"/>
          <w:szCs w:val="21"/>
          <w:lang w:eastAsia="ko-KR"/>
        </w:rPr>
        <w:t>-니까</w:t>
      </w:r>
      <w:r w:rsidRPr="00EC758D">
        <w:rPr>
          <w:rFonts w:ascii="Batang" w:eastAsia="Batang" w:hAnsi="Batang" w:cs="宋体"/>
          <w:szCs w:val="21"/>
          <w:lang w:eastAsia="ko-KR"/>
        </w:rPr>
        <w:t>’</w:t>
      </w:r>
      <w:r w:rsidRPr="00EC758D">
        <w:rPr>
          <w:rFonts w:ascii="Batang" w:eastAsia="Batang" w:hAnsi="Batang" w:cs="宋体" w:hint="eastAsia"/>
          <w:szCs w:val="21"/>
          <w:lang w:eastAsia="ko-KR"/>
        </w:rPr>
        <w:t xml:space="preserve">는 오로지 청유형과 명령형에만 사용 가능하다는 착각을 줄 수 있다. 그리고 학생들이 두 연결어미의 차이점을 파악하는데 유력한 정보가 없어 오로지 교사의 추가 정보에 의거할 수밖에 없다. </w:t>
      </w:r>
      <w:bookmarkStart w:id="20" w:name="_Toc2868"/>
      <w:bookmarkStart w:id="21" w:name="_Toc14517"/>
      <w:bookmarkStart w:id="22" w:name="_Toc7142"/>
      <w:bookmarkStart w:id="23" w:name="_Toc14407"/>
      <w:bookmarkStart w:id="24" w:name="_Toc22189"/>
      <w:bookmarkStart w:id="25" w:name="_Toc17972"/>
    </w:p>
    <w:p w:rsidR="0009655C" w:rsidRPr="00EC758D" w:rsidRDefault="0009655C" w:rsidP="00EC758D">
      <w:pPr>
        <w:wordWrap w:val="0"/>
        <w:spacing w:line="360" w:lineRule="auto"/>
        <w:jc w:val="left"/>
        <w:outlineLvl w:val="1"/>
        <w:rPr>
          <w:rFonts w:ascii="Batang" w:eastAsia="Batang" w:hAnsi="Batang" w:cs="Batang"/>
          <w:szCs w:val="21"/>
          <w:lang w:eastAsia="ko-KR"/>
        </w:rPr>
      </w:pPr>
      <w:r w:rsidRPr="00EC758D">
        <w:rPr>
          <w:rFonts w:ascii="Batang" w:eastAsia="Batang" w:hAnsi="Batang" w:cs="Batang" w:hint="eastAsia"/>
          <w:szCs w:val="21"/>
          <w:lang w:eastAsia="ko-KR"/>
        </w:rPr>
        <w:t>상해해양대 교재</w:t>
      </w:r>
    </w:p>
    <w:p w:rsidR="0009655C" w:rsidRPr="00EC758D" w:rsidRDefault="0009655C" w:rsidP="00EC758D">
      <w:pPr>
        <w:wordWrap w:val="0"/>
        <w:spacing w:line="360" w:lineRule="auto"/>
        <w:jc w:val="left"/>
        <w:outlineLvl w:val="2"/>
        <w:rPr>
          <w:rFonts w:ascii="Batang" w:eastAsia="Batang" w:hAnsi="Batang"/>
          <w:bCs/>
          <w:szCs w:val="21"/>
          <w:lang w:eastAsia="ko-KR"/>
        </w:rPr>
      </w:pPr>
      <w:r w:rsidRPr="00EC758D">
        <w:rPr>
          <w:rFonts w:ascii="Batang" w:eastAsia="Batang" w:hAnsi="Batang" w:hint="eastAsia"/>
          <w:bCs/>
          <w:szCs w:val="21"/>
          <w:lang w:eastAsia="ko-KR"/>
        </w:rPr>
        <w:t xml:space="preserve">–아서/어서/여서(-아/-어/-여)  (제1권,21과) </w:t>
      </w:r>
    </w:p>
    <w:p w:rsidR="0009655C" w:rsidRPr="00EC758D" w:rsidRDefault="0009655C" w:rsidP="00EC758D">
      <w:pPr>
        <w:wordWrap w:val="0"/>
        <w:spacing w:line="360" w:lineRule="auto"/>
        <w:jc w:val="left"/>
        <w:rPr>
          <w:rFonts w:ascii="Batang" w:eastAsia="Batang" w:hAnsi="Batang"/>
          <w:szCs w:val="21"/>
          <w:lang w:eastAsia="ko-KR"/>
        </w:rPr>
      </w:pPr>
      <w:r w:rsidRPr="00EC758D">
        <w:rPr>
          <w:rFonts w:ascii="Batang" w:eastAsia="Batang" w:hAnsi="Batang" w:hint="eastAsia"/>
          <w:bCs/>
          <w:szCs w:val="21"/>
          <w:lang w:eastAsia="ko-KR"/>
        </w:rPr>
        <w:t>설명: 用于</w:t>
      </w:r>
      <w:r w:rsidRPr="00EC758D">
        <w:rPr>
          <w:rFonts w:ascii="宋体" w:hAnsi="宋体" w:cs="宋体" w:hint="eastAsia"/>
          <w:bCs/>
          <w:szCs w:val="21"/>
          <w:lang w:eastAsia="ko-KR"/>
        </w:rPr>
        <w:t>谓词词</w:t>
      </w:r>
      <w:r w:rsidRPr="00EC758D">
        <w:rPr>
          <w:rFonts w:ascii="Batang" w:eastAsia="Batang" w:hAnsi="Batang" w:cs="Batang" w:hint="eastAsia"/>
          <w:bCs/>
          <w:szCs w:val="21"/>
          <w:lang w:eastAsia="ko-KR"/>
        </w:rPr>
        <w:t>干或</w:t>
      </w:r>
      <w:r w:rsidRPr="00EC758D">
        <w:rPr>
          <w:rFonts w:ascii="Batang" w:eastAsia="Batang" w:hAnsi="Batang" w:cs="宋体"/>
          <w:szCs w:val="21"/>
          <w:lang w:eastAsia="ko-KR"/>
        </w:rPr>
        <w:t>‘</w:t>
      </w:r>
      <w:r w:rsidRPr="00EC758D">
        <w:rPr>
          <w:rFonts w:ascii="Batang" w:eastAsia="Batang" w:hAnsi="Batang" w:hint="eastAsia"/>
          <w:bCs/>
          <w:szCs w:val="21"/>
          <w:lang w:eastAsia="ko-KR"/>
        </w:rPr>
        <w:t>이다</w:t>
      </w:r>
      <w:r w:rsidRPr="00EC758D">
        <w:rPr>
          <w:rFonts w:ascii="Batang" w:eastAsia="Batang" w:hAnsi="Batang" w:cs="宋体"/>
          <w:szCs w:val="21"/>
          <w:lang w:eastAsia="ko-KR"/>
        </w:rPr>
        <w:t>’</w:t>
      </w:r>
      <w:r w:rsidRPr="00EC758D">
        <w:rPr>
          <w:rFonts w:ascii="宋体" w:hAnsi="宋体" w:cs="宋体" w:hint="eastAsia"/>
          <w:bCs/>
          <w:szCs w:val="21"/>
          <w:lang w:eastAsia="ko-KR"/>
        </w:rPr>
        <w:t>词</w:t>
      </w:r>
      <w:r w:rsidRPr="00EC758D">
        <w:rPr>
          <w:rFonts w:ascii="Batang" w:eastAsia="Batang" w:hAnsi="Batang" w:cs="Batang" w:hint="eastAsia"/>
          <w:bCs/>
          <w:szCs w:val="21"/>
          <w:lang w:eastAsia="ko-KR"/>
        </w:rPr>
        <w:t>干之后，表示原因，理由。</w:t>
      </w:r>
    </w:p>
    <w:p w:rsidR="0009655C" w:rsidRPr="00EC758D" w:rsidRDefault="0009655C" w:rsidP="00EC758D">
      <w:pPr>
        <w:wordWrap w:val="0"/>
        <w:spacing w:line="360" w:lineRule="auto"/>
        <w:jc w:val="left"/>
        <w:rPr>
          <w:rFonts w:ascii="Batang" w:eastAsia="Batang" w:hAnsi="Batang"/>
          <w:szCs w:val="21"/>
          <w:lang w:eastAsia="ko-KR"/>
        </w:rPr>
      </w:pPr>
      <w:r w:rsidRPr="00EC758D">
        <w:rPr>
          <w:rFonts w:ascii="Batang" w:eastAsia="Batang" w:hAnsi="Batang" w:hint="eastAsia"/>
          <w:szCs w:val="21"/>
          <w:lang w:eastAsia="ko-KR"/>
        </w:rPr>
        <w:t>제시된 예문</w:t>
      </w:r>
      <w:r w:rsidR="00EC758D" w:rsidRPr="00EC758D">
        <w:rPr>
          <w:rFonts w:ascii="Batang" w:eastAsia="Batang" w:hAnsi="Batang" w:hint="eastAsia"/>
          <w:szCs w:val="21"/>
          <w:lang w:eastAsia="ko-KR"/>
        </w:rPr>
        <w:t>:</w:t>
      </w:r>
    </w:p>
    <w:p w:rsidR="00EC758D" w:rsidRDefault="00EC758D" w:rsidP="00E152E5">
      <w:pPr>
        <w:wordWrap w:val="0"/>
        <w:spacing w:line="360" w:lineRule="auto"/>
        <w:jc w:val="left"/>
        <w:rPr>
          <w:rFonts w:ascii="Batang" w:eastAsia="Batang" w:hAnsi="Batang"/>
          <w:sz w:val="20"/>
          <w:lang w:eastAsia="ko-KR"/>
        </w:rPr>
      </w:pPr>
    </w:p>
    <w:p w:rsidR="0009655C" w:rsidRPr="009D4F71" w:rsidRDefault="0009655C" w:rsidP="00E152E5">
      <w:pPr>
        <w:wordWrap w:val="0"/>
        <w:spacing w:line="360" w:lineRule="auto"/>
        <w:jc w:val="left"/>
        <w:rPr>
          <w:rFonts w:ascii="Batang" w:eastAsia="Batang" w:hAnsi="Batang"/>
          <w:sz w:val="20"/>
          <w:lang w:eastAsia="ko-KR"/>
        </w:rPr>
      </w:pPr>
      <w:r w:rsidRPr="009D4F71">
        <w:rPr>
          <w:rFonts w:ascii="Batang" w:eastAsia="Batang" w:hAnsi="Batang" w:hint="eastAsia"/>
          <w:sz w:val="20"/>
          <w:lang w:eastAsia="ko-KR"/>
        </w:rPr>
        <w:t>ㄱ.일요일이어서 사람이 많습니다.</w:t>
      </w:r>
    </w:p>
    <w:p w:rsidR="0009655C" w:rsidRPr="009D4F71" w:rsidRDefault="0009655C" w:rsidP="00E152E5">
      <w:pPr>
        <w:wordWrap w:val="0"/>
        <w:spacing w:line="360" w:lineRule="auto"/>
        <w:jc w:val="left"/>
        <w:rPr>
          <w:rFonts w:ascii="Batang" w:eastAsia="Batang" w:hAnsi="Batang"/>
          <w:sz w:val="20"/>
          <w:lang w:eastAsia="ko-KR"/>
        </w:rPr>
      </w:pPr>
      <w:r w:rsidRPr="009D4F71">
        <w:rPr>
          <w:rFonts w:ascii="Batang" w:eastAsia="Batang" w:hAnsi="Batang" w:hint="eastAsia"/>
          <w:sz w:val="20"/>
          <w:lang w:eastAsia="ko-KR"/>
        </w:rPr>
        <w:t>ㄴ.눈이 내려 날씨가 춥습니다.</w:t>
      </w:r>
    </w:p>
    <w:p w:rsidR="0009655C" w:rsidRPr="009D4F71" w:rsidRDefault="0009655C" w:rsidP="00E152E5">
      <w:pPr>
        <w:wordWrap w:val="0"/>
        <w:spacing w:line="360" w:lineRule="auto"/>
        <w:jc w:val="left"/>
        <w:rPr>
          <w:rFonts w:ascii="Batang" w:eastAsia="Batang" w:hAnsi="Batang"/>
          <w:sz w:val="20"/>
          <w:lang w:eastAsia="ko-KR"/>
        </w:rPr>
      </w:pPr>
      <w:r w:rsidRPr="009D4F71">
        <w:rPr>
          <w:rFonts w:ascii="Batang" w:eastAsia="Batang" w:hAnsi="Batang" w:hint="eastAsia"/>
          <w:sz w:val="20"/>
          <w:lang w:eastAsia="ko-KR"/>
        </w:rPr>
        <w:t>ㄷ.거리가 멀어서 버스를 탑니다.</w:t>
      </w:r>
    </w:p>
    <w:p w:rsidR="0009655C" w:rsidRPr="009D4F71" w:rsidRDefault="0009655C" w:rsidP="00E152E5">
      <w:pPr>
        <w:wordWrap w:val="0"/>
        <w:spacing w:line="360" w:lineRule="auto"/>
        <w:jc w:val="left"/>
        <w:rPr>
          <w:rFonts w:ascii="Batang" w:eastAsia="Batang" w:hAnsi="Batang"/>
          <w:sz w:val="20"/>
          <w:lang w:eastAsia="ko-KR"/>
        </w:rPr>
      </w:pPr>
      <w:r w:rsidRPr="009D4F71">
        <w:rPr>
          <w:rFonts w:ascii="Batang" w:eastAsia="Batang" w:hAnsi="Batang" w:hint="eastAsia"/>
          <w:sz w:val="20"/>
          <w:lang w:eastAsia="ko-KR"/>
        </w:rPr>
        <w:t>ㄹ.부모님이 그리워 편지를 씁니다.</w:t>
      </w:r>
    </w:p>
    <w:p w:rsidR="0009655C" w:rsidRPr="009D4F71" w:rsidRDefault="0009655C" w:rsidP="00E152E5">
      <w:pPr>
        <w:wordWrap w:val="0"/>
        <w:spacing w:line="360" w:lineRule="auto"/>
        <w:jc w:val="left"/>
        <w:outlineLvl w:val="1"/>
        <w:rPr>
          <w:rFonts w:ascii="Batang" w:eastAsia="Batang" w:hAnsi="Batang"/>
          <w:sz w:val="20"/>
          <w:lang w:eastAsia="ko-KR"/>
        </w:rPr>
      </w:pPr>
    </w:p>
    <w:p w:rsidR="00EC758D" w:rsidRDefault="0009655C" w:rsidP="00E152E5">
      <w:pPr>
        <w:wordWrap w:val="0"/>
        <w:spacing w:line="360" w:lineRule="auto"/>
        <w:jc w:val="left"/>
        <w:rPr>
          <w:rFonts w:ascii="Batang" w:eastAsia="Batang" w:hAnsi="Batang"/>
          <w:sz w:val="20"/>
          <w:lang w:eastAsia="ko-KR"/>
        </w:rPr>
      </w:pPr>
      <w:r w:rsidRPr="009D4F71">
        <w:rPr>
          <w:rFonts w:ascii="Batang" w:eastAsia="Batang" w:hAnsi="Batang" w:hint="eastAsia"/>
          <w:sz w:val="20"/>
          <w:lang w:eastAsia="ko-KR"/>
        </w:rPr>
        <w:t xml:space="preserve"> </w:t>
      </w:r>
    </w:p>
    <w:p w:rsidR="0009655C" w:rsidRPr="00EC758D" w:rsidRDefault="0009655C" w:rsidP="00E152E5">
      <w:pPr>
        <w:wordWrap w:val="0"/>
        <w:spacing w:line="360" w:lineRule="auto"/>
        <w:jc w:val="left"/>
        <w:rPr>
          <w:rFonts w:ascii="Batang" w:eastAsia="Batang" w:hAnsi="Batang"/>
          <w:szCs w:val="21"/>
          <w:lang w:eastAsia="ko-KR"/>
        </w:rPr>
      </w:pPr>
      <w:r w:rsidRPr="00EC758D">
        <w:rPr>
          <w:rFonts w:ascii="Batang" w:eastAsia="Batang" w:hAnsi="Batang" w:hint="eastAsia"/>
          <w:szCs w:val="21"/>
          <w:lang w:eastAsia="ko-KR"/>
        </w:rPr>
        <w:t xml:space="preserve"> -니까/-으니까 (제1권, 24과)</w:t>
      </w:r>
    </w:p>
    <w:p w:rsidR="0009655C" w:rsidRPr="00EC758D" w:rsidRDefault="0009655C" w:rsidP="00EC758D">
      <w:pPr>
        <w:wordWrap w:val="0"/>
        <w:spacing w:line="360" w:lineRule="auto"/>
        <w:jc w:val="left"/>
        <w:rPr>
          <w:rFonts w:ascii="Batang" w:eastAsia="Batang" w:hAnsi="Batang"/>
          <w:szCs w:val="21"/>
          <w:lang w:eastAsia="ko-KR"/>
        </w:rPr>
      </w:pPr>
      <w:r w:rsidRPr="00EC758D">
        <w:rPr>
          <w:rFonts w:ascii="Batang" w:eastAsia="Batang" w:hAnsi="Batang" w:hint="eastAsia"/>
          <w:szCs w:val="21"/>
          <w:lang w:eastAsia="ko-KR"/>
        </w:rPr>
        <w:lastRenderedPageBreak/>
        <w:t>설명:用于</w:t>
      </w:r>
      <w:r w:rsidRPr="00EC758D">
        <w:rPr>
          <w:rFonts w:ascii="宋体" w:hAnsi="宋体" w:cs="宋体" w:hint="eastAsia"/>
          <w:szCs w:val="21"/>
          <w:lang w:eastAsia="ko-KR"/>
        </w:rPr>
        <w:t>谓词词</w:t>
      </w:r>
      <w:r w:rsidRPr="00EC758D">
        <w:rPr>
          <w:rFonts w:ascii="Batang" w:eastAsia="Batang" w:hAnsi="Batang" w:cs="Batang" w:hint="eastAsia"/>
          <w:szCs w:val="21"/>
          <w:lang w:eastAsia="ko-KR"/>
        </w:rPr>
        <w:t>干或</w:t>
      </w:r>
      <w:r w:rsidRPr="00EC758D">
        <w:rPr>
          <w:rFonts w:ascii="Batang" w:eastAsia="Batang" w:hAnsi="Batang" w:cs="宋体"/>
          <w:szCs w:val="21"/>
          <w:lang w:eastAsia="ko-KR"/>
        </w:rPr>
        <w:t>‘</w:t>
      </w:r>
      <w:r w:rsidRPr="00EC758D">
        <w:rPr>
          <w:rFonts w:ascii="Batang" w:eastAsia="Batang" w:hAnsi="Batang" w:hint="eastAsia"/>
          <w:szCs w:val="21"/>
          <w:lang w:eastAsia="ko-KR"/>
        </w:rPr>
        <w:t>이다/아니다</w:t>
      </w:r>
      <w:r w:rsidRPr="00EC758D">
        <w:rPr>
          <w:rFonts w:ascii="Batang" w:eastAsia="Batang" w:hAnsi="Batang" w:cs="宋体"/>
          <w:szCs w:val="21"/>
          <w:lang w:eastAsia="ko-KR"/>
        </w:rPr>
        <w:t>’</w:t>
      </w:r>
      <w:r w:rsidRPr="00EC758D">
        <w:rPr>
          <w:rFonts w:ascii="宋体" w:hAnsi="宋体" w:cs="宋体" w:hint="eastAsia"/>
          <w:szCs w:val="21"/>
          <w:lang w:eastAsia="ko-KR"/>
        </w:rPr>
        <w:t>词</w:t>
      </w:r>
      <w:r w:rsidRPr="00EC758D">
        <w:rPr>
          <w:rFonts w:ascii="Batang" w:eastAsia="Batang" w:hAnsi="Batang" w:cs="Batang" w:hint="eastAsia"/>
          <w:szCs w:val="21"/>
          <w:lang w:eastAsia="ko-KR"/>
        </w:rPr>
        <w:t>干和</w:t>
      </w:r>
      <w:r w:rsidRPr="00EC758D">
        <w:rPr>
          <w:rFonts w:ascii="Batang" w:eastAsia="Batang" w:hAnsi="Batang" w:cs="宋体"/>
          <w:szCs w:val="21"/>
          <w:lang w:eastAsia="ko-KR"/>
        </w:rPr>
        <w:t>‘</w:t>
      </w:r>
      <w:r w:rsidRPr="00EC758D">
        <w:rPr>
          <w:rFonts w:ascii="Batang" w:eastAsia="Batang" w:hAnsi="Batang" w:hint="eastAsia"/>
          <w:szCs w:val="21"/>
          <w:lang w:eastAsia="ko-KR"/>
        </w:rPr>
        <w:t>-았-</w:t>
      </w:r>
      <w:r w:rsidRPr="00EC758D">
        <w:rPr>
          <w:rFonts w:ascii="Batang" w:eastAsia="Batang" w:hAnsi="Batang" w:cs="宋体"/>
          <w:szCs w:val="21"/>
          <w:lang w:eastAsia="ko-KR"/>
        </w:rPr>
        <w:t>’</w:t>
      </w:r>
      <w:r w:rsidRPr="00EC758D">
        <w:rPr>
          <w:rFonts w:ascii="Batang" w:eastAsia="Batang" w:hAnsi="Batang" w:hint="eastAsia"/>
          <w:szCs w:val="21"/>
          <w:lang w:eastAsia="ko-KR"/>
        </w:rPr>
        <w:t>,</w:t>
      </w:r>
      <w:r w:rsidRPr="00EC758D">
        <w:rPr>
          <w:rFonts w:ascii="Batang" w:eastAsia="Batang" w:hAnsi="Batang" w:cs="宋体"/>
          <w:szCs w:val="21"/>
          <w:lang w:eastAsia="ko-KR"/>
        </w:rPr>
        <w:t xml:space="preserve"> ‘</w:t>
      </w:r>
      <w:r w:rsidRPr="00EC758D">
        <w:rPr>
          <w:rFonts w:ascii="Batang" w:eastAsia="Batang" w:hAnsi="Batang" w:hint="eastAsia"/>
          <w:szCs w:val="21"/>
          <w:lang w:eastAsia="ko-KR"/>
        </w:rPr>
        <w:t>-겠-</w:t>
      </w:r>
      <w:r w:rsidRPr="00EC758D">
        <w:rPr>
          <w:rFonts w:ascii="Batang" w:eastAsia="Batang" w:hAnsi="Batang" w:cs="宋体"/>
          <w:szCs w:val="21"/>
          <w:lang w:eastAsia="ko-KR"/>
        </w:rPr>
        <w:t>’</w:t>
      </w:r>
      <w:r w:rsidRPr="00EC758D">
        <w:rPr>
          <w:rFonts w:ascii="Batang" w:eastAsia="Batang" w:hAnsi="Batang" w:hint="eastAsia"/>
          <w:szCs w:val="21"/>
          <w:lang w:eastAsia="ko-KR"/>
        </w:rPr>
        <w:t>之后，表示理由，根据，前提。</w:t>
      </w:r>
    </w:p>
    <w:p w:rsidR="00EC758D" w:rsidRPr="00EC758D" w:rsidRDefault="0009655C" w:rsidP="00EC758D">
      <w:pPr>
        <w:wordWrap w:val="0"/>
        <w:spacing w:line="360" w:lineRule="auto"/>
        <w:jc w:val="left"/>
        <w:rPr>
          <w:rFonts w:ascii="Batang" w:eastAsia="Batang" w:hAnsi="Batang"/>
          <w:szCs w:val="21"/>
          <w:lang w:eastAsia="ko-KR"/>
        </w:rPr>
      </w:pPr>
      <w:r w:rsidRPr="00EC758D">
        <w:rPr>
          <w:rFonts w:ascii="Batang" w:eastAsia="Batang" w:hAnsi="Batang" w:hint="eastAsia"/>
          <w:szCs w:val="21"/>
          <w:lang w:eastAsia="ko-KR"/>
        </w:rPr>
        <w:t>제시된 예문</w:t>
      </w:r>
      <w:r w:rsidR="00EC758D" w:rsidRPr="00EC758D">
        <w:rPr>
          <w:rFonts w:ascii="Batang" w:eastAsia="Batang" w:hAnsi="Batang" w:hint="eastAsia"/>
          <w:szCs w:val="21"/>
          <w:lang w:eastAsia="ko-KR"/>
        </w:rPr>
        <w:t>:</w:t>
      </w:r>
    </w:p>
    <w:p w:rsidR="0009655C" w:rsidRPr="00EC758D" w:rsidRDefault="0009655C" w:rsidP="00EC758D">
      <w:pPr>
        <w:wordWrap w:val="0"/>
        <w:spacing w:line="360" w:lineRule="auto"/>
        <w:jc w:val="left"/>
        <w:rPr>
          <w:rFonts w:ascii="Batang" w:eastAsia="Batang" w:hAnsi="Batang"/>
          <w:szCs w:val="21"/>
          <w:lang w:eastAsia="ko-KR"/>
        </w:rPr>
      </w:pPr>
      <w:r w:rsidRPr="00EC758D">
        <w:rPr>
          <w:rFonts w:ascii="Batang" w:eastAsia="Batang" w:hAnsi="Batang" w:hint="eastAsia"/>
          <w:szCs w:val="21"/>
          <w:lang w:eastAsia="ko-KR"/>
        </w:rPr>
        <w:t xml:space="preserve"> </w:t>
      </w:r>
    </w:p>
    <w:p w:rsidR="0009655C" w:rsidRPr="00EC758D" w:rsidRDefault="0009655C" w:rsidP="00E152E5">
      <w:pPr>
        <w:wordWrap w:val="0"/>
        <w:spacing w:line="360" w:lineRule="auto"/>
        <w:jc w:val="left"/>
        <w:rPr>
          <w:rFonts w:ascii="Batang" w:eastAsia="Batang" w:hAnsi="Batang"/>
          <w:sz w:val="20"/>
          <w:szCs w:val="20"/>
          <w:lang w:eastAsia="ko-KR"/>
        </w:rPr>
      </w:pPr>
      <w:r w:rsidRPr="00EC758D">
        <w:rPr>
          <w:rFonts w:ascii="Batang" w:eastAsia="Batang" w:hAnsi="Batang" w:hint="eastAsia"/>
          <w:sz w:val="20"/>
          <w:szCs w:val="20"/>
          <w:lang w:eastAsia="ko-KR"/>
        </w:rPr>
        <w:t>ㄱ.직행이니까 갈아탈 필요가 없습니다.</w:t>
      </w:r>
    </w:p>
    <w:p w:rsidR="0009655C" w:rsidRPr="00EC758D" w:rsidRDefault="0009655C" w:rsidP="00E152E5">
      <w:pPr>
        <w:wordWrap w:val="0"/>
        <w:spacing w:line="360" w:lineRule="auto"/>
        <w:jc w:val="left"/>
        <w:rPr>
          <w:rFonts w:ascii="Batang" w:eastAsia="Batang" w:hAnsi="Batang"/>
          <w:sz w:val="20"/>
          <w:szCs w:val="20"/>
          <w:lang w:eastAsia="ko-KR"/>
        </w:rPr>
      </w:pPr>
      <w:r w:rsidRPr="00EC758D">
        <w:rPr>
          <w:rFonts w:ascii="Batang" w:eastAsia="Batang" w:hAnsi="Batang" w:hint="eastAsia"/>
          <w:sz w:val="20"/>
          <w:szCs w:val="20"/>
          <w:lang w:eastAsia="ko-KR"/>
        </w:rPr>
        <w:t>ㄴ.비가 많이 내리니까 택시를 타고 갑시다.</w:t>
      </w:r>
    </w:p>
    <w:p w:rsidR="0009655C" w:rsidRPr="00EC758D" w:rsidRDefault="0009655C" w:rsidP="00E152E5">
      <w:pPr>
        <w:wordWrap w:val="0"/>
        <w:spacing w:line="360" w:lineRule="auto"/>
        <w:jc w:val="left"/>
        <w:rPr>
          <w:rFonts w:ascii="Batang" w:eastAsia="Batang" w:hAnsi="Batang"/>
          <w:sz w:val="20"/>
          <w:szCs w:val="20"/>
          <w:lang w:eastAsia="ko-KR"/>
        </w:rPr>
      </w:pPr>
      <w:r w:rsidRPr="00EC758D">
        <w:rPr>
          <w:rFonts w:ascii="Batang" w:eastAsia="Batang" w:hAnsi="Batang" w:hint="eastAsia"/>
          <w:sz w:val="20"/>
          <w:szCs w:val="20"/>
          <w:lang w:eastAsia="ko-KR"/>
        </w:rPr>
        <w:t>ㄷ.오늘은 시간이 없으니까 내일 오십시오.</w:t>
      </w:r>
    </w:p>
    <w:p w:rsidR="0009655C" w:rsidRPr="00EC758D" w:rsidRDefault="0009655C" w:rsidP="00E152E5">
      <w:pPr>
        <w:wordWrap w:val="0"/>
        <w:spacing w:line="360" w:lineRule="auto"/>
        <w:jc w:val="left"/>
        <w:rPr>
          <w:rFonts w:ascii="Batang" w:eastAsia="Batang" w:hAnsi="Batang"/>
          <w:sz w:val="20"/>
          <w:szCs w:val="20"/>
          <w:lang w:eastAsia="ko-KR"/>
        </w:rPr>
      </w:pPr>
      <w:r w:rsidRPr="00EC758D">
        <w:rPr>
          <w:rFonts w:ascii="Batang" w:eastAsia="Batang" w:hAnsi="Batang" w:hint="eastAsia"/>
          <w:sz w:val="20"/>
          <w:szCs w:val="20"/>
          <w:lang w:eastAsia="ko-KR"/>
        </w:rPr>
        <w:t>ㄹ.그렇게 말해 주니까 진심으로 감사합니다.</w:t>
      </w:r>
    </w:p>
    <w:p w:rsidR="0009655C" w:rsidRPr="009024C6" w:rsidRDefault="0009655C" w:rsidP="00E152E5">
      <w:pPr>
        <w:wordWrap w:val="0"/>
        <w:spacing w:line="360" w:lineRule="auto"/>
        <w:jc w:val="left"/>
        <w:rPr>
          <w:rFonts w:ascii="Batang" w:eastAsia="Batang" w:hAnsi="Batang"/>
          <w:sz w:val="22"/>
          <w:lang w:eastAsia="ko-KR"/>
        </w:rPr>
      </w:pPr>
    </w:p>
    <w:p w:rsidR="0009655C" w:rsidRPr="009D4F71" w:rsidRDefault="0009655C" w:rsidP="00E152E5">
      <w:pPr>
        <w:wordWrap w:val="0"/>
        <w:spacing w:line="360" w:lineRule="auto"/>
        <w:outlineLvl w:val="1"/>
        <w:rPr>
          <w:rFonts w:ascii="Batang" w:hAnsi="Batang"/>
          <w:szCs w:val="21"/>
          <w:lang w:eastAsia="ko-KR"/>
        </w:rPr>
      </w:pPr>
      <w:r w:rsidRPr="009D4F71">
        <w:rPr>
          <w:rFonts w:ascii="Batang" w:eastAsia="Batang" w:hAnsi="Batang" w:hint="eastAsia"/>
          <w:szCs w:val="21"/>
          <w:lang w:eastAsia="ko-KR"/>
        </w:rPr>
        <w:t xml:space="preserve">상해해양대 교재에서는 </w:t>
      </w:r>
      <w:r w:rsidRPr="009D4F71">
        <w:rPr>
          <w:rFonts w:ascii="Batang" w:eastAsia="Batang" w:hAnsi="Batang"/>
          <w:szCs w:val="21"/>
          <w:lang w:eastAsia="ko-KR"/>
        </w:rPr>
        <w:t>‘</w:t>
      </w:r>
      <w:r w:rsidRPr="009D4F71">
        <w:rPr>
          <w:rFonts w:ascii="Batang" w:eastAsia="Batang" w:hAnsi="Batang" w:hint="eastAsia"/>
          <w:szCs w:val="21"/>
          <w:lang w:eastAsia="ko-KR"/>
        </w:rPr>
        <w:t>-아서</w:t>
      </w:r>
      <w:r w:rsidRPr="009D4F71">
        <w:rPr>
          <w:rFonts w:ascii="Batang" w:eastAsia="Batang" w:hAnsi="Batang"/>
          <w:szCs w:val="21"/>
          <w:lang w:eastAsia="ko-KR"/>
        </w:rPr>
        <w:t>’</w:t>
      </w:r>
      <w:r w:rsidRPr="009D4F71">
        <w:rPr>
          <w:rFonts w:ascii="Batang" w:eastAsia="Batang" w:hAnsi="Batang" w:hint="eastAsia"/>
          <w:szCs w:val="21"/>
          <w:lang w:eastAsia="ko-KR"/>
        </w:rPr>
        <w:t xml:space="preserve">는 원인, 이유를 나타내고 </w:t>
      </w:r>
      <w:r w:rsidRPr="009D4F71">
        <w:rPr>
          <w:rFonts w:ascii="Batang" w:eastAsia="Batang" w:hAnsi="Batang"/>
          <w:szCs w:val="21"/>
          <w:lang w:eastAsia="ko-KR"/>
        </w:rPr>
        <w:t>‘</w:t>
      </w:r>
      <w:r w:rsidRPr="009D4F71">
        <w:rPr>
          <w:rFonts w:ascii="Batang" w:eastAsia="Batang" w:hAnsi="Batang" w:hint="eastAsia"/>
          <w:szCs w:val="21"/>
          <w:lang w:eastAsia="ko-KR"/>
        </w:rPr>
        <w:t>-니까</w:t>
      </w:r>
      <w:r w:rsidRPr="009D4F71">
        <w:rPr>
          <w:rFonts w:ascii="Batang" w:eastAsia="Batang" w:hAnsi="Batang"/>
          <w:szCs w:val="21"/>
          <w:lang w:eastAsia="ko-KR"/>
        </w:rPr>
        <w:t>’</w:t>
      </w:r>
      <w:r w:rsidRPr="009D4F71">
        <w:rPr>
          <w:rFonts w:ascii="Batang" w:eastAsia="Batang" w:hAnsi="Batang" w:hint="eastAsia"/>
          <w:szCs w:val="21"/>
          <w:lang w:eastAsia="ko-KR"/>
        </w:rPr>
        <w:t xml:space="preserve">는 이유, 근거, 전제를 나타낸다고 하였다. 두 연결어미의 차이점에 관한 정보를 제시하지 않았는바 학생들은 교사의 추가 정보에 의거할 수밖에 없다.  그리고 예문 ㄹ의 타당성 여부는 제고의 여지가 있습니다. </w:t>
      </w:r>
      <w:r w:rsidRPr="009D4F71">
        <w:rPr>
          <w:rFonts w:ascii="Batang" w:eastAsia="Batang" w:hAnsi="Batang"/>
          <w:szCs w:val="21"/>
          <w:lang w:eastAsia="ko-KR"/>
        </w:rPr>
        <w:t>‘</w:t>
      </w:r>
      <w:r w:rsidRPr="009D4F71">
        <w:rPr>
          <w:rFonts w:ascii="Batang" w:eastAsia="Batang" w:hAnsi="Batang" w:hint="eastAsia"/>
          <w:szCs w:val="21"/>
          <w:lang w:eastAsia="ko-KR"/>
        </w:rPr>
        <w:t>-니까</w:t>
      </w:r>
      <w:r w:rsidRPr="009D4F71">
        <w:rPr>
          <w:rFonts w:ascii="Batang" w:eastAsia="Batang" w:hAnsi="Batang"/>
          <w:szCs w:val="21"/>
          <w:lang w:eastAsia="ko-KR"/>
        </w:rPr>
        <w:t>’</w:t>
      </w:r>
      <w:r w:rsidRPr="009D4F71">
        <w:rPr>
          <w:rFonts w:ascii="Batang" w:eastAsia="Batang" w:hAnsi="Batang" w:hint="eastAsia"/>
          <w:szCs w:val="21"/>
          <w:lang w:eastAsia="ko-KR"/>
        </w:rPr>
        <w:t>는 화용적 측면에서 이유 강조나 따짐에서 오는 비공손성 때문에 진술이나 질문에서 선택이 기피되고</w:t>
      </w:r>
      <w:r w:rsidRPr="009D4F71">
        <w:rPr>
          <w:rStyle w:val="a9"/>
          <w:rFonts w:ascii="Batang" w:eastAsia="Batang" w:hAnsi="Batang"/>
          <w:szCs w:val="21"/>
          <w:lang w:eastAsia="ko-KR"/>
        </w:rPr>
        <w:footnoteReference w:id="70"/>
      </w:r>
      <w:r w:rsidRPr="009D4F71">
        <w:rPr>
          <w:rFonts w:ascii="Batang" w:eastAsia="Batang" w:hAnsi="Batang" w:hint="eastAsia"/>
          <w:szCs w:val="21"/>
          <w:lang w:eastAsia="ko-KR"/>
        </w:rPr>
        <w:t xml:space="preserve"> </w:t>
      </w:r>
      <w:r w:rsidRPr="009D4F71">
        <w:rPr>
          <w:rFonts w:ascii="Batang" w:eastAsia="Batang" w:hAnsi="Batang"/>
          <w:szCs w:val="21"/>
          <w:lang w:eastAsia="ko-KR"/>
        </w:rPr>
        <w:t>‘</w:t>
      </w:r>
      <w:r w:rsidRPr="009D4F71">
        <w:rPr>
          <w:rFonts w:ascii="Batang" w:eastAsia="Batang" w:hAnsi="Batang" w:hint="eastAsia"/>
          <w:szCs w:val="21"/>
          <w:lang w:eastAsia="ko-KR"/>
        </w:rPr>
        <w:t>감사합니다</w:t>
      </w:r>
      <w:r w:rsidRPr="009D4F71">
        <w:rPr>
          <w:rFonts w:ascii="Batang" w:eastAsia="Batang" w:hAnsi="Batang"/>
          <w:szCs w:val="21"/>
          <w:lang w:eastAsia="ko-KR"/>
        </w:rPr>
        <w:t>’</w:t>
      </w:r>
      <w:r w:rsidRPr="009D4F71">
        <w:rPr>
          <w:rFonts w:ascii="Batang" w:eastAsia="Batang" w:hAnsi="Batang" w:hint="eastAsia"/>
          <w:szCs w:val="21"/>
          <w:lang w:eastAsia="ko-KR"/>
        </w:rPr>
        <w:t xml:space="preserve">, </w:t>
      </w:r>
      <w:r w:rsidRPr="009D4F71">
        <w:rPr>
          <w:rFonts w:ascii="Batang" w:eastAsia="Batang" w:hAnsi="Batang"/>
          <w:szCs w:val="21"/>
          <w:lang w:eastAsia="ko-KR"/>
        </w:rPr>
        <w:t>‘</w:t>
      </w:r>
      <w:r w:rsidRPr="009D4F71">
        <w:rPr>
          <w:rFonts w:ascii="Batang" w:eastAsia="Batang" w:hAnsi="Batang" w:hint="eastAsia"/>
          <w:szCs w:val="21"/>
          <w:lang w:eastAsia="ko-KR"/>
        </w:rPr>
        <w:t>반갑습니다</w:t>
      </w:r>
      <w:r w:rsidRPr="009D4F71">
        <w:rPr>
          <w:rFonts w:ascii="Batang" w:eastAsia="Batang" w:hAnsi="Batang"/>
          <w:szCs w:val="21"/>
          <w:lang w:eastAsia="ko-KR"/>
        </w:rPr>
        <w:t>’</w:t>
      </w:r>
      <w:r w:rsidRPr="009D4F71">
        <w:rPr>
          <w:rFonts w:ascii="Batang" w:eastAsia="Batang" w:hAnsi="Batang" w:hint="eastAsia"/>
          <w:szCs w:val="21"/>
          <w:lang w:eastAsia="ko-KR"/>
        </w:rPr>
        <w:t xml:space="preserve">와 같은 관습적인 표현에 </w:t>
      </w:r>
      <w:r w:rsidRPr="009D4F71">
        <w:rPr>
          <w:rFonts w:ascii="Batang" w:eastAsia="Batang" w:hAnsi="Batang"/>
          <w:szCs w:val="21"/>
          <w:lang w:eastAsia="ko-KR"/>
        </w:rPr>
        <w:t>‘</w:t>
      </w:r>
      <w:r w:rsidRPr="009D4F71">
        <w:rPr>
          <w:rFonts w:ascii="Batang" w:eastAsia="Batang" w:hAnsi="Batang" w:hint="eastAsia"/>
          <w:szCs w:val="21"/>
          <w:lang w:eastAsia="ko-KR"/>
        </w:rPr>
        <w:t>-어서</w:t>
      </w:r>
      <w:r w:rsidRPr="009D4F71">
        <w:rPr>
          <w:rFonts w:ascii="Batang" w:eastAsia="Batang" w:hAnsi="Batang"/>
          <w:szCs w:val="21"/>
          <w:lang w:eastAsia="ko-KR"/>
        </w:rPr>
        <w:t>’</w:t>
      </w:r>
      <w:r w:rsidRPr="009D4F71">
        <w:rPr>
          <w:rFonts w:ascii="Batang" w:eastAsia="Batang" w:hAnsi="Batang" w:hint="eastAsia"/>
          <w:szCs w:val="21"/>
          <w:lang w:eastAsia="ko-KR"/>
        </w:rPr>
        <w:t xml:space="preserve">가 쓰이는 것은 </w:t>
      </w:r>
      <w:r w:rsidRPr="009D4F71">
        <w:rPr>
          <w:rFonts w:ascii="Batang" w:eastAsia="Batang" w:hAnsi="Batang"/>
          <w:szCs w:val="21"/>
          <w:lang w:eastAsia="ko-KR"/>
        </w:rPr>
        <w:t>‘</w:t>
      </w:r>
      <w:r w:rsidRPr="009D4F71">
        <w:rPr>
          <w:rFonts w:ascii="Batang" w:eastAsia="Batang" w:hAnsi="Batang" w:hint="eastAsia"/>
          <w:szCs w:val="21"/>
          <w:lang w:eastAsia="ko-KR"/>
        </w:rPr>
        <w:t>-어서</w:t>
      </w:r>
      <w:r w:rsidRPr="009D4F71">
        <w:rPr>
          <w:rFonts w:ascii="Batang" w:eastAsia="Batang" w:hAnsi="Batang"/>
          <w:szCs w:val="21"/>
          <w:lang w:eastAsia="ko-KR"/>
        </w:rPr>
        <w:t>’</w:t>
      </w:r>
      <w:r w:rsidRPr="009D4F71">
        <w:rPr>
          <w:rFonts w:ascii="Batang" w:eastAsia="Batang" w:hAnsi="Batang" w:hint="eastAsia"/>
          <w:szCs w:val="21"/>
          <w:lang w:eastAsia="ko-KR"/>
        </w:rPr>
        <w:t>가 더 공손성을 나타내기 때문이다</w:t>
      </w:r>
      <w:r w:rsidRPr="009D4F71">
        <w:rPr>
          <w:rStyle w:val="a9"/>
          <w:rFonts w:ascii="Batang" w:eastAsia="Batang" w:hAnsi="Batang"/>
          <w:szCs w:val="21"/>
          <w:lang w:eastAsia="ko-KR"/>
        </w:rPr>
        <w:footnoteReference w:id="71"/>
      </w:r>
      <w:r w:rsidRPr="009D4F71">
        <w:rPr>
          <w:rFonts w:ascii="Batang" w:eastAsia="Batang" w:hAnsi="Batang" w:hint="eastAsia"/>
          <w:szCs w:val="21"/>
          <w:lang w:eastAsia="ko-KR"/>
        </w:rPr>
        <w:t xml:space="preserve">. 예문 ㄹ 를 </w:t>
      </w:r>
      <w:r w:rsidRPr="009D4F71">
        <w:rPr>
          <w:rFonts w:ascii="Batang" w:eastAsia="Batang" w:hAnsi="Batang"/>
          <w:szCs w:val="21"/>
          <w:lang w:eastAsia="ko-KR"/>
        </w:rPr>
        <w:t>‘</w:t>
      </w:r>
      <w:r w:rsidRPr="009D4F71">
        <w:rPr>
          <w:rFonts w:ascii="Batang" w:eastAsia="Batang" w:hAnsi="Batang" w:hint="eastAsia"/>
          <w:szCs w:val="21"/>
          <w:lang w:eastAsia="ko-KR"/>
        </w:rPr>
        <w:t>그렇게 말해 주어서 진심으로 감사합니다</w:t>
      </w:r>
      <w:r w:rsidRPr="009D4F71">
        <w:rPr>
          <w:rFonts w:ascii="Batang" w:eastAsia="Batang" w:hAnsi="Batang"/>
          <w:szCs w:val="21"/>
          <w:lang w:eastAsia="ko-KR"/>
        </w:rPr>
        <w:t>’</w:t>
      </w:r>
      <w:r w:rsidRPr="009D4F71">
        <w:rPr>
          <w:rFonts w:ascii="Batang" w:eastAsia="Batang" w:hAnsi="Batang" w:hint="eastAsia"/>
          <w:szCs w:val="21"/>
          <w:lang w:eastAsia="ko-KR"/>
        </w:rPr>
        <w:t xml:space="preserve">나 혹은 </w:t>
      </w:r>
      <w:r w:rsidRPr="009D4F71">
        <w:rPr>
          <w:rFonts w:ascii="Batang" w:eastAsia="Batang" w:hAnsi="Batang"/>
          <w:szCs w:val="21"/>
          <w:lang w:eastAsia="ko-KR"/>
        </w:rPr>
        <w:t>‘</w:t>
      </w:r>
      <w:r w:rsidRPr="009D4F71">
        <w:rPr>
          <w:rFonts w:ascii="Batang" w:eastAsia="Batang" w:hAnsi="Batang" w:hint="eastAsia"/>
          <w:szCs w:val="21"/>
          <w:lang w:eastAsia="ko-KR"/>
        </w:rPr>
        <w:t>도와주셔서 감사합니다, 만나서 반갑습니다</w:t>
      </w:r>
      <w:r w:rsidRPr="009D4F71">
        <w:rPr>
          <w:rFonts w:ascii="Batang" w:eastAsia="Batang" w:hAnsi="Batang"/>
          <w:szCs w:val="21"/>
          <w:lang w:eastAsia="ko-KR"/>
        </w:rPr>
        <w:t>’</w:t>
      </w:r>
      <w:r w:rsidRPr="009D4F71">
        <w:rPr>
          <w:rFonts w:ascii="Batang" w:eastAsia="Batang" w:hAnsi="Batang" w:hint="eastAsia"/>
          <w:szCs w:val="21"/>
          <w:lang w:eastAsia="ko-KR"/>
        </w:rPr>
        <w:t>와 같은 관습적인 표현을 제시하면 학습자들에 더 유용하지 않을까 싶다.</w:t>
      </w:r>
    </w:p>
    <w:p w:rsidR="0009655C" w:rsidRPr="009D4F71" w:rsidRDefault="0009655C" w:rsidP="00E152E5">
      <w:pPr>
        <w:wordWrap w:val="0"/>
        <w:spacing w:line="360" w:lineRule="auto"/>
        <w:rPr>
          <w:rFonts w:ascii="Batang" w:eastAsia="Batang" w:hAnsi="Batang"/>
          <w:szCs w:val="21"/>
          <w:lang w:eastAsia="ko-KR"/>
        </w:rPr>
      </w:pPr>
      <w:r w:rsidRPr="009D4F71">
        <w:rPr>
          <w:rFonts w:ascii="Batang" w:eastAsia="Batang" w:hAnsi="Batang" w:hint="eastAsia"/>
          <w:szCs w:val="21"/>
          <w:lang w:eastAsia="ko-KR"/>
        </w:rPr>
        <w:t xml:space="preserve">이상 </w:t>
      </w:r>
      <w:r w:rsidRPr="009D4F71">
        <w:rPr>
          <w:rFonts w:ascii="Batang" w:hAnsi="Batang" w:hint="eastAsia"/>
          <w:szCs w:val="21"/>
          <w:lang w:eastAsia="ko-KR"/>
        </w:rPr>
        <w:t>3</w:t>
      </w:r>
      <w:r w:rsidRPr="009D4F71">
        <w:rPr>
          <w:rFonts w:ascii="Batang" w:eastAsia="Batang" w:hAnsi="Batang" w:hint="eastAsia"/>
          <w:szCs w:val="21"/>
          <w:lang w:eastAsia="ko-KR"/>
        </w:rPr>
        <w:t xml:space="preserve">가지 교재에서 </w:t>
      </w:r>
      <w:r w:rsidRPr="009D4F71">
        <w:rPr>
          <w:rFonts w:ascii="Batang" w:eastAsia="Batang" w:hAnsi="Batang"/>
          <w:szCs w:val="21"/>
          <w:lang w:eastAsia="ko-KR"/>
        </w:rPr>
        <w:t>‘</w:t>
      </w:r>
      <w:r w:rsidRPr="009D4F71">
        <w:rPr>
          <w:rFonts w:ascii="Batang" w:eastAsia="Batang" w:hAnsi="Batang" w:hint="eastAsia"/>
          <w:szCs w:val="21"/>
          <w:lang w:eastAsia="ko-KR"/>
        </w:rPr>
        <w:t>-아서</w:t>
      </w:r>
      <w:r w:rsidRPr="009D4F71">
        <w:rPr>
          <w:rFonts w:ascii="Batang" w:eastAsia="Batang" w:hAnsi="Batang"/>
          <w:szCs w:val="21"/>
          <w:lang w:eastAsia="ko-KR"/>
        </w:rPr>
        <w:t>’</w:t>
      </w:r>
      <w:r w:rsidRPr="009D4F71">
        <w:rPr>
          <w:rFonts w:ascii="Batang" w:eastAsia="Batang" w:hAnsi="Batang" w:hint="eastAsia"/>
          <w:szCs w:val="21"/>
          <w:lang w:eastAsia="ko-KR"/>
        </w:rPr>
        <w:t xml:space="preserve">와 </w:t>
      </w:r>
      <w:r w:rsidRPr="009D4F71">
        <w:rPr>
          <w:rFonts w:ascii="Batang" w:eastAsia="Batang" w:hAnsi="Batang"/>
          <w:szCs w:val="21"/>
          <w:lang w:eastAsia="ko-KR"/>
        </w:rPr>
        <w:t>‘</w:t>
      </w:r>
      <w:r w:rsidRPr="009D4F71">
        <w:rPr>
          <w:rFonts w:ascii="Batang" w:eastAsia="Batang" w:hAnsi="Batang" w:hint="eastAsia"/>
          <w:szCs w:val="21"/>
          <w:lang w:eastAsia="ko-KR"/>
        </w:rPr>
        <w:t>-니까</w:t>
      </w:r>
      <w:r w:rsidRPr="009D4F71">
        <w:rPr>
          <w:rFonts w:ascii="Batang" w:eastAsia="Batang" w:hAnsi="Batang"/>
          <w:szCs w:val="21"/>
          <w:lang w:eastAsia="ko-KR"/>
        </w:rPr>
        <w:t>’</w:t>
      </w:r>
      <w:r w:rsidRPr="009D4F71">
        <w:rPr>
          <w:rFonts w:ascii="Batang" w:eastAsia="Batang" w:hAnsi="Batang" w:hint="eastAsia"/>
          <w:szCs w:val="21"/>
          <w:lang w:eastAsia="ko-KR"/>
        </w:rPr>
        <w:t xml:space="preserve">에 대한 기술이 모두 다양한바 가장 간단한 기술은 복단대, 상해해양대 교재로 오로지 두 연결어미 모두 </w:t>
      </w:r>
      <w:r w:rsidRPr="009D4F71">
        <w:rPr>
          <w:rFonts w:ascii="Batang" w:eastAsia="Batang" w:hAnsi="Batang"/>
          <w:szCs w:val="21"/>
          <w:lang w:eastAsia="ko-KR"/>
        </w:rPr>
        <w:t>‘</w:t>
      </w:r>
      <w:r w:rsidRPr="009D4F71">
        <w:rPr>
          <w:rFonts w:ascii="Batang" w:eastAsia="Batang" w:hAnsi="Batang" w:hint="eastAsia"/>
          <w:szCs w:val="21"/>
          <w:lang w:eastAsia="ko-KR"/>
        </w:rPr>
        <w:t>원인, 이유, 근거</w:t>
      </w:r>
      <w:r w:rsidRPr="009D4F71">
        <w:rPr>
          <w:rFonts w:ascii="Batang" w:eastAsia="Batang" w:hAnsi="Batang"/>
          <w:szCs w:val="21"/>
          <w:lang w:eastAsia="ko-KR"/>
        </w:rPr>
        <w:t>’</w:t>
      </w:r>
      <w:r w:rsidRPr="009D4F71">
        <w:rPr>
          <w:rFonts w:ascii="Batang" w:eastAsia="Batang" w:hAnsi="Batang" w:hint="eastAsia"/>
          <w:szCs w:val="21"/>
          <w:lang w:eastAsia="ko-KR"/>
        </w:rPr>
        <w:t xml:space="preserve">라는 똑 같은 의미적 측면만 제시하여 학생들이 형태적, 통사적 제약을 파악하는데 어려움이 있고 또 차이점을 전혀 언급하지 않아 오류가 발생할 가능성을 열어 두었다. 반면 북경대 교재는 형태적 제한과 통사적 제한을 상세하게 기술하였고 두 연결어미의 의미적 차이도 제시하였는바 학생들의 초급단계에서의 오류 발생 가능성을 어느 정도 줄였다고 본다. 그리고  </w:t>
      </w:r>
      <w:r w:rsidRPr="009D4F71">
        <w:rPr>
          <w:rFonts w:ascii="Batang" w:eastAsia="Batang" w:hAnsi="Batang"/>
          <w:szCs w:val="21"/>
          <w:lang w:eastAsia="ko-KR"/>
        </w:rPr>
        <w:t>‘</w:t>
      </w:r>
      <w:r w:rsidRPr="009D4F71">
        <w:rPr>
          <w:rFonts w:ascii="Batang" w:eastAsia="Batang" w:hAnsi="Batang" w:hint="eastAsia"/>
          <w:szCs w:val="21"/>
          <w:lang w:eastAsia="ko-KR"/>
        </w:rPr>
        <w:t>-아서</w:t>
      </w:r>
      <w:r w:rsidRPr="009D4F71">
        <w:rPr>
          <w:rFonts w:ascii="Batang" w:eastAsia="Batang" w:hAnsi="Batang"/>
          <w:szCs w:val="21"/>
          <w:lang w:eastAsia="ko-KR"/>
        </w:rPr>
        <w:t>’</w:t>
      </w:r>
      <w:r w:rsidRPr="009D4F71">
        <w:rPr>
          <w:rFonts w:ascii="Batang" w:eastAsia="Batang" w:hAnsi="Batang" w:hint="eastAsia"/>
          <w:szCs w:val="21"/>
          <w:lang w:eastAsia="ko-KR"/>
        </w:rPr>
        <w:t xml:space="preserve">는 </w:t>
      </w:r>
      <w:r w:rsidRPr="009D4F71">
        <w:rPr>
          <w:rFonts w:ascii="Batang" w:eastAsia="Batang" w:hAnsi="Batang"/>
          <w:szCs w:val="21"/>
          <w:lang w:eastAsia="ko-KR"/>
        </w:rPr>
        <w:t>‘</w:t>
      </w:r>
      <w:r w:rsidRPr="009D4F71">
        <w:rPr>
          <w:rFonts w:ascii="Batang" w:eastAsia="Batang" w:hAnsi="Batang" w:hint="eastAsia"/>
          <w:szCs w:val="21"/>
          <w:lang w:eastAsia="ko-KR"/>
        </w:rPr>
        <w:t>-겠-</w:t>
      </w:r>
      <w:r w:rsidRPr="009D4F71">
        <w:rPr>
          <w:rFonts w:ascii="Batang" w:eastAsia="Batang" w:hAnsi="Batang"/>
          <w:szCs w:val="21"/>
          <w:lang w:eastAsia="ko-KR"/>
        </w:rPr>
        <w:t>’</w:t>
      </w:r>
      <w:r w:rsidRPr="009D4F71">
        <w:rPr>
          <w:rFonts w:ascii="Batang" w:eastAsia="Batang" w:hAnsi="Batang" w:hint="eastAsia"/>
          <w:szCs w:val="21"/>
          <w:lang w:eastAsia="ko-KR"/>
        </w:rPr>
        <w:t xml:space="preserve">과 결합할 수 없다고 하였는데 재고의 여지가 있다. </w:t>
      </w:r>
    </w:p>
    <w:p w:rsidR="0009655C" w:rsidRDefault="0009655C" w:rsidP="00E152E5">
      <w:pPr>
        <w:wordWrap w:val="0"/>
        <w:spacing w:line="360" w:lineRule="auto"/>
        <w:rPr>
          <w:rFonts w:ascii="Batang" w:eastAsia="Batang" w:hAnsi="Batang"/>
          <w:sz w:val="22"/>
          <w:lang w:eastAsia="ko-KR"/>
        </w:rPr>
      </w:pPr>
      <w:r w:rsidRPr="009D4F71">
        <w:rPr>
          <w:rFonts w:ascii="Batang" w:eastAsia="Batang" w:hAnsi="Batang" w:hint="eastAsia"/>
          <w:szCs w:val="21"/>
          <w:lang w:eastAsia="ko-KR"/>
        </w:rPr>
        <w:t xml:space="preserve">한국어 문법을 인지함에 있어서 한국어 학습자들은 모국어 사용자와는 완연 다른 양상을 보인다. 한국어를 외국어로 배우는 중국인 학습자들에게는 개별 문법 항목에 대하여 </w:t>
      </w:r>
      <w:r w:rsidRPr="009D4F71">
        <w:rPr>
          <w:rFonts w:ascii="Batang" w:eastAsia="Batang" w:hAnsi="Batang" w:hint="eastAsia"/>
          <w:szCs w:val="21"/>
          <w:lang w:eastAsia="ko-KR"/>
        </w:rPr>
        <w:lastRenderedPageBreak/>
        <w:t>형태·통사·의미·화용적 기능이 상세하게 기술 되어야 한다고 본다. 특히 통사적, 형태적, 화용적 제약을 모르고 사용한다면 쉽게 오류 문장을 만든다.</w:t>
      </w:r>
      <w:r w:rsidRPr="009024C6">
        <w:rPr>
          <w:rFonts w:ascii="Batang" w:eastAsia="Batang" w:hAnsi="Batang" w:hint="eastAsia"/>
          <w:sz w:val="22"/>
          <w:lang w:eastAsia="ko-KR"/>
        </w:rPr>
        <w:t xml:space="preserve"> </w:t>
      </w:r>
    </w:p>
    <w:p w:rsidR="0009655C" w:rsidRPr="009024C6" w:rsidRDefault="0009655C" w:rsidP="00E152E5">
      <w:pPr>
        <w:wordWrap w:val="0"/>
        <w:spacing w:line="360" w:lineRule="auto"/>
        <w:rPr>
          <w:rFonts w:ascii="Batang" w:eastAsia="Batang" w:hAnsi="Batang"/>
          <w:sz w:val="22"/>
          <w:lang w:eastAsia="ko-KR"/>
        </w:rPr>
      </w:pPr>
    </w:p>
    <w:p w:rsidR="0009655C" w:rsidRPr="00B57AE5" w:rsidRDefault="0009655C" w:rsidP="00483890">
      <w:pPr>
        <w:pStyle w:val="a5"/>
        <w:autoSpaceDE/>
        <w:autoSpaceDN/>
        <w:spacing w:line="360" w:lineRule="auto"/>
        <w:ind w:leftChars="0" w:left="0"/>
        <w:jc w:val="left"/>
        <w:rPr>
          <w:rFonts w:ascii="Batang" w:eastAsia="Batang" w:hAnsi="Batang"/>
          <w:b/>
          <w:sz w:val="24"/>
          <w:szCs w:val="24"/>
        </w:rPr>
      </w:pPr>
      <w:r w:rsidRPr="00B57AE5">
        <w:rPr>
          <w:rFonts w:ascii="Batang" w:eastAsia="Batang" w:hAnsi="Batang"/>
          <w:b/>
          <w:sz w:val="24"/>
          <w:szCs w:val="24"/>
        </w:rPr>
        <w:t>‘</w:t>
      </w:r>
      <w:r w:rsidRPr="00B57AE5">
        <w:rPr>
          <w:rFonts w:ascii="Batang" w:eastAsia="Batang" w:hAnsi="Batang" w:hint="eastAsia"/>
          <w:b/>
          <w:sz w:val="24"/>
          <w:szCs w:val="24"/>
        </w:rPr>
        <w:t>-아서</w:t>
      </w:r>
      <w:r w:rsidRPr="00B57AE5">
        <w:rPr>
          <w:rFonts w:ascii="Batang" w:eastAsia="Batang" w:hAnsi="Batang"/>
          <w:b/>
          <w:sz w:val="24"/>
          <w:szCs w:val="24"/>
        </w:rPr>
        <w:t>’</w:t>
      </w:r>
      <w:r w:rsidRPr="00B57AE5">
        <w:rPr>
          <w:rFonts w:ascii="Batang" w:eastAsia="Batang" w:hAnsi="Batang" w:hint="eastAsia"/>
          <w:b/>
          <w:sz w:val="24"/>
          <w:szCs w:val="24"/>
        </w:rPr>
        <w:t xml:space="preserve">와 </w:t>
      </w:r>
      <w:r w:rsidRPr="00B57AE5">
        <w:rPr>
          <w:rFonts w:ascii="Batang" w:eastAsia="Batang" w:hAnsi="Batang"/>
          <w:b/>
          <w:sz w:val="24"/>
          <w:szCs w:val="24"/>
        </w:rPr>
        <w:t>‘</w:t>
      </w:r>
      <w:r w:rsidRPr="00B57AE5">
        <w:rPr>
          <w:rFonts w:ascii="Batang" w:eastAsia="Batang" w:hAnsi="Batang" w:hint="eastAsia"/>
          <w:b/>
          <w:sz w:val="24"/>
          <w:szCs w:val="24"/>
        </w:rPr>
        <w:t>-니까</w:t>
      </w:r>
      <w:r w:rsidRPr="00B57AE5">
        <w:rPr>
          <w:rFonts w:ascii="Batang" w:eastAsia="Batang" w:hAnsi="Batang"/>
          <w:b/>
          <w:sz w:val="24"/>
          <w:szCs w:val="24"/>
        </w:rPr>
        <w:t>’</w:t>
      </w:r>
      <w:r w:rsidRPr="00B57AE5">
        <w:rPr>
          <w:rFonts w:ascii="Batang" w:eastAsia="Batang" w:hAnsi="Batang" w:hint="eastAsia"/>
          <w:b/>
          <w:sz w:val="24"/>
          <w:szCs w:val="24"/>
        </w:rPr>
        <w:t>의 교육 방법</w:t>
      </w:r>
    </w:p>
    <w:p w:rsidR="0009655C" w:rsidRPr="009024C6" w:rsidRDefault="0009655C" w:rsidP="00E152E5">
      <w:pPr>
        <w:pStyle w:val="a5"/>
        <w:autoSpaceDE/>
        <w:autoSpaceDN/>
        <w:spacing w:line="360" w:lineRule="auto"/>
        <w:ind w:leftChars="0" w:left="0"/>
        <w:jc w:val="left"/>
        <w:rPr>
          <w:rFonts w:ascii="Batang" w:eastAsia="Batang" w:hAnsi="Batang"/>
          <w:sz w:val="28"/>
          <w:szCs w:val="28"/>
        </w:rPr>
      </w:pPr>
    </w:p>
    <w:p w:rsidR="0009655C" w:rsidRPr="00B57AE5" w:rsidRDefault="0009655C" w:rsidP="00E152E5">
      <w:pPr>
        <w:wordWrap w:val="0"/>
        <w:spacing w:line="360" w:lineRule="auto"/>
        <w:rPr>
          <w:rFonts w:ascii="Batang" w:eastAsia="Batang" w:hAnsi="Batang"/>
          <w:szCs w:val="21"/>
          <w:lang w:eastAsia="ko-KR"/>
        </w:rPr>
      </w:pPr>
      <w:r w:rsidRPr="00B57AE5">
        <w:rPr>
          <w:rFonts w:ascii="Batang" w:eastAsia="Batang" w:hAnsi="Batang" w:hint="eastAsia"/>
          <w:szCs w:val="21"/>
          <w:lang w:eastAsia="ko-KR"/>
        </w:rPr>
        <w:t xml:space="preserve">한국어 교육에서 문법 교육의 교수 모형에 대한 연구에서 김정숙(1998)에서는 한국어 수업의 구성 단계를 도입→제시→연습→사용→마무리의 다섯 단계로 젯시하였고 연결어미의 교육 모형으로 최문석(2004)에서는 의미의 전달→사용 환경 제시→활용 연습→평가 등 네 단계로 제시하였다. 개별 문법 항목에 대하여 학습자로 하여금 정확하게 사용할 수 있게 하려면 교수자가 학습자에게 해당 문법 형태의 의미, 형태·통사적인 사용 환경, 제약 등에 대한 지식을 학습자에게 알기 쉽게 명확하게 전달해 주어야 한다. </w:t>
      </w:r>
      <w:r w:rsidRPr="00B57AE5">
        <w:rPr>
          <w:rFonts w:ascii="Batang" w:eastAsia="Batang" w:hAnsi="Batang"/>
          <w:szCs w:val="21"/>
          <w:lang w:eastAsia="ko-KR"/>
        </w:rPr>
        <w:t>‘</w:t>
      </w:r>
      <w:r w:rsidRPr="00B57AE5">
        <w:rPr>
          <w:rFonts w:ascii="Batang" w:eastAsia="Batang" w:hAnsi="Batang" w:hint="eastAsia"/>
          <w:szCs w:val="21"/>
          <w:lang w:eastAsia="ko-KR"/>
        </w:rPr>
        <w:t>-아서</w:t>
      </w:r>
      <w:r w:rsidRPr="00B57AE5">
        <w:rPr>
          <w:rFonts w:ascii="Batang" w:eastAsia="Batang" w:hAnsi="Batang"/>
          <w:szCs w:val="21"/>
          <w:lang w:eastAsia="ko-KR"/>
        </w:rPr>
        <w:t>’</w:t>
      </w:r>
      <w:r w:rsidRPr="00B57AE5">
        <w:rPr>
          <w:rFonts w:ascii="Batang" w:eastAsia="Batang" w:hAnsi="Batang" w:hint="eastAsia"/>
          <w:szCs w:val="21"/>
          <w:lang w:eastAsia="ko-KR"/>
        </w:rPr>
        <w:t xml:space="preserve">와 </w:t>
      </w:r>
      <w:r w:rsidRPr="00B57AE5">
        <w:rPr>
          <w:rFonts w:ascii="Batang" w:eastAsia="Batang" w:hAnsi="Batang"/>
          <w:szCs w:val="21"/>
          <w:lang w:eastAsia="ko-KR"/>
        </w:rPr>
        <w:t>‘</w:t>
      </w:r>
      <w:r w:rsidRPr="00B57AE5">
        <w:rPr>
          <w:rFonts w:ascii="Batang" w:eastAsia="Batang" w:hAnsi="Batang" w:hint="eastAsia"/>
          <w:szCs w:val="21"/>
          <w:lang w:eastAsia="ko-KR"/>
        </w:rPr>
        <w:t>-니까</w:t>
      </w:r>
      <w:r w:rsidRPr="00B57AE5">
        <w:rPr>
          <w:rFonts w:ascii="Batang" w:eastAsia="Batang" w:hAnsi="Batang"/>
          <w:szCs w:val="21"/>
          <w:lang w:eastAsia="ko-KR"/>
        </w:rPr>
        <w:t>’</w:t>
      </w:r>
      <w:r w:rsidRPr="00B57AE5">
        <w:rPr>
          <w:rFonts w:ascii="Batang" w:eastAsia="Batang" w:hAnsi="Batang" w:hint="eastAsia"/>
          <w:szCs w:val="21"/>
          <w:lang w:eastAsia="ko-KR"/>
        </w:rPr>
        <w:t xml:space="preserve">는 연결어미 중에서도 의미, 형태적으로 복잡하고 차이점 파악도 쉽지 않으므로 모든 문법 정보를 학습자에게 전달하기란 쉬운 일이 아니다. 본고에서는 형태·통사론적 제약→의미적 특성→비슷한 의미를 가진 문법 형태와의 차이점 설명→활용 및 평가 등 네 단계로 나누어 교육 방법을 제시하고자 한다. 여기서 </w:t>
      </w:r>
      <w:r w:rsidRPr="00B57AE5">
        <w:rPr>
          <w:rFonts w:ascii="Batang" w:eastAsia="Batang" w:hAnsi="Batang"/>
          <w:szCs w:val="21"/>
          <w:lang w:eastAsia="ko-KR"/>
        </w:rPr>
        <w:t>“</w:t>
      </w:r>
      <w:r w:rsidRPr="00B57AE5">
        <w:rPr>
          <w:rFonts w:ascii="Batang" w:eastAsia="Batang" w:hAnsi="Batang" w:hint="eastAsia"/>
          <w:szCs w:val="21"/>
          <w:lang w:eastAsia="ko-KR"/>
        </w:rPr>
        <w:t>의미 전달</w:t>
      </w:r>
      <w:r w:rsidRPr="00B57AE5">
        <w:rPr>
          <w:rFonts w:ascii="Batang" w:eastAsia="Batang" w:hAnsi="Batang"/>
          <w:szCs w:val="21"/>
          <w:lang w:eastAsia="ko-KR"/>
        </w:rPr>
        <w:t>”</w:t>
      </w:r>
      <w:r w:rsidRPr="00B57AE5">
        <w:rPr>
          <w:rFonts w:ascii="Batang" w:eastAsia="Batang" w:hAnsi="Batang" w:hint="eastAsia"/>
          <w:szCs w:val="21"/>
          <w:lang w:eastAsia="ko-KR"/>
        </w:rPr>
        <w:t>을 따로 제시하지 않은 이유는 두 연결어미 모두 [원인]을 나타낸다는 것은 다 주지하고 있는 사실이며 또 의미적 측면에서 다루기에 중복을 피하고자 제시하지 않았다.</w:t>
      </w:r>
    </w:p>
    <w:p w:rsidR="0009655C" w:rsidRPr="009024C6" w:rsidRDefault="0009655C" w:rsidP="00E152E5">
      <w:pPr>
        <w:wordWrap w:val="0"/>
        <w:spacing w:line="360" w:lineRule="auto"/>
        <w:rPr>
          <w:rFonts w:ascii="Batang" w:eastAsia="Batang" w:hAnsi="Batang"/>
          <w:sz w:val="22"/>
          <w:lang w:eastAsia="ko-KR"/>
        </w:rPr>
      </w:pPr>
    </w:p>
    <w:p w:rsidR="0009655C" w:rsidRPr="00F11FAA" w:rsidRDefault="0009655C" w:rsidP="00483890">
      <w:pPr>
        <w:pStyle w:val="a5"/>
        <w:numPr>
          <w:ilvl w:val="1"/>
          <w:numId w:val="0"/>
        </w:numPr>
        <w:autoSpaceDE/>
        <w:autoSpaceDN/>
        <w:spacing w:line="360" w:lineRule="auto"/>
        <w:jc w:val="left"/>
        <w:rPr>
          <w:rFonts w:ascii="Batang" w:eastAsia="Batang" w:hAnsi="Batang"/>
          <w:b/>
          <w:sz w:val="22"/>
        </w:rPr>
      </w:pPr>
      <w:r w:rsidRPr="00F11FAA">
        <w:rPr>
          <w:rFonts w:ascii="Batang" w:eastAsia="Batang" w:hAnsi="Batang" w:hint="eastAsia"/>
          <w:b/>
          <w:sz w:val="22"/>
        </w:rPr>
        <w:t>형태·통사론적 제약</w:t>
      </w:r>
    </w:p>
    <w:p w:rsidR="0009655C" w:rsidRPr="009D4F71" w:rsidRDefault="0009655C" w:rsidP="00E152E5">
      <w:pPr>
        <w:wordWrap w:val="0"/>
        <w:spacing w:line="360" w:lineRule="auto"/>
        <w:jc w:val="left"/>
        <w:rPr>
          <w:rFonts w:ascii="Batang" w:eastAsia="Batang" w:hAnsi="Batang"/>
          <w:sz w:val="24"/>
          <w:lang w:eastAsia="ko-KR"/>
        </w:rPr>
      </w:pPr>
    </w:p>
    <w:p w:rsidR="0009655C" w:rsidRPr="00B57AE5" w:rsidRDefault="0009655C" w:rsidP="00E152E5">
      <w:pPr>
        <w:wordWrap w:val="0"/>
        <w:spacing w:line="360" w:lineRule="auto"/>
        <w:rPr>
          <w:rFonts w:ascii="Batang" w:eastAsia="Batang" w:hAnsi="Batang"/>
          <w:szCs w:val="21"/>
          <w:lang w:eastAsia="ko-KR"/>
        </w:rPr>
      </w:pPr>
      <w:r w:rsidRPr="00B57AE5">
        <w:rPr>
          <w:rFonts w:ascii="Batang" w:eastAsia="Batang" w:hAnsi="Batang" w:cs="Batang" w:hint="eastAsia"/>
          <w:szCs w:val="21"/>
          <w:lang w:eastAsia="ko-KR"/>
        </w:rPr>
        <w:t>연</w:t>
      </w:r>
      <w:r w:rsidRPr="00B57AE5">
        <w:rPr>
          <w:rFonts w:ascii="Batang" w:eastAsia="Batang" w:hAnsi="Batang" w:hint="eastAsia"/>
          <w:szCs w:val="21"/>
          <w:lang w:eastAsia="ko-KR"/>
        </w:rPr>
        <w:t xml:space="preserve">결어미를 교수함에 있어서 연결어미가 쓰이는 환경에서 어떤 제약을 받는가 하는 것을 학습자들에 전수해 주는 것은 아주 중요하다. 한국어 교재에서는 </w:t>
      </w:r>
      <w:r w:rsidRPr="00B57AE5">
        <w:rPr>
          <w:rFonts w:ascii="Batang" w:eastAsia="Batang" w:hAnsi="Batang"/>
          <w:szCs w:val="21"/>
          <w:lang w:eastAsia="ko-KR"/>
        </w:rPr>
        <w:t>‘</w:t>
      </w:r>
      <w:r w:rsidRPr="00B57AE5">
        <w:rPr>
          <w:rFonts w:ascii="Batang" w:eastAsia="Batang" w:hAnsi="Batang" w:hint="eastAsia"/>
          <w:szCs w:val="21"/>
          <w:lang w:eastAsia="ko-KR"/>
        </w:rPr>
        <w:t>-아서</w:t>
      </w:r>
      <w:r w:rsidRPr="00B57AE5">
        <w:rPr>
          <w:rFonts w:ascii="Batang" w:eastAsia="Batang" w:hAnsi="Batang"/>
          <w:szCs w:val="21"/>
          <w:lang w:eastAsia="ko-KR"/>
        </w:rPr>
        <w:t>’</w:t>
      </w:r>
      <w:r w:rsidRPr="00B57AE5">
        <w:rPr>
          <w:rFonts w:ascii="Batang" w:eastAsia="Batang" w:hAnsi="Batang" w:hint="eastAsia"/>
          <w:szCs w:val="21"/>
          <w:lang w:eastAsia="ko-KR"/>
        </w:rPr>
        <w:t xml:space="preserve">와 </w:t>
      </w:r>
      <w:r w:rsidRPr="00B57AE5">
        <w:rPr>
          <w:rFonts w:ascii="Batang" w:eastAsia="Batang" w:hAnsi="Batang"/>
          <w:szCs w:val="21"/>
          <w:lang w:eastAsia="ko-KR"/>
        </w:rPr>
        <w:t>‘</w:t>
      </w:r>
      <w:r w:rsidRPr="00B57AE5">
        <w:rPr>
          <w:rFonts w:ascii="Batang" w:eastAsia="Batang" w:hAnsi="Batang" w:hint="eastAsia"/>
          <w:szCs w:val="21"/>
          <w:lang w:eastAsia="ko-KR"/>
        </w:rPr>
        <w:t>-니까</w:t>
      </w:r>
      <w:r w:rsidRPr="00B57AE5">
        <w:rPr>
          <w:rFonts w:ascii="Batang" w:eastAsia="Batang" w:hAnsi="Batang"/>
          <w:szCs w:val="21"/>
          <w:lang w:eastAsia="ko-KR"/>
        </w:rPr>
        <w:t>’</w:t>
      </w:r>
      <w:r w:rsidRPr="00B57AE5">
        <w:rPr>
          <w:rFonts w:ascii="Batang" w:eastAsia="Batang" w:hAnsi="Batang" w:hint="eastAsia"/>
          <w:szCs w:val="21"/>
          <w:lang w:eastAsia="ko-KR"/>
        </w:rPr>
        <w:t>에 대한 모든 문법 정보를 줄 수는 없으므로 특히 교재에 제시되어 있지 않는 문법 정보에 대해서는 교사가 학습자에게 주어야 한다. 두 연결어미에는 선, 후행절 주어, 용언과의 통합 제약이 없기에 개별 문법 교육시 따로 제시할 필요가 없다. 다만 시제를 표현하는 선어말 어미와 서법에는 서로 다른 양상을 보이기에 중점적으로 개별 문법항에 기재하고 또 교사가 추가 정보 제시를 해야 한다.</w:t>
      </w:r>
    </w:p>
    <w:p w:rsidR="0009655C" w:rsidRDefault="0009655C" w:rsidP="00E152E5">
      <w:pPr>
        <w:wordWrap w:val="0"/>
        <w:spacing w:line="360" w:lineRule="auto"/>
        <w:rPr>
          <w:rFonts w:ascii="Batang" w:eastAsia="Batang" w:hAnsi="Batang"/>
          <w:szCs w:val="21"/>
          <w:lang w:eastAsia="ko-KR"/>
        </w:rPr>
      </w:pPr>
      <w:r w:rsidRPr="00B57AE5">
        <w:rPr>
          <w:rFonts w:ascii="Batang" w:eastAsia="Batang" w:hAnsi="Batang" w:hint="eastAsia"/>
          <w:szCs w:val="21"/>
          <w:lang w:eastAsia="ko-KR"/>
        </w:rPr>
        <w:lastRenderedPageBreak/>
        <w:t xml:space="preserve">첫째, 시제를 표시하는 선어말 어미와의 결합에 있어 </w:t>
      </w:r>
      <w:r w:rsidRPr="00B57AE5">
        <w:rPr>
          <w:rFonts w:ascii="Batang" w:eastAsia="Batang" w:hAnsi="Batang"/>
          <w:szCs w:val="21"/>
          <w:lang w:eastAsia="ko-KR"/>
        </w:rPr>
        <w:t>‘</w:t>
      </w:r>
      <w:r w:rsidRPr="00B57AE5">
        <w:rPr>
          <w:rFonts w:ascii="Batang" w:eastAsia="Batang" w:hAnsi="Batang" w:hint="eastAsia"/>
          <w:szCs w:val="21"/>
          <w:lang w:eastAsia="ko-KR"/>
        </w:rPr>
        <w:t>-아서</w:t>
      </w:r>
      <w:r w:rsidRPr="00B57AE5">
        <w:rPr>
          <w:rFonts w:ascii="Batang" w:eastAsia="Batang" w:hAnsi="Batang"/>
          <w:szCs w:val="21"/>
          <w:lang w:eastAsia="ko-KR"/>
        </w:rPr>
        <w:t>’</w:t>
      </w:r>
      <w:r w:rsidRPr="00B57AE5">
        <w:rPr>
          <w:rFonts w:ascii="Batang" w:eastAsia="Batang" w:hAnsi="Batang" w:hint="eastAsia"/>
          <w:szCs w:val="21"/>
          <w:lang w:eastAsia="ko-KR"/>
        </w:rPr>
        <w:t xml:space="preserve">는 </w:t>
      </w:r>
      <w:r w:rsidRPr="00B57AE5">
        <w:rPr>
          <w:rFonts w:ascii="Batang" w:eastAsia="Batang" w:hAnsi="Batang"/>
          <w:szCs w:val="21"/>
          <w:lang w:eastAsia="ko-KR"/>
        </w:rPr>
        <w:t>‘</w:t>
      </w:r>
      <w:r w:rsidRPr="00B57AE5">
        <w:rPr>
          <w:rFonts w:ascii="Batang" w:eastAsia="Batang" w:hAnsi="Batang" w:hint="eastAsia"/>
          <w:szCs w:val="21"/>
          <w:lang w:eastAsia="ko-KR"/>
        </w:rPr>
        <w:t>-니까</w:t>
      </w:r>
      <w:r w:rsidRPr="00B57AE5">
        <w:rPr>
          <w:rFonts w:ascii="Batang" w:eastAsia="Batang" w:hAnsi="Batang"/>
          <w:szCs w:val="21"/>
          <w:lang w:eastAsia="ko-KR"/>
        </w:rPr>
        <w:t>’</w:t>
      </w:r>
      <w:r w:rsidRPr="00B57AE5">
        <w:rPr>
          <w:rFonts w:ascii="Batang" w:eastAsia="Batang" w:hAnsi="Batang" w:hint="eastAsia"/>
          <w:szCs w:val="21"/>
          <w:lang w:eastAsia="ko-KR"/>
        </w:rPr>
        <w:t>에 비해 많은 제약이 있다.</w:t>
      </w:r>
    </w:p>
    <w:p w:rsidR="0009655C" w:rsidRPr="00B57AE5" w:rsidRDefault="0009655C" w:rsidP="00E152E5">
      <w:pPr>
        <w:wordWrap w:val="0"/>
        <w:spacing w:line="360" w:lineRule="auto"/>
        <w:rPr>
          <w:rFonts w:ascii="Batang" w:eastAsia="Batang" w:hAnsi="Batang"/>
          <w:szCs w:val="21"/>
          <w:lang w:eastAsia="ko-KR"/>
        </w:rPr>
      </w:pPr>
    </w:p>
    <w:p w:rsidR="0009655C" w:rsidRPr="00B57AE5" w:rsidRDefault="0009655C" w:rsidP="00E152E5">
      <w:pPr>
        <w:wordWrap w:val="0"/>
        <w:spacing w:line="360" w:lineRule="auto"/>
        <w:jc w:val="left"/>
        <w:rPr>
          <w:rFonts w:ascii="Batang" w:eastAsia="Batang" w:hAnsi="Batang"/>
          <w:sz w:val="20"/>
          <w:lang w:eastAsia="ko-KR"/>
        </w:rPr>
      </w:pPr>
      <w:r w:rsidRPr="00B57AE5">
        <w:rPr>
          <w:rFonts w:ascii="Batang" w:eastAsia="Batang" w:hAnsi="Batang" w:hint="eastAsia"/>
          <w:sz w:val="20"/>
          <w:lang w:eastAsia="ko-KR"/>
        </w:rPr>
        <w:t>(4) ㄱ.밥이 타겠어서 불을 껐다.</w:t>
      </w:r>
    </w:p>
    <w:p w:rsidR="0009655C" w:rsidRPr="00B57AE5" w:rsidRDefault="0009655C" w:rsidP="00E152E5">
      <w:pPr>
        <w:wordWrap w:val="0"/>
        <w:spacing w:line="360" w:lineRule="auto"/>
        <w:jc w:val="left"/>
        <w:rPr>
          <w:rFonts w:ascii="Batang" w:eastAsia="Batang" w:hAnsi="Batang"/>
          <w:sz w:val="20"/>
          <w:lang w:eastAsia="ko-KR"/>
        </w:rPr>
      </w:pPr>
      <w:r>
        <w:rPr>
          <w:rFonts w:ascii="Batang" w:hAnsi="Batang" w:hint="eastAsia"/>
          <w:sz w:val="20"/>
          <w:lang w:eastAsia="ko-KR"/>
        </w:rPr>
        <w:t xml:space="preserve"> </w:t>
      </w:r>
      <w:r w:rsidRPr="00B57AE5">
        <w:rPr>
          <w:rFonts w:ascii="Batang" w:eastAsia="Batang" w:hAnsi="Batang" w:hint="eastAsia"/>
          <w:sz w:val="20"/>
          <w:lang w:eastAsia="ko-KR"/>
        </w:rPr>
        <w:t>ㄴ.밥이 타겠으니까 불을 껐다.</w:t>
      </w:r>
    </w:p>
    <w:p w:rsidR="0009655C" w:rsidRPr="00B57AE5" w:rsidRDefault="0009655C" w:rsidP="00E152E5">
      <w:pPr>
        <w:wordWrap w:val="0"/>
        <w:spacing w:line="360" w:lineRule="auto"/>
        <w:jc w:val="left"/>
        <w:rPr>
          <w:rFonts w:ascii="Batang" w:eastAsia="Batang" w:hAnsi="Batang"/>
          <w:sz w:val="20"/>
          <w:lang w:eastAsia="ko-KR"/>
        </w:rPr>
      </w:pPr>
      <w:r w:rsidRPr="00B57AE5">
        <w:rPr>
          <w:rFonts w:ascii="Batang" w:eastAsia="Batang" w:hAnsi="Batang" w:hint="eastAsia"/>
          <w:sz w:val="20"/>
          <w:lang w:eastAsia="ko-KR"/>
        </w:rPr>
        <w:t>(5) ㄱ.*늦게 일어났어서 지각했다.</w:t>
      </w:r>
    </w:p>
    <w:p w:rsidR="0009655C" w:rsidRPr="00B57AE5" w:rsidRDefault="0009655C" w:rsidP="00E152E5">
      <w:pPr>
        <w:wordWrap w:val="0"/>
        <w:spacing w:line="360" w:lineRule="auto"/>
        <w:jc w:val="left"/>
        <w:rPr>
          <w:rFonts w:ascii="Batang" w:eastAsia="Batang" w:hAnsi="Batang"/>
          <w:sz w:val="20"/>
          <w:lang w:eastAsia="ko-KR"/>
        </w:rPr>
      </w:pPr>
      <w:r w:rsidRPr="00B57AE5">
        <w:rPr>
          <w:rFonts w:ascii="Batang" w:eastAsia="Batang" w:hAnsi="Batang" w:hint="eastAsia"/>
          <w:sz w:val="20"/>
          <w:lang w:eastAsia="ko-KR"/>
        </w:rPr>
        <w:t xml:space="preserve"> ㄴ.늦게 일어났으니까 지각했다.</w:t>
      </w:r>
    </w:p>
    <w:p w:rsidR="0009655C" w:rsidRPr="00B57AE5" w:rsidRDefault="0009655C" w:rsidP="00E152E5">
      <w:pPr>
        <w:wordWrap w:val="0"/>
        <w:spacing w:line="360" w:lineRule="auto"/>
        <w:jc w:val="left"/>
        <w:rPr>
          <w:rFonts w:ascii="Batang" w:eastAsia="Batang" w:hAnsi="Batang"/>
          <w:sz w:val="20"/>
          <w:lang w:eastAsia="ko-KR"/>
        </w:rPr>
      </w:pPr>
      <w:r w:rsidRPr="00B57AE5">
        <w:rPr>
          <w:rFonts w:ascii="Batang" w:eastAsia="Batang" w:hAnsi="Batang" w:hint="eastAsia"/>
          <w:sz w:val="20"/>
          <w:lang w:eastAsia="ko-KR"/>
        </w:rPr>
        <w:t>(6) ㄱ.*배가 아프겠어서 병원에 갔어요.</w:t>
      </w:r>
    </w:p>
    <w:p w:rsidR="0009655C" w:rsidRPr="00B57AE5" w:rsidRDefault="0009655C" w:rsidP="00E152E5">
      <w:pPr>
        <w:wordWrap w:val="0"/>
        <w:spacing w:line="360" w:lineRule="auto"/>
        <w:jc w:val="left"/>
        <w:rPr>
          <w:rFonts w:ascii="Batang" w:eastAsia="Batang" w:hAnsi="Batang"/>
          <w:sz w:val="20"/>
          <w:lang w:eastAsia="ko-KR"/>
        </w:rPr>
      </w:pPr>
      <w:r w:rsidRPr="00B57AE5">
        <w:rPr>
          <w:rFonts w:ascii="Batang" w:eastAsia="Batang" w:hAnsi="Batang" w:hint="eastAsia"/>
          <w:sz w:val="20"/>
          <w:lang w:eastAsia="ko-KR"/>
        </w:rPr>
        <w:t xml:space="preserve"> ㄴ.*배가 아프겠으니까 병원에 갔어요.</w:t>
      </w:r>
    </w:p>
    <w:p w:rsidR="0009655C" w:rsidRPr="00B57AE5" w:rsidRDefault="0009655C" w:rsidP="00E152E5">
      <w:pPr>
        <w:wordWrap w:val="0"/>
        <w:spacing w:line="360" w:lineRule="auto"/>
        <w:jc w:val="left"/>
        <w:rPr>
          <w:rFonts w:ascii="Batang" w:eastAsia="Batang" w:hAnsi="Batang"/>
          <w:sz w:val="20"/>
          <w:lang w:eastAsia="ko-KR"/>
        </w:rPr>
      </w:pPr>
      <w:r w:rsidRPr="00B57AE5">
        <w:rPr>
          <w:rFonts w:ascii="Batang" w:eastAsia="Batang" w:hAnsi="Batang" w:hint="eastAsia"/>
          <w:sz w:val="20"/>
          <w:lang w:eastAsia="ko-KR"/>
        </w:rPr>
        <w:t>(7) ㄱ.그것보다 이것이 낫겠어서 이것을 샀다.</w:t>
      </w:r>
    </w:p>
    <w:p w:rsidR="0009655C" w:rsidRPr="00B57AE5" w:rsidRDefault="0009655C" w:rsidP="00E152E5">
      <w:pPr>
        <w:wordWrap w:val="0"/>
        <w:spacing w:line="360" w:lineRule="auto"/>
        <w:jc w:val="left"/>
        <w:rPr>
          <w:rFonts w:ascii="Batang" w:eastAsia="Batang" w:hAnsi="Batang"/>
          <w:sz w:val="20"/>
          <w:lang w:eastAsia="ko-KR"/>
        </w:rPr>
      </w:pPr>
      <w:r w:rsidRPr="00B57AE5">
        <w:rPr>
          <w:rFonts w:ascii="Batang" w:eastAsia="Batang" w:hAnsi="Batang" w:hint="eastAsia"/>
          <w:sz w:val="20"/>
          <w:lang w:eastAsia="ko-KR"/>
        </w:rPr>
        <w:t xml:space="preserve"> ㄴ.그가 좀 늦겠으니까 미리 전화를 해야지.</w:t>
      </w:r>
    </w:p>
    <w:p w:rsidR="0009655C" w:rsidRPr="00B57AE5" w:rsidRDefault="0009655C" w:rsidP="00E152E5">
      <w:pPr>
        <w:wordWrap w:val="0"/>
        <w:spacing w:line="360" w:lineRule="auto"/>
        <w:jc w:val="left"/>
        <w:rPr>
          <w:rFonts w:ascii="Batang" w:eastAsia="Batang" w:hAnsi="Batang"/>
          <w:sz w:val="20"/>
          <w:lang w:eastAsia="ko-KR"/>
        </w:rPr>
      </w:pPr>
      <w:r w:rsidRPr="00B57AE5">
        <w:rPr>
          <w:rFonts w:ascii="Batang" w:eastAsia="Batang" w:hAnsi="Batang" w:hint="eastAsia"/>
          <w:sz w:val="20"/>
          <w:lang w:eastAsia="ko-KR"/>
        </w:rPr>
        <w:t xml:space="preserve"> ㄷ.비가 오겠으니까 어서 가자.</w:t>
      </w:r>
    </w:p>
    <w:p w:rsidR="0009655C" w:rsidRDefault="0009655C" w:rsidP="00E152E5">
      <w:pPr>
        <w:wordWrap w:val="0"/>
        <w:spacing w:line="360" w:lineRule="auto"/>
        <w:rPr>
          <w:rFonts w:ascii="Batang" w:eastAsia="Batang" w:hAnsi="Batang"/>
          <w:sz w:val="22"/>
          <w:lang w:eastAsia="ko-KR"/>
        </w:rPr>
      </w:pPr>
    </w:p>
    <w:p w:rsidR="0009655C" w:rsidRPr="00B57AE5" w:rsidRDefault="0009655C" w:rsidP="00E152E5">
      <w:pPr>
        <w:wordWrap w:val="0"/>
        <w:spacing w:line="360" w:lineRule="auto"/>
        <w:rPr>
          <w:rFonts w:ascii="Batang" w:eastAsia="Batang" w:hAnsi="Batang"/>
          <w:szCs w:val="21"/>
          <w:lang w:eastAsia="ko-KR"/>
        </w:rPr>
      </w:pPr>
      <w:r w:rsidRPr="00B57AE5">
        <w:rPr>
          <w:rFonts w:ascii="Batang" w:eastAsia="Batang" w:hAnsi="Batang" w:hint="eastAsia"/>
          <w:szCs w:val="21"/>
          <w:lang w:eastAsia="ko-KR"/>
        </w:rPr>
        <w:t xml:space="preserve">위의 예문에서 보는 것과 같이 </w:t>
      </w:r>
      <w:r w:rsidRPr="00B57AE5">
        <w:rPr>
          <w:rFonts w:ascii="Batang" w:eastAsia="Batang" w:hAnsi="Batang"/>
          <w:szCs w:val="21"/>
          <w:lang w:eastAsia="ko-KR"/>
        </w:rPr>
        <w:t>‘</w:t>
      </w:r>
      <w:r w:rsidRPr="00B57AE5">
        <w:rPr>
          <w:rFonts w:ascii="Batang" w:eastAsia="Batang" w:hAnsi="Batang" w:hint="eastAsia"/>
          <w:szCs w:val="21"/>
          <w:lang w:eastAsia="ko-KR"/>
        </w:rPr>
        <w:t>-아서</w:t>
      </w:r>
      <w:r w:rsidRPr="00B57AE5">
        <w:rPr>
          <w:rFonts w:ascii="Batang" w:eastAsia="Batang" w:hAnsi="Batang"/>
          <w:szCs w:val="21"/>
          <w:lang w:eastAsia="ko-KR"/>
        </w:rPr>
        <w:t>’</w:t>
      </w:r>
      <w:r w:rsidRPr="00B57AE5">
        <w:rPr>
          <w:rFonts w:ascii="Batang" w:eastAsia="Batang" w:hAnsi="Batang" w:hint="eastAsia"/>
          <w:szCs w:val="21"/>
          <w:lang w:eastAsia="ko-KR"/>
        </w:rPr>
        <w:t xml:space="preserve">는 추측을 나타내는 </w:t>
      </w:r>
      <w:r w:rsidRPr="00B57AE5">
        <w:rPr>
          <w:rFonts w:ascii="Batang" w:eastAsia="Batang" w:hAnsi="Batang"/>
          <w:szCs w:val="21"/>
          <w:lang w:eastAsia="ko-KR"/>
        </w:rPr>
        <w:t>‘</w:t>
      </w:r>
      <w:r w:rsidRPr="00B57AE5">
        <w:rPr>
          <w:rFonts w:ascii="Batang" w:eastAsia="Batang" w:hAnsi="Batang" w:hint="eastAsia"/>
          <w:szCs w:val="21"/>
          <w:lang w:eastAsia="ko-KR"/>
        </w:rPr>
        <w:t>-겠-</w:t>
      </w:r>
      <w:r w:rsidRPr="00B57AE5">
        <w:rPr>
          <w:rFonts w:ascii="Batang" w:eastAsia="Batang" w:hAnsi="Batang"/>
          <w:szCs w:val="21"/>
          <w:lang w:eastAsia="ko-KR"/>
        </w:rPr>
        <w:t>’</w:t>
      </w:r>
      <w:r w:rsidRPr="00B57AE5">
        <w:rPr>
          <w:rFonts w:ascii="Batang" w:eastAsia="Batang" w:hAnsi="Batang" w:hint="eastAsia"/>
          <w:szCs w:val="21"/>
          <w:lang w:eastAsia="ko-KR"/>
        </w:rPr>
        <w:t xml:space="preserve">과의 결합만이 가능하고 </w:t>
      </w:r>
      <w:r w:rsidRPr="00B57AE5">
        <w:rPr>
          <w:rFonts w:ascii="Batang" w:eastAsia="Batang" w:hAnsi="Batang"/>
          <w:szCs w:val="21"/>
          <w:lang w:eastAsia="ko-KR"/>
        </w:rPr>
        <w:t>‘</w:t>
      </w:r>
      <w:r w:rsidRPr="00B57AE5">
        <w:rPr>
          <w:rFonts w:ascii="Batang" w:eastAsia="Batang" w:hAnsi="Batang" w:hint="eastAsia"/>
          <w:szCs w:val="21"/>
          <w:lang w:eastAsia="ko-KR"/>
        </w:rPr>
        <w:t>-니까</w:t>
      </w:r>
      <w:r w:rsidRPr="00B57AE5">
        <w:rPr>
          <w:rFonts w:ascii="Batang" w:eastAsia="Batang" w:hAnsi="Batang"/>
          <w:szCs w:val="21"/>
          <w:lang w:eastAsia="ko-KR"/>
        </w:rPr>
        <w:t>’</w:t>
      </w:r>
      <w:r w:rsidRPr="00B57AE5">
        <w:rPr>
          <w:rFonts w:ascii="Batang" w:eastAsia="Batang" w:hAnsi="Batang" w:hint="eastAsia"/>
          <w:szCs w:val="21"/>
          <w:lang w:eastAsia="ko-KR"/>
        </w:rPr>
        <w:t xml:space="preserve">는 </w:t>
      </w:r>
      <w:r w:rsidRPr="00B57AE5">
        <w:rPr>
          <w:rFonts w:ascii="Batang" w:eastAsia="Batang" w:hAnsi="Batang"/>
          <w:szCs w:val="21"/>
          <w:lang w:eastAsia="ko-KR"/>
        </w:rPr>
        <w:t>‘</w:t>
      </w:r>
      <w:r w:rsidRPr="00B57AE5">
        <w:rPr>
          <w:rFonts w:ascii="Batang" w:eastAsia="Batang" w:hAnsi="Batang" w:hint="eastAsia"/>
          <w:szCs w:val="21"/>
          <w:lang w:eastAsia="ko-KR"/>
        </w:rPr>
        <w:t>-었-</w:t>
      </w:r>
      <w:r w:rsidRPr="00B57AE5">
        <w:rPr>
          <w:rFonts w:ascii="Batang" w:eastAsia="Batang" w:hAnsi="Batang"/>
          <w:szCs w:val="21"/>
          <w:lang w:eastAsia="ko-KR"/>
        </w:rPr>
        <w:t>’</w:t>
      </w:r>
      <w:r w:rsidRPr="00B57AE5">
        <w:rPr>
          <w:rFonts w:ascii="Batang" w:eastAsia="Batang" w:hAnsi="Batang" w:hint="eastAsia"/>
          <w:szCs w:val="21"/>
          <w:lang w:eastAsia="ko-KR"/>
        </w:rPr>
        <w:t xml:space="preserve">, </w:t>
      </w:r>
      <w:r w:rsidRPr="00B57AE5">
        <w:rPr>
          <w:rFonts w:ascii="Batang" w:eastAsia="Batang" w:hAnsi="Batang"/>
          <w:szCs w:val="21"/>
          <w:lang w:eastAsia="ko-KR"/>
        </w:rPr>
        <w:t>‘</w:t>
      </w:r>
      <w:r w:rsidRPr="00B57AE5">
        <w:rPr>
          <w:rFonts w:ascii="Batang" w:eastAsia="Batang" w:hAnsi="Batang" w:hint="eastAsia"/>
          <w:szCs w:val="21"/>
          <w:lang w:eastAsia="ko-KR"/>
        </w:rPr>
        <w:t>-겠-</w:t>
      </w:r>
      <w:r w:rsidRPr="00B57AE5">
        <w:rPr>
          <w:rFonts w:ascii="Batang" w:eastAsia="Batang" w:hAnsi="Batang"/>
          <w:szCs w:val="21"/>
          <w:lang w:eastAsia="ko-KR"/>
        </w:rPr>
        <w:t>’</w:t>
      </w:r>
      <w:r w:rsidRPr="00B57AE5">
        <w:rPr>
          <w:rFonts w:ascii="Batang" w:eastAsia="Batang" w:hAnsi="Batang" w:hint="eastAsia"/>
          <w:szCs w:val="21"/>
          <w:lang w:eastAsia="ko-KR"/>
        </w:rPr>
        <w:t>과 모두 결합할 수 있다.</w:t>
      </w:r>
      <w:r w:rsidRPr="00B57AE5">
        <w:rPr>
          <w:rFonts w:ascii="Batang" w:eastAsia="Batang" w:hAnsi="Batang"/>
          <w:szCs w:val="21"/>
          <w:lang w:eastAsia="ko-KR"/>
        </w:rPr>
        <w:t xml:space="preserve"> </w:t>
      </w:r>
      <w:r w:rsidRPr="00B57AE5">
        <w:rPr>
          <w:rFonts w:ascii="Batang" w:eastAsia="Batang" w:hAnsi="Batang" w:hint="eastAsia"/>
          <w:szCs w:val="21"/>
          <w:lang w:eastAsia="ko-KR"/>
        </w:rPr>
        <w:t xml:space="preserve"> </w:t>
      </w:r>
      <w:r w:rsidRPr="00B57AE5">
        <w:rPr>
          <w:rFonts w:ascii="Batang" w:eastAsia="Batang" w:hAnsi="Batang"/>
          <w:szCs w:val="21"/>
          <w:lang w:eastAsia="ko-KR"/>
        </w:rPr>
        <w:t>‘</w:t>
      </w:r>
      <w:r w:rsidRPr="00B57AE5">
        <w:rPr>
          <w:rFonts w:ascii="Batang" w:eastAsia="Batang" w:hAnsi="Batang" w:hint="eastAsia"/>
          <w:szCs w:val="21"/>
          <w:lang w:eastAsia="ko-KR"/>
        </w:rPr>
        <w:t>-아서</w:t>
      </w:r>
      <w:r w:rsidRPr="00B57AE5">
        <w:rPr>
          <w:rFonts w:ascii="Batang" w:eastAsia="Batang" w:hAnsi="Batang"/>
          <w:szCs w:val="21"/>
          <w:lang w:eastAsia="ko-KR"/>
        </w:rPr>
        <w:t>’</w:t>
      </w:r>
      <w:r w:rsidRPr="00B57AE5">
        <w:rPr>
          <w:rFonts w:ascii="Batang" w:eastAsia="Batang" w:hAnsi="Batang" w:hint="eastAsia"/>
          <w:szCs w:val="21"/>
          <w:lang w:eastAsia="ko-KR"/>
        </w:rPr>
        <w:t xml:space="preserve">와 </w:t>
      </w:r>
      <w:r w:rsidRPr="00B57AE5">
        <w:rPr>
          <w:rFonts w:ascii="Batang" w:eastAsia="Batang" w:hAnsi="Batang"/>
          <w:szCs w:val="21"/>
          <w:lang w:eastAsia="ko-KR"/>
        </w:rPr>
        <w:t>‘</w:t>
      </w:r>
      <w:r w:rsidRPr="00B57AE5">
        <w:rPr>
          <w:rFonts w:ascii="Batang" w:eastAsia="Batang" w:hAnsi="Batang" w:hint="eastAsia"/>
          <w:szCs w:val="21"/>
          <w:lang w:eastAsia="ko-KR"/>
        </w:rPr>
        <w:t>-니까</w:t>
      </w:r>
      <w:r w:rsidRPr="00B57AE5">
        <w:rPr>
          <w:rFonts w:ascii="Batang" w:eastAsia="Batang" w:hAnsi="Batang"/>
          <w:szCs w:val="21"/>
          <w:lang w:eastAsia="ko-KR"/>
        </w:rPr>
        <w:t>’</w:t>
      </w:r>
      <w:r w:rsidRPr="00B57AE5">
        <w:rPr>
          <w:rFonts w:ascii="Batang" w:eastAsia="Batang" w:hAnsi="Batang" w:hint="eastAsia"/>
          <w:szCs w:val="21"/>
          <w:lang w:eastAsia="ko-KR"/>
        </w:rPr>
        <w:t xml:space="preserve">에 </w:t>
      </w:r>
      <w:r w:rsidRPr="00B57AE5">
        <w:rPr>
          <w:rFonts w:ascii="Batang" w:eastAsia="Batang" w:hAnsi="Batang"/>
          <w:szCs w:val="21"/>
          <w:lang w:eastAsia="ko-KR"/>
        </w:rPr>
        <w:t>‘</w:t>
      </w:r>
      <w:r w:rsidRPr="00B57AE5">
        <w:rPr>
          <w:rFonts w:ascii="Batang" w:eastAsia="Batang" w:hAnsi="Batang" w:hint="eastAsia"/>
          <w:szCs w:val="21"/>
          <w:lang w:eastAsia="ko-KR"/>
        </w:rPr>
        <w:t>-겠-</w:t>
      </w:r>
      <w:r w:rsidRPr="00B57AE5">
        <w:rPr>
          <w:rFonts w:ascii="Batang" w:eastAsia="Batang" w:hAnsi="Batang"/>
          <w:szCs w:val="21"/>
          <w:lang w:eastAsia="ko-KR"/>
        </w:rPr>
        <w:t>’</w:t>
      </w:r>
      <w:r w:rsidRPr="00B57AE5">
        <w:rPr>
          <w:rFonts w:ascii="Batang" w:eastAsia="Batang" w:hAnsi="Batang" w:hint="eastAsia"/>
          <w:szCs w:val="21"/>
          <w:lang w:eastAsia="ko-KR"/>
        </w:rPr>
        <w:t xml:space="preserve">의 결합여부는 학자들 사이 부동한 견해를 보이고 있는바 제영()에서는 예문 (6ㄱ.ㄴ.)에서 처럼  </w:t>
      </w:r>
      <w:r w:rsidRPr="00B57AE5">
        <w:rPr>
          <w:rFonts w:ascii="Batang" w:eastAsia="Batang" w:hAnsi="Batang"/>
          <w:szCs w:val="21"/>
          <w:lang w:eastAsia="ko-KR"/>
        </w:rPr>
        <w:t>‘</w:t>
      </w:r>
      <w:r w:rsidRPr="00B57AE5">
        <w:rPr>
          <w:rFonts w:ascii="Batang" w:eastAsia="Batang" w:hAnsi="Batang" w:hint="eastAsia"/>
          <w:szCs w:val="21"/>
          <w:lang w:eastAsia="ko-KR"/>
        </w:rPr>
        <w:t>-아서</w:t>
      </w:r>
      <w:r w:rsidRPr="00B57AE5">
        <w:rPr>
          <w:rFonts w:ascii="Batang" w:eastAsia="Batang" w:hAnsi="Batang"/>
          <w:szCs w:val="21"/>
          <w:lang w:eastAsia="ko-KR"/>
        </w:rPr>
        <w:t>’</w:t>
      </w:r>
      <w:r w:rsidRPr="00B57AE5">
        <w:rPr>
          <w:rFonts w:ascii="Batang" w:eastAsia="Batang" w:hAnsi="Batang" w:hint="eastAsia"/>
          <w:szCs w:val="21"/>
          <w:lang w:eastAsia="ko-KR"/>
        </w:rPr>
        <w:t xml:space="preserve">와 </w:t>
      </w:r>
      <w:r w:rsidRPr="00B57AE5">
        <w:rPr>
          <w:rFonts w:ascii="Batang" w:eastAsia="Batang" w:hAnsi="Batang"/>
          <w:szCs w:val="21"/>
          <w:lang w:eastAsia="ko-KR"/>
        </w:rPr>
        <w:t>‘</w:t>
      </w:r>
      <w:r w:rsidRPr="00B57AE5">
        <w:rPr>
          <w:rFonts w:ascii="Batang" w:eastAsia="Batang" w:hAnsi="Batang" w:hint="eastAsia"/>
          <w:szCs w:val="21"/>
          <w:lang w:eastAsia="ko-KR"/>
        </w:rPr>
        <w:t>-니까</w:t>
      </w:r>
      <w:r w:rsidRPr="00B57AE5">
        <w:rPr>
          <w:rFonts w:ascii="Batang" w:eastAsia="Batang" w:hAnsi="Batang"/>
          <w:szCs w:val="21"/>
          <w:lang w:eastAsia="ko-KR"/>
        </w:rPr>
        <w:t>’</w:t>
      </w:r>
      <w:r w:rsidRPr="00B57AE5">
        <w:rPr>
          <w:rFonts w:ascii="Batang" w:eastAsia="Batang" w:hAnsi="Batang" w:hint="eastAsia"/>
          <w:szCs w:val="21"/>
          <w:lang w:eastAsia="ko-KR"/>
        </w:rPr>
        <w:t xml:space="preserve">에 모두 </w:t>
      </w:r>
      <w:r w:rsidRPr="00B57AE5">
        <w:rPr>
          <w:rFonts w:ascii="Batang" w:eastAsia="Batang" w:hAnsi="Batang"/>
          <w:szCs w:val="21"/>
          <w:lang w:eastAsia="ko-KR"/>
        </w:rPr>
        <w:t>‘</w:t>
      </w:r>
      <w:r w:rsidRPr="00B57AE5">
        <w:rPr>
          <w:rFonts w:ascii="Batang" w:eastAsia="Batang" w:hAnsi="Batang" w:hint="eastAsia"/>
          <w:szCs w:val="21"/>
          <w:lang w:eastAsia="ko-KR"/>
        </w:rPr>
        <w:t>-겠-</w:t>
      </w:r>
      <w:r w:rsidRPr="00B57AE5">
        <w:rPr>
          <w:rFonts w:ascii="Batang" w:eastAsia="Batang" w:hAnsi="Batang"/>
          <w:szCs w:val="21"/>
          <w:lang w:eastAsia="ko-KR"/>
        </w:rPr>
        <w:t>’</w:t>
      </w:r>
      <w:r w:rsidRPr="00B57AE5">
        <w:rPr>
          <w:rFonts w:ascii="Batang" w:eastAsia="Batang" w:hAnsi="Batang" w:hint="eastAsia"/>
          <w:szCs w:val="21"/>
          <w:lang w:eastAsia="ko-KR"/>
        </w:rPr>
        <w:t xml:space="preserve">이 결합할 수 없다고 하였고 이상복(1978)에서는 예문 (7ㄱ.)에서처럼 </w:t>
      </w:r>
      <w:r w:rsidRPr="00B57AE5">
        <w:rPr>
          <w:rFonts w:ascii="Batang" w:eastAsia="Batang" w:hAnsi="Batang"/>
          <w:szCs w:val="21"/>
          <w:lang w:eastAsia="ko-KR"/>
        </w:rPr>
        <w:t>‘</w:t>
      </w:r>
      <w:r w:rsidRPr="00B57AE5">
        <w:rPr>
          <w:rFonts w:ascii="Batang" w:eastAsia="Batang" w:hAnsi="Batang" w:hint="eastAsia"/>
          <w:szCs w:val="21"/>
          <w:lang w:eastAsia="ko-KR"/>
        </w:rPr>
        <w:t>-아서</w:t>
      </w:r>
      <w:r w:rsidRPr="00B57AE5">
        <w:rPr>
          <w:rFonts w:ascii="Batang" w:eastAsia="Batang" w:hAnsi="Batang"/>
          <w:szCs w:val="21"/>
          <w:lang w:eastAsia="ko-KR"/>
        </w:rPr>
        <w:t>’</w:t>
      </w:r>
      <w:r w:rsidRPr="00B57AE5">
        <w:rPr>
          <w:rFonts w:ascii="Batang" w:eastAsia="Batang" w:hAnsi="Batang" w:hint="eastAsia"/>
          <w:szCs w:val="21"/>
          <w:lang w:eastAsia="ko-KR"/>
        </w:rPr>
        <w:t xml:space="preserve">는 추정을 나타내는 </w:t>
      </w:r>
      <w:r w:rsidRPr="00B57AE5">
        <w:rPr>
          <w:rFonts w:ascii="Batang" w:eastAsia="Batang" w:hAnsi="Batang"/>
          <w:szCs w:val="21"/>
          <w:lang w:eastAsia="ko-KR"/>
        </w:rPr>
        <w:t>‘</w:t>
      </w:r>
      <w:r w:rsidRPr="00B57AE5">
        <w:rPr>
          <w:rFonts w:ascii="Batang" w:eastAsia="Batang" w:hAnsi="Batang" w:hint="eastAsia"/>
          <w:szCs w:val="21"/>
          <w:lang w:eastAsia="ko-KR"/>
        </w:rPr>
        <w:t>-겠-</w:t>
      </w:r>
      <w:r w:rsidRPr="00B57AE5">
        <w:rPr>
          <w:rFonts w:ascii="Batang" w:eastAsia="Batang" w:hAnsi="Batang"/>
          <w:szCs w:val="21"/>
          <w:lang w:eastAsia="ko-KR"/>
        </w:rPr>
        <w:t>’</w:t>
      </w:r>
      <w:r w:rsidRPr="00B57AE5">
        <w:rPr>
          <w:rFonts w:ascii="Batang" w:eastAsia="Batang" w:hAnsi="Batang" w:hint="eastAsia"/>
          <w:szCs w:val="21"/>
          <w:lang w:eastAsia="ko-KR"/>
        </w:rPr>
        <w:t xml:space="preserve">과 결합할 수 있다고 하였다. 박현숙(2003)에서는 </w:t>
      </w:r>
      <w:r w:rsidRPr="00B57AE5">
        <w:rPr>
          <w:rFonts w:ascii="Batang" w:eastAsia="Batang" w:hAnsi="Batang"/>
          <w:szCs w:val="21"/>
          <w:lang w:eastAsia="ko-KR"/>
        </w:rPr>
        <w:t>‘</w:t>
      </w:r>
      <w:r w:rsidRPr="00B57AE5">
        <w:rPr>
          <w:rFonts w:ascii="Batang" w:eastAsia="Batang" w:hAnsi="Batang" w:hint="eastAsia"/>
          <w:szCs w:val="21"/>
          <w:lang w:eastAsia="ko-KR"/>
        </w:rPr>
        <w:t>-니까</w:t>
      </w:r>
      <w:r w:rsidRPr="00B57AE5">
        <w:rPr>
          <w:rFonts w:ascii="Batang" w:eastAsia="Batang" w:hAnsi="Batang"/>
          <w:szCs w:val="21"/>
          <w:lang w:eastAsia="ko-KR"/>
        </w:rPr>
        <w:t>’</w:t>
      </w:r>
      <w:r w:rsidRPr="00B57AE5">
        <w:rPr>
          <w:rFonts w:ascii="Batang" w:eastAsia="Batang" w:hAnsi="Batang" w:hint="eastAsia"/>
          <w:szCs w:val="21"/>
          <w:lang w:eastAsia="ko-KR"/>
        </w:rPr>
        <w:t xml:space="preserve">에 </w:t>
      </w:r>
      <w:r w:rsidRPr="00B57AE5">
        <w:rPr>
          <w:rFonts w:ascii="Batang" w:eastAsia="Batang" w:hAnsi="Batang"/>
          <w:szCs w:val="21"/>
          <w:lang w:eastAsia="ko-KR"/>
        </w:rPr>
        <w:t>‘</w:t>
      </w:r>
      <w:r w:rsidRPr="00B57AE5">
        <w:rPr>
          <w:rFonts w:ascii="Batang" w:eastAsia="Batang" w:hAnsi="Batang" w:hint="eastAsia"/>
          <w:szCs w:val="21"/>
          <w:lang w:eastAsia="ko-KR"/>
        </w:rPr>
        <w:t>-겠-</w:t>
      </w:r>
      <w:r w:rsidRPr="00B57AE5">
        <w:rPr>
          <w:rFonts w:ascii="Batang" w:eastAsia="Batang" w:hAnsi="Batang"/>
          <w:szCs w:val="21"/>
          <w:lang w:eastAsia="ko-KR"/>
        </w:rPr>
        <w:t>’</w:t>
      </w:r>
      <w:r w:rsidRPr="00B57AE5">
        <w:rPr>
          <w:rFonts w:ascii="Batang" w:eastAsia="Batang" w:hAnsi="Batang" w:hint="eastAsia"/>
          <w:szCs w:val="21"/>
          <w:lang w:eastAsia="ko-KR"/>
        </w:rPr>
        <w:t xml:space="preserve">이 결합할 수 있다고 하였다. 김승곤(1984)에서는 예문 (7.ㄷ)를 비문이라 하였는데 이것은 결코 비문이 아니다. 즉 </w:t>
      </w:r>
      <w:r w:rsidRPr="00B57AE5">
        <w:rPr>
          <w:rFonts w:ascii="Batang" w:eastAsia="Batang" w:hAnsi="Batang"/>
          <w:szCs w:val="21"/>
          <w:lang w:eastAsia="ko-KR"/>
        </w:rPr>
        <w:t>‘</w:t>
      </w:r>
      <w:r w:rsidRPr="00B57AE5">
        <w:rPr>
          <w:rFonts w:ascii="Batang" w:eastAsia="Batang" w:hAnsi="Batang" w:hint="eastAsia"/>
          <w:szCs w:val="21"/>
          <w:lang w:eastAsia="ko-KR"/>
        </w:rPr>
        <w:t>-니까</w:t>
      </w:r>
      <w:r w:rsidRPr="00B57AE5">
        <w:rPr>
          <w:rFonts w:ascii="Batang" w:eastAsia="Batang" w:hAnsi="Batang"/>
          <w:szCs w:val="21"/>
          <w:lang w:eastAsia="ko-KR"/>
        </w:rPr>
        <w:t>’</w:t>
      </w:r>
      <w:r w:rsidRPr="00B57AE5">
        <w:rPr>
          <w:rFonts w:ascii="Batang" w:eastAsia="Batang" w:hAnsi="Batang" w:hint="eastAsia"/>
          <w:szCs w:val="21"/>
          <w:lang w:eastAsia="ko-KR"/>
        </w:rPr>
        <w:t xml:space="preserve">는 </w:t>
      </w:r>
      <w:r w:rsidRPr="00B57AE5">
        <w:rPr>
          <w:rFonts w:ascii="Batang" w:eastAsia="Batang" w:hAnsi="Batang"/>
          <w:szCs w:val="21"/>
          <w:lang w:eastAsia="ko-KR"/>
        </w:rPr>
        <w:t>‘</w:t>
      </w:r>
      <w:r w:rsidRPr="00B57AE5">
        <w:rPr>
          <w:rFonts w:ascii="Batang" w:eastAsia="Batang" w:hAnsi="Batang" w:hint="eastAsia"/>
          <w:szCs w:val="21"/>
          <w:lang w:eastAsia="ko-KR"/>
        </w:rPr>
        <w:t>-겠-</w:t>
      </w:r>
      <w:r w:rsidRPr="00B57AE5">
        <w:rPr>
          <w:rFonts w:ascii="Batang" w:eastAsia="Batang" w:hAnsi="Batang"/>
          <w:szCs w:val="21"/>
          <w:lang w:eastAsia="ko-KR"/>
        </w:rPr>
        <w:t>’</w:t>
      </w:r>
      <w:r w:rsidRPr="00B57AE5">
        <w:rPr>
          <w:rFonts w:ascii="Batang" w:eastAsia="Batang" w:hAnsi="Batang" w:hint="eastAsia"/>
          <w:szCs w:val="21"/>
          <w:lang w:eastAsia="ko-KR"/>
        </w:rPr>
        <w:t xml:space="preserve">이 [추측],[가능성] 등이 강할 때 선행할 수 있다. </w:t>
      </w:r>
      <w:r w:rsidRPr="00B57AE5">
        <w:rPr>
          <w:rFonts w:ascii="Batang" w:eastAsia="Batang" w:hAnsi="Batang"/>
          <w:szCs w:val="21"/>
          <w:lang w:eastAsia="ko-KR"/>
        </w:rPr>
        <w:t>‘</w:t>
      </w:r>
      <w:r w:rsidRPr="00B57AE5">
        <w:rPr>
          <w:rFonts w:ascii="Batang" w:eastAsia="Batang" w:hAnsi="Batang" w:hint="eastAsia"/>
          <w:szCs w:val="21"/>
          <w:lang w:eastAsia="ko-KR"/>
        </w:rPr>
        <w:t>-아서</w:t>
      </w:r>
      <w:r w:rsidRPr="00B57AE5">
        <w:rPr>
          <w:rFonts w:ascii="Batang" w:eastAsia="Batang" w:hAnsi="Batang"/>
          <w:szCs w:val="21"/>
          <w:lang w:eastAsia="ko-KR"/>
        </w:rPr>
        <w:t>’</w:t>
      </w:r>
      <w:r w:rsidRPr="00B57AE5">
        <w:rPr>
          <w:rFonts w:ascii="Batang" w:eastAsia="Batang" w:hAnsi="Batang" w:hint="eastAsia"/>
          <w:szCs w:val="21"/>
          <w:lang w:eastAsia="ko-KR"/>
        </w:rPr>
        <w:t xml:space="preserve">와 </w:t>
      </w:r>
      <w:r w:rsidRPr="00B57AE5">
        <w:rPr>
          <w:rFonts w:ascii="Batang" w:eastAsia="Batang" w:hAnsi="Batang"/>
          <w:szCs w:val="21"/>
          <w:lang w:eastAsia="ko-KR"/>
        </w:rPr>
        <w:t>‘</w:t>
      </w:r>
      <w:r w:rsidRPr="00B57AE5">
        <w:rPr>
          <w:rFonts w:ascii="Batang" w:eastAsia="Batang" w:hAnsi="Batang" w:hint="eastAsia"/>
          <w:szCs w:val="21"/>
          <w:lang w:eastAsia="ko-KR"/>
        </w:rPr>
        <w:t>-니까</w:t>
      </w:r>
      <w:r w:rsidRPr="00B57AE5">
        <w:rPr>
          <w:rFonts w:ascii="Batang" w:eastAsia="Batang" w:hAnsi="Batang"/>
          <w:szCs w:val="21"/>
          <w:lang w:eastAsia="ko-KR"/>
        </w:rPr>
        <w:t>’</w:t>
      </w:r>
      <w:r w:rsidRPr="00B57AE5">
        <w:rPr>
          <w:rFonts w:ascii="Batang" w:eastAsia="Batang" w:hAnsi="Batang" w:hint="eastAsia"/>
          <w:szCs w:val="21"/>
          <w:lang w:eastAsia="ko-KR"/>
        </w:rPr>
        <w:t xml:space="preserve">는 초급 단계에서 다루기에 불확정적이고 어려운 문법 정보를 전수하기 보다는 쉽고 확정적인 정보, 즉 </w:t>
      </w:r>
      <w:r w:rsidRPr="00B57AE5">
        <w:rPr>
          <w:rFonts w:ascii="Batang" w:eastAsia="Batang" w:hAnsi="Batang"/>
          <w:szCs w:val="21"/>
          <w:lang w:eastAsia="ko-KR"/>
        </w:rPr>
        <w:t>‘</w:t>
      </w:r>
      <w:r w:rsidRPr="00B57AE5">
        <w:rPr>
          <w:rFonts w:ascii="Batang" w:eastAsia="Batang" w:hAnsi="Batang" w:hint="eastAsia"/>
          <w:szCs w:val="21"/>
          <w:lang w:eastAsia="ko-KR"/>
        </w:rPr>
        <w:t>-아서</w:t>
      </w:r>
      <w:r w:rsidRPr="00B57AE5">
        <w:rPr>
          <w:rFonts w:ascii="Batang" w:eastAsia="Batang" w:hAnsi="Batang"/>
          <w:szCs w:val="21"/>
          <w:lang w:eastAsia="ko-KR"/>
        </w:rPr>
        <w:t>’</w:t>
      </w:r>
      <w:r w:rsidRPr="00B57AE5">
        <w:rPr>
          <w:rFonts w:ascii="Batang" w:eastAsia="Batang" w:hAnsi="Batang" w:hint="eastAsia"/>
          <w:szCs w:val="21"/>
          <w:lang w:eastAsia="ko-KR"/>
        </w:rPr>
        <w:t xml:space="preserve">에는 </w:t>
      </w:r>
      <w:r w:rsidRPr="00B57AE5">
        <w:rPr>
          <w:rFonts w:ascii="Batang" w:eastAsia="Batang" w:hAnsi="Batang"/>
          <w:szCs w:val="21"/>
          <w:lang w:eastAsia="ko-KR"/>
        </w:rPr>
        <w:t>‘</w:t>
      </w:r>
      <w:r w:rsidRPr="00B57AE5">
        <w:rPr>
          <w:rFonts w:ascii="Batang" w:eastAsia="Batang" w:hAnsi="Batang" w:hint="eastAsia"/>
          <w:szCs w:val="21"/>
          <w:lang w:eastAsia="ko-KR"/>
        </w:rPr>
        <w:t>-었</w:t>
      </w:r>
      <w:r w:rsidRPr="00B57AE5">
        <w:rPr>
          <w:rFonts w:ascii="Batang" w:eastAsia="Batang" w:hAnsi="Batang"/>
          <w:szCs w:val="21"/>
          <w:lang w:eastAsia="ko-KR"/>
        </w:rPr>
        <w:t>’</w:t>
      </w:r>
      <w:r w:rsidRPr="00B57AE5">
        <w:rPr>
          <w:rFonts w:ascii="Batang" w:eastAsia="Batang" w:hAnsi="Batang" w:hint="eastAsia"/>
          <w:szCs w:val="21"/>
          <w:lang w:eastAsia="ko-KR"/>
        </w:rPr>
        <w:t xml:space="preserve">이 결합할 수 없고 </w:t>
      </w:r>
      <w:r w:rsidRPr="00B57AE5">
        <w:rPr>
          <w:rFonts w:ascii="Batang" w:eastAsia="Batang" w:hAnsi="Batang"/>
          <w:szCs w:val="21"/>
          <w:lang w:eastAsia="ko-KR"/>
        </w:rPr>
        <w:t>‘</w:t>
      </w:r>
      <w:r w:rsidRPr="00B57AE5">
        <w:rPr>
          <w:rFonts w:ascii="Batang" w:eastAsia="Batang" w:hAnsi="Batang" w:hint="eastAsia"/>
          <w:szCs w:val="21"/>
          <w:lang w:eastAsia="ko-KR"/>
        </w:rPr>
        <w:t>-니까</w:t>
      </w:r>
      <w:r w:rsidRPr="00B57AE5">
        <w:rPr>
          <w:rFonts w:ascii="Batang" w:eastAsia="Batang" w:hAnsi="Batang"/>
          <w:szCs w:val="21"/>
          <w:lang w:eastAsia="ko-KR"/>
        </w:rPr>
        <w:t>’</w:t>
      </w:r>
      <w:r w:rsidRPr="00B57AE5">
        <w:rPr>
          <w:rFonts w:ascii="Batang" w:eastAsia="Batang" w:hAnsi="Batang" w:hint="eastAsia"/>
          <w:szCs w:val="21"/>
          <w:lang w:eastAsia="ko-KR"/>
        </w:rPr>
        <w:t xml:space="preserve">에는 결합할 수 있다는 정보만 주면 충분하다. 그리고 선어말 어미 제약에 대한 간단한 서술은 개별 문법 항 설명 시 기술하여 두는 것이 두 연결어미 사용의 혼동을 줄이는데 도움이 된다. </w:t>
      </w:r>
      <w:r w:rsidRPr="00B57AE5">
        <w:rPr>
          <w:rFonts w:ascii="Batang" w:eastAsia="Batang" w:hAnsi="Batang"/>
          <w:szCs w:val="21"/>
          <w:lang w:eastAsia="ko-KR"/>
        </w:rPr>
        <w:t>‘</w:t>
      </w:r>
      <w:r w:rsidRPr="00B57AE5">
        <w:rPr>
          <w:rFonts w:ascii="Batang" w:eastAsia="Batang" w:hAnsi="Batang" w:hint="eastAsia"/>
          <w:szCs w:val="21"/>
          <w:lang w:eastAsia="ko-KR"/>
        </w:rPr>
        <w:t>-아서</w:t>
      </w:r>
      <w:r w:rsidRPr="00B57AE5">
        <w:rPr>
          <w:rFonts w:ascii="Batang" w:eastAsia="Batang" w:hAnsi="Batang"/>
          <w:szCs w:val="21"/>
          <w:lang w:eastAsia="ko-KR"/>
        </w:rPr>
        <w:t>’</w:t>
      </w:r>
      <w:r w:rsidRPr="00B57AE5">
        <w:rPr>
          <w:rFonts w:ascii="Batang" w:eastAsia="Batang" w:hAnsi="Batang" w:hint="eastAsia"/>
          <w:szCs w:val="21"/>
          <w:lang w:eastAsia="ko-KR"/>
        </w:rPr>
        <w:t xml:space="preserve">, </w:t>
      </w:r>
      <w:r w:rsidRPr="00B57AE5">
        <w:rPr>
          <w:rFonts w:ascii="Batang" w:eastAsia="Batang" w:hAnsi="Batang"/>
          <w:szCs w:val="21"/>
          <w:lang w:eastAsia="ko-KR"/>
        </w:rPr>
        <w:t>‘</w:t>
      </w:r>
      <w:r w:rsidRPr="00B57AE5">
        <w:rPr>
          <w:rFonts w:ascii="Batang" w:eastAsia="Batang" w:hAnsi="Batang" w:hint="eastAsia"/>
          <w:szCs w:val="21"/>
          <w:lang w:eastAsia="ko-KR"/>
        </w:rPr>
        <w:t>-니까</w:t>
      </w:r>
      <w:r w:rsidRPr="00B57AE5">
        <w:rPr>
          <w:rFonts w:ascii="Batang" w:eastAsia="Batang" w:hAnsi="Batang"/>
          <w:szCs w:val="21"/>
          <w:lang w:eastAsia="ko-KR"/>
        </w:rPr>
        <w:t>’</w:t>
      </w:r>
      <w:r w:rsidRPr="00B57AE5">
        <w:rPr>
          <w:rFonts w:ascii="Batang" w:eastAsia="Batang" w:hAnsi="Batang" w:hint="eastAsia"/>
          <w:szCs w:val="21"/>
          <w:lang w:eastAsia="ko-KR"/>
        </w:rPr>
        <w:t xml:space="preserve">와 </w:t>
      </w:r>
      <w:r w:rsidRPr="00B57AE5">
        <w:rPr>
          <w:rFonts w:ascii="Batang" w:eastAsia="Batang" w:hAnsi="Batang"/>
          <w:szCs w:val="21"/>
          <w:lang w:eastAsia="ko-KR"/>
        </w:rPr>
        <w:t>‘</w:t>
      </w:r>
      <w:r w:rsidRPr="00B57AE5">
        <w:rPr>
          <w:rFonts w:ascii="Batang" w:eastAsia="Batang" w:hAnsi="Batang" w:hint="eastAsia"/>
          <w:szCs w:val="21"/>
          <w:lang w:eastAsia="ko-KR"/>
        </w:rPr>
        <w:t>-겠</w:t>
      </w:r>
      <w:r w:rsidRPr="00B57AE5">
        <w:rPr>
          <w:rFonts w:ascii="Batang" w:eastAsia="Batang" w:hAnsi="Batang"/>
          <w:szCs w:val="21"/>
          <w:lang w:eastAsia="ko-KR"/>
        </w:rPr>
        <w:t>’</w:t>
      </w:r>
      <w:r w:rsidRPr="00B57AE5">
        <w:rPr>
          <w:rFonts w:ascii="Batang" w:eastAsia="Batang" w:hAnsi="Batang" w:hint="eastAsia"/>
          <w:szCs w:val="21"/>
          <w:lang w:eastAsia="ko-KR"/>
        </w:rPr>
        <w:t>의 결합 여부와 같은 더 상세한 정보는 고급 단계에서 전수할 내용이다.</w:t>
      </w:r>
    </w:p>
    <w:p w:rsidR="0009655C" w:rsidRPr="00B57AE5" w:rsidRDefault="0009655C" w:rsidP="00E152E5">
      <w:pPr>
        <w:wordWrap w:val="0"/>
        <w:spacing w:line="360" w:lineRule="auto"/>
        <w:rPr>
          <w:rFonts w:ascii="Batang" w:eastAsia="Batang" w:hAnsi="Batang"/>
          <w:szCs w:val="21"/>
          <w:lang w:eastAsia="ko-KR"/>
        </w:rPr>
      </w:pPr>
      <w:r w:rsidRPr="00B57AE5">
        <w:rPr>
          <w:rFonts w:ascii="Batang" w:eastAsia="Batang" w:hAnsi="Batang" w:hint="eastAsia"/>
          <w:szCs w:val="21"/>
          <w:lang w:eastAsia="ko-KR"/>
        </w:rPr>
        <w:t xml:space="preserve">둘째, </w:t>
      </w:r>
      <w:r w:rsidRPr="00B57AE5">
        <w:rPr>
          <w:rFonts w:ascii="Batang" w:eastAsia="Batang" w:hAnsi="Batang"/>
          <w:szCs w:val="21"/>
          <w:lang w:eastAsia="ko-KR"/>
        </w:rPr>
        <w:t>‘</w:t>
      </w:r>
      <w:r w:rsidRPr="00B57AE5">
        <w:rPr>
          <w:rFonts w:ascii="Batang" w:eastAsia="Batang" w:hAnsi="Batang" w:hint="eastAsia"/>
          <w:szCs w:val="21"/>
          <w:lang w:eastAsia="ko-KR"/>
        </w:rPr>
        <w:t>-니까</w:t>
      </w:r>
      <w:r w:rsidRPr="00B57AE5">
        <w:rPr>
          <w:rFonts w:ascii="Batang" w:eastAsia="Batang" w:hAnsi="Batang"/>
          <w:szCs w:val="21"/>
          <w:lang w:eastAsia="ko-KR"/>
        </w:rPr>
        <w:t>’</w:t>
      </w:r>
      <w:r w:rsidRPr="00B57AE5">
        <w:rPr>
          <w:rFonts w:ascii="Batang" w:eastAsia="Batang" w:hAnsi="Batang" w:hint="eastAsia"/>
          <w:szCs w:val="21"/>
          <w:lang w:eastAsia="ko-KR"/>
        </w:rPr>
        <w:t xml:space="preserve">는 서법에 제약이 없으나 </w:t>
      </w:r>
      <w:r w:rsidRPr="00B57AE5">
        <w:rPr>
          <w:rFonts w:ascii="Batang" w:eastAsia="Batang" w:hAnsi="Batang"/>
          <w:szCs w:val="21"/>
          <w:lang w:eastAsia="ko-KR"/>
        </w:rPr>
        <w:t>‘</w:t>
      </w:r>
      <w:r w:rsidRPr="00B57AE5">
        <w:rPr>
          <w:rFonts w:ascii="Batang" w:eastAsia="Batang" w:hAnsi="Batang" w:hint="eastAsia"/>
          <w:szCs w:val="21"/>
          <w:lang w:eastAsia="ko-KR"/>
        </w:rPr>
        <w:t>-아서</w:t>
      </w:r>
      <w:r w:rsidRPr="00B57AE5">
        <w:rPr>
          <w:rFonts w:ascii="Batang" w:eastAsia="Batang" w:hAnsi="Batang"/>
          <w:szCs w:val="21"/>
          <w:lang w:eastAsia="ko-KR"/>
        </w:rPr>
        <w:t>’</w:t>
      </w:r>
      <w:r w:rsidRPr="00B57AE5">
        <w:rPr>
          <w:rFonts w:ascii="Batang" w:eastAsia="Batang" w:hAnsi="Batang" w:hint="eastAsia"/>
          <w:szCs w:val="21"/>
          <w:lang w:eastAsia="ko-KR"/>
        </w:rPr>
        <w:t>는 서법에 대한 제약을 받는 경우가 많다.</w:t>
      </w:r>
    </w:p>
    <w:p w:rsidR="0009655C" w:rsidRDefault="0009655C" w:rsidP="00E152E5">
      <w:pPr>
        <w:wordWrap w:val="0"/>
        <w:spacing w:line="360" w:lineRule="auto"/>
        <w:jc w:val="left"/>
        <w:rPr>
          <w:rFonts w:ascii="Batang" w:eastAsia="Batang" w:hAnsi="Batang"/>
          <w:sz w:val="22"/>
          <w:lang w:eastAsia="ko-KR"/>
        </w:rPr>
      </w:pPr>
    </w:p>
    <w:p w:rsidR="0009655C" w:rsidRPr="00B57AE5" w:rsidRDefault="0009655C" w:rsidP="00E152E5">
      <w:pPr>
        <w:wordWrap w:val="0"/>
        <w:spacing w:line="360" w:lineRule="auto"/>
        <w:jc w:val="left"/>
        <w:rPr>
          <w:rFonts w:ascii="Batang" w:eastAsia="Batang" w:hAnsi="Batang"/>
          <w:sz w:val="20"/>
          <w:lang w:eastAsia="ko-KR"/>
        </w:rPr>
      </w:pPr>
      <w:r w:rsidRPr="00B57AE5">
        <w:rPr>
          <w:rFonts w:ascii="Batang" w:eastAsia="Batang" w:hAnsi="Batang" w:hint="eastAsia"/>
          <w:sz w:val="20"/>
          <w:lang w:eastAsia="ko-KR"/>
        </w:rPr>
        <w:lastRenderedPageBreak/>
        <w:t>(8) ㄱ.*성적이 좋지 않아서 열심히 공부 해.</w:t>
      </w:r>
    </w:p>
    <w:p w:rsidR="0009655C" w:rsidRPr="00B57AE5" w:rsidRDefault="0009655C" w:rsidP="00E152E5">
      <w:pPr>
        <w:wordWrap w:val="0"/>
        <w:spacing w:line="360" w:lineRule="auto"/>
        <w:jc w:val="left"/>
        <w:rPr>
          <w:rFonts w:ascii="Batang" w:eastAsia="Batang" w:hAnsi="Batang"/>
          <w:sz w:val="20"/>
          <w:lang w:eastAsia="ko-KR"/>
        </w:rPr>
      </w:pPr>
      <w:r w:rsidRPr="00B57AE5">
        <w:rPr>
          <w:rFonts w:ascii="Batang" w:eastAsia="Batang" w:hAnsi="Batang" w:hint="eastAsia"/>
          <w:sz w:val="20"/>
          <w:lang w:eastAsia="ko-KR"/>
        </w:rPr>
        <w:t xml:space="preserve">  ㄴ.성적이 좋지 않으니까 열심히 공부 해.</w:t>
      </w:r>
    </w:p>
    <w:p w:rsidR="0009655C" w:rsidRPr="00B57AE5" w:rsidRDefault="0009655C" w:rsidP="00E152E5">
      <w:pPr>
        <w:wordWrap w:val="0"/>
        <w:spacing w:line="360" w:lineRule="auto"/>
        <w:jc w:val="left"/>
        <w:rPr>
          <w:rFonts w:ascii="Batang" w:eastAsia="Batang" w:hAnsi="Batang"/>
          <w:sz w:val="20"/>
          <w:lang w:eastAsia="ko-KR"/>
        </w:rPr>
      </w:pPr>
      <w:r w:rsidRPr="00B57AE5">
        <w:rPr>
          <w:rFonts w:ascii="Batang" w:eastAsia="Batang" w:hAnsi="Batang" w:hint="eastAsia"/>
          <w:sz w:val="20"/>
          <w:lang w:eastAsia="ko-KR"/>
        </w:rPr>
        <w:t>(9) ㄱ.*날씨가 추워서 택시 타자.</w:t>
      </w:r>
    </w:p>
    <w:p w:rsidR="0009655C" w:rsidRDefault="0009655C" w:rsidP="00E152E5">
      <w:pPr>
        <w:wordWrap w:val="0"/>
        <w:spacing w:line="360" w:lineRule="auto"/>
        <w:jc w:val="left"/>
        <w:rPr>
          <w:rFonts w:ascii="Batang" w:eastAsia="Batang" w:hAnsi="Batang"/>
          <w:sz w:val="20"/>
          <w:lang w:eastAsia="ko-KR"/>
        </w:rPr>
      </w:pPr>
      <w:r w:rsidRPr="00B57AE5">
        <w:rPr>
          <w:rFonts w:ascii="Batang" w:eastAsia="Batang" w:hAnsi="Batang" w:hint="eastAsia"/>
          <w:sz w:val="20"/>
          <w:lang w:eastAsia="ko-KR"/>
        </w:rPr>
        <w:t xml:space="preserve">  ㄴ. 날씨가 추우니까 택시 타자.</w:t>
      </w:r>
    </w:p>
    <w:p w:rsidR="0009655C" w:rsidRPr="00B57AE5" w:rsidRDefault="0009655C" w:rsidP="00E152E5">
      <w:pPr>
        <w:wordWrap w:val="0"/>
        <w:spacing w:line="360" w:lineRule="auto"/>
        <w:jc w:val="left"/>
        <w:rPr>
          <w:rFonts w:ascii="Batang" w:eastAsia="Batang" w:hAnsi="Batang"/>
          <w:sz w:val="20"/>
          <w:lang w:eastAsia="ko-KR"/>
        </w:rPr>
      </w:pPr>
    </w:p>
    <w:p w:rsidR="0009655C" w:rsidRPr="009024C6" w:rsidRDefault="0009655C" w:rsidP="00E152E5">
      <w:pPr>
        <w:wordWrap w:val="0"/>
        <w:spacing w:line="360" w:lineRule="auto"/>
        <w:jc w:val="left"/>
        <w:rPr>
          <w:rFonts w:ascii="Batang" w:eastAsia="Batang" w:hAnsi="Batang"/>
          <w:sz w:val="22"/>
          <w:lang w:eastAsia="ko-KR"/>
        </w:rPr>
      </w:pPr>
      <w:r w:rsidRPr="00B57AE5">
        <w:rPr>
          <w:rFonts w:ascii="Batang" w:eastAsia="Batang" w:hAnsi="Batang" w:hint="eastAsia"/>
          <w:szCs w:val="21"/>
          <w:lang w:eastAsia="ko-KR"/>
        </w:rPr>
        <w:t xml:space="preserve">예문 (8)은 명령문이고, 예문 (9)는 청유문이다. 위 예문에서 보는 것과 같이 명령문과 청유문에서 </w:t>
      </w:r>
      <w:r w:rsidRPr="00B57AE5">
        <w:rPr>
          <w:rFonts w:ascii="Batang" w:eastAsia="Batang" w:hAnsi="Batang"/>
          <w:szCs w:val="21"/>
          <w:lang w:eastAsia="ko-KR"/>
        </w:rPr>
        <w:t>‘</w:t>
      </w:r>
      <w:r w:rsidRPr="00B57AE5">
        <w:rPr>
          <w:rFonts w:ascii="Batang" w:eastAsia="Batang" w:hAnsi="Batang" w:hint="eastAsia"/>
          <w:szCs w:val="21"/>
          <w:lang w:eastAsia="ko-KR"/>
        </w:rPr>
        <w:t>-아서</w:t>
      </w:r>
      <w:r w:rsidRPr="00B57AE5">
        <w:rPr>
          <w:rFonts w:ascii="Batang" w:eastAsia="Batang" w:hAnsi="Batang"/>
          <w:szCs w:val="21"/>
          <w:lang w:eastAsia="ko-KR"/>
        </w:rPr>
        <w:t>’</w:t>
      </w:r>
      <w:r w:rsidRPr="00B57AE5">
        <w:rPr>
          <w:rFonts w:ascii="Batang" w:eastAsia="Batang" w:hAnsi="Batang" w:hint="eastAsia"/>
          <w:szCs w:val="21"/>
          <w:lang w:eastAsia="ko-KR"/>
        </w:rPr>
        <w:t xml:space="preserve">를 쓰면 비문이 되고 </w:t>
      </w:r>
      <w:r w:rsidRPr="00B57AE5">
        <w:rPr>
          <w:rFonts w:ascii="Batang" w:eastAsia="Batang" w:hAnsi="Batang"/>
          <w:szCs w:val="21"/>
          <w:lang w:eastAsia="ko-KR"/>
        </w:rPr>
        <w:t>‘</w:t>
      </w:r>
      <w:r w:rsidRPr="00B57AE5">
        <w:rPr>
          <w:rFonts w:ascii="Batang" w:eastAsia="Batang" w:hAnsi="Batang" w:hint="eastAsia"/>
          <w:szCs w:val="21"/>
          <w:lang w:eastAsia="ko-KR"/>
        </w:rPr>
        <w:t>-니까</w:t>
      </w:r>
      <w:r w:rsidRPr="00B57AE5">
        <w:rPr>
          <w:rFonts w:ascii="Batang" w:eastAsia="Batang" w:hAnsi="Batang"/>
          <w:szCs w:val="21"/>
          <w:lang w:eastAsia="ko-KR"/>
        </w:rPr>
        <w:t>’</w:t>
      </w:r>
      <w:r w:rsidRPr="00B57AE5">
        <w:rPr>
          <w:rFonts w:ascii="Batang" w:eastAsia="Batang" w:hAnsi="Batang" w:hint="eastAsia"/>
          <w:szCs w:val="21"/>
          <w:lang w:eastAsia="ko-KR"/>
        </w:rPr>
        <w:t>의 사용은 자연스럽다</w:t>
      </w:r>
      <w:r w:rsidRPr="009024C6">
        <w:rPr>
          <w:rFonts w:ascii="Batang" w:eastAsia="Batang" w:hAnsi="Batang" w:hint="eastAsia"/>
          <w:sz w:val="22"/>
          <w:lang w:eastAsia="ko-KR"/>
        </w:rPr>
        <w:t>.</w:t>
      </w:r>
    </w:p>
    <w:p w:rsidR="0009655C" w:rsidRDefault="0009655C" w:rsidP="00E152E5">
      <w:pPr>
        <w:wordWrap w:val="0"/>
        <w:spacing w:line="360" w:lineRule="auto"/>
        <w:jc w:val="left"/>
        <w:rPr>
          <w:rFonts w:ascii="Batang" w:eastAsia="Batang" w:hAnsi="Batang"/>
          <w:sz w:val="22"/>
          <w:lang w:eastAsia="ko-KR"/>
        </w:rPr>
      </w:pPr>
    </w:p>
    <w:p w:rsidR="0009655C" w:rsidRPr="00B57AE5" w:rsidRDefault="0009655C" w:rsidP="00E152E5">
      <w:pPr>
        <w:wordWrap w:val="0"/>
        <w:spacing w:line="360" w:lineRule="auto"/>
        <w:jc w:val="left"/>
        <w:rPr>
          <w:rFonts w:ascii="Batang" w:eastAsia="Batang" w:hAnsi="Batang"/>
          <w:sz w:val="20"/>
          <w:lang w:eastAsia="ko-KR"/>
        </w:rPr>
      </w:pPr>
      <w:r w:rsidRPr="00B57AE5">
        <w:rPr>
          <w:rFonts w:ascii="Batang" w:eastAsia="Batang" w:hAnsi="Batang" w:hint="eastAsia"/>
          <w:sz w:val="20"/>
          <w:lang w:eastAsia="ko-KR"/>
        </w:rPr>
        <w:t>(10) ㄱ.날씨가 좋아서 등산을 간다.</w:t>
      </w:r>
    </w:p>
    <w:p w:rsidR="0009655C" w:rsidRPr="00B57AE5" w:rsidRDefault="0009655C" w:rsidP="00E152E5">
      <w:pPr>
        <w:wordWrap w:val="0"/>
        <w:spacing w:line="360" w:lineRule="auto"/>
        <w:jc w:val="left"/>
        <w:rPr>
          <w:rFonts w:ascii="Batang" w:eastAsia="Batang" w:hAnsi="Batang"/>
          <w:sz w:val="20"/>
          <w:lang w:eastAsia="ko-KR"/>
        </w:rPr>
      </w:pPr>
      <w:r>
        <w:rPr>
          <w:rFonts w:ascii="Batang" w:hAnsi="Batang" w:hint="eastAsia"/>
          <w:sz w:val="20"/>
          <w:lang w:eastAsia="ko-KR"/>
        </w:rPr>
        <w:t xml:space="preserve"> </w:t>
      </w:r>
      <w:r w:rsidRPr="00B57AE5">
        <w:rPr>
          <w:rFonts w:ascii="Batang" w:eastAsia="Batang" w:hAnsi="Batang" w:hint="eastAsia"/>
          <w:sz w:val="20"/>
          <w:lang w:eastAsia="ko-KR"/>
        </w:rPr>
        <w:t xml:space="preserve"> ㄴ.날씨가 좋으니까 등산을 간다.</w:t>
      </w:r>
    </w:p>
    <w:p w:rsidR="0009655C" w:rsidRPr="00B57AE5" w:rsidRDefault="0009655C" w:rsidP="00E152E5">
      <w:pPr>
        <w:wordWrap w:val="0"/>
        <w:spacing w:line="360" w:lineRule="auto"/>
        <w:jc w:val="left"/>
        <w:rPr>
          <w:rFonts w:ascii="Batang" w:eastAsia="Batang" w:hAnsi="Batang"/>
          <w:sz w:val="20"/>
          <w:lang w:eastAsia="ko-KR"/>
        </w:rPr>
      </w:pPr>
      <w:r w:rsidRPr="00B57AE5">
        <w:rPr>
          <w:rFonts w:ascii="Batang" w:eastAsia="Batang" w:hAnsi="Batang" w:hint="eastAsia"/>
          <w:sz w:val="20"/>
          <w:lang w:eastAsia="ko-KR"/>
        </w:rPr>
        <w:t>(11) ㄱ.*기분이 좋아서 용서하마.</w:t>
      </w:r>
    </w:p>
    <w:p w:rsidR="0009655C" w:rsidRPr="00B57AE5" w:rsidRDefault="0009655C" w:rsidP="00E152E5">
      <w:pPr>
        <w:wordWrap w:val="0"/>
        <w:spacing w:line="360" w:lineRule="auto"/>
        <w:jc w:val="left"/>
        <w:rPr>
          <w:rFonts w:ascii="Batang" w:eastAsia="Batang" w:hAnsi="Batang"/>
          <w:sz w:val="20"/>
          <w:lang w:eastAsia="ko-KR"/>
        </w:rPr>
      </w:pPr>
      <w:r>
        <w:rPr>
          <w:rFonts w:ascii="Batang" w:eastAsia="Batang" w:hAnsi="Batang" w:hint="eastAsia"/>
          <w:sz w:val="20"/>
          <w:lang w:eastAsia="ko-KR"/>
        </w:rPr>
        <w:t xml:space="preserve"> </w:t>
      </w:r>
      <w:r w:rsidRPr="00B57AE5">
        <w:rPr>
          <w:rFonts w:ascii="Batang" w:eastAsia="Batang" w:hAnsi="Batang" w:hint="eastAsia"/>
          <w:sz w:val="20"/>
          <w:lang w:eastAsia="ko-KR"/>
        </w:rPr>
        <w:t xml:space="preserve">  ㄴ.기분이 좋으니까 용서하마.</w:t>
      </w:r>
    </w:p>
    <w:p w:rsidR="0009655C" w:rsidRPr="00B57AE5" w:rsidRDefault="0009655C" w:rsidP="00E152E5">
      <w:pPr>
        <w:wordWrap w:val="0"/>
        <w:spacing w:line="360" w:lineRule="auto"/>
        <w:jc w:val="left"/>
        <w:rPr>
          <w:rFonts w:ascii="Batang" w:eastAsia="Batang" w:hAnsi="Batang"/>
          <w:sz w:val="20"/>
          <w:lang w:eastAsia="ko-KR"/>
        </w:rPr>
      </w:pPr>
      <w:r w:rsidRPr="00B57AE5">
        <w:rPr>
          <w:rFonts w:ascii="Batang" w:eastAsia="Batang" w:hAnsi="Batang" w:hint="eastAsia"/>
          <w:sz w:val="20"/>
          <w:lang w:eastAsia="ko-KR"/>
        </w:rPr>
        <w:t>(12) ㄱ.*사람이 많아서 오지 않아도 좋다</w:t>
      </w:r>
    </w:p>
    <w:p w:rsidR="0009655C" w:rsidRPr="00B57AE5" w:rsidRDefault="0009655C" w:rsidP="00E152E5">
      <w:pPr>
        <w:wordWrap w:val="0"/>
        <w:spacing w:line="360" w:lineRule="auto"/>
        <w:jc w:val="left"/>
        <w:rPr>
          <w:rFonts w:ascii="Batang" w:eastAsia="Batang" w:hAnsi="Batang"/>
          <w:sz w:val="20"/>
          <w:lang w:eastAsia="ko-KR"/>
        </w:rPr>
      </w:pPr>
      <w:r>
        <w:rPr>
          <w:rFonts w:ascii="Batang" w:eastAsia="Batang" w:hAnsi="Batang" w:hint="eastAsia"/>
          <w:sz w:val="20"/>
          <w:lang w:eastAsia="ko-KR"/>
        </w:rPr>
        <w:t xml:space="preserve">  </w:t>
      </w:r>
      <w:r w:rsidRPr="00B57AE5">
        <w:rPr>
          <w:rFonts w:ascii="Batang" w:eastAsia="Batang" w:hAnsi="Batang" w:hint="eastAsia"/>
          <w:sz w:val="20"/>
          <w:lang w:eastAsia="ko-KR"/>
        </w:rPr>
        <w:t xml:space="preserve"> ㄴ.사람이 많으니까 오지 않아도 좋다.</w:t>
      </w:r>
    </w:p>
    <w:p w:rsidR="0009655C" w:rsidRPr="00B57AE5" w:rsidRDefault="0009655C" w:rsidP="00E152E5">
      <w:pPr>
        <w:wordWrap w:val="0"/>
        <w:spacing w:line="360" w:lineRule="auto"/>
        <w:jc w:val="left"/>
        <w:rPr>
          <w:rFonts w:ascii="Batang" w:eastAsia="Batang" w:hAnsi="Batang"/>
          <w:sz w:val="20"/>
          <w:lang w:eastAsia="ko-KR"/>
        </w:rPr>
      </w:pPr>
      <w:r w:rsidRPr="00B57AE5">
        <w:rPr>
          <w:rFonts w:ascii="Batang" w:eastAsia="Batang" w:hAnsi="Batang" w:hint="eastAsia"/>
          <w:sz w:val="20"/>
          <w:lang w:eastAsia="ko-KR"/>
        </w:rPr>
        <w:t>(13) ㄱ.*추워서 우리 택시 타요.</w:t>
      </w:r>
    </w:p>
    <w:p w:rsidR="0009655C" w:rsidRPr="00B57AE5" w:rsidRDefault="0009655C" w:rsidP="00E152E5">
      <w:pPr>
        <w:wordWrap w:val="0"/>
        <w:spacing w:line="360" w:lineRule="auto"/>
        <w:jc w:val="left"/>
        <w:rPr>
          <w:rFonts w:ascii="Batang" w:eastAsia="Batang" w:hAnsi="Batang"/>
          <w:sz w:val="20"/>
          <w:lang w:eastAsia="ko-KR"/>
        </w:rPr>
      </w:pPr>
      <w:r>
        <w:rPr>
          <w:rFonts w:ascii="Batang" w:eastAsia="Batang" w:hAnsi="Batang" w:hint="eastAsia"/>
          <w:sz w:val="20"/>
          <w:lang w:eastAsia="ko-KR"/>
        </w:rPr>
        <w:t xml:space="preserve"> </w:t>
      </w:r>
      <w:r>
        <w:rPr>
          <w:rFonts w:ascii="Batang" w:hAnsi="Batang" w:hint="eastAsia"/>
          <w:sz w:val="20"/>
          <w:lang w:eastAsia="ko-KR"/>
        </w:rPr>
        <w:t xml:space="preserve"> </w:t>
      </w:r>
      <w:r w:rsidRPr="00B57AE5">
        <w:rPr>
          <w:rFonts w:ascii="Batang" w:eastAsia="Batang" w:hAnsi="Batang" w:hint="eastAsia"/>
          <w:sz w:val="20"/>
          <w:lang w:eastAsia="ko-KR"/>
        </w:rPr>
        <w:t xml:space="preserve"> ㄴ.추우니까 우리 택시 타요.</w:t>
      </w:r>
    </w:p>
    <w:p w:rsidR="0009655C" w:rsidRPr="009024C6" w:rsidRDefault="0009655C" w:rsidP="00E152E5">
      <w:pPr>
        <w:wordWrap w:val="0"/>
        <w:spacing w:line="360" w:lineRule="auto"/>
        <w:jc w:val="left"/>
        <w:rPr>
          <w:rFonts w:ascii="Batang" w:eastAsia="Batang" w:hAnsi="Batang"/>
          <w:sz w:val="22"/>
          <w:lang w:eastAsia="ko-KR"/>
        </w:rPr>
      </w:pPr>
    </w:p>
    <w:p w:rsidR="0009655C" w:rsidRDefault="0009655C" w:rsidP="00E152E5">
      <w:pPr>
        <w:wordWrap w:val="0"/>
        <w:spacing w:line="360" w:lineRule="auto"/>
        <w:rPr>
          <w:rFonts w:ascii="Batang" w:eastAsia="Batang" w:hAnsi="Batang"/>
          <w:szCs w:val="21"/>
          <w:lang w:eastAsia="ko-KR"/>
        </w:rPr>
      </w:pPr>
      <w:r w:rsidRPr="00B57AE5">
        <w:rPr>
          <w:rFonts w:ascii="Batang" w:eastAsia="Batang" w:hAnsi="Batang" w:hint="eastAsia"/>
          <w:szCs w:val="21"/>
          <w:lang w:eastAsia="ko-KR"/>
        </w:rPr>
        <w:t xml:space="preserve">예문 (10)에서 보는 것과 같이 일반적인 평서문에서는 </w:t>
      </w:r>
      <w:r w:rsidRPr="00B57AE5">
        <w:rPr>
          <w:rFonts w:ascii="Batang" w:eastAsia="Batang" w:hAnsi="Batang"/>
          <w:szCs w:val="21"/>
          <w:lang w:eastAsia="ko-KR"/>
        </w:rPr>
        <w:t>‘</w:t>
      </w:r>
      <w:r w:rsidRPr="00B57AE5">
        <w:rPr>
          <w:rFonts w:ascii="Batang" w:eastAsia="Batang" w:hAnsi="Batang" w:hint="eastAsia"/>
          <w:szCs w:val="21"/>
          <w:lang w:eastAsia="ko-KR"/>
        </w:rPr>
        <w:t>-아서</w:t>
      </w:r>
      <w:r w:rsidRPr="00B57AE5">
        <w:rPr>
          <w:rFonts w:ascii="Batang" w:eastAsia="Batang" w:hAnsi="Batang"/>
          <w:szCs w:val="21"/>
          <w:lang w:eastAsia="ko-KR"/>
        </w:rPr>
        <w:t>’</w:t>
      </w:r>
      <w:r w:rsidRPr="00B57AE5">
        <w:rPr>
          <w:rFonts w:ascii="Batang" w:eastAsia="Batang" w:hAnsi="Batang" w:hint="eastAsia"/>
          <w:szCs w:val="21"/>
          <w:lang w:eastAsia="ko-KR"/>
        </w:rPr>
        <w:t xml:space="preserve">, </w:t>
      </w:r>
      <w:r w:rsidRPr="00B57AE5">
        <w:rPr>
          <w:rFonts w:ascii="Batang" w:eastAsia="Batang" w:hAnsi="Batang"/>
          <w:szCs w:val="21"/>
          <w:lang w:eastAsia="ko-KR"/>
        </w:rPr>
        <w:t>‘</w:t>
      </w:r>
      <w:r w:rsidRPr="00B57AE5">
        <w:rPr>
          <w:rFonts w:ascii="Batang" w:eastAsia="Batang" w:hAnsi="Batang" w:hint="eastAsia"/>
          <w:szCs w:val="21"/>
          <w:lang w:eastAsia="ko-KR"/>
        </w:rPr>
        <w:t>-니까</w:t>
      </w:r>
      <w:r w:rsidRPr="00B57AE5">
        <w:rPr>
          <w:rFonts w:ascii="Batang" w:eastAsia="Batang" w:hAnsi="Batang"/>
          <w:szCs w:val="21"/>
          <w:lang w:eastAsia="ko-KR"/>
        </w:rPr>
        <w:t>’</w:t>
      </w:r>
      <w:r w:rsidRPr="00B57AE5">
        <w:rPr>
          <w:rFonts w:ascii="Batang" w:eastAsia="Batang" w:hAnsi="Batang" w:hint="eastAsia"/>
          <w:szCs w:val="21"/>
          <w:lang w:eastAsia="ko-KR"/>
        </w:rPr>
        <w:t xml:space="preserve">의 쓰임이 모두 자연스럽다. 그러나 예문 (11), (12), (13)에서는 </w:t>
      </w:r>
      <w:r w:rsidRPr="00B57AE5">
        <w:rPr>
          <w:rFonts w:ascii="Batang" w:eastAsia="Batang" w:hAnsi="Batang"/>
          <w:szCs w:val="21"/>
          <w:lang w:eastAsia="ko-KR"/>
        </w:rPr>
        <w:t>“</w:t>
      </w:r>
      <w:r w:rsidRPr="00B57AE5">
        <w:rPr>
          <w:rFonts w:ascii="Batang" w:eastAsia="Batang" w:hAnsi="Batang" w:hint="eastAsia"/>
          <w:szCs w:val="21"/>
          <w:lang w:eastAsia="ko-KR"/>
        </w:rPr>
        <w:t>-아서</w:t>
      </w:r>
      <w:r w:rsidRPr="00B57AE5">
        <w:rPr>
          <w:rFonts w:ascii="Batang" w:eastAsia="Batang" w:hAnsi="Batang"/>
          <w:szCs w:val="21"/>
          <w:lang w:eastAsia="ko-KR"/>
        </w:rPr>
        <w:t>’</w:t>
      </w:r>
      <w:r w:rsidRPr="00B57AE5">
        <w:rPr>
          <w:rFonts w:ascii="Batang" w:eastAsia="Batang" w:hAnsi="Batang" w:hint="eastAsia"/>
          <w:szCs w:val="21"/>
          <w:lang w:eastAsia="ko-KR"/>
        </w:rPr>
        <w:t xml:space="preserve">를 쓰면 비문이 된다. 예문 (11), (12), (13)은 평서문이지만 그 내포적 의미를 보면 (11)은 약속을, (12)는 허락을, (13)은 제안을 나타낸다 </w:t>
      </w:r>
      <w:r w:rsidRPr="00B57AE5">
        <w:rPr>
          <w:rFonts w:ascii="Batang" w:eastAsia="Batang" w:hAnsi="Batang"/>
          <w:szCs w:val="21"/>
          <w:lang w:eastAsia="ko-KR"/>
        </w:rPr>
        <w:t>‘</w:t>
      </w:r>
      <w:r w:rsidRPr="00B57AE5">
        <w:rPr>
          <w:rFonts w:ascii="Batang" w:eastAsia="Batang" w:hAnsi="Batang" w:hint="eastAsia"/>
          <w:szCs w:val="21"/>
          <w:lang w:eastAsia="ko-KR"/>
        </w:rPr>
        <w:t>-니까</w:t>
      </w:r>
      <w:r w:rsidRPr="00B57AE5">
        <w:rPr>
          <w:rFonts w:ascii="Batang" w:eastAsia="Batang" w:hAnsi="Batang"/>
          <w:szCs w:val="21"/>
          <w:lang w:eastAsia="ko-KR"/>
        </w:rPr>
        <w:t>’</w:t>
      </w:r>
      <w:r w:rsidRPr="00B57AE5">
        <w:rPr>
          <w:rFonts w:ascii="Batang" w:eastAsia="Batang" w:hAnsi="Batang" w:hint="eastAsia"/>
          <w:szCs w:val="21"/>
          <w:lang w:eastAsia="ko-KR"/>
        </w:rPr>
        <w:t xml:space="preserve">는 모든 평서문에서 사용될 수 있는 반면에 </w:t>
      </w:r>
      <w:r w:rsidRPr="00B57AE5">
        <w:rPr>
          <w:rFonts w:ascii="Batang" w:eastAsia="Batang" w:hAnsi="Batang"/>
          <w:szCs w:val="21"/>
          <w:lang w:eastAsia="ko-KR"/>
        </w:rPr>
        <w:t>‘</w:t>
      </w:r>
      <w:r w:rsidRPr="00B57AE5">
        <w:rPr>
          <w:rFonts w:ascii="Batang" w:eastAsia="Batang" w:hAnsi="Batang" w:hint="eastAsia"/>
          <w:szCs w:val="21"/>
          <w:lang w:eastAsia="ko-KR"/>
        </w:rPr>
        <w:t>-아서</w:t>
      </w:r>
      <w:r w:rsidRPr="00B57AE5">
        <w:rPr>
          <w:rFonts w:ascii="Batang" w:eastAsia="Batang" w:hAnsi="Batang"/>
          <w:szCs w:val="21"/>
          <w:lang w:eastAsia="ko-KR"/>
        </w:rPr>
        <w:t>’</w:t>
      </w:r>
      <w:r w:rsidRPr="00B57AE5">
        <w:rPr>
          <w:rFonts w:ascii="Batang" w:eastAsia="Batang" w:hAnsi="Batang" w:hint="eastAsia"/>
          <w:szCs w:val="21"/>
          <w:lang w:eastAsia="ko-KR"/>
        </w:rPr>
        <w:t xml:space="preserve">는 일반적인 진술을 하는 평서문에서는 쓸 수 있지만 약속이나 허락, 제안을 나타내는 평서문에서는 쓸 수 없다. </w:t>
      </w:r>
    </w:p>
    <w:p w:rsidR="0009655C" w:rsidRPr="00B57AE5" w:rsidRDefault="0009655C" w:rsidP="00E152E5">
      <w:pPr>
        <w:wordWrap w:val="0"/>
        <w:spacing w:line="360" w:lineRule="auto"/>
        <w:rPr>
          <w:rFonts w:ascii="Batang" w:eastAsia="Batang" w:hAnsi="Batang"/>
          <w:szCs w:val="21"/>
          <w:lang w:eastAsia="ko-KR"/>
        </w:rPr>
      </w:pPr>
    </w:p>
    <w:p w:rsidR="0009655C" w:rsidRPr="00B57AE5" w:rsidRDefault="0009655C" w:rsidP="00E152E5">
      <w:pPr>
        <w:wordWrap w:val="0"/>
        <w:spacing w:line="360" w:lineRule="auto"/>
        <w:jc w:val="left"/>
        <w:rPr>
          <w:rFonts w:ascii="Batang" w:eastAsia="Batang" w:hAnsi="Batang"/>
          <w:sz w:val="20"/>
          <w:lang w:eastAsia="ko-KR"/>
        </w:rPr>
      </w:pPr>
      <w:r w:rsidRPr="00B57AE5">
        <w:rPr>
          <w:rFonts w:ascii="Batang" w:eastAsia="Batang" w:hAnsi="Batang" w:hint="eastAsia"/>
          <w:sz w:val="20"/>
          <w:lang w:eastAsia="ko-KR"/>
        </w:rPr>
        <w:t>(14) ㄱ.눈이 와서 춥지요?</w:t>
      </w:r>
    </w:p>
    <w:p w:rsidR="0009655C" w:rsidRPr="00B57AE5" w:rsidRDefault="0009655C" w:rsidP="00E152E5">
      <w:pPr>
        <w:wordWrap w:val="0"/>
        <w:spacing w:line="360" w:lineRule="auto"/>
        <w:jc w:val="left"/>
        <w:rPr>
          <w:rFonts w:ascii="Batang" w:eastAsia="Batang" w:hAnsi="Batang"/>
          <w:sz w:val="20"/>
          <w:lang w:eastAsia="ko-KR"/>
        </w:rPr>
      </w:pPr>
      <w:r w:rsidRPr="00B57AE5">
        <w:rPr>
          <w:rFonts w:ascii="Batang" w:eastAsia="Batang" w:hAnsi="Batang" w:hint="eastAsia"/>
          <w:sz w:val="20"/>
          <w:lang w:eastAsia="ko-KR"/>
        </w:rPr>
        <w:t xml:space="preserve">   ㄴ.눈이 오니까 춥지요?</w:t>
      </w:r>
    </w:p>
    <w:p w:rsidR="0009655C" w:rsidRPr="00B57AE5" w:rsidRDefault="0009655C" w:rsidP="00E152E5">
      <w:pPr>
        <w:wordWrap w:val="0"/>
        <w:spacing w:line="360" w:lineRule="auto"/>
        <w:jc w:val="left"/>
        <w:rPr>
          <w:rFonts w:ascii="Batang" w:eastAsia="Batang" w:hAnsi="Batang"/>
          <w:sz w:val="20"/>
          <w:lang w:eastAsia="ko-KR"/>
        </w:rPr>
      </w:pPr>
      <w:r w:rsidRPr="00B57AE5">
        <w:rPr>
          <w:rFonts w:ascii="Batang" w:eastAsia="Batang" w:hAnsi="Batang" w:hint="eastAsia"/>
          <w:sz w:val="20"/>
          <w:lang w:eastAsia="ko-KR"/>
        </w:rPr>
        <w:t>(15) ㄱ.*배가 고파서 식사할까요?</w:t>
      </w:r>
    </w:p>
    <w:p w:rsidR="0009655C" w:rsidRPr="008B69BF" w:rsidRDefault="0009655C" w:rsidP="00E152E5">
      <w:pPr>
        <w:wordWrap w:val="0"/>
        <w:spacing w:line="360" w:lineRule="auto"/>
        <w:jc w:val="left"/>
        <w:rPr>
          <w:rFonts w:ascii="Batang" w:hAnsi="Batang"/>
          <w:sz w:val="20"/>
          <w:lang w:eastAsia="ko-KR"/>
        </w:rPr>
      </w:pPr>
      <w:r>
        <w:rPr>
          <w:rFonts w:ascii="Batang" w:eastAsia="Batang" w:hAnsi="Batang" w:hint="eastAsia"/>
          <w:sz w:val="20"/>
          <w:lang w:eastAsia="ko-KR"/>
        </w:rPr>
        <w:t xml:space="preserve">  </w:t>
      </w:r>
      <w:r>
        <w:rPr>
          <w:rFonts w:ascii="Batang" w:hAnsi="Batang" w:hint="eastAsia"/>
          <w:sz w:val="20"/>
          <w:lang w:eastAsia="ko-KR"/>
        </w:rPr>
        <w:t xml:space="preserve"> </w:t>
      </w:r>
      <w:r w:rsidRPr="00B57AE5">
        <w:rPr>
          <w:rFonts w:ascii="Batang" w:eastAsia="Batang" w:hAnsi="Batang" w:hint="eastAsia"/>
          <w:sz w:val="20"/>
          <w:lang w:eastAsia="ko-KR"/>
        </w:rPr>
        <w:t>ㄴ.배가 고프니까 식사할까요?</w:t>
      </w:r>
    </w:p>
    <w:p w:rsidR="0009655C" w:rsidRPr="00B57AE5" w:rsidRDefault="0009655C" w:rsidP="00E152E5">
      <w:pPr>
        <w:wordWrap w:val="0"/>
        <w:spacing w:line="360" w:lineRule="auto"/>
        <w:rPr>
          <w:rFonts w:ascii="Batang" w:eastAsia="Batang" w:hAnsi="Batang"/>
          <w:szCs w:val="21"/>
          <w:lang w:eastAsia="ko-KR"/>
        </w:rPr>
      </w:pPr>
      <w:r w:rsidRPr="00B57AE5">
        <w:rPr>
          <w:rFonts w:ascii="Batang" w:eastAsia="Batang" w:hAnsi="Batang" w:hint="eastAsia"/>
          <w:szCs w:val="21"/>
          <w:lang w:eastAsia="ko-KR"/>
        </w:rPr>
        <w:lastRenderedPageBreak/>
        <w:t xml:space="preserve">예문 (14),(15)은 의문문이다. 예문 (14)에서는 </w:t>
      </w:r>
      <w:r w:rsidRPr="00B57AE5">
        <w:rPr>
          <w:rFonts w:ascii="Batang" w:eastAsia="Batang" w:hAnsi="Batang"/>
          <w:szCs w:val="21"/>
          <w:lang w:eastAsia="ko-KR"/>
        </w:rPr>
        <w:t>‘</w:t>
      </w:r>
      <w:r w:rsidRPr="00B57AE5">
        <w:rPr>
          <w:rFonts w:ascii="Batang" w:eastAsia="Batang" w:hAnsi="Batang" w:hint="eastAsia"/>
          <w:szCs w:val="21"/>
          <w:lang w:eastAsia="ko-KR"/>
        </w:rPr>
        <w:t>-아서</w:t>
      </w:r>
      <w:r w:rsidRPr="00B57AE5">
        <w:rPr>
          <w:rFonts w:ascii="Batang" w:eastAsia="Batang" w:hAnsi="Batang"/>
          <w:szCs w:val="21"/>
          <w:lang w:eastAsia="ko-KR"/>
        </w:rPr>
        <w:t>’</w:t>
      </w:r>
      <w:r w:rsidRPr="00B57AE5">
        <w:rPr>
          <w:rFonts w:ascii="Batang" w:eastAsia="Batang" w:hAnsi="Batang" w:hint="eastAsia"/>
          <w:szCs w:val="21"/>
          <w:lang w:eastAsia="ko-KR"/>
        </w:rPr>
        <w:t xml:space="preserve">의 쓰임이 자연스럽지만 예문 (15)에서는 비문이 된다. 예문 (15)는 표현적으로는 의문문이지만 그 의미를 보면 상대방의 의향을 물어보거나 제안하는 것이다. 즉 </w:t>
      </w:r>
      <w:r w:rsidRPr="00B57AE5">
        <w:rPr>
          <w:rFonts w:ascii="Batang" w:eastAsia="Batang" w:hAnsi="Batang"/>
          <w:szCs w:val="21"/>
          <w:lang w:eastAsia="ko-KR"/>
        </w:rPr>
        <w:t>‘</w:t>
      </w:r>
      <w:r w:rsidRPr="00B57AE5">
        <w:rPr>
          <w:rFonts w:ascii="Batang" w:eastAsia="Batang" w:hAnsi="Batang" w:hint="eastAsia"/>
          <w:szCs w:val="21"/>
          <w:lang w:eastAsia="ko-KR"/>
        </w:rPr>
        <w:t>-아서</w:t>
      </w:r>
      <w:r w:rsidRPr="00B57AE5">
        <w:rPr>
          <w:rFonts w:ascii="Batang" w:eastAsia="Batang" w:hAnsi="Batang"/>
          <w:szCs w:val="21"/>
          <w:lang w:eastAsia="ko-KR"/>
        </w:rPr>
        <w:t>’</w:t>
      </w:r>
      <w:r w:rsidRPr="00B57AE5">
        <w:rPr>
          <w:rFonts w:ascii="Batang" w:eastAsia="Batang" w:hAnsi="Batang" w:hint="eastAsia"/>
          <w:szCs w:val="21"/>
          <w:lang w:eastAsia="ko-KR"/>
        </w:rPr>
        <w:t>는 보편적인 의문문에서는 쓰일 수 있지만 제안을 하거나 의향을 물어보는 의문문에서는 쓸 수 없다.</w:t>
      </w:r>
    </w:p>
    <w:p w:rsidR="0009655C" w:rsidRPr="00B57AE5" w:rsidRDefault="0009655C" w:rsidP="00E152E5">
      <w:pPr>
        <w:wordWrap w:val="0"/>
        <w:spacing w:line="360" w:lineRule="auto"/>
        <w:rPr>
          <w:rFonts w:ascii="Batang" w:eastAsia="Batang" w:hAnsi="Batang"/>
          <w:szCs w:val="21"/>
          <w:lang w:eastAsia="ko-KR"/>
        </w:rPr>
      </w:pPr>
      <w:r w:rsidRPr="00B57AE5">
        <w:rPr>
          <w:rFonts w:ascii="Batang" w:eastAsia="Batang" w:hAnsi="Batang" w:hint="eastAsia"/>
          <w:szCs w:val="21"/>
          <w:lang w:eastAsia="ko-KR"/>
        </w:rPr>
        <w:t xml:space="preserve">교재에서 서법에 관한 제약을 설명할 때 보통 </w:t>
      </w:r>
      <w:r w:rsidRPr="00B57AE5">
        <w:rPr>
          <w:rFonts w:ascii="Batang" w:eastAsia="Batang" w:hAnsi="Batang"/>
          <w:szCs w:val="21"/>
          <w:lang w:eastAsia="ko-KR"/>
        </w:rPr>
        <w:t>‘</w:t>
      </w:r>
      <w:r w:rsidRPr="00B57AE5">
        <w:rPr>
          <w:rFonts w:ascii="Batang" w:eastAsia="Batang" w:hAnsi="Batang" w:hint="eastAsia"/>
          <w:szCs w:val="21"/>
          <w:lang w:eastAsia="ko-KR"/>
        </w:rPr>
        <w:t>-아서</w:t>
      </w:r>
      <w:r w:rsidRPr="00B57AE5">
        <w:rPr>
          <w:rFonts w:ascii="Batang" w:eastAsia="Batang" w:hAnsi="Batang"/>
          <w:szCs w:val="21"/>
          <w:lang w:eastAsia="ko-KR"/>
        </w:rPr>
        <w:t>’</w:t>
      </w:r>
      <w:r w:rsidRPr="00B57AE5">
        <w:rPr>
          <w:rFonts w:ascii="Batang" w:eastAsia="Batang" w:hAnsi="Batang" w:hint="eastAsia"/>
          <w:szCs w:val="21"/>
          <w:lang w:eastAsia="ko-KR"/>
        </w:rPr>
        <w:t xml:space="preserve">는 명령문과 청유문에 사용할 수 없음만 제시하는데 이것으로는 부족하다. 이것 외에 </w:t>
      </w:r>
      <w:r w:rsidRPr="00B57AE5">
        <w:rPr>
          <w:rFonts w:ascii="Batang" w:eastAsia="Batang" w:hAnsi="Batang"/>
          <w:szCs w:val="21"/>
          <w:lang w:eastAsia="ko-KR"/>
        </w:rPr>
        <w:t>‘</w:t>
      </w:r>
      <w:r w:rsidRPr="00B57AE5">
        <w:rPr>
          <w:rFonts w:ascii="Batang" w:eastAsia="Batang" w:hAnsi="Batang" w:hint="eastAsia"/>
          <w:szCs w:val="21"/>
          <w:lang w:eastAsia="ko-KR"/>
        </w:rPr>
        <w:t>-아서</w:t>
      </w:r>
      <w:r w:rsidRPr="00B57AE5">
        <w:rPr>
          <w:rFonts w:ascii="Batang" w:eastAsia="Batang" w:hAnsi="Batang"/>
          <w:szCs w:val="21"/>
          <w:lang w:eastAsia="ko-KR"/>
        </w:rPr>
        <w:t>’</w:t>
      </w:r>
      <w:r w:rsidRPr="00B57AE5">
        <w:rPr>
          <w:rFonts w:ascii="Batang" w:eastAsia="Batang" w:hAnsi="Batang" w:hint="eastAsia"/>
          <w:szCs w:val="21"/>
          <w:lang w:eastAsia="ko-KR"/>
        </w:rPr>
        <w:t xml:space="preserve">는 평서문에서 약속, 허락, 제안을 나타낼 때, 의문문에서 허락, 제안을 나타낼 때 사용할 수 없음을 제시하는 것이 두 연결어미 사용 시 혼동을 줄이는데 도움이 된다.  즉 </w:t>
      </w:r>
      <w:r w:rsidRPr="00B57AE5">
        <w:rPr>
          <w:rFonts w:ascii="Batang" w:eastAsia="Batang" w:hAnsi="Batang"/>
          <w:szCs w:val="21"/>
          <w:lang w:eastAsia="ko-KR"/>
        </w:rPr>
        <w:t>‘</w:t>
      </w:r>
      <w:r w:rsidRPr="00B57AE5">
        <w:rPr>
          <w:rFonts w:ascii="Batang" w:eastAsia="Batang" w:hAnsi="Batang" w:hint="eastAsia"/>
          <w:szCs w:val="21"/>
          <w:lang w:eastAsia="ko-KR"/>
        </w:rPr>
        <w:t>-아서</w:t>
      </w:r>
      <w:r w:rsidRPr="00B57AE5">
        <w:rPr>
          <w:rFonts w:ascii="Batang" w:eastAsia="Batang" w:hAnsi="Batang"/>
          <w:szCs w:val="21"/>
          <w:lang w:eastAsia="ko-KR"/>
        </w:rPr>
        <w:t>’</w:t>
      </w:r>
      <w:r w:rsidRPr="00B57AE5">
        <w:rPr>
          <w:rFonts w:ascii="Batang" w:eastAsia="Batang" w:hAnsi="Batang" w:hint="eastAsia"/>
          <w:szCs w:val="21"/>
          <w:lang w:eastAsia="ko-KR"/>
        </w:rPr>
        <w:t xml:space="preserve">와 </w:t>
      </w:r>
      <w:r w:rsidRPr="00B57AE5">
        <w:rPr>
          <w:rFonts w:ascii="Batang" w:eastAsia="Batang" w:hAnsi="Batang"/>
          <w:szCs w:val="21"/>
          <w:lang w:eastAsia="ko-KR"/>
        </w:rPr>
        <w:t>‘</w:t>
      </w:r>
      <w:r w:rsidRPr="00B57AE5">
        <w:rPr>
          <w:rFonts w:ascii="Batang" w:eastAsia="Batang" w:hAnsi="Batang" w:hint="eastAsia"/>
          <w:szCs w:val="21"/>
          <w:lang w:eastAsia="ko-KR"/>
        </w:rPr>
        <w:t>-니까</w:t>
      </w:r>
      <w:r w:rsidRPr="00B57AE5">
        <w:rPr>
          <w:rFonts w:ascii="Batang" w:eastAsia="Batang" w:hAnsi="Batang"/>
          <w:szCs w:val="21"/>
          <w:lang w:eastAsia="ko-KR"/>
        </w:rPr>
        <w:t>’</w:t>
      </w:r>
      <w:r w:rsidRPr="00B57AE5">
        <w:rPr>
          <w:rFonts w:ascii="Batang" w:eastAsia="Batang" w:hAnsi="Batang" w:hint="eastAsia"/>
          <w:szCs w:val="21"/>
          <w:lang w:eastAsia="ko-KR"/>
        </w:rPr>
        <w:t xml:space="preserve">는 선어말 어미 제약과 서법 제약이 확연히 다르기에 중점적으로 제시하여야 한다. 그리고 이 부분은 형태적으로 판단이 가능하므로 요점만 장악하면 오류 발생을 줄일 수 있다. </w:t>
      </w:r>
    </w:p>
    <w:p w:rsidR="0009655C" w:rsidRPr="00B57AE5" w:rsidRDefault="0009655C" w:rsidP="00E152E5">
      <w:pPr>
        <w:wordWrap w:val="0"/>
        <w:spacing w:line="360" w:lineRule="auto"/>
        <w:rPr>
          <w:rFonts w:ascii="Batang" w:eastAsia="Batang" w:hAnsi="Batang"/>
          <w:sz w:val="22"/>
          <w:lang w:eastAsia="ko-KR"/>
        </w:rPr>
      </w:pPr>
    </w:p>
    <w:p w:rsidR="0009655C" w:rsidRPr="00F11FAA" w:rsidRDefault="0009655C" w:rsidP="00483890">
      <w:pPr>
        <w:pStyle w:val="a5"/>
        <w:numPr>
          <w:ilvl w:val="1"/>
          <w:numId w:val="0"/>
        </w:numPr>
        <w:autoSpaceDE/>
        <w:autoSpaceDN/>
        <w:spacing w:line="360" w:lineRule="auto"/>
        <w:jc w:val="left"/>
        <w:rPr>
          <w:rFonts w:ascii="Batang" w:eastAsia="Batang" w:hAnsi="Batang"/>
          <w:b/>
          <w:sz w:val="24"/>
          <w:szCs w:val="24"/>
        </w:rPr>
      </w:pPr>
      <w:r>
        <w:rPr>
          <w:rFonts w:ascii="宋体" w:hAnsi="宋体" w:hint="eastAsia"/>
          <w:b/>
          <w:sz w:val="22"/>
        </w:rPr>
        <w:t xml:space="preserve"> </w:t>
      </w:r>
      <w:r w:rsidRPr="00F11FAA">
        <w:rPr>
          <w:rFonts w:ascii="Batang" w:eastAsia="Batang" w:hAnsi="Batang" w:hint="eastAsia"/>
          <w:b/>
          <w:sz w:val="22"/>
        </w:rPr>
        <w:t>의미·화용적 특성</w:t>
      </w:r>
      <w:r w:rsidRPr="00F11FAA">
        <w:rPr>
          <w:rFonts w:ascii="Batang" w:eastAsia="Batang" w:hAnsi="Batang" w:hint="eastAsia"/>
          <w:b/>
          <w:sz w:val="24"/>
          <w:szCs w:val="24"/>
        </w:rPr>
        <w:t xml:space="preserve"> </w:t>
      </w:r>
    </w:p>
    <w:p w:rsidR="0009655C" w:rsidRPr="009024C6" w:rsidRDefault="0009655C" w:rsidP="00E152E5">
      <w:pPr>
        <w:pStyle w:val="a5"/>
        <w:autoSpaceDE/>
        <w:autoSpaceDN/>
        <w:spacing w:line="360" w:lineRule="auto"/>
        <w:ind w:leftChars="0" w:left="0"/>
        <w:jc w:val="left"/>
        <w:rPr>
          <w:rFonts w:ascii="Batang" w:eastAsia="Batang" w:hAnsi="Batang"/>
          <w:sz w:val="24"/>
          <w:szCs w:val="24"/>
        </w:rPr>
      </w:pPr>
    </w:p>
    <w:p w:rsidR="0009655C" w:rsidRPr="00B57AE5" w:rsidRDefault="0009655C" w:rsidP="00E152E5">
      <w:pPr>
        <w:wordWrap w:val="0"/>
        <w:spacing w:line="360" w:lineRule="auto"/>
        <w:rPr>
          <w:rFonts w:ascii="Batang" w:eastAsia="Batang" w:hAnsi="Batang"/>
          <w:szCs w:val="21"/>
          <w:lang w:eastAsia="ko-KR"/>
        </w:rPr>
      </w:pPr>
      <w:r w:rsidRPr="00B57AE5">
        <w:rPr>
          <w:rFonts w:ascii="Batang" w:eastAsia="Batang" w:hAnsi="Batang" w:cs="Batang" w:hint="eastAsia"/>
          <w:szCs w:val="21"/>
          <w:lang w:eastAsia="ko-KR"/>
        </w:rPr>
        <w:t>형</w:t>
      </w:r>
      <w:r w:rsidRPr="00B57AE5">
        <w:rPr>
          <w:rFonts w:ascii="Batang" w:eastAsia="Batang" w:hAnsi="Batang" w:hint="eastAsia"/>
          <w:szCs w:val="21"/>
          <w:lang w:eastAsia="ko-KR"/>
        </w:rPr>
        <w:t xml:space="preserve">태·통사론적 제약은 개별 문법항에서 기술하면 오류 발생을 방지할 수 있다. 하지만 의미·화용적 특성은 개별 문법항에 기술한다고 하더라고 오류가 발생할 여지가 많다. 위에서 언급한 교재에서 </w:t>
      </w:r>
      <w:r w:rsidRPr="00B57AE5">
        <w:rPr>
          <w:rFonts w:ascii="Batang" w:eastAsia="Batang" w:hAnsi="Batang"/>
          <w:szCs w:val="21"/>
          <w:lang w:eastAsia="ko-KR"/>
        </w:rPr>
        <w:t>‘</w:t>
      </w:r>
      <w:r w:rsidRPr="00B57AE5">
        <w:rPr>
          <w:rFonts w:ascii="Batang" w:eastAsia="Batang" w:hAnsi="Batang" w:hint="eastAsia"/>
          <w:szCs w:val="21"/>
          <w:lang w:eastAsia="ko-KR"/>
        </w:rPr>
        <w:t>-아서</w:t>
      </w:r>
      <w:r w:rsidRPr="00B57AE5">
        <w:rPr>
          <w:rFonts w:ascii="Batang" w:eastAsia="Batang" w:hAnsi="Batang"/>
          <w:szCs w:val="21"/>
          <w:lang w:eastAsia="ko-KR"/>
        </w:rPr>
        <w:t>’</w:t>
      </w:r>
      <w:r w:rsidRPr="00B57AE5">
        <w:rPr>
          <w:rFonts w:ascii="Batang" w:eastAsia="Batang" w:hAnsi="Batang" w:hint="eastAsia"/>
          <w:szCs w:val="21"/>
          <w:lang w:eastAsia="ko-KR"/>
        </w:rPr>
        <w:t xml:space="preserve">는 [원인, 원인 이유 근거, 원인 이유, 원인]으로, </w:t>
      </w:r>
      <w:r w:rsidRPr="00B57AE5">
        <w:rPr>
          <w:rFonts w:ascii="Batang" w:eastAsia="Batang" w:hAnsi="Batang"/>
          <w:szCs w:val="21"/>
          <w:lang w:eastAsia="ko-KR"/>
        </w:rPr>
        <w:t>‘</w:t>
      </w:r>
      <w:r w:rsidRPr="00B57AE5">
        <w:rPr>
          <w:rFonts w:ascii="Batang" w:eastAsia="Batang" w:hAnsi="Batang" w:hint="eastAsia"/>
          <w:szCs w:val="21"/>
          <w:lang w:eastAsia="ko-KR"/>
        </w:rPr>
        <w:t>-니까</w:t>
      </w:r>
      <w:r w:rsidRPr="00B57AE5">
        <w:rPr>
          <w:rFonts w:ascii="Batang" w:eastAsia="Batang" w:hAnsi="Batang"/>
          <w:szCs w:val="21"/>
          <w:lang w:eastAsia="ko-KR"/>
        </w:rPr>
        <w:t>’</w:t>
      </w:r>
      <w:r w:rsidRPr="00B57AE5">
        <w:rPr>
          <w:rFonts w:ascii="Batang" w:eastAsia="Batang" w:hAnsi="Batang" w:hint="eastAsia"/>
          <w:szCs w:val="21"/>
          <w:lang w:eastAsia="ko-KR"/>
        </w:rPr>
        <w:t xml:space="preserve">는 [원인 혹은 전제, 원인 이유 근거, 이유 근거 전제, 원인]으로 기술하였다. 여기에서 알 수 있다시피 초급 교재에서 </w:t>
      </w:r>
      <w:r w:rsidRPr="00B57AE5">
        <w:rPr>
          <w:rFonts w:ascii="Batang" w:eastAsia="Batang" w:hAnsi="Batang"/>
          <w:szCs w:val="21"/>
          <w:lang w:eastAsia="ko-KR"/>
        </w:rPr>
        <w:t>‘</w:t>
      </w:r>
      <w:r w:rsidRPr="00B57AE5">
        <w:rPr>
          <w:rFonts w:ascii="Batang" w:eastAsia="Batang" w:hAnsi="Batang" w:hint="eastAsia"/>
          <w:szCs w:val="21"/>
          <w:lang w:eastAsia="ko-KR"/>
        </w:rPr>
        <w:t>-아서</w:t>
      </w:r>
      <w:r w:rsidRPr="00B57AE5">
        <w:rPr>
          <w:rFonts w:ascii="Batang" w:eastAsia="Batang" w:hAnsi="Batang"/>
          <w:szCs w:val="21"/>
          <w:lang w:eastAsia="ko-KR"/>
        </w:rPr>
        <w:t>’</w:t>
      </w:r>
      <w:r w:rsidRPr="00B57AE5">
        <w:rPr>
          <w:rFonts w:ascii="Batang" w:eastAsia="Batang" w:hAnsi="Batang" w:hint="eastAsia"/>
          <w:szCs w:val="21"/>
          <w:lang w:eastAsia="ko-KR"/>
        </w:rPr>
        <w:t xml:space="preserve">와 </w:t>
      </w:r>
      <w:r w:rsidRPr="00B57AE5">
        <w:rPr>
          <w:rFonts w:ascii="Batang" w:eastAsia="Batang" w:hAnsi="Batang"/>
          <w:szCs w:val="21"/>
          <w:lang w:eastAsia="ko-KR"/>
        </w:rPr>
        <w:t>‘</w:t>
      </w:r>
      <w:r w:rsidRPr="00B57AE5">
        <w:rPr>
          <w:rFonts w:ascii="Batang" w:eastAsia="Batang" w:hAnsi="Batang" w:hint="eastAsia"/>
          <w:szCs w:val="21"/>
          <w:lang w:eastAsia="ko-KR"/>
        </w:rPr>
        <w:t>-니까</w:t>
      </w:r>
      <w:r w:rsidRPr="00B57AE5">
        <w:rPr>
          <w:rFonts w:ascii="Batang" w:eastAsia="Batang" w:hAnsi="Batang"/>
          <w:szCs w:val="21"/>
          <w:lang w:eastAsia="ko-KR"/>
        </w:rPr>
        <w:t>’</w:t>
      </w:r>
      <w:r w:rsidRPr="00B57AE5">
        <w:rPr>
          <w:rFonts w:ascii="Batang" w:eastAsia="Batang" w:hAnsi="Batang" w:hint="eastAsia"/>
          <w:szCs w:val="21"/>
          <w:lang w:eastAsia="ko-KR"/>
        </w:rPr>
        <w:t xml:space="preserve"> 모두 [원인 혹은 이유]로만 기재되어 의미상 차별을 두지 않고 또한 아무런 부차적인 설명도 추가하지 않았다. 초급 교재에서의 기술로는 너무 간단하여 두 연결어미 사용에 혼동을 가져 올 여지를 열어 두었다. </w:t>
      </w:r>
    </w:p>
    <w:p w:rsidR="0009655C" w:rsidRPr="00B57AE5" w:rsidRDefault="0009655C" w:rsidP="00E152E5">
      <w:pPr>
        <w:wordWrap w:val="0"/>
        <w:spacing w:line="360" w:lineRule="auto"/>
        <w:rPr>
          <w:rFonts w:ascii="Batang" w:eastAsia="Batang" w:hAnsi="Batang"/>
          <w:szCs w:val="21"/>
          <w:lang w:eastAsia="ko-KR"/>
        </w:rPr>
      </w:pPr>
      <w:r w:rsidRPr="00B57AE5">
        <w:rPr>
          <w:rFonts w:ascii="Batang" w:eastAsia="Batang" w:hAnsi="Batang"/>
          <w:szCs w:val="21"/>
          <w:lang w:eastAsia="ko-KR"/>
        </w:rPr>
        <w:t>‘</w:t>
      </w:r>
      <w:r w:rsidRPr="00B57AE5">
        <w:rPr>
          <w:rFonts w:ascii="Batang" w:eastAsia="Batang" w:hAnsi="Batang" w:hint="eastAsia"/>
          <w:szCs w:val="21"/>
          <w:lang w:eastAsia="ko-KR"/>
        </w:rPr>
        <w:t>-아서</w:t>
      </w:r>
      <w:r w:rsidRPr="00B57AE5">
        <w:rPr>
          <w:rFonts w:ascii="Batang" w:eastAsia="Batang" w:hAnsi="Batang"/>
          <w:szCs w:val="21"/>
          <w:lang w:eastAsia="ko-KR"/>
        </w:rPr>
        <w:t>’</w:t>
      </w:r>
      <w:r w:rsidRPr="00B57AE5">
        <w:rPr>
          <w:rFonts w:ascii="Batang" w:eastAsia="Batang" w:hAnsi="Batang" w:hint="eastAsia"/>
          <w:szCs w:val="21"/>
          <w:lang w:eastAsia="ko-KR"/>
        </w:rPr>
        <w:t xml:space="preserve">와 </w:t>
      </w:r>
      <w:r w:rsidRPr="00B57AE5">
        <w:rPr>
          <w:rFonts w:ascii="Batang" w:eastAsia="Batang" w:hAnsi="Batang"/>
          <w:szCs w:val="21"/>
          <w:lang w:eastAsia="ko-KR"/>
        </w:rPr>
        <w:t>‘</w:t>
      </w:r>
      <w:r w:rsidRPr="00B57AE5">
        <w:rPr>
          <w:rFonts w:ascii="Batang" w:eastAsia="Batang" w:hAnsi="Batang" w:hint="eastAsia"/>
          <w:szCs w:val="21"/>
          <w:lang w:eastAsia="ko-KR"/>
        </w:rPr>
        <w:t>-니까</w:t>
      </w:r>
      <w:r w:rsidRPr="00B57AE5">
        <w:rPr>
          <w:rFonts w:ascii="Batang" w:eastAsia="Batang" w:hAnsi="Batang"/>
          <w:szCs w:val="21"/>
          <w:lang w:eastAsia="ko-KR"/>
        </w:rPr>
        <w:t>’</w:t>
      </w:r>
      <w:r w:rsidRPr="00B57AE5">
        <w:rPr>
          <w:rFonts w:ascii="Batang" w:eastAsia="Batang" w:hAnsi="Batang" w:hint="eastAsia"/>
          <w:szCs w:val="21"/>
          <w:lang w:eastAsia="ko-KR"/>
        </w:rPr>
        <w:t xml:space="preserve">의 의미론적 차이는 많이 연구되었는바 남기심(1978)에서는 </w:t>
      </w:r>
      <w:r w:rsidRPr="00B57AE5">
        <w:rPr>
          <w:rFonts w:ascii="Batang" w:eastAsia="Batang" w:hAnsi="Batang"/>
          <w:szCs w:val="21"/>
          <w:lang w:eastAsia="ko-KR"/>
        </w:rPr>
        <w:t>‘</w:t>
      </w:r>
      <w:r w:rsidRPr="00B57AE5">
        <w:rPr>
          <w:rFonts w:ascii="Batang" w:eastAsia="Batang" w:hAnsi="Batang" w:hint="eastAsia"/>
          <w:szCs w:val="21"/>
          <w:lang w:eastAsia="ko-KR"/>
        </w:rPr>
        <w:t>-아서</w:t>
      </w:r>
      <w:r w:rsidRPr="00B57AE5">
        <w:rPr>
          <w:rFonts w:ascii="Batang" w:eastAsia="Batang" w:hAnsi="Batang"/>
          <w:szCs w:val="21"/>
          <w:lang w:eastAsia="ko-KR"/>
        </w:rPr>
        <w:t>’</w:t>
      </w:r>
      <w:r w:rsidRPr="00B57AE5">
        <w:rPr>
          <w:rFonts w:ascii="Batang" w:eastAsia="Batang" w:hAnsi="Batang" w:hint="eastAsia"/>
          <w:szCs w:val="21"/>
          <w:lang w:eastAsia="ko-KR"/>
        </w:rPr>
        <w:t xml:space="preserve">는 누구나 보편적으로 동의하는 원인을 나타내고, </w:t>
      </w:r>
      <w:r w:rsidRPr="00B57AE5">
        <w:rPr>
          <w:rFonts w:ascii="Batang" w:eastAsia="Batang" w:hAnsi="Batang"/>
          <w:szCs w:val="21"/>
          <w:lang w:eastAsia="ko-KR"/>
        </w:rPr>
        <w:t>‘</w:t>
      </w:r>
      <w:r w:rsidRPr="00B57AE5">
        <w:rPr>
          <w:rFonts w:ascii="Batang" w:eastAsia="Batang" w:hAnsi="Batang" w:hint="eastAsia"/>
          <w:szCs w:val="21"/>
          <w:lang w:eastAsia="ko-KR"/>
        </w:rPr>
        <w:t>-니까</w:t>
      </w:r>
      <w:r w:rsidRPr="00B57AE5">
        <w:rPr>
          <w:rFonts w:ascii="Batang" w:eastAsia="Batang" w:hAnsi="Batang"/>
          <w:szCs w:val="21"/>
          <w:lang w:eastAsia="ko-KR"/>
        </w:rPr>
        <w:t>’</w:t>
      </w:r>
      <w:r w:rsidRPr="00B57AE5">
        <w:rPr>
          <w:rFonts w:ascii="Batang" w:eastAsia="Batang" w:hAnsi="Batang" w:hint="eastAsia"/>
          <w:szCs w:val="21"/>
          <w:lang w:eastAsia="ko-KR"/>
        </w:rPr>
        <w:t xml:space="preserve">는 개인의 추리 작용에 의한 이유를 나타낸다고 하였고, 남기심·루코프(1983)에서는 </w:t>
      </w:r>
      <w:r w:rsidRPr="00B57AE5">
        <w:rPr>
          <w:rFonts w:ascii="Batang" w:eastAsia="Batang" w:hAnsi="Batang"/>
          <w:szCs w:val="21"/>
          <w:lang w:eastAsia="ko-KR"/>
        </w:rPr>
        <w:t>‘</w:t>
      </w:r>
      <w:r w:rsidRPr="00B57AE5">
        <w:rPr>
          <w:rFonts w:ascii="Batang" w:eastAsia="Batang" w:hAnsi="Batang" w:hint="eastAsia"/>
          <w:szCs w:val="21"/>
          <w:lang w:eastAsia="ko-KR"/>
        </w:rPr>
        <w:t>-아서</w:t>
      </w:r>
      <w:r w:rsidRPr="00B57AE5">
        <w:rPr>
          <w:rFonts w:ascii="Batang" w:eastAsia="Batang" w:hAnsi="Batang"/>
          <w:szCs w:val="21"/>
          <w:lang w:eastAsia="ko-KR"/>
        </w:rPr>
        <w:t>’</w:t>
      </w:r>
      <w:r w:rsidRPr="00B57AE5">
        <w:rPr>
          <w:rFonts w:ascii="Batang" w:eastAsia="Batang" w:hAnsi="Batang" w:hint="eastAsia"/>
          <w:szCs w:val="21"/>
          <w:lang w:eastAsia="ko-KR"/>
        </w:rPr>
        <w:t xml:space="preserve">는 </w:t>
      </w:r>
      <w:r w:rsidRPr="00B57AE5">
        <w:rPr>
          <w:rFonts w:ascii="Batang" w:eastAsia="Batang" w:hAnsi="Batang"/>
          <w:szCs w:val="21"/>
          <w:lang w:eastAsia="ko-KR"/>
        </w:rPr>
        <w:t>‘</w:t>
      </w:r>
      <w:r w:rsidRPr="00B57AE5">
        <w:rPr>
          <w:rFonts w:ascii="Batang" w:eastAsia="Batang" w:hAnsi="Batang" w:hint="eastAsia"/>
          <w:szCs w:val="21"/>
          <w:lang w:eastAsia="ko-KR"/>
        </w:rPr>
        <w:t>원인 밝힘</w:t>
      </w:r>
      <w:r w:rsidRPr="00B57AE5">
        <w:rPr>
          <w:rFonts w:ascii="Batang" w:eastAsia="Batang" w:hAnsi="Batang"/>
          <w:szCs w:val="21"/>
          <w:lang w:eastAsia="ko-KR"/>
        </w:rPr>
        <w:t>’</w:t>
      </w:r>
      <w:r w:rsidRPr="00B57AE5">
        <w:rPr>
          <w:rFonts w:ascii="Batang" w:eastAsia="Batang" w:hAnsi="Batang" w:hint="eastAsia"/>
          <w:szCs w:val="21"/>
          <w:lang w:eastAsia="ko-KR"/>
        </w:rPr>
        <w:t xml:space="preserve">, </w:t>
      </w:r>
      <w:r w:rsidRPr="00B57AE5">
        <w:rPr>
          <w:rFonts w:ascii="Batang" w:eastAsia="Batang" w:hAnsi="Batang"/>
          <w:szCs w:val="21"/>
          <w:lang w:eastAsia="ko-KR"/>
        </w:rPr>
        <w:t>‘</w:t>
      </w:r>
      <w:r w:rsidRPr="00B57AE5">
        <w:rPr>
          <w:rFonts w:ascii="Batang" w:eastAsia="Batang" w:hAnsi="Batang" w:hint="eastAsia"/>
          <w:szCs w:val="21"/>
          <w:lang w:eastAsia="ko-KR"/>
        </w:rPr>
        <w:t>-니까</w:t>
      </w:r>
      <w:r w:rsidRPr="00B57AE5">
        <w:rPr>
          <w:rFonts w:ascii="Batang" w:eastAsia="Batang" w:hAnsi="Batang"/>
          <w:szCs w:val="21"/>
          <w:lang w:eastAsia="ko-KR"/>
        </w:rPr>
        <w:t>’</w:t>
      </w:r>
      <w:r w:rsidRPr="00B57AE5">
        <w:rPr>
          <w:rFonts w:ascii="Batang" w:eastAsia="Batang" w:hAnsi="Batang" w:hint="eastAsia"/>
          <w:szCs w:val="21"/>
          <w:lang w:eastAsia="ko-KR"/>
        </w:rPr>
        <w:t xml:space="preserve">는 </w:t>
      </w:r>
      <w:r w:rsidRPr="00B57AE5">
        <w:rPr>
          <w:rFonts w:ascii="Batang" w:eastAsia="Batang" w:hAnsi="Batang"/>
          <w:szCs w:val="21"/>
          <w:lang w:eastAsia="ko-KR"/>
        </w:rPr>
        <w:t>‘</w:t>
      </w:r>
      <w:r w:rsidRPr="00B57AE5">
        <w:rPr>
          <w:rFonts w:ascii="Batang" w:eastAsia="Batang" w:hAnsi="Batang" w:hint="eastAsia"/>
          <w:szCs w:val="21"/>
          <w:lang w:eastAsia="ko-KR"/>
        </w:rPr>
        <w:t>따짐</w:t>
      </w:r>
      <w:r w:rsidRPr="00B57AE5">
        <w:rPr>
          <w:rFonts w:ascii="Batang" w:eastAsia="Batang" w:hAnsi="Batang"/>
          <w:szCs w:val="21"/>
          <w:lang w:eastAsia="ko-KR"/>
        </w:rPr>
        <w:t>’</w:t>
      </w:r>
      <w:r w:rsidRPr="00B57AE5">
        <w:rPr>
          <w:rFonts w:ascii="Batang" w:eastAsia="Batang" w:hAnsi="Batang" w:hint="eastAsia"/>
          <w:szCs w:val="21"/>
          <w:lang w:eastAsia="ko-KR"/>
        </w:rPr>
        <w:t xml:space="preserve">을 의미한다고 하였다. 성낙수(1978)에서는 </w:t>
      </w:r>
      <w:r w:rsidRPr="00B57AE5">
        <w:rPr>
          <w:rFonts w:ascii="Batang" w:eastAsia="Batang" w:hAnsi="Batang"/>
          <w:szCs w:val="21"/>
          <w:lang w:eastAsia="ko-KR"/>
        </w:rPr>
        <w:t>‘</w:t>
      </w:r>
      <w:r w:rsidRPr="00B57AE5">
        <w:rPr>
          <w:rFonts w:ascii="Batang" w:eastAsia="Batang" w:hAnsi="Batang" w:hint="eastAsia"/>
          <w:szCs w:val="21"/>
          <w:lang w:eastAsia="ko-KR"/>
        </w:rPr>
        <w:t>-아서</w:t>
      </w:r>
      <w:r w:rsidRPr="00B57AE5">
        <w:rPr>
          <w:rFonts w:ascii="Batang" w:eastAsia="Batang" w:hAnsi="Batang"/>
          <w:szCs w:val="21"/>
          <w:lang w:eastAsia="ko-KR"/>
        </w:rPr>
        <w:t>’</w:t>
      </w:r>
      <w:r w:rsidRPr="00B57AE5">
        <w:rPr>
          <w:rFonts w:ascii="Batang" w:eastAsia="Batang" w:hAnsi="Batang" w:hint="eastAsia"/>
          <w:szCs w:val="21"/>
          <w:lang w:eastAsia="ko-KR"/>
        </w:rPr>
        <w:t xml:space="preserve">를 개연적인 동기 유발로, </w:t>
      </w:r>
      <w:r w:rsidRPr="00B57AE5">
        <w:rPr>
          <w:rFonts w:ascii="Batang" w:eastAsia="Batang" w:hAnsi="Batang"/>
          <w:szCs w:val="21"/>
          <w:lang w:eastAsia="ko-KR"/>
        </w:rPr>
        <w:t>‘</w:t>
      </w:r>
      <w:r w:rsidRPr="00B57AE5">
        <w:rPr>
          <w:rFonts w:ascii="Batang" w:eastAsia="Batang" w:hAnsi="Batang" w:hint="eastAsia"/>
          <w:szCs w:val="21"/>
          <w:lang w:eastAsia="ko-KR"/>
        </w:rPr>
        <w:t>-니까</w:t>
      </w:r>
      <w:r w:rsidRPr="00B57AE5">
        <w:rPr>
          <w:rFonts w:ascii="Batang" w:eastAsia="Batang" w:hAnsi="Batang"/>
          <w:szCs w:val="21"/>
          <w:lang w:eastAsia="ko-KR"/>
        </w:rPr>
        <w:t>’</w:t>
      </w:r>
      <w:r w:rsidRPr="00B57AE5">
        <w:rPr>
          <w:rFonts w:ascii="Batang" w:eastAsia="Batang" w:hAnsi="Batang" w:hint="eastAsia"/>
          <w:szCs w:val="21"/>
          <w:lang w:eastAsia="ko-KR"/>
        </w:rPr>
        <w:t xml:space="preserve">를 필연적인 인과관계로 설명하고 있다. </w:t>
      </w:r>
      <w:r w:rsidRPr="00B57AE5">
        <w:rPr>
          <w:rFonts w:ascii="Batang" w:eastAsia="Batang" w:hAnsi="Batang"/>
          <w:szCs w:val="21"/>
          <w:lang w:eastAsia="ko-KR"/>
        </w:rPr>
        <w:t>‘</w:t>
      </w:r>
      <w:r w:rsidRPr="00B57AE5">
        <w:rPr>
          <w:rFonts w:ascii="Batang" w:eastAsia="Batang" w:hAnsi="Batang" w:hint="eastAsia"/>
          <w:szCs w:val="21"/>
          <w:lang w:eastAsia="ko-KR"/>
        </w:rPr>
        <w:t>-니까</w:t>
      </w:r>
      <w:r w:rsidRPr="00B57AE5">
        <w:rPr>
          <w:rFonts w:ascii="Batang" w:eastAsia="Batang" w:hAnsi="Batang"/>
          <w:szCs w:val="21"/>
          <w:lang w:eastAsia="ko-KR"/>
        </w:rPr>
        <w:t>’</w:t>
      </w:r>
      <w:r w:rsidRPr="00B57AE5">
        <w:rPr>
          <w:rFonts w:ascii="Batang" w:eastAsia="Batang" w:hAnsi="Batang" w:hint="eastAsia"/>
          <w:szCs w:val="21"/>
          <w:lang w:eastAsia="ko-KR"/>
        </w:rPr>
        <w:t xml:space="preserve">는 당연하고 필연적인 인과관계를 나타낼 때 사용되고 </w:t>
      </w:r>
      <w:r w:rsidRPr="00B57AE5">
        <w:rPr>
          <w:rFonts w:ascii="Batang" w:eastAsia="Batang" w:hAnsi="Batang"/>
          <w:szCs w:val="21"/>
          <w:lang w:eastAsia="ko-KR"/>
        </w:rPr>
        <w:t>‘</w:t>
      </w:r>
      <w:r w:rsidRPr="00B57AE5">
        <w:rPr>
          <w:rFonts w:ascii="Batang" w:eastAsia="Batang" w:hAnsi="Batang" w:hint="eastAsia"/>
          <w:szCs w:val="21"/>
          <w:lang w:eastAsia="ko-KR"/>
        </w:rPr>
        <w:t>-아서</w:t>
      </w:r>
      <w:r w:rsidRPr="00B57AE5">
        <w:rPr>
          <w:rFonts w:ascii="Batang" w:eastAsia="Batang" w:hAnsi="Batang"/>
          <w:szCs w:val="21"/>
          <w:lang w:eastAsia="ko-KR"/>
        </w:rPr>
        <w:t>’</w:t>
      </w:r>
      <w:r w:rsidRPr="00B57AE5">
        <w:rPr>
          <w:rFonts w:ascii="Batang" w:eastAsia="Batang" w:hAnsi="Batang" w:hint="eastAsia"/>
          <w:szCs w:val="21"/>
          <w:lang w:eastAsia="ko-KR"/>
        </w:rPr>
        <w:t xml:space="preserve">는 꼭 필연적인 인과관계는 아닌 단순한 인과관계를 나타낼 때 사용된다고 보았다. 윤평현(1989)에서도 </w:t>
      </w:r>
      <w:r w:rsidRPr="00B57AE5">
        <w:rPr>
          <w:rFonts w:ascii="Batang" w:eastAsia="Batang" w:hAnsi="Batang"/>
          <w:szCs w:val="21"/>
          <w:lang w:eastAsia="ko-KR"/>
        </w:rPr>
        <w:t>‘</w:t>
      </w:r>
      <w:r w:rsidRPr="00B57AE5">
        <w:rPr>
          <w:rFonts w:ascii="Batang" w:eastAsia="Batang" w:hAnsi="Batang" w:hint="eastAsia"/>
          <w:szCs w:val="21"/>
          <w:lang w:eastAsia="ko-KR"/>
        </w:rPr>
        <w:t>-아서</w:t>
      </w:r>
      <w:r w:rsidRPr="00B57AE5">
        <w:rPr>
          <w:rFonts w:ascii="Batang" w:eastAsia="Batang" w:hAnsi="Batang"/>
          <w:szCs w:val="21"/>
          <w:lang w:eastAsia="ko-KR"/>
        </w:rPr>
        <w:t>’</w:t>
      </w:r>
      <w:r w:rsidRPr="00B57AE5">
        <w:rPr>
          <w:rFonts w:ascii="Batang" w:eastAsia="Batang" w:hAnsi="Batang" w:hint="eastAsia"/>
          <w:szCs w:val="21"/>
          <w:lang w:eastAsia="ko-KR"/>
        </w:rPr>
        <w:t xml:space="preserve">는 원인, </w:t>
      </w:r>
      <w:r w:rsidRPr="00B57AE5">
        <w:rPr>
          <w:rFonts w:ascii="Batang" w:eastAsia="Batang" w:hAnsi="Batang"/>
          <w:szCs w:val="21"/>
          <w:lang w:eastAsia="ko-KR"/>
        </w:rPr>
        <w:t>‘</w:t>
      </w:r>
      <w:r w:rsidRPr="00B57AE5">
        <w:rPr>
          <w:rFonts w:ascii="Batang" w:eastAsia="Batang" w:hAnsi="Batang" w:hint="eastAsia"/>
          <w:szCs w:val="21"/>
          <w:lang w:eastAsia="ko-KR"/>
        </w:rPr>
        <w:t>-니까</w:t>
      </w:r>
      <w:r w:rsidRPr="00B57AE5">
        <w:rPr>
          <w:rFonts w:ascii="Batang" w:eastAsia="Batang" w:hAnsi="Batang"/>
          <w:szCs w:val="21"/>
          <w:lang w:eastAsia="ko-KR"/>
        </w:rPr>
        <w:t>’</w:t>
      </w:r>
      <w:r w:rsidRPr="00B57AE5">
        <w:rPr>
          <w:rFonts w:ascii="Batang" w:eastAsia="Batang" w:hAnsi="Batang" w:hint="eastAsia"/>
          <w:szCs w:val="21"/>
          <w:lang w:eastAsia="ko-KR"/>
        </w:rPr>
        <w:t xml:space="preserve">는 이유를 나타낸다고 </w:t>
      </w:r>
      <w:r w:rsidRPr="00B57AE5">
        <w:rPr>
          <w:rFonts w:ascii="Batang" w:eastAsia="Batang" w:hAnsi="Batang" w:hint="eastAsia"/>
          <w:szCs w:val="21"/>
          <w:lang w:eastAsia="ko-KR"/>
        </w:rPr>
        <w:lastRenderedPageBreak/>
        <w:t xml:space="preserve">보았고, 최재희(1991)에서도 </w:t>
      </w:r>
      <w:r w:rsidRPr="00B57AE5">
        <w:rPr>
          <w:rFonts w:ascii="Batang" w:eastAsia="Batang" w:hAnsi="Batang"/>
          <w:szCs w:val="21"/>
          <w:lang w:eastAsia="ko-KR"/>
        </w:rPr>
        <w:t>‘</w:t>
      </w:r>
      <w:r w:rsidRPr="00B57AE5">
        <w:rPr>
          <w:rFonts w:ascii="Batang" w:eastAsia="Batang" w:hAnsi="Batang" w:hint="eastAsia"/>
          <w:szCs w:val="21"/>
          <w:lang w:eastAsia="ko-KR"/>
        </w:rPr>
        <w:t>-아서</w:t>
      </w:r>
      <w:r w:rsidRPr="00B57AE5">
        <w:rPr>
          <w:rFonts w:ascii="Batang" w:eastAsia="Batang" w:hAnsi="Batang"/>
          <w:szCs w:val="21"/>
          <w:lang w:eastAsia="ko-KR"/>
        </w:rPr>
        <w:t>’</w:t>
      </w:r>
      <w:r w:rsidRPr="00B57AE5">
        <w:rPr>
          <w:rFonts w:ascii="Batang" w:eastAsia="Batang" w:hAnsi="Batang" w:hint="eastAsia"/>
          <w:szCs w:val="21"/>
          <w:lang w:eastAsia="ko-KR"/>
        </w:rPr>
        <w:t xml:space="preserve">는 보편적 추론의 과정을 거쳐 결과를 자연스럽게 귀납할 수 있는 원인 제시를, </w:t>
      </w:r>
      <w:r w:rsidRPr="00B57AE5">
        <w:rPr>
          <w:rFonts w:ascii="Batang" w:eastAsia="Batang" w:hAnsi="Batang"/>
          <w:szCs w:val="21"/>
          <w:lang w:eastAsia="ko-KR"/>
        </w:rPr>
        <w:t>‘</w:t>
      </w:r>
      <w:r w:rsidRPr="00B57AE5">
        <w:rPr>
          <w:rFonts w:ascii="Batang" w:eastAsia="Batang" w:hAnsi="Batang" w:hint="eastAsia"/>
          <w:szCs w:val="21"/>
          <w:lang w:eastAsia="ko-KR"/>
        </w:rPr>
        <w:t>-니까</w:t>
      </w:r>
      <w:r w:rsidRPr="00B57AE5">
        <w:rPr>
          <w:rFonts w:ascii="Batang" w:eastAsia="Batang" w:hAnsi="Batang"/>
          <w:szCs w:val="21"/>
          <w:lang w:eastAsia="ko-KR"/>
        </w:rPr>
        <w:t>’</w:t>
      </w:r>
      <w:r w:rsidRPr="00B57AE5">
        <w:rPr>
          <w:rFonts w:ascii="Batang" w:eastAsia="Batang" w:hAnsi="Batang" w:hint="eastAsia"/>
          <w:szCs w:val="21"/>
          <w:lang w:eastAsia="ko-KR"/>
        </w:rPr>
        <w:t xml:space="preserve">는 화자의 임의적 판단에 의하여서 이유를 내세우고 그 결과를 주장하는 이유 강조를 나타낸다고 하였다. 이렇게 </w:t>
      </w:r>
      <w:r w:rsidRPr="00B57AE5">
        <w:rPr>
          <w:rFonts w:ascii="Batang" w:eastAsia="Batang" w:hAnsi="Batang"/>
          <w:szCs w:val="21"/>
          <w:lang w:eastAsia="ko-KR"/>
        </w:rPr>
        <w:t>‘</w:t>
      </w:r>
      <w:r w:rsidRPr="00B57AE5">
        <w:rPr>
          <w:rFonts w:ascii="Batang" w:eastAsia="Batang" w:hAnsi="Batang" w:hint="eastAsia"/>
          <w:szCs w:val="21"/>
          <w:lang w:eastAsia="ko-KR"/>
        </w:rPr>
        <w:t>-아서</w:t>
      </w:r>
      <w:r w:rsidRPr="00B57AE5">
        <w:rPr>
          <w:rFonts w:ascii="Batang" w:eastAsia="Batang" w:hAnsi="Batang"/>
          <w:szCs w:val="21"/>
          <w:lang w:eastAsia="ko-KR"/>
        </w:rPr>
        <w:t>’</w:t>
      </w:r>
      <w:r w:rsidRPr="00B57AE5">
        <w:rPr>
          <w:rFonts w:ascii="Batang" w:eastAsia="Batang" w:hAnsi="Batang" w:hint="eastAsia"/>
          <w:szCs w:val="21"/>
          <w:lang w:eastAsia="ko-KR"/>
        </w:rPr>
        <w:t xml:space="preserve">와 </w:t>
      </w:r>
      <w:r w:rsidRPr="00B57AE5">
        <w:rPr>
          <w:rFonts w:ascii="Batang" w:eastAsia="Batang" w:hAnsi="Batang"/>
          <w:szCs w:val="21"/>
          <w:lang w:eastAsia="ko-KR"/>
        </w:rPr>
        <w:t>‘</w:t>
      </w:r>
      <w:r w:rsidRPr="00B57AE5">
        <w:rPr>
          <w:rFonts w:ascii="Batang" w:eastAsia="Batang" w:hAnsi="Batang" w:hint="eastAsia"/>
          <w:szCs w:val="21"/>
          <w:lang w:eastAsia="ko-KR"/>
        </w:rPr>
        <w:t>-니까</w:t>
      </w:r>
      <w:r w:rsidRPr="00B57AE5">
        <w:rPr>
          <w:rFonts w:ascii="Batang" w:eastAsia="Batang" w:hAnsi="Batang"/>
          <w:szCs w:val="21"/>
          <w:lang w:eastAsia="ko-KR"/>
        </w:rPr>
        <w:t>’</w:t>
      </w:r>
      <w:r w:rsidRPr="00B57AE5">
        <w:rPr>
          <w:rFonts w:ascii="Batang" w:eastAsia="Batang" w:hAnsi="Batang" w:hint="eastAsia"/>
          <w:szCs w:val="21"/>
          <w:lang w:eastAsia="ko-KR"/>
        </w:rPr>
        <w:t xml:space="preserve">의 의미 기능에 대해 각각 조금씩 다른 견해를 보이고 있지만 이를 종합해 보면 </w:t>
      </w:r>
      <w:r w:rsidRPr="00B57AE5">
        <w:rPr>
          <w:rFonts w:ascii="Batang" w:eastAsia="Batang" w:hAnsi="Batang"/>
          <w:szCs w:val="21"/>
          <w:lang w:eastAsia="ko-KR"/>
        </w:rPr>
        <w:t>‘</w:t>
      </w:r>
      <w:r w:rsidRPr="00B57AE5">
        <w:rPr>
          <w:rFonts w:ascii="Batang" w:eastAsia="Batang" w:hAnsi="Batang" w:hint="eastAsia"/>
          <w:szCs w:val="21"/>
          <w:lang w:eastAsia="ko-KR"/>
        </w:rPr>
        <w:t>-아서</w:t>
      </w:r>
      <w:r w:rsidRPr="00B57AE5">
        <w:rPr>
          <w:rFonts w:ascii="Batang" w:eastAsia="Batang" w:hAnsi="Batang"/>
          <w:szCs w:val="21"/>
          <w:lang w:eastAsia="ko-KR"/>
        </w:rPr>
        <w:t>’</w:t>
      </w:r>
      <w:r w:rsidRPr="00B57AE5">
        <w:rPr>
          <w:rFonts w:ascii="Batang" w:eastAsia="Batang" w:hAnsi="Batang" w:hint="eastAsia"/>
          <w:szCs w:val="21"/>
          <w:lang w:eastAsia="ko-KR"/>
        </w:rPr>
        <w:t xml:space="preserve">는 누구나 보편적으로 추론할 수 있는 원인 제시의 기능을 지니고 있고, </w:t>
      </w:r>
      <w:r w:rsidRPr="00B57AE5">
        <w:rPr>
          <w:rFonts w:ascii="Batang" w:eastAsia="Batang" w:hAnsi="Batang"/>
          <w:szCs w:val="21"/>
          <w:lang w:eastAsia="ko-KR"/>
        </w:rPr>
        <w:t>‘</w:t>
      </w:r>
      <w:r w:rsidRPr="00B57AE5">
        <w:rPr>
          <w:rFonts w:ascii="Batang" w:eastAsia="Batang" w:hAnsi="Batang" w:hint="eastAsia"/>
          <w:szCs w:val="21"/>
          <w:lang w:eastAsia="ko-KR"/>
        </w:rPr>
        <w:t>-니까</w:t>
      </w:r>
      <w:r w:rsidRPr="00B57AE5">
        <w:rPr>
          <w:rFonts w:ascii="Batang" w:eastAsia="Batang" w:hAnsi="Batang"/>
          <w:szCs w:val="21"/>
          <w:lang w:eastAsia="ko-KR"/>
        </w:rPr>
        <w:t>’</w:t>
      </w:r>
      <w:r w:rsidRPr="00B57AE5">
        <w:rPr>
          <w:rFonts w:ascii="Batang" w:eastAsia="Batang" w:hAnsi="Batang" w:hint="eastAsia"/>
          <w:szCs w:val="21"/>
          <w:lang w:eastAsia="ko-KR"/>
        </w:rPr>
        <w:t xml:space="preserve">는 추리 작용에 의한 이유 강조의 기능을 지니고 있다고 할 수 있다. </w:t>
      </w:r>
    </w:p>
    <w:p w:rsidR="0009655C" w:rsidRDefault="0009655C" w:rsidP="00E152E5">
      <w:pPr>
        <w:wordWrap w:val="0"/>
        <w:spacing w:line="360" w:lineRule="auto"/>
        <w:jc w:val="left"/>
        <w:rPr>
          <w:rFonts w:ascii="Batang" w:eastAsia="Batang" w:hAnsi="Batang"/>
          <w:sz w:val="22"/>
          <w:lang w:eastAsia="ko-KR"/>
        </w:rPr>
      </w:pPr>
    </w:p>
    <w:p w:rsidR="0009655C" w:rsidRPr="00B57AE5" w:rsidRDefault="0009655C" w:rsidP="00E152E5">
      <w:pPr>
        <w:wordWrap w:val="0"/>
        <w:spacing w:line="360" w:lineRule="auto"/>
        <w:jc w:val="left"/>
        <w:rPr>
          <w:rFonts w:ascii="Batang" w:eastAsia="Batang" w:hAnsi="Batang"/>
          <w:sz w:val="20"/>
          <w:lang w:eastAsia="ko-KR"/>
        </w:rPr>
      </w:pPr>
      <w:r w:rsidRPr="00B57AE5">
        <w:rPr>
          <w:rFonts w:ascii="Batang" w:eastAsia="Batang" w:hAnsi="Batang" w:hint="eastAsia"/>
          <w:sz w:val="20"/>
          <w:lang w:eastAsia="ko-KR"/>
        </w:rPr>
        <w:t>(16) ㄱ.?어머니가 나가서 아이는 기뻤다.</w:t>
      </w:r>
    </w:p>
    <w:p w:rsidR="0009655C" w:rsidRPr="00B57AE5" w:rsidRDefault="0009655C" w:rsidP="00E152E5">
      <w:pPr>
        <w:wordWrap w:val="0"/>
        <w:spacing w:line="360" w:lineRule="auto"/>
        <w:jc w:val="left"/>
        <w:rPr>
          <w:rFonts w:ascii="Batang" w:eastAsia="Batang" w:hAnsi="Batang"/>
          <w:sz w:val="20"/>
          <w:lang w:eastAsia="ko-KR"/>
        </w:rPr>
      </w:pPr>
      <w:r w:rsidRPr="00B57AE5">
        <w:rPr>
          <w:rFonts w:ascii="Batang" w:eastAsia="Batang" w:hAnsi="Batang" w:hint="eastAsia"/>
          <w:sz w:val="20"/>
          <w:lang w:eastAsia="ko-KR"/>
        </w:rPr>
        <w:t xml:space="preserve">   ㄴ.어머니가 나가니까 아이는 기뻤다.</w:t>
      </w:r>
    </w:p>
    <w:p w:rsidR="0009655C" w:rsidRPr="00B57AE5" w:rsidRDefault="0009655C" w:rsidP="00E152E5">
      <w:pPr>
        <w:wordWrap w:val="0"/>
        <w:spacing w:line="360" w:lineRule="auto"/>
        <w:rPr>
          <w:rFonts w:ascii="Batang" w:eastAsia="Batang" w:hAnsi="Batang"/>
          <w:sz w:val="20"/>
          <w:lang w:eastAsia="ko-KR"/>
        </w:rPr>
      </w:pPr>
      <w:r w:rsidRPr="00B57AE5">
        <w:rPr>
          <w:rFonts w:ascii="Batang" w:eastAsia="Batang" w:hAnsi="Batang" w:hint="eastAsia"/>
          <w:sz w:val="20"/>
          <w:lang w:eastAsia="ko-KR"/>
        </w:rPr>
        <w:t xml:space="preserve">예문(16)의 경우, ㄱ가 부자연스러운 이유는 </w:t>
      </w:r>
      <w:r w:rsidRPr="00B57AE5">
        <w:rPr>
          <w:rFonts w:ascii="Batang" w:eastAsia="Batang" w:hAnsi="Batang"/>
          <w:sz w:val="20"/>
          <w:lang w:eastAsia="ko-KR"/>
        </w:rPr>
        <w:t>‘</w:t>
      </w:r>
      <w:r w:rsidRPr="00B57AE5">
        <w:rPr>
          <w:rFonts w:ascii="Batang" w:eastAsia="Batang" w:hAnsi="Batang" w:hint="eastAsia"/>
          <w:sz w:val="20"/>
          <w:lang w:eastAsia="ko-KR"/>
        </w:rPr>
        <w:t>어머니가 나간 것</w:t>
      </w:r>
      <w:r w:rsidRPr="00B57AE5">
        <w:rPr>
          <w:rFonts w:ascii="Batang" w:eastAsia="Batang" w:hAnsi="Batang"/>
          <w:sz w:val="20"/>
          <w:lang w:eastAsia="ko-KR"/>
        </w:rPr>
        <w:t>’</w:t>
      </w:r>
      <w:r w:rsidRPr="00B57AE5">
        <w:rPr>
          <w:rFonts w:ascii="Batang" w:eastAsia="Batang" w:hAnsi="Batang" w:hint="eastAsia"/>
          <w:sz w:val="20"/>
          <w:lang w:eastAsia="ko-KR"/>
        </w:rPr>
        <w:t xml:space="preserve">과 </w:t>
      </w:r>
      <w:r w:rsidRPr="00B57AE5">
        <w:rPr>
          <w:rFonts w:ascii="Batang" w:eastAsia="Batang" w:hAnsi="Batang"/>
          <w:sz w:val="20"/>
          <w:lang w:eastAsia="ko-KR"/>
        </w:rPr>
        <w:t>‘</w:t>
      </w:r>
      <w:r w:rsidRPr="00B57AE5">
        <w:rPr>
          <w:rFonts w:ascii="Batang" w:eastAsia="Batang" w:hAnsi="Batang" w:hint="eastAsia"/>
          <w:sz w:val="20"/>
          <w:lang w:eastAsia="ko-KR"/>
        </w:rPr>
        <w:t>아이가 기뻐한 것</w:t>
      </w:r>
      <w:r w:rsidRPr="00B57AE5">
        <w:rPr>
          <w:rFonts w:ascii="Batang" w:eastAsia="Batang" w:hAnsi="Batang"/>
          <w:sz w:val="20"/>
          <w:lang w:eastAsia="ko-KR"/>
        </w:rPr>
        <w:t>’</w:t>
      </w:r>
      <w:r w:rsidRPr="00B57AE5">
        <w:rPr>
          <w:rFonts w:ascii="Batang" w:eastAsia="Batang" w:hAnsi="Batang" w:hint="eastAsia"/>
          <w:sz w:val="20"/>
          <w:lang w:eastAsia="ko-KR"/>
        </w:rPr>
        <w:t>이 보편적인 추론으로 알 수 있는 사실이 아니기 때문이다.</w:t>
      </w:r>
    </w:p>
    <w:p w:rsidR="0009655C" w:rsidRPr="00B57AE5" w:rsidRDefault="0009655C" w:rsidP="00E152E5">
      <w:pPr>
        <w:wordWrap w:val="0"/>
        <w:spacing w:line="360" w:lineRule="auto"/>
        <w:jc w:val="left"/>
        <w:rPr>
          <w:rFonts w:ascii="Batang" w:eastAsia="Batang" w:hAnsi="Batang"/>
          <w:sz w:val="20"/>
          <w:lang w:eastAsia="ko-KR"/>
        </w:rPr>
      </w:pPr>
      <w:r w:rsidRPr="00B57AE5">
        <w:rPr>
          <w:rFonts w:ascii="Batang" w:eastAsia="Batang" w:hAnsi="Batang" w:hint="eastAsia"/>
          <w:sz w:val="20"/>
          <w:lang w:eastAsia="ko-KR"/>
        </w:rPr>
        <w:t>(17) ㄱ.배가 아파서 병원에 갔어.</w:t>
      </w:r>
    </w:p>
    <w:p w:rsidR="0009655C" w:rsidRPr="00B57AE5" w:rsidRDefault="0009655C" w:rsidP="00E152E5">
      <w:pPr>
        <w:wordWrap w:val="0"/>
        <w:spacing w:line="360" w:lineRule="auto"/>
        <w:jc w:val="left"/>
        <w:rPr>
          <w:rFonts w:ascii="Batang" w:eastAsia="Batang" w:hAnsi="Batang"/>
          <w:sz w:val="20"/>
          <w:lang w:eastAsia="ko-KR"/>
        </w:rPr>
      </w:pPr>
      <w:r w:rsidRPr="00B57AE5">
        <w:rPr>
          <w:rFonts w:ascii="Batang" w:eastAsia="Batang" w:hAnsi="Batang" w:hint="eastAsia"/>
          <w:sz w:val="20"/>
          <w:lang w:eastAsia="ko-KR"/>
        </w:rPr>
        <w:t xml:space="preserve">   ㄴ.배가 아프니까 병원에 갔어.</w:t>
      </w:r>
    </w:p>
    <w:p w:rsidR="0009655C" w:rsidRDefault="0009655C" w:rsidP="00E152E5">
      <w:pPr>
        <w:wordWrap w:val="0"/>
        <w:spacing w:line="360" w:lineRule="auto"/>
        <w:jc w:val="left"/>
        <w:rPr>
          <w:rFonts w:ascii="Batang" w:eastAsia="Batang" w:hAnsi="Batang"/>
          <w:sz w:val="22"/>
          <w:lang w:eastAsia="ko-KR"/>
        </w:rPr>
      </w:pPr>
      <w:r w:rsidRPr="00B57AE5">
        <w:rPr>
          <w:rFonts w:ascii="Batang" w:eastAsia="Batang" w:hAnsi="Batang" w:hint="eastAsia"/>
          <w:sz w:val="20"/>
          <w:lang w:eastAsia="ko-KR"/>
        </w:rPr>
        <w:t xml:space="preserve">   ㄷ.배가 아프니까 병원에 갔지</w:t>
      </w:r>
      <w:r w:rsidRPr="009024C6">
        <w:rPr>
          <w:rFonts w:ascii="Batang" w:eastAsia="Batang" w:hAnsi="Batang" w:hint="eastAsia"/>
          <w:sz w:val="22"/>
          <w:lang w:eastAsia="ko-KR"/>
        </w:rPr>
        <w:t>.</w:t>
      </w:r>
    </w:p>
    <w:p w:rsidR="0009655C" w:rsidRPr="009024C6" w:rsidRDefault="0009655C" w:rsidP="00E152E5">
      <w:pPr>
        <w:wordWrap w:val="0"/>
        <w:spacing w:line="360" w:lineRule="auto"/>
        <w:jc w:val="left"/>
        <w:rPr>
          <w:rFonts w:ascii="Batang" w:eastAsia="Batang" w:hAnsi="Batang"/>
          <w:sz w:val="22"/>
          <w:lang w:eastAsia="ko-KR"/>
        </w:rPr>
      </w:pPr>
    </w:p>
    <w:p w:rsidR="0009655C" w:rsidRDefault="0009655C" w:rsidP="00E152E5">
      <w:pPr>
        <w:wordWrap w:val="0"/>
        <w:spacing w:line="360" w:lineRule="auto"/>
        <w:rPr>
          <w:rFonts w:ascii="Batang" w:eastAsia="Batang" w:hAnsi="Batang"/>
          <w:sz w:val="22"/>
          <w:lang w:eastAsia="ko-KR"/>
        </w:rPr>
      </w:pPr>
      <w:r w:rsidRPr="00B57AE5">
        <w:rPr>
          <w:rFonts w:ascii="Batang" w:eastAsia="Batang" w:hAnsi="Batang" w:hint="eastAsia"/>
          <w:szCs w:val="21"/>
          <w:lang w:eastAsia="ko-KR"/>
        </w:rPr>
        <w:t xml:space="preserve">예문(17)은 왜 병원에 간 것이냐에 대한 대답으로 (17,ㄱ)가 (17,ㄴ)보다 더 자연스럽다. (17,ㄱ)는 보편적인 추리로 판단이 가능한 원인이고, </w:t>
      </w:r>
      <w:r w:rsidRPr="00B57AE5">
        <w:rPr>
          <w:rFonts w:ascii="Batang" w:eastAsia="Batang" w:hAnsi="Batang"/>
          <w:szCs w:val="21"/>
          <w:lang w:eastAsia="ko-KR"/>
        </w:rPr>
        <w:t>‘</w:t>
      </w:r>
      <w:r w:rsidRPr="00B57AE5">
        <w:rPr>
          <w:rFonts w:ascii="Batang" w:eastAsia="Batang" w:hAnsi="Batang" w:hint="eastAsia"/>
          <w:szCs w:val="21"/>
          <w:lang w:eastAsia="ko-KR"/>
        </w:rPr>
        <w:t>-니까</w:t>
      </w:r>
      <w:r w:rsidRPr="00B57AE5">
        <w:rPr>
          <w:rFonts w:ascii="Batang" w:eastAsia="Batang" w:hAnsi="Batang"/>
          <w:szCs w:val="21"/>
          <w:lang w:eastAsia="ko-KR"/>
        </w:rPr>
        <w:t>’</w:t>
      </w:r>
      <w:r w:rsidRPr="00B57AE5">
        <w:rPr>
          <w:rFonts w:ascii="Batang" w:eastAsia="Batang" w:hAnsi="Batang" w:hint="eastAsia"/>
          <w:szCs w:val="21"/>
          <w:lang w:eastAsia="ko-KR"/>
        </w:rPr>
        <w:t xml:space="preserve">는 이유를 강조하거나 청자가 화자의 상황을 알고 있을 때 사용이 가능하므로  (17,ㄴ) 보다는 </w:t>
      </w:r>
      <w:r w:rsidRPr="009024C6">
        <w:rPr>
          <w:rFonts w:ascii="Batang" w:eastAsia="Batang" w:hAnsi="Batang" w:hint="eastAsia"/>
          <w:sz w:val="22"/>
          <w:lang w:eastAsia="ko-KR"/>
        </w:rPr>
        <w:t>(17,ㄷ)가 가 더 자연스럽다.</w:t>
      </w:r>
    </w:p>
    <w:p w:rsidR="0009655C" w:rsidRPr="009024C6" w:rsidRDefault="0009655C" w:rsidP="00E152E5">
      <w:pPr>
        <w:wordWrap w:val="0"/>
        <w:spacing w:line="360" w:lineRule="auto"/>
        <w:rPr>
          <w:rFonts w:ascii="Batang" w:eastAsia="Batang" w:hAnsi="Batang"/>
          <w:sz w:val="22"/>
          <w:lang w:eastAsia="ko-KR"/>
        </w:rPr>
      </w:pPr>
    </w:p>
    <w:p w:rsidR="0009655C" w:rsidRPr="00B57AE5" w:rsidRDefault="0009655C" w:rsidP="00E152E5">
      <w:pPr>
        <w:wordWrap w:val="0"/>
        <w:spacing w:line="360" w:lineRule="auto"/>
        <w:jc w:val="left"/>
        <w:rPr>
          <w:rFonts w:ascii="Batang" w:eastAsia="Batang" w:hAnsi="Batang"/>
          <w:sz w:val="20"/>
          <w:lang w:eastAsia="ko-KR"/>
        </w:rPr>
      </w:pPr>
      <w:r w:rsidRPr="00B57AE5">
        <w:rPr>
          <w:rFonts w:ascii="Batang" w:eastAsia="Batang" w:hAnsi="Batang" w:hint="eastAsia"/>
          <w:sz w:val="20"/>
          <w:lang w:eastAsia="ko-KR"/>
        </w:rPr>
        <w:t>(18) ㄱ.눈이 와서 날씨가 춥다.</w:t>
      </w:r>
    </w:p>
    <w:p w:rsidR="0009655C" w:rsidRPr="00B57AE5" w:rsidRDefault="0009655C" w:rsidP="00E152E5">
      <w:pPr>
        <w:wordWrap w:val="0"/>
        <w:spacing w:line="360" w:lineRule="auto"/>
        <w:jc w:val="left"/>
        <w:rPr>
          <w:rFonts w:ascii="Batang" w:eastAsia="Batang" w:hAnsi="Batang"/>
          <w:sz w:val="20"/>
          <w:lang w:eastAsia="ko-KR"/>
        </w:rPr>
      </w:pPr>
      <w:r w:rsidRPr="00B57AE5">
        <w:rPr>
          <w:rFonts w:ascii="Batang" w:eastAsia="Batang" w:hAnsi="Batang" w:hint="eastAsia"/>
          <w:sz w:val="20"/>
          <w:lang w:eastAsia="ko-KR"/>
        </w:rPr>
        <w:t xml:space="preserve">   ㄴ.눈이 오니까 날씨가 춥다.</w:t>
      </w:r>
    </w:p>
    <w:p w:rsidR="0009655C" w:rsidRDefault="0009655C" w:rsidP="00E152E5">
      <w:pPr>
        <w:wordWrap w:val="0"/>
        <w:spacing w:line="360" w:lineRule="auto"/>
        <w:rPr>
          <w:rFonts w:ascii="Batang" w:eastAsia="Batang" w:hAnsi="Batang"/>
          <w:sz w:val="22"/>
          <w:lang w:eastAsia="ko-KR"/>
        </w:rPr>
      </w:pPr>
    </w:p>
    <w:p w:rsidR="0009655C" w:rsidRPr="00B57AE5" w:rsidRDefault="0009655C" w:rsidP="00E152E5">
      <w:pPr>
        <w:wordWrap w:val="0"/>
        <w:spacing w:line="360" w:lineRule="auto"/>
        <w:rPr>
          <w:rFonts w:ascii="Batang" w:eastAsia="Batang" w:hAnsi="Batang"/>
          <w:szCs w:val="21"/>
          <w:lang w:eastAsia="ko-KR"/>
        </w:rPr>
      </w:pPr>
      <w:r w:rsidRPr="00B57AE5">
        <w:rPr>
          <w:rFonts w:ascii="Batang" w:eastAsia="Batang" w:hAnsi="Batang" w:hint="eastAsia"/>
          <w:szCs w:val="21"/>
          <w:lang w:eastAsia="ko-KR"/>
        </w:rPr>
        <w:t xml:space="preserve">예문(18)은 다 가능하지만 화자가 알리고자 하는 내용이 다르다. 예문 (18,ㄱ)는 날씨가 추운 원인을 서술하고, 예문 (18,ㄴ)는 날씨가 추운 이유를 강조하고 있다. 이런 두 가지 연결어미가 모두 가능한 구문은 구태어 더 설명할 필요가 없고 예문 (16), (17) 처럼 더 자연스러운 구문이 있는 경우는 강조하여 설명하는 것이 더 효과적이다. 개별 문법항 기술에는 [원인, 이유, 근거]라기 보다는 </w:t>
      </w:r>
      <w:r w:rsidRPr="00B57AE5">
        <w:rPr>
          <w:rFonts w:ascii="Batang" w:eastAsia="Batang" w:hAnsi="Batang"/>
          <w:szCs w:val="21"/>
          <w:lang w:eastAsia="ko-KR"/>
        </w:rPr>
        <w:t>‘</w:t>
      </w:r>
      <w:r w:rsidRPr="00B57AE5">
        <w:rPr>
          <w:rFonts w:ascii="Batang" w:eastAsia="Batang" w:hAnsi="Batang" w:hint="eastAsia"/>
          <w:szCs w:val="21"/>
          <w:lang w:eastAsia="ko-KR"/>
        </w:rPr>
        <w:t>-아서</w:t>
      </w:r>
      <w:r w:rsidRPr="00B57AE5">
        <w:rPr>
          <w:rFonts w:ascii="Batang" w:eastAsia="Batang" w:hAnsi="Batang"/>
          <w:szCs w:val="21"/>
          <w:lang w:eastAsia="ko-KR"/>
        </w:rPr>
        <w:t>’</w:t>
      </w:r>
      <w:r w:rsidRPr="00B57AE5">
        <w:rPr>
          <w:rFonts w:ascii="Batang" w:eastAsia="Batang" w:hAnsi="Batang" w:hint="eastAsia"/>
          <w:szCs w:val="21"/>
          <w:lang w:eastAsia="ko-KR"/>
        </w:rPr>
        <w:t xml:space="preserve">는 [원인을 나타내되 느낌이 강하지 </w:t>
      </w:r>
      <w:r w:rsidRPr="00B57AE5">
        <w:rPr>
          <w:rFonts w:ascii="Batang" w:eastAsia="Batang" w:hAnsi="Batang" w:hint="eastAsia"/>
          <w:szCs w:val="21"/>
          <w:lang w:eastAsia="ko-KR"/>
        </w:rPr>
        <w:lastRenderedPageBreak/>
        <w:t xml:space="preserve">않다]로 </w:t>
      </w:r>
      <w:r w:rsidRPr="00B57AE5">
        <w:rPr>
          <w:rFonts w:ascii="Batang" w:eastAsia="Batang" w:hAnsi="Batang"/>
          <w:szCs w:val="21"/>
          <w:lang w:eastAsia="ko-KR"/>
        </w:rPr>
        <w:t>‘</w:t>
      </w:r>
      <w:r w:rsidRPr="00B57AE5">
        <w:rPr>
          <w:rFonts w:ascii="Batang" w:eastAsia="Batang" w:hAnsi="Batang" w:hint="eastAsia"/>
          <w:szCs w:val="21"/>
          <w:lang w:eastAsia="ko-KR"/>
        </w:rPr>
        <w:t>-니까</w:t>
      </w:r>
      <w:r w:rsidRPr="00B57AE5">
        <w:rPr>
          <w:rFonts w:ascii="Batang" w:eastAsia="Batang" w:hAnsi="Batang"/>
          <w:szCs w:val="21"/>
          <w:lang w:eastAsia="ko-KR"/>
        </w:rPr>
        <w:t>’</w:t>
      </w:r>
      <w:r w:rsidRPr="00B57AE5">
        <w:rPr>
          <w:rFonts w:ascii="Batang" w:eastAsia="Batang" w:hAnsi="Batang" w:hint="eastAsia"/>
          <w:szCs w:val="21"/>
          <w:lang w:eastAsia="ko-KR"/>
        </w:rPr>
        <w:t xml:space="preserve">는 [이류를 나타내되 강조하거나 개인의 주관 감정과 추리가 개입된다]고 덧붙이면 의미 파악에 도움이 될 것이다. 화용론적인 측면에서 </w:t>
      </w:r>
      <w:r w:rsidRPr="00B57AE5">
        <w:rPr>
          <w:rFonts w:ascii="Batang" w:eastAsia="Batang" w:hAnsi="Batang"/>
          <w:szCs w:val="21"/>
          <w:lang w:eastAsia="ko-KR"/>
        </w:rPr>
        <w:t>‘</w:t>
      </w:r>
      <w:r w:rsidRPr="00B57AE5">
        <w:rPr>
          <w:rFonts w:ascii="Batang" w:eastAsia="Batang" w:hAnsi="Batang" w:hint="eastAsia"/>
          <w:szCs w:val="21"/>
          <w:lang w:eastAsia="ko-KR"/>
        </w:rPr>
        <w:t>-아서</w:t>
      </w:r>
      <w:r w:rsidRPr="00B57AE5">
        <w:rPr>
          <w:rFonts w:ascii="Batang" w:eastAsia="Batang" w:hAnsi="Batang"/>
          <w:szCs w:val="21"/>
          <w:lang w:eastAsia="ko-KR"/>
        </w:rPr>
        <w:t>’</w:t>
      </w:r>
      <w:r w:rsidRPr="00B57AE5">
        <w:rPr>
          <w:rFonts w:ascii="Batang" w:eastAsia="Batang" w:hAnsi="Batang" w:hint="eastAsia"/>
          <w:szCs w:val="21"/>
          <w:lang w:eastAsia="ko-KR"/>
        </w:rPr>
        <w:t xml:space="preserve">는 미안함이나 고마움 등 공손하게, 부드러운 표현에 자주 쓰이고, </w:t>
      </w:r>
      <w:r w:rsidRPr="00B57AE5">
        <w:rPr>
          <w:rFonts w:ascii="Batang" w:eastAsia="Batang" w:hAnsi="Batang"/>
          <w:szCs w:val="21"/>
          <w:lang w:eastAsia="ko-KR"/>
        </w:rPr>
        <w:t>‘</w:t>
      </w:r>
      <w:r w:rsidRPr="00B57AE5">
        <w:rPr>
          <w:rFonts w:ascii="Batang" w:eastAsia="Batang" w:hAnsi="Batang" w:hint="eastAsia"/>
          <w:szCs w:val="21"/>
          <w:lang w:eastAsia="ko-KR"/>
        </w:rPr>
        <w:t>-니까</w:t>
      </w:r>
      <w:r w:rsidRPr="00B57AE5">
        <w:rPr>
          <w:rFonts w:ascii="Batang" w:eastAsia="Batang" w:hAnsi="Batang"/>
          <w:szCs w:val="21"/>
          <w:lang w:eastAsia="ko-KR"/>
        </w:rPr>
        <w:t>’</w:t>
      </w:r>
      <w:r w:rsidRPr="00B57AE5">
        <w:rPr>
          <w:rFonts w:ascii="Batang" w:eastAsia="Batang" w:hAnsi="Batang" w:hint="eastAsia"/>
          <w:szCs w:val="21"/>
          <w:lang w:eastAsia="ko-KR"/>
        </w:rPr>
        <w:t xml:space="preserve">는 불만, 불평을 토로할 때 자주 쓰인다. </w:t>
      </w:r>
    </w:p>
    <w:p w:rsidR="0009655C" w:rsidRDefault="0009655C" w:rsidP="00E152E5">
      <w:pPr>
        <w:wordWrap w:val="0"/>
        <w:spacing w:line="360" w:lineRule="auto"/>
        <w:jc w:val="left"/>
        <w:rPr>
          <w:rFonts w:ascii="Batang" w:eastAsia="Batang" w:hAnsi="Batang"/>
          <w:sz w:val="22"/>
          <w:lang w:eastAsia="ko-KR"/>
        </w:rPr>
      </w:pPr>
    </w:p>
    <w:p w:rsidR="0009655C" w:rsidRPr="00B57AE5" w:rsidRDefault="0009655C" w:rsidP="00E152E5">
      <w:pPr>
        <w:wordWrap w:val="0"/>
        <w:spacing w:line="360" w:lineRule="auto"/>
        <w:jc w:val="left"/>
        <w:rPr>
          <w:rFonts w:ascii="Batang" w:eastAsia="Batang" w:hAnsi="Batang"/>
          <w:sz w:val="20"/>
          <w:lang w:eastAsia="ko-KR"/>
        </w:rPr>
      </w:pPr>
      <w:r w:rsidRPr="00B57AE5">
        <w:rPr>
          <w:rFonts w:ascii="Batang" w:eastAsia="Batang" w:hAnsi="Batang" w:hint="eastAsia"/>
          <w:sz w:val="20"/>
          <w:lang w:eastAsia="ko-KR"/>
        </w:rPr>
        <w:t>(19) ㄱ.늦어서 죄송합니다.</w:t>
      </w:r>
    </w:p>
    <w:p w:rsidR="0009655C" w:rsidRPr="00B57AE5" w:rsidRDefault="0009655C" w:rsidP="00E152E5">
      <w:pPr>
        <w:wordWrap w:val="0"/>
        <w:spacing w:line="360" w:lineRule="auto"/>
        <w:jc w:val="left"/>
        <w:rPr>
          <w:rFonts w:ascii="Batang" w:eastAsia="Batang" w:hAnsi="Batang"/>
          <w:sz w:val="20"/>
          <w:lang w:eastAsia="ko-KR"/>
        </w:rPr>
      </w:pPr>
      <w:r w:rsidRPr="00B57AE5">
        <w:rPr>
          <w:rFonts w:ascii="Batang" w:eastAsia="Batang" w:hAnsi="Batang" w:hint="eastAsia"/>
          <w:sz w:val="20"/>
          <w:lang w:eastAsia="ko-KR"/>
        </w:rPr>
        <w:t xml:space="preserve">   ㄴ.도와주셔서 감사합니다.</w:t>
      </w:r>
    </w:p>
    <w:p w:rsidR="0009655C" w:rsidRPr="00B57AE5" w:rsidRDefault="0009655C" w:rsidP="00E152E5">
      <w:pPr>
        <w:wordWrap w:val="0"/>
        <w:spacing w:line="360" w:lineRule="auto"/>
        <w:jc w:val="left"/>
        <w:rPr>
          <w:rFonts w:ascii="Batang" w:eastAsia="Batang" w:hAnsi="Batang"/>
          <w:sz w:val="20"/>
          <w:lang w:eastAsia="ko-KR"/>
        </w:rPr>
      </w:pPr>
      <w:r w:rsidRPr="00B57AE5">
        <w:rPr>
          <w:rFonts w:ascii="Batang" w:eastAsia="Batang" w:hAnsi="Batang" w:hint="eastAsia"/>
          <w:sz w:val="20"/>
          <w:lang w:eastAsia="ko-KR"/>
        </w:rPr>
        <w:t>(20) 선생님: 왜 지각했어요?</w:t>
      </w:r>
    </w:p>
    <w:p w:rsidR="0009655C" w:rsidRPr="00B57AE5" w:rsidRDefault="0009655C" w:rsidP="00E152E5">
      <w:pPr>
        <w:wordWrap w:val="0"/>
        <w:spacing w:line="360" w:lineRule="auto"/>
        <w:jc w:val="left"/>
        <w:rPr>
          <w:rFonts w:ascii="Batang" w:eastAsia="Batang" w:hAnsi="Batang"/>
          <w:sz w:val="20"/>
          <w:lang w:eastAsia="ko-KR"/>
        </w:rPr>
      </w:pPr>
      <w:r w:rsidRPr="00B57AE5">
        <w:rPr>
          <w:rFonts w:ascii="Batang" w:eastAsia="Batang" w:hAnsi="Batang" w:hint="eastAsia"/>
          <w:sz w:val="20"/>
          <w:lang w:eastAsia="ko-KR"/>
        </w:rPr>
        <w:t xml:space="preserve">   학  생: ㄱ.늦게 일어나서 지각했습니다.</w:t>
      </w:r>
    </w:p>
    <w:p w:rsidR="0009655C" w:rsidRPr="00B57AE5" w:rsidRDefault="0009655C" w:rsidP="00E152E5">
      <w:pPr>
        <w:wordWrap w:val="0"/>
        <w:spacing w:line="360" w:lineRule="auto"/>
        <w:jc w:val="left"/>
        <w:rPr>
          <w:rFonts w:ascii="Batang" w:eastAsia="Batang" w:hAnsi="Batang"/>
          <w:sz w:val="20"/>
          <w:lang w:eastAsia="ko-KR"/>
        </w:rPr>
      </w:pPr>
      <w:r w:rsidRPr="00B57AE5">
        <w:rPr>
          <w:rFonts w:ascii="Batang" w:eastAsia="Batang" w:hAnsi="Batang" w:hint="eastAsia"/>
          <w:sz w:val="20"/>
          <w:lang w:eastAsia="ko-KR"/>
        </w:rPr>
        <w:t xml:space="preserve">           ㄴ.늦게 일어났으니까 지각했습니다.</w:t>
      </w:r>
    </w:p>
    <w:p w:rsidR="0009655C" w:rsidRDefault="0009655C" w:rsidP="00E152E5">
      <w:pPr>
        <w:wordWrap w:val="0"/>
        <w:spacing w:line="360" w:lineRule="auto"/>
        <w:rPr>
          <w:rFonts w:ascii="Batang" w:eastAsia="Batang" w:hAnsi="Batang"/>
          <w:sz w:val="22"/>
          <w:lang w:eastAsia="ko-KR"/>
        </w:rPr>
      </w:pPr>
    </w:p>
    <w:p w:rsidR="0009655C" w:rsidRPr="00B57AE5" w:rsidRDefault="0009655C" w:rsidP="00E152E5">
      <w:pPr>
        <w:wordWrap w:val="0"/>
        <w:spacing w:line="360" w:lineRule="auto"/>
        <w:rPr>
          <w:rFonts w:ascii="Batang" w:eastAsia="Batang" w:hAnsi="Batang"/>
          <w:szCs w:val="21"/>
          <w:lang w:eastAsia="ko-KR"/>
        </w:rPr>
      </w:pPr>
      <w:r w:rsidRPr="00B57AE5">
        <w:rPr>
          <w:rFonts w:ascii="Batang" w:eastAsia="Batang" w:hAnsi="Batang" w:hint="eastAsia"/>
          <w:szCs w:val="21"/>
          <w:lang w:eastAsia="ko-KR"/>
        </w:rPr>
        <w:t xml:space="preserve">예문 (19)는 미안함이나 고마움을 공손하고 부드럽게 표현했다. 예문(20)에서 보면 </w:t>
      </w:r>
      <w:r w:rsidRPr="00B57AE5">
        <w:rPr>
          <w:rFonts w:ascii="Batang" w:eastAsia="Batang" w:hAnsi="Batang"/>
          <w:szCs w:val="21"/>
          <w:lang w:eastAsia="ko-KR"/>
        </w:rPr>
        <w:t>‘</w:t>
      </w:r>
      <w:r w:rsidRPr="00B57AE5">
        <w:rPr>
          <w:rFonts w:ascii="Batang" w:eastAsia="Batang" w:hAnsi="Batang" w:hint="eastAsia"/>
          <w:szCs w:val="21"/>
          <w:lang w:eastAsia="ko-KR"/>
        </w:rPr>
        <w:t>-니까</w:t>
      </w:r>
      <w:r w:rsidRPr="00B57AE5">
        <w:rPr>
          <w:rFonts w:ascii="Batang" w:eastAsia="Batang" w:hAnsi="Batang"/>
          <w:szCs w:val="21"/>
          <w:lang w:eastAsia="ko-KR"/>
        </w:rPr>
        <w:t>’</w:t>
      </w:r>
      <w:r w:rsidRPr="00B57AE5">
        <w:rPr>
          <w:rFonts w:ascii="Batang" w:eastAsia="Batang" w:hAnsi="Batang" w:hint="eastAsia"/>
          <w:szCs w:val="21"/>
          <w:lang w:eastAsia="ko-KR"/>
        </w:rPr>
        <w:t xml:space="preserve">를 사용했을 때 지각한 정당성을 강조하는 느낌 때문에 선생님의 질문에 대한 부적절하게 느껴진다. 이런 </w:t>
      </w:r>
      <w:r w:rsidRPr="00B57AE5">
        <w:rPr>
          <w:rFonts w:ascii="Batang" w:eastAsia="Batang" w:hAnsi="Batang"/>
          <w:szCs w:val="21"/>
          <w:lang w:eastAsia="ko-KR"/>
        </w:rPr>
        <w:t>‘</w:t>
      </w:r>
      <w:r w:rsidRPr="00B57AE5">
        <w:rPr>
          <w:rFonts w:ascii="Batang" w:eastAsia="Batang" w:hAnsi="Batang" w:hint="eastAsia"/>
          <w:szCs w:val="21"/>
          <w:lang w:eastAsia="ko-KR"/>
        </w:rPr>
        <w:t>-아서</w:t>
      </w:r>
      <w:r w:rsidRPr="00B57AE5">
        <w:rPr>
          <w:rFonts w:ascii="Batang" w:eastAsia="Batang" w:hAnsi="Batang"/>
          <w:szCs w:val="21"/>
          <w:lang w:eastAsia="ko-KR"/>
        </w:rPr>
        <w:t>’</w:t>
      </w:r>
      <w:r w:rsidRPr="00B57AE5">
        <w:rPr>
          <w:rFonts w:ascii="Batang" w:eastAsia="Batang" w:hAnsi="Batang" w:hint="eastAsia"/>
          <w:szCs w:val="21"/>
          <w:lang w:eastAsia="ko-KR"/>
        </w:rPr>
        <w:t xml:space="preserve">와 </w:t>
      </w:r>
      <w:r w:rsidRPr="00B57AE5">
        <w:rPr>
          <w:rFonts w:ascii="Batang" w:eastAsia="Batang" w:hAnsi="Batang"/>
          <w:szCs w:val="21"/>
          <w:lang w:eastAsia="ko-KR"/>
        </w:rPr>
        <w:t>‘</w:t>
      </w:r>
      <w:r w:rsidRPr="00B57AE5">
        <w:rPr>
          <w:rFonts w:ascii="Batang" w:eastAsia="Batang" w:hAnsi="Batang" w:hint="eastAsia"/>
          <w:szCs w:val="21"/>
          <w:lang w:eastAsia="ko-KR"/>
        </w:rPr>
        <w:t>-니까</w:t>
      </w:r>
      <w:r w:rsidRPr="00B57AE5">
        <w:rPr>
          <w:rFonts w:ascii="Batang" w:eastAsia="Batang" w:hAnsi="Batang"/>
          <w:szCs w:val="21"/>
          <w:lang w:eastAsia="ko-KR"/>
        </w:rPr>
        <w:t>’</w:t>
      </w:r>
      <w:r w:rsidRPr="00B57AE5">
        <w:rPr>
          <w:rFonts w:ascii="Batang" w:eastAsia="Batang" w:hAnsi="Batang" w:hint="eastAsia"/>
          <w:szCs w:val="21"/>
          <w:lang w:eastAsia="ko-KR"/>
        </w:rPr>
        <w:t>의 의미 기능의 차이는 외국인 학습자들이 실제 발화상황에서 정확하게 사용하지 않으면 오해를 일으킬 수 있다. 두 연결어미가 모두 인과관계를 나타낸다는 것만 알고 그 의미 차이를 모른 채 잘못 사용하면 공손하지 못한 표현을 사용하게 되어 청자로 하여금 기분이 나쁘게 할 수 있다. 때문에 의미·화용적 특성은 교재 기술 외에도 교사가 초급 단계에서 꼭 제시하여야 할 내용이다.</w:t>
      </w:r>
    </w:p>
    <w:p w:rsidR="0009655C" w:rsidRPr="009024C6" w:rsidRDefault="0009655C" w:rsidP="00E152E5">
      <w:pPr>
        <w:wordWrap w:val="0"/>
        <w:spacing w:line="360" w:lineRule="auto"/>
        <w:rPr>
          <w:rFonts w:ascii="Batang" w:eastAsia="Batang" w:hAnsi="Batang"/>
          <w:sz w:val="22"/>
          <w:lang w:eastAsia="ko-KR"/>
        </w:rPr>
      </w:pPr>
    </w:p>
    <w:p w:rsidR="0009655C" w:rsidRPr="00F11FAA" w:rsidRDefault="0009655C" w:rsidP="00483890">
      <w:pPr>
        <w:pStyle w:val="a5"/>
        <w:numPr>
          <w:ilvl w:val="1"/>
          <w:numId w:val="0"/>
        </w:numPr>
        <w:autoSpaceDE/>
        <w:autoSpaceDN/>
        <w:spacing w:line="360" w:lineRule="auto"/>
        <w:jc w:val="left"/>
        <w:rPr>
          <w:rFonts w:ascii="Batang" w:eastAsia="Batang" w:hAnsi="Batang"/>
          <w:b/>
          <w:sz w:val="22"/>
        </w:rPr>
      </w:pPr>
      <w:r>
        <w:rPr>
          <w:rFonts w:ascii="Batang" w:eastAsia="Batang" w:hAnsi="Batang" w:hint="eastAsia"/>
          <w:b/>
          <w:sz w:val="22"/>
        </w:rPr>
        <w:t xml:space="preserve"> </w:t>
      </w:r>
      <w:r w:rsidRPr="00F11FAA">
        <w:rPr>
          <w:rFonts w:ascii="Batang" w:eastAsia="Batang" w:hAnsi="Batang" w:hint="eastAsia"/>
          <w:b/>
          <w:sz w:val="22"/>
        </w:rPr>
        <w:t>비슷한 의미를 가진 문법 형태와의 차이점 설명</w:t>
      </w:r>
    </w:p>
    <w:p w:rsidR="0009655C" w:rsidRPr="00B57AE5" w:rsidRDefault="0009655C" w:rsidP="00E152E5">
      <w:pPr>
        <w:wordWrap w:val="0"/>
        <w:spacing w:line="360" w:lineRule="auto"/>
        <w:jc w:val="left"/>
        <w:rPr>
          <w:rFonts w:ascii="Batang" w:eastAsia="Batang" w:hAnsi="Batang"/>
          <w:szCs w:val="21"/>
          <w:lang w:eastAsia="ko-KR"/>
        </w:rPr>
      </w:pPr>
    </w:p>
    <w:p w:rsidR="0009655C" w:rsidRPr="00B57AE5" w:rsidRDefault="0009655C" w:rsidP="00E152E5">
      <w:pPr>
        <w:wordWrap w:val="0"/>
        <w:spacing w:line="360" w:lineRule="auto"/>
        <w:rPr>
          <w:rFonts w:ascii="Batang" w:eastAsia="Batang" w:hAnsi="Batang"/>
          <w:szCs w:val="21"/>
          <w:lang w:eastAsia="ko-KR"/>
        </w:rPr>
      </w:pPr>
      <w:r w:rsidRPr="00B57AE5">
        <w:rPr>
          <w:rFonts w:ascii="Batang" w:eastAsia="Batang" w:hAnsi="Batang" w:hint="eastAsia"/>
          <w:szCs w:val="21"/>
          <w:lang w:eastAsia="ko-KR"/>
        </w:rPr>
        <w:t xml:space="preserve">초급 교재에서 보통 </w:t>
      </w:r>
      <w:r w:rsidRPr="00B57AE5">
        <w:rPr>
          <w:rFonts w:ascii="Batang" w:eastAsia="Batang" w:hAnsi="Batang"/>
          <w:szCs w:val="21"/>
          <w:lang w:eastAsia="ko-KR"/>
        </w:rPr>
        <w:t>‘</w:t>
      </w:r>
      <w:r w:rsidRPr="00B57AE5">
        <w:rPr>
          <w:rFonts w:ascii="Batang" w:eastAsia="Batang" w:hAnsi="Batang" w:hint="eastAsia"/>
          <w:szCs w:val="21"/>
          <w:lang w:eastAsia="ko-KR"/>
        </w:rPr>
        <w:t>-아서</w:t>
      </w:r>
      <w:r w:rsidRPr="00B57AE5">
        <w:rPr>
          <w:rFonts w:ascii="Batang" w:eastAsia="Batang" w:hAnsi="Batang"/>
          <w:szCs w:val="21"/>
          <w:lang w:eastAsia="ko-KR"/>
        </w:rPr>
        <w:t>’</w:t>
      </w:r>
      <w:r w:rsidRPr="00B57AE5">
        <w:rPr>
          <w:rFonts w:ascii="Batang" w:eastAsia="Batang" w:hAnsi="Batang" w:hint="eastAsia"/>
          <w:szCs w:val="21"/>
          <w:lang w:eastAsia="ko-KR"/>
        </w:rPr>
        <w:t xml:space="preserve">(북경대, 1권 16과; 복단대, 1권 17과; 상해해양대, 1권 21과)를 먼저 배우고 나중에 </w:t>
      </w:r>
      <w:r w:rsidRPr="00B57AE5">
        <w:rPr>
          <w:rFonts w:ascii="Batang" w:eastAsia="Batang" w:hAnsi="Batang"/>
          <w:szCs w:val="21"/>
          <w:lang w:eastAsia="ko-KR"/>
        </w:rPr>
        <w:t>‘</w:t>
      </w:r>
      <w:r w:rsidRPr="00B57AE5">
        <w:rPr>
          <w:rFonts w:ascii="Batang" w:eastAsia="Batang" w:hAnsi="Batang" w:hint="eastAsia"/>
          <w:szCs w:val="21"/>
          <w:lang w:eastAsia="ko-KR"/>
        </w:rPr>
        <w:t>-니까</w:t>
      </w:r>
      <w:r w:rsidRPr="00B57AE5">
        <w:rPr>
          <w:rFonts w:ascii="Batang" w:eastAsia="Batang" w:hAnsi="Batang"/>
          <w:szCs w:val="21"/>
          <w:lang w:eastAsia="ko-KR"/>
        </w:rPr>
        <w:t>’</w:t>
      </w:r>
      <w:r w:rsidRPr="00B57AE5">
        <w:rPr>
          <w:rFonts w:ascii="Batang" w:eastAsia="Batang" w:hAnsi="Batang" w:hint="eastAsia"/>
          <w:szCs w:val="21"/>
          <w:lang w:eastAsia="ko-KR"/>
        </w:rPr>
        <w:t xml:space="preserve">(북경대, 2권 5과; 복단대 1권 28과; 상해해양대, 1권 24과)를 배우게 된다. 북경대 교재처럼 두 연결어미의 차이점을 </w:t>
      </w:r>
      <w:r w:rsidRPr="00B57AE5">
        <w:rPr>
          <w:rFonts w:ascii="Batang" w:eastAsia="Batang" w:hAnsi="Batang"/>
          <w:szCs w:val="21"/>
          <w:lang w:eastAsia="ko-KR"/>
        </w:rPr>
        <w:t>‘</w:t>
      </w:r>
      <w:r w:rsidRPr="00B57AE5">
        <w:rPr>
          <w:rFonts w:ascii="Batang" w:eastAsia="Batang" w:hAnsi="Batang" w:hint="eastAsia"/>
          <w:szCs w:val="21"/>
          <w:lang w:eastAsia="ko-KR"/>
        </w:rPr>
        <w:t>-니까</w:t>
      </w:r>
      <w:r w:rsidRPr="00B57AE5">
        <w:rPr>
          <w:rFonts w:ascii="Batang" w:eastAsia="Batang" w:hAnsi="Batang"/>
          <w:szCs w:val="21"/>
          <w:lang w:eastAsia="ko-KR"/>
        </w:rPr>
        <w:t>’</w:t>
      </w:r>
      <w:r w:rsidRPr="00B57AE5">
        <w:rPr>
          <w:rFonts w:ascii="Batang" w:eastAsia="Batang" w:hAnsi="Batang" w:hint="eastAsia"/>
          <w:szCs w:val="21"/>
          <w:lang w:eastAsia="ko-KR"/>
        </w:rPr>
        <w:t xml:space="preserve">를 배운 후에 다시 종합하여 제시하고 자연스러운 예문과 비자연스러운 예문을 추가 제시하면  더욱 직관적으로 정확하게 파악하는데 도움이 될 것이다. 즉 4.1, 4.2에서 개별 문법 항목에서 기술하였던 내용을 종합하여 첫째, </w:t>
      </w:r>
      <w:r w:rsidRPr="00B57AE5">
        <w:rPr>
          <w:rFonts w:ascii="Batang" w:eastAsia="Batang" w:hAnsi="Batang"/>
          <w:szCs w:val="21"/>
          <w:lang w:eastAsia="ko-KR"/>
        </w:rPr>
        <w:t>‘</w:t>
      </w:r>
      <w:r w:rsidRPr="00B57AE5">
        <w:rPr>
          <w:rFonts w:ascii="Batang" w:eastAsia="Batang" w:hAnsi="Batang" w:hint="eastAsia"/>
          <w:szCs w:val="21"/>
          <w:lang w:eastAsia="ko-KR"/>
        </w:rPr>
        <w:t>-아서</w:t>
      </w:r>
      <w:r w:rsidRPr="00B57AE5">
        <w:rPr>
          <w:rFonts w:ascii="Batang" w:eastAsia="Batang" w:hAnsi="Batang"/>
          <w:szCs w:val="21"/>
          <w:lang w:eastAsia="ko-KR"/>
        </w:rPr>
        <w:t>’</w:t>
      </w:r>
      <w:r w:rsidRPr="00B57AE5">
        <w:rPr>
          <w:rFonts w:ascii="Batang" w:eastAsia="Batang" w:hAnsi="Batang" w:hint="eastAsia"/>
          <w:szCs w:val="21"/>
          <w:lang w:eastAsia="ko-KR"/>
        </w:rPr>
        <w:t xml:space="preserve">는 시제를 나타내는 </w:t>
      </w:r>
      <w:r w:rsidRPr="00B57AE5">
        <w:rPr>
          <w:rFonts w:ascii="Batang" w:eastAsia="Batang" w:hAnsi="Batang"/>
          <w:szCs w:val="21"/>
          <w:lang w:eastAsia="ko-KR"/>
        </w:rPr>
        <w:t>‘-</w:t>
      </w:r>
      <w:r w:rsidRPr="00B57AE5">
        <w:rPr>
          <w:rFonts w:ascii="Batang" w:eastAsia="Batang" w:hAnsi="Batang" w:hint="eastAsia"/>
          <w:szCs w:val="21"/>
          <w:lang w:eastAsia="ko-KR"/>
        </w:rPr>
        <w:t>었</w:t>
      </w:r>
      <w:r w:rsidRPr="00B57AE5">
        <w:rPr>
          <w:rFonts w:ascii="Batang" w:eastAsia="Batang" w:hAnsi="Batang"/>
          <w:szCs w:val="21"/>
          <w:lang w:eastAsia="ko-KR"/>
        </w:rPr>
        <w:t>’</w:t>
      </w:r>
      <w:r w:rsidRPr="00B57AE5">
        <w:rPr>
          <w:rFonts w:ascii="Batang" w:eastAsia="Batang" w:hAnsi="Batang" w:hint="eastAsia"/>
          <w:szCs w:val="21"/>
          <w:lang w:eastAsia="ko-KR"/>
        </w:rPr>
        <w:t xml:space="preserve">과 결합할 수 없고 </w:t>
      </w:r>
      <w:r w:rsidRPr="00B57AE5">
        <w:rPr>
          <w:rFonts w:ascii="Batang" w:eastAsia="Batang" w:hAnsi="Batang"/>
          <w:szCs w:val="21"/>
          <w:lang w:eastAsia="ko-KR"/>
        </w:rPr>
        <w:t>‘</w:t>
      </w:r>
      <w:r w:rsidRPr="00B57AE5">
        <w:rPr>
          <w:rFonts w:ascii="Batang" w:eastAsia="Batang" w:hAnsi="Batang" w:hint="eastAsia"/>
          <w:szCs w:val="21"/>
          <w:lang w:eastAsia="ko-KR"/>
        </w:rPr>
        <w:t>-니까</w:t>
      </w:r>
      <w:r w:rsidRPr="00B57AE5">
        <w:rPr>
          <w:rFonts w:ascii="Batang" w:eastAsia="Batang" w:hAnsi="Batang"/>
          <w:szCs w:val="21"/>
          <w:lang w:eastAsia="ko-KR"/>
        </w:rPr>
        <w:t>’</w:t>
      </w:r>
      <w:r w:rsidRPr="00B57AE5">
        <w:rPr>
          <w:rFonts w:ascii="Batang" w:eastAsia="Batang" w:hAnsi="Batang" w:hint="eastAsia"/>
          <w:szCs w:val="21"/>
          <w:lang w:eastAsia="ko-KR"/>
        </w:rPr>
        <w:t xml:space="preserve">는 결합이 가능하다. 둘째, </w:t>
      </w:r>
      <w:r w:rsidRPr="00B57AE5">
        <w:rPr>
          <w:rFonts w:ascii="Batang" w:eastAsia="Batang" w:hAnsi="Batang"/>
          <w:szCs w:val="21"/>
          <w:lang w:eastAsia="ko-KR"/>
        </w:rPr>
        <w:t>‘</w:t>
      </w:r>
      <w:r w:rsidRPr="00B57AE5">
        <w:rPr>
          <w:rFonts w:ascii="Batang" w:eastAsia="Batang" w:hAnsi="Batang" w:hint="eastAsia"/>
          <w:szCs w:val="21"/>
          <w:lang w:eastAsia="ko-KR"/>
        </w:rPr>
        <w:t>-아서</w:t>
      </w:r>
      <w:r w:rsidRPr="00B57AE5">
        <w:rPr>
          <w:rFonts w:ascii="Batang" w:eastAsia="Batang" w:hAnsi="Batang"/>
          <w:szCs w:val="21"/>
          <w:lang w:eastAsia="ko-KR"/>
        </w:rPr>
        <w:t>’</w:t>
      </w:r>
      <w:r w:rsidRPr="00B57AE5">
        <w:rPr>
          <w:rFonts w:ascii="Batang" w:eastAsia="Batang" w:hAnsi="Batang" w:hint="eastAsia"/>
          <w:szCs w:val="21"/>
          <w:lang w:eastAsia="ko-KR"/>
        </w:rPr>
        <w:t>는 명령문, 청유문에 쓰일 수 없고, 평서</w:t>
      </w:r>
      <w:r w:rsidRPr="00B57AE5">
        <w:rPr>
          <w:rFonts w:ascii="Batang" w:eastAsia="Batang" w:hAnsi="Batang" w:hint="eastAsia"/>
          <w:szCs w:val="21"/>
          <w:lang w:eastAsia="ko-KR"/>
        </w:rPr>
        <w:lastRenderedPageBreak/>
        <w:t xml:space="preserve">문에서 약속, 허락, 제안을 나타낼 때, 의문문에서 허락, 제안을 나타낼 때 사용할 수 없다. 셋째, </w:t>
      </w:r>
      <w:r w:rsidRPr="00B57AE5">
        <w:rPr>
          <w:rFonts w:ascii="Batang" w:eastAsia="Batang" w:hAnsi="Batang"/>
          <w:szCs w:val="21"/>
          <w:lang w:eastAsia="ko-KR"/>
        </w:rPr>
        <w:t>‘</w:t>
      </w:r>
      <w:r w:rsidRPr="00B57AE5">
        <w:rPr>
          <w:rFonts w:ascii="Batang" w:eastAsia="Batang" w:hAnsi="Batang" w:hint="eastAsia"/>
          <w:szCs w:val="21"/>
          <w:lang w:eastAsia="ko-KR"/>
        </w:rPr>
        <w:t>-아서</w:t>
      </w:r>
      <w:r w:rsidRPr="00B57AE5">
        <w:rPr>
          <w:rFonts w:ascii="Batang" w:eastAsia="Batang" w:hAnsi="Batang"/>
          <w:szCs w:val="21"/>
          <w:lang w:eastAsia="ko-KR"/>
        </w:rPr>
        <w:t>’</w:t>
      </w:r>
      <w:r w:rsidRPr="00B57AE5">
        <w:rPr>
          <w:rFonts w:ascii="Batang" w:eastAsia="Batang" w:hAnsi="Batang" w:hint="eastAsia"/>
          <w:szCs w:val="21"/>
          <w:lang w:eastAsia="ko-KR"/>
        </w:rPr>
        <w:t xml:space="preserve">는 미안함이나 고마움 등 공손하게, 부드러운 표현에 자주 쓰이고, </w:t>
      </w:r>
      <w:r w:rsidRPr="00B57AE5">
        <w:rPr>
          <w:rFonts w:ascii="Batang" w:eastAsia="Batang" w:hAnsi="Batang"/>
          <w:szCs w:val="21"/>
          <w:lang w:eastAsia="ko-KR"/>
        </w:rPr>
        <w:t>‘</w:t>
      </w:r>
      <w:r w:rsidRPr="00B57AE5">
        <w:rPr>
          <w:rFonts w:ascii="Batang" w:eastAsia="Batang" w:hAnsi="Batang" w:hint="eastAsia"/>
          <w:szCs w:val="21"/>
          <w:lang w:eastAsia="ko-KR"/>
        </w:rPr>
        <w:t>-니까</w:t>
      </w:r>
      <w:r w:rsidRPr="00B57AE5">
        <w:rPr>
          <w:rFonts w:ascii="Batang" w:eastAsia="Batang" w:hAnsi="Batang"/>
          <w:szCs w:val="21"/>
          <w:lang w:eastAsia="ko-KR"/>
        </w:rPr>
        <w:t>’</w:t>
      </w:r>
      <w:r w:rsidRPr="00B57AE5">
        <w:rPr>
          <w:rFonts w:ascii="Batang" w:eastAsia="Batang" w:hAnsi="Batang" w:hint="eastAsia"/>
          <w:szCs w:val="21"/>
          <w:lang w:eastAsia="ko-KR"/>
        </w:rPr>
        <w:t xml:space="preserve">는 불만, 불평을 토로할 때 자주 쓰인다. 차이점을 이론적으로만 제시하기 보다는 적합한 예문을 제시하면 더욱 효과적이다. 여기에서 </w:t>
      </w:r>
      <w:r w:rsidRPr="00B57AE5">
        <w:rPr>
          <w:rFonts w:ascii="Batang" w:eastAsia="Batang" w:hAnsi="Batang"/>
          <w:szCs w:val="21"/>
          <w:lang w:eastAsia="ko-KR"/>
        </w:rPr>
        <w:t>‘</w:t>
      </w:r>
      <w:r w:rsidRPr="00B57AE5">
        <w:rPr>
          <w:rFonts w:ascii="Batang" w:eastAsia="Batang" w:hAnsi="Batang" w:hint="eastAsia"/>
          <w:szCs w:val="21"/>
          <w:lang w:eastAsia="ko-KR"/>
        </w:rPr>
        <w:t>-아서</w:t>
      </w:r>
      <w:r w:rsidRPr="00B57AE5">
        <w:rPr>
          <w:rFonts w:ascii="Batang" w:eastAsia="Batang" w:hAnsi="Batang"/>
          <w:szCs w:val="21"/>
          <w:lang w:eastAsia="ko-KR"/>
        </w:rPr>
        <w:t>’</w:t>
      </w:r>
      <w:r w:rsidRPr="00B57AE5">
        <w:rPr>
          <w:rFonts w:ascii="Batang" w:eastAsia="Batang" w:hAnsi="Batang" w:hint="eastAsia"/>
          <w:szCs w:val="21"/>
          <w:lang w:eastAsia="ko-KR"/>
        </w:rPr>
        <w:t xml:space="preserve">가 평서문 중 약속, 허락, 제안을 나타내는 비문, 의문문에서 제안이나 의향을 나타내는 비문을 </w:t>
      </w:r>
      <w:r w:rsidRPr="00B57AE5">
        <w:rPr>
          <w:rFonts w:ascii="Batang" w:eastAsia="Batang" w:hAnsi="Batang"/>
          <w:szCs w:val="21"/>
          <w:lang w:eastAsia="ko-KR"/>
        </w:rPr>
        <w:t>‘</w:t>
      </w:r>
      <w:r w:rsidRPr="00B57AE5">
        <w:rPr>
          <w:rFonts w:ascii="Batang" w:eastAsia="Batang" w:hAnsi="Batang" w:hint="eastAsia"/>
          <w:szCs w:val="21"/>
          <w:lang w:eastAsia="ko-KR"/>
        </w:rPr>
        <w:t>-니까</w:t>
      </w:r>
      <w:r w:rsidRPr="00B57AE5">
        <w:rPr>
          <w:rFonts w:ascii="Batang" w:eastAsia="Batang" w:hAnsi="Batang"/>
          <w:szCs w:val="21"/>
          <w:lang w:eastAsia="ko-KR"/>
        </w:rPr>
        <w:t>’</w:t>
      </w:r>
      <w:r w:rsidRPr="00B57AE5">
        <w:rPr>
          <w:rFonts w:ascii="Batang" w:eastAsia="Batang" w:hAnsi="Batang" w:hint="eastAsia"/>
          <w:szCs w:val="21"/>
          <w:lang w:eastAsia="ko-KR"/>
        </w:rPr>
        <w:t xml:space="preserve"> 정문과 함께 제시하면 더 좋을 것 같다. </w:t>
      </w:r>
    </w:p>
    <w:p w:rsidR="0009655C" w:rsidRPr="009024C6" w:rsidRDefault="0009655C" w:rsidP="00E152E5">
      <w:pPr>
        <w:wordWrap w:val="0"/>
        <w:spacing w:line="360" w:lineRule="auto"/>
        <w:rPr>
          <w:rFonts w:ascii="Batang" w:eastAsia="Batang" w:hAnsi="Batang"/>
          <w:sz w:val="22"/>
          <w:lang w:eastAsia="ko-KR"/>
        </w:rPr>
      </w:pPr>
    </w:p>
    <w:p w:rsidR="0009655C" w:rsidRPr="008B69BF" w:rsidRDefault="0009655C" w:rsidP="00483890">
      <w:pPr>
        <w:pStyle w:val="a5"/>
        <w:numPr>
          <w:ilvl w:val="1"/>
          <w:numId w:val="0"/>
        </w:numPr>
        <w:autoSpaceDE/>
        <w:autoSpaceDN/>
        <w:spacing w:line="360" w:lineRule="auto"/>
        <w:rPr>
          <w:rFonts w:ascii="Batang" w:eastAsia="Batang" w:hAnsi="Batang"/>
          <w:b/>
          <w:sz w:val="22"/>
        </w:rPr>
      </w:pPr>
      <w:r>
        <w:rPr>
          <w:rFonts w:ascii="Batang" w:eastAsia="Batang" w:hAnsi="Batang" w:hint="eastAsia"/>
          <w:b/>
          <w:sz w:val="22"/>
        </w:rPr>
        <w:t xml:space="preserve"> </w:t>
      </w:r>
      <w:r w:rsidRPr="00F11FAA">
        <w:rPr>
          <w:rFonts w:ascii="Batang" w:eastAsia="Batang" w:hAnsi="Batang" w:hint="eastAsia"/>
          <w:b/>
          <w:sz w:val="22"/>
        </w:rPr>
        <w:t>활용 및 평가</w:t>
      </w:r>
    </w:p>
    <w:p w:rsidR="0009655C" w:rsidRDefault="0009655C" w:rsidP="00E152E5">
      <w:pPr>
        <w:wordWrap w:val="0"/>
        <w:spacing w:line="360" w:lineRule="auto"/>
        <w:rPr>
          <w:rFonts w:ascii="Batang" w:eastAsia="Batang" w:hAnsi="Batang"/>
          <w:szCs w:val="21"/>
          <w:lang w:eastAsia="ko-KR"/>
        </w:rPr>
      </w:pPr>
    </w:p>
    <w:p w:rsidR="0009655C" w:rsidRPr="00B57AE5" w:rsidRDefault="0009655C" w:rsidP="00E152E5">
      <w:pPr>
        <w:wordWrap w:val="0"/>
        <w:spacing w:line="360" w:lineRule="auto"/>
        <w:rPr>
          <w:rFonts w:ascii="Batang" w:eastAsia="Batang" w:hAnsi="Batang"/>
          <w:szCs w:val="21"/>
          <w:lang w:eastAsia="ko-KR"/>
        </w:rPr>
      </w:pPr>
      <w:r w:rsidRPr="00B57AE5">
        <w:rPr>
          <w:rFonts w:ascii="Batang" w:eastAsia="Batang" w:hAnsi="Batang" w:hint="eastAsia"/>
          <w:szCs w:val="21"/>
          <w:lang w:eastAsia="ko-KR"/>
        </w:rPr>
        <w:t xml:space="preserve">활용은 학습자가 교사가 가르쳐 준 내용에 근거하여 스스로 연습 활동에 참여하는 것이다. 형태·통사론적 제약에 대한 내용이 쉬우니까 연습을 먼저 하고 나중에 의미·화용적 제한에 관한 연습을 하는 것이 바람직하다. 연습 방법에는 여러 가지가 있는데 교사가 </w:t>
      </w:r>
      <w:r w:rsidRPr="00B57AE5">
        <w:rPr>
          <w:rFonts w:ascii="Batang" w:eastAsia="Batang" w:hAnsi="Batang"/>
          <w:szCs w:val="21"/>
          <w:lang w:eastAsia="ko-KR"/>
        </w:rPr>
        <w:t>‘</w:t>
      </w:r>
      <w:r w:rsidRPr="00B57AE5">
        <w:rPr>
          <w:rFonts w:ascii="Batang" w:eastAsia="Batang" w:hAnsi="Batang" w:hint="eastAsia"/>
          <w:szCs w:val="21"/>
          <w:lang w:eastAsia="ko-KR"/>
        </w:rPr>
        <w:t>-아서</w:t>
      </w:r>
      <w:r w:rsidRPr="00B57AE5">
        <w:rPr>
          <w:rFonts w:ascii="Batang" w:eastAsia="Batang" w:hAnsi="Batang"/>
          <w:szCs w:val="21"/>
          <w:lang w:eastAsia="ko-KR"/>
        </w:rPr>
        <w:t>’</w:t>
      </w:r>
      <w:r w:rsidRPr="00B57AE5">
        <w:rPr>
          <w:rFonts w:ascii="Batang" w:eastAsia="Batang" w:hAnsi="Batang" w:hint="eastAsia"/>
          <w:szCs w:val="21"/>
          <w:lang w:eastAsia="ko-KR"/>
        </w:rPr>
        <w:t xml:space="preserve">와 </w:t>
      </w:r>
      <w:r w:rsidRPr="00B57AE5">
        <w:rPr>
          <w:rFonts w:ascii="Batang" w:eastAsia="Batang" w:hAnsi="Batang"/>
          <w:szCs w:val="21"/>
          <w:lang w:eastAsia="ko-KR"/>
        </w:rPr>
        <w:t>‘</w:t>
      </w:r>
      <w:r w:rsidRPr="00B57AE5">
        <w:rPr>
          <w:rFonts w:ascii="Batang" w:eastAsia="Batang" w:hAnsi="Batang" w:hint="eastAsia"/>
          <w:szCs w:val="21"/>
          <w:lang w:eastAsia="ko-KR"/>
        </w:rPr>
        <w:t>-니까</w:t>
      </w:r>
      <w:r w:rsidRPr="00B57AE5">
        <w:rPr>
          <w:rFonts w:ascii="Batang" w:eastAsia="Batang" w:hAnsi="Batang"/>
          <w:szCs w:val="21"/>
          <w:lang w:eastAsia="ko-KR"/>
        </w:rPr>
        <w:t>’</w:t>
      </w:r>
      <w:r w:rsidRPr="00B57AE5">
        <w:rPr>
          <w:rFonts w:ascii="Batang" w:eastAsia="Batang" w:hAnsi="Batang" w:hint="eastAsia"/>
          <w:szCs w:val="21"/>
          <w:lang w:eastAsia="ko-KR"/>
        </w:rPr>
        <w:t xml:space="preserve">의 오류 문장을 제출하여 학생들로 하여금 고치게 함으로써 앞으로 학생들이 교사가 제기한 오류 문장과 유사한 오류 문장을 만들지 않도록 미리 예방한다. 그리고 연결 어미 고르는 선택 문제로 연습할 수도 있다. </w:t>
      </w:r>
    </w:p>
    <w:p w:rsidR="0009655C" w:rsidRPr="00B57AE5" w:rsidRDefault="0009655C" w:rsidP="00E152E5">
      <w:pPr>
        <w:wordWrap w:val="0"/>
        <w:spacing w:line="360" w:lineRule="auto"/>
        <w:rPr>
          <w:rFonts w:ascii="Batang" w:eastAsia="Batang" w:hAnsi="Batang"/>
          <w:szCs w:val="21"/>
          <w:lang w:eastAsia="ko-KR"/>
        </w:rPr>
      </w:pPr>
      <w:r w:rsidRPr="00B57AE5">
        <w:rPr>
          <w:rFonts w:ascii="Batang" w:eastAsia="Batang" w:hAnsi="Batang" w:hint="eastAsia"/>
          <w:szCs w:val="21"/>
          <w:lang w:eastAsia="ko-KR"/>
        </w:rPr>
        <w:t>평가 단계는 학습자의 지식 습득 상황을 확인하고 문법 항목의 사용법을 재인식하는 가장 중요한 단계이다. 학생들의 지은 오류 문장을 분석하는 등 교사에 따라 다양하게 진행 될 수 있다.</w:t>
      </w:r>
    </w:p>
    <w:p w:rsidR="0009655C" w:rsidRPr="009024C6" w:rsidRDefault="0009655C" w:rsidP="00E152E5">
      <w:pPr>
        <w:wordWrap w:val="0"/>
        <w:spacing w:line="360" w:lineRule="auto"/>
        <w:rPr>
          <w:rFonts w:ascii="Batang" w:eastAsia="Batang" w:hAnsi="Batang"/>
          <w:sz w:val="22"/>
          <w:lang w:eastAsia="ko-KR"/>
        </w:rPr>
      </w:pPr>
      <w:r w:rsidRPr="009024C6">
        <w:rPr>
          <w:rFonts w:ascii="Batang" w:eastAsia="Batang" w:hAnsi="Batang" w:hint="eastAsia"/>
          <w:sz w:val="22"/>
          <w:lang w:eastAsia="ko-KR"/>
        </w:rPr>
        <w:t xml:space="preserve"> </w:t>
      </w:r>
    </w:p>
    <w:p w:rsidR="0009655C" w:rsidRPr="00B57AE5" w:rsidRDefault="0009655C" w:rsidP="00483890">
      <w:pPr>
        <w:pStyle w:val="a5"/>
        <w:autoSpaceDE/>
        <w:autoSpaceDN/>
        <w:spacing w:line="360" w:lineRule="auto"/>
        <w:ind w:leftChars="0" w:left="0"/>
        <w:rPr>
          <w:rFonts w:ascii="Batang" w:eastAsia="Batang" w:hAnsi="Batang"/>
          <w:b/>
          <w:sz w:val="24"/>
          <w:szCs w:val="24"/>
        </w:rPr>
      </w:pPr>
      <w:r w:rsidRPr="00B57AE5">
        <w:rPr>
          <w:rFonts w:ascii="Batang" w:eastAsia="Batang" w:hAnsi="Batang" w:hint="eastAsia"/>
          <w:b/>
          <w:sz w:val="24"/>
          <w:szCs w:val="24"/>
        </w:rPr>
        <w:t>결론</w:t>
      </w:r>
    </w:p>
    <w:p w:rsidR="0009655C" w:rsidRPr="009024C6" w:rsidRDefault="0009655C" w:rsidP="00E152E5">
      <w:pPr>
        <w:pStyle w:val="a5"/>
        <w:autoSpaceDE/>
        <w:autoSpaceDN/>
        <w:spacing w:line="360" w:lineRule="auto"/>
        <w:ind w:leftChars="0" w:left="0"/>
        <w:rPr>
          <w:rFonts w:ascii="Batang" w:eastAsia="Batang" w:hAnsi="Batang"/>
          <w:sz w:val="28"/>
          <w:szCs w:val="28"/>
        </w:rPr>
      </w:pPr>
    </w:p>
    <w:p w:rsidR="0009655C" w:rsidRPr="007E112C" w:rsidRDefault="0009655C" w:rsidP="007E112C">
      <w:pPr>
        <w:wordWrap w:val="0"/>
        <w:spacing w:line="360" w:lineRule="auto"/>
        <w:rPr>
          <w:rFonts w:ascii="Batang" w:eastAsiaTheme="minorEastAsia" w:hAnsi="Batang"/>
          <w:szCs w:val="21"/>
          <w:lang w:eastAsia="ko-KR"/>
        </w:rPr>
      </w:pPr>
      <w:r w:rsidRPr="00B57AE5">
        <w:rPr>
          <w:rFonts w:ascii="Batang" w:eastAsia="Batang" w:hAnsi="Batang" w:cs="Batang" w:hint="eastAsia"/>
          <w:szCs w:val="21"/>
          <w:lang w:eastAsia="ko-KR"/>
        </w:rPr>
        <w:t>본</w:t>
      </w:r>
      <w:r w:rsidRPr="00B57AE5">
        <w:rPr>
          <w:rFonts w:ascii="Batang" w:eastAsia="Batang" w:hAnsi="Batang" w:hint="eastAsia"/>
          <w:szCs w:val="21"/>
          <w:lang w:eastAsia="ko-KR"/>
        </w:rPr>
        <w:t xml:space="preserve">고에서는 연결어미 </w:t>
      </w:r>
      <w:r w:rsidRPr="00B57AE5">
        <w:rPr>
          <w:rFonts w:ascii="Batang" w:eastAsia="Batang" w:hAnsi="Batang"/>
          <w:szCs w:val="21"/>
          <w:lang w:eastAsia="ko-KR"/>
        </w:rPr>
        <w:t>‘</w:t>
      </w:r>
      <w:r w:rsidRPr="00B57AE5">
        <w:rPr>
          <w:rFonts w:ascii="Batang" w:eastAsia="Batang" w:hAnsi="Batang" w:hint="eastAsia"/>
          <w:szCs w:val="21"/>
          <w:lang w:eastAsia="ko-KR"/>
        </w:rPr>
        <w:t>-아서</w:t>
      </w:r>
      <w:r w:rsidRPr="00B57AE5">
        <w:rPr>
          <w:rFonts w:ascii="Batang" w:eastAsia="Batang" w:hAnsi="Batang"/>
          <w:szCs w:val="21"/>
          <w:lang w:eastAsia="ko-KR"/>
        </w:rPr>
        <w:t>’</w:t>
      </w:r>
      <w:r w:rsidRPr="00B57AE5">
        <w:rPr>
          <w:rFonts w:ascii="Batang" w:eastAsia="Batang" w:hAnsi="Batang" w:hint="eastAsia"/>
          <w:szCs w:val="21"/>
          <w:lang w:eastAsia="ko-KR"/>
        </w:rPr>
        <w:t xml:space="preserve">와 </w:t>
      </w:r>
      <w:r w:rsidRPr="00B57AE5">
        <w:rPr>
          <w:rFonts w:ascii="Batang" w:eastAsia="Batang" w:hAnsi="Batang"/>
          <w:szCs w:val="21"/>
          <w:lang w:eastAsia="ko-KR"/>
        </w:rPr>
        <w:t>‘</w:t>
      </w:r>
      <w:r w:rsidRPr="00B57AE5">
        <w:rPr>
          <w:rFonts w:ascii="Batang" w:eastAsia="Batang" w:hAnsi="Batang" w:hint="eastAsia"/>
          <w:szCs w:val="21"/>
          <w:lang w:eastAsia="ko-KR"/>
        </w:rPr>
        <w:t>-니까</w:t>
      </w:r>
      <w:r w:rsidRPr="00B57AE5">
        <w:rPr>
          <w:rFonts w:ascii="Batang" w:eastAsia="Batang" w:hAnsi="Batang"/>
          <w:szCs w:val="21"/>
          <w:lang w:eastAsia="ko-KR"/>
        </w:rPr>
        <w:t>’</w:t>
      </w:r>
      <w:r w:rsidRPr="00B57AE5">
        <w:rPr>
          <w:rFonts w:ascii="Batang" w:eastAsia="Batang" w:hAnsi="Batang" w:hint="eastAsia"/>
          <w:szCs w:val="21"/>
          <w:lang w:eastAsia="ko-KR"/>
        </w:rPr>
        <w:t xml:space="preserve">를 한국어 초급 교재에서의 기술 양상을 살펴본 후 이를 토대로 오류 방지를 위한 </w:t>
      </w:r>
      <w:r w:rsidRPr="00B57AE5">
        <w:rPr>
          <w:rFonts w:ascii="Batang" w:eastAsia="Batang" w:hAnsi="Batang"/>
          <w:szCs w:val="21"/>
          <w:lang w:eastAsia="ko-KR"/>
        </w:rPr>
        <w:t>‘</w:t>
      </w:r>
      <w:r w:rsidRPr="00B57AE5">
        <w:rPr>
          <w:rFonts w:ascii="Batang" w:eastAsia="Batang" w:hAnsi="Batang" w:hint="eastAsia"/>
          <w:szCs w:val="21"/>
          <w:lang w:eastAsia="ko-KR"/>
        </w:rPr>
        <w:t>-아서</w:t>
      </w:r>
      <w:r w:rsidRPr="00B57AE5">
        <w:rPr>
          <w:rFonts w:ascii="Batang" w:eastAsia="Batang" w:hAnsi="Batang"/>
          <w:szCs w:val="21"/>
          <w:lang w:eastAsia="ko-KR"/>
        </w:rPr>
        <w:t>’</w:t>
      </w:r>
      <w:r w:rsidRPr="00B57AE5">
        <w:rPr>
          <w:rFonts w:ascii="Batang" w:eastAsia="Batang" w:hAnsi="Batang" w:hint="eastAsia"/>
          <w:szCs w:val="21"/>
          <w:lang w:eastAsia="ko-KR"/>
        </w:rPr>
        <w:t xml:space="preserve">와 </w:t>
      </w:r>
      <w:r w:rsidRPr="00B57AE5">
        <w:rPr>
          <w:rFonts w:ascii="Batang" w:eastAsia="Batang" w:hAnsi="Batang"/>
          <w:szCs w:val="21"/>
          <w:lang w:eastAsia="ko-KR"/>
        </w:rPr>
        <w:t>‘</w:t>
      </w:r>
      <w:r w:rsidRPr="00B57AE5">
        <w:rPr>
          <w:rFonts w:ascii="Batang" w:eastAsia="Batang" w:hAnsi="Batang" w:hint="eastAsia"/>
          <w:szCs w:val="21"/>
          <w:lang w:eastAsia="ko-KR"/>
        </w:rPr>
        <w:t>-니까</w:t>
      </w:r>
      <w:r w:rsidRPr="00B57AE5">
        <w:rPr>
          <w:rFonts w:ascii="Batang" w:eastAsia="Batang" w:hAnsi="Batang"/>
          <w:szCs w:val="21"/>
          <w:lang w:eastAsia="ko-KR"/>
        </w:rPr>
        <w:t>’</w:t>
      </w:r>
      <w:r w:rsidRPr="00B57AE5">
        <w:rPr>
          <w:rFonts w:ascii="Batang" w:eastAsia="Batang" w:hAnsi="Batang" w:hint="eastAsia"/>
          <w:szCs w:val="21"/>
          <w:lang w:eastAsia="ko-KR"/>
        </w:rPr>
        <w:t xml:space="preserve">의 교육 방안을 제시해 보았다. </w:t>
      </w:r>
      <w:r w:rsidRPr="00B57AE5">
        <w:rPr>
          <w:rFonts w:ascii="Batang" w:eastAsia="Batang" w:hAnsi="Batang"/>
          <w:szCs w:val="21"/>
          <w:lang w:eastAsia="ko-KR"/>
        </w:rPr>
        <w:t>‘</w:t>
      </w:r>
      <w:r w:rsidRPr="00B57AE5">
        <w:rPr>
          <w:rFonts w:ascii="Batang" w:eastAsia="Batang" w:hAnsi="Batang" w:hint="eastAsia"/>
          <w:szCs w:val="21"/>
          <w:lang w:eastAsia="ko-KR"/>
        </w:rPr>
        <w:t>-아서</w:t>
      </w:r>
      <w:r w:rsidRPr="00B57AE5">
        <w:rPr>
          <w:rFonts w:ascii="Batang" w:eastAsia="Batang" w:hAnsi="Batang"/>
          <w:szCs w:val="21"/>
          <w:lang w:eastAsia="ko-KR"/>
        </w:rPr>
        <w:t>’</w:t>
      </w:r>
      <w:r w:rsidRPr="00B57AE5">
        <w:rPr>
          <w:rFonts w:ascii="Batang" w:eastAsia="Batang" w:hAnsi="Batang" w:hint="eastAsia"/>
          <w:szCs w:val="21"/>
          <w:lang w:eastAsia="ko-KR"/>
        </w:rPr>
        <w:t xml:space="preserve">와 </w:t>
      </w:r>
      <w:r w:rsidRPr="00B57AE5">
        <w:rPr>
          <w:rFonts w:ascii="Batang" w:eastAsia="Batang" w:hAnsi="Batang"/>
          <w:szCs w:val="21"/>
          <w:lang w:eastAsia="ko-KR"/>
        </w:rPr>
        <w:t>‘</w:t>
      </w:r>
      <w:r w:rsidRPr="00B57AE5">
        <w:rPr>
          <w:rFonts w:ascii="Batang" w:eastAsia="Batang" w:hAnsi="Batang" w:hint="eastAsia"/>
          <w:szCs w:val="21"/>
          <w:lang w:eastAsia="ko-KR"/>
        </w:rPr>
        <w:t>-니까</w:t>
      </w:r>
      <w:r w:rsidRPr="00B57AE5">
        <w:rPr>
          <w:rFonts w:ascii="Batang" w:eastAsia="Batang" w:hAnsi="Batang"/>
          <w:szCs w:val="21"/>
          <w:lang w:eastAsia="ko-KR"/>
        </w:rPr>
        <w:t>’</w:t>
      </w:r>
      <w:r w:rsidRPr="00B57AE5">
        <w:rPr>
          <w:rFonts w:ascii="Batang" w:eastAsia="Batang" w:hAnsi="Batang" w:hint="eastAsia"/>
          <w:szCs w:val="21"/>
          <w:lang w:eastAsia="ko-KR"/>
        </w:rPr>
        <w:t xml:space="preserve">는 원인을 나타내는 연결어미로 사용 빈도가 높고 또 가장 흡사하여 중국 학습자들이 배울 때 상당한 어려움이 따른다. </w:t>
      </w:r>
      <w:r w:rsidRPr="00B57AE5">
        <w:rPr>
          <w:rFonts w:ascii="Batang" w:eastAsia="Batang" w:hAnsi="Batang"/>
          <w:szCs w:val="21"/>
          <w:lang w:eastAsia="ko-KR"/>
        </w:rPr>
        <w:t>‘</w:t>
      </w:r>
      <w:r w:rsidRPr="00B57AE5">
        <w:rPr>
          <w:rFonts w:ascii="Batang" w:eastAsia="Batang" w:hAnsi="Batang" w:hint="eastAsia"/>
          <w:szCs w:val="21"/>
          <w:lang w:eastAsia="ko-KR"/>
        </w:rPr>
        <w:t>-아서</w:t>
      </w:r>
      <w:r w:rsidRPr="00B57AE5">
        <w:rPr>
          <w:rFonts w:ascii="Batang" w:eastAsia="Batang" w:hAnsi="Batang"/>
          <w:szCs w:val="21"/>
          <w:lang w:eastAsia="ko-KR"/>
        </w:rPr>
        <w:t>’</w:t>
      </w:r>
      <w:r w:rsidRPr="00B57AE5">
        <w:rPr>
          <w:rFonts w:ascii="Batang" w:eastAsia="Batang" w:hAnsi="Batang" w:hint="eastAsia"/>
          <w:szCs w:val="21"/>
          <w:lang w:eastAsia="ko-KR"/>
        </w:rPr>
        <w:t xml:space="preserve">와 </w:t>
      </w:r>
      <w:r w:rsidRPr="00B57AE5">
        <w:rPr>
          <w:rFonts w:ascii="Batang" w:eastAsia="Batang" w:hAnsi="Batang"/>
          <w:szCs w:val="21"/>
          <w:lang w:eastAsia="ko-KR"/>
        </w:rPr>
        <w:t>‘</w:t>
      </w:r>
      <w:r w:rsidRPr="00B57AE5">
        <w:rPr>
          <w:rFonts w:ascii="Batang" w:eastAsia="Batang" w:hAnsi="Batang" w:hint="eastAsia"/>
          <w:szCs w:val="21"/>
          <w:lang w:eastAsia="ko-KR"/>
        </w:rPr>
        <w:t>-니까</w:t>
      </w:r>
      <w:r w:rsidRPr="00B57AE5">
        <w:rPr>
          <w:rFonts w:ascii="Batang" w:eastAsia="Batang" w:hAnsi="Batang"/>
          <w:szCs w:val="21"/>
          <w:lang w:eastAsia="ko-KR"/>
        </w:rPr>
        <w:t>’</w:t>
      </w:r>
      <w:r w:rsidRPr="00B57AE5">
        <w:rPr>
          <w:rFonts w:ascii="Batang" w:eastAsia="Batang" w:hAnsi="Batang" w:hint="eastAsia"/>
          <w:szCs w:val="21"/>
          <w:lang w:eastAsia="ko-KR"/>
        </w:rPr>
        <w:t>에 대한 국어로서의 연구는 많이 되었지만 한국어 교육으로서의 교육 방법은 체계화 되지 않아 향후 더 진행되어야 할 것이다. 학습자로 하여금 오류 문장을 줄이게 하자면 우선 교재에서의 개별 문법항 기술이 과학적이어야 하거니와 교사의 추가 정보 제시도 중요하다. 마지막으로 학</w:t>
      </w:r>
      <w:r w:rsidRPr="00B57AE5">
        <w:rPr>
          <w:rFonts w:ascii="Batang" w:eastAsia="Batang" w:hAnsi="Batang" w:hint="eastAsia"/>
          <w:szCs w:val="21"/>
          <w:lang w:eastAsia="ko-KR"/>
        </w:rPr>
        <w:lastRenderedPageBreak/>
        <w:t xml:space="preserve">생들의 활용에 대한 교사의 적절한 평가로 마무리 지으면 </w:t>
      </w:r>
      <w:r w:rsidRPr="00B57AE5">
        <w:rPr>
          <w:rFonts w:ascii="Batang" w:eastAsia="Batang" w:hAnsi="Batang"/>
          <w:szCs w:val="21"/>
          <w:lang w:eastAsia="ko-KR"/>
        </w:rPr>
        <w:t>‘</w:t>
      </w:r>
      <w:r w:rsidRPr="00B57AE5">
        <w:rPr>
          <w:rFonts w:ascii="Batang" w:eastAsia="Batang" w:hAnsi="Batang" w:hint="eastAsia"/>
          <w:szCs w:val="21"/>
          <w:lang w:eastAsia="ko-KR"/>
        </w:rPr>
        <w:t>-아서</w:t>
      </w:r>
      <w:r w:rsidRPr="00B57AE5">
        <w:rPr>
          <w:rFonts w:ascii="Batang" w:eastAsia="Batang" w:hAnsi="Batang"/>
          <w:szCs w:val="21"/>
          <w:lang w:eastAsia="ko-KR"/>
        </w:rPr>
        <w:t>’</w:t>
      </w:r>
      <w:r w:rsidRPr="00B57AE5">
        <w:rPr>
          <w:rFonts w:ascii="Batang" w:eastAsia="Batang" w:hAnsi="Batang" w:hint="eastAsia"/>
          <w:szCs w:val="21"/>
          <w:lang w:eastAsia="ko-KR"/>
        </w:rPr>
        <w:t xml:space="preserve">와 </w:t>
      </w:r>
      <w:r w:rsidRPr="00B57AE5">
        <w:rPr>
          <w:rFonts w:ascii="Batang" w:eastAsia="Batang" w:hAnsi="Batang"/>
          <w:szCs w:val="21"/>
          <w:lang w:eastAsia="ko-KR"/>
        </w:rPr>
        <w:t>‘</w:t>
      </w:r>
      <w:r w:rsidRPr="00B57AE5">
        <w:rPr>
          <w:rFonts w:ascii="Batang" w:eastAsia="Batang" w:hAnsi="Batang" w:hint="eastAsia"/>
          <w:szCs w:val="21"/>
          <w:lang w:eastAsia="ko-KR"/>
        </w:rPr>
        <w:t>-니까</w:t>
      </w:r>
      <w:r w:rsidRPr="00B57AE5">
        <w:rPr>
          <w:rFonts w:ascii="Batang" w:eastAsia="Batang" w:hAnsi="Batang"/>
          <w:szCs w:val="21"/>
          <w:lang w:eastAsia="ko-KR"/>
        </w:rPr>
        <w:t>’</w:t>
      </w:r>
      <w:r w:rsidRPr="00B57AE5">
        <w:rPr>
          <w:rFonts w:ascii="Batang" w:eastAsia="Batang" w:hAnsi="Batang" w:hint="eastAsia"/>
          <w:szCs w:val="21"/>
          <w:lang w:eastAsia="ko-KR"/>
        </w:rPr>
        <w:t>의 정확성 파악에 도움이 될 것이다.</w:t>
      </w:r>
      <w:bookmarkEnd w:id="20"/>
      <w:bookmarkEnd w:id="21"/>
      <w:bookmarkEnd w:id="22"/>
      <w:bookmarkEnd w:id="23"/>
      <w:bookmarkEnd w:id="24"/>
      <w:bookmarkEnd w:id="25"/>
    </w:p>
    <w:p w:rsidR="00A67D69" w:rsidRPr="00A67D69" w:rsidRDefault="00A67D69" w:rsidP="00E152E5">
      <w:pPr>
        <w:wordWrap w:val="0"/>
        <w:spacing w:line="300" w:lineRule="auto"/>
        <w:rPr>
          <w:rFonts w:ascii="Batang" w:eastAsiaTheme="minorEastAsia" w:hAnsi="Batang"/>
          <w:bCs/>
          <w:sz w:val="24"/>
          <w:lang w:eastAsia="ko-KR"/>
        </w:rPr>
      </w:pPr>
    </w:p>
    <w:p w:rsidR="0009655C" w:rsidRPr="00763871" w:rsidRDefault="0009655C" w:rsidP="00E152E5">
      <w:pPr>
        <w:wordWrap w:val="0"/>
        <w:spacing w:line="300" w:lineRule="auto"/>
        <w:rPr>
          <w:rFonts w:ascii="Batang" w:eastAsia="Batang" w:hAnsi="Batang"/>
          <w:b/>
          <w:bCs/>
          <w:szCs w:val="21"/>
          <w:lang w:eastAsia="ko-KR"/>
        </w:rPr>
      </w:pPr>
      <w:r w:rsidRPr="00763871">
        <w:rPr>
          <w:rFonts w:ascii="Batang" w:eastAsia="Batang" w:hAnsi="Batang" w:hint="eastAsia"/>
          <w:b/>
          <w:bCs/>
          <w:szCs w:val="21"/>
          <w:lang w:eastAsia="ko-KR"/>
        </w:rPr>
        <w:t>參考文獻</w:t>
      </w:r>
    </w:p>
    <w:p w:rsidR="0009655C" w:rsidRPr="00763871" w:rsidRDefault="0009655C" w:rsidP="00E152E5">
      <w:pPr>
        <w:wordWrap w:val="0"/>
        <w:spacing w:line="300" w:lineRule="auto"/>
        <w:rPr>
          <w:rFonts w:ascii="Batang" w:eastAsia="Batang" w:hAnsi="Batang"/>
          <w:bCs/>
          <w:szCs w:val="21"/>
          <w:lang w:eastAsia="ko-KR"/>
        </w:rPr>
      </w:pPr>
    </w:p>
    <w:p w:rsidR="0009655C" w:rsidRPr="00A67D69" w:rsidRDefault="0009655C" w:rsidP="00A67D69">
      <w:pPr>
        <w:wordWrap w:val="0"/>
        <w:spacing w:line="300" w:lineRule="auto"/>
        <w:jc w:val="left"/>
        <w:rPr>
          <w:rFonts w:ascii="Batang" w:eastAsia="Batang" w:hAnsi="Batang"/>
          <w:sz w:val="20"/>
          <w:szCs w:val="20"/>
          <w:lang w:eastAsia="ko-KR"/>
        </w:rPr>
      </w:pPr>
      <w:r w:rsidRPr="00A67D69">
        <w:rPr>
          <w:rFonts w:ascii="Batang" w:eastAsia="Batang" w:hAnsi="Batang" w:hint="eastAsia"/>
          <w:sz w:val="20"/>
          <w:szCs w:val="20"/>
          <w:lang w:eastAsia="ko-KR"/>
        </w:rPr>
        <w:t>[1] 이상복,</w:t>
      </w:r>
      <w:r w:rsidRPr="00A67D69">
        <w:rPr>
          <w:rFonts w:ascii="Batang" w:hAnsi="Batang" w:hint="eastAsia"/>
          <w:sz w:val="20"/>
          <w:szCs w:val="20"/>
          <w:lang w:eastAsia="ko-KR"/>
        </w:rPr>
        <w:t xml:space="preserve"> </w:t>
      </w:r>
      <w:r w:rsidRPr="00A67D69">
        <w:rPr>
          <w:rFonts w:ascii="Batang" w:eastAsia="Batang" w:hAnsi="Batang" w:hint="eastAsia"/>
          <w:sz w:val="20"/>
          <w:szCs w:val="20"/>
          <w:lang w:eastAsia="ko-KR"/>
        </w:rPr>
        <w:t>국어의 연결어미에 대하여-</w:t>
      </w:r>
      <w:r w:rsidRPr="00A67D69">
        <w:rPr>
          <w:rFonts w:ascii="Batang" w:eastAsia="Batang" w:hAnsi="Batang"/>
          <w:sz w:val="20"/>
          <w:szCs w:val="20"/>
          <w:lang w:eastAsia="ko-KR"/>
        </w:rPr>
        <w:t>‘</w:t>
      </w:r>
      <w:r w:rsidRPr="00A67D69">
        <w:rPr>
          <w:rFonts w:ascii="Batang" w:eastAsia="Batang" w:hAnsi="Batang" w:hint="eastAsia"/>
          <w:sz w:val="20"/>
          <w:szCs w:val="20"/>
          <w:lang w:eastAsia="ko-KR"/>
        </w:rPr>
        <w:t>-아서</w:t>
      </w:r>
      <w:r w:rsidRPr="00A67D69">
        <w:rPr>
          <w:rFonts w:ascii="Batang" w:eastAsia="Batang" w:hAnsi="Batang"/>
          <w:sz w:val="20"/>
          <w:szCs w:val="20"/>
          <w:lang w:eastAsia="ko-KR"/>
        </w:rPr>
        <w:t>’</w:t>
      </w:r>
      <w:r w:rsidRPr="00A67D69">
        <w:rPr>
          <w:rFonts w:ascii="Batang" w:eastAsia="Batang" w:hAnsi="Batang" w:hint="eastAsia"/>
          <w:sz w:val="20"/>
          <w:szCs w:val="20"/>
          <w:lang w:eastAsia="ko-KR"/>
        </w:rPr>
        <w:t>를 중심으로, &lt;말&gt;3, 연세대한국어학당, 1978.</w:t>
      </w:r>
    </w:p>
    <w:p w:rsidR="0009655C" w:rsidRPr="00A67D69" w:rsidRDefault="0009655C" w:rsidP="00A67D69">
      <w:pPr>
        <w:wordWrap w:val="0"/>
        <w:spacing w:line="300" w:lineRule="auto"/>
        <w:jc w:val="left"/>
        <w:rPr>
          <w:rFonts w:ascii="Batang" w:eastAsia="Batang" w:hAnsi="Batang"/>
          <w:sz w:val="20"/>
          <w:szCs w:val="20"/>
          <w:lang w:eastAsia="ko-KR"/>
        </w:rPr>
      </w:pPr>
      <w:r w:rsidRPr="00A67D69">
        <w:rPr>
          <w:rFonts w:ascii="Batang" w:eastAsia="Batang" w:hAnsi="Batang" w:hint="eastAsia"/>
          <w:sz w:val="20"/>
          <w:szCs w:val="20"/>
          <w:lang w:eastAsia="ko-KR"/>
        </w:rPr>
        <w:t>[2] 박현숙,</w:t>
      </w:r>
      <w:r w:rsidRPr="00A67D69">
        <w:rPr>
          <w:rFonts w:ascii="Batang" w:hAnsi="Batang" w:hint="eastAsia"/>
          <w:sz w:val="20"/>
          <w:szCs w:val="20"/>
          <w:lang w:eastAsia="ko-KR"/>
        </w:rPr>
        <w:t xml:space="preserve"> </w:t>
      </w:r>
      <w:r w:rsidRPr="00A67D69">
        <w:rPr>
          <w:rFonts w:ascii="Batang" w:eastAsia="Batang" w:hAnsi="Batang" w:hint="eastAsia"/>
          <w:sz w:val="20"/>
          <w:szCs w:val="20"/>
          <w:lang w:eastAsia="ko-KR"/>
        </w:rPr>
        <w:t xml:space="preserve">「이유,원인의 접속어미 연구 {-니까}{므로}{느라고}{아서}를 중심으로」, 한국 교원대 석사학위논문, 2003. </w:t>
      </w:r>
    </w:p>
    <w:p w:rsidR="0009655C" w:rsidRPr="00A67D69" w:rsidRDefault="0009655C" w:rsidP="00E152E5">
      <w:pPr>
        <w:wordWrap w:val="0"/>
        <w:spacing w:line="300" w:lineRule="auto"/>
        <w:jc w:val="left"/>
        <w:rPr>
          <w:rFonts w:ascii="Batang" w:eastAsia="Batang" w:hAnsi="Batang"/>
          <w:sz w:val="20"/>
          <w:szCs w:val="20"/>
          <w:lang w:eastAsia="ko-KR"/>
        </w:rPr>
      </w:pPr>
      <w:r w:rsidRPr="00A67D69">
        <w:rPr>
          <w:rFonts w:ascii="Batang" w:eastAsia="Batang" w:hAnsi="Batang" w:hint="eastAsia"/>
          <w:sz w:val="20"/>
          <w:szCs w:val="20"/>
          <w:lang w:eastAsia="ko-KR"/>
        </w:rPr>
        <w:t>[3] 이은경,</w:t>
      </w:r>
      <w:r w:rsidRPr="00A67D69">
        <w:rPr>
          <w:rFonts w:ascii="Batang" w:hAnsi="Batang" w:hint="eastAsia"/>
          <w:sz w:val="20"/>
          <w:szCs w:val="20"/>
          <w:lang w:eastAsia="ko-KR"/>
        </w:rPr>
        <w:t xml:space="preserve"> </w:t>
      </w:r>
      <w:r w:rsidRPr="00A67D69">
        <w:rPr>
          <w:rFonts w:ascii="Batang" w:eastAsia="Batang" w:hAnsi="Batang" w:hint="eastAsia"/>
          <w:sz w:val="20"/>
          <w:szCs w:val="20"/>
          <w:lang w:eastAsia="ko-KR"/>
        </w:rPr>
        <w:t>「국어의 연결어미 연구」, 서울대 박사학위논문,1990.</w:t>
      </w:r>
    </w:p>
    <w:p w:rsidR="0009655C" w:rsidRPr="00A67D69" w:rsidRDefault="0009655C" w:rsidP="00A67D69">
      <w:pPr>
        <w:wordWrap w:val="0"/>
        <w:spacing w:line="300" w:lineRule="auto"/>
        <w:jc w:val="left"/>
        <w:rPr>
          <w:rFonts w:ascii="Batang" w:hAnsi="Batang"/>
          <w:sz w:val="20"/>
          <w:szCs w:val="20"/>
          <w:lang w:eastAsia="ko-KR"/>
        </w:rPr>
      </w:pPr>
      <w:r w:rsidRPr="00A67D69">
        <w:rPr>
          <w:rFonts w:ascii="Batang" w:eastAsia="Batang" w:hAnsi="Batang" w:hint="eastAsia"/>
          <w:sz w:val="20"/>
          <w:szCs w:val="20"/>
          <w:lang w:eastAsia="ko-KR"/>
        </w:rPr>
        <w:t>[4] 조오현,</w:t>
      </w:r>
      <w:r w:rsidRPr="00A67D69">
        <w:rPr>
          <w:rFonts w:ascii="Batang" w:hAnsi="Batang" w:hint="eastAsia"/>
          <w:sz w:val="20"/>
          <w:szCs w:val="20"/>
          <w:lang w:eastAsia="ko-KR"/>
        </w:rPr>
        <w:t xml:space="preserve"> </w:t>
      </w:r>
      <w:r w:rsidRPr="00A67D69">
        <w:rPr>
          <w:rFonts w:ascii="Batang" w:eastAsia="Batang" w:hAnsi="Batang" w:hint="eastAsia"/>
          <w:sz w:val="20"/>
          <w:szCs w:val="20"/>
          <w:lang w:eastAsia="ko-KR"/>
        </w:rPr>
        <w:t>「{-아서}와 {-니까}에 대한 연구- 통사, 의미 중심으로-」, 『건국대학교대학원논문집』, 건국대 대학원,1990.</w:t>
      </w:r>
    </w:p>
    <w:p w:rsidR="0009655C" w:rsidRPr="00A67D69" w:rsidRDefault="0009655C" w:rsidP="00E152E5">
      <w:pPr>
        <w:wordWrap w:val="0"/>
        <w:spacing w:line="300" w:lineRule="auto"/>
        <w:jc w:val="left"/>
        <w:rPr>
          <w:rFonts w:ascii="Batang" w:eastAsia="Batang" w:hAnsi="Batang"/>
          <w:sz w:val="20"/>
          <w:szCs w:val="20"/>
          <w:lang w:eastAsia="ko-KR"/>
        </w:rPr>
      </w:pPr>
      <w:r w:rsidRPr="00A67D69">
        <w:rPr>
          <w:rFonts w:ascii="Batang" w:eastAsia="Batang" w:hAnsi="Batang" w:hint="eastAsia"/>
          <w:sz w:val="20"/>
          <w:szCs w:val="20"/>
          <w:lang w:eastAsia="ko-KR"/>
        </w:rPr>
        <w:t>[5] 윤평현, 박이정,</w:t>
      </w:r>
      <w:r w:rsidRPr="00A67D69">
        <w:rPr>
          <w:rFonts w:ascii="Batang" w:hAnsi="Batang" w:hint="eastAsia"/>
          <w:sz w:val="20"/>
          <w:szCs w:val="20"/>
          <w:lang w:eastAsia="ko-KR"/>
        </w:rPr>
        <w:t xml:space="preserve"> </w:t>
      </w:r>
      <w:r w:rsidRPr="00A67D69">
        <w:rPr>
          <w:rFonts w:ascii="Batang" w:eastAsia="Batang" w:hAnsi="Batang" w:hint="eastAsia"/>
          <w:sz w:val="20"/>
          <w:szCs w:val="20"/>
          <w:lang w:eastAsia="ko-KR"/>
        </w:rPr>
        <w:t>「현대국어 접속어미 연구」, 2005.</w:t>
      </w:r>
    </w:p>
    <w:p w:rsidR="0009655C" w:rsidRPr="00A67D69" w:rsidRDefault="0009655C" w:rsidP="00A67D69">
      <w:pPr>
        <w:wordWrap w:val="0"/>
        <w:spacing w:line="300" w:lineRule="auto"/>
        <w:jc w:val="left"/>
        <w:rPr>
          <w:rFonts w:ascii="Batang" w:eastAsia="Batang" w:hAnsi="Batang"/>
          <w:sz w:val="20"/>
          <w:szCs w:val="20"/>
          <w:lang w:eastAsia="ko-KR"/>
        </w:rPr>
      </w:pPr>
      <w:r w:rsidRPr="00A67D69">
        <w:rPr>
          <w:rFonts w:ascii="Batang" w:eastAsia="Batang" w:hAnsi="Batang" w:hint="eastAsia"/>
          <w:sz w:val="20"/>
          <w:szCs w:val="20"/>
          <w:lang w:eastAsia="ko-KR"/>
        </w:rPr>
        <w:t>[6] 유승금, 「이유 표현 연결어미의 교수 방법 연구」. 『중국 Korea교육연구학회 제3회학술토론회 발표논문집』, 2004.</w:t>
      </w:r>
    </w:p>
    <w:p w:rsidR="0009655C" w:rsidRPr="00A67D69" w:rsidRDefault="0009655C" w:rsidP="00A67D69">
      <w:pPr>
        <w:wordWrap w:val="0"/>
        <w:spacing w:line="300" w:lineRule="auto"/>
        <w:jc w:val="left"/>
        <w:rPr>
          <w:rFonts w:ascii="Batang" w:eastAsia="Batang" w:hAnsi="Batang"/>
          <w:sz w:val="20"/>
          <w:szCs w:val="20"/>
          <w:lang w:eastAsia="ko-KR"/>
        </w:rPr>
      </w:pPr>
      <w:r w:rsidRPr="00A67D69">
        <w:rPr>
          <w:rFonts w:ascii="Batang" w:eastAsia="Batang" w:hAnsi="Batang" w:hint="eastAsia"/>
          <w:sz w:val="20"/>
          <w:szCs w:val="20"/>
          <w:lang w:eastAsia="ko-KR"/>
        </w:rPr>
        <w:t>[7] 이정란,</w:t>
      </w:r>
      <w:r w:rsidRPr="00A67D69">
        <w:rPr>
          <w:rFonts w:ascii="Batang" w:hAnsi="Batang" w:hint="eastAsia"/>
          <w:sz w:val="20"/>
          <w:szCs w:val="20"/>
          <w:lang w:eastAsia="ko-KR"/>
        </w:rPr>
        <w:t xml:space="preserve"> </w:t>
      </w:r>
      <w:r w:rsidRPr="00A67D69">
        <w:rPr>
          <w:rFonts w:ascii="Batang" w:eastAsia="Batang" w:hAnsi="Batang" w:hint="eastAsia"/>
          <w:sz w:val="20"/>
          <w:szCs w:val="20"/>
          <w:lang w:eastAsia="ko-KR"/>
        </w:rPr>
        <w:t xml:space="preserve">「 한국어 학습자언어에 나타난 </w:t>
      </w:r>
      <w:r w:rsidRPr="00A67D69">
        <w:rPr>
          <w:rFonts w:ascii="Batang" w:eastAsia="Batang" w:hAnsi="Batang"/>
          <w:sz w:val="20"/>
          <w:szCs w:val="20"/>
          <w:lang w:eastAsia="ko-KR"/>
        </w:rPr>
        <w:t>‘</w:t>
      </w:r>
      <w:r w:rsidRPr="00A67D69">
        <w:rPr>
          <w:rFonts w:ascii="Batang" w:eastAsia="Batang" w:hAnsi="Batang" w:hint="eastAsia"/>
          <w:sz w:val="20"/>
          <w:szCs w:val="20"/>
          <w:lang w:eastAsia="ko-KR"/>
        </w:rPr>
        <w:t>-어서</w:t>
      </w:r>
      <w:r w:rsidRPr="00A67D69">
        <w:rPr>
          <w:rFonts w:ascii="Batang" w:eastAsia="Batang" w:hAnsi="Batang"/>
          <w:sz w:val="20"/>
          <w:szCs w:val="20"/>
          <w:lang w:eastAsia="ko-KR"/>
        </w:rPr>
        <w:t>’</w:t>
      </w:r>
      <w:r w:rsidRPr="00A67D69">
        <w:rPr>
          <w:rFonts w:ascii="Batang" w:eastAsia="Batang" w:hAnsi="Batang" w:hint="eastAsia"/>
          <w:sz w:val="20"/>
          <w:szCs w:val="20"/>
          <w:lang w:eastAsia="ko-KR"/>
        </w:rPr>
        <w:t xml:space="preserve">와 </w:t>
      </w:r>
      <w:r w:rsidRPr="00A67D69">
        <w:rPr>
          <w:rFonts w:ascii="Batang" w:eastAsia="Batang" w:hAnsi="Batang"/>
          <w:sz w:val="20"/>
          <w:szCs w:val="20"/>
          <w:lang w:eastAsia="ko-KR"/>
        </w:rPr>
        <w:t>‘</w:t>
      </w:r>
      <w:r w:rsidRPr="00A67D69">
        <w:rPr>
          <w:rFonts w:ascii="Batang" w:eastAsia="Batang" w:hAnsi="Batang" w:hint="eastAsia"/>
          <w:sz w:val="20"/>
          <w:szCs w:val="20"/>
          <w:lang w:eastAsia="ko-KR"/>
        </w:rPr>
        <w:t>-니까</w:t>
      </w:r>
      <w:r w:rsidRPr="00A67D69">
        <w:rPr>
          <w:rFonts w:ascii="Batang" w:eastAsia="Batang" w:hAnsi="Batang"/>
          <w:sz w:val="20"/>
          <w:szCs w:val="20"/>
          <w:lang w:eastAsia="ko-KR"/>
        </w:rPr>
        <w:t>’</w:t>
      </w:r>
      <w:r w:rsidRPr="00A67D69">
        <w:rPr>
          <w:rFonts w:ascii="Batang" w:eastAsia="Batang" w:hAnsi="Batang" w:hint="eastAsia"/>
          <w:sz w:val="20"/>
          <w:szCs w:val="20"/>
          <w:lang w:eastAsia="ko-KR"/>
        </w:rPr>
        <w:t>의 변이 연구」, 이화여자대학교 석사학위논문, 2004.</w:t>
      </w:r>
    </w:p>
    <w:p w:rsidR="0009655C" w:rsidRPr="00A67D69" w:rsidRDefault="0009655C" w:rsidP="00A67D69">
      <w:pPr>
        <w:wordWrap w:val="0"/>
        <w:spacing w:line="300" w:lineRule="auto"/>
        <w:jc w:val="left"/>
        <w:rPr>
          <w:rFonts w:ascii="Batang" w:eastAsia="Batang" w:hAnsi="Batang"/>
          <w:sz w:val="20"/>
          <w:szCs w:val="20"/>
          <w:lang w:eastAsia="ko-KR"/>
        </w:rPr>
      </w:pPr>
      <w:r w:rsidRPr="00A67D69">
        <w:rPr>
          <w:rFonts w:ascii="Batang" w:eastAsia="Batang" w:hAnsi="Batang" w:hint="eastAsia"/>
          <w:sz w:val="20"/>
          <w:szCs w:val="20"/>
          <w:lang w:eastAsia="ko-KR"/>
        </w:rPr>
        <w:t xml:space="preserve">[8] 남기심·루코프, 『논리적 형식으로서의 </w:t>
      </w:r>
      <w:r w:rsidRPr="00A67D69">
        <w:rPr>
          <w:rFonts w:ascii="Batang" w:eastAsia="Batang" w:hAnsi="Batang"/>
          <w:sz w:val="20"/>
          <w:szCs w:val="20"/>
          <w:lang w:eastAsia="ko-KR"/>
        </w:rPr>
        <w:t>‘</w:t>
      </w:r>
      <w:r w:rsidRPr="00A67D69">
        <w:rPr>
          <w:rFonts w:ascii="Batang" w:eastAsia="Batang" w:hAnsi="Batang" w:hint="eastAsia"/>
          <w:sz w:val="20"/>
          <w:szCs w:val="20"/>
          <w:lang w:eastAsia="ko-KR"/>
        </w:rPr>
        <w:t>-니까</w:t>
      </w:r>
      <w:r w:rsidRPr="00A67D69">
        <w:rPr>
          <w:rFonts w:ascii="Batang" w:eastAsia="Batang" w:hAnsi="Batang"/>
          <w:sz w:val="20"/>
          <w:szCs w:val="20"/>
          <w:lang w:eastAsia="ko-KR"/>
        </w:rPr>
        <w:t>’</w:t>
      </w:r>
      <w:r w:rsidRPr="00A67D69">
        <w:rPr>
          <w:rFonts w:ascii="Batang" w:eastAsia="Batang" w:hAnsi="Batang" w:hint="eastAsia"/>
          <w:sz w:val="20"/>
          <w:szCs w:val="20"/>
          <w:lang w:eastAsia="ko-KR"/>
        </w:rPr>
        <w:t xml:space="preserve">구문과 </w:t>
      </w:r>
      <w:r w:rsidRPr="00A67D69">
        <w:rPr>
          <w:rFonts w:ascii="Batang" w:eastAsia="Batang" w:hAnsi="Batang"/>
          <w:sz w:val="20"/>
          <w:szCs w:val="20"/>
          <w:lang w:eastAsia="ko-KR"/>
        </w:rPr>
        <w:t>‘</w:t>
      </w:r>
      <w:r w:rsidRPr="00A67D69">
        <w:rPr>
          <w:rFonts w:ascii="Batang" w:eastAsia="Batang" w:hAnsi="Batang" w:hint="eastAsia"/>
          <w:sz w:val="20"/>
          <w:szCs w:val="20"/>
          <w:lang w:eastAsia="ko-KR"/>
        </w:rPr>
        <w:t>-어서</w:t>
      </w:r>
      <w:r w:rsidRPr="00A67D69">
        <w:rPr>
          <w:rFonts w:ascii="Batang" w:eastAsia="Batang" w:hAnsi="Batang"/>
          <w:sz w:val="20"/>
          <w:szCs w:val="20"/>
          <w:lang w:eastAsia="ko-KR"/>
        </w:rPr>
        <w:t>’</w:t>
      </w:r>
      <w:r w:rsidRPr="00A67D69">
        <w:rPr>
          <w:rFonts w:ascii="Batang" w:eastAsia="Batang" w:hAnsi="Batang" w:hint="eastAsia"/>
          <w:sz w:val="20"/>
          <w:szCs w:val="20"/>
          <w:lang w:eastAsia="ko-KR"/>
        </w:rPr>
        <w:t>구문』, 『국어의 통사·의미론』, 탑출판사,1983.</w:t>
      </w:r>
    </w:p>
    <w:p w:rsidR="0009655C" w:rsidRPr="00A67D69" w:rsidRDefault="0009655C" w:rsidP="00A67D69">
      <w:pPr>
        <w:wordWrap w:val="0"/>
        <w:spacing w:line="300" w:lineRule="auto"/>
        <w:jc w:val="left"/>
        <w:rPr>
          <w:rFonts w:ascii="Batang" w:eastAsia="Batang" w:hAnsi="Batang"/>
          <w:sz w:val="20"/>
          <w:szCs w:val="20"/>
          <w:lang w:eastAsia="ko-KR"/>
        </w:rPr>
      </w:pPr>
      <w:r w:rsidRPr="00A67D69">
        <w:rPr>
          <w:rFonts w:ascii="Batang" w:eastAsia="Batang" w:hAnsi="Batang" w:hint="eastAsia"/>
          <w:sz w:val="20"/>
          <w:szCs w:val="20"/>
          <w:lang w:eastAsia="ko-KR"/>
        </w:rPr>
        <w:t>[9] 전혜영, 「현대 한국어 접속어미의 화용론적 연구」, 이화여자대학교 대학원 박사학위논문,1989.</w:t>
      </w:r>
    </w:p>
    <w:p w:rsidR="0009655C" w:rsidRPr="00A67D69" w:rsidRDefault="0009655C" w:rsidP="00E152E5">
      <w:pPr>
        <w:wordWrap w:val="0"/>
        <w:spacing w:line="300" w:lineRule="auto"/>
        <w:jc w:val="left"/>
        <w:rPr>
          <w:rFonts w:ascii="Batang" w:eastAsia="Batang" w:hAnsi="Batang"/>
          <w:sz w:val="20"/>
          <w:szCs w:val="20"/>
          <w:lang w:eastAsia="ko-KR"/>
        </w:rPr>
      </w:pPr>
      <w:r w:rsidRPr="00A67D69">
        <w:rPr>
          <w:rFonts w:ascii="Batang" w:eastAsia="Batang" w:hAnsi="Batang" w:hint="eastAsia"/>
          <w:sz w:val="20"/>
          <w:szCs w:val="20"/>
          <w:lang w:eastAsia="ko-KR"/>
        </w:rPr>
        <w:t>[10] 윤평현,</w:t>
      </w:r>
      <w:r w:rsidRPr="00A67D69">
        <w:rPr>
          <w:rFonts w:ascii="Batang" w:hAnsi="Batang" w:hint="eastAsia"/>
          <w:sz w:val="20"/>
          <w:szCs w:val="20"/>
          <w:lang w:eastAsia="ko-KR"/>
        </w:rPr>
        <w:t xml:space="preserve"> </w:t>
      </w:r>
      <w:r w:rsidRPr="00A67D69">
        <w:rPr>
          <w:rFonts w:ascii="Batang" w:eastAsia="Batang" w:hAnsi="Batang" w:hint="eastAsia"/>
          <w:sz w:val="20"/>
          <w:szCs w:val="20"/>
          <w:lang w:eastAsia="ko-KR"/>
        </w:rPr>
        <w:t>『국어의 접속어미 연구』, 한신문화사,1989.</w:t>
      </w:r>
    </w:p>
    <w:p w:rsidR="0009655C" w:rsidRPr="00A67D69" w:rsidRDefault="0009655C" w:rsidP="00A67D69">
      <w:pPr>
        <w:wordWrap w:val="0"/>
        <w:adjustRightInd w:val="0"/>
        <w:snapToGrid w:val="0"/>
        <w:spacing w:line="300" w:lineRule="auto"/>
        <w:jc w:val="left"/>
        <w:rPr>
          <w:rFonts w:ascii="Batang" w:eastAsia="Batang" w:hAnsi="Batang"/>
          <w:sz w:val="20"/>
          <w:szCs w:val="20"/>
          <w:lang w:eastAsia="ko-KR"/>
        </w:rPr>
      </w:pPr>
      <w:r w:rsidRPr="00A67D69">
        <w:rPr>
          <w:rFonts w:ascii="Batang" w:eastAsia="Batang" w:hAnsi="Batang" w:hint="eastAsia"/>
          <w:sz w:val="20"/>
          <w:szCs w:val="20"/>
          <w:lang w:eastAsia="ko-KR"/>
        </w:rPr>
        <w:t xml:space="preserve">[11] 김정숙, 『과제 수행을 중심으로 한 한국어 교육 방법론』, </w:t>
      </w:r>
      <w:r w:rsidRPr="00A67D69">
        <w:rPr>
          <w:rFonts w:ascii="Batang" w:hAnsi="Batang" w:hint="eastAsia"/>
          <w:sz w:val="20"/>
          <w:szCs w:val="20"/>
          <w:lang w:eastAsia="ko-KR"/>
        </w:rPr>
        <w:t xml:space="preserve"> </w:t>
      </w:r>
      <w:r w:rsidRPr="00A67D69">
        <w:rPr>
          <w:rFonts w:ascii="Batang" w:eastAsia="Batang" w:hAnsi="Batang" w:hint="eastAsia"/>
          <w:sz w:val="20"/>
          <w:szCs w:val="20"/>
          <w:lang w:eastAsia="ko-KR"/>
        </w:rPr>
        <w:t>한국어 교육, 국제한국어교육학회,1998.</w:t>
      </w:r>
    </w:p>
    <w:p w:rsidR="0009655C" w:rsidRPr="00A67D69" w:rsidRDefault="0009655C" w:rsidP="00A67D69">
      <w:pPr>
        <w:wordWrap w:val="0"/>
        <w:adjustRightInd w:val="0"/>
        <w:snapToGrid w:val="0"/>
        <w:spacing w:line="300" w:lineRule="auto"/>
        <w:jc w:val="left"/>
        <w:rPr>
          <w:rFonts w:ascii="Batang" w:eastAsia="Batang" w:hAnsi="Batang"/>
          <w:sz w:val="20"/>
          <w:szCs w:val="20"/>
          <w:lang w:eastAsia="ko-KR"/>
        </w:rPr>
      </w:pPr>
      <w:r w:rsidRPr="00A67D69">
        <w:rPr>
          <w:rFonts w:ascii="Batang" w:eastAsia="Batang" w:hAnsi="Batang" w:hint="eastAsia"/>
          <w:sz w:val="20"/>
          <w:szCs w:val="20"/>
          <w:lang w:eastAsia="ko-KR"/>
        </w:rPr>
        <w:t>[12] 최문식, 「의미 중시의 연결어미 교육 방안 연구」, 한국어 교육, 국제한국어교육학회,2004.</w:t>
      </w:r>
    </w:p>
    <w:p w:rsidR="0009655C" w:rsidRPr="00A67D69" w:rsidRDefault="0009655C" w:rsidP="00A67D69">
      <w:pPr>
        <w:wordWrap w:val="0"/>
        <w:spacing w:line="300" w:lineRule="auto"/>
        <w:jc w:val="left"/>
        <w:rPr>
          <w:rFonts w:ascii="Batang" w:eastAsia="Batang" w:hAnsi="Batang"/>
          <w:sz w:val="20"/>
          <w:szCs w:val="20"/>
          <w:lang w:eastAsia="ko-KR"/>
        </w:rPr>
      </w:pPr>
      <w:r w:rsidRPr="00A67D69">
        <w:rPr>
          <w:rFonts w:ascii="Batang" w:eastAsia="Batang" w:hAnsi="Batang" w:hint="eastAsia"/>
          <w:sz w:val="20"/>
          <w:szCs w:val="20"/>
          <w:lang w:eastAsia="ko-KR"/>
        </w:rPr>
        <w:t>[13] 제영, 「외국인을 위한 한국어 연결어미 연구」.「</w:t>
      </w:r>
      <w:r w:rsidRPr="00A67D69">
        <w:rPr>
          <w:rFonts w:ascii="Batang" w:eastAsia="Batang" w:hAnsi="Batang"/>
          <w:sz w:val="20"/>
          <w:szCs w:val="20"/>
          <w:lang w:eastAsia="ko-KR"/>
        </w:rPr>
        <w:t xml:space="preserve"> ‘</w:t>
      </w:r>
      <w:r w:rsidRPr="00A67D69">
        <w:rPr>
          <w:rFonts w:ascii="Batang" w:eastAsia="Batang" w:hAnsi="Batang" w:hint="eastAsia"/>
          <w:sz w:val="20"/>
          <w:szCs w:val="20"/>
          <w:lang w:eastAsia="ko-KR"/>
        </w:rPr>
        <w:t>-어서, -니까, -므로</w:t>
      </w:r>
      <w:r w:rsidRPr="00A67D69">
        <w:rPr>
          <w:rFonts w:ascii="Batang" w:eastAsia="Batang" w:hAnsi="Batang"/>
          <w:sz w:val="20"/>
          <w:szCs w:val="20"/>
          <w:lang w:eastAsia="ko-KR"/>
        </w:rPr>
        <w:t>’</w:t>
      </w:r>
      <w:r w:rsidRPr="00A67D69">
        <w:rPr>
          <w:rFonts w:ascii="Batang" w:eastAsia="Batang" w:hAnsi="Batang" w:hint="eastAsia"/>
          <w:sz w:val="20"/>
          <w:szCs w:val="20"/>
          <w:lang w:eastAsia="ko-KR"/>
        </w:rPr>
        <w:t>를 중심으로」, 「국어국문학지」, 문창어문학회,2008.</w:t>
      </w:r>
    </w:p>
    <w:p w:rsidR="0009655C" w:rsidRPr="00A67D69" w:rsidRDefault="0009655C" w:rsidP="00A67D69">
      <w:pPr>
        <w:wordWrap w:val="0"/>
        <w:spacing w:line="300" w:lineRule="auto"/>
        <w:jc w:val="left"/>
        <w:rPr>
          <w:rFonts w:ascii="Batang" w:eastAsia="Batang" w:hAnsi="Batang"/>
          <w:sz w:val="20"/>
          <w:szCs w:val="20"/>
          <w:lang w:eastAsia="ko-KR"/>
        </w:rPr>
      </w:pPr>
      <w:r w:rsidRPr="00A67D69">
        <w:rPr>
          <w:rFonts w:ascii="Batang" w:eastAsia="Batang" w:hAnsi="Batang" w:hint="eastAsia"/>
          <w:sz w:val="20"/>
          <w:szCs w:val="20"/>
          <w:lang w:eastAsia="ko-KR"/>
        </w:rPr>
        <w:t>[14 ] 김승곤, 「연결형 어미 {-니까}, {-아서}, {-므로}, {-매}의 말쓰임에 대하여」, 『인문과학논총』11집, 1984.</w:t>
      </w:r>
    </w:p>
    <w:p w:rsidR="0009655C" w:rsidRPr="00A67D69" w:rsidRDefault="0009655C" w:rsidP="00A67D69">
      <w:pPr>
        <w:wordWrap w:val="0"/>
        <w:spacing w:line="300" w:lineRule="auto"/>
        <w:jc w:val="left"/>
        <w:rPr>
          <w:rFonts w:ascii="Batang" w:eastAsia="Batang" w:hAnsi="Batang"/>
          <w:sz w:val="20"/>
          <w:szCs w:val="20"/>
          <w:lang w:eastAsia="ko-KR"/>
        </w:rPr>
      </w:pPr>
      <w:r w:rsidRPr="00A67D69">
        <w:rPr>
          <w:rFonts w:ascii="Batang" w:eastAsia="Batang" w:hAnsi="Batang" w:hint="eastAsia"/>
          <w:sz w:val="20"/>
          <w:szCs w:val="20"/>
          <w:lang w:eastAsia="ko-KR"/>
        </w:rPr>
        <w:t>[15] 남기심,</w:t>
      </w:r>
      <w:r w:rsidRPr="00A67D69">
        <w:rPr>
          <w:rFonts w:ascii="Batang" w:hAnsi="Batang" w:hint="eastAsia"/>
          <w:sz w:val="20"/>
          <w:szCs w:val="20"/>
          <w:lang w:eastAsia="ko-KR"/>
        </w:rPr>
        <w:t xml:space="preserve"> </w:t>
      </w:r>
      <w:r w:rsidRPr="00A67D69">
        <w:rPr>
          <w:rFonts w:ascii="Batang" w:eastAsia="Batang" w:hAnsi="Batang" w:hint="eastAsia"/>
          <w:sz w:val="20"/>
          <w:szCs w:val="20"/>
          <w:lang w:eastAsia="ko-KR"/>
        </w:rPr>
        <w:t xml:space="preserve">『 </w:t>
      </w:r>
      <w:r w:rsidRPr="00A67D69">
        <w:rPr>
          <w:rFonts w:ascii="Batang" w:eastAsia="Batang" w:hAnsi="Batang"/>
          <w:sz w:val="20"/>
          <w:szCs w:val="20"/>
          <w:lang w:eastAsia="ko-KR"/>
        </w:rPr>
        <w:t>‘</w:t>
      </w:r>
      <w:r w:rsidRPr="00A67D69">
        <w:rPr>
          <w:rFonts w:ascii="Batang" w:eastAsia="Batang" w:hAnsi="Batang" w:hint="eastAsia"/>
          <w:sz w:val="20"/>
          <w:szCs w:val="20"/>
          <w:lang w:eastAsia="ko-KR"/>
        </w:rPr>
        <w:t>-아서</w:t>
      </w:r>
      <w:r w:rsidRPr="00A67D69">
        <w:rPr>
          <w:rFonts w:ascii="Batang" w:eastAsia="Batang" w:hAnsi="Batang"/>
          <w:sz w:val="20"/>
          <w:szCs w:val="20"/>
          <w:lang w:eastAsia="ko-KR"/>
        </w:rPr>
        <w:t>’</w:t>
      </w:r>
      <w:r w:rsidRPr="00A67D69">
        <w:rPr>
          <w:rFonts w:ascii="Batang" w:eastAsia="Batang" w:hAnsi="Batang" w:hint="eastAsia"/>
          <w:sz w:val="20"/>
          <w:szCs w:val="20"/>
          <w:lang w:eastAsia="ko-KR"/>
        </w:rPr>
        <w:t>의 화용론』, &lt;말&gt;3집, 연세대학교 한국어학당,1978.</w:t>
      </w:r>
    </w:p>
    <w:p w:rsidR="0009655C" w:rsidRPr="00A67D69" w:rsidRDefault="0009655C" w:rsidP="00E152E5">
      <w:pPr>
        <w:wordWrap w:val="0"/>
        <w:spacing w:line="300" w:lineRule="auto"/>
        <w:jc w:val="left"/>
        <w:rPr>
          <w:rFonts w:ascii="Batang" w:eastAsia="Batang" w:hAnsi="Batang"/>
          <w:sz w:val="20"/>
          <w:szCs w:val="20"/>
          <w:lang w:eastAsia="ko-KR"/>
        </w:rPr>
      </w:pPr>
      <w:r w:rsidRPr="00A67D69">
        <w:rPr>
          <w:rFonts w:ascii="Batang" w:eastAsia="Batang" w:hAnsi="Batang" w:hint="eastAsia"/>
          <w:sz w:val="20"/>
          <w:szCs w:val="20"/>
          <w:lang w:eastAsia="ko-KR"/>
        </w:rPr>
        <w:t>[16] 성낙수, 「이유·원인을 나타내는 접속문 연구(Ⅰ)」, 연세 어문학,</w:t>
      </w:r>
      <w:r w:rsidRPr="00A67D69">
        <w:rPr>
          <w:rFonts w:ascii="Batang" w:hAnsi="Batang" w:hint="eastAsia"/>
          <w:sz w:val="20"/>
          <w:szCs w:val="20"/>
          <w:lang w:eastAsia="ko-KR"/>
        </w:rPr>
        <w:t xml:space="preserve"> </w:t>
      </w:r>
      <w:r w:rsidRPr="00A67D69">
        <w:rPr>
          <w:rFonts w:ascii="Batang" w:eastAsia="Batang" w:hAnsi="Batang" w:hint="eastAsia"/>
          <w:sz w:val="20"/>
          <w:szCs w:val="20"/>
          <w:lang w:eastAsia="ko-KR"/>
        </w:rPr>
        <w:t>11호, 1978.</w:t>
      </w:r>
    </w:p>
    <w:p w:rsidR="007E112C" w:rsidRDefault="0009655C" w:rsidP="007E112C">
      <w:pPr>
        <w:wordWrap w:val="0"/>
        <w:spacing w:line="300" w:lineRule="auto"/>
        <w:jc w:val="left"/>
        <w:rPr>
          <w:rFonts w:ascii="Batang" w:hAnsi="Batang"/>
          <w:sz w:val="20"/>
          <w:szCs w:val="20"/>
          <w:lang w:eastAsia="ko-KR"/>
        </w:rPr>
      </w:pPr>
      <w:r w:rsidRPr="00A67D69">
        <w:rPr>
          <w:rFonts w:ascii="Batang" w:eastAsia="Batang" w:hAnsi="Batang" w:hint="eastAsia"/>
          <w:sz w:val="20"/>
          <w:szCs w:val="20"/>
          <w:lang w:eastAsia="ko-KR"/>
        </w:rPr>
        <w:t>[17] 최재희, 『국어의 접속문 구성 연구』, 탑 출판사, 1991.</w:t>
      </w:r>
    </w:p>
    <w:p w:rsidR="007E112C" w:rsidRDefault="007E112C">
      <w:pPr>
        <w:widowControl/>
        <w:jc w:val="left"/>
        <w:rPr>
          <w:rFonts w:ascii="Batang" w:hAnsi="Batang"/>
          <w:sz w:val="20"/>
          <w:szCs w:val="20"/>
          <w:lang w:eastAsia="ko-KR"/>
        </w:rPr>
      </w:pPr>
      <w:r>
        <w:rPr>
          <w:rFonts w:ascii="Batang" w:hAnsi="Batang"/>
          <w:sz w:val="20"/>
          <w:szCs w:val="20"/>
          <w:lang w:eastAsia="ko-KR"/>
        </w:rPr>
        <w:br w:type="page"/>
      </w:r>
    </w:p>
    <w:p w:rsidR="0009655C" w:rsidRPr="007E112C" w:rsidRDefault="0009655C" w:rsidP="007E112C">
      <w:pPr>
        <w:wordWrap w:val="0"/>
        <w:spacing w:line="300" w:lineRule="auto"/>
        <w:jc w:val="left"/>
        <w:rPr>
          <w:rFonts w:ascii="Batang" w:hAnsi="Batang"/>
          <w:sz w:val="20"/>
          <w:szCs w:val="20"/>
          <w:lang w:eastAsia="ko-KR"/>
        </w:rPr>
        <w:sectPr w:rsidR="0009655C" w:rsidRPr="007E112C" w:rsidSect="000C4E03">
          <w:footnotePr>
            <w:numRestart w:val="eachSect"/>
          </w:footnotePr>
          <w:type w:val="continuous"/>
          <w:pgSz w:w="11906" w:h="16838"/>
          <w:pgMar w:top="1701" w:right="1701" w:bottom="1701" w:left="1701" w:header="851" w:footer="992" w:gutter="0"/>
          <w:cols w:space="425"/>
          <w:docGrid w:type="lines" w:linePitch="312"/>
        </w:sectPr>
      </w:pPr>
    </w:p>
    <w:p w:rsidR="00744C75" w:rsidRPr="007E112C" w:rsidRDefault="00744C75" w:rsidP="007E112C">
      <w:pPr>
        <w:widowControl/>
        <w:jc w:val="center"/>
        <w:rPr>
          <w:rFonts w:ascii="Batang" w:eastAsia="Batang" w:hAnsi="Batang"/>
          <w:b/>
          <w:bCs/>
          <w:sz w:val="28"/>
          <w:szCs w:val="28"/>
          <w:lang w:eastAsia="ko-KR"/>
        </w:rPr>
      </w:pPr>
      <w:r w:rsidRPr="00744C75">
        <w:rPr>
          <w:rFonts w:ascii="Batang" w:eastAsia="Batang" w:hAnsi="Batang" w:cs="Batang" w:hint="eastAsia"/>
          <w:b/>
          <w:sz w:val="28"/>
          <w:szCs w:val="28"/>
          <w:lang w:eastAsia="ko-KR"/>
        </w:rPr>
        <w:lastRenderedPageBreak/>
        <w:t>근대화시기</w:t>
      </w:r>
      <w:r w:rsidRPr="00744C75">
        <w:rPr>
          <w:rFonts w:ascii="Batang" w:eastAsia="Batang" w:hAnsi="Batang"/>
          <w:b/>
          <w:sz w:val="28"/>
          <w:szCs w:val="28"/>
          <w:lang w:eastAsia="ko-KR"/>
        </w:rPr>
        <w:t xml:space="preserve"> </w:t>
      </w:r>
      <w:r w:rsidRPr="00744C75">
        <w:rPr>
          <w:rFonts w:ascii="Batang" w:eastAsia="Batang" w:hAnsi="Batang" w:cs="Batang" w:hint="eastAsia"/>
          <w:b/>
          <w:sz w:val="28"/>
          <w:szCs w:val="28"/>
          <w:lang w:eastAsia="ko-KR"/>
        </w:rPr>
        <w:t>동아시아지역의</w:t>
      </w:r>
      <w:r w:rsidRPr="00744C75">
        <w:rPr>
          <w:rFonts w:ascii="Batang" w:eastAsia="Batang" w:hAnsi="Batang"/>
          <w:b/>
          <w:sz w:val="28"/>
          <w:szCs w:val="28"/>
          <w:lang w:eastAsia="ko-KR"/>
        </w:rPr>
        <w:t xml:space="preserve"> </w:t>
      </w:r>
      <w:r w:rsidRPr="00744C75">
        <w:rPr>
          <w:rFonts w:ascii="Batang" w:eastAsia="Batang" w:hAnsi="Batang" w:cs="Batang" w:hint="eastAsia"/>
          <w:b/>
          <w:sz w:val="28"/>
          <w:szCs w:val="28"/>
          <w:lang w:eastAsia="ko-KR"/>
        </w:rPr>
        <w:t>언어현상소고</w:t>
      </w:r>
    </w:p>
    <w:p w:rsidR="00744C75" w:rsidRPr="00744C75" w:rsidRDefault="00744C75" w:rsidP="007E112C">
      <w:pPr>
        <w:wordWrap w:val="0"/>
        <w:spacing w:line="360" w:lineRule="exact"/>
        <w:jc w:val="center"/>
        <w:rPr>
          <w:rFonts w:ascii="Batang" w:eastAsia="Batang" w:hAnsi="Batang"/>
          <w:b/>
          <w:sz w:val="28"/>
          <w:szCs w:val="28"/>
          <w:lang w:eastAsia="ko-KR"/>
        </w:rPr>
      </w:pPr>
      <w:r w:rsidRPr="00744C75">
        <w:rPr>
          <w:rFonts w:ascii="Batang" w:eastAsia="Batang" w:hAnsi="Batang"/>
          <w:b/>
          <w:sz w:val="28"/>
          <w:szCs w:val="28"/>
          <w:lang w:eastAsia="ko-KR"/>
        </w:rPr>
        <w:t xml:space="preserve">- </w:t>
      </w:r>
      <w:r w:rsidRPr="00744C75">
        <w:rPr>
          <w:rFonts w:ascii="Batang" w:eastAsia="Batang" w:hAnsi="Batang" w:cs="Batang" w:hint="eastAsia"/>
          <w:b/>
          <w:sz w:val="28"/>
          <w:szCs w:val="28"/>
          <w:lang w:eastAsia="ko-KR"/>
        </w:rPr>
        <w:t>조선반도</w:t>
      </w:r>
      <w:r w:rsidRPr="00744C75">
        <w:rPr>
          <w:rFonts w:ascii="Batang" w:eastAsia="Batang" w:hAnsi="Batang"/>
          <w:b/>
          <w:sz w:val="28"/>
          <w:szCs w:val="28"/>
          <w:lang w:eastAsia="ko-KR"/>
        </w:rPr>
        <w:t xml:space="preserve">, </w:t>
      </w:r>
      <w:r w:rsidRPr="00744C75">
        <w:rPr>
          <w:rFonts w:ascii="Batang" w:eastAsia="Batang" w:hAnsi="Batang" w:cs="Batang" w:hint="eastAsia"/>
          <w:b/>
          <w:sz w:val="28"/>
          <w:szCs w:val="28"/>
          <w:lang w:eastAsia="ko-KR"/>
        </w:rPr>
        <w:t>일본</w:t>
      </w:r>
      <w:r w:rsidRPr="00744C75">
        <w:rPr>
          <w:rFonts w:ascii="Batang" w:eastAsia="Batang" w:hAnsi="Batang"/>
          <w:b/>
          <w:sz w:val="28"/>
          <w:szCs w:val="28"/>
          <w:lang w:eastAsia="ko-KR"/>
        </w:rPr>
        <w:t xml:space="preserve"> </w:t>
      </w:r>
      <w:r w:rsidRPr="00744C75">
        <w:rPr>
          <w:rFonts w:ascii="Batang" w:eastAsia="Batang" w:hAnsi="Batang" w:cs="Batang" w:hint="eastAsia"/>
          <w:b/>
          <w:sz w:val="28"/>
          <w:szCs w:val="28"/>
          <w:lang w:eastAsia="ko-KR"/>
        </w:rPr>
        <w:t>및</w:t>
      </w:r>
      <w:r w:rsidRPr="00744C75">
        <w:rPr>
          <w:rFonts w:ascii="Batang" w:eastAsia="Batang" w:hAnsi="Batang"/>
          <w:b/>
          <w:sz w:val="28"/>
          <w:szCs w:val="28"/>
          <w:lang w:eastAsia="ko-KR"/>
        </w:rPr>
        <w:t xml:space="preserve"> </w:t>
      </w:r>
      <w:r w:rsidRPr="00744C75">
        <w:rPr>
          <w:rFonts w:ascii="Batang" w:eastAsia="Batang" w:hAnsi="Batang" w:cs="Batang" w:hint="eastAsia"/>
          <w:b/>
          <w:sz w:val="28"/>
          <w:szCs w:val="28"/>
          <w:lang w:eastAsia="ko-KR"/>
        </w:rPr>
        <w:t>베트남을</w:t>
      </w:r>
      <w:r w:rsidRPr="00744C75">
        <w:rPr>
          <w:rFonts w:ascii="Batang" w:eastAsia="Batang" w:hAnsi="Batang"/>
          <w:b/>
          <w:sz w:val="28"/>
          <w:szCs w:val="28"/>
          <w:lang w:eastAsia="ko-KR"/>
        </w:rPr>
        <w:t xml:space="preserve"> </w:t>
      </w:r>
      <w:r w:rsidRPr="00744C75">
        <w:rPr>
          <w:rFonts w:ascii="Batang" w:eastAsia="Batang" w:hAnsi="Batang" w:cs="Batang" w:hint="eastAsia"/>
          <w:b/>
          <w:sz w:val="28"/>
          <w:szCs w:val="28"/>
          <w:lang w:eastAsia="ko-KR"/>
        </w:rPr>
        <w:t>중심으로</w:t>
      </w:r>
      <w:r>
        <w:rPr>
          <w:rFonts w:ascii="Batang" w:eastAsia="Batang" w:hAnsi="Batang" w:hint="eastAsia"/>
          <w:b/>
          <w:sz w:val="28"/>
          <w:szCs w:val="28"/>
          <w:lang w:eastAsia="ko-KR"/>
        </w:rPr>
        <w:t xml:space="preserve"> </w:t>
      </w:r>
      <w:r w:rsidRPr="00744C75">
        <w:rPr>
          <w:rFonts w:ascii="Batang" w:eastAsia="Batang" w:hAnsi="Batang"/>
          <w:b/>
          <w:sz w:val="28"/>
          <w:szCs w:val="28"/>
          <w:lang w:eastAsia="ko-KR"/>
        </w:rPr>
        <w:t>-</w:t>
      </w:r>
    </w:p>
    <w:p w:rsidR="0009655C" w:rsidRDefault="0009655C" w:rsidP="00E152E5">
      <w:pPr>
        <w:wordWrap w:val="0"/>
        <w:spacing w:line="360" w:lineRule="exact"/>
        <w:rPr>
          <w:rFonts w:ascii="BatangChe" w:hAnsi="BatangChe"/>
          <w:b/>
          <w:bCs/>
          <w:color w:val="000000"/>
          <w:sz w:val="28"/>
          <w:szCs w:val="28"/>
          <w:lang w:eastAsia="ko-KR"/>
        </w:rPr>
      </w:pPr>
    </w:p>
    <w:p w:rsidR="0009655C" w:rsidRDefault="0009655C" w:rsidP="00E152E5">
      <w:pPr>
        <w:wordWrap w:val="0"/>
        <w:spacing w:line="360" w:lineRule="exact"/>
        <w:jc w:val="right"/>
        <w:rPr>
          <w:rFonts w:ascii="BatangChe" w:hAnsi="BatangChe"/>
          <w:b/>
          <w:bCs/>
          <w:color w:val="000000"/>
          <w:sz w:val="26"/>
          <w:szCs w:val="26"/>
          <w:lang w:eastAsia="ko-KR"/>
        </w:rPr>
      </w:pPr>
      <w:r w:rsidRPr="00A67AB0">
        <w:rPr>
          <w:rFonts w:ascii="BatangChe" w:hAnsi="BatangChe" w:hint="eastAsia"/>
          <w:b/>
          <w:bCs/>
          <w:color w:val="000000"/>
          <w:sz w:val="26"/>
          <w:szCs w:val="26"/>
          <w:lang w:eastAsia="ko-KR"/>
        </w:rPr>
        <w:t>李华（天津师范大学）</w:t>
      </w:r>
    </w:p>
    <w:tbl>
      <w:tblPr>
        <w:tblW w:w="8174" w:type="dxa"/>
        <w:jc w:val="center"/>
        <w:tblInd w:w="-1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36"/>
        <w:gridCol w:w="1276"/>
        <w:gridCol w:w="3562"/>
      </w:tblGrid>
      <w:tr w:rsidR="0009655C" w:rsidRPr="00391864" w:rsidTr="000C4E03">
        <w:trPr>
          <w:trHeight w:val="343"/>
          <w:jc w:val="center"/>
        </w:trPr>
        <w:tc>
          <w:tcPr>
            <w:tcW w:w="3336" w:type="dxa"/>
            <w:tcBorders>
              <w:top w:val="nil"/>
              <w:left w:val="nil"/>
              <w:right w:val="nil"/>
            </w:tcBorders>
          </w:tcPr>
          <w:p w:rsidR="0009655C" w:rsidRPr="00391864" w:rsidRDefault="0009655C" w:rsidP="00E152E5">
            <w:pPr>
              <w:wordWrap w:val="0"/>
              <w:spacing w:line="360" w:lineRule="auto"/>
              <w:rPr>
                <w:rFonts w:ascii="Batang" w:eastAsia="Batang" w:hAnsi="Batang" w:cs="Batang"/>
                <w:b/>
                <w:szCs w:val="20"/>
                <w:lang w:eastAsia="ko-KR"/>
              </w:rPr>
            </w:pPr>
          </w:p>
        </w:tc>
        <w:tc>
          <w:tcPr>
            <w:tcW w:w="1276" w:type="dxa"/>
            <w:vMerge w:val="restart"/>
            <w:tcBorders>
              <w:top w:val="nil"/>
              <w:left w:val="nil"/>
              <w:bottom w:val="nil"/>
              <w:right w:val="nil"/>
            </w:tcBorders>
            <w:vAlign w:val="center"/>
          </w:tcPr>
          <w:p w:rsidR="0009655C" w:rsidRPr="00391864" w:rsidRDefault="0009655C" w:rsidP="00E152E5">
            <w:pPr>
              <w:wordWrap w:val="0"/>
              <w:spacing w:line="360" w:lineRule="auto"/>
              <w:jc w:val="center"/>
              <w:rPr>
                <w:rFonts w:ascii="Batang" w:eastAsia="Batang" w:hAnsi="Batang" w:cs="Batang"/>
                <w:b/>
                <w:sz w:val="24"/>
                <w:lang w:eastAsia="ko-KR"/>
              </w:rPr>
            </w:pPr>
            <w:r w:rsidRPr="00391864">
              <w:rPr>
                <w:rFonts w:ascii="Batang" w:eastAsia="Batang" w:hAnsi="Batang" w:cs="Batang" w:hint="eastAsia"/>
                <w:b/>
                <w:sz w:val="24"/>
                <w:lang w:eastAsia="ko-KR"/>
              </w:rPr>
              <w:t>차례</w:t>
            </w:r>
          </w:p>
        </w:tc>
        <w:tc>
          <w:tcPr>
            <w:tcW w:w="3562" w:type="dxa"/>
            <w:tcBorders>
              <w:top w:val="nil"/>
              <w:left w:val="nil"/>
              <w:right w:val="nil"/>
            </w:tcBorders>
          </w:tcPr>
          <w:p w:rsidR="0009655C" w:rsidRPr="00391864" w:rsidRDefault="0009655C" w:rsidP="00E152E5">
            <w:pPr>
              <w:wordWrap w:val="0"/>
              <w:spacing w:line="360" w:lineRule="auto"/>
              <w:rPr>
                <w:rFonts w:ascii="Batang" w:eastAsia="Batang" w:hAnsi="Batang" w:cs="Batang"/>
                <w:b/>
                <w:szCs w:val="20"/>
                <w:lang w:eastAsia="ko-KR"/>
              </w:rPr>
            </w:pPr>
          </w:p>
        </w:tc>
      </w:tr>
      <w:tr w:rsidR="0009655C" w:rsidRPr="00391864" w:rsidTr="000C4E03">
        <w:trPr>
          <w:trHeight w:val="350"/>
          <w:jc w:val="center"/>
        </w:trPr>
        <w:tc>
          <w:tcPr>
            <w:tcW w:w="3336" w:type="dxa"/>
            <w:tcBorders>
              <w:bottom w:val="nil"/>
              <w:right w:val="nil"/>
            </w:tcBorders>
          </w:tcPr>
          <w:p w:rsidR="0009655C" w:rsidRPr="00391864" w:rsidRDefault="0009655C" w:rsidP="00E152E5">
            <w:pPr>
              <w:wordWrap w:val="0"/>
              <w:spacing w:line="360" w:lineRule="auto"/>
              <w:rPr>
                <w:rFonts w:ascii="Batang" w:eastAsia="Batang" w:hAnsi="Batang" w:cs="Batang"/>
                <w:b/>
                <w:sz w:val="18"/>
                <w:szCs w:val="18"/>
                <w:lang w:eastAsia="ko-KR"/>
              </w:rPr>
            </w:pPr>
          </w:p>
        </w:tc>
        <w:tc>
          <w:tcPr>
            <w:tcW w:w="1276" w:type="dxa"/>
            <w:vMerge/>
            <w:tcBorders>
              <w:top w:val="nil"/>
              <w:left w:val="nil"/>
              <w:bottom w:val="nil"/>
              <w:right w:val="nil"/>
            </w:tcBorders>
          </w:tcPr>
          <w:p w:rsidR="0009655C" w:rsidRPr="00391864" w:rsidRDefault="0009655C" w:rsidP="00E152E5">
            <w:pPr>
              <w:wordWrap w:val="0"/>
              <w:spacing w:line="360" w:lineRule="auto"/>
              <w:rPr>
                <w:rFonts w:ascii="Batang" w:eastAsia="Batang" w:hAnsi="Batang" w:cs="Batang"/>
                <w:b/>
                <w:sz w:val="18"/>
                <w:szCs w:val="18"/>
                <w:lang w:eastAsia="ko-KR"/>
              </w:rPr>
            </w:pPr>
          </w:p>
        </w:tc>
        <w:tc>
          <w:tcPr>
            <w:tcW w:w="3562" w:type="dxa"/>
            <w:tcBorders>
              <w:left w:val="nil"/>
              <w:bottom w:val="nil"/>
            </w:tcBorders>
          </w:tcPr>
          <w:p w:rsidR="0009655C" w:rsidRPr="00391864" w:rsidRDefault="0009655C" w:rsidP="00E152E5">
            <w:pPr>
              <w:wordWrap w:val="0"/>
              <w:spacing w:line="360" w:lineRule="auto"/>
              <w:rPr>
                <w:rFonts w:ascii="Batang" w:eastAsia="Batang" w:hAnsi="Batang" w:cs="Batang"/>
                <w:b/>
                <w:sz w:val="18"/>
                <w:szCs w:val="18"/>
                <w:lang w:eastAsia="ko-KR"/>
              </w:rPr>
            </w:pPr>
          </w:p>
        </w:tc>
      </w:tr>
      <w:tr w:rsidR="0009655C" w:rsidRPr="00391864" w:rsidTr="000C4E03">
        <w:trPr>
          <w:trHeight w:val="350"/>
          <w:jc w:val="center"/>
        </w:trPr>
        <w:tc>
          <w:tcPr>
            <w:tcW w:w="8174" w:type="dxa"/>
            <w:gridSpan w:val="3"/>
            <w:tcBorders>
              <w:top w:val="nil"/>
            </w:tcBorders>
          </w:tcPr>
          <w:p w:rsidR="0009655C" w:rsidRPr="00E63D1E" w:rsidRDefault="00C12F31" w:rsidP="00483890">
            <w:pPr>
              <w:pStyle w:val="a5"/>
              <w:autoSpaceDE/>
              <w:autoSpaceDN/>
              <w:ind w:leftChars="0" w:left="0"/>
              <w:rPr>
                <w:rFonts w:ascii="Batang" w:eastAsia="Batang" w:hAnsi="Batang"/>
                <w:sz w:val="18"/>
                <w:szCs w:val="18"/>
              </w:rPr>
            </w:pPr>
            <w:r>
              <w:rPr>
                <w:rFonts w:ascii="BatangChe" w:eastAsiaTheme="minorEastAsia" w:hAnsi="BatangChe" w:hint="eastAsia"/>
                <w:bCs/>
                <w:color w:val="000000"/>
                <w:sz w:val="18"/>
                <w:szCs w:val="18"/>
              </w:rPr>
              <w:t xml:space="preserve">1. </w:t>
            </w:r>
            <w:r w:rsidR="0009655C" w:rsidRPr="00E63D1E">
              <w:rPr>
                <w:rFonts w:ascii="BatangChe" w:eastAsia="BatangChe" w:hAnsi="BatangChe" w:hint="eastAsia"/>
                <w:bCs/>
                <w:color w:val="000000"/>
                <w:sz w:val="18"/>
                <w:szCs w:val="18"/>
              </w:rPr>
              <w:t>서방문화의 도입과 동아문화권의 해체</w:t>
            </w:r>
          </w:p>
          <w:p w:rsidR="0009655C" w:rsidRPr="00E63D1E" w:rsidRDefault="00C12F31" w:rsidP="00483890">
            <w:pPr>
              <w:pStyle w:val="a5"/>
              <w:autoSpaceDE/>
              <w:autoSpaceDN/>
              <w:ind w:leftChars="0" w:left="0"/>
              <w:rPr>
                <w:rFonts w:ascii="Batang" w:eastAsia="Batang" w:hAnsi="Batang"/>
                <w:sz w:val="18"/>
                <w:szCs w:val="18"/>
              </w:rPr>
            </w:pPr>
            <w:r>
              <w:rPr>
                <w:rFonts w:ascii="BatangChe" w:eastAsiaTheme="minorEastAsia" w:hAnsi="BatangChe" w:hint="eastAsia"/>
                <w:bCs/>
                <w:color w:val="000000"/>
                <w:sz w:val="18"/>
                <w:szCs w:val="18"/>
              </w:rPr>
              <w:t xml:space="preserve">2. </w:t>
            </w:r>
            <w:r w:rsidR="0009655C" w:rsidRPr="00E63D1E">
              <w:rPr>
                <w:rFonts w:ascii="BatangChe" w:eastAsia="BatangChe" w:hAnsi="BatangChe" w:hint="eastAsia"/>
                <w:bCs/>
                <w:color w:val="000000"/>
                <w:sz w:val="18"/>
                <w:szCs w:val="18"/>
              </w:rPr>
              <w:t>훈민정음의 창제와 갑신정변 전후의 한자</w:t>
            </w:r>
          </w:p>
          <w:p w:rsidR="0009655C" w:rsidRPr="00E63D1E" w:rsidRDefault="00C12F31" w:rsidP="00483890">
            <w:pPr>
              <w:pStyle w:val="a5"/>
              <w:autoSpaceDE/>
              <w:autoSpaceDN/>
              <w:spacing w:line="300" w:lineRule="auto"/>
              <w:ind w:leftChars="0" w:left="0"/>
              <w:rPr>
                <w:rFonts w:ascii="Batang" w:eastAsia="Batang" w:hAnsi="Batang"/>
                <w:sz w:val="18"/>
                <w:szCs w:val="18"/>
              </w:rPr>
            </w:pPr>
            <w:r>
              <w:rPr>
                <w:rFonts w:ascii="BatangChe" w:eastAsiaTheme="minorEastAsia" w:hAnsi="BatangChe" w:hint="eastAsia"/>
                <w:bCs/>
                <w:color w:val="000000"/>
                <w:sz w:val="18"/>
                <w:szCs w:val="18"/>
              </w:rPr>
              <w:t xml:space="preserve">3. </w:t>
            </w:r>
            <w:r w:rsidR="0009655C" w:rsidRPr="00E63D1E">
              <w:rPr>
                <w:rFonts w:ascii="BatangChe" w:eastAsia="BatangChe" w:hAnsi="BatangChe" w:hint="eastAsia"/>
                <w:bCs/>
                <w:color w:val="000000"/>
                <w:sz w:val="18"/>
                <w:szCs w:val="18"/>
              </w:rPr>
              <w:t>가나 (</w:t>
            </w:r>
            <w:r w:rsidR="0009655C" w:rsidRPr="00E63D1E">
              <w:rPr>
                <w:rFonts w:ascii="BatangChe" w:eastAsia="MS Mincho" w:hAnsi="BatangChe" w:hint="eastAsia"/>
                <w:bCs/>
                <w:color w:val="000000"/>
                <w:sz w:val="18"/>
                <w:szCs w:val="18"/>
              </w:rPr>
              <w:t>仮名</w:t>
            </w:r>
            <w:r w:rsidR="0009655C" w:rsidRPr="00E63D1E">
              <w:rPr>
                <w:rFonts w:ascii="BatangChe" w:eastAsia="BatangChe" w:hAnsi="BatangChe" w:hint="eastAsia"/>
                <w:bCs/>
                <w:color w:val="000000"/>
                <w:sz w:val="18"/>
                <w:szCs w:val="18"/>
              </w:rPr>
              <w:t>)의 탄생 및 메이지유신 전후의 한자</w:t>
            </w:r>
          </w:p>
          <w:p w:rsidR="0009655C" w:rsidRPr="00E63D1E" w:rsidRDefault="00C12F31" w:rsidP="00483890">
            <w:pPr>
              <w:pStyle w:val="a5"/>
              <w:autoSpaceDE/>
              <w:autoSpaceDN/>
              <w:spacing w:line="300" w:lineRule="auto"/>
              <w:ind w:leftChars="0" w:left="0"/>
              <w:rPr>
                <w:rFonts w:ascii="Batang" w:eastAsia="Batang" w:hAnsi="Batang"/>
                <w:color w:val="000000"/>
                <w:sz w:val="18"/>
                <w:szCs w:val="18"/>
              </w:rPr>
            </w:pPr>
            <w:r>
              <w:rPr>
                <w:rFonts w:ascii="BatangChe" w:eastAsiaTheme="minorEastAsia" w:hAnsi="BatangChe" w:hint="eastAsia"/>
                <w:bCs/>
                <w:color w:val="000000"/>
                <w:sz w:val="18"/>
                <w:szCs w:val="18"/>
              </w:rPr>
              <w:t xml:space="preserve">4. </w:t>
            </w:r>
            <w:r w:rsidR="0009655C" w:rsidRPr="00E63D1E">
              <w:rPr>
                <w:rFonts w:ascii="BatangChe" w:eastAsia="BatangChe" w:hAnsi="BatangChe" w:hint="eastAsia"/>
                <w:bCs/>
                <w:color w:val="000000"/>
                <w:sz w:val="18"/>
                <w:szCs w:val="18"/>
              </w:rPr>
              <w:t>쯔놈의 탄생과 한자의 소실</w:t>
            </w:r>
          </w:p>
          <w:p w:rsidR="0009655C" w:rsidRPr="00E63D1E" w:rsidRDefault="00C12F31" w:rsidP="00483890">
            <w:pPr>
              <w:pStyle w:val="a5"/>
              <w:autoSpaceDE/>
              <w:autoSpaceDN/>
              <w:spacing w:line="300" w:lineRule="auto"/>
              <w:ind w:leftChars="0" w:left="0"/>
              <w:rPr>
                <w:rFonts w:ascii="Batang" w:eastAsia="Batang" w:hAnsi="Batang"/>
                <w:color w:val="000000"/>
                <w:sz w:val="18"/>
                <w:szCs w:val="18"/>
              </w:rPr>
            </w:pPr>
            <w:r>
              <w:rPr>
                <w:rFonts w:ascii="BatangChe" w:eastAsiaTheme="minorEastAsia" w:hAnsi="BatangChe" w:hint="eastAsia"/>
                <w:bCs/>
                <w:color w:val="000000"/>
                <w:sz w:val="18"/>
                <w:szCs w:val="18"/>
                <w:lang w:eastAsia="zh-CN"/>
              </w:rPr>
              <w:t xml:space="preserve">5. </w:t>
            </w:r>
            <w:r w:rsidR="0009655C" w:rsidRPr="00E63D1E">
              <w:rPr>
                <w:rFonts w:ascii="BatangChe" w:eastAsia="BatangChe" w:hAnsi="BatangChe" w:hint="eastAsia"/>
                <w:bCs/>
                <w:color w:val="000000"/>
                <w:sz w:val="18"/>
                <w:szCs w:val="18"/>
              </w:rPr>
              <w:t>결론</w:t>
            </w:r>
          </w:p>
        </w:tc>
      </w:tr>
    </w:tbl>
    <w:p w:rsidR="0009655C" w:rsidRDefault="0009655C" w:rsidP="00E152E5">
      <w:pPr>
        <w:wordWrap w:val="0"/>
        <w:spacing w:line="360" w:lineRule="exact"/>
        <w:rPr>
          <w:rFonts w:ascii="BatangChe" w:hAnsi="BatangChe"/>
          <w:b/>
          <w:bCs/>
          <w:color w:val="000000"/>
          <w:sz w:val="26"/>
          <w:szCs w:val="26"/>
          <w:lang w:eastAsia="ko-KR"/>
        </w:rPr>
      </w:pPr>
    </w:p>
    <w:p w:rsidR="0009655C" w:rsidRPr="00A67AB0" w:rsidRDefault="00C12F31" w:rsidP="00483890">
      <w:pPr>
        <w:wordWrap w:val="0"/>
        <w:spacing w:line="360" w:lineRule="exact"/>
        <w:rPr>
          <w:rFonts w:ascii="Batang" w:eastAsia="Batang" w:hAnsi="Batang"/>
          <w:b/>
          <w:bCs/>
          <w:color w:val="000000"/>
          <w:sz w:val="24"/>
          <w:lang w:eastAsia="ko-KR"/>
        </w:rPr>
      </w:pPr>
      <w:r>
        <w:rPr>
          <w:rFonts w:ascii="Batang" w:eastAsiaTheme="minorEastAsia" w:hAnsi="Batang" w:hint="eastAsia"/>
          <w:b/>
          <w:bCs/>
          <w:color w:val="000000"/>
          <w:sz w:val="24"/>
          <w:lang w:eastAsia="ko-KR"/>
        </w:rPr>
        <w:t xml:space="preserve">1. </w:t>
      </w:r>
      <w:r w:rsidR="0009655C" w:rsidRPr="00A67AB0">
        <w:rPr>
          <w:rFonts w:ascii="Batang" w:eastAsia="Batang" w:hAnsi="Batang" w:hint="eastAsia"/>
          <w:b/>
          <w:bCs/>
          <w:color w:val="000000"/>
          <w:sz w:val="24"/>
          <w:lang w:eastAsia="ko-KR"/>
        </w:rPr>
        <w:t>서방문화의 도입과 동아문화권의 해체</w:t>
      </w:r>
    </w:p>
    <w:p w:rsidR="0009655C" w:rsidRPr="00A67AB0" w:rsidRDefault="0009655C" w:rsidP="00E152E5">
      <w:pPr>
        <w:wordWrap w:val="0"/>
        <w:spacing w:line="360" w:lineRule="exact"/>
        <w:rPr>
          <w:rFonts w:ascii="BatangChe" w:hAnsi="BatangChe"/>
          <w:b/>
          <w:bCs/>
          <w:color w:val="000000"/>
          <w:sz w:val="28"/>
          <w:szCs w:val="28"/>
          <w:lang w:eastAsia="ko-KR"/>
        </w:rPr>
      </w:pPr>
    </w:p>
    <w:p w:rsidR="0009655C" w:rsidRPr="00A67AB0" w:rsidRDefault="0009655C" w:rsidP="00C12F31">
      <w:pPr>
        <w:wordWrap w:val="0"/>
        <w:spacing w:line="360" w:lineRule="auto"/>
        <w:ind w:firstLineChars="100" w:firstLine="210"/>
        <w:rPr>
          <w:rFonts w:ascii="Batang" w:eastAsia="Batang" w:hAnsi="Batang"/>
          <w:color w:val="000000"/>
          <w:lang w:eastAsia="ko-KR"/>
        </w:rPr>
      </w:pPr>
      <w:r w:rsidRPr="00A67AB0">
        <w:rPr>
          <w:rFonts w:ascii="Batang" w:eastAsia="Batang" w:hAnsi="Batang"/>
          <w:color w:val="000000"/>
          <w:lang w:eastAsia="ko-KR"/>
        </w:rPr>
        <w:t>19</w:t>
      </w:r>
      <w:r w:rsidRPr="00A67AB0">
        <w:rPr>
          <w:rFonts w:ascii="Batang" w:eastAsia="Batang" w:hAnsi="Batang" w:hint="eastAsia"/>
          <w:color w:val="000000"/>
          <w:lang w:eastAsia="ko-KR"/>
        </w:rPr>
        <w:t xml:space="preserve">세기부터 </w:t>
      </w:r>
      <w:r w:rsidRPr="00A67AB0">
        <w:rPr>
          <w:rFonts w:ascii="Batang" w:eastAsia="Batang" w:hAnsi="Batang"/>
          <w:color w:val="000000"/>
          <w:lang w:eastAsia="ko-KR"/>
        </w:rPr>
        <w:t>20</w:t>
      </w:r>
      <w:r w:rsidRPr="00A67AB0">
        <w:rPr>
          <w:rFonts w:ascii="Batang" w:eastAsia="Batang" w:hAnsi="Batang" w:hint="eastAsia"/>
          <w:color w:val="000000"/>
          <w:lang w:eastAsia="ko-KR"/>
        </w:rPr>
        <w:t>세기까지 약 백여 년에 거쳐 일어난 근대화현상은 동아시아의</w:t>
      </w:r>
      <w:r>
        <w:rPr>
          <w:rFonts w:ascii="Batang" w:hAnsi="Batang" w:hint="eastAsia"/>
          <w:color w:val="000000"/>
          <w:lang w:eastAsia="ko-KR"/>
        </w:rPr>
        <w:t xml:space="preserve"> </w:t>
      </w:r>
      <w:r w:rsidRPr="00A67AB0">
        <w:rPr>
          <w:rFonts w:ascii="Batang" w:eastAsia="Batang" w:hAnsi="Batang" w:hint="eastAsia"/>
          <w:color w:val="000000"/>
          <w:lang w:eastAsia="ko-KR"/>
        </w:rPr>
        <w:t>공통적특징이다. 한자, 종교, 율령 등 여러 가지 요소로 인해 하나의 공동문화권을 형성하였던 조선반도, 일본 그리고 베트남 등 동아시아 각 지역들에서는 근대국가를 건립하는 과정에서 공동문화권의 해체와 몰락의 위기를 맞이하는 한편, 전통적인 봉건사상을 깨뜨리고 구라파식의 새로운 사상의식을 받아들이는 전환기에 들어서게 된다. 선진적인 구라파문화를 받아들여 본토문화의 역사적 변혁을 적극적으로 추진하던 과정에서 유교사상을 위주로 한 전통적인 동아시아 가치관과 서방문화 사이에서 일어난 충돌은 다른 의미에서 말하자면 동아시아에서의  서방문화의 토착화과정이기도 하다. 이러한 현상을 우리는 또 일명 서세동진 (</w:t>
      </w:r>
      <w:r w:rsidRPr="00A67AB0">
        <w:rPr>
          <w:rFonts w:ascii="宋体" w:hAnsi="宋体" w:hint="eastAsia"/>
          <w:color w:val="000000"/>
          <w:lang w:eastAsia="ko-KR"/>
        </w:rPr>
        <w:t>西势东渐</w:t>
      </w:r>
      <w:r w:rsidRPr="00A67AB0">
        <w:rPr>
          <w:rFonts w:ascii="Batang" w:eastAsia="Batang" w:hAnsi="Batang" w:hint="eastAsia"/>
          <w:color w:val="000000"/>
          <w:lang w:eastAsia="ko-KR"/>
        </w:rPr>
        <w:t>)이라고도 하는데 중국을 비롯한 동아시아 각 지역들에서는 서방자본주의국가가 꾸며낸 식민지정책 및 침략행위의 위협 하에 굴욕적인 지위로부터 탈출하고 나라를 부강시키려는 목적으로 봉건국가로부터 근대국가에로의 전변</w:t>
      </w:r>
      <w:r w:rsidRPr="00A67AB0">
        <w:rPr>
          <w:rStyle w:val="a9"/>
          <w:rFonts w:ascii="Batang" w:eastAsia="Batang" w:hAnsi="Batang" w:hint="eastAsia"/>
          <w:color w:val="000000"/>
          <w:lang w:eastAsia="ko-KR"/>
        </w:rPr>
        <w:footnoteReference w:id="72"/>
      </w:r>
      <w:r w:rsidRPr="00A67AB0">
        <w:rPr>
          <w:rFonts w:ascii="Batang" w:eastAsia="Batang" w:hAnsi="Batang" w:hint="eastAsia"/>
          <w:color w:val="000000"/>
          <w:lang w:eastAsia="ko-KR"/>
        </w:rPr>
        <w:t xml:space="preserve">을 시도하게 된다. </w:t>
      </w:r>
    </w:p>
    <w:p w:rsidR="0009655C" w:rsidRPr="00A67AB0" w:rsidRDefault="0009655C" w:rsidP="00C12F31">
      <w:pPr>
        <w:wordWrap w:val="0"/>
        <w:spacing w:line="360" w:lineRule="auto"/>
        <w:ind w:firstLineChars="100" w:firstLine="210"/>
        <w:rPr>
          <w:rFonts w:ascii="Batang" w:eastAsia="Batang" w:hAnsi="Batang"/>
          <w:color w:val="000000"/>
          <w:lang w:eastAsia="ko-KR"/>
        </w:rPr>
      </w:pPr>
      <w:r w:rsidRPr="00A67AB0">
        <w:rPr>
          <w:rFonts w:ascii="Batang" w:eastAsia="Batang" w:hAnsi="Batang" w:hint="eastAsia"/>
          <w:color w:val="000000"/>
          <w:lang w:eastAsia="ko-KR"/>
        </w:rPr>
        <w:t>일본의 저명한 언어학자인 하시모토 만타로 (</w:t>
      </w:r>
      <w:r w:rsidRPr="00A67AB0">
        <w:rPr>
          <w:rFonts w:ascii="宋体" w:hAnsi="宋体" w:hint="eastAsia"/>
          <w:color w:val="000000"/>
          <w:lang w:eastAsia="ko-KR"/>
        </w:rPr>
        <w:t>橋本万太郎</w:t>
      </w:r>
      <w:r w:rsidRPr="00A67AB0">
        <w:rPr>
          <w:rFonts w:ascii="Batang" w:eastAsia="Batang" w:hAnsi="Batang" w:hint="eastAsia"/>
          <w:color w:val="000000"/>
          <w:lang w:eastAsia="ko-KR"/>
        </w:rPr>
        <w:t xml:space="preserve">)는 동아시아에서의 근대화현상과 언어발전의 상호 연관성에 대해서 다음과 같이 언급한바가 있다. &lt;동아시아에서 </w:t>
      </w:r>
      <w:r w:rsidRPr="00A67AB0">
        <w:rPr>
          <w:rFonts w:ascii="Batang" w:eastAsia="Batang" w:hAnsi="Batang" w:hint="eastAsia"/>
          <w:color w:val="000000"/>
          <w:lang w:eastAsia="ko-KR"/>
        </w:rPr>
        <w:lastRenderedPageBreak/>
        <w:t>근대화가 성공적으로 발전할 수 있었던 것은 근세기 말엽부터 동아시아 각 지역에서 보급되었던 국민교육인데 그 보급화 정도는 사람들의 상상을 훨씬 초월하였다</w:t>
      </w:r>
      <w:r w:rsidRPr="00A67AB0">
        <w:rPr>
          <w:rStyle w:val="a9"/>
          <w:rFonts w:ascii="Batang" w:eastAsia="Batang" w:hAnsi="Batang" w:hint="eastAsia"/>
          <w:color w:val="000000"/>
          <w:lang w:eastAsia="ko-KR"/>
        </w:rPr>
        <w:footnoteReference w:id="73"/>
      </w:r>
      <w:r w:rsidRPr="00A67AB0">
        <w:rPr>
          <w:rFonts w:ascii="Batang" w:eastAsia="Batang" w:hAnsi="Batang" w:hint="eastAsia"/>
          <w:color w:val="000000"/>
          <w:lang w:eastAsia="ko-KR"/>
        </w:rPr>
        <w:t>.&gt;　즉  조선반도나 일본, 그리고 베트남 등 지역에서 구라파의 근대문화와 선진기술을 받아들이고 개혁운동을 실시하는 과정에서 일반 백성들의 민족의식과 개혁의식이 더 한층 강화되었고 이에 대응하기 위해 각 지역의 지배계층들은 보다 쉽게 접수할 수 있는 국민교육을 보급시키려고 노력하였는바 특히 국민들의 언어사용에서 한자어근을 멀리 뿌리치고 근대화 발전에 필요한 어휘들을 새롭게 만드는데 힘을 기울였다.</w:t>
      </w:r>
    </w:p>
    <w:p w:rsidR="0009655C" w:rsidRPr="00A67AB0" w:rsidRDefault="0009655C" w:rsidP="00C12F31">
      <w:pPr>
        <w:wordWrap w:val="0"/>
        <w:spacing w:line="360" w:lineRule="auto"/>
        <w:ind w:firstLineChars="100" w:firstLine="210"/>
        <w:rPr>
          <w:rFonts w:ascii="Batang" w:eastAsia="Batang" w:hAnsi="Batang"/>
          <w:color w:val="000000"/>
          <w:lang w:eastAsia="ko-KR"/>
        </w:rPr>
      </w:pPr>
      <w:r w:rsidRPr="00A67AB0">
        <w:rPr>
          <w:rFonts w:ascii="Batang" w:eastAsia="Batang" w:hAnsi="Batang" w:hint="eastAsia"/>
          <w:color w:val="000000"/>
          <w:lang w:eastAsia="ko-KR"/>
        </w:rPr>
        <w:t>근대화시기에 들어서서 동아시아 각 지역에서는 전통사회로부터 근·현대사회로 매진하는 어려운 길을 걷게 되는데 조선반도나 일본, 베트남 등 원래 한자를 통용문자로 사용하던 지역들에서는 언어사용면에서의 그 공성이 차츰 약화되기 시작하였다. 조선반도에서는 조선언문</w:t>
      </w:r>
      <w:r w:rsidRPr="00A67AB0">
        <w:rPr>
          <w:rStyle w:val="a9"/>
          <w:rFonts w:ascii="Batang" w:eastAsia="Batang" w:hAnsi="Batang" w:hint="eastAsia"/>
          <w:color w:val="000000"/>
          <w:lang w:eastAsia="ko-KR"/>
        </w:rPr>
        <w:footnoteReference w:id="74"/>
      </w:r>
      <w:r w:rsidRPr="00A67AB0">
        <w:rPr>
          <w:rFonts w:ascii="Batang" w:eastAsia="Batang" w:hAnsi="Batang" w:hint="eastAsia"/>
          <w:color w:val="000000"/>
          <w:lang w:eastAsia="ko-KR"/>
        </w:rPr>
        <w:t xml:space="preserve"> (</w:t>
      </w:r>
      <w:r w:rsidRPr="00A67AB0">
        <w:rPr>
          <w:rFonts w:ascii="宋体" w:hAnsi="宋体" w:hint="eastAsia"/>
          <w:color w:val="000000"/>
          <w:lang w:eastAsia="ko-KR"/>
        </w:rPr>
        <w:t>朝鮮諺文</w:t>
      </w:r>
      <w:r w:rsidRPr="00A67AB0">
        <w:rPr>
          <w:rFonts w:ascii="Batang" w:eastAsia="Batang" w:hAnsi="Batang" w:hint="eastAsia"/>
          <w:color w:val="000000"/>
          <w:lang w:eastAsia="ko-KR"/>
        </w:rPr>
        <w:t>)으로 한자의 사용을 대체하려는 노력이 엿보였고 일본에서도 한자의 사용수가 대폭 줄어들었으며 베트남에서는 아예 한자의 사용이 철저하게 폐지되었다. 하지만 만약  애초부터 한자를 사용하지 않았거나 한자의 토착화를 추구하지 않았다면 동아시아에서의 근대국가의 건립과 국어체계의 형성 및 언문일치의 실현, 이 모든 것들은 모두 불가능한 일이었으며 특히 서방문화의 수용 역시 한자를 매개물로 할 수  밖에 없었다는 점이 상당히 중요하다. 이러한 견해는 또 일본의 저명한 국어학자인 야먀타 요시오 (</w:t>
      </w:r>
      <w:r w:rsidRPr="00A67AB0">
        <w:rPr>
          <w:rFonts w:ascii="宋体" w:hAnsi="宋体" w:hint="eastAsia"/>
          <w:color w:val="000000"/>
          <w:lang w:eastAsia="ko-KR"/>
        </w:rPr>
        <w:t>山田 孝雄)</w:t>
      </w:r>
      <w:r w:rsidRPr="00A67AB0">
        <w:rPr>
          <w:rStyle w:val="a9"/>
          <w:rFonts w:ascii="Batang" w:eastAsia="Batang" w:hAnsi="Batang" w:hint="eastAsia"/>
          <w:color w:val="000000"/>
          <w:lang w:eastAsia="ko-KR"/>
        </w:rPr>
        <w:footnoteReference w:id="75"/>
      </w:r>
      <w:r w:rsidRPr="00A67AB0">
        <w:rPr>
          <w:rFonts w:ascii="Batang" w:eastAsia="Batang" w:hAnsi="Batang" w:hint="eastAsia"/>
          <w:color w:val="000000"/>
          <w:lang w:eastAsia="ko-KR"/>
        </w:rPr>
        <w:t>에 의해서도 입증이 되었다. 그에 의하면  &lt;한자문화의 도입에 의한 제도텍스트</w:t>
      </w:r>
      <w:r w:rsidRPr="00A67AB0">
        <w:rPr>
          <w:rStyle w:val="a9"/>
          <w:rFonts w:ascii="Batang" w:eastAsia="Batang" w:hAnsi="Batang" w:hint="eastAsia"/>
          <w:color w:val="000000"/>
          <w:lang w:eastAsia="ko-KR"/>
        </w:rPr>
        <w:footnoteReference w:id="76"/>
      </w:r>
      <w:r w:rsidRPr="00A67AB0">
        <w:rPr>
          <w:rFonts w:ascii="Batang" w:eastAsia="Batang" w:hAnsi="Batang" w:hint="eastAsia"/>
          <w:color w:val="000000"/>
          <w:lang w:eastAsia="ko-KR"/>
        </w:rPr>
        <w:t xml:space="preserve">가 형성되지 않는 한  일본 국가체제의 확립은 불가능하다. 일본근대국가의 형성을 의미하는 내용들이 한자텍스트로 되어있다는 사실은 본토의 국가텍스트 자체가 다른 나라의 언어문자인 한자를 매개물로 하여 성립되었다는 것을 의미한다.&gt; 즉 고대사회에서 조선반도, 일본 및 베트남 등 지역들에서 한자를 매개물로 하여 선진적인 중국문화를 수용하였던 것처럼 근대화 발전과정에서도 한자는 각 지역의 민족주의와 국가의식을 심어주는데도 관건적인 역할을 일으켰음에 틀림이 없다. </w:t>
      </w:r>
    </w:p>
    <w:p w:rsidR="0009655C" w:rsidRPr="00A67AB0" w:rsidRDefault="0009655C" w:rsidP="00C12F31">
      <w:pPr>
        <w:wordWrap w:val="0"/>
        <w:spacing w:line="360" w:lineRule="auto"/>
        <w:ind w:firstLineChars="100" w:firstLine="210"/>
        <w:rPr>
          <w:rFonts w:ascii="Batang" w:eastAsia="Batang" w:hAnsi="Batang"/>
          <w:color w:val="000000"/>
          <w:lang w:eastAsia="ko-KR"/>
        </w:rPr>
      </w:pPr>
      <w:r w:rsidRPr="00A67AB0">
        <w:rPr>
          <w:rFonts w:ascii="Batang" w:eastAsia="Batang" w:hAnsi="Batang" w:hint="eastAsia"/>
          <w:color w:val="000000"/>
          <w:lang w:eastAsia="ko-KR"/>
        </w:rPr>
        <w:t xml:space="preserve">근대화 발전시기에 있어서 일본의 침략전쟁과 식민지정책으로 인해 중국과 조선반도 등 지역에서 강제적으로 실시되었던 일본어교육도 상당히 중요한 부분을 차지한다. 이 </w:t>
      </w:r>
      <w:r w:rsidRPr="00A67AB0">
        <w:rPr>
          <w:rFonts w:ascii="Batang" w:eastAsia="Batang" w:hAnsi="Batang" w:hint="eastAsia"/>
          <w:color w:val="000000"/>
          <w:lang w:eastAsia="ko-KR"/>
        </w:rPr>
        <w:lastRenderedPageBreak/>
        <w:t xml:space="preserve">부분의 역사를 돌이켜 볼 때 빠뜨릴 수 없는 중요한 인물이 있는데 그가 바로 후쿠자와 유끼치 </w:t>
      </w:r>
      <w:r w:rsidRPr="00A67AB0">
        <w:rPr>
          <w:rFonts w:ascii="宋体" w:hAnsi="宋体" w:hint="eastAsia"/>
          <w:color w:val="000000"/>
          <w:lang w:eastAsia="ko-KR"/>
        </w:rPr>
        <w:t>(福沢諭吉</w:t>
      </w:r>
      <w:r w:rsidRPr="00A67AB0">
        <w:rPr>
          <w:rFonts w:ascii="Batang" w:eastAsia="Batang" w:hAnsi="Batang" w:hint="eastAsia"/>
          <w:color w:val="000000"/>
          <w:lang w:eastAsia="ko-KR"/>
        </w:rPr>
        <w:t xml:space="preserve">)이다. 특히 그가 주장하였던 </w:t>
      </w:r>
      <w:r w:rsidRPr="00A67AB0">
        <w:rPr>
          <w:rFonts w:ascii="Batang" w:eastAsia="Batang" w:hAnsi="Batang"/>
          <w:color w:val="000000"/>
          <w:lang w:eastAsia="ko-KR"/>
        </w:rPr>
        <w:t>“</w:t>
      </w:r>
      <w:r w:rsidRPr="00A67AB0">
        <w:rPr>
          <w:rFonts w:ascii="Batang" w:eastAsia="Batang" w:hAnsi="Batang" w:hint="eastAsia"/>
          <w:color w:val="000000"/>
          <w:lang w:eastAsia="ko-KR"/>
        </w:rPr>
        <w:t>탈아론</w:t>
      </w:r>
      <w:r w:rsidRPr="00A67AB0">
        <w:rPr>
          <w:rFonts w:ascii="Batang" w:eastAsia="Batang" w:hAnsi="Batang"/>
          <w:color w:val="000000"/>
          <w:lang w:eastAsia="ko-KR"/>
        </w:rPr>
        <w:t>”</w:t>
      </w:r>
      <w:r w:rsidRPr="00A67AB0">
        <w:rPr>
          <w:rFonts w:ascii="Batang" w:eastAsia="Batang" w:hAnsi="Batang" w:hint="eastAsia"/>
          <w:color w:val="000000"/>
          <w:lang w:eastAsia="ko-KR"/>
        </w:rPr>
        <w:t xml:space="preserve"> (</w:t>
      </w:r>
      <w:r w:rsidRPr="00A67AB0">
        <w:rPr>
          <w:rFonts w:ascii="宋体" w:hAnsi="宋体" w:hint="eastAsia"/>
          <w:color w:val="000000"/>
          <w:lang w:eastAsia="ko-KR"/>
        </w:rPr>
        <w:t>脱亚论</w:t>
      </w:r>
      <w:r w:rsidRPr="00A67AB0">
        <w:rPr>
          <w:rFonts w:ascii="Batang" w:eastAsia="Batang" w:hAnsi="Batang" w:hint="eastAsia"/>
          <w:color w:val="000000"/>
          <w:lang w:eastAsia="ko-KR"/>
        </w:rPr>
        <w:t>)</w:t>
      </w:r>
      <w:r w:rsidRPr="00A67AB0">
        <w:rPr>
          <w:rStyle w:val="a9"/>
          <w:rFonts w:ascii="Batang" w:eastAsia="Batang" w:hAnsi="Batang" w:hint="eastAsia"/>
          <w:color w:val="000000"/>
          <w:lang w:eastAsia="ko-KR"/>
        </w:rPr>
        <w:footnoteReference w:id="77"/>
      </w:r>
      <w:r w:rsidRPr="00A67AB0">
        <w:rPr>
          <w:rFonts w:ascii="Batang" w:eastAsia="Batang" w:hAnsi="Batang" w:hint="eastAsia"/>
          <w:color w:val="000000"/>
          <w:lang w:eastAsia="ko-KR"/>
        </w:rPr>
        <w:t xml:space="preserve">은 일본의 동아시아 침략정책에 결정적인 박차를 가하였다고 볼 수 있는데 그 과정에서 일본이 동아시아 각 지역에서 실시하였던 </w:t>
      </w:r>
      <w:r w:rsidRPr="00A67AB0">
        <w:rPr>
          <w:rFonts w:ascii="Batang" w:eastAsia="Batang" w:hAnsi="Batang"/>
          <w:color w:val="000000"/>
          <w:lang w:eastAsia="ko-KR"/>
        </w:rPr>
        <w:t>‘</w:t>
      </w:r>
      <w:r w:rsidRPr="00A67AB0">
        <w:rPr>
          <w:rFonts w:ascii="Batang" w:eastAsia="Batang" w:hAnsi="Batang" w:hint="eastAsia"/>
          <w:color w:val="000000"/>
          <w:lang w:eastAsia="ko-KR"/>
        </w:rPr>
        <w:t>모국어말살정책</w:t>
      </w:r>
      <w:r w:rsidRPr="00A67AB0">
        <w:rPr>
          <w:rFonts w:ascii="Batang" w:eastAsia="Batang" w:hAnsi="Batang"/>
          <w:color w:val="000000"/>
          <w:lang w:eastAsia="ko-KR"/>
        </w:rPr>
        <w:t>’</w:t>
      </w:r>
      <w:r w:rsidRPr="00A67AB0">
        <w:rPr>
          <w:rFonts w:ascii="Batang" w:eastAsia="Batang" w:hAnsi="Batang" w:hint="eastAsia"/>
          <w:color w:val="000000"/>
          <w:lang w:eastAsia="ko-KR"/>
        </w:rPr>
        <w:t>은 또한 훗날 한국과 조선에서 민족어의 순결주의를 초래하였다.</w:t>
      </w:r>
    </w:p>
    <w:p w:rsidR="0009655C" w:rsidRDefault="0009655C" w:rsidP="00E152E5">
      <w:pPr>
        <w:wordWrap w:val="0"/>
        <w:spacing w:line="360" w:lineRule="exact"/>
        <w:rPr>
          <w:rFonts w:ascii="BatangChe" w:hAnsi="BatangChe"/>
          <w:b/>
          <w:bCs/>
          <w:color w:val="000000"/>
          <w:sz w:val="28"/>
          <w:szCs w:val="28"/>
          <w:lang w:eastAsia="ko-KR"/>
        </w:rPr>
      </w:pPr>
    </w:p>
    <w:p w:rsidR="0009655C" w:rsidRPr="00A67AB0" w:rsidRDefault="00C12F31" w:rsidP="00483890">
      <w:pPr>
        <w:wordWrap w:val="0"/>
        <w:spacing w:line="360" w:lineRule="exact"/>
        <w:rPr>
          <w:rFonts w:ascii="Batang" w:eastAsia="Batang" w:hAnsi="Batang"/>
          <w:b/>
          <w:bCs/>
          <w:color w:val="000000"/>
          <w:sz w:val="24"/>
          <w:lang w:eastAsia="ko-KR"/>
        </w:rPr>
      </w:pPr>
      <w:r>
        <w:rPr>
          <w:rFonts w:ascii="Batang" w:eastAsiaTheme="minorEastAsia" w:hAnsi="Batang" w:hint="eastAsia"/>
          <w:b/>
          <w:bCs/>
          <w:color w:val="000000"/>
          <w:sz w:val="24"/>
          <w:lang w:eastAsia="ko-KR"/>
        </w:rPr>
        <w:t xml:space="preserve">2. </w:t>
      </w:r>
      <w:r w:rsidR="0009655C" w:rsidRPr="00A67AB0">
        <w:rPr>
          <w:rFonts w:ascii="Batang" w:eastAsia="Batang" w:hAnsi="Batang" w:hint="eastAsia"/>
          <w:b/>
          <w:bCs/>
          <w:color w:val="000000"/>
          <w:sz w:val="24"/>
          <w:lang w:eastAsia="ko-KR"/>
        </w:rPr>
        <w:t>훈민정음의 창제와 갑신정변 전후의 한자</w:t>
      </w:r>
    </w:p>
    <w:p w:rsidR="0009655C" w:rsidRPr="00A67AB0" w:rsidRDefault="0009655C" w:rsidP="00E152E5">
      <w:pPr>
        <w:wordWrap w:val="0"/>
        <w:spacing w:line="360" w:lineRule="exact"/>
        <w:rPr>
          <w:rFonts w:ascii="BatangChe" w:hAnsi="BatangChe"/>
          <w:b/>
          <w:bCs/>
          <w:color w:val="000000"/>
          <w:sz w:val="28"/>
          <w:szCs w:val="28"/>
          <w:lang w:eastAsia="ko-KR"/>
        </w:rPr>
      </w:pPr>
    </w:p>
    <w:p w:rsidR="0009655C" w:rsidRPr="00A67AB0" w:rsidRDefault="0009655C" w:rsidP="00C12F31">
      <w:pPr>
        <w:wordWrap w:val="0"/>
        <w:spacing w:line="360" w:lineRule="auto"/>
        <w:ind w:firstLineChars="100" w:firstLine="210"/>
        <w:rPr>
          <w:rFonts w:ascii="Batang" w:eastAsia="Batang" w:hAnsi="Batang"/>
          <w:color w:val="000000"/>
          <w:lang w:eastAsia="ko-KR"/>
        </w:rPr>
      </w:pPr>
      <w:r w:rsidRPr="00A67AB0">
        <w:rPr>
          <w:rFonts w:ascii="Batang" w:eastAsia="Batang" w:hAnsi="Batang" w:hint="eastAsia"/>
          <w:color w:val="000000"/>
          <w:lang w:eastAsia="ko-KR"/>
        </w:rPr>
        <w:t xml:space="preserve">신라의 삼국통일은 조선반도로 하여금 단일민족어의 통일을 실현하게 하였다. 통일신라시기까지의 조선말을 고대국어라고 칭한다면 고려건국시기부터는 중세국어라고 부를 수가 있다. 당시 조선반도에서 사용하던 향찰이나 이찰 그리고 구결 등은 한자를 모르는 일반 백성들 속에서 널리 보급되지 못하는 불편함이 있었다. 그리하여 세종대왕 시기인 </w:t>
      </w:r>
      <w:r w:rsidRPr="00A67AB0">
        <w:rPr>
          <w:rFonts w:ascii="Batang" w:eastAsia="Batang" w:hAnsi="Batang"/>
          <w:color w:val="000000"/>
          <w:lang w:eastAsia="ko-KR"/>
        </w:rPr>
        <w:t>1443</w:t>
      </w:r>
      <w:r w:rsidRPr="00A67AB0">
        <w:rPr>
          <w:rFonts w:ascii="Batang" w:eastAsia="Batang" w:hAnsi="Batang" w:hint="eastAsia"/>
          <w:color w:val="000000"/>
          <w:lang w:eastAsia="ko-KR"/>
        </w:rPr>
        <w:t xml:space="preserve">년에 조선의 구두어를 불편 없이 적을 수 있게 하기 위해 배우기 쉬운 새 문자체계를 만들게 되었는데 그것이 바로 </w:t>
      </w:r>
      <w:r w:rsidRPr="00A67AB0">
        <w:rPr>
          <w:rFonts w:ascii="Batang" w:eastAsia="Batang" w:hAnsi="Batang"/>
          <w:color w:val="000000"/>
          <w:lang w:eastAsia="ko-KR"/>
        </w:rPr>
        <w:t>‘</w:t>
      </w:r>
      <w:r w:rsidRPr="00A67AB0">
        <w:rPr>
          <w:rFonts w:ascii="Batang" w:eastAsia="Batang" w:hAnsi="Batang" w:hint="eastAsia"/>
          <w:color w:val="000000"/>
          <w:lang w:eastAsia="ko-KR"/>
        </w:rPr>
        <w:t>훈민정음</w:t>
      </w:r>
      <w:r w:rsidRPr="00A67AB0">
        <w:rPr>
          <w:rFonts w:ascii="Batang" w:eastAsia="Batang" w:hAnsi="Batang"/>
          <w:color w:val="000000"/>
          <w:lang w:eastAsia="ko-KR"/>
        </w:rPr>
        <w:t>’</w:t>
      </w:r>
      <w:r w:rsidRPr="00DC7D18">
        <w:rPr>
          <w:rStyle w:val="a9"/>
          <w:rFonts w:hint="eastAsia"/>
          <w:color w:val="000000"/>
          <w:lang w:eastAsia="ko-KR"/>
        </w:rPr>
        <w:footnoteReference w:id="78"/>
      </w:r>
      <w:r w:rsidRPr="00A67AB0">
        <w:rPr>
          <w:rFonts w:ascii="Batang" w:eastAsia="Batang" w:hAnsi="Batang" w:hint="eastAsia"/>
          <w:color w:val="000000"/>
          <w:lang w:eastAsia="ko-KR"/>
        </w:rPr>
        <w:t xml:space="preserve">이다. 언어접촉의 시점에서 볼 때 조선민족이 완전히 한자사용을 배경으로 한 문자생활로부터 구두어에서의 한자차용표기법을 채용하다가 최종적으로 조선반도의 국어체계를 상징하는 훈민정음을 창제한 전반적인 과정은 서로 직접적인 연관이 있다고도 볼 수가 있다. </w:t>
      </w:r>
    </w:p>
    <w:p w:rsidR="0009655C" w:rsidRPr="00A67AB0" w:rsidRDefault="0009655C" w:rsidP="00C12F31">
      <w:pPr>
        <w:wordWrap w:val="0"/>
        <w:spacing w:line="360" w:lineRule="auto"/>
        <w:ind w:firstLineChars="100" w:firstLine="210"/>
        <w:rPr>
          <w:rFonts w:ascii="Batang" w:eastAsia="Batang" w:hAnsi="Batang"/>
          <w:color w:val="000000"/>
          <w:lang w:eastAsia="ko-KR"/>
        </w:rPr>
      </w:pPr>
      <w:r w:rsidRPr="00A67AB0">
        <w:rPr>
          <w:rFonts w:ascii="Batang" w:eastAsia="Batang" w:hAnsi="Batang" w:hint="eastAsia"/>
          <w:color w:val="000000"/>
          <w:lang w:eastAsia="ko-KR"/>
        </w:rPr>
        <w:t>훈민정음은 그 창제초기, 한자와 한문이 더욱 활약 적으로 사용된데 비해 단지 보조적 역할을 한 점으로 미루어 보아</w:t>
      </w:r>
      <w:r>
        <w:rPr>
          <w:rFonts w:ascii="Batang" w:hAnsi="Batang" w:hint="eastAsia"/>
          <w:color w:val="000000"/>
          <w:lang w:eastAsia="ko-KR"/>
        </w:rPr>
        <w:t xml:space="preserve"> </w:t>
      </w:r>
      <w:r w:rsidRPr="00A67AB0">
        <w:rPr>
          <w:rFonts w:ascii="Batang" w:eastAsia="Batang" w:hAnsi="Batang" w:hint="eastAsia"/>
          <w:color w:val="000000"/>
          <w:lang w:eastAsia="ko-KR"/>
        </w:rPr>
        <w:t>조선반도에서의 한자차용표기법을 더 한층 완성 화하고 성숙 화시키기는 역할도 수행하지 않았냐 하는 추정도 없지가 않다. 훈민정음창제의 다른 이유로 불리던 민족자주 의식, 한자음을 표시하기 위한 발음부호의 필요</w:t>
      </w:r>
      <w:r w:rsidRPr="00DC7D18">
        <w:rPr>
          <w:rStyle w:val="a9"/>
          <w:rFonts w:hint="eastAsia"/>
          <w:color w:val="000000"/>
          <w:lang w:eastAsia="ko-KR"/>
        </w:rPr>
        <w:footnoteReference w:id="79"/>
      </w:r>
      <w:r w:rsidRPr="00A67AB0">
        <w:rPr>
          <w:rFonts w:ascii="Batang" w:eastAsia="Batang" w:hAnsi="Batang" w:hint="eastAsia"/>
          <w:color w:val="000000"/>
          <w:lang w:eastAsia="ko-KR"/>
        </w:rPr>
        <w:t xml:space="preserve"> 등 몇 가지를 보더라도 훈민정음이 창제된 후에도 널리 사용되었던 한문 및 한자가 여전히 사회적으로 상당한 역할을 하고 있었다는 것을 알 수가 있다. 성종 (</w:t>
      </w:r>
      <w:r w:rsidRPr="00A67AB0">
        <w:rPr>
          <w:rFonts w:ascii="宋体" w:hAnsi="宋体" w:hint="eastAsia"/>
          <w:color w:val="000000"/>
          <w:lang w:eastAsia="ko-KR"/>
        </w:rPr>
        <w:t>成宗</w:t>
      </w:r>
      <w:r w:rsidRPr="00A67AB0">
        <w:rPr>
          <w:rFonts w:ascii="Batang" w:eastAsia="Batang" w:hAnsi="Batang" w:hint="eastAsia"/>
          <w:color w:val="000000"/>
          <w:lang w:eastAsia="ko-KR"/>
        </w:rPr>
        <w:t xml:space="preserve">)시대에 들어서서 훈민정음의 사용은 점차 전통 화되어가는 추세를 </w:t>
      </w:r>
      <w:r>
        <w:rPr>
          <w:rFonts w:ascii="Batang" w:eastAsia="Batang" w:hAnsi="Batang" w:hint="eastAsia"/>
          <w:color w:val="000000"/>
          <w:lang w:eastAsia="ko-KR"/>
        </w:rPr>
        <w:t>보였</w:t>
      </w:r>
      <w:r w:rsidRPr="00F83191">
        <w:rPr>
          <w:rFonts w:ascii="Batang" w:eastAsia="Batang" w:hAnsi="Batang" w:hint="eastAsia"/>
          <w:color w:val="000000"/>
          <w:lang w:eastAsia="ko-KR"/>
        </w:rPr>
        <w:t>고</w:t>
      </w:r>
      <w:r w:rsidRPr="00A67AB0">
        <w:rPr>
          <w:rFonts w:ascii="Batang" w:eastAsia="Batang" w:hAnsi="Batang" w:hint="eastAsia"/>
          <w:color w:val="000000"/>
          <w:lang w:eastAsia="ko-KR"/>
        </w:rPr>
        <w:t xml:space="preserve"> 왕실내부에서 중요한 논의를 진행하거나 정부에 의견을 제기할 경우를 포함한 실무적인 장소에서 보급되기 시작하였는데 임진왜란 때</w:t>
      </w:r>
      <w:r w:rsidRPr="000745F8">
        <w:rPr>
          <w:rFonts w:ascii="Batang" w:eastAsia="Batang" w:hAnsi="Batang" w:hint="eastAsia"/>
          <w:color w:val="000000"/>
          <w:lang w:eastAsia="ko-KR"/>
        </w:rPr>
        <w:t>에는 교과서나 방문 (</w:t>
      </w:r>
      <w:r w:rsidRPr="000745F8">
        <w:rPr>
          <w:rFonts w:ascii="宋体" w:hAnsi="宋体" w:hint="eastAsia"/>
          <w:color w:val="000000"/>
          <w:lang w:eastAsia="ko-KR"/>
        </w:rPr>
        <w:t>榜文</w:t>
      </w:r>
      <w:r w:rsidRPr="000745F8">
        <w:rPr>
          <w:rFonts w:ascii="Batang" w:eastAsia="Batang" w:hAnsi="Batang" w:hint="eastAsia"/>
          <w:color w:val="000000"/>
          <w:lang w:eastAsia="ko-KR"/>
        </w:rPr>
        <w:t>)을 이두와 훈민</w:t>
      </w:r>
      <w:r w:rsidRPr="00A67AB0">
        <w:rPr>
          <w:rFonts w:ascii="Batang" w:eastAsia="Batang" w:hAnsi="Batang" w:hint="eastAsia"/>
          <w:color w:val="000000"/>
          <w:lang w:eastAsia="ko-KR"/>
        </w:rPr>
        <w:t xml:space="preserve">정음으로 번역하여 </w:t>
      </w:r>
      <w:r w:rsidRPr="00A67AB0">
        <w:rPr>
          <w:rFonts w:ascii="Batang" w:eastAsia="Batang" w:hAnsi="Batang" w:hint="eastAsia"/>
          <w:color w:val="000000"/>
          <w:lang w:eastAsia="ko-KR"/>
        </w:rPr>
        <w:lastRenderedPageBreak/>
        <w:t xml:space="preserve">백성들에게 반포하는 등 훈민정음이 이두 대신 혹은 이두과 병용될 때도 있었다. 하지만 훈민정음은 당시 기존에 활용되던 이두를 완전히 대체하지는 못하고 보충적 역할을 하거나 독자적인 영역에서 실용적으로 쓰이면서 이두와 공존하는 상태를 지속하였다. 이 시기 이두의 사용은 한문에 의해 오히려 어느 정도로 축소되기까지 하였다. 당시 조선반도에서는 문자에 대한 사회적 관념이 한문, 이두, 훈민정음의 순으로 우선순위가 정해지기도 하였는데 이러한 현상은 그 문자를 사용하는 사회계층과도 밀접히 연관되었다. 조선반도에서 훈민정음의 보편적 사용은 생각보다 상당히 긴 시간을 필요로 하였으며 허다한 공문서에서는 심지어 한자만 사용할 수 있도록 규정짓기까지 하였다. 서방문화와 선진기술이 도입되던 </w:t>
      </w:r>
      <w:r w:rsidRPr="00A67AB0">
        <w:rPr>
          <w:rFonts w:ascii="Batang" w:eastAsia="Batang" w:hAnsi="Batang"/>
          <w:color w:val="000000"/>
          <w:lang w:eastAsia="ko-KR"/>
        </w:rPr>
        <w:t>16</w:t>
      </w:r>
      <w:r w:rsidRPr="00A67AB0">
        <w:rPr>
          <w:rFonts w:ascii="Batang" w:eastAsia="Batang" w:hAnsi="Batang" w:hint="eastAsia"/>
          <w:color w:val="000000"/>
          <w:lang w:eastAsia="ko-KR"/>
        </w:rPr>
        <w:t xml:space="preserve">세기에 조선반도에서 통치적 지위를 차지하고 있던 주자학이 물러나면서 자연과학과 사회과학을 제창하는 사회열풍도 일었지만 고종시기의 폐국정책으로 인해 조선반도는 일본의 식민지로 전락되고 만다. 조선정부의 멸망을 겪은 개화파들이 일본의 메이지유신을 모방하여 새 나라를 건립하고 저 </w:t>
      </w:r>
      <w:r w:rsidRPr="00A67AB0">
        <w:rPr>
          <w:rFonts w:ascii="Batang" w:eastAsia="Batang" w:hAnsi="Batang"/>
          <w:color w:val="000000"/>
          <w:lang w:eastAsia="ko-KR"/>
        </w:rPr>
        <w:t>1884</w:t>
      </w:r>
      <w:r w:rsidRPr="00A67AB0">
        <w:rPr>
          <w:rFonts w:ascii="Batang" w:eastAsia="Batang" w:hAnsi="Batang" w:hint="eastAsia"/>
          <w:color w:val="000000"/>
          <w:lang w:eastAsia="ko-KR"/>
        </w:rPr>
        <w:t>년에 갑신정변을 일으켰지만 사흘 만에 실패하였다.</w:t>
      </w:r>
    </w:p>
    <w:p w:rsidR="0009655C" w:rsidRPr="00A67AB0" w:rsidRDefault="0009655C" w:rsidP="00C12F31">
      <w:pPr>
        <w:wordWrap w:val="0"/>
        <w:spacing w:line="360" w:lineRule="auto"/>
        <w:ind w:firstLineChars="100" w:firstLine="210"/>
        <w:rPr>
          <w:rFonts w:ascii="Batang" w:eastAsia="Batang" w:hAnsi="Batang"/>
          <w:color w:val="000000"/>
          <w:lang w:eastAsia="ko-KR"/>
        </w:rPr>
      </w:pPr>
      <w:r w:rsidRPr="00A67AB0">
        <w:rPr>
          <w:rFonts w:ascii="Batang" w:eastAsia="Batang" w:hAnsi="Batang" w:hint="eastAsia"/>
          <w:color w:val="000000"/>
          <w:lang w:eastAsia="ko-KR"/>
        </w:rPr>
        <w:t>훈민정음보급의 어려움과 한자차용표기법의 영향에 대해 이종훈과 장소우</w:t>
      </w:r>
      <w:r w:rsidRPr="00DC7D18">
        <w:rPr>
          <w:rStyle w:val="a9"/>
          <w:rFonts w:hint="eastAsia"/>
          <w:color w:val="000000"/>
          <w:lang w:eastAsia="ko-KR"/>
        </w:rPr>
        <w:footnoteReference w:id="80"/>
      </w:r>
      <w:r w:rsidRPr="00A67AB0">
        <w:rPr>
          <w:rFonts w:ascii="Batang" w:eastAsia="Batang" w:hAnsi="Batang" w:hint="eastAsia"/>
          <w:color w:val="000000"/>
          <w:lang w:eastAsia="ko-KR"/>
        </w:rPr>
        <w:t>는 어원상에서 볼 때 유교나 불교의 전파에 의한 중조교류와 한자토착 화에 의한 차자표기법의 사용은 조선고유어의 위축과 한자어의 산생을 초래하였기 때문에 한자어는 지금까지도 한국 국어어휘의 중요한 조성부분으로 되었다고 해석하였다. 근대화시기에 들어서서 구라파 및 일본의 선진적인 문화와 기술의 도입으로 인해 대량의 외래어가 생겨나고 이러한 어휘들이 또 한자어휘로 번역됨에 따라 한자어휘의 비중은 더욱 늘어나게 되었다. 또한 임진왜란과 병자호란 (</w:t>
      </w:r>
      <w:r w:rsidRPr="00A67AB0">
        <w:rPr>
          <w:rFonts w:ascii="宋体" w:hAnsi="宋体" w:hint="eastAsia"/>
          <w:color w:val="000000"/>
          <w:lang w:eastAsia="ko-KR"/>
        </w:rPr>
        <w:t>丙字胡亂</w:t>
      </w:r>
      <w:r w:rsidRPr="00A67AB0">
        <w:rPr>
          <w:rFonts w:ascii="Batang" w:eastAsia="Batang" w:hAnsi="Batang" w:hint="eastAsia"/>
          <w:color w:val="000000"/>
          <w:lang w:eastAsia="ko-KR"/>
        </w:rPr>
        <w:t>)시기에 중국 명나라와 청나라의 병사들이 조선반도에 들어오면서 중조 양국 간의 접촉이 직접적으로 이어지고 백화계 (</w:t>
      </w:r>
      <w:r w:rsidRPr="00A67AB0">
        <w:rPr>
          <w:rFonts w:ascii="宋体" w:hAnsi="宋体" w:hint="eastAsia"/>
          <w:color w:val="000000"/>
          <w:lang w:eastAsia="ko-KR"/>
        </w:rPr>
        <w:t>白話界</w:t>
      </w:r>
      <w:r w:rsidRPr="00A67AB0">
        <w:rPr>
          <w:rFonts w:ascii="Batang" w:eastAsia="Batang" w:hAnsi="Batang" w:hint="eastAsia"/>
          <w:color w:val="000000"/>
          <w:lang w:eastAsia="ko-KR"/>
        </w:rPr>
        <w:t>)의 한자어휘들이 대량으로 도입되었다. 정치적 측면에서는 이씨왕조의 경제발전과 안정을 위해 중국과 우호적인 관계를 유지하는 것이 필수적인 조건이라고 여겨 사역원 (</w:t>
      </w:r>
      <w:r w:rsidRPr="00A67AB0">
        <w:rPr>
          <w:rFonts w:ascii="宋体" w:hAnsi="宋体" w:hint="eastAsia"/>
          <w:color w:val="000000"/>
          <w:lang w:eastAsia="ko-KR"/>
        </w:rPr>
        <w:t>司譯院</w:t>
      </w:r>
      <w:r w:rsidRPr="00A67AB0">
        <w:rPr>
          <w:rFonts w:ascii="Batang" w:eastAsia="Batang" w:hAnsi="Batang" w:hint="eastAsia"/>
          <w:color w:val="000000"/>
          <w:lang w:eastAsia="ko-KR"/>
        </w:rPr>
        <w:t>)</w:t>
      </w:r>
      <w:r w:rsidRPr="00DC7D18">
        <w:rPr>
          <w:rStyle w:val="a9"/>
          <w:rFonts w:hint="eastAsia"/>
          <w:color w:val="000000"/>
          <w:lang w:eastAsia="ko-KR"/>
        </w:rPr>
        <w:footnoteReference w:id="81"/>
      </w:r>
      <w:r w:rsidRPr="00A67AB0">
        <w:rPr>
          <w:rFonts w:ascii="Batang" w:eastAsia="Batang" w:hAnsi="Batang" w:hint="eastAsia"/>
          <w:color w:val="000000"/>
          <w:lang w:eastAsia="ko-KR"/>
        </w:rPr>
        <w:t>이라는 규모가 방대한 한문번역기구까지 설립되었다. 사역원 이외에 기타 지방에 한학훈</w:t>
      </w:r>
      <w:r w:rsidRPr="00A67AB0">
        <w:rPr>
          <w:rFonts w:ascii="Batang" w:eastAsia="Batang" w:hAnsi="Batang" w:hint="eastAsia"/>
          <w:color w:val="000000"/>
          <w:lang w:eastAsia="ko-KR"/>
        </w:rPr>
        <w:lastRenderedPageBreak/>
        <w:t>도 (</w:t>
      </w:r>
      <w:r w:rsidRPr="00A67AB0">
        <w:rPr>
          <w:rFonts w:ascii="宋体" w:hAnsi="宋体" w:hint="eastAsia"/>
          <w:color w:val="000000"/>
          <w:lang w:eastAsia="ko-KR"/>
        </w:rPr>
        <w:t>漢學訓導</w:t>
      </w:r>
      <w:r w:rsidRPr="00A67AB0">
        <w:rPr>
          <w:rFonts w:ascii="Batang" w:eastAsia="Batang" w:hAnsi="Batang" w:hint="eastAsia"/>
          <w:color w:val="000000"/>
          <w:lang w:eastAsia="ko-KR"/>
        </w:rPr>
        <w:t>)가 세워진 역사사실</w:t>
      </w:r>
      <w:r w:rsidRPr="00DC7D18">
        <w:rPr>
          <w:rStyle w:val="a9"/>
          <w:rFonts w:hint="eastAsia"/>
          <w:color w:val="000000"/>
          <w:lang w:eastAsia="ko-KR"/>
        </w:rPr>
        <w:footnoteReference w:id="82"/>
      </w:r>
      <w:r w:rsidRPr="00A67AB0">
        <w:rPr>
          <w:rFonts w:ascii="Batang" w:eastAsia="Batang" w:hAnsi="Batang" w:hint="eastAsia"/>
          <w:color w:val="000000"/>
          <w:lang w:eastAsia="ko-KR"/>
        </w:rPr>
        <w:t>고 있다. 이러한 외부적 배경들은 모두 조선반도 및 남북분단 이후의 대한민국에서 한자의 영향을 철저히 없애 버리지 못하는 종합적 원인으로 추정되고 있다.</w:t>
      </w:r>
    </w:p>
    <w:p w:rsidR="0009655C" w:rsidRPr="00A67AB0" w:rsidRDefault="0009655C" w:rsidP="00C12F31">
      <w:pPr>
        <w:wordWrap w:val="0"/>
        <w:spacing w:line="360" w:lineRule="auto"/>
        <w:ind w:firstLineChars="100" w:firstLine="210"/>
        <w:rPr>
          <w:rFonts w:ascii="Batang" w:eastAsia="Batang" w:hAnsi="Batang"/>
          <w:color w:val="000000"/>
          <w:lang w:eastAsia="ko-KR"/>
        </w:rPr>
      </w:pPr>
      <w:r w:rsidRPr="00264792">
        <w:rPr>
          <w:rFonts w:ascii="Batang" w:eastAsia="Batang" w:hAnsi="Batang" w:hint="eastAsia"/>
          <w:color w:val="000000"/>
          <w:lang w:eastAsia="ko-KR"/>
        </w:rPr>
        <w:t>일제강점시기 일본제국주의는 조선반도의 문화계몽 운동을 제압하고 계몽사상을 싹 잘라버리기 위해 한자의 사용을 금지하고 조선말표기용의 한자와 언문 (</w:t>
      </w:r>
      <w:r w:rsidRPr="00264792">
        <w:rPr>
          <w:rFonts w:ascii="宋体" w:hAnsi="宋体" w:hint="eastAsia"/>
          <w:color w:val="000000"/>
          <w:lang w:eastAsia="ko-KR"/>
        </w:rPr>
        <w:t>諺文</w:t>
      </w:r>
      <w:r w:rsidRPr="00264792">
        <w:rPr>
          <w:rFonts w:ascii="Batang" w:eastAsia="Batang" w:hAnsi="Batang" w:hint="eastAsia"/>
          <w:color w:val="000000"/>
          <w:lang w:eastAsia="ko-KR"/>
        </w:rPr>
        <w:t>)</w:t>
      </w:r>
      <w:r w:rsidRPr="00264792">
        <w:rPr>
          <w:rStyle w:val="a9"/>
          <w:rFonts w:hint="eastAsia"/>
          <w:color w:val="000000"/>
          <w:lang w:eastAsia="ko-KR"/>
        </w:rPr>
        <w:footnoteReference w:id="83"/>
      </w:r>
      <w:r w:rsidRPr="00264792">
        <w:rPr>
          <w:rFonts w:ascii="Batang" w:eastAsia="Batang" w:hAnsi="Batang" w:hint="eastAsia"/>
          <w:color w:val="000000"/>
          <w:lang w:eastAsia="ko-KR"/>
        </w:rPr>
        <w:t>을 혼합해서 사용하게끔 규정짓는 한편, 조선 사람들로 하여금 강박적으로 일본문화를 받아들이게 하였다</w:t>
      </w:r>
      <w:r w:rsidRPr="00264792">
        <w:rPr>
          <w:rStyle w:val="a9"/>
          <w:rFonts w:hint="eastAsia"/>
          <w:color w:val="000000"/>
          <w:lang w:eastAsia="ko-KR"/>
        </w:rPr>
        <w:footnoteReference w:id="84"/>
      </w:r>
      <w:r w:rsidRPr="00264792">
        <w:rPr>
          <w:rFonts w:ascii="Batang" w:eastAsia="Batang" w:hAnsi="Batang" w:hint="eastAsia"/>
          <w:color w:val="000000"/>
          <w:lang w:eastAsia="ko-KR"/>
        </w:rPr>
        <w:t>. 이러한 배경하에 훈민정음의 보급은 갑오경장 및 민족독립과도 상호적인 연관성을 가지게 되는데 이를 계기로 나중에는 공문서에서 훈민정음</w:t>
      </w:r>
      <w:r w:rsidRPr="00264792">
        <w:rPr>
          <w:rStyle w:val="a9"/>
          <w:rFonts w:hint="eastAsia"/>
          <w:color w:val="000000"/>
          <w:lang w:eastAsia="ko-KR"/>
        </w:rPr>
        <w:footnoteReference w:id="85"/>
      </w:r>
      <w:r w:rsidRPr="00264792">
        <w:rPr>
          <w:rFonts w:ascii="Batang" w:eastAsia="Batang" w:hAnsi="Batang" w:hint="eastAsia"/>
          <w:color w:val="000000"/>
          <w:lang w:eastAsia="ko-KR"/>
        </w:rPr>
        <w:t xml:space="preserve">만 사용하거나 또는 한자와 병용하는 현상이 나타났다. 조선 사람들에게 있어서 한자와 언문의 혼합사용은 일제식민지로 전락된 특수한 역사배경 하에 일본의 문자가 조선반도에 침투되는 것을 막기 위한 일종의 유효한 대처방법이었을지도 모른다. </w:t>
      </w:r>
      <w:r w:rsidRPr="00A67AB0">
        <w:rPr>
          <w:rFonts w:ascii="Batang" w:eastAsia="Batang" w:hAnsi="Batang"/>
          <w:color w:val="000000"/>
          <w:lang w:eastAsia="ko-KR"/>
        </w:rPr>
        <w:t>17</w:t>
      </w:r>
      <w:r w:rsidRPr="00A67AB0">
        <w:rPr>
          <w:rFonts w:ascii="Batang" w:eastAsia="Batang" w:hAnsi="Batang" w:hint="eastAsia"/>
          <w:color w:val="000000"/>
          <w:lang w:eastAsia="ko-KR"/>
        </w:rPr>
        <w:t xml:space="preserve">세기부터 </w:t>
      </w:r>
      <w:r w:rsidRPr="00A67AB0">
        <w:rPr>
          <w:rFonts w:ascii="Batang" w:eastAsia="Batang" w:hAnsi="Batang"/>
          <w:color w:val="000000"/>
          <w:lang w:eastAsia="ko-KR"/>
        </w:rPr>
        <w:t>18</w:t>
      </w:r>
      <w:r w:rsidRPr="00A67AB0">
        <w:rPr>
          <w:rFonts w:ascii="Batang" w:eastAsia="Batang" w:hAnsi="Batang" w:hint="eastAsia"/>
          <w:color w:val="000000"/>
          <w:lang w:eastAsia="ko-KR"/>
        </w:rPr>
        <w:t xml:space="preserve">세기에 이르러 </w:t>
      </w:r>
      <w:r>
        <w:rPr>
          <w:rFonts w:ascii="Batang" w:eastAsia="Batang" w:hAnsi="Batang" w:hint="eastAsia"/>
          <w:color w:val="000000"/>
          <w:lang w:eastAsia="ko-KR"/>
        </w:rPr>
        <w:t xml:space="preserve">조선반도에서는 </w:t>
      </w:r>
      <w:r w:rsidRPr="00A67AB0">
        <w:rPr>
          <w:rFonts w:ascii="Batang" w:eastAsia="Batang" w:hAnsi="Batang" w:hint="eastAsia"/>
          <w:color w:val="000000"/>
          <w:lang w:eastAsia="ko-KR"/>
        </w:rPr>
        <w:t>훈민정음으로 창작된 소설을 포함하여 대량의 한글 출판물들이 나왔고 개화기에는 비로소 《한글</w:t>
      </w:r>
      <w:r w:rsidRPr="00B919CB">
        <w:rPr>
          <w:rStyle w:val="a9"/>
          <w:rFonts w:hint="eastAsia"/>
          <w:color w:val="000000"/>
          <w:lang w:eastAsia="ko-KR"/>
        </w:rPr>
        <w:footnoteReference w:id="86"/>
      </w:r>
      <w:r w:rsidRPr="00A67AB0">
        <w:rPr>
          <w:rFonts w:ascii="Batang" w:eastAsia="Batang" w:hAnsi="Batang" w:hint="eastAsia"/>
          <w:color w:val="000000"/>
          <w:lang w:eastAsia="ko-KR"/>
        </w:rPr>
        <w:t>맞춤법통일안》이 만들어지면서 정규적인 언어규범사업이 시작되었다. 갑오경장이후부터는 한문 (</w:t>
      </w:r>
      <w:r w:rsidRPr="00A67AB0">
        <w:rPr>
          <w:rFonts w:ascii="宋体" w:hAnsi="宋体" w:hint="eastAsia"/>
          <w:color w:val="000000"/>
          <w:lang w:eastAsia="ko-KR"/>
        </w:rPr>
        <w:t>汉文</w:t>
      </w:r>
      <w:r w:rsidRPr="00A67AB0">
        <w:rPr>
          <w:rFonts w:ascii="Batang" w:eastAsia="Batang" w:hAnsi="Batang" w:hint="eastAsia"/>
          <w:color w:val="000000"/>
          <w:lang w:eastAsia="ko-KR"/>
        </w:rPr>
        <w:t>)대신에  국한문 (</w:t>
      </w:r>
      <w:r w:rsidRPr="00A67AB0">
        <w:rPr>
          <w:rFonts w:ascii="宋体" w:hAnsi="宋体" w:hint="eastAsia"/>
          <w:color w:val="000000"/>
          <w:lang w:eastAsia="ko-KR"/>
        </w:rPr>
        <w:t>国汉文</w:t>
      </w:r>
      <w:r w:rsidRPr="00A67AB0">
        <w:rPr>
          <w:rFonts w:ascii="Batang" w:eastAsia="Batang" w:hAnsi="Batang" w:hint="eastAsia"/>
          <w:color w:val="000000"/>
          <w:lang w:eastAsia="ko-KR"/>
        </w:rPr>
        <w:t xml:space="preserve">)혼용이 통용표기문자로 정해졌다. </w:t>
      </w:r>
    </w:p>
    <w:p w:rsidR="0009655C" w:rsidRPr="00A67AB0" w:rsidRDefault="0009655C" w:rsidP="00C12F31">
      <w:pPr>
        <w:wordWrap w:val="0"/>
        <w:spacing w:line="360" w:lineRule="auto"/>
        <w:ind w:firstLineChars="100" w:firstLine="210"/>
        <w:rPr>
          <w:rFonts w:ascii="Batang" w:eastAsia="Batang" w:hAnsi="Batang"/>
          <w:color w:val="000000"/>
          <w:lang w:eastAsia="ko-KR"/>
        </w:rPr>
      </w:pPr>
      <w:r w:rsidRPr="00A67AB0">
        <w:rPr>
          <w:rFonts w:ascii="Batang" w:eastAsia="Batang" w:hAnsi="Batang" w:hint="eastAsia"/>
          <w:color w:val="000000"/>
          <w:lang w:eastAsia="ko-KR"/>
        </w:rPr>
        <w:t xml:space="preserve">훈민정음은 한국의 국어연구사에서 후기중세국어에 속하지만 </w:t>
      </w:r>
      <w:r w:rsidRPr="00A67AB0">
        <w:rPr>
          <w:rFonts w:ascii="Batang" w:eastAsia="Batang" w:hAnsi="Batang"/>
          <w:color w:val="000000"/>
          <w:lang w:eastAsia="ko-KR"/>
        </w:rPr>
        <w:t>17</w:t>
      </w:r>
      <w:r w:rsidRPr="00A67AB0">
        <w:rPr>
          <w:rFonts w:ascii="Batang" w:eastAsia="Batang" w:hAnsi="Batang" w:hint="eastAsia"/>
          <w:color w:val="000000"/>
          <w:lang w:eastAsia="ko-KR"/>
        </w:rPr>
        <w:t xml:space="preserve">세기 초엽부터 </w:t>
      </w:r>
      <w:r w:rsidRPr="00A67AB0">
        <w:rPr>
          <w:rFonts w:ascii="Batang" w:eastAsia="Batang" w:hAnsi="Batang"/>
          <w:color w:val="000000"/>
          <w:lang w:eastAsia="ko-KR"/>
        </w:rPr>
        <w:t>19</w:t>
      </w:r>
      <w:r w:rsidRPr="00A67AB0">
        <w:rPr>
          <w:rFonts w:ascii="Batang" w:eastAsia="Batang" w:hAnsi="Batang" w:hint="eastAsia"/>
          <w:color w:val="000000"/>
          <w:lang w:eastAsia="ko-KR"/>
        </w:rPr>
        <w:t>세기 말엽까지는 그 음운체계와 문법체계에 큰 변화가 일어났기에 지금은 일명 근대국어</w:t>
      </w:r>
      <w:r w:rsidRPr="00B919CB">
        <w:rPr>
          <w:rStyle w:val="a9"/>
          <w:rFonts w:hint="eastAsia"/>
          <w:color w:val="000000"/>
          <w:lang w:eastAsia="ko-KR"/>
        </w:rPr>
        <w:footnoteReference w:id="87"/>
      </w:r>
      <w:r w:rsidRPr="00A67AB0">
        <w:rPr>
          <w:rFonts w:ascii="Batang" w:eastAsia="Batang" w:hAnsi="Batang" w:hint="eastAsia"/>
          <w:color w:val="000000"/>
          <w:lang w:eastAsia="ko-KR"/>
        </w:rPr>
        <w:t xml:space="preserve">로 불리고 있다. 개화기를 거친 조선반도가 끝내 언문불일치의 기나긴 역사에 종지부를 찍고 언문일치를 실현하면서 한글은 정식으로 학교교육의 범위에 들어가고 정식적으로 국어로 사용되기 시작하였다. </w:t>
      </w:r>
      <w:r w:rsidRPr="00A67AB0">
        <w:rPr>
          <w:rFonts w:ascii="Batang" w:eastAsia="Batang" w:hAnsi="Batang"/>
          <w:color w:val="000000"/>
          <w:lang w:eastAsia="ko-KR"/>
        </w:rPr>
        <w:t>1945</w:t>
      </w:r>
      <w:r w:rsidRPr="00A67AB0">
        <w:rPr>
          <w:rFonts w:ascii="Batang" w:eastAsia="Batang" w:hAnsi="Batang" w:hint="eastAsia"/>
          <w:color w:val="000000"/>
          <w:lang w:eastAsia="ko-KR"/>
        </w:rPr>
        <w:t>년에는 독립전쟁이 승리를 맞이하면서 조선반도가 남북분단</w:t>
      </w:r>
      <w:r w:rsidRPr="00B919CB">
        <w:rPr>
          <w:rStyle w:val="a9"/>
          <w:rFonts w:hint="eastAsia"/>
          <w:color w:val="000000"/>
          <w:lang w:eastAsia="ko-KR"/>
        </w:rPr>
        <w:footnoteReference w:id="88"/>
      </w:r>
      <w:r w:rsidRPr="00A67AB0">
        <w:rPr>
          <w:rFonts w:ascii="Batang" w:eastAsia="Batang" w:hAnsi="Batang" w:hint="eastAsia"/>
          <w:color w:val="000000"/>
          <w:lang w:eastAsia="ko-KR"/>
        </w:rPr>
        <w:t xml:space="preserve">을 거쳐 현재의 대한민국과 조선민주주의인민공화국으로 갈라졌다. </w:t>
      </w:r>
    </w:p>
    <w:p w:rsidR="0009655C" w:rsidRPr="00EC2B41" w:rsidRDefault="0009655C" w:rsidP="00C12F31">
      <w:pPr>
        <w:wordWrap w:val="0"/>
        <w:spacing w:line="360" w:lineRule="auto"/>
        <w:ind w:firstLineChars="100" w:firstLine="210"/>
        <w:rPr>
          <w:rFonts w:ascii="Batang" w:hAnsi="Batang"/>
          <w:color w:val="000000"/>
          <w:lang w:eastAsia="ko-KR"/>
        </w:rPr>
      </w:pPr>
      <w:r w:rsidRPr="00A67AB0">
        <w:rPr>
          <w:rFonts w:ascii="Batang" w:eastAsia="Batang" w:hAnsi="Batang"/>
          <w:color w:val="000000"/>
          <w:lang w:eastAsia="ko-KR"/>
        </w:rPr>
        <w:t>1910</w:t>
      </w:r>
      <w:r w:rsidRPr="00A67AB0">
        <w:rPr>
          <w:rFonts w:ascii="Batang" w:eastAsia="Batang" w:hAnsi="Batang" w:hint="eastAsia"/>
          <w:color w:val="000000"/>
          <w:lang w:eastAsia="ko-KR"/>
        </w:rPr>
        <w:t xml:space="preserve">년부터 무려 </w:t>
      </w:r>
      <w:r w:rsidRPr="00A67AB0">
        <w:rPr>
          <w:rFonts w:ascii="Batang" w:eastAsia="Batang" w:hAnsi="Batang"/>
          <w:color w:val="000000"/>
          <w:lang w:eastAsia="ko-KR"/>
        </w:rPr>
        <w:t>30</w:t>
      </w:r>
      <w:r w:rsidRPr="00A67AB0">
        <w:rPr>
          <w:rFonts w:ascii="Batang" w:eastAsia="Batang" w:hAnsi="Batang" w:hint="eastAsia"/>
          <w:color w:val="000000"/>
          <w:lang w:eastAsia="ko-KR"/>
        </w:rPr>
        <w:t xml:space="preserve">여 년이나 일본어를 통용언어로 사용할 수밖에 없었던 한국에서 </w:t>
      </w:r>
      <w:r w:rsidRPr="00A67AB0">
        <w:rPr>
          <w:rFonts w:ascii="Batang" w:eastAsia="Batang" w:hAnsi="Batang" w:hint="eastAsia"/>
          <w:color w:val="000000"/>
          <w:lang w:eastAsia="ko-KR"/>
        </w:rPr>
        <w:lastRenderedPageBreak/>
        <w:t xml:space="preserve">한글이 통용언어으로서 자리매김을 하게 된 </w:t>
      </w:r>
      <w:r w:rsidRPr="00A67AB0">
        <w:rPr>
          <w:rFonts w:ascii="Batang" w:eastAsia="Batang" w:hAnsi="Batang"/>
          <w:color w:val="000000"/>
          <w:lang w:eastAsia="ko-KR"/>
        </w:rPr>
        <w:t>1945</w:t>
      </w:r>
      <w:r w:rsidRPr="00A67AB0">
        <w:rPr>
          <w:rFonts w:ascii="Batang" w:eastAsia="Batang" w:hAnsi="Batang" w:hint="eastAsia"/>
          <w:color w:val="000000"/>
          <w:lang w:eastAsia="ko-KR"/>
        </w:rPr>
        <w:t>년의 가을, 즉  제</w:t>
      </w:r>
      <w:r w:rsidRPr="00A67AB0">
        <w:rPr>
          <w:rFonts w:ascii="Batang" w:eastAsia="Batang" w:hAnsi="Batang"/>
          <w:color w:val="000000"/>
          <w:lang w:eastAsia="ko-KR"/>
        </w:rPr>
        <w:t>2</w:t>
      </w:r>
      <w:r w:rsidRPr="00A67AB0">
        <w:rPr>
          <w:rFonts w:ascii="Batang" w:eastAsia="Batang" w:hAnsi="Batang" w:hint="eastAsia"/>
          <w:color w:val="000000"/>
          <w:lang w:eastAsia="ko-KR"/>
        </w:rPr>
        <w:t>차 세계대전이 결속되던 해에 미국군정청 (</w:t>
      </w:r>
      <w:r w:rsidRPr="00A67AB0">
        <w:rPr>
          <w:rFonts w:ascii="宋体" w:hAnsi="宋体" w:hint="eastAsia"/>
          <w:color w:val="000000"/>
          <w:lang w:eastAsia="ko-KR"/>
        </w:rPr>
        <w:t>军政厅</w:t>
      </w:r>
      <w:r w:rsidRPr="00A67AB0">
        <w:rPr>
          <w:rFonts w:ascii="Batang" w:eastAsia="Batang" w:hAnsi="Batang" w:hint="eastAsia"/>
          <w:color w:val="000000"/>
          <w:lang w:eastAsia="ko-KR"/>
        </w:rPr>
        <w:t xml:space="preserve">) 아래에 설치되었던 조선교육심의회에서는 &lt;초등학교 및 중학교의 모든 교재들에서는 필요한 경우에만 한글 뒤에 괄호를 쳐서 한자를 넣는다.&gt;라고 규정지음으로써 한자의 사용을 제한하고 조선민족의 고유어 및 고유문자의 사용을 적극적으로 추진하겠다는 의사를 비쳤다. 이로써 조선반도에서는 장기간 다른 나라에 지배되고 식민지로 전락되었던 역사적 배경으로 인해 보다 더 자체민족의 국문과 국어를 지향하는 경향이 강하였다는 것을 알 수가 있었는데 이는 독립 후부터 현재에 이르는 사이의 한자교육과 문자정책에도 커다란 영향을 가져다주게 된다. </w:t>
      </w:r>
      <w:r w:rsidRPr="00264792">
        <w:rPr>
          <w:rFonts w:ascii="Batang" w:eastAsia="Batang" w:hAnsi="Batang" w:hint="eastAsia"/>
          <w:color w:val="000000"/>
          <w:lang w:eastAsia="ko-KR"/>
        </w:rPr>
        <w:t>이 시기에 제정된 한자사용에 관한 규정들은 대부분이 학교교육 말하자면 국민교육의 각도에만 제한되었던 탓에 학교교육 이외의 신문이나 잡지,  공문서 등 기타 영역에서는 국한문 (</w:t>
      </w:r>
      <w:r w:rsidRPr="00264792">
        <w:rPr>
          <w:rFonts w:ascii="宋体" w:hAnsi="宋体" w:hint="eastAsia"/>
          <w:color w:val="000000"/>
          <w:lang w:eastAsia="ko-KR"/>
        </w:rPr>
        <w:t>国汉文</w:t>
      </w:r>
      <w:r w:rsidRPr="00264792">
        <w:rPr>
          <w:rFonts w:ascii="Batang" w:eastAsia="Batang" w:hAnsi="Batang" w:hint="eastAsia"/>
          <w:color w:val="000000"/>
          <w:lang w:eastAsia="ko-KR"/>
        </w:rPr>
        <w:t xml:space="preserve">)혼용체의 표기방법을 사용하는 사회현상이 지속되었다. </w:t>
      </w:r>
      <w:r w:rsidRPr="00A67AB0">
        <w:rPr>
          <w:rFonts w:ascii="Batang" w:eastAsia="Batang" w:hAnsi="Batang" w:hint="eastAsia"/>
          <w:color w:val="000000"/>
          <w:lang w:eastAsia="ko-KR"/>
        </w:rPr>
        <w:t xml:space="preserve">여기서 비록 언문일치를 실현하였고 한글전용에 관한 해당 규정들이 반포되었음에도 불구하고 한자가 이미 일반 사회의 전반적인 영역에까지 깊이 침투된 영향으로 인해 한자사용의 폐지가 단기간에 실현되 수 없었던 한국의 실정이 엿보이기도 하다. 뒤를 이은 </w:t>
      </w:r>
      <w:r w:rsidRPr="00A67AB0">
        <w:rPr>
          <w:rFonts w:ascii="Batang" w:eastAsia="Batang" w:hAnsi="Batang"/>
          <w:color w:val="000000"/>
          <w:lang w:eastAsia="ko-KR"/>
        </w:rPr>
        <w:t>1950</w:t>
      </w:r>
      <w:r w:rsidRPr="00A67AB0">
        <w:rPr>
          <w:rFonts w:ascii="Batang" w:eastAsia="Batang" w:hAnsi="Batang" w:hint="eastAsia"/>
          <w:color w:val="000000"/>
          <w:lang w:eastAsia="ko-KR"/>
        </w:rPr>
        <w:t>년대에 국무회의로부터 한글전용을 제창하는 규정들이 육속 반포되는 가운데 정부기관의 공문서</w:t>
      </w:r>
      <w:r w:rsidRPr="00B919CB">
        <w:rPr>
          <w:rStyle w:val="a9"/>
          <w:rFonts w:hint="eastAsia"/>
          <w:color w:val="000000"/>
          <w:lang w:eastAsia="ko-KR"/>
        </w:rPr>
        <w:footnoteReference w:id="89"/>
      </w:r>
      <w:r w:rsidRPr="00A67AB0">
        <w:rPr>
          <w:rFonts w:ascii="Batang" w:eastAsia="Batang" w:hAnsi="Batang" w:hint="eastAsia"/>
          <w:color w:val="000000"/>
          <w:lang w:eastAsia="ko-KR"/>
        </w:rPr>
        <w:t>나 간판의 표기 등 영역에서</w:t>
      </w:r>
      <w:r>
        <w:rPr>
          <w:rFonts w:ascii="Batang" w:eastAsia="Batang" w:hAnsi="Batang" w:hint="eastAsia"/>
          <w:color w:val="000000"/>
          <w:lang w:eastAsia="ko-KR"/>
        </w:rPr>
        <w:t>까지</w:t>
      </w:r>
      <w:r w:rsidRPr="00A67AB0">
        <w:rPr>
          <w:rFonts w:ascii="Batang" w:eastAsia="Batang" w:hAnsi="Batang" w:hint="eastAsia"/>
          <w:color w:val="000000"/>
          <w:lang w:eastAsia="ko-KR"/>
        </w:rPr>
        <w:t xml:space="preserve"> 한글전용이 상대적으로 철저하게 실시되었던 반면에 학술용어나 전문용어를 표기할 경우에는 반드시 한글 뒤에 괄호를 쳐서 한자를 추가할 수밖에 없었던 한글표기전용의 어려움이 여전히 지속되었다. 한국의 유명한 국어학자인 강신항은 당시 짧은 기간 내 실천에 적용하기 어려웠던 한글전용법의 문제점 및 그 해결책에 대해 &lt;한글전용표기법의 실시는 단순한 표기문제 뿐만 인 것이 아니라 한자어휘의 </w:t>
      </w:r>
      <w:r w:rsidRPr="00264792">
        <w:rPr>
          <w:rFonts w:ascii="Batang" w:eastAsia="Batang" w:hAnsi="Batang" w:hint="eastAsia"/>
          <w:color w:val="000000"/>
          <w:lang w:eastAsia="ko-KR"/>
        </w:rPr>
        <w:t>조선고유화</w:t>
      </w:r>
      <w:r w:rsidRPr="00264792">
        <w:rPr>
          <w:rStyle w:val="a9"/>
          <w:rFonts w:hint="eastAsia"/>
          <w:color w:val="000000"/>
          <w:lang w:eastAsia="ko-KR"/>
        </w:rPr>
        <w:footnoteReference w:id="90"/>
      </w:r>
      <w:r w:rsidRPr="00264792">
        <w:rPr>
          <w:rFonts w:ascii="Batang" w:eastAsia="Batang" w:hAnsi="Batang" w:hint="eastAsia"/>
          <w:color w:val="000000"/>
          <w:lang w:eastAsia="ko-KR"/>
        </w:rPr>
        <w:t>과정이기도 하였다</w:t>
      </w:r>
      <w:r w:rsidRPr="00264792">
        <w:rPr>
          <w:rStyle w:val="a9"/>
          <w:rFonts w:hint="eastAsia"/>
          <w:color w:val="000000"/>
          <w:lang w:eastAsia="ko-KR"/>
        </w:rPr>
        <w:footnoteReference w:id="91"/>
      </w:r>
      <w:r w:rsidRPr="00264792">
        <w:rPr>
          <w:rFonts w:ascii="Batang" w:eastAsia="Batang" w:hAnsi="Batang" w:hint="eastAsia"/>
          <w:color w:val="000000"/>
          <w:lang w:eastAsia="ko-KR"/>
        </w:rPr>
        <w:t>.&gt;</w:t>
      </w:r>
      <w:r w:rsidRPr="00A67AB0">
        <w:rPr>
          <w:rFonts w:ascii="Batang" w:eastAsia="Batang" w:hAnsi="Batang" w:hint="eastAsia"/>
          <w:color w:val="000000"/>
          <w:lang w:eastAsia="ko-KR"/>
        </w:rPr>
        <w:t xml:space="preserve">고 해석하였는바 예를 들면 </w:t>
      </w:r>
      <w:r>
        <w:rPr>
          <w:rFonts w:ascii="Batang" w:eastAsia="Batang" w:hAnsi="Batang" w:hint="eastAsia"/>
          <w:color w:val="000000"/>
          <w:lang w:eastAsia="ko-KR"/>
        </w:rPr>
        <w:t xml:space="preserve">한국에서는 </w:t>
      </w:r>
      <w:r w:rsidRPr="00A67AB0">
        <w:rPr>
          <w:rFonts w:ascii="Batang" w:eastAsia="Batang" w:hAnsi="Batang"/>
          <w:color w:val="000000"/>
          <w:lang w:eastAsia="ko-KR"/>
        </w:rPr>
        <w:t>1962</w:t>
      </w:r>
      <w:r w:rsidRPr="00A67AB0">
        <w:rPr>
          <w:rFonts w:ascii="Batang" w:eastAsia="Batang" w:hAnsi="Batang" w:hint="eastAsia"/>
          <w:color w:val="000000"/>
          <w:lang w:eastAsia="ko-KR"/>
        </w:rPr>
        <w:t>년</w:t>
      </w:r>
      <w:r w:rsidRPr="00A67AB0">
        <w:rPr>
          <w:rFonts w:ascii="Batang" w:eastAsia="Batang" w:hAnsi="Batang"/>
          <w:color w:val="000000"/>
          <w:lang w:eastAsia="ko-KR"/>
        </w:rPr>
        <w:t>7</w:t>
      </w:r>
      <w:r w:rsidRPr="00A67AB0">
        <w:rPr>
          <w:rFonts w:ascii="Batang" w:eastAsia="Batang" w:hAnsi="Batang" w:hint="eastAsia"/>
          <w:color w:val="000000"/>
          <w:lang w:eastAsia="ko-KR"/>
        </w:rPr>
        <w:t xml:space="preserve">월부터 </w:t>
      </w:r>
      <w:r w:rsidRPr="00A67AB0">
        <w:rPr>
          <w:rFonts w:ascii="Batang" w:eastAsia="Batang" w:hAnsi="Batang"/>
          <w:color w:val="000000"/>
          <w:lang w:eastAsia="ko-KR"/>
        </w:rPr>
        <w:t>1963</w:t>
      </w:r>
      <w:r w:rsidRPr="00A67AB0">
        <w:rPr>
          <w:rFonts w:ascii="Batang" w:eastAsia="Batang" w:hAnsi="Batang" w:hint="eastAsia"/>
          <w:color w:val="000000"/>
          <w:lang w:eastAsia="ko-KR"/>
        </w:rPr>
        <w:t>년</w:t>
      </w:r>
      <w:r w:rsidRPr="00A67AB0">
        <w:rPr>
          <w:rFonts w:ascii="Batang" w:eastAsia="Batang" w:hAnsi="Batang"/>
          <w:color w:val="000000"/>
          <w:lang w:eastAsia="ko-KR"/>
        </w:rPr>
        <w:t>8</w:t>
      </w:r>
      <w:r w:rsidRPr="00A67AB0">
        <w:rPr>
          <w:rFonts w:ascii="Batang" w:eastAsia="Batang" w:hAnsi="Batang" w:hint="eastAsia"/>
          <w:color w:val="000000"/>
          <w:lang w:eastAsia="ko-KR"/>
        </w:rPr>
        <w:t xml:space="preserve">월에 이르는 사이에 </w:t>
      </w:r>
      <w:r w:rsidRPr="00A67AB0">
        <w:rPr>
          <w:rFonts w:ascii="Batang" w:eastAsia="Batang" w:hAnsi="Batang"/>
          <w:color w:val="000000"/>
          <w:lang w:eastAsia="ko-KR"/>
        </w:rPr>
        <w:t>14,419</w:t>
      </w:r>
      <w:r w:rsidRPr="00A67AB0">
        <w:rPr>
          <w:rFonts w:ascii="Batang" w:eastAsia="Batang" w:hAnsi="Batang" w:hint="eastAsia"/>
          <w:color w:val="000000"/>
          <w:lang w:eastAsia="ko-KR"/>
        </w:rPr>
        <w:t xml:space="preserve">개의 한자어휘와 외래어휘들이 고유어로 대체되는 대규모의 언어문자개혁이 실시되기도 하였다. 그 후 오랜 시간을 거쳐 한국에서는 한글전용표기의 강력한 추진과 아울러 민족문화의 전승과 발전을 토대로 한 한자･한문교육이 별도로 강화되어 관련분야의 전문가들이 많이 양성되기도 하였다. </w:t>
      </w:r>
    </w:p>
    <w:p w:rsidR="0009655C" w:rsidRDefault="0009655C" w:rsidP="00E152E5">
      <w:pPr>
        <w:wordWrap w:val="0"/>
        <w:spacing w:line="360" w:lineRule="auto"/>
        <w:rPr>
          <w:rFonts w:ascii="Batang" w:eastAsia="Malgun Gothic" w:hAnsi="Batang"/>
          <w:color w:val="000000"/>
          <w:lang w:eastAsia="ko-KR"/>
        </w:rPr>
      </w:pPr>
    </w:p>
    <w:p w:rsidR="00B55A25" w:rsidRPr="00B55A25" w:rsidRDefault="00B55A25" w:rsidP="00E152E5">
      <w:pPr>
        <w:wordWrap w:val="0"/>
        <w:spacing w:line="360" w:lineRule="auto"/>
        <w:rPr>
          <w:rFonts w:ascii="Batang" w:eastAsia="Malgun Gothic" w:hAnsi="Batang"/>
          <w:color w:val="000000"/>
          <w:lang w:eastAsia="ko-KR"/>
        </w:rPr>
      </w:pPr>
    </w:p>
    <w:p w:rsidR="0009655C" w:rsidRPr="00A67AB0" w:rsidRDefault="00C12F31" w:rsidP="00483890">
      <w:pPr>
        <w:wordWrap w:val="0"/>
        <w:spacing w:line="360" w:lineRule="exact"/>
        <w:rPr>
          <w:rFonts w:ascii="Batang" w:eastAsia="Batang" w:hAnsi="Batang"/>
          <w:b/>
          <w:bCs/>
          <w:color w:val="000000"/>
          <w:sz w:val="24"/>
          <w:lang w:eastAsia="ko-KR"/>
        </w:rPr>
      </w:pPr>
      <w:r>
        <w:rPr>
          <w:rFonts w:ascii="Batang" w:eastAsiaTheme="minorEastAsia" w:hAnsi="Batang" w:hint="eastAsia"/>
          <w:b/>
          <w:bCs/>
          <w:color w:val="000000"/>
          <w:sz w:val="24"/>
          <w:lang w:eastAsia="ko-KR"/>
        </w:rPr>
        <w:t xml:space="preserve">3. </w:t>
      </w:r>
      <w:r w:rsidR="0009655C" w:rsidRPr="00A67AB0">
        <w:rPr>
          <w:rFonts w:ascii="Batang" w:eastAsia="Batang" w:hAnsi="Batang" w:hint="eastAsia"/>
          <w:b/>
          <w:bCs/>
          <w:color w:val="000000"/>
          <w:sz w:val="24"/>
          <w:lang w:eastAsia="ko-KR"/>
        </w:rPr>
        <w:t>가나 (仮名)의 탄생 및 메이지유신 전후의 한자</w:t>
      </w:r>
    </w:p>
    <w:p w:rsidR="0009655C" w:rsidRPr="00A67AB0" w:rsidRDefault="0009655C" w:rsidP="00E152E5">
      <w:pPr>
        <w:wordWrap w:val="0"/>
        <w:spacing w:line="360" w:lineRule="exact"/>
        <w:rPr>
          <w:rFonts w:ascii="BatangChe" w:hAnsi="BatangChe"/>
          <w:b/>
          <w:bCs/>
          <w:color w:val="000000"/>
          <w:sz w:val="28"/>
          <w:szCs w:val="28"/>
          <w:lang w:eastAsia="ko-KR"/>
        </w:rPr>
      </w:pPr>
    </w:p>
    <w:p w:rsidR="0009655C" w:rsidRPr="00A67AB0" w:rsidRDefault="0009655C" w:rsidP="00C12F31">
      <w:pPr>
        <w:wordWrap w:val="0"/>
        <w:spacing w:line="360" w:lineRule="auto"/>
        <w:ind w:firstLineChars="100" w:firstLine="210"/>
        <w:rPr>
          <w:rFonts w:ascii="Batang" w:eastAsia="Batang" w:hAnsi="Batang"/>
          <w:color w:val="000000"/>
          <w:lang w:eastAsia="ko-KR"/>
        </w:rPr>
      </w:pPr>
      <w:r w:rsidRPr="00A67AB0">
        <w:rPr>
          <w:rFonts w:ascii="Batang" w:eastAsia="Batang" w:hAnsi="Batang" w:hint="eastAsia"/>
          <w:color w:val="000000"/>
          <w:lang w:eastAsia="ko-KR"/>
        </w:rPr>
        <w:t>가나의 창제에 대해서는 일본의 언어학에서 많은 경우 고유명사를 표기하기 위해 최초로 사용되었다는 해설이 많다. 사실상 가나문자의 창제는 일본국문학에서 상대 (</w:t>
      </w:r>
      <w:r w:rsidRPr="00A67AB0">
        <w:rPr>
          <w:rFonts w:ascii="宋体" w:hAnsi="宋体" w:hint="eastAsia"/>
          <w:color w:val="000000"/>
          <w:lang w:eastAsia="ko-KR"/>
        </w:rPr>
        <w:t>上代</w:t>
      </w:r>
      <w:r w:rsidRPr="00A67AB0">
        <w:rPr>
          <w:rFonts w:ascii="Batang" w:eastAsia="Batang" w:hAnsi="Batang" w:hint="eastAsia"/>
          <w:color w:val="000000"/>
          <w:lang w:eastAsia="ko-KR"/>
        </w:rPr>
        <w:t>)시기와 중고시기 (</w:t>
      </w:r>
      <w:r w:rsidRPr="00A67AB0">
        <w:rPr>
          <w:rFonts w:ascii="宋体" w:hAnsi="宋体" w:hint="eastAsia"/>
          <w:color w:val="000000"/>
          <w:lang w:eastAsia="ko-KR"/>
        </w:rPr>
        <w:t>中古</w:t>
      </w:r>
      <w:r w:rsidRPr="00A67AB0">
        <w:rPr>
          <w:rFonts w:ascii="Batang" w:eastAsia="Batang" w:hAnsi="Batang" w:hint="eastAsia"/>
          <w:color w:val="000000"/>
          <w:lang w:eastAsia="ko-KR"/>
        </w:rPr>
        <w:t>)를 구분하는 중요한 사건이기도 하다. 하지만 조선반도의 경우와 마찬가지로 가나문자는 창제 당시 일본에서 통용문자로 사용되던 한자를 대체하지 못하였다</w:t>
      </w:r>
      <w:r w:rsidRPr="00B919CB">
        <w:rPr>
          <w:rStyle w:val="a9"/>
          <w:rFonts w:hint="eastAsia"/>
          <w:color w:val="000000"/>
          <w:lang w:eastAsia="ko-KR"/>
        </w:rPr>
        <w:footnoteReference w:id="92"/>
      </w:r>
      <w:r w:rsidRPr="00A67AB0">
        <w:rPr>
          <w:rFonts w:ascii="Batang" w:eastAsia="Batang" w:hAnsi="Batang" w:hint="eastAsia"/>
          <w:color w:val="000000"/>
          <w:lang w:eastAsia="ko-KR"/>
        </w:rPr>
        <w:t xml:space="preserve">. 근대국가가 성립되기 전부터 한자문화를 수용하고 한자로 표기된 교과서나 정치적공문서를 사용하던  일본에 있어서 한자의 수용 및 보급은 현대화시대에 있어서 일본정부가 영어를 통용언어로 사용하려고 </w:t>
      </w:r>
      <w:r>
        <w:rPr>
          <w:rFonts w:ascii="Batang" w:eastAsia="Batang" w:hAnsi="Batang" w:hint="eastAsia"/>
          <w:color w:val="000000"/>
          <w:lang w:eastAsia="ko-KR"/>
        </w:rPr>
        <w:t>노력하던</w:t>
      </w:r>
      <w:r w:rsidRPr="00A67AB0">
        <w:rPr>
          <w:rFonts w:ascii="Batang" w:eastAsia="Batang" w:hAnsi="Batang" w:hint="eastAsia"/>
          <w:color w:val="000000"/>
          <w:lang w:eastAsia="ko-KR"/>
        </w:rPr>
        <w:t xml:space="preserve"> 것과 같은 </w:t>
      </w:r>
      <w:r>
        <w:rPr>
          <w:rFonts w:ascii="Batang" w:eastAsia="Batang" w:hAnsi="Batang" w:hint="eastAsia"/>
          <w:color w:val="000000"/>
          <w:lang w:eastAsia="ko-KR"/>
        </w:rPr>
        <w:t xml:space="preserve">도리인바 </w:t>
      </w:r>
      <w:r w:rsidRPr="00A67AB0">
        <w:rPr>
          <w:rFonts w:ascii="Batang" w:eastAsia="Batang" w:hAnsi="Batang" w:hint="eastAsia"/>
          <w:color w:val="000000"/>
          <w:lang w:eastAsia="ko-KR"/>
        </w:rPr>
        <w:t xml:space="preserve">국제교류의 </w:t>
      </w:r>
      <w:r>
        <w:rPr>
          <w:rFonts w:ascii="Batang" w:eastAsia="Batang" w:hAnsi="Batang" w:hint="eastAsia"/>
          <w:color w:val="000000"/>
          <w:lang w:eastAsia="ko-KR"/>
        </w:rPr>
        <w:t xml:space="preserve">일종 </w:t>
      </w:r>
      <w:r w:rsidRPr="00A67AB0">
        <w:rPr>
          <w:rFonts w:ascii="Batang" w:eastAsia="Batang" w:hAnsi="Batang" w:hint="eastAsia"/>
          <w:color w:val="000000"/>
          <w:lang w:eastAsia="ko-KR"/>
        </w:rPr>
        <w:t xml:space="preserve">수단으로서 강한 필요성을 느꼈기 때문이다. </w:t>
      </w:r>
      <w:r>
        <w:rPr>
          <w:rFonts w:ascii="Batang" w:eastAsia="Batang" w:hAnsi="Batang" w:hint="eastAsia"/>
          <w:color w:val="000000"/>
          <w:lang w:eastAsia="ko-KR"/>
        </w:rPr>
        <w:t xml:space="preserve">때문에 </w:t>
      </w:r>
      <w:r w:rsidRPr="00A67AB0">
        <w:rPr>
          <w:rFonts w:ascii="Batang" w:eastAsia="Batang" w:hAnsi="Batang" w:hint="eastAsia"/>
          <w:color w:val="000000"/>
          <w:lang w:eastAsia="ko-KR"/>
        </w:rPr>
        <w:t xml:space="preserve">이러한 </w:t>
      </w:r>
      <w:r>
        <w:rPr>
          <w:rFonts w:ascii="Batang" w:eastAsia="Batang" w:hAnsi="Batang" w:hint="eastAsia"/>
          <w:color w:val="000000"/>
          <w:lang w:eastAsia="ko-KR"/>
        </w:rPr>
        <w:t>배경</w:t>
      </w:r>
      <w:r w:rsidRPr="00A67AB0">
        <w:rPr>
          <w:rFonts w:ascii="Batang" w:eastAsia="Batang" w:hAnsi="Batang" w:hint="eastAsia"/>
          <w:color w:val="000000"/>
          <w:lang w:eastAsia="ko-KR"/>
        </w:rPr>
        <w:t xml:space="preserve"> 하에서 가나 (</w:t>
      </w:r>
      <w:r w:rsidRPr="00A67AB0">
        <w:rPr>
          <w:rFonts w:ascii="宋体" w:hAnsi="宋体" w:hint="eastAsia"/>
          <w:color w:val="000000"/>
          <w:lang w:eastAsia="ko-KR"/>
        </w:rPr>
        <w:t>仮名</w:t>
      </w:r>
      <w:r w:rsidRPr="00A67AB0">
        <w:rPr>
          <w:rFonts w:ascii="Batang" w:eastAsia="Batang" w:hAnsi="Batang" w:hint="eastAsia"/>
          <w:color w:val="000000"/>
          <w:lang w:eastAsia="ko-KR"/>
        </w:rPr>
        <w:t xml:space="preserve">)의 사용이 처음부터 환영받고 보급되기에는 정말로 어려운 일이었다. </w:t>
      </w:r>
    </w:p>
    <w:p w:rsidR="0009655C" w:rsidRPr="00A67AB0" w:rsidRDefault="0009655C" w:rsidP="00C12F31">
      <w:pPr>
        <w:wordWrap w:val="0"/>
        <w:spacing w:line="360" w:lineRule="auto"/>
        <w:ind w:firstLineChars="100" w:firstLine="210"/>
        <w:rPr>
          <w:rFonts w:ascii="Batang" w:eastAsia="Batang" w:hAnsi="Batang"/>
          <w:color w:val="000000"/>
          <w:lang w:eastAsia="ko-KR"/>
        </w:rPr>
      </w:pPr>
      <w:r w:rsidRPr="00A67AB0">
        <w:rPr>
          <w:rFonts w:ascii="Batang" w:eastAsia="Batang" w:hAnsi="Batang" w:hint="eastAsia"/>
          <w:color w:val="000000"/>
          <w:lang w:eastAsia="ko-KR"/>
        </w:rPr>
        <w:t>추자연</w:t>
      </w:r>
      <w:r w:rsidRPr="00B919CB">
        <w:rPr>
          <w:rStyle w:val="a9"/>
          <w:rFonts w:hint="eastAsia"/>
          <w:color w:val="000000"/>
          <w:lang w:eastAsia="ko-KR"/>
        </w:rPr>
        <w:footnoteReference w:id="93"/>
      </w:r>
      <w:r w:rsidRPr="00A67AB0">
        <w:rPr>
          <w:rFonts w:ascii="Batang" w:eastAsia="Batang" w:hAnsi="Batang" w:hint="eastAsia"/>
          <w:color w:val="000000"/>
          <w:lang w:eastAsia="ko-KR"/>
        </w:rPr>
        <w:t xml:space="preserve">은 조선반도와 일본에 있어서의 문자창제과정에 대해 해석할 때 만약 성조의 요소를 고려하지 않을 경우, 조선말은 그 음절구조가 일본에 비해 더욱 복잡하였기에 음절자모를 만들기에는 적합하지 않다고 여겨 음소문자를 창제하였으며 일본어는 음절이 적은 장점을 발휘하여 직접 음절문자를 창제하였지만 독립적이고도 유효하게 뜻을 표현하지 못하고 추가부호에 의뢰하는 결과를 초래하였기에 쉽사리 한자체계에서 벗어날 수 없게 되였다고 하였다. </w:t>
      </w:r>
    </w:p>
    <w:p w:rsidR="0009655C" w:rsidRPr="00A67AB0" w:rsidRDefault="0009655C" w:rsidP="00C12F31">
      <w:pPr>
        <w:wordWrap w:val="0"/>
        <w:spacing w:line="360" w:lineRule="auto"/>
        <w:ind w:firstLineChars="100" w:firstLine="210"/>
        <w:rPr>
          <w:rFonts w:ascii="Batang" w:eastAsia="Batang" w:hAnsi="Batang"/>
          <w:color w:val="000000"/>
          <w:lang w:eastAsia="ko-KR"/>
        </w:rPr>
      </w:pPr>
      <w:r w:rsidRPr="00A67AB0">
        <w:rPr>
          <w:rFonts w:ascii="Batang" w:eastAsia="Batang" w:hAnsi="Batang" w:hint="eastAsia"/>
          <w:color w:val="000000"/>
          <w:lang w:eastAsia="ko-KR"/>
        </w:rPr>
        <w:t>중세이전의 훈민정음이 성조를 가졌고 발음이나 의미, 그리고 문법 등 측면에서 직접적으로 한자의 조성원리를 채용하였다가 중세이후에 이러한 모습들이 거의 사라지고  완벽하게 새 문자로 탈바꿈한 것에 비교한다면 일본의 문자표기는 지금까지도 가나와 한자의 혼합체형식과 음, 훈독의 발음형식을 보존하고 있는 것이 특징이다. 일본에서 가나와 한자의 혼합체를 사용할 수밖에 없었던 역사적 백경에 대해서 일본 근대국어의 연구학자 고모리 요이찌 (</w:t>
      </w:r>
      <w:r w:rsidRPr="00A67AB0">
        <w:rPr>
          <w:rFonts w:ascii="宋体" w:hAnsi="宋体" w:hint="eastAsia"/>
          <w:color w:val="000000"/>
          <w:lang w:eastAsia="ko-KR"/>
        </w:rPr>
        <w:t>小森 陽一</w:t>
      </w:r>
      <w:r w:rsidRPr="00A67AB0">
        <w:rPr>
          <w:rFonts w:ascii="Batang" w:eastAsia="Batang" w:hAnsi="Batang" w:hint="eastAsia"/>
          <w:color w:val="000000"/>
          <w:lang w:eastAsia="ko-KR"/>
        </w:rPr>
        <w:t>)</w:t>
      </w:r>
      <w:r w:rsidRPr="00B919CB">
        <w:rPr>
          <w:rStyle w:val="a9"/>
          <w:rFonts w:hint="eastAsia"/>
          <w:color w:val="000000"/>
          <w:lang w:eastAsia="ko-KR"/>
        </w:rPr>
        <w:footnoteReference w:id="94"/>
      </w:r>
      <w:r w:rsidRPr="00A67AB0">
        <w:rPr>
          <w:rFonts w:ascii="Batang" w:eastAsia="Batang" w:hAnsi="Batang" w:hint="eastAsia"/>
          <w:color w:val="000000"/>
          <w:lang w:eastAsia="ko-KR"/>
        </w:rPr>
        <w:t xml:space="preserve">는 근대사회에 들어서서 일본에서는 </w:t>
      </w:r>
      <w:r w:rsidRPr="00A67AB0">
        <w:rPr>
          <w:rFonts w:ascii="宋体" w:hAnsi="宋体" w:hint="eastAsia"/>
          <w:color w:val="000000"/>
          <w:lang w:eastAsia="ko-KR"/>
        </w:rPr>
        <w:t>인쇄매개물에</w:t>
      </w:r>
      <w:r w:rsidRPr="00A67AB0">
        <w:rPr>
          <w:rFonts w:ascii="Batang" w:eastAsia="Batang" w:hAnsi="Batang" w:hint="eastAsia"/>
          <w:color w:val="000000"/>
          <w:lang w:eastAsia="ko-KR"/>
        </w:rPr>
        <w:t xml:space="preserve"> 의한 문자정보의 전달을 절대적으로 필요로 하였는데 신문지편폭의 제한으로 말미암아 가나나 로마자에 의한 정보전달이 많은 불편함을 초래한데 비해 한자의 사용은 상대적</w:t>
      </w:r>
      <w:r w:rsidRPr="00A67AB0">
        <w:rPr>
          <w:rFonts w:ascii="Batang" w:eastAsia="Batang" w:hAnsi="Batang" w:hint="eastAsia"/>
          <w:color w:val="000000"/>
          <w:lang w:eastAsia="ko-KR"/>
        </w:rPr>
        <w:lastRenderedPageBreak/>
        <w:t>으로 경제적이고도 효률적이기 때문이라고 해석하였다. 이것은 한자자체가 가지고 있는 우월성과 능동성이 결정적인 요소가 되었다는 뜻</w:t>
      </w:r>
      <w:r w:rsidRPr="00D10A4C">
        <w:rPr>
          <w:rStyle w:val="a9"/>
          <w:rFonts w:hint="eastAsia"/>
          <w:color w:val="000000"/>
          <w:lang w:eastAsia="ko-KR"/>
        </w:rPr>
        <w:footnoteReference w:id="95"/>
      </w:r>
      <w:r w:rsidRPr="00A67AB0">
        <w:rPr>
          <w:rFonts w:ascii="Batang" w:eastAsia="Batang" w:hAnsi="Batang" w:hint="eastAsia"/>
          <w:color w:val="000000"/>
          <w:lang w:eastAsia="ko-KR"/>
        </w:rPr>
        <w:t xml:space="preserve">이기도 하다. 이로 인해 일본의 국어는 가나, 로마자와 한자로 구성된 일본어표기법에 의해 언어자체가 이중성 혹은 삼중성을  띠는 독특한 특징을 갖게 된다. </w:t>
      </w:r>
    </w:p>
    <w:p w:rsidR="0009655C" w:rsidRPr="00A67AB0" w:rsidRDefault="0009655C" w:rsidP="00C12F31">
      <w:pPr>
        <w:wordWrap w:val="0"/>
        <w:spacing w:line="360" w:lineRule="auto"/>
        <w:ind w:firstLineChars="100" w:firstLine="210"/>
        <w:rPr>
          <w:rFonts w:ascii="Batang" w:eastAsia="Batang" w:hAnsi="Batang"/>
          <w:color w:val="000000"/>
          <w:lang w:eastAsia="ko-KR"/>
        </w:rPr>
      </w:pPr>
      <w:r w:rsidRPr="00A67AB0">
        <w:rPr>
          <w:rFonts w:ascii="Batang" w:eastAsia="Batang" w:hAnsi="Batang" w:hint="eastAsia"/>
          <w:color w:val="000000"/>
          <w:lang w:eastAsia="ko-KR"/>
        </w:rPr>
        <w:t>한자의 사용을 지속적으로 견지해왔던 탓에 근대화시기의 일본에서는 한자사용면에서 여러 가지 독특한 특징들이 나타나게 되는데 그중에서도 가장 선명한 것은 음독과 훈독이다. 음독과 훈독을 제외하고 일본에는 와제한자라는 특징이 하나 더 있다. 와제한자는 말 그대로 일본 사람들이 만들어낸 문자로서 일명 국자라고도 불린다. 와제한자는 주로 근대화발전을 위한 서방문화의 도입과 함께 수용된 근대화 개념들을 표시하기 위해 만들어진 것인데 바쿠후 (</w:t>
      </w:r>
      <w:r w:rsidRPr="00A67AB0">
        <w:rPr>
          <w:rFonts w:ascii="宋体" w:hAnsi="宋体" w:hint="eastAsia"/>
          <w:color w:val="000000"/>
          <w:lang w:eastAsia="ko-KR"/>
        </w:rPr>
        <w:t>幕府</w:t>
      </w:r>
      <w:r w:rsidRPr="00A67AB0">
        <w:rPr>
          <w:rFonts w:ascii="Batang" w:eastAsia="Batang" w:hAnsi="Batang" w:hint="eastAsia"/>
          <w:color w:val="000000"/>
          <w:lang w:eastAsia="ko-KR"/>
        </w:rPr>
        <w:t xml:space="preserve">)시대 말기부터 메이지시대에 이르는 기간에 집중적으로 형성되었다. </w:t>
      </w:r>
    </w:p>
    <w:p w:rsidR="0009655C" w:rsidRPr="00A67AB0" w:rsidRDefault="0009655C" w:rsidP="00C12F31">
      <w:pPr>
        <w:wordWrap w:val="0"/>
        <w:spacing w:line="360" w:lineRule="auto"/>
        <w:ind w:firstLineChars="100" w:firstLine="210"/>
        <w:rPr>
          <w:rFonts w:ascii="Batang" w:eastAsia="Batang" w:hAnsi="Batang"/>
          <w:color w:val="000000"/>
          <w:lang w:eastAsia="ko-KR"/>
        </w:rPr>
      </w:pPr>
      <w:r w:rsidRPr="00A67AB0">
        <w:rPr>
          <w:rFonts w:ascii="Batang" w:eastAsia="Batang" w:hAnsi="Batang" w:hint="eastAsia"/>
          <w:color w:val="000000"/>
          <w:lang w:eastAsia="ko-KR"/>
        </w:rPr>
        <w:t>근대화시기에 들어서서 일본이 최초로 서방문화와 접촉하게 된 것은 포르투갈문화</w:t>
      </w:r>
      <w:r w:rsidRPr="00DD0522">
        <w:rPr>
          <w:rStyle w:val="a9"/>
          <w:rFonts w:hint="eastAsia"/>
          <w:color w:val="000000"/>
          <w:lang w:eastAsia="ko-KR"/>
        </w:rPr>
        <w:footnoteReference w:id="96"/>
      </w:r>
      <w:r w:rsidRPr="00A67AB0">
        <w:rPr>
          <w:rFonts w:ascii="Batang" w:eastAsia="Batang" w:hAnsi="Batang" w:hint="eastAsia"/>
          <w:color w:val="000000"/>
          <w:lang w:eastAsia="ko-KR"/>
        </w:rPr>
        <w:t xml:space="preserve">의 도입으로서 현재 일본어에서 사용되고 있는 라틴문자는 일본이 </w:t>
      </w:r>
      <w:r w:rsidRPr="00A67AB0">
        <w:rPr>
          <w:rFonts w:ascii="Batang" w:eastAsia="Batang" w:hAnsi="Batang"/>
          <w:color w:val="000000"/>
          <w:lang w:eastAsia="ko-KR"/>
        </w:rPr>
        <w:t>16</w:t>
      </w:r>
      <w:r w:rsidRPr="00A67AB0">
        <w:rPr>
          <w:rFonts w:ascii="Batang" w:eastAsia="Batang" w:hAnsi="Batang" w:hint="eastAsia"/>
          <w:color w:val="000000"/>
          <w:lang w:eastAsia="ko-KR"/>
        </w:rPr>
        <w:t xml:space="preserve">세기 중엽에 들어서서 포르투갈과 무역적인 상호 교류를 시작하면서 포르투갈의 선교사들에 의해 전해진 것이다. 그후 오랜 시간에 거쳐 일본에서는 </w:t>
      </w:r>
      <w:r w:rsidRPr="00A67AB0">
        <w:rPr>
          <w:rFonts w:ascii="Batang" w:eastAsia="Batang" w:hAnsi="Batang"/>
          <w:color w:val="000000"/>
          <w:lang w:eastAsia="ko-KR"/>
        </w:rPr>
        <w:t>‘</w:t>
      </w:r>
      <w:r w:rsidRPr="00A67AB0">
        <w:rPr>
          <w:rFonts w:ascii="Batang" w:eastAsia="Batang" w:hAnsi="Batang" w:hint="eastAsia"/>
          <w:color w:val="000000"/>
          <w:lang w:eastAsia="ko-KR"/>
        </w:rPr>
        <w:t>로마자열풍</w:t>
      </w:r>
      <w:r w:rsidRPr="00A67AB0">
        <w:rPr>
          <w:rFonts w:ascii="Batang" w:eastAsia="Batang" w:hAnsi="Batang"/>
          <w:color w:val="000000"/>
          <w:lang w:eastAsia="ko-KR"/>
        </w:rPr>
        <w:t>’</w:t>
      </w:r>
      <w:r w:rsidRPr="00D10A4C">
        <w:rPr>
          <w:rStyle w:val="a9"/>
          <w:rFonts w:hint="eastAsia"/>
          <w:color w:val="000000"/>
          <w:lang w:eastAsia="ko-KR"/>
        </w:rPr>
        <w:footnoteReference w:id="97"/>
      </w:r>
      <w:r w:rsidRPr="00A67AB0">
        <w:rPr>
          <w:rFonts w:ascii="Batang" w:eastAsia="Batang" w:hAnsi="Batang" w:hint="eastAsia"/>
          <w:color w:val="000000"/>
          <w:lang w:eastAsia="ko-KR"/>
        </w:rPr>
        <w:t>이 불어 한자와 가나 (</w:t>
      </w:r>
      <w:r w:rsidRPr="00A67AB0">
        <w:rPr>
          <w:rFonts w:ascii="宋体" w:hAnsi="宋体" w:hint="eastAsia"/>
          <w:color w:val="000000"/>
          <w:lang w:eastAsia="ko-KR"/>
        </w:rPr>
        <w:t>仮名</w:t>
      </w:r>
      <w:r w:rsidRPr="00A67AB0">
        <w:rPr>
          <w:rFonts w:ascii="Batang" w:eastAsia="Batang" w:hAnsi="Batang" w:hint="eastAsia"/>
          <w:color w:val="000000"/>
          <w:lang w:eastAsia="ko-KR"/>
        </w:rPr>
        <w:t>)를 없애고 로마자를 일본의 통용언어로 하자는 주장들이 많이 나왔지만 일본의 쇄국정책과 로마자의 표기법혼란으로 시종 실현되지 못하였다. 그리고 집정시기가 불과</w:t>
      </w:r>
      <w:r w:rsidRPr="00A67AB0">
        <w:rPr>
          <w:rFonts w:ascii="Batang" w:eastAsia="Batang" w:hAnsi="Batang"/>
          <w:color w:val="000000"/>
          <w:lang w:eastAsia="ko-KR"/>
        </w:rPr>
        <w:t xml:space="preserve"> 14</w:t>
      </w:r>
      <w:r w:rsidRPr="00A67AB0">
        <w:rPr>
          <w:rFonts w:ascii="Batang" w:eastAsia="Batang" w:hAnsi="Batang" w:hint="eastAsia"/>
          <w:color w:val="000000"/>
          <w:lang w:eastAsia="ko-KR"/>
        </w:rPr>
        <w:t>년밖에 되지 않았던  다이와 (大和)시기에는 국학파의 사상과 국가주의의 문화적 입장이 주도</w:t>
      </w:r>
      <w:r>
        <w:rPr>
          <w:rFonts w:ascii="Batang" w:eastAsia="Batang" w:hAnsi="Batang" w:hint="eastAsia"/>
          <w:color w:val="000000"/>
          <w:lang w:eastAsia="ko-KR"/>
        </w:rPr>
        <w:t xml:space="preserve">적 </w:t>
      </w:r>
      <w:r w:rsidRPr="00A67AB0">
        <w:rPr>
          <w:rFonts w:ascii="Batang" w:eastAsia="Batang" w:hAnsi="Batang" w:hint="eastAsia"/>
          <w:color w:val="000000"/>
          <w:lang w:eastAsia="ko-KR"/>
        </w:rPr>
        <w:t>지위를 차지하게 되면서 한자 및 중국문화를 완강하게 거부하고  밀어내기 시작하였다</w:t>
      </w:r>
      <w:r w:rsidRPr="00DD0522">
        <w:rPr>
          <w:rStyle w:val="a9"/>
          <w:rFonts w:hint="eastAsia"/>
          <w:color w:val="000000"/>
          <w:lang w:eastAsia="ko-KR"/>
        </w:rPr>
        <w:footnoteReference w:id="98"/>
      </w:r>
      <w:r w:rsidRPr="00A67AB0">
        <w:rPr>
          <w:rFonts w:ascii="Batang" w:eastAsia="Batang" w:hAnsi="Batang" w:hint="eastAsia"/>
          <w:color w:val="000000"/>
          <w:lang w:eastAsia="ko-KR"/>
        </w:rPr>
        <w:t xml:space="preserve">. </w:t>
      </w:r>
    </w:p>
    <w:p w:rsidR="0009655C" w:rsidRPr="00A67AB0" w:rsidRDefault="0009655C" w:rsidP="00C12F31">
      <w:pPr>
        <w:wordWrap w:val="0"/>
        <w:spacing w:line="360" w:lineRule="auto"/>
        <w:ind w:firstLineChars="100" w:firstLine="210"/>
        <w:rPr>
          <w:rFonts w:ascii="Batang" w:eastAsia="Batang" w:hAnsi="Batang"/>
          <w:color w:val="000000"/>
          <w:lang w:eastAsia="ko-KR"/>
        </w:rPr>
      </w:pPr>
      <w:r w:rsidRPr="00A67AB0">
        <w:rPr>
          <w:rFonts w:ascii="Batang" w:eastAsia="Batang" w:hAnsi="Batang" w:hint="eastAsia"/>
          <w:color w:val="000000"/>
          <w:lang w:eastAsia="ko-KR"/>
        </w:rPr>
        <w:t xml:space="preserve">메이지유신시기에 들어서서 가나와 한자를 포함한 일본어가 정식적인 통용어로 정해지고 일본정부에서 대규모적인 한자개혁을 한 이후로 한자의 역할도 상대적으로 </w:t>
      </w:r>
      <w:r>
        <w:rPr>
          <w:rFonts w:ascii="Batang" w:eastAsia="Batang" w:hAnsi="Batang" w:hint="eastAsia"/>
          <w:color w:val="000000"/>
          <w:lang w:eastAsia="ko-KR"/>
        </w:rPr>
        <w:t>쇠약해지기 시작했</w:t>
      </w:r>
      <w:r w:rsidRPr="00A67AB0">
        <w:rPr>
          <w:rFonts w:ascii="Batang" w:eastAsia="Batang" w:hAnsi="Batang" w:hint="eastAsia"/>
          <w:color w:val="000000"/>
          <w:lang w:eastAsia="ko-KR"/>
        </w:rPr>
        <w:t xml:space="preserve">는데  이는 </w:t>
      </w:r>
      <w:r w:rsidRPr="00A67AB0">
        <w:rPr>
          <w:rFonts w:ascii="Batang" w:eastAsia="Batang" w:hAnsi="Batang"/>
          <w:color w:val="000000"/>
          <w:lang w:eastAsia="ko-KR"/>
        </w:rPr>
        <w:t>19</w:t>
      </w:r>
      <w:r w:rsidRPr="00A67AB0">
        <w:rPr>
          <w:rFonts w:ascii="Batang" w:eastAsia="Batang" w:hAnsi="Batang" w:hint="eastAsia"/>
          <w:color w:val="000000"/>
          <w:lang w:eastAsia="ko-KR"/>
        </w:rPr>
        <w:t xml:space="preserve">세기에 서방문화의 도입과 함께 구라파의 음운언어학이 일본의 지식계층사람들에 의해 수용된 사회적 현상과도 연관이 있다.  이러한 경향은 고대사회에서 중국문화의 전파와 함께 한자가 선진문화의 상징으로 동아시아 각 지역에 </w:t>
      </w:r>
      <w:r w:rsidRPr="00A67AB0">
        <w:rPr>
          <w:rFonts w:ascii="Batang" w:eastAsia="Batang" w:hAnsi="Batang" w:hint="eastAsia"/>
          <w:color w:val="000000"/>
          <w:lang w:eastAsia="ko-KR"/>
        </w:rPr>
        <w:lastRenderedPageBreak/>
        <w:t>수용되었던 역사배경과도 매우 흡사한데 결국 한개 언어의 수용양상과 사회적 지위는 그 시대에 따르는 역사, 문화 등 외부적 요소들의 영향을 받게 된다는 것을 의미한다.</w:t>
      </w:r>
    </w:p>
    <w:p w:rsidR="0009655C" w:rsidRPr="00A67AB0" w:rsidRDefault="0009655C" w:rsidP="00C12F31">
      <w:pPr>
        <w:wordWrap w:val="0"/>
        <w:spacing w:line="360" w:lineRule="auto"/>
        <w:ind w:firstLineChars="100" w:firstLine="210"/>
        <w:rPr>
          <w:rFonts w:ascii="Batang" w:eastAsia="Batang" w:hAnsi="Batang"/>
          <w:color w:val="000000"/>
          <w:lang w:eastAsia="ko-KR"/>
        </w:rPr>
      </w:pPr>
      <w:r w:rsidRPr="00A67AB0">
        <w:rPr>
          <w:rFonts w:ascii="Batang" w:eastAsia="Batang" w:hAnsi="Batang" w:hint="eastAsia"/>
          <w:color w:val="000000"/>
          <w:lang w:eastAsia="ko-KR"/>
        </w:rPr>
        <w:t xml:space="preserve">구라파 음운언어학은 일본 지식계층 사람들의 의식 속에 </w:t>
      </w:r>
      <w:r w:rsidRPr="00A67AB0">
        <w:rPr>
          <w:rFonts w:ascii="Batang" w:eastAsia="Batang" w:hAnsi="Batang"/>
          <w:color w:val="000000"/>
          <w:lang w:eastAsia="ko-KR"/>
        </w:rPr>
        <w:t>‘</w:t>
      </w:r>
      <w:r w:rsidRPr="00A67AB0">
        <w:rPr>
          <w:rFonts w:ascii="Batang" w:eastAsia="Batang" w:hAnsi="Batang" w:hint="eastAsia"/>
          <w:color w:val="000000"/>
          <w:lang w:eastAsia="ko-KR"/>
        </w:rPr>
        <w:t>가타가나 = 외래어</w:t>
      </w:r>
      <w:r w:rsidRPr="00A67AB0">
        <w:rPr>
          <w:rFonts w:ascii="Batang" w:eastAsia="Batang" w:hAnsi="Batang"/>
          <w:color w:val="000000"/>
          <w:lang w:eastAsia="ko-KR"/>
        </w:rPr>
        <w:t>’</w:t>
      </w:r>
      <w:r w:rsidRPr="00A67AB0">
        <w:rPr>
          <w:rFonts w:ascii="Batang" w:eastAsia="Batang" w:hAnsi="Batang" w:hint="eastAsia"/>
          <w:color w:val="000000"/>
          <w:lang w:eastAsia="ko-KR"/>
        </w:rPr>
        <w:t xml:space="preserve">라는 새로운 문자의식을 </w:t>
      </w:r>
      <w:r>
        <w:rPr>
          <w:rFonts w:ascii="Batang" w:eastAsia="Batang" w:hAnsi="Batang" w:hint="eastAsia"/>
          <w:color w:val="000000"/>
          <w:lang w:eastAsia="ko-KR"/>
        </w:rPr>
        <w:t>심어주었는바</w:t>
      </w:r>
      <w:r w:rsidRPr="00A67AB0">
        <w:rPr>
          <w:rFonts w:ascii="Batang" w:eastAsia="Batang" w:hAnsi="Batang" w:hint="eastAsia"/>
          <w:color w:val="000000"/>
          <w:lang w:eastAsia="ko-KR"/>
        </w:rPr>
        <w:t xml:space="preserve"> </w:t>
      </w:r>
      <w:r>
        <w:rPr>
          <w:rFonts w:ascii="Batang" w:eastAsia="Batang" w:hAnsi="Batang" w:hint="eastAsia"/>
          <w:color w:val="000000"/>
          <w:lang w:eastAsia="ko-KR"/>
        </w:rPr>
        <w:t xml:space="preserve">일본에서는 </w:t>
      </w:r>
      <w:r w:rsidRPr="00A67AB0">
        <w:rPr>
          <w:rFonts w:ascii="Batang" w:eastAsia="Batang" w:hAnsi="Batang" w:hint="eastAsia"/>
          <w:color w:val="000000"/>
          <w:lang w:eastAsia="ko-KR"/>
        </w:rPr>
        <w:t>근대화 발전 중에 표음문자인 라틴문자를 정확히 표기하기에는 조금 무리가 있었던 가나·한자혼합체 표기형식의 부족함을 해결하기 위해 가타가나로 외래어를 표기하는 방식을 택하였다.  구라파의 새로운 개념을 반영하는 말들을 번역하는 과정에서 만들어진 대량의 한자어휘들은 한자가 일본어체계 속에서 쉽사리 사라질 수 없는 중요한 요인이기도 하지만  가타가나로 표기된 외래어가 정치, 법률, 외교, 군사, 종교, 예술, 과학 등 각종 영역에까지 뿌리 깊이 침투되어 버린 현재에 와서 일본어의 여러 표기수단 중에서도 특히 가타가나가 한자나 라틴문자를 완전히 대체해버릴 수 있다는 우려도 없지 않다. 즉</w:t>
      </w:r>
      <w:r>
        <w:rPr>
          <w:rFonts w:ascii="Batang" w:eastAsia="Batang" w:hAnsi="Batang" w:hint="eastAsia"/>
          <w:color w:val="000000"/>
          <w:lang w:eastAsia="ko-KR"/>
        </w:rPr>
        <w:t xml:space="preserve"> </w:t>
      </w:r>
      <w:r w:rsidRPr="00A67AB0">
        <w:rPr>
          <w:rFonts w:ascii="Batang" w:eastAsia="Batang" w:hAnsi="Batang" w:hint="eastAsia"/>
          <w:color w:val="000000"/>
          <w:lang w:eastAsia="ko-KR"/>
        </w:rPr>
        <w:t>외래어에 의한 한자어휘의 대체현상이 일어날 수 있다는 것이다</w:t>
      </w:r>
      <w:r w:rsidRPr="00DD0522">
        <w:rPr>
          <w:rStyle w:val="a9"/>
          <w:rFonts w:hint="eastAsia"/>
          <w:color w:val="000000"/>
          <w:lang w:eastAsia="ko-KR"/>
        </w:rPr>
        <w:footnoteReference w:id="99"/>
      </w:r>
      <w:r w:rsidRPr="00A67AB0">
        <w:rPr>
          <w:rFonts w:ascii="Batang" w:eastAsia="Batang" w:hAnsi="Batang" w:hint="eastAsia"/>
          <w:color w:val="000000"/>
          <w:lang w:eastAsia="ko-KR"/>
        </w:rPr>
        <w:t>.</w:t>
      </w:r>
      <w:r>
        <w:rPr>
          <w:rFonts w:ascii="Batang" w:eastAsia="Batang" w:hAnsi="Batang" w:hint="eastAsia"/>
          <w:color w:val="000000"/>
          <w:lang w:eastAsia="ko-KR"/>
        </w:rPr>
        <w:t xml:space="preserve"> 또한 </w:t>
      </w:r>
      <w:r w:rsidRPr="00A67AB0">
        <w:rPr>
          <w:rFonts w:ascii="Batang" w:eastAsia="Batang" w:hAnsi="Batang" w:hint="eastAsia"/>
          <w:color w:val="000000"/>
          <w:lang w:eastAsia="ko-KR"/>
        </w:rPr>
        <w:t xml:space="preserve">일본이 근대화 발전을 향해 달리던 </w:t>
      </w:r>
      <w:r w:rsidRPr="00A67AB0">
        <w:rPr>
          <w:rFonts w:ascii="Batang" w:eastAsia="Batang" w:hAnsi="Batang"/>
          <w:color w:val="000000"/>
          <w:lang w:eastAsia="ko-KR"/>
        </w:rPr>
        <w:t>19</w:t>
      </w:r>
      <w:r w:rsidRPr="00A67AB0">
        <w:rPr>
          <w:rFonts w:ascii="Batang" w:eastAsia="Batang" w:hAnsi="Batang" w:hint="eastAsia"/>
          <w:color w:val="000000"/>
          <w:lang w:eastAsia="ko-KR"/>
        </w:rPr>
        <w:t>세기에는</w:t>
      </w:r>
      <w:r>
        <w:rPr>
          <w:rFonts w:ascii="Batang" w:eastAsia="Batang" w:hAnsi="Batang" w:hint="eastAsia"/>
          <w:color w:val="000000"/>
          <w:lang w:eastAsia="ko-KR"/>
        </w:rPr>
        <w:t xml:space="preserve"> </w:t>
      </w:r>
      <w:r w:rsidRPr="00A67AB0">
        <w:rPr>
          <w:rFonts w:ascii="Batang" w:eastAsia="Batang" w:hAnsi="Batang" w:hint="eastAsia"/>
          <w:color w:val="000000"/>
          <w:lang w:eastAsia="ko-KR"/>
        </w:rPr>
        <w:t>대량의</w:t>
      </w:r>
      <w:r>
        <w:rPr>
          <w:rFonts w:ascii="Batang" w:eastAsia="Batang" w:hAnsi="Batang" w:hint="eastAsia"/>
          <w:color w:val="000000"/>
          <w:lang w:eastAsia="ko-KR"/>
        </w:rPr>
        <w:t xml:space="preserve"> 신생</w:t>
      </w:r>
      <w:r w:rsidRPr="00A67AB0">
        <w:rPr>
          <w:rFonts w:ascii="Batang" w:eastAsia="Batang" w:hAnsi="Batang" w:hint="eastAsia"/>
          <w:color w:val="000000"/>
          <w:lang w:eastAsia="ko-KR"/>
        </w:rPr>
        <w:t xml:space="preserve">한자 (와제한어도 포함됨)들이 중국과 조선반도 등 기타 동아시아지역으로 흘러들었는데 일명 </w:t>
      </w:r>
      <w:r w:rsidRPr="00A67AB0">
        <w:rPr>
          <w:rFonts w:ascii="Batang" w:eastAsia="Batang" w:hAnsi="Batang"/>
          <w:color w:val="000000"/>
          <w:lang w:eastAsia="ko-KR"/>
        </w:rPr>
        <w:t>‘</w:t>
      </w:r>
      <w:r w:rsidRPr="00A67AB0">
        <w:rPr>
          <w:rFonts w:ascii="Batang" w:eastAsia="Batang" w:hAnsi="Batang" w:hint="eastAsia"/>
          <w:color w:val="000000"/>
          <w:lang w:eastAsia="ko-KR"/>
        </w:rPr>
        <w:t>한자의 역도입</w:t>
      </w:r>
      <w:r w:rsidRPr="00A67AB0">
        <w:rPr>
          <w:rFonts w:ascii="Batang" w:eastAsia="Batang" w:hAnsi="Batang"/>
          <w:color w:val="000000"/>
          <w:lang w:eastAsia="ko-KR"/>
        </w:rPr>
        <w:t>’</w:t>
      </w:r>
      <w:r w:rsidRPr="00A67AB0">
        <w:rPr>
          <w:rFonts w:ascii="Batang" w:eastAsia="Batang" w:hAnsi="Batang" w:hint="eastAsia"/>
          <w:color w:val="000000"/>
          <w:lang w:eastAsia="ko-KR"/>
        </w:rPr>
        <w:t xml:space="preserve"> (</w:t>
      </w:r>
      <w:r w:rsidRPr="00A67AB0">
        <w:rPr>
          <w:rFonts w:ascii="宋体" w:hAnsi="宋体" w:hint="eastAsia"/>
          <w:color w:val="000000"/>
          <w:lang w:eastAsia="ko-KR"/>
        </w:rPr>
        <w:t>逆导入</w:t>
      </w:r>
      <w:r w:rsidRPr="00A67AB0">
        <w:rPr>
          <w:rFonts w:ascii="Batang" w:eastAsia="Batang" w:hAnsi="Batang" w:hint="eastAsia"/>
          <w:color w:val="000000"/>
          <w:lang w:eastAsia="ko-KR"/>
        </w:rPr>
        <w:t xml:space="preserve">)이라고 한다. </w:t>
      </w:r>
    </w:p>
    <w:p w:rsidR="0009655C" w:rsidRPr="00A67AB0" w:rsidRDefault="0009655C" w:rsidP="00C12F31">
      <w:pPr>
        <w:wordWrap w:val="0"/>
        <w:spacing w:line="360" w:lineRule="auto"/>
        <w:ind w:firstLineChars="100" w:firstLine="210"/>
        <w:rPr>
          <w:rFonts w:ascii="Batang" w:eastAsia="Batang" w:hAnsi="Batang"/>
          <w:color w:val="000000"/>
          <w:lang w:eastAsia="ko-KR"/>
        </w:rPr>
      </w:pPr>
      <w:r w:rsidRPr="00A67AB0">
        <w:rPr>
          <w:rFonts w:ascii="Batang" w:eastAsia="Batang" w:hAnsi="Batang" w:hint="eastAsia"/>
          <w:color w:val="000000"/>
          <w:lang w:eastAsia="ko-KR"/>
        </w:rPr>
        <w:t>제2차 세계대전이 결속된 이듬 해에 미국교육사절단이 처음으로 일본을 방문하여 당시 일본의 문자사용에서 가장 큰 비중을 차지하고 있던 한자를 폐지하고 로마자를 통용자로 하자는 의향을 제시하였다. 하지만 이 결책이 언어문자를 통한 미국의 사상적 통제라고 인식한 일본에서는 거부하였다</w:t>
      </w:r>
      <w:r w:rsidRPr="001E002E">
        <w:rPr>
          <w:rStyle w:val="a9"/>
          <w:rFonts w:hint="eastAsia"/>
          <w:color w:val="000000"/>
          <w:lang w:eastAsia="ko-KR"/>
        </w:rPr>
        <w:footnoteReference w:id="100"/>
      </w:r>
      <w:r w:rsidRPr="00A67AB0">
        <w:rPr>
          <w:rFonts w:ascii="Batang" w:eastAsia="Batang" w:hAnsi="Batang" w:hint="eastAsia"/>
          <w:color w:val="000000"/>
          <w:lang w:eastAsia="ko-KR"/>
        </w:rPr>
        <w:t xml:space="preserve">. 이를 통해 알 수 있다 시피 정치 혹은 경제면의 절대적 지위는 결국 그 시대 사람들의 문자가치관을 결정하며 이러한 의식은 고대로부터 현재까지 줄곧 전해 내려왔는바 또한 지나치게 강압적인 언어통제는 반면에 정치적 요소의 영향을 받아 민족주의로 승화될 수 있다. </w:t>
      </w:r>
    </w:p>
    <w:p w:rsidR="0009655C" w:rsidRDefault="0009655C" w:rsidP="00E152E5">
      <w:pPr>
        <w:wordWrap w:val="0"/>
        <w:spacing w:line="360" w:lineRule="exact"/>
        <w:rPr>
          <w:rFonts w:ascii="BatangChe" w:hAnsi="BatangChe"/>
          <w:b/>
          <w:bCs/>
          <w:color w:val="000000"/>
          <w:sz w:val="28"/>
          <w:szCs w:val="28"/>
          <w:lang w:eastAsia="ko-KR"/>
        </w:rPr>
      </w:pPr>
    </w:p>
    <w:p w:rsidR="0009655C" w:rsidRPr="00A67AB0" w:rsidRDefault="00C12F31" w:rsidP="00483890">
      <w:pPr>
        <w:wordWrap w:val="0"/>
        <w:spacing w:line="360" w:lineRule="exact"/>
        <w:rPr>
          <w:rFonts w:ascii="Batang" w:eastAsia="Batang" w:hAnsi="Batang"/>
          <w:b/>
          <w:bCs/>
          <w:color w:val="000000"/>
          <w:sz w:val="24"/>
          <w:lang w:eastAsia="ko-KR"/>
        </w:rPr>
      </w:pPr>
      <w:r>
        <w:rPr>
          <w:rFonts w:ascii="Batang" w:eastAsiaTheme="minorEastAsia" w:hAnsi="Batang" w:hint="eastAsia"/>
          <w:b/>
          <w:bCs/>
          <w:color w:val="000000"/>
          <w:sz w:val="24"/>
          <w:lang w:eastAsia="ko-KR"/>
        </w:rPr>
        <w:t xml:space="preserve">4. </w:t>
      </w:r>
      <w:r w:rsidR="0009655C" w:rsidRPr="00A67AB0">
        <w:rPr>
          <w:rFonts w:ascii="Batang" w:eastAsia="Batang" w:hAnsi="Batang" w:hint="eastAsia"/>
          <w:b/>
          <w:bCs/>
          <w:color w:val="000000"/>
          <w:sz w:val="24"/>
          <w:lang w:eastAsia="ko-KR"/>
        </w:rPr>
        <w:t>쯔놈의 탄생과 한자의 소실</w:t>
      </w:r>
    </w:p>
    <w:p w:rsidR="0009655C" w:rsidRPr="00A67AB0" w:rsidRDefault="0009655C" w:rsidP="00E152E5">
      <w:pPr>
        <w:wordWrap w:val="0"/>
        <w:spacing w:line="360" w:lineRule="exact"/>
        <w:rPr>
          <w:rFonts w:ascii="BatangChe" w:hAnsi="BatangChe"/>
          <w:b/>
          <w:bCs/>
          <w:color w:val="000000"/>
          <w:sz w:val="28"/>
          <w:szCs w:val="28"/>
          <w:lang w:eastAsia="ko-KR"/>
        </w:rPr>
      </w:pPr>
    </w:p>
    <w:p w:rsidR="0009655C" w:rsidRPr="00A67AB0" w:rsidRDefault="0009655C" w:rsidP="00C12F31">
      <w:pPr>
        <w:wordWrap w:val="0"/>
        <w:spacing w:line="360" w:lineRule="auto"/>
        <w:ind w:firstLineChars="100" w:firstLine="210"/>
        <w:rPr>
          <w:rFonts w:ascii="Batang" w:eastAsia="Batang" w:hAnsi="Batang"/>
          <w:color w:val="000000"/>
          <w:lang w:eastAsia="ko-KR"/>
        </w:rPr>
      </w:pPr>
      <w:r w:rsidRPr="00A67AB0">
        <w:rPr>
          <w:rFonts w:ascii="Batang" w:eastAsia="Batang" w:hAnsi="Batang" w:hint="eastAsia"/>
          <w:color w:val="000000"/>
          <w:lang w:eastAsia="ko-KR"/>
        </w:rPr>
        <w:t>쯔놈 (</w:t>
      </w:r>
      <w:r w:rsidRPr="00A67AB0">
        <w:rPr>
          <w:rFonts w:ascii="Batang" w:eastAsia="Batang" w:hAnsi="Batang"/>
          <w:color w:val="000000"/>
          <w:lang w:eastAsia="ko-KR"/>
        </w:rPr>
        <w:t>Cho Nom</w:t>
      </w:r>
      <w:r w:rsidRPr="00A67AB0">
        <w:rPr>
          <w:rFonts w:ascii="Batang" w:eastAsia="Batang" w:hAnsi="Batang" w:hint="eastAsia"/>
          <w:color w:val="000000"/>
          <w:lang w:eastAsia="ko-KR"/>
        </w:rPr>
        <w:t>)은 베트남 사람들이 한자로 정확히 표현하기 어려웠던 뜻이나 사상을 나타내기 위해 한자의 뜻과 베트남의 음을 결합시켜 만들어낸 문자여서 완벽한 표</w:t>
      </w:r>
      <w:r w:rsidRPr="00A67AB0">
        <w:rPr>
          <w:rFonts w:ascii="Batang" w:eastAsia="Batang" w:hAnsi="Batang" w:hint="eastAsia"/>
          <w:color w:val="000000"/>
          <w:lang w:eastAsia="ko-KR"/>
        </w:rPr>
        <w:lastRenderedPageBreak/>
        <w:t>의문자 혹은 표음문자</w:t>
      </w:r>
      <w:r w:rsidRPr="00067A74">
        <w:rPr>
          <w:rStyle w:val="a9"/>
          <w:rFonts w:hint="eastAsia"/>
          <w:color w:val="000000"/>
          <w:lang w:eastAsia="ko-KR"/>
        </w:rPr>
        <w:footnoteReference w:id="101"/>
      </w:r>
      <w:r w:rsidRPr="00A67AB0">
        <w:rPr>
          <w:rFonts w:ascii="Batang" w:eastAsia="Batang" w:hAnsi="Batang" w:hint="eastAsia"/>
          <w:color w:val="000000"/>
          <w:lang w:eastAsia="ko-KR"/>
        </w:rPr>
        <w:t>라고 말할 수 없으며 한월어의 직접적인 영향</w:t>
      </w:r>
      <w:r w:rsidRPr="00067A74">
        <w:rPr>
          <w:rStyle w:val="a9"/>
          <w:rFonts w:hint="eastAsia"/>
          <w:color w:val="000000"/>
          <w:lang w:eastAsia="ko-KR"/>
        </w:rPr>
        <w:footnoteReference w:id="102"/>
      </w:r>
      <w:r w:rsidRPr="00A67AB0">
        <w:rPr>
          <w:rFonts w:ascii="Batang" w:eastAsia="Batang" w:hAnsi="Batang" w:hint="eastAsia"/>
          <w:color w:val="000000"/>
          <w:lang w:eastAsia="ko-KR"/>
        </w:rPr>
        <w:t>을 받아 생긴 것이기에 한월어가 베트남어 화된 결과물이라고도 볼 수 있다. 원옥산 (</w:t>
      </w:r>
      <w:r w:rsidRPr="00A67AB0">
        <w:rPr>
          <w:rFonts w:ascii="宋体" w:hAnsi="宋体" w:hint="eastAsia"/>
          <w:color w:val="000000"/>
          <w:lang w:eastAsia="ko-KR"/>
        </w:rPr>
        <w:t>阮玉山</w:t>
      </w:r>
      <w:r w:rsidRPr="00A67AB0">
        <w:rPr>
          <w:rFonts w:ascii="Batang" w:eastAsia="Batang" w:hAnsi="Batang" w:hint="eastAsia"/>
          <w:color w:val="000000"/>
          <w:lang w:eastAsia="ko-KR"/>
        </w:rPr>
        <w:t>)</w:t>
      </w:r>
      <w:r w:rsidRPr="00067A74">
        <w:rPr>
          <w:rStyle w:val="a9"/>
          <w:rFonts w:hint="eastAsia"/>
          <w:color w:val="000000"/>
          <w:lang w:eastAsia="ko-KR"/>
        </w:rPr>
        <w:footnoteReference w:id="103"/>
      </w:r>
      <w:r w:rsidRPr="00A67AB0">
        <w:rPr>
          <w:rFonts w:ascii="Batang" w:eastAsia="Batang" w:hAnsi="Batang" w:hint="eastAsia"/>
          <w:color w:val="000000"/>
          <w:lang w:eastAsia="ko-KR"/>
        </w:rPr>
        <w:t xml:space="preserve">은 베트남 화된 한월어를 일명 </w:t>
      </w:r>
      <w:r w:rsidRPr="00A67AB0">
        <w:rPr>
          <w:rFonts w:ascii="Batang" w:eastAsia="Batang" w:hAnsi="Batang"/>
          <w:color w:val="000000"/>
          <w:lang w:eastAsia="ko-KR"/>
        </w:rPr>
        <w:t>‘</w:t>
      </w:r>
      <w:r w:rsidRPr="00A67AB0">
        <w:rPr>
          <w:rFonts w:ascii="Batang" w:eastAsia="Batang" w:hAnsi="Batang" w:hint="eastAsia"/>
          <w:color w:val="000000"/>
          <w:lang w:eastAsia="ko-KR"/>
        </w:rPr>
        <w:t>민간변체음</w:t>
      </w:r>
      <w:r w:rsidRPr="00A67AB0">
        <w:rPr>
          <w:rFonts w:ascii="Batang" w:eastAsia="Batang" w:hAnsi="Batang"/>
          <w:color w:val="000000"/>
          <w:lang w:eastAsia="ko-KR"/>
        </w:rPr>
        <w:t>’</w:t>
      </w:r>
      <w:r w:rsidRPr="00A67AB0">
        <w:rPr>
          <w:rFonts w:ascii="Batang" w:eastAsia="Batang" w:hAnsi="Batang" w:hint="eastAsia"/>
          <w:color w:val="000000"/>
          <w:lang w:eastAsia="ko-KR"/>
        </w:rPr>
        <w:t xml:space="preserve">이라고도 불렀는데 한자가 베트남에 전파되어 한월어의 전반적인 어음체계를 구축한 후 한월어의 개별적인 어음변화에 의해 변화를 일으키면서 형성된 것이라고 해석하였다. </w:t>
      </w:r>
    </w:p>
    <w:p w:rsidR="0009655C" w:rsidRPr="00A67AB0" w:rsidRDefault="0009655C" w:rsidP="00C12F31">
      <w:pPr>
        <w:wordWrap w:val="0"/>
        <w:spacing w:line="360" w:lineRule="auto"/>
        <w:ind w:firstLineChars="100" w:firstLine="210"/>
        <w:rPr>
          <w:rFonts w:ascii="Batang" w:eastAsia="Batang" w:hAnsi="Batang"/>
          <w:color w:val="000000"/>
          <w:lang w:eastAsia="ko-KR"/>
        </w:rPr>
      </w:pPr>
      <w:r w:rsidRPr="00A67AB0">
        <w:rPr>
          <w:rFonts w:ascii="Batang" w:eastAsia="Batang" w:hAnsi="Batang" w:hint="eastAsia"/>
          <w:color w:val="000000"/>
          <w:lang w:eastAsia="ko-KR"/>
        </w:rPr>
        <w:t>쯔놈의 제자원리를 따져보면 고한월어</w:t>
      </w:r>
      <w:r w:rsidRPr="00067A74">
        <w:rPr>
          <w:rStyle w:val="a9"/>
          <w:rFonts w:hint="eastAsia"/>
          <w:color w:val="000000"/>
          <w:lang w:eastAsia="ko-KR"/>
        </w:rPr>
        <w:footnoteReference w:id="104"/>
      </w:r>
      <w:r w:rsidRPr="00A67AB0">
        <w:rPr>
          <w:rFonts w:ascii="Batang" w:eastAsia="Batang" w:hAnsi="Batang" w:hint="eastAsia"/>
          <w:color w:val="000000"/>
          <w:lang w:eastAsia="ko-KR"/>
        </w:rPr>
        <w:t>와 한월어</w:t>
      </w:r>
      <w:r w:rsidRPr="00067A74">
        <w:rPr>
          <w:rStyle w:val="a9"/>
          <w:rFonts w:hint="eastAsia"/>
          <w:color w:val="000000"/>
          <w:lang w:eastAsia="ko-KR"/>
        </w:rPr>
        <w:footnoteReference w:id="105"/>
      </w:r>
      <w:r w:rsidRPr="00A67AB0">
        <w:rPr>
          <w:rFonts w:ascii="Batang" w:eastAsia="Batang" w:hAnsi="Batang" w:hint="eastAsia"/>
          <w:color w:val="000000"/>
          <w:lang w:eastAsia="ko-KR"/>
        </w:rPr>
        <w:t>,베트남 화된 한월어</w:t>
      </w:r>
      <w:r w:rsidRPr="00067A74">
        <w:rPr>
          <w:rStyle w:val="a9"/>
          <w:rFonts w:hint="eastAsia"/>
          <w:color w:val="000000"/>
          <w:lang w:eastAsia="ko-KR"/>
        </w:rPr>
        <w:footnoteReference w:id="106"/>
      </w:r>
      <w:r w:rsidRPr="00A67AB0">
        <w:rPr>
          <w:rFonts w:ascii="Batang" w:eastAsia="Batang" w:hAnsi="Batang" w:hint="eastAsia"/>
          <w:color w:val="000000"/>
          <w:lang w:eastAsia="ko-KR"/>
        </w:rPr>
        <w:t>에 직접 침투된 한자와 베트남사람들이 따로 음과 뜻을 활용하여 만든 것</w:t>
      </w:r>
      <w:r w:rsidRPr="00067A74">
        <w:rPr>
          <w:rStyle w:val="a9"/>
          <w:rFonts w:hint="eastAsia"/>
          <w:color w:val="000000"/>
          <w:lang w:eastAsia="ko-KR"/>
        </w:rPr>
        <w:footnoteReference w:id="107"/>
      </w:r>
      <w:r w:rsidRPr="00A67AB0">
        <w:rPr>
          <w:rFonts w:ascii="Batang" w:eastAsia="Batang" w:hAnsi="Batang" w:hint="eastAsia"/>
          <w:color w:val="000000"/>
          <w:lang w:eastAsia="ko-KR"/>
        </w:rPr>
        <w:t xml:space="preserve">들이 있는데 이렇게 만들어진 쯔놈은 사실상 한자에 비해 문자획수도 많이 늘어나고 일반적인 경우에 우선 더 많은 한자를 알아야 습득할 수 있는 불편함이 있었기에 일반사회에 보급되기에는 조선반도나 일본보다도 어려움이 더욱 컸다. 때문에 </w:t>
      </w:r>
      <w:r w:rsidRPr="00A67AB0">
        <w:rPr>
          <w:rFonts w:ascii="Batang" w:eastAsia="Batang" w:hAnsi="Batang"/>
          <w:color w:val="000000"/>
          <w:lang w:eastAsia="ko-KR"/>
        </w:rPr>
        <w:t>13</w:t>
      </w:r>
      <w:r w:rsidRPr="00A67AB0">
        <w:rPr>
          <w:rFonts w:ascii="Batang" w:eastAsia="Batang" w:hAnsi="Batang" w:hint="eastAsia"/>
          <w:color w:val="000000"/>
          <w:lang w:eastAsia="ko-KR"/>
        </w:rPr>
        <w:t xml:space="preserve">세기경에 이르러 쯔놈은 주로 시가창작이나 문학 그리고 민간문화의 전파 등에 사용되었고 행정이나 교육, 학문연구, 고전문학창작 등 영역에서는 여전히 한자의 사용을 위주로 하였기에 한자를 숭배하던 베트남의 귀족계층이나 관려, 문인 그리고 역대의 </w:t>
      </w:r>
      <w:r>
        <w:rPr>
          <w:rFonts w:ascii="Batang" w:eastAsia="Batang" w:hAnsi="Batang" w:hint="eastAsia"/>
          <w:color w:val="000000"/>
          <w:lang w:eastAsia="ko-KR"/>
        </w:rPr>
        <w:t xml:space="preserve">왕조들으로부터 </w:t>
      </w:r>
      <w:r w:rsidRPr="00A67AB0">
        <w:rPr>
          <w:rFonts w:ascii="Batang" w:eastAsia="Batang" w:hAnsi="Batang" w:hint="eastAsia"/>
          <w:color w:val="000000"/>
          <w:lang w:eastAsia="ko-KR"/>
        </w:rPr>
        <w:t>그리</w:t>
      </w:r>
      <w:r>
        <w:rPr>
          <w:rFonts w:ascii="Batang" w:eastAsia="Batang" w:hAnsi="Batang" w:hint="eastAsia"/>
          <w:color w:val="000000"/>
          <w:lang w:eastAsia="ko-KR"/>
        </w:rPr>
        <w:t xml:space="preserve"> </w:t>
      </w:r>
      <w:r w:rsidRPr="00A67AB0">
        <w:rPr>
          <w:rFonts w:ascii="Batang" w:eastAsia="Batang" w:hAnsi="Batang" w:hint="eastAsia"/>
          <w:color w:val="000000"/>
          <w:lang w:eastAsia="ko-KR"/>
        </w:rPr>
        <w:t>중시를</w:t>
      </w:r>
      <w:r>
        <w:rPr>
          <w:rFonts w:ascii="Batang" w:eastAsia="Batang" w:hAnsi="Batang" w:hint="eastAsia"/>
          <w:color w:val="000000"/>
          <w:lang w:eastAsia="ko-KR"/>
        </w:rPr>
        <w:t xml:space="preserve"> </w:t>
      </w:r>
      <w:r w:rsidRPr="00A67AB0">
        <w:rPr>
          <w:rFonts w:ascii="Batang" w:eastAsia="Batang" w:hAnsi="Batang" w:hint="eastAsia"/>
          <w:color w:val="000000"/>
          <w:lang w:eastAsia="ko-KR"/>
        </w:rPr>
        <w:t>받지 못하였다. 호조 (</w:t>
      </w:r>
      <w:r w:rsidRPr="00A67AB0">
        <w:rPr>
          <w:rFonts w:ascii="宋体" w:hAnsi="宋体"/>
          <w:color w:val="000000"/>
          <w:lang w:eastAsia="ko-KR"/>
        </w:rPr>
        <w:t>胡朝</w:t>
      </w:r>
      <w:r w:rsidRPr="00A67AB0">
        <w:rPr>
          <w:rFonts w:ascii="Batang" w:eastAsia="Batang" w:hAnsi="Batang" w:hint="eastAsia"/>
          <w:color w:val="000000"/>
          <w:lang w:eastAsia="ko-KR"/>
        </w:rPr>
        <w:t>)시대와 서산원조 (</w:t>
      </w:r>
      <w:r w:rsidRPr="00A67AB0">
        <w:rPr>
          <w:rFonts w:ascii="宋体" w:hAnsi="宋体" w:hint="eastAsia"/>
          <w:color w:val="000000"/>
          <w:lang w:eastAsia="ko-KR"/>
        </w:rPr>
        <w:t>西山阮朝</w:t>
      </w:r>
      <w:r w:rsidRPr="00A67AB0">
        <w:rPr>
          <w:rFonts w:ascii="Batang" w:eastAsia="Batang" w:hAnsi="Batang" w:hint="eastAsia"/>
          <w:color w:val="000000"/>
          <w:lang w:eastAsia="ko-KR"/>
        </w:rPr>
        <w:t xml:space="preserve">)시대에 들어서서는 한문서적들을 모두 쯔놈으로 번역하거나 쯔놈을 통용어로 대체하자는 노력도 있었는바 </w:t>
      </w:r>
      <w:r w:rsidRPr="00A67AB0">
        <w:rPr>
          <w:rFonts w:ascii="Batang" w:eastAsia="Batang" w:hAnsi="Batang"/>
          <w:color w:val="000000"/>
          <w:lang w:eastAsia="ko-KR"/>
        </w:rPr>
        <w:t>18</w:t>
      </w:r>
      <w:r w:rsidRPr="00A67AB0">
        <w:rPr>
          <w:rFonts w:ascii="Batang" w:eastAsia="Batang" w:hAnsi="Batang" w:hint="eastAsia"/>
          <w:color w:val="000000"/>
          <w:lang w:eastAsia="ko-KR"/>
        </w:rPr>
        <w:t>세기경에 이르기까지 성황리로 흥행되었던 쯔놈문학</w:t>
      </w:r>
      <w:r w:rsidRPr="00067A74">
        <w:rPr>
          <w:rStyle w:val="a9"/>
          <w:rFonts w:hint="eastAsia"/>
          <w:color w:val="000000"/>
          <w:lang w:eastAsia="ko-KR"/>
        </w:rPr>
        <w:footnoteReference w:id="108"/>
      </w:r>
      <w:r w:rsidRPr="00A67AB0">
        <w:rPr>
          <w:rFonts w:ascii="Batang" w:eastAsia="Batang" w:hAnsi="Batang" w:hint="eastAsia"/>
          <w:color w:val="000000"/>
          <w:lang w:eastAsia="ko-KR"/>
        </w:rPr>
        <w:t xml:space="preserve">으로 인해 당시 제한된 영역에서만 사용되던 쯔놈이 전반 사회에까지 널리 보급되면서 베트남를 통용어로 삼자는 정부의 적극적인 중시를 받기까지 하였다. 하지만 프랑스의 식민지로 전락되고 프랑스문화가 도입되면서 쯔놈은 </w:t>
      </w:r>
      <w:r w:rsidRPr="00A67AB0">
        <w:rPr>
          <w:rFonts w:ascii="Batang" w:eastAsia="Batang" w:hAnsi="Batang" w:hint="eastAsia"/>
          <w:color w:val="000000"/>
          <w:lang w:eastAsia="ko-KR"/>
        </w:rPr>
        <w:lastRenderedPageBreak/>
        <w:t>최종적으로 베트남의 언어생활에서 자취를 감추게 되었다. 쯔놈의 사용이 폐지된 데는 주로 한자를 모방해서 만들어낸 문자치고는 한자보다도 더 복잡한 구조체계를 이룬 탓에 습득의 난이도가 높았던 언어학적 측면의 내부적 요인과 프랑스식민시기에 강박적으로 로마자의 사용을 추진하게 된 역사적 측면의 외부적 요인이 포함된다.</w:t>
      </w:r>
    </w:p>
    <w:p w:rsidR="0009655C" w:rsidRPr="00A67AB0" w:rsidRDefault="0009655C" w:rsidP="00C12F31">
      <w:pPr>
        <w:wordWrap w:val="0"/>
        <w:spacing w:line="360" w:lineRule="auto"/>
        <w:ind w:firstLineChars="100" w:firstLine="210"/>
        <w:rPr>
          <w:rFonts w:ascii="Batang" w:eastAsia="Batang" w:hAnsi="Batang"/>
          <w:color w:val="000000"/>
          <w:lang w:eastAsia="ko-KR"/>
        </w:rPr>
      </w:pPr>
      <w:r w:rsidRPr="00A67AB0">
        <w:rPr>
          <w:rFonts w:ascii="Batang" w:eastAsia="Batang" w:hAnsi="Batang" w:hint="eastAsia"/>
          <w:color w:val="000000"/>
          <w:lang w:eastAsia="ko-KR"/>
        </w:rPr>
        <w:t>16세기 말엽부터 구라파와 베트남의 교류가 빈번해지고 구라파의 선교사들에 의해 천주교의 전파가 시작되면서 베트남에서는 로마자에 의한 베트남어 표기방식이 형성되었는데 이것이 바로 최초의 국어자 (</w:t>
      </w:r>
      <w:r w:rsidRPr="00A67AB0">
        <w:rPr>
          <w:rFonts w:ascii="宋体" w:hAnsi="宋体" w:hint="eastAsia"/>
          <w:color w:val="000000"/>
          <w:lang w:eastAsia="ko-KR"/>
        </w:rPr>
        <w:t>国语字</w:t>
      </w:r>
      <w:r w:rsidRPr="00A67AB0">
        <w:rPr>
          <w:rFonts w:ascii="Batang" w:eastAsia="Batang" w:hAnsi="Batang" w:hint="eastAsia"/>
          <w:color w:val="000000"/>
          <w:lang w:eastAsia="ko-KR"/>
        </w:rPr>
        <w:t xml:space="preserve">)형태이다. 로마자로 표기된 베트남식 표음문자는 그후 약 3세기동안의 시간을 거쳐 점차적으로 규범화되고 체계를 이루면서 처음에는 종교영역에서만 사용되던 것이 </w:t>
      </w:r>
      <w:r w:rsidRPr="00A67AB0">
        <w:rPr>
          <w:rFonts w:ascii="Batang" w:eastAsia="Batang" w:hAnsi="Batang"/>
          <w:color w:val="000000"/>
          <w:lang w:eastAsia="ko-KR"/>
        </w:rPr>
        <w:t>1862</w:t>
      </w:r>
      <w:r w:rsidRPr="00A67AB0">
        <w:rPr>
          <w:rFonts w:ascii="Batang" w:eastAsia="Batang" w:hAnsi="Batang" w:hint="eastAsia"/>
          <w:color w:val="000000"/>
          <w:lang w:eastAsia="ko-KR"/>
        </w:rPr>
        <w:t>년에 프랑스가 베트남을 침략한 사실을 계기로 교육영역에까지 침투되면서 널리 보급되기 시작했다.　엄격히  따지자면 베트남의 국어자는 구라파의 선교사들이 베트남어를 좀 더 영활하게 표기하기 위해 라틴문자화한 사실이 계기가 되어 형성된 것이지 베트남 자체 민족에 의해 만들어진　것은 아니다. 또한 프랑스식민지정책에 의해 한자와 쯔놈의 사용이 베트남에서 강박적으로 제한을 받게 되면서 국어자의 전반적인 보급이 더욱 가능하였던 것이 아닌가</w:t>
      </w:r>
      <w:r>
        <w:rPr>
          <w:rFonts w:ascii="Batang" w:eastAsia="Batang" w:hAnsi="Batang" w:hint="eastAsia"/>
          <w:color w:val="000000"/>
          <w:lang w:eastAsia="ko-KR"/>
        </w:rPr>
        <w:t xml:space="preserve"> </w:t>
      </w:r>
      <w:r w:rsidRPr="00A67AB0">
        <w:rPr>
          <w:rFonts w:ascii="Batang" w:eastAsia="Batang" w:hAnsi="Batang" w:hint="eastAsia"/>
          <w:color w:val="000000"/>
          <w:lang w:eastAsia="ko-KR"/>
        </w:rPr>
        <w:t xml:space="preserve">싶다. 국어자는 </w:t>
      </w:r>
      <w:r w:rsidRPr="00A67AB0">
        <w:rPr>
          <w:rFonts w:ascii="Batang" w:eastAsia="Batang" w:hAnsi="Batang"/>
          <w:color w:val="000000"/>
          <w:lang w:eastAsia="ko-KR"/>
        </w:rPr>
        <w:t>19</w:t>
      </w:r>
      <w:r w:rsidRPr="00A67AB0">
        <w:rPr>
          <w:rFonts w:ascii="Batang" w:eastAsia="Batang" w:hAnsi="Batang" w:hint="eastAsia"/>
          <w:color w:val="000000"/>
          <w:lang w:eastAsia="ko-KR"/>
        </w:rPr>
        <w:t xml:space="preserve">세기 말엽부터 </w:t>
      </w:r>
      <w:r w:rsidRPr="00A67AB0">
        <w:rPr>
          <w:rFonts w:ascii="Batang" w:eastAsia="Batang" w:hAnsi="Batang"/>
          <w:color w:val="000000"/>
          <w:lang w:eastAsia="ko-KR"/>
        </w:rPr>
        <w:t>20</w:t>
      </w:r>
      <w:r w:rsidRPr="00A67AB0">
        <w:rPr>
          <w:rFonts w:ascii="Batang" w:eastAsia="Batang" w:hAnsi="Batang" w:hint="eastAsia"/>
          <w:color w:val="000000"/>
          <w:lang w:eastAsia="ko-KR"/>
        </w:rPr>
        <w:t>세기 초엽에 이르는 기간에 베트남의 지식인계층으로부터 높은 중시를 받았고 그 후로는 시가나 소설의 창작, 혁명사상을 전달하는 등 여러가지 경우에 사용되면서 최종적으로는 베트남사람들의 모어의식과 긴밀히 결합되는 이상적인 언어형태로 발전하였다.</w:t>
      </w:r>
    </w:p>
    <w:p w:rsidR="0009655C" w:rsidRPr="00A67AB0" w:rsidRDefault="0009655C" w:rsidP="00C12F31">
      <w:pPr>
        <w:wordWrap w:val="0"/>
        <w:spacing w:line="360" w:lineRule="auto"/>
        <w:ind w:firstLineChars="100" w:firstLine="210"/>
        <w:rPr>
          <w:rFonts w:ascii="Batang" w:eastAsia="Batang" w:hAnsi="Batang"/>
          <w:color w:val="000000"/>
          <w:lang w:eastAsia="ko-KR"/>
        </w:rPr>
      </w:pPr>
      <w:r w:rsidRPr="00A67AB0">
        <w:rPr>
          <w:rFonts w:ascii="Batang" w:eastAsia="Batang" w:hAnsi="Batang" w:hint="eastAsia"/>
          <w:color w:val="000000"/>
          <w:lang w:eastAsia="ko-KR"/>
        </w:rPr>
        <w:t xml:space="preserve"> </w:t>
      </w:r>
      <w:r w:rsidRPr="00A67AB0">
        <w:rPr>
          <w:rFonts w:ascii="Batang" w:eastAsia="Batang" w:hAnsi="Batang"/>
          <w:color w:val="000000"/>
          <w:lang w:eastAsia="ko-KR"/>
        </w:rPr>
        <w:t>1940</w:t>
      </w:r>
      <w:r w:rsidRPr="00A67AB0">
        <w:rPr>
          <w:rFonts w:ascii="Batang" w:eastAsia="Batang" w:hAnsi="Batang" w:hint="eastAsia"/>
          <w:color w:val="000000"/>
          <w:lang w:eastAsia="ko-KR"/>
        </w:rPr>
        <w:t>년대에 들어서서 베트남에서는 한자와 쯔놈, 프랑스어가운데서 어느 것을 국어자로 선택할 것인가에 대해 치열한 논쟁</w:t>
      </w:r>
      <w:r w:rsidRPr="00067A74">
        <w:rPr>
          <w:rStyle w:val="a9"/>
          <w:rFonts w:hint="eastAsia"/>
          <w:color w:val="000000"/>
          <w:lang w:eastAsia="ko-KR"/>
        </w:rPr>
        <w:footnoteReference w:id="109"/>
      </w:r>
      <w:r w:rsidRPr="00A67AB0">
        <w:rPr>
          <w:rFonts w:ascii="Batang" w:eastAsia="Batang" w:hAnsi="Batang" w:hint="eastAsia"/>
          <w:color w:val="000000"/>
          <w:lang w:eastAsia="ko-KR"/>
        </w:rPr>
        <w:t>이 있었지만 당시 본격적으로 진행되었던 자연과학관련 전문용어의 번역활동으로 인해 베트남어의 로마식 표기가 보다 빨리 보급되고 최종적으로는 또 그것이 국어자로 발전하는데 결정적인 공헌을 하였다. 이런 시점에서 볼 때 민족의 자유와 독립해방, 그리고 타민족이나 타자 (他者)에 대한 배척의식이 강했던  조선반도나 일본과는 달리 베트남에서는</w:t>
      </w:r>
      <w:r>
        <w:rPr>
          <w:rFonts w:ascii="Batang" w:eastAsia="Batang" w:hAnsi="Batang" w:hint="eastAsia"/>
          <w:color w:val="000000"/>
          <w:lang w:eastAsia="ko-KR"/>
        </w:rPr>
        <w:t xml:space="preserve"> 지속적으로 상당히 긴 시간 동안의 </w:t>
      </w:r>
      <w:r w:rsidRPr="00A67AB0">
        <w:rPr>
          <w:rFonts w:ascii="Batang" w:eastAsia="Batang" w:hAnsi="Batang" w:hint="eastAsia"/>
          <w:color w:val="000000"/>
          <w:lang w:eastAsia="ko-KR"/>
        </w:rPr>
        <w:t>이질문화</w:t>
      </w:r>
      <w:r>
        <w:rPr>
          <w:rFonts w:ascii="Batang" w:eastAsia="Batang" w:hAnsi="Batang" w:hint="eastAsia"/>
          <w:color w:val="000000"/>
          <w:lang w:eastAsia="ko-KR"/>
        </w:rPr>
        <w:t>수</w:t>
      </w:r>
      <w:r w:rsidRPr="00A67AB0">
        <w:rPr>
          <w:rFonts w:ascii="Batang" w:eastAsia="Batang" w:hAnsi="Batang" w:hint="eastAsia"/>
          <w:color w:val="000000"/>
          <w:lang w:eastAsia="ko-KR"/>
        </w:rPr>
        <w:t xml:space="preserve">용과정을 </w:t>
      </w:r>
      <w:r>
        <w:rPr>
          <w:rFonts w:ascii="Batang" w:eastAsia="Batang" w:hAnsi="Batang" w:hint="eastAsia"/>
          <w:color w:val="000000"/>
          <w:lang w:eastAsia="ko-KR"/>
        </w:rPr>
        <w:t>겪었지만</w:t>
      </w:r>
      <w:r w:rsidRPr="00A67AB0">
        <w:rPr>
          <w:rFonts w:ascii="Batang" w:eastAsia="Batang" w:hAnsi="Batang" w:hint="eastAsia"/>
          <w:color w:val="000000"/>
          <w:lang w:eastAsia="ko-KR"/>
        </w:rPr>
        <w:t xml:space="preserve"> </w:t>
      </w:r>
      <w:r>
        <w:rPr>
          <w:rFonts w:ascii="Batang" w:eastAsia="Batang" w:hAnsi="Batang" w:hint="eastAsia"/>
          <w:color w:val="000000"/>
          <w:lang w:eastAsia="ko-KR"/>
        </w:rPr>
        <w:t xml:space="preserve">결국 </w:t>
      </w:r>
      <w:r w:rsidRPr="00A67AB0">
        <w:rPr>
          <w:rFonts w:ascii="Batang" w:eastAsia="Batang" w:hAnsi="Batang" w:hint="eastAsia"/>
          <w:color w:val="000000"/>
          <w:lang w:eastAsia="ko-KR"/>
        </w:rPr>
        <w:t xml:space="preserve">한자에 의한 민족문자의 창제가 실패로 끝나고 하루속히 베트남어표기에 적합한 새로운 방식을 택해야 하는 상황에서 로마식표기가 일종의 가능한 선택으로 </w:t>
      </w:r>
      <w:r>
        <w:rPr>
          <w:rFonts w:ascii="Batang" w:eastAsia="Batang" w:hAnsi="Batang" w:hint="eastAsia"/>
          <w:color w:val="000000"/>
          <w:lang w:eastAsia="ko-KR"/>
        </w:rPr>
        <w:t>받아들여졌으며</w:t>
      </w:r>
      <w:r w:rsidRPr="00A67AB0">
        <w:rPr>
          <w:rFonts w:ascii="Batang" w:eastAsia="Batang" w:hAnsi="Batang" w:hint="eastAsia"/>
          <w:color w:val="000000"/>
          <w:lang w:eastAsia="ko-KR"/>
        </w:rPr>
        <w:t xml:space="preserve"> 또 그 후 프랑스의 식민지정책 및 애국인사들</w:t>
      </w:r>
      <w:r w:rsidRPr="00A67AB0">
        <w:rPr>
          <w:rFonts w:ascii="Batang" w:eastAsia="Batang" w:hAnsi="Batang" w:hint="eastAsia"/>
          <w:color w:val="000000"/>
          <w:lang w:eastAsia="ko-KR"/>
        </w:rPr>
        <w:lastRenderedPageBreak/>
        <w:t xml:space="preserve">의 적극적인 추진으로 그 사용이 보급되고 국어자로 발전되었다고  볼 수 있다. 이리하여 한자 및 한문대신에 국어자가 베트남의 과거제도에 채택되고 관료선발시험에서도 국어자가 추가되었으며 한문으로 교육을 실시하던 학교들에서는 한자･한문교육이 </w:t>
      </w:r>
      <w:r>
        <w:rPr>
          <w:rFonts w:ascii="Batang" w:eastAsia="Batang" w:hAnsi="Batang" w:hint="eastAsia"/>
          <w:color w:val="000000"/>
          <w:lang w:eastAsia="ko-KR"/>
        </w:rPr>
        <w:t>폐지됨과 함께</w:t>
      </w:r>
      <w:r w:rsidRPr="00A67AB0">
        <w:rPr>
          <w:rFonts w:ascii="Batang" w:eastAsia="Batang" w:hAnsi="Batang" w:hint="eastAsia"/>
          <w:color w:val="000000"/>
          <w:lang w:eastAsia="ko-KR"/>
        </w:rPr>
        <w:t xml:space="preserve"> 한월과가 따로 설치되었을뿐만 아니라 심지어 한월과에 의한 한자교육의 실시시간도 </w:t>
      </w:r>
      <w:r>
        <w:rPr>
          <w:rFonts w:ascii="Batang" w:eastAsia="Batang" w:hAnsi="Batang" w:hint="eastAsia"/>
          <w:color w:val="000000"/>
          <w:lang w:eastAsia="ko-KR"/>
        </w:rPr>
        <w:t xml:space="preserve">퍽 </w:t>
      </w:r>
      <w:r w:rsidRPr="00A67AB0">
        <w:rPr>
          <w:rFonts w:ascii="Batang" w:eastAsia="Batang" w:hAnsi="Batang" w:hint="eastAsia"/>
          <w:color w:val="000000"/>
          <w:lang w:eastAsia="ko-KR"/>
        </w:rPr>
        <w:t>줄어들었다. 하지만 베트남에서는 여전히 한문서적들이 출판되었는데 《중학월사촬요》 (</w:t>
      </w:r>
      <w:r w:rsidRPr="00A67AB0">
        <w:rPr>
          <w:rFonts w:ascii="宋体" w:hAnsi="宋体" w:hint="eastAsia"/>
          <w:color w:val="000000"/>
          <w:lang w:eastAsia="ko-KR"/>
        </w:rPr>
        <w:t>中學越史撮要</w:t>
      </w:r>
      <w:r w:rsidRPr="00A67AB0">
        <w:rPr>
          <w:rFonts w:ascii="Batang" w:eastAsia="Batang" w:hAnsi="Batang" w:hint="eastAsia"/>
          <w:color w:val="000000"/>
          <w:lang w:eastAsia="ko-KR"/>
        </w:rPr>
        <w:t>)나 《월사경》 (</w:t>
      </w:r>
      <w:r w:rsidRPr="00A67AB0">
        <w:rPr>
          <w:rFonts w:ascii="宋体" w:hAnsi="宋体" w:hint="eastAsia"/>
          <w:color w:val="000000"/>
          <w:lang w:eastAsia="ko-KR"/>
        </w:rPr>
        <w:t>越史鏡</w:t>
      </w:r>
      <w:r w:rsidRPr="00A67AB0">
        <w:rPr>
          <w:rFonts w:ascii="Batang" w:eastAsia="Batang" w:hAnsi="Batang" w:hint="eastAsia"/>
          <w:color w:val="000000"/>
          <w:lang w:eastAsia="ko-KR"/>
        </w:rPr>
        <w:t>), 《남풍잡지》 (</w:t>
      </w:r>
      <w:r w:rsidRPr="00A67AB0">
        <w:rPr>
          <w:rFonts w:ascii="宋体" w:hAnsi="宋体" w:hint="eastAsia"/>
          <w:color w:val="000000"/>
          <w:lang w:eastAsia="ko-KR"/>
        </w:rPr>
        <w:t>南風雜志</w:t>
      </w:r>
      <w:r w:rsidRPr="00A67AB0">
        <w:rPr>
          <w:rFonts w:ascii="Batang" w:eastAsia="Batang" w:hAnsi="Batang" w:hint="eastAsia"/>
          <w:color w:val="000000"/>
          <w:lang w:eastAsia="ko-KR"/>
        </w:rPr>
        <w:t xml:space="preserve">) 등들이 그 대표적 작품들이다. </w:t>
      </w:r>
    </w:p>
    <w:p w:rsidR="0009655C" w:rsidRPr="00A67AB0" w:rsidRDefault="0009655C" w:rsidP="00C12F31">
      <w:pPr>
        <w:wordWrap w:val="0"/>
        <w:spacing w:line="360" w:lineRule="auto"/>
        <w:ind w:firstLineChars="100" w:firstLine="210"/>
        <w:rPr>
          <w:rFonts w:ascii="Batang" w:eastAsia="Batang" w:hAnsi="Batang"/>
          <w:color w:val="000000"/>
          <w:lang w:eastAsia="ko-KR"/>
        </w:rPr>
      </w:pPr>
      <w:r>
        <w:rPr>
          <w:rFonts w:ascii="Batang" w:eastAsia="Batang" w:hAnsi="Batang" w:hint="eastAsia"/>
          <w:color w:val="000000"/>
          <w:lang w:eastAsia="ko-KR"/>
        </w:rPr>
        <w:t>베트남에서</w:t>
      </w:r>
      <w:r w:rsidRPr="00A67AB0">
        <w:rPr>
          <w:rFonts w:ascii="Batang" w:eastAsia="Batang" w:hAnsi="Batang" w:hint="eastAsia"/>
          <w:color w:val="000000"/>
          <w:lang w:eastAsia="ko-KR"/>
        </w:rPr>
        <w:t xml:space="preserve"> 한자의 발음이나 형체를 그대로 모방하는데 만 그쳤고 발음 면에서는 훈독사용을, 형체 상에서는 새 문자로의 전환을 성공적으로 실현하지 못한 것이 유감스럽기는 하다. 하지만 기억하기 힘든 쯔놈과 한자를 버리고 베트남어의 로마식표기를 실현하였다는 점은 결코 실패가 아니라고 본다. 베트남의 한자수용에서 가장 큰 역할을 일으킨 것은  한자어휘이다. 한자어휘는 중국의 송조시대부터 현재에 이르기까지 베트남어의 체계 속에서 부단히 공고화되고 발전되었는데 특히 20세기에 들어서서 중국으로부터 흘러들어간 사회주의 혁명과 경제건설에 관한 한자차용어휘가 너무 많았던 탓에 한시기 어휘사용의 범람현상까지 일으킬 정도였다. </w:t>
      </w:r>
      <w:r w:rsidRPr="00A67AB0">
        <w:rPr>
          <w:rFonts w:ascii="Batang" w:eastAsia="Batang" w:hAnsi="Batang"/>
          <w:color w:val="000000"/>
          <w:lang w:eastAsia="ko-KR"/>
        </w:rPr>
        <w:t>1945</w:t>
      </w:r>
      <w:r w:rsidRPr="00A67AB0">
        <w:rPr>
          <w:rFonts w:ascii="Batang" w:eastAsia="Batang" w:hAnsi="Batang" w:hint="eastAsia"/>
          <w:color w:val="000000"/>
          <w:lang w:eastAsia="ko-KR"/>
        </w:rPr>
        <w:t>년에는</w:t>
      </w:r>
      <w:r w:rsidRPr="00A67AB0">
        <w:rPr>
          <w:rFonts w:ascii="Batang" w:eastAsia="Batang" w:hAnsi="Batang"/>
          <w:color w:val="000000"/>
          <w:lang w:eastAsia="ko-KR"/>
        </w:rPr>
        <w:t xml:space="preserve"> </w:t>
      </w:r>
      <w:r w:rsidRPr="00A67AB0">
        <w:rPr>
          <w:rFonts w:ascii="Batang" w:eastAsia="Batang" w:hAnsi="Batang" w:hint="eastAsia"/>
          <w:color w:val="000000"/>
          <w:lang w:eastAsia="ko-KR"/>
        </w:rPr>
        <w:t xml:space="preserve">시월혁명을 거쳐 베트남민주공화국이 </w:t>
      </w:r>
      <w:r>
        <w:rPr>
          <w:rFonts w:ascii="Batang" w:eastAsia="Batang" w:hAnsi="Batang" w:hint="eastAsia"/>
          <w:color w:val="000000"/>
          <w:lang w:eastAsia="ko-KR"/>
        </w:rPr>
        <w:t>성립되</w:t>
      </w:r>
      <w:r w:rsidRPr="00A67AB0">
        <w:rPr>
          <w:rFonts w:ascii="Batang" w:eastAsia="Batang" w:hAnsi="Batang" w:hint="eastAsia"/>
          <w:color w:val="000000"/>
          <w:lang w:eastAsia="ko-KR"/>
        </w:rPr>
        <w:t xml:space="preserve">고 </w:t>
      </w:r>
      <w:r w:rsidRPr="00A67AB0">
        <w:rPr>
          <w:rFonts w:ascii="Batang" w:eastAsia="Batang" w:hAnsi="Batang"/>
          <w:color w:val="000000"/>
          <w:lang w:eastAsia="ko-KR"/>
        </w:rPr>
        <w:t>1954</w:t>
      </w:r>
      <w:r w:rsidRPr="00A67AB0">
        <w:rPr>
          <w:rFonts w:ascii="Batang" w:eastAsia="Batang" w:hAnsi="Batang" w:hint="eastAsia"/>
          <w:color w:val="000000"/>
          <w:lang w:eastAsia="ko-KR"/>
        </w:rPr>
        <w:t xml:space="preserve">년부터 </w:t>
      </w:r>
      <w:r w:rsidRPr="00A67AB0">
        <w:rPr>
          <w:rFonts w:ascii="Batang" w:eastAsia="Batang" w:hAnsi="Batang"/>
          <w:color w:val="000000"/>
          <w:lang w:eastAsia="ko-KR"/>
        </w:rPr>
        <w:t>1975</w:t>
      </w:r>
      <w:r w:rsidRPr="00A67AB0">
        <w:rPr>
          <w:rFonts w:ascii="Batang" w:eastAsia="Batang" w:hAnsi="Batang" w:hint="eastAsia"/>
          <w:color w:val="000000"/>
          <w:lang w:eastAsia="ko-KR"/>
        </w:rPr>
        <w:t xml:space="preserve">년 사이에 </w:t>
      </w:r>
      <w:r>
        <w:rPr>
          <w:rFonts w:ascii="Batang" w:eastAsia="Batang" w:hAnsi="Batang" w:hint="eastAsia"/>
          <w:color w:val="000000"/>
          <w:lang w:eastAsia="ko-KR"/>
        </w:rPr>
        <w:t>베트남은</w:t>
      </w:r>
      <w:r w:rsidRPr="00A67AB0">
        <w:rPr>
          <w:rFonts w:ascii="Batang" w:eastAsia="Batang" w:hAnsi="Batang" w:hint="eastAsia"/>
          <w:color w:val="000000"/>
          <w:lang w:eastAsia="ko-KR"/>
        </w:rPr>
        <w:t xml:space="preserve"> 다시 남과 북으로 분리되었다. 독립을 얻은 베트남에서는 베트남어와 국어자가 각각 나라의 표준어와 표준문자로 등급하면서 통용언어로서의 지위를 가지게 된다. </w:t>
      </w:r>
    </w:p>
    <w:p w:rsidR="0009655C" w:rsidRDefault="0009655C" w:rsidP="00E152E5">
      <w:pPr>
        <w:wordWrap w:val="0"/>
        <w:spacing w:line="360" w:lineRule="exact"/>
        <w:rPr>
          <w:rFonts w:ascii="BatangChe" w:hAnsi="BatangChe"/>
          <w:color w:val="000000"/>
          <w:sz w:val="24"/>
          <w:lang w:eastAsia="ko-KR"/>
        </w:rPr>
      </w:pPr>
    </w:p>
    <w:p w:rsidR="0009655C" w:rsidRPr="00A67AB0" w:rsidRDefault="00C12F31" w:rsidP="00483890">
      <w:pPr>
        <w:wordWrap w:val="0"/>
        <w:spacing w:line="360" w:lineRule="exact"/>
        <w:rPr>
          <w:rFonts w:ascii="Batang" w:eastAsia="Batang" w:hAnsi="Batang"/>
          <w:b/>
          <w:bCs/>
          <w:color w:val="000000"/>
          <w:sz w:val="24"/>
          <w:lang w:eastAsia="ko-KR"/>
        </w:rPr>
      </w:pPr>
      <w:r>
        <w:rPr>
          <w:rFonts w:ascii="Batang" w:eastAsiaTheme="minorEastAsia" w:hAnsi="Batang" w:hint="eastAsia"/>
          <w:b/>
          <w:bCs/>
          <w:color w:val="000000"/>
          <w:sz w:val="24"/>
        </w:rPr>
        <w:t xml:space="preserve">5. </w:t>
      </w:r>
      <w:r w:rsidR="0009655C" w:rsidRPr="00A67AB0">
        <w:rPr>
          <w:rFonts w:ascii="Batang" w:eastAsia="Batang" w:hAnsi="Batang" w:hint="eastAsia"/>
          <w:b/>
          <w:bCs/>
          <w:color w:val="000000"/>
          <w:sz w:val="24"/>
          <w:lang w:eastAsia="ko-KR"/>
        </w:rPr>
        <w:t>결론</w:t>
      </w:r>
    </w:p>
    <w:p w:rsidR="0009655C" w:rsidRPr="00A67AB0" w:rsidRDefault="0009655C" w:rsidP="00E152E5">
      <w:pPr>
        <w:wordWrap w:val="0"/>
        <w:spacing w:line="360" w:lineRule="exact"/>
        <w:rPr>
          <w:rFonts w:ascii="BatangChe" w:hAnsi="BatangChe"/>
          <w:b/>
          <w:bCs/>
          <w:color w:val="000000"/>
          <w:sz w:val="28"/>
          <w:szCs w:val="28"/>
          <w:lang w:eastAsia="ko-KR"/>
        </w:rPr>
      </w:pPr>
    </w:p>
    <w:p w:rsidR="0009655C" w:rsidRPr="00A67AB0" w:rsidRDefault="0009655C" w:rsidP="00C12F31">
      <w:pPr>
        <w:wordWrap w:val="0"/>
        <w:spacing w:line="360" w:lineRule="auto"/>
        <w:ind w:firstLineChars="100" w:firstLine="210"/>
        <w:rPr>
          <w:rFonts w:ascii="Batang" w:eastAsia="Batang" w:hAnsi="Batang"/>
          <w:color w:val="000000"/>
          <w:lang w:eastAsia="ko-KR"/>
        </w:rPr>
      </w:pPr>
      <w:r w:rsidRPr="00A67AB0">
        <w:rPr>
          <w:rFonts w:ascii="Batang" w:eastAsia="Batang" w:hAnsi="Batang" w:hint="eastAsia"/>
          <w:color w:val="000000"/>
          <w:lang w:eastAsia="ko-KR"/>
        </w:rPr>
        <w:t xml:space="preserve">조선반도와 일본 및 베트남에서는 근대화시기에 이르기까지 그 언어생활에서 한자의 차용과 모방 및 새 문자의 창제라는 단계를 거쳤다. </w:t>
      </w:r>
      <w:r>
        <w:rPr>
          <w:rFonts w:ascii="Batang" w:eastAsia="Batang" w:hAnsi="Batang" w:hint="eastAsia"/>
          <w:color w:val="000000"/>
          <w:lang w:eastAsia="ko-KR"/>
        </w:rPr>
        <w:t xml:space="preserve">결국 </w:t>
      </w:r>
      <w:r w:rsidRPr="00A67AB0">
        <w:rPr>
          <w:rFonts w:ascii="Batang" w:eastAsia="Batang" w:hAnsi="Batang" w:hint="eastAsia"/>
          <w:color w:val="000000"/>
          <w:lang w:eastAsia="ko-KR"/>
        </w:rPr>
        <w:t>조선반도에서는 독립적으로 언어를 표기할 수 있는 언 (</w:t>
      </w:r>
      <w:r w:rsidRPr="00A67AB0">
        <w:rPr>
          <w:rFonts w:ascii="宋体" w:hAnsi="宋体" w:hint="eastAsia"/>
          <w:color w:val="000000"/>
          <w:lang w:eastAsia="ko-KR"/>
        </w:rPr>
        <w:t>谚</w:t>
      </w:r>
      <w:r w:rsidRPr="00A67AB0">
        <w:rPr>
          <w:rFonts w:ascii="Batang" w:eastAsia="Batang" w:hAnsi="Batang" w:hint="eastAsia"/>
          <w:color w:val="000000"/>
          <w:lang w:eastAsia="ko-KR"/>
        </w:rPr>
        <w:t>)문체계가 형성되었고 일본에서는 한자와 가나 및 로마자로 혼합된 표기문자체계가 형성되었</w:t>
      </w:r>
      <w:r>
        <w:rPr>
          <w:rFonts w:ascii="Batang" w:eastAsia="Batang" w:hAnsi="Batang" w:hint="eastAsia"/>
          <w:color w:val="000000"/>
          <w:lang w:eastAsia="ko-KR"/>
        </w:rPr>
        <w:t>으며</w:t>
      </w:r>
      <w:r w:rsidRPr="00A67AB0">
        <w:rPr>
          <w:rFonts w:ascii="Batang" w:eastAsia="Batang" w:hAnsi="Batang" w:hint="eastAsia"/>
          <w:color w:val="000000"/>
          <w:lang w:eastAsia="ko-KR"/>
        </w:rPr>
        <w:t xml:space="preserve"> 베트남의 경우, 본 민족의 새 문자인 쯔놈이 창제된 후 얼마 지나지 않아 한자와 함께 소실되고 프랑스의 영향을 받아 베트남어의 로마식 </w:t>
      </w:r>
      <w:r>
        <w:rPr>
          <w:rFonts w:ascii="Batang" w:eastAsia="Batang" w:hAnsi="Batang" w:hint="eastAsia"/>
          <w:color w:val="000000"/>
          <w:lang w:eastAsia="ko-KR"/>
        </w:rPr>
        <w:t>표기가</w:t>
      </w:r>
      <w:r w:rsidRPr="00A67AB0">
        <w:rPr>
          <w:rFonts w:ascii="Batang" w:eastAsia="Batang" w:hAnsi="Batang" w:hint="eastAsia"/>
          <w:color w:val="000000"/>
          <w:lang w:eastAsia="ko-KR"/>
        </w:rPr>
        <w:t xml:space="preserve"> 국어자로 </w:t>
      </w:r>
      <w:r>
        <w:rPr>
          <w:rFonts w:ascii="Batang" w:eastAsia="Batang" w:hAnsi="Batang" w:hint="eastAsia"/>
          <w:color w:val="000000"/>
          <w:lang w:eastAsia="ko-KR"/>
        </w:rPr>
        <w:t>사용되</w:t>
      </w:r>
      <w:r w:rsidRPr="00A67AB0">
        <w:rPr>
          <w:rFonts w:ascii="Batang" w:eastAsia="Batang" w:hAnsi="Batang" w:hint="eastAsia"/>
          <w:color w:val="000000"/>
          <w:lang w:eastAsia="ko-KR"/>
        </w:rPr>
        <w:t xml:space="preserve">고 있다. </w:t>
      </w:r>
    </w:p>
    <w:p w:rsidR="0009655C" w:rsidRPr="00A67AB0" w:rsidRDefault="0009655C" w:rsidP="00C12F31">
      <w:pPr>
        <w:wordWrap w:val="0"/>
        <w:spacing w:line="360" w:lineRule="auto"/>
        <w:ind w:firstLineChars="100" w:firstLine="210"/>
        <w:rPr>
          <w:rFonts w:ascii="Batang" w:eastAsia="Batang" w:hAnsi="Batang"/>
          <w:color w:val="000000"/>
          <w:lang w:eastAsia="ko-KR"/>
        </w:rPr>
      </w:pPr>
      <w:r w:rsidRPr="00A67AB0">
        <w:rPr>
          <w:rFonts w:ascii="Batang" w:eastAsia="Batang" w:hAnsi="Batang" w:hint="eastAsia"/>
          <w:color w:val="000000"/>
          <w:lang w:eastAsia="ko-KR"/>
        </w:rPr>
        <w:t>언어 메카니즘의 구조적 특징으로 놓고 볼 때 조선반도와 일본 이 두 지역에서 사용하던 본토언어들은 모두 교착어로서 문법상 한문(</w:t>
      </w:r>
      <w:r w:rsidRPr="00651072">
        <w:rPr>
          <w:rFonts w:ascii="宋体" w:hAnsi="宋体" w:hint="eastAsia"/>
          <w:color w:val="000000"/>
          <w:lang w:eastAsia="ko-KR"/>
        </w:rPr>
        <w:t>汉文</w:t>
      </w:r>
      <w:r w:rsidRPr="00A67AB0">
        <w:rPr>
          <w:rFonts w:ascii="Batang" w:eastAsia="Batang" w:hAnsi="Batang" w:hint="eastAsia"/>
          <w:color w:val="000000"/>
          <w:lang w:eastAsia="ko-KR"/>
        </w:rPr>
        <w:t>)과 아주 큰 차이가 있었기 때문</w:t>
      </w:r>
      <w:r w:rsidRPr="00A67AB0">
        <w:rPr>
          <w:rFonts w:ascii="Batang" w:eastAsia="Batang" w:hAnsi="Batang" w:hint="eastAsia"/>
          <w:color w:val="000000"/>
          <w:lang w:eastAsia="ko-KR"/>
        </w:rPr>
        <w:lastRenderedPageBreak/>
        <w:t>에 늘 문법성분들을 완벽하게 표현할 수 없는 어려움과 불편함에 봉착했</w:t>
      </w:r>
      <w:r>
        <w:rPr>
          <w:rFonts w:ascii="Batang" w:eastAsia="Batang" w:hAnsi="Batang" w:hint="eastAsia"/>
          <w:color w:val="000000"/>
          <w:lang w:eastAsia="ko-KR"/>
        </w:rPr>
        <w:t>었</w:t>
      </w:r>
      <w:r w:rsidRPr="00A67AB0">
        <w:rPr>
          <w:rFonts w:ascii="Batang" w:eastAsia="Batang" w:hAnsi="Batang" w:hint="eastAsia"/>
          <w:color w:val="000000"/>
          <w:lang w:eastAsia="ko-KR"/>
        </w:rPr>
        <w:t xml:space="preserve">다. 하여 한자가 가져다주는 불편함을 해결하고저 새로운 표음문자를 창제하여 그 어려움을 해결하였을 뿐만 아니라 본 민족의 국어체계까지 더 한층 성숙시켰다. </w:t>
      </w:r>
      <w:r>
        <w:rPr>
          <w:rFonts w:ascii="Batang" w:eastAsia="Batang" w:hAnsi="Batang" w:hint="eastAsia"/>
          <w:color w:val="000000"/>
          <w:lang w:eastAsia="ko-KR"/>
        </w:rPr>
        <w:t xml:space="preserve">조선반도의 경우, </w:t>
      </w:r>
      <w:r w:rsidRPr="00A67AB0">
        <w:rPr>
          <w:rFonts w:ascii="Batang" w:eastAsia="Batang" w:hAnsi="Batang" w:hint="eastAsia"/>
          <w:color w:val="000000"/>
          <w:lang w:eastAsia="ko-KR"/>
        </w:rPr>
        <w:t>음절구조가 상당히 복잡한 편이어서 음절자모를 창제할 경우 대량의 자모를 필요로 하였기에</w:t>
      </w:r>
      <w:r>
        <w:rPr>
          <w:rFonts w:ascii="Batang" w:eastAsia="Batang" w:hAnsi="Batang" w:hint="eastAsia"/>
          <w:color w:val="000000"/>
          <w:lang w:eastAsia="ko-KR"/>
        </w:rPr>
        <w:t xml:space="preserve"> </w:t>
      </w:r>
      <w:r w:rsidRPr="00A67AB0">
        <w:rPr>
          <w:rFonts w:ascii="Batang" w:eastAsia="Batang" w:hAnsi="Batang" w:hint="eastAsia"/>
          <w:color w:val="000000"/>
          <w:lang w:eastAsia="ko-KR"/>
        </w:rPr>
        <w:t>음소문자를 창제하게 되었</w:t>
      </w:r>
      <w:r>
        <w:rPr>
          <w:rFonts w:ascii="Batang" w:eastAsia="Batang" w:hAnsi="Batang" w:hint="eastAsia"/>
          <w:color w:val="000000"/>
          <w:lang w:eastAsia="ko-KR"/>
        </w:rPr>
        <w:t>으며</w:t>
      </w:r>
      <w:r w:rsidRPr="00A67AB0">
        <w:rPr>
          <w:rFonts w:ascii="Batang" w:eastAsia="Batang" w:hAnsi="Batang" w:hint="eastAsia"/>
          <w:color w:val="000000"/>
          <w:lang w:eastAsia="ko-KR"/>
        </w:rPr>
        <w:t xml:space="preserve"> 반대로 일본어는 어음구조 상에서 음절수가 적고 그 구조가 간단하였기에 </w:t>
      </w:r>
      <w:r>
        <w:rPr>
          <w:rFonts w:ascii="Batang" w:eastAsia="Batang" w:hAnsi="Batang" w:hint="eastAsia"/>
          <w:color w:val="000000"/>
          <w:lang w:eastAsia="ko-KR"/>
        </w:rPr>
        <w:t>처음에는</w:t>
      </w:r>
      <w:r w:rsidRPr="00A67AB0">
        <w:rPr>
          <w:rFonts w:ascii="Batang" w:eastAsia="Batang" w:hAnsi="Batang" w:hint="eastAsia"/>
          <w:color w:val="000000"/>
          <w:lang w:eastAsia="ko-KR"/>
        </w:rPr>
        <w:t xml:space="preserve"> 서로 다른 한자로 같은 음절을 대체하다가 후에 가서 차츰 문자를 통일시켰다. 베트남의 쯔놈은 한자의 부수 대신 기존에 만들어진 한자를 그대로 사용하는 경우가 많았는데 이 또한 조선반도 및 일본과는 다른 독특한 형식이기도 하다.</w:t>
      </w:r>
      <w:r>
        <w:rPr>
          <w:rFonts w:ascii="Batang" w:eastAsia="Batang" w:hAnsi="Batang" w:hint="eastAsia"/>
          <w:color w:val="000000"/>
          <w:lang w:eastAsia="ko-KR"/>
        </w:rPr>
        <w:t xml:space="preserve"> </w:t>
      </w:r>
      <w:r w:rsidRPr="00A67AB0">
        <w:rPr>
          <w:rFonts w:ascii="Batang" w:eastAsia="Batang" w:hAnsi="Batang" w:hint="eastAsia"/>
          <w:color w:val="000000"/>
          <w:lang w:eastAsia="ko-KR"/>
        </w:rPr>
        <w:t>쯔놈의 창제배경과 구성원리 등 언어학적인 내부요소들은 베트남에서 한자사용이 철저히 사라지게 된 제일 핵심적인 요인이라고 말할수가 있다.</w:t>
      </w:r>
    </w:p>
    <w:p w:rsidR="0009655C" w:rsidRPr="00A67AB0" w:rsidRDefault="0009655C" w:rsidP="00C12F31">
      <w:pPr>
        <w:wordWrap w:val="0"/>
        <w:spacing w:line="360" w:lineRule="auto"/>
        <w:ind w:firstLineChars="100" w:firstLine="210"/>
        <w:rPr>
          <w:rFonts w:ascii="Batang" w:eastAsia="Batang" w:hAnsi="Batang"/>
          <w:color w:val="000000"/>
          <w:lang w:eastAsia="ko-KR"/>
        </w:rPr>
      </w:pPr>
      <w:r w:rsidRPr="00A67AB0">
        <w:rPr>
          <w:rFonts w:ascii="Batang" w:eastAsia="Batang" w:hAnsi="Batang" w:hint="eastAsia"/>
          <w:color w:val="000000"/>
          <w:lang w:eastAsia="ko-KR"/>
        </w:rPr>
        <w:t>한자를 수용해서부터 새 문자창제, 그리고 국어의 보급에 이르기까지 각 지역에서 서로 다른 언어적 현상이 나타나게 된 것은 최초에 조선반도가 한자의 표음·표의기능을 능동성 있게 활용하는 한자차용법을 거쳐 조선식</w:t>
      </w:r>
      <w:r>
        <w:rPr>
          <w:rFonts w:ascii="Batang" w:eastAsia="Batang" w:hAnsi="Batang" w:hint="eastAsia"/>
          <w:color w:val="000000"/>
          <w:lang w:eastAsia="ko-KR"/>
        </w:rPr>
        <w:t xml:space="preserve"> </w:t>
      </w:r>
      <w:r w:rsidRPr="00A67AB0">
        <w:rPr>
          <w:rFonts w:ascii="Batang" w:eastAsia="Batang" w:hAnsi="Batang" w:hint="eastAsia"/>
          <w:color w:val="000000"/>
          <w:lang w:eastAsia="ko-KR"/>
        </w:rPr>
        <w:t>표기인 이두로 한자를 천명하는 사용법을 택했고 일본은 단순히 한자의 표음기능에 의해 만들어진 가나를 주요한 표기수단으로 삼았으며 베트남에서는 오히려 일본과는 반대로 한자의 표음기능을 약화시켜 베트남식 발음으로만 사용하다가 또 표의기능을 활용한 쯔놈을 창조한 것과</w:t>
      </w:r>
      <w:r>
        <w:rPr>
          <w:rFonts w:ascii="Batang" w:eastAsia="Batang" w:hAnsi="Batang" w:hint="eastAsia"/>
          <w:color w:val="000000"/>
          <w:lang w:eastAsia="ko-KR"/>
        </w:rPr>
        <w:t xml:space="preserve"> </w:t>
      </w:r>
      <w:r w:rsidRPr="00A67AB0">
        <w:rPr>
          <w:rFonts w:ascii="Batang" w:eastAsia="Batang" w:hAnsi="Batang" w:hint="eastAsia"/>
          <w:color w:val="000000"/>
          <w:lang w:eastAsia="ko-KR"/>
        </w:rPr>
        <w:t xml:space="preserve">연관이 </w:t>
      </w:r>
      <w:r>
        <w:rPr>
          <w:rFonts w:ascii="Batang" w:eastAsia="Batang" w:hAnsi="Batang" w:hint="eastAsia"/>
          <w:color w:val="000000"/>
          <w:lang w:eastAsia="ko-KR"/>
        </w:rPr>
        <w:t xml:space="preserve">있다. 이러한 현상으로부터 우리는 </w:t>
      </w:r>
      <w:r w:rsidRPr="00A67AB0">
        <w:rPr>
          <w:rFonts w:ascii="Batang" w:eastAsia="Batang" w:hAnsi="Batang" w:hint="eastAsia"/>
          <w:color w:val="000000"/>
          <w:lang w:eastAsia="ko-KR"/>
        </w:rPr>
        <w:t xml:space="preserve">한 개 문자가 표의문자로 발전하느냐 표음문자로 발전하느냐는 언어문자를 이해하고 인식하는 과정이 공간을 통해서냐 아니면 시간을 통해서냐에 달렸다는 </w:t>
      </w:r>
      <w:r>
        <w:rPr>
          <w:rFonts w:ascii="Batang" w:eastAsia="Batang" w:hAnsi="Batang" w:hint="eastAsia"/>
          <w:color w:val="000000"/>
          <w:lang w:eastAsia="ko-KR"/>
        </w:rPr>
        <w:t>결론을 얻을수가 있다.</w:t>
      </w:r>
    </w:p>
    <w:p w:rsidR="0009655C" w:rsidRPr="00A67AB0" w:rsidRDefault="0009655C" w:rsidP="00C12F31">
      <w:pPr>
        <w:wordWrap w:val="0"/>
        <w:spacing w:line="360" w:lineRule="auto"/>
        <w:ind w:firstLineChars="100" w:firstLine="210"/>
        <w:rPr>
          <w:rFonts w:ascii="Batang" w:eastAsia="Batang" w:hAnsi="Batang"/>
          <w:color w:val="000000"/>
          <w:lang w:eastAsia="ko-KR"/>
        </w:rPr>
      </w:pPr>
      <w:r w:rsidRPr="00A67AB0">
        <w:rPr>
          <w:rFonts w:ascii="Batang" w:eastAsia="Batang" w:hAnsi="Batang" w:hint="eastAsia"/>
          <w:color w:val="000000"/>
          <w:lang w:eastAsia="ko-KR"/>
        </w:rPr>
        <w:t>조선반도, 일본 및 베트남에서</w:t>
      </w:r>
      <w:r>
        <w:rPr>
          <w:rFonts w:ascii="Batang" w:eastAsia="Batang" w:hAnsi="Batang" w:hint="eastAsia"/>
          <w:color w:val="000000"/>
          <w:lang w:eastAsia="ko-KR"/>
        </w:rPr>
        <w:t>의</w:t>
      </w:r>
      <w:r w:rsidRPr="00A67AB0">
        <w:rPr>
          <w:rFonts w:ascii="Batang" w:eastAsia="Batang" w:hAnsi="Batang" w:hint="eastAsia"/>
          <w:color w:val="000000"/>
          <w:lang w:eastAsia="ko-KR"/>
        </w:rPr>
        <w:t xml:space="preserve"> </w:t>
      </w:r>
      <w:r>
        <w:rPr>
          <w:rFonts w:ascii="Batang" w:eastAsia="Batang" w:hAnsi="Batang" w:hint="eastAsia"/>
          <w:color w:val="000000"/>
          <w:lang w:eastAsia="ko-KR"/>
        </w:rPr>
        <w:t>한자</w:t>
      </w:r>
      <w:r w:rsidRPr="00A67AB0">
        <w:rPr>
          <w:rFonts w:ascii="Batang" w:eastAsia="Batang" w:hAnsi="Batang" w:hint="eastAsia"/>
          <w:color w:val="000000"/>
          <w:lang w:eastAsia="ko-KR"/>
        </w:rPr>
        <w:t xml:space="preserve">전파과정에서는 비록 정치, 역사, 문화 등 외부적 요소가 큰 작용을 일으켰지만 이 과정에서 </w:t>
      </w:r>
      <w:r>
        <w:rPr>
          <w:rFonts w:ascii="Batang" w:eastAsia="Batang" w:hAnsi="Batang" w:hint="eastAsia"/>
          <w:color w:val="000000"/>
          <w:lang w:eastAsia="ko-KR"/>
        </w:rPr>
        <w:t xml:space="preserve">한자에 시종 </w:t>
      </w:r>
      <w:r w:rsidRPr="00A67AB0">
        <w:rPr>
          <w:rFonts w:ascii="Batang" w:eastAsia="Batang" w:hAnsi="Batang" w:hint="eastAsia"/>
          <w:color w:val="000000"/>
          <w:lang w:eastAsia="ko-KR"/>
        </w:rPr>
        <w:t>질적</w:t>
      </w:r>
      <w:r>
        <w:rPr>
          <w:rFonts w:ascii="Batang" w:eastAsia="Batang" w:hAnsi="Batang" w:hint="eastAsia"/>
          <w:color w:val="000000"/>
          <w:lang w:eastAsia="ko-KR"/>
        </w:rPr>
        <w:t>인</w:t>
      </w:r>
      <w:r w:rsidRPr="00A67AB0">
        <w:rPr>
          <w:rFonts w:ascii="Batang" w:eastAsia="Batang" w:hAnsi="Batang" w:hint="eastAsia"/>
          <w:color w:val="000000"/>
          <w:lang w:eastAsia="ko-KR"/>
        </w:rPr>
        <w:t xml:space="preserve"> 변화가 크게 일어나지 않았던 제일 큰 이유로는 오직 민족과 사회 및 정치, 역사 등 외부적 요소의 힘만으로는 한개 문자에 천지개벽의 변화를 가져다주지 못하기 때문이다</w:t>
      </w:r>
      <w:r w:rsidRPr="00067A74">
        <w:rPr>
          <w:rStyle w:val="a9"/>
          <w:rFonts w:hint="eastAsia"/>
          <w:color w:val="000000"/>
          <w:lang w:eastAsia="ko-KR"/>
        </w:rPr>
        <w:footnoteReference w:id="110"/>
      </w:r>
      <w:r w:rsidRPr="00A67AB0">
        <w:rPr>
          <w:rFonts w:ascii="Batang" w:eastAsia="Batang" w:hAnsi="Batang" w:hint="eastAsia"/>
          <w:color w:val="000000"/>
          <w:lang w:eastAsia="ko-KR"/>
        </w:rPr>
        <w:t>.</w:t>
      </w:r>
      <w:r>
        <w:rPr>
          <w:rFonts w:ascii="Batang" w:eastAsia="Batang" w:hAnsi="Batang" w:hint="eastAsia"/>
          <w:color w:val="000000"/>
          <w:lang w:eastAsia="ko-KR"/>
        </w:rPr>
        <w:t xml:space="preserve"> </w:t>
      </w:r>
      <w:r w:rsidRPr="00A67AB0">
        <w:rPr>
          <w:rFonts w:ascii="Batang" w:eastAsia="Batang" w:hAnsi="Batang" w:hint="eastAsia"/>
          <w:color w:val="000000"/>
          <w:lang w:eastAsia="ko-KR"/>
        </w:rPr>
        <w:t>훈민정음, 가나 및 쯔놈의 창제는  동아시아 각 지역에서의 한자수용이 질적인 변화를 가져왔다는 증거이기도 하는데 한자의 이러한 질적 변화는 주로 공시태 적 요소의 작용과 영향 하에 일어난 것이라고 볼 수 있다.</w:t>
      </w:r>
      <w:r>
        <w:rPr>
          <w:rFonts w:ascii="Batang" w:eastAsia="Batang" w:hAnsi="Batang" w:hint="eastAsia"/>
          <w:color w:val="000000"/>
          <w:lang w:eastAsia="ko-KR"/>
        </w:rPr>
        <w:t xml:space="preserve"> </w:t>
      </w:r>
      <w:r w:rsidRPr="00A67AB0">
        <w:rPr>
          <w:rFonts w:ascii="Batang" w:eastAsia="Batang" w:hAnsi="Batang" w:hint="eastAsia"/>
          <w:color w:val="000000"/>
          <w:lang w:eastAsia="ko-KR"/>
        </w:rPr>
        <w:t>문자는 언어를 표기함에 있어서 그 완벽함과 효률성이 중요하다. 조선반도와 일본 및 베트남에서는 한자체계의 제조특징, 구성내용과 핵심적인 본</w:t>
      </w:r>
      <w:r w:rsidRPr="00A67AB0">
        <w:rPr>
          <w:rFonts w:ascii="Batang" w:eastAsia="Batang" w:hAnsi="Batang" w:hint="eastAsia"/>
          <w:color w:val="000000"/>
          <w:lang w:eastAsia="ko-KR"/>
        </w:rPr>
        <w:lastRenderedPageBreak/>
        <w:t>질에 대해 부단히 모색하고 연구한 결과, 각자 본 민족의 언어실정에 맞는 수용방법을 택하여 한자를 보다 완벽한 표기수단으로 사용할 수 있게끔 노력하였으며 최종적으로 그것을 또 새 문자의 창제까지 승화시켰다</w:t>
      </w:r>
      <w:r>
        <w:rPr>
          <w:rFonts w:ascii="Batang" w:eastAsia="Batang" w:hAnsi="Batang" w:hint="eastAsia"/>
          <w:color w:val="000000"/>
          <w:lang w:eastAsia="ko-KR"/>
        </w:rPr>
        <w:t>고 볼수 있다</w:t>
      </w:r>
      <w:r w:rsidRPr="00A67AB0">
        <w:rPr>
          <w:rFonts w:ascii="Batang" w:eastAsia="Batang" w:hAnsi="Batang" w:hint="eastAsia"/>
          <w:color w:val="000000"/>
          <w:lang w:eastAsia="ko-KR"/>
        </w:rPr>
        <w:t xml:space="preserve">. </w:t>
      </w:r>
    </w:p>
    <w:p w:rsidR="0009655C" w:rsidRDefault="0009655C" w:rsidP="00E152E5">
      <w:pPr>
        <w:wordWrap w:val="0"/>
        <w:spacing w:line="360" w:lineRule="exact"/>
        <w:rPr>
          <w:rFonts w:ascii="BatangChe" w:eastAsia="Malgun Gothic" w:hAnsi="BatangChe"/>
          <w:color w:val="000000"/>
          <w:sz w:val="24"/>
          <w:lang w:eastAsia="ko-KR"/>
        </w:rPr>
      </w:pPr>
    </w:p>
    <w:p w:rsidR="0009655C" w:rsidRPr="00ED3541" w:rsidRDefault="0009655C" w:rsidP="00E152E5">
      <w:pPr>
        <w:wordWrap w:val="0"/>
        <w:spacing w:line="360" w:lineRule="exact"/>
        <w:rPr>
          <w:rFonts w:ascii="BatangChe" w:eastAsia="Malgun Gothic" w:hAnsi="BatangChe"/>
          <w:color w:val="000000"/>
          <w:sz w:val="24"/>
          <w:lang w:eastAsia="ko-KR"/>
        </w:rPr>
      </w:pPr>
    </w:p>
    <w:p w:rsidR="0009655C" w:rsidRDefault="0009655C" w:rsidP="00E152E5">
      <w:pPr>
        <w:wordWrap w:val="0"/>
        <w:rPr>
          <w:rFonts w:ascii="宋体" w:hAnsi="宋体"/>
          <w:b/>
          <w:lang w:eastAsia="ko-KR"/>
        </w:rPr>
      </w:pPr>
      <w:r w:rsidRPr="00E01955">
        <w:rPr>
          <w:rFonts w:ascii="宋体" w:hAnsi="宋体" w:hint="eastAsia"/>
          <w:b/>
          <w:lang w:eastAsia="ko-KR"/>
        </w:rPr>
        <w:t>參考文獻：</w:t>
      </w:r>
    </w:p>
    <w:p w:rsidR="0009655C" w:rsidRDefault="0009655C" w:rsidP="00E152E5">
      <w:pPr>
        <w:wordWrap w:val="0"/>
        <w:spacing w:line="360" w:lineRule="exact"/>
        <w:rPr>
          <w:rFonts w:ascii="BatangChe" w:eastAsia="BatangChe" w:hAnsi="BatangChe"/>
          <w:b/>
          <w:color w:val="000000"/>
          <w:sz w:val="24"/>
          <w:lang w:eastAsia="ko-KR"/>
        </w:rPr>
      </w:pPr>
    </w:p>
    <w:p w:rsidR="0009655C" w:rsidRPr="00ED3CD9" w:rsidRDefault="0009655C" w:rsidP="00E152E5">
      <w:pPr>
        <w:wordWrap w:val="0"/>
        <w:spacing w:line="360" w:lineRule="auto"/>
        <w:rPr>
          <w:rFonts w:ascii="BatangChe" w:hAnsi="BatangChe"/>
          <w:color w:val="000000"/>
          <w:sz w:val="20"/>
          <w:szCs w:val="20"/>
          <w:lang w:eastAsia="ko-KR"/>
        </w:rPr>
      </w:pPr>
      <w:r w:rsidRPr="00ED3CD9">
        <w:rPr>
          <w:rFonts w:ascii="BatangChe" w:eastAsia="BatangChe" w:hAnsi="BatangChe" w:hint="eastAsia"/>
          <w:color w:val="000000"/>
          <w:lang w:eastAsia="ko-KR"/>
        </w:rPr>
        <w:t xml:space="preserve"> </w:t>
      </w:r>
      <w:r w:rsidRPr="00ED3CD9">
        <w:rPr>
          <w:rFonts w:ascii="BatangChe" w:eastAsia="BatangChe" w:hAnsi="BatangChe" w:hint="eastAsia"/>
          <w:color w:val="000000"/>
          <w:sz w:val="20"/>
          <w:szCs w:val="20"/>
          <w:lang w:eastAsia="ko-KR"/>
        </w:rPr>
        <w:t>[1]</w:t>
      </w:r>
      <w:r w:rsidRPr="00ED3CD9">
        <w:rPr>
          <w:rFonts w:ascii="BatangChe" w:hAnsi="BatangChe" w:hint="eastAsia"/>
          <w:color w:val="000000"/>
          <w:sz w:val="20"/>
          <w:szCs w:val="20"/>
          <w:lang w:eastAsia="ko-KR"/>
        </w:rPr>
        <w:t xml:space="preserve"> </w:t>
      </w:r>
      <w:r w:rsidRPr="00ED3CD9">
        <w:rPr>
          <w:rFonts w:ascii="BatangChe" w:eastAsia="BatangChe" w:hAnsi="BatangChe" w:hint="eastAsia"/>
          <w:color w:val="000000"/>
          <w:sz w:val="20"/>
          <w:szCs w:val="20"/>
          <w:lang w:eastAsia="ko-KR"/>
        </w:rPr>
        <w:t>강신항, 『훈민정음 창제와 연구사』, 경진출판사</w:t>
      </w:r>
      <w:r w:rsidRPr="00ED3CD9">
        <w:rPr>
          <w:rFonts w:ascii="BatangChe" w:hAnsi="BatangChe" w:hint="eastAsia"/>
          <w:color w:val="000000"/>
          <w:sz w:val="20"/>
          <w:szCs w:val="20"/>
          <w:lang w:eastAsia="ko-KR"/>
        </w:rPr>
        <w:t>，</w:t>
      </w:r>
      <w:r w:rsidRPr="00ED3CD9">
        <w:rPr>
          <w:rFonts w:ascii="BatangChe" w:eastAsia="BatangChe" w:hAnsi="BatangChe" w:hint="eastAsia"/>
          <w:color w:val="000000"/>
          <w:sz w:val="20"/>
          <w:szCs w:val="20"/>
          <w:lang w:eastAsia="ko-KR"/>
        </w:rPr>
        <w:t>2010</w:t>
      </w:r>
      <w:r w:rsidRPr="00ED3CD9">
        <w:rPr>
          <w:rFonts w:ascii="BatangChe" w:hAnsi="BatangChe" w:hint="eastAsia"/>
          <w:color w:val="000000"/>
          <w:sz w:val="20"/>
          <w:szCs w:val="20"/>
          <w:lang w:eastAsia="ko-KR"/>
        </w:rPr>
        <w:t>.</w:t>
      </w:r>
    </w:p>
    <w:p w:rsidR="0009655C" w:rsidRPr="00ED3CD9" w:rsidRDefault="0009655C" w:rsidP="00FA1B33">
      <w:pPr>
        <w:wordWrap w:val="0"/>
        <w:spacing w:line="360" w:lineRule="auto"/>
        <w:rPr>
          <w:rFonts w:ascii="BatangChe" w:hAnsi="BatangChe"/>
          <w:color w:val="000000"/>
          <w:sz w:val="20"/>
          <w:szCs w:val="20"/>
          <w:lang w:eastAsia="ko-KR"/>
        </w:rPr>
      </w:pPr>
      <w:r w:rsidRPr="00ED3CD9">
        <w:rPr>
          <w:rFonts w:ascii="BatangChe" w:eastAsia="BatangChe" w:hAnsi="BatangChe" w:hint="eastAsia"/>
          <w:color w:val="000000"/>
          <w:sz w:val="20"/>
          <w:szCs w:val="20"/>
          <w:lang w:eastAsia="ko-KR"/>
        </w:rPr>
        <w:t>[2]</w:t>
      </w:r>
      <w:r w:rsidRPr="00ED3CD9">
        <w:rPr>
          <w:rFonts w:ascii="BatangChe" w:hAnsi="BatangChe" w:hint="eastAsia"/>
          <w:color w:val="000000"/>
          <w:sz w:val="20"/>
          <w:szCs w:val="20"/>
          <w:lang w:eastAsia="ko-KR"/>
        </w:rPr>
        <w:t xml:space="preserve"> </w:t>
      </w:r>
      <w:r w:rsidRPr="00ED3CD9">
        <w:rPr>
          <w:rFonts w:ascii="BatangChe" w:eastAsia="BatangChe" w:hAnsi="BatangChe" w:hint="eastAsia"/>
          <w:color w:val="000000"/>
          <w:sz w:val="20"/>
          <w:szCs w:val="20"/>
          <w:lang w:eastAsia="ko-KR"/>
        </w:rPr>
        <w:t>고영근,『한국의 언어연구』, 역락출판사</w:t>
      </w:r>
      <w:r w:rsidRPr="00ED3CD9">
        <w:rPr>
          <w:rFonts w:ascii="BatangChe" w:hAnsi="BatangChe" w:hint="eastAsia"/>
          <w:color w:val="000000"/>
          <w:sz w:val="20"/>
          <w:szCs w:val="20"/>
          <w:lang w:eastAsia="ko-KR"/>
        </w:rPr>
        <w:t>,</w:t>
      </w:r>
      <w:r w:rsidRPr="00ED3CD9">
        <w:rPr>
          <w:rFonts w:ascii="BatangChe" w:eastAsia="BatangChe" w:hAnsi="BatangChe" w:hint="eastAsia"/>
          <w:color w:val="000000"/>
          <w:sz w:val="20"/>
          <w:szCs w:val="20"/>
          <w:lang w:eastAsia="ko-KR"/>
        </w:rPr>
        <w:t xml:space="preserve"> 2001</w:t>
      </w:r>
      <w:r w:rsidRPr="00ED3CD9">
        <w:rPr>
          <w:rFonts w:ascii="BatangChe" w:hAnsi="BatangChe" w:hint="eastAsia"/>
          <w:color w:val="000000"/>
          <w:sz w:val="20"/>
          <w:szCs w:val="20"/>
          <w:lang w:eastAsia="ko-KR"/>
        </w:rPr>
        <w:t>.</w:t>
      </w:r>
    </w:p>
    <w:p w:rsidR="0009655C" w:rsidRPr="00ED3CD9" w:rsidRDefault="0009655C" w:rsidP="00ED3CD9">
      <w:pPr>
        <w:wordWrap w:val="0"/>
        <w:spacing w:line="360" w:lineRule="auto"/>
        <w:rPr>
          <w:rFonts w:ascii="MS PGothic" w:eastAsia="MS PGothic" w:hAnsi="MS PGothic"/>
          <w:color w:val="000000"/>
          <w:sz w:val="20"/>
          <w:szCs w:val="20"/>
        </w:rPr>
      </w:pPr>
      <w:r w:rsidRPr="00ED3CD9">
        <w:rPr>
          <w:rFonts w:ascii="MS PGothic" w:eastAsia="MS PGothic" w:hAnsi="MS PGothic" w:hint="eastAsia"/>
          <w:color w:val="000000"/>
          <w:sz w:val="20"/>
          <w:szCs w:val="20"/>
        </w:rPr>
        <w:t>[3]</w:t>
      </w:r>
      <w:r w:rsidRPr="00ED3CD9">
        <w:rPr>
          <w:rFonts w:ascii="宋体" w:hAnsi="宋体" w:hint="eastAsia"/>
          <w:color w:val="000000"/>
          <w:sz w:val="20"/>
          <w:szCs w:val="20"/>
        </w:rPr>
        <w:t xml:space="preserve"> 裴文, 『语言时空论』, 商务印书馆</w:t>
      </w:r>
      <w:r w:rsidRPr="00ED3CD9">
        <w:rPr>
          <w:rFonts w:ascii="MS PGothic" w:eastAsia="MS PGothic" w:hAnsi="MS PGothic" w:hint="eastAsia"/>
          <w:color w:val="000000"/>
          <w:sz w:val="20"/>
          <w:szCs w:val="20"/>
        </w:rPr>
        <w:t>, 2002.</w:t>
      </w:r>
    </w:p>
    <w:p w:rsidR="0009655C" w:rsidRPr="00ED3CD9" w:rsidRDefault="0009655C" w:rsidP="00ED3CD9">
      <w:pPr>
        <w:wordWrap w:val="0"/>
        <w:spacing w:line="360" w:lineRule="auto"/>
        <w:rPr>
          <w:rFonts w:ascii="MS PGothic" w:eastAsia="MS PGothic" w:hAnsi="MS PGothic"/>
          <w:color w:val="000000"/>
          <w:sz w:val="20"/>
          <w:szCs w:val="20"/>
        </w:rPr>
      </w:pPr>
      <w:r w:rsidRPr="00ED3CD9">
        <w:rPr>
          <w:rFonts w:ascii="MS PGothic" w:eastAsia="MS PGothic" w:hAnsi="MS PGothic" w:hint="eastAsia"/>
          <w:color w:val="000000"/>
          <w:sz w:val="20"/>
          <w:szCs w:val="20"/>
        </w:rPr>
        <w:t>[4] 小森陽一，『日本近代國語批判』，陈多友（译），吉林人民出版社, 2011.</w:t>
      </w:r>
    </w:p>
    <w:p w:rsidR="0009655C" w:rsidRPr="00ED3CD9" w:rsidRDefault="0009655C" w:rsidP="00FA1B33">
      <w:pPr>
        <w:wordWrap w:val="0"/>
        <w:spacing w:line="360" w:lineRule="auto"/>
        <w:rPr>
          <w:rFonts w:ascii="MS PGothic" w:eastAsia="MS PGothic" w:hAnsi="MS PGothic"/>
          <w:color w:val="000000"/>
          <w:sz w:val="20"/>
          <w:szCs w:val="20"/>
        </w:rPr>
      </w:pPr>
      <w:r w:rsidRPr="00ED3CD9">
        <w:rPr>
          <w:rFonts w:ascii="MS PGothic" w:eastAsia="MS PGothic" w:hAnsi="MS PGothic" w:hint="eastAsia"/>
          <w:color w:val="000000"/>
          <w:sz w:val="20"/>
          <w:szCs w:val="20"/>
        </w:rPr>
        <w:t xml:space="preserve">[5] </w:t>
      </w:r>
      <w:r w:rsidRPr="00ED3CD9">
        <w:rPr>
          <w:rFonts w:ascii="MS PGothic" w:eastAsia="MS PGothic" w:hAnsi="MS PGothic" w:hint="eastAsia"/>
          <w:color w:val="000000"/>
          <w:sz w:val="20"/>
          <w:szCs w:val="20"/>
          <w:lang w:eastAsia="ja-JP"/>
        </w:rPr>
        <w:t>橋本万太郎</w:t>
      </w:r>
      <w:r w:rsidRPr="00ED3CD9">
        <w:rPr>
          <w:rFonts w:ascii="MS PGothic" w:eastAsia="MS PGothic" w:hAnsi="MS PGothic" w:hint="eastAsia"/>
          <w:color w:val="000000"/>
          <w:sz w:val="20"/>
          <w:szCs w:val="20"/>
        </w:rPr>
        <w:t>, 『</w:t>
      </w:r>
      <w:r w:rsidRPr="00ED3CD9">
        <w:rPr>
          <w:rFonts w:ascii="MS PGothic" w:eastAsia="MS PGothic" w:hAnsi="MS PGothic" w:hint="eastAsia"/>
          <w:color w:val="000000"/>
          <w:sz w:val="20"/>
          <w:szCs w:val="20"/>
          <w:lang w:eastAsia="ja-JP"/>
        </w:rPr>
        <w:t>漢字民族の決断－漢字の未来に向けて</w:t>
      </w:r>
      <w:r w:rsidRPr="00ED3CD9">
        <w:rPr>
          <w:rFonts w:ascii="MS PGothic" w:eastAsia="MS PGothic" w:hAnsi="MS PGothic" w:hint="eastAsia"/>
          <w:color w:val="000000"/>
          <w:sz w:val="20"/>
          <w:szCs w:val="20"/>
        </w:rPr>
        <w:t>』,</w:t>
      </w:r>
      <w:r w:rsidRPr="00ED3CD9">
        <w:rPr>
          <w:rFonts w:ascii="MS PGothic" w:eastAsia="MS PGothic" w:hAnsi="MS PGothic" w:hint="eastAsia"/>
          <w:color w:val="000000"/>
          <w:sz w:val="20"/>
          <w:szCs w:val="20"/>
          <w:lang w:eastAsia="ja-JP"/>
        </w:rPr>
        <w:t xml:space="preserve"> 大修館書店</w:t>
      </w:r>
      <w:r w:rsidRPr="00ED3CD9">
        <w:rPr>
          <w:rFonts w:ascii="MS PGothic" w:eastAsia="MS PGothic" w:hAnsi="MS PGothic" w:hint="eastAsia"/>
          <w:color w:val="000000"/>
          <w:sz w:val="20"/>
          <w:szCs w:val="20"/>
        </w:rPr>
        <w:t>, 1987.</w:t>
      </w:r>
    </w:p>
    <w:p w:rsidR="0009655C" w:rsidRPr="00ED3CD9" w:rsidRDefault="0009655C" w:rsidP="00ED3CD9">
      <w:pPr>
        <w:wordWrap w:val="0"/>
        <w:spacing w:line="360" w:lineRule="auto"/>
        <w:rPr>
          <w:rFonts w:ascii="MS PGothic" w:eastAsia="MS PGothic" w:hAnsi="MS PGothic"/>
          <w:color w:val="000000"/>
          <w:sz w:val="20"/>
          <w:szCs w:val="20"/>
        </w:rPr>
      </w:pPr>
      <w:r w:rsidRPr="00ED3CD9">
        <w:rPr>
          <w:rFonts w:ascii="MS PGothic" w:eastAsia="MS PGothic" w:hAnsi="MS PGothic" w:hint="eastAsia"/>
          <w:color w:val="000000"/>
          <w:sz w:val="20"/>
          <w:szCs w:val="20"/>
        </w:rPr>
        <w:t>[6] 野村 雅昭, 『漢字</w:t>
      </w:r>
      <w:r w:rsidRPr="00ED3CD9">
        <w:rPr>
          <w:rFonts w:ascii="MS PGothic" w:eastAsia="MS PGothic" w:hAnsi="MS PGothic" w:hint="eastAsia"/>
          <w:color w:val="000000"/>
          <w:sz w:val="20"/>
          <w:szCs w:val="20"/>
          <w:lang w:eastAsia="ko-KR"/>
        </w:rPr>
        <w:t>の</w:t>
      </w:r>
      <w:r w:rsidRPr="00ED3CD9">
        <w:rPr>
          <w:rFonts w:ascii="MS PGothic" w:eastAsia="MS PGothic" w:hAnsi="MS PGothic" w:hint="eastAsia"/>
          <w:color w:val="000000"/>
          <w:sz w:val="20"/>
          <w:szCs w:val="20"/>
        </w:rPr>
        <w:t>未来』, 株式会社 三元社, 2008.</w:t>
      </w:r>
    </w:p>
    <w:p w:rsidR="0009655C" w:rsidRPr="00ED3CD9" w:rsidRDefault="0009655C" w:rsidP="00FA1B33">
      <w:pPr>
        <w:wordWrap w:val="0"/>
        <w:spacing w:line="360" w:lineRule="auto"/>
        <w:rPr>
          <w:rFonts w:ascii="BatangChe" w:hAnsi="BatangChe"/>
          <w:color w:val="000000"/>
          <w:sz w:val="20"/>
          <w:szCs w:val="20"/>
          <w:lang w:eastAsia="ko-KR"/>
        </w:rPr>
      </w:pPr>
      <w:r w:rsidRPr="00ED3CD9">
        <w:rPr>
          <w:rFonts w:ascii="BatangChe" w:eastAsia="BatangChe" w:hAnsi="BatangChe" w:hint="eastAsia"/>
          <w:color w:val="000000"/>
          <w:sz w:val="20"/>
          <w:szCs w:val="20"/>
        </w:rPr>
        <w:t xml:space="preserve"> </w:t>
      </w:r>
      <w:r w:rsidRPr="00ED3CD9">
        <w:rPr>
          <w:rFonts w:ascii="BatangChe" w:eastAsia="BatangChe" w:hAnsi="BatangChe" w:hint="eastAsia"/>
          <w:color w:val="000000"/>
          <w:sz w:val="20"/>
          <w:szCs w:val="20"/>
          <w:lang w:eastAsia="ko-KR"/>
        </w:rPr>
        <w:t>[</w:t>
      </w:r>
      <w:r w:rsidRPr="00ED3CD9">
        <w:rPr>
          <w:rFonts w:ascii="BatangChe" w:hAnsi="BatangChe" w:hint="eastAsia"/>
          <w:color w:val="000000"/>
          <w:sz w:val="20"/>
          <w:szCs w:val="20"/>
          <w:lang w:eastAsia="ko-KR"/>
        </w:rPr>
        <w:t>7</w:t>
      </w:r>
      <w:r w:rsidRPr="00ED3CD9">
        <w:rPr>
          <w:rFonts w:ascii="BatangChe" w:eastAsia="BatangChe" w:hAnsi="BatangChe" w:hint="eastAsia"/>
          <w:color w:val="000000"/>
          <w:sz w:val="20"/>
          <w:szCs w:val="20"/>
          <w:lang w:eastAsia="ko-KR"/>
        </w:rPr>
        <w:t>]</w:t>
      </w:r>
      <w:r w:rsidRPr="00ED3CD9">
        <w:rPr>
          <w:rFonts w:ascii="BatangChe" w:hAnsi="BatangChe" w:hint="eastAsia"/>
          <w:color w:val="000000"/>
          <w:sz w:val="20"/>
          <w:szCs w:val="20"/>
          <w:lang w:eastAsia="ko-KR"/>
        </w:rPr>
        <w:t xml:space="preserve"> </w:t>
      </w:r>
      <w:r w:rsidRPr="00ED3CD9">
        <w:rPr>
          <w:rFonts w:ascii="BatangChe" w:eastAsia="BatangChe" w:hAnsi="BatangChe" w:hint="eastAsia"/>
          <w:color w:val="000000"/>
          <w:sz w:val="20"/>
          <w:szCs w:val="20"/>
          <w:lang w:eastAsia="ko-KR"/>
        </w:rPr>
        <w:t>박천서, 「한자「專用」정책과 그 功過」, 『地域社會』, 제</w:t>
      </w:r>
      <w:r w:rsidRPr="00ED3CD9">
        <w:rPr>
          <w:rFonts w:ascii="DotumChe" w:eastAsia="DotumChe" w:hAnsi="DotumChe"/>
          <w:color w:val="000000"/>
          <w:sz w:val="20"/>
          <w:szCs w:val="20"/>
          <w:lang w:eastAsia="ko-KR"/>
        </w:rPr>
        <w:t>2</w:t>
      </w:r>
      <w:r w:rsidRPr="00ED3CD9">
        <w:rPr>
          <w:rFonts w:ascii="DotumChe" w:eastAsia="DotumChe" w:hAnsi="DotumChe" w:hint="eastAsia"/>
          <w:color w:val="000000"/>
          <w:sz w:val="20"/>
          <w:szCs w:val="20"/>
          <w:lang w:eastAsia="ko-KR"/>
        </w:rPr>
        <w:t>호</w:t>
      </w:r>
      <w:r w:rsidRPr="00ED3CD9">
        <w:rPr>
          <w:rFonts w:ascii="DotumChe" w:hAnsi="DotumChe" w:hint="eastAsia"/>
          <w:color w:val="000000"/>
          <w:sz w:val="20"/>
          <w:szCs w:val="20"/>
          <w:lang w:eastAsia="ko-KR"/>
        </w:rPr>
        <w:t>,</w:t>
      </w:r>
      <w:r w:rsidRPr="00ED3CD9">
        <w:rPr>
          <w:rFonts w:ascii="BatangChe" w:eastAsia="BatangChe" w:hAnsi="BatangChe"/>
          <w:color w:val="000000"/>
          <w:sz w:val="20"/>
          <w:szCs w:val="20"/>
          <w:lang w:eastAsia="ko-KR"/>
        </w:rPr>
        <w:t xml:space="preserve"> 1999</w:t>
      </w:r>
      <w:r w:rsidRPr="00ED3CD9">
        <w:rPr>
          <w:rFonts w:ascii="BatangChe" w:hAnsi="BatangChe" w:hint="eastAsia"/>
          <w:color w:val="000000"/>
          <w:sz w:val="20"/>
          <w:szCs w:val="20"/>
          <w:lang w:eastAsia="ko-KR"/>
        </w:rPr>
        <w:t>.</w:t>
      </w:r>
    </w:p>
    <w:p w:rsidR="0009655C" w:rsidRPr="00ED3CD9" w:rsidRDefault="0009655C" w:rsidP="00FA1B33">
      <w:pPr>
        <w:wordWrap w:val="0"/>
        <w:spacing w:line="360" w:lineRule="auto"/>
        <w:rPr>
          <w:rFonts w:ascii="BatangChe" w:hAnsi="BatangChe"/>
          <w:color w:val="000000"/>
          <w:sz w:val="20"/>
          <w:szCs w:val="20"/>
          <w:lang w:eastAsia="ko-KR"/>
        </w:rPr>
      </w:pPr>
      <w:r w:rsidRPr="00ED3CD9">
        <w:rPr>
          <w:rFonts w:ascii="BatangChe" w:eastAsia="BatangChe" w:hAnsi="BatangChe" w:hint="eastAsia"/>
          <w:color w:val="000000"/>
          <w:sz w:val="20"/>
          <w:szCs w:val="20"/>
          <w:lang w:eastAsia="ko-KR"/>
        </w:rPr>
        <w:t>[</w:t>
      </w:r>
      <w:r w:rsidRPr="00ED3CD9">
        <w:rPr>
          <w:rFonts w:ascii="BatangChe" w:hAnsi="BatangChe" w:hint="eastAsia"/>
          <w:color w:val="000000"/>
          <w:sz w:val="20"/>
          <w:szCs w:val="20"/>
          <w:lang w:eastAsia="ko-KR"/>
        </w:rPr>
        <w:t>8</w:t>
      </w:r>
      <w:r w:rsidRPr="00ED3CD9">
        <w:rPr>
          <w:rFonts w:ascii="BatangChe" w:eastAsia="BatangChe" w:hAnsi="BatangChe" w:hint="eastAsia"/>
          <w:color w:val="000000"/>
          <w:sz w:val="20"/>
          <w:szCs w:val="20"/>
          <w:lang w:eastAsia="ko-KR"/>
        </w:rPr>
        <w:t>]</w:t>
      </w:r>
      <w:r w:rsidRPr="00ED3CD9">
        <w:rPr>
          <w:rFonts w:ascii="BatangChe" w:hAnsi="BatangChe" w:hint="eastAsia"/>
          <w:color w:val="000000"/>
          <w:sz w:val="20"/>
          <w:szCs w:val="20"/>
          <w:lang w:eastAsia="ko-KR"/>
        </w:rPr>
        <w:t xml:space="preserve"> </w:t>
      </w:r>
      <w:r w:rsidRPr="00ED3CD9">
        <w:rPr>
          <w:rFonts w:ascii="BatangChe" w:eastAsia="BatangChe" w:hAnsi="BatangChe" w:hint="eastAsia"/>
          <w:color w:val="000000"/>
          <w:sz w:val="20"/>
          <w:szCs w:val="20"/>
          <w:lang w:eastAsia="ko-KR"/>
        </w:rPr>
        <w:t>김경조, 「한자문화권국가의 한자수용양태에 관한 비교연구」, 『신라학연구&gt;,　제</w:t>
      </w:r>
      <w:r w:rsidRPr="00ED3CD9">
        <w:rPr>
          <w:rFonts w:ascii="BatangChe" w:eastAsia="BatangChe" w:hAnsi="BatangChe"/>
          <w:color w:val="000000"/>
          <w:sz w:val="20"/>
          <w:szCs w:val="20"/>
          <w:lang w:eastAsia="ko-KR"/>
        </w:rPr>
        <w:t>3</w:t>
      </w:r>
      <w:r w:rsidRPr="00ED3CD9">
        <w:rPr>
          <w:rFonts w:ascii="BatangChe" w:eastAsia="BatangChe" w:hAnsi="BatangChe" w:hint="eastAsia"/>
          <w:color w:val="000000"/>
          <w:sz w:val="20"/>
          <w:szCs w:val="20"/>
          <w:lang w:eastAsia="ko-KR"/>
        </w:rPr>
        <w:t>호</w:t>
      </w:r>
      <w:r w:rsidRPr="00ED3CD9">
        <w:rPr>
          <w:rFonts w:ascii="BatangChe" w:hAnsi="BatangChe" w:hint="eastAsia"/>
          <w:color w:val="000000"/>
          <w:sz w:val="20"/>
          <w:szCs w:val="20"/>
          <w:lang w:eastAsia="ko-KR"/>
        </w:rPr>
        <w:t>,</w:t>
      </w:r>
      <w:r w:rsidRPr="00ED3CD9">
        <w:rPr>
          <w:rFonts w:ascii="BatangChe" w:eastAsia="BatangChe" w:hAnsi="BatangChe"/>
          <w:color w:val="000000"/>
          <w:sz w:val="20"/>
          <w:szCs w:val="20"/>
          <w:lang w:eastAsia="ko-KR"/>
        </w:rPr>
        <w:t xml:space="preserve"> 1999</w:t>
      </w:r>
      <w:r w:rsidRPr="00ED3CD9">
        <w:rPr>
          <w:rFonts w:ascii="BatangChe" w:hAnsi="BatangChe" w:hint="eastAsia"/>
          <w:color w:val="000000"/>
          <w:sz w:val="20"/>
          <w:szCs w:val="20"/>
          <w:lang w:eastAsia="ko-KR"/>
        </w:rPr>
        <w:t>.</w:t>
      </w:r>
    </w:p>
    <w:p w:rsidR="0009655C" w:rsidRPr="00ED3CD9" w:rsidRDefault="0009655C" w:rsidP="00FA1B33">
      <w:pPr>
        <w:wordWrap w:val="0"/>
        <w:spacing w:line="360" w:lineRule="auto"/>
        <w:rPr>
          <w:rFonts w:ascii="BatangChe" w:hAnsi="BatangChe"/>
          <w:color w:val="000000"/>
          <w:sz w:val="20"/>
          <w:szCs w:val="20"/>
        </w:rPr>
      </w:pPr>
      <w:r w:rsidRPr="00ED3CD9">
        <w:rPr>
          <w:rFonts w:ascii="BatangChe" w:eastAsia="BatangChe" w:hAnsi="BatangChe" w:hint="eastAsia"/>
          <w:color w:val="000000"/>
          <w:sz w:val="20"/>
          <w:szCs w:val="20"/>
          <w:lang w:eastAsia="ko-KR"/>
        </w:rPr>
        <w:t>[</w:t>
      </w:r>
      <w:r w:rsidRPr="00ED3CD9">
        <w:rPr>
          <w:rFonts w:ascii="BatangChe" w:hAnsi="BatangChe" w:hint="eastAsia"/>
          <w:color w:val="000000"/>
          <w:sz w:val="20"/>
          <w:szCs w:val="20"/>
        </w:rPr>
        <w:t>9</w:t>
      </w:r>
      <w:r w:rsidRPr="00ED3CD9">
        <w:rPr>
          <w:rFonts w:ascii="BatangChe" w:eastAsia="BatangChe" w:hAnsi="BatangChe" w:hint="eastAsia"/>
          <w:color w:val="000000"/>
          <w:sz w:val="20"/>
          <w:szCs w:val="20"/>
          <w:lang w:eastAsia="ko-KR"/>
        </w:rPr>
        <w:t>]</w:t>
      </w:r>
      <w:r w:rsidRPr="00ED3CD9">
        <w:rPr>
          <w:rFonts w:ascii="BatangChe" w:hAnsi="BatangChe" w:hint="eastAsia"/>
          <w:color w:val="000000"/>
          <w:sz w:val="20"/>
          <w:szCs w:val="20"/>
        </w:rPr>
        <w:t xml:space="preserve"> </w:t>
      </w:r>
      <w:r w:rsidRPr="00ED3CD9">
        <w:rPr>
          <w:rFonts w:ascii="BatangChe" w:eastAsia="BatangChe" w:hAnsi="BatangChe" w:hint="eastAsia"/>
          <w:color w:val="000000"/>
          <w:sz w:val="20"/>
          <w:szCs w:val="20"/>
          <w:lang w:eastAsia="ko-KR"/>
        </w:rPr>
        <w:t>양중해, 「</w:t>
      </w:r>
      <w:r w:rsidRPr="00ED3CD9">
        <w:rPr>
          <w:rFonts w:ascii="宋体" w:hAnsi="宋体" w:hint="eastAsia"/>
          <w:color w:val="000000"/>
          <w:sz w:val="20"/>
          <w:szCs w:val="20"/>
          <w:lang w:eastAsia="ko-KR"/>
        </w:rPr>
        <w:t xml:space="preserve">韓日 </w:t>
      </w:r>
      <w:r w:rsidRPr="00ED3CD9">
        <w:rPr>
          <w:rFonts w:ascii="宋体" w:eastAsia="BatangChe" w:hAnsi="BatangChe" w:hint="eastAsia"/>
          <w:color w:val="000000"/>
          <w:sz w:val="20"/>
          <w:szCs w:val="20"/>
          <w:lang w:eastAsia="ko-KR"/>
        </w:rPr>
        <w:t>兩</w:t>
      </w:r>
      <w:r w:rsidRPr="00ED3CD9">
        <w:rPr>
          <w:rFonts w:ascii="宋体" w:hAnsi="宋体" w:hint="eastAsia"/>
          <w:color w:val="000000"/>
          <w:sz w:val="20"/>
          <w:szCs w:val="20"/>
          <w:lang w:eastAsia="ko-KR"/>
        </w:rPr>
        <w:t>民族</w:t>
      </w:r>
      <w:r w:rsidRPr="00ED3CD9">
        <w:rPr>
          <w:rFonts w:ascii="宋体" w:eastAsia="BatangChe" w:hAnsi="BatangChe" w:hint="eastAsia"/>
          <w:color w:val="000000"/>
          <w:sz w:val="20"/>
          <w:szCs w:val="20"/>
          <w:lang w:eastAsia="ko-KR"/>
        </w:rPr>
        <w:t>의</w:t>
      </w:r>
      <w:r w:rsidRPr="00ED3CD9">
        <w:rPr>
          <w:rFonts w:ascii="宋体" w:hAnsi="宋体" w:hint="eastAsia"/>
          <w:color w:val="000000"/>
          <w:sz w:val="20"/>
          <w:szCs w:val="20"/>
          <w:lang w:eastAsia="ko-KR"/>
        </w:rPr>
        <w:t xml:space="preserve"> 漢字·漢文</w:t>
      </w:r>
      <w:r w:rsidRPr="00ED3CD9">
        <w:rPr>
          <w:rFonts w:ascii="BatangChe" w:eastAsia="BatangChe" w:hAnsi="BatangChe" w:hint="eastAsia"/>
          <w:color w:val="000000"/>
          <w:sz w:val="20"/>
          <w:szCs w:val="20"/>
          <w:lang w:eastAsia="ko-KR"/>
        </w:rPr>
        <w:t xml:space="preserve">의 </w:t>
      </w:r>
      <w:r w:rsidRPr="00ED3CD9">
        <w:rPr>
          <w:rFonts w:ascii="宋体" w:hAnsi="宋体" w:hint="eastAsia"/>
          <w:color w:val="000000"/>
          <w:sz w:val="20"/>
          <w:szCs w:val="20"/>
          <w:lang w:eastAsia="ko-KR"/>
        </w:rPr>
        <w:t>受容</w:t>
      </w:r>
      <w:r w:rsidRPr="00ED3CD9">
        <w:rPr>
          <w:rFonts w:ascii="宋体" w:eastAsia="BatangChe" w:hAnsi="BatangChe" w:hint="eastAsia"/>
          <w:color w:val="000000"/>
          <w:sz w:val="20"/>
          <w:szCs w:val="20"/>
          <w:lang w:eastAsia="ko-KR"/>
        </w:rPr>
        <w:t>과</w:t>
      </w:r>
      <w:r w:rsidRPr="00ED3CD9">
        <w:rPr>
          <w:rFonts w:ascii="宋体" w:hAnsi="宋体" w:hint="eastAsia"/>
          <w:color w:val="000000"/>
          <w:sz w:val="20"/>
          <w:szCs w:val="20"/>
          <w:lang w:eastAsia="ko-KR"/>
        </w:rPr>
        <w:t xml:space="preserve"> 發展</w:t>
      </w:r>
      <w:r w:rsidRPr="00ED3CD9">
        <w:rPr>
          <w:rFonts w:ascii="BatangChe" w:eastAsia="BatangChe" w:hAnsi="BatangChe" w:hint="eastAsia"/>
          <w:color w:val="000000"/>
          <w:sz w:val="20"/>
          <w:szCs w:val="20"/>
          <w:lang w:eastAsia="ko-KR"/>
        </w:rPr>
        <w:t xml:space="preserve">에 관한 </w:t>
      </w:r>
      <w:r w:rsidRPr="00ED3CD9">
        <w:rPr>
          <w:rFonts w:ascii="宋体" w:hAnsi="宋体" w:hint="eastAsia"/>
          <w:color w:val="000000"/>
          <w:sz w:val="20"/>
          <w:szCs w:val="20"/>
          <w:lang w:eastAsia="ko-KR"/>
        </w:rPr>
        <w:t>比較硏究</w:t>
      </w:r>
      <w:r w:rsidRPr="00ED3CD9">
        <w:rPr>
          <w:rFonts w:ascii="BatangChe" w:eastAsia="BatangChe" w:hAnsi="BatangChe" w:hint="eastAsia"/>
          <w:color w:val="000000"/>
          <w:sz w:val="20"/>
          <w:szCs w:val="20"/>
          <w:lang w:eastAsia="ko-KR"/>
        </w:rPr>
        <w:t xml:space="preserve"> ［Ⅱ］」, </w:t>
      </w:r>
      <w:r w:rsidRPr="00ED3CD9">
        <w:rPr>
          <w:rFonts w:ascii="BatangChe" w:eastAsia="BatangChe" w:hAnsi="BatangChe" w:hint="eastAsia"/>
          <w:color w:val="000000"/>
          <w:sz w:val="20"/>
          <w:szCs w:val="20"/>
        </w:rPr>
        <w:t>『</w:t>
      </w:r>
      <w:r w:rsidRPr="00ED3CD9">
        <w:rPr>
          <w:rFonts w:ascii="BatangChe" w:eastAsia="BatangChe" w:hAnsi="BatangChe"/>
          <w:color w:val="000000"/>
          <w:sz w:val="20"/>
          <w:szCs w:val="20"/>
          <w:lang w:eastAsia="ko-KR"/>
        </w:rPr>
        <w:t>CHEJU UNIVERSITY JOURNAL</w:t>
      </w:r>
      <w:r w:rsidRPr="00ED3CD9">
        <w:rPr>
          <w:rFonts w:ascii="BatangChe" w:eastAsia="BatangChe" w:hAnsi="BatangChe" w:hint="eastAsia"/>
          <w:color w:val="000000"/>
          <w:sz w:val="20"/>
          <w:szCs w:val="20"/>
        </w:rPr>
        <w:t>』</w:t>
      </w:r>
      <w:r w:rsidRPr="00ED3CD9">
        <w:rPr>
          <w:rFonts w:ascii="BatangChe" w:eastAsia="BatangChe" w:hAnsi="BatangChe" w:hint="eastAsia"/>
          <w:color w:val="000000"/>
          <w:sz w:val="20"/>
          <w:szCs w:val="20"/>
          <w:lang w:eastAsia="ko-KR"/>
        </w:rPr>
        <w:t xml:space="preserve">, </w:t>
      </w:r>
      <w:r w:rsidRPr="00ED3CD9">
        <w:rPr>
          <w:rFonts w:ascii="DotumChe" w:eastAsia="DotumChe" w:hAnsi="DotumChe" w:hint="eastAsia"/>
          <w:color w:val="000000"/>
          <w:sz w:val="20"/>
          <w:szCs w:val="20"/>
          <w:lang w:eastAsia="ko-KR"/>
        </w:rPr>
        <w:t>제</w:t>
      </w:r>
      <w:r w:rsidRPr="00ED3CD9">
        <w:rPr>
          <w:rFonts w:ascii="DotumChe" w:eastAsia="DotumChe" w:hAnsi="DotumChe"/>
          <w:color w:val="000000"/>
          <w:sz w:val="20"/>
          <w:szCs w:val="20"/>
          <w:lang w:eastAsia="ko-KR"/>
        </w:rPr>
        <w:t>5</w:t>
      </w:r>
      <w:r w:rsidRPr="00ED3CD9">
        <w:rPr>
          <w:rFonts w:ascii="DotumChe" w:eastAsia="DotumChe" w:hAnsi="DotumChe" w:hint="eastAsia"/>
          <w:color w:val="000000"/>
          <w:sz w:val="20"/>
          <w:szCs w:val="20"/>
          <w:lang w:eastAsia="ko-KR"/>
        </w:rPr>
        <w:t>호</w:t>
      </w:r>
      <w:r w:rsidRPr="00ED3CD9">
        <w:rPr>
          <w:rFonts w:ascii="DotumChe" w:hAnsi="DotumChe" w:hint="eastAsia"/>
          <w:color w:val="000000"/>
          <w:sz w:val="20"/>
          <w:szCs w:val="20"/>
        </w:rPr>
        <w:t>,</w:t>
      </w:r>
      <w:r w:rsidRPr="00ED3CD9">
        <w:rPr>
          <w:rFonts w:ascii="BatangChe" w:eastAsia="BatangChe" w:hAnsi="BatangChe" w:hint="eastAsia"/>
          <w:color w:val="000000"/>
          <w:sz w:val="20"/>
          <w:szCs w:val="20"/>
          <w:lang w:eastAsia="ko-KR"/>
        </w:rPr>
        <w:t xml:space="preserve"> 1987</w:t>
      </w:r>
      <w:r w:rsidRPr="00ED3CD9">
        <w:rPr>
          <w:rFonts w:ascii="BatangChe" w:hAnsi="BatangChe" w:hint="eastAsia"/>
          <w:color w:val="000000"/>
          <w:sz w:val="20"/>
          <w:szCs w:val="20"/>
        </w:rPr>
        <w:t>.</w:t>
      </w:r>
    </w:p>
    <w:p w:rsidR="0009655C" w:rsidRPr="00ED3CD9" w:rsidRDefault="0009655C" w:rsidP="00ED3CD9">
      <w:pPr>
        <w:wordWrap w:val="0"/>
        <w:spacing w:line="360" w:lineRule="auto"/>
        <w:rPr>
          <w:rFonts w:ascii="宋体" w:hAnsi="宋体"/>
          <w:color w:val="000000"/>
          <w:sz w:val="20"/>
          <w:szCs w:val="20"/>
        </w:rPr>
      </w:pPr>
      <w:r w:rsidRPr="00ED3CD9">
        <w:rPr>
          <w:rFonts w:ascii="宋体" w:hAnsi="宋体" w:hint="eastAsia"/>
          <w:color w:val="000000"/>
          <w:sz w:val="20"/>
          <w:szCs w:val="20"/>
          <w:lang w:eastAsia="ko-KR"/>
        </w:rPr>
        <w:t>[10]</w:t>
      </w:r>
      <w:r w:rsidRPr="00ED3CD9">
        <w:rPr>
          <w:rFonts w:ascii="宋体" w:hAnsi="宋体" w:hint="eastAsia"/>
          <w:color w:val="000000"/>
          <w:sz w:val="20"/>
          <w:szCs w:val="20"/>
        </w:rPr>
        <w:t xml:space="preserve"> </w:t>
      </w:r>
      <w:r w:rsidRPr="00ED3CD9">
        <w:rPr>
          <w:rFonts w:ascii="宋体" w:hAnsi="宋体" w:hint="eastAsia"/>
          <w:color w:val="000000"/>
          <w:sz w:val="20"/>
          <w:szCs w:val="20"/>
          <w:lang w:eastAsia="ko-KR"/>
        </w:rPr>
        <w:t xml:space="preserve">李宗勋、张晓宇, 中韩日三国语言文化比较 - 一般性性特点及历史视角为中心」，《东疆学刊 》, </w:t>
      </w:r>
      <w:r w:rsidRPr="00ED3CD9">
        <w:rPr>
          <w:rFonts w:ascii="宋体" w:eastAsia="BatangChe" w:hAnsi="BatangChe" w:hint="eastAsia"/>
          <w:color w:val="000000"/>
          <w:sz w:val="20"/>
          <w:szCs w:val="20"/>
          <w:lang w:eastAsia="ko-KR"/>
        </w:rPr>
        <w:t>제</w:t>
      </w:r>
      <w:r w:rsidRPr="00ED3CD9">
        <w:rPr>
          <w:rFonts w:ascii="宋体" w:hAnsi="宋体" w:hint="eastAsia"/>
          <w:color w:val="000000"/>
          <w:sz w:val="20"/>
          <w:szCs w:val="20"/>
          <w:lang w:eastAsia="ko-KR"/>
        </w:rPr>
        <w:t>4</w:t>
      </w:r>
      <w:r w:rsidRPr="00ED3CD9">
        <w:rPr>
          <w:rFonts w:ascii="宋体" w:eastAsia="BatangChe" w:hAnsi="BatangChe" w:hint="eastAsia"/>
          <w:color w:val="000000"/>
          <w:sz w:val="20"/>
          <w:szCs w:val="20"/>
          <w:lang w:eastAsia="ko-KR"/>
        </w:rPr>
        <w:t>호</w:t>
      </w:r>
      <w:r w:rsidRPr="00ED3CD9">
        <w:rPr>
          <w:rFonts w:ascii="宋体" w:hAnsi="宋体" w:hint="eastAsia"/>
          <w:color w:val="000000"/>
          <w:sz w:val="20"/>
          <w:szCs w:val="20"/>
          <w:lang w:eastAsia="ko-KR"/>
        </w:rPr>
        <w:t>, 2005</w:t>
      </w:r>
      <w:r w:rsidRPr="00ED3CD9">
        <w:rPr>
          <w:rFonts w:ascii="宋体" w:hAnsi="宋体" w:hint="eastAsia"/>
          <w:color w:val="000000"/>
          <w:sz w:val="20"/>
          <w:szCs w:val="20"/>
        </w:rPr>
        <w:t>.</w:t>
      </w:r>
    </w:p>
    <w:p w:rsidR="0009655C" w:rsidRPr="00ED3CD9" w:rsidRDefault="0009655C" w:rsidP="00E152E5">
      <w:pPr>
        <w:wordWrap w:val="0"/>
        <w:spacing w:line="360" w:lineRule="auto"/>
        <w:rPr>
          <w:rFonts w:ascii="宋体" w:hAnsi="宋体"/>
          <w:color w:val="000000"/>
          <w:sz w:val="20"/>
          <w:szCs w:val="20"/>
          <w:lang w:eastAsia="ko-KR"/>
        </w:rPr>
      </w:pPr>
      <w:r w:rsidRPr="00ED3CD9">
        <w:rPr>
          <w:rFonts w:ascii="宋体" w:hAnsi="宋体" w:hint="eastAsia"/>
          <w:color w:val="000000"/>
          <w:sz w:val="20"/>
          <w:szCs w:val="20"/>
          <w:lang w:eastAsia="ko-KR"/>
        </w:rPr>
        <w:t xml:space="preserve">[11] 黄贞姬, &lt;古代韩国借字标记法浅析&gt;, 《延边教育学院学报》, </w:t>
      </w:r>
      <w:r w:rsidRPr="00ED3CD9">
        <w:rPr>
          <w:rFonts w:ascii="宋体" w:eastAsia="BatangChe" w:hAnsi="BatangChe" w:hint="eastAsia"/>
          <w:color w:val="000000"/>
          <w:sz w:val="20"/>
          <w:szCs w:val="20"/>
          <w:lang w:eastAsia="ko-KR"/>
        </w:rPr>
        <w:t>제</w:t>
      </w:r>
      <w:r w:rsidRPr="00ED3CD9">
        <w:rPr>
          <w:rFonts w:ascii="宋体" w:hAnsi="宋体" w:hint="eastAsia"/>
          <w:color w:val="000000"/>
          <w:sz w:val="20"/>
          <w:szCs w:val="20"/>
          <w:lang w:eastAsia="ko-KR"/>
        </w:rPr>
        <w:t>8</w:t>
      </w:r>
      <w:r w:rsidRPr="00ED3CD9">
        <w:rPr>
          <w:rFonts w:ascii="宋体" w:eastAsia="BatangChe" w:hAnsi="BatangChe" w:hint="eastAsia"/>
          <w:color w:val="000000"/>
          <w:sz w:val="20"/>
          <w:szCs w:val="20"/>
          <w:lang w:eastAsia="ko-KR"/>
        </w:rPr>
        <w:t>호</w:t>
      </w:r>
      <w:r w:rsidRPr="00ED3CD9">
        <w:rPr>
          <w:rFonts w:ascii="宋体" w:hAnsi="宋体" w:hint="eastAsia"/>
          <w:color w:val="000000"/>
          <w:sz w:val="20"/>
          <w:szCs w:val="20"/>
          <w:lang w:eastAsia="ko-KR"/>
        </w:rPr>
        <w:t>, 2006.</w:t>
      </w:r>
    </w:p>
    <w:p w:rsidR="0009655C" w:rsidRPr="00ED3CD9" w:rsidRDefault="0009655C" w:rsidP="00ED3CD9">
      <w:pPr>
        <w:wordWrap w:val="0"/>
        <w:spacing w:line="360" w:lineRule="auto"/>
        <w:rPr>
          <w:rFonts w:ascii="宋体" w:hAnsi="宋体"/>
          <w:color w:val="000000"/>
          <w:sz w:val="20"/>
          <w:szCs w:val="20"/>
          <w:lang w:eastAsia="ko-KR"/>
        </w:rPr>
      </w:pPr>
      <w:r w:rsidRPr="00ED3CD9">
        <w:rPr>
          <w:rFonts w:ascii="宋体" w:hAnsi="宋体" w:hint="eastAsia"/>
          <w:color w:val="000000"/>
          <w:sz w:val="20"/>
          <w:szCs w:val="20"/>
          <w:lang w:eastAsia="ko-KR"/>
        </w:rPr>
        <w:t xml:space="preserve">[12] 李得春、金基石, &lt;汉字文化与朝鲜汉字&gt;, 《东疆学刊》, </w:t>
      </w:r>
      <w:r w:rsidRPr="00ED3CD9">
        <w:rPr>
          <w:rFonts w:ascii="宋体" w:eastAsia="BatangChe" w:hAnsi="BatangChe" w:hint="eastAsia"/>
          <w:color w:val="000000"/>
          <w:sz w:val="20"/>
          <w:szCs w:val="20"/>
          <w:lang w:eastAsia="ko-KR"/>
        </w:rPr>
        <w:t>제</w:t>
      </w:r>
      <w:r w:rsidRPr="00ED3CD9">
        <w:rPr>
          <w:rFonts w:ascii="宋体" w:hAnsi="宋体" w:hint="eastAsia"/>
          <w:color w:val="000000"/>
          <w:sz w:val="20"/>
          <w:szCs w:val="20"/>
          <w:lang w:eastAsia="ko-KR"/>
        </w:rPr>
        <w:t>3</w:t>
      </w:r>
      <w:r w:rsidRPr="00ED3CD9">
        <w:rPr>
          <w:rFonts w:ascii="宋体" w:eastAsia="BatangChe" w:hAnsi="BatangChe" w:hint="eastAsia"/>
          <w:color w:val="000000"/>
          <w:sz w:val="20"/>
          <w:szCs w:val="20"/>
          <w:lang w:eastAsia="ko-KR"/>
        </w:rPr>
        <w:t>호</w:t>
      </w:r>
      <w:r w:rsidRPr="00ED3CD9">
        <w:rPr>
          <w:rFonts w:ascii="宋体" w:hAnsi="宋体" w:hint="eastAsia"/>
          <w:color w:val="000000"/>
          <w:sz w:val="20"/>
          <w:szCs w:val="20"/>
          <w:lang w:eastAsia="ko-KR"/>
        </w:rPr>
        <w:t>, 1997.</w:t>
      </w:r>
    </w:p>
    <w:p w:rsidR="0009655C" w:rsidRPr="00ED3CD9" w:rsidRDefault="0009655C" w:rsidP="00ED3CD9">
      <w:pPr>
        <w:wordWrap w:val="0"/>
        <w:spacing w:line="360" w:lineRule="auto"/>
        <w:rPr>
          <w:rFonts w:ascii="宋体" w:hAnsi="宋体"/>
          <w:color w:val="000000"/>
          <w:sz w:val="20"/>
          <w:szCs w:val="20"/>
          <w:lang w:eastAsia="ko-KR"/>
        </w:rPr>
      </w:pPr>
      <w:r w:rsidRPr="00ED3CD9">
        <w:rPr>
          <w:rFonts w:ascii="宋体" w:hAnsi="宋体" w:hint="eastAsia"/>
          <w:color w:val="000000"/>
          <w:sz w:val="20"/>
          <w:szCs w:val="20"/>
          <w:lang w:eastAsia="ko-KR"/>
        </w:rPr>
        <w:t xml:space="preserve">[13] 李瑾, &lt;浅谈汉语对越南喃字形成的影响&gt;, 《昆明冶金高等专科学校学报》, </w:t>
      </w:r>
      <w:r w:rsidRPr="00ED3CD9">
        <w:rPr>
          <w:rFonts w:ascii="宋体" w:eastAsia="BatangChe" w:hAnsi="BatangChe" w:hint="eastAsia"/>
          <w:color w:val="000000"/>
          <w:sz w:val="20"/>
          <w:szCs w:val="20"/>
          <w:lang w:eastAsia="ko-KR"/>
        </w:rPr>
        <w:t>제</w:t>
      </w:r>
      <w:r w:rsidRPr="00ED3CD9">
        <w:rPr>
          <w:rFonts w:ascii="宋体" w:hAnsi="宋体" w:hint="eastAsia"/>
          <w:color w:val="000000"/>
          <w:sz w:val="20"/>
          <w:szCs w:val="20"/>
          <w:lang w:eastAsia="ko-KR"/>
        </w:rPr>
        <w:t>6</w:t>
      </w:r>
      <w:r w:rsidRPr="00ED3CD9">
        <w:rPr>
          <w:rFonts w:ascii="宋体" w:eastAsia="BatangChe" w:hAnsi="BatangChe" w:hint="eastAsia"/>
          <w:color w:val="000000"/>
          <w:sz w:val="20"/>
          <w:szCs w:val="20"/>
          <w:lang w:eastAsia="ko-KR"/>
        </w:rPr>
        <w:t>호</w:t>
      </w:r>
      <w:r w:rsidRPr="00ED3CD9">
        <w:rPr>
          <w:rFonts w:ascii="宋体" w:hAnsi="宋体" w:hint="eastAsia"/>
          <w:color w:val="000000"/>
          <w:sz w:val="20"/>
          <w:szCs w:val="20"/>
          <w:lang w:eastAsia="ko-KR"/>
        </w:rPr>
        <w:t>, 2008.</w:t>
      </w:r>
    </w:p>
    <w:p w:rsidR="0009655C" w:rsidRPr="00ED3CD9" w:rsidRDefault="0009655C" w:rsidP="00ED3CD9">
      <w:pPr>
        <w:wordWrap w:val="0"/>
        <w:spacing w:line="360" w:lineRule="auto"/>
        <w:rPr>
          <w:rFonts w:ascii="宋体" w:hAnsi="宋体"/>
          <w:color w:val="000000"/>
          <w:sz w:val="20"/>
          <w:szCs w:val="20"/>
          <w:lang w:eastAsia="ko-KR"/>
        </w:rPr>
      </w:pPr>
      <w:r w:rsidRPr="00ED3CD9">
        <w:rPr>
          <w:rFonts w:ascii="宋体" w:hAnsi="宋体" w:hint="eastAsia"/>
          <w:color w:val="000000"/>
          <w:sz w:val="20"/>
          <w:szCs w:val="20"/>
          <w:lang w:eastAsia="ko-KR"/>
        </w:rPr>
        <w:t xml:space="preserve">[14] 邱子雁, &lt;从汉字传播的角度比较日本、朝鲜的文字系统&gt;, 《语言应用研究》, </w:t>
      </w:r>
      <w:r w:rsidRPr="00ED3CD9">
        <w:rPr>
          <w:rFonts w:ascii="宋体" w:eastAsia="BatangChe" w:hAnsi="BatangChe" w:hint="eastAsia"/>
          <w:color w:val="000000"/>
          <w:sz w:val="20"/>
          <w:szCs w:val="20"/>
          <w:lang w:eastAsia="ko-KR"/>
        </w:rPr>
        <w:t>제</w:t>
      </w:r>
      <w:r w:rsidRPr="00ED3CD9">
        <w:rPr>
          <w:rFonts w:ascii="宋体" w:hAnsi="宋体" w:hint="eastAsia"/>
          <w:color w:val="000000"/>
          <w:sz w:val="20"/>
          <w:szCs w:val="20"/>
          <w:lang w:eastAsia="ko-KR"/>
        </w:rPr>
        <w:t>4</w:t>
      </w:r>
      <w:r w:rsidRPr="00ED3CD9">
        <w:rPr>
          <w:rFonts w:ascii="宋体" w:eastAsia="BatangChe" w:hAnsi="BatangChe" w:hint="eastAsia"/>
          <w:color w:val="000000"/>
          <w:sz w:val="20"/>
          <w:szCs w:val="20"/>
          <w:lang w:eastAsia="ko-KR"/>
        </w:rPr>
        <w:t>호</w:t>
      </w:r>
      <w:r w:rsidRPr="00ED3CD9">
        <w:rPr>
          <w:rFonts w:ascii="宋体" w:hAnsi="宋体" w:hint="eastAsia"/>
          <w:color w:val="000000"/>
          <w:sz w:val="20"/>
          <w:szCs w:val="20"/>
          <w:lang w:eastAsia="ko-KR"/>
        </w:rPr>
        <w:t>, 2003.</w:t>
      </w:r>
    </w:p>
    <w:p w:rsidR="0009655C" w:rsidRPr="00ED3CD9" w:rsidRDefault="0009655C" w:rsidP="00ED3CD9">
      <w:pPr>
        <w:wordWrap w:val="0"/>
        <w:spacing w:line="360" w:lineRule="auto"/>
        <w:rPr>
          <w:rFonts w:ascii="宋体" w:hAnsi="宋体"/>
          <w:color w:val="000000"/>
          <w:sz w:val="20"/>
          <w:szCs w:val="20"/>
          <w:lang w:eastAsia="ko-KR"/>
        </w:rPr>
      </w:pPr>
      <w:r w:rsidRPr="00ED3CD9">
        <w:rPr>
          <w:rFonts w:ascii="宋体" w:hAnsi="宋体" w:hint="eastAsia"/>
          <w:color w:val="000000"/>
          <w:sz w:val="20"/>
          <w:szCs w:val="20"/>
          <w:lang w:eastAsia="ko-KR"/>
        </w:rPr>
        <w:t xml:space="preserve">[15] 祁广谋, &lt;越南喃字的发展演变及其文化阐释&gt;, 《解放军外国语学院学报》, </w:t>
      </w:r>
      <w:r w:rsidRPr="00ED3CD9">
        <w:rPr>
          <w:rFonts w:ascii="宋体" w:eastAsia="BatangChe" w:hAnsi="BatangChe" w:hint="eastAsia"/>
          <w:color w:val="000000"/>
          <w:sz w:val="20"/>
          <w:szCs w:val="20"/>
          <w:lang w:eastAsia="ko-KR"/>
        </w:rPr>
        <w:t>제</w:t>
      </w:r>
      <w:r w:rsidRPr="00ED3CD9">
        <w:rPr>
          <w:rFonts w:ascii="宋体" w:hAnsi="宋体" w:hint="eastAsia"/>
          <w:color w:val="000000"/>
          <w:sz w:val="20"/>
          <w:szCs w:val="20"/>
          <w:lang w:eastAsia="ko-KR"/>
        </w:rPr>
        <w:t>1</w:t>
      </w:r>
      <w:r w:rsidRPr="00ED3CD9">
        <w:rPr>
          <w:rFonts w:ascii="宋体" w:eastAsia="BatangChe" w:hAnsi="BatangChe" w:hint="eastAsia"/>
          <w:color w:val="000000"/>
          <w:sz w:val="20"/>
          <w:szCs w:val="20"/>
          <w:lang w:eastAsia="ko-KR"/>
        </w:rPr>
        <w:t>호</w:t>
      </w:r>
      <w:r w:rsidRPr="00ED3CD9">
        <w:rPr>
          <w:rFonts w:ascii="宋体" w:hAnsi="宋体" w:hint="eastAsia"/>
          <w:color w:val="000000"/>
          <w:sz w:val="20"/>
          <w:szCs w:val="20"/>
          <w:lang w:eastAsia="ko-KR"/>
        </w:rPr>
        <w:t>, 2003.</w:t>
      </w:r>
    </w:p>
    <w:p w:rsidR="0009655C" w:rsidRPr="00ED3CD9" w:rsidRDefault="0009655C" w:rsidP="00ED3CD9">
      <w:pPr>
        <w:wordWrap w:val="0"/>
        <w:spacing w:line="360" w:lineRule="auto"/>
        <w:rPr>
          <w:rFonts w:ascii="宋体" w:hAnsi="宋体"/>
          <w:color w:val="000000"/>
          <w:sz w:val="20"/>
          <w:szCs w:val="20"/>
          <w:lang w:eastAsia="ko-KR"/>
        </w:rPr>
      </w:pPr>
      <w:r w:rsidRPr="00ED3CD9">
        <w:rPr>
          <w:rFonts w:ascii="宋体" w:hAnsi="宋体" w:hint="eastAsia"/>
          <w:color w:val="000000"/>
          <w:sz w:val="20"/>
          <w:szCs w:val="20"/>
          <w:lang w:eastAsia="ko-KR"/>
        </w:rPr>
        <w:t xml:space="preserve">[16] 洪仁善、尚侠，&lt;战后日本汉字的平民化问题&gt;，《日本学刊》, </w:t>
      </w:r>
      <w:r w:rsidRPr="00ED3CD9">
        <w:rPr>
          <w:rFonts w:ascii="宋体" w:eastAsia="BatangChe" w:hAnsi="BatangChe" w:hint="eastAsia"/>
          <w:color w:val="000000"/>
          <w:sz w:val="20"/>
          <w:szCs w:val="20"/>
          <w:lang w:eastAsia="ko-KR"/>
        </w:rPr>
        <w:t>제</w:t>
      </w:r>
      <w:r w:rsidRPr="00ED3CD9">
        <w:rPr>
          <w:rFonts w:ascii="宋体" w:hAnsi="宋体"/>
          <w:color w:val="000000"/>
          <w:sz w:val="20"/>
          <w:szCs w:val="20"/>
          <w:lang w:eastAsia="ko-KR"/>
        </w:rPr>
        <w:t>5</w:t>
      </w:r>
      <w:r w:rsidRPr="00ED3CD9">
        <w:rPr>
          <w:rFonts w:ascii="宋体" w:eastAsia="BatangChe" w:hAnsi="BatangChe" w:hint="eastAsia"/>
          <w:color w:val="000000"/>
          <w:sz w:val="20"/>
          <w:szCs w:val="20"/>
          <w:lang w:eastAsia="ko-KR"/>
        </w:rPr>
        <w:t>호</w:t>
      </w:r>
      <w:r w:rsidRPr="00ED3CD9">
        <w:rPr>
          <w:rFonts w:ascii="宋体" w:hAnsi="宋体" w:hint="eastAsia"/>
          <w:color w:val="000000"/>
          <w:sz w:val="20"/>
          <w:szCs w:val="20"/>
          <w:lang w:eastAsia="ko-KR"/>
        </w:rPr>
        <w:t>, 2006</w:t>
      </w:r>
    </w:p>
    <w:p w:rsidR="0009655C" w:rsidRPr="00ED3CD9" w:rsidRDefault="0009655C" w:rsidP="00ED3CD9">
      <w:pPr>
        <w:wordWrap w:val="0"/>
        <w:spacing w:line="360" w:lineRule="auto"/>
        <w:rPr>
          <w:rFonts w:ascii="BatangChe" w:hAnsi="BatangChe"/>
          <w:color w:val="000000"/>
          <w:sz w:val="20"/>
          <w:szCs w:val="20"/>
          <w:lang w:eastAsia="ko-KR"/>
        </w:rPr>
      </w:pPr>
      <w:r w:rsidRPr="00ED3CD9">
        <w:rPr>
          <w:rFonts w:ascii="BatangChe" w:eastAsia="BatangChe" w:hAnsi="BatangChe" w:hint="eastAsia"/>
          <w:color w:val="000000"/>
          <w:sz w:val="20"/>
          <w:szCs w:val="20"/>
          <w:lang w:eastAsia="ko-KR"/>
        </w:rPr>
        <w:t xml:space="preserve"> </w:t>
      </w:r>
      <w:r w:rsidRPr="00ED3CD9">
        <w:rPr>
          <w:rFonts w:ascii="BatangChe" w:hAnsi="BatangChe" w:hint="eastAsia"/>
          <w:color w:val="000000"/>
          <w:sz w:val="20"/>
          <w:szCs w:val="20"/>
          <w:lang w:eastAsia="ko-KR"/>
        </w:rPr>
        <w:t xml:space="preserve"> </w:t>
      </w:r>
      <w:r w:rsidRPr="00ED3CD9">
        <w:rPr>
          <w:rFonts w:ascii="BatangChe" w:eastAsia="BatangChe" w:hAnsi="BatangChe" w:hint="eastAsia"/>
          <w:color w:val="000000"/>
          <w:sz w:val="20"/>
          <w:szCs w:val="20"/>
          <w:lang w:eastAsia="ko-KR"/>
        </w:rPr>
        <w:t>[1</w:t>
      </w:r>
      <w:r w:rsidRPr="00ED3CD9">
        <w:rPr>
          <w:rFonts w:ascii="BatangChe" w:hAnsi="BatangChe" w:hint="eastAsia"/>
          <w:color w:val="000000"/>
          <w:sz w:val="20"/>
          <w:szCs w:val="20"/>
          <w:lang w:eastAsia="ko-KR"/>
        </w:rPr>
        <w:t>7</w:t>
      </w:r>
      <w:r w:rsidRPr="00ED3CD9">
        <w:rPr>
          <w:rFonts w:ascii="BatangChe" w:eastAsia="BatangChe" w:hAnsi="BatangChe" w:hint="eastAsia"/>
          <w:color w:val="000000"/>
          <w:sz w:val="20"/>
          <w:szCs w:val="20"/>
          <w:lang w:eastAsia="ko-KR"/>
        </w:rPr>
        <w:t>]</w:t>
      </w:r>
      <w:r w:rsidRPr="00ED3CD9">
        <w:rPr>
          <w:rFonts w:ascii="BatangChe" w:hAnsi="BatangChe" w:hint="eastAsia"/>
          <w:color w:val="000000"/>
          <w:sz w:val="20"/>
          <w:szCs w:val="20"/>
          <w:lang w:eastAsia="ko-KR"/>
        </w:rPr>
        <w:t xml:space="preserve"> </w:t>
      </w:r>
      <w:r w:rsidRPr="00ED3CD9">
        <w:rPr>
          <w:rFonts w:ascii="BatangChe" w:eastAsia="BatangChe" w:hAnsi="BatangChe" w:hint="eastAsia"/>
          <w:color w:val="000000"/>
          <w:sz w:val="20"/>
          <w:szCs w:val="20"/>
          <w:lang w:eastAsia="ko-KR"/>
        </w:rPr>
        <w:t>남윤경,</w:t>
      </w:r>
      <w:r w:rsidRPr="00ED3CD9">
        <w:rPr>
          <w:rFonts w:ascii="BatangChe" w:hAnsi="BatangChe" w:hint="eastAsia"/>
          <w:color w:val="000000"/>
          <w:sz w:val="20"/>
          <w:szCs w:val="20"/>
          <w:lang w:eastAsia="ko-KR"/>
        </w:rPr>
        <w:t xml:space="preserve"> </w:t>
      </w:r>
      <w:r w:rsidRPr="00ED3CD9">
        <w:rPr>
          <w:rFonts w:ascii="BatangChe" w:eastAsia="BatangChe" w:hAnsi="BatangChe" w:hint="eastAsia"/>
          <w:color w:val="000000"/>
          <w:sz w:val="20"/>
          <w:szCs w:val="20"/>
          <w:lang w:eastAsia="ko-KR"/>
        </w:rPr>
        <w:t>「</w:t>
      </w:r>
      <w:r w:rsidRPr="00ED3CD9">
        <w:rPr>
          <w:rFonts w:ascii="宋体" w:hAnsi="宋体" w:hint="eastAsia"/>
          <w:color w:val="000000"/>
          <w:sz w:val="20"/>
          <w:szCs w:val="20"/>
          <w:lang w:eastAsia="ko-KR"/>
        </w:rPr>
        <w:t>世宗代 創製</w:t>
      </w:r>
      <w:r w:rsidRPr="00ED3CD9">
        <w:rPr>
          <w:rFonts w:ascii="宋体" w:eastAsia="BatangChe" w:hAnsi="BatangChe" w:hint="eastAsia"/>
          <w:color w:val="000000"/>
          <w:sz w:val="20"/>
          <w:szCs w:val="20"/>
          <w:lang w:eastAsia="ko-KR"/>
        </w:rPr>
        <w:t>된</w:t>
      </w:r>
      <w:r w:rsidRPr="00ED3CD9">
        <w:rPr>
          <w:rFonts w:ascii="宋体" w:hAnsi="宋体" w:hint="eastAsia"/>
          <w:color w:val="000000"/>
          <w:sz w:val="20"/>
          <w:szCs w:val="20"/>
          <w:lang w:eastAsia="ko-KR"/>
        </w:rPr>
        <w:t xml:space="preserve"> 訓民正音</w:t>
      </w:r>
      <w:r w:rsidRPr="00ED3CD9">
        <w:rPr>
          <w:rFonts w:ascii="BatangChe" w:eastAsia="BatangChe" w:hAnsi="BatangChe" w:hint="eastAsia"/>
          <w:color w:val="000000"/>
          <w:sz w:val="20"/>
          <w:szCs w:val="20"/>
          <w:lang w:eastAsia="ko-KR"/>
        </w:rPr>
        <w:t xml:space="preserve">에 대한 </w:t>
      </w:r>
      <w:r w:rsidRPr="00ED3CD9">
        <w:rPr>
          <w:rFonts w:ascii="宋体" w:eastAsia="BatangChe" w:hAnsi="BatangChe" w:hint="eastAsia"/>
          <w:color w:val="000000"/>
          <w:sz w:val="20"/>
          <w:szCs w:val="20"/>
          <w:lang w:eastAsia="ko-KR"/>
        </w:rPr>
        <w:t>歷</w:t>
      </w:r>
      <w:r w:rsidRPr="00ED3CD9">
        <w:rPr>
          <w:rFonts w:ascii="宋体" w:hAnsi="宋体" w:hint="eastAsia"/>
          <w:color w:val="000000"/>
          <w:sz w:val="20"/>
          <w:szCs w:val="20"/>
          <w:lang w:eastAsia="ko-KR"/>
        </w:rPr>
        <w:t>史的 接近</w:t>
      </w:r>
      <w:r w:rsidRPr="00ED3CD9">
        <w:rPr>
          <w:rFonts w:ascii="BatangChe" w:eastAsia="BatangChe" w:hAnsi="BatangChe" w:hint="eastAsia"/>
          <w:color w:val="000000"/>
          <w:sz w:val="20"/>
          <w:szCs w:val="20"/>
          <w:lang w:eastAsia="ko-KR"/>
        </w:rPr>
        <w:t>, 서강대학교대학원 사학과 한국사전공 석사학위논문」</w:t>
      </w:r>
      <w:r w:rsidRPr="00ED3CD9">
        <w:rPr>
          <w:rFonts w:ascii="BatangChe" w:hAnsi="BatangChe" w:hint="eastAsia"/>
          <w:color w:val="000000"/>
          <w:sz w:val="20"/>
          <w:szCs w:val="20"/>
          <w:lang w:eastAsia="ko-KR"/>
        </w:rPr>
        <w:t xml:space="preserve">, </w:t>
      </w:r>
      <w:r w:rsidRPr="00ED3CD9">
        <w:rPr>
          <w:rFonts w:ascii="BatangChe" w:eastAsia="BatangChe" w:hAnsi="BatangChe" w:hint="eastAsia"/>
          <w:color w:val="000000"/>
          <w:sz w:val="20"/>
          <w:szCs w:val="20"/>
          <w:lang w:eastAsia="ko-KR"/>
        </w:rPr>
        <w:t>2000</w:t>
      </w:r>
      <w:r w:rsidRPr="00ED3CD9">
        <w:rPr>
          <w:rFonts w:ascii="BatangChe" w:hAnsi="BatangChe" w:hint="eastAsia"/>
          <w:color w:val="000000"/>
          <w:sz w:val="20"/>
          <w:szCs w:val="20"/>
          <w:lang w:eastAsia="ko-KR"/>
        </w:rPr>
        <w:t>.</w:t>
      </w:r>
    </w:p>
    <w:p w:rsidR="0009655C" w:rsidRPr="00ED3CD9" w:rsidRDefault="0009655C" w:rsidP="00FA1B33">
      <w:pPr>
        <w:wordWrap w:val="0"/>
        <w:spacing w:line="360" w:lineRule="auto"/>
        <w:rPr>
          <w:rFonts w:ascii="BatangChe" w:hAnsi="BatangChe"/>
          <w:color w:val="000000"/>
          <w:sz w:val="20"/>
          <w:szCs w:val="20"/>
          <w:lang w:eastAsia="ko-KR"/>
        </w:rPr>
      </w:pPr>
      <w:r w:rsidRPr="00ED3CD9">
        <w:rPr>
          <w:rFonts w:ascii="BatangChe" w:eastAsia="BatangChe" w:hAnsi="BatangChe" w:hint="eastAsia"/>
          <w:color w:val="000000"/>
          <w:sz w:val="20"/>
          <w:szCs w:val="20"/>
          <w:lang w:eastAsia="ko-KR"/>
        </w:rPr>
        <w:t>[</w:t>
      </w:r>
      <w:r w:rsidRPr="00ED3CD9">
        <w:rPr>
          <w:rFonts w:ascii="BatangChe" w:hAnsi="BatangChe" w:hint="eastAsia"/>
          <w:color w:val="000000"/>
          <w:sz w:val="20"/>
          <w:szCs w:val="20"/>
          <w:lang w:eastAsia="ko-KR"/>
        </w:rPr>
        <w:t>18</w:t>
      </w:r>
      <w:r w:rsidRPr="00ED3CD9">
        <w:rPr>
          <w:rFonts w:ascii="BatangChe" w:eastAsia="BatangChe" w:hAnsi="BatangChe" w:hint="eastAsia"/>
          <w:color w:val="000000"/>
          <w:sz w:val="20"/>
          <w:szCs w:val="20"/>
          <w:lang w:eastAsia="ko-KR"/>
        </w:rPr>
        <w:t>]</w:t>
      </w:r>
      <w:r w:rsidRPr="00ED3CD9">
        <w:rPr>
          <w:rFonts w:ascii="BatangChe" w:hAnsi="BatangChe" w:hint="eastAsia"/>
          <w:color w:val="000000"/>
          <w:sz w:val="20"/>
          <w:szCs w:val="20"/>
          <w:lang w:eastAsia="ko-KR"/>
        </w:rPr>
        <w:t xml:space="preserve"> </w:t>
      </w:r>
      <w:r w:rsidRPr="00ED3CD9">
        <w:rPr>
          <w:rFonts w:ascii="BatangChe" w:eastAsia="BatangChe" w:hAnsi="BatangChe" w:hint="eastAsia"/>
          <w:color w:val="000000"/>
          <w:sz w:val="20"/>
          <w:szCs w:val="20"/>
          <w:lang w:eastAsia="ko-KR"/>
        </w:rPr>
        <w:t>유정열, 「훈민정음창제동기고」, 건국대학교대학원 국어국문학과 석사학위논문</w:t>
      </w:r>
      <w:r w:rsidRPr="00ED3CD9">
        <w:rPr>
          <w:rFonts w:ascii="BatangChe" w:hAnsi="BatangChe" w:hint="eastAsia"/>
          <w:color w:val="000000"/>
          <w:sz w:val="20"/>
          <w:szCs w:val="20"/>
          <w:lang w:eastAsia="ko-KR"/>
        </w:rPr>
        <w:t>,</w:t>
      </w:r>
      <w:r w:rsidRPr="00ED3CD9">
        <w:rPr>
          <w:rFonts w:ascii="BatangChe" w:eastAsia="BatangChe" w:hAnsi="BatangChe" w:hint="eastAsia"/>
          <w:color w:val="000000"/>
          <w:sz w:val="20"/>
          <w:szCs w:val="20"/>
          <w:lang w:eastAsia="ko-KR"/>
        </w:rPr>
        <w:t xml:space="preserve"> 1997</w:t>
      </w:r>
      <w:r w:rsidRPr="00ED3CD9">
        <w:rPr>
          <w:rFonts w:ascii="BatangChe" w:hAnsi="BatangChe" w:hint="eastAsia"/>
          <w:color w:val="000000"/>
          <w:sz w:val="20"/>
          <w:szCs w:val="20"/>
          <w:lang w:eastAsia="ko-KR"/>
        </w:rPr>
        <w:t>.</w:t>
      </w:r>
    </w:p>
    <w:p w:rsidR="0009655C" w:rsidRPr="00ED3CD9" w:rsidRDefault="0009655C" w:rsidP="00ED3CD9">
      <w:pPr>
        <w:wordWrap w:val="0"/>
        <w:spacing w:line="360" w:lineRule="auto"/>
        <w:rPr>
          <w:rFonts w:ascii="宋体" w:hAnsi="宋体"/>
          <w:color w:val="000000"/>
          <w:sz w:val="20"/>
          <w:szCs w:val="20"/>
        </w:rPr>
      </w:pPr>
      <w:r w:rsidRPr="00ED3CD9">
        <w:rPr>
          <w:rFonts w:ascii="宋体" w:hAnsi="宋体" w:hint="eastAsia"/>
          <w:color w:val="000000"/>
          <w:sz w:val="20"/>
          <w:szCs w:val="20"/>
        </w:rPr>
        <w:lastRenderedPageBreak/>
        <w:t>[19] 郭大为, 「论汉字在日本的变迁与本土化」, 东北师范大学 日语语言文化专业 硕士学位论文, 2007.</w:t>
      </w:r>
    </w:p>
    <w:p w:rsidR="0009655C" w:rsidRPr="00ED3CD9" w:rsidRDefault="0009655C" w:rsidP="00ED3CD9">
      <w:pPr>
        <w:wordWrap w:val="0"/>
        <w:spacing w:line="360" w:lineRule="auto"/>
        <w:rPr>
          <w:rFonts w:ascii="宋体" w:hAnsi="宋体"/>
          <w:color w:val="000000"/>
          <w:sz w:val="20"/>
          <w:szCs w:val="20"/>
        </w:rPr>
      </w:pPr>
      <w:r w:rsidRPr="00ED3CD9">
        <w:rPr>
          <w:rFonts w:ascii="宋体" w:hAnsi="宋体" w:hint="eastAsia"/>
          <w:color w:val="000000"/>
          <w:sz w:val="20"/>
          <w:szCs w:val="20"/>
        </w:rPr>
        <w:t>[20] 刘岚, 「浅谈汉字在日本的演变及现状」, 吉林大学 汉语国际教育专业 硕士学位论文, 2010.</w:t>
      </w:r>
    </w:p>
    <w:p w:rsidR="0009655C" w:rsidRPr="00ED3CD9" w:rsidRDefault="0009655C" w:rsidP="00ED3CD9">
      <w:pPr>
        <w:wordWrap w:val="0"/>
        <w:spacing w:line="360" w:lineRule="auto"/>
        <w:rPr>
          <w:rFonts w:ascii="宋体" w:hAnsi="宋体"/>
          <w:color w:val="000000"/>
          <w:sz w:val="20"/>
          <w:szCs w:val="20"/>
        </w:rPr>
      </w:pPr>
      <w:r w:rsidRPr="00ED3CD9">
        <w:rPr>
          <w:rFonts w:ascii="宋体" w:hAnsi="宋体" w:hint="eastAsia"/>
          <w:color w:val="000000"/>
          <w:sz w:val="20"/>
          <w:szCs w:val="20"/>
        </w:rPr>
        <w:t>[21] 花玉山, 「汉越音与字喃研究, 南京师范大学」, 语言学及应用语言学专业 硕士学位论文, 2005.</w:t>
      </w:r>
    </w:p>
    <w:p w:rsidR="0009655C" w:rsidRPr="00ED3CD9" w:rsidRDefault="0009655C" w:rsidP="00ED3CD9">
      <w:pPr>
        <w:wordWrap w:val="0"/>
        <w:spacing w:line="360" w:lineRule="auto"/>
        <w:rPr>
          <w:rFonts w:ascii="宋体" w:hAnsi="宋体"/>
          <w:color w:val="000000"/>
          <w:sz w:val="20"/>
          <w:szCs w:val="20"/>
        </w:rPr>
      </w:pPr>
      <w:r w:rsidRPr="00ED3CD9">
        <w:rPr>
          <w:rFonts w:ascii="宋体" w:hAnsi="宋体" w:hint="eastAsia"/>
          <w:color w:val="000000"/>
          <w:sz w:val="20"/>
          <w:szCs w:val="20"/>
        </w:rPr>
        <w:t>[22] 阮春紅, 「汉字与字喃造字法之比较」, 福建师范大学  汉语言文字学专业 硕士学位论文, 2010.</w:t>
      </w:r>
    </w:p>
    <w:p w:rsidR="0009655C" w:rsidRPr="00ED3CD9" w:rsidRDefault="0009655C" w:rsidP="00FA1B33">
      <w:pPr>
        <w:wordWrap w:val="0"/>
        <w:spacing w:line="360" w:lineRule="auto"/>
        <w:rPr>
          <w:rFonts w:ascii="Gulim" w:hAnsi="Gulim" w:cs="Gulim"/>
          <w:color w:val="000000"/>
          <w:sz w:val="20"/>
          <w:szCs w:val="20"/>
        </w:rPr>
      </w:pPr>
      <w:r w:rsidRPr="00ED3CD9">
        <w:rPr>
          <w:rFonts w:ascii="BatangChe" w:eastAsia="BatangChe" w:hAnsi="BatangChe" w:hint="eastAsia"/>
          <w:color w:val="000000"/>
          <w:sz w:val="20"/>
          <w:szCs w:val="20"/>
        </w:rPr>
        <w:t>[</w:t>
      </w:r>
      <w:r w:rsidRPr="00ED3CD9">
        <w:rPr>
          <w:rFonts w:ascii="BatangChe" w:hAnsi="BatangChe" w:hint="eastAsia"/>
          <w:color w:val="000000"/>
          <w:sz w:val="20"/>
          <w:szCs w:val="20"/>
        </w:rPr>
        <w:t>23</w:t>
      </w:r>
      <w:r w:rsidRPr="00ED3CD9">
        <w:rPr>
          <w:rFonts w:ascii="BatangChe" w:eastAsia="BatangChe" w:hAnsi="BatangChe" w:hint="eastAsia"/>
          <w:color w:val="000000"/>
          <w:sz w:val="20"/>
          <w:szCs w:val="20"/>
        </w:rPr>
        <w:t>]</w:t>
      </w:r>
      <w:r w:rsidRPr="00ED3CD9">
        <w:rPr>
          <w:rFonts w:ascii="BatangChe" w:hAnsi="BatangChe" w:hint="eastAsia"/>
          <w:color w:val="000000"/>
          <w:sz w:val="20"/>
          <w:szCs w:val="20"/>
        </w:rPr>
        <w:t xml:space="preserve"> </w:t>
      </w:r>
      <w:r w:rsidRPr="00ED3CD9">
        <w:rPr>
          <w:rFonts w:ascii="MS PGothic" w:eastAsia="MS PGothic" w:hAnsi="MS PGothic" w:hint="eastAsia"/>
          <w:bCs/>
          <w:color w:val="000000"/>
          <w:sz w:val="20"/>
          <w:szCs w:val="20"/>
          <w:lang w:eastAsia="ja-JP"/>
        </w:rPr>
        <w:t>権強</w:t>
      </w:r>
      <w:r w:rsidRPr="00ED3CD9">
        <w:rPr>
          <w:rFonts w:ascii="BatangChe" w:eastAsia="BatangChe" w:hAnsi="BatangChe" w:hint="eastAsia"/>
          <w:color w:val="000000"/>
          <w:sz w:val="20"/>
          <w:szCs w:val="20"/>
        </w:rPr>
        <w:t>, 「</w:t>
      </w:r>
      <w:r w:rsidRPr="00ED3CD9">
        <w:rPr>
          <w:rFonts w:ascii="MS PGothic" w:eastAsia="MS PGothic" w:hAnsi="MS PGothic" w:hint="eastAsia"/>
          <w:color w:val="000000"/>
          <w:sz w:val="20"/>
          <w:szCs w:val="20"/>
          <w:lang w:eastAsia="ja-JP"/>
        </w:rPr>
        <w:t>古代日本·朝鮮における文字世界の形成</w:t>
      </w:r>
      <w:r w:rsidRPr="00ED3CD9">
        <w:rPr>
          <w:rFonts w:ascii="BatangChe" w:eastAsia="BatangChe" w:hAnsi="BatangChe" w:hint="eastAsia"/>
          <w:color w:val="000000"/>
          <w:sz w:val="20"/>
          <w:szCs w:val="20"/>
        </w:rPr>
        <w:t xml:space="preserve">」, </w:t>
      </w:r>
      <w:r w:rsidRPr="00ED3CD9">
        <w:rPr>
          <w:rFonts w:ascii="MS PGothic" w:eastAsia="MS PGothic" w:hAnsi="MS PGothic" w:hint="eastAsia"/>
          <w:color w:val="000000"/>
          <w:sz w:val="20"/>
          <w:szCs w:val="20"/>
          <w:lang w:eastAsia="ja-JP"/>
        </w:rPr>
        <w:t>東京大学　超域文化科　博士後期課程　学位論文</w:t>
      </w:r>
      <w:r w:rsidRPr="00ED3CD9">
        <w:rPr>
          <w:rFonts w:ascii="MS PGothic" w:hAnsi="MS PGothic" w:hint="eastAsia"/>
          <w:color w:val="000000"/>
          <w:sz w:val="20"/>
          <w:szCs w:val="20"/>
        </w:rPr>
        <w:t>,</w:t>
      </w:r>
      <w:r w:rsidRPr="00ED3CD9">
        <w:rPr>
          <w:rFonts w:ascii="MS PGothic" w:eastAsia="Malgun Gothic" w:hAnsi="MS PGothic" w:hint="eastAsia"/>
          <w:bCs/>
          <w:color w:val="000000"/>
          <w:sz w:val="20"/>
          <w:szCs w:val="20"/>
        </w:rPr>
        <w:t xml:space="preserve"> 2004</w:t>
      </w:r>
      <w:r w:rsidRPr="00ED3CD9">
        <w:rPr>
          <w:rFonts w:ascii="MS PGothic" w:hAnsi="MS PGothic" w:hint="eastAsia"/>
          <w:bCs/>
          <w:color w:val="000000"/>
          <w:sz w:val="20"/>
          <w:szCs w:val="20"/>
        </w:rPr>
        <w:t>.</w:t>
      </w:r>
    </w:p>
    <w:p w:rsidR="0009655C" w:rsidRPr="00ED3CD9" w:rsidRDefault="0009655C" w:rsidP="00FA1B33">
      <w:pPr>
        <w:wordWrap w:val="0"/>
        <w:spacing w:line="360" w:lineRule="auto"/>
        <w:rPr>
          <w:rFonts w:ascii="MS PGothic" w:eastAsia="MS PGothic" w:hAnsi="MS PGothic"/>
          <w:color w:val="000000"/>
          <w:sz w:val="20"/>
          <w:szCs w:val="20"/>
          <w:lang w:eastAsia="ja-JP"/>
        </w:rPr>
      </w:pPr>
      <w:r w:rsidRPr="00ED3CD9">
        <w:rPr>
          <w:rFonts w:ascii="BatangChe" w:eastAsia="BatangChe" w:hAnsi="BatangChe" w:hint="eastAsia"/>
          <w:color w:val="000000"/>
          <w:sz w:val="20"/>
          <w:szCs w:val="20"/>
        </w:rPr>
        <w:t>[</w:t>
      </w:r>
      <w:r w:rsidRPr="00ED3CD9">
        <w:rPr>
          <w:rFonts w:ascii="BatangChe" w:hAnsi="BatangChe" w:hint="eastAsia"/>
          <w:color w:val="000000"/>
          <w:sz w:val="20"/>
          <w:szCs w:val="20"/>
        </w:rPr>
        <w:t>24</w:t>
      </w:r>
      <w:r w:rsidRPr="00ED3CD9">
        <w:rPr>
          <w:rFonts w:ascii="BatangChe" w:eastAsia="BatangChe" w:hAnsi="BatangChe" w:hint="eastAsia"/>
          <w:color w:val="000000"/>
          <w:sz w:val="20"/>
          <w:szCs w:val="20"/>
        </w:rPr>
        <w:t>]</w:t>
      </w:r>
      <w:r w:rsidRPr="00ED3CD9">
        <w:rPr>
          <w:rFonts w:ascii="BatangChe" w:hAnsi="BatangChe" w:hint="eastAsia"/>
          <w:color w:val="000000"/>
          <w:sz w:val="20"/>
          <w:szCs w:val="20"/>
        </w:rPr>
        <w:t xml:space="preserve"> </w:t>
      </w:r>
      <w:r w:rsidRPr="00ED3CD9">
        <w:rPr>
          <w:rFonts w:ascii="MS PGothic" w:eastAsia="MS PGothic" w:hAnsi="MS PGothic" w:hint="eastAsia"/>
          <w:color w:val="000000"/>
          <w:sz w:val="20"/>
          <w:szCs w:val="20"/>
          <w:lang w:eastAsia="ja-JP"/>
        </w:rPr>
        <w:t>キム･デソン, 「韓国、ベトナム、チベット漢字音と万葉仮名の比較」, 福岡大学大学院　人文科学研究科　博士後期課程　日本語日本文学専攻　卒業論文</w:t>
      </w:r>
      <w:r w:rsidR="00FA1B33" w:rsidRPr="00ED3CD9">
        <w:rPr>
          <w:rFonts w:ascii="MS PGothic" w:eastAsia="MS PGothic" w:hAnsi="MS PGothic" w:hint="eastAsia"/>
          <w:color w:val="000000"/>
          <w:sz w:val="20"/>
          <w:szCs w:val="20"/>
          <w:lang w:eastAsia="ja-JP"/>
        </w:rPr>
        <w:t xml:space="preserve">, </w:t>
      </w:r>
      <w:r w:rsidRPr="00ED3CD9">
        <w:rPr>
          <w:rFonts w:ascii="MS PGothic" w:eastAsia="MS PGothic" w:hAnsi="MS PGothic" w:hint="eastAsia"/>
          <w:color w:val="000000"/>
          <w:sz w:val="20"/>
          <w:szCs w:val="20"/>
          <w:lang w:eastAsia="ja-JP"/>
        </w:rPr>
        <w:t>2003.</w:t>
      </w:r>
    </w:p>
    <w:p w:rsidR="0010327E" w:rsidRPr="00E152E5" w:rsidRDefault="0009655C" w:rsidP="0010327E">
      <w:pPr>
        <w:wordWrap w:val="0"/>
        <w:jc w:val="center"/>
        <w:rPr>
          <w:rFonts w:ascii="Batang" w:eastAsia="Batang" w:hAnsi="Batang"/>
          <w:b/>
          <w:sz w:val="28"/>
          <w:szCs w:val="28"/>
          <w:lang w:eastAsia="ko-KR"/>
        </w:rPr>
      </w:pPr>
      <w:r>
        <w:rPr>
          <w:b/>
          <w:bCs/>
          <w:sz w:val="28"/>
          <w:szCs w:val="28"/>
          <w:lang w:eastAsia="ko-KR"/>
        </w:rPr>
        <w:br w:type="page"/>
      </w:r>
      <w:r w:rsidR="004E1134">
        <w:rPr>
          <w:b/>
          <w:bCs/>
          <w:sz w:val="28"/>
          <w:szCs w:val="28"/>
          <w:lang w:eastAsia="ko-KR"/>
        </w:rPr>
        <w:lastRenderedPageBreak/>
        <w:br w:type="page"/>
      </w:r>
      <w:r w:rsidR="0010327E" w:rsidRPr="00E152E5">
        <w:rPr>
          <w:rFonts w:ascii="Batang" w:eastAsia="Batang" w:hAnsi="Batang"/>
          <w:b/>
          <w:sz w:val="28"/>
          <w:szCs w:val="28"/>
          <w:lang w:eastAsia="ko-KR"/>
        </w:rPr>
        <w:lastRenderedPageBreak/>
        <w:t>한국어 교재에 나타난 유사 어휘 목록의 제시</w:t>
      </w:r>
    </w:p>
    <w:p w:rsidR="0010327E" w:rsidRPr="00E152E5" w:rsidRDefault="0010327E" w:rsidP="0010327E">
      <w:pPr>
        <w:wordWrap w:val="0"/>
        <w:jc w:val="center"/>
        <w:rPr>
          <w:rFonts w:ascii="Batang" w:eastAsia="Batang" w:hAnsi="Batang"/>
          <w:b/>
          <w:sz w:val="28"/>
          <w:szCs w:val="28"/>
          <w:lang w:eastAsia="ko-KR"/>
        </w:rPr>
      </w:pPr>
      <w:r w:rsidRPr="00E152E5">
        <w:rPr>
          <w:rFonts w:ascii="Batang" w:eastAsia="Batang" w:hAnsi="Batang"/>
          <w:b/>
          <w:sz w:val="28"/>
          <w:szCs w:val="28"/>
          <w:lang w:eastAsia="ko-KR"/>
        </w:rPr>
        <w:t>-부사 '이미'와 '벌써'의 비교연구</w:t>
      </w:r>
    </w:p>
    <w:p w:rsidR="0010327E" w:rsidRDefault="0010327E" w:rsidP="0010327E">
      <w:pPr>
        <w:pStyle w:val="p0"/>
        <w:wordWrap w:val="0"/>
        <w:spacing w:before="0" w:beforeAutospacing="0" w:after="0" w:afterAutospacing="0" w:line="330" w:lineRule="atLeast"/>
        <w:ind w:firstLine="420"/>
        <w:rPr>
          <w:color w:val="000000"/>
          <w:sz w:val="20"/>
          <w:szCs w:val="20"/>
          <w:lang w:eastAsia="ko-KR"/>
        </w:rPr>
      </w:pPr>
    </w:p>
    <w:p w:rsidR="0010327E" w:rsidRPr="00185B1A" w:rsidRDefault="0010327E" w:rsidP="0010327E">
      <w:pPr>
        <w:pStyle w:val="p0"/>
        <w:wordWrap w:val="0"/>
        <w:spacing w:before="0" w:beforeAutospacing="0" w:after="0" w:afterAutospacing="0" w:line="330" w:lineRule="atLeast"/>
        <w:ind w:firstLine="420"/>
        <w:jc w:val="right"/>
        <w:rPr>
          <w:b/>
          <w:color w:val="000000"/>
        </w:rPr>
      </w:pPr>
      <w:r>
        <w:rPr>
          <w:rFonts w:hint="eastAsia"/>
          <w:color w:val="000000"/>
          <w:sz w:val="20"/>
          <w:szCs w:val="20"/>
          <w:lang w:eastAsia="ko-KR"/>
        </w:rPr>
        <w:t xml:space="preserve">                                                     </w:t>
      </w:r>
      <w:r w:rsidRPr="000F3737">
        <w:rPr>
          <w:rFonts w:hint="eastAsia"/>
          <w:b/>
        </w:rPr>
        <w:t>郑香兰</w:t>
      </w:r>
      <w:r w:rsidRPr="00185B1A">
        <w:rPr>
          <w:rFonts w:hint="eastAsia"/>
          <w:b/>
          <w:color w:val="000000"/>
        </w:rPr>
        <w:t xml:space="preserve"> （天津师范大学）</w:t>
      </w:r>
    </w:p>
    <w:tbl>
      <w:tblPr>
        <w:tblW w:w="8174" w:type="dxa"/>
        <w:jc w:val="center"/>
        <w:tblInd w:w="-1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49"/>
        <w:gridCol w:w="1005"/>
        <w:gridCol w:w="3420"/>
      </w:tblGrid>
      <w:tr w:rsidR="0010327E" w:rsidRPr="00391864" w:rsidTr="00300A3E">
        <w:trPr>
          <w:trHeight w:val="343"/>
          <w:jc w:val="center"/>
        </w:trPr>
        <w:tc>
          <w:tcPr>
            <w:tcW w:w="3749" w:type="dxa"/>
            <w:tcBorders>
              <w:top w:val="nil"/>
              <w:left w:val="nil"/>
              <w:right w:val="nil"/>
            </w:tcBorders>
          </w:tcPr>
          <w:p w:rsidR="0010327E" w:rsidRPr="00391864" w:rsidRDefault="0010327E" w:rsidP="00300A3E">
            <w:pPr>
              <w:wordWrap w:val="0"/>
              <w:spacing w:line="360" w:lineRule="auto"/>
              <w:rPr>
                <w:rFonts w:ascii="Batang" w:eastAsia="Batang" w:hAnsi="Batang" w:cs="Batang"/>
                <w:b/>
              </w:rPr>
            </w:pPr>
          </w:p>
        </w:tc>
        <w:tc>
          <w:tcPr>
            <w:tcW w:w="1005" w:type="dxa"/>
            <w:vMerge w:val="restart"/>
            <w:tcBorders>
              <w:top w:val="nil"/>
              <w:left w:val="nil"/>
              <w:bottom w:val="nil"/>
              <w:right w:val="nil"/>
            </w:tcBorders>
            <w:vAlign w:val="center"/>
          </w:tcPr>
          <w:p w:rsidR="0010327E" w:rsidRPr="00076253" w:rsidRDefault="0010327E" w:rsidP="00300A3E">
            <w:pPr>
              <w:wordWrap w:val="0"/>
              <w:spacing w:line="360" w:lineRule="auto"/>
              <w:ind w:firstLineChars="49" w:firstLine="115"/>
              <w:rPr>
                <w:rFonts w:ascii="Batang" w:hAnsi="Batang" w:cs="Batang"/>
                <w:b/>
                <w:sz w:val="24"/>
              </w:rPr>
            </w:pPr>
            <w:r w:rsidRPr="00391864">
              <w:rPr>
                <w:rFonts w:ascii="Batang" w:eastAsia="Batang" w:hAnsi="Batang" w:cs="Batang" w:hint="eastAsia"/>
                <w:b/>
                <w:sz w:val="24"/>
              </w:rPr>
              <w:t>차례</w:t>
            </w:r>
          </w:p>
        </w:tc>
        <w:tc>
          <w:tcPr>
            <w:tcW w:w="3420" w:type="dxa"/>
            <w:tcBorders>
              <w:top w:val="nil"/>
              <w:left w:val="nil"/>
              <w:right w:val="nil"/>
            </w:tcBorders>
          </w:tcPr>
          <w:p w:rsidR="0010327E" w:rsidRPr="00391864" w:rsidRDefault="0010327E" w:rsidP="00300A3E">
            <w:pPr>
              <w:wordWrap w:val="0"/>
              <w:spacing w:line="360" w:lineRule="auto"/>
              <w:rPr>
                <w:rFonts w:ascii="Batang" w:eastAsia="Batang" w:hAnsi="Batang" w:cs="Batang"/>
                <w:b/>
              </w:rPr>
            </w:pPr>
          </w:p>
        </w:tc>
      </w:tr>
      <w:tr w:rsidR="0010327E" w:rsidRPr="00391864" w:rsidTr="00300A3E">
        <w:trPr>
          <w:trHeight w:val="350"/>
          <w:jc w:val="center"/>
        </w:trPr>
        <w:tc>
          <w:tcPr>
            <w:tcW w:w="3749" w:type="dxa"/>
            <w:tcBorders>
              <w:bottom w:val="nil"/>
              <w:right w:val="nil"/>
            </w:tcBorders>
          </w:tcPr>
          <w:p w:rsidR="0010327E" w:rsidRPr="00391864" w:rsidRDefault="0010327E" w:rsidP="00300A3E">
            <w:pPr>
              <w:wordWrap w:val="0"/>
              <w:spacing w:line="360" w:lineRule="auto"/>
              <w:rPr>
                <w:rFonts w:ascii="Batang" w:eastAsia="Batang" w:hAnsi="Batang" w:cs="Batang"/>
                <w:b/>
                <w:sz w:val="18"/>
                <w:szCs w:val="18"/>
              </w:rPr>
            </w:pPr>
          </w:p>
        </w:tc>
        <w:tc>
          <w:tcPr>
            <w:tcW w:w="1005" w:type="dxa"/>
            <w:vMerge/>
            <w:tcBorders>
              <w:top w:val="nil"/>
              <w:left w:val="nil"/>
              <w:bottom w:val="nil"/>
              <w:right w:val="nil"/>
            </w:tcBorders>
          </w:tcPr>
          <w:p w:rsidR="0010327E" w:rsidRPr="00391864" w:rsidRDefault="0010327E" w:rsidP="00300A3E">
            <w:pPr>
              <w:wordWrap w:val="0"/>
              <w:spacing w:line="360" w:lineRule="auto"/>
              <w:rPr>
                <w:rFonts w:ascii="Batang" w:eastAsia="Batang" w:hAnsi="Batang" w:cs="Batang"/>
                <w:b/>
                <w:sz w:val="18"/>
                <w:szCs w:val="18"/>
              </w:rPr>
            </w:pPr>
          </w:p>
        </w:tc>
        <w:tc>
          <w:tcPr>
            <w:tcW w:w="3420" w:type="dxa"/>
            <w:tcBorders>
              <w:left w:val="nil"/>
              <w:bottom w:val="nil"/>
            </w:tcBorders>
          </w:tcPr>
          <w:p w:rsidR="0010327E" w:rsidRPr="00391864" w:rsidRDefault="0010327E" w:rsidP="00300A3E">
            <w:pPr>
              <w:wordWrap w:val="0"/>
              <w:spacing w:line="360" w:lineRule="auto"/>
              <w:rPr>
                <w:rFonts w:ascii="Batang" w:eastAsia="Batang" w:hAnsi="Batang" w:cs="Batang"/>
                <w:b/>
                <w:sz w:val="18"/>
                <w:szCs w:val="18"/>
              </w:rPr>
            </w:pPr>
          </w:p>
        </w:tc>
      </w:tr>
      <w:tr w:rsidR="0010327E" w:rsidRPr="00391864" w:rsidTr="00300A3E">
        <w:trPr>
          <w:trHeight w:val="350"/>
          <w:jc w:val="center"/>
        </w:trPr>
        <w:tc>
          <w:tcPr>
            <w:tcW w:w="8174" w:type="dxa"/>
            <w:gridSpan w:val="3"/>
            <w:tcBorders>
              <w:top w:val="nil"/>
            </w:tcBorders>
          </w:tcPr>
          <w:p w:rsidR="0010327E" w:rsidRPr="000D676F" w:rsidRDefault="0010327E" w:rsidP="00300A3E">
            <w:pPr>
              <w:pStyle w:val="a5"/>
              <w:autoSpaceDE/>
              <w:autoSpaceDN/>
              <w:ind w:leftChars="0" w:left="0" w:firstLineChars="218" w:firstLine="392"/>
              <w:rPr>
                <w:rFonts w:ascii="Batang" w:eastAsia="Batang" w:hAnsi="Batang"/>
                <w:sz w:val="18"/>
                <w:szCs w:val="18"/>
              </w:rPr>
            </w:pPr>
            <w:r w:rsidRPr="000D676F">
              <w:rPr>
                <w:rFonts w:ascii="Batang" w:eastAsia="Batang" w:hAnsi="Batang" w:hint="eastAsia"/>
                <w:sz w:val="18"/>
                <w:szCs w:val="18"/>
              </w:rPr>
              <w:t xml:space="preserve">1. </w:t>
            </w:r>
            <w:r w:rsidRPr="000D676F">
              <w:rPr>
                <w:rFonts w:ascii="Batang" w:eastAsia="Batang" w:hAnsi="Batang"/>
                <w:sz w:val="18"/>
                <w:szCs w:val="18"/>
              </w:rPr>
              <w:t>들어가기</w:t>
            </w:r>
            <w:r w:rsidRPr="000D676F">
              <w:rPr>
                <w:rFonts w:ascii="Batang" w:eastAsia="Batang" w:hAnsi="Batang" w:hint="eastAsia"/>
                <w:sz w:val="18"/>
                <w:szCs w:val="18"/>
              </w:rPr>
              <w:t>“의” 논항의 실현 양상</w:t>
            </w:r>
          </w:p>
          <w:p w:rsidR="0010327E" w:rsidRPr="000D676F" w:rsidRDefault="0010327E" w:rsidP="00300A3E">
            <w:pPr>
              <w:pStyle w:val="a5"/>
              <w:autoSpaceDE/>
              <w:autoSpaceDN/>
              <w:ind w:leftChars="0" w:left="400"/>
              <w:rPr>
                <w:rFonts w:ascii="Batang" w:eastAsia="Batang" w:hAnsi="Batang"/>
                <w:sz w:val="18"/>
                <w:szCs w:val="18"/>
              </w:rPr>
            </w:pPr>
            <w:r w:rsidRPr="000D676F">
              <w:rPr>
                <w:rFonts w:ascii="Batang" w:eastAsia="Batang" w:hAnsi="Batang" w:hint="eastAsia"/>
                <w:sz w:val="18"/>
                <w:szCs w:val="18"/>
              </w:rPr>
              <w:t xml:space="preserve">2. </w:t>
            </w:r>
            <w:r w:rsidRPr="000D676F">
              <w:rPr>
                <w:rFonts w:ascii="Batang" w:eastAsia="Batang" w:hAnsi="Batang"/>
                <w:sz w:val="18"/>
                <w:szCs w:val="18"/>
              </w:rPr>
              <w:t>선행 연구 검토</w:t>
            </w:r>
            <w:r w:rsidRPr="000D676F">
              <w:rPr>
                <w:rFonts w:ascii="Batang" w:eastAsia="Batang" w:hAnsi="Batang" w:hint="eastAsia"/>
                <w:sz w:val="18"/>
                <w:szCs w:val="18"/>
              </w:rPr>
              <w:t>3.1음절 제약</w:t>
            </w:r>
          </w:p>
          <w:p w:rsidR="0010327E" w:rsidRPr="000D676F" w:rsidRDefault="0010327E" w:rsidP="00300A3E">
            <w:pPr>
              <w:pStyle w:val="a5"/>
              <w:autoSpaceDE/>
              <w:autoSpaceDN/>
              <w:ind w:leftChars="0" w:left="0" w:firstLineChars="218" w:firstLine="392"/>
              <w:rPr>
                <w:rFonts w:ascii="Batang" w:eastAsia="Batang" w:hAnsi="Batang"/>
                <w:sz w:val="18"/>
                <w:szCs w:val="18"/>
              </w:rPr>
            </w:pPr>
            <w:r w:rsidRPr="000D676F">
              <w:rPr>
                <w:rFonts w:ascii="Batang" w:eastAsia="Batang" w:hAnsi="Batang" w:hint="eastAsia"/>
                <w:sz w:val="18"/>
                <w:szCs w:val="18"/>
              </w:rPr>
              <w:t xml:space="preserve">3. </w:t>
            </w:r>
            <w:r w:rsidRPr="000D676F">
              <w:rPr>
                <w:rFonts w:ascii="Batang" w:eastAsia="Batang" w:hAnsi="Batang"/>
                <w:sz w:val="18"/>
                <w:szCs w:val="18"/>
              </w:rPr>
              <w:t>교재 분석</w:t>
            </w:r>
          </w:p>
          <w:p w:rsidR="0010327E" w:rsidRPr="000D676F" w:rsidRDefault="0010327E" w:rsidP="00300A3E">
            <w:pPr>
              <w:wordWrap w:val="0"/>
              <w:ind w:firstLine="360"/>
              <w:rPr>
                <w:rFonts w:ascii="Batang" w:eastAsia="Batang" w:hAnsi="Batang"/>
                <w:sz w:val="18"/>
                <w:szCs w:val="18"/>
                <w:lang w:eastAsia="ko-KR"/>
              </w:rPr>
            </w:pPr>
            <w:r w:rsidRPr="000D676F">
              <w:rPr>
                <w:rFonts w:ascii="Batang" w:eastAsia="Batang" w:hAnsi="Batang"/>
                <w:sz w:val="18"/>
                <w:szCs w:val="18"/>
                <w:lang w:eastAsia="ko-KR"/>
              </w:rPr>
              <w:t>4. ‘이미’와 ‘벌써’의 사용 실태와 오류 분석</w:t>
            </w:r>
          </w:p>
          <w:p w:rsidR="0010327E" w:rsidRPr="00F44110" w:rsidRDefault="0010327E" w:rsidP="00300A3E">
            <w:pPr>
              <w:wordWrap w:val="0"/>
              <w:ind w:firstLine="360"/>
              <w:rPr>
                <w:sz w:val="18"/>
                <w:szCs w:val="18"/>
                <w:lang w:eastAsia="ko-KR"/>
              </w:rPr>
            </w:pPr>
            <w:r w:rsidRPr="000D676F">
              <w:rPr>
                <w:rFonts w:ascii="Batang" w:eastAsia="Batang" w:hAnsi="Batang"/>
                <w:sz w:val="18"/>
                <w:szCs w:val="18"/>
                <w:lang w:eastAsia="ko-KR"/>
              </w:rPr>
              <w:t xml:space="preserve">5. </w:t>
            </w:r>
            <w:r w:rsidRPr="000D676F">
              <w:rPr>
                <w:rFonts w:ascii="Batang" w:eastAsia="Batang" w:hAnsi="Batang" w:cs="Batang" w:hint="eastAsia"/>
                <w:sz w:val="18"/>
                <w:szCs w:val="18"/>
                <w:lang w:eastAsia="ko-KR"/>
              </w:rPr>
              <w:t>마무리</w:t>
            </w:r>
          </w:p>
        </w:tc>
      </w:tr>
    </w:tbl>
    <w:p w:rsidR="0010327E" w:rsidRDefault="0010327E" w:rsidP="0010327E">
      <w:pPr>
        <w:wordWrap w:val="0"/>
        <w:spacing w:line="360" w:lineRule="auto"/>
        <w:rPr>
          <w:rFonts w:ascii="Haansoft Batang" w:eastAsia="Haansoft Batang" w:hAnsi="Haansoft Batang"/>
          <w:sz w:val="24"/>
        </w:rPr>
      </w:pPr>
    </w:p>
    <w:p w:rsidR="0010327E" w:rsidRPr="00185B1A" w:rsidRDefault="0010327E" w:rsidP="0010327E">
      <w:pPr>
        <w:wordWrap w:val="0"/>
        <w:spacing w:line="360" w:lineRule="auto"/>
        <w:rPr>
          <w:rFonts w:ascii="Batang" w:eastAsia="Batang" w:hAnsi="Batang"/>
          <w:b/>
          <w:sz w:val="24"/>
          <w:lang w:eastAsia="ko-KR"/>
        </w:rPr>
      </w:pPr>
      <w:r w:rsidRPr="00185B1A">
        <w:rPr>
          <w:rFonts w:ascii="Batang" w:eastAsia="Batang" w:hAnsi="Batang"/>
          <w:b/>
          <w:sz w:val="24"/>
          <w:lang w:eastAsia="ko-KR"/>
        </w:rPr>
        <w:t>1. 들어가기</w:t>
      </w:r>
    </w:p>
    <w:p w:rsidR="0010327E" w:rsidRPr="00185B1A" w:rsidRDefault="0010327E" w:rsidP="0010327E">
      <w:pPr>
        <w:wordWrap w:val="0"/>
        <w:spacing w:line="360" w:lineRule="auto"/>
        <w:rPr>
          <w:rFonts w:ascii="Batang" w:eastAsia="Batang" w:hAnsi="Batang"/>
          <w:szCs w:val="21"/>
          <w:lang w:eastAsia="ko-KR"/>
        </w:rPr>
      </w:pPr>
    </w:p>
    <w:p w:rsidR="0010327E" w:rsidRPr="00185B1A" w:rsidRDefault="0010327E" w:rsidP="0010327E">
      <w:pPr>
        <w:wordWrap w:val="0"/>
        <w:spacing w:line="360" w:lineRule="auto"/>
        <w:rPr>
          <w:rFonts w:ascii="Batang" w:eastAsia="Batang" w:hAnsi="Batang"/>
          <w:szCs w:val="21"/>
          <w:lang w:eastAsia="ko-KR"/>
        </w:rPr>
      </w:pPr>
      <w:r w:rsidRPr="00185B1A">
        <w:rPr>
          <w:rFonts w:ascii="Batang" w:eastAsia="Batang" w:hAnsi="Batang"/>
          <w:szCs w:val="21"/>
          <w:lang w:eastAsia="ko-KR"/>
        </w:rPr>
        <w:t xml:space="preserve">  한국어 교육에서 문법에 대한 연구는 초기부터 지금에 이르기까지 여전히 교사와 학습자들에게 의사소통능력을 향상시키기 위한 필요분야로 인식되고 있다. 그러나 어휘에 대한 연구는 그 중요도에 비해 연구가 미비한 실정이다. 최근 들어 어휘 교육의 중요성과 함께 이에 대한 연구가 부단히</w:t>
      </w:r>
      <w:r>
        <w:rPr>
          <w:rFonts w:ascii="Batang" w:hAnsi="Batang" w:hint="eastAsia"/>
          <w:szCs w:val="21"/>
          <w:lang w:eastAsia="ko-KR"/>
        </w:rPr>
        <w:t xml:space="preserve"> </w:t>
      </w:r>
      <w:r w:rsidRPr="00185B1A">
        <w:rPr>
          <w:rFonts w:ascii="Batang" w:eastAsia="Batang" w:hAnsi="Batang"/>
          <w:szCs w:val="21"/>
          <w:lang w:eastAsia="ko-KR"/>
        </w:rPr>
        <w:t xml:space="preserve">시도되고 있지만 문법연구에 비하면 아직도 시작에 불과하다. </w:t>
      </w:r>
    </w:p>
    <w:p w:rsidR="0010327E" w:rsidRPr="00185B1A" w:rsidRDefault="0010327E" w:rsidP="0010327E">
      <w:pPr>
        <w:wordWrap w:val="0"/>
        <w:spacing w:line="360" w:lineRule="auto"/>
        <w:rPr>
          <w:rFonts w:ascii="Batang" w:eastAsia="Batang" w:hAnsi="Batang"/>
          <w:szCs w:val="21"/>
          <w:lang w:eastAsia="ko-KR"/>
        </w:rPr>
      </w:pPr>
      <w:r w:rsidRPr="00185B1A">
        <w:rPr>
          <w:rFonts w:ascii="Batang" w:eastAsia="Batang" w:hAnsi="Batang"/>
          <w:szCs w:val="21"/>
          <w:lang w:eastAsia="ko-KR"/>
        </w:rPr>
        <w:t xml:space="preserve">  한국어 교육에서 어휘는 말하기 활동이나 읽기, 쓰기 듣기 등 활동을 위한 도구로서의 역할만 담당하고 있다. 따라서 학습자들은 교재에 제시된 어휘에 대하여 해당 모국어의 어휘 의미로만 파악한다. 이처럼 학습자들이</w:t>
      </w:r>
      <w:r>
        <w:rPr>
          <w:rFonts w:ascii="Batang" w:hAnsi="Batang" w:hint="eastAsia"/>
          <w:szCs w:val="21"/>
          <w:lang w:eastAsia="ko-KR"/>
        </w:rPr>
        <w:t xml:space="preserve"> </w:t>
      </w:r>
      <w:r w:rsidRPr="00185B1A">
        <w:rPr>
          <w:rFonts w:ascii="Batang" w:eastAsia="Batang" w:hAnsi="Batang"/>
          <w:szCs w:val="21"/>
          <w:lang w:eastAsia="ko-KR"/>
        </w:rPr>
        <w:t>특별한 어휘 정보를 제공받지 못하고 한국어 어휘와 모국어 어휘를 각각 대응시켜 이해하는 것은 어휘 사용의 오류를 범하는 주 원인이 되고 있다.</w:t>
      </w:r>
    </w:p>
    <w:p w:rsidR="0010327E" w:rsidRPr="00185B1A" w:rsidRDefault="0010327E" w:rsidP="0010327E">
      <w:pPr>
        <w:wordWrap w:val="0"/>
        <w:spacing w:line="360" w:lineRule="auto"/>
        <w:rPr>
          <w:rFonts w:ascii="Batang" w:eastAsia="Batang" w:hAnsi="Batang"/>
          <w:szCs w:val="21"/>
          <w:lang w:eastAsia="ko-KR"/>
        </w:rPr>
      </w:pPr>
      <w:r w:rsidRPr="00185B1A">
        <w:rPr>
          <w:rFonts w:ascii="Batang" w:eastAsia="Batang" w:hAnsi="Batang"/>
          <w:szCs w:val="21"/>
          <w:lang w:eastAsia="ko-KR"/>
        </w:rPr>
        <w:t xml:space="preserve">  부사 ‘이미’와 ‘벌써’는 모두 시간을 나타내는 단어들이다. 또한 외국인을 위한 한국어 교육에서 필수적인 표현어휘, 즉 학습자가 실제로 말하고 쓸 수 있는 기초적이고 필수적인 단어들로서 사용빈도가 비교적 높을 뿐만 아니라 </w:t>
      </w:r>
      <w:r w:rsidRPr="00185B1A">
        <w:rPr>
          <w:rFonts w:ascii="Batang" w:eastAsia="Batang" w:hAnsi="Batang" w:hint="eastAsia"/>
          <w:szCs w:val="21"/>
          <w:lang w:eastAsia="ko-KR"/>
        </w:rPr>
        <w:t xml:space="preserve">또한 </w:t>
      </w:r>
      <w:r w:rsidRPr="00185B1A">
        <w:rPr>
          <w:rFonts w:ascii="Batang" w:eastAsia="Batang" w:hAnsi="Batang"/>
          <w:szCs w:val="21"/>
          <w:lang w:eastAsia="ko-KR"/>
        </w:rPr>
        <w:t>한국어 학습자들이 쉽게 틀리는 단어</w:t>
      </w:r>
      <w:r w:rsidRPr="00185B1A">
        <w:rPr>
          <w:rFonts w:ascii="Batang" w:eastAsia="Batang" w:hAnsi="Batang" w:hint="eastAsia"/>
          <w:szCs w:val="21"/>
          <w:lang w:eastAsia="ko-KR"/>
        </w:rPr>
        <w:t>이기도 하다</w:t>
      </w:r>
      <w:r w:rsidRPr="00185B1A">
        <w:rPr>
          <w:rFonts w:ascii="Batang" w:eastAsia="Batang" w:hAnsi="Batang"/>
          <w:szCs w:val="21"/>
          <w:lang w:eastAsia="ko-KR"/>
        </w:rPr>
        <w:t xml:space="preserve">. </w:t>
      </w:r>
    </w:p>
    <w:p w:rsidR="0010327E" w:rsidRPr="00185B1A" w:rsidRDefault="0010327E" w:rsidP="0010327E">
      <w:pPr>
        <w:wordWrap w:val="0"/>
        <w:spacing w:line="360" w:lineRule="auto"/>
        <w:rPr>
          <w:rFonts w:ascii="Batang" w:eastAsia="Batang" w:hAnsi="Batang"/>
          <w:szCs w:val="21"/>
          <w:lang w:eastAsia="ko-KR"/>
        </w:rPr>
      </w:pPr>
      <w:r w:rsidRPr="00185B1A">
        <w:rPr>
          <w:rFonts w:ascii="Batang" w:eastAsia="Batang" w:hAnsi="Batang"/>
          <w:szCs w:val="21"/>
          <w:lang w:eastAsia="ko-KR"/>
        </w:rPr>
        <w:t xml:space="preserve">  본고는 우선 중국 북경, 천진 상해 지역에서 쓰이고 있는 한국어 교재(정독)를 중심</w:t>
      </w:r>
      <w:r w:rsidRPr="00185B1A">
        <w:rPr>
          <w:rFonts w:ascii="Batang" w:eastAsia="Batang" w:hAnsi="Batang"/>
          <w:szCs w:val="21"/>
          <w:lang w:eastAsia="ko-KR"/>
        </w:rPr>
        <w:lastRenderedPageBreak/>
        <w:t>으로 ‘이미’와 ‘벌써’가 어떻게 제시되고 있는지 그 양상에 대해 살펴보도록 할 것이다. 그리고 ‘이미’와 ‘벌써’의 사용 실태와 사용 오류를 분석하고 두 부사의 공통점과 차이점에 대한 분석을 통해 오류 산생의 원인을 규명해보고자 한다. 따라서 이 연구는 두 부사에 대한 어휘 정보를</w:t>
      </w:r>
      <w:r>
        <w:rPr>
          <w:rFonts w:ascii="Batang" w:hAnsi="Batang" w:hint="eastAsia"/>
          <w:szCs w:val="21"/>
          <w:lang w:eastAsia="ko-KR"/>
        </w:rPr>
        <w:t xml:space="preserve"> </w:t>
      </w:r>
      <w:r w:rsidRPr="00185B1A">
        <w:rPr>
          <w:rFonts w:ascii="Batang" w:eastAsia="Batang" w:hAnsi="Batang"/>
          <w:szCs w:val="21"/>
          <w:lang w:eastAsia="ko-KR"/>
        </w:rPr>
        <w:t>분석함으로</w:t>
      </w:r>
      <w:r w:rsidRPr="00185B1A">
        <w:rPr>
          <w:rFonts w:ascii="Batang" w:eastAsia="Batang" w:hAnsi="Batang" w:hint="eastAsia"/>
          <w:szCs w:val="21"/>
          <w:lang w:eastAsia="ko-KR"/>
        </w:rPr>
        <w:t>써</w:t>
      </w:r>
      <w:r w:rsidRPr="00185B1A">
        <w:rPr>
          <w:rFonts w:ascii="Batang" w:eastAsia="Batang" w:hAnsi="Batang"/>
          <w:szCs w:val="21"/>
          <w:lang w:eastAsia="ko-KR"/>
        </w:rPr>
        <w:t xml:space="preserve"> 교사와 학습자들의 어휘 교육 및 어휘 학습에 도움을 주고자하는 데 궁극적인 목적이 있다.</w:t>
      </w:r>
    </w:p>
    <w:p w:rsidR="0010327E" w:rsidRPr="00185B1A" w:rsidRDefault="0010327E" w:rsidP="0010327E">
      <w:pPr>
        <w:wordWrap w:val="0"/>
        <w:spacing w:line="360" w:lineRule="auto"/>
        <w:rPr>
          <w:rFonts w:ascii="Batang" w:eastAsia="Batang" w:hAnsi="Batang"/>
          <w:szCs w:val="21"/>
          <w:lang w:eastAsia="ko-KR"/>
        </w:rPr>
      </w:pPr>
    </w:p>
    <w:p w:rsidR="0010327E" w:rsidRPr="00185B1A" w:rsidRDefault="0010327E" w:rsidP="0010327E">
      <w:pPr>
        <w:wordWrap w:val="0"/>
        <w:spacing w:line="360" w:lineRule="auto"/>
        <w:rPr>
          <w:rFonts w:ascii="Batang" w:eastAsia="Batang" w:hAnsi="Batang"/>
          <w:b/>
          <w:sz w:val="24"/>
          <w:lang w:eastAsia="ko-KR"/>
        </w:rPr>
      </w:pPr>
      <w:r w:rsidRPr="00185B1A">
        <w:rPr>
          <w:rFonts w:ascii="Batang" w:eastAsia="Batang" w:hAnsi="Batang"/>
          <w:b/>
          <w:sz w:val="24"/>
          <w:lang w:eastAsia="ko-KR"/>
        </w:rPr>
        <w:t>2. 선행 연구 검토</w:t>
      </w:r>
    </w:p>
    <w:p w:rsidR="0010327E" w:rsidRPr="00185B1A" w:rsidRDefault="0010327E" w:rsidP="0010327E">
      <w:pPr>
        <w:wordWrap w:val="0"/>
        <w:spacing w:line="360" w:lineRule="auto"/>
        <w:rPr>
          <w:rFonts w:ascii="Batang" w:eastAsia="Batang" w:hAnsi="Batang"/>
          <w:szCs w:val="21"/>
          <w:lang w:eastAsia="ko-KR"/>
        </w:rPr>
      </w:pPr>
    </w:p>
    <w:p w:rsidR="0010327E" w:rsidRPr="00185B1A" w:rsidRDefault="0010327E" w:rsidP="0010327E">
      <w:pPr>
        <w:wordWrap w:val="0"/>
        <w:spacing w:line="360" w:lineRule="auto"/>
        <w:rPr>
          <w:rFonts w:ascii="Batang" w:eastAsia="Batang" w:hAnsi="Batang"/>
          <w:szCs w:val="21"/>
          <w:lang w:eastAsia="ko-KR"/>
        </w:rPr>
      </w:pPr>
      <w:r w:rsidRPr="00185B1A">
        <w:rPr>
          <w:rFonts w:ascii="Batang" w:eastAsia="Batang" w:hAnsi="Batang"/>
          <w:szCs w:val="21"/>
          <w:lang w:eastAsia="ko-KR"/>
        </w:rPr>
        <w:t xml:space="preserve">  어휘 교육에 대한 중요성이 인식됨에 따라 외국인을 위한 한국어 교육에서 부사에 대한 자세한 연구가 이루어지기 시작하고 있다. 부사는 양태부사, 시간부사, 상태부사 등으로 나뉠 수 있다. 유춘희(2006)은 정도부사의 형태의미통사론적 특성을 분석하고 정도부사 중에서도 유의어들의 차이를 밝히고 있다. 또한 정도부사와 중국어 표현과의 공통점과 차이점에 대해서도 제시하고 있다. 양태부사의 경우 ‘아마’와 혹시‘에 대한 논의들이 비교적 활발하게 이루어진 편이다. 구체적으로 차현실(1986)에서부터 장영희(199</w:t>
      </w:r>
      <w:r w:rsidRPr="00185B1A">
        <w:rPr>
          <w:rFonts w:ascii="Batang" w:eastAsia="Batang" w:hAnsi="Batang" w:hint="eastAsia"/>
          <w:szCs w:val="21"/>
          <w:lang w:eastAsia="ko-KR"/>
        </w:rPr>
        <w:t>6</w:t>
      </w:r>
      <w:r w:rsidRPr="00185B1A">
        <w:rPr>
          <w:rFonts w:ascii="Batang" w:eastAsia="Batang" w:hAnsi="Batang"/>
          <w:szCs w:val="21"/>
          <w:lang w:eastAsia="ko-KR"/>
        </w:rPr>
        <w:t xml:space="preserve">), 손남익(1995), 서정수(1996), 김지혜(2010)에 이르기까지 ’아마‘와 ’혹시‘에 대한 구체적인 어휘 정보에 대한 분석과 한국어 어휘교육에 적용하기 위한 방안까지 제시하고 있다. 시간부사의 경우에는 장영미(2010)에서 ’지금‘과 ’이제‘의 사용실태와 사용에서의 오류를 통해 오류 산생의 원인을 이들의 차이점을 통해 분석하고 있다. 반면, 시간부사에 대한 보다 자세한 연구는 이제부터 시작이라고 할 수 있겠다. </w:t>
      </w:r>
    </w:p>
    <w:p w:rsidR="0010327E" w:rsidRPr="00185B1A" w:rsidRDefault="0010327E" w:rsidP="0010327E">
      <w:pPr>
        <w:wordWrap w:val="0"/>
        <w:spacing w:line="360" w:lineRule="auto"/>
        <w:rPr>
          <w:rFonts w:ascii="Batang" w:eastAsia="Batang" w:hAnsi="Batang"/>
          <w:szCs w:val="21"/>
          <w:lang w:eastAsia="ko-KR"/>
        </w:rPr>
      </w:pPr>
      <w:r w:rsidRPr="00185B1A">
        <w:rPr>
          <w:rFonts w:ascii="Batang" w:eastAsia="Batang" w:hAnsi="Batang"/>
          <w:szCs w:val="21"/>
          <w:lang w:eastAsia="ko-KR"/>
        </w:rPr>
        <w:t xml:space="preserve">   </w:t>
      </w:r>
    </w:p>
    <w:p w:rsidR="0010327E" w:rsidRPr="00185B1A" w:rsidRDefault="0010327E" w:rsidP="0010327E">
      <w:pPr>
        <w:wordWrap w:val="0"/>
        <w:spacing w:line="360" w:lineRule="auto"/>
        <w:rPr>
          <w:rFonts w:ascii="Batang" w:eastAsia="Batang" w:hAnsi="Batang"/>
          <w:b/>
          <w:sz w:val="24"/>
          <w:lang w:eastAsia="ko-KR"/>
        </w:rPr>
      </w:pPr>
      <w:r w:rsidRPr="00185B1A">
        <w:rPr>
          <w:rFonts w:ascii="Batang" w:eastAsia="Batang" w:hAnsi="Batang"/>
          <w:b/>
          <w:sz w:val="24"/>
          <w:lang w:eastAsia="ko-KR"/>
        </w:rPr>
        <w:t>3. 교재 분석</w:t>
      </w:r>
    </w:p>
    <w:p w:rsidR="0010327E" w:rsidRPr="00185B1A" w:rsidRDefault="0010327E" w:rsidP="0010327E">
      <w:pPr>
        <w:wordWrap w:val="0"/>
        <w:spacing w:line="360" w:lineRule="auto"/>
        <w:rPr>
          <w:rFonts w:ascii="Batang" w:eastAsia="Batang" w:hAnsi="Batang"/>
          <w:szCs w:val="21"/>
          <w:lang w:eastAsia="ko-KR"/>
        </w:rPr>
      </w:pPr>
    </w:p>
    <w:p w:rsidR="0010327E" w:rsidRPr="00185B1A" w:rsidRDefault="0010327E" w:rsidP="0010327E">
      <w:pPr>
        <w:wordWrap w:val="0"/>
        <w:spacing w:line="360" w:lineRule="auto"/>
        <w:rPr>
          <w:rFonts w:ascii="Batang" w:eastAsia="Batang" w:hAnsi="Batang"/>
          <w:szCs w:val="21"/>
          <w:lang w:eastAsia="ko-KR"/>
        </w:rPr>
      </w:pPr>
      <w:r w:rsidRPr="00185B1A">
        <w:rPr>
          <w:rFonts w:ascii="Batang" w:eastAsia="Batang" w:hAnsi="Batang"/>
          <w:szCs w:val="21"/>
          <w:lang w:eastAsia="ko-KR"/>
        </w:rPr>
        <w:t xml:space="preserve">  </w:t>
      </w:r>
      <w:r w:rsidRPr="00185B1A">
        <w:rPr>
          <w:rFonts w:ascii="Batang" w:eastAsia="Batang" w:hAnsi="Batang" w:hint="eastAsia"/>
          <w:szCs w:val="21"/>
          <w:lang w:eastAsia="ko-KR"/>
        </w:rPr>
        <w:t xml:space="preserve"> </w:t>
      </w:r>
      <w:r w:rsidRPr="00185B1A">
        <w:rPr>
          <w:rFonts w:ascii="Batang" w:eastAsia="Batang" w:hAnsi="Batang"/>
          <w:szCs w:val="21"/>
          <w:lang w:eastAsia="ko-KR"/>
        </w:rPr>
        <w:t xml:space="preserve">이 장에서는 ‘이미’와 ‘벌써’가 한국어 교재에서 어떻게 제시되고 있는지를 살펴보도록 할 것이다. </w:t>
      </w:r>
    </w:p>
    <w:p w:rsidR="0010327E" w:rsidRPr="00185B1A" w:rsidRDefault="0010327E" w:rsidP="0010327E">
      <w:pPr>
        <w:wordWrap w:val="0"/>
        <w:spacing w:line="360" w:lineRule="auto"/>
        <w:rPr>
          <w:rFonts w:ascii="Batang" w:eastAsia="Batang" w:hAnsi="Batang"/>
          <w:szCs w:val="21"/>
          <w:lang w:eastAsia="ko-KR"/>
        </w:rPr>
      </w:pPr>
    </w:p>
    <w:tbl>
      <w:tblPr>
        <w:tblW w:w="0" w:type="auto"/>
        <w:tblInd w:w="108" w:type="dxa"/>
        <w:tblLayout w:type="fixed"/>
        <w:tblLook w:val="0000" w:firstRow="0" w:lastRow="0" w:firstColumn="0" w:lastColumn="0" w:noHBand="0" w:noVBand="0"/>
      </w:tblPr>
      <w:tblGrid>
        <w:gridCol w:w="2694"/>
        <w:gridCol w:w="3066"/>
        <w:gridCol w:w="2630"/>
      </w:tblGrid>
      <w:tr w:rsidR="0010327E" w:rsidRPr="00185B1A" w:rsidTr="00300A3E">
        <w:trPr>
          <w:trHeight w:val="56"/>
        </w:trPr>
        <w:tc>
          <w:tcPr>
            <w:tcW w:w="2694" w:type="dxa"/>
            <w:tcBorders>
              <w:top w:val="double" w:sz="6" w:space="0" w:color="000000"/>
              <w:left w:val="double" w:sz="6" w:space="0" w:color="000000"/>
              <w:bottom w:val="single" w:sz="6" w:space="0" w:color="000000"/>
              <w:right w:val="double" w:sz="6" w:space="0" w:color="000000"/>
            </w:tcBorders>
            <w:vAlign w:val="center"/>
          </w:tcPr>
          <w:p w:rsidR="0010327E" w:rsidRPr="00185B1A" w:rsidRDefault="0010327E" w:rsidP="00300A3E">
            <w:pPr>
              <w:wordWrap w:val="0"/>
              <w:spacing w:line="360" w:lineRule="auto"/>
              <w:jc w:val="center"/>
              <w:rPr>
                <w:rFonts w:ascii="Batang" w:eastAsia="Batang" w:hAnsi="Batang"/>
                <w:b/>
                <w:szCs w:val="21"/>
                <w:lang w:eastAsia="ko-KR"/>
              </w:rPr>
            </w:pPr>
            <w:r w:rsidRPr="00185B1A">
              <w:rPr>
                <w:rFonts w:ascii="Batang" w:eastAsia="Batang" w:hAnsi="Batang" w:hint="eastAsia"/>
                <w:b/>
                <w:szCs w:val="21"/>
                <w:lang w:eastAsia="ko-KR"/>
              </w:rPr>
              <w:t>교재목록</w:t>
            </w:r>
          </w:p>
        </w:tc>
        <w:tc>
          <w:tcPr>
            <w:tcW w:w="3066" w:type="dxa"/>
            <w:tcBorders>
              <w:top w:val="double" w:sz="6" w:space="0" w:color="000000"/>
              <w:left w:val="double" w:sz="6" w:space="0" w:color="000000"/>
              <w:bottom w:val="single" w:sz="6" w:space="0" w:color="000000"/>
              <w:right w:val="double" w:sz="6" w:space="0" w:color="000000"/>
            </w:tcBorders>
            <w:vAlign w:val="center"/>
          </w:tcPr>
          <w:p w:rsidR="0010327E" w:rsidRPr="00185B1A" w:rsidRDefault="0010327E" w:rsidP="00300A3E">
            <w:pPr>
              <w:wordWrap w:val="0"/>
              <w:spacing w:line="360" w:lineRule="auto"/>
              <w:jc w:val="center"/>
              <w:rPr>
                <w:rFonts w:ascii="Batang" w:eastAsia="Batang" w:hAnsi="Batang"/>
                <w:b/>
                <w:szCs w:val="21"/>
              </w:rPr>
            </w:pPr>
            <w:r w:rsidRPr="00185B1A">
              <w:rPr>
                <w:rFonts w:ascii="Batang" w:eastAsia="Batang" w:hAnsi="Batang"/>
                <w:b/>
                <w:szCs w:val="21"/>
              </w:rPr>
              <w:t>이미</w:t>
            </w:r>
          </w:p>
        </w:tc>
        <w:tc>
          <w:tcPr>
            <w:tcW w:w="2630" w:type="dxa"/>
            <w:tcBorders>
              <w:top w:val="double" w:sz="6" w:space="0" w:color="000000"/>
              <w:left w:val="double" w:sz="6" w:space="0" w:color="000000"/>
              <w:bottom w:val="single" w:sz="6" w:space="0" w:color="000000"/>
              <w:right w:val="double" w:sz="6" w:space="0" w:color="000000"/>
            </w:tcBorders>
            <w:vAlign w:val="center"/>
          </w:tcPr>
          <w:p w:rsidR="0010327E" w:rsidRPr="00185B1A" w:rsidRDefault="0010327E" w:rsidP="00300A3E">
            <w:pPr>
              <w:wordWrap w:val="0"/>
              <w:spacing w:line="360" w:lineRule="auto"/>
              <w:jc w:val="center"/>
              <w:rPr>
                <w:rFonts w:ascii="Batang" w:eastAsia="Batang" w:hAnsi="Batang"/>
                <w:b/>
                <w:szCs w:val="21"/>
              </w:rPr>
            </w:pPr>
            <w:r w:rsidRPr="00185B1A">
              <w:rPr>
                <w:rFonts w:ascii="Batang" w:eastAsia="Batang" w:hAnsi="Batang"/>
                <w:b/>
                <w:szCs w:val="21"/>
              </w:rPr>
              <w:t>벌써</w:t>
            </w:r>
          </w:p>
        </w:tc>
      </w:tr>
      <w:tr w:rsidR="0010327E" w:rsidRPr="00185B1A" w:rsidTr="00300A3E">
        <w:trPr>
          <w:trHeight w:val="56"/>
        </w:trPr>
        <w:tc>
          <w:tcPr>
            <w:tcW w:w="2694" w:type="dxa"/>
            <w:tcBorders>
              <w:top w:val="single" w:sz="6" w:space="0" w:color="000000"/>
              <w:left w:val="double" w:sz="6" w:space="0" w:color="000000"/>
              <w:bottom w:val="single" w:sz="6" w:space="0" w:color="000000"/>
              <w:right w:val="double" w:sz="6" w:space="0" w:color="000000"/>
            </w:tcBorders>
            <w:vAlign w:val="center"/>
          </w:tcPr>
          <w:p w:rsidR="0010327E" w:rsidRPr="00185B1A" w:rsidRDefault="0010327E" w:rsidP="00300A3E">
            <w:pPr>
              <w:wordWrap w:val="0"/>
              <w:spacing w:line="360" w:lineRule="auto"/>
              <w:jc w:val="center"/>
              <w:rPr>
                <w:rFonts w:ascii="Batang" w:eastAsia="Batang" w:hAnsi="Batang"/>
                <w:szCs w:val="21"/>
              </w:rPr>
            </w:pPr>
            <w:r w:rsidRPr="00185B1A">
              <w:rPr>
                <w:rFonts w:ascii="Batang" w:eastAsia="Batang" w:hAnsi="Batang"/>
                <w:szCs w:val="21"/>
              </w:rPr>
              <w:t>한국어(1)</w:t>
            </w:r>
          </w:p>
          <w:p w:rsidR="0010327E" w:rsidRPr="00185B1A" w:rsidRDefault="0010327E" w:rsidP="00300A3E">
            <w:pPr>
              <w:wordWrap w:val="0"/>
              <w:spacing w:line="360" w:lineRule="auto"/>
              <w:jc w:val="center"/>
              <w:rPr>
                <w:rFonts w:ascii="Batang" w:eastAsia="Batang" w:hAnsi="Batang"/>
                <w:szCs w:val="21"/>
                <w:lang w:eastAsia="ko-KR"/>
              </w:rPr>
            </w:pPr>
            <w:r w:rsidRPr="00185B1A">
              <w:rPr>
                <w:rFonts w:ascii="Batang" w:eastAsia="Batang" w:hAnsi="Batang" w:hint="eastAsia"/>
                <w:szCs w:val="21"/>
                <w:lang w:eastAsia="ko-KR"/>
              </w:rPr>
              <w:lastRenderedPageBreak/>
              <w:t>민족출판사</w:t>
            </w:r>
          </w:p>
        </w:tc>
        <w:tc>
          <w:tcPr>
            <w:tcW w:w="3066" w:type="dxa"/>
            <w:tcBorders>
              <w:top w:val="single" w:sz="6" w:space="0" w:color="000000"/>
              <w:left w:val="double" w:sz="6" w:space="0" w:color="000000"/>
              <w:bottom w:val="single" w:sz="6" w:space="0" w:color="000000"/>
              <w:right w:val="double" w:sz="6" w:space="0" w:color="000000"/>
            </w:tcBorders>
            <w:vAlign w:val="center"/>
          </w:tcPr>
          <w:p w:rsidR="0010327E" w:rsidRPr="00F44110" w:rsidRDefault="0010327E" w:rsidP="00300A3E">
            <w:pPr>
              <w:wordWrap w:val="0"/>
              <w:spacing w:line="360" w:lineRule="auto"/>
              <w:ind w:firstLineChars="350" w:firstLine="735"/>
              <w:rPr>
                <w:rFonts w:ascii="Batang" w:hAnsi="Batang"/>
                <w:szCs w:val="21"/>
                <w:lang w:eastAsia="ko-KR"/>
              </w:rPr>
            </w:pPr>
            <w:r w:rsidRPr="00185B1A">
              <w:rPr>
                <w:rFonts w:ascii="Batang" w:eastAsia="Batang" w:hAnsi="Batang"/>
                <w:szCs w:val="21"/>
                <w:lang w:eastAsia="ko-KR"/>
              </w:rPr>
              <w:lastRenderedPageBreak/>
              <w:t>15과 부사 已</w:t>
            </w:r>
            <w:r w:rsidRPr="00185B1A">
              <w:rPr>
                <w:rFonts w:ascii="宋体" w:hAnsi="宋体" w:cs="宋体" w:hint="eastAsia"/>
                <w:szCs w:val="21"/>
                <w:lang w:eastAsia="ko-KR"/>
              </w:rPr>
              <w:t>经</w:t>
            </w:r>
            <w:r w:rsidRPr="00185B1A">
              <w:rPr>
                <w:rFonts w:ascii="Batang" w:eastAsia="Batang" w:hAnsi="Batang"/>
                <w:szCs w:val="21"/>
                <w:lang w:eastAsia="ko-KR"/>
              </w:rPr>
              <w:t>,</w:t>
            </w:r>
          </w:p>
          <w:p w:rsidR="0010327E" w:rsidRPr="00185B1A" w:rsidRDefault="0010327E" w:rsidP="00300A3E">
            <w:pPr>
              <w:wordWrap w:val="0"/>
              <w:spacing w:line="360" w:lineRule="auto"/>
              <w:ind w:firstLineChars="350" w:firstLine="735"/>
              <w:rPr>
                <w:rFonts w:ascii="Batang" w:eastAsia="Batang" w:hAnsi="Batang"/>
                <w:szCs w:val="21"/>
                <w:lang w:eastAsia="ko-KR"/>
              </w:rPr>
            </w:pPr>
            <w:r w:rsidRPr="00185B1A">
              <w:rPr>
                <w:rFonts w:ascii="Batang" w:eastAsia="Batang" w:hAnsi="Batang"/>
                <w:szCs w:val="21"/>
                <w:lang w:eastAsia="ko-KR"/>
              </w:rPr>
              <w:lastRenderedPageBreak/>
              <w:t>已 *단어만 제시</w:t>
            </w:r>
          </w:p>
        </w:tc>
        <w:tc>
          <w:tcPr>
            <w:tcW w:w="2630" w:type="dxa"/>
            <w:tcBorders>
              <w:top w:val="single" w:sz="6" w:space="0" w:color="000000"/>
              <w:left w:val="double" w:sz="6" w:space="0" w:color="000000"/>
              <w:bottom w:val="single" w:sz="6" w:space="0" w:color="000000"/>
              <w:right w:val="double" w:sz="6" w:space="0" w:color="000000"/>
            </w:tcBorders>
            <w:vAlign w:val="center"/>
          </w:tcPr>
          <w:p w:rsidR="0010327E" w:rsidRDefault="0010327E" w:rsidP="00300A3E">
            <w:pPr>
              <w:wordWrap w:val="0"/>
              <w:spacing w:line="360" w:lineRule="auto"/>
              <w:ind w:firstLineChars="100" w:firstLine="210"/>
              <w:rPr>
                <w:rFonts w:ascii="宋体" w:hAnsi="宋体" w:cs="宋体"/>
                <w:szCs w:val="21"/>
                <w:lang w:eastAsia="ko-KR"/>
              </w:rPr>
            </w:pPr>
            <w:r w:rsidRPr="00185B1A">
              <w:rPr>
                <w:rFonts w:ascii="Batang" w:eastAsia="Batang" w:hAnsi="Batang"/>
                <w:szCs w:val="21"/>
                <w:lang w:eastAsia="ko-KR"/>
              </w:rPr>
              <w:lastRenderedPageBreak/>
              <w:t>13과  부사 已</w:t>
            </w:r>
            <w:r w:rsidRPr="00185B1A">
              <w:rPr>
                <w:rFonts w:ascii="宋体" w:hAnsi="宋体" w:cs="宋体" w:hint="eastAsia"/>
                <w:szCs w:val="21"/>
                <w:lang w:eastAsia="ko-KR"/>
              </w:rPr>
              <w:t>经</w:t>
            </w:r>
          </w:p>
          <w:p w:rsidR="0010327E" w:rsidRPr="00185B1A" w:rsidRDefault="0010327E" w:rsidP="00300A3E">
            <w:pPr>
              <w:wordWrap w:val="0"/>
              <w:spacing w:line="360" w:lineRule="auto"/>
              <w:rPr>
                <w:rFonts w:ascii="Batang" w:eastAsia="Batang" w:hAnsi="Batang"/>
                <w:szCs w:val="21"/>
                <w:lang w:eastAsia="ko-KR"/>
              </w:rPr>
            </w:pPr>
            <w:r w:rsidRPr="00185B1A">
              <w:rPr>
                <w:rFonts w:ascii="Batang" w:eastAsia="Batang" w:hAnsi="Batang"/>
                <w:szCs w:val="21"/>
                <w:lang w:eastAsia="ko-KR"/>
              </w:rPr>
              <w:lastRenderedPageBreak/>
              <w:t xml:space="preserve"> </w:t>
            </w:r>
            <w:r w:rsidRPr="00F44110">
              <w:rPr>
                <w:rFonts w:ascii="Batang" w:hAnsi="Batang" w:hint="eastAsia"/>
                <w:szCs w:val="21"/>
                <w:lang w:eastAsia="ko-KR"/>
              </w:rPr>
              <w:t xml:space="preserve">   </w:t>
            </w:r>
            <w:r w:rsidRPr="00185B1A">
              <w:rPr>
                <w:rFonts w:ascii="Batang" w:eastAsia="Batang" w:hAnsi="Batang"/>
                <w:szCs w:val="21"/>
                <w:lang w:eastAsia="ko-KR"/>
              </w:rPr>
              <w:t>*단어만 제시</w:t>
            </w:r>
          </w:p>
        </w:tc>
      </w:tr>
      <w:tr w:rsidR="0010327E" w:rsidRPr="00185B1A" w:rsidTr="00300A3E">
        <w:trPr>
          <w:trHeight w:val="56"/>
        </w:trPr>
        <w:tc>
          <w:tcPr>
            <w:tcW w:w="2694" w:type="dxa"/>
            <w:tcBorders>
              <w:top w:val="single" w:sz="6" w:space="0" w:color="000000"/>
              <w:left w:val="double" w:sz="6" w:space="0" w:color="000000"/>
              <w:bottom w:val="single" w:sz="6" w:space="0" w:color="000000"/>
              <w:right w:val="double" w:sz="6" w:space="0" w:color="000000"/>
            </w:tcBorders>
            <w:vAlign w:val="center"/>
          </w:tcPr>
          <w:p w:rsidR="0010327E" w:rsidRPr="00185B1A" w:rsidRDefault="0010327E" w:rsidP="00300A3E">
            <w:pPr>
              <w:wordWrap w:val="0"/>
              <w:spacing w:line="360" w:lineRule="auto"/>
              <w:jc w:val="center"/>
              <w:rPr>
                <w:rFonts w:ascii="Batang" w:eastAsia="Batang" w:hAnsi="Batang"/>
                <w:szCs w:val="21"/>
                <w:lang w:eastAsia="ko-KR"/>
              </w:rPr>
            </w:pPr>
            <w:r w:rsidRPr="00185B1A">
              <w:rPr>
                <w:rFonts w:ascii="Batang" w:eastAsia="Batang" w:hAnsi="Batang"/>
                <w:szCs w:val="21"/>
                <w:lang w:eastAsia="ko-KR"/>
              </w:rPr>
              <w:lastRenderedPageBreak/>
              <w:t>초급한국어(하)</w:t>
            </w:r>
          </w:p>
          <w:p w:rsidR="0010327E" w:rsidRPr="00185B1A" w:rsidRDefault="0010327E" w:rsidP="00300A3E">
            <w:pPr>
              <w:wordWrap w:val="0"/>
              <w:spacing w:line="360" w:lineRule="auto"/>
              <w:jc w:val="center"/>
              <w:rPr>
                <w:rFonts w:ascii="Batang" w:eastAsia="Batang" w:hAnsi="Batang"/>
                <w:szCs w:val="21"/>
                <w:lang w:eastAsia="ko-KR"/>
              </w:rPr>
            </w:pPr>
            <w:r w:rsidRPr="00185B1A">
              <w:rPr>
                <w:rFonts w:ascii="Batang" w:eastAsia="Batang" w:hAnsi="Batang" w:hint="eastAsia"/>
                <w:szCs w:val="21"/>
                <w:lang w:eastAsia="ko-KR"/>
              </w:rPr>
              <w:t>상해 교통대학출판사</w:t>
            </w:r>
          </w:p>
        </w:tc>
        <w:tc>
          <w:tcPr>
            <w:tcW w:w="3066" w:type="dxa"/>
            <w:tcBorders>
              <w:top w:val="single" w:sz="6" w:space="0" w:color="000000"/>
              <w:left w:val="double" w:sz="6" w:space="0" w:color="000000"/>
              <w:bottom w:val="single" w:sz="6" w:space="0" w:color="000000"/>
              <w:right w:val="double" w:sz="6" w:space="0" w:color="000000"/>
            </w:tcBorders>
            <w:vAlign w:val="center"/>
          </w:tcPr>
          <w:p w:rsidR="0010327E" w:rsidRPr="00F44110" w:rsidRDefault="0010327E" w:rsidP="00300A3E">
            <w:pPr>
              <w:wordWrap w:val="0"/>
              <w:spacing w:line="360" w:lineRule="auto"/>
              <w:rPr>
                <w:rFonts w:ascii="Batang" w:hAnsi="Batang"/>
                <w:szCs w:val="21"/>
                <w:lang w:eastAsia="ko-KR"/>
              </w:rPr>
            </w:pPr>
            <w:r w:rsidRPr="00185B1A">
              <w:rPr>
                <w:rFonts w:ascii="Batang" w:eastAsia="Batang" w:hAnsi="Batang"/>
                <w:szCs w:val="21"/>
                <w:lang w:eastAsia="ko-KR"/>
              </w:rPr>
              <w:t>18과 보충단어 부사 已</w:t>
            </w:r>
            <w:r w:rsidRPr="00185B1A">
              <w:rPr>
                <w:rFonts w:ascii="宋体" w:hAnsi="宋体" w:cs="宋体" w:hint="eastAsia"/>
                <w:szCs w:val="21"/>
                <w:lang w:eastAsia="ko-KR"/>
              </w:rPr>
              <w:t>经</w:t>
            </w:r>
            <w:r w:rsidRPr="00185B1A">
              <w:rPr>
                <w:rFonts w:ascii="Batang" w:eastAsia="Batang" w:hAnsi="Batang"/>
                <w:szCs w:val="21"/>
                <w:lang w:eastAsia="ko-KR"/>
              </w:rPr>
              <w:t>,已</w:t>
            </w:r>
          </w:p>
          <w:p w:rsidR="0010327E" w:rsidRPr="00185B1A" w:rsidRDefault="0010327E" w:rsidP="00300A3E">
            <w:pPr>
              <w:wordWrap w:val="0"/>
              <w:spacing w:line="360" w:lineRule="auto"/>
              <w:ind w:firstLineChars="400" w:firstLine="840"/>
              <w:rPr>
                <w:rFonts w:ascii="Batang" w:eastAsia="Batang" w:hAnsi="Batang"/>
                <w:szCs w:val="21"/>
                <w:lang w:eastAsia="ko-KR"/>
              </w:rPr>
            </w:pPr>
            <w:r w:rsidRPr="00185B1A">
              <w:rPr>
                <w:rFonts w:ascii="Batang" w:eastAsia="Batang" w:hAnsi="Batang"/>
                <w:szCs w:val="21"/>
                <w:lang w:eastAsia="ko-KR"/>
              </w:rPr>
              <w:t>*단어만 제시</w:t>
            </w:r>
          </w:p>
        </w:tc>
        <w:tc>
          <w:tcPr>
            <w:tcW w:w="2630" w:type="dxa"/>
            <w:tcBorders>
              <w:top w:val="single" w:sz="6" w:space="0" w:color="000000"/>
              <w:left w:val="double" w:sz="6" w:space="0" w:color="000000"/>
              <w:bottom w:val="single" w:sz="6" w:space="0" w:color="000000"/>
              <w:right w:val="double" w:sz="6" w:space="0" w:color="000000"/>
            </w:tcBorders>
            <w:vAlign w:val="center"/>
          </w:tcPr>
          <w:p w:rsidR="0010327E" w:rsidRPr="00185B1A" w:rsidRDefault="0010327E" w:rsidP="00300A3E">
            <w:pPr>
              <w:wordWrap w:val="0"/>
              <w:spacing w:line="360" w:lineRule="auto"/>
              <w:ind w:firstLineChars="50" w:firstLine="105"/>
              <w:rPr>
                <w:rFonts w:ascii="Batang" w:eastAsia="Batang" w:hAnsi="Batang"/>
                <w:szCs w:val="21"/>
                <w:lang w:eastAsia="ko-KR"/>
              </w:rPr>
            </w:pPr>
            <w:r w:rsidRPr="00185B1A">
              <w:rPr>
                <w:rFonts w:ascii="Batang" w:eastAsia="Batang" w:hAnsi="Batang"/>
                <w:szCs w:val="21"/>
                <w:lang w:eastAsia="ko-KR"/>
              </w:rPr>
              <w:t>7과 부사 早就; 已</w:t>
            </w:r>
            <w:r w:rsidRPr="00185B1A">
              <w:rPr>
                <w:rFonts w:ascii="宋体" w:hAnsi="宋体" w:cs="宋体" w:hint="eastAsia"/>
                <w:szCs w:val="21"/>
                <w:lang w:eastAsia="ko-KR"/>
              </w:rPr>
              <w:t>经</w:t>
            </w:r>
          </w:p>
          <w:p w:rsidR="0010327E" w:rsidRPr="00185B1A" w:rsidRDefault="0010327E" w:rsidP="00300A3E">
            <w:pPr>
              <w:wordWrap w:val="0"/>
              <w:spacing w:line="360" w:lineRule="auto"/>
              <w:ind w:firstLineChars="200" w:firstLine="420"/>
              <w:rPr>
                <w:rFonts w:ascii="Batang" w:eastAsia="Batang" w:hAnsi="Batang"/>
                <w:szCs w:val="21"/>
                <w:lang w:eastAsia="ko-KR"/>
              </w:rPr>
            </w:pPr>
            <w:r w:rsidRPr="00185B1A">
              <w:rPr>
                <w:rFonts w:ascii="Batang" w:eastAsia="Batang" w:hAnsi="Batang"/>
                <w:szCs w:val="21"/>
                <w:lang w:eastAsia="ko-KR"/>
              </w:rPr>
              <w:t>*단어만 제시</w:t>
            </w:r>
          </w:p>
        </w:tc>
      </w:tr>
      <w:tr w:rsidR="0010327E" w:rsidRPr="00185B1A" w:rsidTr="00300A3E">
        <w:trPr>
          <w:trHeight w:val="56"/>
        </w:trPr>
        <w:tc>
          <w:tcPr>
            <w:tcW w:w="2694" w:type="dxa"/>
            <w:tcBorders>
              <w:top w:val="single" w:sz="6" w:space="0" w:color="000000"/>
              <w:left w:val="double" w:sz="6" w:space="0" w:color="000000"/>
              <w:bottom w:val="single" w:sz="6" w:space="0" w:color="000000"/>
              <w:right w:val="double" w:sz="6" w:space="0" w:color="000000"/>
            </w:tcBorders>
            <w:vAlign w:val="center"/>
          </w:tcPr>
          <w:p w:rsidR="0010327E" w:rsidRPr="00185B1A" w:rsidRDefault="0010327E" w:rsidP="00300A3E">
            <w:pPr>
              <w:wordWrap w:val="0"/>
              <w:spacing w:line="360" w:lineRule="auto"/>
              <w:jc w:val="center"/>
              <w:rPr>
                <w:rFonts w:ascii="Batang" w:eastAsia="Batang" w:hAnsi="Batang"/>
                <w:szCs w:val="21"/>
                <w:lang w:eastAsia="ko-KR"/>
              </w:rPr>
            </w:pPr>
            <w:r w:rsidRPr="00185B1A">
              <w:rPr>
                <w:rFonts w:ascii="Batang" w:eastAsia="Batang" w:hAnsi="Batang"/>
                <w:szCs w:val="21"/>
                <w:lang w:eastAsia="ko-KR"/>
              </w:rPr>
              <w:t>연세한국어</w:t>
            </w:r>
          </w:p>
          <w:p w:rsidR="0010327E" w:rsidRPr="00185B1A" w:rsidRDefault="0010327E" w:rsidP="00300A3E">
            <w:pPr>
              <w:wordWrap w:val="0"/>
              <w:spacing w:line="360" w:lineRule="auto"/>
              <w:jc w:val="center"/>
              <w:rPr>
                <w:rFonts w:ascii="Batang" w:eastAsia="Batang" w:hAnsi="Batang"/>
                <w:szCs w:val="21"/>
                <w:lang w:eastAsia="ko-KR"/>
              </w:rPr>
            </w:pPr>
            <w:r w:rsidRPr="00185B1A">
              <w:rPr>
                <w:rFonts w:ascii="Batang" w:eastAsia="Batang" w:hAnsi="Batang" w:hint="eastAsia"/>
                <w:szCs w:val="21"/>
                <w:lang w:eastAsia="ko-KR"/>
              </w:rPr>
              <w:t>세계도서출판사</w:t>
            </w:r>
          </w:p>
        </w:tc>
        <w:tc>
          <w:tcPr>
            <w:tcW w:w="3066" w:type="dxa"/>
            <w:tcBorders>
              <w:top w:val="single" w:sz="6" w:space="0" w:color="000000"/>
              <w:left w:val="double" w:sz="6" w:space="0" w:color="000000"/>
              <w:bottom w:val="single" w:sz="6" w:space="0" w:color="000000"/>
              <w:right w:val="double" w:sz="6" w:space="0" w:color="000000"/>
            </w:tcBorders>
            <w:vAlign w:val="center"/>
          </w:tcPr>
          <w:p w:rsidR="0010327E" w:rsidRPr="00185B1A" w:rsidRDefault="0010327E" w:rsidP="00300A3E">
            <w:pPr>
              <w:wordWrap w:val="0"/>
              <w:spacing w:line="360" w:lineRule="auto"/>
              <w:ind w:firstLineChars="450" w:firstLine="945"/>
              <w:rPr>
                <w:rFonts w:ascii="Batang" w:eastAsia="Batang" w:hAnsi="Batang"/>
                <w:szCs w:val="21"/>
              </w:rPr>
            </w:pPr>
            <w:r w:rsidRPr="00185B1A">
              <w:rPr>
                <w:rFonts w:ascii="Batang" w:eastAsia="Batang" w:hAnsi="Batang" w:cs="Batang" w:hint="eastAsia"/>
                <w:szCs w:val="21"/>
                <w:lang w:eastAsia="ko-KR"/>
              </w:rPr>
              <w:t>단어만 제시</w:t>
            </w:r>
          </w:p>
        </w:tc>
        <w:tc>
          <w:tcPr>
            <w:tcW w:w="2630" w:type="dxa"/>
            <w:tcBorders>
              <w:top w:val="single" w:sz="6" w:space="0" w:color="000000"/>
              <w:left w:val="double" w:sz="6" w:space="0" w:color="000000"/>
              <w:bottom w:val="single" w:sz="6" w:space="0" w:color="000000"/>
              <w:right w:val="double" w:sz="6" w:space="0" w:color="000000"/>
            </w:tcBorders>
            <w:vAlign w:val="center"/>
          </w:tcPr>
          <w:p w:rsidR="0010327E" w:rsidRPr="00185B1A" w:rsidRDefault="0010327E" w:rsidP="00300A3E">
            <w:pPr>
              <w:wordWrap w:val="0"/>
              <w:spacing w:line="360" w:lineRule="auto"/>
              <w:ind w:firstLineChars="250" w:firstLine="525"/>
              <w:rPr>
                <w:rFonts w:ascii="Batang" w:eastAsia="Batang" w:hAnsi="Batang"/>
                <w:szCs w:val="21"/>
              </w:rPr>
            </w:pPr>
            <w:r w:rsidRPr="00185B1A">
              <w:rPr>
                <w:rFonts w:ascii="Batang" w:eastAsia="Batang" w:hAnsi="Batang" w:cs="Batang" w:hint="eastAsia"/>
                <w:szCs w:val="21"/>
                <w:lang w:eastAsia="ko-KR"/>
              </w:rPr>
              <w:t>단어만 제시</w:t>
            </w:r>
          </w:p>
        </w:tc>
      </w:tr>
      <w:tr w:rsidR="0010327E" w:rsidRPr="00185B1A" w:rsidTr="00300A3E">
        <w:tc>
          <w:tcPr>
            <w:tcW w:w="2694" w:type="dxa"/>
            <w:tcBorders>
              <w:top w:val="single" w:sz="6" w:space="0" w:color="000000"/>
              <w:left w:val="double" w:sz="6" w:space="0" w:color="000000"/>
              <w:bottom w:val="single" w:sz="6" w:space="0" w:color="000000"/>
              <w:right w:val="double" w:sz="6" w:space="0" w:color="000000"/>
            </w:tcBorders>
            <w:vAlign w:val="center"/>
          </w:tcPr>
          <w:p w:rsidR="0010327E" w:rsidRPr="00185B1A" w:rsidRDefault="0010327E" w:rsidP="00300A3E">
            <w:pPr>
              <w:wordWrap w:val="0"/>
              <w:spacing w:line="360" w:lineRule="auto"/>
              <w:jc w:val="center"/>
              <w:rPr>
                <w:rFonts w:ascii="Batang" w:eastAsia="Batang" w:hAnsi="Batang"/>
                <w:szCs w:val="21"/>
                <w:lang w:eastAsia="ko-KR"/>
              </w:rPr>
            </w:pPr>
            <w:r w:rsidRPr="00185B1A">
              <w:rPr>
                <w:rFonts w:ascii="Batang" w:eastAsia="Batang" w:hAnsi="Batang" w:hint="eastAsia"/>
                <w:szCs w:val="21"/>
                <w:lang w:eastAsia="ko-KR"/>
              </w:rPr>
              <w:t>표준한국어</w:t>
            </w:r>
          </w:p>
          <w:p w:rsidR="0010327E" w:rsidRPr="00185B1A" w:rsidRDefault="0010327E" w:rsidP="00300A3E">
            <w:pPr>
              <w:wordWrap w:val="0"/>
              <w:spacing w:line="360" w:lineRule="auto"/>
              <w:jc w:val="center"/>
              <w:rPr>
                <w:rFonts w:ascii="Batang" w:eastAsia="Batang" w:hAnsi="Batang"/>
                <w:szCs w:val="21"/>
                <w:lang w:eastAsia="ko-KR"/>
              </w:rPr>
            </w:pPr>
            <w:r w:rsidRPr="00185B1A">
              <w:rPr>
                <w:rFonts w:ascii="Batang" w:eastAsia="Batang" w:hAnsi="Batang" w:hint="eastAsia"/>
                <w:szCs w:val="21"/>
                <w:lang w:eastAsia="ko-KR"/>
              </w:rPr>
              <w:t>북경대학출판사</w:t>
            </w:r>
          </w:p>
        </w:tc>
        <w:tc>
          <w:tcPr>
            <w:tcW w:w="3066" w:type="dxa"/>
            <w:tcBorders>
              <w:top w:val="single" w:sz="6" w:space="0" w:color="000000"/>
              <w:left w:val="double" w:sz="6" w:space="0" w:color="000000"/>
              <w:bottom w:val="single" w:sz="6" w:space="0" w:color="000000"/>
              <w:right w:val="double" w:sz="6" w:space="0" w:color="000000"/>
            </w:tcBorders>
            <w:vAlign w:val="center"/>
          </w:tcPr>
          <w:p w:rsidR="0010327E" w:rsidRPr="00185B1A" w:rsidRDefault="0010327E" w:rsidP="00300A3E">
            <w:pPr>
              <w:wordWrap w:val="0"/>
              <w:spacing w:line="360" w:lineRule="auto"/>
              <w:jc w:val="center"/>
              <w:rPr>
                <w:rFonts w:ascii="Batang" w:eastAsia="Batang" w:hAnsi="Batang"/>
                <w:szCs w:val="21"/>
                <w:lang w:eastAsia="ko-KR"/>
              </w:rPr>
            </w:pPr>
            <w:r w:rsidRPr="00185B1A">
              <w:rPr>
                <w:rFonts w:ascii="Batang" w:eastAsia="Batang" w:hAnsi="Batang" w:hint="eastAsia"/>
                <w:szCs w:val="21"/>
                <w:lang w:eastAsia="ko-KR"/>
              </w:rPr>
              <w:t>관련 정보 없음</w:t>
            </w:r>
          </w:p>
        </w:tc>
        <w:tc>
          <w:tcPr>
            <w:tcW w:w="2630" w:type="dxa"/>
            <w:tcBorders>
              <w:top w:val="single" w:sz="6" w:space="0" w:color="000000"/>
              <w:left w:val="double" w:sz="6" w:space="0" w:color="000000"/>
              <w:bottom w:val="single" w:sz="6" w:space="0" w:color="000000"/>
              <w:right w:val="double" w:sz="6" w:space="0" w:color="000000"/>
            </w:tcBorders>
            <w:vAlign w:val="center"/>
          </w:tcPr>
          <w:p w:rsidR="0010327E" w:rsidRPr="00F44110" w:rsidRDefault="0010327E" w:rsidP="00300A3E">
            <w:pPr>
              <w:wordWrap w:val="0"/>
              <w:spacing w:line="360" w:lineRule="auto"/>
              <w:ind w:firstLineChars="150" w:firstLine="315"/>
              <w:rPr>
                <w:rFonts w:ascii="Batang" w:hAnsi="Batang"/>
                <w:szCs w:val="21"/>
              </w:rPr>
            </w:pPr>
            <w:r w:rsidRPr="00185B1A">
              <w:rPr>
                <w:rFonts w:ascii="Batang" w:eastAsia="Batang" w:hAnsi="Batang" w:hint="eastAsia"/>
                <w:szCs w:val="21"/>
                <w:lang w:eastAsia="ko-KR"/>
              </w:rPr>
              <w:t xml:space="preserve">제5과 </w:t>
            </w:r>
            <w:r w:rsidRPr="00185B1A">
              <w:rPr>
                <w:rFonts w:ascii="Batang" w:eastAsia="Batang" w:hAnsi="Batang"/>
                <w:szCs w:val="21"/>
              </w:rPr>
              <w:t>已</w:t>
            </w:r>
            <w:r w:rsidRPr="00185B1A">
              <w:rPr>
                <w:rFonts w:ascii="宋体" w:hAnsi="宋体" w:cs="宋体" w:hint="eastAsia"/>
                <w:szCs w:val="21"/>
              </w:rPr>
              <w:t>经</w:t>
            </w:r>
            <w:r w:rsidRPr="00185B1A">
              <w:rPr>
                <w:rFonts w:ascii="Batang" w:eastAsia="Batang" w:hAnsi="Batang" w:hint="eastAsia"/>
                <w:szCs w:val="21"/>
                <w:lang w:eastAsia="ko-KR"/>
              </w:rPr>
              <w:t>,</w:t>
            </w:r>
            <w:r w:rsidRPr="00185B1A">
              <w:rPr>
                <w:rFonts w:ascii="Batang" w:eastAsia="Batang" w:hAnsi="Batang"/>
                <w:szCs w:val="21"/>
              </w:rPr>
              <w:t>早就</w:t>
            </w:r>
            <w:r w:rsidRPr="00185B1A">
              <w:rPr>
                <w:rFonts w:ascii="Batang" w:eastAsia="Batang" w:hAnsi="Batang" w:hint="eastAsia"/>
                <w:szCs w:val="21"/>
                <w:lang w:eastAsia="ko-KR"/>
              </w:rPr>
              <w:t xml:space="preserve"> </w:t>
            </w:r>
          </w:p>
          <w:p w:rsidR="0010327E" w:rsidRPr="00185B1A" w:rsidRDefault="0010327E" w:rsidP="00300A3E">
            <w:pPr>
              <w:wordWrap w:val="0"/>
              <w:spacing w:line="360" w:lineRule="auto"/>
              <w:ind w:firstLineChars="250" w:firstLine="525"/>
              <w:rPr>
                <w:rFonts w:ascii="Batang" w:eastAsia="Batang" w:hAnsi="Batang"/>
                <w:szCs w:val="21"/>
                <w:lang w:eastAsia="ko-KR"/>
              </w:rPr>
            </w:pPr>
            <w:r w:rsidRPr="00185B1A">
              <w:rPr>
                <w:rFonts w:ascii="Batang" w:eastAsia="Batang" w:hAnsi="Batang"/>
                <w:szCs w:val="21"/>
              </w:rPr>
              <w:t xml:space="preserve"> </w:t>
            </w:r>
            <w:r w:rsidRPr="00F44110">
              <w:rPr>
                <w:rFonts w:ascii="Batang" w:hAnsi="Batang" w:hint="eastAsia"/>
                <w:szCs w:val="21"/>
              </w:rPr>
              <w:t xml:space="preserve"> </w:t>
            </w:r>
            <w:r w:rsidRPr="00185B1A">
              <w:rPr>
                <w:rFonts w:ascii="Batang" w:eastAsia="Batang" w:hAnsi="Batang" w:hint="eastAsia"/>
                <w:szCs w:val="21"/>
                <w:lang w:eastAsia="ko-KR"/>
              </w:rPr>
              <w:t>(제2책)</w:t>
            </w:r>
          </w:p>
        </w:tc>
      </w:tr>
      <w:tr w:rsidR="0010327E" w:rsidRPr="00185B1A" w:rsidTr="00300A3E">
        <w:tc>
          <w:tcPr>
            <w:tcW w:w="2694" w:type="dxa"/>
            <w:tcBorders>
              <w:top w:val="single" w:sz="6" w:space="0" w:color="000000"/>
              <w:left w:val="double" w:sz="6" w:space="0" w:color="000000"/>
              <w:bottom w:val="single" w:sz="6" w:space="0" w:color="000000"/>
              <w:right w:val="double" w:sz="6" w:space="0" w:color="000000"/>
            </w:tcBorders>
            <w:vAlign w:val="center"/>
          </w:tcPr>
          <w:p w:rsidR="0010327E" w:rsidRPr="00185B1A" w:rsidRDefault="0010327E" w:rsidP="00300A3E">
            <w:pPr>
              <w:wordWrap w:val="0"/>
              <w:spacing w:line="360" w:lineRule="auto"/>
              <w:jc w:val="center"/>
              <w:rPr>
                <w:rFonts w:ascii="Batang" w:eastAsia="Batang" w:hAnsi="Batang" w:cs="Batang"/>
                <w:szCs w:val="21"/>
                <w:lang w:eastAsia="ko-KR"/>
              </w:rPr>
            </w:pPr>
            <w:r w:rsidRPr="00185B1A">
              <w:rPr>
                <w:rFonts w:ascii="Batang" w:eastAsia="Batang" w:hAnsi="Batang" w:cs="Batang" w:hint="eastAsia"/>
                <w:szCs w:val="21"/>
                <w:lang w:eastAsia="ko-KR"/>
              </w:rPr>
              <w:t>표준한국어교정</w:t>
            </w:r>
          </w:p>
          <w:p w:rsidR="0010327E" w:rsidRPr="00185B1A" w:rsidRDefault="0010327E" w:rsidP="00300A3E">
            <w:pPr>
              <w:wordWrap w:val="0"/>
              <w:spacing w:line="360" w:lineRule="auto"/>
              <w:jc w:val="center"/>
              <w:rPr>
                <w:rFonts w:ascii="Batang" w:eastAsia="Batang" w:hAnsi="Batang"/>
                <w:szCs w:val="21"/>
                <w:lang w:eastAsia="ko-KR"/>
              </w:rPr>
            </w:pPr>
            <w:r w:rsidRPr="00185B1A">
              <w:rPr>
                <w:rFonts w:ascii="Batang" w:eastAsia="Batang" w:hAnsi="Batang" w:cs="Batang" w:hint="eastAsia"/>
                <w:szCs w:val="21"/>
                <w:lang w:eastAsia="ko-KR"/>
              </w:rPr>
              <w:t>상무인서관</w:t>
            </w:r>
          </w:p>
        </w:tc>
        <w:tc>
          <w:tcPr>
            <w:tcW w:w="3066" w:type="dxa"/>
            <w:tcBorders>
              <w:top w:val="single" w:sz="6" w:space="0" w:color="000000"/>
              <w:left w:val="double" w:sz="6" w:space="0" w:color="000000"/>
              <w:bottom w:val="single" w:sz="6" w:space="0" w:color="000000"/>
              <w:right w:val="double" w:sz="6" w:space="0" w:color="000000"/>
            </w:tcBorders>
            <w:vAlign w:val="center"/>
          </w:tcPr>
          <w:p w:rsidR="0010327E" w:rsidRPr="00185B1A" w:rsidRDefault="0010327E" w:rsidP="00300A3E">
            <w:pPr>
              <w:wordWrap w:val="0"/>
              <w:spacing w:line="360" w:lineRule="auto"/>
              <w:jc w:val="center"/>
              <w:rPr>
                <w:rFonts w:ascii="Batang" w:eastAsia="Batang" w:hAnsi="Batang"/>
                <w:szCs w:val="21"/>
                <w:lang w:eastAsia="ko-KR"/>
              </w:rPr>
            </w:pPr>
            <w:r w:rsidRPr="00185B1A">
              <w:rPr>
                <w:rFonts w:ascii="Batang" w:eastAsia="Batang" w:hAnsi="Batang" w:hint="eastAsia"/>
                <w:szCs w:val="21"/>
                <w:lang w:eastAsia="ko-KR"/>
              </w:rPr>
              <w:t>관련 정보 없음</w:t>
            </w:r>
          </w:p>
        </w:tc>
        <w:tc>
          <w:tcPr>
            <w:tcW w:w="2630" w:type="dxa"/>
            <w:tcBorders>
              <w:top w:val="single" w:sz="6" w:space="0" w:color="000000"/>
              <w:left w:val="double" w:sz="6" w:space="0" w:color="000000"/>
              <w:bottom w:val="single" w:sz="6" w:space="0" w:color="000000"/>
              <w:right w:val="double" w:sz="6" w:space="0" w:color="000000"/>
            </w:tcBorders>
            <w:vAlign w:val="center"/>
          </w:tcPr>
          <w:p w:rsidR="0010327E" w:rsidRPr="00185B1A" w:rsidRDefault="0010327E" w:rsidP="00300A3E">
            <w:pPr>
              <w:wordWrap w:val="0"/>
              <w:spacing w:line="360" w:lineRule="auto"/>
              <w:rPr>
                <w:rFonts w:ascii="Batang" w:eastAsia="Batang" w:hAnsi="Batang"/>
                <w:szCs w:val="21"/>
                <w:lang w:eastAsia="ko-KR"/>
              </w:rPr>
            </w:pPr>
            <w:r w:rsidRPr="00185B1A">
              <w:rPr>
                <w:rFonts w:ascii="Batang" w:eastAsia="Batang" w:hAnsi="Batang"/>
                <w:szCs w:val="21"/>
              </w:rPr>
              <w:t>已</w:t>
            </w:r>
            <w:r w:rsidRPr="00185B1A">
              <w:rPr>
                <w:rFonts w:ascii="宋体" w:hAnsi="宋体" w:cs="宋体" w:hint="eastAsia"/>
                <w:szCs w:val="21"/>
              </w:rPr>
              <w:t>经</w:t>
            </w:r>
            <w:r w:rsidRPr="00185B1A">
              <w:rPr>
                <w:rFonts w:ascii="Batang" w:eastAsia="Batang" w:hAnsi="Batang" w:hint="eastAsia"/>
                <w:szCs w:val="21"/>
                <w:lang w:eastAsia="ko-KR"/>
              </w:rPr>
              <w:t xml:space="preserve"> 26, 27과에서 제시</w:t>
            </w:r>
          </w:p>
        </w:tc>
      </w:tr>
      <w:tr w:rsidR="0010327E" w:rsidRPr="00185B1A" w:rsidTr="00300A3E">
        <w:tc>
          <w:tcPr>
            <w:tcW w:w="2694" w:type="dxa"/>
            <w:tcBorders>
              <w:top w:val="single" w:sz="6" w:space="0" w:color="000000"/>
              <w:left w:val="double" w:sz="6" w:space="0" w:color="000000"/>
              <w:bottom w:val="single" w:sz="6" w:space="0" w:color="000000"/>
              <w:right w:val="double" w:sz="6" w:space="0" w:color="000000"/>
            </w:tcBorders>
            <w:vAlign w:val="center"/>
          </w:tcPr>
          <w:p w:rsidR="0010327E" w:rsidRPr="00185B1A" w:rsidRDefault="0010327E" w:rsidP="00300A3E">
            <w:pPr>
              <w:wordWrap w:val="0"/>
              <w:spacing w:line="360" w:lineRule="auto"/>
              <w:jc w:val="center"/>
              <w:rPr>
                <w:rFonts w:ascii="Batang" w:eastAsia="Batang" w:hAnsi="Batang" w:cs="Batang"/>
                <w:szCs w:val="21"/>
                <w:lang w:eastAsia="ko-KR"/>
              </w:rPr>
            </w:pPr>
            <w:r w:rsidRPr="00185B1A">
              <w:rPr>
                <w:rFonts w:ascii="Batang" w:eastAsia="Batang" w:hAnsi="Batang" w:cs="Batang" w:hint="eastAsia"/>
                <w:szCs w:val="21"/>
                <w:lang w:eastAsia="ko-KR"/>
              </w:rPr>
              <w:t>초급한국어교정(상)</w:t>
            </w:r>
          </w:p>
          <w:p w:rsidR="0010327E" w:rsidRPr="00185B1A" w:rsidRDefault="0010327E" w:rsidP="00300A3E">
            <w:pPr>
              <w:wordWrap w:val="0"/>
              <w:spacing w:line="360" w:lineRule="auto"/>
              <w:jc w:val="center"/>
              <w:rPr>
                <w:rFonts w:ascii="Batang" w:eastAsia="Batang" w:hAnsi="Batang" w:cs="Batang"/>
                <w:szCs w:val="21"/>
                <w:lang w:eastAsia="ko-KR"/>
              </w:rPr>
            </w:pPr>
            <w:r w:rsidRPr="00185B1A">
              <w:rPr>
                <w:rFonts w:ascii="Batang" w:eastAsia="Batang" w:hAnsi="Batang" w:cs="Batang" w:hint="eastAsia"/>
                <w:szCs w:val="21"/>
                <w:lang w:eastAsia="ko-KR"/>
              </w:rPr>
              <w:t>세계도서출판사</w:t>
            </w:r>
          </w:p>
        </w:tc>
        <w:tc>
          <w:tcPr>
            <w:tcW w:w="3066" w:type="dxa"/>
            <w:tcBorders>
              <w:top w:val="single" w:sz="6" w:space="0" w:color="000000"/>
              <w:left w:val="double" w:sz="6" w:space="0" w:color="000000"/>
              <w:bottom w:val="single" w:sz="6" w:space="0" w:color="000000"/>
              <w:right w:val="double" w:sz="6" w:space="0" w:color="000000"/>
            </w:tcBorders>
            <w:vAlign w:val="center"/>
          </w:tcPr>
          <w:p w:rsidR="0010327E" w:rsidRPr="00185B1A" w:rsidRDefault="0010327E" w:rsidP="00300A3E">
            <w:pPr>
              <w:wordWrap w:val="0"/>
              <w:spacing w:line="360" w:lineRule="auto"/>
              <w:ind w:firstLineChars="250" w:firstLine="525"/>
              <w:rPr>
                <w:rFonts w:ascii="Batang" w:eastAsia="Batang" w:hAnsi="Batang"/>
                <w:szCs w:val="21"/>
                <w:lang w:eastAsia="ko-KR"/>
              </w:rPr>
            </w:pPr>
            <w:r w:rsidRPr="00185B1A">
              <w:rPr>
                <w:rFonts w:ascii="Batang" w:eastAsia="Batang" w:hAnsi="Batang"/>
                <w:szCs w:val="21"/>
              </w:rPr>
              <w:t>已</w:t>
            </w:r>
            <w:r w:rsidRPr="00185B1A">
              <w:rPr>
                <w:rFonts w:ascii="宋体" w:hAnsi="宋体" w:cs="宋体" w:hint="eastAsia"/>
                <w:szCs w:val="21"/>
              </w:rPr>
              <w:t>经</w:t>
            </w:r>
            <w:r w:rsidRPr="00185B1A">
              <w:rPr>
                <w:rFonts w:ascii="Batang" w:eastAsia="Batang" w:hAnsi="Batang" w:hint="eastAsia"/>
                <w:szCs w:val="21"/>
                <w:lang w:eastAsia="ko-KR"/>
              </w:rPr>
              <w:t xml:space="preserve"> 2과 보충단어</w:t>
            </w:r>
          </w:p>
        </w:tc>
        <w:tc>
          <w:tcPr>
            <w:tcW w:w="2630" w:type="dxa"/>
            <w:tcBorders>
              <w:top w:val="single" w:sz="6" w:space="0" w:color="000000"/>
              <w:left w:val="double" w:sz="6" w:space="0" w:color="000000"/>
              <w:bottom w:val="single" w:sz="6" w:space="0" w:color="000000"/>
              <w:right w:val="double" w:sz="6" w:space="0" w:color="000000"/>
            </w:tcBorders>
            <w:vAlign w:val="center"/>
          </w:tcPr>
          <w:p w:rsidR="0010327E" w:rsidRPr="00185B1A" w:rsidRDefault="0010327E" w:rsidP="00300A3E">
            <w:pPr>
              <w:wordWrap w:val="0"/>
              <w:spacing w:line="360" w:lineRule="auto"/>
              <w:ind w:firstLineChars="150" w:firstLine="315"/>
              <w:rPr>
                <w:rFonts w:ascii="Batang" w:eastAsia="Batang" w:hAnsi="Batang"/>
                <w:szCs w:val="21"/>
                <w:lang w:eastAsia="ko-KR"/>
              </w:rPr>
            </w:pPr>
            <w:r w:rsidRPr="00185B1A">
              <w:rPr>
                <w:rFonts w:ascii="Batang" w:eastAsia="Batang" w:hAnsi="Batang"/>
                <w:szCs w:val="21"/>
              </w:rPr>
              <w:t>已</w:t>
            </w:r>
            <w:r w:rsidRPr="00185B1A">
              <w:rPr>
                <w:rFonts w:ascii="宋体" w:hAnsi="宋体" w:cs="宋体" w:hint="eastAsia"/>
                <w:szCs w:val="21"/>
              </w:rPr>
              <w:t>经</w:t>
            </w:r>
            <w:r w:rsidRPr="00185B1A">
              <w:rPr>
                <w:rFonts w:ascii="Batang" w:eastAsia="Batang" w:hAnsi="Batang" w:hint="eastAsia"/>
                <w:szCs w:val="21"/>
                <w:lang w:eastAsia="ko-KR"/>
              </w:rPr>
              <w:t>,</w:t>
            </w:r>
            <w:r w:rsidRPr="00185B1A">
              <w:rPr>
                <w:rFonts w:ascii="Batang" w:eastAsia="Batang" w:hAnsi="Batang"/>
                <w:szCs w:val="21"/>
              </w:rPr>
              <w:t>早就</w:t>
            </w:r>
            <w:r w:rsidRPr="00185B1A">
              <w:rPr>
                <w:rFonts w:ascii="Batang" w:eastAsia="Batang" w:hAnsi="Batang" w:hint="eastAsia"/>
                <w:szCs w:val="21"/>
                <w:lang w:eastAsia="ko-KR"/>
              </w:rPr>
              <w:t xml:space="preserve"> </w:t>
            </w:r>
            <w:r w:rsidRPr="00185B1A">
              <w:rPr>
                <w:rFonts w:ascii="Batang" w:eastAsia="Batang" w:hAnsi="Batang"/>
                <w:szCs w:val="21"/>
              </w:rPr>
              <w:t xml:space="preserve"> </w:t>
            </w:r>
            <w:r w:rsidRPr="00185B1A">
              <w:rPr>
                <w:rFonts w:ascii="Batang" w:eastAsia="Batang" w:hAnsi="Batang" w:hint="eastAsia"/>
                <w:szCs w:val="21"/>
                <w:lang w:eastAsia="ko-KR"/>
              </w:rPr>
              <w:t>30과</w:t>
            </w:r>
          </w:p>
        </w:tc>
      </w:tr>
      <w:tr w:rsidR="0010327E" w:rsidRPr="00185B1A" w:rsidTr="00300A3E">
        <w:tc>
          <w:tcPr>
            <w:tcW w:w="2694" w:type="dxa"/>
            <w:tcBorders>
              <w:top w:val="single" w:sz="6" w:space="0" w:color="000000"/>
              <w:left w:val="double" w:sz="6" w:space="0" w:color="000000"/>
              <w:bottom w:val="double" w:sz="6" w:space="0" w:color="000000"/>
              <w:right w:val="double" w:sz="6" w:space="0" w:color="000000"/>
            </w:tcBorders>
            <w:vAlign w:val="center"/>
          </w:tcPr>
          <w:p w:rsidR="0010327E" w:rsidRPr="00185B1A" w:rsidRDefault="0010327E" w:rsidP="00300A3E">
            <w:pPr>
              <w:wordWrap w:val="0"/>
              <w:spacing w:line="360" w:lineRule="auto"/>
              <w:jc w:val="center"/>
              <w:rPr>
                <w:rFonts w:ascii="Batang" w:eastAsia="Batang" w:hAnsi="Batang" w:cs="Batang"/>
                <w:szCs w:val="21"/>
                <w:lang w:eastAsia="ko-KR"/>
              </w:rPr>
            </w:pPr>
            <w:r w:rsidRPr="00185B1A">
              <w:rPr>
                <w:rFonts w:ascii="Batang" w:eastAsia="Batang" w:hAnsi="Batang" w:cs="Batang" w:hint="eastAsia"/>
                <w:szCs w:val="21"/>
                <w:lang w:eastAsia="ko-KR"/>
              </w:rPr>
              <w:t>기초한국어 1</w:t>
            </w:r>
          </w:p>
          <w:p w:rsidR="0010327E" w:rsidRPr="00185B1A" w:rsidRDefault="0010327E" w:rsidP="00300A3E">
            <w:pPr>
              <w:wordWrap w:val="0"/>
              <w:spacing w:line="360" w:lineRule="auto"/>
              <w:jc w:val="center"/>
              <w:rPr>
                <w:rFonts w:ascii="Batang" w:eastAsia="Batang" w:hAnsi="Batang" w:cs="Batang"/>
                <w:szCs w:val="21"/>
                <w:lang w:eastAsia="ko-KR"/>
              </w:rPr>
            </w:pPr>
            <w:r w:rsidRPr="00185B1A">
              <w:rPr>
                <w:rFonts w:ascii="Batang" w:eastAsia="Batang" w:hAnsi="Batang" w:cs="Batang" w:hint="eastAsia"/>
                <w:szCs w:val="21"/>
                <w:lang w:eastAsia="ko-KR"/>
              </w:rPr>
              <w:t>흑룡강조선민족출판사</w:t>
            </w:r>
          </w:p>
        </w:tc>
        <w:tc>
          <w:tcPr>
            <w:tcW w:w="3066" w:type="dxa"/>
            <w:tcBorders>
              <w:top w:val="single" w:sz="6" w:space="0" w:color="000000"/>
              <w:left w:val="double" w:sz="6" w:space="0" w:color="000000"/>
              <w:bottom w:val="double" w:sz="6" w:space="0" w:color="000000"/>
              <w:right w:val="double" w:sz="6" w:space="0" w:color="000000"/>
            </w:tcBorders>
            <w:vAlign w:val="center"/>
          </w:tcPr>
          <w:p w:rsidR="0010327E" w:rsidRPr="00185B1A" w:rsidRDefault="0010327E" w:rsidP="00300A3E">
            <w:pPr>
              <w:wordWrap w:val="0"/>
              <w:spacing w:line="360" w:lineRule="auto"/>
              <w:jc w:val="center"/>
              <w:rPr>
                <w:rFonts w:ascii="Batang" w:eastAsia="Batang" w:hAnsi="Batang"/>
                <w:szCs w:val="21"/>
                <w:lang w:eastAsia="ko-KR"/>
              </w:rPr>
            </w:pPr>
            <w:r w:rsidRPr="00185B1A">
              <w:rPr>
                <w:rFonts w:ascii="Batang" w:eastAsia="Batang" w:hAnsi="Batang" w:hint="eastAsia"/>
                <w:szCs w:val="21"/>
                <w:lang w:eastAsia="ko-KR"/>
              </w:rPr>
              <w:t>관련 정보 없음</w:t>
            </w:r>
          </w:p>
        </w:tc>
        <w:tc>
          <w:tcPr>
            <w:tcW w:w="2630" w:type="dxa"/>
            <w:tcBorders>
              <w:top w:val="single" w:sz="6" w:space="0" w:color="000000"/>
              <w:left w:val="double" w:sz="6" w:space="0" w:color="000000"/>
              <w:bottom w:val="double" w:sz="6" w:space="0" w:color="000000"/>
              <w:right w:val="double" w:sz="6" w:space="0" w:color="000000"/>
            </w:tcBorders>
            <w:vAlign w:val="center"/>
          </w:tcPr>
          <w:p w:rsidR="0010327E" w:rsidRPr="00185B1A" w:rsidRDefault="0010327E" w:rsidP="00300A3E">
            <w:pPr>
              <w:wordWrap w:val="0"/>
              <w:spacing w:line="360" w:lineRule="auto"/>
              <w:ind w:firstLineChars="200" w:firstLine="420"/>
              <w:rPr>
                <w:rFonts w:ascii="Batang" w:eastAsia="Batang" w:hAnsi="Batang"/>
                <w:szCs w:val="21"/>
                <w:lang w:eastAsia="ko-KR"/>
              </w:rPr>
            </w:pPr>
            <w:r w:rsidRPr="00185B1A">
              <w:rPr>
                <w:rFonts w:ascii="Batang" w:eastAsia="Batang" w:hAnsi="Batang" w:hint="eastAsia"/>
                <w:szCs w:val="21"/>
                <w:lang w:eastAsia="ko-KR"/>
              </w:rPr>
              <w:t>10과 보충단어</w:t>
            </w:r>
          </w:p>
          <w:p w:rsidR="0010327E" w:rsidRPr="00185B1A" w:rsidRDefault="0010327E" w:rsidP="00300A3E">
            <w:pPr>
              <w:wordWrap w:val="0"/>
              <w:spacing w:line="360" w:lineRule="auto"/>
              <w:ind w:firstLineChars="250" w:firstLine="525"/>
              <w:rPr>
                <w:rFonts w:ascii="Batang" w:eastAsia="Batang" w:hAnsi="Batang"/>
                <w:szCs w:val="21"/>
                <w:lang w:eastAsia="ko-KR"/>
              </w:rPr>
            </w:pPr>
            <w:r w:rsidRPr="00185B1A">
              <w:rPr>
                <w:rFonts w:ascii="Batang" w:eastAsia="Batang" w:hAnsi="Batang"/>
                <w:szCs w:val="21"/>
                <w:lang w:eastAsia="ko-KR"/>
              </w:rPr>
              <w:t>已</w:t>
            </w:r>
            <w:r w:rsidRPr="00185B1A">
              <w:rPr>
                <w:rFonts w:ascii="宋体" w:hAnsi="宋体" w:cs="宋体" w:hint="eastAsia"/>
                <w:szCs w:val="21"/>
                <w:lang w:eastAsia="ko-KR"/>
              </w:rPr>
              <w:t>经</w:t>
            </w:r>
            <w:r w:rsidRPr="00185B1A">
              <w:rPr>
                <w:rFonts w:ascii="Batang" w:eastAsia="Batang" w:hAnsi="Batang" w:hint="eastAsia"/>
                <w:szCs w:val="21"/>
                <w:lang w:eastAsia="ko-KR"/>
              </w:rPr>
              <w:t>，早早地</w:t>
            </w:r>
          </w:p>
        </w:tc>
      </w:tr>
    </w:tbl>
    <w:p w:rsidR="0010327E" w:rsidRPr="00F44110" w:rsidRDefault="0010327E" w:rsidP="0010327E">
      <w:pPr>
        <w:wordWrap w:val="0"/>
        <w:spacing w:line="360" w:lineRule="auto"/>
        <w:rPr>
          <w:rFonts w:ascii="Batang" w:hAnsi="Batang"/>
          <w:szCs w:val="21"/>
          <w:lang w:eastAsia="ko-KR"/>
        </w:rPr>
      </w:pPr>
    </w:p>
    <w:p w:rsidR="0010327E" w:rsidRPr="00185B1A" w:rsidRDefault="0010327E" w:rsidP="0010327E">
      <w:pPr>
        <w:wordWrap w:val="0"/>
        <w:spacing w:line="360" w:lineRule="auto"/>
        <w:rPr>
          <w:rFonts w:ascii="Batang" w:eastAsia="Batang" w:hAnsi="Batang"/>
          <w:szCs w:val="21"/>
          <w:lang w:eastAsia="ko-KR"/>
        </w:rPr>
      </w:pPr>
      <w:r w:rsidRPr="00185B1A">
        <w:rPr>
          <w:rFonts w:ascii="Batang" w:eastAsia="Batang" w:hAnsi="Batang"/>
          <w:szCs w:val="21"/>
          <w:lang w:eastAsia="ko-KR"/>
        </w:rPr>
        <w:t xml:space="preserve">  </w:t>
      </w:r>
      <w:r w:rsidRPr="00185B1A">
        <w:rPr>
          <w:rFonts w:ascii="Batang" w:eastAsia="Batang" w:hAnsi="Batang" w:hint="eastAsia"/>
          <w:szCs w:val="21"/>
          <w:lang w:eastAsia="ko-KR"/>
        </w:rPr>
        <w:t xml:space="preserve">위의 </w:t>
      </w:r>
      <w:r w:rsidRPr="00185B1A">
        <w:rPr>
          <w:rFonts w:ascii="Batang" w:eastAsia="Batang" w:hAnsi="Batang"/>
          <w:szCs w:val="21"/>
          <w:lang w:eastAsia="ko-KR"/>
        </w:rPr>
        <w:t xml:space="preserve">&lt;표&gt;에 따르면 부사 ‘이미’와 ‘벌써’에 대해 </w:t>
      </w:r>
      <w:r w:rsidRPr="00185B1A">
        <w:rPr>
          <w:rFonts w:ascii="Batang" w:eastAsia="Batang" w:hAnsi="Batang" w:hint="eastAsia"/>
          <w:szCs w:val="21"/>
          <w:lang w:eastAsia="ko-KR"/>
        </w:rPr>
        <w:t>7</w:t>
      </w:r>
      <w:r w:rsidRPr="00185B1A">
        <w:rPr>
          <w:rFonts w:ascii="Batang" w:eastAsia="Batang" w:hAnsi="Batang"/>
          <w:szCs w:val="21"/>
          <w:lang w:eastAsia="ko-KR"/>
        </w:rPr>
        <w:t>가지 교재</w:t>
      </w:r>
      <w:r w:rsidRPr="00185B1A">
        <w:rPr>
          <w:rFonts w:ascii="Batang" w:eastAsia="Batang" w:hAnsi="Batang" w:hint="eastAsia"/>
          <w:szCs w:val="21"/>
          <w:lang w:eastAsia="ko-KR"/>
        </w:rPr>
        <w:t>에서</w:t>
      </w:r>
      <w:r w:rsidRPr="00185B1A">
        <w:rPr>
          <w:rFonts w:ascii="Batang" w:eastAsia="Batang" w:hAnsi="Batang"/>
          <w:szCs w:val="21"/>
          <w:lang w:eastAsia="ko-KR"/>
        </w:rPr>
        <w:t xml:space="preserve"> 모두 단어 목록을 제시하고 해당 중국어로 간략하게 제시하고 있을 뿐이다. 간략한 문장 사용 정보도 주어지지 않고 별다른 설명도 없고 예문조차도 제시하지</w:t>
      </w:r>
      <w:r>
        <w:rPr>
          <w:rFonts w:ascii="Batang" w:hAnsi="Batang" w:hint="eastAsia"/>
          <w:szCs w:val="21"/>
          <w:lang w:eastAsia="ko-KR"/>
        </w:rPr>
        <w:t xml:space="preserve"> </w:t>
      </w:r>
      <w:r w:rsidRPr="00185B1A">
        <w:rPr>
          <w:rFonts w:ascii="Batang" w:eastAsia="Batang" w:hAnsi="Batang"/>
          <w:szCs w:val="21"/>
          <w:lang w:eastAsia="ko-KR"/>
        </w:rPr>
        <w:t>않고 있다. 또한 이 두 어휘는 초급단계의 교재에서 한</w:t>
      </w:r>
      <w:r w:rsidRPr="00185B1A">
        <w:rPr>
          <w:rFonts w:ascii="Batang" w:eastAsia="Batang" w:hAnsi="Batang" w:hint="eastAsia"/>
          <w:szCs w:val="21"/>
          <w:lang w:eastAsia="ko-KR"/>
        </w:rPr>
        <w:t xml:space="preserve"> </w:t>
      </w:r>
      <w:r w:rsidRPr="00185B1A">
        <w:rPr>
          <w:rFonts w:ascii="Batang" w:eastAsia="Batang" w:hAnsi="Batang"/>
          <w:szCs w:val="21"/>
          <w:lang w:eastAsia="ko-KR"/>
        </w:rPr>
        <w:t>번 나타날 뿐 고급단계의 교재에서는 더 상세한 정보를 찾아볼 수 없었다. 상해복단대학에서</w:t>
      </w:r>
      <w:r>
        <w:rPr>
          <w:rFonts w:ascii="Batang" w:hAnsi="Batang" w:hint="eastAsia"/>
          <w:szCs w:val="21"/>
          <w:lang w:eastAsia="ko-KR"/>
        </w:rPr>
        <w:t xml:space="preserve"> </w:t>
      </w:r>
      <w:r w:rsidRPr="00185B1A">
        <w:rPr>
          <w:rFonts w:ascii="Batang" w:eastAsia="Batang" w:hAnsi="Batang"/>
          <w:szCs w:val="21"/>
          <w:lang w:eastAsia="ko-KR"/>
        </w:rPr>
        <w:t>사용하고 있는 초급한국어(하) 교재에서는 기타 교재에 비해 해당 단어의 중국어 표현을 좀 더 정확히 제시하고 있었다. 이와</w:t>
      </w:r>
      <w:r>
        <w:rPr>
          <w:rFonts w:ascii="Batang" w:hAnsi="Batang" w:hint="eastAsia"/>
          <w:szCs w:val="21"/>
          <w:lang w:eastAsia="ko-KR"/>
        </w:rPr>
        <w:t xml:space="preserve"> </w:t>
      </w:r>
      <w:r w:rsidRPr="00185B1A">
        <w:rPr>
          <w:rFonts w:ascii="Batang" w:eastAsia="Batang" w:hAnsi="Batang"/>
          <w:szCs w:val="21"/>
          <w:lang w:eastAsia="ko-KR"/>
        </w:rPr>
        <w:t xml:space="preserve">같이 교재에서 기타 자세한 활용정보를 주지 않은 유사 어휘는 ‘이미’와 ‘벌써’외에도 훨씬 더 많다. </w:t>
      </w:r>
    </w:p>
    <w:p w:rsidR="0010327E" w:rsidRPr="00185B1A" w:rsidRDefault="0010327E" w:rsidP="0010327E">
      <w:pPr>
        <w:wordWrap w:val="0"/>
        <w:spacing w:line="360" w:lineRule="auto"/>
        <w:rPr>
          <w:rFonts w:ascii="Batang" w:eastAsia="Batang" w:hAnsi="Batang"/>
          <w:szCs w:val="21"/>
          <w:lang w:eastAsia="ko-KR"/>
        </w:rPr>
      </w:pPr>
      <w:r w:rsidRPr="00185B1A">
        <w:rPr>
          <w:rFonts w:ascii="Batang" w:eastAsia="Batang" w:hAnsi="Batang"/>
          <w:szCs w:val="21"/>
          <w:lang w:eastAsia="ko-KR"/>
        </w:rPr>
        <w:t xml:space="preserve">  ‘이미’의 경우는 거의 대부분의 한국어 교재에서 1학년에서 쓰이고 있는 교재에서 어휘 항목으로 제시되고 있는데 교재들 사이에 약간의 차이를 보이고 있다. </w:t>
      </w:r>
    </w:p>
    <w:p w:rsidR="0010327E" w:rsidRPr="00F44110" w:rsidRDefault="0010327E" w:rsidP="0010327E">
      <w:pPr>
        <w:wordWrap w:val="0"/>
        <w:spacing w:line="360" w:lineRule="auto"/>
        <w:rPr>
          <w:rFonts w:ascii="Batang" w:hAnsi="Batang"/>
          <w:szCs w:val="21"/>
          <w:lang w:eastAsia="ko-KR"/>
        </w:rPr>
      </w:pPr>
      <w:r w:rsidRPr="00185B1A">
        <w:rPr>
          <w:rFonts w:ascii="Batang" w:eastAsia="Batang" w:hAnsi="Batang"/>
          <w:szCs w:val="21"/>
          <w:lang w:eastAsia="ko-KR"/>
        </w:rPr>
        <w:t xml:space="preserve"> 표준국어대사전에 의하면 ‘이미’는 ‘다 끝나거나 지난 일을 이를 때 쓰는 말’로 ‘벌써’, ‘앞서’의 뜻을 나타낸다. ‘벌써’는 두 가지 의미를 나타내는데 첫 번째는 ‘예상보다 빠르게 어느새’, 두 번 째는 ‘이미 오래 전에’의 의미를 나타낸다. 사전의 해석에서도 보다시피 ‘벌써’와 ‘이미’는 서로 차이를 보이고 있다. 하지만 사용되고 있는 모든 교재들에서는 그 해당 중국어만 간단히 제시하고 있을 뿐이다. 이처럼 간단한 것 같은 어휘일수록 </w:t>
      </w:r>
      <w:r w:rsidRPr="00185B1A">
        <w:rPr>
          <w:rFonts w:ascii="Batang" w:eastAsia="Batang" w:hAnsi="Batang"/>
          <w:szCs w:val="21"/>
          <w:lang w:eastAsia="ko-KR"/>
        </w:rPr>
        <w:lastRenderedPageBreak/>
        <w:t xml:space="preserve">오히려 그 사용에 주의를 돌리지 않을 수가 있다. 따라서 교사의 구체적인 설명과함께 해당 예문도 제시해줄 필요가 있다. </w:t>
      </w:r>
    </w:p>
    <w:p w:rsidR="0010327E" w:rsidRDefault="0010327E" w:rsidP="0010327E">
      <w:pPr>
        <w:wordWrap w:val="0"/>
        <w:spacing w:line="360" w:lineRule="auto"/>
        <w:rPr>
          <w:rFonts w:ascii="Batang" w:hAnsi="Batang"/>
          <w:szCs w:val="21"/>
          <w:lang w:eastAsia="ko-KR"/>
        </w:rPr>
      </w:pPr>
    </w:p>
    <w:p w:rsidR="0010327E" w:rsidRDefault="0010327E" w:rsidP="0010327E">
      <w:pPr>
        <w:wordWrap w:val="0"/>
        <w:spacing w:line="360" w:lineRule="auto"/>
        <w:rPr>
          <w:rFonts w:ascii="Batang" w:hAnsi="Batang"/>
          <w:szCs w:val="21"/>
          <w:lang w:eastAsia="ko-KR"/>
        </w:rPr>
      </w:pPr>
    </w:p>
    <w:p w:rsidR="0010327E" w:rsidRPr="00F44110" w:rsidRDefault="0010327E" w:rsidP="0010327E">
      <w:pPr>
        <w:wordWrap w:val="0"/>
        <w:spacing w:line="360" w:lineRule="auto"/>
        <w:rPr>
          <w:rFonts w:ascii="Batang" w:hAnsi="Batang"/>
          <w:szCs w:val="21"/>
          <w:lang w:eastAsia="ko-KR"/>
        </w:rPr>
      </w:pPr>
    </w:p>
    <w:p w:rsidR="0010327E" w:rsidRPr="00F44110" w:rsidRDefault="0010327E" w:rsidP="0010327E">
      <w:pPr>
        <w:wordWrap w:val="0"/>
        <w:spacing w:line="360" w:lineRule="auto"/>
        <w:rPr>
          <w:rFonts w:ascii="Batang" w:hAnsi="Batang"/>
          <w:b/>
          <w:sz w:val="24"/>
          <w:lang w:eastAsia="ko-KR"/>
        </w:rPr>
      </w:pPr>
      <w:r w:rsidRPr="000D676F">
        <w:rPr>
          <w:rFonts w:ascii="Batang" w:eastAsia="Batang" w:hAnsi="Batang"/>
          <w:b/>
          <w:sz w:val="24"/>
          <w:lang w:eastAsia="ko-KR"/>
        </w:rPr>
        <w:t>4. ‘이미’와 ‘벌써’의 사용 실태와 오류 분석</w:t>
      </w:r>
    </w:p>
    <w:p w:rsidR="0010327E" w:rsidRPr="00F44110" w:rsidRDefault="0010327E" w:rsidP="0010327E">
      <w:pPr>
        <w:wordWrap w:val="0"/>
        <w:spacing w:line="360" w:lineRule="auto"/>
        <w:ind w:firstLine="225"/>
        <w:rPr>
          <w:rFonts w:ascii="Batang" w:hAnsi="Batang"/>
          <w:b/>
          <w:sz w:val="24"/>
          <w:lang w:eastAsia="ko-KR"/>
        </w:rPr>
      </w:pPr>
    </w:p>
    <w:p w:rsidR="0010327E" w:rsidRPr="00185B1A" w:rsidRDefault="0010327E" w:rsidP="0010327E">
      <w:pPr>
        <w:wordWrap w:val="0"/>
        <w:spacing w:line="360" w:lineRule="auto"/>
        <w:ind w:firstLineChars="100" w:firstLine="210"/>
        <w:rPr>
          <w:rFonts w:ascii="Batang" w:eastAsia="Batang" w:hAnsi="Batang"/>
          <w:szCs w:val="21"/>
          <w:lang w:eastAsia="ko-KR"/>
        </w:rPr>
      </w:pPr>
      <w:r w:rsidRPr="00185B1A">
        <w:rPr>
          <w:rFonts w:ascii="Batang" w:eastAsia="Batang" w:hAnsi="Batang" w:hint="eastAsia"/>
          <w:szCs w:val="21"/>
          <w:lang w:eastAsia="ko-KR"/>
        </w:rPr>
        <w:t xml:space="preserve">아래의 예문들은 천진사범대학교 한국어학과 2,3학년 학생들을 대상으로 진행한 설문지 조사에 나타난 </w:t>
      </w:r>
      <w:r w:rsidRPr="00185B1A">
        <w:rPr>
          <w:rFonts w:ascii="Batang" w:eastAsia="Batang" w:hAnsi="Batang"/>
          <w:szCs w:val="21"/>
          <w:lang w:eastAsia="ko-KR"/>
        </w:rPr>
        <w:t>‘</w:t>
      </w:r>
      <w:r w:rsidRPr="00185B1A">
        <w:rPr>
          <w:rFonts w:ascii="Batang" w:eastAsia="Batang" w:hAnsi="Batang" w:hint="eastAsia"/>
          <w:szCs w:val="21"/>
          <w:lang w:eastAsia="ko-KR"/>
        </w:rPr>
        <w:t>이미</w:t>
      </w:r>
      <w:r w:rsidRPr="00185B1A">
        <w:rPr>
          <w:rFonts w:ascii="Batang" w:eastAsia="Batang" w:hAnsi="Batang"/>
          <w:szCs w:val="21"/>
          <w:lang w:eastAsia="ko-KR"/>
        </w:rPr>
        <w:t>’</w:t>
      </w:r>
      <w:r w:rsidRPr="00185B1A">
        <w:rPr>
          <w:rFonts w:ascii="Batang" w:eastAsia="Batang" w:hAnsi="Batang" w:hint="eastAsia"/>
          <w:szCs w:val="21"/>
          <w:lang w:eastAsia="ko-KR"/>
        </w:rPr>
        <w:t xml:space="preserve">와 </w:t>
      </w:r>
      <w:r w:rsidRPr="00185B1A">
        <w:rPr>
          <w:rFonts w:ascii="Batang" w:eastAsia="Batang" w:hAnsi="Batang"/>
          <w:szCs w:val="21"/>
          <w:lang w:eastAsia="ko-KR"/>
        </w:rPr>
        <w:t>‘</w:t>
      </w:r>
      <w:r w:rsidRPr="00185B1A">
        <w:rPr>
          <w:rFonts w:ascii="Batang" w:eastAsia="Batang" w:hAnsi="Batang" w:hint="eastAsia"/>
          <w:szCs w:val="21"/>
          <w:lang w:eastAsia="ko-KR"/>
        </w:rPr>
        <w:t xml:space="preserve">벌써;의 사용오류 문장들이다. 구체적으로 그 사용실태를 살펴보면 </w:t>
      </w:r>
      <w:r w:rsidRPr="00185B1A">
        <w:rPr>
          <w:rFonts w:ascii="Batang" w:eastAsia="Batang" w:hAnsi="Batang"/>
          <w:szCs w:val="21"/>
          <w:lang w:eastAsia="ko-KR"/>
        </w:rPr>
        <w:t>‘</w:t>
      </w:r>
      <w:r w:rsidRPr="00185B1A">
        <w:rPr>
          <w:rFonts w:ascii="Batang" w:eastAsia="Batang" w:hAnsi="Batang" w:hint="eastAsia"/>
          <w:szCs w:val="21"/>
          <w:lang w:eastAsia="ko-KR"/>
        </w:rPr>
        <w:t>이미</w:t>
      </w:r>
      <w:r w:rsidRPr="00185B1A">
        <w:rPr>
          <w:rFonts w:ascii="Batang" w:eastAsia="Batang" w:hAnsi="Batang"/>
          <w:szCs w:val="21"/>
          <w:lang w:eastAsia="ko-KR"/>
        </w:rPr>
        <w:t>’</w:t>
      </w:r>
      <w:r w:rsidRPr="00185B1A">
        <w:rPr>
          <w:rFonts w:ascii="Batang" w:eastAsia="Batang" w:hAnsi="Batang" w:hint="eastAsia"/>
          <w:szCs w:val="21"/>
          <w:lang w:eastAsia="ko-KR"/>
        </w:rPr>
        <w:t xml:space="preserve">보다 </w:t>
      </w:r>
      <w:r w:rsidRPr="00185B1A">
        <w:rPr>
          <w:rFonts w:ascii="Batang" w:eastAsia="Batang" w:hAnsi="Batang"/>
          <w:szCs w:val="21"/>
          <w:lang w:eastAsia="ko-KR"/>
        </w:rPr>
        <w:t>‘</w:t>
      </w:r>
      <w:r w:rsidRPr="00185B1A">
        <w:rPr>
          <w:rFonts w:ascii="Batang" w:eastAsia="Batang" w:hAnsi="Batang" w:hint="eastAsia"/>
          <w:szCs w:val="21"/>
          <w:lang w:eastAsia="ko-KR"/>
        </w:rPr>
        <w:t>벌써</w:t>
      </w:r>
      <w:r w:rsidRPr="00185B1A">
        <w:rPr>
          <w:rFonts w:ascii="Batang" w:eastAsia="Batang" w:hAnsi="Batang"/>
          <w:szCs w:val="21"/>
          <w:lang w:eastAsia="ko-KR"/>
        </w:rPr>
        <w:t>’</w:t>
      </w:r>
      <w:r w:rsidRPr="00185B1A">
        <w:rPr>
          <w:rFonts w:ascii="Batang" w:eastAsia="Batang" w:hAnsi="Batang" w:hint="eastAsia"/>
          <w:szCs w:val="21"/>
          <w:lang w:eastAsia="ko-KR"/>
        </w:rPr>
        <w:t xml:space="preserve">를 잘못 쓴 경향이 있으며 두 부사를 혼돈하여 사용하는 경우가 많았다. 또한 이 두 부사의 사용에 있어서 고급학년 학생이나 저급학년 학생이나 잘못 쓰는 것은 마찬가지였다. </w:t>
      </w:r>
    </w:p>
    <w:p w:rsidR="0010327E" w:rsidRPr="00F44110" w:rsidRDefault="0010327E" w:rsidP="0010327E">
      <w:pPr>
        <w:wordWrap w:val="0"/>
        <w:spacing w:line="360" w:lineRule="auto"/>
        <w:rPr>
          <w:rFonts w:ascii="Batang" w:hAnsi="Batang"/>
          <w:szCs w:val="21"/>
          <w:lang w:eastAsia="ko-KR"/>
        </w:rPr>
      </w:pPr>
      <w:r w:rsidRPr="00185B1A">
        <w:rPr>
          <w:rFonts w:ascii="Batang" w:eastAsia="Batang" w:hAnsi="Batang"/>
          <w:szCs w:val="21"/>
          <w:lang w:eastAsia="ko-KR"/>
        </w:rPr>
        <w:t xml:space="preserve"> ‘이미’와 ‘벌써’는 아래와 같은 예문들에서 볼 수 있다.</w:t>
      </w:r>
      <w:r w:rsidRPr="00185B1A">
        <w:rPr>
          <w:rStyle w:val="a9"/>
          <w:rFonts w:ascii="Batang" w:eastAsia="Batang" w:hAnsi="Batang"/>
          <w:szCs w:val="21"/>
          <w:lang w:eastAsia="ko-KR"/>
        </w:rPr>
        <w:t xml:space="preserve"> </w:t>
      </w:r>
      <w:r w:rsidRPr="00185B1A">
        <w:rPr>
          <w:rStyle w:val="a9"/>
          <w:rFonts w:ascii="Batang" w:eastAsia="Batang" w:hAnsi="Batang"/>
          <w:szCs w:val="21"/>
          <w:lang w:eastAsia="ko-KR"/>
        </w:rPr>
        <w:footnoteReference w:customMarkFollows="1" w:id="111"/>
        <w:t>1)</w:t>
      </w:r>
      <w:r w:rsidRPr="00185B1A">
        <w:rPr>
          <w:rFonts w:ascii="Batang" w:eastAsia="Batang" w:hAnsi="Batang"/>
          <w:szCs w:val="21"/>
          <w:lang w:eastAsia="ko-KR"/>
        </w:rPr>
        <w:t xml:space="preserve"> </w:t>
      </w:r>
    </w:p>
    <w:p w:rsidR="0010327E" w:rsidRPr="00F44110" w:rsidRDefault="0010327E" w:rsidP="0010327E">
      <w:pPr>
        <w:wordWrap w:val="0"/>
        <w:spacing w:line="360" w:lineRule="auto"/>
        <w:rPr>
          <w:rFonts w:ascii="Batang" w:hAnsi="Batang"/>
          <w:szCs w:val="21"/>
          <w:lang w:eastAsia="ko-KR"/>
        </w:rPr>
      </w:pPr>
    </w:p>
    <w:p w:rsidR="0010327E" w:rsidRPr="00F339BE" w:rsidRDefault="0010327E" w:rsidP="0010327E">
      <w:pPr>
        <w:wordWrap w:val="0"/>
        <w:spacing w:line="360" w:lineRule="auto"/>
        <w:rPr>
          <w:rFonts w:ascii="Batang" w:eastAsia="Batang" w:hAnsi="Batang"/>
          <w:lang w:eastAsia="ko-KR"/>
        </w:rPr>
      </w:pPr>
      <w:r w:rsidRPr="00185B1A">
        <w:rPr>
          <w:rFonts w:ascii="Batang" w:eastAsia="Batang" w:hAnsi="Batang"/>
          <w:szCs w:val="21"/>
          <w:lang w:eastAsia="ko-KR"/>
        </w:rPr>
        <w:t xml:space="preserve">  </w:t>
      </w:r>
      <w:r w:rsidRPr="00F339BE">
        <w:rPr>
          <w:rFonts w:ascii="Batang" w:eastAsia="Batang" w:hAnsi="Batang"/>
          <w:lang w:eastAsia="ko-KR"/>
        </w:rPr>
        <w:t xml:space="preserve">1) </w:t>
      </w:r>
      <w:r w:rsidRPr="00F339BE">
        <w:rPr>
          <w:rFonts w:ascii="Batang" w:eastAsia="Batang" w:hAnsi="Batang" w:hint="eastAsia"/>
          <w:lang w:eastAsia="ko-KR"/>
        </w:rPr>
        <w:t>都已</w:t>
      </w:r>
      <w:r w:rsidRPr="00F339BE">
        <w:rPr>
          <w:rFonts w:ascii="宋体" w:hAnsi="宋体" w:cs="宋体" w:hint="eastAsia"/>
          <w:lang w:eastAsia="ko-KR"/>
        </w:rPr>
        <w:t>经</w:t>
      </w:r>
      <w:r w:rsidRPr="00F339BE">
        <w:rPr>
          <w:rFonts w:ascii="Batang" w:eastAsia="Batang" w:hAnsi="Batang" w:cs="Batang" w:hint="eastAsia"/>
          <w:lang w:eastAsia="ko-KR"/>
        </w:rPr>
        <w:t>八点了？</w:t>
      </w:r>
      <w:r w:rsidRPr="00F339BE">
        <w:rPr>
          <w:rFonts w:ascii="Batang" w:eastAsia="Batang" w:hAnsi="Batang" w:hint="eastAsia"/>
          <w:lang w:eastAsia="ko-KR"/>
        </w:rPr>
        <w:t xml:space="preserve"> </w:t>
      </w:r>
      <w:r w:rsidRPr="00F339BE">
        <w:rPr>
          <w:rFonts w:ascii="Batang" w:eastAsia="Batang" w:hAnsi="Batang"/>
          <w:b/>
          <w:u w:val="single"/>
          <w:lang w:eastAsia="ko-KR"/>
        </w:rPr>
        <w:t>이미</w:t>
      </w:r>
      <w:r w:rsidRPr="00F339BE">
        <w:rPr>
          <w:rFonts w:ascii="Batang" w:eastAsia="Batang" w:hAnsi="Batang"/>
          <w:lang w:eastAsia="ko-KR"/>
        </w:rPr>
        <w:t xml:space="preserve"> 8시예요? </w:t>
      </w:r>
      <w:r w:rsidRPr="00F339BE">
        <w:rPr>
          <w:rFonts w:ascii="Batang" w:eastAsia="Batang" w:hAnsi="Batang" w:hint="eastAsia"/>
          <w:lang w:eastAsia="ko-KR"/>
        </w:rPr>
        <w:t>(벌써)</w:t>
      </w:r>
    </w:p>
    <w:p w:rsidR="0010327E" w:rsidRPr="00F339BE" w:rsidRDefault="0010327E" w:rsidP="0010327E">
      <w:pPr>
        <w:wordWrap w:val="0"/>
        <w:spacing w:line="360" w:lineRule="auto"/>
        <w:rPr>
          <w:rFonts w:ascii="Batang" w:eastAsia="Batang" w:hAnsi="Batang"/>
          <w:lang w:eastAsia="ko-KR"/>
        </w:rPr>
      </w:pPr>
      <w:r w:rsidRPr="00F339BE">
        <w:rPr>
          <w:rFonts w:ascii="Batang" w:eastAsia="Batang" w:hAnsi="Batang"/>
          <w:lang w:eastAsia="ko-KR"/>
        </w:rPr>
        <w:t xml:space="preserve">  2) </w:t>
      </w:r>
      <w:r w:rsidRPr="00F339BE">
        <w:rPr>
          <w:rFonts w:ascii="宋体" w:hAnsi="宋体" w:cs="宋体" w:hint="eastAsia"/>
          <w:lang w:eastAsia="ko-KR"/>
        </w:rPr>
        <w:t>这么</w:t>
      </w:r>
      <w:r w:rsidRPr="00F339BE">
        <w:rPr>
          <w:rFonts w:ascii="Batang" w:eastAsia="Batang" w:hAnsi="Batang" w:cs="Batang" w:hint="eastAsia"/>
          <w:lang w:eastAsia="ko-KR"/>
        </w:rPr>
        <w:t>快就要走了？</w:t>
      </w:r>
      <w:r w:rsidRPr="00F339BE">
        <w:rPr>
          <w:rFonts w:ascii="Batang" w:eastAsia="Batang" w:hAnsi="Batang" w:hint="eastAsia"/>
          <w:lang w:eastAsia="ko-KR"/>
        </w:rPr>
        <w:t xml:space="preserve"> </w:t>
      </w:r>
      <w:r w:rsidRPr="00F339BE">
        <w:rPr>
          <w:rFonts w:ascii="Batang" w:eastAsia="Batang" w:hAnsi="Batang"/>
          <w:b/>
          <w:u w:val="single"/>
          <w:lang w:eastAsia="ko-KR"/>
        </w:rPr>
        <w:t>이미</w:t>
      </w:r>
      <w:r w:rsidRPr="00F339BE">
        <w:rPr>
          <w:rFonts w:ascii="Batang" w:eastAsia="Batang" w:hAnsi="Batang"/>
          <w:lang w:eastAsia="ko-KR"/>
        </w:rPr>
        <w:t xml:space="preserve"> 일어서려고? (벌써)</w:t>
      </w:r>
    </w:p>
    <w:p w:rsidR="0010327E" w:rsidRPr="00F44110" w:rsidRDefault="0010327E" w:rsidP="0010327E">
      <w:pPr>
        <w:wordWrap w:val="0"/>
        <w:spacing w:line="360" w:lineRule="auto"/>
        <w:ind w:firstLine="180"/>
        <w:rPr>
          <w:rFonts w:ascii="Batang" w:hAnsi="Batang"/>
          <w:lang w:eastAsia="ko-KR"/>
        </w:rPr>
      </w:pPr>
      <w:r w:rsidRPr="00F339BE">
        <w:rPr>
          <w:rFonts w:ascii="Batang" w:eastAsia="Batang" w:hAnsi="Batang"/>
          <w:lang w:eastAsia="ko-KR"/>
        </w:rPr>
        <w:t xml:space="preserve">3) </w:t>
      </w:r>
      <w:r w:rsidRPr="00F339BE">
        <w:rPr>
          <w:rFonts w:ascii="Batang" w:eastAsia="Batang" w:hAnsi="Batang" w:hint="eastAsia"/>
          <w:lang w:eastAsia="ko-KR"/>
        </w:rPr>
        <w:t>我早就知道那件事。</w:t>
      </w:r>
      <w:r w:rsidRPr="00F339BE">
        <w:rPr>
          <w:rFonts w:ascii="Batang" w:eastAsia="Batang" w:hAnsi="Batang"/>
          <w:lang w:eastAsia="ko-KR"/>
        </w:rPr>
        <w:t xml:space="preserve">나는 그 일을 </w:t>
      </w:r>
      <w:r w:rsidRPr="00F339BE">
        <w:rPr>
          <w:rFonts w:ascii="Batang" w:eastAsia="Batang" w:hAnsi="Batang" w:hint="eastAsia"/>
          <w:b/>
          <w:u w:val="single"/>
          <w:lang w:eastAsia="ko-KR"/>
        </w:rPr>
        <w:t>이미</w:t>
      </w:r>
      <w:r w:rsidRPr="00F339BE">
        <w:rPr>
          <w:rFonts w:ascii="Batang" w:eastAsia="Batang" w:hAnsi="Batang"/>
          <w:lang w:eastAsia="ko-KR"/>
        </w:rPr>
        <w:t>부터 알고 있었다.</w:t>
      </w:r>
      <w:r w:rsidRPr="00F339BE">
        <w:rPr>
          <w:rFonts w:ascii="Batang" w:eastAsia="Batang" w:hAnsi="Batang" w:hint="eastAsia"/>
          <w:lang w:eastAsia="ko-KR"/>
        </w:rPr>
        <w:t xml:space="preserve"> (벌써)</w:t>
      </w:r>
    </w:p>
    <w:p w:rsidR="0010327E" w:rsidRPr="00F44110" w:rsidRDefault="0010327E" w:rsidP="0010327E">
      <w:pPr>
        <w:wordWrap w:val="0"/>
        <w:spacing w:line="360" w:lineRule="auto"/>
        <w:ind w:firstLine="180"/>
        <w:rPr>
          <w:rFonts w:ascii="Batang" w:hAnsi="Batang"/>
          <w:szCs w:val="21"/>
          <w:lang w:eastAsia="ko-KR"/>
        </w:rPr>
      </w:pPr>
    </w:p>
    <w:p w:rsidR="0010327E" w:rsidRPr="00185B1A" w:rsidRDefault="0010327E" w:rsidP="0010327E">
      <w:pPr>
        <w:wordWrap w:val="0"/>
        <w:spacing w:line="360" w:lineRule="auto"/>
        <w:ind w:firstLineChars="125" w:firstLine="263"/>
        <w:rPr>
          <w:rFonts w:ascii="Batang" w:eastAsia="Batang" w:hAnsi="Batang"/>
          <w:szCs w:val="21"/>
          <w:lang w:eastAsia="ko-KR"/>
        </w:rPr>
      </w:pPr>
      <w:r w:rsidRPr="00185B1A">
        <w:rPr>
          <w:rFonts w:ascii="Batang" w:eastAsia="Batang" w:hAnsi="Batang" w:hint="eastAsia"/>
          <w:szCs w:val="21"/>
          <w:lang w:eastAsia="ko-KR"/>
        </w:rPr>
        <w:t xml:space="preserve">위의 예문 (1)~(3)에서 보면 부사 </w:t>
      </w:r>
      <w:r w:rsidRPr="00185B1A">
        <w:rPr>
          <w:rFonts w:ascii="Batang" w:eastAsia="Batang" w:hAnsi="Batang"/>
          <w:szCs w:val="21"/>
          <w:lang w:eastAsia="ko-KR"/>
        </w:rPr>
        <w:t>‘</w:t>
      </w:r>
      <w:r w:rsidRPr="00185B1A">
        <w:rPr>
          <w:rFonts w:ascii="Batang" w:eastAsia="Batang" w:hAnsi="Batang" w:hint="eastAsia"/>
          <w:szCs w:val="21"/>
          <w:lang w:eastAsia="ko-KR"/>
        </w:rPr>
        <w:t>벌써</w:t>
      </w:r>
      <w:r w:rsidRPr="00185B1A">
        <w:rPr>
          <w:rFonts w:ascii="Batang" w:eastAsia="Batang" w:hAnsi="Batang"/>
          <w:szCs w:val="21"/>
          <w:lang w:eastAsia="ko-KR"/>
        </w:rPr>
        <w:t>’</w:t>
      </w:r>
      <w:r w:rsidRPr="00185B1A">
        <w:rPr>
          <w:rFonts w:ascii="Batang" w:eastAsia="Batang" w:hAnsi="Batang" w:hint="eastAsia"/>
          <w:szCs w:val="21"/>
          <w:lang w:eastAsia="ko-KR"/>
        </w:rPr>
        <w:t xml:space="preserve">를 써야 할 자리에 </w:t>
      </w:r>
      <w:r w:rsidRPr="00185B1A">
        <w:rPr>
          <w:rFonts w:ascii="Batang" w:eastAsia="Batang" w:hAnsi="Batang"/>
          <w:szCs w:val="21"/>
          <w:lang w:eastAsia="ko-KR"/>
        </w:rPr>
        <w:t>‘</w:t>
      </w:r>
      <w:r w:rsidRPr="00185B1A">
        <w:rPr>
          <w:rFonts w:ascii="Batang" w:eastAsia="Batang" w:hAnsi="Batang" w:hint="eastAsia"/>
          <w:szCs w:val="21"/>
          <w:lang w:eastAsia="ko-KR"/>
        </w:rPr>
        <w:t>이미</w:t>
      </w:r>
      <w:r w:rsidRPr="00185B1A">
        <w:rPr>
          <w:rFonts w:ascii="Batang" w:eastAsia="Batang" w:hAnsi="Batang"/>
          <w:szCs w:val="21"/>
          <w:lang w:eastAsia="ko-KR"/>
        </w:rPr>
        <w:t>’</w:t>
      </w:r>
      <w:r w:rsidRPr="00185B1A">
        <w:rPr>
          <w:rFonts w:ascii="Batang" w:eastAsia="Batang" w:hAnsi="Batang" w:hint="eastAsia"/>
          <w:szCs w:val="21"/>
          <w:lang w:eastAsia="ko-KR"/>
        </w:rPr>
        <w:t xml:space="preserve">를 씀으로 비문이 되었다. 예문 (1)에서는 </w:t>
      </w:r>
      <w:r w:rsidRPr="00185B1A">
        <w:rPr>
          <w:rFonts w:ascii="Batang" w:eastAsia="Batang" w:hAnsi="Batang"/>
          <w:szCs w:val="21"/>
          <w:lang w:eastAsia="ko-KR"/>
        </w:rPr>
        <w:t>‘</w:t>
      </w:r>
      <w:r w:rsidRPr="00185B1A">
        <w:rPr>
          <w:rFonts w:ascii="Batang" w:eastAsia="Batang" w:hAnsi="Batang" w:hint="eastAsia"/>
          <w:szCs w:val="21"/>
          <w:lang w:eastAsia="ko-KR"/>
        </w:rPr>
        <w:t>예상보다 빠르게 어느새</w:t>
      </w:r>
      <w:r w:rsidRPr="00185B1A">
        <w:rPr>
          <w:rFonts w:ascii="Batang" w:eastAsia="Batang" w:hAnsi="Batang"/>
          <w:szCs w:val="21"/>
          <w:lang w:eastAsia="ko-KR"/>
        </w:rPr>
        <w:t>’</w:t>
      </w:r>
      <w:r w:rsidRPr="00185B1A">
        <w:rPr>
          <w:rFonts w:ascii="Batang" w:eastAsia="Batang" w:hAnsi="Batang" w:hint="eastAsia"/>
          <w:szCs w:val="21"/>
          <w:lang w:eastAsia="ko-KR"/>
        </w:rPr>
        <w:t xml:space="preserve">의 의미를 나타내는 </w:t>
      </w:r>
      <w:r w:rsidRPr="00185B1A">
        <w:rPr>
          <w:rFonts w:ascii="Batang" w:eastAsia="Batang" w:hAnsi="Batang"/>
          <w:szCs w:val="21"/>
          <w:lang w:eastAsia="ko-KR"/>
        </w:rPr>
        <w:t>‘</w:t>
      </w:r>
      <w:r w:rsidRPr="00185B1A">
        <w:rPr>
          <w:rFonts w:ascii="Batang" w:eastAsia="Batang" w:hAnsi="Batang" w:hint="eastAsia"/>
          <w:szCs w:val="21"/>
          <w:lang w:eastAsia="ko-KR"/>
        </w:rPr>
        <w:t>벌써</w:t>
      </w:r>
      <w:r w:rsidRPr="00185B1A">
        <w:rPr>
          <w:rFonts w:ascii="Batang" w:eastAsia="Batang" w:hAnsi="Batang"/>
          <w:szCs w:val="21"/>
          <w:lang w:eastAsia="ko-KR"/>
        </w:rPr>
        <w:t>’</w:t>
      </w:r>
      <w:r w:rsidRPr="00185B1A">
        <w:rPr>
          <w:rFonts w:ascii="Batang" w:eastAsia="Batang" w:hAnsi="Batang" w:hint="eastAsia"/>
          <w:szCs w:val="21"/>
          <w:lang w:eastAsia="ko-KR"/>
        </w:rPr>
        <w:t xml:space="preserve">를 써야 마땅한데 중국어 </w:t>
      </w:r>
      <w:r w:rsidRPr="00185B1A">
        <w:rPr>
          <w:rFonts w:ascii="Batang" w:eastAsia="Batang" w:hAnsi="Batang"/>
          <w:szCs w:val="21"/>
          <w:lang w:eastAsia="ko-KR"/>
        </w:rPr>
        <w:t>‘</w:t>
      </w:r>
      <w:r w:rsidRPr="00185B1A">
        <w:rPr>
          <w:rFonts w:ascii="Batang" w:eastAsia="Batang" w:hAnsi="Batang" w:hint="eastAsia"/>
          <w:szCs w:val="21"/>
          <w:lang w:eastAsia="ko-KR"/>
        </w:rPr>
        <w:t>已</w:t>
      </w:r>
      <w:r w:rsidRPr="00185B1A">
        <w:rPr>
          <w:rFonts w:ascii="宋体" w:hAnsi="宋体" w:cs="宋体" w:hint="eastAsia"/>
          <w:szCs w:val="21"/>
          <w:lang w:eastAsia="ko-KR"/>
        </w:rPr>
        <w:t>经</w:t>
      </w:r>
      <w:r w:rsidRPr="00185B1A">
        <w:rPr>
          <w:rFonts w:ascii="Batang" w:eastAsia="Batang" w:hAnsi="Batang"/>
          <w:szCs w:val="21"/>
          <w:lang w:eastAsia="ko-KR"/>
        </w:rPr>
        <w:t>’</w:t>
      </w:r>
      <w:r w:rsidRPr="00185B1A">
        <w:rPr>
          <w:rFonts w:ascii="Batang" w:eastAsia="Batang" w:hAnsi="Batang" w:hint="eastAsia"/>
          <w:szCs w:val="21"/>
          <w:lang w:eastAsia="ko-KR"/>
        </w:rPr>
        <w:t xml:space="preserve">을 무작정 </w:t>
      </w:r>
      <w:r w:rsidRPr="00185B1A">
        <w:rPr>
          <w:rFonts w:ascii="Batang" w:eastAsia="Batang" w:hAnsi="Batang"/>
          <w:szCs w:val="21"/>
          <w:lang w:eastAsia="ko-KR"/>
        </w:rPr>
        <w:t>‘</w:t>
      </w:r>
      <w:r w:rsidRPr="00185B1A">
        <w:rPr>
          <w:rFonts w:ascii="Batang" w:eastAsia="Batang" w:hAnsi="Batang" w:hint="eastAsia"/>
          <w:szCs w:val="21"/>
          <w:lang w:eastAsia="ko-KR"/>
        </w:rPr>
        <w:t>이미</w:t>
      </w:r>
      <w:r w:rsidRPr="00185B1A">
        <w:rPr>
          <w:rFonts w:ascii="Batang" w:eastAsia="Batang" w:hAnsi="Batang"/>
          <w:szCs w:val="21"/>
          <w:lang w:eastAsia="ko-KR"/>
        </w:rPr>
        <w:t>’</w:t>
      </w:r>
      <w:r w:rsidRPr="00185B1A">
        <w:rPr>
          <w:rFonts w:ascii="Batang" w:eastAsia="Batang" w:hAnsi="Batang" w:hint="eastAsia"/>
          <w:szCs w:val="21"/>
          <w:lang w:eastAsia="ko-KR"/>
        </w:rPr>
        <w:t xml:space="preserve">로 번역함으로 비문이 된 것이다. 예문 (2)는 </w:t>
      </w:r>
      <w:r w:rsidRPr="00185B1A">
        <w:rPr>
          <w:rFonts w:ascii="Batang" w:eastAsia="Batang" w:hAnsi="Batang"/>
          <w:szCs w:val="21"/>
          <w:lang w:eastAsia="ko-KR"/>
        </w:rPr>
        <w:t>‘</w:t>
      </w:r>
      <w:r w:rsidRPr="00185B1A">
        <w:rPr>
          <w:rFonts w:ascii="Batang" w:eastAsia="Batang" w:hAnsi="Batang" w:hint="eastAsia"/>
          <w:szCs w:val="21"/>
          <w:lang w:eastAsia="ko-KR"/>
        </w:rPr>
        <w:t>이미</w:t>
      </w:r>
      <w:r w:rsidRPr="00185B1A">
        <w:rPr>
          <w:rFonts w:ascii="Batang" w:eastAsia="Batang" w:hAnsi="Batang"/>
          <w:szCs w:val="21"/>
          <w:lang w:eastAsia="ko-KR"/>
        </w:rPr>
        <w:t>’</w:t>
      </w:r>
      <w:r w:rsidRPr="00185B1A">
        <w:rPr>
          <w:rFonts w:ascii="Batang" w:eastAsia="Batang" w:hAnsi="Batang" w:hint="eastAsia"/>
          <w:szCs w:val="21"/>
          <w:lang w:eastAsia="ko-KR"/>
        </w:rPr>
        <w:t xml:space="preserve">와 </w:t>
      </w:r>
      <w:r w:rsidRPr="00185B1A">
        <w:rPr>
          <w:rFonts w:ascii="Batang" w:eastAsia="Batang" w:hAnsi="Batang"/>
          <w:szCs w:val="21"/>
          <w:lang w:eastAsia="ko-KR"/>
        </w:rPr>
        <w:t>‘</w:t>
      </w:r>
      <w:r w:rsidRPr="00185B1A">
        <w:rPr>
          <w:rFonts w:ascii="Batang" w:eastAsia="Batang" w:hAnsi="Batang" w:hint="eastAsia"/>
          <w:szCs w:val="21"/>
          <w:lang w:eastAsia="ko-KR"/>
        </w:rPr>
        <w:t>벌써</w:t>
      </w:r>
      <w:r w:rsidRPr="00185B1A">
        <w:rPr>
          <w:rFonts w:ascii="Batang" w:eastAsia="Batang" w:hAnsi="Batang"/>
          <w:szCs w:val="21"/>
          <w:lang w:eastAsia="ko-KR"/>
        </w:rPr>
        <w:t>’</w:t>
      </w:r>
      <w:r w:rsidRPr="00185B1A">
        <w:rPr>
          <w:rFonts w:ascii="Batang" w:eastAsia="Batang" w:hAnsi="Batang" w:hint="eastAsia"/>
          <w:szCs w:val="21"/>
          <w:lang w:eastAsia="ko-KR"/>
        </w:rPr>
        <w:t xml:space="preserve">를 혼돈하여 사용한 오류이다. 예문 (3)에서 </w:t>
      </w:r>
      <w:r w:rsidRPr="00185B1A">
        <w:rPr>
          <w:rFonts w:ascii="Batang" w:eastAsia="Batang" w:hAnsi="Batang"/>
          <w:szCs w:val="21"/>
          <w:lang w:eastAsia="ko-KR"/>
        </w:rPr>
        <w:t>‘</w:t>
      </w:r>
      <w:r w:rsidRPr="00185B1A">
        <w:rPr>
          <w:rFonts w:ascii="Batang" w:eastAsia="Batang" w:hAnsi="Batang" w:hint="eastAsia"/>
          <w:szCs w:val="21"/>
          <w:lang w:eastAsia="ko-KR"/>
        </w:rPr>
        <w:t>이미 오래 전에</w:t>
      </w:r>
      <w:r w:rsidRPr="00185B1A">
        <w:rPr>
          <w:rFonts w:ascii="Batang" w:eastAsia="Batang" w:hAnsi="Batang"/>
          <w:szCs w:val="21"/>
          <w:lang w:eastAsia="ko-KR"/>
        </w:rPr>
        <w:t>’</w:t>
      </w:r>
      <w:r w:rsidRPr="00185B1A">
        <w:rPr>
          <w:rFonts w:ascii="Batang" w:eastAsia="Batang" w:hAnsi="Batang" w:hint="eastAsia"/>
          <w:szCs w:val="21"/>
          <w:lang w:eastAsia="ko-KR"/>
        </w:rPr>
        <w:t xml:space="preserve">를 나타내는 </w:t>
      </w:r>
      <w:r w:rsidRPr="00185B1A">
        <w:rPr>
          <w:rFonts w:ascii="Batang" w:eastAsia="Batang" w:hAnsi="Batang"/>
          <w:szCs w:val="21"/>
          <w:lang w:eastAsia="ko-KR"/>
        </w:rPr>
        <w:t>‘</w:t>
      </w:r>
      <w:r w:rsidRPr="00185B1A">
        <w:rPr>
          <w:rFonts w:ascii="Batang" w:eastAsia="Batang" w:hAnsi="Batang" w:hint="eastAsia"/>
          <w:szCs w:val="21"/>
          <w:lang w:eastAsia="ko-KR"/>
        </w:rPr>
        <w:t>벌써</w:t>
      </w:r>
      <w:r w:rsidRPr="00185B1A">
        <w:rPr>
          <w:rFonts w:ascii="Batang" w:eastAsia="Batang" w:hAnsi="Batang"/>
          <w:szCs w:val="21"/>
          <w:lang w:eastAsia="ko-KR"/>
        </w:rPr>
        <w:t>’</w:t>
      </w:r>
      <w:r w:rsidRPr="00185B1A">
        <w:rPr>
          <w:rFonts w:ascii="Batang" w:eastAsia="Batang" w:hAnsi="Batang" w:hint="eastAsia"/>
          <w:szCs w:val="21"/>
          <w:lang w:eastAsia="ko-KR"/>
        </w:rPr>
        <w:t xml:space="preserve">를 써야 할 자리에 </w:t>
      </w:r>
      <w:r w:rsidRPr="00185B1A">
        <w:rPr>
          <w:rFonts w:ascii="Batang" w:eastAsia="Batang" w:hAnsi="Batang"/>
          <w:szCs w:val="21"/>
          <w:lang w:eastAsia="ko-KR"/>
        </w:rPr>
        <w:t>‘</w:t>
      </w:r>
      <w:r w:rsidRPr="00185B1A">
        <w:rPr>
          <w:rFonts w:ascii="Batang" w:eastAsia="Batang" w:hAnsi="Batang" w:hint="eastAsia"/>
          <w:szCs w:val="21"/>
          <w:lang w:eastAsia="ko-KR"/>
        </w:rPr>
        <w:t>이미</w:t>
      </w:r>
      <w:r w:rsidRPr="00185B1A">
        <w:rPr>
          <w:rFonts w:ascii="Batang" w:eastAsia="Batang" w:hAnsi="Batang"/>
          <w:szCs w:val="21"/>
          <w:lang w:eastAsia="ko-KR"/>
        </w:rPr>
        <w:t>’</w:t>
      </w:r>
      <w:r w:rsidRPr="00185B1A">
        <w:rPr>
          <w:rFonts w:ascii="Batang" w:eastAsia="Batang" w:hAnsi="Batang" w:hint="eastAsia"/>
          <w:szCs w:val="21"/>
          <w:lang w:eastAsia="ko-KR"/>
        </w:rPr>
        <w:t>를 씀으로 비문이 된 것이다. 이런 오류가 생기게 되는 데는 이 두 부사에 대한 구체적이고 자세한 이해가 부족했기 때문이다. 해당 어휘 해석과 중국어 번역에서 좀 더 명확한 정보를 주었더라면 이와 같은 오류는 충분히 발생하지 않을 수 있었을 것이다.</w:t>
      </w:r>
    </w:p>
    <w:p w:rsidR="0010327E" w:rsidRPr="00F44110" w:rsidRDefault="0010327E" w:rsidP="0010327E">
      <w:pPr>
        <w:wordWrap w:val="0"/>
        <w:spacing w:line="360" w:lineRule="auto"/>
        <w:ind w:firstLineChars="125" w:firstLine="263"/>
        <w:rPr>
          <w:rFonts w:ascii="Batang" w:hAnsi="Batang"/>
          <w:szCs w:val="21"/>
          <w:lang w:eastAsia="ko-KR"/>
        </w:rPr>
      </w:pPr>
      <w:r w:rsidRPr="00185B1A">
        <w:rPr>
          <w:rFonts w:ascii="Batang" w:eastAsia="Batang" w:hAnsi="Batang" w:hint="eastAsia"/>
          <w:szCs w:val="21"/>
          <w:lang w:eastAsia="ko-KR"/>
        </w:rPr>
        <w:lastRenderedPageBreak/>
        <w:t xml:space="preserve"> </w:t>
      </w:r>
      <w:r w:rsidRPr="00185B1A">
        <w:rPr>
          <w:rFonts w:ascii="Batang" w:eastAsia="Batang" w:hAnsi="Batang"/>
          <w:szCs w:val="21"/>
          <w:lang w:eastAsia="ko-KR"/>
        </w:rPr>
        <w:t>‘</w:t>
      </w:r>
      <w:r w:rsidRPr="00185B1A">
        <w:rPr>
          <w:rFonts w:ascii="Batang" w:eastAsia="Batang" w:hAnsi="Batang" w:hint="eastAsia"/>
          <w:szCs w:val="21"/>
          <w:lang w:eastAsia="ko-KR"/>
        </w:rPr>
        <w:t>이미</w:t>
      </w:r>
      <w:r w:rsidRPr="00185B1A">
        <w:rPr>
          <w:rFonts w:ascii="Batang" w:eastAsia="Batang" w:hAnsi="Batang"/>
          <w:szCs w:val="21"/>
          <w:lang w:eastAsia="ko-KR"/>
        </w:rPr>
        <w:t>’</w:t>
      </w:r>
      <w:r w:rsidRPr="00185B1A">
        <w:rPr>
          <w:rFonts w:ascii="Batang" w:eastAsia="Batang" w:hAnsi="Batang" w:hint="eastAsia"/>
          <w:szCs w:val="21"/>
          <w:lang w:eastAsia="ko-KR"/>
        </w:rPr>
        <w:t xml:space="preserve">와 </w:t>
      </w:r>
      <w:r w:rsidRPr="00185B1A">
        <w:rPr>
          <w:rFonts w:ascii="Batang" w:eastAsia="Batang" w:hAnsi="Batang"/>
          <w:szCs w:val="21"/>
          <w:lang w:eastAsia="ko-KR"/>
        </w:rPr>
        <w:t>‘</w:t>
      </w:r>
      <w:r w:rsidRPr="00185B1A">
        <w:rPr>
          <w:rFonts w:ascii="Batang" w:eastAsia="Batang" w:hAnsi="Batang" w:hint="eastAsia"/>
          <w:szCs w:val="21"/>
          <w:lang w:eastAsia="ko-KR"/>
        </w:rPr>
        <w:t>벌써</w:t>
      </w:r>
      <w:r w:rsidRPr="00185B1A">
        <w:rPr>
          <w:rFonts w:ascii="Batang" w:eastAsia="Batang" w:hAnsi="Batang"/>
          <w:szCs w:val="21"/>
          <w:lang w:eastAsia="ko-KR"/>
        </w:rPr>
        <w:t>’</w:t>
      </w:r>
      <w:r w:rsidRPr="00185B1A">
        <w:rPr>
          <w:rFonts w:ascii="Batang" w:eastAsia="Batang" w:hAnsi="Batang" w:hint="eastAsia"/>
          <w:szCs w:val="21"/>
          <w:lang w:eastAsia="ko-KR"/>
        </w:rPr>
        <w:t xml:space="preserve">가 들어간 한국어 문장을 중국어로 번역함에 있어서도 주의할 필요가 있다. </w:t>
      </w:r>
    </w:p>
    <w:p w:rsidR="0010327E" w:rsidRPr="00F44110" w:rsidRDefault="0010327E" w:rsidP="0010327E">
      <w:pPr>
        <w:wordWrap w:val="0"/>
        <w:spacing w:line="360" w:lineRule="auto"/>
        <w:ind w:firstLineChars="125" w:firstLine="263"/>
        <w:rPr>
          <w:rFonts w:ascii="Batang" w:hAnsi="Batang"/>
          <w:szCs w:val="21"/>
          <w:lang w:eastAsia="ko-KR"/>
        </w:rPr>
      </w:pPr>
    </w:p>
    <w:p w:rsidR="0010327E" w:rsidRPr="00E152E5" w:rsidRDefault="0010327E" w:rsidP="0010327E">
      <w:pPr>
        <w:wordWrap w:val="0"/>
        <w:spacing w:line="360" w:lineRule="auto"/>
        <w:ind w:firstLineChars="125" w:firstLine="250"/>
        <w:rPr>
          <w:rFonts w:ascii="Batang" w:eastAsia="Batang" w:hAnsi="Batang"/>
          <w:sz w:val="20"/>
          <w:szCs w:val="20"/>
          <w:lang w:eastAsia="ko-KR"/>
        </w:rPr>
      </w:pPr>
      <w:r w:rsidRPr="00E152E5">
        <w:rPr>
          <w:rFonts w:ascii="Batang" w:eastAsia="Batang" w:hAnsi="Batang" w:hint="eastAsia"/>
          <w:sz w:val="20"/>
          <w:szCs w:val="20"/>
          <w:lang w:eastAsia="ko-KR"/>
        </w:rPr>
        <w:t>4) 벌써 취직했어요. (早就就</w:t>
      </w:r>
      <w:r w:rsidRPr="00E152E5">
        <w:rPr>
          <w:rFonts w:ascii="宋体" w:hAnsi="宋体" w:cs="宋体" w:hint="eastAsia"/>
          <w:sz w:val="20"/>
          <w:szCs w:val="20"/>
          <w:lang w:eastAsia="ko-KR"/>
        </w:rPr>
        <w:t>业</w:t>
      </w:r>
      <w:r w:rsidRPr="00E152E5">
        <w:rPr>
          <w:rFonts w:ascii="Batang" w:eastAsia="Batang" w:hAnsi="Batang" w:cs="Batang" w:hint="eastAsia"/>
          <w:sz w:val="20"/>
          <w:szCs w:val="20"/>
          <w:lang w:eastAsia="ko-KR"/>
        </w:rPr>
        <w:t>了。</w:t>
      </w:r>
      <w:r w:rsidRPr="00E152E5">
        <w:rPr>
          <w:rFonts w:ascii="Batang" w:eastAsia="Batang" w:hAnsi="Batang" w:hint="eastAsia"/>
          <w:sz w:val="20"/>
          <w:szCs w:val="20"/>
          <w:lang w:eastAsia="ko-KR"/>
        </w:rPr>
        <w:t>)</w:t>
      </w:r>
    </w:p>
    <w:p w:rsidR="0010327E" w:rsidRPr="00E152E5" w:rsidRDefault="0010327E" w:rsidP="0010327E">
      <w:pPr>
        <w:wordWrap w:val="0"/>
        <w:spacing w:line="360" w:lineRule="auto"/>
        <w:ind w:firstLineChars="125" w:firstLine="250"/>
        <w:rPr>
          <w:rFonts w:ascii="Batang" w:hAnsi="Batang"/>
          <w:sz w:val="20"/>
          <w:szCs w:val="20"/>
          <w:lang w:eastAsia="ko-KR"/>
        </w:rPr>
      </w:pPr>
      <w:r w:rsidRPr="00E152E5">
        <w:rPr>
          <w:rFonts w:ascii="Batang" w:eastAsia="Batang" w:hAnsi="Batang" w:hint="eastAsia"/>
          <w:sz w:val="20"/>
          <w:szCs w:val="20"/>
          <w:lang w:eastAsia="ko-KR"/>
        </w:rPr>
        <w:t>5) 이미 취직했어요. (已</w:t>
      </w:r>
      <w:r w:rsidRPr="00E152E5">
        <w:rPr>
          <w:rFonts w:ascii="宋体" w:hAnsi="宋体" w:cs="宋体" w:hint="eastAsia"/>
          <w:sz w:val="20"/>
          <w:szCs w:val="20"/>
          <w:lang w:eastAsia="ko-KR"/>
        </w:rPr>
        <w:t>经</w:t>
      </w:r>
      <w:r w:rsidRPr="00E152E5">
        <w:rPr>
          <w:rFonts w:ascii="Batang" w:eastAsia="Batang" w:hAnsi="Batang" w:cs="Batang" w:hint="eastAsia"/>
          <w:sz w:val="20"/>
          <w:szCs w:val="20"/>
          <w:lang w:eastAsia="ko-KR"/>
        </w:rPr>
        <w:t>就</w:t>
      </w:r>
      <w:r w:rsidRPr="00E152E5">
        <w:rPr>
          <w:rFonts w:ascii="宋体" w:hAnsi="宋体" w:cs="宋体" w:hint="eastAsia"/>
          <w:sz w:val="20"/>
          <w:szCs w:val="20"/>
          <w:lang w:eastAsia="ko-KR"/>
        </w:rPr>
        <w:t>业</w:t>
      </w:r>
      <w:r w:rsidRPr="00E152E5">
        <w:rPr>
          <w:rFonts w:ascii="Batang" w:eastAsia="Batang" w:hAnsi="Batang" w:cs="Batang" w:hint="eastAsia"/>
          <w:sz w:val="20"/>
          <w:szCs w:val="20"/>
          <w:lang w:eastAsia="ko-KR"/>
        </w:rPr>
        <w:t>了。</w:t>
      </w:r>
      <w:r w:rsidRPr="00E152E5">
        <w:rPr>
          <w:rFonts w:ascii="Batang" w:eastAsia="Batang" w:hAnsi="Batang" w:hint="eastAsia"/>
          <w:sz w:val="20"/>
          <w:szCs w:val="20"/>
          <w:lang w:eastAsia="ko-KR"/>
        </w:rPr>
        <w:t>)</w:t>
      </w:r>
    </w:p>
    <w:p w:rsidR="0010327E" w:rsidRPr="00F44110" w:rsidRDefault="0010327E" w:rsidP="0010327E">
      <w:pPr>
        <w:wordWrap w:val="0"/>
        <w:spacing w:line="360" w:lineRule="auto"/>
        <w:ind w:firstLineChars="125" w:firstLine="263"/>
        <w:rPr>
          <w:rFonts w:ascii="Batang" w:hAnsi="Batang"/>
          <w:lang w:eastAsia="ko-KR"/>
        </w:rPr>
      </w:pPr>
    </w:p>
    <w:p w:rsidR="0010327E" w:rsidRPr="00185B1A" w:rsidRDefault="0010327E" w:rsidP="0010327E">
      <w:pPr>
        <w:wordWrap w:val="0"/>
        <w:spacing w:line="360" w:lineRule="auto"/>
        <w:ind w:firstLine="180"/>
        <w:rPr>
          <w:rFonts w:ascii="Batang" w:eastAsia="Batang" w:hAnsi="Batang"/>
          <w:szCs w:val="21"/>
          <w:lang w:eastAsia="ko-KR"/>
        </w:rPr>
      </w:pPr>
      <w:r w:rsidRPr="00185B1A">
        <w:rPr>
          <w:rFonts w:ascii="Batang" w:eastAsia="Batang" w:hAnsi="Batang" w:hint="eastAsia"/>
          <w:szCs w:val="21"/>
          <w:lang w:eastAsia="ko-KR"/>
        </w:rPr>
        <w:t xml:space="preserve"> 예문 (4)와 예문 (5)는 엄연히 다른 의미를 나타내는 문장이다. 유사 어휘들의 보다 정확한 사용을 위해서는 어휘 목록 제시에서 좀 더 자세한 정보를 제시해야 한다고 판단된다.</w:t>
      </w:r>
      <w:r w:rsidRPr="00185B1A">
        <w:rPr>
          <w:rStyle w:val="a9"/>
          <w:rFonts w:ascii="Batang" w:eastAsia="Batang" w:hAnsi="Batang"/>
          <w:szCs w:val="21"/>
          <w:lang w:eastAsia="ko-KR"/>
        </w:rPr>
        <w:footnoteReference w:customMarkFollows="1" w:id="112"/>
        <w:t>2)</w:t>
      </w:r>
      <w:r w:rsidRPr="00185B1A">
        <w:rPr>
          <w:rFonts w:ascii="Batang" w:eastAsia="Batang" w:hAnsi="Batang" w:hint="eastAsia"/>
          <w:szCs w:val="21"/>
          <w:lang w:eastAsia="ko-KR"/>
        </w:rPr>
        <w:t xml:space="preserve"> </w:t>
      </w:r>
    </w:p>
    <w:p w:rsidR="0010327E" w:rsidRDefault="0010327E" w:rsidP="0010327E">
      <w:pPr>
        <w:wordWrap w:val="0"/>
        <w:spacing w:line="360" w:lineRule="auto"/>
        <w:ind w:firstLine="180"/>
        <w:rPr>
          <w:rFonts w:ascii="Batang" w:eastAsiaTheme="minorEastAsia" w:hAnsi="Batang"/>
          <w:szCs w:val="21"/>
          <w:lang w:eastAsia="ko-KR"/>
        </w:rPr>
      </w:pPr>
      <w:r w:rsidRPr="00185B1A">
        <w:rPr>
          <w:rFonts w:ascii="Batang" w:eastAsia="Batang" w:hAnsi="Batang" w:hint="eastAsia"/>
          <w:szCs w:val="21"/>
          <w:lang w:eastAsia="ko-KR"/>
        </w:rPr>
        <w:t xml:space="preserve"> </w:t>
      </w:r>
      <w:r w:rsidRPr="00185B1A">
        <w:rPr>
          <w:rFonts w:ascii="Batang" w:eastAsia="Batang" w:hAnsi="Batang"/>
          <w:szCs w:val="21"/>
          <w:lang w:eastAsia="ko-KR"/>
        </w:rPr>
        <w:t>‘</w:t>
      </w:r>
      <w:r w:rsidRPr="00185B1A">
        <w:rPr>
          <w:rFonts w:ascii="Batang" w:eastAsia="Batang" w:hAnsi="Batang" w:hint="eastAsia"/>
          <w:szCs w:val="21"/>
          <w:lang w:eastAsia="ko-KR"/>
        </w:rPr>
        <w:t>이미</w:t>
      </w:r>
      <w:r w:rsidRPr="00185B1A">
        <w:rPr>
          <w:rFonts w:ascii="Batang" w:eastAsia="Batang" w:hAnsi="Batang"/>
          <w:szCs w:val="21"/>
          <w:lang w:eastAsia="ko-KR"/>
        </w:rPr>
        <w:t>’</w:t>
      </w:r>
      <w:r w:rsidRPr="00185B1A">
        <w:rPr>
          <w:rFonts w:ascii="Batang" w:eastAsia="Batang" w:hAnsi="Batang" w:hint="eastAsia"/>
          <w:szCs w:val="21"/>
          <w:lang w:eastAsia="ko-KR"/>
        </w:rPr>
        <w:t xml:space="preserve">와 </w:t>
      </w:r>
      <w:r w:rsidRPr="00185B1A">
        <w:rPr>
          <w:rFonts w:ascii="Batang" w:eastAsia="Batang" w:hAnsi="Batang"/>
          <w:szCs w:val="21"/>
          <w:lang w:eastAsia="ko-KR"/>
        </w:rPr>
        <w:t>‘</w:t>
      </w:r>
      <w:r w:rsidRPr="00185B1A">
        <w:rPr>
          <w:rFonts w:ascii="Batang" w:eastAsia="Batang" w:hAnsi="Batang" w:hint="eastAsia"/>
          <w:szCs w:val="21"/>
          <w:lang w:eastAsia="ko-KR"/>
        </w:rPr>
        <w:t>벌써</w:t>
      </w:r>
      <w:r w:rsidRPr="00185B1A">
        <w:rPr>
          <w:rFonts w:ascii="Batang" w:eastAsia="Batang" w:hAnsi="Batang"/>
          <w:szCs w:val="21"/>
          <w:lang w:eastAsia="ko-KR"/>
        </w:rPr>
        <w:t>’</w:t>
      </w:r>
      <w:r w:rsidRPr="00185B1A">
        <w:rPr>
          <w:rFonts w:ascii="Batang" w:eastAsia="Batang" w:hAnsi="Batang" w:hint="eastAsia"/>
          <w:szCs w:val="21"/>
          <w:lang w:eastAsia="ko-KR"/>
        </w:rPr>
        <w:t xml:space="preserve">는 </w:t>
      </w:r>
      <w:r w:rsidRPr="00185B1A">
        <w:rPr>
          <w:rFonts w:ascii="Batang" w:eastAsia="Batang" w:hAnsi="Batang"/>
          <w:szCs w:val="21"/>
          <w:lang w:eastAsia="ko-KR"/>
        </w:rPr>
        <w:t>‘</w:t>
      </w:r>
      <w:r w:rsidRPr="00185B1A">
        <w:rPr>
          <w:rFonts w:ascii="Batang" w:eastAsia="Batang" w:hAnsi="Batang" w:hint="eastAsia"/>
          <w:szCs w:val="21"/>
          <w:lang w:eastAsia="ko-KR"/>
        </w:rPr>
        <w:t>다 끝나거나 지난 일을 이를 때</w:t>
      </w:r>
      <w:r w:rsidRPr="00185B1A">
        <w:rPr>
          <w:rFonts w:ascii="Batang" w:eastAsia="Batang" w:hAnsi="Batang"/>
          <w:szCs w:val="21"/>
          <w:lang w:eastAsia="ko-KR"/>
        </w:rPr>
        <w:t>’</w:t>
      </w:r>
      <w:r w:rsidRPr="00185B1A">
        <w:rPr>
          <w:rFonts w:ascii="Batang" w:eastAsia="Batang" w:hAnsi="Batang" w:hint="eastAsia"/>
          <w:szCs w:val="21"/>
          <w:lang w:eastAsia="ko-KR"/>
        </w:rPr>
        <w:t xml:space="preserve">를 나타낼 때는 서로 바꿔 쓸 수 있다. 하지만 </w:t>
      </w:r>
      <w:r w:rsidRPr="00185B1A">
        <w:rPr>
          <w:rFonts w:ascii="Batang" w:eastAsia="Batang" w:hAnsi="Batang"/>
          <w:szCs w:val="21"/>
          <w:lang w:eastAsia="ko-KR"/>
        </w:rPr>
        <w:t>‘</w:t>
      </w:r>
      <w:r w:rsidRPr="00185B1A">
        <w:rPr>
          <w:rFonts w:ascii="Batang" w:eastAsia="Batang" w:hAnsi="Batang" w:hint="eastAsia"/>
          <w:szCs w:val="21"/>
          <w:lang w:eastAsia="ko-KR"/>
        </w:rPr>
        <w:t>벌써</w:t>
      </w:r>
      <w:r w:rsidRPr="00185B1A">
        <w:rPr>
          <w:rFonts w:ascii="Batang" w:eastAsia="Batang" w:hAnsi="Batang"/>
          <w:szCs w:val="21"/>
          <w:lang w:eastAsia="ko-KR"/>
        </w:rPr>
        <w:t>’</w:t>
      </w:r>
      <w:r w:rsidRPr="00185B1A">
        <w:rPr>
          <w:rFonts w:ascii="Batang" w:eastAsia="Batang" w:hAnsi="Batang" w:hint="eastAsia"/>
          <w:szCs w:val="21"/>
          <w:lang w:eastAsia="ko-KR"/>
        </w:rPr>
        <w:t xml:space="preserve">는 </w:t>
      </w:r>
      <w:r w:rsidRPr="00185B1A">
        <w:rPr>
          <w:rFonts w:ascii="Batang" w:eastAsia="Batang" w:hAnsi="Batang"/>
          <w:szCs w:val="21"/>
          <w:lang w:eastAsia="ko-KR"/>
        </w:rPr>
        <w:t>‘</w:t>
      </w:r>
      <w:r w:rsidRPr="00185B1A">
        <w:rPr>
          <w:rFonts w:ascii="Batang" w:eastAsia="Batang" w:hAnsi="Batang" w:hint="eastAsia"/>
          <w:szCs w:val="21"/>
          <w:lang w:eastAsia="ko-KR"/>
        </w:rPr>
        <w:t>이미 오래전에</w:t>
      </w:r>
      <w:r w:rsidRPr="00185B1A">
        <w:rPr>
          <w:rFonts w:ascii="Batang" w:eastAsia="Batang" w:hAnsi="Batang"/>
          <w:szCs w:val="21"/>
          <w:lang w:eastAsia="ko-KR"/>
        </w:rPr>
        <w:t>’</w:t>
      </w:r>
      <w:r w:rsidRPr="00185B1A">
        <w:rPr>
          <w:rFonts w:ascii="Batang" w:eastAsia="Batang" w:hAnsi="Batang" w:hint="eastAsia"/>
          <w:szCs w:val="21"/>
          <w:lang w:eastAsia="ko-KR"/>
        </w:rPr>
        <w:t xml:space="preserve">의 의미 외에도 </w:t>
      </w:r>
      <w:r w:rsidRPr="00185B1A">
        <w:rPr>
          <w:rFonts w:ascii="Batang" w:eastAsia="Batang" w:hAnsi="Batang"/>
          <w:szCs w:val="21"/>
          <w:lang w:eastAsia="ko-KR"/>
        </w:rPr>
        <w:t>‘</w:t>
      </w:r>
      <w:r w:rsidRPr="00185B1A">
        <w:rPr>
          <w:rFonts w:ascii="Batang" w:eastAsia="Batang" w:hAnsi="Batang" w:hint="eastAsia"/>
          <w:szCs w:val="21"/>
          <w:lang w:eastAsia="ko-KR"/>
        </w:rPr>
        <w:t>예상보다 빠르게 어느새</w:t>
      </w:r>
      <w:r w:rsidRPr="00185B1A">
        <w:rPr>
          <w:rFonts w:ascii="Batang" w:eastAsia="Batang" w:hAnsi="Batang"/>
          <w:szCs w:val="21"/>
          <w:lang w:eastAsia="ko-KR"/>
        </w:rPr>
        <w:t>’</w:t>
      </w:r>
      <w:r w:rsidRPr="00185B1A">
        <w:rPr>
          <w:rFonts w:ascii="Batang" w:eastAsia="Batang" w:hAnsi="Batang" w:hint="eastAsia"/>
          <w:szCs w:val="21"/>
          <w:lang w:eastAsia="ko-KR"/>
        </w:rPr>
        <w:t>의 의미를 나타내고 있다. 이처럼 의미 유사함때문에 그 사용에 있어서 혼돈을 일으키기 쉽다</w:t>
      </w:r>
      <w:r>
        <w:rPr>
          <w:rFonts w:ascii="Batang" w:eastAsia="Batang" w:hAnsi="Batang" w:hint="eastAsia"/>
          <w:szCs w:val="21"/>
          <w:lang w:eastAsia="ko-KR"/>
        </w:rPr>
        <w:t xml:space="preserve">. </w:t>
      </w:r>
    </w:p>
    <w:p w:rsidR="0010327E" w:rsidRPr="006465A7" w:rsidRDefault="0010327E" w:rsidP="0010327E">
      <w:pPr>
        <w:wordWrap w:val="0"/>
        <w:spacing w:line="360" w:lineRule="auto"/>
        <w:ind w:firstLine="180"/>
        <w:rPr>
          <w:rFonts w:ascii="Batang" w:eastAsiaTheme="minorEastAsia" w:hAnsi="Batang"/>
          <w:szCs w:val="21"/>
          <w:lang w:eastAsia="ko-KR"/>
        </w:rPr>
      </w:pPr>
    </w:p>
    <w:p w:rsidR="0010327E" w:rsidRPr="00F44110" w:rsidRDefault="0010327E" w:rsidP="0010327E">
      <w:pPr>
        <w:wordWrap w:val="0"/>
        <w:spacing w:line="360" w:lineRule="auto"/>
        <w:rPr>
          <w:rFonts w:ascii="Batang" w:hAnsi="Batang"/>
          <w:b/>
          <w:sz w:val="24"/>
          <w:lang w:eastAsia="ko-KR"/>
        </w:rPr>
      </w:pPr>
      <w:r w:rsidRPr="000D676F">
        <w:rPr>
          <w:rFonts w:ascii="Batang" w:eastAsia="Batang" w:hAnsi="Batang" w:hint="eastAsia"/>
          <w:b/>
          <w:sz w:val="24"/>
          <w:lang w:eastAsia="ko-KR"/>
        </w:rPr>
        <w:t>5. 마무리</w:t>
      </w:r>
    </w:p>
    <w:p w:rsidR="0010327E" w:rsidRPr="00F44110" w:rsidRDefault="0010327E" w:rsidP="0010327E">
      <w:pPr>
        <w:wordWrap w:val="0"/>
        <w:spacing w:line="360" w:lineRule="auto"/>
        <w:ind w:firstLine="180"/>
        <w:rPr>
          <w:rFonts w:ascii="Batang" w:hAnsi="Batang"/>
          <w:b/>
          <w:sz w:val="24"/>
          <w:lang w:eastAsia="ko-KR"/>
        </w:rPr>
      </w:pPr>
    </w:p>
    <w:p w:rsidR="0010327E" w:rsidRPr="00185B1A" w:rsidRDefault="0010327E" w:rsidP="0010327E">
      <w:pPr>
        <w:wordWrap w:val="0"/>
        <w:spacing w:line="360" w:lineRule="auto"/>
        <w:ind w:firstLine="181"/>
        <w:rPr>
          <w:rFonts w:ascii="Batang" w:eastAsia="Batang" w:hAnsi="Batang"/>
          <w:szCs w:val="21"/>
          <w:lang w:eastAsia="ko-KR"/>
        </w:rPr>
      </w:pPr>
      <w:r w:rsidRPr="00185B1A">
        <w:rPr>
          <w:rFonts w:ascii="Batang" w:eastAsia="Batang" w:hAnsi="Batang" w:hint="eastAsia"/>
          <w:szCs w:val="21"/>
          <w:lang w:eastAsia="ko-KR"/>
        </w:rPr>
        <w:t xml:space="preserve"> 이상에서 유사어휘 </w:t>
      </w:r>
      <w:r w:rsidRPr="00185B1A">
        <w:rPr>
          <w:rFonts w:ascii="Batang" w:eastAsia="Batang" w:hAnsi="Batang"/>
          <w:szCs w:val="21"/>
          <w:lang w:eastAsia="ko-KR"/>
        </w:rPr>
        <w:t>‘</w:t>
      </w:r>
      <w:r w:rsidRPr="00185B1A">
        <w:rPr>
          <w:rFonts w:ascii="Batang" w:eastAsia="Batang" w:hAnsi="Batang" w:hint="eastAsia"/>
          <w:szCs w:val="21"/>
          <w:lang w:eastAsia="ko-KR"/>
        </w:rPr>
        <w:t>이미</w:t>
      </w:r>
      <w:r w:rsidRPr="00185B1A">
        <w:rPr>
          <w:rFonts w:ascii="Batang" w:eastAsia="Batang" w:hAnsi="Batang"/>
          <w:szCs w:val="21"/>
          <w:lang w:eastAsia="ko-KR"/>
        </w:rPr>
        <w:t>’</w:t>
      </w:r>
      <w:r w:rsidRPr="00185B1A">
        <w:rPr>
          <w:rFonts w:ascii="Batang" w:eastAsia="Batang" w:hAnsi="Batang" w:hint="eastAsia"/>
          <w:szCs w:val="21"/>
          <w:lang w:eastAsia="ko-KR"/>
        </w:rPr>
        <w:t xml:space="preserve">와 </w:t>
      </w:r>
      <w:r w:rsidRPr="00185B1A">
        <w:rPr>
          <w:rFonts w:ascii="Batang" w:eastAsia="Batang" w:hAnsi="Batang"/>
          <w:szCs w:val="21"/>
          <w:lang w:eastAsia="ko-KR"/>
        </w:rPr>
        <w:t>‘</w:t>
      </w:r>
      <w:r w:rsidRPr="00185B1A">
        <w:rPr>
          <w:rFonts w:ascii="Batang" w:eastAsia="Batang" w:hAnsi="Batang" w:hint="eastAsia"/>
          <w:szCs w:val="21"/>
          <w:lang w:eastAsia="ko-KR"/>
        </w:rPr>
        <w:t>벌써</w:t>
      </w:r>
      <w:r w:rsidRPr="00185B1A">
        <w:rPr>
          <w:rFonts w:ascii="Batang" w:eastAsia="Batang" w:hAnsi="Batang"/>
          <w:szCs w:val="21"/>
          <w:lang w:eastAsia="ko-KR"/>
        </w:rPr>
        <w:t>’</w:t>
      </w:r>
      <w:r w:rsidRPr="00185B1A">
        <w:rPr>
          <w:rFonts w:ascii="Batang" w:eastAsia="Batang" w:hAnsi="Batang" w:hint="eastAsia"/>
          <w:szCs w:val="21"/>
          <w:lang w:eastAsia="ko-KR"/>
        </w:rPr>
        <w:t xml:space="preserve">를 중심으로 여러 교재들에서의 제시 상황과 실제 사용에서의 오류현상 및 오류현상이 나타나는 원인에 대해 간략하게 살펴보았다. </w:t>
      </w:r>
      <w:r w:rsidRPr="00185B1A">
        <w:rPr>
          <w:rFonts w:ascii="Batang" w:eastAsia="Batang" w:hAnsi="Batang"/>
          <w:szCs w:val="21"/>
          <w:lang w:eastAsia="ko-KR"/>
        </w:rPr>
        <w:t>‘</w:t>
      </w:r>
      <w:r w:rsidRPr="00185B1A">
        <w:rPr>
          <w:rFonts w:ascii="Batang" w:eastAsia="Batang" w:hAnsi="Batang" w:hint="eastAsia"/>
          <w:szCs w:val="21"/>
          <w:lang w:eastAsia="ko-KR"/>
        </w:rPr>
        <w:t>이미</w:t>
      </w:r>
      <w:r w:rsidRPr="00185B1A">
        <w:rPr>
          <w:rFonts w:ascii="Batang" w:eastAsia="Batang" w:hAnsi="Batang"/>
          <w:szCs w:val="21"/>
          <w:lang w:eastAsia="ko-KR"/>
        </w:rPr>
        <w:t>’</w:t>
      </w:r>
      <w:r w:rsidRPr="00185B1A">
        <w:rPr>
          <w:rFonts w:ascii="Batang" w:eastAsia="Batang" w:hAnsi="Batang" w:hint="eastAsia"/>
          <w:szCs w:val="21"/>
          <w:lang w:eastAsia="ko-KR"/>
        </w:rPr>
        <w:t xml:space="preserve">와 </w:t>
      </w:r>
      <w:r w:rsidRPr="00185B1A">
        <w:rPr>
          <w:rFonts w:ascii="Batang" w:eastAsia="Batang" w:hAnsi="Batang"/>
          <w:szCs w:val="21"/>
          <w:lang w:eastAsia="ko-KR"/>
        </w:rPr>
        <w:t>‘</w:t>
      </w:r>
      <w:r w:rsidRPr="00185B1A">
        <w:rPr>
          <w:rFonts w:ascii="Batang" w:eastAsia="Batang" w:hAnsi="Batang" w:hint="eastAsia"/>
          <w:szCs w:val="21"/>
          <w:lang w:eastAsia="ko-KR"/>
        </w:rPr>
        <w:t>벌써</w:t>
      </w:r>
      <w:r w:rsidRPr="00185B1A">
        <w:rPr>
          <w:rFonts w:ascii="Batang" w:eastAsia="Batang" w:hAnsi="Batang"/>
          <w:szCs w:val="21"/>
          <w:lang w:eastAsia="ko-KR"/>
        </w:rPr>
        <w:t>’</w:t>
      </w:r>
      <w:r w:rsidRPr="00185B1A">
        <w:rPr>
          <w:rFonts w:ascii="Batang" w:eastAsia="Batang" w:hAnsi="Batang" w:hint="eastAsia"/>
          <w:szCs w:val="21"/>
          <w:lang w:eastAsia="ko-KR"/>
        </w:rPr>
        <w:t xml:space="preserve">는 한국어 교육에서 기초적이고 필수적인 어휘로서 사용빈도가 비교적 높을뿐만 아니라 한국어학습자들이 혼돈하기 쉬운 어휘들이다. 유사 어휘들의 보다 정확한 사용과 사용에서의 오류를 줄이기 위해서는 이러한 어휘들에 대한 공통점과 차이점 분석이 중요하다. 이런 점에서 본고가 이 두 어휘의 사용뿐 아니라 한국어 교육에서의 기타 유사 어휘의 교육과 사용에 도움이 되었으면 하는 바람이다. </w:t>
      </w:r>
    </w:p>
    <w:p w:rsidR="0010327E" w:rsidRPr="00F44110" w:rsidRDefault="0010327E" w:rsidP="0010327E">
      <w:pPr>
        <w:wordWrap w:val="0"/>
        <w:spacing w:line="360" w:lineRule="auto"/>
        <w:ind w:firstLine="180"/>
        <w:rPr>
          <w:rFonts w:ascii="Batang" w:hAnsi="Batang"/>
          <w:szCs w:val="21"/>
          <w:lang w:eastAsia="ko-KR"/>
        </w:rPr>
      </w:pPr>
    </w:p>
    <w:p w:rsidR="0010327E" w:rsidRPr="00F44110" w:rsidRDefault="0010327E" w:rsidP="0010327E">
      <w:pPr>
        <w:wordWrap w:val="0"/>
        <w:spacing w:line="360" w:lineRule="auto"/>
        <w:ind w:firstLine="180"/>
        <w:rPr>
          <w:rFonts w:ascii="Batang" w:hAnsi="Batang"/>
          <w:szCs w:val="21"/>
          <w:lang w:eastAsia="ko-KR"/>
        </w:rPr>
      </w:pPr>
    </w:p>
    <w:p w:rsidR="0010327E" w:rsidRPr="009D3988" w:rsidRDefault="0010327E" w:rsidP="0010327E">
      <w:pPr>
        <w:wordWrap w:val="0"/>
        <w:spacing w:line="360" w:lineRule="auto"/>
        <w:rPr>
          <w:rFonts w:ascii="Batang" w:hAnsi="Batang"/>
          <w:b/>
          <w:szCs w:val="21"/>
          <w:lang w:eastAsia="ko-KR"/>
        </w:rPr>
      </w:pPr>
      <w:r w:rsidRPr="009D3988">
        <w:rPr>
          <w:rFonts w:ascii="Batang" w:hAnsi="Batang" w:hint="eastAsia"/>
          <w:b/>
          <w:szCs w:val="21"/>
          <w:lang w:eastAsia="ko-KR"/>
        </w:rPr>
        <w:t>參考文獻</w:t>
      </w:r>
    </w:p>
    <w:p w:rsidR="0010327E" w:rsidRPr="00430777" w:rsidRDefault="0010327E" w:rsidP="0010327E">
      <w:pPr>
        <w:wordWrap w:val="0"/>
        <w:spacing w:line="360" w:lineRule="auto"/>
        <w:rPr>
          <w:rFonts w:ascii="Batang" w:hAnsi="Batang"/>
          <w:b/>
          <w:sz w:val="20"/>
          <w:szCs w:val="20"/>
          <w:lang w:eastAsia="ko-KR"/>
        </w:rPr>
      </w:pPr>
    </w:p>
    <w:p w:rsidR="0010327E" w:rsidRPr="00430777" w:rsidRDefault="0010327E" w:rsidP="0010327E">
      <w:pPr>
        <w:widowControl/>
        <w:wordWrap w:val="0"/>
        <w:snapToGrid w:val="0"/>
        <w:spacing w:line="360" w:lineRule="auto"/>
        <w:rPr>
          <w:rFonts w:ascii="Batang" w:eastAsia="Batang" w:hAnsi="Batang" w:cs="MS Mincho"/>
          <w:color w:val="000000"/>
          <w:sz w:val="20"/>
          <w:szCs w:val="20"/>
          <w:lang w:eastAsia="ko-KR"/>
        </w:rPr>
      </w:pPr>
      <w:r w:rsidRPr="00430777">
        <w:rPr>
          <w:rFonts w:ascii="Batang" w:eastAsia="Batang" w:hAnsi="Batang" w:hint="eastAsia"/>
          <w:sz w:val="20"/>
          <w:szCs w:val="20"/>
          <w:lang w:eastAsia="ko-KR"/>
        </w:rPr>
        <w:lastRenderedPageBreak/>
        <w:t>［</w:t>
      </w:r>
      <w:r w:rsidRPr="00430777">
        <w:rPr>
          <w:rFonts w:ascii="Batang" w:eastAsia="Batang" w:hAnsi="Batang"/>
          <w:sz w:val="20"/>
          <w:szCs w:val="20"/>
          <w:lang w:eastAsia="ko-KR"/>
        </w:rPr>
        <w:t>1</w:t>
      </w:r>
      <w:r w:rsidRPr="00430777">
        <w:rPr>
          <w:rFonts w:ascii="Batang" w:eastAsia="Batang" w:hAnsi="Batang" w:hint="eastAsia"/>
          <w:sz w:val="20"/>
          <w:szCs w:val="20"/>
          <w:lang w:eastAsia="ko-KR"/>
        </w:rPr>
        <w:t xml:space="preserve">］유춘희, 『한국어 정도부사 연구 </w:t>
      </w:r>
      <w:r w:rsidRPr="00430777">
        <w:rPr>
          <w:rFonts w:ascii="Batang" w:eastAsia="Batang" w:hAnsi="Batang"/>
          <w:sz w:val="20"/>
          <w:szCs w:val="20"/>
          <w:lang w:eastAsia="ko-KR"/>
        </w:rPr>
        <w:t>–</w:t>
      </w:r>
      <w:r w:rsidRPr="00430777">
        <w:rPr>
          <w:rFonts w:ascii="Batang" w:eastAsia="Batang" w:hAnsi="Batang" w:hint="eastAsia"/>
          <w:sz w:val="20"/>
          <w:szCs w:val="20"/>
          <w:lang w:eastAsia="ko-KR"/>
        </w:rPr>
        <w:t>유의어를 중심으로』, 민족출판사,</w:t>
      </w:r>
      <w:r w:rsidRPr="00430777">
        <w:rPr>
          <w:rFonts w:ascii="Batang" w:hAnsi="Batang" w:hint="eastAsia"/>
          <w:sz w:val="20"/>
          <w:szCs w:val="20"/>
          <w:lang w:eastAsia="ko-KR"/>
        </w:rPr>
        <w:t xml:space="preserve"> </w:t>
      </w:r>
      <w:r w:rsidRPr="00430777">
        <w:rPr>
          <w:rFonts w:ascii="Batang" w:eastAsia="Batang" w:hAnsi="Batang" w:hint="eastAsia"/>
          <w:sz w:val="20"/>
          <w:szCs w:val="20"/>
          <w:lang w:eastAsia="ko-KR"/>
        </w:rPr>
        <w:t xml:space="preserve"> 2006.</w:t>
      </w:r>
    </w:p>
    <w:p w:rsidR="0010327E" w:rsidRPr="00430777" w:rsidRDefault="0010327E" w:rsidP="0010327E">
      <w:pPr>
        <w:wordWrap w:val="0"/>
        <w:spacing w:line="360" w:lineRule="auto"/>
        <w:ind w:left="600" w:hangingChars="300" w:hanging="600"/>
        <w:rPr>
          <w:rFonts w:ascii="宋体" w:hAnsi="宋体"/>
          <w:sz w:val="20"/>
          <w:szCs w:val="20"/>
          <w:lang w:eastAsia="ko-KR"/>
        </w:rPr>
      </w:pPr>
      <w:r w:rsidRPr="00430777">
        <w:rPr>
          <w:rFonts w:ascii="Batang" w:eastAsia="Batang" w:hAnsi="Batang" w:hint="eastAsia"/>
          <w:sz w:val="20"/>
          <w:szCs w:val="20"/>
          <w:lang w:eastAsia="ko-KR"/>
        </w:rPr>
        <w:t>［</w:t>
      </w:r>
      <w:r w:rsidRPr="00430777">
        <w:rPr>
          <w:rFonts w:ascii="Batang" w:hAnsi="Batang" w:hint="eastAsia"/>
          <w:sz w:val="20"/>
          <w:szCs w:val="20"/>
          <w:lang w:eastAsia="ko-KR"/>
        </w:rPr>
        <w:t>2</w:t>
      </w:r>
      <w:r w:rsidRPr="00430777">
        <w:rPr>
          <w:rFonts w:ascii="Batang" w:eastAsia="Batang" w:hAnsi="Batang" w:hint="eastAsia"/>
          <w:sz w:val="20"/>
          <w:szCs w:val="20"/>
          <w:lang w:eastAsia="ko-KR"/>
        </w:rPr>
        <w:t xml:space="preserve">］차현실, </w:t>
      </w:r>
      <w:r w:rsidRPr="00430777">
        <w:rPr>
          <w:rFonts w:ascii="Batang" w:eastAsia="Batang" w:hAnsi="Batang" w:cs="MS Mincho" w:hint="eastAsia"/>
          <w:color w:val="000000"/>
          <w:sz w:val="20"/>
          <w:szCs w:val="20"/>
          <w:lang w:eastAsia="ko-KR"/>
        </w:rPr>
        <w:t>｢</w:t>
      </w:r>
      <w:r w:rsidRPr="00430777">
        <w:rPr>
          <w:rFonts w:ascii="Batang" w:eastAsia="Batang" w:hAnsi="Batang" w:hint="eastAsia"/>
          <w:sz w:val="20"/>
          <w:szCs w:val="20"/>
          <w:lang w:eastAsia="ko-KR"/>
        </w:rPr>
        <w:t>양상부사의 통사적 특성에 따른 의미 분석-</w:t>
      </w:r>
      <w:r w:rsidRPr="00430777">
        <w:rPr>
          <w:rFonts w:ascii="Batang" w:eastAsia="Batang" w:hAnsi="Batang"/>
          <w:sz w:val="20"/>
          <w:szCs w:val="20"/>
          <w:lang w:eastAsia="ko-KR"/>
        </w:rPr>
        <w:t>‘</w:t>
      </w:r>
      <w:r w:rsidRPr="00430777">
        <w:rPr>
          <w:rFonts w:ascii="Batang" w:eastAsia="Batang" w:hAnsi="Batang" w:hint="eastAsia"/>
          <w:sz w:val="20"/>
          <w:szCs w:val="20"/>
          <w:lang w:eastAsia="ko-KR"/>
        </w:rPr>
        <w:t>아마</w:t>
      </w:r>
      <w:r w:rsidRPr="00430777">
        <w:rPr>
          <w:rFonts w:ascii="Batang" w:eastAsia="Batang" w:hAnsi="Batang"/>
          <w:sz w:val="20"/>
          <w:szCs w:val="20"/>
          <w:lang w:eastAsia="ko-KR"/>
        </w:rPr>
        <w:t>’</w:t>
      </w:r>
      <w:r w:rsidRPr="00430777">
        <w:rPr>
          <w:rFonts w:ascii="Batang" w:eastAsia="Batang" w:hAnsi="Batang" w:hint="eastAsia"/>
          <w:sz w:val="20"/>
          <w:szCs w:val="20"/>
          <w:lang w:eastAsia="ko-KR"/>
        </w:rPr>
        <w:t xml:space="preserve"> </w:t>
      </w:r>
      <w:r w:rsidRPr="00430777">
        <w:rPr>
          <w:rFonts w:ascii="Batang" w:eastAsia="Batang" w:hAnsi="Batang"/>
          <w:sz w:val="20"/>
          <w:szCs w:val="20"/>
          <w:lang w:eastAsia="ko-KR"/>
        </w:rPr>
        <w:t>‘</w:t>
      </w:r>
      <w:r w:rsidRPr="00430777">
        <w:rPr>
          <w:rFonts w:ascii="Batang" w:eastAsia="Batang" w:hAnsi="Batang" w:hint="eastAsia"/>
          <w:sz w:val="20"/>
          <w:szCs w:val="20"/>
          <w:lang w:eastAsia="ko-KR"/>
        </w:rPr>
        <w:t>글쎄</w:t>
      </w:r>
      <w:r w:rsidRPr="00430777">
        <w:rPr>
          <w:rFonts w:ascii="Batang" w:eastAsia="Batang" w:hAnsi="Batang"/>
          <w:sz w:val="20"/>
          <w:szCs w:val="20"/>
          <w:lang w:eastAsia="ko-KR"/>
        </w:rPr>
        <w:t>’</w:t>
      </w:r>
      <w:r w:rsidRPr="00430777">
        <w:rPr>
          <w:rFonts w:ascii="Batang" w:eastAsia="Batang" w:hAnsi="Batang" w:hint="eastAsia"/>
          <w:sz w:val="20"/>
          <w:szCs w:val="20"/>
          <w:lang w:eastAsia="ko-KR"/>
        </w:rPr>
        <w:t xml:space="preserve"> </w:t>
      </w:r>
      <w:r w:rsidRPr="00430777">
        <w:rPr>
          <w:rFonts w:ascii="Batang" w:eastAsia="Batang" w:hAnsi="Batang"/>
          <w:sz w:val="20"/>
          <w:szCs w:val="20"/>
          <w:lang w:eastAsia="ko-KR"/>
        </w:rPr>
        <w:t>‘</w:t>
      </w:r>
      <w:r w:rsidRPr="00430777">
        <w:rPr>
          <w:rFonts w:ascii="Batang" w:eastAsia="Batang" w:hAnsi="Batang" w:hint="eastAsia"/>
          <w:sz w:val="20"/>
          <w:szCs w:val="20"/>
          <w:lang w:eastAsia="ko-KR"/>
        </w:rPr>
        <w:t>혹시</w:t>
      </w:r>
      <w:r w:rsidRPr="00430777">
        <w:rPr>
          <w:rFonts w:ascii="Batang" w:eastAsia="Batang" w:hAnsi="Batang"/>
          <w:sz w:val="20"/>
          <w:szCs w:val="20"/>
          <w:lang w:eastAsia="ko-KR"/>
        </w:rPr>
        <w:t>’</w:t>
      </w:r>
      <w:r w:rsidRPr="00430777">
        <w:rPr>
          <w:rFonts w:ascii="Batang" w:eastAsia="Batang" w:hAnsi="Batang" w:hint="eastAsia"/>
          <w:sz w:val="20"/>
          <w:szCs w:val="20"/>
          <w:lang w:eastAsia="ko-KR"/>
        </w:rPr>
        <w:t>를 중심으로</w:t>
      </w:r>
      <w:r w:rsidRPr="00430777">
        <w:rPr>
          <w:rFonts w:ascii="Batang" w:eastAsia="Batang" w:hAnsi="Batang" w:cs="MS Mincho" w:hint="eastAsia"/>
          <w:color w:val="000000"/>
          <w:sz w:val="20"/>
          <w:szCs w:val="20"/>
          <w:lang w:eastAsia="ko-KR"/>
        </w:rPr>
        <w:t>｣</w:t>
      </w:r>
      <w:r w:rsidRPr="00430777">
        <w:rPr>
          <w:rFonts w:ascii="Batang" w:eastAsia="Batang" w:hAnsi="Batang" w:hint="eastAsia"/>
          <w:sz w:val="20"/>
          <w:szCs w:val="20"/>
          <w:lang w:eastAsia="ko-KR"/>
        </w:rPr>
        <w:t>, 『말』</w:t>
      </w:r>
      <w:r w:rsidRPr="00430777">
        <w:rPr>
          <w:rFonts w:ascii="Batang" w:hAnsi="Batang" w:cs="MS Mincho" w:hint="eastAsia"/>
          <w:color w:val="000000"/>
          <w:sz w:val="20"/>
          <w:szCs w:val="20"/>
          <w:lang w:eastAsia="ko-KR"/>
        </w:rPr>
        <w:t xml:space="preserve">, </w:t>
      </w:r>
      <w:r w:rsidRPr="00430777">
        <w:rPr>
          <w:rFonts w:ascii="Batang" w:eastAsia="Batang" w:hAnsi="Batang" w:hint="eastAsia"/>
          <w:sz w:val="20"/>
          <w:szCs w:val="20"/>
          <w:lang w:eastAsia="ko-KR"/>
        </w:rPr>
        <w:t>연세대 한국어학당, 1986.</w:t>
      </w:r>
    </w:p>
    <w:p w:rsidR="0010327E" w:rsidRPr="00430777" w:rsidRDefault="0010327E" w:rsidP="0010327E">
      <w:pPr>
        <w:wordWrap w:val="0"/>
        <w:spacing w:line="360" w:lineRule="auto"/>
        <w:ind w:left="500" w:hangingChars="250" w:hanging="500"/>
        <w:rPr>
          <w:rFonts w:ascii="宋体" w:hAnsi="宋体"/>
          <w:sz w:val="20"/>
          <w:szCs w:val="20"/>
          <w:lang w:eastAsia="ko-KR"/>
        </w:rPr>
      </w:pPr>
      <w:r w:rsidRPr="00430777">
        <w:rPr>
          <w:rFonts w:ascii="Batang" w:eastAsia="Batang" w:hAnsi="Batang" w:hint="eastAsia"/>
          <w:sz w:val="20"/>
          <w:szCs w:val="20"/>
          <w:lang w:eastAsia="ko-KR"/>
        </w:rPr>
        <w:t>［</w:t>
      </w:r>
      <w:r w:rsidRPr="00430777">
        <w:rPr>
          <w:rFonts w:ascii="Batang" w:hAnsi="Batang" w:hint="eastAsia"/>
          <w:sz w:val="20"/>
          <w:szCs w:val="20"/>
          <w:lang w:eastAsia="ko-KR"/>
        </w:rPr>
        <w:t>3</w:t>
      </w:r>
      <w:r w:rsidRPr="00430777">
        <w:rPr>
          <w:rFonts w:ascii="Batang" w:eastAsia="Batang" w:hAnsi="Batang" w:hint="eastAsia"/>
          <w:sz w:val="20"/>
          <w:szCs w:val="20"/>
          <w:lang w:eastAsia="ko-KR"/>
        </w:rPr>
        <w:t xml:space="preserve">］장영희, 조건 화식부사의 의미·통사 연구, 한국어교육학회, </w:t>
      </w:r>
      <w:r w:rsidRPr="00430777">
        <w:rPr>
          <w:rFonts w:ascii="Batang" w:eastAsia="Batang" w:hAnsi="Batang" w:cs="MS Mincho" w:hint="eastAsia"/>
          <w:color w:val="000000"/>
          <w:sz w:val="20"/>
          <w:szCs w:val="20"/>
          <w:lang w:eastAsia="ko-KR"/>
        </w:rPr>
        <w:t>｢</w:t>
      </w:r>
      <w:r w:rsidRPr="00430777">
        <w:rPr>
          <w:rFonts w:ascii="Batang" w:eastAsia="Batang" w:hAnsi="Batang" w:hint="eastAsia"/>
          <w:sz w:val="20"/>
          <w:szCs w:val="20"/>
          <w:lang w:eastAsia="ko-KR"/>
        </w:rPr>
        <w:t>국어교육</w:t>
      </w:r>
      <w:r w:rsidRPr="00430777">
        <w:rPr>
          <w:rFonts w:ascii="Batang" w:eastAsia="Batang" w:hAnsi="Batang" w:cs="MS Mincho" w:hint="eastAsia"/>
          <w:color w:val="000000"/>
          <w:sz w:val="20"/>
          <w:szCs w:val="20"/>
          <w:lang w:eastAsia="ko-KR"/>
        </w:rPr>
        <w:t>｣</w:t>
      </w:r>
      <w:r w:rsidRPr="00430777">
        <w:rPr>
          <w:rFonts w:ascii="宋体" w:hAnsi="宋体" w:hint="eastAsia"/>
          <w:sz w:val="20"/>
          <w:szCs w:val="20"/>
          <w:lang w:eastAsia="ko-KR"/>
        </w:rPr>
        <w:t xml:space="preserve">, </w:t>
      </w:r>
      <w:r w:rsidRPr="00430777">
        <w:rPr>
          <w:rFonts w:ascii="Batang" w:eastAsia="Batang" w:hAnsi="Batang" w:hint="eastAsia"/>
          <w:sz w:val="20"/>
          <w:szCs w:val="20"/>
          <w:lang w:eastAsia="ko-KR"/>
        </w:rPr>
        <w:t xml:space="preserve"> 91권 0호, 1996.</w:t>
      </w:r>
    </w:p>
    <w:p w:rsidR="0010327E" w:rsidRPr="00430777" w:rsidRDefault="0010327E" w:rsidP="0010327E">
      <w:pPr>
        <w:widowControl/>
        <w:wordWrap w:val="0"/>
        <w:snapToGrid w:val="0"/>
        <w:spacing w:line="360" w:lineRule="auto"/>
        <w:rPr>
          <w:rFonts w:ascii="Batang" w:eastAsia="Batang" w:hAnsi="Batang" w:cs="MS Mincho"/>
          <w:color w:val="000000"/>
          <w:sz w:val="20"/>
          <w:szCs w:val="20"/>
          <w:lang w:eastAsia="ko-KR"/>
        </w:rPr>
      </w:pPr>
      <w:r w:rsidRPr="00430777">
        <w:rPr>
          <w:rFonts w:ascii="Batang" w:eastAsia="Batang" w:hAnsi="Batang" w:hint="eastAsia"/>
          <w:sz w:val="20"/>
          <w:szCs w:val="20"/>
          <w:lang w:eastAsia="ko-KR"/>
        </w:rPr>
        <w:t>［</w:t>
      </w:r>
      <w:r w:rsidRPr="00430777">
        <w:rPr>
          <w:rFonts w:ascii="Batang" w:hAnsi="Batang" w:hint="eastAsia"/>
          <w:sz w:val="20"/>
          <w:szCs w:val="20"/>
          <w:lang w:eastAsia="ko-KR"/>
        </w:rPr>
        <w:t>4</w:t>
      </w:r>
      <w:r w:rsidRPr="00430777">
        <w:rPr>
          <w:rFonts w:ascii="Batang" w:eastAsia="Batang" w:hAnsi="Batang" w:hint="eastAsia"/>
          <w:sz w:val="20"/>
          <w:szCs w:val="20"/>
          <w:lang w:eastAsia="ko-KR"/>
        </w:rPr>
        <w:t>］손남익, 『국어 부사 연구』</w:t>
      </w:r>
      <w:r w:rsidRPr="00430777">
        <w:rPr>
          <w:rFonts w:ascii="Batang" w:hAnsi="Batang" w:hint="eastAsia"/>
          <w:sz w:val="20"/>
          <w:szCs w:val="20"/>
          <w:lang w:eastAsia="ko-KR"/>
        </w:rPr>
        <w:t xml:space="preserve"> </w:t>
      </w:r>
      <w:r w:rsidRPr="00430777">
        <w:rPr>
          <w:rFonts w:ascii="Batang" w:eastAsia="Batang" w:hAnsi="Batang" w:hint="eastAsia"/>
          <w:sz w:val="20"/>
          <w:szCs w:val="20"/>
          <w:lang w:eastAsia="ko-KR"/>
        </w:rPr>
        <w:t>, 서울, 박이정, 1995.</w:t>
      </w:r>
    </w:p>
    <w:p w:rsidR="0010327E" w:rsidRPr="00430777" w:rsidRDefault="0010327E" w:rsidP="0010327E">
      <w:pPr>
        <w:widowControl/>
        <w:wordWrap w:val="0"/>
        <w:snapToGrid w:val="0"/>
        <w:spacing w:line="360" w:lineRule="auto"/>
        <w:ind w:firstLineChars="250" w:firstLine="500"/>
        <w:rPr>
          <w:rFonts w:ascii="Batang" w:eastAsia="Batang" w:hAnsi="Batang" w:cs="MS Mincho"/>
          <w:color w:val="000000"/>
          <w:sz w:val="20"/>
          <w:szCs w:val="20"/>
          <w:lang w:eastAsia="ko-KR"/>
        </w:rPr>
      </w:pPr>
      <w:r w:rsidRPr="00430777">
        <w:rPr>
          <w:rFonts w:ascii="Batang" w:eastAsia="Batang" w:hAnsi="Batang" w:hint="eastAsia"/>
          <w:sz w:val="20"/>
          <w:szCs w:val="20"/>
          <w:lang w:eastAsia="ko-KR"/>
        </w:rPr>
        <w:t>서정수, 『국어문법』,</w:t>
      </w:r>
      <w:r w:rsidRPr="00430777">
        <w:rPr>
          <w:rFonts w:ascii="Batang" w:hAnsi="Batang" w:hint="eastAsia"/>
          <w:sz w:val="20"/>
          <w:szCs w:val="20"/>
          <w:lang w:eastAsia="ko-KR"/>
        </w:rPr>
        <w:t xml:space="preserve"> </w:t>
      </w:r>
      <w:r w:rsidRPr="00430777">
        <w:rPr>
          <w:rFonts w:ascii="Batang" w:eastAsia="Batang" w:hAnsi="Batang" w:hint="eastAsia"/>
          <w:sz w:val="20"/>
          <w:szCs w:val="20"/>
          <w:lang w:eastAsia="ko-KR"/>
        </w:rPr>
        <w:t>서울, 한양대 출판원, 1996.</w:t>
      </w:r>
    </w:p>
    <w:p w:rsidR="0010327E" w:rsidRPr="00430777" w:rsidRDefault="0010327E" w:rsidP="0010327E">
      <w:pPr>
        <w:wordWrap w:val="0"/>
        <w:spacing w:line="360" w:lineRule="auto"/>
        <w:ind w:left="500" w:hangingChars="250" w:hanging="500"/>
        <w:rPr>
          <w:rFonts w:ascii="宋体" w:hAnsi="宋体"/>
          <w:sz w:val="20"/>
          <w:szCs w:val="20"/>
          <w:lang w:eastAsia="ko-KR"/>
        </w:rPr>
      </w:pPr>
      <w:r w:rsidRPr="00430777">
        <w:rPr>
          <w:rFonts w:ascii="Batang" w:eastAsia="Batang" w:hAnsi="Batang" w:hint="eastAsia"/>
          <w:sz w:val="20"/>
          <w:szCs w:val="20"/>
          <w:lang w:eastAsia="ko-KR"/>
        </w:rPr>
        <w:t>［</w:t>
      </w:r>
      <w:r w:rsidRPr="00430777">
        <w:rPr>
          <w:rFonts w:ascii="Batang" w:hAnsi="Batang" w:hint="eastAsia"/>
          <w:sz w:val="20"/>
          <w:szCs w:val="20"/>
          <w:lang w:eastAsia="ko-KR"/>
        </w:rPr>
        <w:t>5</w:t>
      </w:r>
      <w:r w:rsidRPr="00430777">
        <w:rPr>
          <w:rFonts w:ascii="Batang" w:eastAsia="Batang" w:hAnsi="Batang" w:hint="eastAsia"/>
          <w:sz w:val="20"/>
          <w:szCs w:val="20"/>
          <w:lang w:eastAsia="ko-KR"/>
        </w:rPr>
        <w:t xml:space="preserve">］김지혜, </w:t>
      </w:r>
      <w:r w:rsidRPr="00430777">
        <w:rPr>
          <w:rFonts w:ascii="Batang" w:eastAsia="Batang" w:hAnsi="Batang" w:cs="MS Mincho" w:hint="eastAsia"/>
          <w:color w:val="000000"/>
          <w:sz w:val="20"/>
          <w:szCs w:val="20"/>
          <w:lang w:eastAsia="ko-KR"/>
        </w:rPr>
        <w:t>｢</w:t>
      </w:r>
      <w:r w:rsidRPr="00430777">
        <w:rPr>
          <w:rFonts w:ascii="Batang" w:eastAsia="Batang" w:hAnsi="Batang" w:hint="eastAsia"/>
          <w:sz w:val="20"/>
          <w:szCs w:val="20"/>
          <w:lang w:eastAsia="ko-KR"/>
        </w:rPr>
        <w:t xml:space="preserve">한국어 학습자를 위한 양태부사 </w:t>
      </w:r>
      <w:r w:rsidRPr="00430777">
        <w:rPr>
          <w:rFonts w:ascii="Batang" w:eastAsia="Batang" w:hAnsi="Batang"/>
          <w:sz w:val="20"/>
          <w:szCs w:val="20"/>
          <w:lang w:eastAsia="ko-KR"/>
        </w:rPr>
        <w:t>‘</w:t>
      </w:r>
      <w:r w:rsidRPr="00430777">
        <w:rPr>
          <w:rFonts w:ascii="Batang" w:eastAsia="Batang" w:hAnsi="Batang" w:hint="eastAsia"/>
          <w:sz w:val="20"/>
          <w:szCs w:val="20"/>
          <w:lang w:eastAsia="ko-KR"/>
        </w:rPr>
        <w:t>아마</w:t>
      </w:r>
      <w:r w:rsidRPr="00430777">
        <w:rPr>
          <w:rFonts w:ascii="Batang" w:eastAsia="Batang" w:hAnsi="Batang"/>
          <w:sz w:val="20"/>
          <w:szCs w:val="20"/>
          <w:lang w:eastAsia="ko-KR"/>
        </w:rPr>
        <w:t>’</w:t>
      </w:r>
      <w:r w:rsidRPr="00430777">
        <w:rPr>
          <w:rFonts w:ascii="Batang" w:eastAsia="Batang" w:hAnsi="Batang" w:hint="eastAsia"/>
          <w:sz w:val="20"/>
          <w:szCs w:val="20"/>
          <w:lang w:eastAsia="ko-KR"/>
        </w:rPr>
        <w:t xml:space="preserve">와 </w:t>
      </w:r>
      <w:r w:rsidRPr="00430777">
        <w:rPr>
          <w:rFonts w:ascii="Batang" w:eastAsia="Batang" w:hAnsi="Batang"/>
          <w:sz w:val="20"/>
          <w:szCs w:val="20"/>
          <w:lang w:eastAsia="ko-KR"/>
        </w:rPr>
        <w:t>‘</w:t>
      </w:r>
      <w:r w:rsidRPr="00430777">
        <w:rPr>
          <w:rFonts w:ascii="Batang" w:eastAsia="Batang" w:hAnsi="Batang" w:hint="eastAsia"/>
          <w:sz w:val="20"/>
          <w:szCs w:val="20"/>
          <w:lang w:eastAsia="ko-KR"/>
        </w:rPr>
        <w:t>혹시</w:t>
      </w:r>
      <w:r w:rsidRPr="00430777">
        <w:rPr>
          <w:rFonts w:ascii="Batang" w:eastAsia="Batang" w:hAnsi="Batang"/>
          <w:sz w:val="20"/>
          <w:szCs w:val="20"/>
          <w:lang w:eastAsia="ko-KR"/>
        </w:rPr>
        <w:t>’</w:t>
      </w:r>
      <w:r w:rsidRPr="00430777">
        <w:rPr>
          <w:rFonts w:ascii="Batang" w:eastAsia="Batang" w:hAnsi="Batang" w:hint="eastAsia"/>
          <w:sz w:val="20"/>
          <w:szCs w:val="20"/>
          <w:lang w:eastAsia="ko-KR"/>
        </w:rPr>
        <w:t>의 어휘 정보 연구</w:t>
      </w:r>
      <w:r w:rsidRPr="00430777">
        <w:rPr>
          <w:rFonts w:ascii="Batang" w:eastAsia="Batang" w:hAnsi="Batang" w:cs="MS Mincho" w:hint="eastAsia"/>
          <w:color w:val="000000"/>
          <w:sz w:val="20"/>
          <w:szCs w:val="20"/>
          <w:lang w:eastAsia="ko-KR"/>
        </w:rPr>
        <w:t>｣</w:t>
      </w:r>
      <w:r w:rsidRPr="00430777">
        <w:rPr>
          <w:rFonts w:ascii="Batang" w:eastAsia="Batang" w:hAnsi="Batang" w:hint="eastAsia"/>
          <w:sz w:val="20"/>
          <w:szCs w:val="20"/>
          <w:lang w:eastAsia="ko-KR"/>
        </w:rPr>
        <w:t>, 한국어학회, 『한국어학』</w:t>
      </w:r>
      <w:r w:rsidRPr="00430777">
        <w:rPr>
          <w:rFonts w:ascii="Batang" w:hAnsi="Batang" w:hint="eastAsia"/>
          <w:sz w:val="20"/>
          <w:szCs w:val="20"/>
          <w:lang w:eastAsia="ko-KR"/>
        </w:rPr>
        <w:t xml:space="preserve">, </w:t>
      </w:r>
      <w:r w:rsidRPr="00430777">
        <w:rPr>
          <w:rFonts w:ascii="Batang" w:eastAsia="Batang" w:hAnsi="Batang" w:hint="eastAsia"/>
          <w:sz w:val="20"/>
          <w:szCs w:val="20"/>
          <w:lang w:eastAsia="ko-KR"/>
        </w:rPr>
        <w:t>47권, 2010.</w:t>
      </w:r>
    </w:p>
    <w:p w:rsidR="0010327E" w:rsidRPr="00430777" w:rsidRDefault="0010327E" w:rsidP="0010327E">
      <w:pPr>
        <w:wordWrap w:val="0"/>
        <w:spacing w:line="360" w:lineRule="auto"/>
        <w:rPr>
          <w:rFonts w:ascii="宋体" w:hAnsi="宋体"/>
          <w:sz w:val="20"/>
          <w:szCs w:val="20"/>
          <w:lang w:eastAsia="ko-KR"/>
        </w:rPr>
      </w:pPr>
      <w:r w:rsidRPr="00430777">
        <w:rPr>
          <w:rFonts w:ascii="Batang" w:eastAsia="Batang" w:hAnsi="Batang" w:hint="eastAsia"/>
          <w:sz w:val="20"/>
          <w:szCs w:val="20"/>
          <w:lang w:eastAsia="ko-KR"/>
        </w:rPr>
        <w:t>［</w:t>
      </w:r>
      <w:r w:rsidRPr="00430777">
        <w:rPr>
          <w:rFonts w:ascii="Batang" w:hAnsi="Batang" w:hint="eastAsia"/>
          <w:sz w:val="20"/>
          <w:szCs w:val="20"/>
          <w:lang w:eastAsia="ko-KR"/>
        </w:rPr>
        <w:t>6</w:t>
      </w:r>
      <w:r w:rsidRPr="00430777">
        <w:rPr>
          <w:rFonts w:ascii="Batang" w:eastAsia="Batang" w:hAnsi="Batang" w:hint="eastAsia"/>
          <w:sz w:val="20"/>
          <w:szCs w:val="20"/>
          <w:lang w:eastAsia="ko-KR"/>
        </w:rPr>
        <w:t xml:space="preserve">］장영미, </w:t>
      </w:r>
      <w:r w:rsidRPr="00430777">
        <w:rPr>
          <w:rFonts w:ascii="Batang" w:eastAsia="Batang" w:hAnsi="Batang" w:cs="MS Mincho" w:hint="eastAsia"/>
          <w:color w:val="000000"/>
          <w:sz w:val="20"/>
          <w:szCs w:val="20"/>
          <w:lang w:eastAsia="ko-KR"/>
        </w:rPr>
        <w:t>｢</w:t>
      </w:r>
      <w:r w:rsidRPr="00430777">
        <w:rPr>
          <w:rFonts w:ascii="Batang" w:eastAsia="Batang" w:hAnsi="Batang" w:hint="eastAsia"/>
          <w:sz w:val="20"/>
          <w:szCs w:val="20"/>
          <w:lang w:eastAsia="ko-KR"/>
        </w:rPr>
        <w:t xml:space="preserve">시간부사 </w:t>
      </w:r>
      <w:r w:rsidRPr="00430777">
        <w:rPr>
          <w:rFonts w:ascii="Batang" w:eastAsia="Batang" w:hAnsi="Batang"/>
          <w:sz w:val="20"/>
          <w:szCs w:val="20"/>
          <w:lang w:eastAsia="ko-KR"/>
        </w:rPr>
        <w:t>‘</w:t>
      </w:r>
      <w:r w:rsidRPr="00430777">
        <w:rPr>
          <w:rFonts w:ascii="Batang" w:eastAsia="Batang" w:hAnsi="Batang" w:hint="eastAsia"/>
          <w:sz w:val="20"/>
          <w:szCs w:val="20"/>
          <w:lang w:eastAsia="ko-KR"/>
        </w:rPr>
        <w:t>지금</w:t>
      </w:r>
      <w:r w:rsidRPr="00430777">
        <w:rPr>
          <w:rFonts w:ascii="Batang" w:eastAsia="Batang" w:hAnsi="Batang"/>
          <w:sz w:val="20"/>
          <w:szCs w:val="20"/>
          <w:lang w:eastAsia="ko-KR"/>
        </w:rPr>
        <w:t>’</w:t>
      </w:r>
      <w:r w:rsidRPr="00430777">
        <w:rPr>
          <w:rFonts w:ascii="Batang" w:eastAsia="Batang" w:hAnsi="Batang" w:hint="eastAsia"/>
          <w:sz w:val="20"/>
          <w:szCs w:val="20"/>
          <w:lang w:eastAsia="ko-KR"/>
        </w:rPr>
        <w:t xml:space="preserve">과 </w:t>
      </w:r>
      <w:r w:rsidRPr="00430777">
        <w:rPr>
          <w:rFonts w:ascii="Batang" w:eastAsia="Batang" w:hAnsi="Batang"/>
          <w:sz w:val="20"/>
          <w:szCs w:val="20"/>
          <w:lang w:eastAsia="ko-KR"/>
        </w:rPr>
        <w:t>‘</w:t>
      </w:r>
      <w:r w:rsidRPr="00430777">
        <w:rPr>
          <w:rFonts w:ascii="Batang" w:eastAsia="Batang" w:hAnsi="Batang" w:hint="eastAsia"/>
          <w:sz w:val="20"/>
          <w:szCs w:val="20"/>
          <w:lang w:eastAsia="ko-KR"/>
        </w:rPr>
        <w:t>이제</w:t>
      </w:r>
      <w:r w:rsidRPr="00430777">
        <w:rPr>
          <w:rFonts w:ascii="Batang" w:eastAsia="Batang" w:hAnsi="Batang"/>
          <w:sz w:val="20"/>
          <w:szCs w:val="20"/>
          <w:lang w:eastAsia="ko-KR"/>
        </w:rPr>
        <w:t>’</w:t>
      </w:r>
      <w:r w:rsidRPr="00430777">
        <w:rPr>
          <w:rFonts w:ascii="Batang" w:eastAsia="Batang" w:hAnsi="Batang" w:hint="eastAsia"/>
          <w:sz w:val="20"/>
          <w:szCs w:val="20"/>
          <w:lang w:eastAsia="ko-KR"/>
        </w:rPr>
        <w:t>의 비교 연구</w:t>
      </w:r>
      <w:r w:rsidRPr="00430777">
        <w:rPr>
          <w:rFonts w:ascii="Batang" w:eastAsia="Batang" w:hAnsi="Batang" w:cs="MS Mincho" w:hint="eastAsia"/>
          <w:color w:val="000000"/>
          <w:sz w:val="20"/>
          <w:szCs w:val="20"/>
          <w:lang w:eastAsia="ko-KR"/>
        </w:rPr>
        <w:t>｣</w:t>
      </w:r>
      <w:r w:rsidRPr="00430777">
        <w:rPr>
          <w:rFonts w:ascii="Batang" w:eastAsia="Batang" w:hAnsi="Batang" w:hint="eastAsia"/>
          <w:sz w:val="20"/>
          <w:szCs w:val="20"/>
          <w:lang w:eastAsia="ko-KR"/>
        </w:rPr>
        <w:t>, 중국조선어문 제169집, 2010.</w:t>
      </w:r>
    </w:p>
    <w:p w:rsidR="0010327E" w:rsidRPr="00430777" w:rsidRDefault="0010327E" w:rsidP="0010327E">
      <w:pPr>
        <w:widowControl/>
        <w:wordWrap w:val="0"/>
        <w:snapToGrid w:val="0"/>
        <w:spacing w:line="360" w:lineRule="auto"/>
        <w:rPr>
          <w:rFonts w:ascii="Batang" w:eastAsia="Batang" w:hAnsi="Batang" w:cs="MS Mincho"/>
          <w:color w:val="000000"/>
          <w:sz w:val="20"/>
          <w:szCs w:val="20"/>
          <w:lang w:eastAsia="ko-KR"/>
        </w:rPr>
      </w:pPr>
      <w:r w:rsidRPr="00430777">
        <w:rPr>
          <w:rFonts w:ascii="Batang" w:eastAsia="Batang" w:hAnsi="Batang" w:hint="eastAsia"/>
          <w:sz w:val="20"/>
          <w:szCs w:val="20"/>
          <w:lang w:eastAsia="ko-KR"/>
        </w:rPr>
        <w:t>［</w:t>
      </w:r>
      <w:r w:rsidRPr="00430777">
        <w:rPr>
          <w:rFonts w:ascii="Batang" w:hAnsi="Batang" w:hint="eastAsia"/>
          <w:sz w:val="20"/>
          <w:szCs w:val="20"/>
          <w:lang w:eastAsia="ko-KR"/>
        </w:rPr>
        <w:t>7</w:t>
      </w:r>
      <w:r w:rsidRPr="00430777">
        <w:rPr>
          <w:rFonts w:ascii="Batang" w:eastAsia="Batang" w:hAnsi="Batang" w:hint="eastAsia"/>
          <w:sz w:val="20"/>
          <w:szCs w:val="20"/>
          <w:lang w:eastAsia="ko-KR"/>
        </w:rPr>
        <w:t>］국립국어원, 『표준국어대사전』, 두산동아, 1999.</w:t>
      </w:r>
    </w:p>
    <w:p w:rsidR="0010327E" w:rsidRPr="00430777" w:rsidRDefault="0010327E" w:rsidP="0010327E">
      <w:pPr>
        <w:widowControl/>
        <w:wordWrap w:val="0"/>
        <w:snapToGrid w:val="0"/>
        <w:spacing w:line="360" w:lineRule="auto"/>
        <w:rPr>
          <w:rFonts w:ascii="Batang" w:hAnsi="Batang" w:cs="MS Mincho"/>
          <w:color w:val="000000"/>
          <w:sz w:val="20"/>
          <w:szCs w:val="20"/>
          <w:lang w:eastAsia="ko-KR"/>
        </w:rPr>
      </w:pPr>
      <w:r w:rsidRPr="00430777">
        <w:rPr>
          <w:rFonts w:ascii="Batang" w:eastAsia="Batang" w:hAnsi="Batang" w:hint="eastAsia"/>
          <w:sz w:val="20"/>
          <w:szCs w:val="20"/>
          <w:lang w:eastAsia="ko-KR"/>
        </w:rPr>
        <w:t>［</w:t>
      </w:r>
      <w:r w:rsidRPr="00430777">
        <w:rPr>
          <w:rFonts w:ascii="Batang" w:hAnsi="Batang" w:hint="eastAsia"/>
          <w:sz w:val="20"/>
          <w:szCs w:val="20"/>
          <w:lang w:eastAsia="ko-KR"/>
        </w:rPr>
        <w:t>8</w:t>
      </w:r>
      <w:r w:rsidRPr="00430777">
        <w:rPr>
          <w:rFonts w:ascii="Batang" w:eastAsia="Batang" w:hAnsi="Batang" w:hint="eastAsia"/>
          <w:sz w:val="20"/>
          <w:szCs w:val="20"/>
          <w:lang w:eastAsia="ko-KR"/>
        </w:rPr>
        <w:t>］국립국어원, 『현대국어사용빈도조사』, 2002.</w:t>
      </w:r>
    </w:p>
    <w:p w:rsidR="0010327E" w:rsidRPr="00430777" w:rsidRDefault="0010327E" w:rsidP="0010327E">
      <w:pPr>
        <w:wordWrap w:val="0"/>
        <w:spacing w:line="360" w:lineRule="auto"/>
        <w:ind w:firstLine="181"/>
        <w:rPr>
          <w:rFonts w:ascii="宋体" w:hAnsi="宋体"/>
          <w:sz w:val="20"/>
          <w:szCs w:val="20"/>
        </w:rPr>
      </w:pPr>
      <w:r w:rsidRPr="00430777">
        <w:rPr>
          <w:rFonts w:ascii="宋体" w:hAnsi="宋体" w:cs="宋体" w:hint="eastAsia"/>
          <w:sz w:val="20"/>
          <w:szCs w:val="20"/>
        </w:rPr>
        <w:t>教</w:t>
      </w:r>
      <w:r w:rsidRPr="00430777">
        <w:rPr>
          <w:rFonts w:ascii="宋体" w:hAnsi="宋体" w:cs="Batang" w:hint="eastAsia"/>
          <w:sz w:val="20"/>
          <w:szCs w:val="20"/>
        </w:rPr>
        <w:t>材：</w:t>
      </w:r>
    </w:p>
    <w:p w:rsidR="0010327E" w:rsidRPr="00430777" w:rsidRDefault="0010327E" w:rsidP="0010327E">
      <w:pPr>
        <w:widowControl/>
        <w:wordWrap w:val="0"/>
        <w:snapToGrid w:val="0"/>
        <w:spacing w:line="360" w:lineRule="auto"/>
        <w:rPr>
          <w:rFonts w:ascii="Batang" w:hAnsi="Batang" w:cs="MS Mincho"/>
          <w:color w:val="000000"/>
          <w:sz w:val="20"/>
          <w:szCs w:val="20"/>
        </w:rPr>
      </w:pPr>
      <w:r w:rsidRPr="00430777">
        <w:rPr>
          <w:rFonts w:ascii="Batang" w:eastAsia="Batang" w:hAnsi="Batang" w:hint="eastAsia"/>
          <w:sz w:val="20"/>
          <w:szCs w:val="20"/>
        </w:rPr>
        <w:t>［</w:t>
      </w:r>
      <w:r w:rsidRPr="00430777">
        <w:rPr>
          <w:rFonts w:ascii="Batang" w:hAnsi="Batang" w:hint="eastAsia"/>
          <w:sz w:val="20"/>
          <w:szCs w:val="20"/>
        </w:rPr>
        <w:t>9</w:t>
      </w:r>
      <w:r w:rsidRPr="00430777">
        <w:rPr>
          <w:rFonts w:ascii="Batang" w:eastAsia="Batang" w:hAnsi="Batang" w:hint="eastAsia"/>
          <w:sz w:val="20"/>
          <w:szCs w:val="20"/>
        </w:rPr>
        <w:t>］</w:t>
      </w:r>
      <w:r w:rsidRPr="00430777">
        <w:rPr>
          <w:rFonts w:ascii="宋体" w:hAnsi="宋体" w:hint="eastAsia"/>
          <w:sz w:val="20"/>
          <w:szCs w:val="20"/>
        </w:rPr>
        <w:t>金永</w:t>
      </w:r>
      <w:r w:rsidRPr="00430777">
        <w:rPr>
          <w:rFonts w:ascii="宋体" w:hAnsi="宋体" w:cs="宋体" w:hint="eastAsia"/>
          <w:sz w:val="20"/>
          <w:szCs w:val="20"/>
        </w:rPr>
        <w:t>寿</w:t>
      </w:r>
      <w:r w:rsidRPr="00430777">
        <w:rPr>
          <w:rFonts w:ascii="宋体" w:hAnsi="宋体" w:hint="eastAsia"/>
          <w:sz w:val="20"/>
          <w:szCs w:val="20"/>
        </w:rPr>
        <w:t xml:space="preserve"> 等 </w:t>
      </w:r>
      <w:r w:rsidRPr="00430777">
        <w:rPr>
          <w:rFonts w:ascii="宋体" w:hAnsi="宋体" w:cs="宋体" w:hint="eastAsia"/>
          <w:sz w:val="20"/>
          <w:szCs w:val="20"/>
        </w:rPr>
        <w:t>编</w:t>
      </w:r>
      <w:r w:rsidRPr="00430777">
        <w:rPr>
          <w:rFonts w:ascii="宋体" w:hAnsi="宋体" w:cs="Batang" w:hint="eastAsia"/>
          <w:sz w:val="20"/>
          <w:szCs w:val="20"/>
        </w:rPr>
        <w:t>著，</w:t>
      </w:r>
      <w:r w:rsidRPr="00430777">
        <w:rPr>
          <w:rFonts w:ascii="Batang" w:hAnsi="Batang" w:cs="MS Mincho" w:hint="eastAsia"/>
          <w:color w:val="000000"/>
          <w:sz w:val="20"/>
          <w:szCs w:val="20"/>
        </w:rPr>
        <w:t>《</w:t>
      </w:r>
      <w:r w:rsidRPr="00430777">
        <w:rPr>
          <w:rFonts w:ascii="宋体" w:hAnsi="宋体" w:hint="eastAsia"/>
          <w:sz w:val="20"/>
          <w:szCs w:val="20"/>
        </w:rPr>
        <w:t>基</w:t>
      </w:r>
      <w:r w:rsidRPr="00430777">
        <w:rPr>
          <w:rFonts w:ascii="宋体" w:hAnsi="宋体" w:cs="宋体" w:hint="eastAsia"/>
          <w:sz w:val="20"/>
          <w:szCs w:val="20"/>
        </w:rPr>
        <w:t>础韩国语</w:t>
      </w:r>
      <w:r w:rsidRPr="00430777">
        <w:rPr>
          <w:rFonts w:ascii="宋体" w:hAnsi="宋体" w:hint="eastAsia"/>
          <w:sz w:val="20"/>
          <w:szCs w:val="20"/>
        </w:rPr>
        <w:t>1</w:t>
      </w:r>
      <w:r w:rsidRPr="00430777">
        <w:rPr>
          <w:rFonts w:ascii="Batang" w:hAnsi="Batang" w:cs="MS Mincho" w:hint="eastAsia"/>
          <w:color w:val="000000"/>
          <w:sz w:val="20"/>
          <w:szCs w:val="20"/>
        </w:rPr>
        <w:t>》</w:t>
      </w:r>
      <w:r w:rsidRPr="00430777">
        <w:rPr>
          <w:rFonts w:ascii="宋体" w:hAnsi="宋体" w:hint="eastAsia"/>
          <w:sz w:val="20"/>
          <w:szCs w:val="20"/>
        </w:rPr>
        <w:t>，黑</w:t>
      </w:r>
      <w:r w:rsidRPr="00430777">
        <w:rPr>
          <w:rFonts w:ascii="宋体" w:hAnsi="宋体" w:cs="宋体" w:hint="eastAsia"/>
          <w:sz w:val="20"/>
          <w:szCs w:val="20"/>
        </w:rPr>
        <w:t>龙</w:t>
      </w:r>
      <w:r w:rsidRPr="00430777">
        <w:rPr>
          <w:rFonts w:ascii="宋体" w:hAnsi="宋体" w:cs="Batang" w:hint="eastAsia"/>
          <w:sz w:val="20"/>
          <w:szCs w:val="20"/>
        </w:rPr>
        <w:t>江朝</w:t>
      </w:r>
      <w:r w:rsidRPr="00430777">
        <w:rPr>
          <w:rFonts w:ascii="宋体" w:hAnsi="宋体" w:cs="宋体" w:hint="eastAsia"/>
          <w:sz w:val="20"/>
          <w:szCs w:val="20"/>
        </w:rPr>
        <w:t>鲜</w:t>
      </w:r>
      <w:r w:rsidRPr="00430777">
        <w:rPr>
          <w:rFonts w:ascii="宋体" w:hAnsi="宋体" w:cs="Batang" w:hint="eastAsia"/>
          <w:sz w:val="20"/>
          <w:szCs w:val="20"/>
        </w:rPr>
        <w:t>民族出版社，</w:t>
      </w:r>
      <w:r w:rsidRPr="00430777">
        <w:rPr>
          <w:rFonts w:ascii="宋体" w:hAnsi="宋体" w:hint="eastAsia"/>
          <w:sz w:val="20"/>
          <w:szCs w:val="20"/>
        </w:rPr>
        <w:t>2009.</w:t>
      </w:r>
    </w:p>
    <w:p w:rsidR="0010327E" w:rsidRPr="00430777" w:rsidRDefault="0010327E" w:rsidP="0010327E">
      <w:pPr>
        <w:wordWrap w:val="0"/>
        <w:spacing w:line="360" w:lineRule="auto"/>
        <w:rPr>
          <w:rFonts w:ascii="宋体" w:hAnsi="宋体"/>
          <w:sz w:val="20"/>
          <w:szCs w:val="20"/>
        </w:rPr>
      </w:pPr>
      <w:r w:rsidRPr="00430777">
        <w:rPr>
          <w:rFonts w:ascii="Batang" w:eastAsia="Batang" w:hAnsi="Batang" w:hint="eastAsia"/>
          <w:sz w:val="20"/>
          <w:szCs w:val="20"/>
        </w:rPr>
        <w:t>［</w:t>
      </w:r>
      <w:r w:rsidRPr="00430777">
        <w:rPr>
          <w:rFonts w:ascii="Batang" w:eastAsia="Batang" w:hAnsi="Batang"/>
          <w:sz w:val="20"/>
          <w:szCs w:val="20"/>
        </w:rPr>
        <w:t>1</w:t>
      </w:r>
      <w:r w:rsidRPr="00430777">
        <w:rPr>
          <w:rFonts w:ascii="Batang" w:hAnsi="Batang" w:hint="eastAsia"/>
          <w:sz w:val="20"/>
          <w:szCs w:val="20"/>
        </w:rPr>
        <w:t>0</w:t>
      </w:r>
      <w:r w:rsidRPr="00430777">
        <w:rPr>
          <w:rFonts w:ascii="Batang" w:eastAsia="Batang" w:hAnsi="Batang" w:hint="eastAsia"/>
          <w:sz w:val="20"/>
          <w:szCs w:val="20"/>
        </w:rPr>
        <w:t>］</w:t>
      </w:r>
      <w:r w:rsidRPr="00430777">
        <w:rPr>
          <w:rFonts w:ascii="宋体" w:hAnsi="宋体" w:hint="eastAsia"/>
          <w:sz w:val="20"/>
          <w:szCs w:val="20"/>
        </w:rPr>
        <w:t xml:space="preserve">全永根，曹永花  </w:t>
      </w:r>
      <w:r w:rsidRPr="00430777">
        <w:rPr>
          <w:rFonts w:ascii="宋体" w:hAnsi="宋体" w:cs="宋体" w:hint="eastAsia"/>
          <w:sz w:val="20"/>
          <w:szCs w:val="20"/>
        </w:rPr>
        <w:t>编</w:t>
      </w:r>
      <w:r w:rsidRPr="00430777">
        <w:rPr>
          <w:rFonts w:ascii="宋体" w:hAnsi="宋体" w:cs="Batang" w:hint="eastAsia"/>
          <w:sz w:val="20"/>
          <w:szCs w:val="20"/>
        </w:rPr>
        <w:t>著，</w:t>
      </w:r>
      <w:r w:rsidRPr="00430777">
        <w:rPr>
          <w:rFonts w:ascii="Batang" w:hAnsi="Batang" w:hint="eastAsia"/>
          <w:sz w:val="20"/>
          <w:szCs w:val="20"/>
        </w:rPr>
        <w:t>《</w:t>
      </w:r>
      <w:r w:rsidRPr="00430777">
        <w:rPr>
          <w:rFonts w:ascii="宋体" w:hAnsi="宋体" w:hint="eastAsia"/>
          <w:sz w:val="20"/>
          <w:szCs w:val="20"/>
        </w:rPr>
        <w:t>初</w:t>
      </w:r>
      <w:r w:rsidRPr="00430777">
        <w:rPr>
          <w:rFonts w:ascii="宋体" w:hAnsi="宋体" w:cs="宋体" w:hint="eastAsia"/>
          <w:sz w:val="20"/>
          <w:szCs w:val="20"/>
        </w:rPr>
        <w:t>级韩国语教</w:t>
      </w:r>
      <w:r w:rsidRPr="00430777">
        <w:rPr>
          <w:rFonts w:ascii="宋体" w:hAnsi="宋体" w:cs="Batang" w:hint="eastAsia"/>
          <w:sz w:val="20"/>
          <w:szCs w:val="20"/>
        </w:rPr>
        <w:t>程（上）》，</w:t>
      </w:r>
      <w:r w:rsidRPr="00430777">
        <w:rPr>
          <w:rFonts w:ascii="宋体" w:hAnsi="宋体" w:hint="eastAsia"/>
          <w:sz w:val="20"/>
          <w:szCs w:val="20"/>
        </w:rPr>
        <w:t>世界</w:t>
      </w:r>
      <w:r w:rsidRPr="00430777">
        <w:rPr>
          <w:rFonts w:ascii="宋体" w:hAnsi="宋体" w:cs="宋体" w:hint="eastAsia"/>
          <w:sz w:val="20"/>
          <w:szCs w:val="20"/>
        </w:rPr>
        <w:t>图书</w:t>
      </w:r>
      <w:r w:rsidRPr="00430777">
        <w:rPr>
          <w:rFonts w:ascii="宋体" w:hAnsi="宋体" w:cs="Batang" w:hint="eastAsia"/>
          <w:sz w:val="20"/>
          <w:szCs w:val="20"/>
        </w:rPr>
        <w:t>出版社，</w:t>
      </w:r>
      <w:r w:rsidRPr="00430777">
        <w:rPr>
          <w:rFonts w:ascii="宋体" w:hAnsi="宋体" w:hint="eastAsia"/>
          <w:sz w:val="20"/>
          <w:szCs w:val="20"/>
        </w:rPr>
        <w:t xml:space="preserve"> 2008.</w:t>
      </w:r>
    </w:p>
    <w:p w:rsidR="0010327E" w:rsidRPr="00430777" w:rsidRDefault="0010327E" w:rsidP="0010327E">
      <w:pPr>
        <w:wordWrap w:val="0"/>
        <w:spacing w:line="360" w:lineRule="auto"/>
        <w:rPr>
          <w:rFonts w:ascii="宋体" w:hAnsi="宋体"/>
          <w:sz w:val="20"/>
          <w:szCs w:val="20"/>
        </w:rPr>
      </w:pPr>
      <w:r w:rsidRPr="00430777">
        <w:rPr>
          <w:rFonts w:ascii="Batang" w:eastAsia="Batang" w:hAnsi="Batang" w:hint="eastAsia"/>
          <w:sz w:val="20"/>
          <w:szCs w:val="20"/>
        </w:rPr>
        <w:t>［</w:t>
      </w:r>
      <w:r w:rsidRPr="00430777">
        <w:rPr>
          <w:rFonts w:ascii="Batang" w:eastAsia="Batang" w:hAnsi="Batang"/>
          <w:sz w:val="20"/>
          <w:szCs w:val="20"/>
        </w:rPr>
        <w:t>1</w:t>
      </w:r>
      <w:r w:rsidRPr="00430777">
        <w:rPr>
          <w:rFonts w:ascii="Batang" w:hAnsi="Batang" w:hint="eastAsia"/>
          <w:sz w:val="20"/>
          <w:szCs w:val="20"/>
        </w:rPr>
        <w:t>1</w:t>
      </w:r>
      <w:r w:rsidRPr="00430777">
        <w:rPr>
          <w:rFonts w:ascii="Batang" w:eastAsia="Batang" w:hAnsi="Batang" w:hint="eastAsia"/>
          <w:sz w:val="20"/>
          <w:szCs w:val="20"/>
        </w:rPr>
        <w:t>］</w:t>
      </w:r>
      <w:r w:rsidRPr="00430777">
        <w:rPr>
          <w:rFonts w:ascii="Batang" w:hAnsi="Batang" w:hint="eastAsia"/>
          <w:sz w:val="20"/>
          <w:szCs w:val="20"/>
        </w:rPr>
        <w:t>《</w:t>
      </w:r>
      <w:r w:rsidRPr="00430777">
        <w:rPr>
          <w:rFonts w:ascii="宋体" w:hAnsi="宋体" w:cs="宋体" w:hint="eastAsia"/>
          <w:sz w:val="20"/>
          <w:szCs w:val="20"/>
        </w:rPr>
        <w:t>标</w:t>
      </w:r>
      <w:r w:rsidRPr="00430777">
        <w:rPr>
          <w:rFonts w:ascii="宋体" w:hAnsi="宋体" w:cs="Batang" w:hint="eastAsia"/>
          <w:sz w:val="20"/>
          <w:szCs w:val="20"/>
        </w:rPr>
        <w:t>准</w:t>
      </w:r>
      <w:r w:rsidRPr="00430777">
        <w:rPr>
          <w:rFonts w:ascii="宋体" w:hAnsi="宋体" w:cs="宋体" w:hint="eastAsia"/>
          <w:sz w:val="20"/>
          <w:szCs w:val="20"/>
        </w:rPr>
        <w:t>韩国语</w:t>
      </w:r>
      <w:r w:rsidRPr="00430777">
        <w:rPr>
          <w:rFonts w:ascii="宋体" w:hAnsi="宋体" w:cs="Batang" w:hint="eastAsia"/>
          <w:sz w:val="20"/>
          <w:szCs w:val="20"/>
        </w:rPr>
        <w:t>第二</w:t>
      </w:r>
      <w:r w:rsidRPr="00430777">
        <w:rPr>
          <w:rFonts w:ascii="宋体" w:hAnsi="宋体" w:cs="宋体" w:hint="eastAsia"/>
          <w:sz w:val="20"/>
          <w:szCs w:val="20"/>
        </w:rPr>
        <w:t>册》</w:t>
      </w:r>
      <w:r w:rsidRPr="00430777">
        <w:rPr>
          <w:rFonts w:ascii="宋体" w:hAnsi="宋体" w:hint="eastAsia"/>
          <w:sz w:val="20"/>
          <w:szCs w:val="20"/>
        </w:rPr>
        <w:t>，北京大</w:t>
      </w:r>
      <w:r w:rsidRPr="00430777">
        <w:rPr>
          <w:rFonts w:ascii="宋体" w:hAnsi="宋体" w:cs="宋体" w:hint="eastAsia"/>
          <w:sz w:val="20"/>
          <w:szCs w:val="20"/>
        </w:rPr>
        <w:t>学</w:t>
      </w:r>
      <w:r w:rsidRPr="00430777">
        <w:rPr>
          <w:rFonts w:ascii="宋体" w:hAnsi="宋体" w:cs="Batang" w:hint="eastAsia"/>
          <w:sz w:val="20"/>
          <w:szCs w:val="20"/>
        </w:rPr>
        <w:t>出版社，</w:t>
      </w:r>
      <w:r w:rsidRPr="00430777">
        <w:rPr>
          <w:rFonts w:ascii="宋体" w:hAnsi="宋体" w:hint="eastAsia"/>
          <w:sz w:val="20"/>
          <w:szCs w:val="20"/>
        </w:rPr>
        <w:t>2007.</w:t>
      </w:r>
    </w:p>
    <w:p w:rsidR="0010327E" w:rsidRPr="00430777" w:rsidRDefault="0010327E" w:rsidP="0010327E">
      <w:pPr>
        <w:wordWrap w:val="0"/>
        <w:spacing w:line="360" w:lineRule="auto"/>
        <w:rPr>
          <w:rFonts w:ascii="宋体" w:hAnsi="宋体"/>
          <w:sz w:val="20"/>
          <w:szCs w:val="20"/>
        </w:rPr>
      </w:pPr>
      <w:r w:rsidRPr="00430777">
        <w:rPr>
          <w:rFonts w:ascii="Batang" w:eastAsia="Batang" w:hAnsi="Batang" w:hint="eastAsia"/>
          <w:sz w:val="20"/>
          <w:szCs w:val="20"/>
        </w:rPr>
        <w:t>［</w:t>
      </w:r>
      <w:r w:rsidRPr="00430777">
        <w:rPr>
          <w:rFonts w:ascii="Batang" w:eastAsia="Batang" w:hAnsi="Batang"/>
          <w:sz w:val="20"/>
          <w:szCs w:val="20"/>
        </w:rPr>
        <w:t>1</w:t>
      </w:r>
      <w:r w:rsidRPr="00430777">
        <w:rPr>
          <w:rFonts w:ascii="Batang" w:hAnsi="Batang" w:hint="eastAsia"/>
          <w:sz w:val="20"/>
          <w:szCs w:val="20"/>
        </w:rPr>
        <w:t>2</w:t>
      </w:r>
      <w:r w:rsidRPr="00430777">
        <w:rPr>
          <w:rFonts w:ascii="Batang" w:eastAsia="Batang" w:hAnsi="Batang" w:hint="eastAsia"/>
          <w:sz w:val="20"/>
          <w:szCs w:val="20"/>
        </w:rPr>
        <w:t>］</w:t>
      </w:r>
      <w:r w:rsidRPr="00430777">
        <w:rPr>
          <w:rFonts w:ascii="Batang" w:hAnsi="Batang" w:hint="eastAsia"/>
          <w:sz w:val="20"/>
          <w:szCs w:val="20"/>
        </w:rPr>
        <w:t>《</w:t>
      </w:r>
      <w:r w:rsidRPr="00430777">
        <w:rPr>
          <w:rFonts w:ascii="宋体" w:hAnsi="宋体" w:cs="宋体" w:hint="eastAsia"/>
          <w:sz w:val="20"/>
          <w:szCs w:val="20"/>
        </w:rPr>
        <w:t>标</w:t>
      </w:r>
      <w:r w:rsidRPr="00430777">
        <w:rPr>
          <w:rFonts w:ascii="宋体" w:hAnsi="宋体" w:cs="Batang" w:hint="eastAsia"/>
          <w:sz w:val="20"/>
          <w:szCs w:val="20"/>
        </w:rPr>
        <w:t>准</w:t>
      </w:r>
      <w:r w:rsidRPr="00430777">
        <w:rPr>
          <w:rFonts w:ascii="宋体" w:hAnsi="宋体" w:cs="宋体" w:hint="eastAsia"/>
          <w:sz w:val="20"/>
          <w:szCs w:val="20"/>
        </w:rPr>
        <w:t>韩国语教</w:t>
      </w:r>
      <w:r w:rsidRPr="00430777">
        <w:rPr>
          <w:rFonts w:ascii="宋体" w:hAnsi="宋体" w:cs="Batang" w:hint="eastAsia"/>
          <w:sz w:val="20"/>
          <w:szCs w:val="20"/>
        </w:rPr>
        <w:t>程</w:t>
      </w:r>
      <w:r w:rsidRPr="00430777">
        <w:rPr>
          <w:rFonts w:ascii="宋体" w:hAnsi="宋体" w:hint="eastAsia"/>
          <w:sz w:val="20"/>
          <w:szCs w:val="20"/>
        </w:rPr>
        <w:t>1》， 商</w:t>
      </w:r>
      <w:r w:rsidRPr="00430777">
        <w:rPr>
          <w:rFonts w:ascii="宋体" w:hAnsi="宋体" w:cs="宋体" w:hint="eastAsia"/>
          <w:sz w:val="20"/>
          <w:szCs w:val="20"/>
        </w:rPr>
        <w:t>务</w:t>
      </w:r>
      <w:r w:rsidRPr="00430777">
        <w:rPr>
          <w:rFonts w:ascii="宋体" w:hAnsi="宋体" w:cs="Batang" w:hint="eastAsia"/>
          <w:sz w:val="20"/>
          <w:szCs w:val="20"/>
        </w:rPr>
        <w:t>印</w:t>
      </w:r>
      <w:r w:rsidRPr="00430777">
        <w:rPr>
          <w:rFonts w:ascii="宋体" w:hAnsi="宋体" w:cs="宋体" w:hint="eastAsia"/>
          <w:sz w:val="20"/>
          <w:szCs w:val="20"/>
        </w:rPr>
        <w:t>书馆</w:t>
      </w:r>
      <w:r w:rsidRPr="00430777">
        <w:rPr>
          <w:rFonts w:ascii="宋体" w:hAnsi="宋体" w:cs="Batang" w:hint="eastAsia"/>
          <w:sz w:val="20"/>
          <w:szCs w:val="20"/>
        </w:rPr>
        <w:t>，</w:t>
      </w:r>
      <w:r w:rsidRPr="00430777">
        <w:rPr>
          <w:rFonts w:ascii="宋体" w:hAnsi="宋体" w:hint="eastAsia"/>
          <w:sz w:val="20"/>
          <w:szCs w:val="20"/>
        </w:rPr>
        <w:t>2011.</w:t>
      </w:r>
    </w:p>
    <w:p w:rsidR="0010327E" w:rsidRPr="00430777" w:rsidRDefault="0010327E" w:rsidP="0010327E">
      <w:pPr>
        <w:wordWrap w:val="0"/>
        <w:spacing w:line="360" w:lineRule="auto"/>
        <w:rPr>
          <w:rFonts w:ascii="宋体" w:hAnsi="宋体"/>
          <w:sz w:val="20"/>
          <w:szCs w:val="20"/>
        </w:rPr>
      </w:pPr>
      <w:r w:rsidRPr="00430777">
        <w:rPr>
          <w:rFonts w:ascii="Batang" w:eastAsia="Batang" w:hAnsi="Batang" w:hint="eastAsia"/>
          <w:sz w:val="20"/>
          <w:szCs w:val="20"/>
        </w:rPr>
        <w:t>［</w:t>
      </w:r>
      <w:r w:rsidRPr="00430777">
        <w:rPr>
          <w:rFonts w:ascii="Batang" w:eastAsia="Batang" w:hAnsi="Batang"/>
          <w:sz w:val="20"/>
          <w:szCs w:val="20"/>
        </w:rPr>
        <w:t>1</w:t>
      </w:r>
      <w:r w:rsidRPr="00430777">
        <w:rPr>
          <w:rFonts w:ascii="Batang" w:hAnsi="Batang" w:hint="eastAsia"/>
          <w:sz w:val="20"/>
          <w:szCs w:val="20"/>
        </w:rPr>
        <w:t>3</w:t>
      </w:r>
      <w:r w:rsidRPr="00430777">
        <w:rPr>
          <w:rFonts w:ascii="Batang" w:eastAsia="Batang" w:hAnsi="Batang" w:hint="eastAsia"/>
          <w:sz w:val="20"/>
          <w:szCs w:val="20"/>
        </w:rPr>
        <w:t>］</w:t>
      </w:r>
      <w:r w:rsidRPr="00430777">
        <w:rPr>
          <w:rFonts w:ascii="宋体" w:hAnsi="宋体" w:cs="宋体" w:hint="eastAsia"/>
          <w:sz w:val="20"/>
          <w:szCs w:val="20"/>
        </w:rPr>
        <w:t>韩国</w:t>
      </w:r>
      <w:r w:rsidRPr="00430777">
        <w:rPr>
          <w:rFonts w:ascii="宋体" w:hAnsi="宋体" w:cs="Batang" w:hint="eastAsia"/>
          <w:sz w:val="20"/>
          <w:szCs w:val="20"/>
        </w:rPr>
        <w:t>延世大</w:t>
      </w:r>
      <w:r w:rsidRPr="00430777">
        <w:rPr>
          <w:rFonts w:ascii="宋体" w:hAnsi="宋体" w:cs="宋体" w:hint="eastAsia"/>
          <w:sz w:val="20"/>
          <w:szCs w:val="20"/>
        </w:rPr>
        <w:t>学韩国语学</w:t>
      </w:r>
      <w:r w:rsidRPr="00430777">
        <w:rPr>
          <w:rFonts w:ascii="宋体" w:hAnsi="宋体" w:cs="Batang" w:hint="eastAsia"/>
          <w:sz w:val="20"/>
          <w:szCs w:val="20"/>
        </w:rPr>
        <w:t>堂</w:t>
      </w:r>
      <w:r w:rsidRPr="00430777">
        <w:rPr>
          <w:rFonts w:ascii="宋体" w:hAnsi="宋体" w:hint="eastAsia"/>
          <w:sz w:val="20"/>
          <w:szCs w:val="20"/>
        </w:rPr>
        <w:t xml:space="preserve"> </w:t>
      </w:r>
      <w:r w:rsidRPr="00430777">
        <w:rPr>
          <w:rFonts w:ascii="宋体" w:hAnsi="宋体" w:cs="宋体" w:hint="eastAsia"/>
          <w:sz w:val="20"/>
          <w:szCs w:val="20"/>
        </w:rPr>
        <w:t>编</w:t>
      </w:r>
      <w:r w:rsidRPr="00430777">
        <w:rPr>
          <w:rFonts w:ascii="宋体" w:hAnsi="宋体" w:cs="Batang" w:hint="eastAsia"/>
          <w:sz w:val="20"/>
          <w:szCs w:val="20"/>
        </w:rPr>
        <w:t>著，</w:t>
      </w:r>
      <w:r w:rsidRPr="00430777">
        <w:rPr>
          <w:rFonts w:ascii="Batang" w:hAnsi="Batang" w:hint="eastAsia"/>
          <w:sz w:val="20"/>
          <w:szCs w:val="20"/>
        </w:rPr>
        <w:t>《</w:t>
      </w:r>
      <w:r w:rsidRPr="00430777">
        <w:rPr>
          <w:rFonts w:ascii="宋体" w:hAnsi="宋体" w:cs="宋体" w:hint="eastAsia"/>
          <w:sz w:val="20"/>
          <w:szCs w:val="20"/>
        </w:rPr>
        <w:t>韩国语教</w:t>
      </w:r>
      <w:r w:rsidRPr="00430777">
        <w:rPr>
          <w:rFonts w:ascii="宋体" w:hAnsi="宋体" w:cs="Batang" w:hint="eastAsia"/>
          <w:sz w:val="20"/>
          <w:szCs w:val="20"/>
        </w:rPr>
        <w:t>程</w:t>
      </w:r>
      <w:r w:rsidRPr="00430777">
        <w:rPr>
          <w:rFonts w:ascii="宋体" w:hAnsi="宋体" w:hint="eastAsia"/>
          <w:sz w:val="20"/>
          <w:szCs w:val="20"/>
        </w:rPr>
        <w:t>1,2》，世界</w:t>
      </w:r>
      <w:r w:rsidRPr="00430777">
        <w:rPr>
          <w:rFonts w:ascii="宋体" w:hAnsi="宋体" w:cs="宋体" w:hint="eastAsia"/>
          <w:sz w:val="20"/>
          <w:szCs w:val="20"/>
        </w:rPr>
        <w:t>图书</w:t>
      </w:r>
      <w:r w:rsidRPr="00430777">
        <w:rPr>
          <w:rFonts w:ascii="宋体" w:hAnsi="宋体" w:cs="Batang" w:hint="eastAsia"/>
          <w:sz w:val="20"/>
          <w:szCs w:val="20"/>
        </w:rPr>
        <w:t>出版社，</w:t>
      </w:r>
      <w:r w:rsidRPr="00430777">
        <w:rPr>
          <w:rFonts w:ascii="宋体" w:hAnsi="宋体" w:hint="eastAsia"/>
          <w:sz w:val="20"/>
          <w:szCs w:val="20"/>
        </w:rPr>
        <w:t>2007.</w:t>
      </w:r>
    </w:p>
    <w:p w:rsidR="0010327E" w:rsidRPr="00430777" w:rsidRDefault="0010327E" w:rsidP="0010327E">
      <w:pPr>
        <w:wordWrap w:val="0"/>
        <w:spacing w:line="360" w:lineRule="auto"/>
        <w:rPr>
          <w:rFonts w:ascii="宋体" w:hAnsi="宋体"/>
          <w:sz w:val="20"/>
          <w:szCs w:val="20"/>
        </w:rPr>
      </w:pPr>
      <w:r w:rsidRPr="00430777">
        <w:rPr>
          <w:rFonts w:ascii="Batang" w:eastAsia="Batang" w:hAnsi="Batang" w:hint="eastAsia"/>
          <w:sz w:val="20"/>
          <w:szCs w:val="20"/>
        </w:rPr>
        <w:t>［</w:t>
      </w:r>
      <w:r w:rsidRPr="00430777">
        <w:rPr>
          <w:rFonts w:ascii="Batang" w:eastAsia="Batang" w:hAnsi="Batang"/>
          <w:sz w:val="20"/>
          <w:szCs w:val="20"/>
        </w:rPr>
        <w:t>1</w:t>
      </w:r>
      <w:r w:rsidRPr="00430777">
        <w:rPr>
          <w:rFonts w:ascii="Batang" w:hAnsi="Batang" w:hint="eastAsia"/>
          <w:sz w:val="20"/>
          <w:szCs w:val="20"/>
        </w:rPr>
        <w:t>4</w:t>
      </w:r>
      <w:r w:rsidRPr="00430777">
        <w:rPr>
          <w:rFonts w:ascii="Batang" w:eastAsia="Batang" w:hAnsi="Batang" w:hint="eastAsia"/>
          <w:sz w:val="20"/>
          <w:szCs w:val="20"/>
        </w:rPr>
        <w:t>］</w:t>
      </w:r>
      <w:r w:rsidRPr="00430777">
        <w:rPr>
          <w:rFonts w:ascii="宋体" w:hAnsi="宋体" w:hint="eastAsia"/>
          <w:sz w:val="20"/>
          <w:szCs w:val="20"/>
        </w:rPr>
        <w:t>李先</w:t>
      </w:r>
      <w:r w:rsidRPr="00430777">
        <w:rPr>
          <w:rFonts w:ascii="宋体" w:hAnsi="宋体" w:cs="宋体" w:hint="eastAsia"/>
          <w:sz w:val="20"/>
          <w:szCs w:val="20"/>
        </w:rPr>
        <w:t>汉</w:t>
      </w:r>
      <w:r w:rsidRPr="00430777">
        <w:rPr>
          <w:rFonts w:ascii="宋体" w:hAnsi="宋体" w:hint="eastAsia"/>
          <w:sz w:val="20"/>
          <w:szCs w:val="20"/>
        </w:rPr>
        <w:t xml:space="preserve"> 等 </w:t>
      </w:r>
      <w:r w:rsidRPr="00430777">
        <w:rPr>
          <w:rFonts w:ascii="宋体" w:hAnsi="宋体" w:cs="宋体" w:hint="eastAsia"/>
          <w:sz w:val="20"/>
          <w:szCs w:val="20"/>
        </w:rPr>
        <w:t>编</w:t>
      </w:r>
      <w:r w:rsidRPr="00430777">
        <w:rPr>
          <w:rFonts w:ascii="宋体" w:hAnsi="宋体" w:cs="Batang" w:hint="eastAsia"/>
          <w:sz w:val="20"/>
          <w:szCs w:val="20"/>
        </w:rPr>
        <w:t>著，</w:t>
      </w:r>
      <w:r w:rsidRPr="00430777">
        <w:rPr>
          <w:rFonts w:ascii="Batang" w:hAnsi="Batang" w:hint="eastAsia"/>
          <w:sz w:val="20"/>
          <w:szCs w:val="20"/>
        </w:rPr>
        <w:t>《</w:t>
      </w:r>
      <w:r w:rsidRPr="00430777">
        <w:rPr>
          <w:rFonts w:ascii="宋体" w:hAnsi="宋体" w:cs="宋体" w:hint="eastAsia"/>
          <w:sz w:val="20"/>
          <w:szCs w:val="20"/>
        </w:rPr>
        <w:t>韩国语</w:t>
      </w:r>
      <w:r w:rsidRPr="00430777">
        <w:rPr>
          <w:rFonts w:ascii="宋体" w:hAnsi="宋体" w:hint="eastAsia"/>
          <w:sz w:val="20"/>
          <w:szCs w:val="20"/>
        </w:rPr>
        <w:t>1》，民族出版社，2007.</w:t>
      </w:r>
    </w:p>
    <w:p w:rsidR="0010327E" w:rsidRPr="00430777" w:rsidRDefault="0010327E" w:rsidP="0010327E">
      <w:pPr>
        <w:wordWrap w:val="0"/>
        <w:spacing w:line="360" w:lineRule="auto"/>
        <w:rPr>
          <w:rFonts w:ascii="宋体" w:hAnsi="宋体"/>
          <w:sz w:val="20"/>
          <w:szCs w:val="20"/>
        </w:rPr>
      </w:pPr>
      <w:r w:rsidRPr="00430777">
        <w:rPr>
          <w:rFonts w:ascii="Batang" w:eastAsia="Batang" w:hAnsi="Batang" w:hint="eastAsia"/>
          <w:sz w:val="20"/>
          <w:szCs w:val="20"/>
        </w:rPr>
        <w:t>［</w:t>
      </w:r>
      <w:r w:rsidRPr="00430777">
        <w:rPr>
          <w:rFonts w:ascii="Batang" w:eastAsia="Batang" w:hAnsi="Batang"/>
          <w:sz w:val="20"/>
          <w:szCs w:val="20"/>
        </w:rPr>
        <w:t>1</w:t>
      </w:r>
      <w:r w:rsidRPr="00430777">
        <w:rPr>
          <w:rFonts w:ascii="Batang" w:hAnsi="Batang" w:hint="eastAsia"/>
          <w:sz w:val="20"/>
          <w:szCs w:val="20"/>
        </w:rPr>
        <w:t>5</w:t>
      </w:r>
      <w:r w:rsidRPr="00430777">
        <w:rPr>
          <w:rFonts w:ascii="Batang" w:eastAsia="Batang" w:hAnsi="Batang" w:hint="eastAsia"/>
          <w:sz w:val="20"/>
          <w:szCs w:val="20"/>
        </w:rPr>
        <w:t>］</w:t>
      </w:r>
      <w:r w:rsidRPr="00430777">
        <w:rPr>
          <w:rFonts w:ascii="宋体" w:hAnsi="宋体" w:hint="eastAsia"/>
          <w:sz w:val="20"/>
          <w:szCs w:val="20"/>
        </w:rPr>
        <w:t>姜</w:t>
      </w:r>
      <w:r w:rsidRPr="00430777">
        <w:rPr>
          <w:rFonts w:ascii="宋体" w:hAnsi="宋体" w:cs="宋体" w:hint="eastAsia"/>
          <w:sz w:val="20"/>
          <w:szCs w:val="20"/>
        </w:rPr>
        <w:t>银国</w:t>
      </w:r>
      <w:r w:rsidRPr="00430777">
        <w:rPr>
          <w:rFonts w:ascii="宋体" w:hAnsi="宋体" w:hint="eastAsia"/>
          <w:sz w:val="20"/>
          <w:szCs w:val="20"/>
        </w:rPr>
        <w:t xml:space="preserve"> 蔡玉子 主</w:t>
      </w:r>
      <w:r w:rsidRPr="00430777">
        <w:rPr>
          <w:rFonts w:ascii="宋体" w:hAnsi="宋体" w:cs="宋体" w:hint="eastAsia"/>
          <w:sz w:val="20"/>
          <w:szCs w:val="20"/>
        </w:rPr>
        <w:t>编</w:t>
      </w:r>
      <w:r w:rsidRPr="00430777">
        <w:rPr>
          <w:rFonts w:ascii="宋体" w:hAnsi="宋体" w:cs="Batang" w:hint="eastAsia"/>
          <w:sz w:val="20"/>
          <w:szCs w:val="20"/>
        </w:rPr>
        <w:t>，</w:t>
      </w:r>
      <w:r w:rsidRPr="00430777">
        <w:rPr>
          <w:rFonts w:ascii="Batang" w:hAnsi="Batang" w:hint="eastAsia"/>
          <w:sz w:val="20"/>
          <w:szCs w:val="20"/>
        </w:rPr>
        <w:t>《</w:t>
      </w:r>
      <w:r w:rsidRPr="00430777">
        <w:rPr>
          <w:rFonts w:ascii="宋体" w:hAnsi="宋体" w:hint="eastAsia"/>
          <w:sz w:val="20"/>
          <w:szCs w:val="20"/>
        </w:rPr>
        <w:t>初</w:t>
      </w:r>
      <w:r w:rsidRPr="00430777">
        <w:rPr>
          <w:rFonts w:ascii="宋体" w:hAnsi="宋体" w:cs="宋体" w:hint="eastAsia"/>
          <w:sz w:val="20"/>
          <w:szCs w:val="20"/>
        </w:rPr>
        <w:t>级韩国语</w:t>
      </w:r>
      <w:r w:rsidRPr="00430777">
        <w:rPr>
          <w:rFonts w:ascii="宋体" w:hAnsi="宋体" w:cs="Batang" w:hint="eastAsia"/>
          <w:sz w:val="20"/>
          <w:szCs w:val="20"/>
        </w:rPr>
        <w:t>（下）》，</w:t>
      </w:r>
      <w:r w:rsidRPr="00430777">
        <w:rPr>
          <w:rFonts w:ascii="宋体" w:hAnsi="宋体" w:hint="eastAsia"/>
          <w:sz w:val="20"/>
          <w:szCs w:val="20"/>
        </w:rPr>
        <w:t>上海交通大</w:t>
      </w:r>
      <w:r w:rsidRPr="00430777">
        <w:rPr>
          <w:rFonts w:ascii="宋体" w:hAnsi="宋体" w:cs="宋体" w:hint="eastAsia"/>
          <w:sz w:val="20"/>
          <w:szCs w:val="20"/>
        </w:rPr>
        <w:t>学</w:t>
      </w:r>
      <w:r w:rsidRPr="00430777">
        <w:rPr>
          <w:rFonts w:ascii="宋体" w:hAnsi="宋体" w:hint="eastAsia"/>
          <w:sz w:val="20"/>
          <w:szCs w:val="20"/>
        </w:rPr>
        <w:t>出版社，2005.</w:t>
      </w:r>
    </w:p>
    <w:p w:rsidR="0010327E" w:rsidRDefault="0010327E">
      <w:pPr>
        <w:widowControl/>
        <w:jc w:val="left"/>
        <w:rPr>
          <w:rFonts w:ascii="한양신명조" w:eastAsia="한양신명조" w:hAnsi="한양신명조" w:cs="Gulim"/>
          <w:b/>
          <w:bCs/>
          <w:color w:val="000000"/>
          <w:kern w:val="0"/>
          <w:sz w:val="28"/>
          <w:szCs w:val="28"/>
        </w:rPr>
      </w:pPr>
      <w:r>
        <w:rPr>
          <w:rFonts w:ascii="한양신명조" w:eastAsia="한양신명조" w:hAnsi="한양신명조" w:cs="Gulim"/>
          <w:b/>
          <w:bCs/>
          <w:color w:val="000000"/>
          <w:kern w:val="0"/>
          <w:sz w:val="28"/>
          <w:szCs w:val="28"/>
        </w:rPr>
        <w:br w:type="page"/>
      </w:r>
    </w:p>
    <w:p w:rsidR="004E1134" w:rsidRPr="0010327E" w:rsidRDefault="004E1134">
      <w:pPr>
        <w:widowControl/>
        <w:jc w:val="left"/>
        <w:rPr>
          <w:rFonts w:ascii="한양신명조" w:eastAsia="한양신명조" w:hAnsi="한양신명조" w:cs="Gulim"/>
          <w:b/>
          <w:bCs/>
          <w:color w:val="000000"/>
          <w:kern w:val="0"/>
          <w:sz w:val="28"/>
          <w:szCs w:val="28"/>
        </w:rPr>
      </w:pPr>
    </w:p>
    <w:p w:rsidR="0009655C" w:rsidRPr="00B55A25" w:rsidRDefault="0009655C" w:rsidP="00E152E5">
      <w:pPr>
        <w:pStyle w:val="a8"/>
        <w:wordWrap w:val="0"/>
        <w:spacing w:line="240" w:lineRule="auto"/>
        <w:jc w:val="center"/>
        <w:rPr>
          <w:rFonts w:ascii="Batang" w:eastAsia="Batang" w:hAnsi="Batang"/>
          <w:b/>
          <w:bCs/>
          <w:sz w:val="28"/>
          <w:szCs w:val="28"/>
        </w:rPr>
      </w:pPr>
      <w:r w:rsidRPr="00B55A25">
        <w:rPr>
          <w:rFonts w:ascii="Batang" w:eastAsia="Batang" w:hAnsi="Batang" w:hint="eastAsia"/>
          <w:b/>
          <w:bCs/>
          <w:sz w:val="28"/>
          <w:szCs w:val="28"/>
        </w:rPr>
        <w:t>한·중 진행상</w:t>
      </w:r>
      <w:r w:rsidRPr="00B55A25">
        <w:rPr>
          <w:rStyle w:val="a9"/>
          <w:rFonts w:ascii="Batang" w:eastAsia="Batang" w:hAnsi="Batang"/>
          <w:b/>
          <w:bCs/>
          <w:sz w:val="28"/>
          <w:szCs w:val="28"/>
        </w:rPr>
        <w:footnoteReference w:customMarkFollows="1" w:id="113"/>
        <w:t>1）</w:t>
      </w:r>
      <w:r w:rsidRPr="00B55A25">
        <w:rPr>
          <w:rFonts w:ascii="Batang" w:eastAsia="Batang" w:hAnsi="Batang" w:hint="eastAsia"/>
          <w:b/>
          <w:bCs/>
          <w:sz w:val="28"/>
          <w:szCs w:val="28"/>
        </w:rPr>
        <w:t xml:space="preserve"> 대조 연구</w:t>
      </w:r>
    </w:p>
    <w:p w:rsidR="0009655C" w:rsidRPr="00B55A25" w:rsidRDefault="0009655C" w:rsidP="00E152E5">
      <w:pPr>
        <w:widowControl/>
        <w:wordWrap w:val="0"/>
        <w:snapToGrid w:val="0"/>
        <w:jc w:val="center"/>
        <w:rPr>
          <w:rFonts w:ascii="Batang" w:eastAsia="Batang" w:hAnsi="Batang"/>
          <w:b/>
          <w:kern w:val="0"/>
          <w:sz w:val="28"/>
          <w:szCs w:val="28"/>
          <w:lang w:eastAsia="ko-KR"/>
        </w:rPr>
      </w:pPr>
      <w:r w:rsidRPr="00B55A25">
        <w:rPr>
          <w:rFonts w:ascii="Batang" w:eastAsia="Batang" w:hAnsi="Batang" w:hint="eastAsia"/>
          <w:b/>
          <w:kern w:val="0"/>
          <w:sz w:val="28"/>
          <w:szCs w:val="28"/>
          <w:lang w:eastAsia="ko-KR"/>
        </w:rPr>
        <w:t>-‘-고 있₁-’과 ‘在’, ‘着’을 중심으로</w:t>
      </w:r>
    </w:p>
    <w:p w:rsidR="0009655C" w:rsidRPr="00FA1B33" w:rsidRDefault="0009655C" w:rsidP="00FA1B33">
      <w:pPr>
        <w:wordWrap w:val="0"/>
        <w:rPr>
          <w:rFonts w:eastAsiaTheme="minorEastAsia"/>
          <w:lang w:eastAsia="ko-KR"/>
        </w:rPr>
      </w:pPr>
    </w:p>
    <w:p w:rsidR="0009655C" w:rsidRDefault="0009655C" w:rsidP="00E152E5">
      <w:pPr>
        <w:wordWrap w:val="0"/>
        <w:jc w:val="right"/>
        <w:rPr>
          <w:rFonts w:ascii="宋体" w:hAnsi="宋体"/>
          <w:b/>
          <w:sz w:val="26"/>
          <w:szCs w:val="26"/>
        </w:rPr>
      </w:pPr>
      <w:r w:rsidRPr="002608F8">
        <w:rPr>
          <w:rFonts w:ascii="宋体" w:hAnsi="宋体" w:cs="宋体" w:hint="eastAsia"/>
          <w:b/>
          <w:sz w:val="26"/>
          <w:szCs w:val="26"/>
        </w:rPr>
        <w:t>陈楠楠</w:t>
      </w:r>
      <w:r w:rsidRPr="002608F8">
        <w:rPr>
          <w:rFonts w:ascii="宋体" w:hAnsi="宋体" w:hint="eastAsia"/>
          <w:b/>
          <w:sz w:val="26"/>
          <w:szCs w:val="26"/>
          <w:lang w:eastAsia="ko-KR"/>
        </w:rPr>
        <w:t xml:space="preserve"> (</w:t>
      </w:r>
      <w:r w:rsidRPr="002608F8">
        <w:rPr>
          <w:rFonts w:ascii="宋体" w:hAnsi="宋体" w:hint="eastAsia"/>
          <w:b/>
          <w:sz w:val="26"/>
          <w:szCs w:val="26"/>
        </w:rPr>
        <w:t>大连民族大学</w:t>
      </w:r>
      <w:r w:rsidRPr="002608F8">
        <w:rPr>
          <w:rFonts w:ascii="宋体" w:hAnsi="宋体" w:hint="eastAsia"/>
          <w:b/>
          <w:sz w:val="26"/>
          <w:szCs w:val="26"/>
          <w:lang w:eastAsia="ko-KR"/>
        </w:rPr>
        <w:t>)</w:t>
      </w:r>
    </w:p>
    <w:tbl>
      <w:tblPr>
        <w:tblW w:w="8174" w:type="dxa"/>
        <w:jc w:val="center"/>
        <w:tblInd w:w="-1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74"/>
        <w:gridCol w:w="1980"/>
        <w:gridCol w:w="3020"/>
      </w:tblGrid>
      <w:tr w:rsidR="0009655C" w:rsidRPr="00391864" w:rsidTr="000C4E03">
        <w:trPr>
          <w:trHeight w:val="343"/>
          <w:jc w:val="center"/>
        </w:trPr>
        <w:tc>
          <w:tcPr>
            <w:tcW w:w="3174" w:type="dxa"/>
            <w:tcBorders>
              <w:top w:val="nil"/>
              <w:left w:val="nil"/>
              <w:right w:val="nil"/>
            </w:tcBorders>
          </w:tcPr>
          <w:p w:rsidR="0009655C" w:rsidRPr="00391864" w:rsidRDefault="0009655C" w:rsidP="00E152E5">
            <w:pPr>
              <w:wordWrap w:val="0"/>
              <w:spacing w:line="360" w:lineRule="auto"/>
              <w:rPr>
                <w:rFonts w:ascii="Batang" w:eastAsia="Batang" w:hAnsi="Batang" w:cs="Batang"/>
                <w:b/>
                <w:szCs w:val="20"/>
              </w:rPr>
            </w:pPr>
          </w:p>
        </w:tc>
        <w:tc>
          <w:tcPr>
            <w:tcW w:w="1980" w:type="dxa"/>
            <w:vMerge w:val="restart"/>
            <w:tcBorders>
              <w:top w:val="nil"/>
              <w:left w:val="nil"/>
              <w:bottom w:val="nil"/>
              <w:right w:val="nil"/>
            </w:tcBorders>
            <w:vAlign w:val="center"/>
          </w:tcPr>
          <w:p w:rsidR="0009655C" w:rsidRPr="00391864" w:rsidRDefault="0009655C" w:rsidP="00E152E5">
            <w:pPr>
              <w:wordWrap w:val="0"/>
              <w:spacing w:line="360" w:lineRule="auto"/>
              <w:jc w:val="center"/>
              <w:rPr>
                <w:rFonts w:ascii="Batang" w:eastAsia="Batang" w:hAnsi="Batang" w:cs="Batang"/>
                <w:b/>
                <w:sz w:val="24"/>
              </w:rPr>
            </w:pPr>
            <w:r w:rsidRPr="00391864">
              <w:rPr>
                <w:rFonts w:ascii="Batang" w:eastAsia="Batang" w:hAnsi="Batang" w:cs="Batang" w:hint="eastAsia"/>
                <w:b/>
                <w:sz w:val="24"/>
              </w:rPr>
              <w:t>차례</w:t>
            </w:r>
          </w:p>
        </w:tc>
        <w:tc>
          <w:tcPr>
            <w:tcW w:w="3020" w:type="dxa"/>
            <w:tcBorders>
              <w:top w:val="nil"/>
              <w:left w:val="nil"/>
              <w:right w:val="nil"/>
            </w:tcBorders>
          </w:tcPr>
          <w:p w:rsidR="0009655C" w:rsidRPr="00391864" w:rsidRDefault="0009655C" w:rsidP="00E152E5">
            <w:pPr>
              <w:wordWrap w:val="0"/>
              <w:spacing w:line="360" w:lineRule="auto"/>
              <w:rPr>
                <w:rFonts w:ascii="Batang" w:eastAsia="Batang" w:hAnsi="Batang" w:cs="Batang"/>
                <w:b/>
                <w:szCs w:val="20"/>
              </w:rPr>
            </w:pPr>
          </w:p>
        </w:tc>
      </w:tr>
      <w:tr w:rsidR="0009655C" w:rsidRPr="00391864" w:rsidTr="000C4E03">
        <w:trPr>
          <w:trHeight w:val="350"/>
          <w:jc w:val="center"/>
        </w:trPr>
        <w:tc>
          <w:tcPr>
            <w:tcW w:w="3174" w:type="dxa"/>
            <w:tcBorders>
              <w:bottom w:val="nil"/>
              <w:right w:val="nil"/>
            </w:tcBorders>
          </w:tcPr>
          <w:p w:rsidR="0009655C" w:rsidRPr="00391864" w:rsidRDefault="0009655C" w:rsidP="00E152E5">
            <w:pPr>
              <w:wordWrap w:val="0"/>
              <w:spacing w:line="360" w:lineRule="auto"/>
              <w:rPr>
                <w:rFonts w:ascii="Batang" w:eastAsia="Batang" w:hAnsi="Batang" w:cs="Batang"/>
                <w:b/>
                <w:sz w:val="18"/>
                <w:szCs w:val="18"/>
              </w:rPr>
            </w:pPr>
          </w:p>
        </w:tc>
        <w:tc>
          <w:tcPr>
            <w:tcW w:w="1980" w:type="dxa"/>
            <w:vMerge/>
            <w:tcBorders>
              <w:top w:val="nil"/>
              <w:left w:val="nil"/>
              <w:bottom w:val="nil"/>
              <w:right w:val="nil"/>
            </w:tcBorders>
          </w:tcPr>
          <w:p w:rsidR="0009655C" w:rsidRPr="00391864" w:rsidRDefault="0009655C" w:rsidP="00E152E5">
            <w:pPr>
              <w:wordWrap w:val="0"/>
              <w:spacing w:line="360" w:lineRule="auto"/>
              <w:rPr>
                <w:rFonts w:ascii="Batang" w:eastAsia="Batang" w:hAnsi="Batang" w:cs="Batang"/>
                <w:b/>
                <w:sz w:val="18"/>
                <w:szCs w:val="18"/>
              </w:rPr>
            </w:pPr>
          </w:p>
        </w:tc>
        <w:tc>
          <w:tcPr>
            <w:tcW w:w="3020" w:type="dxa"/>
            <w:tcBorders>
              <w:left w:val="nil"/>
              <w:bottom w:val="nil"/>
            </w:tcBorders>
          </w:tcPr>
          <w:p w:rsidR="0009655C" w:rsidRPr="00391864" w:rsidRDefault="0009655C" w:rsidP="00E152E5">
            <w:pPr>
              <w:wordWrap w:val="0"/>
              <w:spacing w:line="360" w:lineRule="auto"/>
              <w:rPr>
                <w:rFonts w:ascii="Batang" w:eastAsia="Batang" w:hAnsi="Batang" w:cs="Batang"/>
                <w:b/>
                <w:sz w:val="18"/>
                <w:szCs w:val="18"/>
              </w:rPr>
            </w:pPr>
          </w:p>
        </w:tc>
      </w:tr>
      <w:tr w:rsidR="0009655C" w:rsidRPr="00FD5D2F" w:rsidTr="000C4E03">
        <w:trPr>
          <w:trHeight w:val="350"/>
          <w:jc w:val="center"/>
        </w:trPr>
        <w:tc>
          <w:tcPr>
            <w:tcW w:w="8174" w:type="dxa"/>
            <w:gridSpan w:val="3"/>
            <w:tcBorders>
              <w:top w:val="nil"/>
            </w:tcBorders>
          </w:tcPr>
          <w:p w:rsidR="0009655C" w:rsidRPr="002608F8" w:rsidRDefault="0009655C" w:rsidP="00E152E5">
            <w:pPr>
              <w:pStyle w:val="20"/>
              <w:autoSpaceDE/>
              <w:autoSpaceDN/>
              <w:spacing w:line="360" w:lineRule="auto"/>
              <w:ind w:leftChars="0" w:left="0"/>
              <w:rPr>
                <w:rFonts w:ascii="Batang" w:eastAsia="Batang" w:hAnsi="Batang"/>
                <w:sz w:val="18"/>
                <w:szCs w:val="18"/>
              </w:rPr>
            </w:pPr>
            <w:r>
              <w:rPr>
                <w:rFonts w:ascii="Batang" w:eastAsia="宋体" w:hAnsi="Batang" w:cs="宋体" w:hint="eastAsia"/>
                <w:color w:val="000000"/>
                <w:kern w:val="0"/>
                <w:sz w:val="18"/>
                <w:szCs w:val="18"/>
                <w:shd w:val="clear" w:color="auto" w:fill="FFFFFF"/>
              </w:rPr>
              <w:t xml:space="preserve">1. </w:t>
            </w:r>
            <w:r w:rsidRPr="002608F8">
              <w:rPr>
                <w:rFonts w:ascii="Batang" w:eastAsia="Batang" w:hAnsi="Batang" w:cs="宋体"/>
                <w:color w:val="000000"/>
                <w:kern w:val="0"/>
                <w:sz w:val="18"/>
                <w:szCs w:val="18"/>
                <w:shd w:val="clear" w:color="auto" w:fill="FFFFFF"/>
              </w:rPr>
              <w:t>서론</w:t>
            </w:r>
          </w:p>
          <w:p w:rsidR="0009655C" w:rsidRPr="002608F8" w:rsidRDefault="0009655C" w:rsidP="00E152E5">
            <w:pPr>
              <w:pStyle w:val="20"/>
              <w:autoSpaceDE/>
              <w:autoSpaceDN/>
              <w:spacing w:line="360" w:lineRule="auto"/>
              <w:ind w:leftChars="0" w:left="0"/>
              <w:rPr>
                <w:rFonts w:ascii="Batang" w:eastAsia="Batang" w:hAnsi="Batang"/>
                <w:sz w:val="18"/>
                <w:szCs w:val="18"/>
              </w:rPr>
            </w:pPr>
            <w:r>
              <w:rPr>
                <w:rFonts w:ascii="Batang" w:eastAsia="宋体" w:hAnsi="Batang" w:hint="eastAsia"/>
                <w:kern w:val="0"/>
                <w:sz w:val="18"/>
                <w:szCs w:val="18"/>
              </w:rPr>
              <w:t xml:space="preserve">2. </w:t>
            </w:r>
            <w:r w:rsidRPr="002608F8">
              <w:rPr>
                <w:rFonts w:ascii="Batang" w:eastAsia="Batang" w:hAnsi="Batang" w:hint="eastAsia"/>
                <w:kern w:val="0"/>
                <w:sz w:val="18"/>
                <w:szCs w:val="18"/>
              </w:rPr>
              <w:t>‘-고 있₁-’과 ‘在’, ‘着’</w:t>
            </w:r>
          </w:p>
          <w:p w:rsidR="0009655C" w:rsidRPr="002608F8" w:rsidRDefault="0009655C" w:rsidP="00E152E5">
            <w:pPr>
              <w:pStyle w:val="20"/>
              <w:autoSpaceDE/>
              <w:autoSpaceDN/>
              <w:spacing w:line="360" w:lineRule="auto"/>
              <w:ind w:leftChars="0" w:left="0"/>
              <w:rPr>
                <w:rFonts w:ascii="Batang" w:eastAsia="Batang" w:hAnsi="Batang"/>
                <w:sz w:val="18"/>
                <w:szCs w:val="18"/>
              </w:rPr>
            </w:pPr>
            <w:r>
              <w:rPr>
                <w:rFonts w:ascii="Batang" w:eastAsia="宋体" w:hAnsi="Batang" w:cs="Haansoft Batang" w:hint="eastAsia"/>
                <w:bCs/>
                <w:color w:val="000000"/>
                <w:kern w:val="0"/>
                <w:sz w:val="18"/>
                <w:szCs w:val="18"/>
              </w:rPr>
              <w:t xml:space="preserve">2.1 </w:t>
            </w:r>
            <w:r w:rsidRPr="002608F8">
              <w:rPr>
                <w:rFonts w:ascii="Batang" w:eastAsia="Batang" w:hAnsi="Batang" w:cs="Haansoft Batang" w:hint="eastAsia"/>
                <w:bCs/>
                <w:color w:val="000000"/>
                <w:kern w:val="0"/>
                <w:sz w:val="18"/>
                <w:szCs w:val="18"/>
              </w:rPr>
              <w:t>‘-고 있₁-’의 상적 의미</w:t>
            </w:r>
          </w:p>
          <w:p w:rsidR="0009655C" w:rsidRPr="002608F8" w:rsidRDefault="0009655C" w:rsidP="00E152E5">
            <w:pPr>
              <w:pStyle w:val="20"/>
              <w:autoSpaceDE/>
              <w:autoSpaceDN/>
              <w:spacing w:line="360" w:lineRule="auto"/>
              <w:ind w:leftChars="0" w:left="0"/>
              <w:rPr>
                <w:rFonts w:ascii="Batang" w:eastAsia="Batang" w:hAnsi="Batang"/>
                <w:sz w:val="18"/>
                <w:szCs w:val="18"/>
              </w:rPr>
            </w:pPr>
            <w:r>
              <w:rPr>
                <w:rFonts w:ascii="Batang" w:eastAsia="宋体" w:hAnsi="Batang" w:cs="Haansoft Batang" w:hint="eastAsia"/>
                <w:bCs/>
                <w:color w:val="000000"/>
                <w:kern w:val="0"/>
                <w:sz w:val="18"/>
                <w:szCs w:val="18"/>
              </w:rPr>
              <w:t xml:space="preserve">2.2 </w:t>
            </w:r>
            <w:r w:rsidRPr="002608F8">
              <w:rPr>
                <w:rFonts w:ascii="Batang" w:eastAsia="Batang" w:hAnsi="Batang" w:cs="Haansoft Batang" w:hint="eastAsia"/>
                <w:bCs/>
                <w:color w:val="000000"/>
                <w:kern w:val="0"/>
                <w:sz w:val="18"/>
                <w:szCs w:val="18"/>
              </w:rPr>
              <w:t>‘在’와 ‘着’의 차이</w:t>
            </w:r>
          </w:p>
          <w:p w:rsidR="0009655C" w:rsidRPr="002608F8" w:rsidRDefault="0009655C" w:rsidP="00E152E5">
            <w:pPr>
              <w:pStyle w:val="20"/>
              <w:autoSpaceDE/>
              <w:autoSpaceDN/>
              <w:spacing w:line="360" w:lineRule="auto"/>
              <w:ind w:leftChars="0" w:left="0"/>
              <w:rPr>
                <w:rFonts w:ascii="Batang" w:eastAsia="Batang" w:hAnsi="Batang"/>
                <w:sz w:val="18"/>
                <w:szCs w:val="18"/>
              </w:rPr>
            </w:pPr>
            <w:r>
              <w:rPr>
                <w:rFonts w:ascii="Batang" w:eastAsia="宋体" w:hAnsi="Batang" w:cs="Haansoft Batang" w:hint="eastAsia"/>
                <w:bCs/>
                <w:color w:val="000000"/>
                <w:kern w:val="0"/>
                <w:sz w:val="18"/>
                <w:szCs w:val="18"/>
                <w:lang w:eastAsia="zh-CN"/>
              </w:rPr>
              <w:t xml:space="preserve">2.3 </w:t>
            </w:r>
            <w:r w:rsidRPr="002608F8">
              <w:rPr>
                <w:rFonts w:ascii="Batang" w:eastAsia="Batang" w:hAnsi="Batang" w:cs="Haansoft Batang" w:hint="eastAsia"/>
                <w:bCs/>
                <w:color w:val="000000"/>
                <w:kern w:val="0"/>
                <w:sz w:val="18"/>
                <w:szCs w:val="18"/>
              </w:rPr>
              <w:t>‘-고 있₁-’과 ‘在</w:t>
            </w:r>
          </w:p>
          <w:p w:rsidR="0009655C" w:rsidRPr="00FD5D2F" w:rsidRDefault="0009655C" w:rsidP="00E152E5">
            <w:pPr>
              <w:pStyle w:val="20"/>
              <w:autoSpaceDE/>
              <w:autoSpaceDN/>
              <w:spacing w:line="360" w:lineRule="auto"/>
              <w:ind w:leftChars="0" w:left="0"/>
              <w:rPr>
                <w:rFonts w:ascii="Batang" w:eastAsia="Batang" w:hAnsi="Batang"/>
                <w:sz w:val="18"/>
                <w:szCs w:val="18"/>
              </w:rPr>
            </w:pPr>
            <w:r>
              <w:rPr>
                <w:rFonts w:ascii="Batang" w:eastAsia="宋体" w:hAnsi="Batang" w:hint="eastAsia"/>
                <w:sz w:val="18"/>
                <w:szCs w:val="18"/>
                <w:lang w:eastAsia="zh-CN"/>
              </w:rPr>
              <w:t xml:space="preserve">3. </w:t>
            </w:r>
            <w:r w:rsidRPr="002608F8">
              <w:rPr>
                <w:rFonts w:ascii="Batang" w:eastAsia="Batang" w:hAnsi="Batang" w:hint="eastAsia"/>
                <w:sz w:val="18"/>
                <w:szCs w:val="18"/>
              </w:rPr>
              <w:t>결론</w:t>
            </w:r>
          </w:p>
        </w:tc>
      </w:tr>
    </w:tbl>
    <w:p w:rsidR="0009655C" w:rsidRPr="00B55A25" w:rsidRDefault="0009655C" w:rsidP="00E152E5">
      <w:pPr>
        <w:wordWrap w:val="0"/>
        <w:jc w:val="right"/>
        <w:rPr>
          <w:rFonts w:ascii="Batang" w:eastAsia="Batang" w:hAnsi="Batang"/>
          <w:b/>
          <w:szCs w:val="21"/>
        </w:rPr>
      </w:pPr>
    </w:p>
    <w:p w:rsidR="0009655C" w:rsidRPr="00B55A25" w:rsidRDefault="0009655C" w:rsidP="00483890">
      <w:pPr>
        <w:pStyle w:val="a8"/>
        <w:widowControl w:val="0"/>
        <w:wordWrap w:val="0"/>
        <w:spacing w:line="240" w:lineRule="auto"/>
        <w:textAlignment w:val="baseline"/>
        <w:rPr>
          <w:rFonts w:ascii="Batang" w:eastAsia="Batang" w:hAnsi="Batang"/>
          <w:b/>
          <w:bCs/>
          <w:sz w:val="21"/>
          <w:szCs w:val="21"/>
        </w:rPr>
      </w:pPr>
      <w:r w:rsidRPr="00B55A25">
        <w:rPr>
          <w:rFonts w:ascii="Batang" w:eastAsia="Batang" w:hAnsi="Batang" w:hint="eastAsia"/>
          <w:b/>
          <w:bCs/>
          <w:sz w:val="21"/>
          <w:szCs w:val="21"/>
        </w:rPr>
        <w:t>서론</w:t>
      </w:r>
    </w:p>
    <w:p w:rsidR="0009655C" w:rsidRPr="00B55A25" w:rsidRDefault="0009655C" w:rsidP="00E152E5">
      <w:pPr>
        <w:pStyle w:val="a8"/>
        <w:wordWrap w:val="0"/>
        <w:spacing w:line="240" w:lineRule="auto"/>
        <w:rPr>
          <w:rFonts w:ascii="Batang" w:eastAsia="Batang" w:hAnsi="Batang"/>
          <w:sz w:val="21"/>
          <w:szCs w:val="21"/>
        </w:rPr>
      </w:pPr>
    </w:p>
    <w:p w:rsidR="0009655C" w:rsidRPr="00B55A25" w:rsidRDefault="0009655C" w:rsidP="00E06F71">
      <w:pPr>
        <w:pStyle w:val="a8"/>
        <w:adjustRightInd w:val="0"/>
        <w:snapToGrid/>
        <w:rPr>
          <w:rFonts w:ascii="Batang" w:eastAsia="Batang" w:hAnsi="Batang"/>
          <w:sz w:val="21"/>
          <w:szCs w:val="21"/>
        </w:rPr>
      </w:pPr>
      <w:r w:rsidRPr="00B55A25">
        <w:rPr>
          <w:rFonts w:ascii="Batang" w:eastAsia="Batang" w:hAnsi="Batang" w:hint="eastAsia"/>
          <w:sz w:val="21"/>
          <w:szCs w:val="21"/>
        </w:rPr>
        <w:t xml:space="preserve">상에 관련된 연구는 슬라브어계에서 시작하였지만 일반언어학으로 확대해 나가면서 세계 많은 언어에서 상 범주의 존재를 확인하였다. 상은 동사의 문법 범주로서 문법 연구 중에서 상당한 비중을 차지하고 있고 동시에 아주 어려운 부분이기도 하다. 각 언어에서 상에 관한 연구 성과가 많음에도 불구하고 여전히 상에 관한 의견이 분분한 것만 보더라도 그 복잡성을 확인할 수 있다. 따라서 개별 언어에서 활발하게 진행되는 상 연구 이외에 상에 대한 언어 간의 대조 연구도 많아지기 시작하였다. 이것은 대조 연구를 통하여 언어 간의 상 체계의 공통점과 차이점을 밝힘으로써 대상 언어의 상을 고립적으로 고찰할 때와는 다른 시각으로 접근할 수 있고 새로운 실마리도 찾을 수 있기 때문이다. </w:t>
      </w:r>
    </w:p>
    <w:p w:rsidR="0009655C" w:rsidRPr="00B55A25" w:rsidRDefault="0009655C" w:rsidP="00E06F71">
      <w:pPr>
        <w:pStyle w:val="a8"/>
        <w:snapToGrid/>
        <w:rPr>
          <w:rFonts w:ascii="Batang" w:eastAsia="Batang" w:hAnsi="Batang"/>
          <w:sz w:val="21"/>
          <w:szCs w:val="21"/>
        </w:rPr>
      </w:pPr>
      <w:r w:rsidRPr="00B55A25">
        <w:rPr>
          <w:rFonts w:ascii="Batang" w:eastAsia="Batang" w:hAnsi="Batang" w:hint="eastAsia"/>
          <w:sz w:val="21"/>
          <w:szCs w:val="21"/>
        </w:rPr>
        <w:t xml:space="preserve">언어유형론에서 볼 때 한국어는 교착어, 중국어는 고립어로서 한국어는 조사나 어미를 통하여 문장의 여러 문법 의미를 표현하고 중국어는 語順이나 虛詞를 통하여 표현한다. </w:t>
      </w:r>
      <w:r w:rsidRPr="00B55A25">
        <w:rPr>
          <w:rFonts w:ascii="Batang" w:eastAsia="Batang" w:hAnsi="Batang" w:hint="eastAsia"/>
          <w:sz w:val="21"/>
          <w:szCs w:val="21"/>
        </w:rPr>
        <w:lastRenderedPageBreak/>
        <w:t xml:space="preserve">상은 한국어에서 보조적 연결어미와 보조동사의 결합에 의한 우언적인 형태 등에 의해 표현되는 반면 중국어는 時態助詞 '了, 着, </w:t>
      </w:r>
      <w:r w:rsidRPr="00B55A25">
        <w:rPr>
          <w:rFonts w:ascii="宋体" w:eastAsia="宋体" w:hAnsi="宋体" w:cs="宋体" w:hint="eastAsia"/>
          <w:sz w:val="21"/>
          <w:szCs w:val="21"/>
        </w:rPr>
        <w:t>过</w:t>
      </w:r>
      <w:r w:rsidRPr="00B55A25">
        <w:rPr>
          <w:rFonts w:ascii="Batang" w:eastAsia="Batang" w:hAnsi="Batang" w:hint="eastAsia"/>
          <w:sz w:val="21"/>
          <w:szCs w:val="21"/>
        </w:rPr>
        <w:t>', 副詞 '在' 등에 의해 표현된다. 비록 상 표현 방법과 하위분류에서 차이가 있지만 상 의미적인 면에서 한국어와 중국어는 비슷한 점도 많다. 특히 진행범주의 ‘-고 있-’과 ‘在, 着’ 등은 많은 공통점을 가지고 있다. 다음의 예를 보자.</w:t>
      </w:r>
    </w:p>
    <w:p w:rsidR="0009655C" w:rsidRPr="00B55A25" w:rsidRDefault="0009655C" w:rsidP="00E06F71">
      <w:pPr>
        <w:pStyle w:val="a8"/>
        <w:snapToGrid/>
        <w:spacing w:line="240" w:lineRule="auto"/>
        <w:rPr>
          <w:rFonts w:ascii="Batang" w:eastAsia="Batang" w:hAnsi="Batang"/>
          <w:sz w:val="21"/>
          <w:szCs w:val="21"/>
        </w:rPr>
      </w:pPr>
    </w:p>
    <w:p w:rsidR="0009655C" w:rsidRPr="00751E7B" w:rsidRDefault="0009655C" w:rsidP="00E06F71">
      <w:pPr>
        <w:pStyle w:val="a8"/>
        <w:snapToGrid/>
        <w:rPr>
          <w:rFonts w:ascii="Batang" w:eastAsia="Batang" w:hAnsi="Batang"/>
        </w:rPr>
      </w:pPr>
      <w:r w:rsidRPr="00751E7B">
        <w:rPr>
          <w:rFonts w:ascii="Batang" w:eastAsia="Batang" w:hAnsi="Batang" w:hint="eastAsia"/>
        </w:rPr>
        <w:t xml:space="preserve">(1) </w:t>
      </w:r>
      <w:r w:rsidRPr="00751E7B">
        <w:rPr>
          <w:rFonts w:ascii="宋体" w:eastAsia="宋体" w:hAnsi="宋体" w:cs="宋体" w:hint="eastAsia"/>
        </w:rPr>
        <w:t>尚</w:t>
      </w:r>
      <w:r w:rsidRPr="00751E7B">
        <w:rPr>
          <w:rFonts w:ascii="Batang" w:eastAsia="Batang" w:hAnsi="Batang" w:hint="eastAsia"/>
        </w:rPr>
        <w:t xml:space="preserve"> </w:t>
      </w:r>
      <w:r w:rsidRPr="00751E7B">
        <w:rPr>
          <w:rFonts w:ascii="宋体" w:eastAsia="宋体" w:hAnsi="宋体" w:cs="宋体" w:hint="eastAsia"/>
        </w:rPr>
        <w:t>贤</w:t>
      </w:r>
      <w:r w:rsidRPr="00751E7B">
        <w:rPr>
          <w:rFonts w:ascii="Batang" w:eastAsia="Batang" w:hAnsi="Batang" w:hint="eastAsia"/>
        </w:rPr>
        <w:t xml:space="preserve"> 在 玩 游 </w:t>
      </w:r>
      <w:r w:rsidRPr="00751E7B">
        <w:rPr>
          <w:rFonts w:ascii="宋体" w:eastAsia="宋体" w:hAnsi="宋体" w:cs="宋体" w:hint="eastAsia"/>
        </w:rPr>
        <w:t>戏</w:t>
      </w:r>
      <w:r w:rsidRPr="00751E7B">
        <w:rPr>
          <w:rFonts w:ascii="Batang" w:eastAsia="Batang" w:hAnsi="Batang" w:cs="Batang" w:hint="eastAsia"/>
        </w:rPr>
        <w:t>。</w:t>
      </w:r>
    </w:p>
    <w:p w:rsidR="0009655C" w:rsidRPr="00751E7B" w:rsidRDefault="0009655C" w:rsidP="00E06F71">
      <w:pPr>
        <w:pStyle w:val="a8"/>
        <w:snapToGrid/>
        <w:rPr>
          <w:rFonts w:ascii="Batang" w:eastAsia="Batang" w:hAnsi="Batang"/>
        </w:rPr>
      </w:pPr>
      <w:r w:rsidRPr="00751E7B">
        <w:rPr>
          <w:rFonts w:ascii="Batang" w:eastAsia="Batang" w:hAnsi="Batang" w:hint="eastAsia"/>
        </w:rPr>
        <w:t>shàng xián zài wán yóu xì</w:t>
      </w:r>
    </w:p>
    <w:p w:rsidR="0009655C" w:rsidRPr="00751E7B" w:rsidRDefault="0009655C" w:rsidP="00E06F71">
      <w:pPr>
        <w:pStyle w:val="Body"/>
        <w:snapToGrid/>
        <w:spacing w:line="360" w:lineRule="auto"/>
        <w:ind w:left="0"/>
        <w:rPr>
          <w:rFonts w:ascii="Batang" w:eastAsia="Batang" w:hAnsi="Batang"/>
          <w:lang w:eastAsia="ko-KR"/>
        </w:rPr>
      </w:pPr>
      <w:r w:rsidRPr="00751E7B">
        <w:rPr>
          <w:rFonts w:ascii="Batang" w:eastAsia="Batang" w:hAnsi="Batang" w:hint="eastAsia"/>
          <w:lang w:eastAsia="ko-KR"/>
        </w:rPr>
        <w:t>상현은 게임을 하고 있다.</w:t>
      </w:r>
    </w:p>
    <w:p w:rsidR="0009655C" w:rsidRPr="00751E7B" w:rsidRDefault="0009655C" w:rsidP="00E06F71">
      <w:pPr>
        <w:pStyle w:val="Body"/>
        <w:snapToGrid/>
        <w:spacing w:line="360" w:lineRule="auto"/>
        <w:ind w:left="0"/>
        <w:rPr>
          <w:rFonts w:ascii="Batang" w:eastAsia="Batang" w:hAnsi="Batang"/>
        </w:rPr>
      </w:pPr>
      <w:r w:rsidRPr="00751E7B">
        <w:rPr>
          <w:rFonts w:ascii="Batang" w:eastAsia="Batang" w:hAnsi="Batang" w:hint="eastAsia"/>
        </w:rPr>
        <w:t>(2) 泰 熙 吃 着 冰 淇 淋 呢。</w:t>
      </w:r>
    </w:p>
    <w:p w:rsidR="0009655C" w:rsidRPr="00751E7B" w:rsidRDefault="0009655C" w:rsidP="00E06F71">
      <w:pPr>
        <w:pStyle w:val="Body"/>
        <w:snapToGrid/>
        <w:spacing w:line="360" w:lineRule="auto"/>
        <w:ind w:left="0"/>
        <w:rPr>
          <w:rFonts w:ascii="Batang" w:eastAsia="Batang" w:hAnsi="Batang"/>
        </w:rPr>
      </w:pPr>
      <w:r w:rsidRPr="00751E7B">
        <w:rPr>
          <w:rFonts w:ascii="Batang" w:eastAsia="Batang" w:hAnsi="Batang" w:hint="eastAsia"/>
        </w:rPr>
        <w:t>tài xī chī zhe bīng qí lín ne</w:t>
      </w:r>
    </w:p>
    <w:p w:rsidR="0009655C" w:rsidRPr="00751E7B" w:rsidRDefault="0009655C" w:rsidP="00E06F71">
      <w:pPr>
        <w:pStyle w:val="Body"/>
        <w:snapToGrid/>
        <w:spacing w:line="360" w:lineRule="auto"/>
        <w:ind w:left="0"/>
        <w:rPr>
          <w:rFonts w:ascii="Batang" w:eastAsia="Batang" w:hAnsi="Batang"/>
          <w:lang w:eastAsia="ko-KR"/>
        </w:rPr>
      </w:pPr>
      <w:r w:rsidRPr="00751E7B">
        <w:rPr>
          <w:rFonts w:ascii="Batang" w:eastAsia="Batang" w:hAnsi="Batang" w:hint="eastAsia"/>
          <w:lang w:eastAsia="ko-KR"/>
        </w:rPr>
        <w:t>태희는 아이스크림을 먹고 있다.</w:t>
      </w:r>
    </w:p>
    <w:p w:rsidR="0009655C" w:rsidRPr="00751E7B" w:rsidRDefault="0009655C" w:rsidP="00E06F71">
      <w:pPr>
        <w:pStyle w:val="Body"/>
        <w:snapToGrid/>
        <w:spacing w:line="360" w:lineRule="auto"/>
        <w:ind w:left="0"/>
        <w:rPr>
          <w:rFonts w:ascii="Batang" w:eastAsia="Batang" w:hAnsi="Batang"/>
        </w:rPr>
      </w:pPr>
      <w:r w:rsidRPr="00751E7B">
        <w:rPr>
          <w:rFonts w:ascii="Batang" w:eastAsia="Batang" w:hAnsi="Batang" w:hint="eastAsia"/>
        </w:rPr>
        <w:t xml:space="preserve">(3) 炳 </w:t>
      </w:r>
      <w:r w:rsidRPr="00751E7B">
        <w:rPr>
          <w:rFonts w:ascii="宋体" w:eastAsia="宋体" w:hAnsi="宋体" w:cs="宋体" w:hint="eastAsia"/>
        </w:rPr>
        <w:t>宪</w:t>
      </w:r>
      <w:r w:rsidRPr="00751E7B">
        <w:rPr>
          <w:rFonts w:ascii="Batang" w:eastAsia="Batang" w:hAnsi="Batang" w:hint="eastAsia"/>
        </w:rPr>
        <w:t xml:space="preserve"> 戴 着 手 表。 </w:t>
      </w:r>
    </w:p>
    <w:p w:rsidR="0009655C" w:rsidRPr="00751E7B" w:rsidRDefault="0009655C" w:rsidP="00E06F71">
      <w:pPr>
        <w:pStyle w:val="Body"/>
        <w:snapToGrid/>
        <w:spacing w:line="360" w:lineRule="auto"/>
        <w:ind w:left="0"/>
        <w:rPr>
          <w:rFonts w:ascii="Batang" w:eastAsia="Batang" w:hAnsi="Batang"/>
        </w:rPr>
      </w:pPr>
      <w:r w:rsidRPr="00751E7B">
        <w:rPr>
          <w:rFonts w:ascii="Batang" w:eastAsia="Batang" w:hAnsi="Batang" w:hint="eastAsia"/>
        </w:rPr>
        <w:t>b</w:t>
      </w:r>
      <w:r w:rsidRPr="00751E7B">
        <w:rPr>
          <w:rFonts w:ascii="宋体" w:eastAsia="宋体" w:hAnsi="宋体" w:cs="宋体" w:hint="eastAsia"/>
        </w:rPr>
        <w:t>ǐ</w:t>
      </w:r>
      <w:r w:rsidRPr="00751E7B">
        <w:rPr>
          <w:rFonts w:ascii="Batang" w:eastAsia="Batang" w:hAnsi="Batang" w:hint="eastAsia"/>
        </w:rPr>
        <w:t>ng xiàn dài zhe shŏu bi</w:t>
      </w:r>
      <w:r w:rsidRPr="00751E7B">
        <w:rPr>
          <w:rFonts w:ascii="宋体" w:eastAsia="宋体" w:hAnsi="宋体" w:cs="宋体" w:hint="eastAsia"/>
        </w:rPr>
        <w:t>ǎ</w:t>
      </w:r>
      <w:r w:rsidRPr="00751E7B">
        <w:rPr>
          <w:rFonts w:ascii="Batang" w:eastAsia="Batang" w:hAnsi="Batang" w:hint="eastAsia"/>
        </w:rPr>
        <w:t>o</w:t>
      </w:r>
    </w:p>
    <w:p w:rsidR="0009655C" w:rsidRPr="00751E7B" w:rsidRDefault="0009655C" w:rsidP="00E06F71">
      <w:pPr>
        <w:pStyle w:val="Body"/>
        <w:snapToGrid/>
        <w:spacing w:line="360" w:lineRule="auto"/>
        <w:ind w:left="0"/>
        <w:rPr>
          <w:rFonts w:ascii="Batang" w:eastAsia="Batang" w:hAnsi="Batang"/>
          <w:lang w:eastAsia="ko-KR"/>
        </w:rPr>
      </w:pPr>
      <w:r w:rsidRPr="00751E7B">
        <w:rPr>
          <w:rFonts w:ascii="Batang" w:eastAsia="Batang" w:hAnsi="Batang" w:hint="eastAsia"/>
          <w:lang w:eastAsia="ko-KR"/>
        </w:rPr>
        <w:t>병헌은 손목시계를 차고 있다.</w:t>
      </w:r>
    </w:p>
    <w:p w:rsidR="0009655C" w:rsidRPr="001429CA" w:rsidRDefault="0009655C" w:rsidP="00E06F71">
      <w:pPr>
        <w:pStyle w:val="Body"/>
        <w:snapToGrid/>
        <w:spacing w:line="240" w:lineRule="auto"/>
        <w:ind w:left="0"/>
        <w:rPr>
          <w:rFonts w:ascii="Gulim" w:eastAsia="Gulim" w:hAnsi="Gulim"/>
          <w:sz w:val="21"/>
          <w:szCs w:val="21"/>
          <w:lang w:eastAsia="ko-KR"/>
        </w:rPr>
      </w:pPr>
    </w:p>
    <w:p w:rsidR="0009655C" w:rsidRPr="002608F8" w:rsidRDefault="0009655C" w:rsidP="00E06F71">
      <w:pPr>
        <w:pStyle w:val="Body"/>
        <w:snapToGrid/>
        <w:spacing w:line="360" w:lineRule="auto"/>
        <w:ind w:left="0"/>
        <w:rPr>
          <w:rFonts w:ascii="Batang" w:eastAsia="Batang" w:hAnsi="Batang"/>
          <w:sz w:val="21"/>
          <w:szCs w:val="21"/>
          <w:lang w:eastAsia="ko-KR"/>
        </w:rPr>
      </w:pPr>
      <w:r w:rsidRPr="002608F8">
        <w:rPr>
          <w:rFonts w:ascii="Batang" w:eastAsia="Batang" w:hAnsi="Batang" w:hint="eastAsia"/>
          <w:sz w:val="21"/>
          <w:szCs w:val="21"/>
          <w:lang w:eastAsia="ko-KR"/>
        </w:rPr>
        <w:t xml:space="preserve">예문에서 볼 수 있듯이 중국어의 ‘在, 着’은 한국어의 ‘-고 있-’과 비슷한 면이 많다. 그러나 실제로 상 범주에 있어서 중국어의 ‘在’와 ‘着’이 진행을 나타낸다는 점에 대해서 아직 논란이 많고 한국어의 ‘-고 있-’과의 대응관계에 있어서도 복잡한 양상을 보이고 있다. 따라서 본 논문은 </w:t>
      </w:r>
      <w:r w:rsidRPr="002608F8">
        <w:rPr>
          <w:rFonts w:ascii="Batang" w:eastAsia="Batang" w:hAnsi="Batang" w:hint="eastAsia"/>
          <w:bCs/>
          <w:sz w:val="21"/>
          <w:szCs w:val="21"/>
          <w:lang w:eastAsia="ko-KR"/>
        </w:rPr>
        <w:t xml:space="preserve">한·중 상 체계 대조의 일환으로 두 언어에 </w:t>
      </w:r>
      <w:r w:rsidRPr="002608F8">
        <w:rPr>
          <w:rFonts w:ascii="Batang" w:eastAsia="Batang" w:hAnsi="Batang"/>
          <w:bCs/>
          <w:sz w:val="21"/>
          <w:szCs w:val="21"/>
          <w:lang w:eastAsia="ko-KR"/>
        </w:rPr>
        <w:t>‘</w:t>
      </w:r>
      <w:r w:rsidRPr="002608F8">
        <w:rPr>
          <w:rFonts w:ascii="Batang" w:eastAsia="Batang" w:hAnsi="Batang" w:hint="eastAsia"/>
          <w:bCs/>
          <w:sz w:val="21"/>
          <w:szCs w:val="21"/>
          <w:lang w:eastAsia="ko-KR"/>
        </w:rPr>
        <w:t>진행</w:t>
      </w:r>
      <w:r w:rsidRPr="002608F8">
        <w:rPr>
          <w:rFonts w:ascii="Batang" w:eastAsia="Batang" w:hAnsi="Batang"/>
          <w:bCs/>
          <w:sz w:val="21"/>
          <w:szCs w:val="21"/>
          <w:lang w:eastAsia="ko-KR"/>
        </w:rPr>
        <w:t>’</w:t>
      </w:r>
      <w:r w:rsidRPr="002608F8">
        <w:rPr>
          <w:rFonts w:ascii="Batang" w:eastAsia="Batang" w:hAnsi="Batang" w:hint="eastAsia"/>
          <w:bCs/>
          <w:sz w:val="21"/>
          <w:szCs w:val="21"/>
          <w:lang w:eastAsia="ko-KR"/>
        </w:rPr>
        <w:t>을 나타낸 형태를</w:t>
      </w:r>
      <w:r w:rsidRPr="002608F8">
        <w:rPr>
          <w:rFonts w:ascii="Batang" w:eastAsia="Batang" w:hAnsi="Batang" w:hint="eastAsia"/>
          <w:sz w:val="21"/>
          <w:szCs w:val="21"/>
          <w:lang w:eastAsia="ko-KR"/>
        </w:rPr>
        <w:t xml:space="preserve"> 대조하여 중국어의 ‘在, 着’의 지위와 상호간의 관계를 밝히고 한국어와 중국어 연속을 나타낸 형태의 공통점과 차이점을 찾고자 한다.</w:t>
      </w:r>
    </w:p>
    <w:p w:rsidR="0009655C" w:rsidRPr="002608F8" w:rsidRDefault="0009655C" w:rsidP="00E06F71">
      <w:pPr>
        <w:pStyle w:val="Body"/>
        <w:snapToGrid/>
        <w:spacing w:line="360" w:lineRule="auto"/>
        <w:ind w:left="0"/>
        <w:rPr>
          <w:rFonts w:ascii="Batang" w:eastAsia="Batang" w:hAnsi="Batang"/>
          <w:sz w:val="21"/>
          <w:szCs w:val="21"/>
          <w:lang w:eastAsia="ko-KR"/>
        </w:rPr>
      </w:pPr>
      <w:r w:rsidRPr="002608F8">
        <w:rPr>
          <w:rFonts w:ascii="Batang" w:eastAsia="Batang" w:hAnsi="Batang" w:hint="eastAsia"/>
          <w:sz w:val="21"/>
          <w:szCs w:val="21"/>
          <w:lang w:eastAsia="ko-KR"/>
        </w:rPr>
        <w:t>기존연구에서는 한국어와 중국어의 상 대조연구가 그리 많지 않았고, 그것도 시제와 상이 미분화된 상태에서 주로 몇몇 문법형태간의 대응관계만 간단하게 다루었을 뿐, 구체적으로 상의 차원에서 두 언어가 어떻게 다른지, 상 표지들이 나타내는 의미적 영역의 차이가 무엇이고 동사와의 통합관계가 어떻게 다른지 등의 문제에 대한 체계적인 기술은 없었다.</w:t>
      </w:r>
    </w:p>
    <w:p w:rsidR="0009655C" w:rsidRPr="002608F8" w:rsidRDefault="0009655C" w:rsidP="00E06F71">
      <w:pPr>
        <w:pStyle w:val="Body"/>
        <w:snapToGrid/>
        <w:spacing w:line="360" w:lineRule="auto"/>
        <w:ind w:left="0"/>
        <w:rPr>
          <w:rFonts w:ascii="Batang" w:eastAsia="Batang" w:hAnsi="Batang"/>
          <w:sz w:val="21"/>
          <w:szCs w:val="21"/>
          <w:lang w:eastAsia="ko-KR"/>
        </w:rPr>
      </w:pPr>
      <w:r w:rsidRPr="002608F8">
        <w:rPr>
          <w:rFonts w:ascii="Batang" w:eastAsia="Batang" w:hAnsi="Batang" w:hint="eastAsia"/>
          <w:sz w:val="21"/>
          <w:szCs w:val="21"/>
          <w:lang w:eastAsia="ko-KR"/>
        </w:rPr>
        <w:t xml:space="preserve">따라서 한국어와 중국어의 상을 체계적으로 대조함으로써 두 언어의 상에 관한 해결되지 못한 복잡한 난제들을 새로운 방향에서 접근하고자 한다. 특히 한국어 상 </w:t>
      </w:r>
      <w:r w:rsidRPr="002608F8">
        <w:rPr>
          <w:rFonts w:ascii="Batang" w:eastAsia="Batang" w:hAnsi="Batang" w:hint="eastAsia"/>
          <w:sz w:val="21"/>
          <w:szCs w:val="21"/>
          <w:lang w:eastAsia="ko-KR"/>
        </w:rPr>
        <w:lastRenderedPageBreak/>
        <w:t>표현의 활용에 나타나는 빈번한 오류 등은 중국어를 모국어로 하는 학습자에게는 이해하기 매우 곤란한 부분이기도 하다. 따라서 본고의 연구 성과를 통해 보다 체계적이고 심화된 교육의 효과도 얻을 수 있을 뿐만 아니라, 시제나 서법 등 다른 문법범주와의 경계를 확실하게 하는 데 도움이 될 것이며 상에 관한 일반언어학적 논의도 보완하는 역할을 할 수 있을 것이다.</w:t>
      </w:r>
    </w:p>
    <w:p w:rsidR="0009655C" w:rsidRDefault="0009655C" w:rsidP="00E06F71">
      <w:pPr>
        <w:widowControl/>
        <w:rPr>
          <w:rFonts w:ascii="Gulim" w:eastAsiaTheme="minorEastAsia" w:hAnsi="Gulim" w:cs="Haansoft Batang"/>
          <w:b/>
          <w:bCs/>
          <w:color w:val="000000"/>
          <w:kern w:val="0"/>
          <w:szCs w:val="21"/>
          <w:lang w:eastAsia="ko-KR"/>
        </w:rPr>
      </w:pPr>
    </w:p>
    <w:p w:rsidR="00FA1B33" w:rsidRDefault="00FA1B33" w:rsidP="00E06F71">
      <w:pPr>
        <w:widowControl/>
        <w:rPr>
          <w:rFonts w:ascii="Gulim" w:eastAsiaTheme="minorEastAsia" w:hAnsi="Gulim" w:cs="Haansoft Batang"/>
          <w:b/>
          <w:bCs/>
          <w:color w:val="000000"/>
          <w:kern w:val="0"/>
          <w:szCs w:val="21"/>
          <w:lang w:eastAsia="ko-KR"/>
        </w:rPr>
      </w:pPr>
    </w:p>
    <w:p w:rsidR="00FA1B33" w:rsidRDefault="00FA1B33" w:rsidP="00E06F71">
      <w:pPr>
        <w:widowControl/>
        <w:rPr>
          <w:rFonts w:ascii="Gulim" w:eastAsiaTheme="minorEastAsia" w:hAnsi="Gulim" w:cs="Haansoft Batang"/>
          <w:b/>
          <w:bCs/>
          <w:color w:val="000000"/>
          <w:kern w:val="0"/>
          <w:szCs w:val="21"/>
          <w:lang w:eastAsia="ko-KR"/>
        </w:rPr>
      </w:pPr>
    </w:p>
    <w:p w:rsidR="00FA1B33" w:rsidRPr="00FA1B33" w:rsidRDefault="00FA1B33" w:rsidP="00E06F71">
      <w:pPr>
        <w:widowControl/>
        <w:rPr>
          <w:rFonts w:ascii="Gulim" w:eastAsiaTheme="minorEastAsia" w:hAnsi="Gulim" w:cs="Haansoft Batang"/>
          <w:b/>
          <w:bCs/>
          <w:color w:val="000000"/>
          <w:kern w:val="0"/>
          <w:szCs w:val="21"/>
          <w:lang w:eastAsia="ko-KR"/>
        </w:rPr>
      </w:pPr>
    </w:p>
    <w:p w:rsidR="0009655C" w:rsidRPr="00B55A25" w:rsidRDefault="0009655C" w:rsidP="00E06F71">
      <w:pPr>
        <w:widowControl/>
        <w:rPr>
          <w:rFonts w:ascii="Batang" w:eastAsia="Batang" w:hAnsi="Batang" w:cs="Haansoft Batang"/>
          <w:color w:val="000000"/>
          <w:kern w:val="0"/>
          <w:sz w:val="24"/>
          <w:lang w:eastAsia="ko-KR"/>
        </w:rPr>
      </w:pPr>
      <w:r w:rsidRPr="002608F8">
        <w:rPr>
          <w:rFonts w:ascii="Batang" w:eastAsia="Batang" w:hAnsi="Batang" w:cs="Haansoft Batang" w:hint="eastAsia"/>
          <w:b/>
          <w:bCs/>
          <w:color w:val="000000"/>
          <w:kern w:val="0"/>
          <w:sz w:val="24"/>
          <w:lang w:eastAsia="ko-KR"/>
        </w:rPr>
        <w:t>2. ‘-고 있₁-’과 ‘在’, ‘着’</w:t>
      </w:r>
    </w:p>
    <w:p w:rsidR="0009655C" w:rsidRPr="00B55A25" w:rsidRDefault="0009655C" w:rsidP="00E06F71">
      <w:pPr>
        <w:widowControl/>
        <w:rPr>
          <w:rFonts w:ascii="Batang" w:eastAsia="Batang" w:hAnsi="Batang" w:cs="Haansoft Batang"/>
          <w:b/>
          <w:bCs/>
          <w:color w:val="000000"/>
          <w:kern w:val="0"/>
          <w:lang w:eastAsia="ko-KR"/>
        </w:rPr>
      </w:pPr>
      <w:r w:rsidRPr="00B55A25">
        <w:rPr>
          <w:rFonts w:ascii="Batang" w:eastAsia="Batang" w:hAnsi="Batang" w:cs="Haansoft Batang" w:hint="eastAsia"/>
          <w:b/>
          <w:bCs/>
          <w:color w:val="000000"/>
          <w:kern w:val="0"/>
          <w:lang w:eastAsia="ko-KR"/>
        </w:rPr>
        <w:t>2.1 ‘-고 있₁-’의 상적 의미</w:t>
      </w:r>
    </w:p>
    <w:p w:rsidR="0009655C" w:rsidRPr="002608F8" w:rsidRDefault="0009655C" w:rsidP="00E06F71">
      <w:pPr>
        <w:widowControl/>
        <w:rPr>
          <w:rFonts w:ascii="Gulim" w:hAnsi="Gulim" w:cs="Haansoft Batang"/>
          <w:color w:val="000000"/>
          <w:kern w:val="0"/>
          <w:szCs w:val="21"/>
          <w:lang w:eastAsia="ko-KR"/>
        </w:rPr>
      </w:pPr>
    </w:p>
    <w:p w:rsidR="0009655C" w:rsidRPr="002608F8" w:rsidRDefault="0009655C" w:rsidP="00E06F71">
      <w:pPr>
        <w:widowControl/>
        <w:spacing w:line="360" w:lineRule="auto"/>
        <w:rPr>
          <w:rFonts w:ascii="Batang" w:eastAsia="Batang" w:hAnsi="Batang" w:cs="Haansoft Batang"/>
          <w:color w:val="000000"/>
          <w:kern w:val="0"/>
          <w:szCs w:val="21"/>
          <w:lang w:eastAsia="ko-KR"/>
        </w:rPr>
      </w:pPr>
      <w:r w:rsidRPr="002608F8">
        <w:rPr>
          <w:rFonts w:ascii="Batang" w:eastAsia="Batang" w:hAnsi="Batang" w:cs="Haansoft Batang" w:hint="eastAsia"/>
          <w:color w:val="000000"/>
          <w:kern w:val="0"/>
          <w:szCs w:val="21"/>
          <w:lang w:eastAsia="ko-KR"/>
        </w:rPr>
        <w:t>‘-고 있-’의 상적 의미를 논의할 때 보통 ‘-고 있₁-’과 ‘-고 있₂-’로 구분하여 살펴본다.</w:t>
      </w:r>
      <w:r w:rsidRPr="002608F8">
        <w:rPr>
          <w:rStyle w:val="a9"/>
          <w:rFonts w:ascii="Batang" w:eastAsia="Batang" w:hAnsi="Batang" w:cs="Haansoft Batang"/>
          <w:color w:val="000000"/>
          <w:kern w:val="0"/>
          <w:szCs w:val="21"/>
          <w:lang w:eastAsia="ko-KR"/>
        </w:rPr>
        <w:footnoteReference w:customMarkFollows="1" w:id="114"/>
        <w:t>2)</w:t>
      </w:r>
      <w:r w:rsidRPr="002608F8">
        <w:rPr>
          <w:rFonts w:ascii="Batang" w:eastAsia="Batang" w:hAnsi="Batang" w:cs="Haansoft Batang" w:hint="eastAsia"/>
          <w:color w:val="000000"/>
          <w:kern w:val="0"/>
          <w:szCs w:val="21"/>
          <w:lang w:eastAsia="ko-KR"/>
        </w:rPr>
        <w:t xml:space="preserve"> 우선 ‘-고 있₁-’의 의미가 무엇인지를 살펴보면 다음과 같다. 박덕유(1998), 김성화(2003)과 고영근(2004)는 ‘-고 있₁-’을 ‘진행상’으로 보고, 박진호(2003)은 ‘-고 있₁-’을 ‘연속상’으로 보았다. 박진호(2003)에서는 진행상은 동적인 상태가 진행 중임을 나타내는 상 범주이므로 정태 술어와 결합하지 않는 제약이 있다고 하였다. 그러나 ‘-고 있₁-’은 정태 술어인 ‘모르다, 사랑하다, 미워하다’ 등 동사와 높은 빈도로 결합되어 나타난다. 예를 들면 다음과 같다.</w:t>
      </w:r>
    </w:p>
    <w:p w:rsidR="0009655C" w:rsidRPr="001429CA" w:rsidRDefault="0009655C" w:rsidP="00E06F71">
      <w:pPr>
        <w:widowControl/>
        <w:rPr>
          <w:rFonts w:ascii="Gulim" w:eastAsia="Gulim" w:hAnsi="Gulim" w:cs="Haansoft Batang"/>
          <w:color w:val="000000"/>
          <w:kern w:val="0"/>
          <w:szCs w:val="21"/>
          <w:lang w:eastAsia="ko-KR"/>
        </w:rPr>
      </w:pPr>
    </w:p>
    <w:p w:rsidR="0009655C" w:rsidRPr="00B55A25" w:rsidRDefault="0009655C" w:rsidP="00E06F71">
      <w:pPr>
        <w:widowControl/>
        <w:spacing w:line="360" w:lineRule="auto"/>
        <w:rPr>
          <w:rFonts w:ascii="Batang" w:eastAsia="Batang" w:hAnsi="Batang" w:cs="Haansoft Batang"/>
          <w:color w:val="000000"/>
          <w:kern w:val="0"/>
          <w:sz w:val="20"/>
          <w:szCs w:val="20"/>
          <w:lang w:eastAsia="ko-KR"/>
        </w:rPr>
      </w:pPr>
      <w:r w:rsidRPr="00B55A25">
        <w:rPr>
          <w:rFonts w:ascii="Batang" w:eastAsia="Batang" w:hAnsi="Batang" w:cs="Haansoft Batang" w:hint="eastAsia"/>
          <w:color w:val="000000"/>
          <w:kern w:val="0"/>
          <w:sz w:val="20"/>
          <w:szCs w:val="20"/>
          <w:lang w:eastAsia="ko-KR"/>
        </w:rPr>
        <w:t>(4) 나는 그 일을 모르고 있다.</w:t>
      </w:r>
      <w:r w:rsidRPr="00B55A25">
        <w:rPr>
          <w:rStyle w:val="a9"/>
          <w:rFonts w:ascii="Batang" w:eastAsia="Batang" w:hAnsi="Batang" w:cs="Haansoft Batang"/>
          <w:color w:val="000000"/>
          <w:kern w:val="0"/>
          <w:sz w:val="20"/>
          <w:szCs w:val="20"/>
          <w:lang w:eastAsia="ko-KR"/>
        </w:rPr>
        <w:footnoteReference w:customMarkFollows="1" w:id="115"/>
        <w:t>3)</w:t>
      </w:r>
    </w:p>
    <w:p w:rsidR="0009655C" w:rsidRPr="00B55A25" w:rsidRDefault="0009655C" w:rsidP="00E06F71">
      <w:pPr>
        <w:widowControl/>
        <w:spacing w:line="360" w:lineRule="auto"/>
        <w:rPr>
          <w:rFonts w:ascii="Batang" w:eastAsia="Batang" w:hAnsi="Batang" w:cs="Haansoft Batang"/>
          <w:color w:val="000000"/>
          <w:kern w:val="0"/>
          <w:sz w:val="20"/>
          <w:szCs w:val="20"/>
        </w:rPr>
      </w:pPr>
      <w:r w:rsidRPr="00B55A25">
        <w:rPr>
          <w:rFonts w:ascii="Batang" w:eastAsia="Batang" w:hAnsi="Batang" w:cs="Haansoft Batang" w:hint="eastAsia"/>
          <w:color w:val="000000"/>
          <w:kern w:val="0"/>
          <w:sz w:val="20"/>
          <w:szCs w:val="20"/>
        </w:rPr>
        <w:t>*我 在 不 知 道 那 件 事。</w:t>
      </w:r>
    </w:p>
    <w:p w:rsidR="0009655C" w:rsidRPr="00B55A25" w:rsidRDefault="0009655C" w:rsidP="00E06F71">
      <w:pPr>
        <w:widowControl/>
        <w:spacing w:line="360" w:lineRule="auto"/>
        <w:rPr>
          <w:rFonts w:ascii="Batang" w:eastAsia="Batang" w:hAnsi="Batang" w:cs="Haansoft Batang"/>
          <w:color w:val="000000"/>
          <w:kern w:val="0"/>
          <w:sz w:val="20"/>
          <w:szCs w:val="20"/>
        </w:rPr>
      </w:pPr>
      <w:r w:rsidRPr="00B55A25">
        <w:rPr>
          <w:rFonts w:ascii="Batang" w:eastAsia="Batang" w:hAnsi="Batang" w:cs="Haansoft Batang" w:hint="eastAsia"/>
          <w:color w:val="000000"/>
          <w:kern w:val="0"/>
          <w:sz w:val="20"/>
          <w:szCs w:val="20"/>
        </w:rPr>
        <w:t>w</w:t>
      </w:r>
      <w:r w:rsidRPr="00B55A25">
        <w:rPr>
          <w:rFonts w:ascii="宋体" w:hAnsi="宋体" w:cs="宋体" w:hint="eastAsia"/>
          <w:color w:val="000000"/>
          <w:kern w:val="0"/>
          <w:sz w:val="20"/>
          <w:szCs w:val="20"/>
        </w:rPr>
        <w:t>ǒ</w:t>
      </w:r>
      <w:r w:rsidRPr="00B55A25">
        <w:rPr>
          <w:rFonts w:ascii="Batang" w:eastAsia="Batang" w:hAnsi="Batang" w:cs="Haansoft Batang" w:hint="eastAsia"/>
          <w:color w:val="000000"/>
          <w:kern w:val="0"/>
          <w:sz w:val="20"/>
          <w:szCs w:val="20"/>
        </w:rPr>
        <w:t xml:space="preserve"> zài bù zhī dào nà jiàn shì </w:t>
      </w:r>
    </w:p>
    <w:p w:rsidR="0009655C" w:rsidRPr="00B55A25" w:rsidRDefault="0009655C" w:rsidP="00E06F71">
      <w:pPr>
        <w:widowControl/>
        <w:spacing w:line="360" w:lineRule="auto"/>
        <w:rPr>
          <w:rFonts w:ascii="Batang" w:eastAsia="Batang" w:hAnsi="Batang" w:cs="Haansoft Batang"/>
          <w:color w:val="000000"/>
          <w:kern w:val="0"/>
          <w:sz w:val="20"/>
          <w:szCs w:val="20"/>
        </w:rPr>
      </w:pPr>
      <w:r w:rsidRPr="00B55A25">
        <w:rPr>
          <w:rFonts w:ascii="Batang" w:eastAsia="Batang" w:hAnsi="Batang" w:cs="Haansoft Batang" w:hint="eastAsia"/>
          <w:color w:val="000000"/>
          <w:kern w:val="0"/>
          <w:sz w:val="20"/>
          <w:szCs w:val="20"/>
        </w:rPr>
        <w:t>*我 不 知 道 着 那 件 事。</w:t>
      </w:r>
    </w:p>
    <w:p w:rsidR="0009655C" w:rsidRPr="00B55A25" w:rsidRDefault="0009655C" w:rsidP="00E06F71">
      <w:pPr>
        <w:widowControl/>
        <w:spacing w:line="360" w:lineRule="auto"/>
        <w:rPr>
          <w:rFonts w:ascii="Batang" w:eastAsia="Batang" w:hAnsi="Batang" w:cs="Haansoft Batang"/>
          <w:color w:val="000000"/>
          <w:kern w:val="0"/>
          <w:sz w:val="20"/>
          <w:szCs w:val="20"/>
        </w:rPr>
      </w:pPr>
      <w:r w:rsidRPr="00B55A25">
        <w:rPr>
          <w:rFonts w:ascii="Batang" w:eastAsia="Batang" w:hAnsi="Batang" w:cs="Haansoft Batang" w:hint="eastAsia"/>
          <w:color w:val="000000"/>
          <w:kern w:val="0"/>
          <w:sz w:val="20"/>
          <w:szCs w:val="20"/>
        </w:rPr>
        <w:t>w</w:t>
      </w:r>
      <w:r w:rsidRPr="00B55A25">
        <w:rPr>
          <w:rFonts w:ascii="宋体" w:hAnsi="宋体" w:cs="宋体" w:hint="eastAsia"/>
          <w:color w:val="000000"/>
          <w:kern w:val="0"/>
          <w:sz w:val="20"/>
          <w:szCs w:val="20"/>
        </w:rPr>
        <w:t>ǒ</w:t>
      </w:r>
      <w:r w:rsidRPr="00B55A25">
        <w:rPr>
          <w:rFonts w:ascii="Batang" w:eastAsia="Batang" w:hAnsi="Batang" w:cs="Haansoft Batang" w:hint="eastAsia"/>
          <w:color w:val="000000"/>
          <w:kern w:val="0"/>
          <w:sz w:val="20"/>
          <w:szCs w:val="20"/>
        </w:rPr>
        <w:t xml:space="preserve"> bù zhī dào zhe nà jiàn shì</w:t>
      </w:r>
    </w:p>
    <w:p w:rsidR="0009655C" w:rsidRPr="00B55A25" w:rsidRDefault="0009655C" w:rsidP="00E06F71">
      <w:pPr>
        <w:widowControl/>
        <w:spacing w:line="360" w:lineRule="auto"/>
        <w:rPr>
          <w:rFonts w:ascii="Batang" w:eastAsia="Batang" w:hAnsi="Batang" w:cs="Haansoft Batang"/>
          <w:color w:val="000000"/>
          <w:kern w:val="0"/>
          <w:sz w:val="20"/>
          <w:szCs w:val="20"/>
          <w:lang w:eastAsia="ko-KR"/>
        </w:rPr>
      </w:pPr>
      <w:r w:rsidRPr="00B55A25">
        <w:rPr>
          <w:rFonts w:ascii="Batang" w:eastAsia="Batang" w:hAnsi="Batang" w:cs="Haansoft Batang" w:hint="eastAsia"/>
          <w:color w:val="000000"/>
          <w:kern w:val="0"/>
          <w:sz w:val="20"/>
          <w:szCs w:val="20"/>
          <w:lang w:eastAsia="ko-KR"/>
        </w:rPr>
        <w:t>(5) 나는 그이를 사랑하고 있다.</w:t>
      </w:r>
    </w:p>
    <w:p w:rsidR="0009655C" w:rsidRPr="00B55A25" w:rsidRDefault="0009655C" w:rsidP="00E06F71">
      <w:pPr>
        <w:widowControl/>
        <w:spacing w:line="360" w:lineRule="auto"/>
        <w:rPr>
          <w:rFonts w:ascii="Batang" w:eastAsia="Batang" w:hAnsi="Batang" w:cs="Haansoft Batang"/>
          <w:color w:val="000000"/>
          <w:kern w:val="0"/>
          <w:sz w:val="20"/>
          <w:szCs w:val="20"/>
        </w:rPr>
      </w:pPr>
      <w:r w:rsidRPr="00B55A25">
        <w:rPr>
          <w:rFonts w:ascii="Batang" w:eastAsia="Batang" w:hAnsi="Batang" w:cs="Haansoft Batang" w:hint="eastAsia"/>
          <w:color w:val="000000"/>
          <w:kern w:val="0"/>
          <w:sz w:val="20"/>
          <w:szCs w:val="20"/>
        </w:rPr>
        <w:t xml:space="preserve">*我 在 </w:t>
      </w:r>
      <w:r w:rsidRPr="00B55A25">
        <w:rPr>
          <w:rFonts w:ascii="宋体" w:hAnsi="宋体" w:cs="宋体" w:hint="eastAsia"/>
          <w:color w:val="000000"/>
          <w:kern w:val="0"/>
          <w:sz w:val="20"/>
          <w:szCs w:val="20"/>
        </w:rPr>
        <w:t>爱</w:t>
      </w:r>
      <w:r w:rsidRPr="00B55A25">
        <w:rPr>
          <w:rFonts w:ascii="Batang" w:eastAsia="Batang" w:hAnsi="Batang" w:cs="Haansoft Batang" w:hint="eastAsia"/>
          <w:color w:val="000000"/>
          <w:kern w:val="0"/>
          <w:sz w:val="20"/>
          <w:szCs w:val="20"/>
        </w:rPr>
        <w:t xml:space="preserve"> 他。</w:t>
      </w:r>
    </w:p>
    <w:p w:rsidR="0009655C" w:rsidRPr="00B55A25" w:rsidRDefault="0009655C" w:rsidP="00E06F71">
      <w:pPr>
        <w:widowControl/>
        <w:spacing w:line="360" w:lineRule="auto"/>
        <w:rPr>
          <w:rFonts w:ascii="Batang" w:eastAsia="Batang" w:hAnsi="Batang" w:cs="Haansoft Batang"/>
          <w:color w:val="000000"/>
          <w:kern w:val="0"/>
          <w:sz w:val="20"/>
          <w:szCs w:val="20"/>
        </w:rPr>
      </w:pPr>
      <w:r w:rsidRPr="00B55A25">
        <w:rPr>
          <w:rFonts w:ascii="Batang" w:eastAsia="Batang" w:hAnsi="Batang" w:cs="Haansoft Batang" w:hint="eastAsia"/>
          <w:color w:val="000000"/>
          <w:kern w:val="0"/>
          <w:sz w:val="20"/>
          <w:szCs w:val="20"/>
        </w:rPr>
        <w:t>w</w:t>
      </w:r>
      <w:r w:rsidRPr="00B55A25">
        <w:rPr>
          <w:rFonts w:ascii="宋体" w:hAnsi="宋体" w:cs="宋体" w:hint="eastAsia"/>
          <w:color w:val="000000"/>
          <w:kern w:val="0"/>
          <w:sz w:val="20"/>
          <w:szCs w:val="20"/>
        </w:rPr>
        <w:t>ǒ</w:t>
      </w:r>
      <w:r w:rsidRPr="00B55A25">
        <w:rPr>
          <w:rFonts w:ascii="Batang" w:eastAsia="Batang" w:hAnsi="Batang" w:cs="Haansoft Batang" w:hint="eastAsia"/>
          <w:color w:val="000000"/>
          <w:kern w:val="0"/>
          <w:sz w:val="20"/>
          <w:szCs w:val="20"/>
        </w:rPr>
        <w:t xml:space="preserve"> zài ài tā</w:t>
      </w:r>
    </w:p>
    <w:p w:rsidR="0009655C" w:rsidRPr="00B55A25" w:rsidRDefault="0009655C" w:rsidP="00E06F71">
      <w:pPr>
        <w:widowControl/>
        <w:spacing w:line="360" w:lineRule="auto"/>
        <w:rPr>
          <w:rFonts w:ascii="Batang" w:eastAsia="Batang" w:hAnsi="Batang" w:cs="Haansoft Batang"/>
          <w:color w:val="000000"/>
          <w:kern w:val="0"/>
          <w:sz w:val="20"/>
          <w:szCs w:val="20"/>
        </w:rPr>
      </w:pPr>
      <w:r w:rsidRPr="00B55A25">
        <w:rPr>
          <w:rFonts w:ascii="Batang" w:eastAsia="Batang" w:hAnsi="Batang" w:cs="Haansoft Batang" w:hint="eastAsia"/>
          <w:color w:val="000000"/>
          <w:kern w:val="0"/>
          <w:sz w:val="20"/>
          <w:szCs w:val="20"/>
        </w:rPr>
        <w:t xml:space="preserve">我 </w:t>
      </w:r>
      <w:r w:rsidRPr="00B55A25">
        <w:rPr>
          <w:rFonts w:ascii="宋体" w:hAnsi="宋体" w:cs="宋体" w:hint="eastAsia"/>
          <w:color w:val="000000"/>
          <w:kern w:val="0"/>
          <w:sz w:val="20"/>
          <w:szCs w:val="20"/>
        </w:rPr>
        <w:t>爱</w:t>
      </w:r>
      <w:r w:rsidRPr="00B55A25">
        <w:rPr>
          <w:rFonts w:ascii="Batang" w:eastAsia="Batang" w:hAnsi="Batang" w:cs="Haansoft Batang" w:hint="eastAsia"/>
          <w:color w:val="000000"/>
          <w:kern w:val="0"/>
          <w:sz w:val="20"/>
          <w:szCs w:val="20"/>
        </w:rPr>
        <w:t xml:space="preserve"> 着 他。</w:t>
      </w:r>
    </w:p>
    <w:p w:rsidR="0009655C" w:rsidRPr="00B55A25" w:rsidRDefault="0009655C" w:rsidP="00E06F71">
      <w:pPr>
        <w:widowControl/>
        <w:spacing w:line="360" w:lineRule="auto"/>
        <w:rPr>
          <w:rFonts w:ascii="Batang" w:eastAsia="Batang" w:hAnsi="Batang" w:cs="Haansoft Batang"/>
          <w:color w:val="000000"/>
          <w:kern w:val="0"/>
          <w:sz w:val="20"/>
          <w:szCs w:val="20"/>
          <w:lang w:eastAsia="ko-KR"/>
        </w:rPr>
      </w:pPr>
      <w:r w:rsidRPr="00B55A25">
        <w:rPr>
          <w:rFonts w:ascii="Batang" w:eastAsia="Batang" w:hAnsi="Batang" w:cs="Haansoft Batang" w:hint="eastAsia"/>
          <w:color w:val="000000"/>
          <w:kern w:val="0"/>
          <w:sz w:val="20"/>
          <w:szCs w:val="20"/>
          <w:lang w:eastAsia="ko-KR"/>
        </w:rPr>
        <w:lastRenderedPageBreak/>
        <w:t>w</w:t>
      </w:r>
      <w:r w:rsidRPr="00B55A25">
        <w:rPr>
          <w:rFonts w:ascii="宋体" w:hAnsi="宋体" w:cs="宋体" w:hint="eastAsia"/>
          <w:color w:val="000000"/>
          <w:kern w:val="0"/>
          <w:sz w:val="20"/>
          <w:szCs w:val="20"/>
          <w:lang w:eastAsia="ko-KR"/>
        </w:rPr>
        <w:t>ǒ</w:t>
      </w:r>
      <w:r w:rsidRPr="00B55A25">
        <w:rPr>
          <w:rFonts w:ascii="Batang" w:eastAsia="Batang" w:hAnsi="Batang" w:cs="Haansoft Batang" w:hint="eastAsia"/>
          <w:color w:val="000000"/>
          <w:kern w:val="0"/>
          <w:sz w:val="20"/>
          <w:szCs w:val="20"/>
          <w:lang w:eastAsia="ko-KR"/>
        </w:rPr>
        <w:t xml:space="preserve"> ài zhe tā</w:t>
      </w:r>
    </w:p>
    <w:p w:rsidR="0009655C" w:rsidRPr="00B55A25" w:rsidRDefault="0009655C" w:rsidP="00E06F71">
      <w:pPr>
        <w:widowControl/>
        <w:spacing w:line="360" w:lineRule="auto"/>
        <w:rPr>
          <w:rFonts w:ascii="Batang" w:eastAsia="Batang" w:hAnsi="Batang" w:cs="Haansoft Batang"/>
          <w:color w:val="000000"/>
          <w:kern w:val="0"/>
          <w:sz w:val="20"/>
          <w:szCs w:val="20"/>
          <w:lang w:eastAsia="ko-KR"/>
        </w:rPr>
      </w:pPr>
      <w:r w:rsidRPr="00B55A25">
        <w:rPr>
          <w:rFonts w:ascii="Batang" w:eastAsia="Batang" w:hAnsi="Batang" w:cs="Haansoft Batang" w:hint="eastAsia"/>
          <w:color w:val="000000"/>
          <w:kern w:val="0"/>
          <w:sz w:val="20"/>
          <w:szCs w:val="20"/>
          <w:lang w:eastAsia="ko-KR"/>
        </w:rPr>
        <w:t>(6) 나는 아버지를 미워하고 있다.</w:t>
      </w:r>
      <w:r w:rsidRPr="00B55A25">
        <w:rPr>
          <w:rStyle w:val="a9"/>
          <w:rFonts w:ascii="Batang" w:eastAsia="Batang" w:hAnsi="Batang" w:cs="Haansoft Batang"/>
          <w:color w:val="000000"/>
          <w:kern w:val="0"/>
          <w:sz w:val="20"/>
          <w:szCs w:val="20"/>
          <w:lang w:eastAsia="ko-KR"/>
        </w:rPr>
        <w:footnoteReference w:customMarkFollows="1" w:id="116"/>
        <w:t>4)</w:t>
      </w:r>
    </w:p>
    <w:p w:rsidR="0009655C" w:rsidRPr="00B55A25" w:rsidRDefault="0009655C" w:rsidP="00E06F71">
      <w:pPr>
        <w:widowControl/>
        <w:spacing w:line="360" w:lineRule="auto"/>
        <w:rPr>
          <w:rFonts w:ascii="Batang" w:eastAsia="Batang" w:hAnsi="Batang" w:cs="Haansoft Batang"/>
          <w:color w:val="000000"/>
          <w:kern w:val="0"/>
          <w:sz w:val="20"/>
          <w:szCs w:val="20"/>
        </w:rPr>
      </w:pPr>
      <w:r w:rsidRPr="00B55A25">
        <w:rPr>
          <w:rFonts w:ascii="Batang" w:eastAsia="Batang" w:hAnsi="Batang" w:cs="Haansoft Batang" w:hint="eastAsia"/>
          <w:color w:val="000000"/>
          <w:kern w:val="0"/>
          <w:sz w:val="20"/>
          <w:szCs w:val="20"/>
        </w:rPr>
        <w:t>*我 在 恨 爸 爸。</w:t>
      </w:r>
    </w:p>
    <w:p w:rsidR="0009655C" w:rsidRPr="00B55A25" w:rsidRDefault="0009655C" w:rsidP="00E06F71">
      <w:pPr>
        <w:widowControl/>
        <w:spacing w:line="360" w:lineRule="auto"/>
        <w:rPr>
          <w:rFonts w:ascii="Batang" w:eastAsia="Batang" w:hAnsi="Batang" w:cs="Haansoft Batang"/>
          <w:color w:val="000000"/>
          <w:kern w:val="0"/>
          <w:sz w:val="20"/>
          <w:szCs w:val="20"/>
        </w:rPr>
      </w:pPr>
      <w:r w:rsidRPr="00B55A25">
        <w:rPr>
          <w:rFonts w:ascii="Batang" w:eastAsia="Batang" w:hAnsi="Batang" w:cs="Haansoft Batang" w:hint="eastAsia"/>
          <w:color w:val="000000"/>
          <w:kern w:val="0"/>
          <w:sz w:val="20"/>
          <w:szCs w:val="20"/>
        </w:rPr>
        <w:t>w</w:t>
      </w:r>
      <w:r w:rsidRPr="00B55A25">
        <w:rPr>
          <w:rFonts w:ascii="宋体" w:hAnsi="宋体" w:cs="宋体" w:hint="eastAsia"/>
          <w:color w:val="000000"/>
          <w:kern w:val="0"/>
          <w:sz w:val="20"/>
          <w:szCs w:val="20"/>
        </w:rPr>
        <w:t>ǒ</w:t>
      </w:r>
      <w:r w:rsidRPr="00B55A25">
        <w:rPr>
          <w:rFonts w:ascii="Batang" w:eastAsia="Batang" w:hAnsi="Batang" w:cs="Haansoft Batang" w:hint="eastAsia"/>
          <w:color w:val="000000"/>
          <w:kern w:val="0"/>
          <w:sz w:val="20"/>
          <w:szCs w:val="20"/>
        </w:rPr>
        <w:t xml:space="preserve"> zài hèn bà ba</w:t>
      </w:r>
    </w:p>
    <w:p w:rsidR="0009655C" w:rsidRPr="00B55A25" w:rsidRDefault="0009655C" w:rsidP="00E06F71">
      <w:pPr>
        <w:widowControl/>
        <w:spacing w:line="360" w:lineRule="auto"/>
        <w:rPr>
          <w:rFonts w:ascii="Batang" w:eastAsia="Batang" w:hAnsi="Batang" w:cs="Haansoft Batang"/>
          <w:color w:val="000000"/>
          <w:kern w:val="0"/>
          <w:sz w:val="20"/>
          <w:szCs w:val="20"/>
          <w:lang w:eastAsia="ko-KR"/>
        </w:rPr>
      </w:pPr>
      <w:r w:rsidRPr="00B55A25">
        <w:rPr>
          <w:rFonts w:ascii="Batang" w:eastAsia="Batang" w:hAnsi="Batang" w:cs="Haansoft Batang" w:hint="eastAsia"/>
          <w:color w:val="000000"/>
          <w:kern w:val="0"/>
          <w:sz w:val="20"/>
          <w:szCs w:val="20"/>
          <w:lang w:eastAsia="ko-KR"/>
        </w:rPr>
        <w:t>*我 恨 着 爸 爸。</w:t>
      </w:r>
    </w:p>
    <w:p w:rsidR="0009655C" w:rsidRPr="00B55A25" w:rsidRDefault="0009655C" w:rsidP="00E06F71">
      <w:pPr>
        <w:widowControl/>
        <w:spacing w:line="360" w:lineRule="auto"/>
        <w:rPr>
          <w:rFonts w:ascii="Batang" w:eastAsia="Batang" w:hAnsi="Batang" w:cs="Haansoft Batang"/>
          <w:color w:val="000000"/>
          <w:kern w:val="0"/>
          <w:sz w:val="20"/>
          <w:szCs w:val="20"/>
          <w:lang w:eastAsia="ko-KR"/>
        </w:rPr>
      </w:pPr>
      <w:r w:rsidRPr="00B55A25">
        <w:rPr>
          <w:rFonts w:ascii="Batang" w:eastAsia="Batang" w:hAnsi="Batang" w:cs="Haansoft Batang" w:hint="eastAsia"/>
          <w:color w:val="000000"/>
          <w:kern w:val="0"/>
          <w:sz w:val="20"/>
          <w:szCs w:val="20"/>
          <w:lang w:eastAsia="ko-KR"/>
        </w:rPr>
        <w:t>w</w:t>
      </w:r>
      <w:r w:rsidRPr="00B55A25">
        <w:rPr>
          <w:rFonts w:ascii="宋体" w:hAnsi="宋体" w:cs="宋体" w:hint="eastAsia"/>
          <w:color w:val="000000"/>
          <w:kern w:val="0"/>
          <w:sz w:val="20"/>
          <w:szCs w:val="20"/>
          <w:lang w:eastAsia="ko-KR"/>
        </w:rPr>
        <w:t>ǒ</w:t>
      </w:r>
      <w:r w:rsidRPr="00B55A25">
        <w:rPr>
          <w:rFonts w:ascii="Batang" w:eastAsia="Batang" w:hAnsi="Batang" w:cs="Haansoft Batang" w:hint="eastAsia"/>
          <w:color w:val="000000"/>
          <w:kern w:val="0"/>
          <w:sz w:val="20"/>
          <w:szCs w:val="20"/>
          <w:lang w:eastAsia="ko-KR"/>
        </w:rPr>
        <w:t xml:space="preserve"> hèn zhe bà ba</w:t>
      </w:r>
    </w:p>
    <w:p w:rsidR="0009655C" w:rsidRPr="00B55A25" w:rsidRDefault="0009655C" w:rsidP="00E06F71">
      <w:pPr>
        <w:widowControl/>
        <w:rPr>
          <w:rFonts w:ascii="Gulim" w:eastAsia="Gulim" w:hAnsi="Gulim" w:cs="Haansoft Batang"/>
          <w:color w:val="000000"/>
          <w:kern w:val="0"/>
          <w:szCs w:val="21"/>
          <w:lang w:eastAsia="ko-KR"/>
        </w:rPr>
      </w:pPr>
    </w:p>
    <w:p w:rsidR="0009655C" w:rsidRPr="002608F8" w:rsidRDefault="0009655C" w:rsidP="00E06F71">
      <w:pPr>
        <w:widowControl/>
        <w:spacing w:line="360" w:lineRule="auto"/>
        <w:rPr>
          <w:rFonts w:ascii="Batang" w:eastAsia="Batang" w:hAnsi="Batang" w:cs="Haansoft Batang"/>
          <w:color w:val="000000"/>
          <w:kern w:val="0"/>
          <w:szCs w:val="21"/>
          <w:lang w:eastAsia="ko-KR"/>
        </w:rPr>
      </w:pPr>
      <w:r w:rsidRPr="00B55A25">
        <w:rPr>
          <w:rFonts w:ascii="Batang" w:eastAsia="Batang" w:hAnsi="Batang" w:cs="Haansoft Batang" w:hint="eastAsia"/>
          <w:color w:val="000000"/>
          <w:kern w:val="0"/>
          <w:szCs w:val="21"/>
          <w:lang w:eastAsia="ko-KR"/>
        </w:rPr>
        <w:t>위와 같은 동사들이 ‘-고 있₁-’과 결합하는 현상을 설명하기 위해 박진호(2003)은 ‘-고 있₁-’을 진행상 대신 동태술어와만 결합하는 제약을 갖지 않는 연속상으로 보았다. 그와 반대로 ‘진행상’설을 지지하는 학자들은 이 예문들에서 나타나는 ‘-고 있-’은 완료를 나타내는 ‘-고 있₂-’으로 처리하고 있다. 그러나 박진호(2003)은 아무 동적 변화도 없는 정태동사들은</w:t>
      </w:r>
      <w:r w:rsidRPr="00B55A25">
        <w:rPr>
          <w:rFonts w:ascii="Batang" w:eastAsia="Batang" w:hAnsi="Batang" w:cs="Haansoft Batang" w:hint="eastAsia"/>
          <w:color w:val="FF0000"/>
          <w:kern w:val="0"/>
          <w:szCs w:val="21"/>
          <w:lang w:eastAsia="ko-KR"/>
        </w:rPr>
        <w:t xml:space="preserve"> </w:t>
      </w:r>
      <w:r w:rsidRPr="00B55A25">
        <w:rPr>
          <w:rFonts w:ascii="Batang" w:eastAsia="Batang" w:hAnsi="Batang" w:cs="Haansoft Batang" w:hint="eastAsia"/>
          <w:color w:val="000000"/>
          <w:kern w:val="0"/>
          <w:szCs w:val="21"/>
          <w:lang w:eastAsia="ko-KR"/>
        </w:rPr>
        <w:t>완료의 ‘-고 있₂-’을</w:t>
      </w:r>
      <w:r w:rsidRPr="002608F8">
        <w:rPr>
          <w:rFonts w:ascii="Batang" w:eastAsia="Batang" w:hAnsi="Batang" w:cs="Haansoft Batang" w:hint="eastAsia"/>
          <w:color w:val="000000"/>
          <w:kern w:val="0"/>
          <w:szCs w:val="21"/>
          <w:lang w:eastAsia="ko-KR"/>
        </w:rPr>
        <w:t xml:space="preserve"> 가질 수 없다고 하였다. 본 논문도 이 관점에 동의한다. 한편, 이 예문들이 대응하는 중국어 예문을 살펴보면 ‘在’로 나타나는 것은 모두 비문이고 ‘着’으로 나타난 것 중에 ‘</w:t>
      </w:r>
      <w:r w:rsidRPr="002608F8">
        <w:rPr>
          <w:rFonts w:ascii="Batang" w:hAnsi="Batang" w:cs="宋体" w:hint="eastAsia"/>
          <w:color w:val="000000"/>
          <w:kern w:val="0"/>
          <w:szCs w:val="21"/>
          <w:lang w:eastAsia="ko-KR"/>
        </w:rPr>
        <w:t>爱</w:t>
      </w:r>
      <w:r w:rsidRPr="002608F8">
        <w:rPr>
          <w:rFonts w:ascii="Batang" w:eastAsia="Batang" w:hAnsi="Batang" w:cs="Batang" w:hint="eastAsia"/>
          <w:color w:val="000000"/>
          <w:kern w:val="0"/>
          <w:szCs w:val="21"/>
          <w:lang w:eastAsia="ko-KR"/>
        </w:rPr>
        <w:t>着’만</w:t>
      </w:r>
      <w:r w:rsidRPr="002608F8">
        <w:rPr>
          <w:rFonts w:ascii="Batang" w:eastAsia="Batang" w:hAnsi="Batang" w:cs="Haansoft Batang" w:hint="eastAsia"/>
          <w:color w:val="000000"/>
          <w:kern w:val="0"/>
          <w:szCs w:val="21"/>
          <w:lang w:eastAsia="ko-KR"/>
        </w:rPr>
        <w:t xml:space="preserve"> 문법적이며 나머지는 모두 비문인 것을 알 수 있다. 이것은 중국어에서 ‘在’는 연속상이 아니라 진행상임을, ‘着’은 연속상과 비슷한 면이 있음을 증명해 준다. </w:t>
      </w:r>
    </w:p>
    <w:p w:rsidR="0009655C" w:rsidRPr="002608F8" w:rsidRDefault="0009655C" w:rsidP="00E06F71">
      <w:pPr>
        <w:widowControl/>
        <w:spacing w:line="360" w:lineRule="auto"/>
        <w:rPr>
          <w:rFonts w:ascii="Batang" w:eastAsia="Batang" w:hAnsi="Batang" w:cs="Haansoft Batang"/>
          <w:color w:val="000000"/>
          <w:kern w:val="0"/>
          <w:szCs w:val="21"/>
          <w:lang w:eastAsia="ko-KR"/>
        </w:rPr>
      </w:pPr>
      <w:r w:rsidRPr="002608F8">
        <w:rPr>
          <w:rFonts w:ascii="Batang" w:eastAsia="Batang" w:hAnsi="Batang" w:cs="Haansoft Batang" w:hint="eastAsia"/>
          <w:color w:val="000000"/>
          <w:kern w:val="0"/>
          <w:szCs w:val="21"/>
          <w:lang w:eastAsia="ko-KR"/>
        </w:rPr>
        <w:t>다음으로 정태술어 외에 ‘-고 있₁-’은 어떤 동사들과 결합하여 ‘진행’을 나타내는지를 살펴보겠다.</w:t>
      </w:r>
    </w:p>
    <w:p w:rsidR="0009655C" w:rsidRPr="001429CA" w:rsidRDefault="0009655C" w:rsidP="00E06F71">
      <w:pPr>
        <w:widowControl/>
        <w:rPr>
          <w:rFonts w:ascii="Gulim" w:eastAsia="Gulim" w:hAnsi="Gulim" w:cs="Haansoft Batang"/>
          <w:color w:val="000000"/>
          <w:kern w:val="0"/>
          <w:szCs w:val="21"/>
          <w:lang w:eastAsia="ko-KR"/>
        </w:rPr>
      </w:pPr>
    </w:p>
    <w:p w:rsidR="0009655C" w:rsidRPr="00B55A25" w:rsidRDefault="0009655C" w:rsidP="00E06F71">
      <w:pPr>
        <w:widowControl/>
        <w:spacing w:line="360" w:lineRule="auto"/>
        <w:rPr>
          <w:rFonts w:ascii="Batang" w:eastAsia="Batang" w:hAnsi="Batang" w:cs="Haansoft Batang"/>
          <w:color w:val="000000"/>
          <w:kern w:val="0"/>
          <w:sz w:val="20"/>
          <w:szCs w:val="20"/>
          <w:lang w:eastAsia="ko-KR"/>
        </w:rPr>
      </w:pPr>
      <w:r w:rsidRPr="00B55A25">
        <w:rPr>
          <w:rFonts w:ascii="Batang" w:eastAsia="Batang" w:hAnsi="Batang" w:cs="Haansoft Batang" w:hint="eastAsia"/>
          <w:color w:val="000000"/>
          <w:kern w:val="0"/>
          <w:sz w:val="20"/>
          <w:szCs w:val="20"/>
          <w:lang w:eastAsia="ko-KR"/>
        </w:rPr>
        <w:t xml:space="preserve">(7) 태희가 책을 읽고 있다. </w:t>
      </w:r>
    </w:p>
    <w:p w:rsidR="0009655C" w:rsidRPr="00B55A25" w:rsidRDefault="0009655C" w:rsidP="00E06F71">
      <w:pPr>
        <w:widowControl/>
        <w:spacing w:line="360" w:lineRule="auto"/>
        <w:rPr>
          <w:rFonts w:ascii="Batang" w:eastAsia="Batang" w:hAnsi="Batang" w:cs="Haansoft Batang"/>
          <w:color w:val="000000"/>
          <w:kern w:val="0"/>
          <w:sz w:val="20"/>
          <w:szCs w:val="20"/>
          <w:lang w:eastAsia="ko-KR"/>
        </w:rPr>
      </w:pPr>
      <w:r w:rsidRPr="00B55A25">
        <w:rPr>
          <w:rFonts w:ascii="Batang" w:eastAsia="Batang" w:hAnsi="Batang" w:cs="Haansoft Batang" w:hint="eastAsia"/>
          <w:color w:val="000000"/>
          <w:kern w:val="0"/>
          <w:sz w:val="20"/>
          <w:szCs w:val="20"/>
          <w:lang w:eastAsia="ko-KR"/>
        </w:rPr>
        <w:t xml:space="preserve">? 泰 熙 看 着 </w:t>
      </w:r>
      <w:r w:rsidRPr="00B55A25">
        <w:rPr>
          <w:rFonts w:ascii="宋体" w:hAnsi="宋体" w:cs="宋体" w:hint="eastAsia"/>
          <w:color w:val="000000"/>
          <w:kern w:val="0"/>
          <w:sz w:val="20"/>
          <w:szCs w:val="20"/>
          <w:lang w:eastAsia="ko-KR"/>
        </w:rPr>
        <w:t>书</w:t>
      </w:r>
      <w:r w:rsidRPr="00B55A25">
        <w:rPr>
          <w:rFonts w:ascii="Batang" w:eastAsia="Batang" w:hAnsi="Batang" w:cs="Batang" w:hint="eastAsia"/>
          <w:color w:val="000000"/>
          <w:kern w:val="0"/>
          <w:sz w:val="20"/>
          <w:szCs w:val="20"/>
          <w:lang w:eastAsia="ko-KR"/>
        </w:rPr>
        <w:t>。</w:t>
      </w:r>
    </w:p>
    <w:p w:rsidR="0009655C" w:rsidRPr="00B55A25" w:rsidRDefault="0009655C" w:rsidP="00E06F71">
      <w:pPr>
        <w:widowControl/>
        <w:spacing w:line="360" w:lineRule="auto"/>
        <w:rPr>
          <w:rFonts w:ascii="Batang" w:eastAsia="Batang" w:hAnsi="Batang" w:cs="Haansoft Batang"/>
          <w:color w:val="000000"/>
          <w:kern w:val="0"/>
          <w:sz w:val="20"/>
          <w:szCs w:val="20"/>
        </w:rPr>
      </w:pPr>
      <w:r w:rsidRPr="00B55A25">
        <w:rPr>
          <w:rFonts w:ascii="Batang" w:eastAsia="Batang" w:hAnsi="Batang" w:cs="Haansoft Batang" w:hint="eastAsia"/>
          <w:color w:val="000000"/>
          <w:kern w:val="0"/>
          <w:sz w:val="20"/>
          <w:szCs w:val="20"/>
        </w:rPr>
        <w:t>tài xī kàn zhe shū</w:t>
      </w:r>
    </w:p>
    <w:p w:rsidR="0009655C" w:rsidRPr="00B55A25" w:rsidRDefault="0009655C" w:rsidP="00E06F71">
      <w:pPr>
        <w:widowControl/>
        <w:spacing w:line="360" w:lineRule="auto"/>
        <w:rPr>
          <w:rFonts w:ascii="Batang" w:eastAsia="Batang" w:hAnsi="Batang" w:cs="Haansoft Batang"/>
          <w:color w:val="000000"/>
          <w:kern w:val="0"/>
          <w:sz w:val="20"/>
          <w:szCs w:val="20"/>
          <w:lang w:eastAsia="ko-KR"/>
        </w:rPr>
      </w:pPr>
      <w:r w:rsidRPr="00B55A25">
        <w:rPr>
          <w:rFonts w:ascii="Batang" w:eastAsia="Batang" w:hAnsi="Batang" w:cs="Haansoft Batang" w:hint="eastAsia"/>
          <w:color w:val="000000"/>
          <w:kern w:val="0"/>
          <w:sz w:val="20"/>
          <w:szCs w:val="20"/>
          <w:lang w:eastAsia="ko-KR"/>
        </w:rPr>
        <w:t xml:space="preserve">泰 熙 在 看 </w:t>
      </w:r>
      <w:r w:rsidRPr="00B55A25">
        <w:rPr>
          <w:rFonts w:ascii="宋体" w:hAnsi="宋体" w:cs="宋体" w:hint="eastAsia"/>
          <w:color w:val="000000"/>
          <w:kern w:val="0"/>
          <w:sz w:val="20"/>
          <w:szCs w:val="20"/>
          <w:lang w:eastAsia="ko-KR"/>
        </w:rPr>
        <w:t>书</w:t>
      </w:r>
      <w:r w:rsidRPr="00B55A25">
        <w:rPr>
          <w:rFonts w:ascii="Batang" w:eastAsia="Batang" w:hAnsi="Batang" w:cs="Batang" w:hint="eastAsia"/>
          <w:color w:val="000000"/>
          <w:kern w:val="0"/>
          <w:sz w:val="20"/>
          <w:szCs w:val="20"/>
          <w:lang w:eastAsia="ko-KR"/>
        </w:rPr>
        <w:t>。</w:t>
      </w:r>
    </w:p>
    <w:p w:rsidR="0009655C" w:rsidRPr="00B55A25" w:rsidRDefault="0009655C" w:rsidP="00E06F71">
      <w:pPr>
        <w:widowControl/>
        <w:spacing w:line="360" w:lineRule="auto"/>
        <w:rPr>
          <w:rFonts w:ascii="Batang" w:eastAsia="Batang" w:hAnsi="Batang" w:cs="Haansoft Batang"/>
          <w:color w:val="000000"/>
          <w:kern w:val="0"/>
          <w:sz w:val="20"/>
          <w:szCs w:val="20"/>
          <w:lang w:eastAsia="ko-KR"/>
        </w:rPr>
      </w:pPr>
      <w:r w:rsidRPr="00B55A25">
        <w:rPr>
          <w:rFonts w:ascii="Batang" w:eastAsia="Batang" w:hAnsi="Batang" w:cs="Haansoft Batang" w:hint="eastAsia"/>
          <w:color w:val="000000"/>
          <w:kern w:val="0"/>
          <w:sz w:val="20"/>
          <w:szCs w:val="20"/>
          <w:lang w:eastAsia="ko-KR"/>
        </w:rPr>
        <w:t>tài xī zài kàn shū</w:t>
      </w:r>
    </w:p>
    <w:p w:rsidR="0009655C" w:rsidRPr="00B55A25" w:rsidRDefault="0009655C" w:rsidP="00E06F71">
      <w:pPr>
        <w:widowControl/>
        <w:spacing w:line="360" w:lineRule="auto"/>
        <w:rPr>
          <w:rFonts w:ascii="Batang" w:eastAsia="Batang" w:hAnsi="Batang" w:cs="Haansoft Batang"/>
          <w:color w:val="000000"/>
          <w:kern w:val="0"/>
          <w:sz w:val="20"/>
          <w:szCs w:val="20"/>
          <w:lang w:eastAsia="ko-KR"/>
        </w:rPr>
      </w:pPr>
      <w:r w:rsidRPr="00B55A25">
        <w:rPr>
          <w:rFonts w:ascii="Batang" w:eastAsia="Batang" w:hAnsi="Batang" w:cs="Haansoft Batang" w:hint="eastAsia"/>
          <w:color w:val="000000"/>
          <w:kern w:val="0"/>
          <w:sz w:val="20"/>
          <w:szCs w:val="20"/>
          <w:lang w:eastAsia="ko-KR"/>
        </w:rPr>
        <w:t xml:space="preserve">(8) 정우가 모자를 쓰고 있다. </w:t>
      </w:r>
    </w:p>
    <w:p w:rsidR="0009655C" w:rsidRPr="00B55A25" w:rsidRDefault="0009655C" w:rsidP="00E06F71">
      <w:pPr>
        <w:widowControl/>
        <w:spacing w:line="360" w:lineRule="auto"/>
        <w:rPr>
          <w:rFonts w:ascii="Batang" w:eastAsia="Batang" w:hAnsi="Batang" w:cs="Haansoft Batang"/>
          <w:color w:val="000000"/>
          <w:kern w:val="0"/>
          <w:sz w:val="20"/>
          <w:szCs w:val="20"/>
        </w:rPr>
      </w:pPr>
      <w:r w:rsidRPr="00B55A25">
        <w:rPr>
          <w:rFonts w:ascii="Batang" w:eastAsia="Batang" w:hAnsi="Batang" w:cs="Haansoft Batang" w:hint="eastAsia"/>
          <w:color w:val="000000"/>
          <w:kern w:val="0"/>
          <w:sz w:val="20"/>
          <w:szCs w:val="20"/>
        </w:rPr>
        <w:t xml:space="preserve">正 宇 </w:t>
      </w:r>
      <w:r w:rsidRPr="00B55A25">
        <w:rPr>
          <w:rFonts w:ascii="宋体" w:hAnsi="宋体" w:cs="宋体" w:hint="eastAsia"/>
          <w:color w:val="000000"/>
          <w:kern w:val="0"/>
          <w:sz w:val="20"/>
          <w:szCs w:val="20"/>
        </w:rPr>
        <w:t>带</w:t>
      </w:r>
      <w:r w:rsidRPr="00B55A25">
        <w:rPr>
          <w:rFonts w:ascii="Batang" w:eastAsia="Batang" w:hAnsi="Batang" w:cs="Haansoft Batang" w:hint="eastAsia"/>
          <w:color w:val="000000"/>
          <w:kern w:val="0"/>
          <w:sz w:val="20"/>
          <w:szCs w:val="20"/>
        </w:rPr>
        <w:t xml:space="preserve"> 着 帽 子。</w:t>
      </w:r>
    </w:p>
    <w:p w:rsidR="0009655C" w:rsidRPr="00B55A25" w:rsidRDefault="0009655C" w:rsidP="00E06F71">
      <w:pPr>
        <w:widowControl/>
        <w:spacing w:line="360" w:lineRule="auto"/>
        <w:rPr>
          <w:rFonts w:ascii="Batang" w:eastAsia="Batang" w:hAnsi="Batang" w:cs="Haansoft Batang"/>
          <w:color w:val="000000"/>
          <w:kern w:val="0"/>
          <w:sz w:val="20"/>
          <w:szCs w:val="20"/>
        </w:rPr>
      </w:pPr>
      <w:r w:rsidRPr="00B55A25">
        <w:rPr>
          <w:rFonts w:ascii="Batang" w:eastAsia="Batang" w:hAnsi="Batang" w:cs="Haansoft Batang" w:hint="eastAsia"/>
          <w:color w:val="000000"/>
          <w:kern w:val="0"/>
          <w:sz w:val="20"/>
          <w:szCs w:val="20"/>
        </w:rPr>
        <w:t>zhèng yŭ dài zhe mào zi</w:t>
      </w:r>
    </w:p>
    <w:p w:rsidR="0009655C" w:rsidRPr="00B55A25" w:rsidRDefault="0009655C" w:rsidP="00E06F71">
      <w:pPr>
        <w:widowControl/>
        <w:spacing w:line="360" w:lineRule="auto"/>
        <w:rPr>
          <w:rFonts w:ascii="Batang" w:eastAsia="Batang" w:hAnsi="Batang" w:cs="Haansoft Batang"/>
          <w:color w:val="000000"/>
          <w:kern w:val="0"/>
          <w:sz w:val="20"/>
          <w:szCs w:val="20"/>
        </w:rPr>
      </w:pPr>
      <w:r w:rsidRPr="00B55A25">
        <w:rPr>
          <w:rFonts w:ascii="Batang" w:eastAsia="Batang" w:hAnsi="Batang" w:cs="Haansoft Batang" w:hint="eastAsia"/>
          <w:color w:val="000000"/>
          <w:kern w:val="0"/>
          <w:sz w:val="20"/>
          <w:szCs w:val="20"/>
        </w:rPr>
        <w:t>正 宇 在 戴 帽 子。</w:t>
      </w:r>
    </w:p>
    <w:p w:rsidR="0009655C" w:rsidRPr="00B55A25" w:rsidRDefault="0009655C" w:rsidP="00E06F71">
      <w:pPr>
        <w:widowControl/>
        <w:spacing w:line="360" w:lineRule="auto"/>
        <w:rPr>
          <w:rFonts w:ascii="Batang" w:eastAsia="Batang" w:hAnsi="Batang" w:cs="Haansoft Batang"/>
          <w:color w:val="000000"/>
          <w:kern w:val="0"/>
          <w:sz w:val="20"/>
          <w:szCs w:val="20"/>
        </w:rPr>
      </w:pPr>
      <w:r w:rsidRPr="00B55A25">
        <w:rPr>
          <w:rFonts w:ascii="Batang" w:eastAsia="Batang" w:hAnsi="Batang" w:cs="Haansoft Batang" w:hint="eastAsia"/>
          <w:color w:val="000000"/>
          <w:kern w:val="0"/>
          <w:sz w:val="20"/>
          <w:szCs w:val="20"/>
          <w:lang w:eastAsia="ko-KR"/>
        </w:rPr>
        <w:lastRenderedPageBreak/>
        <w:t>zhèng yŭ zài dài mào zi</w:t>
      </w:r>
    </w:p>
    <w:p w:rsidR="0009655C" w:rsidRPr="00B55A25" w:rsidRDefault="0009655C" w:rsidP="00E06F71">
      <w:pPr>
        <w:widowControl/>
        <w:spacing w:line="360" w:lineRule="auto"/>
        <w:rPr>
          <w:rFonts w:ascii="Batang" w:eastAsia="Batang" w:hAnsi="Batang" w:cs="Haansoft Batang"/>
          <w:color w:val="000000"/>
          <w:kern w:val="0"/>
          <w:sz w:val="20"/>
          <w:szCs w:val="20"/>
          <w:lang w:eastAsia="ko-KR"/>
        </w:rPr>
      </w:pPr>
      <w:r w:rsidRPr="00B55A25">
        <w:rPr>
          <w:rFonts w:ascii="Batang" w:eastAsia="Batang" w:hAnsi="Batang" w:cs="Haansoft Batang" w:hint="eastAsia"/>
          <w:color w:val="000000"/>
          <w:kern w:val="0"/>
          <w:sz w:val="20"/>
          <w:szCs w:val="20"/>
          <w:lang w:eastAsia="ko-KR"/>
        </w:rPr>
        <w:t xml:space="preserve">(9) 눈이 녹고 있다. </w:t>
      </w:r>
    </w:p>
    <w:p w:rsidR="0009655C" w:rsidRPr="00B55A25" w:rsidRDefault="0009655C" w:rsidP="00E06F71">
      <w:pPr>
        <w:widowControl/>
        <w:spacing w:line="360" w:lineRule="auto"/>
        <w:rPr>
          <w:rFonts w:ascii="Batang" w:eastAsia="Batang" w:hAnsi="Batang" w:cs="Haansoft Batang"/>
          <w:color w:val="000000"/>
          <w:kern w:val="0"/>
          <w:sz w:val="20"/>
          <w:szCs w:val="20"/>
          <w:lang w:eastAsia="ko-KR"/>
        </w:rPr>
      </w:pPr>
      <w:r w:rsidRPr="00B55A25">
        <w:rPr>
          <w:rFonts w:ascii="Batang" w:eastAsia="Batang" w:hAnsi="Batang" w:cs="Haansoft Batang" w:hint="eastAsia"/>
          <w:color w:val="000000"/>
          <w:kern w:val="0"/>
          <w:sz w:val="20"/>
          <w:szCs w:val="20"/>
          <w:lang w:eastAsia="ko-KR"/>
        </w:rPr>
        <w:t>雪 融 化 着。</w:t>
      </w:r>
    </w:p>
    <w:p w:rsidR="0009655C" w:rsidRPr="00B55A25" w:rsidRDefault="0009655C" w:rsidP="00E06F71">
      <w:pPr>
        <w:widowControl/>
        <w:spacing w:line="360" w:lineRule="auto"/>
        <w:rPr>
          <w:rFonts w:ascii="Batang" w:eastAsia="Batang" w:hAnsi="Batang" w:cs="Haansoft Batang"/>
          <w:color w:val="000000"/>
          <w:kern w:val="0"/>
          <w:sz w:val="20"/>
          <w:szCs w:val="20"/>
        </w:rPr>
      </w:pPr>
      <w:r w:rsidRPr="00B55A25">
        <w:rPr>
          <w:rFonts w:ascii="Batang" w:eastAsia="Batang" w:hAnsi="Batang" w:cs="Haansoft Batang" w:hint="eastAsia"/>
          <w:color w:val="000000"/>
          <w:kern w:val="0"/>
          <w:sz w:val="20"/>
          <w:szCs w:val="20"/>
        </w:rPr>
        <w:t>xuĕ róng huà zhe</w:t>
      </w:r>
    </w:p>
    <w:p w:rsidR="0009655C" w:rsidRPr="00B55A25" w:rsidRDefault="0009655C" w:rsidP="00E06F71">
      <w:pPr>
        <w:widowControl/>
        <w:spacing w:line="360" w:lineRule="auto"/>
        <w:rPr>
          <w:rFonts w:ascii="Batang" w:eastAsia="Batang" w:hAnsi="Batang" w:cs="Haansoft Batang"/>
          <w:color w:val="000000"/>
          <w:kern w:val="0"/>
          <w:sz w:val="20"/>
          <w:szCs w:val="20"/>
        </w:rPr>
      </w:pPr>
      <w:r w:rsidRPr="00B55A25">
        <w:rPr>
          <w:rFonts w:ascii="Batang" w:eastAsia="Batang" w:hAnsi="Batang" w:cs="Haansoft Batang" w:hint="eastAsia"/>
          <w:color w:val="000000"/>
          <w:kern w:val="0"/>
          <w:sz w:val="20"/>
          <w:szCs w:val="20"/>
        </w:rPr>
        <w:t>雪 在 融 化。</w:t>
      </w:r>
    </w:p>
    <w:p w:rsidR="0009655C" w:rsidRPr="00B55A25" w:rsidRDefault="0009655C" w:rsidP="00E06F71">
      <w:pPr>
        <w:widowControl/>
        <w:spacing w:line="360" w:lineRule="auto"/>
        <w:rPr>
          <w:rFonts w:ascii="Batang" w:eastAsia="Batang" w:hAnsi="Batang" w:cs="Haansoft Batang"/>
          <w:color w:val="000000"/>
          <w:kern w:val="0"/>
          <w:sz w:val="20"/>
          <w:szCs w:val="20"/>
        </w:rPr>
      </w:pPr>
      <w:r w:rsidRPr="00B55A25">
        <w:rPr>
          <w:rFonts w:ascii="Batang" w:eastAsia="Batang" w:hAnsi="Batang" w:cs="Haansoft Batang" w:hint="eastAsia"/>
          <w:color w:val="000000"/>
          <w:kern w:val="0"/>
          <w:sz w:val="20"/>
          <w:szCs w:val="20"/>
        </w:rPr>
        <w:t>xuĕ zài róng huà</w:t>
      </w:r>
    </w:p>
    <w:p w:rsidR="0009655C" w:rsidRPr="001429CA" w:rsidRDefault="0009655C" w:rsidP="00E06F71">
      <w:pPr>
        <w:widowControl/>
        <w:rPr>
          <w:rFonts w:ascii="Gulim" w:eastAsia="Gulim" w:hAnsi="Gulim" w:cs="Haansoft Batang"/>
          <w:color w:val="000000"/>
          <w:kern w:val="0"/>
          <w:szCs w:val="21"/>
        </w:rPr>
      </w:pPr>
    </w:p>
    <w:p w:rsidR="0009655C" w:rsidRPr="002608F8" w:rsidRDefault="0009655C" w:rsidP="00E06F71">
      <w:pPr>
        <w:widowControl/>
        <w:spacing w:line="360" w:lineRule="auto"/>
        <w:rPr>
          <w:rFonts w:ascii="Batang" w:eastAsia="Batang" w:hAnsi="Batang" w:cs="Haansoft Batang"/>
          <w:color w:val="000000"/>
          <w:kern w:val="0"/>
          <w:szCs w:val="21"/>
          <w:lang w:eastAsia="ko-KR"/>
        </w:rPr>
      </w:pPr>
      <w:r w:rsidRPr="002608F8">
        <w:rPr>
          <w:rFonts w:ascii="Batang" w:eastAsia="Batang" w:hAnsi="Batang" w:cs="Haansoft Batang" w:hint="eastAsia"/>
          <w:color w:val="000000"/>
          <w:kern w:val="0"/>
          <w:szCs w:val="21"/>
          <w:lang w:eastAsia="ko-KR"/>
        </w:rPr>
        <w:t>위에 있는 예문을 통해 알 수 있듯이 ‘-고 있₁-’은 행위동사, 완성동사, 변화동사와 자유롭게 결합할 수 있다. 그러나 [+순간성]을 지닌 동사들은 전개 폭이 짧으므로 진행상 ‘-고 있₁-’과 결합하지 못한다.</w:t>
      </w:r>
    </w:p>
    <w:p w:rsidR="0009655C" w:rsidRPr="00B55A25" w:rsidRDefault="0009655C" w:rsidP="00E06F71">
      <w:pPr>
        <w:widowControl/>
        <w:rPr>
          <w:rFonts w:ascii="Gulim" w:eastAsia="Gulim" w:hAnsi="Gulim" w:cs="Haansoft Batang"/>
          <w:color w:val="000000"/>
          <w:kern w:val="0"/>
          <w:sz w:val="20"/>
          <w:szCs w:val="20"/>
          <w:lang w:eastAsia="ko-KR"/>
        </w:rPr>
      </w:pPr>
    </w:p>
    <w:p w:rsidR="0009655C" w:rsidRPr="00B55A25" w:rsidRDefault="0009655C" w:rsidP="00E06F71">
      <w:pPr>
        <w:widowControl/>
        <w:spacing w:line="360" w:lineRule="auto"/>
        <w:rPr>
          <w:rFonts w:ascii="Batang" w:eastAsia="Batang" w:hAnsi="Batang" w:cs="Haansoft Batang"/>
          <w:color w:val="000000"/>
          <w:kern w:val="0"/>
          <w:sz w:val="20"/>
          <w:szCs w:val="20"/>
          <w:lang w:eastAsia="ko-KR"/>
        </w:rPr>
      </w:pPr>
      <w:r w:rsidRPr="00B55A25">
        <w:rPr>
          <w:rFonts w:ascii="Batang" w:eastAsia="Batang" w:hAnsi="Batang" w:cs="Haansoft Batang" w:hint="eastAsia"/>
          <w:color w:val="000000"/>
          <w:kern w:val="0"/>
          <w:sz w:val="20"/>
          <w:szCs w:val="20"/>
          <w:lang w:eastAsia="ko-KR"/>
        </w:rPr>
        <w:t>(10) (가) *그는 죽고 있다.</w:t>
      </w:r>
    </w:p>
    <w:p w:rsidR="0009655C" w:rsidRPr="00B55A25" w:rsidRDefault="0009655C" w:rsidP="00E06F71">
      <w:pPr>
        <w:widowControl/>
        <w:spacing w:line="360" w:lineRule="auto"/>
        <w:rPr>
          <w:rFonts w:ascii="Batang" w:eastAsia="Batang" w:hAnsi="Batang" w:cs="Haansoft Batang"/>
          <w:color w:val="000000"/>
          <w:kern w:val="0"/>
          <w:sz w:val="20"/>
          <w:szCs w:val="20"/>
          <w:lang w:eastAsia="ko-KR"/>
        </w:rPr>
      </w:pPr>
      <w:r w:rsidRPr="00B55A25">
        <w:rPr>
          <w:rFonts w:ascii="Batang" w:eastAsia="Batang" w:hAnsi="Batang" w:cs="Haansoft Batang" w:hint="eastAsia"/>
          <w:color w:val="000000"/>
          <w:kern w:val="0"/>
          <w:sz w:val="20"/>
          <w:szCs w:val="20"/>
          <w:lang w:eastAsia="ko-KR"/>
        </w:rPr>
        <w:t>*他 死 着。</w:t>
      </w:r>
    </w:p>
    <w:p w:rsidR="0009655C" w:rsidRPr="00B55A25" w:rsidRDefault="0009655C" w:rsidP="00E06F71">
      <w:pPr>
        <w:widowControl/>
        <w:spacing w:line="360" w:lineRule="auto"/>
        <w:rPr>
          <w:rFonts w:ascii="Batang" w:hAnsi="Batang" w:cs="Haansoft Batang"/>
          <w:color w:val="000000"/>
          <w:kern w:val="0"/>
          <w:sz w:val="20"/>
          <w:szCs w:val="20"/>
        </w:rPr>
      </w:pPr>
      <w:r w:rsidRPr="00B55A25">
        <w:rPr>
          <w:rFonts w:ascii="Batang" w:eastAsia="Batang" w:hAnsi="Batang" w:cs="Haansoft Batang" w:hint="eastAsia"/>
          <w:color w:val="000000"/>
          <w:kern w:val="0"/>
          <w:sz w:val="20"/>
          <w:szCs w:val="20"/>
        </w:rPr>
        <w:t>tā s</w:t>
      </w:r>
      <w:r w:rsidRPr="00B55A25">
        <w:rPr>
          <w:rFonts w:ascii="Batang" w:eastAsia="Batang" w:hAnsi="Batang" w:cs="宋体" w:hint="eastAsia"/>
          <w:color w:val="000000"/>
          <w:kern w:val="0"/>
          <w:sz w:val="20"/>
          <w:szCs w:val="20"/>
        </w:rPr>
        <w:t>ǐ</w:t>
      </w:r>
      <w:r w:rsidRPr="00B55A25">
        <w:rPr>
          <w:rFonts w:ascii="Batang" w:eastAsia="Batang" w:hAnsi="Batang" w:cs="Haansoft Batang" w:hint="eastAsia"/>
          <w:color w:val="000000"/>
          <w:kern w:val="0"/>
          <w:sz w:val="20"/>
          <w:szCs w:val="20"/>
        </w:rPr>
        <w:t xml:space="preserve"> zhe</w:t>
      </w:r>
    </w:p>
    <w:p w:rsidR="0009655C" w:rsidRPr="00B55A25" w:rsidRDefault="0009655C" w:rsidP="00E06F71">
      <w:pPr>
        <w:widowControl/>
        <w:spacing w:line="360" w:lineRule="auto"/>
        <w:rPr>
          <w:rFonts w:ascii="Batang" w:eastAsia="Batang" w:hAnsi="Batang" w:cs="Haansoft Batang"/>
          <w:color w:val="000000"/>
          <w:kern w:val="0"/>
          <w:sz w:val="20"/>
          <w:szCs w:val="20"/>
        </w:rPr>
      </w:pPr>
      <w:r w:rsidRPr="00B55A25">
        <w:rPr>
          <w:rFonts w:ascii="Batang" w:eastAsia="Batang" w:hAnsi="Batang" w:cs="Haansoft Batang" w:hint="eastAsia"/>
          <w:color w:val="000000"/>
          <w:kern w:val="0"/>
          <w:sz w:val="20"/>
          <w:szCs w:val="20"/>
        </w:rPr>
        <w:t>*他 在 死。</w:t>
      </w:r>
    </w:p>
    <w:p w:rsidR="0009655C" w:rsidRPr="00B55A25" w:rsidRDefault="0009655C" w:rsidP="00E06F71">
      <w:pPr>
        <w:widowControl/>
        <w:spacing w:line="360" w:lineRule="auto"/>
        <w:rPr>
          <w:rFonts w:ascii="Batang" w:hAnsi="Batang" w:cs="Haansoft Batang"/>
          <w:color w:val="000000"/>
          <w:kern w:val="0"/>
          <w:sz w:val="20"/>
          <w:szCs w:val="20"/>
          <w:lang w:eastAsia="ko-KR"/>
        </w:rPr>
      </w:pPr>
      <w:r w:rsidRPr="00B55A25">
        <w:rPr>
          <w:rFonts w:ascii="Batang" w:eastAsia="Batang" w:hAnsi="Batang" w:cs="Haansoft Batang" w:hint="eastAsia"/>
          <w:color w:val="000000"/>
          <w:kern w:val="0"/>
          <w:sz w:val="20"/>
          <w:szCs w:val="20"/>
          <w:lang w:eastAsia="ko-KR"/>
        </w:rPr>
        <w:t>tā zài s</w:t>
      </w:r>
      <w:r w:rsidRPr="00B55A25">
        <w:rPr>
          <w:rFonts w:ascii="Batang" w:eastAsia="Batang" w:hAnsi="Batang" w:cs="宋体" w:hint="eastAsia"/>
          <w:color w:val="000000"/>
          <w:kern w:val="0"/>
          <w:sz w:val="20"/>
          <w:szCs w:val="20"/>
          <w:lang w:eastAsia="ko-KR"/>
        </w:rPr>
        <w:t>ǐ</w:t>
      </w:r>
    </w:p>
    <w:p w:rsidR="0009655C" w:rsidRPr="00B55A25" w:rsidRDefault="0009655C" w:rsidP="00E06F71">
      <w:pPr>
        <w:widowControl/>
        <w:spacing w:line="360" w:lineRule="auto"/>
        <w:rPr>
          <w:rFonts w:ascii="Batang" w:eastAsia="Batang" w:hAnsi="Batang" w:cs="Haansoft Batang"/>
          <w:color w:val="000000"/>
          <w:kern w:val="0"/>
          <w:sz w:val="20"/>
          <w:szCs w:val="20"/>
          <w:lang w:eastAsia="ko-KR"/>
        </w:rPr>
      </w:pPr>
      <w:r w:rsidRPr="00B55A25">
        <w:rPr>
          <w:rFonts w:ascii="Batang" w:eastAsia="Batang" w:hAnsi="Batang" w:cs="Haansoft Batang" w:hint="eastAsia"/>
          <w:color w:val="000000"/>
          <w:kern w:val="0"/>
          <w:sz w:val="20"/>
          <w:szCs w:val="20"/>
          <w:lang w:eastAsia="ko-KR"/>
        </w:rPr>
        <w:t>(나) *그는 무릎을 다치고 있다.</w:t>
      </w:r>
    </w:p>
    <w:p w:rsidR="0009655C" w:rsidRPr="00B55A25" w:rsidRDefault="0009655C" w:rsidP="00E06F71">
      <w:pPr>
        <w:widowControl/>
        <w:spacing w:line="360" w:lineRule="auto"/>
        <w:rPr>
          <w:rFonts w:ascii="Batang" w:eastAsia="Batang" w:hAnsi="Batang" w:cs="Haansoft Batang"/>
          <w:color w:val="000000"/>
          <w:kern w:val="0"/>
          <w:sz w:val="20"/>
          <w:szCs w:val="20"/>
        </w:rPr>
      </w:pPr>
      <w:r w:rsidRPr="00B55A25">
        <w:rPr>
          <w:rFonts w:ascii="Batang" w:eastAsia="Batang" w:hAnsi="Batang" w:cs="Haansoft Batang" w:hint="eastAsia"/>
          <w:color w:val="000000"/>
          <w:kern w:val="0"/>
          <w:sz w:val="20"/>
          <w:szCs w:val="20"/>
        </w:rPr>
        <w:t xml:space="preserve">*他 </w:t>
      </w:r>
      <w:r w:rsidRPr="00B55A25">
        <w:rPr>
          <w:rFonts w:ascii="Batang" w:eastAsia="Batang" w:hAnsi="Batang" w:cs="宋体" w:hint="eastAsia"/>
          <w:color w:val="000000"/>
          <w:kern w:val="0"/>
          <w:sz w:val="20"/>
          <w:szCs w:val="20"/>
        </w:rPr>
        <w:t>碰</w:t>
      </w:r>
      <w:r w:rsidRPr="00B55A25">
        <w:rPr>
          <w:rFonts w:ascii="Batang" w:eastAsia="Batang" w:hAnsi="Batang" w:cs="Haansoft Batang" w:hint="eastAsia"/>
          <w:color w:val="000000"/>
          <w:kern w:val="0"/>
          <w:sz w:val="20"/>
          <w:szCs w:val="20"/>
        </w:rPr>
        <w:t xml:space="preserve"> </w:t>
      </w:r>
      <w:r w:rsidRPr="00B55A25">
        <w:rPr>
          <w:rFonts w:ascii="Batang" w:eastAsia="Batang" w:hAnsi="Batang" w:cs="宋体" w:hint="eastAsia"/>
          <w:color w:val="000000"/>
          <w:kern w:val="0"/>
          <w:sz w:val="20"/>
          <w:szCs w:val="20"/>
        </w:rPr>
        <w:t>伤</w:t>
      </w:r>
      <w:r w:rsidRPr="00B55A25">
        <w:rPr>
          <w:rFonts w:ascii="Batang" w:eastAsia="Batang" w:hAnsi="Batang" w:cs="Haansoft Batang" w:hint="eastAsia"/>
          <w:color w:val="000000"/>
          <w:kern w:val="0"/>
          <w:sz w:val="20"/>
          <w:szCs w:val="20"/>
        </w:rPr>
        <w:t xml:space="preserve"> 着 膝 盖。</w:t>
      </w:r>
    </w:p>
    <w:p w:rsidR="0009655C" w:rsidRPr="00B55A25" w:rsidRDefault="0009655C" w:rsidP="00E06F71">
      <w:pPr>
        <w:widowControl/>
        <w:spacing w:line="360" w:lineRule="auto"/>
        <w:rPr>
          <w:rFonts w:ascii="Batang" w:hAnsi="Batang" w:cs="Haansoft Batang"/>
          <w:color w:val="000000"/>
          <w:kern w:val="0"/>
          <w:sz w:val="20"/>
          <w:szCs w:val="20"/>
        </w:rPr>
      </w:pPr>
      <w:r w:rsidRPr="00B55A25">
        <w:rPr>
          <w:rFonts w:ascii="Batang" w:eastAsia="Batang" w:hAnsi="Batang" w:cs="Haansoft Batang" w:hint="eastAsia"/>
          <w:color w:val="000000"/>
          <w:kern w:val="0"/>
          <w:sz w:val="20"/>
          <w:szCs w:val="20"/>
        </w:rPr>
        <w:t>tā pèng shāng zhe xī gài</w:t>
      </w:r>
    </w:p>
    <w:p w:rsidR="0009655C" w:rsidRPr="00B55A25" w:rsidRDefault="0009655C" w:rsidP="00E06F71">
      <w:pPr>
        <w:widowControl/>
        <w:spacing w:line="360" w:lineRule="auto"/>
        <w:rPr>
          <w:rFonts w:ascii="Batang" w:eastAsia="Batang" w:hAnsi="Batang" w:cs="Haansoft Batang"/>
          <w:color w:val="000000"/>
          <w:kern w:val="0"/>
          <w:sz w:val="20"/>
          <w:szCs w:val="20"/>
        </w:rPr>
      </w:pPr>
      <w:r w:rsidRPr="00B55A25">
        <w:rPr>
          <w:rFonts w:ascii="Batang" w:eastAsia="Batang" w:hAnsi="Batang" w:cs="Haansoft Batang" w:hint="eastAsia"/>
          <w:color w:val="000000"/>
          <w:kern w:val="0"/>
          <w:sz w:val="20"/>
          <w:szCs w:val="20"/>
        </w:rPr>
        <w:t xml:space="preserve">*他 在 </w:t>
      </w:r>
      <w:r w:rsidRPr="00B55A25">
        <w:rPr>
          <w:rFonts w:ascii="Batang" w:eastAsia="Batang" w:hAnsi="Batang" w:cs="宋体" w:hint="eastAsia"/>
          <w:color w:val="000000"/>
          <w:kern w:val="0"/>
          <w:sz w:val="20"/>
          <w:szCs w:val="20"/>
        </w:rPr>
        <w:t>碰</w:t>
      </w:r>
      <w:r w:rsidRPr="00B55A25">
        <w:rPr>
          <w:rFonts w:ascii="Batang" w:eastAsia="Batang" w:hAnsi="Batang" w:cs="Haansoft Batang" w:hint="eastAsia"/>
          <w:color w:val="000000"/>
          <w:kern w:val="0"/>
          <w:sz w:val="20"/>
          <w:szCs w:val="20"/>
        </w:rPr>
        <w:t xml:space="preserve"> </w:t>
      </w:r>
      <w:r w:rsidRPr="00B55A25">
        <w:rPr>
          <w:rFonts w:ascii="Batang" w:eastAsia="Batang" w:hAnsi="Batang" w:cs="宋体" w:hint="eastAsia"/>
          <w:color w:val="000000"/>
          <w:kern w:val="0"/>
          <w:sz w:val="20"/>
          <w:szCs w:val="20"/>
        </w:rPr>
        <w:t>伤</w:t>
      </w:r>
      <w:r w:rsidRPr="00B55A25">
        <w:rPr>
          <w:rFonts w:ascii="Batang" w:eastAsia="Batang" w:hAnsi="Batang" w:cs="Haansoft Batang" w:hint="eastAsia"/>
          <w:color w:val="000000"/>
          <w:kern w:val="0"/>
          <w:sz w:val="20"/>
          <w:szCs w:val="20"/>
        </w:rPr>
        <w:t xml:space="preserve"> 膝 盖。</w:t>
      </w:r>
    </w:p>
    <w:p w:rsidR="0009655C" w:rsidRPr="00B55A25" w:rsidRDefault="0009655C" w:rsidP="00E06F71">
      <w:pPr>
        <w:widowControl/>
        <w:spacing w:line="360" w:lineRule="auto"/>
        <w:rPr>
          <w:rFonts w:ascii="Batang" w:eastAsia="Batang" w:hAnsi="Batang" w:cs="Haansoft Batang"/>
          <w:color w:val="000000"/>
          <w:kern w:val="0"/>
          <w:sz w:val="20"/>
          <w:szCs w:val="20"/>
        </w:rPr>
      </w:pPr>
      <w:r w:rsidRPr="00B55A25">
        <w:rPr>
          <w:rFonts w:ascii="Batang" w:eastAsia="Batang" w:hAnsi="Batang" w:cs="Haansoft Batang" w:hint="eastAsia"/>
          <w:color w:val="000000"/>
          <w:kern w:val="0"/>
          <w:sz w:val="20"/>
          <w:szCs w:val="20"/>
        </w:rPr>
        <w:t>tā zài pèng shāng xī gài</w:t>
      </w:r>
    </w:p>
    <w:p w:rsidR="0009655C" w:rsidRPr="001429CA" w:rsidRDefault="0009655C" w:rsidP="00E06F71">
      <w:pPr>
        <w:widowControl/>
        <w:rPr>
          <w:rFonts w:ascii="Gulim" w:eastAsia="Gulim" w:hAnsi="Gulim" w:cs="Haansoft Batang"/>
          <w:color w:val="000000"/>
          <w:kern w:val="0"/>
          <w:szCs w:val="21"/>
        </w:rPr>
      </w:pPr>
    </w:p>
    <w:p w:rsidR="0009655C" w:rsidRPr="002608F8" w:rsidRDefault="0009655C" w:rsidP="00E06F71">
      <w:pPr>
        <w:widowControl/>
        <w:spacing w:line="360" w:lineRule="auto"/>
        <w:rPr>
          <w:rFonts w:ascii="Batang" w:eastAsia="Batang" w:hAnsi="Batang" w:cs="Haansoft Batang"/>
          <w:color w:val="000000"/>
          <w:kern w:val="0"/>
          <w:szCs w:val="21"/>
          <w:lang w:eastAsia="ko-KR"/>
        </w:rPr>
      </w:pPr>
      <w:r w:rsidRPr="002608F8">
        <w:rPr>
          <w:rFonts w:ascii="Batang" w:eastAsia="Batang" w:hAnsi="Batang" w:cs="Haansoft Batang" w:hint="eastAsia"/>
          <w:color w:val="000000"/>
          <w:kern w:val="0"/>
          <w:szCs w:val="21"/>
          <w:lang w:eastAsia="ko-KR"/>
        </w:rPr>
        <w:t xml:space="preserve">위에 있는 ‘죽다’나 ‘다치다’는 동작이 발생하여 도달점에 이르는 시간이 순간적이어서 전개 폭을 갖지 못하여 ‘-고 있₁-’과 결합할 수 없다. 그러나 동일한 순간 동작들의 반복 발생에 의해 동작 지속이 나타나는 동사들은 ‘-고 있₁-’과 결합될 수 있다. </w:t>
      </w:r>
    </w:p>
    <w:p w:rsidR="0009655C" w:rsidRPr="001429CA" w:rsidRDefault="0009655C" w:rsidP="00E06F71">
      <w:pPr>
        <w:widowControl/>
        <w:rPr>
          <w:rFonts w:ascii="Gulim" w:eastAsia="Gulim" w:hAnsi="Gulim" w:cs="Haansoft Batang"/>
          <w:color w:val="000000"/>
          <w:kern w:val="0"/>
          <w:szCs w:val="21"/>
          <w:lang w:eastAsia="ko-KR"/>
        </w:rPr>
      </w:pPr>
    </w:p>
    <w:p w:rsidR="0009655C" w:rsidRPr="00B55A25" w:rsidRDefault="0009655C" w:rsidP="00E06F71">
      <w:pPr>
        <w:widowControl/>
        <w:spacing w:line="360" w:lineRule="auto"/>
        <w:rPr>
          <w:rFonts w:ascii="Batang" w:eastAsia="Batang" w:hAnsi="Batang" w:cs="Haansoft Batang"/>
          <w:color w:val="000000"/>
          <w:kern w:val="0"/>
          <w:sz w:val="20"/>
          <w:szCs w:val="20"/>
          <w:lang w:eastAsia="ko-KR"/>
        </w:rPr>
      </w:pPr>
      <w:r w:rsidRPr="00B55A25">
        <w:rPr>
          <w:rFonts w:ascii="Batang" w:eastAsia="Batang" w:hAnsi="Batang" w:cs="Haansoft Batang" w:hint="eastAsia"/>
          <w:color w:val="000000"/>
          <w:kern w:val="0"/>
          <w:sz w:val="20"/>
          <w:szCs w:val="20"/>
          <w:lang w:eastAsia="ko-KR"/>
        </w:rPr>
        <w:t xml:space="preserve">(11) (가) 정우는 문을 두드리고 있다. </w:t>
      </w:r>
    </w:p>
    <w:p w:rsidR="0009655C" w:rsidRPr="00B55A25" w:rsidRDefault="0009655C" w:rsidP="00E06F71">
      <w:pPr>
        <w:widowControl/>
        <w:spacing w:line="360" w:lineRule="auto"/>
        <w:rPr>
          <w:rFonts w:ascii="Batang" w:eastAsia="Batang" w:hAnsi="Batang" w:cs="Haansoft Batang"/>
          <w:color w:val="000000"/>
          <w:kern w:val="0"/>
          <w:sz w:val="20"/>
          <w:szCs w:val="20"/>
        </w:rPr>
      </w:pPr>
      <w:r w:rsidRPr="00B55A25">
        <w:rPr>
          <w:rFonts w:ascii="Batang" w:eastAsia="Batang" w:hAnsi="Batang" w:cs="Haansoft Batang" w:hint="eastAsia"/>
          <w:color w:val="000000"/>
          <w:kern w:val="0"/>
          <w:sz w:val="20"/>
          <w:szCs w:val="20"/>
        </w:rPr>
        <w:t xml:space="preserve">?正 宇 敲 着 </w:t>
      </w:r>
      <w:r w:rsidRPr="00B55A25">
        <w:rPr>
          <w:rFonts w:ascii="Batang" w:eastAsia="Batang" w:hAnsi="Batang" w:cs="宋体" w:hint="eastAsia"/>
          <w:color w:val="000000"/>
          <w:kern w:val="0"/>
          <w:sz w:val="20"/>
          <w:szCs w:val="20"/>
        </w:rPr>
        <w:t>门</w:t>
      </w:r>
      <w:r w:rsidRPr="00B55A25">
        <w:rPr>
          <w:rFonts w:ascii="Batang" w:eastAsia="Batang" w:hAnsi="Batang" w:cs="Batang" w:hint="eastAsia"/>
          <w:color w:val="000000"/>
          <w:kern w:val="0"/>
          <w:sz w:val="20"/>
          <w:szCs w:val="20"/>
        </w:rPr>
        <w:t>。</w:t>
      </w:r>
    </w:p>
    <w:p w:rsidR="0009655C" w:rsidRPr="00B55A25" w:rsidRDefault="0009655C" w:rsidP="00E06F71">
      <w:pPr>
        <w:widowControl/>
        <w:spacing w:line="360" w:lineRule="auto"/>
        <w:rPr>
          <w:rFonts w:ascii="Batang" w:hAnsi="Batang" w:cs="Haansoft Batang"/>
          <w:color w:val="000000"/>
          <w:kern w:val="0"/>
          <w:sz w:val="20"/>
          <w:szCs w:val="20"/>
        </w:rPr>
      </w:pPr>
      <w:r w:rsidRPr="00B55A25">
        <w:rPr>
          <w:rFonts w:ascii="Batang" w:eastAsia="Batang" w:hAnsi="Batang" w:cs="Haansoft Batang" w:hint="eastAsia"/>
          <w:color w:val="000000"/>
          <w:kern w:val="0"/>
          <w:sz w:val="20"/>
          <w:szCs w:val="20"/>
        </w:rPr>
        <w:t>zhèng yŭ qiāo zhe mén</w:t>
      </w:r>
    </w:p>
    <w:p w:rsidR="0009655C" w:rsidRPr="00B55A25" w:rsidRDefault="0009655C" w:rsidP="00E06F71">
      <w:pPr>
        <w:widowControl/>
        <w:spacing w:line="360" w:lineRule="auto"/>
        <w:rPr>
          <w:rFonts w:ascii="Batang" w:eastAsia="Batang" w:hAnsi="Batang" w:cs="Haansoft Batang"/>
          <w:color w:val="000000"/>
          <w:kern w:val="0"/>
          <w:sz w:val="20"/>
          <w:szCs w:val="20"/>
        </w:rPr>
      </w:pPr>
      <w:r w:rsidRPr="00B55A25">
        <w:rPr>
          <w:rFonts w:ascii="Batang" w:eastAsia="Batang" w:hAnsi="Batang" w:cs="Haansoft Batang" w:hint="eastAsia"/>
          <w:color w:val="000000"/>
          <w:kern w:val="0"/>
          <w:sz w:val="20"/>
          <w:szCs w:val="20"/>
        </w:rPr>
        <w:t xml:space="preserve">正 宇 在 敲 </w:t>
      </w:r>
      <w:r w:rsidRPr="00B55A25">
        <w:rPr>
          <w:rFonts w:ascii="Batang" w:eastAsia="Batang" w:hAnsi="Batang" w:cs="宋体" w:hint="eastAsia"/>
          <w:color w:val="000000"/>
          <w:kern w:val="0"/>
          <w:sz w:val="20"/>
          <w:szCs w:val="20"/>
        </w:rPr>
        <w:t>门</w:t>
      </w:r>
      <w:r w:rsidRPr="00B55A25">
        <w:rPr>
          <w:rFonts w:ascii="Batang" w:eastAsia="Batang" w:hAnsi="Batang" w:cs="Batang" w:hint="eastAsia"/>
          <w:color w:val="000000"/>
          <w:kern w:val="0"/>
          <w:sz w:val="20"/>
          <w:szCs w:val="20"/>
        </w:rPr>
        <w:t>。</w:t>
      </w:r>
    </w:p>
    <w:p w:rsidR="0009655C" w:rsidRPr="00B55A25" w:rsidRDefault="0009655C" w:rsidP="00E06F71">
      <w:pPr>
        <w:widowControl/>
        <w:spacing w:line="360" w:lineRule="auto"/>
        <w:rPr>
          <w:rFonts w:ascii="Batang" w:hAnsi="Batang" w:cs="Haansoft Batang"/>
          <w:color w:val="000000"/>
          <w:kern w:val="0"/>
          <w:sz w:val="20"/>
          <w:szCs w:val="20"/>
        </w:rPr>
      </w:pPr>
      <w:r w:rsidRPr="00B55A25">
        <w:rPr>
          <w:rFonts w:ascii="Batang" w:eastAsia="Batang" w:hAnsi="Batang" w:cs="Haansoft Batang" w:hint="eastAsia"/>
          <w:color w:val="000000"/>
          <w:kern w:val="0"/>
          <w:sz w:val="20"/>
          <w:szCs w:val="20"/>
        </w:rPr>
        <w:lastRenderedPageBreak/>
        <w:t>zhèng yŭ zài qiāo mén</w:t>
      </w:r>
    </w:p>
    <w:p w:rsidR="0009655C" w:rsidRPr="00B55A25" w:rsidRDefault="0009655C" w:rsidP="00E06F71">
      <w:pPr>
        <w:widowControl/>
        <w:spacing w:line="360" w:lineRule="auto"/>
        <w:rPr>
          <w:rFonts w:ascii="Batang" w:eastAsia="Batang" w:hAnsi="Batang" w:cs="Haansoft Batang"/>
          <w:color w:val="000000"/>
          <w:kern w:val="0"/>
          <w:sz w:val="20"/>
          <w:szCs w:val="20"/>
          <w:lang w:eastAsia="ko-KR"/>
        </w:rPr>
      </w:pPr>
      <w:r w:rsidRPr="00B55A25">
        <w:rPr>
          <w:rFonts w:ascii="Batang" w:eastAsia="Batang" w:hAnsi="Batang" w:cs="Haansoft Batang" w:hint="eastAsia"/>
          <w:color w:val="000000"/>
          <w:kern w:val="0"/>
          <w:sz w:val="20"/>
          <w:szCs w:val="20"/>
          <w:lang w:eastAsia="ko-KR"/>
        </w:rPr>
        <w:t xml:space="preserve">(나) 전쟁터에서 많은 군인들이 죽고 있다. </w:t>
      </w:r>
    </w:p>
    <w:p w:rsidR="0009655C" w:rsidRPr="00B55A25" w:rsidRDefault="0009655C" w:rsidP="00E06F71">
      <w:pPr>
        <w:widowControl/>
        <w:spacing w:line="360" w:lineRule="auto"/>
        <w:rPr>
          <w:rFonts w:ascii="Batang" w:eastAsia="Batang" w:hAnsi="Batang" w:cs="Haansoft Batang"/>
          <w:color w:val="000000"/>
          <w:kern w:val="0"/>
          <w:sz w:val="20"/>
          <w:szCs w:val="20"/>
        </w:rPr>
      </w:pPr>
      <w:r w:rsidRPr="00B55A25">
        <w:rPr>
          <w:rFonts w:ascii="Batang" w:eastAsia="Batang" w:hAnsi="Batang" w:cs="Haansoft Batang" w:hint="eastAsia"/>
          <w:color w:val="000000"/>
          <w:kern w:val="0"/>
          <w:sz w:val="20"/>
          <w:szCs w:val="20"/>
        </w:rPr>
        <w:t>*</w:t>
      </w:r>
      <w:r w:rsidRPr="00B55A25">
        <w:rPr>
          <w:rFonts w:ascii="Batang" w:eastAsia="Batang" w:hAnsi="Batang" w:cs="宋体" w:hint="eastAsia"/>
          <w:color w:val="000000"/>
          <w:kern w:val="0"/>
          <w:sz w:val="20"/>
          <w:szCs w:val="20"/>
        </w:rPr>
        <w:t>战</w:t>
      </w:r>
      <w:r w:rsidRPr="00B55A25">
        <w:rPr>
          <w:rFonts w:ascii="Batang" w:eastAsia="Batang" w:hAnsi="Batang" w:cs="Haansoft Batang" w:hint="eastAsia"/>
          <w:color w:val="000000"/>
          <w:kern w:val="0"/>
          <w:sz w:val="20"/>
          <w:szCs w:val="20"/>
        </w:rPr>
        <w:t xml:space="preserve"> </w:t>
      </w:r>
      <w:r w:rsidRPr="00B55A25">
        <w:rPr>
          <w:rFonts w:ascii="Batang" w:eastAsia="Batang" w:hAnsi="Batang" w:cs="宋体" w:hint="eastAsia"/>
          <w:color w:val="000000"/>
          <w:kern w:val="0"/>
          <w:sz w:val="20"/>
          <w:szCs w:val="20"/>
        </w:rPr>
        <w:t>场</w:t>
      </w:r>
      <w:r w:rsidRPr="00B55A25">
        <w:rPr>
          <w:rFonts w:ascii="Batang" w:eastAsia="Batang" w:hAnsi="Batang" w:cs="Haansoft Batang" w:hint="eastAsia"/>
          <w:color w:val="000000"/>
          <w:kern w:val="0"/>
          <w:sz w:val="20"/>
          <w:szCs w:val="20"/>
        </w:rPr>
        <w:t xml:space="preserve"> 上 </w:t>
      </w:r>
      <w:r w:rsidRPr="00B55A25">
        <w:rPr>
          <w:rFonts w:ascii="Batang" w:hAnsi="Batang" w:cs="宋体" w:hint="eastAsia"/>
          <w:color w:val="000000"/>
          <w:kern w:val="0"/>
          <w:sz w:val="20"/>
          <w:szCs w:val="20"/>
        </w:rPr>
        <w:t>许</w:t>
      </w:r>
      <w:r w:rsidRPr="00B55A25">
        <w:rPr>
          <w:rFonts w:ascii="Batang" w:eastAsia="Batang" w:hAnsi="Batang" w:cs="Haansoft Batang" w:hint="eastAsia"/>
          <w:color w:val="000000"/>
          <w:kern w:val="0"/>
          <w:sz w:val="20"/>
          <w:szCs w:val="20"/>
        </w:rPr>
        <w:t xml:space="preserve"> 多 </w:t>
      </w:r>
      <w:r w:rsidRPr="00B55A25">
        <w:rPr>
          <w:rFonts w:ascii="Batang" w:hAnsi="Batang" w:cs="宋体" w:hint="eastAsia"/>
          <w:color w:val="000000"/>
          <w:kern w:val="0"/>
          <w:sz w:val="20"/>
          <w:szCs w:val="20"/>
        </w:rPr>
        <w:t>军</w:t>
      </w:r>
      <w:r w:rsidRPr="00B55A25">
        <w:rPr>
          <w:rFonts w:ascii="Batang" w:eastAsia="Batang" w:hAnsi="Batang" w:cs="Haansoft Batang" w:hint="eastAsia"/>
          <w:color w:val="000000"/>
          <w:kern w:val="0"/>
          <w:sz w:val="20"/>
          <w:szCs w:val="20"/>
        </w:rPr>
        <w:t xml:space="preserve"> 人 死 去 着。</w:t>
      </w:r>
    </w:p>
    <w:p w:rsidR="0009655C" w:rsidRPr="00B55A25" w:rsidRDefault="0009655C" w:rsidP="00E06F71">
      <w:pPr>
        <w:widowControl/>
        <w:spacing w:line="360" w:lineRule="auto"/>
        <w:rPr>
          <w:rFonts w:ascii="Batang" w:hAnsi="Batang" w:cs="Haansoft Batang"/>
          <w:color w:val="000000"/>
          <w:kern w:val="0"/>
          <w:sz w:val="20"/>
          <w:szCs w:val="20"/>
        </w:rPr>
      </w:pPr>
      <w:r w:rsidRPr="00B55A25">
        <w:rPr>
          <w:rFonts w:ascii="Batang" w:eastAsia="Batang" w:hAnsi="Batang" w:cs="Haansoft Batang" w:hint="eastAsia"/>
          <w:color w:val="000000"/>
          <w:kern w:val="0"/>
          <w:sz w:val="20"/>
          <w:szCs w:val="20"/>
        </w:rPr>
        <w:t>zhàng ch</w:t>
      </w:r>
      <w:r w:rsidRPr="00B55A25">
        <w:rPr>
          <w:rFonts w:ascii="Batang" w:hAnsi="Batang" w:cs="宋体" w:hint="eastAsia"/>
          <w:color w:val="000000"/>
          <w:kern w:val="0"/>
          <w:sz w:val="20"/>
          <w:szCs w:val="20"/>
        </w:rPr>
        <w:t>ǎ</w:t>
      </w:r>
      <w:r w:rsidRPr="00B55A25">
        <w:rPr>
          <w:rFonts w:ascii="Batang" w:eastAsia="Batang" w:hAnsi="Batang" w:cs="Haansoft Batang" w:hint="eastAsia"/>
          <w:color w:val="000000"/>
          <w:kern w:val="0"/>
          <w:sz w:val="20"/>
          <w:szCs w:val="20"/>
        </w:rPr>
        <w:t>ng shang xŭ duō jūn rén s</w:t>
      </w:r>
      <w:r w:rsidRPr="00B55A25">
        <w:rPr>
          <w:rFonts w:ascii="Batang" w:hAnsi="Batang" w:cs="宋体" w:hint="eastAsia"/>
          <w:color w:val="000000"/>
          <w:kern w:val="0"/>
          <w:sz w:val="20"/>
          <w:szCs w:val="20"/>
        </w:rPr>
        <w:t>ǐ</w:t>
      </w:r>
      <w:r w:rsidRPr="00B55A25">
        <w:rPr>
          <w:rFonts w:ascii="Batang" w:eastAsia="Batang" w:hAnsi="Batang" w:cs="Haansoft Batang" w:hint="eastAsia"/>
          <w:color w:val="000000"/>
          <w:kern w:val="0"/>
          <w:sz w:val="20"/>
          <w:szCs w:val="20"/>
        </w:rPr>
        <w:t xml:space="preserve"> qù zhe</w:t>
      </w:r>
    </w:p>
    <w:p w:rsidR="0009655C" w:rsidRPr="00B55A25" w:rsidRDefault="0009655C" w:rsidP="00E06F71">
      <w:pPr>
        <w:widowControl/>
        <w:spacing w:line="360" w:lineRule="auto"/>
        <w:rPr>
          <w:rFonts w:ascii="Batang" w:eastAsia="Batang" w:hAnsi="Batang" w:cs="Haansoft Batang"/>
          <w:color w:val="000000"/>
          <w:kern w:val="0"/>
          <w:sz w:val="20"/>
          <w:szCs w:val="20"/>
        </w:rPr>
      </w:pPr>
      <w:r w:rsidRPr="00B55A25">
        <w:rPr>
          <w:rFonts w:ascii="Batang" w:hAnsi="Batang" w:cs="宋体" w:hint="eastAsia"/>
          <w:color w:val="000000"/>
          <w:kern w:val="0"/>
          <w:sz w:val="20"/>
          <w:szCs w:val="20"/>
        </w:rPr>
        <w:t>战</w:t>
      </w:r>
      <w:r w:rsidRPr="00B55A25">
        <w:rPr>
          <w:rFonts w:ascii="Batang" w:eastAsia="Batang" w:hAnsi="Batang" w:cs="Haansoft Batang" w:hint="eastAsia"/>
          <w:color w:val="000000"/>
          <w:kern w:val="0"/>
          <w:sz w:val="20"/>
          <w:szCs w:val="20"/>
        </w:rPr>
        <w:t xml:space="preserve"> </w:t>
      </w:r>
      <w:r w:rsidRPr="00B55A25">
        <w:rPr>
          <w:rFonts w:ascii="Batang" w:hAnsi="Batang" w:cs="宋体" w:hint="eastAsia"/>
          <w:color w:val="000000"/>
          <w:kern w:val="0"/>
          <w:sz w:val="20"/>
          <w:szCs w:val="20"/>
        </w:rPr>
        <w:t>场</w:t>
      </w:r>
      <w:r w:rsidRPr="00B55A25">
        <w:rPr>
          <w:rFonts w:ascii="Batang" w:eastAsia="Batang" w:hAnsi="Batang" w:cs="Haansoft Batang" w:hint="eastAsia"/>
          <w:color w:val="000000"/>
          <w:kern w:val="0"/>
          <w:sz w:val="20"/>
          <w:szCs w:val="20"/>
        </w:rPr>
        <w:t xml:space="preserve"> 上 </w:t>
      </w:r>
      <w:r w:rsidRPr="00B55A25">
        <w:rPr>
          <w:rFonts w:ascii="Batang" w:hAnsi="Batang" w:cs="宋体" w:hint="eastAsia"/>
          <w:color w:val="000000"/>
          <w:kern w:val="0"/>
          <w:sz w:val="20"/>
          <w:szCs w:val="20"/>
        </w:rPr>
        <w:t>许</w:t>
      </w:r>
      <w:r w:rsidRPr="00B55A25">
        <w:rPr>
          <w:rFonts w:ascii="Batang" w:eastAsia="Batang" w:hAnsi="Batang" w:cs="Haansoft Batang" w:hint="eastAsia"/>
          <w:color w:val="000000"/>
          <w:kern w:val="0"/>
          <w:sz w:val="20"/>
          <w:szCs w:val="20"/>
        </w:rPr>
        <w:t xml:space="preserve"> 多 </w:t>
      </w:r>
      <w:r w:rsidRPr="00B55A25">
        <w:rPr>
          <w:rFonts w:ascii="Batang" w:hAnsi="Batang" w:cs="宋体" w:hint="eastAsia"/>
          <w:color w:val="000000"/>
          <w:kern w:val="0"/>
          <w:sz w:val="20"/>
          <w:szCs w:val="20"/>
        </w:rPr>
        <w:t>军</w:t>
      </w:r>
      <w:r w:rsidRPr="00B55A25">
        <w:rPr>
          <w:rFonts w:ascii="Batang" w:eastAsia="Batang" w:hAnsi="Batang" w:cs="Haansoft Batang" w:hint="eastAsia"/>
          <w:color w:val="000000"/>
          <w:kern w:val="0"/>
          <w:sz w:val="20"/>
          <w:szCs w:val="20"/>
        </w:rPr>
        <w:t xml:space="preserve"> 人 正 在 死 去。</w:t>
      </w:r>
    </w:p>
    <w:p w:rsidR="0009655C" w:rsidRPr="00B55A25" w:rsidRDefault="0009655C" w:rsidP="00E06F71">
      <w:pPr>
        <w:widowControl/>
        <w:spacing w:line="360" w:lineRule="auto"/>
        <w:rPr>
          <w:rFonts w:ascii="Gulim" w:eastAsia="Gulim" w:hAnsi="Gulim" w:cs="Haansoft Batang"/>
          <w:color w:val="000000"/>
          <w:kern w:val="0"/>
          <w:sz w:val="20"/>
          <w:szCs w:val="20"/>
        </w:rPr>
      </w:pPr>
      <w:r w:rsidRPr="00B55A25">
        <w:rPr>
          <w:rFonts w:ascii="Batang" w:eastAsia="Batang" w:hAnsi="Batang" w:cs="Haansoft Batang" w:hint="eastAsia"/>
          <w:color w:val="000000"/>
          <w:kern w:val="0"/>
          <w:sz w:val="20"/>
          <w:szCs w:val="20"/>
        </w:rPr>
        <w:t>zhàng ch</w:t>
      </w:r>
      <w:r w:rsidRPr="00B55A25">
        <w:rPr>
          <w:rFonts w:ascii="Batang" w:hAnsi="Batang" w:cs="宋体" w:hint="eastAsia"/>
          <w:color w:val="000000"/>
          <w:kern w:val="0"/>
          <w:sz w:val="20"/>
          <w:szCs w:val="20"/>
        </w:rPr>
        <w:t>ǎ</w:t>
      </w:r>
      <w:r w:rsidRPr="00B55A25">
        <w:rPr>
          <w:rFonts w:ascii="Batang" w:eastAsia="Batang" w:hAnsi="Batang" w:cs="Haansoft Batang" w:hint="eastAsia"/>
          <w:color w:val="000000"/>
          <w:kern w:val="0"/>
          <w:sz w:val="20"/>
          <w:szCs w:val="20"/>
        </w:rPr>
        <w:t>ng shang xŭ duō jūn rén zhèng zài s</w:t>
      </w:r>
      <w:r w:rsidRPr="00B55A25">
        <w:rPr>
          <w:rFonts w:ascii="Batang" w:hAnsi="Batang" w:cs="宋体" w:hint="eastAsia"/>
          <w:color w:val="000000"/>
          <w:kern w:val="0"/>
          <w:sz w:val="20"/>
          <w:szCs w:val="20"/>
        </w:rPr>
        <w:t>ǐ</w:t>
      </w:r>
      <w:r w:rsidRPr="00B55A25">
        <w:rPr>
          <w:rFonts w:ascii="Batang" w:eastAsia="Batang" w:hAnsi="Batang" w:cs="Haansoft Batang" w:hint="eastAsia"/>
          <w:color w:val="000000"/>
          <w:kern w:val="0"/>
          <w:sz w:val="20"/>
          <w:szCs w:val="20"/>
        </w:rPr>
        <w:t xml:space="preserve"> qù</w:t>
      </w:r>
      <w:r w:rsidRPr="00B55A25">
        <w:rPr>
          <w:rFonts w:ascii="Gulim" w:eastAsia="Gulim" w:hAnsi="Gulim" w:cs="Haansoft Batang" w:hint="eastAsia"/>
          <w:color w:val="000000"/>
          <w:kern w:val="0"/>
          <w:sz w:val="20"/>
          <w:szCs w:val="20"/>
        </w:rPr>
        <w:t xml:space="preserve"> </w:t>
      </w:r>
    </w:p>
    <w:p w:rsidR="0009655C" w:rsidRPr="001429CA" w:rsidRDefault="0009655C" w:rsidP="00E06F71">
      <w:pPr>
        <w:widowControl/>
        <w:rPr>
          <w:rFonts w:ascii="Gulim" w:eastAsia="Gulim" w:hAnsi="Gulim" w:cs="Haansoft Batang"/>
          <w:color w:val="000000"/>
          <w:kern w:val="0"/>
          <w:szCs w:val="21"/>
        </w:rPr>
      </w:pPr>
    </w:p>
    <w:p w:rsidR="0009655C" w:rsidRPr="002608F8" w:rsidRDefault="0009655C" w:rsidP="00E06F71">
      <w:pPr>
        <w:widowControl/>
        <w:spacing w:line="360" w:lineRule="auto"/>
        <w:rPr>
          <w:rFonts w:ascii="Batang" w:eastAsia="Batang" w:hAnsi="Batang" w:cs="Haansoft Batang"/>
          <w:color w:val="000000"/>
          <w:kern w:val="0"/>
          <w:szCs w:val="21"/>
          <w:lang w:eastAsia="ko-KR"/>
        </w:rPr>
      </w:pPr>
      <w:r w:rsidRPr="002608F8">
        <w:rPr>
          <w:rFonts w:ascii="Batang" w:eastAsia="Batang" w:hAnsi="Batang" w:cs="Haansoft Batang" w:hint="eastAsia"/>
          <w:color w:val="000000"/>
          <w:kern w:val="0"/>
          <w:szCs w:val="21"/>
          <w:lang w:eastAsia="ko-KR"/>
        </w:rPr>
        <w:t xml:space="preserve">여기서 주목할 만한 것은 (11나)는 (11가)와 달리 주어의 복수성이 전제되어 있어야 한다는 것이다. 김천학(2007)은 (11나)의 순간결과동사의 동작주가 복수이어야 한다는 것을 설명하였다. 이런 [+순간성]을 지닌 동사들이 ‘-고 있₁-’과 결합하여 모두 ‘반복’의 의미를 나타내지만 의미면에서는 차이가 있다. 순간동사들은 ‘동일한 장면의 반복’을 나타내지만, 순간결과동사들은 ‘상이한 장면의 반복’을 나타낸다. </w:t>
      </w:r>
    </w:p>
    <w:p w:rsidR="0009655C" w:rsidRPr="002608F8" w:rsidRDefault="0009655C" w:rsidP="00E06F71">
      <w:pPr>
        <w:widowControl/>
        <w:spacing w:line="360" w:lineRule="auto"/>
        <w:rPr>
          <w:rFonts w:ascii="Batang" w:eastAsia="Batang" w:hAnsi="Batang" w:cs="Haansoft Batang"/>
          <w:color w:val="000000"/>
          <w:kern w:val="0"/>
          <w:szCs w:val="21"/>
          <w:lang w:eastAsia="ko-KR"/>
        </w:rPr>
      </w:pPr>
      <w:r w:rsidRPr="002608F8">
        <w:rPr>
          <w:rFonts w:ascii="Batang" w:eastAsia="Batang" w:hAnsi="Batang" w:cs="Haansoft Batang" w:hint="eastAsia"/>
          <w:color w:val="000000"/>
          <w:kern w:val="0"/>
          <w:szCs w:val="21"/>
          <w:lang w:eastAsia="ko-KR"/>
        </w:rPr>
        <w:t xml:space="preserve">한편, 김성화(2003)에서는 순간 동사가 대상물의 성격에 따라 ‘-고 있₁-’과의 결합 가능성이 결정된다고 하였다. </w:t>
      </w:r>
    </w:p>
    <w:p w:rsidR="0009655C" w:rsidRPr="00B55A25" w:rsidRDefault="0009655C" w:rsidP="00E06F71">
      <w:pPr>
        <w:widowControl/>
        <w:rPr>
          <w:rFonts w:ascii="Batang" w:eastAsia="Batang" w:hAnsi="Batang" w:cs="Haansoft Batang"/>
          <w:color w:val="000000"/>
          <w:kern w:val="0"/>
          <w:sz w:val="22"/>
          <w:szCs w:val="21"/>
          <w:lang w:eastAsia="ko-KR"/>
        </w:rPr>
      </w:pPr>
    </w:p>
    <w:p w:rsidR="0009655C" w:rsidRPr="00B55A25" w:rsidRDefault="0009655C" w:rsidP="00E06F71">
      <w:pPr>
        <w:widowControl/>
        <w:spacing w:line="360" w:lineRule="auto"/>
        <w:rPr>
          <w:rFonts w:ascii="Batang" w:eastAsia="Batang" w:hAnsi="Batang" w:cs="Haansoft Batang"/>
          <w:color w:val="000000"/>
          <w:kern w:val="0"/>
          <w:sz w:val="20"/>
          <w:szCs w:val="18"/>
          <w:lang w:eastAsia="ko-KR"/>
        </w:rPr>
      </w:pPr>
      <w:r w:rsidRPr="00B55A25">
        <w:rPr>
          <w:rFonts w:ascii="Batang" w:eastAsia="Batang" w:hAnsi="Batang" w:cs="Haansoft Batang" w:hint="eastAsia"/>
          <w:color w:val="000000"/>
          <w:kern w:val="0"/>
          <w:sz w:val="20"/>
          <w:szCs w:val="18"/>
          <w:lang w:eastAsia="ko-KR"/>
        </w:rPr>
        <w:t xml:space="preserve">(12) (가) *도공이 잘못된 도자기 하나를 깨고 있다. </w:t>
      </w:r>
    </w:p>
    <w:p w:rsidR="0009655C" w:rsidRPr="00B55A25" w:rsidRDefault="0009655C" w:rsidP="00E06F71">
      <w:pPr>
        <w:widowControl/>
        <w:spacing w:line="360" w:lineRule="auto"/>
        <w:rPr>
          <w:rFonts w:ascii="Batang" w:eastAsia="Batang" w:hAnsi="Batang" w:cs="Haansoft Batang"/>
          <w:color w:val="000000"/>
          <w:kern w:val="0"/>
          <w:sz w:val="20"/>
          <w:szCs w:val="18"/>
        </w:rPr>
      </w:pPr>
      <w:r w:rsidRPr="00B55A25">
        <w:rPr>
          <w:rFonts w:ascii="Batang" w:eastAsia="Batang" w:hAnsi="Batang" w:cs="Haansoft Batang" w:hint="eastAsia"/>
          <w:color w:val="000000"/>
          <w:kern w:val="0"/>
          <w:sz w:val="20"/>
          <w:szCs w:val="18"/>
        </w:rPr>
        <w:t xml:space="preserve">?陶 工 </w:t>
      </w:r>
      <w:r w:rsidRPr="00B55A25">
        <w:rPr>
          <w:rFonts w:ascii="宋体" w:hAnsi="宋体" w:cs="宋体" w:hint="eastAsia"/>
          <w:color w:val="000000"/>
          <w:kern w:val="0"/>
          <w:sz w:val="20"/>
          <w:szCs w:val="18"/>
        </w:rPr>
        <w:t>砸</w:t>
      </w:r>
      <w:r w:rsidRPr="00B55A25">
        <w:rPr>
          <w:rFonts w:ascii="Batang" w:eastAsia="Batang" w:hAnsi="Batang" w:cs="Haansoft Batang" w:hint="eastAsia"/>
          <w:color w:val="000000"/>
          <w:kern w:val="0"/>
          <w:sz w:val="20"/>
          <w:szCs w:val="18"/>
        </w:rPr>
        <w:t xml:space="preserve"> 着 一 </w:t>
      </w:r>
      <w:r w:rsidRPr="00B55A25">
        <w:rPr>
          <w:rFonts w:ascii="宋体" w:hAnsi="宋体" w:cs="宋体" w:hint="eastAsia"/>
          <w:color w:val="000000"/>
          <w:kern w:val="0"/>
          <w:sz w:val="20"/>
          <w:szCs w:val="18"/>
        </w:rPr>
        <w:t>个</w:t>
      </w:r>
      <w:r w:rsidRPr="00B55A25">
        <w:rPr>
          <w:rFonts w:ascii="Batang" w:eastAsia="Batang" w:hAnsi="Batang" w:cs="Haansoft Batang" w:hint="eastAsia"/>
          <w:color w:val="000000"/>
          <w:kern w:val="0"/>
          <w:sz w:val="20"/>
          <w:szCs w:val="18"/>
        </w:rPr>
        <w:t xml:space="preserve"> 做 坏 了 的 陶 器。</w:t>
      </w:r>
    </w:p>
    <w:p w:rsidR="0009655C" w:rsidRPr="00B55A25" w:rsidRDefault="0009655C" w:rsidP="00E06F71">
      <w:pPr>
        <w:widowControl/>
        <w:spacing w:line="360" w:lineRule="auto"/>
        <w:rPr>
          <w:rFonts w:ascii="Batang" w:eastAsia="Batang" w:hAnsi="Batang" w:cs="Haansoft Batang"/>
          <w:color w:val="000000"/>
          <w:kern w:val="0"/>
          <w:sz w:val="20"/>
          <w:szCs w:val="18"/>
        </w:rPr>
      </w:pPr>
      <w:r w:rsidRPr="00B55A25">
        <w:rPr>
          <w:rFonts w:ascii="Batang" w:eastAsia="Batang" w:hAnsi="Batang" w:cs="Haansoft Batang" w:hint="eastAsia"/>
          <w:color w:val="000000"/>
          <w:kern w:val="0"/>
          <w:sz w:val="20"/>
          <w:szCs w:val="18"/>
        </w:rPr>
        <w:t>táo gōng zá zhe yí gè zuò huài le de táo qì</w:t>
      </w:r>
    </w:p>
    <w:p w:rsidR="0009655C" w:rsidRPr="00B55A25" w:rsidRDefault="0009655C" w:rsidP="00E06F71">
      <w:pPr>
        <w:widowControl/>
        <w:spacing w:line="360" w:lineRule="auto"/>
        <w:rPr>
          <w:rFonts w:ascii="Batang" w:eastAsia="Batang" w:hAnsi="Batang" w:cs="Haansoft Batang"/>
          <w:color w:val="000000"/>
          <w:kern w:val="0"/>
          <w:sz w:val="20"/>
          <w:szCs w:val="18"/>
        </w:rPr>
      </w:pPr>
      <w:r w:rsidRPr="00B55A25">
        <w:rPr>
          <w:rFonts w:ascii="Batang" w:eastAsia="Batang" w:hAnsi="Batang" w:cs="Haansoft Batang" w:hint="eastAsia"/>
          <w:color w:val="000000"/>
          <w:kern w:val="0"/>
          <w:sz w:val="20"/>
          <w:szCs w:val="18"/>
        </w:rPr>
        <w:t xml:space="preserve">?陶 工 在 </w:t>
      </w:r>
      <w:r w:rsidRPr="00B55A25">
        <w:rPr>
          <w:rFonts w:ascii="宋体" w:hAnsi="宋体" w:cs="宋体" w:hint="eastAsia"/>
          <w:color w:val="000000"/>
          <w:kern w:val="0"/>
          <w:sz w:val="20"/>
          <w:szCs w:val="18"/>
        </w:rPr>
        <w:t>砸</w:t>
      </w:r>
      <w:r w:rsidRPr="00B55A25">
        <w:rPr>
          <w:rFonts w:ascii="Batang" w:eastAsia="Batang" w:hAnsi="Batang" w:cs="Haansoft Batang" w:hint="eastAsia"/>
          <w:color w:val="000000"/>
          <w:kern w:val="0"/>
          <w:sz w:val="20"/>
          <w:szCs w:val="18"/>
        </w:rPr>
        <w:t xml:space="preserve"> 一 </w:t>
      </w:r>
      <w:r w:rsidRPr="00B55A25">
        <w:rPr>
          <w:rFonts w:ascii="宋体" w:hAnsi="宋体" w:cs="宋体" w:hint="eastAsia"/>
          <w:color w:val="000000"/>
          <w:kern w:val="0"/>
          <w:sz w:val="20"/>
          <w:szCs w:val="18"/>
        </w:rPr>
        <w:t>个</w:t>
      </w:r>
      <w:r w:rsidRPr="00B55A25">
        <w:rPr>
          <w:rFonts w:ascii="Batang" w:eastAsia="Batang" w:hAnsi="Batang" w:cs="Haansoft Batang" w:hint="eastAsia"/>
          <w:color w:val="000000"/>
          <w:kern w:val="0"/>
          <w:sz w:val="20"/>
          <w:szCs w:val="18"/>
        </w:rPr>
        <w:t xml:space="preserve"> 做 坏 了 的 陶 器。</w:t>
      </w:r>
    </w:p>
    <w:p w:rsidR="0009655C" w:rsidRPr="00B55A25" w:rsidRDefault="0009655C" w:rsidP="00E06F71">
      <w:pPr>
        <w:widowControl/>
        <w:spacing w:line="360" w:lineRule="auto"/>
        <w:rPr>
          <w:rFonts w:ascii="Batang" w:eastAsia="Batang" w:hAnsi="Batang" w:cs="Haansoft Batang"/>
          <w:color w:val="000000"/>
          <w:kern w:val="0"/>
          <w:sz w:val="20"/>
          <w:szCs w:val="18"/>
        </w:rPr>
      </w:pPr>
      <w:r w:rsidRPr="00B55A25">
        <w:rPr>
          <w:rFonts w:ascii="Batang" w:eastAsia="Batang" w:hAnsi="Batang" w:cs="Haansoft Batang" w:hint="eastAsia"/>
          <w:color w:val="000000"/>
          <w:kern w:val="0"/>
          <w:sz w:val="20"/>
          <w:szCs w:val="18"/>
        </w:rPr>
        <w:t>táo gōng zài zá yí gè zuò huài le de táo qì</w:t>
      </w:r>
    </w:p>
    <w:p w:rsidR="0009655C" w:rsidRPr="00B55A25" w:rsidRDefault="0009655C" w:rsidP="00E06F71">
      <w:pPr>
        <w:widowControl/>
        <w:spacing w:line="360" w:lineRule="auto"/>
        <w:rPr>
          <w:rFonts w:ascii="Batang" w:eastAsia="Batang" w:hAnsi="Batang" w:cs="Haansoft Batang"/>
          <w:color w:val="000000"/>
          <w:kern w:val="0"/>
          <w:sz w:val="20"/>
          <w:szCs w:val="18"/>
          <w:lang w:eastAsia="ko-KR"/>
        </w:rPr>
      </w:pPr>
      <w:r w:rsidRPr="00B55A25">
        <w:rPr>
          <w:rFonts w:ascii="Batang" w:eastAsia="Batang" w:hAnsi="Batang" w:cs="Haansoft Batang" w:hint="eastAsia"/>
          <w:color w:val="000000"/>
          <w:kern w:val="0"/>
          <w:sz w:val="20"/>
          <w:szCs w:val="18"/>
          <w:lang w:eastAsia="ko-KR"/>
        </w:rPr>
        <w:t xml:space="preserve">(나) 그는 채석장에서 바위 하나를 깨고 있다. </w:t>
      </w:r>
    </w:p>
    <w:p w:rsidR="0009655C" w:rsidRPr="00B55A25" w:rsidRDefault="0009655C" w:rsidP="00E06F71">
      <w:pPr>
        <w:widowControl/>
        <w:spacing w:line="360" w:lineRule="auto"/>
        <w:rPr>
          <w:rFonts w:ascii="Batang" w:eastAsia="Batang" w:hAnsi="Batang" w:cs="Haansoft Batang"/>
          <w:color w:val="000000"/>
          <w:kern w:val="0"/>
          <w:sz w:val="20"/>
          <w:szCs w:val="18"/>
        </w:rPr>
      </w:pPr>
      <w:r w:rsidRPr="00B55A25">
        <w:rPr>
          <w:rFonts w:ascii="Batang" w:eastAsia="Batang" w:hAnsi="Batang" w:cs="Haansoft Batang" w:hint="eastAsia"/>
          <w:color w:val="000000"/>
          <w:kern w:val="0"/>
          <w:sz w:val="20"/>
          <w:szCs w:val="18"/>
        </w:rPr>
        <w:t xml:space="preserve">?他 在 採 石 </w:t>
      </w:r>
      <w:r w:rsidRPr="00B55A25">
        <w:rPr>
          <w:rFonts w:ascii="宋体" w:hAnsi="宋体" w:cs="宋体" w:hint="eastAsia"/>
          <w:color w:val="000000"/>
          <w:kern w:val="0"/>
          <w:sz w:val="20"/>
          <w:szCs w:val="18"/>
        </w:rPr>
        <w:t>场</w:t>
      </w:r>
      <w:r w:rsidRPr="00B55A25">
        <w:rPr>
          <w:rFonts w:ascii="Batang" w:eastAsia="Batang" w:hAnsi="Batang" w:cs="Haansoft Batang" w:hint="eastAsia"/>
          <w:color w:val="000000"/>
          <w:kern w:val="0"/>
          <w:sz w:val="20"/>
          <w:szCs w:val="18"/>
        </w:rPr>
        <w:t xml:space="preserve"> </w:t>
      </w:r>
      <w:r w:rsidRPr="00B55A25">
        <w:rPr>
          <w:rFonts w:ascii="宋体" w:hAnsi="宋体" w:cs="宋体" w:hint="eastAsia"/>
          <w:color w:val="000000"/>
          <w:kern w:val="0"/>
          <w:sz w:val="20"/>
          <w:szCs w:val="18"/>
        </w:rPr>
        <w:t>砸</w:t>
      </w:r>
      <w:r w:rsidRPr="00B55A25">
        <w:rPr>
          <w:rFonts w:ascii="Batang" w:eastAsia="Batang" w:hAnsi="Batang" w:cs="Haansoft Batang" w:hint="eastAsia"/>
          <w:color w:val="000000"/>
          <w:kern w:val="0"/>
          <w:sz w:val="20"/>
          <w:szCs w:val="18"/>
        </w:rPr>
        <w:t xml:space="preserve"> 着 一 </w:t>
      </w:r>
      <w:r w:rsidRPr="00B55A25">
        <w:rPr>
          <w:rFonts w:ascii="宋体" w:hAnsi="宋体" w:cs="宋体" w:hint="eastAsia"/>
          <w:color w:val="000000"/>
          <w:kern w:val="0"/>
          <w:sz w:val="20"/>
          <w:szCs w:val="18"/>
        </w:rPr>
        <w:t>块</w:t>
      </w:r>
      <w:r w:rsidRPr="00B55A25">
        <w:rPr>
          <w:rFonts w:ascii="Batang" w:eastAsia="Batang" w:hAnsi="Batang" w:cs="Haansoft Batang" w:hint="eastAsia"/>
          <w:color w:val="000000"/>
          <w:kern w:val="0"/>
          <w:sz w:val="20"/>
          <w:szCs w:val="18"/>
        </w:rPr>
        <w:t xml:space="preserve"> 石 </w:t>
      </w:r>
      <w:r w:rsidRPr="00B55A25">
        <w:rPr>
          <w:rFonts w:ascii="宋体" w:hAnsi="宋体" w:cs="宋体" w:hint="eastAsia"/>
          <w:color w:val="000000"/>
          <w:kern w:val="0"/>
          <w:sz w:val="20"/>
          <w:szCs w:val="18"/>
        </w:rPr>
        <w:t>头</w:t>
      </w:r>
      <w:r w:rsidRPr="00B55A25">
        <w:rPr>
          <w:rFonts w:ascii="Batang" w:eastAsia="Batang" w:hAnsi="Batang" w:cs="Batang" w:hint="eastAsia"/>
          <w:color w:val="000000"/>
          <w:kern w:val="0"/>
          <w:sz w:val="20"/>
          <w:szCs w:val="18"/>
        </w:rPr>
        <w:t>。</w:t>
      </w:r>
    </w:p>
    <w:p w:rsidR="0009655C" w:rsidRPr="00B55A25" w:rsidRDefault="0009655C" w:rsidP="00E06F71">
      <w:pPr>
        <w:widowControl/>
        <w:spacing w:line="360" w:lineRule="auto"/>
        <w:rPr>
          <w:rFonts w:ascii="Batang" w:eastAsia="Batang" w:hAnsi="Batang" w:cs="Haansoft Batang"/>
          <w:color w:val="000000"/>
          <w:kern w:val="0"/>
          <w:sz w:val="20"/>
          <w:szCs w:val="18"/>
        </w:rPr>
      </w:pPr>
      <w:r w:rsidRPr="00B55A25">
        <w:rPr>
          <w:rFonts w:ascii="Batang" w:eastAsia="Batang" w:hAnsi="Batang" w:cs="Haansoft Batang" w:hint="eastAsia"/>
          <w:color w:val="000000"/>
          <w:kern w:val="0"/>
          <w:sz w:val="20"/>
          <w:szCs w:val="18"/>
        </w:rPr>
        <w:t>tā zài c</w:t>
      </w:r>
      <w:r w:rsidRPr="00B55A25">
        <w:rPr>
          <w:rFonts w:ascii="宋体" w:hAnsi="宋体" w:cs="宋体" w:hint="eastAsia"/>
          <w:color w:val="000000"/>
          <w:kern w:val="0"/>
          <w:sz w:val="20"/>
          <w:szCs w:val="18"/>
        </w:rPr>
        <w:t>ǎ</w:t>
      </w:r>
      <w:r w:rsidRPr="00B55A25">
        <w:rPr>
          <w:rFonts w:ascii="Batang" w:eastAsia="Batang" w:hAnsi="Batang" w:cs="Haansoft Batang" w:hint="eastAsia"/>
          <w:color w:val="000000"/>
          <w:kern w:val="0"/>
          <w:sz w:val="20"/>
          <w:szCs w:val="18"/>
        </w:rPr>
        <w:t>i shí ch</w:t>
      </w:r>
      <w:r w:rsidRPr="00B55A25">
        <w:rPr>
          <w:rFonts w:ascii="宋体" w:hAnsi="宋体" w:cs="宋体" w:hint="eastAsia"/>
          <w:color w:val="000000"/>
          <w:kern w:val="0"/>
          <w:sz w:val="20"/>
          <w:szCs w:val="18"/>
        </w:rPr>
        <w:t>ǎ</w:t>
      </w:r>
      <w:r w:rsidRPr="00B55A25">
        <w:rPr>
          <w:rFonts w:ascii="Batang" w:eastAsia="Batang" w:hAnsi="Batang" w:cs="Haansoft Batang" w:hint="eastAsia"/>
          <w:color w:val="000000"/>
          <w:kern w:val="0"/>
          <w:sz w:val="20"/>
          <w:szCs w:val="18"/>
        </w:rPr>
        <w:t>ng zá zhe yí kuài shí tou</w:t>
      </w:r>
    </w:p>
    <w:p w:rsidR="0009655C" w:rsidRPr="00B55A25" w:rsidRDefault="0009655C" w:rsidP="00E06F71">
      <w:pPr>
        <w:widowControl/>
        <w:spacing w:line="360" w:lineRule="auto"/>
        <w:rPr>
          <w:rFonts w:ascii="Batang" w:eastAsia="Batang" w:hAnsi="Batang" w:cs="Haansoft Batang"/>
          <w:color w:val="000000"/>
          <w:kern w:val="0"/>
          <w:sz w:val="20"/>
          <w:szCs w:val="18"/>
        </w:rPr>
      </w:pPr>
      <w:r w:rsidRPr="00B55A25">
        <w:rPr>
          <w:rFonts w:ascii="Batang" w:eastAsia="Batang" w:hAnsi="Batang" w:cs="Haansoft Batang" w:hint="eastAsia"/>
          <w:color w:val="000000"/>
          <w:kern w:val="0"/>
          <w:sz w:val="20"/>
          <w:szCs w:val="18"/>
        </w:rPr>
        <w:t xml:space="preserve">他 在 採 石 </w:t>
      </w:r>
      <w:r w:rsidRPr="00B55A25">
        <w:rPr>
          <w:rFonts w:ascii="宋体" w:hAnsi="宋体" w:cs="宋体" w:hint="eastAsia"/>
          <w:color w:val="000000"/>
          <w:kern w:val="0"/>
          <w:sz w:val="20"/>
          <w:szCs w:val="18"/>
        </w:rPr>
        <w:t>场</w:t>
      </w:r>
      <w:r w:rsidRPr="00B55A25">
        <w:rPr>
          <w:rFonts w:ascii="Batang" w:eastAsia="Batang" w:hAnsi="Batang" w:cs="Haansoft Batang" w:hint="eastAsia"/>
          <w:color w:val="000000"/>
          <w:kern w:val="0"/>
          <w:sz w:val="20"/>
          <w:szCs w:val="18"/>
        </w:rPr>
        <w:t xml:space="preserve"> </w:t>
      </w:r>
      <w:r w:rsidRPr="00B55A25">
        <w:rPr>
          <w:rFonts w:ascii="宋体" w:hAnsi="宋体" w:cs="宋体" w:hint="eastAsia"/>
          <w:color w:val="000000"/>
          <w:kern w:val="0"/>
          <w:sz w:val="20"/>
          <w:szCs w:val="18"/>
        </w:rPr>
        <w:t>砸</w:t>
      </w:r>
      <w:r w:rsidRPr="00B55A25">
        <w:rPr>
          <w:rFonts w:ascii="Batang" w:eastAsia="Batang" w:hAnsi="Batang" w:cs="Haansoft Batang" w:hint="eastAsia"/>
          <w:color w:val="000000"/>
          <w:kern w:val="0"/>
          <w:sz w:val="20"/>
          <w:szCs w:val="18"/>
        </w:rPr>
        <w:t xml:space="preserve"> 一 </w:t>
      </w:r>
      <w:r w:rsidRPr="00B55A25">
        <w:rPr>
          <w:rFonts w:ascii="宋体" w:hAnsi="宋体" w:cs="宋体" w:hint="eastAsia"/>
          <w:color w:val="000000"/>
          <w:kern w:val="0"/>
          <w:sz w:val="20"/>
          <w:szCs w:val="18"/>
        </w:rPr>
        <w:t>块</w:t>
      </w:r>
      <w:r w:rsidRPr="00B55A25">
        <w:rPr>
          <w:rFonts w:ascii="Batang" w:eastAsia="Batang" w:hAnsi="Batang" w:cs="Haansoft Batang" w:hint="eastAsia"/>
          <w:color w:val="000000"/>
          <w:kern w:val="0"/>
          <w:sz w:val="20"/>
          <w:szCs w:val="18"/>
        </w:rPr>
        <w:t xml:space="preserve"> 石 </w:t>
      </w:r>
      <w:r w:rsidRPr="00B55A25">
        <w:rPr>
          <w:rFonts w:ascii="宋体" w:hAnsi="宋体" w:cs="宋体" w:hint="eastAsia"/>
          <w:color w:val="000000"/>
          <w:kern w:val="0"/>
          <w:sz w:val="20"/>
          <w:szCs w:val="18"/>
        </w:rPr>
        <w:t>头</w:t>
      </w:r>
      <w:r w:rsidRPr="00B55A25">
        <w:rPr>
          <w:rFonts w:ascii="Batang" w:eastAsia="Batang" w:hAnsi="Batang" w:cs="Batang" w:hint="eastAsia"/>
          <w:color w:val="000000"/>
          <w:kern w:val="0"/>
          <w:sz w:val="20"/>
          <w:szCs w:val="18"/>
        </w:rPr>
        <w:t>。</w:t>
      </w:r>
    </w:p>
    <w:p w:rsidR="0009655C" w:rsidRPr="00B55A25" w:rsidRDefault="0009655C" w:rsidP="00E06F71">
      <w:pPr>
        <w:widowControl/>
        <w:spacing w:line="360" w:lineRule="auto"/>
        <w:rPr>
          <w:rFonts w:ascii="Batang" w:eastAsia="Batang" w:hAnsi="Batang" w:cs="Haansoft Batang"/>
          <w:color w:val="000000"/>
          <w:kern w:val="0"/>
          <w:sz w:val="20"/>
          <w:szCs w:val="18"/>
        </w:rPr>
      </w:pPr>
      <w:r w:rsidRPr="00B55A25">
        <w:rPr>
          <w:rFonts w:ascii="Batang" w:eastAsia="Batang" w:hAnsi="Batang" w:cs="Haansoft Batang" w:hint="eastAsia"/>
          <w:color w:val="000000"/>
          <w:kern w:val="0"/>
          <w:sz w:val="20"/>
          <w:szCs w:val="18"/>
        </w:rPr>
        <w:t>tā zài c</w:t>
      </w:r>
      <w:r w:rsidRPr="00B55A25">
        <w:rPr>
          <w:rFonts w:ascii="宋体" w:hAnsi="宋体" w:cs="宋体" w:hint="eastAsia"/>
          <w:color w:val="000000"/>
          <w:kern w:val="0"/>
          <w:sz w:val="20"/>
          <w:szCs w:val="18"/>
        </w:rPr>
        <w:t>ǎ</w:t>
      </w:r>
      <w:r w:rsidRPr="00B55A25">
        <w:rPr>
          <w:rFonts w:ascii="Batang" w:eastAsia="Batang" w:hAnsi="Batang" w:cs="Haansoft Batang" w:hint="eastAsia"/>
          <w:color w:val="000000"/>
          <w:kern w:val="0"/>
          <w:sz w:val="20"/>
          <w:szCs w:val="18"/>
        </w:rPr>
        <w:t>i shí ch</w:t>
      </w:r>
      <w:r w:rsidRPr="00B55A25">
        <w:rPr>
          <w:rFonts w:ascii="宋体" w:hAnsi="宋体" w:cs="宋体" w:hint="eastAsia"/>
          <w:color w:val="000000"/>
          <w:kern w:val="0"/>
          <w:sz w:val="20"/>
          <w:szCs w:val="18"/>
        </w:rPr>
        <w:t>ǎ</w:t>
      </w:r>
      <w:r w:rsidRPr="00B55A25">
        <w:rPr>
          <w:rFonts w:ascii="Batang" w:eastAsia="Batang" w:hAnsi="Batang" w:cs="Haansoft Batang" w:hint="eastAsia"/>
          <w:color w:val="000000"/>
          <w:kern w:val="0"/>
          <w:sz w:val="20"/>
          <w:szCs w:val="18"/>
        </w:rPr>
        <w:t>ng zá yí kuài shí tou</w:t>
      </w:r>
    </w:p>
    <w:p w:rsidR="0009655C" w:rsidRPr="001429CA" w:rsidRDefault="0009655C" w:rsidP="00E06F71">
      <w:pPr>
        <w:widowControl/>
        <w:rPr>
          <w:rFonts w:ascii="Gulim" w:eastAsia="Gulim" w:hAnsi="Gulim" w:cs="Haansoft Batang"/>
          <w:color w:val="000000"/>
          <w:kern w:val="0"/>
          <w:szCs w:val="21"/>
        </w:rPr>
      </w:pPr>
    </w:p>
    <w:p w:rsidR="0009655C" w:rsidRPr="002608F8" w:rsidRDefault="0009655C" w:rsidP="00E06F71">
      <w:pPr>
        <w:widowControl/>
        <w:spacing w:line="360" w:lineRule="auto"/>
        <w:rPr>
          <w:rFonts w:ascii="Batang" w:eastAsia="Batang" w:hAnsi="Batang" w:cs="Haansoft Batang"/>
          <w:color w:val="000000"/>
          <w:kern w:val="0"/>
          <w:szCs w:val="21"/>
          <w:lang w:eastAsia="ko-KR"/>
        </w:rPr>
      </w:pPr>
      <w:r w:rsidRPr="002608F8">
        <w:rPr>
          <w:rFonts w:ascii="Batang" w:eastAsia="Batang" w:hAnsi="Batang" w:cs="Haansoft Batang" w:hint="eastAsia"/>
          <w:color w:val="000000"/>
          <w:kern w:val="0"/>
          <w:szCs w:val="21"/>
          <w:lang w:eastAsia="ko-KR"/>
        </w:rPr>
        <w:t xml:space="preserve">(가), (나)의 대상물은 모두 단수이지만, (가)의 도자기는 한 번의 충격에 순간적으로 깨지므로 진행상 ‘-고 있₁-’과 순간동사 ‘깨다’가 결합되지 못한다. 그러나 (나)의 </w:t>
      </w:r>
      <w:r w:rsidRPr="002608F8">
        <w:rPr>
          <w:rFonts w:ascii="Batang" w:eastAsia="Batang" w:hAnsi="Batang" w:cs="Haansoft Batang" w:hint="eastAsia"/>
          <w:color w:val="000000"/>
          <w:kern w:val="0"/>
          <w:szCs w:val="21"/>
          <w:lang w:eastAsia="ko-KR"/>
        </w:rPr>
        <w:lastRenderedPageBreak/>
        <w:t>바위는 여러 번의 충격에 의하여 비로소 깨질 수 있으므로 ‘-고 있₁-’과 순간동사 ‘깨다’가 결합될 수 있다.</w:t>
      </w:r>
    </w:p>
    <w:p w:rsidR="0009655C" w:rsidRPr="001429CA" w:rsidRDefault="0009655C" w:rsidP="00E06F71">
      <w:pPr>
        <w:widowControl/>
        <w:rPr>
          <w:rFonts w:ascii="Gulim" w:eastAsia="Gulim" w:hAnsi="Gulim" w:cs="Haansoft Batang"/>
          <w:color w:val="000000"/>
          <w:kern w:val="0"/>
          <w:szCs w:val="21"/>
          <w:lang w:eastAsia="ko-KR"/>
        </w:rPr>
      </w:pPr>
    </w:p>
    <w:p w:rsidR="0009655C" w:rsidRPr="00B55A25" w:rsidRDefault="0009655C" w:rsidP="00E06F71">
      <w:pPr>
        <w:widowControl/>
        <w:spacing w:line="360" w:lineRule="auto"/>
        <w:rPr>
          <w:rFonts w:ascii="Batang" w:eastAsia="Batang" w:hAnsi="Batang" w:cs="Haansoft Batang"/>
          <w:color w:val="000000"/>
          <w:kern w:val="0"/>
          <w:sz w:val="20"/>
          <w:szCs w:val="20"/>
          <w:lang w:eastAsia="ko-KR"/>
        </w:rPr>
      </w:pPr>
      <w:r w:rsidRPr="00B55A25">
        <w:rPr>
          <w:rFonts w:ascii="Batang" w:eastAsia="Batang" w:hAnsi="Batang" w:cs="Haansoft Batang" w:hint="eastAsia"/>
          <w:color w:val="000000"/>
          <w:kern w:val="0"/>
          <w:sz w:val="20"/>
          <w:szCs w:val="20"/>
          <w:lang w:eastAsia="ko-KR"/>
        </w:rPr>
        <w:t xml:space="preserve">(13) (가) 기차가 서울역에 도착하고 있다. </w:t>
      </w:r>
      <w:r w:rsidRPr="00B55A25">
        <w:rPr>
          <w:rStyle w:val="a9"/>
          <w:rFonts w:ascii="Batang" w:eastAsia="Batang" w:hAnsi="Batang" w:cs="Haansoft Batang"/>
          <w:color w:val="000000"/>
          <w:kern w:val="0"/>
          <w:sz w:val="20"/>
          <w:szCs w:val="20"/>
          <w:lang w:eastAsia="ko-KR"/>
        </w:rPr>
        <w:footnoteReference w:customMarkFollows="1" w:id="117"/>
        <w:t>5)</w:t>
      </w:r>
    </w:p>
    <w:p w:rsidR="0009655C" w:rsidRPr="00B55A25" w:rsidRDefault="0009655C" w:rsidP="00E06F71">
      <w:pPr>
        <w:widowControl/>
        <w:spacing w:line="360" w:lineRule="auto"/>
        <w:rPr>
          <w:rFonts w:ascii="Batang" w:eastAsia="Batang" w:hAnsi="Batang" w:cs="Haansoft Batang"/>
          <w:color w:val="000000"/>
          <w:kern w:val="0"/>
          <w:sz w:val="20"/>
          <w:szCs w:val="20"/>
        </w:rPr>
      </w:pPr>
      <w:r w:rsidRPr="00B55A25">
        <w:rPr>
          <w:rFonts w:ascii="Batang" w:eastAsia="Batang" w:hAnsi="Batang" w:cs="Haansoft Batang" w:hint="eastAsia"/>
          <w:color w:val="000000"/>
          <w:kern w:val="0"/>
          <w:sz w:val="20"/>
          <w:szCs w:val="20"/>
        </w:rPr>
        <w:t xml:space="preserve">*火 </w:t>
      </w:r>
      <w:r w:rsidRPr="00B55A25">
        <w:rPr>
          <w:rFonts w:ascii="Batang" w:hAnsi="Batang" w:cs="宋体" w:hint="eastAsia"/>
          <w:color w:val="000000"/>
          <w:kern w:val="0"/>
          <w:sz w:val="20"/>
          <w:szCs w:val="20"/>
        </w:rPr>
        <w:t>车</w:t>
      </w:r>
      <w:r w:rsidRPr="00B55A25">
        <w:rPr>
          <w:rFonts w:ascii="Batang" w:eastAsia="Batang" w:hAnsi="Batang" w:cs="Haansoft Batang" w:hint="eastAsia"/>
          <w:color w:val="000000"/>
          <w:kern w:val="0"/>
          <w:sz w:val="20"/>
          <w:szCs w:val="20"/>
        </w:rPr>
        <w:t xml:space="preserve"> 到 </w:t>
      </w:r>
      <w:r w:rsidRPr="00B55A25">
        <w:rPr>
          <w:rFonts w:ascii="Batang" w:hAnsi="Batang" w:cs="宋体" w:hint="eastAsia"/>
          <w:color w:val="000000"/>
          <w:kern w:val="0"/>
          <w:sz w:val="20"/>
          <w:szCs w:val="20"/>
        </w:rPr>
        <w:t>达</w:t>
      </w:r>
      <w:r w:rsidRPr="00B55A25">
        <w:rPr>
          <w:rFonts w:ascii="Batang" w:eastAsia="Batang" w:hAnsi="Batang" w:cs="Haansoft Batang" w:hint="eastAsia"/>
          <w:color w:val="000000"/>
          <w:kern w:val="0"/>
          <w:sz w:val="20"/>
          <w:szCs w:val="20"/>
        </w:rPr>
        <w:t xml:space="preserve"> 着 首 尔 站。 </w:t>
      </w:r>
    </w:p>
    <w:p w:rsidR="0009655C" w:rsidRPr="00B55A25" w:rsidRDefault="0009655C" w:rsidP="00E06F71">
      <w:pPr>
        <w:widowControl/>
        <w:spacing w:line="360" w:lineRule="auto"/>
        <w:rPr>
          <w:rFonts w:ascii="Batang" w:hAnsi="Batang" w:cs="Haansoft Batang"/>
          <w:color w:val="000000"/>
          <w:kern w:val="0"/>
          <w:sz w:val="20"/>
          <w:szCs w:val="20"/>
        </w:rPr>
      </w:pPr>
      <w:r w:rsidRPr="00B55A25">
        <w:rPr>
          <w:rFonts w:ascii="Batang" w:eastAsia="Batang" w:hAnsi="Batang" w:cs="Haansoft Batang" w:hint="eastAsia"/>
          <w:color w:val="000000"/>
          <w:kern w:val="0"/>
          <w:sz w:val="20"/>
          <w:szCs w:val="20"/>
        </w:rPr>
        <w:t>huŏ chē dào dá zhe shŏu ĕr zhàn</w:t>
      </w:r>
    </w:p>
    <w:p w:rsidR="0009655C" w:rsidRPr="00B55A25" w:rsidRDefault="0009655C" w:rsidP="00E06F71">
      <w:pPr>
        <w:widowControl/>
        <w:spacing w:line="360" w:lineRule="auto"/>
        <w:rPr>
          <w:rFonts w:ascii="Batang" w:eastAsia="Batang" w:hAnsi="Batang" w:cs="Haansoft Batang"/>
          <w:color w:val="000000"/>
          <w:kern w:val="0"/>
          <w:sz w:val="20"/>
          <w:szCs w:val="20"/>
        </w:rPr>
      </w:pPr>
      <w:r w:rsidRPr="00B55A25">
        <w:rPr>
          <w:rFonts w:ascii="Batang" w:eastAsia="Batang" w:hAnsi="Batang" w:cs="Haansoft Batang" w:hint="eastAsia"/>
          <w:color w:val="000000"/>
          <w:kern w:val="0"/>
          <w:sz w:val="20"/>
          <w:szCs w:val="20"/>
        </w:rPr>
        <w:t xml:space="preserve">*火 </w:t>
      </w:r>
      <w:r w:rsidRPr="00B55A25">
        <w:rPr>
          <w:rFonts w:ascii="Batang" w:hAnsi="Batang" w:cs="宋体" w:hint="eastAsia"/>
          <w:color w:val="000000"/>
          <w:kern w:val="0"/>
          <w:sz w:val="20"/>
          <w:szCs w:val="20"/>
        </w:rPr>
        <w:t>车</w:t>
      </w:r>
      <w:r w:rsidRPr="00B55A25">
        <w:rPr>
          <w:rFonts w:ascii="Batang" w:eastAsia="Batang" w:hAnsi="Batang" w:cs="Haansoft Batang" w:hint="eastAsia"/>
          <w:color w:val="000000"/>
          <w:kern w:val="0"/>
          <w:sz w:val="20"/>
          <w:szCs w:val="20"/>
        </w:rPr>
        <w:t xml:space="preserve"> 在 到 </w:t>
      </w:r>
      <w:r w:rsidRPr="00B55A25">
        <w:rPr>
          <w:rFonts w:ascii="Batang" w:hAnsi="Batang" w:cs="宋体" w:hint="eastAsia"/>
          <w:color w:val="000000"/>
          <w:kern w:val="0"/>
          <w:sz w:val="20"/>
          <w:szCs w:val="20"/>
        </w:rPr>
        <w:t>达</w:t>
      </w:r>
      <w:r w:rsidRPr="00B55A25">
        <w:rPr>
          <w:rFonts w:ascii="Batang" w:eastAsia="Batang" w:hAnsi="Batang" w:cs="Haansoft Batang" w:hint="eastAsia"/>
          <w:color w:val="000000"/>
          <w:kern w:val="0"/>
          <w:sz w:val="20"/>
          <w:szCs w:val="20"/>
        </w:rPr>
        <w:t xml:space="preserve"> 首 尔 站。</w:t>
      </w:r>
    </w:p>
    <w:p w:rsidR="0009655C" w:rsidRPr="00B55A25" w:rsidRDefault="0009655C" w:rsidP="00E06F71">
      <w:pPr>
        <w:widowControl/>
        <w:spacing w:line="360" w:lineRule="auto"/>
        <w:rPr>
          <w:rFonts w:ascii="Batang" w:eastAsia="Batang" w:hAnsi="Batang" w:cs="Haansoft Batang"/>
          <w:color w:val="000000"/>
          <w:kern w:val="0"/>
          <w:sz w:val="20"/>
          <w:szCs w:val="20"/>
        </w:rPr>
      </w:pPr>
      <w:r w:rsidRPr="00B55A25">
        <w:rPr>
          <w:rFonts w:ascii="Batang" w:eastAsia="Batang" w:hAnsi="Batang" w:cs="Haansoft Batang" w:hint="eastAsia"/>
          <w:color w:val="000000"/>
          <w:kern w:val="0"/>
          <w:sz w:val="20"/>
          <w:szCs w:val="20"/>
        </w:rPr>
        <w:t>huŏ chē zài dào dá shŏu ĕr zhàn</w:t>
      </w:r>
      <w:r w:rsidRPr="00B55A25">
        <w:rPr>
          <w:rFonts w:ascii="Batang" w:eastAsia="Batang" w:hAnsi="Batang" w:cs="Haansoft Batang" w:hint="eastAsia"/>
          <w:color w:val="000000"/>
          <w:kern w:val="0"/>
          <w:sz w:val="20"/>
          <w:szCs w:val="20"/>
          <w:lang w:eastAsia="ko-KR"/>
        </w:rPr>
        <w:t xml:space="preserve"> </w:t>
      </w:r>
    </w:p>
    <w:p w:rsidR="0009655C" w:rsidRPr="00B55A25" w:rsidRDefault="0009655C" w:rsidP="00E06F71">
      <w:pPr>
        <w:widowControl/>
        <w:spacing w:line="360" w:lineRule="auto"/>
        <w:rPr>
          <w:rFonts w:ascii="Batang" w:eastAsia="Batang" w:hAnsi="Batang" w:cs="Haansoft Batang"/>
          <w:color w:val="000000"/>
          <w:kern w:val="0"/>
          <w:sz w:val="20"/>
          <w:szCs w:val="20"/>
          <w:lang w:eastAsia="ko-KR"/>
        </w:rPr>
      </w:pPr>
      <w:r w:rsidRPr="00B55A25">
        <w:rPr>
          <w:rFonts w:ascii="Batang" w:eastAsia="Batang" w:hAnsi="Batang" w:cs="Haansoft Batang" w:hint="eastAsia"/>
          <w:color w:val="000000"/>
          <w:kern w:val="0"/>
          <w:sz w:val="20"/>
          <w:szCs w:val="20"/>
          <w:lang w:eastAsia="ko-KR"/>
        </w:rPr>
        <w:t xml:space="preserve"> (나) 기차가 서울역에서 떠나고 있다. </w:t>
      </w:r>
      <w:r w:rsidRPr="00B55A25">
        <w:rPr>
          <w:rStyle w:val="a9"/>
          <w:rFonts w:ascii="Batang" w:eastAsia="Batang" w:hAnsi="Batang" w:cs="Haansoft Batang"/>
          <w:color w:val="000000"/>
          <w:kern w:val="0"/>
          <w:sz w:val="20"/>
          <w:szCs w:val="20"/>
          <w:lang w:eastAsia="ko-KR"/>
        </w:rPr>
        <w:footnoteReference w:customMarkFollows="1" w:id="118"/>
        <w:t>6)</w:t>
      </w:r>
    </w:p>
    <w:p w:rsidR="0009655C" w:rsidRPr="00B55A25" w:rsidRDefault="0009655C" w:rsidP="00E06F71">
      <w:pPr>
        <w:widowControl/>
        <w:spacing w:line="360" w:lineRule="auto"/>
        <w:rPr>
          <w:rFonts w:ascii="Batang" w:eastAsia="Batang" w:hAnsi="Batang" w:cs="Haansoft Batang"/>
          <w:color w:val="000000"/>
          <w:kern w:val="0"/>
          <w:sz w:val="20"/>
          <w:szCs w:val="20"/>
          <w:lang w:eastAsia="ko-KR"/>
        </w:rPr>
      </w:pPr>
      <w:r w:rsidRPr="00B55A25">
        <w:rPr>
          <w:rFonts w:ascii="Batang" w:eastAsia="Batang" w:hAnsi="Batang" w:cs="Haansoft Batang" w:hint="eastAsia"/>
          <w:color w:val="000000"/>
          <w:kern w:val="0"/>
          <w:sz w:val="20"/>
          <w:szCs w:val="20"/>
          <w:lang w:eastAsia="ko-KR"/>
        </w:rPr>
        <w:t xml:space="preserve">*火 </w:t>
      </w:r>
      <w:r w:rsidRPr="00B55A25">
        <w:rPr>
          <w:rFonts w:ascii="Batang" w:hAnsi="Batang" w:cs="宋体" w:hint="eastAsia"/>
          <w:color w:val="000000"/>
          <w:kern w:val="0"/>
          <w:sz w:val="20"/>
          <w:szCs w:val="20"/>
          <w:lang w:eastAsia="ko-KR"/>
        </w:rPr>
        <w:t>车</w:t>
      </w:r>
      <w:r w:rsidRPr="00B55A25">
        <w:rPr>
          <w:rFonts w:ascii="Batang" w:eastAsia="Batang" w:hAnsi="Batang" w:cs="Haansoft Batang" w:hint="eastAsia"/>
          <w:color w:val="000000"/>
          <w:kern w:val="0"/>
          <w:sz w:val="20"/>
          <w:szCs w:val="20"/>
          <w:lang w:eastAsia="ko-KR"/>
        </w:rPr>
        <w:t xml:space="preserve"> 离 </w:t>
      </w:r>
      <w:r w:rsidRPr="00B55A25">
        <w:rPr>
          <w:rFonts w:ascii="Batang" w:hAnsi="Batang" w:cs="宋体" w:hint="eastAsia"/>
          <w:color w:val="000000"/>
          <w:kern w:val="0"/>
          <w:sz w:val="20"/>
          <w:szCs w:val="20"/>
          <w:lang w:eastAsia="ko-KR"/>
        </w:rPr>
        <w:t>开</w:t>
      </w:r>
      <w:r w:rsidRPr="00B55A25">
        <w:rPr>
          <w:rFonts w:ascii="Batang" w:eastAsia="Batang" w:hAnsi="Batang" w:cs="Haansoft Batang" w:hint="eastAsia"/>
          <w:color w:val="000000"/>
          <w:kern w:val="0"/>
          <w:sz w:val="20"/>
          <w:szCs w:val="20"/>
          <w:lang w:eastAsia="ko-KR"/>
        </w:rPr>
        <w:t xml:space="preserve"> 着 首 尔 站。</w:t>
      </w:r>
    </w:p>
    <w:p w:rsidR="0009655C" w:rsidRPr="00B55A25" w:rsidRDefault="0009655C" w:rsidP="00E06F71">
      <w:pPr>
        <w:widowControl/>
        <w:spacing w:line="360" w:lineRule="auto"/>
        <w:rPr>
          <w:rFonts w:ascii="Batang" w:hAnsi="Batang" w:cs="Haansoft Batang"/>
          <w:color w:val="000000"/>
          <w:kern w:val="0"/>
          <w:sz w:val="20"/>
          <w:szCs w:val="20"/>
        </w:rPr>
      </w:pPr>
      <w:r w:rsidRPr="00B55A25">
        <w:rPr>
          <w:rFonts w:ascii="Batang" w:eastAsia="Batang" w:hAnsi="Batang" w:cs="Haansoft Batang" w:hint="eastAsia"/>
          <w:color w:val="000000"/>
          <w:kern w:val="0"/>
          <w:sz w:val="20"/>
          <w:szCs w:val="20"/>
        </w:rPr>
        <w:t>huŏ chē lí kāi zhe shŏu ĕr zhàn</w:t>
      </w:r>
    </w:p>
    <w:p w:rsidR="0009655C" w:rsidRPr="00B55A25" w:rsidRDefault="0009655C" w:rsidP="00E06F71">
      <w:pPr>
        <w:widowControl/>
        <w:spacing w:line="360" w:lineRule="auto"/>
        <w:rPr>
          <w:rFonts w:ascii="Batang" w:eastAsia="Batang" w:hAnsi="Batang" w:cs="Haansoft Batang"/>
          <w:color w:val="000000"/>
          <w:kern w:val="0"/>
          <w:sz w:val="20"/>
          <w:szCs w:val="20"/>
        </w:rPr>
      </w:pPr>
      <w:r w:rsidRPr="00B55A25">
        <w:rPr>
          <w:rFonts w:ascii="Batang" w:eastAsia="Batang" w:hAnsi="Batang" w:cs="Haansoft Batang" w:hint="eastAsia"/>
          <w:color w:val="000000"/>
          <w:kern w:val="0"/>
          <w:sz w:val="20"/>
          <w:szCs w:val="20"/>
        </w:rPr>
        <w:t xml:space="preserve">*火 </w:t>
      </w:r>
      <w:r w:rsidRPr="00B55A25">
        <w:rPr>
          <w:rFonts w:ascii="Batang" w:hAnsi="Batang" w:cs="宋体" w:hint="eastAsia"/>
          <w:color w:val="000000"/>
          <w:kern w:val="0"/>
          <w:sz w:val="20"/>
          <w:szCs w:val="20"/>
        </w:rPr>
        <w:t>车</w:t>
      </w:r>
      <w:r w:rsidRPr="00B55A25">
        <w:rPr>
          <w:rFonts w:ascii="Batang" w:eastAsia="Batang" w:hAnsi="Batang" w:cs="Haansoft Batang" w:hint="eastAsia"/>
          <w:color w:val="000000"/>
          <w:kern w:val="0"/>
          <w:sz w:val="20"/>
          <w:szCs w:val="20"/>
        </w:rPr>
        <w:t xml:space="preserve"> 在 离 </w:t>
      </w:r>
      <w:r w:rsidRPr="00B55A25">
        <w:rPr>
          <w:rFonts w:ascii="Batang" w:hAnsi="Batang" w:cs="宋体" w:hint="eastAsia"/>
          <w:color w:val="000000"/>
          <w:kern w:val="0"/>
          <w:sz w:val="20"/>
          <w:szCs w:val="20"/>
        </w:rPr>
        <w:t>开</w:t>
      </w:r>
      <w:r w:rsidRPr="00B55A25">
        <w:rPr>
          <w:rFonts w:ascii="Batang" w:eastAsia="Batang" w:hAnsi="Batang" w:cs="Haansoft Batang" w:hint="eastAsia"/>
          <w:color w:val="000000"/>
          <w:kern w:val="0"/>
          <w:sz w:val="20"/>
          <w:szCs w:val="20"/>
        </w:rPr>
        <w:t xml:space="preserve"> 首 尔 站。</w:t>
      </w:r>
    </w:p>
    <w:p w:rsidR="0009655C" w:rsidRPr="00B55A25" w:rsidRDefault="0009655C" w:rsidP="00E06F71">
      <w:pPr>
        <w:widowControl/>
        <w:spacing w:line="360" w:lineRule="auto"/>
        <w:rPr>
          <w:rFonts w:ascii="Batang" w:eastAsia="Batang" w:hAnsi="Batang" w:cs="Haansoft Batang"/>
          <w:color w:val="000000"/>
          <w:kern w:val="0"/>
          <w:sz w:val="20"/>
          <w:szCs w:val="20"/>
        </w:rPr>
      </w:pPr>
      <w:r w:rsidRPr="00B55A25">
        <w:rPr>
          <w:rFonts w:ascii="Batang" w:eastAsia="Batang" w:hAnsi="Batang" w:cs="Haansoft Batang" w:hint="eastAsia"/>
          <w:color w:val="000000"/>
          <w:kern w:val="0"/>
          <w:sz w:val="20"/>
          <w:szCs w:val="20"/>
        </w:rPr>
        <w:t>huŏ chē zài lí kāi shŏu ĕr zhàn</w:t>
      </w:r>
    </w:p>
    <w:p w:rsidR="0009655C" w:rsidRPr="001429CA" w:rsidRDefault="0009655C" w:rsidP="00E06F71">
      <w:pPr>
        <w:widowControl/>
        <w:rPr>
          <w:rFonts w:ascii="Gulim" w:eastAsia="Gulim" w:hAnsi="Gulim" w:cs="Haansoft Batang"/>
          <w:color w:val="000000"/>
          <w:kern w:val="0"/>
          <w:szCs w:val="21"/>
        </w:rPr>
      </w:pPr>
    </w:p>
    <w:p w:rsidR="0009655C" w:rsidRPr="002608F8" w:rsidRDefault="0009655C" w:rsidP="00E06F71">
      <w:pPr>
        <w:widowControl/>
        <w:spacing w:line="360" w:lineRule="auto"/>
        <w:rPr>
          <w:rFonts w:ascii="Batang" w:eastAsia="Batang" w:hAnsi="Batang" w:cs="Haansoft Batang"/>
          <w:color w:val="000000"/>
          <w:kern w:val="0"/>
          <w:szCs w:val="21"/>
          <w:lang w:eastAsia="ko-KR"/>
        </w:rPr>
      </w:pPr>
      <w:r w:rsidRPr="002608F8">
        <w:rPr>
          <w:rFonts w:ascii="Batang" w:eastAsia="Batang" w:hAnsi="Batang" w:cs="Haansoft Batang" w:hint="eastAsia"/>
          <w:color w:val="000000"/>
          <w:kern w:val="0"/>
          <w:szCs w:val="21"/>
          <w:lang w:eastAsia="ko-KR"/>
        </w:rPr>
        <w:t>김성화(2003)에 의하면 순간동사 ‘도착하다’는 서울역 입구로 들어오는 기차를 보는 순간부터 플랫폼에 완전히 도착하는 순간까지의 영역을 지시하며, ‘떠나다’는 정지하였던 기차가 움직이기 시작하는 순간부터 발화자의 시야에서 사라지는 순간까지의 영역을 지시한다. 따라서 ‘도착하다’나 ‘떠나다’는 그 지시하는 의미의 확장으로 순간 동사가 완성 동사화 하여 ‘-고 있₁-’과 결합될 수 있다. ‘도착하다’나 ‘떠나다’와 같은 동사들은 순간결과동사부류에 속하고 동작의 전개 폭이 없어 원래 진행의 ‘-고 있₁-’과 결합하지 못하지만 지시 의미의 확장으로 결합이 가능하게 되었다. 그러나 그와 대응하는 중국어는 이러한 지시 의미의 확장이 없어 결합이 불가능하다.</w:t>
      </w:r>
    </w:p>
    <w:p w:rsidR="0009655C" w:rsidRPr="001429CA" w:rsidRDefault="0009655C" w:rsidP="00E06F71">
      <w:pPr>
        <w:widowControl/>
        <w:rPr>
          <w:rFonts w:ascii="Gulim" w:eastAsia="Gulim" w:hAnsi="Gulim" w:cs="Haansoft Batang"/>
          <w:color w:val="000000"/>
          <w:kern w:val="0"/>
          <w:szCs w:val="21"/>
          <w:lang w:eastAsia="ko-KR"/>
        </w:rPr>
      </w:pPr>
    </w:p>
    <w:p w:rsidR="0009655C" w:rsidRPr="002608F8" w:rsidRDefault="0009655C" w:rsidP="00E06F71">
      <w:pPr>
        <w:widowControl/>
        <w:rPr>
          <w:rFonts w:ascii="Batang" w:eastAsia="Batang" w:hAnsi="Batang" w:cs="Haansoft Batang"/>
          <w:color w:val="000000"/>
          <w:kern w:val="0"/>
          <w:sz w:val="22"/>
          <w:lang w:eastAsia="ko-KR"/>
        </w:rPr>
      </w:pPr>
      <w:r>
        <w:rPr>
          <w:rFonts w:ascii="Batang" w:eastAsia="Batang" w:hAnsi="Batang" w:cs="Haansoft Batang" w:hint="eastAsia"/>
          <w:b/>
          <w:bCs/>
          <w:color w:val="000000"/>
          <w:kern w:val="0"/>
          <w:sz w:val="22"/>
          <w:lang w:eastAsia="ko-KR"/>
        </w:rPr>
        <w:t>2.2</w:t>
      </w:r>
      <w:r w:rsidRPr="002608F8">
        <w:rPr>
          <w:rFonts w:ascii="Batang" w:eastAsia="Batang" w:hAnsi="Batang" w:cs="Haansoft Batang" w:hint="eastAsia"/>
          <w:b/>
          <w:bCs/>
          <w:color w:val="000000"/>
          <w:kern w:val="0"/>
          <w:sz w:val="22"/>
          <w:lang w:eastAsia="ko-KR"/>
        </w:rPr>
        <w:t xml:space="preserve"> ‘在’와 ‘着’의 차이</w:t>
      </w:r>
    </w:p>
    <w:p w:rsidR="0009655C" w:rsidRPr="001429CA" w:rsidRDefault="0009655C" w:rsidP="00E06F71">
      <w:pPr>
        <w:widowControl/>
        <w:rPr>
          <w:rFonts w:ascii="Gulim" w:eastAsia="Gulim" w:hAnsi="Gulim" w:cs="Haansoft Batang"/>
          <w:color w:val="000000"/>
          <w:kern w:val="0"/>
          <w:szCs w:val="21"/>
          <w:lang w:eastAsia="ko-KR"/>
        </w:rPr>
      </w:pPr>
    </w:p>
    <w:p w:rsidR="0009655C" w:rsidRPr="002608F8" w:rsidRDefault="0009655C" w:rsidP="00E06F71">
      <w:pPr>
        <w:widowControl/>
        <w:spacing w:line="360" w:lineRule="auto"/>
        <w:rPr>
          <w:rFonts w:ascii="Batang" w:eastAsia="Batang" w:hAnsi="Batang" w:cs="Haansoft Batang"/>
          <w:color w:val="000000"/>
          <w:kern w:val="0"/>
          <w:szCs w:val="21"/>
          <w:lang w:eastAsia="ko-KR"/>
        </w:rPr>
      </w:pPr>
      <w:r w:rsidRPr="002608F8">
        <w:rPr>
          <w:rFonts w:ascii="Batang" w:eastAsia="Batang" w:hAnsi="Batang" w:cs="Haansoft Batang" w:hint="eastAsia"/>
          <w:color w:val="000000"/>
          <w:kern w:val="0"/>
          <w:szCs w:val="21"/>
          <w:lang w:eastAsia="ko-KR"/>
        </w:rPr>
        <w:t xml:space="preserve">앞에서 진행을 나타내는 한국어 상 표지 ‘-고 있₁-’을 살펴보았는데 이에 대응하는 중국어의 형태는 ‘在’ 아니면 ‘着’인 것임을 확인할 수 있었다. 한국어에서 ‘-고 </w:t>
      </w:r>
      <w:r w:rsidRPr="002608F8">
        <w:rPr>
          <w:rFonts w:ascii="Batang" w:eastAsia="Batang" w:hAnsi="Batang" w:cs="Haansoft Batang" w:hint="eastAsia"/>
          <w:color w:val="000000"/>
          <w:kern w:val="0"/>
          <w:szCs w:val="21"/>
          <w:lang w:eastAsia="ko-KR"/>
        </w:rPr>
        <w:lastRenderedPageBreak/>
        <w:t>있₁-’이 진행을 나타낸다는 점에는 거의 異見이 없지만 중국어에서 진행을 표현하는 형태는 예문에서도 볼 수 있듯이 복잡한 양상을 보인다. 따라서 본 절에서는 ‘在’와 ‘着’의 비교를 통하여 두 형태의 공통점과 차이점을 밝히고 어느 형태가 진정으로 진행을 나타내는지 살펴볼 것이다. 이를 위하여 먼저 기존의 연구들에서 ‘在’와 ‘着’에 대하여 어떤 견해들이 있었는지를 살펴보겠다.</w:t>
      </w:r>
    </w:p>
    <w:p w:rsidR="0009655C" w:rsidRPr="002608F8" w:rsidRDefault="0009655C" w:rsidP="00E06F71">
      <w:pPr>
        <w:widowControl/>
        <w:spacing w:line="360" w:lineRule="auto"/>
        <w:rPr>
          <w:rFonts w:ascii="Batang" w:eastAsia="Batang" w:hAnsi="Batang" w:cs="Haansoft Batang"/>
          <w:color w:val="000000"/>
          <w:kern w:val="0"/>
          <w:szCs w:val="21"/>
          <w:lang w:eastAsia="ko-KR"/>
        </w:rPr>
      </w:pPr>
      <w:r w:rsidRPr="002608F8">
        <w:rPr>
          <w:rFonts w:ascii="Batang" w:eastAsia="Batang" w:hAnsi="Batang" w:cs="Haansoft Batang" w:hint="eastAsia"/>
          <w:color w:val="000000"/>
          <w:kern w:val="0"/>
          <w:szCs w:val="21"/>
          <w:lang w:eastAsia="ko-KR"/>
        </w:rPr>
        <w:t>우선 ‘在’에 관한 연구들을 보면 ‘在’를 ‘진행’을 나타내는 상 형태로 보는 견해가 있는가 하면 ‘在’를 상 형태로 보지 않는 견해도 있었다. 그리고 ‘着’에 대하여 상 표지로 보는 데는 異見이 없지만 ‘着’의 문법의미가 무엇인지에 대해서는 의견이 많았다. ‘지속’을 나타내는 하나의 형태로 보는 견해가 있는가 하면 ‘동작의 진행’을 나타내는 것과 ‘상태의 지속’을 나타내는 것으로 나누어 보는 견해, 더 세분하여 보는 견해도 있었다. 그러면 여기서 문제로 삼을 수 있는 것은 진행을 나타내는 경우의 ‘在’와 ‘着’의 관계이다. ‘在’와 ‘着’에 관한 인식은 대체로 다음의 몇 가지로 나눌 수 있다.</w:t>
      </w:r>
    </w:p>
    <w:p w:rsidR="0009655C" w:rsidRPr="001429CA" w:rsidRDefault="0009655C" w:rsidP="00E06F71">
      <w:pPr>
        <w:widowControl/>
        <w:rPr>
          <w:rFonts w:ascii="Gulim" w:eastAsia="Gulim" w:hAnsi="Gulim" w:cs="Haansoft Batang"/>
          <w:color w:val="000000"/>
          <w:kern w:val="0"/>
          <w:szCs w:val="21"/>
          <w:lang w:eastAsia="ko-KR"/>
        </w:rPr>
      </w:pPr>
    </w:p>
    <w:p w:rsidR="0009655C" w:rsidRPr="00B55A25" w:rsidRDefault="0009655C" w:rsidP="00E06F71">
      <w:pPr>
        <w:widowControl/>
        <w:spacing w:line="360" w:lineRule="auto"/>
        <w:rPr>
          <w:rFonts w:ascii="Batang" w:eastAsia="Batang" w:hAnsi="Batang" w:cs="Haansoft Batang"/>
          <w:color w:val="000000"/>
          <w:kern w:val="0"/>
          <w:sz w:val="20"/>
          <w:szCs w:val="20"/>
          <w:lang w:eastAsia="ko-KR"/>
        </w:rPr>
      </w:pPr>
      <w:r w:rsidRPr="00B55A25">
        <w:rPr>
          <w:rFonts w:ascii="Batang" w:eastAsia="Batang" w:hAnsi="Batang" w:cs="Haansoft Batang" w:hint="eastAsia"/>
          <w:color w:val="000000"/>
          <w:kern w:val="0"/>
          <w:sz w:val="20"/>
          <w:szCs w:val="20"/>
          <w:lang w:eastAsia="ko-KR"/>
        </w:rPr>
        <w:t>1) 龔千炎(1995)는 ‘在’와 ‘着’은 모두 진행이나 지속을 나타내는데, ‘在’는 진행에, ‘着’은 지속에 더 치우친다고 하였다.</w:t>
      </w:r>
    </w:p>
    <w:p w:rsidR="0009655C" w:rsidRPr="00B55A25" w:rsidRDefault="0009655C" w:rsidP="00E06F71">
      <w:pPr>
        <w:widowControl/>
        <w:spacing w:line="360" w:lineRule="auto"/>
        <w:rPr>
          <w:rFonts w:ascii="Batang" w:eastAsia="Batang" w:hAnsi="Batang" w:cs="Haansoft Batang"/>
          <w:color w:val="000000"/>
          <w:kern w:val="0"/>
          <w:sz w:val="20"/>
          <w:szCs w:val="20"/>
          <w:lang w:eastAsia="ko-KR"/>
        </w:rPr>
      </w:pPr>
      <w:r w:rsidRPr="00B55A25">
        <w:rPr>
          <w:rFonts w:ascii="Batang" w:eastAsia="Batang" w:hAnsi="Batang" w:cs="Haansoft Batang" w:hint="eastAsia"/>
          <w:color w:val="000000"/>
          <w:kern w:val="0"/>
          <w:sz w:val="20"/>
          <w:szCs w:val="20"/>
          <w:lang w:eastAsia="ko-KR"/>
        </w:rPr>
        <w:t>2) 張正石(1986)은 동사 뒤에 ‘着’을 붙어 지속태를 나타내고 ‘在’는 동사가 지속태를 구성하는 데의 보충형식이라고 하였다.</w:t>
      </w:r>
    </w:p>
    <w:p w:rsidR="0009655C" w:rsidRPr="00B55A25" w:rsidRDefault="0009655C" w:rsidP="00E06F71">
      <w:pPr>
        <w:widowControl/>
        <w:spacing w:line="360" w:lineRule="auto"/>
        <w:rPr>
          <w:rFonts w:ascii="Batang" w:eastAsia="Batang" w:hAnsi="Batang" w:cs="Haansoft Batang"/>
          <w:color w:val="000000"/>
          <w:kern w:val="0"/>
          <w:sz w:val="20"/>
          <w:szCs w:val="20"/>
          <w:lang w:eastAsia="ko-KR"/>
        </w:rPr>
      </w:pPr>
      <w:r w:rsidRPr="00B55A25">
        <w:rPr>
          <w:rFonts w:ascii="Batang" w:eastAsia="Batang" w:hAnsi="Batang" w:cs="Haansoft Batang" w:hint="eastAsia"/>
          <w:color w:val="000000"/>
          <w:kern w:val="0"/>
          <w:sz w:val="20"/>
          <w:szCs w:val="20"/>
          <w:lang w:eastAsia="ko-KR"/>
        </w:rPr>
        <w:t>3) 戴耀晶(1997)은 ‘着’이 지속을 나타내며 다시 동태지속과 정태지속으로 나뉜다고 하였다. 그리고 ‘在’를 상 형태로 보지 않았다.</w:t>
      </w:r>
    </w:p>
    <w:p w:rsidR="0009655C" w:rsidRPr="00B55A25" w:rsidRDefault="0009655C" w:rsidP="00E06F71">
      <w:pPr>
        <w:widowControl/>
        <w:spacing w:line="360" w:lineRule="auto"/>
        <w:rPr>
          <w:rFonts w:ascii="Batang" w:eastAsia="Batang" w:hAnsi="Batang" w:cs="Haansoft Batang"/>
          <w:color w:val="000000"/>
          <w:kern w:val="0"/>
          <w:sz w:val="20"/>
          <w:szCs w:val="20"/>
          <w:lang w:eastAsia="ko-KR"/>
        </w:rPr>
      </w:pPr>
      <w:r w:rsidRPr="00B55A25">
        <w:rPr>
          <w:rFonts w:ascii="Batang" w:eastAsia="Batang" w:hAnsi="Batang" w:cs="Haansoft Batang" w:hint="eastAsia"/>
          <w:color w:val="000000"/>
          <w:kern w:val="0"/>
          <w:sz w:val="20"/>
          <w:szCs w:val="20"/>
          <w:lang w:eastAsia="ko-KR"/>
        </w:rPr>
        <w:t>4) 錢乃榮(2000)은 ‘着’이 진행의 의미가 없고 사건에서의 동작 행위가 끊임없는 지속의 상태를 나타낸다고 하였으며, 진행은 ‘在, 正在, 正...呢’가 담당한다고 하였다.</w:t>
      </w:r>
    </w:p>
    <w:p w:rsidR="0009655C" w:rsidRPr="001429CA" w:rsidRDefault="0009655C" w:rsidP="00E06F71">
      <w:pPr>
        <w:widowControl/>
        <w:rPr>
          <w:rFonts w:ascii="Gulim" w:eastAsia="Gulim" w:hAnsi="Gulim" w:cs="Haansoft Batang"/>
          <w:color w:val="000000"/>
          <w:kern w:val="0"/>
          <w:szCs w:val="21"/>
          <w:lang w:eastAsia="ko-KR"/>
        </w:rPr>
      </w:pPr>
    </w:p>
    <w:p w:rsidR="0009655C" w:rsidRPr="002608F8" w:rsidRDefault="0009655C" w:rsidP="00E06F71">
      <w:pPr>
        <w:widowControl/>
        <w:spacing w:line="360" w:lineRule="auto"/>
        <w:rPr>
          <w:rFonts w:ascii="Batang" w:eastAsia="Batang" w:hAnsi="Batang" w:cs="Haansoft Batang"/>
          <w:color w:val="000000"/>
          <w:kern w:val="0"/>
          <w:szCs w:val="21"/>
          <w:lang w:eastAsia="ko-KR"/>
        </w:rPr>
      </w:pPr>
      <w:r w:rsidRPr="002608F8">
        <w:rPr>
          <w:rFonts w:ascii="Batang" w:eastAsia="Batang" w:hAnsi="Batang" w:cs="Haansoft Batang" w:hint="eastAsia"/>
          <w:color w:val="000000"/>
          <w:kern w:val="0"/>
          <w:szCs w:val="21"/>
          <w:lang w:eastAsia="ko-KR"/>
        </w:rPr>
        <w:t xml:space="preserve">이상의 견해를 종합하면 문제의 핵심은 두 가지임을 알 수가 있다. 하나는 ‘在가 진행을 나타내는 상 표지인가’의 문제이고 또 하나는 ‘着이 진행을 나타내느냐’의 문제이다. 다음은 ‘在’와 ‘着’의 사용 양상을 구체적으로 살펴보면서 두 형태의 차이점을 밝혀 문제의 해답을 찾을 것이다. 우선 ‘在’의 용법을 살펴보면 다음과 같다. </w:t>
      </w:r>
    </w:p>
    <w:p w:rsidR="0009655C" w:rsidRPr="001429CA" w:rsidRDefault="0009655C" w:rsidP="00E06F71">
      <w:pPr>
        <w:widowControl/>
        <w:rPr>
          <w:rFonts w:ascii="Gulim" w:eastAsia="Gulim" w:hAnsi="Gulim" w:cs="Haansoft Batang"/>
          <w:color w:val="000000"/>
          <w:kern w:val="0"/>
          <w:szCs w:val="21"/>
          <w:lang w:eastAsia="ko-KR"/>
        </w:rPr>
      </w:pPr>
    </w:p>
    <w:p w:rsidR="0009655C" w:rsidRPr="00B55A25" w:rsidRDefault="0009655C" w:rsidP="00E06F71">
      <w:pPr>
        <w:widowControl/>
        <w:spacing w:line="360" w:lineRule="auto"/>
        <w:rPr>
          <w:rFonts w:ascii="Batang" w:eastAsia="Batang" w:hAnsi="Batang" w:cs="Haansoft Batang"/>
          <w:color w:val="000000"/>
          <w:kern w:val="0"/>
          <w:sz w:val="20"/>
          <w:szCs w:val="20"/>
          <w:lang w:eastAsia="ko-KR"/>
        </w:rPr>
      </w:pPr>
      <w:r w:rsidRPr="00B55A25">
        <w:rPr>
          <w:rFonts w:ascii="Batang" w:eastAsia="Batang" w:hAnsi="Batang" w:cs="Haansoft Batang" w:hint="eastAsia"/>
          <w:color w:val="000000"/>
          <w:kern w:val="0"/>
          <w:sz w:val="20"/>
          <w:szCs w:val="20"/>
          <w:lang w:eastAsia="ko-KR"/>
        </w:rPr>
        <w:t xml:space="preserve">(14) 他 在 看   </w:t>
      </w:r>
      <w:r w:rsidRPr="00B55A25">
        <w:rPr>
          <w:rFonts w:ascii="Batang" w:hAnsi="Batang" w:cs="宋体" w:hint="eastAsia"/>
          <w:color w:val="000000"/>
          <w:kern w:val="0"/>
          <w:sz w:val="20"/>
          <w:szCs w:val="20"/>
          <w:lang w:eastAsia="ko-KR"/>
        </w:rPr>
        <w:t>电</w:t>
      </w:r>
      <w:r w:rsidRPr="00B55A25">
        <w:rPr>
          <w:rFonts w:ascii="Batang" w:eastAsia="Batang" w:hAnsi="Batang" w:cs="Haansoft Batang" w:hint="eastAsia"/>
          <w:color w:val="000000"/>
          <w:kern w:val="0"/>
          <w:sz w:val="20"/>
          <w:szCs w:val="20"/>
          <w:lang w:eastAsia="ko-KR"/>
        </w:rPr>
        <w:t xml:space="preserve">  </w:t>
      </w:r>
      <w:r w:rsidRPr="00B55A25">
        <w:rPr>
          <w:rFonts w:ascii="Batang" w:hAnsi="Batang" w:cs="宋体" w:hint="eastAsia"/>
          <w:color w:val="000000"/>
          <w:kern w:val="0"/>
          <w:sz w:val="20"/>
          <w:szCs w:val="20"/>
          <w:lang w:eastAsia="ko-KR"/>
        </w:rPr>
        <w:t>视</w:t>
      </w:r>
      <w:r w:rsidRPr="00B55A25">
        <w:rPr>
          <w:rFonts w:ascii="Batang" w:eastAsia="Batang" w:hAnsi="Batang" w:cs="Batang" w:hint="eastAsia"/>
          <w:color w:val="000000"/>
          <w:kern w:val="0"/>
          <w:sz w:val="20"/>
          <w:szCs w:val="20"/>
          <w:lang w:eastAsia="ko-KR"/>
        </w:rPr>
        <w:t>。</w:t>
      </w:r>
    </w:p>
    <w:p w:rsidR="0009655C" w:rsidRPr="00B55A25" w:rsidRDefault="0009655C" w:rsidP="00E06F71">
      <w:pPr>
        <w:widowControl/>
        <w:spacing w:line="360" w:lineRule="auto"/>
        <w:rPr>
          <w:rFonts w:ascii="Batang" w:hAnsi="Batang" w:cs="Haansoft Batang"/>
          <w:color w:val="000000"/>
          <w:kern w:val="0"/>
          <w:sz w:val="20"/>
          <w:szCs w:val="20"/>
          <w:lang w:eastAsia="ko-KR"/>
        </w:rPr>
      </w:pPr>
      <w:r w:rsidRPr="00B55A25">
        <w:rPr>
          <w:rFonts w:ascii="Batang" w:eastAsia="Batang" w:hAnsi="Batang" w:cs="Haansoft Batang" w:hint="eastAsia"/>
          <w:color w:val="000000"/>
          <w:kern w:val="0"/>
          <w:sz w:val="20"/>
          <w:szCs w:val="20"/>
          <w:lang w:eastAsia="ko-KR"/>
        </w:rPr>
        <w:lastRenderedPageBreak/>
        <w:t xml:space="preserve">tā zài kàn diàn shì </w:t>
      </w:r>
    </w:p>
    <w:p w:rsidR="0009655C" w:rsidRPr="00B55A25" w:rsidRDefault="0009655C" w:rsidP="00E06F71">
      <w:pPr>
        <w:widowControl/>
        <w:spacing w:line="360" w:lineRule="auto"/>
        <w:rPr>
          <w:rFonts w:ascii="Gulim" w:eastAsia="Gulim" w:hAnsi="Gulim" w:cs="Haansoft Batang"/>
          <w:color w:val="000000"/>
          <w:kern w:val="0"/>
          <w:sz w:val="20"/>
          <w:szCs w:val="20"/>
          <w:lang w:eastAsia="ko-KR"/>
        </w:rPr>
      </w:pPr>
      <w:r w:rsidRPr="00B55A25">
        <w:rPr>
          <w:rFonts w:ascii="Batang" w:eastAsia="Batang" w:hAnsi="Batang" w:cs="Haansoft Batang" w:hint="eastAsia"/>
          <w:color w:val="000000"/>
          <w:kern w:val="0"/>
          <w:sz w:val="20"/>
          <w:szCs w:val="20"/>
          <w:lang w:eastAsia="ko-KR"/>
        </w:rPr>
        <w:t>그는 텔레비전을 보고 있다.</w:t>
      </w:r>
      <w:r w:rsidRPr="00B55A25">
        <w:rPr>
          <w:rFonts w:ascii="Gulim" w:eastAsia="Gulim" w:hAnsi="Gulim" w:cs="Haansoft Batang" w:hint="eastAsia"/>
          <w:color w:val="000000"/>
          <w:kern w:val="0"/>
          <w:sz w:val="20"/>
          <w:szCs w:val="20"/>
          <w:lang w:eastAsia="ko-KR"/>
        </w:rPr>
        <w:t xml:space="preserve"> </w:t>
      </w:r>
    </w:p>
    <w:p w:rsidR="0009655C" w:rsidRPr="001429CA" w:rsidRDefault="0009655C" w:rsidP="00E06F71">
      <w:pPr>
        <w:widowControl/>
        <w:rPr>
          <w:rFonts w:ascii="Gulim" w:eastAsia="Gulim" w:hAnsi="Gulim" w:cs="Haansoft Batang"/>
          <w:color w:val="000000"/>
          <w:kern w:val="0"/>
          <w:szCs w:val="21"/>
          <w:lang w:eastAsia="ko-KR"/>
        </w:rPr>
      </w:pPr>
    </w:p>
    <w:p w:rsidR="0009655C" w:rsidRPr="002608F8" w:rsidRDefault="0009655C" w:rsidP="00E06F71">
      <w:pPr>
        <w:widowControl/>
        <w:spacing w:line="360" w:lineRule="auto"/>
        <w:rPr>
          <w:rFonts w:ascii="Batang" w:eastAsia="Batang" w:hAnsi="Batang" w:cs="Haansoft Batang"/>
          <w:color w:val="000000"/>
          <w:kern w:val="0"/>
          <w:szCs w:val="21"/>
          <w:lang w:eastAsia="ko-KR"/>
        </w:rPr>
      </w:pPr>
      <w:r w:rsidRPr="002608F8">
        <w:rPr>
          <w:rFonts w:ascii="Batang" w:eastAsia="Batang" w:hAnsi="Batang" w:cs="Haansoft Batang" w:hint="eastAsia"/>
          <w:color w:val="000000"/>
          <w:kern w:val="0"/>
          <w:szCs w:val="21"/>
          <w:lang w:eastAsia="ko-KR"/>
        </w:rPr>
        <w:t xml:space="preserve">위 예문은 발화시에 그 사람이 텔레비전을 보고 있다는 것을 나타내는 데 여기서 보는 행위의 진행을 나타낼 수 있는 것은 ‘在’가 있기 때문이다. 만약에 在가 없으면 이런 진행의 의미를 포착할 수 없게 된다. </w:t>
      </w:r>
    </w:p>
    <w:p w:rsidR="0009655C" w:rsidRPr="001429CA" w:rsidRDefault="0009655C" w:rsidP="00E06F71">
      <w:pPr>
        <w:widowControl/>
        <w:rPr>
          <w:rFonts w:ascii="Gulim" w:eastAsia="Gulim" w:hAnsi="Gulim" w:cs="Haansoft Batang"/>
          <w:color w:val="000000"/>
          <w:kern w:val="0"/>
          <w:szCs w:val="21"/>
          <w:lang w:eastAsia="ko-KR"/>
        </w:rPr>
      </w:pPr>
    </w:p>
    <w:p w:rsidR="0009655C" w:rsidRPr="00B55A25" w:rsidRDefault="0009655C" w:rsidP="00E06F71">
      <w:pPr>
        <w:widowControl/>
        <w:spacing w:line="360" w:lineRule="auto"/>
        <w:rPr>
          <w:rFonts w:ascii="Batang" w:eastAsia="Batang" w:hAnsi="Batang" w:cs="Haansoft Batang"/>
          <w:color w:val="000000"/>
          <w:kern w:val="0"/>
          <w:sz w:val="20"/>
          <w:szCs w:val="20"/>
          <w:lang w:eastAsia="ko-KR"/>
        </w:rPr>
      </w:pPr>
      <w:r w:rsidRPr="00B55A25">
        <w:rPr>
          <w:rFonts w:ascii="Batang" w:eastAsia="Batang" w:hAnsi="Batang" w:cs="Haansoft Batang" w:hint="eastAsia"/>
          <w:color w:val="000000"/>
          <w:kern w:val="0"/>
          <w:sz w:val="20"/>
          <w:szCs w:val="20"/>
          <w:lang w:eastAsia="ko-KR"/>
        </w:rPr>
        <w:t xml:space="preserve">(15) 他 看  </w:t>
      </w:r>
      <w:r w:rsidRPr="00B55A25">
        <w:rPr>
          <w:rFonts w:ascii="Batang" w:hAnsi="Batang" w:cs="宋体" w:hint="eastAsia"/>
          <w:color w:val="000000"/>
          <w:kern w:val="0"/>
          <w:sz w:val="20"/>
          <w:szCs w:val="20"/>
          <w:lang w:eastAsia="ko-KR"/>
        </w:rPr>
        <w:t>电</w:t>
      </w:r>
      <w:r w:rsidRPr="00B55A25">
        <w:rPr>
          <w:rFonts w:ascii="Batang" w:eastAsia="Batang" w:hAnsi="Batang" w:cs="Haansoft Batang" w:hint="eastAsia"/>
          <w:color w:val="000000"/>
          <w:kern w:val="0"/>
          <w:sz w:val="20"/>
          <w:szCs w:val="20"/>
          <w:lang w:eastAsia="ko-KR"/>
        </w:rPr>
        <w:t xml:space="preserve"> </w:t>
      </w:r>
      <w:r w:rsidRPr="00B55A25">
        <w:rPr>
          <w:rFonts w:ascii="Batang" w:hAnsi="Batang" w:cs="宋体" w:hint="eastAsia"/>
          <w:color w:val="000000"/>
          <w:kern w:val="0"/>
          <w:sz w:val="20"/>
          <w:szCs w:val="20"/>
          <w:lang w:eastAsia="ko-KR"/>
        </w:rPr>
        <w:t>视</w:t>
      </w:r>
      <w:r w:rsidRPr="00B55A25">
        <w:rPr>
          <w:rFonts w:ascii="Batang" w:eastAsia="Batang" w:hAnsi="Batang" w:cs="Batang" w:hint="eastAsia"/>
          <w:color w:val="000000"/>
          <w:kern w:val="0"/>
          <w:sz w:val="20"/>
          <w:szCs w:val="20"/>
          <w:lang w:eastAsia="ko-KR"/>
        </w:rPr>
        <w:t>。</w:t>
      </w:r>
    </w:p>
    <w:p w:rsidR="0009655C" w:rsidRPr="00B55A25" w:rsidRDefault="0009655C" w:rsidP="00E06F71">
      <w:pPr>
        <w:widowControl/>
        <w:spacing w:line="360" w:lineRule="auto"/>
        <w:rPr>
          <w:rFonts w:ascii="Batang" w:hAnsi="Batang" w:cs="Haansoft Batang"/>
          <w:color w:val="000000"/>
          <w:kern w:val="0"/>
          <w:sz w:val="20"/>
          <w:szCs w:val="20"/>
          <w:lang w:eastAsia="ko-KR"/>
        </w:rPr>
      </w:pPr>
      <w:r w:rsidRPr="00B55A25">
        <w:rPr>
          <w:rFonts w:ascii="Batang" w:eastAsia="Batang" w:hAnsi="Batang" w:cs="Haansoft Batang" w:hint="eastAsia"/>
          <w:color w:val="000000"/>
          <w:kern w:val="0"/>
          <w:sz w:val="20"/>
          <w:szCs w:val="20"/>
          <w:lang w:eastAsia="ko-KR"/>
        </w:rPr>
        <w:t xml:space="preserve">tā kàn diàn shì </w:t>
      </w:r>
    </w:p>
    <w:p w:rsidR="0009655C" w:rsidRPr="00B55A25" w:rsidRDefault="0009655C" w:rsidP="00E06F71">
      <w:pPr>
        <w:widowControl/>
        <w:spacing w:line="360" w:lineRule="auto"/>
        <w:rPr>
          <w:rFonts w:ascii="Batang" w:eastAsia="Batang" w:hAnsi="Batang" w:cs="Haansoft Batang"/>
          <w:color w:val="000000"/>
          <w:kern w:val="0"/>
          <w:sz w:val="20"/>
          <w:szCs w:val="20"/>
          <w:lang w:eastAsia="ko-KR"/>
        </w:rPr>
      </w:pPr>
      <w:r w:rsidRPr="00B55A25">
        <w:rPr>
          <w:rFonts w:ascii="Batang" w:eastAsia="Batang" w:hAnsi="Batang" w:cs="Haansoft Batang" w:hint="eastAsia"/>
          <w:color w:val="000000"/>
          <w:kern w:val="0"/>
          <w:sz w:val="20"/>
          <w:szCs w:val="20"/>
          <w:lang w:eastAsia="ko-KR"/>
        </w:rPr>
        <w:t>그는 텔레비전을 본다.</w:t>
      </w:r>
    </w:p>
    <w:p w:rsidR="0009655C" w:rsidRPr="001429CA" w:rsidRDefault="0009655C" w:rsidP="00E06F71">
      <w:pPr>
        <w:widowControl/>
        <w:rPr>
          <w:rFonts w:ascii="Gulim" w:eastAsia="Gulim" w:hAnsi="Gulim" w:cs="Haansoft Batang"/>
          <w:color w:val="000000"/>
          <w:kern w:val="0"/>
          <w:szCs w:val="21"/>
          <w:lang w:eastAsia="ko-KR"/>
        </w:rPr>
      </w:pPr>
    </w:p>
    <w:p w:rsidR="0009655C" w:rsidRPr="00387350" w:rsidRDefault="0009655C" w:rsidP="00E06F71">
      <w:pPr>
        <w:widowControl/>
        <w:spacing w:line="360" w:lineRule="auto"/>
        <w:rPr>
          <w:rFonts w:ascii="Batang" w:eastAsia="Batang" w:hAnsi="Batang" w:cs="Haansoft Batang"/>
          <w:color w:val="000000"/>
          <w:kern w:val="0"/>
          <w:szCs w:val="21"/>
          <w:lang w:eastAsia="ko-KR"/>
        </w:rPr>
      </w:pPr>
      <w:r w:rsidRPr="00387350">
        <w:rPr>
          <w:rFonts w:ascii="Batang" w:eastAsia="Batang" w:hAnsi="Batang" w:cs="Haansoft Batang" w:hint="eastAsia"/>
          <w:color w:val="000000"/>
          <w:kern w:val="0"/>
          <w:szCs w:val="21"/>
          <w:lang w:eastAsia="ko-KR"/>
        </w:rPr>
        <w:t>즉 ‘在’가 단독으로 문장에서 진행을 나타낸다고 할 수 있다. 그러면 같은 조건 하에 ‘在’를 쓰지 않고 ‘着’을 써도 진행을 나타낼 수 있는지 다음의 예문을 보도록 하겠다.</w:t>
      </w:r>
    </w:p>
    <w:p w:rsidR="0009655C" w:rsidRPr="00B55A25" w:rsidRDefault="0009655C" w:rsidP="00E06F71">
      <w:pPr>
        <w:widowControl/>
        <w:rPr>
          <w:rFonts w:ascii="Gulim" w:eastAsia="Gulim" w:hAnsi="Gulim" w:cs="Haansoft Batang"/>
          <w:color w:val="000000"/>
          <w:kern w:val="0"/>
          <w:sz w:val="20"/>
          <w:szCs w:val="20"/>
          <w:lang w:eastAsia="ko-KR"/>
        </w:rPr>
      </w:pPr>
    </w:p>
    <w:p w:rsidR="0009655C" w:rsidRPr="00B55A25" w:rsidRDefault="0009655C" w:rsidP="00E06F71">
      <w:pPr>
        <w:widowControl/>
        <w:spacing w:line="360" w:lineRule="auto"/>
        <w:rPr>
          <w:rFonts w:ascii="Batang" w:eastAsia="Batang" w:hAnsi="Batang" w:cs="Haansoft Batang"/>
          <w:color w:val="000000"/>
          <w:kern w:val="0"/>
          <w:sz w:val="20"/>
          <w:szCs w:val="20"/>
          <w:lang w:eastAsia="ko-KR"/>
        </w:rPr>
      </w:pPr>
      <w:r w:rsidRPr="00B55A25">
        <w:rPr>
          <w:rFonts w:ascii="Batang" w:eastAsia="Batang" w:hAnsi="Batang" w:cs="Haansoft Batang" w:hint="eastAsia"/>
          <w:color w:val="000000"/>
          <w:kern w:val="0"/>
          <w:sz w:val="20"/>
          <w:szCs w:val="20"/>
          <w:lang w:eastAsia="ko-KR"/>
        </w:rPr>
        <w:t xml:space="preserve">(16) ?他 看  着  </w:t>
      </w:r>
      <w:r w:rsidRPr="00B55A25">
        <w:rPr>
          <w:rFonts w:ascii="Batang" w:hAnsi="Batang" w:cs="宋体" w:hint="eastAsia"/>
          <w:color w:val="000000"/>
          <w:kern w:val="0"/>
          <w:sz w:val="20"/>
          <w:szCs w:val="20"/>
          <w:lang w:eastAsia="ko-KR"/>
        </w:rPr>
        <w:t>电</w:t>
      </w:r>
      <w:r w:rsidRPr="00B55A25">
        <w:rPr>
          <w:rFonts w:ascii="Batang" w:eastAsia="Batang" w:hAnsi="Batang" w:cs="Haansoft Batang" w:hint="eastAsia"/>
          <w:color w:val="000000"/>
          <w:kern w:val="0"/>
          <w:sz w:val="20"/>
          <w:szCs w:val="20"/>
          <w:lang w:eastAsia="ko-KR"/>
        </w:rPr>
        <w:t xml:space="preserve">  </w:t>
      </w:r>
      <w:r w:rsidRPr="00B55A25">
        <w:rPr>
          <w:rFonts w:ascii="Batang" w:hAnsi="Batang" w:cs="宋体" w:hint="eastAsia"/>
          <w:color w:val="000000"/>
          <w:kern w:val="0"/>
          <w:sz w:val="20"/>
          <w:szCs w:val="20"/>
          <w:lang w:eastAsia="ko-KR"/>
        </w:rPr>
        <w:t>视</w:t>
      </w:r>
      <w:r w:rsidRPr="00B55A25">
        <w:rPr>
          <w:rFonts w:ascii="Batang" w:eastAsia="Batang" w:hAnsi="Batang" w:cs="Batang" w:hint="eastAsia"/>
          <w:color w:val="000000"/>
          <w:kern w:val="0"/>
          <w:sz w:val="20"/>
          <w:szCs w:val="20"/>
          <w:lang w:eastAsia="ko-KR"/>
        </w:rPr>
        <w:t>。</w:t>
      </w:r>
    </w:p>
    <w:p w:rsidR="0009655C" w:rsidRPr="00B55A25" w:rsidRDefault="0009655C" w:rsidP="00E06F71">
      <w:pPr>
        <w:widowControl/>
        <w:spacing w:line="360" w:lineRule="auto"/>
        <w:rPr>
          <w:rFonts w:ascii="Batang" w:eastAsia="Batang" w:hAnsi="Batang" w:cs="Haansoft Batang"/>
          <w:color w:val="000000"/>
          <w:kern w:val="0"/>
          <w:sz w:val="20"/>
          <w:szCs w:val="20"/>
          <w:lang w:eastAsia="ko-KR"/>
        </w:rPr>
      </w:pPr>
      <w:r w:rsidRPr="00B55A25">
        <w:rPr>
          <w:rFonts w:ascii="Batang" w:eastAsia="Batang" w:hAnsi="Batang" w:cs="Haansoft Batang" w:hint="eastAsia"/>
          <w:color w:val="000000"/>
          <w:kern w:val="0"/>
          <w:sz w:val="20"/>
          <w:szCs w:val="20"/>
          <w:lang w:eastAsia="ko-KR"/>
        </w:rPr>
        <w:t xml:space="preserve">tā kàn zhe diàn shì </w:t>
      </w:r>
    </w:p>
    <w:p w:rsidR="0009655C" w:rsidRPr="001429CA" w:rsidRDefault="0009655C" w:rsidP="00E06F71">
      <w:pPr>
        <w:widowControl/>
        <w:rPr>
          <w:rFonts w:ascii="Gulim" w:eastAsia="Gulim" w:hAnsi="Gulim" w:cs="Haansoft Batang"/>
          <w:color w:val="000000"/>
          <w:kern w:val="0"/>
          <w:szCs w:val="21"/>
          <w:lang w:eastAsia="ko-KR"/>
        </w:rPr>
      </w:pPr>
    </w:p>
    <w:p w:rsidR="0009655C" w:rsidRPr="00387350" w:rsidRDefault="0009655C" w:rsidP="00E06F71">
      <w:pPr>
        <w:widowControl/>
        <w:spacing w:line="360" w:lineRule="auto"/>
        <w:rPr>
          <w:rFonts w:ascii="Batang" w:eastAsia="Batang" w:hAnsi="Batang" w:cs="Haansoft Batang"/>
          <w:color w:val="000000"/>
          <w:kern w:val="0"/>
          <w:szCs w:val="21"/>
          <w:lang w:eastAsia="ko-KR"/>
        </w:rPr>
      </w:pPr>
      <w:r w:rsidRPr="00387350">
        <w:rPr>
          <w:rFonts w:ascii="Batang" w:eastAsia="Batang" w:hAnsi="Batang" w:cs="Haansoft Batang" w:hint="eastAsia"/>
          <w:color w:val="000000"/>
          <w:kern w:val="0"/>
          <w:szCs w:val="21"/>
          <w:lang w:eastAsia="ko-KR"/>
        </w:rPr>
        <w:t xml:space="preserve">만약에 ‘在’와 ‘着’이 모두 진행을 나타내는 형태라면 ‘着’이 들어간 이 예문은 위에 있는 ‘在’로 실현된 문장과 똑같이 진행을 나타내야 하는데 실제로는 그렇지 않다. 예문(61)을 비문으로 볼 순 없지만 완벽한 문장이라고도 할 수 없기 때문이다. 즉 ‘着’은 단문에서 다른 수식어 없이 단독으로 완벽한 문장을 이룰 수 없다는 것이다. </w:t>
      </w:r>
    </w:p>
    <w:p w:rsidR="0009655C" w:rsidRPr="00387350" w:rsidRDefault="0009655C" w:rsidP="00E06F71">
      <w:pPr>
        <w:widowControl/>
        <w:spacing w:line="360" w:lineRule="auto"/>
        <w:rPr>
          <w:rFonts w:ascii="Batang" w:eastAsia="Batang" w:hAnsi="Batang" w:cs="Haansoft Batang"/>
          <w:color w:val="000000"/>
          <w:kern w:val="0"/>
          <w:szCs w:val="21"/>
          <w:lang w:eastAsia="ko-KR"/>
        </w:rPr>
      </w:pPr>
      <w:r w:rsidRPr="00387350">
        <w:rPr>
          <w:rFonts w:ascii="Batang" w:eastAsia="Batang" w:hAnsi="Batang" w:cs="Haansoft Batang" w:hint="eastAsia"/>
          <w:color w:val="000000"/>
          <w:kern w:val="0"/>
          <w:szCs w:val="21"/>
          <w:lang w:eastAsia="ko-KR"/>
        </w:rPr>
        <w:t>한편, 在는 단일 기능만 가진 것이 아니라서 ‘어디에서 무엇을 하고 있다’라는 문장을 표현할 때 원칙적으로 在를 두 번 써야 하는데 실제로는 두 번 쓰지 않고 한 번만 쓴다. 예를 들어:</w:t>
      </w:r>
    </w:p>
    <w:p w:rsidR="0009655C" w:rsidRPr="00B55A25" w:rsidRDefault="0009655C" w:rsidP="00E06F71">
      <w:pPr>
        <w:widowControl/>
        <w:rPr>
          <w:rFonts w:ascii="Gulim" w:eastAsia="Gulim" w:hAnsi="Gulim" w:cs="Haansoft Batang"/>
          <w:color w:val="000000"/>
          <w:kern w:val="0"/>
          <w:sz w:val="20"/>
          <w:szCs w:val="20"/>
          <w:lang w:eastAsia="ko-KR"/>
        </w:rPr>
      </w:pPr>
    </w:p>
    <w:p w:rsidR="0009655C" w:rsidRPr="00B55A25" w:rsidRDefault="0009655C" w:rsidP="00E06F71">
      <w:pPr>
        <w:widowControl/>
        <w:spacing w:line="360" w:lineRule="auto"/>
        <w:rPr>
          <w:rFonts w:ascii="Batang" w:eastAsia="Batang" w:hAnsi="Batang" w:cs="Haansoft Batang"/>
          <w:color w:val="000000"/>
          <w:kern w:val="0"/>
          <w:sz w:val="20"/>
          <w:szCs w:val="20"/>
          <w:lang w:eastAsia="ko-KR"/>
        </w:rPr>
      </w:pPr>
      <w:r w:rsidRPr="00B55A25">
        <w:rPr>
          <w:rFonts w:ascii="Batang" w:eastAsia="Batang" w:hAnsi="Batang" w:cs="Haansoft Batang" w:hint="eastAsia"/>
          <w:color w:val="000000"/>
          <w:kern w:val="0"/>
          <w:sz w:val="20"/>
          <w:szCs w:val="20"/>
          <w:lang w:eastAsia="ko-KR"/>
        </w:rPr>
        <w:t xml:space="preserve">(17) (가) 孩 子 </w:t>
      </w:r>
      <w:r w:rsidRPr="00B55A25">
        <w:rPr>
          <w:rFonts w:ascii="Batang" w:hAnsi="Batang" w:cs="宋体" w:hint="eastAsia"/>
          <w:color w:val="000000"/>
          <w:kern w:val="0"/>
          <w:sz w:val="20"/>
          <w:szCs w:val="20"/>
          <w:lang w:eastAsia="ko-KR"/>
        </w:rPr>
        <w:t>们</w:t>
      </w:r>
      <w:r w:rsidRPr="00B55A25">
        <w:rPr>
          <w:rFonts w:ascii="Batang" w:eastAsia="Batang" w:hAnsi="Batang" w:cs="Haansoft Batang" w:hint="eastAsia"/>
          <w:color w:val="000000"/>
          <w:kern w:val="0"/>
          <w:sz w:val="20"/>
          <w:szCs w:val="20"/>
          <w:lang w:eastAsia="ko-KR"/>
        </w:rPr>
        <w:t xml:space="preserve"> 在 操 </w:t>
      </w:r>
      <w:r w:rsidRPr="00B55A25">
        <w:rPr>
          <w:rFonts w:ascii="Batang" w:hAnsi="Batang" w:cs="宋体" w:hint="eastAsia"/>
          <w:color w:val="000000"/>
          <w:kern w:val="0"/>
          <w:sz w:val="20"/>
          <w:szCs w:val="20"/>
          <w:lang w:eastAsia="ko-KR"/>
        </w:rPr>
        <w:t>场</w:t>
      </w:r>
      <w:r w:rsidRPr="00B55A25">
        <w:rPr>
          <w:rFonts w:ascii="Batang" w:eastAsia="Batang" w:hAnsi="Batang" w:cs="Haansoft Batang" w:hint="eastAsia"/>
          <w:color w:val="000000"/>
          <w:kern w:val="0"/>
          <w:sz w:val="20"/>
          <w:szCs w:val="20"/>
          <w:lang w:eastAsia="ko-KR"/>
        </w:rPr>
        <w:t xml:space="preserve"> 上 玩 着。</w:t>
      </w:r>
    </w:p>
    <w:p w:rsidR="0009655C" w:rsidRPr="00B55A25" w:rsidRDefault="0009655C" w:rsidP="00E06F71">
      <w:pPr>
        <w:widowControl/>
        <w:spacing w:line="360" w:lineRule="auto"/>
        <w:rPr>
          <w:rFonts w:ascii="Batang" w:eastAsia="Batang" w:hAnsi="Batang" w:cs="Haansoft Batang"/>
          <w:color w:val="000000"/>
          <w:kern w:val="0"/>
          <w:sz w:val="20"/>
          <w:szCs w:val="20"/>
        </w:rPr>
      </w:pPr>
      <w:r w:rsidRPr="00B55A25">
        <w:rPr>
          <w:rFonts w:ascii="Batang" w:eastAsia="Batang" w:hAnsi="Batang" w:cs="Haansoft Batang" w:hint="eastAsia"/>
          <w:color w:val="000000"/>
          <w:kern w:val="0"/>
          <w:sz w:val="20"/>
          <w:szCs w:val="20"/>
        </w:rPr>
        <w:t>hái zi men zài cāo ch</w:t>
      </w:r>
      <w:r w:rsidRPr="00B55A25">
        <w:rPr>
          <w:rFonts w:ascii="Batang" w:hAnsi="Batang" w:cs="宋体" w:hint="eastAsia"/>
          <w:color w:val="000000"/>
          <w:kern w:val="0"/>
          <w:sz w:val="20"/>
          <w:szCs w:val="20"/>
        </w:rPr>
        <w:t>ǎ</w:t>
      </w:r>
      <w:r w:rsidRPr="00B55A25">
        <w:rPr>
          <w:rFonts w:ascii="Batang" w:eastAsia="Batang" w:hAnsi="Batang" w:cs="Haansoft Batang" w:hint="eastAsia"/>
          <w:color w:val="000000"/>
          <w:kern w:val="0"/>
          <w:sz w:val="20"/>
          <w:szCs w:val="20"/>
        </w:rPr>
        <w:t>ng shang wán zhe</w:t>
      </w:r>
    </w:p>
    <w:p w:rsidR="0009655C" w:rsidRPr="00B55A25" w:rsidRDefault="0009655C" w:rsidP="00E06F71">
      <w:pPr>
        <w:widowControl/>
        <w:spacing w:line="360" w:lineRule="auto"/>
        <w:rPr>
          <w:rFonts w:ascii="Batang" w:eastAsia="Batang" w:hAnsi="Batang" w:cs="Haansoft Batang"/>
          <w:color w:val="000000"/>
          <w:kern w:val="0"/>
          <w:sz w:val="20"/>
          <w:szCs w:val="20"/>
          <w:lang w:eastAsia="ko-KR"/>
        </w:rPr>
      </w:pPr>
      <w:r w:rsidRPr="00B55A25">
        <w:rPr>
          <w:rFonts w:ascii="Batang" w:eastAsia="Batang" w:hAnsi="Batang" w:cs="Haansoft Batang" w:hint="eastAsia"/>
          <w:color w:val="000000"/>
          <w:kern w:val="0"/>
          <w:sz w:val="20"/>
          <w:szCs w:val="20"/>
          <w:lang w:eastAsia="ko-KR"/>
        </w:rPr>
        <w:t xml:space="preserve">아이들은 운동장에서 놀고 있다. </w:t>
      </w:r>
    </w:p>
    <w:p w:rsidR="0009655C" w:rsidRPr="00B55A25" w:rsidRDefault="0009655C" w:rsidP="00E06F71">
      <w:pPr>
        <w:widowControl/>
        <w:spacing w:line="360" w:lineRule="auto"/>
        <w:rPr>
          <w:rFonts w:ascii="Batang" w:eastAsia="Batang" w:hAnsi="Batang" w:cs="Haansoft Batang"/>
          <w:color w:val="000000"/>
          <w:kern w:val="0"/>
          <w:sz w:val="20"/>
          <w:szCs w:val="20"/>
          <w:lang w:eastAsia="ko-KR"/>
        </w:rPr>
      </w:pPr>
      <w:r w:rsidRPr="00B55A25">
        <w:rPr>
          <w:rFonts w:ascii="Batang" w:eastAsia="Batang" w:hAnsi="Batang" w:cs="Haansoft Batang" w:hint="eastAsia"/>
          <w:color w:val="000000"/>
          <w:kern w:val="0"/>
          <w:sz w:val="20"/>
          <w:szCs w:val="20"/>
          <w:lang w:eastAsia="ko-KR"/>
        </w:rPr>
        <w:t xml:space="preserve">(나) *孩 子 </w:t>
      </w:r>
      <w:r w:rsidRPr="00B55A25">
        <w:rPr>
          <w:rFonts w:ascii="Batang" w:hAnsi="Batang" w:cs="宋体" w:hint="eastAsia"/>
          <w:color w:val="000000"/>
          <w:kern w:val="0"/>
          <w:sz w:val="20"/>
          <w:szCs w:val="20"/>
          <w:lang w:eastAsia="ko-KR"/>
        </w:rPr>
        <w:t>们</w:t>
      </w:r>
      <w:r w:rsidRPr="00B55A25">
        <w:rPr>
          <w:rFonts w:ascii="Batang" w:eastAsia="Batang" w:hAnsi="Batang" w:cs="Haansoft Batang" w:hint="eastAsia"/>
          <w:color w:val="000000"/>
          <w:kern w:val="0"/>
          <w:sz w:val="20"/>
          <w:szCs w:val="20"/>
          <w:lang w:eastAsia="ko-KR"/>
        </w:rPr>
        <w:t xml:space="preserve"> 在 操 </w:t>
      </w:r>
      <w:r w:rsidRPr="00B55A25">
        <w:rPr>
          <w:rFonts w:ascii="Batang" w:hAnsi="Batang" w:cs="宋体" w:hint="eastAsia"/>
          <w:color w:val="000000"/>
          <w:kern w:val="0"/>
          <w:sz w:val="20"/>
          <w:szCs w:val="20"/>
          <w:lang w:eastAsia="ko-KR"/>
        </w:rPr>
        <w:t>场</w:t>
      </w:r>
      <w:r w:rsidRPr="00B55A25">
        <w:rPr>
          <w:rFonts w:ascii="Batang" w:eastAsia="Batang" w:hAnsi="Batang" w:cs="Haansoft Batang" w:hint="eastAsia"/>
          <w:color w:val="000000"/>
          <w:kern w:val="0"/>
          <w:sz w:val="20"/>
          <w:szCs w:val="20"/>
          <w:lang w:eastAsia="ko-KR"/>
        </w:rPr>
        <w:t xml:space="preserve"> 上 在 玩。</w:t>
      </w:r>
    </w:p>
    <w:p w:rsidR="0009655C" w:rsidRPr="00B55A25" w:rsidRDefault="0009655C" w:rsidP="00E06F71">
      <w:pPr>
        <w:widowControl/>
        <w:spacing w:line="360" w:lineRule="auto"/>
        <w:rPr>
          <w:rFonts w:ascii="Gulim" w:eastAsia="Gulim" w:hAnsi="Gulim" w:cs="Haansoft Batang"/>
          <w:color w:val="000000"/>
          <w:kern w:val="0"/>
          <w:sz w:val="20"/>
          <w:szCs w:val="20"/>
        </w:rPr>
      </w:pPr>
      <w:r w:rsidRPr="00B55A25">
        <w:rPr>
          <w:rFonts w:ascii="Batang" w:eastAsia="Batang" w:hAnsi="Batang" w:cs="Haansoft Batang" w:hint="eastAsia"/>
          <w:color w:val="000000"/>
          <w:kern w:val="0"/>
          <w:sz w:val="20"/>
          <w:szCs w:val="20"/>
        </w:rPr>
        <w:t>hái zi men zài cāo ch</w:t>
      </w:r>
      <w:r w:rsidRPr="00B55A25">
        <w:rPr>
          <w:rFonts w:ascii="Batang" w:hAnsi="Batang" w:cs="宋体" w:hint="eastAsia"/>
          <w:color w:val="000000"/>
          <w:kern w:val="0"/>
          <w:sz w:val="20"/>
          <w:szCs w:val="20"/>
        </w:rPr>
        <w:t>ǎ</w:t>
      </w:r>
      <w:r w:rsidRPr="00B55A25">
        <w:rPr>
          <w:rFonts w:ascii="Batang" w:eastAsia="Batang" w:hAnsi="Batang" w:cs="Haansoft Batang" w:hint="eastAsia"/>
          <w:color w:val="000000"/>
          <w:kern w:val="0"/>
          <w:sz w:val="20"/>
          <w:szCs w:val="20"/>
        </w:rPr>
        <w:t xml:space="preserve">ng shang zài wán </w:t>
      </w:r>
    </w:p>
    <w:p w:rsidR="0009655C" w:rsidRPr="001429CA" w:rsidRDefault="0009655C" w:rsidP="00E06F71">
      <w:pPr>
        <w:widowControl/>
        <w:rPr>
          <w:rFonts w:ascii="Gulim" w:eastAsia="Gulim" w:hAnsi="Gulim" w:cs="Haansoft Batang"/>
          <w:color w:val="000000"/>
          <w:kern w:val="0"/>
          <w:szCs w:val="21"/>
        </w:rPr>
      </w:pPr>
    </w:p>
    <w:p w:rsidR="0009655C" w:rsidRPr="00387350" w:rsidRDefault="0009655C" w:rsidP="00E06F71">
      <w:pPr>
        <w:widowControl/>
        <w:spacing w:line="360" w:lineRule="auto"/>
        <w:rPr>
          <w:rFonts w:ascii="Batang" w:eastAsia="Batang" w:hAnsi="Batang" w:cs="Haansoft Batang"/>
          <w:color w:val="000000"/>
          <w:kern w:val="0"/>
          <w:szCs w:val="21"/>
          <w:lang w:eastAsia="ko-KR"/>
        </w:rPr>
      </w:pPr>
      <w:r w:rsidRPr="00387350">
        <w:rPr>
          <w:rFonts w:ascii="Batang" w:eastAsia="Batang" w:hAnsi="Batang" w:cs="Haansoft Batang" w:hint="eastAsia"/>
          <w:color w:val="000000"/>
          <w:kern w:val="0"/>
          <w:szCs w:val="21"/>
          <w:lang w:eastAsia="ko-KR"/>
        </w:rPr>
        <w:lastRenderedPageBreak/>
        <w:t>이때의 在는 장소를 나타내는 전치사인지 진행을 나타내는 것인지 구별할 필요가 있다. 우선 在가 출현하는 위치가 ‘놀다’의 앞이 아니라 ‘운동장’의 앞이다. 그리고 ‘孩子</w:t>
      </w:r>
      <w:r w:rsidRPr="00387350">
        <w:rPr>
          <w:rFonts w:ascii="Batang" w:hAnsi="Gulim" w:cs="宋体" w:hint="eastAsia"/>
          <w:color w:val="000000"/>
          <w:kern w:val="0"/>
          <w:szCs w:val="21"/>
          <w:lang w:eastAsia="ko-KR"/>
        </w:rPr>
        <w:t>们</w:t>
      </w:r>
      <w:r w:rsidRPr="00387350">
        <w:rPr>
          <w:rFonts w:ascii="Batang" w:eastAsia="Batang" w:hAnsi="Batang" w:cs="Batang" w:hint="eastAsia"/>
          <w:color w:val="000000"/>
          <w:kern w:val="0"/>
          <w:szCs w:val="21"/>
          <w:lang w:eastAsia="ko-KR"/>
        </w:rPr>
        <w:t>操</w:t>
      </w:r>
      <w:r w:rsidRPr="00387350">
        <w:rPr>
          <w:rFonts w:ascii="Batang" w:hAnsi="Gulim" w:cs="宋体" w:hint="eastAsia"/>
          <w:color w:val="000000"/>
          <w:kern w:val="0"/>
          <w:szCs w:val="21"/>
          <w:lang w:eastAsia="ko-KR"/>
        </w:rPr>
        <w:t>场</w:t>
      </w:r>
      <w:r w:rsidRPr="00387350">
        <w:rPr>
          <w:rFonts w:ascii="Batang" w:eastAsia="Batang" w:hAnsi="Batang" w:cs="Batang" w:hint="eastAsia"/>
          <w:color w:val="000000"/>
          <w:kern w:val="0"/>
          <w:szCs w:val="21"/>
          <w:lang w:eastAsia="ko-KR"/>
        </w:rPr>
        <w:t>上在玩’。와</w:t>
      </w:r>
      <w:r w:rsidRPr="00387350">
        <w:rPr>
          <w:rFonts w:ascii="Batang" w:eastAsia="Batang" w:hAnsi="Batang" w:cs="Haansoft Batang" w:hint="eastAsia"/>
          <w:color w:val="000000"/>
          <w:kern w:val="0"/>
          <w:szCs w:val="21"/>
          <w:lang w:eastAsia="ko-KR"/>
        </w:rPr>
        <w:t xml:space="preserve"> ‘孩子</w:t>
      </w:r>
      <w:r w:rsidRPr="00387350">
        <w:rPr>
          <w:rFonts w:ascii="Batang" w:hAnsi="Gulim" w:cs="宋体" w:hint="eastAsia"/>
          <w:color w:val="000000"/>
          <w:kern w:val="0"/>
          <w:szCs w:val="21"/>
          <w:lang w:eastAsia="ko-KR"/>
        </w:rPr>
        <w:t>们</w:t>
      </w:r>
      <w:r w:rsidRPr="00387350">
        <w:rPr>
          <w:rFonts w:ascii="Batang" w:eastAsia="Batang" w:hAnsi="Batang" w:cs="Batang" w:hint="eastAsia"/>
          <w:color w:val="000000"/>
          <w:kern w:val="0"/>
          <w:szCs w:val="21"/>
          <w:lang w:eastAsia="ko-KR"/>
        </w:rPr>
        <w:t>操</w:t>
      </w:r>
      <w:r w:rsidRPr="00387350">
        <w:rPr>
          <w:rFonts w:ascii="Batang" w:hAnsi="宋体" w:cs="宋体" w:hint="eastAsia"/>
          <w:color w:val="000000"/>
          <w:kern w:val="0"/>
          <w:szCs w:val="21"/>
          <w:lang w:eastAsia="ko-KR"/>
        </w:rPr>
        <w:t>场</w:t>
      </w:r>
      <w:r w:rsidRPr="00387350">
        <w:rPr>
          <w:rFonts w:ascii="Batang" w:eastAsia="Batang" w:hAnsi="Batang" w:cs="Batang" w:hint="eastAsia"/>
          <w:color w:val="000000"/>
          <w:kern w:val="0"/>
          <w:szCs w:val="21"/>
          <w:lang w:eastAsia="ko-KR"/>
        </w:rPr>
        <w:t>上玩’。은</w:t>
      </w:r>
      <w:r w:rsidRPr="00387350">
        <w:rPr>
          <w:rFonts w:ascii="Batang" w:eastAsia="Batang" w:hAnsi="Batang" w:cs="Haansoft Batang" w:hint="eastAsia"/>
          <w:color w:val="000000"/>
          <w:kern w:val="0"/>
          <w:szCs w:val="21"/>
          <w:lang w:eastAsia="ko-KR"/>
        </w:rPr>
        <w:t xml:space="preserve"> 각각 ‘아이들은 운동장에서 놀고 있다’와 ‘아이들은 운동장에서 논다’라는 문장의 비문 형식이 된다. 이는 장소를 나타낼 때의 ‘在’를 생략할 수 없음을 증명하고 있다. 따라서 이때의 ‘在’는 장소를 표시하는 전치사로 보아야 하고 진행의 在는 생략되어 그 역할을 예문 (17가)처럼 ‘着’으로 대신할 수 있다.</w:t>
      </w:r>
    </w:p>
    <w:p w:rsidR="0009655C" w:rsidRPr="001429CA" w:rsidRDefault="0009655C" w:rsidP="00E06F71">
      <w:pPr>
        <w:widowControl/>
        <w:spacing w:line="360" w:lineRule="auto"/>
        <w:rPr>
          <w:rFonts w:ascii="Gulim" w:eastAsia="Gulim" w:hAnsi="Gulim" w:cs="Haansoft Batang"/>
          <w:color w:val="000000"/>
          <w:kern w:val="0"/>
          <w:szCs w:val="21"/>
          <w:lang w:eastAsia="ko-KR"/>
        </w:rPr>
      </w:pPr>
      <w:r w:rsidRPr="00387350">
        <w:rPr>
          <w:rFonts w:ascii="Batang" w:eastAsia="Batang" w:hAnsi="Batang" w:cs="Haansoft Batang" w:hint="eastAsia"/>
          <w:color w:val="000000"/>
          <w:kern w:val="0"/>
          <w:szCs w:val="21"/>
          <w:lang w:eastAsia="ko-KR"/>
        </w:rPr>
        <w:t>앞에서 ‘着’이 단문에서 다른 수식어 없이 단독으로 완벽한 문장을 이룰 수 없다고 논의하였는데 문장에서 부사어가 나오면 ‘着’도 ‘在’처럼 진행을 나타낼 수 있다</w:t>
      </w:r>
      <w:r w:rsidRPr="001429CA">
        <w:rPr>
          <w:rFonts w:ascii="Gulim" w:eastAsia="Gulim" w:hAnsi="Gulim" w:cs="Haansoft Batang" w:hint="eastAsia"/>
          <w:color w:val="000000"/>
          <w:kern w:val="0"/>
          <w:szCs w:val="21"/>
          <w:lang w:eastAsia="ko-KR"/>
        </w:rPr>
        <w:t>.</w:t>
      </w:r>
    </w:p>
    <w:p w:rsidR="0009655C" w:rsidRPr="001429CA" w:rsidRDefault="0009655C" w:rsidP="00E06F71">
      <w:pPr>
        <w:widowControl/>
        <w:rPr>
          <w:rFonts w:ascii="Gulim" w:eastAsia="Gulim" w:hAnsi="Gulim" w:cs="Haansoft Batang"/>
          <w:color w:val="000000"/>
          <w:kern w:val="0"/>
          <w:szCs w:val="21"/>
          <w:lang w:eastAsia="ko-KR"/>
        </w:rPr>
      </w:pPr>
    </w:p>
    <w:p w:rsidR="0009655C" w:rsidRPr="00B55A25" w:rsidRDefault="0009655C" w:rsidP="00E06F71">
      <w:pPr>
        <w:widowControl/>
        <w:spacing w:line="360" w:lineRule="auto"/>
        <w:rPr>
          <w:rFonts w:ascii="Batang" w:eastAsia="Batang" w:hAnsi="Batang" w:cs="Haansoft Batang"/>
          <w:color w:val="000000"/>
          <w:kern w:val="0"/>
          <w:sz w:val="20"/>
          <w:szCs w:val="20"/>
          <w:lang w:eastAsia="ko-KR"/>
        </w:rPr>
      </w:pPr>
      <w:r w:rsidRPr="00B55A25">
        <w:rPr>
          <w:rFonts w:ascii="Batang" w:eastAsia="Batang" w:hAnsi="Batang" w:cs="Haansoft Batang" w:hint="eastAsia"/>
          <w:color w:val="000000"/>
          <w:kern w:val="0"/>
          <w:sz w:val="20"/>
          <w:szCs w:val="20"/>
          <w:lang w:eastAsia="ko-KR"/>
        </w:rPr>
        <w:t xml:space="preserve">(18) (가) </w:t>
      </w:r>
      <w:r w:rsidRPr="00B55A25">
        <w:rPr>
          <w:rFonts w:ascii="Batang" w:eastAsia="楷体" w:hAnsi="楷体" w:cs="宋体" w:hint="eastAsia"/>
          <w:color w:val="000000"/>
          <w:kern w:val="0"/>
          <w:sz w:val="20"/>
          <w:szCs w:val="20"/>
          <w:lang w:eastAsia="ko-KR"/>
        </w:rPr>
        <w:t>摄</w:t>
      </w:r>
      <w:r w:rsidRPr="00B55A25">
        <w:rPr>
          <w:rFonts w:ascii="Batang" w:eastAsia="Batang" w:hAnsi="Batang" w:cs="Haansoft Batang" w:hint="eastAsia"/>
          <w:color w:val="000000"/>
          <w:kern w:val="0"/>
          <w:sz w:val="20"/>
          <w:szCs w:val="20"/>
          <w:lang w:eastAsia="ko-KR"/>
        </w:rPr>
        <w:t xml:space="preserve"> 影 机 在 不 停 地 </w:t>
      </w:r>
      <w:r w:rsidRPr="00B55A25">
        <w:rPr>
          <w:rFonts w:ascii="Batang" w:eastAsia="楷体" w:hAnsi="楷体" w:cs="宋体" w:hint="eastAsia"/>
          <w:color w:val="000000"/>
          <w:kern w:val="0"/>
          <w:sz w:val="20"/>
          <w:szCs w:val="20"/>
          <w:lang w:eastAsia="ko-KR"/>
        </w:rPr>
        <w:t>转</w:t>
      </w:r>
      <w:r w:rsidRPr="00B55A25">
        <w:rPr>
          <w:rFonts w:ascii="Batang" w:eastAsia="Batang" w:hAnsi="Batang" w:cs="Haansoft Batang" w:hint="eastAsia"/>
          <w:color w:val="000000"/>
          <w:kern w:val="0"/>
          <w:sz w:val="20"/>
          <w:szCs w:val="20"/>
          <w:lang w:eastAsia="ko-KR"/>
        </w:rPr>
        <w:t xml:space="preserve"> </w:t>
      </w:r>
      <w:r w:rsidRPr="00B55A25">
        <w:rPr>
          <w:rFonts w:ascii="Batang" w:eastAsia="楷体" w:hAnsi="楷体" w:cs="宋体" w:hint="eastAsia"/>
          <w:color w:val="000000"/>
          <w:kern w:val="0"/>
          <w:sz w:val="20"/>
          <w:szCs w:val="20"/>
          <w:lang w:eastAsia="ko-KR"/>
        </w:rPr>
        <w:t>动</w:t>
      </w:r>
      <w:r w:rsidRPr="00B55A25">
        <w:rPr>
          <w:rFonts w:ascii="Batang" w:eastAsia="Batang" w:hAnsi="Batang" w:cs="Batang" w:hint="eastAsia"/>
          <w:color w:val="000000"/>
          <w:kern w:val="0"/>
          <w:sz w:val="20"/>
          <w:szCs w:val="20"/>
          <w:lang w:eastAsia="ko-KR"/>
        </w:rPr>
        <w:t>。</w:t>
      </w:r>
    </w:p>
    <w:p w:rsidR="0009655C" w:rsidRPr="00B55A25" w:rsidRDefault="0009655C" w:rsidP="00E06F71">
      <w:pPr>
        <w:widowControl/>
        <w:spacing w:line="360" w:lineRule="auto"/>
        <w:rPr>
          <w:rFonts w:ascii="Batang" w:hAnsi="Batang" w:cs="Haansoft Batang"/>
          <w:color w:val="000000"/>
          <w:kern w:val="0"/>
          <w:sz w:val="20"/>
          <w:szCs w:val="20"/>
        </w:rPr>
      </w:pPr>
      <w:r w:rsidRPr="00B55A25">
        <w:rPr>
          <w:rFonts w:ascii="Batang" w:eastAsia="Batang" w:hAnsi="Batang" w:cs="Haansoft Batang" w:hint="eastAsia"/>
          <w:color w:val="000000"/>
          <w:kern w:val="0"/>
          <w:sz w:val="20"/>
          <w:szCs w:val="20"/>
        </w:rPr>
        <w:t>shè y</w:t>
      </w:r>
      <w:r w:rsidRPr="00B55A25">
        <w:rPr>
          <w:rFonts w:ascii="Batang" w:eastAsia="楷体" w:hAnsi="楷体" w:cs="宋体" w:hint="eastAsia"/>
          <w:color w:val="000000"/>
          <w:kern w:val="0"/>
          <w:sz w:val="20"/>
          <w:szCs w:val="20"/>
        </w:rPr>
        <w:t>ǐ</w:t>
      </w:r>
      <w:r w:rsidRPr="00B55A25">
        <w:rPr>
          <w:rFonts w:ascii="Batang" w:eastAsia="Batang" w:hAnsi="Batang" w:cs="Haansoft Batang" w:hint="eastAsia"/>
          <w:color w:val="000000"/>
          <w:kern w:val="0"/>
          <w:sz w:val="20"/>
          <w:szCs w:val="20"/>
        </w:rPr>
        <w:t>ng jī zài bù tíng de zhuàn dòng</w:t>
      </w:r>
    </w:p>
    <w:p w:rsidR="0009655C" w:rsidRPr="00B55A25" w:rsidRDefault="0009655C" w:rsidP="00E06F71">
      <w:pPr>
        <w:widowControl/>
        <w:spacing w:line="360" w:lineRule="auto"/>
        <w:rPr>
          <w:rFonts w:ascii="Batang" w:eastAsia="Batang" w:hAnsi="Batang" w:cs="Haansoft Batang"/>
          <w:color w:val="000000"/>
          <w:kern w:val="0"/>
          <w:sz w:val="20"/>
          <w:szCs w:val="20"/>
          <w:lang w:eastAsia="ko-KR"/>
        </w:rPr>
      </w:pPr>
      <w:r w:rsidRPr="00B55A25">
        <w:rPr>
          <w:rFonts w:ascii="Batang" w:eastAsia="Batang" w:hAnsi="Batang" w:cs="Haansoft Batang" w:hint="eastAsia"/>
          <w:color w:val="000000"/>
          <w:kern w:val="0"/>
          <w:sz w:val="20"/>
          <w:szCs w:val="20"/>
          <w:lang w:eastAsia="ko-KR"/>
        </w:rPr>
        <w:t xml:space="preserve">(나) </w:t>
      </w:r>
      <w:r w:rsidRPr="00B55A25">
        <w:rPr>
          <w:rFonts w:ascii="Batang" w:eastAsia="楷体" w:hAnsi="楷体" w:cs="宋体" w:hint="eastAsia"/>
          <w:color w:val="000000"/>
          <w:kern w:val="0"/>
          <w:sz w:val="20"/>
          <w:szCs w:val="20"/>
          <w:lang w:eastAsia="ko-KR"/>
        </w:rPr>
        <w:t>摄</w:t>
      </w:r>
      <w:r w:rsidRPr="00B55A25">
        <w:rPr>
          <w:rFonts w:ascii="Batang" w:eastAsia="Batang" w:hAnsi="Batang" w:cs="Haansoft Batang" w:hint="eastAsia"/>
          <w:color w:val="000000"/>
          <w:kern w:val="0"/>
          <w:sz w:val="20"/>
          <w:szCs w:val="20"/>
          <w:lang w:eastAsia="ko-KR"/>
        </w:rPr>
        <w:t xml:space="preserve"> 影 机 不 停 地 </w:t>
      </w:r>
      <w:r w:rsidRPr="00B55A25">
        <w:rPr>
          <w:rFonts w:ascii="Batang" w:eastAsia="楷体" w:hAnsi="楷体" w:cs="宋体" w:hint="eastAsia"/>
          <w:color w:val="000000"/>
          <w:kern w:val="0"/>
          <w:sz w:val="20"/>
          <w:szCs w:val="20"/>
          <w:lang w:eastAsia="ko-KR"/>
        </w:rPr>
        <w:t>转</w:t>
      </w:r>
      <w:r w:rsidRPr="00B55A25">
        <w:rPr>
          <w:rFonts w:ascii="Batang" w:eastAsia="Batang" w:hAnsi="Batang" w:cs="Haansoft Batang" w:hint="eastAsia"/>
          <w:color w:val="000000"/>
          <w:kern w:val="0"/>
          <w:sz w:val="20"/>
          <w:szCs w:val="20"/>
          <w:lang w:eastAsia="ko-KR"/>
        </w:rPr>
        <w:t xml:space="preserve"> </w:t>
      </w:r>
      <w:r w:rsidRPr="00B55A25">
        <w:rPr>
          <w:rFonts w:ascii="Batang" w:eastAsia="楷体" w:hAnsi="楷体" w:cs="宋体" w:hint="eastAsia"/>
          <w:color w:val="000000"/>
          <w:kern w:val="0"/>
          <w:sz w:val="20"/>
          <w:szCs w:val="20"/>
          <w:lang w:eastAsia="ko-KR"/>
        </w:rPr>
        <w:t>动</w:t>
      </w:r>
      <w:r w:rsidRPr="00B55A25">
        <w:rPr>
          <w:rFonts w:ascii="Batang" w:eastAsia="Batang" w:hAnsi="Batang" w:cs="Haansoft Batang" w:hint="eastAsia"/>
          <w:color w:val="000000"/>
          <w:kern w:val="0"/>
          <w:sz w:val="20"/>
          <w:szCs w:val="20"/>
          <w:lang w:eastAsia="ko-KR"/>
        </w:rPr>
        <w:t xml:space="preserve"> 着。</w:t>
      </w:r>
    </w:p>
    <w:p w:rsidR="0009655C" w:rsidRPr="00B55A25" w:rsidRDefault="0009655C" w:rsidP="00E06F71">
      <w:pPr>
        <w:widowControl/>
        <w:spacing w:line="360" w:lineRule="auto"/>
        <w:rPr>
          <w:rFonts w:ascii="Batang" w:hAnsi="Batang" w:cs="Haansoft Batang"/>
          <w:color w:val="000000"/>
          <w:kern w:val="0"/>
          <w:sz w:val="20"/>
          <w:szCs w:val="20"/>
        </w:rPr>
      </w:pPr>
      <w:r w:rsidRPr="00B55A25">
        <w:rPr>
          <w:rFonts w:ascii="Batang" w:eastAsia="Batang" w:hAnsi="Batang" w:cs="Haansoft Batang" w:hint="eastAsia"/>
          <w:color w:val="000000"/>
          <w:kern w:val="0"/>
          <w:sz w:val="20"/>
          <w:szCs w:val="20"/>
        </w:rPr>
        <w:t>shè y</w:t>
      </w:r>
      <w:r w:rsidRPr="00B55A25">
        <w:rPr>
          <w:rFonts w:ascii="Batang" w:eastAsia="楷体" w:hAnsi="楷体" w:cs="宋体" w:hint="eastAsia"/>
          <w:color w:val="000000"/>
          <w:kern w:val="0"/>
          <w:sz w:val="20"/>
          <w:szCs w:val="20"/>
        </w:rPr>
        <w:t>ǐ</w:t>
      </w:r>
      <w:r w:rsidRPr="00B55A25">
        <w:rPr>
          <w:rFonts w:ascii="Batang" w:eastAsia="Batang" w:hAnsi="Batang" w:cs="Haansoft Batang" w:hint="eastAsia"/>
          <w:color w:val="000000"/>
          <w:kern w:val="0"/>
          <w:sz w:val="20"/>
          <w:szCs w:val="20"/>
        </w:rPr>
        <w:t>ng jī bù tíng de zhuàn dòng zhe</w:t>
      </w:r>
    </w:p>
    <w:p w:rsidR="0009655C" w:rsidRPr="00B55A25" w:rsidRDefault="0009655C" w:rsidP="00E06F71">
      <w:pPr>
        <w:widowControl/>
        <w:spacing w:line="360" w:lineRule="auto"/>
        <w:rPr>
          <w:rFonts w:ascii="Batang" w:hAnsi="Batang" w:cs="Haansoft Batang"/>
          <w:color w:val="000000"/>
          <w:kern w:val="0"/>
          <w:sz w:val="20"/>
          <w:szCs w:val="20"/>
          <w:lang w:eastAsia="ko-KR"/>
        </w:rPr>
      </w:pPr>
      <w:r w:rsidRPr="00B55A25">
        <w:rPr>
          <w:rFonts w:ascii="Batang" w:eastAsia="Batang" w:hAnsi="Batang" w:cs="Haansoft Batang" w:hint="eastAsia"/>
          <w:color w:val="000000"/>
          <w:kern w:val="0"/>
          <w:sz w:val="20"/>
          <w:szCs w:val="20"/>
          <w:lang w:eastAsia="ko-KR"/>
        </w:rPr>
        <w:t>카메라가 계속 움직이고 있다.</w:t>
      </w:r>
    </w:p>
    <w:p w:rsidR="0009655C" w:rsidRPr="00B55A25" w:rsidRDefault="0009655C" w:rsidP="00E06F71">
      <w:pPr>
        <w:widowControl/>
        <w:spacing w:line="360" w:lineRule="auto"/>
        <w:rPr>
          <w:rFonts w:ascii="Batang" w:eastAsia="Batang" w:hAnsi="Batang" w:cs="Haansoft Batang"/>
          <w:color w:val="000000"/>
          <w:kern w:val="0"/>
          <w:sz w:val="20"/>
          <w:szCs w:val="20"/>
          <w:lang w:eastAsia="ko-KR"/>
        </w:rPr>
      </w:pPr>
      <w:r w:rsidRPr="00B55A25">
        <w:rPr>
          <w:rFonts w:ascii="Batang" w:eastAsia="Batang" w:hAnsi="Batang" w:cs="Haansoft Batang" w:hint="eastAsia"/>
          <w:color w:val="000000"/>
          <w:kern w:val="0"/>
          <w:sz w:val="20"/>
          <w:szCs w:val="20"/>
          <w:lang w:eastAsia="ko-KR"/>
        </w:rPr>
        <w:t xml:space="preserve">(19) (가) 火 </w:t>
      </w:r>
      <w:r w:rsidRPr="00B55A25">
        <w:rPr>
          <w:rFonts w:ascii="Batang" w:eastAsia="楷体" w:hAnsi="楷体" w:cs="宋体" w:hint="eastAsia"/>
          <w:color w:val="000000"/>
          <w:kern w:val="0"/>
          <w:sz w:val="20"/>
          <w:szCs w:val="20"/>
          <w:lang w:eastAsia="ko-KR"/>
        </w:rPr>
        <w:t>车</w:t>
      </w:r>
      <w:r w:rsidRPr="00B55A25">
        <w:rPr>
          <w:rFonts w:ascii="Batang" w:eastAsia="Batang" w:hAnsi="Batang" w:cs="Haansoft Batang" w:hint="eastAsia"/>
          <w:color w:val="000000"/>
          <w:kern w:val="0"/>
          <w:sz w:val="20"/>
          <w:szCs w:val="20"/>
          <w:lang w:eastAsia="ko-KR"/>
        </w:rPr>
        <w:t xml:space="preserve"> 在 有 </w:t>
      </w:r>
      <w:r w:rsidRPr="00B55A25">
        <w:rPr>
          <w:rFonts w:ascii="Batang" w:eastAsia="楷体" w:hAnsi="楷体" w:cs="宋体" w:hint="eastAsia"/>
          <w:color w:val="000000"/>
          <w:kern w:val="0"/>
          <w:sz w:val="20"/>
          <w:szCs w:val="20"/>
          <w:lang w:eastAsia="ko-KR"/>
        </w:rPr>
        <w:t>节</w:t>
      </w:r>
      <w:r w:rsidRPr="00B55A25">
        <w:rPr>
          <w:rFonts w:ascii="Batang" w:eastAsia="Batang" w:hAnsi="Batang" w:cs="Haansoft Batang" w:hint="eastAsia"/>
          <w:color w:val="000000"/>
          <w:kern w:val="0"/>
          <w:sz w:val="20"/>
          <w:szCs w:val="20"/>
          <w:lang w:eastAsia="ko-KR"/>
        </w:rPr>
        <w:t xml:space="preserve"> 奏 地 向 前 行 </w:t>
      </w:r>
      <w:r w:rsidRPr="00B55A25">
        <w:rPr>
          <w:rFonts w:ascii="Batang" w:eastAsia="楷体" w:hAnsi="楷体" w:cs="宋体" w:hint="eastAsia"/>
          <w:color w:val="000000"/>
          <w:kern w:val="0"/>
          <w:sz w:val="20"/>
          <w:szCs w:val="20"/>
          <w:lang w:eastAsia="ko-KR"/>
        </w:rPr>
        <w:t>驶</w:t>
      </w:r>
      <w:r w:rsidRPr="00B55A25">
        <w:rPr>
          <w:rFonts w:ascii="Batang" w:eastAsia="Batang" w:hAnsi="Batang" w:cs="Batang" w:hint="eastAsia"/>
          <w:color w:val="000000"/>
          <w:kern w:val="0"/>
          <w:sz w:val="20"/>
          <w:szCs w:val="20"/>
          <w:lang w:eastAsia="ko-KR"/>
        </w:rPr>
        <w:t>。</w:t>
      </w:r>
    </w:p>
    <w:p w:rsidR="0009655C" w:rsidRPr="00B55A25" w:rsidRDefault="0009655C" w:rsidP="00E06F71">
      <w:pPr>
        <w:widowControl/>
        <w:spacing w:line="360" w:lineRule="auto"/>
        <w:rPr>
          <w:rFonts w:ascii="Batang" w:hAnsi="Batang" w:cs="Haansoft Batang"/>
          <w:color w:val="000000"/>
          <w:kern w:val="0"/>
          <w:sz w:val="20"/>
          <w:szCs w:val="20"/>
        </w:rPr>
      </w:pPr>
      <w:r w:rsidRPr="00B55A25">
        <w:rPr>
          <w:rFonts w:ascii="Batang" w:eastAsia="Batang" w:hAnsi="Batang" w:cs="Haansoft Batang" w:hint="eastAsia"/>
          <w:color w:val="000000"/>
          <w:kern w:val="0"/>
          <w:sz w:val="20"/>
          <w:szCs w:val="20"/>
        </w:rPr>
        <w:t>huŏ chē zài yŏu jié zòu de xiàng qián xíng sh</w:t>
      </w:r>
      <w:r w:rsidRPr="00B55A25">
        <w:rPr>
          <w:rFonts w:ascii="Batang" w:eastAsia="楷体" w:hAnsi="楷体" w:cs="宋体" w:hint="eastAsia"/>
          <w:color w:val="000000"/>
          <w:kern w:val="0"/>
          <w:sz w:val="20"/>
          <w:szCs w:val="20"/>
        </w:rPr>
        <w:t>ǐ</w:t>
      </w:r>
    </w:p>
    <w:p w:rsidR="0009655C" w:rsidRPr="00B55A25" w:rsidRDefault="0009655C" w:rsidP="00E06F71">
      <w:pPr>
        <w:widowControl/>
        <w:spacing w:line="360" w:lineRule="auto"/>
        <w:rPr>
          <w:rFonts w:ascii="Batang" w:eastAsia="Batang" w:hAnsi="Batang" w:cs="Haansoft Batang"/>
          <w:color w:val="000000"/>
          <w:kern w:val="0"/>
          <w:sz w:val="20"/>
          <w:szCs w:val="20"/>
          <w:lang w:eastAsia="ko-KR"/>
        </w:rPr>
      </w:pPr>
      <w:r w:rsidRPr="00B55A25">
        <w:rPr>
          <w:rFonts w:ascii="Batang" w:eastAsia="Batang" w:hAnsi="Batang" w:cs="Haansoft Batang" w:hint="eastAsia"/>
          <w:color w:val="000000"/>
          <w:kern w:val="0"/>
          <w:sz w:val="20"/>
          <w:szCs w:val="20"/>
          <w:lang w:eastAsia="ko-KR"/>
        </w:rPr>
        <w:t xml:space="preserve">(나) 火 </w:t>
      </w:r>
      <w:r w:rsidRPr="00B55A25">
        <w:rPr>
          <w:rFonts w:ascii="Batang" w:eastAsia="楷体" w:hAnsi="楷体" w:cs="宋体" w:hint="eastAsia"/>
          <w:color w:val="000000"/>
          <w:kern w:val="0"/>
          <w:sz w:val="20"/>
          <w:szCs w:val="20"/>
          <w:lang w:eastAsia="ko-KR"/>
        </w:rPr>
        <w:t>车</w:t>
      </w:r>
      <w:r w:rsidRPr="00B55A25">
        <w:rPr>
          <w:rFonts w:ascii="Batang" w:eastAsia="Batang" w:hAnsi="Batang" w:cs="Haansoft Batang" w:hint="eastAsia"/>
          <w:color w:val="000000"/>
          <w:kern w:val="0"/>
          <w:sz w:val="20"/>
          <w:szCs w:val="20"/>
          <w:lang w:eastAsia="ko-KR"/>
        </w:rPr>
        <w:t xml:space="preserve"> 有 </w:t>
      </w:r>
      <w:r w:rsidRPr="00B55A25">
        <w:rPr>
          <w:rFonts w:ascii="Batang" w:eastAsia="楷体" w:hAnsi="楷体" w:cs="宋体" w:hint="eastAsia"/>
          <w:color w:val="000000"/>
          <w:kern w:val="0"/>
          <w:sz w:val="20"/>
          <w:szCs w:val="20"/>
          <w:lang w:eastAsia="ko-KR"/>
        </w:rPr>
        <w:t>节</w:t>
      </w:r>
      <w:r w:rsidRPr="00B55A25">
        <w:rPr>
          <w:rFonts w:ascii="Batang" w:eastAsia="Batang" w:hAnsi="Batang" w:cs="Haansoft Batang" w:hint="eastAsia"/>
          <w:color w:val="000000"/>
          <w:kern w:val="0"/>
          <w:sz w:val="20"/>
          <w:szCs w:val="20"/>
          <w:lang w:eastAsia="ko-KR"/>
        </w:rPr>
        <w:t xml:space="preserve"> 奏 地 向 前 行 </w:t>
      </w:r>
      <w:r w:rsidRPr="00B55A25">
        <w:rPr>
          <w:rFonts w:ascii="Batang" w:eastAsia="楷体" w:hAnsi="楷体" w:cs="宋体" w:hint="eastAsia"/>
          <w:color w:val="000000"/>
          <w:kern w:val="0"/>
          <w:sz w:val="20"/>
          <w:szCs w:val="20"/>
          <w:lang w:eastAsia="ko-KR"/>
        </w:rPr>
        <w:t>驶</w:t>
      </w:r>
      <w:r w:rsidRPr="00B55A25">
        <w:rPr>
          <w:rFonts w:ascii="Batang" w:eastAsia="Batang" w:hAnsi="Batang" w:cs="Haansoft Batang" w:hint="eastAsia"/>
          <w:color w:val="000000"/>
          <w:kern w:val="0"/>
          <w:sz w:val="20"/>
          <w:szCs w:val="20"/>
          <w:lang w:eastAsia="ko-KR"/>
        </w:rPr>
        <w:t xml:space="preserve"> 着。</w:t>
      </w:r>
    </w:p>
    <w:p w:rsidR="0009655C" w:rsidRPr="00B55A25" w:rsidRDefault="0009655C" w:rsidP="00E06F71">
      <w:pPr>
        <w:widowControl/>
        <w:spacing w:line="360" w:lineRule="auto"/>
        <w:rPr>
          <w:rFonts w:ascii="Batang" w:hAnsi="Batang" w:cs="Haansoft Batang"/>
          <w:color w:val="000000"/>
          <w:kern w:val="0"/>
          <w:sz w:val="20"/>
          <w:szCs w:val="20"/>
        </w:rPr>
      </w:pPr>
      <w:r w:rsidRPr="00B55A25">
        <w:rPr>
          <w:rFonts w:ascii="Batang" w:eastAsia="Batang" w:hAnsi="Batang" w:cs="Haansoft Batang" w:hint="eastAsia"/>
          <w:color w:val="000000"/>
          <w:kern w:val="0"/>
          <w:sz w:val="20"/>
          <w:szCs w:val="20"/>
        </w:rPr>
        <w:t>huŏ chē yŏu jié zòu de xiàng qián xíng sh</w:t>
      </w:r>
      <w:r w:rsidRPr="00B55A25">
        <w:rPr>
          <w:rFonts w:ascii="Batang" w:eastAsia="楷体" w:hAnsi="楷体" w:cs="宋体" w:hint="eastAsia"/>
          <w:color w:val="000000"/>
          <w:kern w:val="0"/>
          <w:sz w:val="20"/>
          <w:szCs w:val="20"/>
        </w:rPr>
        <w:t>ǐ</w:t>
      </w:r>
      <w:r w:rsidRPr="00B55A25">
        <w:rPr>
          <w:rFonts w:ascii="Batang" w:eastAsia="Batang" w:hAnsi="Batang" w:cs="Haansoft Batang" w:hint="eastAsia"/>
          <w:color w:val="000000"/>
          <w:kern w:val="0"/>
          <w:sz w:val="20"/>
          <w:szCs w:val="20"/>
        </w:rPr>
        <w:t xml:space="preserve"> zhe</w:t>
      </w:r>
    </w:p>
    <w:p w:rsidR="0009655C" w:rsidRPr="00B55A25" w:rsidRDefault="0009655C" w:rsidP="00E06F71">
      <w:pPr>
        <w:widowControl/>
        <w:spacing w:line="360" w:lineRule="auto"/>
        <w:rPr>
          <w:rFonts w:ascii="Batang" w:eastAsia="Batang" w:hAnsi="Batang" w:cs="Haansoft Batang"/>
          <w:color w:val="000000"/>
          <w:kern w:val="0"/>
          <w:sz w:val="20"/>
          <w:szCs w:val="20"/>
          <w:lang w:eastAsia="ko-KR"/>
        </w:rPr>
      </w:pPr>
      <w:r w:rsidRPr="00B55A25">
        <w:rPr>
          <w:rFonts w:ascii="Batang" w:eastAsia="Batang" w:hAnsi="Batang" w:cs="Haansoft Batang" w:hint="eastAsia"/>
          <w:color w:val="000000"/>
          <w:kern w:val="0"/>
          <w:sz w:val="20"/>
          <w:szCs w:val="20"/>
          <w:lang w:eastAsia="ko-KR"/>
        </w:rPr>
        <w:t>기차가 규칙적으로 앞으로 달리고 있다.</w:t>
      </w:r>
    </w:p>
    <w:p w:rsidR="0009655C" w:rsidRPr="001429CA" w:rsidRDefault="0009655C" w:rsidP="00E06F71">
      <w:pPr>
        <w:widowControl/>
        <w:rPr>
          <w:rFonts w:ascii="Gulim" w:eastAsia="Gulim" w:hAnsi="Gulim" w:cs="Haansoft Batang"/>
          <w:color w:val="000000"/>
          <w:kern w:val="0"/>
          <w:szCs w:val="21"/>
          <w:lang w:eastAsia="ko-KR"/>
        </w:rPr>
      </w:pPr>
    </w:p>
    <w:p w:rsidR="0009655C" w:rsidRPr="00387350" w:rsidRDefault="0009655C" w:rsidP="00E06F71">
      <w:pPr>
        <w:widowControl/>
        <w:spacing w:line="360" w:lineRule="auto"/>
        <w:rPr>
          <w:rFonts w:ascii="Batang" w:eastAsia="Batang" w:hAnsi="Batang" w:cs="Haansoft Batang"/>
          <w:color w:val="000000"/>
          <w:kern w:val="0"/>
          <w:szCs w:val="21"/>
          <w:lang w:eastAsia="ko-KR"/>
        </w:rPr>
      </w:pPr>
      <w:r w:rsidRPr="00387350">
        <w:rPr>
          <w:rFonts w:ascii="Batang" w:eastAsia="Batang" w:hAnsi="Batang" w:cs="Haansoft Batang" w:hint="eastAsia"/>
          <w:color w:val="000000"/>
          <w:kern w:val="0"/>
          <w:szCs w:val="21"/>
          <w:lang w:eastAsia="ko-KR"/>
        </w:rPr>
        <w:t xml:space="preserve">부사어가 없고 ‘着’만 나오는 문장은 ‘在’가 단독으로 나오는 문장만큼 완벽하진 않지만 문장에 부사어가 나오면 진행을 나타내는 경우 ‘着’과 ‘在’는 互換할 수 있다. </w:t>
      </w:r>
    </w:p>
    <w:p w:rsidR="0009655C" w:rsidRPr="00387350" w:rsidRDefault="0009655C" w:rsidP="00E06F71">
      <w:pPr>
        <w:widowControl/>
        <w:spacing w:line="360" w:lineRule="auto"/>
        <w:rPr>
          <w:rFonts w:ascii="Batang" w:eastAsia="Batang" w:hAnsi="Batang" w:cs="Haansoft Batang"/>
          <w:color w:val="000000"/>
          <w:kern w:val="0"/>
          <w:szCs w:val="21"/>
          <w:lang w:eastAsia="ko-KR"/>
        </w:rPr>
      </w:pPr>
      <w:r w:rsidRPr="00387350">
        <w:rPr>
          <w:rFonts w:ascii="Batang" w:eastAsia="Batang" w:hAnsi="Batang" w:cs="Haansoft Batang" w:hint="eastAsia"/>
          <w:color w:val="000000"/>
          <w:kern w:val="0"/>
          <w:szCs w:val="21"/>
          <w:lang w:eastAsia="ko-KR"/>
        </w:rPr>
        <w:t>이상 살펴본 바를 정리하면 다음과 같다. 중국어에서 진행을 나타내는 형태는 ‘在’이고 ‘着’도 진행을 표현하는 경우가 있지만 ‘在’처럼 자유롭지 않고 보다 많은 제약을 받는다. 즉, 단문에서 다른 수식어 없이 단독으로 나오면 문장이 완벽하지 못하고 ‘正, 呢’와 같이 나와야 온전한 문장이 된다. 예를 들면 ‘我看着</w:t>
      </w:r>
      <w:r w:rsidRPr="00387350">
        <w:rPr>
          <w:rFonts w:ascii="Batang" w:hAnsi="宋体" w:cs="宋体" w:hint="eastAsia"/>
          <w:color w:val="000000"/>
          <w:kern w:val="0"/>
          <w:szCs w:val="21"/>
          <w:lang w:eastAsia="ko-KR"/>
        </w:rPr>
        <w:t>电视</w:t>
      </w:r>
      <w:r w:rsidRPr="00387350">
        <w:rPr>
          <w:rFonts w:ascii="Batang" w:eastAsia="Batang" w:hAnsi="Batang" w:cs="Batang" w:hint="eastAsia"/>
          <w:color w:val="000000"/>
          <w:kern w:val="0"/>
          <w:szCs w:val="21"/>
          <w:lang w:eastAsia="ko-KR"/>
        </w:rPr>
        <w:t>呢。’는</w:t>
      </w:r>
      <w:r w:rsidRPr="00387350">
        <w:rPr>
          <w:rFonts w:ascii="Batang" w:eastAsia="Batang" w:hAnsi="Batang" w:cs="Haansoft Batang" w:hint="eastAsia"/>
          <w:color w:val="000000"/>
          <w:kern w:val="0"/>
          <w:szCs w:val="21"/>
          <w:lang w:eastAsia="ko-KR"/>
        </w:rPr>
        <w:t xml:space="preserve"> 온전한 문장이다. 그리고 ‘在’가 전치사로 나타난 문장에서, 진행을 강조하려면 ‘着’을 쓸 수 있고, 또 부사어와 같은 수식어가 나오는 문장에서는 진행을 표현할 수 있다.</w:t>
      </w:r>
    </w:p>
    <w:p w:rsidR="0009655C" w:rsidRPr="001429CA" w:rsidRDefault="0009655C" w:rsidP="00E06F71">
      <w:pPr>
        <w:widowControl/>
        <w:rPr>
          <w:rFonts w:ascii="Gulim" w:eastAsia="Gulim" w:hAnsi="Gulim" w:cs="Haansoft Batang"/>
          <w:color w:val="000000"/>
          <w:kern w:val="0"/>
          <w:szCs w:val="21"/>
          <w:lang w:eastAsia="ko-KR"/>
        </w:rPr>
      </w:pPr>
    </w:p>
    <w:p w:rsidR="0009655C" w:rsidRPr="00387350" w:rsidRDefault="0009655C" w:rsidP="00E06F71">
      <w:pPr>
        <w:widowControl/>
        <w:rPr>
          <w:rFonts w:ascii="Batang" w:eastAsia="Batang" w:hAnsi="Batang" w:cs="Haansoft Batang"/>
          <w:color w:val="000000"/>
          <w:kern w:val="0"/>
          <w:sz w:val="22"/>
          <w:lang w:eastAsia="ko-KR"/>
        </w:rPr>
      </w:pPr>
      <w:r>
        <w:rPr>
          <w:rFonts w:ascii="Batang" w:eastAsia="Batang" w:hAnsi="Batang" w:cs="Haansoft Batang" w:hint="eastAsia"/>
          <w:b/>
          <w:bCs/>
          <w:color w:val="000000"/>
          <w:kern w:val="0"/>
          <w:sz w:val="22"/>
          <w:lang w:eastAsia="ko-KR"/>
        </w:rPr>
        <w:t>2.3</w:t>
      </w:r>
      <w:r>
        <w:rPr>
          <w:rFonts w:ascii="Batang" w:hAnsi="Batang" w:cs="Haansoft Batang" w:hint="eastAsia"/>
          <w:b/>
          <w:bCs/>
          <w:color w:val="000000"/>
          <w:kern w:val="0"/>
          <w:sz w:val="22"/>
          <w:lang w:eastAsia="ko-KR"/>
        </w:rPr>
        <w:t xml:space="preserve"> </w:t>
      </w:r>
      <w:r w:rsidRPr="00387350">
        <w:rPr>
          <w:rFonts w:ascii="Batang" w:eastAsia="Batang" w:hAnsi="Batang" w:cs="Haansoft Batang" w:hint="eastAsia"/>
          <w:b/>
          <w:bCs/>
          <w:color w:val="000000"/>
          <w:kern w:val="0"/>
          <w:sz w:val="22"/>
          <w:lang w:eastAsia="ko-KR"/>
        </w:rPr>
        <w:t>‘-고 있₁-’과 ‘在’</w:t>
      </w:r>
    </w:p>
    <w:p w:rsidR="0009655C" w:rsidRPr="00387350" w:rsidRDefault="0009655C" w:rsidP="00E06F71">
      <w:pPr>
        <w:widowControl/>
        <w:rPr>
          <w:rFonts w:ascii="Batang" w:eastAsia="Batang" w:hAnsi="Batang" w:cs="Haansoft Batang"/>
          <w:color w:val="000000"/>
          <w:kern w:val="0"/>
          <w:szCs w:val="21"/>
          <w:lang w:eastAsia="ko-KR"/>
        </w:rPr>
      </w:pPr>
    </w:p>
    <w:p w:rsidR="0009655C" w:rsidRPr="00387350" w:rsidRDefault="0009655C" w:rsidP="00E06F71">
      <w:pPr>
        <w:widowControl/>
        <w:spacing w:line="360" w:lineRule="auto"/>
        <w:rPr>
          <w:rFonts w:ascii="Batang" w:eastAsia="Batang" w:hAnsi="Batang" w:cs="Haansoft Batang"/>
          <w:color w:val="000000"/>
          <w:kern w:val="0"/>
          <w:szCs w:val="21"/>
          <w:lang w:eastAsia="ko-KR"/>
        </w:rPr>
      </w:pPr>
      <w:r w:rsidRPr="00387350">
        <w:rPr>
          <w:rFonts w:ascii="Batang" w:eastAsia="Batang" w:hAnsi="Batang" w:cs="Haansoft Batang" w:hint="eastAsia"/>
          <w:color w:val="000000"/>
          <w:kern w:val="0"/>
          <w:szCs w:val="21"/>
          <w:lang w:eastAsia="ko-KR"/>
        </w:rPr>
        <w:t>앞에서 ‘-고 있₁-’의 의미를 살펴보면서 중국어 ‘在’와의 대응관계를 잠시 살펴보았다. 다음은 ‘-고 있₁-’과 ‘在’가 구체적으로 어떤 공통점과 차이점이 있는지 살펴보겠다.</w:t>
      </w:r>
    </w:p>
    <w:p w:rsidR="0009655C" w:rsidRPr="00387350" w:rsidRDefault="0009655C" w:rsidP="00E06F71">
      <w:pPr>
        <w:widowControl/>
        <w:rPr>
          <w:rFonts w:ascii="Batang" w:eastAsia="Batang" w:hAnsi="Batang" w:cs="Haansoft Batang"/>
          <w:color w:val="000000"/>
          <w:kern w:val="0"/>
          <w:szCs w:val="21"/>
          <w:lang w:eastAsia="ko-KR"/>
        </w:rPr>
      </w:pPr>
    </w:p>
    <w:p w:rsidR="0009655C" w:rsidRPr="00B55A25" w:rsidRDefault="0009655C" w:rsidP="00E06F71">
      <w:pPr>
        <w:widowControl/>
        <w:spacing w:line="360" w:lineRule="auto"/>
        <w:rPr>
          <w:rFonts w:ascii="Batang" w:eastAsia="Batang" w:hAnsi="Batang" w:cs="Haansoft Batang"/>
          <w:color w:val="000000"/>
          <w:kern w:val="0"/>
          <w:sz w:val="20"/>
          <w:szCs w:val="20"/>
          <w:lang w:eastAsia="ko-KR"/>
        </w:rPr>
      </w:pPr>
      <w:r w:rsidRPr="00B55A25">
        <w:rPr>
          <w:rFonts w:ascii="Batang" w:eastAsia="Batang" w:hAnsi="Batang" w:cs="Haansoft Batang" w:hint="eastAsia"/>
          <w:color w:val="000000"/>
          <w:kern w:val="0"/>
          <w:sz w:val="20"/>
          <w:szCs w:val="20"/>
          <w:lang w:eastAsia="ko-KR"/>
        </w:rPr>
        <w:t xml:space="preserve">(20) *他 在  是 老 </w:t>
      </w:r>
      <w:r w:rsidRPr="00B55A25">
        <w:rPr>
          <w:rFonts w:ascii="Batang" w:hAnsi="宋体" w:cs="宋体" w:hint="eastAsia"/>
          <w:color w:val="000000"/>
          <w:kern w:val="0"/>
          <w:sz w:val="20"/>
          <w:szCs w:val="20"/>
          <w:lang w:eastAsia="ko-KR"/>
        </w:rPr>
        <w:t>师</w:t>
      </w:r>
      <w:r w:rsidRPr="00B55A25">
        <w:rPr>
          <w:rFonts w:ascii="Batang" w:eastAsia="Batang" w:hAnsi="Batang" w:cs="Batang" w:hint="eastAsia"/>
          <w:color w:val="000000"/>
          <w:kern w:val="0"/>
          <w:sz w:val="20"/>
          <w:szCs w:val="20"/>
          <w:lang w:eastAsia="ko-KR"/>
        </w:rPr>
        <w:t>。</w:t>
      </w:r>
      <w:r w:rsidRPr="00B55A25">
        <w:rPr>
          <w:rStyle w:val="a9"/>
          <w:rFonts w:ascii="Batang" w:eastAsia="Batang" w:hAnsi="Batang" w:cs="Batang"/>
          <w:color w:val="000000"/>
          <w:kern w:val="0"/>
          <w:sz w:val="20"/>
          <w:szCs w:val="20"/>
          <w:lang w:eastAsia="ko-KR"/>
        </w:rPr>
        <w:footnoteReference w:customMarkFollows="1" w:id="119"/>
        <w:t>7)</w:t>
      </w:r>
    </w:p>
    <w:p w:rsidR="0009655C" w:rsidRPr="00B55A25" w:rsidRDefault="0009655C" w:rsidP="00E06F71">
      <w:pPr>
        <w:widowControl/>
        <w:spacing w:line="360" w:lineRule="auto"/>
        <w:rPr>
          <w:rFonts w:ascii="Batang" w:hAnsi="Batang" w:cs="Haansoft Batang"/>
          <w:color w:val="000000"/>
          <w:kern w:val="0"/>
          <w:sz w:val="20"/>
          <w:szCs w:val="20"/>
          <w:lang w:eastAsia="ko-KR"/>
        </w:rPr>
      </w:pPr>
      <w:r w:rsidRPr="00B55A25">
        <w:rPr>
          <w:rFonts w:ascii="Batang" w:eastAsia="Batang" w:hAnsi="Batang" w:cs="Haansoft Batang" w:hint="eastAsia"/>
          <w:color w:val="000000"/>
          <w:kern w:val="0"/>
          <w:sz w:val="20"/>
          <w:szCs w:val="20"/>
          <w:lang w:eastAsia="ko-KR"/>
        </w:rPr>
        <w:t>tā zài shì l</w:t>
      </w:r>
      <w:r w:rsidRPr="00B55A25">
        <w:rPr>
          <w:rFonts w:ascii="Batang" w:hAnsi="宋体" w:cs="宋体" w:hint="eastAsia"/>
          <w:color w:val="000000"/>
          <w:kern w:val="0"/>
          <w:sz w:val="20"/>
          <w:szCs w:val="20"/>
          <w:lang w:eastAsia="ko-KR"/>
        </w:rPr>
        <w:t>ǎ</w:t>
      </w:r>
      <w:r w:rsidRPr="00B55A25">
        <w:rPr>
          <w:rFonts w:ascii="Batang" w:eastAsia="Batang" w:hAnsi="Batang" w:cs="Haansoft Batang" w:hint="eastAsia"/>
          <w:color w:val="000000"/>
          <w:kern w:val="0"/>
          <w:sz w:val="20"/>
          <w:szCs w:val="20"/>
          <w:lang w:eastAsia="ko-KR"/>
        </w:rPr>
        <w:t>o shī</w:t>
      </w:r>
    </w:p>
    <w:p w:rsidR="0009655C" w:rsidRPr="00B55A25" w:rsidRDefault="0009655C" w:rsidP="00E06F71">
      <w:pPr>
        <w:widowControl/>
        <w:spacing w:line="360" w:lineRule="auto"/>
        <w:rPr>
          <w:rFonts w:ascii="Batang" w:eastAsia="Batang" w:hAnsi="Batang" w:cs="Haansoft Batang"/>
          <w:color w:val="000000"/>
          <w:kern w:val="0"/>
          <w:sz w:val="20"/>
          <w:szCs w:val="20"/>
          <w:lang w:eastAsia="ko-KR"/>
        </w:rPr>
      </w:pPr>
      <w:r w:rsidRPr="00B55A25">
        <w:rPr>
          <w:rFonts w:ascii="Batang" w:eastAsia="Batang" w:hAnsi="Batang" w:cs="Haansoft Batang" w:hint="eastAsia"/>
          <w:color w:val="000000"/>
          <w:kern w:val="0"/>
          <w:sz w:val="20"/>
          <w:szCs w:val="20"/>
          <w:lang w:eastAsia="ko-KR"/>
        </w:rPr>
        <w:t>*그는 선생님이고 있다</w:t>
      </w:r>
      <w:r w:rsidR="00B55A25">
        <w:rPr>
          <w:rFonts w:ascii="Batang" w:eastAsia="Batang" w:hAnsi="Batang" w:cs="Haansoft Batang" w:hint="eastAsia"/>
          <w:color w:val="000000"/>
          <w:kern w:val="0"/>
          <w:sz w:val="20"/>
          <w:szCs w:val="20"/>
          <w:lang w:eastAsia="ko-KR"/>
        </w:rPr>
        <w:t>.</w:t>
      </w:r>
    </w:p>
    <w:p w:rsidR="0009655C" w:rsidRPr="00B55A25" w:rsidRDefault="0009655C" w:rsidP="00E06F71">
      <w:pPr>
        <w:widowControl/>
        <w:spacing w:line="360" w:lineRule="auto"/>
        <w:rPr>
          <w:rFonts w:ascii="Batang" w:eastAsia="Batang" w:hAnsi="Batang" w:cs="Haansoft Batang"/>
          <w:color w:val="000000"/>
          <w:kern w:val="0"/>
          <w:sz w:val="20"/>
          <w:szCs w:val="20"/>
          <w:lang w:eastAsia="ko-KR"/>
        </w:rPr>
      </w:pPr>
      <w:r w:rsidRPr="00B55A25">
        <w:rPr>
          <w:rFonts w:ascii="Batang" w:eastAsia="Batang" w:hAnsi="Batang" w:cs="Haansoft Batang" w:hint="eastAsia"/>
          <w:color w:val="000000"/>
          <w:kern w:val="0"/>
          <w:sz w:val="20"/>
          <w:szCs w:val="20"/>
          <w:lang w:eastAsia="ko-KR"/>
        </w:rPr>
        <w:t xml:space="preserve">(21) *我 在 相 信 </w:t>
      </w:r>
      <w:r w:rsidRPr="00B55A25">
        <w:rPr>
          <w:rFonts w:ascii="Batang" w:hAnsi="宋体" w:cs="宋体" w:hint="eastAsia"/>
          <w:color w:val="000000"/>
          <w:kern w:val="0"/>
          <w:sz w:val="20"/>
          <w:szCs w:val="20"/>
          <w:lang w:eastAsia="ko-KR"/>
        </w:rPr>
        <w:t>你</w:t>
      </w:r>
      <w:r w:rsidRPr="00B55A25">
        <w:rPr>
          <w:rFonts w:ascii="Batang" w:eastAsia="Batang" w:hAnsi="Batang" w:cs="宋体" w:hint="eastAsia"/>
          <w:color w:val="000000"/>
          <w:kern w:val="0"/>
          <w:sz w:val="20"/>
          <w:szCs w:val="20"/>
          <w:lang w:eastAsia="ko-KR"/>
        </w:rPr>
        <w:t xml:space="preserve"> </w:t>
      </w:r>
      <w:r w:rsidRPr="00B55A25">
        <w:rPr>
          <w:rFonts w:ascii="Batang" w:eastAsia="Batang" w:hAnsi="Batang" w:cs="Haansoft Batang" w:hint="eastAsia"/>
          <w:color w:val="000000"/>
          <w:kern w:val="0"/>
          <w:sz w:val="20"/>
          <w:szCs w:val="20"/>
          <w:lang w:eastAsia="ko-KR"/>
        </w:rPr>
        <w:t xml:space="preserve">的 </w:t>
      </w:r>
      <w:r w:rsidRPr="00B55A25">
        <w:rPr>
          <w:rFonts w:ascii="Batang" w:hAnsi="宋体" w:cs="宋体" w:hint="eastAsia"/>
          <w:color w:val="000000"/>
          <w:kern w:val="0"/>
          <w:sz w:val="20"/>
          <w:szCs w:val="20"/>
          <w:lang w:eastAsia="ko-KR"/>
        </w:rPr>
        <w:t>话</w:t>
      </w:r>
      <w:r w:rsidRPr="00B55A25">
        <w:rPr>
          <w:rFonts w:ascii="Batang" w:eastAsia="Batang" w:hAnsi="Batang" w:cs="Batang" w:hint="eastAsia"/>
          <w:color w:val="000000"/>
          <w:kern w:val="0"/>
          <w:sz w:val="20"/>
          <w:szCs w:val="20"/>
          <w:lang w:eastAsia="ko-KR"/>
        </w:rPr>
        <w:t>。</w:t>
      </w:r>
    </w:p>
    <w:p w:rsidR="0009655C" w:rsidRPr="00B55A25" w:rsidRDefault="0009655C" w:rsidP="00E06F71">
      <w:pPr>
        <w:widowControl/>
        <w:spacing w:line="360" w:lineRule="auto"/>
        <w:rPr>
          <w:rFonts w:ascii="Batang" w:hAnsi="Batang" w:cs="Haansoft Batang"/>
          <w:color w:val="000000"/>
          <w:kern w:val="0"/>
          <w:sz w:val="20"/>
          <w:szCs w:val="20"/>
        </w:rPr>
      </w:pPr>
      <w:r w:rsidRPr="00B55A25">
        <w:rPr>
          <w:rFonts w:ascii="Batang" w:eastAsia="Batang" w:hAnsi="Batang" w:cs="Haansoft Batang" w:hint="eastAsia"/>
          <w:color w:val="000000"/>
          <w:kern w:val="0"/>
          <w:sz w:val="20"/>
          <w:szCs w:val="20"/>
        </w:rPr>
        <w:t>w</w:t>
      </w:r>
      <w:r w:rsidRPr="00B55A25">
        <w:rPr>
          <w:rFonts w:ascii="Batang" w:hAnsi="宋体" w:cs="宋体" w:hint="eastAsia"/>
          <w:color w:val="000000"/>
          <w:kern w:val="0"/>
          <w:sz w:val="20"/>
          <w:szCs w:val="20"/>
        </w:rPr>
        <w:t>ǒ</w:t>
      </w:r>
      <w:r w:rsidRPr="00B55A25">
        <w:rPr>
          <w:rFonts w:ascii="Batang" w:eastAsia="Batang" w:hAnsi="Batang" w:cs="Haansoft Batang" w:hint="eastAsia"/>
          <w:color w:val="000000"/>
          <w:kern w:val="0"/>
          <w:sz w:val="20"/>
          <w:szCs w:val="20"/>
        </w:rPr>
        <w:t xml:space="preserve"> zài xiāng xìn n</w:t>
      </w:r>
      <w:r w:rsidRPr="00B55A25">
        <w:rPr>
          <w:rFonts w:ascii="Batang" w:hAnsi="宋体" w:cs="宋体" w:hint="eastAsia"/>
          <w:color w:val="000000"/>
          <w:kern w:val="0"/>
          <w:sz w:val="20"/>
          <w:szCs w:val="20"/>
        </w:rPr>
        <w:t>ǐ</w:t>
      </w:r>
      <w:r w:rsidRPr="00B55A25">
        <w:rPr>
          <w:rFonts w:ascii="Batang" w:eastAsia="Batang" w:hAnsi="Batang" w:cs="Haansoft Batang" w:hint="eastAsia"/>
          <w:color w:val="000000"/>
          <w:kern w:val="0"/>
          <w:sz w:val="20"/>
          <w:szCs w:val="20"/>
        </w:rPr>
        <w:t xml:space="preserve"> de huà</w:t>
      </w:r>
    </w:p>
    <w:p w:rsidR="0009655C" w:rsidRPr="00B55A25" w:rsidRDefault="0009655C" w:rsidP="00E06F71">
      <w:pPr>
        <w:widowControl/>
        <w:spacing w:line="360" w:lineRule="auto"/>
        <w:rPr>
          <w:rFonts w:ascii="Batang" w:hAnsi="Batang" w:cs="Haansoft Batang"/>
          <w:color w:val="000000"/>
          <w:kern w:val="0"/>
          <w:sz w:val="20"/>
          <w:szCs w:val="20"/>
          <w:lang w:eastAsia="ko-KR"/>
        </w:rPr>
      </w:pPr>
      <w:r w:rsidRPr="00B55A25">
        <w:rPr>
          <w:rFonts w:ascii="Batang" w:eastAsia="Batang" w:hAnsi="Batang" w:cs="Haansoft Batang" w:hint="eastAsia"/>
          <w:color w:val="000000"/>
          <w:kern w:val="0"/>
          <w:sz w:val="20"/>
          <w:szCs w:val="20"/>
          <w:lang w:eastAsia="ko-KR"/>
        </w:rPr>
        <w:t xml:space="preserve">나는 너의 말을 믿고 있다. </w:t>
      </w:r>
    </w:p>
    <w:p w:rsidR="0009655C" w:rsidRPr="00B55A25" w:rsidRDefault="0009655C" w:rsidP="00E06F71">
      <w:pPr>
        <w:widowControl/>
        <w:spacing w:line="360" w:lineRule="auto"/>
        <w:rPr>
          <w:rFonts w:ascii="Batang" w:eastAsia="Batang" w:hAnsi="Batang" w:cs="Haansoft Batang"/>
          <w:color w:val="000000"/>
          <w:kern w:val="0"/>
          <w:sz w:val="20"/>
          <w:szCs w:val="20"/>
          <w:lang w:eastAsia="ko-KR"/>
        </w:rPr>
      </w:pPr>
      <w:r w:rsidRPr="00B55A25">
        <w:rPr>
          <w:rFonts w:ascii="Batang" w:eastAsia="Batang" w:hAnsi="Batang" w:cs="Haansoft Batang" w:hint="eastAsia"/>
          <w:color w:val="000000"/>
          <w:kern w:val="0"/>
          <w:sz w:val="20"/>
          <w:szCs w:val="20"/>
          <w:lang w:eastAsia="ko-KR"/>
        </w:rPr>
        <w:t xml:space="preserve">(22) 泰 熙 在 </w:t>
      </w:r>
      <w:r w:rsidRPr="00B55A25">
        <w:rPr>
          <w:rFonts w:ascii="Batang" w:hAnsi="宋体" w:cs="宋体" w:hint="eastAsia"/>
          <w:color w:val="000000"/>
          <w:kern w:val="0"/>
          <w:sz w:val="20"/>
          <w:szCs w:val="20"/>
          <w:lang w:eastAsia="ko-KR"/>
        </w:rPr>
        <w:t>认</w:t>
      </w:r>
      <w:r w:rsidRPr="00B55A25">
        <w:rPr>
          <w:rFonts w:ascii="Batang" w:eastAsia="Batang" w:hAnsi="Batang" w:cs="Haansoft Batang" w:hint="eastAsia"/>
          <w:color w:val="000000"/>
          <w:kern w:val="0"/>
          <w:sz w:val="20"/>
          <w:szCs w:val="20"/>
          <w:lang w:eastAsia="ko-KR"/>
        </w:rPr>
        <w:t xml:space="preserve"> </w:t>
      </w:r>
      <w:r w:rsidRPr="00B55A25">
        <w:rPr>
          <w:rFonts w:ascii="Batang" w:hAnsi="宋体" w:cs="宋体" w:hint="eastAsia"/>
          <w:color w:val="000000"/>
          <w:kern w:val="0"/>
          <w:sz w:val="20"/>
          <w:szCs w:val="20"/>
          <w:lang w:eastAsia="ko-KR"/>
        </w:rPr>
        <w:t>真</w:t>
      </w:r>
      <w:r w:rsidRPr="00B55A25">
        <w:rPr>
          <w:rFonts w:ascii="Batang" w:eastAsia="Batang" w:hAnsi="Batang" w:cs="Haansoft Batang" w:hint="eastAsia"/>
          <w:color w:val="000000"/>
          <w:kern w:val="0"/>
          <w:sz w:val="20"/>
          <w:szCs w:val="20"/>
          <w:lang w:eastAsia="ko-KR"/>
        </w:rPr>
        <w:t xml:space="preserve"> 地 </w:t>
      </w:r>
      <w:r w:rsidRPr="00B55A25">
        <w:rPr>
          <w:rFonts w:ascii="Batang" w:hAnsi="宋体" w:cs="宋体" w:hint="eastAsia"/>
          <w:color w:val="000000"/>
          <w:kern w:val="0"/>
          <w:sz w:val="20"/>
          <w:szCs w:val="20"/>
          <w:lang w:eastAsia="ko-KR"/>
        </w:rPr>
        <w:t>写</w:t>
      </w:r>
      <w:r w:rsidRPr="00B55A25">
        <w:rPr>
          <w:rFonts w:ascii="Batang" w:eastAsia="Batang" w:hAnsi="Batang" w:cs="Haansoft Batang" w:hint="eastAsia"/>
          <w:color w:val="000000"/>
          <w:kern w:val="0"/>
          <w:sz w:val="20"/>
          <w:szCs w:val="20"/>
          <w:lang w:eastAsia="ko-KR"/>
        </w:rPr>
        <w:t xml:space="preserve"> </w:t>
      </w:r>
      <w:r w:rsidRPr="00B55A25">
        <w:rPr>
          <w:rFonts w:ascii="Batang" w:hAnsi="宋体" w:cs="宋体" w:hint="eastAsia"/>
          <w:color w:val="000000"/>
          <w:kern w:val="0"/>
          <w:sz w:val="20"/>
          <w:szCs w:val="20"/>
          <w:lang w:eastAsia="ko-KR"/>
        </w:rPr>
        <w:t>论</w:t>
      </w:r>
      <w:r w:rsidRPr="00B55A25">
        <w:rPr>
          <w:rFonts w:ascii="Batang" w:eastAsia="Batang" w:hAnsi="Batang" w:cs="Haansoft Batang" w:hint="eastAsia"/>
          <w:color w:val="000000"/>
          <w:kern w:val="0"/>
          <w:sz w:val="20"/>
          <w:szCs w:val="20"/>
          <w:lang w:eastAsia="ko-KR"/>
        </w:rPr>
        <w:t xml:space="preserve"> 文。</w:t>
      </w:r>
    </w:p>
    <w:p w:rsidR="0009655C" w:rsidRPr="00B55A25" w:rsidRDefault="0009655C" w:rsidP="00E06F71">
      <w:pPr>
        <w:widowControl/>
        <w:spacing w:line="360" w:lineRule="auto"/>
        <w:rPr>
          <w:rFonts w:ascii="Batang" w:hAnsi="Batang" w:cs="Haansoft Batang"/>
          <w:color w:val="000000"/>
          <w:kern w:val="0"/>
          <w:sz w:val="20"/>
          <w:szCs w:val="20"/>
        </w:rPr>
      </w:pPr>
      <w:r w:rsidRPr="00B55A25">
        <w:rPr>
          <w:rFonts w:ascii="Batang" w:eastAsia="Batang" w:hAnsi="Batang" w:cs="Haansoft Batang" w:hint="eastAsia"/>
          <w:color w:val="000000"/>
          <w:kern w:val="0"/>
          <w:sz w:val="20"/>
          <w:szCs w:val="20"/>
        </w:rPr>
        <w:t>tài xī zài rèn zhēn de xiě lùn wén</w:t>
      </w:r>
    </w:p>
    <w:p w:rsidR="0009655C" w:rsidRPr="00B55A25" w:rsidRDefault="0009655C" w:rsidP="00E06F71">
      <w:pPr>
        <w:widowControl/>
        <w:spacing w:line="360" w:lineRule="auto"/>
        <w:rPr>
          <w:rFonts w:ascii="Batang" w:hAnsi="Batang" w:cs="Haansoft Batang"/>
          <w:color w:val="000000"/>
          <w:kern w:val="0"/>
          <w:sz w:val="20"/>
          <w:szCs w:val="20"/>
          <w:lang w:eastAsia="ko-KR"/>
        </w:rPr>
      </w:pPr>
      <w:r w:rsidRPr="00B55A25">
        <w:rPr>
          <w:rFonts w:ascii="Batang" w:eastAsia="Batang" w:hAnsi="Batang" w:cs="Haansoft Batang" w:hint="eastAsia"/>
          <w:color w:val="000000"/>
          <w:kern w:val="0"/>
          <w:sz w:val="20"/>
          <w:szCs w:val="20"/>
          <w:lang w:eastAsia="ko-KR"/>
        </w:rPr>
        <w:t>태희는 열심히 논문을 쓰고 있다.</w:t>
      </w:r>
    </w:p>
    <w:p w:rsidR="0009655C" w:rsidRPr="00B55A25" w:rsidRDefault="0009655C" w:rsidP="00E06F71">
      <w:pPr>
        <w:widowControl/>
        <w:spacing w:line="360" w:lineRule="auto"/>
        <w:rPr>
          <w:rFonts w:ascii="Batang" w:eastAsia="Batang" w:hAnsi="Batang" w:cs="Haansoft Batang"/>
          <w:color w:val="000000"/>
          <w:kern w:val="0"/>
          <w:sz w:val="20"/>
          <w:szCs w:val="20"/>
        </w:rPr>
      </w:pPr>
      <w:r w:rsidRPr="00B55A25">
        <w:rPr>
          <w:rFonts w:ascii="Batang" w:eastAsia="Batang" w:hAnsi="Batang" w:cs="Haansoft Batang" w:hint="eastAsia"/>
          <w:color w:val="000000"/>
          <w:kern w:val="0"/>
          <w:sz w:val="20"/>
          <w:szCs w:val="20"/>
        </w:rPr>
        <w:t xml:space="preserve">(23) 玫 瑰 的 顔 色 在 一 点 点 地 </w:t>
      </w:r>
      <w:r w:rsidRPr="00B55A25">
        <w:rPr>
          <w:rFonts w:ascii="Batang" w:hAnsi="宋体" w:cs="宋体" w:hint="eastAsia"/>
          <w:color w:val="000000"/>
          <w:kern w:val="0"/>
          <w:sz w:val="20"/>
          <w:szCs w:val="20"/>
        </w:rPr>
        <w:t>变</w:t>
      </w:r>
      <w:r w:rsidRPr="00B55A25">
        <w:rPr>
          <w:rFonts w:ascii="Batang" w:eastAsia="Batang" w:hAnsi="Batang" w:cs="Haansoft Batang" w:hint="eastAsia"/>
          <w:color w:val="000000"/>
          <w:kern w:val="0"/>
          <w:sz w:val="20"/>
          <w:szCs w:val="20"/>
        </w:rPr>
        <w:t xml:space="preserve"> 化。</w:t>
      </w:r>
    </w:p>
    <w:p w:rsidR="0009655C" w:rsidRPr="00B55A25" w:rsidRDefault="0009655C" w:rsidP="00E06F71">
      <w:pPr>
        <w:widowControl/>
        <w:spacing w:line="360" w:lineRule="auto"/>
        <w:rPr>
          <w:rFonts w:ascii="Batang" w:hAnsi="Batang" w:cs="Haansoft Batang"/>
          <w:color w:val="000000"/>
          <w:kern w:val="0"/>
          <w:sz w:val="20"/>
          <w:szCs w:val="20"/>
        </w:rPr>
      </w:pPr>
      <w:r w:rsidRPr="00B55A25">
        <w:rPr>
          <w:rFonts w:ascii="Batang" w:eastAsia="Batang" w:hAnsi="Batang" w:cs="Haansoft Batang" w:hint="eastAsia"/>
          <w:color w:val="000000"/>
          <w:kern w:val="0"/>
          <w:sz w:val="20"/>
          <w:szCs w:val="20"/>
        </w:rPr>
        <w:t>méi guī de yán sè zài yì di</w:t>
      </w:r>
      <w:r w:rsidRPr="00B55A25">
        <w:rPr>
          <w:rFonts w:ascii="Batang" w:hAnsi="宋体" w:cs="宋体" w:hint="eastAsia"/>
          <w:color w:val="000000"/>
          <w:kern w:val="0"/>
          <w:sz w:val="20"/>
          <w:szCs w:val="20"/>
        </w:rPr>
        <w:t>ǎ</w:t>
      </w:r>
      <w:r w:rsidRPr="00B55A25">
        <w:rPr>
          <w:rFonts w:ascii="Batang" w:eastAsia="Batang" w:hAnsi="Batang" w:cs="Haansoft Batang" w:hint="eastAsia"/>
          <w:color w:val="000000"/>
          <w:kern w:val="0"/>
          <w:sz w:val="20"/>
          <w:szCs w:val="20"/>
        </w:rPr>
        <w:t>n di</w:t>
      </w:r>
      <w:r w:rsidRPr="00B55A25">
        <w:rPr>
          <w:rFonts w:ascii="Batang" w:hAnsi="宋体" w:cs="宋体" w:hint="eastAsia"/>
          <w:color w:val="000000"/>
          <w:kern w:val="0"/>
          <w:sz w:val="20"/>
          <w:szCs w:val="20"/>
        </w:rPr>
        <w:t>ǎ</w:t>
      </w:r>
      <w:r w:rsidRPr="00B55A25">
        <w:rPr>
          <w:rFonts w:ascii="Batang" w:eastAsia="Batang" w:hAnsi="Batang" w:cs="Haansoft Batang" w:hint="eastAsia"/>
          <w:color w:val="000000"/>
          <w:kern w:val="0"/>
          <w:sz w:val="20"/>
          <w:szCs w:val="20"/>
        </w:rPr>
        <w:t>n de biàn huà</w:t>
      </w:r>
    </w:p>
    <w:p w:rsidR="0009655C" w:rsidRPr="00B55A25" w:rsidRDefault="0009655C" w:rsidP="00E06F71">
      <w:pPr>
        <w:widowControl/>
        <w:spacing w:line="360" w:lineRule="auto"/>
        <w:rPr>
          <w:rFonts w:ascii="Batang" w:hAnsi="Batang" w:cs="Haansoft Batang"/>
          <w:color w:val="000000"/>
          <w:kern w:val="0"/>
          <w:sz w:val="20"/>
          <w:szCs w:val="20"/>
          <w:lang w:eastAsia="ko-KR"/>
        </w:rPr>
      </w:pPr>
      <w:r w:rsidRPr="00B55A25">
        <w:rPr>
          <w:rFonts w:ascii="Batang" w:eastAsia="Batang" w:hAnsi="Batang" w:cs="Haansoft Batang" w:hint="eastAsia"/>
          <w:color w:val="000000"/>
          <w:kern w:val="0"/>
          <w:sz w:val="20"/>
          <w:szCs w:val="20"/>
          <w:lang w:eastAsia="ko-KR"/>
        </w:rPr>
        <w:t>장미꽃의 색깔은 천천히 변하고 있다.</w:t>
      </w:r>
    </w:p>
    <w:p w:rsidR="0009655C" w:rsidRPr="00B55A25" w:rsidRDefault="0009655C" w:rsidP="00E06F71">
      <w:pPr>
        <w:widowControl/>
        <w:spacing w:line="360" w:lineRule="auto"/>
        <w:rPr>
          <w:rFonts w:ascii="Batang" w:eastAsia="Batang" w:hAnsi="Batang" w:cs="Haansoft Batang"/>
          <w:color w:val="000000"/>
          <w:kern w:val="0"/>
          <w:sz w:val="20"/>
          <w:szCs w:val="20"/>
        </w:rPr>
      </w:pPr>
      <w:r w:rsidRPr="00B55A25">
        <w:rPr>
          <w:rFonts w:ascii="Batang" w:eastAsia="Batang" w:hAnsi="Batang" w:cs="Haansoft Batang" w:hint="eastAsia"/>
          <w:color w:val="000000"/>
          <w:kern w:val="0"/>
          <w:sz w:val="20"/>
          <w:szCs w:val="20"/>
        </w:rPr>
        <w:t xml:space="preserve">(24) 尙 </w:t>
      </w:r>
      <w:r w:rsidRPr="00B55A25">
        <w:rPr>
          <w:rFonts w:ascii="Batang" w:hAnsi="宋体" w:cs="宋体" w:hint="eastAsia"/>
          <w:color w:val="000000"/>
          <w:kern w:val="0"/>
          <w:sz w:val="20"/>
          <w:szCs w:val="20"/>
        </w:rPr>
        <w:t>贤</w:t>
      </w:r>
      <w:r w:rsidRPr="00B55A25">
        <w:rPr>
          <w:rFonts w:ascii="Batang" w:eastAsia="Batang" w:hAnsi="Batang" w:cs="Haansoft Batang" w:hint="eastAsia"/>
          <w:color w:val="000000"/>
          <w:kern w:val="0"/>
          <w:sz w:val="20"/>
          <w:szCs w:val="20"/>
        </w:rPr>
        <w:t xml:space="preserve"> 在 房 </w:t>
      </w:r>
      <w:r w:rsidRPr="00B55A25">
        <w:rPr>
          <w:rFonts w:ascii="Batang" w:hAnsi="宋体" w:cs="宋体" w:hint="eastAsia"/>
          <w:color w:val="000000"/>
          <w:kern w:val="0"/>
          <w:sz w:val="20"/>
          <w:szCs w:val="20"/>
        </w:rPr>
        <w:t>间</w:t>
      </w:r>
      <w:r w:rsidRPr="00B55A25">
        <w:rPr>
          <w:rFonts w:ascii="Batang" w:eastAsia="Batang" w:hAnsi="Batang" w:cs="Haansoft Batang" w:hint="eastAsia"/>
          <w:color w:val="000000"/>
          <w:kern w:val="0"/>
          <w:sz w:val="20"/>
          <w:szCs w:val="20"/>
        </w:rPr>
        <w:t xml:space="preserve"> 里 穿 新 </w:t>
      </w:r>
      <w:r w:rsidRPr="00B55A25">
        <w:rPr>
          <w:rFonts w:ascii="Batang" w:hAnsi="宋体" w:cs="宋体" w:hint="eastAsia"/>
          <w:color w:val="000000"/>
          <w:kern w:val="0"/>
          <w:sz w:val="20"/>
          <w:szCs w:val="20"/>
        </w:rPr>
        <w:t>买</w:t>
      </w:r>
      <w:r w:rsidRPr="00B55A25">
        <w:rPr>
          <w:rFonts w:ascii="Batang" w:eastAsia="Batang" w:hAnsi="Batang" w:cs="Haansoft Batang" w:hint="eastAsia"/>
          <w:color w:val="000000"/>
          <w:kern w:val="0"/>
          <w:sz w:val="20"/>
          <w:szCs w:val="20"/>
        </w:rPr>
        <w:t xml:space="preserve"> 的 牛 仔 </w:t>
      </w:r>
      <w:r w:rsidRPr="00B55A25">
        <w:rPr>
          <w:rFonts w:ascii="Batang" w:hAnsi="宋体" w:cs="宋体" w:hint="eastAsia"/>
          <w:color w:val="000000"/>
          <w:kern w:val="0"/>
          <w:sz w:val="20"/>
          <w:szCs w:val="20"/>
        </w:rPr>
        <w:t>裤</w:t>
      </w:r>
      <w:r w:rsidRPr="00B55A25">
        <w:rPr>
          <w:rFonts w:ascii="Batang" w:eastAsia="Batang" w:hAnsi="Batang" w:cs="Haansoft Batang" w:hint="eastAsia"/>
          <w:color w:val="000000"/>
          <w:kern w:val="0"/>
          <w:sz w:val="20"/>
          <w:szCs w:val="20"/>
        </w:rPr>
        <w:t xml:space="preserve"> 呢.</w:t>
      </w:r>
    </w:p>
    <w:p w:rsidR="0009655C" w:rsidRPr="00B55A25" w:rsidRDefault="0009655C" w:rsidP="00E06F71">
      <w:pPr>
        <w:widowControl/>
        <w:spacing w:line="360" w:lineRule="auto"/>
        <w:rPr>
          <w:rFonts w:ascii="Batang" w:hAnsi="Batang" w:cs="Haansoft Batang"/>
          <w:color w:val="000000"/>
          <w:kern w:val="0"/>
          <w:sz w:val="20"/>
          <w:szCs w:val="20"/>
        </w:rPr>
      </w:pPr>
      <w:r w:rsidRPr="00B55A25">
        <w:rPr>
          <w:rFonts w:ascii="Batang" w:eastAsia="Batang" w:hAnsi="Batang" w:cs="Haansoft Batang" w:hint="eastAsia"/>
          <w:color w:val="000000"/>
          <w:kern w:val="0"/>
          <w:sz w:val="20"/>
          <w:szCs w:val="20"/>
        </w:rPr>
        <w:t>shàng xián zài fáng jiān l</w:t>
      </w:r>
      <w:r w:rsidRPr="00B55A25">
        <w:rPr>
          <w:rFonts w:ascii="Batang" w:hAnsi="宋体" w:cs="宋体" w:hint="eastAsia"/>
          <w:color w:val="000000"/>
          <w:kern w:val="0"/>
          <w:sz w:val="20"/>
          <w:szCs w:val="20"/>
        </w:rPr>
        <w:t>ǐ</w:t>
      </w:r>
      <w:r w:rsidRPr="00B55A25">
        <w:rPr>
          <w:rFonts w:ascii="Batang" w:eastAsia="Batang" w:hAnsi="Batang" w:cs="Haansoft Batang" w:hint="eastAsia"/>
          <w:color w:val="000000"/>
          <w:kern w:val="0"/>
          <w:sz w:val="20"/>
          <w:szCs w:val="20"/>
        </w:rPr>
        <w:t xml:space="preserve"> chuān xīn m</w:t>
      </w:r>
      <w:r w:rsidRPr="00B55A25">
        <w:rPr>
          <w:rFonts w:ascii="Batang" w:hAnsi="宋体" w:cs="宋体" w:hint="eastAsia"/>
          <w:color w:val="000000"/>
          <w:kern w:val="0"/>
          <w:sz w:val="20"/>
          <w:szCs w:val="20"/>
        </w:rPr>
        <w:t>ǎ</w:t>
      </w:r>
      <w:r w:rsidRPr="00B55A25">
        <w:rPr>
          <w:rFonts w:ascii="Batang" w:eastAsia="Batang" w:hAnsi="Batang" w:cs="Haansoft Batang" w:hint="eastAsia"/>
          <w:color w:val="000000"/>
          <w:kern w:val="0"/>
          <w:sz w:val="20"/>
          <w:szCs w:val="20"/>
        </w:rPr>
        <w:t>i de niú z</w:t>
      </w:r>
      <w:r w:rsidRPr="00B55A25">
        <w:rPr>
          <w:rFonts w:ascii="Batang" w:hAnsi="宋体" w:cs="宋体" w:hint="eastAsia"/>
          <w:color w:val="000000"/>
          <w:kern w:val="0"/>
          <w:sz w:val="20"/>
          <w:szCs w:val="20"/>
        </w:rPr>
        <w:t>ǎ</w:t>
      </w:r>
      <w:r w:rsidRPr="00B55A25">
        <w:rPr>
          <w:rFonts w:ascii="Batang" w:eastAsia="Batang" w:hAnsi="Batang" w:cs="Haansoft Batang" w:hint="eastAsia"/>
          <w:color w:val="000000"/>
          <w:kern w:val="0"/>
          <w:sz w:val="20"/>
          <w:szCs w:val="20"/>
        </w:rPr>
        <w:t>i kù ne</w:t>
      </w:r>
    </w:p>
    <w:p w:rsidR="0009655C" w:rsidRPr="00B55A25" w:rsidRDefault="0009655C" w:rsidP="00E06F71">
      <w:pPr>
        <w:widowControl/>
        <w:spacing w:line="360" w:lineRule="auto"/>
        <w:rPr>
          <w:rFonts w:ascii="Batang" w:hAnsi="Batang" w:cs="Haansoft Batang"/>
          <w:color w:val="000000"/>
          <w:kern w:val="0"/>
          <w:sz w:val="20"/>
          <w:szCs w:val="20"/>
          <w:lang w:eastAsia="ko-KR"/>
        </w:rPr>
      </w:pPr>
      <w:r w:rsidRPr="00B55A25">
        <w:rPr>
          <w:rFonts w:ascii="Batang" w:eastAsia="Batang" w:hAnsi="Batang" w:cs="Haansoft Batang" w:hint="eastAsia"/>
          <w:color w:val="000000"/>
          <w:kern w:val="0"/>
          <w:sz w:val="20"/>
          <w:szCs w:val="20"/>
          <w:lang w:eastAsia="ko-KR"/>
        </w:rPr>
        <w:t>상현은 방안에서 새로 산 청바지를 입고 있다.</w:t>
      </w:r>
    </w:p>
    <w:p w:rsidR="0009655C" w:rsidRPr="00B55A25" w:rsidRDefault="0009655C" w:rsidP="00E06F71">
      <w:pPr>
        <w:widowControl/>
        <w:spacing w:line="360" w:lineRule="auto"/>
        <w:rPr>
          <w:rFonts w:ascii="Batang" w:eastAsia="Batang" w:hAnsi="Batang" w:cs="Haansoft Batang"/>
          <w:color w:val="000000"/>
          <w:kern w:val="0"/>
          <w:sz w:val="20"/>
          <w:szCs w:val="20"/>
          <w:lang w:eastAsia="ko-KR"/>
        </w:rPr>
      </w:pPr>
      <w:r w:rsidRPr="00B55A25">
        <w:rPr>
          <w:rFonts w:ascii="Batang" w:eastAsia="Batang" w:hAnsi="Batang" w:cs="Haansoft Batang" w:hint="eastAsia"/>
          <w:color w:val="000000"/>
          <w:kern w:val="0"/>
          <w:sz w:val="20"/>
          <w:szCs w:val="20"/>
          <w:lang w:eastAsia="ko-KR"/>
        </w:rPr>
        <w:t xml:space="preserve">(25) 炳 </w:t>
      </w:r>
      <w:r w:rsidRPr="00B55A25">
        <w:rPr>
          <w:rFonts w:ascii="Batang" w:hAnsi="宋体" w:cs="宋体" w:hint="eastAsia"/>
          <w:color w:val="000000"/>
          <w:kern w:val="0"/>
          <w:sz w:val="20"/>
          <w:szCs w:val="20"/>
          <w:lang w:eastAsia="ko-KR"/>
        </w:rPr>
        <w:t>宪</w:t>
      </w:r>
      <w:r w:rsidRPr="00B55A25">
        <w:rPr>
          <w:rFonts w:ascii="Batang" w:eastAsia="Batang" w:hAnsi="Batang" w:cs="Haansoft Batang" w:hint="eastAsia"/>
          <w:color w:val="000000"/>
          <w:kern w:val="0"/>
          <w:sz w:val="20"/>
          <w:szCs w:val="20"/>
          <w:lang w:eastAsia="ko-KR"/>
        </w:rPr>
        <w:t xml:space="preserve"> 在 打 爵 士 鼓。</w:t>
      </w:r>
    </w:p>
    <w:p w:rsidR="0009655C" w:rsidRPr="00B55A25" w:rsidRDefault="0009655C" w:rsidP="00E06F71">
      <w:pPr>
        <w:widowControl/>
        <w:spacing w:line="360" w:lineRule="auto"/>
        <w:rPr>
          <w:rFonts w:ascii="Batang" w:hAnsi="Batang" w:cs="Haansoft Batang"/>
          <w:color w:val="000000"/>
          <w:kern w:val="0"/>
          <w:sz w:val="20"/>
          <w:szCs w:val="20"/>
        </w:rPr>
      </w:pPr>
      <w:r w:rsidRPr="00B55A25">
        <w:rPr>
          <w:rFonts w:ascii="Batang" w:eastAsia="Batang" w:hAnsi="Batang" w:cs="Haansoft Batang" w:hint="eastAsia"/>
          <w:color w:val="000000"/>
          <w:kern w:val="0"/>
          <w:sz w:val="20"/>
          <w:szCs w:val="20"/>
        </w:rPr>
        <w:t>b</w:t>
      </w:r>
      <w:r w:rsidRPr="00B55A25">
        <w:rPr>
          <w:rFonts w:ascii="Batang" w:hAnsi="宋体" w:cs="宋体" w:hint="eastAsia"/>
          <w:color w:val="000000"/>
          <w:kern w:val="0"/>
          <w:sz w:val="20"/>
          <w:szCs w:val="20"/>
        </w:rPr>
        <w:t>ǐ</w:t>
      </w:r>
      <w:r w:rsidRPr="00B55A25">
        <w:rPr>
          <w:rFonts w:ascii="Batang" w:eastAsia="Batang" w:hAnsi="Batang" w:cs="Haansoft Batang" w:hint="eastAsia"/>
          <w:color w:val="000000"/>
          <w:kern w:val="0"/>
          <w:sz w:val="20"/>
          <w:szCs w:val="20"/>
        </w:rPr>
        <w:t>ng xiàn zài d</w:t>
      </w:r>
      <w:r w:rsidRPr="00B55A25">
        <w:rPr>
          <w:rFonts w:ascii="Batang" w:hAnsi="宋体" w:cs="宋体" w:hint="eastAsia"/>
          <w:color w:val="000000"/>
          <w:kern w:val="0"/>
          <w:sz w:val="20"/>
          <w:szCs w:val="20"/>
        </w:rPr>
        <w:t>ǎ</w:t>
      </w:r>
      <w:r w:rsidRPr="00B55A25">
        <w:rPr>
          <w:rFonts w:ascii="Batang" w:eastAsia="Batang" w:hAnsi="Batang" w:cs="Haansoft Batang" w:hint="eastAsia"/>
          <w:color w:val="000000"/>
          <w:kern w:val="0"/>
          <w:sz w:val="20"/>
          <w:szCs w:val="20"/>
        </w:rPr>
        <w:t xml:space="preserve"> jué shì g</w:t>
      </w:r>
      <w:r w:rsidRPr="00B55A25">
        <w:rPr>
          <w:rFonts w:ascii="Batang" w:hAnsi="宋体" w:cs="宋体" w:hint="eastAsia"/>
          <w:color w:val="000000"/>
          <w:kern w:val="0"/>
          <w:sz w:val="20"/>
          <w:szCs w:val="20"/>
        </w:rPr>
        <w:t>ǔ</w:t>
      </w:r>
    </w:p>
    <w:p w:rsidR="0009655C" w:rsidRPr="00B55A25" w:rsidRDefault="0009655C" w:rsidP="00E06F71">
      <w:pPr>
        <w:widowControl/>
        <w:spacing w:line="360" w:lineRule="auto"/>
        <w:rPr>
          <w:rFonts w:ascii="Batang" w:eastAsia="Batang" w:hAnsi="Batang" w:cs="Haansoft Batang"/>
          <w:color w:val="000000"/>
          <w:kern w:val="0"/>
          <w:sz w:val="20"/>
          <w:szCs w:val="20"/>
          <w:lang w:eastAsia="ko-KR"/>
        </w:rPr>
      </w:pPr>
      <w:r w:rsidRPr="00B55A25">
        <w:rPr>
          <w:rFonts w:ascii="Batang" w:eastAsia="Batang" w:hAnsi="Batang" w:cs="Haansoft Batang" w:hint="eastAsia"/>
          <w:color w:val="000000"/>
          <w:kern w:val="0"/>
          <w:sz w:val="20"/>
          <w:szCs w:val="20"/>
          <w:lang w:eastAsia="ko-KR"/>
        </w:rPr>
        <w:t>병헌은 드럼을 치고 있다.</w:t>
      </w:r>
    </w:p>
    <w:p w:rsidR="0009655C" w:rsidRPr="00387350" w:rsidRDefault="0009655C" w:rsidP="00E06F71">
      <w:pPr>
        <w:widowControl/>
        <w:rPr>
          <w:rFonts w:ascii="Batang" w:eastAsia="Batang" w:hAnsi="Batang" w:cs="Haansoft Batang"/>
          <w:color w:val="000000"/>
          <w:kern w:val="0"/>
          <w:szCs w:val="21"/>
          <w:lang w:eastAsia="ko-KR"/>
        </w:rPr>
      </w:pPr>
    </w:p>
    <w:p w:rsidR="0009655C" w:rsidRPr="00387350" w:rsidRDefault="0009655C" w:rsidP="00E06F71">
      <w:pPr>
        <w:widowControl/>
        <w:spacing w:line="360" w:lineRule="auto"/>
        <w:rPr>
          <w:rFonts w:ascii="Batang" w:eastAsia="Batang" w:hAnsi="Batang" w:cs="Haansoft Batang"/>
          <w:color w:val="000000"/>
          <w:kern w:val="0"/>
          <w:szCs w:val="21"/>
          <w:lang w:eastAsia="ko-KR"/>
        </w:rPr>
      </w:pPr>
      <w:r w:rsidRPr="00387350">
        <w:rPr>
          <w:rFonts w:ascii="Batang" w:eastAsia="Batang" w:hAnsi="Batang" w:cs="Haansoft Batang" w:hint="eastAsia"/>
          <w:color w:val="000000"/>
          <w:kern w:val="0"/>
          <w:szCs w:val="21"/>
          <w:lang w:eastAsia="ko-KR"/>
        </w:rPr>
        <w:t>‘在’는 상태동사, 심리동사와 순간결과동사 외에 대부분의 동사와 결합하여 진행을 나타낼 수 있다. 예문(22)의 행위동사, (23)의 변화동사, (24)의 완성동사, (25)의 순간동사와 결합하여 진행을 나타낸다.</w:t>
      </w:r>
    </w:p>
    <w:p w:rsidR="0009655C" w:rsidRPr="00387350" w:rsidRDefault="0009655C" w:rsidP="00E06F71">
      <w:pPr>
        <w:widowControl/>
        <w:spacing w:line="360" w:lineRule="auto"/>
        <w:rPr>
          <w:rFonts w:ascii="Batang" w:eastAsia="Batang" w:hAnsi="Batang" w:cs="Haansoft Batang"/>
          <w:color w:val="000000"/>
          <w:kern w:val="0"/>
          <w:szCs w:val="21"/>
          <w:lang w:eastAsia="ko-KR"/>
        </w:rPr>
      </w:pPr>
      <w:r w:rsidRPr="00387350">
        <w:rPr>
          <w:rFonts w:ascii="Batang" w:eastAsia="Batang" w:hAnsi="Batang" w:cs="Haansoft Batang" w:hint="eastAsia"/>
          <w:color w:val="000000"/>
          <w:kern w:val="0"/>
          <w:szCs w:val="21"/>
          <w:lang w:eastAsia="ko-KR"/>
        </w:rPr>
        <w:lastRenderedPageBreak/>
        <w:t>한편, ‘在’는 대부분의 심리동사와 결합할 수 없으나 일부 심리동사와는 결합할 수 있다.</w:t>
      </w:r>
    </w:p>
    <w:p w:rsidR="0009655C" w:rsidRPr="00387350" w:rsidRDefault="0009655C" w:rsidP="00E06F71">
      <w:pPr>
        <w:widowControl/>
        <w:rPr>
          <w:rFonts w:ascii="Batang" w:eastAsia="Batang" w:hAnsi="Batang" w:cs="Haansoft Batang"/>
          <w:color w:val="000000"/>
          <w:kern w:val="0"/>
          <w:szCs w:val="21"/>
          <w:lang w:eastAsia="ko-KR"/>
        </w:rPr>
      </w:pPr>
    </w:p>
    <w:p w:rsidR="0009655C" w:rsidRPr="00B55A25" w:rsidRDefault="0009655C" w:rsidP="00E06F71">
      <w:pPr>
        <w:widowControl/>
        <w:spacing w:line="360" w:lineRule="auto"/>
        <w:rPr>
          <w:rFonts w:ascii="Batang" w:eastAsia="Batang" w:hAnsi="Batang" w:cs="Haansoft Batang"/>
          <w:color w:val="000000"/>
          <w:kern w:val="0"/>
          <w:sz w:val="20"/>
          <w:szCs w:val="20"/>
        </w:rPr>
      </w:pPr>
      <w:r w:rsidRPr="00B55A25">
        <w:rPr>
          <w:rFonts w:ascii="Batang" w:eastAsia="Batang" w:hAnsi="Batang" w:cs="Haansoft Batang" w:hint="eastAsia"/>
          <w:color w:val="000000"/>
          <w:kern w:val="0"/>
          <w:sz w:val="20"/>
          <w:szCs w:val="20"/>
        </w:rPr>
        <w:t xml:space="preserve">(26) 丹 </w:t>
      </w:r>
      <w:r w:rsidRPr="00B55A25">
        <w:rPr>
          <w:rFonts w:ascii="Batang" w:hAnsi="宋体" w:cs="宋体" w:hint="eastAsia"/>
          <w:color w:val="000000"/>
          <w:kern w:val="0"/>
          <w:sz w:val="20"/>
          <w:szCs w:val="20"/>
        </w:rPr>
        <w:t>麦</w:t>
      </w:r>
      <w:r w:rsidRPr="00B55A25">
        <w:rPr>
          <w:rFonts w:ascii="Batang" w:eastAsia="Batang" w:hAnsi="Batang" w:cs="Haansoft Batang" w:hint="eastAsia"/>
          <w:color w:val="000000"/>
          <w:kern w:val="0"/>
          <w:sz w:val="20"/>
          <w:szCs w:val="20"/>
        </w:rPr>
        <w:t xml:space="preserve"> </w:t>
      </w:r>
      <w:r w:rsidRPr="00B55A25">
        <w:rPr>
          <w:rFonts w:ascii="Batang" w:hAnsi="宋体" w:cs="宋体" w:hint="eastAsia"/>
          <w:color w:val="000000"/>
          <w:kern w:val="0"/>
          <w:sz w:val="20"/>
          <w:szCs w:val="20"/>
        </w:rPr>
        <w:t>诗</w:t>
      </w:r>
      <w:r w:rsidRPr="00B55A25">
        <w:rPr>
          <w:rFonts w:ascii="Batang" w:eastAsia="Batang" w:hAnsi="Batang" w:cs="Haansoft Batang" w:hint="eastAsia"/>
          <w:color w:val="000000"/>
          <w:kern w:val="0"/>
          <w:sz w:val="20"/>
          <w:szCs w:val="20"/>
        </w:rPr>
        <w:t xml:space="preserve"> 人 海 因 </w:t>
      </w:r>
      <w:r w:rsidRPr="00B55A25">
        <w:rPr>
          <w:rFonts w:ascii="Batang" w:hAnsi="宋体" w:cs="宋体" w:hint="eastAsia"/>
          <w:color w:val="000000"/>
          <w:kern w:val="0"/>
          <w:sz w:val="20"/>
          <w:szCs w:val="20"/>
        </w:rPr>
        <w:t>说</w:t>
      </w:r>
      <w:r w:rsidRPr="00B55A25">
        <w:rPr>
          <w:rFonts w:ascii="Batang" w:eastAsia="Batang" w:hAnsi="Batang" w:cs="Haansoft Batang" w:hint="eastAsia"/>
          <w:color w:val="000000"/>
          <w:kern w:val="0"/>
          <w:sz w:val="20"/>
          <w:szCs w:val="20"/>
        </w:rPr>
        <w:t xml:space="preserve">:" </w:t>
      </w:r>
      <w:r w:rsidRPr="00B55A25">
        <w:rPr>
          <w:rFonts w:ascii="Batang" w:hAnsi="宋体" w:cs="宋体" w:hint="eastAsia"/>
          <w:color w:val="000000"/>
          <w:kern w:val="0"/>
          <w:sz w:val="20"/>
          <w:szCs w:val="20"/>
        </w:rPr>
        <w:t>当</w:t>
      </w:r>
      <w:r w:rsidRPr="00B55A25">
        <w:rPr>
          <w:rFonts w:ascii="Batang" w:eastAsia="Batang" w:hAnsi="Batang" w:cs="Haansoft Batang" w:hint="eastAsia"/>
          <w:color w:val="000000"/>
          <w:kern w:val="0"/>
          <w:sz w:val="20"/>
          <w:szCs w:val="20"/>
        </w:rPr>
        <w:t xml:space="preserve"> </w:t>
      </w:r>
      <w:r w:rsidRPr="00B55A25">
        <w:rPr>
          <w:rFonts w:ascii="Batang" w:hAnsi="宋体" w:cs="宋体" w:hint="eastAsia"/>
          <w:color w:val="000000"/>
          <w:kern w:val="0"/>
          <w:sz w:val="20"/>
          <w:szCs w:val="20"/>
        </w:rPr>
        <w:t>钱</w:t>
      </w:r>
      <w:r w:rsidRPr="00B55A25">
        <w:rPr>
          <w:rFonts w:ascii="Batang" w:eastAsia="Batang" w:hAnsi="Batang" w:cs="Haansoft Batang" w:hint="eastAsia"/>
          <w:color w:val="000000"/>
          <w:kern w:val="0"/>
          <w:sz w:val="20"/>
          <w:szCs w:val="20"/>
        </w:rPr>
        <w:t xml:space="preserve"> </w:t>
      </w:r>
      <w:r w:rsidRPr="00B55A25">
        <w:rPr>
          <w:rFonts w:ascii="Batang" w:hAnsi="宋体" w:cs="宋体" w:hint="eastAsia"/>
          <w:color w:val="000000"/>
          <w:kern w:val="0"/>
          <w:sz w:val="20"/>
          <w:szCs w:val="20"/>
        </w:rPr>
        <w:t>币</w:t>
      </w:r>
      <w:r w:rsidRPr="00B55A25">
        <w:rPr>
          <w:rFonts w:ascii="Batang" w:eastAsia="Batang" w:hAnsi="Batang" w:cs="Haansoft Batang" w:hint="eastAsia"/>
          <w:color w:val="000000"/>
          <w:kern w:val="0"/>
          <w:sz w:val="20"/>
          <w:szCs w:val="20"/>
        </w:rPr>
        <w:t xml:space="preserve"> 在 空 中 </w:t>
      </w:r>
      <w:r w:rsidRPr="00B55A25">
        <w:rPr>
          <w:rFonts w:ascii="Batang" w:hAnsi="宋体" w:cs="宋体" w:hint="eastAsia"/>
          <w:color w:val="000000"/>
          <w:kern w:val="0"/>
          <w:sz w:val="20"/>
          <w:szCs w:val="20"/>
        </w:rPr>
        <w:t>时</w:t>
      </w:r>
      <w:r w:rsidRPr="00B55A25">
        <w:rPr>
          <w:rFonts w:ascii="Batang" w:eastAsia="Batang" w:hAnsi="Batang" w:cs="Batang" w:hint="eastAsia"/>
          <w:color w:val="000000"/>
          <w:kern w:val="0"/>
          <w:sz w:val="20"/>
          <w:szCs w:val="20"/>
        </w:rPr>
        <w:t>，</w:t>
      </w:r>
      <w:r w:rsidRPr="00B55A25">
        <w:rPr>
          <w:rFonts w:ascii="Batang" w:hAnsi="宋体" w:cs="宋体" w:hint="eastAsia"/>
          <w:color w:val="000000"/>
          <w:kern w:val="0"/>
          <w:sz w:val="20"/>
          <w:szCs w:val="20"/>
        </w:rPr>
        <w:t>你</w:t>
      </w:r>
      <w:r w:rsidRPr="00B55A25">
        <w:rPr>
          <w:rFonts w:ascii="Batang" w:eastAsia="Batang" w:hAnsi="Batang" w:cs="Haansoft Batang" w:hint="eastAsia"/>
          <w:color w:val="000000"/>
          <w:kern w:val="0"/>
          <w:sz w:val="20"/>
          <w:szCs w:val="20"/>
        </w:rPr>
        <w:t xml:space="preserve"> 突 然 知 道</w:t>
      </w:r>
    </w:p>
    <w:p w:rsidR="0009655C" w:rsidRPr="00B55A25" w:rsidRDefault="0009655C" w:rsidP="00E06F71">
      <w:pPr>
        <w:widowControl/>
        <w:spacing w:line="360" w:lineRule="auto"/>
        <w:rPr>
          <w:rFonts w:ascii="Batang" w:hAnsi="Batang" w:cs="Haansoft Batang"/>
          <w:color w:val="000000"/>
          <w:kern w:val="0"/>
          <w:sz w:val="20"/>
          <w:szCs w:val="20"/>
        </w:rPr>
      </w:pPr>
      <w:r w:rsidRPr="00B55A25">
        <w:rPr>
          <w:rFonts w:ascii="Batang" w:eastAsia="Batang" w:hAnsi="Batang" w:cs="Haansoft Batang" w:hint="eastAsia"/>
          <w:color w:val="000000"/>
          <w:kern w:val="0"/>
          <w:sz w:val="20"/>
          <w:szCs w:val="20"/>
        </w:rPr>
        <w:t>dān mài shī rén h</w:t>
      </w:r>
      <w:r w:rsidRPr="00B55A25">
        <w:rPr>
          <w:rFonts w:ascii="Batang" w:hAnsi="宋体" w:cs="宋体" w:hint="eastAsia"/>
          <w:color w:val="000000"/>
          <w:kern w:val="0"/>
          <w:sz w:val="20"/>
          <w:szCs w:val="20"/>
        </w:rPr>
        <w:t>ǎ</w:t>
      </w:r>
      <w:r w:rsidRPr="00B55A25">
        <w:rPr>
          <w:rFonts w:ascii="Batang" w:eastAsia="Batang" w:hAnsi="Batang" w:cs="Haansoft Batang" w:hint="eastAsia"/>
          <w:color w:val="000000"/>
          <w:kern w:val="0"/>
          <w:sz w:val="20"/>
          <w:szCs w:val="20"/>
        </w:rPr>
        <w:t>i yīn shuō dāng qián bì zài kōng zhōng shí n</w:t>
      </w:r>
      <w:r w:rsidRPr="00B55A25">
        <w:rPr>
          <w:rFonts w:ascii="Batang" w:hAnsi="宋体" w:cs="宋体" w:hint="eastAsia"/>
          <w:color w:val="000000"/>
          <w:kern w:val="0"/>
          <w:sz w:val="20"/>
          <w:szCs w:val="20"/>
        </w:rPr>
        <w:t>ǐ</w:t>
      </w:r>
      <w:r w:rsidRPr="00B55A25">
        <w:rPr>
          <w:rFonts w:ascii="Batang" w:eastAsia="Batang" w:hAnsi="Batang" w:cs="Haansoft Batang" w:hint="eastAsia"/>
          <w:color w:val="000000"/>
          <w:kern w:val="0"/>
          <w:sz w:val="20"/>
          <w:szCs w:val="20"/>
        </w:rPr>
        <w:t xml:space="preserve"> tū rán zhī dào</w:t>
      </w:r>
    </w:p>
    <w:p w:rsidR="0009655C" w:rsidRPr="00B55A25" w:rsidRDefault="0009655C" w:rsidP="00E06F71">
      <w:pPr>
        <w:widowControl/>
        <w:spacing w:line="360" w:lineRule="auto"/>
        <w:rPr>
          <w:rFonts w:ascii="Batang" w:eastAsia="Batang" w:hAnsi="Batang" w:cs="Haansoft Batang"/>
          <w:color w:val="000000"/>
          <w:kern w:val="0"/>
          <w:sz w:val="20"/>
          <w:szCs w:val="20"/>
        </w:rPr>
      </w:pPr>
      <w:r w:rsidRPr="00B55A25">
        <w:rPr>
          <w:rFonts w:ascii="Batang" w:eastAsia="Batang" w:hAnsi="Batang" w:cs="Haansoft Batang" w:hint="eastAsia"/>
          <w:color w:val="000000"/>
          <w:kern w:val="0"/>
          <w:sz w:val="20"/>
          <w:szCs w:val="20"/>
        </w:rPr>
        <w:t xml:space="preserve">自 己 在 希 望 什 </w:t>
      </w:r>
      <w:r w:rsidRPr="00B55A25">
        <w:rPr>
          <w:rFonts w:ascii="Batang" w:hAnsi="宋体" w:cs="宋体" w:hint="eastAsia"/>
          <w:color w:val="000000"/>
          <w:kern w:val="0"/>
          <w:sz w:val="20"/>
          <w:szCs w:val="20"/>
        </w:rPr>
        <w:t>么</w:t>
      </w:r>
      <w:r w:rsidRPr="00B55A25">
        <w:rPr>
          <w:rFonts w:ascii="Batang" w:eastAsia="Batang" w:hAnsi="Batang" w:cs="Haansoft Batang" w:hint="eastAsia"/>
          <w:color w:val="000000"/>
          <w:kern w:val="0"/>
          <w:sz w:val="20"/>
          <w:szCs w:val="20"/>
        </w:rPr>
        <w:t>!"</w:t>
      </w:r>
    </w:p>
    <w:p w:rsidR="0009655C" w:rsidRPr="00B55A25" w:rsidRDefault="0009655C" w:rsidP="00E06F71">
      <w:pPr>
        <w:widowControl/>
        <w:spacing w:line="360" w:lineRule="auto"/>
        <w:rPr>
          <w:rFonts w:ascii="Batang" w:eastAsia="Batang" w:hAnsi="Batang" w:cs="Haansoft Batang"/>
          <w:color w:val="000000"/>
          <w:kern w:val="0"/>
          <w:sz w:val="20"/>
          <w:szCs w:val="20"/>
        </w:rPr>
      </w:pPr>
      <w:r w:rsidRPr="00B55A25">
        <w:rPr>
          <w:rFonts w:ascii="Batang" w:eastAsia="Batang" w:hAnsi="Batang" w:cs="Haansoft Batang" w:hint="eastAsia"/>
          <w:color w:val="000000"/>
          <w:kern w:val="0"/>
          <w:sz w:val="20"/>
          <w:szCs w:val="20"/>
        </w:rPr>
        <w:t>zì j</w:t>
      </w:r>
      <w:r w:rsidRPr="00B55A25">
        <w:rPr>
          <w:rFonts w:ascii="Batang" w:hAnsi="宋体" w:cs="宋体" w:hint="eastAsia"/>
          <w:color w:val="000000"/>
          <w:kern w:val="0"/>
          <w:sz w:val="20"/>
          <w:szCs w:val="20"/>
        </w:rPr>
        <w:t>ǐ</w:t>
      </w:r>
      <w:r w:rsidRPr="00B55A25">
        <w:rPr>
          <w:rFonts w:ascii="Batang" w:eastAsia="Batang" w:hAnsi="Batang" w:cs="Haansoft Batang" w:hint="eastAsia"/>
          <w:color w:val="000000"/>
          <w:kern w:val="0"/>
          <w:sz w:val="20"/>
          <w:szCs w:val="20"/>
        </w:rPr>
        <w:t xml:space="preserve"> zài xī wàng shén me</w:t>
      </w:r>
    </w:p>
    <w:p w:rsidR="0009655C" w:rsidRPr="00B55A25" w:rsidRDefault="0009655C" w:rsidP="00E06F71">
      <w:pPr>
        <w:widowControl/>
        <w:spacing w:line="360" w:lineRule="auto"/>
        <w:rPr>
          <w:rFonts w:ascii="Batang" w:hAnsi="Batang" w:cs="Haansoft Batang"/>
          <w:color w:val="000000"/>
          <w:kern w:val="0"/>
          <w:sz w:val="20"/>
          <w:szCs w:val="20"/>
          <w:lang w:eastAsia="ko-KR"/>
        </w:rPr>
      </w:pPr>
      <w:r w:rsidRPr="00B55A25">
        <w:rPr>
          <w:rFonts w:ascii="Batang" w:eastAsia="Batang" w:hAnsi="Batang" w:cs="Haansoft Batang" w:hint="eastAsia"/>
          <w:color w:val="000000"/>
          <w:kern w:val="0"/>
          <w:sz w:val="20"/>
          <w:szCs w:val="20"/>
          <w:lang w:eastAsia="ko-KR"/>
        </w:rPr>
        <w:t>덴마크 시인 해인이 말하기를, “동전이 공중에 있을 때, 당신은 갑자기 자신이 무엇을 바라고 있는지를 알게 되었다!”</w:t>
      </w:r>
    </w:p>
    <w:p w:rsidR="0009655C" w:rsidRPr="00B55A25" w:rsidRDefault="0009655C" w:rsidP="00E06F71">
      <w:pPr>
        <w:widowControl/>
        <w:spacing w:line="360" w:lineRule="auto"/>
        <w:rPr>
          <w:rFonts w:ascii="Batang" w:eastAsia="Batang" w:hAnsi="Batang" w:cs="Haansoft Batang"/>
          <w:color w:val="000000"/>
          <w:kern w:val="0"/>
          <w:sz w:val="20"/>
          <w:szCs w:val="20"/>
        </w:rPr>
      </w:pPr>
      <w:r w:rsidRPr="00B55A25">
        <w:rPr>
          <w:rFonts w:ascii="Batang" w:eastAsia="Batang" w:hAnsi="Batang" w:cs="Haansoft Batang" w:hint="eastAsia"/>
          <w:color w:val="000000"/>
          <w:kern w:val="0"/>
          <w:sz w:val="20"/>
          <w:szCs w:val="20"/>
        </w:rPr>
        <w:t>(</w:t>
      </w:r>
      <w:r w:rsidRPr="00B55A25">
        <w:rPr>
          <w:rFonts w:ascii="Batang" w:eastAsia="Batang" w:hAnsi="Batang" w:cs="Haansoft Batang" w:hint="eastAsia"/>
          <w:color w:val="000000"/>
          <w:kern w:val="0"/>
          <w:sz w:val="20"/>
          <w:szCs w:val="20"/>
          <w:lang w:eastAsia="ko-KR"/>
        </w:rPr>
        <w:t>27</w:t>
      </w:r>
      <w:r w:rsidRPr="00B55A25">
        <w:rPr>
          <w:rFonts w:ascii="Batang" w:eastAsia="Batang" w:hAnsi="Batang" w:cs="Haansoft Batang" w:hint="eastAsia"/>
          <w:color w:val="000000"/>
          <w:kern w:val="0"/>
          <w:sz w:val="20"/>
          <w:szCs w:val="20"/>
        </w:rPr>
        <w:t xml:space="preserve">) 我 </w:t>
      </w:r>
      <w:r w:rsidRPr="00B55A25">
        <w:rPr>
          <w:rFonts w:ascii="Batang" w:hAnsi="宋体" w:cs="宋体" w:hint="eastAsia"/>
          <w:color w:val="000000"/>
          <w:kern w:val="0"/>
          <w:sz w:val="20"/>
          <w:szCs w:val="20"/>
        </w:rPr>
        <w:t>还</w:t>
      </w:r>
      <w:r w:rsidRPr="00B55A25">
        <w:rPr>
          <w:rFonts w:ascii="Batang" w:eastAsia="Batang" w:hAnsi="Batang" w:cs="Haansoft Batang" w:hint="eastAsia"/>
          <w:color w:val="000000"/>
          <w:kern w:val="0"/>
          <w:sz w:val="20"/>
          <w:szCs w:val="20"/>
        </w:rPr>
        <w:t xml:space="preserve"> 在 想 那 道 </w:t>
      </w:r>
      <w:r w:rsidRPr="00B55A25">
        <w:rPr>
          <w:rFonts w:ascii="Batang" w:hAnsi="宋体" w:cs="宋体" w:hint="eastAsia"/>
          <w:color w:val="000000"/>
          <w:kern w:val="0"/>
          <w:sz w:val="20"/>
          <w:szCs w:val="20"/>
        </w:rPr>
        <w:t>图</w:t>
      </w:r>
      <w:r w:rsidRPr="00B55A25">
        <w:rPr>
          <w:rFonts w:ascii="Batang" w:eastAsia="Batang" w:hAnsi="Batang" w:cs="Haansoft Batang" w:hint="eastAsia"/>
          <w:color w:val="000000"/>
          <w:kern w:val="0"/>
          <w:sz w:val="20"/>
          <w:szCs w:val="20"/>
        </w:rPr>
        <w:t xml:space="preserve"> 形 </w:t>
      </w:r>
      <w:r w:rsidRPr="00B55A25">
        <w:rPr>
          <w:rFonts w:ascii="Batang" w:hAnsi="宋体" w:cs="宋体" w:hint="eastAsia"/>
          <w:color w:val="000000"/>
          <w:kern w:val="0"/>
          <w:sz w:val="20"/>
          <w:szCs w:val="20"/>
        </w:rPr>
        <w:t>题</w:t>
      </w:r>
      <w:r w:rsidRPr="00B55A25">
        <w:rPr>
          <w:rFonts w:ascii="Batang" w:eastAsia="Batang" w:hAnsi="Batang" w:cs="Batang" w:hint="eastAsia"/>
          <w:color w:val="000000"/>
          <w:kern w:val="0"/>
          <w:sz w:val="20"/>
          <w:szCs w:val="20"/>
        </w:rPr>
        <w:t>。</w:t>
      </w:r>
    </w:p>
    <w:p w:rsidR="0009655C" w:rsidRPr="00B55A25" w:rsidRDefault="0009655C" w:rsidP="00E06F71">
      <w:pPr>
        <w:widowControl/>
        <w:spacing w:line="360" w:lineRule="auto"/>
        <w:rPr>
          <w:rFonts w:ascii="Batang" w:hAnsi="Batang" w:cs="Haansoft Batang"/>
          <w:color w:val="000000"/>
          <w:kern w:val="0"/>
          <w:sz w:val="20"/>
          <w:szCs w:val="20"/>
        </w:rPr>
      </w:pPr>
      <w:r w:rsidRPr="00B55A25">
        <w:rPr>
          <w:rFonts w:ascii="Batang" w:eastAsia="Batang" w:hAnsi="Batang" w:cs="Haansoft Batang" w:hint="eastAsia"/>
          <w:color w:val="000000"/>
          <w:kern w:val="0"/>
          <w:sz w:val="20"/>
          <w:szCs w:val="20"/>
        </w:rPr>
        <w:t>w</w:t>
      </w:r>
      <w:r w:rsidRPr="00B55A25">
        <w:rPr>
          <w:rFonts w:ascii="Batang" w:hAnsi="宋体" w:cs="宋体" w:hint="eastAsia"/>
          <w:color w:val="000000"/>
          <w:kern w:val="0"/>
          <w:sz w:val="20"/>
          <w:szCs w:val="20"/>
        </w:rPr>
        <w:t>ǒ</w:t>
      </w:r>
      <w:r w:rsidRPr="00B55A25">
        <w:rPr>
          <w:rFonts w:ascii="Batang" w:eastAsia="Batang" w:hAnsi="Batang" w:cs="Haansoft Batang" w:hint="eastAsia"/>
          <w:color w:val="000000"/>
          <w:kern w:val="0"/>
          <w:sz w:val="20"/>
          <w:szCs w:val="20"/>
        </w:rPr>
        <w:t xml:space="preserve"> hái zài xi</w:t>
      </w:r>
      <w:r w:rsidRPr="00B55A25">
        <w:rPr>
          <w:rFonts w:ascii="Batang" w:hAnsi="宋体" w:cs="宋体" w:hint="eastAsia"/>
          <w:color w:val="000000"/>
          <w:kern w:val="0"/>
          <w:sz w:val="20"/>
          <w:szCs w:val="20"/>
        </w:rPr>
        <w:t>ǎ</w:t>
      </w:r>
      <w:r w:rsidRPr="00B55A25">
        <w:rPr>
          <w:rFonts w:ascii="Batang" w:eastAsia="Batang" w:hAnsi="Batang" w:cs="Haansoft Batang" w:hint="eastAsia"/>
          <w:color w:val="000000"/>
          <w:kern w:val="0"/>
          <w:sz w:val="20"/>
          <w:szCs w:val="20"/>
        </w:rPr>
        <w:t>ng nà dào tú xíng tí</w:t>
      </w:r>
    </w:p>
    <w:p w:rsidR="0009655C" w:rsidRPr="00B55A25" w:rsidRDefault="0009655C" w:rsidP="00E06F71">
      <w:pPr>
        <w:widowControl/>
        <w:spacing w:line="360" w:lineRule="auto"/>
        <w:rPr>
          <w:rFonts w:ascii="Batang" w:eastAsia="Batang" w:hAnsi="Batang" w:cs="Haansoft Batang"/>
          <w:color w:val="000000"/>
          <w:kern w:val="0"/>
          <w:sz w:val="20"/>
          <w:szCs w:val="20"/>
          <w:lang w:eastAsia="ko-KR"/>
        </w:rPr>
      </w:pPr>
      <w:r w:rsidRPr="00B55A25">
        <w:rPr>
          <w:rFonts w:ascii="Batang" w:eastAsia="Batang" w:hAnsi="Batang" w:cs="Haansoft Batang" w:hint="eastAsia"/>
          <w:color w:val="000000"/>
          <w:kern w:val="0"/>
          <w:sz w:val="20"/>
          <w:szCs w:val="20"/>
          <w:lang w:eastAsia="ko-KR"/>
        </w:rPr>
        <w:t>나는 아직도 그 도형 문제를 생각하고 있다.</w:t>
      </w:r>
    </w:p>
    <w:p w:rsidR="0009655C" w:rsidRPr="00387350" w:rsidRDefault="0009655C" w:rsidP="00E06F71">
      <w:pPr>
        <w:widowControl/>
        <w:rPr>
          <w:rFonts w:ascii="Batang" w:eastAsia="Batang" w:hAnsi="Batang" w:cs="Haansoft Batang"/>
          <w:color w:val="000000"/>
          <w:kern w:val="0"/>
          <w:szCs w:val="21"/>
          <w:lang w:eastAsia="ko-KR"/>
        </w:rPr>
      </w:pPr>
    </w:p>
    <w:p w:rsidR="0009655C" w:rsidRPr="00387350" w:rsidRDefault="0009655C" w:rsidP="00E06F71">
      <w:pPr>
        <w:widowControl/>
        <w:spacing w:line="360" w:lineRule="auto"/>
        <w:rPr>
          <w:rFonts w:ascii="Batang" w:eastAsia="Batang" w:hAnsi="Batang" w:cs="Haansoft Batang"/>
          <w:color w:val="000000"/>
          <w:kern w:val="0"/>
          <w:szCs w:val="21"/>
          <w:lang w:eastAsia="ko-KR"/>
        </w:rPr>
      </w:pPr>
      <w:r w:rsidRPr="00387350">
        <w:rPr>
          <w:rFonts w:ascii="Batang" w:eastAsia="Batang" w:hAnsi="Batang" w:cs="Haansoft Batang" w:hint="eastAsia"/>
          <w:color w:val="000000"/>
          <w:kern w:val="0"/>
          <w:szCs w:val="21"/>
          <w:lang w:eastAsia="ko-KR"/>
        </w:rPr>
        <w:t xml:space="preserve">예문(26)에서 ‘希望’과 ‘在’의 결합은 흔한 경우가 아니지만 소수 존재한다. 대응하는 한국어의 경우도 문법적인 문장임을 확인할 수 있다. 이에 대해 박덕유(1998)은 ‘바람’을 나타내는 ‘희망하다, 원하다, 소망하다, 바라다’ 등의 동사가 정중한 표현을 나타낼 때는 진행상을 나타내는 ‘-고 있₁-’과의 결합이 가능하다고 하였다. 또한 (27)가 성립하는 것은 적극적인 심적 활동으로 ‘심사숙고하다’나 ‘연구하다’로 의미의 확대를 이루었기 때문이라는 것이다. </w:t>
      </w:r>
    </w:p>
    <w:p w:rsidR="0009655C" w:rsidRPr="00387350" w:rsidRDefault="0009655C" w:rsidP="00E06F71">
      <w:pPr>
        <w:widowControl/>
        <w:spacing w:line="360" w:lineRule="auto"/>
        <w:rPr>
          <w:rFonts w:ascii="Batang" w:eastAsia="Batang" w:hAnsi="Batang" w:cs="Haansoft Batang"/>
          <w:color w:val="000000"/>
          <w:kern w:val="0"/>
          <w:szCs w:val="21"/>
          <w:lang w:eastAsia="ko-KR"/>
        </w:rPr>
      </w:pPr>
      <w:r w:rsidRPr="00387350">
        <w:rPr>
          <w:rFonts w:ascii="Batang" w:eastAsia="Batang" w:hAnsi="Batang" w:cs="Haansoft Batang" w:hint="eastAsia"/>
          <w:color w:val="000000"/>
          <w:kern w:val="0"/>
          <w:szCs w:val="21"/>
          <w:lang w:eastAsia="ko-KR"/>
        </w:rPr>
        <w:t>한편, ‘오다, 가다’ 동사는 ‘-고 있₁-’과 결합하여 진행을 나타낼 수 있지만 ‘</w:t>
      </w:r>
      <w:r w:rsidRPr="00387350">
        <w:rPr>
          <w:rFonts w:ascii="Batang" w:hAnsi="宋体" w:cs="宋体" w:hint="eastAsia"/>
          <w:color w:val="000000"/>
          <w:kern w:val="0"/>
          <w:szCs w:val="21"/>
          <w:lang w:eastAsia="ko-KR"/>
        </w:rPr>
        <w:t>来</w:t>
      </w:r>
      <w:r w:rsidRPr="00387350">
        <w:rPr>
          <w:rFonts w:ascii="Batang" w:eastAsia="Batang" w:hAnsi="Batang" w:cs="Haansoft Batang" w:hint="eastAsia"/>
          <w:color w:val="000000"/>
          <w:kern w:val="0"/>
          <w:szCs w:val="21"/>
          <w:lang w:eastAsia="ko-KR"/>
        </w:rPr>
        <w:t xml:space="preserve">, 去’는 단독으로 ‘在’와 결합할 때 자연스럽지 못하다. </w:t>
      </w:r>
    </w:p>
    <w:p w:rsidR="0009655C" w:rsidRPr="00387350" w:rsidRDefault="0009655C" w:rsidP="00E06F71">
      <w:pPr>
        <w:widowControl/>
        <w:rPr>
          <w:rFonts w:ascii="Batang" w:eastAsia="Batang" w:hAnsi="Batang" w:cs="Haansoft Batang"/>
          <w:color w:val="000000"/>
          <w:kern w:val="0"/>
          <w:szCs w:val="21"/>
          <w:lang w:eastAsia="ko-KR"/>
        </w:rPr>
      </w:pPr>
    </w:p>
    <w:p w:rsidR="0009655C" w:rsidRPr="00B55A25" w:rsidRDefault="0009655C" w:rsidP="00E06F71">
      <w:pPr>
        <w:widowControl/>
        <w:spacing w:line="360" w:lineRule="auto"/>
        <w:rPr>
          <w:rFonts w:ascii="Batang" w:eastAsia="Batang" w:hAnsi="Batang" w:cs="Haansoft Batang"/>
          <w:color w:val="000000"/>
          <w:kern w:val="0"/>
          <w:sz w:val="20"/>
          <w:szCs w:val="20"/>
          <w:lang w:eastAsia="ko-KR"/>
        </w:rPr>
      </w:pPr>
      <w:r w:rsidRPr="00B55A25">
        <w:rPr>
          <w:rFonts w:ascii="Batang" w:eastAsia="Batang" w:hAnsi="Batang" w:cs="Haansoft Batang" w:hint="eastAsia"/>
          <w:color w:val="000000"/>
          <w:kern w:val="0"/>
          <w:sz w:val="20"/>
          <w:szCs w:val="20"/>
          <w:lang w:eastAsia="ko-KR"/>
        </w:rPr>
        <w:t>(28) (가) 상현은 우리 집으로 오고 있다.</w:t>
      </w:r>
    </w:p>
    <w:p w:rsidR="0009655C" w:rsidRPr="00B55A25" w:rsidRDefault="0009655C" w:rsidP="00E06F71">
      <w:pPr>
        <w:widowControl/>
        <w:spacing w:line="360" w:lineRule="auto"/>
        <w:rPr>
          <w:rFonts w:ascii="Batang" w:eastAsia="Batang" w:hAnsi="Batang" w:cs="Haansoft Batang"/>
          <w:color w:val="000000"/>
          <w:kern w:val="0"/>
          <w:sz w:val="20"/>
          <w:szCs w:val="20"/>
        </w:rPr>
      </w:pPr>
      <w:r w:rsidRPr="00B55A25">
        <w:rPr>
          <w:rFonts w:ascii="Batang" w:eastAsia="Batang" w:hAnsi="Batang" w:cs="Haansoft Batang" w:hint="eastAsia"/>
          <w:color w:val="000000"/>
          <w:kern w:val="0"/>
          <w:sz w:val="20"/>
          <w:szCs w:val="20"/>
        </w:rPr>
        <w:t xml:space="preserve">? 尙 </w:t>
      </w:r>
      <w:r w:rsidRPr="00B55A25">
        <w:rPr>
          <w:rFonts w:ascii="Batang" w:hAnsi="宋体" w:cs="宋体" w:hint="eastAsia"/>
          <w:color w:val="000000"/>
          <w:kern w:val="0"/>
          <w:sz w:val="20"/>
          <w:szCs w:val="20"/>
        </w:rPr>
        <w:t>贤</w:t>
      </w:r>
      <w:r w:rsidRPr="00B55A25">
        <w:rPr>
          <w:rFonts w:ascii="Batang" w:eastAsia="Batang" w:hAnsi="Batang" w:cs="Haansoft Batang" w:hint="eastAsia"/>
          <w:color w:val="000000"/>
          <w:kern w:val="0"/>
          <w:sz w:val="20"/>
          <w:szCs w:val="20"/>
        </w:rPr>
        <w:t xml:space="preserve"> 在 </w:t>
      </w:r>
      <w:r w:rsidRPr="00B55A25">
        <w:rPr>
          <w:rFonts w:ascii="Batang" w:hAnsi="宋体" w:cs="宋体" w:hint="eastAsia"/>
          <w:color w:val="000000"/>
          <w:kern w:val="0"/>
          <w:sz w:val="20"/>
          <w:szCs w:val="20"/>
        </w:rPr>
        <w:t>来</w:t>
      </w:r>
      <w:r w:rsidRPr="00B55A25">
        <w:rPr>
          <w:rFonts w:ascii="Batang" w:eastAsia="Batang" w:hAnsi="Batang" w:cs="Haansoft Batang" w:hint="eastAsia"/>
          <w:color w:val="000000"/>
          <w:kern w:val="0"/>
          <w:sz w:val="20"/>
          <w:szCs w:val="20"/>
        </w:rPr>
        <w:t xml:space="preserve"> 我 家。 </w:t>
      </w:r>
    </w:p>
    <w:p w:rsidR="0009655C" w:rsidRPr="00B55A25" w:rsidRDefault="0009655C" w:rsidP="00E06F71">
      <w:pPr>
        <w:widowControl/>
        <w:spacing w:line="360" w:lineRule="auto"/>
        <w:rPr>
          <w:rFonts w:ascii="Batang" w:hAnsi="Batang" w:cs="Haansoft Batang"/>
          <w:color w:val="000000"/>
          <w:kern w:val="0"/>
          <w:sz w:val="20"/>
          <w:szCs w:val="20"/>
        </w:rPr>
      </w:pPr>
      <w:r w:rsidRPr="00B55A25">
        <w:rPr>
          <w:rFonts w:ascii="Batang" w:eastAsia="Batang" w:hAnsi="Batang" w:cs="Haansoft Batang" w:hint="eastAsia"/>
          <w:color w:val="000000"/>
          <w:kern w:val="0"/>
          <w:sz w:val="20"/>
          <w:szCs w:val="20"/>
        </w:rPr>
        <w:t>shàng xián zài lái wŏ jiā</w:t>
      </w:r>
    </w:p>
    <w:p w:rsidR="0009655C" w:rsidRPr="00B55A25" w:rsidRDefault="0009655C" w:rsidP="00E06F71">
      <w:pPr>
        <w:widowControl/>
        <w:spacing w:line="360" w:lineRule="auto"/>
        <w:rPr>
          <w:rFonts w:ascii="Batang" w:eastAsia="Batang" w:hAnsi="Batang" w:cs="Haansoft Batang"/>
          <w:color w:val="000000"/>
          <w:kern w:val="0"/>
          <w:sz w:val="20"/>
          <w:szCs w:val="20"/>
        </w:rPr>
      </w:pPr>
      <w:r w:rsidRPr="00B55A25">
        <w:rPr>
          <w:rFonts w:ascii="Batang" w:eastAsia="Batang" w:hAnsi="Batang" w:cs="Haansoft Batang" w:hint="eastAsia"/>
          <w:color w:val="000000"/>
          <w:kern w:val="0"/>
          <w:sz w:val="20"/>
          <w:szCs w:val="20"/>
        </w:rPr>
        <w:t xml:space="preserve">尙 </w:t>
      </w:r>
      <w:r w:rsidRPr="00B55A25">
        <w:rPr>
          <w:rFonts w:ascii="Batang" w:hAnsi="宋体" w:cs="宋体" w:hint="eastAsia"/>
          <w:color w:val="000000"/>
          <w:kern w:val="0"/>
          <w:sz w:val="20"/>
          <w:szCs w:val="20"/>
        </w:rPr>
        <w:t>贤</w:t>
      </w:r>
      <w:r w:rsidRPr="00B55A25">
        <w:rPr>
          <w:rFonts w:ascii="Batang" w:eastAsia="Batang" w:hAnsi="Batang" w:cs="Haansoft Batang" w:hint="eastAsia"/>
          <w:color w:val="000000"/>
          <w:kern w:val="0"/>
          <w:sz w:val="20"/>
          <w:szCs w:val="20"/>
        </w:rPr>
        <w:t xml:space="preserve"> 在 </w:t>
      </w:r>
      <w:r w:rsidRPr="00B55A25">
        <w:rPr>
          <w:rFonts w:ascii="Batang" w:hAnsi="宋体" w:cs="宋体" w:hint="eastAsia"/>
          <w:color w:val="000000"/>
          <w:kern w:val="0"/>
          <w:sz w:val="20"/>
          <w:szCs w:val="20"/>
        </w:rPr>
        <w:t>来</w:t>
      </w:r>
      <w:r w:rsidRPr="00B55A25">
        <w:rPr>
          <w:rFonts w:ascii="Batang" w:eastAsia="Batang" w:hAnsi="Batang" w:cs="Haansoft Batang" w:hint="eastAsia"/>
          <w:color w:val="000000"/>
          <w:kern w:val="0"/>
          <w:sz w:val="20"/>
          <w:szCs w:val="20"/>
        </w:rPr>
        <w:t xml:space="preserve"> 我 家 的 路 上。</w:t>
      </w:r>
    </w:p>
    <w:p w:rsidR="0009655C" w:rsidRPr="00B55A25" w:rsidRDefault="0009655C" w:rsidP="00E06F71">
      <w:pPr>
        <w:widowControl/>
        <w:spacing w:line="360" w:lineRule="auto"/>
        <w:rPr>
          <w:rFonts w:ascii="Batang" w:hAnsi="Batang" w:cs="Haansoft Batang"/>
          <w:color w:val="000000"/>
          <w:kern w:val="0"/>
          <w:sz w:val="20"/>
          <w:szCs w:val="20"/>
        </w:rPr>
      </w:pPr>
      <w:r w:rsidRPr="00B55A25">
        <w:rPr>
          <w:rFonts w:ascii="Batang" w:eastAsia="Batang" w:hAnsi="Batang" w:cs="Haansoft Batang" w:hint="eastAsia"/>
          <w:color w:val="000000"/>
          <w:kern w:val="0"/>
          <w:sz w:val="20"/>
          <w:szCs w:val="20"/>
        </w:rPr>
        <w:t>shàng xián zài lái wŏ jiā de lù shang</w:t>
      </w:r>
    </w:p>
    <w:p w:rsidR="0009655C" w:rsidRPr="00B55A25" w:rsidRDefault="0009655C" w:rsidP="00E06F71">
      <w:pPr>
        <w:widowControl/>
        <w:spacing w:line="360" w:lineRule="auto"/>
        <w:rPr>
          <w:rFonts w:ascii="Batang" w:eastAsia="Batang" w:hAnsi="Batang" w:cs="Haansoft Batang"/>
          <w:color w:val="000000"/>
          <w:kern w:val="0"/>
          <w:sz w:val="20"/>
          <w:szCs w:val="20"/>
          <w:lang w:eastAsia="ko-KR"/>
        </w:rPr>
      </w:pPr>
      <w:r w:rsidRPr="00B55A25">
        <w:rPr>
          <w:rFonts w:ascii="Batang" w:eastAsia="Batang" w:hAnsi="Batang" w:cs="Haansoft Batang" w:hint="eastAsia"/>
          <w:color w:val="000000"/>
          <w:kern w:val="0"/>
          <w:sz w:val="20"/>
          <w:szCs w:val="20"/>
          <w:lang w:eastAsia="ko-KR"/>
        </w:rPr>
        <w:t>(나) 그는 학교로 가고 있다.</w:t>
      </w:r>
    </w:p>
    <w:p w:rsidR="0009655C" w:rsidRPr="00B55A25" w:rsidRDefault="0009655C" w:rsidP="00E06F71">
      <w:pPr>
        <w:widowControl/>
        <w:spacing w:line="360" w:lineRule="auto"/>
        <w:rPr>
          <w:rFonts w:ascii="Batang" w:eastAsia="Batang" w:hAnsi="Batang" w:cs="Haansoft Batang"/>
          <w:color w:val="000000"/>
          <w:kern w:val="0"/>
          <w:sz w:val="20"/>
          <w:szCs w:val="20"/>
        </w:rPr>
      </w:pPr>
      <w:r w:rsidRPr="00B55A25">
        <w:rPr>
          <w:rFonts w:ascii="Batang" w:eastAsia="Batang" w:hAnsi="Batang" w:cs="Haansoft Batang" w:hint="eastAsia"/>
          <w:color w:val="000000"/>
          <w:kern w:val="0"/>
          <w:sz w:val="20"/>
          <w:szCs w:val="20"/>
        </w:rPr>
        <w:t xml:space="preserve">?他 在 去 </w:t>
      </w:r>
      <w:r w:rsidRPr="00B55A25">
        <w:rPr>
          <w:rFonts w:ascii="Batang" w:hAnsi="宋体" w:cs="宋体" w:hint="eastAsia"/>
          <w:color w:val="000000"/>
          <w:kern w:val="0"/>
          <w:sz w:val="20"/>
          <w:szCs w:val="20"/>
        </w:rPr>
        <w:t>学</w:t>
      </w:r>
      <w:r w:rsidRPr="00B55A25">
        <w:rPr>
          <w:rFonts w:ascii="Batang" w:eastAsia="Batang" w:hAnsi="Batang" w:cs="Haansoft Batang" w:hint="eastAsia"/>
          <w:color w:val="000000"/>
          <w:kern w:val="0"/>
          <w:sz w:val="20"/>
          <w:szCs w:val="20"/>
        </w:rPr>
        <w:t xml:space="preserve"> 校。</w:t>
      </w:r>
    </w:p>
    <w:p w:rsidR="0009655C" w:rsidRPr="00B55A25" w:rsidRDefault="0009655C" w:rsidP="00E06F71">
      <w:pPr>
        <w:widowControl/>
        <w:spacing w:line="360" w:lineRule="auto"/>
        <w:rPr>
          <w:rFonts w:ascii="Batang" w:hAnsi="Batang" w:cs="Haansoft Batang"/>
          <w:color w:val="000000"/>
          <w:kern w:val="0"/>
          <w:sz w:val="20"/>
          <w:szCs w:val="20"/>
        </w:rPr>
      </w:pPr>
      <w:r w:rsidRPr="00B55A25">
        <w:rPr>
          <w:rFonts w:ascii="Batang" w:eastAsia="Batang" w:hAnsi="Batang" w:cs="Haansoft Batang" w:hint="eastAsia"/>
          <w:color w:val="000000"/>
          <w:kern w:val="0"/>
          <w:sz w:val="20"/>
          <w:szCs w:val="20"/>
        </w:rPr>
        <w:lastRenderedPageBreak/>
        <w:t>tā zài qù xué xiào</w:t>
      </w:r>
    </w:p>
    <w:p w:rsidR="0009655C" w:rsidRPr="00B55A25" w:rsidRDefault="0009655C" w:rsidP="00E06F71">
      <w:pPr>
        <w:widowControl/>
        <w:spacing w:line="360" w:lineRule="auto"/>
        <w:rPr>
          <w:rFonts w:ascii="Batang" w:eastAsia="Batang" w:hAnsi="Batang" w:cs="Haansoft Batang"/>
          <w:color w:val="000000"/>
          <w:kern w:val="0"/>
          <w:sz w:val="20"/>
          <w:szCs w:val="20"/>
        </w:rPr>
      </w:pPr>
      <w:r w:rsidRPr="00B55A25">
        <w:rPr>
          <w:rFonts w:ascii="Batang" w:eastAsia="Batang" w:hAnsi="Batang" w:cs="Haansoft Batang" w:hint="eastAsia"/>
          <w:color w:val="000000"/>
          <w:kern w:val="0"/>
          <w:sz w:val="20"/>
          <w:szCs w:val="20"/>
        </w:rPr>
        <w:t xml:space="preserve">他 在 去 </w:t>
      </w:r>
      <w:r w:rsidRPr="00B55A25">
        <w:rPr>
          <w:rFonts w:ascii="Batang" w:hAnsi="宋体" w:cs="宋体" w:hint="eastAsia"/>
          <w:color w:val="000000"/>
          <w:kern w:val="0"/>
          <w:sz w:val="20"/>
          <w:szCs w:val="20"/>
        </w:rPr>
        <w:t>学</w:t>
      </w:r>
      <w:r w:rsidRPr="00B55A25">
        <w:rPr>
          <w:rFonts w:ascii="Batang" w:eastAsia="Batang" w:hAnsi="Batang" w:cs="Haansoft Batang" w:hint="eastAsia"/>
          <w:color w:val="000000"/>
          <w:kern w:val="0"/>
          <w:sz w:val="20"/>
          <w:szCs w:val="20"/>
        </w:rPr>
        <w:t xml:space="preserve"> 校 的 路 上。</w:t>
      </w:r>
    </w:p>
    <w:p w:rsidR="0009655C" w:rsidRPr="00B55A25" w:rsidRDefault="0009655C" w:rsidP="00E06F71">
      <w:pPr>
        <w:widowControl/>
        <w:spacing w:line="360" w:lineRule="auto"/>
        <w:rPr>
          <w:rFonts w:ascii="Batang" w:eastAsia="Batang" w:hAnsi="Batang" w:cs="Haansoft Batang"/>
          <w:color w:val="000000"/>
          <w:kern w:val="0"/>
          <w:sz w:val="20"/>
          <w:szCs w:val="20"/>
        </w:rPr>
      </w:pPr>
      <w:r w:rsidRPr="00B55A25">
        <w:rPr>
          <w:rFonts w:ascii="Batang" w:eastAsia="Batang" w:hAnsi="Batang" w:cs="Haansoft Batang" w:hint="eastAsia"/>
          <w:color w:val="000000"/>
          <w:kern w:val="0"/>
          <w:sz w:val="20"/>
          <w:szCs w:val="20"/>
        </w:rPr>
        <w:t>tā zài qù xué xiào de lù shang</w:t>
      </w:r>
    </w:p>
    <w:p w:rsidR="0009655C" w:rsidRPr="00387350" w:rsidRDefault="0009655C" w:rsidP="00E06F71">
      <w:pPr>
        <w:widowControl/>
        <w:rPr>
          <w:rFonts w:ascii="Batang" w:eastAsia="Batang" w:hAnsi="Batang" w:cs="Haansoft Batang"/>
          <w:color w:val="000000"/>
          <w:kern w:val="0"/>
          <w:szCs w:val="21"/>
        </w:rPr>
      </w:pPr>
    </w:p>
    <w:p w:rsidR="0009655C" w:rsidRPr="00387350" w:rsidRDefault="0009655C" w:rsidP="00E06F71">
      <w:pPr>
        <w:widowControl/>
        <w:spacing w:line="360" w:lineRule="auto"/>
        <w:rPr>
          <w:rFonts w:ascii="Batang" w:eastAsia="Batang" w:hAnsi="Batang" w:cs="Haansoft Batang"/>
          <w:color w:val="000000"/>
          <w:kern w:val="0"/>
          <w:szCs w:val="21"/>
          <w:lang w:eastAsia="ko-KR"/>
        </w:rPr>
      </w:pPr>
      <w:r w:rsidRPr="00387350">
        <w:rPr>
          <w:rFonts w:ascii="Batang" w:eastAsia="Batang" w:hAnsi="Batang" w:cs="Haansoft Batang" w:hint="eastAsia"/>
          <w:color w:val="000000"/>
          <w:kern w:val="0"/>
          <w:szCs w:val="21"/>
          <w:lang w:eastAsia="ko-KR"/>
        </w:rPr>
        <w:t>이상으로 ‘-고 있₁-’과 ‘在’가 동사와 결합하는 관계를 살펴보았다. ‘-고 있₁-’과 ‘在’는 진행을 나타낼 때 공통점이 아주 많다. 두 형태가 동사와 결합하는 관계를 구체적으로 표로 정리하면 다음과 같다.</w:t>
      </w:r>
    </w:p>
    <w:p w:rsidR="0009655C" w:rsidRPr="00387350" w:rsidRDefault="0009655C" w:rsidP="00E06F71">
      <w:pPr>
        <w:widowControl/>
        <w:rPr>
          <w:rFonts w:ascii="Batang" w:eastAsia="Batang" w:hAnsi="Batang" w:cs="Haansoft Batang"/>
          <w:color w:val="000000"/>
          <w:kern w:val="0"/>
          <w:szCs w:val="21"/>
          <w:lang w:eastAsia="ko-KR"/>
        </w:rPr>
      </w:pP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756"/>
        <w:gridCol w:w="894"/>
        <w:gridCol w:w="1044"/>
        <w:gridCol w:w="807"/>
        <w:gridCol w:w="864"/>
        <w:gridCol w:w="864"/>
        <w:gridCol w:w="838"/>
        <w:gridCol w:w="894"/>
        <w:gridCol w:w="1044"/>
      </w:tblGrid>
      <w:tr w:rsidR="0009655C" w:rsidRPr="00387350" w:rsidTr="000C4E03">
        <w:trPr>
          <w:trHeight w:val="1010"/>
        </w:trPr>
        <w:tc>
          <w:tcPr>
            <w:tcW w:w="7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09655C" w:rsidRPr="00CB3A3B" w:rsidRDefault="0009655C" w:rsidP="00E06F71">
            <w:pPr>
              <w:widowControl/>
              <w:jc w:val="center"/>
              <w:rPr>
                <w:rFonts w:ascii="Batang" w:eastAsia="Batang" w:hAnsi="Batang" w:cs="Haansoft Batang"/>
                <w:b/>
                <w:color w:val="000000"/>
                <w:kern w:val="0"/>
                <w:szCs w:val="21"/>
                <w:lang w:eastAsia="ko-KR"/>
              </w:rPr>
            </w:pPr>
          </w:p>
        </w:tc>
        <w:tc>
          <w:tcPr>
            <w:tcW w:w="8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09655C" w:rsidRDefault="0009655C" w:rsidP="00E06F71">
            <w:pPr>
              <w:widowControl/>
              <w:jc w:val="center"/>
              <w:rPr>
                <w:rFonts w:ascii="Batang" w:hAnsi="Batang" w:cs="Haansoft Batang"/>
                <w:b/>
                <w:color w:val="000000"/>
                <w:kern w:val="0"/>
                <w:szCs w:val="21"/>
              </w:rPr>
            </w:pPr>
            <w:r w:rsidRPr="00CB3A3B">
              <w:rPr>
                <w:rFonts w:ascii="Batang" w:eastAsia="Batang" w:hAnsi="Batang" w:cs="Haansoft Batang" w:hint="eastAsia"/>
                <w:b/>
                <w:color w:val="000000"/>
                <w:kern w:val="0"/>
                <w:szCs w:val="21"/>
              </w:rPr>
              <w:t>순간</w:t>
            </w:r>
          </w:p>
          <w:p w:rsidR="0009655C" w:rsidRDefault="0009655C" w:rsidP="00E06F71">
            <w:pPr>
              <w:widowControl/>
              <w:jc w:val="center"/>
              <w:rPr>
                <w:rFonts w:ascii="Batang" w:hAnsi="Batang" w:cs="Haansoft Batang"/>
                <w:b/>
                <w:color w:val="000000"/>
                <w:kern w:val="0"/>
                <w:szCs w:val="21"/>
              </w:rPr>
            </w:pPr>
            <w:r w:rsidRPr="00CB3A3B">
              <w:rPr>
                <w:rFonts w:ascii="Batang" w:eastAsia="Batang" w:hAnsi="Batang" w:cs="Haansoft Batang" w:hint="eastAsia"/>
                <w:b/>
                <w:color w:val="000000"/>
                <w:kern w:val="0"/>
                <w:szCs w:val="21"/>
              </w:rPr>
              <w:t>결과</w:t>
            </w:r>
          </w:p>
          <w:p w:rsidR="0009655C" w:rsidRPr="00CB3A3B" w:rsidRDefault="0009655C" w:rsidP="00E06F71">
            <w:pPr>
              <w:widowControl/>
              <w:jc w:val="center"/>
              <w:rPr>
                <w:rFonts w:ascii="Batang" w:eastAsia="Batang" w:hAnsi="Batang" w:cs="Haansoft Batang"/>
                <w:b/>
                <w:color w:val="000000"/>
                <w:kern w:val="0"/>
                <w:szCs w:val="21"/>
              </w:rPr>
            </w:pPr>
            <w:r w:rsidRPr="00CB3A3B">
              <w:rPr>
                <w:rFonts w:ascii="Batang" w:eastAsia="Batang" w:hAnsi="Batang" w:cs="Haansoft Batang" w:hint="eastAsia"/>
                <w:b/>
                <w:color w:val="000000"/>
                <w:kern w:val="0"/>
                <w:szCs w:val="21"/>
              </w:rPr>
              <w:t>동사</w:t>
            </w:r>
          </w:p>
        </w:tc>
        <w:tc>
          <w:tcPr>
            <w:tcW w:w="83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09655C" w:rsidRPr="00CB3A3B" w:rsidRDefault="0009655C" w:rsidP="00E06F71">
            <w:pPr>
              <w:widowControl/>
              <w:jc w:val="center"/>
              <w:rPr>
                <w:rFonts w:ascii="Batang" w:eastAsia="Batang" w:hAnsi="Batang" w:cs="Haansoft Batang"/>
                <w:b/>
                <w:color w:val="000000"/>
                <w:kern w:val="0"/>
                <w:szCs w:val="21"/>
              </w:rPr>
            </w:pPr>
            <w:r w:rsidRPr="00CB3A3B">
              <w:rPr>
                <w:rFonts w:ascii="Batang" w:eastAsia="Batang" w:hAnsi="Batang" w:cs="Haansoft Batang" w:hint="eastAsia"/>
                <w:b/>
                <w:color w:val="000000"/>
                <w:kern w:val="0"/>
                <w:szCs w:val="21"/>
              </w:rPr>
              <w:t>순간</w:t>
            </w:r>
          </w:p>
          <w:p w:rsidR="0009655C" w:rsidRPr="00CB3A3B" w:rsidRDefault="0009655C" w:rsidP="00E06F71">
            <w:pPr>
              <w:widowControl/>
              <w:jc w:val="center"/>
              <w:rPr>
                <w:rFonts w:ascii="Batang" w:eastAsia="Batang" w:hAnsi="Batang" w:cs="Haansoft Batang"/>
                <w:b/>
                <w:color w:val="000000"/>
                <w:kern w:val="0"/>
                <w:szCs w:val="21"/>
              </w:rPr>
            </w:pPr>
            <w:r w:rsidRPr="00CB3A3B">
              <w:rPr>
                <w:rFonts w:ascii="Batang" w:eastAsia="Batang" w:hAnsi="Batang" w:cs="Haansoft Batang" w:hint="eastAsia"/>
                <w:b/>
                <w:color w:val="000000"/>
                <w:kern w:val="0"/>
                <w:szCs w:val="21"/>
              </w:rPr>
              <w:t>동사</w:t>
            </w:r>
          </w:p>
        </w:tc>
        <w:tc>
          <w:tcPr>
            <w:tcW w:w="80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09655C" w:rsidRPr="00CB3A3B" w:rsidRDefault="0009655C" w:rsidP="00E06F71">
            <w:pPr>
              <w:widowControl/>
              <w:jc w:val="center"/>
              <w:rPr>
                <w:rFonts w:ascii="Batang" w:eastAsia="Batang" w:hAnsi="Batang" w:cs="Haansoft Batang"/>
                <w:b/>
                <w:color w:val="000000"/>
                <w:kern w:val="0"/>
                <w:szCs w:val="21"/>
              </w:rPr>
            </w:pPr>
            <w:r w:rsidRPr="00CB3A3B">
              <w:rPr>
                <w:rFonts w:ascii="Batang" w:eastAsia="Batang" w:hAnsi="Batang" w:cs="Haansoft Batang" w:hint="eastAsia"/>
                <w:b/>
                <w:color w:val="000000"/>
                <w:kern w:val="0"/>
                <w:szCs w:val="21"/>
              </w:rPr>
              <w:t>완성</w:t>
            </w:r>
          </w:p>
          <w:p w:rsidR="0009655C" w:rsidRPr="00CB3A3B" w:rsidRDefault="0009655C" w:rsidP="00E06F71">
            <w:pPr>
              <w:widowControl/>
              <w:jc w:val="center"/>
              <w:rPr>
                <w:rFonts w:ascii="Batang" w:eastAsia="Batang" w:hAnsi="Batang" w:cs="Haansoft Batang"/>
                <w:b/>
                <w:color w:val="000000"/>
                <w:kern w:val="0"/>
                <w:szCs w:val="21"/>
              </w:rPr>
            </w:pPr>
            <w:r w:rsidRPr="00CB3A3B">
              <w:rPr>
                <w:rFonts w:ascii="Batang" w:eastAsia="Batang" w:hAnsi="Batang" w:cs="Haansoft Batang" w:hint="eastAsia"/>
                <w:b/>
                <w:color w:val="000000"/>
                <w:kern w:val="0"/>
                <w:szCs w:val="21"/>
              </w:rPr>
              <w:t>동사</w:t>
            </w:r>
          </w:p>
        </w:tc>
        <w:tc>
          <w:tcPr>
            <w:tcW w:w="86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09655C" w:rsidRPr="00CB3A3B" w:rsidRDefault="0009655C" w:rsidP="00E06F71">
            <w:pPr>
              <w:widowControl/>
              <w:jc w:val="center"/>
              <w:rPr>
                <w:rFonts w:ascii="Batang" w:eastAsia="Batang" w:hAnsi="Batang" w:cs="Haansoft Batang"/>
                <w:b/>
                <w:color w:val="000000"/>
                <w:kern w:val="0"/>
                <w:szCs w:val="21"/>
              </w:rPr>
            </w:pPr>
            <w:r w:rsidRPr="00CB3A3B">
              <w:rPr>
                <w:rFonts w:ascii="Batang" w:eastAsia="Batang" w:hAnsi="Batang" w:cs="Haansoft Batang" w:hint="eastAsia"/>
                <w:b/>
                <w:color w:val="000000"/>
                <w:kern w:val="0"/>
                <w:szCs w:val="21"/>
              </w:rPr>
              <w:t>변화</w:t>
            </w:r>
          </w:p>
          <w:p w:rsidR="0009655C" w:rsidRPr="00CB3A3B" w:rsidRDefault="0009655C" w:rsidP="00E06F71">
            <w:pPr>
              <w:widowControl/>
              <w:jc w:val="center"/>
              <w:rPr>
                <w:rFonts w:ascii="Batang" w:eastAsia="Batang" w:hAnsi="Batang" w:cs="Haansoft Batang"/>
                <w:b/>
                <w:color w:val="000000"/>
                <w:kern w:val="0"/>
                <w:szCs w:val="21"/>
              </w:rPr>
            </w:pPr>
            <w:r w:rsidRPr="00CB3A3B">
              <w:rPr>
                <w:rFonts w:ascii="Batang" w:eastAsia="Batang" w:hAnsi="Batang" w:cs="Haansoft Batang" w:hint="eastAsia"/>
                <w:b/>
                <w:color w:val="000000"/>
                <w:kern w:val="0"/>
                <w:szCs w:val="21"/>
              </w:rPr>
              <w:t>동사</w:t>
            </w:r>
          </w:p>
        </w:tc>
        <w:tc>
          <w:tcPr>
            <w:tcW w:w="86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09655C" w:rsidRPr="00CB3A3B" w:rsidRDefault="0009655C" w:rsidP="00E06F71">
            <w:pPr>
              <w:widowControl/>
              <w:jc w:val="center"/>
              <w:rPr>
                <w:rFonts w:ascii="Batang" w:eastAsia="Batang" w:hAnsi="Batang" w:cs="Haansoft Batang"/>
                <w:b/>
                <w:color w:val="000000"/>
                <w:kern w:val="0"/>
                <w:szCs w:val="21"/>
              </w:rPr>
            </w:pPr>
            <w:r w:rsidRPr="00CB3A3B">
              <w:rPr>
                <w:rFonts w:ascii="Batang" w:eastAsia="Batang" w:hAnsi="Batang" w:cs="Haansoft Batang" w:hint="eastAsia"/>
                <w:b/>
                <w:color w:val="000000"/>
                <w:kern w:val="0"/>
                <w:szCs w:val="21"/>
              </w:rPr>
              <w:t>행위</w:t>
            </w:r>
          </w:p>
          <w:p w:rsidR="0009655C" w:rsidRPr="00CB3A3B" w:rsidRDefault="0009655C" w:rsidP="00E06F71">
            <w:pPr>
              <w:widowControl/>
              <w:jc w:val="center"/>
              <w:rPr>
                <w:rFonts w:ascii="Batang" w:eastAsia="Batang" w:hAnsi="Batang" w:cs="Haansoft Batang"/>
                <w:b/>
                <w:color w:val="000000"/>
                <w:kern w:val="0"/>
                <w:szCs w:val="21"/>
              </w:rPr>
            </w:pPr>
            <w:r w:rsidRPr="00CB3A3B">
              <w:rPr>
                <w:rFonts w:ascii="Batang" w:eastAsia="Batang" w:hAnsi="Batang" w:cs="Haansoft Batang" w:hint="eastAsia"/>
                <w:b/>
                <w:color w:val="000000"/>
                <w:kern w:val="0"/>
                <w:szCs w:val="21"/>
              </w:rPr>
              <w:t>동사</w:t>
            </w:r>
          </w:p>
        </w:tc>
        <w:tc>
          <w:tcPr>
            <w:tcW w:w="83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09655C" w:rsidRPr="00CB3A3B" w:rsidRDefault="0009655C" w:rsidP="00E06F71">
            <w:pPr>
              <w:widowControl/>
              <w:jc w:val="center"/>
              <w:rPr>
                <w:rFonts w:ascii="Batang" w:eastAsia="Batang" w:hAnsi="Batang" w:cs="Haansoft Batang"/>
                <w:b/>
                <w:color w:val="000000"/>
                <w:kern w:val="0"/>
                <w:szCs w:val="21"/>
              </w:rPr>
            </w:pPr>
            <w:r w:rsidRPr="00CB3A3B">
              <w:rPr>
                <w:rFonts w:ascii="Batang" w:eastAsia="Batang" w:hAnsi="Batang" w:cs="Haansoft Batang" w:hint="eastAsia"/>
                <w:b/>
                <w:color w:val="000000"/>
                <w:kern w:val="0"/>
                <w:szCs w:val="21"/>
              </w:rPr>
              <w:t>심리</w:t>
            </w:r>
          </w:p>
          <w:p w:rsidR="0009655C" w:rsidRPr="00CB3A3B" w:rsidRDefault="0009655C" w:rsidP="00E06F71">
            <w:pPr>
              <w:widowControl/>
              <w:jc w:val="center"/>
              <w:rPr>
                <w:rFonts w:ascii="Batang" w:eastAsia="Batang" w:hAnsi="Batang" w:cs="Haansoft Batang"/>
                <w:b/>
                <w:color w:val="000000"/>
                <w:kern w:val="0"/>
                <w:szCs w:val="21"/>
              </w:rPr>
            </w:pPr>
            <w:r w:rsidRPr="00CB3A3B">
              <w:rPr>
                <w:rFonts w:ascii="Batang" w:eastAsia="Batang" w:hAnsi="Batang" w:cs="Haansoft Batang" w:hint="eastAsia"/>
                <w:b/>
                <w:color w:val="000000"/>
                <w:kern w:val="0"/>
                <w:szCs w:val="21"/>
              </w:rPr>
              <w:t>동사</w:t>
            </w:r>
          </w:p>
        </w:tc>
        <w:tc>
          <w:tcPr>
            <w:tcW w:w="8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09655C" w:rsidRPr="00CB3A3B" w:rsidRDefault="0009655C" w:rsidP="00E06F71">
            <w:pPr>
              <w:widowControl/>
              <w:jc w:val="center"/>
              <w:rPr>
                <w:rFonts w:ascii="Batang" w:eastAsia="Batang" w:hAnsi="Batang" w:cs="Haansoft Batang"/>
                <w:b/>
                <w:color w:val="000000"/>
                <w:kern w:val="0"/>
                <w:szCs w:val="21"/>
              </w:rPr>
            </w:pPr>
            <w:r w:rsidRPr="00CB3A3B">
              <w:rPr>
                <w:rFonts w:ascii="Batang" w:eastAsia="Batang" w:hAnsi="Batang" w:cs="Haansoft Batang" w:hint="eastAsia"/>
                <w:b/>
                <w:color w:val="000000"/>
                <w:kern w:val="0"/>
                <w:szCs w:val="21"/>
              </w:rPr>
              <w:t>상태</w:t>
            </w:r>
          </w:p>
          <w:p w:rsidR="0009655C" w:rsidRPr="00CB3A3B" w:rsidRDefault="0009655C" w:rsidP="00E06F71">
            <w:pPr>
              <w:widowControl/>
              <w:jc w:val="center"/>
              <w:rPr>
                <w:rFonts w:ascii="Batang" w:eastAsia="Batang" w:hAnsi="Batang" w:cs="Haansoft Batang"/>
                <w:b/>
                <w:color w:val="000000"/>
                <w:kern w:val="0"/>
                <w:szCs w:val="21"/>
              </w:rPr>
            </w:pPr>
            <w:r w:rsidRPr="00CB3A3B">
              <w:rPr>
                <w:rFonts w:ascii="Batang" w:eastAsia="Batang" w:hAnsi="Batang" w:cs="Haansoft Batang" w:hint="eastAsia"/>
                <w:b/>
                <w:color w:val="000000"/>
                <w:kern w:val="0"/>
                <w:szCs w:val="21"/>
              </w:rPr>
              <w:t>동사</w:t>
            </w:r>
          </w:p>
        </w:tc>
        <w:tc>
          <w:tcPr>
            <w:tcW w:w="8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09655C" w:rsidRPr="00CB3A3B" w:rsidRDefault="0009655C" w:rsidP="00E06F71">
            <w:pPr>
              <w:widowControl/>
              <w:jc w:val="center"/>
              <w:rPr>
                <w:rFonts w:ascii="Batang" w:eastAsia="Batang" w:hAnsi="Batang" w:cs="Haansoft Batang"/>
                <w:b/>
                <w:color w:val="000000"/>
                <w:kern w:val="0"/>
                <w:szCs w:val="21"/>
              </w:rPr>
            </w:pPr>
            <w:r w:rsidRPr="00CB3A3B">
              <w:rPr>
                <w:rFonts w:ascii="Batang" w:eastAsia="Batang" w:hAnsi="Batang" w:cs="Haansoft Batang" w:hint="eastAsia"/>
                <w:b/>
                <w:color w:val="000000"/>
                <w:kern w:val="0"/>
                <w:szCs w:val="21"/>
              </w:rPr>
              <w:t>형용사</w:t>
            </w:r>
          </w:p>
        </w:tc>
      </w:tr>
      <w:tr w:rsidR="0009655C" w:rsidRPr="00387350" w:rsidTr="000C4E03">
        <w:trPr>
          <w:trHeight w:val="1443"/>
        </w:trPr>
        <w:tc>
          <w:tcPr>
            <w:tcW w:w="7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09655C" w:rsidRPr="00387350" w:rsidRDefault="0009655C" w:rsidP="00E06F71">
            <w:pPr>
              <w:widowControl/>
              <w:jc w:val="center"/>
              <w:rPr>
                <w:rFonts w:ascii="Batang" w:eastAsia="Batang" w:hAnsi="Batang" w:cs="Haansoft Batang"/>
                <w:color w:val="000000"/>
                <w:kern w:val="0"/>
                <w:szCs w:val="21"/>
              </w:rPr>
            </w:pPr>
            <w:r w:rsidRPr="00387350">
              <w:rPr>
                <w:rFonts w:ascii="Batang" w:eastAsia="Batang" w:hAnsi="Batang" w:cs="Haansoft Batang" w:hint="eastAsia"/>
                <w:color w:val="000000"/>
                <w:kern w:val="0"/>
                <w:szCs w:val="21"/>
              </w:rPr>
              <w:t>예</w:t>
            </w:r>
          </w:p>
        </w:tc>
        <w:tc>
          <w:tcPr>
            <w:tcW w:w="8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09655C" w:rsidRPr="00387350" w:rsidRDefault="0009655C" w:rsidP="00E06F71">
            <w:pPr>
              <w:widowControl/>
              <w:jc w:val="center"/>
              <w:rPr>
                <w:rFonts w:ascii="Batang" w:eastAsia="Batang" w:hAnsi="Batang" w:cs="Haansoft Batang"/>
                <w:color w:val="000000"/>
                <w:kern w:val="0"/>
                <w:szCs w:val="21"/>
              </w:rPr>
            </w:pPr>
            <w:r w:rsidRPr="00387350">
              <w:rPr>
                <w:rFonts w:ascii="Batang" w:eastAsia="Batang" w:hAnsi="Batang" w:cs="Haansoft Batang" w:hint="eastAsia"/>
                <w:color w:val="000000"/>
                <w:kern w:val="0"/>
                <w:szCs w:val="21"/>
              </w:rPr>
              <w:t>死</w:t>
            </w:r>
          </w:p>
          <w:p w:rsidR="0009655C" w:rsidRPr="00387350" w:rsidRDefault="0009655C" w:rsidP="00E06F71">
            <w:pPr>
              <w:widowControl/>
              <w:jc w:val="center"/>
              <w:rPr>
                <w:rFonts w:ascii="Batang" w:eastAsia="Batang" w:hAnsi="Batang" w:cs="Haansoft Batang"/>
                <w:color w:val="000000"/>
                <w:kern w:val="0"/>
                <w:szCs w:val="21"/>
              </w:rPr>
            </w:pPr>
            <w:r w:rsidRPr="00387350">
              <w:rPr>
                <w:rFonts w:ascii="Batang" w:eastAsia="Batang" w:hAnsi="Batang" w:cs="Haansoft Batang" w:hint="eastAsia"/>
                <w:color w:val="000000"/>
                <w:kern w:val="0"/>
                <w:szCs w:val="21"/>
              </w:rPr>
              <w:t>죽다</w:t>
            </w:r>
          </w:p>
          <w:p w:rsidR="0009655C" w:rsidRPr="00387350" w:rsidRDefault="0009655C" w:rsidP="00E06F71">
            <w:pPr>
              <w:widowControl/>
              <w:jc w:val="center"/>
              <w:rPr>
                <w:rFonts w:ascii="Batang" w:eastAsia="Batang" w:hAnsi="Batang" w:cs="Haansoft Batang"/>
                <w:color w:val="000000"/>
                <w:kern w:val="0"/>
                <w:szCs w:val="21"/>
              </w:rPr>
            </w:pPr>
            <w:r w:rsidRPr="00387350">
              <w:rPr>
                <w:rFonts w:ascii="Batang" w:hAnsi="宋体" w:cs="宋体" w:hint="eastAsia"/>
                <w:color w:val="000000"/>
                <w:kern w:val="0"/>
                <w:szCs w:val="21"/>
              </w:rPr>
              <w:t>丢</w:t>
            </w:r>
          </w:p>
          <w:p w:rsidR="0009655C" w:rsidRPr="00387350" w:rsidRDefault="0009655C" w:rsidP="00E06F71">
            <w:pPr>
              <w:widowControl/>
              <w:jc w:val="center"/>
              <w:rPr>
                <w:rFonts w:ascii="Batang" w:eastAsia="Batang" w:hAnsi="Batang" w:cs="Haansoft Batang"/>
                <w:color w:val="000000"/>
                <w:kern w:val="0"/>
                <w:szCs w:val="21"/>
              </w:rPr>
            </w:pPr>
            <w:r w:rsidRPr="00387350">
              <w:rPr>
                <w:rFonts w:ascii="Batang" w:eastAsia="Batang" w:hAnsi="Batang" w:cs="Haansoft Batang" w:hint="eastAsia"/>
                <w:color w:val="000000"/>
                <w:kern w:val="0"/>
                <w:szCs w:val="21"/>
              </w:rPr>
              <w:t>잃다</w:t>
            </w:r>
          </w:p>
        </w:tc>
        <w:tc>
          <w:tcPr>
            <w:tcW w:w="83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09655C" w:rsidRPr="00387350" w:rsidRDefault="0009655C" w:rsidP="00E06F71">
            <w:pPr>
              <w:widowControl/>
              <w:jc w:val="center"/>
              <w:rPr>
                <w:rFonts w:ascii="Batang" w:eastAsia="Batang" w:hAnsi="Batang" w:cs="Haansoft Batang"/>
                <w:color w:val="000000"/>
                <w:kern w:val="0"/>
                <w:szCs w:val="21"/>
              </w:rPr>
            </w:pPr>
            <w:r w:rsidRPr="00387350">
              <w:rPr>
                <w:rFonts w:ascii="Batang" w:eastAsia="Batang" w:hAnsi="Batang" w:cs="Haansoft Batang" w:hint="eastAsia"/>
                <w:color w:val="000000"/>
                <w:kern w:val="0"/>
                <w:szCs w:val="21"/>
              </w:rPr>
              <w:t>敲</w:t>
            </w:r>
          </w:p>
          <w:p w:rsidR="0009655C" w:rsidRPr="00387350" w:rsidRDefault="0009655C" w:rsidP="00E06F71">
            <w:pPr>
              <w:widowControl/>
              <w:jc w:val="center"/>
              <w:rPr>
                <w:rFonts w:ascii="Batang" w:eastAsia="Batang" w:hAnsi="Batang" w:cs="Haansoft Batang"/>
                <w:color w:val="000000"/>
                <w:kern w:val="0"/>
                <w:szCs w:val="21"/>
              </w:rPr>
            </w:pPr>
            <w:r w:rsidRPr="00387350">
              <w:rPr>
                <w:rFonts w:ascii="Batang" w:eastAsia="Batang" w:hAnsi="Batang" w:cs="Haansoft Batang" w:hint="eastAsia"/>
                <w:color w:val="000000"/>
                <w:kern w:val="0"/>
                <w:szCs w:val="21"/>
              </w:rPr>
              <w:t>두드리다</w:t>
            </w:r>
          </w:p>
          <w:p w:rsidR="0009655C" w:rsidRPr="00387350" w:rsidRDefault="0009655C" w:rsidP="00E06F71">
            <w:pPr>
              <w:widowControl/>
              <w:jc w:val="center"/>
              <w:rPr>
                <w:rFonts w:ascii="Batang" w:eastAsia="Batang" w:hAnsi="Batang" w:cs="Haansoft Batang"/>
                <w:color w:val="000000"/>
                <w:kern w:val="0"/>
                <w:szCs w:val="21"/>
              </w:rPr>
            </w:pPr>
            <w:r w:rsidRPr="00387350">
              <w:rPr>
                <w:rFonts w:ascii="Batang" w:eastAsia="Batang" w:hAnsi="Batang" w:cs="Haansoft Batang" w:hint="eastAsia"/>
                <w:color w:val="000000"/>
                <w:kern w:val="0"/>
                <w:szCs w:val="21"/>
              </w:rPr>
              <w:t>打</w:t>
            </w:r>
          </w:p>
          <w:p w:rsidR="0009655C" w:rsidRPr="00387350" w:rsidRDefault="0009655C" w:rsidP="00E06F71">
            <w:pPr>
              <w:widowControl/>
              <w:jc w:val="center"/>
              <w:rPr>
                <w:rFonts w:ascii="Batang" w:eastAsia="Batang" w:hAnsi="Batang" w:cs="Haansoft Batang"/>
                <w:color w:val="000000"/>
                <w:kern w:val="0"/>
                <w:szCs w:val="21"/>
              </w:rPr>
            </w:pPr>
            <w:r w:rsidRPr="00387350">
              <w:rPr>
                <w:rFonts w:ascii="Batang" w:eastAsia="Batang" w:hAnsi="Batang" w:cs="Haansoft Batang" w:hint="eastAsia"/>
                <w:color w:val="000000"/>
                <w:kern w:val="0"/>
                <w:szCs w:val="21"/>
              </w:rPr>
              <w:t>치다</w:t>
            </w:r>
          </w:p>
          <w:p w:rsidR="0009655C" w:rsidRPr="00387350" w:rsidRDefault="0009655C" w:rsidP="00E06F71">
            <w:pPr>
              <w:widowControl/>
              <w:jc w:val="center"/>
              <w:rPr>
                <w:rFonts w:ascii="Batang" w:eastAsia="Batang" w:hAnsi="Batang" w:cs="Haansoft Batang"/>
                <w:color w:val="000000"/>
                <w:kern w:val="0"/>
                <w:szCs w:val="21"/>
              </w:rPr>
            </w:pPr>
          </w:p>
        </w:tc>
        <w:tc>
          <w:tcPr>
            <w:tcW w:w="80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09655C" w:rsidRPr="00387350" w:rsidRDefault="0009655C" w:rsidP="00E06F71">
            <w:pPr>
              <w:widowControl/>
              <w:jc w:val="center"/>
              <w:rPr>
                <w:rFonts w:ascii="Batang" w:eastAsia="Batang" w:hAnsi="Batang" w:cs="Haansoft Batang"/>
                <w:color w:val="000000"/>
                <w:kern w:val="0"/>
                <w:szCs w:val="21"/>
              </w:rPr>
            </w:pPr>
            <w:r w:rsidRPr="00387350">
              <w:rPr>
                <w:rFonts w:ascii="Batang" w:eastAsia="Batang" w:hAnsi="Batang" w:cs="Haansoft Batang" w:hint="eastAsia"/>
                <w:color w:val="000000"/>
                <w:kern w:val="0"/>
                <w:szCs w:val="21"/>
              </w:rPr>
              <w:t>穿</w:t>
            </w:r>
          </w:p>
          <w:p w:rsidR="0009655C" w:rsidRPr="00387350" w:rsidRDefault="0009655C" w:rsidP="00E06F71">
            <w:pPr>
              <w:widowControl/>
              <w:jc w:val="center"/>
              <w:rPr>
                <w:rFonts w:ascii="Batang" w:eastAsia="Batang" w:hAnsi="Batang" w:cs="Haansoft Batang"/>
                <w:color w:val="000000"/>
                <w:kern w:val="0"/>
                <w:szCs w:val="21"/>
              </w:rPr>
            </w:pPr>
            <w:r w:rsidRPr="00387350">
              <w:rPr>
                <w:rFonts w:ascii="Batang" w:eastAsia="Batang" w:hAnsi="Batang" w:cs="Haansoft Batang" w:hint="eastAsia"/>
                <w:color w:val="000000"/>
                <w:kern w:val="0"/>
                <w:szCs w:val="21"/>
              </w:rPr>
              <w:t>입다</w:t>
            </w:r>
          </w:p>
          <w:p w:rsidR="0009655C" w:rsidRPr="00387350" w:rsidRDefault="0009655C" w:rsidP="00E06F71">
            <w:pPr>
              <w:widowControl/>
              <w:jc w:val="center"/>
              <w:rPr>
                <w:rFonts w:ascii="Batang" w:eastAsia="Batang" w:hAnsi="Batang" w:cs="Haansoft Batang"/>
                <w:color w:val="000000"/>
                <w:kern w:val="0"/>
                <w:szCs w:val="21"/>
              </w:rPr>
            </w:pPr>
            <w:r w:rsidRPr="00387350">
              <w:rPr>
                <w:rFonts w:ascii="Batang" w:hAnsi="宋体" w:cs="宋体" w:hint="eastAsia"/>
                <w:color w:val="000000"/>
                <w:kern w:val="0"/>
                <w:szCs w:val="21"/>
              </w:rPr>
              <w:t>关</w:t>
            </w:r>
          </w:p>
          <w:p w:rsidR="0009655C" w:rsidRPr="00387350" w:rsidRDefault="0009655C" w:rsidP="00E06F71">
            <w:pPr>
              <w:widowControl/>
              <w:jc w:val="center"/>
              <w:rPr>
                <w:rFonts w:ascii="Batang" w:eastAsia="Batang" w:hAnsi="Batang" w:cs="Haansoft Batang"/>
                <w:color w:val="000000"/>
                <w:kern w:val="0"/>
                <w:szCs w:val="21"/>
              </w:rPr>
            </w:pPr>
            <w:r w:rsidRPr="00387350">
              <w:rPr>
                <w:rFonts w:ascii="Batang" w:eastAsia="Batang" w:hAnsi="Batang" w:cs="Haansoft Batang" w:hint="eastAsia"/>
                <w:color w:val="000000"/>
                <w:kern w:val="0"/>
                <w:szCs w:val="21"/>
              </w:rPr>
              <w:t>닫다</w:t>
            </w:r>
          </w:p>
        </w:tc>
        <w:tc>
          <w:tcPr>
            <w:tcW w:w="86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09655C" w:rsidRPr="00387350" w:rsidRDefault="0009655C" w:rsidP="00E06F71">
            <w:pPr>
              <w:widowControl/>
              <w:jc w:val="center"/>
              <w:rPr>
                <w:rFonts w:ascii="Batang" w:eastAsia="Batang" w:hAnsi="Batang" w:cs="Haansoft Batang"/>
                <w:color w:val="000000"/>
                <w:kern w:val="0"/>
                <w:szCs w:val="21"/>
              </w:rPr>
            </w:pPr>
            <w:r w:rsidRPr="00387350">
              <w:rPr>
                <w:rFonts w:ascii="Batang" w:eastAsia="Batang" w:hAnsi="Batang" w:cs="Haansoft Batang" w:hint="eastAsia"/>
                <w:color w:val="000000"/>
                <w:kern w:val="0"/>
                <w:szCs w:val="21"/>
              </w:rPr>
              <w:t>熟</w:t>
            </w:r>
          </w:p>
          <w:p w:rsidR="0009655C" w:rsidRPr="00387350" w:rsidRDefault="0009655C" w:rsidP="00E06F71">
            <w:pPr>
              <w:widowControl/>
              <w:jc w:val="center"/>
              <w:rPr>
                <w:rFonts w:ascii="Batang" w:eastAsia="Batang" w:hAnsi="Batang" w:cs="Haansoft Batang"/>
                <w:color w:val="000000"/>
                <w:kern w:val="0"/>
                <w:szCs w:val="21"/>
              </w:rPr>
            </w:pPr>
            <w:r w:rsidRPr="00387350">
              <w:rPr>
                <w:rFonts w:ascii="Batang" w:eastAsia="Batang" w:hAnsi="Batang" w:cs="Haansoft Batang" w:hint="eastAsia"/>
                <w:color w:val="000000"/>
                <w:kern w:val="0"/>
                <w:szCs w:val="21"/>
              </w:rPr>
              <w:t>익다</w:t>
            </w:r>
          </w:p>
          <w:p w:rsidR="0009655C" w:rsidRPr="00387350" w:rsidRDefault="0009655C" w:rsidP="00E06F71">
            <w:pPr>
              <w:widowControl/>
              <w:jc w:val="center"/>
              <w:rPr>
                <w:rFonts w:ascii="Batang" w:eastAsia="Batang" w:hAnsi="Batang" w:cs="Haansoft Batang"/>
                <w:color w:val="000000"/>
                <w:kern w:val="0"/>
                <w:szCs w:val="21"/>
              </w:rPr>
            </w:pPr>
            <w:r w:rsidRPr="00387350">
              <w:rPr>
                <w:rFonts w:ascii="Batang" w:eastAsia="Batang" w:hAnsi="Batang" w:cs="Haansoft Batang" w:hint="eastAsia"/>
                <w:color w:val="000000"/>
                <w:kern w:val="0"/>
                <w:szCs w:val="21"/>
              </w:rPr>
              <w:t>融化</w:t>
            </w:r>
          </w:p>
          <w:p w:rsidR="0009655C" w:rsidRPr="00387350" w:rsidRDefault="0009655C" w:rsidP="00E06F71">
            <w:pPr>
              <w:widowControl/>
              <w:jc w:val="center"/>
              <w:rPr>
                <w:rFonts w:ascii="Batang" w:eastAsia="Batang" w:hAnsi="Batang" w:cs="Haansoft Batang"/>
                <w:color w:val="000000"/>
                <w:kern w:val="0"/>
                <w:szCs w:val="21"/>
              </w:rPr>
            </w:pPr>
            <w:r w:rsidRPr="00387350">
              <w:rPr>
                <w:rFonts w:ascii="Batang" w:eastAsia="Batang" w:hAnsi="Batang" w:cs="Haansoft Batang" w:hint="eastAsia"/>
                <w:color w:val="000000"/>
                <w:kern w:val="0"/>
                <w:szCs w:val="21"/>
              </w:rPr>
              <w:t>녹다</w:t>
            </w:r>
          </w:p>
        </w:tc>
        <w:tc>
          <w:tcPr>
            <w:tcW w:w="86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09655C" w:rsidRPr="00387350" w:rsidRDefault="0009655C" w:rsidP="00E06F71">
            <w:pPr>
              <w:widowControl/>
              <w:jc w:val="center"/>
              <w:rPr>
                <w:rFonts w:ascii="Batang" w:eastAsia="Batang" w:hAnsi="Batang" w:cs="Haansoft Batang"/>
                <w:color w:val="000000"/>
                <w:kern w:val="0"/>
                <w:szCs w:val="21"/>
              </w:rPr>
            </w:pPr>
            <w:r w:rsidRPr="00387350">
              <w:rPr>
                <w:rFonts w:ascii="Batang" w:eastAsia="Batang" w:hAnsi="Batang" w:cs="Haansoft Batang" w:hint="eastAsia"/>
                <w:color w:val="000000"/>
                <w:kern w:val="0"/>
                <w:szCs w:val="21"/>
              </w:rPr>
              <w:t>吃</w:t>
            </w:r>
          </w:p>
          <w:p w:rsidR="0009655C" w:rsidRPr="00387350" w:rsidRDefault="0009655C" w:rsidP="00E06F71">
            <w:pPr>
              <w:widowControl/>
              <w:jc w:val="center"/>
              <w:rPr>
                <w:rFonts w:ascii="Batang" w:eastAsia="Batang" w:hAnsi="Batang" w:cs="Haansoft Batang"/>
                <w:color w:val="000000"/>
                <w:kern w:val="0"/>
                <w:szCs w:val="21"/>
              </w:rPr>
            </w:pPr>
            <w:r w:rsidRPr="00387350">
              <w:rPr>
                <w:rFonts w:ascii="Batang" w:eastAsia="Batang" w:hAnsi="Batang" w:cs="Haansoft Batang" w:hint="eastAsia"/>
                <w:color w:val="000000"/>
                <w:kern w:val="0"/>
                <w:szCs w:val="21"/>
              </w:rPr>
              <w:t>먹다</w:t>
            </w:r>
          </w:p>
          <w:p w:rsidR="0009655C" w:rsidRPr="00387350" w:rsidRDefault="0009655C" w:rsidP="00E06F71">
            <w:pPr>
              <w:widowControl/>
              <w:jc w:val="center"/>
              <w:rPr>
                <w:rFonts w:ascii="Batang" w:eastAsia="Batang" w:hAnsi="Batang" w:cs="Haansoft Batang"/>
                <w:color w:val="000000"/>
                <w:kern w:val="0"/>
                <w:szCs w:val="21"/>
              </w:rPr>
            </w:pPr>
            <w:r w:rsidRPr="00387350">
              <w:rPr>
                <w:rFonts w:ascii="Batang" w:eastAsia="Batang" w:hAnsi="Batang" w:cs="Haansoft Batang" w:hint="eastAsia"/>
                <w:color w:val="000000"/>
                <w:kern w:val="0"/>
                <w:szCs w:val="21"/>
              </w:rPr>
              <w:t>看</w:t>
            </w:r>
          </w:p>
          <w:p w:rsidR="0009655C" w:rsidRPr="00387350" w:rsidRDefault="0009655C" w:rsidP="00E06F71">
            <w:pPr>
              <w:widowControl/>
              <w:jc w:val="center"/>
              <w:rPr>
                <w:rFonts w:ascii="Batang" w:eastAsia="Batang" w:hAnsi="Batang" w:cs="Haansoft Batang"/>
                <w:color w:val="000000"/>
                <w:kern w:val="0"/>
                <w:szCs w:val="21"/>
              </w:rPr>
            </w:pPr>
            <w:r w:rsidRPr="00387350">
              <w:rPr>
                <w:rFonts w:ascii="Batang" w:eastAsia="Batang" w:hAnsi="Batang" w:cs="Haansoft Batang" w:hint="eastAsia"/>
                <w:color w:val="000000"/>
                <w:kern w:val="0"/>
                <w:szCs w:val="21"/>
              </w:rPr>
              <w:t>보다</w:t>
            </w:r>
          </w:p>
        </w:tc>
        <w:tc>
          <w:tcPr>
            <w:tcW w:w="83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09655C" w:rsidRPr="00387350" w:rsidRDefault="0009655C" w:rsidP="00E06F71">
            <w:pPr>
              <w:widowControl/>
              <w:jc w:val="center"/>
              <w:rPr>
                <w:rFonts w:ascii="Batang" w:eastAsia="Batang" w:hAnsi="Batang" w:cs="Haansoft Batang"/>
                <w:color w:val="000000"/>
                <w:kern w:val="0"/>
                <w:szCs w:val="21"/>
              </w:rPr>
            </w:pPr>
            <w:r w:rsidRPr="00387350">
              <w:rPr>
                <w:rFonts w:ascii="Batang" w:eastAsia="Batang" w:hAnsi="Batang" w:cs="Haansoft Batang" w:hint="eastAsia"/>
                <w:color w:val="000000"/>
                <w:kern w:val="0"/>
                <w:szCs w:val="21"/>
              </w:rPr>
              <w:t>相信</w:t>
            </w:r>
          </w:p>
          <w:p w:rsidR="0009655C" w:rsidRPr="00387350" w:rsidRDefault="0009655C" w:rsidP="00E06F71">
            <w:pPr>
              <w:widowControl/>
              <w:jc w:val="center"/>
              <w:rPr>
                <w:rFonts w:ascii="Batang" w:eastAsia="Batang" w:hAnsi="Batang" w:cs="Haansoft Batang"/>
                <w:color w:val="000000"/>
                <w:kern w:val="0"/>
                <w:szCs w:val="21"/>
              </w:rPr>
            </w:pPr>
            <w:r w:rsidRPr="00387350">
              <w:rPr>
                <w:rFonts w:ascii="Batang" w:eastAsia="Batang" w:hAnsi="Batang" w:cs="Haansoft Batang" w:hint="eastAsia"/>
                <w:color w:val="000000"/>
                <w:kern w:val="0"/>
                <w:szCs w:val="21"/>
              </w:rPr>
              <w:t>믿다</w:t>
            </w:r>
          </w:p>
          <w:p w:rsidR="0009655C" w:rsidRPr="00387350" w:rsidRDefault="0009655C" w:rsidP="00E06F71">
            <w:pPr>
              <w:widowControl/>
              <w:jc w:val="center"/>
              <w:rPr>
                <w:rFonts w:ascii="Batang" w:eastAsia="Batang" w:hAnsi="Batang" w:cs="Haansoft Batang"/>
                <w:color w:val="000000"/>
                <w:kern w:val="0"/>
                <w:szCs w:val="21"/>
              </w:rPr>
            </w:pPr>
            <w:r w:rsidRPr="00387350">
              <w:rPr>
                <w:rFonts w:ascii="Batang" w:eastAsia="Batang" w:hAnsi="Batang" w:cs="Haansoft Batang" w:hint="eastAsia"/>
                <w:color w:val="000000"/>
                <w:kern w:val="0"/>
                <w:szCs w:val="21"/>
              </w:rPr>
              <w:t>知道</w:t>
            </w:r>
          </w:p>
          <w:p w:rsidR="0009655C" w:rsidRPr="00387350" w:rsidRDefault="0009655C" w:rsidP="00E06F71">
            <w:pPr>
              <w:widowControl/>
              <w:jc w:val="center"/>
              <w:rPr>
                <w:rFonts w:ascii="Batang" w:eastAsia="Batang" w:hAnsi="Batang" w:cs="Haansoft Batang"/>
                <w:color w:val="000000"/>
                <w:kern w:val="0"/>
                <w:szCs w:val="21"/>
              </w:rPr>
            </w:pPr>
            <w:r w:rsidRPr="00387350">
              <w:rPr>
                <w:rFonts w:ascii="Batang" w:eastAsia="Batang" w:hAnsi="Batang" w:cs="Haansoft Batang" w:hint="eastAsia"/>
                <w:color w:val="000000"/>
                <w:kern w:val="0"/>
                <w:szCs w:val="21"/>
              </w:rPr>
              <w:t>알다</w:t>
            </w:r>
          </w:p>
        </w:tc>
        <w:tc>
          <w:tcPr>
            <w:tcW w:w="8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09655C" w:rsidRPr="00387350" w:rsidRDefault="0009655C" w:rsidP="00E06F71">
            <w:pPr>
              <w:widowControl/>
              <w:jc w:val="center"/>
              <w:rPr>
                <w:rFonts w:ascii="Batang" w:eastAsia="Batang" w:hAnsi="Batang" w:cs="Haansoft Batang"/>
                <w:color w:val="000000"/>
                <w:kern w:val="0"/>
                <w:szCs w:val="21"/>
              </w:rPr>
            </w:pPr>
            <w:r w:rsidRPr="00387350">
              <w:rPr>
                <w:rFonts w:ascii="Batang" w:eastAsia="Batang" w:hAnsi="Batang" w:cs="Haansoft Batang" w:hint="eastAsia"/>
                <w:color w:val="000000"/>
                <w:kern w:val="0"/>
                <w:szCs w:val="21"/>
              </w:rPr>
              <w:t>是</w:t>
            </w:r>
          </w:p>
          <w:p w:rsidR="0009655C" w:rsidRPr="00387350" w:rsidRDefault="0009655C" w:rsidP="00E06F71">
            <w:pPr>
              <w:widowControl/>
              <w:jc w:val="center"/>
              <w:rPr>
                <w:rFonts w:ascii="Batang" w:eastAsia="Batang" w:hAnsi="Batang" w:cs="Haansoft Batang"/>
                <w:color w:val="000000"/>
                <w:kern w:val="0"/>
                <w:szCs w:val="21"/>
              </w:rPr>
            </w:pPr>
            <w:r w:rsidRPr="00387350">
              <w:rPr>
                <w:rFonts w:ascii="Batang" w:eastAsia="Batang" w:hAnsi="Batang" w:cs="Haansoft Batang" w:hint="eastAsia"/>
                <w:color w:val="000000"/>
                <w:kern w:val="0"/>
                <w:szCs w:val="21"/>
              </w:rPr>
              <w:t>이다</w:t>
            </w:r>
          </w:p>
          <w:p w:rsidR="0009655C" w:rsidRPr="00387350" w:rsidRDefault="0009655C" w:rsidP="00E06F71">
            <w:pPr>
              <w:widowControl/>
              <w:jc w:val="center"/>
              <w:rPr>
                <w:rFonts w:ascii="Batang" w:eastAsia="Batang" w:hAnsi="Batang" w:cs="Haansoft Batang"/>
                <w:color w:val="000000"/>
                <w:kern w:val="0"/>
                <w:szCs w:val="21"/>
              </w:rPr>
            </w:pPr>
            <w:r w:rsidRPr="00387350">
              <w:rPr>
                <w:rFonts w:ascii="Batang" w:eastAsia="Batang" w:hAnsi="Batang" w:cs="Haansoft Batang" w:hint="eastAsia"/>
                <w:color w:val="000000"/>
                <w:kern w:val="0"/>
                <w:szCs w:val="21"/>
              </w:rPr>
              <w:t>等于</w:t>
            </w:r>
          </w:p>
          <w:p w:rsidR="0009655C" w:rsidRPr="00387350" w:rsidRDefault="0009655C" w:rsidP="00E06F71">
            <w:pPr>
              <w:widowControl/>
              <w:jc w:val="center"/>
              <w:rPr>
                <w:rFonts w:ascii="Batang" w:eastAsia="Batang" w:hAnsi="Batang" w:cs="Haansoft Batang"/>
                <w:color w:val="000000"/>
                <w:kern w:val="0"/>
                <w:szCs w:val="21"/>
              </w:rPr>
            </w:pPr>
            <w:r w:rsidRPr="00387350">
              <w:rPr>
                <w:rFonts w:ascii="Batang" w:eastAsia="Batang" w:hAnsi="Batang" w:cs="Haansoft Batang" w:hint="eastAsia"/>
                <w:color w:val="000000"/>
                <w:kern w:val="0"/>
                <w:szCs w:val="21"/>
              </w:rPr>
              <w:t>같다</w:t>
            </w:r>
          </w:p>
        </w:tc>
        <w:tc>
          <w:tcPr>
            <w:tcW w:w="8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09655C" w:rsidRPr="00387350" w:rsidRDefault="0009655C" w:rsidP="00E06F71">
            <w:pPr>
              <w:widowControl/>
              <w:jc w:val="center"/>
              <w:rPr>
                <w:rFonts w:ascii="Batang" w:eastAsia="Batang" w:hAnsi="Batang" w:cs="Haansoft Batang"/>
                <w:color w:val="000000"/>
                <w:kern w:val="0"/>
                <w:szCs w:val="21"/>
                <w:lang w:eastAsia="ko-KR"/>
              </w:rPr>
            </w:pPr>
            <w:r w:rsidRPr="00387350">
              <w:rPr>
                <w:rFonts w:ascii="Batang" w:eastAsia="Batang" w:hAnsi="Batang" w:cs="Haansoft Batang" w:hint="eastAsia"/>
                <w:color w:val="000000"/>
                <w:kern w:val="0"/>
                <w:szCs w:val="21"/>
                <w:lang w:eastAsia="ko-KR"/>
              </w:rPr>
              <w:t>漂亮</w:t>
            </w:r>
          </w:p>
          <w:p w:rsidR="0009655C" w:rsidRPr="00387350" w:rsidRDefault="0009655C" w:rsidP="00E06F71">
            <w:pPr>
              <w:widowControl/>
              <w:jc w:val="center"/>
              <w:rPr>
                <w:rFonts w:ascii="Batang" w:eastAsia="Batang" w:hAnsi="Batang" w:cs="Haansoft Batang"/>
                <w:color w:val="000000"/>
                <w:kern w:val="0"/>
                <w:szCs w:val="21"/>
                <w:lang w:eastAsia="ko-KR"/>
              </w:rPr>
            </w:pPr>
            <w:r w:rsidRPr="00387350">
              <w:rPr>
                <w:rFonts w:ascii="Batang" w:eastAsia="Batang" w:hAnsi="Batang" w:cs="Haansoft Batang" w:hint="eastAsia"/>
                <w:color w:val="000000"/>
                <w:kern w:val="0"/>
                <w:szCs w:val="21"/>
                <w:lang w:eastAsia="ko-KR"/>
              </w:rPr>
              <w:t>예쁘다</w:t>
            </w:r>
          </w:p>
          <w:p w:rsidR="0009655C" w:rsidRPr="00387350" w:rsidRDefault="0009655C" w:rsidP="00E06F71">
            <w:pPr>
              <w:widowControl/>
              <w:jc w:val="center"/>
              <w:rPr>
                <w:rFonts w:ascii="Batang" w:eastAsia="Batang" w:hAnsi="Batang" w:cs="Haansoft Batang"/>
                <w:color w:val="000000"/>
                <w:kern w:val="0"/>
                <w:szCs w:val="21"/>
                <w:lang w:eastAsia="ko-KR"/>
              </w:rPr>
            </w:pPr>
            <w:r w:rsidRPr="00387350">
              <w:rPr>
                <w:rFonts w:ascii="Batang" w:eastAsia="Batang" w:hAnsi="Batang" w:cs="Haansoft Batang" w:hint="eastAsia"/>
                <w:color w:val="000000"/>
                <w:kern w:val="0"/>
                <w:szCs w:val="21"/>
                <w:lang w:eastAsia="ko-KR"/>
              </w:rPr>
              <w:t>胖</w:t>
            </w:r>
          </w:p>
          <w:p w:rsidR="0009655C" w:rsidRPr="00387350" w:rsidRDefault="0009655C" w:rsidP="00E06F71">
            <w:pPr>
              <w:widowControl/>
              <w:jc w:val="center"/>
              <w:rPr>
                <w:rFonts w:ascii="Batang" w:eastAsia="Batang" w:hAnsi="Batang" w:cs="Haansoft Batang"/>
                <w:color w:val="000000"/>
                <w:kern w:val="0"/>
                <w:szCs w:val="21"/>
                <w:lang w:eastAsia="ko-KR"/>
              </w:rPr>
            </w:pPr>
            <w:r w:rsidRPr="00387350">
              <w:rPr>
                <w:rFonts w:ascii="Batang" w:eastAsia="Batang" w:hAnsi="Batang" w:cs="Haansoft Batang" w:hint="eastAsia"/>
                <w:color w:val="000000"/>
                <w:kern w:val="0"/>
                <w:szCs w:val="21"/>
                <w:lang w:eastAsia="ko-KR"/>
              </w:rPr>
              <w:t>뚱뚱하다</w:t>
            </w:r>
          </w:p>
        </w:tc>
      </w:tr>
      <w:tr w:rsidR="0009655C" w:rsidRPr="00387350" w:rsidTr="000C4E03">
        <w:trPr>
          <w:trHeight w:val="653"/>
        </w:trPr>
        <w:tc>
          <w:tcPr>
            <w:tcW w:w="7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09655C" w:rsidRPr="00387350" w:rsidRDefault="0009655C" w:rsidP="00E06F71">
            <w:pPr>
              <w:widowControl/>
              <w:jc w:val="center"/>
              <w:rPr>
                <w:rFonts w:ascii="Batang" w:eastAsia="Batang" w:hAnsi="Batang" w:cs="Haansoft Batang"/>
                <w:color w:val="000000"/>
                <w:kern w:val="0"/>
                <w:szCs w:val="21"/>
              </w:rPr>
            </w:pPr>
            <w:r w:rsidRPr="00387350">
              <w:rPr>
                <w:rFonts w:ascii="Batang" w:eastAsia="Batang" w:hAnsi="Batang" w:cs="Haansoft Batang" w:hint="eastAsia"/>
                <w:color w:val="000000"/>
                <w:kern w:val="0"/>
                <w:szCs w:val="21"/>
              </w:rPr>
              <w:t>在</w:t>
            </w:r>
          </w:p>
        </w:tc>
        <w:tc>
          <w:tcPr>
            <w:tcW w:w="8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09655C" w:rsidRPr="00387350" w:rsidRDefault="0009655C" w:rsidP="00E06F71">
            <w:pPr>
              <w:widowControl/>
              <w:jc w:val="center"/>
              <w:rPr>
                <w:rFonts w:ascii="Batang" w:eastAsia="Batang" w:hAnsi="Batang" w:cs="Haansoft Batang"/>
                <w:color w:val="000000"/>
                <w:kern w:val="0"/>
                <w:szCs w:val="21"/>
              </w:rPr>
            </w:pPr>
            <w:r w:rsidRPr="00387350">
              <w:rPr>
                <w:rFonts w:ascii="Batang" w:eastAsia="Batang" w:hAnsi="Batang" w:cs="Haansoft Batang" w:hint="eastAsia"/>
                <w:color w:val="000000"/>
                <w:kern w:val="0"/>
                <w:szCs w:val="21"/>
              </w:rPr>
              <w:t>-</w:t>
            </w:r>
          </w:p>
        </w:tc>
        <w:tc>
          <w:tcPr>
            <w:tcW w:w="83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09655C" w:rsidRPr="00387350" w:rsidRDefault="0009655C" w:rsidP="00E06F71">
            <w:pPr>
              <w:widowControl/>
              <w:jc w:val="center"/>
              <w:rPr>
                <w:rFonts w:ascii="Batang" w:eastAsia="Batang" w:hAnsi="Batang" w:cs="Haansoft Batang"/>
                <w:color w:val="000000"/>
                <w:kern w:val="0"/>
                <w:szCs w:val="21"/>
              </w:rPr>
            </w:pPr>
            <w:r w:rsidRPr="00387350">
              <w:rPr>
                <w:rFonts w:ascii="Batang" w:eastAsia="Batang" w:hAnsi="Batang" w:cs="Haansoft Batang" w:hint="eastAsia"/>
                <w:color w:val="000000"/>
                <w:kern w:val="0"/>
                <w:szCs w:val="21"/>
              </w:rPr>
              <w:t>+</w:t>
            </w:r>
          </w:p>
        </w:tc>
        <w:tc>
          <w:tcPr>
            <w:tcW w:w="80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09655C" w:rsidRPr="00387350" w:rsidRDefault="0009655C" w:rsidP="00E06F71">
            <w:pPr>
              <w:widowControl/>
              <w:jc w:val="center"/>
              <w:rPr>
                <w:rFonts w:ascii="Batang" w:eastAsia="Batang" w:hAnsi="Batang" w:cs="Haansoft Batang"/>
                <w:color w:val="000000"/>
                <w:kern w:val="0"/>
                <w:szCs w:val="21"/>
              </w:rPr>
            </w:pPr>
            <w:r w:rsidRPr="00387350">
              <w:rPr>
                <w:rFonts w:ascii="Batang" w:eastAsia="Batang" w:hAnsi="Batang" w:cs="Haansoft Batang" w:hint="eastAsia"/>
                <w:color w:val="000000"/>
                <w:kern w:val="0"/>
                <w:szCs w:val="21"/>
              </w:rPr>
              <w:t>+</w:t>
            </w:r>
          </w:p>
        </w:tc>
        <w:tc>
          <w:tcPr>
            <w:tcW w:w="86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09655C" w:rsidRPr="00387350" w:rsidRDefault="0009655C" w:rsidP="00E06F71">
            <w:pPr>
              <w:widowControl/>
              <w:jc w:val="center"/>
              <w:rPr>
                <w:rFonts w:ascii="Batang" w:eastAsia="Batang" w:hAnsi="Batang" w:cs="Haansoft Batang"/>
                <w:color w:val="000000"/>
                <w:kern w:val="0"/>
                <w:szCs w:val="21"/>
              </w:rPr>
            </w:pPr>
            <w:r w:rsidRPr="00387350">
              <w:rPr>
                <w:rFonts w:ascii="Batang" w:eastAsia="Batang" w:hAnsi="Batang" w:cs="Haansoft Batang" w:hint="eastAsia"/>
                <w:color w:val="000000"/>
                <w:kern w:val="0"/>
                <w:szCs w:val="21"/>
              </w:rPr>
              <w:t>+</w:t>
            </w:r>
          </w:p>
        </w:tc>
        <w:tc>
          <w:tcPr>
            <w:tcW w:w="86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09655C" w:rsidRPr="00387350" w:rsidRDefault="0009655C" w:rsidP="00E06F71">
            <w:pPr>
              <w:widowControl/>
              <w:jc w:val="center"/>
              <w:rPr>
                <w:rFonts w:ascii="Batang" w:eastAsia="Batang" w:hAnsi="Batang" w:cs="Haansoft Batang"/>
                <w:color w:val="000000"/>
                <w:kern w:val="0"/>
                <w:szCs w:val="21"/>
              </w:rPr>
            </w:pPr>
            <w:r w:rsidRPr="00387350">
              <w:rPr>
                <w:rFonts w:ascii="Batang" w:eastAsia="Batang" w:hAnsi="Batang" w:cs="Haansoft Batang" w:hint="eastAsia"/>
                <w:color w:val="000000"/>
                <w:kern w:val="0"/>
                <w:szCs w:val="21"/>
              </w:rPr>
              <w:t>+</w:t>
            </w:r>
          </w:p>
        </w:tc>
        <w:tc>
          <w:tcPr>
            <w:tcW w:w="83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09655C" w:rsidRPr="00387350" w:rsidRDefault="0009655C" w:rsidP="00E06F71">
            <w:pPr>
              <w:widowControl/>
              <w:jc w:val="center"/>
              <w:rPr>
                <w:rFonts w:ascii="Batang" w:eastAsia="Batang" w:hAnsi="Batang" w:cs="Haansoft Batang"/>
                <w:color w:val="000000"/>
                <w:kern w:val="0"/>
                <w:szCs w:val="21"/>
              </w:rPr>
            </w:pPr>
            <w:r w:rsidRPr="00387350">
              <w:rPr>
                <w:rFonts w:ascii="Batang" w:eastAsia="Batang" w:hAnsi="Batang" w:cs="Haansoft Batang" w:hint="eastAsia"/>
                <w:color w:val="000000"/>
                <w:kern w:val="0"/>
                <w:szCs w:val="21"/>
              </w:rPr>
              <w:t>-</w:t>
            </w:r>
          </w:p>
        </w:tc>
        <w:tc>
          <w:tcPr>
            <w:tcW w:w="8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09655C" w:rsidRPr="00387350" w:rsidRDefault="0009655C" w:rsidP="00E06F71">
            <w:pPr>
              <w:widowControl/>
              <w:jc w:val="center"/>
              <w:rPr>
                <w:rFonts w:ascii="Batang" w:eastAsia="Batang" w:hAnsi="Batang" w:cs="Haansoft Batang"/>
                <w:color w:val="000000"/>
                <w:kern w:val="0"/>
                <w:szCs w:val="21"/>
              </w:rPr>
            </w:pPr>
            <w:r w:rsidRPr="00387350">
              <w:rPr>
                <w:rFonts w:ascii="Batang" w:eastAsia="Batang" w:hAnsi="Batang" w:cs="Haansoft Batang" w:hint="eastAsia"/>
                <w:color w:val="000000"/>
                <w:kern w:val="0"/>
                <w:szCs w:val="21"/>
              </w:rPr>
              <w:t>-</w:t>
            </w:r>
          </w:p>
        </w:tc>
        <w:tc>
          <w:tcPr>
            <w:tcW w:w="8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09655C" w:rsidRPr="00387350" w:rsidRDefault="0009655C" w:rsidP="00E06F71">
            <w:pPr>
              <w:widowControl/>
              <w:jc w:val="center"/>
              <w:rPr>
                <w:rFonts w:ascii="Batang" w:eastAsia="Batang" w:hAnsi="Batang" w:cs="Haansoft Batang"/>
                <w:color w:val="000000"/>
                <w:kern w:val="0"/>
                <w:szCs w:val="21"/>
              </w:rPr>
            </w:pPr>
            <w:r w:rsidRPr="00387350">
              <w:rPr>
                <w:rFonts w:ascii="Batang" w:eastAsia="Batang" w:hAnsi="Batang" w:cs="Haansoft Batang" w:hint="eastAsia"/>
                <w:color w:val="000000"/>
                <w:kern w:val="0"/>
                <w:szCs w:val="21"/>
              </w:rPr>
              <w:t>-</w:t>
            </w:r>
          </w:p>
        </w:tc>
      </w:tr>
      <w:tr w:rsidR="0009655C" w:rsidRPr="00387350" w:rsidTr="000C4E03">
        <w:trPr>
          <w:trHeight w:val="896"/>
        </w:trPr>
        <w:tc>
          <w:tcPr>
            <w:tcW w:w="7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09655C" w:rsidRPr="00387350" w:rsidRDefault="0009655C" w:rsidP="00E06F71">
            <w:pPr>
              <w:widowControl/>
              <w:jc w:val="center"/>
              <w:rPr>
                <w:rFonts w:ascii="Batang" w:eastAsia="Batang" w:hAnsi="Batang" w:cs="Haansoft Batang"/>
                <w:color w:val="000000"/>
                <w:kern w:val="0"/>
                <w:szCs w:val="21"/>
              </w:rPr>
            </w:pPr>
            <w:r w:rsidRPr="00387350">
              <w:rPr>
                <w:rFonts w:ascii="Batang" w:eastAsia="Batang" w:hAnsi="Batang" w:cs="Haansoft Batang" w:hint="eastAsia"/>
                <w:color w:val="000000"/>
                <w:kern w:val="0"/>
                <w:szCs w:val="21"/>
              </w:rPr>
              <w:t>-고있₁-</w:t>
            </w:r>
          </w:p>
        </w:tc>
        <w:tc>
          <w:tcPr>
            <w:tcW w:w="8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09655C" w:rsidRPr="00387350" w:rsidRDefault="0009655C" w:rsidP="00E06F71">
            <w:pPr>
              <w:widowControl/>
              <w:jc w:val="center"/>
              <w:rPr>
                <w:rFonts w:ascii="Batang" w:eastAsia="Batang" w:hAnsi="Batang" w:cs="Haansoft Batang"/>
                <w:color w:val="000000"/>
                <w:kern w:val="0"/>
                <w:szCs w:val="21"/>
              </w:rPr>
            </w:pPr>
            <w:r w:rsidRPr="00387350">
              <w:rPr>
                <w:rFonts w:ascii="Batang" w:eastAsia="Batang" w:hAnsi="Batang" w:cs="Haansoft Batang" w:hint="eastAsia"/>
                <w:color w:val="000000"/>
                <w:kern w:val="0"/>
                <w:szCs w:val="21"/>
              </w:rPr>
              <w:t>-</w:t>
            </w:r>
          </w:p>
        </w:tc>
        <w:tc>
          <w:tcPr>
            <w:tcW w:w="83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09655C" w:rsidRPr="00387350" w:rsidRDefault="0009655C" w:rsidP="00E06F71">
            <w:pPr>
              <w:widowControl/>
              <w:jc w:val="center"/>
              <w:rPr>
                <w:rFonts w:ascii="Batang" w:eastAsia="Batang" w:hAnsi="Batang" w:cs="Haansoft Batang"/>
                <w:color w:val="000000"/>
                <w:kern w:val="0"/>
                <w:szCs w:val="21"/>
              </w:rPr>
            </w:pPr>
            <w:r w:rsidRPr="00387350">
              <w:rPr>
                <w:rFonts w:ascii="Batang" w:eastAsia="Batang" w:hAnsi="Batang" w:cs="Haansoft Batang" w:hint="eastAsia"/>
                <w:color w:val="000000"/>
                <w:kern w:val="0"/>
                <w:szCs w:val="21"/>
              </w:rPr>
              <w:t>+</w:t>
            </w:r>
          </w:p>
        </w:tc>
        <w:tc>
          <w:tcPr>
            <w:tcW w:w="80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09655C" w:rsidRPr="00387350" w:rsidRDefault="0009655C" w:rsidP="00E06F71">
            <w:pPr>
              <w:widowControl/>
              <w:jc w:val="center"/>
              <w:rPr>
                <w:rFonts w:ascii="Batang" w:eastAsia="Batang" w:hAnsi="Batang" w:cs="Haansoft Batang"/>
                <w:color w:val="000000"/>
                <w:kern w:val="0"/>
                <w:szCs w:val="21"/>
              </w:rPr>
            </w:pPr>
            <w:r w:rsidRPr="00387350">
              <w:rPr>
                <w:rFonts w:ascii="Batang" w:eastAsia="Batang" w:hAnsi="Batang" w:cs="Haansoft Batang" w:hint="eastAsia"/>
                <w:color w:val="000000"/>
                <w:kern w:val="0"/>
                <w:szCs w:val="21"/>
              </w:rPr>
              <w:t>+</w:t>
            </w:r>
          </w:p>
        </w:tc>
        <w:tc>
          <w:tcPr>
            <w:tcW w:w="86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09655C" w:rsidRPr="00387350" w:rsidRDefault="0009655C" w:rsidP="00E06F71">
            <w:pPr>
              <w:widowControl/>
              <w:jc w:val="center"/>
              <w:rPr>
                <w:rFonts w:ascii="Batang" w:eastAsia="Batang" w:hAnsi="Batang" w:cs="Haansoft Batang"/>
                <w:color w:val="000000"/>
                <w:kern w:val="0"/>
                <w:szCs w:val="21"/>
              </w:rPr>
            </w:pPr>
            <w:r w:rsidRPr="00387350">
              <w:rPr>
                <w:rFonts w:ascii="Batang" w:eastAsia="Batang" w:hAnsi="Batang" w:cs="Haansoft Batang" w:hint="eastAsia"/>
                <w:color w:val="000000"/>
                <w:kern w:val="0"/>
                <w:szCs w:val="21"/>
              </w:rPr>
              <w:t>+</w:t>
            </w:r>
          </w:p>
        </w:tc>
        <w:tc>
          <w:tcPr>
            <w:tcW w:w="86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09655C" w:rsidRPr="00387350" w:rsidRDefault="0009655C" w:rsidP="00E06F71">
            <w:pPr>
              <w:widowControl/>
              <w:jc w:val="center"/>
              <w:rPr>
                <w:rFonts w:ascii="Batang" w:eastAsia="Batang" w:hAnsi="Batang" w:cs="Haansoft Batang"/>
                <w:color w:val="000000"/>
                <w:kern w:val="0"/>
                <w:szCs w:val="21"/>
              </w:rPr>
            </w:pPr>
            <w:r w:rsidRPr="00387350">
              <w:rPr>
                <w:rFonts w:ascii="Batang" w:eastAsia="Batang" w:hAnsi="Batang" w:cs="Haansoft Batang" w:hint="eastAsia"/>
                <w:color w:val="000000"/>
                <w:kern w:val="0"/>
                <w:szCs w:val="21"/>
              </w:rPr>
              <w:t>+</w:t>
            </w:r>
          </w:p>
        </w:tc>
        <w:tc>
          <w:tcPr>
            <w:tcW w:w="83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09655C" w:rsidRPr="00387350" w:rsidRDefault="0009655C" w:rsidP="00E06F71">
            <w:pPr>
              <w:widowControl/>
              <w:jc w:val="center"/>
              <w:rPr>
                <w:rFonts w:ascii="Batang" w:eastAsia="Batang" w:hAnsi="Batang" w:cs="Haansoft Batang"/>
                <w:color w:val="000000"/>
                <w:kern w:val="0"/>
                <w:szCs w:val="21"/>
              </w:rPr>
            </w:pPr>
            <w:r w:rsidRPr="00387350">
              <w:rPr>
                <w:rFonts w:ascii="Batang" w:eastAsia="Batang" w:hAnsi="Batang" w:cs="Haansoft Batang" w:hint="eastAsia"/>
                <w:color w:val="000000"/>
                <w:kern w:val="0"/>
                <w:szCs w:val="21"/>
              </w:rPr>
              <w:t>+</w:t>
            </w:r>
          </w:p>
        </w:tc>
        <w:tc>
          <w:tcPr>
            <w:tcW w:w="8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09655C" w:rsidRPr="00387350" w:rsidRDefault="0009655C" w:rsidP="00E06F71">
            <w:pPr>
              <w:widowControl/>
              <w:jc w:val="center"/>
              <w:rPr>
                <w:rFonts w:ascii="Batang" w:eastAsia="Batang" w:hAnsi="Batang" w:cs="Haansoft Batang"/>
                <w:color w:val="000000"/>
                <w:kern w:val="0"/>
                <w:szCs w:val="21"/>
              </w:rPr>
            </w:pPr>
            <w:r w:rsidRPr="00387350">
              <w:rPr>
                <w:rFonts w:ascii="Batang" w:eastAsia="Batang" w:hAnsi="Batang" w:cs="Haansoft Batang" w:hint="eastAsia"/>
                <w:color w:val="000000"/>
                <w:kern w:val="0"/>
                <w:szCs w:val="21"/>
              </w:rPr>
              <w:t>-</w:t>
            </w:r>
          </w:p>
        </w:tc>
        <w:tc>
          <w:tcPr>
            <w:tcW w:w="8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09655C" w:rsidRPr="00387350" w:rsidRDefault="0009655C" w:rsidP="00E06F71">
            <w:pPr>
              <w:widowControl/>
              <w:jc w:val="center"/>
              <w:rPr>
                <w:rFonts w:ascii="Batang" w:eastAsia="Batang" w:hAnsi="Batang" w:cs="Haansoft Batang"/>
                <w:color w:val="000000"/>
                <w:kern w:val="0"/>
                <w:szCs w:val="21"/>
              </w:rPr>
            </w:pPr>
            <w:r w:rsidRPr="00387350">
              <w:rPr>
                <w:rFonts w:ascii="Batang" w:eastAsia="Batang" w:hAnsi="Batang" w:cs="Haansoft Batang" w:hint="eastAsia"/>
                <w:color w:val="000000"/>
                <w:kern w:val="0"/>
                <w:szCs w:val="21"/>
              </w:rPr>
              <w:t>-</w:t>
            </w:r>
          </w:p>
        </w:tc>
      </w:tr>
    </w:tbl>
    <w:p w:rsidR="0009655C" w:rsidRPr="00387350" w:rsidRDefault="0009655C" w:rsidP="00E06F71">
      <w:pPr>
        <w:widowControl/>
        <w:jc w:val="center"/>
        <w:rPr>
          <w:rFonts w:ascii="Batang" w:eastAsia="Batang" w:hAnsi="Batang" w:cs="Haansoft Batang"/>
          <w:color w:val="000000"/>
          <w:kern w:val="0"/>
          <w:szCs w:val="21"/>
        </w:rPr>
      </w:pPr>
    </w:p>
    <w:p w:rsidR="0009655C" w:rsidRPr="00387350" w:rsidRDefault="0009655C" w:rsidP="00E06F71">
      <w:pPr>
        <w:widowControl/>
        <w:jc w:val="center"/>
        <w:rPr>
          <w:rFonts w:ascii="Batang" w:eastAsia="Batang" w:hAnsi="Batang" w:cs="Haansoft Batang"/>
          <w:color w:val="000000"/>
          <w:kern w:val="0"/>
          <w:szCs w:val="21"/>
          <w:lang w:eastAsia="ko-KR"/>
        </w:rPr>
      </w:pPr>
      <w:r w:rsidRPr="00387350">
        <w:rPr>
          <w:rFonts w:ascii="Batang" w:eastAsia="Batang" w:hAnsi="Batang" w:cs="Haansoft Batang" w:hint="eastAsia"/>
          <w:color w:val="000000"/>
          <w:kern w:val="0"/>
          <w:szCs w:val="21"/>
        </w:rPr>
        <w:t>(표1)</w:t>
      </w:r>
    </w:p>
    <w:p w:rsidR="0009655C" w:rsidRPr="00387350" w:rsidRDefault="0009655C" w:rsidP="00E06F71">
      <w:pPr>
        <w:widowControl/>
        <w:rPr>
          <w:rFonts w:ascii="Batang" w:eastAsia="Batang" w:hAnsi="Batang" w:cs="Haansoft Batang"/>
          <w:b/>
          <w:color w:val="000000"/>
          <w:kern w:val="0"/>
          <w:szCs w:val="21"/>
          <w:lang w:eastAsia="ko-KR"/>
        </w:rPr>
      </w:pPr>
    </w:p>
    <w:p w:rsidR="0009655C" w:rsidRPr="00B55A25" w:rsidRDefault="0009655C" w:rsidP="00E06F71">
      <w:pPr>
        <w:widowControl/>
        <w:rPr>
          <w:rFonts w:ascii="Batang" w:eastAsia="Batang" w:hAnsi="Batang" w:cs="Haansoft Batang"/>
          <w:b/>
          <w:color w:val="000000"/>
          <w:kern w:val="0"/>
          <w:sz w:val="24"/>
        </w:rPr>
      </w:pPr>
      <w:r w:rsidRPr="00B55A25">
        <w:rPr>
          <w:rFonts w:ascii="Batang" w:eastAsia="Batang" w:hAnsi="Batang" w:cs="Haansoft Batang" w:hint="eastAsia"/>
          <w:b/>
          <w:color w:val="000000"/>
          <w:kern w:val="0"/>
          <w:sz w:val="24"/>
          <w:lang w:eastAsia="ko-KR"/>
        </w:rPr>
        <w:t>3. 결론</w:t>
      </w:r>
    </w:p>
    <w:p w:rsidR="0009655C" w:rsidRPr="00B55A25" w:rsidRDefault="0009655C" w:rsidP="00E06F71">
      <w:pPr>
        <w:widowControl/>
        <w:rPr>
          <w:rFonts w:ascii="Batang" w:eastAsia="Batang" w:hAnsi="Batang" w:cs="Haansoft Batang"/>
          <w:b/>
          <w:color w:val="000000"/>
          <w:kern w:val="0"/>
          <w:sz w:val="24"/>
        </w:rPr>
      </w:pPr>
    </w:p>
    <w:p w:rsidR="0009655C" w:rsidRPr="00B55A25" w:rsidRDefault="0009655C" w:rsidP="00E06F71">
      <w:pPr>
        <w:pStyle w:val="a8"/>
        <w:snapToGrid/>
        <w:rPr>
          <w:rFonts w:ascii="Batang" w:eastAsia="Batang" w:hAnsi="Batang"/>
          <w:sz w:val="21"/>
          <w:szCs w:val="21"/>
        </w:rPr>
      </w:pPr>
      <w:r w:rsidRPr="00B55A25">
        <w:rPr>
          <w:rFonts w:ascii="Batang" w:eastAsia="Batang" w:hAnsi="Batang" w:hint="eastAsia"/>
          <w:sz w:val="21"/>
          <w:szCs w:val="21"/>
        </w:rPr>
        <w:t xml:space="preserve">본문은 두 언어의 상에 관한 체계적인 대조를 통해 한국어와 중국어를 배우는 학생들에게 시제와 혼동하기 쉽고 학습에서 많은 어려움을 겪는 상 표현의 보다 체계적이고 심화된 교육에 도움을 주고 상과 시제나 서법 등 다른 문법범주와의 경계를 확실하게 하는 데 도움이 되고자 하는 의미에서 출발한 것이다. 위에서 구체적으로 진행상의 대조를 살펴보았는데, 한국어의 ‘-고 있₁-’은 ‘在’나 ‘着’과 어떤 대응관계를 이루고 이들 형태들이 진행이나 연속을 나타내는데 그 의미적 영역이 어떻게 다른지를 살펴봄으로써 ‘着’이 아니라 ‘在’가 중국어에서 진행을 나타내는 </w:t>
      </w:r>
      <w:r w:rsidRPr="00B55A25">
        <w:rPr>
          <w:rFonts w:ascii="Batang" w:eastAsia="Batang" w:hAnsi="Batang" w:hint="eastAsia"/>
          <w:sz w:val="21"/>
          <w:szCs w:val="21"/>
        </w:rPr>
        <w:lastRenderedPageBreak/>
        <w:t xml:space="preserve">형태임을 밝혔다. 그리고 ‘-고 있₁-’과 ‘在’는 진행을 나타낼 때 어떤 차이점을 보이는지, 두 형태가 동사와의 결합 관계를 고찰하였다. </w:t>
      </w:r>
    </w:p>
    <w:p w:rsidR="0009655C" w:rsidRPr="00387350" w:rsidRDefault="0009655C" w:rsidP="00E152E5">
      <w:pPr>
        <w:shd w:val="clear" w:color="auto" w:fill="FFFFFF"/>
        <w:wordWrap w:val="0"/>
        <w:snapToGrid w:val="0"/>
        <w:spacing w:line="384" w:lineRule="auto"/>
        <w:textAlignment w:val="baseline"/>
        <w:rPr>
          <w:rFonts w:ascii="Batang" w:eastAsia="Batang" w:hAnsi="Batang" w:cs="宋体"/>
          <w:color w:val="000000"/>
          <w:kern w:val="0"/>
          <w:szCs w:val="21"/>
          <w:lang w:eastAsia="ko-KR"/>
        </w:rPr>
      </w:pPr>
    </w:p>
    <w:p w:rsidR="0009655C" w:rsidRPr="00387350" w:rsidRDefault="0009655C" w:rsidP="00E152E5">
      <w:pPr>
        <w:shd w:val="clear" w:color="auto" w:fill="FFFFFF"/>
        <w:wordWrap w:val="0"/>
        <w:snapToGrid w:val="0"/>
        <w:jc w:val="left"/>
        <w:textAlignment w:val="baseline"/>
        <w:rPr>
          <w:rFonts w:ascii="Batang" w:hAnsi="Batang" w:cs="宋体"/>
          <w:color w:val="000000"/>
          <w:kern w:val="0"/>
          <w:szCs w:val="21"/>
          <w:lang w:eastAsia="ko-KR"/>
        </w:rPr>
      </w:pPr>
    </w:p>
    <w:p w:rsidR="0009655C" w:rsidRPr="00B55A25" w:rsidRDefault="0009655C" w:rsidP="00E152E5">
      <w:pPr>
        <w:wordWrap w:val="0"/>
        <w:spacing w:line="360" w:lineRule="auto"/>
        <w:jc w:val="left"/>
        <w:rPr>
          <w:rFonts w:ascii="Batang" w:eastAsia="Batang" w:hAnsi="Batang"/>
          <w:b/>
          <w:szCs w:val="21"/>
          <w:lang w:eastAsia="ko-KR"/>
        </w:rPr>
      </w:pPr>
      <w:r w:rsidRPr="00B55A25">
        <w:rPr>
          <w:rFonts w:ascii="Batang" w:eastAsia="Batang" w:hAnsi="Batang" w:hint="eastAsia"/>
          <w:b/>
          <w:szCs w:val="21"/>
          <w:lang w:eastAsia="ko-KR"/>
        </w:rPr>
        <w:t>參考文獻</w:t>
      </w:r>
    </w:p>
    <w:p w:rsidR="0009655C" w:rsidRPr="00B55A25" w:rsidRDefault="0009655C" w:rsidP="00E152E5">
      <w:pPr>
        <w:shd w:val="clear" w:color="auto" w:fill="FFFFFF"/>
        <w:wordWrap w:val="0"/>
        <w:snapToGrid w:val="0"/>
        <w:spacing w:line="384" w:lineRule="auto"/>
        <w:textAlignment w:val="baseline"/>
        <w:rPr>
          <w:rFonts w:ascii="Batang" w:eastAsia="Batang" w:hAnsi="Batang" w:cs="宋体"/>
          <w:color w:val="000000"/>
          <w:kern w:val="0"/>
          <w:szCs w:val="21"/>
          <w:lang w:eastAsia="ko-KR"/>
        </w:rPr>
      </w:pPr>
    </w:p>
    <w:p w:rsidR="0009655C" w:rsidRPr="00FA1B33" w:rsidRDefault="0009655C" w:rsidP="00E152E5">
      <w:pPr>
        <w:pStyle w:val="a8"/>
        <w:wordWrap w:val="0"/>
        <w:rPr>
          <w:rFonts w:ascii="Batang" w:eastAsia="Batang" w:hAnsi="Batang"/>
        </w:rPr>
      </w:pPr>
      <w:r w:rsidRPr="00FA1B33">
        <w:rPr>
          <w:rFonts w:ascii="Batang" w:eastAsia="Batang" w:hAnsi="Batang" w:hint="eastAsia"/>
        </w:rPr>
        <w:t>［</w:t>
      </w:r>
      <w:r w:rsidRPr="00FA1B33">
        <w:rPr>
          <w:rFonts w:ascii="Batang" w:eastAsia="Batang" w:hAnsi="Batang"/>
        </w:rPr>
        <w:t>1</w:t>
      </w:r>
      <w:r w:rsidRPr="00FA1B33">
        <w:rPr>
          <w:rFonts w:ascii="Batang" w:eastAsia="Batang" w:hAnsi="Batang" w:hint="eastAsia"/>
        </w:rPr>
        <w:t>］고영근,「국어 進行相 형태의 處所論의 해석」, 『어학연구』16, 1980.</w:t>
      </w:r>
    </w:p>
    <w:p w:rsidR="0009655C" w:rsidRPr="00FA1B33" w:rsidRDefault="0009655C" w:rsidP="00E152E5">
      <w:pPr>
        <w:pStyle w:val="a8"/>
        <w:wordWrap w:val="0"/>
        <w:rPr>
          <w:rFonts w:ascii="Batang" w:eastAsia="Batang" w:hAnsi="Batang"/>
        </w:rPr>
      </w:pPr>
      <w:r w:rsidRPr="00FA1B33">
        <w:rPr>
          <w:rFonts w:ascii="Batang" w:eastAsia="Batang" w:hAnsi="Batang" w:hint="eastAsia"/>
        </w:rPr>
        <w:t>［2］고영근, 『한국어의 시제·서법·동작상』, 태학사, 2004.</w:t>
      </w:r>
    </w:p>
    <w:p w:rsidR="0009655C" w:rsidRPr="00FA1B33" w:rsidRDefault="0009655C" w:rsidP="00E152E5">
      <w:pPr>
        <w:pStyle w:val="a8"/>
        <w:wordWrap w:val="0"/>
        <w:rPr>
          <w:rFonts w:ascii="Batang" w:eastAsia="Batang" w:hAnsi="Batang"/>
        </w:rPr>
      </w:pPr>
      <w:r w:rsidRPr="00FA1B33">
        <w:rPr>
          <w:rFonts w:ascii="Batang" w:eastAsia="Batang" w:hAnsi="Batang" w:hint="eastAsia"/>
        </w:rPr>
        <w:t>［3］김성화, 『국어의 상 연구』, 한신문화사, 2003.</w:t>
      </w:r>
    </w:p>
    <w:p w:rsidR="0009655C" w:rsidRPr="00FA1B33" w:rsidRDefault="0009655C" w:rsidP="00FA1B33">
      <w:pPr>
        <w:pStyle w:val="a8"/>
        <w:wordWrap w:val="0"/>
        <w:rPr>
          <w:rFonts w:ascii="Batang" w:eastAsia="Batang" w:hAnsi="Batang"/>
        </w:rPr>
      </w:pPr>
      <w:r w:rsidRPr="00FA1B33">
        <w:rPr>
          <w:rFonts w:ascii="Batang" w:eastAsia="Batang" w:hAnsi="Batang" w:hint="eastAsia"/>
        </w:rPr>
        <w:t>［4］김은자, 「現代中國語 進行相 硏究 -'正/正在/在'를 中心으로」, 서울 대학교 석</w:t>
      </w:r>
    </w:p>
    <w:p w:rsidR="0009655C" w:rsidRPr="00FA1B33" w:rsidRDefault="0009655C" w:rsidP="00FA1B33">
      <w:pPr>
        <w:pStyle w:val="a8"/>
        <w:wordWrap w:val="0"/>
        <w:rPr>
          <w:rFonts w:ascii="Batang" w:eastAsia="Batang" w:hAnsi="Batang"/>
        </w:rPr>
      </w:pPr>
      <w:r w:rsidRPr="00FA1B33">
        <w:rPr>
          <w:rFonts w:ascii="Batang" w:eastAsia="Batang" w:hAnsi="Batang" w:hint="eastAsia"/>
        </w:rPr>
        <w:t>사학위 논문, 2007.</w:t>
      </w:r>
    </w:p>
    <w:p w:rsidR="0009655C" w:rsidRPr="00FA1B33" w:rsidRDefault="0009655C" w:rsidP="00E152E5">
      <w:pPr>
        <w:pStyle w:val="a8"/>
        <w:wordWrap w:val="0"/>
        <w:rPr>
          <w:rFonts w:ascii="Batang" w:eastAsia="Batang" w:hAnsi="Batang"/>
        </w:rPr>
      </w:pPr>
      <w:r w:rsidRPr="00FA1B33">
        <w:rPr>
          <w:rFonts w:ascii="Batang" w:eastAsia="Batang" w:hAnsi="Batang" w:hint="eastAsia"/>
        </w:rPr>
        <w:t>［5］목정수, 『한국어, 문법 그리고 사유』, 태학사, 2009.</w:t>
      </w:r>
    </w:p>
    <w:p w:rsidR="0009655C" w:rsidRPr="00FA1B33" w:rsidRDefault="0009655C" w:rsidP="00E152E5">
      <w:pPr>
        <w:pStyle w:val="a8"/>
        <w:wordWrap w:val="0"/>
        <w:rPr>
          <w:rFonts w:ascii="Batang" w:eastAsia="Batang" w:hAnsi="Batang"/>
        </w:rPr>
      </w:pPr>
      <w:r w:rsidRPr="00FA1B33">
        <w:rPr>
          <w:rFonts w:ascii="Batang" w:eastAsia="Batang" w:hAnsi="Batang" w:hint="eastAsia"/>
        </w:rPr>
        <w:t>［6］박덕유, 『국어의 동사상 연구』, 한국문화사, 1998.</w:t>
      </w:r>
    </w:p>
    <w:p w:rsidR="0009655C" w:rsidRPr="00FA1B33" w:rsidRDefault="0009655C" w:rsidP="00E152E5">
      <w:pPr>
        <w:pStyle w:val="a8"/>
        <w:wordWrap w:val="0"/>
        <w:rPr>
          <w:rFonts w:ascii="Batang" w:eastAsia="Batang" w:hAnsi="Batang"/>
        </w:rPr>
      </w:pPr>
      <w:r w:rsidRPr="00FA1B33">
        <w:rPr>
          <w:rFonts w:ascii="Batang" w:eastAsia="Batang" w:hAnsi="Batang" w:hint="eastAsia"/>
        </w:rPr>
        <w:t>［7］양용준, 「영어와 한국어의 상 표지 비교」, 『언어과학연구』22, 2002.</w:t>
      </w:r>
    </w:p>
    <w:p w:rsidR="0009655C" w:rsidRPr="00FA1B33" w:rsidRDefault="0009655C" w:rsidP="00E152E5">
      <w:pPr>
        <w:pStyle w:val="a8"/>
        <w:wordWrap w:val="0"/>
        <w:rPr>
          <w:rFonts w:ascii="Batang" w:eastAsia="Batang" w:hAnsi="Batang"/>
        </w:rPr>
      </w:pPr>
      <w:r w:rsidRPr="00FA1B33">
        <w:rPr>
          <w:rFonts w:ascii="Batang" w:eastAsia="Batang" w:hAnsi="Batang" w:hint="eastAsia"/>
        </w:rPr>
        <w:t>［8］유성은, 「중국어의 상표지 ‘着’자 재고」,『중국어문학논집』40, 2006.</w:t>
      </w:r>
    </w:p>
    <w:p w:rsidR="0009655C" w:rsidRPr="00FA1B33" w:rsidRDefault="0009655C" w:rsidP="00E152E5">
      <w:pPr>
        <w:pStyle w:val="a8"/>
        <w:wordWrap w:val="0"/>
        <w:rPr>
          <w:rFonts w:ascii="Batang" w:eastAsia="Batang" w:hAnsi="Batang"/>
          <w:lang w:eastAsia="zh-CN"/>
        </w:rPr>
      </w:pPr>
      <w:r w:rsidRPr="00FA1B33">
        <w:rPr>
          <w:rFonts w:ascii="Batang" w:eastAsia="Batang" w:hAnsi="Batang" w:hint="eastAsia"/>
          <w:lang w:eastAsia="zh-CN"/>
        </w:rPr>
        <w:t>［9］陳月明, &lt;時間副詞‘在’與‘着’&gt;,《漢語學習》4, 1999.</w:t>
      </w:r>
    </w:p>
    <w:p w:rsidR="0009655C" w:rsidRPr="00FA1B33" w:rsidRDefault="0009655C" w:rsidP="00E152E5">
      <w:pPr>
        <w:pStyle w:val="a8"/>
        <w:wordWrap w:val="0"/>
        <w:rPr>
          <w:rFonts w:ascii="Batang" w:eastAsia="Batang" w:hAnsi="Batang"/>
          <w:lang w:eastAsia="zh-CN"/>
        </w:rPr>
      </w:pPr>
      <w:r w:rsidRPr="00FA1B33">
        <w:rPr>
          <w:rFonts w:ascii="Batang" w:eastAsia="Batang" w:hAnsi="Batang" w:hint="eastAsia"/>
          <w:lang w:eastAsia="zh-CN"/>
        </w:rPr>
        <w:t>［</w:t>
      </w:r>
      <w:r w:rsidRPr="00FA1B33">
        <w:rPr>
          <w:rFonts w:ascii="Batang" w:eastAsia="Batang" w:hAnsi="Batang"/>
          <w:lang w:eastAsia="zh-CN"/>
        </w:rPr>
        <w:t>1</w:t>
      </w:r>
      <w:r w:rsidRPr="00FA1B33">
        <w:rPr>
          <w:rFonts w:ascii="Batang" w:eastAsia="Batang" w:hAnsi="Batang" w:hint="eastAsia"/>
          <w:lang w:eastAsia="zh-CN"/>
        </w:rPr>
        <w:t>0］戴耀晶, &lt;現代漢語表示持續體的‘着'的語義分析&gt;,《語言敎學與硏究》2, 1991.</w:t>
      </w:r>
    </w:p>
    <w:p w:rsidR="0009655C" w:rsidRPr="00FA1B33" w:rsidRDefault="0009655C" w:rsidP="00E152E5">
      <w:pPr>
        <w:pStyle w:val="a8"/>
        <w:wordWrap w:val="0"/>
        <w:rPr>
          <w:rFonts w:ascii="Batang" w:eastAsia="Batang" w:hAnsi="Batang"/>
          <w:lang w:eastAsia="zh-CN"/>
        </w:rPr>
      </w:pPr>
      <w:r w:rsidRPr="00FA1B33">
        <w:rPr>
          <w:rFonts w:ascii="Batang" w:eastAsia="Batang" w:hAnsi="Batang" w:hint="eastAsia"/>
          <w:lang w:eastAsia="zh-CN"/>
        </w:rPr>
        <w:t>［</w:t>
      </w:r>
      <w:r w:rsidRPr="00FA1B33">
        <w:rPr>
          <w:rFonts w:ascii="Batang" w:eastAsia="Batang" w:hAnsi="Batang"/>
          <w:lang w:eastAsia="zh-CN"/>
        </w:rPr>
        <w:t>1</w:t>
      </w:r>
      <w:r w:rsidRPr="00FA1B33">
        <w:rPr>
          <w:rFonts w:ascii="Batang" w:eastAsia="Batang" w:hAnsi="Batang" w:hint="eastAsia"/>
          <w:lang w:eastAsia="zh-CN"/>
        </w:rPr>
        <w:t>1］陸儉明, &lt;‘着(zhe)'字補議&gt;,《中</w:t>
      </w:r>
      <w:r w:rsidRPr="00FA1B33">
        <w:rPr>
          <w:rFonts w:ascii="宋体" w:eastAsia="宋体" w:hAnsi="宋体" w:cs="宋体" w:hint="eastAsia"/>
          <w:lang w:eastAsia="zh-CN"/>
        </w:rPr>
        <w:t>国</w:t>
      </w:r>
      <w:r w:rsidRPr="00FA1B33">
        <w:rPr>
          <w:rFonts w:ascii="Batang" w:eastAsia="Batang" w:hAnsi="Batang" w:cs="Batang" w:hint="eastAsia"/>
          <w:lang w:eastAsia="zh-CN"/>
        </w:rPr>
        <w:t>語文》</w:t>
      </w:r>
      <w:r w:rsidRPr="00FA1B33">
        <w:rPr>
          <w:rFonts w:ascii="Batang" w:eastAsia="Batang" w:hAnsi="Batang" w:hint="eastAsia"/>
          <w:lang w:eastAsia="zh-CN"/>
        </w:rPr>
        <w:t>5, 1999.</w:t>
      </w:r>
    </w:p>
    <w:p w:rsidR="0009655C" w:rsidRPr="00FA1B33" w:rsidRDefault="0009655C" w:rsidP="00FA1B33">
      <w:pPr>
        <w:pStyle w:val="a8"/>
        <w:wordWrap w:val="0"/>
        <w:rPr>
          <w:rFonts w:ascii="Batang" w:eastAsia="Batang" w:hAnsi="Batang"/>
          <w:lang w:eastAsia="zh-CN"/>
        </w:rPr>
      </w:pPr>
      <w:r w:rsidRPr="00FA1B33">
        <w:rPr>
          <w:rFonts w:ascii="Batang" w:eastAsia="Batang" w:hAnsi="Batang" w:hint="eastAsia"/>
          <w:lang w:eastAsia="zh-CN"/>
        </w:rPr>
        <w:t>［</w:t>
      </w:r>
      <w:r w:rsidRPr="00FA1B33">
        <w:rPr>
          <w:rFonts w:ascii="Batang" w:eastAsia="Batang" w:hAnsi="Batang"/>
          <w:lang w:eastAsia="zh-CN"/>
        </w:rPr>
        <w:t>1</w:t>
      </w:r>
      <w:r w:rsidRPr="00FA1B33">
        <w:rPr>
          <w:rFonts w:ascii="Batang" w:eastAsia="Batang" w:hAnsi="Batang" w:hint="eastAsia"/>
          <w:lang w:eastAsia="zh-CN"/>
        </w:rPr>
        <w:t>2］尙</w:t>
      </w:r>
      <w:r w:rsidRPr="00FA1B33">
        <w:rPr>
          <w:rFonts w:ascii="宋体" w:eastAsia="宋体" w:hAnsi="宋体" w:cs="宋体" w:hint="eastAsia"/>
          <w:lang w:eastAsia="zh-CN"/>
        </w:rPr>
        <w:t>来</w:t>
      </w:r>
      <w:r w:rsidRPr="00FA1B33">
        <w:rPr>
          <w:rFonts w:ascii="Batang" w:eastAsia="Batang" w:hAnsi="Batang" w:cs="Batang" w:hint="eastAsia"/>
          <w:lang w:eastAsia="zh-CN"/>
        </w:rPr>
        <w:t>彬</w:t>
      </w:r>
      <w:r w:rsidRPr="00FA1B33">
        <w:rPr>
          <w:rFonts w:ascii="Batang" w:eastAsia="Batang" w:hAnsi="Batang" w:hint="eastAsia"/>
          <w:lang w:eastAsia="zh-CN"/>
        </w:rPr>
        <w:t>, &lt;‘進行-持續’範疇中‘(正)在’‘在’‘着’‘呢’句法,語用分析&gt;, 延邊大學碩士學位論文2005.</w:t>
      </w:r>
    </w:p>
    <w:p w:rsidR="003A0BE7" w:rsidRDefault="0009655C" w:rsidP="003A0BE7">
      <w:pPr>
        <w:wordWrap w:val="0"/>
        <w:spacing w:line="360" w:lineRule="auto"/>
        <w:jc w:val="center"/>
        <w:textAlignment w:val="baseline"/>
        <w:rPr>
          <w:rFonts w:ascii="Batang" w:eastAsia="Batang" w:hAnsi="Batang" w:cs="宋体"/>
          <w:b/>
          <w:bCs/>
          <w:color w:val="000000"/>
          <w:kern w:val="0"/>
          <w:sz w:val="28"/>
          <w:szCs w:val="28"/>
          <w:lang w:eastAsia="ko-KR"/>
        </w:rPr>
      </w:pPr>
      <w:r w:rsidRPr="00FA1B33">
        <w:rPr>
          <w:rFonts w:ascii="Batang" w:eastAsia="Batang" w:hAnsi="Batang" w:hint="eastAsia"/>
          <w:lang w:eastAsia="ko-KR"/>
        </w:rPr>
        <w:t>［</w:t>
      </w:r>
      <w:r w:rsidRPr="00FA1B33">
        <w:rPr>
          <w:rFonts w:ascii="Batang" w:eastAsia="Batang" w:hAnsi="Batang"/>
          <w:lang w:eastAsia="ko-KR"/>
        </w:rPr>
        <w:t>1</w:t>
      </w:r>
      <w:r w:rsidRPr="00FA1B33">
        <w:rPr>
          <w:rFonts w:ascii="Batang" w:eastAsia="Batang" w:hAnsi="Batang" w:hint="eastAsia"/>
          <w:lang w:eastAsia="ko-KR"/>
        </w:rPr>
        <w:t>3］張亞軍, &lt;時間副詞‘正’,‘正在’,‘在’及其虛化過程考察&gt;,《上海師範大學 學報》31, 2002.</w:t>
      </w:r>
      <w:r w:rsidR="003A0BE7" w:rsidRPr="003A0BE7">
        <w:rPr>
          <w:rFonts w:ascii="Batang" w:eastAsia="Batang" w:hAnsi="Batang" w:cs="宋体"/>
          <w:b/>
          <w:bCs/>
          <w:color w:val="000000"/>
          <w:kern w:val="0"/>
          <w:sz w:val="28"/>
          <w:szCs w:val="28"/>
          <w:lang w:eastAsia="ko-KR"/>
        </w:rPr>
        <w:t xml:space="preserve"> </w:t>
      </w:r>
    </w:p>
    <w:p w:rsidR="003A0BE7" w:rsidRPr="007E112C" w:rsidRDefault="003A0BE7" w:rsidP="007E112C">
      <w:pPr>
        <w:widowControl/>
        <w:jc w:val="left"/>
        <w:rPr>
          <w:rFonts w:ascii="Batang" w:eastAsiaTheme="minorEastAsia" w:hAnsi="Batang" w:cs="宋体"/>
          <w:b/>
          <w:bCs/>
          <w:color w:val="000000"/>
          <w:kern w:val="0"/>
          <w:sz w:val="28"/>
          <w:szCs w:val="28"/>
        </w:rPr>
        <w:sectPr w:rsidR="003A0BE7" w:rsidRPr="007E112C" w:rsidSect="000C4E03">
          <w:footnotePr>
            <w:numRestart w:val="eachSect"/>
          </w:footnotePr>
          <w:type w:val="continuous"/>
          <w:pgSz w:w="11906" w:h="16838"/>
          <w:pgMar w:top="1701" w:right="1701" w:bottom="1701" w:left="1701" w:header="851" w:footer="992" w:gutter="0"/>
          <w:cols w:space="425"/>
          <w:docGrid w:type="lines" w:linePitch="312"/>
        </w:sectPr>
      </w:pPr>
    </w:p>
    <w:p w:rsidR="007E112C" w:rsidRDefault="007E112C">
      <w:pPr>
        <w:widowControl/>
        <w:jc w:val="left"/>
        <w:rPr>
          <w:b/>
          <w:snapToGrid w:val="0"/>
          <w:sz w:val="28"/>
          <w:szCs w:val="28"/>
        </w:rPr>
      </w:pPr>
      <w:r>
        <w:rPr>
          <w:b/>
          <w:snapToGrid w:val="0"/>
          <w:sz w:val="28"/>
          <w:szCs w:val="28"/>
        </w:rPr>
        <w:lastRenderedPageBreak/>
        <w:br w:type="page"/>
      </w:r>
    </w:p>
    <w:p w:rsidR="0009655C" w:rsidRDefault="0009655C" w:rsidP="007E112C">
      <w:pPr>
        <w:spacing w:line="300" w:lineRule="auto"/>
        <w:jc w:val="center"/>
        <w:rPr>
          <w:b/>
          <w:snapToGrid w:val="0"/>
          <w:sz w:val="28"/>
          <w:szCs w:val="28"/>
        </w:rPr>
      </w:pPr>
      <w:r w:rsidRPr="001338C3">
        <w:rPr>
          <w:rFonts w:hint="eastAsia"/>
          <w:b/>
          <w:snapToGrid w:val="0"/>
          <w:sz w:val="28"/>
          <w:szCs w:val="28"/>
        </w:rPr>
        <w:lastRenderedPageBreak/>
        <w:t>对比语言学在韩国语汉字词教学中的应用</w:t>
      </w:r>
    </w:p>
    <w:p w:rsidR="0009655C" w:rsidRPr="001338C3" w:rsidRDefault="0009655C" w:rsidP="00E152E5">
      <w:pPr>
        <w:wordWrap w:val="0"/>
        <w:spacing w:line="300" w:lineRule="auto"/>
        <w:jc w:val="center"/>
        <w:rPr>
          <w:b/>
          <w:snapToGrid w:val="0"/>
          <w:sz w:val="28"/>
          <w:szCs w:val="28"/>
        </w:rPr>
      </w:pPr>
    </w:p>
    <w:p w:rsidR="0009655C" w:rsidRDefault="0009655C" w:rsidP="00E152E5">
      <w:pPr>
        <w:wordWrap w:val="0"/>
        <w:spacing w:line="300" w:lineRule="auto"/>
        <w:jc w:val="right"/>
        <w:rPr>
          <w:b/>
          <w:snapToGrid w:val="0"/>
          <w:sz w:val="26"/>
          <w:szCs w:val="26"/>
        </w:rPr>
      </w:pPr>
      <w:r w:rsidRPr="001338C3">
        <w:rPr>
          <w:rFonts w:hint="eastAsia"/>
          <w:b/>
          <w:snapToGrid w:val="0"/>
          <w:sz w:val="26"/>
          <w:szCs w:val="26"/>
        </w:rPr>
        <w:t>吴丽娜</w:t>
      </w:r>
      <w:r>
        <w:rPr>
          <w:b/>
          <w:snapToGrid w:val="0"/>
          <w:sz w:val="26"/>
          <w:szCs w:val="26"/>
        </w:rPr>
        <w:t xml:space="preserve"> </w:t>
      </w:r>
      <w:r>
        <w:rPr>
          <w:rFonts w:hint="eastAsia"/>
          <w:b/>
          <w:snapToGrid w:val="0"/>
          <w:sz w:val="26"/>
          <w:szCs w:val="26"/>
        </w:rPr>
        <w:t>（</w:t>
      </w:r>
      <w:r w:rsidRPr="001338C3">
        <w:rPr>
          <w:rFonts w:hint="eastAsia"/>
          <w:b/>
          <w:snapToGrid w:val="0"/>
          <w:sz w:val="26"/>
          <w:szCs w:val="26"/>
        </w:rPr>
        <w:t>天津外国语大学滨海外事学院</w:t>
      </w:r>
      <w:r>
        <w:rPr>
          <w:rFonts w:hint="eastAsia"/>
          <w:b/>
          <w:snapToGrid w:val="0"/>
          <w:sz w:val="26"/>
          <w:szCs w:val="26"/>
        </w:rPr>
        <w:t>）</w:t>
      </w:r>
    </w:p>
    <w:tbl>
      <w:tblPr>
        <w:tblW w:w="8174" w:type="dxa"/>
        <w:jc w:val="center"/>
        <w:tblInd w:w="-1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37"/>
        <w:gridCol w:w="1470"/>
        <w:gridCol w:w="3267"/>
      </w:tblGrid>
      <w:tr w:rsidR="0009655C" w:rsidRPr="00391864" w:rsidTr="000C4E03">
        <w:trPr>
          <w:trHeight w:val="343"/>
          <w:jc w:val="center"/>
        </w:trPr>
        <w:tc>
          <w:tcPr>
            <w:tcW w:w="3437" w:type="dxa"/>
            <w:tcBorders>
              <w:top w:val="nil"/>
              <w:left w:val="nil"/>
              <w:right w:val="nil"/>
            </w:tcBorders>
          </w:tcPr>
          <w:p w:rsidR="0009655C" w:rsidRPr="00391864" w:rsidRDefault="0009655C" w:rsidP="00E152E5">
            <w:pPr>
              <w:wordWrap w:val="0"/>
              <w:spacing w:line="360" w:lineRule="auto"/>
              <w:rPr>
                <w:rFonts w:ascii="Batang" w:eastAsia="Batang" w:hAnsi="Batang" w:cs="Batang"/>
                <w:b/>
                <w:szCs w:val="20"/>
              </w:rPr>
            </w:pPr>
          </w:p>
        </w:tc>
        <w:tc>
          <w:tcPr>
            <w:tcW w:w="1470" w:type="dxa"/>
            <w:vMerge w:val="restart"/>
            <w:tcBorders>
              <w:top w:val="nil"/>
              <w:left w:val="nil"/>
              <w:bottom w:val="nil"/>
              <w:right w:val="nil"/>
            </w:tcBorders>
            <w:vAlign w:val="center"/>
          </w:tcPr>
          <w:p w:rsidR="0009655C" w:rsidRPr="00391864" w:rsidRDefault="0009655C" w:rsidP="00E152E5">
            <w:pPr>
              <w:wordWrap w:val="0"/>
              <w:spacing w:line="360" w:lineRule="auto"/>
              <w:rPr>
                <w:rFonts w:ascii="Batang" w:eastAsia="Batang" w:hAnsi="Batang" w:cs="Batang"/>
                <w:b/>
                <w:sz w:val="24"/>
              </w:rPr>
            </w:pPr>
            <w:r w:rsidRPr="00391864">
              <w:rPr>
                <w:rFonts w:ascii="Batang" w:eastAsia="Batang" w:hAnsi="Batang" w:cs="Batang" w:hint="eastAsia"/>
                <w:b/>
                <w:sz w:val="24"/>
              </w:rPr>
              <w:t>차례</w:t>
            </w:r>
          </w:p>
        </w:tc>
        <w:tc>
          <w:tcPr>
            <w:tcW w:w="3267" w:type="dxa"/>
            <w:tcBorders>
              <w:top w:val="nil"/>
              <w:left w:val="nil"/>
              <w:right w:val="nil"/>
            </w:tcBorders>
          </w:tcPr>
          <w:p w:rsidR="0009655C" w:rsidRPr="00391864" w:rsidRDefault="0009655C" w:rsidP="00E152E5">
            <w:pPr>
              <w:wordWrap w:val="0"/>
              <w:spacing w:line="360" w:lineRule="auto"/>
              <w:rPr>
                <w:rFonts w:ascii="Batang" w:eastAsia="Batang" w:hAnsi="Batang" w:cs="Batang"/>
                <w:b/>
                <w:szCs w:val="20"/>
              </w:rPr>
            </w:pPr>
          </w:p>
        </w:tc>
      </w:tr>
      <w:tr w:rsidR="0009655C" w:rsidRPr="00391864" w:rsidTr="000C4E03">
        <w:trPr>
          <w:trHeight w:val="350"/>
          <w:jc w:val="center"/>
        </w:trPr>
        <w:tc>
          <w:tcPr>
            <w:tcW w:w="3437" w:type="dxa"/>
            <w:tcBorders>
              <w:bottom w:val="nil"/>
              <w:right w:val="nil"/>
            </w:tcBorders>
          </w:tcPr>
          <w:p w:rsidR="0009655C" w:rsidRPr="00391864" w:rsidRDefault="0009655C" w:rsidP="00E152E5">
            <w:pPr>
              <w:wordWrap w:val="0"/>
              <w:spacing w:line="360" w:lineRule="auto"/>
              <w:rPr>
                <w:rFonts w:ascii="Batang" w:eastAsia="Batang" w:hAnsi="Batang" w:cs="Batang"/>
                <w:b/>
                <w:sz w:val="18"/>
                <w:szCs w:val="18"/>
              </w:rPr>
            </w:pPr>
          </w:p>
        </w:tc>
        <w:tc>
          <w:tcPr>
            <w:tcW w:w="1470" w:type="dxa"/>
            <w:vMerge/>
            <w:tcBorders>
              <w:top w:val="nil"/>
              <w:left w:val="nil"/>
              <w:bottom w:val="nil"/>
              <w:right w:val="nil"/>
            </w:tcBorders>
          </w:tcPr>
          <w:p w:rsidR="0009655C" w:rsidRPr="00391864" w:rsidRDefault="0009655C" w:rsidP="00E152E5">
            <w:pPr>
              <w:wordWrap w:val="0"/>
              <w:spacing w:line="360" w:lineRule="auto"/>
              <w:rPr>
                <w:rFonts w:ascii="Batang" w:eastAsia="Batang" w:hAnsi="Batang" w:cs="Batang"/>
                <w:b/>
                <w:sz w:val="18"/>
                <w:szCs w:val="18"/>
              </w:rPr>
            </w:pPr>
          </w:p>
        </w:tc>
        <w:tc>
          <w:tcPr>
            <w:tcW w:w="3267" w:type="dxa"/>
            <w:tcBorders>
              <w:left w:val="nil"/>
              <w:bottom w:val="nil"/>
            </w:tcBorders>
          </w:tcPr>
          <w:p w:rsidR="0009655C" w:rsidRPr="00391864" w:rsidRDefault="0009655C" w:rsidP="00E152E5">
            <w:pPr>
              <w:wordWrap w:val="0"/>
              <w:spacing w:line="360" w:lineRule="auto"/>
              <w:rPr>
                <w:rFonts w:ascii="Batang" w:eastAsia="Batang" w:hAnsi="Batang" w:cs="Batang"/>
                <w:b/>
                <w:sz w:val="18"/>
                <w:szCs w:val="18"/>
              </w:rPr>
            </w:pPr>
          </w:p>
        </w:tc>
      </w:tr>
      <w:tr w:rsidR="0009655C" w:rsidRPr="00FD5D2F" w:rsidTr="000C4E03">
        <w:trPr>
          <w:trHeight w:val="350"/>
          <w:jc w:val="center"/>
        </w:trPr>
        <w:tc>
          <w:tcPr>
            <w:tcW w:w="8174" w:type="dxa"/>
            <w:gridSpan w:val="3"/>
            <w:tcBorders>
              <w:top w:val="nil"/>
            </w:tcBorders>
          </w:tcPr>
          <w:p w:rsidR="0009655C" w:rsidRPr="00F96AB2" w:rsidRDefault="0009655C" w:rsidP="00E152E5">
            <w:pPr>
              <w:pStyle w:val="a5"/>
              <w:autoSpaceDE/>
              <w:autoSpaceDN/>
              <w:spacing w:line="360" w:lineRule="auto"/>
              <w:ind w:leftChars="0" w:left="760"/>
              <w:rPr>
                <w:rFonts w:ascii="宋体" w:eastAsia="宋体" w:hAnsi="宋体"/>
                <w:sz w:val="18"/>
                <w:szCs w:val="18"/>
                <w:lang w:eastAsia="zh-CN"/>
              </w:rPr>
            </w:pPr>
            <w:r>
              <w:rPr>
                <w:rFonts w:ascii="宋体" w:hAnsi="宋体" w:hint="eastAsia"/>
                <w:snapToGrid w:val="0"/>
                <w:sz w:val="18"/>
                <w:szCs w:val="18"/>
                <w:lang w:eastAsia="zh-CN"/>
              </w:rPr>
              <w:t xml:space="preserve">1. </w:t>
            </w:r>
            <w:r w:rsidRPr="00F96AB2">
              <w:rPr>
                <w:rFonts w:ascii="宋体" w:eastAsia="宋体" w:hAnsi="宋体" w:hint="eastAsia"/>
                <w:snapToGrid w:val="0"/>
                <w:sz w:val="18"/>
                <w:szCs w:val="18"/>
                <w:lang w:eastAsia="zh-CN"/>
              </w:rPr>
              <w:t>理论背景</w:t>
            </w:r>
          </w:p>
          <w:p w:rsidR="0009655C" w:rsidRPr="00F96AB2" w:rsidRDefault="0009655C" w:rsidP="00E152E5">
            <w:pPr>
              <w:pStyle w:val="a5"/>
              <w:autoSpaceDE/>
              <w:autoSpaceDN/>
              <w:spacing w:line="360" w:lineRule="auto"/>
              <w:ind w:leftChars="0" w:left="760"/>
              <w:rPr>
                <w:rFonts w:ascii="宋体" w:eastAsia="宋体" w:hAnsi="宋体"/>
                <w:sz w:val="18"/>
                <w:szCs w:val="18"/>
                <w:lang w:eastAsia="zh-CN"/>
              </w:rPr>
            </w:pPr>
            <w:r>
              <w:rPr>
                <w:rFonts w:ascii="宋体" w:hAnsi="宋体" w:hint="eastAsia"/>
                <w:snapToGrid w:val="0"/>
                <w:sz w:val="18"/>
                <w:szCs w:val="18"/>
                <w:lang w:eastAsia="zh-CN"/>
              </w:rPr>
              <w:t xml:space="preserve">2. </w:t>
            </w:r>
            <w:r w:rsidRPr="00F96AB2">
              <w:rPr>
                <w:rFonts w:ascii="宋体" w:eastAsia="宋体" w:hAnsi="宋体" w:hint="eastAsia"/>
                <w:snapToGrid w:val="0"/>
                <w:sz w:val="18"/>
                <w:szCs w:val="18"/>
                <w:lang w:eastAsia="zh-CN"/>
              </w:rPr>
              <w:t>中国人学习韩国语汉字词的优势和问题</w:t>
            </w:r>
          </w:p>
          <w:p w:rsidR="0009655C" w:rsidRPr="00F96AB2" w:rsidRDefault="0009655C" w:rsidP="00E152E5">
            <w:pPr>
              <w:pStyle w:val="a5"/>
              <w:autoSpaceDE/>
              <w:autoSpaceDN/>
              <w:spacing w:line="360" w:lineRule="auto"/>
              <w:ind w:leftChars="0" w:left="760"/>
              <w:rPr>
                <w:rFonts w:ascii="宋体" w:eastAsia="宋体" w:hAnsi="宋体"/>
                <w:sz w:val="18"/>
                <w:szCs w:val="18"/>
                <w:lang w:eastAsia="zh-CN"/>
              </w:rPr>
            </w:pPr>
            <w:r>
              <w:rPr>
                <w:rFonts w:ascii="宋体" w:hAnsi="宋体" w:hint="eastAsia"/>
                <w:snapToGrid w:val="0"/>
                <w:sz w:val="18"/>
                <w:szCs w:val="18"/>
                <w:lang w:eastAsia="zh-CN"/>
              </w:rPr>
              <w:t xml:space="preserve">3. </w:t>
            </w:r>
            <w:r w:rsidRPr="00F96AB2">
              <w:rPr>
                <w:rFonts w:ascii="宋体" w:eastAsia="宋体" w:hAnsi="宋体" w:hint="eastAsia"/>
                <w:snapToGrid w:val="0"/>
                <w:sz w:val="18"/>
                <w:szCs w:val="18"/>
                <w:lang w:eastAsia="zh-CN"/>
              </w:rPr>
              <w:t>对比语言学在韩国语汉字词教学中的应用</w:t>
            </w:r>
          </w:p>
          <w:p w:rsidR="0009655C" w:rsidRPr="00F96AB2" w:rsidRDefault="0009655C" w:rsidP="00483890">
            <w:pPr>
              <w:pStyle w:val="a5"/>
              <w:numPr>
                <w:ilvl w:val="1"/>
                <w:numId w:val="49"/>
              </w:numPr>
              <w:autoSpaceDE/>
              <w:autoSpaceDN/>
              <w:spacing w:line="360" w:lineRule="auto"/>
              <w:ind w:leftChars="0"/>
              <w:rPr>
                <w:rFonts w:ascii="宋体" w:eastAsia="宋体" w:hAnsi="宋体"/>
                <w:sz w:val="18"/>
                <w:szCs w:val="18"/>
                <w:lang w:eastAsia="zh-CN"/>
              </w:rPr>
            </w:pPr>
            <w:r w:rsidRPr="00F96AB2">
              <w:rPr>
                <w:rFonts w:ascii="宋体" w:eastAsia="宋体" w:hAnsi="宋体" w:hint="eastAsia"/>
                <w:snapToGrid w:val="0"/>
                <w:sz w:val="18"/>
                <w:szCs w:val="18"/>
                <w:lang w:eastAsia="zh-CN"/>
              </w:rPr>
              <w:t>同形同义词的教学指导方案</w:t>
            </w:r>
          </w:p>
          <w:p w:rsidR="0009655C" w:rsidRPr="00F96AB2" w:rsidRDefault="0009655C" w:rsidP="00483890">
            <w:pPr>
              <w:pStyle w:val="a5"/>
              <w:numPr>
                <w:ilvl w:val="1"/>
                <w:numId w:val="49"/>
              </w:numPr>
              <w:autoSpaceDE/>
              <w:autoSpaceDN/>
              <w:spacing w:line="360" w:lineRule="auto"/>
              <w:ind w:leftChars="0"/>
              <w:rPr>
                <w:rFonts w:ascii="宋体" w:eastAsia="宋体" w:hAnsi="宋体"/>
                <w:sz w:val="18"/>
                <w:szCs w:val="18"/>
                <w:lang w:eastAsia="zh-CN"/>
              </w:rPr>
            </w:pPr>
            <w:r w:rsidRPr="00F96AB2">
              <w:rPr>
                <w:rFonts w:ascii="宋体" w:eastAsia="宋体" w:hAnsi="宋体" w:hint="eastAsia"/>
                <w:snapToGrid w:val="0"/>
                <w:sz w:val="18"/>
                <w:szCs w:val="18"/>
                <w:lang w:eastAsia="zh-CN"/>
              </w:rPr>
              <w:t>同形异义词的教学指导方案</w:t>
            </w:r>
          </w:p>
          <w:p w:rsidR="0009655C" w:rsidRPr="00F96AB2" w:rsidRDefault="0009655C" w:rsidP="00483890">
            <w:pPr>
              <w:pStyle w:val="a5"/>
              <w:numPr>
                <w:ilvl w:val="1"/>
                <w:numId w:val="49"/>
              </w:numPr>
              <w:autoSpaceDE/>
              <w:autoSpaceDN/>
              <w:spacing w:line="360" w:lineRule="auto"/>
              <w:ind w:leftChars="0"/>
              <w:rPr>
                <w:rFonts w:ascii="宋体" w:eastAsia="宋体" w:hAnsi="宋体"/>
                <w:sz w:val="18"/>
                <w:szCs w:val="18"/>
                <w:lang w:eastAsia="zh-CN"/>
              </w:rPr>
            </w:pPr>
            <w:r w:rsidRPr="00F96AB2">
              <w:rPr>
                <w:rFonts w:ascii="宋体" w:eastAsia="宋体" w:hAnsi="宋体" w:hint="eastAsia"/>
                <w:snapToGrid w:val="0"/>
                <w:sz w:val="18"/>
                <w:szCs w:val="18"/>
                <w:lang w:eastAsia="zh-CN"/>
              </w:rPr>
              <w:t>同义异形词的教学指导方案</w:t>
            </w:r>
          </w:p>
          <w:p w:rsidR="0009655C" w:rsidRPr="00FD5D2F" w:rsidRDefault="0009655C" w:rsidP="00E152E5">
            <w:pPr>
              <w:pStyle w:val="a5"/>
              <w:autoSpaceDE/>
              <w:autoSpaceDN/>
              <w:spacing w:line="360" w:lineRule="auto"/>
              <w:ind w:leftChars="0" w:left="760"/>
              <w:rPr>
                <w:rFonts w:ascii="Batang" w:eastAsia="Batang" w:hAnsi="Batang"/>
                <w:sz w:val="18"/>
                <w:szCs w:val="18"/>
              </w:rPr>
            </w:pPr>
            <w:r>
              <w:rPr>
                <w:rFonts w:ascii="宋体" w:hAnsi="宋体" w:hint="eastAsia"/>
                <w:snapToGrid w:val="0"/>
                <w:sz w:val="18"/>
                <w:szCs w:val="18"/>
              </w:rPr>
              <w:t xml:space="preserve">4. </w:t>
            </w:r>
            <w:r w:rsidRPr="00F96AB2">
              <w:rPr>
                <w:rFonts w:ascii="宋体" w:eastAsia="宋体" w:hAnsi="宋体" w:hint="eastAsia"/>
                <w:snapToGrid w:val="0"/>
                <w:sz w:val="18"/>
                <w:szCs w:val="18"/>
              </w:rPr>
              <w:t>结语</w:t>
            </w:r>
          </w:p>
        </w:tc>
      </w:tr>
    </w:tbl>
    <w:p w:rsidR="0009655C" w:rsidRPr="001338C3" w:rsidRDefault="0009655C" w:rsidP="00E152E5">
      <w:pPr>
        <w:wordWrap w:val="0"/>
        <w:spacing w:line="300" w:lineRule="auto"/>
        <w:ind w:right="260"/>
        <w:jc w:val="right"/>
        <w:rPr>
          <w:b/>
          <w:snapToGrid w:val="0"/>
          <w:sz w:val="26"/>
          <w:szCs w:val="26"/>
        </w:rPr>
      </w:pPr>
    </w:p>
    <w:p w:rsidR="0009655C" w:rsidRPr="00A530A7" w:rsidRDefault="0009655C" w:rsidP="00E152E5">
      <w:pPr>
        <w:wordWrap w:val="0"/>
        <w:spacing w:line="360" w:lineRule="auto"/>
        <w:rPr>
          <w:snapToGrid w:val="0"/>
          <w:sz w:val="22"/>
        </w:rPr>
      </w:pPr>
      <w:r w:rsidRPr="001338C3">
        <w:rPr>
          <w:rFonts w:hint="eastAsia"/>
          <w:b/>
          <w:snapToGrid w:val="0"/>
          <w:sz w:val="24"/>
        </w:rPr>
        <w:t>摘要：</w:t>
      </w:r>
      <w:r w:rsidRPr="001338C3">
        <w:rPr>
          <w:rFonts w:ascii="宋体" w:hAnsi="宋体" w:hint="eastAsia"/>
          <w:snapToGrid w:val="0"/>
          <w:szCs w:val="21"/>
        </w:rPr>
        <w:t>韩国语词汇从其语源上来看，汉字词的数量不少于</w:t>
      </w:r>
      <w:r w:rsidRPr="001338C3">
        <w:rPr>
          <w:rFonts w:ascii="宋体" w:hAnsi="宋体"/>
          <w:snapToGrid w:val="0"/>
          <w:szCs w:val="21"/>
        </w:rPr>
        <w:t>50%</w:t>
      </w:r>
      <w:r w:rsidRPr="001338C3">
        <w:rPr>
          <w:rFonts w:ascii="宋体" w:hAnsi="宋体" w:hint="eastAsia"/>
          <w:snapToGrid w:val="0"/>
          <w:szCs w:val="21"/>
        </w:rPr>
        <w:t>。这对于以汉语为母语的学习者来说既有优势，又存在问题。对此，可以用语言迁移规律和对比语言学的基本原理对比韩汉汉字词，从而加深学习者的理解和记忆，提高学习韩国语的效率，为韩国语教学提供参考。</w:t>
      </w:r>
    </w:p>
    <w:p w:rsidR="0009655C" w:rsidRPr="001338C3" w:rsidRDefault="0009655C" w:rsidP="00E152E5">
      <w:pPr>
        <w:wordWrap w:val="0"/>
        <w:spacing w:line="300" w:lineRule="auto"/>
        <w:rPr>
          <w:b/>
          <w:snapToGrid w:val="0"/>
          <w:sz w:val="24"/>
        </w:rPr>
      </w:pPr>
      <w:r w:rsidRPr="001338C3">
        <w:rPr>
          <w:rFonts w:hint="eastAsia"/>
          <w:b/>
          <w:snapToGrid w:val="0"/>
          <w:sz w:val="24"/>
        </w:rPr>
        <w:t>关键词：韩国语，汉字词，</w:t>
      </w:r>
      <w:r w:rsidRPr="001338C3">
        <w:rPr>
          <w:b/>
          <w:snapToGrid w:val="0"/>
          <w:sz w:val="24"/>
        </w:rPr>
        <w:t xml:space="preserve"> </w:t>
      </w:r>
      <w:r w:rsidRPr="001338C3">
        <w:rPr>
          <w:rFonts w:hint="eastAsia"/>
          <w:b/>
          <w:snapToGrid w:val="0"/>
          <w:sz w:val="24"/>
        </w:rPr>
        <w:t>对比语言学，</w:t>
      </w:r>
      <w:r w:rsidRPr="001338C3">
        <w:rPr>
          <w:b/>
          <w:snapToGrid w:val="0"/>
          <w:sz w:val="24"/>
        </w:rPr>
        <w:t xml:space="preserve"> </w:t>
      </w:r>
      <w:r w:rsidRPr="001338C3">
        <w:rPr>
          <w:rFonts w:hint="eastAsia"/>
          <w:b/>
          <w:snapToGrid w:val="0"/>
          <w:sz w:val="24"/>
        </w:rPr>
        <w:t>教学指导方案</w:t>
      </w:r>
    </w:p>
    <w:p w:rsidR="0009655C" w:rsidRPr="00A530A7" w:rsidRDefault="0009655C" w:rsidP="00E152E5">
      <w:pPr>
        <w:wordWrap w:val="0"/>
        <w:spacing w:line="300" w:lineRule="auto"/>
        <w:rPr>
          <w:b/>
          <w:snapToGrid w:val="0"/>
        </w:rPr>
      </w:pPr>
    </w:p>
    <w:p w:rsidR="0009655C" w:rsidRDefault="0009655C" w:rsidP="00483890">
      <w:pPr>
        <w:numPr>
          <w:ilvl w:val="0"/>
          <w:numId w:val="15"/>
        </w:numPr>
        <w:wordWrap w:val="0"/>
        <w:spacing w:line="300" w:lineRule="auto"/>
        <w:rPr>
          <w:b/>
          <w:snapToGrid w:val="0"/>
          <w:sz w:val="24"/>
        </w:rPr>
      </w:pPr>
      <w:r w:rsidRPr="001338C3">
        <w:rPr>
          <w:rFonts w:hint="eastAsia"/>
          <w:b/>
          <w:snapToGrid w:val="0"/>
          <w:sz w:val="24"/>
        </w:rPr>
        <w:t>理论背景</w:t>
      </w:r>
    </w:p>
    <w:p w:rsidR="0009655C" w:rsidRPr="001338C3" w:rsidRDefault="0009655C" w:rsidP="00E152E5">
      <w:pPr>
        <w:wordWrap w:val="0"/>
        <w:spacing w:line="300" w:lineRule="auto"/>
        <w:rPr>
          <w:b/>
          <w:snapToGrid w:val="0"/>
          <w:sz w:val="24"/>
        </w:rPr>
      </w:pPr>
    </w:p>
    <w:p w:rsidR="0009655C" w:rsidRPr="001338C3" w:rsidRDefault="0009655C" w:rsidP="00E152E5">
      <w:pPr>
        <w:wordWrap w:val="0"/>
        <w:spacing w:line="360" w:lineRule="auto"/>
        <w:rPr>
          <w:rFonts w:ascii="宋体"/>
          <w:snapToGrid w:val="0"/>
          <w:sz w:val="24"/>
        </w:rPr>
      </w:pPr>
      <w:r w:rsidRPr="00A530A7">
        <w:rPr>
          <w:snapToGrid w:val="0"/>
        </w:rPr>
        <w:t xml:space="preserve">  </w:t>
      </w:r>
      <w:r w:rsidRPr="001338C3">
        <w:rPr>
          <w:rFonts w:ascii="宋体" w:hAnsi="宋体"/>
          <w:snapToGrid w:val="0"/>
          <w:sz w:val="24"/>
        </w:rPr>
        <w:t xml:space="preserve">  </w:t>
      </w:r>
      <w:r w:rsidRPr="001338C3">
        <w:rPr>
          <w:rFonts w:ascii="宋体" w:hAnsi="宋体" w:hint="eastAsia"/>
          <w:snapToGrid w:val="0"/>
          <w:sz w:val="24"/>
        </w:rPr>
        <w:t>对比语言学是一门较年轻的语言学学科，但是对比分析法在外语习得、教学及研究中的应用却由来已久。对比分析法，也叫比较分析法，是按照特定的指标系统将客观事物加以比较，以揭示本质和规律并做出正确的判断和评价。对比分析法是美国语言学家罗伯特·拉多</w:t>
      </w:r>
      <w:r w:rsidRPr="001338C3">
        <w:rPr>
          <w:rFonts w:ascii="宋体" w:hAnsi="宋体"/>
          <w:snapToGrid w:val="0"/>
          <w:sz w:val="24"/>
        </w:rPr>
        <w:t>(Robert Lado)</w:t>
      </w:r>
      <w:r w:rsidRPr="001338C3">
        <w:rPr>
          <w:rFonts w:ascii="宋体" w:hAnsi="宋体" w:hint="eastAsia"/>
          <w:snapToGrid w:val="0"/>
          <w:sz w:val="24"/>
        </w:rPr>
        <w:t>在</w:t>
      </w:r>
      <w:r w:rsidRPr="001338C3">
        <w:rPr>
          <w:rFonts w:ascii="宋体" w:hAnsi="宋体"/>
          <w:snapToGrid w:val="0"/>
          <w:sz w:val="24"/>
        </w:rPr>
        <w:t>1957</w:t>
      </w:r>
      <w:r w:rsidRPr="001338C3">
        <w:rPr>
          <w:rFonts w:ascii="宋体" w:hAnsi="宋体" w:hint="eastAsia"/>
          <w:snapToGrid w:val="0"/>
          <w:sz w:val="24"/>
        </w:rPr>
        <w:t>年提出的。其语言学基础是结构主义对语言的静态分析。主要目的是帮助外语教学，解决第一语言转移的问题。他认为，第二语言的获得是通过刺激、反应、强化而形成习惯。第二语言和第一语言不同时，学习者会借助第一语言的一些规则来学习第二语言，这就会产生“迁移”作用。而这种迁移作用既有积极的作用，也有消极的作用。消极的</w:t>
      </w:r>
      <w:r w:rsidRPr="001338C3">
        <w:rPr>
          <w:rFonts w:ascii="宋体" w:hAnsi="宋体" w:hint="eastAsia"/>
          <w:snapToGrid w:val="0"/>
          <w:sz w:val="24"/>
        </w:rPr>
        <w:lastRenderedPageBreak/>
        <w:t>作用就是“负迁移”，积极的作用是“正迁移”。以汉语为母语的学生在学习韩国语的过程中同样会发生这种迁移现象。因此，教师要把握好两种语言的语际正负迁移，通过负迁移在韩国语教学中向学生发出警示，避免母语的干扰；通过正迁移激励学生举一反三，从而牢固地掌握韩国语语言。</w:t>
      </w:r>
    </w:p>
    <w:p w:rsidR="0009655C" w:rsidRPr="001338C3" w:rsidRDefault="0009655C" w:rsidP="00E152E5">
      <w:pPr>
        <w:wordWrap w:val="0"/>
        <w:spacing w:line="360" w:lineRule="auto"/>
        <w:rPr>
          <w:rFonts w:ascii="宋体"/>
          <w:snapToGrid w:val="0"/>
          <w:sz w:val="24"/>
        </w:rPr>
      </w:pPr>
      <w:r w:rsidRPr="001338C3">
        <w:rPr>
          <w:rFonts w:ascii="宋体" w:hAnsi="宋体"/>
          <w:snapToGrid w:val="0"/>
          <w:sz w:val="24"/>
        </w:rPr>
        <w:t xml:space="preserve">    </w:t>
      </w:r>
      <w:r w:rsidRPr="001338C3">
        <w:rPr>
          <w:rFonts w:ascii="宋体" w:hAnsi="宋体" w:hint="eastAsia"/>
          <w:snapToGrid w:val="0"/>
          <w:sz w:val="24"/>
        </w:rPr>
        <w:t>本文根据对比分析的理论，把韩语汉字词与汉语词汇进行对比分析，通过对比分析预测出学生在学韩国语词汇的过程中遇到的困难和出现的偏误，并且针对性地提出教学指导方案。</w:t>
      </w:r>
    </w:p>
    <w:p w:rsidR="0009655C" w:rsidRPr="00A530A7" w:rsidRDefault="0009655C" w:rsidP="00E152E5">
      <w:pPr>
        <w:wordWrap w:val="0"/>
        <w:spacing w:line="300" w:lineRule="auto"/>
        <w:rPr>
          <w:snapToGrid w:val="0"/>
          <w:sz w:val="24"/>
        </w:rPr>
      </w:pPr>
    </w:p>
    <w:p w:rsidR="0009655C" w:rsidRDefault="0009655C" w:rsidP="00483890">
      <w:pPr>
        <w:numPr>
          <w:ilvl w:val="0"/>
          <w:numId w:val="15"/>
        </w:numPr>
        <w:wordWrap w:val="0"/>
        <w:spacing w:line="300" w:lineRule="auto"/>
        <w:rPr>
          <w:rFonts w:ascii="宋体"/>
          <w:b/>
          <w:snapToGrid w:val="0"/>
          <w:sz w:val="24"/>
        </w:rPr>
      </w:pPr>
      <w:r w:rsidRPr="001338C3">
        <w:rPr>
          <w:rFonts w:ascii="宋体" w:hAnsi="宋体" w:hint="eastAsia"/>
          <w:b/>
          <w:snapToGrid w:val="0"/>
          <w:sz w:val="24"/>
        </w:rPr>
        <w:t>中国人学习韩国语汉字词的优势和问题</w:t>
      </w:r>
    </w:p>
    <w:p w:rsidR="0009655C" w:rsidRPr="001338C3" w:rsidRDefault="0009655C" w:rsidP="00E152E5">
      <w:pPr>
        <w:wordWrap w:val="0"/>
        <w:spacing w:line="300" w:lineRule="auto"/>
        <w:rPr>
          <w:rFonts w:ascii="宋体"/>
          <w:b/>
          <w:snapToGrid w:val="0"/>
          <w:sz w:val="24"/>
        </w:rPr>
      </w:pPr>
    </w:p>
    <w:p w:rsidR="0009655C" w:rsidRDefault="0009655C" w:rsidP="00E152E5">
      <w:pPr>
        <w:wordWrap w:val="0"/>
        <w:spacing w:line="360" w:lineRule="auto"/>
        <w:rPr>
          <w:rFonts w:ascii="宋体"/>
          <w:snapToGrid w:val="0"/>
          <w:szCs w:val="21"/>
        </w:rPr>
      </w:pPr>
      <w:r w:rsidRPr="001338C3">
        <w:rPr>
          <w:rFonts w:ascii="宋体" w:hAnsi="宋体" w:hint="eastAsia"/>
          <w:snapToGrid w:val="0"/>
          <w:szCs w:val="21"/>
        </w:rPr>
        <w:t>韩国使用汉字历史悠久，具体最早从哪个时期传入朝鲜半岛众说纷纭，但无论哪种说法，都不迟于公元</w:t>
      </w:r>
      <w:r w:rsidRPr="001338C3">
        <w:rPr>
          <w:rFonts w:ascii="宋体" w:hAnsi="宋体"/>
          <w:snapToGrid w:val="0"/>
          <w:szCs w:val="21"/>
        </w:rPr>
        <w:t>2</w:t>
      </w:r>
      <w:r w:rsidRPr="001338C3">
        <w:rPr>
          <w:rFonts w:ascii="宋体" w:hAnsi="宋体" w:hint="eastAsia"/>
          <w:snapToGrid w:val="0"/>
          <w:szCs w:val="21"/>
        </w:rPr>
        <w:t>世纪。当时韩国没有记录语言的文字，汉字逐渐成为记录的手段，书写的形式基本与古汉语书写的形式一致，这种书面语在韩国被称为汉文。</w:t>
      </w:r>
      <w:r w:rsidRPr="001338C3">
        <w:rPr>
          <w:rFonts w:ascii="宋体" w:hAnsi="宋体"/>
          <w:snapToGrid w:val="0"/>
          <w:szCs w:val="21"/>
        </w:rPr>
        <w:t>15</w:t>
      </w:r>
      <w:r w:rsidRPr="001338C3">
        <w:rPr>
          <w:rFonts w:ascii="宋体" w:hAnsi="宋体" w:hint="eastAsia"/>
          <w:snapToGrid w:val="0"/>
          <w:szCs w:val="21"/>
        </w:rPr>
        <w:t>世纪朝鲜世宗大王时创制韩文字母，但汉字仍是主要文字，汉文仍是正式的书面语。到了</w:t>
      </w:r>
      <w:r w:rsidRPr="001338C3">
        <w:rPr>
          <w:rFonts w:ascii="宋体" w:hAnsi="宋体"/>
          <w:snapToGrid w:val="0"/>
          <w:szCs w:val="21"/>
        </w:rPr>
        <w:t>20</w:t>
      </w:r>
      <w:r w:rsidRPr="001338C3">
        <w:rPr>
          <w:rFonts w:ascii="宋体" w:hAnsi="宋体" w:hint="eastAsia"/>
          <w:snapToGrid w:val="0"/>
          <w:szCs w:val="21"/>
        </w:rPr>
        <w:t>世纪，韩文的使用比较普遍，再加上后来政府提倡韩文专用化政策，汉字的使用受到了一定的限制，</w:t>
      </w:r>
      <w:r w:rsidRPr="001338C3">
        <w:rPr>
          <w:rFonts w:ascii="宋体" w:hAnsi="宋体"/>
          <w:snapToGrid w:val="0"/>
          <w:szCs w:val="21"/>
        </w:rPr>
        <w:t xml:space="preserve"> </w:t>
      </w:r>
      <w:r w:rsidRPr="001338C3">
        <w:rPr>
          <w:rFonts w:ascii="宋体" w:hAnsi="宋体" w:hint="eastAsia"/>
          <w:snapToGrid w:val="0"/>
          <w:szCs w:val="21"/>
        </w:rPr>
        <w:t>不过很多刊物中仍大量使用汉字。今天，汉字词与固有词、外来词一起构成韩国语的词汇系统。即便在日常生活中，韩国人也大量使用汉字词，不管是韩文专用还是韩汉混用的书写方式，一段话里总有不少汉字词。据《大辞典》统计资料可以看出，在韩国语的词汇中汉字词占</w:t>
      </w:r>
      <w:r w:rsidRPr="001338C3">
        <w:rPr>
          <w:rFonts w:ascii="宋体" w:hAnsi="宋体"/>
          <w:snapToGrid w:val="0"/>
          <w:szCs w:val="21"/>
        </w:rPr>
        <w:t>52.11%</w:t>
      </w:r>
      <w:r w:rsidRPr="001338C3">
        <w:rPr>
          <w:rFonts w:ascii="宋体" w:hAnsi="宋体" w:hint="eastAsia"/>
          <w:snapToGrid w:val="0"/>
          <w:szCs w:val="21"/>
        </w:rPr>
        <w:t>，据《国语大辞典》统计资料可以看出，汉字词占</w:t>
      </w:r>
      <w:r w:rsidRPr="001338C3">
        <w:rPr>
          <w:rFonts w:ascii="宋体" w:hAnsi="宋体"/>
          <w:snapToGrid w:val="0"/>
          <w:szCs w:val="21"/>
        </w:rPr>
        <w:t>69.32%</w:t>
      </w:r>
      <w:r w:rsidRPr="001338C3">
        <w:rPr>
          <w:rFonts w:ascii="宋体" w:hAnsi="宋体" w:hint="eastAsia"/>
          <w:snapToGrid w:val="0"/>
          <w:szCs w:val="21"/>
        </w:rPr>
        <w:t>。可见汉字词在韩国语词汇中所占比率最大。因此，学好汉字词，对掌握韩国语词汇有着至关重要的作用。而对于以母语为汉语的中国学习者来说，在汉字词的学习方面，可以说既有优势，又存在问题。优势是由于母语的正迁移，学习者在学完发音，有了一定的韩国语基础后，有些汉字词即便没有学过，也能类推出它的含义。</w:t>
      </w:r>
      <w:r w:rsidRPr="001338C3">
        <w:rPr>
          <w:rFonts w:ascii="宋体" w:hAnsi="宋体" w:hint="eastAsia"/>
          <w:snapToGrid w:val="0"/>
          <w:szCs w:val="21"/>
          <w:lang w:eastAsia="ko-KR"/>
        </w:rPr>
        <w:t>例如，在学过了汉字词</w:t>
      </w:r>
      <w:r w:rsidRPr="001338C3">
        <w:rPr>
          <w:rFonts w:ascii="宋体" w:hint="eastAsia"/>
          <w:snapToGrid w:val="0"/>
          <w:szCs w:val="21"/>
          <w:lang w:eastAsia="ko-KR"/>
        </w:rPr>
        <w:t>“</w:t>
      </w:r>
      <w:r w:rsidRPr="001338C3">
        <w:rPr>
          <w:rFonts w:ascii="宋体" w:eastAsia="Batang" w:hAnsi="Batang" w:cs="Batang" w:hint="eastAsia"/>
          <w:snapToGrid w:val="0"/>
          <w:szCs w:val="21"/>
          <w:lang w:eastAsia="ko-KR"/>
        </w:rPr>
        <w:t>학교</w:t>
      </w:r>
      <w:r w:rsidRPr="001338C3">
        <w:rPr>
          <w:rFonts w:ascii="宋体" w:hAnsi="宋体"/>
          <w:snapToGrid w:val="0"/>
          <w:szCs w:val="21"/>
          <w:lang w:eastAsia="ko-KR"/>
        </w:rPr>
        <w:t>(</w:t>
      </w:r>
      <w:r w:rsidRPr="001338C3">
        <w:rPr>
          <w:rFonts w:ascii="宋体" w:hAnsi="宋体" w:hint="eastAsia"/>
          <w:snapToGrid w:val="0"/>
          <w:szCs w:val="21"/>
          <w:lang w:eastAsia="ko-KR"/>
        </w:rPr>
        <w:t>學校</w:t>
      </w:r>
      <w:r w:rsidRPr="001338C3">
        <w:rPr>
          <w:rFonts w:ascii="宋体" w:hAnsi="宋体"/>
          <w:snapToGrid w:val="0"/>
          <w:szCs w:val="21"/>
          <w:lang w:eastAsia="ko-KR"/>
        </w:rPr>
        <w:t>)</w:t>
      </w:r>
      <w:r w:rsidRPr="001338C3">
        <w:rPr>
          <w:rFonts w:ascii="宋体" w:hAnsi="宋体" w:hint="eastAsia"/>
          <w:snapToGrid w:val="0"/>
          <w:szCs w:val="21"/>
          <w:lang w:eastAsia="ko-KR"/>
        </w:rPr>
        <w:t>”和</w:t>
      </w:r>
      <w:r w:rsidRPr="001338C3">
        <w:rPr>
          <w:rFonts w:ascii="宋体" w:hint="eastAsia"/>
          <w:snapToGrid w:val="0"/>
          <w:szCs w:val="21"/>
          <w:lang w:eastAsia="ko-KR"/>
        </w:rPr>
        <w:t>“</w:t>
      </w:r>
      <w:r w:rsidRPr="001338C3">
        <w:rPr>
          <w:rFonts w:ascii="宋体" w:eastAsia="Batang" w:hAnsi="Batang" w:cs="Batang" w:hint="eastAsia"/>
          <w:snapToGrid w:val="0"/>
          <w:szCs w:val="21"/>
          <w:lang w:eastAsia="ko-KR"/>
        </w:rPr>
        <w:t>생활</w:t>
      </w:r>
      <w:r w:rsidRPr="001338C3">
        <w:rPr>
          <w:rFonts w:ascii="宋体" w:hAnsi="宋体"/>
          <w:snapToGrid w:val="0"/>
          <w:szCs w:val="21"/>
          <w:lang w:eastAsia="ko-KR"/>
        </w:rPr>
        <w:t>(</w:t>
      </w:r>
      <w:r w:rsidRPr="001338C3">
        <w:rPr>
          <w:rFonts w:ascii="宋体" w:hAnsi="宋体" w:hint="eastAsia"/>
          <w:snapToGrid w:val="0"/>
          <w:szCs w:val="21"/>
          <w:lang w:eastAsia="ko-KR"/>
        </w:rPr>
        <w:t>生活</w:t>
      </w:r>
      <w:r w:rsidRPr="001338C3">
        <w:rPr>
          <w:rFonts w:ascii="宋体" w:hAnsi="宋体"/>
          <w:snapToGrid w:val="0"/>
          <w:szCs w:val="21"/>
          <w:lang w:eastAsia="ko-KR"/>
        </w:rPr>
        <w:t>)</w:t>
      </w:r>
      <w:r w:rsidRPr="001338C3">
        <w:rPr>
          <w:rFonts w:ascii="宋体" w:hAnsi="宋体" w:hint="eastAsia"/>
          <w:snapToGrid w:val="0"/>
          <w:szCs w:val="21"/>
          <w:lang w:eastAsia="ko-KR"/>
        </w:rPr>
        <w:t>”后，再遇到单词</w:t>
      </w:r>
      <w:r w:rsidRPr="001338C3">
        <w:rPr>
          <w:rFonts w:ascii="宋体" w:hint="eastAsia"/>
          <w:snapToGrid w:val="0"/>
          <w:szCs w:val="21"/>
          <w:lang w:eastAsia="ko-KR"/>
        </w:rPr>
        <w:t>“</w:t>
      </w:r>
      <w:r w:rsidRPr="001338C3">
        <w:rPr>
          <w:rFonts w:ascii="宋体" w:eastAsia="Batang" w:hAnsi="Batang" w:cs="Batang" w:hint="eastAsia"/>
          <w:snapToGrid w:val="0"/>
          <w:szCs w:val="21"/>
          <w:lang w:eastAsia="ko-KR"/>
        </w:rPr>
        <w:t>학생</w:t>
      </w:r>
      <w:r w:rsidRPr="001338C3">
        <w:rPr>
          <w:rFonts w:ascii="宋体" w:hAnsi="宋体"/>
          <w:snapToGrid w:val="0"/>
          <w:szCs w:val="21"/>
          <w:lang w:eastAsia="ko-KR"/>
        </w:rPr>
        <w:t>(</w:t>
      </w:r>
      <w:r w:rsidRPr="001338C3">
        <w:rPr>
          <w:rFonts w:ascii="宋体" w:hAnsi="宋体" w:hint="eastAsia"/>
          <w:snapToGrid w:val="0"/>
          <w:szCs w:val="21"/>
          <w:lang w:eastAsia="ko-KR"/>
        </w:rPr>
        <w:t>學生</w:t>
      </w:r>
      <w:r w:rsidRPr="001338C3">
        <w:rPr>
          <w:rFonts w:ascii="宋体" w:hAnsi="宋体"/>
          <w:snapToGrid w:val="0"/>
          <w:szCs w:val="21"/>
          <w:lang w:eastAsia="ko-KR"/>
        </w:rPr>
        <w:t>)</w:t>
      </w:r>
      <w:r w:rsidRPr="001338C3">
        <w:rPr>
          <w:rFonts w:ascii="宋体" w:hAnsi="宋体" w:hint="eastAsia"/>
          <w:snapToGrid w:val="0"/>
          <w:szCs w:val="21"/>
          <w:lang w:eastAsia="ko-KR"/>
        </w:rPr>
        <w:t>”的话，很容易就能猜出其含义。像这类在形态、意义上与汉语基本一致的韩国语汉字词不胜枚举，诸如“</w:t>
      </w:r>
      <w:r w:rsidRPr="001338C3">
        <w:rPr>
          <w:rFonts w:ascii="宋体" w:eastAsia="Batang" w:hAnsi="Batang" w:cs="Batang" w:hint="eastAsia"/>
          <w:snapToGrid w:val="0"/>
          <w:szCs w:val="21"/>
          <w:lang w:eastAsia="ko-KR"/>
        </w:rPr>
        <w:t>부모</w:t>
      </w:r>
      <w:r w:rsidRPr="001338C3">
        <w:rPr>
          <w:rFonts w:ascii="宋体" w:hAnsi="宋体"/>
          <w:snapToGrid w:val="0"/>
          <w:szCs w:val="21"/>
          <w:lang w:eastAsia="ko-KR"/>
        </w:rPr>
        <w:t>(</w:t>
      </w:r>
      <w:r w:rsidRPr="001338C3">
        <w:rPr>
          <w:rFonts w:ascii="宋体" w:hAnsi="宋体" w:hint="eastAsia"/>
          <w:snapToGrid w:val="0"/>
          <w:szCs w:val="21"/>
          <w:lang w:eastAsia="ko-KR"/>
        </w:rPr>
        <w:t>父母</w:t>
      </w:r>
      <w:r w:rsidRPr="001338C3">
        <w:rPr>
          <w:rFonts w:ascii="宋体" w:hAnsi="宋体"/>
          <w:snapToGrid w:val="0"/>
          <w:szCs w:val="21"/>
          <w:lang w:eastAsia="ko-KR"/>
        </w:rPr>
        <w:t xml:space="preserve">), </w:t>
      </w:r>
      <w:r w:rsidRPr="001338C3">
        <w:rPr>
          <w:rFonts w:ascii="宋体" w:eastAsia="Batang" w:hAnsi="Batang" w:cs="Batang" w:hint="eastAsia"/>
          <w:snapToGrid w:val="0"/>
          <w:szCs w:val="21"/>
          <w:lang w:eastAsia="ko-KR"/>
        </w:rPr>
        <w:t>정부</w:t>
      </w:r>
      <w:r w:rsidRPr="001338C3">
        <w:rPr>
          <w:rFonts w:ascii="宋体" w:hAnsi="宋体"/>
          <w:snapToGrid w:val="0"/>
          <w:szCs w:val="21"/>
          <w:lang w:eastAsia="ko-KR"/>
        </w:rPr>
        <w:t>(</w:t>
      </w:r>
      <w:r w:rsidRPr="001338C3">
        <w:rPr>
          <w:rFonts w:ascii="宋体" w:hAnsi="宋体" w:hint="eastAsia"/>
          <w:snapToGrid w:val="0"/>
          <w:szCs w:val="21"/>
          <w:lang w:eastAsia="ko-KR"/>
        </w:rPr>
        <w:t>政府</w:t>
      </w:r>
      <w:r w:rsidRPr="001338C3">
        <w:rPr>
          <w:rFonts w:ascii="宋体" w:hAnsi="宋体"/>
          <w:snapToGrid w:val="0"/>
          <w:szCs w:val="21"/>
          <w:lang w:eastAsia="ko-KR"/>
        </w:rPr>
        <w:t xml:space="preserve">), </w:t>
      </w:r>
      <w:r w:rsidRPr="001338C3">
        <w:rPr>
          <w:rFonts w:ascii="宋体" w:eastAsia="Batang" w:hAnsi="Batang" w:cs="Batang" w:hint="eastAsia"/>
          <w:snapToGrid w:val="0"/>
          <w:szCs w:val="21"/>
          <w:lang w:eastAsia="ko-KR"/>
        </w:rPr>
        <w:t>국가</w:t>
      </w:r>
      <w:r w:rsidRPr="001338C3">
        <w:rPr>
          <w:rFonts w:ascii="宋体" w:hAnsi="宋体"/>
          <w:snapToGrid w:val="0"/>
          <w:szCs w:val="21"/>
          <w:lang w:eastAsia="ko-KR"/>
        </w:rPr>
        <w:t>(</w:t>
      </w:r>
      <w:r w:rsidRPr="001338C3">
        <w:rPr>
          <w:rFonts w:ascii="宋体" w:hAnsi="宋体" w:hint="eastAsia"/>
          <w:snapToGrid w:val="0"/>
          <w:szCs w:val="21"/>
          <w:lang w:eastAsia="ko-KR"/>
        </w:rPr>
        <w:t>國家</w:t>
      </w:r>
      <w:r w:rsidRPr="001338C3">
        <w:rPr>
          <w:rFonts w:ascii="宋体" w:hAnsi="宋体"/>
          <w:snapToGrid w:val="0"/>
          <w:szCs w:val="21"/>
          <w:lang w:eastAsia="ko-KR"/>
        </w:rPr>
        <w:t xml:space="preserve">), </w:t>
      </w:r>
      <w:r w:rsidRPr="001338C3">
        <w:rPr>
          <w:rFonts w:ascii="宋体" w:eastAsia="Batang" w:hAnsi="Batang" w:cs="Batang" w:hint="eastAsia"/>
          <w:snapToGrid w:val="0"/>
          <w:szCs w:val="21"/>
          <w:lang w:eastAsia="ko-KR"/>
        </w:rPr>
        <w:t>전쟁</w:t>
      </w:r>
      <w:r w:rsidRPr="001338C3">
        <w:rPr>
          <w:rFonts w:ascii="宋体" w:hAnsi="宋体"/>
          <w:snapToGrid w:val="0"/>
          <w:szCs w:val="21"/>
          <w:lang w:eastAsia="ko-KR"/>
        </w:rPr>
        <w:t>(</w:t>
      </w:r>
      <w:r w:rsidRPr="001338C3">
        <w:rPr>
          <w:rFonts w:ascii="宋体" w:hAnsi="宋体" w:hint="eastAsia"/>
          <w:snapToGrid w:val="0"/>
          <w:szCs w:val="21"/>
          <w:lang w:eastAsia="ko-KR"/>
        </w:rPr>
        <w:t>戰爭</w:t>
      </w:r>
      <w:r w:rsidRPr="001338C3">
        <w:rPr>
          <w:rFonts w:ascii="宋体" w:hAnsi="宋体"/>
          <w:snapToGrid w:val="0"/>
          <w:szCs w:val="21"/>
          <w:lang w:eastAsia="ko-KR"/>
        </w:rPr>
        <w:t xml:space="preserve">), </w:t>
      </w:r>
      <w:r w:rsidRPr="001338C3">
        <w:rPr>
          <w:rFonts w:ascii="宋体" w:eastAsia="Batang" w:hAnsi="Batang" w:cs="Batang" w:hint="eastAsia"/>
          <w:snapToGrid w:val="0"/>
          <w:szCs w:val="21"/>
          <w:lang w:eastAsia="ko-KR"/>
        </w:rPr>
        <w:t>과학</w:t>
      </w:r>
      <w:r w:rsidRPr="001338C3">
        <w:rPr>
          <w:rFonts w:ascii="宋体" w:hAnsi="宋体"/>
          <w:snapToGrid w:val="0"/>
          <w:szCs w:val="21"/>
          <w:lang w:eastAsia="ko-KR"/>
        </w:rPr>
        <w:t>(</w:t>
      </w:r>
      <w:r w:rsidRPr="001338C3">
        <w:rPr>
          <w:rFonts w:ascii="宋体" w:hAnsi="宋体" w:hint="eastAsia"/>
          <w:snapToGrid w:val="0"/>
          <w:szCs w:val="21"/>
          <w:lang w:eastAsia="ko-KR"/>
        </w:rPr>
        <w:t>科學</w:t>
      </w:r>
      <w:r w:rsidRPr="001338C3">
        <w:rPr>
          <w:rFonts w:ascii="宋体" w:hAnsi="宋体"/>
          <w:snapToGrid w:val="0"/>
          <w:szCs w:val="21"/>
          <w:lang w:eastAsia="ko-KR"/>
        </w:rPr>
        <w:t xml:space="preserve">), </w:t>
      </w:r>
      <w:r w:rsidRPr="001338C3">
        <w:rPr>
          <w:rFonts w:ascii="宋体" w:eastAsia="Batang" w:hAnsi="Batang" w:cs="Batang" w:hint="eastAsia"/>
          <w:snapToGrid w:val="0"/>
          <w:szCs w:val="21"/>
          <w:lang w:eastAsia="ko-KR"/>
        </w:rPr>
        <w:t>외교</w:t>
      </w:r>
      <w:r w:rsidRPr="001338C3">
        <w:rPr>
          <w:rFonts w:ascii="宋体" w:hAnsi="宋体"/>
          <w:snapToGrid w:val="0"/>
          <w:szCs w:val="21"/>
          <w:lang w:eastAsia="ko-KR"/>
        </w:rPr>
        <w:t>(</w:t>
      </w:r>
      <w:r w:rsidRPr="001338C3">
        <w:rPr>
          <w:rFonts w:ascii="宋体" w:hAnsi="宋体" w:hint="eastAsia"/>
          <w:snapToGrid w:val="0"/>
          <w:szCs w:val="21"/>
          <w:lang w:eastAsia="ko-KR"/>
        </w:rPr>
        <w:t>外交</w:t>
      </w:r>
      <w:r w:rsidRPr="001338C3">
        <w:rPr>
          <w:rFonts w:ascii="宋体" w:hAnsi="宋体"/>
          <w:snapToGrid w:val="0"/>
          <w:szCs w:val="21"/>
          <w:lang w:eastAsia="ko-KR"/>
        </w:rPr>
        <w:t xml:space="preserve">), </w:t>
      </w:r>
      <w:r w:rsidRPr="001338C3">
        <w:rPr>
          <w:rFonts w:ascii="宋体" w:eastAsia="Batang" w:hAnsi="Batang" w:cs="Batang" w:hint="eastAsia"/>
          <w:snapToGrid w:val="0"/>
          <w:szCs w:val="21"/>
          <w:lang w:eastAsia="ko-KR"/>
        </w:rPr>
        <w:t>지구</w:t>
      </w:r>
      <w:r w:rsidRPr="001338C3">
        <w:rPr>
          <w:rFonts w:ascii="宋体" w:hAnsi="宋体"/>
          <w:snapToGrid w:val="0"/>
          <w:szCs w:val="21"/>
          <w:lang w:eastAsia="ko-KR"/>
        </w:rPr>
        <w:t>(</w:t>
      </w:r>
      <w:r w:rsidRPr="001338C3">
        <w:rPr>
          <w:rFonts w:ascii="宋体" w:hAnsi="宋体" w:hint="eastAsia"/>
          <w:snapToGrid w:val="0"/>
          <w:szCs w:val="21"/>
          <w:lang w:eastAsia="ko-KR"/>
        </w:rPr>
        <w:t>地球</w:t>
      </w:r>
      <w:r w:rsidRPr="001338C3">
        <w:rPr>
          <w:rFonts w:ascii="宋体" w:hAnsi="宋体"/>
          <w:snapToGrid w:val="0"/>
          <w:szCs w:val="21"/>
          <w:lang w:eastAsia="ko-KR"/>
        </w:rPr>
        <w:t xml:space="preserve">), </w:t>
      </w:r>
      <w:r w:rsidRPr="001338C3">
        <w:rPr>
          <w:rFonts w:ascii="宋体" w:eastAsia="Batang" w:hAnsi="Batang" w:cs="Batang" w:hint="eastAsia"/>
          <w:snapToGrid w:val="0"/>
          <w:szCs w:val="21"/>
          <w:lang w:eastAsia="ko-KR"/>
        </w:rPr>
        <w:t>동물</w:t>
      </w:r>
      <w:r w:rsidRPr="001338C3">
        <w:rPr>
          <w:rFonts w:ascii="宋体" w:hAnsi="宋体"/>
          <w:snapToGrid w:val="0"/>
          <w:szCs w:val="21"/>
          <w:lang w:eastAsia="ko-KR"/>
        </w:rPr>
        <w:t>(</w:t>
      </w:r>
      <w:r w:rsidRPr="001338C3">
        <w:rPr>
          <w:rFonts w:ascii="宋体" w:hAnsi="宋体" w:hint="eastAsia"/>
          <w:snapToGrid w:val="0"/>
          <w:szCs w:val="21"/>
          <w:lang w:eastAsia="ko-KR"/>
        </w:rPr>
        <w:t>動物</w:t>
      </w:r>
      <w:r w:rsidRPr="001338C3">
        <w:rPr>
          <w:rFonts w:ascii="宋体" w:hAnsi="宋体"/>
          <w:snapToGrid w:val="0"/>
          <w:szCs w:val="21"/>
          <w:lang w:eastAsia="ko-KR"/>
        </w:rPr>
        <w:t>)</w:t>
      </w:r>
      <w:r w:rsidRPr="001338C3">
        <w:rPr>
          <w:rFonts w:ascii="宋体" w:hAnsi="宋体" w:hint="eastAsia"/>
          <w:snapToGrid w:val="0"/>
          <w:szCs w:val="21"/>
          <w:lang w:eastAsia="ko-KR"/>
        </w:rPr>
        <w:t>”</w:t>
      </w:r>
      <w:r w:rsidRPr="001338C3">
        <w:rPr>
          <w:rFonts w:ascii="宋体" w:hAnsi="宋体"/>
          <w:snapToGrid w:val="0"/>
          <w:szCs w:val="21"/>
          <w:lang w:eastAsia="ko-KR"/>
        </w:rPr>
        <w:t xml:space="preserve"> </w:t>
      </w:r>
      <w:r w:rsidRPr="001338C3">
        <w:rPr>
          <w:rFonts w:ascii="宋体" w:hAnsi="宋体" w:hint="eastAsia"/>
          <w:snapToGrid w:val="0"/>
          <w:szCs w:val="21"/>
          <w:lang w:eastAsia="ko-KR"/>
        </w:rPr>
        <w:t>等。</w:t>
      </w:r>
      <w:r w:rsidRPr="001338C3">
        <w:rPr>
          <w:rFonts w:ascii="宋体" w:hAnsi="宋体" w:hint="eastAsia"/>
          <w:snapToGrid w:val="0"/>
          <w:szCs w:val="21"/>
        </w:rPr>
        <w:t>这些词对于中国学习者来说掌握起来十分省力。</w:t>
      </w:r>
      <w:r w:rsidRPr="001338C3">
        <w:rPr>
          <w:rFonts w:ascii="宋体" w:hAnsi="宋体"/>
          <w:snapToGrid w:val="0"/>
          <w:szCs w:val="21"/>
        </w:rPr>
        <w:t xml:space="preserve"> </w:t>
      </w:r>
      <w:r w:rsidRPr="001338C3">
        <w:rPr>
          <w:rFonts w:ascii="宋体" w:hAnsi="宋体" w:hint="eastAsia"/>
          <w:snapToGrid w:val="0"/>
          <w:szCs w:val="21"/>
        </w:rPr>
        <w:t>而问题则是由于母语的负迁移，韩国自古以来借用中国的汉字和词汇，一旦借用后在韩国照借用时的意义使用，</w:t>
      </w:r>
      <w:r w:rsidRPr="001338C3">
        <w:rPr>
          <w:rFonts w:ascii="宋体" w:hAnsi="宋体"/>
          <w:snapToGrid w:val="0"/>
          <w:szCs w:val="21"/>
        </w:rPr>
        <w:t xml:space="preserve"> </w:t>
      </w:r>
      <w:r w:rsidRPr="001338C3">
        <w:rPr>
          <w:rFonts w:ascii="宋体" w:hAnsi="宋体" w:hint="eastAsia"/>
          <w:snapToGrid w:val="0"/>
          <w:szCs w:val="21"/>
        </w:rPr>
        <w:t>几乎没有反应字义、词义在中国的演变，日久天长，有些字、词在中韩两国含义相差甚远，造成了理解和交际的障碍。</w:t>
      </w:r>
    </w:p>
    <w:p w:rsidR="0009655C" w:rsidRPr="001338C3" w:rsidRDefault="0009655C" w:rsidP="00E152E5">
      <w:pPr>
        <w:wordWrap w:val="0"/>
        <w:spacing w:line="360" w:lineRule="auto"/>
        <w:rPr>
          <w:rFonts w:ascii="宋体"/>
          <w:snapToGrid w:val="0"/>
          <w:sz w:val="20"/>
          <w:szCs w:val="20"/>
        </w:rPr>
      </w:pPr>
      <w:r w:rsidRPr="001338C3">
        <w:rPr>
          <w:rFonts w:ascii="宋体" w:hAnsi="宋体" w:hint="eastAsia"/>
          <w:snapToGrid w:val="0"/>
          <w:sz w:val="20"/>
          <w:szCs w:val="20"/>
          <w:lang w:eastAsia="ko-KR"/>
        </w:rPr>
        <w:lastRenderedPageBreak/>
        <w:t>例如：韩国语的</w:t>
      </w:r>
      <w:r w:rsidRPr="001338C3">
        <w:rPr>
          <w:rFonts w:ascii="宋体" w:hint="eastAsia"/>
          <w:snapToGrid w:val="0"/>
          <w:sz w:val="20"/>
          <w:szCs w:val="20"/>
          <w:lang w:eastAsia="ko-KR"/>
        </w:rPr>
        <w:t>“</w:t>
      </w:r>
      <w:r w:rsidRPr="001338C3">
        <w:rPr>
          <w:rFonts w:ascii="宋体" w:eastAsia="Batang" w:hAnsi="Batang" w:cs="Batang" w:hint="eastAsia"/>
          <w:snapToGrid w:val="0"/>
          <w:sz w:val="20"/>
          <w:szCs w:val="20"/>
          <w:lang w:eastAsia="ko-KR"/>
        </w:rPr>
        <w:t>기차</w:t>
      </w:r>
      <w:r w:rsidRPr="001338C3">
        <w:rPr>
          <w:rFonts w:ascii="宋体" w:hAnsi="宋体"/>
          <w:snapToGrid w:val="0"/>
          <w:sz w:val="20"/>
          <w:szCs w:val="20"/>
          <w:lang w:eastAsia="ko-KR"/>
        </w:rPr>
        <w:t>(</w:t>
      </w:r>
      <w:r w:rsidRPr="001338C3">
        <w:rPr>
          <w:rFonts w:ascii="宋体" w:hAnsi="宋体" w:hint="eastAsia"/>
          <w:snapToGrid w:val="0"/>
          <w:sz w:val="20"/>
          <w:szCs w:val="20"/>
          <w:lang w:eastAsia="ko-KR"/>
        </w:rPr>
        <w:t>汽車</w:t>
      </w:r>
      <w:r w:rsidRPr="001338C3">
        <w:rPr>
          <w:rFonts w:ascii="宋体" w:hAnsi="宋体"/>
          <w:snapToGrid w:val="0"/>
          <w:sz w:val="20"/>
          <w:szCs w:val="20"/>
          <w:lang w:eastAsia="ko-KR"/>
        </w:rPr>
        <w:t>)</w:t>
      </w:r>
      <w:r w:rsidRPr="001338C3">
        <w:rPr>
          <w:rFonts w:ascii="宋体" w:hAnsi="宋体" w:hint="eastAsia"/>
          <w:snapToGrid w:val="0"/>
          <w:sz w:val="20"/>
          <w:szCs w:val="20"/>
          <w:lang w:eastAsia="ko-KR"/>
        </w:rPr>
        <w:t>”，其韩国语的含义就是火车的意思。再如，韩国语的</w:t>
      </w:r>
      <w:r w:rsidRPr="001338C3">
        <w:rPr>
          <w:rFonts w:ascii="宋体" w:hAnsi="宋体"/>
          <w:snapToGrid w:val="0"/>
          <w:sz w:val="20"/>
          <w:szCs w:val="20"/>
          <w:lang w:eastAsia="ko-KR"/>
        </w:rPr>
        <w:t xml:space="preserve"> </w:t>
      </w:r>
      <w:r w:rsidRPr="001338C3">
        <w:rPr>
          <w:rFonts w:ascii="宋体" w:hAnsi="宋体" w:hint="eastAsia"/>
          <w:snapToGrid w:val="0"/>
          <w:sz w:val="20"/>
          <w:szCs w:val="20"/>
          <w:lang w:eastAsia="ko-KR"/>
        </w:rPr>
        <w:t>“</w:t>
      </w:r>
      <w:r w:rsidRPr="001338C3">
        <w:rPr>
          <w:rFonts w:ascii="宋体" w:eastAsia="Batang" w:hAnsi="Batang" w:cs="Batang" w:hint="eastAsia"/>
          <w:snapToGrid w:val="0"/>
          <w:sz w:val="20"/>
          <w:szCs w:val="20"/>
          <w:lang w:eastAsia="ko-KR"/>
        </w:rPr>
        <w:t>학원</w:t>
      </w:r>
      <w:r w:rsidRPr="001338C3">
        <w:rPr>
          <w:rFonts w:ascii="宋体" w:hAnsi="宋体"/>
          <w:snapToGrid w:val="0"/>
          <w:sz w:val="20"/>
          <w:szCs w:val="20"/>
          <w:lang w:eastAsia="ko-KR"/>
        </w:rPr>
        <w:t>(</w:t>
      </w:r>
      <w:r w:rsidRPr="001338C3">
        <w:rPr>
          <w:rFonts w:ascii="宋体" w:hAnsi="宋体" w:hint="eastAsia"/>
          <w:snapToGrid w:val="0"/>
          <w:sz w:val="20"/>
          <w:szCs w:val="20"/>
          <w:lang w:eastAsia="ko-KR"/>
        </w:rPr>
        <w:t>學院</w:t>
      </w:r>
      <w:r w:rsidRPr="001338C3">
        <w:rPr>
          <w:rFonts w:ascii="宋体" w:hAnsi="宋体"/>
          <w:snapToGrid w:val="0"/>
          <w:sz w:val="20"/>
          <w:szCs w:val="20"/>
          <w:lang w:eastAsia="ko-KR"/>
        </w:rPr>
        <w:t>)</w:t>
      </w:r>
      <w:r w:rsidRPr="001338C3">
        <w:rPr>
          <w:rFonts w:ascii="宋体" w:hAnsi="宋体" w:hint="eastAsia"/>
          <w:snapToGrid w:val="0"/>
          <w:sz w:val="20"/>
          <w:szCs w:val="20"/>
          <w:lang w:eastAsia="ko-KR"/>
        </w:rPr>
        <w:t>”</w:t>
      </w:r>
      <w:r w:rsidRPr="001338C3">
        <w:rPr>
          <w:rFonts w:ascii="宋体" w:hAnsi="宋体"/>
          <w:snapToGrid w:val="0"/>
          <w:sz w:val="20"/>
          <w:szCs w:val="20"/>
          <w:lang w:eastAsia="ko-KR"/>
        </w:rPr>
        <w:t xml:space="preserve"> </w:t>
      </w:r>
      <w:r w:rsidRPr="001338C3">
        <w:rPr>
          <w:rFonts w:ascii="宋体" w:hAnsi="宋体" w:hint="eastAsia"/>
          <w:snapToGrid w:val="0"/>
          <w:sz w:val="20"/>
          <w:szCs w:val="20"/>
          <w:lang w:eastAsia="ko-KR"/>
        </w:rPr>
        <w:t>指的是学习辅导班，而非汉语中所指的大专院校。</w:t>
      </w:r>
      <w:r w:rsidRPr="001338C3">
        <w:rPr>
          <w:rFonts w:ascii="宋体" w:hAnsi="宋体" w:hint="eastAsia"/>
          <w:snapToGrid w:val="0"/>
          <w:sz w:val="20"/>
          <w:szCs w:val="20"/>
        </w:rPr>
        <w:t>这类词很容易使学生误解其含义，更有甚者产生误解而不自知，从而引起交际上的误会。因此，如何利用汉语的优势，避免母语所带来的干扰，这就需要韩国语教师在教学过程中利用对比分析法加以正确的指导。</w:t>
      </w:r>
    </w:p>
    <w:p w:rsidR="0009655C" w:rsidRPr="00A530A7" w:rsidRDefault="0009655C" w:rsidP="00E152E5">
      <w:pPr>
        <w:wordWrap w:val="0"/>
        <w:spacing w:line="300" w:lineRule="auto"/>
        <w:rPr>
          <w:snapToGrid w:val="0"/>
          <w:sz w:val="22"/>
        </w:rPr>
      </w:pPr>
    </w:p>
    <w:p w:rsidR="0009655C" w:rsidRPr="001338C3" w:rsidRDefault="0009655C" w:rsidP="00483890">
      <w:pPr>
        <w:numPr>
          <w:ilvl w:val="0"/>
          <w:numId w:val="15"/>
        </w:numPr>
        <w:wordWrap w:val="0"/>
        <w:spacing w:line="300" w:lineRule="auto"/>
        <w:rPr>
          <w:rFonts w:ascii="宋体"/>
          <w:b/>
          <w:snapToGrid w:val="0"/>
          <w:sz w:val="24"/>
        </w:rPr>
      </w:pPr>
      <w:r w:rsidRPr="001338C3">
        <w:rPr>
          <w:rFonts w:ascii="宋体" w:hAnsi="宋体" w:hint="eastAsia"/>
          <w:b/>
          <w:snapToGrid w:val="0"/>
          <w:sz w:val="24"/>
        </w:rPr>
        <w:t>对比语言学在韩国语汉字词教学中的应用</w:t>
      </w:r>
    </w:p>
    <w:p w:rsidR="0009655C" w:rsidRPr="00A530A7" w:rsidRDefault="0009655C" w:rsidP="00E152E5">
      <w:pPr>
        <w:wordWrap w:val="0"/>
        <w:spacing w:line="300" w:lineRule="auto"/>
        <w:rPr>
          <w:rFonts w:ascii="宋体"/>
          <w:b/>
          <w:snapToGrid w:val="0"/>
          <w:sz w:val="28"/>
          <w:szCs w:val="28"/>
        </w:rPr>
      </w:pPr>
    </w:p>
    <w:p w:rsidR="0009655C" w:rsidRDefault="0009655C" w:rsidP="00E152E5">
      <w:pPr>
        <w:wordWrap w:val="0"/>
        <w:spacing w:line="360" w:lineRule="auto"/>
        <w:rPr>
          <w:snapToGrid w:val="0"/>
          <w:szCs w:val="21"/>
        </w:rPr>
      </w:pPr>
      <w:r w:rsidRPr="001338C3">
        <w:rPr>
          <w:rFonts w:hint="eastAsia"/>
          <w:snapToGrid w:val="0"/>
          <w:szCs w:val="21"/>
        </w:rPr>
        <w:t>韩国语的汉字词与汉语词在形态、意义方面相互对比分析，可归类为同形同义词、同形异义词和同义</w:t>
      </w:r>
      <w:r w:rsidRPr="001338C3">
        <w:rPr>
          <w:rFonts w:ascii="Batang" w:hAnsi="Batang" w:cs="Batang" w:hint="eastAsia"/>
          <w:snapToGrid w:val="0"/>
          <w:szCs w:val="21"/>
        </w:rPr>
        <w:t>异形</w:t>
      </w:r>
      <w:r w:rsidRPr="001338C3">
        <w:rPr>
          <w:rFonts w:hint="eastAsia"/>
          <w:snapToGrid w:val="0"/>
          <w:szCs w:val="21"/>
        </w:rPr>
        <w:t>词三大类型。</w:t>
      </w:r>
    </w:p>
    <w:p w:rsidR="0009655C" w:rsidRPr="001338C3" w:rsidRDefault="0009655C" w:rsidP="00E152E5">
      <w:pPr>
        <w:wordWrap w:val="0"/>
        <w:spacing w:line="360" w:lineRule="auto"/>
        <w:rPr>
          <w:snapToGrid w:val="0"/>
          <w:szCs w:val="21"/>
        </w:rPr>
      </w:pPr>
    </w:p>
    <w:p w:rsidR="0009655C" w:rsidRPr="001338C3" w:rsidRDefault="0009655C" w:rsidP="00E152E5">
      <w:pPr>
        <w:wordWrap w:val="0"/>
        <w:spacing w:line="300" w:lineRule="auto"/>
        <w:rPr>
          <w:rFonts w:ascii="宋体"/>
          <w:b/>
          <w:snapToGrid w:val="0"/>
          <w:sz w:val="22"/>
        </w:rPr>
      </w:pPr>
      <w:r w:rsidRPr="001338C3">
        <w:rPr>
          <w:rFonts w:ascii="宋体" w:hAnsi="宋体"/>
          <w:b/>
          <w:snapToGrid w:val="0"/>
          <w:sz w:val="22"/>
        </w:rPr>
        <w:t>3.1</w:t>
      </w:r>
      <w:r w:rsidRPr="001338C3">
        <w:rPr>
          <w:rFonts w:ascii="宋体" w:hAnsi="宋体" w:hint="eastAsia"/>
          <w:b/>
          <w:snapToGrid w:val="0"/>
          <w:sz w:val="22"/>
        </w:rPr>
        <w:t>同形同义词的教学指导方案</w:t>
      </w:r>
    </w:p>
    <w:p w:rsidR="0009655C" w:rsidRPr="006D23D1" w:rsidRDefault="0009655C" w:rsidP="00E152E5">
      <w:pPr>
        <w:wordWrap w:val="0"/>
        <w:spacing w:line="300" w:lineRule="auto"/>
        <w:ind w:leftChars="100" w:left="210"/>
        <w:rPr>
          <w:b/>
          <w:snapToGrid w:val="0"/>
          <w:sz w:val="24"/>
        </w:rPr>
      </w:pPr>
    </w:p>
    <w:p w:rsidR="0009655C" w:rsidRPr="00ED3CD9" w:rsidRDefault="0009655C" w:rsidP="00ED3CD9">
      <w:pPr>
        <w:wordWrap w:val="0"/>
        <w:spacing w:line="360" w:lineRule="auto"/>
        <w:rPr>
          <w:rFonts w:ascii="宋体" w:hAnsi="宋体"/>
          <w:snapToGrid w:val="0"/>
          <w:szCs w:val="21"/>
          <w:lang w:eastAsia="ko-KR"/>
        </w:rPr>
      </w:pPr>
      <w:r w:rsidRPr="005A1BBF">
        <w:rPr>
          <w:rFonts w:ascii="宋体" w:hAnsi="宋体" w:hint="eastAsia"/>
          <w:snapToGrid w:val="0"/>
          <w:szCs w:val="21"/>
        </w:rPr>
        <w:t>同形同义词是指在韩国语汉字词和汉语词汇中字形相同字数相等且意义相同的词汇。同形同义词又可以分为两类，一类是完全同形同义词，这些词不仅字形相同，而且词性和意义也相同。这类词对于学习韩语的中国学生来说是最容易不过的。由于汉字词和汉语的字音与字形是一一对应的，因此学习者只要记住了汉字相对应的韩国汉字词或者韩国汉字词相对应的汉字，在学习和使用上就比较容易掌握。</w:t>
      </w:r>
      <w:r w:rsidRPr="005A1BBF">
        <w:rPr>
          <w:rFonts w:ascii="宋体" w:hAnsi="宋体" w:hint="eastAsia"/>
          <w:snapToGrid w:val="0"/>
          <w:szCs w:val="21"/>
          <w:lang w:eastAsia="ko-KR"/>
        </w:rPr>
        <w:t>例如：</w:t>
      </w:r>
      <w:r w:rsidRPr="005A1BBF">
        <w:rPr>
          <w:rFonts w:ascii="宋体" w:eastAsia="Batang" w:hAnsi="宋体" w:cs="Batang" w:hint="eastAsia"/>
          <w:snapToGrid w:val="0"/>
          <w:szCs w:val="21"/>
          <w:lang w:eastAsia="ko-KR"/>
        </w:rPr>
        <w:t>대학생</w:t>
      </w:r>
      <w:r w:rsidRPr="005A1BBF">
        <w:rPr>
          <w:rFonts w:ascii="宋体" w:hAnsi="宋体"/>
          <w:snapToGrid w:val="0"/>
          <w:szCs w:val="21"/>
          <w:lang w:eastAsia="ko-KR"/>
        </w:rPr>
        <w:t>(</w:t>
      </w:r>
      <w:r w:rsidRPr="005A1BBF">
        <w:rPr>
          <w:rFonts w:ascii="宋体" w:hAnsi="宋体" w:hint="eastAsia"/>
          <w:snapToGrid w:val="0"/>
          <w:szCs w:val="21"/>
          <w:lang w:eastAsia="ko-KR"/>
        </w:rPr>
        <w:t>大學生</w:t>
      </w:r>
      <w:r w:rsidRPr="005A1BBF">
        <w:rPr>
          <w:rFonts w:ascii="宋体" w:hAnsi="宋体"/>
          <w:snapToGrid w:val="0"/>
          <w:szCs w:val="21"/>
          <w:lang w:eastAsia="ko-KR"/>
        </w:rPr>
        <w:t>)</w:t>
      </w:r>
      <w:r w:rsidRPr="005A1BBF">
        <w:rPr>
          <w:rFonts w:ascii="宋体" w:hAnsi="宋体" w:hint="eastAsia"/>
          <w:snapToGrid w:val="0"/>
          <w:szCs w:val="21"/>
          <w:lang w:eastAsia="ko-KR"/>
        </w:rPr>
        <w:t>，</w:t>
      </w:r>
      <w:r w:rsidRPr="005A1BBF">
        <w:rPr>
          <w:rFonts w:ascii="宋体" w:eastAsia="Batang" w:hAnsi="宋体" w:cs="Batang" w:hint="eastAsia"/>
          <w:snapToGrid w:val="0"/>
          <w:szCs w:val="21"/>
          <w:lang w:eastAsia="ko-KR"/>
        </w:rPr>
        <w:t>도서관</w:t>
      </w:r>
      <w:r w:rsidRPr="005A1BBF">
        <w:rPr>
          <w:rFonts w:ascii="宋体" w:hAnsi="宋体"/>
          <w:snapToGrid w:val="0"/>
          <w:szCs w:val="21"/>
          <w:lang w:eastAsia="ko-KR"/>
        </w:rPr>
        <w:t>(</w:t>
      </w:r>
      <w:r w:rsidRPr="005A1BBF">
        <w:rPr>
          <w:rFonts w:ascii="宋体" w:hAnsi="宋体" w:hint="eastAsia"/>
          <w:snapToGrid w:val="0"/>
          <w:szCs w:val="21"/>
          <w:lang w:eastAsia="ko-KR"/>
        </w:rPr>
        <w:t>圖書館</w:t>
      </w:r>
      <w:r w:rsidRPr="005A1BBF">
        <w:rPr>
          <w:rFonts w:ascii="宋体" w:hAnsi="宋体"/>
          <w:snapToGrid w:val="0"/>
          <w:szCs w:val="21"/>
          <w:lang w:eastAsia="ko-KR"/>
        </w:rPr>
        <w:t>)</w:t>
      </w:r>
      <w:r w:rsidRPr="005A1BBF">
        <w:rPr>
          <w:rFonts w:ascii="宋体" w:hAnsi="宋体" w:hint="eastAsia"/>
          <w:snapToGrid w:val="0"/>
          <w:szCs w:val="21"/>
          <w:lang w:eastAsia="ko-KR"/>
        </w:rPr>
        <w:t>，</w:t>
      </w:r>
      <w:r w:rsidRPr="005A1BBF">
        <w:rPr>
          <w:rFonts w:ascii="宋体" w:hAnsi="宋体"/>
          <w:snapToGrid w:val="0"/>
          <w:szCs w:val="21"/>
          <w:lang w:eastAsia="ko-KR"/>
        </w:rPr>
        <w:t xml:space="preserve"> </w:t>
      </w:r>
      <w:r w:rsidRPr="005A1BBF">
        <w:rPr>
          <w:rFonts w:ascii="宋体" w:eastAsia="Batang" w:hAnsi="宋体" w:cs="Batang" w:hint="eastAsia"/>
          <w:snapToGrid w:val="0"/>
          <w:szCs w:val="21"/>
          <w:lang w:eastAsia="ko-KR"/>
        </w:rPr>
        <w:t>성격</w:t>
      </w:r>
      <w:r w:rsidRPr="005A1BBF">
        <w:rPr>
          <w:rFonts w:ascii="宋体" w:hAnsi="宋体"/>
          <w:snapToGrid w:val="0"/>
          <w:szCs w:val="21"/>
          <w:lang w:eastAsia="ko-KR"/>
        </w:rPr>
        <w:t>(</w:t>
      </w:r>
      <w:r w:rsidRPr="005A1BBF">
        <w:rPr>
          <w:rFonts w:ascii="宋体" w:hAnsi="宋体" w:hint="eastAsia"/>
          <w:snapToGrid w:val="0"/>
          <w:szCs w:val="21"/>
          <w:lang w:eastAsia="ko-KR"/>
        </w:rPr>
        <w:t>性格</w:t>
      </w:r>
      <w:r w:rsidRPr="005A1BBF">
        <w:rPr>
          <w:rFonts w:ascii="宋体" w:hAnsi="宋体"/>
          <w:snapToGrid w:val="0"/>
          <w:szCs w:val="21"/>
          <w:lang w:eastAsia="ko-KR"/>
        </w:rPr>
        <w:t>)</w:t>
      </w:r>
      <w:r w:rsidRPr="005A1BBF">
        <w:rPr>
          <w:rFonts w:ascii="宋体" w:hAnsi="宋体" w:hint="eastAsia"/>
          <w:snapToGrid w:val="0"/>
          <w:szCs w:val="21"/>
          <w:lang w:eastAsia="ko-KR"/>
        </w:rPr>
        <w:t>等。</w:t>
      </w:r>
      <w:r w:rsidRPr="005A1BBF">
        <w:rPr>
          <w:rFonts w:ascii="宋体" w:hAnsi="宋体" w:hint="eastAsia"/>
          <w:snapToGrid w:val="0"/>
          <w:szCs w:val="21"/>
        </w:rPr>
        <w:t>另一类同形同义词严格意义上说，应该叫做同形部分同义词，它们往往是在汉字形式及基本意上与汉语词汇相同，但在词性上，有一定的区别。</w:t>
      </w:r>
      <w:r w:rsidRPr="005A1BBF">
        <w:rPr>
          <w:rFonts w:ascii="宋体" w:hAnsi="宋体"/>
          <w:snapToGrid w:val="0"/>
          <w:szCs w:val="21"/>
        </w:rPr>
        <w:t xml:space="preserve"> </w:t>
      </w:r>
      <w:r w:rsidRPr="005A1BBF">
        <w:rPr>
          <w:rFonts w:ascii="宋体" w:hAnsi="宋体" w:hint="eastAsia"/>
          <w:snapToGrid w:val="0"/>
          <w:szCs w:val="21"/>
          <w:lang w:eastAsia="ko-KR"/>
        </w:rPr>
        <w:t>例如，“</w:t>
      </w:r>
      <w:r w:rsidRPr="005A1BBF">
        <w:rPr>
          <w:rFonts w:ascii="宋体" w:eastAsia="Batang" w:hAnsi="宋体" w:cs="Batang" w:hint="eastAsia"/>
          <w:snapToGrid w:val="0"/>
          <w:szCs w:val="21"/>
          <w:lang w:eastAsia="ko-KR"/>
        </w:rPr>
        <w:t>손해</w:t>
      </w:r>
      <w:r w:rsidRPr="005A1BBF">
        <w:rPr>
          <w:rFonts w:ascii="宋体" w:hAnsi="宋体"/>
          <w:snapToGrid w:val="0"/>
          <w:szCs w:val="21"/>
          <w:lang w:eastAsia="ko-KR"/>
        </w:rPr>
        <w:t>(</w:t>
      </w:r>
      <w:r w:rsidRPr="005A1BBF">
        <w:rPr>
          <w:rFonts w:ascii="宋体" w:hAnsi="宋体" w:hint="eastAsia"/>
          <w:snapToGrid w:val="0"/>
          <w:szCs w:val="21"/>
          <w:lang w:eastAsia="ko-KR"/>
        </w:rPr>
        <w:t>損害</w:t>
      </w:r>
      <w:r w:rsidRPr="005A1BBF">
        <w:rPr>
          <w:rFonts w:ascii="宋体" w:hAnsi="宋体"/>
          <w:snapToGrid w:val="0"/>
          <w:szCs w:val="21"/>
          <w:lang w:eastAsia="ko-KR"/>
        </w:rPr>
        <w:t>) /</w:t>
      </w:r>
      <w:r w:rsidRPr="005A1BBF">
        <w:rPr>
          <w:rFonts w:ascii="宋体" w:hAnsi="宋体" w:hint="eastAsia"/>
          <w:snapToGrid w:val="0"/>
          <w:szCs w:val="21"/>
          <w:lang w:eastAsia="ko-KR"/>
        </w:rPr>
        <w:t>损害”</w:t>
      </w:r>
      <w:r w:rsidRPr="005A1BBF">
        <w:rPr>
          <w:rFonts w:ascii="宋体" w:hAnsi="宋体"/>
          <w:snapToGrid w:val="0"/>
          <w:szCs w:val="21"/>
          <w:lang w:eastAsia="ko-KR"/>
        </w:rPr>
        <w:t xml:space="preserve"> </w:t>
      </w:r>
      <w:r w:rsidRPr="005A1BBF">
        <w:rPr>
          <w:rFonts w:ascii="宋体" w:hAnsi="宋体" w:hint="eastAsia"/>
          <w:snapToGrid w:val="0"/>
          <w:szCs w:val="21"/>
          <w:lang w:eastAsia="ko-KR"/>
        </w:rPr>
        <w:t>一词，</w:t>
      </w:r>
      <w:r w:rsidRPr="005A1BBF">
        <w:rPr>
          <w:rFonts w:ascii="宋体" w:hAnsi="宋体"/>
          <w:snapToGrid w:val="0"/>
          <w:szCs w:val="21"/>
          <w:lang w:eastAsia="ko-KR"/>
        </w:rPr>
        <w:t xml:space="preserve"> </w:t>
      </w:r>
      <w:r w:rsidRPr="005A1BBF">
        <w:rPr>
          <w:rFonts w:ascii="宋体" w:hAnsi="宋体" w:hint="eastAsia"/>
          <w:snapToGrid w:val="0"/>
          <w:szCs w:val="21"/>
          <w:lang w:eastAsia="ko-KR"/>
        </w:rPr>
        <w:t>在汉语中，</w:t>
      </w:r>
      <w:r w:rsidRPr="005A1BBF">
        <w:rPr>
          <w:rFonts w:ascii="宋体" w:hAnsi="宋体"/>
          <w:snapToGrid w:val="0"/>
          <w:szCs w:val="21"/>
          <w:lang w:eastAsia="ko-KR"/>
        </w:rPr>
        <w:t xml:space="preserve"> </w:t>
      </w:r>
      <w:r w:rsidRPr="005A1BBF">
        <w:rPr>
          <w:rFonts w:ascii="宋体" w:hAnsi="宋体" w:hint="eastAsia"/>
          <w:snapToGrid w:val="0"/>
          <w:szCs w:val="21"/>
          <w:lang w:eastAsia="ko-KR"/>
        </w:rPr>
        <w:t>它既可以用作名词，</w:t>
      </w:r>
      <w:r w:rsidRPr="005A1BBF">
        <w:rPr>
          <w:rFonts w:ascii="宋体" w:hAnsi="宋体"/>
          <w:snapToGrid w:val="0"/>
          <w:szCs w:val="21"/>
          <w:lang w:eastAsia="ko-KR"/>
        </w:rPr>
        <w:t xml:space="preserve"> </w:t>
      </w:r>
      <w:r w:rsidRPr="005A1BBF">
        <w:rPr>
          <w:rFonts w:ascii="宋体" w:hAnsi="宋体" w:hint="eastAsia"/>
          <w:snapToGrid w:val="0"/>
          <w:szCs w:val="21"/>
          <w:lang w:eastAsia="ko-KR"/>
        </w:rPr>
        <w:t>也可用作动词；但在韩国语中，却只能用作名词。</w:t>
      </w:r>
      <w:r w:rsidR="00ED3CD9">
        <w:rPr>
          <w:rFonts w:ascii="宋体" w:hAnsi="宋体" w:hint="eastAsia"/>
          <w:snapToGrid w:val="0"/>
          <w:szCs w:val="21"/>
        </w:rPr>
        <w:t>这种词类划分的不同，势必对中国学生在掌握这个单词上造成混乱。</w:t>
      </w:r>
      <w:r w:rsidRPr="005A1BBF">
        <w:rPr>
          <w:rFonts w:ascii="宋体" w:hAnsi="宋体" w:hint="eastAsia"/>
          <w:snapToGrid w:val="0"/>
          <w:szCs w:val="21"/>
          <w:lang w:eastAsia="ko-KR"/>
        </w:rPr>
        <w:t>下面以“</w:t>
      </w:r>
      <w:r w:rsidRPr="005A1BBF">
        <w:rPr>
          <w:rFonts w:ascii="宋体" w:eastAsia="Batang" w:hAnsi="宋体" w:cs="Batang" w:hint="eastAsia"/>
          <w:snapToGrid w:val="0"/>
          <w:szCs w:val="21"/>
          <w:lang w:eastAsia="ko-KR"/>
        </w:rPr>
        <w:t>손해</w:t>
      </w:r>
      <w:r w:rsidRPr="005A1BBF">
        <w:rPr>
          <w:rFonts w:ascii="宋体" w:hAnsi="宋体" w:hint="eastAsia"/>
          <w:snapToGrid w:val="0"/>
          <w:szCs w:val="21"/>
          <w:lang w:eastAsia="ko-KR"/>
        </w:rPr>
        <w:t>”一词的教学方案为例，探索一下对比语言学在同形同义词教学中的应用。</w:t>
      </w:r>
    </w:p>
    <w:p w:rsidR="0009655C" w:rsidRDefault="0009655C" w:rsidP="00E152E5">
      <w:pPr>
        <w:wordWrap w:val="0"/>
        <w:spacing w:line="360" w:lineRule="auto"/>
        <w:rPr>
          <w:rFonts w:ascii="宋体" w:eastAsia="Malgun Gothic" w:hAnsi="宋体"/>
          <w:snapToGrid w:val="0"/>
          <w:szCs w:val="21"/>
          <w:lang w:eastAsia="ko-KR"/>
        </w:rPr>
      </w:pPr>
    </w:p>
    <w:p w:rsidR="0009655C" w:rsidRDefault="0009655C" w:rsidP="00E152E5">
      <w:pPr>
        <w:wordWrap w:val="0"/>
        <w:spacing w:line="360" w:lineRule="auto"/>
        <w:rPr>
          <w:rFonts w:ascii="宋体" w:eastAsia="Malgun Gothic" w:hAnsi="宋体"/>
          <w:snapToGrid w:val="0"/>
          <w:szCs w:val="21"/>
          <w:lang w:eastAsia="ko-KR"/>
        </w:rPr>
      </w:pPr>
    </w:p>
    <w:p w:rsidR="0009655C" w:rsidRDefault="0009655C" w:rsidP="00E152E5">
      <w:pPr>
        <w:wordWrap w:val="0"/>
        <w:spacing w:line="360" w:lineRule="auto"/>
        <w:rPr>
          <w:rFonts w:ascii="宋体" w:eastAsia="Malgun Gothic" w:hAnsi="宋体"/>
          <w:snapToGrid w:val="0"/>
          <w:szCs w:val="21"/>
          <w:lang w:eastAsia="ko-KR"/>
        </w:rPr>
      </w:pPr>
    </w:p>
    <w:p w:rsidR="0009655C" w:rsidRDefault="0009655C" w:rsidP="00E152E5">
      <w:pPr>
        <w:wordWrap w:val="0"/>
        <w:spacing w:line="360" w:lineRule="auto"/>
        <w:rPr>
          <w:rFonts w:ascii="宋体" w:eastAsia="Malgun Gothic" w:hAnsi="宋体"/>
          <w:snapToGrid w:val="0"/>
          <w:szCs w:val="21"/>
          <w:lang w:eastAsia="ko-KR"/>
        </w:rPr>
      </w:pPr>
    </w:p>
    <w:p w:rsidR="0009655C" w:rsidRDefault="0009655C" w:rsidP="00E152E5">
      <w:pPr>
        <w:wordWrap w:val="0"/>
        <w:spacing w:line="360" w:lineRule="auto"/>
        <w:rPr>
          <w:rFonts w:ascii="宋体" w:eastAsia="Malgun Gothic" w:hAnsi="宋体"/>
          <w:snapToGrid w:val="0"/>
          <w:szCs w:val="21"/>
          <w:lang w:eastAsia="ko-KR"/>
        </w:rPr>
      </w:pPr>
    </w:p>
    <w:p w:rsidR="0009655C" w:rsidRPr="005A1BBF" w:rsidRDefault="0009655C" w:rsidP="00E152E5">
      <w:pPr>
        <w:wordWrap w:val="0"/>
        <w:spacing w:line="360" w:lineRule="auto"/>
        <w:rPr>
          <w:rFonts w:ascii="宋体" w:hAnsi="宋体"/>
          <w:snapToGrid w:val="0"/>
          <w:szCs w:val="21"/>
          <w:lang w:eastAsia="ko-KR"/>
        </w:rPr>
      </w:pPr>
      <w:r w:rsidRPr="005A1BBF">
        <w:rPr>
          <w:rFonts w:ascii="宋体" w:hAnsi="宋体"/>
          <w:snapToGrid w:val="0"/>
          <w:szCs w:val="21"/>
          <w:lang w:eastAsia="ko-KR"/>
        </w:rPr>
        <w:t xml:space="preserve"> </w:t>
      </w:r>
    </w:p>
    <w:p w:rsidR="00430777" w:rsidRDefault="00430777" w:rsidP="00E152E5">
      <w:pPr>
        <w:wordWrap w:val="0"/>
        <w:jc w:val="center"/>
        <w:rPr>
          <w:rFonts w:eastAsia="Malgun Gothic"/>
          <w:b/>
          <w:snapToGrid w:val="0"/>
          <w:lang w:eastAsia="ko-KR"/>
        </w:rPr>
      </w:pPr>
    </w:p>
    <w:p w:rsidR="0009655C" w:rsidRDefault="0009655C" w:rsidP="00E152E5">
      <w:pPr>
        <w:wordWrap w:val="0"/>
        <w:jc w:val="center"/>
        <w:rPr>
          <w:rFonts w:ascii="宋体" w:hAnsi="宋体"/>
          <w:b/>
          <w:snapToGrid w:val="0"/>
          <w:szCs w:val="21"/>
          <w:lang w:eastAsia="ko-KR"/>
        </w:rPr>
      </w:pPr>
      <w:r w:rsidRPr="00FD2A8E">
        <w:rPr>
          <w:rFonts w:hint="eastAsia"/>
          <w:b/>
          <w:snapToGrid w:val="0"/>
          <w:lang w:eastAsia="ko-KR"/>
        </w:rPr>
        <w:lastRenderedPageBreak/>
        <w:t>表一</w:t>
      </w:r>
      <w:r w:rsidRPr="00FD2A8E">
        <w:rPr>
          <w:rFonts w:hint="eastAsia"/>
          <w:b/>
          <w:snapToGrid w:val="0"/>
          <w:lang w:eastAsia="ko-KR"/>
        </w:rPr>
        <w:t xml:space="preserve"> </w:t>
      </w:r>
      <w:r w:rsidRPr="00FD2A8E">
        <w:rPr>
          <w:rFonts w:ascii="宋体" w:hAnsi="宋体" w:hint="eastAsia"/>
          <w:b/>
          <w:snapToGrid w:val="0"/>
          <w:szCs w:val="21"/>
          <w:lang w:eastAsia="ko-KR"/>
        </w:rPr>
        <w:t>“</w:t>
      </w:r>
      <w:r w:rsidRPr="00FD2A8E">
        <w:rPr>
          <w:rFonts w:ascii="宋体" w:eastAsia="Batang" w:hAnsi="宋体" w:cs="Batang" w:hint="eastAsia"/>
          <w:b/>
          <w:snapToGrid w:val="0"/>
          <w:szCs w:val="21"/>
          <w:lang w:eastAsia="ko-KR"/>
        </w:rPr>
        <w:t>손해</w:t>
      </w:r>
      <w:r w:rsidRPr="00FD2A8E">
        <w:rPr>
          <w:rFonts w:ascii="宋体" w:hAnsi="宋体" w:hint="eastAsia"/>
          <w:b/>
          <w:snapToGrid w:val="0"/>
          <w:szCs w:val="21"/>
          <w:lang w:eastAsia="ko-KR"/>
        </w:rPr>
        <w:t>”一词的教学方案</w:t>
      </w:r>
    </w:p>
    <w:p w:rsidR="0009655C" w:rsidRDefault="0009655C" w:rsidP="00E152E5">
      <w:pPr>
        <w:wordWrap w:val="0"/>
        <w:jc w:val="center"/>
        <w:rPr>
          <w:rFonts w:ascii="宋体" w:hAnsi="宋体"/>
          <w:b/>
          <w:snapToGrid w:val="0"/>
          <w:szCs w:val="21"/>
          <w:lang w:eastAsia="ko-K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60"/>
        <w:gridCol w:w="7052"/>
      </w:tblGrid>
      <w:tr w:rsidR="0009655C" w:rsidRPr="00B7129A" w:rsidTr="000C4E03">
        <w:tc>
          <w:tcPr>
            <w:tcW w:w="1560" w:type="dxa"/>
          </w:tcPr>
          <w:p w:rsidR="0009655C" w:rsidRPr="00B7129A" w:rsidRDefault="0009655C" w:rsidP="00E152E5">
            <w:pPr>
              <w:wordWrap w:val="0"/>
              <w:jc w:val="center"/>
              <w:rPr>
                <w:rFonts w:ascii="宋体" w:hAnsi="宋体"/>
                <w:snapToGrid w:val="0"/>
                <w:szCs w:val="21"/>
              </w:rPr>
            </w:pPr>
            <w:r w:rsidRPr="00B7129A">
              <w:rPr>
                <w:rFonts w:ascii="宋体" w:hAnsi="宋体" w:hint="eastAsia"/>
                <w:snapToGrid w:val="0"/>
                <w:szCs w:val="21"/>
              </w:rPr>
              <w:t>教学目的</w:t>
            </w:r>
          </w:p>
        </w:tc>
        <w:tc>
          <w:tcPr>
            <w:tcW w:w="7052" w:type="dxa"/>
          </w:tcPr>
          <w:p w:rsidR="0009655C" w:rsidRPr="00B7129A" w:rsidRDefault="0009655C" w:rsidP="00E152E5">
            <w:pPr>
              <w:pStyle w:val="a5"/>
              <w:autoSpaceDE/>
              <w:autoSpaceDN/>
              <w:ind w:leftChars="0" w:left="0"/>
              <w:rPr>
                <w:rFonts w:ascii="宋体" w:eastAsia="宋体" w:hAnsi="宋体"/>
                <w:snapToGrid w:val="0"/>
                <w:szCs w:val="21"/>
              </w:rPr>
            </w:pPr>
            <w:r>
              <w:rPr>
                <w:rFonts w:ascii="宋体" w:hAnsi="宋体" w:hint="eastAsia"/>
                <w:snapToGrid w:val="0"/>
                <w:szCs w:val="21"/>
              </w:rPr>
              <w:t xml:space="preserve">1. </w:t>
            </w:r>
            <w:r w:rsidRPr="00B7129A">
              <w:rPr>
                <w:rFonts w:ascii="宋体" w:eastAsia="宋体" w:hAnsi="宋体" w:hint="eastAsia"/>
                <w:snapToGrid w:val="0"/>
                <w:szCs w:val="21"/>
              </w:rPr>
              <w:t>使学生们了解韩汉同形同义词“</w:t>
            </w:r>
            <w:r w:rsidRPr="00B7129A">
              <w:rPr>
                <w:rFonts w:ascii="宋体" w:eastAsia="Batang" w:hAnsi="宋体" w:cs="Batang" w:hint="eastAsia"/>
                <w:snapToGrid w:val="0"/>
                <w:szCs w:val="21"/>
              </w:rPr>
              <w:t>손해</w:t>
            </w:r>
            <w:r w:rsidRPr="00B7129A">
              <w:rPr>
                <w:rFonts w:ascii="宋体" w:eastAsia="宋体" w:hAnsi="宋体"/>
                <w:snapToGrid w:val="0"/>
                <w:szCs w:val="21"/>
              </w:rPr>
              <w:t>/</w:t>
            </w:r>
            <w:r w:rsidRPr="00B7129A">
              <w:rPr>
                <w:rFonts w:ascii="宋体" w:eastAsia="宋体" w:hAnsi="宋体" w:hint="eastAsia"/>
                <w:snapToGrid w:val="0"/>
                <w:szCs w:val="21"/>
              </w:rPr>
              <w:t>损害”的异同点；</w:t>
            </w:r>
          </w:p>
          <w:p w:rsidR="0009655C" w:rsidRPr="00B7129A" w:rsidRDefault="0009655C" w:rsidP="00E152E5">
            <w:pPr>
              <w:pStyle w:val="a5"/>
              <w:autoSpaceDE/>
              <w:autoSpaceDN/>
              <w:ind w:leftChars="0" w:left="0"/>
              <w:rPr>
                <w:rFonts w:ascii="宋体" w:eastAsia="宋体" w:hAnsi="宋体"/>
                <w:snapToGrid w:val="0"/>
                <w:szCs w:val="21"/>
              </w:rPr>
            </w:pPr>
            <w:r>
              <w:rPr>
                <w:rFonts w:ascii="宋体" w:hAnsi="宋体" w:hint="eastAsia"/>
                <w:snapToGrid w:val="0"/>
                <w:szCs w:val="21"/>
              </w:rPr>
              <w:t xml:space="preserve">2. </w:t>
            </w:r>
            <w:r w:rsidRPr="00B7129A">
              <w:rPr>
                <w:rFonts w:ascii="宋体" w:eastAsia="宋体" w:hAnsi="宋体" w:hint="eastAsia"/>
                <w:snapToGrid w:val="0"/>
                <w:szCs w:val="21"/>
              </w:rPr>
              <w:t>使学生们能够正确运用韩国语</w:t>
            </w:r>
            <w:r w:rsidRPr="00B7129A">
              <w:rPr>
                <w:rFonts w:ascii="宋体" w:eastAsia="宋体" w:hAnsi="宋体"/>
                <w:snapToGrid w:val="0"/>
                <w:szCs w:val="21"/>
              </w:rPr>
              <w:t xml:space="preserve"> </w:t>
            </w:r>
            <w:r w:rsidRPr="00B7129A">
              <w:rPr>
                <w:rFonts w:ascii="宋体" w:eastAsia="宋体" w:hAnsi="宋体" w:hint="eastAsia"/>
                <w:snapToGrid w:val="0"/>
                <w:szCs w:val="21"/>
              </w:rPr>
              <w:t>“</w:t>
            </w:r>
            <w:r w:rsidRPr="00B7129A">
              <w:rPr>
                <w:rFonts w:ascii="宋体" w:eastAsia="Batang" w:hAnsi="宋体" w:cs="Batang" w:hint="eastAsia"/>
                <w:snapToGrid w:val="0"/>
                <w:szCs w:val="21"/>
              </w:rPr>
              <w:t>손해</w:t>
            </w:r>
            <w:r w:rsidRPr="00B7129A">
              <w:rPr>
                <w:rFonts w:ascii="宋体" w:eastAsia="宋体" w:hAnsi="宋体" w:hint="eastAsia"/>
                <w:snapToGrid w:val="0"/>
                <w:szCs w:val="21"/>
              </w:rPr>
              <w:t>”一词。</w:t>
            </w:r>
          </w:p>
        </w:tc>
      </w:tr>
      <w:tr w:rsidR="0009655C" w:rsidRPr="00B7129A" w:rsidTr="000C4E03">
        <w:tc>
          <w:tcPr>
            <w:tcW w:w="1560" w:type="dxa"/>
          </w:tcPr>
          <w:p w:rsidR="0009655C" w:rsidRPr="00B7129A" w:rsidRDefault="0009655C" w:rsidP="00E152E5">
            <w:pPr>
              <w:wordWrap w:val="0"/>
              <w:jc w:val="center"/>
              <w:rPr>
                <w:rFonts w:ascii="宋体" w:hAnsi="宋体"/>
                <w:snapToGrid w:val="0"/>
                <w:szCs w:val="21"/>
              </w:rPr>
            </w:pPr>
            <w:r w:rsidRPr="00B7129A">
              <w:rPr>
                <w:rFonts w:ascii="宋体" w:hAnsi="宋体" w:hint="eastAsia"/>
                <w:snapToGrid w:val="0"/>
                <w:szCs w:val="21"/>
              </w:rPr>
              <w:t>教学方法</w:t>
            </w:r>
          </w:p>
        </w:tc>
        <w:tc>
          <w:tcPr>
            <w:tcW w:w="7052" w:type="dxa"/>
          </w:tcPr>
          <w:p w:rsidR="0009655C" w:rsidRPr="00B7129A" w:rsidRDefault="0009655C" w:rsidP="00E152E5">
            <w:pPr>
              <w:wordWrap w:val="0"/>
              <w:rPr>
                <w:rFonts w:ascii="宋体" w:hAnsi="宋体"/>
                <w:snapToGrid w:val="0"/>
                <w:szCs w:val="21"/>
              </w:rPr>
            </w:pPr>
            <w:r w:rsidRPr="00B7129A">
              <w:rPr>
                <w:rFonts w:ascii="宋体" w:hAnsi="宋体" w:hint="eastAsia"/>
                <w:snapToGrid w:val="0"/>
                <w:szCs w:val="21"/>
              </w:rPr>
              <w:t>采用讲授法进行教学</w:t>
            </w:r>
          </w:p>
        </w:tc>
      </w:tr>
      <w:tr w:rsidR="0009655C" w:rsidRPr="00B7129A" w:rsidTr="000C4E03">
        <w:tc>
          <w:tcPr>
            <w:tcW w:w="1560" w:type="dxa"/>
          </w:tcPr>
          <w:p w:rsidR="0009655C" w:rsidRPr="00B7129A" w:rsidRDefault="0009655C" w:rsidP="00E152E5">
            <w:pPr>
              <w:wordWrap w:val="0"/>
              <w:jc w:val="center"/>
              <w:rPr>
                <w:rFonts w:ascii="宋体" w:hAnsi="宋体"/>
                <w:snapToGrid w:val="0"/>
                <w:szCs w:val="21"/>
              </w:rPr>
            </w:pPr>
            <w:r w:rsidRPr="00B7129A">
              <w:rPr>
                <w:rFonts w:ascii="宋体" w:hAnsi="宋体" w:hint="eastAsia"/>
                <w:snapToGrid w:val="0"/>
                <w:szCs w:val="21"/>
              </w:rPr>
              <w:t>教学对象</w:t>
            </w:r>
          </w:p>
        </w:tc>
        <w:tc>
          <w:tcPr>
            <w:tcW w:w="7052" w:type="dxa"/>
          </w:tcPr>
          <w:p w:rsidR="0009655C" w:rsidRPr="00B7129A" w:rsidRDefault="0009655C" w:rsidP="00E152E5">
            <w:pPr>
              <w:wordWrap w:val="0"/>
              <w:rPr>
                <w:rFonts w:ascii="宋体" w:hAnsi="宋体"/>
                <w:snapToGrid w:val="0"/>
                <w:szCs w:val="21"/>
              </w:rPr>
            </w:pPr>
            <w:r w:rsidRPr="00B7129A">
              <w:rPr>
                <w:rFonts w:ascii="宋体" w:hAnsi="宋体" w:hint="eastAsia"/>
                <w:snapToGrid w:val="0"/>
                <w:szCs w:val="21"/>
              </w:rPr>
              <w:t>以汉语为母语的韩国语初级学习者</w:t>
            </w:r>
          </w:p>
        </w:tc>
      </w:tr>
      <w:tr w:rsidR="0009655C" w:rsidRPr="00B7129A" w:rsidTr="000C4E03">
        <w:tc>
          <w:tcPr>
            <w:tcW w:w="1560" w:type="dxa"/>
          </w:tcPr>
          <w:p w:rsidR="0009655C" w:rsidRPr="00B7129A" w:rsidRDefault="0009655C" w:rsidP="00E152E5">
            <w:pPr>
              <w:wordWrap w:val="0"/>
              <w:jc w:val="center"/>
              <w:rPr>
                <w:rFonts w:ascii="宋体" w:hAnsi="宋体"/>
                <w:snapToGrid w:val="0"/>
                <w:szCs w:val="21"/>
              </w:rPr>
            </w:pPr>
            <w:r w:rsidRPr="00B7129A">
              <w:rPr>
                <w:rFonts w:ascii="宋体" w:hAnsi="宋体" w:hint="eastAsia"/>
                <w:snapToGrid w:val="0"/>
                <w:szCs w:val="21"/>
              </w:rPr>
              <w:t>教学步骤</w:t>
            </w:r>
          </w:p>
        </w:tc>
        <w:tc>
          <w:tcPr>
            <w:tcW w:w="7052" w:type="dxa"/>
          </w:tcPr>
          <w:p w:rsidR="0009655C" w:rsidRPr="00B7129A" w:rsidRDefault="0009655C" w:rsidP="00E152E5">
            <w:pPr>
              <w:pStyle w:val="a5"/>
              <w:autoSpaceDE/>
              <w:autoSpaceDN/>
              <w:ind w:leftChars="0" w:left="0"/>
              <w:rPr>
                <w:rFonts w:ascii="宋体" w:eastAsia="宋体" w:hAnsi="宋体"/>
                <w:snapToGrid w:val="0"/>
                <w:szCs w:val="21"/>
              </w:rPr>
            </w:pPr>
            <w:r>
              <w:rPr>
                <w:rFonts w:ascii="宋体" w:hAnsi="宋体" w:hint="eastAsia"/>
                <w:snapToGrid w:val="0"/>
                <w:szCs w:val="21"/>
              </w:rPr>
              <w:t xml:space="preserve">1. </w:t>
            </w:r>
            <w:r w:rsidRPr="00B7129A">
              <w:rPr>
                <w:rFonts w:ascii="宋体" w:eastAsia="宋体" w:hAnsi="宋体" w:hint="eastAsia"/>
                <w:snapToGrid w:val="0"/>
                <w:szCs w:val="21"/>
              </w:rPr>
              <w:t>教师展示所要讲解单词</w:t>
            </w:r>
            <w:r w:rsidRPr="00B7129A">
              <w:rPr>
                <w:rFonts w:ascii="宋体" w:eastAsia="宋体" w:hAnsi="宋体"/>
                <w:snapToGrid w:val="0"/>
                <w:szCs w:val="21"/>
              </w:rPr>
              <w:t xml:space="preserve"> </w:t>
            </w:r>
            <w:r w:rsidRPr="00B7129A">
              <w:rPr>
                <w:rFonts w:ascii="宋体" w:eastAsia="宋体" w:hAnsi="宋体" w:hint="eastAsia"/>
                <w:snapToGrid w:val="0"/>
                <w:szCs w:val="21"/>
              </w:rPr>
              <w:t>“</w:t>
            </w:r>
            <w:r w:rsidRPr="00B7129A">
              <w:rPr>
                <w:rFonts w:ascii="宋体" w:eastAsia="Batang" w:hAnsi="宋体" w:cs="Batang" w:hint="eastAsia"/>
                <w:snapToGrid w:val="0"/>
                <w:szCs w:val="21"/>
              </w:rPr>
              <w:t>손해</w:t>
            </w:r>
            <w:r w:rsidRPr="00B7129A">
              <w:rPr>
                <w:rFonts w:ascii="宋体" w:eastAsia="宋体" w:hAnsi="宋体" w:hint="eastAsia"/>
                <w:snapToGrid w:val="0"/>
                <w:szCs w:val="21"/>
              </w:rPr>
              <w:t>”</w:t>
            </w:r>
            <w:r w:rsidRPr="00B7129A">
              <w:rPr>
                <w:rFonts w:ascii="宋体" w:eastAsia="宋体" w:hAnsi="宋体"/>
                <w:snapToGrid w:val="0"/>
                <w:szCs w:val="21"/>
              </w:rPr>
              <w:t xml:space="preserve"> </w:t>
            </w:r>
            <w:r w:rsidRPr="00B7129A">
              <w:rPr>
                <w:rFonts w:ascii="宋体" w:eastAsia="宋体" w:hAnsi="宋体" w:hint="eastAsia"/>
                <w:snapToGrid w:val="0"/>
                <w:szCs w:val="21"/>
              </w:rPr>
              <w:t>及其汉字形态</w:t>
            </w:r>
            <w:r w:rsidRPr="00B7129A">
              <w:rPr>
                <w:rFonts w:ascii="宋体" w:eastAsia="宋体" w:hAnsi="宋体"/>
                <w:snapToGrid w:val="0"/>
                <w:szCs w:val="21"/>
              </w:rPr>
              <w:t xml:space="preserve"> </w:t>
            </w:r>
            <w:r w:rsidRPr="00B7129A">
              <w:rPr>
                <w:rFonts w:ascii="宋体" w:eastAsia="宋体" w:hAnsi="宋体" w:hint="eastAsia"/>
                <w:snapToGrid w:val="0"/>
                <w:szCs w:val="21"/>
              </w:rPr>
              <w:t>“損害”。</w:t>
            </w:r>
          </w:p>
          <w:p w:rsidR="0009655C" w:rsidRPr="00B7129A" w:rsidRDefault="0009655C" w:rsidP="00E152E5">
            <w:pPr>
              <w:pStyle w:val="a5"/>
              <w:autoSpaceDE/>
              <w:autoSpaceDN/>
              <w:ind w:leftChars="0" w:left="0"/>
              <w:rPr>
                <w:rFonts w:ascii="宋体" w:eastAsia="宋体" w:hAnsi="宋体"/>
                <w:snapToGrid w:val="0"/>
                <w:szCs w:val="21"/>
                <w:lang w:eastAsia="zh-CN"/>
              </w:rPr>
            </w:pPr>
            <w:r>
              <w:rPr>
                <w:rFonts w:ascii="宋体" w:hAnsi="宋体" w:hint="eastAsia"/>
                <w:snapToGrid w:val="0"/>
                <w:szCs w:val="21"/>
                <w:lang w:eastAsia="zh-CN"/>
              </w:rPr>
              <w:t xml:space="preserve">2. </w:t>
            </w:r>
            <w:r w:rsidRPr="00B7129A">
              <w:rPr>
                <w:rFonts w:ascii="宋体" w:eastAsia="宋体" w:hAnsi="宋体" w:hint="eastAsia"/>
                <w:snapToGrid w:val="0"/>
                <w:szCs w:val="21"/>
                <w:lang w:eastAsia="zh-CN"/>
              </w:rPr>
              <w:t>引导学生联想到汉语词</w:t>
            </w:r>
            <w:r w:rsidRPr="00B7129A">
              <w:rPr>
                <w:rFonts w:ascii="宋体" w:eastAsia="宋体" w:hAnsi="宋体"/>
                <w:snapToGrid w:val="0"/>
                <w:szCs w:val="21"/>
                <w:lang w:eastAsia="zh-CN"/>
              </w:rPr>
              <w:t xml:space="preserve"> </w:t>
            </w:r>
            <w:r w:rsidRPr="00B7129A">
              <w:rPr>
                <w:rFonts w:ascii="宋体" w:eastAsia="宋体" w:hAnsi="宋体" w:hint="eastAsia"/>
                <w:snapToGrid w:val="0"/>
                <w:szCs w:val="21"/>
                <w:lang w:eastAsia="zh-CN"/>
              </w:rPr>
              <w:t>“损害”。</w:t>
            </w:r>
          </w:p>
          <w:p w:rsidR="0009655C" w:rsidRPr="00B7129A" w:rsidRDefault="0009655C" w:rsidP="00E152E5">
            <w:pPr>
              <w:pStyle w:val="a5"/>
              <w:autoSpaceDE/>
              <w:autoSpaceDN/>
              <w:ind w:leftChars="0" w:left="0"/>
              <w:rPr>
                <w:rFonts w:ascii="宋体" w:eastAsia="宋体" w:hAnsi="宋体"/>
                <w:snapToGrid w:val="0"/>
                <w:szCs w:val="21"/>
                <w:lang w:eastAsia="zh-CN"/>
              </w:rPr>
            </w:pPr>
            <w:r>
              <w:rPr>
                <w:rFonts w:ascii="宋体" w:hAnsi="宋体" w:hint="eastAsia"/>
                <w:snapToGrid w:val="0"/>
                <w:szCs w:val="21"/>
                <w:lang w:eastAsia="zh-CN"/>
              </w:rPr>
              <w:t xml:space="preserve">3. </w:t>
            </w:r>
            <w:r w:rsidRPr="00B7129A">
              <w:rPr>
                <w:rFonts w:ascii="宋体" w:eastAsia="宋体" w:hAnsi="宋体" w:hint="eastAsia"/>
                <w:snapToGrid w:val="0"/>
                <w:szCs w:val="21"/>
                <w:lang w:eastAsia="zh-CN"/>
              </w:rPr>
              <w:t>让学生们举例说明汉语“损害”的词义，教师给予总结。</w:t>
            </w:r>
          </w:p>
          <w:p w:rsidR="0009655C" w:rsidRDefault="0009655C" w:rsidP="00E152E5">
            <w:pPr>
              <w:pStyle w:val="a5"/>
              <w:autoSpaceDE/>
              <w:autoSpaceDN/>
              <w:ind w:leftChars="0" w:left="0" w:firstLineChars="300" w:firstLine="600"/>
              <w:rPr>
                <w:rFonts w:ascii="宋体" w:hAnsi="宋体"/>
                <w:snapToGrid w:val="0"/>
                <w:szCs w:val="21"/>
                <w:lang w:eastAsia="zh-CN"/>
              </w:rPr>
            </w:pPr>
            <w:r w:rsidRPr="00B7129A">
              <w:rPr>
                <w:rFonts w:ascii="宋体" w:eastAsia="宋体" w:hAnsi="宋体" w:hint="eastAsia"/>
                <w:snapToGrid w:val="0"/>
                <w:szCs w:val="21"/>
                <w:lang w:eastAsia="zh-CN"/>
              </w:rPr>
              <w:t>损害：使事业、健康、利益、名誉等蒙受损失。</w:t>
            </w:r>
          </w:p>
          <w:p w:rsidR="0009655C" w:rsidRPr="00B7129A" w:rsidRDefault="0009655C" w:rsidP="00E152E5">
            <w:pPr>
              <w:pStyle w:val="a5"/>
              <w:autoSpaceDE/>
              <w:autoSpaceDN/>
              <w:ind w:leftChars="0" w:left="0" w:firstLineChars="400" w:firstLine="800"/>
              <w:rPr>
                <w:rFonts w:ascii="宋体" w:eastAsia="宋体" w:hAnsi="宋体"/>
                <w:snapToGrid w:val="0"/>
                <w:szCs w:val="21"/>
                <w:lang w:eastAsia="zh-CN"/>
              </w:rPr>
            </w:pPr>
            <w:r w:rsidRPr="00B7129A">
              <w:rPr>
                <w:rFonts w:ascii="宋体" w:eastAsia="宋体" w:hAnsi="宋体" w:hint="eastAsia"/>
                <w:snapToGrid w:val="0"/>
                <w:szCs w:val="21"/>
                <w:lang w:eastAsia="zh-CN"/>
              </w:rPr>
              <w:t>例：不能损害群众利益。</w:t>
            </w:r>
            <w:r w:rsidRPr="00B7129A">
              <w:rPr>
                <w:rFonts w:ascii="宋体" w:eastAsia="宋体" w:hAnsi="宋体"/>
                <w:snapToGrid w:val="0"/>
                <w:szCs w:val="21"/>
                <w:lang w:eastAsia="zh-CN"/>
              </w:rPr>
              <w:t>[</w:t>
            </w:r>
            <w:r w:rsidRPr="00B7129A">
              <w:rPr>
                <w:rFonts w:ascii="宋体" w:eastAsia="宋体" w:hAnsi="宋体" w:hint="eastAsia"/>
                <w:snapToGrid w:val="0"/>
                <w:szCs w:val="21"/>
                <w:lang w:eastAsia="zh-CN"/>
              </w:rPr>
              <w:t>动</w:t>
            </w:r>
            <w:r w:rsidRPr="00B7129A">
              <w:rPr>
                <w:rFonts w:ascii="宋体" w:eastAsia="宋体" w:hAnsi="宋体"/>
                <w:snapToGrid w:val="0"/>
                <w:szCs w:val="21"/>
                <w:lang w:eastAsia="zh-CN"/>
              </w:rPr>
              <w:t>]</w:t>
            </w:r>
          </w:p>
          <w:p w:rsidR="0009655C" w:rsidRPr="00B7129A" w:rsidRDefault="0009655C" w:rsidP="00E152E5">
            <w:pPr>
              <w:pStyle w:val="a5"/>
              <w:autoSpaceDE/>
              <w:autoSpaceDN/>
              <w:ind w:leftChars="380" w:left="798" w:firstLineChars="200" w:firstLine="400"/>
              <w:rPr>
                <w:rFonts w:ascii="宋体" w:eastAsia="宋体" w:hAnsi="宋体"/>
                <w:snapToGrid w:val="0"/>
                <w:szCs w:val="21"/>
              </w:rPr>
            </w:pPr>
            <w:r w:rsidRPr="00B7129A">
              <w:rPr>
                <w:rFonts w:ascii="宋体" w:eastAsia="宋体" w:hAnsi="宋体" w:hint="eastAsia"/>
                <w:snapToGrid w:val="0"/>
                <w:szCs w:val="21"/>
                <w:lang w:eastAsia="zh-CN"/>
              </w:rPr>
              <w:t>他看见麦苗没有受到霜冻的损害</w:t>
            </w:r>
            <w:r w:rsidRPr="00B7129A">
              <w:rPr>
                <w:rFonts w:ascii="宋体" w:eastAsia="宋体" w:hAnsi="宋体"/>
                <w:snapToGrid w:val="0"/>
                <w:szCs w:val="21"/>
                <w:lang w:eastAsia="zh-CN"/>
              </w:rPr>
              <w:t>,</w:t>
            </w:r>
            <w:r w:rsidRPr="00B7129A">
              <w:rPr>
                <w:rFonts w:ascii="宋体" w:eastAsia="宋体" w:hAnsi="宋体" w:hint="eastAsia"/>
                <w:snapToGrid w:val="0"/>
                <w:szCs w:val="21"/>
                <w:lang w:eastAsia="zh-CN"/>
              </w:rPr>
              <w:t>高兴极了。</w:t>
            </w:r>
            <w:r w:rsidRPr="00B7129A">
              <w:rPr>
                <w:rFonts w:ascii="宋体" w:eastAsia="宋体" w:hAnsi="宋体"/>
                <w:snapToGrid w:val="0"/>
                <w:szCs w:val="21"/>
              </w:rPr>
              <w:t>[</w:t>
            </w:r>
            <w:r w:rsidRPr="00B7129A">
              <w:rPr>
                <w:rFonts w:ascii="宋体" w:eastAsia="宋体" w:hAnsi="宋体" w:hint="eastAsia"/>
                <w:snapToGrid w:val="0"/>
                <w:szCs w:val="21"/>
              </w:rPr>
              <w:t>名</w:t>
            </w:r>
            <w:r w:rsidRPr="00B7129A">
              <w:rPr>
                <w:rFonts w:ascii="宋体" w:eastAsia="宋体" w:hAnsi="宋体"/>
                <w:snapToGrid w:val="0"/>
                <w:szCs w:val="21"/>
              </w:rPr>
              <w:t>]</w:t>
            </w:r>
          </w:p>
          <w:p w:rsidR="0009655C" w:rsidRPr="00B7129A" w:rsidRDefault="0009655C" w:rsidP="00E152E5">
            <w:pPr>
              <w:wordWrap w:val="0"/>
              <w:rPr>
                <w:rFonts w:ascii="宋体" w:hAnsi="宋体"/>
                <w:snapToGrid w:val="0"/>
                <w:szCs w:val="21"/>
                <w:lang w:eastAsia="ko-KR"/>
              </w:rPr>
            </w:pPr>
            <w:r w:rsidRPr="00B7129A">
              <w:rPr>
                <w:rFonts w:ascii="宋体" w:hAnsi="宋体"/>
                <w:snapToGrid w:val="0"/>
                <w:szCs w:val="21"/>
                <w:lang w:eastAsia="ko-KR"/>
              </w:rPr>
              <w:t>4</w:t>
            </w:r>
            <w:r w:rsidRPr="00B7129A">
              <w:rPr>
                <w:rFonts w:ascii="宋体" w:hAnsi="宋体" w:hint="eastAsia"/>
                <w:snapToGrid w:val="0"/>
                <w:szCs w:val="21"/>
                <w:lang w:eastAsia="ko-KR"/>
              </w:rPr>
              <w:t>．教师讲解韩国语</w:t>
            </w:r>
            <w:r w:rsidRPr="00B7129A">
              <w:rPr>
                <w:rFonts w:ascii="宋体" w:hAnsi="宋体"/>
                <w:snapToGrid w:val="0"/>
                <w:szCs w:val="21"/>
                <w:lang w:eastAsia="ko-KR"/>
              </w:rPr>
              <w:t xml:space="preserve"> </w:t>
            </w:r>
            <w:r w:rsidRPr="00B7129A">
              <w:rPr>
                <w:rFonts w:ascii="宋体" w:hAnsi="宋体" w:hint="eastAsia"/>
                <w:snapToGrid w:val="0"/>
                <w:szCs w:val="21"/>
                <w:lang w:eastAsia="ko-KR"/>
              </w:rPr>
              <w:t>“</w:t>
            </w:r>
            <w:r w:rsidRPr="00B7129A">
              <w:rPr>
                <w:rFonts w:ascii="宋体" w:eastAsia="Batang" w:hAnsi="宋体" w:cs="Batang" w:hint="eastAsia"/>
                <w:snapToGrid w:val="0"/>
                <w:szCs w:val="21"/>
                <w:lang w:eastAsia="ko-KR"/>
              </w:rPr>
              <w:t>손해</w:t>
            </w:r>
            <w:r w:rsidRPr="00B7129A">
              <w:rPr>
                <w:rFonts w:ascii="宋体" w:hAnsi="宋体" w:hint="eastAsia"/>
                <w:snapToGrid w:val="0"/>
                <w:szCs w:val="21"/>
                <w:lang w:eastAsia="ko-KR"/>
              </w:rPr>
              <w:t>”的含义，说明其与汉语为同形同义词。</w:t>
            </w:r>
          </w:p>
          <w:p w:rsidR="0009655C" w:rsidRPr="00B7129A" w:rsidRDefault="0009655C" w:rsidP="00E152E5">
            <w:pPr>
              <w:pStyle w:val="a5"/>
              <w:autoSpaceDE/>
              <w:autoSpaceDN/>
              <w:ind w:leftChars="0" w:left="0" w:firstLineChars="300" w:firstLine="600"/>
              <w:rPr>
                <w:rFonts w:ascii="宋体" w:eastAsia="宋体" w:hAnsi="宋体"/>
                <w:bCs/>
                <w:snapToGrid w:val="0"/>
                <w:szCs w:val="21"/>
              </w:rPr>
            </w:pPr>
            <w:r w:rsidRPr="00B7129A">
              <w:rPr>
                <w:rFonts w:ascii="宋体" w:eastAsia="Batang" w:hAnsi="宋体" w:cs="Batang" w:hint="eastAsia"/>
                <w:snapToGrid w:val="0"/>
                <w:szCs w:val="21"/>
              </w:rPr>
              <w:t>손해</w:t>
            </w:r>
            <w:r w:rsidRPr="00B7129A">
              <w:rPr>
                <w:rFonts w:ascii="宋体" w:eastAsia="宋体" w:hAnsi="宋体"/>
                <w:snapToGrid w:val="0"/>
                <w:szCs w:val="21"/>
              </w:rPr>
              <w:t xml:space="preserve">: </w:t>
            </w:r>
            <w:hyperlink r:id="rId17" w:history="1">
              <w:r w:rsidRPr="00B7129A">
                <w:rPr>
                  <w:rFonts w:ascii="宋体" w:eastAsia="Batang" w:hAnsi="宋体" w:cs="Batang" w:hint="eastAsia"/>
                  <w:snapToGrid w:val="0"/>
                  <w:szCs w:val="21"/>
                </w:rPr>
                <w:t>물질적</w:t>
              </w:r>
            </w:hyperlink>
            <w:r w:rsidRPr="00B7129A">
              <w:rPr>
                <w:rFonts w:ascii="宋体" w:eastAsia="Batang" w:hAnsi="宋体" w:cs="Batang" w:hint="eastAsia"/>
                <w:snapToGrid w:val="0"/>
                <w:szCs w:val="21"/>
              </w:rPr>
              <w:t>으로나</w:t>
            </w:r>
            <w:r w:rsidRPr="00B7129A">
              <w:rPr>
                <w:rFonts w:ascii="宋体" w:eastAsia="宋体" w:hAnsi="宋体"/>
                <w:snapToGrid w:val="0"/>
                <w:szCs w:val="21"/>
              </w:rPr>
              <w:t xml:space="preserve"> </w:t>
            </w:r>
            <w:hyperlink r:id="rId18" w:history="1">
              <w:r w:rsidRPr="00B7129A">
                <w:rPr>
                  <w:rFonts w:ascii="宋体" w:eastAsia="Batang" w:hAnsi="宋体" w:cs="Batang" w:hint="eastAsia"/>
                  <w:snapToGrid w:val="0"/>
                  <w:szCs w:val="21"/>
                </w:rPr>
                <w:t>정신적</w:t>
              </w:r>
            </w:hyperlink>
            <w:r w:rsidRPr="00B7129A">
              <w:rPr>
                <w:rFonts w:ascii="宋体" w:eastAsia="Batang" w:hAnsi="宋体" w:cs="Batang" w:hint="eastAsia"/>
                <w:snapToGrid w:val="0"/>
                <w:szCs w:val="21"/>
              </w:rPr>
              <w:t>으로</w:t>
            </w:r>
            <w:r w:rsidRPr="00B7129A">
              <w:rPr>
                <w:rFonts w:ascii="宋体" w:eastAsia="宋体" w:hAnsi="宋体"/>
                <w:snapToGrid w:val="0"/>
                <w:szCs w:val="21"/>
              </w:rPr>
              <w:t xml:space="preserve"> </w:t>
            </w:r>
            <w:r w:rsidRPr="00B7129A">
              <w:rPr>
                <w:rFonts w:ascii="宋体" w:eastAsia="Batang" w:hAnsi="宋体" w:cs="Batang" w:hint="eastAsia"/>
                <w:snapToGrid w:val="0"/>
                <w:szCs w:val="21"/>
              </w:rPr>
              <w:t>밑짐</w:t>
            </w:r>
            <w:r w:rsidRPr="00B7129A">
              <w:rPr>
                <w:rFonts w:ascii="宋体" w:eastAsia="宋体" w:hAnsi="宋体"/>
                <w:snapToGrid w:val="0"/>
                <w:szCs w:val="21"/>
              </w:rPr>
              <w:t xml:space="preserve">. </w:t>
            </w:r>
            <w:r w:rsidRPr="00B7129A">
              <w:rPr>
                <w:rFonts w:ascii="宋体" w:eastAsia="宋体" w:hAnsi="宋体" w:hint="eastAsia"/>
                <w:snapToGrid w:val="0"/>
                <w:szCs w:val="21"/>
              </w:rPr>
              <w:t>（指物质或精神上受损</w:t>
            </w:r>
            <w:r w:rsidRPr="00B7129A">
              <w:rPr>
                <w:rFonts w:ascii="宋体" w:eastAsia="宋体" w:hAnsi="宋体"/>
                <w:bCs/>
                <w:snapToGrid w:val="0"/>
                <w:szCs w:val="21"/>
              </w:rPr>
              <w:t>)</w:t>
            </w:r>
          </w:p>
          <w:p w:rsidR="0009655C" w:rsidRPr="00B7129A" w:rsidRDefault="0009655C" w:rsidP="00E152E5">
            <w:pPr>
              <w:wordWrap w:val="0"/>
              <w:ind w:firstLineChars="300" w:firstLine="630"/>
              <w:rPr>
                <w:rFonts w:ascii="宋体" w:hAnsi="宋体"/>
                <w:snapToGrid w:val="0"/>
                <w:szCs w:val="21"/>
                <w:lang w:eastAsia="ko-KR"/>
              </w:rPr>
            </w:pPr>
            <w:r w:rsidRPr="00B7129A">
              <w:rPr>
                <w:rFonts w:ascii="宋体" w:eastAsia="Batang" w:hAnsi="宋体" w:cs="Batang" w:hint="eastAsia"/>
                <w:snapToGrid w:val="0"/>
                <w:szCs w:val="21"/>
                <w:lang w:eastAsia="ko-KR"/>
              </w:rPr>
              <w:t>예</w:t>
            </w:r>
            <w:r w:rsidRPr="00B7129A">
              <w:rPr>
                <w:rFonts w:ascii="宋体" w:hAnsi="宋体" w:hint="eastAsia"/>
                <w:snapToGrid w:val="0"/>
                <w:szCs w:val="21"/>
                <w:lang w:eastAsia="ko-KR"/>
              </w:rPr>
              <w:t>：</w:t>
            </w:r>
            <w:r w:rsidRPr="00B7129A">
              <w:rPr>
                <w:rFonts w:ascii="宋体" w:eastAsia="Batang" w:hAnsi="宋体" w:cs="Batang" w:hint="eastAsia"/>
                <w:snapToGrid w:val="0"/>
                <w:szCs w:val="21"/>
                <w:lang w:eastAsia="ko-KR"/>
              </w:rPr>
              <w:t>회사에서는</w:t>
            </w:r>
            <w:r w:rsidRPr="00B7129A">
              <w:rPr>
                <w:rFonts w:ascii="宋体" w:hAnsi="宋体"/>
                <w:snapToGrid w:val="0"/>
                <w:szCs w:val="21"/>
                <w:lang w:eastAsia="ko-KR"/>
              </w:rPr>
              <w:t xml:space="preserve"> </w:t>
            </w:r>
            <w:r w:rsidRPr="00B7129A">
              <w:rPr>
                <w:rFonts w:ascii="宋体" w:eastAsia="Batang" w:hAnsi="宋体" w:cs="Batang" w:hint="eastAsia"/>
                <w:snapToGrid w:val="0"/>
                <w:szCs w:val="21"/>
                <w:lang w:eastAsia="ko-KR"/>
              </w:rPr>
              <w:t>불경기</w:t>
            </w:r>
            <w:r w:rsidRPr="00B7129A">
              <w:rPr>
                <w:rFonts w:ascii="宋体" w:hAnsi="宋体"/>
                <w:snapToGrid w:val="0"/>
                <w:szCs w:val="21"/>
                <w:lang w:eastAsia="ko-KR"/>
              </w:rPr>
              <w:t xml:space="preserve"> </w:t>
            </w:r>
            <w:r w:rsidRPr="00B7129A">
              <w:rPr>
                <w:rFonts w:ascii="宋体" w:eastAsia="Batang" w:hAnsi="宋体" w:cs="Batang" w:hint="eastAsia"/>
                <w:snapToGrid w:val="0"/>
                <w:szCs w:val="21"/>
                <w:lang w:eastAsia="ko-KR"/>
              </w:rPr>
              <w:t>때문에</w:t>
            </w:r>
            <w:r w:rsidRPr="00B7129A">
              <w:rPr>
                <w:rFonts w:ascii="宋体" w:hAnsi="宋体"/>
                <w:snapToGrid w:val="0"/>
                <w:szCs w:val="21"/>
                <w:lang w:eastAsia="ko-KR"/>
              </w:rPr>
              <w:t xml:space="preserve"> </w:t>
            </w:r>
            <w:r w:rsidRPr="00B7129A">
              <w:rPr>
                <w:rFonts w:ascii="宋体" w:eastAsia="Batang" w:hAnsi="宋体" w:cs="Batang" w:hint="eastAsia"/>
                <w:snapToGrid w:val="0"/>
                <w:szCs w:val="21"/>
                <w:lang w:eastAsia="ko-KR"/>
              </w:rPr>
              <w:t>손해가</w:t>
            </w:r>
            <w:r w:rsidRPr="00B7129A">
              <w:rPr>
                <w:rFonts w:ascii="宋体" w:hAnsi="宋体"/>
                <w:snapToGrid w:val="0"/>
                <w:szCs w:val="21"/>
                <w:lang w:eastAsia="ko-KR"/>
              </w:rPr>
              <w:t xml:space="preserve"> </w:t>
            </w:r>
            <w:r w:rsidRPr="00B7129A">
              <w:rPr>
                <w:rFonts w:ascii="宋体" w:eastAsia="Batang" w:hAnsi="宋体" w:cs="Batang" w:hint="eastAsia"/>
                <w:snapToGrid w:val="0"/>
                <w:szCs w:val="21"/>
                <w:lang w:eastAsia="ko-KR"/>
              </w:rPr>
              <w:t>많다</w:t>
            </w:r>
            <w:r w:rsidRPr="00B7129A">
              <w:rPr>
                <w:rFonts w:ascii="宋体" w:hAnsi="宋体"/>
                <w:snapToGrid w:val="0"/>
                <w:szCs w:val="21"/>
                <w:lang w:eastAsia="ko-KR"/>
              </w:rPr>
              <w:t>.  [</w:t>
            </w:r>
            <w:r w:rsidRPr="00B7129A">
              <w:rPr>
                <w:rFonts w:ascii="宋体" w:eastAsia="Batang" w:hAnsi="宋体" w:cs="Batang" w:hint="eastAsia"/>
                <w:snapToGrid w:val="0"/>
                <w:szCs w:val="21"/>
                <w:lang w:eastAsia="ko-KR"/>
              </w:rPr>
              <w:t>명</w:t>
            </w:r>
            <w:r w:rsidRPr="00B7129A">
              <w:rPr>
                <w:rFonts w:ascii="宋体" w:hAnsi="宋体"/>
                <w:snapToGrid w:val="0"/>
                <w:szCs w:val="21"/>
                <w:lang w:eastAsia="ko-KR"/>
              </w:rPr>
              <w:t>]</w:t>
            </w:r>
          </w:p>
          <w:p w:rsidR="0009655C" w:rsidRPr="00B7129A" w:rsidRDefault="0009655C" w:rsidP="00E152E5">
            <w:pPr>
              <w:wordWrap w:val="0"/>
              <w:rPr>
                <w:rFonts w:ascii="宋体" w:hAnsi="宋体"/>
                <w:snapToGrid w:val="0"/>
                <w:szCs w:val="21"/>
                <w:lang w:eastAsia="ko-KR"/>
              </w:rPr>
            </w:pPr>
            <w:r w:rsidRPr="00B7129A">
              <w:rPr>
                <w:rFonts w:ascii="宋体" w:hAnsi="宋体"/>
                <w:snapToGrid w:val="0"/>
                <w:szCs w:val="21"/>
                <w:lang w:eastAsia="ko-KR"/>
              </w:rPr>
              <w:t xml:space="preserve">5. </w:t>
            </w:r>
            <w:r w:rsidRPr="00B7129A">
              <w:rPr>
                <w:rFonts w:ascii="宋体" w:hAnsi="宋体" w:hint="eastAsia"/>
                <w:snapToGrid w:val="0"/>
                <w:szCs w:val="21"/>
                <w:lang w:eastAsia="ko-KR"/>
              </w:rPr>
              <w:t>教师提出韩国语</w:t>
            </w:r>
            <w:r w:rsidRPr="00B7129A">
              <w:rPr>
                <w:rFonts w:ascii="宋体" w:hAnsi="宋体"/>
                <w:snapToGrid w:val="0"/>
                <w:szCs w:val="21"/>
                <w:lang w:eastAsia="ko-KR"/>
              </w:rPr>
              <w:t xml:space="preserve"> </w:t>
            </w:r>
            <w:r w:rsidRPr="00B7129A">
              <w:rPr>
                <w:rFonts w:ascii="宋体" w:hAnsi="宋体" w:hint="eastAsia"/>
                <w:snapToGrid w:val="0"/>
                <w:szCs w:val="21"/>
                <w:lang w:eastAsia="ko-KR"/>
              </w:rPr>
              <w:t>“</w:t>
            </w:r>
            <w:r w:rsidRPr="00B7129A">
              <w:rPr>
                <w:rFonts w:ascii="宋体" w:eastAsia="Batang" w:hAnsi="宋体" w:cs="Batang" w:hint="eastAsia"/>
                <w:snapToGrid w:val="0"/>
                <w:szCs w:val="21"/>
                <w:lang w:eastAsia="ko-KR"/>
              </w:rPr>
              <w:t>손해</w:t>
            </w:r>
            <w:r w:rsidRPr="00B7129A">
              <w:rPr>
                <w:rFonts w:ascii="宋体" w:hAnsi="宋体" w:hint="eastAsia"/>
                <w:snapToGrid w:val="0"/>
                <w:szCs w:val="21"/>
                <w:lang w:eastAsia="ko-KR"/>
              </w:rPr>
              <w:t>”一词的词性与汉语的不同之处，并说明因词</w:t>
            </w:r>
          </w:p>
          <w:p w:rsidR="0009655C" w:rsidRPr="00B7129A" w:rsidRDefault="0009655C" w:rsidP="00E152E5">
            <w:pPr>
              <w:wordWrap w:val="0"/>
              <w:rPr>
                <w:rFonts w:ascii="宋体" w:hAnsi="宋体"/>
                <w:snapToGrid w:val="0"/>
                <w:szCs w:val="21"/>
                <w:lang w:eastAsia="ko-KR"/>
              </w:rPr>
            </w:pPr>
            <w:r w:rsidRPr="00B7129A">
              <w:rPr>
                <w:rFonts w:ascii="宋体" w:hAnsi="宋体" w:hint="eastAsia"/>
                <w:snapToGrid w:val="0"/>
                <w:szCs w:val="21"/>
                <w:lang w:eastAsia="ko-KR"/>
              </w:rPr>
              <w:t>性不同而造成的偏误。</w:t>
            </w:r>
          </w:p>
          <w:p w:rsidR="0009655C" w:rsidRPr="00B7129A" w:rsidRDefault="0009655C" w:rsidP="00E152E5">
            <w:pPr>
              <w:wordWrap w:val="0"/>
              <w:ind w:firstLineChars="200" w:firstLine="420"/>
              <w:rPr>
                <w:rFonts w:ascii="宋体" w:hAnsi="宋体"/>
                <w:snapToGrid w:val="0"/>
                <w:szCs w:val="21"/>
                <w:lang w:eastAsia="ko-KR"/>
              </w:rPr>
            </w:pPr>
            <w:r w:rsidRPr="00B7129A">
              <w:rPr>
                <w:rFonts w:ascii="宋体" w:hAnsi="宋体" w:hint="eastAsia"/>
                <w:snapToGrid w:val="0"/>
                <w:szCs w:val="21"/>
                <w:lang w:eastAsia="ko-KR"/>
              </w:rPr>
              <w:t>句子翻译：损害国家财产</w:t>
            </w:r>
            <w:r w:rsidRPr="00B7129A">
              <w:rPr>
                <w:rFonts w:ascii="宋体" w:hAnsi="宋体" w:hint="eastAsia"/>
                <w:snapToGrid w:val="0"/>
                <w:szCs w:val="20"/>
              </w:rPr>
              <w:sym w:font="Wingdings" w:char="F0E0"/>
            </w:r>
            <w:r w:rsidRPr="00B7129A">
              <w:rPr>
                <w:rFonts w:ascii="宋体" w:hAnsi="宋体"/>
                <w:snapToGrid w:val="0"/>
                <w:szCs w:val="21"/>
                <w:lang w:eastAsia="ko-KR"/>
              </w:rPr>
              <w:t xml:space="preserve"> </w:t>
            </w:r>
            <w:r w:rsidRPr="00B7129A">
              <w:rPr>
                <w:rFonts w:ascii="宋体" w:eastAsia="Batang" w:hAnsi="宋体" w:cs="Batang" w:hint="eastAsia"/>
                <w:snapToGrid w:val="0"/>
                <w:szCs w:val="21"/>
                <w:lang w:eastAsia="ko-KR"/>
              </w:rPr>
              <w:t>국가</w:t>
            </w:r>
            <w:r w:rsidRPr="00B7129A">
              <w:rPr>
                <w:rFonts w:ascii="宋体" w:hAnsi="宋体"/>
                <w:snapToGrid w:val="0"/>
                <w:szCs w:val="21"/>
                <w:lang w:eastAsia="ko-KR"/>
              </w:rPr>
              <w:t xml:space="preserve"> </w:t>
            </w:r>
            <w:r w:rsidRPr="00B7129A">
              <w:rPr>
                <w:rFonts w:ascii="宋体" w:eastAsia="Batang" w:hAnsi="宋体" w:cs="Batang" w:hint="eastAsia"/>
                <w:snapToGrid w:val="0"/>
                <w:szCs w:val="21"/>
                <w:lang w:eastAsia="ko-KR"/>
              </w:rPr>
              <w:t>재산을</w:t>
            </w:r>
            <w:r w:rsidRPr="00B7129A">
              <w:rPr>
                <w:rFonts w:ascii="宋体" w:hAnsi="宋体"/>
                <w:snapToGrid w:val="0"/>
                <w:szCs w:val="21"/>
                <w:lang w:eastAsia="ko-KR"/>
              </w:rPr>
              <w:t xml:space="preserve"> </w:t>
            </w:r>
            <w:r w:rsidRPr="00B7129A">
              <w:rPr>
                <w:rFonts w:ascii="宋体" w:eastAsia="Batang" w:hAnsi="宋体" w:cs="Batang" w:hint="eastAsia"/>
                <w:snapToGrid w:val="0"/>
                <w:szCs w:val="21"/>
                <w:lang w:eastAsia="ko-KR"/>
              </w:rPr>
              <w:t>손해합니다</w:t>
            </w:r>
            <w:r w:rsidRPr="00B7129A">
              <w:rPr>
                <w:rFonts w:ascii="宋体" w:hAnsi="宋体"/>
                <w:snapToGrid w:val="0"/>
                <w:szCs w:val="21"/>
                <w:lang w:eastAsia="ko-KR"/>
              </w:rPr>
              <w:t>.(*)</w:t>
            </w:r>
          </w:p>
          <w:p w:rsidR="0009655C" w:rsidRPr="00B7129A" w:rsidRDefault="0009655C" w:rsidP="00E152E5">
            <w:pPr>
              <w:pStyle w:val="a5"/>
              <w:autoSpaceDE/>
              <w:autoSpaceDN/>
              <w:ind w:leftChars="380" w:left="798" w:firstLineChars="300" w:firstLine="600"/>
              <w:rPr>
                <w:rFonts w:ascii="宋体" w:eastAsia="宋体" w:hAnsi="宋体"/>
                <w:snapToGrid w:val="0"/>
                <w:szCs w:val="21"/>
              </w:rPr>
            </w:pPr>
            <w:r w:rsidRPr="00B7129A">
              <w:rPr>
                <w:rFonts w:ascii="宋体" w:eastAsia="Batang" w:hAnsi="宋体" w:cs="Batang" w:hint="eastAsia"/>
                <w:snapToGrid w:val="0"/>
                <w:szCs w:val="21"/>
              </w:rPr>
              <w:t>국가</w:t>
            </w:r>
            <w:r w:rsidRPr="00B7129A">
              <w:rPr>
                <w:rFonts w:ascii="宋体" w:eastAsia="宋体" w:hAnsi="宋体"/>
                <w:snapToGrid w:val="0"/>
                <w:szCs w:val="21"/>
              </w:rPr>
              <w:t xml:space="preserve"> </w:t>
            </w:r>
            <w:r w:rsidRPr="00B7129A">
              <w:rPr>
                <w:rFonts w:ascii="宋体" w:eastAsia="Batang" w:hAnsi="宋体" w:cs="Batang" w:hint="eastAsia"/>
                <w:snapToGrid w:val="0"/>
                <w:szCs w:val="21"/>
              </w:rPr>
              <w:t>재산에</w:t>
            </w:r>
            <w:r w:rsidRPr="00B7129A">
              <w:rPr>
                <w:rFonts w:ascii="宋体" w:eastAsia="宋体" w:hAnsi="宋体"/>
                <w:snapToGrid w:val="0"/>
                <w:szCs w:val="21"/>
              </w:rPr>
              <w:t xml:space="preserve"> </w:t>
            </w:r>
            <w:r w:rsidRPr="00B7129A">
              <w:rPr>
                <w:rFonts w:ascii="宋体" w:eastAsia="Batang" w:hAnsi="宋体" w:cs="Batang" w:hint="eastAsia"/>
                <w:snapToGrid w:val="0"/>
                <w:szCs w:val="21"/>
              </w:rPr>
              <w:t>손해를</w:t>
            </w:r>
            <w:r w:rsidRPr="00B7129A">
              <w:rPr>
                <w:rFonts w:ascii="宋体" w:eastAsia="宋体" w:hAnsi="宋体"/>
                <w:snapToGrid w:val="0"/>
                <w:szCs w:val="21"/>
              </w:rPr>
              <w:t xml:space="preserve"> </w:t>
            </w:r>
            <w:r w:rsidRPr="00B7129A">
              <w:rPr>
                <w:rFonts w:ascii="宋体" w:eastAsia="Batang" w:hAnsi="宋体" w:cs="Batang" w:hint="eastAsia"/>
                <w:snapToGrid w:val="0"/>
                <w:szCs w:val="21"/>
              </w:rPr>
              <w:t>봅니다</w:t>
            </w:r>
            <w:r w:rsidRPr="00B7129A">
              <w:rPr>
                <w:rFonts w:ascii="宋体" w:eastAsia="宋体" w:hAnsi="宋体"/>
                <w:snapToGrid w:val="0"/>
                <w:szCs w:val="21"/>
              </w:rPr>
              <w:t>.(0)</w:t>
            </w:r>
          </w:p>
          <w:p w:rsidR="0009655C" w:rsidRPr="00B7129A" w:rsidRDefault="0009655C" w:rsidP="00E152E5">
            <w:pPr>
              <w:wordWrap w:val="0"/>
              <w:rPr>
                <w:rFonts w:ascii="宋体" w:hAnsi="宋体"/>
                <w:snapToGrid w:val="0"/>
                <w:szCs w:val="21"/>
                <w:lang w:eastAsia="ko-KR"/>
              </w:rPr>
            </w:pPr>
            <w:r w:rsidRPr="00B7129A">
              <w:rPr>
                <w:rFonts w:ascii="宋体" w:hAnsi="宋体"/>
                <w:snapToGrid w:val="0"/>
                <w:szCs w:val="21"/>
                <w:lang w:eastAsia="ko-KR"/>
              </w:rPr>
              <w:t>6</w:t>
            </w:r>
            <w:r w:rsidRPr="00B7129A">
              <w:rPr>
                <w:rFonts w:ascii="宋体" w:hAnsi="宋体" w:hint="eastAsia"/>
                <w:snapToGrid w:val="0"/>
                <w:szCs w:val="21"/>
                <w:lang w:eastAsia="ko-KR"/>
              </w:rPr>
              <w:t>．教师给出</w:t>
            </w:r>
            <w:r w:rsidRPr="00B7129A">
              <w:rPr>
                <w:rFonts w:ascii="宋体" w:hAnsi="宋体"/>
                <w:snapToGrid w:val="0"/>
                <w:szCs w:val="21"/>
                <w:lang w:eastAsia="ko-KR"/>
              </w:rPr>
              <w:t xml:space="preserve"> </w:t>
            </w:r>
            <w:r w:rsidRPr="00B7129A">
              <w:rPr>
                <w:rFonts w:ascii="宋体" w:hAnsi="宋体" w:hint="eastAsia"/>
                <w:snapToGrid w:val="0"/>
                <w:szCs w:val="21"/>
                <w:lang w:eastAsia="ko-KR"/>
              </w:rPr>
              <w:t>“</w:t>
            </w:r>
            <w:r w:rsidRPr="00B7129A">
              <w:rPr>
                <w:rFonts w:ascii="宋体" w:eastAsia="Batang" w:hAnsi="宋体" w:cs="Batang" w:hint="eastAsia"/>
                <w:snapToGrid w:val="0"/>
                <w:szCs w:val="21"/>
                <w:lang w:eastAsia="ko-KR"/>
              </w:rPr>
              <w:t>손해</w:t>
            </w:r>
            <w:r w:rsidRPr="00B7129A">
              <w:rPr>
                <w:rFonts w:ascii="宋体" w:hAnsi="宋体" w:hint="eastAsia"/>
                <w:snapToGrid w:val="0"/>
                <w:szCs w:val="21"/>
                <w:lang w:eastAsia="ko-KR"/>
              </w:rPr>
              <w:t>”一词常用的正确搭配。</w:t>
            </w:r>
          </w:p>
          <w:p w:rsidR="0009655C" w:rsidRPr="00B7129A" w:rsidRDefault="0009655C" w:rsidP="00E152E5">
            <w:pPr>
              <w:wordWrap w:val="0"/>
              <w:ind w:firstLineChars="300" w:firstLine="630"/>
              <w:rPr>
                <w:rFonts w:ascii="宋体" w:hAnsi="宋体"/>
                <w:snapToGrid w:val="0"/>
                <w:szCs w:val="21"/>
                <w:lang w:eastAsia="ko-KR"/>
              </w:rPr>
            </w:pPr>
            <w:r w:rsidRPr="00B7129A">
              <w:rPr>
                <w:rFonts w:ascii="宋体" w:eastAsia="Batang" w:hAnsi="宋体" w:cs="Batang" w:hint="eastAsia"/>
                <w:snapToGrid w:val="0"/>
                <w:szCs w:val="21"/>
                <w:lang w:eastAsia="ko-KR"/>
              </w:rPr>
              <w:t>손해</w:t>
            </w:r>
            <w:r w:rsidRPr="00B7129A">
              <w:rPr>
                <w:rFonts w:ascii="宋体" w:hAnsi="宋体"/>
                <w:snapToGrid w:val="0"/>
                <w:szCs w:val="21"/>
                <w:lang w:eastAsia="ko-KR"/>
              </w:rPr>
              <w:t xml:space="preserve"> </w:t>
            </w:r>
            <w:r w:rsidRPr="00B7129A">
              <w:rPr>
                <w:rFonts w:ascii="宋体" w:eastAsia="Batang" w:hAnsi="宋体" w:cs="Batang" w:hint="eastAsia"/>
                <w:snapToGrid w:val="0"/>
                <w:szCs w:val="21"/>
                <w:lang w:eastAsia="ko-KR"/>
              </w:rPr>
              <w:t>가다</w:t>
            </w:r>
            <w:r w:rsidRPr="00B7129A">
              <w:rPr>
                <w:rFonts w:ascii="宋体" w:hAnsi="宋体"/>
                <w:snapToGrid w:val="0"/>
                <w:szCs w:val="21"/>
                <w:lang w:eastAsia="ko-KR"/>
              </w:rPr>
              <w:t xml:space="preserve">; </w:t>
            </w:r>
            <w:r w:rsidRPr="00B7129A">
              <w:rPr>
                <w:rFonts w:ascii="宋体" w:eastAsia="Batang" w:hAnsi="宋体" w:cs="Batang" w:hint="eastAsia"/>
                <w:snapToGrid w:val="0"/>
                <w:szCs w:val="21"/>
                <w:lang w:eastAsia="ko-KR"/>
              </w:rPr>
              <w:t>손해를</w:t>
            </w:r>
            <w:r w:rsidRPr="00B7129A">
              <w:rPr>
                <w:rFonts w:ascii="宋体" w:hAnsi="宋体"/>
                <w:snapToGrid w:val="0"/>
                <w:szCs w:val="21"/>
                <w:lang w:eastAsia="ko-KR"/>
              </w:rPr>
              <w:t xml:space="preserve"> </w:t>
            </w:r>
            <w:r w:rsidRPr="00B7129A">
              <w:rPr>
                <w:rFonts w:ascii="宋体" w:eastAsia="Batang" w:hAnsi="宋体" w:cs="Batang" w:hint="eastAsia"/>
                <w:snapToGrid w:val="0"/>
                <w:szCs w:val="21"/>
                <w:lang w:eastAsia="ko-KR"/>
              </w:rPr>
              <w:t>보다</w:t>
            </w:r>
            <w:r w:rsidRPr="00B7129A">
              <w:rPr>
                <w:rFonts w:ascii="宋体" w:hAnsi="宋体"/>
                <w:snapToGrid w:val="0"/>
                <w:szCs w:val="21"/>
                <w:lang w:eastAsia="ko-KR"/>
              </w:rPr>
              <w:t xml:space="preserve">; </w:t>
            </w:r>
            <w:r w:rsidRPr="00B7129A">
              <w:rPr>
                <w:rFonts w:ascii="宋体" w:eastAsia="Batang" w:hAnsi="宋体" w:cs="Batang" w:hint="eastAsia"/>
                <w:snapToGrid w:val="0"/>
                <w:szCs w:val="21"/>
                <w:lang w:eastAsia="ko-KR"/>
              </w:rPr>
              <w:t>손해를</w:t>
            </w:r>
            <w:r w:rsidRPr="00B7129A">
              <w:rPr>
                <w:rFonts w:ascii="宋体" w:hAnsi="宋体"/>
                <w:snapToGrid w:val="0"/>
                <w:szCs w:val="21"/>
                <w:lang w:eastAsia="ko-KR"/>
              </w:rPr>
              <w:t xml:space="preserve"> </w:t>
            </w:r>
            <w:r w:rsidRPr="00B7129A">
              <w:rPr>
                <w:rFonts w:ascii="宋体" w:eastAsia="Batang" w:hAnsi="宋体" w:cs="Batang" w:hint="eastAsia"/>
                <w:snapToGrid w:val="0"/>
                <w:szCs w:val="21"/>
                <w:lang w:eastAsia="ko-KR"/>
              </w:rPr>
              <w:t>입다</w:t>
            </w:r>
          </w:p>
          <w:p w:rsidR="0009655C" w:rsidRPr="00B7129A" w:rsidRDefault="0009655C" w:rsidP="00E152E5">
            <w:pPr>
              <w:wordWrap w:val="0"/>
              <w:rPr>
                <w:rFonts w:ascii="宋体" w:hAnsi="宋体"/>
                <w:snapToGrid w:val="0"/>
                <w:szCs w:val="21"/>
                <w:lang w:eastAsia="ko-KR"/>
              </w:rPr>
            </w:pPr>
            <w:r w:rsidRPr="00B7129A">
              <w:rPr>
                <w:rFonts w:ascii="宋体" w:hAnsi="宋体"/>
                <w:snapToGrid w:val="0"/>
                <w:szCs w:val="21"/>
                <w:lang w:eastAsia="ko-KR"/>
              </w:rPr>
              <w:t xml:space="preserve">7. </w:t>
            </w:r>
            <w:r w:rsidRPr="00B7129A">
              <w:rPr>
                <w:rFonts w:ascii="宋体" w:hAnsi="宋体" w:hint="eastAsia"/>
                <w:snapToGrid w:val="0"/>
                <w:szCs w:val="21"/>
                <w:lang w:eastAsia="ko-KR"/>
              </w:rPr>
              <w:t>总结，通过下表让学生们进一步体会韩汉同形同义词</w:t>
            </w:r>
            <w:r w:rsidRPr="00B7129A">
              <w:rPr>
                <w:rFonts w:ascii="宋体" w:hAnsi="宋体"/>
                <w:snapToGrid w:val="0"/>
                <w:szCs w:val="21"/>
                <w:lang w:eastAsia="ko-KR"/>
              </w:rPr>
              <w:t xml:space="preserve"> </w:t>
            </w:r>
            <w:r w:rsidRPr="00B7129A">
              <w:rPr>
                <w:rFonts w:ascii="宋体" w:hAnsi="宋体" w:hint="eastAsia"/>
                <w:snapToGrid w:val="0"/>
                <w:szCs w:val="21"/>
                <w:lang w:eastAsia="ko-KR"/>
              </w:rPr>
              <w:t>“</w:t>
            </w:r>
            <w:r w:rsidRPr="00B7129A">
              <w:rPr>
                <w:rFonts w:ascii="宋体" w:eastAsia="Batang" w:hAnsi="宋体" w:cs="Batang" w:hint="eastAsia"/>
                <w:snapToGrid w:val="0"/>
                <w:szCs w:val="21"/>
                <w:lang w:eastAsia="ko-KR"/>
              </w:rPr>
              <w:t>손해</w:t>
            </w:r>
            <w:r w:rsidRPr="00B7129A">
              <w:rPr>
                <w:rFonts w:ascii="宋体" w:hAnsi="宋体"/>
                <w:snapToGrid w:val="0"/>
                <w:szCs w:val="21"/>
                <w:lang w:eastAsia="ko-KR"/>
              </w:rPr>
              <w:t>(</w:t>
            </w:r>
            <w:r w:rsidRPr="00B7129A">
              <w:rPr>
                <w:rFonts w:ascii="宋体" w:hAnsi="宋体" w:hint="eastAsia"/>
                <w:snapToGrid w:val="0"/>
                <w:szCs w:val="21"/>
                <w:lang w:eastAsia="ko-KR"/>
              </w:rPr>
              <w:t>損害</w:t>
            </w:r>
            <w:r w:rsidRPr="00B7129A">
              <w:rPr>
                <w:rFonts w:ascii="宋体" w:hAnsi="宋体"/>
                <w:snapToGrid w:val="0"/>
                <w:szCs w:val="21"/>
                <w:lang w:eastAsia="ko-KR"/>
              </w:rPr>
              <w:t>)/</w:t>
            </w:r>
          </w:p>
          <w:p w:rsidR="0009655C" w:rsidRPr="00B7129A" w:rsidRDefault="0009655C" w:rsidP="00E152E5">
            <w:pPr>
              <w:wordWrap w:val="0"/>
              <w:rPr>
                <w:rFonts w:ascii="宋体" w:hAnsi="宋体"/>
                <w:snapToGrid w:val="0"/>
                <w:szCs w:val="21"/>
              </w:rPr>
            </w:pPr>
            <w:r w:rsidRPr="00B7129A">
              <w:rPr>
                <w:rFonts w:ascii="宋体" w:hAnsi="宋体" w:hint="eastAsia"/>
                <w:snapToGrid w:val="0"/>
                <w:szCs w:val="21"/>
              </w:rPr>
              <w:t>损害”</w:t>
            </w:r>
            <w:r w:rsidRPr="00B7129A">
              <w:rPr>
                <w:rFonts w:ascii="宋体" w:hAnsi="宋体"/>
                <w:snapToGrid w:val="0"/>
                <w:szCs w:val="21"/>
              </w:rPr>
              <w:t xml:space="preserve"> </w:t>
            </w:r>
            <w:r w:rsidRPr="00B7129A">
              <w:rPr>
                <w:rFonts w:ascii="宋体" w:hAnsi="宋体" w:hint="eastAsia"/>
                <w:snapToGrid w:val="0"/>
                <w:szCs w:val="21"/>
              </w:rPr>
              <w:t>的用法，特别是区分二者的词性差异。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7"/>
              <w:gridCol w:w="2877"/>
              <w:gridCol w:w="2952"/>
            </w:tblGrid>
            <w:tr w:rsidR="0009655C" w:rsidRPr="00B7129A" w:rsidTr="000C4E03">
              <w:tc>
                <w:tcPr>
                  <w:tcW w:w="1021" w:type="dxa"/>
                  <w:tcBorders>
                    <w:top w:val="single" w:sz="4" w:space="0" w:color="auto"/>
                    <w:left w:val="single" w:sz="4" w:space="0" w:color="auto"/>
                    <w:bottom w:val="single" w:sz="4" w:space="0" w:color="auto"/>
                    <w:right w:val="single" w:sz="4" w:space="0" w:color="auto"/>
                  </w:tcBorders>
                </w:tcPr>
                <w:p w:rsidR="0009655C" w:rsidRPr="00B7129A" w:rsidRDefault="0009655C" w:rsidP="00E152E5">
                  <w:pPr>
                    <w:wordWrap w:val="0"/>
                    <w:rPr>
                      <w:rFonts w:ascii="宋体" w:hAnsi="宋体"/>
                      <w:snapToGrid w:val="0"/>
                      <w:szCs w:val="21"/>
                    </w:rPr>
                  </w:pPr>
                </w:p>
              </w:tc>
              <w:tc>
                <w:tcPr>
                  <w:tcW w:w="2977" w:type="dxa"/>
                  <w:tcBorders>
                    <w:top w:val="single" w:sz="4" w:space="0" w:color="auto"/>
                    <w:left w:val="single" w:sz="4" w:space="0" w:color="auto"/>
                    <w:bottom w:val="single" w:sz="4" w:space="0" w:color="auto"/>
                    <w:right w:val="single" w:sz="4" w:space="0" w:color="auto"/>
                  </w:tcBorders>
                </w:tcPr>
                <w:p w:rsidR="0009655C" w:rsidRPr="00B7129A" w:rsidRDefault="0009655C" w:rsidP="00E152E5">
                  <w:pPr>
                    <w:wordWrap w:val="0"/>
                    <w:rPr>
                      <w:rFonts w:ascii="宋体" w:hAnsi="宋体"/>
                      <w:snapToGrid w:val="0"/>
                      <w:szCs w:val="21"/>
                    </w:rPr>
                  </w:pPr>
                  <w:r w:rsidRPr="00B7129A">
                    <w:rPr>
                      <w:rFonts w:ascii="宋体" w:hAnsi="宋体" w:hint="eastAsia"/>
                      <w:snapToGrid w:val="0"/>
                      <w:szCs w:val="21"/>
                    </w:rPr>
                    <w:t>韩国语</w:t>
                  </w:r>
                </w:p>
              </w:tc>
              <w:tc>
                <w:tcPr>
                  <w:tcW w:w="3051" w:type="dxa"/>
                  <w:tcBorders>
                    <w:top w:val="single" w:sz="4" w:space="0" w:color="auto"/>
                    <w:left w:val="single" w:sz="4" w:space="0" w:color="auto"/>
                    <w:bottom w:val="single" w:sz="4" w:space="0" w:color="auto"/>
                    <w:right w:val="single" w:sz="4" w:space="0" w:color="auto"/>
                  </w:tcBorders>
                </w:tcPr>
                <w:p w:rsidR="0009655C" w:rsidRPr="00B7129A" w:rsidRDefault="0009655C" w:rsidP="00E152E5">
                  <w:pPr>
                    <w:wordWrap w:val="0"/>
                    <w:rPr>
                      <w:rFonts w:ascii="宋体" w:hAnsi="宋体"/>
                      <w:snapToGrid w:val="0"/>
                      <w:szCs w:val="21"/>
                    </w:rPr>
                  </w:pPr>
                  <w:r w:rsidRPr="00B7129A">
                    <w:rPr>
                      <w:rFonts w:ascii="宋体" w:hAnsi="宋体" w:hint="eastAsia"/>
                      <w:snapToGrid w:val="0"/>
                      <w:szCs w:val="21"/>
                    </w:rPr>
                    <w:t>汉语</w:t>
                  </w:r>
                </w:p>
              </w:tc>
            </w:tr>
            <w:tr w:rsidR="0009655C" w:rsidRPr="00B7129A" w:rsidTr="000C4E03">
              <w:tc>
                <w:tcPr>
                  <w:tcW w:w="1021" w:type="dxa"/>
                  <w:tcBorders>
                    <w:top w:val="single" w:sz="4" w:space="0" w:color="auto"/>
                    <w:left w:val="single" w:sz="4" w:space="0" w:color="auto"/>
                    <w:bottom w:val="single" w:sz="4" w:space="0" w:color="auto"/>
                    <w:right w:val="single" w:sz="4" w:space="0" w:color="auto"/>
                  </w:tcBorders>
                </w:tcPr>
                <w:p w:rsidR="0009655C" w:rsidRPr="00B7129A" w:rsidRDefault="0009655C" w:rsidP="00E152E5">
                  <w:pPr>
                    <w:wordWrap w:val="0"/>
                    <w:rPr>
                      <w:rFonts w:ascii="宋体" w:hAnsi="宋体"/>
                      <w:snapToGrid w:val="0"/>
                      <w:szCs w:val="21"/>
                    </w:rPr>
                  </w:pPr>
                  <w:r w:rsidRPr="00B7129A">
                    <w:rPr>
                      <w:rFonts w:ascii="宋体" w:hAnsi="宋体" w:hint="eastAsia"/>
                      <w:snapToGrid w:val="0"/>
                      <w:szCs w:val="21"/>
                    </w:rPr>
                    <w:t>词形</w:t>
                  </w:r>
                </w:p>
              </w:tc>
              <w:tc>
                <w:tcPr>
                  <w:tcW w:w="2977" w:type="dxa"/>
                  <w:tcBorders>
                    <w:top w:val="single" w:sz="4" w:space="0" w:color="auto"/>
                    <w:left w:val="single" w:sz="4" w:space="0" w:color="auto"/>
                    <w:bottom w:val="single" w:sz="4" w:space="0" w:color="auto"/>
                    <w:right w:val="single" w:sz="4" w:space="0" w:color="auto"/>
                  </w:tcBorders>
                </w:tcPr>
                <w:p w:rsidR="0009655C" w:rsidRPr="00B7129A" w:rsidRDefault="0009655C" w:rsidP="00E152E5">
                  <w:pPr>
                    <w:wordWrap w:val="0"/>
                    <w:rPr>
                      <w:rFonts w:ascii="宋体" w:hAnsi="宋体"/>
                      <w:snapToGrid w:val="0"/>
                      <w:szCs w:val="21"/>
                    </w:rPr>
                  </w:pPr>
                  <w:r w:rsidRPr="00B7129A">
                    <w:rPr>
                      <w:rFonts w:ascii="宋体" w:eastAsia="Batang" w:hAnsi="宋体" w:cs="Batang" w:hint="eastAsia"/>
                      <w:snapToGrid w:val="0"/>
                      <w:szCs w:val="21"/>
                    </w:rPr>
                    <w:t>손해</w:t>
                  </w:r>
                  <w:r w:rsidRPr="00B7129A">
                    <w:rPr>
                      <w:rFonts w:ascii="宋体" w:hAnsi="宋体"/>
                      <w:snapToGrid w:val="0"/>
                      <w:szCs w:val="21"/>
                    </w:rPr>
                    <w:t>(</w:t>
                  </w:r>
                  <w:r w:rsidRPr="00B7129A">
                    <w:rPr>
                      <w:rFonts w:ascii="宋体" w:hAnsi="宋体" w:hint="eastAsia"/>
                      <w:snapToGrid w:val="0"/>
                      <w:szCs w:val="21"/>
                    </w:rPr>
                    <w:t>損害</w:t>
                  </w:r>
                  <w:r w:rsidRPr="00B7129A">
                    <w:rPr>
                      <w:rFonts w:ascii="宋体" w:hAnsi="宋体"/>
                      <w:snapToGrid w:val="0"/>
                      <w:szCs w:val="21"/>
                    </w:rPr>
                    <w:t>)</w:t>
                  </w:r>
                </w:p>
              </w:tc>
              <w:tc>
                <w:tcPr>
                  <w:tcW w:w="3051" w:type="dxa"/>
                  <w:tcBorders>
                    <w:top w:val="single" w:sz="4" w:space="0" w:color="auto"/>
                    <w:left w:val="single" w:sz="4" w:space="0" w:color="auto"/>
                    <w:bottom w:val="single" w:sz="4" w:space="0" w:color="auto"/>
                    <w:right w:val="single" w:sz="4" w:space="0" w:color="auto"/>
                  </w:tcBorders>
                </w:tcPr>
                <w:p w:rsidR="0009655C" w:rsidRPr="00B7129A" w:rsidRDefault="0009655C" w:rsidP="00E152E5">
                  <w:pPr>
                    <w:wordWrap w:val="0"/>
                    <w:rPr>
                      <w:rFonts w:ascii="宋体" w:hAnsi="宋体"/>
                      <w:snapToGrid w:val="0"/>
                      <w:szCs w:val="21"/>
                    </w:rPr>
                  </w:pPr>
                  <w:r w:rsidRPr="00B7129A">
                    <w:rPr>
                      <w:rFonts w:ascii="宋体" w:hAnsi="宋体" w:hint="eastAsia"/>
                      <w:snapToGrid w:val="0"/>
                      <w:szCs w:val="21"/>
                    </w:rPr>
                    <w:t>损害</w:t>
                  </w:r>
                </w:p>
              </w:tc>
            </w:tr>
            <w:tr w:rsidR="0009655C" w:rsidRPr="00B7129A" w:rsidTr="000C4E03">
              <w:tc>
                <w:tcPr>
                  <w:tcW w:w="1021" w:type="dxa"/>
                  <w:tcBorders>
                    <w:top w:val="single" w:sz="4" w:space="0" w:color="auto"/>
                    <w:left w:val="single" w:sz="4" w:space="0" w:color="auto"/>
                    <w:bottom w:val="single" w:sz="4" w:space="0" w:color="auto"/>
                    <w:right w:val="single" w:sz="4" w:space="0" w:color="auto"/>
                  </w:tcBorders>
                </w:tcPr>
                <w:p w:rsidR="0009655C" w:rsidRPr="00B7129A" w:rsidRDefault="0009655C" w:rsidP="00E152E5">
                  <w:pPr>
                    <w:wordWrap w:val="0"/>
                    <w:rPr>
                      <w:rFonts w:ascii="宋体" w:hAnsi="宋体"/>
                      <w:snapToGrid w:val="0"/>
                      <w:szCs w:val="21"/>
                    </w:rPr>
                  </w:pPr>
                  <w:r w:rsidRPr="00B7129A">
                    <w:rPr>
                      <w:rFonts w:ascii="宋体" w:hAnsi="宋体" w:hint="eastAsia"/>
                      <w:snapToGrid w:val="0"/>
                      <w:szCs w:val="21"/>
                    </w:rPr>
                    <w:t>词义</w:t>
                  </w:r>
                </w:p>
              </w:tc>
              <w:tc>
                <w:tcPr>
                  <w:tcW w:w="2977" w:type="dxa"/>
                  <w:tcBorders>
                    <w:top w:val="single" w:sz="4" w:space="0" w:color="auto"/>
                    <w:left w:val="single" w:sz="4" w:space="0" w:color="auto"/>
                    <w:bottom w:val="single" w:sz="4" w:space="0" w:color="auto"/>
                    <w:right w:val="single" w:sz="4" w:space="0" w:color="auto"/>
                  </w:tcBorders>
                </w:tcPr>
                <w:p w:rsidR="0009655C" w:rsidRPr="00B7129A" w:rsidRDefault="0009655C" w:rsidP="00E152E5">
                  <w:pPr>
                    <w:wordWrap w:val="0"/>
                    <w:rPr>
                      <w:rFonts w:ascii="宋体" w:hAnsi="宋体"/>
                      <w:snapToGrid w:val="0"/>
                      <w:szCs w:val="21"/>
                    </w:rPr>
                  </w:pPr>
                  <w:r w:rsidRPr="00B7129A">
                    <w:rPr>
                      <w:rFonts w:ascii="宋体" w:hAnsi="宋体" w:hint="eastAsia"/>
                      <w:snapToGrid w:val="0"/>
                      <w:szCs w:val="21"/>
                    </w:rPr>
                    <w:t>受损失</w:t>
                  </w:r>
                </w:p>
              </w:tc>
              <w:tc>
                <w:tcPr>
                  <w:tcW w:w="3051" w:type="dxa"/>
                  <w:tcBorders>
                    <w:top w:val="single" w:sz="4" w:space="0" w:color="auto"/>
                    <w:left w:val="single" w:sz="4" w:space="0" w:color="auto"/>
                    <w:bottom w:val="single" w:sz="4" w:space="0" w:color="auto"/>
                    <w:right w:val="single" w:sz="4" w:space="0" w:color="auto"/>
                  </w:tcBorders>
                </w:tcPr>
                <w:p w:rsidR="0009655C" w:rsidRPr="00B7129A" w:rsidRDefault="0009655C" w:rsidP="00E152E5">
                  <w:pPr>
                    <w:wordWrap w:val="0"/>
                    <w:rPr>
                      <w:rFonts w:ascii="宋体" w:hAnsi="宋体"/>
                      <w:snapToGrid w:val="0"/>
                      <w:szCs w:val="21"/>
                    </w:rPr>
                  </w:pPr>
                  <w:r w:rsidRPr="00B7129A">
                    <w:rPr>
                      <w:rFonts w:ascii="宋体" w:hAnsi="宋体" w:hint="eastAsia"/>
                      <w:snapToGrid w:val="0"/>
                      <w:szCs w:val="21"/>
                    </w:rPr>
                    <w:t>受损失</w:t>
                  </w:r>
                </w:p>
              </w:tc>
            </w:tr>
            <w:tr w:rsidR="0009655C" w:rsidRPr="00B7129A" w:rsidTr="000C4E03">
              <w:tc>
                <w:tcPr>
                  <w:tcW w:w="1021" w:type="dxa"/>
                  <w:tcBorders>
                    <w:top w:val="single" w:sz="4" w:space="0" w:color="auto"/>
                    <w:left w:val="single" w:sz="4" w:space="0" w:color="auto"/>
                    <w:bottom w:val="single" w:sz="4" w:space="0" w:color="auto"/>
                    <w:right w:val="single" w:sz="4" w:space="0" w:color="auto"/>
                  </w:tcBorders>
                </w:tcPr>
                <w:p w:rsidR="0009655C" w:rsidRPr="00B7129A" w:rsidRDefault="0009655C" w:rsidP="00E152E5">
                  <w:pPr>
                    <w:wordWrap w:val="0"/>
                    <w:rPr>
                      <w:rFonts w:ascii="宋体" w:hAnsi="宋体"/>
                      <w:snapToGrid w:val="0"/>
                      <w:szCs w:val="21"/>
                    </w:rPr>
                  </w:pPr>
                  <w:r w:rsidRPr="00B7129A">
                    <w:rPr>
                      <w:rFonts w:ascii="宋体" w:hAnsi="宋体" w:hint="eastAsia"/>
                      <w:snapToGrid w:val="0"/>
                      <w:szCs w:val="21"/>
                    </w:rPr>
                    <w:t>词性</w:t>
                  </w:r>
                </w:p>
              </w:tc>
              <w:tc>
                <w:tcPr>
                  <w:tcW w:w="2977" w:type="dxa"/>
                  <w:tcBorders>
                    <w:top w:val="single" w:sz="4" w:space="0" w:color="auto"/>
                    <w:left w:val="single" w:sz="4" w:space="0" w:color="auto"/>
                    <w:bottom w:val="single" w:sz="4" w:space="0" w:color="auto"/>
                    <w:right w:val="single" w:sz="4" w:space="0" w:color="auto"/>
                  </w:tcBorders>
                </w:tcPr>
                <w:p w:rsidR="0009655C" w:rsidRPr="00B7129A" w:rsidRDefault="0009655C" w:rsidP="00E152E5">
                  <w:pPr>
                    <w:wordWrap w:val="0"/>
                    <w:rPr>
                      <w:rFonts w:ascii="宋体" w:hAnsi="宋体"/>
                      <w:snapToGrid w:val="0"/>
                      <w:szCs w:val="21"/>
                    </w:rPr>
                  </w:pPr>
                  <w:r w:rsidRPr="00B7129A">
                    <w:rPr>
                      <w:rFonts w:ascii="宋体" w:hAnsi="宋体" w:hint="eastAsia"/>
                      <w:snapToGrid w:val="0"/>
                      <w:szCs w:val="21"/>
                    </w:rPr>
                    <w:t>名词</w:t>
                  </w:r>
                </w:p>
              </w:tc>
              <w:tc>
                <w:tcPr>
                  <w:tcW w:w="3051" w:type="dxa"/>
                  <w:tcBorders>
                    <w:top w:val="single" w:sz="4" w:space="0" w:color="auto"/>
                    <w:left w:val="single" w:sz="4" w:space="0" w:color="auto"/>
                    <w:bottom w:val="single" w:sz="4" w:space="0" w:color="auto"/>
                    <w:right w:val="single" w:sz="4" w:space="0" w:color="auto"/>
                  </w:tcBorders>
                </w:tcPr>
                <w:p w:rsidR="0009655C" w:rsidRPr="00B7129A" w:rsidRDefault="0009655C" w:rsidP="00E152E5">
                  <w:pPr>
                    <w:wordWrap w:val="0"/>
                    <w:rPr>
                      <w:rFonts w:ascii="宋体" w:hAnsi="宋体"/>
                      <w:snapToGrid w:val="0"/>
                      <w:szCs w:val="21"/>
                    </w:rPr>
                  </w:pPr>
                  <w:r w:rsidRPr="00B7129A">
                    <w:rPr>
                      <w:rFonts w:ascii="宋体" w:hAnsi="宋体" w:hint="eastAsia"/>
                      <w:snapToGrid w:val="0"/>
                      <w:szCs w:val="21"/>
                    </w:rPr>
                    <w:t>名词，动词</w:t>
                  </w:r>
                </w:p>
              </w:tc>
            </w:tr>
            <w:tr w:rsidR="0009655C" w:rsidRPr="00B7129A" w:rsidTr="000C4E03">
              <w:tc>
                <w:tcPr>
                  <w:tcW w:w="1021" w:type="dxa"/>
                  <w:tcBorders>
                    <w:top w:val="single" w:sz="4" w:space="0" w:color="auto"/>
                    <w:left w:val="single" w:sz="4" w:space="0" w:color="auto"/>
                    <w:bottom w:val="single" w:sz="4" w:space="0" w:color="auto"/>
                    <w:right w:val="single" w:sz="4" w:space="0" w:color="auto"/>
                  </w:tcBorders>
                </w:tcPr>
                <w:p w:rsidR="0009655C" w:rsidRPr="00B7129A" w:rsidRDefault="0009655C" w:rsidP="00E152E5">
                  <w:pPr>
                    <w:wordWrap w:val="0"/>
                    <w:rPr>
                      <w:rFonts w:ascii="宋体" w:hAnsi="宋体"/>
                      <w:snapToGrid w:val="0"/>
                      <w:szCs w:val="21"/>
                    </w:rPr>
                  </w:pPr>
                  <w:r w:rsidRPr="00B7129A">
                    <w:rPr>
                      <w:rFonts w:ascii="宋体" w:hAnsi="宋体" w:hint="eastAsia"/>
                      <w:snapToGrid w:val="0"/>
                      <w:szCs w:val="21"/>
                    </w:rPr>
                    <w:t>例句</w:t>
                  </w:r>
                </w:p>
              </w:tc>
              <w:tc>
                <w:tcPr>
                  <w:tcW w:w="2977" w:type="dxa"/>
                  <w:tcBorders>
                    <w:top w:val="single" w:sz="4" w:space="0" w:color="auto"/>
                    <w:left w:val="single" w:sz="4" w:space="0" w:color="auto"/>
                    <w:bottom w:val="single" w:sz="4" w:space="0" w:color="auto"/>
                    <w:right w:val="single" w:sz="4" w:space="0" w:color="auto"/>
                  </w:tcBorders>
                </w:tcPr>
                <w:p w:rsidR="0009655C" w:rsidRPr="00B7129A" w:rsidRDefault="0009655C" w:rsidP="00E152E5">
                  <w:pPr>
                    <w:wordWrap w:val="0"/>
                    <w:rPr>
                      <w:rFonts w:ascii="宋体" w:hAnsi="宋体"/>
                      <w:snapToGrid w:val="0"/>
                      <w:szCs w:val="21"/>
                      <w:lang w:eastAsia="ko-KR"/>
                    </w:rPr>
                  </w:pPr>
                  <w:r w:rsidRPr="00B7129A">
                    <w:rPr>
                      <w:rFonts w:ascii="宋体" w:eastAsia="Batang" w:hAnsi="宋体" w:cs="Batang" w:hint="eastAsia"/>
                      <w:snapToGrid w:val="0"/>
                      <w:szCs w:val="21"/>
                      <w:lang w:eastAsia="ko-KR"/>
                    </w:rPr>
                    <w:t>국가</w:t>
                  </w:r>
                  <w:r w:rsidRPr="00B7129A">
                    <w:rPr>
                      <w:rFonts w:ascii="宋体" w:hAnsi="宋体"/>
                      <w:snapToGrid w:val="0"/>
                      <w:szCs w:val="21"/>
                      <w:lang w:eastAsia="ko-KR"/>
                    </w:rPr>
                    <w:t xml:space="preserve"> </w:t>
                  </w:r>
                  <w:r w:rsidRPr="00B7129A">
                    <w:rPr>
                      <w:rFonts w:ascii="宋体" w:eastAsia="Batang" w:hAnsi="宋体" w:cs="Batang" w:hint="eastAsia"/>
                      <w:snapToGrid w:val="0"/>
                      <w:szCs w:val="21"/>
                      <w:lang w:eastAsia="ko-KR"/>
                    </w:rPr>
                    <w:t>재산에</w:t>
                  </w:r>
                  <w:r w:rsidRPr="00B7129A">
                    <w:rPr>
                      <w:rFonts w:ascii="宋体" w:hAnsi="宋体"/>
                      <w:snapToGrid w:val="0"/>
                      <w:szCs w:val="21"/>
                      <w:lang w:eastAsia="ko-KR"/>
                    </w:rPr>
                    <w:t xml:space="preserve"> </w:t>
                  </w:r>
                  <w:r w:rsidRPr="00B7129A">
                    <w:rPr>
                      <w:rFonts w:ascii="宋体" w:eastAsia="Batang" w:hAnsi="宋体" w:cs="Batang" w:hint="eastAsia"/>
                      <w:snapToGrid w:val="0"/>
                      <w:szCs w:val="21"/>
                      <w:lang w:eastAsia="ko-KR"/>
                    </w:rPr>
                    <w:t>손해를</w:t>
                  </w:r>
                  <w:r w:rsidRPr="00B7129A">
                    <w:rPr>
                      <w:rFonts w:ascii="宋体" w:hAnsi="宋体"/>
                      <w:snapToGrid w:val="0"/>
                      <w:szCs w:val="21"/>
                      <w:lang w:eastAsia="ko-KR"/>
                    </w:rPr>
                    <w:t xml:space="preserve"> </w:t>
                  </w:r>
                  <w:r w:rsidRPr="00B7129A">
                    <w:rPr>
                      <w:rFonts w:ascii="宋体" w:eastAsia="Batang" w:hAnsi="宋体" w:cs="Batang" w:hint="eastAsia"/>
                      <w:snapToGrid w:val="0"/>
                      <w:szCs w:val="21"/>
                      <w:lang w:eastAsia="ko-KR"/>
                    </w:rPr>
                    <w:t>입었다</w:t>
                  </w:r>
                  <w:r w:rsidRPr="00B7129A">
                    <w:rPr>
                      <w:rFonts w:ascii="宋体" w:hAnsi="宋体"/>
                      <w:snapToGrid w:val="0"/>
                      <w:szCs w:val="21"/>
                      <w:lang w:eastAsia="ko-KR"/>
                    </w:rPr>
                    <w:t>.</w:t>
                  </w:r>
                </w:p>
              </w:tc>
              <w:tc>
                <w:tcPr>
                  <w:tcW w:w="3051" w:type="dxa"/>
                  <w:tcBorders>
                    <w:top w:val="single" w:sz="4" w:space="0" w:color="auto"/>
                    <w:left w:val="single" w:sz="4" w:space="0" w:color="auto"/>
                    <w:bottom w:val="single" w:sz="4" w:space="0" w:color="auto"/>
                    <w:right w:val="single" w:sz="4" w:space="0" w:color="auto"/>
                  </w:tcBorders>
                </w:tcPr>
                <w:p w:rsidR="0009655C" w:rsidRPr="00B7129A" w:rsidRDefault="0009655C" w:rsidP="00E152E5">
                  <w:pPr>
                    <w:wordWrap w:val="0"/>
                    <w:rPr>
                      <w:rFonts w:ascii="宋体" w:hAnsi="宋体"/>
                      <w:snapToGrid w:val="0"/>
                      <w:szCs w:val="21"/>
                    </w:rPr>
                  </w:pPr>
                  <w:r w:rsidRPr="00B7129A">
                    <w:rPr>
                      <w:rFonts w:ascii="宋体" w:hAnsi="宋体" w:hint="eastAsia"/>
                      <w:snapToGrid w:val="0"/>
                      <w:szCs w:val="21"/>
                    </w:rPr>
                    <w:t>国家财产遭到了损害。</w:t>
                  </w:r>
                </w:p>
                <w:p w:rsidR="0009655C" w:rsidRPr="00B7129A" w:rsidRDefault="0009655C" w:rsidP="00E152E5">
                  <w:pPr>
                    <w:wordWrap w:val="0"/>
                    <w:rPr>
                      <w:rFonts w:ascii="宋体" w:hAnsi="宋体"/>
                      <w:snapToGrid w:val="0"/>
                      <w:szCs w:val="21"/>
                    </w:rPr>
                  </w:pPr>
                  <w:r w:rsidRPr="00B7129A">
                    <w:rPr>
                      <w:rFonts w:ascii="宋体" w:hAnsi="宋体" w:hint="eastAsia"/>
                      <w:snapToGrid w:val="0"/>
                      <w:szCs w:val="21"/>
                    </w:rPr>
                    <w:t>损害了国家财产。</w:t>
                  </w:r>
                </w:p>
              </w:tc>
            </w:tr>
          </w:tbl>
          <w:p w:rsidR="0009655C" w:rsidRPr="00B7129A" w:rsidRDefault="0009655C" w:rsidP="00E152E5">
            <w:pPr>
              <w:wordWrap w:val="0"/>
              <w:rPr>
                <w:rFonts w:ascii="宋体" w:hAnsi="宋体"/>
                <w:snapToGrid w:val="0"/>
                <w:szCs w:val="21"/>
                <w:lang w:eastAsia="ko-KR"/>
              </w:rPr>
            </w:pPr>
            <w:r w:rsidRPr="00B7129A">
              <w:rPr>
                <w:rFonts w:ascii="宋体" w:hAnsi="宋体"/>
                <w:snapToGrid w:val="0"/>
                <w:szCs w:val="21"/>
                <w:lang w:eastAsia="ko-KR"/>
              </w:rPr>
              <w:t>8</w:t>
            </w:r>
            <w:r w:rsidRPr="00B7129A">
              <w:rPr>
                <w:rFonts w:ascii="宋体" w:hAnsi="宋体" w:hint="eastAsia"/>
                <w:snapToGrid w:val="0"/>
                <w:szCs w:val="21"/>
                <w:lang w:eastAsia="ko-KR"/>
              </w:rPr>
              <w:t>．布置作业：用</w:t>
            </w:r>
            <w:r w:rsidRPr="00B7129A">
              <w:rPr>
                <w:rFonts w:ascii="宋体" w:hAnsi="宋体"/>
                <w:snapToGrid w:val="0"/>
                <w:szCs w:val="21"/>
                <w:lang w:eastAsia="ko-KR"/>
              </w:rPr>
              <w:t xml:space="preserve"> </w:t>
            </w:r>
            <w:r w:rsidRPr="00B7129A">
              <w:rPr>
                <w:rFonts w:ascii="宋体" w:hAnsi="宋体" w:hint="eastAsia"/>
                <w:snapToGrid w:val="0"/>
                <w:szCs w:val="21"/>
                <w:lang w:eastAsia="ko-KR"/>
              </w:rPr>
              <w:t>“</w:t>
            </w:r>
            <w:r w:rsidRPr="00B7129A">
              <w:rPr>
                <w:rFonts w:ascii="宋体" w:eastAsia="Batang" w:hAnsi="宋体" w:cs="Batang" w:hint="eastAsia"/>
                <w:snapToGrid w:val="0"/>
                <w:szCs w:val="21"/>
                <w:lang w:eastAsia="ko-KR"/>
              </w:rPr>
              <w:t>손해</w:t>
            </w:r>
            <w:r w:rsidRPr="00B7129A">
              <w:rPr>
                <w:rFonts w:ascii="宋体" w:hAnsi="宋体" w:hint="eastAsia"/>
                <w:snapToGrid w:val="0"/>
                <w:szCs w:val="21"/>
                <w:lang w:eastAsia="ko-KR"/>
              </w:rPr>
              <w:t>”一词造句。</w:t>
            </w:r>
          </w:p>
        </w:tc>
      </w:tr>
    </w:tbl>
    <w:p w:rsidR="0009655C" w:rsidRDefault="0009655C" w:rsidP="00E152E5">
      <w:pPr>
        <w:wordWrap w:val="0"/>
        <w:rPr>
          <w:b/>
          <w:snapToGrid w:val="0"/>
          <w:lang w:eastAsia="ko-KR"/>
        </w:rPr>
      </w:pPr>
    </w:p>
    <w:p w:rsidR="0009655C" w:rsidRPr="005A1BBF" w:rsidRDefault="0009655C" w:rsidP="00E152E5">
      <w:pPr>
        <w:wordWrap w:val="0"/>
        <w:spacing w:line="300" w:lineRule="auto"/>
        <w:rPr>
          <w:rFonts w:ascii="宋体"/>
          <w:b/>
          <w:snapToGrid w:val="0"/>
          <w:sz w:val="22"/>
        </w:rPr>
      </w:pPr>
      <w:r w:rsidRPr="005A1BBF">
        <w:rPr>
          <w:rFonts w:ascii="宋体" w:hAnsi="宋体"/>
          <w:b/>
          <w:snapToGrid w:val="0"/>
          <w:sz w:val="22"/>
        </w:rPr>
        <w:t>3.2</w:t>
      </w:r>
      <w:r w:rsidRPr="005A1BBF">
        <w:rPr>
          <w:rFonts w:ascii="宋体" w:hAnsi="宋体" w:hint="eastAsia"/>
          <w:b/>
          <w:snapToGrid w:val="0"/>
          <w:sz w:val="22"/>
        </w:rPr>
        <w:t>同形异义词的教学指导方案</w:t>
      </w:r>
    </w:p>
    <w:p w:rsidR="0009655C" w:rsidRPr="00AF105C" w:rsidRDefault="0009655C" w:rsidP="00E152E5">
      <w:pPr>
        <w:wordWrap w:val="0"/>
        <w:ind w:leftChars="100" w:left="210"/>
        <w:rPr>
          <w:b/>
          <w:snapToGrid w:val="0"/>
          <w:sz w:val="24"/>
        </w:rPr>
      </w:pPr>
    </w:p>
    <w:p w:rsidR="0009655C" w:rsidRDefault="0009655C" w:rsidP="00E152E5">
      <w:pPr>
        <w:wordWrap w:val="0"/>
        <w:spacing w:line="312" w:lineRule="auto"/>
        <w:rPr>
          <w:rFonts w:ascii="宋体" w:hAnsi="宋体"/>
          <w:snapToGrid w:val="0"/>
          <w:szCs w:val="21"/>
          <w:lang w:eastAsia="ko-KR"/>
        </w:rPr>
      </w:pPr>
      <w:r w:rsidRPr="005A1BBF">
        <w:rPr>
          <w:rFonts w:ascii="宋体" w:hAnsi="宋体" w:hint="eastAsia"/>
          <w:snapToGrid w:val="0"/>
          <w:szCs w:val="21"/>
        </w:rPr>
        <w:t>在韩国语汉字词和汉语词汇中，字形相同字数相等但意义不同的词汇，通常被称为同形异义词。这部分汉字词的词义与现代汉语同形词词义之所以不同，主要有以下几个原因造成</w:t>
      </w:r>
      <w:r w:rsidRPr="005A1BBF">
        <w:rPr>
          <w:rFonts w:ascii="宋体" w:hAnsi="宋体"/>
          <w:snapToGrid w:val="0"/>
          <w:szCs w:val="21"/>
        </w:rPr>
        <w:t>:</w:t>
      </w:r>
      <w:r w:rsidRPr="005A1BBF">
        <w:rPr>
          <w:rFonts w:ascii="宋体" w:hAnsi="宋体" w:hint="eastAsia"/>
          <w:snapToGrid w:val="0"/>
          <w:szCs w:val="21"/>
        </w:rPr>
        <w:t>一是韩国语保留了传入时期的古代汉语的词义，现代汉语的词义发生了变化。由于部分的汉字词在中国已经随着时代的演讲，产生了变迁，原义不是被舍弃了就是被引申义或新词所取代了，有的甚至完全消逝不再存在，然而在韩国却被保存了下来</w:t>
      </w:r>
      <w:r w:rsidRPr="005A1BBF">
        <w:rPr>
          <w:rFonts w:ascii="宋体" w:hAnsi="宋体"/>
          <w:snapToGrid w:val="0"/>
          <w:szCs w:val="21"/>
        </w:rPr>
        <w:t>;</w:t>
      </w:r>
      <w:r w:rsidRPr="005A1BBF">
        <w:rPr>
          <w:rFonts w:ascii="宋体" w:hAnsi="宋体" w:hint="eastAsia"/>
          <w:snapToGrid w:val="0"/>
          <w:szCs w:val="21"/>
        </w:rPr>
        <w:t>二是汉字词引入韩国语后词义发生了引申、变异、派生，</w:t>
      </w:r>
      <w:r w:rsidRPr="005A1BBF">
        <w:rPr>
          <w:rFonts w:ascii="宋体" w:hAnsi="宋体"/>
          <w:snapToGrid w:val="0"/>
          <w:szCs w:val="21"/>
        </w:rPr>
        <w:t>;</w:t>
      </w:r>
      <w:r w:rsidRPr="005A1BBF">
        <w:rPr>
          <w:rFonts w:ascii="宋体" w:hAnsi="宋体" w:hint="eastAsia"/>
          <w:snapToGrid w:val="0"/>
          <w:szCs w:val="21"/>
        </w:rPr>
        <w:t>三是韩国语的日语借形词，跟汉语词形态偶然一致，但其含义却截然不同。</w:t>
      </w:r>
      <w:r w:rsidRPr="005A1BBF">
        <w:rPr>
          <w:rFonts w:ascii="宋体" w:hAnsi="宋体" w:hint="eastAsia"/>
          <w:snapToGrid w:val="0"/>
          <w:szCs w:val="21"/>
          <w:lang w:eastAsia="ko-KR"/>
        </w:rPr>
        <w:t>例如：韩国语的</w:t>
      </w:r>
      <w:r w:rsidRPr="005A1BBF">
        <w:rPr>
          <w:rFonts w:ascii="宋体" w:hint="eastAsia"/>
          <w:snapToGrid w:val="0"/>
          <w:szCs w:val="21"/>
          <w:lang w:eastAsia="ko-KR"/>
        </w:rPr>
        <w:t>“</w:t>
      </w:r>
      <w:r w:rsidRPr="005A1BBF">
        <w:rPr>
          <w:rFonts w:ascii="宋体" w:eastAsia="Batang" w:hAnsi="宋体" w:cs="Batang" w:hint="eastAsia"/>
          <w:snapToGrid w:val="0"/>
          <w:szCs w:val="21"/>
          <w:lang w:eastAsia="ko-KR"/>
        </w:rPr>
        <w:t>점심</w:t>
      </w:r>
      <w:r w:rsidRPr="005A1BBF">
        <w:rPr>
          <w:rFonts w:ascii="宋体" w:hAnsi="宋体"/>
          <w:snapToGrid w:val="0"/>
          <w:szCs w:val="21"/>
          <w:lang w:eastAsia="ko-KR"/>
        </w:rPr>
        <w:t>(</w:t>
      </w:r>
      <w:r w:rsidRPr="005A1BBF">
        <w:rPr>
          <w:rFonts w:ascii="宋体" w:hAnsi="宋体" w:hint="eastAsia"/>
          <w:snapToGrid w:val="0"/>
          <w:szCs w:val="21"/>
          <w:lang w:eastAsia="ko-KR"/>
        </w:rPr>
        <w:t>点心</w:t>
      </w:r>
      <w:r w:rsidRPr="005A1BBF">
        <w:rPr>
          <w:rFonts w:ascii="宋体" w:hAnsi="宋体"/>
          <w:snapToGrid w:val="0"/>
          <w:szCs w:val="21"/>
          <w:lang w:eastAsia="ko-KR"/>
        </w:rPr>
        <w:t>)</w:t>
      </w:r>
      <w:r w:rsidRPr="005A1BBF">
        <w:rPr>
          <w:rFonts w:ascii="宋体" w:hAnsi="宋体" w:hint="eastAsia"/>
          <w:snapToGrid w:val="0"/>
          <w:szCs w:val="21"/>
          <w:lang w:eastAsia="ko-KR"/>
        </w:rPr>
        <w:t>”和汉语的“点心”，前者是午饭的意思，而在汉语中，</w:t>
      </w:r>
      <w:r w:rsidRPr="005A1BBF">
        <w:rPr>
          <w:rFonts w:ascii="宋体" w:hAnsi="宋体" w:hint="eastAsia"/>
          <w:snapToGrid w:val="0"/>
          <w:szCs w:val="21"/>
          <w:lang w:eastAsia="ko-KR"/>
        </w:rPr>
        <w:lastRenderedPageBreak/>
        <w:t>则指糕饼类的食品。</w:t>
      </w:r>
      <w:r w:rsidRPr="005A1BBF">
        <w:rPr>
          <w:rFonts w:ascii="宋体" w:hAnsi="宋体"/>
          <w:snapToGrid w:val="0"/>
          <w:szCs w:val="21"/>
          <w:lang w:eastAsia="ko-KR"/>
        </w:rPr>
        <w:t xml:space="preserve"> </w:t>
      </w:r>
      <w:r w:rsidRPr="005A1BBF">
        <w:rPr>
          <w:rFonts w:ascii="宋体" w:hAnsi="宋体" w:hint="eastAsia"/>
          <w:snapToGrid w:val="0"/>
          <w:szCs w:val="21"/>
          <w:lang w:eastAsia="ko-KR"/>
        </w:rPr>
        <w:t>再如，韩国语的</w:t>
      </w:r>
      <w:r w:rsidRPr="005A1BBF">
        <w:rPr>
          <w:rFonts w:ascii="宋体" w:hAnsi="宋体"/>
          <w:snapToGrid w:val="0"/>
          <w:szCs w:val="21"/>
          <w:lang w:eastAsia="ko-KR"/>
        </w:rPr>
        <w:t xml:space="preserve"> </w:t>
      </w:r>
      <w:r w:rsidRPr="005A1BBF">
        <w:rPr>
          <w:rFonts w:ascii="宋体" w:hAnsi="宋体" w:hint="eastAsia"/>
          <w:snapToGrid w:val="0"/>
          <w:szCs w:val="21"/>
          <w:lang w:eastAsia="ko-KR"/>
        </w:rPr>
        <w:t>“</w:t>
      </w:r>
      <w:r w:rsidRPr="005A1BBF">
        <w:rPr>
          <w:rFonts w:ascii="宋体" w:eastAsia="Batang" w:hAnsi="宋体" w:cs="Batang" w:hint="eastAsia"/>
          <w:snapToGrid w:val="0"/>
          <w:szCs w:val="21"/>
          <w:lang w:eastAsia="ko-KR"/>
        </w:rPr>
        <w:t>방심</w:t>
      </w:r>
      <w:r w:rsidRPr="005A1BBF">
        <w:rPr>
          <w:rFonts w:ascii="宋体" w:hAnsi="宋体"/>
          <w:snapToGrid w:val="0"/>
          <w:szCs w:val="21"/>
          <w:lang w:eastAsia="ko-KR"/>
        </w:rPr>
        <w:t>(</w:t>
      </w:r>
      <w:r w:rsidRPr="005A1BBF">
        <w:rPr>
          <w:rFonts w:ascii="宋体" w:hAnsi="宋体" w:hint="eastAsia"/>
          <w:snapToGrid w:val="0"/>
          <w:szCs w:val="21"/>
          <w:lang w:eastAsia="ko-KR"/>
        </w:rPr>
        <w:t>放心</w:t>
      </w:r>
      <w:r w:rsidRPr="005A1BBF">
        <w:rPr>
          <w:rFonts w:ascii="宋体" w:hAnsi="宋体"/>
          <w:snapToGrid w:val="0"/>
          <w:szCs w:val="21"/>
          <w:lang w:eastAsia="ko-KR"/>
        </w:rPr>
        <w:t>)</w:t>
      </w:r>
      <w:r w:rsidRPr="005A1BBF">
        <w:rPr>
          <w:rFonts w:ascii="宋体" w:hAnsi="宋体" w:hint="eastAsia"/>
          <w:snapToGrid w:val="0"/>
          <w:szCs w:val="21"/>
          <w:lang w:eastAsia="ko-KR"/>
        </w:rPr>
        <w:t>”</w:t>
      </w:r>
      <w:r w:rsidRPr="005A1BBF">
        <w:rPr>
          <w:rFonts w:ascii="宋体" w:hAnsi="宋体"/>
          <w:snapToGrid w:val="0"/>
          <w:szCs w:val="21"/>
          <w:lang w:eastAsia="ko-KR"/>
        </w:rPr>
        <w:t xml:space="preserve"> </w:t>
      </w:r>
      <w:r w:rsidRPr="005A1BBF">
        <w:rPr>
          <w:rFonts w:ascii="宋体" w:hAnsi="宋体" w:hint="eastAsia"/>
          <w:snapToGrid w:val="0"/>
          <w:szCs w:val="21"/>
          <w:lang w:eastAsia="ko-KR"/>
        </w:rPr>
        <w:t>和汉语的“放心”。</w:t>
      </w:r>
      <w:r w:rsidRPr="005A1BBF">
        <w:rPr>
          <w:rFonts w:ascii="宋体" w:hAnsi="宋体"/>
          <w:snapToGrid w:val="0"/>
          <w:szCs w:val="21"/>
          <w:lang w:eastAsia="ko-KR"/>
        </w:rPr>
        <w:t xml:space="preserve"> </w:t>
      </w:r>
      <w:r w:rsidRPr="005A1BBF">
        <w:rPr>
          <w:rFonts w:ascii="宋体" w:hAnsi="宋体" w:hint="eastAsia"/>
          <w:snapToGrid w:val="0"/>
          <w:szCs w:val="21"/>
        </w:rPr>
        <w:t>前者是不注意，疏忽的意思，而后者是心情安定，没有忧虑和牵挂的意思。</w:t>
      </w:r>
      <w:r w:rsidRPr="005A1BBF">
        <w:rPr>
          <w:rFonts w:ascii="宋体" w:hAnsi="宋体"/>
          <w:snapToGrid w:val="0"/>
          <w:szCs w:val="21"/>
        </w:rPr>
        <w:t xml:space="preserve"> </w:t>
      </w:r>
      <w:r w:rsidRPr="005A1BBF">
        <w:rPr>
          <w:rFonts w:ascii="宋体" w:hAnsi="宋体" w:hint="eastAsia"/>
          <w:snapToGrid w:val="0"/>
          <w:szCs w:val="21"/>
        </w:rPr>
        <w:t>总之，</w:t>
      </w:r>
      <w:r w:rsidRPr="005A1BBF">
        <w:rPr>
          <w:rFonts w:ascii="宋体" w:hAnsi="宋体"/>
          <w:snapToGrid w:val="0"/>
          <w:szCs w:val="21"/>
        </w:rPr>
        <w:t xml:space="preserve"> </w:t>
      </w:r>
      <w:r w:rsidRPr="005A1BBF">
        <w:rPr>
          <w:rFonts w:ascii="宋体" w:hAnsi="宋体" w:hint="eastAsia"/>
          <w:snapToGrid w:val="0"/>
          <w:szCs w:val="21"/>
        </w:rPr>
        <w:t>这类汉字词最容易使学习者产生障碍。</w:t>
      </w:r>
      <w:r w:rsidRPr="005A1BBF">
        <w:rPr>
          <w:rFonts w:ascii="宋体" w:hAnsi="宋体"/>
          <w:snapToGrid w:val="0"/>
          <w:szCs w:val="21"/>
        </w:rPr>
        <w:t xml:space="preserve"> </w:t>
      </w:r>
      <w:r w:rsidRPr="005A1BBF">
        <w:rPr>
          <w:rFonts w:ascii="宋体" w:hAnsi="宋体" w:hint="eastAsia"/>
          <w:snapToGrid w:val="0"/>
          <w:szCs w:val="21"/>
          <w:lang w:eastAsia="ko-KR"/>
        </w:rPr>
        <w:t>往往会不可避免地受母语的影响和干扰。下面，以</w:t>
      </w:r>
      <w:r w:rsidRPr="005A1BBF">
        <w:rPr>
          <w:rFonts w:ascii="宋体" w:hint="eastAsia"/>
          <w:snapToGrid w:val="0"/>
          <w:szCs w:val="21"/>
          <w:lang w:eastAsia="ko-KR"/>
        </w:rPr>
        <w:t>“</w:t>
      </w:r>
      <w:r w:rsidRPr="005A1BBF">
        <w:rPr>
          <w:rFonts w:ascii="宋体" w:eastAsia="Batang" w:hAnsi="宋体" w:cs="Batang" w:hint="eastAsia"/>
          <w:snapToGrid w:val="0"/>
          <w:szCs w:val="21"/>
          <w:lang w:eastAsia="ko-KR"/>
        </w:rPr>
        <w:t>합동</w:t>
      </w:r>
      <w:r w:rsidRPr="005A1BBF">
        <w:rPr>
          <w:rFonts w:ascii="宋体" w:hAnsi="宋体"/>
          <w:snapToGrid w:val="0"/>
          <w:szCs w:val="21"/>
          <w:lang w:eastAsia="ko-KR"/>
        </w:rPr>
        <w:t>(</w:t>
      </w:r>
      <w:r w:rsidRPr="005A1BBF">
        <w:rPr>
          <w:rFonts w:ascii="宋体" w:hAnsi="宋体" w:hint="eastAsia"/>
          <w:snapToGrid w:val="0"/>
          <w:szCs w:val="21"/>
          <w:lang w:eastAsia="ko-KR"/>
        </w:rPr>
        <w:t>合同</w:t>
      </w:r>
      <w:r w:rsidRPr="005A1BBF">
        <w:rPr>
          <w:rFonts w:ascii="宋体" w:hAnsi="宋体"/>
          <w:snapToGrid w:val="0"/>
          <w:szCs w:val="21"/>
          <w:lang w:eastAsia="ko-KR"/>
        </w:rPr>
        <w:t>)</w:t>
      </w:r>
      <w:r w:rsidRPr="005A1BBF">
        <w:rPr>
          <w:rFonts w:ascii="宋体" w:hAnsi="宋体" w:hint="eastAsia"/>
          <w:snapToGrid w:val="0"/>
          <w:szCs w:val="21"/>
          <w:lang w:eastAsia="ko-KR"/>
        </w:rPr>
        <w:t>”一词的教学方案为例探索一下对比语言学在同形异义词教学中的应用。</w:t>
      </w:r>
    </w:p>
    <w:p w:rsidR="0009655C" w:rsidRDefault="0009655C" w:rsidP="00E152E5">
      <w:pPr>
        <w:wordWrap w:val="0"/>
        <w:rPr>
          <w:rFonts w:ascii="宋体" w:hAnsi="宋体"/>
          <w:snapToGrid w:val="0"/>
          <w:szCs w:val="21"/>
          <w:lang w:eastAsia="ko-KR"/>
        </w:rPr>
      </w:pPr>
    </w:p>
    <w:p w:rsidR="0009655C" w:rsidRDefault="0009655C" w:rsidP="00E152E5">
      <w:pPr>
        <w:wordWrap w:val="0"/>
        <w:jc w:val="center"/>
        <w:rPr>
          <w:rFonts w:ascii="宋体" w:eastAsia="Malgun Gothic" w:hAnsi="宋体"/>
          <w:b/>
          <w:snapToGrid w:val="0"/>
          <w:szCs w:val="21"/>
          <w:lang w:eastAsia="ko-KR"/>
        </w:rPr>
      </w:pPr>
      <w:r w:rsidRPr="00FD2A8E">
        <w:rPr>
          <w:rFonts w:hint="eastAsia"/>
          <w:b/>
          <w:snapToGrid w:val="0"/>
          <w:lang w:eastAsia="ko-KR"/>
        </w:rPr>
        <w:t>表二</w:t>
      </w:r>
      <w:r>
        <w:rPr>
          <w:rFonts w:hint="eastAsia"/>
          <w:b/>
          <w:snapToGrid w:val="0"/>
          <w:lang w:eastAsia="ko-KR"/>
        </w:rPr>
        <w:t xml:space="preserve"> </w:t>
      </w:r>
      <w:r w:rsidRPr="00FD2A8E">
        <w:rPr>
          <w:rFonts w:ascii="宋体" w:hint="eastAsia"/>
          <w:b/>
          <w:snapToGrid w:val="0"/>
          <w:szCs w:val="21"/>
          <w:lang w:eastAsia="ko-KR"/>
        </w:rPr>
        <w:t>“</w:t>
      </w:r>
      <w:r w:rsidRPr="00FD2A8E">
        <w:rPr>
          <w:rFonts w:ascii="宋体" w:eastAsia="Batang" w:hAnsi="宋体" w:cs="Batang" w:hint="eastAsia"/>
          <w:b/>
          <w:snapToGrid w:val="0"/>
          <w:szCs w:val="21"/>
          <w:lang w:eastAsia="ko-KR"/>
        </w:rPr>
        <w:t>합동</w:t>
      </w:r>
      <w:r w:rsidRPr="00FD2A8E">
        <w:rPr>
          <w:rFonts w:ascii="宋体" w:hAnsi="宋体"/>
          <w:b/>
          <w:snapToGrid w:val="0"/>
          <w:szCs w:val="21"/>
          <w:lang w:eastAsia="ko-KR"/>
        </w:rPr>
        <w:t>(</w:t>
      </w:r>
      <w:r w:rsidRPr="00FD2A8E">
        <w:rPr>
          <w:rFonts w:ascii="宋体" w:hAnsi="宋体" w:hint="eastAsia"/>
          <w:b/>
          <w:snapToGrid w:val="0"/>
          <w:szCs w:val="21"/>
          <w:lang w:eastAsia="ko-KR"/>
        </w:rPr>
        <w:t>合同</w:t>
      </w:r>
      <w:r w:rsidRPr="00FD2A8E">
        <w:rPr>
          <w:rFonts w:ascii="宋体" w:hAnsi="宋体"/>
          <w:b/>
          <w:snapToGrid w:val="0"/>
          <w:szCs w:val="21"/>
          <w:lang w:eastAsia="ko-KR"/>
        </w:rPr>
        <w:t>)</w:t>
      </w:r>
      <w:r w:rsidRPr="00FD2A8E">
        <w:rPr>
          <w:rFonts w:ascii="宋体" w:hAnsi="宋体" w:hint="eastAsia"/>
          <w:b/>
          <w:snapToGrid w:val="0"/>
          <w:szCs w:val="21"/>
          <w:lang w:eastAsia="ko-KR"/>
        </w:rPr>
        <w:t>”一词的教学方案</w:t>
      </w:r>
    </w:p>
    <w:p w:rsidR="00B55A25" w:rsidRPr="00B55A25" w:rsidRDefault="00B55A25" w:rsidP="00E152E5">
      <w:pPr>
        <w:wordWrap w:val="0"/>
        <w:jc w:val="center"/>
        <w:rPr>
          <w:rFonts w:ascii="宋体" w:eastAsia="Malgun Gothic" w:hAnsi="宋体"/>
          <w:b/>
          <w:snapToGrid w:val="0"/>
          <w:szCs w:val="21"/>
          <w:lang w:eastAsia="ko-KR"/>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6"/>
        <w:gridCol w:w="7655"/>
      </w:tblGrid>
      <w:tr w:rsidR="0009655C" w:rsidRPr="00FD2A8E" w:rsidTr="000C4E03">
        <w:tc>
          <w:tcPr>
            <w:tcW w:w="1276" w:type="dxa"/>
            <w:vAlign w:val="center"/>
          </w:tcPr>
          <w:p w:rsidR="0009655C" w:rsidRPr="003562F8" w:rsidRDefault="0009655C" w:rsidP="00E152E5">
            <w:pPr>
              <w:wordWrap w:val="0"/>
              <w:jc w:val="center"/>
              <w:rPr>
                <w:rFonts w:ascii="宋体" w:hAnsi="宋体"/>
                <w:b/>
                <w:snapToGrid w:val="0"/>
                <w:szCs w:val="21"/>
              </w:rPr>
            </w:pPr>
            <w:r w:rsidRPr="003562F8">
              <w:rPr>
                <w:rFonts w:ascii="宋体" w:hAnsi="宋体" w:hint="eastAsia"/>
                <w:b/>
                <w:snapToGrid w:val="0"/>
                <w:szCs w:val="21"/>
              </w:rPr>
              <w:t>教学目的</w:t>
            </w:r>
          </w:p>
        </w:tc>
        <w:tc>
          <w:tcPr>
            <w:tcW w:w="7655" w:type="dxa"/>
          </w:tcPr>
          <w:p w:rsidR="0009655C" w:rsidRPr="009240AC" w:rsidRDefault="0009655C" w:rsidP="00483890">
            <w:pPr>
              <w:pStyle w:val="a5"/>
              <w:numPr>
                <w:ilvl w:val="0"/>
                <w:numId w:val="9"/>
              </w:numPr>
              <w:autoSpaceDE/>
              <w:autoSpaceDN/>
              <w:ind w:leftChars="0"/>
              <w:jc w:val="left"/>
              <w:rPr>
                <w:rFonts w:ascii="宋体" w:eastAsia="宋体" w:hAnsi="宋体"/>
                <w:snapToGrid w:val="0"/>
                <w:sz w:val="21"/>
                <w:szCs w:val="21"/>
              </w:rPr>
            </w:pPr>
            <w:r w:rsidRPr="009240AC">
              <w:rPr>
                <w:rFonts w:ascii="宋体" w:eastAsia="宋体" w:hAnsi="宋体" w:hint="eastAsia"/>
                <w:snapToGrid w:val="0"/>
                <w:sz w:val="21"/>
                <w:szCs w:val="21"/>
              </w:rPr>
              <w:t>使学生们了解韩国语单词</w:t>
            </w:r>
            <w:r w:rsidRPr="009240AC">
              <w:rPr>
                <w:rFonts w:ascii="宋体" w:eastAsia="宋体" w:hAnsi="宋体"/>
                <w:snapToGrid w:val="0"/>
                <w:sz w:val="21"/>
                <w:szCs w:val="21"/>
              </w:rPr>
              <w:t xml:space="preserve"> </w:t>
            </w:r>
            <w:r w:rsidRPr="009240AC">
              <w:rPr>
                <w:rFonts w:ascii="宋体" w:eastAsia="宋体" w:hAnsi="宋体" w:hint="eastAsia"/>
                <w:snapToGrid w:val="0"/>
                <w:sz w:val="21"/>
                <w:szCs w:val="21"/>
              </w:rPr>
              <w:t>“</w:t>
            </w:r>
            <w:r w:rsidRPr="009240AC">
              <w:rPr>
                <w:rFonts w:ascii="宋体" w:eastAsia="Batang" w:hAnsi="宋体" w:hint="eastAsia"/>
                <w:snapToGrid w:val="0"/>
                <w:sz w:val="21"/>
                <w:szCs w:val="21"/>
              </w:rPr>
              <w:t>합동</w:t>
            </w:r>
            <w:r w:rsidRPr="009240AC">
              <w:rPr>
                <w:rFonts w:ascii="宋体" w:eastAsia="宋体" w:hAnsi="宋体" w:hint="eastAsia"/>
                <w:snapToGrid w:val="0"/>
                <w:sz w:val="21"/>
                <w:szCs w:val="21"/>
              </w:rPr>
              <w:t>”的实际含义并与汉字词“合同”区别。</w:t>
            </w:r>
          </w:p>
          <w:p w:rsidR="0009655C" w:rsidRPr="00FD2A8E" w:rsidRDefault="0009655C" w:rsidP="00483890">
            <w:pPr>
              <w:pStyle w:val="a5"/>
              <w:numPr>
                <w:ilvl w:val="0"/>
                <w:numId w:val="9"/>
              </w:numPr>
              <w:autoSpaceDE/>
              <w:autoSpaceDN/>
              <w:ind w:leftChars="0"/>
              <w:jc w:val="left"/>
              <w:rPr>
                <w:rFonts w:ascii="宋体" w:eastAsia="宋体" w:hAnsi="宋体"/>
                <w:snapToGrid w:val="0"/>
                <w:szCs w:val="21"/>
              </w:rPr>
            </w:pPr>
            <w:r w:rsidRPr="009240AC">
              <w:rPr>
                <w:rFonts w:ascii="宋体" w:eastAsia="宋体" w:hAnsi="宋体" w:hint="eastAsia"/>
                <w:snapToGrid w:val="0"/>
                <w:sz w:val="21"/>
                <w:szCs w:val="21"/>
              </w:rPr>
              <w:t>使学生们能够正确使用韩国语单词</w:t>
            </w:r>
            <w:r w:rsidRPr="009240AC">
              <w:rPr>
                <w:rFonts w:ascii="宋体" w:eastAsia="宋体" w:hAnsi="宋体"/>
                <w:snapToGrid w:val="0"/>
                <w:sz w:val="21"/>
                <w:szCs w:val="21"/>
              </w:rPr>
              <w:t xml:space="preserve"> </w:t>
            </w:r>
            <w:r w:rsidRPr="009240AC">
              <w:rPr>
                <w:rFonts w:ascii="宋体" w:eastAsia="宋体" w:hAnsi="宋体" w:hint="eastAsia"/>
                <w:snapToGrid w:val="0"/>
                <w:sz w:val="21"/>
                <w:szCs w:val="21"/>
              </w:rPr>
              <w:t>“</w:t>
            </w:r>
            <w:r w:rsidRPr="009240AC">
              <w:rPr>
                <w:rFonts w:ascii="宋体" w:eastAsia="Batang" w:hAnsi="宋体" w:hint="eastAsia"/>
                <w:snapToGrid w:val="0"/>
                <w:sz w:val="21"/>
                <w:szCs w:val="21"/>
              </w:rPr>
              <w:t>합동</w:t>
            </w:r>
            <w:r w:rsidRPr="009240AC">
              <w:rPr>
                <w:rFonts w:ascii="宋体" w:eastAsia="宋体" w:hAnsi="宋体" w:hint="eastAsia"/>
                <w:snapToGrid w:val="0"/>
                <w:sz w:val="21"/>
                <w:szCs w:val="21"/>
              </w:rPr>
              <w:t>”</w:t>
            </w:r>
            <w:r w:rsidRPr="009240AC">
              <w:rPr>
                <w:rFonts w:ascii="宋体" w:eastAsia="宋体" w:hAnsi="宋体"/>
                <w:snapToGrid w:val="0"/>
                <w:sz w:val="21"/>
                <w:szCs w:val="21"/>
              </w:rPr>
              <w:t xml:space="preserve"> </w:t>
            </w:r>
            <w:r w:rsidRPr="009240AC">
              <w:rPr>
                <w:rFonts w:ascii="宋体" w:eastAsia="宋体" w:hAnsi="宋体" w:hint="eastAsia"/>
                <w:snapToGrid w:val="0"/>
                <w:sz w:val="21"/>
                <w:szCs w:val="21"/>
              </w:rPr>
              <w:t>“</w:t>
            </w:r>
            <w:r w:rsidRPr="009240AC">
              <w:rPr>
                <w:rFonts w:ascii="宋体" w:eastAsia="Batang" w:hAnsi="宋体" w:hint="eastAsia"/>
                <w:snapToGrid w:val="0"/>
                <w:sz w:val="21"/>
                <w:szCs w:val="21"/>
              </w:rPr>
              <w:t>계약</w:t>
            </w:r>
            <w:r w:rsidRPr="009240AC">
              <w:rPr>
                <w:rFonts w:ascii="宋体" w:eastAsia="宋体" w:hAnsi="宋体" w:hint="eastAsia"/>
                <w:snapToGrid w:val="0"/>
                <w:sz w:val="21"/>
                <w:szCs w:val="21"/>
              </w:rPr>
              <w:t>”</w:t>
            </w:r>
          </w:p>
        </w:tc>
      </w:tr>
      <w:tr w:rsidR="0009655C" w:rsidRPr="00FD2A8E" w:rsidTr="000C4E03">
        <w:tc>
          <w:tcPr>
            <w:tcW w:w="1276" w:type="dxa"/>
            <w:vAlign w:val="center"/>
          </w:tcPr>
          <w:p w:rsidR="0009655C" w:rsidRPr="003562F8" w:rsidRDefault="0009655C" w:rsidP="00E152E5">
            <w:pPr>
              <w:wordWrap w:val="0"/>
              <w:jc w:val="center"/>
              <w:rPr>
                <w:rFonts w:ascii="宋体" w:hAnsi="宋体"/>
                <w:b/>
                <w:snapToGrid w:val="0"/>
                <w:szCs w:val="21"/>
              </w:rPr>
            </w:pPr>
            <w:r w:rsidRPr="003562F8">
              <w:rPr>
                <w:rFonts w:ascii="宋体" w:hAnsi="宋体" w:hint="eastAsia"/>
                <w:b/>
                <w:snapToGrid w:val="0"/>
                <w:szCs w:val="21"/>
              </w:rPr>
              <w:t>教学方法</w:t>
            </w:r>
          </w:p>
        </w:tc>
        <w:tc>
          <w:tcPr>
            <w:tcW w:w="7655" w:type="dxa"/>
          </w:tcPr>
          <w:p w:rsidR="0009655C" w:rsidRPr="00FD2A8E" w:rsidRDefault="0009655C" w:rsidP="00E152E5">
            <w:pPr>
              <w:wordWrap w:val="0"/>
              <w:rPr>
                <w:rFonts w:ascii="宋体" w:hAnsi="宋体"/>
                <w:snapToGrid w:val="0"/>
                <w:szCs w:val="21"/>
              </w:rPr>
            </w:pPr>
            <w:r w:rsidRPr="00FD2A8E">
              <w:rPr>
                <w:rFonts w:ascii="宋体" w:hAnsi="宋体" w:hint="eastAsia"/>
                <w:snapToGrid w:val="0"/>
                <w:szCs w:val="21"/>
              </w:rPr>
              <w:t>采用讲授法教学。</w:t>
            </w:r>
          </w:p>
        </w:tc>
      </w:tr>
      <w:tr w:rsidR="0009655C" w:rsidRPr="00FD2A8E" w:rsidTr="000C4E03">
        <w:tc>
          <w:tcPr>
            <w:tcW w:w="1276" w:type="dxa"/>
            <w:vAlign w:val="center"/>
          </w:tcPr>
          <w:p w:rsidR="0009655C" w:rsidRPr="003562F8" w:rsidRDefault="0009655C" w:rsidP="00E152E5">
            <w:pPr>
              <w:wordWrap w:val="0"/>
              <w:jc w:val="center"/>
              <w:rPr>
                <w:rFonts w:ascii="宋体" w:hAnsi="宋体"/>
                <w:b/>
                <w:snapToGrid w:val="0"/>
                <w:szCs w:val="21"/>
              </w:rPr>
            </w:pPr>
            <w:r w:rsidRPr="003562F8">
              <w:rPr>
                <w:rFonts w:ascii="宋体" w:hAnsi="宋体" w:hint="eastAsia"/>
                <w:b/>
                <w:snapToGrid w:val="0"/>
                <w:szCs w:val="21"/>
              </w:rPr>
              <w:t>教学对象</w:t>
            </w:r>
          </w:p>
        </w:tc>
        <w:tc>
          <w:tcPr>
            <w:tcW w:w="7655" w:type="dxa"/>
          </w:tcPr>
          <w:p w:rsidR="0009655C" w:rsidRPr="00FD2A8E" w:rsidRDefault="0009655C" w:rsidP="00E152E5">
            <w:pPr>
              <w:wordWrap w:val="0"/>
              <w:rPr>
                <w:rFonts w:ascii="宋体" w:hAnsi="宋体"/>
                <w:snapToGrid w:val="0"/>
                <w:szCs w:val="21"/>
              </w:rPr>
            </w:pPr>
            <w:r w:rsidRPr="00FD2A8E">
              <w:rPr>
                <w:rFonts w:ascii="宋体" w:hAnsi="宋体" w:hint="eastAsia"/>
                <w:snapToGrid w:val="0"/>
                <w:szCs w:val="21"/>
              </w:rPr>
              <w:t>以汉语为母语的韩国语初中级学生。</w:t>
            </w:r>
          </w:p>
        </w:tc>
      </w:tr>
      <w:tr w:rsidR="0009655C" w:rsidRPr="00FD2A8E" w:rsidTr="000C4E03">
        <w:tc>
          <w:tcPr>
            <w:tcW w:w="1276" w:type="dxa"/>
            <w:vAlign w:val="center"/>
          </w:tcPr>
          <w:p w:rsidR="0009655C" w:rsidRPr="003562F8" w:rsidRDefault="0009655C" w:rsidP="00E152E5">
            <w:pPr>
              <w:wordWrap w:val="0"/>
              <w:jc w:val="center"/>
              <w:rPr>
                <w:rFonts w:ascii="宋体" w:hAnsi="宋体"/>
                <w:b/>
                <w:snapToGrid w:val="0"/>
                <w:szCs w:val="21"/>
              </w:rPr>
            </w:pPr>
            <w:r w:rsidRPr="003562F8">
              <w:rPr>
                <w:rFonts w:ascii="宋体" w:hAnsi="宋体" w:hint="eastAsia"/>
                <w:b/>
                <w:snapToGrid w:val="0"/>
                <w:szCs w:val="21"/>
              </w:rPr>
              <w:t>教学步骤</w:t>
            </w:r>
          </w:p>
        </w:tc>
        <w:tc>
          <w:tcPr>
            <w:tcW w:w="7655" w:type="dxa"/>
          </w:tcPr>
          <w:p w:rsidR="0009655C" w:rsidRPr="00FD2A8E" w:rsidRDefault="0009655C" w:rsidP="00483890">
            <w:pPr>
              <w:pStyle w:val="a5"/>
              <w:numPr>
                <w:ilvl w:val="0"/>
                <w:numId w:val="10"/>
              </w:numPr>
              <w:autoSpaceDE/>
              <w:autoSpaceDN/>
              <w:ind w:leftChars="0"/>
              <w:jc w:val="left"/>
              <w:rPr>
                <w:rFonts w:ascii="宋体" w:eastAsia="宋体" w:hAnsi="宋体"/>
                <w:snapToGrid w:val="0"/>
                <w:szCs w:val="21"/>
                <w:lang w:eastAsia="zh-CN"/>
              </w:rPr>
            </w:pPr>
            <w:r w:rsidRPr="00FD2A8E">
              <w:rPr>
                <w:rFonts w:ascii="宋体" w:eastAsia="宋体" w:hAnsi="宋体" w:hint="eastAsia"/>
                <w:snapToGrid w:val="0"/>
                <w:szCs w:val="21"/>
                <w:lang w:eastAsia="zh-CN"/>
              </w:rPr>
              <w:t>教师在黑板上展示偏误句子，并分析句子错误原因。</w:t>
            </w:r>
          </w:p>
          <w:p w:rsidR="0009655C" w:rsidRPr="00FD2A8E" w:rsidRDefault="0009655C" w:rsidP="00E152E5">
            <w:pPr>
              <w:pStyle w:val="a5"/>
              <w:autoSpaceDE/>
              <w:autoSpaceDN/>
              <w:ind w:left="840"/>
              <w:rPr>
                <w:rFonts w:ascii="宋体" w:eastAsia="宋体" w:hAnsi="宋体"/>
                <w:snapToGrid w:val="0"/>
                <w:szCs w:val="21"/>
              </w:rPr>
            </w:pPr>
            <w:r w:rsidRPr="00FD2A8E">
              <w:rPr>
                <w:rFonts w:ascii="宋体" w:eastAsia="宋体" w:hAnsi="宋体" w:hint="eastAsia"/>
                <w:snapToGrid w:val="0"/>
                <w:szCs w:val="21"/>
                <w:lang w:eastAsia="zh-CN"/>
              </w:rPr>
              <w:t>翻译：双方签订了合同。</w:t>
            </w:r>
            <w:r w:rsidRPr="00FD2A8E">
              <w:rPr>
                <w:rFonts w:ascii="宋体" w:eastAsia="宋体" w:hAnsi="宋体"/>
                <w:snapToGrid w:val="0"/>
                <w:szCs w:val="21"/>
                <w:lang w:eastAsia="zh-CN"/>
              </w:rPr>
              <w:t xml:space="preserve"> </w:t>
            </w:r>
            <w:r w:rsidRPr="00FD2A8E">
              <w:rPr>
                <w:rFonts w:ascii="宋体" w:eastAsia="宋体" w:hAnsi="宋体" w:hint="eastAsia"/>
                <w:snapToGrid w:val="0"/>
                <w:szCs w:val="20"/>
              </w:rPr>
              <w:sym w:font="Wingdings" w:char="F0E0"/>
            </w:r>
            <w:r w:rsidRPr="00FD2A8E">
              <w:rPr>
                <w:rFonts w:ascii="宋体" w:eastAsia="宋体" w:hAnsi="宋体"/>
                <w:snapToGrid w:val="0"/>
                <w:szCs w:val="21"/>
              </w:rPr>
              <w:t xml:space="preserve">-- </w:t>
            </w:r>
            <w:r w:rsidRPr="00FD2A8E">
              <w:rPr>
                <w:rFonts w:ascii="宋体" w:eastAsia="Batang" w:hAnsi="宋体" w:hint="eastAsia"/>
                <w:snapToGrid w:val="0"/>
                <w:szCs w:val="21"/>
              </w:rPr>
              <w:t>쌍방은</w:t>
            </w:r>
            <w:r w:rsidRPr="00FD2A8E">
              <w:rPr>
                <w:rFonts w:ascii="宋体" w:eastAsia="宋体" w:hAnsi="宋体"/>
                <w:snapToGrid w:val="0"/>
                <w:szCs w:val="21"/>
              </w:rPr>
              <w:t xml:space="preserve"> </w:t>
            </w:r>
            <w:r w:rsidRPr="00FD2A8E">
              <w:rPr>
                <w:rFonts w:ascii="宋体" w:eastAsia="Batang" w:hAnsi="宋体" w:hint="eastAsia"/>
                <w:snapToGrid w:val="0"/>
                <w:szCs w:val="21"/>
              </w:rPr>
              <w:t>합동을</w:t>
            </w:r>
            <w:r w:rsidRPr="00FD2A8E">
              <w:rPr>
                <w:rFonts w:ascii="宋体" w:eastAsia="宋体" w:hAnsi="宋体"/>
                <w:snapToGrid w:val="0"/>
                <w:szCs w:val="21"/>
              </w:rPr>
              <w:t xml:space="preserve"> </w:t>
            </w:r>
            <w:r w:rsidRPr="00FD2A8E">
              <w:rPr>
                <w:rFonts w:ascii="宋体" w:eastAsia="Batang" w:hAnsi="宋体" w:hint="eastAsia"/>
                <w:snapToGrid w:val="0"/>
                <w:szCs w:val="21"/>
              </w:rPr>
              <w:t>체결했어요</w:t>
            </w:r>
            <w:r w:rsidRPr="00FD2A8E">
              <w:rPr>
                <w:rFonts w:ascii="宋体" w:eastAsia="宋体" w:hAnsi="宋体"/>
                <w:snapToGrid w:val="0"/>
                <w:szCs w:val="21"/>
              </w:rPr>
              <w:t>. (*)</w:t>
            </w:r>
          </w:p>
          <w:p w:rsidR="0009655C" w:rsidRPr="00FD2A8E" w:rsidRDefault="0009655C" w:rsidP="00E152E5">
            <w:pPr>
              <w:pStyle w:val="a5"/>
              <w:autoSpaceDE/>
              <w:autoSpaceDN/>
              <w:ind w:left="840"/>
              <w:rPr>
                <w:rFonts w:ascii="宋体" w:eastAsia="宋体" w:hAnsi="宋体"/>
                <w:snapToGrid w:val="0"/>
                <w:szCs w:val="21"/>
              </w:rPr>
            </w:pPr>
            <w:r w:rsidRPr="00FD2A8E">
              <w:rPr>
                <w:rFonts w:ascii="宋体" w:eastAsia="宋体" w:hAnsi="宋体" w:hint="eastAsia"/>
                <w:snapToGrid w:val="0"/>
                <w:szCs w:val="21"/>
              </w:rPr>
              <w:t>错误原因：</w:t>
            </w:r>
            <w:r w:rsidRPr="00FD2A8E">
              <w:rPr>
                <w:rFonts w:ascii="宋体" w:eastAsia="宋体" w:hAnsi="宋体"/>
                <w:snapToGrid w:val="0"/>
                <w:szCs w:val="21"/>
              </w:rPr>
              <w:t xml:space="preserve"> </w:t>
            </w:r>
            <w:r w:rsidRPr="00FD2A8E">
              <w:rPr>
                <w:rFonts w:ascii="宋体" w:eastAsia="宋体" w:hAnsi="宋体" w:hint="eastAsia"/>
                <w:snapToGrid w:val="0"/>
                <w:szCs w:val="21"/>
              </w:rPr>
              <w:t>“</w:t>
            </w:r>
            <w:r w:rsidRPr="00FD2A8E">
              <w:rPr>
                <w:rFonts w:ascii="宋体" w:eastAsia="Batang" w:hAnsi="宋体" w:hint="eastAsia"/>
                <w:snapToGrid w:val="0"/>
                <w:szCs w:val="21"/>
              </w:rPr>
              <w:t>합동</w:t>
            </w:r>
            <w:r w:rsidRPr="00FD2A8E">
              <w:rPr>
                <w:rFonts w:ascii="宋体" w:eastAsia="宋体" w:hAnsi="宋体" w:hint="eastAsia"/>
                <w:snapToGrid w:val="0"/>
                <w:szCs w:val="21"/>
              </w:rPr>
              <w:t>”的汉字形态虽是</w:t>
            </w:r>
            <w:r w:rsidRPr="00FD2A8E">
              <w:rPr>
                <w:rFonts w:ascii="宋体" w:eastAsia="宋体" w:hAnsi="宋体"/>
                <w:snapToGrid w:val="0"/>
                <w:szCs w:val="21"/>
              </w:rPr>
              <w:t xml:space="preserve"> </w:t>
            </w:r>
            <w:r w:rsidRPr="00FD2A8E">
              <w:rPr>
                <w:rFonts w:ascii="宋体" w:eastAsia="宋体" w:hAnsi="宋体" w:hint="eastAsia"/>
                <w:snapToGrid w:val="0"/>
                <w:szCs w:val="21"/>
              </w:rPr>
              <w:t>“合同”</w:t>
            </w:r>
            <w:r w:rsidRPr="00FD2A8E">
              <w:rPr>
                <w:rFonts w:ascii="宋体" w:eastAsia="宋体" w:hAnsi="宋体"/>
                <w:snapToGrid w:val="0"/>
                <w:szCs w:val="21"/>
              </w:rPr>
              <w:t>,</w:t>
            </w:r>
            <w:r w:rsidRPr="00FD2A8E">
              <w:rPr>
                <w:rFonts w:ascii="宋体" w:eastAsia="宋体" w:hAnsi="宋体" w:hint="eastAsia"/>
                <w:snapToGrid w:val="0"/>
                <w:szCs w:val="21"/>
              </w:rPr>
              <w:t>但是其含义却是“联合，联席，共同”的意思。而汉语的合同应译为</w:t>
            </w:r>
            <w:r w:rsidRPr="00FD2A8E">
              <w:rPr>
                <w:rFonts w:ascii="宋体" w:eastAsia="宋体" w:hAnsi="宋体"/>
                <w:snapToGrid w:val="0"/>
                <w:szCs w:val="21"/>
              </w:rPr>
              <w:t xml:space="preserve"> </w:t>
            </w:r>
            <w:r w:rsidRPr="00FD2A8E">
              <w:rPr>
                <w:rFonts w:ascii="宋体" w:eastAsia="宋体" w:hAnsi="宋体" w:hint="eastAsia"/>
                <w:snapToGrid w:val="0"/>
                <w:szCs w:val="21"/>
              </w:rPr>
              <w:t>“</w:t>
            </w:r>
            <w:r w:rsidRPr="00FD2A8E">
              <w:rPr>
                <w:rFonts w:ascii="宋体" w:eastAsia="Batang" w:hAnsi="宋体" w:hint="eastAsia"/>
                <w:snapToGrid w:val="0"/>
                <w:szCs w:val="21"/>
              </w:rPr>
              <w:t>계약</w:t>
            </w:r>
            <w:r w:rsidRPr="00FD2A8E">
              <w:rPr>
                <w:rFonts w:ascii="宋体" w:eastAsia="宋体" w:hAnsi="宋体"/>
                <w:snapToGrid w:val="0"/>
                <w:szCs w:val="21"/>
              </w:rPr>
              <w:t>/</w:t>
            </w:r>
            <w:r w:rsidRPr="00FD2A8E">
              <w:rPr>
                <w:rFonts w:ascii="宋体" w:eastAsia="Batang" w:hAnsi="宋体" w:hint="eastAsia"/>
                <w:snapToGrid w:val="0"/>
                <w:szCs w:val="21"/>
              </w:rPr>
              <w:t>계약서</w:t>
            </w:r>
            <w:r w:rsidRPr="00FD2A8E">
              <w:rPr>
                <w:rFonts w:ascii="宋体" w:eastAsia="宋体" w:hAnsi="宋体" w:hint="eastAsia"/>
                <w:snapToGrid w:val="0"/>
                <w:szCs w:val="21"/>
              </w:rPr>
              <w:t>”。</w:t>
            </w:r>
          </w:p>
          <w:p w:rsidR="0009655C" w:rsidRPr="00FD2A8E" w:rsidRDefault="0009655C" w:rsidP="00483890">
            <w:pPr>
              <w:pStyle w:val="a5"/>
              <w:numPr>
                <w:ilvl w:val="0"/>
                <w:numId w:val="10"/>
              </w:numPr>
              <w:autoSpaceDE/>
              <w:autoSpaceDN/>
              <w:ind w:leftChars="0"/>
              <w:jc w:val="left"/>
              <w:rPr>
                <w:rFonts w:ascii="宋体" w:eastAsia="宋体" w:hAnsi="宋体"/>
                <w:snapToGrid w:val="0"/>
                <w:szCs w:val="21"/>
              </w:rPr>
            </w:pPr>
            <w:r w:rsidRPr="00FD2A8E">
              <w:rPr>
                <w:rFonts w:ascii="宋体" w:eastAsia="宋体" w:hAnsi="宋体" w:hint="eastAsia"/>
                <w:snapToGrid w:val="0"/>
                <w:szCs w:val="21"/>
              </w:rPr>
              <w:t>教师对比汉字词</w:t>
            </w:r>
            <w:r w:rsidRPr="00FD2A8E">
              <w:rPr>
                <w:rFonts w:ascii="宋体" w:eastAsia="宋体" w:hAnsi="宋体"/>
                <w:snapToGrid w:val="0"/>
                <w:szCs w:val="21"/>
              </w:rPr>
              <w:t xml:space="preserve"> </w:t>
            </w:r>
            <w:r w:rsidRPr="00FD2A8E">
              <w:rPr>
                <w:rFonts w:ascii="宋体" w:eastAsia="宋体" w:hAnsi="宋体" w:hint="eastAsia"/>
                <w:snapToGrid w:val="0"/>
                <w:szCs w:val="21"/>
              </w:rPr>
              <w:t>“</w:t>
            </w:r>
            <w:r w:rsidRPr="00FD2A8E">
              <w:rPr>
                <w:rFonts w:ascii="宋体" w:eastAsia="Batang" w:hAnsi="宋体" w:hint="eastAsia"/>
                <w:snapToGrid w:val="0"/>
                <w:szCs w:val="21"/>
              </w:rPr>
              <w:t>합동</w:t>
            </w:r>
            <w:r w:rsidRPr="00FD2A8E">
              <w:rPr>
                <w:rFonts w:ascii="宋体" w:eastAsia="宋体" w:hAnsi="宋体" w:hint="eastAsia"/>
                <w:snapToGrid w:val="0"/>
                <w:szCs w:val="21"/>
              </w:rPr>
              <w:t>”和汉语“合同”。</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3"/>
              <w:gridCol w:w="3260"/>
              <w:gridCol w:w="2914"/>
            </w:tblGrid>
            <w:tr w:rsidR="0009655C" w:rsidRPr="00FD2A8E" w:rsidTr="000C4E03">
              <w:tc>
                <w:tcPr>
                  <w:tcW w:w="423" w:type="dxa"/>
                  <w:tcBorders>
                    <w:top w:val="single" w:sz="4" w:space="0" w:color="auto"/>
                    <w:left w:val="single" w:sz="4" w:space="0" w:color="auto"/>
                    <w:bottom w:val="single" w:sz="4" w:space="0" w:color="auto"/>
                    <w:right w:val="single" w:sz="4" w:space="0" w:color="auto"/>
                  </w:tcBorders>
                </w:tcPr>
                <w:p w:rsidR="0009655C" w:rsidRPr="00FD2A8E" w:rsidRDefault="0009655C" w:rsidP="00E152E5">
                  <w:pPr>
                    <w:pStyle w:val="a5"/>
                    <w:autoSpaceDE/>
                    <w:autoSpaceDN/>
                    <w:ind w:left="840"/>
                    <w:rPr>
                      <w:rFonts w:ascii="宋体" w:eastAsia="宋体" w:hAnsi="宋体"/>
                      <w:snapToGrid w:val="0"/>
                      <w:szCs w:val="21"/>
                    </w:rPr>
                  </w:pPr>
                </w:p>
              </w:tc>
              <w:tc>
                <w:tcPr>
                  <w:tcW w:w="3260" w:type="dxa"/>
                  <w:tcBorders>
                    <w:top w:val="single" w:sz="4" w:space="0" w:color="auto"/>
                    <w:left w:val="single" w:sz="4" w:space="0" w:color="auto"/>
                    <w:bottom w:val="single" w:sz="4" w:space="0" w:color="auto"/>
                    <w:right w:val="single" w:sz="4" w:space="0" w:color="auto"/>
                  </w:tcBorders>
                  <w:vAlign w:val="center"/>
                </w:tcPr>
                <w:p w:rsidR="0009655C" w:rsidRPr="001140F4" w:rsidRDefault="0009655C" w:rsidP="00E152E5">
                  <w:pPr>
                    <w:pStyle w:val="a5"/>
                    <w:autoSpaceDE/>
                    <w:autoSpaceDN/>
                    <w:ind w:leftChars="0" w:left="0"/>
                    <w:jc w:val="center"/>
                    <w:rPr>
                      <w:rFonts w:ascii="宋体" w:eastAsia="宋体" w:hAnsi="宋体"/>
                      <w:b/>
                      <w:snapToGrid w:val="0"/>
                      <w:szCs w:val="21"/>
                    </w:rPr>
                  </w:pPr>
                  <w:r w:rsidRPr="001140F4">
                    <w:rPr>
                      <w:rFonts w:ascii="宋体" w:eastAsia="Batang" w:hAnsi="宋体" w:cs="Batang" w:hint="eastAsia"/>
                      <w:b/>
                      <w:snapToGrid w:val="0"/>
                      <w:szCs w:val="21"/>
                    </w:rPr>
                    <w:t>한국어</w:t>
                  </w:r>
                </w:p>
              </w:tc>
              <w:tc>
                <w:tcPr>
                  <w:tcW w:w="2914" w:type="dxa"/>
                  <w:tcBorders>
                    <w:top w:val="single" w:sz="4" w:space="0" w:color="auto"/>
                    <w:left w:val="single" w:sz="4" w:space="0" w:color="auto"/>
                    <w:bottom w:val="single" w:sz="4" w:space="0" w:color="auto"/>
                    <w:right w:val="single" w:sz="4" w:space="0" w:color="auto"/>
                  </w:tcBorders>
                </w:tcPr>
                <w:p w:rsidR="0009655C" w:rsidRPr="001140F4" w:rsidRDefault="0009655C" w:rsidP="00E152E5">
                  <w:pPr>
                    <w:pStyle w:val="a5"/>
                    <w:autoSpaceDE/>
                    <w:autoSpaceDN/>
                    <w:ind w:leftChars="0" w:left="0"/>
                    <w:jc w:val="center"/>
                    <w:rPr>
                      <w:rFonts w:ascii="宋体" w:eastAsia="宋体" w:hAnsi="宋体"/>
                      <w:b/>
                      <w:snapToGrid w:val="0"/>
                      <w:szCs w:val="21"/>
                    </w:rPr>
                  </w:pPr>
                  <w:r w:rsidRPr="001140F4">
                    <w:rPr>
                      <w:rFonts w:ascii="宋体" w:eastAsia="Batang" w:hAnsi="宋体" w:cs="Batang" w:hint="eastAsia"/>
                      <w:b/>
                      <w:snapToGrid w:val="0"/>
                      <w:szCs w:val="21"/>
                    </w:rPr>
                    <w:t>중국어</w:t>
                  </w:r>
                </w:p>
              </w:tc>
            </w:tr>
            <w:tr w:rsidR="0009655C" w:rsidRPr="00FD2A8E" w:rsidTr="000C4E03">
              <w:trPr>
                <w:trHeight w:hRule="exact" w:val="340"/>
              </w:trPr>
              <w:tc>
                <w:tcPr>
                  <w:tcW w:w="423" w:type="dxa"/>
                  <w:tcBorders>
                    <w:top w:val="single" w:sz="4" w:space="0" w:color="auto"/>
                    <w:left w:val="single" w:sz="4" w:space="0" w:color="auto"/>
                    <w:bottom w:val="single" w:sz="4" w:space="0" w:color="auto"/>
                    <w:right w:val="single" w:sz="4" w:space="0" w:color="auto"/>
                  </w:tcBorders>
                </w:tcPr>
                <w:p w:rsidR="0009655C" w:rsidRPr="00FD2A8E" w:rsidRDefault="0009655C" w:rsidP="00E152E5">
                  <w:pPr>
                    <w:pStyle w:val="a5"/>
                    <w:autoSpaceDE/>
                    <w:autoSpaceDN/>
                    <w:ind w:left="840"/>
                    <w:rPr>
                      <w:rFonts w:ascii="宋体" w:eastAsia="宋体" w:hAnsi="宋体"/>
                      <w:snapToGrid w:val="0"/>
                      <w:szCs w:val="21"/>
                    </w:rPr>
                  </w:pPr>
                  <w:r w:rsidRPr="00FD2A8E">
                    <w:rPr>
                      <w:rFonts w:ascii="宋体" w:eastAsia="Batang" w:hAnsi="宋体" w:cs="Batang" w:hint="eastAsia"/>
                      <w:snapToGrid w:val="0"/>
                      <w:szCs w:val="21"/>
                    </w:rPr>
                    <w:t>형태</w:t>
                  </w:r>
                </w:p>
              </w:tc>
              <w:tc>
                <w:tcPr>
                  <w:tcW w:w="3260" w:type="dxa"/>
                  <w:tcBorders>
                    <w:top w:val="single" w:sz="4" w:space="0" w:color="auto"/>
                    <w:left w:val="single" w:sz="4" w:space="0" w:color="auto"/>
                    <w:bottom w:val="single" w:sz="4" w:space="0" w:color="auto"/>
                    <w:right w:val="single" w:sz="4" w:space="0" w:color="auto"/>
                  </w:tcBorders>
                  <w:vAlign w:val="center"/>
                </w:tcPr>
                <w:p w:rsidR="0009655C" w:rsidRPr="001140F4" w:rsidRDefault="0009655C" w:rsidP="00E152E5">
                  <w:pPr>
                    <w:pStyle w:val="a5"/>
                    <w:autoSpaceDE/>
                    <w:autoSpaceDN/>
                    <w:ind w:leftChars="0" w:left="0"/>
                    <w:jc w:val="center"/>
                    <w:rPr>
                      <w:rFonts w:ascii="宋体" w:eastAsia="宋体" w:hAnsi="宋体"/>
                      <w:snapToGrid w:val="0"/>
                      <w:szCs w:val="21"/>
                    </w:rPr>
                  </w:pPr>
                  <w:r w:rsidRPr="001140F4">
                    <w:rPr>
                      <w:rFonts w:ascii="宋体" w:eastAsia="Batang" w:hAnsi="宋体" w:hint="eastAsia"/>
                      <w:snapToGrid w:val="0"/>
                      <w:szCs w:val="21"/>
                    </w:rPr>
                    <w:t>합동</w:t>
                  </w:r>
                  <w:r w:rsidRPr="001140F4">
                    <w:rPr>
                      <w:rFonts w:ascii="宋体" w:eastAsia="宋体" w:hAnsi="宋体"/>
                      <w:snapToGrid w:val="0"/>
                      <w:szCs w:val="21"/>
                    </w:rPr>
                    <w:t>(</w:t>
                  </w:r>
                  <w:r w:rsidRPr="001140F4">
                    <w:rPr>
                      <w:rFonts w:ascii="宋体" w:eastAsia="宋体" w:hAnsi="宋体" w:hint="eastAsia"/>
                      <w:snapToGrid w:val="0"/>
                      <w:szCs w:val="21"/>
                    </w:rPr>
                    <w:t>合同</w:t>
                  </w:r>
                  <w:r w:rsidRPr="001140F4">
                    <w:rPr>
                      <w:rFonts w:ascii="宋体" w:eastAsia="宋体" w:hAnsi="宋体"/>
                      <w:snapToGrid w:val="0"/>
                      <w:szCs w:val="21"/>
                    </w:rPr>
                    <w:t>)</w:t>
                  </w:r>
                </w:p>
              </w:tc>
              <w:tc>
                <w:tcPr>
                  <w:tcW w:w="2914" w:type="dxa"/>
                  <w:tcBorders>
                    <w:top w:val="single" w:sz="4" w:space="0" w:color="auto"/>
                    <w:left w:val="single" w:sz="4" w:space="0" w:color="auto"/>
                    <w:bottom w:val="single" w:sz="4" w:space="0" w:color="auto"/>
                    <w:right w:val="single" w:sz="4" w:space="0" w:color="auto"/>
                  </w:tcBorders>
                  <w:vAlign w:val="center"/>
                </w:tcPr>
                <w:p w:rsidR="0009655C" w:rsidRPr="001140F4" w:rsidRDefault="0009655C" w:rsidP="00E152E5">
                  <w:pPr>
                    <w:pStyle w:val="a5"/>
                    <w:autoSpaceDE/>
                    <w:autoSpaceDN/>
                    <w:ind w:leftChars="0" w:left="0"/>
                    <w:jc w:val="center"/>
                    <w:rPr>
                      <w:rFonts w:ascii="宋体" w:eastAsia="宋体" w:hAnsi="宋体"/>
                      <w:snapToGrid w:val="0"/>
                      <w:szCs w:val="21"/>
                    </w:rPr>
                  </w:pPr>
                  <w:r w:rsidRPr="001140F4">
                    <w:rPr>
                      <w:rFonts w:ascii="宋体" w:eastAsia="宋体" w:hAnsi="宋体" w:hint="eastAsia"/>
                      <w:snapToGrid w:val="0"/>
                      <w:szCs w:val="21"/>
                    </w:rPr>
                    <w:t>合同</w:t>
                  </w:r>
                </w:p>
              </w:tc>
            </w:tr>
            <w:tr w:rsidR="0009655C" w:rsidRPr="00FD2A8E" w:rsidTr="000C4E03">
              <w:trPr>
                <w:trHeight w:val="848"/>
              </w:trPr>
              <w:tc>
                <w:tcPr>
                  <w:tcW w:w="423" w:type="dxa"/>
                  <w:tcBorders>
                    <w:top w:val="single" w:sz="4" w:space="0" w:color="auto"/>
                    <w:left w:val="single" w:sz="4" w:space="0" w:color="auto"/>
                    <w:bottom w:val="single" w:sz="4" w:space="0" w:color="auto"/>
                    <w:right w:val="single" w:sz="4" w:space="0" w:color="auto"/>
                  </w:tcBorders>
                </w:tcPr>
                <w:p w:rsidR="0009655C" w:rsidRPr="00FD2A8E" w:rsidRDefault="0009655C" w:rsidP="00E152E5">
                  <w:pPr>
                    <w:pStyle w:val="a5"/>
                    <w:autoSpaceDE/>
                    <w:autoSpaceDN/>
                    <w:ind w:left="840"/>
                    <w:rPr>
                      <w:rFonts w:ascii="宋体" w:eastAsia="宋体" w:hAnsi="宋体"/>
                      <w:snapToGrid w:val="0"/>
                      <w:szCs w:val="21"/>
                    </w:rPr>
                  </w:pPr>
                  <w:r w:rsidRPr="00FD2A8E">
                    <w:rPr>
                      <w:rFonts w:ascii="宋体" w:eastAsia="Batang" w:hAnsi="宋体" w:cs="Batang" w:hint="eastAsia"/>
                      <w:snapToGrid w:val="0"/>
                      <w:szCs w:val="21"/>
                    </w:rPr>
                    <w:t>의미</w:t>
                  </w:r>
                </w:p>
              </w:tc>
              <w:tc>
                <w:tcPr>
                  <w:tcW w:w="3260" w:type="dxa"/>
                  <w:tcBorders>
                    <w:top w:val="single" w:sz="4" w:space="0" w:color="auto"/>
                    <w:left w:val="single" w:sz="4" w:space="0" w:color="auto"/>
                    <w:bottom w:val="single" w:sz="4" w:space="0" w:color="auto"/>
                    <w:right w:val="single" w:sz="4" w:space="0" w:color="auto"/>
                  </w:tcBorders>
                  <w:vAlign w:val="center"/>
                </w:tcPr>
                <w:p w:rsidR="0009655C" w:rsidRPr="00FD2A8E" w:rsidRDefault="0009655C" w:rsidP="00E152E5">
                  <w:pPr>
                    <w:pStyle w:val="a5"/>
                    <w:autoSpaceDE/>
                    <w:autoSpaceDN/>
                    <w:ind w:leftChars="0" w:left="0"/>
                    <w:rPr>
                      <w:rFonts w:ascii="宋体" w:eastAsia="宋体" w:hAnsi="宋体"/>
                      <w:snapToGrid w:val="0"/>
                      <w:szCs w:val="21"/>
                    </w:rPr>
                  </w:pPr>
                  <w:r w:rsidRPr="00FD2A8E">
                    <w:rPr>
                      <w:rFonts w:ascii="宋体" w:eastAsia="宋体" w:hAnsi="宋体" w:hint="eastAsia"/>
                      <w:snapToGrid w:val="0"/>
                      <w:szCs w:val="21"/>
                    </w:rPr>
                    <w:t>联合，联席，共同</w:t>
                  </w:r>
                </w:p>
              </w:tc>
              <w:tc>
                <w:tcPr>
                  <w:tcW w:w="2914" w:type="dxa"/>
                  <w:tcBorders>
                    <w:top w:val="single" w:sz="4" w:space="0" w:color="auto"/>
                    <w:left w:val="single" w:sz="4" w:space="0" w:color="auto"/>
                    <w:bottom w:val="single" w:sz="4" w:space="0" w:color="auto"/>
                    <w:right w:val="single" w:sz="4" w:space="0" w:color="auto"/>
                  </w:tcBorders>
                </w:tcPr>
                <w:p w:rsidR="0009655C" w:rsidRPr="00FD2A8E" w:rsidRDefault="0009655C" w:rsidP="00E152E5">
                  <w:pPr>
                    <w:wordWrap w:val="0"/>
                    <w:rPr>
                      <w:rFonts w:ascii="宋体" w:hAnsi="宋体"/>
                      <w:snapToGrid w:val="0"/>
                      <w:szCs w:val="21"/>
                    </w:rPr>
                  </w:pPr>
                  <w:r w:rsidRPr="00FD2A8E">
                    <w:rPr>
                      <w:rFonts w:ascii="宋体" w:hAnsi="宋体" w:hint="eastAsia"/>
                      <w:snapToGrid w:val="0"/>
                      <w:szCs w:val="21"/>
                    </w:rPr>
                    <w:t>两</w:t>
                  </w:r>
                  <w:r w:rsidRPr="00FD2A8E">
                    <w:rPr>
                      <w:rFonts w:ascii="宋体" w:hAnsi="宋体" w:hint="eastAsia"/>
                      <w:snapToGrid w:val="0"/>
                      <w:szCs w:val="21"/>
                    </w:rPr>
                    <w:cr/>
                    <w:t>面或几方面在办理某事时，为了确定各自的权利和义务而订立的共同遵守的条文。</w:t>
                  </w:r>
                </w:p>
              </w:tc>
            </w:tr>
            <w:tr w:rsidR="0009655C" w:rsidRPr="00FD2A8E" w:rsidTr="000C4E03">
              <w:tc>
                <w:tcPr>
                  <w:tcW w:w="423" w:type="dxa"/>
                  <w:tcBorders>
                    <w:top w:val="single" w:sz="4" w:space="0" w:color="auto"/>
                    <w:left w:val="single" w:sz="4" w:space="0" w:color="auto"/>
                    <w:bottom w:val="single" w:sz="4" w:space="0" w:color="auto"/>
                    <w:right w:val="single" w:sz="4" w:space="0" w:color="auto"/>
                  </w:tcBorders>
                </w:tcPr>
                <w:p w:rsidR="0009655C" w:rsidRPr="00FD2A8E" w:rsidRDefault="0009655C" w:rsidP="00E152E5">
                  <w:pPr>
                    <w:pStyle w:val="a5"/>
                    <w:autoSpaceDE/>
                    <w:autoSpaceDN/>
                    <w:ind w:left="840"/>
                    <w:rPr>
                      <w:rFonts w:ascii="宋体" w:eastAsia="宋体" w:hAnsi="宋体"/>
                      <w:snapToGrid w:val="0"/>
                      <w:szCs w:val="21"/>
                    </w:rPr>
                  </w:pPr>
                  <w:r w:rsidRPr="00FD2A8E">
                    <w:rPr>
                      <w:rFonts w:ascii="宋体" w:eastAsia="Batang" w:hAnsi="宋体" w:cs="Batang" w:hint="eastAsia"/>
                      <w:snapToGrid w:val="0"/>
                      <w:szCs w:val="21"/>
                    </w:rPr>
                    <w:t>예문</w:t>
                  </w:r>
                </w:p>
              </w:tc>
              <w:tc>
                <w:tcPr>
                  <w:tcW w:w="3260" w:type="dxa"/>
                  <w:tcBorders>
                    <w:top w:val="single" w:sz="4" w:space="0" w:color="auto"/>
                    <w:left w:val="single" w:sz="4" w:space="0" w:color="auto"/>
                    <w:bottom w:val="single" w:sz="4" w:space="0" w:color="auto"/>
                    <w:right w:val="single" w:sz="4" w:space="0" w:color="auto"/>
                  </w:tcBorders>
                  <w:vAlign w:val="center"/>
                </w:tcPr>
                <w:p w:rsidR="0009655C" w:rsidRPr="00FD2A8E" w:rsidRDefault="0009655C" w:rsidP="00E152E5">
                  <w:pPr>
                    <w:pStyle w:val="a5"/>
                    <w:autoSpaceDE/>
                    <w:autoSpaceDN/>
                    <w:ind w:leftChars="0" w:left="0"/>
                    <w:rPr>
                      <w:rFonts w:ascii="宋体" w:eastAsia="宋体" w:hAnsi="宋体"/>
                      <w:snapToGrid w:val="0"/>
                      <w:szCs w:val="21"/>
                    </w:rPr>
                  </w:pPr>
                  <w:r w:rsidRPr="00FD2A8E">
                    <w:rPr>
                      <w:rFonts w:ascii="宋体" w:eastAsia="Batang" w:hAnsi="宋体" w:hint="eastAsia"/>
                      <w:snapToGrid w:val="0"/>
                      <w:szCs w:val="21"/>
                    </w:rPr>
                    <w:t>우리는</w:t>
                  </w:r>
                  <w:r w:rsidRPr="00FD2A8E">
                    <w:rPr>
                      <w:rFonts w:ascii="宋体" w:eastAsia="宋体" w:hAnsi="宋体"/>
                      <w:snapToGrid w:val="0"/>
                      <w:szCs w:val="21"/>
                    </w:rPr>
                    <w:t xml:space="preserve"> </w:t>
                  </w:r>
                  <w:r w:rsidRPr="00FD2A8E">
                    <w:rPr>
                      <w:rFonts w:ascii="宋体" w:eastAsia="Batang" w:hAnsi="宋体" w:hint="eastAsia"/>
                      <w:snapToGrid w:val="0"/>
                      <w:szCs w:val="21"/>
                    </w:rPr>
                    <w:t>내일</w:t>
                  </w:r>
                  <w:r w:rsidRPr="00FD2A8E">
                    <w:rPr>
                      <w:rFonts w:ascii="宋体" w:eastAsia="宋体" w:hAnsi="宋体"/>
                      <w:snapToGrid w:val="0"/>
                      <w:szCs w:val="21"/>
                    </w:rPr>
                    <w:t xml:space="preserve"> </w:t>
                  </w:r>
                  <w:r w:rsidRPr="00FD2A8E">
                    <w:rPr>
                      <w:rFonts w:ascii="宋体" w:eastAsia="Batang" w:hAnsi="宋体" w:hint="eastAsia"/>
                      <w:snapToGrid w:val="0"/>
                      <w:szCs w:val="21"/>
                    </w:rPr>
                    <w:t>합동</w:t>
                  </w:r>
                  <w:r w:rsidRPr="00FD2A8E">
                    <w:rPr>
                      <w:rFonts w:ascii="宋体" w:eastAsia="宋体" w:hAnsi="宋体"/>
                      <w:snapToGrid w:val="0"/>
                      <w:szCs w:val="21"/>
                    </w:rPr>
                    <w:t xml:space="preserve"> </w:t>
                  </w:r>
                  <w:r w:rsidRPr="00FD2A8E">
                    <w:rPr>
                      <w:rFonts w:ascii="宋体" w:eastAsia="Batang" w:hAnsi="宋体" w:hint="eastAsia"/>
                      <w:snapToGrid w:val="0"/>
                      <w:szCs w:val="21"/>
                    </w:rPr>
                    <w:t>회의를</w:t>
                  </w:r>
                  <w:r w:rsidRPr="00FD2A8E">
                    <w:rPr>
                      <w:rFonts w:ascii="宋体" w:eastAsia="宋体" w:hAnsi="宋体"/>
                      <w:snapToGrid w:val="0"/>
                      <w:szCs w:val="21"/>
                    </w:rPr>
                    <w:t xml:space="preserve"> </w:t>
                  </w:r>
                  <w:r w:rsidRPr="00FD2A8E">
                    <w:rPr>
                      <w:rFonts w:ascii="宋体" w:eastAsia="Batang" w:hAnsi="宋体" w:hint="eastAsia"/>
                      <w:snapToGrid w:val="0"/>
                      <w:szCs w:val="21"/>
                    </w:rPr>
                    <w:t>하겠습니다</w:t>
                  </w:r>
                  <w:r w:rsidRPr="00FD2A8E">
                    <w:rPr>
                      <w:rFonts w:ascii="宋体" w:eastAsia="宋体" w:hAnsi="宋体"/>
                      <w:snapToGrid w:val="0"/>
                      <w:szCs w:val="21"/>
                    </w:rPr>
                    <w:t>.</w:t>
                  </w:r>
                </w:p>
                <w:p w:rsidR="0009655C" w:rsidRPr="00FD2A8E" w:rsidRDefault="0009655C" w:rsidP="00E152E5">
                  <w:pPr>
                    <w:pStyle w:val="a5"/>
                    <w:autoSpaceDE/>
                    <w:autoSpaceDN/>
                    <w:ind w:leftChars="0" w:left="0"/>
                    <w:rPr>
                      <w:rFonts w:ascii="宋体" w:eastAsia="宋体" w:hAnsi="宋体"/>
                      <w:snapToGrid w:val="0"/>
                      <w:szCs w:val="21"/>
                    </w:rPr>
                  </w:pPr>
                  <w:r w:rsidRPr="00FD2A8E">
                    <w:rPr>
                      <w:rFonts w:ascii="宋体" w:eastAsia="宋体" w:hAnsi="宋体"/>
                      <w:snapToGrid w:val="0"/>
                      <w:szCs w:val="21"/>
                      <w:lang w:eastAsia="zh-CN"/>
                    </w:rPr>
                    <w:t>(</w:t>
                  </w:r>
                  <w:r w:rsidRPr="00FD2A8E">
                    <w:rPr>
                      <w:rFonts w:ascii="宋体" w:eastAsia="宋体" w:hAnsi="宋体" w:hint="eastAsia"/>
                      <w:snapToGrid w:val="0"/>
                      <w:szCs w:val="21"/>
                      <w:lang w:eastAsia="zh-CN"/>
                    </w:rPr>
                    <w:t>我们打算明天召开联合会议。</w:t>
                  </w:r>
                  <w:r w:rsidRPr="00FD2A8E">
                    <w:rPr>
                      <w:rFonts w:ascii="宋体" w:eastAsia="宋体" w:hAnsi="宋体"/>
                      <w:snapToGrid w:val="0"/>
                      <w:szCs w:val="21"/>
                    </w:rPr>
                    <w:t>)</w:t>
                  </w:r>
                </w:p>
              </w:tc>
              <w:tc>
                <w:tcPr>
                  <w:tcW w:w="2914" w:type="dxa"/>
                  <w:tcBorders>
                    <w:top w:val="single" w:sz="4" w:space="0" w:color="auto"/>
                    <w:left w:val="single" w:sz="4" w:space="0" w:color="auto"/>
                    <w:bottom w:val="single" w:sz="4" w:space="0" w:color="auto"/>
                    <w:right w:val="single" w:sz="4" w:space="0" w:color="auto"/>
                  </w:tcBorders>
                </w:tcPr>
                <w:p w:rsidR="0009655C" w:rsidRPr="00FD2A8E" w:rsidRDefault="0009655C" w:rsidP="00E152E5">
                  <w:pPr>
                    <w:wordWrap w:val="0"/>
                    <w:rPr>
                      <w:rFonts w:ascii="宋体" w:hAnsi="宋体"/>
                      <w:snapToGrid w:val="0"/>
                      <w:szCs w:val="21"/>
                    </w:rPr>
                  </w:pPr>
                  <w:r w:rsidRPr="00FD2A8E">
                    <w:rPr>
                      <w:rFonts w:ascii="宋体" w:hAnsi="宋体" w:hint="eastAsia"/>
                      <w:snapToGrid w:val="0"/>
                      <w:szCs w:val="21"/>
                    </w:rPr>
                    <w:t>他当时就在合同上签了字。</w:t>
                  </w:r>
                </w:p>
              </w:tc>
            </w:tr>
          </w:tbl>
          <w:p w:rsidR="0009655C" w:rsidRPr="00FD2A8E" w:rsidRDefault="0009655C" w:rsidP="00483890">
            <w:pPr>
              <w:pStyle w:val="a5"/>
              <w:numPr>
                <w:ilvl w:val="0"/>
                <w:numId w:val="10"/>
              </w:numPr>
              <w:autoSpaceDE/>
              <w:autoSpaceDN/>
              <w:ind w:leftChars="0"/>
              <w:jc w:val="left"/>
              <w:rPr>
                <w:rFonts w:ascii="宋体" w:eastAsia="宋体" w:hAnsi="宋体"/>
                <w:snapToGrid w:val="0"/>
                <w:szCs w:val="21"/>
              </w:rPr>
            </w:pPr>
            <w:r w:rsidRPr="00FD2A8E">
              <w:rPr>
                <w:rFonts w:ascii="宋体" w:eastAsia="宋体" w:hAnsi="宋体" w:hint="eastAsia"/>
                <w:snapToGrid w:val="0"/>
                <w:szCs w:val="21"/>
              </w:rPr>
              <w:t>教师将黑板上的错句改正：</w:t>
            </w:r>
            <w:r w:rsidRPr="00FD2A8E">
              <w:rPr>
                <w:rFonts w:ascii="宋体" w:eastAsia="Batang" w:hAnsi="宋体" w:cs="Batang" w:hint="eastAsia"/>
                <w:snapToGrid w:val="0"/>
                <w:szCs w:val="21"/>
              </w:rPr>
              <w:t>쌍방은</w:t>
            </w:r>
            <w:r w:rsidRPr="00FD2A8E">
              <w:rPr>
                <w:rFonts w:ascii="宋体" w:eastAsia="宋体" w:hAnsi="宋体" w:cs="Batang"/>
                <w:snapToGrid w:val="0"/>
                <w:szCs w:val="21"/>
              </w:rPr>
              <w:t xml:space="preserve"> </w:t>
            </w:r>
            <w:r w:rsidRPr="00FD2A8E">
              <w:rPr>
                <w:rFonts w:ascii="宋体" w:eastAsia="Batang" w:hAnsi="宋体" w:cs="Batang" w:hint="eastAsia"/>
                <w:snapToGrid w:val="0"/>
                <w:szCs w:val="21"/>
              </w:rPr>
              <w:t>계약을</w:t>
            </w:r>
            <w:r w:rsidRPr="00FD2A8E">
              <w:rPr>
                <w:rFonts w:ascii="宋体" w:eastAsia="宋体" w:hAnsi="宋体" w:cs="Batang"/>
                <w:snapToGrid w:val="0"/>
                <w:szCs w:val="21"/>
              </w:rPr>
              <w:t xml:space="preserve"> </w:t>
            </w:r>
            <w:r w:rsidRPr="00FD2A8E">
              <w:rPr>
                <w:rFonts w:ascii="宋体" w:eastAsia="Batang" w:hAnsi="宋体" w:cs="Batang" w:hint="eastAsia"/>
                <w:snapToGrid w:val="0"/>
                <w:szCs w:val="21"/>
              </w:rPr>
              <w:t>체결했어요</w:t>
            </w:r>
            <w:r w:rsidRPr="00FD2A8E">
              <w:rPr>
                <w:rFonts w:ascii="宋体" w:eastAsia="宋体" w:hAnsi="宋体" w:cs="Batang"/>
                <w:snapToGrid w:val="0"/>
                <w:szCs w:val="21"/>
              </w:rPr>
              <w:t xml:space="preserve">. </w:t>
            </w:r>
          </w:p>
          <w:p w:rsidR="0009655C" w:rsidRPr="00FD2A8E" w:rsidRDefault="0009655C" w:rsidP="00483890">
            <w:pPr>
              <w:pStyle w:val="a5"/>
              <w:numPr>
                <w:ilvl w:val="0"/>
                <w:numId w:val="10"/>
              </w:numPr>
              <w:autoSpaceDE/>
              <w:autoSpaceDN/>
              <w:ind w:leftChars="0"/>
              <w:jc w:val="left"/>
              <w:rPr>
                <w:rFonts w:ascii="宋体" w:eastAsia="宋体" w:hAnsi="宋体"/>
                <w:snapToGrid w:val="0"/>
                <w:szCs w:val="21"/>
              </w:rPr>
            </w:pPr>
            <w:r w:rsidRPr="00FD2A8E">
              <w:rPr>
                <w:rFonts w:ascii="宋体" w:eastAsia="宋体" w:hAnsi="宋体" w:cs="Batang" w:hint="eastAsia"/>
                <w:snapToGrid w:val="0"/>
                <w:szCs w:val="21"/>
              </w:rPr>
              <w:t>对比韩国语单词</w:t>
            </w:r>
            <w:r w:rsidRPr="00FD2A8E">
              <w:rPr>
                <w:rFonts w:ascii="宋体" w:eastAsia="宋体" w:hAnsi="宋体" w:cs="Batang"/>
                <w:snapToGrid w:val="0"/>
                <w:szCs w:val="21"/>
              </w:rPr>
              <w:t xml:space="preserve"> </w:t>
            </w:r>
            <w:r w:rsidRPr="00FD2A8E">
              <w:rPr>
                <w:rFonts w:ascii="宋体" w:eastAsia="宋体" w:hAnsi="宋体" w:cs="Batang" w:hint="eastAsia"/>
                <w:snapToGrid w:val="0"/>
                <w:szCs w:val="21"/>
              </w:rPr>
              <w:t>“</w:t>
            </w:r>
            <w:r w:rsidRPr="00FD2A8E">
              <w:rPr>
                <w:rFonts w:ascii="宋体" w:eastAsia="Batang" w:hAnsi="宋体" w:cs="Batang" w:hint="eastAsia"/>
                <w:snapToGrid w:val="0"/>
                <w:szCs w:val="21"/>
              </w:rPr>
              <w:t>합동</w:t>
            </w:r>
            <w:r w:rsidRPr="00FD2A8E">
              <w:rPr>
                <w:rFonts w:ascii="宋体" w:eastAsia="宋体" w:hAnsi="宋体" w:cs="Batang" w:hint="eastAsia"/>
                <w:snapToGrid w:val="0"/>
                <w:szCs w:val="21"/>
              </w:rPr>
              <w:t>”和</w:t>
            </w:r>
            <w:r w:rsidRPr="00FD2A8E">
              <w:rPr>
                <w:rFonts w:ascii="宋体" w:eastAsia="宋体" w:hAnsi="宋体" w:cs="Batang"/>
                <w:snapToGrid w:val="0"/>
                <w:szCs w:val="21"/>
              </w:rPr>
              <w:t xml:space="preserve"> </w:t>
            </w:r>
            <w:r w:rsidRPr="00FD2A8E">
              <w:rPr>
                <w:rFonts w:ascii="宋体" w:eastAsia="宋体" w:hAnsi="宋体" w:cs="Batang" w:hint="eastAsia"/>
                <w:snapToGrid w:val="0"/>
                <w:szCs w:val="21"/>
              </w:rPr>
              <w:t>“</w:t>
            </w:r>
            <w:r w:rsidRPr="00FD2A8E">
              <w:rPr>
                <w:rFonts w:ascii="宋体" w:eastAsia="Batang" w:hAnsi="宋体" w:cs="Batang" w:hint="eastAsia"/>
                <w:snapToGrid w:val="0"/>
                <w:szCs w:val="21"/>
              </w:rPr>
              <w:t>계약</w:t>
            </w:r>
            <w:r w:rsidRPr="00FD2A8E">
              <w:rPr>
                <w:rFonts w:ascii="宋体" w:eastAsia="宋体" w:hAnsi="宋体" w:cs="Batang" w:hint="eastAsia"/>
                <w:snapToGrid w:val="0"/>
                <w:szCs w:val="21"/>
              </w:rPr>
              <w:t>”的用法。</w:t>
            </w:r>
          </w:p>
          <w:tbl>
            <w:tblPr>
              <w:tblW w:w="7085"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1"/>
              <w:gridCol w:w="2835"/>
              <w:gridCol w:w="3119"/>
            </w:tblGrid>
            <w:tr w:rsidR="0009655C" w:rsidRPr="00FD2A8E" w:rsidTr="000C4E03">
              <w:trPr>
                <w:trHeight w:val="408"/>
              </w:trPr>
              <w:tc>
                <w:tcPr>
                  <w:tcW w:w="1131" w:type="dxa"/>
                  <w:tcBorders>
                    <w:top w:val="single" w:sz="4" w:space="0" w:color="auto"/>
                    <w:left w:val="single" w:sz="4" w:space="0" w:color="auto"/>
                    <w:bottom w:val="single" w:sz="4" w:space="0" w:color="auto"/>
                    <w:right w:val="single" w:sz="4" w:space="0" w:color="auto"/>
                  </w:tcBorders>
                  <w:vAlign w:val="center"/>
                </w:tcPr>
                <w:p w:rsidR="0009655C" w:rsidRPr="001140F4" w:rsidRDefault="0009655C" w:rsidP="00E152E5">
                  <w:pPr>
                    <w:pStyle w:val="a5"/>
                    <w:autoSpaceDE/>
                    <w:autoSpaceDN/>
                    <w:ind w:left="840"/>
                    <w:jc w:val="center"/>
                    <w:rPr>
                      <w:rFonts w:ascii="宋体" w:eastAsia="宋体" w:hAnsi="宋体"/>
                      <w:b/>
                      <w:snapToGrid w:val="0"/>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09655C" w:rsidRPr="001140F4" w:rsidRDefault="0009655C" w:rsidP="00E152E5">
                  <w:pPr>
                    <w:pStyle w:val="a5"/>
                    <w:autoSpaceDE/>
                    <w:autoSpaceDN/>
                    <w:ind w:leftChars="0" w:left="0"/>
                    <w:jc w:val="center"/>
                    <w:rPr>
                      <w:rFonts w:ascii="宋体" w:eastAsia="宋体" w:hAnsi="宋体"/>
                      <w:b/>
                      <w:snapToGrid w:val="0"/>
                      <w:szCs w:val="21"/>
                    </w:rPr>
                  </w:pPr>
                  <w:r w:rsidRPr="001140F4">
                    <w:rPr>
                      <w:rFonts w:ascii="宋体" w:eastAsia="Batang" w:hAnsi="宋体" w:hint="eastAsia"/>
                      <w:b/>
                      <w:snapToGrid w:val="0"/>
                      <w:szCs w:val="21"/>
                    </w:rPr>
                    <w:t>합동</w:t>
                  </w:r>
                </w:p>
              </w:tc>
              <w:tc>
                <w:tcPr>
                  <w:tcW w:w="3119" w:type="dxa"/>
                  <w:tcBorders>
                    <w:top w:val="single" w:sz="4" w:space="0" w:color="auto"/>
                    <w:left w:val="single" w:sz="4" w:space="0" w:color="auto"/>
                    <w:bottom w:val="single" w:sz="4" w:space="0" w:color="auto"/>
                    <w:right w:val="single" w:sz="4" w:space="0" w:color="auto"/>
                  </w:tcBorders>
                  <w:vAlign w:val="center"/>
                </w:tcPr>
                <w:p w:rsidR="0009655C" w:rsidRPr="001140F4" w:rsidRDefault="0009655C" w:rsidP="00E152E5">
                  <w:pPr>
                    <w:pStyle w:val="a5"/>
                    <w:autoSpaceDE/>
                    <w:autoSpaceDN/>
                    <w:ind w:leftChars="0" w:left="0"/>
                    <w:jc w:val="center"/>
                    <w:rPr>
                      <w:rFonts w:ascii="宋体" w:eastAsia="宋体" w:hAnsi="宋体"/>
                      <w:b/>
                      <w:snapToGrid w:val="0"/>
                      <w:szCs w:val="21"/>
                    </w:rPr>
                  </w:pPr>
                  <w:r w:rsidRPr="001140F4">
                    <w:rPr>
                      <w:rFonts w:ascii="宋体" w:eastAsia="Batang" w:hAnsi="宋体" w:hint="eastAsia"/>
                      <w:b/>
                      <w:snapToGrid w:val="0"/>
                      <w:szCs w:val="21"/>
                    </w:rPr>
                    <w:t>계약</w:t>
                  </w:r>
                </w:p>
              </w:tc>
            </w:tr>
            <w:tr w:rsidR="0009655C" w:rsidRPr="00FD2A8E" w:rsidTr="000C4E03">
              <w:trPr>
                <w:trHeight w:hRule="exact" w:val="389"/>
              </w:trPr>
              <w:tc>
                <w:tcPr>
                  <w:tcW w:w="1131" w:type="dxa"/>
                  <w:tcBorders>
                    <w:top w:val="single" w:sz="4" w:space="0" w:color="auto"/>
                    <w:left w:val="single" w:sz="4" w:space="0" w:color="auto"/>
                    <w:bottom w:val="single" w:sz="4" w:space="0" w:color="auto"/>
                    <w:right w:val="single" w:sz="4" w:space="0" w:color="auto"/>
                  </w:tcBorders>
                  <w:vAlign w:val="center"/>
                </w:tcPr>
                <w:p w:rsidR="0009655C" w:rsidRPr="001140F4" w:rsidRDefault="0009655C" w:rsidP="00E152E5">
                  <w:pPr>
                    <w:pStyle w:val="a5"/>
                    <w:autoSpaceDE/>
                    <w:autoSpaceDN/>
                    <w:ind w:leftChars="0" w:left="0"/>
                    <w:jc w:val="center"/>
                    <w:rPr>
                      <w:rFonts w:ascii="宋体" w:eastAsia="宋体" w:hAnsi="宋体"/>
                      <w:b/>
                      <w:snapToGrid w:val="0"/>
                      <w:szCs w:val="21"/>
                    </w:rPr>
                  </w:pPr>
                  <w:r w:rsidRPr="001140F4">
                    <w:rPr>
                      <w:rFonts w:ascii="宋体" w:eastAsia="Batang" w:hAnsi="宋体" w:cs="Batang" w:hint="eastAsia"/>
                      <w:b/>
                      <w:snapToGrid w:val="0"/>
                      <w:szCs w:val="21"/>
                    </w:rPr>
                    <w:t>한자형태</w:t>
                  </w:r>
                </w:p>
              </w:tc>
              <w:tc>
                <w:tcPr>
                  <w:tcW w:w="2835" w:type="dxa"/>
                  <w:tcBorders>
                    <w:top w:val="single" w:sz="4" w:space="0" w:color="auto"/>
                    <w:left w:val="single" w:sz="4" w:space="0" w:color="auto"/>
                    <w:bottom w:val="single" w:sz="4" w:space="0" w:color="auto"/>
                    <w:right w:val="single" w:sz="4" w:space="0" w:color="auto"/>
                  </w:tcBorders>
                  <w:vAlign w:val="center"/>
                </w:tcPr>
                <w:p w:rsidR="0009655C" w:rsidRPr="00FD2A8E" w:rsidRDefault="0009655C" w:rsidP="00E152E5">
                  <w:pPr>
                    <w:pStyle w:val="a5"/>
                    <w:autoSpaceDE/>
                    <w:autoSpaceDN/>
                    <w:ind w:leftChars="0" w:left="0"/>
                    <w:jc w:val="center"/>
                    <w:rPr>
                      <w:rFonts w:ascii="宋体" w:eastAsia="宋体" w:hAnsi="宋体"/>
                      <w:snapToGrid w:val="0"/>
                      <w:szCs w:val="21"/>
                    </w:rPr>
                  </w:pPr>
                  <w:r w:rsidRPr="00FD2A8E">
                    <w:rPr>
                      <w:rFonts w:ascii="宋体" w:eastAsia="宋体" w:hAnsi="宋体" w:hint="eastAsia"/>
                      <w:snapToGrid w:val="0"/>
                      <w:szCs w:val="21"/>
                    </w:rPr>
                    <w:t>合同</w:t>
                  </w:r>
                </w:p>
              </w:tc>
              <w:tc>
                <w:tcPr>
                  <w:tcW w:w="3119" w:type="dxa"/>
                  <w:tcBorders>
                    <w:top w:val="single" w:sz="4" w:space="0" w:color="auto"/>
                    <w:left w:val="single" w:sz="4" w:space="0" w:color="auto"/>
                    <w:bottom w:val="single" w:sz="4" w:space="0" w:color="auto"/>
                    <w:right w:val="single" w:sz="4" w:space="0" w:color="auto"/>
                  </w:tcBorders>
                  <w:vAlign w:val="center"/>
                </w:tcPr>
                <w:p w:rsidR="0009655C" w:rsidRPr="00FD2A8E" w:rsidRDefault="0009655C" w:rsidP="00E152E5">
                  <w:pPr>
                    <w:pStyle w:val="a5"/>
                    <w:autoSpaceDE/>
                    <w:autoSpaceDN/>
                    <w:ind w:leftChars="0" w:left="0"/>
                    <w:jc w:val="center"/>
                    <w:rPr>
                      <w:rFonts w:ascii="宋体" w:eastAsia="宋体" w:hAnsi="宋体"/>
                      <w:snapToGrid w:val="0"/>
                      <w:szCs w:val="21"/>
                    </w:rPr>
                  </w:pPr>
                  <w:r w:rsidRPr="00FD2A8E">
                    <w:rPr>
                      <w:rFonts w:ascii="宋体" w:eastAsia="宋体" w:hAnsi="宋体" w:hint="eastAsia"/>
                      <w:snapToGrid w:val="0"/>
                      <w:szCs w:val="21"/>
                    </w:rPr>
                    <w:t>契約</w:t>
                  </w:r>
                </w:p>
              </w:tc>
            </w:tr>
            <w:tr w:rsidR="0009655C" w:rsidRPr="00FD2A8E" w:rsidTr="000C4E03">
              <w:trPr>
                <w:trHeight w:val="1260"/>
              </w:trPr>
              <w:tc>
                <w:tcPr>
                  <w:tcW w:w="1131" w:type="dxa"/>
                  <w:tcBorders>
                    <w:top w:val="single" w:sz="4" w:space="0" w:color="auto"/>
                    <w:left w:val="single" w:sz="4" w:space="0" w:color="auto"/>
                    <w:bottom w:val="single" w:sz="4" w:space="0" w:color="auto"/>
                    <w:right w:val="single" w:sz="4" w:space="0" w:color="auto"/>
                  </w:tcBorders>
                  <w:vAlign w:val="center"/>
                </w:tcPr>
                <w:p w:rsidR="0009655C" w:rsidRPr="001140F4" w:rsidRDefault="0009655C" w:rsidP="00E152E5">
                  <w:pPr>
                    <w:pStyle w:val="a5"/>
                    <w:autoSpaceDE/>
                    <w:autoSpaceDN/>
                    <w:ind w:leftChars="0" w:left="0"/>
                    <w:jc w:val="center"/>
                    <w:rPr>
                      <w:rFonts w:ascii="宋体" w:eastAsia="宋体" w:hAnsi="宋体"/>
                      <w:b/>
                      <w:snapToGrid w:val="0"/>
                      <w:szCs w:val="21"/>
                    </w:rPr>
                  </w:pPr>
                  <w:r w:rsidRPr="001140F4">
                    <w:rPr>
                      <w:rFonts w:ascii="宋体" w:eastAsia="Batang" w:hAnsi="宋体" w:cs="Batang" w:hint="eastAsia"/>
                      <w:b/>
                      <w:snapToGrid w:val="0"/>
                      <w:szCs w:val="21"/>
                    </w:rPr>
                    <w:t>의미</w:t>
                  </w:r>
                </w:p>
              </w:tc>
              <w:tc>
                <w:tcPr>
                  <w:tcW w:w="2835" w:type="dxa"/>
                  <w:tcBorders>
                    <w:top w:val="single" w:sz="4" w:space="0" w:color="auto"/>
                    <w:left w:val="single" w:sz="4" w:space="0" w:color="auto"/>
                    <w:bottom w:val="single" w:sz="4" w:space="0" w:color="auto"/>
                    <w:right w:val="single" w:sz="4" w:space="0" w:color="auto"/>
                  </w:tcBorders>
                  <w:vAlign w:val="center"/>
                </w:tcPr>
                <w:p w:rsidR="0009655C" w:rsidRPr="00FD2A8E" w:rsidRDefault="00A72D6E" w:rsidP="00E152E5">
                  <w:pPr>
                    <w:pStyle w:val="a5"/>
                    <w:autoSpaceDE/>
                    <w:autoSpaceDN/>
                    <w:ind w:leftChars="0" w:left="0"/>
                    <w:rPr>
                      <w:rFonts w:ascii="宋体" w:eastAsia="宋体" w:hAnsi="宋体"/>
                      <w:snapToGrid w:val="0"/>
                      <w:szCs w:val="21"/>
                    </w:rPr>
                  </w:pPr>
                  <w:hyperlink r:id="rId19" w:history="1">
                    <w:r w:rsidR="0009655C" w:rsidRPr="00FD2A8E">
                      <w:rPr>
                        <w:rFonts w:ascii="宋体" w:eastAsia="Batang" w:hAnsi="宋体" w:cs="Batang" w:hint="eastAsia"/>
                        <w:bCs/>
                        <w:snapToGrid w:val="0"/>
                        <w:szCs w:val="21"/>
                      </w:rPr>
                      <w:t>둘</w:t>
                    </w:r>
                  </w:hyperlink>
                  <w:r w:rsidR="0009655C" w:rsidRPr="00FD2A8E">
                    <w:rPr>
                      <w:rFonts w:ascii="宋体" w:eastAsia="宋体" w:hAnsi="宋体" w:cs="Batang"/>
                      <w:bCs/>
                      <w:snapToGrid w:val="0"/>
                      <w:szCs w:val="21"/>
                    </w:rPr>
                    <w:t xml:space="preserve"> </w:t>
                  </w:r>
                  <w:hyperlink r:id="rId20" w:history="1">
                    <w:r w:rsidR="0009655C" w:rsidRPr="00FD2A8E">
                      <w:rPr>
                        <w:rFonts w:ascii="宋体" w:eastAsia="Batang" w:hAnsi="宋体" w:cs="Batang" w:hint="eastAsia"/>
                        <w:bCs/>
                        <w:snapToGrid w:val="0"/>
                        <w:szCs w:val="21"/>
                      </w:rPr>
                      <w:t>이상</w:t>
                    </w:r>
                  </w:hyperlink>
                  <w:r w:rsidR="0009655C" w:rsidRPr="00FD2A8E">
                    <w:rPr>
                      <w:rFonts w:ascii="宋体" w:eastAsia="Batang" w:hAnsi="宋体" w:cs="Batang" w:hint="eastAsia"/>
                      <w:bCs/>
                      <w:snapToGrid w:val="0"/>
                      <w:szCs w:val="21"/>
                    </w:rPr>
                    <w:t>의</w:t>
                  </w:r>
                  <w:r w:rsidR="0009655C" w:rsidRPr="00FD2A8E">
                    <w:rPr>
                      <w:rFonts w:ascii="宋体" w:eastAsia="宋体" w:hAnsi="宋体" w:cs="Batang"/>
                      <w:bCs/>
                      <w:snapToGrid w:val="0"/>
                      <w:szCs w:val="21"/>
                    </w:rPr>
                    <w:t xml:space="preserve"> </w:t>
                  </w:r>
                  <w:hyperlink r:id="rId21" w:history="1">
                    <w:r w:rsidR="0009655C" w:rsidRPr="00FD2A8E">
                      <w:rPr>
                        <w:rFonts w:ascii="宋体" w:eastAsia="Batang" w:hAnsi="宋体" w:cs="Batang" w:hint="eastAsia"/>
                        <w:bCs/>
                        <w:snapToGrid w:val="0"/>
                        <w:szCs w:val="21"/>
                      </w:rPr>
                      <w:t>조직</w:t>
                    </w:r>
                  </w:hyperlink>
                  <w:r w:rsidR="0009655C" w:rsidRPr="00FD2A8E">
                    <w:rPr>
                      <w:rFonts w:ascii="宋体" w:eastAsia="Batang" w:hAnsi="宋体" w:cs="Batang" w:hint="eastAsia"/>
                      <w:bCs/>
                      <w:snapToGrid w:val="0"/>
                      <w:szCs w:val="21"/>
                    </w:rPr>
                    <w:t>이나</w:t>
                  </w:r>
                  <w:r w:rsidR="0009655C" w:rsidRPr="00FD2A8E">
                    <w:rPr>
                      <w:rFonts w:ascii="宋体" w:eastAsia="宋体" w:hAnsi="宋体" w:cs="Batang"/>
                      <w:bCs/>
                      <w:snapToGrid w:val="0"/>
                      <w:szCs w:val="21"/>
                    </w:rPr>
                    <w:t xml:space="preserve"> </w:t>
                  </w:r>
                  <w:hyperlink r:id="rId22" w:history="1">
                    <w:r w:rsidR="0009655C" w:rsidRPr="00FD2A8E">
                      <w:rPr>
                        <w:rFonts w:ascii="宋体" w:eastAsia="Batang" w:hAnsi="宋体" w:cs="Batang" w:hint="eastAsia"/>
                        <w:bCs/>
                        <w:snapToGrid w:val="0"/>
                        <w:szCs w:val="21"/>
                      </w:rPr>
                      <w:t>개인</w:t>
                    </w:r>
                  </w:hyperlink>
                  <w:r w:rsidR="0009655C" w:rsidRPr="00FD2A8E">
                    <w:rPr>
                      <w:rFonts w:ascii="宋体" w:eastAsia="Batang" w:hAnsi="宋体" w:cs="Batang" w:hint="eastAsia"/>
                      <w:bCs/>
                      <w:snapToGrid w:val="0"/>
                      <w:szCs w:val="21"/>
                    </w:rPr>
                    <w:t>이</w:t>
                  </w:r>
                  <w:r w:rsidR="0009655C" w:rsidRPr="00FD2A8E">
                    <w:rPr>
                      <w:rFonts w:ascii="宋体" w:eastAsia="宋体" w:hAnsi="宋体" w:cs="Batang"/>
                      <w:bCs/>
                      <w:snapToGrid w:val="0"/>
                      <w:szCs w:val="21"/>
                    </w:rPr>
                    <w:t xml:space="preserve"> </w:t>
                  </w:r>
                  <w:hyperlink r:id="rId23" w:history="1">
                    <w:r w:rsidR="0009655C" w:rsidRPr="00FD2A8E">
                      <w:rPr>
                        <w:rFonts w:ascii="宋体" w:eastAsia="Batang" w:hAnsi="宋体" w:cs="Batang" w:hint="eastAsia"/>
                        <w:bCs/>
                        <w:snapToGrid w:val="0"/>
                        <w:szCs w:val="21"/>
                      </w:rPr>
                      <w:t>모여</w:t>
                    </w:r>
                  </w:hyperlink>
                  <w:r w:rsidR="0009655C" w:rsidRPr="00FD2A8E">
                    <w:rPr>
                      <w:rFonts w:ascii="宋体" w:eastAsia="宋体" w:hAnsi="宋体" w:cs="Batang"/>
                      <w:bCs/>
                      <w:snapToGrid w:val="0"/>
                      <w:szCs w:val="21"/>
                    </w:rPr>
                    <w:t xml:space="preserve"> </w:t>
                  </w:r>
                  <w:hyperlink r:id="rId24" w:history="1">
                    <w:r w:rsidR="0009655C" w:rsidRPr="00FD2A8E">
                      <w:rPr>
                        <w:rFonts w:ascii="宋体" w:eastAsia="Batang" w:hAnsi="宋体" w:cs="Batang" w:hint="eastAsia"/>
                        <w:bCs/>
                        <w:snapToGrid w:val="0"/>
                        <w:szCs w:val="21"/>
                      </w:rPr>
                      <w:t>행동</w:t>
                    </w:r>
                  </w:hyperlink>
                  <w:r w:rsidR="0009655C" w:rsidRPr="00FD2A8E">
                    <w:rPr>
                      <w:rFonts w:ascii="宋体" w:eastAsia="Batang" w:hAnsi="宋体" w:cs="Batang" w:hint="eastAsia"/>
                      <w:bCs/>
                      <w:snapToGrid w:val="0"/>
                      <w:szCs w:val="21"/>
                    </w:rPr>
                    <w:t>이나</w:t>
                  </w:r>
                  <w:r w:rsidR="0009655C" w:rsidRPr="00FD2A8E">
                    <w:rPr>
                      <w:rFonts w:ascii="宋体" w:eastAsia="宋体" w:hAnsi="宋体" w:cs="Batang"/>
                      <w:bCs/>
                      <w:snapToGrid w:val="0"/>
                      <w:szCs w:val="21"/>
                    </w:rPr>
                    <w:t xml:space="preserve"> </w:t>
                  </w:r>
                  <w:hyperlink r:id="rId25" w:history="1">
                    <w:r w:rsidR="0009655C" w:rsidRPr="00FD2A8E">
                      <w:rPr>
                        <w:rFonts w:ascii="宋体" w:eastAsia="Batang" w:hAnsi="宋体" w:cs="Batang" w:hint="eastAsia"/>
                        <w:bCs/>
                        <w:snapToGrid w:val="0"/>
                        <w:szCs w:val="21"/>
                      </w:rPr>
                      <w:t>일</w:t>
                    </w:r>
                  </w:hyperlink>
                  <w:r w:rsidR="0009655C" w:rsidRPr="00FD2A8E">
                    <w:rPr>
                      <w:rFonts w:ascii="宋体" w:eastAsia="Batang" w:hAnsi="宋体" w:cs="Batang" w:hint="eastAsia"/>
                      <w:bCs/>
                      <w:snapToGrid w:val="0"/>
                      <w:szCs w:val="21"/>
                    </w:rPr>
                    <w:t>을</w:t>
                  </w:r>
                  <w:r w:rsidR="0009655C" w:rsidRPr="00FD2A8E">
                    <w:rPr>
                      <w:rFonts w:ascii="宋体" w:eastAsia="宋体" w:hAnsi="宋体" w:cs="Batang"/>
                      <w:bCs/>
                      <w:snapToGrid w:val="0"/>
                      <w:szCs w:val="21"/>
                    </w:rPr>
                    <w:t xml:space="preserve"> </w:t>
                  </w:r>
                  <w:hyperlink r:id="rId26" w:history="1">
                    <w:r w:rsidR="0009655C" w:rsidRPr="00FD2A8E">
                      <w:rPr>
                        <w:rFonts w:ascii="宋体" w:eastAsia="Batang" w:hAnsi="宋体" w:cs="Batang" w:hint="eastAsia"/>
                        <w:bCs/>
                        <w:snapToGrid w:val="0"/>
                        <w:szCs w:val="21"/>
                      </w:rPr>
                      <w:t>함께</w:t>
                    </w:r>
                  </w:hyperlink>
                  <w:hyperlink r:id="rId27" w:history="1">
                    <w:r w:rsidR="0009655C" w:rsidRPr="00FD2A8E">
                      <w:rPr>
                        <w:rFonts w:ascii="宋体" w:eastAsia="Batang" w:hAnsi="宋体" w:cs="Batang" w:hint="eastAsia"/>
                        <w:bCs/>
                        <w:snapToGrid w:val="0"/>
                        <w:szCs w:val="21"/>
                      </w:rPr>
                      <w:t>함</w:t>
                    </w:r>
                  </w:hyperlink>
                  <w:r w:rsidR="0009655C" w:rsidRPr="00FD2A8E">
                    <w:rPr>
                      <w:rFonts w:ascii="宋体" w:eastAsia="宋体" w:hAnsi="宋体" w:cs="Batang"/>
                      <w:bCs/>
                      <w:snapToGrid w:val="0"/>
                      <w:szCs w:val="21"/>
                    </w:rPr>
                    <w:t>.</w:t>
                  </w:r>
                </w:p>
              </w:tc>
              <w:tc>
                <w:tcPr>
                  <w:tcW w:w="3119" w:type="dxa"/>
                  <w:tcBorders>
                    <w:top w:val="single" w:sz="4" w:space="0" w:color="auto"/>
                    <w:left w:val="single" w:sz="4" w:space="0" w:color="auto"/>
                    <w:bottom w:val="single" w:sz="4" w:space="0" w:color="auto"/>
                    <w:right w:val="single" w:sz="4" w:space="0" w:color="auto"/>
                  </w:tcBorders>
                  <w:vAlign w:val="center"/>
                </w:tcPr>
                <w:p w:rsidR="0009655C" w:rsidRPr="00FD2A8E" w:rsidRDefault="00A72D6E" w:rsidP="00E152E5">
                  <w:pPr>
                    <w:pStyle w:val="a5"/>
                    <w:autoSpaceDE/>
                    <w:autoSpaceDN/>
                    <w:ind w:leftChars="0" w:left="0"/>
                    <w:rPr>
                      <w:rFonts w:ascii="宋体" w:eastAsia="宋体" w:hAnsi="宋体"/>
                      <w:snapToGrid w:val="0"/>
                      <w:szCs w:val="21"/>
                    </w:rPr>
                  </w:pPr>
                  <w:hyperlink r:id="rId28" w:history="1">
                    <w:r w:rsidR="0009655C" w:rsidRPr="00FA1B33">
                      <w:rPr>
                        <w:rStyle w:val="af4"/>
                        <w:rFonts w:ascii="宋体" w:eastAsia="Batang" w:hAnsi="宋体" w:cs="Batang" w:hint="eastAsia"/>
                        <w:bCs/>
                        <w:snapToGrid w:val="0"/>
                        <w:color w:val="auto"/>
                      </w:rPr>
                      <w:t>관련</w:t>
                    </w:r>
                  </w:hyperlink>
                  <w:r w:rsidR="0009655C" w:rsidRPr="00FA1B33">
                    <w:rPr>
                      <w:rFonts w:ascii="宋体" w:eastAsia="Batang" w:hAnsi="宋体" w:cs="Batang" w:hint="eastAsia"/>
                      <w:bCs/>
                      <w:snapToGrid w:val="0"/>
                      <w:szCs w:val="21"/>
                    </w:rPr>
                    <w:t>되는</w:t>
                  </w:r>
                  <w:r w:rsidR="0009655C" w:rsidRPr="00FA1B33">
                    <w:rPr>
                      <w:rFonts w:ascii="宋体" w:eastAsia="宋体" w:hAnsi="宋体"/>
                      <w:bCs/>
                      <w:snapToGrid w:val="0"/>
                      <w:szCs w:val="21"/>
                    </w:rPr>
                    <w:t xml:space="preserve"> </w:t>
                  </w:r>
                  <w:hyperlink r:id="rId29" w:history="1">
                    <w:r w:rsidR="0009655C" w:rsidRPr="00FA1B33">
                      <w:rPr>
                        <w:rStyle w:val="af4"/>
                        <w:rFonts w:ascii="宋体" w:eastAsia="Batang" w:hAnsi="宋体" w:cs="Batang" w:hint="eastAsia"/>
                        <w:bCs/>
                        <w:snapToGrid w:val="0"/>
                        <w:color w:val="auto"/>
                      </w:rPr>
                      <w:t>사람</w:t>
                    </w:r>
                  </w:hyperlink>
                  <w:r w:rsidR="0009655C" w:rsidRPr="00FA1B33">
                    <w:rPr>
                      <w:rFonts w:ascii="宋体" w:eastAsia="Batang" w:hAnsi="宋体" w:cs="Batang" w:hint="eastAsia"/>
                      <w:bCs/>
                      <w:snapToGrid w:val="0"/>
                      <w:szCs w:val="21"/>
                    </w:rPr>
                    <w:t>이나</w:t>
                  </w:r>
                  <w:r w:rsidR="0009655C" w:rsidRPr="00FA1B33">
                    <w:rPr>
                      <w:rFonts w:ascii="宋体" w:eastAsia="宋体" w:hAnsi="宋体"/>
                      <w:bCs/>
                      <w:snapToGrid w:val="0"/>
                      <w:szCs w:val="21"/>
                    </w:rPr>
                    <w:t xml:space="preserve"> </w:t>
                  </w:r>
                  <w:hyperlink r:id="rId30" w:history="1">
                    <w:r w:rsidR="0009655C" w:rsidRPr="00FA1B33">
                      <w:rPr>
                        <w:rStyle w:val="af4"/>
                        <w:rFonts w:ascii="宋体" w:eastAsia="Batang" w:hAnsi="宋体" w:cs="Batang" w:hint="eastAsia"/>
                        <w:bCs/>
                        <w:snapToGrid w:val="0"/>
                        <w:color w:val="auto"/>
                      </w:rPr>
                      <w:t>조직체</w:t>
                    </w:r>
                  </w:hyperlink>
                  <w:r w:rsidR="0009655C" w:rsidRPr="00FA1B33">
                    <w:rPr>
                      <w:rFonts w:ascii="宋体" w:eastAsia="宋体" w:hAnsi="宋体"/>
                      <w:bCs/>
                      <w:snapToGrid w:val="0"/>
                      <w:szCs w:val="21"/>
                    </w:rPr>
                    <w:t xml:space="preserve"> </w:t>
                  </w:r>
                  <w:hyperlink r:id="rId31" w:history="1">
                    <w:r w:rsidR="0009655C" w:rsidRPr="00FA1B33">
                      <w:rPr>
                        <w:rStyle w:val="af4"/>
                        <w:rFonts w:ascii="宋体" w:eastAsia="Batang" w:hAnsi="宋体" w:cs="Batang" w:hint="eastAsia"/>
                        <w:bCs/>
                        <w:snapToGrid w:val="0"/>
                        <w:color w:val="auto"/>
                      </w:rPr>
                      <w:t>사이</w:t>
                    </w:r>
                  </w:hyperlink>
                  <w:r w:rsidR="0009655C" w:rsidRPr="00FA1B33">
                    <w:rPr>
                      <w:rFonts w:ascii="宋体" w:eastAsia="Batang" w:hAnsi="宋体" w:cs="Batang" w:hint="eastAsia"/>
                      <w:bCs/>
                      <w:snapToGrid w:val="0"/>
                      <w:szCs w:val="21"/>
                    </w:rPr>
                    <w:t>에서</w:t>
                  </w:r>
                  <w:r w:rsidR="0009655C" w:rsidRPr="00FA1B33">
                    <w:rPr>
                      <w:rFonts w:ascii="宋体" w:eastAsia="宋体" w:hAnsi="宋体"/>
                      <w:bCs/>
                      <w:snapToGrid w:val="0"/>
                      <w:szCs w:val="21"/>
                    </w:rPr>
                    <w:t xml:space="preserve"> </w:t>
                  </w:r>
                  <w:hyperlink r:id="rId32" w:history="1">
                    <w:r w:rsidR="0009655C" w:rsidRPr="00FA1B33">
                      <w:rPr>
                        <w:rStyle w:val="af4"/>
                        <w:rFonts w:ascii="宋体" w:eastAsia="Batang" w:hAnsi="宋体" w:cs="Batang" w:hint="eastAsia"/>
                        <w:bCs/>
                        <w:snapToGrid w:val="0"/>
                        <w:color w:val="auto"/>
                      </w:rPr>
                      <w:t>서로</w:t>
                    </w:r>
                  </w:hyperlink>
                  <w:r w:rsidR="0009655C" w:rsidRPr="00FA1B33">
                    <w:rPr>
                      <w:rFonts w:ascii="宋体" w:eastAsia="宋体" w:hAnsi="宋体"/>
                      <w:bCs/>
                      <w:snapToGrid w:val="0"/>
                      <w:szCs w:val="21"/>
                    </w:rPr>
                    <w:t xml:space="preserve"> </w:t>
                  </w:r>
                  <w:hyperlink r:id="rId33" w:history="1">
                    <w:r w:rsidR="0009655C" w:rsidRPr="00FA1B33">
                      <w:rPr>
                        <w:rStyle w:val="af4"/>
                        <w:rFonts w:ascii="宋体" w:eastAsia="Batang" w:hAnsi="宋体" w:cs="Batang" w:hint="eastAsia"/>
                        <w:bCs/>
                        <w:snapToGrid w:val="0"/>
                        <w:color w:val="auto"/>
                      </w:rPr>
                      <w:t>지켜야</w:t>
                    </w:r>
                  </w:hyperlink>
                  <w:r w:rsidR="0009655C" w:rsidRPr="00FA1B33">
                    <w:rPr>
                      <w:rFonts w:ascii="宋体" w:eastAsia="宋体" w:hAnsi="宋体"/>
                      <w:bCs/>
                      <w:snapToGrid w:val="0"/>
                      <w:szCs w:val="21"/>
                    </w:rPr>
                    <w:t xml:space="preserve"> </w:t>
                  </w:r>
                  <w:hyperlink r:id="rId34" w:history="1">
                    <w:r w:rsidR="0009655C" w:rsidRPr="00FA1B33">
                      <w:rPr>
                        <w:rStyle w:val="af4"/>
                        <w:rFonts w:ascii="宋体" w:eastAsia="Batang" w:hAnsi="宋体" w:cs="Batang" w:hint="eastAsia"/>
                        <w:bCs/>
                        <w:snapToGrid w:val="0"/>
                        <w:color w:val="auto"/>
                      </w:rPr>
                      <w:t>할</w:t>
                    </w:r>
                  </w:hyperlink>
                  <w:r w:rsidR="0009655C" w:rsidRPr="00FA1B33">
                    <w:rPr>
                      <w:rFonts w:ascii="宋体" w:eastAsia="宋体" w:hAnsi="宋体"/>
                      <w:bCs/>
                      <w:snapToGrid w:val="0"/>
                      <w:szCs w:val="21"/>
                    </w:rPr>
                    <w:t xml:space="preserve"> </w:t>
                  </w:r>
                  <w:hyperlink r:id="rId35" w:history="1">
                    <w:r w:rsidR="0009655C" w:rsidRPr="00FA1B33">
                      <w:rPr>
                        <w:rStyle w:val="af4"/>
                        <w:rFonts w:ascii="宋体" w:eastAsia="Batang" w:hAnsi="宋体" w:cs="Batang" w:hint="eastAsia"/>
                        <w:bCs/>
                        <w:snapToGrid w:val="0"/>
                        <w:color w:val="auto"/>
                      </w:rPr>
                      <w:t>의무</w:t>
                    </w:r>
                  </w:hyperlink>
                  <w:r w:rsidR="0009655C" w:rsidRPr="00FA1B33">
                    <w:rPr>
                      <w:rFonts w:ascii="宋体" w:eastAsia="Batang" w:hAnsi="宋体" w:cs="Batang" w:hint="eastAsia"/>
                      <w:bCs/>
                      <w:snapToGrid w:val="0"/>
                      <w:szCs w:val="21"/>
                    </w:rPr>
                    <w:t>에</w:t>
                  </w:r>
                  <w:r w:rsidR="0009655C" w:rsidRPr="00FA1B33">
                    <w:rPr>
                      <w:rFonts w:ascii="宋体" w:eastAsia="宋体" w:hAnsi="宋体"/>
                      <w:bCs/>
                      <w:snapToGrid w:val="0"/>
                      <w:szCs w:val="21"/>
                    </w:rPr>
                    <w:t xml:space="preserve"> </w:t>
                  </w:r>
                  <w:hyperlink r:id="rId36" w:history="1">
                    <w:r w:rsidR="0009655C" w:rsidRPr="00FA1B33">
                      <w:rPr>
                        <w:rStyle w:val="af4"/>
                        <w:rFonts w:ascii="宋体" w:eastAsia="Batang" w:hAnsi="宋体" w:cs="Batang" w:hint="eastAsia"/>
                        <w:bCs/>
                        <w:snapToGrid w:val="0"/>
                        <w:color w:val="auto"/>
                      </w:rPr>
                      <w:t>대하여</w:t>
                    </w:r>
                  </w:hyperlink>
                  <w:r w:rsidR="0009655C" w:rsidRPr="00FA1B33">
                    <w:rPr>
                      <w:rFonts w:ascii="宋体" w:eastAsia="宋体" w:hAnsi="宋体"/>
                      <w:bCs/>
                      <w:snapToGrid w:val="0"/>
                      <w:szCs w:val="21"/>
                    </w:rPr>
                    <w:t xml:space="preserve"> </w:t>
                  </w:r>
                  <w:hyperlink r:id="rId37" w:history="1">
                    <w:r w:rsidR="0009655C" w:rsidRPr="00FA1B33">
                      <w:rPr>
                        <w:rStyle w:val="af4"/>
                        <w:rFonts w:ascii="宋体" w:eastAsia="Batang" w:hAnsi="宋体" w:cs="Batang" w:hint="eastAsia"/>
                        <w:bCs/>
                        <w:snapToGrid w:val="0"/>
                        <w:color w:val="auto"/>
                      </w:rPr>
                      <w:t>글</w:t>
                    </w:r>
                  </w:hyperlink>
                  <w:r w:rsidR="0009655C" w:rsidRPr="00FA1B33">
                    <w:rPr>
                      <w:rFonts w:ascii="宋体" w:eastAsia="Batang" w:hAnsi="宋体" w:cs="Batang" w:hint="eastAsia"/>
                      <w:bCs/>
                      <w:snapToGrid w:val="0"/>
                      <w:szCs w:val="21"/>
                    </w:rPr>
                    <w:t>이나</w:t>
                  </w:r>
                  <w:r w:rsidR="0009655C" w:rsidRPr="00FA1B33">
                    <w:rPr>
                      <w:rFonts w:ascii="宋体" w:eastAsia="宋体" w:hAnsi="宋体"/>
                      <w:bCs/>
                      <w:snapToGrid w:val="0"/>
                      <w:szCs w:val="21"/>
                    </w:rPr>
                    <w:t xml:space="preserve"> </w:t>
                  </w:r>
                  <w:hyperlink r:id="rId38" w:history="1">
                    <w:r w:rsidR="0009655C" w:rsidRPr="00FA1B33">
                      <w:rPr>
                        <w:rStyle w:val="af4"/>
                        <w:rFonts w:ascii="宋体" w:eastAsia="Batang" w:hAnsi="宋体" w:cs="Batang" w:hint="eastAsia"/>
                        <w:bCs/>
                        <w:snapToGrid w:val="0"/>
                        <w:color w:val="auto"/>
                      </w:rPr>
                      <w:t>말로</w:t>
                    </w:r>
                  </w:hyperlink>
                  <w:r w:rsidR="0009655C" w:rsidRPr="00FA1B33">
                    <w:rPr>
                      <w:rFonts w:ascii="宋体" w:eastAsia="宋体" w:hAnsi="宋体"/>
                      <w:bCs/>
                      <w:snapToGrid w:val="0"/>
                      <w:szCs w:val="21"/>
                    </w:rPr>
                    <w:t xml:space="preserve"> </w:t>
                  </w:r>
                  <w:hyperlink r:id="rId39" w:history="1">
                    <w:r w:rsidR="0009655C" w:rsidRPr="00FA1B33">
                      <w:rPr>
                        <w:rStyle w:val="af4"/>
                        <w:rFonts w:ascii="宋体" w:eastAsia="Batang" w:hAnsi="宋体" w:cs="Batang" w:hint="eastAsia"/>
                        <w:bCs/>
                        <w:snapToGrid w:val="0"/>
                        <w:color w:val="auto"/>
                      </w:rPr>
                      <w:t>정하여</w:t>
                    </w:r>
                  </w:hyperlink>
                  <w:r w:rsidR="0009655C" w:rsidRPr="00FA1B33">
                    <w:rPr>
                      <w:rFonts w:ascii="宋体" w:eastAsia="宋体" w:hAnsi="宋体"/>
                      <w:bCs/>
                      <w:snapToGrid w:val="0"/>
                      <w:szCs w:val="21"/>
                    </w:rPr>
                    <w:t xml:space="preserve"> </w:t>
                  </w:r>
                  <w:hyperlink r:id="rId40" w:history="1">
                    <w:r w:rsidR="0009655C" w:rsidRPr="00FA1B33">
                      <w:rPr>
                        <w:rStyle w:val="af4"/>
                        <w:rFonts w:ascii="宋体" w:eastAsia="Batang" w:hAnsi="宋体" w:cs="Batang" w:hint="eastAsia"/>
                        <w:bCs/>
                        <w:snapToGrid w:val="0"/>
                        <w:color w:val="auto"/>
                      </w:rPr>
                      <w:t>둠</w:t>
                    </w:r>
                  </w:hyperlink>
                  <w:r w:rsidR="0009655C" w:rsidRPr="00FA1B33">
                    <w:rPr>
                      <w:rFonts w:ascii="宋体" w:eastAsia="宋体" w:hAnsi="宋体"/>
                      <w:bCs/>
                      <w:snapToGrid w:val="0"/>
                      <w:szCs w:val="21"/>
                    </w:rPr>
                    <w:t xml:space="preserve">. </w:t>
                  </w:r>
                  <w:hyperlink r:id="rId41" w:history="1">
                    <w:r w:rsidR="0009655C" w:rsidRPr="00FA1B33">
                      <w:rPr>
                        <w:rStyle w:val="af4"/>
                        <w:rFonts w:ascii="宋体" w:eastAsia="Batang" w:hAnsi="宋体" w:cs="Batang" w:hint="eastAsia"/>
                        <w:bCs/>
                        <w:snapToGrid w:val="0"/>
                        <w:color w:val="auto"/>
                      </w:rPr>
                      <w:t>또는</w:t>
                    </w:r>
                  </w:hyperlink>
                  <w:r w:rsidR="0009655C" w:rsidRPr="00FA1B33">
                    <w:rPr>
                      <w:rFonts w:ascii="宋体" w:eastAsia="宋体" w:hAnsi="宋体"/>
                      <w:bCs/>
                      <w:snapToGrid w:val="0"/>
                      <w:szCs w:val="21"/>
                    </w:rPr>
                    <w:t xml:space="preserve"> </w:t>
                  </w:r>
                  <w:hyperlink r:id="rId42" w:history="1">
                    <w:r w:rsidR="0009655C" w:rsidRPr="00FA1B33">
                      <w:rPr>
                        <w:rStyle w:val="af4"/>
                        <w:rFonts w:ascii="宋体" w:eastAsia="Batang" w:hAnsi="宋体" w:cs="Batang" w:hint="eastAsia"/>
                        <w:bCs/>
                        <w:snapToGrid w:val="0"/>
                        <w:color w:val="auto"/>
                      </w:rPr>
                      <w:t>그런</w:t>
                    </w:r>
                  </w:hyperlink>
                  <w:r w:rsidR="0009655C" w:rsidRPr="00FA1B33">
                    <w:rPr>
                      <w:rFonts w:ascii="宋体" w:eastAsia="宋体" w:hAnsi="宋体"/>
                      <w:bCs/>
                      <w:snapToGrid w:val="0"/>
                      <w:szCs w:val="21"/>
                    </w:rPr>
                    <w:t xml:space="preserve"> </w:t>
                  </w:r>
                  <w:hyperlink r:id="rId43" w:history="1">
                    <w:r w:rsidR="0009655C" w:rsidRPr="00FA1B33">
                      <w:rPr>
                        <w:rStyle w:val="af4"/>
                        <w:rFonts w:ascii="宋体" w:eastAsia="Batang" w:hAnsi="宋体" w:cs="Batang" w:hint="eastAsia"/>
                        <w:bCs/>
                        <w:snapToGrid w:val="0"/>
                        <w:color w:val="auto"/>
                      </w:rPr>
                      <w:t>약속</w:t>
                    </w:r>
                  </w:hyperlink>
                  <w:r w:rsidR="0009655C" w:rsidRPr="00FA1B33">
                    <w:rPr>
                      <w:rFonts w:ascii="宋体" w:eastAsia="宋体" w:hAnsi="宋体"/>
                      <w:bCs/>
                      <w:snapToGrid w:val="0"/>
                      <w:szCs w:val="21"/>
                    </w:rPr>
                    <w:t>.</w:t>
                  </w:r>
                </w:p>
              </w:tc>
            </w:tr>
            <w:tr w:rsidR="0009655C" w:rsidRPr="00FD2A8E" w:rsidTr="000C4E03">
              <w:trPr>
                <w:trHeight w:val="691"/>
              </w:trPr>
              <w:tc>
                <w:tcPr>
                  <w:tcW w:w="1131" w:type="dxa"/>
                  <w:tcBorders>
                    <w:top w:val="single" w:sz="4" w:space="0" w:color="auto"/>
                    <w:left w:val="single" w:sz="4" w:space="0" w:color="auto"/>
                    <w:bottom w:val="single" w:sz="4" w:space="0" w:color="auto"/>
                    <w:right w:val="single" w:sz="4" w:space="0" w:color="auto"/>
                  </w:tcBorders>
                  <w:vAlign w:val="center"/>
                </w:tcPr>
                <w:p w:rsidR="0009655C" w:rsidRPr="001140F4" w:rsidRDefault="0009655C" w:rsidP="00E152E5">
                  <w:pPr>
                    <w:pStyle w:val="a5"/>
                    <w:autoSpaceDE/>
                    <w:autoSpaceDN/>
                    <w:ind w:leftChars="0" w:left="0"/>
                    <w:jc w:val="center"/>
                    <w:rPr>
                      <w:rFonts w:ascii="宋体" w:eastAsia="宋体" w:hAnsi="宋体"/>
                      <w:b/>
                      <w:snapToGrid w:val="0"/>
                      <w:szCs w:val="21"/>
                    </w:rPr>
                  </w:pPr>
                  <w:r w:rsidRPr="001140F4">
                    <w:rPr>
                      <w:rFonts w:ascii="宋体" w:eastAsia="Batang" w:hAnsi="宋体" w:cs="Batang" w:hint="eastAsia"/>
                      <w:b/>
                      <w:snapToGrid w:val="0"/>
                      <w:szCs w:val="21"/>
                    </w:rPr>
                    <w:t>예문</w:t>
                  </w:r>
                </w:p>
              </w:tc>
              <w:tc>
                <w:tcPr>
                  <w:tcW w:w="2835" w:type="dxa"/>
                  <w:tcBorders>
                    <w:top w:val="single" w:sz="4" w:space="0" w:color="auto"/>
                    <w:left w:val="single" w:sz="4" w:space="0" w:color="auto"/>
                    <w:bottom w:val="single" w:sz="4" w:space="0" w:color="auto"/>
                    <w:right w:val="single" w:sz="4" w:space="0" w:color="auto"/>
                  </w:tcBorders>
                  <w:vAlign w:val="center"/>
                </w:tcPr>
                <w:p w:rsidR="0009655C" w:rsidRPr="00FD2A8E" w:rsidRDefault="0009655C" w:rsidP="00E152E5">
                  <w:pPr>
                    <w:pStyle w:val="a5"/>
                    <w:autoSpaceDE/>
                    <w:autoSpaceDN/>
                    <w:ind w:leftChars="0" w:left="0"/>
                    <w:rPr>
                      <w:rFonts w:ascii="宋体" w:eastAsia="宋体" w:hAnsi="宋体"/>
                      <w:snapToGrid w:val="0"/>
                      <w:szCs w:val="21"/>
                    </w:rPr>
                  </w:pPr>
                  <w:r w:rsidRPr="00FD2A8E">
                    <w:rPr>
                      <w:rFonts w:ascii="宋体" w:eastAsia="Batang" w:hAnsi="宋体" w:cs="Batang" w:hint="eastAsia"/>
                      <w:snapToGrid w:val="0"/>
                      <w:szCs w:val="21"/>
                    </w:rPr>
                    <w:t>어제</w:t>
                  </w:r>
                  <w:r w:rsidRPr="00FD2A8E">
                    <w:rPr>
                      <w:rFonts w:ascii="宋体" w:eastAsia="宋体" w:hAnsi="宋体" w:cs="Batang"/>
                      <w:snapToGrid w:val="0"/>
                      <w:szCs w:val="21"/>
                    </w:rPr>
                    <w:t xml:space="preserve"> </w:t>
                  </w:r>
                  <w:r w:rsidRPr="00FD2A8E">
                    <w:rPr>
                      <w:rFonts w:ascii="宋体" w:eastAsia="Batang" w:hAnsi="宋体" w:cs="Batang" w:hint="eastAsia"/>
                      <w:snapToGrid w:val="0"/>
                      <w:szCs w:val="21"/>
                    </w:rPr>
                    <w:t>대통령</w:t>
                  </w:r>
                  <w:r w:rsidRPr="00FD2A8E">
                    <w:rPr>
                      <w:rFonts w:ascii="宋体" w:eastAsia="宋体" w:hAnsi="宋体" w:cs="Batang"/>
                      <w:snapToGrid w:val="0"/>
                      <w:szCs w:val="21"/>
                    </w:rPr>
                    <w:t xml:space="preserve"> </w:t>
                  </w:r>
                  <w:r w:rsidRPr="00FD2A8E">
                    <w:rPr>
                      <w:rFonts w:ascii="宋体" w:eastAsia="Batang" w:hAnsi="宋体" w:cs="Batang" w:hint="eastAsia"/>
                      <w:snapToGrid w:val="0"/>
                      <w:szCs w:val="21"/>
                    </w:rPr>
                    <w:t>후보자들이</w:t>
                  </w:r>
                  <w:r w:rsidRPr="00FD2A8E">
                    <w:rPr>
                      <w:rFonts w:ascii="宋体" w:eastAsia="宋体" w:hAnsi="宋体" w:cs="Batang"/>
                      <w:snapToGrid w:val="0"/>
                      <w:szCs w:val="21"/>
                    </w:rPr>
                    <w:t xml:space="preserve"> </w:t>
                  </w:r>
                  <w:r w:rsidRPr="00FD2A8E">
                    <w:rPr>
                      <w:rFonts w:ascii="宋体" w:eastAsia="Batang" w:hAnsi="宋体" w:cs="Batang" w:hint="eastAsia"/>
                      <w:b/>
                      <w:snapToGrid w:val="0"/>
                      <w:szCs w:val="21"/>
                    </w:rPr>
                    <w:t>합동</w:t>
                  </w:r>
                  <w:r w:rsidRPr="00FD2A8E">
                    <w:rPr>
                      <w:rFonts w:ascii="宋体" w:eastAsia="宋体" w:hAnsi="宋体" w:cs="Batang"/>
                      <w:snapToGrid w:val="0"/>
                      <w:szCs w:val="21"/>
                    </w:rPr>
                    <w:t xml:space="preserve"> </w:t>
                  </w:r>
                  <w:r w:rsidRPr="00FD2A8E">
                    <w:rPr>
                      <w:rFonts w:ascii="宋体" w:eastAsia="Batang" w:hAnsi="宋体" w:cs="Batang" w:hint="eastAsia"/>
                      <w:snapToGrid w:val="0"/>
                      <w:szCs w:val="21"/>
                    </w:rPr>
                    <w:t>선거</w:t>
                  </w:r>
                  <w:r w:rsidRPr="00FD2A8E">
                    <w:rPr>
                      <w:rFonts w:ascii="宋体" w:eastAsia="宋体" w:hAnsi="宋体" w:cs="Batang"/>
                      <w:snapToGrid w:val="0"/>
                      <w:szCs w:val="21"/>
                    </w:rPr>
                    <w:t xml:space="preserve"> </w:t>
                  </w:r>
                  <w:r w:rsidRPr="00FD2A8E">
                    <w:rPr>
                      <w:rFonts w:ascii="宋体" w:eastAsia="Batang" w:hAnsi="宋体" w:cs="Batang" w:hint="eastAsia"/>
                      <w:snapToGrid w:val="0"/>
                      <w:szCs w:val="21"/>
                    </w:rPr>
                    <w:t>연설을</w:t>
                  </w:r>
                  <w:r w:rsidRPr="00FD2A8E">
                    <w:rPr>
                      <w:rFonts w:ascii="宋体" w:eastAsia="宋体" w:hAnsi="宋体" w:cs="Batang"/>
                      <w:snapToGrid w:val="0"/>
                      <w:szCs w:val="21"/>
                    </w:rPr>
                    <w:t xml:space="preserve"> </w:t>
                  </w:r>
                  <w:r w:rsidRPr="00FD2A8E">
                    <w:rPr>
                      <w:rFonts w:ascii="宋体" w:eastAsia="Batang" w:hAnsi="宋体" w:cs="Batang" w:hint="eastAsia"/>
                      <w:snapToGrid w:val="0"/>
                      <w:szCs w:val="21"/>
                    </w:rPr>
                    <w:t>했습니다</w:t>
                  </w:r>
                  <w:r w:rsidRPr="00FD2A8E">
                    <w:rPr>
                      <w:rFonts w:ascii="宋体" w:eastAsia="宋体" w:hAnsi="宋体" w:cs="Batang"/>
                      <w:snapToGrid w:val="0"/>
                      <w:szCs w:val="21"/>
                    </w:rPr>
                    <w:t xml:space="preserve">. </w:t>
                  </w:r>
                </w:p>
              </w:tc>
              <w:tc>
                <w:tcPr>
                  <w:tcW w:w="3119" w:type="dxa"/>
                  <w:tcBorders>
                    <w:top w:val="single" w:sz="4" w:space="0" w:color="auto"/>
                    <w:left w:val="single" w:sz="4" w:space="0" w:color="auto"/>
                    <w:bottom w:val="single" w:sz="4" w:space="0" w:color="auto"/>
                    <w:right w:val="single" w:sz="4" w:space="0" w:color="auto"/>
                  </w:tcBorders>
                  <w:vAlign w:val="center"/>
                </w:tcPr>
                <w:p w:rsidR="0009655C" w:rsidRPr="00FD2A8E" w:rsidRDefault="00A72D6E" w:rsidP="00E152E5">
                  <w:pPr>
                    <w:pStyle w:val="a5"/>
                    <w:autoSpaceDE/>
                    <w:autoSpaceDN/>
                    <w:ind w:leftChars="0" w:left="0"/>
                    <w:rPr>
                      <w:rFonts w:ascii="宋体" w:eastAsia="宋体" w:hAnsi="宋体"/>
                      <w:snapToGrid w:val="0"/>
                      <w:szCs w:val="21"/>
                    </w:rPr>
                  </w:pPr>
                  <w:hyperlink r:id="rId44" w:history="1">
                    <w:r w:rsidR="0009655C" w:rsidRPr="00FD2A8E">
                      <w:rPr>
                        <w:rFonts w:ascii="宋体" w:eastAsia="Batang" w:hAnsi="宋体" w:cs="Batang" w:hint="eastAsia"/>
                        <w:bCs/>
                        <w:snapToGrid w:val="0"/>
                        <w:szCs w:val="21"/>
                      </w:rPr>
                      <w:t>봉건</w:t>
                    </w:r>
                  </w:hyperlink>
                  <w:r w:rsidR="0009655C" w:rsidRPr="00FD2A8E">
                    <w:rPr>
                      <w:rFonts w:ascii="宋体" w:eastAsia="宋体" w:hAnsi="宋体" w:cs="Batang"/>
                      <w:bCs/>
                      <w:snapToGrid w:val="0"/>
                      <w:szCs w:val="21"/>
                    </w:rPr>
                    <w:t xml:space="preserve"> </w:t>
                  </w:r>
                  <w:hyperlink r:id="rId45" w:history="1">
                    <w:r w:rsidR="0009655C" w:rsidRPr="00FD2A8E">
                      <w:rPr>
                        <w:rFonts w:ascii="宋体" w:eastAsia="Batang" w:hAnsi="宋体" w:cs="Batang" w:hint="eastAsia"/>
                        <w:bCs/>
                        <w:snapToGrid w:val="0"/>
                        <w:szCs w:val="21"/>
                      </w:rPr>
                      <w:t>시대</w:t>
                    </w:r>
                  </w:hyperlink>
                  <w:r w:rsidR="0009655C" w:rsidRPr="00FD2A8E">
                    <w:rPr>
                      <w:rFonts w:ascii="宋体" w:eastAsia="Batang" w:hAnsi="宋体" w:cs="Batang" w:hint="eastAsia"/>
                      <w:bCs/>
                      <w:snapToGrid w:val="0"/>
                      <w:szCs w:val="21"/>
                    </w:rPr>
                    <w:t>에</w:t>
                  </w:r>
                  <w:r w:rsidR="0009655C" w:rsidRPr="00FD2A8E">
                    <w:rPr>
                      <w:rFonts w:ascii="宋体" w:eastAsia="宋体" w:hAnsi="宋体" w:cs="Batang"/>
                      <w:bCs/>
                      <w:snapToGrid w:val="0"/>
                      <w:szCs w:val="21"/>
                    </w:rPr>
                    <w:t xml:space="preserve"> </w:t>
                  </w:r>
                  <w:hyperlink r:id="rId46" w:history="1">
                    <w:r w:rsidR="0009655C" w:rsidRPr="00FD2A8E">
                      <w:rPr>
                        <w:rFonts w:ascii="宋体" w:eastAsia="Batang" w:hAnsi="宋体" w:cs="Batang" w:hint="eastAsia"/>
                        <w:bCs/>
                        <w:snapToGrid w:val="0"/>
                        <w:szCs w:val="21"/>
                      </w:rPr>
                      <w:t>영주</w:t>
                    </w:r>
                  </w:hyperlink>
                  <w:r w:rsidR="0009655C" w:rsidRPr="00FD2A8E">
                    <w:rPr>
                      <w:rFonts w:ascii="宋体" w:eastAsia="Batang" w:hAnsi="宋体" w:cs="Batang" w:hint="eastAsia"/>
                      <w:bCs/>
                      <w:snapToGrid w:val="0"/>
                      <w:szCs w:val="21"/>
                    </w:rPr>
                    <w:t>와</w:t>
                  </w:r>
                  <w:r w:rsidR="0009655C" w:rsidRPr="00FD2A8E">
                    <w:rPr>
                      <w:rFonts w:ascii="宋体" w:eastAsia="宋体" w:hAnsi="宋体" w:cs="Batang"/>
                      <w:bCs/>
                      <w:snapToGrid w:val="0"/>
                      <w:szCs w:val="21"/>
                    </w:rPr>
                    <w:t xml:space="preserve"> </w:t>
                  </w:r>
                  <w:hyperlink r:id="rId47" w:history="1">
                    <w:r w:rsidR="0009655C" w:rsidRPr="00FD2A8E">
                      <w:rPr>
                        <w:rFonts w:ascii="宋体" w:eastAsia="Batang" w:hAnsi="宋体" w:cs="Batang" w:hint="eastAsia"/>
                        <w:bCs/>
                        <w:snapToGrid w:val="0"/>
                        <w:szCs w:val="21"/>
                      </w:rPr>
                      <w:t>기사</w:t>
                    </w:r>
                  </w:hyperlink>
                  <w:r w:rsidR="0009655C" w:rsidRPr="00FD2A8E">
                    <w:rPr>
                      <w:rFonts w:ascii="宋体" w:eastAsia="Batang" w:hAnsi="宋体" w:cs="Batang" w:hint="eastAsia"/>
                      <w:bCs/>
                      <w:snapToGrid w:val="0"/>
                      <w:szCs w:val="21"/>
                    </w:rPr>
                    <w:t>는</w:t>
                  </w:r>
                  <w:r w:rsidR="0009655C" w:rsidRPr="00FD2A8E">
                    <w:rPr>
                      <w:rFonts w:ascii="宋体" w:eastAsia="宋体" w:hAnsi="宋体" w:cs="Batang"/>
                      <w:bCs/>
                      <w:snapToGrid w:val="0"/>
                      <w:szCs w:val="21"/>
                    </w:rPr>
                    <w:t xml:space="preserve"> </w:t>
                  </w:r>
                  <w:hyperlink r:id="rId48" w:history="1">
                    <w:r w:rsidR="0009655C" w:rsidRPr="00FD2A8E">
                      <w:rPr>
                        <w:rFonts w:ascii="宋体" w:eastAsia="Batang" w:hAnsi="宋体" w:cs="Batang" w:hint="eastAsia"/>
                        <w:bCs/>
                        <w:snapToGrid w:val="0"/>
                        <w:szCs w:val="21"/>
                      </w:rPr>
                      <w:t>보호</w:t>
                    </w:r>
                  </w:hyperlink>
                  <w:r w:rsidR="0009655C" w:rsidRPr="00FD2A8E">
                    <w:rPr>
                      <w:rFonts w:ascii="宋体" w:eastAsia="Batang" w:hAnsi="宋体" w:cs="Batang" w:hint="eastAsia"/>
                      <w:bCs/>
                      <w:snapToGrid w:val="0"/>
                      <w:szCs w:val="21"/>
                    </w:rPr>
                    <w:t>와</w:t>
                  </w:r>
                  <w:r w:rsidR="0009655C" w:rsidRPr="00FD2A8E">
                    <w:rPr>
                      <w:rFonts w:ascii="宋体" w:eastAsia="宋体" w:hAnsi="宋体" w:cs="Batang"/>
                      <w:bCs/>
                      <w:snapToGrid w:val="0"/>
                      <w:szCs w:val="21"/>
                    </w:rPr>
                    <w:t xml:space="preserve"> </w:t>
                  </w:r>
                  <w:hyperlink r:id="rId49" w:history="1">
                    <w:r w:rsidR="0009655C" w:rsidRPr="00FD2A8E">
                      <w:rPr>
                        <w:rFonts w:ascii="宋体" w:eastAsia="Batang" w:hAnsi="宋体" w:cs="Batang" w:hint="eastAsia"/>
                        <w:bCs/>
                        <w:snapToGrid w:val="0"/>
                        <w:szCs w:val="21"/>
                      </w:rPr>
                      <w:t>봉사</w:t>
                    </w:r>
                  </w:hyperlink>
                  <w:r w:rsidR="0009655C" w:rsidRPr="00FD2A8E">
                    <w:rPr>
                      <w:rFonts w:ascii="宋体" w:eastAsia="Batang" w:hAnsi="宋体" w:cs="Batang" w:hint="eastAsia"/>
                      <w:bCs/>
                      <w:snapToGrid w:val="0"/>
                      <w:szCs w:val="21"/>
                    </w:rPr>
                    <w:t>의</w:t>
                  </w:r>
                  <w:r w:rsidR="0009655C" w:rsidRPr="00FD2A8E">
                    <w:rPr>
                      <w:rFonts w:ascii="宋体" w:eastAsia="宋体" w:hAnsi="宋体" w:cs="Batang"/>
                      <w:bCs/>
                      <w:snapToGrid w:val="0"/>
                      <w:szCs w:val="21"/>
                    </w:rPr>
                    <w:t xml:space="preserve"> </w:t>
                  </w:r>
                  <w:hyperlink r:id="rId50" w:history="1">
                    <w:r w:rsidR="0009655C" w:rsidRPr="00FD2A8E">
                      <w:rPr>
                        <w:rFonts w:ascii="宋体" w:eastAsia="Batang" w:hAnsi="宋体" w:cs="Batang" w:hint="eastAsia"/>
                        <w:b/>
                        <w:snapToGrid w:val="0"/>
                        <w:szCs w:val="21"/>
                      </w:rPr>
                      <w:t>계약</w:t>
                    </w:r>
                  </w:hyperlink>
                  <w:r w:rsidR="0009655C" w:rsidRPr="00FD2A8E">
                    <w:rPr>
                      <w:rFonts w:ascii="宋体" w:eastAsia="宋体" w:hAnsi="宋体" w:cs="Batang"/>
                      <w:bCs/>
                      <w:snapToGrid w:val="0"/>
                      <w:szCs w:val="21"/>
                    </w:rPr>
                    <w:t xml:space="preserve"> </w:t>
                  </w:r>
                  <w:hyperlink r:id="rId51" w:history="1">
                    <w:r w:rsidR="0009655C" w:rsidRPr="00FD2A8E">
                      <w:rPr>
                        <w:rFonts w:ascii="宋体" w:eastAsia="Batang" w:hAnsi="宋体" w:cs="Batang" w:hint="eastAsia"/>
                        <w:bCs/>
                        <w:snapToGrid w:val="0"/>
                        <w:szCs w:val="21"/>
                      </w:rPr>
                      <w:t>관계</w:t>
                    </w:r>
                  </w:hyperlink>
                  <w:r w:rsidR="0009655C" w:rsidRPr="00FD2A8E">
                    <w:rPr>
                      <w:rFonts w:ascii="宋体" w:eastAsia="Batang" w:hAnsi="宋体" w:cs="Batang" w:hint="eastAsia"/>
                      <w:bCs/>
                      <w:snapToGrid w:val="0"/>
                      <w:szCs w:val="21"/>
                    </w:rPr>
                    <w:t>로</w:t>
                  </w:r>
                  <w:r w:rsidR="0009655C" w:rsidRPr="00FD2A8E">
                    <w:rPr>
                      <w:rFonts w:ascii="宋体" w:eastAsia="宋体" w:hAnsi="宋体" w:cs="Batang"/>
                      <w:bCs/>
                      <w:snapToGrid w:val="0"/>
                      <w:szCs w:val="21"/>
                    </w:rPr>
                    <w:t xml:space="preserve"> </w:t>
                  </w:r>
                  <w:hyperlink r:id="rId52" w:history="1">
                    <w:r w:rsidR="0009655C" w:rsidRPr="00FD2A8E">
                      <w:rPr>
                        <w:rFonts w:ascii="宋体" w:eastAsia="Batang" w:hAnsi="宋体" w:cs="Batang" w:hint="eastAsia"/>
                        <w:bCs/>
                        <w:snapToGrid w:val="0"/>
                        <w:szCs w:val="21"/>
                      </w:rPr>
                      <w:t>맺어져</w:t>
                    </w:r>
                  </w:hyperlink>
                  <w:r w:rsidR="0009655C" w:rsidRPr="00FD2A8E">
                    <w:rPr>
                      <w:rFonts w:ascii="宋体" w:eastAsia="宋体" w:hAnsi="宋体" w:cs="Batang"/>
                      <w:bCs/>
                      <w:snapToGrid w:val="0"/>
                      <w:szCs w:val="21"/>
                    </w:rPr>
                    <w:t xml:space="preserve"> </w:t>
                  </w:r>
                  <w:hyperlink r:id="rId53" w:history="1">
                    <w:r w:rsidR="0009655C" w:rsidRPr="00FD2A8E">
                      <w:rPr>
                        <w:rFonts w:ascii="宋体" w:eastAsia="Batang" w:hAnsi="宋体" w:cs="Batang" w:hint="eastAsia"/>
                        <w:bCs/>
                        <w:snapToGrid w:val="0"/>
                        <w:szCs w:val="21"/>
                      </w:rPr>
                      <w:t>있었다</w:t>
                    </w:r>
                  </w:hyperlink>
                  <w:r w:rsidR="0009655C" w:rsidRPr="00FD2A8E">
                    <w:rPr>
                      <w:rFonts w:ascii="宋体" w:eastAsia="宋体" w:hAnsi="宋体" w:cs="Batang"/>
                      <w:bCs/>
                      <w:snapToGrid w:val="0"/>
                      <w:szCs w:val="21"/>
                    </w:rPr>
                    <w:t>.</w:t>
                  </w:r>
                </w:p>
              </w:tc>
            </w:tr>
          </w:tbl>
          <w:p w:rsidR="0009655C" w:rsidRPr="00FD2A8E" w:rsidRDefault="0009655C" w:rsidP="00E152E5">
            <w:pPr>
              <w:wordWrap w:val="0"/>
              <w:rPr>
                <w:rFonts w:ascii="宋体" w:hAnsi="宋体"/>
                <w:snapToGrid w:val="0"/>
                <w:szCs w:val="21"/>
                <w:lang w:eastAsia="ko-KR"/>
              </w:rPr>
            </w:pPr>
            <w:r w:rsidRPr="00FD2A8E">
              <w:rPr>
                <w:rFonts w:ascii="宋体" w:hAnsi="宋体"/>
                <w:snapToGrid w:val="0"/>
                <w:szCs w:val="21"/>
                <w:lang w:eastAsia="ko-KR"/>
              </w:rPr>
              <w:t xml:space="preserve">5. </w:t>
            </w:r>
            <w:r w:rsidRPr="00FD2A8E">
              <w:rPr>
                <w:rFonts w:ascii="宋体" w:hAnsi="宋体" w:hint="eastAsia"/>
                <w:snapToGrid w:val="0"/>
                <w:szCs w:val="21"/>
                <w:lang w:eastAsia="ko-KR"/>
              </w:rPr>
              <w:t>让学生们翻译句子，从而熟悉</w:t>
            </w:r>
            <w:r w:rsidRPr="00FD2A8E">
              <w:rPr>
                <w:rFonts w:ascii="宋体" w:eastAsia="Batang" w:hAnsi="宋体" w:hint="eastAsia"/>
                <w:snapToGrid w:val="0"/>
                <w:szCs w:val="21"/>
                <w:lang w:eastAsia="ko-KR"/>
              </w:rPr>
              <w:t>합동</w:t>
            </w:r>
            <w:r w:rsidRPr="00FD2A8E">
              <w:rPr>
                <w:rFonts w:ascii="宋体" w:hAnsi="宋体"/>
                <w:snapToGrid w:val="0"/>
                <w:szCs w:val="21"/>
                <w:lang w:eastAsia="ko-KR"/>
              </w:rPr>
              <w:t xml:space="preserve">, </w:t>
            </w:r>
            <w:r w:rsidRPr="00FD2A8E">
              <w:rPr>
                <w:rFonts w:ascii="宋体" w:eastAsia="Batang" w:hAnsi="宋体" w:hint="eastAsia"/>
                <w:snapToGrid w:val="0"/>
                <w:szCs w:val="21"/>
                <w:lang w:eastAsia="ko-KR"/>
              </w:rPr>
              <w:t>계약</w:t>
            </w:r>
            <w:r w:rsidRPr="00FD2A8E">
              <w:rPr>
                <w:rFonts w:ascii="宋体" w:hAnsi="宋体" w:hint="eastAsia"/>
                <w:snapToGrid w:val="0"/>
                <w:szCs w:val="21"/>
                <w:lang w:eastAsia="ko-KR"/>
              </w:rPr>
              <w:t>的用法。</w:t>
            </w:r>
          </w:p>
          <w:p w:rsidR="0009655C" w:rsidRPr="00FD2A8E" w:rsidRDefault="0009655C" w:rsidP="00E152E5">
            <w:pPr>
              <w:wordWrap w:val="0"/>
              <w:rPr>
                <w:rFonts w:ascii="宋体" w:hAnsi="宋体"/>
                <w:snapToGrid w:val="0"/>
                <w:szCs w:val="21"/>
                <w:lang w:eastAsia="ko-KR"/>
              </w:rPr>
            </w:pPr>
            <w:r w:rsidRPr="00FD2A8E">
              <w:rPr>
                <w:rFonts w:ascii="宋体" w:hAnsi="宋体"/>
                <w:snapToGrid w:val="0"/>
                <w:szCs w:val="21"/>
                <w:lang w:eastAsia="ko-KR"/>
              </w:rPr>
              <w:t xml:space="preserve"> </w:t>
            </w:r>
            <w:r w:rsidRPr="00FD2A8E">
              <w:rPr>
                <w:rFonts w:ascii="宋体" w:hAnsi="宋体" w:hint="eastAsia"/>
                <w:snapToGrid w:val="0"/>
                <w:szCs w:val="21"/>
              </w:rPr>
              <w:t>（</w:t>
            </w:r>
            <w:r w:rsidRPr="00FD2A8E">
              <w:rPr>
                <w:rFonts w:ascii="宋体" w:hAnsi="宋体"/>
                <w:snapToGrid w:val="0"/>
                <w:szCs w:val="21"/>
              </w:rPr>
              <w:t>1</w:t>
            </w:r>
            <w:r w:rsidRPr="00FD2A8E">
              <w:rPr>
                <w:rFonts w:ascii="宋体" w:hAnsi="宋体" w:hint="eastAsia"/>
                <w:snapToGrid w:val="0"/>
                <w:szCs w:val="21"/>
              </w:rPr>
              <w:t>）两国进行了联合军事训练。</w:t>
            </w:r>
            <w:r w:rsidRPr="00FD2A8E">
              <w:rPr>
                <w:rFonts w:ascii="宋体" w:hAnsi="宋体" w:hint="eastAsia"/>
                <w:snapToGrid w:val="0"/>
                <w:szCs w:val="21"/>
                <w:lang w:eastAsia="ko-KR"/>
              </w:rPr>
              <w:t>（</w:t>
            </w:r>
            <w:r w:rsidRPr="00FD2A8E">
              <w:rPr>
                <w:rFonts w:ascii="宋体" w:eastAsia="Batang" w:hAnsi="宋体" w:hint="eastAsia"/>
                <w:snapToGrid w:val="0"/>
                <w:szCs w:val="21"/>
                <w:lang w:eastAsia="ko-KR"/>
              </w:rPr>
              <w:t>양국은</w:t>
            </w:r>
            <w:r w:rsidRPr="00FD2A8E">
              <w:rPr>
                <w:rFonts w:ascii="宋体" w:hAnsi="宋体"/>
                <w:snapToGrid w:val="0"/>
                <w:szCs w:val="21"/>
                <w:lang w:eastAsia="ko-KR"/>
              </w:rPr>
              <w:t xml:space="preserve"> </w:t>
            </w:r>
            <w:r w:rsidRPr="00FD2A8E">
              <w:rPr>
                <w:rFonts w:ascii="宋体" w:eastAsia="Batang" w:hAnsi="宋体" w:hint="eastAsia"/>
                <w:snapToGrid w:val="0"/>
                <w:szCs w:val="21"/>
                <w:lang w:eastAsia="ko-KR"/>
              </w:rPr>
              <w:t>합동</w:t>
            </w:r>
            <w:r w:rsidRPr="00FD2A8E">
              <w:rPr>
                <w:rFonts w:ascii="宋体" w:hAnsi="宋体"/>
                <w:snapToGrid w:val="0"/>
                <w:szCs w:val="21"/>
                <w:lang w:eastAsia="ko-KR"/>
              </w:rPr>
              <w:t xml:space="preserve"> </w:t>
            </w:r>
            <w:r w:rsidRPr="00FD2A8E">
              <w:rPr>
                <w:rFonts w:ascii="宋体" w:eastAsia="Batang" w:hAnsi="宋体" w:hint="eastAsia"/>
                <w:snapToGrid w:val="0"/>
                <w:szCs w:val="21"/>
                <w:lang w:eastAsia="ko-KR"/>
              </w:rPr>
              <w:t>군사</w:t>
            </w:r>
            <w:r w:rsidRPr="00FD2A8E">
              <w:rPr>
                <w:rFonts w:ascii="宋体" w:hAnsi="宋体"/>
                <w:snapToGrid w:val="0"/>
                <w:szCs w:val="21"/>
                <w:lang w:eastAsia="ko-KR"/>
              </w:rPr>
              <w:t xml:space="preserve"> </w:t>
            </w:r>
            <w:r w:rsidRPr="00FD2A8E">
              <w:rPr>
                <w:rFonts w:ascii="宋体" w:eastAsia="Batang" w:hAnsi="宋体" w:hint="eastAsia"/>
                <w:snapToGrid w:val="0"/>
                <w:szCs w:val="21"/>
                <w:lang w:eastAsia="ko-KR"/>
              </w:rPr>
              <w:t>훈련을</w:t>
            </w:r>
            <w:r w:rsidRPr="00FD2A8E">
              <w:rPr>
                <w:rFonts w:ascii="宋体" w:hAnsi="宋体"/>
                <w:snapToGrid w:val="0"/>
                <w:szCs w:val="21"/>
                <w:lang w:eastAsia="ko-KR"/>
              </w:rPr>
              <w:t xml:space="preserve"> </w:t>
            </w:r>
            <w:r w:rsidRPr="00FD2A8E">
              <w:rPr>
                <w:rFonts w:ascii="宋体" w:eastAsia="Batang" w:hAnsi="宋体" w:hint="eastAsia"/>
                <w:snapToGrid w:val="0"/>
                <w:szCs w:val="21"/>
                <w:lang w:eastAsia="ko-KR"/>
              </w:rPr>
              <w:t>했다</w:t>
            </w:r>
            <w:r w:rsidRPr="00FD2A8E">
              <w:rPr>
                <w:rFonts w:ascii="宋体" w:hAnsi="宋体"/>
                <w:snapToGrid w:val="0"/>
                <w:szCs w:val="21"/>
                <w:lang w:eastAsia="ko-KR"/>
              </w:rPr>
              <w:t>.</w:t>
            </w:r>
            <w:r w:rsidRPr="00FD2A8E">
              <w:rPr>
                <w:rFonts w:ascii="宋体" w:hAnsi="宋体" w:hint="eastAsia"/>
                <w:snapToGrid w:val="0"/>
                <w:szCs w:val="21"/>
                <w:lang w:eastAsia="ko-KR"/>
              </w:rPr>
              <w:t>）</w:t>
            </w:r>
          </w:p>
          <w:p w:rsidR="0009655C" w:rsidRPr="00FD2A8E" w:rsidRDefault="0009655C" w:rsidP="00E152E5">
            <w:pPr>
              <w:wordWrap w:val="0"/>
              <w:rPr>
                <w:rFonts w:ascii="宋体" w:hAnsi="宋体"/>
                <w:snapToGrid w:val="0"/>
                <w:szCs w:val="21"/>
                <w:lang w:eastAsia="ko-KR"/>
              </w:rPr>
            </w:pPr>
            <w:r w:rsidRPr="00FD2A8E">
              <w:rPr>
                <w:rFonts w:ascii="宋体" w:hAnsi="宋体"/>
                <w:snapToGrid w:val="0"/>
                <w:szCs w:val="21"/>
                <w:lang w:eastAsia="ko-KR"/>
              </w:rPr>
              <w:t xml:space="preserve"> </w:t>
            </w:r>
            <w:r w:rsidRPr="00FD2A8E">
              <w:rPr>
                <w:rFonts w:ascii="宋体" w:hAnsi="宋体" w:hint="eastAsia"/>
                <w:snapToGrid w:val="0"/>
                <w:szCs w:val="21"/>
              </w:rPr>
              <w:t>（</w:t>
            </w:r>
            <w:r w:rsidRPr="00FD2A8E">
              <w:rPr>
                <w:rFonts w:ascii="宋体" w:hAnsi="宋体"/>
                <w:snapToGrid w:val="0"/>
                <w:szCs w:val="21"/>
              </w:rPr>
              <w:t>2</w:t>
            </w:r>
            <w:r w:rsidRPr="00FD2A8E">
              <w:rPr>
                <w:rFonts w:ascii="宋体" w:hAnsi="宋体" w:hint="eastAsia"/>
                <w:snapToGrid w:val="0"/>
                <w:szCs w:val="21"/>
              </w:rPr>
              <w:t>）他在合同上签了字。</w:t>
            </w:r>
            <w:r w:rsidRPr="00FD2A8E">
              <w:rPr>
                <w:rFonts w:ascii="宋体" w:hAnsi="宋体"/>
                <w:snapToGrid w:val="0"/>
                <w:szCs w:val="21"/>
                <w:lang w:eastAsia="ko-KR"/>
              </w:rPr>
              <w:t>(</w:t>
            </w:r>
            <w:r w:rsidRPr="00FD2A8E">
              <w:rPr>
                <w:rFonts w:ascii="宋体" w:eastAsia="Batang" w:hAnsi="宋体" w:hint="eastAsia"/>
                <w:snapToGrid w:val="0"/>
                <w:szCs w:val="21"/>
                <w:lang w:eastAsia="ko-KR"/>
              </w:rPr>
              <w:t>그는</w:t>
            </w:r>
            <w:r w:rsidRPr="00FD2A8E">
              <w:rPr>
                <w:rFonts w:ascii="宋体" w:hAnsi="宋体"/>
                <w:snapToGrid w:val="0"/>
                <w:szCs w:val="21"/>
                <w:lang w:eastAsia="ko-KR"/>
              </w:rPr>
              <w:t xml:space="preserve"> </w:t>
            </w:r>
            <w:r w:rsidRPr="00FD2A8E">
              <w:rPr>
                <w:rFonts w:ascii="宋体" w:eastAsia="Batang" w:hAnsi="宋体" w:hint="eastAsia"/>
                <w:snapToGrid w:val="0"/>
                <w:szCs w:val="21"/>
                <w:lang w:eastAsia="ko-KR"/>
              </w:rPr>
              <w:t>계약서에</w:t>
            </w:r>
            <w:r w:rsidRPr="00FD2A8E">
              <w:rPr>
                <w:rFonts w:ascii="宋体" w:hAnsi="宋体"/>
                <w:snapToGrid w:val="0"/>
                <w:szCs w:val="21"/>
                <w:lang w:eastAsia="ko-KR"/>
              </w:rPr>
              <w:t xml:space="preserve"> </w:t>
            </w:r>
            <w:r w:rsidRPr="00FD2A8E">
              <w:rPr>
                <w:rFonts w:ascii="宋体" w:eastAsia="Batang" w:hAnsi="宋体" w:hint="eastAsia"/>
                <w:snapToGrid w:val="0"/>
                <w:szCs w:val="21"/>
                <w:lang w:eastAsia="ko-KR"/>
              </w:rPr>
              <w:t>싸인을</w:t>
            </w:r>
            <w:r w:rsidRPr="00FD2A8E">
              <w:rPr>
                <w:rFonts w:ascii="宋体" w:hAnsi="宋体"/>
                <w:snapToGrid w:val="0"/>
                <w:szCs w:val="21"/>
                <w:lang w:eastAsia="ko-KR"/>
              </w:rPr>
              <w:t xml:space="preserve"> </w:t>
            </w:r>
            <w:r w:rsidRPr="00FD2A8E">
              <w:rPr>
                <w:rFonts w:ascii="宋体" w:eastAsia="Batang" w:hAnsi="宋体" w:hint="eastAsia"/>
                <w:snapToGrid w:val="0"/>
                <w:szCs w:val="21"/>
                <w:lang w:eastAsia="ko-KR"/>
              </w:rPr>
              <w:t>했어요</w:t>
            </w:r>
            <w:r w:rsidRPr="00FD2A8E">
              <w:rPr>
                <w:rFonts w:ascii="宋体" w:hAnsi="宋体"/>
                <w:snapToGrid w:val="0"/>
                <w:szCs w:val="21"/>
                <w:lang w:eastAsia="ko-KR"/>
              </w:rPr>
              <w:t>.)</w:t>
            </w:r>
          </w:p>
          <w:p w:rsidR="0009655C" w:rsidRPr="00FD2A8E" w:rsidRDefault="0009655C" w:rsidP="00E152E5">
            <w:pPr>
              <w:wordWrap w:val="0"/>
              <w:rPr>
                <w:rFonts w:ascii="宋体" w:hAnsi="宋体"/>
                <w:snapToGrid w:val="0"/>
                <w:szCs w:val="21"/>
                <w:lang w:eastAsia="ko-KR"/>
              </w:rPr>
            </w:pPr>
            <w:r w:rsidRPr="00FD2A8E">
              <w:rPr>
                <w:rFonts w:ascii="宋体" w:hAnsi="宋体"/>
                <w:snapToGrid w:val="0"/>
                <w:szCs w:val="21"/>
                <w:lang w:eastAsia="ko-KR"/>
              </w:rPr>
              <w:t xml:space="preserve">6. </w:t>
            </w:r>
            <w:r w:rsidRPr="00FD2A8E">
              <w:rPr>
                <w:rFonts w:ascii="宋体" w:hAnsi="宋体" w:hint="eastAsia"/>
                <w:snapToGrid w:val="0"/>
                <w:szCs w:val="21"/>
                <w:lang w:eastAsia="ko-KR"/>
              </w:rPr>
              <w:t>布置作业</w:t>
            </w:r>
          </w:p>
          <w:p w:rsidR="0009655C" w:rsidRPr="00FD2A8E" w:rsidRDefault="0009655C" w:rsidP="00E152E5">
            <w:pPr>
              <w:wordWrap w:val="0"/>
              <w:rPr>
                <w:rFonts w:ascii="宋体" w:hAnsi="宋体"/>
                <w:snapToGrid w:val="0"/>
                <w:szCs w:val="21"/>
                <w:lang w:eastAsia="ko-KR"/>
              </w:rPr>
            </w:pPr>
            <w:r w:rsidRPr="00FD2A8E">
              <w:rPr>
                <w:rFonts w:ascii="宋体" w:hAnsi="宋体"/>
                <w:snapToGrid w:val="0"/>
                <w:szCs w:val="21"/>
                <w:lang w:eastAsia="ko-KR"/>
              </w:rPr>
              <w:t xml:space="preserve">  </w:t>
            </w:r>
            <w:r w:rsidRPr="00FD2A8E">
              <w:rPr>
                <w:rFonts w:ascii="宋体" w:hAnsi="宋体" w:hint="eastAsia"/>
                <w:snapToGrid w:val="0"/>
                <w:szCs w:val="21"/>
                <w:lang w:eastAsia="ko-KR"/>
              </w:rPr>
              <w:t>分别用</w:t>
            </w:r>
            <w:r w:rsidRPr="00FD2A8E">
              <w:rPr>
                <w:rFonts w:ascii="宋体" w:hAnsi="宋体"/>
                <w:snapToGrid w:val="0"/>
                <w:szCs w:val="21"/>
                <w:lang w:eastAsia="ko-KR"/>
              </w:rPr>
              <w:t xml:space="preserve"> </w:t>
            </w:r>
            <w:r w:rsidRPr="00FD2A8E">
              <w:rPr>
                <w:rFonts w:ascii="宋体" w:hAnsi="宋体" w:hint="eastAsia"/>
                <w:snapToGrid w:val="0"/>
                <w:szCs w:val="21"/>
                <w:lang w:eastAsia="ko-KR"/>
              </w:rPr>
              <w:t>“</w:t>
            </w:r>
            <w:r w:rsidRPr="00FD2A8E">
              <w:rPr>
                <w:rFonts w:ascii="宋体" w:eastAsia="Batang" w:hAnsi="宋体" w:hint="eastAsia"/>
                <w:snapToGrid w:val="0"/>
                <w:szCs w:val="21"/>
                <w:lang w:eastAsia="ko-KR"/>
              </w:rPr>
              <w:t>합동</w:t>
            </w:r>
            <w:r w:rsidRPr="00FD2A8E">
              <w:rPr>
                <w:rFonts w:ascii="宋体" w:hAnsi="宋体" w:hint="eastAsia"/>
                <w:snapToGrid w:val="0"/>
                <w:szCs w:val="21"/>
                <w:lang w:eastAsia="ko-KR"/>
              </w:rPr>
              <w:t>”</w:t>
            </w:r>
            <w:r w:rsidRPr="00FD2A8E">
              <w:rPr>
                <w:rFonts w:ascii="宋体" w:hAnsi="宋体"/>
                <w:snapToGrid w:val="0"/>
                <w:szCs w:val="21"/>
                <w:lang w:eastAsia="ko-KR"/>
              </w:rPr>
              <w:t xml:space="preserve">, </w:t>
            </w:r>
            <w:r w:rsidRPr="00FD2A8E">
              <w:rPr>
                <w:rFonts w:ascii="宋体" w:hAnsi="宋体" w:hint="eastAsia"/>
                <w:snapToGrid w:val="0"/>
                <w:szCs w:val="21"/>
                <w:lang w:eastAsia="ko-KR"/>
              </w:rPr>
              <w:t>“</w:t>
            </w:r>
            <w:r w:rsidRPr="00FD2A8E">
              <w:rPr>
                <w:rFonts w:ascii="宋体" w:eastAsia="Batang" w:hAnsi="宋体" w:hint="eastAsia"/>
                <w:snapToGrid w:val="0"/>
                <w:szCs w:val="21"/>
                <w:lang w:eastAsia="ko-KR"/>
              </w:rPr>
              <w:t>계약</w:t>
            </w:r>
            <w:r w:rsidRPr="00FD2A8E">
              <w:rPr>
                <w:rFonts w:ascii="宋体" w:hAnsi="宋体" w:hint="eastAsia"/>
                <w:snapToGrid w:val="0"/>
                <w:szCs w:val="21"/>
                <w:lang w:eastAsia="ko-KR"/>
              </w:rPr>
              <w:t>”</w:t>
            </w:r>
            <w:r w:rsidRPr="00FD2A8E">
              <w:rPr>
                <w:rFonts w:ascii="宋体" w:hAnsi="宋体"/>
                <w:snapToGrid w:val="0"/>
                <w:szCs w:val="21"/>
                <w:lang w:eastAsia="ko-KR"/>
              </w:rPr>
              <w:t xml:space="preserve"> </w:t>
            </w:r>
            <w:r w:rsidRPr="00FD2A8E">
              <w:rPr>
                <w:rFonts w:ascii="宋体" w:hAnsi="宋体" w:hint="eastAsia"/>
                <w:snapToGrid w:val="0"/>
                <w:szCs w:val="21"/>
                <w:lang w:eastAsia="ko-KR"/>
              </w:rPr>
              <w:t>造句。</w:t>
            </w:r>
          </w:p>
        </w:tc>
      </w:tr>
    </w:tbl>
    <w:p w:rsidR="0009655C" w:rsidRDefault="00B55A25" w:rsidP="00E152E5">
      <w:pPr>
        <w:wordWrap w:val="0"/>
        <w:spacing w:line="300" w:lineRule="auto"/>
        <w:jc w:val="left"/>
        <w:rPr>
          <w:rFonts w:ascii="宋体"/>
          <w:b/>
          <w:snapToGrid w:val="0"/>
          <w:sz w:val="22"/>
        </w:rPr>
      </w:pPr>
      <w:r>
        <w:rPr>
          <w:rFonts w:eastAsia="Malgun Gothic" w:hint="eastAsia"/>
          <w:snapToGrid w:val="0"/>
        </w:rPr>
        <w:lastRenderedPageBreak/>
        <w:t xml:space="preserve">3.3 </w:t>
      </w:r>
      <w:r w:rsidR="0009655C" w:rsidRPr="005A1BBF">
        <w:rPr>
          <w:rFonts w:ascii="宋体" w:hAnsi="宋体" w:hint="eastAsia"/>
          <w:b/>
          <w:snapToGrid w:val="0"/>
          <w:sz w:val="22"/>
        </w:rPr>
        <w:t>同义异形词的教学指导方案</w:t>
      </w:r>
    </w:p>
    <w:p w:rsidR="0009655C" w:rsidRPr="005A1BBF" w:rsidRDefault="0009655C" w:rsidP="00E152E5">
      <w:pPr>
        <w:wordWrap w:val="0"/>
        <w:spacing w:line="300" w:lineRule="auto"/>
        <w:rPr>
          <w:rFonts w:ascii="宋体"/>
          <w:b/>
          <w:snapToGrid w:val="0"/>
          <w:sz w:val="22"/>
        </w:rPr>
      </w:pPr>
    </w:p>
    <w:p w:rsidR="0009655C" w:rsidRPr="005A1BBF" w:rsidRDefault="0009655C" w:rsidP="00E152E5">
      <w:pPr>
        <w:wordWrap w:val="0"/>
        <w:spacing w:line="360" w:lineRule="auto"/>
        <w:ind w:firstLine="403"/>
        <w:rPr>
          <w:rFonts w:ascii="宋体"/>
          <w:snapToGrid w:val="0"/>
        </w:rPr>
      </w:pPr>
      <w:r w:rsidRPr="005A1BBF">
        <w:rPr>
          <w:rFonts w:ascii="宋体" w:hAnsi="宋体" w:hint="eastAsia"/>
          <w:snapToGrid w:val="0"/>
        </w:rPr>
        <w:t>同义异形词是指在韩国语汉字词和汉语词汇中，词汇形态上不同，而意义相同的汉字词。进一步划分的话</w:t>
      </w:r>
      <w:r w:rsidRPr="005A1BBF">
        <w:rPr>
          <w:rFonts w:ascii="宋体" w:hAnsi="宋体"/>
          <w:snapToGrid w:val="0"/>
        </w:rPr>
        <w:t>,</w:t>
      </w:r>
      <w:r w:rsidRPr="005A1BBF">
        <w:rPr>
          <w:rFonts w:ascii="宋体" w:hAnsi="宋体" w:hint="eastAsia"/>
          <w:snapToGrid w:val="0"/>
        </w:rPr>
        <w:t>同义异形词又可分为同义完全异形词和同义部分异形体。同义完全异形词指的是韩国汉字词和汉语词意义相同，而其形态完全不同的词汇。</w:t>
      </w:r>
      <w:r w:rsidRPr="005A1BBF">
        <w:rPr>
          <w:rFonts w:ascii="宋体" w:hAnsi="宋体" w:hint="eastAsia"/>
          <w:snapToGrid w:val="0"/>
          <w:lang w:eastAsia="ko-KR"/>
        </w:rPr>
        <w:t>例如：</w:t>
      </w:r>
      <w:r w:rsidRPr="005A1BBF">
        <w:rPr>
          <w:rFonts w:ascii="宋体" w:hAnsi="宋体"/>
          <w:snapToGrid w:val="0"/>
          <w:lang w:eastAsia="ko-KR"/>
        </w:rPr>
        <w:t xml:space="preserve"> </w:t>
      </w:r>
      <w:r w:rsidRPr="005A1BBF">
        <w:rPr>
          <w:rFonts w:ascii="宋体" w:hAnsi="宋体" w:hint="eastAsia"/>
          <w:snapToGrid w:val="0"/>
          <w:lang w:eastAsia="ko-KR"/>
        </w:rPr>
        <w:t>韩语的</w:t>
      </w:r>
      <w:r w:rsidRPr="005A1BBF">
        <w:rPr>
          <w:rFonts w:ascii="宋体" w:hAnsi="宋体"/>
          <w:snapToGrid w:val="0"/>
          <w:lang w:eastAsia="ko-KR"/>
        </w:rPr>
        <w:t xml:space="preserve"> </w:t>
      </w:r>
      <w:r w:rsidRPr="005A1BBF">
        <w:rPr>
          <w:rFonts w:ascii="宋体" w:hAnsi="宋体" w:hint="eastAsia"/>
          <w:snapToGrid w:val="0"/>
          <w:lang w:eastAsia="ko-KR"/>
        </w:rPr>
        <w:t>“</w:t>
      </w:r>
      <w:r w:rsidRPr="005A1BBF">
        <w:rPr>
          <w:rFonts w:ascii="宋体" w:eastAsia="Batang" w:hAnsi="Batang" w:cs="Batang" w:hint="eastAsia"/>
          <w:snapToGrid w:val="0"/>
          <w:lang w:eastAsia="ko-KR"/>
        </w:rPr>
        <w:t>영화</w:t>
      </w:r>
      <w:r w:rsidRPr="005A1BBF">
        <w:rPr>
          <w:rFonts w:ascii="宋体" w:hAnsi="宋体"/>
          <w:snapToGrid w:val="0"/>
          <w:lang w:eastAsia="ko-KR"/>
        </w:rPr>
        <w:t xml:space="preserve"> (</w:t>
      </w:r>
      <w:r w:rsidRPr="005A1BBF">
        <w:rPr>
          <w:rFonts w:ascii="宋体" w:hAnsi="宋体" w:hint="eastAsia"/>
          <w:snapToGrid w:val="0"/>
          <w:lang w:eastAsia="ko-KR"/>
        </w:rPr>
        <w:t>映</w:t>
      </w:r>
      <w:r w:rsidRPr="005A1BBF">
        <w:rPr>
          <w:rFonts w:ascii="宋体" w:hAnsi="宋体"/>
          <w:snapToGrid w:val="0"/>
          <w:lang w:eastAsia="ko-KR"/>
        </w:rPr>
        <w:t xml:space="preserve"> </w:t>
      </w:r>
      <w:r w:rsidRPr="005A1BBF">
        <w:rPr>
          <w:rFonts w:ascii="宋体" w:hAnsi="宋体" w:hint="eastAsia"/>
          <w:snapToGrid w:val="0"/>
          <w:lang w:eastAsia="ko-KR"/>
        </w:rPr>
        <w:t>畵</w:t>
      </w:r>
      <w:r w:rsidRPr="005A1BBF">
        <w:rPr>
          <w:rFonts w:ascii="宋体" w:hAnsi="宋体"/>
          <w:snapToGrid w:val="0"/>
          <w:lang w:eastAsia="ko-KR"/>
        </w:rPr>
        <w:t>)</w:t>
      </w:r>
      <w:r w:rsidRPr="005A1BBF">
        <w:rPr>
          <w:rFonts w:ascii="宋体" w:hAnsi="宋体" w:hint="eastAsia"/>
          <w:snapToGrid w:val="0"/>
          <w:lang w:eastAsia="ko-KR"/>
        </w:rPr>
        <w:t>”</w:t>
      </w:r>
      <w:r w:rsidRPr="005A1BBF">
        <w:rPr>
          <w:rFonts w:ascii="宋体" w:hAnsi="宋体"/>
          <w:snapToGrid w:val="0"/>
          <w:lang w:eastAsia="ko-KR"/>
        </w:rPr>
        <w:t xml:space="preserve"> </w:t>
      </w:r>
      <w:r w:rsidRPr="005A1BBF">
        <w:rPr>
          <w:rFonts w:ascii="宋体" w:hAnsi="宋体" w:hint="eastAsia"/>
          <w:snapToGrid w:val="0"/>
          <w:lang w:eastAsia="ko-KR"/>
        </w:rPr>
        <w:t>和汉语的</w:t>
      </w:r>
      <w:r w:rsidRPr="005A1BBF">
        <w:rPr>
          <w:rFonts w:ascii="宋体" w:hAnsi="宋体"/>
          <w:snapToGrid w:val="0"/>
          <w:lang w:eastAsia="ko-KR"/>
        </w:rPr>
        <w:t xml:space="preserve"> </w:t>
      </w:r>
      <w:r w:rsidRPr="005A1BBF">
        <w:rPr>
          <w:rFonts w:ascii="宋体" w:hAnsi="宋体" w:hint="eastAsia"/>
          <w:snapToGrid w:val="0"/>
          <w:lang w:eastAsia="ko-KR"/>
        </w:rPr>
        <w:t>“电影”，韩语的</w:t>
      </w:r>
      <w:r w:rsidRPr="005A1BBF">
        <w:rPr>
          <w:rFonts w:ascii="宋体" w:hAnsi="宋体"/>
          <w:snapToGrid w:val="0"/>
          <w:lang w:eastAsia="ko-KR"/>
        </w:rPr>
        <w:t xml:space="preserve"> </w:t>
      </w:r>
      <w:r w:rsidRPr="005A1BBF">
        <w:rPr>
          <w:rFonts w:ascii="宋体" w:hAnsi="宋体" w:hint="eastAsia"/>
          <w:snapToGrid w:val="0"/>
          <w:lang w:eastAsia="ko-KR"/>
        </w:rPr>
        <w:t>“</w:t>
      </w:r>
      <w:r w:rsidRPr="005A1BBF">
        <w:rPr>
          <w:rFonts w:ascii="宋体" w:eastAsia="Batang" w:hAnsi="Batang" w:cs="Batang" w:hint="eastAsia"/>
          <w:snapToGrid w:val="0"/>
          <w:lang w:eastAsia="ko-KR"/>
        </w:rPr>
        <w:t>협력</w:t>
      </w:r>
      <w:r w:rsidRPr="005A1BBF">
        <w:rPr>
          <w:rFonts w:ascii="宋体" w:hAnsi="宋体"/>
          <w:snapToGrid w:val="0"/>
          <w:lang w:eastAsia="ko-KR"/>
        </w:rPr>
        <w:t>(</w:t>
      </w:r>
      <w:r w:rsidRPr="005A1BBF">
        <w:rPr>
          <w:rFonts w:ascii="宋体" w:hAnsi="宋体" w:hint="eastAsia"/>
          <w:snapToGrid w:val="0"/>
          <w:lang w:eastAsia="ko-KR"/>
        </w:rPr>
        <w:t>協力</w:t>
      </w:r>
      <w:r w:rsidRPr="005A1BBF">
        <w:rPr>
          <w:rFonts w:ascii="宋体" w:hAnsi="宋体"/>
          <w:snapToGrid w:val="0"/>
          <w:lang w:eastAsia="ko-KR"/>
        </w:rPr>
        <w:t>)</w:t>
      </w:r>
      <w:r w:rsidRPr="005A1BBF">
        <w:rPr>
          <w:rFonts w:ascii="宋体" w:hAnsi="宋体" w:hint="eastAsia"/>
          <w:snapToGrid w:val="0"/>
          <w:lang w:eastAsia="ko-KR"/>
        </w:rPr>
        <w:t>”和汉语的“合作”。</w:t>
      </w:r>
      <w:r w:rsidRPr="005A1BBF">
        <w:rPr>
          <w:rFonts w:ascii="宋体" w:hAnsi="宋体" w:hint="eastAsia"/>
          <w:snapToGrid w:val="0"/>
        </w:rPr>
        <w:t>同义部分异形词是指韩国汉字词和汉语词意思相同，但形态上部分音节相同的词汇。</w:t>
      </w:r>
      <w:r w:rsidRPr="005A1BBF">
        <w:rPr>
          <w:rFonts w:ascii="宋体" w:hAnsi="宋体" w:hint="eastAsia"/>
          <w:snapToGrid w:val="0"/>
          <w:lang w:eastAsia="ko-KR"/>
        </w:rPr>
        <w:t>通常同义部分异形词有以下四个类型。</w:t>
      </w:r>
      <w:r w:rsidRPr="005A1BBF">
        <w:rPr>
          <w:rFonts w:ascii="宋体" w:hAnsi="宋体"/>
          <w:snapToGrid w:val="0"/>
          <w:lang w:eastAsia="ko-KR"/>
        </w:rPr>
        <w:t xml:space="preserve"> </w:t>
      </w:r>
      <w:r w:rsidRPr="005A1BBF">
        <w:rPr>
          <w:rFonts w:ascii="宋体" w:hAnsi="宋体" w:hint="eastAsia"/>
          <w:snapToGrid w:val="0"/>
          <w:lang w:eastAsia="ko-KR"/>
        </w:rPr>
        <w:t>一是</w:t>
      </w:r>
      <w:r w:rsidRPr="005A1BBF">
        <w:rPr>
          <w:rFonts w:ascii="宋体" w:hAnsi="宋体"/>
          <w:snapToGrid w:val="0"/>
          <w:lang w:eastAsia="ko-KR"/>
        </w:rPr>
        <w:t>AB:AC</w:t>
      </w:r>
      <w:r w:rsidRPr="005A1BBF">
        <w:rPr>
          <w:rFonts w:ascii="宋体" w:hAnsi="宋体" w:hint="eastAsia"/>
          <w:snapToGrid w:val="0"/>
          <w:lang w:eastAsia="ko-KR"/>
        </w:rPr>
        <w:t>形，</w:t>
      </w:r>
      <w:r w:rsidRPr="005A1BBF">
        <w:rPr>
          <w:rFonts w:ascii="宋体" w:hAnsi="宋体"/>
          <w:snapToGrid w:val="0"/>
          <w:lang w:eastAsia="ko-KR"/>
        </w:rPr>
        <w:t xml:space="preserve"> </w:t>
      </w:r>
      <w:r w:rsidRPr="005A1BBF">
        <w:rPr>
          <w:rFonts w:ascii="宋体" w:hAnsi="宋体" w:hint="eastAsia"/>
          <w:snapToGrid w:val="0"/>
          <w:lang w:eastAsia="ko-KR"/>
        </w:rPr>
        <w:t>比如，</w:t>
      </w:r>
      <w:r w:rsidRPr="005A1BBF">
        <w:rPr>
          <w:rFonts w:ascii="宋体" w:hAnsi="宋体"/>
          <w:snapToGrid w:val="0"/>
          <w:lang w:eastAsia="ko-KR"/>
        </w:rPr>
        <w:t xml:space="preserve"> </w:t>
      </w:r>
      <w:r w:rsidRPr="005A1BBF">
        <w:rPr>
          <w:rFonts w:ascii="宋体" w:hAnsi="宋体" w:hint="eastAsia"/>
          <w:snapToGrid w:val="0"/>
          <w:lang w:eastAsia="ko-KR"/>
        </w:rPr>
        <w:t>韩国汉字词“</w:t>
      </w:r>
      <w:r w:rsidRPr="005A1BBF">
        <w:rPr>
          <w:rFonts w:ascii="宋体" w:eastAsia="Batang" w:hAnsi="Batang" w:cs="Batang" w:hint="eastAsia"/>
          <w:snapToGrid w:val="0"/>
          <w:lang w:eastAsia="ko-KR"/>
        </w:rPr>
        <w:t>감기</w:t>
      </w:r>
      <w:r w:rsidRPr="005A1BBF">
        <w:rPr>
          <w:rFonts w:ascii="宋体" w:hAnsi="宋体"/>
          <w:snapToGrid w:val="0"/>
          <w:lang w:eastAsia="ko-KR"/>
        </w:rPr>
        <w:t>(</w:t>
      </w:r>
      <w:r w:rsidRPr="005A1BBF">
        <w:rPr>
          <w:rFonts w:ascii="宋体" w:hAnsi="宋体" w:hint="eastAsia"/>
          <w:snapToGrid w:val="0"/>
          <w:lang w:eastAsia="ko-KR"/>
        </w:rPr>
        <w:t>感氣</w:t>
      </w:r>
      <w:r w:rsidRPr="005A1BBF">
        <w:rPr>
          <w:rFonts w:ascii="宋体" w:hAnsi="宋体"/>
          <w:snapToGrid w:val="0"/>
          <w:lang w:eastAsia="ko-KR"/>
        </w:rPr>
        <w:t>)</w:t>
      </w:r>
      <w:r w:rsidRPr="005A1BBF">
        <w:rPr>
          <w:rFonts w:ascii="宋体" w:hAnsi="宋体" w:hint="eastAsia"/>
          <w:snapToGrid w:val="0"/>
          <w:lang w:eastAsia="ko-KR"/>
        </w:rPr>
        <w:t>”与汉语中的“感冒”；</w:t>
      </w:r>
      <w:r w:rsidRPr="005A1BBF">
        <w:rPr>
          <w:rFonts w:ascii="宋体" w:hAnsi="宋体"/>
          <w:snapToGrid w:val="0"/>
          <w:lang w:eastAsia="ko-KR"/>
        </w:rPr>
        <w:t xml:space="preserve"> </w:t>
      </w:r>
      <w:r w:rsidRPr="005A1BBF">
        <w:rPr>
          <w:rFonts w:ascii="宋体" w:hAnsi="宋体" w:hint="eastAsia"/>
          <w:snapToGrid w:val="0"/>
          <w:lang w:eastAsia="ko-KR"/>
        </w:rPr>
        <w:t>二是</w:t>
      </w:r>
      <w:r w:rsidRPr="005A1BBF">
        <w:rPr>
          <w:rFonts w:ascii="宋体" w:hAnsi="宋体"/>
          <w:snapToGrid w:val="0"/>
          <w:lang w:eastAsia="ko-KR"/>
        </w:rPr>
        <w:t>AB:CA</w:t>
      </w:r>
      <w:r w:rsidRPr="005A1BBF">
        <w:rPr>
          <w:rFonts w:ascii="宋体" w:hAnsi="宋体" w:hint="eastAsia"/>
          <w:snapToGrid w:val="0"/>
          <w:lang w:eastAsia="ko-KR"/>
        </w:rPr>
        <w:t>或</w:t>
      </w:r>
      <w:r w:rsidRPr="005A1BBF">
        <w:rPr>
          <w:rFonts w:ascii="宋体" w:hAnsi="宋体"/>
          <w:snapToGrid w:val="0"/>
          <w:lang w:eastAsia="ko-KR"/>
        </w:rPr>
        <w:t>AB:BC</w:t>
      </w:r>
      <w:r w:rsidRPr="005A1BBF">
        <w:rPr>
          <w:rFonts w:ascii="宋体" w:hAnsi="宋体" w:hint="eastAsia"/>
          <w:snapToGrid w:val="0"/>
          <w:lang w:eastAsia="ko-KR"/>
        </w:rPr>
        <w:t>形，</w:t>
      </w:r>
      <w:r w:rsidRPr="005A1BBF">
        <w:rPr>
          <w:rFonts w:ascii="宋体" w:hAnsi="宋体"/>
          <w:snapToGrid w:val="0"/>
          <w:lang w:eastAsia="ko-KR"/>
        </w:rPr>
        <w:t xml:space="preserve"> </w:t>
      </w:r>
      <w:r w:rsidRPr="005A1BBF">
        <w:rPr>
          <w:rFonts w:ascii="宋体" w:hAnsi="宋体" w:hint="eastAsia"/>
          <w:snapToGrid w:val="0"/>
          <w:lang w:eastAsia="ko-KR"/>
        </w:rPr>
        <w:t>如韩国语的</w:t>
      </w:r>
      <w:r w:rsidRPr="005A1BBF">
        <w:rPr>
          <w:rFonts w:ascii="宋体" w:hAnsi="宋体"/>
          <w:snapToGrid w:val="0"/>
          <w:lang w:eastAsia="ko-KR"/>
        </w:rPr>
        <w:t xml:space="preserve"> </w:t>
      </w:r>
      <w:r w:rsidRPr="005A1BBF">
        <w:rPr>
          <w:rFonts w:ascii="宋体" w:hAnsi="宋体" w:hint="eastAsia"/>
          <w:snapToGrid w:val="0"/>
          <w:lang w:eastAsia="ko-KR"/>
        </w:rPr>
        <w:t>“</w:t>
      </w:r>
      <w:r w:rsidRPr="005A1BBF">
        <w:rPr>
          <w:rFonts w:ascii="宋体" w:eastAsia="Batang" w:hAnsi="Batang" w:cs="Batang" w:hint="eastAsia"/>
          <w:snapToGrid w:val="0"/>
          <w:lang w:eastAsia="ko-KR"/>
        </w:rPr>
        <w:t>오후</w:t>
      </w:r>
      <w:r w:rsidRPr="005A1BBF">
        <w:rPr>
          <w:rFonts w:ascii="宋体" w:hAnsi="宋体"/>
          <w:snapToGrid w:val="0"/>
          <w:lang w:eastAsia="ko-KR"/>
        </w:rPr>
        <w:t>(</w:t>
      </w:r>
      <w:r w:rsidRPr="005A1BBF">
        <w:rPr>
          <w:rFonts w:ascii="宋体" w:hAnsi="宋体" w:hint="eastAsia"/>
          <w:snapToGrid w:val="0"/>
          <w:lang w:eastAsia="ko-KR"/>
        </w:rPr>
        <w:t>午後</w:t>
      </w:r>
      <w:r w:rsidRPr="005A1BBF">
        <w:rPr>
          <w:rFonts w:ascii="宋体" w:hAnsi="宋体"/>
          <w:snapToGrid w:val="0"/>
          <w:lang w:eastAsia="ko-KR"/>
        </w:rPr>
        <w:t>)</w:t>
      </w:r>
      <w:r w:rsidRPr="005A1BBF">
        <w:rPr>
          <w:rFonts w:ascii="宋体" w:hAnsi="宋体" w:hint="eastAsia"/>
          <w:snapToGrid w:val="0"/>
          <w:lang w:eastAsia="ko-KR"/>
        </w:rPr>
        <w:t>”与汉语的“下午”；</w:t>
      </w:r>
      <w:r w:rsidRPr="005A1BBF">
        <w:rPr>
          <w:rFonts w:ascii="宋体" w:hAnsi="宋体"/>
          <w:snapToGrid w:val="0"/>
          <w:lang w:eastAsia="ko-KR"/>
        </w:rPr>
        <w:t xml:space="preserve"> </w:t>
      </w:r>
      <w:r w:rsidRPr="005A1BBF">
        <w:rPr>
          <w:rFonts w:ascii="宋体" w:hAnsi="宋体" w:hint="eastAsia"/>
          <w:snapToGrid w:val="0"/>
          <w:lang w:eastAsia="ko-KR"/>
        </w:rPr>
        <w:t>三是</w:t>
      </w:r>
      <w:r w:rsidRPr="005A1BBF">
        <w:rPr>
          <w:rFonts w:ascii="宋体" w:hAnsi="宋体"/>
          <w:snapToGrid w:val="0"/>
          <w:lang w:eastAsia="ko-KR"/>
        </w:rPr>
        <w:t>AB:CB</w:t>
      </w:r>
      <w:r w:rsidRPr="005A1BBF">
        <w:rPr>
          <w:rFonts w:ascii="宋体" w:hAnsi="宋体" w:hint="eastAsia"/>
          <w:snapToGrid w:val="0"/>
          <w:lang w:eastAsia="ko-KR"/>
        </w:rPr>
        <w:t>形</w:t>
      </w:r>
      <w:r w:rsidRPr="005A1BBF">
        <w:rPr>
          <w:rFonts w:ascii="宋体" w:hAnsi="宋体"/>
          <w:snapToGrid w:val="0"/>
          <w:lang w:eastAsia="ko-KR"/>
        </w:rPr>
        <w:t xml:space="preserve">, </w:t>
      </w:r>
      <w:r w:rsidRPr="005A1BBF">
        <w:rPr>
          <w:rFonts w:ascii="宋体" w:hAnsi="宋体" w:hint="eastAsia"/>
          <w:snapToGrid w:val="0"/>
          <w:lang w:eastAsia="ko-KR"/>
        </w:rPr>
        <w:t>比如韩国语的</w:t>
      </w:r>
      <w:r w:rsidRPr="005A1BBF">
        <w:rPr>
          <w:rFonts w:ascii="宋体" w:hAnsi="宋体"/>
          <w:snapToGrid w:val="0"/>
          <w:lang w:eastAsia="ko-KR"/>
        </w:rPr>
        <w:t xml:space="preserve"> </w:t>
      </w:r>
      <w:r w:rsidRPr="005A1BBF">
        <w:rPr>
          <w:rFonts w:ascii="宋体" w:hAnsi="宋体" w:hint="eastAsia"/>
          <w:snapToGrid w:val="0"/>
          <w:lang w:eastAsia="ko-KR"/>
        </w:rPr>
        <w:t>“</w:t>
      </w:r>
      <w:r w:rsidRPr="005A1BBF">
        <w:rPr>
          <w:rFonts w:ascii="宋体" w:eastAsia="Batang" w:hAnsi="Batang" w:cs="Batang" w:hint="eastAsia"/>
          <w:snapToGrid w:val="0"/>
          <w:lang w:eastAsia="ko-KR"/>
        </w:rPr>
        <w:t>간식</w:t>
      </w:r>
      <w:r w:rsidRPr="005A1BBF">
        <w:rPr>
          <w:rFonts w:ascii="宋体" w:hAnsi="宋体"/>
          <w:snapToGrid w:val="0"/>
          <w:lang w:eastAsia="ko-KR"/>
        </w:rPr>
        <w:t>(</w:t>
      </w:r>
      <w:r w:rsidRPr="005A1BBF">
        <w:rPr>
          <w:rFonts w:ascii="宋体" w:hAnsi="宋体" w:hint="eastAsia"/>
          <w:snapToGrid w:val="0"/>
          <w:lang w:eastAsia="ko-KR"/>
        </w:rPr>
        <w:t>間食</w:t>
      </w:r>
      <w:r w:rsidRPr="005A1BBF">
        <w:rPr>
          <w:rFonts w:ascii="宋体" w:hAnsi="宋体"/>
          <w:snapToGrid w:val="0"/>
          <w:lang w:eastAsia="ko-KR"/>
        </w:rPr>
        <w:t>)</w:t>
      </w:r>
      <w:r w:rsidRPr="005A1BBF">
        <w:rPr>
          <w:rFonts w:ascii="宋体" w:hAnsi="宋体" w:hint="eastAsia"/>
          <w:snapToGrid w:val="0"/>
          <w:lang w:eastAsia="ko-KR"/>
        </w:rPr>
        <w:t>”与汉语的“零食”；四是</w:t>
      </w:r>
      <w:r w:rsidRPr="005A1BBF">
        <w:rPr>
          <w:rFonts w:ascii="宋体" w:hAnsi="宋体"/>
          <w:snapToGrid w:val="0"/>
          <w:lang w:eastAsia="ko-KR"/>
        </w:rPr>
        <w:t>AB:BA</w:t>
      </w:r>
      <w:r w:rsidRPr="005A1BBF">
        <w:rPr>
          <w:rFonts w:ascii="宋体" w:hAnsi="宋体" w:hint="eastAsia"/>
          <w:snapToGrid w:val="0"/>
          <w:lang w:eastAsia="ko-KR"/>
        </w:rPr>
        <w:t>形，也叫做“逆序词”，</w:t>
      </w:r>
      <w:r w:rsidRPr="005A1BBF">
        <w:rPr>
          <w:rFonts w:ascii="宋体" w:hAnsi="宋体"/>
          <w:snapToGrid w:val="0"/>
          <w:lang w:eastAsia="ko-KR"/>
        </w:rPr>
        <w:t xml:space="preserve"> </w:t>
      </w:r>
      <w:r w:rsidRPr="005A1BBF">
        <w:rPr>
          <w:rFonts w:ascii="宋体" w:hAnsi="宋体" w:hint="eastAsia"/>
          <w:snapToGrid w:val="0"/>
          <w:lang w:eastAsia="ko-KR"/>
        </w:rPr>
        <w:t>例如，韩国语的</w:t>
      </w:r>
      <w:r w:rsidRPr="005A1BBF">
        <w:rPr>
          <w:rFonts w:ascii="宋体" w:hAnsi="宋体"/>
          <w:snapToGrid w:val="0"/>
          <w:lang w:eastAsia="ko-KR"/>
        </w:rPr>
        <w:t xml:space="preserve"> </w:t>
      </w:r>
      <w:r w:rsidRPr="005A1BBF">
        <w:rPr>
          <w:rFonts w:ascii="宋体" w:hAnsi="宋体" w:hint="eastAsia"/>
          <w:snapToGrid w:val="0"/>
          <w:lang w:eastAsia="ko-KR"/>
        </w:rPr>
        <w:t>“</w:t>
      </w:r>
      <w:r w:rsidRPr="005A1BBF">
        <w:rPr>
          <w:rFonts w:ascii="宋体" w:eastAsia="Batang" w:hAnsi="Batang" w:cs="Batang" w:hint="eastAsia"/>
          <w:snapToGrid w:val="0"/>
          <w:lang w:eastAsia="ko-KR"/>
        </w:rPr>
        <w:t>소개</w:t>
      </w:r>
      <w:r w:rsidRPr="005A1BBF">
        <w:rPr>
          <w:rFonts w:ascii="宋体" w:hAnsi="宋体"/>
          <w:snapToGrid w:val="0"/>
          <w:lang w:eastAsia="ko-KR"/>
        </w:rPr>
        <w:t>(</w:t>
      </w:r>
      <w:r w:rsidRPr="005A1BBF">
        <w:rPr>
          <w:rFonts w:ascii="宋体" w:hAnsi="宋体" w:hint="eastAsia"/>
          <w:snapToGrid w:val="0"/>
          <w:lang w:eastAsia="ko-KR"/>
        </w:rPr>
        <w:t>紹介</w:t>
      </w:r>
      <w:r w:rsidRPr="005A1BBF">
        <w:rPr>
          <w:rFonts w:ascii="宋体" w:hAnsi="宋体"/>
          <w:snapToGrid w:val="0"/>
          <w:lang w:eastAsia="ko-KR"/>
        </w:rPr>
        <w:t>)</w:t>
      </w:r>
      <w:r w:rsidRPr="005A1BBF">
        <w:rPr>
          <w:rFonts w:ascii="宋体" w:hAnsi="宋体" w:hint="eastAsia"/>
          <w:snapToGrid w:val="0"/>
          <w:lang w:eastAsia="ko-KR"/>
        </w:rPr>
        <w:t>”和汉语的</w:t>
      </w:r>
      <w:r w:rsidRPr="005A1BBF">
        <w:rPr>
          <w:rFonts w:ascii="宋体" w:hAnsi="宋体"/>
          <w:snapToGrid w:val="0"/>
          <w:lang w:eastAsia="ko-KR"/>
        </w:rPr>
        <w:t xml:space="preserve"> </w:t>
      </w:r>
      <w:r w:rsidRPr="005A1BBF">
        <w:rPr>
          <w:rFonts w:ascii="宋体" w:hAnsi="宋体" w:hint="eastAsia"/>
          <w:snapToGrid w:val="0"/>
          <w:lang w:eastAsia="ko-KR"/>
        </w:rPr>
        <w:t>“介绍”。</w:t>
      </w:r>
      <w:r w:rsidRPr="005A1BBF">
        <w:rPr>
          <w:rFonts w:ascii="宋体" w:hAnsi="宋体" w:hint="eastAsia"/>
          <w:snapToGrid w:val="0"/>
        </w:rPr>
        <w:t>同义异形词对于以汉语为母语的学生来说，在学习词汇的过程中，同样会带来困扰，尤其是在写作，翻译的时候，常会利用母语自创韩国词汇，因此，韩国语教师在指导这类词汇的时候，要着重强调两者形态上的不同，通过反复练习使学习者熟悉并掌握相应词汇的使用。下面探索一下对比语言学在同义异形词教学中的应用。</w:t>
      </w:r>
    </w:p>
    <w:p w:rsidR="0009655C" w:rsidRPr="0068383A" w:rsidRDefault="0009655C" w:rsidP="00E152E5">
      <w:pPr>
        <w:wordWrap w:val="0"/>
        <w:spacing w:line="300" w:lineRule="auto"/>
        <w:ind w:firstLine="405"/>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17"/>
        <w:gridCol w:w="7395"/>
      </w:tblGrid>
      <w:tr w:rsidR="0009655C" w:rsidRPr="0068383A" w:rsidTr="000C4E03">
        <w:trPr>
          <w:trHeight w:val="158"/>
        </w:trPr>
        <w:tc>
          <w:tcPr>
            <w:tcW w:w="1276" w:type="dxa"/>
          </w:tcPr>
          <w:p w:rsidR="0009655C" w:rsidRPr="0068383A" w:rsidRDefault="0009655C" w:rsidP="00E152E5">
            <w:pPr>
              <w:wordWrap w:val="0"/>
              <w:rPr>
                <w:rFonts w:ascii="宋体" w:hAnsi="宋体"/>
                <w:snapToGrid w:val="0"/>
                <w:szCs w:val="21"/>
              </w:rPr>
            </w:pPr>
            <w:r w:rsidRPr="0068383A">
              <w:rPr>
                <w:rFonts w:ascii="宋体" w:hAnsi="宋体" w:hint="eastAsia"/>
                <w:snapToGrid w:val="0"/>
                <w:szCs w:val="21"/>
              </w:rPr>
              <w:t>教学目的</w:t>
            </w:r>
          </w:p>
        </w:tc>
        <w:tc>
          <w:tcPr>
            <w:tcW w:w="7796" w:type="dxa"/>
          </w:tcPr>
          <w:p w:rsidR="0009655C" w:rsidRPr="0068383A" w:rsidRDefault="0009655C" w:rsidP="00483890">
            <w:pPr>
              <w:pStyle w:val="a5"/>
              <w:numPr>
                <w:ilvl w:val="0"/>
                <w:numId w:val="11"/>
              </w:numPr>
              <w:autoSpaceDE/>
              <w:autoSpaceDN/>
              <w:ind w:leftChars="0"/>
              <w:jc w:val="left"/>
              <w:rPr>
                <w:rFonts w:ascii="宋体" w:eastAsia="宋体" w:hAnsi="宋体"/>
                <w:snapToGrid w:val="0"/>
                <w:szCs w:val="21"/>
                <w:lang w:eastAsia="zh-CN"/>
              </w:rPr>
            </w:pPr>
            <w:r w:rsidRPr="0068383A">
              <w:rPr>
                <w:rFonts w:ascii="宋体" w:eastAsia="宋体" w:hAnsi="宋体" w:hint="eastAsia"/>
                <w:snapToGrid w:val="0"/>
                <w:szCs w:val="21"/>
                <w:lang w:eastAsia="zh-CN"/>
              </w:rPr>
              <w:t>使学生们了解韩汉同义异形词的存在，防止韩国语自造词的产生。</w:t>
            </w:r>
          </w:p>
          <w:p w:rsidR="0009655C" w:rsidRPr="0068383A" w:rsidRDefault="0009655C" w:rsidP="00483890">
            <w:pPr>
              <w:pStyle w:val="a5"/>
              <w:numPr>
                <w:ilvl w:val="0"/>
                <w:numId w:val="11"/>
              </w:numPr>
              <w:autoSpaceDE/>
              <w:autoSpaceDN/>
              <w:ind w:leftChars="0"/>
              <w:jc w:val="left"/>
              <w:rPr>
                <w:rFonts w:ascii="宋体" w:eastAsia="宋体" w:hAnsi="宋体"/>
                <w:snapToGrid w:val="0"/>
                <w:szCs w:val="21"/>
                <w:lang w:eastAsia="zh-CN"/>
              </w:rPr>
            </w:pPr>
            <w:r w:rsidRPr="0068383A">
              <w:rPr>
                <w:rFonts w:ascii="宋体" w:eastAsia="宋体" w:hAnsi="宋体" w:hint="eastAsia"/>
                <w:snapToGrid w:val="0"/>
                <w:szCs w:val="21"/>
                <w:lang w:eastAsia="zh-CN"/>
              </w:rPr>
              <w:t>使学生们掌握几个韩国语汉字词。</w:t>
            </w:r>
          </w:p>
        </w:tc>
      </w:tr>
      <w:tr w:rsidR="0009655C" w:rsidRPr="0068383A" w:rsidTr="000C4E03">
        <w:trPr>
          <w:trHeight w:val="158"/>
        </w:trPr>
        <w:tc>
          <w:tcPr>
            <w:tcW w:w="1276" w:type="dxa"/>
          </w:tcPr>
          <w:p w:rsidR="0009655C" w:rsidRPr="0068383A" w:rsidRDefault="0009655C" w:rsidP="00E152E5">
            <w:pPr>
              <w:wordWrap w:val="0"/>
              <w:rPr>
                <w:rFonts w:ascii="宋体" w:hAnsi="宋体"/>
                <w:snapToGrid w:val="0"/>
                <w:szCs w:val="21"/>
              </w:rPr>
            </w:pPr>
            <w:r w:rsidRPr="0068383A">
              <w:rPr>
                <w:rFonts w:ascii="宋体" w:hAnsi="宋体" w:hint="eastAsia"/>
                <w:snapToGrid w:val="0"/>
                <w:szCs w:val="21"/>
              </w:rPr>
              <w:t>教学方法</w:t>
            </w:r>
          </w:p>
        </w:tc>
        <w:tc>
          <w:tcPr>
            <w:tcW w:w="7796" w:type="dxa"/>
          </w:tcPr>
          <w:p w:rsidR="0009655C" w:rsidRPr="0068383A" w:rsidRDefault="0009655C" w:rsidP="00E152E5">
            <w:pPr>
              <w:wordWrap w:val="0"/>
              <w:rPr>
                <w:rFonts w:ascii="宋体" w:hAnsi="宋体"/>
                <w:snapToGrid w:val="0"/>
                <w:szCs w:val="21"/>
              </w:rPr>
            </w:pPr>
            <w:r w:rsidRPr="0068383A">
              <w:rPr>
                <w:rFonts w:ascii="宋体" w:hAnsi="宋体" w:hint="eastAsia"/>
                <w:snapToGrid w:val="0"/>
                <w:szCs w:val="21"/>
              </w:rPr>
              <w:t>讲授法</w:t>
            </w:r>
          </w:p>
        </w:tc>
      </w:tr>
      <w:tr w:rsidR="0009655C" w:rsidRPr="0068383A" w:rsidTr="000C4E03">
        <w:trPr>
          <w:trHeight w:val="158"/>
        </w:trPr>
        <w:tc>
          <w:tcPr>
            <w:tcW w:w="1276" w:type="dxa"/>
          </w:tcPr>
          <w:p w:rsidR="0009655C" w:rsidRPr="0068383A" w:rsidRDefault="0009655C" w:rsidP="00E152E5">
            <w:pPr>
              <w:wordWrap w:val="0"/>
              <w:rPr>
                <w:rFonts w:ascii="宋体" w:hAnsi="宋体"/>
                <w:snapToGrid w:val="0"/>
                <w:szCs w:val="21"/>
              </w:rPr>
            </w:pPr>
            <w:r w:rsidRPr="0068383A">
              <w:rPr>
                <w:rFonts w:ascii="宋体" w:hAnsi="宋体" w:hint="eastAsia"/>
                <w:snapToGrid w:val="0"/>
                <w:szCs w:val="21"/>
              </w:rPr>
              <w:t>教学对象</w:t>
            </w:r>
          </w:p>
        </w:tc>
        <w:tc>
          <w:tcPr>
            <w:tcW w:w="7796" w:type="dxa"/>
          </w:tcPr>
          <w:p w:rsidR="0009655C" w:rsidRPr="0068383A" w:rsidRDefault="0009655C" w:rsidP="00E152E5">
            <w:pPr>
              <w:wordWrap w:val="0"/>
              <w:rPr>
                <w:rFonts w:ascii="宋体" w:hAnsi="宋体"/>
                <w:snapToGrid w:val="0"/>
                <w:szCs w:val="21"/>
              </w:rPr>
            </w:pPr>
            <w:r w:rsidRPr="0068383A">
              <w:rPr>
                <w:rFonts w:ascii="宋体" w:hAnsi="宋体" w:hint="eastAsia"/>
                <w:snapToGrid w:val="0"/>
                <w:szCs w:val="21"/>
              </w:rPr>
              <w:t>以汉语为母语的有一定基础的韩国语学习者</w:t>
            </w:r>
          </w:p>
        </w:tc>
      </w:tr>
      <w:tr w:rsidR="0009655C" w:rsidRPr="0068383A" w:rsidTr="000C4E03">
        <w:trPr>
          <w:trHeight w:val="4521"/>
        </w:trPr>
        <w:tc>
          <w:tcPr>
            <w:tcW w:w="1276" w:type="dxa"/>
          </w:tcPr>
          <w:p w:rsidR="0009655C" w:rsidRPr="0068383A" w:rsidRDefault="0009655C" w:rsidP="00E152E5">
            <w:pPr>
              <w:wordWrap w:val="0"/>
              <w:rPr>
                <w:rFonts w:ascii="宋体" w:hAnsi="宋体"/>
                <w:snapToGrid w:val="0"/>
                <w:szCs w:val="21"/>
              </w:rPr>
            </w:pPr>
            <w:r w:rsidRPr="0068383A">
              <w:rPr>
                <w:rFonts w:ascii="宋体" w:hAnsi="宋体" w:hint="eastAsia"/>
                <w:snapToGrid w:val="0"/>
                <w:szCs w:val="21"/>
              </w:rPr>
              <w:t>教学步骤</w:t>
            </w:r>
          </w:p>
        </w:tc>
        <w:tc>
          <w:tcPr>
            <w:tcW w:w="7796" w:type="dxa"/>
          </w:tcPr>
          <w:p w:rsidR="0009655C" w:rsidRPr="0068383A" w:rsidRDefault="0009655C" w:rsidP="00483890">
            <w:pPr>
              <w:pStyle w:val="a5"/>
              <w:numPr>
                <w:ilvl w:val="0"/>
                <w:numId w:val="12"/>
              </w:numPr>
              <w:autoSpaceDE/>
              <w:autoSpaceDN/>
              <w:ind w:leftChars="0"/>
              <w:jc w:val="left"/>
              <w:rPr>
                <w:rFonts w:ascii="宋体" w:eastAsia="宋体" w:hAnsi="宋体"/>
                <w:snapToGrid w:val="0"/>
                <w:szCs w:val="21"/>
                <w:lang w:eastAsia="zh-CN"/>
              </w:rPr>
            </w:pPr>
            <w:r w:rsidRPr="0068383A">
              <w:rPr>
                <w:rFonts w:ascii="宋体" w:eastAsia="宋体" w:hAnsi="宋体" w:hint="eastAsia"/>
                <w:snapToGrid w:val="0"/>
                <w:szCs w:val="21"/>
                <w:lang w:eastAsia="zh-CN"/>
              </w:rPr>
              <w:t>教师在黑板上展示偏误句子，让学生们予以改正。</w:t>
            </w:r>
          </w:p>
          <w:p w:rsidR="0009655C" w:rsidRPr="0068383A" w:rsidRDefault="0009655C" w:rsidP="00483890">
            <w:pPr>
              <w:pStyle w:val="a5"/>
              <w:numPr>
                <w:ilvl w:val="0"/>
                <w:numId w:val="13"/>
              </w:numPr>
              <w:autoSpaceDE/>
              <w:autoSpaceDN/>
              <w:ind w:leftChars="0"/>
              <w:jc w:val="left"/>
              <w:rPr>
                <w:rFonts w:ascii="宋体" w:eastAsia="宋体" w:hAnsi="宋体"/>
                <w:snapToGrid w:val="0"/>
                <w:szCs w:val="21"/>
              </w:rPr>
            </w:pPr>
            <w:r w:rsidRPr="0068383A">
              <w:rPr>
                <w:rFonts w:ascii="宋体" w:eastAsia="宋体" w:hAnsi="宋体" w:hint="eastAsia"/>
                <w:snapToGrid w:val="0"/>
                <w:szCs w:val="21"/>
              </w:rPr>
              <w:t>今天不收门票。</w:t>
            </w:r>
            <w:r w:rsidRPr="0068383A">
              <w:rPr>
                <w:rFonts w:ascii="宋体" w:eastAsia="宋体" w:hAnsi="宋体"/>
                <w:snapToGrid w:val="0"/>
                <w:szCs w:val="21"/>
              </w:rPr>
              <w:t xml:space="preserve"> </w:t>
            </w:r>
          </w:p>
          <w:p w:rsidR="0009655C" w:rsidRPr="0068383A" w:rsidRDefault="0009655C" w:rsidP="00E152E5">
            <w:pPr>
              <w:pStyle w:val="a5"/>
              <w:autoSpaceDE/>
              <w:autoSpaceDN/>
              <w:ind w:left="840"/>
              <w:rPr>
                <w:rFonts w:ascii="宋体" w:eastAsia="宋体" w:hAnsi="宋体"/>
                <w:snapToGrid w:val="0"/>
                <w:szCs w:val="21"/>
              </w:rPr>
            </w:pPr>
            <w:r w:rsidRPr="0068383A">
              <w:rPr>
                <w:rFonts w:ascii="宋体" w:eastAsia="Batang" w:hAnsi="宋体" w:hint="eastAsia"/>
                <w:snapToGrid w:val="0"/>
                <w:szCs w:val="21"/>
              </w:rPr>
              <w:t>오늘은</w:t>
            </w:r>
            <w:r w:rsidRPr="0068383A">
              <w:rPr>
                <w:rFonts w:ascii="宋体" w:eastAsia="宋体" w:hAnsi="宋体"/>
                <w:snapToGrid w:val="0"/>
                <w:szCs w:val="21"/>
              </w:rPr>
              <w:t xml:space="preserve"> </w:t>
            </w:r>
            <w:r w:rsidRPr="0068383A">
              <w:rPr>
                <w:rFonts w:ascii="宋体" w:eastAsia="Batang" w:hAnsi="宋体" w:hint="eastAsia"/>
                <w:snapToGrid w:val="0"/>
                <w:szCs w:val="21"/>
              </w:rPr>
              <w:t>문표를</w:t>
            </w:r>
            <w:r w:rsidRPr="0068383A">
              <w:rPr>
                <w:rFonts w:ascii="宋体" w:eastAsia="宋体" w:hAnsi="宋体"/>
                <w:snapToGrid w:val="0"/>
                <w:szCs w:val="21"/>
              </w:rPr>
              <w:t xml:space="preserve"> </w:t>
            </w:r>
            <w:r w:rsidRPr="0068383A">
              <w:rPr>
                <w:rFonts w:ascii="宋体" w:eastAsia="Batang" w:hAnsi="宋体" w:hint="eastAsia"/>
                <w:snapToGrid w:val="0"/>
                <w:szCs w:val="21"/>
              </w:rPr>
              <w:t>받지</w:t>
            </w:r>
            <w:r w:rsidRPr="0068383A">
              <w:rPr>
                <w:rFonts w:ascii="宋体" w:eastAsia="宋体" w:hAnsi="宋体"/>
                <w:snapToGrid w:val="0"/>
                <w:szCs w:val="21"/>
              </w:rPr>
              <w:t xml:space="preserve"> </w:t>
            </w:r>
            <w:r w:rsidRPr="0068383A">
              <w:rPr>
                <w:rFonts w:ascii="宋体" w:eastAsia="Batang" w:hAnsi="宋体" w:hint="eastAsia"/>
                <w:snapToGrid w:val="0"/>
                <w:szCs w:val="21"/>
              </w:rPr>
              <w:t>않아요</w:t>
            </w:r>
            <w:r w:rsidRPr="0068383A">
              <w:rPr>
                <w:rFonts w:ascii="宋体" w:eastAsia="宋体" w:hAnsi="宋体"/>
                <w:snapToGrid w:val="0"/>
                <w:szCs w:val="21"/>
              </w:rPr>
              <w:t xml:space="preserve">. </w:t>
            </w:r>
          </w:p>
          <w:p w:rsidR="0009655C" w:rsidRPr="0068383A" w:rsidRDefault="0009655C" w:rsidP="00483890">
            <w:pPr>
              <w:pStyle w:val="a5"/>
              <w:numPr>
                <w:ilvl w:val="0"/>
                <w:numId w:val="13"/>
              </w:numPr>
              <w:autoSpaceDE/>
              <w:autoSpaceDN/>
              <w:ind w:leftChars="0"/>
              <w:jc w:val="left"/>
              <w:rPr>
                <w:rFonts w:ascii="宋体" w:eastAsia="宋体" w:hAnsi="宋体"/>
                <w:snapToGrid w:val="0"/>
                <w:szCs w:val="21"/>
                <w:lang w:eastAsia="zh-CN"/>
              </w:rPr>
            </w:pPr>
            <w:r w:rsidRPr="0068383A">
              <w:rPr>
                <w:rFonts w:ascii="宋体" w:eastAsia="宋体" w:hAnsi="宋体" w:hint="eastAsia"/>
                <w:snapToGrid w:val="0"/>
                <w:szCs w:val="21"/>
                <w:lang w:eastAsia="zh-CN"/>
              </w:rPr>
              <w:t>这男孩是小学三年级学生。</w:t>
            </w:r>
          </w:p>
          <w:p w:rsidR="0009655C" w:rsidRPr="0068383A" w:rsidRDefault="0009655C" w:rsidP="00E152E5">
            <w:pPr>
              <w:pStyle w:val="a5"/>
              <w:autoSpaceDE/>
              <w:autoSpaceDN/>
              <w:ind w:left="840"/>
              <w:rPr>
                <w:rFonts w:ascii="宋体" w:eastAsia="宋体" w:hAnsi="宋体"/>
                <w:snapToGrid w:val="0"/>
                <w:szCs w:val="21"/>
              </w:rPr>
            </w:pPr>
            <w:r w:rsidRPr="0068383A">
              <w:rPr>
                <w:rFonts w:ascii="宋体" w:eastAsia="Batang" w:hAnsi="宋体" w:hint="eastAsia"/>
                <w:snapToGrid w:val="0"/>
                <w:szCs w:val="21"/>
              </w:rPr>
              <w:t>이</w:t>
            </w:r>
            <w:r w:rsidRPr="0068383A">
              <w:rPr>
                <w:rFonts w:ascii="宋体" w:eastAsia="宋体" w:hAnsi="宋体"/>
                <w:snapToGrid w:val="0"/>
                <w:szCs w:val="21"/>
              </w:rPr>
              <w:t xml:space="preserve"> </w:t>
            </w:r>
            <w:r w:rsidRPr="0068383A">
              <w:rPr>
                <w:rFonts w:ascii="宋体" w:eastAsia="Batang" w:hAnsi="宋体" w:hint="eastAsia"/>
                <w:snapToGrid w:val="0"/>
                <w:szCs w:val="21"/>
              </w:rPr>
              <w:t>남자아이는</w:t>
            </w:r>
            <w:r w:rsidRPr="0068383A">
              <w:rPr>
                <w:rFonts w:ascii="宋体" w:eastAsia="宋体" w:hAnsi="宋体"/>
                <w:snapToGrid w:val="0"/>
                <w:szCs w:val="21"/>
              </w:rPr>
              <w:t xml:space="preserve"> </w:t>
            </w:r>
            <w:r w:rsidRPr="0068383A">
              <w:rPr>
                <w:rFonts w:ascii="宋体" w:eastAsia="Batang" w:hAnsi="宋体" w:hint="eastAsia"/>
                <w:snapToGrid w:val="0"/>
                <w:szCs w:val="21"/>
              </w:rPr>
              <w:t>소학</w:t>
            </w:r>
            <w:r w:rsidRPr="0068383A">
              <w:rPr>
                <w:rFonts w:ascii="宋体" w:eastAsia="宋体" w:hAnsi="宋体"/>
                <w:snapToGrid w:val="0"/>
                <w:szCs w:val="21"/>
              </w:rPr>
              <w:t xml:space="preserve"> </w:t>
            </w:r>
            <w:r w:rsidRPr="0068383A">
              <w:rPr>
                <w:rFonts w:ascii="宋体" w:eastAsia="Batang" w:hAnsi="宋体" w:hint="eastAsia"/>
                <w:snapToGrid w:val="0"/>
                <w:szCs w:val="21"/>
              </w:rPr>
              <w:t>삼학년</w:t>
            </w:r>
            <w:r w:rsidRPr="0068383A">
              <w:rPr>
                <w:rFonts w:ascii="宋体" w:eastAsia="宋体" w:hAnsi="宋体"/>
                <w:snapToGrid w:val="0"/>
                <w:szCs w:val="21"/>
              </w:rPr>
              <w:t xml:space="preserve"> </w:t>
            </w:r>
            <w:r w:rsidRPr="0068383A">
              <w:rPr>
                <w:rFonts w:ascii="宋体" w:eastAsia="Batang" w:hAnsi="宋体" w:hint="eastAsia"/>
                <w:snapToGrid w:val="0"/>
                <w:szCs w:val="21"/>
              </w:rPr>
              <w:t>학생이다</w:t>
            </w:r>
            <w:r w:rsidRPr="0068383A">
              <w:rPr>
                <w:rFonts w:ascii="宋体" w:eastAsia="宋体" w:hAnsi="宋体"/>
                <w:snapToGrid w:val="0"/>
                <w:szCs w:val="21"/>
              </w:rPr>
              <w:t xml:space="preserve">. </w:t>
            </w:r>
          </w:p>
          <w:p w:rsidR="0009655C" w:rsidRPr="0068383A" w:rsidRDefault="0009655C" w:rsidP="00483890">
            <w:pPr>
              <w:pStyle w:val="a5"/>
              <w:numPr>
                <w:ilvl w:val="0"/>
                <w:numId w:val="13"/>
              </w:numPr>
              <w:autoSpaceDE/>
              <w:autoSpaceDN/>
              <w:ind w:leftChars="0"/>
              <w:jc w:val="left"/>
              <w:rPr>
                <w:rFonts w:ascii="宋体" w:eastAsia="宋体" w:hAnsi="宋体"/>
                <w:snapToGrid w:val="0"/>
                <w:szCs w:val="21"/>
              </w:rPr>
            </w:pPr>
            <w:r w:rsidRPr="0068383A">
              <w:rPr>
                <w:rFonts w:ascii="宋体" w:eastAsia="宋体" w:hAnsi="宋体" w:hint="eastAsia"/>
                <w:snapToGrid w:val="0"/>
                <w:szCs w:val="21"/>
              </w:rPr>
              <w:t>爸爸在公司上班。</w:t>
            </w:r>
          </w:p>
          <w:p w:rsidR="0009655C" w:rsidRPr="0068383A" w:rsidRDefault="0009655C" w:rsidP="00E152E5">
            <w:pPr>
              <w:pStyle w:val="a5"/>
              <w:autoSpaceDE/>
              <w:autoSpaceDN/>
              <w:ind w:left="840"/>
              <w:rPr>
                <w:rFonts w:ascii="宋体" w:eastAsia="宋体" w:hAnsi="宋体"/>
                <w:snapToGrid w:val="0"/>
                <w:szCs w:val="21"/>
              </w:rPr>
            </w:pPr>
            <w:r w:rsidRPr="0068383A">
              <w:rPr>
                <w:rFonts w:ascii="宋体" w:eastAsia="Batang" w:hAnsi="宋体" w:hint="eastAsia"/>
                <w:snapToGrid w:val="0"/>
                <w:szCs w:val="21"/>
              </w:rPr>
              <w:t>아버지는</w:t>
            </w:r>
            <w:r w:rsidRPr="0068383A">
              <w:rPr>
                <w:rFonts w:ascii="宋体" w:eastAsia="宋体" w:hAnsi="宋体"/>
                <w:snapToGrid w:val="0"/>
                <w:szCs w:val="21"/>
              </w:rPr>
              <w:t xml:space="preserve"> </w:t>
            </w:r>
            <w:r w:rsidRPr="0068383A">
              <w:rPr>
                <w:rFonts w:ascii="宋体" w:eastAsia="Batang" w:hAnsi="宋体" w:hint="eastAsia"/>
                <w:snapToGrid w:val="0"/>
                <w:szCs w:val="21"/>
              </w:rPr>
              <w:t>공사에</w:t>
            </w:r>
            <w:r w:rsidRPr="0068383A">
              <w:rPr>
                <w:rFonts w:ascii="宋体" w:eastAsia="宋体" w:hAnsi="宋体"/>
                <w:snapToGrid w:val="0"/>
                <w:szCs w:val="21"/>
              </w:rPr>
              <w:t xml:space="preserve"> </w:t>
            </w:r>
            <w:r w:rsidRPr="0068383A">
              <w:rPr>
                <w:rFonts w:ascii="宋体" w:eastAsia="Batang" w:hAnsi="宋体" w:hint="eastAsia"/>
                <w:snapToGrid w:val="0"/>
                <w:szCs w:val="21"/>
              </w:rPr>
              <w:t>다니고</w:t>
            </w:r>
            <w:r w:rsidRPr="0068383A">
              <w:rPr>
                <w:rFonts w:ascii="宋体" w:eastAsia="宋体" w:hAnsi="宋体"/>
                <w:snapToGrid w:val="0"/>
                <w:szCs w:val="21"/>
              </w:rPr>
              <w:t xml:space="preserve"> </w:t>
            </w:r>
            <w:r w:rsidRPr="0068383A">
              <w:rPr>
                <w:rFonts w:ascii="宋体" w:eastAsia="Batang" w:hAnsi="宋体" w:hint="eastAsia"/>
                <w:snapToGrid w:val="0"/>
                <w:szCs w:val="21"/>
              </w:rPr>
              <w:t>있어요</w:t>
            </w:r>
            <w:r w:rsidRPr="0068383A">
              <w:rPr>
                <w:rFonts w:ascii="宋体" w:eastAsia="宋体" w:hAnsi="宋体"/>
                <w:snapToGrid w:val="0"/>
                <w:szCs w:val="21"/>
              </w:rPr>
              <w:t xml:space="preserve">. </w:t>
            </w:r>
          </w:p>
          <w:p w:rsidR="0009655C" w:rsidRPr="0068383A" w:rsidRDefault="0009655C" w:rsidP="00483890">
            <w:pPr>
              <w:pStyle w:val="a5"/>
              <w:numPr>
                <w:ilvl w:val="0"/>
                <w:numId w:val="13"/>
              </w:numPr>
              <w:autoSpaceDE/>
              <w:autoSpaceDN/>
              <w:ind w:leftChars="0"/>
              <w:jc w:val="left"/>
              <w:rPr>
                <w:rFonts w:ascii="宋体" w:eastAsia="宋体" w:hAnsi="宋体"/>
                <w:snapToGrid w:val="0"/>
                <w:szCs w:val="21"/>
                <w:lang w:eastAsia="zh-CN"/>
              </w:rPr>
            </w:pPr>
            <w:r w:rsidRPr="0068383A">
              <w:rPr>
                <w:rFonts w:ascii="宋体" w:eastAsia="宋体" w:hAnsi="宋体" w:hint="eastAsia"/>
                <w:snapToGrid w:val="0"/>
                <w:szCs w:val="21"/>
                <w:lang w:eastAsia="zh-CN"/>
              </w:rPr>
              <w:t>上次留的作业做完了吗？</w:t>
            </w:r>
          </w:p>
          <w:p w:rsidR="0009655C" w:rsidRPr="0068383A" w:rsidRDefault="0009655C" w:rsidP="00E152E5">
            <w:pPr>
              <w:pStyle w:val="a5"/>
              <w:autoSpaceDE/>
              <w:autoSpaceDN/>
              <w:ind w:left="840"/>
              <w:rPr>
                <w:rFonts w:ascii="宋体" w:eastAsia="宋体" w:hAnsi="宋体"/>
                <w:snapToGrid w:val="0"/>
                <w:szCs w:val="21"/>
              </w:rPr>
            </w:pPr>
            <w:r w:rsidRPr="0068383A">
              <w:rPr>
                <w:rFonts w:ascii="宋体" w:eastAsia="Batang" w:hAnsi="宋体" w:hint="eastAsia"/>
                <w:snapToGrid w:val="0"/>
                <w:szCs w:val="21"/>
              </w:rPr>
              <w:t>지난</w:t>
            </w:r>
            <w:r w:rsidRPr="0068383A">
              <w:rPr>
                <w:rFonts w:ascii="宋体" w:eastAsia="宋体" w:hAnsi="宋体"/>
                <w:snapToGrid w:val="0"/>
                <w:szCs w:val="21"/>
              </w:rPr>
              <w:t xml:space="preserve"> </w:t>
            </w:r>
            <w:r w:rsidRPr="0068383A">
              <w:rPr>
                <w:rFonts w:ascii="宋体" w:eastAsia="Batang" w:hAnsi="宋体" w:hint="eastAsia"/>
                <w:snapToGrid w:val="0"/>
                <w:szCs w:val="21"/>
              </w:rPr>
              <w:t>번에</w:t>
            </w:r>
            <w:r w:rsidRPr="0068383A">
              <w:rPr>
                <w:rFonts w:ascii="宋体" w:eastAsia="宋体" w:hAnsi="宋体"/>
                <w:snapToGrid w:val="0"/>
                <w:szCs w:val="21"/>
              </w:rPr>
              <w:t xml:space="preserve"> </w:t>
            </w:r>
            <w:r w:rsidRPr="0068383A">
              <w:rPr>
                <w:rFonts w:ascii="宋体" w:eastAsia="Batang" w:hAnsi="宋体" w:hint="eastAsia"/>
                <w:snapToGrid w:val="0"/>
                <w:szCs w:val="21"/>
              </w:rPr>
              <w:t>내준</w:t>
            </w:r>
            <w:r w:rsidRPr="0068383A">
              <w:rPr>
                <w:rFonts w:ascii="宋体" w:eastAsia="宋体" w:hAnsi="宋体"/>
                <w:snapToGrid w:val="0"/>
                <w:szCs w:val="21"/>
              </w:rPr>
              <w:t xml:space="preserve"> </w:t>
            </w:r>
            <w:r w:rsidRPr="0068383A">
              <w:rPr>
                <w:rFonts w:ascii="宋体" w:eastAsia="Batang" w:hAnsi="宋体" w:hint="eastAsia"/>
                <w:snapToGrid w:val="0"/>
                <w:szCs w:val="21"/>
              </w:rPr>
              <w:t>작업을</w:t>
            </w:r>
            <w:r w:rsidRPr="0068383A">
              <w:rPr>
                <w:rFonts w:ascii="宋体" w:eastAsia="宋体" w:hAnsi="宋体"/>
                <w:snapToGrid w:val="0"/>
                <w:szCs w:val="21"/>
              </w:rPr>
              <w:t xml:space="preserve"> </w:t>
            </w:r>
            <w:r w:rsidRPr="0068383A">
              <w:rPr>
                <w:rFonts w:ascii="宋体" w:eastAsia="Batang" w:hAnsi="宋体" w:hint="eastAsia"/>
                <w:snapToGrid w:val="0"/>
                <w:szCs w:val="21"/>
              </w:rPr>
              <w:t>다</w:t>
            </w:r>
            <w:r w:rsidRPr="0068383A">
              <w:rPr>
                <w:rFonts w:ascii="宋体" w:eastAsia="宋体" w:hAnsi="宋体"/>
                <w:snapToGrid w:val="0"/>
                <w:szCs w:val="21"/>
              </w:rPr>
              <w:t xml:space="preserve"> </w:t>
            </w:r>
            <w:r w:rsidRPr="0068383A">
              <w:rPr>
                <w:rFonts w:ascii="宋体" w:eastAsia="Batang" w:hAnsi="宋体" w:hint="eastAsia"/>
                <w:snapToGrid w:val="0"/>
                <w:szCs w:val="21"/>
              </w:rPr>
              <w:t>했어요</w:t>
            </w:r>
            <w:r w:rsidRPr="0068383A">
              <w:rPr>
                <w:rFonts w:ascii="宋体" w:eastAsia="宋体" w:hAnsi="宋体"/>
                <w:snapToGrid w:val="0"/>
                <w:szCs w:val="21"/>
              </w:rPr>
              <w:t>?</w:t>
            </w:r>
          </w:p>
          <w:p w:rsidR="0009655C" w:rsidRPr="0068383A" w:rsidRDefault="0009655C" w:rsidP="00483890">
            <w:pPr>
              <w:pStyle w:val="a5"/>
              <w:numPr>
                <w:ilvl w:val="0"/>
                <w:numId w:val="13"/>
              </w:numPr>
              <w:autoSpaceDE/>
              <w:autoSpaceDN/>
              <w:ind w:leftChars="0"/>
              <w:jc w:val="left"/>
              <w:rPr>
                <w:rFonts w:ascii="宋体" w:eastAsia="宋体" w:hAnsi="宋体"/>
                <w:snapToGrid w:val="0"/>
                <w:szCs w:val="21"/>
              </w:rPr>
            </w:pPr>
            <w:r w:rsidRPr="0068383A">
              <w:rPr>
                <w:rFonts w:ascii="宋体" w:eastAsia="宋体" w:hAnsi="宋体" w:hint="eastAsia"/>
                <w:snapToGrid w:val="0"/>
                <w:szCs w:val="21"/>
              </w:rPr>
              <w:t>妈妈去超市买东西了。</w:t>
            </w:r>
          </w:p>
          <w:p w:rsidR="0009655C" w:rsidRPr="0068383A" w:rsidRDefault="0009655C" w:rsidP="00E152E5">
            <w:pPr>
              <w:pStyle w:val="a5"/>
              <w:autoSpaceDE/>
              <w:autoSpaceDN/>
              <w:ind w:left="840"/>
              <w:rPr>
                <w:rFonts w:ascii="宋体" w:eastAsia="宋体" w:hAnsi="宋体"/>
                <w:snapToGrid w:val="0"/>
                <w:szCs w:val="21"/>
              </w:rPr>
            </w:pPr>
            <w:r w:rsidRPr="0068383A">
              <w:rPr>
                <w:rFonts w:ascii="宋体" w:eastAsia="Batang" w:hAnsi="宋体" w:hint="eastAsia"/>
                <w:snapToGrid w:val="0"/>
                <w:szCs w:val="21"/>
              </w:rPr>
              <w:t>어머니는</w:t>
            </w:r>
            <w:r w:rsidRPr="0068383A">
              <w:rPr>
                <w:rFonts w:ascii="宋体" w:eastAsia="宋体" w:hAnsi="宋体"/>
                <w:snapToGrid w:val="0"/>
                <w:szCs w:val="21"/>
              </w:rPr>
              <w:t xml:space="preserve"> </w:t>
            </w:r>
            <w:r w:rsidRPr="0068383A">
              <w:rPr>
                <w:rFonts w:ascii="宋体" w:eastAsia="Batang" w:hAnsi="宋体" w:hint="eastAsia"/>
                <w:snapToGrid w:val="0"/>
                <w:szCs w:val="21"/>
              </w:rPr>
              <w:t>동서를</w:t>
            </w:r>
            <w:r w:rsidRPr="0068383A">
              <w:rPr>
                <w:rFonts w:ascii="宋体" w:eastAsia="宋体" w:hAnsi="宋体"/>
                <w:snapToGrid w:val="0"/>
                <w:szCs w:val="21"/>
              </w:rPr>
              <w:t xml:space="preserve"> </w:t>
            </w:r>
            <w:r w:rsidRPr="0068383A">
              <w:rPr>
                <w:rFonts w:ascii="宋体" w:eastAsia="Batang" w:hAnsi="宋体" w:hint="eastAsia"/>
                <w:snapToGrid w:val="0"/>
                <w:szCs w:val="21"/>
              </w:rPr>
              <w:t>사러</w:t>
            </w:r>
            <w:r w:rsidRPr="0068383A">
              <w:rPr>
                <w:rFonts w:ascii="宋体" w:eastAsia="宋体" w:hAnsi="宋体"/>
                <w:snapToGrid w:val="0"/>
                <w:szCs w:val="21"/>
              </w:rPr>
              <w:t xml:space="preserve"> </w:t>
            </w:r>
            <w:r w:rsidRPr="0068383A">
              <w:rPr>
                <w:rFonts w:ascii="宋体" w:eastAsia="Batang" w:hAnsi="宋体" w:hint="eastAsia"/>
                <w:snapToGrid w:val="0"/>
                <w:szCs w:val="21"/>
              </w:rPr>
              <w:t>슈퍼에</w:t>
            </w:r>
            <w:r w:rsidRPr="0068383A">
              <w:rPr>
                <w:rFonts w:ascii="宋体" w:eastAsia="宋体" w:hAnsi="宋体"/>
                <w:snapToGrid w:val="0"/>
                <w:szCs w:val="21"/>
              </w:rPr>
              <w:t xml:space="preserve"> </w:t>
            </w:r>
            <w:r w:rsidRPr="0068383A">
              <w:rPr>
                <w:rFonts w:ascii="宋体" w:eastAsia="Batang" w:hAnsi="宋体" w:hint="eastAsia"/>
                <w:snapToGrid w:val="0"/>
                <w:szCs w:val="21"/>
              </w:rPr>
              <w:t>갔어요</w:t>
            </w:r>
            <w:r w:rsidRPr="0068383A">
              <w:rPr>
                <w:rFonts w:ascii="宋体" w:eastAsia="宋体" w:hAnsi="宋体"/>
                <w:snapToGrid w:val="0"/>
                <w:szCs w:val="21"/>
              </w:rPr>
              <w:t xml:space="preserve">. </w:t>
            </w:r>
          </w:p>
          <w:p w:rsidR="0009655C" w:rsidRPr="0068383A" w:rsidRDefault="0009655C" w:rsidP="00E152E5">
            <w:pPr>
              <w:pStyle w:val="a5"/>
              <w:autoSpaceDE/>
              <w:autoSpaceDN/>
              <w:ind w:left="840"/>
              <w:rPr>
                <w:rFonts w:ascii="宋体" w:eastAsia="宋体" w:hAnsi="宋体"/>
                <w:snapToGrid w:val="0"/>
                <w:szCs w:val="21"/>
              </w:rPr>
            </w:pPr>
          </w:p>
          <w:p w:rsidR="0009655C" w:rsidRPr="0068383A" w:rsidRDefault="0009655C" w:rsidP="00483890">
            <w:pPr>
              <w:pStyle w:val="a5"/>
              <w:numPr>
                <w:ilvl w:val="0"/>
                <w:numId w:val="12"/>
              </w:numPr>
              <w:autoSpaceDE/>
              <w:autoSpaceDN/>
              <w:ind w:leftChars="0"/>
              <w:jc w:val="left"/>
              <w:rPr>
                <w:rFonts w:ascii="宋体" w:eastAsia="宋体" w:hAnsi="宋体"/>
                <w:snapToGrid w:val="0"/>
                <w:szCs w:val="21"/>
                <w:lang w:eastAsia="zh-CN"/>
              </w:rPr>
            </w:pPr>
            <w:r w:rsidRPr="0068383A">
              <w:rPr>
                <w:rFonts w:ascii="宋体" w:eastAsia="宋体" w:hAnsi="宋体" w:hint="eastAsia"/>
                <w:snapToGrid w:val="0"/>
                <w:szCs w:val="21"/>
                <w:lang w:eastAsia="zh-CN"/>
              </w:rPr>
              <w:t>总结学生们的修改内容，给出正确的答案。</w:t>
            </w:r>
            <w:r w:rsidRPr="0068383A">
              <w:rPr>
                <w:rFonts w:ascii="宋体" w:eastAsia="宋体" w:hAnsi="宋体"/>
                <w:snapToGrid w:val="0"/>
                <w:szCs w:val="21"/>
                <w:lang w:eastAsia="zh-CN"/>
              </w:rPr>
              <w:t xml:space="preserve"> </w:t>
            </w:r>
          </w:p>
          <w:p w:rsidR="0009655C" w:rsidRPr="0068383A" w:rsidRDefault="0009655C" w:rsidP="00483890">
            <w:pPr>
              <w:pStyle w:val="a5"/>
              <w:numPr>
                <w:ilvl w:val="0"/>
                <w:numId w:val="14"/>
              </w:numPr>
              <w:autoSpaceDE/>
              <w:autoSpaceDN/>
              <w:ind w:leftChars="0"/>
              <w:jc w:val="left"/>
              <w:rPr>
                <w:rFonts w:ascii="宋体" w:eastAsia="宋体" w:hAnsi="宋体"/>
                <w:snapToGrid w:val="0"/>
                <w:szCs w:val="21"/>
              </w:rPr>
            </w:pPr>
            <w:r w:rsidRPr="0068383A">
              <w:rPr>
                <w:rFonts w:ascii="宋体" w:eastAsia="Batang" w:hAnsi="宋体" w:hint="eastAsia"/>
                <w:snapToGrid w:val="0"/>
                <w:szCs w:val="21"/>
              </w:rPr>
              <w:t>문표</w:t>
            </w:r>
            <w:r w:rsidRPr="0068383A">
              <w:rPr>
                <w:rFonts w:ascii="宋体" w:eastAsia="宋体" w:hAnsi="宋体" w:hint="eastAsia"/>
                <w:snapToGrid w:val="0"/>
                <w:szCs w:val="20"/>
              </w:rPr>
              <w:sym w:font="Wingdings" w:char="F0E0"/>
            </w:r>
            <w:r w:rsidRPr="0068383A">
              <w:rPr>
                <w:rFonts w:ascii="宋体" w:eastAsia="Batang" w:hAnsi="宋体" w:hint="eastAsia"/>
                <w:snapToGrid w:val="0"/>
                <w:szCs w:val="21"/>
              </w:rPr>
              <w:t>입장권</w:t>
            </w:r>
            <w:r w:rsidRPr="0068383A">
              <w:rPr>
                <w:rFonts w:ascii="宋体" w:eastAsia="宋体" w:hAnsi="宋体"/>
                <w:snapToGrid w:val="0"/>
                <w:szCs w:val="21"/>
              </w:rPr>
              <w:t xml:space="preserve">    (2) </w:t>
            </w:r>
            <w:r w:rsidRPr="0068383A">
              <w:rPr>
                <w:rFonts w:ascii="宋体" w:eastAsia="Batang" w:hAnsi="宋体" w:hint="eastAsia"/>
                <w:snapToGrid w:val="0"/>
                <w:szCs w:val="21"/>
              </w:rPr>
              <w:t>소학</w:t>
            </w:r>
            <w:r w:rsidRPr="0068383A">
              <w:rPr>
                <w:rFonts w:ascii="宋体" w:eastAsia="宋体" w:hAnsi="宋体" w:hint="eastAsia"/>
                <w:snapToGrid w:val="0"/>
                <w:szCs w:val="20"/>
              </w:rPr>
              <w:sym w:font="Wingdings" w:char="F0E0"/>
            </w:r>
            <w:r w:rsidRPr="0068383A">
              <w:rPr>
                <w:rFonts w:ascii="宋体" w:eastAsia="Batang" w:hAnsi="宋体" w:hint="eastAsia"/>
                <w:snapToGrid w:val="0"/>
                <w:szCs w:val="21"/>
              </w:rPr>
              <w:t>초등학교</w:t>
            </w:r>
          </w:p>
          <w:p w:rsidR="0009655C" w:rsidRPr="0068383A" w:rsidRDefault="0009655C" w:rsidP="00E152E5">
            <w:pPr>
              <w:wordWrap w:val="0"/>
              <w:ind w:firstLine="405"/>
              <w:rPr>
                <w:rFonts w:ascii="宋体" w:hAnsi="宋体"/>
                <w:snapToGrid w:val="0"/>
                <w:szCs w:val="21"/>
                <w:lang w:eastAsia="ko-KR"/>
              </w:rPr>
            </w:pPr>
            <w:r w:rsidRPr="0068383A">
              <w:rPr>
                <w:rFonts w:ascii="宋体" w:hAnsi="宋体"/>
                <w:snapToGrid w:val="0"/>
                <w:szCs w:val="21"/>
                <w:lang w:eastAsia="ko-KR"/>
              </w:rPr>
              <w:t xml:space="preserve">(3) </w:t>
            </w:r>
            <w:r w:rsidRPr="0068383A">
              <w:rPr>
                <w:rFonts w:ascii="宋体" w:eastAsia="Batang" w:hAnsi="宋体" w:hint="eastAsia"/>
                <w:snapToGrid w:val="0"/>
                <w:szCs w:val="21"/>
                <w:lang w:eastAsia="ko-KR"/>
              </w:rPr>
              <w:t>공사</w:t>
            </w:r>
            <w:r w:rsidRPr="0068383A">
              <w:rPr>
                <w:rFonts w:ascii="宋体" w:hAnsi="宋体" w:hint="eastAsia"/>
                <w:snapToGrid w:val="0"/>
                <w:szCs w:val="20"/>
                <w:lang w:eastAsia="ko-KR"/>
              </w:rPr>
              <w:sym w:font="Wingdings" w:char="F0E0"/>
            </w:r>
            <w:r w:rsidRPr="0068383A">
              <w:rPr>
                <w:rFonts w:ascii="宋体" w:eastAsia="Batang" w:hAnsi="宋体" w:hint="eastAsia"/>
                <w:snapToGrid w:val="0"/>
                <w:szCs w:val="21"/>
                <w:lang w:eastAsia="ko-KR"/>
              </w:rPr>
              <w:t>회사</w:t>
            </w:r>
            <w:r w:rsidRPr="0068383A">
              <w:rPr>
                <w:rFonts w:ascii="宋体" w:hAnsi="宋体"/>
                <w:snapToGrid w:val="0"/>
                <w:szCs w:val="21"/>
                <w:lang w:eastAsia="ko-KR"/>
              </w:rPr>
              <w:t xml:space="preserve">     (4) </w:t>
            </w:r>
            <w:r w:rsidRPr="0068383A">
              <w:rPr>
                <w:rFonts w:ascii="宋体" w:eastAsia="Batang" w:hAnsi="宋体" w:hint="eastAsia"/>
                <w:snapToGrid w:val="0"/>
                <w:szCs w:val="21"/>
                <w:lang w:eastAsia="ko-KR"/>
              </w:rPr>
              <w:t>작업</w:t>
            </w:r>
            <w:r w:rsidRPr="0068383A">
              <w:rPr>
                <w:rFonts w:ascii="宋体" w:hAnsi="宋体" w:hint="eastAsia"/>
                <w:snapToGrid w:val="0"/>
                <w:szCs w:val="20"/>
                <w:lang w:eastAsia="ko-KR"/>
              </w:rPr>
              <w:sym w:font="Wingdings" w:char="F0E0"/>
            </w:r>
            <w:r w:rsidRPr="0068383A">
              <w:rPr>
                <w:rFonts w:ascii="宋体" w:eastAsia="Batang" w:hAnsi="宋体" w:hint="eastAsia"/>
                <w:snapToGrid w:val="0"/>
                <w:szCs w:val="21"/>
                <w:lang w:eastAsia="ko-KR"/>
              </w:rPr>
              <w:t>숙제</w:t>
            </w:r>
            <w:r w:rsidRPr="0068383A">
              <w:rPr>
                <w:rFonts w:ascii="宋体" w:hAnsi="宋体"/>
                <w:snapToGrid w:val="0"/>
                <w:szCs w:val="21"/>
                <w:lang w:eastAsia="ko-KR"/>
              </w:rPr>
              <w:t xml:space="preserve">     (5) </w:t>
            </w:r>
            <w:r w:rsidRPr="0068383A">
              <w:rPr>
                <w:rFonts w:ascii="宋体" w:eastAsia="Batang" w:hAnsi="宋体" w:hint="eastAsia"/>
                <w:snapToGrid w:val="0"/>
                <w:szCs w:val="21"/>
                <w:lang w:eastAsia="ko-KR"/>
              </w:rPr>
              <w:t>동서</w:t>
            </w:r>
            <w:r w:rsidRPr="0068383A">
              <w:rPr>
                <w:rFonts w:ascii="宋体" w:hAnsi="宋体" w:hint="eastAsia"/>
                <w:snapToGrid w:val="0"/>
                <w:szCs w:val="20"/>
                <w:lang w:eastAsia="ko-KR"/>
              </w:rPr>
              <w:sym w:font="Wingdings" w:char="F0E0"/>
            </w:r>
            <w:r w:rsidRPr="0068383A">
              <w:rPr>
                <w:rFonts w:ascii="宋体" w:eastAsia="Batang" w:hAnsi="宋体" w:hint="eastAsia"/>
                <w:snapToGrid w:val="0"/>
                <w:szCs w:val="21"/>
                <w:lang w:eastAsia="ko-KR"/>
              </w:rPr>
              <w:t>물건</w:t>
            </w:r>
          </w:p>
          <w:p w:rsidR="0009655C" w:rsidRPr="0068383A" w:rsidRDefault="0009655C" w:rsidP="00E152E5">
            <w:pPr>
              <w:wordWrap w:val="0"/>
              <w:rPr>
                <w:rFonts w:ascii="宋体" w:hAnsi="宋体"/>
                <w:snapToGrid w:val="0"/>
                <w:szCs w:val="21"/>
              </w:rPr>
            </w:pPr>
            <w:r w:rsidRPr="0068383A">
              <w:rPr>
                <w:rFonts w:ascii="宋体" w:hAnsi="宋体"/>
                <w:snapToGrid w:val="0"/>
                <w:szCs w:val="21"/>
              </w:rPr>
              <w:lastRenderedPageBreak/>
              <w:t>3.</w:t>
            </w:r>
            <w:r w:rsidRPr="0068383A">
              <w:rPr>
                <w:rFonts w:ascii="宋体" w:hAnsi="宋体" w:hint="eastAsia"/>
                <w:snapToGrid w:val="0"/>
                <w:szCs w:val="21"/>
              </w:rPr>
              <w:t>指出错误原因：</w:t>
            </w:r>
            <w:r w:rsidRPr="0068383A">
              <w:rPr>
                <w:rFonts w:ascii="宋体" w:hAnsi="宋体" w:cs="Batang" w:hint="eastAsia"/>
                <w:snapToGrid w:val="0"/>
                <w:szCs w:val="21"/>
              </w:rPr>
              <w:t>大多为</w:t>
            </w:r>
            <w:r w:rsidRPr="0068383A">
              <w:rPr>
                <w:rFonts w:ascii="宋体" w:hAnsi="宋体" w:hint="eastAsia"/>
                <w:snapToGrid w:val="0"/>
                <w:szCs w:val="21"/>
              </w:rPr>
              <w:t>自造词，韩国语中即使存在，词义也截然不同。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71"/>
              <w:gridCol w:w="5541"/>
            </w:tblGrid>
            <w:tr w:rsidR="0009655C" w:rsidRPr="0068383A" w:rsidTr="000C4E03">
              <w:trPr>
                <w:trHeight w:val="330"/>
              </w:trPr>
              <w:tc>
                <w:tcPr>
                  <w:tcW w:w="1371" w:type="dxa"/>
                  <w:tcBorders>
                    <w:top w:val="single" w:sz="4" w:space="0" w:color="auto"/>
                    <w:left w:val="single" w:sz="4" w:space="0" w:color="auto"/>
                    <w:bottom w:val="single" w:sz="4" w:space="0" w:color="auto"/>
                    <w:right w:val="single" w:sz="4" w:space="0" w:color="auto"/>
                  </w:tcBorders>
                </w:tcPr>
                <w:p w:rsidR="0009655C" w:rsidRPr="0068383A" w:rsidRDefault="0009655C" w:rsidP="00E152E5">
                  <w:pPr>
                    <w:wordWrap w:val="0"/>
                    <w:rPr>
                      <w:rFonts w:ascii="宋体" w:hAnsi="宋体" w:cs="Batang"/>
                      <w:snapToGrid w:val="0"/>
                      <w:szCs w:val="21"/>
                      <w:lang w:eastAsia="ko-KR"/>
                    </w:rPr>
                  </w:pPr>
                  <w:r w:rsidRPr="0068383A">
                    <w:rPr>
                      <w:rFonts w:ascii="宋体" w:eastAsia="Batang" w:hAnsi="宋体" w:cs="Batang" w:hint="eastAsia"/>
                      <w:snapToGrid w:val="0"/>
                      <w:szCs w:val="21"/>
                      <w:lang w:eastAsia="ko-KR"/>
                    </w:rPr>
                    <w:t>문표</w:t>
                  </w:r>
                  <w:r w:rsidRPr="0068383A">
                    <w:rPr>
                      <w:rFonts w:ascii="宋体" w:hAnsi="宋体" w:cs="Batang"/>
                      <w:snapToGrid w:val="0"/>
                      <w:szCs w:val="21"/>
                      <w:lang w:eastAsia="ko-KR"/>
                    </w:rPr>
                    <w:t>(</w:t>
                  </w:r>
                  <w:r w:rsidRPr="0068383A">
                    <w:rPr>
                      <w:rFonts w:ascii="宋体" w:hAnsi="宋体" w:cs="Batang" w:hint="eastAsia"/>
                      <w:snapToGrid w:val="0"/>
                      <w:szCs w:val="21"/>
                      <w:lang w:eastAsia="ko-KR"/>
                    </w:rPr>
                    <w:t>問標）</w:t>
                  </w:r>
                </w:p>
              </w:tc>
              <w:tc>
                <w:tcPr>
                  <w:tcW w:w="5541" w:type="dxa"/>
                  <w:tcBorders>
                    <w:top w:val="single" w:sz="4" w:space="0" w:color="auto"/>
                    <w:left w:val="single" w:sz="4" w:space="0" w:color="auto"/>
                    <w:bottom w:val="single" w:sz="4" w:space="0" w:color="auto"/>
                    <w:right w:val="single" w:sz="4" w:space="0" w:color="auto"/>
                  </w:tcBorders>
                </w:tcPr>
                <w:p w:rsidR="0009655C" w:rsidRPr="0068383A" w:rsidRDefault="0009655C" w:rsidP="00E152E5">
                  <w:pPr>
                    <w:wordWrap w:val="0"/>
                    <w:rPr>
                      <w:rFonts w:ascii="宋体" w:hAnsi="宋体" w:cs="Batang"/>
                      <w:snapToGrid w:val="0"/>
                      <w:szCs w:val="21"/>
                      <w:lang w:eastAsia="ko-KR"/>
                    </w:rPr>
                  </w:pPr>
                  <w:r w:rsidRPr="0068383A">
                    <w:rPr>
                      <w:rFonts w:ascii="宋体" w:hAnsi="宋体" w:cs="Batang" w:hint="eastAsia"/>
                      <w:snapToGrid w:val="0"/>
                      <w:szCs w:val="21"/>
                    </w:rPr>
                    <w:t>问号。</w:t>
                  </w:r>
                </w:p>
              </w:tc>
            </w:tr>
            <w:tr w:rsidR="0009655C" w:rsidRPr="0068383A" w:rsidTr="000C4E03">
              <w:trPr>
                <w:trHeight w:val="330"/>
              </w:trPr>
              <w:tc>
                <w:tcPr>
                  <w:tcW w:w="1371" w:type="dxa"/>
                  <w:tcBorders>
                    <w:top w:val="single" w:sz="4" w:space="0" w:color="auto"/>
                    <w:left w:val="single" w:sz="4" w:space="0" w:color="auto"/>
                    <w:bottom w:val="single" w:sz="4" w:space="0" w:color="auto"/>
                    <w:right w:val="single" w:sz="4" w:space="0" w:color="auto"/>
                  </w:tcBorders>
                </w:tcPr>
                <w:p w:rsidR="0009655C" w:rsidRPr="0068383A" w:rsidRDefault="0009655C" w:rsidP="00E152E5">
                  <w:pPr>
                    <w:wordWrap w:val="0"/>
                    <w:rPr>
                      <w:rFonts w:ascii="宋体" w:hAnsi="宋体"/>
                      <w:snapToGrid w:val="0"/>
                      <w:szCs w:val="21"/>
                    </w:rPr>
                  </w:pPr>
                  <w:r w:rsidRPr="0068383A">
                    <w:rPr>
                      <w:rFonts w:ascii="宋体" w:eastAsia="Batang" w:hAnsi="宋体" w:cs="Batang" w:hint="eastAsia"/>
                      <w:snapToGrid w:val="0"/>
                      <w:szCs w:val="21"/>
                      <w:lang w:eastAsia="ko-KR"/>
                    </w:rPr>
                    <w:t>소학</w:t>
                  </w:r>
                  <w:r w:rsidRPr="0068383A">
                    <w:rPr>
                      <w:rFonts w:ascii="宋体" w:hAnsi="宋体" w:cs="Batang"/>
                      <w:snapToGrid w:val="0"/>
                      <w:szCs w:val="21"/>
                      <w:lang w:eastAsia="ko-KR"/>
                    </w:rPr>
                    <w:t>(</w:t>
                  </w:r>
                  <w:r w:rsidRPr="0068383A">
                    <w:rPr>
                      <w:rFonts w:ascii="宋体" w:hAnsi="宋体" w:cs="Batang" w:hint="eastAsia"/>
                      <w:snapToGrid w:val="0"/>
                      <w:szCs w:val="21"/>
                      <w:lang w:eastAsia="ko-KR"/>
                    </w:rPr>
                    <w:t>所學</w:t>
                  </w:r>
                  <w:r w:rsidRPr="0068383A">
                    <w:rPr>
                      <w:rFonts w:ascii="宋体" w:hAnsi="宋体" w:cs="Batang"/>
                      <w:snapToGrid w:val="0"/>
                      <w:szCs w:val="21"/>
                      <w:lang w:eastAsia="ko-KR"/>
                    </w:rPr>
                    <w:t>)</w:t>
                  </w:r>
                </w:p>
              </w:tc>
              <w:tc>
                <w:tcPr>
                  <w:tcW w:w="5541" w:type="dxa"/>
                  <w:tcBorders>
                    <w:top w:val="single" w:sz="4" w:space="0" w:color="auto"/>
                    <w:left w:val="single" w:sz="4" w:space="0" w:color="auto"/>
                    <w:bottom w:val="single" w:sz="4" w:space="0" w:color="auto"/>
                    <w:right w:val="single" w:sz="4" w:space="0" w:color="auto"/>
                  </w:tcBorders>
                </w:tcPr>
                <w:p w:rsidR="0009655C" w:rsidRPr="0068383A" w:rsidRDefault="0009655C" w:rsidP="00E152E5">
                  <w:pPr>
                    <w:wordWrap w:val="0"/>
                    <w:rPr>
                      <w:rFonts w:ascii="宋体" w:hAnsi="宋体"/>
                      <w:snapToGrid w:val="0"/>
                      <w:szCs w:val="21"/>
                      <w:lang w:eastAsia="ko-KR"/>
                    </w:rPr>
                  </w:pPr>
                  <w:r w:rsidRPr="0068383A">
                    <w:rPr>
                      <w:rFonts w:ascii="宋体" w:hAnsi="宋体" w:cs="Batang" w:hint="eastAsia"/>
                      <w:snapToGrid w:val="0"/>
                      <w:szCs w:val="21"/>
                    </w:rPr>
                    <w:t>所学的东西。</w:t>
                  </w:r>
                </w:p>
              </w:tc>
            </w:tr>
            <w:tr w:rsidR="0009655C" w:rsidRPr="0068383A" w:rsidTr="000C4E03">
              <w:trPr>
                <w:trHeight w:val="693"/>
              </w:trPr>
              <w:tc>
                <w:tcPr>
                  <w:tcW w:w="1371" w:type="dxa"/>
                  <w:tcBorders>
                    <w:top w:val="single" w:sz="4" w:space="0" w:color="auto"/>
                    <w:left w:val="single" w:sz="4" w:space="0" w:color="auto"/>
                    <w:bottom w:val="single" w:sz="4" w:space="0" w:color="auto"/>
                    <w:right w:val="single" w:sz="4" w:space="0" w:color="auto"/>
                  </w:tcBorders>
                </w:tcPr>
                <w:p w:rsidR="0009655C" w:rsidRPr="0068383A" w:rsidRDefault="0009655C" w:rsidP="00E152E5">
                  <w:pPr>
                    <w:wordWrap w:val="0"/>
                    <w:rPr>
                      <w:rFonts w:ascii="宋体" w:hAnsi="宋体"/>
                      <w:snapToGrid w:val="0"/>
                      <w:szCs w:val="21"/>
                    </w:rPr>
                  </w:pPr>
                  <w:r w:rsidRPr="0068383A">
                    <w:rPr>
                      <w:rFonts w:ascii="宋体" w:eastAsia="Batang" w:hAnsi="宋体" w:cs="Batang" w:hint="eastAsia"/>
                      <w:snapToGrid w:val="0"/>
                      <w:szCs w:val="21"/>
                      <w:lang w:eastAsia="ko-KR"/>
                    </w:rPr>
                    <w:t>공사</w:t>
                  </w:r>
                  <w:r w:rsidRPr="0068383A">
                    <w:rPr>
                      <w:rFonts w:ascii="宋体" w:hAnsi="宋体" w:cs="Batang"/>
                      <w:snapToGrid w:val="0"/>
                      <w:szCs w:val="21"/>
                      <w:lang w:eastAsia="ko-KR"/>
                    </w:rPr>
                    <w:t>(</w:t>
                  </w:r>
                  <w:r w:rsidRPr="0068383A">
                    <w:rPr>
                      <w:rFonts w:ascii="宋体" w:hAnsi="宋体" w:cs="Batang" w:hint="eastAsia"/>
                      <w:snapToGrid w:val="0"/>
                      <w:szCs w:val="21"/>
                      <w:lang w:eastAsia="ko-KR"/>
                    </w:rPr>
                    <w:t>工事</w:t>
                  </w:r>
                  <w:r w:rsidRPr="0068383A">
                    <w:rPr>
                      <w:rFonts w:ascii="宋体" w:hAnsi="宋体" w:cs="Batang"/>
                      <w:snapToGrid w:val="0"/>
                      <w:szCs w:val="21"/>
                      <w:lang w:eastAsia="ko-KR"/>
                    </w:rPr>
                    <w:t>)</w:t>
                  </w:r>
                </w:p>
              </w:tc>
              <w:tc>
                <w:tcPr>
                  <w:tcW w:w="5541" w:type="dxa"/>
                  <w:tcBorders>
                    <w:top w:val="single" w:sz="4" w:space="0" w:color="auto"/>
                    <w:left w:val="single" w:sz="4" w:space="0" w:color="auto"/>
                    <w:bottom w:val="single" w:sz="4" w:space="0" w:color="auto"/>
                    <w:right w:val="single" w:sz="4" w:space="0" w:color="auto"/>
                  </w:tcBorders>
                </w:tcPr>
                <w:p w:rsidR="0009655C" w:rsidRPr="00FA1B33" w:rsidRDefault="0009655C" w:rsidP="00E152E5">
                  <w:pPr>
                    <w:wordWrap w:val="0"/>
                    <w:ind w:left="840" w:hangingChars="400" w:hanging="840"/>
                    <w:rPr>
                      <w:rFonts w:ascii="宋体" w:hAnsi="宋体"/>
                      <w:snapToGrid w:val="0"/>
                      <w:szCs w:val="21"/>
                      <w:lang w:eastAsia="ko-KR"/>
                    </w:rPr>
                  </w:pPr>
                  <w:r w:rsidRPr="00FA1B33">
                    <w:rPr>
                      <w:rFonts w:ascii="宋体" w:hAnsi="宋体"/>
                      <w:snapToGrid w:val="0"/>
                      <w:szCs w:val="21"/>
                      <w:lang w:eastAsia="ko-KR"/>
                    </w:rPr>
                    <w:t xml:space="preserve"> </w:t>
                  </w:r>
                  <w:r w:rsidRPr="00FA1B33">
                    <w:rPr>
                      <w:rFonts w:ascii="宋体" w:hAnsi="宋体" w:hint="eastAsia"/>
                      <w:snapToGrid w:val="0"/>
                      <w:szCs w:val="21"/>
                      <w:lang w:eastAsia="ko-KR"/>
                    </w:rPr>
                    <w:t>工程。（</w:t>
                  </w:r>
                  <w:hyperlink r:id="rId54" w:history="1">
                    <w:r w:rsidRPr="00FA1B33">
                      <w:rPr>
                        <w:rStyle w:val="af4"/>
                        <w:rFonts w:ascii="宋体" w:eastAsia="Batang" w:hAnsi="宋体" w:cs="Batang" w:hint="eastAsia"/>
                        <w:snapToGrid w:val="0"/>
                        <w:color w:val="auto"/>
                        <w:lang w:eastAsia="ko-KR"/>
                      </w:rPr>
                      <w:t>그</w:t>
                    </w:r>
                  </w:hyperlink>
                  <w:r w:rsidRPr="00FA1B33">
                    <w:rPr>
                      <w:rFonts w:ascii="宋体" w:hAnsi="宋体"/>
                      <w:snapToGrid w:val="0"/>
                      <w:szCs w:val="21"/>
                      <w:lang w:eastAsia="ko-KR"/>
                    </w:rPr>
                    <w:t xml:space="preserve"> </w:t>
                  </w:r>
                  <w:hyperlink r:id="rId55" w:history="1">
                    <w:r w:rsidRPr="00FA1B33">
                      <w:rPr>
                        <w:rStyle w:val="af4"/>
                        <w:rFonts w:ascii="宋体" w:eastAsia="Batang" w:hAnsi="宋体" w:cs="Batang" w:hint="eastAsia"/>
                        <w:snapToGrid w:val="0"/>
                        <w:color w:val="auto"/>
                        <w:lang w:eastAsia="ko-KR"/>
                      </w:rPr>
                      <w:t>아파트</w:t>
                    </w:r>
                  </w:hyperlink>
                  <w:r w:rsidRPr="00FA1B33">
                    <w:rPr>
                      <w:rFonts w:ascii="宋体" w:eastAsia="Batang" w:hAnsi="宋体" w:cs="Batang" w:hint="eastAsia"/>
                      <w:snapToGrid w:val="0"/>
                      <w:szCs w:val="21"/>
                      <w:lang w:eastAsia="ko-KR"/>
                    </w:rPr>
                    <w:t>는</w:t>
                  </w:r>
                  <w:r w:rsidRPr="00FA1B33">
                    <w:rPr>
                      <w:rFonts w:ascii="宋体" w:hAnsi="宋体"/>
                      <w:snapToGrid w:val="0"/>
                      <w:szCs w:val="21"/>
                      <w:lang w:eastAsia="ko-KR"/>
                    </w:rPr>
                    <w:t xml:space="preserve"> </w:t>
                  </w:r>
                  <w:hyperlink r:id="rId56" w:history="1">
                    <w:r w:rsidRPr="00FA1B33">
                      <w:rPr>
                        <w:rStyle w:val="af4"/>
                        <w:rFonts w:ascii="宋体" w:eastAsia="Batang" w:hAnsi="宋体" w:cs="Batang" w:hint="eastAsia"/>
                        <w:snapToGrid w:val="0"/>
                        <w:color w:val="auto"/>
                        <w:lang w:eastAsia="ko-KR"/>
                      </w:rPr>
                      <w:t>지금</w:t>
                    </w:r>
                  </w:hyperlink>
                  <w:r w:rsidRPr="00FA1B33">
                    <w:rPr>
                      <w:rFonts w:ascii="宋体" w:hAnsi="宋体"/>
                      <w:snapToGrid w:val="0"/>
                      <w:szCs w:val="21"/>
                      <w:lang w:eastAsia="ko-KR"/>
                    </w:rPr>
                    <w:t xml:space="preserve"> </w:t>
                  </w:r>
                  <w:hyperlink r:id="rId57" w:history="1">
                    <w:r w:rsidRPr="00FA1B33">
                      <w:rPr>
                        <w:rStyle w:val="af4"/>
                        <w:rFonts w:ascii="宋体" w:eastAsia="Batang" w:hAnsi="宋体" w:cs="Batang" w:hint="eastAsia"/>
                        <w:snapToGrid w:val="0"/>
                        <w:color w:val="auto"/>
                        <w:lang w:eastAsia="ko-KR"/>
                      </w:rPr>
                      <w:t>한창</w:t>
                    </w:r>
                  </w:hyperlink>
                  <w:r w:rsidRPr="00FA1B33">
                    <w:rPr>
                      <w:rFonts w:ascii="宋体" w:hAnsi="宋体"/>
                      <w:snapToGrid w:val="0"/>
                      <w:szCs w:val="21"/>
                      <w:lang w:eastAsia="ko-KR"/>
                    </w:rPr>
                    <w:t xml:space="preserve"> </w:t>
                  </w:r>
                  <w:hyperlink r:id="rId58" w:history="1">
                    <w:r w:rsidRPr="00FA1B33">
                      <w:rPr>
                        <w:rStyle w:val="af4"/>
                        <w:rFonts w:ascii="宋体" w:eastAsia="Batang" w:hAnsi="宋体" w:cs="Batang" w:hint="eastAsia"/>
                        <w:b/>
                        <w:bCs/>
                        <w:snapToGrid w:val="0"/>
                        <w:color w:val="auto"/>
                        <w:lang w:eastAsia="ko-KR"/>
                      </w:rPr>
                      <w:t>공사</w:t>
                    </w:r>
                  </w:hyperlink>
                  <w:hyperlink r:id="rId59" w:history="1">
                    <w:r w:rsidRPr="00FA1B33">
                      <w:rPr>
                        <w:rStyle w:val="af4"/>
                        <w:rFonts w:ascii="宋体" w:eastAsia="Batang" w:hAnsi="宋体" w:cs="Batang" w:hint="eastAsia"/>
                        <w:bCs/>
                        <w:snapToGrid w:val="0"/>
                        <w:color w:val="auto"/>
                        <w:lang w:eastAsia="ko-KR"/>
                      </w:rPr>
                      <w:t>가</w:t>
                    </w:r>
                  </w:hyperlink>
                  <w:r w:rsidRPr="00FA1B33">
                    <w:rPr>
                      <w:rFonts w:ascii="宋体" w:hAnsi="宋体"/>
                      <w:snapToGrid w:val="0"/>
                      <w:szCs w:val="21"/>
                      <w:lang w:eastAsia="ko-KR"/>
                    </w:rPr>
                    <w:t xml:space="preserve"> </w:t>
                  </w:r>
                  <w:hyperlink r:id="rId60" w:history="1">
                    <w:r w:rsidRPr="00FA1B33">
                      <w:rPr>
                        <w:rStyle w:val="af4"/>
                        <w:rFonts w:ascii="宋体" w:eastAsia="Batang" w:hAnsi="宋体" w:cs="Batang" w:hint="eastAsia"/>
                        <w:snapToGrid w:val="0"/>
                        <w:color w:val="auto"/>
                        <w:lang w:eastAsia="ko-KR"/>
                      </w:rPr>
                      <w:t>진행되고</w:t>
                    </w:r>
                  </w:hyperlink>
                  <w:r w:rsidRPr="00FA1B33">
                    <w:rPr>
                      <w:rFonts w:ascii="宋体" w:hAnsi="宋体"/>
                      <w:snapToGrid w:val="0"/>
                      <w:szCs w:val="21"/>
                      <w:lang w:eastAsia="ko-KR"/>
                    </w:rPr>
                    <w:t xml:space="preserve"> </w:t>
                  </w:r>
                  <w:hyperlink r:id="rId61" w:history="1">
                    <w:r w:rsidRPr="00FA1B33">
                      <w:rPr>
                        <w:rStyle w:val="af4"/>
                        <w:rFonts w:ascii="宋体" w:eastAsia="Batang" w:hAnsi="宋体" w:cs="Batang" w:hint="eastAsia"/>
                        <w:snapToGrid w:val="0"/>
                        <w:color w:val="auto"/>
                        <w:lang w:eastAsia="ko-KR"/>
                      </w:rPr>
                      <w:t>있다</w:t>
                    </w:r>
                  </w:hyperlink>
                  <w:r w:rsidRPr="00FA1B33">
                    <w:rPr>
                      <w:rFonts w:ascii="宋体" w:hAnsi="宋体"/>
                      <w:snapToGrid w:val="0"/>
                      <w:szCs w:val="21"/>
                      <w:lang w:eastAsia="ko-KR"/>
                    </w:rPr>
                    <w:t>.</w:t>
                  </w:r>
                  <w:r w:rsidRPr="00FA1B33">
                    <w:rPr>
                      <w:rFonts w:ascii="宋体" w:hAnsi="宋体" w:hint="eastAsia"/>
                      <w:snapToGrid w:val="0"/>
                      <w:szCs w:val="21"/>
                      <w:lang w:eastAsia="ko-KR"/>
                    </w:rPr>
                    <w:t>）</w:t>
                  </w:r>
                </w:p>
              </w:tc>
            </w:tr>
            <w:tr w:rsidR="0009655C" w:rsidRPr="0068383A" w:rsidTr="000C4E03">
              <w:trPr>
                <w:trHeight w:val="346"/>
              </w:trPr>
              <w:tc>
                <w:tcPr>
                  <w:tcW w:w="1371" w:type="dxa"/>
                  <w:tcBorders>
                    <w:top w:val="single" w:sz="4" w:space="0" w:color="auto"/>
                    <w:left w:val="single" w:sz="4" w:space="0" w:color="auto"/>
                    <w:bottom w:val="single" w:sz="4" w:space="0" w:color="auto"/>
                    <w:right w:val="single" w:sz="4" w:space="0" w:color="auto"/>
                  </w:tcBorders>
                </w:tcPr>
                <w:p w:rsidR="0009655C" w:rsidRPr="0068383A" w:rsidRDefault="0009655C" w:rsidP="00E152E5">
                  <w:pPr>
                    <w:wordWrap w:val="0"/>
                    <w:rPr>
                      <w:rFonts w:ascii="宋体" w:hAnsi="宋体"/>
                      <w:snapToGrid w:val="0"/>
                      <w:szCs w:val="21"/>
                    </w:rPr>
                  </w:pPr>
                  <w:r w:rsidRPr="0068383A">
                    <w:rPr>
                      <w:rFonts w:ascii="宋体" w:eastAsia="Batang" w:hAnsi="宋体" w:cs="Batang" w:hint="eastAsia"/>
                      <w:snapToGrid w:val="0"/>
                      <w:szCs w:val="21"/>
                      <w:lang w:eastAsia="ko-KR"/>
                    </w:rPr>
                    <w:t>작업</w:t>
                  </w:r>
                  <w:r w:rsidRPr="0068383A">
                    <w:rPr>
                      <w:rFonts w:ascii="宋体" w:hAnsi="宋体" w:cs="Batang"/>
                      <w:snapToGrid w:val="0"/>
                      <w:szCs w:val="21"/>
                      <w:lang w:eastAsia="ko-KR"/>
                    </w:rPr>
                    <w:t>(</w:t>
                  </w:r>
                  <w:r w:rsidRPr="0068383A">
                    <w:rPr>
                      <w:rFonts w:ascii="宋体" w:hAnsi="宋体" w:cs="Batang" w:hint="eastAsia"/>
                      <w:snapToGrid w:val="0"/>
                      <w:szCs w:val="21"/>
                      <w:lang w:eastAsia="ko-KR"/>
                    </w:rPr>
                    <w:t>作業</w:t>
                  </w:r>
                  <w:r w:rsidRPr="0068383A">
                    <w:rPr>
                      <w:rFonts w:ascii="宋体" w:hAnsi="宋体" w:cs="Batang"/>
                      <w:snapToGrid w:val="0"/>
                      <w:szCs w:val="21"/>
                      <w:lang w:eastAsia="ko-KR"/>
                    </w:rPr>
                    <w:t>)</w:t>
                  </w:r>
                </w:p>
              </w:tc>
              <w:tc>
                <w:tcPr>
                  <w:tcW w:w="5541" w:type="dxa"/>
                  <w:tcBorders>
                    <w:top w:val="single" w:sz="4" w:space="0" w:color="auto"/>
                    <w:left w:val="single" w:sz="4" w:space="0" w:color="auto"/>
                    <w:bottom w:val="single" w:sz="4" w:space="0" w:color="auto"/>
                    <w:right w:val="single" w:sz="4" w:space="0" w:color="auto"/>
                  </w:tcBorders>
                </w:tcPr>
                <w:p w:rsidR="0009655C" w:rsidRPr="00FA1B33" w:rsidRDefault="0009655C" w:rsidP="00E152E5">
                  <w:pPr>
                    <w:wordWrap w:val="0"/>
                    <w:rPr>
                      <w:rFonts w:ascii="宋体" w:hAnsi="宋体"/>
                      <w:snapToGrid w:val="0"/>
                      <w:szCs w:val="21"/>
                      <w:lang w:eastAsia="ko-KR"/>
                    </w:rPr>
                  </w:pPr>
                  <w:r w:rsidRPr="00FA1B33">
                    <w:rPr>
                      <w:rFonts w:ascii="宋体" w:hAnsi="宋体"/>
                      <w:snapToGrid w:val="0"/>
                      <w:szCs w:val="21"/>
                      <w:lang w:eastAsia="ko-KR"/>
                    </w:rPr>
                    <w:t xml:space="preserve"> </w:t>
                  </w:r>
                  <w:r w:rsidRPr="00FA1B33">
                    <w:rPr>
                      <w:rFonts w:ascii="宋体" w:hAnsi="宋体" w:hint="eastAsia"/>
                      <w:snapToGrid w:val="0"/>
                      <w:szCs w:val="21"/>
                      <w:lang w:eastAsia="ko-KR"/>
                    </w:rPr>
                    <w:t>工作。</w:t>
                  </w:r>
                  <w:r w:rsidRPr="00FA1B33">
                    <w:rPr>
                      <w:rFonts w:ascii="宋体" w:hAnsi="宋体"/>
                      <w:snapToGrid w:val="0"/>
                      <w:szCs w:val="21"/>
                      <w:lang w:eastAsia="ko-KR"/>
                    </w:rPr>
                    <w:t xml:space="preserve"> </w:t>
                  </w:r>
                  <w:r w:rsidRPr="00FA1B33">
                    <w:rPr>
                      <w:rFonts w:ascii="宋体" w:hAnsi="宋体" w:hint="eastAsia"/>
                      <w:snapToGrid w:val="0"/>
                      <w:szCs w:val="21"/>
                      <w:lang w:eastAsia="ko-KR"/>
                    </w:rPr>
                    <w:t>（</w:t>
                  </w:r>
                  <w:hyperlink r:id="rId62" w:history="1">
                    <w:r w:rsidRPr="00FA1B33">
                      <w:rPr>
                        <w:rFonts w:ascii="宋体" w:eastAsia="Batang" w:hAnsi="宋体" w:cs="Batang" w:hint="eastAsia"/>
                        <w:snapToGrid w:val="0"/>
                        <w:szCs w:val="21"/>
                        <w:lang w:eastAsia="ko-KR"/>
                      </w:rPr>
                      <w:t>그</w:t>
                    </w:r>
                  </w:hyperlink>
                  <w:hyperlink r:id="rId63" w:history="1">
                    <w:r w:rsidRPr="00FA1B33">
                      <w:rPr>
                        <w:rFonts w:ascii="宋体" w:eastAsia="Batang" w:hAnsi="宋体" w:cs="Batang" w:hint="eastAsia"/>
                        <w:snapToGrid w:val="0"/>
                        <w:szCs w:val="21"/>
                        <w:lang w:eastAsia="ko-KR"/>
                      </w:rPr>
                      <w:t>들</w:t>
                    </w:r>
                  </w:hyperlink>
                  <w:r w:rsidRPr="00FA1B33">
                    <w:rPr>
                      <w:rFonts w:ascii="宋体" w:eastAsia="Batang" w:hAnsi="宋体" w:hint="eastAsia"/>
                      <w:snapToGrid w:val="0"/>
                      <w:szCs w:val="21"/>
                      <w:lang w:eastAsia="ko-KR"/>
                    </w:rPr>
                    <w:t>의</w:t>
                  </w:r>
                  <w:r w:rsidRPr="00FA1B33">
                    <w:rPr>
                      <w:rFonts w:ascii="宋体" w:hAnsi="宋体"/>
                      <w:snapToGrid w:val="0"/>
                      <w:szCs w:val="21"/>
                      <w:lang w:eastAsia="ko-KR"/>
                    </w:rPr>
                    <w:t xml:space="preserve"> </w:t>
                  </w:r>
                  <w:hyperlink r:id="rId64" w:history="1">
                    <w:r w:rsidRPr="00FA1B33">
                      <w:rPr>
                        <w:rFonts w:ascii="宋体" w:eastAsia="Batang" w:hAnsi="宋体" w:cs="Batang" w:hint="eastAsia"/>
                        <w:b/>
                        <w:snapToGrid w:val="0"/>
                        <w:szCs w:val="21"/>
                        <w:lang w:eastAsia="ko-KR"/>
                      </w:rPr>
                      <w:t>작업</w:t>
                    </w:r>
                  </w:hyperlink>
                  <w:r w:rsidRPr="00FA1B33">
                    <w:rPr>
                      <w:rFonts w:ascii="宋体" w:eastAsia="Batang" w:hAnsi="宋体" w:cs="Batang" w:hint="eastAsia"/>
                      <w:bCs/>
                      <w:snapToGrid w:val="0"/>
                      <w:szCs w:val="21"/>
                      <w:lang w:eastAsia="ko-KR"/>
                    </w:rPr>
                    <w:t>은</w:t>
                  </w:r>
                  <w:r w:rsidRPr="00FA1B33">
                    <w:rPr>
                      <w:rFonts w:ascii="宋体" w:hAnsi="宋体"/>
                      <w:snapToGrid w:val="0"/>
                      <w:szCs w:val="21"/>
                      <w:lang w:eastAsia="ko-KR"/>
                    </w:rPr>
                    <w:t xml:space="preserve"> </w:t>
                  </w:r>
                  <w:hyperlink r:id="rId65" w:history="1">
                    <w:r w:rsidRPr="00FA1B33">
                      <w:rPr>
                        <w:rFonts w:ascii="宋体" w:eastAsia="Batang" w:hAnsi="宋体" w:cs="Batang" w:hint="eastAsia"/>
                        <w:snapToGrid w:val="0"/>
                        <w:szCs w:val="21"/>
                        <w:lang w:eastAsia="ko-KR"/>
                      </w:rPr>
                      <w:t>오후</w:t>
                    </w:r>
                  </w:hyperlink>
                  <w:r w:rsidRPr="00FA1B33">
                    <w:rPr>
                      <w:rFonts w:ascii="宋体" w:hAnsi="宋体"/>
                      <w:snapToGrid w:val="0"/>
                      <w:szCs w:val="21"/>
                      <w:lang w:eastAsia="ko-KR"/>
                    </w:rPr>
                    <w:t xml:space="preserve"> </w:t>
                  </w:r>
                  <w:hyperlink r:id="rId66" w:history="1">
                    <w:r w:rsidRPr="00FA1B33">
                      <w:rPr>
                        <w:rFonts w:ascii="宋体" w:eastAsia="Batang" w:hAnsi="宋体" w:cs="Batang" w:hint="eastAsia"/>
                        <w:snapToGrid w:val="0"/>
                        <w:szCs w:val="21"/>
                        <w:lang w:eastAsia="ko-KR"/>
                      </w:rPr>
                      <w:t>늦게까지</w:t>
                    </w:r>
                  </w:hyperlink>
                  <w:r w:rsidRPr="00FA1B33">
                    <w:rPr>
                      <w:rFonts w:ascii="宋体" w:hAnsi="宋体"/>
                      <w:snapToGrid w:val="0"/>
                      <w:szCs w:val="21"/>
                      <w:lang w:eastAsia="ko-KR"/>
                    </w:rPr>
                    <w:t xml:space="preserve"> </w:t>
                  </w:r>
                  <w:hyperlink r:id="rId67" w:history="1">
                    <w:r w:rsidRPr="00FA1B33">
                      <w:rPr>
                        <w:rFonts w:ascii="宋体" w:eastAsia="Batang" w:hAnsi="宋体" w:cs="Batang" w:hint="eastAsia"/>
                        <w:snapToGrid w:val="0"/>
                        <w:szCs w:val="21"/>
                        <w:lang w:eastAsia="ko-KR"/>
                      </w:rPr>
                      <w:t>계속되었다</w:t>
                    </w:r>
                  </w:hyperlink>
                  <w:r w:rsidRPr="00FA1B33">
                    <w:rPr>
                      <w:rFonts w:ascii="宋体" w:hAnsi="宋体" w:hint="eastAsia"/>
                      <w:snapToGrid w:val="0"/>
                      <w:szCs w:val="21"/>
                      <w:lang w:eastAsia="ko-KR"/>
                    </w:rPr>
                    <w:t>）</w:t>
                  </w:r>
                </w:p>
              </w:tc>
            </w:tr>
            <w:tr w:rsidR="0009655C" w:rsidRPr="0068383A" w:rsidTr="000C4E03">
              <w:trPr>
                <w:trHeight w:val="1039"/>
              </w:trPr>
              <w:tc>
                <w:tcPr>
                  <w:tcW w:w="1371" w:type="dxa"/>
                  <w:tcBorders>
                    <w:top w:val="single" w:sz="4" w:space="0" w:color="auto"/>
                    <w:left w:val="single" w:sz="4" w:space="0" w:color="auto"/>
                    <w:bottom w:val="single" w:sz="4" w:space="0" w:color="auto"/>
                    <w:right w:val="single" w:sz="4" w:space="0" w:color="auto"/>
                  </w:tcBorders>
                </w:tcPr>
                <w:p w:rsidR="0009655C" w:rsidRPr="0068383A" w:rsidRDefault="0009655C" w:rsidP="00E152E5">
                  <w:pPr>
                    <w:wordWrap w:val="0"/>
                    <w:rPr>
                      <w:rFonts w:ascii="宋体" w:hAnsi="宋体" w:cs="Batang"/>
                      <w:snapToGrid w:val="0"/>
                      <w:szCs w:val="21"/>
                      <w:lang w:eastAsia="ko-KR"/>
                    </w:rPr>
                  </w:pPr>
                  <w:r w:rsidRPr="0068383A">
                    <w:rPr>
                      <w:rFonts w:ascii="宋体" w:eastAsia="Batang" w:hAnsi="宋体" w:cs="Batang" w:hint="eastAsia"/>
                      <w:snapToGrid w:val="0"/>
                      <w:szCs w:val="21"/>
                      <w:lang w:eastAsia="ko-KR"/>
                    </w:rPr>
                    <w:t>동서</w:t>
                  </w:r>
                  <w:r w:rsidRPr="0068383A">
                    <w:rPr>
                      <w:rFonts w:ascii="宋体" w:hAnsi="宋体" w:cs="Batang"/>
                      <w:snapToGrid w:val="0"/>
                      <w:szCs w:val="21"/>
                      <w:lang w:eastAsia="ko-KR"/>
                    </w:rPr>
                    <w:t>(</w:t>
                  </w:r>
                  <w:r w:rsidRPr="0068383A">
                    <w:rPr>
                      <w:rFonts w:ascii="宋体" w:hAnsi="宋体" w:cs="Batang" w:hint="eastAsia"/>
                      <w:snapToGrid w:val="0"/>
                      <w:szCs w:val="21"/>
                      <w:lang w:eastAsia="ko-KR"/>
                    </w:rPr>
                    <w:t>東西</w:t>
                  </w:r>
                  <w:r w:rsidRPr="0068383A">
                    <w:rPr>
                      <w:rFonts w:ascii="宋体" w:hAnsi="宋体" w:cs="Batang"/>
                      <w:snapToGrid w:val="0"/>
                      <w:szCs w:val="21"/>
                      <w:lang w:eastAsia="ko-KR"/>
                    </w:rPr>
                    <w:t>)</w:t>
                  </w:r>
                </w:p>
                <w:p w:rsidR="0009655C" w:rsidRPr="0068383A" w:rsidRDefault="0009655C" w:rsidP="00E152E5">
                  <w:pPr>
                    <w:wordWrap w:val="0"/>
                    <w:rPr>
                      <w:rFonts w:ascii="宋体" w:hAnsi="宋体" w:cs="Batang"/>
                      <w:snapToGrid w:val="0"/>
                      <w:szCs w:val="21"/>
                      <w:lang w:eastAsia="ko-KR"/>
                    </w:rPr>
                  </w:pPr>
                </w:p>
                <w:p w:rsidR="0009655C" w:rsidRPr="0068383A" w:rsidRDefault="0009655C" w:rsidP="00E152E5">
                  <w:pPr>
                    <w:wordWrap w:val="0"/>
                    <w:rPr>
                      <w:rFonts w:ascii="宋体" w:hAnsi="宋体"/>
                      <w:snapToGrid w:val="0"/>
                      <w:szCs w:val="21"/>
                    </w:rPr>
                  </w:pPr>
                  <w:r w:rsidRPr="0068383A">
                    <w:rPr>
                      <w:rFonts w:ascii="宋体" w:hAnsi="宋体" w:cs="Batang"/>
                      <w:snapToGrid w:val="0"/>
                      <w:szCs w:val="21"/>
                      <w:lang w:eastAsia="ko-KR"/>
                    </w:rPr>
                    <w:t xml:space="preserve">    (</w:t>
                  </w:r>
                  <w:r w:rsidRPr="0068383A">
                    <w:rPr>
                      <w:rFonts w:ascii="宋体" w:hAnsi="宋体" w:cs="Batang" w:hint="eastAsia"/>
                      <w:snapToGrid w:val="0"/>
                      <w:szCs w:val="21"/>
                      <w:lang w:eastAsia="ko-KR"/>
                    </w:rPr>
                    <w:t>同壻</w:t>
                  </w:r>
                  <w:r w:rsidRPr="0068383A">
                    <w:rPr>
                      <w:rFonts w:ascii="宋体" w:hAnsi="宋体" w:cs="Batang"/>
                      <w:snapToGrid w:val="0"/>
                      <w:szCs w:val="21"/>
                      <w:lang w:eastAsia="ko-KR"/>
                    </w:rPr>
                    <w:t>)</w:t>
                  </w:r>
                </w:p>
              </w:tc>
              <w:tc>
                <w:tcPr>
                  <w:tcW w:w="5541" w:type="dxa"/>
                  <w:tcBorders>
                    <w:top w:val="single" w:sz="4" w:space="0" w:color="auto"/>
                    <w:left w:val="single" w:sz="4" w:space="0" w:color="auto"/>
                    <w:bottom w:val="single" w:sz="4" w:space="0" w:color="auto"/>
                    <w:right w:val="single" w:sz="4" w:space="0" w:color="auto"/>
                  </w:tcBorders>
                </w:tcPr>
                <w:p w:rsidR="0009655C" w:rsidRPr="0068383A" w:rsidRDefault="0009655C" w:rsidP="00E152E5">
                  <w:pPr>
                    <w:wordWrap w:val="0"/>
                    <w:ind w:left="1470" w:hangingChars="700" w:hanging="1470"/>
                    <w:rPr>
                      <w:rFonts w:ascii="宋体" w:hAnsi="宋体"/>
                      <w:snapToGrid w:val="0"/>
                      <w:szCs w:val="21"/>
                      <w:lang w:eastAsia="ko-KR"/>
                    </w:rPr>
                  </w:pPr>
                  <w:r w:rsidRPr="0068383A">
                    <w:rPr>
                      <w:rFonts w:ascii="宋体" w:hAnsi="宋体" w:hint="eastAsia"/>
                      <w:snapToGrid w:val="0"/>
                      <w:szCs w:val="21"/>
                      <w:lang w:eastAsia="ko-KR"/>
                    </w:rPr>
                    <w:t>东边和西边：（</w:t>
                  </w:r>
                  <w:hyperlink r:id="rId68" w:history="1">
                    <w:r w:rsidRPr="0068383A">
                      <w:rPr>
                        <w:rFonts w:ascii="宋体" w:eastAsia="Batang" w:hAnsi="宋体" w:cs="Batang" w:hint="eastAsia"/>
                        <w:snapToGrid w:val="0"/>
                        <w:szCs w:val="21"/>
                        <w:lang w:eastAsia="ko-KR"/>
                      </w:rPr>
                      <w:t>그</w:t>
                    </w:r>
                  </w:hyperlink>
                  <w:r w:rsidRPr="0068383A">
                    <w:rPr>
                      <w:rFonts w:ascii="宋体" w:hAnsi="宋体"/>
                      <w:snapToGrid w:val="0"/>
                      <w:szCs w:val="21"/>
                      <w:lang w:eastAsia="ko-KR"/>
                    </w:rPr>
                    <w:t xml:space="preserve"> </w:t>
                  </w:r>
                  <w:hyperlink r:id="rId69" w:history="1">
                    <w:r w:rsidRPr="0068383A">
                      <w:rPr>
                        <w:rFonts w:ascii="宋体" w:eastAsia="Batang" w:hAnsi="宋体" w:cs="Batang" w:hint="eastAsia"/>
                        <w:snapToGrid w:val="0"/>
                        <w:szCs w:val="21"/>
                        <w:lang w:eastAsia="ko-KR"/>
                      </w:rPr>
                      <w:t>섬</w:t>
                    </w:r>
                  </w:hyperlink>
                  <w:r w:rsidRPr="0068383A">
                    <w:rPr>
                      <w:rFonts w:ascii="宋体" w:eastAsia="Batang" w:hAnsi="宋体" w:hint="eastAsia"/>
                      <w:snapToGrid w:val="0"/>
                      <w:szCs w:val="21"/>
                      <w:lang w:eastAsia="ko-KR"/>
                    </w:rPr>
                    <w:t>은</w:t>
                  </w:r>
                  <w:r w:rsidRPr="0068383A">
                    <w:rPr>
                      <w:rFonts w:ascii="宋体" w:hAnsi="宋体"/>
                      <w:snapToGrid w:val="0"/>
                      <w:szCs w:val="21"/>
                      <w:lang w:eastAsia="ko-KR"/>
                    </w:rPr>
                    <w:t xml:space="preserve"> </w:t>
                  </w:r>
                  <w:hyperlink r:id="rId70" w:history="1">
                    <w:r w:rsidRPr="0068383A">
                      <w:rPr>
                        <w:rFonts w:ascii="宋体" w:eastAsia="Batang" w:hAnsi="宋体" w:cs="Batang" w:hint="eastAsia"/>
                        <w:snapToGrid w:val="0"/>
                        <w:szCs w:val="21"/>
                        <w:lang w:eastAsia="ko-KR"/>
                      </w:rPr>
                      <w:t>남북</w:t>
                    </w:r>
                  </w:hyperlink>
                  <w:r w:rsidRPr="0068383A">
                    <w:rPr>
                      <w:rFonts w:ascii="宋体" w:eastAsia="Batang" w:hAnsi="宋体" w:hint="eastAsia"/>
                      <w:snapToGrid w:val="0"/>
                      <w:szCs w:val="21"/>
                      <w:lang w:eastAsia="ko-KR"/>
                    </w:rPr>
                    <w:t>의</w:t>
                  </w:r>
                  <w:r w:rsidRPr="0068383A">
                    <w:rPr>
                      <w:rFonts w:ascii="宋体" w:hAnsi="宋体"/>
                      <w:snapToGrid w:val="0"/>
                      <w:szCs w:val="21"/>
                      <w:lang w:eastAsia="ko-KR"/>
                    </w:rPr>
                    <w:t xml:space="preserve"> </w:t>
                  </w:r>
                  <w:hyperlink r:id="rId71" w:history="1">
                    <w:r w:rsidRPr="0068383A">
                      <w:rPr>
                        <w:rFonts w:ascii="宋体" w:eastAsia="Batang" w:hAnsi="宋体" w:cs="Batang" w:hint="eastAsia"/>
                        <w:snapToGrid w:val="0"/>
                        <w:szCs w:val="21"/>
                        <w:lang w:eastAsia="ko-KR"/>
                      </w:rPr>
                      <w:t>길이</w:t>
                    </w:r>
                  </w:hyperlink>
                  <w:r w:rsidRPr="0068383A">
                    <w:rPr>
                      <w:rFonts w:ascii="宋体" w:eastAsia="Batang" w:hAnsi="宋体" w:hint="eastAsia"/>
                      <w:snapToGrid w:val="0"/>
                      <w:szCs w:val="21"/>
                      <w:lang w:eastAsia="ko-KR"/>
                    </w:rPr>
                    <w:t>가</w:t>
                  </w:r>
                  <w:r w:rsidRPr="0068383A">
                    <w:rPr>
                      <w:rFonts w:ascii="宋体" w:hAnsi="宋体"/>
                      <w:snapToGrid w:val="0"/>
                      <w:szCs w:val="21"/>
                      <w:lang w:eastAsia="ko-KR"/>
                    </w:rPr>
                    <w:t xml:space="preserve"> 41 </w:t>
                  </w:r>
                  <w:r w:rsidRPr="0068383A">
                    <w:rPr>
                      <w:rFonts w:ascii="宋体" w:eastAsia="Batang" w:hAnsi="宋体" w:hint="eastAsia"/>
                      <w:snapToGrid w:val="0"/>
                      <w:szCs w:val="21"/>
                      <w:lang w:eastAsia="ko-KR"/>
                    </w:rPr>
                    <w:t>킬로</w:t>
                  </w:r>
                  <w:r w:rsidRPr="0068383A">
                    <w:rPr>
                      <w:rFonts w:ascii="宋体" w:hAnsi="宋体"/>
                      <w:snapToGrid w:val="0"/>
                      <w:szCs w:val="21"/>
                      <w:lang w:eastAsia="ko-KR"/>
                    </w:rPr>
                    <w:t xml:space="preserve"> , </w:t>
                  </w:r>
                  <w:hyperlink r:id="rId72" w:history="1">
                    <w:r w:rsidRPr="0068383A">
                      <w:rPr>
                        <w:rFonts w:ascii="宋体" w:eastAsia="Batang" w:hAnsi="宋体" w:cs="Batang" w:hint="eastAsia"/>
                        <w:snapToGrid w:val="0"/>
                        <w:szCs w:val="21"/>
                        <w:lang w:eastAsia="ko-KR"/>
                      </w:rPr>
                      <w:t>동서</w:t>
                    </w:r>
                  </w:hyperlink>
                  <w:r w:rsidRPr="0068383A">
                    <w:rPr>
                      <w:rFonts w:ascii="宋体" w:eastAsia="Batang" w:hAnsi="宋体" w:cs="Batang" w:hint="eastAsia"/>
                      <w:bCs/>
                      <w:snapToGrid w:val="0"/>
                      <w:szCs w:val="21"/>
                      <w:lang w:eastAsia="ko-KR"/>
                    </w:rPr>
                    <w:t>가</w:t>
                  </w:r>
                  <w:r w:rsidRPr="0068383A">
                    <w:rPr>
                      <w:rFonts w:ascii="宋体" w:hAnsi="宋体"/>
                      <w:snapToGrid w:val="0"/>
                      <w:szCs w:val="21"/>
                      <w:lang w:eastAsia="ko-KR"/>
                    </w:rPr>
                    <w:t xml:space="preserve">  73 </w:t>
                  </w:r>
                  <w:r w:rsidRPr="0068383A">
                    <w:rPr>
                      <w:rFonts w:ascii="宋体" w:eastAsia="Batang" w:hAnsi="宋体" w:hint="eastAsia"/>
                      <w:snapToGrid w:val="0"/>
                      <w:szCs w:val="21"/>
                      <w:lang w:eastAsia="ko-KR"/>
                    </w:rPr>
                    <w:t>킬로미터에</w:t>
                  </w:r>
                  <w:r w:rsidRPr="0068383A">
                    <w:rPr>
                      <w:rFonts w:ascii="宋体" w:hAnsi="宋体"/>
                      <w:snapToGrid w:val="0"/>
                      <w:szCs w:val="21"/>
                      <w:lang w:eastAsia="ko-KR"/>
                    </w:rPr>
                    <w:t xml:space="preserve"> </w:t>
                  </w:r>
                  <w:hyperlink r:id="rId73" w:history="1">
                    <w:r w:rsidRPr="0068383A">
                      <w:rPr>
                        <w:rFonts w:ascii="宋体" w:eastAsia="Batang" w:hAnsi="宋体" w:cs="Batang" w:hint="eastAsia"/>
                        <w:snapToGrid w:val="0"/>
                        <w:szCs w:val="21"/>
                        <w:lang w:eastAsia="ko-KR"/>
                      </w:rPr>
                      <w:t>이른다</w:t>
                    </w:r>
                  </w:hyperlink>
                  <w:r w:rsidRPr="0068383A">
                    <w:rPr>
                      <w:rFonts w:ascii="宋体" w:hAnsi="宋体"/>
                      <w:snapToGrid w:val="0"/>
                      <w:szCs w:val="21"/>
                      <w:lang w:eastAsia="ko-KR"/>
                    </w:rPr>
                    <w:t>.</w:t>
                  </w:r>
                  <w:r w:rsidRPr="0068383A">
                    <w:rPr>
                      <w:rFonts w:ascii="宋体" w:hAnsi="宋体" w:hint="eastAsia"/>
                      <w:snapToGrid w:val="0"/>
                      <w:szCs w:val="21"/>
                      <w:lang w:eastAsia="ko-KR"/>
                    </w:rPr>
                    <w:t>）</w:t>
                  </w:r>
                </w:p>
                <w:p w:rsidR="0009655C" w:rsidRPr="0068383A" w:rsidRDefault="0009655C" w:rsidP="00E152E5">
                  <w:pPr>
                    <w:wordWrap w:val="0"/>
                    <w:rPr>
                      <w:rFonts w:ascii="宋体" w:hAnsi="宋体"/>
                      <w:snapToGrid w:val="0"/>
                      <w:szCs w:val="21"/>
                      <w:lang w:eastAsia="ko-KR"/>
                    </w:rPr>
                  </w:pPr>
                  <w:r w:rsidRPr="0068383A">
                    <w:rPr>
                      <w:rFonts w:ascii="宋体" w:hAnsi="宋体" w:hint="eastAsia"/>
                      <w:snapToGrid w:val="0"/>
                      <w:szCs w:val="21"/>
                      <w:lang w:eastAsia="ko-KR"/>
                    </w:rPr>
                    <w:t>妯娌（</w:t>
                  </w:r>
                  <w:r w:rsidRPr="0068383A">
                    <w:rPr>
                      <w:rFonts w:ascii="宋体" w:eastAsia="Batang" w:hAnsi="宋体" w:hint="eastAsia"/>
                      <w:snapToGrid w:val="0"/>
                      <w:szCs w:val="21"/>
                      <w:lang w:eastAsia="ko-KR"/>
                    </w:rPr>
                    <w:t>그들</w:t>
                  </w:r>
                  <w:r w:rsidRPr="0068383A">
                    <w:rPr>
                      <w:rFonts w:ascii="宋体" w:hAnsi="宋体"/>
                      <w:snapToGrid w:val="0"/>
                      <w:szCs w:val="21"/>
                      <w:lang w:eastAsia="ko-KR"/>
                    </w:rPr>
                    <w:t xml:space="preserve"> </w:t>
                  </w:r>
                  <w:r w:rsidRPr="0068383A">
                    <w:rPr>
                      <w:rFonts w:ascii="宋体" w:eastAsia="Batang" w:hAnsi="宋体" w:hint="eastAsia"/>
                      <w:snapToGrid w:val="0"/>
                      <w:szCs w:val="21"/>
                      <w:lang w:eastAsia="ko-KR"/>
                    </w:rPr>
                    <w:t>동서간</w:t>
                  </w:r>
                  <w:r w:rsidRPr="0068383A">
                    <w:rPr>
                      <w:rFonts w:ascii="宋体" w:hAnsi="宋体"/>
                      <w:snapToGrid w:val="0"/>
                      <w:szCs w:val="21"/>
                      <w:lang w:eastAsia="ko-KR"/>
                    </w:rPr>
                    <w:t xml:space="preserve"> </w:t>
                  </w:r>
                  <w:r w:rsidRPr="0068383A">
                    <w:rPr>
                      <w:rFonts w:ascii="宋体" w:eastAsia="Batang" w:hAnsi="宋体" w:hint="eastAsia"/>
                      <w:snapToGrid w:val="0"/>
                      <w:szCs w:val="21"/>
                      <w:lang w:eastAsia="ko-KR"/>
                    </w:rPr>
                    <w:t>사이가</w:t>
                  </w:r>
                  <w:r w:rsidRPr="0068383A">
                    <w:rPr>
                      <w:rFonts w:ascii="宋体" w:hAnsi="宋体"/>
                      <w:snapToGrid w:val="0"/>
                      <w:szCs w:val="21"/>
                      <w:lang w:eastAsia="ko-KR"/>
                    </w:rPr>
                    <w:t xml:space="preserve"> </w:t>
                  </w:r>
                  <w:r w:rsidRPr="0068383A">
                    <w:rPr>
                      <w:rFonts w:ascii="宋体" w:eastAsia="Batang" w:hAnsi="宋体" w:hint="eastAsia"/>
                      <w:snapToGrid w:val="0"/>
                      <w:szCs w:val="21"/>
                      <w:lang w:eastAsia="ko-KR"/>
                    </w:rPr>
                    <w:t>매우</w:t>
                  </w:r>
                  <w:r w:rsidRPr="0068383A">
                    <w:rPr>
                      <w:rFonts w:ascii="宋体" w:hAnsi="宋体"/>
                      <w:snapToGrid w:val="0"/>
                      <w:szCs w:val="21"/>
                      <w:lang w:eastAsia="ko-KR"/>
                    </w:rPr>
                    <w:t xml:space="preserve"> </w:t>
                  </w:r>
                  <w:r w:rsidRPr="0068383A">
                    <w:rPr>
                      <w:rFonts w:ascii="宋体" w:eastAsia="Batang" w:hAnsi="宋体" w:hint="eastAsia"/>
                      <w:snapToGrid w:val="0"/>
                      <w:szCs w:val="21"/>
                      <w:lang w:eastAsia="ko-KR"/>
                    </w:rPr>
                    <w:t>좋다</w:t>
                  </w:r>
                  <w:r w:rsidRPr="0068383A">
                    <w:rPr>
                      <w:rFonts w:ascii="宋体" w:hAnsi="宋体"/>
                      <w:snapToGrid w:val="0"/>
                      <w:szCs w:val="21"/>
                      <w:lang w:eastAsia="ko-KR"/>
                    </w:rPr>
                    <w:t>.</w:t>
                  </w:r>
                  <w:r w:rsidRPr="0068383A">
                    <w:rPr>
                      <w:rFonts w:ascii="宋体" w:hAnsi="宋体" w:hint="eastAsia"/>
                      <w:snapToGrid w:val="0"/>
                      <w:szCs w:val="21"/>
                      <w:lang w:eastAsia="ko-KR"/>
                    </w:rPr>
                    <w:t>）</w:t>
                  </w:r>
                </w:p>
              </w:tc>
            </w:tr>
          </w:tbl>
          <w:p w:rsidR="0009655C" w:rsidRPr="0068383A" w:rsidRDefault="0009655C" w:rsidP="00E152E5">
            <w:pPr>
              <w:wordWrap w:val="0"/>
              <w:rPr>
                <w:rFonts w:ascii="宋体" w:hAnsi="宋体"/>
                <w:snapToGrid w:val="0"/>
                <w:szCs w:val="21"/>
                <w:lang w:eastAsia="ko-KR"/>
              </w:rPr>
            </w:pPr>
          </w:p>
          <w:p w:rsidR="0009655C" w:rsidRPr="0068383A" w:rsidRDefault="0009655C" w:rsidP="00E152E5">
            <w:pPr>
              <w:wordWrap w:val="0"/>
              <w:rPr>
                <w:rFonts w:ascii="宋体" w:hAnsi="宋体"/>
                <w:snapToGrid w:val="0"/>
                <w:szCs w:val="21"/>
              </w:rPr>
            </w:pPr>
            <w:r w:rsidRPr="0068383A">
              <w:rPr>
                <w:rFonts w:ascii="宋体" w:hAnsi="宋体"/>
                <w:snapToGrid w:val="0"/>
                <w:szCs w:val="21"/>
              </w:rPr>
              <w:t xml:space="preserve">4. </w:t>
            </w:r>
            <w:r w:rsidRPr="0068383A">
              <w:rPr>
                <w:rFonts w:ascii="宋体" w:hAnsi="宋体" w:hint="eastAsia"/>
                <w:snapToGrid w:val="0"/>
                <w:szCs w:val="21"/>
              </w:rPr>
              <w:t>带领学生认识韩汉同义异形词，强调两者形态上的不同。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03"/>
              <w:gridCol w:w="2604"/>
            </w:tblGrid>
            <w:tr w:rsidR="0009655C" w:rsidRPr="0068383A" w:rsidTr="000C4E03">
              <w:trPr>
                <w:trHeight w:val="314"/>
              </w:trPr>
              <w:tc>
                <w:tcPr>
                  <w:tcW w:w="2603" w:type="dxa"/>
                  <w:tcBorders>
                    <w:top w:val="single" w:sz="4" w:space="0" w:color="auto"/>
                    <w:left w:val="single" w:sz="4" w:space="0" w:color="auto"/>
                    <w:bottom w:val="single" w:sz="4" w:space="0" w:color="auto"/>
                    <w:right w:val="single" w:sz="4" w:space="0" w:color="auto"/>
                  </w:tcBorders>
                </w:tcPr>
                <w:p w:rsidR="0009655C" w:rsidRPr="0068383A" w:rsidRDefault="0009655C" w:rsidP="00E152E5">
                  <w:pPr>
                    <w:wordWrap w:val="0"/>
                    <w:rPr>
                      <w:rFonts w:ascii="宋体" w:hAnsi="宋体"/>
                      <w:snapToGrid w:val="0"/>
                      <w:szCs w:val="21"/>
                      <w:lang w:eastAsia="ko-KR"/>
                    </w:rPr>
                  </w:pPr>
                  <w:r w:rsidRPr="0068383A">
                    <w:rPr>
                      <w:rFonts w:ascii="宋体" w:hAnsi="宋体"/>
                      <w:snapToGrid w:val="0"/>
                      <w:szCs w:val="21"/>
                    </w:rPr>
                    <w:t xml:space="preserve">       </w:t>
                  </w:r>
                  <w:r w:rsidRPr="0068383A">
                    <w:rPr>
                      <w:rFonts w:ascii="宋体" w:hAnsi="宋体" w:hint="eastAsia"/>
                      <w:snapToGrid w:val="0"/>
                      <w:szCs w:val="21"/>
                      <w:lang w:eastAsia="ko-KR"/>
                    </w:rPr>
                    <w:t>汉语</w:t>
                  </w:r>
                </w:p>
              </w:tc>
              <w:tc>
                <w:tcPr>
                  <w:tcW w:w="2604" w:type="dxa"/>
                  <w:tcBorders>
                    <w:top w:val="single" w:sz="4" w:space="0" w:color="auto"/>
                    <w:left w:val="single" w:sz="4" w:space="0" w:color="auto"/>
                    <w:bottom w:val="single" w:sz="4" w:space="0" w:color="auto"/>
                    <w:right w:val="single" w:sz="4" w:space="0" w:color="auto"/>
                  </w:tcBorders>
                </w:tcPr>
                <w:p w:rsidR="0009655C" w:rsidRPr="0068383A" w:rsidRDefault="0009655C" w:rsidP="00E152E5">
                  <w:pPr>
                    <w:wordWrap w:val="0"/>
                    <w:rPr>
                      <w:rFonts w:ascii="宋体" w:hAnsi="宋体"/>
                      <w:snapToGrid w:val="0"/>
                      <w:szCs w:val="21"/>
                      <w:lang w:eastAsia="ko-KR"/>
                    </w:rPr>
                  </w:pPr>
                  <w:r w:rsidRPr="0068383A">
                    <w:rPr>
                      <w:rFonts w:ascii="宋体" w:hAnsi="宋体"/>
                      <w:snapToGrid w:val="0"/>
                      <w:szCs w:val="21"/>
                      <w:lang w:eastAsia="ko-KR"/>
                    </w:rPr>
                    <w:t xml:space="preserve">      </w:t>
                  </w:r>
                  <w:r w:rsidRPr="0068383A">
                    <w:rPr>
                      <w:rFonts w:ascii="宋体" w:hAnsi="宋体" w:hint="eastAsia"/>
                      <w:snapToGrid w:val="0"/>
                      <w:szCs w:val="21"/>
                      <w:lang w:eastAsia="ko-KR"/>
                    </w:rPr>
                    <w:t>韩国语</w:t>
                  </w:r>
                </w:p>
              </w:tc>
            </w:tr>
            <w:tr w:rsidR="0009655C" w:rsidRPr="0068383A" w:rsidTr="000C4E03">
              <w:trPr>
                <w:trHeight w:val="299"/>
              </w:trPr>
              <w:tc>
                <w:tcPr>
                  <w:tcW w:w="2603" w:type="dxa"/>
                  <w:tcBorders>
                    <w:top w:val="single" w:sz="4" w:space="0" w:color="auto"/>
                    <w:left w:val="single" w:sz="4" w:space="0" w:color="auto"/>
                    <w:bottom w:val="single" w:sz="4" w:space="0" w:color="auto"/>
                    <w:right w:val="single" w:sz="4" w:space="0" w:color="auto"/>
                  </w:tcBorders>
                </w:tcPr>
                <w:p w:rsidR="0009655C" w:rsidRPr="0068383A" w:rsidRDefault="0009655C" w:rsidP="00E152E5">
                  <w:pPr>
                    <w:wordWrap w:val="0"/>
                    <w:rPr>
                      <w:rFonts w:ascii="宋体" w:hAnsi="宋体"/>
                      <w:snapToGrid w:val="0"/>
                      <w:szCs w:val="21"/>
                      <w:lang w:eastAsia="ko-KR"/>
                    </w:rPr>
                  </w:pPr>
                  <w:r w:rsidRPr="0068383A">
                    <w:rPr>
                      <w:rFonts w:ascii="宋体" w:hAnsi="宋体"/>
                      <w:snapToGrid w:val="0"/>
                      <w:szCs w:val="21"/>
                      <w:lang w:eastAsia="ko-KR"/>
                    </w:rPr>
                    <w:t xml:space="preserve">       </w:t>
                  </w:r>
                  <w:r w:rsidRPr="0068383A">
                    <w:rPr>
                      <w:rFonts w:ascii="宋体" w:hAnsi="宋体" w:hint="eastAsia"/>
                      <w:snapToGrid w:val="0"/>
                      <w:szCs w:val="21"/>
                      <w:lang w:eastAsia="ko-KR"/>
                    </w:rPr>
                    <w:t>门票</w:t>
                  </w:r>
                </w:p>
              </w:tc>
              <w:tc>
                <w:tcPr>
                  <w:tcW w:w="2604" w:type="dxa"/>
                  <w:tcBorders>
                    <w:top w:val="single" w:sz="4" w:space="0" w:color="auto"/>
                    <w:left w:val="single" w:sz="4" w:space="0" w:color="auto"/>
                    <w:bottom w:val="single" w:sz="4" w:space="0" w:color="auto"/>
                    <w:right w:val="single" w:sz="4" w:space="0" w:color="auto"/>
                  </w:tcBorders>
                </w:tcPr>
                <w:p w:rsidR="0009655C" w:rsidRPr="0068383A" w:rsidRDefault="0009655C" w:rsidP="00E152E5">
                  <w:pPr>
                    <w:wordWrap w:val="0"/>
                    <w:rPr>
                      <w:rFonts w:ascii="宋体" w:hAnsi="宋体"/>
                      <w:snapToGrid w:val="0"/>
                      <w:szCs w:val="21"/>
                      <w:lang w:eastAsia="ko-KR"/>
                    </w:rPr>
                  </w:pPr>
                  <w:r w:rsidRPr="0068383A">
                    <w:rPr>
                      <w:rFonts w:ascii="宋体" w:hAnsi="宋体"/>
                      <w:snapToGrid w:val="0"/>
                      <w:szCs w:val="21"/>
                      <w:lang w:eastAsia="ko-KR"/>
                    </w:rPr>
                    <w:t xml:space="preserve">    </w:t>
                  </w:r>
                  <w:r w:rsidRPr="0068383A">
                    <w:rPr>
                      <w:rFonts w:ascii="宋体" w:eastAsia="Batang" w:hAnsi="宋体" w:hint="eastAsia"/>
                      <w:snapToGrid w:val="0"/>
                      <w:szCs w:val="21"/>
                      <w:lang w:eastAsia="ko-KR"/>
                    </w:rPr>
                    <w:t>입장권</w:t>
                  </w:r>
                  <w:r w:rsidRPr="0068383A">
                    <w:rPr>
                      <w:rFonts w:ascii="宋体" w:hAnsi="宋体"/>
                      <w:snapToGrid w:val="0"/>
                      <w:szCs w:val="21"/>
                      <w:lang w:eastAsia="ko-KR"/>
                    </w:rPr>
                    <w:t>(</w:t>
                  </w:r>
                  <w:r w:rsidRPr="0068383A">
                    <w:rPr>
                      <w:rFonts w:ascii="宋体" w:hAnsi="宋体" w:hint="eastAsia"/>
                      <w:snapToGrid w:val="0"/>
                      <w:szCs w:val="21"/>
                      <w:lang w:eastAsia="ko-KR"/>
                    </w:rPr>
                    <w:t>入場券</w:t>
                  </w:r>
                  <w:r w:rsidRPr="0068383A">
                    <w:rPr>
                      <w:rFonts w:ascii="宋体" w:hAnsi="宋体"/>
                      <w:snapToGrid w:val="0"/>
                      <w:szCs w:val="21"/>
                      <w:lang w:eastAsia="ko-KR"/>
                    </w:rPr>
                    <w:t>)</w:t>
                  </w:r>
                </w:p>
              </w:tc>
            </w:tr>
            <w:tr w:rsidR="0009655C" w:rsidRPr="0068383A" w:rsidTr="000C4E03">
              <w:trPr>
                <w:trHeight w:val="314"/>
              </w:trPr>
              <w:tc>
                <w:tcPr>
                  <w:tcW w:w="2603" w:type="dxa"/>
                  <w:tcBorders>
                    <w:top w:val="single" w:sz="4" w:space="0" w:color="auto"/>
                    <w:left w:val="single" w:sz="4" w:space="0" w:color="auto"/>
                    <w:bottom w:val="single" w:sz="4" w:space="0" w:color="auto"/>
                    <w:right w:val="single" w:sz="4" w:space="0" w:color="auto"/>
                  </w:tcBorders>
                </w:tcPr>
                <w:p w:rsidR="0009655C" w:rsidRPr="0068383A" w:rsidRDefault="0009655C" w:rsidP="00E152E5">
                  <w:pPr>
                    <w:wordWrap w:val="0"/>
                    <w:rPr>
                      <w:rFonts w:ascii="宋体" w:hAnsi="宋体"/>
                      <w:snapToGrid w:val="0"/>
                      <w:szCs w:val="21"/>
                      <w:lang w:eastAsia="ko-KR"/>
                    </w:rPr>
                  </w:pPr>
                  <w:r w:rsidRPr="0068383A">
                    <w:rPr>
                      <w:rFonts w:ascii="宋体" w:hAnsi="宋体"/>
                      <w:snapToGrid w:val="0"/>
                      <w:szCs w:val="21"/>
                      <w:lang w:eastAsia="ko-KR"/>
                    </w:rPr>
                    <w:t xml:space="preserve">       </w:t>
                  </w:r>
                  <w:r w:rsidRPr="0068383A">
                    <w:rPr>
                      <w:rFonts w:ascii="宋体" w:hAnsi="宋体" w:hint="eastAsia"/>
                      <w:snapToGrid w:val="0"/>
                      <w:szCs w:val="21"/>
                      <w:lang w:eastAsia="ko-KR"/>
                    </w:rPr>
                    <w:t>小学</w:t>
                  </w:r>
                </w:p>
              </w:tc>
              <w:tc>
                <w:tcPr>
                  <w:tcW w:w="2604" w:type="dxa"/>
                  <w:tcBorders>
                    <w:top w:val="single" w:sz="4" w:space="0" w:color="auto"/>
                    <w:left w:val="single" w:sz="4" w:space="0" w:color="auto"/>
                    <w:bottom w:val="single" w:sz="4" w:space="0" w:color="auto"/>
                    <w:right w:val="single" w:sz="4" w:space="0" w:color="auto"/>
                  </w:tcBorders>
                </w:tcPr>
                <w:p w:rsidR="0009655C" w:rsidRPr="0068383A" w:rsidRDefault="0009655C" w:rsidP="00E152E5">
                  <w:pPr>
                    <w:wordWrap w:val="0"/>
                    <w:rPr>
                      <w:rFonts w:ascii="宋体" w:hAnsi="宋体"/>
                      <w:snapToGrid w:val="0"/>
                      <w:szCs w:val="21"/>
                      <w:lang w:eastAsia="ko-KR"/>
                    </w:rPr>
                  </w:pPr>
                  <w:r w:rsidRPr="0068383A">
                    <w:rPr>
                      <w:rFonts w:ascii="宋体" w:hAnsi="宋体"/>
                      <w:snapToGrid w:val="0"/>
                      <w:szCs w:val="21"/>
                      <w:lang w:eastAsia="ko-KR"/>
                    </w:rPr>
                    <w:t xml:space="preserve">   </w:t>
                  </w:r>
                  <w:r w:rsidRPr="0068383A">
                    <w:rPr>
                      <w:rFonts w:ascii="宋体" w:eastAsia="Batang" w:hAnsi="宋体" w:hint="eastAsia"/>
                      <w:snapToGrid w:val="0"/>
                      <w:szCs w:val="21"/>
                      <w:lang w:eastAsia="ko-KR"/>
                    </w:rPr>
                    <w:t>초등학교</w:t>
                  </w:r>
                  <w:r w:rsidRPr="0068383A">
                    <w:rPr>
                      <w:rFonts w:ascii="宋体" w:hAnsi="宋体"/>
                      <w:snapToGrid w:val="0"/>
                      <w:szCs w:val="21"/>
                      <w:lang w:eastAsia="ko-KR"/>
                    </w:rPr>
                    <w:t>(</w:t>
                  </w:r>
                  <w:r w:rsidRPr="0068383A">
                    <w:rPr>
                      <w:rFonts w:ascii="宋体" w:hAnsi="宋体" w:hint="eastAsia"/>
                      <w:snapToGrid w:val="0"/>
                      <w:szCs w:val="21"/>
                      <w:lang w:eastAsia="ko-KR"/>
                    </w:rPr>
                    <w:t>初等學校</w:t>
                  </w:r>
                  <w:r w:rsidRPr="0068383A">
                    <w:rPr>
                      <w:rFonts w:ascii="宋体" w:hAnsi="宋体"/>
                      <w:snapToGrid w:val="0"/>
                      <w:szCs w:val="21"/>
                      <w:lang w:eastAsia="ko-KR"/>
                    </w:rPr>
                    <w:t>)</w:t>
                  </w:r>
                </w:p>
              </w:tc>
            </w:tr>
            <w:tr w:rsidR="0009655C" w:rsidRPr="0068383A" w:rsidTr="000C4E03">
              <w:trPr>
                <w:trHeight w:val="299"/>
              </w:trPr>
              <w:tc>
                <w:tcPr>
                  <w:tcW w:w="2603" w:type="dxa"/>
                  <w:tcBorders>
                    <w:top w:val="single" w:sz="4" w:space="0" w:color="auto"/>
                    <w:left w:val="single" w:sz="4" w:space="0" w:color="auto"/>
                    <w:bottom w:val="single" w:sz="4" w:space="0" w:color="auto"/>
                    <w:right w:val="single" w:sz="4" w:space="0" w:color="auto"/>
                  </w:tcBorders>
                </w:tcPr>
                <w:p w:rsidR="0009655C" w:rsidRPr="0068383A" w:rsidRDefault="0009655C" w:rsidP="00E152E5">
                  <w:pPr>
                    <w:wordWrap w:val="0"/>
                    <w:rPr>
                      <w:rFonts w:ascii="宋体" w:hAnsi="宋体"/>
                      <w:snapToGrid w:val="0"/>
                      <w:szCs w:val="21"/>
                      <w:lang w:eastAsia="ko-KR"/>
                    </w:rPr>
                  </w:pPr>
                  <w:r w:rsidRPr="0068383A">
                    <w:rPr>
                      <w:rFonts w:ascii="宋体" w:hAnsi="宋体"/>
                      <w:snapToGrid w:val="0"/>
                      <w:szCs w:val="21"/>
                      <w:lang w:eastAsia="ko-KR"/>
                    </w:rPr>
                    <w:t xml:space="preserve">       </w:t>
                  </w:r>
                  <w:r w:rsidRPr="0068383A">
                    <w:rPr>
                      <w:rFonts w:ascii="宋体" w:hAnsi="宋体" w:hint="eastAsia"/>
                      <w:snapToGrid w:val="0"/>
                      <w:szCs w:val="21"/>
                      <w:lang w:eastAsia="ko-KR"/>
                    </w:rPr>
                    <w:t>公司</w:t>
                  </w:r>
                </w:p>
              </w:tc>
              <w:tc>
                <w:tcPr>
                  <w:tcW w:w="2604" w:type="dxa"/>
                  <w:tcBorders>
                    <w:top w:val="single" w:sz="4" w:space="0" w:color="auto"/>
                    <w:left w:val="single" w:sz="4" w:space="0" w:color="auto"/>
                    <w:bottom w:val="single" w:sz="4" w:space="0" w:color="auto"/>
                    <w:right w:val="single" w:sz="4" w:space="0" w:color="auto"/>
                  </w:tcBorders>
                </w:tcPr>
                <w:p w:rsidR="0009655C" w:rsidRPr="0068383A" w:rsidRDefault="0009655C" w:rsidP="00E152E5">
                  <w:pPr>
                    <w:wordWrap w:val="0"/>
                    <w:rPr>
                      <w:rFonts w:ascii="宋体" w:hAnsi="宋体"/>
                      <w:snapToGrid w:val="0"/>
                      <w:szCs w:val="21"/>
                      <w:lang w:eastAsia="ko-KR"/>
                    </w:rPr>
                  </w:pPr>
                  <w:r w:rsidRPr="0068383A">
                    <w:rPr>
                      <w:rFonts w:ascii="宋体" w:hAnsi="宋体"/>
                      <w:snapToGrid w:val="0"/>
                      <w:szCs w:val="21"/>
                      <w:lang w:eastAsia="ko-KR"/>
                    </w:rPr>
                    <w:t xml:space="preserve">   </w:t>
                  </w:r>
                  <w:r w:rsidRPr="0068383A">
                    <w:rPr>
                      <w:rFonts w:ascii="宋体" w:eastAsia="Batang" w:hAnsi="宋体" w:hint="eastAsia"/>
                      <w:snapToGrid w:val="0"/>
                      <w:szCs w:val="21"/>
                      <w:lang w:eastAsia="ko-KR"/>
                    </w:rPr>
                    <w:t>회사</w:t>
                  </w:r>
                  <w:r w:rsidRPr="0068383A">
                    <w:rPr>
                      <w:rFonts w:ascii="宋体" w:hAnsi="宋体"/>
                      <w:snapToGrid w:val="0"/>
                      <w:szCs w:val="21"/>
                      <w:lang w:eastAsia="ko-KR"/>
                    </w:rPr>
                    <w:t>(</w:t>
                  </w:r>
                  <w:r w:rsidRPr="0068383A">
                    <w:rPr>
                      <w:rFonts w:ascii="宋体" w:hAnsi="宋体" w:hint="eastAsia"/>
                      <w:snapToGrid w:val="0"/>
                      <w:szCs w:val="21"/>
                      <w:lang w:eastAsia="ko-KR"/>
                    </w:rPr>
                    <w:t>會社</w:t>
                  </w:r>
                  <w:r w:rsidRPr="0068383A">
                    <w:rPr>
                      <w:rFonts w:ascii="宋体" w:hAnsi="宋体"/>
                      <w:snapToGrid w:val="0"/>
                      <w:szCs w:val="21"/>
                      <w:lang w:eastAsia="ko-KR"/>
                    </w:rPr>
                    <w:t>)</w:t>
                  </w:r>
                </w:p>
              </w:tc>
            </w:tr>
            <w:tr w:rsidR="0009655C" w:rsidRPr="0068383A" w:rsidTr="000C4E03">
              <w:trPr>
                <w:trHeight w:val="314"/>
              </w:trPr>
              <w:tc>
                <w:tcPr>
                  <w:tcW w:w="2603" w:type="dxa"/>
                  <w:tcBorders>
                    <w:top w:val="single" w:sz="4" w:space="0" w:color="auto"/>
                    <w:left w:val="single" w:sz="4" w:space="0" w:color="auto"/>
                    <w:bottom w:val="single" w:sz="4" w:space="0" w:color="auto"/>
                    <w:right w:val="single" w:sz="4" w:space="0" w:color="auto"/>
                  </w:tcBorders>
                </w:tcPr>
                <w:p w:rsidR="0009655C" w:rsidRPr="0068383A" w:rsidRDefault="0009655C" w:rsidP="00E152E5">
                  <w:pPr>
                    <w:wordWrap w:val="0"/>
                    <w:rPr>
                      <w:rFonts w:ascii="宋体" w:hAnsi="宋体"/>
                      <w:snapToGrid w:val="0"/>
                      <w:szCs w:val="21"/>
                      <w:lang w:eastAsia="ko-KR"/>
                    </w:rPr>
                  </w:pPr>
                  <w:r w:rsidRPr="0068383A">
                    <w:rPr>
                      <w:rFonts w:ascii="宋体" w:hAnsi="宋体"/>
                      <w:snapToGrid w:val="0"/>
                      <w:szCs w:val="21"/>
                      <w:lang w:eastAsia="ko-KR"/>
                    </w:rPr>
                    <w:t xml:space="preserve">       </w:t>
                  </w:r>
                  <w:r w:rsidRPr="0068383A">
                    <w:rPr>
                      <w:rFonts w:ascii="宋体" w:hAnsi="宋体" w:hint="eastAsia"/>
                      <w:snapToGrid w:val="0"/>
                      <w:szCs w:val="21"/>
                      <w:lang w:eastAsia="ko-KR"/>
                    </w:rPr>
                    <w:t>作业</w:t>
                  </w:r>
                </w:p>
              </w:tc>
              <w:tc>
                <w:tcPr>
                  <w:tcW w:w="2604" w:type="dxa"/>
                  <w:tcBorders>
                    <w:top w:val="single" w:sz="4" w:space="0" w:color="auto"/>
                    <w:left w:val="single" w:sz="4" w:space="0" w:color="auto"/>
                    <w:bottom w:val="single" w:sz="4" w:space="0" w:color="auto"/>
                    <w:right w:val="single" w:sz="4" w:space="0" w:color="auto"/>
                  </w:tcBorders>
                </w:tcPr>
                <w:p w:rsidR="0009655C" w:rsidRPr="0068383A" w:rsidRDefault="0009655C" w:rsidP="00E152E5">
                  <w:pPr>
                    <w:wordWrap w:val="0"/>
                    <w:rPr>
                      <w:rFonts w:ascii="宋体" w:hAnsi="宋体"/>
                      <w:snapToGrid w:val="0"/>
                      <w:szCs w:val="21"/>
                      <w:lang w:eastAsia="ko-KR"/>
                    </w:rPr>
                  </w:pPr>
                  <w:r w:rsidRPr="0068383A">
                    <w:rPr>
                      <w:rFonts w:ascii="宋体" w:hAnsi="宋体"/>
                      <w:snapToGrid w:val="0"/>
                      <w:szCs w:val="21"/>
                      <w:lang w:eastAsia="ko-KR"/>
                    </w:rPr>
                    <w:t xml:space="preserve">   </w:t>
                  </w:r>
                  <w:r w:rsidRPr="0068383A">
                    <w:rPr>
                      <w:rFonts w:ascii="宋体" w:eastAsia="Batang" w:hAnsi="宋体" w:hint="eastAsia"/>
                      <w:snapToGrid w:val="0"/>
                      <w:szCs w:val="21"/>
                      <w:lang w:eastAsia="ko-KR"/>
                    </w:rPr>
                    <w:t>숙제</w:t>
                  </w:r>
                  <w:r w:rsidRPr="0068383A">
                    <w:rPr>
                      <w:rFonts w:ascii="宋体" w:hAnsi="宋体"/>
                      <w:snapToGrid w:val="0"/>
                      <w:szCs w:val="21"/>
                      <w:lang w:eastAsia="ko-KR"/>
                    </w:rPr>
                    <w:t>(</w:t>
                  </w:r>
                  <w:r w:rsidRPr="0068383A">
                    <w:rPr>
                      <w:rFonts w:ascii="宋体" w:hAnsi="宋体" w:hint="eastAsia"/>
                      <w:snapToGrid w:val="0"/>
                      <w:szCs w:val="21"/>
                      <w:lang w:eastAsia="ko-KR"/>
                    </w:rPr>
                    <w:t>宿題</w:t>
                  </w:r>
                  <w:r w:rsidRPr="0068383A">
                    <w:rPr>
                      <w:rFonts w:ascii="宋体" w:hAnsi="宋体"/>
                      <w:snapToGrid w:val="0"/>
                      <w:szCs w:val="21"/>
                      <w:lang w:eastAsia="ko-KR"/>
                    </w:rPr>
                    <w:t>)</w:t>
                  </w:r>
                </w:p>
              </w:tc>
            </w:tr>
            <w:tr w:rsidR="0009655C" w:rsidRPr="0068383A" w:rsidTr="000C4E03">
              <w:trPr>
                <w:trHeight w:val="314"/>
              </w:trPr>
              <w:tc>
                <w:tcPr>
                  <w:tcW w:w="2603" w:type="dxa"/>
                  <w:tcBorders>
                    <w:top w:val="single" w:sz="4" w:space="0" w:color="auto"/>
                    <w:left w:val="single" w:sz="4" w:space="0" w:color="auto"/>
                    <w:bottom w:val="single" w:sz="4" w:space="0" w:color="auto"/>
                    <w:right w:val="single" w:sz="4" w:space="0" w:color="auto"/>
                  </w:tcBorders>
                </w:tcPr>
                <w:p w:rsidR="0009655C" w:rsidRPr="0068383A" w:rsidRDefault="0009655C" w:rsidP="00E152E5">
                  <w:pPr>
                    <w:wordWrap w:val="0"/>
                    <w:rPr>
                      <w:rFonts w:ascii="宋体" w:hAnsi="宋体"/>
                      <w:snapToGrid w:val="0"/>
                      <w:szCs w:val="21"/>
                      <w:lang w:eastAsia="ko-KR"/>
                    </w:rPr>
                  </w:pPr>
                  <w:r w:rsidRPr="0068383A">
                    <w:rPr>
                      <w:rFonts w:ascii="宋体" w:hAnsi="宋体"/>
                      <w:snapToGrid w:val="0"/>
                      <w:szCs w:val="21"/>
                      <w:lang w:eastAsia="ko-KR"/>
                    </w:rPr>
                    <w:t xml:space="preserve">       </w:t>
                  </w:r>
                  <w:r w:rsidRPr="0068383A">
                    <w:rPr>
                      <w:rFonts w:ascii="宋体" w:hAnsi="宋体" w:hint="eastAsia"/>
                      <w:snapToGrid w:val="0"/>
                      <w:szCs w:val="21"/>
                      <w:lang w:eastAsia="ko-KR"/>
                    </w:rPr>
                    <w:t>东西</w:t>
                  </w:r>
                </w:p>
              </w:tc>
              <w:tc>
                <w:tcPr>
                  <w:tcW w:w="2604" w:type="dxa"/>
                  <w:tcBorders>
                    <w:top w:val="single" w:sz="4" w:space="0" w:color="auto"/>
                    <w:left w:val="single" w:sz="4" w:space="0" w:color="auto"/>
                    <w:bottom w:val="single" w:sz="4" w:space="0" w:color="auto"/>
                    <w:right w:val="single" w:sz="4" w:space="0" w:color="auto"/>
                  </w:tcBorders>
                </w:tcPr>
                <w:p w:rsidR="0009655C" w:rsidRPr="0068383A" w:rsidRDefault="0009655C" w:rsidP="00E152E5">
                  <w:pPr>
                    <w:wordWrap w:val="0"/>
                    <w:rPr>
                      <w:rFonts w:ascii="宋体" w:hAnsi="宋体"/>
                      <w:snapToGrid w:val="0"/>
                      <w:szCs w:val="21"/>
                      <w:lang w:eastAsia="ko-KR"/>
                    </w:rPr>
                  </w:pPr>
                  <w:r w:rsidRPr="0068383A">
                    <w:rPr>
                      <w:rFonts w:ascii="宋体" w:hAnsi="宋体"/>
                      <w:snapToGrid w:val="0"/>
                      <w:szCs w:val="21"/>
                      <w:lang w:eastAsia="ko-KR"/>
                    </w:rPr>
                    <w:t xml:space="preserve">   </w:t>
                  </w:r>
                  <w:r w:rsidRPr="0068383A">
                    <w:rPr>
                      <w:rFonts w:ascii="宋体" w:eastAsia="Batang" w:hAnsi="宋体" w:hint="eastAsia"/>
                      <w:snapToGrid w:val="0"/>
                      <w:szCs w:val="21"/>
                      <w:lang w:eastAsia="ko-KR"/>
                    </w:rPr>
                    <w:t>물건</w:t>
                  </w:r>
                  <w:r w:rsidRPr="0068383A">
                    <w:rPr>
                      <w:rFonts w:ascii="宋体" w:hAnsi="宋体"/>
                      <w:snapToGrid w:val="0"/>
                      <w:szCs w:val="21"/>
                      <w:lang w:eastAsia="ko-KR"/>
                    </w:rPr>
                    <w:t>(</w:t>
                  </w:r>
                  <w:r w:rsidRPr="0068383A">
                    <w:rPr>
                      <w:rFonts w:ascii="宋体" w:hAnsi="宋体" w:hint="eastAsia"/>
                      <w:snapToGrid w:val="0"/>
                      <w:szCs w:val="21"/>
                      <w:lang w:eastAsia="ko-KR"/>
                    </w:rPr>
                    <w:t>物件</w:t>
                  </w:r>
                  <w:r w:rsidRPr="0068383A">
                    <w:rPr>
                      <w:rFonts w:ascii="宋体" w:hAnsi="宋体"/>
                      <w:snapToGrid w:val="0"/>
                      <w:szCs w:val="21"/>
                      <w:lang w:eastAsia="ko-KR"/>
                    </w:rPr>
                    <w:t>)</w:t>
                  </w:r>
                </w:p>
              </w:tc>
            </w:tr>
          </w:tbl>
          <w:p w:rsidR="0009655C" w:rsidRPr="0068383A" w:rsidRDefault="0009655C" w:rsidP="00E152E5">
            <w:pPr>
              <w:wordWrap w:val="0"/>
              <w:rPr>
                <w:rFonts w:ascii="宋体" w:hAnsi="宋体"/>
                <w:snapToGrid w:val="0"/>
                <w:szCs w:val="21"/>
                <w:lang w:eastAsia="ko-KR"/>
              </w:rPr>
            </w:pPr>
          </w:p>
          <w:p w:rsidR="0009655C" w:rsidRPr="0068383A" w:rsidRDefault="0009655C" w:rsidP="00E152E5">
            <w:pPr>
              <w:wordWrap w:val="0"/>
              <w:rPr>
                <w:rFonts w:ascii="宋体" w:hAnsi="宋体"/>
                <w:snapToGrid w:val="0"/>
                <w:szCs w:val="21"/>
                <w:lang w:eastAsia="ko-KR"/>
              </w:rPr>
            </w:pPr>
            <w:r w:rsidRPr="0068383A">
              <w:rPr>
                <w:rFonts w:ascii="宋体" w:hAnsi="宋体"/>
                <w:snapToGrid w:val="0"/>
                <w:szCs w:val="21"/>
                <w:lang w:eastAsia="ko-KR"/>
              </w:rPr>
              <w:t>5.</w:t>
            </w:r>
            <w:r w:rsidRPr="0068383A">
              <w:rPr>
                <w:rFonts w:ascii="宋体" w:hAnsi="宋体" w:hint="eastAsia"/>
                <w:snapToGrid w:val="0"/>
                <w:szCs w:val="21"/>
                <w:lang w:eastAsia="ko-KR"/>
              </w:rPr>
              <w:t>拓展练习，让学生们把下面的韩汉同义异形词连接起来。</w:t>
            </w:r>
          </w:p>
          <w:p w:rsidR="0009655C" w:rsidRPr="0068383A" w:rsidRDefault="0009655C" w:rsidP="00E152E5">
            <w:pPr>
              <w:wordWrap w:val="0"/>
              <w:rPr>
                <w:rFonts w:ascii="宋体" w:hAnsi="宋体"/>
                <w:snapToGrid w:val="0"/>
                <w:szCs w:val="21"/>
                <w:lang w:eastAsia="ko-KR"/>
              </w:rPr>
            </w:pPr>
            <w:r>
              <w:rPr>
                <w:rFonts w:ascii="宋体" w:hAnsi="宋体"/>
                <w:noProof/>
              </w:rPr>
              <mc:AlternateContent>
                <mc:Choice Requires="wps">
                  <w:drawing>
                    <wp:anchor distT="0" distB="0" distL="114300" distR="114300" simplePos="0" relativeHeight="251659264" behindDoc="0" locked="0" layoutInCell="1" allowOverlap="1" wp14:anchorId="6F1614C1" wp14:editId="3D271DE2">
                      <wp:simplePos x="0" y="0"/>
                      <wp:positionH relativeFrom="column">
                        <wp:posOffset>349885</wp:posOffset>
                      </wp:positionH>
                      <wp:positionV relativeFrom="paragraph">
                        <wp:posOffset>1905</wp:posOffset>
                      </wp:positionV>
                      <wp:extent cx="2667000" cy="2143125"/>
                      <wp:effectExtent l="6985" t="11430" r="12065" b="7620"/>
                      <wp:wrapNone/>
                      <wp:docPr id="18" name="矩形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0" cy="2143125"/>
                              </a:xfrm>
                              <a:prstGeom prst="rect">
                                <a:avLst/>
                              </a:prstGeom>
                              <a:solidFill>
                                <a:srgbClr val="FFFFFF"/>
                              </a:solidFill>
                              <a:ln w="9525">
                                <a:solidFill>
                                  <a:srgbClr val="000000"/>
                                </a:solidFill>
                                <a:miter lim="800000"/>
                                <a:headEnd/>
                                <a:tailEnd/>
                              </a:ln>
                            </wps:spPr>
                            <wps:txbx>
                              <w:txbxContent>
                                <w:p w:rsidR="00812324" w:rsidRPr="0089708B" w:rsidRDefault="00812324" w:rsidP="0009655C">
                                  <w:pPr>
                                    <w:rPr>
                                      <w:rFonts w:ascii="宋体"/>
                                      <w:lang w:eastAsia="ko-KR"/>
                                    </w:rPr>
                                  </w:pPr>
                                  <w:r w:rsidRPr="0089708B">
                                    <w:rPr>
                                      <w:rFonts w:ascii="宋体" w:hAnsi="宋体"/>
                                      <w:lang w:eastAsia="ko-KR"/>
                                    </w:rPr>
                                    <w:t xml:space="preserve">  </w:t>
                                  </w:r>
                                  <w:r w:rsidRPr="0089708B">
                                    <w:rPr>
                                      <w:rFonts w:ascii="宋体" w:hAnsi="宋体" w:hint="eastAsia"/>
                                      <w:lang w:eastAsia="ko-KR"/>
                                    </w:rPr>
                                    <w:t>韩国语</w:t>
                                  </w:r>
                                  <w:r w:rsidRPr="0089708B">
                                    <w:rPr>
                                      <w:rFonts w:ascii="宋体" w:hAnsi="宋体"/>
                                      <w:lang w:eastAsia="ko-KR"/>
                                    </w:rPr>
                                    <w:t xml:space="preserve">                     </w:t>
                                  </w:r>
                                  <w:r w:rsidRPr="0089708B">
                                    <w:rPr>
                                      <w:rFonts w:ascii="宋体" w:hAnsi="宋体" w:hint="eastAsia"/>
                                      <w:lang w:eastAsia="ko-KR"/>
                                    </w:rPr>
                                    <w:t>汉语</w:t>
                                  </w:r>
                                </w:p>
                                <w:p w:rsidR="00812324" w:rsidRPr="00AA7B5E" w:rsidRDefault="00812324" w:rsidP="0009655C">
                                  <w:pPr>
                                    <w:rPr>
                                      <w:rFonts w:ascii="Batang" w:eastAsia="Batang"/>
                                      <w:lang w:eastAsia="ko-KR"/>
                                    </w:rPr>
                                  </w:pPr>
                                  <w:r w:rsidRPr="0089708B">
                                    <w:rPr>
                                      <w:rFonts w:ascii="宋体" w:hAnsi="宋体"/>
                                      <w:lang w:eastAsia="ko-KR"/>
                                    </w:rPr>
                                    <w:t xml:space="preserve">  </w:t>
                                  </w:r>
                                  <w:r>
                                    <w:rPr>
                                      <w:rFonts w:ascii="Batang" w:eastAsia="Batang" w:hAnsi="Batang" w:hint="eastAsia"/>
                                      <w:lang w:eastAsia="ko-KR"/>
                                    </w:rPr>
                                    <w:t>공항</w:t>
                                  </w:r>
                                  <w:r>
                                    <w:rPr>
                                      <w:rFonts w:ascii="Batang" w:eastAsia="Batang" w:hAnsi="Batang"/>
                                      <w:lang w:eastAsia="ko-KR"/>
                                    </w:rPr>
                                    <w:t>(</w:t>
                                  </w:r>
                                  <w:r>
                                    <w:rPr>
                                      <w:rFonts w:ascii="Batang" w:eastAsia="Batang" w:hAnsi="Batang" w:hint="eastAsia"/>
                                      <w:lang w:eastAsia="ko-KR"/>
                                    </w:rPr>
                                    <w:t>空港</w:t>
                                  </w:r>
                                  <w:r>
                                    <w:rPr>
                                      <w:rFonts w:ascii="Batang" w:eastAsia="Batang" w:hAnsi="Batang"/>
                                      <w:lang w:eastAsia="ko-KR"/>
                                    </w:rPr>
                                    <w:t xml:space="preserve">)                </w:t>
                                  </w:r>
                                  <w:r>
                                    <w:rPr>
                                      <w:rFonts w:ascii="Batang" w:hAnsi="Batang"/>
                                      <w:lang w:eastAsia="ko-KR"/>
                                    </w:rPr>
                                    <w:t xml:space="preserve">  </w:t>
                                  </w:r>
                                  <w:r>
                                    <w:rPr>
                                      <w:rFonts w:ascii="Batang" w:hAnsi="Batang" w:hint="eastAsia"/>
                                      <w:lang w:eastAsia="ko-KR"/>
                                    </w:rPr>
                                    <w:t>比赛</w:t>
                                  </w:r>
                                </w:p>
                                <w:p w:rsidR="00812324" w:rsidRPr="00AA7B5E" w:rsidRDefault="00812324" w:rsidP="0009655C">
                                  <w:pPr>
                                    <w:rPr>
                                      <w:rFonts w:ascii="Batang" w:eastAsia="Batang"/>
                                      <w:lang w:eastAsia="ko-KR"/>
                                    </w:rPr>
                                  </w:pPr>
                                  <w:r>
                                    <w:rPr>
                                      <w:rFonts w:ascii="Batang" w:eastAsia="Batang" w:hAnsi="Batang"/>
                                      <w:lang w:eastAsia="ko-KR"/>
                                    </w:rPr>
                                    <w:t xml:space="preserve">  </w:t>
                                  </w:r>
                                  <w:r>
                                    <w:rPr>
                                      <w:rFonts w:ascii="Batang" w:eastAsia="Batang" w:hAnsi="Batang" w:hint="eastAsia"/>
                                      <w:lang w:eastAsia="ko-KR"/>
                                    </w:rPr>
                                    <w:t>치약</w:t>
                                  </w:r>
                                  <w:r>
                                    <w:rPr>
                                      <w:rFonts w:ascii="Batang" w:eastAsia="Batang" w:hAnsi="Batang"/>
                                      <w:lang w:eastAsia="ko-KR"/>
                                    </w:rPr>
                                    <w:t>(</w:t>
                                  </w:r>
                                  <w:r>
                                    <w:rPr>
                                      <w:rFonts w:ascii="Batang" w:eastAsia="Batang" w:hAnsi="Batang" w:hint="eastAsia"/>
                                      <w:lang w:eastAsia="ko-KR"/>
                                    </w:rPr>
                                    <w:t>齒藥</w:t>
                                  </w:r>
                                  <w:r>
                                    <w:rPr>
                                      <w:rFonts w:ascii="Batang" w:eastAsia="Batang" w:hAnsi="Batang"/>
                                      <w:lang w:eastAsia="ko-KR"/>
                                    </w:rPr>
                                    <w:t>)</w:t>
                                  </w:r>
                                  <w:r>
                                    <w:rPr>
                                      <w:rFonts w:ascii="Batang" w:hAnsi="Batang"/>
                                      <w:lang w:eastAsia="ko-KR"/>
                                    </w:rPr>
                                    <w:t xml:space="preserve">                  </w:t>
                                  </w:r>
                                  <w:r>
                                    <w:rPr>
                                      <w:rFonts w:ascii="Batang" w:hAnsi="Batang" w:hint="eastAsia"/>
                                      <w:lang w:eastAsia="ko-KR"/>
                                    </w:rPr>
                                    <w:t>护照</w:t>
                                  </w:r>
                                </w:p>
                                <w:p w:rsidR="00812324" w:rsidRPr="00AA7B5E" w:rsidRDefault="00812324" w:rsidP="0009655C">
                                  <w:pPr>
                                    <w:rPr>
                                      <w:rFonts w:ascii="Batang" w:eastAsia="Batang"/>
                                      <w:lang w:eastAsia="ko-KR"/>
                                    </w:rPr>
                                  </w:pPr>
                                  <w:r>
                                    <w:rPr>
                                      <w:rFonts w:ascii="Batang" w:eastAsia="Batang" w:hAnsi="Batang"/>
                                      <w:lang w:eastAsia="ko-KR"/>
                                    </w:rPr>
                                    <w:t xml:space="preserve">  </w:t>
                                  </w:r>
                                  <w:r>
                                    <w:rPr>
                                      <w:rFonts w:ascii="Batang" w:eastAsia="Batang" w:hAnsi="Batang" w:hint="eastAsia"/>
                                      <w:lang w:eastAsia="ko-KR"/>
                                    </w:rPr>
                                    <w:t>동생</w:t>
                                  </w:r>
                                  <w:r>
                                    <w:rPr>
                                      <w:rFonts w:ascii="Batang" w:eastAsia="Batang" w:hAnsi="Batang"/>
                                      <w:lang w:eastAsia="ko-KR"/>
                                    </w:rPr>
                                    <w:t>(</w:t>
                                  </w:r>
                                  <w:r>
                                    <w:rPr>
                                      <w:rFonts w:ascii="Batang" w:eastAsia="Batang" w:hAnsi="Batang" w:hint="eastAsia"/>
                                      <w:lang w:eastAsia="ko-KR"/>
                                    </w:rPr>
                                    <w:t>同生</w:t>
                                  </w:r>
                                  <w:r>
                                    <w:rPr>
                                      <w:rFonts w:ascii="Batang" w:eastAsia="Batang" w:hAnsi="Batang"/>
                                      <w:lang w:eastAsia="ko-KR"/>
                                    </w:rPr>
                                    <w:t>)</w:t>
                                  </w:r>
                                  <w:r>
                                    <w:rPr>
                                      <w:rFonts w:ascii="Batang" w:hAnsi="Batang"/>
                                      <w:lang w:eastAsia="ko-KR"/>
                                    </w:rPr>
                                    <w:t xml:space="preserve">                  </w:t>
                                  </w:r>
                                  <w:r>
                                    <w:rPr>
                                      <w:rFonts w:ascii="Batang" w:hAnsi="Batang" w:hint="eastAsia"/>
                                      <w:lang w:eastAsia="ko-KR"/>
                                    </w:rPr>
                                    <w:t>机场</w:t>
                                  </w:r>
                                </w:p>
                                <w:p w:rsidR="00812324" w:rsidRPr="00AA7B5E" w:rsidRDefault="00812324" w:rsidP="0009655C">
                                  <w:pPr>
                                    <w:rPr>
                                      <w:rFonts w:ascii="Batang" w:eastAsia="Batang"/>
                                      <w:lang w:eastAsia="ko-KR"/>
                                    </w:rPr>
                                  </w:pPr>
                                  <w:r>
                                    <w:rPr>
                                      <w:rFonts w:ascii="Batang" w:eastAsia="Batang" w:hAnsi="Batang"/>
                                      <w:lang w:eastAsia="ko-KR"/>
                                    </w:rPr>
                                    <w:t xml:space="preserve">  </w:t>
                                  </w:r>
                                  <w:r>
                                    <w:rPr>
                                      <w:rFonts w:ascii="Batang" w:eastAsia="Batang" w:hAnsi="Batang" w:hint="eastAsia"/>
                                      <w:lang w:eastAsia="ko-KR"/>
                                    </w:rPr>
                                    <w:t>여권</w:t>
                                  </w:r>
                                  <w:r>
                                    <w:rPr>
                                      <w:rFonts w:ascii="Batang" w:eastAsia="Batang" w:hAnsi="Batang"/>
                                      <w:lang w:eastAsia="ko-KR"/>
                                    </w:rPr>
                                    <w:t>(</w:t>
                                  </w:r>
                                  <w:r>
                                    <w:rPr>
                                      <w:rFonts w:ascii="Batang" w:eastAsia="Batang" w:hAnsi="Batang" w:hint="eastAsia"/>
                                      <w:lang w:eastAsia="ko-KR"/>
                                    </w:rPr>
                                    <w:t>旅券</w:t>
                                  </w:r>
                                  <w:r>
                                    <w:rPr>
                                      <w:rFonts w:ascii="Batang" w:eastAsia="Batang" w:hAnsi="Batang"/>
                                      <w:lang w:eastAsia="ko-KR"/>
                                    </w:rPr>
                                    <w:t>)</w:t>
                                  </w:r>
                                  <w:r>
                                    <w:rPr>
                                      <w:rFonts w:ascii="Batang" w:hAnsi="Batang"/>
                                      <w:lang w:eastAsia="ko-KR"/>
                                    </w:rPr>
                                    <w:t xml:space="preserve">                  </w:t>
                                  </w:r>
                                  <w:r>
                                    <w:rPr>
                                      <w:rFonts w:ascii="Batang" w:hAnsi="Batang" w:hint="eastAsia"/>
                                      <w:lang w:eastAsia="ko-KR"/>
                                    </w:rPr>
                                    <w:t>朋友</w:t>
                                  </w:r>
                                </w:p>
                                <w:p w:rsidR="00812324" w:rsidRPr="00AA7B5E" w:rsidRDefault="00812324" w:rsidP="0009655C">
                                  <w:pPr>
                                    <w:rPr>
                                      <w:rFonts w:ascii="Batang" w:eastAsia="Batang"/>
                                      <w:lang w:eastAsia="ko-KR"/>
                                    </w:rPr>
                                  </w:pPr>
                                  <w:r>
                                    <w:rPr>
                                      <w:rFonts w:ascii="Batang" w:eastAsia="Batang" w:hAnsi="Batang"/>
                                      <w:lang w:eastAsia="ko-KR"/>
                                    </w:rPr>
                                    <w:t xml:space="preserve">  </w:t>
                                  </w:r>
                                  <w:r>
                                    <w:rPr>
                                      <w:rFonts w:ascii="Batang" w:eastAsia="Batang" w:hAnsi="Batang" w:hint="eastAsia"/>
                                      <w:lang w:eastAsia="ko-KR"/>
                                    </w:rPr>
                                    <w:t>시합</w:t>
                                  </w:r>
                                  <w:r>
                                    <w:rPr>
                                      <w:rFonts w:ascii="Batang" w:eastAsia="Batang" w:hAnsi="Batang"/>
                                      <w:lang w:eastAsia="ko-KR"/>
                                    </w:rPr>
                                    <w:t>(</w:t>
                                  </w:r>
                                  <w:r>
                                    <w:rPr>
                                      <w:rFonts w:ascii="Batang" w:eastAsia="Batang" w:hAnsi="Batang" w:hint="eastAsia"/>
                                      <w:lang w:eastAsia="ko-KR"/>
                                    </w:rPr>
                                    <w:t>試合</w:t>
                                  </w:r>
                                  <w:r>
                                    <w:rPr>
                                      <w:rFonts w:ascii="Batang" w:eastAsia="Batang" w:hAnsi="Batang"/>
                                      <w:lang w:eastAsia="ko-KR"/>
                                    </w:rPr>
                                    <w:t>)</w:t>
                                  </w:r>
                                  <w:r>
                                    <w:rPr>
                                      <w:rFonts w:ascii="Batang" w:hAnsi="Batang"/>
                                      <w:lang w:eastAsia="ko-KR"/>
                                    </w:rPr>
                                    <w:t xml:space="preserve">                  </w:t>
                                  </w:r>
                                  <w:r>
                                    <w:rPr>
                                      <w:rFonts w:ascii="Batang" w:hAnsi="Batang" w:hint="eastAsia"/>
                                      <w:lang w:eastAsia="ko-KR"/>
                                    </w:rPr>
                                    <w:t>零食</w:t>
                                  </w:r>
                                </w:p>
                                <w:p w:rsidR="00812324" w:rsidRPr="00AA7B5E" w:rsidRDefault="00812324" w:rsidP="0009655C">
                                  <w:pPr>
                                    <w:rPr>
                                      <w:rFonts w:ascii="Batang" w:eastAsia="Batang"/>
                                      <w:lang w:eastAsia="ko-KR"/>
                                    </w:rPr>
                                  </w:pPr>
                                  <w:r>
                                    <w:rPr>
                                      <w:rFonts w:ascii="Batang" w:eastAsia="Batang" w:hAnsi="Batang"/>
                                      <w:lang w:eastAsia="ko-KR"/>
                                    </w:rPr>
                                    <w:t xml:space="preserve">  </w:t>
                                  </w:r>
                                  <w:r>
                                    <w:rPr>
                                      <w:rFonts w:ascii="Batang" w:eastAsia="Batang" w:hAnsi="Batang" w:hint="eastAsia"/>
                                      <w:lang w:eastAsia="ko-KR"/>
                                    </w:rPr>
                                    <w:t>간식</w:t>
                                  </w:r>
                                  <w:r>
                                    <w:rPr>
                                      <w:rFonts w:ascii="Batang" w:eastAsia="Batang" w:hAnsi="Batang"/>
                                      <w:lang w:eastAsia="ko-KR"/>
                                    </w:rPr>
                                    <w:t>(</w:t>
                                  </w:r>
                                  <w:r>
                                    <w:rPr>
                                      <w:rFonts w:ascii="Batang" w:eastAsia="Batang" w:hAnsi="Batang" w:hint="eastAsia"/>
                                      <w:lang w:eastAsia="ko-KR"/>
                                    </w:rPr>
                                    <w:t>間食</w:t>
                                  </w:r>
                                  <w:r>
                                    <w:rPr>
                                      <w:rFonts w:ascii="Batang" w:eastAsia="Batang" w:hAnsi="Batang"/>
                                      <w:lang w:eastAsia="ko-KR"/>
                                    </w:rPr>
                                    <w:t>)</w:t>
                                  </w:r>
                                  <w:r>
                                    <w:rPr>
                                      <w:rFonts w:ascii="Batang" w:hAnsi="Batang"/>
                                      <w:lang w:eastAsia="ko-KR"/>
                                    </w:rPr>
                                    <w:t xml:space="preserve">                  </w:t>
                                  </w:r>
                                  <w:r>
                                    <w:rPr>
                                      <w:rFonts w:ascii="Batang" w:hAnsi="Batang" w:hint="eastAsia"/>
                                      <w:lang w:eastAsia="ko-KR"/>
                                    </w:rPr>
                                    <w:t>弟弟</w:t>
                                  </w:r>
                                </w:p>
                                <w:p w:rsidR="00812324" w:rsidRPr="00AA7B5E" w:rsidRDefault="00812324" w:rsidP="0009655C">
                                  <w:pPr>
                                    <w:rPr>
                                      <w:rFonts w:ascii="Batang" w:eastAsia="Batang"/>
                                      <w:lang w:eastAsia="ko-KR"/>
                                    </w:rPr>
                                  </w:pPr>
                                  <w:r>
                                    <w:rPr>
                                      <w:rFonts w:ascii="Batang" w:eastAsia="Batang" w:hAnsi="Batang"/>
                                      <w:lang w:eastAsia="ko-KR"/>
                                    </w:rPr>
                                    <w:t xml:space="preserve">  </w:t>
                                  </w:r>
                                  <w:r>
                                    <w:rPr>
                                      <w:rFonts w:ascii="Batang" w:eastAsia="Batang" w:hAnsi="Batang" w:hint="eastAsia"/>
                                      <w:lang w:eastAsia="ko-KR"/>
                                    </w:rPr>
                                    <w:t>장갑</w:t>
                                  </w:r>
                                  <w:r>
                                    <w:rPr>
                                      <w:rFonts w:ascii="Batang" w:eastAsia="Batang" w:hAnsi="Batang"/>
                                      <w:lang w:eastAsia="ko-KR"/>
                                    </w:rPr>
                                    <w:t>(</w:t>
                                  </w:r>
                                  <w:r>
                                    <w:rPr>
                                      <w:rFonts w:ascii="Batang" w:eastAsia="Batang" w:hAnsi="Batang" w:hint="eastAsia"/>
                                      <w:lang w:eastAsia="ko-KR"/>
                                    </w:rPr>
                                    <w:t>掌匣</w:t>
                                  </w:r>
                                  <w:r>
                                    <w:rPr>
                                      <w:rFonts w:ascii="Batang" w:eastAsia="Batang" w:hAnsi="Batang"/>
                                      <w:lang w:eastAsia="ko-KR"/>
                                    </w:rPr>
                                    <w:t>)</w:t>
                                  </w:r>
                                  <w:r>
                                    <w:rPr>
                                      <w:rFonts w:ascii="Batang" w:hAnsi="Batang"/>
                                      <w:lang w:eastAsia="ko-KR"/>
                                    </w:rPr>
                                    <w:t xml:space="preserve">                  </w:t>
                                  </w:r>
                                  <w:r>
                                    <w:rPr>
                                      <w:rFonts w:ascii="Batang" w:hAnsi="Batang" w:hint="eastAsia"/>
                                      <w:lang w:eastAsia="ko-KR"/>
                                    </w:rPr>
                                    <w:t>手套</w:t>
                                  </w:r>
                                </w:p>
                                <w:p w:rsidR="00812324" w:rsidRPr="00AA7B5E" w:rsidRDefault="00812324" w:rsidP="0009655C">
                                  <w:pPr>
                                    <w:rPr>
                                      <w:rFonts w:ascii="Batang" w:eastAsia="Batang"/>
                                      <w:lang w:eastAsia="ko-KR"/>
                                    </w:rPr>
                                  </w:pPr>
                                  <w:r>
                                    <w:rPr>
                                      <w:rFonts w:ascii="Batang" w:eastAsia="Batang" w:hAnsi="Batang"/>
                                      <w:lang w:eastAsia="ko-KR"/>
                                    </w:rPr>
                                    <w:t xml:space="preserve">  </w:t>
                                  </w:r>
                                  <w:r>
                                    <w:rPr>
                                      <w:rFonts w:ascii="Batang" w:eastAsia="Batang" w:hAnsi="Batang" w:hint="eastAsia"/>
                                      <w:lang w:eastAsia="ko-KR"/>
                                    </w:rPr>
                                    <w:t>호칭</w:t>
                                  </w:r>
                                  <w:r>
                                    <w:rPr>
                                      <w:rFonts w:ascii="Batang" w:eastAsia="Batang" w:hAnsi="Batang"/>
                                      <w:lang w:eastAsia="ko-KR"/>
                                    </w:rPr>
                                    <w:t>(</w:t>
                                  </w:r>
                                  <w:r>
                                    <w:rPr>
                                      <w:rFonts w:ascii="Batang" w:eastAsia="Batang" w:hAnsi="Batang" w:hint="eastAsia"/>
                                      <w:lang w:eastAsia="ko-KR"/>
                                    </w:rPr>
                                    <w:t>呼稱</w:t>
                                  </w:r>
                                  <w:r>
                                    <w:rPr>
                                      <w:rFonts w:ascii="Batang" w:eastAsia="Batang" w:hAnsi="Batang"/>
                                      <w:lang w:eastAsia="ko-KR"/>
                                    </w:rPr>
                                    <w:t>)</w:t>
                                  </w:r>
                                  <w:r>
                                    <w:rPr>
                                      <w:rFonts w:ascii="Batang" w:hAnsi="Batang"/>
                                      <w:lang w:eastAsia="ko-KR"/>
                                    </w:rPr>
                                    <w:t xml:space="preserve">                  </w:t>
                                  </w:r>
                                  <w:r>
                                    <w:rPr>
                                      <w:rFonts w:ascii="Batang" w:hAnsi="Batang" w:hint="eastAsia"/>
                                      <w:lang w:eastAsia="ko-KR"/>
                                    </w:rPr>
                                    <w:t>牙膏</w:t>
                                  </w:r>
                                </w:p>
                                <w:p w:rsidR="00812324" w:rsidRPr="00AA7B5E" w:rsidRDefault="00812324" w:rsidP="0009655C">
                                  <w:pPr>
                                    <w:rPr>
                                      <w:rFonts w:ascii="Batang" w:eastAsia="Batang"/>
                                      <w:lang w:eastAsia="ko-KR"/>
                                    </w:rPr>
                                  </w:pPr>
                                  <w:r>
                                    <w:rPr>
                                      <w:rFonts w:ascii="Batang" w:eastAsia="Batang" w:hAnsi="Batang"/>
                                      <w:lang w:eastAsia="ko-KR"/>
                                    </w:rPr>
                                    <w:t xml:space="preserve">  </w:t>
                                  </w:r>
                                  <w:r>
                                    <w:rPr>
                                      <w:rFonts w:ascii="Batang" w:eastAsia="Batang" w:hAnsi="Batang" w:hint="eastAsia"/>
                                      <w:lang w:eastAsia="ko-KR"/>
                                    </w:rPr>
                                    <w:t>친구</w:t>
                                  </w:r>
                                  <w:r>
                                    <w:rPr>
                                      <w:rFonts w:ascii="Batang" w:eastAsia="Batang" w:hAnsi="Batang"/>
                                      <w:lang w:eastAsia="ko-KR"/>
                                    </w:rPr>
                                    <w:t>(</w:t>
                                  </w:r>
                                  <w:r>
                                    <w:rPr>
                                      <w:rFonts w:ascii="Batang" w:eastAsia="Batang" w:hAnsi="Batang" w:hint="eastAsia"/>
                                      <w:lang w:eastAsia="ko-KR"/>
                                    </w:rPr>
                                    <w:t>親舊</w:t>
                                  </w:r>
                                  <w:r>
                                    <w:rPr>
                                      <w:rFonts w:ascii="Batang" w:eastAsia="Batang" w:hAnsi="Batang"/>
                                      <w:lang w:eastAsia="ko-KR"/>
                                    </w:rPr>
                                    <w:t>)</w:t>
                                  </w:r>
                                  <w:r>
                                    <w:rPr>
                                      <w:rFonts w:ascii="Batang" w:hAnsi="Batang"/>
                                      <w:lang w:eastAsia="ko-KR"/>
                                    </w:rPr>
                                    <w:t xml:space="preserve">                  </w:t>
                                  </w:r>
                                  <w:r>
                                    <w:rPr>
                                      <w:rFonts w:ascii="Batang" w:hAnsi="Batang" w:hint="eastAsia"/>
                                      <w:lang w:eastAsia="ko-KR"/>
                                    </w:rPr>
                                    <w:t>称呼</w:t>
                                  </w:r>
                                </w:p>
                                <w:p w:rsidR="00812324" w:rsidRDefault="00812324" w:rsidP="0009655C">
                                  <w:pPr>
                                    <w:rPr>
                                      <w:lang w:eastAsia="ko-K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18" o:spid="_x0000_s1026" style="position:absolute;left:0;text-align:left;margin-left:27.55pt;margin-top:.15pt;width:210pt;height:16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">
                      <v:textbox>
                        <w:txbxContent>
                          <w:p w:rsidR="003A0BE7" w:rsidRPr="0089708B" w:rsidRDefault="003A0BE7" w:rsidP="0009655C">
                            <w:pPr>
                              <w:rPr>
                                <w:rFonts w:ascii="宋体"/>
                                <w:lang w:eastAsia="ko-KR"/>
                              </w:rPr>
                            </w:pPr>
                            <w:r w:rsidRPr="0089708B">
                              <w:rPr>
                                <w:rFonts w:ascii="宋体" w:hAnsi="宋体"/>
                                <w:lang w:eastAsia="ko-KR"/>
                              </w:rPr>
                              <w:t xml:space="preserve">  </w:t>
                            </w:r>
                            <w:r w:rsidRPr="0089708B">
                              <w:rPr>
                                <w:rFonts w:ascii="宋体" w:hAnsi="宋体" w:hint="eastAsia"/>
                                <w:lang w:eastAsia="ko-KR"/>
                              </w:rPr>
                              <w:t>韩国语</w:t>
                            </w:r>
                            <w:r w:rsidRPr="0089708B">
                              <w:rPr>
                                <w:rFonts w:ascii="宋体" w:hAnsi="宋体"/>
                                <w:lang w:eastAsia="ko-KR"/>
                              </w:rPr>
                              <w:t xml:space="preserve">                     </w:t>
                            </w:r>
                            <w:r w:rsidRPr="0089708B">
                              <w:rPr>
                                <w:rFonts w:ascii="宋体" w:hAnsi="宋体" w:hint="eastAsia"/>
                                <w:lang w:eastAsia="ko-KR"/>
                              </w:rPr>
                              <w:t>汉语</w:t>
                            </w:r>
                          </w:p>
                          <w:p w:rsidR="003A0BE7" w:rsidRPr="00AA7B5E" w:rsidRDefault="003A0BE7" w:rsidP="0009655C">
                            <w:pPr>
                              <w:rPr>
                                <w:rFonts w:ascii="Batang" w:eastAsia="Batang"/>
                                <w:lang w:eastAsia="ko-KR"/>
                              </w:rPr>
                            </w:pPr>
                            <w:r w:rsidRPr="0089708B">
                              <w:rPr>
                                <w:rFonts w:ascii="宋体" w:hAnsi="宋体"/>
                                <w:lang w:eastAsia="ko-KR"/>
                              </w:rPr>
                              <w:t xml:space="preserve">  </w:t>
                            </w:r>
                            <w:r>
                              <w:rPr>
                                <w:rFonts w:ascii="Batang" w:eastAsia="Batang" w:hAnsi="Batang" w:hint="eastAsia"/>
                                <w:lang w:eastAsia="ko-KR"/>
                              </w:rPr>
                              <w:t>공항</w:t>
                            </w:r>
                            <w:r>
                              <w:rPr>
                                <w:rFonts w:ascii="Batang" w:eastAsia="Batang" w:hAnsi="Batang"/>
                                <w:lang w:eastAsia="ko-KR"/>
                              </w:rPr>
                              <w:t>(</w:t>
                            </w:r>
                            <w:r>
                              <w:rPr>
                                <w:rFonts w:ascii="Batang" w:eastAsia="Batang" w:hAnsi="Batang" w:hint="eastAsia"/>
                                <w:lang w:eastAsia="ko-KR"/>
                              </w:rPr>
                              <w:t>空港</w:t>
                            </w:r>
                            <w:r>
                              <w:rPr>
                                <w:rFonts w:ascii="Batang" w:eastAsia="Batang" w:hAnsi="Batang"/>
                                <w:lang w:eastAsia="ko-KR"/>
                              </w:rPr>
                              <w:t xml:space="preserve">)                </w:t>
                            </w:r>
                            <w:r>
                              <w:rPr>
                                <w:rFonts w:ascii="Batang" w:hAnsi="Batang"/>
                                <w:lang w:eastAsia="ko-KR"/>
                              </w:rPr>
                              <w:t xml:space="preserve">  </w:t>
                            </w:r>
                            <w:r>
                              <w:rPr>
                                <w:rFonts w:ascii="Batang" w:hAnsi="Batang" w:hint="eastAsia"/>
                                <w:lang w:eastAsia="ko-KR"/>
                              </w:rPr>
                              <w:t>比赛</w:t>
                            </w:r>
                          </w:p>
                          <w:p w:rsidR="003A0BE7" w:rsidRPr="00AA7B5E" w:rsidRDefault="003A0BE7" w:rsidP="0009655C">
                            <w:pPr>
                              <w:rPr>
                                <w:rFonts w:ascii="Batang" w:eastAsia="Batang"/>
                                <w:lang w:eastAsia="ko-KR"/>
                              </w:rPr>
                            </w:pPr>
                            <w:r>
                              <w:rPr>
                                <w:rFonts w:ascii="Batang" w:eastAsia="Batang" w:hAnsi="Batang"/>
                                <w:lang w:eastAsia="ko-KR"/>
                              </w:rPr>
                              <w:t xml:space="preserve">  </w:t>
                            </w:r>
                            <w:r>
                              <w:rPr>
                                <w:rFonts w:ascii="Batang" w:eastAsia="Batang" w:hAnsi="Batang" w:hint="eastAsia"/>
                                <w:lang w:eastAsia="ko-KR"/>
                              </w:rPr>
                              <w:t>치약</w:t>
                            </w:r>
                            <w:r>
                              <w:rPr>
                                <w:rFonts w:ascii="Batang" w:eastAsia="Batang" w:hAnsi="Batang"/>
                                <w:lang w:eastAsia="ko-KR"/>
                              </w:rPr>
                              <w:t>(</w:t>
                            </w:r>
                            <w:r>
                              <w:rPr>
                                <w:rFonts w:ascii="Batang" w:eastAsia="Batang" w:hAnsi="Batang" w:hint="eastAsia"/>
                                <w:lang w:eastAsia="ko-KR"/>
                              </w:rPr>
                              <w:t>齒藥</w:t>
                            </w:r>
                            <w:r>
                              <w:rPr>
                                <w:rFonts w:ascii="Batang" w:eastAsia="Batang" w:hAnsi="Batang"/>
                                <w:lang w:eastAsia="ko-KR"/>
                              </w:rPr>
                              <w:t>)</w:t>
                            </w:r>
                            <w:r>
                              <w:rPr>
                                <w:rFonts w:ascii="Batang" w:hAnsi="Batang"/>
                                <w:lang w:eastAsia="ko-KR"/>
                              </w:rPr>
                              <w:t xml:space="preserve">                  </w:t>
                            </w:r>
                            <w:r>
                              <w:rPr>
                                <w:rFonts w:ascii="Batang" w:hAnsi="Batang" w:hint="eastAsia"/>
                                <w:lang w:eastAsia="ko-KR"/>
                              </w:rPr>
                              <w:t>护照</w:t>
                            </w:r>
                          </w:p>
                          <w:p w:rsidR="003A0BE7" w:rsidRPr="00AA7B5E" w:rsidRDefault="003A0BE7" w:rsidP="0009655C">
                            <w:pPr>
                              <w:rPr>
                                <w:rFonts w:ascii="Batang" w:eastAsia="Batang"/>
                                <w:lang w:eastAsia="ko-KR"/>
                              </w:rPr>
                            </w:pPr>
                            <w:r>
                              <w:rPr>
                                <w:rFonts w:ascii="Batang" w:eastAsia="Batang" w:hAnsi="Batang"/>
                                <w:lang w:eastAsia="ko-KR"/>
                              </w:rPr>
                              <w:t xml:space="preserve">  </w:t>
                            </w:r>
                            <w:r>
                              <w:rPr>
                                <w:rFonts w:ascii="Batang" w:eastAsia="Batang" w:hAnsi="Batang" w:hint="eastAsia"/>
                                <w:lang w:eastAsia="ko-KR"/>
                              </w:rPr>
                              <w:t>동생</w:t>
                            </w:r>
                            <w:r>
                              <w:rPr>
                                <w:rFonts w:ascii="Batang" w:eastAsia="Batang" w:hAnsi="Batang"/>
                                <w:lang w:eastAsia="ko-KR"/>
                              </w:rPr>
                              <w:t>(</w:t>
                            </w:r>
                            <w:r>
                              <w:rPr>
                                <w:rFonts w:ascii="Batang" w:eastAsia="Batang" w:hAnsi="Batang" w:hint="eastAsia"/>
                                <w:lang w:eastAsia="ko-KR"/>
                              </w:rPr>
                              <w:t>同生</w:t>
                            </w:r>
                            <w:r>
                              <w:rPr>
                                <w:rFonts w:ascii="Batang" w:eastAsia="Batang" w:hAnsi="Batang"/>
                                <w:lang w:eastAsia="ko-KR"/>
                              </w:rPr>
                              <w:t>)</w:t>
                            </w:r>
                            <w:r>
                              <w:rPr>
                                <w:rFonts w:ascii="Batang" w:hAnsi="Batang"/>
                                <w:lang w:eastAsia="ko-KR"/>
                              </w:rPr>
                              <w:t xml:space="preserve">                  </w:t>
                            </w:r>
                            <w:r>
                              <w:rPr>
                                <w:rFonts w:ascii="Batang" w:hAnsi="Batang" w:hint="eastAsia"/>
                                <w:lang w:eastAsia="ko-KR"/>
                              </w:rPr>
                              <w:t>机场</w:t>
                            </w:r>
                          </w:p>
                          <w:p w:rsidR="003A0BE7" w:rsidRPr="00AA7B5E" w:rsidRDefault="003A0BE7" w:rsidP="0009655C">
                            <w:pPr>
                              <w:rPr>
                                <w:rFonts w:ascii="Batang" w:eastAsia="Batang"/>
                                <w:lang w:eastAsia="ko-KR"/>
                              </w:rPr>
                            </w:pPr>
                            <w:r>
                              <w:rPr>
                                <w:rFonts w:ascii="Batang" w:eastAsia="Batang" w:hAnsi="Batang"/>
                                <w:lang w:eastAsia="ko-KR"/>
                              </w:rPr>
                              <w:t xml:space="preserve">  </w:t>
                            </w:r>
                            <w:r>
                              <w:rPr>
                                <w:rFonts w:ascii="Batang" w:eastAsia="Batang" w:hAnsi="Batang" w:hint="eastAsia"/>
                                <w:lang w:eastAsia="ko-KR"/>
                              </w:rPr>
                              <w:t>여권</w:t>
                            </w:r>
                            <w:r>
                              <w:rPr>
                                <w:rFonts w:ascii="Batang" w:eastAsia="Batang" w:hAnsi="Batang"/>
                                <w:lang w:eastAsia="ko-KR"/>
                              </w:rPr>
                              <w:t>(</w:t>
                            </w:r>
                            <w:r>
                              <w:rPr>
                                <w:rFonts w:ascii="Batang" w:eastAsia="Batang" w:hAnsi="Batang" w:hint="eastAsia"/>
                                <w:lang w:eastAsia="ko-KR"/>
                              </w:rPr>
                              <w:t>旅券</w:t>
                            </w:r>
                            <w:r>
                              <w:rPr>
                                <w:rFonts w:ascii="Batang" w:eastAsia="Batang" w:hAnsi="Batang"/>
                                <w:lang w:eastAsia="ko-KR"/>
                              </w:rPr>
                              <w:t>)</w:t>
                            </w:r>
                            <w:r>
                              <w:rPr>
                                <w:rFonts w:ascii="Batang" w:hAnsi="Batang"/>
                                <w:lang w:eastAsia="ko-KR"/>
                              </w:rPr>
                              <w:t xml:space="preserve">                  </w:t>
                            </w:r>
                            <w:r>
                              <w:rPr>
                                <w:rFonts w:ascii="Batang" w:hAnsi="Batang" w:hint="eastAsia"/>
                                <w:lang w:eastAsia="ko-KR"/>
                              </w:rPr>
                              <w:t>朋友</w:t>
                            </w:r>
                          </w:p>
                          <w:p w:rsidR="003A0BE7" w:rsidRPr="00AA7B5E" w:rsidRDefault="003A0BE7" w:rsidP="0009655C">
                            <w:pPr>
                              <w:rPr>
                                <w:rFonts w:ascii="Batang" w:eastAsia="Batang"/>
                                <w:lang w:eastAsia="ko-KR"/>
                              </w:rPr>
                            </w:pPr>
                            <w:r>
                              <w:rPr>
                                <w:rFonts w:ascii="Batang" w:eastAsia="Batang" w:hAnsi="Batang"/>
                                <w:lang w:eastAsia="ko-KR"/>
                              </w:rPr>
                              <w:t xml:space="preserve">  </w:t>
                            </w:r>
                            <w:r>
                              <w:rPr>
                                <w:rFonts w:ascii="Batang" w:eastAsia="Batang" w:hAnsi="Batang" w:hint="eastAsia"/>
                                <w:lang w:eastAsia="ko-KR"/>
                              </w:rPr>
                              <w:t>시합</w:t>
                            </w:r>
                            <w:r>
                              <w:rPr>
                                <w:rFonts w:ascii="Batang" w:eastAsia="Batang" w:hAnsi="Batang"/>
                                <w:lang w:eastAsia="ko-KR"/>
                              </w:rPr>
                              <w:t>(</w:t>
                            </w:r>
                            <w:r>
                              <w:rPr>
                                <w:rFonts w:ascii="Batang" w:eastAsia="Batang" w:hAnsi="Batang" w:hint="eastAsia"/>
                                <w:lang w:eastAsia="ko-KR"/>
                              </w:rPr>
                              <w:t>試合</w:t>
                            </w:r>
                            <w:r>
                              <w:rPr>
                                <w:rFonts w:ascii="Batang" w:eastAsia="Batang" w:hAnsi="Batang"/>
                                <w:lang w:eastAsia="ko-KR"/>
                              </w:rPr>
                              <w:t>)</w:t>
                            </w:r>
                            <w:r>
                              <w:rPr>
                                <w:rFonts w:ascii="Batang" w:hAnsi="Batang"/>
                                <w:lang w:eastAsia="ko-KR"/>
                              </w:rPr>
                              <w:t xml:space="preserve">                  </w:t>
                            </w:r>
                            <w:r>
                              <w:rPr>
                                <w:rFonts w:ascii="Batang" w:hAnsi="Batang" w:hint="eastAsia"/>
                                <w:lang w:eastAsia="ko-KR"/>
                              </w:rPr>
                              <w:t>零食</w:t>
                            </w:r>
                          </w:p>
                          <w:p w:rsidR="003A0BE7" w:rsidRPr="00AA7B5E" w:rsidRDefault="003A0BE7" w:rsidP="0009655C">
                            <w:pPr>
                              <w:rPr>
                                <w:rFonts w:ascii="Batang" w:eastAsia="Batang"/>
                                <w:lang w:eastAsia="ko-KR"/>
                              </w:rPr>
                            </w:pPr>
                            <w:r>
                              <w:rPr>
                                <w:rFonts w:ascii="Batang" w:eastAsia="Batang" w:hAnsi="Batang"/>
                                <w:lang w:eastAsia="ko-KR"/>
                              </w:rPr>
                              <w:t xml:space="preserve">  </w:t>
                            </w:r>
                            <w:r>
                              <w:rPr>
                                <w:rFonts w:ascii="Batang" w:eastAsia="Batang" w:hAnsi="Batang" w:hint="eastAsia"/>
                                <w:lang w:eastAsia="ko-KR"/>
                              </w:rPr>
                              <w:t>간식</w:t>
                            </w:r>
                            <w:r>
                              <w:rPr>
                                <w:rFonts w:ascii="Batang" w:eastAsia="Batang" w:hAnsi="Batang"/>
                                <w:lang w:eastAsia="ko-KR"/>
                              </w:rPr>
                              <w:t>(</w:t>
                            </w:r>
                            <w:r>
                              <w:rPr>
                                <w:rFonts w:ascii="Batang" w:eastAsia="Batang" w:hAnsi="Batang" w:hint="eastAsia"/>
                                <w:lang w:eastAsia="ko-KR"/>
                              </w:rPr>
                              <w:t>間食</w:t>
                            </w:r>
                            <w:r>
                              <w:rPr>
                                <w:rFonts w:ascii="Batang" w:eastAsia="Batang" w:hAnsi="Batang"/>
                                <w:lang w:eastAsia="ko-KR"/>
                              </w:rPr>
                              <w:t>)</w:t>
                            </w:r>
                            <w:r>
                              <w:rPr>
                                <w:rFonts w:ascii="Batang" w:hAnsi="Batang"/>
                                <w:lang w:eastAsia="ko-KR"/>
                              </w:rPr>
                              <w:t xml:space="preserve">                  </w:t>
                            </w:r>
                            <w:r>
                              <w:rPr>
                                <w:rFonts w:ascii="Batang" w:hAnsi="Batang" w:hint="eastAsia"/>
                                <w:lang w:eastAsia="ko-KR"/>
                              </w:rPr>
                              <w:t>弟弟</w:t>
                            </w:r>
                          </w:p>
                          <w:p w:rsidR="003A0BE7" w:rsidRPr="00AA7B5E" w:rsidRDefault="003A0BE7" w:rsidP="0009655C">
                            <w:pPr>
                              <w:rPr>
                                <w:rFonts w:ascii="Batang" w:eastAsia="Batang"/>
                                <w:lang w:eastAsia="ko-KR"/>
                              </w:rPr>
                            </w:pPr>
                            <w:r>
                              <w:rPr>
                                <w:rFonts w:ascii="Batang" w:eastAsia="Batang" w:hAnsi="Batang"/>
                                <w:lang w:eastAsia="ko-KR"/>
                              </w:rPr>
                              <w:t xml:space="preserve">  </w:t>
                            </w:r>
                            <w:r>
                              <w:rPr>
                                <w:rFonts w:ascii="Batang" w:eastAsia="Batang" w:hAnsi="Batang" w:hint="eastAsia"/>
                                <w:lang w:eastAsia="ko-KR"/>
                              </w:rPr>
                              <w:t>장갑</w:t>
                            </w:r>
                            <w:r>
                              <w:rPr>
                                <w:rFonts w:ascii="Batang" w:eastAsia="Batang" w:hAnsi="Batang"/>
                                <w:lang w:eastAsia="ko-KR"/>
                              </w:rPr>
                              <w:t>(</w:t>
                            </w:r>
                            <w:r>
                              <w:rPr>
                                <w:rFonts w:ascii="Batang" w:eastAsia="Batang" w:hAnsi="Batang" w:hint="eastAsia"/>
                                <w:lang w:eastAsia="ko-KR"/>
                              </w:rPr>
                              <w:t>掌匣</w:t>
                            </w:r>
                            <w:r>
                              <w:rPr>
                                <w:rFonts w:ascii="Batang" w:eastAsia="Batang" w:hAnsi="Batang"/>
                                <w:lang w:eastAsia="ko-KR"/>
                              </w:rPr>
                              <w:t>)</w:t>
                            </w:r>
                            <w:r>
                              <w:rPr>
                                <w:rFonts w:ascii="Batang" w:hAnsi="Batang"/>
                                <w:lang w:eastAsia="ko-KR"/>
                              </w:rPr>
                              <w:t xml:space="preserve">                  </w:t>
                            </w:r>
                            <w:r>
                              <w:rPr>
                                <w:rFonts w:ascii="Batang" w:hAnsi="Batang" w:hint="eastAsia"/>
                                <w:lang w:eastAsia="ko-KR"/>
                              </w:rPr>
                              <w:t>手套</w:t>
                            </w:r>
                          </w:p>
                          <w:p w:rsidR="003A0BE7" w:rsidRPr="00AA7B5E" w:rsidRDefault="003A0BE7" w:rsidP="0009655C">
                            <w:pPr>
                              <w:rPr>
                                <w:rFonts w:ascii="Batang" w:eastAsia="Batang"/>
                                <w:lang w:eastAsia="ko-KR"/>
                              </w:rPr>
                            </w:pPr>
                            <w:r>
                              <w:rPr>
                                <w:rFonts w:ascii="Batang" w:eastAsia="Batang" w:hAnsi="Batang"/>
                                <w:lang w:eastAsia="ko-KR"/>
                              </w:rPr>
                              <w:t xml:space="preserve">  </w:t>
                            </w:r>
                            <w:r>
                              <w:rPr>
                                <w:rFonts w:ascii="Batang" w:eastAsia="Batang" w:hAnsi="Batang" w:hint="eastAsia"/>
                                <w:lang w:eastAsia="ko-KR"/>
                              </w:rPr>
                              <w:t>호칭</w:t>
                            </w:r>
                            <w:r>
                              <w:rPr>
                                <w:rFonts w:ascii="Batang" w:eastAsia="Batang" w:hAnsi="Batang"/>
                                <w:lang w:eastAsia="ko-KR"/>
                              </w:rPr>
                              <w:t>(</w:t>
                            </w:r>
                            <w:r>
                              <w:rPr>
                                <w:rFonts w:ascii="Batang" w:eastAsia="Batang" w:hAnsi="Batang" w:hint="eastAsia"/>
                                <w:lang w:eastAsia="ko-KR"/>
                              </w:rPr>
                              <w:t>呼稱</w:t>
                            </w:r>
                            <w:r>
                              <w:rPr>
                                <w:rFonts w:ascii="Batang" w:eastAsia="Batang" w:hAnsi="Batang"/>
                                <w:lang w:eastAsia="ko-KR"/>
                              </w:rPr>
                              <w:t>)</w:t>
                            </w:r>
                            <w:r>
                              <w:rPr>
                                <w:rFonts w:ascii="Batang" w:hAnsi="Batang"/>
                                <w:lang w:eastAsia="ko-KR"/>
                              </w:rPr>
                              <w:t xml:space="preserve">                  </w:t>
                            </w:r>
                            <w:r>
                              <w:rPr>
                                <w:rFonts w:ascii="Batang" w:hAnsi="Batang" w:hint="eastAsia"/>
                                <w:lang w:eastAsia="ko-KR"/>
                              </w:rPr>
                              <w:t>牙膏</w:t>
                            </w:r>
                          </w:p>
                          <w:p w:rsidR="003A0BE7" w:rsidRPr="00AA7B5E" w:rsidRDefault="003A0BE7" w:rsidP="0009655C">
                            <w:pPr>
                              <w:rPr>
                                <w:rFonts w:ascii="Batang" w:eastAsia="Batang"/>
                                <w:lang w:eastAsia="ko-KR"/>
                              </w:rPr>
                            </w:pPr>
                            <w:r>
                              <w:rPr>
                                <w:rFonts w:ascii="Batang" w:eastAsia="Batang" w:hAnsi="Batang"/>
                                <w:lang w:eastAsia="ko-KR"/>
                              </w:rPr>
                              <w:t xml:space="preserve">  </w:t>
                            </w:r>
                            <w:r>
                              <w:rPr>
                                <w:rFonts w:ascii="Batang" w:eastAsia="Batang" w:hAnsi="Batang" w:hint="eastAsia"/>
                                <w:lang w:eastAsia="ko-KR"/>
                              </w:rPr>
                              <w:t>친구</w:t>
                            </w:r>
                            <w:r>
                              <w:rPr>
                                <w:rFonts w:ascii="Batang" w:eastAsia="Batang" w:hAnsi="Batang"/>
                                <w:lang w:eastAsia="ko-KR"/>
                              </w:rPr>
                              <w:t>(</w:t>
                            </w:r>
                            <w:r>
                              <w:rPr>
                                <w:rFonts w:ascii="Batang" w:eastAsia="Batang" w:hAnsi="Batang" w:hint="eastAsia"/>
                                <w:lang w:eastAsia="ko-KR"/>
                              </w:rPr>
                              <w:t>親舊</w:t>
                            </w:r>
                            <w:r>
                              <w:rPr>
                                <w:rFonts w:ascii="Batang" w:eastAsia="Batang" w:hAnsi="Batang"/>
                                <w:lang w:eastAsia="ko-KR"/>
                              </w:rPr>
                              <w:t>)</w:t>
                            </w:r>
                            <w:r>
                              <w:rPr>
                                <w:rFonts w:ascii="Batang" w:hAnsi="Batang"/>
                                <w:lang w:eastAsia="ko-KR"/>
                              </w:rPr>
                              <w:t xml:space="preserve">                  </w:t>
                            </w:r>
                            <w:r>
                              <w:rPr>
                                <w:rFonts w:ascii="Batang" w:hAnsi="Batang" w:hint="eastAsia"/>
                                <w:lang w:eastAsia="ko-KR"/>
                              </w:rPr>
                              <w:t>称呼</w:t>
                            </w:r>
                          </w:p>
                          <w:p w:rsidR="003A0BE7" w:rsidRDefault="003A0BE7" w:rsidP="0009655C">
                            <w:pPr>
                              <w:rPr>
                                <w:lang w:eastAsia="ko-KR"/>
                              </w:rPr>
                            </w:pPr>
                          </w:p>
                        </w:txbxContent>
                      </v:textbox>
                    </v:rect>
                  </w:pict>
                </mc:Fallback>
              </mc:AlternateContent>
            </w:r>
            <w:r w:rsidRPr="0068383A">
              <w:rPr>
                <w:rFonts w:ascii="宋体" w:hAnsi="宋体"/>
                <w:snapToGrid w:val="0"/>
                <w:szCs w:val="21"/>
                <w:lang w:eastAsia="ko-KR"/>
              </w:rPr>
              <w:t xml:space="preserve">       </w:t>
            </w:r>
          </w:p>
          <w:p w:rsidR="0009655C" w:rsidRPr="0068383A" w:rsidRDefault="0009655C" w:rsidP="00E152E5">
            <w:pPr>
              <w:wordWrap w:val="0"/>
              <w:rPr>
                <w:rFonts w:ascii="宋体" w:hAnsi="宋体"/>
                <w:noProof/>
                <w:snapToGrid w:val="0"/>
                <w:szCs w:val="21"/>
                <w:lang w:eastAsia="ko-KR"/>
              </w:rPr>
            </w:pPr>
            <w:r w:rsidRPr="0068383A">
              <w:rPr>
                <w:rFonts w:ascii="宋体" w:hAnsi="宋体"/>
                <w:noProof/>
                <w:snapToGrid w:val="0"/>
                <w:szCs w:val="21"/>
                <w:lang w:eastAsia="ko-KR"/>
              </w:rPr>
              <w:t xml:space="preserve"> </w:t>
            </w:r>
          </w:p>
          <w:p w:rsidR="0009655C" w:rsidRPr="0068383A" w:rsidRDefault="0009655C" w:rsidP="00E152E5">
            <w:pPr>
              <w:wordWrap w:val="0"/>
              <w:rPr>
                <w:rFonts w:ascii="宋体" w:hAnsi="宋体"/>
                <w:noProof/>
                <w:snapToGrid w:val="0"/>
                <w:szCs w:val="21"/>
                <w:lang w:eastAsia="ko-KR"/>
              </w:rPr>
            </w:pPr>
            <w:r>
              <w:rPr>
                <w:rFonts w:ascii="宋体" w:hAnsi="宋体"/>
                <w:noProof/>
              </w:rPr>
              <mc:AlternateContent>
                <mc:Choice Requires="wps">
                  <w:drawing>
                    <wp:anchor distT="0" distB="0" distL="114300" distR="114300" simplePos="0" relativeHeight="251664384" behindDoc="0" locked="0" layoutInCell="1" allowOverlap="1" wp14:anchorId="20B244FD" wp14:editId="720D683C">
                      <wp:simplePos x="0" y="0"/>
                      <wp:positionH relativeFrom="column">
                        <wp:posOffset>1197610</wp:posOffset>
                      </wp:positionH>
                      <wp:positionV relativeFrom="paragraph">
                        <wp:posOffset>-3810</wp:posOffset>
                      </wp:positionV>
                      <wp:extent cx="1152525" cy="809625"/>
                      <wp:effectExtent l="6985" t="5715" r="12065" b="13335"/>
                      <wp:wrapNone/>
                      <wp:docPr id="17" name="直接箭头连接符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52525" cy="809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直接箭头连接符 17" o:spid="_x0000_s1026" type="#_x0000_t32" style="position:absolute;left:0;text-align:left;margin-left:94.3pt;margin-top:-.3pt;width:90.75pt;height:63.7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"/>
                  </w:pict>
                </mc:Fallback>
              </mc:AlternateContent>
            </w:r>
            <w:r>
              <w:rPr>
                <w:rFonts w:ascii="宋体" w:hAnsi="宋体"/>
                <w:noProof/>
              </w:rPr>
              <mc:AlternateContent>
                <mc:Choice Requires="wps">
                  <w:drawing>
                    <wp:anchor distT="0" distB="0" distL="114300" distR="114300" simplePos="0" relativeHeight="251663360" behindDoc="0" locked="0" layoutInCell="1" allowOverlap="1" wp14:anchorId="0764CD32" wp14:editId="4120B355">
                      <wp:simplePos x="0" y="0"/>
                      <wp:positionH relativeFrom="column">
                        <wp:posOffset>1197610</wp:posOffset>
                      </wp:positionH>
                      <wp:positionV relativeFrom="paragraph">
                        <wp:posOffset>158115</wp:posOffset>
                      </wp:positionV>
                      <wp:extent cx="1209675" cy="381000"/>
                      <wp:effectExtent l="6985" t="5715" r="12065" b="13335"/>
                      <wp:wrapNone/>
                      <wp:docPr id="16" name="直接箭头连接符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09675"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16" o:spid="_x0000_s1026" type="#_x0000_t32" style="position:absolute;left:0;text-align:left;margin-left:94.3pt;margin-top:12.45pt;width:95.25pt;height:30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"/>
                  </w:pict>
                </mc:Fallback>
              </mc:AlternateContent>
            </w:r>
            <w:r>
              <w:rPr>
                <w:rFonts w:ascii="宋体" w:hAnsi="宋体"/>
                <w:noProof/>
              </w:rPr>
              <mc:AlternateContent>
                <mc:Choice Requires="wps">
                  <w:drawing>
                    <wp:anchor distT="0" distB="0" distL="114300" distR="114300" simplePos="0" relativeHeight="251661312" behindDoc="0" locked="0" layoutInCell="1" allowOverlap="1" wp14:anchorId="1E8C9840" wp14:editId="12B996F6">
                      <wp:simplePos x="0" y="0"/>
                      <wp:positionH relativeFrom="column">
                        <wp:posOffset>1197610</wp:posOffset>
                      </wp:positionH>
                      <wp:positionV relativeFrom="paragraph">
                        <wp:posOffset>158115</wp:posOffset>
                      </wp:positionV>
                      <wp:extent cx="1209675" cy="1143000"/>
                      <wp:effectExtent l="6985" t="5715" r="12065" b="13335"/>
                      <wp:wrapNone/>
                      <wp:docPr id="15" name="直接箭头连接符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9675" cy="1143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15" o:spid="_x0000_s1026" type="#_x0000_t32" style="position:absolute;left:0;text-align:left;margin-left:94.3pt;margin-top:12.45pt;width:95.25pt;height:9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"/>
                  </w:pict>
                </mc:Fallback>
              </mc:AlternateContent>
            </w:r>
            <w:r>
              <w:rPr>
                <w:rFonts w:ascii="宋体" w:hAnsi="宋体"/>
                <w:noProof/>
              </w:rPr>
              <mc:AlternateContent>
                <mc:Choice Requires="wps">
                  <w:drawing>
                    <wp:anchor distT="0" distB="0" distL="114300" distR="114300" simplePos="0" relativeHeight="251660288" behindDoc="0" locked="0" layoutInCell="1" allowOverlap="1" wp14:anchorId="74E10852" wp14:editId="78093164">
                      <wp:simplePos x="0" y="0"/>
                      <wp:positionH relativeFrom="column">
                        <wp:posOffset>1197610</wp:posOffset>
                      </wp:positionH>
                      <wp:positionV relativeFrom="paragraph">
                        <wp:posOffset>-3810</wp:posOffset>
                      </wp:positionV>
                      <wp:extent cx="1152525" cy="352425"/>
                      <wp:effectExtent l="6985" t="5715" r="12065" b="13335"/>
                      <wp:wrapNone/>
                      <wp:docPr id="14" name="直接箭头连接符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2525" cy="3524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14" o:spid="_x0000_s1026" type="#_x0000_t32" style="position:absolute;left:0;text-align:left;margin-left:94.3pt;margin-top:-.3pt;width:90.75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"/>
                  </w:pict>
                </mc:Fallback>
              </mc:AlternateContent>
            </w:r>
          </w:p>
          <w:p w:rsidR="0009655C" w:rsidRPr="0068383A" w:rsidRDefault="0009655C" w:rsidP="00E152E5">
            <w:pPr>
              <w:wordWrap w:val="0"/>
              <w:rPr>
                <w:rFonts w:ascii="宋体" w:hAnsi="宋体"/>
                <w:noProof/>
                <w:snapToGrid w:val="0"/>
                <w:szCs w:val="21"/>
                <w:lang w:eastAsia="ko-KR"/>
              </w:rPr>
            </w:pPr>
            <w:r>
              <w:rPr>
                <w:rFonts w:ascii="宋体" w:hAnsi="宋体"/>
                <w:noProof/>
              </w:rPr>
              <mc:AlternateContent>
                <mc:Choice Requires="wps">
                  <w:drawing>
                    <wp:anchor distT="0" distB="0" distL="114300" distR="114300" simplePos="0" relativeHeight="251662336" behindDoc="0" locked="0" layoutInCell="1" allowOverlap="1" wp14:anchorId="13B8B00F" wp14:editId="2F46E420">
                      <wp:simplePos x="0" y="0"/>
                      <wp:positionH relativeFrom="column">
                        <wp:posOffset>1197610</wp:posOffset>
                      </wp:positionH>
                      <wp:positionV relativeFrom="paragraph">
                        <wp:posOffset>150495</wp:posOffset>
                      </wp:positionV>
                      <wp:extent cx="1209675" cy="609600"/>
                      <wp:effectExtent l="6985" t="7620" r="12065" b="11430"/>
                      <wp:wrapNone/>
                      <wp:docPr id="13" name="直接箭头连接符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9675" cy="609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13" o:spid="_x0000_s1026" type="#_x0000_t32" style="position:absolute;left:0;text-align:left;margin-left:94.3pt;margin-top:11.85pt;width:95.25pt;height: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"/>
                  </w:pict>
                </mc:Fallback>
              </mc:AlternateContent>
            </w:r>
          </w:p>
          <w:p w:rsidR="0009655C" w:rsidRPr="0068383A" w:rsidRDefault="0009655C" w:rsidP="00E152E5">
            <w:pPr>
              <w:wordWrap w:val="0"/>
              <w:rPr>
                <w:rFonts w:ascii="宋体" w:hAnsi="宋体"/>
                <w:noProof/>
                <w:snapToGrid w:val="0"/>
                <w:szCs w:val="21"/>
                <w:lang w:eastAsia="ko-KR"/>
              </w:rPr>
            </w:pPr>
            <w:r>
              <w:rPr>
                <w:rFonts w:ascii="宋体" w:hAnsi="宋体"/>
                <w:noProof/>
              </w:rPr>
              <mc:AlternateContent>
                <mc:Choice Requires="wps">
                  <w:drawing>
                    <wp:anchor distT="0" distB="0" distL="114300" distR="114300" simplePos="0" relativeHeight="251668480" behindDoc="0" locked="0" layoutInCell="1" allowOverlap="1" wp14:anchorId="4DAA6DB3" wp14:editId="1E3F5035">
                      <wp:simplePos x="0" y="0"/>
                      <wp:positionH relativeFrom="column">
                        <wp:posOffset>1254760</wp:posOffset>
                      </wp:positionH>
                      <wp:positionV relativeFrom="paragraph">
                        <wp:posOffset>142875</wp:posOffset>
                      </wp:positionV>
                      <wp:extent cx="1152525" cy="981075"/>
                      <wp:effectExtent l="6985" t="9525" r="12065" b="9525"/>
                      <wp:wrapNone/>
                      <wp:docPr id="12" name="直接箭头连接符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52525" cy="981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12" o:spid="_x0000_s1026" type="#_x0000_t32" style="position:absolute;left:0;text-align:left;margin-left:98.8pt;margin-top:11.25pt;width:90.75pt;height:77.2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"/>
                  </w:pict>
                </mc:Fallback>
              </mc:AlternateContent>
            </w:r>
          </w:p>
          <w:p w:rsidR="0009655C" w:rsidRPr="0068383A" w:rsidRDefault="0009655C" w:rsidP="00E152E5">
            <w:pPr>
              <w:wordWrap w:val="0"/>
              <w:rPr>
                <w:rFonts w:ascii="宋体" w:hAnsi="宋体"/>
                <w:noProof/>
                <w:snapToGrid w:val="0"/>
                <w:szCs w:val="21"/>
                <w:lang w:eastAsia="ko-KR"/>
              </w:rPr>
            </w:pPr>
          </w:p>
          <w:p w:rsidR="0009655C" w:rsidRPr="0068383A" w:rsidRDefault="0009655C" w:rsidP="00E152E5">
            <w:pPr>
              <w:wordWrap w:val="0"/>
              <w:rPr>
                <w:rFonts w:ascii="宋体" w:hAnsi="宋体"/>
                <w:noProof/>
                <w:snapToGrid w:val="0"/>
                <w:szCs w:val="21"/>
                <w:lang w:eastAsia="ko-KR"/>
              </w:rPr>
            </w:pPr>
            <w:r>
              <w:rPr>
                <w:rFonts w:ascii="宋体" w:hAnsi="宋体"/>
                <w:noProof/>
              </w:rPr>
              <mc:AlternateContent>
                <mc:Choice Requires="wps">
                  <w:drawing>
                    <wp:anchor distT="0" distB="0" distL="114300" distR="114300" simplePos="0" relativeHeight="251665408" behindDoc="0" locked="0" layoutInCell="1" allowOverlap="1" wp14:anchorId="7DF4D578" wp14:editId="34AE6317">
                      <wp:simplePos x="0" y="0"/>
                      <wp:positionH relativeFrom="column">
                        <wp:posOffset>1197610</wp:posOffset>
                      </wp:positionH>
                      <wp:positionV relativeFrom="paragraph">
                        <wp:posOffset>13335</wp:posOffset>
                      </wp:positionV>
                      <wp:extent cx="1209675" cy="152400"/>
                      <wp:effectExtent l="6985" t="13335" r="12065" b="5715"/>
                      <wp:wrapNone/>
                      <wp:docPr id="11" name="直接箭头连接符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09675"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11" o:spid="_x0000_s1026" type="#_x0000_t32" style="position:absolute;left:0;text-align:left;margin-left:94.3pt;margin-top:1.05pt;width:95.25pt;height:12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"/>
                  </w:pict>
                </mc:Fallback>
              </mc:AlternateContent>
            </w:r>
          </w:p>
          <w:p w:rsidR="0009655C" w:rsidRPr="0068383A" w:rsidRDefault="0009655C" w:rsidP="00E152E5">
            <w:pPr>
              <w:wordWrap w:val="0"/>
              <w:rPr>
                <w:rFonts w:ascii="宋体" w:hAnsi="宋体"/>
                <w:noProof/>
                <w:snapToGrid w:val="0"/>
                <w:szCs w:val="21"/>
                <w:lang w:eastAsia="ko-KR"/>
              </w:rPr>
            </w:pPr>
            <w:r>
              <w:rPr>
                <w:rFonts w:ascii="宋体" w:hAnsi="宋体"/>
                <w:noProof/>
              </w:rPr>
              <mc:AlternateContent>
                <mc:Choice Requires="wps">
                  <w:drawing>
                    <wp:anchor distT="0" distB="0" distL="114300" distR="114300" simplePos="0" relativeHeight="251666432" behindDoc="0" locked="0" layoutInCell="1" allowOverlap="1" wp14:anchorId="211C44FF" wp14:editId="548FA3BB">
                      <wp:simplePos x="0" y="0"/>
                      <wp:positionH relativeFrom="column">
                        <wp:posOffset>1197610</wp:posOffset>
                      </wp:positionH>
                      <wp:positionV relativeFrom="paragraph">
                        <wp:posOffset>167640</wp:posOffset>
                      </wp:positionV>
                      <wp:extent cx="1209675" cy="0"/>
                      <wp:effectExtent l="6985" t="5715" r="12065" b="13335"/>
                      <wp:wrapNone/>
                      <wp:docPr id="10" name="直接箭头连接符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9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10" o:spid="_x0000_s1026" type="#_x0000_t32" style="position:absolute;left:0;text-align:left;margin-left:94.3pt;margin-top:13.2pt;width:95.2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"/>
                  </w:pict>
                </mc:Fallback>
              </mc:AlternateContent>
            </w:r>
          </w:p>
          <w:p w:rsidR="0009655C" w:rsidRPr="0068383A" w:rsidRDefault="0009655C" w:rsidP="00E152E5">
            <w:pPr>
              <w:wordWrap w:val="0"/>
              <w:rPr>
                <w:rFonts w:ascii="宋体" w:hAnsi="宋体"/>
                <w:noProof/>
                <w:snapToGrid w:val="0"/>
                <w:szCs w:val="21"/>
                <w:lang w:eastAsia="ko-KR"/>
              </w:rPr>
            </w:pPr>
          </w:p>
          <w:p w:rsidR="0009655C" w:rsidRPr="0068383A" w:rsidRDefault="0009655C" w:rsidP="00E152E5">
            <w:pPr>
              <w:wordWrap w:val="0"/>
              <w:rPr>
                <w:rFonts w:ascii="宋体" w:hAnsi="宋体"/>
                <w:noProof/>
                <w:snapToGrid w:val="0"/>
                <w:szCs w:val="21"/>
                <w:lang w:eastAsia="ko-KR"/>
              </w:rPr>
            </w:pPr>
            <w:r>
              <w:rPr>
                <w:rFonts w:ascii="宋体" w:hAnsi="宋体"/>
                <w:noProof/>
              </w:rPr>
              <mc:AlternateContent>
                <mc:Choice Requires="wps">
                  <w:drawing>
                    <wp:anchor distT="0" distB="0" distL="114300" distR="114300" simplePos="0" relativeHeight="251667456" behindDoc="0" locked="0" layoutInCell="1" allowOverlap="1" wp14:anchorId="25892682" wp14:editId="19972072">
                      <wp:simplePos x="0" y="0"/>
                      <wp:positionH relativeFrom="column">
                        <wp:posOffset>1197610</wp:posOffset>
                      </wp:positionH>
                      <wp:positionV relativeFrom="paragraph">
                        <wp:posOffset>-9525</wp:posOffset>
                      </wp:positionV>
                      <wp:extent cx="1209675" cy="142875"/>
                      <wp:effectExtent l="6985" t="9525" r="12065" b="9525"/>
                      <wp:wrapNone/>
                      <wp:docPr id="9" name="直接箭头连接符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9675" cy="142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9" o:spid="_x0000_s1026" type="#_x0000_t32" style="position:absolute;left:0;text-align:left;margin-left:94.3pt;margin-top:-.75pt;width:95.25pt;height:1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"/>
                  </w:pict>
                </mc:Fallback>
              </mc:AlternateContent>
            </w:r>
          </w:p>
          <w:p w:rsidR="0009655C" w:rsidRPr="0068383A" w:rsidRDefault="0009655C" w:rsidP="00E152E5">
            <w:pPr>
              <w:wordWrap w:val="0"/>
              <w:rPr>
                <w:rFonts w:ascii="宋体" w:hAnsi="宋体"/>
                <w:noProof/>
                <w:snapToGrid w:val="0"/>
                <w:szCs w:val="21"/>
                <w:lang w:eastAsia="ko-KR"/>
              </w:rPr>
            </w:pPr>
          </w:p>
          <w:p w:rsidR="0009655C" w:rsidRPr="0068383A" w:rsidRDefault="0009655C" w:rsidP="00E152E5">
            <w:pPr>
              <w:wordWrap w:val="0"/>
              <w:rPr>
                <w:rFonts w:ascii="宋体" w:hAnsi="宋体"/>
                <w:noProof/>
                <w:snapToGrid w:val="0"/>
                <w:szCs w:val="21"/>
              </w:rPr>
            </w:pPr>
            <w:r w:rsidRPr="0068383A">
              <w:rPr>
                <w:rFonts w:ascii="宋体" w:hAnsi="宋体"/>
                <w:noProof/>
                <w:snapToGrid w:val="0"/>
                <w:szCs w:val="21"/>
              </w:rPr>
              <w:t xml:space="preserve">6. </w:t>
            </w:r>
            <w:r w:rsidRPr="0068383A">
              <w:rPr>
                <w:rFonts w:ascii="宋体" w:hAnsi="宋体" w:hint="eastAsia"/>
                <w:noProof/>
                <w:snapToGrid w:val="0"/>
                <w:szCs w:val="21"/>
              </w:rPr>
              <w:t>布置作业：熟记并背诵所学韩国语单词以及相应的含义。</w:t>
            </w:r>
          </w:p>
        </w:tc>
      </w:tr>
    </w:tbl>
    <w:p w:rsidR="0009655C" w:rsidRDefault="0009655C" w:rsidP="00E152E5">
      <w:pPr>
        <w:wordWrap w:val="0"/>
        <w:spacing w:line="300" w:lineRule="auto"/>
        <w:rPr>
          <w:rFonts w:ascii="宋体"/>
          <w:b/>
          <w:snapToGrid w:val="0"/>
          <w:sz w:val="28"/>
          <w:szCs w:val="28"/>
        </w:rPr>
      </w:pPr>
    </w:p>
    <w:p w:rsidR="0009655C" w:rsidRDefault="0009655C" w:rsidP="00483890">
      <w:pPr>
        <w:numPr>
          <w:ilvl w:val="0"/>
          <w:numId w:val="15"/>
        </w:numPr>
        <w:wordWrap w:val="0"/>
        <w:spacing w:line="300" w:lineRule="auto"/>
        <w:rPr>
          <w:rFonts w:ascii="宋体"/>
          <w:b/>
          <w:snapToGrid w:val="0"/>
          <w:sz w:val="24"/>
        </w:rPr>
      </w:pPr>
      <w:r w:rsidRPr="005A1BBF">
        <w:rPr>
          <w:rFonts w:ascii="宋体" w:hAnsi="宋体" w:hint="eastAsia"/>
          <w:b/>
          <w:snapToGrid w:val="0"/>
          <w:sz w:val="24"/>
        </w:rPr>
        <w:t>结语</w:t>
      </w:r>
    </w:p>
    <w:p w:rsidR="0009655C" w:rsidRPr="005A1BBF" w:rsidRDefault="0009655C" w:rsidP="00E152E5">
      <w:pPr>
        <w:wordWrap w:val="0"/>
        <w:spacing w:line="300" w:lineRule="auto"/>
        <w:rPr>
          <w:rFonts w:ascii="宋体"/>
          <w:b/>
          <w:snapToGrid w:val="0"/>
          <w:sz w:val="24"/>
        </w:rPr>
      </w:pPr>
    </w:p>
    <w:p w:rsidR="0009655C" w:rsidRPr="00A530A7" w:rsidRDefault="0009655C" w:rsidP="00E152E5">
      <w:pPr>
        <w:wordWrap w:val="0"/>
        <w:spacing w:line="360" w:lineRule="auto"/>
        <w:rPr>
          <w:snapToGrid w:val="0"/>
        </w:rPr>
      </w:pPr>
      <w:r w:rsidRPr="00A530A7">
        <w:rPr>
          <w:snapToGrid w:val="0"/>
        </w:rPr>
        <w:t xml:space="preserve">    </w:t>
      </w:r>
      <w:r w:rsidRPr="00A530A7">
        <w:rPr>
          <w:rFonts w:hint="eastAsia"/>
          <w:snapToGrid w:val="0"/>
        </w:rPr>
        <w:t>以上是笔者运用对比语言学的基本原理和方法在韩国语汉字词教学中做出的一点探索，当然，在实际的教学过程中，除了运用对比分析法之外，还可以根据所授内容的不同，插入文化背景知识的介绍，使学生们了解汉字词背后的国家和民族的文化内涵及外延，或根据一个中心汉字词进行拓展教学的方法。总之，加深学习者的对汉字词本身理解和记忆，使其掌</w:t>
      </w:r>
      <w:r w:rsidRPr="00A530A7">
        <w:rPr>
          <w:rFonts w:hint="eastAsia"/>
          <w:snapToGrid w:val="0"/>
        </w:rPr>
        <w:lastRenderedPageBreak/>
        <w:t>握汉字词的使用规律，从而避免母语所带来的负迁移，也就达到了韩国语汉字词教学的目的。</w:t>
      </w:r>
    </w:p>
    <w:p w:rsidR="0009655C" w:rsidRPr="00A530A7" w:rsidRDefault="0009655C" w:rsidP="00E152E5">
      <w:pPr>
        <w:wordWrap w:val="0"/>
        <w:rPr>
          <w:snapToGrid w:val="0"/>
        </w:rPr>
      </w:pPr>
    </w:p>
    <w:p w:rsidR="0009655C" w:rsidRPr="00A530A7" w:rsidRDefault="0009655C" w:rsidP="00E152E5">
      <w:pPr>
        <w:wordWrap w:val="0"/>
        <w:rPr>
          <w:snapToGrid w:val="0"/>
        </w:rPr>
      </w:pPr>
    </w:p>
    <w:p w:rsidR="0009655C" w:rsidRDefault="0009655C" w:rsidP="00E152E5">
      <w:pPr>
        <w:wordWrap w:val="0"/>
        <w:spacing w:line="360" w:lineRule="auto"/>
        <w:rPr>
          <w:b/>
          <w:snapToGrid w:val="0"/>
          <w:sz w:val="24"/>
        </w:rPr>
      </w:pPr>
      <w:r w:rsidRPr="00727054">
        <w:rPr>
          <w:rFonts w:ascii="Batang" w:hAnsi="Batang" w:hint="eastAsia"/>
          <w:b/>
          <w:szCs w:val="21"/>
        </w:rPr>
        <w:t>參考文獻</w:t>
      </w:r>
      <w:r w:rsidRPr="00117442">
        <w:rPr>
          <w:rFonts w:hint="eastAsia"/>
          <w:b/>
          <w:snapToGrid w:val="0"/>
          <w:sz w:val="24"/>
        </w:rPr>
        <w:t>：</w:t>
      </w:r>
    </w:p>
    <w:p w:rsidR="0009655C" w:rsidRPr="005A1BBF" w:rsidRDefault="0009655C" w:rsidP="00E152E5">
      <w:pPr>
        <w:wordWrap w:val="0"/>
        <w:spacing w:line="360" w:lineRule="auto"/>
        <w:rPr>
          <w:rFonts w:ascii="Batang" w:eastAsia="Batang"/>
          <w:b/>
          <w:szCs w:val="21"/>
        </w:rPr>
      </w:pPr>
    </w:p>
    <w:p w:rsidR="0009655C" w:rsidRPr="005A1BBF" w:rsidRDefault="0009655C" w:rsidP="00E152E5">
      <w:pPr>
        <w:wordWrap w:val="0"/>
        <w:spacing w:line="300" w:lineRule="auto"/>
        <w:ind w:left="420" w:hangingChars="200" w:hanging="420"/>
        <w:rPr>
          <w:rFonts w:ascii="宋体" w:hAnsi="宋体"/>
          <w:snapToGrid w:val="0"/>
          <w:szCs w:val="21"/>
        </w:rPr>
      </w:pPr>
      <w:r w:rsidRPr="005A1BBF">
        <w:rPr>
          <w:rFonts w:ascii="宋体" w:hAnsi="宋体"/>
          <w:snapToGrid w:val="0"/>
          <w:szCs w:val="21"/>
        </w:rPr>
        <w:t xml:space="preserve">[1] </w:t>
      </w:r>
      <w:r w:rsidRPr="005A1BBF">
        <w:rPr>
          <w:rFonts w:ascii="宋体" w:hAnsi="宋体" w:hint="eastAsia"/>
          <w:snapToGrid w:val="0"/>
          <w:szCs w:val="21"/>
        </w:rPr>
        <w:t>戴世双，</w:t>
      </w:r>
      <w:r>
        <w:rPr>
          <w:rFonts w:ascii="宋体" w:hAnsi="宋体" w:hint="eastAsia"/>
          <w:snapToGrid w:val="0"/>
          <w:szCs w:val="21"/>
        </w:rPr>
        <w:t>《</w:t>
      </w:r>
      <w:r w:rsidRPr="005A1BBF">
        <w:rPr>
          <w:rFonts w:ascii="宋体" w:hAnsi="宋体" w:hint="eastAsia"/>
          <w:snapToGrid w:val="0"/>
          <w:szCs w:val="21"/>
        </w:rPr>
        <w:t>韩汉同形汉字词的句法功能与语义色彩分析</w:t>
      </w:r>
      <w:r>
        <w:rPr>
          <w:rFonts w:ascii="宋体" w:hAnsi="宋体" w:hint="eastAsia"/>
          <w:snapToGrid w:val="0"/>
          <w:szCs w:val="21"/>
        </w:rPr>
        <w:t>》</w:t>
      </w:r>
      <w:r w:rsidRPr="005A1BBF">
        <w:rPr>
          <w:rFonts w:ascii="宋体" w:hAnsi="宋体" w:hint="eastAsia"/>
          <w:snapToGrid w:val="0"/>
          <w:szCs w:val="21"/>
        </w:rPr>
        <w:t>，解放军外国语学院学报，</w:t>
      </w:r>
      <w:r w:rsidRPr="005A1BBF">
        <w:rPr>
          <w:rFonts w:ascii="宋体" w:hAnsi="宋体"/>
          <w:snapToGrid w:val="0"/>
          <w:szCs w:val="21"/>
        </w:rPr>
        <w:t>2000(5),37-39</w:t>
      </w:r>
    </w:p>
    <w:p w:rsidR="0009655C" w:rsidRPr="005A1BBF" w:rsidRDefault="0009655C" w:rsidP="00E152E5">
      <w:pPr>
        <w:wordWrap w:val="0"/>
        <w:spacing w:line="300" w:lineRule="auto"/>
        <w:ind w:rightChars="-68" w:right="-143"/>
        <w:rPr>
          <w:rFonts w:ascii="宋体" w:hAnsi="宋体"/>
          <w:snapToGrid w:val="0"/>
          <w:szCs w:val="21"/>
        </w:rPr>
      </w:pPr>
      <w:r w:rsidRPr="005A1BBF">
        <w:rPr>
          <w:rFonts w:ascii="宋体" w:hAnsi="宋体"/>
          <w:snapToGrid w:val="0"/>
          <w:szCs w:val="21"/>
        </w:rPr>
        <w:t xml:space="preserve">[2] </w:t>
      </w:r>
      <w:r w:rsidRPr="005A1BBF">
        <w:rPr>
          <w:rFonts w:ascii="宋体" w:hAnsi="宋体" w:hint="eastAsia"/>
          <w:snapToGrid w:val="0"/>
          <w:szCs w:val="21"/>
        </w:rPr>
        <w:t>孟柱亿，</w:t>
      </w:r>
      <w:r>
        <w:rPr>
          <w:rFonts w:ascii="宋体" w:hAnsi="宋体" w:hint="eastAsia"/>
          <w:snapToGrid w:val="0"/>
          <w:szCs w:val="21"/>
        </w:rPr>
        <w:t>《</w:t>
      </w:r>
      <w:r w:rsidRPr="005A1BBF">
        <w:rPr>
          <w:rFonts w:ascii="宋体" w:hAnsi="宋体" w:hint="eastAsia"/>
          <w:snapToGrid w:val="0"/>
          <w:szCs w:val="21"/>
        </w:rPr>
        <w:t>第五届国际汉语教学讨论会论文集</w:t>
      </w:r>
      <w:r>
        <w:rPr>
          <w:rFonts w:ascii="宋体" w:hAnsi="宋体" w:hint="eastAsia"/>
          <w:snapToGrid w:val="0"/>
          <w:szCs w:val="21"/>
        </w:rPr>
        <w:t>》，〈</w:t>
      </w:r>
      <w:r w:rsidRPr="005A1BBF">
        <w:rPr>
          <w:rFonts w:ascii="宋体" w:hAnsi="宋体" w:hint="eastAsia"/>
          <w:snapToGrid w:val="0"/>
          <w:szCs w:val="21"/>
        </w:rPr>
        <w:t>韩国汉语教学的特点和问题</w:t>
      </w:r>
      <w:r>
        <w:rPr>
          <w:rFonts w:ascii="宋体" w:hAnsi="宋体" w:hint="eastAsia"/>
          <w:snapToGrid w:val="0"/>
          <w:szCs w:val="21"/>
        </w:rPr>
        <w:t>〉</w:t>
      </w:r>
      <w:r w:rsidRPr="005A1BBF">
        <w:rPr>
          <w:rFonts w:ascii="宋体" w:hAnsi="宋体" w:hint="eastAsia"/>
          <w:snapToGrid w:val="0"/>
          <w:szCs w:val="21"/>
        </w:rPr>
        <w:t>，</w:t>
      </w:r>
      <w:r w:rsidRPr="005A1BBF">
        <w:rPr>
          <w:rFonts w:ascii="宋体" w:hAnsi="宋体"/>
          <w:snapToGrid w:val="0"/>
          <w:szCs w:val="21"/>
        </w:rPr>
        <w:t>p573-578</w:t>
      </w:r>
    </w:p>
    <w:p w:rsidR="0009655C" w:rsidRPr="005A1BBF" w:rsidRDefault="0009655C" w:rsidP="00E152E5">
      <w:pPr>
        <w:wordWrap w:val="0"/>
        <w:spacing w:line="300" w:lineRule="auto"/>
        <w:rPr>
          <w:rFonts w:ascii="宋体" w:hAnsi="宋体"/>
          <w:snapToGrid w:val="0"/>
          <w:szCs w:val="21"/>
        </w:rPr>
      </w:pPr>
      <w:r w:rsidRPr="005A1BBF">
        <w:rPr>
          <w:rFonts w:ascii="宋体" w:hAnsi="宋体"/>
          <w:snapToGrid w:val="0"/>
          <w:szCs w:val="21"/>
        </w:rPr>
        <w:t xml:space="preserve">[3] </w:t>
      </w:r>
      <w:r w:rsidRPr="005A1BBF">
        <w:rPr>
          <w:rFonts w:ascii="宋体" w:hAnsi="宋体" w:hint="eastAsia"/>
          <w:snapToGrid w:val="0"/>
          <w:szCs w:val="21"/>
        </w:rPr>
        <w:t>朴志炫，</w:t>
      </w:r>
      <w:r>
        <w:rPr>
          <w:rFonts w:ascii="宋体" w:hAnsi="宋体" w:hint="eastAsia"/>
          <w:snapToGrid w:val="0"/>
          <w:szCs w:val="21"/>
        </w:rPr>
        <w:t>《</w:t>
      </w:r>
      <w:r w:rsidRPr="005A1BBF">
        <w:rPr>
          <w:rFonts w:ascii="宋体" w:hAnsi="宋体" w:hint="eastAsia"/>
          <w:snapToGrid w:val="0"/>
          <w:szCs w:val="21"/>
        </w:rPr>
        <w:t>韩国汉字词与对外汉语词汇教学研究</w:t>
      </w:r>
      <w:r>
        <w:rPr>
          <w:rFonts w:ascii="宋体" w:hAnsi="宋体" w:hint="eastAsia"/>
          <w:snapToGrid w:val="0"/>
          <w:szCs w:val="21"/>
        </w:rPr>
        <w:t>》</w:t>
      </w:r>
      <w:r w:rsidRPr="005A1BBF">
        <w:rPr>
          <w:rFonts w:ascii="宋体" w:hAnsi="宋体" w:hint="eastAsia"/>
          <w:snapToGrid w:val="0"/>
          <w:szCs w:val="21"/>
        </w:rPr>
        <w:t>，湖南师范大学，硕士论文，</w:t>
      </w:r>
      <w:r w:rsidRPr="005A1BBF">
        <w:rPr>
          <w:rFonts w:ascii="宋体" w:hAnsi="宋体"/>
          <w:snapToGrid w:val="0"/>
          <w:szCs w:val="21"/>
        </w:rPr>
        <w:t>2011</w:t>
      </w:r>
    </w:p>
    <w:p w:rsidR="0009655C" w:rsidRPr="005A1BBF" w:rsidRDefault="0009655C" w:rsidP="00E152E5">
      <w:pPr>
        <w:wordWrap w:val="0"/>
        <w:spacing w:line="300" w:lineRule="auto"/>
        <w:rPr>
          <w:rFonts w:ascii="宋体" w:hAnsi="宋体"/>
          <w:snapToGrid w:val="0"/>
          <w:szCs w:val="21"/>
        </w:rPr>
      </w:pPr>
      <w:r w:rsidRPr="005A1BBF">
        <w:rPr>
          <w:rFonts w:ascii="宋体" w:hAnsi="宋体"/>
          <w:snapToGrid w:val="0"/>
          <w:szCs w:val="21"/>
        </w:rPr>
        <w:t xml:space="preserve">[4] </w:t>
      </w:r>
      <w:r w:rsidRPr="005A1BBF">
        <w:rPr>
          <w:rFonts w:ascii="宋体" w:hAnsi="宋体" w:hint="eastAsia"/>
          <w:snapToGrid w:val="0"/>
          <w:szCs w:val="21"/>
        </w:rPr>
        <w:t>全优，魏丽娇，</w:t>
      </w:r>
      <w:r>
        <w:rPr>
          <w:rFonts w:ascii="宋体" w:hAnsi="宋体" w:hint="eastAsia"/>
          <w:snapToGrid w:val="0"/>
          <w:szCs w:val="21"/>
        </w:rPr>
        <w:t>《</w:t>
      </w:r>
      <w:r w:rsidRPr="005A1BBF">
        <w:rPr>
          <w:rFonts w:ascii="宋体" w:hAnsi="宋体" w:hint="eastAsia"/>
          <w:snapToGrid w:val="0"/>
          <w:szCs w:val="21"/>
        </w:rPr>
        <w:t>对比语言学在韩国语语法教学中的运用</w:t>
      </w:r>
      <w:r>
        <w:rPr>
          <w:rFonts w:ascii="宋体" w:hAnsi="宋体" w:hint="eastAsia"/>
          <w:snapToGrid w:val="0"/>
          <w:szCs w:val="21"/>
        </w:rPr>
        <w:t>》</w:t>
      </w:r>
      <w:r w:rsidRPr="005A1BBF">
        <w:rPr>
          <w:rFonts w:ascii="宋体" w:hAnsi="宋体" w:hint="eastAsia"/>
          <w:snapToGrid w:val="0"/>
          <w:szCs w:val="21"/>
        </w:rPr>
        <w:t>韶关学院学报</w:t>
      </w:r>
      <w:r w:rsidRPr="005A1BBF">
        <w:rPr>
          <w:rFonts w:ascii="宋体" w:hAnsi="宋体"/>
          <w:snapToGrid w:val="0"/>
          <w:szCs w:val="21"/>
        </w:rPr>
        <w:t>,2012(5)</w:t>
      </w:r>
    </w:p>
    <w:p w:rsidR="0009655C" w:rsidRPr="00264792" w:rsidRDefault="0009655C" w:rsidP="00E152E5">
      <w:pPr>
        <w:wordWrap w:val="0"/>
        <w:spacing w:line="300" w:lineRule="auto"/>
        <w:rPr>
          <w:rFonts w:ascii="宋体" w:hAnsi="宋体"/>
          <w:snapToGrid w:val="0"/>
          <w:szCs w:val="21"/>
        </w:rPr>
      </w:pPr>
      <w:r w:rsidRPr="005A1BBF">
        <w:rPr>
          <w:rFonts w:ascii="宋体" w:hAnsi="宋体"/>
          <w:snapToGrid w:val="0"/>
          <w:szCs w:val="21"/>
        </w:rPr>
        <w:t xml:space="preserve">[5] </w:t>
      </w:r>
      <w:r w:rsidRPr="005A1BBF">
        <w:rPr>
          <w:rFonts w:ascii="宋体" w:hAnsi="宋体" w:hint="eastAsia"/>
          <w:snapToGrid w:val="0"/>
          <w:szCs w:val="21"/>
        </w:rPr>
        <w:t>徐余龙，</w:t>
      </w:r>
      <w:r>
        <w:rPr>
          <w:rFonts w:ascii="宋体" w:hAnsi="宋体" w:hint="eastAsia"/>
          <w:snapToGrid w:val="0"/>
          <w:szCs w:val="21"/>
        </w:rPr>
        <w:t>《</w:t>
      </w:r>
      <w:r w:rsidRPr="005A1BBF">
        <w:rPr>
          <w:rFonts w:ascii="宋体" w:hAnsi="宋体" w:hint="eastAsia"/>
          <w:snapToGrid w:val="0"/>
          <w:szCs w:val="21"/>
        </w:rPr>
        <w:t>对比语言学</w:t>
      </w:r>
      <w:r>
        <w:rPr>
          <w:rFonts w:ascii="宋体" w:hAnsi="宋体" w:hint="eastAsia"/>
          <w:snapToGrid w:val="0"/>
          <w:szCs w:val="21"/>
        </w:rPr>
        <w:t>》</w:t>
      </w:r>
      <w:r>
        <w:rPr>
          <w:rFonts w:ascii="宋体" w:hAnsi="宋体"/>
          <w:snapToGrid w:val="0"/>
          <w:szCs w:val="21"/>
        </w:rPr>
        <w:t xml:space="preserve"> </w:t>
      </w:r>
      <w:r>
        <w:rPr>
          <w:rFonts w:ascii="宋体" w:hAnsi="宋体" w:hint="eastAsia"/>
          <w:snapToGrid w:val="0"/>
          <w:szCs w:val="21"/>
        </w:rPr>
        <w:t>，</w:t>
      </w:r>
      <w:r w:rsidRPr="005A1BBF">
        <w:rPr>
          <w:rFonts w:ascii="宋体" w:hAnsi="宋体" w:hint="eastAsia"/>
          <w:snapToGrid w:val="0"/>
          <w:szCs w:val="21"/>
        </w:rPr>
        <w:t>上海外语教育出版社，</w:t>
      </w:r>
      <w:r w:rsidRPr="005A1BBF">
        <w:rPr>
          <w:rFonts w:ascii="宋体" w:hAnsi="宋体"/>
          <w:snapToGrid w:val="0"/>
          <w:szCs w:val="21"/>
        </w:rPr>
        <w:t>2000</w:t>
      </w:r>
    </w:p>
    <w:p w:rsidR="0009655C" w:rsidRDefault="0009655C" w:rsidP="00E152E5">
      <w:pPr>
        <w:wordWrap w:val="0"/>
        <w:spacing w:line="360" w:lineRule="auto"/>
        <w:jc w:val="center"/>
        <w:rPr>
          <w:rFonts w:ascii="Batang" w:eastAsia="Batang" w:hAnsi="Batang"/>
          <w:b/>
          <w:sz w:val="28"/>
          <w:szCs w:val="28"/>
        </w:rPr>
        <w:sectPr w:rsidR="0009655C" w:rsidSect="000C4E03">
          <w:footnotePr>
            <w:numRestart w:val="eachSect"/>
          </w:footnotePr>
          <w:type w:val="continuous"/>
          <w:pgSz w:w="11906" w:h="16838"/>
          <w:pgMar w:top="1701" w:right="1701" w:bottom="1701" w:left="1701" w:header="851" w:footer="992" w:gutter="0"/>
          <w:cols w:space="425"/>
          <w:docGrid w:type="lines" w:linePitch="312"/>
        </w:sectPr>
      </w:pPr>
      <w:r>
        <w:rPr>
          <w:rFonts w:ascii="Batang" w:eastAsia="Batang" w:hAnsi="Batang"/>
          <w:b/>
          <w:sz w:val="28"/>
          <w:szCs w:val="28"/>
        </w:rPr>
        <w:br w:type="page"/>
      </w:r>
    </w:p>
    <w:p w:rsidR="0009655C" w:rsidRDefault="0009655C" w:rsidP="00E152E5">
      <w:pPr>
        <w:wordWrap w:val="0"/>
        <w:spacing w:line="360" w:lineRule="auto"/>
        <w:jc w:val="center"/>
        <w:rPr>
          <w:rFonts w:ascii="Batang" w:hAnsi="Batang"/>
          <w:b/>
          <w:sz w:val="28"/>
          <w:szCs w:val="28"/>
          <w:lang w:eastAsia="ko-KR"/>
        </w:rPr>
      </w:pPr>
      <w:r w:rsidRPr="006553C6">
        <w:rPr>
          <w:rFonts w:ascii="Batang" w:eastAsia="Batang" w:hAnsi="Batang" w:hint="eastAsia"/>
          <w:b/>
          <w:sz w:val="28"/>
          <w:szCs w:val="28"/>
          <w:lang w:eastAsia="ko-KR"/>
        </w:rPr>
        <w:lastRenderedPageBreak/>
        <w:t>한국어 어휘교육에서의 문제점 및 교수방법</w:t>
      </w:r>
      <w:r w:rsidRPr="006553C6">
        <w:rPr>
          <w:rStyle w:val="a9"/>
          <w:rFonts w:ascii="Batang" w:eastAsia="Batang" w:hAnsi="Batang"/>
          <w:b/>
          <w:sz w:val="28"/>
          <w:szCs w:val="28"/>
          <w:lang w:eastAsia="ko-KR"/>
        </w:rPr>
        <w:footnoteReference w:id="120"/>
      </w:r>
    </w:p>
    <w:p w:rsidR="0009655C" w:rsidRPr="006553C6" w:rsidRDefault="0009655C" w:rsidP="00E152E5">
      <w:pPr>
        <w:wordWrap w:val="0"/>
        <w:spacing w:line="360" w:lineRule="auto"/>
        <w:jc w:val="center"/>
        <w:rPr>
          <w:rFonts w:ascii="Batang" w:hAnsi="Batang"/>
          <w:b/>
          <w:sz w:val="28"/>
          <w:szCs w:val="28"/>
          <w:lang w:eastAsia="ko-KR"/>
        </w:rPr>
      </w:pPr>
    </w:p>
    <w:p w:rsidR="0009655C" w:rsidRPr="00092A45" w:rsidRDefault="0009655C" w:rsidP="00E152E5">
      <w:pPr>
        <w:wordWrap w:val="0"/>
        <w:spacing w:line="360" w:lineRule="auto"/>
        <w:ind w:firstLineChars="100" w:firstLine="260"/>
        <w:rPr>
          <w:rFonts w:ascii="宋体" w:hAnsi="宋体" w:cs="Batang"/>
          <w:b/>
          <w:sz w:val="26"/>
          <w:szCs w:val="26"/>
        </w:rPr>
      </w:pPr>
      <w:r w:rsidRPr="006553C6">
        <w:rPr>
          <w:rFonts w:ascii="宋体" w:hAnsi="宋体" w:hint="eastAsia"/>
          <w:sz w:val="26"/>
          <w:szCs w:val="26"/>
          <w:lang w:eastAsia="ko-KR"/>
        </w:rPr>
        <w:t xml:space="preserve">    </w:t>
      </w:r>
      <w:r w:rsidR="00E152E5">
        <w:rPr>
          <w:rFonts w:ascii="宋体" w:hAnsi="宋体" w:hint="eastAsia"/>
          <w:sz w:val="26"/>
          <w:szCs w:val="26"/>
          <w:lang w:eastAsia="ko-KR"/>
        </w:rPr>
        <w:t xml:space="preserve">                          </w:t>
      </w:r>
      <w:r w:rsidRPr="00092A45">
        <w:rPr>
          <w:rFonts w:ascii="宋体" w:hAnsi="宋体" w:hint="eastAsia"/>
          <w:b/>
          <w:sz w:val="26"/>
          <w:szCs w:val="26"/>
        </w:rPr>
        <w:t>崔花（</w:t>
      </w:r>
      <w:r w:rsidRPr="00092A45">
        <w:rPr>
          <w:rFonts w:ascii="宋体" w:hAnsi="宋体" w:cs="宋体" w:hint="eastAsia"/>
          <w:b/>
          <w:sz w:val="26"/>
          <w:szCs w:val="26"/>
        </w:rPr>
        <w:t>天津</w:t>
      </w:r>
      <w:r w:rsidRPr="00092A45">
        <w:rPr>
          <w:rFonts w:ascii="宋体" w:hAnsi="宋体" w:cs="Batang" w:hint="eastAsia"/>
          <w:b/>
          <w:sz w:val="26"/>
          <w:szCs w:val="26"/>
        </w:rPr>
        <w:t>外国语大学滨海外事学院）</w:t>
      </w:r>
    </w:p>
    <w:tbl>
      <w:tblPr>
        <w:tblW w:w="8174" w:type="dxa"/>
        <w:jc w:val="center"/>
        <w:tblInd w:w="-1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36"/>
        <w:gridCol w:w="1276"/>
        <w:gridCol w:w="3562"/>
      </w:tblGrid>
      <w:tr w:rsidR="0009655C" w:rsidRPr="007D1E51" w:rsidTr="000C4E03">
        <w:trPr>
          <w:trHeight w:val="343"/>
          <w:jc w:val="center"/>
        </w:trPr>
        <w:tc>
          <w:tcPr>
            <w:tcW w:w="3336" w:type="dxa"/>
            <w:tcBorders>
              <w:top w:val="nil"/>
              <w:left w:val="nil"/>
              <w:right w:val="nil"/>
            </w:tcBorders>
          </w:tcPr>
          <w:p w:rsidR="0009655C" w:rsidRPr="00391864" w:rsidRDefault="0009655C" w:rsidP="00E152E5">
            <w:pPr>
              <w:wordWrap w:val="0"/>
              <w:spacing w:line="360" w:lineRule="auto"/>
              <w:rPr>
                <w:rFonts w:ascii="Batang" w:eastAsia="Batang" w:hAnsi="Batang" w:cs="Batang"/>
                <w:b/>
                <w:szCs w:val="20"/>
              </w:rPr>
            </w:pPr>
          </w:p>
        </w:tc>
        <w:tc>
          <w:tcPr>
            <w:tcW w:w="1276" w:type="dxa"/>
            <w:vMerge w:val="restart"/>
            <w:tcBorders>
              <w:top w:val="nil"/>
              <w:left w:val="nil"/>
              <w:bottom w:val="nil"/>
              <w:right w:val="nil"/>
            </w:tcBorders>
            <w:vAlign w:val="center"/>
          </w:tcPr>
          <w:p w:rsidR="0009655C" w:rsidRPr="00391864" w:rsidRDefault="0009655C" w:rsidP="00E152E5">
            <w:pPr>
              <w:wordWrap w:val="0"/>
              <w:spacing w:line="360" w:lineRule="auto"/>
              <w:ind w:firstLineChars="49" w:firstLine="115"/>
              <w:jc w:val="center"/>
              <w:rPr>
                <w:rFonts w:ascii="Batang" w:eastAsia="Batang" w:hAnsi="Batang" w:cs="Batang"/>
                <w:b/>
                <w:sz w:val="24"/>
              </w:rPr>
            </w:pPr>
            <w:r w:rsidRPr="00391864">
              <w:rPr>
                <w:rFonts w:ascii="Batang" w:eastAsia="Batang" w:hAnsi="Batang" w:cs="Batang" w:hint="eastAsia"/>
                <w:b/>
                <w:sz w:val="24"/>
              </w:rPr>
              <w:t>차례</w:t>
            </w:r>
          </w:p>
        </w:tc>
        <w:tc>
          <w:tcPr>
            <w:tcW w:w="3562" w:type="dxa"/>
            <w:tcBorders>
              <w:top w:val="nil"/>
              <w:left w:val="nil"/>
              <w:right w:val="nil"/>
            </w:tcBorders>
          </w:tcPr>
          <w:p w:rsidR="0009655C" w:rsidRPr="00391864" w:rsidRDefault="0009655C" w:rsidP="00E152E5">
            <w:pPr>
              <w:wordWrap w:val="0"/>
              <w:spacing w:line="360" w:lineRule="auto"/>
              <w:rPr>
                <w:rFonts w:ascii="Batang" w:eastAsia="Batang" w:hAnsi="Batang" w:cs="Batang"/>
                <w:b/>
                <w:szCs w:val="20"/>
              </w:rPr>
            </w:pPr>
          </w:p>
        </w:tc>
      </w:tr>
      <w:tr w:rsidR="0009655C" w:rsidRPr="007D1E51" w:rsidTr="000C4E03">
        <w:trPr>
          <w:trHeight w:val="350"/>
          <w:jc w:val="center"/>
        </w:trPr>
        <w:tc>
          <w:tcPr>
            <w:tcW w:w="3336" w:type="dxa"/>
            <w:tcBorders>
              <w:bottom w:val="nil"/>
              <w:right w:val="nil"/>
            </w:tcBorders>
          </w:tcPr>
          <w:p w:rsidR="0009655C" w:rsidRPr="00391864" w:rsidRDefault="0009655C" w:rsidP="00E152E5">
            <w:pPr>
              <w:wordWrap w:val="0"/>
              <w:spacing w:line="360" w:lineRule="auto"/>
              <w:rPr>
                <w:rFonts w:ascii="Batang" w:eastAsia="Batang" w:hAnsi="Batang" w:cs="Batang"/>
                <w:b/>
                <w:sz w:val="18"/>
                <w:szCs w:val="18"/>
              </w:rPr>
            </w:pPr>
          </w:p>
        </w:tc>
        <w:tc>
          <w:tcPr>
            <w:tcW w:w="1276" w:type="dxa"/>
            <w:vMerge/>
            <w:tcBorders>
              <w:top w:val="nil"/>
              <w:left w:val="nil"/>
              <w:bottom w:val="nil"/>
              <w:right w:val="nil"/>
            </w:tcBorders>
          </w:tcPr>
          <w:p w:rsidR="0009655C" w:rsidRPr="00391864" w:rsidRDefault="0009655C" w:rsidP="00E152E5">
            <w:pPr>
              <w:wordWrap w:val="0"/>
              <w:spacing w:line="360" w:lineRule="auto"/>
              <w:rPr>
                <w:rFonts w:ascii="Batang" w:eastAsia="Batang" w:hAnsi="Batang" w:cs="Batang"/>
                <w:b/>
                <w:sz w:val="18"/>
                <w:szCs w:val="18"/>
              </w:rPr>
            </w:pPr>
          </w:p>
        </w:tc>
        <w:tc>
          <w:tcPr>
            <w:tcW w:w="3562" w:type="dxa"/>
            <w:tcBorders>
              <w:left w:val="nil"/>
              <w:bottom w:val="nil"/>
            </w:tcBorders>
          </w:tcPr>
          <w:p w:rsidR="0009655C" w:rsidRPr="00391864" w:rsidRDefault="0009655C" w:rsidP="00E152E5">
            <w:pPr>
              <w:wordWrap w:val="0"/>
              <w:spacing w:line="360" w:lineRule="auto"/>
              <w:rPr>
                <w:rFonts w:ascii="Batang" w:eastAsia="Batang" w:hAnsi="Batang" w:cs="Batang"/>
                <w:b/>
                <w:sz w:val="18"/>
                <w:szCs w:val="18"/>
              </w:rPr>
            </w:pPr>
          </w:p>
        </w:tc>
      </w:tr>
      <w:tr w:rsidR="0009655C" w:rsidRPr="007D1E51" w:rsidTr="000C4E03">
        <w:trPr>
          <w:trHeight w:val="350"/>
          <w:jc w:val="center"/>
        </w:trPr>
        <w:tc>
          <w:tcPr>
            <w:tcW w:w="8174" w:type="dxa"/>
            <w:gridSpan w:val="3"/>
            <w:tcBorders>
              <w:top w:val="nil"/>
            </w:tcBorders>
          </w:tcPr>
          <w:p w:rsidR="0009655C" w:rsidRPr="007D1E51" w:rsidRDefault="0009655C" w:rsidP="00E152E5">
            <w:pPr>
              <w:pStyle w:val="a5"/>
              <w:autoSpaceDE/>
              <w:autoSpaceDN/>
              <w:ind w:leftChars="0" w:left="360"/>
              <w:rPr>
                <w:rFonts w:ascii="Batang" w:eastAsia="Batang" w:hAnsi="Batang"/>
                <w:sz w:val="18"/>
                <w:szCs w:val="18"/>
              </w:rPr>
            </w:pPr>
            <w:r>
              <w:rPr>
                <w:rFonts w:ascii="Batang" w:eastAsia="宋体" w:hAnsi="Batang" w:cs="Batang" w:hint="eastAsia"/>
                <w:sz w:val="18"/>
                <w:szCs w:val="18"/>
              </w:rPr>
              <w:t xml:space="preserve">1. </w:t>
            </w:r>
            <w:r w:rsidRPr="006553C6">
              <w:rPr>
                <w:rFonts w:ascii="Batang" w:eastAsia="Batang" w:hAnsi="Batang" w:cs="Batang" w:hint="eastAsia"/>
                <w:sz w:val="18"/>
                <w:szCs w:val="18"/>
              </w:rPr>
              <w:t>머</w:t>
            </w:r>
            <w:r w:rsidRPr="007D1E51">
              <w:rPr>
                <w:rFonts w:ascii="Batang" w:eastAsia="Batang" w:hAnsi="Batang" w:hint="eastAsia"/>
                <w:sz w:val="18"/>
                <w:szCs w:val="18"/>
              </w:rPr>
              <w:t>리말</w:t>
            </w:r>
          </w:p>
          <w:p w:rsidR="0009655C" w:rsidRPr="007D1E51" w:rsidRDefault="0009655C" w:rsidP="00E152E5">
            <w:pPr>
              <w:pStyle w:val="a5"/>
              <w:autoSpaceDE/>
              <w:autoSpaceDN/>
              <w:ind w:leftChars="0" w:left="360"/>
              <w:rPr>
                <w:rFonts w:ascii="Batang" w:eastAsia="Batang" w:hAnsi="Batang"/>
                <w:sz w:val="18"/>
                <w:szCs w:val="18"/>
              </w:rPr>
            </w:pPr>
            <w:r>
              <w:rPr>
                <w:rFonts w:ascii="Batang" w:eastAsia="宋体" w:hAnsi="Batang" w:cs="Batang" w:hint="eastAsia"/>
                <w:sz w:val="18"/>
                <w:szCs w:val="18"/>
              </w:rPr>
              <w:t xml:space="preserve">2. </w:t>
            </w:r>
            <w:r w:rsidRPr="006553C6">
              <w:rPr>
                <w:rFonts w:ascii="Batang" w:eastAsia="Batang" w:hAnsi="Batang" w:cs="Batang" w:hint="eastAsia"/>
                <w:sz w:val="18"/>
                <w:szCs w:val="18"/>
              </w:rPr>
              <w:t>어휘교육의</w:t>
            </w:r>
            <w:r w:rsidRPr="007D1E51">
              <w:rPr>
                <w:rFonts w:ascii="Batang" w:eastAsia="Batang" w:hAnsi="Batang" w:hint="eastAsia"/>
                <w:sz w:val="18"/>
                <w:szCs w:val="18"/>
              </w:rPr>
              <w:t xml:space="preserve"> 필요성 및 목적</w:t>
            </w:r>
          </w:p>
          <w:p w:rsidR="0009655C" w:rsidRPr="007D1E51" w:rsidRDefault="0009655C" w:rsidP="00E152E5">
            <w:pPr>
              <w:pStyle w:val="a5"/>
              <w:autoSpaceDE/>
              <w:autoSpaceDN/>
              <w:ind w:leftChars="0" w:left="360"/>
              <w:rPr>
                <w:rFonts w:ascii="Batang" w:eastAsia="Batang" w:hAnsi="Batang"/>
                <w:sz w:val="18"/>
                <w:szCs w:val="18"/>
              </w:rPr>
            </w:pPr>
            <w:r>
              <w:rPr>
                <w:rFonts w:ascii="Batang" w:eastAsia="宋体" w:hAnsi="Batang" w:cs="Batang" w:hint="eastAsia"/>
                <w:sz w:val="18"/>
                <w:szCs w:val="18"/>
              </w:rPr>
              <w:t xml:space="preserve">3. </w:t>
            </w:r>
            <w:r w:rsidRPr="006553C6">
              <w:rPr>
                <w:rFonts w:ascii="Batang" w:eastAsia="Batang" w:hAnsi="Batang" w:cs="Batang" w:hint="eastAsia"/>
                <w:sz w:val="18"/>
                <w:szCs w:val="18"/>
              </w:rPr>
              <w:t>한국어</w:t>
            </w:r>
            <w:r w:rsidRPr="007D1E51">
              <w:rPr>
                <w:rFonts w:ascii="Batang" w:eastAsia="Batang" w:hAnsi="Batang"/>
                <w:sz w:val="18"/>
                <w:szCs w:val="18"/>
              </w:rPr>
              <w:t xml:space="preserve"> </w:t>
            </w:r>
            <w:r w:rsidRPr="007D1E51">
              <w:rPr>
                <w:rFonts w:ascii="Batang" w:eastAsia="Batang" w:hAnsi="Batang" w:hint="eastAsia"/>
                <w:sz w:val="18"/>
                <w:szCs w:val="18"/>
              </w:rPr>
              <w:t>고급 학습자들의 어휘 학습 실태</w:t>
            </w:r>
          </w:p>
          <w:p w:rsidR="0009655C" w:rsidRPr="007D1E51" w:rsidRDefault="0009655C" w:rsidP="00E152E5">
            <w:pPr>
              <w:pStyle w:val="a5"/>
              <w:autoSpaceDE/>
              <w:autoSpaceDN/>
              <w:spacing w:line="300" w:lineRule="auto"/>
              <w:ind w:leftChars="0" w:left="360"/>
              <w:rPr>
                <w:rFonts w:ascii="Batang" w:eastAsia="Batang" w:hAnsi="Batang"/>
                <w:sz w:val="18"/>
                <w:szCs w:val="18"/>
              </w:rPr>
            </w:pPr>
            <w:r>
              <w:rPr>
                <w:rFonts w:ascii="Batang" w:eastAsia="宋体" w:hAnsi="Batang" w:cs="Batang" w:hint="eastAsia"/>
                <w:sz w:val="18"/>
                <w:szCs w:val="18"/>
              </w:rPr>
              <w:t xml:space="preserve">4. </w:t>
            </w:r>
            <w:r w:rsidRPr="006553C6">
              <w:rPr>
                <w:rFonts w:ascii="Batang" w:eastAsia="Batang" w:hAnsi="Batang" w:cs="Batang" w:hint="eastAsia"/>
                <w:sz w:val="18"/>
                <w:szCs w:val="18"/>
              </w:rPr>
              <w:t>어휘교육에서의</w:t>
            </w:r>
            <w:r w:rsidRPr="007D1E51">
              <w:rPr>
                <w:rFonts w:ascii="Batang" w:eastAsia="Batang" w:hAnsi="Batang" w:hint="eastAsia"/>
                <w:sz w:val="18"/>
                <w:szCs w:val="18"/>
              </w:rPr>
              <w:t xml:space="preserve"> 몇 가지 교수방법</w:t>
            </w:r>
          </w:p>
          <w:p w:rsidR="0009655C" w:rsidRPr="007D1E51" w:rsidRDefault="0009655C" w:rsidP="00E152E5">
            <w:pPr>
              <w:pStyle w:val="a5"/>
              <w:autoSpaceDE/>
              <w:autoSpaceDN/>
              <w:spacing w:line="300" w:lineRule="auto"/>
              <w:ind w:leftChars="0" w:left="360"/>
              <w:rPr>
                <w:rFonts w:ascii="Batang" w:eastAsia="Batang" w:hAnsi="Batang"/>
                <w:color w:val="000000"/>
                <w:sz w:val="18"/>
                <w:szCs w:val="18"/>
              </w:rPr>
            </w:pPr>
            <w:r>
              <w:rPr>
                <w:rFonts w:ascii="Batang" w:eastAsia="宋体" w:hAnsi="Batang" w:cs="Batang" w:hint="eastAsia"/>
                <w:color w:val="000000"/>
                <w:sz w:val="18"/>
                <w:szCs w:val="18"/>
                <w:lang w:eastAsia="zh-CN"/>
              </w:rPr>
              <w:t xml:space="preserve">5. </w:t>
            </w:r>
            <w:r w:rsidRPr="006553C6">
              <w:rPr>
                <w:rFonts w:ascii="Batang" w:eastAsia="Batang" w:hAnsi="Batang" w:cs="Batang" w:hint="eastAsia"/>
                <w:color w:val="000000"/>
                <w:sz w:val="18"/>
                <w:szCs w:val="18"/>
              </w:rPr>
              <w:t>맺음말</w:t>
            </w:r>
          </w:p>
        </w:tc>
      </w:tr>
    </w:tbl>
    <w:p w:rsidR="0009655C" w:rsidRPr="006553C6" w:rsidRDefault="0009655C" w:rsidP="00E152E5">
      <w:pPr>
        <w:wordWrap w:val="0"/>
        <w:spacing w:line="360" w:lineRule="auto"/>
        <w:ind w:firstLineChars="100" w:firstLine="260"/>
        <w:jc w:val="left"/>
        <w:rPr>
          <w:rFonts w:ascii="宋体" w:hAnsi="宋体"/>
          <w:sz w:val="26"/>
          <w:szCs w:val="26"/>
          <w:lang w:eastAsia="ko-KR"/>
        </w:rPr>
      </w:pPr>
    </w:p>
    <w:p w:rsidR="0009655C" w:rsidRPr="00BF53B4" w:rsidRDefault="0009655C" w:rsidP="00E152E5">
      <w:pPr>
        <w:wordWrap w:val="0"/>
        <w:spacing w:line="360" w:lineRule="auto"/>
        <w:ind w:firstLineChars="100" w:firstLine="216"/>
        <w:rPr>
          <w:rFonts w:ascii="Batang" w:eastAsia="Batang" w:hAnsi="Batang"/>
          <w:sz w:val="22"/>
          <w:lang w:eastAsia="ko-KR"/>
        </w:rPr>
      </w:pPr>
      <w:r w:rsidRPr="00336B07">
        <w:rPr>
          <w:rFonts w:ascii="Batang" w:eastAsia="Batang" w:hAnsi="Batang" w:hint="eastAsia"/>
          <w:b/>
          <w:sz w:val="22"/>
          <w:lang w:eastAsia="ko-KR"/>
        </w:rPr>
        <w:t>초록</w:t>
      </w:r>
      <w:r>
        <w:rPr>
          <w:rFonts w:ascii="宋体" w:hAnsi="宋体" w:hint="eastAsia"/>
          <w:b/>
          <w:sz w:val="22"/>
          <w:lang w:eastAsia="ko-KR"/>
        </w:rPr>
        <w:t xml:space="preserve">: </w:t>
      </w:r>
      <w:r w:rsidRPr="00BF53B4">
        <w:rPr>
          <w:rFonts w:ascii="Batang" w:eastAsia="Batang" w:hAnsi="Batang" w:hint="eastAsia"/>
          <w:sz w:val="22"/>
          <w:lang w:eastAsia="ko-KR"/>
        </w:rPr>
        <w:t>외국어로서의 한국어교육에서 어휘교수는 아주 중요한 과제라고 할 수 있다. 하지만 현재 중국 대학교에서의 어휘교육은 체계적으로 이루어지지 않으며 이에 대한 구체적인 연구도 부족한 상황이다. 본 논문은 한국어 어휘교수에서의 문제점을 살펴보았으며 한국어 학습자의 어휘 능력을 향상시킬 수 있는 효과적인 교수방안을 모색하는데 그 목적이 있다.</w:t>
      </w:r>
    </w:p>
    <w:p w:rsidR="0009655C" w:rsidRPr="00BF53B4" w:rsidRDefault="0009655C" w:rsidP="00E152E5">
      <w:pPr>
        <w:wordWrap w:val="0"/>
        <w:spacing w:line="360" w:lineRule="auto"/>
        <w:ind w:firstLineChars="100" w:firstLine="216"/>
        <w:rPr>
          <w:rFonts w:ascii="Batang" w:eastAsia="Batang" w:hAnsi="Batang"/>
          <w:sz w:val="22"/>
          <w:lang w:eastAsia="ko-KR"/>
        </w:rPr>
      </w:pPr>
      <w:r w:rsidRPr="00336B07">
        <w:rPr>
          <w:rFonts w:ascii="Batang" w:eastAsia="Batang" w:hAnsi="Batang" w:hint="eastAsia"/>
          <w:b/>
          <w:sz w:val="22"/>
          <w:lang w:eastAsia="ko-KR"/>
        </w:rPr>
        <w:t xml:space="preserve">키워드: </w:t>
      </w:r>
      <w:r w:rsidRPr="00BF53B4">
        <w:rPr>
          <w:rFonts w:ascii="Batang" w:eastAsia="Batang" w:hAnsi="Batang" w:hint="eastAsia"/>
          <w:sz w:val="22"/>
          <w:lang w:eastAsia="ko-KR"/>
        </w:rPr>
        <w:t xml:space="preserve"> 한국어, 어휘교육, 문제점, 교수방법</w:t>
      </w:r>
    </w:p>
    <w:p w:rsidR="0009655C" w:rsidRPr="00BF53B4" w:rsidRDefault="0009655C" w:rsidP="00E152E5">
      <w:pPr>
        <w:wordWrap w:val="0"/>
        <w:spacing w:line="300" w:lineRule="auto"/>
        <w:ind w:firstLineChars="100" w:firstLine="220"/>
        <w:rPr>
          <w:rFonts w:ascii="Batang" w:eastAsia="Batang" w:hAnsi="Batang"/>
          <w:sz w:val="22"/>
          <w:lang w:eastAsia="ko-KR"/>
        </w:rPr>
      </w:pPr>
    </w:p>
    <w:p w:rsidR="0009655C" w:rsidRPr="006553C6" w:rsidRDefault="0009655C" w:rsidP="00E152E5">
      <w:pPr>
        <w:wordWrap w:val="0"/>
        <w:spacing w:line="300" w:lineRule="auto"/>
        <w:rPr>
          <w:rFonts w:ascii="Batang" w:eastAsia="Batang" w:hAnsi="Batang"/>
          <w:b/>
          <w:sz w:val="24"/>
          <w:lang w:eastAsia="ko-KR"/>
        </w:rPr>
      </w:pPr>
      <w:r w:rsidRPr="006553C6">
        <w:rPr>
          <w:rFonts w:ascii="Batang" w:eastAsia="Batang" w:hAnsi="Batang" w:hint="eastAsia"/>
          <w:b/>
          <w:sz w:val="24"/>
          <w:lang w:eastAsia="ko-KR"/>
        </w:rPr>
        <w:t>1. 머리말</w:t>
      </w:r>
    </w:p>
    <w:p w:rsidR="0009655C" w:rsidRPr="00BF53B4" w:rsidRDefault="0009655C" w:rsidP="00E152E5">
      <w:pPr>
        <w:wordWrap w:val="0"/>
        <w:spacing w:line="300" w:lineRule="auto"/>
        <w:ind w:firstLineChars="100" w:firstLine="220"/>
        <w:rPr>
          <w:rFonts w:ascii="Batang" w:eastAsia="Batang" w:hAnsi="Batang"/>
          <w:sz w:val="22"/>
          <w:lang w:eastAsia="ko-KR"/>
        </w:rPr>
      </w:pPr>
    </w:p>
    <w:p w:rsidR="0009655C" w:rsidRPr="006553C6" w:rsidRDefault="0009655C" w:rsidP="00E152E5">
      <w:pPr>
        <w:wordWrap w:val="0"/>
        <w:spacing w:line="360" w:lineRule="auto"/>
        <w:ind w:firstLineChars="100" w:firstLine="210"/>
        <w:rPr>
          <w:rFonts w:ascii="Batang" w:eastAsia="Batang" w:hAnsi="Batang"/>
          <w:szCs w:val="21"/>
          <w:lang w:eastAsia="ko-KR"/>
        </w:rPr>
      </w:pPr>
      <w:r w:rsidRPr="006553C6">
        <w:rPr>
          <w:rFonts w:ascii="Batang" w:eastAsia="Batang" w:hAnsi="Batang" w:hint="eastAsia"/>
          <w:szCs w:val="21"/>
          <w:lang w:eastAsia="ko-KR"/>
        </w:rPr>
        <w:t xml:space="preserve">언어 교육은 의사 소통 사용 능력을 그 목적으로 하며 해당 언어를 자유롭게 구사하는 능력을 갖추는 것이다. 의사소통에서 요구되는 어휘능력은 단순히 개별 단어의 </w:t>
      </w:r>
      <w:r w:rsidRPr="006553C6">
        <w:rPr>
          <w:rFonts w:ascii="Batang" w:eastAsia="Batang" w:hAnsi="Batang" w:hint="eastAsia"/>
          <w:szCs w:val="21"/>
          <w:lang w:eastAsia="ko-KR"/>
        </w:rPr>
        <w:lastRenderedPageBreak/>
        <w:t>형태와 의미를 아는 것을 뛰어넘어 실제 언어생활에서의 상황 맥락과 의도에 맞게 활용하는 능력을 가리킨다. 그러므로 학습자들은 학교교육과 사회 생활에서 많은 어휘를 습득, 학습함으로써 언어 사용 능력을 기르고 많은 지식을 알게 되는 것이다. 하지만 중국에서의 한국어 학습자들을 보면 학교 수업에서 이루어진 학습을 제외하면 다른 활동 속에서는 활발하게 이루어지지 않는다고 볼 수 있다. 때문에 학교 수업에서의 어휘 교육이 매우 중요하며 적절한 교수법이나 학습전략에 대한 탐구가 잘 이루어져야 한다.</w:t>
      </w:r>
    </w:p>
    <w:p w:rsidR="0009655C" w:rsidRPr="006553C6" w:rsidRDefault="0009655C" w:rsidP="00E152E5">
      <w:pPr>
        <w:wordWrap w:val="0"/>
        <w:spacing w:line="360" w:lineRule="auto"/>
        <w:ind w:firstLineChars="100" w:firstLine="210"/>
        <w:rPr>
          <w:rFonts w:ascii="Batang" w:eastAsia="Batang" w:hAnsi="Batang"/>
          <w:szCs w:val="21"/>
          <w:lang w:eastAsia="ko-KR"/>
        </w:rPr>
      </w:pPr>
      <w:r w:rsidRPr="006553C6">
        <w:rPr>
          <w:rFonts w:ascii="Batang" w:eastAsia="Batang" w:hAnsi="Batang" w:hint="eastAsia"/>
          <w:szCs w:val="21"/>
          <w:lang w:eastAsia="ko-KR"/>
        </w:rPr>
        <w:t>실제 한국어 교육현장에서 어휘 교육은 다른 영역들에 비해 비중 있게 다루어지지 않고 있다.</w:t>
      </w:r>
      <w:r w:rsidRPr="006553C6">
        <w:rPr>
          <w:rStyle w:val="a9"/>
          <w:rFonts w:ascii="Batang" w:eastAsia="Batang" w:hAnsi="Batang"/>
          <w:szCs w:val="21"/>
          <w:lang w:eastAsia="ko-KR"/>
        </w:rPr>
        <w:footnoteReference w:id="121"/>
      </w:r>
      <w:r w:rsidRPr="006553C6">
        <w:rPr>
          <w:rFonts w:ascii="Batang" w:eastAsia="Batang" w:hAnsi="Batang" w:hint="eastAsia"/>
          <w:szCs w:val="21"/>
          <w:lang w:eastAsia="ko-KR"/>
        </w:rPr>
        <w:t xml:space="preserve"> 때문에 한국어 교육에서 어휘 교육은 독립된 영역으로 설정되어 있기보다 읽기나 말하기 영역에서 다루게 되어 있다. 하지만 실제 담화 상황에서는 문법적 구조를 아는 것보다 적절한 단어를 정확하게 선택하는 것이 더욱 중요하다(하머 (Harmer), 1991). 어휘는 유의미한 맥락</w:t>
      </w:r>
      <w:r w:rsidRPr="006553C6">
        <w:rPr>
          <w:rFonts w:ascii="宋体" w:hAnsi="宋体" w:hint="eastAsia"/>
          <w:szCs w:val="21"/>
          <w:lang w:eastAsia="ko-KR"/>
        </w:rPr>
        <w:t xml:space="preserve"> </w:t>
      </w:r>
      <w:r w:rsidRPr="006553C6">
        <w:rPr>
          <w:rFonts w:ascii="Batang" w:eastAsia="Batang" w:hAnsi="Batang" w:hint="eastAsia"/>
          <w:szCs w:val="21"/>
          <w:lang w:eastAsia="ko-KR"/>
        </w:rPr>
        <w:t>속에서 비독립적으로 다른 어휘와 관계를 가지며 사용되어, 충분한 어휘지식이 없이는 문법 구조를 정확하게 이해하고 사용하는 것은 불가능한 것이다. 하지만 현재 한국어 어휘교육은 많은 문제점들이 존재하고 있다. 예를 들면 어휘의 형태∙의미∙사용 등의 연관성을 제시하지 않고, 모국어와 한국어를 일대일로 대응시켜 새로운 어휘를 소개하는 식의 어휘 교육은 문제가 많다. (오미정, 2004) 또 90분 수업 중에 어휘교육, 문법교육 등 비중을 어떻게 두어야 가장 효과적인가 하는 등 문제는 실제 한국어 교사들이 많이 고민하는 문제이기도 하다.</w:t>
      </w:r>
    </w:p>
    <w:p w:rsidR="0009655C" w:rsidRPr="006553C6" w:rsidRDefault="0009655C" w:rsidP="00E152E5">
      <w:pPr>
        <w:wordWrap w:val="0"/>
        <w:spacing w:line="360" w:lineRule="auto"/>
        <w:ind w:firstLineChars="100" w:firstLine="210"/>
        <w:rPr>
          <w:rFonts w:ascii="Batang" w:eastAsia="Batang" w:hAnsi="Batang"/>
          <w:szCs w:val="21"/>
          <w:lang w:eastAsia="ko-KR"/>
        </w:rPr>
      </w:pPr>
      <w:r w:rsidRPr="006553C6">
        <w:rPr>
          <w:rFonts w:ascii="Batang" w:eastAsia="Batang" w:hAnsi="Batang" w:hint="eastAsia"/>
          <w:szCs w:val="21"/>
          <w:lang w:eastAsia="ko-KR"/>
        </w:rPr>
        <w:t xml:space="preserve">본고에서는 한국어 교수 실천과정에서 비교적 효과적인 어휘교수 방법을 응용한 어휘교육 사례를 살펴보았으며 궁극적으로 효과적인 한국어 어휘교육 방안을 찾는데 그 </w:t>
      </w:r>
      <w:r w:rsidRPr="006553C6">
        <w:rPr>
          <w:rFonts w:ascii="Batang" w:eastAsia="Batang" w:hAnsi="Batang" w:hint="eastAsia"/>
          <w:szCs w:val="21"/>
          <w:lang w:eastAsia="ko-KR"/>
        </w:rPr>
        <w:lastRenderedPageBreak/>
        <w:t>목적이 있다.</w:t>
      </w:r>
    </w:p>
    <w:p w:rsidR="0009655C" w:rsidRPr="00BF53B4" w:rsidRDefault="0009655C" w:rsidP="00E152E5">
      <w:pPr>
        <w:wordWrap w:val="0"/>
        <w:spacing w:line="300" w:lineRule="auto"/>
        <w:ind w:firstLineChars="100" w:firstLine="220"/>
        <w:rPr>
          <w:rFonts w:ascii="Batang" w:eastAsia="Batang" w:hAnsi="Batang"/>
          <w:sz w:val="22"/>
          <w:lang w:eastAsia="ko-KR"/>
        </w:rPr>
      </w:pPr>
    </w:p>
    <w:p w:rsidR="0009655C" w:rsidRPr="006553C6" w:rsidRDefault="0009655C" w:rsidP="00E152E5">
      <w:pPr>
        <w:wordWrap w:val="0"/>
        <w:spacing w:line="300" w:lineRule="auto"/>
        <w:rPr>
          <w:rFonts w:ascii="Batang" w:eastAsia="Batang" w:hAnsi="Batang"/>
          <w:b/>
          <w:sz w:val="24"/>
          <w:lang w:eastAsia="ko-KR"/>
        </w:rPr>
      </w:pPr>
      <w:r w:rsidRPr="006553C6">
        <w:rPr>
          <w:rFonts w:ascii="Batang" w:eastAsia="Batang" w:hAnsi="Batang" w:hint="eastAsia"/>
          <w:b/>
          <w:sz w:val="24"/>
          <w:lang w:eastAsia="ko-KR"/>
        </w:rPr>
        <w:t>2. 어휘교육의 필요성 및 목적</w:t>
      </w:r>
    </w:p>
    <w:p w:rsidR="0009655C" w:rsidRPr="00BF53B4" w:rsidRDefault="0009655C" w:rsidP="00E152E5">
      <w:pPr>
        <w:wordWrap w:val="0"/>
        <w:spacing w:line="300" w:lineRule="auto"/>
        <w:ind w:firstLineChars="100" w:firstLine="220"/>
        <w:rPr>
          <w:rFonts w:ascii="Batang" w:eastAsia="Batang" w:hAnsi="Batang"/>
          <w:sz w:val="22"/>
          <w:lang w:eastAsia="ko-KR"/>
        </w:rPr>
      </w:pPr>
    </w:p>
    <w:p w:rsidR="0009655C" w:rsidRPr="006553C6" w:rsidRDefault="0009655C" w:rsidP="00E152E5">
      <w:pPr>
        <w:wordWrap w:val="0"/>
        <w:spacing w:line="360" w:lineRule="auto"/>
        <w:ind w:firstLineChars="100" w:firstLine="210"/>
        <w:rPr>
          <w:rFonts w:ascii="Batang" w:eastAsia="Batang" w:hAnsi="Batang"/>
          <w:szCs w:val="21"/>
          <w:lang w:eastAsia="ko-KR"/>
        </w:rPr>
      </w:pPr>
      <w:r w:rsidRPr="006553C6">
        <w:rPr>
          <w:rFonts w:ascii="Batang" w:eastAsia="Batang" w:hAnsi="Batang" w:hint="eastAsia"/>
          <w:szCs w:val="21"/>
          <w:lang w:eastAsia="ko-KR"/>
        </w:rPr>
        <w:t>어휘는 한국어 기초와 초급 단계에서부터 배우고 학습하는 언어 영역이지만 대부분의 한국어 교육 현장에서는 별도의 시간을 할애하여 어휘를 가르치는 것이 아니라, 교재의 본문에 중심적으로 주어진 읽기나 듣기의 지문에서 자연스럽게 이해할 수 있는 것으로 치부한다. 또한 어휘를 단순히 문법이나 문장 구조를 학습하거나 읽기 교육의 부차적인 요소로만 다를 뿐, 어휘를 중심으로 한 교육은 이루어지지 못하는 면이 있다.</w:t>
      </w:r>
      <w:r w:rsidRPr="00311014">
        <w:rPr>
          <w:rStyle w:val="a9"/>
          <w:rFonts w:ascii="Batang" w:eastAsia="Batang" w:hAnsi="Batang"/>
          <w:lang w:eastAsia="ko-KR"/>
        </w:rPr>
        <w:footnoteReference w:id="122"/>
      </w:r>
    </w:p>
    <w:p w:rsidR="0009655C" w:rsidRPr="006553C6" w:rsidRDefault="0009655C" w:rsidP="00E152E5">
      <w:pPr>
        <w:wordWrap w:val="0"/>
        <w:spacing w:line="360" w:lineRule="auto"/>
        <w:ind w:firstLineChars="100" w:firstLine="210"/>
        <w:rPr>
          <w:rFonts w:ascii="Batang" w:eastAsia="Batang" w:hAnsi="Batang"/>
          <w:szCs w:val="21"/>
          <w:lang w:eastAsia="ko-KR"/>
        </w:rPr>
      </w:pPr>
      <w:r w:rsidRPr="006553C6">
        <w:rPr>
          <w:rFonts w:ascii="Batang" w:eastAsia="Batang" w:hAnsi="Batang" w:hint="eastAsia"/>
          <w:szCs w:val="21"/>
          <w:lang w:eastAsia="ko-KR"/>
        </w:rPr>
        <w:t>일반적으로 의사소통을 하거나 자신의 뜻을 드러내기 위한 표현을 하는데 있어서 정확한 문법이나 유창한 문장이 아니어도 크게 문제가 되지 않는다. 그러나 어휘를 잘못 사용하거나 부족하면 의미 전달이나 소통에 결정적인 영향을 주기 때문에 어휘를 적절하고 다양하게 구사하는 능력은 문법규칙을 많이 아는 것보다 훨씬 큰 의미를 부여하기도 한다.</w:t>
      </w:r>
      <w:r w:rsidRPr="00F405D5">
        <w:rPr>
          <w:rStyle w:val="a9"/>
          <w:rFonts w:ascii="Batang" w:eastAsia="Batang" w:hAnsi="Batang"/>
          <w:lang w:eastAsia="ko-KR"/>
        </w:rPr>
        <w:footnoteReference w:id="123"/>
      </w:r>
    </w:p>
    <w:p w:rsidR="0009655C" w:rsidRPr="006553C6" w:rsidRDefault="0009655C" w:rsidP="00E152E5">
      <w:pPr>
        <w:wordWrap w:val="0"/>
        <w:spacing w:line="360" w:lineRule="auto"/>
        <w:ind w:firstLineChars="100" w:firstLine="210"/>
        <w:rPr>
          <w:rFonts w:ascii="Batang" w:eastAsia="Batang" w:hAnsi="Batang"/>
          <w:szCs w:val="21"/>
          <w:lang w:eastAsia="ko-KR"/>
        </w:rPr>
      </w:pPr>
      <w:r w:rsidRPr="006553C6">
        <w:rPr>
          <w:rFonts w:ascii="Batang" w:eastAsia="Batang" w:hAnsi="Batang" w:hint="eastAsia"/>
          <w:szCs w:val="21"/>
          <w:lang w:eastAsia="ko-KR"/>
        </w:rPr>
        <w:t>권미정(1997)은 외국어로서의 한국어를 공부하는 외국인들의 경우 텍스트를 접할 때 가장 어려움을 느끼는 것으로 어휘 부족으로 인한 문제를 지적한다. 그는 고급단계에서는 어휘</w:t>
      </w:r>
      <w:r w:rsidRPr="00E152E5">
        <w:rPr>
          <w:rFonts w:ascii="Batang" w:eastAsia="Batang" w:hAnsi="Batang" w:hint="eastAsia"/>
          <w:szCs w:val="21"/>
          <w:lang w:eastAsia="ko-KR"/>
        </w:rPr>
        <w:t>와 문법에 대한 언어학적 지식이 많이 축적되어 문법에 대한 지식의 부족으로 인한 어려움은 줄어들지</w:t>
      </w:r>
      <w:r w:rsidRPr="006553C6">
        <w:rPr>
          <w:rFonts w:ascii="Batang" w:eastAsia="Batang" w:hAnsi="Batang" w:hint="eastAsia"/>
          <w:szCs w:val="21"/>
          <w:lang w:eastAsia="ko-KR"/>
        </w:rPr>
        <w:t xml:space="preserve">만 특정 분야에 대한 어휘 부족으로 이해에 어려움을 겪는 경우가 많다고 지적한다. </w:t>
      </w:r>
    </w:p>
    <w:p w:rsidR="0009655C" w:rsidRPr="006553C6" w:rsidRDefault="0009655C" w:rsidP="00E152E5">
      <w:pPr>
        <w:wordWrap w:val="0"/>
        <w:spacing w:line="360" w:lineRule="auto"/>
        <w:ind w:firstLineChars="100" w:firstLine="210"/>
        <w:rPr>
          <w:rFonts w:ascii="Batang" w:eastAsia="Batang" w:hAnsi="Batang"/>
          <w:szCs w:val="21"/>
          <w:lang w:eastAsia="ko-KR"/>
        </w:rPr>
      </w:pPr>
      <w:r w:rsidRPr="006553C6">
        <w:rPr>
          <w:rFonts w:ascii="Batang" w:eastAsia="Batang" w:hAnsi="Batang" w:hint="eastAsia"/>
          <w:szCs w:val="21"/>
          <w:lang w:eastAsia="ko-KR"/>
        </w:rPr>
        <w:lastRenderedPageBreak/>
        <w:t>중국인 학습자들의 경우 한국어에서는 한자어 비중이 많아서 한국어를 배우는 데 큰 우세를 차지하고 있는 것이 사실이다. 하지만 이로 인하여 어휘교육에서 학생들이 부적절한 한자어 사용, 한국어와 중국어를 일대일로 대응시켜서 그 의미를 파악하는 등 현상이 많이 나타나고 있다.</w:t>
      </w:r>
    </w:p>
    <w:p w:rsidR="0009655C" w:rsidRPr="006553C6" w:rsidRDefault="0009655C" w:rsidP="00E152E5">
      <w:pPr>
        <w:wordWrap w:val="0"/>
        <w:spacing w:line="360" w:lineRule="auto"/>
        <w:ind w:firstLineChars="100" w:firstLine="210"/>
        <w:rPr>
          <w:rFonts w:ascii="Batang" w:eastAsia="Batang" w:hAnsi="Batang"/>
          <w:szCs w:val="21"/>
          <w:lang w:eastAsia="ko-KR"/>
        </w:rPr>
      </w:pPr>
      <w:r w:rsidRPr="006553C6">
        <w:rPr>
          <w:rFonts w:ascii="Batang" w:eastAsia="Batang" w:hAnsi="Batang" w:hint="eastAsia"/>
          <w:szCs w:val="21"/>
          <w:lang w:eastAsia="ko-KR"/>
        </w:rPr>
        <w:t xml:space="preserve">현재 많은 학습자들은 모르는 단어에 대해 그 의미를 추론하고자 하는 노력을 하기보다는 교사에게 직접 질문하여 사전적 정의를 알아내거나 중한사전으로 대응되는 중국어로 뜻을 이해하고자 하고 있다. </w:t>
      </w:r>
    </w:p>
    <w:p w:rsidR="0009655C" w:rsidRDefault="0009655C" w:rsidP="00E152E5">
      <w:pPr>
        <w:wordWrap w:val="0"/>
        <w:spacing w:line="360" w:lineRule="auto"/>
        <w:ind w:firstLineChars="100" w:firstLine="210"/>
        <w:rPr>
          <w:rFonts w:ascii="Batang" w:eastAsia="Batang" w:hAnsi="Batang"/>
          <w:szCs w:val="21"/>
          <w:lang w:eastAsia="ko-KR"/>
        </w:rPr>
      </w:pPr>
      <w:r w:rsidRPr="006553C6">
        <w:rPr>
          <w:rFonts w:ascii="Batang" w:eastAsia="Batang" w:hAnsi="Batang" w:hint="eastAsia"/>
          <w:szCs w:val="21"/>
          <w:lang w:eastAsia="ko-KR"/>
        </w:rPr>
        <w:t>학습자들은 실제 담화 상황에서 자신이 의도한 말과 일치하는 개별 어휘를 사용하였음에도 불구하고 자연스러운 어휘를 선택하지 못해 의사소통이 원활하지 못한 것으로 나타났다.</w:t>
      </w:r>
    </w:p>
    <w:p w:rsidR="0009655C" w:rsidRPr="006553C6" w:rsidRDefault="0009655C" w:rsidP="00E152E5">
      <w:pPr>
        <w:wordWrap w:val="0"/>
        <w:spacing w:line="360" w:lineRule="auto"/>
        <w:ind w:firstLineChars="100" w:firstLine="210"/>
        <w:rPr>
          <w:rFonts w:ascii="Batang" w:eastAsia="Batang" w:hAnsi="Batang"/>
          <w:szCs w:val="21"/>
          <w:lang w:eastAsia="ko-KR"/>
        </w:rPr>
      </w:pPr>
    </w:p>
    <w:p w:rsidR="0009655C" w:rsidRPr="00E152E5" w:rsidRDefault="0009655C" w:rsidP="00E152E5">
      <w:pPr>
        <w:wordWrap w:val="0"/>
        <w:spacing w:line="360" w:lineRule="auto"/>
        <w:ind w:firstLineChars="100" w:firstLine="200"/>
        <w:rPr>
          <w:rFonts w:ascii="Batang" w:eastAsia="Batang" w:hAnsi="Batang"/>
          <w:sz w:val="20"/>
          <w:szCs w:val="20"/>
          <w:lang w:eastAsia="ko-KR"/>
        </w:rPr>
      </w:pPr>
      <w:r w:rsidRPr="00E152E5">
        <w:rPr>
          <w:rFonts w:ascii="Batang" w:eastAsia="Batang" w:hAnsi="Batang" w:hint="eastAsia"/>
          <w:sz w:val="20"/>
          <w:szCs w:val="20"/>
          <w:lang w:eastAsia="ko-KR"/>
        </w:rPr>
        <w:t>明天一起去</w:t>
      </w:r>
      <w:r w:rsidRPr="00E152E5">
        <w:rPr>
          <w:rFonts w:ascii="宋体" w:hAnsi="宋体" w:cs="宋体" w:hint="eastAsia"/>
          <w:sz w:val="20"/>
          <w:szCs w:val="20"/>
          <w:lang w:eastAsia="ko-KR"/>
        </w:rPr>
        <w:t>吧</w:t>
      </w:r>
      <w:r w:rsidRPr="00E152E5">
        <w:rPr>
          <w:rFonts w:ascii="Batang" w:eastAsia="Batang" w:hAnsi="Batang" w:cs="Batang" w:hint="eastAsia"/>
          <w:sz w:val="20"/>
          <w:szCs w:val="20"/>
          <w:lang w:eastAsia="ko-KR"/>
        </w:rPr>
        <w:t>。</w:t>
      </w:r>
    </w:p>
    <w:p w:rsidR="0009655C" w:rsidRPr="00E152E5" w:rsidRDefault="0009655C" w:rsidP="00E152E5">
      <w:pPr>
        <w:wordWrap w:val="0"/>
        <w:spacing w:line="360" w:lineRule="auto"/>
        <w:ind w:firstLineChars="100" w:firstLine="200"/>
        <w:rPr>
          <w:rFonts w:ascii="Batang" w:eastAsia="Batang" w:hAnsi="Batang"/>
          <w:sz w:val="20"/>
          <w:szCs w:val="20"/>
          <w:lang w:eastAsia="ko-KR"/>
        </w:rPr>
      </w:pPr>
      <w:r w:rsidRPr="00E152E5">
        <w:rPr>
          <w:rFonts w:ascii="Batang" w:eastAsia="Batang" w:hAnsi="Batang" w:hint="eastAsia"/>
          <w:sz w:val="20"/>
          <w:szCs w:val="20"/>
          <w:lang w:eastAsia="ko-KR"/>
        </w:rPr>
        <w:t xml:space="preserve">*내일 </w:t>
      </w:r>
      <w:r w:rsidRPr="00E152E5">
        <w:rPr>
          <w:rFonts w:ascii="Batang" w:eastAsia="Batang" w:hAnsi="Batang" w:hint="eastAsia"/>
          <w:sz w:val="20"/>
          <w:szCs w:val="20"/>
          <w:u w:val="single"/>
          <w:lang w:eastAsia="ko-KR"/>
        </w:rPr>
        <w:t>더불어</w:t>
      </w:r>
      <w:r w:rsidRPr="00E152E5">
        <w:rPr>
          <w:rFonts w:ascii="Batang" w:eastAsia="Batang" w:hAnsi="Batang" w:hint="eastAsia"/>
          <w:sz w:val="20"/>
          <w:szCs w:val="20"/>
          <w:lang w:eastAsia="ko-KR"/>
        </w:rPr>
        <w:t xml:space="preserve"> 같이 갑시다.</w:t>
      </w:r>
    </w:p>
    <w:p w:rsidR="0009655C" w:rsidRPr="00E152E5" w:rsidRDefault="0009655C" w:rsidP="00E152E5">
      <w:pPr>
        <w:wordWrap w:val="0"/>
        <w:spacing w:line="360" w:lineRule="auto"/>
        <w:ind w:firstLineChars="100" w:firstLine="200"/>
        <w:rPr>
          <w:rFonts w:ascii="Batang" w:eastAsia="Batang" w:hAnsi="Batang"/>
          <w:sz w:val="20"/>
          <w:szCs w:val="20"/>
        </w:rPr>
      </w:pPr>
      <w:r w:rsidRPr="00E152E5">
        <w:rPr>
          <w:rFonts w:ascii="Batang" w:eastAsia="Batang" w:hAnsi="Batang" w:hint="eastAsia"/>
          <w:sz w:val="20"/>
          <w:szCs w:val="20"/>
        </w:rPr>
        <w:t>中</w:t>
      </w:r>
      <w:r w:rsidRPr="00E152E5">
        <w:rPr>
          <w:rFonts w:ascii="宋体" w:hAnsi="宋体" w:cs="宋体" w:hint="eastAsia"/>
          <w:sz w:val="20"/>
          <w:szCs w:val="20"/>
        </w:rPr>
        <w:t>国拥</w:t>
      </w:r>
      <w:r w:rsidRPr="00E152E5">
        <w:rPr>
          <w:rFonts w:ascii="Batang" w:eastAsia="Batang" w:hAnsi="Batang" w:cs="Batang" w:hint="eastAsia"/>
          <w:sz w:val="20"/>
          <w:szCs w:val="20"/>
        </w:rPr>
        <w:t>有</w:t>
      </w:r>
      <w:r w:rsidRPr="00E152E5">
        <w:rPr>
          <w:rFonts w:ascii="宋体" w:hAnsi="宋体" w:cs="宋体" w:hint="eastAsia"/>
          <w:sz w:val="20"/>
          <w:szCs w:val="20"/>
        </w:rPr>
        <w:t>许</w:t>
      </w:r>
      <w:r w:rsidRPr="00E152E5">
        <w:rPr>
          <w:rFonts w:ascii="Batang" w:eastAsia="Batang" w:hAnsi="Batang" w:cs="Batang" w:hint="eastAsia"/>
          <w:sz w:val="20"/>
          <w:szCs w:val="20"/>
        </w:rPr>
        <w:t>多得天</w:t>
      </w:r>
      <w:r w:rsidRPr="00E152E5">
        <w:rPr>
          <w:rFonts w:ascii="宋体" w:hAnsi="宋体" w:cs="宋体" w:hint="eastAsia"/>
          <w:sz w:val="20"/>
          <w:szCs w:val="20"/>
        </w:rPr>
        <w:t>独</w:t>
      </w:r>
      <w:r w:rsidRPr="00E152E5">
        <w:rPr>
          <w:rFonts w:ascii="Batang" w:eastAsia="Batang" w:hAnsi="Batang" w:cs="Batang" w:hint="eastAsia"/>
          <w:sz w:val="20"/>
          <w:szCs w:val="20"/>
        </w:rPr>
        <w:t>厚的旅游</w:t>
      </w:r>
      <w:r w:rsidRPr="00E152E5">
        <w:rPr>
          <w:rFonts w:ascii="宋体" w:hAnsi="宋体" w:cs="宋体" w:hint="eastAsia"/>
          <w:sz w:val="20"/>
          <w:szCs w:val="20"/>
        </w:rPr>
        <w:t>资</w:t>
      </w:r>
      <w:r w:rsidRPr="00E152E5">
        <w:rPr>
          <w:rFonts w:ascii="Batang" w:eastAsia="Batang" w:hAnsi="Batang" w:cs="Batang" w:hint="eastAsia"/>
          <w:sz w:val="20"/>
          <w:szCs w:val="20"/>
        </w:rPr>
        <w:t>源。</w:t>
      </w:r>
    </w:p>
    <w:p w:rsidR="0009655C" w:rsidRPr="00E152E5" w:rsidRDefault="0009655C" w:rsidP="00E152E5">
      <w:pPr>
        <w:wordWrap w:val="0"/>
        <w:spacing w:line="360" w:lineRule="auto"/>
        <w:ind w:firstLineChars="100" w:firstLine="200"/>
        <w:rPr>
          <w:rFonts w:ascii="Batang" w:eastAsia="Batang" w:hAnsi="Batang"/>
          <w:sz w:val="20"/>
          <w:szCs w:val="20"/>
          <w:lang w:eastAsia="ko-KR"/>
        </w:rPr>
      </w:pPr>
      <w:r w:rsidRPr="00E152E5">
        <w:rPr>
          <w:rFonts w:ascii="Batang" w:eastAsia="Batang" w:hAnsi="Batang" w:hint="eastAsia"/>
          <w:sz w:val="20"/>
          <w:szCs w:val="20"/>
        </w:rPr>
        <w:t xml:space="preserve"> </w:t>
      </w:r>
      <w:r w:rsidRPr="00E152E5">
        <w:rPr>
          <w:rFonts w:ascii="Batang" w:eastAsia="Batang" w:hAnsi="Batang" w:hint="eastAsia"/>
          <w:sz w:val="20"/>
          <w:szCs w:val="20"/>
          <w:lang w:eastAsia="ko-KR"/>
        </w:rPr>
        <w:t xml:space="preserve">*중국은 우월한 관광자원이 </w:t>
      </w:r>
      <w:r w:rsidRPr="00E152E5">
        <w:rPr>
          <w:rFonts w:ascii="Batang" w:eastAsia="Batang" w:hAnsi="Batang" w:hint="eastAsia"/>
          <w:sz w:val="20"/>
          <w:szCs w:val="20"/>
          <w:u w:val="single"/>
          <w:lang w:eastAsia="ko-KR"/>
        </w:rPr>
        <w:t>잔뜩</w:t>
      </w:r>
      <w:r w:rsidRPr="00E152E5">
        <w:rPr>
          <w:rFonts w:ascii="Batang" w:eastAsia="Batang" w:hAnsi="Batang" w:hint="eastAsia"/>
          <w:sz w:val="20"/>
          <w:szCs w:val="20"/>
          <w:lang w:eastAsia="ko-KR"/>
        </w:rPr>
        <w:t xml:space="preserve"> 있어요.</w:t>
      </w:r>
    </w:p>
    <w:p w:rsidR="0009655C" w:rsidRPr="00E152E5" w:rsidRDefault="0009655C" w:rsidP="00E152E5">
      <w:pPr>
        <w:wordWrap w:val="0"/>
        <w:spacing w:line="360" w:lineRule="auto"/>
        <w:ind w:firstLineChars="100" w:firstLine="200"/>
        <w:rPr>
          <w:rFonts w:ascii="Batang" w:eastAsia="Batang" w:hAnsi="Batang"/>
          <w:sz w:val="20"/>
          <w:szCs w:val="20"/>
        </w:rPr>
      </w:pPr>
      <w:r w:rsidRPr="00E152E5">
        <w:rPr>
          <w:rFonts w:ascii="Batang" w:eastAsia="Batang" w:hAnsi="Batang" w:hint="eastAsia"/>
          <w:sz w:val="20"/>
          <w:szCs w:val="20"/>
        </w:rPr>
        <w:t>可能是因</w:t>
      </w:r>
      <w:r w:rsidRPr="00E152E5">
        <w:rPr>
          <w:rFonts w:ascii="宋体" w:hAnsi="宋体" w:cs="宋体" w:hint="eastAsia"/>
          <w:sz w:val="20"/>
          <w:szCs w:val="20"/>
        </w:rPr>
        <w:t>为电</w:t>
      </w:r>
      <w:r w:rsidRPr="00E152E5">
        <w:rPr>
          <w:rFonts w:ascii="Batang" w:eastAsia="Batang" w:hAnsi="Batang" w:cs="Batang" w:hint="eastAsia"/>
          <w:sz w:val="20"/>
          <w:szCs w:val="20"/>
        </w:rPr>
        <w:t>影太无聊，</w:t>
      </w:r>
      <w:r w:rsidRPr="00E152E5">
        <w:rPr>
          <w:rFonts w:ascii="宋体" w:hAnsi="宋体" w:cs="宋体" w:hint="eastAsia"/>
          <w:sz w:val="20"/>
          <w:szCs w:val="20"/>
        </w:rPr>
        <w:t>连续</w:t>
      </w:r>
      <w:r w:rsidRPr="00E152E5">
        <w:rPr>
          <w:rFonts w:ascii="Batang" w:eastAsia="Batang" w:hAnsi="Batang" w:cs="Batang" w:hint="eastAsia"/>
          <w:sz w:val="20"/>
          <w:szCs w:val="20"/>
        </w:rPr>
        <w:t>打哈欠。</w:t>
      </w:r>
    </w:p>
    <w:p w:rsidR="0009655C" w:rsidRPr="00E152E5" w:rsidRDefault="0009655C" w:rsidP="00E152E5">
      <w:pPr>
        <w:wordWrap w:val="0"/>
        <w:spacing w:line="360" w:lineRule="auto"/>
        <w:ind w:firstLineChars="100" w:firstLine="200"/>
        <w:rPr>
          <w:rFonts w:ascii="Batang" w:eastAsia="Batang" w:hAnsi="Batang"/>
          <w:sz w:val="20"/>
          <w:szCs w:val="20"/>
          <w:lang w:eastAsia="ko-KR"/>
        </w:rPr>
      </w:pPr>
      <w:r w:rsidRPr="00E152E5">
        <w:rPr>
          <w:rFonts w:ascii="Batang" w:eastAsia="Batang" w:hAnsi="Batang" w:hint="eastAsia"/>
          <w:sz w:val="20"/>
          <w:szCs w:val="20"/>
          <w:lang w:eastAsia="ko-KR"/>
        </w:rPr>
        <w:t xml:space="preserve">*영화가 너무 </w:t>
      </w:r>
      <w:r w:rsidRPr="00E152E5">
        <w:rPr>
          <w:rFonts w:ascii="Batang" w:eastAsia="Batang" w:hAnsi="Batang" w:hint="eastAsia"/>
          <w:sz w:val="20"/>
          <w:szCs w:val="20"/>
          <w:u w:val="single"/>
          <w:lang w:eastAsia="ko-KR"/>
        </w:rPr>
        <w:t>심심해서</w:t>
      </w:r>
      <w:r w:rsidRPr="00E152E5">
        <w:rPr>
          <w:rFonts w:ascii="Batang" w:eastAsia="Batang" w:hAnsi="Batang" w:hint="eastAsia"/>
          <w:sz w:val="20"/>
          <w:szCs w:val="20"/>
          <w:lang w:eastAsia="ko-KR"/>
        </w:rPr>
        <w:t xml:space="preserve"> 그런지 하품이 나왔어요.</w:t>
      </w:r>
    </w:p>
    <w:p w:rsidR="0009655C" w:rsidRPr="00E152E5" w:rsidRDefault="0009655C" w:rsidP="00E152E5">
      <w:pPr>
        <w:wordWrap w:val="0"/>
        <w:spacing w:line="360" w:lineRule="auto"/>
        <w:ind w:firstLineChars="100" w:firstLine="200"/>
        <w:rPr>
          <w:rFonts w:ascii="Batang" w:eastAsia="Batang" w:hAnsi="Batang"/>
          <w:sz w:val="20"/>
          <w:szCs w:val="20"/>
          <w:lang w:eastAsia="ko-KR"/>
        </w:rPr>
      </w:pPr>
      <w:r w:rsidRPr="00E152E5">
        <w:rPr>
          <w:rFonts w:ascii="Batang" w:eastAsia="Batang" w:hAnsi="Batang" w:hint="eastAsia"/>
          <w:sz w:val="20"/>
          <w:szCs w:val="20"/>
          <w:lang w:eastAsia="ko-KR"/>
        </w:rPr>
        <w:t xml:space="preserve">                                      -고급 학습자 번역 중에서 </w:t>
      </w:r>
    </w:p>
    <w:p w:rsidR="0009655C" w:rsidRPr="00D73481" w:rsidRDefault="0009655C" w:rsidP="00E152E5">
      <w:pPr>
        <w:wordWrap w:val="0"/>
        <w:spacing w:line="360" w:lineRule="auto"/>
        <w:ind w:firstLineChars="100" w:firstLine="200"/>
        <w:rPr>
          <w:rFonts w:ascii="Batang" w:eastAsia="Batang" w:hAnsi="Batang"/>
          <w:sz w:val="20"/>
          <w:szCs w:val="20"/>
          <w:lang w:eastAsia="ko-KR"/>
        </w:rPr>
      </w:pPr>
    </w:p>
    <w:p w:rsidR="0009655C" w:rsidRPr="006553C6" w:rsidRDefault="0009655C" w:rsidP="00E152E5">
      <w:pPr>
        <w:wordWrap w:val="0"/>
        <w:spacing w:line="360" w:lineRule="auto"/>
        <w:ind w:firstLineChars="100" w:firstLine="210"/>
        <w:rPr>
          <w:rFonts w:ascii="Batang" w:eastAsia="Batang" w:hAnsi="Batang"/>
          <w:szCs w:val="21"/>
          <w:lang w:eastAsia="ko-KR"/>
        </w:rPr>
      </w:pPr>
      <w:r w:rsidRPr="006553C6">
        <w:rPr>
          <w:rFonts w:ascii="Batang" w:eastAsia="Batang" w:hAnsi="Batang" w:hint="eastAsia"/>
          <w:szCs w:val="21"/>
          <w:lang w:eastAsia="ko-KR"/>
        </w:rPr>
        <w:t>위의 담화를 보면 중국인 학습자들이 말하고자 하는 대략적인 의미는 전달되지만, 상황 맥락에 적절하지 못한 어휘를 사용함에 따라 부자연스러운 대화가 이루어졌다. 이는 학습자가 어휘의 개별적인 의미는 파악하였지만 전반적 문맥상황에서의 이해결</w:t>
      </w:r>
      <w:r w:rsidRPr="006553C6">
        <w:rPr>
          <w:rFonts w:ascii="Batang" w:eastAsia="Batang" w:hAnsi="Batang" w:hint="eastAsia"/>
          <w:szCs w:val="21"/>
          <w:lang w:eastAsia="ko-KR"/>
        </w:rPr>
        <w:lastRenderedPageBreak/>
        <w:t>핍으로 보여진다. 따라서 외국어를 배우는 학습자들에게 적절한 어휘를 문맥에 맞게 사용하도록 교수하는 것이 무엇보다 중요하다. 특히 중국인 학습자들 같은 경우, 수업시간을 제외한 다른 시간에는 한국어로 구사할 언어환경의 제약으로 어휘의 반복적인 활용이 제약을 받는다.</w:t>
      </w:r>
    </w:p>
    <w:p w:rsidR="0009655C" w:rsidRPr="00336B07" w:rsidRDefault="0009655C" w:rsidP="00E152E5">
      <w:pPr>
        <w:wordWrap w:val="0"/>
        <w:spacing w:line="300" w:lineRule="auto"/>
        <w:ind w:firstLineChars="100" w:firstLine="220"/>
        <w:rPr>
          <w:rFonts w:ascii="Batang" w:hAnsi="Batang"/>
          <w:sz w:val="22"/>
          <w:lang w:eastAsia="ko-KR"/>
        </w:rPr>
      </w:pPr>
    </w:p>
    <w:p w:rsidR="0009655C" w:rsidRDefault="0009655C" w:rsidP="00E152E5">
      <w:pPr>
        <w:wordWrap w:val="0"/>
        <w:spacing w:line="300" w:lineRule="auto"/>
        <w:rPr>
          <w:rFonts w:ascii="Batang" w:hAnsi="Batang"/>
          <w:b/>
          <w:sz w:val="24"/>
          <w:lang w:eastAsia="ko-KR"/>
        </w:rPr>
      </w:pPr>
    </w:p>
    <w:p w:rsidR="0009655C" w:rsidRPr="006553C6" w:rsidRDefault="0009655C" w:rsidP="00E152E5">
      <w:pPr>
        <w:wordWrap w:val="0"/>
        <w:spacing w:line="300" w:lineRule="auto"/>
        <w:rPr>
          <w:rFonts w:ascii="Batang" w:eastAsia="Batang" w:hAnsi="Batang"/>
          <w:b/>
          <w:sz w:val="24"/>
          <w:lang w:eastAsia="ko-KR"/>
        </w:rPr>
      </w:pPr>
      <w:r w:rsidRPr="006553C6">
        <w:rPr>
          <w:rFonts w:ascii="Batang" w:eastAsia="Batang" w:hAnsi="Batang" w:hint="eastAsia"/>
          <w:b/>
          <w:sz w:val="24"/>
          <w:lang w:eastAsia="ko-KR"/>
        </w:rPr>
        <w:t>3. 한국어</w:t>
      </w:r>
      <w:r w:rsidRPr="006553C6">
        <w:rPr>
          <w:rFonts w:ascii="Batang" w:eastAsia="Batang" w:hAnsi="Batang"/>
          <w:b/>
          <w:sz w:val="24"/>
          <w:lang w:eastAsia="ko-KR"/>
        </w:rPr>
        <w:t xml:space="preserve"> </w:t>
      </w:r>
      <w:r w:rsidRPr="006553C6">
        <w:rPr>
          <w:rFonts w:ascii="Batang" w:eastAsia="Batang" w:hAnsi="Batang" w:hint="eastAsia"/>
          <w:b/>
          <w:sz w:val="24"/>
          <w:lang w:eastAsia="ko-KR"/>
        </w:rPr>
        <w:t>고급 학습자들의 어휘 학습 실태</w:t>
      </w:r>
    </w:p>
    <w:p w:rsidR="0009655C" w:rsidRPr="00BF53B4" w:rsidRDefault="0009655C" w:rsidP="00E152E5">
      <w:pPr>
        <w:wordWrap w:val="0"/>
        <w:spacing w:line="300" w:lineRule="auto"/>
        <w:rPr>
          <w:rFonts w:ascii="Batang" w:eastAsia="Batang" w:hAnsi="Batang"/>
          <w:sz w:val="22"/>
          <w:lang w:eastAsia="ko-KR"/>
        </w:rPr>
      </w:pPr>
    </w:p>
    <w:p w:rsidR="0009655C" w:rsidRPr="006553C6" w:rsidRDefault="0009655C" w:rsidP="00E152E5">
      <w:pPr>
        <w:wordWrap w:val="0"/>
        <w:spacing w:line="360" w:lineRule="auto"/>
        <w:ind w:firstLineChars="100" w:firstLine="210"/>
        <w:rPr>
          <w:rFonts w:ascii="Batang" w:eastAsia="Batang" w:hAnsi="Batang"/>
          <w:szCs w:val="21"/>
          <w:lang w:eastAsia="ko-KR"/>
        </w:rPr>
      </w:pPr>
      <w:r w:rsidRPr="006553C6">
        <w:rPr>
          <w:rFonts w:ascii="Batang" w:eastAsia="Batang" w:hAnsi="Batang" w:hint="eastAsia"/>
          <w:szCs w:val="21"/>
          <w:lang w:eastAsia="ko-KR"/>
        </w:rPr>
        <w:t>한국어 고급 학습자들의 어휘 학습 실태를 알아보기 위해 천진외국어대학교 빈하이외사대학 한국어과 한국어 고급 학습자 60명을 대상으로 설문조사를 진행하였다. 한국어 학습자들의 어휘 학습실태에 대한 응답을 분석한 결과는 다음과 같다.</w:t>
      </w:r>
    </w:p>
    <w:p w:rsidR="0009655C" w:rsidRPr="00BF53B4" w:rsidRDefault="0009655C" w:rsidP="00E152E5">
      <w:pPr>
        <w:wordWrap w:val="0"/>
        <w:spacing w:line="300" w:lineRule="auto"/>
        <w:ind w:firstLineChars="100" w:firstLine="220"/>
        <w:rPr>
          <w:rFonts w:ascii="Batang" w:eastAsia="Batang" w:hAnsi="Batang"/>
          <w:sz w:val="22"/>
          <w:lang w:eastAsia="ko-KR"/>
        </w:rPr>
      </w:pPr>
    </w:p>
    <w:p w:rsidR="0009655C" w:rsidRPr="00D73481" w:rsidRDefault="0009655C" w:rsidP="00E152E5">
      <w:pPr>
        <w:wordWrap w:val="0"/>
        <w:spacing w:line="300" w:lineRule="auto"/>
        <w:ind w:firstLineChars="200" w:firstLine="412"/>
        <w:rPr>
          <w:rFonts w:ascii="Batang" w:eastAsia="Batang" w:hAnsi="Batang"/>
          <w:b/>
          <w:szCs w:val="21"/>
          <w:lang w:eastAsia="ko-KR"/>
        </w:rPr>
      </w:pPr>
      <w:r w:rsidRPr="00D73481">
        <w:rPr>
          <w:rFonts w:ascii="Batang" w:eastAsia="Batang" w:hAnsi="Batang" w:hint="eastAsia"/>
          <w:b/>
          <w:szCs w:val="21"/>
          <w:lang w:eastAsia="ko-KR"/>
        </w:rPr>
        <w:t>질문1. 자신의 어휘가 부족하다고 생각한 적이 있습니까?</w:t>
      </w:r>
    </w:p>
    <w:p w:rsidR="0009655C" w:rsidRPr="00BF53B4" w:rsidRDefault="0009655C" w:rsidP="00E152E5">
      <w:pPr>
        <w:wordWrap w:val="0"/>
        <w:spacing w:line="300" w:lineRule="auto"/>
        <w:ind w:firstLineChars="100" w:firstLine="220"/>
        <w:rPr>
          <w:rFonts w:ascii="Batang" w:eastAsia="Batang" w:hAnsi="Batang"/>
          <w:sz w:val="22"/>
          <w:lang w:eastAsia="ko-KR"/>
        </w:rPr>
      </w:pPr>
      <w:r>
        <w:rPr>
          <w:rFonts w:ascii="Batang" w:eastAsia="Batang" w:hAnsi="Batang"/>
          <w:noProof/>
          <w:sz w:val="22"/>
        </w:rPr>
        <w:drawing>
          <wp:inline distT="0" distB="0" distL="0" distR="0" wp14:anchorId="6BCF8F98" wp14:editId="14C4A718">
            <wp:extent cx="3774440" cy="1121410"/>
            <wp:effectExtent l="0" t="0" r="16510" b="21590"/>
            <wp:docPr id="8" name="图表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09655C" w:rsidRPr="00BF53B4" w:rsidRDefault="0009655C" w:rsidP="00E152E5">
      <w:pPr>
        <w:wordWrap w:val="0"/>
        <w:spacing w:line="300" w:lineRule="auto"/>
        <w:rPr>
          <w:rFonts w:ascii="Batang" w:eastAsia="Batang" w:hAnsi="Batang"/>
          <w:sz w:val="22"/>
          <w:lang w:eastAsia="ko-KR"/>
        </w:rPr>
      </w:pPr>
    </w:p>
    <w:p w:rsidR="0009655C" w:rsidRDefault="0009655C" w:rsidP="00E152E5">
      <w:pPr>
        <w:wordWrap w:val="0"/>
        <w:spacing w:line="360" w:lineRule="auto"/>
        <w:ind w:firstLineChars="100" w:firstLine="210"/>
        <w:rPr>
          <w:rFonts w:ascii="Batang" w:eastAsia="Batang" w:hAnsi="Batang"/>
          <w:szCs w:val="21"/>
          <w:lang w:eastAsia="ko-KR"/>
        </w:rPr>
      </w:pPr>
      <w:r w:rsidRPr="006553C6">
        <w:rPr>
          <w:rFonts w:ascii="Batang" w:eastAsia="Batang" w:hAnsi="Batang" w:hint="eastAsia"/>
          <w:szCs w:val="21"/>
          <w:lang w:eastAsia="ko-KR"/>
        </w:rPr>
        <w:t>학습자들의 자신의 어휘가 부족하다고 생각한 적이 있는가에 대한 질문에 94%의 학생들이 어휘가 부족함을 느낀다고 말했다. 또 한국사람과 이야기를 할 때, 자신의 생각이나 입장을 말할 때, 어떤 사실이나 상황에 대해 자세히 설명할 때, 잡지를 읽을 때, TV를 볼 때 등 경우에 학습자들은 어휘의 부족을 느끼는 것으로 나타났다.</w:t>
      </w:r>
    </w:p>
    <w:p w:rsidR="0009655C" w:rsidRPr="00D73481" w:rsidRDefault="0009655C" w:rsidP="00E152E5">
      <w:pPr>
        <w:wordWrap w:val="0"/>
        <w:spacing w:line="300" w:lineRule="auto"/>
        <w:ind w:firstLineChars="50" w:firstLine="103"/>
        <w:rPr>
          <w:rFonts w:ascii="Batang" w:eastAsia="Batang" w:hAnsi="Batang"/>
          <w:b/>
          <w:szCs w:val="21"/>
          <w:lang w:eastAsia="ko-KR"/>
        </w:rPr>
      </w:pPr>
      <w:r w:rsidRPr="00D73481">
        <w:rPr>
          <w:rFonts w:ascii="Batang" w:eastAsia="Batang" w:hAnsi="Batang" w:hint="eastAsia"/>
          <w:b/>
          <w:szCs w:val="21"/>
          <w:lang w:eastAsia="ko-KR"/>
        </w:rPr>
        <w:t>질문 2. 어휘 공부는 주로 어떻게 하고 있습니까?</w:t>
      </w:r>
    </w:p>
    <w:p w:rsidR="0009655C" w:rsidRPr="00BF53B4" w:rsidRDefault="00486141" w:rsidP="00E152E5">
      <w:pPr>
        <w:wordWrap w:val="0"/>
        <w:spacing w:line="300" w:lineRule="auto"/>
        <w:ind w:firstLine="195"/>
        <w:rPr>
          <w:rFonts w:ascii="Batang" w:eastAsia="Batang" w:hAnsi="Batang"/>
          <w:sz w:val="22"/>
          <w:lang w:eastAsia="ko-KR"/>
        </w:rPr>
      </w:pPr>
      <w:r w:rsidRPr="00BF53B4">
        <w:rPr>
          <w:rFonts w:ascii="Batang" w:eastAsia="Batang" w:hAnsi="Batang" w:hint="eastAsia"/>
          <w:noProof/>
          <w:sz w:val="22"/>
        </w:rPr>
        <w:lastRenderedPageBreak/>
        <w:drawing>
          <wp:inline distT="0" distB="0" distL="0" distR="0" wp14:anchorId="69093655" wp14:editId="217639E4">
            <wp:extent cx="4819650" cy="2162175"/>
            <wp:effectExtent l="19050" t="0" r="19050" b="0"/>
            <wp:docPr id="41" name="차트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09655C" w:rsidRPr="00BF53B4" w:rsidRDefault="0009655C" w:rsidP="00E152E5">
      <w:pPr>
        <w:wordWrap w:val="0"/>
        <w:spacing w:line="300" w:lineRule="auto"/>
        <w:ind w:firstLine="195"/>
        <w:rPr>
          <w:rFonts w:ascii="Batang" w:eastAsia="Batang" w:hAnsi="Batang"/>
          <w:sz w:val="22"/>
          <w:lang w:eastAsia="ko-KR"/>
        </w:rPr>
      </w:pPr>
    </w:p>
    <w:p w:rsidR="0009655C" w:rsidRPr="006553C6" w:rsidRDefault="0009655C" w:rsidP="00E152E5">
      <w:pPr>
        <w:wordWrap w:val="0"/>
        <w:spacing w:line="360" w:lineRule="auto"/>
        <w:ind w:firstLineChars="100" w:firstLine="210"/>
        <w:rPr>
          <w:rFonts w:ascii="Batang" w:eastAsia="Batang" w:hAnsi="Batang"/>
          <w:szCs w:val="21"/>
          <w:lang w:eastAsia="ko-KR"/>
        </w:rPr>
      </w:pPr>
      <w:r w:rsidRPr="006553C6">
        <w:rPr>
          <w:rFonts w:ascii="Batang" w:eastAsia="Batang" w:hAnsi="Batang" w:hint="eastAsia"/>
          <w:szCs w:val="21"/>
          <w:lang w:eastAsia="ko-KR"/>
        </w:rPr>
        <w:t xml:space="preserve">위의 표를 보면 어휘공부에서 학습자들이 가장 많이 사용하는 학습방법은 교과서에 제시된 어휘를 외우는 것(46%)이다. 때문에 교사의 교육과정에서의 어휘 제시 방법이 학습자의 어휘 학습에 큰 영향을 줄 수 있다는 것을 알 수 있다. </w:t>
      </w:r>
    </w:p>
    <w:p w:rsidR="0009655C" w:rsidRDefault="0009655C" w:rsidP="00E152E5">
      <w:pPr>
        <w:wordWrap w:val="0"/>
        <w:spacing w:line="360" w:lineRule="auto"/>
        <w:ind w:firstLineChars="100" w:firstLine="210"/>
        <w:rPr>
          <w:rFonts w:ascii="Batang" w:hAnsi="Batang"/>
          <w:szCs w:val="21"/>
          <w:lang w:eastAsia="ko-KR"/>
        </w:rPr>
      </w:pPr>
      <w:r w:rsidRPr="006553C6">
        <w:rPr>
          <w:rFonts w:ascii="Batang" w:eastAsia="Batang" w:hAnsi="Batang" w:hint="eastAsia"/>
          <w:szCs w:val="21"/>
          <w:lang w:eastAsia="ko-KR"/>
        </w:rPr>
        <w:t>또 한국어 듣기·말하기·쓰기·읽기에서 가장 큰 어려움이 말하기라고 답하였으며 그 중에서도 어휘의 뜻은 아는 데 정확하게 사용하기 어렵다는 견해가 대부분이었다. 때문에 보다 효과적인 어휘교육 방안을 모색하는 것이 더욱 필요하다. 이는 학생들의 한국어 말하기 실력을 높이는 데도 큰 도움이 있으리라고 본다.</w:t>
      </w:r>
    </w:p>
    <w:p w:rsidR="0009655C" w:rsidRPr="00092A45" w:rsidRDefault="0009655C" w:rsidP="00E152E5">
      <w:pPr>
        <w:wordWrap w:val="0"/>
        <w:spacing w:line="360" w:lineRule="auto"/>
        <w:ind w:firstLineChars="100" w:firstLine="210"/>
        <w:rPr>
          <w:rFonts w:ascii="Batang" w:hAnsi="Batang"/>
          <w:szCs w:val="21"/>
          <w:lang w:eastAsia="ko-KR"/>
        </w:rPr>
      </w:pPr>
    </w:p>
    <w:p w:rsidR="0009655C" w:rsidRPr="006553C6" w:rsidRDefault="0009655C" w:rsidP="00E152E5">
      <w:pPr>
        <w:wordWrap w:val="0"/>
        <w:spacing w:line="300" w:lineRule="auto"/>
        <w:rPr>
          <w:rFonts w:ascii="Batang" w:eastAsia="Batang" w:hAnsi="Batang"/>
          <w:b/>
          <w:sz w:val="24"/>
          <w:lang w:eastAsia="ko-KR"/>
        </w:rPr>
      </w:pPr>
      <w:r w:rsidRPr="006553C6">
        <w:rPr>
          <w:rFonts w:ascii="Batang" w:eastAsia="Batang" w:hAnsi="Batang" w:hint="eastAsia"/>
          <w:b/>
          <w:sz w:val="24"/>
          <w:lang w:eastAsia="ko-KR"/>
        </w:rPr>
        <w:t>4. 어휘교육에서의 몇 가지 교수방법</w:t>
      </w:r>
    </w:p>
    <w:p w:rsidR="0009655C" w:rsidRPr="00BF53B4" w:rsidRDefault="0009655C" w:rsidP="00E152E5">
      <w:pPr>
        <w:wordWrap w:val="0"/>
        <w:spacing w:line="300" w:lineRule="auto"/>
        <w:ind w:firstLine="195"/>
        <w:rPr>
          <w:rFonts w:ascii="Batang" w:eastAsia="Batang" w:hAnsi="Batang"/>
          <w:sz w:val="22"/>
          <w:lang w:eastAsia="ko-KR"/>
        </w:rPr>
      </w:pPr>
    </w:p>
    <w:p w:rsidR="0009655C" w:rsidRPr="006553C6" w:rsidRDefault="0009655C" w:rsidP="00E152E5">
      <w:pPr>
        <w:wordWrap w:val="0"/>
        <w:spacing w:line="360" w:lineRule="auto"/>
        <w:ind w:firstLineChars="100" w:firstLine="210"/>
        <w:rPr>
          <w:rFonts w:ascii="Batang" w:eastAsia="Batang" w:hAnsi="Batang"/>
          <w:szCs w:val="21"/>
          <w:lang w:eastAsia="ko-KR"/>
        </w:rPr>
      </w:pPr>
      <w:r w:rsidRPr="006553C6">
        <w:rPr>
          <w:rFonts w:ascii="Batang" w:eastAsia="Batang" w:hAnsi="Batang" w:hint="eastAsia"/>
          <w:szCs w:val="21"/>
          <w:lang w:eastAsia="ko-KR"/>
        </w:rPr>
        <w:t>한국어 교육에서 어휘의 의미를 중심으로 교수하는 것이 주를 이루고 있다. 이로 하여 개별적인 어휘 뜻은 이해하였지만 전반적인 문맥에서 학습자들은 어려움을 겪고 있다. 그럼 아래에 효과적인 어휘 지도를 위한 구체적인 교육방법을 살펴보고자 한다.</w:t>
      </w:r>
    </w:p>
    <w:p w:rsidR="0009655C" w:rsidRPr="006553C6" w:rsidRDefault="0009655C" w:rsidP="00E152E5">
      <w:pPr>
        <w:wordWrap w:val="0"/>
        <w:spacing w:line="360" w:lineRule="auto"/>
        <w:ind w:firstLineChars="100" w:firstLine="210"/>
        <w:rPr>
          <w:rFonts w:ascii="Batang" w:eastAsia="Batang" w:hAnsi="Batang"/>
          <w:szCs w:val="21"/>
          <w:lang w:eastAsia="ko-KR"/>
        </w:rPr>
      </w:pPr>
      <w:r w:rsidRPr="006553C6">
        <w:rPr>
          <w:rFonts w:ascii="Batang" w:eastAsia="Batang" w:hAnsi="Batang" w:hint="eastAsia"/>
          <w:szCs w:val="21"/>
          <w:lang w:eastAsia="ko-KR"/>
        </w:rPr>
        <w:t>첫째, 문맥, 연어 제시를 통한 교육</w:t>
      </w:r>
    </w:p>
    <w:p w:rsidR="0009655C" w:rsidRPr="006553C6" w:rsidRDefault="0009655C" w:rsidP="00E152E5">
      <w:pPr>
        <w:wordWrap w:val="0"/>
        <w:spacing w:line="360" w:lineRule="auto"/>
        <w:ind w:firstLineChars="100" w:firstLine="210"/>
        <w:rPr>
          <w:rFonts w:ascii="Batang" w:eastAsia="Batang" w:hAnsi="Batang"/>
          <w:szCs w:val="21"/>
          <w:lang w:eastAsia="ko-KR"/>
        </w:rPr>
      </w:pPr>
      <w:r w:rsidRPr="006553C6">
        <w:rPr>
          <w:rFonts w:ascii="Batang" w:eastAsia="Batang" w:hAnsi="Batang" w:hint="eastAsia"/>
          <w:szCs w:val="21"/>
          <w:lang w:eastAsia="ko-KR"/>
        </w:rPr>
        <w:lastRenderedPageBreak/>
        <w:t xml:space="preserve">국내∙외의 여러 학자들은 연어에 대한 정의는 이견이 있지만 대체적으로 공통적으로 제시하는 기준은 어휘소들의 제약적 결합 구성과 공기 관계 및 의미의 투명성 등을 들 수 있다.(임지룡, 1992; 임홍빈, 2002; 임근석, 2006) </w:t>
      </w:r>
    </w:p>
    <w:p w:rsidR="0009655C" w:rsidRPr="006553C6" w:rsidRDefault="0009655C" w:rsidP="00E152E5">
      <w:pPr>
        <w:wordWrap w:val="0"/>
        <w:spacing w:line="360" w:lineRule="auto"/>
        <w:ind w:firstLineChars="100" w:firstLine="210"/>
        <w:rPr>
          <w:rFonts w:ascii="Batang" w:eastAsia="Batang" w:hAnsi="Batang"/>
          <w:szCs w:val="21"/>
          <w:lang w:eastAsia="ko-KR"/>
        </w:rPr>
      </w:pPr>
      <w:r w:rsidRPr="006553C6">
        <w:rPr>
          <w:rFonts w:ascii="Batang" w:eastAsia="Batang" w:hAnsi="Batang" w:hint="eastAsia"/>
          <w:szCs w:val="21"/>
          <w:lang w:eastAsia="ko-KR"/>
        </w:rPr>
        <w:t>본 논문에서는 연어를 두 개 이상의 어휘소가 필요에 의해 선택적으로 결합하여 높은 공기성을 가지고 하나의 의미 단위로 구성된 관계로 정의한다.</w:t>
      </w:r>
    </w:p>
    <w:p w:rsidR="0009655C" w:rsidRPr="006553C6" w:rsidRDefault="0009655C" w:rsidP="00E152E5">
      <w:pPr>
        <w:wordWrap w:val="0"/>
        <w:spacing w:line="360" w:lineRule="auto"/>
        <w:ind w:firstLineChars="100" w:firstLine="210"/>
        <w:rPr>
          <w:rFonts w:ascii="Batang" w:eastAsia="Batang" w:hAnsi="Batang"/>
          <w:szCs w:val="21"/>
          <w:lang w:eastAsia="ko-KR"/>
        </w:rPr>
      </w:pPr>
      <w:r w:rsidRPr="006553C6">
        <w:rPr>
          <w:rFonts w:ascii="Batang" w:eastAsia="Batang" w:hAnsi="Batang" w:hint="eastAsia"/>
          <w:szCs w:val="21"/>
          <w:lang w:eastAsia="ko-KR"/>
        </w:rPr>
        <w:t xml:space="preserve">예를 들어 </w:t>
      </w:r>
      <w:r w:rsidRPr="006553C6">
        <w:rPr>
          <w:rFonts w:ascii="Batang" w:eastAsia="Batang" w:hAnsi="Batang"/>
          <w:szCs w:val="21"/>
          <w:lang w:eastAsia="ko-KR"/>
        </w:rPr>
        <w:t>‘</w:t>
      </w:r>
      <w:r w:rsidRPr="006553C6">
        <w:rPr>
          <w:rFonts w:ascii="Batang" w:eastAsia="Batang" w:hAnsi="Batang" w:hint="eastAsia"/>
          <w:szCs w:val="21"/>
          <w:lang w:eastAsia="ko-KR"/>
        </w:rPr>
        <w:t>부리다</w:t>
      </w:r>
      <w:r w:rsidRPr="006553C6">
        <w:rPr>
          <w:rFonts w:ascii="Batang" w:eastAsia="Batang" w:hAnsi="Batang"/>
          <w:szCs w:val="21"/>
          <w:lang w:eastAsia="ko-KR"/>
        </w:rPr>
        <w:t>’</w:t>
      </w:r>
      <w:r w:rsidRPr="006553C6">
        <w:rPr>
          <w:rFonts w:ascii="Batang" w:eastAsia="Batang" w:hAnsi="Batang" w:hint="eastAsia"/>
          <w:szCs w:val="21"/>
          <w:lang w:eastAsia="ko-KR"/>
        </w:rPr>
        <w:t xml:space="preserve"> 의 사전적 의미는 다음과 같다.</w:t>
      </w:r>
    </w:p>
    <w:p w:rsidR="006465A7" w:rsidRDefault="006465A7" w:rsidP="00E152E5">
      <w:pPr>
        <w:wordWrap w:val="0"/>
        <w:spacing w:line="360" w:lineRule="auto"/>
        <w:ind w:firstLine="195"/>
        <w:rPr>
          <w:rFonts w:ascii="宋体" w:hAnsi="宋体"/>
          <w:sz w:val="20"/>
          <w:szCs w:val="20"/>
          <w:lang w:eastAsia="ko-KR"/>
        </w:rPr>
      </w:pPr>
    </w:p>
    <w:p w:rsidR="0009655C" w:rsidRPr="00D73481" w:rsidRDefault="0009655C" w:rsidP="00E152E5">
      <w:pPr>
        <w:wordWrap w:val="0"/>
        <w:spacing w:line="360" w:lineRule="auto"/>
        <w:ind w:firstLine="195"/>
        <w:rPr>
          <w:rFonts w:ascii="宋体" w:hAnsi="宋体"/>
          <w:sz w:val="20"/>
          <w:szCs w:val="20"/>
          <w:lang w:eastAsia="ko-KR"/>
        </w:rPr>
      </w:pPr>
      <w:r w:rsidRPr="00D73481">
        <w:rPr>
          <w:rFonts w:ascii="宋体" w:hAnsi="宋体" w:hint="eastAsia"/>
          <w:sz w:val="20"/>
          <w:szCs w:val="20"/>
          <w:lang w:eastAsia="ko-KR"/>
        </w:rPr>
        <w:t>①재주나 꾀 따위를 피우다</w:t>
      </w:r>
    </w:p>
    <w:p w:rsidR="0009655C" w:rsidRDefault="0009655C" w:rsidP="00E152E5">
      <w:pPr>
        <w:wordWrap w:val="0"/>
        <w:spacing w:line="360" w:lineRule="auto"/>
        <w:ind w:firstLine="195"/>
        <w:rPr>
          <w:rFonts w:ascii="宋体" w:hAnsi="宋体"/>
          <w:sz w:val="20"/>
          <w:szCs w:val="20"/>
          <w:lang w:eastAsia="ko-KR"/>
        </w:rPr>
      </w:pPr>
      <w:r w:rsidRPr="00D73481">
        <w:rPr>
          <w:rFonts w:ascii="宋体" w:hAnsi="宋体" w:hint="eastAsia"/>
          <w:sz w:val="20"/>
          <w:szCs w:val="20"/>
          <w:lang w:eastAsia="ko-KR"/>
        </w:rPr>
        <w:t>②행동이나 성질 따위를 계속 드러내거나 보이다.</w:t>
      </w:r>
    </w:p>
    <w:p w:rsidR="006465A7" w:rsidRPr="00D73481" w:rsidRDefault="006465A7" w:rsidP="00E152E5">
      <w:pPr>
        <w:wordWrap w:val="0"/>
        <w:spacing w:line="360" w:lineRule="auto"/>
        <w:ind w:firstLine="195"/>
        <w:rPr>
          <w:rFonts w:ascii="宋体" w:hAnsi="宋体"/>
          <w:sz w:val="20"/>
          <w:szCs w:val="20"/>
          <w:lang w:eastAsia="ko-KR"/>
        </w:rPr>
      </w:pPr>
    </w:p>
    <w:p w:rsidR="0009655C" w:rsidRPr="006465A7" w:rsidRDefault="0009655C" w:rsidP="00E152E5">
      <w:pPr>
        <w:wordWrap w:val="0"/>
        <w:spacing w:line="360" w:lineRule="auto"/>
        <w:ind w:firstLine="195"/>
        <w:rPr>
          <w:rFonts w:ascii="宋体" w:eastAsia="Malgun Gothic" w:hAnsi="宋体"/>
          <w:szCs w:val="21"/>
          <w:lang w:eastAsia="ko-KR"/>
        </w:rPr>
      </w:pPr>
      <w:r w:rsidRPr="006465A7">
        <w:rPr>
          <w:rFonts w:ascii="宋体" w:hAnsi="宋体" w:hint="eastAsia"/>
          <w:szCs w:val="21"/>
          <w:lang w:eastAsia="ko-KR"/>
        </w:rPr>
        <w:t>유의어: 피우다</w:t>
      </w:r>
    </w:p>
    <w:p w:rsidR="0009655C" w:rsidRPr="006553C6" w:rsidRDefault="0009655C" w:rsidP="00E152E5">
      <w:pPr>
        <w:wordWrap w:val="0"/>
        <w:spacing w:line="360" w:lineRule="auto"/>
        <w:ind w:firstLineChars="100" w:firstLine="210"/>
        <w:rPr>
          <w:rFonts w:ascii="Batang" w:eastAsia="Batang" w:hAnsi="Batang"/>
          <w:szCs w:val="21"/>
          <w:lang w:eastAsia="ko-KR"/>
        </w:rPr>
      </w:pPr>
      <w:r w:rsidRPr="006553C6">
        <w:rPr>
          <w:rFonts w:ascii="Batang" w:eastAsia="Batang" w:hAnsi="Batang" w:hint="eastAsia"/>
          <w:szCs w:val="21"/>
          <w:lang w:eastAsia="ko-KR"/>
        </w:rPr>
        <w:t>하지만 사전적 의미만으로 학습자들에게 정확한 의미전달은 부족하다. 때문에 교수에서 연어의 결합 관계를 인식할 수 있도록 하는 것이 중요하다.</w:t>
      </w:r>
    </w:p>
    <w:p w:rsidR="0009655C" w:rsidRPr="00BF53B4" w:rsidRDefault="0009655C" w:rsidP="00E152E5">
      <w:pPr>
        <w:wordWrap w:val="0"/>
        <w:spacing w:line="300" w:lineRule="auto"/>
        <w:ind w:firstLine="195"/>
        <w:rPr>
          <w:rFonts w:ascii="Batang" w:hAnsi="Batang" w:cs="Batang"/>
          <w:sz w:val="22"/>
          <w:lang w:eastAsia="ko-KR"/>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5"/>
        <w:gridCol w:w="2368"/>
      </w:tblGrid>
      <w:tr w:rsidR="0009655C" w:rsidRPr="007D1E51" w:rsidTr="000C4E03">
        <w:tc>
          <w:tcPr>
            <w:tcW w:w="2735" w:type="dxa"/>
          </w:tcPr>
          <w:p w:rsidR="0009655C" w:rsidRPr="007D1E51" w:rsidRDefault="0009655C" w:rsidP="00E152E5">
            <w:pPr>
              <w:wordWrap w:val="0"/>
              <w:spacing w:line="300" w:lineRule="auto"/>
              <w:rPr>
                <w:rFonts w:ascii="Batang" w:eastAsia="Batang" w:hAnsi="Batang" w:cs="Batang"/>
                <w:szCs w:val="21"/>
                <w:lang w:eastAsia="ko-KR"/>
              </w:rPr>
            </w:pPr>
            <w:r w:rsidRPr="007D1E51">
              <w:rPr>
                <w:rFonts w:ascii="Batang" w:eastAsia="Batang" w:hAnsi="Batang" w:cs="Batang" w:hint="eastAsia"/>
                <w:szCs w:val="21"/>
                <w:lang w:eastAsia="ko-KR"/>
              </w:rPr>
              <w:t>꾀</w:t>
            </w:r>
          </w:p>
        </w:tc>
        <w:tc>
          <w:tcPr>
            <w:tcW w:w="2368" w:type="dxa"/>
            <w:vMerge w:val="restart"/>
            <w:vAlign w:val="center"/>
          </w:tcPr>
          <w:p w:rsidR="0009655C" w:rsidRPr="007D1E51" w:rsidRDefault="0009655C" w:rsidP="00E152E5">
            <w:pPr>
              <w:wordWrap w:val="0"/>
              <w:spacing w:line="300" w:lineRule="auto"/>
              <w:jc w:val="center"/>
              <w:rPr>
                <w:rFonts w:ascii="Batang" w:eastAsia="Batang" w:hAnsi="Batang" w:cs="Batang"/>
                <w:szCs w:val="21"/>
                <w:lang w:eastAsia="ko-KR"/>
              </w:rPr>
            </w:pPr>
            <w:r w:rsidRPr="007D1E51">
              <w:rPr>
                <w:rFonts w:ascii="Batang" w:eastAsia="Batang" w:hAnsi="Batang" w:cs="Batang" w:hint="eastAsia"/>
                <w:szCs w:val="21"/>
                <w:lang w:eastAsia="ko-KR"/>
              </w:rPr>
              <w:t>-을/를 부리다</w:t>
            </w:r>
          </w:p>
        </w:tc>
      </w:tr>
      <w:tr w:rsidR="0009655C" w:rsidRPr="007D1E51" w:rsidTr="000C4E03">
        <w:tc>
          <w:tcPr>
            <w:tcW w:w="2735" w:type="dxa"/>
          </w:tcPr>
          <w:p w:rsidR="0009655C" w:rsidRPr="007D1E51" w:rsidRDefault="0009655C" w:rsidP="00E152E5">
            <w:pPr>
              <w:wordWrap w:val="0"/>
              <w:spacing w:line="300" w:lineRule="auto"/>
              <w:rPr>
                <w:rFonts w:ascii="Batang" w:eastAsia="Batang" w:hAnsi="Batang" w:cs="Batang"/>
                <w:szCs w:val="21"/>
                <w:lang w:eastAsia="ko-KR"/>
              </w:rPr>
            </w:pPr>
            <w:r w:rsidRPr="007D1E51">
              <w:rPr>
                <w:rFonts w:ascii="Batang" w:eastAsia="Batang" w:hAnsi="Batang" w:cs="Batang" w:hint="eastAsia"/>
                <w:szCs w:val="21"/>
                <w:lang w:eastAsia="ko-KR"/>
              </w:rPr>
              <w:t>억지(고집)</w:t>
            </w:r>
          </w:p>
        </w:tc>
        <w:tc>
          <w:tcPr>
            <w:tcW w:w="2368" w:type="dxa"/>
            <w:vMerge/>
          </w:tcPr>
          <w:p w:rsidR="0009655C" w:rsidRPr="007D1E51" w:rsidRDefault="0009655C" w:rsidP="00E152E5">
            <w:pPr>
              <w:wordWrap w:val="0"/>
              <w:spacing w:line="300" w:lineRule="auto"/>
              <w:rPr>
                <w:rFonts w:ascii="Batang" w:eastAsia="Batang" w:hAnsi="Batang" w:cs="Batang"/>
                <w:szCs w:val="21"/>
                <w:lang w:eastAsia="ko-KR"/>
              </w:rPr>
            </w:pPr>
          </w:p>
        </w:tc>
      </w:tr>
      <w:tr w:rsidR="0009655C" w:rsidRPr="007D1E51" w:rsidTr="000C4E03">
        <w:tc>
          <w:tcPr>
            <w:tcW w:w="2735" w:type="dxa"/>
          </w:tcPr>
          <w:p w:rsidR="0009655C" w:rsidRPr="007D1E51" w:rsidRDefault="0009655C" w:rsidP="00E152E5">
            <w:pPr>
              <w:wordWrap w:val="0"/>
              <w:spacing w:line="300" w:lineRule="auto"/>
              <w:rPr>
                <w:rFonts w:ascii="Batang" w:eastAsia="Batang" w:hAnsi="Batang" w:cs="Batang"/>
                <w:szCs w:val="21"/>
                <w:lang w:eastAsia="ko-KR"/>
              </w:rPr>
            </w:pPr>
            <w:r w:rsidRPr="007D1E51">
              <w:rPr>
                <w:rFonts w:ascii="Batang" w:eastAsia="Batang" w:hAnsi="Batang" w:cs="Batang" w:hint="eastAsia"/>
                <w:szCs w:val="21"/>
                <w:lang w:eastAsia="ko-KR"/>
              </w:rPr>
              <w:t>말썽</w:t>
            </w:r>
          </w:p>
        </w:tc>
        <w:tc>
          <w:tcPr>
            <w:tcW w:w="2368" w:type="dxa"/>
            <w:vMerge/>
          </w:tcPr>
          <w:p w:rsidR="0009655C" w:rsidRPr="007D1E51" w:rsidRDefault="0009655C" w:rsidP="00E152E5">
            <w:pPr>
              <w:wordWrap w:val="0"/>
              <w:spacing w:line="300" w:lineRule="auto"/>
              <w:rPr>
                <w:rFonts w:ascii="Batang" w:eastAsia="Batang" w:hAnsi="Batang" w:cs="Batang"/>
                <w:szCs w:val="21"/>
                <w:lang w:eastAsia="ko-KR"/>
              </w:rPr>
            </w:pPr>
          </w:p>
        </w:tc>
      </w:tr>
      <w:tr w:rsidR="0009655C" w:rsidRPr="007D1E51" w:rsidTr="000C4E03">
        <w:tc>
          <w:tcPr>
            <w:tcW w:w="2735" w:type="dxa"/>
          </w:tcPr>
          <w:p w:rsidR="0009655C" w:rsidRPr="007D1E51" w:rsidRDefault="0009655C" w:rsidP="00E152E5">
            <w:pPr>
              <w:wordWrap w:val="0"/>
              <w:spacing w:line="300" w:lineRule="auto"/>
              <w:rPr>
                <w:rFonts w:ascii="Batang" w:eastAsia="Batang" w:hAnsi="Batang" w:cs="Batang"/>
                <w:szCs w:val="21"/>
                <w:lang w:eastAsia="ko-KR"/>
              </w:rPr>
            </w:pPr>
            <w:r w:rsidRPr="007D1E51">
              <w:rPr>
                <w:rFonts w:ascii="Batang" w:eastAsia="Batang" w:hAnsi="Batang" w:cs="Batang" w:hint="eastAsia"/>
                <w:szCs w:val="21"/>
                <w:lang w:eastAsia="ko-KR"/>
              </w:rPr>
              <w:t>욕심</w:t>
            </w:r>
          </w:p>
        </w:tc>
        <w:tc>
          <w:tcPr>
            <w:tcW w:w="2368" w:type="dxa"/>
            <w:vMerge/>
          </w:tcPr>
          <w:p w:rsidR="0009655C" w:rsidRPr="007D1E51" w:rsidRDefault="0009655C" w:rsidP="00E152E5">
            <w:pPr>
              <w:wordWrap w:val="0"/>
              <w:spacing w:line="300" w:lineRule="auto"/>
              <w:rPr>
                <w:rFonts w:ascii="Batang" w:eastAsia="Batang" w:hAnsi="Batang" w:cs="Batang"/>
                <w:szCs w:val="21"/>
                <w:lang w:eastAsia="ko-KR"/>
              </w:rPr>
            </w:pPr>
          </w:p>
        </w:tc>
      </w:tr>
      <w:tr w:rsidR="0009655C" w:rsidRPr="007D1E51" w:rsidTr="000C4E03">
        <w:tc>
          <w:tcPr>
            <w:tcW w:w="2735" w:type="dxa"/>
          </w:tcPr>
          <w:p w:rsidR="0009655C" w:rsidRPr="007D1E51" w:rsidRDefault="0009655C" w:rsidP="00E152E5">
            <w:pPr>
              <w:wordWrap w:val="0"/>
              <w:spacing w:line="300" w:lineRule="auto"/>
              <w:rPr>
                <w:rFonts w:ascii="Batang" w:eastAsia="Batang" w:hAnsi="Batang" w:cs="Batang"/>
                <w:szCs w:val="21"/>
                <w:lang w:eastAsia="ko-KR"/>
              </w:rPr>
            </w:pPr>
            <w:r w:rsidRPr="007D1E51">
              <w:rPr>
                <w:rFonts w:ascii="Batang" w:eastAsia="Batang" w:hAnsi="Batang" w:cs="Batang" w:hint="eastAsia"/>
                <w:szCs w:val="21"/>
                <w:lang w:eastAsia="ko-KR"/>
              </w:rPr>
              <w:t>멋</w:t>
            </w:r>
          </w:p>
        </w:tc>
        <w:tc>
          <w:tcPr>
            <w:tcW w:w="2368" w:type="dxa"/>
            <w:vMerge/>
          </w:tcPr>
          <w:p w:rsidR="0009655C" w:rsidRPr="007D1E51" w:rsidRDefault="0009655C" w:rsidP="00E152E5">
            <w:pPr>
              <w:wordWrap w:val="0"/>
              <w:spacing w:line="300" w:lineRule="auto"/>
              <w:rPr>
                <w:rFonts w:ascii="Batang" w:eastAsia="Batang" w:hAnsi="Batang" w:cs="Batang"/>
                <w:szCs w:val="21"/>
                <w:lang w:eastAsia="ko-KR"/>
              </w:rPr>
            </w:pPr>
          </w:p>
        </w:tc>
      </w:tr>
    </w:tbl>
    <w:p w:rsidR="0009655C" w:rsidRDefault="0009655C" w:rsidP="00E152E5">
      <w:pPr>
        <w:wordWrap w:val="0"/>
        <w:spacing w:line="360" w:lineRule="auto"/>
        <w:ind w:firstLineChars="100" w:firstLine="210"/>
        <w:rPr>
          <w:rFonts w:ascii="Batang" w:hAnsi="Batang"/>
          <w:szCs w:val="21"/>
        </w:rPr>
      </w:pPr>
    </w:p>
    <w:p w:rsidR="0009655C" w:rsidRPr="006553C6" w:rsidRDefault="0009655C" w:rsidP="00E152E5">
      <w:pPr>
        <w:wordWrap w:val="0"/>
        <w:spacing w:line="360" w:lineRule="auto"/>
        <w:ind w:firstLineChars="100" w:firstLine="210"/>
        <w:rPr>
          <w:rFonts w:ascii="Batang" w:eastAsia="Batang" w:hAnsi="Batang"/>
          <w:szCs w:val="21"/>
          <w:lang w:eastAsia="ko-KR"/>
        </w:rPr>
      </w:pPr>
      <w:r w:rsidRPr="006553C6">
        <w:rPr>
          <w:rFonts w:ascii="Batang" w:eastAsia="Batang" w:hAnsi="Batang" w:hint="eastAsia"/>
          <w:szCs w:val="21"/>
          <w:lang w:eastAsia="ko-KR"/>
        </w:rPr>
        <w:t xml:space="preserve">즉 </w:t>
      </w:r>
      <w:r w:rsidRPr="006553C6">
        <w:rPr>
          <w:rFonts w:ascii="Batang" w:eastAsia="Batang" w:hAnsi="Batang"/>
          <w:szCs w:val="21"/>
          <w:lang w:eastAsia="ko-KR"/>
        </w:rPr>
        <w:t>‘</w:t>
      </w:r>
      <w:r w:rsidRPr="006553C6">
        <w:rPr>
          <w:rFonts w:ascii="Batang" w:eastAsia="Batang" w:hAnsi="Batang" w:hint="eastAsia"/>
          <w:szCs w:val="21"/>
          <w:lang w:eastAsia="ko-KR"/>
        </w:rPr>
        <w:t>부리다</w:t>
      </w:r>
      <w:r w:rsidRPr="006553C6">
        <w:rPr>
          <w:rFonts w:ascii="Batang" w:eastAsia="Batang" w:hAnsi="Batang"/>
          <w:szCs w:val="21"/>
          <w:lang w:eastAsia="ko-KR"/>
        </w:rPr>
        <w:t>’</w:t>
      </w:r>
      <w:r w:rsidRPr="006553C6">
        <w:rPr>
          <w:rFonts w:ascii="Batang" w:eastAsia="Batang" w:hAnsi="Batang" w:hint="eastAsia"/>
          <w:szCs w:val="21"/>
          <w:lang w:eastAsia="ko-KR"/>
        </w:rPr>
        <w:t>의 사전적 의미만 아니라 연어의 결합 속에서 그 화용적 특성을 정확하게 이해하고 사용하도록 하는 것이 바람직하다.</w:t>
      </w:r>
    </w:p>
    <w:p w:rsidR="0009655C" w:rsidRPr="006553C6" w:rsidRDefault="0009655C" w:rsidP="00E152E5">
      <w:pPr>
        <w:wordWrap w:val="0"/>
        <w:spacing w:line="360" w:lineRule="auto"/>
        <w:ind w:firstLineChars="100" w:firstLine="210"/>
        <w:rPr>
          <w:rFonts w:ascii="Batang" w:eastAsia="Batang" w:hAnsi="Batang"/>
          <w:szCs w:val="21"/>
          <w:lang w:eastAsia="ko-KR"/>
        </w:rPr>
      </w:pPr>
      <w:r w:rsidRPr="006553C6">
        <w:rPr>
          <w:rFonts w:ascii="Batang" w:eastAsia="Batang" w:hAnsi="Batang" w:hint="eastAsia"/>
          <w:szCs w:val="21"/>
          <w:lang w:eastAsia="ko-KR"/>
        </w:rPr>
        <w:t xml:space="preserve">실제 의사소통 상황에서 유용하도록 연어를 중심으로 어휘교육을 하면 어휘와 문법 </w:t>
      </w:r>
      <w:r w:rsidRPr="006553C6">
        <w:rPr>
          <w:rFonts w:ascii="Batang" w:eastAsia="Batang" w:hAnsi="Batang" w:hint="eastAsia"/>
          <w:szCs w:val="21"/>
          <w:lang w:eastAsia="ko-KR"/>
        </w:rPr>
        <w:lastRenderedPageBreak/>
        <w:t>정보를 함께 습득할 수 있어서 어휘 능력을 키우는데 매우 효과적이다. 이는 또 중국인 학습자들이 사용오류를 줄이는 데 큰 도움이 된다.</w:t>
      </w:r>
    </w:p>
    <w:p w:rsidR="0009655C" w:rsidRPr="006553C6" w:rsidRDefault="0009655C" w:rsidP="00E152E5">
      <w:pPr>
        <w:wordWrap w:val="0"/>
        <w:spacing w:line="360" w:lineRule="auto"/>
        <w:ind w:firstLineChars="100" w:firstLine="210"/>
        <w:rPr>
          <w:rFonts w:ascii="Batang" w:eastAsia="Batang" w:hAnsi="Batang"/>
          <w:szCs w:val="21"/>
          <w:lang w:eastAsia="ko-KR"/>
        </w:rPr>
      </w:pPr>
      <w:r w:rsidRPr="006553C6">
        <w:rPr>
          <w:rFonts w:ascii="Batang" w:eastAsia="Batang" w:hAnsi="Batang" w:hint="eastAsia"/>
          <w:szCs w:val="21"/>
          <w:lang w:eastAsia="ko-KR"/>
        </w:rPr>
        <w:t>둘째, 어휘 교육에서 단어의 사전적 정의와 문맥적 의미를 동시에 가르쳐야 한다. 한 단어의 뜻을 안다는 것은 그 단어의 사전적 의미와 문맥적 의미를 안다는 것을 의미한다. 어휘 지도는 이 두 가지 정보가 동시에 주어질 때 글의 이해를 도우며 글 속에서 단어의 문맥적 의미를 파악하는 연습 활동이 다양하게 이루어질 때 효과적이다.</w:t>
      </w:r>
    </w:p>
    <w:p w:rsidR="0009655C" w:rsidRDefault="0009655C" w:rsidP="00E152E5">
      <w:pPr>
        <w:wordWrap w:val="0"/>
        <w:spacing w:line="360" w:lineRule="auto"/>
        <w:ind w:firstLineChars="100" w:firstLine="210"/>
        <w:rPr>
          <w:rFonts w:ascii="Batang" w:eastAsia="Batang" w:hAnsi="Batang"/>
          <w:szCs w:val="21"/>
          <w:lang w:eastAsia="ko-KR"/>
        </w:rPr>
      </w:pPr>
      <w:r w:rsidRPr="006553C6">
        <w:rPr>
          <w:rFonts w:ascii="Batang" w:eastAsia="Batang" w:hAnsi="Batang" w:hint="eastAsia"/>
          <w:szCs w:val="21"/>
          <w:lang w:eastAsia="ko-KR"/>
        </w:rPr>
        <w:t xml:space="preserve">예를 들면 부사 </w:t>
      </w:r>
      <w:r w:rsidRPr="006553C6">
        <w:rPr>
          <w:rFonts w:ascii="Batang" w:eastAsia="Batang" w:hAnsi="Batang"/>
          <w:szCs w:val="21"/>
          <w:lang w:eastAsia="ko-KR"/>
        </w:rPr>
        <w:t>‘</w:t>
      </w:r>
      <w:r w:rsidRPr="006553C6">
        <w:rPr>
          <w:rFonts w:ascii="Batang" w:eastAsia="Batang" w:hAnsi="Batang" w:hint="eastAsia"/>
          <w:szCs w:val="21"/>
          <w:lang w:eastAsia="ko-KR"/>
        </w:rPr>
        <w:t>잔뜩</w:t>
      </w:r>
      <w:r w:rsidRPr="006553C6">
        <w:rPr>
          <w:rFonts w:ascii="Batang" w:eastAsia="Batang" w:hAnsi="Batang"/>
          <w:szCs w:val="21"/>
          <w:lang w:eastAsia="ko-KR"/>
        </w:rPr>
        <w:t>’</w:t>
      </w:r>
      <w:r w:rsidRPr="006553C6">
        <w:rPr>
          <w:rFonts w:ascii="Batang" w:eastAsia="Batang" w:hAnsi="Batang" w:hint="eastAsia"/>
          <w:szCs w:val="21"/>
          <w:lang w:eastAsia="ko-KR"/>
        </w:rPr>
        <w:t>의 사전적 정의는 다음과 같다.</w:t>
      </w:r>
    </w:p>
    <w:p w:rsidR="00E152E5" w:rsidRPr="00092A45" w:rsidRDefault="00E152E5" w:rsidP="00E152E5">
      <w:pPr>
        <w:wordWrap w:val="0"/>
        <w:spacing w:line="360" w:lineRule="auto"/>
        <w:ind w:firstLineChars="100" w:firstLine="210"/>
        <w:rPr>
          <w:rFonts w:ascii="Batang" w:hAnsi="Batang"/>
          <w:szCs w:val="21"/>
          <w:lang w:eastAsia="ko-KR"/>
        </w:rPr>
      </w:pPr>
    </w:p>
    <w:p w:rsidR="0009655C" w:rsidRPr="00E152E5" w:rsidRDefault="0009655C" w:rsidP="00E152E5">
      <w:pPr>
        <w:wordWrap w:val="0"/>
        <w:spacing w:line="360" w:lineRule="auto"/>
        <w:ind w:firstLine="195"/>
        <w:rPr>
          <w:rFonts w:ascii="Batang" w:eastAsia="Batang" w:hAnsi="Batang" w:cs="Batang"/>
          <w:sz w:val="20"/>
          <w:szCs w:val="20"/>
          <w:lang w:eastAsia="ko-KR"/>
        </w:rPr>
      </w:pPr>
      <w:r w:rsidRPr="00E152E5">
        <w:rPr>
          <w:rFonts w:ascii="Batang" w:eastAsia="Batang" w:hAnsi="Batang" w:hint="eastAsia"/>
          <w:sz w:val="20"/>
          <w:szCs w:val="20"/>
          <w:lang w:eastAsia="ko-KR"/>
        </w:rPr>
        <w:t>①</w:t>
      </w:r>
      <w:r w:rsidRPr="00E152E5">
        <w:rPr>
          <w:rFonts w:ascii="Batang" w:eastAsia="Batang" w:hAnsi="Batang" w:cs="Batang" w:hint="eastAsia"/>
          <w:sz w:val="20"/>
          <w:szCs w:val="20"/>
          <w:lang w:eastAsia="ko-KR"/>
        </w:rPr>
        <w:t>한도에 이를 때까지 가득</w:t>
      </w:r>
    </w:p>
    <w:p w:rsidR="0009655C" w:rsidRPr="00E152E5" w:rsidRDefault="0009655C" w:rsidP="00E152E5">
      <w:pPr>
        <w:wordWrap w:val="0"/>
        <w:spacing w:line="360" w:lineRule="auto"/>
        <w:ind w:firstLine="195"/>
        <w:rPr>
          <w:rFonts w:ascii="Batang" w:eastAsia="Batang" w:hAnsi="Batang"/>
          <w:sz w:val="20"/>
          <w:szCs w:val="20"/>
          <w:lang w:eastAsia="ko-KR"/>
        </w:rPr>
      </w:pPr>
      <w:r w:rsidRPr="00E152E5">
        <w:rPr>
          <w:rFonts w:ascii="Batang" w:eastAsia="Batang" w:hAnsi="Batang" w:cs="Batang" w:hint="eastAsia"/>
          <w:sz w:val="20"/>
          <w:szCs w:val="20"/>
          <w:lang w:eastAsia="ko-KR"/>
        </w:rPr>
        <w:t xml:space="preserve">  우리는 잔칫집에서 음식을 잔뜩 먹었다.</w:t>
      </w:r>
    </w:p>
    <w:p w:rsidR="0009655C" w:rsidRPr="00E152E5" w:rsidRDefault="0009655C" w:rsidP="00E152E5">
      <w:pPr>
        <w:wordWrap w:val="0"/>
        <w:spacing w:line="360" w:lineRule="auto"/>
        <w:ind w:firstLine="195"/>
        <w:rPr>
          <w:rFonts w:ascii="Batang" w:eastAsia="Batang" w:hAnsi="Batang" w:cs="Batang"/>
          <w:sz w:val="20"/>
          <w:szCs w:val="20"/>
          <w:lang w:eastAsia="ko-KR"/>
        </w:rPr>
      </w:pPr>
      <w:r w:rsidRPr="00E152E5">
        <w:rPr>
          <w:rFonts w:ascii="Batang" w:eastAsia="Batang" w:hAnsi="Batang" w:hint="eastAsia"/>
          <w:sz w:val="20"/>
          <w:szCs w:val="20"/>
          <w:lang w:eastAsia="ko-KR"/>
        </w:rPr>
        <w:t>②</w:t>
      </w:r>
      <w:r w:rsidRPr="00E152E5">
        <w:rPr>
          <w:rFonts w:ascii="Batang" w:eastAsia="Batang" w:hAnsi="Batang" w:cs="Batang" w:hint="eastAsia"/>
          <w:sz w:val="20"/>
          <w:szCs w:val="20"/>
          <w:lang w:eastAsia="ko-KR"/>
        </w:rPr>
        <w:t>힘이 닿는 데까지 한껏</w:t>
      </w:r>
    </w:p>
    <w:p w:rsidR="0009655C" w:rsidRPr="00E152E5" w:rsidRDefault="0009655C" w:rsidP="00E152E5">
      <w:pPr>
        <w:wordWrap w:val="0"/>
        <w:spacing w:line="360" w:lineRule="auto"/>
        <w:ind w:firstLine="195"/>
        <w:rPr>
          <w:rFonts w:ascii="Batang" w:eastAsia="Batang" w:hAnsi="Batang"/>
          <w:sz w:val="20"/>
          <w:szCs w:val="20"/>
          <w:lang w:eastAsia="ko-KR"/>
        </w:rPr>
      </w:pPr>
      <w:r w:rsidRPr="00E152E5">
        <w:rPr>
          <w:rFonts w:ascii="Batang" w:eastAsia="Batang" w:hAnsi="Batang" w:cs="Batang" w:hint="eastAsia"/>
          <w:sz w:val="20"/>
          <w:szCs w:val="20"/>
          <w:lang w:eastAsia="ko-KR"/>
        </w:rPr>
        <w:t xml:space="preserve">  잔뜩 노려보다</w:t>
      </w:r>
    </w:p>
    <w:p w:rsidR="0009655C" w:rsidRPr="00E152E5" w:rsidRDefault="0009655C" w:rsidP="00E152E5">
      <w:pPr>
        <w:wordWrap w:val="0"/>
        <w:spacing w:line="360" w:lineRule="auto"/>
        <w:ind w:firstLine="195"/>
        <w:rPr>
          <w:rFonts w:ascii="Batang" w:eastAsia="Batang" w:hAnsi="Batang" w:cs="Batang"/>
          <w:sz w:val="20"/>
          <w:szCs w:val="20"/>
          <w:lang w:eastAsia="ko-KR"/>
        </w:rPr>
      </w:pPr>
      <w:r w:rsidRPr="00E152E5">
        <w:rPr>
          <w:rFonts w:ascii="Batang" w:eastAsia="Batang" w:hAnsi="Batang" w:hint="eastAsia"/>
          <w:sz w:val="20"/>
          <w:szCs w:val="20"/>
          <w:lang w:eastAsia="ko-KR"/>
        </w:rPr>
        <w:t>③</w:t>
      </w:r>
      <w:r w:rsidRPr="00E152E5">
        <w:rPr>
          <w:rFonts w:ascii="Batang" w:eastAsia="Batang" w:hAnsi="Batang" w:cs="Batang" w:hint="eastAsia"/>
          <w:sz w:val="20"/>
          <w:szCs w:val="20"/>
          <w:lang w:eastAsia="ko-KR"/>
        </w:rPr>
        <w:t>더할 수 없이 심하게</w:t>
      </w:r>
    </w:p>
    <w:p w:rsidR="0009655C" w:rsidRDefault="0009655C" w:rsidP="00E152E5">
      <w:pPr>
        <w:wordWrap w:val="0"/>
        <w:spacing w:line="360" w:lineRule="auto"/>
        <w:ind w:firstLineChars="200" w:firstLine="400"/>
        <w:rPr>
          <w:rFonts w:ascii="Batang" w:eastAsia="Batang" w:hAnsi="Batang" w:cs="Batang"/>
          <w:sz w:val="20"/>
          <w:szCs w:val="20"/>
          <w:lang w:eastAsia="ko-KR"/>
        </w:rPr>
      </w:pPr>
      <w:r w:rsidRPr="00E152E5">
        <w:rPr>
          <w:rFonts w:ascii="Batang" w:eastAsia="Batang" w:hAnsi="Batang" w:cs="Batang" w:hint="eastAsia"/>
          <w:sz w:val="20"/>
          <w:szCs w:val="20"/>
          <w:lang w:eastAsia="ko-KR"/>
        </w:rPr>
        <w:t>화가 잔뜩 나다</w:t>
      </w:r>
    </w:p>
    <w:p w:rsidR="00E152E5" w:rsidRPr="00E152E5" w:rsidRDefault="00E152E5" w:rsidP="00E152E5">
      <w:pPr>
        <w:wordWrap w:val="0"/>
        <w:spacing w:line="360" w:lineRule="auto"/>
        <w:ind w:firstLineChars="200" w:firstLine="400"/>
        <w:rPr>
          <w:rFonts w:ascii="Batang" w:eastAsia="Batang" w:hAnsi="Batang"/>
          <w:sz w:val="20"/>
          <w:szCs w:val="20"/>
          <w:lang w:eastAsia="ko-KR"/>
        </w:rPr>
      </w:pPr>
    </w:p>
    <w:p w:rsidR="0009655C" w:rsidRPr="006553C6" w:rsidRDefault="0009655C" w:rsidP="00E152E5">
      <w:pPr>
        <w:wordWrap w:val="0"/>
        <w:spacing w:line="360" w:lineRule="auto"/>
        <w:ind w:firstLineChars="100" w:firstLine="210"/>
        <w:rPr>
          <w:rFonts w:ascii="Batang" w:eastAsia="Batang" w:hAnsi="Batang"/>
          <w:szCs w:val="21"/>
          <w:lang w:eastAsia="ko-KR"/>
        </w:rPr>
      </w:pPr>
      <w:r w:rsidRPr="006553C6">
        <w:rPr>
          <w:rFonts w:ascii="Batang" w:eastAsia="Batang" w:hAnsi="Batang" w:hint="eastAsia"/>
          <w:szCs w:val="21"/>
          <w:lang w:eastAsia="ko-KR"/>
        </w:rPr>
        <w:t xml:space="preserve">하지만 중한사전에서의 정의는 </w:t>
      </w:r>
      <w:r w:rsidRPr="006553C6">
        <w:rPr>
          <w:rFonts w:ascii="Batang" w:eastAsia="Batang" w:hAnsi="Batang"/>
          <w:szCs w:val="21"/>
          <w:lang w:eastAsia="ko-KR"/>
        </w:rPr>
        <w:t>“</w:t>
      </w:r>
      <w:r w:rsidRPr="006553C6">
        <w:rPr>
          <w:rFonts w:ascii="Batang" w:eastAsia="Batang" w:hAnsi="Batang" w:hint="eastAsia"/>
          <w:szCs w:val="21"/>
          <w:lang w:eastAsia="ko-KR"/>
        </w:rPr>
        <w:t>满、实</w:t>
      </w:r>
      <w:r w:rsidRPr="006553C6">
        <w:rPr>
          <w:rFonts w:ascii="Batang" w:eastAsia="Batang" w:hAnsi="Batang"/>
          <w:szCs w:val="21"/>
          <w:lang w:eastAsia="ko-KR"/>
        </w:rPr>
        <w:t>”</w:t>
      </w:r>
      <w:r w:rsidRPr="006553C6">
        <w:rPr>
          <w:rFonts w:ascii="Batang" w:eastAsia="Batang" w:hAnsi="Batang" w:hint="eastAsia"/>
          <w:szCs w:val="21"/>
          <w:lang w:eastAsia="ko-KR"/>
        </w:rPr>
        <w:t>로 해석되고 있다.</w:t>
      </w:r>
    </w:p>
    <w:p w:rsidR="0009655C" w:rsidRPr="006553C6" w:rsidRDefault="0009655C" w:rsidP="00E152E5">
      <w:pPr>
        <w:wordWrap w:val="0"/>
        <w:spacing w:line="360" w:lineRule="auto"/>
        <w:ind w:firstLineChars="100" w:firstLine="210"/>
        <w:rPr>
          <w:rFonts w:ascii="Batang" w:eastAsia="Batang" w:hAnsi="Batang"/>
          <w:szCs w:val="21"/>
          <w:lang w:eastAsia="ko-KR"/>
        </w:rPr>
      </w:pPr>
      <w:r w:rsidRPr="006553C6">
        <w:rPr>
          <w:rFonts w:ascii="Batang" w:eastAsia="Batang" w:hAnsi="Batang" w:hint="eastAsia"/>
          <w:szCs w:val="21"/>
          <w:lang w:eastAsia="ko-KR"/>
        </w:rPr>
        <w:t>만약 학습자들이 한국어 의미를 정확하게 이해하지 않고 중국어 의미만 이해한다면 다양한 문맥에서 정확하게 사용할 수 없을 것이다.</w:t>
      </w:r>
    </w:p>
    <w:p w:rsidR="0009655C" w:rsidRPr="006553C6" w:rsidRDefault="0009655C" w:rsidP="00E152E5">
      <w:pPr>
        <w:wordWrap w:val="0"/>
        <w:spacing w:line="360" w:lineRule="auto"/>
        <w:ind w:firstLineChars="100" w:firstLine="210"/>
        <w:rPr>
          <w:rFonts w:ascii="Batang" w:eastAsia="Batang" w:hAnsi="Batang"/>
          <w:szCs w:val="21"/>
          <w:lang w:eastAsia="ko-KR"/>
        </w:rPr>
      </w:pPr>
      <w:r w:rsidRPr="006553C6">
        <w:rPr>
          <w:rFonts w:ascii="Batang" w:eastAsia="Batang" w:hAnsi="Batang" w:hint="eastAsia"/>
          <w:szCs w:val="21"/>
          <w:lang w:eastAsia="ko-KR"/>
        </w:rPr>
        <w:t>*별로 차린 것 없지만 잔뜩 드세요.</w:t>
      </w:r>
    </w:p>
    <w:p w:rsidR="0009655C" w:rsidRPr="006553C6" w:rsidRDefault="0009655C" w:rsidP="00E152E5">
      <w:pPr>
        <w:wordWrap w:val="0"/>
        <w:spacing w:line="360" w:lineRule="auto"/>
        <w:ind w:firstLineChars="100" w:firstLine="210"/>
        <w:rPr>
          <w:rFonts w:ascii="Batang" w:eastAsia="Batang" w:hAnsi="Batang"/>
          <w:szCs w:val="21"/>
          <w:lang w:eastAsia="ko-KR"/>
        </w:rPr>
      </w:pPr>
      <w:r w:rsidRPr="006553C6">
        <w:rPr>
          <w:rFonts w:ascii="Batang" w:eastAsia="Batang" w:hAnsi="Batang" w:hint="eastAsia"/>
          <w:szCs w:val="21"/>
          <w:lang w:eastAsia="ko-KR"/>
        </w:rPr>
        <w:t xml:space="preserve">즉 학습자는 사전적 정의①와 중국어 사전적 정의를 이해한 상황에서 나름대로 사용하였지만 비문이 되고 말았다. </w:t>
      </w:r>
    </w:p>
    <w:p w:rsidR="0009655C" w:rsidRPr="006553C6" w:rsidRDefault="0009655C" w:rsidP="00E152E5">
      <w:pPr>
        <w:wordWrap w:val="0"/>
        <w:spacing w:line="360" w:lineRule="auto"/>
        <w:ind w:firstLineChars="100" w:firstLine="210"/>
        <w:rPr>
          <w:rFonts w:ascii="Batang" w:eastAsia="Batang" w:hAnsi="Batang"/>
          <w:szCs w:val="21"/>
          <w:lang w:eastAsia="ko-KR"/>
        </w:rPr>
      </w:pPr>
      <w:r w:rsidRPr="006553C6">
        <w:rPr>
          <w:rFonts w:ascii="Batang" w:eastAsia="Batang" w:hAnsi="Batang" w:hint="eastAsia"/>
          <w:szCs w:val="21"/>
          <w:lang w:eastAsia="ko-KR"/>
        </w:rPr>
        <w:t xml:space="preserve">또 </w:t>
      </w:r>
      <w:r w:rsidRPr="006553C6">
        <w:rPr>
          <w:rFonts w:ascii="Batang" w:eastAsia="Batang" w:hAnsi="Batang"/>
          <w:szCs w:val="21"/>
          <w:lang w:eastAsia="ko-KR"/>
        </w:rPr>
        <w:t>‘</w:t>
      </w:r>
      <w:r w:rsidRPr="006553C6">
        <w:rPr>
          <w:rFonts w:ascii="Batang" w:eastAsia="Batang" w:hAnsi="Batang" w:hint="eastAsia"/>
          <w:szCs w:val="21"/>
          <w:lang w:eastAsia="ko-KR"/>
        </w:rPr>
        <w:t>같이, 함께</w:t>
      </w:r>
      <w:r w:rsidRPr="006553C6">
        <w:rPr>
          <w:rFonts w:ascii="Batang" w:eastAsia="Batang" w:hAnsi="Batang"/>
          <w:szCs w:val="21"/>
          <w:lang w:eastAsia="ko-KR"/>
        </w:rPr>
        <w:t>’</w:t>
      </w:r>
      <w:r w:rsidRPr="006553C6">
        <w:rPr>
          <w:rFonts w:ascii="Batang" w:eastAsia="Batang" w:hAnsi="Batang" w:hint="eastAsia"/>
          <w:szCs w:val="21"/>
          <w:lang w:eastAsia="ko-KR"/>
        </w:rPr>
        <w:t xml:space="preserve">의 뜻을 나타내는 </w:t>
      </w:r>
      <w:r w:rsidRPr="006553C6">
        <w:rPr>
          <w:rFonts w:ascii="Batang" w:eastAsia="Batang" w:hAnsi="Batang"/>
          <w:szCs w:val="21"/>
          <w:lang w:eastAsia="ko-KR"/>
        </w:rPr>
        <w:t>‘</w:t>
      </w:r>
      <w:r w:rsidRPr="006553C6">
        <w:rPr>
          <w:rFonts w:ascii="Batang" w:eastAsia="Batang" w:hAnsi="Batang" w:hint="eastAsia"/>
          <w:szCs w:val="21"/>
          <w:lang w:eastAsia="ko-KR"/>
        </w:rPr>
        <w:t>더불어</w:t>
      </w:r>
      <w:r w:rsidRPr="006553C6">
        <w:rPr>
          <w:rFonts w:ascii="Batang" w:eastAsia="Batang" w:hAnsi="Batang"/>
          <w:szCs w:val="21"/>
          <w:lang w:eastAsia="ko-KR"/>
        </w:rPr>
        <w:t>’</w:t>
      </w:r>
      <w:r w:rsidRPr="006553C6">
        <w:rPr>
          <w:rFonts w:ascii="Batang" w:eastAsia="Batang" w:hAnsi="Batang" w:hint="eastAsia"/>
          <w:szCs w:val="21"/>
          <w:lang w:eastAsia="ko-KR"/>
        </w:rPr>
        <w:t xml:space="preserve">는 </w:t>
      </w:r>
      <w:r w:rsidRPr="006553C6">
        <w:rPr>
          <w:rFonts w:ascii="Batang" w:eastAsia="Batang" w:hAnsi="Batang"/>
          <w:szCs w:val="21"/>
          <w:lang w:eastAsia="ko-KR"/>
        </w:rPr>
        <w:t>‘</w:t>
      </w:r>
      <w:r w:rsidRPr="006553C6">
        <w:rPr>
          <w:rFonts w:ascii="Batang" w:eastAsia="Batang" w:hAnsi="Batang" w:hint="eastAsia"/>
          <w:szCs w:val="21"/>
          <w:lang w:eastAsia="ko-KR"/>
        </w:rPr>
        <w:t>一起</w:t>
      </w:r>
      <w:r w:rsidRPr="006553C6">
        <w:rPr>
          <w:rFonts w:ascii="Batang" w:eastAsia="Batang" w:hAnsi="Batang"/>
          <w:szCs w:val="21"/>
          <w:lang w:eastAsia="ko-KR"/>
        </w:rPr>
        <w:t>’</w:t>
      </w:r>
      <w:r w:rsidRPr="006553C6">
        <w:rPr>
          <w:rFonts w:ascii="Batang" w:eastAsia="Batang" w:hAnsi="Batang" w:hint="eastAsia"/>
          <w:szCs w:val="21"/>
          <w:lang w:eastAsia="ko-KR"/>
        </w:rPr>
        <w:t>라는 뜻을 나타내지만 문어체로</w:t>
      </w:r>
      <w:r w:rsidRPr="006553C6">
        <w:rPr>
          <w:rFonts w:ascii="Batang" w:eastAsia="Batang" w:hAnsi="Batang" w:hint="eastAsia"/>
          <w:szCs w:val="21"/>
          <w:lang w:eastAsia="ko-KR"/>
        </w:rPr>
        <w:lastRenderedPageBreak/>
        <w:t xml:space="preserve">서 한국어에서 가장 많이 사용되는 경우는 </w:t>
      </w:r>
      <w:r w:rsidRPr="006553C6">
        <w:rPr>
          <w:rFonts w:ascii="Batang" w:eastAsia="Batang" w:hAnsi="Batang"/>
          <w:szCs w:val="21"/>
          <w:lang w:eastAsia="ko-KR"/>
        </w:rPr>
        <w:t>‘</w:t>
      </w:r>
      <w:r w:rsidRPr="006553C6">
        <w:rPr>
          <w:rFonts w:ascii="Batang" w:eastAsia="Batang" w:hAnsi="Batang" w:hint="eastAsia"/>
          <w:szCs w:val="21"/>
          <w:lang w:eastAsia="ko-KR"/>
        </w:rPr>
        <w:t>더불어 사는 세상/사회</w:t>
      </w:r>
      <w:r w:rsidRPr="006553C6">
        <w:rPr>
          <w:rFonts w:ascii="Batang" w:eastAsia="Batang" w:hAnsi="Batang"/>
          <w:szCs w:val="21"/>
          <w:lang w:eastAsia="ko-KR"/>
        </w:rPr>
        <w:t>’</w:t>
      </w:r>
      <w:r w:rsidRPr="006553C6">
        <w:rPr>
          <w:rFonts w:ascii="Batang" w:eastAsia="Batang" w:hAnsi="Batang" w:hint="eastAsia"/>
          <w:szCs w:val="21"/>
          <w:lang w:eastAsia="ko-KR"/>
        </w:rPr>
        <w:t xml:space="preserve">이다. 때문에 </w:t>
      </w:r>
      <w:r w:rsidRPr="006553C6">
        <w:rPr>
          <w:rFonts w:ascii="Batang" w:eastAsia="Batang" w:hAnsi="Batang"/>
          <w:szCs w:val="21"/>
          <w:lang w:eastAsia="ko-KR"/>
        </w:rPr>
        <w:t>‘</w:t>
      </w:r>
      <w:r w:rsidRPr="006553C6">
        <w:rPr>
          <w:rFonts w:ascii="Batang" w:eastAsia="Batang" w:hAnsi="Batang" w:hint="eastAsia"/>
          <w:szCs w:val="21"/>
          <w:lang w:eastAsia="ko-KR"/>
        </w:rPr>
        <w:t>같이, 함께</w:t>
      </w:r>
      <w:r w:rsidRPr="006553C6">
        <w:rPr>
          <w:rFonts w:ascii="Batang" w:eastAsia="Batang" w:hAnsi="Batang"/>
          <w:szCs w:val="21"/>
          <w:lang w:eastAsia="ko-KR"/>
        </w:rPr>
        <w:t>’</w:t>
      </w:r>
      <w:r w:rsidRPr="006553C6">
        <w:rPr>
          <w:rFonts w:ascii="Batang" w:eastAsia="Batang" w:hAnsi="Batang" w:hint="eastAsia"/>
          <w:szCs w:val="21"/>
          <w:lang w:eastAsia="ko-KR"/>
        </w:rPr>
        <w:t xml:space="preserve">의 뜻을 가르치기보다 </w:t>
      </w:r>
      <w:r w:rsidRPr="006553C6">
        <w:rPr>
          <w:rFonts w:ascii="Batang" w:eastAsia="Batang" w:hAnsi="Batang"/>
          <w:szCs w:val="21"/>
          <w:lang w:eastAsia="ko-KR"/>
        </w:rPr>
        <w:t>‘</w:t>
      </w:r>
      <w:r w:rsidRPr="006553C6">
        <w:rPr>
          <w:rFonts w:ascii="Batang" w:eastAsia="Batang" w:hAnsi="Batang" w:hint="eastAsia"/>
          <w:szCs w:val="21"/>
          <w:lang w:eastAsia="ko-KR"/>
        </w:rPr>
        <w:t>더불어 사는 세상(</w:t>
      </w:r>
      <w:r w:rsidRPr="001472BA">
        <w:rPr>
          <w:rFonts w:ascii="宋体" w:hAnsi="宋体" w:hint="eastAsia"/>
          <w:szCs w:val="21"/>
          <w:lang w:eastAsia="ko-KR"/>
        </w:rPr>
        <w:t>和谐共处</w:t>
      </w:r>
      <w:r w:rsidRPr="006553C6">
        <w:rPr>
          <w:rFonts w:ascii="Batang" w:eastAsia="Batang" w:hAnsi="Batang" w:hint="eastAsia"/>
          <w:szCs w:val="21"/>
          <w:lang w:eastAsia="ko-KR"/>
        </w:rPr>
        <w:t>)</w:t>
      </w:r>
      <w:r w:rsidRPr="006553C6">
        <w:rPr>
          <w:rFonts w:ascii="Batang" w:eastAsia="Batang" w:hAnsi="Batang"/>
          <w:szCs w:val="21"/>
          <w:lang w:eastAsia="ko-KR"/>
        </w:rPr>
        <w:t>’</w:t>
      </w:r>
      <w:r w:rsidRPr="006553C6">
        <w:rPr>
          <w:rFonts w:ascii="Batang" w:eastAsia="Batang" w:hAnsi="Batang" w:hint="eastAsia"/>
          <w:szCs w:val="21"/>
          <w:lang w:eastAsia="ko-KR"/>
        </w:rPr>
        <w:t>라고 가르치면 더욱 쉽게 이해할 수 있을 것이다.</w:t>
      </w:r>
    </w:p>
    <w:p w:rsidR="0009655C" w:rsidRPr="006553C6" w:rsidRDefault="0009655C" w:rsidP="00E152E5">
      <w:pPr>
        <w:wordWrap w:val="0"/>
        <w:spacing w:line="360" w:lineRule="auto"/>
        <w:ind w:firstLineChars="100" w:firstLine="210"/>
        <w:rPr>
          <w:rFonts w:ascii="Batang" w:eastAsia="Batang" w:hAnsi="Batang"/>
          <w:szCs w:val="21"/>
          <w:lang w:eastAsia="ko-KR"/>
        </w:rPr>
      </w:pPr>
      <w:r w:rsidRPr="006553C6">
        <w:rPr>
          <w:rFonts w:ascii="Batang" w:eastAsia="Batang" w:hAnsi="Batang" w:hint="eastAsia"/>
          <w:szCs w:val="21"/>
          <w:lang w:eastAsia="ko-KR"/>
        </w:rPr>
        <w:t>셋째, 반의어와 유의어를 토대로 한 어휘 확장 교육</w:t>
      </w:r>
    </w:p>
    <w:p w:rsidR="0009655C" w:rsidRPr="006553C6" w:rsidRDefault="0009655C" w:rsidP="00E152E5">
      <w:pPr>
        <w:wordWrap w:val="0"/>
        <w:spacing w:line="360" w:lineRule="auto"/>
        <w:ind w:firstLineChars="100" w:firstLine="210"/>
        <w:rPr>
          <w:rFonts w:ascii="Batang" w:eastAsia="Batang" w:hAnsi="Batang"/>
          <w:szCs w:val="21"/>
          <w:lang w:eastAsia="ko-KR"/>
        </w:rPr>
      </w:pPr>
      <w:r w:rsidRPr="006553C6">
        <w:rPr>
          <w:rFonts w:ascii="Batang" w:eastAsia="Batang" w:hAnsi="Batang" w:hint="eastAsia"/>
          <w:szCs w:val="21"/>
          <w:lang w:eastAsia="ko-KR"/>
        </w:rPr>
        <w:t xml:space="preserve">고급 단계의 학습자들은 초급과 중급에서 이미 어느 정도 기본적이고 고빈도의 동사와 명사, 형용사를 학습하고 활용하여 어휘를 인지하는 능력이 높은 수준이라 할 수 있다. 하지만 의미가 중복되거나 의미 영역이 세분되고 비슷한 의미의 유의어가 방대하여 의미의 연계성을 고려해야 하는 한다. </w:t>
      </w:r>
    </w:p>
    <w:p w:rsidR="0009655C" w:rsidRPr="006553C6" w:rsidRDefault="0009655C" w:rsidP="00E152E5">
      <w:pPr>
        <w:wordWrap w:val="0"/>
        <w:spacing w:line="360" w:lineRule="auto"/>
        <w:ind w:firstLineChars="100" w:firstLine="210"/>
        <w:rPr>
          <w:rFonts w:ascii="Batang" w:eastAsia="Batang" w:hAnsi="Batang"/>
          <w:szCs w:val="21"/>
          <w:lang w:eastAsia="ko-KR"/>
        </w:rPr>
      </w:pPr>
      <w:r w:rsidRPr="006553C6">
        <w:rPr>
          <w:rFonts w:ascii="Batang" w:eastAsia="Batang" w:hAnsi="Batang" w:hint="eastAsia"/>
          <w:szCs w:val="21"/>
          <w:lang w:eastAsia="ko-KR"/>
        </w:rPr>
        <w:t xml:space="preserve">앞에서 비문으로 예를 들었던 </w:t>
      </w:r>
      <w:r w:rsidRPr="006553C6">
        <w:rPr>
          <w:rFonts w:ascii="Batang" w:eastAsia="Batang" w:hAnsi="Batang"/>
          <w:szCs w:val="21"/>
          <w:lang w:eastAsia="ko-KR"/>
        </w:rPr>
        <w:t>‘</w:t>
      </w:r>
      <w:r w:rsidRPr="006553C6">
        <w:rPr>
          <w:rFonts w:ascii="Batang" w:eastAsia="Batang" w:hAnsi="Batang" w:hint="eastAsia"/>
          <w:szCs w:val="21"/>
          <w:lang w:eastAsia="ko-KR"/>
        </w:rPr>
        <w:t>하는 일 없어 지루하고 재미가 없다</w:t>
      </w:r>
      <w:r w:rsidRPr="006553C6">
        <w:rPr>
          <w:rFonts w:ascii="Batang" w:eastAsia="Batang" w:hAnsi="Batang"/>
          <w:szCs w:val="21"/>
          <w:lang w:eastAsia="ko-KR"/>
        </w:rPr>
        <w:t>’</w:t>
      </w:r>
      <w:r w:rsidRPr="006553C6">
        <w:rPr>
          <w:rFonts w:ascii="Batang" w:eastAsia="Batang" w:hAnsi="Batang" w:hint="eastAsia"/>
          <w:szCs w:val="21"/>
          <w:lang w:eastAsia="ko-KR"/>
        </w:rPr>
        <w:t xml:space="preserve">라는 뜻을 나타내는 </w:t>
      </w:r>
      <w:r w:rsidRPr="006553C6">
        <w:rPr>
          <w:rFonts w:ascii="Batang" w:eastAsia="Batang" w:hAnsi="Batang"/>
          <w:szCs w:val="21"/>
          <w:lang w:eastAsia="ko-KR"/>
        </w:rPr>
        <w:t>‘</w:t>
      </w:r>
      <w:r w:rsidRPr="006553C6">
        <w:rPr>
          <w:rFonts w:ascii="Batang" w:eastAsia="Batang" w:hAnsi="Batang" w:hint="eastAsia"/>
          <w:szCs w:val="21"/>
          <w:lang w:eastAsia="ko-KR"/>
        </w:rPr>
        <w:t>심심하다</w:t>
      </w:r>
      <w:r w:rsidRPr="006553C6">
        <w:rPr>
          <w:rFonts w:ascii="Batang" w:eastAsia="Batang" w:hAnsi="Batang"/>
          <w:szCs w:val="21"/>
          <w:lang w:eastAsia="ko-KR"/>
        </w:rPr>
        <w:t>’</w:t>
      </w:r>
      <w:r w:rsidRPr="006553C6">
        <w:rPr>
          <w:rFonts w:ascii="Batang" w:eastAsia="Batang" w:hAnsi="Batang" w:hint="eastAsia"/>
          <w:szCs w:val="21"/>
          <w:lang w:eastAsia="ko-KR"/>
        </w:rPr>
        <w:t xml:space="preserve">를 해석할 경우, 교사는 </w:t>
      </w:r>
      <w:r w:rsidRPr="006553C6">
        <w:rPr>
          <w:rFonts w:ascii="Batang" w:eastAsia="Batang" w:hAnsi="Batang"/>
          <w:szCs w:val="21"/>
          <w:lang w:eastAsia="ko-KR"/>
        </w:rPr>
        <w:t>‘</w:t>
      </w:r>
      <w:r w:rsidRPr="006553C6">
        <w:rPr>
          <w:rFonts w:ascii="Batang" w:eastAsia="Batang" w:hAnsi="Batang" w:hint="eastAsia"/>
          <w:szCs w:val="21"/>
          <w:lang w:eastAsia="ko-KR"/>
        </w:rPr>
        <w:t>지루하다</w:t>
      </w:r>
      <w:r w:rsidRPr="006553C6">
        <w:rPr>
          <w:rFonts w:ascii="Batang" w:eastAsia="Batang" w:hAnsi="Batang"/>
          <w:szCs w:val="21"/>
          <w:lang w:eastAsia="ko-KR"/>
        </w:rPr>
        <w:t>’</w:t>
      </w:r>
      <w:r w:rsidRPr="006553C6">
        <w:rPr>
          <w:rFonts w:ascii="Batang" w:eastAsia="Batang" w:hAnsi="Batang" w:hint="eastAsia"/>
          <w:szCs w:val="21"/>
          <w:lang w:eastAsia="ko-KR"/>
        </w:rPr>
        <w:t xml:space="preserve">, </w:t>
      </w:r>
      <w:r w:rsidRPr="006553C6">
        <w:rPr>
          <w:rFonts w:ascii="Batang" w:eastAsia="Batang" w:hAnsi="Batang"/>
          <w:szCs w:val="21"/>
          <w:lang w:eastAsia="ko-KR"/>
        </w:rPr>
        <w:t>‘</w:t>
      </w:r>
      <w:r w:rsidRPr="006553C6">
        <w:rPr>
          <w:rFonts w:ascii="Batang" w:eastAsia="Batang" w:hAnsi="Batang" w:hint="eastAsia"/>
          <w:szCs w:val="21"/>
          <w:lang w:eastAsia="ko-KR"/>
        </w:rPr>
        <w:t>따분하다</w:t>
      </w:r>
      <w:r w:rsidRPr="006553C6">
        <w:rPr>
          <w:rFonts w:ascii="Batang" w:eastAsia="Batang" w:hAnsi="Batang"/>
          <w:szCs w:val="21"/>
          <w:lang w:eastAsia="ko-KR"/>
        </w:rPr>
        <w:t>’</w:t>
      </w:r>
      <w:r w:rsidRPr="006553C6">
        <w:rPr>
          <w:rFonts w:ascii="Batang" w:eastAsia="Batang" w:hAnsi="Batang" w:hint="eastAsia"/>
          <w:szCs w:val="21"/>
          <w:lang w:eastAsia="ko-KR"/>
        </w:rPr>
        <w:t xml:space="preserve">, </w:t>
      </w:r>
      <w:r w:rsidRPr="006553C6">
        <w:rPr>
          <w:rFonts w:ascii="Batang" w:eastAsia="Batang" w:hAnsi="Batang"/>
          <w:szCs w:val="21"/>
          <w:lang w:eastAsia="ko-KR"/>
        </w:rPr>
        <w:t>‘</w:t>
      </w:r>
      <w:r w:rsidRPr="006553C6">
        <w:rPr>
          <w:rFonts w:ascii="Batang" w:eastAsia="Batang" w:hAnsi="Batang" w:hint="eastAsia"/>
          <w:szCs w:val="21"/>
          <w:lang w:eastAsia="ko-KR"/>
        </w:rPr>
        <w:t>재미없다</w:t>
      </w:r>
      <w:r w:rsidRPr="006553C6">
        <w:rPr>
          <w:rFonts w:ascii="Batang" w:eastAsia="Batang" w:hAnsi="Batang"/>
          <w:szCs w:val="21"/>
          <w:lang w:eastAsia="ko-KR"/>
        </w:rPr>
        <w:t>’</w:t>
      </w:r>
      <w:r w:rsidRPr="006553C6">
        <w:rPr>
          <w:rFonts w:ascii="Batang" w:eastAsia="Batang" w:hAnsi="Batang" w:hint="eastAsia"/>
          <w:szCs w:val="21"/>
          <w:lang w:eastAsia="ko-KR"/>
        </w:rPr>
        <w:t xml:space="preserve"> 등 유의어를 유추해서 어휘 확장 교육을 하는 게 바람직하다. 왜냐하면 사전적 의미를 보아도 네 어휘의 의미를 이해하기는 쉽지 않기 때문이다. 이런 경우에는 유의어를 토대로 확장교육을 함으로써 학습자들로 하여금 정확하게 문맥에 맞게 사용할 수 있도록 해야 된다. 위의 단어들의 사전적 의미를 보면 다음과 같다. </w:t>
      </w:r>
    </w:p>
    <w:p w:rsidR="0009655C" w:rsidRPr="00BF53B4" w:rsidRDefault="0009655C" w:rsidP="00E152E5">
      <w:pPr>
        <w:wordWrap w:val="0"/>
        <w:spacing w:line="300" w:lineRule="auto"/>
        <w:ind w:firstLineChars="100" w:firstLine="220"/>
        <w:rPr>
          <w:rFonts w:ascii="Batang" w:eastAsia="Batang" w:hAnsi="Batang"/>
          <w:sz w:val="22"/>
          <w:lang w:eastAsia="ko-KR"/>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4108"/>
        <w:gridCol w:w="2883"/>
      </w:tblGrid>
      <w:tr w:rsidR="0009655C" w:rsidRPr="007D1E51" w:rsidTr="000C4E03">
        <w:tc>
          <w:tcPr>
            <w:tcW w:w="1276" w:type="dxa"/>
          </w:tcPr>
          <w:p w:rsidR="0009655C" w:rsidRPr="007D1E51" w:rsidRDefault="0009655C" w:rsidP="00E152E5">
            <w:pPr>
              <w:wordWrap w:val="0"/>
              <w:spacing w:line="300" w:lineRule="auto"/>
              <w:rPr>
                <w:rFonts w:ascii="Batang" w:eastAsia="Batang" w:hAnsi="Batang"/>
                <w:color w:val="000000"/>
                <w:szCs w:val="21"/>
                <w:lang w:eastAsia="ko-KR"/>
              </w:rPr>
            </w:pPr>
            <w:r w:rsidRPr="007D1E51">
              <w:rPr>
                <w:rFonts w:ascii="Batang" w:eastAsia="Batang" w:hAnsi="Batang" w:hint="eastAsia"/>
                <w:color w:val="000000"/>
                <w:szCs w:val="21"/>
                <w:lang w:eastAsia="ko-KR"/>
              </w:rPr>
              <w:t>낱말</w:t>
            </w:r>
          </w:p>
        </w:tc>
        <w:tc>
          <w:tcPr>
            <w:tcW w:w="4111" w:type="dxa"/>
          </w:tcPr>
          <w:p w:rsidR="0009655C" w:rsidRPr="007D1E51" w:rsidRDefault="0009655C" w:rsidP="00E152E5">
            <w:pPr>
              <w:wordWrap w:val="0"/>
              <w:spacing w:line="300" w:lineRule="auto"/>
              <w:rPr>
                <w:rFonts w:ascii="Batang" w:eastAsia="Batang" w:hAnsi="Batang"/>
                <w:color w:val="000000"/>
                <w:szCs w:val="21"/>
                <w:lang w:eastAsia="ko-KR"/>
              </w:rPr>
            </w:pPr>
            <w:r w:rsidRPr="007D1E51">
              <w:rPr>
                <w:rFonts w:ascii="Batang" w:eastAsia="Batang" w:hAnsi="Batang" w:hint="eastAsia"/>
                <w:color w:val="000000"/>
                <w:szCs w:val="21"/>
                <w:lang w:eastAsia="ko-KR"/>
              </w:rPr>
              <w:t>국어 사전적 의미</w:t>
            </w:r>
          </w:p>
        </w:tc>
        <w:tc>
          <w:tcPr>
            <w:tcW w:w="2885" w:type="dxa"/>
          </w:tcPr>
          <w:p w:rsidR="0009655C" w:rsidRPr="007D1E51" w:rsidRDefault="0009655C" w:rsidP="00E152E5">
            <w:pPr>
              <w:wordWrap w:val="0"/>
              <w:spacing w:line="300" w:lineRule="auto"/>
              <w:rPr>
                <w:rFonts w:ascii="Batang" w:eastAsia="Batang" w:hAnsi="Batang"/>
                <w:color w:val="000000"/>
                <w:szCs w:val="21"/>
                <w:lang w:eastAsia="ko-KR"/>
              </w:rPr>
            </w:pPr>
            <w:r w:rsidRPr="007D1E51">
              <w:rPr>
                <w:rFonts w:ascii="Batang" w:eastAsia="Batang" w:hAnsi="Batang" w:hint="eastAsia"/>
                <w:color w:val="000000"/>
                <w:szCs w:val="21"/>
                <w:lang w:eastAsia="ko-KR"/>
              </w:rPr>
              <w:t>중국어 사전적 의미</w:t>
            </w:r>
          </w:p>
        </w:tc>
      </w:tr>
      <w:tr w:rsidR="0009655C" w:rsidRPr="007D1E51" w:rsidTr="000C4E03">
        <w:tc>
          <w:tcPr>
            <w:tcW w:w="1276" w:type="dxa"/>
          </w:tcPr>
          <w:p w:rsidR="0009655C" w:rsidRPr="007D1E51" w:rsidRDefault="0009655C" w:rsidP="00E152E5">
            <w:pPr>
              <w:wordWrap w:val="0"/>
              <w:spacing w:line="300" w:lineRule="auto"/>
              <w:rPr>
                <w:rFonts w:ascii="Batang" w:eastAsia="Batang" w:hAnsi="Batang"/>
                <w:color w:val="000000"/>
                <w:szCs w:val="21"/>
                <w:lang w:eastAsia="ko-KR"/>
              </w:rPr>
            </w:pPr>
            <w:r w:rsidRPr="007D1E51">
              <w:rPr>
                <w:rFonts w:ascii="Batang" w:eastAsia="Batang" w:hAnsi="Batang" w:hint="eastAsia"/>
                <w:color w:val="000000"/>
                <w:szCs w:val="21"/>
                <w:lang w:eastAsia="ko-KR"/>
              </w:rPr>
              <w:t>심심하다</w:t>
            </w:r>
          </w:p>
        </w:tc>
        <w:tc>
          <w:tcPr>
            <w:tcW w:w="4111" w:type="dxa"/>
          </w:tcPr>
          <w:p w:rsidR="0009655C" w:rsidRPr="007D1E51" w:rsidRDefault="0009655C" w:rsidP="00E152E5">
            <w:pPr>
              <w:wordWrap w:val="0"/>
              <w:spacing w:line="300" w:lineRule="auto"/>
              <w:rPr>
                <w:rFonts w:ascii="Batang" w:eastAsia="Batang" w:hAnsi="Batang"/>
                <w:color w:val="000000"/>
                <w:szCs w:val="21"/>
                <w:lang w:eastAsia="ko-KR"/>
              </w:rPr>
            </w:pPr>
            <w:r w:rsidRPr="007D1E51">
              <w:rPr>
                <w:rFonts w:ascii="Batang" w:eastAsia="Batang" w:hAnsi="Batang" w:hint="eastAsia"/>
                <w:color w:val="000000"/>
                <w:szCs w:val="21"/>
                <w:lang w:eastAsia="ko-KR"/>
              </w:rPr>
              <w:t>하는 일이 없어 지루하고 재미가 없다.</w:t>
            </w:r>
          </w:p>
        </w:tc>
        <w:tc>
          <w:tcPr>
            <w:tcW w:w="2885" w:type="dxa"/>
          </w:tcPr>
          <w:p w:rsidR="0009655C" w:rsidRPr="007D1E51" w:rsidRDefault="0009655C" w:rsidP="00E152E5">
            <w:pPr>
              <w:wordWrap w:val="0"/>
              <w:spacing w:line="300" w:lineRule="auto"/>
              <w:rPr>
                <w:rFonts w:ascii="Batang" w:hAnsi="Batang"/>
                <w:color w:val="000000"/>
                <w:szCs w:val="21"/>
              </w:rPr>
            </w:pPr>
            <w:r w:rsidRPr="007D1E51">
              <w:rPr>
                <w:rFonts w:ascii="Batang" w:hAnsi="Batang" w:hint="eastAsia"/>
                <w:color w:val="000000"/>
                <w:szCs w:val="21"/>
              </w:rPr>
              <w:t>闲得无聊、无聊、闲得慌</w:t>
            </w:r>
          </w:p>
        </w:tc>
      </w:tr>
      <w:tr w:rsidR="0009655C" w:rsidRPr="007D1E51" w:rsidTr="000C4E03">
        <w:tc>
          <w:tcPr>
            <w:tcW w:w="1276" w:type="dxa"/>
          </w:tcPr>
          <w:p w:rsidR="0009655C" w:rsidRPr="007D1E51" w:rsidRDefault="0009655C" w:rsidP="00E152E5">
            <w:pPr>
              <w:wordWrap w:val="0"/>
              <w:spacing w:line="300" w:lineRule="auto"/>
              <w:rPr>
                <w:rFonts w:ascii="Batang" w:eastAsia="Batang" w:hAnsi="Batang"/>
                <w:color w:val="000000"/>
                <w:szCs w:val="21"/>
                <w:lang w:eastAsia="ko-KR"/>
              </w:rPr>
            </w:pPr>
            <w:r w:rsidRPr="007D1E51">
              <w:rPr>
                <w:rFonts w:ascii="Batang" w:eastAsia="Batang" w:hAnsi="Batang" w:hint="eastAsia"/>
                <w:color w:val="000000"/>
                <w:szCs w:val="21"/>
                <w:lang w:eastAsia="ko-KR"/>
              </w:rPr>
              <w:t>지루하다</w:t>
            </w:r>
          </w:p>
        </w:tc>
        <w:tc>
          <w:tcPr>
            <w:tcW w:w="4111" w:type="dxa"/>
          </w:tcPr>
          <w:p w:rsidR="0009655C" w:rsidRPr="007D1E51" w:rsidRDefault="0009655C" w:rsidP="00E152E5">
            <w:pPr>
              <w:wordWrap w:val="0"/>
              <w:spacing w:line="300" w:lineRule="auto"/>
              <w:rPr>
                <w:rFonts w:ascii="Batang" w:eastAsia="Batang" w:hAnsi="Batang"/>
                <w:color w:val="000000"/>
                <w:szCs w:val="21"/>
                <w:lang w:eastAsia="ko-KR"/>
              </w:rPr>
            </w:pPr>
            <w:r w:rsidRPr="007D1E51">
              <w:rPr>
                <w:rFonts w:ascii="Batang" w:eastAsia="Batang" w:hAnsi="Batang" w:hint="eastAsia"/>
                <w:color w:val="000000"/>
                <w:szCs w:val="21"/>
                <w:lang w:eastAsia="ko-KR"/>
              </w:rPr>
              <w:t>시간이 오래 걸리거나 같은 상태가 오래 계속되어 따분하고 싫증이 나다</w:t>
            </w:r>
          </w:p>
        </w:tc>
        <w:tc>
          <w:tcPr>
            <w:tcW w:w="2885" w:type="dxa"/>
          </w:tcPr>
          <w:p w:rsidR="0009655C" w:rsidRPr="007D1E51" w:rsidRDefault="0009655C" w:rsidP="00E152E5">
            <w:pPr>
              <w:wordWrap w:val="0"/>
              <w:spacing w:line="300" w:lineRule="auto"/>
              <w:rPr>
                <w:rFonts w:ascii="Batang" w:hAnsi="Batang"/>
                <w:color w:val="000000"/>
                <w:szCs w:val="21"/>
              </w:rPr>
            </w:pPr>
            <w:r w:rsidRPr="007D1E51">
              <w:rPr>
                <w:rFonts w:ascii="Batang" w:hAnsi="Batang" w:hint="eastAsia"/>
                <w:color w:val="000000"/>
                <w:szCs w:val="21"/>
              </w:rPr>
              <w:t>无聊、没意思、厌烦、冗长</w:t>
            </w:r>
          </w:p>
        </w:tc>
      </w:tr>
      <w:tr w:rsidR="0009655C" w:rsidRPr="007D1E51" w:rsidTr="000C4E03">
        <w:tc>
          <w:tcPr>
            <w:tcW w:w="1276" w:type="dxa"/>
          </w:tcPr>
          <w:p w:rsidR="0009655C" w:rsidRPr="007D1E51" w:rsidRDefault="0009655C" w:rsidP="00E152E5">
            <w:pPr>
              <w:wordWrap w:val="0"/>
              <w:spacing w:line="300" w:lineRule="auto"/>
              <w:rPr>
                <w:rFonts w:ascii="Batang" w:eastAsia="Batang" w:hAnsi="Batang"/>
                <w:color w:val="000000"/>
                <w:szCs w:val="21"/>
                <w:lang w:eastAsia="ko-KR"/>
              </w:rPr>
            </w:pPr>
            <w:r w:rsidRPr="007D1E51">
              <w:rPr>
                <w:rFonts w:ascii="Batang" w:eastAsia="Batang" w:hAnsi="Batang" w:hint="eastAsia"/>
                <w:color w:val="000000"/>
                <w:szCs w:val="21"/>
                <w:lang w:eastAsia="ko-KR"/>
              </w:rPr>
              <w:t>따분하다</w:t>
            </w:r>
          </w:p>
        </w:tc>
        <w:tc>
          <w:tcPr>
            <w:tcW w:w="4111" w:type="dxa"/>
          </w:tcPr>
          <w:p w:rsidR="0009655C" w:rsidRPr="007D1E51" w:rsidRDefault="0009655C" w:rsidP="00E152E5">
            <w:pPr>
              <w:wordWrap w:val="0"/>
              <w:spacing w:line="300" w:lineRule="auto"/>
              <w:rPr>
                <w:rFonts w:ascii="Batang" w:eastAsia="Batang" w:hAnsi="Batang"/>
                <w:color w:val="000000"/>
                <w:szCs w:val="21"/>
                <w:lang w:eastAsia="ko-KR"/>
              </w:rPr>
            </w:pPr>
            <w:r w:rsidRPr="007D1E51">
              <w:rPr>
                <w:rFonts w:ascii="Batang" w:eastAsia="Batang" w:hAnsi="Batang" w:hint="eastAsia"/>
                <w:color w:val="000000"/>
                <w:szCs w:val="21"/>
                <w:lang w:eastAsia="ko-KR"/>
              </w:rPr>
              <w:t>재미가 없고 지루하고 답답하다</w:t>
            </w:r>
          </w:p>
        </w:tc>
        <w:tc>
          <w:tcPr>
            <w:tcW w:w="2885" w:type="dxa"/>
          </w:tcPr>
          <w:p w:rsidR="0009655C" w:rsidRPr="007D1E51" w:rsidRDefault="0009655C" w:rsidP="00E152E5">
            <w:pPr>
              <w:wordWrap w:val="0"/>
              <w:spacing w:line="300" w:lineRule="auto"/>
              <w:rPr>
                <w:rFonts w:ascii="Batang" w:hAnsi="Batang"/>
                <w:color w:val="000000"/>
                <w:szCs w:val="21"/>
              </w:rPr>
            </w:pPr>
            <w:r w:rsidRPr="007D1E51">
              <w:rPr>
                <w:rFonts w:ascii="Batang" w:hAnsi="Batang" w:hint="eastAsia"/>
                <w:color w:val="000000"/>
                <w:szCs w:val="21"/>
              </w:rPr>
              <w:t>没意思、没劲儿、烦闷</w:t>
            </w:r>
          </w:p>
        </w:tc>
      </w:tr>
      <w:tr w:rsidR="0009655C" w:rsidRPr="007D1E51" w:rsidTr="000C4E03">
        <w:tc>
          <w:tcPr>
            <w:tcW w:w="1276" w:type="dxa"/>
          </w:tcPr>
          <w:p w:rsidR="0009655C" w:rsidRPr="007D1E51" w:rsidRDefault="0009655C" w:rsidP="00E152E5">
            <w:pPr>
              <w:wordWrap w:val="0"/>
              <w:spacing w:line="300" w:lineRule="auto"/>
              <w:rPr>
                <w:rFonts w:ascii="Batang" w:eastAsia="Batang" w:hAnsi="Batang"/>
                <w:color w:val="000000"/>
                <w:szCs w:val="21"/>
                <w:lang w:eastAsia="ko-KR"/>
              </w:rPr>
            </w:pPr>
            <w:r w:rsidRPr="007D1E51">
              <w:rPr>
                <w:rFonts w:ascii="Batang" w:eastAsia="Batang" w:hAnsi="Batang" w:hint="eastAsia"/>
                <w:color w:val="000000"/>
                <w:szCs w:val="21"/>
                <w:lang w:eastAsia="ko-KR"/>
              </w:rPr>
              <w:t>재미없다</w:t>
            </w:r>
          </w:p>
        </w:tc>
        <w:tc>
          <w:tcPr>
            <w:tcW w:w="4111" w:type="dxa"/>
          </w:tcPr>
          <w:p w:rsidR="0009655C" w:rsidRPr="007D1E51" w:rsidRDefault="0009655C" w:rsidP="00E152E5">
            <w:pPr>
              <w:wordWrap w:val="0"/>
              <w:spacing w:line="300" w:lineRule="auto"/>
              <w:rPr>
                <w:rFonts w:ascii="Batang" w:eastAsia="Batang" w:hAnsi="Batang"/>
                <w:color w:val="000000"/>
                <w:szCs w:val="21"/>
                <w:lang w:eastAsia="ko-KR"/>
              </w:rPr>
            </w:pPr>
            <w:r w:rsidRPr="007D1E51">
              <w:rPr>
                <w:rFonts w:ascii="Batang" w:eastAsia="Batang" w:hAnsi="Batang" w:hint="eastAsia"/>
                <w:color w:val="000000"/>
                <w:szCs w:val="21"/>
                <w:lang w:eastAsia="ko-KR"/>
              </w:rPr>
              <w:t>아기자기하게 즐겁고 유쾌한 기분이나 느낌이 없다</w:t>
            </w:r>
          </w:p>
        </w:tc>
        <w:tc>
          <w:tcPr>
            <w:tcW w:w="2885" w:type="dxa"/>
          </w:tcPr>
          <w:p w:rsidR="0009655C" w:rsidRPr="007D1E51" w:rsidRDefault="0009655C" w:rsidP="00E152E5">
            <w:pPr>
              <w:wordWrap w:val="0"/>
              <w:spacing w:line="300" w:lineRule="auto"/>
              <w:rPr>
                <w:rFonts w:ascii="Batang" w:hAnsi="Batang"/>
                <w:color w:val="000000"/>
                <w:szCs w:val="21"/>
              </w:rPr>
            </w:pPr>
            <w:r w:rsidRPr="007D1E51">
              <w:rPr>
                <w:rFonts w:ascii="Batang" w:hAnsi="Batang" w:hint="eastAsia"/>
                <w:color w:val="000000"/>
                <w:szCs w:val="21"/>
              </w:rPr>
              <w:t>没劲儿、乏味、无趣</w:t>
            </w:r>
          </w:p>
        </w:tc>
      </w:tr>
    </w:tbl>
    <w:p w:rsidR="0009655C" w:rsidRDefault="0009655C" w:rsidP="00E152E5">
      <w:pPr>
        <w:wordWrap w:val="0"/>
        <w:spacing w:line="360" w:lineRule="auto"/>
        <w:ind w:firstLineChars="100" w:firstLine="210"/>
        <w:rPr>
          <w:rFonts w:ascii="Batang" w:eastAsia="Batang" w:hAnsi="Batang"/>
          <w:szCs w:val="21"/>
          <w:lang w:eastAsia="ko-KR"/>
        </w:rPr>
      </w:pPr>
    </w:p>
    <w:p w:rsidR="0009655C" w:rsidRPr="006553C6" w:rsidRDefault="0009655C" w:rsidP="00E152E5">
      <w:pPr>
        <w:wordWrap w:val="0"/>
        <w:spacing w:line="360" w:lineRule="auto"/>
        <w:ind w:firstLineChars="100" w:firstLine="210"/>
        <w:rPr>
          <w:rFonts w:ascii="Batang" w:eastAsia="Batang" w:hAnsi="Batang"/>
          <w:szCs w:val="21"/>
          <w:lang w:eastAsia="ko-KR"/>
        </w:rPr>
      </w:pPr>
      <w:r w:rsidRPr="006553C6">
        <w:rPr>
          <w:rFonts w:ascii="Batang" w:eastAsia="Batang" w:hAnsi="Batang" w:hint="eastAsia"/>
          <w:szCs w:val="21"/>
          <w:lang w:eastAsia="ko-KR"/>
        </w:rPr>
        <w:lastRenderedPageBreak/>
        <w:t xml:space="preserve">위 도표의 해석을 살펴보면 사전적 해석으로는 어휘 의미전달이 정확하게 되기 어렵다. 특히 중국어 사전적 의미를 보면 거의 다른 점을 찾아보기 어렵다. 이런 상황에서 교사가 정확하게 의미해석을 해야 된다. 즉 </w:t>
      </w:r>
      <w:r w:rsidRPr="006553C6">
        <w:rPr>
          <w:rFonts w:ascii="Batang" w:eastAsia="Batang" w:hAnsi="Batang"/>
          <w:szCs w:val="21"/>
          <w:lang w:eastAsia="ko-KR"/>
        </w:rPr>
        <w:t>‘</w:t>
      </w:r>
      <w:r w:rsidRPr="006553C6">
        <w:rPr>
          <w:rFonts w:ascii="Batang" w:eastAsia="Batang" w:hAnsi="Batang" w:hint="eastAsia"/>
          <w:szCs w:val="21"/>
          <w:lang w:eastAsia="ko-KR"/>
        </w:rPr>
        <w:t>심심하다</w:t>
      </w:r>
      <w:r w:rsidRPr="006553C6">
        <w:rPr>
          <w:rFonts w:ascii="Batang" w:eastAsia="Batang" w:hAnsi="Batang"/>
          <w:szCs w:val="21"/>
          <w:lang w:eastAsia="ko-KR"/>
        </w:rPr>
        <w:t>’</w:t>
      </w:r>
      <w:r w:rsidRPr="006553C6">
        <w:rPr>
          <w:rFonts w:ascii="Batang" w:eastAsia="Batang" w:hAnsi="Batang" w:hint="eastAsia"/>
          <w:szCs w:val="21"/>
          <w:lang w:eastAsia="ko-KR"/>
        </w:rPr>
        <w:t xml:space="preserve">는 </w:t>
      </w:r>
      <w:r w:rsidRPr="006553C6">
        <w:rPr>
          <w:rFonts w:ascii="Batang" w:eastAsia="Batang" w:hAnsi="Batang"/>
          <w:szCs w:val="21"/>
          <w:lang w:eastAsia="ko-KR"/>
        </w:rPr>
        <w:t>‘</w:t>
      </w:r>
      <w:r w:rsidRPr="006553C6">
        <w:rPr>
          <w:rFonts w:ascii="Batang" w:eastAsia="Batang" w:hAnsi="Batang" w:hint="eastAsia"/>
          <w:szCs w:val="21"/>
          <w:lang w:eastAsia="ko-KR"/>
        </w:rPr>
        <w:t>할 일이 없어서 재미없을 때</w:t>
      </w:r>
      <w:r w:rsidRPr="006553C6">
        <w:rPr>
          <w:rFonts w:ascii="Batang" w:eastAsia="Batang" w:hAnsi="Batang"/>
          <w:szCs w:val="21"/>
          <w:lang w:eastAsia="ko-KR"/>
        </w:rPr>
        <w:t>’</w:t>
      </w:r>
      <w:r w:rsidRPr="006553C6">
        <w:rPr>
          <w:rFonts w:ascii="Batang" w:eastAsia="Batang" w:hAnsi="Batang" w:hint="eastAsia"/>
          <w:szCs w:val="21"/>
          <w:lang w:eastAsia="ko-KR"/>
        </w:rPr>
        <w:t xml:space="preserve">에 많이 사용되고, </w:t>
      </w:r>
      <w:r w:rsidRPr="006553C6">
        <w:rPr>
          <w:rFonts w:ascii="Batang" w:eastAsia="Batang" w:hAnsi="Batang"/>
          <w:szCs w:val="21"/>
          <w:lang w:eastAsia="ko-KR"/>
        </w:rPr>
        <w:t>‘</w:t>
      </w:r>
      <w:r w:rsidRPr="006553C6">
        <w:rPr>
          <w:rFonts w:ascii="Batang" w:eastAsia="Batang" w:hAnsi="Batang" w:hint="eastAsia"/>
          <w:szCs w:val="21"/>
          <w:lang w:eastAsia="ko-KR"/>
        </w:rPr>
        <w:t>지루하다</w:t>
      </w:r>
      <w:r w:rsidRPr="006553C6">
        <w:rPr>
          <w:rFonts w:ascii="Batang" w:eastAsia="Batang" w:hAnsi="Batang"/>
          <w:szCs w:val="21"/>
          <w:lang w:eastAsia="ko-KR"/>
        </w:rPr>
        <w:t>’</w:t>
      </w:r>
      <w:r w:rsidRPr="006553C6">
        <w:rPr>
          <w:rFonts w:ascii="Batang" w:eastAsia="Batang" w:hAnsi="Batang" w:hint="eastAsia"/>
          <w:szCs w:val="21"/>
          <w:lang w:eastAsia="ko-KR"/>
        </w:rPr>
        <w:t xml:space="preserve">는 </w:t>
      </w:r>
      <w:r w:rsidRPr="006553C6">
        <w:rPr>
          <w:rFonts w:ascii="Batang" w:eastAsia="Batang" w:hAnsi="Batang"/>
          <w:szCs w:val="21"/>
          <w:lang w:eastAsia="ko-KR"/>
        </w:rPr>
        <w:t>‘</w:t>
      </w:r>
      <w:r w:rsidRPr="006553C6">
        <w:rPr>
          <w:rFonts w:ascii="Batang" w:eastAsia="Batang" w:hAnsi="Batang" w:hint="eastAsia"/>
          <w:szCs w:val="21"/>
          <w:lang w:eastAsia="ko-KR"/>
        </w:rPr>
        <w:t>재미없어서 시간이 좀 길게 느껴질 때</w:t>
      </w:r>
      <w:r w:rsidRPr="006553C6">
        <w:rPr>
          <w:rFonts w:ascii="Batang" w:eastAsia="Batang" w:hAnsi="Batang"/>
          <w:szCs w:val="21"/>
          <w:lang w:eastAsia="ko-KR"/>
        </w:rPr>
        <w:t>’</w:t>
      </w:r>
      <w:r w:rsidRPr="006553C6">
        <w:rPr>
          <w:rFonts w:ascii="Batang" w:eastAsia="Batang" w:hAnsi="Batang" w:hint="eastAsia"/>
          <w:szCs w:val="21"/>
          <w:lang w:eastAsia="ko-KR"/>
        </w:rPr>
        <w:t xml:space="preserve"> 등으로 어휘의 구별점을 알기 쉽게 해석해야 한다.</w:t>
      </w:r>
    </w:p>
    <w:p w:rsidR="0009655C" w:rsidRPr="006553C6" w:rsidRDefault="0009655C" w:rsidP="00E152E5">
      <w:pPr>
        <w:wordWrap w:val="0"/>
        <w:spacing w:line="360" w:lineRule="auto"/>
        <w:ind w:firstLineChars="100" w:firstLine="210"/>
        <w:rPr>
          <w:rFonts w:ascii="Batang" w:eastAsia="Batang" w:hAnsi="Batang"/>
          <w:szCs w:val="21"/>
          <w:lang w:eastAsia="ko-KR"/>
        </w:rPr>
      </w:pPr>
      <w:r w:rsidRPr="006553C6">
        <w:rPr>
          <w:rFonts w:ascii="Batang" w:eastAsia="Batang" w:hAnsi="Batang" w:hint="eastAsia"/>
          <w:szCs w:val="21"/>
          <w:lang w:eastAsia="ko-KR"/>
        </w:rPr>
        <w:t xml:space="preserve">이런 유의어 구별은 90분 수업 내에 다 완성하기 어렵고 또 학습자들이 정확하게 이해하고 사용할 수 있다고 보기 어렵다. 제한된 언어환경 속에서 교사는 반복적으로 학생들에게 인지시켜야 된다. </w:t>
      </w:r>
    </w:p>
    <w:p w:rsidR="0009655C" w:rsidRPr="006553C6" w:rsidRDefault="0009655C" w:rsidP="00E152E5">
      <w:pPr>
        <w:wordWrap w:val="0"/>
        <w:spacing w:line="360" w:lineRule="auto"/>
        <w:ind w:firstLineChars="100" w:firstLine="210"/>
        <w:rPr>
          <w:rFonts w:ascii="Batang" w:eastAsia="Batang" w:hAnsi="Batang"/>
          <w:szCs w:val="21"/>
          <w:lang w:eastAsia="ko-KR"/>
        </w:rPr>
      </w:pPr>
      <w:r w:rsidRPr="006553C6">
        <w:rPr>
          <w:rFonts w:ascii="Batang" w:eastAsia="Batang" w:hAnsi="Batang" w:hint="eastAsia"/>
          <w:szCs w:val="21"/>
          <w:lang w:eastAsia="ko-KR"/>
        </w:rPr>
        <w:t>넷째: 상황 제시 하에서 반복적인 해석</w:t>
      </w:r>
    </w:p>
    <w:p w:rsidR="0009655C" w:rsidRPr="006553C6" w:rsidRDefault="0009655C" w:rsidP="00E152E5">
      <w:pPr>
        <w:wordWrap w:val="0"/>
        <w:spacing w:line="360" w:lineRule="auto"/>
        <w:ind w:firstLineChars="100" w:firstLine="210"/>
        <w:rPr>
          <w:rFonts w:ascii="Batang" w:eastAsia="Batang" w:hAnsi="Batang"/>
          <w:szCs w:val="21"/>
          <w:lang w:eastAsia="ko-KR"/>
        </w:rPr>
      </w:pPr>
      <w:r w:rsidRPr="006553C6">
        <w:rPr>
          <w:rFonts w:ascii="Batang" w:eastAsia="Batang" w:hAnsi="Batang" w:hint="eastAsia"/>
          <w:szCs w:val="21"/>
          <w:lang w:eastAsia="ko-KR"/>
        </w:rPr>
        <w:t>중국인 학습자를 대상으로 한 한국어교수에서 교사는 한국어를 중국어로 번역하는 방식을 많이 사용한다. 왜냐하면 이러한 어휘교수 방법이 빠르고 간단하기 때문이다. 하지만 가끔은 그 사전적 의미를 찾기 어려운 경우가 있다.</w:t>
      </w:r>
    </w:p>
    <w:p w:rsidR="0009655C" w:rsidRPr="006553C6" w:rsidRDefault="0009655C" w:rsidP="00E152E5">
      <w:pPr>
        <w:wordWrap w:val="0"/>
        <w:spacing w:line="360" w:lineRule="auto"/>
        <w:ind w:firstLineChars="100" w:firstLine="210"/>
        <w:rPr>
          <w:rFonts w:ascii="Batang" w:eastAsia="Batang" w:hAnsi="Batang"/>
          <w:szCs w:val="21"/>
          <w:lang w:eastAsia="ko-KR"/>
        </w:rPr>
      </w:pPr>
      <w:r w:rsidRPr="006553C6">
        <w:rPr>
          <w:rFonts w:ascii="Batang" w:eastAsia="Batang" w:hAnsi="Batang" w:hint="eastAsia"/>
          <w:szCs w:val="21"/>
          <w:lang w:eastAsia="ko-KR"/>
        </w:rPr>
        <w:t xml:space="preserve">한국어 고급 과정에 </w:t>
      </w:r>
      <w:r w:rsidRPr="006553C6">
        <w:rPr>
          <w:rFonts w:ascii="Batang" w:eastAsia="Batang" w:hAnsi="Batang"/>
          <w:szCs w:val="21"/>
          <w:lang w:eastAsia="ko-KR"/>
        </w:rPr>
        <w:t>‘</w:t>
      </w:r>
      <w:r w:rsidRPr="006553C6">
        <w:rPr>
          <w:rFonts w:ascii="Batang" w:eastAsia="Batang" w:hAnsi="Batang" w:hint="eastAsia"/>
          <w:szCs w:val="21"/>
          <w:lang w:eastAsia="ko-KR"/>
        </w:rPr>
        <w:t>상을 받다</w:t>
      </w:r>
      <w:r w:rsidRPr="006553C6">
        <w:rPr>
          <w:rFonts w:ascii="Batang" w:eastAsia="Batang" w:hAnsi="Batang"/>
          <w:szCs w:val="21"/>
          <w:lang w:eastAsia="ko-KR"/>
        </w:rPr>
        <w:t>’</w:t>
      </w:r>
      <w:r w:rsidRPr="006553C6">
        <w:rPr>
          <w:rFonts w:ascii="Batang" w:eastAsia="Batang" w:hAnsi="Batang" w:hint="eastAsia"/>
          <w:szCs w:val="21"/>
          <w:lang w:eastAsia="ko-KR"/>
        </w:rPr>
        <w:t xml:space="preserve">라는 어휘가 나오는데 중국어사전에서는 그 사전적 의미를 찾아볼 수 없다. 이 때는 교사는 </w:t>
      </w:r>
      <w:r w:rsidRPr="006553C6">
        <w:rPr>
          <w:rFonts w:ascii="Batang" w:eastAsia="Batang" w:hAnsi="Batang"/>
          <w:szCs w:val="21"/>
          <w:lang w:eastAsia="ko-KR"/>
        </w:rPr>
        <w:t>‘</w:t>
      </w:r>
      <w:r w:rsidRPr="006553C6">
        <w:rPr>
          <w:rFonts w:ascii="Batang" w:eastAsia="Batang" w:hAnsi="Batang" w:hint="eastAsia"/>
          <w:szCs w:val="21"/>
          <w:lang w:eastAsia="ko-KR"/>
        </w:rPr>
        <w:t>상을 차리다</w:t>
      </w:r>
      <w:r w:rsidRPr="006553C6">
        <w:rPr>
          <w:rFonts w:ascii="Batang" w:eastAsia="Batang" w:hAnsi="Batang"/>
          <w:szCs w:val="21"/>
          <w:lang w:eastAsia="ko-KR"/>
        </w:rPr>
        <w:t>’</w:t>
      </w:r>
      <w:r w:rsidRPr="006553C6">
        <w:rPr>
          <w:rFonts w:ascii="Batang" w:eastAsia="Batang" w:hAnsi="Batang" w:hint="eastAsia"/>
          <w:szCs w:val="21"/>
          <w:lang w:eastAsia="ko-KR"/>
        </w:rPr>
        <w:t xml:space="preserve"> 즉 </w:t>
      </w:r>
      <w:r w:rsidRPr="006553C6">
        <w:rPr>
          <w:rFonts w:ascii="Batang" w:eastAsia="Batang" w:hAnsi="Batang"/>
          <w:szCs w:val="21"/>
          <w:lang w:eastAsia="ko-KR"/>
        </w:rPr>
        <w:t>“</w:t>
      </w:r>
      <w:r w:rsidRPr="006553C6">
        <w:rPr>
          <w:rFonts w:ascii="Batang" w:eastAsia="Batang" w:hAnsi="Batang" w:hint="eastAsia"/>
          <w:szCs w:val="21"/>
          <w:lang w:eastAsia="ko-KR"/>
        </w:rPr>
        <w:t>饭桌上摆饭菜</w:t>
      </w:r>
      <w:r w:rsidRPr="006553C6">
        <w:rPr>
          <w:rFonts w:ascii="Batang" w:eastAsia="Batang" w:hAnsi="Batang"/>
          <w:szCs w:val="21"/>
          <w:lang w:eastAsia="ko-KR"/>
        </w:rPr>
        <w:t>”</w:t>
      </w:r>
      <w:r w:rsidRPr="006553C6">
        <w:rPr>
          <w:rFonts w:ascii="Batang" w:eastAsia="Batang" w:hAnsi="Batang" w:hint="eastAsia"/>
          <w:szCs w:val="21"/>
          <w:lang w:eastAsia="ko-KR"/>
        </w:rPr>
        <w:t xml:space="preserve">에 기초하여 </w:t>
      </w:r>
      <w:r w:rsidRPr="006553C6">
        <w:rPr>
          <w:rFonts w:ascii="Batang" w:eastAsia="Batang" w:hAnsi="Batang"/>
          <w:szCs w:val="21"/>
          <w:lang w:eastAsia="ko-KR"/>
        </w:rPr>
        <w:t>‘</w:t>
      </w:r>
      <w:r w:rsidRPr="006553C6">
        <w:rPr>
          <w:rFonts w:ascii="Batang" w:eastAsia="Batang" w:hAnsi="Batang" w:hint="eastAsia"/>
          <w:szCs w:val="21"/>
          <w:lang w:eastAsia="ko-KR"/>
        </w:rPr>
        <w:t>그 음식을 주인공이 먹도록 한다</w:t>
      </w:r>
      <w:r w:rsidRPr="006553C6">
        <w:rPr>
          <w:rFonts w:ascii="Batang" w:eastAsia="Batang" w:hAnsi="Batang"/>
          <w:szCs w:val="21"/>
          <w:lang w:eastAsia="ko-KR"/>
        </w:rPr>
        <w:t>’</w:t>
      </w:r>
      <w:r w:rsidRPr="006553C6">
        <w:rPr>
          <w:rFonts w:ascii="Batang" w:eastAsia="Batang" w:hAnsi="Batang" w:hint="eastAsia"/>
          <w:szCs w:val="21"/>
          <w:lang w:eastAsia="ko-KR"/>
        </w:rPr>
        <w:t xml:space="preserve">라고 하면 학습자들의 이해에 도움이 될 것이다. 그러면서 </w:t>
      </w:r>
      <w:r w:rsidRPr="006553C6">
        <w:rPr>
          <w:rFonts w:ascii="Batang" w:eastAsia="Batang" w:hAnsi="Batang"/>
          <w:szCs w:val="21"/>
          <w:lang w:eastAsia="ko-KR"/>
        </w:rPr>
        <w:t>‘</w:t>
      </w:r>
      <w:r w:rsidRPr="006553C6">
        <w:rPr>
          <w:rFonts w:ascii="Batang" w:eastAsia="Batang" w:hAnsi="Batang" w:hint="eastAsia"/>
          <w:szCs w:val="21"/>
          <w:lang w:eastAsia="ko-KR"/>
        </w:rPr>
        <w:t>제가 오늘 생일이거든요. 아침에 상을 받아서 기분이 너무 좋아요</w:t>
      </w:r>
      <w:r w:rsidRPr="006553C6">
        <w:rPr>
          <w:rFonts w:ascii="Batang" w:eastAsia="Batang" w:hAnsi="Batang"/>
          <w:szCs w:val="21"/>
          <w:lang w:eastAsia="ko-KR"/>
        </w:rPr>
        <w:t>’</w:t>
      </w:r>
      <w:r w:rsidRPr="006553C6">
        <w:rPr>
          <w:rFonts w:ascii="Batang" w:eastAsia="Batang" w:hAnsi="Batang" w:hint="eastAsia"/>
          <w:szCs w:val="21"/>
          <w:lang w:eastAsia="ko-KR"/>
        </w:rPr>
        <w:t>라고 지도하는 것이 바람직할 것이다.</w:t>
      </w:r>
    </w:p>
    <w:p w:rsidR="0009655C" w:rsidRPr="00336B07" w:rsidRDefault="0009655C" w:rsidP="00E152E5">
      <w:pPr>
        <w:wordWrap w:val="0"/>
        <w:spacing w:line="300" w:lineRule="auto"/>
        <w:ind w:firstLineChars="100" w:firstLine="220"/>
        <w:rPr>
          <w:rFonts w:ascii="Batang" w:hAnsi="Batang"/>
          <w:color w:val="000000"/>
          <w:sz w:val="22"/>
          <w:lang w:eastAsia="ko-KR"/>
        </w:rPr>
      </w:pPr>
    </w:p>
    <w:p w:rsidR="0009655C" w:rsidRPr="006553C6" w:rsidRDefault="0009655C" w:rsidP="00E152E5">
      <w:pPr>
        <w:wordWrap w:val="0"/>
        <w:spacing w:line="300" w:lineRule="auto"/>
        <w:rPr>
          <w:rFonts w:ascii="Batang" w:eastAsia="Batang" w:hAnsi="Batang"/>
          <w:b/>
          <w:sz w:val="24"/>
          <w:lang w:eastAsia="ko-KR"/>
        </w:rPr>
      </w:pPr>
      <w:r w:rsidRPr="006553C6">
        <w:rPr>
          <w:rFonts w:ascii="Batang" w:eastAsia="Batang" w:hAnsi="Batang" w:hint="eastAsia"/>
          <w:b/>
          <w:sz w:val="24"/>
          <w:lang w:eastAsia="ko-KR"/>
        </w:rPr>
        <w:t>5. 맺음말</w:t>
      </w:r>
    </w:p>
    <w:p w:rsidR="0009655C" w:rsidRDefault="0009655C" w:rsidP="00E152E5">
      <w:pPr>
        <w:wordWrap w:val="0"/>
        <w:spacing w:line="300" w:lineRule="auto"/>
        <w:ind w:firstLineChars="100" w:firstLine="220"/>
        <w:rPr>
          <w:rFonts w:ascii="Batang" w:hAnsi="Batang"/>
          <w:sz w:val="22"/>
          <w:lang w:eastAsia="ko-KR"/>
        </w:rPr>
      </w:pPr>
    </w:p>
    <w:p w:rsidR="0009655C" w:rsidRPr="006553C6" w:rsidRDefault="0009655C" w:rsidP="00E152E5">
      <w:pPr>
        <w:wordWrap w:val="0"/>
        <w:spacing w:line="360" w:lineRule="auto"/>
        <w:ind w:firstLineChars="100" w:firstLine="210"/>
        <w:rPr>
          <w:rFonts w:ascii="Batang" w:eastAsia="Batang" w:hAnsi="Batang"/>
          <w:szCs w:val="21"/>
          <w:lang w:eastAsia="ko-KR"/>
        </w:rPr>
      </w:pPr>
      <w:r w:rsidRPr="006553C6">
        <w:rPr>
          <w:rFonts w:ascii="Batang" w:eastAsia="Batang" w:hAnsi="Batang" w:hint="eastAsia"/>
          <w:szCs w:val="21"/>
          <w:lang w:eastAsia="ko-KR"/>
        </w:rPr>
        <w:t>이상에서 한국어 어휘사용 능력을 키우기 위한 방법에 대해 논의하였다. 어휘 교육의 방법은 학습자의 어휘력을 기르기 위한 방법으로서 단순한 몇 가지 방법으로 이루</w:t>
      </w:r>
      <w:r w:rsidRPr="006553C6">
        <w:rPr>
          <w:rFonts w:ascii="Batang" w:eastAsia="Batang" w:hAnsi="Batang" w:hint="eastAsia"/>
          <w:szCs w:val="21"/>
          <w:lang w:eastAsia="ko-KR"/>
        </w:rPr>
        <w:lastRenderedPageBreak/>
        <w:t xml:space="preserve">어질 수 있는 것이 아니기 때문에 다양한 학습자, 대상어휘의 특성, 교육 현장 등을 고려하여 이루어져야 한다. 이는 또 한국어교사들로 하여금 더욱 많은 한국어지식이 필요하다. 또한 어휘 교육은 다양하고도 종합적인 방법으로 해야 하며, 이에 대한 실천적 연구도 필요하다. 또한 중국 내에서의 한국어 교육이라는 전제하에서 유사어의 의미구별 등 과제도 중국에서의 한국인교사들이 해결해야 할 과제라고 본다. </w:t>
      </w:r>
    </w:p>
    <w:p w:rsidR="0009655C" w:rsidRDefault="0009655C" w:rsidP="00E152E5">
      <w:pPr>
        <w:wordWrap w:val="0"/>
        <w:rPr>
          <w:rFonts w:ascii="宋体" w:hAnsi="宋体"/>
          <w:b/>
          <w:szCs w:val="21"/>
          <w:lang w:eastAsia="ko-KR"/>
        </w:rPr>
      </w:pPr>
    </w:p>
    <w:p w:rsidR="0009655C" w:rsidRDefault="0009655C" w:rsidP="00E152E5">
      <w:pPr>
        <w:wordWrap w:val="0"/>
        <w:rPr>
          <w:rFonts w:ascii="宋体" w:hAnsi="宋体"/>
          <w:b/>
          <w:szCs w:val="21"/>
          <w:lang w:eastAsia="ko-KR"/>
        </w:rPr>
      </w:pPr>
    </w:p>
    <w:p w:rsidR="0009655C" w:rsidRDefault="0009655C" w:rsidP="00E152E5">
      <w:pPr>
        <w:wordWrap w:val="0"/>
        <w:rPr>
          <w:rFonts w:ascii="宋体" w:hAnsi="宋体"/>
          <w:b/>
          <w:szCs w:val="21"/>
          <w:lang w:eastAsia="ko-KR"/>
        </w:rPr>
      </w:pPr>
      <w:r w:rsidRPr="00E01955">
        <w:rPr>
          <w:rFonts w:ascii="宋体" w:hAnsi="宋体" w:hint="eastAsia"/>
          <w:b/>
          <w:szCs w:val="21"/>
          <w:lang w:eastAsia="ko-KR"/>
        </w:rPr>
        <w:t>參考文獻：</w:t>
      </w:r>
    </w:p>
    <w:p w:rsidR="0009655C" w:rsidRDefault="0009655C" w:rsidP="00E152E5">
      <w:pPr>
        <w:wordWrap w:val="0"/>
        <w:rPr>
          <w:rFonts w:ascii="宋体" w:hAnsi="宋体"/>
          <w:b/>
          <w:szCs w:val="21"/>
          <w:lang w:eastAsia="ko-KR"/>
        </w:rPr>
      </w:pPr>
    </w:p>
    <w:p w:rsidR="0009655C" w:rsidRPr="00E77A34" w:rsidRDefault="0009655C" w:rsidP="00E152E5">
      <w:pPr>
        <w:wordWrap w:val="0"/>
        <w:spacing w:line="360" w:lineRule="auto"/>
        <w:rPr>
          <w:rFonts w:ascii="宋体" w:hAnsi="宋体"/>
          <w:b/>
          <w:szCs w:val="21"/>
          <w:lang w:eastAsia="ko-KR"/>
        </w:rPr>
      </w:pPr>
      <w:r w:rsidRPr="00767D20">
        <w:rPr>
          <w:rFonts w:ascii="Batang" w:eastAsia="Batang" w:hAnsi="Batang" w:hint="eastAsia"/>
          <w:sz w:val="20"/>
          <w:szCs w:val="20"/>
          <w:lang w:eastAsia="ko-KR"/>
        </w:rPr>
        <w:t>[1]</w:t>
      </w:r>
      <w:r>
        <w:rPr>
          <w:rFonts w:ascii="Batang" w:hAnsi="Batang" w:hint="eastAsia"/>
          <w:sz w:val="20"/>
          <w:szCs w:val="20"/>
          <w:lang w:eastAsia="ko-KR"/>
        </w:rPr>
        <w:t xml:space="preserve"> </w:t>
      </w:r>
      <w:r w:rsidRPr="00767D20">
        <w:rPr>
          <w:rFonts w:ascii="Batang" w:eastAsia="Batang" w:hAnsi="Batang" w:hint="eastAsia"/>
          <w:sz w:val="20"/>
          <w:szCs w:val="20"/>
          <w:lang w:eastAsia="ko-KR"/>
        </w:rPr>
        <w:t>김광해</w:t>
      </w:r>
      <w:r>
        <w:rPr>
          <w:rFonts w:ascii="Batang" w:hAnsi="Batang" w:hint="eastAsia"/>
          <w:sz w:val="20"/>
          <w:szCs w:val="20"/>
          <w:lang w:eastAsia="ko-KR"/>
        </w:rPr>
        <w:t xml:space="preserve">, </w:t>
      </w:r>
      <w:r w:rsidRPr="00767D20">
        <w:rPr>
          <w:rFonts w:ascii="Batang" w:eastAsia="Batang" w:hAnsi="Batang" w:hint="eastAsia"/>
          <w:sz w:val="20"/>
          <w:szCs w:val="20"/>
          <w:lang w:eastAsia="ko-KR"/>
        </w:rPr>
        <w:t>『국어 어휘론 개설』, 서울:집문당</w:t>
      </w:r>
      <w:r>
        <w:rPr>
          <w:rFonts w:ascii="Batang" w:hAnsi="Batang" w:hint="eastAsia"/>
          <w:sz w:val="20"/>
          <w:szCs w:val="20"/>
          <w:lang w:eastAsia="ko-KR"/>
        </w:rPr>
        <w:t>,</w:t>
      </w:r>
      <w:r w:rsidRPr="00E77A34">
        <w:rPr>
          <w:rFonts w:ascii="Batang" w:eastAsia="Batang" w:hAnsi="Batang" w:hint="eastAsia"/>
          <w:sz w:val="20"/>
          <w:szCs w:val="20"/>
          <w:lang w:eastAsia="ko-KR"/>
        </w:rPr>
        <w:t xml:space="preserve"> </w:t>
      </w:r>
      <w:r w:rsidRPr="00767D20">
        <w:rPr>
          <w:rFonts w:ascii="Batang" w:eastAsia="Batang" w:hAnsi="Batang" w:hint="eastAsia"/>
          <w:sz w:val="20"/>
          <w:szCs w:val="20"/>
          <w:lang w:eastAsia="ko-KR"/>
        </w:rPr>
        <w:t>1993</w:t>
      </w:r>
    </w:p>
    <w:p w:rsidR="0009655C" w:rsidRPr="00E77A34" w:rsidRDefault="0009655C" w:rsidP="00E152E5">
      <w:pPr>
        <w:wordWrap w:val="0"/>
        <w:spacing w:line="360" w:lineRule="auto"/>
        <w:rPr>
          <w:rFonts w:ascii="Batang" w:hAnsi="Batang"/>
          <w:sz w:val="20"/>
          <w:szCs w:val="20"/>
          <w:lang w:eastAsia="ko-KR"/>
        </w:rPr>
      </w:pPr>
      <w:r w:rsidRPr="00767D20">
        <w:rPr>
          <w:rFonts w:ascii="Batang" w:eastAsia="Batang" w:hAnsi="Batang" w:hint="eastAsia"/>
          <w:sz w:val="20"/>
          <w:szCs w:val="20"/>
          <w:lang w:eastAsia="ko-KR"/>
        </w:rPr>
        <w:t>[2]</w:t>
      </w:r>
      <w:r>
        <w:rPr>
          <w:rFonts w:ascii="Batang" w:hAnsi="Batang" w:hint="eastAsia"/>
          <w:sz w:val="20"/>
          <w:szCs w:val="20"/>
          <w:lang w:eastAsia="ko-KR"/>
        </w:rPr>
        <w:t xml:space="preserve"> </w:t>
      </w:r>
      <w:r w:rsidRPr="00767D20">
        <w:rPr>
          <w:rFonts w:ascii="Batang" w:eastAsia="Batang" w:hAnsi="Batang" w:hint="eastAsia"/>
          <w:sz w:val="20"/>
          <w:szCs w:val="20"/>
          <w:lang w:eastAsia="ko-KR"/>
        </w:rPr>
        <w:t>김광해</w:t>
      </w:r>
      <w:r>
        <w:rPr>
          <w:rFonts w:ascii="Batang" w:hAnsi="Batang" w:hint="eastAsia"/>
          <w:sz w:val="20"/>
          <w:szCs w:val="20"/>
          <w:lang w:eastAsia="ko-KR"/>
        </w:rPr>
        <w:t xml:space="preserve">, </w:t>
      </w:r>
      <w:r w:rsidRPr="00767D20">
        <w:rPr>
          <w:rFonts w:ascii="Batang" w:eastAsia="Batang" w:hAnsi="Batang" w:hint="eastAsia"/>
          <w:sz w:val="20"/>
          <w:szCs w:val="20"/>
          <w:lang w:eastAsia="ko-KR"/>
        </w:rPr>
        <w:t>『어휘 연구의 실제와 응용』, 서울: 집문당</w:t>
      </w:r>
      <w:r>
        <w:rPr>
          <w:rFonts w:ascii="Batang" w:hAnsi="Batang" w:hint="eastAsia"/>
          <w:sz w:val="20"/>
          <w:szCs w:val="20"/>
          <w:lang w:eastAsia="ko-KR"/>
        </w:rPr>
        <w:t>,</w:t>
      </w:r>
      <w:r w:rsidRPr="00E77A34">
        <w:rPr>
          <w:rFonts w:ascii="Batang" w:eastAsia="Batang" w:hAnsi="Batang" w:hint="eastAsia"/>
          <w:sz w:val="20"/>
          <w:szCs w:val="20"/>
          <w:lang w:eastAsia="ko-KR"/>
        </w:rPr>
        <w:t xml:space="preserve"> </w:t>
      </w:r>
      <w:r w:rsidRPr="00767D20">
        <w:rPr>
          <w:rFonts w:ascii="Batang" w:eastAsia="Batang" w:hAnsi="Batang" w:hint="eastAsia"/>
          <w:sz w:val="20"/>
          <w:szCs w:val="20"/>
          <w:lang w:eastAsia="ko-KR"/>
        </w:rPr>
        <w:t>1995</w:t>
      </w:r>
    </w:p>
    <w:p w:rsidR="0009655C" w:rsidRPr="00E77A34" w:rsidRDefault="0009655C" w:rsidP="00E152E5">
      <w:pPr>
        <w:wordWrap w:val="0"/>
        <w:spacing w:line="360" w:lineRule="auto"/>
        <w:rPr>
          <w:rFonts w:ascii="宋体" w:hAnsi="宋体"/>
          <w:b/>
          <w:szCs w:val="21"/>
          <w:lang w:eastAsia="ko-KR"/>
        </w:rPr>
      </w:pPr>
      <w:r w:rsidRPr="00767D20">
        <w:rPr>
          <w:rFonts w:ascii="Batang" w:eastAsia="Batang" w:hAnsi="Batang" w:cs="Batang" w:hint="eastAsia"/>
          <w:kern w:val="0"/>
          <w:sz w:val="20"/>
          <w:szCs w:val="20"/>
          <w:lang w:eastAsia="ko-KR"/>
        </w:rPr>
        <w:t>[3]</w:t>
      </w:r>
      <w:r>
        <w:rPr>
          <w:rFonts w:ascii="Batang" w:hAnsi="Batang" w:cs="Batang" w:hint="eastAsia"/>
          <w:kern w:val="0"/>
          <w:sz w:val="20"/>
          <w:szCs w:val="20"/>
          <w:lang w:eastAsia="ko-KR"/>
        </w:rPr>
        <w:t xml:space="preserve"> </w:t>
      </w:r>
      <w:r w:rsidRPr="00767D20">
        <w:rPr>
          <w:rFonts w:ascii="Batang" w:eastAsia="Batang" w:hAnsi="Batang" w:cs="Batang" w:hint="eastAsia"/>
          <w:kern w:val="0"/>
          <w:sz w:val="20"/>
          <w:szCs w:val="20"/>
          <w:lang w:eastAsia="ko-KR"/>
        </w:rPr>
        <w:t>문금현</w:t>
      </w:r>
      <w:r>
        <w:rPr>
          <w:rFonts w:ascii="Batang" w:hAnsi="Batang" w:cs="*HY_Sinmyeongjo-Identity-H" w:hint="eastAsia"/>
          <w:kern w:val="0"/>
          <w:sz w:val="20"/>
          <w:szCs w:val="20"/>
          <w:lang w:eastAsia="ko-KR"/>
        </w:rPr>
        <w:t xml:space="preserve">, </w:t>
      </w:r>
      <w:r>
        <w:rPr>
          <w:rFonts w:ascii="Batang" w:eastAsia="Batang" w:hAnsi="Batang" w:cs="*HY_Sinmyeongjo-Identity-H" w:hint="eastAsia"/>
          <w:kern w:val="0"/>
          <w:sz w:val="20"/>
          <w:szCs w:val="20"/>
          <w:lang w:eastAsia="ko-KR"/>
        </w:rPr>
        <w:t>「</w:t>
      </w:r>
      <w:r w:rsidRPr="00767D20">
        <w:rPr>
          <w:rFonts w:ascii="Batang" w:eastAsia="Batang" w:hAnsi="Batang" w:cs="Batang" w:hint="eastAsia"/>
          <w:kern w:val="0"/>
          <w:sz w:val="20"/>
          <w:szCs w:val="20"/>
          <w:lang w:eastAsia="ko-KR"/>
        </w:rPr>
        <w:t>한국어</w:t>
      </w:r>
      <w:r w:rsidRPr="00767D20">
        <w:rPr>
          <w:rFonts w:ascii="Batang" w:eastAsia="Batang" w:hAnsi="Batang" w:cs="*HY_Sinmyeongjo-Identity-H"/>
          <w:kern w:val="0"/>
          <w:sz w:val="20"/>
          <w:szCs w:val="20"/>
          <w:lang w:eastAsia="ko-KR"/>
        </w:rPr>
        <w:t xml:space="preserve"> </w:t>
      </w:r>
      <w:r w:rsidRPr="00767D20">
        <w:rPr>
          <w:rFonts w:ascii="Batang" w:eastAsia="Batang" w:hAnsi="Batang" w:cs="Batang" w:hint="eastAsia"/>
          <w:kern w:val="0"/>
          <w:sz w:val="20"/>
          <w:szCs w:val="20"/>
          <w:lang w:eastAsia="ko-KR"/>
        </w:rPr>
        <w:t>어휘</w:t>
      </w:r>
      <w:r w:rsidRPr="00767D20">
        <w:rPr>
          <w:rFonts w:ascii="Batang" w:eastAsia="Batang" w:hAnsi="Batang" w:cs="*HY_Sinmyeongjo-Identity-H"/>
          <w:kern w:val="0"/>
          <w:sz w:val="20"/>
          <w:szCs w:val="20"/>
          <w:lang w:eastAsia="ko-KR"/>
        </w:rPr>
        <w:t xml:space="preserve"> </w:t>
      </w:r>
      <w:r w:rsidRPr="00767D20">
        <w:rPr>
          <w:rFonts w:ascii="Batang" w:eastAsia="Batang" w:hAnsi="Batang" w:cs="Batang" w:hint="eastAsia"/>
          <w:kern w:val="0"/>
          <w:sz w:val="20"/>
          <w:szCs w:val="20"/>
          <w:lang w:eastAsia="ko-KR"/>
        </w:rPr>
        <w:t>교육의</w:t>
      </w:r>
      <w:r w:rsidRPr="00767D20">
        <w:rPr>
          <w:rFonts w:ascii="Batang" w:eastAsia="Batang" w:hAnsi="Batang" w:cs="*HY_Sinmyeongjo-Identity-H"/>
          <w:kern w:val="0"/>
          <w:sz w:val="20"/>
          <w:szCs w:val="20"/>
          <w:lang w:eastAsia="ko-KR"/>
        </w:rPr>
        <w:t xml:space="preserve"> </w:t>
      </w:r>
      <w:r w:rsidRPr="00767D20">
        <w:rPr>
          <w:rFonts w:ascii="Batang" w:eastAsia="Batang" w:hAnsi="Batang" w:cs="Batang" w:hint="eastAsia"/>
          <w:kern w:val="0"/>
          <w:sz w:val="20"/>
          <w:szCs w:val="20"/>
          <w:lang w:eastAsia="ko-KR"/>
        </w:rPr>
        <w:t>현황과</w:t>
      </w:r>
      <w:r w:rsidRPr="00767D20">
        <w:rPr>
          <w:rFonts w:ascii="Batang" w:eastAsia="Batang" w:hAnsi="Batang" w:cs="*HY_Sinmyeongjo-Identity-H"/>
          <w:kern w:val="0"/>
          <w:sz w:val="20"/>
          <w:szCs w:val="20"/>
          <w:lang w:eastAsia="ko-KR"/>
        </w:rPr>
        <w:t xml:space="preserve"> </w:t>
      </w:r>
      <w:r>
        <w:rPr>
          <w:rFonts w:ascii="Batang" w:eastAsia="Batang" w:hAnsi="Batang" w:cs="Batang" w:hint="eastAsia"/>
          <w:kern w:val="0"/>
          <w:sz w:val="20"/>
          <w:szCs w:val="20"/>
          <w:lang w:eastAsia="ko-KR"/>
        </w:rPr>
        <w:t>과</w:t>
      </w:r>
      <w:r>
        <w:rPr>
          <w:rFonts w:ascii="Batang" w:eastAsia="Batang" w:hAnsi="Batang" w:cs="*HY_Sinmyeongjo-Identity-H" w:hint="eastAsia"/>
          <w:kern w:val="0"/>
          <w:sz w:val="20"/>
          <w:szCs w:val="20"/>
          <w:lang w:eastAsia="ko-KR"/>
        </w:rPr>
        <w:t>」</w:t>
      </w:r>
      <w:r>
        <w:rPr>
          <w:rFonts w:ascii="Batang" w:hAnsi="Batang" w:cs="*HY_Sinmyeongjo-Identity-H" w:hint="eastAsia"/>
          <w:kern w:val="0"/>
          <w:sz w:val="20"/>
          <w:szCs w:val="20"/>
          <w:lang w:eastAsia="ko-KR"/>
        </w:rPr>
        <w:t xml:space="preserve">, </w:t>
      </w:r>
      <w:r w:rsidRPr="00767D20">
        <w:rPr>
          <w:rFonts w:ascii="Batang" w:eastAsia="Batang" w:hAnsi="Batang" w:hint="eastAsia"/>
          <w:sz w:val="20"/>
          <w:szCs w:val="20"/>
          <w:lang w:eastAsia="ko-KR"/>
        </w:rPr>
        <w:t>『</w:t>
      </w:r>
      <w:r w:rsidRPr="00767D20">
        <w:rPr>
          <w:rFonts w:ascii="Batang" w:eastAsia="Batang" w:hAnsi="Batang" w:cs="Batang" w:hint="eastAsia"/>
          <w:kern w:val="0"/>
          <w:sz w:val="20"/>
          <w:szCs w:val="20"/>
          <w:lang w:eastAsia="ko-KR"/>
        </w:rPr>
        <w:t>언어와</w:t>
      </w:r>
      <w:r w:rsidRPr="00767D20">
        <w:rPr>
          <w:rFonts w:ascii="Batang" w:eastAsia="Batang" w:hAnsi="Batang" w:cs="*HY_Sinmyeongjo-Identity-H"/>
          <w:kern w:val="0"/>
          <w:sz w:val="20"/>
          <w:szCs w:val="20"/>
          <w:lang w:eastAsia="ko-KR"/>
        </w:rPr>
        <w:t xml:space="preserve"> </w:t>
      </w:r>
      <w:r w:rsidRPr="00767D20">
        <w:rPr>
          <w:rFonts w:ascii="Batang" w:eastAsia="Batang" w:hAnsi="Batang" w:cs="Batang" w:hint="eastAsia"/>
          <w:kern w:val="0"/>
          <w:sz w:val="20"/>
          <w:szCs w:val="20"/>
          <w:lang w:eastAsia="ko-KR"/>
        </w:rPr>
        <w:t>문화</w:t>
      </w:r>
      <w:r>
        <w:rPr>
          <w:rFonts w:ascii="Batang" w:eastAsia="Batang" w:hAnsi="Batang" w:cs="*HY_Sinmyeongjo-Identity-H"/>
          <w:kern w:val="0"/>
          <w:sz w:val="20"/>
          <w:szCs w:val="20"/>
          <w:lang w:eastAsia="ko-KR"/>
        </w:rPr>
        <w:t>. 6(1)</w:t>
      </w:r>
      <w:r w:rsidRPr="00767D20">
        <w:rPr>
          <w:rFonts w:ascii="Batang" w:eastAsia="Batang" w:hAnsi="Batang" w:hint="eastAsia"/>
          <w:sz w:val="20"/>
          <w:szCs w:val="20"/>
          <w:lang w:eastAsia="ko-KR"/>
        </w:rPr>
        <w:t>』</w:t>
      </w:r>
      <w:r>
        <w:rPr>
          <w:rFonts w:ascii="Batang" w:eastAsia="Batang" w:hAnsi="Batang" w:cs="*HY_Sinmyeongjo-Identity-H"/>
          <w:kern w:val="0"/>
          <w:sz w:val="20"/>
          <w:szCs w:val="20"/>
          <w:lang w:eastAsia="ko-KR"/>
        </w:rPr>
        <w:t>,</w:t>
      </w:r>
      <w:r>
        <w:rPr>
          <w:rFonts w:ascii="Batang" w:hAnsi="Batang" w:cs="*HY_Sinmyeongjo-Identity-H" w:hint="eastAsia"/>
          <w:kern w:val="0"/>
          <w:sz w:val="20"/>
          <w:szCs w:val="20"/>
          <w:lang w:eastAsia="ko-KR"/>
        </w:rPr>
        <w:t xml:space="preserve"> </w:t>
      </w:r>
      <w:r>
        <w:rPr>
          <w:rFonts w:ascii="Batang" w:eastAsia="Batang" w:hAnsi="Batang" w:cs="*HY_Sinmyeongjo-Identity-H"/>
          <w:kern w:val="0"/>
          <w:sz w:val="20"/>
          <w:szCs w:val="20"/>
          <w:lang w:eastAsia="ko-KR"/>
        </w:rPr>
        <w:t>109-135</w:t>
      </w:r>
      <w:r>
        <w:rPr>
          <w:rFonts w:ascii="Batang" w:hAnsi="Batang" w:cs="*HY_Sinmyeongjo-Identity-H" w:hint="eastAsia"/>
          <w:kern w:val="0"/>
          <w:sz w:val="20"/>
          <w:szCs w:val="20"/>
          <w:lang w:eastAsia="ko-KR"/>
        </w:rPr>
        <w:t xml:space="preserve">, </w:t>
      </w:r>
      <w:r w:rsidRPr="00767D20">
        <w:rPr>
          <w:rFonts w:ascii="Batang" w:eastAsia="Batang" w:hAnsi="Batang" w:cs="*HY_Sinmyeongjo-Identity-H"/>
          <w:kern w:val="0"/>
          <w:sz w:val="20"/>
          <w:szCs w:val="20"/>
          <w:lang w:eastAsia="ko-KR"/>
        </w:rPr>
        <w:t>2010</w:t>
      </w:r>
    </w:p>
    <w:p w:rsidR="0009655C" w:rsidRPr="00E77A34" w:rsidRDefault="0009655C" w:rsidP="00E152E5">
      <w:pPr>
        <w:wordWrap w:val="0"/>
        <w:adjustRightInd w:val="0"/>
        <w:spacing w:line="360" w:lineRule="auto"/>
        <w:ind w:left="400" w:hangingChars="200" w:hanging="400"/>
        <w:rPr>
          <w:rFonts w:ascii="Batang" w:hAnsi="Batang" w:cs="*HY_Sinmyeongjo-Identity-H"/>
          <w:kern w:val="0"/>
          <w:sz w:val="20"/>
          <w:szCs w:val="20"/>
          <w:lang w:eastAsia="ko-KR"/>
        </w:rPr>
      </w:pPr>
      <w:r w:rsidRPr="00767D20">
        <w:rPr>
          <w:rFonts w:ascii="Batang" w:eastAsia="Batang" w:hAnsi="Batang" w:cs="Batang" w:hint="eastAsia"/>
          <w:kern w:val="0"/>
          <w:sz w:val="20"/>
          <w:szCs w:val="20"/>
          <w:lang w:eastAsia="ko-KR"/>
        </w:rPr>
        <w:t>[4]</w:t>
      </w:r>
      <w:r>
        <w:rPr>
          <w:rFonts w:ascii="Batang" w:hAnsi="Batang" w:cs="Batang" w:hint="eastAsia"/>
          <w:kern w:val="0"/>
          <w:sz w:val="20"/>
          <w:szCs w:val="20"/>
          <w:lang w:eastAsia="ko-KR"/>
        </w:rPr>
        <w:t xml:space="preserve"> </w:t>
      </w:r>
      <w:r w:rsidRPr="00767D20">
        <w:rPr>
          <w:rFonts w:ascii="Batang" w:eastAsia="Batang" w:hAnsi="Batang" w:cs="Batang" w:hint="eastAsia"/>
          <w:kern w:val="0"/>
          <w:sz w:val="20"/>
          <w:szCs w:val="20"/>
          <w:lang w:eastAsia="ko-KR"/>
        </w:rPr>
        <w:t>박재남</w:t>
      </w:r>
      <w:r>
        <w:rPr>
          <w:rFonts w:ascii="Batang" w:hAnsi="Batang" w:cs="Batang" w:hint="eastAsia"/>
          <w:kern w:val="0"/>
          <w:sz w:val="20"/>
          <w:szCs w:val="20"/>
          <w:lang w:eastAsia="ko-KR"/>
        </w:rPr>
        <w:t xml:space="preserve">, </w:t>
      </w:r>
      <w:r w:rsidRPr="00E77A34">
        <w:rPr>
          <w:rFonts w:ascii="宋体" w:hAnsi="宋体" w:cs="Batang" w:hint="eastAsia"/>
          <w:kern w:val="0"/>
          <w:sz w:val="20"/>
          <w:szCs w:val="20"/>
          <w:lang w:eastAsia="ko-KR"/>
        </w:rPr>
        <w:t>「</w:t>
      </w:r>
      <w:r w:rsidRPr="00767D20">
        <w:rPr>
          <w:rFonts w:ascii="Batang" w:eastAsia="Batang" w:hAnsi="Batang" w:cs="Batang" w:hint="eastAsia"/>
          <w:kern w:val="0"/>
          <w:sz w:val="20"/>
          <w:szCs w:val="20"/>
          <w:lang w:eastAsia="ko-KR"/>
        </w:rPr>
        <w:t>외국어로서</w:t>
      </w:r>
      <w:r w:rsidRPr="00767D20">
        <w:rPr>
          <w:rFonts w:ascii="Batang" w:eastAsia="Batang" w:hAnsi="Batang" w:cs="*HY_Sinmyeongjo-Identity-H"/>
          <w:kern w:val="0"/>
          <w:sz w:val="20"/>
          <w:szCs w:val="20"/>
          <w:lang w:eastAsia="ko-KR"/>
        </w:rPr>
        <w:t xml:space="preserve"> </w:t>
      </w:r>
      <w:r w:rsidRPr="00767D20">
        <w:rPr>
          <w:rFonts w:ascii="Batang" w:eastAsia="Batang" w:hAnsi="Batang" w:cs="Batang" w:hint="eastAsia"/>
          <w:kern w:val="0"/>
          <w:sz w:val="20"/>
          <w:szCs w:val="20"/>
          <w:lang w:eastAsia="ko-KR"/>
        </w:rPr>
        <w:t>한국어의</w:t>
      </w:r>
      <w:r w:rsidRPr="00767D20">
        <w:rPr>
          <w:rFonts w:ascii="Batang" w:eastAsia="Batang" w:hAnsi="Batang" w:cs="*HY_Sinmyeongjo-Identity-H"/>
          <w:kern w:val="0"/>
          <w:sz w:val="20"/>
          <w:szCs w:val="20"/>
          <w:lang w:eastAsia="ko-KR"/>
        </w:rPr>
        <w:t xml:space="preserve"> </w:t>
      </w:r>
      <w:r w:rsidRPr="00767D20">
        <w:rPr>
          <w:rFonts w:ascii="Batang" w:eastAsia="Batang" w:hAnsi="Batang" w:cs="Batang" w:hint="eastAsia"/>
          <w:kern w:val="0"/>
          <w:sz w:val="20"/>
          <w:szCs w:val="20"/>
          <w:lang w:eastAsia="ko-KR"/>
        </w:rPr>
        <w:t>유의어</w:t>
      </w:r>
      <w:r w:rsidRPr="00767D20">
        <w:rPr>
          <w:rFonts w:ascii="Batang" w:eastAsia="Batang" w:hAnsi="Batang" w:cs="*HY_Sinmyeongjo-Identity-H"/>
          <w:kern w:val="0"/>
          <w:sz w:val="20"/>
          <w:szCs w:val="20"/>
          <w:lang w:eastAsia="ko-KR"/>
        </w:rPr>
        <w:t xml:space="preserve"> </w:t>
      </w:r>
      <w:r w:rsidRPr="00767D20">
        <w:rPr>
          <w:rFonts w:ascii="Batang" w:eastAsia="Batang" w:hAnsi="Batang" w:cs="Batang" w:hint="eastAsia"/>
          <w:kern w:val="0"/>
          <w:sz w:val="20"/>
          <w:szCs w:val="20"/>
          <w:lang w:eastAsia="ko-KR"/>
        </w:rPr>
        <w:t>교육</w:t>
      </w:r>
      <w:r w:rsidRPr="00767D20">
        <w:rPr>
          <w:rFonts w:ascii="Batang" w:eastAsia="Batang" w:hAnsi="Batang" w:cs="*HY_Sinmyeongjo-Identity-H"/>
          <w:kern w:val="0"/>
          <w:sz w:val="20"/>
          <w:szCs w:val="20"/>
          <w:lang w:eastAsia="ko-KR"/>
        </w:rPr>
        <w:t xml:space="preserve"> </w:t>
      </w:r>
      <w:r w:rsidRPr="00767D20">
        <w:rPr>
          <w:rFonts w:ascii="Batang" w:eastAsia="Batang" w:hAnsi="Batang" w:cs="Batang" w:hint="eastAsia"/>
          <w:kern w:val="0"/>
          <w:sz w:val="20"/>
          <w:szCs w:val="20"/>
          <w:lang w:eastAsia="ko-KR"/>
        </w:rPr>
        <w:t>방안</w:t>
      </w:r>
      <w:r w:rsidRPr="00767D20">
        <w:rPr>
          <w:rFonts w:ascii="Batang" w:eastAsia="Batang" w:hAnsi="Batang" w:cs="*HY_Sinmyeongjo-Identity-H"/>
          <w:kern w:val="0"/>
          <w:sz w:val="20"/>
          <w:szCs w:val="20"/>
          <w:lang w:eastAsia="ko-KR"/>
        </w:rPr>
        <w:t xml:space="preserve"> </w:t>
      </w:r>
      <w:r w:rsidRPr="00767D20">
        <w:rPr>
          <w:rFonts w:ascii="Batang" w:eastAsia="Batang" w:hAnsi="Batang" w:cs="Batang" w:hint="eastAsia"/>
          <w:kern w:val="0"/>
          <w:sz w:val="20"/>
          <w:szCs w:val="20"/>
          <w:lang w:eastAsia="ko-KR"/>
        </w:rPr>
        <w:t>연구</w:t>
      </w:r>
      <w:r w:rsidRPr="00E77A34">
        <w:rPr>
          <w:rFonts w:ascii="宋体" w:hAnsi="宋体" w:cs="Batang" w:hint="eastAsia"/>
          <w:kern w:val="0"/>
          <w:sz w:val="20"/>
          <w:szCs w:val="20"/>
          <w:lang w:eastAsia="ko-KR"/>
        </w:rPr>
        <w:t>」</w:t>
      </w:r>
      <w:r>
        <w:rPr>
          <w:rFonts w:ascii="Batang" w:hAnsi="Batang" w:cs="*HY_Sinmyeongjo-Identity-H" w:hint="eastAsia"/>
          <w:kern w:val="0"/>
          <w:sz w:val="20"/>
          <w:szCs w:val="20"/>
          <w:lang w:eastAsia="ko-KR"/>
        </w:rPr>
        <w:t xml:space="preserve">, </w:t>
      </w:r>
      <w:r w:rsidRPr="00767D20">
        <w:rPr>
          <w:rFonts w:ascii="Batang" w:eastAsia="Batang" w:hAnsi="Batang" w:cs="Batang" w:hint="eastAsia"/>
          <w:kern w:val="0"/>
          <w:sz w:val="20"/>
          <w:szCs w:val="20"/>
          <w:lang w:eastAsia="ko-KR"/>
        </w:rPr>
        <w:t>석사학위논문</w:t>
      </w:r>
      <w:r w:rsidRPr="00767D20">
        <w:rPr>
          <w:rFonts w:ascii="Batang" w:eastAsia="Batang" w:hAnsi="Batang" w:cs="*HY_Sinmyeongjo-Identity-H"/>
          <w:kern w:val="0"/>
          <w:sz w:val="20"/>
          <w:szCs w:val="20"/>
          <w:lang w:eastAsia="ko-KR"/>
        </w:rPr>
        <w:t>,</w:t>
      </w:r>
      <w:r>
        <w:rPr>
          <w:rFonts w:ascii="Batang" w:hAnsi="Batang" w:cs="*HY_Sinmyeongjo-Identity-H" w:hint="eastAsia"/>
          <w:kern w:val="0"/>
          <w:sz w:val="20"/>
          <w:szCs w:val="20"/>
          <w:lang w:eastAsia="ko-KR"/>
        </w:rPr>
        <w:t xml:space="preserve"> </w:t>
      </w:r>
      <w:r w:rsidRPr="00767D20">
        <w:rPr>
          <w:rFonts w:ascii="Batang" w:eastAsia="Batang" w:hAnsi="Batang" w:cs="Batang" w:hint="eastAsia"/>
          <w:kern w:val="0"/>
          <w:sz w:val="20"/>
          <w:szCs w:val="20"/>
          <w:lang w:eastAsia="ko-KR"/>
        </w:rPr>
        <w:t>연세대학교</w:t>
      </w:r>
      <w:r w:rsidRPr="00767D20">
        <w:rPr>
          <w:rFonts w:ascii="Batang" w:eastAsia="Batang" w:hAnsi="Batang" w:cs="*HY_Sinmyeongjo-Identity-H"/>
          <w:kern w:val="0"/>
          <w:sz w:val="20"/>
          <w:szCs w:val="20"/>
          <w:lang w:eastAsia="ko-KR"/>
        </w:rPr>
        <w:t xml:space="preserve"> </w:t>
      </w:r>
      <w:r w:rsidRPr="00767D20">
        <w:rPr>
          <w:rFonts w:ascii="Batang" w:eastAsia="Batang" w:hAnsi="Batang" w:cs="Batang" w:hint="eastAsia"/>
          <w:kern w:val="0"/>
          <w:sz w:val="20"/>
          <w:szCs w:val="20"/>
          <w:lang w:eastAsia="ko-KR"/>
        </w:rPr>
        <w:t>교육대학원</w:t>
      </w:r>
      <w:r>
        <w:rPr>
          <w:rFonts w:ascii="Batang" w:hAnsi="Batang" w:cs="Batang" w:hint="eastAsia"/>
          <w:kern w:val="0"/>
          <w:sz w:val="20"/>
          <w:szCs w:val="20"/>
          <w:lang w:eastAsia="ko-KR"/>
        </w:rPr>
        <w:t xml:space="preserve">, </w:t>
      </w:r>
      <w:r>
        <w:rPr>
          <w:rFonts w:ascii="Batang" w:hAnsi="Batang" w:cs="*HY_Sinmyeongjo-Identity-H" w:hint="eastAsia"/>
          <w:kern w:val="0"/>
          <w:sz w:val="20"/>
          <w:szCs w:val="20"/>
          <w:lang w:eastAsia="ko-KR"/>
        </w:rPr>
        <w:t>2</w:t>
      </w:r>
      <w:r>
        <w:rPr>
          <w:rFonts w:ascii="Batang" w:eastAsia="Batang" w:hAnsi="Batang" w:cs="*HY_Sinmyeongjo-Identity-H"/>
          <w:kern w:val="0"/>
          <w:sz w:val="20"/>
          <w:szCs w:val="20"/>
          <w:lang w:eastAsia="ko-KR"/>
        </w:rPr>
        <w:t>002</w:t>
      </w:r>
    </w:p>
    <w:p w:rsidR="0009655C" w:rsidRDefault="0009655C" w:rsidP="00E152E5">
      <w:pPr>
        <w:wordWrap w:val="0"/>
        <w:adjustRightInd w:val="0"/>
        <w:spacing w:line="360" w:lineRule="auto"/>
        <w:ind w:left="400" w:hangingChars="200" w:hanging="400"/>
        <w:rPr>
          <w:rFonts w:ascii="Batang" w:hAnsi="Batang"/>
          <w:sz w:val="20"/>
          <w:szCs w:val="20"/>
          <w:lang w:eastAsia="ko-KR"/>
        </w:rPr>
      </w:pPr>
      <w:r w:rsidRPr="00767D20">
        <w:rPr>
          <w:rFonts w:ascii="Batang" w:eastAsia="Batang" w:hAnsi="Batang" w:cs="Batang" w:hint="eastAsia"/>
          <w:kern w:val="0"/>
          <w:sz w:val="20"/>
          <w:szCs w:val="20"/>
          <w:lang w:eastAsia="ko-KR"/>
        </w:rPr>
        <w:t>[5]</w:t>
      </w:r>
      <w:r>
        <w:rPr>
          <w:rFonts w:ascii="Batang" w:hAnsi="Batang" w:cs="Batang" w:hint="eastAsia"/>
          <w:kern w:val="0"/>
          <w:sz w:val="20"/>
          <w:szCs w:val="20"/>
          <w:lang w:eastAsia="ko-KR"/>
        </w:rPr>
        <w:t xml:space="preserve"> </w:t>
      </w:r>
      <w:r w:rsidRPr="00767D20">
        <w:rPr>
          <w:rFonts w:ascii="Batang" w:eastAsia="Batang" w:hAnsi="Batang" w:cs="Batang" w:hint="eastAsia"/>
          <w:kern w:val="0"/>
          <w:sz w:val="20"/>
          <w:szCs w:val="20"/>
          <w:lang w:eastAsia="ko-KR"/>
        </w:rPr>
        <w:t>이효신</w:t>
      </w:r>
      <w:r>
        <w:rPr>
          <w:rFonts w:ascii="Batang" w:hAnsi="Batang" w:cs="*HY_Sinmyeongjo-Identity-H" w:hint="eastAsia"/>
          <w:kern w:val="0"/>
          <w:sz w:val="20"/>
          <w:szCs w:val="20"/>
          <w:lang w:eastAsia="ko-KR"/>
        </w:rPr>
        <w:t xml:space="preserve">, </w:t>
      </w:r>
      <w:r w:rsidRPr="00E77A34">
        <w:rPr>
          <w:rFonts w:ascii="宋体" w:hAnsi="宋体" w:cs="*HY_Sinmyeongjo-Identity-H" w:hint="eastAsia"/>
          <w:kern w:val="0"/>
          <w:sz w:val="20"/>
          <w:szCs w:val="20"/>
          <w:lang w:eastAsia="ko-KR"/>
        </w:rPr>
        <w:t>「</w:t>
      </w:r>
      <w:r w:rsidRPr="00767D20">
        <w:rPr>
          <w:rFonts w:ascii="Batang" w:eastAsia="Batang" w:hAnsi="Batang" w:cs="Batang" w:hint="eastAsia"/>
          <w:kern w:val="0"/>
          <w:sz w:val="20"/>
          <w:szCs w:val="20"/>
          <w:lang w:eastAsia="ko-KR"/>
        </w:rPr>
        <w:t>중국인</w:t>
      </w:r>
      <w:r w:rsidRPr="00767D20">
        <w:rPr>
          <w:rFonts w:ascii="Batang" w:eastAsia="Batang" w:hAnsi="Batang" w:cs="*HY_Sinmyeongjo-Identity-H"/>
          <w:kern w:val="0"/>
          <w:sz w:val="20"/>
          <w:szCs w:val="20"/>
          <w:lang w:eastAsia="ko-KR"/>
        </w:rPr>
        <w:t xml:space="preserve"> </w:t>
      </w:r>
      <w:r w:rsidRPr="00767D20">
        <w:rPr>
          <w:rFonts w:ascii="Batang" w:eastAsia="Batang" w:hAnsi="Batang" w:cs="Batang" w:hint="eastAsia"/>
          <w:kern w:val="0"/>
          <w:sz w:val="20"/>
          <w:szCs w:val="20"/>
          <w:lang w:eastAsia="ko-KR"/>
        </w:rPr>
        <w:t>학습자의</w:t>
      </w:r>
      <w:r w:rsidRPr="00767D20">
        <w:rPr>
          <w:rFonts w:ascii="Batang" w:eastAsia="Batang" w:hAnsi="Batang" w:cs="*HY_Sinmyeongjo-Identity-H"/>
          <w:kern w:val="0"/>
          <w:sz w:val="20"/>
          <w:szCs w:val="20"/>
          <w:lang w:eastAsia="ko-KR"/>
        </w:rPr>
        <w:t xml:space="preserve"> </w:t>
      </w:r>
      <w:r w:rsidRPr="00767D20">
        <w:rPr>
          <w:rFonts w:ascii="Batang" w:eastAsia="Batang" w:hAnsi="Batang" w:cs="Batang" w:hint="eastAsia"/>
          <w:kern w:val="0"/>
          <w:sz w:val="20"/>
          <w:szCs w:val="20"/>
          <w:lang w:eastAsia="ko-KR"/>
        </w:rPr>
        <w:t>한국어</w:t>
      </w:r>
      <w:r w:rsidRPr="00767D20">
        <w:rPr>
          <w:rFonts w:ascii="Batang" w:eastAsia="Batang" w:hAnsi="Batang" w:cs="*HY_Sinmyeongjo-Identity-H"/>
          <w:kern w:val="0"/>
          <w:sz w:val="20"/>
          <w:szCs w:val="20"/>
          <w:lang w:eastAsia="ko-KR"/>
        </w:rPr>
        <w:t xml:space="preserve"> </w:t>
      </w:r>
      <w:r w:rsidRPr="00767D20">
        <w:rPr>
          <w:rFonts w:ascii="Batang" w:eastAsia="Batang" w:hAnsi="Batang" w:cs="Batang" w:hint="eastAsia"/>
          <w:kern w:val="0"/>
          <w:sz w:val="20"/>
          <w:szCs w:val="20"/>
          <w:lang w:eastAsia="ko-KR"/>
        </w:rPr>
        <w:t>어휘</w:t>
      </w:r>
      <w:r w:rsidRPr="00767D20">
        <w:rPr>
          <w:rFonts w:ascii="Batang" w:eastAsia="Batang" w:hAnsi="Batang" w:cs="*HY_Sinmyeongjo-Identity-H"/>
          <w:kern w:val="0"/>
          <w:sz w:val="20"/>
          <w:szCs w:val="20"/>
          <w:lang w:eastAsia="ko-KR"/>
        </w:rPr>
        <w:t xml:space="preserve"> </w:t>
      </w:r>
      <w:r w:rsidRPr="00767D20">
        <w:rPr>
          <w:rFonts w:ascii="Batang" w:eastAsia="Batang" w:hAnsi="Batang" w:cs="Batang" w:hint="eastAsia"/>
          <w:kern w:val="0"/>
          <w:sz w:val="20"/>
          <w:szCs w:val="20"/>
          <w:lang w:eastAsia="ko-KR"/>
        </w:rPr>
        <w:t>학습</w:t>
      </w:r>
      <w:r w:rsidRPr="00767D20">
        <w:rPr>
          <w:rFonts w:ascii="Batang" w:eastAsia="Batang" w:hAnsi="Batang" w:cs="*HY_Sinmyeongjo-Identity-H"/>
          <w:kern w:val="0"/>
          <w:sz w:val="20"/>
          <w:szCs w:val="20"/>
          <w:lang w:eastAsia="ko-KR"/>
        </w:rPr>
        <w:t xml:space="preserve"> </w:t>
      </w:r>
      <w:r w:rsidRPr="00767D20">
        <w:rPr>
          <w:rFonts w:ascii="Batang" w:eastAsia="Batang" w:hAnsi="Batang" w:cs="Batang" w:hint="eastAsia"/>
          <w:kern w:val="0"/>
          <w:sz w:val="20"/>
          <w:szCs w:val="20"/>
          <w:lang w:eastAsia="ko-KR"/>
        </w:rPr>
        <w:t>전략</w:t>
      </w:r>
      <w:r w:rsidRPr="00767D20">
        <w:rPr>
          <w:rFonts w:ascii="Batang" w:eastAsia="Batang" w:hAnsi="Batang" w:cs="*HY_Sinmyeongjo-Identity-H"/>
          <w:kern w:val="0"/>
          <w:sz w:val="20"/>
          <w:szCs w:val="20"/>
          <w:lang w:eastAsia="ko-KR"/>
        </w:rPr>
        <w:t xml:space="preserve"> </w:t>
      </w:r>
      <w:r w:rsidRPr="00767D20">
        <w:rPr>
          <w:rFonts w:ascii="Batang" w:eastAsia="Batang" w:hAnsi="Batang" w:cs="Batang" w:hint="eastAsia"/>
          <w:kern w:val="0"/>
          <w:sz w:val="20"/>
          <w:szCs w:val="20"/>
          <w:lang w:eastAsia="ko-KR"/>
        </w:rPr>
        <w:t>연구</w:t>
      </w:r>
      <w:r w:rsidRPr="00E77A34">
        <w:rPr>
          <w:rFonts w:ascii="宋体" w:hAnsi="宋体" w:cs="*HY_Sinmyeongjo-Identity-H" w:hint="eastAsia"/>
          <w:kern w:val="0"/>
          <w:sz w:val="20"/>
          <w:szCs w:val="20"/>
          <w:lang w:eastAsia="ko-KR"/>
        </w:rPr>
        <w:t>」</w:t>
      </w:r>
      <w:r>
        <w:rPr>
          <w:rFonts w:ascii="Batang" w:hAnsi="Batang" w:cs="*HY_Sinmyeongjo-Identity-H" w:hint="eastAsia"/>
          <w:kern w:val="0"/>
          <w:sz w:val="20"/>
          <w:szCs w:val="20"/>
          <w:lang w:eastAsia="ko-KR"/>
        </w:rPr>
        <w:t xml:space="preserve">, </w:t>
      </w:r>
      <w:r w:rsidRPr="00767D20">
        <w:rPr>
          <w:rFonts w:ascii="Batang" w:eastAsia="Batang" w:hAnsi="Batang" w:cs="Batang" w:hint="eastAsia"/>
          <w:kern w:val="0"/>
          <w:sz w:val="20"/>
          <w:szCs w:val="20"/>
          <w:lang w:eastAsia="ko-KR"/>
        </w:rPr>
        <w:t>석사학위논문</w:t>
      </w:r>
      <w:r w:rsidRPr="00767D20">
        <w:rPr>
          <w:rFonts w:ascii="Batang" w:eastAsia="Batang" w:hAnsi="Batang" w:cs="*HY_Sinmyeongjo-Identity-H"/>
          <w:kern w:val="0"/>
          <w:sz w:val="20"/>
          <w:szCs w:val="20"/>
          <w:lang w:eastAsia="ko-KR"/>
        </w:rPr>
        <w:t>,</w:t>
      </w:r>
      <w:r w:rsidRPr="00767D20">
        <w:rPr>
          <w:rFonts w:ascii="Batang" w:eastAsia="Batang" w:hAnsi="Batang" w:cs="*HY_Sinmyeongjo-Identity-H" w:hint="eastAsia"/>
          <w:kern w:val="0"/>
          <w:sz w:val="20"/>
          <w:szCs w:val="20"/>
          <w:lang w:eastAsia="ko-KR"/>
        </w:rPr>
        <w:t xml:space="preserve"> </w:t>
      </w:r>
      <w:r w:rsidRPr="00767D20">
        <w:rPr>
          <w:rFonts w:ascii="Batang" w:eastAsia="Batang" w:hAnsi="Batang" w:cs="Batang" w:hint="eastAsia"/>
          <w:kern w:val="0"/>
          <w:sz w:val="20"/>
          <w:szCs w:val="20"/>
          <w:lang w:eastAsia="ko-KR"/>
        </w:rPr>
        <w:t>영남대학교</w:t>
      </w:r>
      <w:r w:rsidRPr="00767D20">
        <w:rPr>
          <w:rFonts w:ascii="Batang" w:eastAsia="Batang" w:hAnsi="Batang" w:cs="*HY_Sinmyeongjo-Identity-H"/>
          <w:kern w:val="0"/>
          <w:sz w:val="20"/>
          <w:szCs w:val="20"/>
          <w:lang w:eastAsia="ko-KR"/>
        </w:rPr>
        <w:t xml:space="preserve"> </w:t>
      </w:r>
      <w:r w:rsidRPr="00767D20">
        <w:rPr>
          <w:rFonts w:ascii="Batang" w:eastAsia="Batang" w:hAnsi="Batang" w:cs="Batang" w:hint="eastAsia"/>
          <w:kern w:val="0"/>
          <w:sz w:val="20"/>
          <w:szCs w:val="20"/>
          <w:lang w:eastAsia="ko-KR"/>
        </w:rPr>
        <w:t>대학원</w:t>
      </w:r>
      <w:r>
        <w:rPr>
          <w:rFonts w:ascii="Batang" w:hAnsi="Batang" w:cs="*HY_Sinmyeongjo-Identity-H" w:hint="eastAsia"/>
          <w:kern w:val="0"/>
          <w:sz w:val="20"/>
          <w:szCs w:val="20"/>
          <w:lang w:eastAsia="ko-KR"/>
        </w:rPr>
        <w:t xml:space="preserve">, </w:t>
      </w:r>
      <w:r w:rsidRPr="00E77A34">
        <w:rPr>
          <w:rFonts w:ascii="Batang" w:eastAsia="Batang" w:hAnsi="Batang" w:cs="*HY_Sinmyeongjo-Identity-H"/>
          <w:kern w:val="0"/>
          <w:sz w:val="20"/>
          <w:szCs w:val="20"/>
          <w:lang w:eastAsia="ko-KR"/>
        </w:rPr>
        <w:t xml:space="preserve"> </w:t>
      </w:r>
      <w:r w:rsidRPr="00767D20">
        <w:rPr>
          <w:rFonts w:ascii="Batang" w:eastAsia="Batang" w:hAnsi="Batang" w:cs="*HY_Sinmyeongjo-Identity-H"/>
          <w:kern w:val="0"/>
          <w:sz w:val="20"/>
          <w:szCs w:val="20"/>
          <w:lang w:eastAsia="ko-KR"/>
        </w:rPr>
        <w:t>2009</w:t>
      </w:r>
    </w:p>
    <w:p w:rsidR="000C4E03" w:rsidRPr="007E112C" w:rsidRDefault="0009655C" w:rsidP="007E112C">
      <w:pPr>
        <w:widowControl/>
        <w:jc w:val="left"/>
        <w:rPr>
          <w:rFonts w:ascii="Batang" w:hAnsi="Batang"/>
          <w:sz w:val="20"/>
          <w:szCs w:val="20"/>
          <w:lang w:eastAsia="ko-KR"/>
        </w:rPr>
        <w:sectPr w:rsidR="000C4E03" w:rsidRPr="007E112C" w:rsidSect="0095785F">
          <w:footnotePr>
            <w:numRestart w:val="eachSect"/>
          </w:footnotePr>
          <w:type w:val="continuous"/>
          <w:pgSz w:w="11900" w:h="16840"/>
          <w:pgMar w:top="1440" w:right="1800" w:bottom="1440" w:left="1800" w:header="851" w:footer="992" w:gutter="0"/>
          <w:cols w:space="425"/>
          <w:docGrid w:type="lines" w:linePitch="423"/>
        </w:sectPr>
      </w:pPr>
      <w:r>
        <w:rPr>
          <w:rFonts w:ascii="Batang" w:hAnsi="Batang"/>
          <w:sz w:val="20"/>
          <w:szCs w:val="20"/>
          <w:lang w:eastAsia="ko-KR"/>
        </w:rPr>
        <w:br w:type="page"/>
      </w:r>
    </w:p>
    <w:p w:rsidR="000C4E03" w:rsidRPr="007E112C" w:rsidRDefault="000C4E03" w:rsidP="007E112C">
      <w:pPr>
        <w:wordWrap w:val="0"/>
        <w:snapToGrid w:val="0"/>
        <w:spacing w:line="360" w:lineRule="auto"/>
        <w:textAlignment w:val="baseline"/>
        <w:rPr>
          <w:rFonts w:ascii="Batang" w:eastAsiaTheme="minorEastAsia" w:hAnsi="Batang" w:cs="宋体"/>
          <w:b/>
          <w:bCs/>
          <w:color w:val="000000"/>
          <w:spacing w:val="-8"/>
          <w:kern w:val="0"/>
          <w:sz w:val="28"/>
          <w:szCs w:val="28"/>
          <w:lang w:eastAsia="ko-KR"/>
        </w:rPr>
        <w:sectPr w:rsidR="000C4E03" w:rsidRPr="007E112C" w:rsidSect="000C4E03">
          <w:footerReference w:type="default" r:id="rId76"/>
          <w:type w:val="continuous"/>
          <w:pgSz w:w="11906" w:h="16838"/>
          <w:pgMar w:top="1701" w:right="1440" w:bottom="1440" w:left="1440" w:header="851" w:footer="992" w:gutter="0"/>
          <w:cols w:space="425"/>
          <w:docGrid w:linePitch="360"/>
        </w:sectPr>
      </w:pPr>
    </w:p>
    <w:p w:rsidR="007E112C" w:rsidRDefault="007E112C">
      <w:pPr>
        <w:widowControl/>
        <w:jc w:val="left"/>
        <w:rPr>
          <w:rFonts w:ascii="Batang" w:eastAsia="Batang" w:hAnsi="Batang" w:cs="宋体"/>
          <w:b/>
          <w:bCs/>
          <w:color w:val="000000"/>
          <w:spacing w:val="-8"/>
          <w:kern w:val="0"/>
          <w:sz w:val="28"/>
          <w:szCs w:val="28"/>
          <w:lang w:eastAsia="ko-KR"/>
        </w:rPr>
      </w:pPr>
      <w:r>
        <w:rPr>
          <w:rFonts w:ascii="Batang" w:eastAsia="Batang" w:hAnsi="Batang" w:cs="宋体"/>
          <w:b/>
          <w:bCs/>
          <w:color w:val="000000"/>
          <w:spacing w:val="-8"/>
          <w:kern w:val="0"/>
          <w:sz w:val="28"/>
          <w:szCs w:val="28"/>
          <w:lang w:eastAsia="ko-KR"/>
        </w:rPr>
        <w:lastRenderedPageBreak/>
        <w:br w:type="page"/>
      </w:r>
    </w:p>
    <w:p w:rsidR="000C4E03" w:rsidRPr="0080682D" w:rsidRDefault="000C4E03" w:rsidP="007E112C">
      <w:pPr>
        <w:snapToGrid w:val="0"/>
        <w:spacing w:line="360" w:lineRule="auto"/>
        <w:jc w:val="center"/>
        <w:textAlignment w:val="baseline"/>
        <w:rPr>
          <w:rFonts w:ascii="Batang" w:eastAsia="Batang" w:hAnsi="Batang" w:cs="宋体"/>
          <w:b/>
          <w:bCs/>
          <w:color w:val="000000"/>
          <w:spacing w:val="-8"/>
          <w:kern w:val="0"/>
          <w:sz w:val="28"/>
          <w:szCs w:val="28"/>
          <w:lang w:eastAsia="ko-KR"/>
        </w:rPr>
      </w:pPr>
      <w:r w:rsidRPr="0080682D">
        <w:rPr>
          <w:rFonts w:ascii="Batang" w:eastAsia="Batang" w:hAnsi="Batang" w:cs="宋体"/>
          <w:b/>
          <w:bCs/>
          <w:color w:val="000000"/>
          <w:spacing w:val="-8"/>
          <w:kern w:val="0"/>
          <w:sz w:val="28"/>
          <w:szCs w:val="28"/>
          <w:lang w:eastAsia="ko-KR"/>
        </w:rPr>
        <w:lastRenderedPageBreak/>
        <w:t>한국어 듣기 교재의 실제성 연구</w:t>
      </w:r>
    </w:p>
    <w:p w:rsidR="000C4E03" w:rsidRDefault="000C4E03" w:rsidP="007E112C">
      <w:pPr>
        <w:wordWrap w:val="0"/>
        <w:snapToGrid w:val="0"/>
        <w:spacing w:line="360" w:lineRule="auto"/>
        <w:jc w:val="center"/>
        <w:textAlignment w:val="baseline"/>
        <w:rPr>
          <w:rFonts w:ascii="Batang" w:hAnsi="Batang" w:cs="宋体"/>
          <w:b/>
          <w:bCs/>
          <w:color w:val="000000"/>
          <w:spacing w:val="-8"/>
          <w:kern w:val="0"/>
          <w:sz w:val="24"/>
          <w:lang w:eastAsia="ko-KR"/>
        </w:rPr>
      </w:pPr>
      <w:r w:rsidRPr="0080682D">
        <w:rPr>
          <w:rFonts w:ascii="Batang" w:eastAsia="Batang" w:hAnsi="Batang" w:cs="宋体" w:hint="eastAsia"/>
          <w:b/>
          <w:bCs/>
          <w:color w:val="000000"/>
          <w:spacing w:val="-8"/>
          <w:kern w:val="0"/>
          <w:sz w:val="24"/>
          <w:lang w:eastAsia="ko-KR"/>
        </w:rPr>
        <w:t>-</w:t>
      </w:r>
      <w:r w:rsidRPr="0080682D">
        <w:rPr>
          <w:rFonts w:ascii="Batang" w:eastAsia="Batang" w:hAnsi="Batang" w:cs="宋体"/>
          <w:b/>
          <w:bCs/>
          <w:color w:val="000000"/>
          <w:spacing w:val="-8"/>
          <w:kern w:val="0"/>
          <w:sz w:val="24"/>
          <w:lang w:eastAsia="ko-KR"/>
        </w:rPr>
        <w:t>실질형태소 범주별 쓰임을 중심으로</w:t>
      </w:r>
      <w:r w:rsidRPr="0080682D">
        <w:rPr>
          <w:rFonts w:ascii="Batang" w:eastAsia="Batang" w:hAnsi="Batang" w:cs="宋体" w:hint="eastAsia"/>
          <w:b/>
          <w:bCs/>
          <w:color w:val="000000"/>
          <w:spacing w:val="-8"/>
          <w:kern w:val="0"/>
          <w:sz w:val="24"/>
          <w:lang w:eastAsia="ko-KR"/>
        </w:rPr>
        <w:t>-</w:t>
      </w:r>
    </w:p>
    <w:p w:rsidR="000C4E03" w:rsidRPr="0080682D" w:rsidRDefault="000C4E03" w:rsidP="00E152E5">
      <w:pPr>
        <w:wordWrap w:val="0"/>
        <w:snapToGrid w:val="0"/>
        <w:spacing w:line="360" w:lineRule="auto"/>
        <w:jc w:val="center"/>
        <w:textAlignment w:val="baseline"/>
        <w:rPr>
          <w:rFonts w:ascii="Batang" w:hAnsi="Batang" w:cs="宋体"/>
          <w:b/>
          <w:bCs/>
          <w:color w:val="000000"/>
          <w:spacing w:val="-8"/>
          <w:kern w:val="0"/>
          <w:sz w:val="24"/>
          <w:lang w:eastAsia="ko-KR"/>
        </w:rPr>
      </w:pPr>
    </w:p>
    <w:p w:rsidR="000C4E03" w:rsidRDefault="000C4E03" w:rsidP="00E152E5">
      <w:pPr>
        <w:wordWrap w:val="0"/>
        <w:snapToGrid w:val="0"/>
        <w:spacing w:line="360" w:lineRule="auto"/>
        <w:jc w:val="right"/>
        <w:textAlignment w:val="baseline"/>
        <w:rPr>
          <w:rFonts w:ascii="Batang" w:hAnsi="Batang" w:cs="宋体"/>
          <w:b/>
          <w:bCs/>
          <w:color w:val="000000"/>
          <w:spacing w:val="-14"/>
          <w:w w:val="95"/>
          <w:kern w:val="0"/>
          <w:sz w:val="24"/>
        </w:rPr>
      </w:pPr>
      <w:r>
        <w:rPr>
          <w:rFonts w:ascii="Batang" w:hAnsi="Batang" w:cs="宋体" w:hint="eastAsia"/>
          <w:b/>
          <w:bCs/>
          <w:color w:val="000000"/>
          <w:spacing w:val="-14"/>
          <w:w w:val="95"/>
          <w:kern w:val="0"/>
          <w:sz w:val="24"/>
        </w:rPr>
        <w:t>卢</w:t>
      </w:r>
      <w:r>
        <w:rPr>
          <w:rFonts w:ascii="Batang" w:hAnsi="Batang" w:cs="宋体" w:hint="eastAsia"/>
          <w:b/>
          <w:bCs/>
          <w:color w:val="000000"/>
          <w:spacing w:val="-14"/>
          <w:w w:val="95"/>
          <w:kern w:val="0"/>
          <w:sz w:val="24"/>
          <w:lang w:eastAsia="ko-KR"/>
        </w:rPr>
        <w:t>星华</w:t>
      </w:r>
      <w:r>
        <w:rPr>
          <w:rFonts w:ascii="Batang" w:hAnsi="Batang" w:cs="宋体" w:hint="eastAsia"/>
          <w:b/>
          <w:bCs/>
          <w:color w:val="000000"/>
          <w:spacing w:val="-14"/>
          <w:w w:val="95"/>
          <w:kern w:val="0"/>
          <w:sz w:val="24"/>
          <w:lang w:eastAsia="ko-KR"/>
        </w:rPr>
        <w:t xml:space="preserve"> </w:t>
      </w:r>
      <w:r>
        <w:rPr>
          <w:rFonts w:ascii="Batang" w:hAnsi="Batang" w:cs="宋体" w:hint="eastAsia"/>
          <w:b/>
          <w:bCs/>
          <w:color w:val="000000"/>
          <w:spacing w:val="-14"/>
          <w:w w:val="95"/>
          <w:kern w:val="0"/>
          <w:sz w:val="24"/>
          <w:lang w:eastAsia="ko-KR"/>
        </w:rPr>
        <w:t>（延边大学）</w:t>
      </w:r>
    </w:p>
    <w:tbl>
      <w:tblPr>
        <w:tblW w:w="7827" w:type="dxa"/>
        <w:jc w:val="center"/>
        <w:tblInd w:w="-2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89"/>
        <w:gridCol w:w="1134"/>
        <w:gridCol w:w="3104"/>
      </w:tblGrid>
      <w:tr w:rsidR="000C4E03" w:rsidTr="000C4E03">
        <w:trPr>
          <w:trHeight w:val="343"/>
          <w:jc w:val="center"/>
        </w:trPr>
        <w:tc>
          <w:tcPr>
            <w:tcW w:w="3589" w:type="dxa"/>
            <w:tcBorders>
              <w:top w:val="nil"/>
              <w:left w:val="nil"/>
              <w:right w:val="nil"/>
            </w:tcBorders>
          </w:tcPr>
          <w:p w:rsidR="000C4E03" w:rsidRPr="007F0DB1" w:rsidRDefault="000C4E03" w:rsidP="00E152E5">
            <w:pPr>
              <w:wordWrap w:val="0"/>
              <w:spacing w:line="300" w:lineRule="auto"/>
              <w:rPr>
                <w:rFonts w:ascii="Batang" w:hAnsi="Batang" w:cs="Batang"/>
                <w:b/>
                <w:sz w:val="20"/>
                <w:szCs w:val="20"/>
              </w:rPr>
            </w:pPr>
          </w:p>
        </w:tc>
        <w:tc>
          <w:tcPr>
            <w:tcW w:w="1134" w:type="dxa"/>
            <w:vMerge w:val="restart"/>
            <w:tcBorders>
              <w:top w:val="nil"/>
              <w:left w:val="nil"/>
              <w:bottom w:val="nil"/>
              <w:right w:val="nil"/>
            </w:tcBorders>
            <w:vAlign w:val="center"/>
          </w:tcPr>
          <w:p w:rsidR="000C4E03" w:rsidRPr="00C10961" w:rsidRDefault="000C4E03" w:rsidP="00E152E5">
            <w:pPr>
              <w:wordWrap w:val="0"/>
              <w:spacing w:line="300" w:lineRule="auto"/>
              <w:ind w:firstLineChars="100" w:firstLine="236"/>
              <w:rPr>
                <w:rFonts w:ascii="Batang" w:hAnsi="Batang" w:cs="Batang"/>
                <w:b/>
                <w:sz w:val="24"/>
              </w:rPr>
            </w:pPr>
            <w:r w:rsidRPr="00523656">
              <w:rPr>
                <w:rFonts w:ascii="Batang" w:eastAsia="Batang" w:hAnsi="Batang" w:cs="Batang" w:hint="eastAsia"/>
                <w:b/>
                <w:sz w:val="24"/>
                <w:lang w:eastAsia="ko-KR"/>
              </w:rPr>
              <w:t>차례</w:t>
            </w:r>
          </w:p>
        </w:tc>
        <w:tc>
          <w:tcPr>
            <w:tcW w:w="3104" w:type="dxa"/>
            <w:tcBorders>
              <w:top w:val="nil"/>
              <w:left w:val="nil"/>
              <w:right w:val="nil"/>
            </w:tcBorders>
          </w:tcPr>
          <w:p w:rsidR="000C4E03" w:rsidRPr="007F0DB1" w:rsidRDefault="000C4E03" w:rsidP="00E152E5">
            <w:pPr>
              <w:wordWrap w:val="0"/>
              <w:spacing w:line="300" w:lineRule="auto"/>
              <w:rPr>
                <w:rFonts w:ascii="Batang" w:hAnsi="Batang" w:cs="Batang"/>
                <w:b/>
                <w:sz w:val="20"/>
                <w:szCs w:val="20"/>
              </w:rPr>
            </w:pPr>
          </w:p>
        </w:tc>
      </w:tr>
      <w:tr w:rsidR="000C4E03" w:rsidTr="000C4E03">
        <w:trPr>
          <w:trHeight w:val="350"/>
          <w:jc w:val="center"/>
        </w:trPr>
        <w:tc>
          <w:tcPr>
            <w:tcW w:w="3589" w:type="dxa"/>
            <w:tcBorders>
              <w:bottom w:val="nil"/>
              <w:right w:val="nil"/>
            </w:tcBorders>
          </w:tcPr>
          <w:p w:rsidR="000C4E03" w:rsidRPr="001D1C31" w:rsidRDefault="000C4E03" w:rsidP="00E152E5">
            <w:pPr>
              <w:wordWrap w:val="0"/>
              <w:spacing w:line="300" w:lineRule="auto"/>
              <w:rPr>
                <w:rFonts w:ascii="宋体" w:eastAsia="Malgun Gothic" w:hAnsi="宋体" w:cs="Batang"/>
                <w:b/>
                <w:sz w:val="18"/>
                <w:szCs w:val="18"/>
                <w:lang w:eastAsia="ko-KR"/>
              </w:rPr>
            </w:pPr>
          </w:p>
        </w:tc>
        <w:tc>
          <w:tcPr>
            <w:tcW w:w="1134" w:type="dxa"/>
            <w:vMerge/>
            <w:tcBorders>
              <w:top w:val="nil"/>
              <w:left w:val="nil"/>
              <w:bottom w:val="nil"/>
              <w:right w:val="nil"/>
            </w:tcBorders>
          </w:tcPr>
          <w:p w:rsidR="000C4E03" w:rsidRPr="00092515" w:rsidRDefault="000C4E03" w:rsidP="00E152E5">
            <w:pPr>
              <w:wordWrap w:val="0"/>
              <w:spacing w:line="300" w:lineRule="auto"/>
              <w:rPr>
                <w:rFonts w:ascii="宋体" w:hAnsi="宋体" w:cs="Batang"/>
                <w:b/>
                <w:sz w:val="18"/>
                <w:szCs w:val="18"/>
                <w:lang w:eastAsia="ko-KR"/>
              </w:rPr>
            </w:pPr>
          </w:p>
        </w:tc>
        <w:tc>
          <w:tcPr>
            <w:tcW w:w="3104" w:type="dxa"/>
            <w:tcBorders>
              <w:left w:val="nil"/>
              <w:bottom w:val="nil"/>
            </w:tcBorders>
          </w:tcPr>
          <w:p w:rsidR="000C4E03" w:rsidRPr="001D1C31" w:rsidRDefault="000C4E03" w:rsidP="00E152E5">
            <w:pPr>
              <w:wordWrap w:val="0"/>
              <w:spacing w:line="300" w:lineRule="auto"/>
              <w:rPr>
                <w:rFonts w:ascii="宋体" w:eastAsia="Malgun Gothic" w:hAnsi="宋体" w:cs="Batang"/>
                <w:b/>
                <w:sz w:val="18"/>
                <w:szCs w:val="18"/>
                <w:lang w:eastAsia="ko-KR"/>
              </w:rPr>
            </w:pPr>
          </w:p>
        </w:tc>
      </w:tr>
      <w:tr w:rsidR="000C4E03" w:rsidTr="000C4E03">
        <w:trPr>
          <w:trHeight w:val="350"/>
          <w:jc w:val="center"/>
        </w:trPr>
        <w:tc>
          <w:tcPr>
            <w:tcW w:w="7827" w:type="dxa"/>
            <w:gridSpan w:val="3"/>
            <w:tcBorders>
              <w:top w:val="nil"/>
              <w:left w:val="single" w:sz="4" w:space="0" w:color="auto"/>
              <w:right w:val="single" w:sz="4" w:space="0" w:color="auto"/>
            </w:tcBorders>
          </w:tcPr>
          <w:p w:rsidR="000C4E03" w:rsidRPr="000C296E" w:rsidRDefault="000C4E03" w:rsidP="00E152E5">
            <w:pPr>
              <w:pStyle w:val="1"/>
              <w:numPr>
                <w:ilvl w:val="0"/>
                <w:numId w:val="0"/>
              </w:numPr>
              <w:tabs>
                <w:tab w:val="left" w:pos="268"/>
              </w:tabs>
              <w:wordWrap w:val="0"/>
              <w:spacing w:line="300" w:lineRule="auto"/>
              <w:rPr>
                <w:rFonts w:ascii="Batang" w:hAnsi="Batang"/>
                <w:sz w:val="18"/>
                <w:szCs w:val="18"/>
              </w:rPr>
            </w:pPr>
            <w:r w:rsidRPr="000C296E">
              <w:rPr>
                <w:rFonts w:ascii="Batang" w:hAnsi="Batang" w:hint="eastAsia"/>
                <w:sz w:val="18"/>
                <w:szCs w:val="18"/>
              </w:rPr>
              <w:t>초록</w:t>
            </w:r>
          </w:p>
          <w:p w:rsidR="000C4E03" w:rsidRPr="000C296E" w:rsidRDefault="000C4E03" w:rsidP="00E152E5">
            <w:pPr>
              <w:pStyle w:val="1"/>
              <w:numPr>
                <w:ilvl w:val="0"/>
                <w:numId w:val="0"/>
              </w:numPr>
              <w:tabs>
                <w:tab w:val="left" w:pos="268"/>
              </w:tabs>
              <w:wordWrap w:val="0"/>
              <w:spacing w:line="300" w:lineRule="auto"/>
              <w:rPr>
                <w:rFonts w:ascii="Batang" w:hAnsi="Batang" w:cs="Batang"/>
                <w:sz w:val="18"/>
                <w:szCs w:val="18"/>
              </w:rPr>
            </w:pPr>
            <w:r w:rsidRPr="000C296E">
              <w:rPr>
                <w:rFonts w:ascii="Batang" w:hAnsi="Batang" w:hint="eastAsia"/>
                <w:sz w:val="18"/>
                <w:szCs w:val="18"/>
              </w:rPr>
              <w:t xml:space="preserve">1. </w:t>
            </w:r>
            <w:r w:rsidRPr="000C296E">
              <w:rPr>
                <w:rFonts w:ascii="Batang" w:hAnsi="Batang" w:cs="Batang" w:hint="eastAsia"/>
                <w:sz w:val="18"/>
                <w:szCs w:val="18"/>
              </w:rPr>
              <w:t>서론</w:t>
            </w:r>
          </w:p>
          <w:p w:rsidR="000C4E03" w:rsidRPr="000C296E" w:rsidRDefault="000C4E03" w:rsidP="00E152E5">
            <w:pPr>
              <w:wordWrap w:val="0"/>
              <w:spacing w:line="300" w:lineRule="auto"/>
              <w:rPr>
                <w:rFonts w:ascii="Batang" w:eastAsia="Batang" w:hAnsi="Batang" w:cs="Batang"/>
                <w:sz w:val="18"/>
                <w:szCs w:val="18"/>
                <w:lang w:eastAsia="ko-KR"/>
              </w:rPr>
            </w:pPr>
            <w:r w:rsidRPr="000C296E">
              <w:rPr>
                <w:rFonts w:ascii="Batang" w:eastAsia="Batang" w:hAnsi="Batang" w:cs="Batang" w:hint="eastAsia"/>
                <w:sz w:val="18"/>
                <w:szCs w:val="18"/>
                <w:lang w:eastAsia="ko-KR"/>
              </w:rPr>
              <w:t xml:space="preserve">2. </w:t>
            </w:r>
            <w:r w:rsidRPr="000C296E">
              <w:rPr>
                <w:rFonts w:ascii="Batang" w:eastAsia="Batang" w:hAnsi="Batang" w:cs="宋体"/>
                <w:color w:val="000000"/>
                <w:kern w:val="0"/>
                <w:sz w:val="18"/>
                <w:szCs w:val="18"/>
                <w:lang w:eastAsia="ko-KR"/>
              </w:rPr>
              <w:t>연구 과제와 재료 및 연구방법</w:t>
            </w:r>
          </w:p>
          <w:p w:rsidR="000C4E03" w:rsidRPr="000C296E" w:rsidRDefault="000C4E03" w:rsidP="00E152E5">
            <w:pPr>
              <w:tabs>
                <w:tab w:val="left" w:pos="292"/>
              </w:tabs>
              <w:wordWrap w:val="0"/>
              <w:spacing w:line="300" w:lineRule="auto"/>
              <w:rPr>
                <w:rFonts w:ascii="Batang" w:eastAsia="Batang" w:hAnsi="Batang" w:cs="Batang"/>
                <w:sz w:val="18"/>
                <w:szCs w:val="18"/>
                <w:lang w:eastAsia="ko-KR"/>
              </w:rPr>
            </w:pPr>
            <w:r w:rsidRPr="000C296E">
              <w:rPr>
                <w:rFonts w:ascii="Batang" w:eastAsia="Batang" w:hAnsi="Batang" w:cs="Batang" w:hint="eastAsia"/>
                <w:sz w:val="18"/>
                <w:szCs w:val="18"/>
                <w:lang w:eastAsia="ko-KR"/>
              </w:rPr>
              <w:t xml:space="preserve">   2.1. </w:t>
            </w:r>
            <w:r w:rsidRPr="000C296E">
              <w:rPr>
                <w:rFonts w:ascii="Batang" w:eastAsia="Batang" w:hAnsi="Batang" w:cs="宋体"/>
                <w:color w:val="000000"/>
                <w:kern w:val="0"/>
                <w:sz w:val="18"/>
                <w:szCs w:val="18"/>
                <w:lang w:eastAsia="ko-KR"/>
              </w:rPr>
              <w:t>연구 과제</w:t>
            </w:r>
          </w:p>
          <w:p w:rsidR="000C4E03" w:rsidRPr="000C296E" w:rsidRDefault="000C4E03" w:rsidP="00E152E5">
            <w:pPr>
              <w:tabs>
                <w:tab w:val="left" w:pos="292"/>
              </w:tabs>
              <w:wordWrap w:val="0"/>
              <w:spacing w:line="300" w:lineRule="auto"/>
              <w:rPr>
                <w:rFonts w:ascii="Batang" w:eastAsia="Batang" w:hAnsi="Batang" w:cs="Batang"/>
                <w:sz w:val="18"/>
                <w:szCs w:val="18"/>
                <w:lang w:eastAsia="ko-KR"/>
              </w:rPr>
            </w:pPr>
            <w:r w:rsidRPr="000C296E">
              <w:rPr>
                <w:rFonts w:ascii="Batang" w:eastAsia="Batang" w:hAnsi="Batang" w:cs="Batang" w:hint="eastAsia"/>
                <w:sz w:val="18"/>
                <w:szCs w:val="18"/>
                <w:lang w:eastAsia="ko-KR"/>
              </w:rPr>
              <w:t xml:space="preserve">   2.2. </w:t>
            </w:r>
            <w:r w:rsidRPr="000C296E">
              <w:rPr>
                <w:rFonts w:ascii="Batang" w:eastAsia="Batang" w:hAnsi="Batang" w:cs="宋体"/>
                <w:color w:val="000000"/>
                <w:kern w:val="0"/>
                <w:sz w:val="18"/>
                <w:szCs w:val="18"/>
                <w:lang w:eastAsia="ko-KR"/>
              </w:rPr>
              <w:t>연구 재료</w:t>
            </w:r>
          </w:p>
          <w:p w:rsidR="000C4E03" w:rsidRPr="000C296E" w:rsidRDefault="000C4E03" w:rsidP="00E152E5">
            <w:pPr>
              <w:tabs>
                <w:tab w:val="left" w:pos="292"/>
              </w:tabs>
              <w:wordWrap w:val="0"/>
              <w:spacing w:line="300" w:lineRule="auto"/>
              <w:rPr>
                <w:rFonts w:ascii="Batang" w:eastAsia="Batang" w:hAnsi="Batang" w:cs="宋体"/>
                <w:color w:val="000000"/>
                <w:kern w:val="0"/>
                <w:sz w:val="18"/>
                <w:szCs w:val="18"/>
                <w:lang w:eastAsia="ko-KR"/>
              </w:rPr>
            </w:pPr>
            <w:r w:rsidRPr="000C296E">
              <w:rPr>
                <w:rFonts w:ascii="Batang" w:eastAsia="Batang" w:hAnsi="Batang" w:cs="Batang" w:hint="eastAsia"/>
                <w:sz w:val="18"/>
                <w:szCs w:val="18"/>
                <w:lang w:eastAsia="ko-KR"/>
              </w:rPr>
              <w:t xml:space="preserve">   2.3. </w:t>
            </w:r>
            <w:r w:rsidRPr="000C296E">
              <w:rPr>
                <w:rFonts w:ascii="Batang" w:eastAsia="Batang" w:hAnsi="Batang" w:cs="宋体"/>
                <w:color w:val="000000"/>
                <w:kern w:val="0"/>
                <w:sz w:val="18"/>
                <w:szCs w:val="18"/>
                <w:lang w:eastAsia="ko-KR"/>
              </w:rPr>
              <w:t>연구방법</w:t>
            </w:r>
          </w:p>
          <w:p w:rsidR="000C4E03" w:rsidRPr="000C296E" w:rsidRDefault="000C4E03" w:rsidP="00E152E5">
            <w:pPr>
              <w:tabs>
                <w:tab w:val="left" w:pos="292"/>
              </w:tabs>
              <w:wordWrap w:val="0"/>
              <w:spacing w:line="300" w:lineRule="auto"/>
              <w:rPr>
                <w:rFonts w:ascii="Batang" w:eastAsia="Batang" w:hAnsi="Batang" w:cs="Batang"/>
                <w:sz w:val="18"/>
                <w:szCs w:val="18"/>
                <w:lang w:eastAsia="ko-KR"/>
              </w:rPr>
            </w:pPr>
            <w:r w:rsidRPr="000C296E">
              <w:rPr>
                <w:rFonts w:ascii="Batang" w:eastAsia="Batang" w:hAnsi="Batang" w:cs="Batang" w:hint="eastAsia"/>
                <w:sz w:val="18"/>
                <w:szCs w:val="18"/>
                <w:lang w:eastAsia="ko-KR"/>
              </w:rPr>
              <w:t xml:space="preserve">   2.4. </w:t>
            </w:r>
            <w:r w:rsidRPr="000C296E">
              <w:rPr>
                <w:rFonts w:ascii="Batang" w:eastAsia="Batang" w:hAnsi="Batang" w:cs="Haansoft Batang" w:hint="eastAsia"/>
                <w:kern w:val="0"/>
                <w:sz w:val="18"/>
                <w:szCs w:val="18"/>
                <w:lang w:eastAsia="ko-KR"/>
              </w:rPr>
              <w:t>중급한국어능력시험과 초급중급 교재에 출현된 한자어 비교 고찰</w:t>
            </w:r>
          </w:p>
          <w:p w:rsidR="000C4E03" w:rsidRPr="000C296E" w:rsidRDefault="000C4E03" w:rsidP="00E152E5">
            <w:pPr>
              <w:wordWrap w:val="0"/>
              <w:spacing w:line="360" w:lineRule="auto"/>
              <w:textAlignment w:val="baseline"/>
              <w:rPr>
                <w:rFonts w:ascii="Batang" w:eastAsia="Batang" w:hAnsi="Batang" w:cs="宋体"/>
                <w:color w:val="000000"/>
                <w:kern w:val="0"/>
                <w:sz w:val="18"/>
                <w:szCs w:val="18"/>
                <w:lang w:eastAsia="ko-KR"/>
              </w:rPr>
            </w:pPr>
            <w:r w:rsidRPr="000C296E">
              <w:rPr>
                <w:rFonts w:ascii="Batang" w:eastAsia="Batang" w:hAnsi="Batang" w:cs="Batang" w:hint="eastAsia"/>
                <w:sz w:val="18"/>
                <w:szCs w:val="18"/>
                <w:lang w:eastAsia="ko-KR"/>
              </w:rPr>
              <w:t xml:space="preserve">3. </w:t>
            </w:r>
            <w:r w:rsidRPr="000C296E">
              <w:rPr>
                <w:rFonts w:ascii="Batang" w:eastAsia="Batang" w:hAnsi="Batang" w:cs="宋体"/>
                <w:color w:val="000000"/>
                <w:kern w:val="0"/>
                <w:sz w:val="18"/>
                <w:szCs w:val="18"/>
                <w:lang w:eastAsia="ko-KR"/>
              </w:rPr>
              <w:t xml:space="preserve">한국어 </w:t>
            </w:r>
            <w:r w:rsidRPr="000C296E">
              <w:rPr>
                <w:rFonts w:ascii="Batang" w:eastAsia="Batang" w:hAnsi="Batang" w:cs="宋体" w:hint="eastAsia"/>
                <w:color w:val="000000"/>
                <w:kern w:val="0"/>
                <w:sz w:val="18"/>
                <w:szCs w:val="18"/>
                <w:lang w:eastAsia="ko-KR"/>
              </w:rPr>
              <w:t>듣기</w:t>
            </w:r>
            <w:r w:rsidRPr="000C296E">
              <w:rPr>
                <w:rFonts w:ascii="Batang" w:eastAsia="Batang" w:hAnsi="Batang" w:cs="宋体"/>
                <w:color w:val="000000"/>
                <w:kern w:val="0"/>
                <w:sz w:val="18"/>
                <w:szCs w:val="18"/>
                <w:lang w:eastAsia="ko-KR"/>
              </w:rPr>
              <w:t xml:space="preserve"> 교재</w:t>
            </w:r>
            <w:r w:rsidRPr="000C296E">
              <w:rPr>
                <w:rFonts w:ascii="Batang" w:eastAsia="Batang" w:hAnsi="Batang" w:cs="宋体" w:hint="eastAsia"/>
                <w:color w:val="000000"/>
                <w:kern w:val="0"/>
                <w:sz w:val="18"/>
                <w:szCs w:val="18"/>
                <w:lang w:eastAsia="ko-KR"/>
              </w:rPr>
              <w:t>의 실제성 검정</w:t>
            </w:r>
          </w:p>
          <w:p w:rsidR="000C4E03" w:rsidRPr="000C296E" w:rsidRDefault="000C4E03" w:rsidP="00E152E5">
            <w:pPr>
              <w:wordWrap w:val="0"/>
              <w:spacing w:line="360" w:lineRule="auto"/>
              <w:textAlignment w:val="baseline"/>
              <w:rPr>
                <w:rFonts w:ascii="Batang" w:eastAsia="Batang" w:hAnsi="Batang" w:cs="宋体"/>
                <w:b/>
                <w:color w:val="000000"/>
                <w:kern w:val="0"/>
                <w:sz w:val="24"/>
                <w:lang w:eastAsia="ko-KR"/>
              </w:rPr>
            </w:pPr>
            <w:r w:rsidRPr="000C296E">
              <w:rPr>
                <w:rFonts w:ascii="Batang" w:eastAsia="Batang" w:hAnsi="Batang" w:hint="eastAsia"/>
                <w:sz w:val="18"/>
                <w:szCs w:val="18"/>
              </w:rPr>
              <w:t xml:space="preserve">4. </w:t>
            </w:r>
            <w:r w:rsidRPr="000C296E">
              <w:rPr>
                <w:rFonts w:ascii="Batang" w:eastAsia="Batang" w:hAnsi="Batang" w:hint="eastAsia"/>
                <w:sz w:val="18"/>
                <w:szCs w:val="18"/>
                <w:lang w:eastAsia="ko-KR"/>
              </w:rPr>
              <w:t>결론</w:t>
            </w:r>
          </w:p>
        </w:tc>
      </w:tr>
    </w:tbl>
    <w:p w:rsidR="000C4E03" w:rsidRPr="0080682D" w:rsidRDefault="000C4E03" w:rsidP="00E152E5">
      <w:pPr>
        <w:wordWrap w:val="0"/>
        <w:snapToGrid w:val="0"/>
        <w:spacing w:line="360" w:lineRule="auto"/>
        <w:jc w:val="center"/>
        <w:textAlignment w:val="baseline"/>
        <w:rPr>
          <w:rFonts w:ascii="Batang" w:hAnsi="Batang" w:cs="宋体"/>
          <w:b/>
          <w:bCs/>
          <w:color w:val="000000"/>
          <w:spacing w:val="-14"/>
          <w:w w:val="95"/>
          <w:kern w:val="0"/>
          <w:sz w:val="24"/>
          <w:lang w:eastAsia="ko-KR"/>
        </w:rPr>
      </w:pPr>
    </w:p>
    <w:p w:rsidR="000C4E03" w:rsidRPr="0080682D" w:rsidRDefault="000C4E03" w:rsidP="00E152E5">
      <w:pPr>
        <w:wordWrap w:val="0"/>
        <w:spacing w:line="360" w:lineRule="auto"/>
        <w:textAlignment w:val="baseline"/>
        <w:rPr>
          <w:rFonts w:ascii="Batang" w:eastAsia="Batang" w:hAnsi="Batang" w:cs="宋体"/>
          <w:b/>
          <w:color w:val="000000"/>
          <w:kern w:val="0"/>
          <w:sz w:val="24"/>
          <w:lang w:eastAsia="ko-KR"/>
        </w:rPr>
      </w:pPr>
      <w:r w:rsidRPr="0080682D">
        <w:rPr>
          <w:rFonts w:ascii="Batang" w:eastAsia="Batang" w:hAnsi="Batang" w:cs="宋体"/>
          <w:b/>
          <w:color w:val="000000"/>
          <w:kern w:val="0"/>
          <w:sz w:val="24"/>
          <w:lang w:eastAsia="ko-KR"/>
        </w:rPr>
        <w:t>초록</w:t>
      </w:r>
    </w:p>
    <w:p w:rsidR="000C4E03" w:rsidRPr="0080682D" w:rsidRDefault="000C4E03" w:rsidP="00E152E5">
      <w:pPr>
        <w:wordWrap w:val="0"/>
        <w:spacing w:line="360" w:lineRule="auto"/>
        <w:textAlignment w:val="baseline"/>
        <w:rPr>
          <w:rFonts w:ascii="Batang" w:eastAsia="Batang" w:hAnsi="Batang" w:cs="宋体"/>
          <w:color w:val="000000"/>
          <w:kern w:val="0"/>
          <w:szCs w:val="21"/>
          <w:lang w:eastAsia="ko-KR"/>
        </w:rPr>
      </w:pPr>
    </w:p>
    <w:p w:rsidR="000C4E03" w:rsidRPr="0080682D" w:rsidRDefault="000C4E03" w:rsidP="00E152E5">
      <w:pPr>
        <w:wordWrap w:val="0"/>
        <w:spacing w:line="360" w:lineRule="auto"/>
        <w:ind w:firstLineChars="100" w:firstLine="210"/>
        <w:textAlignment w:val="baseline"/>
        <w:rPr>
          <w:rFonts w:ascii="Batang" w:hAnsi="Batang" w:cs="宋体"/>
          <w:color w:val="000000"/>
          <w:kern w:val="0"/>
          <w:szCs w:val="21"/>
          <w:lang w:eastAsia="ko-KR"/>
        </w:rPr>
      </w:pPr>
      <w:r w:rsidRPr="0080682D">
        <w:rPr>
          <w:rFonts w:ascii="Batang" w:eastAsia="Batang" w:hAnsi="Batang" w:cs="宋体"/>
          <w:color w:val="000000"/>
          <w:kern w:val="0"/>
          <w:szCs w:val="21"/>
          <w:lang w:eastAsia="ko-KR"/>
        </w:rPr>
        <w:t>외국어 교재의 실제성은 일반적으로 진실한 상황</w:t>
      </w:r>
      <w:r w:rsidRPr="0080682D">
        <w:rPr>
          <w:rFonts w:ascii="Batang" w:eastAsia="Batang" w:hAnsi="Batang" w:cs="宋体" w:hint="eastAsia"/>
          <w:color w:val="000000"/>
          <w:kern w:val="0"/>
          <w:szCs w:val="21"/>
          <w:lang w:eastAsia="ko-KR"/>
        </w:rPr>
        <w:t xml:space="preserve">, </w:t>
      </w:r>
      <w:r w:rsidRPr="0080682D">
        <w:rPr>
          <w:rFonts w:ascii="Batang" w:eastAsia="Batang" w:hAnsi="Batang" w:cs="宋体"/>
          <w:color w:val="000000"/>
          <w:kern w:val="0"/>
          <w:szCs w:val="21"/>
          <w:lang w:eastAsia="ko-KR"/>
        </w:rPr>
        <w:t>자연스러운 언어</w:t>
      </w:r>
      <w:r w:rsidRPr="0080682D">
        <w:rPr>
          <w:rFonts w:ascii="Batang" w:eastAsia="Batang" w:hAnsi="Batang" w:cs="宋体" w:hint="eastAsia"/>
          <w:color w:val="000000"/>
          <w:kern w:val="0"/>
          <w:szCs w:val="21"/>
          <w:lang w:eastAsia="ko-KR"/>
        </w:rPr>
        <w:t xml:space="preserve">, </w:t>
      </w:r>
      <w:r w:rsidRPr="0080682D">
        <w:rPr>
          <w:rFonts w:ascii="Batang" w:eastAsia="Batang" w:hAnsi="Batang" w:cs="宋体"/>
          <w:color w:val="000000"/>
          <w:kern w:val="0"/>
          <w:szCs w:val="21"/>
          <w:lang w:eastAsia="ko-KR"/>
        </w:rPr>
        <w:t xml:space="preserve">다양한 자료 등 </w:t>
      </w:r>
      <w:r w:rsidRPr="0080682D">
        <w:rPr>
          <w:rFonts w:ascii="Batang" w:eastAsia="Batang" w:hAnsi="Batang" w:cs="宋体" w:hint="eastAsia"/>
          <w:color w:val="000000"/>
          <w:kern w:val="0"/>
          <w:szCs w:val="21"/>
          <w:lang w:eastAsia="ko-KR"/>
        </w:rPr>
        <w:t>3</w:t>
      </w:r>
      <w:r w:rsidRPr="0080682D">
        <w:rPr>
          <w:rFonts w:ascii="Batang" w:eastAsia="Batang" w:hAnsi="Batang" w:cs="宋体"/>
          <w:color w:val="000000"/>
          <w:kern w:val="0"/>
          <w:szCs w:val="21"/>
          <w:lang w:eastAsia="ko-KR"/>
        </w:rPr>
        <w:t>가지 측면에서 체현된다</w:t>
      </w:r>
      <w:r w:rsidRPr="0080682D">
        <w:rPr>
          <w:rFonts w:ascii="Batang" w:eastAsia="Batang" w:hAnsi="Batang" w:cs="宋体" w:hint="eastAsia"/>
          <w:color w:val="000000"/>
          <w:kern w:val="0"/>
          <w:szCs w:val="21"/>
          <w:lang w:eastAsia="ko-KR"/>
        </w:rPr>
        <w:t xml:space="preserve">. </w:t>
      </w:r>
      <w:r w:rsidRPr="0080682D">
        <w:rPr>
          <w:rFonts w:ascii="Batang" w:eastAsia="Batang" w:hAnsi="Batang" w:cs="宋体"/>
          <w:color w:val="000000"/>
          <w:kern w:val="0"/>
          <w:szCs w:val="21"/>
          <w:lang w:eastAsia="ko-KR"/>
        </w:rPr>
        <w:t>본 연구는 그 중 언어의 자연스러움에 초점을 맞추고</w:t>
      </w:r>
      <w:r w:rsidRPr="0080682D">
        <w:rPr>
          <w:rFonts w:ascii="Batang" w:eastAsia="Batang" w:hAnsi="Batang" w:cs="宋体" w:hint="eastAsia"/>
          <w:color w:val="000000"/>
          <w:kern w:val="0"/>
          <w:szCs w:val="21"/>
          <w:lang w:eastAsia="ko-KR"/>
        </w:rPr>
        <w:t xml:space="preserve">, </w:t>
      </w:r>
      <w:r w:rsidRPr="0080682D">
        <w:rPr>
          <w:rFonts w:ascii="Batang" w:eastAsia="Batang" w:hAnsi="Batang" w:cs="宋体"/>
          <w:color w:val="000000"/>
          <w:kern w:val="0"/>
          <w:szCs w:val="21"/>
          <w:lang w:eastAsia="ko-KR"/>
        </w:rPr>
        <w:t xml:space="preserve">연구자가 직접 구축한 </w:t>
      </w:r>
      <w:r w:rsidRPr="0080682D">
        <w:rPr>
          <w:rFonts w:ascii="Batang" w:eastAsia="Batang" w:hAnsi="Batang" w:cs="宋体" w:hint="eastAsia"/>
          <w:color w:val="000000"/>
          <w:kern w:val="0"/>
          <w:szCs w:val="21"/>
          <w:lang w:eastAsia="ko-KR"/>
        </w:rPr>
        <w:t>2</w:t>
      </w:r>
      <w:r w:rsidRPr="0080682D">
        <w:rPr>
          <w:rFonts w:ascii="Batang" w:eastAsia="Batang" w:hAnsi="Batang" w:cs="宋体"/>
          <w:color w:val="000000"/>
          <w:kern w:val="0"/>
          <w:szCs w:val="21"/>
          <w:lang w:eastAsia="ko-KR"/>
        </w:rPr>
        <w:t>개의 말뭉치를 연구 재료로</w:t>
      </w:r>
      <w:r w:rsidRPr="0080682D">
        <w:rPr>
          <w:rFonts w:ascii="Batang" w:eastAsia="Batang" w:hAnsi="Batang" w:cs="宋体" w:hint="eastAsia"/>
          <w:color w:val="000000"/>
          <w:kern w:val="0"/>
          <w:szCs w:val="21"/>
          <w:lang w:eastAsia="ko-KR"/>
        </w:rPr>
        <w:t xml:space="preserve">, </w:t>
      </w:r>
      <w:r w:rsidRPr="0080682D">
        <w:rPr>
          <w:rFonts w:ascii="Batang" w:eastAsia="Batang" w:hAnsi="Batang" w:cs="宋体"/>
          <w:color w:val="000000"/>
          <w:kern w:val="0"/>
          <w:szCs w:val="21"/>
          <w:lang w:eastAsia="ko-KR"/>
        </w:rPr>
        <w:t>먼저 통계학에서의 구간 추정 방법을 사용하여 한국어 구어 형태소 주석 말뭉치에서 실질형태소 범주별 쓰임의 신뢰구간을 계산하였다</w:t>
      </w:r>
      <w:r w:rsidRPr="0080682D">
        <w:rPr>
          <w:rFonts w:ascii="Batang" w:eastAsia="Batang" w:hAnsi="Batang" w:cs="宋体" w:hint="eastAsia"/>
          <w:color w:val="000000"/>
          <w:kern w:val="0"/>
          <w:szCs w:val="21"/>
          <w:lang w:eastAsia="ko-KR"/>
        </w:rPr>
        <w:t xml:space="preserve">. </w:t>
      </w:r>
      <w:r w:rsidRPr="0080682D">
        <w:rPr>
          <w:rFonts w:ascii="Batang" w:eastAsia="Batang" w:hAnsi="Batang" w:cs="宋体"/>
          <w:color w:val="000000"/>
          <w:kern w:val="0"/>
          <w:szCs w:val="21"/>
          <w:lang w:eastAsia="ko-KR"/>
        </w:rPr>
        <w:t>다음</w:t>
      </w:r>
      <w:r w:rsidRPr="0080682D">
        <w:rPr>
          <w:rFonts w:ascii="Batang" w:eastAsia="Batang" w:hAnsi="Batang" w:cs="宋体" w:hint="eastAsia"/>
          <w:color w:val="000000"/>
          <w:kern w:val="0"/>
          <w:szCs w:val="21"/>
          <w:lang w:eastAsia="ko-KR"/>
        </w:rPr>
        <w:t xml:space="preserve">, </w:t>
      </w:r>
      <w:r w:rsidRPr="0080682D">
        <w:rPr>
          <w:rFonts w:ascii="Batang" w:eastAsia="Batang" w:hAnsi="Batang" w:cs="宋体"/>
          <w:color w:val="000000"/>
          <w:kern w:val="0"/>
          <w:szCs w:val="21"/>
          <w:lang w:eastAsia="ko-KR"/>
        </w:rPr>
        <w:t>한국어 듣기 교재 형태소 주석 말뭉치를 대상으로 각 교재들에서 출현한 실질형태소의 범주별 출현율을 계산한 후 이를 한국어 구어의 실질형태소 범주별 사용률의 신뢰구간과 비교하여 그 차이를 살펴보았다</w:t>
      </w:r>
      <w:r w:rsidRPr="0080682D">
        <w:rPr>
          <w:rFonts w:ascii="Batang" w:eastAsia="Batang" w:hAnsi="Batang" w:cs="宋体" w:hint="eastAsia"/>
          <w:color w:val="000000"/>
          <w:kern w:val="0"/>
          <w:szCs w:val="21"/>
          <w:lang w:eastAsia="ko-KR"/>
        </w:rPr>
        <w:t xml:space="preserve">. </w:t>
      </w:r>
      <w:r w:rsidRPr="0080682D">
        <w:rPr>
          <w:rFonts w:ascii="Batang" w:eastAsia="Batang" w:hAnsi="Batang" w:cs="宋体"/>
          <w:color w:val="000000"/>
          <w:kern w:val="0"/>
          <w:szCs w:val="21"/>
          <w:lang w:eastAsia="ko-KR"/>
        </w:rPr>
        <w:t>비교 결과 중국 국내에서 출판한 한국어 듣기 교재들은 실질형태소 범주별 사용 측면에서 한국어 구어와 일부 차이를 보였는데 대부분의 교재에서 일반명사</w:t>
      </w:r>
      <w:r w:rsidRPr="0080682D">
        <w:rPr>
          <w:rFonts w:ascii="Batang" w:eastAsia="Batang" w:hAnsi="Batang" w:cs="宋体" w:hint="eastAsia"/>
          <w:color w:val="000000"/>
          <w:kern w:val="0"/>
          <w:szCs w:val="21"/>
          <w:lang w:eastAsia="ko-KR"/>
        </w:rPr>
        <w:t xml:space="preserve">, </w:t>
      </w:r>
      <w:r w:rsidRPr="0080682D">
        <w:rPr>
          <w:rFonts w:ascii="Batang" w:eastAsia="Batang" w:hAnsi="Batang" w:cs="宋体"/>
          <w:color w:val="000000"/>
          <w:kern w:val="0"/>
          <w:szCs w:val="21"/>
          <w:lang w:eastAsia="ko-KR"/>
        </w:rPr>
        <w:t>고유명사</w:t>
      </w:r>
      <w:r w:rsidRPr="0080682D">
        <w:rPr>
          <w:rFonts w:ascii="Batang" w:eastAsia="Batang" w:hAnsi="Batang" w:cs="宋体" w:hint="eastAsia"/>
          <w:color w:val="000000"/>
          <w:kern w:val="0"/>
          <w:szCs w:val="21"/>
          <w:lang w:eastAsia="ko-KR"/>
        </w:rPr>
        <w:t xml:space="preserve">, </w:t>
      </w:r>
      <w:r w:rsidRPr="0080682D">
        <w:rPr>
          <w:rFonts w:ascii="Batang" w:eastAsia="Batang" w:hAnsi="Batang" w:cs="宋体"/>
          <w:color w:val="000000"/>
          <w:kern w:val="0"/>
          <w:szCs w:val="21"/>
          <w:lang w:eastAsia="ko-KR"/>
        </w:rPr>
        <w:t>의존명사</w:t>
      </w:r>
      <w:r w:rsidRPr="0080682D">
        <w:rPr>
          <w:rFonts w:ascii="Batang" w:eastAsia="Batang" w:hAnsi="Batang" w:cs="宋体" w:hint="eastAsia"/>
          <w:color w:val="000000"/>
          <w:kern w:val="0"/>
          <w:szCs w:val="21"/>
          <w:lang w:eastAsia="ko-KR"/>
        </w:rPr>
        <w:t xml:space="preserve">, </w:t>
      </w:r>
      <w:r w:rsidRPr="0080682D">
        <w:rPr>
          <w:rFonts w:ascii="Batang" w:eastAsia="Batang" w:hAnsi="Batang" w:cs="宋体"/>
          <w:color w:val="000000"/>
          <w:kern w:val="0"/>
          <w:szCs w:val="21"/>
          <w:lang w:eastAsia="ko-KR"/>
        </w:rPr>
        <w:t>형용사</w:t>
      </w:r>
      <w:r w:rsidRPr="0080682D">
        <w:rPr>
          <w:rFonts w:ascii="Batang" w:eastAsia="Batang" w:hAnsi="Batang" w:cs="宋体" w:hint="eastAsia"/>
          <w:color w:val="000000"/>
          <w:kern w:val="0"/>
          <w:szCs w:val="21"/>
          <w:lang w:eastAsia="ko-KR"/>
        </w:rPr>
        <w:t xml:space="preserve">, </w:t>
      </w:r>
      <w:r w:rsidRPr="0080682D">
        <w:rPr>
          <w:rFonts w:ascii="Batang" w:eastAsia="Batang" w:hAnsi="Batang" w:cs="宋体"/>
          <w:color w:val="000000"/>
          <w:kern w:val="0"/>
          <w:szCs w:val="21"/>
          <w:lang w:eastAsia="ko-KR"/>
        </w:rPr>
        <w:t>보조용언</w:t>
      </w:r>
      <w:r w:rsidRPr="0080682D">
        <w:rPr>
          <w:rFonts w:ascii="Batang" w:eastAsia="Batang" w:hAnsi="Batang" w:cs="宋体" w:hint="eastAsia"/>
          <w:color w:val="000000"/>
          <w:kern w:val="0"/>
          <w:szCs w:val="21"/>
          <w:lang w:eastAsia="ko-KR"/>
        </w:rPr>
        <w:t xml:space="preserve">, </w:t>
      </w:r>
      <w:r w:rsidRPr="0080682D">
        <w:rPr>
          <w:rFonts w:ascii="Batang" w:eastAsia="Batang" w:hAnsi="Batang" w:cs="宋体"/>
          <w:color w:val="000000"/>
          <w:kern w:val="0"/>
          <w:szCs w:val="21"/>
          <w:lang w:eastAsia="ko-KR"/>
        </w:rPr>
        <w:t>관형사</w:t>
      </w:r>
      <w:r w:rsidRPr="0080682D">
        <w:rPr>
          <w:rFonts w:ascii="Batang" w:eastAsia="Batang" w:hAnsi="Batang" w:cs="宋体" w:hint="eastAsia"/>
          <w:color w:val="000000"/>
          <w:kern w:val="0"/>
          <w:szCs w:val="21"/>
          <w:lang w:eastAsia="ko-KR"/>
        </w:rPr>
        <w:t xml:space="preserve">, </w:t>
      </w:r>
      <w:r w:rsidRPr="0080682D">
        <w:rPr>
          <w:rFonts w:ascii="Batang" w:eastAsia="Batang" w:hAnsi="Batang" w:cs="宋体"/>
          <w:color w:val="000000"/>
          <w:kern w:val="0"/>
          <w:szCs w:val="21"/>
          <w:lang w:eastAsia="ko-KR"/>
        </w:rPr>
        <w:t>접속부사의 사용률이 한국어 구어보다 높았고 대명사</w:t>
      </w:r>
      <w:r w:rsidRPr="0080682D">
        <w:rPr>
          <w:rFonts w:ascii="Batang" w:eastAsia="Batang" w:hAnsi="Batang" w:cs="宋体" w:hint="eastAsia"/>
          <w:color w:val="000000"/>
          <w:kern w:val="0"/>
          <w:szCs w:val="21"/>
          <w:lang w:eastAsia="ko-KR"/>
        </w:rPr>
        <w:t xml:space="preserve">, </w:t>
      </w:r>
      <w:r w:rsidRPr="0080682D">
        <w:rPr>
          <w:rFonts w:ascii="Batang" w:eastAsia="Batang" w:hAnsi="Batang" w:cs="宋体"/>
          <w:color w:val="000000"/>
          <w:kern w:val="0"/>
          <w:szCs w:val="21"/>
          <w:lang w:eastAsia="ko-KR"/>
        </w:rPr>
        <w:t>수사</w:t>
      </w:r>
      <w:r w:rsidRPr="0080682D">
        <w:rPr>
          <w:rFonts w:ascii="Batang" w:eastAsia="Batang" w:hAnsi="Batang" w:cs="宋体" w:hint="eastAsia"/>
          <w:color w:val="000000"/>
          <w:kern w:val="0"/>
          <w:szCs w:val="21"/>
          <w:lang w:eastAsia="ko-KR"/>
        </w:rPr>
        <w:t xml:space="preserve">, </w:t>
      </w:r>
      <w:r w:rsidRPr="0080682D">
        <w:rPr>
          <w:rFonts w:ascii="Batang" w:eastAsia="Batang" w:hAnsi="Batang" w:cs="宋体"/>
          <w:color w:val="000000"/>
          <w:kern w:val="0"/>
          <w:szCs w:val="21"/>
          <w:lang w:eastAsia="ko-KR"/>
        </w:rPr>
        <w:t>동사</w:t>
      </w:r>
      <w:r w:rsidRPr="0080682D">
        <w:rPr>
          <w:rFonts w:ascii="Batang" w:eastAsia="Batang" w:hAnsi="Batang" w:cs="宋体" w:hint="eastAsia"/>
          <w:color w:val="000000"/>
          <w:kern w:val="0"/>
          <w:szCs w:val="21"/>
          <w:lang w:eastAsia="ko-KR"/>
        </w:rPr>
        <w:t xml:space="preserve">, </w:t>
      </w:r>
      <w:r w:rsidRPr="0080682D">
        <w:rPr>
          <w:rFonts w:ascii="Batang" w:eastAsia="Batang" w:hAnsi="Batang" w:cs="宋体"/>
          <w:color w:val="000000"/>
          <w:kern w:val="0"/>
          <w:szCs w:val="21"/>
          <w:lang w:eastAsia="ko-KR"/>
        </w:rPr>
        <w:t>부정지정사</w:t>
      </w:r>
      <w:r w:rsidRPr="0080682D">
        <w:rPr>
          <w:rFonts w:ascii="Batang" w:eastAsia="Batang" w:hAnsi="Batang" w:cs="宋体" w:hint="eastAsia"/>
          <w:color w:val="000000"/>
          <w:kern w:val="0"/>
          <w:szCs w:val="21"/>
          <w:lang w:eastAsia="ko-KR"/>
        </w:rPr>
        <w:t xml:space="preserve">, </w:t>
      </w:r>
      <w:r w:rsidRPr="0080682D">
        <w:rPr>
          <w:rFonts w:ascii="Batang" w:eastAsia="Batang" w:hAnsi="Batang" w:cs="宋体"/>
          <w:color w:val="000000"/>
          <w:kern w:val="0"/>
          <w:szCs w:val="21"/>
          <w:lang w:eastAsia="ko-KR"/>
        </w:rPr>
        <w:t>일반부사</w:t>
      </w:r>
      <w:r w:rsidRPr="0080682D">
        <w:rPr>
          <w:rFonts w:ascii="Batang" w:eastAsia="Batang" w:hAnsi="Batang" w:cs="宋体" w:hint="eastAsia"/>
          <w:color w:val="000000"/>
          <w:kern w:val="0"/>
          <w:szCs w:val="21"/>
          <w:lang w:eastAsia="ko-KR"/>
        </w:rPr>
        <w:t xml:space="preserve">, </w:t>
      </w:r>
      <w:r w:rsidRPr="0080682D">
        <w:rPr>
          <w:rFonts w:ascii="Batang" w:eastAsia="Batang" w:hAnsi="Batang" w:cs="宋体"/>
          <w:color w:val="000000"/>
          <w:kern w:val="0"/>
          <w:szCs w:val="21"/>
          <w:lang w:eastAsia="ko-KR"/>
        </w:rPr>
        <w:t>감탄사의 사용률이 한국어 구어보다 낮았다</w:t>
      </w:r>
      <w:r w:rsidRPr="0080682D">
        <w:rPr>
          <w:rFonts w:ascii="Batang" w:eastAsia="Batang" w:hAnsi="Batang" w:cs="宋体" w:hint="eastAsia"/>
          <w:color w:val="000000"/>
          <w:kern w:val="0"/>
          <w:szCs w:val="21"/>
          <w:lang w:eastAsia="ko-KR"/>
        </w:rPr>
        <w:t xml:space="preserve">. </w:t>
      </w:r>
      <w:r w:rsidRPr="0080682D">
        <w:rPr>
          <w:rFonts w:ascii="Batang" w:eastAsia="Batang" w:hAnsi="Batang" w:cs="宋体"/>
          <w:color w:val="000000"/>
          <w:kern w:val="0"/>
          <w:szCs w:val="21"/>
          <w:lang w:eastAsia="ko-KR"/>
        </w:rPr>
        <w:t>따라서 향후 한국어 듣기 교재 내 제시대화문들은 교육적인 목적 때문에 문법 항목이나 어휘량에만 초점을 맞출 것이 아니라 한국어 구어의 실제 특징에 맞게 실질형태소 범주별 사용량을 적절히 조절하여 학습자들이 실생활에 가까운 자연스러운 대화를 접할 수 있는 기회를 충분히 제공해야 하며 이로써 학습자들의 한국어에 대한 학습 욕구를 최대한 만족시켜 줘야 한다</w:t>
      </w:r>
      <w:r w:rsidRPr="0080682D">
        <w:rPr>
          <w:rFonts w:ascii="Batang" w:eastAsia="Batang" w:hAnsi="Batang" w:cs="宋体" w:hint="eastAsia"/>
          <w:color w:val="000000"/>
          <w:kern w:val="0"/>
          <w:szCs w:val="21"/>
          <w:lang w:eastAsia="ko-KR"/>
        </w:rPr>
        <w:t>.</w:t>
      </w:r>
    </w:p>
    <w:p w:rsidR="000C4E03" w:rsidRPr="0080682D" w:rsidRDefault="000C4E03" w:rsidP="00E152E5">
      <w:pPr>
        <w:wordWrap w:val="0"/>
        <w:spacing w:line="360" w:lineRule="auto"/>
        <w:ind w:firstLineChars="100" w:firstLine="210"/>
        <w:textAlignment w:val="baseline"/>
        <w:rPr>
          <w:rFonts w:ascii="Batang" w:eastAsia="Batang" w:hAnsi="Batang" w:cs="宋体"/>
          <w:color w:val="000000"/>
          <w:kern w:val="0"/>
          <w:szCs w:val="21"/>
          <w:lang w:eastAsia="ko-KR"/>
        </w:rPr>
      </w:pPr>
    </w:p>
    <w:p w:rsidR="000C4E03" w:rsidRPr="0080682D" w:rsidRDefault="000C4E03" w:rsidP="00E152E5">
      <w:pPr>
        <w:wordWrap w:val="0"/>
        <w:spacing w:line="360" w:lineRule="auto"/>
        <w:ind w:firstLineChars="100" w:firstLine="210"/>
        <w:textAlignment w:val="baseline"/>
        <w:rPr>
          <w:rFonts w:ascii="Batang" w:eastAsia="Batang" w:hAnsi="Batang" w:cs="宋体"/>
          <w:color w:val="000000"/>
          <w:kern w:val="0"/>
          <w:szCs w:val="21"/>
          <w:lang w:eastAsia="ko-KR"/>
        </w:rPr>
      </w:pPr>
      <w:r w:rsidRPr="0080682D">
        <w:rPr>
          <w:rFonts w:ascii="Batang" w:eastAsia="Batang" w:hAnsi="Batang" w:cs="宋体"/>
          <w:color w:val="000000"/>
          <w:kern w:val="0"/>
          <w:szCs w:val="21"/>
          <w:lang w:eastAsia="ko-KR"/>
        </w:rPr>
        <w:t>핵심어</w:t>
      </w:r>
      <w:r w:rsidRPr="0080682D">
        <w:rPr>
          <w:rFonts w:ascii="Batang" w:eastAsia="Batang" w:hAnsi="Batang" w:cs="宋体" w:hint="eastAsia"/>
          <w:color w:val="000000"/>
          <w:kern w:val="0"/>
          <w:szCs w:val="21"/>
          <w:lang w:eastAsia="ko-KR"/>
        </w:rPr>
        <w:t xml:space="preserve">: </w:t>
      </w:r>
      <w:r w:rsidRPr="0080682D">
        <w:rPr>
          <w:rFonts w:ascii="Batang" w:eastAsia="Batang" w:hAnsi="Batang" w:cs="宋体"/>
          <w:color w:val="000000"/>
          <w:kern w:val="0"/>
          <w:szCs w:val="21"/>
          <w:lang w:eastAsia="ko-KR"/>
        </w:rPr>
        <w:t>한국어 구어</w:t>
      </w:r>
      <w:r w:rsidRPr="0080682D">
        <w:rPr>
          <w:rFonts w:ascii="Batang" w:eastAsia="Batang" w:hAnsi="Batang" w:cs="宋体" w:hint="eastAsia"/>
          <w:color w:val="000000"/>
          <w:kern w:val="0"/>
          <w:szCs w:val="21"/>
          <w:lang w:eastAsia="ko-KR"/>
        </w:rPr>
        <w:t xml:space="preserve">, </w:t>
      </w:r>
      <w:r w:rsidRPr="0080682D">
        <w:rPr>
          <w:rFonts w:ascii="Batang" w:eastAsia="Batang" w:hAnsi="Batang" w:cs="宋体"/>
          <w:color w:val="000000"/>
          <w:kern w:val="0"/>
          <w:szCs w:val="21"/>
          <w:lang w:eastAsia="ko-KR"/>
        </w:rPr>
        <w:t>듣기 교재</w:t>
      </w:r>
      <w:r w:rsidRPr="0080682D">
        <w:rPr>
          <w:rFonts w:ascii="Batang" w:eastAsia="Batang" w:hAnsi="Batang" w:cs="宋体" w:hint="eastAsia"/>
          <w:color w:val="000000"/>
          <w:kern w:val="0"/>
          <w:szCs w:val="21"/>
          <w:lang w:eastAsia="ko-KR"/>
        </w:rPr>
        <w:t xml:space="preserve">, </w:t>
      </w:r>
      <w:r w:rsidRPr="0080682D">
        <w:rPr>
          <w:rFonts w:ascii="Batang" w:eastAsia="Batang" w:hAnsi="Batang" w:cs="宋体"/>
          <w:color w:val="000000"/>
          <w:kern w:val="0"/>
          <w:szCs w:val="21"/>
          <w:lang w:eastAsia="ko-KR"/>
        </w:rPr>
        <w:t>실질형태소</w:t>
      </w:r>
      <w:r w:rsidRPr="0080682D">
        <w:rPr>
          <w:rFonts w:ascii="Batang" w:eastAsia="Batang" w:hAnsi="Batang" w:cs="宋体" w:hint="eastAsia"/>
          <w:color w:val="000000"/>
          <w:kern w:val="0"/>
          <w:szCs w:val="21"/>
          <w:lang w:eastAsia="ko-KR"/>
        </w:rPr>
        <w:t xml:space="preserve">, </w:t>
      </w:r>
      <w:r w:rsidRPr="0080682D">
        <w:rPr>
          <w:rFonts w:ascii="Batang" w:eastAsia="Batang" w:hAnsi="Batang" w:cs="宋体"/>
          <w:color w:val="000000"/>
          <w:kern w:val="0"/>
          <w:szCs w:val="21"/>
          <w:lang w:eastAsia="ko-KR"/>
        </w:rPr>
        <w:t>신뢰구간</w:t>
      </w:r>
      <w:r w:rsidRPr="0080682D">
        <w:rPr>
          <w:rFonts w:ascii="Batang" w:eastAsia="Batang" w:hAnsi="Batang" w:cs="宋体" w:hint="eastAsia"/>
          <w:color w:val="000000"/>
          <w:kern w:val="0"/>
          <w:szCs w:val="21"/>
          <w:lang w:eastAsia="ko-KR"/>
        </w:rPr>
        <w:t>.</w:t>
      </w:r>
    </w:p>
    <w:p w:rsidR="000C4E03" w:rsidRPr="00992A0E" w:rsidRDefault="000C4E03" w:rsidP="00E152E5">
      <w:pPr>
        <w:wordWrap w:val="0"/>
        <w:spacing w:line="360" w:lineRule="auto"/>
        <w:ind w:firstLine="400"/>
        <w:textAlignment w:val="baseline"/>
        <w:rPr>
          <w:rFonts w:ascii="Batang" w:eastAsia="Batang" w:hAnsi="Batang" w:cs="宋体"/>
          <w:color w:val="000000"/>
          <w:kern w:val="0"/>
          <w:sz w:val="22"/>
          <w:lang w:eastAsia="ko-KR"/>
        </w:rPr>
      </w:pPr>
    </w:p>
    <w:p w:rsidR="000C4E03" w:rsidRDefault="000C4E03" w:rsidP="00483890">
      <w:pPr>
        <w:numPr>
          <w:ilvl w:val="0"/>
          <w:numId w:val="29"/>
        </w:numPr>
        <w:wordWrap w:val="0"/>
        <w:spacing w:line="360" w:lineRule="auto"/>
        <w:textAlignment w:val="baseline"/>
        <w:rPr>
          <w:rFonts w:ascii="Batang" w:eastAsia="Batang" w:hAnsi="Batang" w:cs="宋体"/>
          <w:b/>
          <w:color w:val="000000"/>
          <w:kern w:val="0"/>
          <w:sz w:val="24"/>
          <w:lang w:eastAsia="ko-KR"/>
        </w:rPr>
      </w:pPr>
      <w:r w:rsidRPr="0080682D">
        <w:rPr>
          <w:rFonts w:ascii="Batang" w:eastAsia="Batang" w:hAnsi="Batang" w:cs="宋体"/>
          <w:b/>
          <w:color w:val="000000"/>
          <w:kern w:val="0"/>
          <w:sz w:val="24"/>
          <w:lang w:eastAsia="ko-KR"/>
        </w:rPr>
        <w:t>서론</w:t>
      </w:r>
    </w:p>
    <w:p w:rsidR="000C4E03" w:rsidRPr="0080682D" w:rsidRDefault="000C4E03" w:rsidP="00E152E5">
      <w:pPr>
        <w:wordWrap w:val="0"/>
        <w:spacing w:line="360" w:lineRule="auto"/>
        <w:ind w:left="360"/>
        <w:textAlignment w:val="baseline"/>
        <w:rPr>
          <w:rFonts w:ascii="Batang" w:eastAsia="Batang" w:hAnsi="Batang" w:cs="宋体"/>
          <w:b/>
          <w:color w:val="000000"/>
          <w:kern w:val="0"/>
          <w:sz w:val="24"/>
          <w:lang w:eastAsia="ko-KR"/>
        </w:rPr>
      </w:pPr>
    </w:p>
    <w:p w:rsidR="000C4E03" w:rsidRPr="0080682D" w:rsidRDefault="000C4E03" w:rsidP="00E152E5">
      <w:pPr>
        <w:wordWrap w:val="0"/>
        <w:spacing w:line="360" w:lineRule="auto"/>
        <w:ind w:firstLineChars="100" w:firstLine="210"/>
        <w:textAlignment w:val="baseline"/>
        <w:rPr>
          <w:rFonts w:ascii="Batang" w:eastAsia="Batang" w:hAnsi="Batang" w:cs="宋体"/>
          <w:color w:val="000000"/>
          <w:kern w:val="0"/>
          <w:szCs w:val="21"/>
          <w:lang w:eastAsia="ko-KR"/>
        </w:rPr>
      </w:pPr>
      <w:r w:rsidRPr="0080682D">
        <w:rPr>
          <w:rFonts w:ascii="Batang" w:eastAsia="Batang" w:hAnsi="Batang" w:cs="宋体"/>
          <w:color w:val="000000"/>
          <w:kern w:val="0"/>
          <w:szCs w:val="21"/>
          <w:lang w:eastAsia="ko-KR"/>
        </w:rPr>
        <w:t xml:space="preserve">현재 중국 국내에서는 </w:t>
      </w:r>
      <w:r w:rsidRPr="0080682D">
        <w:rPr>
          <w:rFonts w:ascii="Batang" w:eastAsia="Batang" w:hAnsi="Batang" w:cs="宋体" w:hint="eastAsia"/>
          <w:color w:val="000000"/>
          <w:kern w:val="0"/>
          <w:szCs w:val="21"/>
          <w:lang w:eastAsia="ko-KR"/>
        </w:rPr>
        <w:t>'</w:t>
      </w:r>
      <w:r w:rsidRPr="0080682D">
        <w:rPr>
          <w:rFonts w:ascii="Batang" w:eastAsia="Batang" w:hAnsi="Batang" w:cs="宋体"/>
          <w:color w:val="000000"/>
          <w:kern w:val="0"/>
          <w:szCs w:val="21"/>
          <w:lang w:eastAsia="ko-KR"/>
        </w:rPr>
        <w:t>한류</w:t>
      </w:r>
      <w:r w:rsidRPr="0080682D">
        <w:rPr>
          <w:rFonts w:ascii="Batang" w:eastAsia="Batang" w:hAnsi="Batang" w:cs="宋体" w:hint="eastAsia"/>
          <w:color w:val="000000"/>
          <w:kern w:val="0"/>
          <w:szCs w:val="21"/>
          <w:lang w:eastAsia="ko-KR"/>
        </w:rPr>
        <w:t xml:space="preserve">' </w:t>
      </w:r>
      <w:r w:rsidRPr="0080682D">
        <w:rPr>
          <w:rFonts w:ascii="Batang" w:eastAsia="Batang" w:hAnsi="Batang" w:cs="宋体"/>
          <w:color w:val="000000"/>
          <w:kern w:val="0"/>
          <w:szCs w:val="21"/>
          <w:lang w:eastAsia="ko-KR"/>
        </w:rPr>
        <w:t>열풍과 중</w:t>
      </w:r>
      <w:r w:rsidRPr="0080682D">
        <w:rPr>
          <w:rFonts w:ascii="Batang" w:eastAsia="Batang" w:hAnsi="Batang" w:cs="宋体" w:hint="eastAsia"/>
          <w:color w:val="000000"/>
          <w:kern w:val="0"/>
          <w:szCs w:val="21"/>
          <w:lang w:eastAsia="ko-KR"/>
        </w:rPr>
        <w:t>·</w:t>
      </w:r>
      <w:r w:rsidRPr="0080682D">
        <w:rPr>
          <w:rFonts w:ascii="Batang" w:eastAsia="Batang" w:hAnsi="Batang" w:cs="宋体"/>
          <w:color w:val="000000"/>
          <w:kern w:val="0"/>
          <w:szCs w:val="21"/>
          <w:lang w:eastAsia="ko-KR"/>
        </w:rPr>
        <w:t>한 양국 간의 정치 및 경제 교류가 활성화되면서 한국어 듣기와 말하기 능력 제고에 대한 학습자들의 요구가 상당한 정도로 높아졌다</w:t>
      </w:r>
      <w:r w:rsidRPr="0080682D">
        <w:rPr>
          <w:rFonts w:ascii="Batang" w:eastAsia="Batang" w:hAnsi="Batang" w:cs="宋体" w:hint="eastAsia"/>
          <w:color w:val="000000"/>
          <w:kern w:val="0"/>
          <w:szCs w:val="21"/>
          <w:lang w:eastAsia="ko-KR"/>
        </w:rPr>
        <w:t xml:space="preserve">. </w:t>
      </w:r>
      <w:r w:rsidRPr="0080682D">
        <w:rPr>
          <w:rFonts w:ascii="Batang" w:eastAsia="Batang" w:hAnsi="Batang" w:cs="宋体"/>
          <w:color w:val="000000"/>
          <w:kern w:val="0"/>
          <w:szCs w:val="21"/>
          <w:lang w:eastAsia="ko-KR"/>
        </w:rPr>
        <w:t>따라서 한국어 학습자의 듣기</w:t>
      </w:r>
      <w:r w:rsidRPr="0080682D">
        <w:rPr>
          <w:rFonts w:ascii="Batang" w:eastAsia="Batang" w:hAnsi="Batang" w:cs="宋体" w:hint="eastAsia"/>
          <w:color w:val="000000"/>
          <w:kern w:val="0"/>
          <w:szCs w:val="21"/>
          <w:lang w:eastAsia="ko-KR"/>
        </w:rPr>
        <w:t xml:space="preserve">, </w:t>
      </w:r>
      <w:r w:rsidRPr="0080682D">
        <w:rPr>
          <w:rFonts w:ascii="Batang" w:eastAsia="Batang" w:hAnsi="Batang" w:cs="宋体"/>
          <w:color w:val="000000"/>
          <w:kern w:val="0"/>
          <w:szCs w:val="21"/>
          <w:lang w:eastAsia="ko-KR"/>
        </w:rPr>
        <w:t>말하기 능력을 제고하는 것이 중국 국내 한국어 교육의 중심 과제로 떠오르고 있다</w:t>
      </w:r>
      <w:r w:rsidRPr="0080682D">
        <w:rPr>
          <w:rFonts w:ascii="Batang" w:eastAsia="Batang" w:hAnsi="Batang" w:cs="宋体" w:hint="eastAsia"/>
          <w:color w:val="000000"/>
          <w:kern w:val="0"/>
          <w:szCs w:val="21"/>
          <w:lang w:eastAsia="ko-KR"/>
        </w:rPr>
        <w:t>.</w:t>
      </w:r>
    </w:p>
    <w:p w:rsidR="000C4E03" w:rsidRPr="0080682D" w:rsidRDefault="000C4E03" w:rsidP="00E152E5">
      <w:pPr>
        <w:wordWrap w:val="0"/>
        <w:spacing w:line="360" w:lineRule="auto"/>
        <w:ind w:firstLineChars="100" w:firstLine="210"/>
        <w:textAlignment w:val="baseline"/>
        <w:rPr>
          <w:rFonts w:ascii="Batang" w:eastAsia="Batang" w:hAnsi="Batang" w:cs="宋体"/>
          <w:color w:val="000000"/>
          <w:kern w:val="0"/>
          <w:szCs w:val="21"/>
          <w:lang w:eastAsia="ko-KR"/>
        </w:rPr>
      </w:pPr>
      <w:r w:rsidRPr="0080682D">
        <w:rPr>
          <w:rFonts w:ascii="Batang" w:eastAsia="Batang" w:hAnsi="Batang" w:cs="宋体"/>
          <w:color w:val="000000"/>
          <w:kern w:val="0"/>
          <w:szCs w:val="21"/>
          <w:lang w:eastAsia="ko-KR"/>
        </w:rPr>
        <w:t>외국어 교육에서 교재는 말할 나위 없이 중요한 역할을 한다</w:t>
      </w:r>
      <w:r w:rsidRPr="0080682D">
        <w:rPr>
          <w:rFonts w:ascii="Batang" w:eastAsia="Batang" w:hAnsi="Batang" w:cs="宋体" w:hint="eastAsia"/>
          <w:color w:val="000000"/>
          <w:kern w:val="0"/>
          <w:szCs w:val="21"/>
          <w:lang w:eastAsia="ko-KR"/>
        </w:rPr>
        <w:t xml:space="preserve">. </w:t>
      </w:r>
      <w:r w:rsidRPr="0080682D">
        <w:rPr>
          <w:rFonts w:ascii="Batang" w:eastAsia="Batang" w:hAnsi="Batang" w:cs="宋体"/>
          <w:color w:val="000000"/>
          <w:kern w:val="0"/>
          <w:szCs w:val="21"/>
          <w:lang w:eastAsia="ko-KR"/>
        </w:rPr>
        <w:t>교재에서 제시한 언어 학습 재료는 학습자들이 해당 언어 지식을 획득하고 언어 기능을 훈련하는 데 없어서는 안 될 중요한 원천이다</w:t>
      </w:r>
      <w:r w:rsidRPr="0080682D">
        <w:rPr>
          <w:rFonts w:ascii="Batang" w:eastAsia="Batang" w:hAnsi="Batang" w:cs="宋体" w:hint="eastAsia"/>
          <w:color w:val="000000"/>
          <w:kern w:val="0"/>
          <w:szCs w:val="21"/>
          <w:lang w:eastAsia="ko-KR"/>
        </w:rPr>
        <w:t xml:space="preserve">. </w:t>
      </w:r>
      <w:r w:rsidRPr="0080682D">
        <w:rPr>
          <w:rFonts w:ascii="Batang" w:eastAsia="Batang" w:hAnsi="Batang" w:cs="宋体"/>
          <w:color w:val="000000"/>
          <w:kern w:val="0"/>
          <w:szCs w:val="21"/>
          <w:lang w:eastAsia="ko-KR"/>
        </w:rPr>
        <w:t>또한 교재에서 제시한 실천 활동과 각종 연습은 학습자들이 언어 지식을 배우고 언어 기능을 제고하는 중요한 수단이며 과정이다</w:t>
      </w:r>
      <w:r w:rsidRPr="0080682D">
        <w:rPr>
          <w:rFonts w:ascii="Batang" w:eastAsia="Batang" w:hAnsi="Batang" w:cs="宋体" w:hint="eastAsia"/>
          <w:color w:val="000000"/>
          <w:kern w:val="0"/>
          <w:szCs w:val="21"/>
          <w:lang w:eastAsia="ko-KR"/>
        </w:rPr>
        <w:t xml:space="preserve">. </w:t>
      </w:r>
      <w:r w:rsidRPr="0080682D">
        <w:rPr>
          <w:rFonts w:ascii="Batang" w:eastAsia="Batang" w:hAnsi="Batang" w:cs="宋体"/>
          <w:color w:val="000000"/>
          <w:kern w:val="0"/>
          <w:szCs w:val="21"/>
          <w:lang w:eastAsia="ko-KR"/>
        </w:rPr>
        <w:t>마찬가지로 언어 입력의 중요한 원천인 듣기 교재 내 제시대화문도 듣기 교육에서 중요한 자리를 차지한다</w:t>
      </w:r>
      <w:r w:rsidRPr="0080682D">
        <w:rPr>
          <w:rFonts w:ascii="Batang" w:eastAsia="Batang" w:hAnsi="Batang" w:cs="宋体" w:hint="eastAsia"/>
          <w:color w:val="000000"/>
          <w:kern w:val="0"/>
          <w:szCs w:val="21"/>
          <w:lang w:eastAsia="ko-KR"/>
        </w:rPr>
        <w:t xml:space="preserve">. </w:t>
      </w:r>
      <w:r w:rsidRPr="0080682D">
        <w:rPr>
          <w:rFonts w:ascii="Batang" w:eastAsia="Batang" w:hAnsi="Batang" w:cs="宋体"/>
          <w:color w:val="000000"/>
          <w:kern w:val="0"/>
          <w:szCs w:val="21"/>
          <w:lang w:eastAsia="ko-KR"/>
        </w:rPr>
        <w:t>이런 듣기 재료는 듣기 과정 중의 기타 요소들</w:t>
      </w:r>
      <w:r w:rsidRPr="0080682D">
        <w:rPr>
          <w:rFonts w:ascii="Batang" w:eastAsia="Batang" w:hAnsi="Batang" w:cs="宋体" w:hint="eastAsia"/>
          <w:color w:val="000000"/>
          <w:kern w:val="0"/>
          <w:szCs w:val="21"/>
          <w:lang w:eastAsia="ko-KR"/>
        </w:rPr>
        <w:t xml:space="preserve">, </w:t>
      </w:r>
      <w:r w:rsidRPr="0080682D">
        <w:rPr>
          <w:rFonts w:ascii="Batang" w:eastAsia="Batang" w:hAnsi="Batang" w:cs="宋体"/>
          <w:color w:val="000000"/>
          <w:kern w:val="0"/>
          <w:szCs w:val="21"/>
          <w:lang w:eastAsia="ko-KR"/>
        </w:rPr>
        <w:t>예를 들어 난이도</w:t>
      </w:r>
      <w:r w:rsidRPr="0080682D">
        <w:rPr>
          <w:rFonts w:ascii="Batang" w:eastAsia="Batang" w:hAnsi="Batang" w:cs="宋体" w:hint="eastAsia"/>
          <w:color w:val="000000"/>
          <w:kern w:val="0"/>
          <w:szCs w:val="21"/>
          <w:lang w:eastAsia="ko-KR"/>
        </w:rPr>
        <w:t xml:space="preserve">, </w:t>
      </w:r>
      <w:r w:rsidRPr="0080682D">
        <w:rPr>
          <w:rFonts w:ascii="Batang" w:eastAsia="Batang" w:hAnsi="Batang" w:cs="宋体"/>
          <w:color w:val="000000"/>
          <w:kern w:val="0"/>
          <w:szCs w:val="21"/>
          <w:lang w:eastAsia="ko-KR"/>
        </w:rPr>
        <w:t>학습 전략 및 듣기 효과와 밀접한 관계가 있기 때문에 교재 편집 시 적합한 제시대화문을 선택하는 일은 듣기 교육과 듣기 학습에 있어 무엇보다 중요하다</w:t>
      </w:r>
      <w:r w:rsidRPr="0080682D">
        <w:rPr>
          <w:rFonts w:ascii="Batang" w:eastAsia="Batang" w:hAnsi="Batang" w:cs="宋体" w:hint="eastAsia"/>
          <w:color w:val="000000"/>
          <w:kern w:val="0"/>
          <w:szCs w:val="21"/>
          <w:lang w:eastAsia="ko-KR"/>
        </w:rPr>
        <w:t>.</w:t>
      </w:r>
    </w:p>
    <w:p w:rsidR="000C4E03" w:rsidRPr="0080682D" w:rsidRDefault="000C4E03" w:rsidP="00E152E5">
      <w:pPr>
        <w:wordWrap w:val="0"/>
        <w:spacing w:line="360" w:lineRule="auto"/>
        <w:ind w:firstLineChars="100" w:firstLine="210"/>
        <w:textAlignment w:val="baseline"/>
        <w:rPr>
          <w:rFonts w:ascii="Batang" w:eastAsia="Batang" w:hAnsi="Batang" w:cs="宋体"/>
          <w:color w:val="000000"/>
          <w:kern w:val="0"/>
          <w:szCs w:val="21"/>
          <w:lang w:eastAsia="ko-KR"/>
        </w:rPr>
      </w:pPr>
      <w:r w:rsidRPr="0080682D">
        <w:rPr>
          <w:rFonts w:ascii="Batang" w:eastAsia="Batang" w:hAnsi="Batang" w:cs="宋体"/>
          <w:color w:val="000000"/>
          <w:kern w:val="0"/>
          <w:szCs w:val="21"/>
          <w:lang w:eastAsia="ko-KR"/>
        </w:rPr>
        <w:t>하지만 중국 국내에서 출판한 한국어 듣기 교재들에서는 가끔 실생활에서 거의 쓰이지 않거나 쓰면 부자연스러운 대화들이 발견되는 경우가 있다</w:t>
      </w:r>
      <w:r w:rsidRPr="0080682D">
        <w:rPr>
          <w:rFonts w:ascii="Batang" w:eastAsia="Batang" w:hAnsi="Batang" w:cs="宋体" w:hint="eastAsia"/>
          <w:color w:val="000000"/>
          <w:kern w:val="0"/>
          <w:szCs w:val="21"/>
          <w:lang w:eastAsia="ko-KR"/>
        </w:rPr>
        <w:t xml:space="preserve">. </w:t>
      </w:r>
      <w:r w:rsidRPr="0080682D">
        <w:rPr>
          <w:rFonts w:ascii="Batang" w:eastAsia="Batang" w:hAnsi="Batang" w:cs="宋体"/>
          <w:color w:val="000000"/>
          <w:kern w:val="0"/>
          <w:szCs w:val="21"/>
          <w:lang w:eastAsia="ko-KR"/>
        </w:rPr>
        <w:t>이런 대화들은 학습자들의 학습을 방해할 뿐만 아니라 학습자들의 학습 의욕마저 저하시키는 결과를 가져온다</w:t>
      </w:r>
      <w:r w:rsidRPr="0080682D">
        <w:rPr>
          <w:rFonts w:ascii="Batang" w:eastAsia="Batang" w:hAnsi="Batang" w:cs="宋体" w:hint="eastAsia"/>
          <w:color w:val="000000"/>
          <w:kern w:val="0"/>
          <w:szCs w:val="21"/>
          <w:lang w:eastAsia="ko-KR"/>
        </w:rPr>
        <w:t xml:space="preserve">. </w:t>
      </w:r>
      <w:r w:rsidRPr="0080682D">
        <w:rPr>
          <w:rFonts w:ascii="Batang" w:eastAsia="Batang" w:hAnsi="Batang" w:cs="宋体"/>
          <w:color w:val="000000"/>
          <w:kern w:val="0"/>
          <w:szCs w:val="21"/>
          <w:lang w:eastAsia="ko-KR"/>
        </w:rPr>
        <w:t>따라서 한국어 듣기 교육에서 이처럼 중요한 자리를 차지하는 제시대화문들에 대한 연구가 마땅히 한국어 교육 연구에서 중요한 과제로 되어야 하지만</w:t>
      </w:r>
      <w:r w:rsidRPr="0080682D">
        <w:rPr>
          <w:rFonts w:ascii="Batang" w:eastAsia="Batang" w:hAnsi="Batang" w:cs="宋体" w:hint="eastAsia"/>
          <w:color w:val="000000"/>
          <w:kern w:val="0"/>
          <w:szCs w:val="21"/>
          <w:lang w:eastAsia="ko-KR"/>
        </w:rPr>
        <w:t xml:space="preserve">, </w:t>
      </w:r>
      <w:r w:rsidRPr="0080682D">
        <w:rPr>
          <w:rFonts w:ascii="Batang" w:eastAsia="Batang" w:hAnsi="Batang" w:cs="宋体"/>
          <w:color w:val="000000"/>
          <w:kern w:val="0"/>
          <w:szCs w:val="21"/>
          <w:lang w:eastAsia="ko-KR"/>
        </w:rPr>
        <w:t>한국어 듣기 교재 내 제시대화문에 대한 연구는 중국뿐만 아니라 한국에서도 아직까지 체계적인 연구가 이루어지지 못하고 있는 실정이다</w:t>
      </w:r>
      <w:r w:rsidRPr="0080682D">
        <w:rPr>
          <w:rFonts w:ascii="Batang" w:eastAsia="Batang" w:hAnsi="Batang" w:cs="宋体" w:hint="eastAsia"/>
          <w:color w:val="000000"/>
          <w:kern w:val="0"/>
          <w:szCs w:val="21"/>
          <w:lang w:eastAsia="ko-KR"/>
        </w:rPr>
        <w:t>.</w:t>
      </w:r>
    </w:p>
    <w:p w:rsidR="000C4E03" w:rsidRPr="0080682D" w:rsidRDefault="000C4E03" w:rsidP="00E152E5">
      <w:pPr>
        <w:wordWrap w:val="0"/>
        <w:spacing w:line="360" w:lineRule="auto"/>
        <w:ind w:firstLineChars="100" w:firstLine="210"/>
        <w:textAlignment w:val="baseline"/>
        <w:rPr>
          <w:rFonts w:ascii="Batang" w:eastAsia="Batang" w:hAnsi="Batang" w:cs="宋体"/>
          <w:color w:val="000000"/>
          <w:kern w:val="0"/>
          <w:szCs w:val="21"/>
          <w:lang w:eastAsia="ko-KR"/>
        </w:rPr>
      </w:pPr>
      <w:r w:rsidRPr="0080682D">
        <w:rPr>
          <w:rFonts w:ascii="Batang" w:eastAsia="Batang" w:hAnsi="Batang" w:cs="宋体"/>
          <w:color w:val="000000"/>
          <w:kern w:val="0"/>
          <w:szCs w:val="21"/>
          <w:lang w:eastAsia="ko-KR"/>
        </w:rPr>
        <w:t>따라서 연구자는 이에 대한 체계적인 연구의 첫 걸음으로</w:t>
      </w:r>
      <w:r w:rsidRPr="0080682D">
        <w:rPr>
          <w:rFonts w:ascii="Batang" w:eastAsia="Batang" w:hAnsi="Batang" w:cs="宋体" w:hint="eastAsia"/>
          <w:color w:val="000000"/>
          <w:kern w:val="0"/>
          <w:szCs w:val="21"/>
          <w:lang w:eastAsia="ko-KR"/>
        </w:rPr>
        <w:t xml:space="preserve">, </w:t>
      </w:r>
      <w:r w:rsidRPr="0080682D">
        <w:rPr>
          <w:rFonts w:ascii="Batang" w:eastAsia="Batang" w:hAnsi="Batang" w:cs="宋体"/>
          <w:color w:val="000000"/>
          <w:kern w:val="0"/>
          <w:szCs w:val="21"/>
          <w:lang w:eastAsia="ko-KR"/>
        </w:rPr>
        <w:t>먼저 통계학의 구간 추정 방법을 통해 한국어 구어 말뭉치에서 출현한 실질형태소 범주별 사용 구간을 제시하고</w:t>
      </w:r>
      <w:r w:rsidRPr="0080682D">
        <w:rPr>
          <w:rFonts w:ascii="Batang" w:eastAsia="Batang" w:hAnsi="Batang" w:cs="宋体" w:hint="eastAsia"/>
          <w:color w:val="000000"/>
          <w:kern w:val="0"/>
          <w:szCs w:val="21"/>
          <w:lang w:eastAsia="ko-KR"/>
        </w:rPr>
        <w:t xml:space="preserve">, </w:t>
      </w:r>
      <w:r w:rsidRPr="0080682D">
        <w:rPr>
          <w:rFonts w:ascii="Batang" w:eastAsia="Batang" w:hAnsi="Batang" w:cs="宋体"/>
          <w:color w:val="000000"/>
          <w:kern w:val="0"/>
          <w:szCs w:val="21"/>
          <w:lang w:eastAsia="ko-KR"/>
        </w:rPr>
        <w:t>다시 중국 국내에서 출판한 한국어 듣기 교재 내 제시대화문에서 출현한 실질형태소 범주별 사용을 이와 비교하여 어떤 차이를 보이는지 살펴본 후</w:t>
      </w:r>
      <w:r w:rsidRPr="0080682D">
        <w:rPr>
          <w:rFonts w:ascii="Batang" w:eastAsia="Batang" w:hAnsi="Batang" w:cs="宋体" w:hint="eastAsia"/>
          <w:color w:val="000000"/>
          <w:kern w:val="0"/>
          <w:szCs w:val="21"/>
          <w:lang w:eastAsia="ko-KR"/>
        </w:rPr>
        <w:t xml:space="preserve">, </w:t>
      </w:r>
      <w:r w:rsidRPr="0080682D">
        <w:rPr>
          <w:rFonts w:ascii="Batang" w:eastAsia="Batang" w:hAnsi="Batang" w:cs="宋体"/>
          <w:color w:val="000000"/>
          <w:kern w:val="0"/>
          <w:szCs w:val="21"/>
          <w:lang w:eastAsia="ko-KR"/>
        </w:rPr>
        <w:t>향후 한국어 듣기 교재 편집 시 몇 가지 주의할 점을 제시하고자 한다</w:t>
      </w:r>
      <w:r w:rsidRPr="0080682D">
        <w:rPr>
          <w:rFonts w:ascii="Batang" w:eastAsia="Batang" w:hAnsi="Batang" w:cs="宋体" w:hint="eastAsia"/>
          <w:color w:val="000000"/>
          <w:kern w:val="0"/>
          <w:szCs w:val="21"/>
          <w:lang w:eastAsia="ko-KR"/>
        </w:rPr>
        <w:t>.</w:t>
      </w:r>
    </w:p>
    <w:p w:rsidR="000C4E03" w:rsidRDefault="000C4E03" w:rsidP="00E152E5">
      <w:pPr>
        <w:wordWrap w:val="0"/>
        <w:spacing w:line="360" w:lineRule="auto"/>
        <w:ind w:firstLine="403"/>
        <w:textAlignment w:val="baseline"/>
        <w:rPr>
          <w:rFonts w:ascii="Batang" w:eastAsiaTheme="minorEastAsia" w:hAnsi="Batang" w:cs="宋体"/>
          <w:color w:val="000000"/>
          <w:kern w:val="0"/>
          <w:szCs w:val="21"/>
          <w:lang w:eastAsia="ko-KR"/>
        </w:rPr>
      </w:pPr>
    </w:p>
    <w:p w:rsidR="006465A7" w:rsidRDefault="006465A7" w:rsidP="00E152E5">
      <w:pPr>
        <w:wordWrap w:val="0"/>
        <w:spacing w:line="360" w:lineRule="auto"/>
        <w:ind w:firstLine="403"/>
        <w:textAlignment w:val="baseline"/>
        <w:rPr>
          <w:rFonts w:ascii="Batang" w:eastAsiaTheme="minorEastAsia" w:hAnsi="Batang" w:cs="宋体"/>
          <w:color w:val="000000"/>
          <w:kern w:val="0"/>
          <w:szCs w:val="21"/>
          <w:lang w:eastAsia="ko-KR"/>
        </w:rPr>
      </w:pPr>
    </w:p>
    <w:p w:rsidR="006465A7" w:rsidRDefault="006465A7" w:rsidP="00E152E5">
      <w:pPr>
        <w:wordWrap w:val="0"/>
        <w:spacing w:line="360" w:lineRule="auto"/>
        <w:ind w:firstLine="403"/>
        <w:textAlignment w:val="baseline"/>
        <w:rPr>
          <w:rFonts w:ascii="Batang" w:eastAsiaTheme="minorEastAsia" w:hAnsi="Batang" w:cs="宋体"/>
          <w:color w:val="000000"/>
          <w:kern w:val="0"/>
          <w:szCs w:val="21"/>
          <w:lang w:eastAsia="ko-KR"/>
        </w:rPr>
      </w:pPr>
    </w:p>
    <w:p w:rsidR="006465A7" w:rsidRPr="006465A7" w:rsidRDefault="006465A7" w:rsidP="00E152E5">
      <w:pPr>
        <w:wordWrap w:val="0"/>
        <w:spacing w:line="360" w:lineRule="auto"/>
        <w:ind w:firstLine="403"/>
        <w:textAlignment w:val="baseline"/>
        <w:rPr>
          <w:rFonts w:ascii="Batang" w:eastAsiaTheme="minorEastAsia" w:hAnsi="Batang" w:cs="宋体"/>
          <w:color w:val="000000"/>
          <w:kern w:val="0"/>
          <w:szCs w:val="21"/>
          <w:lang w:eastAsia="ko-KR"/>
        </w:rPr>
      </w:pPr>
    </w:p>
    <w:p w:rsidR="000C4E03" w:rsidRPr="0080682D" w:rsidRDefault="000C4E03" w:rsidP="00E152E5">
      <w:pPr>
        <w:wordWrap w:val="0"/>
        <w:spacing w:line="360" w:lineRule="auto"/>
        <w:textAlignment w:val="baseline"/>
        <w:rPr>
          <w:rFonts w:ascii="Batang" w:eastAsia="Batang" w:hAnsi="Batang" w:cs="宋体"/>
          <w:b/>
          <w:color w:val="000000"/>
          <w:kern w:val="0"/>
          <w:sz w:val="24"/>
          <w:lang w:eastAsia="ko-KR"/>
        </w:rPr>
      </w:pPr>
      <w:r w:rsidRPr="0080682D">
        <w:rPr>
          <w:rFonts w:ascii="Batang" w:eastAsia="Batang" w:hAnsi="Batang" w:cs="宋体" w:hint="eastAsia"/>
          <w:b/>
          <w:color w:val="000000"/>
          <w:kern w:val="0"/>
          <w:sz w:val="24"/>
          <w:lang w:eastAsia="ko-KR"/>
        </w:rPr>
        <w:t xml:space="preserve">2. </w:t>
      </w:r>
      <w:r w:rsidRPr="0080682D">
        <w:rPr>
          <w:rFonts w:ascii="Batang" w:eastAsia="Batang" w:hAnsi="Batang" w:cs="宋体"/>
          <w:b/>
          <w:color w:val="000000"/>
          <w:kern w:val="0"/>
          <w:sz w:val="24"/>
          <w:lang w:eastAsia="ko-KR"/>
        </w:rPr>
        <w:t>연구 과제와 재료 및 연구방법</w:t>
      </w:r>
    </w:p>
    <w:p w:rsidR="000C4E03" w:rsidRDefault="000C4E03" w:rsidP="00E152E5">
      <w:pPr>
        <w:wordWrap w:val="0"/>
        <w:spacing w:line="360" w:lineRule="auto"/>
        <w:textAlignment w:val="baseline"/>
        <w:rPr>
          <w:rFonts w:ascii="Batang" w:eastAsia="Batang" w:hAnsi="Batang" w:cs="宋体"/>
          <w:b/>
          <w:color w:val="000000"/>
          <w:kern w:val="0"/>
          <w:sz w:val="22"/>
          <w:lang w:eastAsia="ko-KR"/>
        </w:rPr>
      </w:pPr>
      <w:r>
        <w:rPr>
          <w:rFonts w:ascii="Batang" w:eastAsia="Batang" w:hAnsi="Batang" w:cs="宋体" w:hint="eastAsia"/>
          <w:b/>
          <w:color w:val="000000"/>
          <w:kern w:val="0"/>
          <w:sz w:val="22"/>
          <w:lang w:eastAsia="ko-KR"/>
        </w:rPr>
        <w:t>2.1</w:t>
      </w:r>
      <w:r w:rsidRPr="0080682D">
        <w:rPr>
          <w:rFonts w:ascii="Batang" w:eastAsia="Batang" w:hAnsi="Batang" w:cs="宋体" w:hint="eastAsia"/>
          <w:b/>
          <w:color w:val="000000"/>
          <w:kern w:val="0"/>
          <w:sz w:val="22"/>
          <w:lang w:eastAsia="ko-KR"/>
        </w:rPr>
        <w:t xml:space="preserve"> </w:t>
      </w:r>
      <w:r w:rsidRPr="0080682D">
        <w:rPr>
          <w:rFonts w:ascii="Batang" w:eastAsia="Batang" w:hAnsi="Batang" w:cs="宋体"/>
          <w:b/>
          <w:color w:val="000000"/>
          <w:kern w:val="0"/>
          <w:sz w:val="22"/>
          <w:lang w:eastAsia="ko-KR"/>
        </w:rPr>
        <w:t>연구 과제</w:t>
      </w:r>
    </w:p>
    <w:p w:rsidR="000C4E03" w:rsidRPr="0080682D" w:rsidRDefault="000C4E03" w:rsidP="00E152E5">
      <w:pPr>
        <w:wordWrap w:val="0"/>
        <w:spacing w:line="360" w:lineRule="auto"/>
        <w:textAlignment w:val="baseline"/>
        <w:rPr>
          <w:rFonts w:ascii="Batang" w:eastAsia="Batang" w:hAnsi="Batang" w:cs="宋体"/>
          <w:b/>
          <w:color w:val="000000"/>
          <w:kern w:val="0"/>
          <w:sz w:val="22"/>
          <w:lang w:eastAsia="ko-KR"/>
        </w:rPr>
      </w:pPr>
    </w:p>
    <w:p w:rsidR="000C4E03" w:rsidRPr="0080682D" w:rsidRDefault="000C4E03" w:rsidP="00E152E5">
      <w:pPr>
        <w:wordWrap w:val="0"/>
        <w:spacing w:line="360" w:lineRule="auto"/>
        <w:ind w:firstLineChars="100" w:firstLine="210"/>
        <w:textAlignment w:val="baseline"/>
        <w:rPr>
          <w:rFonts w:ascii="Batang" w:eastAsia="Batang" w:hAnsi="Batang" w:cs="宋体"/>
          <w:color w:val="000000"/>
          <w:kern w:val="0"/>
          <w:szCs w:val="21"/>
          <w:lang w:eastAsia="ko-KR"/>
        </w:rPr>
      </w:pPr>
      <w:r w:rsidRPr="0080682D">
        <w:rPr>
          <w:rFonts w:ascii="Batang" w:eastAsia="Batang" w:hAnsi="Batang" w:cs="宋体"/>
          <w:color w:val="000000"/>
          <w:kern w:val="0"/>
          <w:szCs w:val="21"/>
          <w:lang w:eastAsia="ko-KR"/>
        </w:rPr>
        <w:t>본 연구는 다음과 같은 두 가지 연구 과제를 제시한다</w:t>
      </w:r>
      <w:r w:rsidRPr="0080682D">
        <w:rPr>
          <w:rFonts w:ascii="Batang" w:eastAsia="Batang" w:hAnsi="Batang" w:cs="宋体" w:hint="eastAsia"/>
          <w:color w:val="000000"/>
          <w:kern w:val="0"/>
          <w:szCs w:val="21"/>
          <w:lang w:eastAsia="ko-KR"/>
        </w:rPr>
        <w:t>.</w:t>
      </w:r>
    </w:p>
    <w:p w:rsidR="000C4E03" w:rsidRPr="0080682D" w:rsidRDefault="000C4E03" w:rsidP="00E152E5">
      <w:pPr>
        <w:wordWrap w:val="0"/>
        <w:spacing w:line="360" w:lineRule="auto"/>
        <w:ind w:firstLineChars="100" w:firstLine="210"/>
        <w:textAlignment w:val="baseline"/>
        <w:rPr>
          <w:rFonts w:ascii="Batang" w:eastAsia="Batang" w:hAnsi="Batang" w:cs="宋体"/>
          <w:color w:val="000000"/>
          <w:kern w:val="0"/>
          <w:szCs w:val="21"/>
          <w:lang w:eastAsia="ko-KR"/>
        </w:rPr>
      </w:pPr>
      <w:r w:rsidRPr="0080682D">
        <w:rPr>
          <w:rFonts w:ascii="Batang" w:eastAsia="Batang" w:hAnsi="Batang" w:cs="宋体"/>
          <w:color w:val="000000"/>
          <w:kern w:val="0"/>
          <w:szCs w:val="21"/>
          <w:lang w:eastAsia="ko-KR"/>
        </w:rPr>
        <w:t>첫째</w:t>
      </w:r>
      <w:r w:rsidRPr="0080682D">
        <w:rPr>
          <w:rFonts w:ascii="Batang" w:eastAsia="Batang" w:hAnsi="Batang" w:cs="宋体" w:hint="eastAsia"/>
          <w:color w:val="000000"/>
          <w:kern w:val="0"/>
          <w:szCs w:val="21"/>
          <w:lang w:eastAsia="ko-KR"/>
        </w:rPr>
        <w:t xml:space="preserve">, </w:t>
      </w:r>
      <w:r w:rsidRPr="0080682D">
        <w:rPr>
          <w:rFonts w:ascii="Batang" w:eastAsia="Batang" w:hAnsi="Batang" w:cs="宋体"/>
          <w:color w:val="000000"/>
          <w:kern w:val="0"/>
          <w:szCs w:val="21"/>
          <w:lang w:eastAsia="ko-KR"/>
        </w:rPr>
        <w:t>한국어 구어는 실질형태소의 범주별 사용 측면에서 어떤 특징을 보이는가</w:t>
      </w:r>
      <w:r w:rsidRPr="0080682D">
        <w:rPr>
          <w:rFonts w:ascii="Batang" w:eastAsia="Batang" w:hAnsi="Batang" w:cs="宋体" w:hint="eastAsia"/>
          <w:color w:val="000000"/>
          <w:kern w:val="0"/>
          <w:szCs w:val="21"/>
          <w:lang w:eastAsia="ko-KR"/>
        </w:rPr>
        <w:t>?</w:t>
      </w:r>
    </w:p>
    <w:p w:rsidR="000C4E03" w:rsidRDefault="000C4E03" w:rsidP="00E152E5">
      <w:pPr>
        <w:wordWrap w:val="0"/>
        <w:spacing w:line="360" w:lineRule="auto"/>
        <w:ind w:firstLineChars="100" w:firstLine="210"/>
        <w:textAlignment w:val="baseline"/>
        <w:rPr>
          <w:rFonts w:ascii="Batang" w:eastAsia="Batang" w:hAnsi="Batang" w:cs="宋体"/>
          <w:color w:val="000000"/>
          <w:kern w:val="0"/>
          <w:szCs w:val="21"/>
          <w:lang w:eastAsia="ko-KR"/>
        </w:rPr>
      </w:pPr>
      <w:r w:rsidRPr="0080682D">
        <w:rPr>
          <w:rFonts w:ascii="Batang" w:eastAsia="Batang" w:hAnsi="Batang" w:cs="宋体"/>
          <w:color w:val="000000"/>
          <w:kern w:val="0"/>
          <w:szCs w:val="21"/>
          <w:lang w:eastAsia="ko-KR"/>
        </w:rPr>
        <w:t>둘째</w:t>
      </w:r>
      <w:r w:rsidRPr="0080682D">
        <w:rPr>
          <w:rFonts w:ascii="Batang" w:eastAsia="Batang" w:hAnsi="Batang" w:cs="宋体" w:hint="eastAsia"/>
          <w:color w:val="000000"/>
          <w:kern w:val="0"/>
          <w:szCs w:val="21"/>
          <w:lang w:eastAsia="ko-KR"/>
        </w:rPr>
        <w:t xml:space="preserve">, </w:t>
      </w:r>
      <w:r w:rsidRPr="0080682D">
        <w:rPr>
          <w:rFonts w:ascii="Batang" w:eastAsia="Batang" w:hAnsi="Batang" w:cs="宋体"/>
          <w:color w:val="000000"/>
          <w:kern w:val="0"/>
          <w:szCs w:val="21"/>
          <w:lang w:eastAsia="ko-KR"/>
        </w:rPr>
        <w:t>중국 국내에서 출판된 한국어 듣기 교재 내 제시대화문들을 위의 특징과 비교했을 때 어떤 차이를 보이는가</w:t>
      </w:r>
      <w:r w:rsidRPr="0080682D">
        <w:rPr>
          <w:rFonts w:ascii="Batang" w:eastAsia="Batang" w:hAnsi="Batang" w:cs="宋体" w:hint="eastAsia"/>
          <w:color w:val="000000"/>
          <w:kern w:val="0"/>
          <w:szCs w:val="21"/>
          <w:lang w:eastAsia="ko-KR"/>
        </w:rPr>
        <w:t>?</w:t>
      </w:r>
    </w:p>
    <w:p w:rsidR="000C4E03" w:rsidRPr="0080682D" w:rsidRDefault="000C4E03" w:rsidP="00E152E5">
      <w:pPr>
        <w:wordWrap w:val="0"/>
        <w:spacing w:line="360" w:lineRule="auto"/>
        <w:ind w:firstLineChars="100" w:firstLine="210"/>
        <w:textAlignment w:val="baseline"/>
        <w:rPr>
          <w:rFonts w:ascii="Batang" w:eastAsia="Batang" w:hAnsi="Batang" w:cs="宋体"/>
          <w:color w:val="000000"/>
          <w:kern w:val="0"/>
          <w:szCs w:val="21"/>
          <w:lang w:eastAsia="ko-KR"/>
        </w:rPr>
      </w:pPr>
    </w:p>
    <w:p w:rsidR="000C4E03" w:rsidRDefault="000C4E03" w:rsidP="00E152E5">
      <w:pPr>
        <w:wordWrap w:val="0"/>
        <w:spacing w:line="360" w:lineRule="auto"/>
        <w:textAlignment w:val="baseline"/>
        <w:rPr>
          <w:rFonts w:ascii="Batang" w:eastAsia="Batang" w:hAnsi="Batang" w:cs="宋体"/>
          <w:b/>
          <w:color w:val="000000"/>
          <w:kern w:val="0"/>
          <w:sz w:val="22"/>
          <w:lang w:eastAsia="ko-KR"/>
        </w:rPr>
      </w:pPr>
      <w:r>
        <w:rPr>
          <w:rFonts w:ascii="Batang" w:eastAsia="Batang" w:hAnsi="Batang" w:cs="宋体" w:hint="eastAsia"/>
          <w:b/>
          <w:color w:val="000000"/>
          <w:kern w:val="0"/>
          <w:sz w:val="22"/>
          <w:lang w:eastAsia="ko-KR"/>
        </w:rPr>
        <w:t>2.2</w:t>
      </w:r>
      <w:r w:rsidRPr="0080682D">
        <w:rPr>
          <w:rFonts w:ascii="Batang" w:eastAsia="Batang" w:hAnsi="Batang" w:cs="宋体" w:hint="eastAsia"/>
          <w:b/>
          <w:color w:val="000000"/>
          <w:kern w:val="0"/>
          <w:sz w:val="22"/>
          <w:lang w:eastAsia="ko-KR"/>
        </w:rPr>
        <w:t xml:space="preserve"> </w:t>
      </w:r>
      <w:r w:rsidRPr="0080682D">
        <w:rPr>
          <w:rFonts w:ascii="Batang" w:eastAsia="Batang" w:hAnsi="Batang" w:cs="宋体"/>
          <w:b/>
          <w:color w:val="000000"/>
          <w:kern w:val="0"/>
          <w:sz w:val="22"/>
          <w:lang w:eastAsia="ko-KR"/>
        </w:rPr>
        <w:t>연구 재료</w:t>
      </w:r>
    </w:p>
    <w:p w:rsidR="000C4E03" w:rsidRPr="0080682D" w:rsidRDefault="000C4E03" w:rsidP="00E152E5">
      <w:pPr>
        <w:wordWrap w:val="0"/>
        <w:spacing w:line="360" w:lineRule="auto"/>
        <w:textAlignment w:val="baseline"/>
        <w:rPr>
          <w:rFonts w:ascii="Batang" w:eastAsia="Batang" w:hAnsi="Batang" w:cs="宋体"/>
          <w:b/>
          <w:color w:val="000000"/>
          <w:kern w:val="0"/>
          <w:sz w:val="22"/>
          <w:lang w:eastAsia="ko-KR"/>
        </w:rPr>
      </w:pPr>
    </w:p>
    <w:p w:rsidR="000C4E03" w:rsidRPr="0080682D" w:rsidRDefault="000C4E03" w:rsidP="00E152E5">
      <w:pPr>
        <w:wordWrap w:val="0"/>
        <w:spacing w:line="360" w:lineRule="auto"/>
        <w:ind w:firstLineChars="100" w:firstLine="210"/>
        <w:textAlignment w:val="baseline"/>
        <w:rPr>
          <w:rFonts w:ascii="Batang" w:eastAsia="Batang" w:hAnsi="Batang" w:cs="宋体"/>
          <w:color w:val="000000"/>
          <w:kern w:val="0"/>
          <w:szCs w:val="21"/>
          <w:lang w:eastAsia="ko-KR"/>
        </w:rPr>
      </w:pPr>
      <w:r w:rsidRPr="0080682D">
        <w:rPr>
          <w:rFonts w:ascii="Batang" w:eastAsia="Batang" w:hAnsi="Batang" w:cs="宋体"/>
          <w:color w:val="000000"/>
          <w:kern w:val="0"/>
          <w:szCs w:val="21"/>
          <w:lang w:eastAsia="ko-KR"/>
        </w:rPr>
        <w:t xml:space="preserve">연구자는 본 연구를 위해 </w:t>
      </w:r>
      <w:r w:rsidRPr="0080682D">
        <w:rPr>
          <w:rFonts w:ascii="Batang" w:eastAsia="Batang" w:hAnsi="Batang" w:cs="宋体" w:hint="eastAsia"/>
          <w:color w:val="000000"/>
          <w:kern w:val="0"/>
          <w:szCs w:val="21"/>
          <w:lang w:eastAsia="ko-KR"/>
        </w:rPr>
        <w:t>2</w:t>
      </w:r>
      <w:r w:rsidRPr="0080682D">
        <w:rPr>
          <w:rFonts w:ascii="Batang" w:eastAsia="Batang" w:hAnsi="Batang" w:cs="宋体"/>
          <w:color w:val="000000"/>
          <w:kern w:val="0"/>
          <w:szCs w:val="21"/>
          <w:lang w:eastAsia="ko-KR"/>
        </w:rPr>
        <w:t>개의 말뭉치를 사용하였다</w:t>
      </w:r>
      <w:r w:rsidRPr="0080682D">
        <w:rPr>
          <w:rFonts w:ascii="Batang" w:eastAsia="Batang" w:hAnsi="Batang" w:cs="宋体" w:hint="eastAsia"/>
          <w:color w:val="000000"/>
          <w:kern w:val="0"/>
          <w:szCs w:val="21"/>
          <w:lang w:eastAsia="ko-KR"/>
        </w:rPr>
        <w:t>.</w:t>
      </w:r>
    </w:p>
    <w:p w:rsidR="000C4E03" w:rsidRPr="0080682D" w:rsidRDefault="000C4E03" w:rsidP="00E152E5">
      <w:pPr>
        <w:wordWrap w:val="0"/>
        <w:spacing w:line="360" w:lineRule="auto"/>
        <w:ind w:firstLineChars="100" w:firstLine="210"/>
        <w:textAlignment w:val="baseline"/>
        <w:rPr>
          <w:rFonts w:ascii="Batang" w:eastAsia="Batang" w:hAnsi="Batang" w:cs="宋体"/>
          <w:color w:val="000000"/>
          <w:kern w:val="0"/>
          <w:szCs w:val="21"/>
          <w:lang w:eastAsia="ko-KR"/>
        </w:rPr>
      </w:pPr>
      <w:r w:rsidRPr="0080682D">
        <w:rPr>
          <w:rFonts w:ascii="Batang" w:eastAsia="Batang" w:hAnsi="Batang" w:cs="宋体"/>
          <w:color w:val="000000"/>
          <w:kern w:val="0"/>
          <w:szCs w:val="21"/>
          <w:lang w:eastAsia="ko-KR"/>
        </w:rPr>
        <w:t xml:space="preserve">첫 번째 말뭉치는 </w:t>
      </w:r>
      <w:r w:rsidRPr="0080682D">
        <w:rPr>
          <w:rFonts w:ascii="Batang" w:eastAsia="Batang" w:hAnsi="Batang" w:cs="宋体" w:hint="eastAsia"/>
          <w:color w:val="000000"/>
          <w:kern w:val="0"/>
          <w:szCs w:val="21"/>
          <w:lang w:eastAsia="ko-KR"/>
        </w:rPr>
        <w:t>‘</w:t>
      </w:r>
      <w:r w:rsidRPr="0080682D">
        <w:rPr>
          <w:rFonts w:ascii="Batang" w:eastAsia="Batang" w:hAnsi="Batang" w:cs="宋体"/>
          <w:color w:val="000000"/>
          <w:kern w:val="0"/>
          <w:szCs w:val="21"/>
          <w:lang w:eastAsia="ko-KR"/>
        </w:rPr>
        <w:t>노성화 한국어 교육용 말뭉치</w:t>
      </w:r>
      <w:r w:rsidRPr="0080682D">
        <w:rPr>
          <w:rFonts w:ascii="Batang" w:eastAsia="Batang" w:hAnsi="Batang" w:cs="宋体" w:hint="eastAsia"/>
          <w:color w:val="000000"/>
          <w:kern w:val="0"/>
          <w:szCs w:val="21"/>
          <w:lang w:eastAsia="ko-KR"/>
        </w:rPr>
        <w:t xml:space="preserve">1 - </w:t>
      </w:r>
      <w:r w:rsidRPr="0080682D">
        <w:rPr>
          <w:rFonts w:ascii="Batang" w:eastAsia="Batang" w:hAnsi="Batang" w:cs="宋体"/>
          <w:color w:val="000000"/>
          <w:kern w:val="0"/>
          <w:szCs w:val="21"/>
          <w:lang w:eastAsia="ko-KR"/>
        </w:rPr>
        <w:t>한국어 준구어</w:t>
      </w:r>
      <w:r w:rsidRPr="0080682D">
        <w:rPr>
          <w:rFonts w:ascii="Batang" w:eastAsia="Batang" w:hAnsi="Batang" w:cs="宋体" w:hint="eastAsia"/>
          <w:color w:val="000000"/>
          <w:kern w:val="0"/>
          <w:szCs w:val="21"/>
          <w:lang w:eastAsia="ko-KR"/>
        </w:rPr>
        <w:t xml:space="preserve"> 음성 전사 말뭉치’</w:t>
      </w:r>
      <w:r w:rsidRPr="0080682D">
        <w:rPr>
          <w:rFonts w:ascii="Batang" w:eastAsia="Batang" w:hAnsi="Batang" w:cs="宋体"/>
          <w:color w:val="000000"/>
          <w:kern w:val="0"/>
          <w:szCs w:val="21"/>
          <w:lang w:eastAsia="ko-KR"/>
        </w:rPr>
        <w:t>이다</w:t>
      </w:r>
      <w:r w:rsidRPr="0080682D">
        <w:rPr>
          <w:rFonts w:ascii="Batang" w:eastAsia="Batang" w:hAnsi="Batang" w:cs="宋体" w:hint="eastAsia"/>
          <w:color w:val="000000"/>
          <w:kern w:val="0"/>
          <w:szCs w:val="21"/>
          <w:lang w:eastAsia="ko-KR"/>
        </w:rPr>
        <w:t xml:space="preserve">. </w:t>
      </w:r>
      <w:r w:rsidRPr="0080682D">
        <w:rPr>
          <w:rFonts w:ascii="Batang" w:eastAsia="Batang" w:hAnsi="Batang" w:cs="宋体"/>
          <w:color w:val="000000"/>
          <w:kern w:val="0"/>
          <w:szCs w:val="21"/>
          <w:lang w:eastAsia="ko-KR"/>
        </w:rPr>
        <w:t xml:space="preserve">이 말뭉치는 </w:t>
      </w:r>
      <w:r w:rsidRPr="0080682D">
        <w:rPr>
          <w:rFonts w:ascii="Batang" w:eastAsia="Batang" w:hAnsi="Batang" w:cs="宋体" w:hint="eastAsia"/>
          <w:color w:val="000000"/>
          <w:kern w:val="0"/>
          <w:szCs w:val="21"/>
          <w:lang w:eastAsia="ko-KR"/>
        </w:rPr>
        <w:t>10</w:t>
      </w:r>
      <w:r w:rsidRPr="0080682D">
        <w:rPr>
          <w:rFonts w:ascii="Batang" w:eastAsia="Batang" w:hAnsi="Batang" w:cs="宋体"/>
          <w:color w:val="000000"/>
          <w:kern w:val="0"/>
          <w:szCs w:val="21"/>
          <w:lang w:eastAsia="ko-KR"/>
        </w:rPr>
        <w:t xml:space="preserve">편의 한국 영화와 </w:t>
      </w:r>
      <w:r w:rsidRPr="0080682D">
        <w:rPr>
          <w:rFonts w:ascii="Batang" w:eastAsia="Batang" w:hAnsi="Batang" w:cs="宋体" w:hint="eastAsia"/>
          <w:color w:val="000000"/>
          <w:kern w:val="0"/>
          <w:szCs w:val="21"/>
          <w:lang w:eastAsia="ko-KR"/>
        </w:rPr>
        <w:t>4</w:t>
      </w:r>
      <w:r w:rsidRPr="0080682D">
        <w:rPr>
          <w:rFonts w:ascii="Batang" w:eastAsia="Batang" w:hAnsi="Batang" w:cs="宋体"/>
          <w:color w:val="000000"/>
          <w:kern w:val="0"/>
          <w:szCs w:val="21"/>
          <w:lang w:eastAsia="ko-KR"/>
        </w:rPr>
        <w:t>편의 한국 드라마</w:t>
      </w:r>
      <w:r w:rsidRPr="0080682D">
        <w:rPr>
          <w:rFonts w:ascii="Batang" w:eastAsia="Batang" w:hAnsi="Batang" w:cs="宋体" w:hint="eastAsia"/>
          <w:color w:val="000000"/>
          <w:kern w:val="0"/>
          <w:szCs w:val="21"/>
          <w:lang w:eastAsia="ko-KR"/>
        </w:rPr>
        <w:t>(5</w:t>
      </w:r>
      <w:r w:rsidRPr="0080682D">
        <w:rPr>
          <w:rFonts w:ascii="Batang" w:eastAsia="Batang" w:hAnsi="Batang" w:cs="宋体"/>
          <w:color w:val="000000"/>
          <w:kern w:val="0"/>
          <w:szCs w:val="21"/>
          <w:lang w:eastAsia="ko-KR"/>
        </w:rPr>
        <w:t>집</w:t>
      </w:r>
      <w:r w:rsidRPr="0080682D">
        <w:rPr>
          <w:rFonts w:ascii="Batang" w:eastAsia="Batang" w:hAnsi="Batang" w:cs="宋体" w:hint="eastAsia"/>
          <w:color w:val="000000"/>
          <w:kern w:val="0"/>
          <w:szCs w:val="21"/>
          <w:lang w:eastAsia="ko-KR"/>
        </w:rPr>
        <w:t>/</w:t>
      </w:r>
      <w:r w:rsidRPr="0080682D">
        <w:rPr>
          <w:rFonts w:ascii="Batang" w:eastAsia="Batang" w:hAnsi="Batang" w:cs="宋体"/>
          <w:color w:val="000000"/>
          <w:kern w:val="0"/>
          <w:szCs w:val="21"/>
          <w:lang w:eastAsia="ko-KR"/>
        </w:rPr>
        <w:t>편</w:t>
      </w:r>
      <w:r w:rsidRPr="0080682D">
        <w:rPr>
          <w:rFonts w:ascii="Batang" w:eastAsia="Batang" w:hAnsi="Batang" w:cs="宋体" w:hint="eastAsia"/>
          <w:color w:val="000000"/>
          <w:kern w:val="0"/>
          <w:szCs w:val="21"/>
          <w:lang w:eastAsia="ko-KR"/>
        </w:rPr>
        <w:t>)</w:t>
      </w:r>
      <w:r w:rsidRPr="0080682D">
        <w:rPr>
          <w:rFonts w:ascii="Batang" w:eastAsia="Batang" w:hAnsi="Batang" w:cs="宋体"/>
          <w:color w:val="000000"/>
          <w:kern w:val="0"/>
          <w:szCs w:val="21"/>
          <w:lang w:eastAsia="ko-KR"/>
        </w:rPr>
        <w:t xml:space="preserve">로 구성되어 있으며 총 </w:t>
      </w:r>
      <w:r w:rsidRPr="0080682D">
        <w:rPr>
          <w:rFonts w:ascii="Batang" w:eastAsia="Batang" w:hAnsi="Batang" w:cs="宋体" w:hint="eastAsia"/>
          <w:color w:val="000000"/>
          <w:kern w:val="0"/>
          <w:szCs w:val="21"/>
          <w:lang w:eastAsia="ko-KR"/>
        </w:rPr>
        <w:t>104, 172</w:t>
      </w:r>
      <w:r w:rsidRPr="0080682D">
        <w:rPr>
          <w:rFonts w:ascii="Batang" w:eastAsia="Batang" w:hAnsi="Batang" w:cs="宋体"/>
          <w:color w:val="000000"/>
          <w:kern w:val="0"/>
          <w:szCs w:val="21"/>
          <w:lang w:eastAsia="ko-KR"/>
        </w:rPr>
        <w:t>어절이다</w:t>
      </w:r>
      <w:r w:rsidRPr="0080682D">
        <w:rPr>
          <w:rFonts w:ascii="Batang" w:eastAsia="Batang" w:hAnsi="Batang" w:cs="宋体" w:hint="eastAsia"/>
          <w:color w:val="000000"/>
          <w:kern w:val="0"/>
          <w:szCs w:val="21"/>
          <w:lang w:eastAsia="ko-KR"/>
        </w:rPr>
        <w:t xml:space="preserve">. </w:t>
      </w:r>
      <w:r w:rsidRPr="0080682D">
        <w:rPr>
          <w:rFonts w:ascii="Batang" w:eastAsia="Batang" w:hAnsi="Batang" w:cs="宋体"/>
          <w:color w:val="000000"/>
          <w:kern w:val="0"/>
          <w:szCs w:val="21"/>
          <w:lang w:eastAsia="ko-KR"/>
        </w:rPr>
        <w:t>말뭉치 구축 시 연구자는 최대한 한국어 구어의 특징을 구현하고자 노력하였는데</w:t>
      </w:r>
      <w:r w:rsidRPr="0080682D">
        <w:rPr>
          <w:rFonts w:ascii="Batang" w:eastAsia="Batang" w:hAnsi="Batang" w:cs="宋体" w:hint="eastAsia"/>
          <w:color w:val="000000"/>
          <w:kern w:val="0"/>
          <w:szCs w:val="21"/>
          <w:lang w:eastAsia="ko-KR"/>
        </w:rPr>
        <w:t xml:space="preserve">, </w:t>
      </w:r>
      <w:r w:rsidRPr="0080682D">
        <w:rPr>
          <w:rFonts w:ascii="Batang" w:eastAsia="Batang" w:hAnsi="Batang" w:cs="宋体"/>
          <w:color w:val="000000"/>
          <w:kern w:val="0"/>
          <w:szCs w:val="21"/>
          <w:lang w:eastAsia="ko-KR"/>
        </w:rPr>
        <w:t>한국 국내에서 구축된 대부분의 준구어 말뭉치와는 달리 영화나 드라마 작가의 원시 극본을 토대로 구축한 것이 아니라 연기자들의 발음을 들으면서 한글자한글자 음성 전사를 진행하였다</w:t>
      </w:r>
      <w:r w:rsidRPr="0080682D">
        <w:rPr>
          <w:rFonts w:ascii="Batang" w:eastAsia="Batang" w:hAnsi="Batang" w:cs="宋体" w:hint="eastAsia"/>
          <w:color w:val="000000"/>
          <w:kern w:val="0"/>
          <w:szCs w:val="21"/>
          <w:lang w:eastAsia="ko-KR"/>
        </w:rPr>
        <w:t xml:space="preserve">. </w:t>
      </w:r>
      <w:r w:rsidRPr="0080682D">
        <w:rPr>
          <w:rFonts w:ascii="Batang" w:eastAsia="Batang" w:hAnsi="Batang" w:cs="宋体"/>
          <w:color w:val="000000"/>
          <w:kern w:val="0"/>
          <w:szCs w:val="21"/>
          <w:lang w:eastAsia="ko-KR"/>
        </w:rPr>
        <w:t xml:space="preserve">본 말뭉치는 </w:t>
      </w:r>
      <w:r w:rsidRPr="0080682D">
        <w:rPr>
          <w:rFonts w:ascii="Batang" w:eastAsia="Batang" w:hAnsi="Batang" w:cs="宋体" w:hint="eastAsia"/>
          <w:color w:val="000000"/>
          <w:kern w:val="0"/>
          <w:szCs w:val="21"/>
          <w:lang w:eastAsia="ko-KR"/>
        </w:rPr>
        <w:t>797</w:t>
      </w:r>
      <w:r w:rsidRPr="0080682D">
        <w:rPr>
          <w:rFonts w:ascii="Batang" w:eastAsia="Batang" w:hAnsi="Batang" w:cs="宋体"/>
          <w:color w:val="000000"/>
          <w:kern w:val="0"/>
          <w:szCs w:val="21"/>
          <w:lang w:eastAsia="ko-KR"/>
        </w:rPr>
        <w:t xml:space="preserve">개 상황에서 </w:t>
      </w:r>
      <w:r w:rsidRPr="0080682D">
        <w:rPr>
          <w:rFonts w:ascii="Batang" w:eastAsia="Batang" w:hAnsi="Batang" w:cs="宋体" w:hint="eastAsia"/>
          <w:color w:val="000000"/>
          <w:kern w:val="0"/>
          <w:szCs w:val="21"/>
          <w:lang w:eastAsia="ko-KR"/>
        </w:rPr>
        <w:t>319</w:t>
      </w:r>
      <w:r w:rsidRPr="0080682D">
        <w:rPr>
          <w:rFonts w:ascii="Batang" w:eastAsia="Batang" w:hAnsi="Batang" w:cs="宋体"/>
          <w:color w:val="000000"/>
          <w:kern w:val="0"/>
          <w:szCs w:val="21"/>
          <w:lang w:eastAsia="ko-KR"/>
        </w:rPr>
        <w:t xml:space="preserve">명의 남성과 </w:t>
      </w:r>
      <w:r w:rsidRPr="0080682D">
        <w:rPr>
          <w:rFonts w:ascii="Batang" w:eastAsia="Batang" w:hAnsi="Batang" w:cs="宋体" w:hint="eastAsia"/>
          <w:color w:val="000000"/>
          <w:kern w:val="0"/>
          <w:szCs w:val="21"/>
          <w:lang w:eastAsia="ko-KR"/>
        </w:rPr>
        <w:t>182</w:t>
      </w:r>
      <w:r w:rsidRPr="0080682D">
        <w:rPr>
          <w:rFonts w:ascii="Batang" w:eastAsia="Batang" w:hAnsi="Batang" w:cs="宋体"/>
          <w:color w:val="000000"/>
          <w:kern w:val="0"/>
          <w:szCs w:val="21"/>
          <w:lang w:eastAsia="ko-KR"/>
        </w:rPr>
        <w:t xml:space="preserve">명의 여성이 대화를 진행하였으며 이들의 직업도 </w:t>
      </w:r>
      <w:r w:rsidRPr="0080682D">
        <w:rPr>
          <w:rFonts w:ascii="Batang" w:eastAsia="Batang" w:hAnsi="Batang" w:cs="宋体" w:hint="eastAsia"/>
          <w:color w:val="000000"/>
          <w:kern w:val="0"/>
          <w:szCs w:val="21"/>
          <w:lang w:eastAsia="ko-KR"/>
        </w:rPr>
        <w:t>155</w:t>
      </w:r>
      <w:r w:rsidRPr="0080682D">
        <w:rPr>
          <w:rFonts w:ascii="Batang" w:eastAsia="Batang" w:hAnsi="Batang" w:cs="宋体"/>
          <w:color w:val="000000"/>
          <w:kern w:val="0"/>
          <w:szCs w:val="21"/>
          <w:lang w:eastAsia="ko-KR"/>
        </w:rPr>
        <w:t>종에 달한다</w:t>
      </w:r>
      <w:r w:rsidRPr="0080682D">
        <w:rPr>
          <w:rFonts w:ascii="Batang" w:eastAsia="Batang" w:hAnsi="Batang" w:cs="宋体" w:hint="eastAsia"/>
          <w:color w:val="000000"/>
          <w:kern w:val="0"/>
          <w:szCs w:val="21"/>
          <w:lang w:eastAsia="ko-KR"/>
        </w:rPr>
        <w:t xml:space="preserve">. </w:t>
      </w:r>
      <w:r w:rsidRPr="0080682D">
        <w:rPr>
          <w:rFonts w:ascii="Batang" w:eastAsia="Batang" w:hAnsi="Batang" w:cs="宋体"/>
          <w:color w:val="000000"/>
          <w:kern w:val="0"/>
          <w:szCs w:val="21"/>
          <w:lang w:eastAsia="ko-KR"/>
        </w:rPr>
        <w:t xml:space="preserve">그리고 대화자들은 학령전 아동에서부터 </w:t>
      </w:r>
      <w:r w:rsidRPr="0080682D">
        <w:rPr>
          <w:rFonts w:ascii="Batang" w:eastAsia="Batang" w:hAnsi="Batang" w:cs="宋体" w:hint="eastAsia"/>
          <w:color w:val="000000"/>
          <w:kern w:val="0"/>
          <w:szCs w:val="21"/>
          <w:lang w:eastAsia="ko-KR"/>
        </w:rPr>
        <w:t>70</w:t>
      </w:r>
      <w:r w:rsidRPr="0080682D">
        <w:rPr>
          <w:rFonts w:ascii="Batang" w:eastAsia="Batang" w:hAnsi="Batang" w:cs="宋体"/>
          <w:color w:val="000000"/>
          <w:kern w:val="0"/>
          <w:szCs w:val="21"/>
          <w:lang w:eastAsia="ko-KR"/>
        </w:rPr>
        <w:t>세 노인까지 다양한 연령층으로 되어 있다</w:t>
      </w:r>
      <w:r w:rsidRPr="0080682D">
        <w:rPr>
          <w:rFonts w:ascii="Batang" w:eastAsia="Batang" w:hAnsi="Batang" w:cs="宋体" w:hint="eastAsia"/>
          <w:color w:val="000000"/>
          <w:kern w:val="0"/>
          <w:szCs w:val="21"/>
          <w:lang w:eastAsia="ko-KR"/>
        </w:rPr>
        <w:t>.</w:t>
      </w:r>
    </w:p>
    <w:p w:rsidR="000C4E03" w:rsidRPr="0080682D" w:rsidRDefault="000C4E03" w:rsidP="00E152E5">
      <w:pPr>
        <w:wordWrap w:val="0"/>
        <w:spacing w:line="360" w:lineRule="auto"/>
        <w:ind w:firstLineChars="100" w:firstLine="210"/>
        <w:textAlignment w:val="baseline"/>
        <w:rPr>
          <w:rFonts w:ascii="Batang" w:eastAsia="Batang" w:hAnsi="Batang" w:cs="宋体"/>
          <w:color w:val="000000"/>
          <w:kern w:val="0"/>
          <w:szCs w:val="21"/>
          <w:lang w:eastAsia="ko-KR"/>
        </w:rPr>
      </w:pPr>
      <w:r w:rsidRPr="0080682D">
        <w:rPr>
          <w:rFonts w:ascii="Batang" w:eastAsia="Batang" w:hAnsi="Batang" w:cs="宋体"/>
          <w:color w:val="000000"/>
          <w:kern w:val="0"/>
          <w:szCs w:val="21"/>
          <w:lang w:eastAsia="ko-KR"/>
        </w:rPr>
        <w:t xml:space="preserve">두 번째 말뭉치는 </w:t>
      </w:r>
      <w:r w:rsidRPr="0080682D">
        <w:rPr>
          <w:rFonts w:ascii="Batang" w:eastAsia="Batang" w:hAnsi="Batang" w:cs="宋体" w:hint="eastAsia"/>
          <w:color w:val="000000"/>
          <w:kern w:val="0"/>
          <w:szCs w:val="21"/>
          <w:lang w:eastAsia="ko-KR"/>
        </w:rPr>
        <w:t>‘</w:t>
      </w:r>
      <w:r w:rsidRPr="0080682D">
        <w:rPr>
          <w:rFonts w:ascii="Batang" w:eastAsia="Batang" w:hAnsi="Batang" w:cs="宋体"/>
          <w:color w:val="000000"/>
          <w:kern w:val="0"/>
          <w:szCs w:val="21"/>
          <w:lang w:eastAsia="ko-KR"/>
        </w:rPr>
        <w:t>노성화 한국어 교육용 말뭉치</w:t>
      </w:r>
      <w:r w:rsidRPr="0080682D">
        <w:rPr>
          <w:rFonts w:ascii="Batang" w:eastAsia="Batang" w:hAnsi="Batang" w:cs="宋体" w:hint="eastAsia"/>
          <w:color w:val="000000"/>
          <w:kern w:val="0"/>
          <w:szCs w:val="21"/>
          <w:lang w:eastAsia="ko-KR"/>
        </w:rPr>
        <w:t>6-</w:t>
      </w:r>
      <w:r w:rsidRPr="0080682D">
        <w:rPr>
          <w:rFonts w:ascii="Batang" w:eastAsia="Batang" w:hAnsi="Batang" w:cs="宋体"/>
          <w:color w:val="000000"/>
          <w:kern w:val="0"/>
          <w:szCs w:val="21"/>
          <w:lang w:eastAsia="ko-KR"/>
        </w:rPr>
        <w:t>한국어 교재 말뭉치</w:t>
      </w:r>
      <w:r w:rsidRPr="0080682D">
        <w:rPr>
          <w:rFonts w:ascii="Batang" w:eastAsia="Batang" w:hAnsi="Batang" w:cs="宋体" w:hint="eastAsia"/>
          <w:color w:val="000000"/>
          <w:kern w:val="0"/>
          <w:szCs w:val="21"/>
          <w:lang w:eastAsia="ko-KR"/>
        </w:rPr>
        <w:t>2-</w:t>
      </w:r>
      <w:r w:rsidRPr="0080682D">
        <w:rPr>
          <w:rFonts w:ascii="Batang" w:eastAsia="Batang" w:hAnsi="Batang" w:cs="宋体"/>
          <w:color w:val="000000"/>
          <w:kern w:val="0"/>
          <w:szCs w:val="21"/>
          <w:lang w:eastAsia="ko-KR"/>
        </w:rPr>
        <w:t>중국 국내 한국어 듣기 교재 말뭉치</w:t>
      </w:r>
      <w:r w:rsidRPr="0080682D">
        <w:rPr>
          <w:rFonts w:ascii="Batang" w:eastAsia="Batang" w:hAnsi="Batang" w:cs="宋体" w:hint="eastAsia"/>
          <w:color w:val="000000"/>
          <w:kern w:val="0"/>
          <w:szCs w:val="21"/>
          <w:lang w:eastAsia="ko-KR"/>
        </w:rPr>
        <w:t>’</w:t>
      </w:r>
      <w:r w:rsidRPr="0080682D">
        <w:rPr>
          <w:rFonts w:ascii="Batang" w:eastAsia="Batang" w:hAnsi="Batang" w:cs="宋体"/>
          <w:color w:val="000000"/>
          <w:kern w:val="0"/>
          <w:szCs w:val="21"/>
          <w:lang w:eastAsia="ko-KR"/>
        </w:rPr>
        <w:t>이다</w:t>
      </w:r>
      <w:r w:rsidRPr="0080682D">
        <w:rPr>
          <w:rFonts w:ascii="Batang" w:eastAsia="Batang" w:hAnsi="Batang" w:cs="宋体" w:hint="eastAsia"/>
          <w:color w:val="000000"/>
          <w:kern w:val="0"/>
          <w:szCs w:val="21"/>
          <w:lang w:eastAsia="ko-KR"/>
        </w:rPr>
        <w:t xml:space="preserve">. </w:t>
      </w:r>
      <w:r w:rsidRPr="0080682D">
        <w:rPr>
          <w:rFonts w:ascii="Batang" w:eastAsia="Batang" w:hAnsi="Batang" w:cs="宋体"/>
          <w:color w:val="000000"/>
          <w:kern w:val="0"/>
          <w:szCs w:val="21"/>
          <w:lang w:eastAsia="ko-KR"/>
        </w:rPr>
        <w:t>이 말뭉치는 중국 국내에서 출판한 한국어 듣기 교재</w:t>
      </w:r>
      <w:r w:rsidRPr="0080682D">
        <w:rPr>
          <w:rFonts w:ascii="Batang" w:eastAsia="Batang" w:hAnsi="Batang" w:cs="宋体" w:hint="eastAsia"/>
          <w:color w:val="000000"/>
          <w:kern w:val="0"/>
          <w:szCs w:val="21"/>
          <w:lang w:eastAsia="ko-KR"/>
        </w:rPr>
        <w:t>, 8</w:t>
      </w:r>
      <w:r w:rsidRPr="0080682D">
        <w:rPr>
          <w:rFonts w:ascii="Batang" w:eastAsia="Batang" w:hAnsi="Batang" w:cs="宋体"/>
          <w:color w:val="000000"/>
          <w:kern w:val="0"/>
          <w:szCs w:val="21"/>
          <w:lang w:eastAsia="ko-KR"/>
        </w:rPr>
        <w:t xml:space="preserve">종 </w:t>
      </w:r>
      <w:r w:rsidRPr="0080682D">
        <w:rPr>
          <w:rFonts w:ascii="Batang" w:eastAsia="Batang" w:hAnsi="Batang" w:cs="宋体" w:hint="eastAsia"/>
          <w:color w:val="000000"/>
          <w:kern w:val="0"/>
          <w:szCs w:val="21"/>
          <w:lang w:eastAsia="ko-KR"/>
        </w:rPr>
        <w:t>25</w:t>
      </w:r>
      <w:r w:rsidRPr="0080682D">
        <w:rPr>
          <w:rFonts w:ascii="Batang" w:eastAsia="Batang" w:hAnsi="Batang" w:cs="宋体"/>
          <w:color w:val="000000"/>
          <w:kern w:val="0"/>
          <w:szCs w:val="21"/>
          <w:lang w:eastAsia="ko-KR"/>
        </w:rPr>
        <w:t>책</w:t>
      </w:r>
      <w:r w:rsidRPr="0080682D">
        <w:rPr>
          <w:rFonts w:ascii="Batang" w:eastAsia="Batang" w:hAnsi="Batang" w:cs="宋体" w:hint="eastAsia"/>
          <w:color w:val="000000"/>
          <w:kern w:val="0"/>
          <w:szCs w:val="21"/>
          <w:lang w:eastAsia="ko-KR"/>
        </w:rPr>
        <w:t xml:space="preserve"> 안의 제시대화문들로 구성되어 있는데 모두 51, 612</w:t>
      </w:r>
      <w:r w:rsidRPr="0080682D">
        <w:rPr>
          <w:rFonts w:ascii="Batang" w:eastAsia="Batang" w:hAnsi="Batang" w:cs="宋体"/>
          <w:color w:val="000000"/>
          <w:kern w:val="0"/>
          <w:szCs w:val="21"/>
          <w:lang w:eastAsia="ko-KR"/>
        </w:rPr>
        <w:t>어절이다</w:t>
      </w:r>
      <w:r w:rsidRPr="0080682D">
        <w:rPr>
          <w:rFonts w:ascii="Batang" w:eastAsia="Batang" w:hAnsi="Batang" w:cs="宋体" w:hint="eastAsia"/>
          <w:color w:val="000000"/>
          <w:kern w:val="0"/>
          <w:szCs w:val="21"/>
          <w:lang w:eastAsia="ko-KR"/>
        </w:rPr>
        <w:t xml:space="preserve">. </w:t>
      </w:r>
      <w:r w:rsidRPr="0080682D">
        <w:rPr>
          <w:rFonts w:ascii="Batang" w:eastAsia="Batang" w:hAnsi="Batang" w:cs="宋体"/>
          <w:color w:val="000000"/>
          <w:kern w:val="0"/>
          <w:szCs w:val="21"/>
          <w:lang w:eastAsia="ko-KR"/>
        </w:rPr>
        <w:t xml:space="preserve">연구자는 위의 </w:t>
      </w:r>
      <w:r w:rsidRPr="0080682D">
        <w:rPr>
          <w:rFonts w:ascii="Batang" w:eastAsia="Batang" w:hAnsi="Batang" w:cs="宋体" w:hint="eastAsia"/>
          <w:color w:val="000000"/>
          <w:kern w:val="0"/>
          <w:szCs w:val="21"/>
          <w:lang w:eastAsia="ko-KR"/>
        </w:rPr>
        <w:t>‘</w:t>
      </w:r>
      <w:r w:rsidRPr="0080682D">
        <w:rPr>
          <w:rFonts w:ascii="Batang" w:eastAsia="Batang" w:hAnsi="Batang" w:cs="宋体"/>
          <w:color w:val="000000"/>
          <w:kern w:val="0"/>
          <w:szCs w:val="21"/>
          <w:lang w:eastAsia="ko-KR"/>
        </w:rPr>
        <w:t>한국어 준구어 음성 전사 말뭉치</w:t>
      </w:r>
      <w:r w:rsidRPr="0080682D">
        <w:rPr>
          <w:rFonts w:ascii="Batang" w:eastAsia="Batang" w:hAnsi="Batang" w:cs="宋体" w:hint="eastAsia"/>
          <w:color w:val="000000"/>
          <w:kern w:val="0"/>
          <w:szCs w:val="21"/>
          <w:lang w:eastAsia="ko-KR"/>
        </w:rPr>
        <w:t>’</w:t>
      </w:r>
      <w:r w:rsidRPr="0080682D">
        <w:rPr>
          <w:rFonts w:ascii="Batang" w:eastAsia="Batang" w:hAnsi="Batang" w:cs="宋体"/>
          <w:color w:val="000000"/>
          <w:kern w:val="0"/>
          <w:szCs w:val="21"/>
          <w:lang w:eastAsia="ko-KR"/>
        </w:rPr>
        <w:t>와의 비교 가능성을 위해 듣기 교재 말뭉치도 녹음테이프를 들으면서 발음대로 한글자한글자 음성 전사를 진행하였다</w:t>
      </w:r>
      <w:r w:rsidRPr="0080682D">
        <w:rPr>
          <w:rFonts w:ascii="Batang" w:eastAsia="Batang" w:hAnsi="Batang" w:cs="宋体" w:hint="eastAsia"/>
          <w:color w:val="000000"/>
          <w:kern w:val="0"/>
          <w:szCs w:val="21"/>
          <w:lang w:eastAsia="ko-KR"/>
        </w:rPr>
        <w:t>.</w:t>
      </w:r>
    </w:p>
    <w:p w:rsidR="000C4E03" w:rsidRPr="0080682D" w:rsidRDefault="000C4E03" w:rsidP="00E152E5">
      <w:pPr>
        <w:wordWrap w:val="0"/>
        <w:spacing w:line="360" w:lineRule="auto"/>
        <w:ind w:firstLineChars="100" w:firstLine="210"/>
        <w:textAlignment w:val="baseline"/>
        <w:rPr>
          <w:rFonts w:ascii="Batang" w:eastAsia="Batang" w:hAnsi="Batang" w:cs="宋体"/>
          <w:color w:val="000000"/>
          <w:kern w:val="0"/>
          <w:szCs w:val="21"/>
          <w:lang w:eastAsia="ko-KR"/>
        </w:rPr>
      </w:pPr>
      <w:r w:rsidRPr="0080682D">
        <w:rPr>
          <w:rFonts w:ascii="Batang" w:eastAsia="Batang" w:hAnsi="Batang" w:cs="宋体"/>
          <w:color w:val="000000"/>
          <w:kern w:val="0"/>
          <w:szCs w:val="21"/>
          <w:lang w:eastAsia="ko-KR"/>
        </w:rPr>
        <w:t>다음</w:t>
      </w:r>
      <w:r w:rsidRPr="0080682D">
        <w:rPr>
          <w:rFonts w:ascii="Batang" w:eastAsia="Batang" w:hAnsi="Batang" w:cs="宋体" w:hint="eastAsia"/>
          <w:color w:val="000000"/>
          <w:kern w:val="0"/>
          <w:szCs w:val="21"/>
          <w:lang w:eastAsia="ko-KR"/>
        </w:rPr>
        <w:t xml:space="preserve">, </w:t>
      </w:r>
      <w:r w:rsidRPr="0080682D">
        <w:rPr>
          <w:rFonts w:ascii="Batang" w:eastAsia="Batang" w:hAnsi="Batang" w:cs="宋体"/>
          <w:color w:val="000000"/>
          <w:kern w:val="0"/>
          <w:szCs w:val="21"/>
          <w:lang w:eastAsia="ko-KR"/>
        </w:rPr>
        <w:t xml:space="preserve">연구자는 실질형태소의 범주별 통계를 위해 위의 두 원시 말뭉치를 </w:t>
      </w:r>
      <w:r w:rsidRPr="0080682D">
        <w:rPr>
          <w:rFonts w:ascii="Batang" w:eastAsia="Batang" w:hAnsi="Batang" w:cs="宋体" w:hint="eastAsia"/>
          <w:color w:val="000000"/>
          <w:kern w:val="0"/>
          <w:szCs w:val="21"/>
          <w:lang w:eastAsia="ko-KR"/>
        </w:rPr>
        <w:t>‘</w:t>
      </w:r>
      <w:r w:rsidRPr="0080682D">
        <w:rPr>
          <w:rFonts w:ascii="Batang" w:eastAsia="Batang" w:hAnsi="Batang" w:cs="宋体"/>
          <w:color w:val="000000"/>
          <w:kern w:val="0"/>
          <w:szCs w:val="21"/>
          <w:lang w:eastAsia="ko-KR"/>
        </w:rPr>
        <w:t>지능형태소분석기</w:t>
      </w:r>
      <w:r w:rsidRPr="0080682D">
        <w:rPr>
          <w:rFonts w:ascii="Batang" w:eastAsia="Batang" w:hAnsi="Batang" w:cs="宋体" w:hint="eastAsia"/>
          <w:color w:val="000000"/>
          <w:kern w:val="0"/>
          <w:szCs w:val="21"/>
          <w:lang w:eastAsia="ko-KR"/>
        </w:rPr>
        <w:t>(2.0)</w:t>
      </w:r>
      <w:r w:rsidRPr="0080682D">
        <w:rPr>
          <w:rFonts w:ascii="Batang" w:eastAsia="Batang" w:hAnsi="Batang" w:cs="宋体"/>
          <w:color w:val="000000"/>
          <w:kern w:val="0"/>
          <w:szCs w:val="21"/>
          <w:lang w:eastAsia="ko-KR"/>
        </w:rPr>
        <w:t xml:space="preserve">으로 </w:t>
      </w:r>
      <w:r w:rsidRPr="0080682D">
        <w:rPr>
          <w:rFonts w:ascii="Batang" w:eastAsia="Batang" w:hAnsi="Batang" w:cs="宋体" w:hint="eastAsia"/>
          <w:color w:val="000000"/>
          <w:kern w:val="0"/>
          <w:szCs w:val="21"/>
          <w:lang w:eastAsia="ko-KR"/>
        </w:rPr>
        <w:t>1</w:t>
      </w:r>
      <w:r w:rsidRPr="0080682D">
        <w:rPr>
          <w:rFonts w:ascii="Batang" w:eastAsia="Batang" w:hAnsi="Batang" w:cs="宋体"/>
          <w:color w:val="000000"/>
          <w:kern w:val="0"/>
          <w:szCs w:val="21"/>
          <w:lang w:eastAsia="ko-KR"/>
        </w:rPr>
        <w:t>차 형태소 분석을 진행하였다</w:t>
      </w:r>
      <w:r w:rsidRPr="0080682D">
        <w:rPr>
          <w:rFonts w:ascii="Batang" w:eastAsia="Batang" w:hAnsi="Batang" w:cs="宋体" w:hint="eastAsia"/>
          <w:color w:val="000000"/>
          <w:kern w:val="0"/>
          <w:szCs w:val="21"/>
          <w:lang w:eastAsia="ko-KR"/>
        </w:rPr>
        <w:t xml:space="preserve">. </w:t>
      </w:r>
      <w:r w:rsidRPr="0080682D">
        <w:rPr>
          <w:rFonts w:ascii="Batang" w:eastAsia="Batang" w:hAnsi="Batang" w:cs="宋体"/>
          <w:color w:val="000000"/>
          <w:kern w:val="0"/>
          <w:szCs w:val="21"/>
          <w:lang w:eastAsia="ko-KR"/>
        </w:rPr>
        <w:t xml:space="preserve">그리고 </w:t>
      </w:r>
      <w:r w:rsidRPr="0080682D">
        <w:rPr>
          <w:rFonts w:ascii="Batang" w:eastAsia="Batang" w:hAnsi="Batang" w:cs="宋体" w:hint="eastAsia"/>
          <w:color w:val="000000"/>
          <w:kern w:val="0"/>
          <w:szCs w:val="21"/>
          <w:lang w:eastAsia="ko-KR"/>
        </w:rPr>
        <w:t>‘21</w:t>
      </w:r>
      <w:r w:rsidRPr="0080682D">
        <w:rPr>
          <w:rFonts w:ascii="Batang" w:eastAsia="Batang" w:hAnsi="Batang" w:cs="宋体"/>
          <w:color w:val="000000"/>
          <w:kern w:val="0"/>
          <w:szCs w:val="21"/>
          <w:lang w:eastAsia="ko-KR"/>
        </w:rPr>
        <w:t>세기 세종계획</w:t>
      </w:r>
      <w:r w:rsidRPr="0080682D">
        <w:rPr>
          <w:rFonts w:ascii="Batang" w:eastAsia="Batang" w:hAnsi="Batang" w:cs="宋体" w:hint="eastAsia"/>
          <w:color w:val="000000"/>
          <w:kern w:val="0"/>
          <w:szCs w:val="21"/>
          <w:lang w:eastAsia="ko-KR"/>
        </w:rPr>
        <w:t xml:space="preserve">(1)(2010.12, </w:t>
      </w:r>
      <w:r w:rsidRPr="0080682D">
        <w:rPr>
          <w:rFonts w:ascii="Batang" w:eastAsia="Batang" w:hAnsi="Batang" w:cs="宋体"/>
          <w:color w:val="000000"/>
          <w:kern w:val="0"/>
          <w:szCs w:val="21"/>
          <w:lang w:eastAsia="ko-KR"/>
        </w:rPr>
        <w:t>개정판</w:t>
      </w:r>
      <w:r w:rsidRPr="0080682D">
        <w:rPr>
          <w:rFonts w:ascii="Batang" w:eastAsia="Batang" w:hAnsi="Batang" w:cs="宋体" w:hint="eastAsia"/>
          <w:color w:val="000000"/>
          <w:kern w:val="0"/>
          <w:szCs w:val="21"/>
          <w:lang w:eastAsia="ko-KR"/>
        </w:rPr>
        <w:t>)/Data/02_</w:t>
      </w:r>
      <w:r w:rsidRPr="0080682D">
        <w:rPr>
          <w:rFonts w:ascii="Batang" w:eastAsia="Batang" w:hAnsi="Batang" w:cs="宋体"/>
          <w:color w:val="000000"/>
          <w:kern w:val="0"/>
          <w:szCs w:val="21"/>
          <w:lang w:eastAsia="ko-KR"/>
        </w:rPr>
        <w:t>말뭉치</w:t>
      </w:r>
      <w:r w:rsidRPr="0080682D">
        <w:rPr>
          <w:rFonts w:ascii="Batang" w:eastAsia="Batang" w:hAnsi="Batang" w:cs="宋体" w:hint="eastAsia"/>
          <w:color w:val="000000"/>
          <w:kern w:val="0"/>
          <w:szCs w:val="21"/>
          <w:lang w:eastAsia="ko-KR"/>
        </w:rPr>
        <w:t>/</w:t>
      </w:r>
      <w:r w:rsidRPr="0080682D">
        <w:rPr>
          <w:rFonts w:ascii="Batang" w:eastAsia="Batang" w:hAnsi="Batang" w:cs="宋体"/>
          <w:color w:val="000000"/>
          <w:kern w:val="0"/>
          <w:szCs w:val="21"/>
          <w:lang w:eastAsia="ko-KR"/>
        </w:rPr>
        <w:t>현대</w:t>
      </w:r>
      <w:r w:rsidRPr="0080682D">
        <w:rPr>
          <w:rFonts w:ascii="Batang" w:eastAsia="Batang" w:hAnsi="Batang" w:cs="宋体" w:hint="eastAsia"/>
          <w:color w:val="000000"/>
          <w:kern w:val="0"/>
          <w:szCs w:val="21"/>
          <w:lang w:eastAsia="ko-KR"/>
        </w:rPr>
        <w:t>/</w:t>
      </w:r>
      <w:r w:rsidRPr="0080682D">
        <w:rPr>
          <w:rFonts w:ascii="Batang" w:eastAsia="Batang" w:hAnsi="Batang" w:cs="宋体"/>
          <w:color w:val="000000"/>
          <w:kern w:val="0"/>
          <w:szCs w:val="21"/>
          <w:lang w:eastAsia="ko-KR"/>
        </w:rPr>
        <w:t>구어</w:t>
      </w:r>
      <w:r w:rsidRPr="0080682D">
        <w:rPr>
          <w:rFonts w:ascii="Batang" w:eastAsia="Batang" w:hAnsi="Batang" w:cs="宋体" w:hint="eastAsia"/>
          <w:color w:val="000000"/>
          <w:kern w:val="0"/>
          <w:szCs w:val="21"/>
          <w:lang w:eastAsia="ko-KR"/>
        </w:rPr>
        <w:t>/</w:t>
      </w:r>
      <w:r w:rsidRPr="0080682D">
        <w:rPr>
          <w:rFonts w:ascii="Batang" w:eastAsia="Batang" w:hAnsi="Batang" w:cs="宋体"/>
          <w:color w:val="000000"/>
          <w:kern w:val="0"/>
          <w:szCs w:val="21"/>
          <w:lang w:eastAsia="ko-KR"/>
        </w:rPr>
        <w:t>현대구어말뭉치</w:t>
      </w:r>
      <w:r w:rsidRPr="0080682D">
        <w:rPr>
          <w:rFonts w:ascii="Batang" w:eastAsia="Batang" w:hAnsi="Batang" w:cs="宋体" w:hint="eastAsia"/>
          <w:color w:val="000000"/>
          <w:kern w:val="0"/>
          <w:szCs w:val="21"/>
          <w:lang w:eastAsia="ko-KR"/>
        </w:rPr>
        <w:t>_</w:t>
      </w:r>
      <w:r w:rsidRPr="0080682D">
        <w:rPr>
          <w:rFonts w:ascii="Batang" w:eastAsia="Batang" w:hAnsi="Batang" w:cs="宋体"/>
          <w:color w:val="000000"/>
          <w:kern w:val="0"/>
          <w:szCs w:val="21"/>
          <w:lang w:eastAsia="ko-KR"/>
        </w:rPr>
        <w:t>구축지침</w:t>
      </w:r>
      <w:r w:rsidRPr="0080682D">
        <w:rPr>
          <w:rFonts w:ascii="Batang" w:eastAsia="Batang" w:hAnsi="Batang" w:cs="宋体" w:hint="eastAsia"/>
          <w:color w:val="000000"/>
          <w:kern w:val="0"/>
          <w:szCs w:val="21"/>
          <w:lang w:eastAsia="ko-KR"/>
        </w:rPr>
        <w:t>’</w:t>
      </w:r>
      <w:r w:rsidRPr="0080682D">
        <w:rPr>
          <w:rFonts w:ascii="Batang" w:eastAsia="Batang" w:hAnsi="Batang" w:cs="宋体"/>
          <w:color w:val="000000"/>
          <w:kern w:val="0"/>
          <w:szCs w:val="21"/>
          <w:lang w:eastAsia="ko-KR"/>
        </w:rPr>
        <w:t xml:space="preserve">에 따라 형태소 주석이 잘못 부착된 어절에 대해서는 일일이 수작업으로 </w:t>
      </w:r>
      <w:r w:rsidRPr="0080682D">
        <w:rPr>
          <w:rFonts w:ascii="Batang" w:eastAsia="Batang" w:hAnsi="Batang" w:cs="宋体" w:hint="eastAsia"/>
          <w:color w:val="000000"/>
          <w:kern w:val="0"/>
          <w:szCs w:val="21"/>
          <w:lang w:eastAsia="ko-KR"/>
        </w:rPr>
        <w:t>2</w:t>
      </w:r>
      <w:r w:rsidRPr="0080682D">
        <w:rPr>
          <w:rFonts w:ascii="Batang" w:eastAsia="Batang" w:hAnsi="Batang" w:cs="宋体"/>
          <w:color w:val="000000"/>
          <w:kern w:val="0"/>
          <w:szCs w:val="21"/>
          <w:lang w:eastAsia="ko-KR"/>
        </w:rPr>
        <w:t>차 형태소 분석을 진행하였다</w:t>
      </w:r>
      <w:r w:rsidRPr="0080682D">
        <w:rPr>
          <w:rFonts w:ascii="Batang" w:eastAsia="Batang" w:hAnsi="Batang" w:cs="宋体" w:hint="eastAsia"/>
          <w:color w:val="000000"/>
          <w:kern w:val="0"/>
          <w:szCs w:val="21"/>
          <w:lang w:eastAsia="ko-KR"/>
        </w:rPr>
        <w:t>.</w:t>
      </w:r>
    </w:p>
    <w:p w:rsidR="000C4E03" w:rsidRDefault="000C4E03" w:rsidP="00E152E5">
      <w:pPr>
        <w:wordWrap w:val="0"/>
        <w:spacing w:line="360" w:lineRule="auto"/>
        <w:textAlignment w:val="baseline"/>
        <w:rPr>
          <w:rFonts w:ascii="Batang" w:eastAsia="Batang" w:hAnsi="Batang" w:cs="宋体"/>
          <w:color w:val="000000"/>
          <w:kern w:val="0"/>
          <w:szCs w:val="21"/>
          <w:lang w:eastAsia="ko-KR"/>
        </w:rPr>
      </w:pPr>
    </w:p>
    <w:p w:rsidR="000C4E03" w:rsidRDefault="000C4E03" w:rsidP="00E152E5">
      <w:pPr>
        <w:wordWrap w:val="0"/>
        <w:spacing w:line="360" w:lineRule="auto"/>
        <w:textAlignment w:val="baseline"/>
        <w:rPr>
          <w:rFonts w:ascii="Batang" w:eastAsia="Batang" w:hAnsi="Batang" w:cs="宋体"/>
          <w:b/>
          <w:color w:val="000000"/>
          <w:kern w:val="0"/>
          <w:sz w:val="22"/>
          <w:lang w:eastAsia="ko-KR"/>
        </w:rPr>
      </w:pPr>
      <w:r>
        <w:rPr>
          <w:rFonts w:ascii="Batang" w:eastAsia="Batang" w:hAnsi="Batang" w:cs="宋体" w:hint="eastAsia"/>
          <w:b/>
          <w:color w:val="000000"/>
          <w:kern w:val="0"/>
          <w:sz w:val="22"/>
          <w:lang w:eastAsia="ko-KR"/>
        </w:rPr>
        <w:t>2.3</w:t>
      </w:r>
      <w:r w:rsidRPr="0080682D">
        <w:rPr>
          <w:rFonts w:ascii="Batang" w:eastAsia="Batang" w:hAnsi="Batang" w:cs="宋体" w:hint="eastAsia"/>
          <w:b/>
          <w:color w:val="000000"/>
          <w:kern w:val="0"/>
          <w:sz w:val="22"/>
          <w:lang w:eastAsia="ko-KR"/>
        </w:rPr>
        <w:t xml:space="preserve"> </w:t>
      </w:r>
      <w:r w:rsidRPr="0080682D">
        <w:rPr>
          <w:rFonts w:ascii="Batang" w:eastAsia="Batang" w:hAnsi="Batang" w:cs="宋体"/>
          <w:b/>
          <w:color w:val="000000"/>
          <w:kern w:val="0"/>
          <w:sz w:val="22"/>
          <w:lang w:eastAsia="ko-KR"/>
        </w:rPr>
        <w:t>연구방법</w:t>
      </w:r>
    </w:p>
    <w:p w:rsidR="000C4E03" w:rsidRPr="0080682D" w:rsidRDefault="000C4E03" w:rsidP="00E152E5">
      <w:pPr>
        <w:wordWrap w:val="0"/>
        <w:spacing w:line="360" w:lineRule="auto"/>
        <w:ind w:firstLine="400"/>
        <w:textAlignment w:val="baseline"/>
        <w:rPr>
          <w:rFonts w:ascii="Batang" w:eastAsia="Batang" w:hAnsi="Batang" w:cs="宋体"/>
          <w:b/>
          <w:color w:val="000000"/>
          <w:kern w:val="0"/>
          <w:sz w:val="22"/>
          <w:lang w:eastAsia="ko-KR"/>
        </w:rPr>
      </w:pPr>
    </w:p>
    <w:p w:rsidR="000C4E03" w:rsidRPr="0080682D" w:rsidRDefault="000C4E03" w:rsidP="00E152E5">
      <w:pPr>
        <w:wordWrap w:val="0"/>
        <w:spacing w:line="360" w:lineRule="auto"/>
        <w:ind w:firstLineChars="100" w:firstLine="210"/>
        <w:textAlignment w:val="baseline"/>
        <w:rPr>
          <w:rFonts w:ascii="Batang" w:eastAsia="Batang" w:hAnsi="Batang" w:cs="宋体"/>
          <w:color w:val="000000"/>
          <w:kern w:val="0"/>
          <w:szCs w:val="21"/>
          <w:lang w:eastAsia="ko-KR"/>
        </w:rPr>
      </w:pPr>
      <w:r w:rsidRPr="0080682D">
        <w:rPr>
          <w:rFonts w:ascii="Batang" w:eastAsia="Batang" w:hAnsi="Batang" w:cs="宋体"/>
          <w:color w:val="000000"/>
          <w:kern w:val="0"/>
          <w:szCs w:val="21"/>
          <w:lang w:eastAsia="ko-KR"/>
        </w:rPr>
        <w:t>본 연구에서는 통계학 중의 구간 추정 방법을 사용하였다</w:t>
      </w:r>
      <w:r w:rsidRPr="0080682D">
        <w:rPr>
          <w:rFonts w:ascii="Batang" w:eastAsia="Batang" w:hAnsi="Batang" w:cs="宋体" w:hint="eastAsia"/>
          <w:color w:val="000000"/>
          <w:kern w:val="0"/>
          <w:szCs w:val="21"/>
          <w:lang w:eastAsia="ko-KR"/>
        </w:rPr>
        <w:t>.</w:t>
      </w:r>
    </w:p>
    <w:p w:rsidR="000C4E03" w:rsidRPr="0080682D" w:rsidRDefault="000C4E03" w:rsidP="00E152E5">
      <w:pPr>
        <w:wordWrap w:val="0"/>
        <w:spacing w:line="408" w:lineRule="auto"/>
        <w:ind w:firstLineChars="100" w:firstLine="210"/>
        <w:textAlignment w:val="baseline"/>
        <w:rPr>
          <w:rFonts w:ascii="Batang" w:eastAsia="Batang" w:hAnsi="Batang" w:cs="宋体"/>
          <w:color w:val="000000"/>
          <w:kern w:val="0"/>
          <w:szCs w:val="21"/>
          <w:lang w:eastAsia="ko-KR"/>
        </w:rPr>
      </w:pPr>
      <w:r w:rsidRPr="0080682D">
        <w:rPr>
          <w:rFonts w:ascii="Batang" w:eastAsia="Batang" w:hAnsi="Batang" w:cs="宋体"/>
          <w:color w:val="000000"/>
          <w:kern w:val="0"/>
          <w:szCs w:val="21"/>
          <w:lang w:eastAsia="ko-KR"/>
        </w:rPr>
        <w:t>지금까지의 한국어 구어 연구는 대부분 통계학의 점 추정 방법을 사용하여 한국어 구어의 여러 가지 언어학적 특징을 제시하였다</w:t>
      </w:r>
      <w:r w:rsidRPr="0080682D">
        <w:rPr>
          <w:rFonts w:ascii="Batang" w:eastAsia="Batang" w:hAnsi="Batang" w:cs="宋体" w:hint="eastAsia"/>
          <w:color w:val="000000"/>
          <w:kern w:val="0"/>
          <w:szCs w:val="21"/>
          <w:lang w:eastAsia="ko-KR"/>
        </w:rPr>
        <w:t xml:space="preserve">. </w:t>
      </w:r>
      <w:r w:rsidRPr="0080682D">
        <w:rPr>
          <w:rFonts w:ascii="Batang" w:eastAsia="Batang" w:hAnsi="Batang" w:cs="宋体"/>
          <w:color w:val="000000"/>
          <w:kern w:val="0"/>
          <w:szCs w:val="21"/>
          <w:lang w:eastAsia="ko-KR"/>
        </w:rPr>
        <w:t>점 추정은 표본의 평균치로서 모집단의 평균치를 추정하고</w:t>
      </w:r>
      <w:r w:rsidRPr="0080682D">
        <w:rPr>
          <w:rFonts w:ascii="Batang" w:eastAsia="Batang" w:hAnsi="Batang" w:cs="宋体" w:hint="eastAsia"/>
          <w:color w:val="000000"/>
          <w:kern w:val="0"/>
          <w:szCs w:val="21"/>
          <w:lang w:eastAsia="ko-KR"/>
        </w:rPr>
        <w:t xml:space="preserve">, </w:t>
      </w:r>
      <w:r w:rsidRPr="0080682D">
        <w:rPr>
          <w:rFonts w:ascii="Batang" w:eastAsia="Batang" w:hAnsi="Batang" w:cs="宋体"/>
          <w:color w:val="000000"/>
          <w:kern w:val="0"/>
          <w:szCs w:val="21"/>
          <w:lang w:eastAsia="ko-KR"/>
        </w:rPr>
        <w:t>표본의 분산으로서 모집단의 분산을 추정한다</w:t>
      </w:r>
      <w:r w:rsidRPr="0080682D">
        <w:rPr>
          <w:rFonts w:ascii="Batang" w:eastAsia="Batang" w:hAnsi="Batang" w:cs="宋体" w:hint="eastAsia"/>
          <w:color w:val="000000"/>
          <w:kern w:val="0"/>
          <w:szCs w:val="21"/>
          <w:lang w:eastAsia="ko-KR"/>
        </w:rPr>
        <w:t xml:space="preserve">. </w:t>
      </w:r>
      <w:r w:rsidRPr="0080682D">
        <w:rPr>
          <w:rFonts w:ascii="Batang" w:eastAsia="Batang" w:hAnsi="Batang" w:cs="宋体"/>
          <w:color w:val="000000"/>
          <w:kern w:val="0"/>
          <w:szCs w:val="21"/>
          <w:lang w:eastAsia="ko-KR"/>
        </w:rPr>
        <w:t>하지만 표본의 추출은 무작위로 이루</w:t>
      </w:r>
      <w:r w:rsidRPr="0080682D">
        <w:rPr>
          <w:rFonts w:ascii="Batang" w:eastAsia="Batang" w:hAnsi="Batang" w:cs="宋体"/>
          <w:color w:val="000000"/>
          <w:kern w:val="0"/>
          <w:szCs w:val="21"/>
          <w:lang w:eastAsia="ko-KR"/>
        </w:rPr>
        <w:lastRenderedPageBreak/>
        <w:t>어지는 경우가 많기 때문에 표본의 통계치로서 계산된 점 추정은 모집단의 실제 수치와 다른 경우가 있어 신뢰성이 크게 떨어질 수 있다</w:t>
      </w:r>
      <w:r w:rsidRPr="0080682D">
        <w:rPr>
          <w:rFonts w:ascii="Batang" w:eastAsia="Batang" w:hAnsi="Batang" w:cs="宋体" w:hint="eastAsia"/>
          <w:color w:val="000000"/>
          <w:kern w:val="0"/>
          <w:szCs w:val="21"/>
          <w:lang w:eastAsia="ko-KR"/>
        </w:rPr>
        <w:t xml:space="preserve">. </w:t>
      </w:r>
      <w:r w:rsidRPr="0080682D">
        <w:rPr>
          <w:rFonts w:ascii="Batang" w:eastAsia="Batang" w:hAnsi="Batang" w:cs="宋体"/>
          <w:color w:val="000000"/>
          <w:kern w:val="0"/>
          <w:szCs w:val="21"/>
          <w:lang w:eastAsia="ko-KR"/>
        </w:rPr>
        <w:t>점 추정에 비해 구간 추정은 표본에 대한 계산을 통해 최소치와 최대치 사이의 구간을 추정의 구간으로 정하기 때문에 점 추정의 위와 같은 단점을 극복할 수 있다</w:t>
      </w:r>
      <w:r w:rsidRPr="0080682D">
        <w:rPr>
          <w:rFonts w:ascii="Batang" w:eastAsia="Batang" w:hAnsi="Batang" w:cs="宋体" w:hint="eastAsia"/>
          <w:color w:val="000000"/>
          <w:kern w:val="0"/>
          <w:szCs w:val="21"/>
          <w:lang w:eastAsia="ko-KR"/>
        </w:rPr>
        <w:t>.</w:t>
      </w:r>
    </w:p>
    <w:p w:rsidR="000C4E03" w:rsidRPr="0080682D" w:rsidRDefault="000C4E03" w:rsidP="00E152E5">
      <w:pPr>
        <w:wordWrap w:val="0"/>
        <w:spacing w:line="408" w:lineRule="auto"/>
        <w:ind w:firstLineChars="100" w:firstLine="210"/>
        <w:textAlignment w:val="baseline"/>
        <w:rPr>
          <w:rFonts w:ascii="Batang" w:eastAsia="Batang" w:hAnsi="Batang" w:cs="宋体"/>
          <w:color w:val="000000"/>
          <w:kern w:val="0"/>
          <w:szCs w:val="21"/>
          <w:lang w:eastAsia="ko-KR"/>
        </w:rPr>
      </w:pPr>
      <w:r w:rsidRPr="0080682D">
        <w:rPr>
          <w:rFonts w:ascii="Batang" w:eastAsia="Batang" w:hAnsi="Batang" w:cs="宋体"/>
          <w:color w:val="000000"/>
          <w:kern w:val="0"/>
          <w:szCs w:val="21"/>
          <w:lang w:eastAsia="ko-KR"/>
        </w:rPr>
        <w:t>따라서 본 연구에서는 먼저 구간 추정 방법을 사용해 한국어 준구어에서 나타나는 실질형태소의 범주별 출현율의 신뢰구간을 제시하고자 한다</w:t>
      </w:r>
      <w:r w:rsidRPr="0080682D">
        <w:rPr>
          <w:rFonts w:ascii="Batang" w:eastAsia="Batang" w:hAnsi="Batang" w:cs="宋体" w:hint="eastAsia"/>
          <w:color w:val="000000"/>
          <w:kern w:val="0"/>
          <w:szCs w:val="21"/>
          <w:lang w:eastAsia="ko-KR"/>
        </w:rPr>
        <w:t xml:space="preserve">. </w:t>
      </w:r>
      <w:r w:rsidRPr="0080682D">
        <w:rPr>
          <w:rFonts w:ascii="Batang" w:eastAsia="Batang" w:hAnsi="Batang" w:cs="宋体"/>
          <w:color w:val="000000"/>
          <w:kern w:val="0"/>
          <w:szCs w:val="21"/>
          <w:lang w:eastAsia="ko-KR"/>
        </w:rPr>
        <w:t>그다음 여러 한국어 듣기 교재에서 출현한 실질형태소 범주별 출현율을 이 신뢰구간과 비교했을 때 어떤 차이를 보이는지 살펴보고자 한다</w:t>
      </w:r>
      <w:r w:rsidRPr="0080682D">
        <w:rPr>
          <w:rFonts w:ascii="Batang" w:eastAsia="Batang" w:hAnsi="Batang" w:cs="宋体" w:hint="eastAsia"/>
          <w:color w:val="000000"/>
          <w:kern w:val="0"/>
          <w:szCs w:val="21"/>
          <w:lang w:eastAsia="ko-KR"/>
        </w:rPr>
        <w:t>.</w:t>
      </w:r>
    </w:p>
    <w:p w:rsidR="000C4E03" w:rsidRPr="0080682D" w:rsidRDefault="000C4E03" w:rsidP="00E152E5">
      <w:pPr>
        <w:wordWrap w:val="0"/>
        <w:spacing w:line="408" w:lineRule="auto"/>
        <w:ind w:firstLineChars="100" w:firstLine="210"/>
        <w:textAlignment w:val="baseline"/>
        <w:rPr>
          <w:rFonts w:ascii="Batang" w:eastAsia="Batang" w:hAnsi="Batang" w:cs="宋体"/>
          <w:color w:val="000000"/>
          <w:kern w:val="0"/>
          <w:szCs w:val="21"/>
          <w:lang w:eastAsia="ko-KR"/>
        </w:rPr>
      </w:pPr>
    </w:p>
    <w:p w:rsidR="000C4E03" w:rsidRDefault="000C4E03" w:rsidP="00483890">
      <w:pPr>
        <w:numPr>
          <w:ilvl w:val="0"/>
          <w:numId w:val="30"/>
        </w:numPr>
        <w:wordWrap w:val="0"/>
        <w:spacing w:line="408" w:lineRule="auto"/>
        <w:textAlignment w:val="baseline"/>
        <w:rPr>
          <w:rFonts w:ascii="Batang" w:eastAsia="Batang" w:hAnsi="Batang" w:cs="宋体"/>
          <w:b/>
          <w:color w:val="000000"/>
          <w:kern w:val="0"/>
          <w:sz w:val="24"/>
          <w:lang w:eastAsia="ko-KR"/>
        </w:rPr>
      </w:pPr>
      <w:r w:rsidRPr="0080682D">
        <w:rPr>
          <w:rFonts w:ascii="Batang" w:eastAsia="Batang" w:hAnsi="Batang" w:cs="宋体"/>
          <w:b/>
          <w:color w:val="000000"/>
          <w:kern w:val="0"/>
          <w:sz w:val="24"/>
          <w:lang w:eastAsia="ko-KR"/>
        </w:rPr>
        <w:t xml:space="preserve">한국어 </w:t>
      </w:r>
      <w:r w:rsidRPr="0080682D">
        <w:rPr>
          <w:rFonts w:ascii="Batang" w:eastAsia="Batang" w:hAnsi="Batang" w:cs="宋体" w:hint="eastAsia"/>
          <w:b/>
          <w:color w:val="000000"/>
          <w:kern w:val="0"/>
          <w:sz w:val="24"/>
          <w:lang w:eastAsia="ko-KR"/>
        </w:rPr>
        <w:t>듣기</w:t>
      </w:r>
      <w:r w:rsidRPr="0080682D">
        <w:rPr>
          <w:rFonts w:ascii="Batang" w:eastAsia="Batang" w:hAnsi="Batang" w:cs="宋体"/>
          <w:b/>
          <w:color w:val="000000"/>
          <w:kern w:val="0"/>
          <w:sz w:val="24"/>
          <w:lang w:eastAsia="ko-KR"/>
        </w:rPr>
        <w:t xml:space="preserve"> 교재</w:t>
      </w:r>
      <w:r w:rsidRPr="0080682D">
        <w:rPr>
          <w:rFonts w:ascii="Batang" w:eastAsia="Batang" w:hAnsi="Batang" w:cs="宋体" w:hint="eastAsia"/>
          <w:b/>
          <w:color w:val="000000"/>
          <w:kern w:val="0"/>
          <w:sz w:val="24"/>
          <w:lang w:eastAsia="ko-KR"/>
        </w:rPr>
        <w:t>의 실제성 검정</w:t>
      </w:r>
    </w:p>
    <w:p w:rsidR="000C4E03" w:rsidRPr="0080682D" w:rsidRDefault="000C4E03" w:rsidP="00E152E5">
      <w:pPr>
        <w:wordWrap w:val="0"/>
        <w:spacing w:line="408" w:lineRule="auto"/>
        <w:ind w:left="360"/>
        <w:textAlignment w:val="baseline"/>
        <w:rPr>
          <w:rFonts w:ascii="Batang" w:eastAsia="Batang" w:hAnsi="Batang" w:cs="宋体"/>
          <w:b/>
          <w:color w:val="000000"/>
          <w:kern w:val="0"/>
          <w:sz w:val="24"/>
          <w:lang w:eastAsia="ko-KR"/>
        </w:rPr>
      </w:pPr>
    </w:p>
    <w:p w:rsidR="000C4E03" w:rsidRPr="0080682D" w:rsidRDefault="000C4E03" w:rsidP="00E152E5">
      <w:pPr>
        <w:wordWrap w:val="0"/>
        <w:spacing w:line="408" w:lineRule="auto"/>
        <w:ind w:firstLineChars="100" w:firstLine="210"/>
        <w:textAlignment w:val="baseline"/>
        <w:rPr>
          <w:rFonts w:ascii="Batang" w:eastAsia="Batang" w:hAnsi="Batang" w:cs="宋体"/>
          <w:color w:val="000000"/>
          <w:kern w:val="0"/>
          <w:szCs w:val="21"/>
          <w:lang w:eastAsia="ko-KR"/>
        </w:rPr>
      </w:pPr>
      <w:r w:rsidRPr="0080682D">
        <w:rPr>
          <w:rFonts w:ascii="Batang" w:eastAsia="Batang" w:hAnsi="Batang" w:cs="宋体"/>
          <w:color w:val="000000"/>
          <w:kern w:val="0"/>
          <w:szCs w:val="21"/>
          <w:lang w:eastAsia="ko-KR"/>
        </w:rPr>
        <w:t xml:space="preserve">본 연구에서는 먼저 </w:t>
      </w:r>
      <w:r w:rsidRPr="0080682D">
        <w:rPr>
          <w:rFonts w:ascii="Batang" w:eastAsia="Batang" w:hAnsi="Batang" w:cs="宋体" w:hint="eastAsia"/>
          <w:color w:val="000000"/>
          <w:kern w:val="0"/>
          <w:szCs w:val="21"/>
          <w:lang w:eastAsia="ko-KR"/>
        </w:rPr>
        <w:t xml:space="preserve">Excel(2010) </w:t>
      </w:r>
      <w:r w:rsidRPr="0080682D">
        <w:rPr>
          <w:rFonts w:ascii="Batang" w:eastAsia="Batang" w:hAnsi="Batang" w:cs="宋体"/>
          <w:color w:val="000000"/>
          <w:kern w:val="0"/>
          <w:szCs w:val="21"/>
          <w:lang w:eastAsia="ko-KR"/>
        </w:rPr>
        <w:t xml:space="preserve">프로그램의 </w:t>
      </w:r>
      <w:r w:rsidRPr="0080682D">
        <w:rPr>
          <w:rFonts w:ascii="Batang" w:eastAsia="Batang" w:hAnsi="Batang" w:cs="宋体" w:hint="eastAsia"/>
          <w:color w:val="000000"/>
          <w:kern w:val="0"/>
          <w:szCs w:val="21"/>
          <w:lang w:eastAsia="ko-KR"/>
        </w:rPr>
        <w:t xml:space="preserve">COUNTIF </w:t>
      </w:r>
      <w:r w:rsidRPr="0080682D">
        <w:rPr>
          <w:rFonts w:ascii="Batang" w:eastAsia="Batang" w:hAnsi="Batang" w:cs="宋体"/>
          <w:color w:val="000000"/>
          <w:kern w:val="0"/>
          <w:szCs w:val="21"/>
          <w:lang w:eastAsia="ko-KR"/>
        </w:rPr>
        <w:t>함수를 이용해</w:t>
      </w:r>
      <w:r w:rsidRPr="0080682D">
        <w:rPr>
          <w:rFonts w:ascii="Batang" w:eastAsia="Batang" w:hAnsi="Batang" w:cs="宋体" w:hint="eastAsia"/>
          <w:color w:val="000000"/>
          <w:kern w:val="0"/>
          <w:szCs w:val="21"/>
          <w:lang w:eastAsia="ko-KR"/>
        </w:rPr>
        <w:t xml:space="preserve"> ‘</w:t>
      </w:r>
      <w:r w:rsidRPr="0080682D">
        <w:rPr>
          <w:rFonts w:ascii="Batang" w:eastAsia="Batang" w:hAnsi="Batang" w:cs="宋体"/>
          <w:color w:val="000000"/>
          <w:kern w:val="0"/>
          <w:szCs w:val="21"/>
          <w:lang w:eastAsia="ko-KR"/>
        </w:rPr>
        <w:t>노성화 한국어 교육용 말뭉치</w:t>
      </w:r>
      <w:r w:rsidRPr="0080682D">
        <w:rPr>
          <w:rFonts w:ascii="Batang" w:eastAsia="Batang" w:hAnsi="Batang" w:cs="宋体" w:hint="eastAsia"/>
          <w:color w:val="000000"/>
          <w:kern w:val="0"/>
          <w:szCs w:val="21"/>
          <w:lang w:eastAsia="ko-KR"/>
        </w:rPr>
        <w:t>1-</w:t>
      </w:r>
      <w:r w:rsidRPr="0080682D">
        <w:rPr>
          <w:rFonts w:ascii="Batang" w:eastAsia="Batang" w:hAnsi="Batang" w:cs="宋体"/>
          <w:color w:val="000000"/>
          <w:kern w:val="0"/>
          <w:szCs w:val="21"/>
          <w:lang w:eastAsia="ko-KR"/>
        </w:rPr>
        <w:t>한국어 준구어 형태소 주석 말뭉치</w:t>
      </w:r>
      <w:r w:rsidRPr="0080682D">
        <w:rPr>
          <w:rFonts w:ascii="Batang" w:eastAsia="Batang" w:hAnsi="Batang" w:cs="宋体" w:hint="eastAsia"/>
          <w:color w:val="000000"/>
          <w:kern w:val="0"/>
          <w:szCs w:val="21"/>
          <w:lang w:eastAsia="ko-KR"/>
        </w:rPr>
        <w:t xml:space="preserve">’ </w:t>
      </w:r>
      <w:r w:rsidRPr="0080682D">
        <w:rPr>
          <w:rFonts w:ascii="Batang" w:eastAsia="Batang" w:hAnsi="Batang" w:cs="宋体"/>
          <w:color w:val="000000"/>
          <w:kern w:val="0"/>
          <w:szCs w:val="21"/>
          <w:lang w:eastAsia="ko-KR"/>
        </w:rPr>
        <w:t xml:space="preserve">중의 </w:t>
      </w:r>
      <w:r w:rsidRPr="0080682D">
        <w:rPr>
          <w:rFonts w:ascii="Batang" w:eastAsia="Batang" w:hAnsi="Batang" w:cs="宋体" w:hint="eastAsia"/>
          <w:color w:val="000000"/>
          <w:kern w:val="0"/>
          <w:szCs w:val="21"/>
          <w:lang w:eastAsia="ko-KR"/>
        </w:rPr>
        <w:t>10</w:t>
      </w:r>
      <w:r w:rsidRPr="0080682D">
        <w:rPr>
          <w:rFonts w:ascii="Batang" w:eastAsia="Batang" w:hAnsi="Batang" w:cs="宋体"/>
          <w:color w:val="000000"/>
          <w:kern w:val="0"/>
          <w:szCs w:val="21"/>
          <w:lang w:eastAsia="ko-KR"/>
        </w:rPr>
        <w:t xml:space="preserve">편의 영화와 </w:t>
      </w:r>
      <w:r w:rsidRPr="0080682D">
        <w:rPr>
          <w:rFonts w:ascii="Batang" w:eastAsia="Batang" w:hAnsi="Batang" w:cs="宋体" w:hint="eastAsia"/>
          <w:color w:val="000000"/>
          <w:kern w:val="0"/>
          <w:szCs w:val="21"/>
          <w:lang w:eastAsia="ko-KR"/>
        </w:rPr>
        <w:t>4</w:t>
      </w:r>
      <w:r w:rsidRPr="0080682D">
        <w:rPr>
          <w:rFonts w:ascii="Batang" w:eastAsia="Batang" w:hAnsi="Batang" w:cs="宋体"/>
          <w:color w:val="000000"/>
          <w:kern w:val="0"/>
          <w:szCs w:val="21"/>
          <w:lang w:eastAsia="ko-KR"/>
        </w:rPr>
        <w:t>편의 드라마에서 출현한 실질형태소 범주별 출현율에 대해 각각 통계를 진행하였다</w:t>
      </w:r>
      <w:r w:rsidRPr="0080682D">
        <w:rPr>
          <w:rFonts w:ascii="Batang" w:eastAsia="Batang" w:hAnsi="Batang" w:cs="宋体" w:hint="eastAsia"/>
          <w:color w:val="000000"/>
          <w:kern w:val="0"/>
          <w:szCs w:val="21"/>
          <w:lang w:eastAsia="ko-KR"/>
        </w:rPr>
        <w:t xml:space="preserve">. </w:t>
      </w:r>
      <w:r w:rsidRPr="0080682D">
        <w:rPr>
          <w:rFonts w:ascii="Batang" w:eastAsia="Batang" w:hAnsi="Batang" w:cs="宋体"/>
          <w:color w:val="000000"/>
          <w:kern w:val="0"/>
          <w:szCs w:val="21"/>
          <w:lang w:eastAsia="ko-KR"/>
        </w:rPr>
        <w:t xml:space="preserve">통계 결과는 지면의 제한으로 두 개의 도표로 나누어 제시하였는데 </w:t>
      </w:r>
      <w:r w:rsidRPr="0080682D">
        <w:rPr>
          <w:rFonts w:ascii="Batang" w:eastAsia="Batang" w:hAnsi="Batang" w:cs="宋体" w:hint="eastAsia"/>
          <w:color w:val="000000"/>
          <w:kern w:val="0"/>
          <w:szCs w:val="21"/>
          <w:lang w:eastAsia="ko-KR"/>
        </w:rPr>
        <w:t>&lt;</w:t>
      </w:r>
      <w:r w:rsidRPr="0080682D">
        <w:rPr>
          <w:rFonts w:ascii="Batang" w:eastAsia="Batang" w:hAnsi="Batang" w:cs="宋体"/>
          <w:color w:val="000000"/>
          <w:kern w:val="0"/>
          <w:szCs w:val="21"/>
          <w:lang w:eastAsia="ko-KR"/>
        </w:rPr>
        <w:t>표</w:t>
      </w:r>
      <w:r w:rsidRPr="0080682D">
        <w:rPr>
          <w:rFonts w:ascii="Batang" w:eastAsia="Batang" w:hAnsi="Batang" w:cs="宋体" w:hint="eastAsia"/>
          <w:color w:val="000000"/>
          <w:kern w:val="0"/>
          <w:szCs w:val="21"/>
          <w:lang w:eastAsia="ko-KR"/>
        </w:rPr>
        <w:t>1&gt;</w:t>
      </w:r>
      <w:r w:rsidRPr="0080682D">
        <w:rPr>
          <w:rFonts w:ascii="Batang" w:eastAsia="Batang" w:hAnsi="Batang" w:cs="宋体"/>
          <w:color w:val="000000"/>
          <w:kern w:val="0"/>
          <w:szCs w:val="21"/>
          <w:lang w:eastAsia="ko-KR"/>
        </w:rPr>
        <w:t xml:space="preserve">에서는 </w:t>
      </w:r>
      <w:r w:rsidRPr="0080682D">
        <w:rPr>
          <w:rFonts w:ascii="Batang" w:eastAsia="Batang" w:hAnsi="Batang" w:cs="宋体" w:hint="eastAsia"/>
          <w:color w:val="000000"/>
          <w:kern w:val="0"/>
          <w:szCs w:val="21"/>
          <w:lang w:eastAsia="ko-KR"/>
        </w:rPr>
        <w:t>7</w:t>
      </w:r>
      <w:r w:rsidRPr="0080682D">
        <w:rPr>
          <w:rFonts w:ascii="Batang" w:eastAsia="Batang" w:hAnsi="Batang" w:cs="宋体"/>
          <w:color w:val="000000"/>
          <w:kern w:val="0"/>
          <w:szCs w:val="21"/>
          <w:lang w:eastAsia="ko-KR"/>
        </w:rPr>
        <w:t>편의 영화</w:t>
      </w:r>
      <w:r w:rsidRPr="0080682D">
        <w:rPr>
          <w:rFonts w:ascii="Batang" w:eastAsia="Batang" w:hAnsi="Batang" w:cs="宋体" w:hint="eastAsia"/>
          <w:color w:val="000000"/>
          <w:kern w:val="0"/>
          <w:szCs w:val="21"/>
          <w:lang w:eastAsia="ko-KR"/>
        </w:rPr>
        <w:t>, &lt;</w:t>
      </w:r>
      <w:r w:rsidRPr="0080682D">
        <w:rPr>
          <w:rFonts w:ascii="Batang" w:eastAsia="Batang" w:hAnsi="Batang" w:cs="宋体"/>
          <w:color w:val="000000"/>
          <w:kern w:val="0"/>
          <w:szCs w:val="21"/>
          <w:lang w:eastAsia="ko-KR"/>
        </w:rPr>
        <w:t>표</w:t>
      </w:r>
      <w:r w:rsidRPr="0080682D">
        <w:rPr>
          <w:rFonts w:ascii="Batang" w:eastAsia="Batang" w:hAnsi="Batang" w:cs="宋体" w:hint="eastAsia"/>
          <w:color w:val="000000"/>
          <w:kern w:val="0"/>
          <w:szCs w:val="21"/>
          <w:lang w:eastAsia="ko-KR"/>
        </w:rPr>
        <w:t>2&gt;</w:t>
      </w:r>
      <w:r w:rsidRPr="0080682D">
        <w:rPr>
          <w:rFonts w:ascii="Batang" w:eastAsia="Batang" w:hAnsi="Batang" w:cs="宋体"/>
          <w:color w:val="000000"/>
          <w:kern w:val="0"/>
          <w:szCs w:val="21"/>
          <w:lang w:eastAsia="ko-KR"/>
        </w:rPr>
        <w:t xml:space="preserve">에서는 </w:t>
      </w:r>
      <w:r w:rsidRPr="0080682D">
        <w:rPr>
          <w:rFonts w:ascii="Batang" w:eastAsia="Batang" w:hAnsi="Batang" w:cs="宋体" w:hint="eastAsia"/>
          <w:color w:val="000000"/>
          <w:kern w:val="0"/>
          <w:szCs w:val="21"/>
          <w:lang w:eastAsia="ko-KR"/>
        </w:rPr>
        <w:t>3</w:t>
      </w:r>
      <w:r w:rsidRPr="0080682D">
        <w:rPr>
          <w:rFonts w:ascii="Batang" w:eastAsia="Batang" w:hAnsi="Batang" w:cs="宋体"/>
          <w:color w:val="000000"/>
          <w:kern w:val="0"/>
          <w:szCs w:val="21"/>
          <w:lang w:eastAsia="ko-KR"/>
        </w:rPr>
        <w:t xml:space="preserve">편의 영화와 </w:t>
      </w:r>
      <w:r w:rsidRPr="0080682D">
        <w:rPr>
          <w:rFonts w:ascii="Batang" w:eastAsia="Batang" w:hAnsi="Batang" w:cs="宋体" w:hint="eastAsia"/>
          <w:color w:val="000000"/>
          <w:kern w:val="0"/>
          <w:szCs w:val="21"/>
          <w:lang w:eastAsia="ko-KR"/>
        </w:rPr>
        <w:t>4</w:t>
      </w:r>
      <w:r w:rsidRPr="0080682D">
        <w:rPr>
          <w:rFonts w:ascii="Batang" w:eastAsia="Batang" w:hAnsi="Batang" w:cs="宋体"/>
          <w:color w:val="000000"/>
          <w:kern w:val="0"/>
          <w:szCs w:val="21"/>
          <w:lang w:eastAsia="ko-KR"/>
        </w:rPr>
        <w:t>편의 드라마를 제시하였다</w:t>
      </w:r>
      <w:r w:rsidRPr="0080682D">
        <w:rPr>
          <w:rFonts w:ascii="Batang" w:eastAsia="Batang" w:hAnsi="Batang" w:cs="宋体" w:hint="eastAsia"/>
          <w:color w:val="000000"/>
          <w:kern w:val="0"/>
          <w:szCs w:val="21"/>
          <w:lang w:eastAsia="ko-KR"/>
        </w:rPr>
        <w:t>.</w:t>
      </w:r>
    </w:p>
    <w:p w:rsidR="000C4E03" w:rsidRDefault="000C4E03" w:rsidP="00E152E5">
      <w:pPr>
        <w:wordWrap w:val="0"/>
        <w:spacing w:line="360" w:lineRule="auto"/>
        <w:textAlignment w:val="baseline"/>
        <w:rPr>
          <w:rFonts w:ascii="Batang" w:eastAsia="Batang" w:hAnsi="Batang" w:cs="宋体"/>
          <w:color w:val="000000"/>
          <w:kern w:val="0"/>
          <w:sz w:val="22"/>
          <w:lang w:eastAsia="ko-KR"/>
        </w:rPr>
      </w:pPr>
    </w:p>
    <w:p w:rsidR="000C4E03" w:rsidRPr="0064200B" w:rsidRDefault="000C4E03" w:rsidP="00E152E5">
      <w:pPr>
        <w:wordWrap w:val="0"/>
        <w:spacing w:line="360" w:lineRule="auto"/>
        <w:jc w:val="center"/>
        <w:textAlignment w:val="baseline"/>
        <w:rPr>
          <w:rFonts w:ascii="Batang" w:eastAsia="Batang" w:hAnsi="Batang" w:cs="宋体"/>
          <w:b/>
          <w:color w:val="000000"/>
          <w:kern w:val="0"/>
          <w:szCs w:val="21"/>
          <w:lang w:eastAsia="ko-KR"/>
        </w:rPr>
      </w:pPr>
      <w:r w:rsidRPr="0064200B">
        <w:rPr>
          <w:rFonts w:ascii="Batang" w:eastAsia="Batang" w:hAnsi="Batang" w:cs="宋体" w:hint="eastAsia"/>
          <w:b/>
          <w:color w:val="000000"/>
          <w:kern w:val="0"/>
          <w:szCs w:val="21"/>
          <w:lang w:eastAsia="ko-KR"/>
        </w:rPr>
        <w:t>&lt;표1&gt; 한국어</w:t>
      </w:r>
      <w:r w:rsidRPr="0064200B">
        <w:rPr>
          <w:rFonts w:ascii="Batang" w:eastAsia="Batang" w:hAnsi="Batang" w:cs="宋体"/>
          <w:b/>
          <w:color w:val="000000"/>
          <w:kern w:val="0"/>
          <w:szCs w:val="21"/>
          <w:lang w:eastAsia="ko-KR"/>
        </w:rPr>
        <w:t xml:space="preserve"> </w:t>
      </w:r>
      <w:r w:rsidRPr="0064200B">
        <w:rPr>
          <w:rFonts w:ascii="Batang" w:eastAsia="Batang" w:hAnsi="Batang" w:cs="宋体" w:hint="eastAsia"/>
          <w:b/>
          <w:color w:val="000000"/>
          <w:kern w:val="0"/>
          <w:szCs w:val="21"/>
          <w:lang w:eastAsia="ko-KR"/>
        </w:rPr>
        <w:t>준구어에서의</w:t>
      </w:r>
      <w:r w:rsidRPr="0064200B">
        <w:rPr>
          <w:rFonts w:ascii="Batang" w:eastAsia="Batang" w:hAnsi="Batang" w:cs="宋体"/>
          <w:b/>
          <w:color w:val="000000"/>
          <w:kern w:val="0"/>
          <w:szCs w:val="21"/>
          <w:lang w:eastAsia="ko-KR"/>
        </w:rPr>
        <w:t xml:space="preserve"> </w:t>
      </w:r>
      <w:r w:rsidRPr="0064200B">
        <w:rPr>
          <w:rFonts w:ascii="Batang" w:eastAsia="Batang" w:hAnsi="Batang" w:cs="宋体" w:hint="eastAsia"/>
          <w:b/>
          <w:color w:val="000000"/>
          <w:kern w:val="0"/>
          <w:szCs w:val="21"/>
          <w:lang w:eastAsia="ko-KR"/>
        </w:rPr>
        <w:t>실질형태소</w:t>
      </w:r>
      <w:r w:rsidRPr="0064200B">
        <w:rPr>
          <w:rFonts w:ascii="Batang" w:eastAsia="Batang" w:hAnsi="Batang" w:cs="宋体"/>
          <w:b/>
          <w:color w:val="000000"/>
          <w:kern w:val="0"/>
          <w:szCs w:val="21"/>
          <w:lang w:eastAsia="ko-KR"/>
        </w:rPr>
        <w:t xml:space="preserve"> </w:t>
      </w:r>
      <w:r w:rsidRPr="0064200B">
        <w:rPr>
          <w:rFonts w:ascii="Batang" w:eastAsia="Batang" w:hAnsi="Batang" w:cs="宋体" w:hint="eastAsia"/>
          <w:b/>
          <w:color w:val="000000"/>
          <w:kern w:val="0"/>
          <w:szCs w:val="21"/>
          <w:lang w:eastAsia="ko-KR"/>
        </w:rPr>
        <w:t>범주별</w:t>
      </w:r>
      <w:r w:rsidRPr="0064200B">
        <w:rPr>
          <w:rFonts w:ascii="Batang" w:eastAsia="Batang" w:hAnsi="Batang" w:cs="宋体"/>
          <w:b/>
          <w:color w:val="000000"/>
          <w:kern w:val="0"/>
          <w:szCs w:val="21"/>
          <w:lang w:eastAsia="ko-KR"/>
        </w:rPr>
        <w:t xml:space="preserve"> </w:t>
      </w:r>
      <w:r w:rsidRPr="0064200B">
        <w:rPr>
          <w:rFonts w:ascii="Batang" w:eastAsia="Batang" w:hAnsi="Batang" w:cs="宋体" w:hint="eastAsia"/>
          <w:b/>
          <w:color w:val="000000"/>
          <w:kern w:val="0"/>
          <w:szCs w:val="21"/>
          <w:lang w:eastAsia="ko-KR"/>
        </w:rPr>
        <w:t>출현율(1)</w:t>
      </w:r>
    </w:p>
    <w:tbl>
      <w:tblPr>
        <w:tblOverlap w:val="never"/>
        <w:tblW w:w="0" w:type="auto"/>
        <w:jc w:val="center"/>
        <w:tblInd w:w="-151"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868"/>
        <w:gridCol w:w="958"/>
        <w:gridCol w:w="958"/>
        <w:gridCol w:w="958"/>
        <w:gridCol w:w="958"/>
        <w:gridCol w:w="958"/>
        <w:gridCol w:w="958"/>
        <w:gridCol w:w="958"/>
      </w:tblGrid>
      <w:tr w:rsidR="000C4E03" w:rsidRPr="008A236C" w:rsidTr="000C4E03">
        <w:trPr>
          <w:trHeight w:val="251"/>
          <w:jc w:val="center"/>
        </w:trPr>
        <w:tc>
          <w:tcPr>
            <w:tcW w:w="868" w:type="dxa"/>
            <w:tcBorders>
              <w:top w:val="single" w:sz="18" w:space="0" w:color="000000"/>
              <w:left w:val="nil"/>
              <w:bottom w:val="single" w:sz="4" w:space="0" w:color="000000"/>
              <w:right w:val="single" w:sz="4" w:space="0" w:color="000000"/>
            </w:tcBorders>
            <w:tcMar>
              <w:top w:w="0" w:type="dxa"/>
              <w:left w:w="108" w:type="dxa"/>
              <w:bottom w:w="0" w:type="dxa"/>
              <w:right w:w="108" w:type="dxa"/>
            </w:tcMar>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Cs w:val="21"/>
                <w:lang w:eastAsia="ko-KR"/>
              </w:rPr>
            </w:pPr>
            <w:r w:rsidRPr="00814AE2">
              <w:rPr>
                <w:rFonts w:ascii="Batang" w:eastAsia="Batang" w:hAnsi="Batang" w:cs="宋体"/>
                <w:b/>
                <w:color w:val="000000"/>
                <w:kern w:val="0"/>
                <w:szCs w:val="21"/>
                <w:lang w:eastAsia="ko-KR"/>
              </w:rPr>
              <w:t>범주</w:t>
            </w:r>
          </w:p>
        </w:tc>
        <w:tc>
          <w:tcPr>
            <w:tcW w:w="952" w:type="dxa"/>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Cs w:val="21"/>
                <w:lang w:eastAsia="ko-KR"/>
              </w:rPr>
            </w:pPr>
            <w:r w:rsidRPr="00814AE2">
              <w:rPr>
                <w:rFonts w:ascii="Batang" w:eastAsia="Batang" w:hAnsi="Batang" w:cs="宋体"/>
                <w:b/>
                <w:color w:val="000000"/>
                <w:kern w:val="0"/>
                <w:szCs w:val="21"/>
                <w:lang w:eastAsia="ko-KR"/>
              </w:rPr>
              <w:t>영</w:t>
            </w:r>
            <w:r w:rsidRPr="00814AE2">
              <w:rPr>
                <w:rFonts w:ascii="Batang" w:eastAsia="Batang" w:hAnsi="Batang" w:cs="宋体" w:hint="eastAsia"/>
                <w:b/>
                <w:color w:val="000000"/>
                <w:kern w:val="0"/>
                <w:szCs w:val="21"/>
                <w:lang w:eastAsia="ko-KR"/>
              </w:rPr>
              <w:t>1</w:t>
            </w:r>
          </w:p>
        </w:tc>
        <w:tc>
          <w:tcPr>
            <w:tcW w:w="952" w:type="dxa"/>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Cs w:val="21"/>
                <w:lang w:eastAsia="ko-KR"/>
              </w:rPr>
            </w:pPr>
            <w:r w:rsidRPr="00814AE2">
              <w:rPr>
                <w:rFonts w:ascii="Batang" w:eastAsia="Batang" w:hAnsi="Batang" w:cs="宋体"/>
                <w:b/>
                <w:color w:val="000000"/>
                <w:kern w:val="0"/>
                <w:szCs w:val="21"/>
                <w:lang w:eastAsia="ko-KR"/>
              </w:rPr>
              <w:t>영</w:t>
            </w:r>
            <w:r w:rsidRPr="00814AE2">
              <w:rPr>
                <w:rFonts w:ascii="Batang" w:eastAsia="Batang" w:hAnsi="Batang" w:cs="宋体" w:hint="eastAsia"/>
                <w:b/>
                <w:color w:val="000000"/>
                <w:kern w:val="0"/>
                <w:szCs w:val="21"/>
                <w:lang w:eastAsia="ko-KR"/>
              </w:rPr>
              <w:t>2</w:t>
            </w:r>
          </w:p>
        </w:tc>
        <w:tc>
          <w:tcPr>
            <w:tcW w:w="952" w:type="dxa"/>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Cs w:val="21"/>
                <w:lang w:eastAsia="ko-KR"/>
              </w:rPr>
            </w:pPr>
            <w:r w:rsidRPr="00814AE2">
              <w:rPr>
                <w:rFonts w:ascii="Batang" w:eastAsia="Batang" w:hAnsi="Batang" w:cs="宋体"/>
                <w:b/>
                <w:color w:val="000000"/>
                <w:kern w:val="0"/>
                <w:szCs w:val="21"/>
                <w:lang w:eastAsia="ko-KR"/>
              </w:rPr>
              <w:t>영</w:t>
            </w:r>
            <w:r w:rsidRPr="00814AE2">
              <w:rPr>
                <w:rFonts w:ascii="Batang" w:eastAsia="Batang" w:hAnsi="Batang" w:cs="宋体" w:hint="eastAsia"/>
                <w:b/>
                <w:color w:val="000000"/>
                <w:kern w:val="0"/>
                <w:szCs w:val="21"/>
                <w:lang w:eastAsia="ko-KR"/>
              </w:rPr>
              <w:t>3</w:t>
            </w:r>
          </w:p>
        </w:tc>
        <w:tc>
          <w:tcPr>
            <w:tcW w:w="952" w:type="dxa"/>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Cs w:val="21"/>
                <w:lang w:eastAsia="ko-KR"/>
              </w:rPr>
            </w:pPr>
            <w:r w:rsidRPr="00814AE2">
              <w:rPr>
                <w:rFonts w:ascii="Batang" w:eastAsia="Batang" w:hAnsi="Batang" w:cs="宋体"/>
                <w:b/>
                <w:color w:val="000000"/>
                <w:kern w:val="0"/>
                <w:szCs w:val="21"/>
                <w:lang w:eastAsia="ko-KR"/>
              </w:rPr>
              <w:t>영</w:t>
            </w:r>
            <w:r w:rsidRPr="00814AE2">
              <w:rPr>
                <w:rFonts w:ascii="Batang" w:eastAsia="Batang" w:hAnsi="Batang" w:cs="宋体" w:hint="eastAsia"/>
                <w:b/>
                <w:color w:val="000000"/>
                <w:kern w:val="0"/>
                <w:szCs w:val="21"/>
                <w:lang w:eastAsia="ko-KR"/>
              </w:rPr>
              <w:t>4</w:t>
            </w:r>
          </w:p>
        </w:tc>
        <w:tc>
          <w:tcPr>
            <w:tcW w:w="952" w:type="dxa"/>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Cs w:val="21"/>
                <w:lang w:eastAsia="ko-KR"/>
              </w:rPr>
            </w:pPr>
            <w:r w:rsidRPr="00814AE2">
              <w:rPr>
                <w:rFonts w:ascii="Batang" w:eastAsia="Batang" w:hAnsi="Batang" w:cs="宋体"/>
                <w:b/>
                <w:color w:val="000000"/>
                <w:kern w:val="0"/>
                <w:szCs w:val="21"/>
                <w:lang w:eastAsia="ko-KR"/>
              </w:rPr>
              <w:t>영</w:t>
            </w:r>
            <w:r w:rsidRPr="00814AE2">
              <w:rPr>
                <w:rFonts w:ascii="Batang" w:eastAsia="Batang" w:hAnsi="Batang" w:cs="宋体" w:hint="eastAsia"/>
                <w:b/>
                <w:color w:val="000000"/>
                <w:kern w:val="0"/>
                <w:szCs w:val="21"/>
                <w:lang w:eastAsia="ko-KR"/>
              </w:rPr>
              <w:t>5</w:t>
            </w:r>
          </w:p>
        </w:tc>
        <w:tc>
          <w:tcPr>
            <w:tcW w:w="952" w:type="dxa"/>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Cs w:val="21"/>
                <w:lang w:eastAsia="ko-KR"/>
              </w:rPr>
            </w:pPr>
            <w:r w:rsidRPr="00814AE2">
              <w:rPr>
                <w:rFonts w:ascii="Batang" w:eastAsia="Batang" w:hAnsi="Batang" w:cs="宋体"/>
                <w:b/>
                <w:color w:val="000000"/>
                <w:kern w:val="0"/>
                <w:szCs w:val="21"/>
                <w:lang w:eastAsia="ko-KR"/>
              </w:rPr>
              <w:t>영</w:t>
            </w:r>
            <w:r w:rsidRPr="00814AE2">
              <w:rPr>
                <w:rFonts w:ascii="Batang" w:eastAsia="Batang" w:hAnsi="Batang" w:cs="宋体" w:hint="eastAsia"/>
                <w:b/>
                <w:color w:val="000000"/>
                <w:kern w:val="0"/>
                <w:szCs w:val="21"/>
                <w:lang w:eastAsia="ko-KR"/>
              </w:rPr>
              <w:t>6</w:t>
            </w:r>
          </w:p>
        </w:tc>
        <w:tc>
          <w:tcPr>
            <w:tcW w:w="952" w:type="dxa"/>
            <w:tcBorders>
              <w:top w:val="single" w:sz="18" w:space="0" w:color="000000"/>
              <w:left w:val="single" w:sz="4" w:space="0" w:color="000000"/>
              <w:bottom w:val="single" w:sz="4" w:space="0" w:color="000000"/>
              <w:right w:val="nil"/>
            </w:tcBorders>
            <w:tcMar>
              <w:top w:w="0" w:type="dxa"/>
              <w:left w:w="108" w:type="dxa"/>
              <w:bottom w:w="0" w:type="dxa"/>
              <w:right w:w="108" w:type="dxa"/>
            </w:tcMar>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Cs w:val="21"/>
                <w:lang w:eastAsia="ko-KR"/>
              </w:rPr>
            </w:pPr>
            <w:r w:rsidRPr="00814AE2">
              <w:rPr>
                <w:rFonts w:ascii="Batang" w:eastAsia="Batang" w:hAnsi="Batang" w:cs="宋体"/>
                <w:b/>
                <w:color w:val="000000"/>
                <w:kern w:val="0"/>
                <w:szCs w:val="21"/>
                <w:lang w:eastAsia="ko-KR"/>
              </w:rPr>
              <w:t>영</w:t>
            </w:r>
            <w:r w:rsidRPr="00814AE2">
              <w:rPr>
                <w:rFonts w:ascii="Batang" w:eastAsia="Batang" w:hAnsi="Batang" w:cs="宋体" w:hint="eastAsia"/>
                <w:b/>
                <w:color w:val="000000"/>
                <w:kern w:val="0"/>
                <w:szCs w:val="21"/>
                <w:lang w:eastAsia="ko-KR"/>
              </w:rPr>
              <w:t>7</w:t>
            </w:r>
          </w:p>
        </w:tc>
      </w:tr>
      <w:tr w:rsidR="000C4E03" w:rsidRPr="008A236C" w:rsidTr="000C4E03">
        <w:trPr>
          <w:trHeight w:val="251"/>
          <w:jc w:val="center"/>
        </w:trPr>
        <w:tc>
          <w:tcPr>
            <w:tcW w:w="868"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Cs w:val="21"/>
                <w:lang w:eastAsia="ko-KR"/>
              </w:rPr>
            </w:pPr>
            <w:r w:rsidRPr="00814AE2">
              <w:rPr>
                <w:rFonts w:ascii="Batang" w:eastAsia="Batang" w:hAnsi="Batang" w:cs="宋体" w:hint="eastAsia"/>
                <w:b/>
                <w:color w:val="000000"/>
                <w:kern w:val="0"/>
                <w:szCs w:val="21"/>
                <w:lang w:eastAsia="ko-KR"/>
              </w:rPr>
              <w:t>NNG</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23.69%</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26.53%</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25.54%</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24.20%</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21.64%</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24.06%</w:t>
            </w:r>
          </w:p>
        </w:tc>
        <w:tc>
          <w:tcPr>
            <w:tcW w:w="952"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22.78%</w:t>
            </w:r>
          </w:p>
        </w:tc>
      </w:tr>
      <w:tr w:rsidR="000C4E03" w:rsidRPr="008A236C" w:rsidTr="000C4E03">
        <w:trPr>
          <w:trHeight w:val="251"/>
          <w:jc w:val="center"/>
        </w:trPr>
        <w:tc>
          <w:tcPr>
            <w:tcW w:w="868"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Cs w:val="21"/>
                <w:lang w:eastAsia="ko-KR"/>
              </w:rPr>
            </w:pPr>
            <w:r w:rsidRPr="00814AE2">
              <w:rPr>
                <w:rFonts w:ascii="Batang" w:eastAsia="Batang" w:hAnsi="Batang" w:cs="宋体" w:hint="eastAsia"/>
                <w:b/>
                <w:color w:val="000000"/>
                <w:kern w:val="0"/>
                <w:szCs w:val="21"/>
                <w:lang w:eastAsia="ko-KR"/>
              </w:rPr>
              <w:t>NNP</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2.68%</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4.94%</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1.68%</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2.30%</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2.75%</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2.65%</w:t>
            </w:r>
          </w:p>
        </w:tc>
        <w:tc>
          <w:tcPr>
            <w:tcW w:w="952"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1.56%</w:t>
            </w:r>
          </w:p>
        </w:tc>
      </w:tr>
      <w:tr w:rsidR="000C4E03" w:rsidRPr="008A236C" w:rsidTr="000C4E03">
        <w:trPr>
          <w:trHeight w:val="251"/>
          <w:jc w:val="center"/>
        </w:trPr>
        <w:tc>
          <w:tcPr>
            <w:tcW w:w="868"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Cs w:val="21"/>
                <w:lang w:eastAsia="ko-KR"/>
              </w:rPr>
            </w:pPr>
            <w:r w:rsidRPr="00814AE2">
              <w:rPr>
                <w:rFonts w:ascii="Batang" w:eastAsia="Batang" w:hAnsi="Batang" w:cs="宋体" w:hint="eastAsia"/>
                <w:b/>
                <w:color w:val="000000"/>
                <w:kern w:val="0"/>
                <w:szCs w:val="21"/>
                <w:lang w:eastAsia="ko-KR"/>
              </w:rPr>
              <w:t>NNB</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5.23%</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4.34%</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4.97%</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4.85%</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5.83%</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4.13%</w:t>
            </w:r>
          </w:p>
        </w:tc>
        <w:tc>
          <w:tcPr>
            <w:tcW w:w="952"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5.04%</w:t>
            </w:r>
          </w:p>
        </w:tc>
      </w:tr>
      <w:tr w:rsidR="000C4E03" w:rsidRPr="008A236C" w:rsidTr="000C4E03">
        <w:trPr>
          <w:trHeight w:val="251"/>
          <w:jc w:val="center"/>
        </w:trPr>
        <w:tc>
          <w:tcPr>
            <w:tcW w:w="868"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Cs w:val="21"/>
                <w:lang w:eastAsia="ko-KR"/>
              </w:rPr>
            </w:pPr>
            <w:r w:rsidRPr="00814AE2">
              <w:rPr>
                <w:rFonts w:ascii="Batang" w:eastAsia="Batang" w:hAnsi="Batang" w:cs="宋体" w:hint="eastAsia"/>
                <w:b/>
                <w:color w:val="000000"/>
                <w:kern w:val="0"/>
                <w:szCs w:val="21"/>
                <w:lang w:eastAsia="ko-KR"/>
              </w:rPr>
              <w:t>NP</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8.82%</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8.32%</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9.23%</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10.16%</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8.88%</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9.07%</w:t>
            </w:r>
          </w:p>
        </w:tc>
        <w:tc>
          <w:tcPr>
            <w:tcW w:w="952"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11.21%</w:t>
            </w:r>
          </w:p>
        </w:tc>
      </w:tr>
      <w:tr w:rsidR="000C4E03" w:rsidRPr="008A236C" w:rsidTr="000C4E03">
        <w:trPr>
          <w:trHeight w:val="251"/>
          <w:jc w:val="center"/>
        </w:trPr>
        <w:tc>
          <w:tcPr>
            <w:tcW w:w="868"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Cs w:val="21"/>
                <w:lang w:eastAsia="ko-KR"/>
              </w:rPr>
            </w:pPr>
            <w:r w:rsidRPr="00814AE2">
              <w:rPr>
                <w:rFonts w:ascii="Batang" w:eastAsia="Batang" w:hAnsi="Batang" w:cs="宋体" w:hint="eastAsia"/>
                <w:b/>
                <w:color w:val="000000"/>
                <w:kern w:val="0"/>
                <w:szCs w:val="21"/>
                <w:lang w:eastAsia="ko-KR"/>
              </w:rPr>
              <w:t>NR</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0.22%</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0.75%</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0.41%</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0.39%</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0.78%</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0.35%</w:t>
            </w:r>
          </w:p>
        </w:tc>
        <w:tc>
          <w:tcPr>
            <w:tcW w:w="952"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0.40%</w:t>
            </w:r>
          </w:p>
        </w:tc>
      </w:tr>
      <w:tr w:rsidR="000C4E03" w:rsidRPr="008A236C" w:rsidTr="000C4E03">
        <w:trPr>
          <w:trHeight w:val="251"/>
          <w:jc w:val="center"/>
        </w:trPr>
        <w:tc>
          <w:tcPr>
            <w:tcW w:w="868"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Cs w:val="21"/>
                <w:lang w:eastAsia="ko-KR"/>
              </w:rPr>
            </w:pPr>
            <w:r w:rsidRPr="00814AE2">
              <w:rPr>
                <w:rFonts w:ascii="Batang" w:eastAsia="Batang" w:hAnsi="Batang" w:cs="宋体" w:hint="eastAsia"/>
                <w:b/>
                <w:color w:val="000000"/>
                <w:kern w:val="0"/>
                <w:szCs w:val="21"/>
                <w:lang w:eastAsia="ko-KR"/>
              </w:rPr>
              <w:t>VV</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17.79%</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17.08%</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19.34%</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18.64%</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17.16%</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17.70%</w:t>
            </w:r>
          </w:p>
        </w:tc>
        <w:tc>
          <w:tcPr>
            <w:tcW w:w="952"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20.41%</w:t>
            </w:r>
          </w:p>
        </w:tc>
      </w:tr>
      <w:tr w:rsidR="000C4E03" w:rsidRPr="008A236C" w:rsidTr="000C4E03">
        <w:trPr>
          <w:trHeight w:val="251"/>
          <w:jc w:val="center"/>
        </w:trPr>
        <w:tc>
          <w:tcPr>
            <w:tcW w:w="868"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Cs w:val="21"/>
                <w:lang w:eastAsia="ko-KR"/>
              </w:rPr>
            </w:pPr>
            <w:r w:rsidRPr="00814AE2">
              <w:rPr>
                <w:rFonts w:ascii="Batang" w:eastAsia="Batang" w:hAnsi="Batang" w:cs="宋体" w:hint="eastAsia"/>
                <w:b/>
                <w:color w:val="000000"/>
                <w:kern w:val="0"/>
                <w:szCs w:val="21"/>
                <w:lang w:eastAsia="ko-KR"/>
              </w:rPr>
              <w:t>VA</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5.00%</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3.89%</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5.66%</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5.31%</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6.39%</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4.98%</w:t>
            </w:r>
          </w:p>
        </w:tc>
        <w:tc>
          <w:tcPr>
            <w:tcW w:w="952"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5.23%</w:t>
            </w:r>
          </w:p>
        </w:tc>
      </w:tr>
      <w:tr w:rsidR="000C4E03" w:rsidRPr="008A236C" w:rsidTr="000C4E03">
        <w:trPr>
          <w:trHeight w:val="251"/>
          <w:jc w:val="center"/>
        </w:trPr>
        <w:tc>
          <w:tcPr>
            <w:tcW w:w="868"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Cs w:val="21"/>
                <w:lang w:eastAsia="ko-KR"/>
              </w:rPr>
            </w:pPr>
            <w:r w:rsidRPr="00814AE2">
              <w:rPr>
                <w:rFonts w:ascii="Batang" w:eastAsia="Batang" w:hAnsi="Batang" w:cs="宋体" w:hint="eastAsia"/>
                <w:b/>
                <w:color w:val="000000"/>
                <w:kern w:val="0"/>
                <w:szCs w:val="21"/>
                <w:lang w:eastAsia="ko-KR"/>
              </w:rPr>
              <w:t>VX</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3.15%</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2.80%</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3.26%</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2.86%</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3.38%</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2.78%</w:t>
            </w:r>
          </w:p>
        </w:tc>
        <w:tc>
          <w:tcPr>
            <w:tcW w:w="952"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3.71%</w:t>
            </w:r>
          </w:p>
        </w:tc>
      </w:tr>
      <w:tr w:rsidR="000C4E03" w:rsidRPr="008A236C" w:rsidTr="000C4E03">
        <w:trPr>
          <w:trHeight w:val="251"/>
          <w:jc w:val="center"/>
        </w:trPr>
        <w:tc>
          <w:tcPr>
            <w:tcW w:w="868"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Cs w:val="21"/>
                <w:lang w:eastAsia="ko-KR"/>
              </w:rPr>
            </w:pPr>
            <w:r w:rsidRPr="00814AE2">
              <w:rPr>
                <w:rFonts w:ascii="Batang" w:eastAsia="Batang" w:hAnsi="Batang" w:cs="宋体" w:hint="eastAsia"/>
                <w:b/>
                <w:color w:val="000000"/>
                <w:kern w:val="0"/>
                <w:szCs w:val="21"/>
                <w:lang w:eastAsia="ko-KR"/>
              </w:rPr>
              <w:t>VCN</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0.86%</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0.68%</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0.56%</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0.79%</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0.74%</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0.63%</w:t>
            </w:r>
          </w:p>
        </w:tc>
        <w:tc>
          <w:tcPr>
            <w:tcW w:w="952"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0.85%</w:t>
            </w:r>
          </w:p>
        </w:tc>
      </w:tr>
      <w:tr w:rsidR="000C4E03" w:rsidRPr="008A236C" w:rsidTr="000C4E03">
        <w:trPr>
          <w:trHeight w:val="251"/>
          <w:jc w:val="center"/>
        </w:trPr>
        <w:tc>
          <w:tcPr>
            <w:tcW w:w="868"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Cs w:val="21"/>
                <w:lang w:eastAsia="ko-KR"/>
              </w:rPr>
            </w:pPr>
            <w:r w:rsidRPr="00814AE2">
              <w:rPr>
                <w:rFonts w:ascii="Batang" w:eastAsia="Batang" w:hAnsi="Batang" w:cs="宋体" w:hint="eastAsia"/>
                <w:b/>
                <w:color w:val="000000"/>
                <w:kern w:val="0"/>
                <w:szCs w:val="21"/>
                <w:lang w:eastAsia="ko-KR"/>
              </w:rPr>
              <w:t>MM</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3.49%</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3.66%</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4.56%</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4.32%</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3.36%</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3.55%</w:t>
            </w:r>
          </w:p>
        </w:tc>
        <w:tc>
          <w:tcPr>
            <w:tcW w:w="952"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3.87%</w:t>
            </w:r>
          </w:p>
        </w:tc>
      </w:tr>
      <w:tr w:rsidR="000C4E03" w:rsidRPr="008A236C" w:rsidTr="000C4E03">
        <w:trPr>
          <w:trHeight w:val="251"/>
          <w:jc w:val="center"/>
        </w:trPr>
        <w:tc>
          <w:tcPr>
            <w:tcW w:w="868"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Cs w:val="21"/>
                <w:lang w:eastAsia="ko-KR"/>
              </w:rPr>
            </w:pPr>
            <w:r w:rsidRPr="00814AE2">
              <w:rPr>
                <w:rFonts w:ascii="Batang" w:eastAsia="Batang" w:hAnsi="Batang" w:cs="宋体" w:hint="eastAsia"/>
                <w:b/>
                <w:color w:val="000000"/>
                <w:kern w:val="0"/>
                <w:szCs w:val="21"/>
                <w:lang w:eastAsia="ko-KR"/>
              </w:rPr>
              <w:t>MAG</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12.32%</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11.23%</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12.13%</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10.93%</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12.24%</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11.68%</w:t>
            </w:r>
          </w:p>
        </w:tc>
        <w:tc>
          <w:tcPr>
            <w:tcW w:w="952"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9.91%</w:t>
            </w:r>
          </w:p>
        </w:tc>
      </w:tr>
      <w:tr w:rsidR="000C4E03" w:rsidRPr="008A236C" w:rsidTr="000C4E03">
        <w:trPr>
          <w:trHeight w:val="251"/>
          <w:jc w:val="center"/>
        </w:trPr>
        <w:tc>
          <w:tcPr>
            <w:tcW w:w="868"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Cs w:val="21"/>
                <w:lang w:eastAsia="ko-KR"/>
              </w:rPr>
            </w:pPr>
            <w:r w:rsidRPr="00814AE2">
              <w:rPr>
                <w:rFonts w:ascii="Batang" w:eastAsia="Batang" w:hAnsi="Batang" w:cs="宋体" w:hint="eastAsia"/>
                <w:b/>
                <w:color w:val="000000"/>
                <w:kern w:val="0"/>
                <w:szCs w:val="21"/>
                <w:lang w:eastAsia="ko-KR"/>
              </w:rPr>
              <w:t>MAJ</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1.06%</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1.15%</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0.95%</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0.86%</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1.23%</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0.98%</w:t>
            </w:r>
          </w:p>
        </w:tc>
        <w:tc>
          <w:tcPr>
            <w:tcW w:w="952"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1.01%</w:t>
            </w:r>
          </w:p>
        </w:tc>
      </w:tr>
      <w:tr w:rsidR="000C4E03" w:rsidRPr="008A236C" w:rsidTr="000C4E03">
        <w:trPr>
          <w:trHeight w:val="251"/>
          <w:jc w:val="center"/>
        </w:trPr>
        <w:tc>
          <w:tcPr>
            <w:tcW w:w="868" w:type="dxa"/>
            <w:tcBorders>
              <w:top w:val="single" w:sz="4" w:space="0" w:color="000000"/>
              <w:left w:val="nil"/>
              <w:bottom w:val="single" w:sz="18" w:space="0" w:color="000000"/>
              <w:right w:val="single" w:sz="4" w:space="0" w:color="000000"/>
            </w:tcBorders>
            <w:tcMar>
              <w:top w:w="0" w:type="dxa"/>
              <w:left w:w="108" w:type="dxa"/>
              <w:bottom w:w="0" w:type="dxa"/>
              <w:right w:w="108" w:type="dxa"/>
            </w:tcMar>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Cs w:val="21"/>
                <w:lang w:eastAsia="ko-KR"/>
              </w:rPr>
            </w:pPr>
            <w:r w:rsidRPr="00814AE2">
              <w:rPr>
                <w:rFonts w:ascii="Batang" w:eastAsia="Batang" w:hAnsi="Batang" w:cs="宋体" w:hint="eastAsia"/>
                <w:b/>
                <w:color w:val="000000"/>
                <w:kern w:val="0"/>
                <w:szCs w:val="21"/>
                <w:lang w:eastAsia="ko-KR"/>
              </w:rPr>
              <w:t>IC</w:t>
            </w:r>
          </w:p>
        </w:tc>
        <w:tc>
          <w:tcPr>
            <w:tcW w:w="952" w:type="dxa"/>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15.69%</w:t>
            </w:r>
          </w:p>
        </w:tc>
        <w:tc>
          <w:tcPr>
            <w:tcW w:w="952" w:type="dxa"/>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14.62%</w:t>
            </w:r>
          </w:p>
        </w:tc>
        <w:tc>
          <w:tcPr>
            <w:tcW w:w="952" w:type="dxa"/>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11.73%</w:t>
            </w:r>
          </w:p>
        </w:tc>
        <w:tc>
          <w:tcPr>
            <w:tcW w:w="952" w:type="dxa"/>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14.39%</w:t>
            </w:r>
          </w:p>
        </w:tc>
        <w:tc>
          <w:tcPr>
            <w:tcW w:w="952" w:type="dxa"/>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15.62%</w:t>
            </w:r>
          </w:p>
        </w:tc>
        <w:tc>
          <w:tcPr>
            <w:tcW w:w="952" w:type="dxa"/>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17.44%</w:t>
            </w:r>
          </w:p>
        </w:tc>
        <w:tc>
          <w:tcPr>
            <w:tcW w:w="952" w:type="dxa"/>
            <w:tcBorders>
              <w:top w:val="single" w:sz="4" w:space="0" w:color="000000"/>
              <w:left w:val="single" w:sz="4" w:space="0" w:color="000000"/>
              <w:bottom w:val="single" w:sz="18" w:space="0" w:color="000000"/>
              <w:right w:val="nil"/>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14.01%</w:t>
            </w:r>
          </w:p>
        </w:tc>
      </w:tr>
    </w:tbl>
    <w:p w:rsidR="000C4E03" w:rsidRPr="0064200B" w:rsidRDefault="000C4E03" w:rsidP="00E152E5">
      <w:pPr>
        <w:wordWrap w:val="0"/>
        <w:spacing w:line="360" w:lineRule="auto"/>
        <w:ind w:firstLine="400"/>
        <w:textAlignment w:val="baseline"/>
        <w:rPr>
          <w:rFonts w:ascii="Batang" w:hAnsi="Batang" w:cs="宋体"/>
          <w:color w:val="000000"/>
          <w:kern w:val="0"/>
          <w:szCs w:val="21"/>
        </w:rPr>
      </w:pPr>
    </w:p>
    <w:p w:rsidR="000C4E03" w:rsidRPr="0064200B" w:rsidRDefault="000C4E03" w:rsidP="00E152E5">
      <w:pPr>
        <w:wordWrap w:val="0"/>
        <w:jc w:val="center"/>
        <w:textAlignment w:val="baseline"/>
        <w:rPr>
          <w:rFonts w:ascii="Batang" w:eastAsia="Batang" w:hAnsi="Batang" w:cs="宋体"/>
          <w:b/>
          <w:color w:val="000000"/>
          <w:kern w:val="0"/>
          <w:szCs w:val="21"/>
          <w:lang w:eastAsia="ko-KR"/>
        </w:rPr>
      </w:pPr>
      <w:r w:rsidRPr="0064200B">
        <w:rPr>
          <w:rFonts w:ascii="Batang" w:eastAsia="Batang" w:hAnsi="Batang" w:cs="宋体" w:hint="eastAsia"/>
          <w:b/>
          <w:color w:val="000000"/>
          <w:kern w:val="0"/>
          <w:szCs w:val="21"/>
          <w:lang w:eastAsia="ko-KR"/>
        </w:rPr>
        <w:lastRenderedPageBreak/>
        <w:t>&lt;표2&gt; 한국어</w:t>
      </w:r>
      <w:r w:rsidRPr="0064200B">
        <w:rPr>
          <w:rFonts w:ascii="Batang" w:eastAsia="Batang" w:hAnsi="Batang" w:cs="宋体"/>
          <w:b/>
          <w:color w:val="000000"/>
          <w:kern w:val="0"/>
          <w:szCs w:val="21"/>
          <w:lang w:eastAsia="ko-KR"/>
        </w:rPr>
        <w:t xml:space="preserve"> </w:t>
      </w:r>
      <w:r w:rsidRPr="0064200B">
        <w:rPr>
          <w:rFonts w:ascii="Batang" w:eastAsia="Batang" w:hAnsi="Batang" w:cs="宋体" w:hint="eastAsia"/>
          <w:b/>
          <w:color w:val="000000"/>
          <w:kern w:val="0"/>
          <w:szCs w:val="21"/>
          <w:lang w:eastAsia="ko-KR"/>
        </w:rPr>
        <w:t>준구어에서의</w:t>
      </w:r>
      <w:r w:rsidRPr="0064200B">
        <w:rPr>
          <w:rFonts w:ascii="Batang" w:eastAsia="Batang" w:hAnsi="Batang" w:cs="宋体"/>
          <w:b/>
          <w:color w:val="000000"/>
          <w:kern w:val="0"/>
          <w:szCs w:val="21"/>
          <w:lang w:eastAsia="ko-KR"/>
        </w:rPr>
        <w:t xml:space="preserve"> </w:t>
      </w:r>
      <w:r w:rsidRPr="0064200B">
        <w:rPr>
          <w:rFonts w:ascii="Batang" w:eastAsia="Batang" w:hAnsi="Batang" w:cs="宋体" w:hint="eastAsia"/>
          <w:b/>
          <w:color w:val="000000"/>
          <w:kern w:val="0"/>
          <w:szCs w:val="21"/>
          <w:lang w:eastAsia="ko-KR"/>
        </w:rPr>
        <w:t>실질형태소</w:t>
      </w:r>
      <w:r w:rsidRPr="0064200B">
        <w:rPr>
          <w:rFonts w:ascii="Batang" w:eastAsia="Batang" w:hAnsi="Batang" w:cs="宋体"/>
          <w:b/>
          <w:color w:val="000000"/>
          <w:kern w:val="0"/>
          <w:szCs w:val="21"/>
          <w:lang w:eastAsia="ko-KR"/>
        </w:rPr>
        <w:t xml:space="preserve"> </w:t>
      </w:r>
      <w:r w:rsidRPr="0064200B">
        <w:rPr>
          <w:rFonts w:ascii="Batang" w:eastAsia="Batang" w:hAnsi="Batang" w:cs="宋体" w:hint="eastAsia"/>
          <w:b/>
          <w:color w:val="000000"/>
          <w:kern w:val="0"/>
          <w:szCs w:val="21"/>
          <w:lang w:eastAsia="ko-KR"/>
        </w:rPr>
        <w:t>범주별</w:t>
      </w:r>
      <w:r w:rsidRPr="0064200B">
        <w:rPr>
          <w:rFonts w:ascii="Batang" w:eastAsia="Batang" w:hAnsi="Batang" w:cs="宋体"/>
          <w:b/>
          <w:color w:val="000000"/>
          <w:kern w:val="0"/>
          <w:szCs w:val="21"/>
          <w:lang w:eastAsia="ko-KR"/>
        </w:rPr>
        <w:t xml:space="preserve"> </w:t>
      </w:r>
      <w:r w:rsidRPr="0064200B">
        <w:rPr>
          <w:rFonts w:ascii="Batang" w:eastAsia="Batang" w:hAnsi="Batang" w:cs="宋体" w:hint="eastAsia"/>
          <w:b/>
          <w:color w:val="000000"/>
          <w:kern w:val="0"/>
          <w:szCs w:val="21"/>
          <w:lang w:eastAsia="ko-KR"/>
        </w:rPr>
        <w:t>출현율(2)</w:t>
      </w:r>
    </w:p>
    <w:tbl>
      <w:tblPr>
        <w:tblOverlap w:val="never"/>
        <w:tblW w:w="0" w:type="auto"/>
        <w:jc w:val="center"/>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868"/>
        <w:gridCol w:w="958"/>
        <w:gridCol w:w="958"/>
        <w:gridCol w:w="958"/>
        <w:gridCol w:w="958"/>
        <w:gridCol w:w="958"/>
        <w:gridCol w:w="958"/>
        <w:gridCol w:w="958"/>
      </w:tblGrid>
      <w:tr w:rsidR="000C4E03" w:rsidRPr="008A236C" w:rsidTr="000C4E03">
        <w:trPr>
          <w:trHeight w:hRule="exact" w:val="339"/>
          <w:jc w:val="center"/>
        </w:trPr>
        <w:tc>
          <w:tcPr>
            <w:tcW w:w="868" w:type="dxa"/>
            <w:tcBorders>
              <w:top w:val="single" w:sz="18" w:space="0" w:color="000000"/>
              <w:left w:val="nil"/>
              <w:bottom w:val="single" w:sz="4" w:space="0" w:color="000000"/>
              <w:right w:val="single" w:sz="4" w:space="0" w:color="000000"/>
            </w:tcBorders>
            <w:tcMar>
              <w:top w:w="0" w:type="dxa"/>
              <w:left w:w="108" w:type="dxa"/>
              <w:bottom w:w="0" w:type="dxa"/>
              <w:right w:w="108" w:type="dxa"/>
            </w:tcMar>
            <w:vAlign w:val="center"/>
            <w:hideMark/>
          </w:tcPr>
          <w:p w:rsidR="000C4E03" w:rsidRPr="0064200B" w:rsidRDefault="000C4E03" w:rsidP="00E152E5">
            <w:pPr>
              <w:wordWrap w:val="0"/>
              <w:spacing w:line="320" w:lineRule="exact"/>
              <w:jc w:val="center"/>
              <w:textAlignment w:val="baseline"/>
              <w:rPr>
                <w:rFonts w:ascii="Batang" w:eastAsia="Batang" w:hAnsi="Batang" w:cs="宋体"/>
                <w:b/>
                <w:color w:val="000000"/>
                <w:kern w:val="0"/>
                <w:szCs w:val="21"/>
                <w:lang w:eastAsia="ko-KR"/>
              </w:rPr>
            </w:pPr>
            <w:r w:rsidRPr="0064200B">
              <w:rPr>
                <w:rFonts w:ascii="Batang" w:eastAsia="Batang" w:hAnsi="Batang" w:cs="宋体"/>
                <w:b/>
                <w:color w:val="000000"/>
                <w:kern w:val="0"/>
                <w:szCs w:val="21"/>
                <w:lang w:eastAsia="ko-KR"/>
              </w:rPr>
              <w:t>범주</w:t>
            </w:r>
          </w:p>
        </w:tc>
        <w:tc>
          <w:tcPr>
            <w:tcW w:w="952" w:type="dxa"/>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64200B" w:rsidRDefault="000C4E03" w:rsidP="00E152E5">
            <w:pPr>
              <w:wordWrap w:val="0"/>
              <w:spacing w:line="320" w:lineRule="exact"/>
              <w:jc w:val="center"/>
              <w:textAlignment w:val="baseline"/>
              <w:rPr>
                <w:rFonts w:ascii="Batang" w:eastAsia="Batang" w:hAnsi="Batang" w:cs="宋体"/>
                <w:b/>
                <w:color w:val="000000"/>
                <w:kern w:val="0"/>
                <w:szCs w:val="21"/>
                <w:lang w:eastAsia="ko-KR"/>
              </w:rPr>
            </w:pPr>
            <w:r w:rsidRPr="0064200B">
              <w:rPr>
                <w:rFonts w:ascii="Batang" w:eastAsia="Batang" w:hAnsi="Batang" w:cs="宋体"/>
                <w:b/>
                <w:color w:val="000000"/>
                <w:kern w:val="0"/>
                <w:szCs w:val="21"/>
                <w:lang w:eastAsia="ko-KR"/>
              </w:rPr>
              <w:t>영</w:t>
            </w:r>
            <w:r w:rsidRPr="0064200B">
              <w:rPr>
                <w:rFonts w:ascii="Batang" w:eastAsia="Batang" w:hAnsi="Batang" w:cs="宋体" w:hint="eastAsia"/>
                <w:b/>
                <w:color w:val="000000"/>
                <w:kern w:val="0"/>
                <w:szCs w:val="21"/>
                <w:lang w:eastAsia="ko-KR"/>
              </w:rPr>
              <w:t>8</w:t>
            </w:r>
          </w:p>
        </w:tc>
        <w:tc>
          <w:tcPr>
            <w:tcW w:w="952" w:type="dxa"/>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64200B" w:rsidRDefault="000C4E03" w:rsidP="00E152E5">
            <w:pPr>
              <w:wordWrap w:val="0"/>
              <w:spacing w:line="320" w:lineRule="exact"/>
              <w:jc w:val="center"/>
              <w:textAlignment w:val="baseline"/>
              <w:rPr>
                <w:rFonts w:ascii="Batang" w:eastAsia="Batang" w:hAnsi="Batang" w:cs="宋体"/>
                <w:b/>
                <w:color w:val="000000"/>
                <w:kern w:val="0"/>
                <w:szCs w:val="21"/>
                <w:lang w:eastAsia="ko-KR"/>
              </w:rPr>
            </w:pPr>
            <w:r w:rsidRPr="0064200B">
              <w:rPr>
                <w:rFonts w:ascii="Batang" w:eastAsia="Batang" w:hAnsi="Batang" w:cs="宋体"/>
                <w:b/>
                <w:color w:val="000000"/>
                <w:kern w:val="0"/>
                <w:szCs w:val="21"/>
                <w:lang w:eastAsia="ko-KR"/>
              </w:rPr>
              <w:t>영</w:t>
            </w:r>
            <w:r w:rsidRPr="0064200B">
              <w:rPr>
                <w:rFonts w:ascii="Batang" w:eastAsia="Batang" w:hAnsi="Batang" w:cs="宋体" w:hint="eastAsia"/>
                <w:b/>
                <w:color w:val="000000"/>
                <w:kern w:val="0"/>
                <w:szCs w:val="21"/>
                <w:lang w:eastAsia="ko-KR"/>
              </w:rPr>
              <w:t>9</w:t>
            </w:r>
          </w:p>
        </w:tc>
        <w:tc>
          <w:tcPr>
            <w:tcW w:w="952" w:type="dxa"/>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64200B" w:rsidRDefault="000C4E03" w:rsidP="00E152E5">
            <w:pPr>
              <w:wordWrap w:val="0"/>
              <w:spacing w:line="320" w:lineRule="exact"/>
              <w:jc w:val="center"/>
              <w:textAlignment w:val="baseline"/>
              <w:rPr>
                <w:rFonts w:ascii="Batang" w:eastAsia="Batang" w:hAnsi="Batang" w:cs="宋体"/>
                <w:b/>
                <w:color w:val="000000"/>
                <w:kern w:val="0"/>
                <w:szCs w:val="21"/>
                <w:lang w:eastAsia="ko-KR"/>
              </w:rPr>
            </w:pPr>
            <w:r w:rsidRPr="0064200B">
              <w:rPr>
                <w:rFonts w:ascii="Batang" w:eastAsia="Batang" w:hAnsi="Batang" w:cs="宋体"/>
                <w:b/>
                <w:color w:val="000000"/>
                <w:kern w:val="0"/>
                <w:szCs w:val="21"/>
                <w:lang w:eastAsia="ko-KR"/>
              </w:rPr>
              <w:t>영</w:t>
            </w:r>
            <w:r w:rsidRPr="0064200B">
              <w:rPr>
                <w:rFonts w:ascii="Batang" w:eastAsia="Batang" w:hAnsi="Batang" w:cs="宋体" w:hint="eastAsia"/>
                <w:b/>
                <w:color w:val="000000"/>
                <w:kern w:val="0"/>
                <w:szCs w:val="21"/>
                <w:lang w:eastAsia="ko-KR"/>
              </w:rPr>
              <w:t>10</w:t>
            </w:r>
          </w:p>
        </w:tc>
        <w:tc>
          <w:tcPr>
            <w:tcW w:w="952" w:type="dxa"/>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64200B" w:rsidRDefault="000C4E03" w:rsidP="00E152E5">
            <w:pPr>
              <w:wordWrap w:val="0"/>
              <w:spacing w:line="320" w:lineRule="exact"/>
              <w:jc w:val="center"/>
              <w:textAlignment w:val="baseline"/>
              <w:rPr>
                <w:rFonts w:ascii="Batang" w:eastAsia="Batang" w:hAnsi="Batang" w:cs="宋体"/>
                <w:b/>
                <w:color w:val="000000"/>
                <w:kern w:val="0"/>
                <w:szCs w:val="21"/>
                <w:lang w:eastAsia="ko-KR"/>
              </w:rPr>
            </w:pPr>
            <w:r w:rsidRPr="0064200B">
              <w:rPr>
                <w:rFonts w:ascii="Batang" w:eastAsia="Batang" w:hAnsi="Batang" w:cs="宋体"/>
                <w:b/>
                <w:color w:val="000000"/>
                <w:kern w:val="0"/>
                <w:szCs w:val="21"/>
                <w:lang w:eastAsia="ko-KR"/>
              </w:rPr>
              <w:t>드</w:t>
            </w:r>
            <w:r w:rsidRPr="0064200B">
              <w:rPr>
                <w:rFonts w:ascii="Batang" w:eastAsia="Batang" w:hAnsi="Batang" w:cs="宋体" w:hint="eastAsia"/>
                <w:b/>
                <w:color w:val="000000"/>
                <w:kern w:val="0"/>
                <w:szCs w:val="21"/>
                <w:lang w:eastAsia="ko-KR"/>
              </w:rPr>
              <w:t>1</w:t>
            </w:r>
          </w:p>
        </w:tc>
        <w:tc>
          <w:tcPr>
            <w:tcW w:w="952" w:type="dxa"/>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64200B" w:rsidRDefault="000C4E03" w:rsidP="00E152E5">
            <w:pPr>
              <w:wordWrap w:val="0"/>
              <w:spacing w:line="320" w:lineRule="exact"/>
              <w:jc w:val="center"/>
              <w:textAlignment w:val="baseline"/>
              <w:rPr>
                <w:rFonts w:ascii="Batang" w:eastAsia="Batang" w:hAnsi="Batang" w:cs="宋体"/>
                <w:b/>
                <w:color w:val="000000"/>
                <w:kern w:val="0"/>
                <w:szCs w:val="21"/>
                <w:lang w:eastAsia="ko-KR"/>
              </w:rPr>
            </w:pPr>
            <w:r w:rsidRPr="0064200B">
              <w:rPr>
                <w:rFonts w:ascii="Batang" w:eastAsia="Batang" w:hAnsi="Batang" w:cs="宋体"/>
                <w:b/>
                <w:color w:val="000000"/>
                <w:kern w:val="0"/>
                <w:szCs w:val="21"/>
                <w:lang w:eastAsia="ko-KR"/>
              </w:rPr>
              <w:t>드</w:t>
            </w:r>
            <w:r w:rsidRPr="0064200B">
              <w:rPr>
                <w:rFonts w:ascii="Batang" w:eastAsia="Batang" w:hAnsi="Batang" w:cs="宋体" w:hint="eastAsia"/>
                <w:b/>
                <w:color w:val="000000"/>
                <w:kern w:val="0"/>
                <w:szCs w:val="21"/>
                <w:lang w:eastAsia="ko-KR"/>
              </w:rPr>
              <w:t>2</w:t>
            </w:r>
          </w:p>
        </w:tc>
        <w:tc>
          <w:tcPr>
            <w:tcW w:w="952" w:type="dxa"/>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64200B" w:rsidRDefault="000C4E03" w:rsidP="00E152E5">
            <w:pPr>
              <w:wordWrap w:val="0"/>
              <w:spacing w:line="320" w:lineRule="exact"/>
              <w:jc w:val="center"/>
              <w:textAlignment w:val="baseline"/>
              <w:rPr>
                <w:rFonts w:ascii="Batang" w:eastAsia="Batang" w:hAnsi="Batang" w:cs="宋体"/>
                <w:b/>
                <w:color w:val="000000"/>
                <w:kern w:val="0"/>
                <w:szCs w:val="21"/>
                <w:lang w:eastAsia="ko-KR"/>
              </w:rPr>
            </w:pPr>
            <w:r w:rsidRPr="0064200B">
              <w:rPr>
                <w:rFonts w:ascii="Batang" w:eastAsia="Batang" w:hAnsi="Batang" w:cs="宋体"/>
                <w:b/>
                <w:color w:val="000000"/>
                <w:kern w:val="0"/>
                <w:szCs w:val="21"/>
                <w:lang w:eastAsia="ko-KR"/>
              </w:rPr>
              <w:t>드</w:t>
            </w:r>
            <w:r w:rsidRPr="0064200B">
              <w:rPr>
                <w:rFonts w:ascii="Batang" w:eastAsia="Batang" w:hAnsi="Batang" w:cs="宋体" w:hint="eastAsia"/>
                <w:b/>
                <w:color w:val="000000"/>
                <w:kern w:val="0"/>
                <w:szCs w:val="21"/>
                <w:lang w:eastAsia="ko-KR"/>
              </w:rPr>
              <w:t>3</w:t>
            </w:r>
          </w:p>
        </w:tc>
        <w:tc>
          <w:tcPr>
            <w:tcW w:w="952" w:type="dxa"/>
            <w:tcBorders>
              <w:top w:val="single" w:sz="18" w:space="0" w:color="000000"/>
              <w:left w:val="single" w:sz="4" w:space="0" w:color="000000"/>
              <w:bottom w:val="single" w:sz="4" w:space="0" w:color="000000"/>
              <w:right w:val="nil"/>
            </w:tcBorders>
            <w:tcMar>
              <w:top w:w="0" w:type="dxa"/>
              <w:left w:w="108" w:type="dxa"/>
              <w:bottom w:w="0" w:type="dxa"/>
              <w:right w:w="108" w:type="dxa"/>
            </w:tcMar>
            <w:vAlign w:val="center"/>
            <w:hideMark/>
          </w:tcPr>
          <w:p w:rsidR="000C4E03" w:rsidRPr="0064200B" w:rsidRDefault="000C4E03" w:rsidP="00E152E5">
            <w:pPr>
              <w:wordWrap w:val="0"/>
              <w:spacing w:line="320" w:lineRule="exact"/>
              <w:jc w:val="center"/>
              <w:textAlignment w:val="baseline"/>
              <w:rPr>
                <w:rFonts w:ascii="Batang" w:eastAsia="Batang" w:hAnsi="Batang" w:cs="宋体"/>
                <w:b/>
                <w:color w:val="000000"/>
                <w:kern w:val="0"/>
                <w:szCs w:val="21"/>
                <w:lang w:eastAsia="ko-KR"/>
              </w:rPr>
            </w:pPr>
            <w:r w:rsidRPr="0064200B">
              <w:rPr>
                <w:rFonts w:ascii="Batang" w:eastAsia="Batang" w:hAnsi="Batang" w:cs="宋体"/>
                <w:b/>
                <w:color w:val="000000"/>
                <w:kern w:val="0"/>
                <w:szCs w:val="21"/>
                <w:lang w:eastAsia="ko-KR"/>
              </w:rPr>
              <w:t>드</w:t>
            </w:r>
            <w:r w:rsidRPr="0064200B">
              <w:rPr>
                <w:rFonts w:ascii="Batang" w:eastAsia="Batang" w:hAnsi="Batang" w:cs="宋体" w:hint="eastAsia"/>
                <w:b/>
                <w:color w:val="000000"/>
                <w:kern w:val="0"/>
                <w:szCs w:val="21"/>
                <w:lang w:eastAsia="ko-KR"/>
              </w:rPr>
              <w:t>4</w:t>
            </w:r>
          </w:p>
        </w:tc>
      </w:tr>
      <w:tr w:rsidR="000C4E03" w:rsidRPr="008A236C" w:rsidTr="000C4E03">
        <w:trPr>
          <w:trHeight w:hRule="exact" w:val="312"/>
          <w:jc w:val="center"/>
        </w:trPr>
        <w:tc>
          <w:tcPr>
            <w:tcW w:w="868"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Cs w:val="21"/>
                <w:lang w:eastAsia="ko-KR"/>
              </w:rPr>
            </w:pPr>
            <w:r w:rsidRPr="00814AE2">
              <w:rPr>
                <w:rFonts w:ascii="Batang" w:eastAsia="Batang" w:hAnsi="Batang" w:cs="宋体" w:hint="eastAsia"/>
                <w:b/>
                <w:color w:val="000000"/>
                <w:kern w:val="0"/>
                <w:szCs w:val="21"/>
                <w:lang w:eastAsia="ko-KR"/>
              </w:rPr>
              <w:t>NNG</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24.54%</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29.67%</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25.25%</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24.13%</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22.80%</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30.68%</w:t>
            </w:r>
          </w:p>
        </w:tc>
        <w:tc>
          <w:tcPr>
            <w:tcW w:w="952"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19.36%</w:t>
            </w:r>
          </w:p>
        </w:tc>
      </w:tr>
      <w:tr w:rsidR="000C4E03" w:rsidRPr="008A236C" w:rsidTr="000C4E03">
        <w:trPr>
          <w:trHeight w:hRule="exact" w:val="312"/>
          <w:jc w:val="center"/>
        </w:trPr>
        <w:tc>
          <w:tcPr>
            <w:tcW w:w="868"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Cs w:val="21"/>
                <w:lang w:eastAsia="ko-KR"/>
              </w:rPr>
            </w:pPr>
            <w:r w:rsidRPr="00814AE2">
              <w:rPr>
                <w:rFonts w:ascii="Batang" w:eastAsia="Batang" w:hAnsi="Batang" w:cs="宋体" w:hint="eastAsia"/>
                <w:b/>
                <w:color w:val="000000"/>
                <w:kern w:val="0"/>
                <w:szCs w:val="21"/>
                <w:lang w:eastAsia="ko-KR"/>
              </w:rPr>
              <w:t>NNP</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1.10%</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4.64%</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5.73%</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3.68%</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4.56%</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5.32%</w:t>
            </w:r>
          </w:p>
        </w:tc>
        <w:tc>
          <w:tcPr>
            <w:tcW w:w="952"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2.48%</w:t>
            </w:r>
          </w:p>
        </w:tc>
      </w:tr>
      <w:tr w:rsidR="000C4E03" w:rsidRPr="008A236C" w:rsidTr="000C4E03">
        <w:trPr>
          <w:trHeight w:hRule="exact" w:val="312"/>
          <w:jc w:val="center"/>
        </w:trPr>
        <w:tc>
          <w:tcPr>
            <w:tcW w:w="868"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Cs w:val="21"/>
                <w:lang w:eastAsia="ko-KR"/>
              </w:rPr>
            </w:pPr>
            <w:r w:rsidRPr="00814AE2">
              <w:rPr>
                <w:rFonts w:ascii="Batang" w:eastAsia="Batang" w:hAnsi="Batang" w:cs="宋体" w:hint="eastAsia"/>
                <w:b/>
                <w:color w:val="000000"/>
                <w:kern w:val="0"/>
                <w:szCs w:val="21"/>
                <w:lang w:eastAsia="ko-KR"/>
              </w:rPr>
              <w:t>NNB</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5.85%</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5.16%</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5.70%</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6.26%</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4.13%</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6.45%</w:t>
            </w:r>
          </w:p>
        </w:tc>
        <w:tc>
          <w:tcPr>
            <w:tcW w:w="952"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5.45%</w:t>
            </w:r>
          </w:p>
        </w:tc>
      </w:tr>
      <w:tr w:rsidR="000C4E03" w:rsidRPr="008A236C" w:rsidTr="000C4E03">
        <w:trPr>
          <w:trHeight w:hRule="exact" w:val="312"/>
          <w:jc w:val="center"/>
        </w:trPr>
        <w:tc>
          <w:tcPr>
            <w:tcW w:w="868"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Cs w:val="21"/>
                <w:lang w:eastAsia="ko-KR"/>
              </w:rPr>
            </w:pPr>
            <w:r w:rsidRPr="00814AE2">
              <w:rPr>
                <w:rFonts w:ascii="Batang" w:eastAsia="Batang" w:hAnsi="Batang" w:cs="宋体" w:hint="eastAsia"/>
                <w:b/>
                <w:color w:val="000000"/>
                <w:kern w:val="0"/>
                <w:szCs w:val="21"/>
                <w:lang w:eastAsia="ko-KR"/>
              </w:rPr>
              <w:t>NP</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9.08%</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8.66%</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8.29%</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6.29%</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8.88%</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7.03%</w:t>
            </w:r>
          </w:p>
        </w:tc>
        <w:tc>
          <w:tcPr>
            <w:tcW w:w="952"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9.14%</w:t>
            </w:r>
          </w:p>
        </w:tc>
      </w:tr>
      <w:tr w:rsidR="000C4E03" w:rsidRPr="008A236C" w:rsidTr="000C4E03">
        <w:trPr>
          <w:trHeight w:hRule="exact" w:val="312"/>
          <w:jc w:val="center"/>
        </w:trPr>
        <w:tc>
          <w:tcPr>
            <w:tcW w:w="868"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Cs w:val="21"/>
                <w:lang w:eastAsia="ko-KR"/>
              </w:rPr>
            </w:pPr>
            <w:r w:rsidRPr="00814AE2">
              <w:rPr>
                <w:rFonts w:ascii="Batang" w:eastAsia="Batang" w:hAnsi="Batang" w:cs="宋体" w:hint="eastAsia"/>
                <w:b/>
                <w:color w:val="000000"/>
                <w:kern w:val="0"/>
                <w:szCs w:val="21"/>
                <w:lang w:eastAsia="ko-KR"/>
              </w:rPr>
              <w:t>NR</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0.46%</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0.40%</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0.64%</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0.41%</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0.16%</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0.39%</w:t>
            </w:r>
          </w:p>
        </w:tc>
        <w:tc>
          <w:tcPr>
            <w:tcW w:w="952"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0.34%</w:t>
            </w:r>
          </w:p>
        </w:tc>
      </w:tr>
      <w:tr w:rsidR="000C4E03" w:rsidRPr="008A236C" w:rsidTr="000C4E03">
        <w:trPr>
          <w:trHeight w:hRule="exact" w:val="312"/>
          <w:jc w:val="center"/>
        </w:trPr>
        <w:tc>
          <w:tcPr>
            <w:tcW w:w="868"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Cs w:val="21"/>
                <w:lang w:eastAsia="ko-KR"/>
              </w:rPr>
            </w:pPr>
            <w:r w:rsidRPr="00814AE2">
              <w:rPr>
                <w:rFonts w:ascii="Batang" w:eastAsia="Batang" w:hAnsi="Batang" w:cs="宋体" w:hint="eastAsia"/>
                <w:b/>
                <w:color w:val="000000"/>
                <w:kern w:val="0"/>
                <w:szCs w:val="21"/>
                <w:lang w:eastAsia="ko-KR"/>
              </w:rPr>
              <w:t>VV</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19.97%</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16.28%</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20.13%</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17.89%</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19.50%</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14.65%</w:t>
            </w:r>
          </w:p>
        </w:tc>
        <w:tc>
          <w:tcPr>
            <w:tcW w:w="952"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17.92%</w:t>
            </w:r>
          </w:p>
        </w:tc>
      </w:tr>
      <w:tr w:rsidR="000C4E03" w:rsidRPr="008A236C" w:rsidTr="000C4E03">
        <w:trPr>
          <w:trHeight w:hRule="exact" w:val="312"/>
          <w:jc w:val="center"/>
        </w:trPr>
        <w:tc>
          <w:tcPr>
            <w:tcW w:w="868"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Cs w:val="21"/>
                <w:lang w:eastAsia="ko-KR"/>
              </w:rPr>
            </w:pPr>
            <w:r w:rsidRPr="00814AE2">
              <w:rPr>
                <w:rFonts w:ascii="Batang" w:eastAsia="Batang" w:hAnsi="Batang" w:cs="宋体" w:hint="eastAsia"/>
                <w:b/>
                <w:color w:val="000000"/>
                <w:kern w:val="0"/>
                <w:szCs w:val="21"/>
                <w:lang w:eastAsia="ko-KR"/>
              </w:rPr>
              <w:t>VA</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6.48%</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4.70%</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5.78%</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6.11%</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5.62%</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5.07%</w:t>
            </w:r>
          </w:p>
        </w:tc>
        <w:tc>
          <w:tcPr>
            <w:tcW w:w="952"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6.50%</w:t>
            </w:r>
          </w:p>
        </w:tc>
      </w:tr>
      <w:tr w:rsidR="000C4E03" w:rsidRPr="008A236C" w:rsidTr="000C4E03">
        <w:trPr>
          <w:trHeight w:hRule="exact" w:val="312"/>
          <w:jc w:val="center"/>
        </w:trPr>
        <w:tc>
          <w:tcPr>
            <w:tcW w:w="868"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Cs w:val="21"/>
                <w:lang w:eastAsia="ko-KR"/>
              </w:rPr>
            </w:pPr>
            <w:r w:rsidRPr="00814AE2">
              <w:rPr>
                <w:rFonts w:ascii="Batang" w:eastAsia="Batang" w:hAnsi="Batang" w:cs="宋体" w:hint="eastAsia"/>
                <w:b/>
                <w:color w:val="000000"/>
                <w:kern w:val="0"/>
                <w:szCs w:val="21"/>
                <w:lang w:eastAsia="ko-KR"/>
              </w:rPr>
              <w:t>VX</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4.14%</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2.40%</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4.48%</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3.44%</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3.46%</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2.76%</w:t>
            </w:r>
          </w:p>
        </w:tc>
        <w:tc>
          <w:tcPr>
            <w:tcW w:w="952"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2.96%</w:t>
            </w:r>
          </w:p>
        </w:tc>
      </w:tr>
      <w:tr w:rsidR="000C4E03" w:rsidRPr="008A236C" w:rsidTr="000C4E03">
        <w:trPr>
          <w:trHeight w:hRule="exact" w:val="312"/>
          <w:jc w:val="center"/>
        </w:trPr>
        <w:tc>
          <w:tcPr>
            <w:tcW w:w="868"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Cs w:val="21"/>
                <w:lang w:eastAsia="ko-KR"/>
              </w:rPr>
            </w:pPr>
            <w:r w:rsidRPr="00814AE2">
              <w:rPr>
                <w:rFonts w:ascii="Batang" w:eastAsia="Batang" w:hAnsi="Batang" w:cs="宋体" w:hint="eastAsia"/>
                <w:b/>
                <w:color w:val="000000"/>
                <w:kern w:val="0"/>
                <w:szCs w:val="21"/>
                <w:lang w:eastAsia="ko-KR"/>
              </w:rPr>
              <w:t>VCN</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1.39%</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1.04%</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0.72%</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0.78%</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0.79%</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0.69%</w:t>
            </w:r>
          </w:p>
        </w:tc>
        <w:tc>
          <w:tcPr>
            <w:tcW w:w="952"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0.87%</w:t>
            </w:r>
          </w:p>
        </w:tc>
      </w:tr>
      <w:tr w:rsidR="000C4E03" w:rsidRPr="008A236C" w:rsidTr="000C4E03">
        <w:trPr>
          <w:trHeight w:hRule="exact" w:val="312"/>
          <w:jc w:val="center"/>
        </w:trPr>
        <w:tc>
          <w:tcPr>
            <w:tcW w:w="868"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Cs w:val="21"/>
                <w:lang w:eastAsia="ko-KR"/>
              </w:rPr>
            </w:pPr>
            <w:r w:rsidRPr="00814AE2">
              <w:rPr>
                <w:rFonts w:ascii="Batang" w:eastAsia="Batang" w:hAnsi="Batang" w:cs="宋体" w:hint="eastAsia"/>
                <w:b/>
                <w:color w:val="000000"/>
                <w:kern w:val="0"/>
                <w:szCs w:val="21"/>
                <w:lang w:eastAsia="ko-KR"/>
              </w:rPr>
              <w:t>MM</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4.18%</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4.10%</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3.14%</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3.01%</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4.09%</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3.94%</w:t>
            </w:r>
          </w:p>
        </w:tc>
        <w:tc>
          <w:tcPr>
            <w:tcW w:w="952"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2.56%</w:t>
            </w:r>
          </w:p>
        </w:tc>
      </w:tr>
      <w:tr w:rsidR="000C4E03" w:rsidRPr="008A236C" w:rsidTr="000C4E03">
        <w:trPr>
          <w:trHeight w:hRule="exact" w:val="312"/>
          <w:jc w:val="center"/>
        </w:trPr>
        <w:tc>
          <w:tcPr>
            <w:tcW w:w="868"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Cs w:val="21"/>
                <w:lang w:eastAsia="ko-KR"/>
              </w:rPr>
            </w:pPr>
            <w:r w:rsidRPr="00814AE2">
              <w:rPr>
                <w:rFonts w:ascii="Batang" w:eastAsia="Batang" w:hAnsi="Batang" w:cs="宋体" w:hint="eastAsia"/>
                <w:b/>
                <w:color w:val="000000"/>
                <w:kern w:val="0"/>
                <w:szCs w:val="21"/>
                <w:lang w:eastAsia="ko-KR"/>
              </w:rPr>
              <w:t>MAG</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10.57%</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9.82%</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10.09%</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11.12%</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11.33%</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8.45%</w:t>
            </w:r>
          </w:p>
        </w:tc>
        <w:tc>
          <w:tcPr>
            <w:tcW w:w="952"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12.79%</w:t>
            </w:r>
          </w:p>
        </w:tc>
      </w:tr>
      <w:tr w:rsidR="000C4E03" w:rsidRPr="008A236C" w:rsidTr="000C4E03">
        <w:trPr>
          <w:trHeight w:hRule="exact" w:val="312"/>
          <w:jc w:val="center"/>
        </w:trPr>
        <w:tc>
          <w:tcPr>
            <w:tcW w:w="868"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Cs w:val="21"/>
                <w:lang w:eastAsia="ko-KR"/>
              </w:rPr>
            </w:pPr>
            <w:r w:rsidRPr="00814AE2">
              <w:rPr>
                <w:rFonts w:ascii="Batang" w:eastAsia="Batang" w:hAnsi="Batang" w:cs="宋体" w:hint="eastAsia"/>
                <w:b/>
                <w:color w:val="000000"/>
                <w:kern w:val="0"/>
                <w:szCs w:val="21"/>
                <w:lang w:eastAsia="ko-KR"/>
              </w:rPr>
              <w:t>MAJ</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0.86%</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0.64%</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1.22%</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1.22%</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0.55%</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0.67%</w:t>
            </w:r>
          </w:p>
        </w:tc>
        <w:tc>
          <w:tcPr>
            <w:tcW w:w="952"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1.50%</w:t>
            </w:r>
          </w:p>
        </w:tc>
      </w:tr>
      <w:tr w:rsidR="000C4E03" w:rsidRPr="008A236C" w:rsidTr="000C4E03">
        <w:trPr>
          <w:trHeight w:hRule="exact" w:val="312"/>
          <w:jc w:val="center"/>
        </w:trPr>
        <w:tc>
          <w:tcPr>
            <w:tcW w:w="868" w:type="dxa"/>
            <w:tcBorders>
              <w:top w:val="single" w:sz="4" w:space="0" w:color="000000"/>
              <w:left w:val="nil"/>
              <w:bottom w:val="single" w:sz="18" w:space="0" w:color="000000"/>
              <w:right w:val="single" w:sz="4" w:space="0" w:color="000000"/>
            </w:tcBorders>
            <w:tcMar>
              <w:top w:w="0" w:type="dxa"/>
              <w:left w:w="108" w:type="dxa"/>
              <w:bottom w:w="0" w:type="dxa"/>
              <w:right w:w="108" w:type="dxa"/>
            </w:tcMar>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Cs w:val="21"/>
                <w:lang w:eastAsia="ko-KR"/>
              </w:rPr>
            </w:pPr>
            <w:r w:rsidRPr="00814AE2">
              <w:rPr>
                <w:rFonts w:ascii="Batang" w:eastAsia="Batang" w:hAnsi="Batang" w:cs="宋体" w:hint="eastAsia"/>
                <w:b/>
                <w:color w:val="000000"/>
                <w:kern w:val="0"/>
                <w:szCs w:val="21"/>
                <w:lang w:eastAsia="ko-KR"/>
              </w:rPr>
              <w:t>IC</w:t>
            </w:r>
          </w:p>
        </w:tc>
        <w:tc>
          <w:tcPr>
            <w:tcW w:w="952" w:type="dxa"/>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11.38%</w:t>
            </w:r>
          </w:p>
        </w:tc>
        <w:tc>
          <w:tcPr>
            <w:tcW w:w="952" w:type="dxa"/>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12.48%</w:t>
            </w:r>
          </w:p>
        </w:tc>
        <w:tc>
          <w:tcPr>
            <w:tcW w:w="952" w:type="dxa"/>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8.82%</w:t>
            </w:r>
          </w:p>
        </w:tc>
        <w:tc>
          <w:tcPr>
            <w:tcW w:w="952" w:type="dxa"/>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15.67%</w:t>
            </w:r>
          </w:p>
        </w:tc>
        <w:tc>
          <w:tcPr>
            <w:tcW w:w="952" w:type="dxa"/>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14.15%</w:t>
            </w:r>
          </w:p>
        </w:tc>
        <w:tc>
          <w:tcPr>
            <w:tcW w:w="952" w:type="dxa"/>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13.89%</w:t>
            </w:r>
          </w:p>
        </w:tc>
        <w:tc>
          <w:tcPr>
            <w:tcW w:w="952" w:type="dxa"/>
            <w:tcBorders>
              <w:top w:val="single" w:sz="4" w:space="0" w:color="000000"/>
              <w:left w:val="single" w:sz="4" w:space="0" w:color="000000"/>
              <w:bottom w:val="single" w:sz="18" w:space="0" w:color="000000"/>
              <w:right w:val="nil"/>
            </w:tcBorders>
            <w:tcMar>
              <w:top w:w="0" w:type="dxa"/>
              <w:left w:w="108" w:type="dxa"/>
              <w:bottom w:w="0" w:type="dxa"/>
              <w:right w:w="108" w:type="dxa"/>
            </w:tcMar>
            <w:vAlign w:val="center"/>
            <w:hideMark/>
          </w:tcPr>
          <w:p w:rsidR="000C4E03" w:rsidRPr="008A236C" w:rsidRDefault="000C4E03" w:rsidP="00E152E5">
            <w:pPr>
              <w:wordWrap w:val="0"/>
              <w:spacing w:line="320" w:lineRule="exact"/>
              <w:jc w:val="center"/>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18.14%</w:t>
            </w:r>
          </w:p>
        </w:tc>
      </w:tr>
    </w:tbl>
    <w:p w:rsidR="000C4E03" w:rsidRPr="00992A0E" w:rsidRDefault="000C4E03" w:rsidP="00E152E5">
      <w:pPr>
        <w:wordWrap w:val="0"/>
        <w:spacing w:line="360" w:lineRule="auto"/>
        <w:ind w:firstLine="400"/>
        <w:textAlignment w:val="baseline"/>
        <w:rPr>
          <w:rFonts w:ascii="Batang" w:eastAsia="Batang" w:hAnsi="Batang" w:cs="宋体"/>
          <w:color w:val="000000"/>
          <w:kern w:val="0"/>
          <w:sz w:val="22"/>
          <w:lang w:eastAsia="ko-KR"/>
        </w:rPr>
      </w:pPr>
    </w:p>
    <w:p w:rsidR="000C4E03" w:rsidRPr="008A236C" w:rsidRDefault="000C4E03" w:rsidP="00E152E5">
      <w:pPr>
        <w:wordWrap w:val="0"/>
        <w:spacing w:line="360" w:lineRule="auto"/>
        <w:ind w:firstLineChars="100" w:firstLine="210"/>
        <w:textAlignment w:val="baseline"/>
        <w:rPr>
          <w:rFonts w:ascii="Batang" w:eastAsia="Batang" w:hAnsi="Batang" w:cs="宋体"/>
          <w:color w:val="000000"/>
          <w:kern w:val="0"/>
          <w:szCs w:val="21"/>
          <w:lang w:eastAsia="ko-KR"/>
        </w:rPr>
      </w:pPr>
      <w:r w:rsidRPr="008A236C">
        <w:rPr>
          <w:rFonts w:ascii="Batang" w:eastAsia="Batang" w:hAnsi="Batang" w:cs="宋体"/>
          <w:color w:val="000000"/>
          <w:kern w:val="0"/>
          <w:szCs w:val="21"/>
          <w:lang w:eastAsia="ko-KR"/>
        </w:rPr>
        <w:t xml:space="preserve">연구자는 위의 </w:t>
      </w:r>
      <w:r w:rsidRPr="008A236C">
        <w:rPr>
          <w:rFonts w:ascii="Batang" w:eastAsia="Batang" w:hAnsi="Batang" w:cs="宋体" w:hint="eastAsia"/>
          <w:color w:val="000000"/>
          <w:kern w:val="0"/>
          <w:szCs w:val="21"/>
          <w:lang w:eastAsia="ko-KR"/>
        </w:rPr>
        <w:t>&lt;</w:t>
      </w:r>
      <w:r w:rsidRPr="008A236C">
        <w:rPr>
          <w:rFonts w:ascii="Batang" w:eastAsia="Batang" w:hAnsi="Batang" w:cs="宋体"/>
          <w:color w:val="000000"/>
          <w:kern w:val="0"/>
          <w:szCs w:val="21"/>
          <w:lang w:eastAsia="ko-KR"/>
        </w:rPr>
        <w:t>표</w:t>
      </w:r>
      <w:r w:rsidRPr="008A236C">
        <w:rPr>
          <w:rFonts w:ascii="Batang" w:eastAsia="Batang" w:hAnsi="Batang" w:cs="宋体" w:hint="eastAsia"/>
          <w:color w:val="000000"/>
          <w:kern w:val="0"/>
          <w:szCs w:val="21"/>
          <w:lang w:eastAsia="ko-KR"/>
        </w:rPr>
        <w:t>1&gt;</w:t>
      </w:r>
      <w:r w:rsidRPr="008A236C">
        <w:rPr>
          <w:rFonts w:ascii="Batang" w:eastAsia="Batang" w:hAnsi="Batang" w:cs="宋体"/>
          <w:color w:val="000000"/>
          <w:kern w:val="0"/>
          <w:szCs w:val="21"/>
          <w:lang w:eastAsia="ko-KR"/>
        </w:rPr>
        <w:t xml:space="preserve">과 </w:t>
      </w:r>
      <w:r w:rsidRPr="008A236C">
        <w:rPr>
          <w:rFonts w:ascii="Batang" w:eastAsia="Batang" w:hAnsi="Batang" w:cs="宋体" w:hint="eastAsia"/>
          <w:color w:val="000000"/>
          <w:kern w:val="0"/>
          <w:szCs w:val="21"/>
          <w:lang w:eastAsia="ko-KR"/>
        </w:rPr>
        <w:t>&lt;</w:t>
      </w:r>
      <w:r w:rsidRPr="008A236C">
        <w:rPr>
          <w:rFonts w:ascii="Batang" w:eastAsia="Batang" w:hAnsi="Batang" w:cs="宋体"/>
          <w:color w:val="000000"/>
          <w:kern w:val="0"/>
          <w:szCs w:val="21"/>
          <w:lang w:eastAsia="ko-KR"/>
        </w:rPr>
        <w:t>표</w:t>
      </w:r>
      <w:r w:rsidRPr="008A236C">
        <w:rPr>
          <w:rFonts w:ascii="Batang" w:eastAsia="Batang" w:hAnsi="Batang" w:cs="宋体" w:hint="eastAsia"/>
          <w:color w:val="000000"/>
          <w:kern w:val="0"/>
          <w:szCs w:val="21"/>
          <w:lang w:eastAsia="ko-KR"/>
        </w:rPr>
        <w:t>2&gt;</w:t>
      </w:r>
      <w:r w:rsidRPr="008A236C">
        <w:rPr>
          <w:rFonts w:ascii="Batang" w:eastAsia="Batang" w:hAnsi="Batang" w:cs="宋体"/>
          <w:color w:val="000000"/>
          <w:kern w:val="0"/>
          <w:szCs w:val="21"/>
          <w:lang w:eastAsia="ko-KR"/>
        </w:rPr>
        <w:t>의 수치를 토대로 한국어 준구어의 각 범주별 평균치</w:t>
      </w:r>
      <w:r w:rsidRPr="008A236C">
        <w:rPr>
          <w:rFonts w:ascii="Batang" w:eastAsia="Batang" w:hAnsi="Batang" w:cs="宋体" w:hint="eastAsia"/>
          <w:color w:val="000000"/>
          <w:kern w:val="0"/>
          <w:szCs w:val="21"/>
          <w:lang w:eastAsia="ko-KR"/>
        </w:rPr>
        <w:t>(</w:t>
      </w:r>
      <w:r w:rsidRPr="008A236C">
        <w:rPr>
          <w:rFonts w:ascii="Batang" w:eastAsia="Batang" w:hAnsi="Batang" w:cs="宋体"/>
          <w:color w:val="000000"/>
          <w:kern w:val="0"/>
          <w:szCs w:val="21"/>
          <w:lang w:eastAsia="ko-KR"/>
        </w:rPr>
        <w:t>표본 평균치</w:t>
      </w:r>
      <w:r w:rsidRPr="008A236C">
        <w:rPr>
          <w:rFonts w:ascii="Batang" w:eastAsia="Batang" w:hAnsi="Batang" w:cs="宋体" w:hint="eastAsia"/>
          <w:color w:val="000000"/>
          <w:kern w:val="0"/>
          <w:szCs w:val="21"/>
          <w:lang w:eastAsia="ko-KR"/>
        </w:rPr>
        <w:t>)</w:t>
      </w:r>
      <w:r w:rsidRPr="008A236C">
        <w:rPr>
          <w:rFonts w:ascii="Batang" w:eastAsia="Batang" w:hAnsi="Batang" w:cs="宋体"/>
          <w:color w:val="000000"/>
          <w:kern w:val="0"/>
          <w:szCs w:val="21"/>
          <w:lang w:eastAsia="ko-KR"/>
        </w:rPr>
        <w:t>를 계산하였다</w:t>
      </w:r>
      <w:r w:rsidRPr="008A236C">
        <w:rPr>
          <w:rFonts w:ascii="Batang" w:eastAsia="Batang" w:hAnsi="Batang" w:cs="宋体" w:hint="eastAsia"/>
          <w:color w:val="000000"/>
          <w:kern w:val="0"/>
          <w:szCs w:val="21"/>
          <w:lang w:eastAsia="ko-KR"/>
        </w:rPr>
        <w:t xml:space="preserve">. </w:t>
      </w:r>
      <w:r w:rsidRPr="008A236C">
        <w:rPr>
          <w:rFonts w:ascii="Batang" w:eastAsia="Batang" w:hAnsi="Batang" w:cs="宋体"/>
          <w:color w:val="000000"/>
          <w:kern w:val="0"/>
          <w:szCs w:val="21"/>
          <w:lang w:eastAsia="ko-KR"/>
        </w:rPr>
        <w:t xml:space="preserve">그리고 신뢰수준은 </w:t>
      </w:r>
      <w:r w:rsidRPr="008A236C">
        <w:rPr>
          <w:rFonts w:ascii="Batang" w:eastAsia="Batang" w:hAnsi="Batang" w:cs="宋体" w:hint="eastAsia"/>
          <w:color w:val="000000"/>
          <w:kern w:val="0"/>
          <w:szCs w:val="21"/>
          <w:lang w:eastAsia="ko-KR"/>
        </w:rPr>
        <w:t>95%(</w:t>
      </w:r>
      <w:r w:rsidRPr="008A236C">
        <w:rPr>
          <w:rFonts w:ascii="Batang" w:eastAsia="Batang" w:hAnsi="Batang" w:cs="宋体"/>
          <w:color w:val="000000"/>
          <w:kern w:val="0"/>
          <w:szCs w:val="21"/>
          <w:lang w:eastAsia="ko-KR"/>
        </w:rPr>
        <w:t>유의수준 α</w:t>
      </w:r>
      <w:r w:rsidRPr="008A236C">
        <w:rPr>
          <w:rFonts w:ascii="Batang" w:eastAsia="Batang" w:hAnsi="Batang" w:cs="宋体" w:hint="eastAsia"/>
          <w:color w:val="000000"/>
          <w:kern w:val="0"/>
          <w:szCs w:val="21"/>
          <w:lang w:eastAsia="ko-KR"/>
        </w:rPr>
        <w:t>=0.05)</w:t>
      </w:r>
      <w:r w:rsidRPr="008A236C">
        <w:rPr>
          <w:rFonts w:ascii="Batang" w:eastAsia="Batang" w:hAnsi="Batang" w:cs="宋体"/>
          <w:color w:val="000000"/>
          <w:kern w:val="0"/>
          <w:szCs w:val="21"/>
          <w:lang w:eastAsia="ko-KR"/>
        </w:rPr>
        <w:t xml:space="preserve">로 정하였으며 표준편차를 구할 때 표본수가 </w:t>
      </w:r>
      <w:r w:rsidRPr="008A236C">
        <w:rPr>
          <w:rFonts w:ascii="Batang" w:eastAsia="Batang" w:hAnsi="Batang" w:cs="宋体" w:hint="eastAsia"/>
          <w:color w:val="000000"/>
          <w:kern w:val="0"/>
          <w:szCs w:val="21"/>
          <w:lang w:eastAsia="ko-KR"/>
        </w:rPr>
        <w:t>‘&lt;30’</w:t>
      </w:r>
      <w:r w:rsidRPr="008A236C">
        <w:rPr>
          <w:rFonts w:ascii="Batang" w:eastAsia="Batang" w:hAnsi="Batang" w:cs="宋体"/>
          <w:color w:val="000000"/>
          <w:kern w:val="0"/>
          <w:szCs w:val="21"/>
          <w:lang w:eastAsia="ko-KR"/>
        </w:rPr>
        <w:t xml:space="preserve">이기 때문에 </w:t>
      </w:r>
      <w:r w:rsidRPr="008A236C">
        <w:rPr>
          <w:rFonts w:ascii="Batang" w:eastAsia="Batang" w:hAnsi="Batang" w:cs="宋体" w:hint="eastAsia"/>
          <w:color w:val="000000"/>
          <w:kern w:val="0"/>
          <w:szCs w:val="21"/>
          <w:lang w:eastAsia="ko-KR"/>
        </w:rPr>
        <w:t>T-</w:t>
      </w:r>
      <w:r w:rsidRPr="008A236C">
        <w:rPr>
          <w:rFonts w:ascii="Batang" w:eastAsia="Batang" w:hAnsi="Batang" w:cs="宋体"/>
          <w:color w:val="000000"/>
          <w:kern w:val="0"/>
          <w:szCs w:val="21"/>
          <w:lang w:eastAsia="ko-KR"/>
        </w:rPr>
        <w:t>검정법</w:t>
      </w:r>
      <w:r w:rsidRPr="008A236C">
        <w:rPr>
          <w:rFonts w:ascii="Batang" w:eastAsia="Batang" w:hAnsi="Batang" w:cs="宋体" w:hint="eastAsia"/>
          <w:color w:val="000000"/>
          <w:kern w:val="0"/>
          <w:szCs w:val="21"/>
          <w:lang w:eastAsia="ko-KR"/>
        </w:rPr>
        <w:t>(</w:t>
      </w:r>
      <w:r>
        <w:rPr>
          <w:rFonts w:ascii="Batang" w:eastAsia="Batang" w:hAnsi="Batang" w:cs="宋体"/>
          <w:noProof/>
          <w:color w:val="000000"/>
          <w:kern w:val="0"/>
          <w:szCs w:val="21"/>
        </w:rPr>
        <w:drawing>
          <wp:inline distT="0" distB="0" distL="0" distR="0" wp14:anchorId="420AD549" wp14:editId="34A537F3">
            <wp:extent cx="543560" cy="180975"/>
            <wp:effectExtent l="0" t="0" r="8890" b="9525"/>
            <wp:docPr id="19" name="图片 19" descr="EMB000012ec3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EMB000012ec3800"/>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43560" cy="180975"/>
                    </a:xfrm>
                    <a:prstGeom prst="rect">
                      <a:avLst/>
                    </a:prstGeom>
                    <a:noFill/>
                    <a:ln>
                      <a:noFill/>
                    </a:ln>
                  </pic:spPr>
                </pic:pic>
              </a:graphicData>
            </a:graphic>
          </wp:inline>
        </w:drawing>
      </w:r>
      <w:r w:rsidRPr="008A236C">
        <w:rPr>
          <w:rFonts w:ascii="Batang" w:eastAsia="Batang" w:hAnsi="Batang" w:cs="宋体"/>
          <w:color w:val="000000"/>
          <w:kern w:val="0"/>
          <w:szCs w:val="21"/>
          <w:lang w:eastAsia="ko-KR"/>
        </w:rPr>
        <w:t xml:space="preserve"> </w:t>
      </w:r>
      <w:r w:rsidRPr="008A236C">
        <w:rPr>
          <w:rFonts w:ascii="Batang" w:eastAsia="Batang" w:hAnsi="Batang" w:cs="宋体" w:hint="eastAsia"/>
          <w:color w:val="000000"/>
          <w:kern w:val="0"/>
          <w:szCs w:val="21"/>
          <w:lang w:eastAsia="ko-KR"/>
        </w:rPr>
        <w:t>)</w:t>
      </w:r>
      <w:r w:rsidRPr="008A236C">
        <w:rPr>
          <w:rFonts w:ascii="Batang" w:eastAsia="Batang" w:hAnsi="Batang" w:cs="宋体"/>
          <w:color w:val="000000"/>
          <w:kern w:val="0"/>
          <w:szCs w:val="21"/>
          <w:lang w:eastAsia="ko-KR"/>
        </w:rPr>
        <w:t>을 사용하였다</w:t>
      </w:r>
      <w:r w:rsidRPr="008A236C">
        <w:rPr>
          <w:rFonts w:ascii="Batang" w:eastAsia="Batang" w:hAnsi="Batang" w:cs="宋体" w:hint="eastAsia"/>
          <w:color w:val="000000"/>
          <w:kern w:val="0"/>
          <w:szCs w:val="21"/>
          <w:lang w:eastAsia="ko-KR"/>
        </w:rPr>
        <w:t xml:space="preserve">. </w:t>
      </w:r>
      <w:r w:rsidRPr="008A236C">
        <w:rPr>
          <w:rFonts w:ascii="Batang" w:eastAsia="Batang" w:hAnsi="Batang" w:cs="宋体"/>
          <w:color w:val="000000"/>
          <w:kern w:val="0"/>
          <w:szCs w:val="21"/>
          <w:lang w:eastAsia="ko-KR"/>
        </w:rPr>
        <w:t xml:space="preserve">마지막으로 연구자는 </w:t>
      </w:r>
      <w:r w:rsidRPr="008A236C">
        <w:rPr>
          <w:rFonts w:ascii="Batang" w:eastAsia="Batang" w:hAnsi="Batang" w:cs="宋体" w:hint="eastAsia"/>
          <w:color w:val="000000"/>
          <w:kern w:val="0"/>
          <w:szCs w:val="21"/>
          <w:lang w:eastAsia="ko-KR"/>
        </w:rPr>
        <w:t xml:space="preserve">Excel (2010) </w:t>
      </w:r>
      <w:r w:rsidRPr="008A236C">
        <w:rPr>
          <w:rFonts w:ascii="Batang" w:eastAsia="Batang" w:hAnsi="Batang" w:cs="宋体"/>
          <w:color w:val="000000"/>
          <w:kern w:val="0"/>
          <w:szCs w:val="21"/>
          <w:lang w:eastAsia="ko-KR"/>
        </w:rPr>
        <w:t xml:space="preserve">중의 </w:t>
      </w:r>
      <w:r w:rsidRPr="008A236C">
        <w:rPr>
          <w:rFonts w:ascii="Batang" w:eastAsia="Batang" w:hAnsi="Batang" w:cs="宋体" w:hint="eastAsia"/>
          <w:color w:val="000000"/>
          <w:kern w:val="0"/>
          <w:szCs w:val="21"/>
          <w:lang w:eastAsia="ko-KR"/>
        </w:rPr>
        <w:t xml:space="preserve">CONFIDENCE.NORM </w:t>
      </w:r>
      <w:r w:rsidRPr="008A236C">
        <w:rPr>
          <w:rFonts w:ascii="Batang" w:eastAsia="Batang" w:hAnsi="Batang" w:cs="宋体"/>
          <w:color w:val="000000"/>
          <w:kern w:val="0"/>
          <w:szCs w:val="21"/>
          <w:lang w:eastAsia="ko-KR"/>
        </w:rPr>
        <w:t xml:space="preserve">함수와 표본 평균치를 이용해 신뢰상한과 신뢰하한을 계산하고 직관적인 이해를 위해 신뢰구간은 </w:t>
      </w:r>
      <w:r w:rsidRPr="008A236C">
        <w:rPr>
          <w:rFonts w:ascii="Batang" w:eastAsia="Batang" w:hAnsi="Batang" w:cs="宋体" w:hint="eastAsia"/>
          <w:color w:val="000000"/>
          <w:kern w:val="0"/>
          <w:szCs w:val="21"/>
          <w:lang w:eastAsia="ko-KR"/>
        </w:rPr>
        <w:t>‘</w:t>
      </w:r>
      <w:r w:rsidRPr="008A236C">
        <w:rPr>
          <w:rFonts w:ascii="Batang" w:eastAsia="Batang" w:hAnsi="Batang" w:cs="宋体"/>
          <w:color w:val="000000"/>
          <w:kern w:val="0"/>
          <w:szCs w:val="21"/>
          <w:lang w:eastAsia="ko-KR"/>
        </w:rPr>
        <w:t>상한</w:t>
      </w:r>
      <w:r w:rsidRPr="008A236C">
        <w:rPr>
          <w:rFonts w:ascii="Batang" w:eastAsia="Batang" w:hAnsi="Batang" w:cs="宋体" w:hint="eastAsia"/>
          <w:color w:val="000000"/>
          <w:kern w:val="0"/>
          <w:szCs w:val="21"/>
          <w:lang w:eastAsia="ko-KR"/>
        </w:rPr>
        <w:t>-</w:t>
      </w:r>
      <w:r w:rsidRPr="008A236C">
        <w:rPr>
          <w:rFonts w:ascii="Batang" w:eastAsia="Batang" w:hAnsi="Batang" w:cs="宋体"/>
          <w:color w:val="000000"/>
          <w:kern w:val="0"/>
          <w:szCs w:val="21"/>
          <w:lang w:eastAsia="ko-KR"/>
        </w:rPr>
        <w:t>하한</w:t>
      </w:r>
      <w:r w:rsidRPr="008A236C">
        <w:rPr>
          <w:rFonts w:ascii="Batang" w:eastAsia="Batang" w:hAnsi="Batang" w:cs="宋体" w:hint="eastAsia"/>
          <w:color w:val="000000"/>
          <w:kern w:val="0"/>
          <w:szCs w:val="21"/>
          <w:lang w:eastAsia="ko-KR"/>
        </w:rPr>
        <w:t xml:space="preserve">’ </w:t>
      </w:r>
      <w:r w:rsidRPr="008A236C">
        <w:rPr>
          <w:rFonts w:ascii="Batang" w:eastAsia="Batang" w:hAnsi="Batang" w:cs="宋体"/>
          <w:color w:val="000000"/>
          <w:kern w:val="0"/>
          <w:szCs w:val="21"/>
          <w:lang w:eastAsia="ko-KR"/>
        </w:rPr>
        <w:t>형식으로 표시하였다</w:t>
      </w:r>
      <w:r w:rsidRPr="008A236C">
        <w:rPr>
          <w:rFonts w:ascii="Batang" w:eastAsia="Batang" w:hAnsi="Batang" w:cs="宋体" w:hint="eastAsia"/>
          <w:color w:val="000000"/>
          <w:kern w:val="0"/>
          <w:szCs w:val="21"/>
          <w:lang w:eastAsia="ko-KR"/>
        </w:rPr>
        <w:t xml:space="preserve">. </w:t>
      </w:r>
      <w:r w:rsidRPr="008A236C">
        <w:rPr>
          <w:rFonts w:ascii="Batang" w:eastAsia="Batang" w:hAnsi="Batang" w:cs="宋体"/>
          <w:color w:val="000000"/>
          <w:kern w:val="0"/>
          <w:szCs w:val="21"/>
          <w:lang w:eastAsia="ko-KR"/>
        </w:rPr>
        <w:t>예를 들어 일반명사</w:t>
      </w:r>
      <w:r w:rsidRPr="008A236C">
        <w:rPr>
          <w:rFonts w:ascii="Batang" w:eastAsia="Batang" w:hAnsi="Batang" w:cs="宋体" w:hint="eastAsia"/>
          <w:color w:val="000000"/>
          <w:kern w:val="0"/>
          <w:szCs w:val="21"/>
          <w:lang w:eastAsia="ko-KR"/>
        </w:rPr>
        <w:t>(NNG)</w:t>
      </w:r>
      <w:r w:rsidRPr="008A236C">
        <w:rPr>
          <w:rFonts w:ascii="Batang" w:eastAsia="Batang" w:hAnsi="Batang" w:cs="宋体"/>
          <w:color w:val="000000"/>
          <w:kern w:val="0"/>
          <w:szCs w:val="21"/>
          <w:lang w:eastAsia="ko-KR"/>
        </w:rPr>
        <w:t>의 경우</w:t>
      </w:r>
      <w:r w:rsidRPr="008A236C">
        <w:rPr>
          <w:rFonts w:ascii="Batang" w:eastAsia="Batang" w:hAnsi="Batang" w:cs="宋体" w:hint="eastAsia"/>
          <w:color w:val="000000"/>
          <w:kern w:val="0"/>
          <w:szCs w:val="21"/>
          <w:lang w:eastAsia="ko-KR"/>
        </w:rPr>
        <w:t xml:space="preserve">, </w:t>
      </w:r>
      <w:r w:rsidRPr="008A236C">
        <w:rPr>
          <w:rFonts w:ascii="Batang" w:eastAsia="Batang" w:hAnsi="Batang" w:cs="宋体"/>
          <w:color w:val="000000"/>
          <w:kern w:val="0"/>
          <w:szCs w:val="21"/>
          <w:lang w:eastAsia="ko-KR"/>
        </w:rPr>
        <w:t xml:space="preserve">신뢰상한은 </w:t>
      </w:r>
      <w:r w:rsidRPr="008A236C">
        <w:rPr>
          <w:rFonts w:ascii="Batang" w:eastAsia="Batang" w:hAnsi="Batang" w:cs="宋体" w:hint="eastAsia"/>
          <w:color w:val="000000"/>
          <w:kern w:val="0"/>
          <w:szCs w:val="21"/>
          <w:lang w:eastAsia="ko-KR"/>
        </w:rPr>
        <w:t>26.23%</w:t>
      </w:r>
      <w:r w:rsidRPr="008A236C">
        <w:rPr>
          <w:rFonts w:ascii="Batang" w:eastAsia="Batang" w:hAnsi="Batang" w:cs="宋体"/>
          <w:color w:val="000000"/>
          <w:kern w:val="0"/>
          <w:szCs w:val="21"/>
          <w:lang w:eastAsia="ko-KR"/>
        </w:rPr>
        <w:t xml:space="preserve">이고 신뢰하한은 </w:t>
      </w:r>
      <w:r w:rsidRPr="008A236C">
        <w:rPr>
          <w:rFonts w:ascii="Batang" w:eastAsia="Batang" w:hAnsi="Batang" w:cs="宋体" w:hint="eastAsia"/>
          <w:color w:val="000000"/>
          <w:kern w:val="0"/>
          <w:szCs w:val="21"/>
          <w:lang w:eastAsia="ko-KR"/>
        </w:rPr>
        <w:t>23.04%</w:t>
      </w:r>
      <w:r w:rsidRPr="008A236C">
        <w:rPr>
          <w:rFonts w:ascii="Batang" w:eastAsia="Batang" w:hAnsi="Batang" w:cs="宋体"/>
          <w:color w:val="000000"/>
          <w:kern w:val="0"/>
          <w:szCs w:val="21"/>
          <w:lang w:eastAsia="ko-KR"/>
        </w:rPr>
        <w:t xml:space="preserve">인데 그 신뢰구간은 </w:t>
      </w:r>
      <w:r w:rsidRPr="008A236C">
        <w:rPr>
          <w:rFonts w:ascii="Batang" w:eastAsia="Batang" w:hAnsi="Batang" w:cs="宋体" w:hint="eastAsia"/>
          <w:color w:val="000000"/>
          <w:kern w:val="0"/>
          <w:szCs w:val="21"/>
          <w:lang w:eastAsia="ko-KR"/>
        </w:rPr>
        <w:t>‘26.23-23.04%’</w:t>
      </w:r>
      <w:r w:rsidRPr="008A236C">
        <w:rPr>
          <w:rFonts w:ascii="Batang" w:eastAsia="Batang" w:hAnsi="Batang" w:cs="宋体"/>
          <w:color w:val="000000"/>
          <w:kern w:val="0"/>
          <w:szCs w:val="21"/>
          <w:lang w:eastAsia="ko-KR"/>
        </w:rPr>
        <w:t>로 표시하였다</w:t>
      </w:r>
      <w:r w:rsidRPr="008A236C">
        <w:rPr>
          <w:rFonts w:ascii="Batang" w:eastAsia="Batang" w:hAnsi="Batang" w:cs="宋体" w:hint="eastAsia"/>
          <w:color w:val="000000"/>
          <w:kern w:val="0"/>
          <w:szCs w:val="21"/>
          <w:lang w:eastAsia="ko-KR"/>
        </w:rPr>
        <w:t xml:space="preserve">. </w:t>
      </w:r>
      <w:r w:rsidRPr="008A236C">
        <w:rPr>
          <w:rFonts w:ascii="Batang" w:eastAsia="Batang" w:hAnsi="Batang" w:cs="宋体"/>
          <w:color w:val="000000"/>
          <w:kern w:val="0"/>
          <w:szCs w:val="21"/>
          <w:lang w:eastAsia="ko-KR"/>
        </w:rPr>
        <w:t>이들 각각의 수치들을 도표로 제시하면 다음과 같다</w:t>
      </w:r>
      <w:r w:rsidRPr="008A236C">
        <w:rPr>
          <w:rFonts w:ascii="Batang" w:eastAsia="Batang" w:hAnsi="Batang" w:cs="宋体" w:hint="eastAsia"/>
          <w:color w:val="000000"/>
          <w:kern w:val="0"/>
          <w:szCs w:val="21"/>
          <w:lang w:eastAsia="ko-KR"/>
        </w:rPr>
        <w:t>.</w:t>
      </w:r>
    </w:p>
    <w:p w:rsidR="000C4E03" w:rsidRPr="008A236C" w:rsidRDefault="000C4E03" w:rsidP="00E152E5">
      <w:pPr>
        <w:wordWrap w:val="0"/>
        <w:ind w:firstLineChars="100" w:firstLine="210"/>
        <w:textAlignment w:val="baseline"/>
        <w:rPr>
          <w:rFonts w:ascii="Batang" w:eastAsia="Batang" w:hAnsi="Batang" w:cs="宋体"/>
          <w:color w:val="000000"/>
          <w:kern w:val="0"/>
          <w:szCs w:val="21"/>
          <w:lang w:eastAsia="ko-KR"/>
        </w:rPr>
      </w:pPr>
    </w:p>
    <w:p w:rsidR="000C4E03" w:rsidRPr="0064200B" w:rsidRDefault="000C4E03" w:rsidP="00E152E5">
      <w:pPr>
        <w:wordWrap w:val="0"/>
        <w:jc w:val="center"/>
        <w:textAlignment w:val="baseline"/>
        <w:rPr>
          <w:rFonts w:ascii="Batang" w:eastAsia="Batang" w:hAnsi="Batang" w:cs="宋体"/>
          <w:b/>
          <w:color w:val="000000"/>
          <w:kern w:val="0"/>
          <w:szCs w:val="21"/>
          <w:lang w:eastAsia="ko-KR"/>
        </w:rPr>
      </w:pPr>
      <w:r w:rsidRPr="0064200B">
        <w:rPr>
          <w:rFonts w:ascii="Batang" w:eastAsia="Batang" w:hAnsi="Batang" w:cs="宋体" w:hint="eastAsia"/>
          <w:b/>
          <w:color w:val="000000"/>
          <w:kern w:val="0"/>
          <w:szCs w:val="21"/>
          <w:lang w:eastAsia="ko-KR"/>
        </w:rPr>
        <w:t>&lt;표3&gt; 한국어</w:t>
      </w:r>
      <w:r w:rsidRPr="0064200B">
        <w:rPr>
          <w:rFonts w:ascii="Batang" w:eastAsia="Batang" w:hAnsi="Batang" w:cs="宋体"/>
          <w:b/>
          <w:color w:val="000000"/>
          <w:kern w:val="0"/>
          <w:szCs w:val="21"/>
          <w:lang w:eastAsia="ko-KR"/>
        </w:rPr>
        <w:t xml:space="preserve"> </w:t>
      </w:r>
      <w:r w:rsidRPr="0064200B">
        <w:rPr>
          <w:rFonts w:ascii="Batang" w:eastAsia="Batang" w:hAnsi="Batang" w:cs="宋体" w:hint="eastAsia"/>
          <w:b/>
          <w:color w:val="000000"/>
          <w:kern w:val="0"/>
          <w:szCs w:val="21"/>
          <w:lang w:eastAsia="ko-KR"/>
        </w:rPr>
        <w:t>준구어</w:t>
      </w:r>
      <w:r w:rsidRPr="0064200B">
        <w:rPr>
          <w:rFonts w:ascii="Batang" w:eastAsia="Batang" w:hAnsi="Batang" w:cs="宋体"/>
          <w:b/>
          <w:color w:val="000000"/>
          <w:kern w:val="0"/>
          <w:szCs w:val="21"/>
          <w:lang w:eastAsia="ko-KR"/>
        </w:rPr>
        <w:t xml:space="preserve"> </w:t>
      </w:r>
      <w:r w:rsidRPr="0064200B">
        <w:rPr>
          <w:rFonts w:ascii="Batang" w:eastAsia="Batang" w:hAnsi="Batang" w:cs="宋体" w:hint="eastAsia"/>
          <w:b/>
          <w:color w:val="000000"/>
          <w:kern w:val="0"/>
          <w:szCs w:val="21"/>
          <w:lang w:eastAsia="ko-KR"/>
        </w:rPr>
        <w:t>실질형태소</w:t>
      </w:r>
      <w:r w:rsidRPr="0064200B">
        <w:rPr>
          <w:rFonts w:ascii="Batang" w:eastAsia="Batang" w:hAnsi="Batang" w:cs="宋体"/>
          <w:b/>
          <w:color w:val="000000"/>
          <w:kern w:val="0"/>
          <w:szCs w:val="21"/>
          <w:lang w:eastAsia="ko-KR"/>
        </w:rPr>
        <w:t xml:space="preserve"> </w:t>
      </w:r>
      <w:r w:rsidRPr="0064200B">
        <w:rPr>
          <w:rFonts w:ascii="Batang" w:eastAsia="Batang" w:hAnsi="Batang" w:cs="宋体" w:hint="eastAsia"/>
          <w:b/>
          <w:color w:val="000000"/>
          <w:kern w:val="0"/>
          <w:szCs w:val="21"/>
          <w:lang w:eastAsia="ko-KR"/>
        </w:rPr>
        <w:t>범주별</w:t>
      </w:r>
      <w:r w:rsidRPr="0064200B">
        <w:rPr>
          <w:rFonts w:ascii="Batang" w:eastAsia="Batang" w:hAnsi="Batang" w:cs="宋体"/>
          <w:b/>
          <w:color w:val="000000"/>
          <w:kern w:val="0"/>
          <w:szCs w:val="21"/>
          <w:lang w:eastAsia="ko-KR"/>
        </w:rPr>
        <w:t xml:space="preserve"> </w:t>
      </w:r>
      <w:r w:rsidRPr="0064200B">
        <w:rPr>
          <w:rFonts w:ascii="Batang" w:eastAsia="Batang" w:hAnsi="Batang" w:cs="宋体" w:hint="eastAsia"/>
          <w:b/>
          <w:color w:val="000000"/>
          <w:kern w:val="0"/>
          <w:szCs w:val="21"/>
          <w:lang w:eastAsia="ko-KR"/>
        </w:rPr>
        <w:t>출현율의</w:t>
      </w:r>
      <w:r w:rsidRPr="0064200B">
        <w:rPr>
          <w:rFonts w:ascii="Batang" w:eastAsia="Batang" w:hAnsi="Batang" w:cs="宋体"/>
          <w:b/>
          <w:color w:val="000000"/>
          <w:kern w:val="0"/>
          <w:szCs w:val="21"/>
          <w:lang w:eastAsia="ko-KR"/>
        </w:rPr>
        <w:t xml:space="preserve"> </w:t>
      </w:r>
      <w:r w:rsidRPr="0064200B">
        <w:rPr>
          <w:rFonts w:ascii="Batang" w:eastAsia="Batang" w:hAnsi="Batang" w:cs="宋体" w:hint="eastAsia"/>
          <w:b/>
          <w:color w:val="000000"/>
          <w:kern w:val="0"/>
          <w:szCs w:val="21"/>
          <w:lang w:eastAsia="ko-KR"/>
        </w:rPr>
        <w:t>신뢰구</w:t>
      </w:r>
      <w:r w:rsidRPr="0064200B">
        <w:rPr>
          <w:rFonts w:ascii="Batang" w:eastAsia="Batang" w:hAnsi="Batang" w:cs="宋体"/>
          <w:b/>
          <w:color w:val="000000"/>
          <w:kern w:val="0"/>
          <w:szCs w:val="21"/>
          <w:lang w:eastAsia="ko-KR"/>
        </w:rPr>
        <w:t>간</w:t>
      </w:r>
    </w:p>
    <w:tbl>
      <w:tblPr>
        <w:tblOverlap w:val="never"/>
        <w:tblW w:w="0" w:type="auto"/>
        <w:jc w:val="center"/>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682"/>
        <w:gridCol w:w="632"/>
        <w:gridCol w:w="803"/>
        <w:gridCol w:w="839"/>
        <w:gridCol w:w="1600"/>
        <w:gridCol w:w="1086"/>
        <w:gridCol w:w="1595"/>
      </w:tblGrid>
      <w:tr w:rsidR="000C4E03" w:rsidRPr="00992A0E" w:rsidTr="000C4E03">
        <w:trPr>
          <w:trHeight w:hRule="exact" w:val="813"/>
          <w:jc w:val="center"/>
        </w:trPr>
        <w:tc>
          <w:tcPr>
            <w:tcW w:w="576" w:type="dxa"/>
            <w:tcBorders>
              <w:top w:val="single" w:sz="18" w:space="0" w:color="000000"/>
              <w:left w:val="nil"/>
              <w:bottom w:val="single" w:sz="4" w:space="0" w:color="000000"/>
              <w:right w:val="single" w:sz="4" w:space="0" w:color="000000"/>
            </w:tcBorders>
            <w:tcMar>
              <w:top w:w="0" w:type="dxa"/>
              <w:left w:w="108" w:type="dxa"/>
              <w:bottom w:w="0" w:type="dxa"/>
              <w:right w:w="108" w:type="dxa"/>
            </w:tcMar>
            <w:vAlign w:val="center"/>
            <w:hideMark/>
          </w:tcPr>
          <w:p w:rsidR="000C4E03" w:rsidRPr="0064200B"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64200B">
              <w:rPr>
                <w:rFonts w:ascii="Batang" w:eastAsia="Batang" w:hAnsi="Batang" w:cs="宋体"/>
                <w:b/>
                <w:color w:val="000000"/>
                <w:kern w:val="0"/>
                <w:sz w:val="20"/>
                <w:szCs w:val="20"/>
                <w:lang w:eastAsia="ko-KR"/>
              </w:rPr>
              <w:t>범주</w:t>
            </w:r>
          </w:p>
        </w:tc>
        <w:tc>
          <w:tcPr>
            <w:tcW w:w="407" w:type="dxa"/>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64200B"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64200B">
              <w:rPr>
                <w:rFonts w:ascii="Batang" w:eastAsia="Batang" w:hAnsi="Batang" w:cs="宋体"/>
                <w:b/>
                <w:color w:val="000000"/>
                <w:kern w:val="0"/>
                <w:sz w:val="20"/>
                <w:szCs w:val="20"/>
                <w:lang w:eastAsia="ko-KR"/>
              </w:rPr>
              <w:t>α</w:t>
            </w:r>
          </w:p>
        </w:tc>
        <w:tc>
          <w:tcPr>
            <w:tcW w:w="803" w:type="dxa"/>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64200B"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64200B">
              <w:rPr>
                <w:rFonts w:ascii="Batang" w:eastAsia="Batang" w:hAnsi="Batang" w:cs="宋体"/>
                <w:b/>
                <w:color w:val="000000"/>
                <w:kern w:val="0"/>
                <w:sz w:val="20"/>
                <w:szCs w:val="20"/>
                <w:lang w:eastAsia="ko-KR"/>
              </w:rPr>
              <w:t>표준편차</w:t>
            </w:r>
          </w:p>
        </w:tc>
        <w:tc>
          <w:tcPr>
            <w:tcW w:w="633" w:type="dxa"/>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64200B"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64200B">
              <w:rPr>
                <w:rFonts w:ascii="Batang" w:eastAsia="Batang" w:hAnsi="Batang" w:cs="宋体"/>
                <w:b/>
                <w:color w:val="000000"/>
                <w:kern w:val="0"/>
                <w:sz w:val="20"/>
                <w:szCs w:val="20"/>
                <w:lang w:eastAsia="ko-KR"/>
              </w:rPr>
              <w:t>표본수</w:t>
            </w:r>
          </w:p>
          <w:p w:rsidR="000C4E03" w:rsidRPr="0064200B"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64200B">
              <w:rPr>
                <w:rFonts w:ascii="Batang" w:eastAsia="Batang" w:hAnsi="Batang" w:cs="宋体"/>
                <w:b/>
                <w:color w:val="000000"/>
                <w:kern w:val="0"/>
                <w:sz w:val="20"/>
                <w:szCs w:val="20"/>
                <w:lang w:eastAsia="ko-KR"/>
              </w:rPr>
              <w:t>（</w:t>
            </w:r>
            <w:r w:rsidRPr="0064200B">
              <w:rPr>
                <w:rFonts w:ascii="Batang" w:eastAsia="Batang" w:hAnsi="Batang" w:cs="宋体" w:hint="eastAsia"/>
                <w:b/>
                <w:color w:val="000000"/>
                <w:kern w:val="0"/>
                <w:sz w:val="20"/>
                <w:szCs w:val="20"/>
                <w:lang w:eastAsia="ko-KR"/>
              </w:rPr>
              <w:t>n-1)</w:t>
            </w:r>
          </w:p>
        </w:tc>
        <w:tc>
          <w:tcPr>
            <w:tcW w:w="1369" w:type="dxa"/>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64200B"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64200B">
              <w:rPr>
                <w:rFonts w:ascii="Batang" w:eastAsia="Batang" w:hAnsi="Batang" w:cs="宋体"/>
                <w:b/>
                <w:color w:val="000000"/>
                <w:kern w:val="0"/>
                <w:sz w:val="20"/>
                <w:szCs w:val="20"/>
                <w:lang w:eastAsia="ko-KR"/>
              </w:rPr>
              <w:t>함수</w:t>
            </w:r>
            <w:r w:rsidRPr="0064200B">
              <w:rPr>
                <w:rFonts w:ascii="Batang" w:eastAsia="Batang" w:hAnsi="Batang" w:cs="宋体" w:hint="eastAsia"/>
                <w:b/>
                <w:color w:val="000000"/>
                <w:kern w:val="0"/>
                <w:sz w:val="20"/>
                <w:szCs w:val="20"/>
                <w:lang w:eastAsia="ko-KR"/>
              </w:rPr>
              <w:t>CONFIDENCE. NORM</w:t>
            </w:r>
            <w:r w:rsidRPr="0064200B">
              <w:rPr>
                <w:rFonts w:ascii="Batang" w:eastAsia="Batang" w:hAnsi="Batang" w:cs="宋体"/>
                <w:b/>
                <w:color w:val="000000"/>
                <w:kern w:val="0"/>
                <w:sz w:val="20"/>
                <w:szCs w:val="20"/>
                <w:lang w:eastAsia="ko-KR"/>
              </w:rPr>
              <w:t>의 계산결과</w:t>
            </w:r>
          </w:p>
        </w:tc>
        <w:tc>
          <w:tcPr>
            <w:tcW w:w="1086" w:type="dxa"/>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64200B"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64200B">
              <w:rPr>
                <w:rFonts w:ascii="Batang" w:eastAsia="Batang" w:hAnsi="Batang" w:cs="宋体"/>
                <w:b/>
                <w:color w:val="000000"/>
                <w:kern w:val="0"/>
                <w:sz w:val="20"/>
                <w:szCs w:val="20"/>
                <w:lang w:eastAsia="ko-KR"/>
              </w:rPr>
              <w:t>표본 평균치</w:t>
            </w:r>
          </w:p>
        </w:tc>
        <w:tc>
          <w:tcPr>
            <w:tcW w:w="1369" w:type="dxa"/>
            <w:tcBorders>
              <w:top w:val="single" w:sz="18" w:space="0" w:color="000000"/>
              <w:left w:val="single" w:sz="4" w:space="0" w:color="000000"/>
              <w:bottom w:val="single" w:sz="4" w:space="0" w:color="000000"/>
              <w:right w:val="nil"/>
            </w:tcBorders>
            <w:tcMar>
              <w:top w:w="0" w:type="dxa"/>
              <w:left w:w="108" w:type="dxa"/>
              <w:bottom w:w="0" w:type="dxa"/>
              <w:right w:w="108" w:type="dxa"/>
            </w:tcMar>
            <w:vAlign w:val="center"/>
            <w:hideMark/>
          </w:tcPr>
          <w:p w:rsidR="000C4E03" w:rsidRPr="0064200B"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64200B">
              <w:rPr>
                <w:rFonts w:ascii="Batang" w:eastAsia="Batang" w:hAnsi="Batang" w:cs="宋体"/>
                <w:b/>
                <w:color w:val="000000"/>
                <w:kern w:val="0"/>
                <w:sz w:val="20"/>
                <w:szCs w:val="20"/>
                <w:lang w:eastAsia="ko-KR"/>
              </w:rPr>
              <w:t>신뢰구간</w:t>
            </w:r>
          </w:p>
        </w:tc>
      </w:tr>
      <w:tr w:rsidR="000C4E03" w:rsidRPr="00992A0E" w:rsidTr="000C4E03">
        <w:trPr>
          <w:trHeight w:hRule="exact" w:val="312"/>
          <w:jc w:val="center"/>
        </w:trPr>
        <w:tc>
          <w:tcPr>
            <w:tcW w:w="576"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hint="eastAsia"/>
                <w:b/>
                <w:color w:val="000000"/>
                <w:kern w:val="0"/>
                <w:sz w:val="20"/>
                <w:szCs w:val="20"/>
                <w:lang w:eastAsia="ko-KR"/>
              </w:rPr>
              <w:t>NNG</w:t>
            </w:r>
          </w:p>
        </w:tc>
        <w:tc>
          <w:tcPr>
            <w:tcW w:w="407" w:type="dxa"/>
            <w:vMerge w:val="restart"/>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0.05</w:t>
            </w:r>
          </w:p>
        </w:tc>
        <w:tc>
          <w:tcPr>
            <w:tcW w:w="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2.93%</w:t>
            </w:r>
          </w:p>
        </w:tc>
        <w:tc>
          <w:tcPr>
            <w:tcW w:w="633" w:type="dxa"/>
            <w:vMerge w:val="restart"/>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13</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1.60%</w:t>
            </w:r>
          </w:p>
        </w:tc>
        <w:tc>
          <w:tcPr>
            <w:tcW w:w="10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24.63%</w:t>
            </w:r>
          </w:p>
        </w:tc>
        <w:tc>
          <w:tcPr>
            <w:tcW w:w="1369"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26.23</w:t>
            </w:r>
            <w:r w:rsidRPr="00C36A63">
              <w:rPr>
                <w:rFonts w:ascii="Batang" w:eastAsia="Batang" w:hAnsi="Batang" w:cs="宋体"/>
                <w:color w:val="000000"/>
                <w:kern w:val="0"/>
                <w:sz w:val="20"/>
                <w:szCs w:val="20"/>
                <w:lang w:eastAsia="ko-KR"/>
              </w:rPr>
              <w:t>―</w:t>
            </w:r>
            <w:r w:rsidRPr="00C36A63">
              <w:rPr>
                <w:rFonts w:ascii="Batang" w:eastAsia="Batang" w:hAnsi="Batang" w:cs="宋体" w:hint="eastAsia"/>
                <w:color w:val="000000"/>
                <w:kern w:val="0"/>
                <w:sz w:val="20"/>
                <w:szCs w:val="20"/>
                <w:lang w:eastAsia="ko-KR"/>
              </w:rPr>
              <w:t>23.04%</w:t>
            </w:r>
          </w:p>
        </w:tc>
      </w:tr>
      <w:tr w:rsidR="000C4E03" w:rsidRPr="00992A0E" w:rsidTr="000C4E03">
        <w:trPr>
          <w:trHeight w:hRule="exact" w:val="312"/>
          <w:jc w:val="center"/>
        </w:trPr>
        <w:tc>
          <w:tcPr>
            <w:tcW w:w="576"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hint="eastAsia"/>
                <w:b/>
                <w:color w:val="000000"/>
                <w:kern w:val="0"/>
                <w:sz w:val="20"/>
                <w:szCs w:val="20"/>
                <w:lang w:eastAsia="ko-KR"/>
              </w:rPr>
              <w:t>NNP</w:t>
            </w:r>
          </w:p>
        </w:tc>
        <w:tc>
          <w:tcPr>
            <w:tcW w:w="0" w:type="auto"/>
            <w:vMerge/>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p>
        </w:tc>
        <w:tc>
          <w:tcPr>
            <w:tcW w:w="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1.51%</w:t>
            </w:r>
          </w:p>
        </w:tc>
        <w:tc>
          <w:tcPr>
            <w:tcW w:w="0" w:type="auto"/>
            <w:vMerge/>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0.82%</w:t>
            </w:r>
          </w:p>
        </w:tc>
        <w:tc>
          <w:tcPr>
            <w:tcW w:w="10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3.29%</w:t>
            </w:r>
          </w:p>
        </w:tc>
        <w:tc>
          <w:tcPr>
            <w:tcW w:w="1369"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4.11</w:t>
            </w:r>
            <w:r w:rsidRPr="00C36A63">
              <w:rPr>
                <w:rFonts w:ascii="Batang" w:eastAsia="Batang" w:hAnsi="Batang" w:cs="宋体"/>
                <w:color w:val="000000"/>
                <w:kern w:val="0"/>
                <w:sz w:val="20"/>
                <w:szCs w:val="20"/>
                <w:lang w:eastAsia="ko-KR"/>
              </w:rPr>
              <w:t>―</w:t>
            </w:r>
            <w:r w:rsidRPr="00C36A63">
              <w:rPr>
                <w:rFonts w:ascii="Batang" w:eastAsia="Batang" w:hAnsi="Batang" w:cs="宋体" w:hint="eastAsia"/>
                <w:color w:val="000000"/>
                <w:kern w:val="0"/>
                <w:sz w:val="20"/>
                <w:szCs w:val="20"/>
                <w:lang w:eastAsia="ko-KR"/>
              </w:rPr>
              <w:t>2.47%</w:t>
            </w:r>
          </w:p>
        </w:tc>
      </w:tr>
      <w:tr w:rsidR="000C4E03" w:rsidRPr="00992A0E" w:rsidTr="000C4E03">
        <w:trPr>
          <w:trHeight w:hRule="exact" w:val="312"/>
          <w:jc w:val="center"/>
        </w:trPr>
        <w:tc>
          <w:tcPr>
            <w:tcW w:w="576"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hint="eastAsia"/>
                <w:b/>
                <w:color w:val="000000"/>
                <w:kern w:val="0"/>
                <w:sz w:val="20"/>
                <w:szCs w:val="20"/>
                <w:lang w:eastAsia="ko-KR"/>
              </w:rPr>
              <w:t>NNB</w:t>
            </w:r>
          </w:p>
        </w:tc>
        <w:tc>
          <w:tcPr>
            <w:tcW w:w="0" w:type="auto"/>
            <w:vMerge/>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p>
        </w:tc>
        <w:tc>
          <w:tcPr>
            <w:tcW w:w="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0.74%</w:t>
            </w:r>
          </w:p>
        </w:tc>
        <w:tc>
          <w:tcPr>
            <w:tcW w:w="0" w:type="auto"/>
            <w:vMerge/>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0.40%</w:t>
            </w:r>
          </w:p>
        </w:tc>
        <w:tc>
          <w:tcPr>
            <w:tcW w:w="10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5.24%</w:t>
            </w:r>
          </w:p>
        </w:tc>
        <w:tc>
          <w:tcPr>
            <w:tcW w:w="1369"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5.64</w:t>
            </w:r>
            <w:r w:rsidRPr="00C36A63">
              <w:rPr>
                <w:rFonts w:ascii="Batang" w:eastAsia="Batang" w:hAnsi="Batang" w:cs="宋体"/>
                <w:color w:val="000000"/>
                <w:kern w:val="0"/>
                <w:sz w:val="20"/>
                <w:szCs w:val="20"/>
                <w:lang w:eastAsia="ko-KR"/>
              </w:rPr>
              <w:t>―</w:t>
            </w:r>
            <w:r w:rsidRPr="00C36A63">
              <w:rPr>
                <w:rFonts w:ascii="Batang" w:eastAsia="Batang" w:hAnsi="Batang" w:cs="宋体" w:hint="eastAsia"/>
                <w:color w:val="000000"/>
                <w:kern w:val="0"/>
                <w:sz w:val="20"/>
                <w:szCs w:val="20"/>
                <w:lang w:eastAsia="ko-KR"/>
              </w:rPr>
              <w:t>4.84%</w:t>
            </w:r>
          </w:p>
        </w:tc>
      </w:tr>
      <w:tr w:rsidR="000C4E03" w:rsidRPr="00992A0E" w:rsidTr="000C4E03">
        <w:trPr>
          <w:trHeight w:hRule="exact" w:val="312"/>
          <w:jc w:val="center"/>
        </w:trPr>
        <w:tc>
          <w:tcPr>
            <w:tcW w:w="576"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hint="eastAsia"/>
                <w:b/>
                <w:color w:val="000000"/>
                <w:kern w:val="0"/>
                <w:sz w:val="20"/>
                <w:szCs w:val="20"/>
                <w:lang w:eastAsia="ko-KR"/>
              </w:rPr>
              <w:t>NP</w:t>
            </w:r>
          </w:p>
        </w:tc>
        <w:tc>
          <w:tcPr>
            <w:tcW w:w="0" w:type="auto"/>
            <w:vMerge/>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p>
        </w:tc>
        <w:tc>
          <w:tcPr>
            <w:tcW w:w="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1.18%</w:t>
            </w:r>
          </w:p>
        </w:tc>
        <w:tc>
          <w:tcPr>
            <w:tcW w:w="0" w:type="auto"/>
            <w:vMerge/>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0.64%</w:t>
            </w:r>
          </w:p>
        </w:tc>
        <w:tc>
          <w:tcPr>
            <w:tcW w:w="10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8.79%</w:t>
            </w:r>
          </w:p>
        </w:tc>
        <w:tc>
          <w:tcPr>
            <w:tcW w:w="1369"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9.43</w:t>
            </w:r>
            <w:r w:rsidRPr="00C36A63">
              <w:rPr>
                <w:rFonts w:ascii="Batang" w:eastAsia="Batang" w:hAnsi="Batang" w:cs="宋体"/>
                <w:color w:val="000000"/>
                <w:kern w:val="0"/>
                <w:sz w:val="20"/>
                <w:szCs w:val="20"/>
                <w:lang w:eastAsia="ko-KR"/>
              </w:rPr>
              <w:t>―</w:t>
            </w:r>
            <w:r w:rsidRPr="00C36A63">
              <w:rPr>
                <w:rFonts w:ascii="Batang" w:eastAsia="Batang" w:hAnsi="Batang" w:cs="宋体" w:hint="eastAsia"/>
                <w:color w:val="000000"/>
                <w:kern w:val="0"/>
                <w:sz w:val="20"/>
                <w:szCs w:val="20"/>
                <w:lang w:eastAsia="ko-KR"/>
              </w:rPr>
              <w:t>8.15%</w:t>
            </w:r>
          </w:p>
        </w:tc>
      </w:tr>
      <w:tr w:rsidR="000C4E03" w:rsidRPr="00992A0E" w:rsidTr="000C4E03">
        <w:trPr>
          <w:trHeight w:hRule="exact" w:val="312"/>
          <w:jc w:val="center"/>
        </w:trPr>
        <w:tc>
          <w:tcPr>
            <w:tcW w:w="576"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hint="eastAsia"/>
                <w:b/>
                <w:color w:val="000000"/>
                <w:kern w:val="0"/>
                <w:sz w:val="20"/>
                <w:szCs w:val="20"/>
                <w:lang w:eastAsia="ko-KR"/>
              </w:rPr>
              <w:t>NR</w:t>
            </w:r>
          </w:p>
        </w:tc>
        <w:tc>
          <w:tcPr>
            <w:tcW w:w="0" w:type="auto"/>
            <w:vMerge/>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p>
        </w:tc>
        <w:tc>
          <w:tcPr>
            <w:tcW w:w="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0.18%</w:t>
            </w:r>
          </w:p>
        </w:tc>
        <w:tc>
          <w:tcPr>
            <w:tcW w:w="0" w:type="auto"/>
            <w:vMerge/>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0.10%</w:t>
            </w:r>
          </w:p>
        </w:tc>
        <w:tc>
          <w:tcPr>
            <w:tcW w:w="10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0.44%</w:t>
            </w:r>
          </w:p>
        </w:tc>
        <w:tc>
          <w:tcPr>
            <w:tcW w:w="1369"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0.53</w:t>
            </w:r>
            <w:r w:rsidRPr="00C36A63">
              <w:rPr>
                <w:rFonts w:ascii="Batang" w:eastAsia="Batang" w:hAnsi="Batang" w:cs="宋体"/>
                <w:color w:val="000000"/>
                <w:kern w:val="0"/>
                <w:sz w:val="20"/>
                <w:szCs w:val="20"/>
                <w:lang w:eastAsia="ko-KR"/>
              </w:rPr>
              <w:t>―</w:t>
            </w:r>
            <w:r w:rsidRPr="00C36A63">
              <w:rPr>
                <w:rFonts w:ascii="Batang" w:eastAsia="Batang" w:hAnsi="Batang" w:cs="宋体" w:hint="eastAsia"/>
                <w:color w:val="000000"/>
                <w:kern w:val="0"/>
                <w:sz w:val="20"/>
                <w:szCs w:val="20"/>
                <w:lang w:eastAsia="ko-KR"/>
              </w:rPr>
              <w:t>0.34%</w:t>
            </w:r>
          </w:p>
        </w:tc>
      </w:tr>
      <w:tr w:rsidR="000C4E03" w:rsidRPr="00992A0E" w:rsidTr="000C4E03">
        <w:trPr>
          <w:trHeight w:hRule="exact" w:val="312"/>
          <w:jc w:val="center"/>
        </w:trPr>
        <w:tc>
          <w:tcPr>
            <w:tcW w:w="576"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hint="eastAsia"/>
                <w:b/>
                <w:color w:val="000000"/>
                <w:kern w:val="0"/>
                <w:sz w:val="20"/>
                <w:szCs w:val="20"/>
                <w:lang w:eastAsia="ko-KR"/>
              </w:rPr>
              <w:t>VV</w:t>
            </w:r>
          </w:p>
        </w:tc>
        <w:tc>
          <w:tcPr>
            <w:tcW w:w="0" w:type="auto"/>
            <w:vMerge/>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p>
        </w:tc>
        <w:tc>
          <w:tcPr>
            <w:tcW w:w="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1.62%</w:t>
            </w:r>
          </w:p>
        </w:tc>
        <w:tc>
          <w:tcPr>
            <w:tcW w:w="0" w:type="auto"/>
            <w:vMerge/>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0.88%</w:t>
            </w:r>
          </w:p>
        </w:tc>
        <w:tc>
          <w:tcPr>
            <w:tcW w:w="10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18.18%</w:t>
            </w:r>
          </w:p>
        </w:tc>
        <w:tc>
          <w:tcPr>
            <w:tcW w:w="1369"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19.06</w:t>
            </w:r>
            <w:r w:rsidRPr="00C36A63">
              <w:rPr>
                <w:rFonts w:ascii="Batang" w:eastAsia="Batang" w:hAnsi="Batang" w:cs="宋体"/>
                <w:color w:val="000000"/>
                <w:kern w:val="0"/>
                <w:sz w:val="20"/>
                <w:szCs w:val="20"/>
                <w:lang w:eastAsia="ko-KR"/>
              </w:rPr>
              <w:t>―</w:t>
            </w:r>
            <w:r w:rsidRPr="00C36A63">
              <w:rPr>
                <w:rFonts w:ascii="Batang" w:eastAsia="Batang" w:hAnsi="Batang" w:cs="宋体" w:hint="eastAsia"/>
                <w:color w:val="000000"/>
                <w:kern w:val="0"/>
                <w:sz w:val="20"/>
                <w:szCs w:val="20"/>
                <w:lang w:eastAsia="ko-KR"/>
              </w:rPr>
              <w:t>17.29%</w:t>
            </w:r>
          </w:p>
        </w:tc>
      </w:tr>
      <w:tr w:rsidR="000C4E03" w:rsidRPr="00992A0E" w:rsidTr="000C4E03">
        <w:trPr>
          <w:trHeight w:hRule="exact" w:val="312"/>
          <w:jc w:val="center"/>
        </w:trPr>
        <w:tc>
          <w:tcPr>
            <w:tcW w:w="576"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hint="eastAsia"/>
                <w:b/>
                <w:color w:val="000000"/>
                <w:kern w:val="0"/>
                <w:sz w:val="20"/>
                <w:szCs w:val="20"/>
                <w:lang w:eastAsia="ko-KR"/>
              </w:rPr>
              <w:t>VA</w:t>
            </w:r>
          </w:p>
        </w:tc>
        <w:tc>
          <w:tcPr>
            <w:tcW w:w="0" w:type="auto"/>
            <w:vMerge/>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p>
        </w:tc>
        <w:tc>
          <w:tcPr>
            <w:tcW w:w="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0.75%</w:t>
            </w:r>
          </w:p>
        </w:tc>
        <w:tc>
          <w:tcPr>
            <w:tcW w:w="0" w:type="auto"/>
            <w:vMerge/>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0.41%</w:t>
            </w:r>
          </w:p>
        </w:tc>
        <w:tc>
          <w:tcPr>
            <w:tcW w:w="10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5.48%</w:t>
            </w:r>
          </w:p>
        </w:tc>
        <w:tc>
          <w:tcPr>
            <w:tcW w:w="1369"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5.89</w:t>
            </w:r>
            <w:r w:rsidRPr="00C36A63">
              <w:rPr>
                <w:rFonts w:ascii="Batang" w:eastAsia="Batang" w:hAnsi="Batang" w:cs="宋体"/>
                <w:color w:val="000000"/>
                <w:kern w:val="0"/>
                <w:sz w:val="20"/>
                <w:szCs w:val="20"/>
                <w:lang w:eastAsia="ko-KR"/>
              </w:rPr>
              <w:t>―</w:t>
            </w:r>
            <w:r w:rsidRPr="00C36A63">
              <w:rPr>
                <w:rFonts w:ascii="Batang" w:eastAsia="Batang" w:hAnsi="Batang" w:cs="宋体" w:hint="eastAsia"/>
                <w:color w:val="000000"/>
                <w:kern w:val="0"/>
                <w:sz w:val="20"/>
                <w:szCs w:val="20"/>
                <w:lang w:eastAsia="ko-KR"/>
              </w:rPr>
              <w:t>5.07%</w:t>
            </w:r>
          </w:p>
        </w:tc>
      </w:tr>
      <w:tr w:rsidR="000C4E03" w:rsidRPr="00992A0E" w:rsidTr="000C4E03">
        <w:trPr>
          <w:trHeight w:hRule="exact" w:val="312"/>
          <w:jc w:val="center"/>
        </w:trPr>
        <w:tc>
          <w:tcPr>
            <w:tcW w:w="576"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hint="eastAsia"/>
                <w:b/>
                <w:color w:val="000000"/>
                <w:kern w:val="0"/>
                <w:sz w:val="20"/>
                <w:szCs w:val="20"/>
                <w:lang w:eastAsia="ko-KR"/>
              </w:rPr>
              <w:t>VX</w:t>
            </w:r>
          </w:p>
        </w:tc>
        <w:tc>
          <w:tcPr>
            <w:tcW w:w="0" w:type="auto"/>
            <w:vMerge/>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p>
        </w:tc>
        <w:tc>
          <w:tcPr>
            <w:tcW w:w="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0.57%</w:t>
            </w:r>
          </w:p>
        </w:tc>
        <w:tc>
          <w:tcPr>
            <w:tcW w:w="0" w:type="auto"/>
            <w:vMerge/>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0.31%</w:t>
            </w:r>
          </w:p>
        </w:tc>
        <w:tc>
          <w:tcPr>
            <w:tcW w:w="10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3.26%</w:t>
            </w:r>
          </w:p>
        </w:tc>
        <w:tc>
          <w:tcPr>
            <w:tcW w:w="1369"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3.57</w:t>
            </w:r>
            <w:r w:rsidRPr="00C36A63">
              <w:rPr>
                <w:rFonts w:ascii="Batang" w:eastAsia="Batang" w:hAnsi="Batang" w:cs="宋体"/>
                <w:color w:val="000000"/>
                <w:kern w:val="0"/>
                <w:sz w:val="20"/>
                <w:szCs w:val="20"/>
                <w:lang w:eastAsia="ko-KR"/>
              </w:rPr>
              <w:t>―</w:t>
            </w:r>
            <w:r w:rsidRPr="00C36A63">
              <w:rPr>
                <w:rFonts w:ascii="Batang" w:eastAsia="Batang" w:hAnsi="Batang" w:cs="宋体" w:hint="eastAsia"/>
                <w:color w:val="000000"/>
                <w:kern w:val="0"/>
                <w:sz w:val="20"/>
                <w:szCs w:val="20"/>
                <w:lang w:eastAsia="ko-KR"/>
              </w:rPr>
              <w:t>2.95%</w:t>
            </w:r>
          </w:p>
        </w:tc>
      </w:tr>
      <w:tr w:rsidR="000C4E03" w:rsidRPr="00992A0E" w:rsidTr="000C4E03">
        <w:trPr>
          <w:trHeight w:hRule="exact" w:val="312"/>
          <w:jc w:val="center"/>
        </w:trPr>
        <w:tc>
          <w:tcPr>
            <w:tcW w:w="576"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hint="eastAsia"/>
                <w:b/>
                <w:color w:val="000000"/>
                <w:kern w:val="0"/>
                <w:sz w:val="20"/>
                <w:szCs w:val="20"/>
                <w:lang w:eastAsia="ko-KR"/>
              </w:rPr>
              <w:t>VCN</w:t>
            </w:r>
          </w:p>
        </w:tc>
        <w:tc>
          <w:tcPr>
            <w:tcW w:w="0" w:type="auto"/>
            <w:vMerge/>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p>
        </w:tc>
        <w:tc>
          <w:tcPr>
            <w:tcW w:w="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0.20%</w:t>
            </w:r>
          </w:p>
        </w:tc>
        <w:tc>
          <w:tcPr>
            <w:tcW w:w="0" w:type="auto"/>
            <w:vMerge/>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0.11%</w:t>
            </w:r>
          </w:p>
        </w:tc>
        <w:tc>
          <w:tcPr>
            <w:tcW w:w="10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0.81%</w:t>
            </w:r>
          </w:p>
        </w:tc>
        <w:tc>
          <w:tcPr>
            <w:tcW w:w="1369"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0.92</w:t>
            </w:r>
            <w:r w:rsidRPr="00C36A63">
              <w:rPr>
                <w:rFonts w:ascii="Batang" w:eastAsia="Batang" w:hAnsi="Batang" w:cs="宋体"/>
                <w:color w:val="000000"/>
                <w:kern w:val="0"/>
                <w:sz w:val="20"/>
                <w:szCs w:val="20"/>
                <w:lang w:eastAsia="ko-KR"/>
              </w:rPr>
              <w:t>―</w:t>
            </w:r>
            <w:r w:rsidRPr="00C36A63">
              <w:rPr>
                <w:rFonts w:ascii="Batang" w:eastAsia="Batang" w:hAnsi="Batang" w:cs="宋体" w:hint="eastAsia"/>
                <w:color w:val="000000"/>
                <w:kern w:val="0"/>
                <w:sz w:val="20"/>
                <w:szCs w:val="20"/>
                <w:lang w:eastAsia="ko-KR"/>
              </w:rPr>
              <w:t>0.70%</w:t>
            </w:r>
          </w:p>
        </w:tc>
      </w:tr>
      <w:tr w:rsidR="000C4E03" w:rsidRPr="00992A0E" w:rsidTr="000C4E03">
        <w:trPr>
          <w:trHeight w:hRule="exact" w:val="312"/>
          <w:jc w:val="center"/>
        </w:trPr>
        <w:tc>
          <w:tcPr>
            <w:tcW w:w="576"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hint="eastAsia"/>
                <w:b/>
                <w:color w:val="000000"/>
                <w:kern w:val="0"/>
                <w:sz w:val="20"/>
                <w:szCs w:val="20"/>
                <w:lang w:eastAsia="ko-KR"/>
              </w:rPr>
              <w:t>MM</w:t>
            </w:r>
          </w:p>
        </w:tc>
        <w:tc>
          <w:tcPr>
            <w:tcW w:w="0" w:type="auto"/>
            <w:vMerge/>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p>
        </w:tc>
        <w:tc>
          <w:tcPr>
            <w:tcW w:w="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0.56%</w:t>
            </w:r>
          </w:p>
        </w:tc>
        <w:tc>
          <w:tcPr>
            <w:tcW w:w="0" w:type="auto"/>
            <w:vMerge/>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0.30%</w:t>
            </w:r>
          </w:p>
        </w:tc>
        <w:tc>
          <w:tcPr>
            <w:tcW w:w="10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3.70%</w:t>
            </w:r>
          </w:p>
        </w:tc>
        <w:tc>
          <w:tcPr>
            <w:tcW w:w="1369"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4.00</w:t>
            </w:r>
            <w:r w:rsidRPr="00C36A63">
              <w:rPr>
                <w:rFonts w:ascii="Batang" w:eastAsia="Batang" w:hAnsi="Batang" w:cs="宋体"/>
                <w:color w:val="000000"/>
                <w:kern w:val="0"/>
                <w:sz w:val="20"/>
                <w:szCs w:val="20"/>
                <w:lang w:eastAsia="ko-KR"/>
              </w:rPr>
              <w:t>―</w:t>
            </w:r>
            <w:r w:rsidRPr="00C36A63">
              <w:rPr>
                <w:rFonts w:ascii="Batang" w:eastAsia="Batang" w:hAnsi="Batang" w:cs="宋体" w:hint="eastAsia"/>
                <w:color w:val="000000"/>
                <w:kern w:val="0"/>
                <w:sz w:val="20"/>
                <w:szCs w:val="20"/>
                <w:lang w:eastAsia="ko-KR"/>
              </w:rPr>
              <w:t>3.40%</w:t>
            </w:r>
          </w:p>
        </w:tc>
      </w:tr>
      <w:tr w:rsidR="000C4E03" w:rsidRPr="00992A0E" w:rsidTr="000C4E03">
        <w:trPr>
          <w:trHeight w:hRule="exact" w:val="312"/>
          <w:jc w:val="center"/>
        </w:trPr>
        <w:tc>
          <w:tcPr>
            <w:tcW w:w="576"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hint="eastAsia"/>
                <w:b/>
                <w:color w:val="000000"/>
                <w:kern w:val="0"/>
                <w:sz w:val="20"/>
                <w:szCs w:val="20"/>
                <w:lang w:eastAsia="ko-KR"/>
              </w:rPr>
              <w:t>MAG</w:t>
            </w:r>
          </w:p>
        </w:tc>
        <w:tc>
          <w:tcPr>
            <w:tcW w:w="0" w:type="auto"/>
            <w:vMerge/>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p>
        </w:tc>
        <w:tc>
          <w:tcPr>
            <w:tcW w:w="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1.19%</w:t>
            </w:r>
          </w:p>
        </w:tc>
        <w:tc>
          <w:tcPr>
            <w:tcW w:w="0" w:type="auto"/>
            <w:vMerge/>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0.65%</w:t>
            </w:r>
          </w:p>
        </w:tc>
        <w:tc>
          <w:tcPr>
            <w:tcW w:w="10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11.04%</w:t>
            </w:r>
          </w:p>
        </w:tc>
        <w:tc>
          <w:tcPr>
            <w:tcW w:w="1369"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11.69</w:t>
            </w:r>
            <w:r w:rsidRPr="00C36A63">
              <w:rPr>
                <w:rFonts w:ascii="Batang" w:eastAsia="Batang" w:hAnsi="Batang" w:cs="宋体"/>
                <w:color w:val="000000"/>
                <w:kern w:val="0"/>
                <w:sz w:val="20"/>
                <w:szCs w:val="20"/>
                <w:lang w:eastAsia="ko-KR"/>
              </w:rPr>
              <w:t>―</w:t>
            </w:r>
            <w:r w:rsidRPr="00C36A63">
              <w:rPr>
                <w:rFonts w:ascii="Batang" w:eastAsia="Batang" w:hAnsi="Batang" w:cs="宋体" w:hint="eastAsia"/>
                <w:color w:val="000000"/>
                <w:kern w:val="0"/>
                <w:sz w:val="20"/>
                <w:szCs w:val="20"/>
                <w:lang w:eastAsia="ko-KR"/>
              </w:rPr>
              <w:t>10.40%</w:t>
            </w:r>
          </w:p>
        </w:tc>
      </w:tr>
      <w:tr w:rsidR="000C4E03" w:rsidRPr="00992A0E" w:rsidTr="000C4E03">
        <w:trPr>
          <w:trHeight w:hRule="exact" w:val="312"/>
          <w:jc w:val="center"/>
        </w:trPr>
        <w:tc>
          <w:tcPr>
            <w:tcW w:w="576"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hint="eastAsia"/>
                <w:b/>
                <w:color w:val="000000"/>
                <w:kern w:val="0"/>
                <w:sz w:val="20"/>
                <w:szCs w:val="20"/>
                <w:lang w:eastAsia="ko-KR"/>
              </w:rPr>
              <w:t>MAJ</w:t>
            </w:r>
          </w:p>
        </w:tc>
        <w:tc>
          <w:tcPr>
            <w:tcW w:w="0" w:type="auto"/>
            <w:vMerge/>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p>
        </w:tc>
        <w:tc>
          <w:tcPr>
            <w:tcW w:w="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0.26%</w:t>
            </w:r>
          </w:p>
        </w:tc>
        <w:tc>
          <w:tcPr>
            <w:tcW w:w="0" w:type="auto"/>
            <w:vMerge/>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0.14%</w:t>
            </w:r>
          </w:p>
        </w:tc>
        <w:tc>
          <w:tcPr>
            <w:tcW w:w="10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0.99%</w:t>
            </w:r>
          </w:p>
        </w:tc>
        <w:tc>
          <w:tcPr>
            <w:tcW w:w="1369"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1.14</w:t>
            </w:r>
            <w:r w:rsidRPr="00C36A63">
              <w:rPr>
                <w:rFonts w:ascii="Batang" w:eastAsia="Batang" w:hAnsi="Batang" w:cs="宋体"/>
                <w:color w:val="000000"/>
                <w:kern w:val="0"/>
                <w:sz w:val="20"/>
                <w:szCs w:val="20"/>
                <w:lang w:eastAsia="ko-KR"/>
              </w:rPr>
              <w:t>―</w:t>
            </w:r>
            <w:r w:rsidRPr="00C36A63">
              <w:rPr>
                <w:rFonts w:ascii="Batang" w:eastAsia="Batang" w:hAnsi="Batang" w:cs="宋体" w:hint="eastAsia"/>
                <w:color w:val="000000"/>
                <w:kern w:val="0"/>
                <w:sz w:val="20"/>
                <w:szCs w:val="20"/>
                <w:lang w:eastAsia="ko-KR"/>
              </w:rPr>
              <w:t>0.85%</w:t>
            </w:r>
          </w:p>
        </w:tc>
      </w:tr>
      <w:tr w:rsidR="000C4E03" w:rsidRPr="00992A0E" w:rsidTr="000C4E03">
        <w:trPr>
          <w:trHeight w:hRule="exact" w:val="312"/>
          <w:jc w:val="center"/>
        </w:trPr>
        <w:tc>
          <w:tcPr>
            <w:tcW w:w="576" w:type="dxa"/>
            <w:tcBorders>
              <w:top w:val="single" w:sz="4" w:space="0" w:color="000000"/>
              <w:left w:val="nil"/>
              <w:bottom w:val="single" w:sz="18" w:space="0" w:color="000000"/>
              <w:right w:val="single" w:sz="4" w:space="0" w:color="000000"/>
            </w:tcBorders>
            <w:tcMar>
              <w:top w:w="0" w:type="dxa"/>
              <w:left w:w="108" w:type="dxa"/>
              <w:bottom w:w="0" w:type="dxa"/>
              <w:right w:w="108" w:type="dxa"/>
            </w:tcMar>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hint="eastAsia"/>
                <w:b/>
                <w:color w:val="000000"/>
                <w:kern w:val="0"/>
                <w:sz w:val="20"/>
                <w:szCs w:val="20"/>
                <w:lang w:eastAsia="ko-KR"/>
              </w:rPr>
              <w:t>IC</w:t>
            </w:r>
          </w:p>
        </w:tc>
        <w:tc>
          <w:tcPr>
            <w:tcW w:w="0" w:type="auto"/>
            <w:vMerge/>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p>
        </w:tc>
        <w:tc>
          <w:tcPr>
            <w:tcW w:w="803" w:type="dxa"/>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2.46%</w:t>
            </w:r>
          </w:p>
        </w:tc>
        <w:tc>
          <w:tcPr>
            <w:tcW w:w="0" w:type="auto"/>
            <w:vMerge/>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p>
        </w:tc>
        <w:tc>
          <w:tcPr>
            <w:tcW w:w="1369" w:type="dxa"/>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1.34%</w:t>
            </w:r>
          </w:p>
        </w:tc>
        <w:tc>
          <w:tcPr>
            <w:tcW w:w="1086" w:type="dxa"/>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14.15%</w:t>
            </w:r>
          </w:p>
        </w:tc>
        <w:tc>
          <w:tcPr>
            <w:tcW w:w="1369" w:type="dxa"/>
            <w:tcBorders>
              <w:top w:val="single" w:sz="4" w:space="0" w:color="000000"/>
              <w:left w:val="single" w:sz="4" w:space="0" w:color="000000"/>
              <w:bottom w:val="single" w:sz="18" w:space="0" w:color="000000"/>
              <w:right w:val="nil"/>
            </w:tcBorders>
            <w:tcMar>
              <w:top w:w="0" w:type="dxa"/>
              <w:left w:w="108" w:type="dxa"/>
              <w:bottom w:w="0" w:type="dxa"/>
              <w:right w:w="108" w:type="dxa"/>
            </w:tcMar>
            <w:vAlign w:val="cente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15.48</w:t>
            </w:r>
            <w:r w:rsidRPr="00C36A63">
              <w:rPr>
                <w:rFonts w:ascii="Batang" w:eastAsia="Batang" w:hAnsi="Batang" w:cs="宋体"/>
                <w:color w:val="000000"/>
                <w:kern w:val="0"/>
                <w:sz w:val="20"/>
                <w:szCs w:val="20"/>
                <w:lang w:eastAsia="ko-KR"/>
              </w:rPr>
              <w:t>―</w:t>
            </w:r>
            <w:r w:rsidRPr="00C36A63">
              <w:rPr>
                <w:rFonts w:ascii="Batang" w:eastAsia="Batang" w:hAnsi="Batang" w:cs="宋体" w:hint="eastAsia"/>
                <w:color w:val="000000"/>
                <w:kern w:val="0"/>
                <w:sz w:val="20"/>
                <w:szCs w:val="20"/>
                <w:lang w:eastAsia="ko-KR"/>
              </w:rPr>
              <w:t>12.81%</w:t>
            </w:r>
          </w:p>
        </w:tc>
      </w:tr>
    </w:tbl>
    <w:p w:rsidR="00E152E5" w:rsidRDefault="00E152E5" w:rsidP="00E152E5">
      <w:pPr>
        <w:wordWrap w:val="0"/>
        <w:spacing w:line="360" w:lineRule="auto"/>
        <w:ind w:firstLineChars="100" w:firstLine="210"/>
        <w:textAlignment w:val="baseline"/>
        <w:rPr>
          <w:rFonts w:ascii="Batang" w:eastAsia="Batang" w:hAnsi="Batang" w:cs="宋体"/>
          <w:color w:val="000000"/>
          <w:kern w:val="0"/>
          <w:szCs w:val="21"/>
          <w:lang w:eastAsia="ko-KR"/>
        </w:rPr>
      </w:pPr>
    </w:p>
    <w:p w:rsidR="000C4E03" w:rsidRPr="008A236C" w:rsidRDefault="000C4E03" w:rsidP="00E152E5">
      <w:pPr>
        <w:wordWrap w:val="0"/>
        <w:spacing w:line="360" w:lineRule="auto"/>
        <w:ind w:firstLineChars="100" w:firstLine="210"/>
        <w:textAlignment w:val="baseline"/>
        <w:rPr>
          <w:rFonts w:ascii="Batang" w:eastAsia="Batang" w:hAnsi="Batang" w:cs="宋体"/>
          <w:color w:val="000000"/>
          <w:kern w:val="0"/>
          <w:szCs w:val="21"/>
          <w:lang w:eastAsia="ko-KR"/>
        </w:rPr>
      </w:pPr>
      <w:r w:rsidRPr="008A236C">
        <w:rPr>
          <w:rFonts w:ascii="Batang" w:eastAsia="Batang" w:hAnsi="Batang" w:cs="宋体"/>
          <w:color w:val="000000"/>
          <w:kern w:val="0"/>
          <w:szCs w:val="21"/>
          <w:lang w:eastAsia="ko-KR"/>
        </w:rPr>
        <w:t xml:space="preserve">본 연구에서는 다시 </w:t>
      </w:r>
      <w:r w:rsidRPr="008A236C">
        <w:rPr>
          <w:rFonts w:ascii="Batang" w:eastAsia="Batang" w:hAnsi="Batang" w:cs="宋体" w:hint="eastAsia"/>
          <w:color w:val="000000"/>
          <w:kern w:val="0"/>
          <w:szCs w:val="21"/>
          <w:lang w:eastAsia="ko-KR"/>
        </w:rPr>
        <w:t xml:space="preserve">Excel(2010) </w:t>
      </w:r>
      <w:r w:rsidRPr="008A236C">
        <w:rPr>
          <w:rFonts w:ascii="Batang" w:eastAsia="Batang" w:hAnsi="Batang" w:cs="宋体"/>
          <w:color w:val="000000"/>
          <w:kern w:val="0"/>
          <w:szCs w:val="21"/>
          <w:lang w:eastAsia="ko-KR"/>
        </w:rPr>
        <w:t xml:space="preserve">프로그램의 </w:t>
      </w:r>
      <w:r w:rsidRPr="008A236C">
        <w:rPr>
          <w:rFonts w:ascii="Batang" w:eastAsia="Batang" w:hAnsi="Batang" w:cs="宋体" w:hint="eastAsia"/>
          <w:color w:val="000000"/>
          <w:kern w:val="0"/>
          <w:szCs w:val="21"/>
          <w:lang w:eastAsia="ko-KR"/>
        </w:rPr>
        <w:t xml:space="preserve">COUNTIF </w:t>
      </w:r>
      <w:r w:rsidRPr="008A236C">
        <w:rPr>
          <w:rFonts w:ascii="Batang" w:eastAsia="Batang" w:hAnsi="Batang" w:cs="宋体"/>
          <w:color w:val="000000"/>
          <w:kern w:val="0"/>
          <w:szCs w:val="21"/>
          <w:lang w:eastAsia="ko-KR"/>
        </w:rPr>
        <w:t>함수를 사용해</w:t>
      </w:r>
      <w:r w:rsidRPr="008A236C">
        <w:rPr>
          <w:rFonts w:ascii="Batang" w:eastAsia="Batang" w:hAnsi="Batang" w:cs="宋体" w:hint="eastAsia"/>
          <w:color w:val="000000"/>
          <w:kern w:val="0"/>
          <w:szCs w:val="21"/>
          <w:lang w:eastAsia="ko-KR"/>
        </w:rPr>
        <w:t xml:space="preserve"> ‘</w:t>
      </w:r>
      <w:r w:rsidRPr="008A236C">
        <w:rPr>
          <w:rFonts w:ascii="Batang" w:eastAsia="Batang" w:hAnsi="Batang" w:cs="宋体"/>
          <w:color w:val="000000"/>
          <w:kern w:val="0"/>
          <w:szCs w:val="21"/>
          <w:lang w:eastAsia="ko-KR"/>
        </w:rPr>
        <w:t>노성화 한국어 교육용 말뭉치</w:t>
      </w:r>
      <w:r w:rsidRPr="008A236C">
        <w:rPr>
          <w:rFonts w:ascii="Batang" w:eastAsia="Batang" w:hAnsi="Batang" w:cs="宋体" w:hint="eastAsia"/>
          <w:color w:val="000000"/>
          <w:kern w:val="0"/>
          <w:szCs w:val="21"/>
          <w:lang w:eastAsia="ko-KR"/>
        </w:rPr>
        <w:t xml:space="preserve">6 - </w:t>
      </w:r>
      <w:r w:rsidRPr="008A236C">
        <w:rPr>
          <w:rFonts w:ascii="Batang" w:eastAsia="Batang" w:hAnsi="Batang" w:cs="宋体"/>
          <w:color w:val="000000"/>
          <w:kern w:val="0"/>
          <w:szCs w:val="21"/>
          <w:lang w:eastAsia="ko-KR"/>
        </w:rPr>
        <w:t>한국어 교재 말뭉치</w:t>
      </w:r>
      <w:r w:rsidRPr="008A236C">
        <w:rPr>
          <w:rFonts w:ascii="Batang" w:eastAsia="Batang" w:hAnsi="Batang" w:cs="宋体" w:hint="eastAsia"/>
          <w:color w:val="000000"/>
          <w:kern w:val="0"/>
          <w:szCs w:val="21"/>
          <w:lang w:eastAsia="ko-KR"/>
        </w:rPr>
        <w:t xml:space="preserve">2 - </w:t>
      </w:r>
      <w:r w:rsidRPr="008A236C">
        <w:rPr>
          <w:rFonts w:ascii="Batang" w:eastAsia="Batang" w:hAnsi="Batang" w:cs="宋体"/>
          <w:color w:val="000000"/>
          <w:kern w:val="0"/>
          <w:szCs w:val="21"/>
          <w:lang w:eastAsia="ko-KR"/>
        </w:rPr>
        <w:t>중국 국내 한국어 듣기 교재 형태소 주석 말뭉치</w:t>
      </w:r>
      <w:r w:rsidRPr="008A236C">
        <w:rPr>
          <w:rFonts w:ascii="Batang" w:eastAsia="Batang" w:hAnsi="Batang" w:cs="宋体" w:hint="eastAsia"/>
          <w:color w:val="000000"/>
          <w:kern w:val="0"/>
          <w:szCs w:val="21"/>
          <w:lang w:eastAsia="ko-KR"/>
        </w:rPr>
        <w:t xml:space="preserve">’ </w:t>
      </w:r>
      <w:r w:rsidRPr="008A236C">
        <w:rPr>
          <w:rFonts w:ascii="Batang" w:eastAsia="Batang" w:hAnsi="Batang" w:cs="宋体"/>
          <w:color w:val="000000"/>
          <w:kern w:val="0"/>
          <w:szCs w:val="21"/>
          <w:lang w:eastAsia="ko-KR"/>
        </w:rPr>
        <w:t xml:space="preserve">중의 </w:t>
      </w:r>
      <w:r w:rsidRPr="008A236C">
        <w:rPr>
          <w:rFonts w:ascii="Batang" w:eastAsia="Batang" w:hAnsi="Batang" w:cs="宋体" w:hint="eastAsia"/>
          <w:color w:val="000000"/>
          <w:kern w:val="0"/>
          <w:szCs w:val="21"/>
          <w:lang w:eastAsia="ko-KR"/>
        </w:rPr>
        <w:t>8</w:t>
      </w:r>
      <w:r w:rsidRPr="008A236C">
        <w:rPr>
          <w:rFonts w:ascii="Batang" w:eastAsia="Batang" w:hAnsi="Batang" w:cs="宋体"/>
          <w:color w:val="000000"/>
          <w:kern w:val="0"/>
          <w:szCs w:val="21"/>
          <w:lang w:eastAsia="ko-KR"/>
        </w:rPr>
        <w:t>종의 교재 내 실질형태소의 범주별 출현율을 계산하였다</w:t>
      </w:r>
      <w:r w:rsidRPr="008A236C">
        <w:rPr>
          <w:rFonts w:ascii="Batang" w:eastAsia="Batang" w:hAnsi="Batang" w:cs="宋体" w:hint="eastAsia"/>
          <w:color w:val="000000"/>
          <w:kern w:val="0"/>
          <w:szCs w:val="21"/>
          <w:lang w:eastAsia="ko-KR"/>
        </w:rPr>
        <w:t xml:space="preserve">. </w:t>
      </w:r>
      <w:r w:rsidRPr="008A236C">
        <w:rPr>
          <w:rFonts w:ascii="Batang" w:eastAsia="Batang" w:hAnsi="Batang" w:cs="宋体"/>
          <w:color w:val="000000"/>
          <w:kern w:val="0"/>
          <w:szCs w:val="21"/>
          <w:lang w:eastAsia="ko-KR"/>
        </w:rPr>
        <w:t>이를 도표로 제시하면 다음과 같다</w:t>
      </w:r>
      <w:r w:rsidRPr="008A236C">
        <w:rPr>
          <w:rFonts w:ascii="Batang" w:eastAsia="Batang" w:hAnsi="Batang" w:cs="宋体" w:hint="eastAsia"/>
          <w:color w:val="000000"/>
          <w:kern w:val="0"/>
          <w:szCs w:val="21"/>
          <w:lang w:eastAsia="ko-KR"/>
        </w:rPr>
        <w:t>.</w:t>
      </w:r>
    </w:p>
    <w:p w:rsidR="000C4E03" w:rsidRPr="00814AE2" w:rsidRDefault="000C4E03" w:rsidP="00E152E5">
      <w:pPr>
        <w:wordWrap w:val="0"/>
        <w:jc w:val="center"/>
        <w:textAlignment w:val="baseline"/>
        <w:rPr>
          <w:rFonts w:ascii="Batang" w:eastAsia="Batang" w:hAnsi="Batang" w:cs="宋体"/>
          <w:b/>
          <w:color w:val="000000"/>
          <w:kern w:val="0"/>
          <w:szCs w:val="21"/>
          <w:lang w:eastAsia="ko-KR"/>
        </w:rPr>
      </w:pPr>
      <w:r w:rsidRPr="00814AE2">
        <w:rPr>
          <w:rFonts w:ascii="Batang" w:eastAsia="Batang" w:hAnsi="Batang" w:cs="宋体" w:hint="eastAsia"/>
          <w:b/>
          <w:color w:val="000000"/>
          <w:kern w:val="0"/>
          <w:szCs w:val="21"/>
          <w:lang w:eastAsia="ko-KR"/>
        </w:rPr>
        <w:t>&lt;표4&gt; 한국어</w:t>
      </w:r>
      <w:r w:rsidRPr="00814AE2">
        <w:rPr>
          <w:rFonts w:ascii="Batang" w:eastAsia="Batang" w:hAnsi="Batang" w:cs="宋体"/>
          <w:b/>
          <w:color w:val="000000"/>
          <w:kern w:val="0"/>
          <w:szCs w:val="21"/>
          <w:lang w:eastAsia="ko-KR"/>
        </w:rPr>
        <w:t xml:space="preserve"> </w:t>
      </w:r>
      <w:r w:rsidRPr="00814AE2">
        <w:rPr>
          <w:rFonts w:ascii="Batang" w:eastAsia="Batang" w:hAnsi="Batang" w:cs="宋体" w:hint="eastAsia"/>
          <w:b/>
          <w:color w:val="000000"/>
          <w:kern w:val="0"/>
          <w:szCs w:val="21"/>
          <w:lang w:eastAsia="ko-KR"/>
        </w:rPr>
        <w:t>듣기</w:t>
      </w:r>
      <w:r w:rsidRPr="00814AE2">
        <w:rPr>
          <w:rFonts w:ascii="Batang" w:eastAsia="Batang" w:hAnsi="Batang" w:cs="宋体"/>
          <w:b/>
          <w:color w:val="000000"/>
          <w:kern w:val="0"/>
          <w:szCs w:val="21"/>
          <w:lang w:eastAsia="ko-KR"/>
        </w:rPr>
        <w:t xml:space="preserve"> </w:t>
      </w:r>
      <w:r w:rsidRPr="00814AE2">
        <w:rPr>
          <w:rFonts w:ascii="Batang" w:eastAsia="Batang" w:hAnsi="Batang" w:cs="宋体" w:hint="eastAsia"/>
          <w:b/>
          <w:color w:val="000000"/>
          <w:kern w:val="0"/>
          <w:szCs w:val="21"/>
          <w:lang w:eastAsia="ko-KR"/>
        </w:rPr>
        <w:t>교재</w:t>
      </w:r>
      <w:r w:rsidRPr="00814AE2">
        <w:rPr>
          <w:rFonts w:ascii="Batang" w:eastAsia="Batang" w:hAnsi="Batang" w:cs="宋体"/>
          <w:b/>
          <w:color w:val="000000"/>
          <w:kern w:val="0"/>
          <w:szCs w:val="21"/>
          <w:lang w:eastAsia="ko-KR"/>
        </w:rPr>
        <w:t xml:space="preserve"> </w:t>
      </w:r>
      <w:r w:rsidRPr="00814AE2">
        <w:rPr>
          <w:rFonts w:ascii="Batang" w:eastAsia="Batang" w:hAnsi="Batang" w:cs="宋体" w:hint="eastAsia"/>
          <w:b/>
          <w:color w:val="000000"/>
          <w:kern w:val="0"/>
          <w:szCs w:val="21"/>
          <w:lang w:eastAsia="ko-KR"/>
        </w:rPr>
        <w:t>내</w:t>
      </w:r>
      <w:r w:rsidRPr="00814AE2">
        <w:rPr>
          <w:rFonts w:ascii="Batang" w:eastAsia="Batang" w:hAnsi="Batang" w:cs="宋体"/>
          <w:b/>
          <w:color w:val="000000"/>
          <w:kern w:val="0"/>
          <w:szCs w:val="21"/>
          <w:lang w:eastAsia="ko-KR"/>
        </w:rPr>
        <w:t xml:space="preserve"> </w:t>
      </w:r>
      <w:r w:rsidRPr="00814AE2">
        <w:rPr>
          <w:rFonts w:ascii="Batang" w:eastAsia="Batang" w:hAnsi="Batang" w:cs="宋体" w:hint="eastAsia"/>
          <w:b/>
          <w:color w:val="000000"/>
          <w:kern w:val="0"/>
          <w:szCs w:val="21"/>
          <w:lang w:eastAsia="ko-KR"/>
        </w:rPr>
        <w:t>실질형태소</w:t>
      </w:r>
      <w:r w:rsidRPr="00814AE2">
        <w:rPr>
          <w:rFonts w:ascii="Batang" w:eastAsia="Batang" w:hAnsi="Batang" w:cs="宋体"/>
          <w:b/>
          <w:color w:val="000000"/>
          <w:kern w:val="0"/>
          <w:szCs w:val="21"/>
          <w:lang w:eastAsia="ko-KR"/>
        </w:rPr>
        <w:t xml:space="preserve"> </w:t>
      </w:r>
      <w:r w:rsidRPr="00814AE2">
        <w:rPr>
          <w:rFonts w:ascii="Batang" w:eastAsia="Batang" w:hAnsi="Batang" w:cs="宋体" w:hint="eastAsia"/>
          <w:b/>
          <w:color w:val="000000"/>
          <w:kern w:val="0"/>
          <w:szCs w:val="21"/>
          <w:lang w:eastAsia="ko-KR"/>
        </w:rPr>
        <w:t>범주별</w:t>
      </w:r>
      <w:r w:rsidRPr="00814AE2">
        <w:rPr>
          <w:rFonts w:ascii="Batang" w:eastAsia="Batang" w:hAnsi="Batang" w:cs="宋体"/>
          <w:b/>
          <w:color w:val="000000"/>
          <w:kern w:val="0"/>
          <w:szCs w:val="21"/>
          <w:lang w:eastAsia="ko-KR"/>
        </w:rPr>
        <w:t xml:space="preserve"> </w:t>
      </w:r>
      <w:r w:rsidRPr="00814AE2">
        <w:rPr>
          <w:rFonts w:ascii="Batang" w:eastAsia="Batang" w:hAnsi="Batang" w:cs="宋体" w:hint="eastAsia"/>
          <w:b/>
          <w:color w:val="000000"/>
          <w:kern w:val="0"/>
          <w:szCs w:val="21"/>
          <w:lang w:eastAsia="ko-KR"/>
        </w:rPr>
        <w:t>출현</w:t>
      </w:r>
      <w:r w:rsidRPr="00814AE2">
        <w:rPr>
          <w:rFonts w:ascii="Batang" w:eastAsia="Batang" w:hAnsi="Batang" w:cs="宋体"/>
          <w:b/>
          <w:color w:val="000000"/>
          <w:kern w:val="0"/>
          <w:szCs w:val="21"/>
          <w:lang w:eastAsia="ko-KR"/>
        </w:rPr>
        <w:t>율</w:t>
      </w:r>
    </w:p>
    <w:tbl>
      <w:tblPr>
        <w:tblOverlap w:val="never"/>
        <w:tblW w:w="0" w:type="auto"/>
        <w:jc w:val="center"/>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682"/>
        <w:gridCol w:w="923"/>
        <w:gridCol w:w="923"/>
        <w:gridCol w:w="923"/>
        <w:gridCol w:w="923"/>
        <w:gridCol w:w="923"/>
        <w:gridCol w:w="923"/>
        <w:gridCol w:w="923"/>
        <w:gridCol w:w="923"/>
      </w:tblGrid>
      <w:tr w:rsidR="000C4E03" w:rsidRPr="00992A0E" w:rsidTr="000C4E03">
        <w:trPr>
          <w:trHeight w:hRule="exact" w:val="312"/>
          <w:jc w:val="center"/>
        </w:trPr>
        <w:tc>
          <w:tcPr>
            <w:tcW w:w="583" w:type="dxa"/>
            <w:tcBorders>
              <w:top w:val="single" w:sz="18" w:space="0" w:color="000000"/>
              <w:left w:val="nil"/>
              <w:bottom w:val="single" w:sz="4" w:space="0" w:color="000000"/>
              <w:right w:val="single" w:sz="4" w:space="0" w:color="000000"/>
            </w:tcBorders>
            <w:tcMar>
              <w:top w:w="0" w:type="dxa"/>
              <w:left w:w="108" w:type="dxa"/>
              <w:bottom w:w="0" w:type="dxa"/>
              <w:right w:w="108" w:type="dxa"/>
            </w:tcMa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b/>
                <w:color w:val="000000"/>
                <w:kern w:val="0"/>
                <w:sz w:val="20"/>
                <w:szCs w:val="20"/>
                <w:lang w:eastAsia="ko-KR"/>
              </w:rPr>
              <w:t>범주</w:t>
            </w:r>
          </w:p>
        </w:tc>
        <w:tc>
          <w:tcPr>
            <w:tcW w:w="711" w:type="dxa"/>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b/>
                <w:color w:val="000000"/>
                <w:kern w:val="0"/>
                <w:sz w:val="20"/>
                <w:szCs w:val="20"/>
                <w:lang w:eastAsia="ko-KR"/>
              </w:rPr>
              <w:t>교</w:t>
            </w:r>
            <w:r w:rsidRPr="00814AE2">
              <w:rPr>
                <w:rFonts w:ascii="Batang" w:eastAsia="Batang" w:hAnsi="Batang" w:cs="宋体" w:hint="eastAsia"/>
                <w:b/>
                <w:color w:val="000000"/>
                <w:kern w:val="0"/>
                <w:sz w:val="20"/>
                <w:szCs w:val="20"/>
                <w:lang w:eastAsia="ko-KR"/>
              </w:rPr>
              <w:t>1</w:t>
            </w:r>
          </w:p>
        </w:tc>
        <w:tc>
          <w:tcPr>
            <w:tcW w:w="711" w:type="dxa"/>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b/>
                <w:color w:val="000000"/>
                <w:kern w:val="0"/>
                <w:sz w:val="20"/>
                <w:szCs w:val="20"/>
                <w:lang w:eastAsia="ko-KR"/>
              </w:rPr>
              <w:t>교</w:t>
            </w:r>
            <w:r w:rsidRPr="00814AE2">
              <w:rPr>
                <w:rFonts w:ascii="Batang" w:eastAsia="Batang" w:hAnsi="Batang" w:cs="宋体" w:hint="eastAsia"/>
                <w:b/>
                <w:color w:val="000000"/>
                <w:kern w:val="0"/>
                <w:sz w:val="20"/>
                <w:szCs w:val="20"/>
                <w:lang w:eastAsia="ko-KR"/>
              </w:rPr>
              <w:t>2</w:t>
            </w:r>
          </w:p>
        </w:tc>
        <w:tc>
          <w:tcPr>
            <w:tcW w:w="711" w:type="dxa"/>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b/>
                <w:color w:val="000000"/>
                <w:kern w:val="0"/>
                <w:sz w:val="20"/>
                <w:szCs w:val="20"/>
                <w:lang w:eastAsia="ko-KR"/>
              </w:rPr>
              <w:t>교</w:t>
            </w:r>
            <w:r w:rsidRPr="00814AE2">
              <w:rPr>
                <w:rFonts w:ascii="Batang" w:eastAsia="Batang" w:hAnsi="Batang" w:cs="宋体" w:hint="eastAsia"/>
                <w:b/>
                <w:color w:val="000000"/>
                <w:kern w:val="0"/>
                <w:sz w:val="20"/>
                <w:szCs w:val="20"/>
                <w:lang w:eastAsia="ko-KR"/>
              </w:rPr>
              <w:t>3</w:t>
            </w:r>
          </w:p>
        </w:tc>
        <w:tc>
          <w:tcPr>
            <w:tcW w:w="711" w:type="dxa"/>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b/>
                <w:color w:val="000000"/>
                <w:kern w:val="0"/>
                <w:sz w:val="20"/>
                <w:szCs w:val="20"/>
                <w:lang w:eastAsia="ko-KR"/>
              </w:rPr>
              <w:t>교</w:t>
            </w:r>
            <w:r w:rsidRPr="00814AE2">
              <w:rPr>
                <w:rFonts w:ascii="Batang" w:eastAsia="Batang" w:hAnsi="Batang" w:cs="宋体" w:hint="eastAsia"/>
                <w:b/>
                <w:color w:val="000000"/>
                <w:kern w:val="0"/>
                <w:sz w:val="20"/>
                <w:szCs w:val="20"/>
                <w:lang w:eastAsia="ko-KR"/>
              </w:rPr>
              <w:t>4</w:t>
            </w:r>
          </w:p>
        </w:tc>
        <w:tc>
          <w:tcPr>
            <w:tcW w:w="711" w:type="dxa"/>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b/>
                <w:color w:val="000000"/>
                <w:kern w:val="0"/>
                <w:sz w:val="20"/>
                <w:szCs w:val="20"/>
                <w:lang w:eastAsia="ko-KR"/>
              </w:rPr>
              <w:t>교</w:t>
            </w:r>
            <w:r w:rsidRPr="00814AE2">
              <w:rPr>
                <w:rFonts w:ascii="Batang" w:eastAsia="Batang" w:hAnsi="Batang" w:cs="宋体" w:hint="eastAsia"/>
                <w:b/>
                <w:color w:val="000000"/>
                <w:kern w:val="0"/>
                <w:sz w:val="20"/>
                <w:szCs w:val="20"/>
                <w:lang w:eastAsia="ko-KR"/>
              </w:rPr>
              <w:t>5</w:t>
            </w:r>
          </w:p>
        </w:tc>
        <w:tc>
          <w:tcPr>
            <w:tcW w:w="711" w:type="dxa"/>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b/>
                <w:color w:val="000000"/>
                <w:kern w:val="0"/>
                <w:sz w:val="20"/>
                <w:szCs w:val="20"/>
                <w:lang w:eastAsia="ko-KR"/>
              </w:rPr>
              <w:t>교</w:t>
            </w:r>
            <w:r w:rsidRPr="00814AE2">
              <w:rPr>
                <w:rFonts w:ascii="Batang" w:eastAsia="Batang" w:hAnsi="Batang" w:cs="宋体" w:hint="eastAsia"/>
                <w:b/>
                <w:color w:val="000000"/>
                <w:kern w:val="0"/>
                <w:sz w:val="20"/>
                <w:szCs w:val="20"/>
                <w:lang w:eastAsia="ko-KR"/>
              </w:rPr>
              <w:t>6</w:t>
            </w:r>
          </w:p>
        </w:tc>
        <w:tc>
          <w:tcPr>
            <w:tcW w:w="711" w:type="dxa"/>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b/>
                <w:color w:val="000000"/>
                <w:kern w:val="0"/>
                <w:sz w:val="20"/>
                <w:szCs w:val="20"/>
                <w:lang w:eastAsia="ko-KR"/>
              </w:rPr>
              <w:t>교</w:t>
            </w:r>
            <w:r w:rsidRPr="00814AE2">
              <w:rPr>
                <w:rFonts w:ascii="Batang" w:eastAsia="Batang" w:hAnsi="Batang" w:cs="宋体" w:hint="eastAsia"/>
                <w:b/>
                <w:color w:val="000000"/>
                <w:kern w:val="0"/>
                <w:sz w:val="20"/>
                <w:szCs w:val="20"/>
                <w:lang w:eastAsia="ko-KR"/>
              </w:rPr>
              <w:t>7</w:t>
            </w:r>
          </w:p>
        </w:tc>
        <w:tc>
          <w:tcPr>
            <w:tcW w:w="711" w:type="dxa"/>
            <w:tcBorders>
              <w:top w:val="single" w:sz="18" w:space="0" w:color="000000"/>
              <w:left w:val="single" w:sz="4" w:space="0" w:color="000000"/>
              <w:bottom w:val="single" w:sz="4" w:space="0" w:color="000000"/>
              <w:right w:val="nil"/>
            </w:tcBorders>
            <w:tcMar>
              <w:top w:w="0" w:type="dxa"/>
              <w:left w:w="108" w:type="dxa"/>
              <w:bottom w:w="0" w:type="dxa"/>
              <w:right w:w="108" w:type="dxa"/>
            </w:tcMa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b/>
                <w:color w:val="000000"/>
                <w:kern w:val="0"/>
                <w:sz w:val="20"/>
                <w:szCs w:val="20"/>
                <w:lang w:eastAsia="ko-KR"/>
              </w:rPr>
              <w:t>교</w:t>
            </w:r>
            <w:r w:rsidRPr="00814AE2">
              <w:rPr>
                <w:rFonts w:ascii="Batang" w:eastAsia="Batang" w:hAnsi="Batang" w:cs="宋体" w:hint="eastAsia"/>
                <w:b/>
                <w:color w:val="000000"/>
                <w:kern w:val="0"/>
                <w:sz w:val="20"/>
                <w:szCs w:val="20"/>
                <w:lang w:eastAsia="ko-KR"/>
              </w:rPr>
              <w:t>8</w:t>
            </w:r>
          </w:p>
        </w:tc>
      </w:tr>
      <w:tr w:rsidR="000C4E03" w:rsidRPr="00992A0E" w:rsidTr="000C4E03">
        <w:trPr>
          <w:trHeight w:hRule="exact" w:val="312"/>
          <w:jc w:val="center"/>
        </w:trPr>
        <w:tc>
          <w:tcPr>
            <w:tcW w:w="583" w:type="dxa"/>
            <w:tcBorders>
              <w:top w:val="single" w:sz="4" w:space="0" w:color="000000"/>
              <w:left w:val="nil"/>
              <w:bottom w:val="single" w:sz="4" w:space="0" w:color="000000"/>
              <w:right w:val="single" w:sz="4" w:space="0" w:color="000000"/>
            </w:tcBorders>
            <w:tcMar>
              <w:top w:w="0" w:type="dxa"/>
              <w:left w:w="108" w:type="dxa"/>
              <w:bottom w:w="0" w:type="dxa"/>
              <w:right w:w="108" w:type="dxa"/>
            </w:tcMa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hint="eastAsia"/>
                <w:b/>
                <w:color w:val="000000"/>
                <w:kern w:val="0"/>
                <w:sz w:val="20"/>
                <w:szCs w:val="20"/>
                <w:lang w:eastAsia="ko-KR"/>
              </w:rPr>
              <w:t>NNG</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28.12%</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36.26%</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28.78%</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35.53%</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32.30%</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32.73%</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28.09%</w:t>
            </w:r>
          </w:p>
        </w:tc>
        <w:tc>
          <w:tcPr>
            <w:tcW w:w="71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30.42%</w:t>
            </w:r>
          </w:p>
        </w:tc>
      </w:tr>
      <w:tr w:rsidR="000C4E03" w:rsidRPr="00992A0E" w:rsidTr="000C4E03">
        <w:trPr>
          <w:trHeight w:hRule="exact" w:val="312"/>
          <w:jc w:val="center"/>
        </w:trPr>
        <w:tc>
          <w:tcPr>
            <w:tcW w:w="583" w:type="dxa"/>
            <w:tcBorders>
              <w:top w:val="single" w:sz="4" w:space="0" w:color="000000"/>
              <w:left w:val="nil"/>
              <w:bottom w:val="single" w:sz="4" w:space="0" w:color="000000"/>
              <w:right w:val="single" w:sz="4" w:space="0" w:color="000000"/>
            </w:tcBorders>
            <w:tcMar>
              <w:top w:w="0" w:type="dxa"/>
              <w:left w:w="108" w:type="dxa"/>
              <w:bottom w:w="0" w:type="dxa"/>
              <w:right w:w="108" w:type="dxa"/>
            </w:tcMa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hint="eastAsia"/>
                <w:b/>
                <w:color w:val="000000"/>
                <w:kern w:val="0"/>
                <w:sz w:val="20"/>
                <w:szCs w:val="20"/>
                <w:lang w:eastAsia="ko-KR"/>
              </w:rPr>
              <w:t>NNP</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9.09%</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3.55%</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6.21%</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5.01%</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7.44%</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3.92%</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5.86%</w:t>
            </w:r>
          </w:p>
        </w:tc>
        <w:tc>
          <w:tcPr>
            <w:tcW w:w="71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6.39%</w:t>
            </w:r>
          </w:p>
        </w:tc>
      </w:tr>
      <w:tr w:rsidR="000C4E03" w:rsidRPr="00992A0E" w:rsidTr="000C4E03">
        <w:trPr>
          <w:trHeight w:hRule="exact" w:val="312"/>
          <w:jc w:val="center"/>
        </w:trPr>
        <w:tc>
          <w:tcPr>
            <w:tcW w:w="583" w:type="dxa"/>
            <w:tcBorders>
              <w:top w:val="single" w:sz="4" w:space="0" w:color="000000"/>
              <w:left w:val="nil"/>
              <w:bottom w:val="single" w:sz="4" w:space="0" w:color="000000"/>
              <w:right w:val="single" w:sz="4" w:space="0" w:color="000000"/>
            </w:tcBorders>
            <w:tcMar>
              <w:top w:w="0" w:type="dxa"/>
              <w:left w:w="108" w:type="dxa"/>
              <w:bottom w:w="0" w:type="dxa"/>
              <w:right w:w="108" w:type="dxa"/>
            </w:tcMa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hint="eastAsia"/>
                <w:b/>
                <w:color w:val="000000"/>
                <w:kern w:val="0"/>
                <w:sz w:val="20"/>
                <w:szCs w:val="20"/>
                <w:lang w:eastAsia="ko-KR"/>
              </w:rPr>
              <w:t>NNB</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7.91%</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7.92%</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9.12%</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8.20%</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8.68%</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7.47%</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8.36%</w:t>
            </w:r>
          </w:p>
        </w:tc>
        <w:tc>
          <w:tcPr>
            <w:tcW w:w="71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9.11%</w:t>
            </w:r>
          </w:p>
        </w:tc>
      </w:tr>
      <w:tr w:rsidR="000C4E03" w:rsidRPr="00992A0E" w:rsidTr="000C4E03">
        <w:trPr>
          <w:trHeight w:hRule="exact" w:val="312"/>
          <w:jc w:val="center"/>
        </w:trPr>
        <w:tc>
          <w:tcPr>
            <w:tcW w:w="583" w:type="dxa"/>
            <w:tcBorders>
              <w:top w:val="single" w:sz="4" w:space="0" w:color="000000"/>
              <w:left w:val="nil"/>
              <w:bottom w:val="single" w:sz="4" w:space="0" w:color="000000"/>
              <w:right w:val="single" w:sz="4" w:space="0" w:color="000000"/>
            </w:tcBorders>
            <w:tcMar>
              <w:top w:w="0" w:type="dxa"/>
              <w:left w:w="108" w:type="dxa"/>
              <w:bottom w:w="0" w:type="dxa"/>
              <w:right w:w="108" w:type="dxa"/>
            </w:tcMa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hint="eastAsia"/>
                <w:b/>
                <w:color w:val="000000"/>
                <w:kern w:val="0"/>
                <w:sz w:val="20"/>
                <w:szCs w:val="20"/>
                <w:lang w:eastAsia="ko-KR"/>
              </w:rPr>
              <w:t>NP</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4.50%</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4.21%</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5.05%</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3.77%</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3.88%</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6.00%</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3.29%</w:t>
            </w:r>
          </w:p>
        </w:tc>
        <w:tc>
          <w:tcPr>
            <w:tcW w:w="71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4.10%</w:t>
            </w:r>
          </w:p>
        </w:tc>
      </w:tr>
      <w:tr w:rsidR="000C4E03" w:rsidRPr="00992A0E" w:rsidTr="000C4E03">
        <w:trPr>
          <w:trHeight w:hRule="exact" w:val="312"/>
          <w:jc w:val="center"/>
        </w:trPr>
        <w:tc>
          <w:tcPr>
            <w:tcW w:w="583" w:type="dxa"/>
            <w:tcBorders>
              <w:top w:val="single" w:sz="4" w:space="0" w:color="000000"/>
              <w:left w:val="nil"/>
              <w:bottom w:val="single" w:sz="4" w:space="0" w:color="000000"/>
              <w:right w:val="single" w:sz="4" w:space="0" w:color="000000"/>
            </w:tcBorders>
            <w:tcMar>
              <w:top w:w="0" w:type="dxa"/>
              <w:left w:w="108" w:type="dxa"/>
              <w:bottom w:w="0" w:type="dxa"/>
              <w:right w:w="108" w:type="dxa"/>
            </w:tcMa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hint="eastAsia"/>
                <w:b/>
                <w:color w:val="000000"/>
                <w:kern w:val="0"/>
                <w:sz w:val="20"/>
                <w:szCs w:val="20"/>
                <w:lang w:eastAsia="ko-KR"/>
              </w:rPr>
              <w:t>NR</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0.74%</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0.20%</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0.13%</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0.34%</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0.14%</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0.34%</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0.26%</w:t>
            </w:r>
          </w:p>
        </w:tc>
        <w:tc>
          <w:tcPr>
            <w:tcW w:w="71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0.21%</w:t>
            </w:r>
          </w:p>
        </w:tc>
      </w:tr>
      <w:tr w:rsidR="000C4E03" w:rsidRPr="00992A0E" w:rsidTr="000C4E03">
        <w:trPr>
          <w:trHeight w:hRule="exact" w:val="312"/>
          <w:jc w:val="center"/>
        </w:trPr>
        <w:tc>
          <w:tcPr>
            <w:tcW w:w="583" w:type="dxa"/>
            <w:tcBorders>
              <w:top w:val="single" w:sz="4" w:space="0" w:color="000000"/>
              <w:left w:val="nil"/>
              <w:bottom w:val="single" w:sz="4" w:space="0" w:color="000000"/>
              <w:right w:val="single" w:sz="4" w:space="0" w:color="000000"/>
            </w:tcBorders>
            <w:tcMar>
              <w:top w:w="0" w:type="dxa"/>
              <w:left w:w="108" w:type="dxa"/>
              <w:bottom w:w="0" w:type="dxa"/>
              <w:right w:w="108" w:type="dxa"/>
            </w:tcMa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hint="eastAsia"/>
                <w:b/>
                <w:color w:val="000000"/>
                <w:kern w:val="0"/>
                <w:sz w:val="20"/>
                <w:szCs w:val="20"/>
                <w:lang w:eastAsia="ko-KR"/>
              </w:rPr>
              <w:t>VV</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15.13%</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16.75%</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18.54%</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17.01%</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18.01%</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16.85%</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18.55%</w:t>
            </w:r>
          </w:p>
        </w:tc>
        <w:tc>
          <w:tcPr>
            <w:tcW w:w="71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16.05%</w:t>
            </w:r>
          </w:p>
        </w:tc>
      </w:tr>
      <w:tr w:rsidR="000C4E03" w:rsidRPr="00992A0E" w:rsidTr="000C4E03">
        <w:trPr>
          <w:trHeight w:hRule="exact" w:val="312"/>
          <w:jc w:val="center"/>
        </w:trPr>
        <w:tc>
          <w:tcPr>
            <w:tcW w:w="583" w:type="dxa"/>
            <w:tcBorders>
              <w:top w:val="single" w:sz="4" w:space="0" w:color="000000"/>
              <w:left w:val="nil"/>
              <w:bottom w:val="single" w:sz="4" w:space="0" w:color="000000"/>
              <w:right w:val="single" w:sz="4" w:space="0" w:color="000000"/>
            </w:tcBorders>
            <w:tcMar>
              <w:top w:w="0" w:type="dxa"/>
              <w:left w:w="108" w:type="dxa"/>
              <w:bottom w:w="0" w:type="dxa"/>
              <w:right w:w="108" w:type="dxa"/>
            </w:tcMa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hint="eastAsia"/>
                <w:b/>
                <w:color w:val="000000"/>
                <w:kern w:val="0"/>
                <w:sz w:val="20"/>
                <w:szCs w:val="20"/>
                <w:lang w:eastAsia="ko-KR"/>
              </w:rPr>
              <w:t>VA</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8.26%</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8.88%</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9.65%</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9.05%</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9.18%</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8.36%</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9.01%</w:t>
            </w:r>
          </w:p>
        </w:tc>
        <w:tc>
          <w:tcPr>
            <w:tcW w:w="71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9.05%</w:t>
            </w:r>
          </w:p>
        </w:tc>
      </w:tr>
      <w:tr w:rsidR="000C4E03" w:rsidRPr="00992A0E" w:rsidTr="000C4E03">
        <w:trPr>
          <w:trHeight w:hRule="exact" w:val="312"/>
          <w:jc w:val="center"/>
        </w:trPr>
        <w:tc>
          <w:tcPr>
            <w:tcW w:w="583" w:type="dxa"/>
            <w:tcBorders>
              <w:top w:val="single" w:sz="4" w:space="0" w:color="000000"/>
              <w:left w:val="nil"/>
              <w:bottom w:val="single" w:sz="4" w:space="0" w:color="000000"/>
              <w:right w:val="single" w:sz="4" w:space="0" w:color="000000"/>
            </w:tcBorders>
            <w:tcMar>
              <w:top w:w="0" w:type="dxa"/>
              <w:left w:w="108" w:type="dxa"/>
              <w:bottom w:w="0" w:type="dxa"/>
              <w:right w:w="108" w:type="dxa"/>
            </w:tcMa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hint="eastAsia"/>
                <w:b/>
                <w:color w:val="000000"/>
                <w:kern w:val="0"/>
                <w:sz w:val="20"/>
                <w:szCs w:val="20"/>
                <w:lang w:eastAsia="ko-KR"/>
              </w:rPr>
              <w:t>VX</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3.89%</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3.77%</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3.75%</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3.90%</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3.16%</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3.46%</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4.14%</w:t>
            </w:r>
          </w:p>
        </w:tc>
        <w:tc>
          <w:tcPr>
            <w:tcW w:w="71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3.03%</w:t>
            </w:r>
          </w:p>
        </w:tc>
      </w:tr>
      <w:tr w:rsidR="000C4E03" w:rsidRPr="00992A0E" w:rsidTr="000C4E03">
        <w:trPr>
          <w:trHeight w:hRule="exact" w:val="312"/>
          <w:jc w:val="center"/>
        </w:trPr>
        <w:tc>
          <w:tcPr>
            <w:tcW w:w="583" w:type="dxa"/>
            <w:tcBorders>
              <w:top w:val="single" w:sz="4" w:space="0" w:color="000000"/>
              <w:left w:val="nil"/>
              <w:bottom w:val="single" w:sz="4" w:space="0" w:color="000000"/>
              <w:right w:val="single" w:sz="4" w:space="0" w:color="000000"/>
            </w:tcBorders>
            <w:tcMar>
              <w:top w:w="0" w:type="dxa"/>
              <w:left w:w="108" w:type="dxa"/>
              <w:bottom w:w="0" w:type="dxa"/>
              <w:right w:w="108" w:type="dxa"/>
            </w:tcMa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hint="eastAsia"/>
                <w:b/>
                <w:color w:val="000000"/>
                <w:kern w:val="0"/>
                <w:sz w:val="20"/>
                <w:szCs w:val="20"/>
                <w:lang w:eastAsia="ko-KR"/>
              </w:rPr>
              <w:t>VCN</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0.26%</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0.45%</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0.67%</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0.27%</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0.21%</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0.55%</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0.26%</w:t>
            </w:r>
          </w:p>
        </w:tc>
        <w:tc>
          <w:tcPr>
            <w:tcW w:w="71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0.18%</w:t>
            </w:r>
          </w:p>
        </w:tc>
      </w:tr>
      <w:tr w:rsidR="000C4E03" w:rsidRPr="00992A0E" w:rsidTr="000C4E03">
        <w:trPr>
          <w:trHeight w:hRule="exact" w:val="312"/>
          <w:jc w:val="center"/>
        </w:trPr>
        <w:tc>
          <w:tcPr>
            <w:tcW w:w="583" w:type="dxa"/>
            <w:tcBorders>
              <w:top w:val="single" w:sz="4" w:space="0" w:color="000000"/>
              <w:left w:val="nil"/>
              <w:bottom w:val="single" w:sz="4" w:space="0" w:color="000000"/>
              <w:right w:val="single" w:sz="4" w:space="0" w:color="000000"/>
            </w:tcBorders>
            <w:tcMar>
              <w:top w:w="0" w:type="dxa"/>
              <w:left w:w="108" w:type="dxa"/>
              <w:bottom w:w="0" w:type="dxa"/>
              <w:right w:w="108" w:type="dxa"/>
            </w:tcMa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hint="eastAsia"/>
                <w:b/>
                <w:color w:val="000000"/>
                <w:kern w:val="0"/>
                <w:sz w:val="20"/>
                <w:szCs w:val="20"/>
                <w:lang w:eastAsia="ko-KR"/>
              </w:rPr>
              <w:t>MM</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4.90%</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4.31%</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3.98%</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3.94%</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4.57%</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4.46%</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4.67%</w:t>
            </w:r>
          </w:p>
        </w:tc>
        <w:tc>
          <w:tcPr>
            <w:tcW w:w="71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5.63%</w:t>
            </w:r>
          </w:p>
        </w:tc>
      </w:tr>
      <w:tr w:rsidR="000C4E03" w:rsidRPr="00992A0E" w:rsidTr="000C4E03">
        <w:trPr>
          <w:trHeight w:hRule="exact" w:val="312"/>
          <w:jc w:val="center"/>
        </w:trPr>
        <w:tc>
          <w:tcPr>
            <w:tcW w:w="583" w:type="dxa"/>
            <w:tcBorders>
              <w:top w:val="single" w:sz="4" w:space="0" w:color="000000"/>
              <w:left w:val="nil"/>
              <w:bottom w:val="single" w:sz="4" w:space="0" w:color="000000"/>
              <w:right w:val="single" w:sz="4" w:space="0" w:color="000000"/>
            </w:tcBorders>
            <w:tcMar>
              <w:top w:w="0" w:type="dxa"/>
              <w:left w:w="108" w:type="dxa"/>
              <w:bottom w:w="0" w:type="dxa"/>
              <w:right w:w="108" w:type="dxa"/>
            </w:tcMa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hint="eastAsia"/>
                <w:b/>
                <w:color w:val="000000"/>
                <w:kern w:val="0"/>
                <w:sz w:val="20"/>
                <w:szCs w:val="20"/>
                <w:lang w:eastAsia="ko-KR"/>
              </w:rPr>
              <w:t>MAG</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12.24%</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9.61%</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11.35%</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9.44%</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8.45%</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11.04%</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11.38%</w:t>
            </w:r>
          </w:p>
        </w:tc>
        <w:tc>
          <w:tcPr>
            <w:tcW w:w="71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10.15%</w:t>
            </w:r>
          </w:p>
        </w:tc>
      </w:tr>
      <w:tr w:rsidR="000C4E03" w:rsidRPr="00992A0E" w:rsidTr="000C4E03">
        <w:trPr>
          <w:trHeight w:hRule="exact" w:val="312"/>
          <w:jc w:val="center"/>
        </w:trPr>
        <w:tc>
          <w:tcPr>
            <w:tcW w:w="583" w:type="dxa"/>
            <w:tcBorders>
              <w:top w:val="single" w:sz="4" w:space="0" w:color="000000"/>
              <w:left w:val="nil"/>
              <w:bottom w:val="single" w:sz="4" w:space="0" w:color="000000"/>
              <w:right w:val="single" w:sz="4" w:space="0" w:color="000000"/>
            </w:tcBorders>
            <w:tcMar>
              <w:top w:w="0" w:type="dxa"/>
              <w:left w:w="108" w:type="dxa"/>
              <w:bottom w:w="0" w:type="dxa"/>
              <w:right w:w="108" w:type="dxa"/>
            </w:tcMa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hint="eastAsia"/>
                <w:b/>
                <w:color w:val="000000"/>
                <w:kern w:val="0"/>
                <w:sz w:val="20"/>
                <w:szCs w:val="20"/>
                <w:lang w:eastAsia="ko-KR"/>
              </w:rPr>
              <w:t>MAJ</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1.97%</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2.02%</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1.21%</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1.89%</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1.69%</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1.64%</w:t>
            </w:r>
          </w:p>
        </w:tc>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1.78%</w:t>
            </w:r>
          </w:p>
        </w:tc>
        <w:tc>
          <w:tcPr>
            <w:tcW w:w="71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2.97%</w:t>
            </w:r>
          </w:p>
        </w:tc>
      </w:tr>
      <w:tr w:rsidR="000C4E03" w:rsidRPr="00992A0E" w:rsidTr="000C4E03">
        <w:trPr>
          <w:trHeight w:hRule="exact" w:val="312"/>
          <w:jc w:val="center"/>
        </w:trPr>
        <w:tc>
          <w:tcPr>
            <w:tcW w:w="583" w:type="dxa"/>
            <w:tcBorders>
              <w:top w:val="single" w:sz="4" w:space="0" w:color="000000"/>
              <w:left w:val="nil"/>
              <w:bottom w:val="single" w:sz="18" w:space="0" w:color="000000"/>
              <w:right w:val="single" w:sz="4" w:space="0" w:color="000000"/>
            </w:tcBorders>
            <w:tcMar>
              <w:top w:w="0" w:type="dxa"/>
              <w:left w:w="108" w:type="dxa"/>
              <w:bottom w:w="0" w:type="dxa"/>
              <w:right w:w="108" w:type="dxa"/>
            </w:tcMa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hint="eastAsia"/>
                <w:b/>
                <w:color w:val="000000"/>
                <w:kern w:val="0"/>
                <w:sz w:val="20"/>
                <w:szCs w:val="20"/>
                <w:lang w:eastAsia="ko-KR"/>
              </w:rPr>
              <w:t>IC</w:t>
            </w:r>
          </w:p>
        </w:tc>
        <w:tc>
          <w:tcPr>
            <w:tcW w:w="711" w:type="dxa"/>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2.97%</w:t>
            </w:r>
          </w:p>
        </w:tc>
        <w:tc>
          <w:tcPr>
            <w:tcW w:w="711" w:type="dxa"/>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2.08%</w:t>
            </w:r>
          </w:p>
        </w:tc>
        <w:tc>
          <w:tcPr>
            <w:tcW w:w="711" w:type="dxa"/>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1.56%</w:t>
            </w:r>
          </w:p>
        </w:tc>
        <w:tc>
          <w:tcPr>
            <w:tcW w:w="711" w:type="dxa"/>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1.64%</w:t>
            </w:r>
          </w:p>
        </w:tc>
        <w:tc>
          <w:tcPr>
            <w:tcW w:w="711" w:type="dxa"/>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2.29%</w:t>
            </w:r>
          </w:p>
        </w:tc>
        <w:tc>
          <w:tcPr>
            <w:tcW w:w="711" w:type="dxa"/>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3.16%</w:t>
            </w:r>
          </w:p>
        </w:tc>
        <w:tc>
          <w:tcPr>
            <w:tcW w:w="711" w:type="dxa"/>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4.34%</w:t>
            </w:r>
          </w:p>
        </w:tc>
        <w:tc>
          <w:tcPr>
            <w:tcW w:w="711" w:type="dxa"/>
            <w:tcBorders>
              <w:top w:val="single" w:sz="4" w:space="0" w:color="000000"/>
              <w:left w:val="single" w:sz="4" w:space="0" w:color="000000"/>
              <w:bottom w:val="single" w:sz="18" w:space="0" w:color="000000"/>
              <w:right w:val="nil"/>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2.72%</w:t>
            </w:r>
          </w:p>
        </w:tc>
      </w:tr>
    </w:tbl>
    <w:p w:rsidR="000C4E03" w:rsidRPr="00992A0E" w:rsidRDefault="000C4E03" w:rsidP="00E152E5">
      <w:pPr>
        <w:wordWrap w:val="0"/>
        <w:spacing w:line="360" w:lineRule="auto"/>
        <w:ind w:firstLine="400"/>
        <w:textAlignment w:val="baseline"/>
        <w:rPr>
          <w:rFonts w:ascii="Batang" w:eastAsia="Batang" w:hAnsi="Batang" w:cs="宋体"/>
          <w:color w:val="000000"/>
          <w:kern w:val="0"/>
          <w:sz w:val="22"/>
          <w:lang w:eastAsia="ko-KR"/>
        </w:rPr>
      </w:pPr>
    </w:p>
    <w:p w:rsidR="000C4E03" w:rsidRDefault="000C4E03" w:rsidP="00E152E5">
      <w:pPr>
        <w:wordWrap w:val="0"/>
        <w:spacing w:line="360" w:lineRule="auto"/>
        <w:ind w:firstLineChars="100" w:firstLine="210"/>
        <w:textAlignment w:val="baseline"/>
        <w:rPr>
          <w:rFonts w:ascii="Batang" w:hAnsi="Batang" w:cs="宋体"/>
          <w:color w:val="000000"/>
          <w:kern w:val="0"/>
          <w:szCs w:val="21"/>
          <w:lang w:eastAsia="ko-KR"/>
        </w:rPr>
      </w:pPr>
      <w:r w:rsidRPr="008A236C">
        <w:rPr>
          <w:rFonts w:ascii="Batang" w:eastAsia="Batang" w:hAnsi="Batang" w:cs="宋体"/>
          <w:color w:val="000000"/>
          <w:kern w:val="0"/>
          <w:szCs w:val="21"/>
          <w:lang w:eastAsia="ko-KR"/>
        </w:rPr>
        <w:t xml:space="preserve">마지막으로 연구자는 </w:t>
      </w:r>
      <w:r w:rsidRPr="008A236C">
        <w:rPr>
          <w:rFonts w:ascii="Batang" w:eastAsia="Batang" w:hAnsi="Batang" w:cs="宋体" w:hint="eastAsia"/>
          <w:color w:val="000000"/>
          <w:kern w:val="0"/>
          <w:szCs w:val="21"/>
          <w:lang w:eastAsia="ko-KR"/>
        </w:rPr>
        <w:t>&lt;</w:t>
      </w:r>
      <w:r w:rsidRPr="008A236C">
        <w:rPr>
          <w:rFonts w:ascii="Batang" w:eastAsia="Batang" w:hAnsi="Batang" w:cs="宋体"/>
          <w:color w:val="000000"/>
          <w:kern w:val="0"/>
          <w:szCs w:val="21"/>
          <w:lang w:eastAsia="ko-KR"/>
        </w:rPr>
        <w:t>표</w:t>
      </w:r>
      <w:r w:rsidRPr="008A236C">
        <w:rPr>
          <w:rFonts w:ascii="Batang" w:eastAsia="Batang" w:hAnsi="Batang" w:cs="宋体" w:hint="eastAsia"/>
          <w:color w:val="000000"/>
          <w:kern w:val="0"/>
          <w:szCs w:val="21"/>
          <w:lang w:eastAsia="ko-KR"/>
        </w:rPr>
        <w:t>4&gt;</w:t>
      </w:r>
      <w:r w:rsidRPr="008A236C">
        <w:rPr>
          <w:rFonts w:ascii="Batang" w:eastAsia="Batang" w:hAnsi="Batang" w:cs="宋体"/>
          <w:color w:val="000000"/>
          <w:kern w:val="0"/>
          <w:szCs w:val="21"/>
          <w:lang w:eastAsia="ko-KR"/>
        </w:rPr>
        <w:t xml:space="preserve">의 각 항 수치들을 </w:t>
      </w:r>
      <w:r w:rsidRPr="008A236C">
        <w:rPr>
          <w:rFonts w:ascii="Batang" w:eastAsia="Batang" w:hAnsi="Batang" w:cs="宋体" w:hint="eastAsia"/>
          <w:color w:val="000000"/>
          <w:kern w:val="0"/>
          <w:szCs w:val="21"/>
          <w:lang w:eastAsia="ko-KR"/>
        </w:rPr>
        <w:t>&lt;</w:t>
      </w:r>
      <w:r w:rsidRPr="008A236C">
        <w:rPr>
          <w:rFonts w:ascii="Batang" w:eastAsia="Batang" w:hAnsi="Batang" w:cs="宋体"/>
          <w:color w:val="000000"/>
          <w:kern w:val="0"/>
          <w:szCs w:val="21"/>
          <w:lang w:eastAsia="ko-KR"/>
        </w:rPr>
        <w:t>표</w:t>
      </w:r>
      <w:r w:rsidRPr="008A236C">
        <w:rPr>
          <w:rFonts w:ascii="Batang" w:eastAsia="Batang" w:hAnsi="Batang" w:cs="宋体" w:hint="eastAsia"/>
          <w:color w:val="000000"/>
          <w:kern w:val="0"/>
          <w:szCs w:val="21"/>
          <w:lang w:eastAsia="ko-KR"/>
        </w:rPr>
        <w:t>3&gt;</w:t>
      </w:r>
      <w:r w:rsidRPr="008A236C">
        <w:rPr>
          <w:rFonts w:ascii="Batang" w:eastAsia="Batang" w:hAnsi="Batang" w:cs="宋体"/>
          <w:color w:val="000000"/>
          <w:kern w:val="0"/>
          <w:szCs w:val="21"/>
          <w:lang w:eastAsia="ko-KR"/>
        </w:rPr>
        <w:t>중의 신뢰구간과 비교하여 이 수치들이 각각의 신뢰구간에 포함되는지 여부를 살펴보았다</w:t>
      </w:r>
      <w:r w:rsidRPr="008A236C">
        <w:rPr>
          <w:rFonts w:ascii="Batang" w:eastAsia="Batang" w:hAnsi="Batang" w:cs="宋体" w:hint="eastAsia"/>
          <w:color w:val="000000"/>
          <w:kern w:val="0"/>
          <w:szCs w:val="21"/>
          <w:lang w:eastAsia="ko-KR"/>
        </w:rPr>
        <w:t xml:space="preserve">. </w:t>
      </w:r>
      <w:r w:rsidRPr="008A236C">
        <w:rPr>
          <w:rFonts w:ascii="Batang" w:eastAsia="Batang" w:hAnsi="Batang" w:cs="宋体"/>
          <w:color w:val="000000"/>
          <w:kern w:val="0"/>
          <w:szCs w:val="21"/>
          <w:lang w:eastAsia="ko-KR"/>
        </w:rPr>
        <w:t xml:space="preserve">연구자는 </w:t>
      </w:r>
      <w:r w:rsidRPr="008A236C">
        <w:rPr>
          <w:rFonts w:ascii="Batang" w:eastAsia="Batang" w:hAnsi="Batang" w:cs="宋体" w:hint="eastAsia"/>
          <w:color w:val="000000"/>
          <w:kern w:val="0"/>
          <w:szCs w:val="21"/>
          <w:lang w:eastAsia="ko-KR"/>
        </w:rPr>
        <w:t xml:space="preserve">Excel(2010) </w:t>
      </w:r>
      <w:r w:rsidRPr="008A236C">
        <w:rPr>
          <w:rFonts w:ascii="Batang" w:eastAsia="Batang" w:hAnsi="Batang" w:cs="宋体"/>
          <w:color w:val="000000"/>
          <w:kern w:val="0"/>
          <w:szCs w:val="21"/>
          <w:lang w:eastAsia="ko-KR"/>
        </w:rPr>
        <w:t xml:space="preserve">프로그램의 </w:t>
      </w:r>
      <w:r w:rsidRPr="008A236C">
        <w:rPr>
          <w:rFonts w:ascii="Batang" w:eastAsia="Batang" w:hAnsi="Batang" w:cs="宋体" w:hint="eastAsia"/>
          <w:color w:val="000000"/>
          <w:kern w:val="0"/>
          <w:szCs w:val="21"/>
          <w:lang w:eastAsia="ko-KR"/>
        </w:rPr>
        <w:t xml:space="preserve">IF </w:t>
      </w:r>
      <w:r w:rsidRPr="008A236C">
        <w:rPr>
          <w:rFonts w:ascii="Batang" w:eastAsia="Batang" w:hAnsi="Batang" w:cs="宋体"/>
          <w:color w:val="000000"/>
          <w:kern w:val="0"/>
          <w:szCs w:val="21"/>
          <w:lang w:eastAsia="ko-KR"/>
        </w:rPr>
        <w:t xml:space="preserve">함수를 사용해 신뢰상한을 초과하면 </w:t>
      </w:r>
      <w:r w:rsidRPr="008A236C">
        <w:rPr>
          <w:rFonts w:ascii="Batang" w:eastAsia="Batang" w:hAnsi="Batang" w:cs="宋体" w:hint="eastAsia"/>
          <w:color w:val="000000"/>
          <w:kern w:val="0"/>
          <w:szCs w:val="21"/>
          <w:lang w:eastAsia="ko-KR"/>
        </w:rPr>
        <w:t xml:space="preserve">‘+’, </w:t>
      </w:r>
      <w:r w:rsidRPr="008A236C">
        <w:rPr>
          <w:rFonts w:ascii="Batang" w:eastAsia="Batang" w:hAnsi="Batang" w:cs="宋体"/>
          <w:color w:val="000000"/>
          <w:kern w:val="0"/>
          <w:szCs w:val="21"/>
          <w:lang w:eastAsia="ko-KR"/>
        </w:rPr>
        <w:t xml:space="preserve">신뢰하한에 못 미치면 </w:t>
      </w:r>
      <w:r w:rsidRPr="008A236C">
        <w:rPr>
          <w:rFonts w:ascii="Batang" w:eastAsia="Batang" w:hAnsi="Batang" w:cs="宋体" w:hint="eastAsia"/>
          <w:color w:val="000000"/>
          <w:kern w:val="0"/>
          <w:szCs w:val="21"/>
          <w:lang w:eastAsia="ko-KR"/>
        </w:rPr>
        <w:t xml:space="preserve">‘-’, </w:t>
      </w:r>
      <w:r w:rsidRPr="008A236C">
        <w:rPr>
          <w:rFonts w:ascii="Batang" w:eastAsia="Batang" w:hAnsi="Batang" w:cs="宋体"/>
          <w:color w:val="000000"/>
          <w:kern w:val="0"/>
          <w:szCs w:val="21"/>
          <w:lang w:eastAsia="ko-KR"/>
        </w:rPr>
        <w:t xml:space="preserve">신뢰구간에 포함되면 </w:t>
      </w:r>
      <w:r w:rsidRPr="008A236C">
        <w:rPr>
          <w:rFonts w:ascii="Batang" w:eastAsia="Batang" w:hAnsi="Batang" w:cs="宋体" w:hint="eastAsia"/>
          <w:color w:val="000000"/>
          <w:kern w:val="0"/>
          <w:szCs w:val="21"/>
          <w:lang w:eastAsia="ko-KR"/>
        </w:rPr>
        <w:t>‘o’</w:t>
      </w:r>
      <w:r w:rsidRPr="008A236C">
        <w:rPr>
          <w:rFonts w:ascii="Batang" w:eastAsia="Batang" w:hAnsi="Batang" w:cs="宋体"/>
          <w:color w:val="000000"/>
          <w:kern w:val="0"/>
          <w:szCs w:val="21"/>
          <w:lang w:eastAsia="ko-KR"/>
        </w:rPr>
        <w:t>으로 표시하였다</w:t>
      </w:r>
      <w:r w:rsidRPr="008A236C">
        <w:rPr>
          <w:rFonts w:ascii="Batang" w:eastAsia="Batang" w:hAnsi="Batang" w:cs="宋体" w:hint="eastAsia"/>
          <w:color w:val="000000"/>
          <w:kern w:val="0"/>
          <w:szCs w:val="21"/>
          <w:lang w:eastAsia="ko-KR"/>
        </w:rPr>
        <w:t xml:space="preserve">. </w:t>
      </w:r>
      <w:r w:rsidRPr="008A236C">
        <w:rPr>
          <w:rFonts w:ascii="Batang" w:eastAsia="Batang" w:hAnsi="Batang" w:cs="宋体"/>
          <w:color w:val="000000"/>
          <w:kern w:val="0"/>
          <w:szCs w:val="21"/>
          <w:lang w:eastAsia="ko-KR"/>
        </w:rPr>
        <w:t>비교 결과를 표로 제시하면 다음과 같다</w:t>
      </w:r>
      <w:r w:rsidRPr="008A236C">
        <w:rPr>
          <w:rFonts w:ascii="Batang" w:eastAsia="Batang" w:hAnsi="Batang" w:cs="宋体" w:hint="eastAsia"/>
          <w:color w:val="000000"/>
          <w:kern w:val="0"/>
          <w:szCs w:val="21"/>
          <w:lang w:eastAsia="ko-KR"/>
        </w:rPr>
        <w:t>.</w:t>
      </w:r>
    </w:p>
    <w:p w:rsidR="000C4E03" w:rsidRPr="00814AE2" w:rsidRDefault="000C4E03" w:rsidP="00E152E5">
      <w:pPr>
        <w:wordWrap w:val="0"/>
        <w:spacing w:line="360" w:lineRule="auto"/>
        <w:ind w:firstLineChars="100" w:firstLine="210"/>
        <w:textAlignment w:val="baseline"/>
        <w:rPr>
          <w:rFonts w:ascii="Batang" w:hAnsi="Batang" w:cs="宋体"/>
          <w:color w:val="000000"/>
          <w:kern w:val="0"/>
          <w:szCs w:val="21"/>
          <w:lang w:eastAsia="ko-KR"/>
        </w:rPr>
      </w:pPr>
    </w:p>
    <w:p w:rsidR="000C4E03" w:rsidRPr="00814AE2" w:rsidRDefault="000C4E03" w:rsidP="00E152E5">
      <w:pPr>
        <w:wordWrap w:val="0"/>
        <w:jc w:val="center"/>
        <w:textAlignment w:val="baseline"/>
        <w:rPr>
          <w:rFonts w:ascii="Batang" w:eastAsia="Batang" w:hAnsi="Batang" w:cs="宋体"/>
          <w:b/>
          <w:color w:val="000000"/>
          <w:kern w:val="0"/>
          <w:szCs w:val="21"/>
          <w:lang w:eastAsia="ko-KR"/>
        </w:rPr>
      </w:pPr>
      <w:r w:rsidRPr="00814AE2">
        <w:rPr>
          <w:rFonts w:ascii="Batang" w:eastAsia="Batang" w:hAnsi="Batang" w:cs="宋体" w:hint="eastAsia"/>
          <w:b/>
          <w:color w:val="000000"/>
          <w:kern w:val="0"/>
          <w:szCs w:val="21"/>
          <w:lang w:eastAsia="ko-KR"/>
        </w:rPr>
        <w:t>&lt;표5&gt; 한국어</w:t>
      </w:r>
      <w:r w:rsidRPr="00814AE2">
        <w:rPr>
          <w:rFonts w:ascii="Batang" w:eastAsia="Batang" w:hAnsi="Batang" w:cs="宋体"/>
          <w:b/>
          <w:color w:val="000000"/>
          <w:kern w:val="0"/>
          <w:szCs w:val="21"/>
          <w:lang w:eastAsia="ko-KR"/>
        </w:rPr>
        <w:t xml:space="preserve"> </w:t>
      </w:r>
      <w:r w:rsidRPr="00814AE2">
        <w:rPr>
          <w:rFonts w:ascii="Batang" w:eastAsia="Batang" w:hAnsi="Batang" w:cs="宋体" w:hint="eastAsia"/>
          <w:b/>
          <w:color w:val="000000"/>
          <w:kern w:val="0"/>
          <w:szCs w:val="21"/>
          <w:lang w:eastAsia="ko-KR"/>
        </w:rPr>
        <w:t>듣기</w:t>
      </w:r>
      <w:r w:rsidRPr="00814AE2">
        <w:rPr>
          <w:rFonts w:ascii="Batang" w:eastAsia="Batang" w:hAnsi="Batang" w:cs="宋体"/>
          <w:b/>
          <w:color w:val="000000"/>
          <w:kern w:val="0"/>
          <w:szCs w:val="21"/>
          <w:lang w:eastAsia="ko-KR"/>
        </w:rPr>
        <w:t xml:space="preserve"> </w:t>
      </w:r>
      <w:r w:rsidRPr="00814AE2">
        <w:rPr>
          <w:rFonts w:ascii="Batang" w:eastAsia="Batang" w:hAnsi="Batang" w:cs="宋体" w:hint="eastAsia"/>
          <w:b/>
          <w:color w:val="000000"/>
          <w:kern w:val="0"/>
          <w:szCs w:val="21"/>
          <w:lang w:eastAsia="ko-KR"/>
        </w:rPr>
        <w:t>교재와</w:t>
      </w:r>
      <w:r w:rsidRPr="00814AE2">
        <w:rPr>
          <w:rFonts w:ascii="Batang" w:eastAsia="Batang" w:hAnsi="Batang" w:cs="宋体"/>
          <w:b/>
          <w:color w:val="000000"/>
          <w:kern w:val="0"/>
          <w:szCs w:val="21"/>
          <w:lang w:eastAsia="ko-KR"/>
        </w:rPr>
        <w:t xml:space="preserve"> </w:t>
      </w:r>
      <w:r w:rsidRPr="00814AE2">
        <w:rPr>
          <w:rFonts w:ascii="Batang" w:eastAsia="Batang" w:hAnsi="Batang" w:cs="宋体" w:hint="eastAsia"/>
          <w:b/>
          <w:color w:val="000000"/>
          <w:kern w:val="0"/>
          <w:szCs w:val="21"/>
          <w:lang w:eastAsia="ko-KR"/>
        </w:rPr>
        <w:t>신뢰구간의</w:t>
      </w:r>
      <w:r w:rsidRPr="00814AE2">
        <w:rPr>
          <w:rFonts w:ascii="Batang" w:eastAsia="Batang" w:hAnsi="Batang" w:cs="宋体"/>
          <w:b/>
          <w:color w:val="000000"/>
          <w:kern w:val="0"/>
          <w:szCs w:val="21"/>
          <w:lang w:eastAsia="ko-KR"/>
        </w:rPr>
        <w:t xml:space="preserve"> </w:t>
      </w:r>
      <w:r w:rsidRPr="00814AE2">
        <w:rPr>
          <w:rFonts w:ascii="Batang" w:eastAsia="Batang" w:hAnsi="Batang" w:cs="宋体" w:hint="eastAsia"/>
          <w:b/>
          <w:color w:val="000000"/>
          <w:kern w:val="0"/>
          <w:szCs w:val="21"/>
          <w:lang w:eastAsia="ko-KR"/>
        </w:rPr>
        <w:t>비</w:t>
      </w:r>
      <w:r w:rsidRPr="00814AE2">
        <w:rPr>
          <w:rFonts w:ascii="Batang" w:eastAsia="Batang" w:hAnsi="Batang" w:cs="宋体"/>
          <w:b/>
          <w:color w:val="000000"/>
          <w:kern w:val="0"/>
          <w:szCs w:val="21"/>
          <w:lang w:eastAsia="ko-KR"/>
        </w:rPr>
        <w:t>교</w:t>
      </w:r>
    </w:p>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1541"/>
        <w:gridCol w:w="712"/>
        <w:gridCol w:w="717"/>
        <w:gridCol w:w="717"/>
        <w:gridCol w:w="717"/>
        <w:gridCol w:w="789"/>
        <w:gridCol w:w="876"/>
        <w:gridCol w:w="764"/>
        <w:gridCol w:w="717"/>
      </w:tblGrid>
      <w:tr w:rsidR="000C4E03" w:rsidRPr="00992A0E" w:rsidTr="000C4E03">
        <w:trPr>
          <w:trHeight w:hRule="exact" w:val="312"/>
          <w:jc w:val="center"/>
        </w:trPr>
        <w:tc>
          <w:tcPr>
            <w:tcW w:w="1541" w:type="dxa"/>
            <w:tcBorders>
              <w:top w:val="single" w:sz="18" w:space="0" w:color="000000"/>
              <w:left w:val="single" w:sz="2" w:space="0" w:color="FFFFFF"/>
              <w:bottom w:val="single" w:sz="4" w:space="0" w:color="000000"/>
              <w:right w:val="single" w:sz="4" w:space="0" w:color="000000"/>
            </w:tcBorders>
            <w:tcMar>
              <w:top w:w="0" w:type="dxa"/>
              <w:left w:w="108" w:type="dxa"/>
              <w:bottom w:w="0" w:type="dxa"/>
              <w:right w:w="108" w:type="dxa"/>
            </w:tcMar>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b/>
                <w:color w:val="000000"/>
                <w:kern w:val="0"/>
                <w:sz w:val="20"/>
                <w:szCs w:val="20"/>
                <w:lang w:eastAsia="ko-KR"/>
              </w:rPr>
              <w:t>범주</w:t>
            </w:r>
          </w:p>
        </w:tc>
        <w:tc>
          <w:tcPr>
            <w:tcW w:w="712" w:type="dxa"/>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b/>
                <w:color w:val="000000"/>
                <w:kern w:val="0"/>
                <w:sz w:val="20"/>
                <w:szCs w:val="20"/>
                <w:lang w:eastAsia="ko-KR"/>
              </w:rPr>
              <w:t>교</w:t>
            </w:r>
            <w:r w:rsidRPr="00814AE2">
              <w:rPr>
                <w:rFonts w:ascii="Batang" w:eastAsia="Batang" w:hAnsi="Batang" w:cs="宋体" w:hint="eastAsia"/>
                <w:b/>
                <w:color w:val="000000"/>
                <w:kern w:val="0"/>
                <w:sz w:val="20"/>
                <w:szCs w:val="20"/>
                <w:lang w:eastAsia="ko-KR"/>
              </w:rPr>
              <w:t>1</w:t>
            </w:r>
          </w:p>
        </w:tc>
        <w:tc>
          <w:tcPr>
            <w:tcW w:w="717" w:type="dxa"/>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b/>
                <w:color w:val="000000"/>
                <w:kern w:val="0"/>
                <w:sz w:val="20"/>
                <w:szCs w:val="20"/>
                <w:lang w:eastAsia="ko-KR"/>
              </w:rPr>
              <w:t>교</w:t>
            </w:r>
            <w:r w:rsidRPr="00814AE2">
              <w:rPr>
                <w:rFonts w:ascii="Batang" w:eastAsia="Batang" w:hAnsi="Batang" w:cs="宋体" w:hint="eastAsia"/>
                <w:b/>
                <w:color w:val="000000"/>
                <w:kern w:val="0"/>
                <w:sz w:val="20"/>
                <w:szCs w:val="20"/>
                <w:lang w:eastAsia="ko-KR"/>
              </w:rPr>
              <w:t>2</w:t>
            </w:r>
          </w:p>
        </w:tc>
        <w:tc>
          <w:tcPr>
            <w:tcW w:w="717" w:type="dxa"/>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b/>
                <w:color w:val="000000"/>
                <w:kern w:val="0"/>
                <w:sz w:val="20"/>
                <w:szCs w:val="20"/>
                <w:lang w:eastAsia="ko-KR"/>
              </w:rPr>
              <w:t>교</w:t>
            </w:r>
            <w:r w:rsidRPr="00814AE2">
              <w:rPr>
                <w:rFonts w:ascii="Batang" w:eastAsia="Batang" w:hAnsi="Batang" w:cs="宋体" w:hint="eastAsia"/>
                <w:b/>
                <w:color w:val="000000"/>
                <w:kern w:val="0"/>
                <w:sz w:val="20"/>
                <w:szCs w:val="20"/>
                <w:lang w:eastAsia="ko-KR"/>
              </w:rPr>
              <w:t>3</w:t>
            </w:r>
          </w:p>
        </w:tc>
        <w:tc>
          <w:tcPr>
            <w:tcW w:w="717" w:type="dxa"/>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b/>
                <w:color w:val="000000"/>
                <w:kern w:val="0"/>
                <w:sz w:val="20"/>
                <w:szCs w:val="20"/>
                <w:lang w:eastAsia="ko-KR"/>
              </w:rPr>
              <w:t>교</w:t>
            </w:r>
            <w:r w:rsidRPr="00814AE2">
              <w:rPr>
                <w:rFonts w:ascii="Batang" w:eastAsia="Batang" w:hAnsi="Batang" w:cs="宋体" w:hint="eastAsia"/>
                <w:b/>
                <w:color w:val="000000"/>
                <w:kern w:val="0"/>
                <w:sz w:val="20"/>
                <w:szCs w:val="20"/>
                <w:lang w:eastAsia="ko-KR"/>
              </w:rPr>
              <w:t>4</w:t>
            </w:r>
          </w:p>
        </w:tc>
        <w:tc>
          <w:tcPr>
            <w:tcW w:w="789" w:type="dxa"/>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b/>
                <w:color w:val="000000"/>
                <w:kern w:val="0"/>
                <w:sz w:val="20"/>
                <w:szCs w:val="20"/>
                <w:lang w:eastAsia="ko-KR"/>
              </w:rPr>
              <w:t>교</w:t>
            </w:r>
            <w:r w:rsidRPr="00814AE2">
              <w:rPr>
                <w:rFonts w:ascii="Batang" w:eastAsia="Batang" w:hAnsi="Batang" w:cs="宋体" w:hint="eastAsia"/>
                <w:b/>
                <w:color w:val="000000"/>
                <w:kern w:val="0"/>
                <w:sz w:val="20"/>
                <w:szCs w:val="20"/>
                <w:lang w:eastAsia="ko-KR"/>
              </w:rPr>
              <w:t>5</w:t>
            </w:r>
          </w:p>
        </w:tc>
        <w:tc>
          <w:tcPr>
            <w:tcW w:w="876" w:type="dxa"/>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b/>
                <w:color w:val="000000"/>
                <w:kern w:val="0"/>
                <w:sz w:val="20"/>
                <w:szCs w:val="20"/>
                <w:lang w:eastAsia="ko-KR"/>
              </w:rPr>
              <w:t>교</w:t>
            </w:r>
            <w:r w:rsidRPr="00814AE2">
              <w:rPr>
                <w:rFonts w:ascii="Batang" w:eastAsia="Batang" w:hAnsi="Batang" w:cs="宋体" w:hint="eastAsia"/>
                <w:b/>
                <w:color w:val="000000"/>
                <w:kern w:val="0"/>
                <w:sz w:val="20"/>
                <w:szCs w:val="20"/>
                <w:lang w:eastAsia="ko-KR"/>
              </w:rPr>
              <w:t>6</w:t>
            </w:r>
          </w:p>
        </w:tc>
        <w:tc>
          <w:tcPr>
            <w:tcW w:w="764" w:type="dxa"/>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b/>
                <w:color w:val="000000"/>
                <w:kern w:val="0"/>
                <w:sz w:val="20"/>
                <w:szCs w:val="20"/>
                <w:lang w:eastAsia="ko-KR"/>
              </w:rPr>
              <w:t>교</w:t>
            </w:r>
            <w:r w:rsidRPr="00814AE2">
              <w:rPr>
                <w:rFonts w:ascii="Batang" w:eastAsia="Batang" w:hAnsi="Batang" w:cs="宋体" w:hint="eastAsia"/>
                <w:b/>
                <w:color w:val="000000"/>
                <w:kern w:val="0"/>
                <w:sz w:val="20"/>
                <w:szCs w:val="20"/>
                <w:lang w:eastAsia="ko-KR"/>
              </w:rPr>
              <w:t>7</w:t>
            </w:r>
          </w:p>
        </w:tc>
        <w:tc>
          <w:tcPr>
            <w:tcW w:w="717" w:type="dxa"/>
            <w:tcBorders>
              <w:top w:val="single" w:sz="18" w:space="0" w:color="000000"/>
              <w:left w:val="single" w:sz="4" w:space="0" w:color="000000"/>
              <w:bottom w:val="single" w:sz="4" w:space="0" w:color="000000"/>
              <w:right w:val="single" w:sz="2" w:space="0" w:color="FFFFFF"/>
            </w:tcBorders>
            <w:tcMar>
              <w:top w:w="0" w:type="dxa"/>
              <w:left w:w="108" w:type="dxa"/>
              <w:bottom w:w="0" w:type="dxa"/>
              <w:right w:w="108" w:type="dxa"/>
            </w:tcMar>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b/>
                <w:color w:val="000000"/>
                <w:kern w:val="0"/>
                <w:sz w:val="20"/>
                <w:szCs w:val="20"/>
                <w:lang w:eastAsia="ko-KR"/>
              </w:rPr>
              <w:t>교</w:t>
            </w:r>
            <w:r w:rsidRPr="00814AE2">
              <w:rPr>
                <w:rFonts w:ascii="Batang" w:eastAsia="Batang" w:hAnsi="Batang" w:cs="宋体" w:hint="eastAsia"/>
                <w:b/>
                <w:color w:val="000000"/>
                <w:kern w:val="0"/>
                <w:sz w:val="20"/>
                <w:szCs w:val="20"/>
                <w:lang w:eastAsia="ko-KR"/>
              </w:rPr>
              <w:t>8</w:t>
            </w:r>
          </w:p>
        </w:tc>
      </w:tr>
      <w:tr w:rsidR="000C4E03" w:rsidRPr="00992A0E" w:rsidTr="000C4E03">
        <w:trPr>
          <w:trHeight w:hRule="exact" w:val="312"/>
          <w:jc w:val="center"/>
        </w:trPr>
        <w:tc>
          <w:tcPr>
            <w:tcW w:w="1541" w:type="dxa"/>
            <w:tcBorders>
              <w:top w:val="single" w:sz="4" w:space="0" w:color="000000"/>
              <w:left w:val="single" w:sz="2" w:space="0" w:color="FFFFFF"/>
              <w:bottom w:val="single" w:sz="4" w:space="0" w:color="000000"/>
              <w:right w:val="single" w:sz="4" w:space="0" w:color="000000"/>
            </w:tcBorders>
            <w:tcMar>
              <w:top w:w="0" w:type="dxa"/>
              <w:left w:w="108" w:type="dxa"/>
              <w:bottom w:w="0" w:type="dxa"/>
              <w:right w:w="108" w:type="dxa"/>
            </w:tcMa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hint="eastAsia"/>
                <w:b/>
                <w:color w:val="000000"/>
                <w:kern w:val="0"/>
                <w:sz w:val="20"/>
                <w:szCs w:val="20"/>
                <w:lang w:eastAsia="ko-KR"/>
              </w:rPr>
              <w:t>NNG</w:t>
            </w:r>
          </w:p>
        </w:tc>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17" w:type="dxa"/>
            <w:tcBorders>
              <w:top w:val="single" w:sz="4" w:space="0" w:color="000000"/>
              <w:left w:val="single" w:sz="4" w:space="0" w:color="000000"/>
              <w:bottom w:val="single" w:sz="4" w:space="0" w:color="000000"/>
              <w:right w:val="single" w:sz="2" w:space="0" w:color="FFFFFF"/>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r>
      <w:tr w:rsidR="000C4E03" w:rsidRPr="00992A0E" w:rsidTr="000C4E03">
        <w:trPr>
          <w:trHeight w:hRule="exact" w:val="312"/>
          <w:jc w:val="center"/>
        </w:trPr>
        <w:tc>
          <w:tcPr>
            <w:tcW w:w="1541" w:type="dxa"/>
            <w:tcBorders>
              <w:top w:val="single" w:sz="4" w:space="0" w:color="000000"/>
              <w:left w:val="single" w:sz="2" w:space="0" w:color="FFFFFF"/>
              <w:bottom w:val="single" w:sz="4" w:space="0" w:color="000000"/>
              <w:right w:val="single" w:sz="4" w:space="0" w:color="000000"/>
            </w:tcBorders>
            <w:tcMar>
              <w:top w:w="0" w:type="dxa"/>
              <w:left w:w="108" w:type="dxa"/>
              <w:bottom w:w="0" w:type="dxa"/>
              <w:right w:w="108" w:type="dxa"/>
            </w:tcMa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hint="eastAsia"/>
                <w:b/>
                <w:color w:val="000000"/>
                <w:kern w:val="0"/>
                <w:sz w:val="20"/>
                <w:szCs w:val="20"/>
                <w:lang w:eastAsia="ko-KR"/>
              </w:rPr>
              <w:t>NNP</w:t>
            </w:r>
          </w:p>
        </w:tc>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o</w:t>
            </w:r>
          </w:p>
        </w:tc>
        <w:tc>
          <w:tcPr>
            <w:tcW w:w="7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o</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17" w:type="dxa"/>
            <w:tcBorders>
              <w:top w:val="single" w:sz="4" w:space="0" w:color="000000"/>
              <w:left w:val="single" w:sz="4" w:space="0" w:color="000000"/>
              <w:bottom w:val="single" w:sz="4" w:space="0" w:color="000000"/>
              <w:right w:val="single" w:sz="2" w:space="0" w:color="FFFFFF"/>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r>
      <w:tr w:rsidR="000C4E03" w:rsidRPr="00992A0E" w:rsidTr="000C4E03">
        <w:trPr>
          <w:trHeight w:hRule="exact" w:val="312"/>
          <w:jc w:val="center"/>
        </w:trPr>
        <w:tc>
          <w:tcPr>
            <w:tcW w:w="1541" w:type="dxa"/>
            <w:tcBorders>
              <w:top w:val="single" w:sz="4" w:space="0" w:color="000000"/>
              <w:left w:val="single" w:sz="2" w:space="0" w:color="FFFFFF"/>
              <w:bottom w:val="single" w:sz="4" w:space="0" w:color="000000"/>
              <w:right w:val="single" w:sz="4" w:space="0" w:color="000000"/>
            </w:tcBorders>
            <w:tcMar>
              <w:top w:w="0" w:type="dxa"/>
              <w:left w:w="108" w:type="dxa"/>
              <w:bottom w:w="0" w:type="dxa"/>
              <w:right w:w="108" w:type="dxa"/>
            </w:tcMa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hint="eastAsia"/>
                <w:b/>
                <w:color w:val="000000"/>
                <w:kern w:val="0"/>
                <w:sz w:val="20"/>
                <w:szCs w:val="20"/>
                <w:lang w:eastAsia="ko-KR"/>
              </w:rPr>
              <w:t>NNB</w:t>
            </w:r>
          </w:p>
        </w:tc>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17" w:type="dxa"/>
            <w:tcBorders>
              <w:top w:val="single" w:sz="4" w:space="0" w:color="000000"/>
              <w:left w:val="single" w:sz="4" w:space="0" w:color="000000"/>
              <w:bottom w:val="single" w:sz="4" w:space="0" w:color="000000"/>
              <w:right w:val="single" w:sz="2" w:space="0" w:color="FFFFFF"/>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r>
      <w:tr w:rsidR="000C4E03" w:rsidRPr="00992A0E" w:rsidTr="000C4E03">
        <w:trPr>
          <w:trHeight w:hRule="exact" w:val="312"/>
          <w:jc w:val="center"/>
        </w:trPr>
        <w:tc>
          <w:tcPr>
            <w:tcW w:w="1541" w:type="dxa"/>
            <w:tcBorders>
              <w:top w:val="single" w:sz="4" w:space="0" w:color="000000"/>
              <w:left w:val="single" w:sz="2" w:space="0" w:color="FFFFFF"/>
              <w:bottom w:val="single" w:sz="4" w:space="0" w:color="000000"/>
              <w:right w:val="single" w:sz="4" w:space="0" w:color="000000"/>
            </w:tcBorders>
            <w:tcMar>
              <w:top w:w="0" w:type="dxa"/>
              <w:left w:w="108" w:type="dxa"/>
              <w:bottom w:w="0" w:type="dxa"/>
              <w:right w:w="108" w:type="dxa"/>
            </w:tcMa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hint="eastAsia"/>
                <w:b/>
                <w:color w:val="000000"/>
                <w:kern w:val="0"/>
                <w:sz w:val="20"/>
                <w:szCs w:val="20"/>
                <w:lang w:eastAsia="ko-KR"/>
              </w:rPr>
              <w:t>NP</w:t>
            </w:r>
          </w:p>
        </w:tc>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17" w:type="dxa"/>
            <w:tcBorders>
              <w:top w:val="single" w:sz="4" w:space="0" w:color="000000"/>
              <w:left w:val="single" w:sz="4" w:space="0" w:color="000000"/>
              <w:bottom w:val="single" w:sz="4" w:space="0" w:color="000000"/>
              <w:right w:val="single" w:sz="2" w:space="0" w:color="FFFFFF"/>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r>
      <w:tr w:rsidR="000C4E03" w:rsidRPr="00992A0E" w:rsidTr="000C4E03">
        <w:trPr>
          <w:trHeight w:hRule="exact" w:val="312"/>
          <w:jc w:val="center"/>
        </w:trPr>
        <w:tc>
          <w:tcPr>
            <w:tcW w:w="1541" w:type="dxa"/>
            <w:tcBorders>
              <w:top w:val="single" w:sz="4" w:space="0" w:color="000000"/>
              <w:left w:val="single" w:sz="2" w:space="0" w:color="FFFFFF"/>
              <w:bottom w:val="single" w:sz="4" w:space="0" w:color="000000"/>
              <w:right w:val="single" w:sz="4" w:space="0" w:color="000000"/>
            </w:tcBorders>
            <w:tcMar>
              <w:top w:w="0" w:type="dxa"/>
              <w:left w:w="108" w:type="dxa"/>
              <w:bottom w:w="0" w:type="dxa"/>
              <w:right w:w="108" w:type="dxa"/>
            </w:tcMa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hint="eastAsia"/>
                <w:b/>
                <w:color w:val="000000"/>
                <w:kern w:val="0"/>
                <w:sz w:val="20"/>
                <w:szCs w:val="20"/>
                <w:lang w:eastAsia="ko-KR"/>
              </w:rPr>
              <w:t>NR</w:t>
            </w:r>
          </w:p>
        </w:tc>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o</w:t>
            </w:r>
          </w:p>
        </w:tc>
        <w:tc>
          <w:tcPr>
            <w:tcW w:w="7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o</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17" w:type="dxa"/>
            <w:tcBorders>
              <w:top w:val="single" w:sz="4" w:space="0" w:color="000000"/>
              <w:left w:val="single" w:sz="4" w:space="0" w:color="000000"/>
              <w:bottom w:val="single" w:sz="4" w:space="0" w:color="000000"/>
              <w:right w:val="single" w:sz="2" w:space="0" w:color="FFFFFF"/>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r>
      <w:tr w:rsidR="000C4E03" w:rsidRPr="00992A0E" w:rsidTr="000C4E03">
        <w:trPr>
          <w:trHeight w:hRule="exact" w:val="312"/>
          <w:jc w:val="center"/>
        </w:trPr>
        <w:tc>
          <w:tcPr>
            <w:tcW w:w="1541" w:type="dxa"/>
            <w:tcBorders>
              <w:top w:val="single" w:sz="4" w:space="0" w:color="000000"/>
              <w:left w:val="single" w:sz="2" w:space="0" w:color="FFFFFF"/>
              <w:bottom w:val="single" w:sz="4" w:space="0" w:color="000000"/>
              <w:right w:val="single" w:sz="4" w:space="0" w:color="000000"/>
            </w:tcBorders>
            <w:tcMar>
              <w:top w:w="0" w:type="dxa"/>
              <w:left w:w="108" w:type="dxa"/>
              <w:bottom w:w="0" w:type="dxa"/>
              <w:right w:w="108" w:type="dxa"/>
            </w:tcMa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hint="eastAsia"/>
                <w:b/>
                <w:color w:val="000000"/>
                <w:kern w:val="0"/>
                <w:sz w:val="20"/>
                <w:szCs w:val="20"/>
                <w:lang w:eastAsia="ko-KR"/>
              </w:rPr>
              <w:t>VV</w:t>
            </w:r>
          </w:p>
        </w:tc>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o</w:t>
            </w:r>
          </w:p>
        </w:tc>
        <w:tc>
          <w:tcPr>
            <w:tcW w:w="7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o</w:t>
            </w:r>
          </w:p>
        </w:tc>
        <w:tc>
          <w:tcPr>
            <w:tcW w:w="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o</w:t>
            </w:r>
          </w:p>
        </w:tc>
        <w:tc>
          <w:tcPr>
            <w:tcW w:w="717" w:type="dxa"/>
            <w:tcBorders>
              <w:top w:val="single" w:sz="4" w:space="0" w:color="000000"/>
              <w:left w:val="single" w:sz="4" w:space="0" w:color="000000"/>
              <w:bottom w:val="single" w:sz="4" w:space="0" w:color="000000"/>
              <w:right w:val="single" w:sz="2" w:space="0" w:color="FFFFFF"/>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r>
      <w:tr w:rsidR="000C4E03" w:rsidRPr="00992A0E" w:rsidTr="000C4E03">
        <w:trPr>
          <w:trHeight w:hRule="exact" w:val="312"/>
          <w:jc w:val="center"/>
        </w:trPr>
        <w:tc>
          <w:tcPr>
            <w:tcW w:w="1541" w:type="dxa"/>
            <w:tcBorders>
              <w:top w:val="single" w:sz="4" w:space="0" w:color="000000"/>
              <w:left w:val="single" w:sz="2" w:space="0" w:color="FFFFFF"/>
              <w:bottom w:val="single" w:sz="4" w:space="0" w:color="000000"/>
              <w:right w:val="single" w:sz="4" w:space="0" w:color="000000"/>
            </w:tcBorders>
            <w:tcMar>
              <w:top w:w="0" w:type="dxa"/>
              <w:left w:w="108" w:type="dxa"/>
              <w:bottom w:w="0" w:type="dxa"/>
              <w:right w:w="108" w:type="dxa"/>
            </w:tcMa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hint="eastAsia"/>
                <w:b/>
                <w:color w:val="000000"/>
                <w:kern w:val="0"/>
                <w:sz w:val="20"/>
                <w:szCs w:val="20"/>
                <w:lang w:eastAsia="ko-KR"/>
              </w:rPr>
              <w:t>VA</w:t>
            </w:r>
          </w:p>
        </w:tc>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17" w:type="dxa"/>
            <w:tcBorders>
              <w:top w:val="single" w:sz="4" w:space="0" w:color="000000"/>
              <w:left w:val="single" w:sz="4" w:space="0" w:color="000000"/>
              <w:bottom w:val="single" w:sz="4" w:space="0" w:color="000000"/>
              <w:right w:val="single" w:sz="2" w:space="0" w:color="FFFFFF"/>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r>
      <w:tr w:rsidR="000C4E03" w:rsidRPr="00992A0E" w:rsidTr="000C4E03">
        <w:trPr>
          <w:trHeight w:hRule="exact" w:val="312"/>
          <w:jc w:val="center"/>
        </w:trPr>
        <w:tc>
          <w:tcPr>
            <w:tcW w:w="1541" w:type="dxa"/>
            <w:tcBorders>
              <w:top w:val="single" w:sz="4" w:space="0" w:color="000000"/>
              <w:left w:val="single" w:sz="2" w:space="0" w:color="FFFFFF"/>
              <w:bottom w:val="single" w:sz="4" w:space="0" w:color="000000"/>
              <w:right w:val="single" w:sz="4" w:space="0" w:color="000000"/>
            </w:tcBorders>
            <w:tcMar>
              <w:top w:w="0" w:type="dxa"/>
              <w:left w:w="108" w:type="dxa"/>
              <w:bottom w:w="0" w:type="dxa"/>
              <w:right w:w="108" w:type="dxa"/>
            </w:tcMa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hint="eastAsia"/>
                <w:b/>
                <w:color w:val="000000"/>
                <w:kern w:val="0"/>
                <w:sz w:val="20"/>
                <w:szCs w:val="20"/>
                <w:lang w:eastAsia="ko-KR"/>
              </w:rPr>
              <w:t>VX</w:t>
            </w:r>
          </w:p>
        </w:tc>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o</w:t>
            </w:r>
          </w:p>
        </w:tc>
        <w:tc>
          <w:tcPr>
            <w:tcW w:w="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o</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17" w:type="dxa"/>
            <w:tcBorders>
              <w:top w:val="single" w:sz="4" w:space="0" w:color="000000"/>
              <w:left w:val="single" w:sz="4" w:space="0" w:color="000000"/>
              <w:bottom w:val="single" w:sz="4" w:space="0" w:color="000000"/>
              <w:right w:val="single" w:sz="2" w:space="0" w:color="FFFFFF"/>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o</w:t>
            </w:r>
          </w:p>
        </w:tc>
      </w:tr>
      <w:tr w:rsidR="000C4E03" w:rsidRPr="00992A0E" w:rsidTr="000C4E03">
        <w:trPr>
          <w:trHeight w:hRule="exact" w:val="312"/>
          <w:jc w:val="center"/>
        </w:trPr>
        <w:tc>
          <w:tcPr>
            <w:tcW w:w="1541" w:type="dxa"/>
            <w:tcBorders>
              <w:top w:val="single" w:sz="4" w:space="0" w:color="000000"/>
              <w:left w:val="single" w:sz="2" w:space="0" w:color="FFFFFF"/>
              <w:bottom w:val="single" w:sz="4" w:space="0" w:color="000000"/>
              <w:right w:val="single" w:sz="4" w:space="0" w:color="000000"/>
            </w:tcBorders>
            <w:tcMar>
              <w:top w:w="0" w:type="dxa"/>
              <w:left w:w="108" w:type="dxa"/>
              <w:bottom w:w="0" w:type="dxa"/>
              <w:right w:w="108" w:type="dxa"/>
            </w:tcMa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hint="eastAsia"/>
                <w:b/>
                <w:color w:val="000000"/>
                <w:kern w:val="0"/>
                <w:sz w:val="20"/>
                <w:szCs w:val="20"/>
                <w:lang w:eastAsia="ko-KR"/>
              </w:rPr>
              <w:t>VCN</w:t>
            </w:r>
          </w:p>
        </w:tc>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17" w:type="dxa"/>
            <w:tcBorders>
              <w:top w:val="single" w:sz="4" w:space="0" w:color="000000"/>
              <w:left w:val="single" w:sz="4" w:space="0" w:color="000000"/>
              <w:bottom w:val="single" w:sz="4" w:space="0" w:color="000000"/>
              <w:right w:val="single" w:sz="2" w:space="0" w:color="FFFFFF"/>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r>
      <w:tr w:rsidR="000C4E03" w:rsidRPr="00992A0E" w:rsidTr="000C4E03">
        <w:trPr>
          <w:trHeight w:hRule="exact" w:val="312"/>
          <w:jc w:val="center"/>
        </w:trPr>
        <w:tc>
          <w:tcPr>
            <w:tcW w:w="1541" w:type="dxa"/>
            <w:tcBorders>
              <w:top w:val="single" w:sz="4" w:space="0" w:color="000000"/>
              <w:left w:val="single" w:sz="2" w:space="0" w:color="FFFFFF"/>
              <w:bottom w:val="single" w:sz="4" w:space="0" w:color="000000"/>
              <w:right w:val="single" w:sz="4" w:space="0" w:color="000000"/>
            </w:tcBorders>
            <w:tcMar>
              <w:top w:w="0" w:type="dxa"/>
              <w:left w:w="108" w:type="dxa"/>
              <w:bottom w:w="0" w:type="dxa"/>
              <w:right w:w="108" w:type="dxa"/>
            </w:tcMa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hint="eastAsia"/>
                <w:b/>
                <w:color w:val="000000"/>
                <w:kern w:val="0"/>
                <w:sz w:val="20"/>
                <w:szCs w:val="20"/>
                <w:lang w:eastAsia="ko-KR"/>
              </w:rPr>
              <w:t>MM</w:t>
            </w:r>
          </w:p>
        </w:tc>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o</w:t>
            </w:r>
          </w:p>
        </w:tc>
        <w:tc>
          <w:tcPr>
            <w:tcW w:w="7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o</w:t>
            </w:r>
          </w:p>
        </w:tc>
        <w:tc>
          <w:tcPr>
            <w:tcW w:w="7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17" w:type="dxa"/>
            <w:tcBorders>
              <w:top w:val="single" w:sz="4" w:space="0" w:color="000000"/>
              <w:left w:val="single" w:sz="4" w:space="0" w:color="000000"/>
              <w:bottom w:val="single" w:sz="4" w:space="0" w:color="000000"/>
              <w:right w:val="single" w:sz="2" w:space="0" w:color="FFFFFF"/>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r>
      <w:tr w:rsidR="000C4E03" w:rsidRPr="00992A0E" w:rsidTr="000C4E03">
        <w:trPr>
          <w:trHeight w:hRule="exact" w:val="312"/>
          <w:jc w:val="center"/>
        </w:trPr>
        <w:tc>
          <w:tcPr>
            <w:tcW w:w="1541" w:type="dxa"/>
            <w:tcBorders>
              <w:top w:val="single" w:sz="4" w:space="0" w:color="000000"/>
              <w:left w:val="single" w:sz="2" w:space="0" w:color="FFFFFF"/>
              <w:bottom w:val="single" w:sz="4" w:space="0" w:color="000000"/>
              <w:right w:val="single" w:sz="4" w:space="0" w:color="000000"/>
            </w:tcBorders>
            <w:tcMar>
              <w:top w:w="0" w:type="dxa"/>
              <w:left w:w="108" w:type="dxa"/>
              <w:bottom w:w="0" w:type="dxa"/>
              <w:right w:w="108" w:type="dxa"/>
            </w:tcMa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hint="eastAsia"/>
                <w:b/>
                <w:color w:val="000000"/>
                <w:kern w:val="0"/>
                <w:sz w:val="20"/>
                <w:szCs w:val="20"/>
                <w:lang w:eastAsia="ko-KR"/>
              </w:rPr>
              <w:t>MAG</w:t>
            </w:r>
          </w:p>
        </w:tc>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o</w:t>
            </w:r>
          </w:p>
        </w:tc>
        <w:tc>
          <w:tcPr>
            <w:tcW w:w="7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o</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o</w:t>
            </w:r>
          </w:p>
        </w:tc>
        <w:tc>
          <w:tcPr>
            <w:tcW w:w="717" w:type="dxa"/>
            <w:tcBorders>
              <w:top w:val="single" w:sz="4" w:space="0" w:color="000000"/>
              <w:left w:val="single" w:sz="4" w:space="0" w:color="000000"/>
              <w:bottom w:val="single" w:sz="4" w:space="0" w:color="000000"/>
              <w:right w:val="single" w:sz="2" w:space="0" w:color="FFFFFF"/>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r>
      <w:tr w:rsidR="000C4E03" w:rsidRPr="00992A0E" w:rsidTr="000C4E03">
        <w:trPr>
          <w:trHeight w:hRule="exact" w:val="312"/>
          <w:jc w:val="center"/>
        </w:trPr>
        <w:tc>
          <w:tcPr>
            <w:tcW w:w="1541" w:type="dxa"/>
            <w:tcBorders>
              <w:top w:val="single" w:sz="4" w:space="0" w:color="000000"/>
              <w:left w:val="single" w:sz="2" w:space="0" w:color="FFFFFF"/>
              <w:bottom w:val="single" w:sz="4" w:space="0" w:color="000000"/>
              <w:right w:val="single" w:sz="4" w:space="0" w:color="000000"/>
            </w:tcBorders>
            <w:tcMar>
              <w:top w:w="0" w:type="dxa"/>
              <w:left w:w="108" w:type="dxa"/>
              <w:bottom w:w="0" w:type="dxa"/>
              <w:right w:w="108" w:type="dxa"/>
            </w:tcMa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hint="eastAsia"/>
                <w:b/>
                <w:color w:val="000000"/>
                <w:kern w:val="0"/>
                <w:sz w:val="20"/>
                <w:szCs w:val="20"/>
                <w:lang w:eastAsia="ko-KR"/>
              </w:rPr>
              <w:t>MAJ</w:t>
            </w:r>
          </w:p>
        </w:tc>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17" w:type="dxa"/>
            <w:tcBorders>
              <w:top w:val="single" w:sz="4" w:space="0" w:color="000000"/>
              <w:left w:val="single" w:sz="4" w:space="0" w:color="000000"/>
              <w:bottom w:val="single" w:sz="4" w:space="0" w:color="000000"/>
              <w:right w:val="single" w:sz="2" w:space="0" w:color="FFFFFF"/>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r>
      <w:tr w:rsidR="000C4E03" w:rsidRPr="00992A0E" w:rsidTr="000C4E03">
        <w:trPr>
          <w:trHeight w:hRule="exact" w:val="312"/>
          <w:jc w:val="center"/>
        </w:trPr>
        <w:tc>
          <w:tcPr>
            <w:tcW w:w="1541" w:type="dxa"/>
            <w:tcBorders>
              <w:top w:val="single" w:sz="4" w:space="0" w:color="000000"/>
              <w:left w:val="single" w:sz="2" w:space="0" w:color="FFFFFF"/>
              <w:bottom w:val="single" w:sz="18" w:space="0" w:color="000000"/>
              <w:right w:val="single" w:sz="4" w:space="0" w:color="000000"/>
            </w:tcBorders>
            <w:tcMar>
              <w:top w:w="0" w:type="dxa"/>
              <w:left w:w="108" w:type="dxa"/>
              <w:bottom w:w="0" w:type="dxa"/>
              <w:right w:w="108" w:type="dxa"/>
            </w:tcMa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hint="eastAsia"/>
                <w:b/>
                <w:color w:val="000000"/>
                <w:kern w:val="0"/>
                <w:sz w:val="20"/>
                <w:szCs w:val="20"/>
                <w:lang w:eastAsia="ko-KR"/>
              </w:rPr>
              <w:lastRenderedPageBreak/>
              <w:t>IC</w:t>
            </w:r>
          </w:p>
        </w:tc>
        <w:tc>
          <w:tcPr>
            <w:tcW w:w="712" w:type="dxa"/>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17" w:type="dxa"/>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17" w:type="dxa"/>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17" w:type="dxa"/>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89" w:type="dxa"/>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876" w:type="dxa"/>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64" w:type="dxa"/>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c>
          <w:tcPr>
            <w:tcW w:w="717" w:type="dxa"/>
            <w:tcBorders>
              <w:top w:val="single" w:sz="4" w:space="0" w:color="000000"/>
              <w:left w:val="single" w:sz="4" w:space="0" w:color="000000"/>
              <w:bottom w:val="single" w:sz="18" w:space="0" w:color="000000"/>
              <w:right w:val="single" w:sz="2" w:space="0" w:color="FFFFFF"/>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w:t>
            </w:r>
          </w:p>
        </w:tc>
      </w:tr>
    </w:tbl>
    <w:p w:rsidR="000C4E03" w:rsidRPr="00992A0E" w:rsidRDefault="000C4E03" w:rsidP="00E152E5">
      <w:pPr>
        <w:wordWrap w:val="0"/>
        <w:spacing w:line="360" w:lineRule="auto"/>
        <w:ind w:firstLine="400"/>
        <w:textAlignment w:val="baseline"/>
        <w:rPr>
          <w:rFonts w:ascii="Batang" w:eastAsia="Batang" w:hAnsi="Batang" w:cs="宋体"/>
          <w:color w:val="000000"/>
          <w:kern w:val="0"/>
          <w:sz w:val="22"/>
          <w:lang w:eastAsia="ko-KR"/>
        </w:rPr>
      </w:pPr>
    </w:p>
    <w:p w:rsidR="000C4E03" w:rsidRPr="008A236C" w:rsidRDefault="000C4E03" w:rsidP="00E152E5">
      <w:pPr>
        <w:wordWrap w:val="0"/>
        <w:spacing w:line="360" w:lineRule="auto"/>
        <w:ind w:firstLineChars="100" w:firstLine="210"/>
        <w:textAlignment w:val="baseline"/>
        <w:rPr>
          <w:rFonts w:ascii="Batang" w:eastAsia="Batang" w:hAnsi="Batang" w:cs="宋体"/>
          <w:color w:val="000000"/>
          <w:kern w:val="0"/>
          <w:szCs w:val="21"/>
          <w:lang w:eastAsia="ko-KR"/>
        </w:rPr>
      </w:pPr>
      <w:r w:rsidRPr="008A236C">
        <w:rPr>
          <w:rFonts w:ascii="Batang" w:eastAsia="Batang" w:hAnsi="Batang" w:cs="宋体"/>
          <w:color w:val="000000"/>
          <w:kern w:val="0"/>
          <w:szCs w:val="21"/>
          <w:lang w:eastAsia="ko-KR"/>
        </w:rPr>
        <w:t xml:space="preserve">비교 결과 </w:t>
      </w:r>
      <w:r w:rsidRPr="008A236C">
        <w:rPr>
          <w:rFonts w:ascii="Batang" w:eastAsia="Batang" w:hAnsi="Batang" w:cs="宋体" w:hint="eastAsia"/>
          <w:color w:val="000000"/>
          <w:kern w:val="0"/>
          <w:szCs w:val="21"/>
          <w:lang w:eastAsia="ko-KR"/>
        </w:rPr>
        <w:t>&lt;</w:t>
      </w:r>
      <w:r w:rsidRPr="008A236C">
        <w:rPr>
          <w:rFonts w:ascii="Batang" w:eastAsia="Batang" w:hAnsi="Batang" w:cs="宋体"/>
          <w:color w:val="000000"/>
          <w:kern w:val="0"/>
          <w:szCs w:val="21"/>
          <w:lang w:eastAsia="ko-KR"/>
        </w:rPr>
        <w:t>표</w:t>
      </w:r>
      <w:r w:rsidRPr="008A236C">
        <w:rPr>
          <w:rFonts w:ascii="Batang" w:eastAsia="Batang" w:hAnsi="Batang" w:cs="宋体" w:hint="eastAsia"/>
          <w:color w:val="000000"/>
          <w:kern w:val="0"/>
          <w:szCs w:val="21"/>
          <w:lang w:eastAsia="ko-KR"/>
        </w:rPr>
        <w:t>5&gt;</w:t>
      </w:r>
      <w:r w:rsidRPr="008A236C">
        <w:rPr>
          <w:rFonts w:ascii="Batang" w:eastAsia="Batang" w:hAnsi="Batang" w:cs="宋体"/>
          <w:color w:val="000000"/>
          <w:kern w:val="0"/>
          <w:szCs w:val="21"/>
          <w:lang w:eastAsia="ko-KR"/>
        </w:rPr>
        <w:t xml:space="preserve">의 </w:t>
      </w:r>
      <w:r w:rsidRPr="008A236C">
        <w:rPr>
          <w:rFonts w:ascii="Batang" w:eastAsia="Batang" w:hAnsi="Batang" w:cs="宋体" w:hint="eastAsia"/>
          <w:color w:val="000000"/>
          <w:kern w:val="0"/>
          <w:szCs w:val="21"/>
          <w:lang w:eastAsia="ko-KR"/>
        </w:rPr>
        <w:t>104</w:t>
      </w:r>
      <w:r w:rsidRPr="008A236C">
        <w:rPr>
          <w:rFonts w:ascii="Batang" w:eastAsia="Batang" w:hAnsi="Batang" w:cs="宋体"/>
          <w:color w:val="000000"/>
          <w:kern w:val="0"/>
          <w:szCs w:val="21"/>
          <w:lang w:eastAsia="ko-KR"/>
        </w:rPr>
        <w:t>개 비교</w:t>
      </w:r>
      <w:r w:rsidRPr="008A236C">
        <w:rPr>
          <w:rFonts w:ascii="Batang" w:eastAsia="Batang" w:hAnsi="Batang" w:cs="宋体" w:hint="eastAsia"/>
          <w:color w:val="000000"/>
          <w:kern w:val="0"/>
          <w:szCs w:val="21"/>
          <w:lang w:eastAsia="ko-KR"/>
        </w:rPr>
        <w:t xml:space="preserve"> </w:t>
      </w:r>
      <w:r w:rsidRPr="008A236C">
        <w:rPr>
          <w:rFonts w:ascii="Batang" w:eastAsia="Batang" w:hAnsi="Batang" w:cs="宋体"/>
          <w:color w:val="000000"/>
          <w:kern w:val="0"/>
          <w:szCs w:val="21"/>
          <w:lang w:eastAsia="ko-KR"/>
        </w:rPr>
        <w:t>항 중</w:t>
      </w:r>
      <w:r w:rsidRPr="008A236C">
        <w:rPr>
          <w:rFonts w:ascii="Batang" w:eastAsia="Batang" w:hAnsi="Batang" w:cs="宋体" w:hint="eastAsia"/>
          <w:color w:val="000000"/>
          <w:kern w:val="0"/>
          <w:szCs w:val="21"/>
          <w:lang w:eastAsia="ko-KR"/>
        </w:rPr>
        <w:t>, ‘+’</w:t>
      </w:r>
      <w:r w:rsidRPr="008A236C">
        <w:rPr>
          <w:rFonts w:ascii="Batang" w:eastAsia="Batang" w:hAnsi="Batang" w:cs="宋体"/>
          <w:color w:val="000000"/>
          <w:kern w:val="0"/>
          <w:szCs w:val="21"/>
          <w:lang w:eastAsia="ko-KR"/>
        </w:rPr>
        <w:t xml:space="preserve">로 표시된 부분이 </w:t>
      </w:r>
      <w:r w:rsidRPr="008A236C">
        <w:rPr>
          <w:rFonts w:ascii="Batang" w:eastAsia="Batang" w:hAnsi="Batang" w:cs="宋体" w:hint="eastAsia"/>
          <w:color w:val="000000"/>
          <w:kern w:val="0"/>
          <w:szCs w:val="21"/>
          <w:lang w:eastAsia="ko-KR"/>
        </w:rPr>
        <w:t>51</w:t>
      </w:r>
      <w:r w:rsidRPr="008A236C">
        <w:rPr>
          <w:rFonts w:ascii="Batang" w:eastAsia="Batang" w:hAnsi="Batang" w:cs="宋体"/>
          <w:color w:val="000000"/>
          <w:kern w:val="0"/>
          <w:szCs w:val="21"/>
          <w:lang w:eastAsia="ko-KR"/>
        </w:rPr>
        <w:t xml:space="preserve">개 항으로서 </w:t>
      </w:r>
      <w:r w:rsidRPr="008A236C">
        <w:rPr>
          <w:rFonts w:ascii="Batang" w:eastAsia="Batang" w:hAnsi="Batang" w:cs="宋体" w:hint="eastAsia"/>
          <w:color w:val="000000"/>
          <w:kern w:val="0"/>
          <w:szCs w:val="21"/>
          <w:lang w:eastAsia="ko-KR"/>
        </w:rPr>
        <w:t>49. 04%</w:t>
      </w:r>
      <w:r w:rsidRPr="008A236C">
        <w:rPr>
          <w:rFonts w:ascii="Batang" w:eastAsia="Batang" w:hAnsi="Batang" w:cs="宋体"/>
          <w:color w:val="000000"/>
          <w:kern w:val="0"/>
          <w:szCs w:val="21"/>
          <w:lang w:eastAsia="ko-KR"/>
        </w:rPr>
        <w:t>가 신뢰상한을 초과하였고</w:t>
      </w:r>
      <w:r w:rsidRPr="008A236C">
        <w:rPr>
          <w:rFonts w:ascii="Batang" w:eastAsia="Batang" w:hAnsi="Batang" w:cs="宋体" w:hint="eastAsia"/>
          <w:color w:val="000000"/>
          <w:kern w:val="0"/>
          <w:szCs w:val="21"/>
          <w:lang w:eastAsia="ko-KR"/>
        </w:rPr>
        <w:t>, ‘-’</w:t>
      </w:r>
      <w:r w:rsidRPr="008A236C">
        <w:rPr>
          <w:rFonts w:ascii="Batang" w:eastAsia="Batang" w:hAnsi="Batang" w:cs="宋体"/>
          <w:color w:val="000000"/>
          <w:kern w:val="0"/>
          <w:szCs w:val="21"/>
          <w:lang w:eastAsia="ko-KR"/>
        </w:rPr>
        <w:t xml:space="preserve">로 표시된 부분이 </w:t>
      </w:r>
      <w:r w:rsidRPr="008A236C">
        <w:rPr>
          <w:rFonts w:ascii="Batang" w:eastAsia="Batang" w:hAnsi="Batang" w:cs="宋体" w:hint="eastAsia"/>
          <w:color w:val="000000"/>
          <w:kern w:val="0"/>
          <w:szCs w:val="21"/>
          <w:lang w:eastAsia="ko-KR"/>
        </w:rPr>
        <w:t>38</w:t>
      </w:r>
      <w:r w:rsidRPr="008A236C">
        <w:rPr>
          <w:rFonts w:ascii="Batang" w:eastAsia="Batang" w:hAnsi="Batang" w:cs="宋体"/>
          <w:color w:val="000000"/>
          <w:kern w:val="0"/>
          <w:szCs w:val="21"/>
          <w:lang w:eastAsia="ko-KR"/>
        </w:rPr>
        <w:t xml:space="preserve">개 항으로서 </w:t>
      </w:r>
      <w:r w:rsidRPr="008A236C">
        <w:rPr>
          <w:rFonts w:ascii="Batang" w:eastAsia="Batang" w:hAnsi="Batang" w:cs="宋体" w:hint="eastAsia"/>
          <w:color w:val="000000"/>
          <w:kern w:val="0"/>
          <w:szCs w:val="21"/>
          <w:lang w:eastAsia="ko-KR"/>
        </w:rPr>
        <w:t>36. 54%</w:t>
      </w:r>
      <w:r w:rsidRPr="008A236C">
        <w:rPr>
          <w:rFonts w:ascii="Batang" w:eastAsia="Batang" w:hAnsi="Batang" w:cs="宋体"/>
          <w:color w:val="000000"/>
          <w:kern w:val="0"/>
          <w:szCs w:val="21"/>
          <w:lang w:eastAsia="ko-KR"/>
        </w:rPr>
        <w:t>가 신뢰하한에 미치지 못하였으며</w:t>
      </w:r>
      <w:r w:rsidRPr="008A236C">
        <w:rPr>
          <w:rFonts w:ascii="Batang" w:eastAsia="Batang" w:hAnsi="Batang" w:cs="宋体" w:hint="eastAsia"/>
          <w:color w:val="000000"/>
          <w:kern w:val="0"/>
          <w:szCs w:val="21"/>
          <w:lang w:eastAsia="ko-KR"/>
        </w:rPr>
        <w:t>, ‘o’</w:t>
      </w:r>
      <w:r w:rsidRPr="008A236C">
        <w:rPr>
          <w:rFonts w:ascii="Batang" w:eastAsia="Batang" w:hAnsi="Batang" w:cs="宋体"/>
          <w:color w:val="000000"/>
          <w:kern w:val="0"/>
          <w:szCs w:val="21"/>
          <w:lang w:eastAsia="ko-KR"/>
        </w:rPr>
        <w:t xml:space="preserve">으로 표시된 부분이 </w:t>
      </w:r>
      <w:r w:rsidRPr="008A236C">
        <w:rPr>
          <w:rFonts w:ascii="Batang" w:eastAsia="Batang" w:hAnsi="Batang" w:cs="宋体" w:hint="eastAsia"/>
          <w:color w:val="000000"/>
          <w:kern w:val="0"/>
          <w:szCs w:val="21"/>
          <w:lang w:eastAsia="ko-KR"/>
        </w:rPr>
        <w:t>15</w:t>
      </w:r>
      <w:r w:rsidRPr="008A236C">
        <w:rPr>
          <w:rFonts w:ascii="Batang" w:eastAsia="Batang" w:hAnsi="Batang" w:cs="宋体"/>
          <w:color w:val="000000"/>
          <w:kern w:val="0"/>
          <w:szCs w:val="21"/>
          <w:lang w:eastAsia="ko-KR"/>
        </w:rPr>
        <w:t xml:space="preserve">개 항으로서 </w:t>
      </w:r>
      <w:r w:rsidRPr="008A236C">
        <w:rPr>
          <w:rFonts w:ascii="Batang" w:eastAsia="Batang" w:hAnsi="Batang" w:cs="宋体" w:hint="eastAsia"/>
          <w:color w:val="000000"/>
          <w:kern w:val="0"/>
          <w:szCs w:val="21"/>
          <w:lang w:eastAsia="ko-KR"/>
        </w:rPr>
        <w:t>14. 42%</w:t>
      </w:r>
      <w:r w:rsidRPr="008A236C">
        <w:rPr>
          <w:rFonts w:ascii="Batang" w:eastAsia="Batang" w:hAnsi="Batang" w:cs="宋体"/>
          <w:color w:val="000000"/>
          <w:kern w:val="0"/>
          <w:szCs w:val="21"/>
          <w:lang w:eastAsia="ko-KR"/>
        </w:rPr>
        <w:t>가 신뢰구간에 속해 있었다</w:t>
      </w:r>
      <w:r w:rsidRPr="008A236C">
        <w:rPr>
          <w:rFonts w:ascii="Batang" w:eastAsia="Batang" w:hAnsi="Batang" w:cs="宋体" w:hint="eastAsia"/>
          <w:color w:val="000000"/>
          <w:kern w:val="0"/>
          <w:szCs w:val="21"/>
          <w:lang w:eastAsia="ko-KR"/>
        </w:rPr>
        <w:t>.</w:t>
      </w:r>
    </w:p>
    <w:p w:rsidR="000C4E03" w:rsidRPr="00992A0E" w:rsidRDefault="000C4E03" w:rsidP="00E152E5">
      <w:pPr>
        <w:wordWrap w:val="0"/>
        <w:spacing w:line="360" w:lineRule="auto"/>
        <w:ind w:firstLine="400"/>
        <w:textAlignment w:val="baseline"/>
        <w:rPr>
          <w:rFonts w:ascii="Batang" w:eastAsia="Batang" w:hAnsi="Batang" w:cs="宋体"/>
          <w:color w:val="000000"/>
          <w:kern w:val="0"/>
          <w:sz w:val="22"/>
          <w:lang w:eastAsia="ko-KR"/>
        </w:rPr>
      </w:pPr>
    </w:p>
    <w:p w:rsidR="000C4E03" w:rsidRDefault="000C4E03" w:rsidP="00483890">
      <w:pPr>
        <w:numPr>
          <w:ilvl w:val="0"/>
          <w:numId w:val="30"/>
        </w:numPr>
        <w:wordWrap w:val="0"/>
        <w:spacing w:line="360" w:lineRule="auto"/>
        <w:textAlignment w:val="baseline"/>
        <w:rPr>
          <w:rFonts w:ascii="Batang" w:eastAsia="Batang" w:hAnsi="Batang" w:cs="宋体"/>
          <w:b/>
          <w:color w:val="000000"/>
          <w:kern w:val="0"/>
          <w:sz w:val="24"/>
          <w:lang w:eastAsia="ko-KR"/>
        </w:rPr>
      </w:pPr>
      <w:r w:rsidRPr="008A236C">
        <w:rPr>
          <w:rFonts w:ascii="Batang" w:eastAsia="Batang" w:hAnsi="Batang" w:cs="宋体"/>
          <w:b/>
          <w:color w:val="000000"/>
          <w:kern w:val="0"/>
          <w:sz w:val="24"/>
          <w:lang w:eastAsia="ko-KR"/>
        </w:rPr>
        <w:t>결론</w:t>
      </w:r>
    </w:p>
    <w:p w:rsidR="000C4E03" w:rsidRPr="008A236C" w:rsidRDefault="000C4E03" w:rsidP="00E152E5">
      <w:pPr>
        <w:wordWrap w:val="0"/>
        <w:spacing w:line="360" w:lineRule="auto"/>
        <w:ind w:left="360"/>
        <w:textAlignment w:val="baseline"/>
        <w:rPr>
          <w:rFonts w:ascii="Batang" w:eastAsia="Batang" w:hAnsi="Batang" w:cs="宋体"/>
          <w:b/>
          <w:color w:val="000000"/>
          <w:kern w:val="0"/>
          <w:sz w:val="24"/>
          <w:lang w:eastAsia="ko-KR"/>
        </w:rPr>
      </w:pPr>
    </w:p>
    <w:p w:rsidR="000C4E03" w:rsidRPr="008A236C" w:rsidRDefault="000C4E03" w:rsidP="00E152E5">
      <w:pPr>
        <w:wordWrap w:val="0"/>
        <w:spacing w:line="360" w:lineRule="auto"/>
        <w:ind w:firstLineChars="100" w:firstLine="210"/>
        <w:textAlignment w:val="baseline"/>
        <w:rPr>
          <w:rFonts w:ascii="Batang" w:eastAsia="Batang" w:hAnsi="Batang" w:cs="宋体"/>
          <w:color w:val="000000"/>
          <w:kern w:val="0"/>
          <w:szCs w:val="21"/>
          <w:lang w:eastAsia="ko-KR"/>
        </w:rPr>
      </w:pPr>
      <w:r w:rsidRPr="008A236C">
        <w:rPr>
          <w:rFonts w:ascii="Batang" w:eastAsia="Batang" w:hAnsi="Batang" w:cs="宋体"/>
          <w:color w:val="000000"/>
          <w:kern w:val="0"/>
          <w:szCs w:val="21"/>
          <w:lang w:eastAsia="ko-KR"/>
        </w:rPr>
        <w:t>위의 비교 결과를 통해 우리는 중국 국내에서 출판한 한국어 듣기 교재 내 제시대화문들이 실질형태소 범주별 사용 측면에서 한국어 구어와 일부 차이가 있음을 알 수 있다</w:t>
      </w:r>
      <w:r w:rsidRPr="008A236C">
        <w:rPr>
          <w:rFonts w:ascii="Batang" w:eastAsia="Batang" w:hAnsi="Batang" w:cs="宋体" w:hint="eastAsia"/>
          <w:color w:val="000000"/>
          <w:kern w:val="0"/>
          <w:szCs w:val="21"/>
          <w:lang w:eastAsia="ko-KR"/>
        </w:rPr>
        <w:t>.</w:t>
      </w:r>
    </w:p>
    <w:p w:rsidR="000C4E03" w:rsidRPr="008A236C" w:rsidRDefault="000C4E03" w:rsidP="00E152E5">
      <w:pPr>
        <w:wordWrap w:val="0"/>
        <w:spacing w:line="360" w:lineRule="auto"/>
        <w:ind w:firstLineChars="100" w:firstLine="210"/>
        <w:textAlignment w:val="baseline"/>
        <w:rPr>
          <w:rFonts w:ascii="Batang" w:eastAsia="Batang" w:hAnsi="Batang" w:cs="宋体"/>
          <w:color w:val="000000"/>
          <w:kern w:val="0"/>
          <w:szCs w:val="21"/>
          <w:lang w:eastAsia="ko-KR"/>
        </w:rPr>
      </w:pPr>
      <w:r w:rsidRPr="008A236C">
        <w:rPr>
          <w:rFonts w:ascii="Batang" w:eastAsia="Batang" w:hAnsi="Batang" w:cs="宋体" w:hint="eastAsia"/>
          <w:color w:val="000000"/>
          <w:kern w:val="0"/>
          <w:szCs w:val="21"/>
          <w:lang w:eastAsia="ko-KR"/>
        </w:rPr>
        <w:t>&lt;</w:t>
      </w:r>
      <w:r w:rsidRPr="008A236C">
        <w:rPr>
          <w:rFonts w:ascii="Batang" w:eastAsia="Batang" w:hAnsi="Batang" w:cs="宋体"/>
          <w:color w:val="000000"/>
          <w:kern w:val="0"/>
          <w:szCs w:val="21"/>
          <w:lang w:eastAsia="ko-KR"/>
        </w:rPr>
        <w:t>표</w:t>
      </w:r>
      <w:r w:rsidRPr="008A236C">
        <w:rPr>
          <w:rFonts w:ascii="Batang" w:eastAsia="Batang" w:hAnsi="Batang" w:cs="宋体" w:hint="eastAsia"/>
          <w:color w:val="000000"/>
          <w:kern w:val="0"/>
          <w:szCs w:val="21"/>
          <w:lang w:eastAsia="ko-KR"/>
        </w:rPr>
        <w:t>5&gt;</w:t>
      </w:r>
      <w:r w:rsidRPr="008A236C">
        <w:rPr>
          <w:rFonts w:ascii="Batang" w:eastAsia="Batang" w:hAnsi="Batang" w:cs="宋体"/>
          <w:color w:val="000000"/>
          <w:kern w:val="0"/>
          <w:szCs w:val="21"/>
          <w:lang w:eastAsia="ko-KR"/>
        </w:rPr>
        <w:t>를 보면 일정한 규칙을 발견할 수 있는데</w:t>
      </w:r>
      <w:r w:rsidRPr="008A236C">
        <w:rPr>
          <w:rFonts w:ascii="Batang" w:eastAsia="Batang" w:hAnsi="Batang" w:cs="宋体" w:hint="eastAsia"/>
          <w:color w:val="000000"/>
          <w:kern w:val="0"/>
          <w:szCs w:val="21"/>
          <w:lang w:eastAsia="ko-KR"/>
        </w:rPr>
        <w:t xml:space="preserve">, </w:t>
      </w:r>
      <w:r w:rsidRPr="008A236C">
        <w:rPr>
          <w:rFonts w:ascii="Batang" w:eastAsia="Batang" w:hAnsi="Batang" w:cs="宋体"/>
          <w:color w:val="000000"/>
          <w:kern w:val="0"/>
          <w:szCs w:val="21"/>
          <w:lang w:eastAsia="ko-KR"/>
        </w:rPr>
        <w:t>일반적으로 어느 한 교재에서 높은 수치를 보인 품사는 다른 교재들에서도 높은 수치를 보였으며 어느 한 교재에서 낮은 수치를 보인 품사는 다른 교재들에서도 낮은 수치를 보였다</w:t>
      </w:r>
      <w:r w:rsidRPr="008A236C">
        <w:rPr>
          <w:rFonts w:ascii="Batang" w:eastAsia="Batang" w:hAnsi="Batang" w:cs="宋体" w:hint="eastAsia"/>
          <w:color w:val="000000"/>
          <w:kern w:val="0"/>
          <w:szCs w:val="21"/>
          <w:lang w:eastAsia="ko-KR"/>
        </w:rPr>
        <w:t xml:space="preserve">. </w:t>
      </w:r>
      <w:r w:rsidRPr="008A236C">
        <w:rPr>
          <w:rFonts w:ascii="Batang" w:eastAsia="Batang" w:hAnsi="Batang" w:cs="宋体"/>
          <w:color w:val="000000"/>
          <w:kern w:val="0"/>
          <w:szCs w:val="21"/>
          <w:lang w:eastAsia="ko-KR"/>
        </w:rPr>
        <w:t>예를 들어</w:t>
      </w:r>
      <w:r w:rsidRPr="008A236C">
        <w:rPr>
          <w:rFonts w:ascii="Batang" w:eastAsia="Batang" w:hAnsi="Batang" w:cs="宋体" w:hint="eastAsia"/>
          <w:color w:val="000000"/>
          <w:kern w:val="0"/>
          <w:szCs w:val="21"/>
          <w:lang w:eastAsia="ko-KR"/>
        </w:rPr>
        <w:t xml:space="preserve">, </w:t>
      </w:r>
      <w:r w:rsidRPr="008A236C">
        <w:rPr>
          <w:rFonts w:ascii="Batang" w:eastAsia="Batang" w:hAnsi="Batang" w:cs="宋体"/>
          <w:color w:val="000000"/>
          <w:kern w:val="0"/>
          <w:szCs w:val="21"/>
          <w:lang w:eastAsia="ko-KR"/>
        </w:rPr>
        <w:t>일반명사</w:t>
      </w:r>
      <w:r w:rsidRPr="008A236C">
        <w:rPr>
          <w:rFonts w:ascii="Batang" w:eastAsia="Batang" w:hAnsi="Batang" w:cs="宋体" w:hint="eastAsia"/>
          <w:color w:val="000000"/>
          <w:kern w:val="0"/>
          <w:szCs w:val="21"/>
          <w:lang w:eastAsia="ko-KR"/>
        </w:rPr>
        <w:t xml:space="preserve">(NNG), </w:t>
      </w:r>
      <w:r w:rsidRPr="008A236C">
        <w:rPr>
          <w:rFonts w:ascii="Batang" w:eastAsia="Batang" w:hAnsi="Batang" w:cs="宋体"/>
          <w:color w:val="000000"/>
          <w:kern w:val="0"/>
          <w:szCs w:val="21"/>
          <w:lang w:eastAsia="ko-KR"/>
        </w:rPr>
        <w:t>의존명사</w:t>
      </w:r>
      <w:r w:rsidRPr="008A236C">
        <w:rPr>
          <w:rFonts w:ascii="Batang" w:eastAsia="Batang" w:hAnsi="Batang" w:cs="宋体" w:hint="eastAsia"/>
          <w:color w:val="000000"/>
          <w:kern w:val="0"/>
          <w:szCs w:val="21"/>
          <w:lang w:eastAsia="ko-KR"/>
        </w:rPr>
        <w:t xml:space="preserve">(NNB), </w:t>
      </w:r>
      <w:r w:rsidRPr="008A236C">
        <w:rPr>
          <w:rFonts w:ascii="Batang" w:eastAsia="Batang" w:hAnsi="Batang" w:cs="宋体"/>
          <w:color w:val="000000"/>
          <w:kern w:val="0"/>
          <w:szCs w:val="21"/>
          <w:lang w:eastAsia="ko-KR"/>
        </w:rPr>
        <w:t>형용사</w:t>
      </w:r>
      <w:r w:rsidRPr="008A236C">
        <w:rPr>
          <w:rFonts w:ascii="Batang" w:eastAsia="Batang" w:hAnsi="Batang" w:cs="宋体" w:hint="eastAsia"/>
          <w:color w:val="000000"/>
          <w:kern w:val="0"/>
          <w:szCs w:val="21"/>
          <w:lang w:eastAsia="ko-KR"/>
        </w:rPr>
        <w:t xml:space="preserve">(VA) </w:t>
      </w:r>
      <w:r w:rsidRPr="008A236C">
        <w:rPr>
          <w:rFonts w:ascii="Batang" w:eastAsia="Batang" w:hAnsi="Batang" w:cs="宋体"/>
          <w:color w:val="000000"/>
          <w:kern w:val="0"/>
          <w:szCs w:val="21"/>
          <w:lang w:eastAsia="ko-KR"/>
        </w:rPr>
        <w:t>등의 사용은 모든 교재에서 신뢰상한을 초과하였으며 대명사</w:t>
      </w:r>
      <w:r w:rsidRPr="008A236C">
        <w:rPr>
          <w:rFonts w:ascii="Batang" w:eastAsia="Batang" w:hAnsi="Batang" w:cs="宋体" w:hint="eastAsia"/>
          <w:color w:val="000000"/>
          <w:kern w:val="0"/>
          <w:szCs w:val="21"/>
          <w:lang w:eastAsia="ko-KR"/>
        </w:rPr>
        <w:t xml:space="preserve">(NP), </w:t>
      </w:r>
      <w:r w:rsidRPr="008A236C">
        <w:rPr>
          <w:rFonts w:ascii="Batang" w:eastAsia="Batang" w:hAnsi="Batang" w:cs="宋体"/>
          <w:color w:val="000000"/>
          <w:kern w:val="0"/>
          <w:szCs w:val="21"/>
          <w:lang w:eastAsia="ko-KR"/>
        </w:rPr>
        <w:t>부정지정사</w:t>
      </w:r>
      <w:r w:rsidRPr="008A236C">
        <w:rPr>
          <w:rFonts w:ascii="Batang" w:eastAsia="Batang" w:hAnsi="Batang" w:cs="宋体" w:hint="eastAsia"/>
          <w:color w:val="000000"/>
          <w:kern w:val="0"/>
          <w:szCs w:val="21"/>
          <w:lang w:eastAsia="ko-KR"/>
        </w:rPr>
        <w:t xml:space="preserve">(VCN), </w:t>
      </w:r>
      <w:r w:rsidRPr="008A236C">
        <w:rPr>
          <w:rFonts w:ascii="Batang" w:eastAsia="Batang" w:hAnsi="Batang" w:cs="宋体"/>
          <w:color w:val="000000"/>
          <w:kern w:val="0"/>
          <w:szCs w:val="21"/>
          <w:lang w:eastAsia="ko-KR"/>
        </w:rPr>
        <w:t>감탄사</w:t>
      </w:r>
      <w:r w:rsidRPr="008A236C">
        <w:rPr>
          <w:rFonts w:ascii="Batang" w:eastAsia="Batang" w:hAnsi="Batang" w:cs="宋体" w:hint="eastAsia"/>
          <w:color w:val="000000"/>
          <w:kern w:val="0"/>
          <w:szCs w:val="21"/>
          <w:lang w:eastAsia="ko-KR"/>
        </w:rPr>
        <w:t xml:space="preserve">(IC) </w:t>
      </w:r>
      <w:r w:rsidRPr="008A236C">
        <w:rPr>
          <w:rFonts w:ascii="Batang" w:eastAsia="Batang" w:hAnsi="Batang" w:cs="宋体"/>
          <w:color w:val="000000"/>
          <w:kern w:val="0"/>
          <w:szCs w:val="21"/>
          <w:lang w:eastAsia="ko-KR"/>
        </w:rPr>
        <w:t>등의 사용은 모든 교재에서 신뢰하한에 미치지 못하였다</w:t>
      </w:r>
      <w:r w:rsidRPr="008A236C">
        <w:rPr>
          <w:rFonts w:ascii="Batang" w:eastAsia="Batang" w:hAnsi="Batang" w:cs="宋体" w:hint="eastAsia"/>
          <w:color w:val="000000"/>
          <w:kern w:val="0"/>
          <w:szCs w:val="21"/>
          <w:lang w:eastAsia="ko-KR"/>
        </w:rPr>
        <w:t>.</w:t>
      </w:r>
    </w:p>
    <w:p w:rsidR="000C4E03" w:rsidRPr="008A236C" w:rsidRDefault="000C4E03" w:rsidP="00E152E5">
      <w:pPr>
        <w:wordWrap w:val="0"/>
        <w:spacing w:line="360" w:lineRule="auto"/>
        <w:ind w:firstLineChars="100" w:firstLine="210"/>
        <w:textAlignment w:val="baseline"/>
        <w:rPr>
          <w:rFonts w:ascii="Batang" w:eastAsia="Batang" w:hAnsi="Batang" w:cs="宋体"/>
          <w:color w:val="000000"/>
          <w:kern w:val="0"/>
          <w:szCs w:val="21"/>
          <w:lang w:eastAsia="ko-KR"/>
        </w:rPr>
      </w:pPr>
      <w:r w:rsidRPr="008A236C">
        <w:rPr>
          <w:rFonts w:ascii="Batang" w:eastAsia="Batang" w:hAnsi="Batang" w:cs="宋体"/>
          <w:color w:val="000000"/>
          <w:kern w:val="0"/>
          <w:szCs w:val="21"/>
          <w:lang w:eastAsia="ko-KR"/>
        </w:rPr>
        <w:t xml:space="preserve">따라서 </w:t>
      </w:r>
      <w:r w:rsidRPr="008A236C">
        <w:rPr>
          <w:rFonts w:ascii="Batang" w:eastAsia="Batang" w:hAnsi="Batang" w:cs="宋体" w:hint="eastAsia"/>
          <w:color w:val="000000"/>
          <w:kern w:val="0"/>
          <w:szCs w:val="21"/>
          <w:lang w:eastAsia="ko-KR"/>
        </w:rPr>
        <w:t>&lt;</w:t>
      </w:r>
      <w:r w:rsidRPr="008A236C">
        <w:rPr>
          <w:rFonts w:ascii="Batang" w:eastAsia="Batang" w:hAnsi="Batang" w:cs="宋体"/>
          <w:color w:val="000000"/>
          <w:kern w:val="0"/>
          <w:szCs w:val="21"/>
          <w:lang w:eastAsia="ko-KR"/>
        </w:rPr>
        <w:t>표</w:t>
      </w:r>
      <w:r w:rsidRPr="008A236C">
        <w:rPr>
          <w:rFonts w:ascii="Batang" w:eastAsia="Batang" w:hAnsi="Batang" w:cs="宋体" w:hint="eastAsia"/>
          <w:color w:val="000000"/>
          <w:kern w:val="0"/>
          <w:szCs w:val="21"/>
          <w:lang w:eastAsia="ko-KR"/>
        </w:rPr>
        <w:t>5&gt;</w:t>
      </w:r>
      <w:r w:rsidRPr="008A236C">
        <w:rPr>
          <w:rFonts w:ascii="Batang" w:eastAsia="Batang" w:hAnsi="Batang" w:cs="宋体"/>
          <w:color w:val="000000"/>
          <w:kern w:val="0"/>
          <w:szCs w:val="21"/>
          <w:lang w:eastAsia="ko-KR"/>
        </w:rPr>
        <w:t>를 토대로 실질형태소를 두 가지 부류로 나누어 볼 수 있는데 하나는 대부분 교재들에서 신뢰상한을 초과한 부류와 다른 하나는 대부분 교재들에서 신뢰하한에 미치지 못한 부류이다</w:t>
      </w:r>
      <w:r w:rsidRPr="008A236C">
        <w:rPr>
          <w:rFonts w:ascii="Batang" w:eastAsia="Batang" w:hAnsi="Batang" w:cs="宋体" w:hint="eastAsia"/>
          <w:color w:val="000000"/>
          <w:kern w:val="0"/>
          <w:szCs w:val="21"/>
          <w:lang w:eastAsia="ko-KR"/>
        </w:rPr>
        <w:t xml:space="preserve">. </w:t>
      </w:r>
      <w:r w:rsidRPr="008A236C">
        <w:rPr>
          <w:rFonts w:ascii="Batang" w:eastAsia="Batang" w:hAnsi="Batang" w:cs="宋体"/>
          <w:color w:val="000000"/>
          <w:kern w:val="0"/>
          <w:szCs w:val="21"/>
          <w:lang w:eastAsia="ko-KR"/>
        </w:rPr>
        <w:t>이를 도표로 제시하면 다음과 같다</w:t>
      </w:r>
      <w:r w:rsidRPr="008A236C">
        <w:rPr>
          <w:rFonts w:ascii="Batang" w:eastAsia="Batang" w:hAnsi="Batang" w:cs="宋体" w:hint="eastAsia"/>
          <w:color w:val="000000"/>
          <w:kern w:val="0"/>
          <w:szCs w:val="21"/>
          <w:lang w:eastAsia="ko-KR"/>
        </w:rPr>
        <w:t>.</w:t>
      </w:r>
    </w:p>
    <w:p w:rsidR="000C4E03" w:rsidRPr="008A236C" w:rsidRDefault="000C4E03" w:rsidP="00E152E5">
      <w:pPr>
        <w:wordWrap w:val="0"/>
        <w:spacing w:line="360" w:lineRule="auto"/>
        <w:ind w:firstLineChars="100" w:firstLine="210"/>
        <w:textAlignment w:val="baseline"/>
        <w:rPr>
          <w:rFonts w:ascii="Batang" w:eastAsia="Batang" w:hAnsi="Batang" w:cs="宋体"/>
          <w:color w:val="000000"/>
          <w:kern w:val="0"/>
          <w:szCs w:val="21"/>
          <w:lang w:eastAsia="ko-KR"/>
        </w:rPr>
      </w:pPr>
    </w:p>
    <w:p w:rsidR="000C4E03" w:rsidRPr="00814AE2" w:rsidRDefault="000C4E03" w:rsidP="00E152E5">
      <w:pPr>
        <w:wordWrap w:val="0"/>
        <w:spacing w:line="360" w:lineRule="auto"/>
        <w:jc w:val="center"/>
        <w:textAlignment w:val="baseline"/>
        <w:rPr>
          <w:rFonts w:ascii="Batang" w:eastAsia="Batang" w:hAnsi="Batang" w:cs="宋体"/>
          <w:b/>
          <w:color w:val="000000"/>
          <w:kern w:val="0"/>
          <w:szCs w:val="21"/>
          <w:lang w:eastAsia="ko-KR"/>
        </w:rPr>
      </w:pPr>
      <w:r w:rsidRPr="00814AE2">
        <w:rPr>
          <w:rFonts w:ascii="Batang" w:eastAsia="Batang" w:hAnsi="Batang" w:cs="宋体" w:hint="eastAsia"/>
          <w:b/>
          <w:color w:val="000000"/>
          <w:kern w:val="0"/>
          <w:szCs w:val="21"/>
          <w:lang w:eastAsia="ko-KR"/>
        </w:rPr>
        <w:t>&lt;표6&gt; 실질형태소의</w:t>
      </w:r>
      <w:r w:rsidRPr="00814AE2">
        <w:rPr>
          <w:rFonts w:ascii="Batang" w:eastAsia="Batang" w:hAnsi="Batang" w:cs="宋体"/>
          <w:b/>
          <w:color w:val="000000"/>
          <w:kern w:val="0"/>
          <w:szCs w:val="21"/>
          <w:lang w:eastAsia="ko-KR"/>
        </w:rPr>
        <w:t xml:space="preserve"> </w:t>
      </w:r>
      <w:r w:rsidRPr="00814AE2">
        <w:rPr>
          <w:rFonts w:ascii="Batang" w:eastAsia="Batang" w:hAnsi="Batang" w:cs="宋体" w:hint="eastAsia"/>
          <w:b/>
          <w:color w:val="000000"/>
          <w:kern w:val="0"/>
          <w:szCs w:val="21"/>
          <w:lang w:eastAsia="ko-KR"/>
        </w:rPr>
        <w:t>분</w:t>
      </w:r>
      <w:r w:rsidRPr="00814AE2">
        <w:rPr>
          <w:rFonts w:ascii="Batang" w:eastAsia="Batang" w:hAnsi="Batang" w:cs="宋体"/>
          <w:b/>
          <w:color w:val="000000"/>
          <w:kern w:val="0"/>
          <w:szCs w:val="21"/>
          <w:lang w:eastAsia="ko-KR"/>
        </w:rPr>
        <w:t>류</w:t>
      </w:r>
    </w:p>
    <w:tbl>
      <w:tblPr>
        <w:tblOverlap w:val="never"/>
        <w:tblW w:w="0" w:type="auto"/>
        <w:jc w:val="center"/>
        <w:tblInd w:w="-411"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789"/>
        <w:gridCol w:w="2486"/>
        <w:gridCol w:w="2486"/>
      </w:tblGrid>
      <w:tr w:rsidR="000C4E03" w:rsidRPr="00814AE2" w:rsidTr="000C4E03">
        <w:trPr>
          <w:trHeight w:val="247"/>
          <w:jc w:val="center"/>
        </w:trPr>
        <w:tc>
          <w:tcPr>
            <w:tcW w:w="1789" w:type="dxa"/>
            <w:tcBorders>
              <w:top w:val="single" w:sz="18" w:space="0" w:color="000000"/>
              <w:left w:val="nil"/>
              <w:bottom w:val="single" w:sz="4" w:space="0" w:color="000000"/>
              <w:right w:val="single" w:sz="4" w:space="0" w:color="000000"/>
            </w:tcBorders>
            <w:tcMar>
              <w:top w:w="0" w:type="dxa"/>
              <w:left w:w="108" w:type="dxa"/>
              <w:bottom w:w="0" w:type="dxa"/>
              <w:right w:w="108" w:type="dxa"/>
            </w:tcMa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b/>
                <w:color w:val="000000"/>
                <w:kern w:val="0"/>
                <w:sz w:val="20"/>
                <w:szCs w:val="20"/>
                <w:lang w:eastAsia="ko-KR"/>
              </w:rPr>
              <w:t>실질형태소</w:t>
            </w:r>
          </w:p>
        </w:tc>
        <w:tc>
          <w:tcPr>
            <w:tcW w:w="2486" w:type="dxa"/>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b/>
                <w:color w:val="000000"/>
                <w:kern w:val="0"/>
                <w:sz w:val="20"/>
                <w:szCs w:val="20"/>
                <w:lang w:eastAsia="ko-KR"/>
              </w:rPr>
              <w:t>신뢰상한을 초과</w:t>
            </w:r>
          </w:p>
        </w:tc>
        <w:tc>
          <w:tcPr>
            <w:tcW w:w="2486" w:type="dxa"/>
            <w:tcBorders>
              <w:top w:val="single" w:sz="18" w:space="0" w:color="000000"/>
              <w:left w:val="single" w:sz="4" w:space="0" w:color="000000"/>
              <w:bottom w:val="single" w:sz="4" w:space="0" w:color="000000"/>
              <w:right w:val="nil"/>
            </w:tcBorders>
            <w:tcMar>
              <w:top w:w="0" w:type="dxa"/>
              <w:left w:w="108" w:type="dxa"/>
              <w:bottom w:w="0" w:type="dxa"/>
              <w:right w:w="108" w:type="dxa"/>
            </w:tcMa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b/>
                <w:color w:val="000000"/>
                <w:kern w:val="0"/>
                <w:sz w:val="20"/>
                <w:szCs w:val="20"/>
                <w:lang w:eastAsia="ko-KR"/>
              </w:rPr>
              <w:t>신뢰하한에 못 미침</w:t>
            </w:r>
          </w:p>
        </w:tc>
      </w:tr>
      <w:tr w:rsidR="000C4E03" w:rsidRPr="00992A0E" w:rsidTr="000C4E03">
        <w:trPr>
          <w:trHeight w:val="247"/>
          <w:jc w:val="center"/>
        </w:trPr>
        <w:tc>
          <w:tcPr>
            <w:tcW w:w="1789" w:type="dxa"/>
            <w:vMerge w:val="restart"/>
            <w:tcBorders>
              <w:top w:val="single" w:sz="4" w:space="0" w:color="000000"/>
              <w:left w:val="nil"/>
              <w:bottom w:val="single" w:sz="4" w:space="0" w:color="000000"/>
              <w:right w:val="single" w:sz="4" w:space="0" w:color="000000"/>
            </w:tcBorders>
            <w:tcMar>
              <w:top w:w="0" w:type="dxa"/>
              <w:left w:w="108" w:type="dxa"/>
              <w:bottom w:w="0" w:type="dxa"/>
              <w:right w:w="108" w:type="dxa"/>
            </w:tcMa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b/>
                <w:color w:val="000000"/>
                <w:kern w:val="0"/>
                <w:sz w:val="20"/>
                <w:szCs w:val="20"/>
                <w:lang w:eastAsia="ko-KR"/>
              </w:rPr>
              <w:t>체언</w:t>
            </w:r>
          </w:p>
        </w:tc>
        <w:tc>
          <w:tcPr>
            <w:tcW w:w="2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NNG(</w:t>
            </w:r>
            <w:r w:rsidRPr="00C36A63">
              <w:rPr>
                <w:rFonts w:ascii="Batang" w:eastAsia="Batang" w:hAnsi="Batang" w:cs="宋体"/>
                <w:color w:val="000000"/>
                <w:kern w:val="0"/>
                <w:sz w:val="20"/>
                <w:szCs w:val="20"/>
                <w:lang w:eastAsia="ko-KR"/>
              </w:rPr>
              <w:t>일반명사</w:t>
            </w:r>
            <w:r w:rsidRPr="00C36A63">
              <w:rPr>
                <w:rFonts w:ascii="Batang" w:eastAsia="Batang" w:hAnsi="Batang" w:cs="宋体" w:hint="eastAsia"/>
                <w:color w:val="000000"/>
                <w:kern w:val="0"/>
                <w:sz w:val="20"/>
                <w:szCs w:val="20"/>
                <w:lang w:eastAsia="ko-KR"/>
              </w:rPr>
              <w:t>)</w:t>
            </w:r>
          </w:p>
        </w:tc>
        <w:tc>
          <w:tcPr>
            <w:tcW w:w="24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p>
        </w:tc>
      </w:tr>
      <w:tr w:rsidR="000C4E03" w:rsidRPr="00992A0E" w:rsidTr="000C4E03">
        <w:trPr>
          <w:trHeight w:val="247"/>
          <w:jc w:val="center"/>
        </w:trPr>
        <w:tc>
          <w:tcPr>
            <w:tcW w:w="1789" w:type="dxa"/>
            <w:vMerge/>
            <w:tcBorders>
              <w:top w:val="single" w:sz="4" w:space="0" w:color="000000"/>
              <w:left w:val="nil"/>
              <w:bottom w:val="single" w:sz="4" w:space="0" w:color="000000"/>
              <w:right w:val="single" w:sz="4" w:space="0" w:color="000000"/>
            </w:tcBorders>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p>
        </w:tc>
        <w:tc>
          <w:tcPr>
            <w:tcW w:w="2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NNP(</w:t>
            </w:r>
            <w:r w:rsidRPr="00C36A63">
              <w:rPr>
                <w:rFonts w:ascii="Batang" w:eastAsia="Batang" w:hAnsi="Batang" w:cs="宋体"/>
                <w:color w:val="000000"/>
                <w:kern w:val="0"/>
                <w:sz w:val="20"/>
                <w:szCs w:val="20"/>
                <w:lang w:eastAsia="ko-KR"/>
              </w:rPr>
              <w:t>고유명사</w:t>
            </w:r>
            <w:r w:rsidRPr="00C36A63">
              <w:rPr>
                <w:rFonts w:ascii="Batang" w:eastAsia="Batang" w:hAnsi="Batang" w:cs="宋体" w:hint="eastAsia"/>
                <w:color w:val="000000"/>
                <w:kern w:val="0"/>
                <w:sz w:val="20"/>
                <w:szCs w:val="20"/>
                <w:lang w:eastAsia="ko-KR"/>
              </w:rPr>
              <w:t>)</w:t>
            </w:r>
          </w:p>
        </w:tc>
        <w:tc>
          <w:tcPr>
            <w:tcW w:w="24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p>
        </w:tc>
      </w:tr>
      <w:tr w:rsidR="000C4E03" w:rsidRPr="00992A0E" w:rsidTr="000C4E03">
        <w:trPr>
          <w:trHeight w:val="247"/>
          <w:jc w:val="center"/>
        </w:trPr>
        <w:tc>
          <w:tcPr>
            <w:tcW w:w="1789" w:type="dxa"/>
            <w:vMerge/>
            <w:tcBorders>
              <w:top w:val="single" w:sz="4" w:space="0" w:color="000000"/>
              <w:left w:val="nil"/>
              <w:bottom w:val="single" w:sz="4" w:space="0" w:color="000000"/>
              <w:right w:val="single" w:sz="4" w:space="0" w:color="000000"/>
            </w:tcBorders>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p>
        </w:tc>
        <w:tc>
          <w:tcPr>
            <w:tcW w:w="2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NNB(</w:t>
            </w:r>
            <w:r w:rsidRPr="00C36A63">
              <w:rPr>
                <w:rFonts w:ascii="Batang" w:eastAsia="Batang" w:hAnsi="Batang" w:cs="宋体"/>
                <w:color w:val="000000"/>
                <w:kern w:val="0"/>
                <w:sz w:val="20"/>
                <w:szCs w:val="20"/>
                <w:lang w:eastAsia="ko-KR"/>
              </w:rPr>
              <w:t>의존명사</w:t>
            </w:r>
            <w:r w:rsidRPr="00C36A63">
              <w:rPr>
                <w:rFonts w:ascii="Batang" w:eastAsia="Batang" w:hAnsi="Batang" w:cs="宋体" w:hint="eastAsia"/>
                <w:color w:val="000000"/>
                <w:kern w:val="0"/>
                <w:sz w:val="20"/>
                <w:szCs w:val="20"/>
                <w:lang w:eastAsia="ko-KR"/>
              </w:rPr>
              <w:t>)</w:t>
            </w:r>
          </w:p>
        </w:tc>
        <w:tc>
          <w:tcPr>
            <w:tcW w:w="24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p>
        </w:tc>
      </w:tr>
      <w:tr w:rsidR="000C4E03" w:rsidRPr="00992A0E" w:rsidTr="000C4E03">
        <w:trPr>
          <w:trHeight w:val="247"/>
          <w:jc w:val="center"/>
        </w:trPr>
        <w:tc>
          <w:tcPr>
            <w:tcW w:w="1789" w:type="dxa"/>
            <w:vMerge/>
            <w:tcBorders>
              <w:top w:val="single" w:sz="4" w:space="0" w:color="000000"/>
              <w:left w:val="nil"/>
              <w:bottom w:val="single" w:sz="4" w:space="0" w:color="000000"/>
              <w:right w:val="single" w:sz="4" w:space="0" w:color="000000"/>
            </w:tcBorders>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p>
        </w:tc>
        <w:tc>
          <w:tcPr>
            <w:tcW w:w="2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p>
        </w:tc>
        <w:tc>
          <w:tcPr>
            <w:tcW w:w="24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NP(</w:t>
            </w:r>
            <w:r w:rsidRPr="00C36A63">
              <w:rPr>
                <w:rFonts w:ascii="Batang" w:eastAsia="Batang" w:hAnsi="Batang" w:cs="宋体"/>
                <w:color w:val="000000"/>
                <w:kern w:val="0"/>
                <w:sz w:val="20"/>
                <w:szCs w:val="20"/>
                <w:lang w:eastAsia="ko-KR"/>
              </w:rPr>
              <w:t>대명사</w:t>
            </w:r>
            <w:r w:rsidRPr="00C36A63">
              <w:rPr>
                <w:rFonts w:ascii="Batang" w:eastAsia="Batang" w:hAnsi="Batang" w:cs="宋体" w:hint="eastAsia"/>
                <w:color w:val="000000"/>
                <w:kern w:val="0"/>
                <w:sz w:val="20"/>
                <w:szCs w:val="20"/>
                <w:lang w:eastAsia="ko-KR"/>
              </w:rPr>
              <w:t>)</w:t>
            </w:r>
          </w:p>
        </w:tc>
      </w:tr>
      <w:tr w:rsidR="000C4E03" w:rsidRPr="00992A0E" w:rsidTr="000C4E03">
        <w:trPr>
          <w:trHeight w:val="247"/>
          <w:jc w:val="center"/>
        </w:trPr>
        <w:tc>
          <w:tcPr>
            <w:tcW w:w="1789" w:type="dxa"/>
            <w:vMerge/>
            <w:tcBorders>
              <w:top w:val="single" w:sz="4" w:space="0" w:color="000000"/>
              <w:left w:val="nil"/>
              <w:bottom w:val="single" w:sz="4" w:space="0" w:color="000000"/>
              <w:right w:val="single" w:sz="4" w:space="0" w:color="000000"/>
            </w:tcBorders>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p>
        </w:tc>
        <w:tc>
          <w:tcPr>
            <w:tcW w:w="2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p>
        </w:tc>
        <w:tc>
          <w:tcPr>
            <w:tcW w:w="24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NR(</w:t>
            </w:r>
            <w:r w:rsidRPr="00C36A63">
              <w:rPr>
                <w:rFonts w:ascii="Batang" w:eastAsia="Batang" w:hAnsi="Batang" w:cs="宋体"/>
                <w:color w:val="000000"/>
                <w:kern w:val="0"/>
                <w:sz w:val="20"/>
                <w:szCs w:val="20"/>
                <w:lang w:eastAsia="ko-KR"/>
              </w:rPr>
              <w:t>수사</w:t>
            </w:r>
            <w:r w:rsidRPr="00C36A63">
              <w:rPr>
                <w:rFonts w:ascii="Batang" w:eastAsia="Batang" w:hAnsi="Batang" w:cs="宋体" w:hint="eastAsia"/>
                <w:color w:val="000000"/>
                <w:kern w:val="0"/>
                <w:sz w:val="20"/>
                <w:szCs w:val="20"/>
                <w:lang w:eastAsia="ko-KR"/>
              </w:rPr>
              <w:t>)</w:t>
            </w:r>
          </w:p>
        </w:tc>
      </w:tr>
      <w:tr w:rsidR="000C4E03" w:rsidRPr="00992A0E" w:rsidTr="000C4E03">
        <w:trPr>
          <w:trHeight w:val="247"/>
          <w:jc w:val="center"/>
        </w:trPr>
        <w:tc>
          <w:tcPr>
            <w:tcW w:w="1789" w:type="dxa"/>
            <w:vMerge w:val="restart"/>
            <w:tcBorders>
              <w:top w:val="single" w:sz="4" w:space="0" w:color="000000"/>
              <w:left w:val="nil"/>
              <w:bottom w:val="single" w:sz="4" w:space="0" w:color="000000"/>
              <w:right w:val="single" w:sz="4" w:space="0" w:color="000000"/>
            </w:tcBorders>
            <w:tcMar>
              <w:top w:w="0" w:type="dxa"/>
              <w:left w:w="108" w:type="dxa"/>
              <w:bottom w:w="0" w:type="dxa"/>
              <w:right w:w="108" w:type="dxa"/>
            </w:tcMa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b/>
                <w:color w:val="000000"/>
                <w:kern w:val="0"/>
                <w:sz w:val="20"/>
                <w:szCs w:val="20"/>
                <w:lang w:eastAsia="ko-KR"/>
              </w:rPr>
              <w:t>용언</w:t>
            </w:r>
          </w:p>
        </w:tc>
        <w:tc>
          <w:tcPr>
            <w:tcW w:w="2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p>
        </w:tc>
        <w:tc>
          <w:tcPr>
            <w:tcW w:w="24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VV(</w:t>
            </w:r>
            <w:r w:rsidRPr="00C36A63">
              <w:rPr>
                <w:rFonts w:ascii="Batang" w:eastAsia="Batang" w:hAnsi="Batang" w:cs="宋体"/>
                <w:color w:val="000000"/>
                <w:kern w:val="0"/>
                <w:sz w:val="20"/>
                <w:szCs w:val="20"/>
                <w:lang w:eastAsia="ko-KR"/>
              </w:rPr>
              <w:t>동사</w:t>
            </w:r>
            <w:r w:rsidRPr="00C36A63">
              <w:rPr>
                <w:rFonts w:ascii="Batang" w:eastAsia="Batang" w:hAnsi="Batang" w:cs="宋体" w:hint="eastAsia"/>
                <w:color w:val="000000"/>
                <w:kern w:val="0"/>
                <w:sz w:val="20"/>
                <w:szCs w:val="20"/>
                <w:lang w:eastAsia="ko-KR"/>
              </w:rPr>
              <w:t>)</w:t>
            </w:r>
          </w:p>
        </w:tc>
      </w:tr>
      <w:tr w:rsidR="000C4E03" w:rsidRPr="00992A0E" w:rsidTr="000C4E03">
        <w:trPr>
          <w:trHeight w:val="247"/>
          <w:jc w:val="center"/>
        </w:trPr>
        <w:tc>
          <w:tcPr>
            <w:tcW w:w="1789" w:type="dxa"/>
            <w:vMerge/>
            <w:tcBorders>
              <w:top w:val="single" w:sz="4" w:space="0" w:color="000000"/>
              <w:left w:val="nil"/>
              <w:bottom w:val="single" w:sz="4" w:space="0" w:color="000000"/>
              <w:right w:val="single" w:sz="4" w:space="0" w:color="000000"/>
            </w:tcBorders>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p>
        </w:tc>
        <w:tc>
          <w:tcPr>
            <w:tcW w:w="2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VA(</w:t>
            </w:r>
            <w:r w:rsidRPr="00C36A63">
              <w:rPr>
                <w:rFonts w:ascii="Batang" w:eastAsia="Batang" w:hAnsi="Batang" w:cs="宋体"/>
                <w:color w:val="000000"/>
                <w:kern w:val="0"/>
                <w:sz w:val="20"/>
                <w:szCs w:val="20"/>
                <w:lang w:eastAsia="ko-KR"/>
              </w:rPr>
              <w:t>형용사</w:t>
            </w:r>
            <w:r w:rsidRPr="00C36A63">
              <w:rPr>
                <w:rFonts w:ascii="Batang" w:eastAsia="Batang" w:hAnsi="Batang" w:cs="宋体" w:hint="eastAsia"/>
                <w:color w:val="000000"/>
                <w:kern w:val="0"/>
                <w:sz w:val="20"/>
                <w:szCs w:val="20"/>
                <w:lang w:eastAsia="ko-KR"/>
              </w:rPr>
              <w:t>)</w:t>
            </w:r>
          </w:p>
        </w:tc>
        <w:tc>
          <w:tcPr>
            <w:tcW w:w="24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p>
        </w:tc>
      </w:tr>
      <w:tr w:rsidR="000C4E03" w:rsidRPr="00992A0E" w:rsidTr="000C4E03">
        <w:trPr>
          <w:trHeight w:val="247"/>
          <w:jc w:val="center"/>
        </w:trPr>
        <w:tc>
          <w:tcPr>
            <w:tcW w:w="1789" w:type="dxa"/>
            <w:vMerge/>
            <w:tcBorders>
              <w:top w:val="single" w:sz="4" w:space="0" w:color="000000"/>
              <w:left w:val="nil"/>
              <w:bottom w:val="single" w:sz="4" w:space="0" w:color="000000"/>
              <w:right w:val="single" w:sz="4" w:space="0" w:color="000000"/>
            </w:tcBorders>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p>
        </w:tc>
        <w:tc>
          <w:tcPr>
            <w:tcW w:w="2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VX(</w:t>
            </w:r>
            <w:r w:rsidRPr="00C36A63">
              <w:rPr>
                <w:rFonts w:ascii="Batang" w:eastAsia="Batang" w:hAnsi="Batang" w:cs="宋体"/>
                <w:color w:val="000000"/>
                <w:kern w:val="0"/>
                <w:sz w:val="20"/>
                <w:szCs w:val="20"/>
                <w:lang w:eastAsia="ko-KR"/>
              </w:rPr>
              <w:t>보조용언</w:t>
            </w:r>
            <w:r w:rsidRPr="00C36A63">
              <w:rPr>
                <w:rFonts w:ascii="Batang" w:eastAsia="Batang" w:hAnsi="Batang" w:cs="宋体" w:hint="eastAsia"/>
                <w:color w:val="000000"/>
                <w:kern w:val="0"/>
                <w:sz w:val="20"/>
                <w:szCs w:val="20"/>
                <w:lang w:eastAsia="ko-KR"/>
              </w:rPr>
              <w:t>)</w:t>
            </w:r>
          </w:p>
        </w:tc>
        <w:tc>
          <w:tcPr>
            <w:tcW w:w="24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p>
        </w:tc>
      </w:tr>
      <w:tr w:rsidR="000C4E03" w:rsidRPr="00992A0E" w:rsidTr="000C4E03">
        <w:trPr>
          <w:trHeight w:val="247"/>
          <w:jc w:val="center"/>
        </w:trPr>
        <w:tc>
          <w:tcPr>
            <w:tcW w:w="1789" w:type="dxa"/>
            <w:vMerge/>
            <w:tcBorders>
              <w:top w:val="single" w:sz="4" w:space="0" w:color="000000"/>
              <w:left w:val="nil"/>
              <w:bottom w:val="single" w:sz="4" w:space="0" w:color="000000"/>
              <w:right w:val="single" w:sz="4" w:space="0" w:color="000000"/>
            </w:tcBorders>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p>
        </w:tc>
        <w:tc>
          <w:tcPr>
            <w:tcW w:w="2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p>
        </w:tc>
        <w:tc>
          <w:tcPr>
            <w:tcW w:w="24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VCN(</w:t>
            </w:r>
            <w:r w:rsidRPr="00C36A63">
              <w:rPr>
                <w:rFonts w:ascii="Batang" w:eastAsia="Batang" w:hAnsi="Batang" w:cs="宋体"/>
                <w:color w:val="000000"/>
                <w:kern w:val="0"/>
                <w:sz w:val="20"/>
                <w:szCs w:val="20"/>
                <w:lang w:eastAsia="ko-KR"/>
              </w:rPr>
              <w:t>부정지정사</w:t>
            </w:r>
            <w:r w:rsidRPr="00C36A63">
              <w:rPr>
                <w:rFonts w:ascii="Batang" w:eastAsia="Batang" w:hAnsi="Batang" w:cs="宋体" w:hint="eastAsia"/>
                <w:color w:val="000000"/>
                <w:kern w:val="0"/>
                <w:sz w:val="20"/>
                <w:szCs w:val="20"/>
                <w:lang w:eastAsia="ko-KR"/>
              </w:rPr>
              <w:t>)</w:t>
            </w:r>
          </w:p>
        </w:tc>
      </w:tr>
      <w:tr w:rsidR="000C4E03" w:rsidRPr="00992A0E" w:rsidTr="000C4E03">
        <w:trPr>
          <w:trHeight w:val="247"/>
          <w:jc w:val="center"/>
        </w:trPr>
        <w:tc>
          <w:tcPr>
            <w:tcW w:w="1789" w:type="dxa"/>
            <w:vMerge w:val="restart"/>
            <w:tcBorders>
              <w:top w:val="single" w:sz="4" w:space="0" w:color="000000"/>
              <w:left w:val="nil"/>
              <w:bottom w:val="single" w:sz="4" w:space="0" w:color="000000"/>
              <w:right w:val="single" w:sz="4" w:space="0" w:color="000000"/>
            </w:tcBorders>
            <w:tcMar>
              <w:top w:w="0" w:type="dxa"/>
              <w:left w:w="108" w:type="dxa"/>
              <w:bottom w:w="0" w:type="dxa"/>
              <w:right w:w="108" w:type="dxa"/>
            </w:tcMa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b/>
                <w:color w:val="000000"/>
                <w:kern w:val="0"/>
                <w:sz w:val="20"/>
                <w:szCs w:val="20"/>
                <w:lang w:eastAsia="ko-KR"/>
              </w:rPr>
              <w:t>수식언</w:t>
            </w:r>
          </w:p>
        </w:tc>
        <w:tc>
          <w:tcPr>
            <w:tcW w:w="2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MM(</w:t>
            </w:r>
            <w:r w:rsidRPr="00C36A63">
              <w:rPr>
                <w:rFonts w:ascii="Batang" w:eastAsia="Batang" w:hAnsi="Batang" w:cs="宋体"/>
                <w:color w:val="000000"/>
                <w:kern w:val="0"/>
                <w:sz w:val="20"/>
                <w:szCs w:val="20"/>
                <w:lang w:eastAsia="ko-KR"/>
              </w:rPr>
              <w:t>관형사</w:t>
            </w:r>
            <w:r w:rsidRPr="00C36A63">
              <w:rPr>
                <w:rFonts w:ascii="Batang" w:eastAsia="Batang" w:hAnsi="Batang" w:cs="宋体" w:hint="eastAsia"/>
                <w:color w:val="000000"/>
                <w:kern w:val="0"/>
                <w:sz w:val="20"/>
                <w:szCs w:val="20"/>
                <w:lang w:eastAsia="ko-KR"/>
              </w:rPr>
              <w:t>)</w:t>
            </w:r>
          </w:p>
        </w:tc>
        <w:tc>
          <w:tcPr>
            <w:tcW w:w="24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p>
        </w:tc>
      </w:tr>
      <w:tr w:rsidR="000C4E03" w:rsidRPr="00992A0E" w:rsidTr="000C4E03">
        <w:trPr>
          <w:trHeight w:val="247"/>
          <w:jc w:val="center"/>
        </w:trPr>
        <w:tc>
          <w:tcPr>
            <w:tcW w:w="1789" w:type="dxa"/>
            <w:vMerge/>
            <w:tcBorders>
              <w:top w:val="single" w:sz="4" w:space="0" w:color="000000"/>
              <w:left w:val="nil"/>
              <w:bottom w:val="single" w:sz="4" w:space="0" w:color="000000"/>
              <w:right w:val="single" w:sz="4" w:space="0" w:color="000000"/>
            </w:tcBorders>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p>
        </w:tc>
        <w:tc>
          <w:tcPr>
            <w:tcW w:w="2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p>
        </w:tc>
        <w:tc>
          <w:tcPr>
            <w:tcW w:w="24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MAG(</w:t>
            </w:r>
            <w:r w:rsidRPr="00C36A63">
              <w:rPr>
                <w:rFonts w:ascii="Batang" w:eastAsia="Batang" w:hAnsi="Batang" w:cs="宋体"/>
                <w:color w:val="000000"/>
                <w:kern w:val="0"/>
                <w:sz w:val="20"/>
                <w:szCs w:val="20"/>
                <w:lang w:eastAsia="ko-KR"/>
              </w:rPr>
              <w:t>일반부사</w:t>
            </w:r>
            <w:r w:rsidRPr="00C36A63">
              <w:rPr>
                <w:rFonts w:ascii="Batang" w:eastAsia="Batang" w:hAnsi="Batang" w:cs="宋体" w:hint="eastAsia"/>
                <w:color w:val="000000"/>
                <w:kern w:val="0"/>
                <w:sz w:val="20"/>
                <w:szCs w:val="20"/>
                <w:lang w:eastAsia="ko-KR"/>
              </w:rPr>
              <w:t>)</w:t>
            </w:r>
          </w:p>
        </w:tc>
      </w:tr>
      <w:tr w:rsidR="000C4E03" w:rsidRPr="00992A0E" w:rsidTr="000C4E03">
        <w:trPr>
          <w:trHeight w:val="247"/>
          <w:jc w:val="center"/>
        </w:trPr>
        <w:tc>
          <w:tcPr>
            <w:tcW w:w="1789" w:type="dxa"/>
            <w:vMerge/>
            <w:tcBorders>
              <w:top w:val="single" w:sz="4" w:space="0" w:color="000000"/>
              <w:left w:val="nil"/>
              <w:bottom w:val="single" w:sz="4" w:space="0" w:color="000000"/>
              <w:right w:val="single" w:sz="4" w:space="0" w:color="000000"/>
            </w:tcBorders>
            <w:vAlign w:val="cente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p>
        </w:tc>
        <w:tc>
          <w:tcPr>
            <w:tcW w:w="2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MAJ(</w:t>
            </w:r>
            <w:r w:rsidRPr="00C36A63">
              <w:rPr>
                <w:rFonts w:ascii="Batang" w:eastAsia="Batang" w:hAnsi="Batang" w:cs="宋体"/>
                <w:color w:val="000000"/>
                <w:kern w:val="0"/>
                <w:sz w:val="20"/>
                <w:szCs w:val="20"/>
                <w:lang w:eastAsia="ko-KR"/>
              </w:rPr>
              <w:t>접속부사</w:t>
            </w:r>
            <w:r w:rsidRPr="00C36A63">
              <w:rPr>
                <w:rFonts w:ascii="Batang" w:eastAsia="Batang" w:hAnsi="Batang" w:cs="宋体" w:hint="eastAsia"/>
                <w:color w:val="000000"/>
                <w:kern w:val="0"/>
                <w:sz w:val="20"/>
                <w:szCs w:val="20"/>
                <w:lang w:eastAsia="ko-KR"/>
              </w:rPr>
              <w:t>)</w:t>
            </w:r>
          </w:p>
        </w:tc>
        <w:tc>
          <w:tcPr>
            <w:tcW w:w="24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p>
        </w:tc>
      </w:tr>
      <w:tr w:rsidR="000C4E03" w:rsidRPr="00992A0E" w:rsidTr="000C4E03">
        <w:trPr>
          <w:trHeight w:val="247"/>
          <w:jc w:val="center"/>
        </w:trPr>
        <w:tc>
          <w:tcPr>
            <w:tcW w:w="1789" w:type="dxa"/>
            <w:tcBorders>
              <w:top w:val="single" w:sz="4" w:space="0" w:color="000000"/>
              <w:left w:val="nil"/>
              <w:bottom w:val="single" w:sz="18" w:space="0" w:color="000000"/>
              <w:right w:val="single" w:sz="4" w:space="0" w:color="000000"/>
            </w:tcBorders>
            <w:tcMar>
              <w:top w:w="0" w:type="dxa"/>
              <w:left w:w="108" w:type="dxa"/>
              <w:bottom w:w="0" w:type="dxa"/>
              <w:right w:w="108" w:type="dxa"/>
            </w:tcMar>
            <w:hideMark/>
          </w:tcPr>
          <w:p w:rsidR="000C4E03" w:rsidRPr="00814AE2" w:rsidRDefault="000C4E03" w:rsidP="00E152E5">
            <w:pPr>
              <w:wordWrap w:val="0"/>
              <w:spacing w:line="320" w:lineRule="exact"/>
              <w:jc w:val="center"/>
              <w:textAlignment w:val="baseline"/>
              <w:rPr>
                <w:rFonts w:ascii="Batang" w:eastAsia="Batang" w:hAnsi="Batang" w:cs="宋体"/>
                <w:b/>
                <w:color w:val="000000"/>
                <w:kern w:val="0"/>
                <w:sz w:val="20"/>
                <w:szCs w:val="20"/>
                <w:lang w:eastAsia="ko-KR"/>
              </w:rPr>
            </w:pPr>
            <w:r w:rsidRPr="00814AE2">
              <w:rPr>
                <w:rFonts w:ascii="Batang" w:eastAsia="Batang" w:hAnsi="Batang" w:cs="宋体"/>
                <w:b/>
                <w:color w:val="000000"/>
                <w:kern w:val="0"/>
                <w:sz w:val="20"/>
                <w:szCs w:val="20"/>
                <w:lang w:eastAsia="ko-KR"/>
              </w:rPr>
              <w:t>독립언</w:t>
            </w:r>
          </w:p>
        </w:tc>
        <w:tc>
          <w:tcPr>
            <w:tcW w:w="2486" w:type="dxa"/>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p>
        </w:tc>
        <w:tc>
          <w:tcPr>
            <w:tcW w:w="2486" w:type="dxa"/>
            <w:tcBorders>
              <w:top w:val="single" w:sz="4" w:space="0" w:color="000000"/>
              <w:left w:val="single" w:sz="4" w:space="0" w:color="000000"/>
              <w:bottom w:val="single" w:sz="18" w:space="0" w:color="000000"/>
              <w:right w:val="nil"/>
            </w:tcBorders>
            <w:tcMar>
              <w:top w:w="0" w:type="dxa"/>
              <w:left w:w="108" w:type="dxa"/>
              <w:bottom w:w="0" w:type="dxa"/>
              <w:right w:w="108" w:type="dxa"/>
            </w:tcMar>
            <w:hideMark/>
          </w:tcPr>
          <w:p w:rsidR="000C4E03" w:rsidRPr="00C36A63" w:rsidRDefault="000C4E03" w:rsidP="00E152E5">
            <w:pPr>
              <w:wordWrap w:val="0"/>
              <w:spacing w:line="320" w:lineRule="exact"/>
              <w:jc w:val="center"/>
              <w:textAlignment w:val="baseline"/>
              <w:rPr>
                <w:rFonts w:ascii="Batang" w:eastAsia="Batang" w:hAnsi="Batang" w:cs="宋体"/>
                <w:color w:val="000000"/>
                <w:kern w:val="0"/>
                <w:sz w:val="20"/>
                <w:szCs w:val="20"/>
                <w:lang w:eastAsia="ko-KR"/>
              </w:rPr>
            </w:pPr>
            <w:r w:rsidRPr="00C36A63">
              <w:rPr>
                <w:rFonts w:ascii="Batang" w:eastAsia="Batang" w:hAnsi="Batang" w:cs="宋体" w:hint="eastAsia"/>
                <w:color w:val="000000"/>
                <w:kern w:val="0"/>
                <w:sz w:val="20"/>
                <w:szCs w:val="20"/>
                <w:lang w:eastAsia="ko-KR"/>
              </w:rPr>
              <w:t>IC(</w:t>
            </w:r>
            <w:r w:rsidRPr="00C36A63">
              <w:rPr>
                <w:rFonts w:ascii="Batang" w:eastAsia="Batang" w:hAnsi="Batang" w:cs="宋体"/>
                <w:color w:val="000000"/>
                <w:kern w:val="0"/>
                <w:sz w:val="20"/>
                <w:szCs w:val="20"/>
                <w:lang w:eastAsia="ko-KR"/>
              </w:rPr>
              <w:t>감탄사</w:t>
            </w:r>
            <w:r w:rsidRPr="00C36A63">
              <w:rPr>
                <w:rFonts w:ascii="Batang" w:eastAsia="Batang" w:hAnsi="Batang" w:cs="宋体" w:hint="eastAsia"/>
                <w:color w:val="000000"/>
                <w:kern w:val="0"/>
                <w:sz w:val="20"/>
                <w:szCs w:val="20"/>
                <w:lang w:eastAsia="ko-KR"/>
              </w:rPr>
              <w:t>)</w:t>
            </w:r>
          </w:p>
        </w:tc>
      </w:tr>
    </w:tbl>
    <w:p w:rsidR="000C4E03" w:rsidRPr="00E152E5" w:rsidRDefault="000C4E03" w:rsidP="00E152E5">
      <w:pPr>
        <w:wordWrap w:val="0"/>
        <w:spacing w:line="360" w:lineRule="auto"/>
        <w:ind w:firstLine="400"/>
        <w:textAlignment w:val="baseline"/>
        <w:rPr>
          <w:rFonts w:ascii="Batang" w:eastAsia="Malgun Gothic" w:hAnsi="Batang" w:cs="宋体"/>
          <w:color w:val="000000"/>
          <w:kern w:val="0"/>
          <w:sz w:val="22"/>
          <w:lang w:eastAsia="ko-KR"/>
        </w:rPr>
      </w:pPr>
    </w:p>
    <w:p w:rsidR="000C4E03" w:rsidRPr="008A236C" w:rsidRDefault="000C4E03" w:rsidP="00E152E5">
      <w:pPr>
        <w:wordWrap w:val="0"/>
        <w:spacing w:line="360" w:lineRule="auto"/>
        <w:ind w:firstLineChars="100" w:firstLine="210"/>
        <w:textAlignment w:val="baseline"/>
        <w:rPr>
          <w:rFonts w:ascii="Batang" w:eastAsia="Batang" w:hAnsi="Batang" w:cs="宋体"/>
          <w:color w:val="000000"/>
          <w:kern w:val="0"/>
          <w:szCs w:val="21"/>
          <w:lang w:eastAsia="ko-KR"/>
        </w:rPr>
      </w:pPr>
      <w:r w:rsidRPr="008A236C">
        <w:rPr>
          <w:rFonts w:ascii="Batang" w:eastAsia="Batang" w:hAnsi="Batang" w:cs="宋体"/>
          <w:color w:val="000000"/>
          <w:kern w:val="0"/>
          <w:szCs w:val="21"/>
          <w:lang w:eastAsia="ko-KR"/>
        </w:rPr>
        <w:lastRenderedPageBreak/>
        <w:t xml:space="preserve">아래에 </w:t>
      </w:r>
      <w:r w:rsidRPr="008A236C">
        <w:rPr>
          <w:rFonts w:ascii="Batang" w:eastAsia="Batang" w:hAnsi="Batang" w:cs="宋体" w:hint="eastAsia"/>
          <w:color w:val="000000"/>
          <w:kern w:val="0"/>
          <w:szCs w:val="21"/>
          <w:lang w:eastAsia="ko-KR"/>
        </w:rPr>
        <w:t>&lt;</w:t>
      </w:r>
      <w:r w:rsidRPr="008A236C">
        <w:rPr>
          <w:rFonts w:ascii="Batang" w:eastAsia="Batang" w:hAnsi="Batang" w:cs="宋体"/>
          <w:color w:val="000000"/>
          <w:kern w:val="0"/>
          <w:szCs w:val="21"/>
          <w:lang w:eastAsia="ko-KR"/>
        </w:rPr>
        <w:t>표</w:t>
      </w:r>
      <w:r w:rsidRPr="008A236C">
        <w:rPr>
          <w:rFonts w:ascii="Batang" w:eastAsia="Batang" w:hAnsi="Batang" w:cs="宋体" w:hint="eastAsia"/>
          <w:color w:val="000000"/>
          <w:kern w:val="0"/>
          <w:szCs w:val="21"/>
          <w:lang w:eastAsia="ko-KR"/>
        </w:rPr>
        <w:t>6&gt;</w:t>
      </w:r>
      <w:r w:rsidRPr="008A236C">
        <w:rPr>
          <w:rFonts w:ascii="Batang" w:eastAsia="Batang" w:hAnsi="Batang" w:cs="宋体"/>
          <w:color w:val="000000"/>
          <w:kern w:val="0"/>
          <w:szCs w:val="21"/>
          <w:lang w:eastAsia="ko-KR"/>
        </w:rPr>
        <w:t>을 토대로 향후 한국어 듣기 교재 편집 시 몇 가지 주의할 점을 제시한다</w:t>
      </w:r>
      <w:r w:rsidRPr="008A236C">
        <w:rPr>
          <w:rFonts w:ascii="Batang" w:eastAsia="Batang" w:hAnsi="Batang" w:cs="宋体" w:hint="eastAsia"/>
          <w:color w:val="000000"/>
          <w:kern w:val="0"/>
          <w:szCs w:val="21"/>
          <w:lang w:eastAsia="ko-KR"/>
        </w:rPr>
        <w:t>.</w:t>
      </w:r>
    </w:p>
    <w:p w:rsidR="000C4E03" w:rsidRPr="008A236C" w:rsidRDefault="000C4E03" w:rsidP="00E152E5">
      <w:pPr>
        <w:wordWrap w:val="0"/>
        <w:spacing w:line="360" w:lineRule="auto"/>
        <w:ind w:firstLineChars="100" w:firstLine="210"/>
        <w:textAlignment w:val="baseline"/>
        <w:rPr>
          <w:rFonts w:ascii="Batang" w:eastAsia="Batang" w:hAnsi="Batang" w:cs="宋体"/>
          <w:color w:val="000000"/>
          <w:kern w:val="0"/>
          <w:szCs w:val="21"/>
          <w:lang w:eastAsia="ko-KR"/>
        </w:rPr>
      </w:pPr>
      <w:r w:rsidRPr="008A236C">
        <w:rPr>
          <w:rFonts w:ascii="Batang" w:eastAsia="Batang" w:hAnsi="Batang" w:cs="宋体"/>
          <w:color w:val="000000"/>
          <w:kern w:val="0"/>
          <w:szCs w:val="21"/>
          <w:lang w:eastAsia="ko-KR"/>
        </w:rPr>
        <w:t>첫째</w:t>
      </w:r>
      <w:r w:rsidRPr="008A236C">
        <w:rPr>
          <w:rFonts w:ascii="Batang" w:eastAsia="Batang" w:hAnsi="Batang" w:cs="宋体" w:hint="eastAsia"/>
          <w:color w:val="000000"/>
          <w:kern w:val="0"/>
          <w:szCs w:val="21"/>
          <w:lang w:eastAsia="ko-KR"/>
        </w:rPr>
        <w:t xml:space="preserve">, </w:t>
      </w:r>
      <w:r w:rsidRPr="008A236C">
        <w:rPr>
          <w:rFonts w:ascii="Batang" w:eastAsia="Batang" w:hAnsi="Batang" w:cs="宋体"/>
          <w:color w:val="000000"/>
          <w:kern w:val="0"/>
          <w:szCs w:val="21"/>
          <w:lang w:eastAsia="ko-KR"/>
        </w:rPr>
        <w:t>체언 사용 시</w:t>
      </w:r>
      <w:r w:rsidRPr="008A236C">
        <w:rPr>
          <w:rFonts w:ascii="Batang" w:eastAsia="Batang" w:hAnsi="Batang" w:cs="宋体" w:hint="eastAsia"/>
          <w:color w:val="000000"/>
          <w:kern w:val="0"/>
          <w:szCs w:val="21"/>
          <w:lang w:eastAsia="ko-KR"/>
        </w:rPr>
        <w:t xml:space="preserve">, </w:t>
      </w:r>
      <w:r w:rsidRPr="008A236C">
        <w:rPr>
          <w:rFonts w:ascii="Batang" w:eastAsia="Batang" w:hAnsi="Batang" w:cs="宋体"/>
          <w:color w:val="000000"/>
          <w:kern w:val="0"/>
          <w:szCs w:val="21"/>
          <w:lang w:eastAsia="ko-KR"/>
        </w:rPr>
        <w:t>학습자의 어휘량을 추구할 목적으로 일반명사</w:t>
      </w:r>
      <w:r w:rsidRPr="008A236C">
        <w:rPr>
          <w:rFonts w:ascii="Batang" w:eastAsia="Batang" w:hAnsi="Batang" w:cs="宋体" w:hint="eastAsia"/>
          <w:color w:val="000000"/>
          <w:kern w:val="0"/>
          <w:szCs w:val="21"/>
          <w:lang w:eastAsia="ko-KR"/>
        </w:rPr>
        <w:t xml:space="preserve">, </w:t>
      </w:r>
      <w:r w:rsidRPr="008A236C">
        <w:rPr>
          <w:rFonts w:ascii="Batang" w:eastAsia="Batang" w:hAnsi="Batang" w:cs="宋体"/>
          <w:color w:val="000000"/>
          <w:kern w:val="0"/>
          <w:szCs w:val="21"/>
          <w:lang w:eastAsia="ko-KR"/>
        </w:rPr>
        <w:t>고유명사</w:t>
      </w:r>
      <w:r w:rsidRPr="008A236C">
        <w:rPr>
          <w:rFonts w:ascii="Batang" w:eastAsia="Batang" w:hAnsi="Batang" w:cs="宋体" w:hint="eastAsia"/>
          <w:color w:val="000000"/>
          <w:kern w:val="0"/>
          <w:szCs w:val="21"/>
          <w:lang w:eastAsia="ko-KR"/>
        </w:rPr>
        <w:t xml:space="preserve">, </w:t>
      </w:r>
      <w:r w:rsidRPr="008A236C">
        <w:rPr>
          <w:rFonts w:ascii="Batang" w:eastAsia="Batang" w:hAnsi="Batang" w:cs="宋体"/>
          <w:color w:val="000000"/>
          <w:kern w:val="0"/>
          <w:szCs w:val="21"/>
          <w:lang w:eastAsia="ko-KR"/>
        </w:rPr>
        <w:t>의존명사의 사용량을 실제 대화보다 늘릴 것이 아니라 적당하게 줄일 필요가 있다</w:t>
      </w:r>
      <w:r w:rsidRPr="008A236C">
        <w:rPr>
          <w:rFonts w:ascii="Batang" w:eastAsia="Batang" w:hAnsi="Batang" w:cs="宋体" w:hint="eastAsia"/>
          <w:color w:val="000000"/>
          <w:kern w:val="0"/>
          <w:szCs w:val="21"/>
          <w:lang w:eastAsia="ko-KR"/>
        </w:rPr>
        <w:t xml:space="preserve">. </w:t>
      </w:r>
      <w:r w:rsidRPr="008A236C">
        <w:rPr>
          <w:rFonts w:ascii="Batang" w:eastAsia="Batang" w:hAnsi="Batang" w:cs="宋体"/>
          <w:color w:val="000000"/>
          <w:kern w:val="0"/>
          <w:szCs w:val="21"/>
          <w:lang w:eastAsia="ko-KR"/>
        </w:rPr>
        <w:t>그 대신 대명사의 사용량을 늘려야 한다</w:t>
      </w:r>
      <w:r w:rsidRPr="008A236C">
        <w:rPr>
          <w:rFonts w:ascii="Batang" w:eastAsia="Batang" w:hAnsi="Batang" w:cs="宋体" w:hint="eastAsia"/>
          <w:color w:val="000000"/>
          <w:kern w:val="0"/>
          <w:szCs w:val="21"/>
          <w:lang w:eastAsia="ko-KR"/>
        </w:rPr>
        <w:t xml:space="preserve">. </w:t>
      </w:r>
      <w:r w:rsidRPr="008A236C">
        <w:rPr>
          <w:rFonts w:ascii="Batang" w:eastAsia="Batang" w:hAnsi="Batang" w:cs="宋体"/>
          <w:color w:val="000000"/>
          <w:kern w:val="0"/>
          <w:szCs w:val="21"/>
          <w:lang w:eastAsia="ko-KR"/>
        </w:rPr>
        <w:t>사람들은 실제 대화에서 경제성 원칙에 따라 많은 경우에 대명사를 이용해 앞에서 제시했던 사람이나 물건을 대치하는데 듣기 교육의 중요한 과제 중의 하나가 바로 학습자들로 하여금 이러한 대명사들이 무엇을 가리키는지를 알도록 하는 것이기 때문이다</w:t>
      </w:r>
      <w:r w:rsidRPr="008A236C">
        <w:rPr>
          <w:rFonts w:ascii="Batang" w:eastAsia="Batang" w:hAnsi="Batang" w:cs="宋体" w:hint="eastAsia"/>
          <w:color w:val="000000"/>
          <w:kern w:val="0"/>
          <w:szCs w:val="21"/>
          <w:lang w:eastAsia="ko-KR"/>
        </w:rPr>
        <w:t>.</w:t>
      </w:r>
    </w:p>
    <w:p w:rsidR="000C4E03" w:rsidRPr="008A236C" w:rsidRDefault="000C4E03" w:rsidP="00E152E5">
      <w:pPr>
        <w:wordWrap w:val="0"/>
        <w:spacing w:line="360" w:lineRule="auto"/>
        <w:ind w:firstLineChars="100" w:firstLine="210"/>
        <w:textAlignment w:val="baseline"/>
        <w:rPr>
          <w:rFonts w:ascii="Batang" w:eastAsia="Batang" w:hAnsi="Batang" w:cs="宋体"/>
          <w:color w:val="000000"/>
          <w:kern w:val="0"/>
          <w:szCs w:val="21"/>
          <w:lang w:eastAsia="ko-KR"/>
        </w:rPr>
      </w:pPr>
      <w:r w:rsidRPr="008A236C">
        <w:rPr>
          <w:rFonts w:ascii="Batang" w:eastAsia="Batang" w:hAnsi="Batang" w:cs="宋体"/>
          <w:color w:val="000000"/>
          <w:kern w:val="0"/>
          <w:szCs w:val="21"/>
          <w:lang w:eastAsia="ko-KR"/>
        </w:rPr>
        <w:t>둘째</w:t>
      </w:r>
      <w:r w:rsidRPr="008A236C">
        <w:rPr>
          <w:rFonts w:ascii="Batang" w:eastAsia="Batang" w:hAnsi="Batang" w:cs="宋体" w:hint="eastAsia"/>
          <w:color w:val="000000"/>
          <w:kern w:val="0"/>
          <w:szCs w:val="21"/>
          <w:lang w:eastAsia="ko-KR"/>
        </w:rPr>
        <w:t xml:space="preserve">, </w:t>
      </w:r>
      <w:r w:rsidRPr="008A236C">
        <w:rPr>
          <w:rFonts w:ascii="Batang" w:eastAsia="Batang" w:hAnsi="Batang" w:cs="宋体"/>
          <w:color w:val="000000"/>
          <w:kern w:val="0"/>
          <w:szCs w:val="21"/>
          <w:lang w:eastAsia="ko-KR"/>
        </w:rPr>
        <w:t>용언 사용 시</w:t>
      </w:r>
      <w:r w:rsidRPr="008A236C">
        <w:rPr>
          <w:rFonts w:ascii="Batang" w:eastAsia="Batang" w:hAnsi="Batang" w:cs="宋体" w:hint="eastAsia"/>
          <w:color w:val="000000"/>
          <w:kern w:val="0"/>
          <w:szCs w:val="21"/>
          <w:lang w:eastAsia="ko-KR"/>
        </w:rPr>
        <w:t xml:space="preserve">, </w:t>
      </w:r>
      <w:r w:rsidRPr="008A236C">
        <w:rPr>
          <w:rFonts w:ascii="Batang" w:eastAsia="Batang" w:hAnsi="Batang" w:cs="宋体"/>
          <w:color w:val="000000"/>
          <w:kern w:val="0"/>
          <w:szCs w:val="21"/>
          <w:lang w:eastAsia="ko-KR"/>
        </w:rPr>
        <w:t>교재 내 제시대화문에서 형용사와 보조용언의 사용량은 실제 한국어 구어보다 높고 동사의 사용량은 실제 한국어 구어보다 낮은데 향후 형용사와 보조용언이 서술어로 되는 문장은 적당히 줄이되 동사가 서술어로 되는 문장은 적당히 늘릴 필요가 있다</w:t>
      </w:r>
      <w:r w:rsidRPr="008A236C">
        <w:rPr>
          <w:rFonts w:ascii="Batang" w:eastAsia="Batang" w:hAnsi="Batang" w:cs="宋体" w:hint="eastAsia"/>
          <w:color w:val="000000"/>
          <w:kern w:val="0"/>
          <w:szCs w:val="21"/>
          <w:lang w:eastAsia="ko-KR"/>
        </w:rPr>
        <w:t>.</w:t>
      </w:r>
    </w:p>
    <w:p w:rsidR="000C4E03" w:rsidRPr="008A236C" w:rsidRDefault="000C4E03" w:rsidP="00E152E5">
      <w:pPr>
        <w:wordWrap w:val="0"/>
        <w:spacing w:line="360" w:lineRule="auto"/>
        <w:ind w:firstLineChars="100" w:firstLine="210"/>
        <w:textAlignment w:val="baseline"/>
        <w:rPr>
          <w:rFonts w:ascii="Batang" w:eastAsia="Batang" w:hAnsi="Batang" w:cs="宋体"/>
          <w:color w:val="000000"/>
          <w:kern w:val="0"/>
          <w:szCs w:val="21"/>
          <w:lang w:eastAsia="ko-KR"/>
        </w:rPr>
      </w:pPr>
      <w:r w:rsidRPr="008A236C">
        <w:rPr>
          <w:rFonts w:ascii="Batang" w:eastAsia="Batang" w:hAnsi="Batang" w:cs="宋体"/>
          <w:color w:val="000000"/>
          <w:kern w:val="0"/>
          <w:szCs w:val="21"/>
          <w:lang w:eastAsia="ko-KR"/>
        </w:rPr>
        <w:t>셋째</w:t>
      </w:r>
      <w:r w:rsidRPr="008A236C">
        <w:rPr>
          <w:rFonts w:ascii="Batang" w:eastAsia="Batang" w:hAnsi="Batang" w:cs="宋体" w:hint="eastAsia"/>
          <w:color w:val="000000"/>
          <w:kern w:val="0"/>
          <w:szCs w:val="21"/>
          <w:lang w:eastAsia="ko-KR"/>
        </w:rPr>
        <w:t xml:space="preserve">, </w:t>
      </w:r>
      <w:r w:rsidRPr="008A236C">
        <w:rPr>
          <w:rFonts w:ascii="Batang" w:eastAsia="Batang" w:hAnsi="Batang" w:cs="宋体"/>
          <w:color w:val="000000"/>
          <w:kern w:val="0"/>
          <w:szCs w:val="21"/>
          <w:lang w:eastAsia="ko-KR"/>
        </w:rPr>
        <w:t>수식언 사용 시</w:t>
      </w:r>
      <w:r w:rsidRPr="008A236C">
        <w:rPr>
          <w:rFonts w:ascii="Batang" w:eastAsia="Batang" w:hAnsi="Batang" w:cs="宋体" w:hint="eastAsia"/>
          <w:color w:val="000000"/>
          <w:kern w:val="0"/>
          <w:szCs w:val="21"/>
          <w:lang w:eastAsia="ko-KR"/>
        </w:rPr>
        <w:t xml:space="preserve">, </w:t>
      </w:r>
      <w:r w:rsidRPr="008A236C">
        <w:rPr>
          <w:rFonts w:ascii="Batang" w:eastAsia="Batang" w:hAnsi="Batang" w:cs="宋体"/>
          <w:color w:val="000000"/>
          <w:kern w:val="0"/>
          <w:szCs w:val="21"/>
          <w:lang w:eastAsia="ko-KR"/>
        </w:rPr>
        <w:t>여러 교재들은 한국어에 접속부사와 관형사가 많음을 의식하여 교재 내에 접속부사와 관형사의 사용량을 늘렸는데 이러한 결과로 인해 교재 내 일부 제시대화문들은 비교적 딱딱한 느낌을 주게 된다</w:t>
      </w:r>
      <w:r w:rsidRPr="008A236C">
        <w:rPr>
          <w:rFonts w:ascii="Batang" w:eastAsia="Batang" w:hAnsi="Batang" w:cs="宋体" w:hint="eastAsia"/>
          <w:color w:val="000000"/>
          <w:kern w:val="0"/>
          <w:szCs w:val="21"/>
          <w:lang w:eastAsia="ko-KR"/>
        </w:rPr>
        <w:t xml:space="preserve">. </w:t>
      </w:r>
      <w:r w:rsidRPr="008A236C">
        <w:rPr>
          <w:rFonts w:ascii="Batang" w:eastAsia="Batang" w:hAnsi="Batang" w:cs="宋体"/>
          <w:color w:val="000000"/>
          <w:kern w:val="0"/>
          <w:szCs w:val="21"/>
          <w:lang w:eastAsia="ko-KR"/>
        </w:rPr>
        <w:t>따라서 향후 교재 편집 시 접속부사와 관형사의 사용량을 일정 부분 줄일 필요가 있다</w:t>
      </w:r>
      <w:r w:rsidRPr="008A236C">
        <w:rPr>
          <w:rFonts w:ascii="Batang" w:eastAsia="Batang" w:hAnsi="Batang" w:cs="宋体" w:hint="eastAsia"/>
          <w:color w:val="000000"/>
          <w:kern w:val="0"/>
          <w:szCs w:val="21"/>
          <w:lang w:eastAsia="ko-KR"/>
        </w:rPr>
        <w:t>.</w:t>
      </w:r>
    </w:p>
    <w:p w:rsidR="000C4E03" w:rsidRPr="008A236C" w:rsidRDefault="000C4E03" w:rsidP="00E152E5">
      <w:pPr>
        <w:wordWrap w:val="0"/>
        <w:spacing w:line="360" w:lineRule="auto"/>
        <w:ind w:firstLineChars="100" w:firstLine="210"/>
        <w:textAlignment w:val="baseline"/>
        <w:rPr>
          <w:rFonts w:ascii="Batang" w:eastAsia="Batang" w:hAnsi="Batang" w:cs="宋体"/>
          <w:color w:val="000000"/>
          <w:kern w:val="0"/>
          <w:szCs w:val="21"/>
          <w:lang w:eastAsia="ko-KR"/>
        </w:rPr>
      </w:pPr>
      <w:r w:rsidRPr="008A236C">
        <w:rPr>
          <w:rFonts w:ascii="Batang" w:eastAsia="Batang" w:hAnsi="Batang" w:cs="宋体"/>
          <w:color w:val="000000"/>
          <w:kern w:val="0"/>
          <w:szCs w:val="21"/>
          <w:lang w:eastAsia="ko-KR"/>
        </w:rPr>
        <w:t>넷째</w:t>
      </w:r>
      <w:r w:rsidRPr="008A236C">
        <w:rPr>
          <w:rFonts w:ascii="Batang" w:eastAsia="Batang" w:hAnsi="Batang" w:cs="宋体" w:hint="eastAsia"/>
          <w:color w:val="000000"/>
          <w:kern w:val="0"/>
          <w:szCs w:val="21"/>
          <w:lang w:eastAsia="ko-KR"/>
        </w:rPr>
        <w:t xml:space="preserve">, </w:t>
      </w:r>
      <w:r w:rsidRPr="008A236C">
        <w:rPr>
          <w:rFonts w:ascii="Batang" w:eastAsia="Batang" w:hAnsi="Batang" w:cs="宋体"/>
          <w:color w:val="000000"/>
          <w:kern w:val="0"/>
          <w:szCs w:val="21"/>
          <w:lang w:eastAsia="ko-KR"/>
        </w:rPr>
        <w:t>독립언 사용 시</w:t>
      </w:r>
      <w:r w:rsidRPr="008A236C">
        <w:rPr>
          <w:rFonts w:ascii="Batang" w:eastAsia="Batang" w:hAnsi="Batang" w:cs="宋体" w:hint="eastAsia"/>
          <w:color w:val="000000"/>
          <w:kern w:val="0"/>
          <w:szCs w:val="21"/>
          <w:lang w:eastAsia="ko-KR"/>
        </w:rPr>
        <w:t xml:space="preserve">, </w:t>
      </w:r>
      <w:r w:rsidRPr="008A236C">
        <w:rPr>
          <w:rFonts w:ascii="Batang" w:eastAsia="Batang" w:hAnsi="Batang" w:cs="宋体"/>
          <w:color w:val="000000"/>
          <w:kern w:val="0"/>
          <w:szCs w:val="21"/>
          <w:lang w:eastAsia="ko-KR"/>
        </w:rPr>
        <w:t>듣기 교재들에서는 감탄사의 사용량을 대폭 늘여야 한다</w:t>
      </w:r>
      <w:r w:rsidRPr="008A236C">
        <w:rPr>
          <w:rFonts w:ascii="Batang" w:eastAsia="Batang" w:hAnsi="Batang" w:cs="宋体" w:hint="eastAsia"/>
          <w:color w:val="000000"/>
          <w:kern w:val="0"/>
          <w:szCs w:val="21"/>
          <w:lang w:eastAsia="ko-KR"/>
        </w:rPr>
        <w:t xml:space="preserve">. </w:t>
      </w:r>
      <w:r w:rsidRPr="008A236C">
        <w:rPr>
          <w:rFonts w:ascii="Batang" w:eastAsia="Batang" w:hAnsi="Batang" w:cs="宋体"/>
          <w:color w:val="000000"/>
          <w:kern w:val="0"/>
          <w:szCs w:val="21"/>
          <w:lang w:eastAsia="ko-KR"/>
        </w:rPr>
        <w:t>실제 대화 중에서 사람들은 딱딱한 느낌으로 대화를 진행하는 것이 아니라 자신의 여러 가지 감정을 언어라는 매체에 실어 표현한다</w:t>
      </w:r>
      <w:r w:rsidRPr="008A236C">
        <w:rPr>
          <w:rFonts w:ascii="Batang" w:eastAsia="Batang" w:hAnsi="Batang" w:cs="宋体" w:hint="eastAsia"/>
          <w:color w:val="000000"/>
          <w:kern w:val="0"/>
          <w:szCs w:val="21"/>
          <w:lang w:eastAsia="ko-KR"/>
        </w:rPr>
        <w:t xml:space="preserve">. </w:t>
      </w:r>
      <w:r w:rsidRPr="008A236C">
        <w:rPr>
          <w:rFonts w:ascii="Batang" w:eastAsia="Batang" w:hAnsi="Batang" w:cs="宋体"/>
          <w:color w:val="000000"/>
          <w:kern w:val="0"/>
          <w:szCs w:val="21"/>
          <w:lang w:eastAsia="ko-KR"/>
        </w:rPr>
        <w:t>이 경우 사람들은 일반적으로 대량의 감탄사를 사용하게 된다</w:t>
      </w:r>
      <w:r w:rsidRPr="008A236C">
        <w:rPr>
          <w:rFonts w:ascii="Batang" w:eastAsia="Batang" w:hAnsi="Batang" w:cs="宋体" w:hint="eastAsia"/>
          <w:color w:val="000000"/>
          <w:kern w:val="0"/>
          <w:szCs w:val="21"/>
          <w:lang w:eastAsia="ko-KR"/>
        </w:rPr>
        <w:t xml:space="preserve">. </w:t>
      </w:r>
      <w:r w:rsidRPr="008A236C">
        <w:rPr>
          <w:rFonts w:ascii="Batang" w:eastAsia="Batang" w:hAnsi="Batang" w:cs="宋体"/>
          <w:color w:val="000000"/>
          <w:kern w:val="0"/>
          <w:szCs w:val="21"/>
          <w:lang w:eastAsia="ko-KR"/>
        </w:rPr>
        <w:t xml:space="preserve">이는 준구어에 대한 통계에서도 나타나는데 준구어에서 감탄사의 출현율은 </w:t>
      </w:r>
      <w:r w:rsidRPr="008A236C">
        <w:rPr>
          <w:rFonts w:ascii="Batang" w:eastAsia="Batang" w:hAnsi="Batang" w:cs="宋体" w:hint="eastAsia"/>
          <w:color w:val="000000"/>
          <w:kern w:val="0"/>
          <w:szCs w:val="21"/>
          <w:lang w:eastAsia="ko-KR"/>
        </w:rPr>
        <w:t>14.15%</w:t>
      </w:r>
      <w:r w:rsidRPr="008A236C">
        <w:rPr>
          <w:rFonts w:ascii="Batang" w:eastAsia="Batang" w:hAnsi="Batang" w:cs="宋体"/>
          <w:color w:val="000000"/>
          <w:kern w:val="0"/>
          <w:szCs w:val="21"/>
          <w:lang w:eastAsia="ko-KR"/>
        </w:rPr>
        <w:t>에 달한다</w:t>
      </w:r>
      <w:r w:rsidRPr="008A236C">
        <w:rPr>
          <w:rFonts w:ascii="Batang" w:eastAsia="Batang" w:hAnsi="Batang" w:cs="宋体" w:hint="eastAsia"/>
          <w:color w:val="000000"/>
          <w:kern w:val="0"/>
          <w:szCs w:val="21"/>
          <w:lang w:eastAsia="ko-KR"/>
        </w:rPr>
        <w:t xml:space="preserve">. </w:t>
      </w:r>
      <w:r w:rsidRPr="008A236C">
        <w:rPr>
          <w:rFonts w:ascii="Batang" w:eastAsia="Batang" w:hAnsi="Batang" w:cs="宋体"/>
          <w:color w:val="000000"/>
          <w:kern w:val="0"/>
          <w:szCs w:val="21"/>
          <w:lang w:eastAsia="ko-KR"/>
        </w:rPr>
        <w:t xml:space="preserve">이 수치는 교재 내 감탄사 출현율의 </w:t>
      </w:r>
      <w:r w:rsidRPr="008A236C">
        <w:rPr>
          <w:rFonts w:ascii="Batang" w:eastAsia="Batang" w:hAnsi="Batang" w:cs="宋体" w:hint="eastAsia"/>
          <w:color w:val="000000"/>
          <w:kern w:val="0"/>
          <w:szCs w:val="21"/>
          <w:lang w:eastAsia="ko-KR"/>
        </w:rPr>
        <w:t>5~6</w:t>
      </w:r>
      <w:r w:rsidRPr="008A236C">
        <w:rPr>
          <w:rFonts w:ascii="Batang" w:eastAsia="Batang" w:hAnsi="Batang" w:cs="宋体"/>
          <w:color w:val="000000"/>
          <w:kern w:val="0"/>
          <w:szCs w:val="21"/>
          <w:lang w:eastAsia="ko-KR"/>
        </w:rPr>
        <w:t>배이다</w:t>
      </w:r>
      <w:r w:rsidRPr="008A236C">
        <w:rPr>
          <w:rFonts w:ascii="Batang" w:eastAsia="Batang" w:hAnsi="Batang" w:cs="宋体" w:hint="eastAsia"/>
          <w:color w:val="000000"/>
          <w:kern w:val="0"/>
          <w:szCs w:val="21"/>
          <w:lang w:eastAsia="ko-KR"/>
        </w:rPr>
        <w:t>.</w:t>
      </w:r>
    </w:p>
    <w:p w:rsidR="000C4E03" w:rsidRPr="008A236C" w:rsidRDefault="000C4E03" w:rsidP="00E152E5">
      <w:pPr>
        <w:wordWrap w:val="0"/>
        <w:spacing w:line="360" w:lineRule="auto"/>
        <w:ind w:firstLineChars="100" w:firstLine="210"/>
        <w:textAlignment w:val="baseline"/>
        <w:rPr>
          <w:rFonts w:ascii="Batang" w:eastAsia="Batang" w:hAnsi="Batang" w:cs="宋体"/>
          <w:color w:val="000000"/>
          <w:kern w:val="0"/>
          <w:szCs w:val="21"/>
          <w:lang w:eastAsia="ko-KR"/>
        </w:rPr>
      </w:pPr>
      <w:r w:rsidRPr="008A236C">
        <w:rPr>
          <w:rFonts w:ascii="Batang" w:eastAsia="Batang" w:hAnsi="Batang" w:cs="宋体"/>
          <w:color w:val="000000"/>
          <w:kern w:val="0"/>
          <w:szCs w:val="21"/>
          <w:lang w:eastAsia="ko-KR"/>
        </w:rPr>
        <w:t>그렇다면 교재와 실제 구어 사이에 존재하는 이러한 차이는 어디에서 나타나는가</w:t>
      </w:r>
      <w:r w:rsidRPr="008A236C">
        <w:rPr>
          <w:rFonts w:ascii="Batang" w:eastAsia="Batang" w:hAnsi="Batang" w:cs="宋体" w:hint="eastAsia"/>
          <w:color w:val="000000"/>
          <w:kern w:val="0"/>
          <w:szCs w:val="21"/>
          <w:lang w:eastAsia="ko-KR"/>
        </w:rPr>
        <w:t xml:space="preserve">? </w:t>
      </w:r>
      <w:r w:rsidRPr="008A236C">
        <w:rPr>
          <w:rFonts w:ascii="Batang" w:eastAsia="Batang" w:hAnsi="Batang" w:cs="宋体"/>
          <w:color w:val="000000"/>
          <w:kern w:val="0"/>
          <w:szCs w:val="21"/>
          <w:lang w:eastAsia="ko-KR"/>
        </w:rPr>
        <w:t>각 범주 내 전체 어휘량이 구어보다 많거나 적은가</w:t>
      </w:r>
      <w:r w:rsidRPr="008A236C">
        <w:rPr>
          <w:rFonts w:ascii="Batang" w:eastAsia="Batang" w:hAnsi="Batang" w:cs="宋体" w:hint="eastAsia"/>
          <w:color w:val="000000"/>
          <w:kern w:val="0"/>
          <w:szCs w:val="21"/>
          <w:lang w:eastAsia="ko-KR"/>
        </w:rPr>
        <w:t xml:space="preserve">? </w:t>
      </w:r>
      <w:r w:rsidRPr="008A236C">
        <w:rPr>
          <w:rFonts w:ascii="Batang" w:eastAsia="Batang" w:hAnsi="Batang" w:cs="宋体"/>
          <w:color w:val="000000"/>
          <w:kern w:val="0"/>
          <w:szCs w:val="21"/>
          <w:lang w:eastAsia="ko-KR"/>
        </w:rPr>
        <w:t>아니면 각 범주 내 개별 어휘의 사용량이 구어보다 많거나 적은가</w:t>
      </w:r>
      <w:r w:rsidRPr="008A236C">
        <w:rPr>
          <w:rFonts w:ascii="Batang" w:eastAsia="Batang" w:hAnsi="Batang" w:cs="宋体" w:hint="eastAsia"/>
          <w:color w:val="000000"/>
          <w:kern w:val="0"/>
          <w:szCs w:val="21"/>
          <w:lang w:eastAsia="ko-KR"/>
        </w:rPr>
        <w:t xml:space="preserve">? </w:t>
      </w:r>
      <w:r w:rsidRPr="008A236C">
        <w:rPr>
          <w:rFonts w:ascii="Batang" w:eastAsia="Batang" w:hAnsi="Batang" w:cs="宋体"/>
          <w:color w:val="000000"/>
          <w:kern w:val="0"/>
          <w:szCs w:val="21"/>
          <w:lang w:eastAsia="ko-KR"/>
        </w:rPr>
        <w:t>본 논문에서는 지면의 제한으로 여기에 대해 일일이 분석하지 못하였지만 향후 진행되는 후속 연구에서 이런 의문들을 하나하나 밝혀 나가고자 한다</w:t>
      </w:r>
      <w:r w:rsidRPr="008A236C">
        <w:rPr>
          <w:rFonts w:ascii="Batang" w:eastAsia="Batang" w:hAnsi="Batang" w:cs="宋体" w:hint="eastAsia"/>
          <w:color w:val="000000"/>
          <w:kern w:val="0"/>
          <w:szCs w:val="21"/>
          <w:lang w:eastAsia="ko-KR"/>
        </w:rPr>
        <w:t>.</w:t>
      </w:r>
    </w:p>
    <w:p w:rsidR="000C4E03" w:rsidRDefault="000C4E03" w:rsidP="00E152E5">
      <w:pPr>
        <w:wordWrap w:val="0"/>
        <w:spacing w:line="360" w:lineRule="auto"/>
        <w:ind w:firstLineChars="100" w:firstLine="210"/>
        <w:textAlignment w:val="baseline"/>
        <w:rPr>
          <w:rFonts w:ascii="Batang" w:hAnsi="Batang" w:cs="宋体"/>
          <w:color w:val="000000"/>
          <w:kern w:val="0"/>
          <w:szCs w:val="21"/>
          <w:lang w:eastAsia="ko-KR"/>
        </w:rPr>
      </w:pPr>
    </w:p>
    <w:p w:rsidR="000C4E03" w:rsidRPr="00DB421E" w:rsidRDefault="000C4E03" w:rsidP="00E152E5">
      <w:pPr>
        <w:wordWrap w:val="0"/>
        <w:spacing w:line="360" w:lineRule="auto"/>
        <w:ind w:firstLineChars="100" w:firstLine="210"/>
        <w:textAlignment w:val="baseline"/>
        <w:rPr>
          <w:rFonts w:ascii="Batang" w:hAnsi="Batang" w:cs="宋体"/>
          <w:color w:val="000000"/>
          <w:kern w:val="0"/>
          <w:szCs w:val="21"/>
          <w:lang w:eastAsia="ko-KR"/>
        </w:rPr>
      </w:pPr>
    </w:p>
    <w:p w:rsidR="000C4E03" w:rsidRDefault="000C4E03" w:rsidP="00E152E5">
      <w:pPr>
        <w:widowControl/>
        <w:tabs>
          <w:tab w:val="left" w:pos="284"/>
          <w:tab w:val="left" w:pos="426"/>
        </w:tabs>
        <w:wordWrap w:val="0"/>
        <w:snapToGrid w:val="0"/>
        <w:spacing w:line="360" w:lineRule="auto"/>
        <w:rPr>
          <w:rFonts w:ascii="Batang" w:eastAsia="Batang" w:hAnsi="Batang" w:cs="Haansoft Batang"/>
          <w:b/>
          <w:kern w:val="0"/>
          <w:szCs w:val="21"/>
          <w:lang w:eastAsia="ko-KR"/>
        </w:rPr>
      </w:pPr>
      <w:r w:rsidRPr="004C097B">
        <w:rPr>
          <w:rFonts w:ascii="Batang" w:eastAsia="Batang" w:hAnsi="Batang" w:cs="宋体" w:hint="eastAsia"/>
          <w:b/>
          <w:color w:val="000000"/>
          <w:kern w:val="0"/>
          <w:szCs w:val="21"/>
          <w:lang w:eastAsia="ko-KR"/>
        </w:rPr>
        <w:t>參考文獻</w:t>
      </w:r>
      <w:r w:rsidRPr="004C097B">
        <w:rPr>
          <w:rFonts w:ascii="Batang" w:eastAsia="Batang" w:hAnsi="Batang" w:cs="Haansoft Batang" w:hint="eastAsia"/>
          <w:b/>
          <w:kern w:val="0"/>
          <w:szCs w:val="21"/>
          <w:lang w:eastAsia="ko-KR"/>
        </w:rPr>
        <w:t>:</w:t>
      </w:r>
    </w:p>
    <w:p w:rsidR="000C4E03" w:rsidRDefault="000C4E03" w:rsidP="00E152E5">
      <w:pPr>
        <w:widowControl/>
        <w:wordWrap w:val="0"/>
        <w:snapToGrid w:val="0"/>
        <w:spacing w:line="300" w:lineRule="auto"/>
        <w:rPr>
          <w:rFonts w:ascii="Batang" w:eastAsia="Batang" w:hAnsi="Batang" w:cs="Haansoft Batang"/>
          <w:b/>
          <w:kern w:val="0"/>
          <w:szCs w:val="21"/>
          <w:lang w:eastAsia="ko-KR"/>
        </w:rPr>
      </w:pPr>
    </w:p>
    <w:p w:rsidR="000C4E03" w:rsidRPr="00430777" w:rsidRDefault="000C4E03" w:rsidP="00E152E5">
      <w:pPr>
        <w:widowControl/>
        <w:wordWrap w:val="0"/>
        <w:snapToGrid w:val="0"/>
        <w:spacing w:line="300" w:lineRule="auto"/>
        <w:jc w:val="left"/>
        <w:rPr>
          <w:rFonts w:ascii="Batang" w:eastAsia="Batang" w:hAnsi="Batang" w:cs="Haansoft Batang"/>
          <w:b/>
          <w:kern w:val="0"/>
          <w:sz w:val="20"/>
          <w:szCs w:val="20"/>
          <w:lang w:eastAsia="ko-KR"/>
        </w:rPr>
      </w:pPr>
      <w:r w:rsidRPr="00430777">
        <w:rPr>
          <w:rFonts w:ascii="Batang" w:eastAsia="Batang" w:hAnsi="Batang" w:hint="eastAsia"/>
          <w:sz w:val="20"/>
          <w:szCs w:val="20"/>
          <w:lang w:eastAsia="ko-KR"/>
        </w:rPr>
        <w:t>［1］</w:t>
      </w:r>
      <w:r w:rsidRPr="00430777">
        <w:rPr>
          <w:rFonts w:ascii="Batang" w:eastAsia="Batang" w:hAnsi="Batang" w:cs="宋体"/>
          <w:color w:val="000000"/>
          <w:kern w:val="0"/>
          <w:sz w:val="20"/>
          <w:szCs w:val="20"/>
          <w:lang w:eastAsia="ko-KR"/>
        </w:rPr>
        <w:t>강범모</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언어</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컴퓨터</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코퍼스 언어학</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서울</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고려대학교 출판</w:t>
      </w:r>
      <w:r w:rsidRPr="00430777">
        <w:rPr>
          <w:rFonts w:ascii="Batang" w:eastAsia="Batang" w:hAnsi="Batang" w:cs="宋体" w:hint="eastAsia"/>
          <w:color w:val="000000"/>
          <w:kern w:val="0"/>
          <w:sz w:val="20"/>
          <w:szCs w:val="20"/>
          <w:lang w:eastAsia="ko-KR"/>
        </w:rPr>
        <w:t>부, 2003</w:t>
      </w:r>
    </w:p>
    <w:p w:rsidR="000C4E03" w:rsidRPr="00430777" w:rsidRDefault="000C4E03" w:rsidP="00430777">
      <w:pPr>
        <w:wordWrap w:val="0"/>
        <w:spacing w:line="300" w:lineRule="auto"/>
        <w:ind w:left="540" w:hangingChars="270" w:hanging="540"/>
        <w:jc w:val="left"/>
        <w:textAlignment w:val="baseline"/>
        <w:rPr>
          <w:rFonts w:ascii="Batang" w:eastAsia="Batang" w:hAnsi="Batang" w:cs="宋体"/>
          <w:color w:val="000000"/>
          <w:kern w:val="0"/>
          <w:sz w:val="20"/>
          <w:szCs w:val="20"/>
          <w:lang w:eastAsia="ko-KR"/>
        </w:rPr>
      </w:pPr>
      <w:r w:rsidRPr="00430777">
        <w:rPr>
          <w:rFonts w:ascii="Batang" w:eastAsia="Batang" w:hAnsi="Batang" w:hint="eastAsia"/>
          <w:sz w:val="20"/>
          <w:szCs w:val="20"/>
          <w:lang w:eastAsia="ko-KR"/>
        </w:rPr>
        <w:t>［2］</w:t>
      </w:r>
      <w:r w:rsidRPr="00430777">
        <w:rPr>
          <w:rFonts w:ascii="Batang" w:eastAsia="Batang" w:hAnsi="Batang" w:cs="宋体"/>
          <w:color w:val="000000"/>
          <w:kern w:val="0"/>
          <w:sz w:val="20"/>
          <w:szCs w:val="20"/>
          <w:lang w:eastAsia="ko-KR"/>
        </w:rPr>
        <w:t>고홍희</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박은숙</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전원해</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이성도</w:t>
      </w:r>
      <w:r w:rsidRPr="00430777">
        <w:rPr>
          <w:rFonts w:ascii="Batang" w:eastAsia="Batang" w:hAnsi="Batang" w:cs="宋体" w:hint="eastAsia"/>
          <w:color w:val="000000"/>
          <w:kern w:val="0"/>
          <w:sz w:val="20"/>
          <w:szCs w:val="20"/>
          <w:lang w:eastAsia="ko-KR"/>
        </w:rPr>
        <w:t>, 『</w:t>
      </w:r>
      <w:r w:rsidRPr="00430777">
        <w:rPr>
          <w:rFonts w:ascii="Batang" w:eastAsia="Batang" w:hAnsi="Batang" w:cs="宋体"/>
          <w:color w:val="000000"/>
          <w:kern w:val="0"/>
          <w:sz w:val="20"/>
          <w:szCs w:val="20"/>
          <w:lang w:eastAsia="ko-KR"/>
        </w:rPr>
        <w:t>한국어 듣기 교정</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중급</w:t>
      </w:r>
      <w:r w:rsidRPr="00430777">
        <w:rPr>
          <w:rFonts w:ascii="Batang" w:eastAsia="Batang" w:hAnsi="Batang" w:cs="宋体" w:hint="eastAsia"/>
          <w:color w:val="000000"/>
          <w:kern w:val="0"/>
          <w:sz w:val="20"/>
          <w:szCs w:val="20"/>
          <w:lang w:eastAsia="ko-KR"/>
        </w:rPr>
        <w:t xml:space="preserve">2) 』, </w:t>
      </w:r>
      <w:r w:rsidRPr="00430777">
        <w:rPr>
          <w:rFonts w:ascii="Batang" w:eastAsia="Batang" w:hAnsi="Batang" w:cs="宋体"/>
          <w:color w:val="000000"/>
          <w:kern w:val="0"/>
          <w:sz w:val="20"/>
          <w:szCs w:val="20"/>
          <w:lang w:eastAsia="ko-KR"/>
        </w:rPr>
        <w:t>북경</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외국어교육과연구출판사</w:t>
      </w:r>
      <w:r w:rsidRPr="00430777">
        <w:rPr>
          <w:rFonts w:ascii="Batang" w:eastAsia="Batang" w:hAnsi="Batang" w:cs="宋体" w:hint="eastAsia"/>
          <w:color w:val="000000"/>
          <w:kern w:val="0"/>
          <w:sz w:val="20"/>
          <w:szCs w:val="20"/>
          <w:lang w:eastAsia="ko-KR"/>
        </w:rPr>
        <w:t>, 2007</w:t>
      </w:r>
    </w:p>
    <w:p w:rsidR="000C4E03" w:rsidRPr="00430777" w:rsidRDefault="000C4E03" w:rsidP="00E152E5">
      <w:pPr>
        <w:wordWrap w:val="0"/>
        <w:spacing w:line="300" w:lineRule="auto"/>
        <w:jc w:val="left"/>
        <w:textAlignment w:val="baseline"/>
        <w:rPr>
          <w:rFonts w:ascii="Batang" w:eastAsia="Batang" w:hAnsi="Batang" w:cs="宋体"/>
          <w:color w:val="000000"/>
          <w:kern w:val="0"/>
          <w:sz w:val="20"/>
          <w:szCs w:val="20"/>
          <w:lang w:eastAsia="ko-KR"/>
        </w:rPr>
      </w:pPr>
      <w:r w:rsidRPr="00430777">
        <w:rPr>
          <w:rFonts w:ascii="Batang" w:eastAsia="Batang" w:hAnsi="Batang" w:hint="eastAsia"/>
          <w:sz w:val="20"/>
          <w:szCs w:val="20"/>
          <w:lang w:eastAsia="ko-KR"/>
        </w:rPr>
        <w:t>［3］</w:t>
      </w:r>
      <w:r w:rsidRPr="00430777">
        <w:rPr>
          <w:rFonts w:ascii="Batang" w:eastAsia="Batang" w:hAnsi="Batang" w:cs="宋体"/>
          <w:color w:val="000000"/>
          <w:kern w:val="0"/>
          <w:sz w:val="20"/>
          <w:szCs w:val="20"/>
          <w:lang w:eastAsia="ko-KR"/>
        </w:rPr>
        <w:t>김성희</w:t>
      </w:r>
      <w:r w:rsidRPr="00430777">
        <w:rPr>
          <w:rFonts w:ascii="Batang" w:eastAsia="Batang" w:hAnsi="Batang" w:cs="宋体" w:hint="eastAsia"/>
          <w:color w:val="000000"/>
          <w:kern w:val="0"/>
          <w:sz w:val="20"/>
          <w:szCs w:val="20"/>
          <w:lang w:eastAsia="ko-KR"/>
        </w:rPr>
        <w:t>, 『</w:t>
      </w:r>
      <w:r w:rsidRPr="00430777">
        <w:rPr>
          <w:rFonts w:ascii="Batang" w:eastAsia="Batang" w:hAnsi="Batang" w:cs="宋体"/>
          <w:color w:val="000000"/>
          <w:kern w:val="0"/>
          <w:sz w:val="20"/>
          <w:szCs w:val="20"/>
          <w:lang w:eastAsia="ko-KR"/>
        </w:rPr>
        <w:t>한국어 듣기와 말하기</w:t>
      </w:r>
      <w:r w:rsidRPr="00430777">
        <w:rPr>
          <w:rFonts w:ascii="Batang" w:eastAsia="Batang" w:hAnsi="Batang" w:cs="宋体" w:hint="eastAsia"/>
          <w:color w:val="000000"/>
          <w:kern w:val="0"/>
          <w:sz w:val="20"/>
          <w:szCs w:val="20"/>
          <w:lang w:eastAsia="ko-KR"/>
        </w:rPr>
        <w:t xml:space="preserve">(2) 』, </w:t>
      </w:r>
      <w:r w:rsidRPr="00430777">
        <w:rPr>
          <w:rFonts w:ascii="Batang" w:eastAsia="Batang" w:hAnsi="Batang" w:cs="宋体"/>
          <w:color w:val="000000"/>
          <w:kern w:val="0"/>
          <w:sz w:val="20"/>
          <w:szCs w:val="20"/>
          <w:lang w:eastAsia="ko-KR"/>
        </w:rPr>
        <w:t>북경</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중앙텔레비전방송국출판사</w:t>
      </w:r>
      <w:r w:rsidRPr="00430777">
        <w:rPr>
          <w:rFonts w:ascii="Batang" w:eastAsia="Batang" w:hAnsi="Batang" w:cs="宋体" w:hint="eastAsia"/>
          <w:color w:val="000000"/>
          <w:kern w:val="0"/>
          <w:sz w:val="20"/>
          <w:szCs w:val="20"/>
          <w:lang w:eastAsia="ko-KR"/>
        </w:rPr>
        <w:t>, 2010</w:t>
      </w:r>
    </w:p>
    <w:p w:rsidR="000C4E03" w:rsidRPr="00430777" w:rsidRDefault="000C4E03" w:rsidP="00E152E5">
      <w:pPr>
        <w:wordWrap w:val="0"/>
        <w:spacing w:line="300" w:lineRule="auto"/>
        <w:textAlignment w:val="baseline"/>
        <w:rPr>
          <w:rFonts w:ascii="Batang" w:eastAsia="Batang" w:hAnsi="Batang" w:cs="宋体"/>
          <w:color w:val="000000"/>
          <w:kern w:val="0"/>
          <w:sz w:val="20"/>
          <w:szCs w:val="20"/>
          <w:lang w:eastAsia="ko-KR"/>
        </w:rPr>
      </w:pPr>
      <w:r w:rsidRPr="00430777">
        <w:rPr>
          <w:rFonts w:ascii="Batang" w:eastAsia="Batang" w:hAnsi="Batang" w:hint="eastAsia"/>
          <w:sz w:val="20"/>
          <w:szCs w:val="20"/>
          <w:lang w:eastAsia="ko-KR"/>
        </w:rPr>
        <w:t>［4］</w:t>
      </w:r>
      <w:r w:rsidRPr="00430777">
        <w:rPr>
          <w:rFonts w:ascii="Batang" w:eastAsia="Batang" w:hAnsi="Batang" w:cs="宋体"/>
          <w:color w:val="000000"/>
          <w:kern w:val="0"/>
          <w:sz w:val="20"/>
          <w:szCs w:val="20"/>
          <w:lang w:eastAsia="ko-KR"/>
        </w:rPr>
        <w:t>김수자</w:t>
      </w:r>
      <w:r w:rsidRPr="00430777">
        <w:rPr>
          <w:rFonts w:ascii="Batang" w:eastAsia="Batang" w:hAnsi="Batang" w:cs="宋体" w:hint="eastAsia"/>
          <w:color w:val="000000"/>
          <w:kern w:val="0"/>
          <w:sz w:val="20"/>
          <w:szCs w:val="20"/>
          <w:lang w:eastAsia="ko-KR"/>
        </w:rPr>
        <w:t>, 『</w:t>
      </w:r>
      <w:r w:rsidRPr="00430777">
        <w:rPr>
          <w:rFonts w:ascii="Batang" w:eastAsia="Batang" w:hAnsi="Batang" w:cs="宋体"/>
          <w:color w:val="000000"/>
          <w:kern w:val="0"/>
          <w:sz w:val="20"/>
          <w:szCs w:val="20"/>
          <w:lang w:eastAsia="ko-KR"/>
        </w:rPr>
        <w:t>한국어 듣기 교정</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중급</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교사용</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상해</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상해외국어교육출판사</w:t>
      </w:r>
      <w:r w:rsidRPr="00430777">
        <w:rPr>
          <w:rFonts w:ascii="Batang" w:eastAsia="Batang" w:hAnsi="Batang" w:cs="宋体" w:hint="eastAsia"/>
          <w:color w:val="000000"/>
          <w:kern w:val="0"/>
          <w:sz w:val="20"/>
          <w:szCs w:val="20"/>
          <w:lang w:eastAsia="ko-KR"/>
        </w:rPr>
        <w:t>, 2004</w:t>
      </w:r>
    </w:p>
    <w:p w:rsidR="000C4E03" w:rsidRPr="00430777" w:rsidRDefault="000C4E03" w:rsidP="00E152E5">
      <w:pPr>
        <w:wordWrap w:val="0"/>
        <w:spacing w:line="300" w:lineRule="auto"/>
        <w:jc w:val="left"/>
        <w:textAlignment w:val="baseline"/>
        <w:rPr>
          <w:rFonts w:ascii="Batang" w:eastAsia="Batang" w:hAnsi="Batang" w:cs="宋体"/>
          <w:color w:val="000000"/>
          <w:kern w:val="0"/>
          <w:sz w:val="20"/>
          <w:szCs w:val="20"/>
          <w:lang w:eastAsia="ko-KR"/>
        </w:rPr>
      </w:pPr>
      <w:r w:rsidRPr="00430777">
        <w:rPr>
          <w:rFonts w:ascii="Batang" w:eastAsia="Batang" w:hAnsi="Batang" w:hint="eastAsia"/>
          <w:sz w:val="20"/>
          <w:szCs w:val="20"/>
          <w:lang w:eastAsia="ko-KR"/>
        </w:rPr>
        <w:t>［5］</w:t>
      </w:r>
      <w:r w:rsidRPr="00430777">
        <w:rPr>
          <w:rFonts w:ascii="Batang" w:eastAsia="Batang" w:hAnsi="Batang" w:cs="宋体"/>
          <w:color w:val="000000"/>
          <w:kern w:val="0"/>
          <w:sz w:val="20"/>
          <w:szCs w:val="20"/>
          <w:lang w:eastAsia="ko-KR"/>
        </w:rPr>
        <w:t>김수자</w:t>
      </w:r>
      <w:r w:rsidRPr="00430777">
        <w:rPr>
          <w:rFonts w:ascii="Batang" w:eastAsia="Batang" w:hAnsi="Batang" w:cs="宋体" w:hint="eastAsia"/>
          <w:color w:val="000000"/>
          <w:kern w:val="0"/>
          <w:sz w:val="20"/>
          <w:szCs w:val="20"/>
          <w:lang w:eastAsia="ko-KR"/>
        </w:rPr>
        <w:t>, 『</w:t>
      </w:r>
      <w:r w:rsidRPr="00430777">
        <w:rPr>
          <w:rFonts w:ascii="Batang" w:eastAsia="Batang" w:hAnsi="Batang" w:cs="宋体"/>
          <w:color w:val="000000"/>
          <w:kern w:val="0"/>
          <w:sz w:val="20"/>
          <w:szCs w:val="20"/>
          <w:lang w:eastAsia="ko-KR"/>
        </w:rPr>
        <w:t>한국어 듣기 교정</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중급</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학생용</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상해</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상해외국어교육출판사</w:t>
      </w:r>
      <w:r w:rsidRPr="00430777">
        <w:rPr>
          <w:rFonts w:ascii="Batang" w:eastAsia="Batang" w:hAnsi="Batang" w:cs="宋体" w:hint="eastAsia"/>
          <w:color w:val="000000"/>
          <w:kern w:val="0"/>
          <w:sz w:val="20"/>
          <w:szCs w:val="20"/>
          <w:lang w:eastAsia="ko-KR"/>
        </w:rPr>
        <w:t>, 2004</w:t>
      </w:r>
    </w:p>
    <w:p w:rsidR="000C4E03" w:rsidRPr="00430777" w:rsidRDefault="000C4E03" w:rsidP="00E152E5">
      <w:pPr>
        <w:wordWrap w:val="0"/>
        <w:spacing w:line="300" w:lineRule="auto"/>
        <w:textAlignment w:val="baseline"/>
        <w:rPr>
          <w:rFonts w:ascii="Batang" w:eastAsia="Batang" w:hAnsi="Batang" w:cs="宋体"/>
          <w:color w:val="000000"/>
          <w:kern w:val="0"/>
          <w:sz w:val="20"/>
          <w:szCs w:val="20"/>
          <w:lang w:eastAsia="ko-KR"/>
        </w:rPr>
      </w:pPr>
      <w:r w:rsidRPr="00430777">
        <w:rPr>
          <w:rFonts w:ascii="Batang" w:eastAsia="Batang" w:hAnsi="Batang" w:hint="eastAsia"/>
          <w:sz w:val="20"/>
          <w:szCs w:val="20"/>
          <w:lang w:eastAsia="ko-KR"/>
        </w:rPr>
        <w:t>［6］</w:t>
      </w:r>
      <w:r w:rsidRPr="00430777">
        <w:rPr>
          <w:rFonts w:ascii="Batang" w:eastAsia="Batang" w:hAnsi="Batang" w:cs="宋体"/>
          <w:color w:val="000000"/>
          <w:kern w:val="0"/>
          <w:sz w:val="20"/>
          <w:szCs w:val="20"/>
          <w:lang w:eastAsia="ko-KR"/>
        </w:rPr>
        <w:t>김수자</w:t>
      </w:r>
      <w:r w:rsidRPr="00430777">
        <w:rPr>
          <w:rFonts w:ascii="Batang" w:eastAsia="Batang" w:hAnsi="Batang" w:cs="宋体" w:hint="eastAsia"/>
          <w:color w:val="000000"/>
          <w:kern w:val="0"/>
          <w:sz w:val="20"/>
          <w:szCs w:val="20"/>
          <w:lang w:eastAsia="ko-KR"/>
        </w:rPr>
        <w:t>, 『</w:t>
      </w:r>
      <w:r w:rsidRPr="00430777">
        <w:rPr>
          <w:rFonts w:ascii="Batang" w:eastAsia="Batang" w:hAnsi="Batang" w:cs="宋体"/>
          <w:color w:val="000000"/>
          <w:kern w:val="0"/>
          <w:sz w:val="20"/>
          <w:szCs w:val="20"/>
          <w:lang w:eastAsia="ko-KR"/>
        </w:rPr>
        <w:t>한국어 듣기 교정</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초급</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교사용</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상해</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상해외국어교육출판사</w:t>
      </w:r>
      <w:r w:rsidRPr="00430777">
        <w:rPr>
          <w:rFonts w:ascii="Batang" w:eastAsia="Batang" w:hAnsi="Batang" w:cs="宋体" w:hint="eastAsia"/>
          <w:color w:val="000000"/>
          <w:kern w:val="0"/>
          <w:sz w:val="20"/>
          <w:szCs w:val="20"/>
          <w:lang w:eastAsia="ko-KR"/>
        </w:rPr>
        <w:t>, 2004</w:t>
      </w:r>
    </w:p>
    <w:p w:rsidR="000C4E03" w:rsidRPr="00430777" w:rsidRDefault="000C4E03" w:rsidP="00E152E5">
      <w:pPr>
        <w:wordWrap w:val="0"/>
        <w:spacing w:line="300" w:lineRule="auto"/>
        <w:textAlignment w:val="baseline"/>
        <w:rPr>
          <w:rFonts w:ascii="Batang" w:eastAsia="Batang" w:hAnsi="Batang" w:cs="宋体"/>
          <w:color w:val="000000"/>
          <w:kern w:val="0"/>
          <w:sz w:val="20"/>
          <w:szCs w:val="20"/>
          <w:lang w:eastAsia="ko-KR"/>
        </w:rPr>
      </w:pPr>
      <w:r w:rsidRPr="00430777">
        <w:rPr>
          <w:rFonts w:ascii="Batang" w:eastAsia="Batang" w:hAnsi="Batang" w:hint="eastAsia"/>
          <w:sz w:val="20"/>
          <w:szCs w:val="20"/>
          <w:lang w:eastAsia="ko-KR"/>
        </w:rPr>
        <w:t>［7］</w:t>
      </w:r>
      <w:r w:rsidRPr="00430777">
        <w:rPr>
          <w:rFonts w:ascii="Batang" w:eastAsia="Batang" w:hAnsi="Batang" w:cs="宋体"/>
          <w:color w:val="000000"/>
          <w:kern w:val="0"/>
          <w:sz w:val="20"/>
          <w:szCs w:val="20"/>
          <w:lang w:eastAsia="ko-KR"/>
        </w:rPr>
        <w:t>김수자</w:t>
      </w:r>
      <w:r w:rsidRPr="00430777">
        <w:rPr>
          <w:rFonts w:ascii="Batang" w:eastAsia="Batang" w:hAnsi="Batang" w:cs="宋体" w:hint="eastAsia"/>
          <w:color w:val="000000"/>
          <w:kern w:val="0"/>
          <w:sz w:val="20"/>
          <w:szCs w:val="20"/>
          <w:lang w:eastAsia="ko-KR"/>
        </w:rPr>
        <w:t>, 『</w:t>
      </w:r>
      <w:r w:rsidRPr="00430777">
        <w:rPr>
          <w:rFonts w:ascii="Batang" w:eastAsia="Batang" w:hAnsi="Batang" w:cs="宋体"/>
          <w:color w:val="000000"/>
          <w:kern w:val="0"/>
          <w:sz w:val="20"/>
          <w:szCs w:val="20"/>
          <w:lang w:eastAsia="ko-KR"/>
        </w:rPr>
        <w:t>한국어 듣기 교정</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초급</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학생용</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상해</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상해외국어교육출판사</w:t>
      </w:r>
      <w:r w:rsidRPr="00430777">
        <w:rPr>
          <w:rFonts w:ascii="Batang" w:eastAsia="Batang" w:hAnsi="Batang" w:cs="宋体" w:hint="eastAsia"/>
          <w:color w:val="000000"/>
          <w:kern w:val="0"/>
          <w:sz w:val="20"/>
          <w:szCs w:val="20"/>
          <w:lang w:eastAsia="ko-KR"/>
        </w:rPr>
        <w:t>, 2004</w:t>
      </w:r>
    </w:p>
    <w:p w:rsidR="000C4E03" w:rsidRPr="00430777" w:rsidRDefault="000C4E03" w:rsidP="00E152E5">
      <w:pPr>
        <w:wordWrap w:val="0"/>
        <w:spacing w:line="300" w:lineRule="auto"/>
        <w:textAlignment w:val="baseline"/>
        <w:rPr>
          <w:rFonts w:ascii="Batang" w:eastAsia="Batang" w:hAnsi="Batang" w:cs="宋体"/>
          <w:color w:val="000000"/>
          <w:kern w:val="0"/>
          <w:sz w:val="20"/>
          <w:szCs w:val="20"/>
          <w:lang w:eastAsia="ko-KR"/>
        </w:rPr>
      </w:pPr>
      <w:r w:rsidRPr="00430777">
        <w:rPr>
          <w:rFonts w:ascii="Batang" w:eastAsia="Batang" w:hAnsi="Batang" w:hint="eastAsia"/>
          <w:sz w:val="20"/>
          <w:szCs w:val="20"/>
          <w:lang w:eastAsia="ko-KR"/>
        </w:rPr>
        <w:lastRenderedPageBreak/>
        <w:t>［8］</w:t>
      </w:r>
      <w:r w:rsidRPr="00430777">
        <w:rPr>
          <w:rFonts w:ascii="Batang" w:eastAsia="Batang" w:hAnsi="Batang" w:cs="宋体"/>
          <w:color w:val="000000"/>
          <w:kern w:val="0"/>
          <w:sz w:val="20"/>
          <w:szCs w:val="20"/>
          <w:lang w:eastAsia="ko-KR"/>
        </w:rPr>
        <w:t>노성화</w:t>
      </w:r>
      <w:r w:rsidRPr="00430777">
        <w:rPr>
          <w:rFonts w:ascii="Batang" w:eastAsia="Batang" w:hAnsi="Batang" w:cs="宋体" w:hint="eastAsia"/>
          <w:color w:val="000000"/>
          <w:kern w:val="0"/>
          <w:sz w:val="20"/>
          <w:szCs w:val="20"/>
          <w:lang w:eastAsia="ko-KR"/>
        </w:rPr>
        <w:t>, 『</w:t>
      </w:r>
      <w:r w:rsidRPr="00430777">
        <w:rPr>
          <w:rFonts w:ascii="Batang" w:eastAsia="Batang" w:hAnsi="Batang" w:cs="宋体"/>
          <w:color w:val="000000"/>
          <w:kern w:val="0"/>
          <w:sz w:val="20"/>
          <w:szCs w:val="20"/>
          <w:lang w:eastAsia="ko-KR"/>
        </w:rPr>
        <w:t>고급한국어시청각</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목단강</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흑룡강조선민족출판사</w:t>
      </w:r>
      <w:r w:rsidRPr="00430777">
        <w:rPr>
          <w:rFonts w:ascii="Batang" w:eastAsia="Batang" w:hAnsi="Batang" w:cs="宋体" w:hint="eastAsia"/>
          <w:color w:val="000000"/>
          <w:kern w:val="0"/>
          <w:sz w:val="20"/>
          <w:szCs w:val="20"/>
          <w:lang w:eastAsia="ko-KR"/>
        </w:rPr>
        <w:t>, 2006</w:t>
      </w:r>
    </w:p>
    <w:p w:rsidR="000C4E03" w:rsidRPr="00430777" w:rsidRDefault="000C4E03" w:rsidP="00E152E5">
      <w:pPr>
        <w:wordWrap w:val="0"/>
        <w:spacing w:line="300" w:lineRule="auto"/>
        <w:textAlignment w:val="baseline"/>
        <w:rPr>
          <w:rFonts w:ascii="Batang" w:eastAsia="Batang" w:hAnsi="Batang" w:cs="宋体"/>
          <w:color w:val="000000"/>
          <w:kern w:val="0"/>
          <w:sz w:val="20"/>
          <w:szCs w:val="20"/>
          <w:lang w:eastAsia="ko-KR"/>
        </w:rPr>
      </w:pPr>
      <w:r w:rsidRPr="00430777">
        <w:rPr>
          <w:rFonts w:ascii="Batang" w:eastAsia="Batang" w:hAnsi="Batang" w:hint="eastAsia"/>
          <w:sz w:val="20"/>
          <w:szCs w:val="20"/>
          <w:lang w:eastAsia="ko-KR"/>
        </w:rPr>
        <w:t>［9］</w:t>
      </w:r>
      <w:r w:rsidRPr="00430777">
        <w:rPr>
          <w:rFonts w:ascii="Batang" w:eastAsia="Batang" w:hAnsi="Batang" w:cs="宋体"/>
          <w:color w:val="000000"/>
          <w:kern w:val="0"/>
          <w:sz w:val="20"/>
          <w:szCs w:val="20"/>
          <w:lang w:eastAsia="ko-KR"/>
        </w:rPr>
        <w:t>노성화</w:t>
      </w:r>
      <w:r w:rsidRPr="00430777">
        <w:rPr>
          <w:rFonts w:ascii="Batang" w:eastAsia="Batang" w:hAnsi="Batang" w:cs="宋体" w:hint="eastAsia"/>
          <w:color w:val="000000"/>
          <w:kern w:val="0"/>
          <w:sz w:val="20"/>
          <w:szCs w:val="20"/>
          <w:lang w:eastAsia="ko-KR"/>
        </w:rPr>
        <w:t>, 『</w:t>
      </w:r>
      <w:r w:rsidRPr="00430777">
        <w:rPr>
          <w:rFonts w:ascii="Batang" w:eastAsia="Batang" w:hAnsi="Batang" w:cs="宋体"/>
          <w:color w:val="000000"/>
          <w:kern w:val="0"/>
          <w:sz w:val="20"/>
          <w:szCs w:val="20"/>
          <w:lang w:eastAsia="ko-KR"/>
        </w:rPr>
        <w:t>중급한국어시청각</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상</w:t>
      </w:r>
      <w:r w:rsidRPr="00430777">
        <w:rPr>
          <w:rFonts w:ascii="Batang" w:eastAsia="Batang" w:hAnsi="Batang" w:cs="宋体" w:hint="eastAsia"/>
          <w:color w:val="000000"/>
          <w:kern w:val="0"/>
          <w:sz w:val="20"/>
          <w:szCs w:val="20"/>
          <w:lang w:eastAsia="ko-KR"/>
        </w:rPr>
        <w:t xml:space="preserve">) 』, </w:t>
      </w:r>
      <w:r w:rsidRPr="00430777">
        <w:rPr>
          <w:rFonts w:ascii="Batang" w:eastAsia="Batang" w:hAnsi="Batang" w:cs="宋体"/>
          <w:color w:val="000000"/>
          <w:kern w:val="0"/>
          <w:sz w:val="20"/>
          <w:szCs w:val="20"/>
          <w:lang w:eastAsia="ko-KR"/>
        </w:rPr>
        <w:t>목단강</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흑룡강조선민족출판사</w:t>
      </w:r>
      <w:r w:rsidRPr="00430777">
        <w:rPr>
          <w:rFonts w:ascii="Batang" w:eastAsia="Batang" w:hAnsi="Batang" w:cs="宋体" w:hint="eastAsia"/>
          <w:color w:val="000000"/>
          <w:kern w:val="0"/>
          <w:sz w:val="20"/>
          <w:szCs w:val="20"/>
          <w:lang w:eastAsia="ko-KR"/>
        </w:rPr>
        <w:t>, 2006</w:t>
      </w:r>
    </w:p>
    <w:p w:rsidR="000C4E03" w:rsidRPr="00430777" w:rsidRDefault="000C4E03" w:rsidP="00E152E5">
      <w:pPr>
        <w:wordWrap w:val="0"/>
        <w:spacing w:line="300" w:lineRule="auto"/>
        <w:textAlignment w:val="baseline"/>
        <w:rPr>
          <w:rFonts w:ascii="Batang" w:eastAsia="Batang" w:hAnsi="Batang" w:cs="宋体"/>
          <w:color w:val="000000"/>
          <w:kern w:val="0"/>
          <w:sz w:val="20"/>
          <w:szCs w:val="20"/>
          <w:lang w:eastAsia="ko-KR"/>
        </w:rPr>
      </w:pPr>
      <w:r w:rsidRPr="00430777">
        <w:rPr>
          <w:rFonts w:ascii="Batang" w:eastAsia="Batang" w:hAnsi="Batang" w:hint="eastAsia"/>
          <w:sz w:val="20"/>
          <w:szCs w:val="20"/>
          <w:lang w:eastAsia="ko-KR"/>
        </w:rPr>
        <w:t>［10］</w:t>
      </w:r>
      <w:r w:rsidRPr="00430777">
        <w:rPr>
          <w:rFonts w:ascii="Batang" w:eastAsia="Batang" w:hAnsi="Batang" w:cs="宋体"/>
          <w:color w:val="000000"/>
          <w:kern w:val="0"/>
          <w:sz w:val="20"/>
          <w:szCs w:val="20"/>
          <w:lang w:eastAsia="ko-KR"/>
        </w:rPr>
        <w:t>노성화</w:t>
      </w:r>
      <w:r w:rsidRPr="00430777">
        <w:rPr>
          <w:rFonts w:ascii="Batang" w:eastAsia="Batang" w:hAnsi="Batang" w:cs="宋体" w:hint="eastAsia"/>
          <w:color w:val="000000"/>
          <w:kern w:val="0"/>
          <w:sz w:val="20"/>
          <w:szCs w:val="20"/>
          <w:lang w:eastAsia="ko-KR"/>
        </w:rPr>
        <w:t>, 『</w:t>
      </w:r>
      <w:r w:rsidRPr="00430777">
        <w:rPr>
          <w:rFonts w:ascii="Batang" w:eastAsia="Batang" w:hAnsi="Batang" w:cs="宋体"/>
          <w:color w:val="000000"/>
          <w:kern w:val="0"/>
          <w:sz w:val="20"/>
          <w:szCs w:val="20"/>
          <w:lang w:eastAsia="ko-KR"/>
        </w:rPr>
        <w:t>중급한국어시청각</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하</w:t>
      </w:r>
      <w:r w:rsidRPr="00430777">
        <w:rPr>
          <w:rFonts w:ascii="Batang" w:eastAsia="Batang" w:hAnsi="Batang" w:cs="宋体" w:hint="eastAsia"/>
          <w:color w:val="000000"/>
          <w:kern w:val="0"/>
          <w:sz w:val="20"/>
          <w:szCs w:val="20"/>
          <w:lang w:eastAsia="ko-KR"/>
        </w:rPr>
        <w:t xml:space="preserve">) 』, </w:t>
      </w:r>
      <w:r w:rsidRPr="00430777">
        <w:rPr>
          <w:rFonts w:ascii="Batang" w:eastAsia="Batang" w:hAnsi="Batang" w:cs="宋体"/>
          <w:color w:val="000000"/>
          <w:kern w:val="0"/>
          <w:sz w:val="20"/>
          <w:szCs w:val="20"/>
          <w:lang w:eastAsia="ko-KR"/>
        </w:rPr>
        <w:t>목단강</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흑룡강조선민족출판사</w:t>
      </w:r>
      <w:r w:rsidRPr="00430777">
        <w:rPr>
          <w:rFonts w:ascii="Batang" w:eastAsia="Batang" w:hAnsi="Batang" w:cs="宋体" w:hint="eastAsia"/>
          <w:color w:val="000000"/>
          <w:kern w:val="0"/>
          <w:sz w:val="20"/>
          <w:szCs w:val="20"/>
          <w:lang w:eastAsia="ko-KR"/>
        </w:rPr>
        <w:t>, 2006</w:t>
      </w:r>
    </w:p>
    <w:p w:rsidR="000C4E03" w:rsidRPr="00430777" w:rsidRDefault="000C4E03" w:rsidP="00E152E5">
      <w:pPr>
        <w:wordWrap w:val="0"/>
        <w:spacing w:line="300" w:lineRule="auto"/>
        <w:textAlignment w:val="baseline"/>
        <w:rPr>
          <w:rFonts w:ascii="Batang" w:eastAsia="Batang" w:hAnsi="Batang" w:cs="宋体"/>
          <w:color w:val="000000"/>
          <w:kern w:val="0"/>
          <w:sz w:val="20"/>
          <w:szCs w:val="20"/>
          <w:lang w:eastAsia="ko-KR"/>
        </w:rPr>
      </w:pPr>
      <w:r w:rsidRPr="00430777">
        <w:rPr>
          <w:rFonts w:ascii="Batang" w:eastAsia="Batang" w:hAnsi="Batang" w:hint="eastAsia"/>
          <w:sz w:val="20"/>
          <w:szCs w:val="20"/>
          <w:lang w:eastAsia="ko-KR"/>
        </w:rPr>
        <w:t>［11］</w:t>
      </w:r>
      <w:r w:rsidRPr="00430777">
        <w:rPr>
          <w:rFonts w:ascii="Batang" w:eastAsia="Batang" w:hAnsi="Batang" w:cs="宋体"/>
          <w:color w:val="000000"/>
          <w:kern w:val="0"/>
          <w:sz w:val="20"/>
          <w:szCs w:val="20"/>
          <w:lang w:eastAsia="ko-KR"/>
        </w:rPr>
        <w:t>노성화</w:t>
      </w:r>
      <w:r w:rsidRPr="00430777">
        <w:rPr>
          <w:rFonts w:ascii="Batang" w:eastAsia="Batang" w:hAnsi="Batang" w:cs="宋体" w:hint="eastAsia"/>
          <w:color w:val="000000"/>
          <w:kern w:val="0"/>
          <w:sz w:val="20"/>
          <w:szCs w:val="20"/>
          <w:lang w:eastAsia="ko-KR"/>
        </w:rPr>
        <w:t>, 『</w:t>
      </w:r>
      <w:r w:rsidRPr="00430777">
        <w:rPr>
          <w:rFonts w:ascii="Batang" w:eastAsia="Batang" w:hAnsi="Batang" w:cs="宋体"/>
          <w:color w:val="000000"/>
          <w:kern w:val="0"/>
          <w:sz w:val="20"/>
          <w:szCs w:val="20"/>
          <w:lang w:eastAsia="ko-KR"/>
        </w:rPr>
        <w:t>초급한국어시청각</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상</w:t>
      </w:r>
      <w:r w:rsidRPr="00430777">
        <w:rPr>
          <w:rFonts w:ascii="Batang" w:eastAsia="Batang" w:hAnsi="Batang" w:cs="宋体" w:hint="eastAsia"/>
          <w:color w:val="000000"/>
          <w:kern w:val="0"/>
          <w:sz w:val="20"/>
          <w:szCs w:val="20"/>
          <w:lang w:eastAsia="ko-KR"/>
        </w:rPr>
        <w:t xml:space="preserve">) 』, </w:t>
      </w:r>
      <w:r w:rsidRPr="00430777">
        <w:rPr>
          <w:rFonts w:ascii="Batang" w:eastAsia="Batang" w:hAnsi="Batang" w:cs="宋体"/>
          <w:color w:val="000000"/>
          <w:kern w:val="0"/>
          <w:sz w:val="20"/>
          <w:szCs w:val="20"/>
          <w:lang w:eastAsia="ko-KR"/>
        </w:rPr>
        <w:t>목단강</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흑룡강조선민족출판사</w:t>
      </w:r>
      <w:r w:rsidRPr="00430777">
        <w:rPr>
          <w:rFonts w:ascii="Batang" w:eastAsia="Batang" w:hAnsi="Batang" w:cs="宋体" w:hint="eastAsia"/>
          <w:color w:val="000000"/>
          <w:kern w:val="0"/>
          <w:sz w:val="20"/>
          <w:szCs w:val="20"/>
          <w:lang w:eastAsia="ko-KR"/>
        </w:rPr>
        <w:t>, 2006</w:t>
      </w:r>
    </w:p>
    <w:p w:rsidR="000C4E03" w:rsidRPr="00430777" w:rsidRDefault="000C4E03" w:rsidP="00E152E5">
      <w:pPr>
        <w:wordWrap w:val="0"/>
        <w:spacing w:line="300" w:lineRule="auto"/>
        <w:textAlignment w:val="baseline"/>
        <w:rPr>
          <w:rFonts w:ascii="Batang" w:eastAsia="Batang" w:hAnsi="Batang" w:cs="宋体"/>
          <w:color w:val="000000"/>
          <w:kern w:val="0"/>
          <w:sz w:val="20"/>
          <w:szCs w:val="20"/>
          <w:lang w:eastAsia="ko-KR"/>
        </w:rPr>
      </w:pPr>
      <w:r w:rsidRPr="00430777">
        <w:rPr>
          <w:rFonts w:ascii="Batang" w:eastAsia="Batang" w:hAnsi="Batang" w:hint="eastAsia"/>
          <w:sz w:val="20"/>
          <w:szCs w:val="20"/>
          <w:lang w:eastAsia="ko-KR"/>
        </w:rPr>
        <w:t>［12］</w:t>
      </w:r>
      <w:r w:rsidRPr="00430777">
        <w:rPr>
          <w:rFonts w:ascii="Batang" w:eastAsia="Batang" w:hAnsi="Batang" w:cs="宋体"/>
          <w:color w:val="000000"/>
          <w:kern w:val="0"/>
          <w:sz w:val="20"/>
          <w:szCs w:val="20"/>
          <w:lang w:eastAsia="ko-KR"/>
        </w:rPr>
        <w:t>노성화</w:t>
      </w:r>
      <w:r w:rsidRPr="00430777">
        <w:rPr>
          <w:rFonts w:ascii="Batang" w:eastAsia="Batang" w:hAnsi="Batang" w:cs="宋体" w:hint="eastAsia"/>
          <w:color w:val="000000"/>
          <w:kern w:val="0"/>
          <w:sz w:val="20"/>
          <w:szCs w:val="20"/>
          <w:lang w:eastAsia="ko-KR"/>
        </w:rPr>
        <w:t>, 『</w:t>
      </w:r>
      <w:r w:rsidRPr="00430777">
        <w:rPr>
          <w:rFonts w:ascii="Batang" w:eastAsia="Batang" w:hAnsi="Batang" w:cs="宋体"/>
          <w:color w:val="000000"/>
          <w:kern w:val="0"/>
          <w:sz w:val="20"/>
          <w:szCs w:val="20"/>
          <w:lang w:eastAsia="ko-KR"/>
        </w:rPr>
        <w:t>초급한국어시청각</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하</w:t>
      </w:r>
      <w:r w:rsidRPr="00430777">
        <w:rPr>
          <w:rFonts w:ascii="Batang" w:eastAsia="Batang" w:hAnsi="Batang" w:cs="宋体" w:hint="eastAsia"/>
          <w:color w:val="000000"/>
          <w:kern w:val="0"/>
          <w:sz w:val="20"/>
          <w:szCs w:val="20"/>
          <w:lang w:eastAsia="ko-KR"/>
        </w:rPr>
        <w:t xml:space="preserve">) 』, </w:t>
      </w:r>
      <w:r w:rsidRPr="00430777">
        <w:rPr>
          <w:rFonts w:ascii="Batang" w:eastAsia="Batang" w:hAnsi="Batang" w:cs="宋体"/>
          <w:color w:val="000000"/>
          <w:kern w:val="0"/>
          <w:sz w:val="20"/>
          <w:szCs w:val="20"/>
          <w:lang w:eastAsia="ko-KR"/>
        </w:rPr>
        <w:t>목단강</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흑룡강조선민족출판사</w:t>
      </w:r>
      <w:r w:rsidRPr="00430777">
        <w:rPr>
          <w:rFonts w:ascii="Batang" w:eastAsia="Batang" w:hAnsi="Batang" w:cs="宋体" w:hint="eastAsia"/>
          <w:color w:val="000000"/>
          <w:kern w:val="0"/>
          <w:sz w:val="20"/>
          <w:szCs w:val="20"/>
          <w:lang w:eastAsia="ko-KR"/>
        </w:rPr>
        <w:t>, 2006</w:t>
      </w:r>
    </w:p>
    <w:p w:rsidR="000C4E03" w:rsidRPr="00430777" w:rsidRDefault="000C4E03" w:rsidP="00E152E5">
      <w:pPr>
        <w:wordWrap w:val="0"/>
        <w:spacing w:line="300" w:lineRule="auto"/>
        <w:textAlignment w:val="baseline"/>
        <w:rPr>
          <w:rFonts w:ascii="Batang" w:eastAsia="Batang" w:hAnsi="Batang" w:cs="宋体"/>
          <w:color w:val="000000"/>
          <w:kern w:val="0"/>
          <w:sz w:val="20"/>
          <w:szCs w:val="20"/>
          <w:lang w:eastAsia="ko-KR"/>
        </w:rPr>
      </w:pPr>
      <w:r w:rsidRPr="00430777">
        <w:rPr>
          <w:rFonts w:ascii="Batang" w:eastAsia="Batang" w:hAnsi="Batang" w:hint="eastAsia"/>
          <w:sz w:val="20"/>
          <w:szCs w:val="20"/>
          <w:lang w:eastAsia="ko-KR"/>
        </w:rPr>
        <w:t>［13］</w:t>
      </w:r>
      <w:r w:rsidRPr="00430777">
        <w:rPr>
          <w:rFonts w:ascii="Batang" w:eastAsia="Batang" w:hAnsi="Batang" w:cs="宋体"/>
          <w:color w:val="000000"/>
          <w:kern w:val="0"/>
          <w:sz w:val="20"/>
          <w:szCs w:val="20"/>
          <w:lang w:eastAsia="ko-KR"/>
        </w:rPr>
        <w:t>노성화</w:t>
      </w:r>
      <w:r w:rsidRPr="00430777">
        <w:rPr>
          <w:rFonts w:ascii="Batang" w:eastAsia="Batang" w:hAnsi="Batang" w:cs="宋体" w:hint="eastAsia"/>
          <w:color w:val="000000"/>
          <w:kern w:val="0"/>
          <w:sz w:val="20"/>
          <w:szCs w:val="20"/>
          <w:lang w:eastAsia="ko-KR"/>
        </w:rPr>
        <w:t>, 『</w:t>
      </w:r>
      <w:r w:rsidRPr="00430777">
        <w:rPr>
          <w:rFonts w:ascii="Batang" w:eastAsia="Batang" w:hAnsi="Batang" w:cs="宋体"/>
          <w:color w:val="000000"/>
          <w:kern w:val="0"/>
          <w:sz w:val="20"/>
          <w:szCs w:val="20"/>
          <w:lang w:eastAsia="ko-KR"/>
        </w:rPr>
        <w:t>한국어시청각참고자료</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목단강</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흑룡강조선민족출판사</w:t>
      </w:r>
      <w:r w:rsidRPr="00430777">
        <w:rPr>
          <w:rFonts w:ascii="Batang" w:eastAsia="Batang" w:hAnsi="Batang" w:cs="宋体" w:hint="eastAsia"/>
          <w:color w:val="000000"/>
          <w:kern w:val="0"/>
          <w:sz w:val="20"/>
          <w:szCs w:val="20"/>
          <w:lang w:eastAsia="ko-KR"/>
        </w:rPr>
        <w:t>, 2006</w:t>
      </w:r>
    </w:p>
    <w:p w:rsidR="000C4E03" w:rsidRPr="00430777" w:rsidRDefault="000C4E03" w:rsidP="00430777">
      <w:pPr>
        <w:wordWrap w:val="0"/>
        <w:spacing w:line="300" w:lineRule="auto"/>
        <w:ind w:left="600" w:hangingChars="300" w:hanging="600"/>
        <w:textAlignment w:val="baseline"/>
        <w:rPr>
          <w:rFonts w:ascii="Batang" w:eastAsia="Batang" w:hAnsi="Batang" w:cs="宋体"/>
          <w:color w:val="000000"/>
          <w:kern w:val="0"/>
          <w:sz w:val="20"/>
          <w:szCs w:val="20"/>
          <w:lang w:eastAsia="ko-KR"/>
        </w:rPr>
      </w:pPr>
      <w:r w:rsidRPr="00430777">
        <w:rPr>
          <w:rFonts w:ascii="Batang" w:eastAsia="Batang" w:hAnsi="Batang" w:hint="eastAsia"/>
          <w:sz w:val="20"/>
          <w:szCs w:val="20"/>
          <w:lang w:eastAsia="ko-KR"/>
        </w:rPr>
        <w:t>［14］</w:t>
      </w:r>
      <w:r w:rsidRPr="00430777">
        <w:rPr>
          <w:rFonts w:ascii="Batang" w:eastAsia="Batang" w:hAnsi="Batang" w:cs="宋体"/>
          <w:color w:val="000000"/>
          <w:kern w:val="0"/>
          <w:sz w:val="20"/>
          <w:szCs w:val="20"/>
          <w:lang w:eastAsia="ko-KR"/>
        </w:rPr>
        <w:t>노성화</w:t>
      </w:r>
      <w:r w:rsidRPr="00430777">
        <w:rPr>
          <w:rFonts w:ascii="Batang" w:eastAsia="Batang" w:hAnsi="Batang" w:cs="宋体" w:hint="eastAsia"/>
          <w:color w:val="000000"/>
          <w:kern w:val="0"/>
          <w:sz w:val="20"/>
          <w:szCs w:val="20"/>
          <w:lang w:eastAsia="ko-KR"/>
        </w:rPr>
        <w:t>, 「</w:t>
      </w:r>
      <w:r w:rsidRPr="00430777">
        <w:rPr>
          <w:rFonts w:ascii="Batang" w:eastAsia="Batang" w:hAnsi="Batang" w:cs="宋体"/>
          <w:color w:val="000000"/>
          <w:kern w:val="0"/>
          <w:sz w:val="20"/>
          <w:szCs w:val="20"/>
          <w:lang w:eastAsia="ko-KR"/>
        </w:rPr>
        <w:t>외국어로서의 한국어 교육을 위한 준구어 형태론적 연구</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중국 연변대학 조선</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한국학학원 박사학위논문</w:t>
      </w:r>
      <w:r w:rsidRPr="00430777">
        <w:rPr>
          <w:rFonts w:ascii="Batang" w:eastAsia="Batang" w:hAnsi="Batang" w:cs="宋体" w:hint="eastAsia"/>
          <w:color w:val="000000"/>
          <w:kern w:val="0"/>
          <w:sz w:val="20"/>
          <w:szCs w:val="20"/>
          <w:lang w:eastAsia="ko-KR"/>
        </w:rPr>
        <w:t>, 2011</w:t>
      </w:r>
    </w:p>
    <w:p w:rsidR="000C4E03" w:rsidRPr="00430777" w:rsidRDefault="000C4E03" w:rsidP="00E152E5">
      <w:pPr>
        <w:wordWrap w:val="0"/>
        <w:spacing w:line="300" w:lineRule="auto"/>
        <w:textAlignment w:val="baseline"/>
        <w:rPr>
          <w:rFonts w:ascii="Batang" w:eastAsia="Batang" w:hAnsi="Batang" w:cs="宋体"/>
          <w:color w:val="000000"/>
          <w:kern w:val="0"/>
          <w:sz w:val="20"/>
          <w:szCs w:val="20"/>
          <w:lang w:eastAsia="ko-KR"/>
        </w:rPr>
      </w:pPr>
      <w:r w:rsidRPr="00430777">
        <w:rPr>
          <w:rFonts w:ascii="Batang" w:eastAsia="Batang" w:hAnsi="Batang" w:hint="eastAsia"/>
          <w:sz w:val="20"/>
          <w:szCs w:val="20"/>
          <w:lang w:eastAsia="ko-KR"/>
        </w:rPr>
        <w:t>［15］</w:t>
      </w:r>
      <w:r w:rsidRPr="00430777">
        <w:rPr>
          <w:rFonts w:ascii="Batang" w:eastAsia="Batang" w:hAnsi="Batang" w:cs="宋体"/>
          <w:color w:val="000000"/>
          <w:kern w:val="0"/>
          <w:sz w:val="20"/>
          <w:szCs w:val="20"/>
          <w:lang w:eastAsia="ko-KR"/>
        </w:rPr>
        <w:t>류룡근</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묘서금，《</w:t>
      </w:r>
      <w:r w:rsidRPr="00430777">
        <w:rPr>
          <w:rFonts w:ascii="Batang" w:eastAsia="Batang" w:hAnsi="Batang" w:cs="宋体" w:hint="eastAsia"/>
          <w:color w:val="000000"/>
          <w:kern w:val="0"/>
          <w:sz w:val="20"/>
          <w:szCs w:val="20"/>
          <w:lang w:eastAsia="ko-KR"/>
        </w:rPr>
        <w:t>外語聽力理論與實踐</w:t>
      </w:r>
      <w:r w:rsidRPr="00430777">
        <w:rPr>
          <w:rFonts w:ascii="Batang" w:eastAsia="Batang" w:hAnsi="Batang" w:cs="宋体"/>
          <w:color w:val="000000"/>
          <w:kern w:val="0"/>
          <w:sz w:val="20"/>
          <w:szCs w:val="20"/>
          <w:lang w:eastAsia="ko-KR"/>
        </w:rPr>
        <w:t>》</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북경</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외국어교육과연구출판사</w:t>
      </w:r>
      <w:r w:rsidRPr="00430777">
        <w:rPr>
          <w:rFonts w:ascii="Batang" w:eastAsia="Batang" w:hAnsi="Batang" w:cs="宋体" w:hint="eastAsia"/>
          <w:color w:val="000000"/>
          <w:kern w:val="0"/>
          <w:sz w:val="20"/>
          <w:szCs w:val="20"/>
          <w:lang w:eastAsia="ko-KR"/>
        </w:rPr>
        <w:t>, 2011</w:t>
      </w:r>
    </w:p>
    <w:p w:rsidR="000C4E03" w:rsidRPr="00430777" w:rsidRDefault="000C4E03" w:rsidP="00E152E5">
      <w:pPr>
        <w:wordWrap w:val="0"/>
        <w:spacing w:line="300" w:lineRule="auto"/>
        <w:textAlignment w:val="baseline"/>
        <w:rPr>
          <w:rFonts w:ascii="Batang" w:eastAsia="Batang" w:hAnsi="Batang" w:cs="宋体"/>
          <w:color w:val="000000"/>
          <w:kern w:val="0"/>
          <w:sz w:val="20"/>
          <w:szCs w:val="20"/>
          <w:lang w:eastAsia="ko-KR"/>
        </w:rPr>
      </w:pPr>
      <w:r w:rsidRPr="00430777">
        <w:rPr>
          <w:rFonts w:ascii="Batang" w:eastAsia="Batang" w:hAnsi="Batang" w:hint="eastAsia"/>
          <w:sz w:val="20"/>
          <w:szCs w:val="20"/>
          <w:lang w:eastAsia="ko-KR"/>
        </w:rPr>
        <w:t>［16］</w:t>
      </w:r>
      <w:r w:rsidRPr="00430777">
        <w:rPr>
          <w:rFonts w:ascii="Batang" w:eastAsia="Batang" w:hAnsi="Batang" w:cs="宋体"/>
          <w:color w:val="000000"/>
          <w:kern w:val="0"/>
          <w:sz w:val="20"/>
          <w:szCs w:val="20"/>
          <w:lang w:eastAsia="ko-KR"/>
        </w:rPr>
        <w:t>류응</w:t>
      </w:r>
      <w:r w:rsidRPr="00430777">
        <w:rPr>
          <w:rFonts w:ascii="Batang" w:eastAsia="Batang" w:hAnsi="Batang" w:cs="宋体" w:hint="eastAsia"/>
          <w:color w:val="000000"/>
          <w:kern w:val="0"/>
          <w:sz w:val="20"/>
          <w:szCs w:val="20"/>
          <w:lang w:eastAsia="ko-KR"/>
        </w:rPr>
        <w:t xml:space="preserve">, 《如影随形(1)》, </w:t>
      </w:r>
      <w:r w:rsidRPr="00430777">
        <w:rPr>
          <w:rFonts w:ascii="Batang" w:eastAsia="Batang" w:hAnsi="Batang" w:cs="宋体"/>
          <w:color w:val="000000"/>
          <w:kern w:val="0"/>
          <w:sz w:val="20"/>
          <w:szCs w:val="20"/>
          <w:lang w:eastAsia="ko-KR"/>
        </w:rPr>
        <w:t>북경</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외문출판사</w:t>
      </w:r>
      <w:r w:rsidRPr="00430777">
        <w:rPr>
          <w:rFonts w:ascii="Batang" w:eastAsia="Batang" w:hAnsi="Batang" w:cs="宋体" w:hint="eastAsia"/>
          <w:color w:val="000000"/>
          <w:kern w:val="0"/>
          <w:sz w:val="20"/>
          <w:szCs w:val="20"/>
          <w:lang w:eastAsia="ko-KR"/>
        </w:rPr>
        <w:t>, 2011</w:t>
      </w:r>
    </w:p>
    <w:p w:rsidR="000C4E03" w:rsidRPr="00430777" w:rsidRDefault="000C4E03" w:rsidP="00E152E5">
      <w:pPr>
        <w:wordWrap w:val="0"/>
        <w:spacing w:line="300" w:lineRule="auto"/>
        <w:textAlignment w:val="baseline"/>
        <w:rPr>
          <w:rFonts w:ascii="Batang" w:eastAsia="Batang" w:hAnsi="Batang" w:cs="宋体"/>
          <w:color w:val="000000"/>
          <w:kern w:val="0"/>
          <w:sz w:val="20"/>
          <w:szCs w:val="20"/>
          <w:lang w:eastAsia="ko-KR"/>
        </w:rPr>
      </w:pPr>
      <w:r w:rsidRPr="00430777">
        <w:rPr>
          <w:rFonts w:ascii="Batang" w:eastAsia="Batang" w:hAnsi="Batang" w:hint="eastAsia"/>
          <w:sz w:val="20"/>
          <w:szCs w:val="20"/>
          <w:lang w:eastAsia="ko-KR"/>
        </w:rPr>
        <w:t>［17］</w:t>
      </w:r>
      <w:r w:rsidRPr="00430777">
        <w:rPr>
          <w:rFonts w:ascii="Batang" w:eastAsia="Batang" w:hAnsi="Batang" w:cs="宋体"/>
          <w:color w:val="000000"/>
          <w:kern w:val="0"/>
          <w:sz w:val="20"/>
          <w:szCs w:val="20"/>
          <w:lang w:eastAsia="ko-KR"/>
        </w:rPr>
        <w:t>류응，《</w:t>
      </w:r>
      <w:r w:rsidRPr="00430777">
        <w:rPr>
          <w:rFonts w:ascii="Batang" w:eastAsia="Batang" w:hAnsi="Batang" w:cs="宋体" w:hint="eastAsia"/>
          <w:color w:val="000000"/>
          <w:kern w:val="0"/>
          <w:sz w:val="20"/>
          <w:szCs w:val="20"/>
          <w:lang w:eastAsia="ko-KR"/>
        </w:rPr>
        <w:t>如影随形(2)</w:t>
      </w:r>
      <w:r w:rsidRPr="00430777">
        <w:rPr>
          <w:rFonts w:ascii="Batang" w:eastAsia="Batang" w:hAnsi="Batang" w:cs="宋体"/>
          <w:color w:val="000000"/>
          <w:kern w:val="0"/>
          <w:sz w:val="20"/>
          <w:szCs w:val="20"/>
          <w:lang w:eastAsia="ko-KR"/>
        </w:rPr>
        <w:t>》</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북경</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외문출판사</w:t>
      </w:r>
      <w:r w:rsidRPr="00430777">
        <w:rPr>
          <w:rFonts w:ascii="Batang" w:eastAsia="Batang" w:hAnsi="Batang" w:cs="宋体" w:hint="eastAsia"/>
          <w:color w:val="000000"/>
          <w:kern w:val="0"/>
          <w:sz w:val="20"/>
          <w:szCs w:val="20"/>
          <w:lang w:eastAsia="ko-KR"/>
        </w:rPr>
        <w:t>, 2011</w:t>
      </w:r>
    </w:p>
    <w:p w:rsidR="000C4E03" w:rsidRPr="00430777" w:rsidRDefault="000C4E03" w:rsidP="00E152E5">
      <w:pPr>
        <w:wordWrap w:val="0"/>
        <w:spacing w:line="300" w:lineRule="auto"/>
        <w:textAlignment w:val="baseline"/>
        <w:rPr>
          <w:rFonts w:ascii="Batang" w:eastAsia="Batang" w:hAnsi="Batang" w:cs="宋体"/>
          <w:color w:val="000000"/>
          <w:kern w:val="0"/>
          <w:sz w:val="20"/>
          <w:szCs w:val="20"/>
          <w:lang w:eastAsia="ko-KR"/>
        </w:rPr>
      </w:pPr>
      <w:r w:rsidRPr="00430777">
        <w:rPr>
          <w:rFonts w:ascii="Batang" w:eastAsia="Batang" w:hAnsi="Batang" w:hint="eastAsia"/>
          <w:sz w:val="20"/>
          <w:szCs w:val="20"/>
          <w:lang w:eastAsia="ko-KR"/>
        </w:rPr>
        <w:t>［18］</w:t>
      </w:r>
      <w:r w:rsidRPr="00430777">
        <w:rPr>
          <w:rFonts w:ascii="Batang" w:eastAsia="Batang" w:hAnsi="Batang" w:cs="宋体"/>
          <w:color w:val="000000"/>
          <w:kern w:val="0"/>
          <w:sz w:val="20"/>
          <w:szCs w:val="20"/>
          <w:lang w:eastAsia="ko-KR"/>
        </w:rPr>
        <w:t>만수아</w:t>
      </w:r>
      <w:r w:rsidRPr="00430777">
        <w:rPr>
          <w:rFonts w:ascii="Batang" w:eastAsia="Batang" w:hAnsi="Batang" w:cs="宋体" w:hint="eastAsia"/>
          <w:color w:val="000000"/>
          <w:kern w:val="0"/>
          <w:sz w:val="20"/>
          <w:szCs w:val="20"/>
          <w:lang w:eastAsia="ko-KR"/>
        </w:rPr>
        <w:t>, 『</w:t>
      </w:r>
      <w:r w:rsidRPr="00430777">
        <w:rPr>
          <w:rFonts w:ascii="Batang" w:eastAsia="Batang" w:hAnsi="Batang" w:cs="宋体"/>
          <w:color w:val="000000"/>
          <w:kern w:val="0"/>
          <w:sz w:val="20"/>
          <w:szCs w:val="20"/>
          <w:lang w:eastAsia="ko-KR"/>
        </w:rPr>
        <w:t>한국어 정경 듣기</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상해</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세계도서출판공사</w:t>
      </w:r>
      <w:r w:rsidRPr="00430777">
        <w:rPr>
          <w:rFonts w:ascii="Batang" w:eastAsia="Batang" w:hAnsi="Batang" w:cs="宋体" w:hint="eastAsia"/>
          <w:color w:val="000000"/>
          <w:kern w:val="0"/>
          <w:sz w:val="20"/>
          <w:szCs w:val="20"/>
          <w:lang w:eastAsia="ko-KR"/>
        </w:rPr>
        <w:t>, 2009</w:t>
      </w:r>
    </w:p>
    <w:p w:rsidR="000C4E03" w:rsidRPr="00430777" w:rsidRDefault="000C4E03" w:rsidP="00430777">
      <w:pPr>
        <w:wordWrap w:val="0"/>
        <w:spacing w:line="300" w:lineRule="auto"/>
        <w:ind w:left="600" w:hangingChars="300" w:hanging="600"/>
        <w:textAlignment w:val="baseline"/>
        <w:rPr>
          <w:rFonts w:ascii="Batang" w:eastAsia="Batang" w:hAnsi="Batang" w:cs="宋体"/>
          <w:color w:val="000000"/>
          <w:kern w:val="0"/>
          <w:sz w:val="20"/>
          <w:szCs w:val="20"/>
          <w:lang w:eastAsia="ko-KR"/>
        </w:rPr>
      </w:pPr>
      <w:r w:rsidRPr="00430777">
        <w:rPr>
          <w:rFonts w:ascii="Batang" w:eastAsia="Batang" w:hAnsi="Batang" w:hint="eastAsia"/>
          <w:sz w:val="20"/>
          <w:szCs w:val="20"/>
          <w:lang w:eastAsia="ko-KR"/>
        </w:rPr>
        <w:t>［19］</w:t>
      </w:r>
      <w:r w:rsidRPr="00430777">
        <w:rPr>
          <w:rFonts w:ascii="Batang" w:eastAsia="Batang" w:hAnsi="Batang" w:cs="宋体"/>
          <w:color w:val="000000"/>
          <w:kern w:val="0"/>
          <w:sz w:val="20"/>
          <w:szCs w:val="20"/>
          <w:lang w:eastAsia="ko-KR"/>
        </w:rPr>
        <w:t>박은숙</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이성도</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전원해</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고홍희</w:t>
      </w:r>
      <w:r w:rsidRPr="00430777">
        <w:rPr>
          <w:rFonts w:ascii="Batang" w:eastAsia="Batang" w:hAnsi="Batang" w:cs="宋体" w:hint="eastAsia"/>
          <w:color w:val="000000"/>
          <w:kern w:val="0"/>
          <w:sz w:val="20"/>
          <w:szCs w:val="20"/>
          <w:lang w:eastAsia="ko-KR"/>
        </w:rPr>
        <w:t>, 『</w:t>
      </w:r>
      <w:r w:rsidRPr="00430777">
        <w:rPr>
          <w:rFonts w:ascii="Batang" w:eastAsia="Batang" w:hAnsi="Batang" w:cs="宋体"/>
          <w:color w:val="000000"/>
          <w:kern w:val="0"/>
          <w:sz w:val="20"/>
          <w:szCs w:val="20"/>
          <w:lang w:eastAsia="ko-KR"/>
        </w:rPr>
        <w:t>한국어 듣기 교정</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중급</w:t>
      </w:r>
      <w:r w:rsidRPr="00430777">
        <w:rPr>
          <w:rFonts w:ascii="Batang" w:eastAsia="Batang" w:hAnsi="Batang" w:cs="宋体" w:hint="eastAsia"/>
          <w:color w:val="000000"/>
          <w:kern w:val="0"/>
          <w:sz w:val="20"/>
          <w:szCs w:val="20"/>
          <w:lang w:eastAsia="ko-KR"/>
        </w:rPr>
        <w:t xml:space="preserve">1) 』, </w:t>
      </w:r>
      <w:r w:rsidRPr="00430777">
        <w:rPr>
          <w:rFonts w:ascii="Batang" w:eastAsia="Batang" w:hAnsi="Batang" w:cs="宋体"/>
          <w:color w:val="000000"/>
          <w:kern w:val="0"/>
          <w:sz w:val="20"/>
          <w:szCs w:val="20"/>
          <w:lang w:eastAsia="ko-KR"/>
        </w:rPr>
        <w:t>북경</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외국어교육과연구출판사</w:t>
      </w:r>
      <w:r w:rsidRPr="00430777">
        <w:rPr>
          <w:rFonts w:ascii="Batang" w:eastAsia="Batang" w:hAnsi="Batang" w:cs="宋体" w:hint="eastAsia"/>
          <w:color w:val="000000"/>
          <w:kern w:val="0"/>
          <w:sz w:val="20"/>
          <w:szCs w:val="20"/>
          <w:lang w:eastAsia="ko-KR"/>
        </w:rPr>
        <w:t>, 2006</w:t>
      </w:r>
    </w:p>
    <w:p w:rsidR="000C4E03" w:rsidRPr="00430777" w:rsidRDefault="000C4E03" w:rsidP="00E152E5">
      <w:pPr>
        <w:wordWrap w:val="0"/>
        <w:spacing w:line="300" w:lineRule="auto"/>
        <w:textAlignment w:val="baseline"/>
        <w:rPr>
          <w:rFonts w:ascii="Batang" w:eastAsia="Batang" w:hAnsi="Batang" w:cs="宋体"/>
          <w:color w:val="000000"/>
          <w:kern w:val="0"/>
          <w:sz w:val="20"/>
          <w:szCs w:val="20"/>
          <w:lang w:eastAsia="ko-KR"/>
        </w:rPr>
      </w:pPr>
      <w:r w:rsidRPr="00430777">
        <w:rPr>
          <w:rFonts w:ascii="Batang" w:eastAsia="Batang" w:hAnsi="Batang" w:hint="eastAsia"/>
          <w:sz w:val="20"/>
          <w:szCs w:val="20"/>
          <w:lang w:eastAsia="ko-KR"/>
        </w:rPr>
        <w:t>［20］</w:t>
      </w:r>
      <w:r w:rsidRPr="00430777">
        <w:rPr>
          <w:rFonts w:ascii="Batang" w:eastAsia="Batang" w:hAnsi="Batang" w:cs="宋体"/>
          <w:color w:val="000000"/>
          <w:kern w:val="0"/>
          <w:sz w:val="20"/>
          <w:szCs w:val="20"/>
          <w:lang w:eastAsia="ko-KR"/>
        </w:rPr>
        <w:t>반연매</w:t>
      </w:r>
      <w:r w:rsidRPr="00430777">
        <w:rPr>
          <w:rFonts w:ascii="Batang" w:eastAsia="Batang" w:hAnsi="Batang" w:cs="宋体" w:hint="eastAsia"/>
          <w:color w:val="000000"/>
          <w:kern w:val="0"/>
          <w:sz w:val="20"/>
          <w:szCs w:val="20"/>
          <w:lang w:eastAsia="ko-KR"/>
        </w:rPr>
        <w:t>, 『</w:t>
      </w:r>
      <w:r w:rsidRPr="00430777">
        <w:rPr>
          <w:rFonts w:ascii="Batang" w:eastAsia="Batang" w:hAnsi="Batang" w:cs="宋体"/>
          <w:color w:val="000000"/>
          <w:kern w:val="0"/>
          <w:sz w:val="20"/>
          <w:szCs w:val="20"/>
          <w:lang w:eastAsia="ko-KR"/>
        </w:rPr>
        <w:t>한국어 시청각 교정</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제</w:t>
      </w:r>
      <w:r w:rsidRPr="00430777">
        <w:rPr>
          <w:rFonts w:ascii="Batang" w:eastAsia="Batang" w:hAnsi="Batang" w:cs="宋体" w:hint="eastAsia"/>
          <w:color w:val="000000"/>
          <w:kern w:val="0"/>
          <w:sz w:val="20"/>
          <w:szCs w:val="20"/>
          <w:lang w:eastAsia="ko-KR"/>
        </w:rPr>
        <w:t>3</w:t>
      </w:r>
      <w:r w:rsidRPr="00430777">
        <w:rPr>
          <w:rFonts w:ascii="Batang" w:eastAsia="Batang" w:hAnsi="Batang" w:cs="宋体"/>
          <w:color w:val="000000"/>
          <w:kern w:val="0"/>
          <w:sz w:val="20"/>
          <w:szCs w:val="20"/>
          <w:lang w:eastAsia="ko-KR"/>
        </w:rPr>
        <w:t>책</w:t>
      </w:r>
      <w:r w:rsidRPr="00430777">
        <w:rPr>
          <w:rFonts w:ascii="Batang" w:eastAsia="Batang" w:hAnsi="Batang" w:cs="宋体" w:hint="eastAsia"/>
          <w:color w:val="000000"/>
          <w:kern w:val="0"/>
          <w:sz w:val="20"/>
          <w:szCs w:val="20"/>
          <w:lang w:eastAsia="ko-KR"/>
        </w:rPr>
        <w:t xml:space="preserve">) 』, </w:t>
      </w:r>
      <w:r w:rsidRPr="00430777">
        <w:rPr>
          <w:rFonts w:ascii="Batang" w:eastAsia="Batang" w:hAnsi="Batang" w:cs="宋体"/>
          <w:color w:val="000000"/>
          <w:kern w:val="0"/>
          <w:sz w:val="20"/>
          <w:szCs w:val="20"/>
          <w:lang w:eastAsia="ko-KR"/>
        </w:rPr>
        <w:t>북경</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북경대학출판사</w:t>
      </w:r>
      <w:r w:rsidRPr="00430777">
        <w:rPr>
          <w:rFonts w:ascii="Batang" w:eastAsia="Batang" w:hAnsi="Batang" w:cs="宋体" w:hint="eastAsia"/>
          <w:color w:val="000000"/>
          <w:kern w:val="0"/>
          <w:sz w:val="20"/>
          <w:szCs w:val="20"/>
          <w:lang w:eastAsia="ko-KR"/>
        </w:rPr>
        <w:t>, 2010</w:t>
      </w:r>
    </w:p>
    <w:p w:rsidR="000C4E03" w:rsidRPr="00430777" w:rsidRDefault="000C4E03" w:rsidP="00430777">
      <w:pPr>
        <w:wordWrap w:val="0"/>
        <w:spacing w:line="300" w:lineRule="auto"/>
        <w:ind w:left="600" w:hangingChars="300" w:hanging="600"/>
        <w:textAlignment w:val="baseline"/>
        <w:rPr>
          <w:rFonts w:ascii="Batang" w:eastAsia="Batang" w:hAnsi="Batang" w:cs="宋体"/>
          <w:color w:val="000000"/>
          <w:kern w:val="0"/>
          <w:sz w:val="20"/>
          <w:szCs w:val="20"/>
          <w:lang w:eastAsia="ko-KR"/>
        </w:rPr>
      </w:pPr>
      <w:r w:rsidRPr="00430777">
        <w:rPr>
          <w:rFonts w:ascii="Batang" w:eastAsia="Batang" w:hAnsi="Batang" w:hint="eastAsia"/>
          <w:sz w:val="20"/>
          <w:szCs w:val="20"/>
          <w:lang w:eastAsia="ko-KR"/>
        </w:rPr>
        <w:t>［21］</w:t>
      </w:r>
      <w:r w:rsidRPr="00430777">
        <w:rPr>
          <w:rFonts w:ascii="Batang" w:eastAsia="Batang" w:hAnsi="Batang" w:cs="宋体"/>
          <w:color w:val="000000"/>
          <w:kern w:val="0"/>
          <w:sz w:val="20"/>
          <w:szCs w:val="20"/>
          <w:lang w:eastAsia="ko-KR"/>
        </w:rPr>
        <w:t>방금숙</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김성희</w:t>
      </w:r>
      <w:r w:rsidRPr="00430777">
        <w:rPr>
          <w:rFonts w:ascii="Batang" w:eastAsia="Batang" w:hAnsi="Batang" w:cs="宋体" w:hint="eastAsia"/>
          <w:color w:val="000000"/>
          <w:kern w:val="0"/>
          <w:sz w:val="20"/>
          <w:szCs w:val="20"/>
          <w:lang w:eastAsia="ko-KR"/>
        </w:rPr>
        <w:t>, 『</w:t>
      </w:r>
      <w:r w:rsidRPr="00430777">
        <w:rPr>
          <w:rFonts w:ascii="Batang" w:eastAsia="Batang" w:hAnsi="Batang" w:cs="宋体"/>
          <w:color w:val="000000"/>
          <w:kern w:val="0"/>
          <w:sz w:val="20"/>
          <w:szCs w:val="20"/>
          <w:lang w:eastAsia="ko-KR"/>
        </w:rPr>
        <w:t>한국어 듣기와 말하기</w:t>
      </w:r>
      <w:r w:rsidRPr="00430777">
        <w:rPr>
          <w:rFonts w:ascii="Batang" w:eastAsia="Batang" w:hAnsi="Batang" w:cs="宋体" w:hint="eastAsia"/>
          <w:color w:val="000000"/>
          <w:kern w:val="0"/>
          <w:sz w:val="20"/>
          <w:szCs w:val="20"/>
          <w:lang w:eastAsia="ko-KR"/>
        </w:rPr>
        <w:t xml:space="preserve">(1) 』, </w:t>
      </w:r>
      <w:r w:rsidRPr="00430777">
        <w:rPr>
          <w:rFonts w:ascii="Batang" w:eastAsia="Batang" w:hAnsi="Batang" w:cs="宋体"/>
          <w:color w:val="000000"/>
          <w:kern w:val="0"/>
          <w:sz w:val="20"/>
          <w:szCs w:val="20"/>
          <w:lang w:eastAsia="ko-KR"/>
        </w:rPr>
        <w:t>북경</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중앙텔레비전방송국출판사</w:t>
      </w:r>
      <w:r w:rsidRPr="00430777">
        <w:rPr>
          <w:rFonts w:ascii="Batang" w:eastAsia="Batang" w:hAnsi="Batang" w:cs="宋体" w:hint="eastAsia"/>
          <w:color w:val="000000"/>
          <w:kern w:val="0"/>
          <w:sz w:val="20"/>
          <w:szCs w:val="20"/>
          <w:lang w:eastAsia="ko-KR"/>
        </w:rPr>
        <w:t>, 2010</w:t>
      </w:r>
    </w:p>
    <w:p w:rsidR="000C4E03" w:rsidRPr="00430777" w:rsidRDefault="000C4E03" w:rsidP="00E152E5">
      <w:pPr>
        <w:wordWrap w:val="0"/>
        <w:spacing w:line="300" w:lineRule="auto"/>
        <w:textAlignment w:val="baseline"/>
        <w:rPr>
          <w:rFonts w:ascii="Batang" w:eastAsia="Batang" w:hAnsi="Batang" w:cs="宋体"/>
          <w:color w:val="000000"/>
          <w:kern w:val="0"/>
          <w:sz w:val="20"/>
          <w:szCs w:val="20"/>
          <w:lang w:eastAsia="ko-KR"/>
        </w:rPr>
      </w:pPr>
      <w:r w:rsidRPr="00430777">
        <w:rPr>
          <w:rFonts w:ascii="Batang" w:eastAsia="Batang" w:hAnsi="Batang" w:hint="eastAsia"/>
          <w:sz w:val="20"/>
          <w:szCs w:val="20"/>
          <w:lang w:eastAsia="ko-KR"/>
        </w:rPr>
        <w:t>［22］</w:t>
      </w:r>
      <w:r w:rsidRPr="00430777">
        <w:rPr>
          <w:rFonts w:ascii="Batang" w:eastAsia="Batang" w:hAnsi="Batang" w:cs="宋体"/>
          <w:color w:val="000000"/>
          <w:kern w:val="0"/>
          <w:sz w:val="20"/>
          <w:szCs w:val="20"/>
          <w:lang w:eastAsia="ko-KR"/>
        </w:rPr>
        <w:t>서상규</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구현정</w:t>
      </w:r>
      <w:r w:rsidRPr="00430777">
        <w:rPr>
          <w:rFonts w:ascii="Batang" w:eastAsia="Batang" w:hAnsi="Batang" w:cs="宋体" w:hint="eastAsia"/>
          <w:color w:val="000000"/>
          <w:kern w:val="0"/>
          <w:sz w:val="20"/>
          <w:szCs w:val="20"/>
          <w:lang w:eastAsia="ko-KR"/>
        </w:rPr>
        <w:t>, 『</w:t>
      </w:r>
      <w:r w:rsidRPr="00430777">
        <w:rPr>
          <w:rFonts w:ascii="Batang" w:eastAsia="Batang" w:hAnsi="Batang" w:cs="宋体"/>
          <w:color w:val="000000"/>
          <w:kern w:val="0"/>
          <w:sz w:val="20"/>
          <w:szCs w:val="20"/>
          <w:lang w:eastAsia="ko-KR"/>
        </w:rPr>
        <w:t>한국어 구어 연구</w:t>
      </w:r>
      <w:r w:rsidRPr="00430777">
        <w:rPr>
          <w:rFonts w:ascii="Batang" w:eastAsia="Batang" w:hAnsi="Batang" w:cs="宋体" w:hint="eastAsia"/>
          <w:color w:val="000000"/>
          <w:kern w:val="0"/>
          <w:sz w:val="20"/>
          <w:szCs w:val="20"/>
          <w:lang w:eastAsia="ko-KR"/>
        </w:rPr>
        <w:t xml:space="preserve">(1)』, </w:t>
      </w:r>
      <w:r w:rsidRPr="00430777">
        <w:rPr>
          <w:rFonts w:ascii="Batang" w:eastAsia="Batang" w:hAnsi="Batang" w:cs="宋体"/>
          <w:color w:val="000000"/>
          <w:kern w:val="0"/>
          <w:sz w:val="20"/>
          <w:szCs w:val="20"/>
          <w:lang w:eastAsia="ko-KR"/>
        </w:rPr>
        <w:t>서울</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한국문화사</w:t>
      </w:r>
      <w:r w:rsidRPr="00430777">
        <w:rPr>
          <w:rFonts w:ascii="Batang" w:eastAsia="Batang" w:hAnsi="Batang" w:cs="宋体" w:hint="eastAsia"/>
          <w:color w:val="000000"/>
          <w:kern w:val="0"/>
          <w:sz w:val="20"/>
          <w:szCs w:val="20"/>
          <w:lang w:eastAsia="ko-KR"/>
        </w:rPr>
        <w:t>, 2002</w:t>
      </w:r>
    </w:p>
    <w:p w:rsidR="000C4E03" w:rsidRPr="00430777" w:rsidRDefault="000C4E03" w:rsidP="00E152E5">
      <w:pPr>
        <w:wordWrap w:val="0"/>
        <w:spacing w:line="300" w:lineRule="auto"/>
        <w:textAlignment w:val="baseline"/>
        <w:rPr>
          <w:rFonts w:ascii="Batang" w:eastAsia="Batang" w:hAnsi="Batang" w:cs="宋体"/>
          <w:color w:val="000000"/>
          <w:kern w:val="0"/>
          <w:sz w:val="20"/>
          <w:szCs w:val="20"/>
          <w:lang w:eastAsia="ko-KR"/>
        </w:rPr>
      </w:pPr>
      <w:r w:rsidRPr="00430777">
        <w:rPr>
          <w:rFonts w:ascii="Batang" w:eastAsia="Batang" w:hAnsi="Batang" w:hint="eastAsia"/>
          <w:sz w:val="20"/>
          <w:szCs w:val="20"/>
          <w:lang w:eastAsia="ko-KR"/>
        </w:rPr>
        <w:t>［23］</w:t>
      </w:r>
      <w:r w:rsidRPr="00430777">
        <w:rPr>
          <w:rFonts w:ascii="Batang" w:eastAsia="Batang" w:hAnsi="Batang" w:cs="宋体"/>
          <w:color w:val="000000"/>
          <w:kern w:val="0"/>
          <w:sz w:val="20"/>
          <w:szCs w:val="20"/>
          <w:lang w:eastAsia="ko-KR"/>
        </w:rPr>
        <w:t>서상규</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구현정</w:t>
      </w:r>
      <w:r w:rsidRPr="00430777">
        <w:rPr>
          <w:rFonts w:ascii="Batang" w:eastAsia="Batang" w:hAnsi="Batang" w:cs="宋体" w:hint="eastAsia"/>
          <w:color w:val="000000"/>
          <w:kern w:val="0"/>
          <w:sz w:val="20"/>
          <w:szCs w:val="20"/>
          <w:lang w:eastAsia="ko-KR"/>
        </w:rPr>
        <w:t>, 『</w:t>
      </w:r>
      <w:r w:rsidRPr="00430777">
        <w:rPr>
          <w:rFonts w:ascii="Batang" w:eastAsia="Batang" w:hAnsi="Batang" w:cs="宋体"/>
          <w:color w:val="000000"/>
          <w:kern w:val="0"/>
          <w:sz w:val="20"/>
          <w:szCs w:val="20"/>
          <w:lang w:eastAsia="ko-KR"/>
        </w:rPr>
        <w:t>한국어 구어 연구</w:t>
      </w:r>
      <w:r w:rsidRPr="00430777">
        <w:rPr>
          <w:rFonts w:ascii="Batang" w:eastAsia="Batang" w:hAnsi="Batang" w:cs="宋体" w:hint="eastAsia"/>
          <w:color w:val="000000"/>
          <w:kern w:val="0"/>
          <w:sz w:val="20"/>
          <w:szCs w:val="20"/>
          <w:lang w:eastAsia="ko-KR"/>
        </w:rPr>
        <w:t xml:space="preserve">(2) 』, </w:t>
      </w:r>
      <w:r w:rsidRPr="00430777">
        <w:rPr>
          <w:rFonts w:ascii="Batang" w:eastAsia="Batang" w:hAnsi="Batang" w:cs="宋体"/>
          <w:color w:val="000000"/>
          <w:kern w:val="0"/>
          <w:sz w:val="20"/>
          <w:szCs w:val="20"/>
          <w:lang w:eastAsia="ko-KR"/>
        </w:rPr>
        <w:t>서울</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한국문화사</w:t>
      </w:r>
      <w:r w:rsidRPr="00430777">
        <w:rPr>
          <w:rFonts w:ascii="Batang" w:eastAsia="Batang" w:hAnsi="Batang" w:cs="宋体" w:hint="eastAsia"/>
          <w:color w:val="000000"/>
          <w:kern w:val="0"/>
          <w:sz w:val="20"/>
          <w:szCs w:val="20"/>
          <w:lang w:eastAsia="ko-KR"/>
        </w:rPr>
        <w:t>, 2005</w:t>
      </w:r>
    </w:p>
    <w:p w:rsidR="000C4E03" w:rsidRPr="00430777" w:rsidRDefault="000C4E03" w:rsidP="00E152E5">
      <w:pPr>
        <w:wordWrap w:val="0"/>
        <w:spacing w:line="300" w:lineRule="auto"/>
        <w:textAlignment w:val="baseline"/>
        <w:rPr>
          <w:rFonts w:ascii="Batang" w:eastAsia="Batang" w:hAnsi="Batang" w:cs="宋体"/>
          <w:color w:val="000000"/>
          <w:kern w:val="0"/>
          <w:sz w:val="20"/>
          <w:szCs w:val="20"/>
          <w:lang w:eastAsia="ko-KR"/>
        </w:rPr>
      </w:pPr>
      <w:r w:rsidRPr="00430777">
        <w:rPr>
          <w:rFonts w:ascii="Batang" w:eastAsia="Batang" w:hAnsi="Batang" w:hint="eastAsia"/>
          <w:sz w:val="20"/>
          <w:szCs w:val="20"/>
          <w:lang w:eastAsia="ko-KR"/>
        </w:rPr>
        <w:t>［24］</w:t>
      </w:r>
      <w:r w:rsidRPr="00430777">
        <w:rPr>
          <w:rFonts w:ascii="Batang" w:eastAsia="Batang" w:hAnsi="Batang" w:cs="宋体"/>
          <w:color w:val="000000"/>
          <w:kern w:val="0"/>
          <w:sz w:val="20"/>
          <w:szCs w:val="20"/>
          <w:lang w:eastAsia="ko-KR"/>
        </w:rPr>
        <w:t>양뢰</w:t>
      </w:r>
      <w:r w:rsidRPr="00430777">
        <w:rPr>
          <w:rFonts w:ascii="Batang" w:eastAsia="Batang" w:hAnsi="Batang" w:cs="宋体" w:hint="eastAsia"/>
          <w:color w:val="000000"/>
          <w:kern w:val="0"/>
          <w:sz w:val="20"/>
          <w:szCs w:val="20"/>
          <w:lang w:eastAsia="ko-KR"/>
        </w:rPr>
        <w:t>, 『</w:t>
      </w:r>
      <w:r w:rsidRPr="00430777">
        <w:rPr>
          <w:rFonts w:ascii="Batang" w:eastAsia="Batang" w:hAnsi="Batang" w:cs="宋体"/>
          <w:color w:val="000000"/>
          <w:kern w:val="0"/>
          <w:sz w:val="20"/>
          <w:szCs w:val="20"/>
          <w:lang w:eastAsia="ko-KR"/>
        </w:rPr>
        <w:t>신기초 한국어 듣기</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상</w:t>
      </w:r>
      <w:r w:rsidRPr="00430777">
        <w:rPr>
          <w:rFonts w:ascii="Batang" w:eastAsia="Batang" w:hAnsi="Batang" w:cs="宋体" w:hint="eastAsia"/>
          <w:color w:val="000000"/>
          <w:kern w:val="0"/>
          <w:sz w:val="20"/>
          <w:szCs w:val="20"/>
          <w:lang w:eastAsia="ko-KR"/>
        </w:rPr>
        <w:t xml:space="preserve">) 』, </w:t>
      </w:r>
      <w:r w:rsidRPr="00430777">
        <w:rPr>
          <w:rFonts w:ascii="Batang" w:eastAsia="Batang" w:hAnsi="Batang" w:cs="宋体"/>
          <w:color w:val="000000"/>
          <w:kern w:val="0"/>
          <w:sz w:val="20"/>
          <w:szCs w:val="20"/>
          <w:lang w:eastAsia="ko-KR"/>
        </w:rPr>
        <w:t>북경</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북경언어대학출판사</w:t>
      </w:r>
      <w:r w:rsidRPr="00430777">
        <w:rPr>
          <w:rFonts w:ascii="Batang" w:eastAsia="Batang" w:hAnsi="Batang" w:cs="宋体" w:hint="eastAsia"/>
          <w:color w:val="000000"/>
          <w:kern w:val="0"/>
          <w:sz w:val="20"/>
          <w:szCs w:val="20"/>
          <w:lang w:eastAsia="ko-KR"/>
        </w:rPr>
        <w:t>, 2006</w:t>
      </w:r>
    </w:p>
    <w:p w:rsidR="000C4E03" w:rsidRPr="00430777" w:rsidRDefault="000C4E03" w:rsidP="00E152E5">
      <w:pPr>
        <w:wordWrap w:val="0"/>
        <w:spacing w:line="300" w:lineRule="auto"/>
        <w:textAlignment w:val="baseline"/>
        <w:rPr>
          <w:rFonts w:ascii="Batang" w:eastAsia="Batang" w:hAnsi="Batang" w:cs="宋体"/>
          <w:color w:val="000000"/>
          <w:kern w:val="0"/>
          <w:sz w:val="20"/>
          <w:szCs w:val="20"/>
          <w:lang w:eastAsia="ko-KR"/>
        </w:rPr>
      </w:pPr>
      <w:r w:rsidRPr="00430777">
        <w:rPr>
          <w:rFonts w:ascii="Batang" w:eastAsia="Batang" w:hAnsi="Batang" w:hint="eastAsia"/>
          <w:sz w:val="20"/>
          <w:szCs w:val="20"/>
          <w:lang w:eastAsia="ko-KR"/>
        </w:rPr>
        <w:t>［25］</w:t>
      </w:r>
      <w:r w:rsidRPr="00430777">
        <w:rPr>
          <w:rFonts w:ascii="Batang" w:eastAsia="Batang" w:hAnsi="Batang" w:cs="宋体"/>
          <w:color w:val="000000"/>
          <w:kern w:val="0"/>
          <w:sz w:val="20"/>
          <w:szCs w:val="20"/>
          <w:lang w:eastAsia="ko-KR"/>
        </w:rPr>
        <w:t>양뢰</w:t>
      </w:r>
      <w:r w:rsidRPr="00430777">
        <w:rPr>
          <w:rFonts w:ascii="Batang" w:eastAsia="Batang" w:hAnsi="Batang" w:cs="宋体" w:hint="eastAsia"/>
          <w:color w:val="000000"/>
          <w:kern w:val="0"/>
          <w:sz w:val="20"/>
          <w:szCs w:val="20"/>
          <w:lang w:eastAsia="ko-KR"/>
        </w:rPr>
        <w:t>, 『</w:t>
      </w:r>
      <w:r w:rsidRPr="00430777">
        <w:rPr>
          <w:rFonts w:ascii="Batang" w:eastAsia="Batang" w:hAnsi="Batang" w:cs="宋体"/>
          <w:color w:val="000000"/>
          <w:kern w:val="0"/>
          <w:sz w:val="20"/>
          <w:szCs w:val="20"/>
          <w:lang w:eastAsia="ko-KR"/>
        </w:rPr>
        <w:t>신기초 한국어 듣기</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하</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북경</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북경언어대학출판사</w:t>
      </w:r>
      <w:r w:rsidRPr="00430777">
        <w:rPr>
          <w:rFonts w:ascii="Batang" w:eastAsia="Batang" w:hAnsi="Batang" w:cs="宋体" w:hint="eastAsia"/>
          <w:color w:val="000000"/>
          <w:kern w:val="0"/>
          <w:sz w:val="20"/>
          <w:szCs w:val="20"/>
          <w:lang w:eastAsia="ko-KR"/>
        </w:rPr>
        <w:t>, 2007</w:t>
      </w:r>
    </w:p>
    <w:p w:rsidR="000C4E03" w:rsidRPr="00430777" w:rsidRDefault="000C4E03" w:rsidP="00E152E5">
      <w:pPr>
        <w:wordWrap w:val="0"/>
        <w:spacing w:line="300" w:lineRule="auto"/>
        <w:textAlignment w:val="baseline"/>
        <w:rPr>
          <w:rFonts w:ascii="Batang" w:eastAsia="Batang" w:hAnsi="Batang" w:cs="宋体"/>
          <w:color w:val="000000"/>
          <w:kern w:val="0"/>
          <w:sz w:val="20"/>
          <w:szCs w:val="20"/>
          <w:lang w:eastAsia="ko-KR"/>
        </w:rPr>
      </w:pPr>
      <w:r w:rsidRPr="00430777">
        <w:rPr>
          <w:rFonts w:ascii="Batang" w:eastAsia="Batang" w:hAnsi="Batang" w:hint="eastAsia"/>
          <w:sz w:val="20"/>
          <w:szCs w:val="20"/>
          <w:lang w:eastAsia="ko-KR"/>
        </w:rPr>
        <w:t>［26］</w:t>
      </w:r>
      <w:r w:rsidRPr="00430777">
        <w:rPr>
          <w:rFonts w:ascii="Batang" w:eastAsia="Batang" w:hAnsi="Batang" w:cs="宋体"/>
          <w:color w:val="000000"/>
          <w:kern w:val="0"/>
          <w:sz w:val="20"/>
          <w:szCs w:val="20"/>
          <w:lang w:eastAsia="ko-KR"/>
        </w:rPr>
        <w:t>윤경애</w:t>
      </w:r>
      <w:r w:rsidRPr="00430777">
        <w:rPr>
          <w:rFonts w:ascii="Batang" w:eastAsia="Batang" w:hAnsi="Batang" w:cs="宋体" w:hint="eastAsia"/>
          <w:color w:val="000000"/>
          <w:kern w:val="0"/>
          <w:sz w:val="20"/>
          <w:szCs w:val="20"/>
          <w:lang w:eastAsia="ko-KR"/>
        </w:rPr>
        <w:t>, 『</w:t>
      </w:r>
      <w:r w:rsidRPr="00430777">
        <w:rPr>
          <w:rFonts w:ascii="Batang" w:eastAsia="Batang" w:hAnsi="Batang" w:cs="宋体"/>
          <w:color w:val="000000"/>
          <w:kern w:val="0"/>
          <w:sz w:val="20"/>
          <w:szCs w:val="20"/>
          <w:lang w:eastAsia="ko-KR"/>
        </w:rPr>
        <w:t>한국어 듣기 교정</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중급</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상</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대련</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대련이공대학출판사</w:t>
      </w:r>
      <w:r w:rsidRPr="00430777">
        <w:rPr>
          <w:rFonts w:ascii="Batang" w:eastAsia="Batang" w:hAnsi="Batang" w:cs="宋体" w:hint="eastAsia"/>
          <w:color w:val="000000"/>
          <w:kern w:val="0"/>
          <w:sz w:val="20"/>
          <w:szCs w:val="20"/>
          <w:lang w:eastAsia="ko-KR"/>
        </w:rPr>
        <w:t>, 2006</w:t>
      </w:r>
    </w:p>
    <w:p w:rsidR="000C4E03" w:rsidRPr="00430777" w:rsidRDefault="000C4E03" w:rsidP="00E152E5">
      <w:pPr>
        <w:wordWrap w:val="0"/>
        <w:spacing w:line="300" w:lineRule="auto"/>
        <w:textAlignment w:val="baseline"/>
        <w:rPr>
          <w:rFonts w:ascii="Batang" w:eastAsia="Batang" w:hAnsi="Batang" w:cs="宋体"/>
          <w:color w:val="000000"/>
          <w:kern w:val="0"/>
          <w:sz w:val="20"/>
          <w:szCs w:val="20"/>
          <w:lang w:eastAsia="ko-KR"/>
        </w:rPr>
      </w:pPr>
      <w:r w:rsidRPr="00430777">
        <w:rPr>
          <w:rFonts w:ascii="Batang" w:eastAsia="Batang" w:hAnsi="Batang" w:hint="eastAsia"/>
          <w:sz w:val="20"/>
          <w:szCs w:val="20"/>
          <w:lang w:eastAsia="ko-KR"/>
        </w:rPr>
        <w:t>［27］</w:t>
      </w:r>
      <w:r w:rsidRPr="00430777">
        <w:rPr>
          <w:rFonts w:ascii="Batang" w:eastAsia="Batang" w:hAnsi="Batang" w:cs="宋体"/>
          <w:color w:val="000000"/>
          <w:kern w:val="0"/>
          <w:sz w:val="20"/>
          <w:szCs w:val="20"/>
          <w:lang w:eastAsia="ko-KR"/>
        </w:rPr>
        <w:t>윤경애</w:t>
      </w:r>
      <w:r w:rsidRPr="00430777">
        <w:rPr>
          <w:rFonts w:ascii="Batang" w:eastAsia="Batang" w:hAnsi="Batang" w:cs="宋体" w:hint="eastAsia"/>
          <w:color w:val="000000"/>
          <w:kern w:val="0"/>
          <w:sz w:val="20"/>
          <w:szCs w:val="20"/>
          <w:lang w:eastAsia="ko-KR"/>
        </w:rPr>
        <w:t>, 『</w:t>
      </w:r>
      <w:r w:rsidRPr="00430777">
        <w:rPr>
          <w:rFonts w:ascii="Batang" w:eastAsia="Batang" w:hAnsi="Batang" w:cs="宋体"/>
          <w:color w:val="000000"/>
          <w:kern w:val="0"/>
          <w:sz w:val="20"/>
          <w:szCs w:val="20"/>
          <w:lang w:eastAsia="ko-KR"/>
        </w:rPr>
        <w:t>한국어 듣기 교정</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중급</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하</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대련</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대련이공대학출판사</w:t>
      </w:r>
      <w:r w:rsidRPr="00430777">
        <w:rPr>
          <w:rFonts w:ascii="Batang" w:eastAsia="Batang" w:hAnsi="Batang" w:cs="宋体" w:hint="eastAsia"/>
          <w:color w:val="000000"/>
          <w:kern w:val="0"/>
          <w:sz w:val="20"/>
          <w:szCs w:val="20"/>
          <w:lang w:eastAsia="ko-KR"/>
        </w:rPr>
        <w:t>, 2007</w:t>
      </w:r>
    </w:p>
    <w:p w:rsidR="000C4E03" w:rsidRPr="00430777" w:rsidRDefault="000C4E03" w:rsidP="00E152E5">
      <w:pPr>
        <w:wordWrap w:val="0"/>
        <w:spacing w:line="300" w:lineRule="auto"/>
        <w:textAlignment w:val="baseline"/>
        <w:rPr>
          <w:rFonts w:ascii="Batang" w:eastAsia="Batang" w:hAnsi="Batang" w:cs="宋体"/>
          <w:color w:val="000000"/>
          <w:kern w:val="0"/>
          <w:sz w:val="20"/>
          <w:szCs w:val="20"/>
          <w:lang w:eastAsia="ko-KR"/>
        </w:rPr>
      </w:pPr>
      <w:r w:rsidRPr="00430777">
        <w:rPr>
          <w:rFonts w:ascii="Batang" w:eastAsia="Batang" w:hAnsi="Batang" w:hint="eastAsia"/>
          <w:sz w:val="20"/>
          <w:szCs w:val="20"/>
          <w:lang w:eastAsia="ko-KR"/>
        </w:rPr>
        <w:t>［28］</w:t>
      </w:r>
      <w:r w:rsidRPr="00430777">
        <w:rPr>
          <w:rFonts w:ascii="Batang" w:eastAsia="Batang" w:hAnsi="Batang" w:cs="宋体"/>
          <w:color w:val="000000"/>
          <w:kern w:val="0"/>
          <w:sz w:val="20"/>
          <w:szCs w:val="20"/>
          <w:lang w:eastAsia="ko-KR"/>
        </w:rPr>
        <w:t>윤경애</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권혁철</w:t>
      </w:r>
      <w:r w:rsidRPr="00430777">
        <w:rPr>
          <w:rFonts w:ascii="Batang" w:eastAsia="Batang" w:hAnsi="Batang" w:cs="宋体" w:hint="eastAsia"/>
          <w:color w:val="000000"/>
          <w:kern w:val="0"/>
          <w:sz w:val="20"/>
          <w:szCs w:val="20"/>
          <w:lang w:eastAsia="ko-KR"/>
        </w:rPr>
        <w:t>, 『</w:t>
      </w:r>
      <w:r w:rsidRPr="00430777">
        <w:rPr>
          <w:rFonts w:ascii="Batang" w:eastAsia="Batang" w:hAnsi="Batang" w:cs="宋体"/>
          <w:color w:val="000000"/>
          <w:kern w:val="0"/>
          <w:sz w:val="20"/>
          <w:szCs w:val="20"/>
          <w:lang w:eastAsia="ko-KR"/>
        </w:rPr>
        <w:t>한국어 듣기 교정</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초급</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상</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대련</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대련이공대학출판사</w:t>
      </w:r>
      <w:r w:rsidRPr="00430777">
        <w:rPr>
          <w:rFonts w:ascii="Batang" w:eastAsia="Batang" w:hAnsi="Batang" w:cs="宋体" w:hint="eastAsia"/>
          <w:color w:val="000000"/>
          <w:kern w:val="0"/>
          <w:sz w:val="20"/>
          <w:szCs w:val="20"/>
          <w:lang w:eastAsia="ko-KR"/>
        </w:rPr>
        <w:t>, 2005</w:t>
      </w:r>
    </w:p>
    <w:p w:rsidR="000C4E03" w:rsidRPr="00430777" w:rsidRDefault="000C4E03" w:rsidP="00E152E5">
      <w:pPr>
        <w:wordWrap w:val="0"/>
        <w:spacing w:line="300" w:lineRule="auto"/>
        <w:textAlignment w:val="baseline"/>
        <w:rPr>
          <w:rFonts w:ascii="Batang" w:eastAsia="Batang" w:hAnsi="Batang" w:cs="宋体"/>
          <w:color w:val="000000"/>
          <w:kern w:val="0"/>
          <w:sz w:val="20"/>
          <w:szCs w:val="20"/>
          <w:lang w:eastAsia="ko-KR"/>
        </w:rPr>
      </w:pPr>
      <w:r w:rsidRPr="00430777">
        <w:rPr>
          <w:rFonts w:ascii="Batang" w:eastAsia="Batang" w:hAnsi="Batang" w:hint="eastAsia"/>
          <w:sz w:val="20"/>
          <w:szCs w:val="20"/>
          <w:lang w:eastAsia="ko-KR"/>
        </w:rPr>
        <w:t>［29］</w:t>
      </w:r>
      <w:r w:rsidRPr="00430777">
        <w:rPr>
          <w:rFonts w:ascii="Batang" w:eastAsia="Batang" w:hAnsi="Batang" w:cs="宋体"/>
          <w:color w:val="000000"/>
          <w:kern w:val="0"/>
          <w:sz w:val="20"/>
          <w:szCs w:val="20"/>
          <w:lang w:eastAsia="ko-KR"/>
        </w:rPr>
        <w:t>윤경애</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권혁철</w:t>
      </w:r>
      <w:r w:rsidRPr="00430777">
        <w:rPr>
          <w:rFonts w:ascii="Batang" w:eastAsia="Batang" w:hAnsi="Batang" w:cs="宋体" w:hint="eastAsia"/>
          <w:color w:val="000000"/>
          <w:kern w:val="0"/>
          <w:sz w:val="20"/>
          <w:szCs w:val="20"/>
          <w:lang w:eastAsia="ko-KR"/>
        </w:rPr>
        <w:t>, 『</w:t>
      </w:r>
      <w:r w:rsidRPr="00430777">
        <w:rPr>
          <w:rFonts w:ascii="Batang" w:eastAsia="Batang" w:hAnsi="Batang" w:cs="宋体"/>
          <w:color w:val="000000"/>
          <w:kern w:val="0"/>
          <w:sz w:val="20"/>
          <w:szCs w:val="20"/>
          <w:lang w:eastAsia="ko-KR"/>
        </w:rPr>
        <w:t>한국어 듣기 교정</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초급</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하</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대련</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대련이공대학출판사</w:t>
      </w:r>
      <w:r w:rsidRPr="00430777">
        <w:rPr>
          <w:rFonts w:ascii="Batang" w:eastAsia="Batang" w:hAnsi="Batang" w:cs="宋体" w:hint="eastAsia"/>
          <w:color w:val="000000"/>
          <w:kern w:val="0"/>
          <w:sz w:val="20"/>
          <w:szCs w:val="20"/>
          <w:lang w:eastAsia="ko-KR"/>
        </w:rPr>
        <w:t>, 2006</w:t>
      </w:r>
    </w:p>
    <w:p w:rsidR="000C4E03" w:rsidRPr="00430777" w:rsidRDefault="000C4E03" w:rsidP="00430777">
      <w:pPr>
        <w:wordWrap w:val="0"/>
        <w:spacing w:line="300" w:lineRule="auto"/>
        <w:ind w:left="800" w:hangingChars="400" w:hanging="800"/>
        <w:textAlignment w:val="baseline"/>
        <w:rPr>
          <w:rFonts w:ascii="Batang" w:hAnsi="Batang" w:cs="宋体"/>
          <w:color w:val="000000"/>
          <w:kern w:val="0"/>
          <w:sz w:val="20"/>
          <w:szCs w:val="20"/>
          <w:lang w:eastAsia="ko-KR"/>
        </w:rPr>
      </w:pPr>
      <w:r w:rsidRPr="00430777">
        <w:rPr>
          <w:rFonts w:ascii="Batang" w:eastAsia="Batang" w:hAnsi="Batang" w:hint="eastAsia"/>
          <w:sz w:val="20"/>
          <w:szCs w:val="20"/>
          <w:lang w:eastAsia="ko-KR"/>
        </w:rPr>
        <w:t>［30］</w:t>
      </w:r>
      <w:r w:rsidRPr="00430777">
        <w:rPr>
          <w:rFonts w:ascii="Batang" w:eastAsia="Batang" w:hAnsi="Batang" w:cs="宋体"/>
          <w:color w:val="000000"/>
          <w:kern w:val="0"/>
          <w:sz w:val="20"/>
          <w:szCs w:val="20"/>
          <w:lang w:eastAsia="ko-KR"/>
        </w:rPr>
        <w:t>이상숙</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심민희</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김유향</w:t>
      </w:r>
      <w:r w:rsidRPr="00430777">
        <w:rPr>
          <w:rFonts w:ascii="Batang" w:eastAsia="Batang" w:hAnsi="Batang" w:cs="宋体" w:hint="eastAsia"/>
          <w:color w:val="000000"/>
          <w:kern w:val="0"/>
          <w:sz w:val="20"/>
          <w:szCs w:val="20"/>
          <w:lang w:eastAsia="ko-KR"/>
        </w:rPr>
        <w:t>, 『</w:t>
      </w:r>
      <w:r w:rsidRPr="00430777">
        <w:rPr>
          <w:rFonts w:ascii="Batang" w:eastAsia="Batang" w:hAnsi="Batang" w:cs="宋体"/>
          <w:color w:val="000000"/>
          <w:kern w:val="0"/>
          <w:sz w:val="20"/>
          <w:szCs w:val="20"/>
          <w:lang w:eastAsia="ko-KR"/>
        </w:rPr>
        <w:t>여러분의 한국어 듣기</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초급</w:t>
      </w:r>
      <w:r w:rsidRPr="00430777">
        <w:rPr>
          <w:rFonts w:ascii="Batang" w:eastAsia="Batang" w:hAnsi="Batang" w:cs="宋体" w:hint="eastAsia"/>
          <w:color w:val="000000"/>
          <w:kern w:val="0"/>
          <w:sz w:val="20"/>
          <w:szCs w:val="20"/>
          <w:lang w:eastAsia="ko-KR"/>
        </w:rPr>
        <w:t xml:space="preserve">1) 』, </w:t>
      </w:r>
      <w:r w:rsidRPr="00430777">
        <w:rPr>
          <w:rFonts w:ascii="Batang" w:eastAsia="Batang" w:hAnsi="Batang" w:cs="宋体"/>
          <w:color w:val="000000"/>
          <w:kern w:val="0"/>
          <w:sz w:val="20"/>
          <w:szCs w:val="20"/>
          <w:lang w:eastAsia="ko-KR"/>
        </w:rPr>
        <w:t>대련</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대련출판</w:t>
      </w:r>
      <w:r w:rsidRPr="00430777">
        <w:rPr>
          <w:rFonts w:ascii="Batang" w:eastAsia="Batang" w:hAnsi="Batang" w:cs="宋体" w:hint="eastAsia"/>
          <w:color w:val="000000"/>
          <w:kern w:val="0"/>
          <w:sz w:val="20"/>
          <w:szCs w:val="20"/>
          <w:lang w:eastAsia="ko-KR"/>
        </w:rPr>
        <w:t>, 2011</w:t>
      </w:r>
    </w:p>
    <w:p w:rsidR="000C4E03" w:rsidRPr="00430777" w:rsidRDefault="000C4E03" w:rsidP="00430777">
      <w:pPr>
        <w:tabs>
          <w:tab w:val="left" w:pos="426"/>
          <w:tab w:val="left" w:pos="709"/>
        </w:tabs>
        <w:wordWrap w:val="0"/>
        <w:spacing w:line="300" w:lineRule="auto"/>
        <w:ind w:left="600" w:hangingChars="300" w:hanging="600"/>
        <w:textAlignment w:val="baseline"/>
        <w:rPr>
          <w:rFonts w:ascii="Batang" w:hAnsi="Batang"/>
          <w:sz w:val="20"/>
          <w:szCs w:val="20"/>
          <w:lang w:eastAsia="ko-KR"/>
        </w:rPr>
      </w:pPr>
      <w:r w:rsidRPr="00430777">
        <w:rPr>
          <w:rFonts w:ascii="Batang" w:eastAsia="Batang" w:hAnsi="Batang" w:hint="eastAsia"/>
          <w:sz w:val="20"/>
          <w:szCs w:val="20"/>
          <w:lang w:eastAsia="ko-KR"/>
        </w:rPr>
        <w:t>［31］</w:t>
      </w:r>
      <w:r w:rsidRPr="00430777">
        <w:rPr>
          <w:rFonts w:ascii="Batang" w:eastAsia="Batang" w:hAnsi="Batang"/>
          <w:sz w:val="20"/>
          <w:szCs w:val="20"/>
          <w:lang w:eastAsia="ko-KR"/>
        </w:rPr>
        <w:t>이상숙</w:t>
      </w:r>
      <w:r w:rsidRPr="00430777">
        <w:rPr>
          <w:rFonts w:ascii="Batang" w:eastAsia="Batang" w:hAnsi="Batang" w:hint="eastAsia"/>
          <w:sz w:val="20"/>
          <w:szCs w:val="20"/>
          <w:lang w:eastAsia="ko-KR"/>
        </w:rPr>
        <w:t>·</w:t>
      </w:r>
      <w:r w:rsidRPr="00430777">
        <w:rPr>
          <w:rFonts w:ascii="Batang" w:eastAsia="Batang" w:hAnsi="Batang"/>
          <w:sz w:val="20"/>
          <w:szCs w:val="20"/>
          <w:lang w:eastAsia="ko-KR"/>
        </w:rPr>
        <w:t>심민희</w:t>
      </w:r>
      <w:r w:rsidRPr="00430777">
        <w:rPr>
          <w:rFonts w:ascii="Batang" w:eastAsia="Batang" w:hAnsi="Batang" w:hint="eastAsia"/>
          <w:sz w:val="20"/>
          <w:szCs w:val="20"/>
          <w:lang w:eastAsia="ko-KR"/>
        </w:rPr>
        <w:t>·</w:t>
      </w:r>
      <w:r w:rsidRPr="00430777">
        <w:rPr>
          <w:rFonts w:ascii="Batang" w:eastAsia="Batang" w:hAnsi="Batang"/>
          <w:sz w:val="20"/>
          <w:szCs w:val="20"/>
          <w:lang w:eastAsia="ko-KR"/>
        </w:rPr>
        <w:t>김유향</w:t>
      </w:r>
      <w:r w:rsidRPr="00430777">
        <w:rPr>
          <w:rFonts w:ascii="Batang" w:eastAsia="Batang" w:hAnsi="Batang" w:hint="eastAsia"/>
          <w:sz w:val="20"/>
          <w:szCs w:val="20"/>
          <w:lang w:eastAsia="ko-KR"/>
        </w:rPr>
        <w:t>, 『</w:t>
      </w:r>
      <w:r w:rsidRPr="00430777">
        <w:rPr>
          <w:rFonts w:ascii="Batang" w:eastAsia="Batang" w:hAnsi="Batang"/>
          <w:sz w:val="20"/>
          <w:szCs w:val="20"/>
          <w:lang w:eastAsia="ko-KR"/>
        </w:rPr>
        <w:t>여러분의 한국어 듣기</w:t>
      </w:r>
      <w:r w:rsidRPr="00430777">
        <w:rPr>
          <w:rFonts w:ascii="Batang" w:eastAsia="Batang" w:hAnsi="Batang" w:hint="eastAsia"/>
          <w:sz w:val="20"/>
          <w:szCs w:val="20"/>
          <w:lang w:eastAsia="ko-KR"/>
        </w:rPr>
        <w:t>(</w:t>
      </w:r>
      <w:r w:rsidRPr="00430777">
        <w:rPr>
          <w:rFonts w:ascii="Batang" w:eastAsia="Batang" w:hAnsi="Batang"/>
          <w:sz w:val="20"/>
          <w:szCs w:val="20"/>
          <w:lang w:eastAsia="ko-KR"/>
        </w:rPr>
        <w:t>초급</w:t>
      </w:r>
      <w:r w:rsidRPr="00430777">
        <w:rPr>
          <w:rFonts w:ascii="Batang" w:eastAsia="Batang" w:hAnsi="Batang" w:hint="eastAsia"/>
          <w:sz w:val="20"/>
          <w:szCs w:val="20"/>
          <w:lang w:eastAsia="ko-KR"/>
        </w:rPr>
        <w:t xml:space="preserve">2) 』, </w:t>
      </w:r>
      <w:r w:rsidRPr="00430777">
        <w:rPr>
          <w:rFonts w:ascii="Batang" w:eastAsia="Batang" w:hAnsi="Batang"/>
          <w:sz w:val="20"/>
          <w:szCs w:val="20"/>
          <w:lang w:eastAsia="ko-KR"/>
        </w:rPr>
        <w:t>대련</w:t>
      </w:r>
      <w:r w:rsidRPr="00430777">
        <w:rPr>
          <w:rFonts w:ascii="Batang" w:eastAsia="Batang" w:hAnsi="Batang" w:hint="eastAsia"/>
          <w:sz w:val="20"/>
          <w:szCs w:val="20"/>
          <w:lang w:eastAsia="ko-KR"/>
        </w:rPr>
        <w:t xml:space="preserve">: </w:t>
      </w:r>
      <w:r w:rsidRPr="00430777">
        <w:rPr>
          <w:rFonts w:ascii="Batang" w:eastAsia="Batang" w:hAnsi="Batang"/>
          <w:sz w:val="20"/>
          <w:szCs w:val="20"/>
          <w:lang w:eastAsia="ko-KR"/>
        </w:rPr>
        <w:t>대련출판</w:t>
      </w:r>
      <w:r w:rsidRPr="00430777">
        <w:rPr>
          <w:rFonts w:ascii="Batang" w:eastAsia="Batang" w:hAnsi="Batang" w:hint="eastAsia"/>
          <w:sz w:val="20"/>
          <w:szCs w:val="20"/>
          <w:lang w:eastAsia="ko-KR"/>
        </w:rPr>
        <w:t>사, 2011</w:t>
      </w:r>
    </w:p>
    <w:p w:rsidR="000C4E03" w:rsidRPr="00430777" w:rsidRDefault="000C4E03" w:rsidP="00E152E5">
      <w:pPr>
        <w:tabs>
          <w:tab w:val="left" w:pos="709"/>
        </w:tabs>
        <w:wordWrap w:val="0"/>
        <w:spacing w:line="300" w:lineRule="auto"/>
        <w:textAlignment w:val="baseline"/>
        <w:rPr>
          <w:rFonts w:ascii="Batang" w:eastAsia="Batang" w:hAnsi="Batang" w:cs="宋体"/>
          <w:color w:val="000000"/>
          <w:kern w:val="0"/>
          <w:sz w:val="20"/>
          <w:szCs w:val="20"/>
          <w:lang w:eastAsia="ko-KR"/>
        </w:rPr>
      </w:pPr>
      <w:r w:rsidRPr="00430777">
        <w:rPr>
          <w:rFonts w:ascii="Batang" w:eastAsia="Batang" w:hAnsi="Batang" w:hint="eastAsia"/>
          <w:sz w:val="20"/>
          <w:szCs w:val="20"/>
          <w:lang w:eastAsia="ko-KR"/>
        </w:rPr>
        <w:t>［32］</w:t>
      </w:r>
      <w:r w:rsidRPr="00430777">
        <w:rPr>
          <w:rFonts w:ascii="Batang" w:eastAsia="Batang" w:hAnsi="Batang" w:cs="宋体"/>
          <w:color w:val="000000"/>
          <w:kern w:val="0"/>
          <w:sz w:val="20"/>
          <w:szCs w:val="20"/>
          <w:lang w:eastAsia="ko-KR"/>
        </w:rPr>
        <w:t>이상억</w:t>
      </w:r>
      <w:r w:rsidRPr="00430777">
        <w:rPr>
          <w:rFonts w:ascii="Batang" w:eastAsia="Batang" w:hAnsi="Batang" w:cs="宋体" w:hint="eastAsia"/>
          <w:color w:val="000000"/>
          <w:kern w:val="0"/>
          <w:sz w:val="20"/>
          <w:szCs w:val="20"/>
          <w:lang w:eastAsia="ko-KR"/>
        </w:rPr>
        <w:t>, 『</w:t>
      </w:r>
      <w:r w:rsidRPr="00430777">
        <w:rPr>
          <w:rFonts w:ascii="Batang" w:eastAsia="Batang" w:hAnsi="Batang" w:cs="宋体"/>
          <w:color w:val="000000"/>
          <w:kern w:val="0"/>
          <w:sz w:val="20"/>
          <w:szCs w:val="20"/>
          <w:lang w:eastAsia="ko-KR"/>
        </w:rPr>
        <w:t>서울말 진경 구어 연구</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서울</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박이정</w:t>
      </w:r>
      <w:r w:rsidRPr="00430777">
        <w:rPr>
          <w:rFonts w:ascii="Batang" w:eastAsia="Batang" w:hAnsi="Batang" w:cs="宋体" w:hint="eastAsia"/>
          <w:color w:val="000000"/>
          <w:kern w:val="0"/>
          <w:sz w:val="20"/>
          <w:szCs w:val="20"/>
          <w:lang w:eastAsia="ko-KR"/>
        </w:rPr>
        <w:t>, 2006</w:t>
      </w:r>
    </w:p>
    <w:p w:rsidR="000C4E03" w:rsidRPr="00430777" w:rsidRDefault="000C4E03" w:rsidP="00430777">
      <w:pPr>
        <w:wordWrap w:val="0"/>
        <w:spacing w:line="300" w:lineRule="auto"/>
        <w:ind w:left="600" w:hangingChars="300" w:hanging="600"/>
        <w:textAlignment w:val="baseline"/>
        <w:rPr>
          <w:rFonts w:ascii="Batang" w:eastAsia="Batang" w:hAnsi="Batang" w:cs="宋体"/>
          <w:color w:val="000000"/>
          <w:kern w:val="0"/>
          <w:sz w:val="20"/>
          <w:szCs w:val="20"/>
          <w:lang w:eastAsia="ko-KR"/>
        </w:rPr>
      </w:pPr>
      <w:r w:rsidRPr="00430777">
        <w:rPr>
          <w:rFonts w:ascii="Batang" w:eastAsia="Batang" w:hAnsi="Batang" w:hint="eastAsia"/>
          <w:sz w:val="20"/>
          <w:szCs w:val="20"/>
          <w:lang w:eastAsia="ko-KR"/>
        </w:rPr>
        <w:t>［33］</w:t>
      </w:r>
      <w:r w:rsidRPr="00430777">
        <w:rPr>
          <w:rFonts w:ascii="Batang" w:eastAsia="Batang" w:hAnsi="Batang" w:cs="宋体"/>
          <w:color w:val="000000"/>
          <w:kern w:val="0"/>
          <w:sz w:val="20"/>
          <w:szCs w:val="20"/>
          <w:lang w:eastAsia="ko-KR"/>
        </w:rPr>
        <w:t>이성도</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박은숙</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한매</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고홍희</w:t>
      </w:r>
      <w:r w:rsidRPr="00430777">
        <w:rPr>
          <w:rFonts w:ascii="Batang" w:eastAsia="Batang" w:hAnsi="Batang" w:cs="宋体" w:hint="eastAsia"/>
          <w:color w:val="000000"/>
          <w:kern w:val="0"/>
          <w:sz w:val="20"/>
          <w:szCs w:val="20"/>
          <w:lang w:eastAsia="ko-KR"/>
        </w:rPr>
        <w:t>, 『</w:t>
      </w:r>
      <w:r w:rsidRPr="00430777">
        <w:rPr>
          <w:rFonts w:ascii="Batang" w:eastAsia="Batang" w:hAnsi="Batang" w:cs="宋体"/>
          <w:color w:val="000000"/>
          <w:kern w:val="0"/>
          <w:sz w:val="20"/>
          <w:szCs w:val="20"/>
          <w:lang w:eastAsia="ko-KR"/>
        </w:rPr>
        <w:t>한국어 듣기 교정</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초급</w:t>
      </w:r>
      <w:r w:rsidRPr="00430777">
        <w:rPr>
          <w:rFonts w:ascii="Batang" w:eastAsia="Batang" w:hAnsi="Batang" w:cs="宋体" w:hint="eastAsia"/>
          <w:color w:val="000000"/>
          <w:kern w:val="0"/>
          <w:sz w:val="20"/>
          <w:szCs w:val="20"/>
          <w:lang w:eastAsia="ko-KR"/>
        </w:rPr>
        <w:t xml:space="preserve">1)』, </w:t>
      </w:r>
      <w:r w:rsidRPr="00430777">
        <w:rPr>
          <w:rFonts w:ascii="Batang" w:eastAsia="Batang" w:hAnsi="Batang" w:cs="宋体"/>
          <w:color w:val="000000"/>
          <w:kern w:val="0"/>
          <w:sz w:val="20"/>
          <w:szCs w:val="20"/>
          <w:lang w:eastAsia="ko-KR"/>
        </w:rPr>
        <w:t>북경</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외국어교육과연구출판사</w:t>
      </w:r>
      <w:r w:rsidRPr="00430777">
        <w:rPr>
          <w:rFonts w:ascii="Batang" w:eastAsia="Batang" w:hAnsi="Batang" w:cs="宋体" w:hint="eastAsia"/>
          <w:color w:val="000000"/>
          <w:kern w:val="0"/>
          <w:sz w:val="20"/>
          <w:szCs w:val="20"/>
          <w:lang w:eastAsia="ko-KR"/>
        </w:rPr>
        <w:t>, 2005</w:t>
      </w:r>
    </w:p>
    <w:p w:rsidR="000C4E03" w:rsidRPr="00430777" w:rsidRDefault="000C4E03" w:rsidP="00430777">
      <w:pPr>
        <w:wordWrap w:val="0"/>
        <w:spacing w:line="300" w:lineRule="auto"/>
        <w:ind w:left="600" w:hangingChars="300" w:hanging="600"/>
        <w:textAlignment w:val="baseline"/>
        <w:rPr>
          <w:rFonts w:ascii="Batang" w:hAnsi="Batang" w:cs="宋体"/>
          <w:color w:val="000000"/>
          <w:kern w:val="0"/>
          <w:sz w:val="20"/>
          <w:szCs w:val="20"/>
          <w:lang w:eastAsia="ko-KR"/>
        </w:rPr>
      </w:pPr>
      <w:r w:rsidRPr="00430777">
        <w:rPr>
          <w:rFonts w:ascii="Batang" w:eastAsia="Batang" w:hAnsi="Batang" w:hint="eastAsia"/>
          <w:sz w:val="20"/>
          <w:szCs w:val="20"/>
          <w:lang w:eastAsia="ko-KR"/>
        </w:rPr>
        <w:t>［33］</w:t>
      </w:r>
      <w:r w:rsidRPr="00430777">
        <w:rPr>
          <w:rFonts w:ascii="Batang" w:eastAsia="Batang" w:hAnsi="Batang" w:cs="宋体"/>
          <w:color w:val="000000"/>
          <w:kern w:val="0"/>
          <w:sz w:val="20"/>
          <w:szCs w:val="20"/>
          <w:lang w:eastAsia="ko-KR"/>
        </w:rPr>
        <w:t>이성도</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박은숙</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한매</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고홍희</w:t>
      </w:r>
      <w:r w:rsidRPr="00430777">
        <w:rPr>
          <w:rFonts w:ascii="Batang" w:eastAsia="Batang" w:hAnsi="Batang" w:cs="宋体" w:hint="eastAsia"/>
          <w:color w:val="000000"/>
          <w:kern w:val="0"/>
          <w:sz w:val="20"/>
          <w:szCs w:val="20"/>
          <w:lang w:eastAsia="ko-KR"/>
        </w:rPr>
        <w:t>, 『</w:t>
      </w:r>
      <w:r w:rsidRPr="00430777">
        <w:rPr>
          <w:rFonts w:ascii="Batang" w:eastAsia="Batang" w:hAnsi="Batang" w:cs="宋体"/>
          <w:color w:val="000000"/>
          <w:kern w:val="0"/>
          <w:sz w:val="20"/>
          <w:szCs w:val="20"/>
          <w:lang w:eastAsia="ko-KR"/>
        </w:rPr>
        <w:t>한국어 듣기 교정</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초급</w:t>
      </w:r>
      <w:r w:rsidRPr="00430777">
        <w:rPr>
          <w:rFonts w:ascii="Batang" w:eastAsia="Batang" w:hAnsi="Batang" w:cs="宋体" w:hint="eastAsia"/>
          <w:color w:val="000000"/>
          <w:kern w:val="0"/>
          <w:sz w:val="20"/>
          <w:szCs w:val="20"/>
          <w:lang w:eastAsia="ko-KR"/>
        </w:rPr>
        <w:t xml:space="preserve">2) 』, </w:t>
      </w:r>
      <w:r w:rsidRPr="00430777">
        <w:rPr>
          <w:rFonts w:ascii="Batang" w:eastAsia="Batang" w:hAnsi="Batang" w:cs="宋体"/>
          <w:color w:val="000000"/>
          <w:kern w:val="0"/>
          <w:sz w:val="20"/>
          <w:szCs w:val="20"/>
          <w:lang w:eastAsia="ko-KR"/>
        </w:rPr>
        <w:t>북경</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외국어교육과연구출판사</w:t>
      </w:r>
      <w:r w:rsidRPr="00430777">
        <w:rPr>
          <w:rFonts w:ascii="Batang" w:hAnsi="Batang" w:cs="宋体" w:hint="eastAsia"/>
          <w:color w:val="000000"/>
          <w:kern w:val="0"/>
          <w:sz w:val="20"/>
          <w:szCs w:val="20"/>
          <w:lang w:eastAsia="ko-KR"/>
        </w:rPr>
        <w:t>, 2006</w:t>
      </w:r>
    </w:p>
    <w:p w:rsidR="000C4E03" w:rsidRPr="00430777" w:rsidRDefault="000C4E03" w:rsidP="00E152E5">
      <w:pPr>
        <w:tabs>
          <w:tab w:val="left" w:pos="426"/>
          <w:tab w:val="left" w:pos="709"/>
        </w:tabs>
        <w:wordWrap w:val="0"/>
        <w:spacing w:line="300" w:lineRule="auto"/>
        <w:textAlignment w:val="baseline"/>
        <w:rPr>
          <w:rFonts w:ascii="Batang" w:hAnsi="Batang" w:cs="宋体"/>
          <w:color w:val="000000"/>
          <w:kern w:val="0"/>
          <w:sz w:val="20"/>
          <w:szCs w:val="20"/>
          <w:lang w:eastAsia="ko-KR"/>
        </w:rPr>
      </w:pPr>
      <w:r w:rsidRPr="00430777">
        <w:rPr>
          <w:rFonts w:ascii="Batang" w:eastAsia="Batang" w:hAnsi="Batang" w:hint="eastAsia"/>
          <w:sz w:val="20"/>
          <w:szCs w:val="20"/>
          <w:lang w:eastAsia="ko-KR"/>
        </w:rPr>
        <w:t>［34］</w:t>
      </w:r>
      <w:r w:rsidRPr="00430777">
        <w:rPr>
          <w:rFonts w:ascii="Batang" w:eastAsia="Batang" w:hAnsi="Batang" w:cs="宋体"/>
          <w:color w:val="000000"/>
          <w:kern w:val="0"/>
          <w:sz w:val="20"/>
          <w:szCs w:val="20"/>
          <w:lang w:eastAsia="ko-KR"/>
        </w:rPr>
        <w:t>이옥화</w:t>
      </w:r>
      <w:r w:rsidRPr="00430777">
        <w:rPr>
          <w:rFonts w:ascii="Batang" w:eastAsia="Batang" w:hAnsi="Batang" w:cs="宋体" w:hint="eastAsia"/>
          <w:color w:val="000000"/>
          <w:kern w:val="0"/>
          <w:sz w:val="20"/>
          <w:szCs w:val="20"/>
          <w:lang w:eastAsia="ko-KR"/>
        </w:rPr>
        <w:t>, 『</w:t>
      </w:r>
      <w:r w:rsidRPr="00430777">
        <w:rPr>
          <w:rFonts w:ascii="Batang" w:eastAsia="Batang" w:hAnsi="Batang" w:cs="宋体"/>
          <w:color w:val="000000"/>
          <w:kern w:val="0"/>
          <w:sz w:val="20"/>
          <w:szCs w:val="20"/>
          <w:lang w:eastAsia="ko-KR"/>
        </w:rPr>
        <w:t>한국어 시청각 교정</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제</w:t>
      </w:r>
      <w:r w:rsidRPr="00430777">
        <w:rPr>
          <w:rFonts w:ascii="Batang" w:eastAsia="Batang" w:hAnsi="Batang" w:cs="宋体" w:hint="eastAsia"/>
          <w:color w:val="000000"/>
          <w:kern w:val="0"/>
          <w:sz w:val="20"/>
          <w:szCs w:val="20"/>
          <w:lang w:eastAsia="ko-KR"/>
        </w:rPr>
        <w:t>2</w:t>
      </w:r>
      <w:r w:rsidRPr="00430777">
        <w:rPr>
          <w:rFonts w:ascii="Batang" w:eastAsia="Batang" w:hAnsi="Batang" w:cs="宋体"/>
          <w:color w:val="000000"/>
          <w:kern w:val="0"/>
          <w:sz w:val="20"/>
          <w:szCs w:val="20"/>
          <w:lang w:eastAsia="ko-KR"/>
        </w:rPr>
        <w:t>책</w:t>
      </w:r>
      <w:r w:rsidRPr="00430777">
        <w:rPr>
          <w:rFonts w:ascii="Batang" w:eastAsia="Batang" w:hAnsi="Batang" w:cs="宋体" w:hint="eastAsia"/>
          <w:color w:val="000000"/>
          <w:kern w:val="0"/>
          <w:sz w:val="20"/>
          <w:szCs w:val="20"/>
          <w:lang w:eastAsia="ko-KR"/>
        </w:rPr>
        <w:t xml:space="preserve">) 』, </w:t>
      </w:r>
      <w:r w:rsidRPr="00430777">
        <w:rPr>
          <w:rFonts w:ascii="Batang" w:eastAsia="Batang" w:hAnsi="Batang" w:cs="宋体"/>
          <w:color w:val="000000"/>
          <w:kern w:val="0"/>
          <w:sz w:val="20"/>
          <w:szCs w:val="20"/>
          <w:lang w:eastAsia="ko-KR"/>
        </w:rPr>
        <w:t>북경</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북경대학출판사</w:t>
      </w:r>
      <w:r w:rsidRPr="00430777">
        <w:rPr>
          <w:rFonts w:ascii="Batang" w:hAnsi="Batang" w:cs="宋体" w:hint="eastAsia"/>
          <w:color w:val="000000"/>
          <w:kern w:val="0"/>
          <w:sz w:val="20"/>
          <w:szCs w:val="20"/>
          <w:lang w:eastAsia="ko-KR"/>
        </w:rPr>
        <w:t>, 2010</w:t>
      </w:r>
    </w:p>
    <w:p w:rsidR="000C4E03" w:rsidRPr="00430777" w:rsidRDefault="000C4E03" w:rsidP="00430777">
      <w:pPr>
        <w:wordWrap w:val="0"/>
        <w:spacing w:line="300" w:lineRule="auto"/>
        <w:ind w:left="600" w:hangingChars="300" w:hanging="600"/>
        <w:textAlignment w:val="baseline"/>
        <w:rPr>
          <w:rFonts w:ascii="Batang" w:eastAsia="Batang" w:hAnsi="Batang" w:cs="宋体"/>
          <w:color w:val="000000"/>
          <w:kern w:val="0"/>
          <w:sz w:val="20"/>
          <w:szCs w:val="20"/>
          <w:lang w:eastAsia="ko-KR"/>
        </w:rPr>
      </w:pPr>
      <w:r w:rsidRPr="00430777">
        <w:rPr>
          <w:rFonts w:ascii="Batang" w:eastAsia="Batang" w:hAnsi="Batang" w:hint="eastAsia"/>
          <w:sz w:val="20"/>
          <w:szCs w:val="20"/>
          <w:lang w:eastAsia="ko-KR"/>
        </w:rPr>
        <w:t>［35］</w:t>
      </w:r>
      <w:r w:rsidRPr="00430777">
        <w:rPr>
          <w:rFonts w:ascii="Batang" w:eastAsia="Batang" w:hAnsi="Batang" w:cs="宋体"/>
          <w:color w:val="000000"/>
          <w:kern w:val="0"/>
          <w:sz w:val="20"/>
          <w:szCs w:val="20"/>
          <w:lang w:eastAsia="ko-KR"/>
        </w:rPr>
        <w:t>정효당</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손효혜</w:t>
      </w:r>
      <w:r w:rsidRPr="00430777">
        <w:rPr>
          <w:rFonts w:ascii="Batang" w:eastAsia="Batang" w:hAnsi="Batang" w:cs="宋体" w:hint="eastAsia"/>
          <w:color w:val="000000"/>
          <w:kern w:val="0"/>
          <w:sz w:val="20"/>
          <w:szCs w:val="20"/>
          <w:lang w:eastAsia="ko-KR"/>
        </w:rPr>
        <w:t>, 《</w:t>
      </w:r>
      <w:r w:rsidRPr="00430777">
        <w:rPr>
          <w:rFonts w:ascii="宋体" w:hAnsi="宋体" w:cs="宋体" w:hint="eastAsia"/>
          <w:color w:val="000000"/>
          <w:kern w:val="0"/>
          <w:sz w:val="20"/>
          <w:szCs w:val="20"/>
          <w:lang w:eastAsia="ko-KR"/>
        </w:rPr>
        <w:t xml:space="preserve">英語敎材分析與設計(修訂版) </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북경</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외국어교육연구출판사</w:t>
      </w:r>
      <w:r w:rsidRPr="00430777">
        <w:rPr>
          <w:rFonts w:ascii="Batang" w:eastAsia="Batang" w:hAnsi="Batang" w:cs="宋体" w:hint="eastAsia"/>
          <w:color w:val="000000"/>
          <w:kern w:val="0"/>
          <w:sz w:val="20"/>
          <w:szCs w:val="20"/>
          <w:lang w:eastAsia="ko-KR"/>
        </w:rPr>
        <w:t>, 2011</w:t>
      </w:r>
    </w:p>
    <w:p w:rsidR="000C4E03" w:rsidRPr="00430777" w:rsidRDefault="000C4E03" w:rsidP="00E152E5">
      <w:pPr>
        <w:wordWrap w:val="0"/>
        <w:spacing w:line="300" w:lineRule="auto"/>
        <w:textAlignment w:val="baseline"/>
        <w:rPr>
          <w:rFonts w:ascii="Batang" w:eastAsia="Batang" w:hAnsi="Batang" w:cs="宋体"/>
          <w:color w:val="000000"/>
          <w:kern w:val="0"/>
          <w:sz w:val="20"/>
          <w:szCs w:val="20"/>
          <w:lang w:eastAsia="ko-KR"/>
        </w:rPr>
      </w:pPr>
      <w:r w:rsidRPr="00430777">
        <w:rPr>
          <w:rFonts w:ascii="Batang" w:eastAsia="Batang" w:hAnsi="Batang" w:hint="eastAsia"/>
          <w:sz w:val="20"/>
          <w:szCs w:val="20"/>
          <w:lang w:eastAsia="ko-KR"/>
        </w:rPr>
        <w:t>［36］</w:t>
      </w:r>
      <w:r w:rsidRPr="00430777">
        <w:rPr>
          <w:rFonts w:ascii="Batang" w:eastAsia="Batang" w:hAnsi="Batang" w:cs="宋体"/>
          <w:color w:val="000000"/>
          <w:kern w:val="0"/>
          <w:sz w:val="20"/>
          <w:szCs w:val="20"/>
          <w:lang w:eastAsia="ko-KR"/>
        </w:rPr>
        <w:t>진염평</w:t>
      </w:r>
      <w:r w:rsidRPr="00430777">
        <w:rPr>
          <w:rFonts w:ascii="Batang" w:eastAsia="Batang" w:hAnsi="Batang" w:cs="宋体" w:hint="eastAsia"/>
          <w:color w:val="000000"/>
          <w:kern w:val="0"/>
          <w:sz w:val="20"/>
          <w:szCs w:val="20"/>
          <w:lang w:eastAsia="ko-KR"/>
        </w:rPr>
        <w:t>, 『</w:t>
      </w:r>
      <w:r w:rsidRPr="00430777">
        <w:rPr>
          <w:rFonts w:ascii="Batang" w:eastAsia="Batang" w:hAnsi="Batang" w:cs="宋体"/>
          <w:color w:val="000000"/>
          <w:kern w:val="0"/>
          <w:sz w:val="20"/>
          <w:szCs w:val="20"/>
          <w:lang w:eastAsia="ko-KR"/>
        </w:rPr>
        <w:t>한국어 시청각 교정</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제</w:t>
      </w:r>
      <w:r w:rsidRPr="00430777">
        <w:rPr>
          <w:rFonts w:ascii="Batang" w:eastAsia="Batang" w:hAnsi="Batang" w:cs="宋体" w:hint="eastAsia"/>
          <w:color w:val="000000"/>
          <w:kern w:val="0"/>
          <w:sz w:val="20"/>
          <w:szCs w:val="20"/>
          <w:lang w:eastAsia="ko-KR"/>
        </w:rPr>
        <w:t>4</w:t>
      </w:r>
      <w:r w:rsidRPr="00430777">
        <w:rPr>
          <w:rFonts w:ascii="Batang" w:eastAsia="Batang" w:hAnsi="Batang" w:cs="宋体"/>
          <w:color w:val="000000"/>
          <w:kern w:val="0"/>
          <w:sz w:val="20"/>
          <w:szCs w:val="20"/>
          <w:lang w:eastAsia="ko-KR"/>
        </w:rPr>
        <w:t>책</w:t>
      </w:r>
      <w:r w:rsidRPr="00430777">
        <w:rPr>
          <w:rFonts w:ascii="Batang" w:eastAsia="Batang" w:hAnsi="Batang" w:cs="宋体" w:hint="eastAsia"/>
          <w:color w:val="000000"/>
          <w:kern w:val="0"/>
          <w:sz w:val="20"/>
          <w:szCs w:val="20"/>
          <w:lang w:eastAsia="ko-KR"/>
        </w:rPr>
        <w:t xml:space="preserve">) 』, </w:t>
      </w:r>
      <w:r w:rsidRPr="00430777">
        <w:rPr>
          <w:rFonts w:ascii="Batang" w:eastAsia="Batang" w:hAnsi="Batang" w:cs="宋体"/>
          <w:color w:val="000000"/>
          <w:kern w:val="0"/>
          <w:sz w:val="20"/>
          <w:szCs w:val="20"/>
          <w:lang w:eastAsia="ko-KR"/>
        </w:rPr>
        <w:t>북경</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북경대학출판사</w:t>
      </w:r>
      <w:r w:rsidRPr="00430777">
        <w:rPr>
          <w:rFonts w:ascii="Batang" w:eastAsia="Batang" w:hAnsi="Batang" w:cs="宋体" w:hint="eastAsia"/>
          <w:color w:val="000000"/>
          <w:kern w:val="0"/>
          <w:sz w:val="20"/>
          <w:szCs w:val="20"/>
          <w:lang w:eastAsia="ko-KR"/>
        </w:rPr>
        <w:t>, 2010</w:t>
      </w:r>
    </w:p>
    <w:p w:rsidR="000C4E03" w:rsidRPr="00430777" w:rsidRDefault="000C4E03" w:rsidP="00430777">
      <w:pPr>
        <w:wordWrap w:val="0"/>
        <w:spacing w:line="300" w:lineRule="auto"/>
        <w:ind w:left="600" w:hangingChars="300" w:hanging="600"/>
        <w:textAlignment w:val="baseline"/>
        <w:rPr>
          <w:rFonts w:ascii="Batang" w:eastAsia="Batang" w:hAnsi="Batang" w:cs="宋体"/>
          <w:color w:val="000000"/>
          <w:kern w:val="0"/>
          <w:sz w:val="20"/>
          <w:szCs w:val="20"/>
          <w:lang w:eastAsia="ko-KR"/>
        </w:rPr>
      </w:pPr>
      <w:r w:rsidRPr="00430777">
        <w:rPr>
          <w:rFonts w:ascii="Batang" w:eastAsia="Batang" w:hAnsi="Batang" w:hint="eastAsia"/>
          <w:sz w:val="20"/>
          <w:szCs w:val="20"/>
          <w:lang w:eastAsia="ko-KR"/>
        </w:rPr>
        <w:t>［37］</w:t>
      </w:r>
      <w:r w:rsidRPr="00430777">
        <w:rPr>
          <w:rFonts w:ascii="Batang" w:eastAsia="Batang" w:hAnsi="Batang" w:cs="宋体"/>
          <w:color w:val="000000"/>
          <w:kern w:val="0"/>
          <w:sz w:val="20"/>
          <w:szCs w:val="20"/>
          <w:lang w:eastAsia="ko-KR"/>
        </w:rPr>
        <w:t>최순희</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교문 역</w:t>
      </w:r>
      <w:r w:rsidRPr="00430777">
        <w:rPr>
          <w:rFonts w:ascii="Batang" w:eastAsia="Batang" w:hAnsi="Batang" w:cs="宋体" w:hint="eastAsia"/>
          <w:color w:val="000000"/>
          <w:kern w:val="0"/>
          <w:sz w:val="20"/>
          <w:szCs w:val="20"/>
          <w:lang w:eastAsia="ko-KR"/>
        </w:rPr>
        <w:t>, 『</w:t>
      </w:r>
      <w:r w:rsidRPr="00430777">
        <w:rPr>
          <w:rFonts w:ascii="Batang" w:eastAsia="Batang" w:hAnsi="Batang" w:cs="宋体"/>
          <w:color w:val="000000"/>
          <w:kern w:val="0"/>
          <w:sz w:val="20"/>
          <w:szCs w:val="20"/>
          <w:lang w:eastAsia="ko-KR"/>
        </w:rPr>
        <w:t>신시선 한국어 듣기와 말하기 교정</w:t>
      </w:r>
      <w:r w:rsidRPr="00430777">
        <w:rPr>
          <w:rFonts w:ascii="Batang" w:eastAsia="Batang" w:hAnsi="Batang" w:cs="宋体" w:hint="eastAsia"/>
          <w:color w:val="000000"/>
          <w:kern w:val="0"/>
          <w:sz w:val="20"/>
          <w:szCs w:val="20"/>
          <w:lang w:eastAsia="ko-KR"/>
        </w:rPr>
        <w:t>4-</w:t>
      </w:r>
      <w:r w:rsidRPr="00430777">
        <w:rPr>
          <w:rFonts w:ascii="Batang" w:eastAsia="Batang" w:hAnsi="Batang" w:cs="宋体"/>
          <w:color w:val="000000"/>
          <w:kern w:val="0"/>
          <w:sz w:val="20"/>
          <w:szCs w:val="20"/>
          <w:lang w:eastAsia="ko-KR"/>
        </w:rPr>
        <w:t>중급</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하</w:t>
      </w:r>
      <w:r w:rsidRPr="00430777">
        <w:rPr>
          <w:rFonts w:ascii="Batang" w:eastAsia="Batang" w:hAnsi="Batang" w:cs="宋体" w:hint="eastAsia"/>
          <w:color w:val="000000"/>
          <w:kern w:val="0"/>
          <w:sz w:val="20"/>
          <w:szCs w:val="20"/>
          <w:lang w:eastAsia="ko-KR"/>
        </w:rPr>
        <w:t xml:space="preserve">) 』, </w:t>
      </w:r>
      <w:r w:rsidRPr="00430777">
        <w:rPr>
          <w:rFonts w:ascii="Batang" w:eastAsia="Batang" w:hAnsi="Batang" w:cs="宋体"/>
          <w:color w:val="000000"/>
          <w:kern w:val="0"/>
          <w:sz w:val="20"/>
          <w:szCs w:val="20"/>
          <w:lang w:eastAsia="ko-KR"/>
        </w:rPr>
        <w:t>북경</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북경언어대학출판사</w:t>
      </w:r>
      <w:r w:rsidRPr="00430777">
        <w:rPr>
          <w:rFonts w:ascii="Batang" w:eastAsia="Batang" w:hAnsi="Batang" w:cs="宋体" w:hint="eastAsia"/>
          <w:color w:val="000000"/>
          <w:kern w:val="0"/>
          <w:sz w:val="20"/>
          <w:szCs w:val="20"/>
          <w:lang w:eastAsia="ko-KR"/>
        </w:rPr>
        <w:t>, 2009</w:t>
      </w:r>
    </w:p>
    <w:p w:rsidR="000C4E03" w:rsidRPr="00430777" w:rsidRDefault="000C4E03" w:rsidP="00430777">
      <w:pPr>
        <w:wordWrap w:val="0"/>
        <w:spacing w:line="300" w:lineRule="auto"/>
        <w:ind w:left="600" w:hangingChars="300" w:hanging="600"/>
        <w:textAlignment w:val="baseline"/>
        <w:rPr>
          <w:rFonts w:ascii="Batang" w:eastAsia="Batang" w:hAnsi="Batang" w:cs="宋体"/>
          <w:color w:val="000000"/>
          <w:kern w:val="0"/>
          <w:sz w:val="20"/>
          <w:szCs w:val="20"/>
          <w:lang w:eastAsia="ko-KR"/>
        </w:rPr>
      </w:pPr>
      <w:r w:rsidRPr="00430777">
        <w:rPr>
          <w:rFonts w:ascii="Batang" w:eastAsia="Batang" w:hAnsi="Batang" w:hint="eastAsia"/>
          <w:sz w:val="20"/>
          <w:szCs w:val="20"/>
          <w:lang w:eastAsia="ko-KR"/>
        </w:rPr>
        <w:t>［38］</w:t>
      </w:r>
      <w:r w:rsidRPr="00430777">
        <w:rPr>
          <w:rFonts w:ascii="Batang" w:eastAsia="Batang" w:hAnsi="Batang" w:cs="宋体"/>
          <w:color w:val="000000"/>
          <w:kern w:val="0"/>
          <w:sz w:val="20"/>
          <w:szCs w:val="20"/>
          <w:lang w:eastAsia="ko-KR"/>
        </w:rPr>
        <w:t>최순희</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교악 역</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신시선 한국어 듣기와 말하기 교정</w:t>
      </w:r>
      <w:r w:rsidRPr="00430777">
        <w:rPr>
          <w:rFonts w:ascii="Batang" w:eastAsia="Batang" w:hAnsi="Batang" w:cs="宋体" w:hint="eastAsia"/>
          <w:color w:val="000000"/>
          <w:kern w:val="0"/>
          <w:sz w:val="20"/>
          <w:szCs w:val="20"/>
          <w:lang w:eastAsia="ko-KR"/>
        </w:rPr>
        <w:t>6-</w:t>
      </w:r>
      <w:r w:rsidRPr="00430777">
        <w:rPr>
          <w:rFonts w:ascii="Batang" w:eastAsia="Batang" w:hAnsi="Batang" w:cs="宋体"/>
          <w:color w:val="000000"/>
          <w:kern w:val="0"/>
          <w:sz w:val="20"/>
          <w:szCs w:val="20"/>
          <w:lang w:eastAsia="ko-KR"/>
        </w:rPr>
        <w:t>고급</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하</w:t>
      </w:r>
      <w:r w:rsidRPr="00430777">
        <w:rPr>
          <w:rFonts w:ascii="Batang" w:eastAsia="Batang" w:hAnsi="Batang" w:cs="宋体" w:hint="eastAsia"/>
          <w:color w:val="000000"/>
          <w:kern w:val="0"/>
          <w:sz w:val="20"/>
          <w:szCs w:val="20"/>
          <w:lang w:eastAsia="ko-KR"/>
        </w:rPr>
        <w:t xml:space="preserve">) 』, </w:t>
      </w:r>
      <w:r w:rsidRPr="00430777">
        <w:rPr>
          <w:rFonts w:ascii="Batang" w:eastAsia="Batang" w:hAnsi="Batang" w:cs="宋体"/>
          <w:color w:val="000000"/>
          <w:kern w:val="0"/>
          <w:sz w:val="20"/>
          <w:szCs w:val="20"/>
          <w:lang w:eastAsia="ko-KR"/>
        </w:rPr>
        <w:t>북경</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북경언어대학출판사</w:t>
      </w:r>
      <w:r w:rsidRPr="00430777">
        <w:rPr>
          <w:rFonts w:ascii="Batang" w:eastAsia="Batang" w:hAnsi="Batang" w:cs="宋体" w:hint="eastAsia"/>
          <w:color w:val="000000"/>
          <w:kern w:val="0"/>
          <w:sz w:val="20"/>
          <w:szCs w:val="20"/>
          <w:lang w:eastAsia="ko-KR"/>
        </w:rPr>
        <w:t>, 2011</w:t>
      </w:r>
    </w:p>
    <w:p w:rsidR="000C4E03" w:rsidRPr="00430777" w:rsidRDefault="000C4E03" w:rsidP="00430777">
      <w:pPr>
        <w:wordWrap w:val="0"/>
        <w:spacing w:line="300" w:lineRule="auto"/>
        <w:ind w:left="600" w:hangingChars="300" w:hanging="600"/>
        <w:textAlignment w:val="baseline"/>
        <w:rPr>
          <w:rFonts w:ascii="Batang" w:hAnsi="Batang" w:cs="宋体"/>
          <w:color w:val="000000"/>
          <w:kern w:val="0"/>
          <w:sz w:val="20"/>
          <w:szCs w:val="20"/>
          <w:lang w:eastAsia="ko-KR"/>
        </w:rPr>
      </w:pPr>
      <w:r w:rsidRPr="00430777">
        <w:rPr>
          <w:rFonts w:ascii="Batang" w:eastAsia="Batang" w:hAnsi="Batang" w:hint="eastAsia"/>
          <w:sz w:val="20"/>
          <w:szCs w:val="20"/>
          <w:lang w:eastAsia="ko-KR"/>
        </w:rPr>
        <w:t>［39］</w:t>
      </w:r>
      <w:r w:rsidRPr="00430777">
        <w:rPr>
          <w:rFonts w:ascii="Batang" w:eastAsia="Batang" w:hAnsi="Batang" w:cs="宋体"/>
          <w:color w:val="000000"/>
          <w:kern w:val="0"/>
          <w:sz w:val="20"/>
          <w:szCs w:val="20"/>
          <w:lang w:eastAsia="ko-KR"/>
        </w:rPr>
        <w:t>최순희</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오람 역</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신시선 한국어 듣기와 말하기 교정</w:t>
      </w:r>
      <w:r w:rsidRPr="00430777">
        <w:rPr>
          <w:rFonts w:ascii="Batang" w:eastAsia="Batang" w:hAnsi="Batang" w:cs="宋体" w:hint="eastAsia"/>
          <w:color w:val="000000"/>
          <w:kern w:val="0"/>
          <w:sz w:val="20"/>
          <w:szCs w:val="20"/>
          <w:lang w:eastAsia="ko-KR"/>
        </w:rPr>
        <w:t>5-</w:t>
      </w:r>
      <w:r w:rsidRPr="00430777">
        <w:rPr>
          <w:rFonts w:ascii="Batang" w:eastAsia="Batang" w:hAnsi="Batang" w:cs="宋体"/>
          <w:color w:val="000000"/>
          <w:kern w:val="0"/>
          <w:sz w:val="20"/>
          <w:szCs w:val="20"/>
          <w:lang w:eastAsia="ko-KR"/>
        </w:rPr>
        <w:t>고급</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상</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북경</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북경언어대학출판사</w:t>
      </w:r>
      <w:r w:rsidRPr="00430777">
        <w:rPr>
          <w:rFonts w:ascii="Batang" w:hAnsi="Batang" w:cs="宋体" w:hint="eastAsia"/>
          <w:color w:val="000000"/>
          <w:kern w:val="0"/>
          <w:sz w:val="20"/>
          <w:szCs w:val="20"/>
          <w:lang w:eastAsia="ko-KR"/>
        </w:rPr>
        <w:t>, 2010</w:t>
      </w:r>
    </w:p>
    <w:p w:rsidR="000C4E03" w:rsidRPr="00430777" w:rsidRDefault="000C4E03" w:rsidP="00430777">
      <w:pPr>
        <w:wordWrap w:val="0"/>
        <w:spacing w:line="300" w:lineRule="auto"/>
        <w:ind w:left="600" w:hangingChars="300" w:hanging="600"/>
        <w:textAlignment w:val="baseline"/>
        <w:rPr>
          <w:rFonts w:ascii="Batang" w:hAnsi="Batang" w:cs="宋体"/>
          <w:color w:val="000000"/>
          <w:kern w:val="0"/>
          <w:sz w:val="20"/>
          <w:szCs w:val="20"/>
          <w:lang w:eastAsia="ko-KR"/>
        </w:rPr>
      </w:pPr>
      <w:r w:rsidRPr="00430777">
        <w:rPr>
          <w:rFonts w:ascii="Batang" w:eastAsia="Batang" w:hAnsi="Batang" w:hint="eastAsia"/>
          <w:sz w:val="20"/>
          <w:szCs w:val="20"/>
          <w:lang w:eastAsia="ko-KR"/>
        </w:rPr>
        <w:t>［40］</w:t>
      </w:r>
      <w:r w:rsidRPr="00430777">
        <w:rPr>
          <w:rFonts w:ascii="Batang" w:eastAsia="Batang" w:hAnsi="Batang" w:cs="宋体"/>
          <w:color w:val="000000"/>
          <w:kern w:val="0"/>
          <w:sz w:val="20"/>
          <w:szCs w:val="20"/>
          <w:lang w:eastAsia="ko-KR"/>
        </w:rPr>
        <w:t>최순희</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채가흔 역</w:t>
      </w:r>
      <w:r w:rsidRPr="00430777">
        <w:rPr>
          <w:rFonts w:ascii="Batang" w:eastAsia="Batang" w:hAnsi="Batang" w:cs="宋体" w:hint="eastAsia"/>
          <w:color w:val="000000"/>
          <w:kern w:val="0"/>
          <w:sz w:val="20"/>
          <w:szCs w:val="20"/>
          <w:lang w:eastAsia="ko-KR"/>
        </w:rPr>
        <w:t>, 『</w:t>
      </w:r>
      <w:r w:rsidRPr="00430777">
        <w:rPr>
          <w:rFonts w:ascii="Batang" w:eastAsia="Batang" w:hAnsi="Batang" w:cs="宋体"/>
          <w:color w:val="000000"/>
          <w:kern w:val="0"/>
          <w:sz w:val="20"/>
          <w:szCs w:val="20"/>
          <w:lang w:eastAsia="ko-KR"/>
        </w:rPr>
        <w:t>신시선 한국어 듣기와 말하기 교정</w:t>
      </w:r>
      <w:r w:rsidRPr="00430777">
        <w:rPr>
          <w:rFonts w:ascii="Batang" w:eastAsia="Batang" w:hAnsi="Batang" w:cs="宋体" w:hint="eastAsia"/>
          <w:color w:val="000000"/>
          <w:kern w:val="0"/>
          <w:sz w:val="20"/>
          <w:szCs w:val="20"/>
          <w:lang w:eastAsia="ko-KR"/>
        </w:rPr>
        <w:t>1-</w:t>
      </w:r>
      <w:r w:rsidRPr="00430777">
        <w:rPr>
          <w:rFonts w:ascii="Batang" w:eastAsia="Batang" w:hAnsi="Batang" w:cs="宋体"/>
          <w:color w:val="000000"/>
          <w:kern w:val="0"/>
          <w:sz w:val="20"/>
          <w:szCs w:val="20"/>
          <w:lang w:eastAsia="ko-KR"/>
        </w:rPr>
        <w:t>초급</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상</w:t>
      </w:r>
      <w:r w:rsidRPr="00430777">
        <w:rPr>
          <w:rFonts w:ascii="Batang" w:eastAsia="Batang" w:hAnsi="Batang" w:cs="宋体" w:hint="eastAsia"/>
          <w:color w:val="000000"/>
          <w:kern w:val="0"/>
          <w:sz w:val="20"/>
          <w:szCs w:val="20"/>
          <w:lang w:eastAsia="ko-KR"/>
        </w:rPr>
        <w:t xml:space="preserve">) 』, </w:t>
      </w:r>
      <w:r w:rsidRPr="00430777">
        <w:rPr>
          <w:rFonts w:ascii="Batang" w:eastAsia="Batang" w:hAnsi="Batang" w:cs="宋体"/>
          <w:color w:val="000000"/>
          <w:kern w:val="0"/>
          <w:sz w:val="20"/>
          <w:szCs w:val="20"/>
          <w:lang w:eastAsia="ko-KR"/>
        </w:rPr>
        <w:t>북경</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북경언어대학출판사</w:t>
      </w:r>
      <w:r w:rsidRPr="00430777">
        <w:rPr>
          <w:rFonts w:ascii="Batang" w:eastAsia="Batang" w:hAnsi="Batang" w:cs="宋体" w:hint="eastAsia"/>
          <w:color w:val="000000"/>
          <w:kern w:val="0"/>
          <w:sz w:val="20"/>
          <w:szCs w:val="20"/>
          <w:lang w:eastAsia="ko-KR"/>
        </w:rPr>
        <w:t>, 2008</w:t>
      </w:r>
    </w:p>
    <w:p w:rsidR="000C4E03" w:rsidRPr="00430777" w:rsidRDefault="000C4E03" w:rsidP="00430777">
      <w:pPr>
        <w:wordWrap w:val="0"/>
        <w:spacing w:line="300" w:lineRule="auto"/>
        <w:ind w:left="600" w:hangingChars="300" w:hanging="600"/>
        <w:textAlignment w:val="baseline"/>
        <w:rPr>
          <w:rFonts w:ascii="Batang" w:hAnsi="Batang" w:cs="宋体"/>
          <w:color w:val="000000"/>
          <w:kern w:val="0"/>
          <w:sz w:val="20"/>
          <w:szCs w:val="20"/>
          <w:lang w:eastAsia="ko-KR"/>
        </w:rPr>
      </w:pPr>
      <w:r w:rsidRPr="00430777">
        <w:rPr>
          <w:rFonts w:ascii="Batang" w:eastAsia="Batang" w:hAnsi="Batang" w:hint="eastAsia"/>
          <w:sz w:val="20"/>
          <w:szCs w:val="20"/>
          <w:lang w:eastAsia="ko-KR"/>
        </w:rPr>
        <w:lastRenderedPageBreak/>
        <w:t>［41］</w:t>
      </w:r>
      <w:r w:rsidRPr="00430777">
        <w:rPr>
          <w:rFonts w:ascii="Batang" w:eastAsia="Batang" w:hAnsi="Batang" w:cs="宋体"/>
          <w:color w:val="000000"/>
          <w:kern w:val="0"/>
          <w:sz w:val="20"/>
          <w:szCs w:val="20"/>
          <w:lang w:eastAsia="ko-KR"/>
        </w:rPr>
        <w:t>최순희</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채가흔 역</w:t>
      </w:r>
      <w:r w:rsidRPr="00430777">
        <w:rPr>
          <w:rFonts w:ascii="Batang" w:eastAsia="Batang" w:hAnsi="Batang" w:cs="宋体" w:hint="eastAsia"/>
          <w:color w:val="000000"/>
          <w:kern w:val="0"/>
          <w:sz w:val="20"/>
          <w:szCs w:val="20"/>
          <w:lang w:eastAsia="ko-KR"/>
        </w:rPr>
        <w:t>, 『</w:t>
      </w:r>
      <w:r w:rsidRPr="00430777">
        <w:rPr>
          <w:rFonts w:ascii="Batang" w:eastAsia="Batang" w:hAnsi="Batang" w:cs="宋体"/>
          <w:color w:val="000000"/>
          <w:kern w:val="0"/>
          <w:sz w:val="20"/>
          <w:szCs w:val="20"/>
          <w:lang w:eastAsia="ko-KR"/>
        </w:rPr>
        <w:t>신시선 한국어 듣기와 말하기 교정</w:t>
      </w:r>
      <w:r w:rsidRPr="00430777">
        <w:rPr>
          <w:rFonts w:ascii="Batang" w:eastAsia="Batang" w:hAnsi="Batang" w:cs="宋体" w:hint="eastAsia"/>
          <w:color w:val="000000"/>
          <w:kern w:val="0"/>
          <w:sz w:val="20"/>
          <w:szCs w:val="20"/>
          <w:lang w:eastAsia="ko-KR"/>
        </w:rPr>
        <w:t>2-</w:t>
      </w:r>
      <w:r w:rsidRPr="00430777">
        <w:rPr>
          <w:rFonts w:ascii="Batang" w:eastAsia="Batang" w:hAnsi="Batang" w:cs="宋体"/>
          <w:color w:val="000000"/>
          <w:kern w:val="0"/>
          <w:sz w:val="20"/>
          <w:szCs w:val="20"/>
          <w:lang w:eastAsia="ko-KR"/>
        </w:rPr>
        <w:t>초급</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하</w:t>
      </w:r>
      <w:r w:rsidRPr="00430777">
        <w:rPr>
          <w:rFonts w:ascii="Batang" w:eastAsia="Batang" w:hAnsi="Batang" w:cs="宋体" w:hint="eastAsia"/>
          <w:color w:val="000000"/>
          <w:kern w:val="0"/>
          <w:sz w:val="20"/>
          <w:szCs w:val="20"/>
          <w:lang w:eastAsia="ko-KR"/>
        </w:rPr>
        <w:t xml:space="preserve">) 』, </w:t>
      </w:r>
      <w:r w:rsidRPr="00430777">
        <w:rPr>
          <w:rFonts w:ascii="Batang" w:eastAsia="Batang" w:hAnsi="Batang" w:cs="宋体"/>
          <w:color w:val="000000"/>
          <w:kern w:val="0"/>
          <w:sz w:val="20"/>
          <w:szCs w:val="20"/>
          <w:lang w:eastAsia="ko-KR"/>
        </w:rPr>
        <w:t>북경</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북경언어대학출판사</w:t>
      </w:r>
      <w:r w:rsidRPr="00430777">
        <w:rPr>
          <w:rFonts w:ascii="Batang" w:eastAsia="Batang" w:hAnsi="Batang" w:cs="宋体" w:hint="eastAsia"/>
          <w:color w:val="000000"/>
          <w:kern w:val="0"/>
          <w:sz w:val="20"/>
          <w:szCs w:val="20"/>
          <w:lang w:eastAsia="ko-KR"/>
        </w:rPr>
        <w:t>, 2008</w:t>
      </w:r>
    </w:p>
    <w:p w:rsidR="000C4E03" w:rsidRPr="00430777" w:rsidRDefault="000C4E03" w:rsidP="00430777">
      <w:pPr>
        <w:wordWrap w:val="0"/>
        <w:spacing w:line="300" w:lineRule="auto"/>
        <w:ind w:left="600" w:hangingChars="300" w:hanging="600"/>
        <w:textAlignment w:val="baseline"/>
        <w:rPr>
          <w:rFonts w:ascii="Batang" w:hAnsi="Batang" w:cs="宋体"/>
          <w:color w:val="000000"/>
          <w:kern w:val="0"/>
          <w:sz w:val="20"/>
          <w:szCs w:val="20"/>
          <w:lang w:eastAsia="ko-KR"/>
        </w:rPr>
      </w:pPr>
      <w:r w:rsidRPr="00430777">
        <w:rPr>
          <w:rFonts w:ascii="Batang" w:eastAsia="Batang" w:hAnsi="Batang" w:hint="eastAsia"/>
          <w:sz w:val="20"/>
          <w:szCs w:val="20"/>
          <w:lang w:eastAsia="ko-KR"/>
        </w:rPr>
        <w:t>［42］</w:t>
      </w:r>
      <w:r w:rsidRPr="00430777">
        <w:rPr>
          <w:rFonts w:ascii="Batang" w:eastAsia="Batang" w:hAnsi="Batang" w:cs="宋体"/>
          <w:color w:val="000000"/>
          <w:kern w:val="0"/>
          <w:sz w:val="20"/>
          <w:szCs w:val="20"/>
          <w:lang w:eastAsia="ko-KR"/>
        </w:rPr>
        <w:t>최순희</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채가흔 역</w:t>
      </w:r>
      <w:r w:rsidRPr="00430777">
        <w:rPr>
          <w:rFonts w:ascii="Batang" w:eastAsia="Batang" w:hAnsi="Batang" w:cs="宋体" w:hint="eastAsia"/>
          <w:color w:val="000000"/>
          <w:kern w:val="0"/>
          <w:sz w:val="20"/>
          <w:szCs w:val="20"/>
          <w:lang w:eastAsia="ko-KR"/>
        </w:rPr>
        <w:t>, 『</w:t>
      </w:r>
      <w:r w:rsidRPr="00430777">
        <w:rPr>
          <w:rFonts w:ascii="Batang" w:eastAsia="Batang" w:hAnsi="Batang" w:cs="宋体"/>
          <w:color w:val="000000"/>
          <w:kern w:val="0"/>
          <w:sz w:val="20"/>
          <w:szCs w:val="20"/>
          <w:lang w:eastAsia="ko-KR"/>
        </w:rPr>
        <w:t>신시선 한국어 듣기와 말하기 교정</w:t>
      </w:r>
      <w:r w:rsidRPr="00430777">
        <w:rPr>
          <w:rFonts w:ascii="Batang" w:eastAsia="Batang" w:hAnsi="Batang" w:cs="宋体" w:hint="eastAsia"/>
          <w:color w:val="000000"/>
          <w:kern w:val="0"/>
          <w:sz w:val="20"/>
          <w:szCs w:val="20"/>
          <w:lang w:eastAsia="ko-KR"/>
        </w:rPr>
        <w:t>3-</w:t>
      </w:r>
      <w:r w:rsidRPr="00430777">
        <w:rPr>
          <w:rFonts w:ascii="Batang" w:eastAsia="Batang" w:hAnsi="Batang" w:cs="宋体"/>
          <w:color w:val="000000"/>
          <w:kern w:val="0"/>
          <w:sz w:val="20"/>
          <w:szCs w:val="20"/>
          <w:lang w:eastAsia="ko-KR"/>
        </w:rPr>
        <w:t>초급</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상</w:t>
      </w:r>
      <w:r w:rsidRPr="00430777">
        <w:rPr>
          <w:rFonts w:ascii="Batang" w:eastAsia="Batang" w:hAnsi="Batang" w:cs="宋体" w:hint="eastAsia"/>
          <w:color w:val="000000"/>
          <w:kern w:val="0"/>
          <w:sz w:val="20"/>
          <w:szCs w:val="20"/>
          <w:lang w:eastAsia="ko-KR"/>
        </w:rPr>
        <w:t xml:space="preserve">) 』, </w:t>
      </w:r>
      <w:r w:rsidRPr="00430777">
        <w:rPr>
          <w:rFonts w:ascii="Batang" w:eastAsia="Batang" w:hAnsi="Batang" w:cs="宋体"/>
          <w:color w:val="000000"/>
          <w:kern w:val="0"/>
          <w:sz w:val="20"/>
          <w:szCs w:val="20"/>
          <w:lang w:eastAsia="ko-KR"/>
        </w:rPr>
        <w:t>북경</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북경언어대학출판사</w:t>
      </w:r>
      <w:r w:rsidRPr="00430777">
        <w:rPr>
          <w:rFonts w:ascii="Batang" w:eastAsia="Batang" w:hAnsi="Batang" w:cs="宋体" w:hint="eastAsia"/>
          <w:color w:val="000000"/>
          <w:kern w:val="0"/>
          <w:sz w:val="20"/>
          <w:szCs w:val="20"/>
          <w:lang w:eastAsia="ko-KR"/>
        </w:rPr>
        <w:t>, 2008</w:t>
      </w:r>
    </w:p>
    <w:p w:rsidR="000C4E03" w:rsidRPr="00430777" w:rsidRDefault="000C4E03" w:rsidP="00E152E5">
      <w:pPr>
        <w:wordWrap w:val="0"/>
        <w:spacing w:line="300" w:lineRule="auto"/>
        <w:textAlignment w:val="baseline"/>
        <w:rPr>
          <w:rFonts w:ascii="Batang" w:eastAsia="Batang" w:hAnsi="Batang" w:cs="宋体"/>
          <w:color w:val="000000"/>
          <w:kern w:val="0"/>
          <w:sz w:val="20"/>
          <w:szCs w:val="20"/>
          <w:lang w:eastAsia="ko-KR"/>
        </w:rPr>
      </w:pPr>
      <w:r w:rsidRPr="00430777">
        <w:rPr>
          <w:rFonts w:ascii="Batang" w:eastAsia="Batang" w:hAnsi="Batang" w:hint="eastAsia"/>
          <w:sz w:val="20"/>
          <w:szCs w:val="20"/>
          <w:lang w:eastAsia="ko-KR"/>
        </w:rPr>
        <w:t>［43］</w:t>
      </w:r>
      <w:r w:rsidRPr="00430777">
        <w:rPr>
          <w:rFonts w:ascii="Batang" w:eastAsia="Batang" w:hAnsi="Batang" w:cs="宋体"/>
          <w:color w:val="000000"/>
          <w:kern w:val="0"/>
          <w:sz w:val="20"/>
          <w:szCs w:val="20"/>
          <w:lang w:eastAsia="ko-KR"/>
        </w:rPr>
        <w:t>하동매</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호취월</w:t>
      </w:r>
      <w:r w:rsidRPr="00430777">
        <w:rPr>
          <w:rFonts w:ascii="Batang" w:eastAsia="Batang" w:hAnsi="Batang" w:cs="宋体" w:hint="eastAsia"/>
          <w:color w:val="000000"/>
          <w:kern w:val="0"/>
          <w:sz w:val="20"/>
          <w:szCs w:val="20"/>
          <w:lang w:eastAsia="ko-KR"/>
        </w:rPr>
        <w:t>, 『</w:t>
      </w:r>
      <w:r w:rsidRPr="00430777">
        <w:rPr>
          <w:rFonts w:ascii="Batang" w:eastAsia="Batang" w:hAnsi="Batang" w:cs="宋体"/>
          <w:color w:val="000000"/>
          <w:kern w:val="0"/>
          <w:sz w:val="20"/>
          <w:szCs w:val="20"/>
          <w:lang w:eastAsia="ko-KR"/>
        </w:rPr>
        <w:t>한국어 시청각 교정</w:t>
      </w:r>
      <w:r w:rsidRPr="00430777">
        <w:rPr>
          <w:rFonts w:ascii="Batang" w:eastAsia="Batang" w:hAnsi="Batang" w:cs="宋体" w:hint="eastAsia"/>
          <w:color w:val="000000"/>
          <w:kern w:val="0"/>
          <w:sz w:val="20"/>
          <w:szCs w:val="20"/>
          <w:lang w:eastAsia="ko-KR"/>
        </w:rPr>
        <w:t>(</w:t>
      </w:r>
      <w:r w:rsidRPr="00430777">
        <w:rPr>
          <w:rFonts w:ascii="Batang" w:eastAsia="Batang" w:hAnsi="Batang" w:cs="宋体"/>
          <w:color w:val="000000"/>
          <w:kern w:val="0"/>
          <w:sz w:val="20"/>
          <w:szCs w:val="20"/>
          <w:lang w:eastAsia="ko-KR"/>
        </w:rPr>
        <w:t>제</w:t>
      </w:r>
      <w:r w:rsidRPr="00430777">
        <w:rPr>
          <w:rFonts w:ascii="Batang" w:eastAsia="Batang" w:hAnsi="Batang" w:cs="宋体" w:hint="eastAsia"/>
          <w:color w:val="000000"/>
          <w:kern w:val="0"/>
          <w:sz w:val="20"/>
          <w:szCs w:val="20"/>
          <w:lang w:eastAsia="ko-KR"/>
        </w:rPr>
        <w:t>1</w:t>
      </w:r>
      <w:r w:rsidRPr="00430777">
        <w:rPr>
          <w:rFonts w:ascii="Batang" w:eastAsia="Batang" w:hAnsi="Batang" w:cs="宋体"/>
          <w:color w:val="000000"/>
          <w:kern w:val="0"/>
          <w:sz w:val="20"/>
          <w:szCs w:val="20"/>
          <w:lang w:eastAsia="ko-KR"/>
        </w:rPr>
        <w:t>책</w:t>
      </w:r>
      <w:r w:rsidRPr="00430777">
        <w:rPr>
          <w:rFonts w:ascii="Batang" w:eastAsia="Batang" w:hAnsi="Batang" w:cs="宋体" w:hint="eastAsia"/>
          <w:color w:val="000000"/>
          <w:kern w:val="0"/>
          <w:sz w:val="20"/>
          <w:szCs w:val="20"/>
          <w:lang w:eastAsia="ko-KR"/>
        </w:rPr>
        <w:t xml:space="preserve">) 』, </w:t>
      </w:r>
      <w:r w:rsidRPr="00430777">
        <w:rPr>
          <w:rFonts w:ascii="Batang" w:eastAsia="Batang" w:hAnsi="Batang" w:cs="宋体"/>
          <w:color w:val="000000"/>
          <w:kern w:val="0"/>
          <w:sz w:val="20"/>
          <w:szCs w:val="20"/>
          <w:lang w:eastAsia="ko-KR"/>
        </w:rPr>
        <w:t>북경</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북경대학출판사</w:t>
      </w:r>
      <w:r w:rsidRPr="00430777">
        <w:rPr>
          <w:rFonts w:ascii="Batang" w:eastAsia="Batang" w:hAnsi="Batang" w:cs="宋体" w:hint="eastAsia"/>
          <w:color w:val="000000"/>
          <w:kern w:val="0"/>
          <w:sz w:val="20"/>
          <w:szCs w:val="20"/>
          <w:lang w:eastAsia="ko-KR"/>
        </w:rPr>
        <w:t>, 2010</w:t>
      </w:r>
    </w:p>
    <w:p w:rsidR="000C4E03" w:rsidRPr="00430777" w:rsidRDefault="000C4E03" w:rsidP="00430777">
      <w:pPr>
        <w:wordWrap w:val="0"/>
        <w:spacing w:line="300" w:lineRule="auto"/>
        <w:ind w:left="800" w:hangingChars="400" w:hanging="800"/>
        <w:textAlignment w:val="baseline"/>
        <w:rPr>
          <w:rFonts w:ascii="Batang" w:eastAsia="Batang" w:hAnsi="Batang" w:cs="宋体"/>
          <w:color w:val="000000"/>
          <w:kern w:val="0"/>
          <w:sz w:val="20"/>
          <w:szCs w:val="20"/>
          <w:lang w:eastAsia="ko-KR"/>
        </w:rPr>
      </w:pPr>
      <w:r w:rsidRPr="00430777">
        <w:rPr>
          <w:rFonts w:ascii="Batang" w:eastAsia="Batang" w:hAnsi="Batang" w:hint="eastAsia"/>
          <w:sz w:val="20"/>
          <w:szCs w:val="20"/>
          <w:lang w:eastAsia="ko-KR"/>
        </w:rPr>
        <w:t>［44］</w:t>
      </w:r>
      <w:r w:rsidRPr="00430777">
        <w:rPr>
          <w:rFonts w:ascii="Batang" w:eastAsia="Batang" w:hAnsi="Batang" w:cs="宋体"/>
          <w:color w:val="000000"/>
          <w:kern w:val="0"/>
          <w:sz w:val="20"/>
          <w:szCs w:val="20"/>
          <w:lang w:eastAsia="ko-KR"/>
        </w:rPr>
        <w:t>『</w:t>
      </w:r>
      <w:r w:rsidRPr="00430777">
        <w:rPr>
          <w:rFonts w:ascii="Batang" w:eastAsia="Batang" w:hAnsi="Batang" w:cs="宋体" w:hint="eastAsia"/>
          <w:color w:val="000000"/>
          <w:kern w:val="0"/>
          <w:sz w:val="20"/>
          <w:szCs w:val="20"/>
          <w:lang w:eastAsia="ko-KR"/>
        </w:rPr>
        <w:t>21</w:t>
      </w:r>
      <w:r w:rsidRPr="00430777">
        <w:rPr>
          <w:rFonts w:ascii="Batang" w:eastAsia="Batang" w:hAnsi="Batang" w:cs="宋体"/>
          <w:color w:val="000000"/>
          <w:kern w:val="0"/>
          <w:sz w:val="20"/>
          <w:szCs w:val="20"/>
          <w:lang w:eastAsia="ko-KR"/>
        </w:rPr>
        <w:t>세기 세종계화</w:t>
      </w:r>
      <w:r w:rsidRPr="00430777">
        <w:rPr>
          <w:rFonts w:ascii="Batang" w:eastAsia="Batang" w:hAnsi="Batang" w:cs="宋体" w:hint="eastAsia"/>
          <w:color w:val="000000"/>
          <w:kern w:val="0"/>
          <w:sz w:val="20"/>
          <w:szCs w:val="20"/>
          <w:lang w:eastAsia="ko-KR"/>
        </w:rPr>
        <w:t xml:space="preserve">(2010.12, </w:t>
      </w:r>
      <w:r w:rsidRPr="00430777">
        <w:rPr>
          <w:rFonts w:ascii="Batang" w:eastAsia="Batang" w:hAnsi="Batang" w:cs="宋体"/>
          <w:color w:val="000000"/>
          <w:kern w:val="0"/>
          <w:sz w:val="20"/>
          <w:szCs w:val="20"/>
          <w:lang w:eastAsia="ko-KR"/>
        </w:rPr>
        <w:t>개정판</w:t>
      </w:r>
      <w:r w:rsidRPr="00430777">
        <w:rPr>
          <w:rFonts w:ascii="Batang" w:eastAsia="Batang" w:hAnsi="Batang" w:cs="宋体" w:hint="eastAsia"/>
          <w:color w:val="000000"/>
          <w:kern w:val="0"/>
          <w:sz w:val="20"/>
          <w:szCs w:val="20"/>
          <w:lang w:eastAsia="ko-KR"/>
        </w:rPr>
        <w:t>)(1)</w:t>
      </w:r>
      <w:r w:rsidRPr="00430777">
        <w:rPr>
          <w:rFonts w:ascii="Batang" w:eastAsia="Batang" w:hAnsi="Batang" w:cs="宋体"/>
          <w:color w:val="000000"/>
          <w:kern w:val="0"/>
          <w:sz w:val="20"/>
          <w:szCs w:val="20"/>
          <w:lang w:eastAsia="ko-KR"/>
        </w:rPr>
        <w:t xml:space="preserve"> 』</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서울</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한국문화체육관광부</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한국국립국어원</w:t>
      </w:r>
      <w:r w:rsidRPr="00430777">
        <w:rPr>
          <w:rFonts w:ascii="Batang" w:eastAsia="Batang" w:hAnsi="Batang" w:cs="宋体" w:hint="eastAsia"/>
          <w:color w:val="000000"/>
          <w:kern w:val="0"/>
          <w:sz w:val="20"/>
          <w:szCs w:val="20"/>
          <w:lang w:eastAsia="ko-KR"/>
        </w:rPr>
        <w:t>.</w:t>
      </w:r>
    </w:p>
    <w:p w:rsidR="000C4E03" w:rsidRPr="00430777" w:rsidRDefault="000C4E03" w:rsidP="00E152E5">
      <w:pPr>
        <w:wordWrap w:val="0"/>
        <w:spacing w:line="300" w:lineRule="auto"/>
        <w:textAlignment w:val="baseline"/>
        <w:rPr>
          <w:rFonts w:ascii="Batang" w:eastAsia="Batang" w:hAnsi="Batang" w:cs="宋体"/>
          <w:color w:val="000000"/>
          <w:kern w:val="0"/>
          <w:sz w:val="20"/>
          <w:szCs w:val="20"/>
          <w:lang w:eastAsia="ko-KR"/>
        </w:rPr>
      </w:pPr>
      <w:r w:rsidRPr="00430777">
        <w:rPr>
          <w:rFonts w:ascii="Batang" w:eastAsia="Batang" w:hAnsi="Batang" w:hint="eastAsia"/>
          <w:sz w:val="20"/>
          <w:szCs w:val="20"/>
          <w:lang w:eastAsia="ko-KR"/>
        </w:rPr>
        <w:t>［45］</w:t>
      </w:r>
      <w:r w:rsidRPr="00430777">
        <w:rPr>
          <w:rFonts w:ascii="Batang" w:eastAsia="Batang" w:hAnsi="Batang" w:cs="宋体"/>
          <w:color w:val="000000"/>
          <w:kern w:val="0"/>
          <w:sz w:val="20"/>
          <w:szCs w:val="20"/>
          <w:lang w:eastAsia="ko-KR"/>
        </w:rPr>
        <w:t>한보성</w:t>
      </w:r>
      <w:r w:rsidRPr="00430777">
        <w:rPr>
          <w:rFonts w:ascii="Batang" w:eastAsia="Batang" w:hAnsi="Batang" w:cs="宋体" w:hint="eastAsia"/>
          <w:color w:val="000000"/>
          <w:kern w:val="0"/>
          <w:sz w:val="20"/>
          <w:szCs w:val="20"/>
          <w:lang w:eastAsia="ko-KR"/>
        </w:rPr>
        <w:t xml:space="preserve">, 《外語敎學科硏中的統計方法》, </w:t>
      </w:r>
      <w:r w:rsidRPr="00430777">
        <w:rPr>
          <w:rFonts w:ascii="Batang" w:eastAsia="Batang" w:hAnsi="Batang" w:cs="宋体"/>
          <w:color w:val="000000"/>
          <w:kern w:val="0"/>
          <w:sz w:val="20"/>
          <w:szCs w:val="20"/>
          <w:lang w:eastAsia="ko-KR"/>
        </w:rPr>
        <w:t>북경</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외국어교육과연구출판사</w:t>
      </w:r>
      <w:r w:rsidRPr="00430777">
        <w:rPr>
          <w:rFonts w:ascii="Batang" w:eastAsia="Batang" w:hAnsi="Batang" w:cs="宋体" w:hint="eastAsia"/>
          <w:color w:val="000000"/>
          <w:kern w:val="0"/>
          <w:sz w:val="20"/>
          <w:szCs w:val="20"/>
          <w:lang w:eastAsia="ko-KR"/>
        </w:rPr>
        <w:t>, 2009</w:t>
      </w:r>
    </w:p>
    <w:p w:rsidR="000C4E03" w:rsidRPr="00430777" w:rsidRDefault="000C4E03" w:rsidP="00E152E5">
      <w:pPr>
        <w:wordWrap w:val="0"/>
        <w:spacing w:line="300" w:lineRule="auto"/>
        <w:textAlignment w:val="baseline"/>
        <w:rPr>
          <w:rFonts w:ascii="Batang" w:eastAsia="Batang" w:hAnsi="Batang" w:cs="宋体"/>
          <w:color w:val="000000"/>
          <w:kern w:val="0"/>
          <w:sz w:val="20"/>
          <w:szCs w:val="20"/>
          <w:lang w:eastAsia="ko-KR"/>
        </w:rPr>
      </w:pPr>
      <w:r w:rsidRPr="00430777">
        <w:rPr>
          <w:rFonts w:ascii="Batang" w:eastAsia="Batang" w:hAnsi="Batang" w:hint="eastAsia"/>
          <w:sz w:val="20"/>
          <w:szCs w:val="20"/>
          <w:lang w:eastAsia="ko-KR"/>
        </w:rPr>
        <w:t>［46］</w:t>
      </w:r>
      <w:r w:rsidRPr="00430777">
        <w:rPr>
          <w:rFonts w:ascii="Batang" w:eastAsia="Batang" w:hAnsi="Batang" w:cs="宋体"/>
          <w:color w:val="000000"/>
          <w:kern w:val="0"/>
          <w:sz w:val="20"/>
          <w:szCs w:val="20"/>
          <w:lang w:eastAsia="ko-KR"/>
        </w:rPr>
        <w:t>한조주</w:t>
      </w:r>
      <w:r w:rsidRPr="00430777">
        <w:rPr>
          <w:rFonts w:ascii="Batang" w:eastAsia="Batang" w:hAnsi="Batang" w:cs="宋体" w:hint="eastAsia"/>
          <w:color w:val="000000"/>
          <w:kern w:val="0"/>
          <w:sz w:val="20"/>
          <w:szCs w:val="20"/>
          <w:lang w:eastAsia="ko-KR"/>
        </w:rPr>
        <w:t xml:space="preserve">, 《統計學原理(第七版) 》, </w:t>
      </w:r>
      <w:r w:rsidRPr="00430777">
        <w:rPr>
          <w:rFonts w:ascii="Batang" w:eastAsia="Batang" w:hAnsi="Batang" w:cs="宋体"/>
          <w:color w:val="000000"/>
          <w:kern w:val="0"/>
          <w:sz w:val="20"/>
          <w:szCs w:val="20"/>
          <w:lang w:eastAsia="ko-KR"/>
        </w:rPr>
        <w:t>광주</w:t>
      </w:r>
      <w:r w:rsidRPr="00430777">
        <w:rPr>
          <w:rFonts w:ascii="Batang" w:eastAsia="Batang" w:hAnsi="Batang" w:cs="宋体" w:hint="eastAsia"/>
          <w:color w:val="000000"/>
          <w:kern w:val="0"/>
          <w:sz w:val="20"/>
          <w:szCs w:val="20"/>
          <w:lang w:eastAsia="ko-KR"/>
        </w:rPr>
        <w:t xml:space="preserve">: </w:t>
      </w:r>
      <w:r w:rsidRPr="00430777">
        <w:rPr>
          <w:rFonts w:ascii="Batang" w:eastAsia="Batang" w:hAnsi="Batang" w:cs="宋体"/>
          <w:color w:val="000000"/>
          <w:kern w:val="0"/>
          <w:sz w:val="20"/>
          <w:szCs w:val="20"/>
          <w:lang w:eastAsia="ko-KR"/>
        </w:rPr>
        <w:t>기남대학출판사</w:t>
      </w:r>
      <w:r w:rsidRPr="00430777">
        <w:rPr>
          <w:rFonts w:ascii="Batang" w:eastAsia="Batang" w:hAnsi="Batang" w:cs="宋体" w:hint="eastAsia"/>
          <w:color w:val="000000"/>
          <w:kern w:val="0"/>
          <w:sz w:val="20"/>
          <w:szCs w:val="20"/>
          <w:lang w:eastAsia="ko-KR"/>
        </w:rPr>
        <w:t>, 2011</w:t>
      </w:r>
    </w:p>
    <w:p w:rsidR="000C4E03" w:rsidRDefault="000C4E03" w:rsidP="00E152E5">
      <w:pPr>
        <w:wordWrap w:val="0"/>
        <w:spacing w:line="300" w:lineRule="auto"/>
        <w:rPr>
          <w:b/>
          <w:sz w:val="28"/>
          <w:szCs w:val="28"/>
          <w:lang w:eastAsia="ko-KR"/>
        </w:rPr>
        <w:sectPr w:rsidR="000C4E03" w:rsidSect="000C4E03">
          <w:footnotePr>
            <w:numRestart w:val="eachSect"/>
          </w:footnotePr>
          <w:type w:val="continuous"/>
          <w:pgSz w:w="11906" w:h="16838"/>
          <w:pgMar w:top="1701" w:right="1440" w:bottom="1440" w:left="1440" w:header="851" w:footer="992" w:gutter="0"/>
          <w:cols w:space="425"/>
          <w:docGrid w:linePitch="360"/>
        </w:sectPr>
      </w:pPr>
      <w:r>
        <w:rPr>
          <w:rFonts w:ascii="Batang" w:eastAsia="Batang" w:hAnsi="Batang" w:cs="宋体"/>
          <w:color w:val="000000"/>
          <w:kern w:val="0"/>
          <w:sz w:val="22"/>
          <w:lang w:eastAsia="ko-KR"/>
        </w:rPr>
        <w:br w:type="page"/>
      </w:r>
    </w:p>
    <w:p w:rsidR="000C4E03" w:rsidRDefault="000C4E03" w:rsidP="00E152E5">
      <w:pPr>
        <w:wordWrap w:val="0"/>
        <w:spacing w:line="300" w:lineRule="auto"/>
        <w:jc w:val="center"/>
        <w:rPr>
          <w:b/>
          <w:sz w:val="28"/>
          <w:szCs w:val="28"/>
        </w:rPr>
      </w:pPr>
      <w:r w:rsidRPr="0048522D">
        <w:rPr>
          <w:rFonts w:hint="eastAsia"/>
          <w:b/>
          <w:sz w:val="28"/>
          <w:szCs w:val="28"/>
        </w:rPr>
        <w:lastRenderedPageBreak/>
        <w:t>韩国语教学中的文化教育与跨文化交际能力的培养</w:t>
      </w:r>
    </w:p>
    <w:p w:rsidR="000C4E03" w:rsidRPr="0048522D" w:rsidRDefault="000C4E03" w:rsidP="00E152E5">
      <w:pPr>
        <w:wordWrap w:val="0"/>
        <w:spacing w:line="300" w:lineRule="auto"/>
        <w:jc w:val="center"/>
        <w:rPr>
          <w:b/>
          <w:sz w:val="28"/>
          <w:szCs w:val="28"/>
        </w:rPr>
      </w:pPr>
    </w:p>
    <w:p w:rsidR="000C4E03" w:rsidRPr="0048522D" w:rsidRDefault="000C4E03" w:rsidP="00E152E5">
      <w:pPr>
        <w:wordWrap w:val="0"/>
        <w:spacing w:line="300" w:lineRule="auto"/>
        <w:jc w:val="right"/>
        <w:rPr>
          <w:b/>
          <w:sz w:val="26"/>
          <w:szCs w:val="26"/>
        </w:rPr>
      </w:pPr>
      <w:r w:rsidRPr="0048522D">
        <w:rPr>
          <w:rFonts w:hint="eastAsia"/>
          <w:b/>
          <w:sz w:val="26"/>
          <w:szCs w:val="26"/>
        </w:rPr>
        <w:t>陈冰冰</w:t>
      </w:r>
      <w:r w:rsidRPr="0048522D">
        <w:rPr>
          <w:rFonts w:hint="eastAsia"/>
          <w:b/>
          <w:sz w:val="26"/>
          <w:szCs w:val="26"/>
        </w:rPr>
        <w:t xml:space="preserve"> </w:t>
      </w:r>
      <w:r w:rsidRPr="0048522D">
        <w:rPr>
          <w:rFonts w:hint="eastAsia"/>
          <w:b/>
          <w:sz w:val="26"/>
          <w:szCs w:val="26"/>
        </w:rPr>
        <w:t>（北京第二外国语大学）</w:t>
      </w:r>
    </w:p>
    <w:tbl>
      <w:tblPr>
        <w:tblW w:w="8240" w:type="dxa"/>
        <w:jc w:val="center"/>
        <w:tblInd w:w="-1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87"/>
        <w:gridCol w:w="1620"/>
        <w:gridCol w:w="3233"/>
      </w:tblGrid>
      <w:tr w:rsidR="000C4E03" w:rsidRPr="00391864" w:rsidTr="000C4E03">
        <w:trPr>
          <w:trHeight w:val="343"/>
          <w:jc w:val="center"/>
        </w:trPr>
        <w:tc>
          <w:tcPr>
            <w:tcW w:w="3387" w:type="dxa"/>
            <w:tcBorders>
              <w:top w:val="nil"/>
              <w:left w:val="nil"/>
              <w:right w:val="nil"/>
            </w:tcBorders>
          </w:tcPr>
          <w:p w:rsidR="000C4E03" w:rsidRPr="00391864" w:rsidRDefault="000C4E03" w:rsidP="00E152E5">
            <w:pPr>
              <w:wordWrap w:val="0"/>
              <w:spacing w:line="360" w:lineRule="auto"/>
              <w:rPr>
                <w:rFonts w:ascii="Batang" w:eastAsia="Batang" w:hAnsi="Batang" w:cs="Batang"/>
                <w:b/>
                <w:szCs w:val="20"/>
              </w:rPr>
            </w:pPr>
          </w:p>
        </w:tc>
        <w:tc>
          <w:tcPr>
            <w:tcW w:w="1620" w:type="dxa"/>
            <w:vMerge w:val="restart"/>
            <w:tcBorders>
              <w:top w:val="nil"/>
              <w:left w:val="nil"/>
              <w:bottom w:val="nil"/>
              <w:right w:val="nil"/>
            </w:tcBorders>
            <w:vAlign w:val="center"/>
          </w:tcPr>
          <w:p w:rsidR="000C4E03" w:rsidRPr="00391864" w:rsidRDefault="000C4E03" w:rsidP="00E152E5">
            <w:pPr>
              <w:wordWrap w:val="0"/>
              <w:spacing w:line="360" w:lineRule="auto"/>
              <w:jc w:val="center"/>
              <w:rPr>
                <w:rFonts w:ascii="Batang" w:eastAsia="Batang" w:hAnsi="Batang" w:cs="Batang"/>
                <w:b/>
                <w:sz w:val="24"/>
              </w:rPr>
            </w:pPr>
            <w:r w:rsidRPr="00391864">
              <w:rPr>
                <w:rFonts w:ascii="Batang" w:eastAsia="Batang" w:hAnsi="Batang" w:cs="Batang" w:hint="eastAsia"/>
                <w:b/>
                <w:sz w:val="24"/>
              </w:rPr>
              <w:t>차례</w:t>
            </w:r>
          </w:p>
        </w:tc>
        <w:tc>
          <w:tcPr>
            <w:tcW w:w="3233" w:type="dxa"/>
            <w:tcBorders>
              <w:top w:val="nil"/>
              <w:left w:val="nil"/>
              <w:right w:val="nil"/>
            </w:tcBorders>
          </w:tcPr>
          <w:p w:rsidR="000C4E03" w:rsidRPr="00391864" w:rsidRDefault="000C4E03" w:rsidP="00E152E5">
            <w:pPr>
              <w:wordWrap w:val="0"/>
              <w:spacing w:line="360" w:lineRule="auto"/>
              <w:rPr>
                <w:rFonts w:ascii="Batang" w:eastAsia="Batang" w:hAnsi="Batang" w:cs="Batang"/>
                <w:b/>
                <w:szCs w:val="20"/>
              </w:rPr>
            </w:pPr>
          </w:p>
        </w:tc>
      </w:tr>
      <w:tr w:rsidR="000C4E03" w:rsidRPr="00391864" w:rsidTr="000C4E03">
        <w:trPr>
          <w:trHeight w:val="350"/>
          <w:jc w:val="center"/>
        </w:trPr>
        <w:tc>
          <w:tcPr>
            <w:tcW w:w="3387" w:type="dxa"/>
            <w:tcBorders>
              <w:bottom w:val="nil"/>
              <w:right w:val="nil"/>
            </w:tcBorders>
          </w:tcPr>
          <w:p w:rsidR="000C4E03" w:rsidRPr="00391864" w:rsidRDefault="000C4E03" w:rsidP="00E152E5">
            <w:pPr>
              <w:wordWrap w:val="0"/>
              <w:spacing w:line="360" w:lineRule="auto"/>
              <w:rPr>
                <w:rFonts w:ascii="Batang" w:eastAsia="Batang" w:hAnsi="Batang" w:cs="Batang"/>
                <w:b/>
                <w:sz w:val="18"/>
                <w:szCs w:val="18"/>
              </w:rPr>
            </w:pPr>
          </w:p>
        </w:tc>
        <w:tc>
          <w:tcPr>
            <w:tcW w:w="1620" w:type="dxa"/>
            <w:vMerge/>
            <w:tcBorders>
              <w:top w:val="nil"/>
              <w:left w:val="nil"/>
              <w:bottom w:val="nil"/>
              <w:right w:val="nil"/>
            </w:tcBorders>
          </w:tcPr>
          <w:p w:rsidR="000C4E03" w:rsidRPr="00391864" w:rsidRDefault="000C4E03" w:rsidP="00E152E5">
            <w:pPr>
              <w:wordWrap w:val="0"/>
              <w:spacing w:line="360" w:lineRule="auto"/>
              <w:rPr>
                <w:rFonts w:ascii="Batang" w:eastAsia="Batang" w:hAnsi="Batang" w:cs="Batang"/>
                <w:b/>
                <w:sz w:val="18"/>
                <w:szCs w:val="18"/>
              </w:rPr>
            </w:pPr>
          </w:p>
        </w:tc>
        <w:tc>
          <w:tcPr>
            <w:tcW w:w="3233" w:type="dxa"/>
            <w:tcBorders>
              <w:left w:val="nil"/>
              <w:bottom w:val="nil"/>
            </w:tcBorders>
          </w:tcPr>
          <w:p w:rsidR="000C4E03" w:rsidRPr="00391864" w:rsidRDefault="000C4E03" w:rsidP="00E152E5">
            <w:pPr>
              <w:wordWrap w:val="0"/>
              <w:spacing w:line="360" w:lineRule="auto"/>
              <w:rPr>
                <w:rFonts w:ascii="Batang" w:eastAsia="Batang" w:hAnsi="Batang" w:cs="Batang"/>
                <w:b/>
                <w:sz w:val="18"/>
                <w:szCs w:val="18"/>
              </w:rPr>
            </w:pPr>
          </w:p>
        </w:tc>
      </w:tr>
      <w:tr w:rsidR="000C4E03" w:rsidRPr="00391864" w:rsidTr="000C4E03">
        <w:trPr>
          <w:trHeight w:val="350"/>
          <w:jc w:val="center"/>
        </w:trPr>
        <w:tc>
          <w:tcPr>
            <w:tcW w:w="8240" w:type="dxa"/>
            <w:gridSpan w:val="3"/>
            <w:tcBorders>
              <w:top w:val="nil"/>
            </w:tcBorders>
          </w:tcPr>
          <w:p w:rsidR="000C4E03" w:rsidRPr="0048522D" w:rsidRDefault="00430777" w:rsidP="00430777">
            <w:pPr>
              <w:wordWrap w:val="0"/>
              <w:spacing w:line="300" w:lineRule="auto"/>
              <w:ind w:leftChars="-23" w:left="-48" w:firstLineChars="200" w:firstLine="360"/>
              <w:rPr>
                <w:rFonts w:ascii="宋体" w:hAnsi="宋体"/>
                <w:sz w:val="18"/>
                <w:szCs w:val="18"/>
              </w:rPr>
            </w:pPr>
            <w:r>
              <w:rPr>
                <w:rFonts w:ascii="宋体" w:eastAsia="Malgun Gothic" w:hAnsi="宋体" w:hint="eastAsia"/>
                <w:sz w:val="18"/>
                <w:szCs w:val="18"/>
              </w:rPr>
              <w:t>1.</w:t>
            </w:r>
            <w:r w:rsidR="000C4E03" w:rsidRPr="0048522D">
              <w:rPr>
                <w:rFonts w:ascii="宋体" w:hAnsi="宋体" w:hint="eastAsia"/>
                <w:sz w:val="18"/>
                <w:szCs w:val="18"/>
              </w:rPr>
              <w:t>引言</w:t>
            </w:r>
          </w:p>
          <w:p w:rsidR="000C4E03" w:rsidRPr="0048522D" w:rsidRDefault="00430777" w:rsidP="00430777">
            <w:pPr>
              <w:pStyle w:val="1"/>
              <w:numPr>
                <w:ilvl w:val="0"/>
                <w:numId w:val="0"/>
              </w:numPr>
              <w:wordWrap w:val="0"/>
              <w:spacing w:line="360" w:lineRule="auto"/>
              <w:ind w:leftChars="172" w:left="361"/>
              <w:rPr>
                <w:rFonts w:ascii="宋体" w:eastAsia="宋体" w:hAnsi="宋体"/>
                <w:sz w:val="18"/>
                <w:szCs w:val="18"/>
                <w:lang w:eastAsia="zh-CN"/>
              </w:rPr>
            </w:pPr>
            <w:r>
              <w:rPr>
                <w:rFonts w:ascii="宋体" w:eastAsia="Malgun Gothic" w:hAnsi="宋体" w:hint="eastAsia"/>
                <w:sz w:val="18"/>
                <w:szCs w:val="18"/>
                <w:lang w:eastAsia="zh-CN"/>
              </w:rPr>
              <w:t>2.</w:t>
            </w:r>
            <w:r w:rsidR="000C4E03" w:rsidRPr="0048522D">
              <w:rPr>
                <w:rFonts w:ascii="宋体" w:eastAsia="宋体" w:hAnsi="宋体" w:hint="eastAsia"/>
                <w:sz w:val="18"/>
                <w:szCs w:val="18"/>
                <w:lang w:eastAsia="zh-CN"/>
              </w:rPr>
              <w:t>文化教育的必要性以及交际教学法的应用</w:t>
            </w:r>
          </w:p>
          <w:p w:rsidR="000C4E03" w:rsidRPr="0048522D" w:rsidRDefault="00430777" w:rsidP="00430777">
            <w:pPr>
              <w:pStyle w:val="1"/>
              <w:numPr>
                <w:ilvl w:val="0"/>
                <w:numId w:val="0"/>
              </w:numPr>
              <w:wordWrap w:val="0"/>
              <w:spacing w:line="360" w:lineRule="auto"/>
              <w:ind w:leftChars="172" w:left="721" w:hangingChars="200" w:hanging="360"/>
              <w:rPr>
                <w:rFonts w:ascii="宋体" w:eastAsia="宋体" w:hAnsi="宋体"/>
                <w:sz w:val="18"/>
                <w:szCs w:val="18"/>
                <w:lang w:eastAsia="zh-CN"/>
              </w:rPr>
            </w:pPr>
            <w:r>
              <w:rPr>
                <w:rFonts w:ascii="宋体" w:eastAsia="Malgun Gothic" w:hAnsi="宋体" w:hint="eastAsia"/>
                <w:sz w:val="18"/>
                <w:szCs w:val="18"/>
                <w:lang w:eastAsia="zh-CN"/>
              </w:rPr>
              <w:t>3.</w:t>
            </w:r>
            <w:r w:rsidR="000C4E03" w:rsidRPr="0048522D">
              <w:rPr>
                <w:rFonts w:ascii="宋体" w:eastAsia="宋体" w:hAnsi="宋体" w:hint="eastAsia"/>
                <w:sz w:val="18"/>
                <w:szCs w:val="18"/>
                <w:lang w:eastAsia="zh-CN"/>
              </w:rPr>
              <w:t>实施文化教育、提升跨文化交际能力的途径</w:t>
            </w:r>
          </w:p>
          <w:p w:rsidR="000C4E03" w:rsidRPr="0048522D" w:rsidRDefault="00430777" w:rsidP="00430777">
            <w:pPr>
              <w:pStyle w:val="1"/>
              <w:numPr>
                <w:ilvl w:val="0"/>
                <w:numId w:val="0"/>
              </w:numPr>
              <w:wordWrap w:val="0"/>
              <w:spacing w:line="360" w:lineRule="auto"/>
              <w:ind w:leftChars="1" w:left="2" w:firstLineChars="300" w:firstLine="540"/>
              <w:rPr>
                <w:rFonts w:ascii="宋体" w:eastAsia="宋体" w:hAnsi="宋体"/>
                <w:sz w:val="18"/>
                <w:szCs w:val="18"/>
                <w:lang w:eastAsia="zh-CN"/>
              </w:rPr>
            </w:pPr>
            <w:r>
              <w:rPr>
                <w:rFonts w:ascii="宋体" w:eastAsia="Malgun Gothic" w:hAnsi="宋体" w:hint="eastAsia"/>
                <w:sz w:val="18"/>
                <w:szCs w:val="18"/>
                <w:lang w:eastAsia="zh-CN"/>
              </w:rPr>
              <w:t>3.1</w:t>
            </w:r>
            <w:r w:rsidR="000C4E03" w:rsidRPr="0048522D">
              <w:rPr>
                <w:rFonts w:ascii="宋体" w:eastAsia="宋体" w:hAnsi="宋体" w:hint="eastAsia"/>
                <w:sz w:val="18"/>
                <w:szCs w:val="18"/>
                <w:lang w:eastAsia="zh-CN"/>
              </w:rPr>
              <w:t>培养学生的跨文化意识</w:t>
            </w:r>
          </w:p>
          <w:p w:rsidR="000C4E03" w:rsidRPr="0048522D" w:rsidRDefault="00430777" w:rsidP="00430777">
            <w:pPr>
              <w:pStyle w:val="1"/>
              <w:numPr>
                <w:ilvl w:val="0"/>
                <w:numId w:val="0"/>
              </w:numPr>
              <w:wordWrap w:val="0"/>
              <w:spacing w:line="360" w:lineRule="auto"/>
              <w:ind w:leftChars="172" w:left="361" w:firstLineChars="100" w:firstLine="180"/>
              <w:rPr>
                <w:rFonts w:ascii="宋体" w:eastAsia="宋体" w:hAnsi="宋体"/>
                <w:sz w:val="18"/>
                <w:szCs w:val="18"/>
                <w:lang w:eastAsia="zh-CN"/>
              </w:rPr>
            </w:pPr>
            <w:r>
              <w:rPr>
                <w:rFonts w:ascii="宋体" w:eastAsia="Malgun Gothic" w:hAnsi="宋体" w:hint="eastAsia"/>
                <w:sz w:val="18"/>
                <w:szCs w:val="18"/>
                <w:lang w:eastAsia="zh-CN"/>
              </w:rPr>
              <w:t>3.2</w:t>
            </w:r>
            <w:r w:rsidR="000C4E03" w:rsidRPr="0048522D">
              <w:rPr>
                <w:rFonts w:ascii="宋体" w:eastAsia="宋体" w:hAnsi="宋体" w:hint="eastAsia"/>
                <w:sz w:val="18"/>
                <w:szCs w:val="18"/>
                <w:lang w:eastAsia="zh-CN"/>
              </w:rPr>
              <w:t>提高学生的语言交际能力</w:t>
            </w:r>
          </w:p>
          <w:p w:rsidR="000C4E03" w:rsidRPr="00FD5D2F" w:rsidRDefault="00430777" w:rsidP="00430777">
            <w:pPr>
              <w:pStyle w:val="1"/>
              <w:numPr>
                <w:ilvl w:val="0"/>
                <w:numId w:val="0"/>
              </w:numPr>
              <w:wordWrap w:val="0"/>
              <w:spacing w:line="360" w:lineRule="auto"/>
              <w:ind w:leftChars="-41" w:left="-86" w:firstLineChars="300" w:firstLine="540"/>
              <w:rPr>
                <w:rFonts w:ascii="Batang" w:hAnsi="Batang"/>
                <w:sz w:val="18"/>
                <w:szCs w:val="18"/>
                <w:lang w:eastAsia="zh-CN"/>
              </w:rPr>
            </w:pPr>
            <w:r>
              <w:rPr>
                <w:rFonts w:ascii="宋体" w:eastAsia="Malgun Gothic" w:hAnsi="宋体" w:hint="eastAsia"/>
                <w:sz w:val="18"/>
                <w:szCs w:val="18"/>
                <w:lang w:eastAsia="zh-CN"/>
              </w:rPr>
              <w:t>4</w:t>
            </w:r>
            <w:r>
              <w:rPr>
                <w:rFonts w:ascii="宋体" w:eastAsia="Malgun Gothic" w:hAnsi="宋体" w:hint="eastAsia"/>
                <w:sz w:val="18"/>
                <w:szCs w:val="18"/>
              </w:rPr>
              <w:t>.</w:t>
            </w:r>
            <w:r w:rsidR="000C4E03" w:rsidRPr="0048522D">
              <w:rPr>
                <w:rFonts w:ascii="宋体" w:eastAsia="宋体" w:hAnsi="宋体" w:hint="eastAsia"/>
                <w:sz w:val="18"/>
                <w:szCs w:val="18"/>
                <w:lang w:eastAsia="zh-CN"/>
              </w:rPr>
              <w:t>结束语</w:t>
            </w:r>
          </w:p>
        </w:tc>
      </w:tr>
    </w:tbl>
    <w:p w:rsidR="000C4E03" w:rsidRPr="0048522D" w:rsidRDefault="000C4E03" w:rsidP="00E152E5">
      <w:pPr>
        <w:wordWrap w:val="0"/>
        <w:spacing w:line="300" w:lineRule="auto"/>
      </w:pPr>
    </w:p>
    <w:p w:rsidR="000C4E03" w:rsidRPr="00D43D35" w:rsidRDefault="000C4E03" w:rsidP="00E152E5">
      <w:pPr>
        <w:wordWrap w:val="0"/>
        <w:spacing w:line="360" w:lineRule="auto"/>
        <w:rPr>
          <w:szCs w:val="21"/>
        </w:rPr>
      </w:pPr>
      <w:r w:rsidRPr="0048522D">
        <w:rPr>
          <w:rFonts w:ascii="宋体" w:hAnsi="宋体" w:cs="Tahoma" w:hint="eastAsia"/>
          <w:b/>
          <w:color w:val="000000"/>
          <w:kern w:val="0"/>
          <w:sz w:val="24"/>
        </w:rPr>
        <w:t>摘要：</w:t>
      </w:r>
      <w:r>
        <w:rPr>
          <w:rFonts w:hint="eastAsia"/>
          <w:szCs w:val="21"/>
        </w:rPr>
        <w:t>全球经济一体化的发展促进了国际间的密切交流</w:t>
      </w:r>
      <w:r w:rsidRPr="00D43D35">
        <w:rPr>
          <w:rFonts w:hint="eastAsia"/>
          <w:szCs w:val="21"/>
        </w:rPr>
        <w:t>，</w:t>
      </w:r>
      <w:r>
        <w:rPr>
          <w:rFonts w:hint="eastAsia"/>
          <w:szCs w:val="21"/>
        </w:rPr>
        <w:t>而</w:t>
      </w:r>
      <w:r w:rsidRPr="00D43D35">
        <w:rPr>
          <w:rFonts w:hint="eastAsia"/>
          <w:szCs w:val="21"/>
        </w:rPr>
        <w:t>培养具有交际能力的外语人才是当今社会迫切需要解决的</w:t>
      </w:r>
      <w:r>
        <w:rPr>
          <w:rFonts w:hint="eastAsia"/>
          <w:szCs w:val="21"/>
        </w:rPr>
        <w:t>一个重要问题。跨文化交际教学法在外语教学中的应用有利于培养具有跨文化交际能力的外语人才。</w:t>
      </w:r>
      <w:r w:rsidRPr="00D43D35">
        <w:rPr>
          <w:rFonts w:hint="eastAsia"/>
          <w:szCs w:val="21"/>
        </w:rPr>
        <w:t>本文从交际教学法入手，阐述如何在韩国语教学过程中培养学生的跨文化交际意识，并进一步探讨如何提高学生的跨文化交际能力。</w:t>
      </w:r>
    </w:p>
    <w:p w:rsidR="000C4E03" w:rsidRPr="0048522D" w:rsidRDefault="000C4E03" w:rsidP="00E152E5">
      <w:pPr>
        <w:tabs>
          <w:tab w:val="left" w:pos="1232"/>
        </w:tabs>
        <w:wordWrap w:val="0"/>
        <w:spacing w:line="360" w:lineRule="auto"/>
        <w:rPr>
          <w:b/>
          <w:sz w:val="24"/>
        </w:rPr>
      </w:pPr>
      <w:r w:rsidRPr="0048522D">
        <w:rPr>
          <w:rFonts w:hint="eastAsia"/>
          <w:b/>
          <w:sz w:val="24"/>
        </w:rPr>
        <w:t>关键词：韩国语；文化教育；跨文化交际；交际教学</w:t>
      </w:r>
    </w:p>
    <w:p w:rsidR="000C4E03" w:rsidRDefault="000C4E03" w:rsidP="00E152E5">
      <w:pPr>
        <w:wordWrap w:val="0"/>
        <w:spacing w:line="300" w:lineRule="auto"/>
      </w:pPr>
    </w:p>
    <w:p w:rsidR="000C4E03" w:rsidRPr="0048522D" w:rsidRDefault="000C4E03" w:rsidP="00483890">
      <w:pPr>
        <w:numPr>
          <w:ilvl w:val="0"/>
          <w:numId w:val="19"/>
        </w:numPr>
        <w:wordWrap w:val="0"/>
        <w:spacing w:line="300" w:lineRule="auto"/>
        <w:rPr>
          <w:b/>
          <w:sz w:val="24"/>
        </w:rPr>
      </w:pPr>
      <w:r w:rsidRPr="0048522D">
        <w:rPr>
          <w:rFonts w:hint="eastAsia"/>
          <w:b/>
          <w:sz w:val="24"/>
        </w:rPr>
        <w:t>引言</w:t>
      </w:r>
    </w:p>
    <w:p w:rsidR="000C4E03" w:rsidRPr="00244E7B" w:rsidRDefault="000C4E03" w:rsidP="00E152E5">
      <w:pPr>
        <w:wordWrap w:val="0"/>
        <w:spacing w:line="300" w:lineRule="auto"/>
        <w:rPr>
          <w:sz w:val="24"/>
        </w:rPr>
      </w:pPr>
    </w:p>
    <w:p w:rsidR="000C4E03" w:rsidRPr="0048522D" w:rsidRDefault="000C4E03" w:rsidP="00E152E5">
      <w:pPr>
        <w:wordWrap w:val="0"/>
        <w:spacing w:line="360" w:lineRule="auto"/>
        <w:ind w:firstLineChars="200" w:firstLine="420"/>
        <w:rPr>
          <w:rFonts w:ascii="宋体" w:hAnsi="宋体"/>
          <w:szCs w:val="21"/>
        </w:rPr>
      </w:pPr>
      <w:r w:rsidRPr="0048522D">
        <w:rPr>
          <w:rFonts w:ascii="宋体" w:hAnsi="宋体" w:hint="eastAsia"/>
          <w:szCs w:val="21"/>
        </w:rPr>
        <w:t>随着全球经济一体化的迅速发展，我国与其他各国之间的交往日益频繁，尤其是与邻邦韩国的交流更为密切。自1992年以来，中韩两国已经建立起全面合作伙伴关系，而对大量韩语人才的需求也日益增长。但目前全国各高校的韩国语教学仅仅将外语人才的培养目标定位在听、说、读、写、译等技能方面。这种传统的教学模式已经不能适应市场经济的需要。外语教学不是简单地语言教学，更重要的是培养学生的交际能力，即，如何准确地使用语言进行跨文化交际的能力。</w:t>
      </w:r>
    </w:p>
    <w:p w:rsidR="000C4E03" w:rsidRPr="0048522D" w:rsidRDefault="000C4E03" w:rsidP="00E152E5">
      <w:pPr>
        <w:wordWrap w:val="0"/>
        <w:spacing w:line="360" w:lineRule="auto"/>
        <w:ind w:firstLineChars="200" w:firstLine="420"/>
        <w:rPr>
          <w:rFonts w:ascii="宋体" w:hAnsi="宋体"/>
          <w:szCs w:val="21"/>
        </w:rPr>
      </w:pPr>
      <w:r w:rsidRPr="0048522D">
        <w:rPr>
          <w:rFonts w:ascii="宋体" w:hAnsi="宋体" w:hint="eastAsia"/>
          <w:szCs w:val="21"/>
        </w:rPr>
        <w:t>交际性原则是外语教学中具有指导意义的新兴教学原则。语言学习的目的就是进行交际，交际功能是语言的最根本的功能，交际是教学的目的，也是教学的手段。要顺利的进行社会交际，就必须首先具备交际能力。交际能力包括语言能力和社交能力，其中语言能力是顺利进行交际的重要前提。交际性原则最早是由俄罗斯教学法专家A·A·列昂季耶夫于1976在国际俄罗斯语言和文学教师协会第三次会议上提出的，并把该原则称为“言语活动的基本原则”，而这一原则也同样适应于其他各语种。</w:t>
      </w:r>
    </w:p>
    <w:p w:rsidR="000C4E03" w:rsidRPr="0048522D" w:rsidRDefault="000C4E03" w:rsidP="00E152E5">
      <w:pPr>
        <w:wordWrap w:val="0"/>
        <w:spacing w:line="360" w:lineRule="auto"/>
        <w:ind w:firstLineChars="200" w:firstLine="420"/>
        <w:rPr>
          <w:rFonts w:ascii="宋体" w:hAnsi="宋体"/>
          <w:szCs w:val="21"/>
        </w:rPr>
      </w:pPr>
      <w:r w:rsidRPr="0048522D">
        <w:rPr>
          <w:rFonts w:ascii="宋体" w:hAnsi="宋体" w:hint="eastAsia"/>
          <w:szCs w:val="21"/>
        </w:rPr>
        <w:t>语言能力并非简单的能说、会用，它必须同文化相结合。语言和文化之间关系密切，</w:t>
      </w:r>
      <w:r w:rsidRPr="0048522D">
        <w:rPr>
          <w:rFonts w:ascii="宋体" w:hAnsi="宋体"/>
          <w:szCs w:val="21"/>
        </w:rPr>
        <w:t>语言是文化的重要载体，文化是语言所承载的内容</w:t>
      </w:r>
      <w:r w:rsidRPr="0048522D">
        <w:rPr>
          <w:rFonts w:ascii="宋体" w:hAnsi="宋体" w:hint="eastAsia"/>
          <w:szCs w:val="21"/>
        </w:rPr>
        <w:t>，可以说它们之间是相互作用、相辅相成的。只有融合了文化内涵的语言才是有生命力的语言，才能够在实际交际中运用的更加恰当得体。所以外语教学必须从文化方面考虑教学的内容和方法，培养学生的跨文化交际意识，这种意识在韩国语教学中也是</w:t>
      </w:r>
      <w:r w:rsidRPr="0048522D">
        <w:rPr>
          <w:rFonts w:ascii="宋体" w:hAnsi="宋体" w:hint="eastAsia"/>
          <w:szCs w:val="21"/>
        </w:rPr>
        <w:lastRenderedPageBreak/>
        <w:t>非常必要的。本论文通过对跨文化交际意识在韩国语教学中的重要性的分析，提出在全球化社会中韩国语教学应该采用的新方法、新理念。</w:t>
      </w:r>
    </w:p>
    <w:p w:rsidR="000C4E03" w:rsidRDefault="000C4E03" w:rsidP="00E152E5">
      <w:pPr>
        <w:wordWrap w:val="0"/>
        <w:spacing w:line="300" w:lineRule="auto"/>
        <w:rPr>
          <w:sz w:val="24"/>
        </w:rPr>
      </w:pPr>
    </w:p>
    <w:p w:rsidR="000C4E03" w:rsidRPr="004F6A4D" w:rsidRDefault="000C4E03" w:rsidP="00E152E5">
      <w:pPr>
        <w:wordWrap w:val="0"/>
        <w:spacing w:line="300" w:lineRule="auto"/>
        <w:rPr>
          <w:sz w:val="28"/>
          <w:szCs w:val="28"/>
        </w:rPr>
      </w:pPr>
      <w:r>
        <w:rPr>
          <w:rFonts w:hint="eastAsia"/>
          <w:sz w:val="28"/>
          <w:szCs w:val="28"/>
        </w:rPr>
        <w:t>2.</w:t>
      </w:r>
      <w:r w:rsidRPr="0048522D">
        <w:rPr>
          <w:rFonts w:hint="eastAsia"/>
          <w:b/>
          <w:sz w:val="24"/>
        </w:rPr>
        <w:t xml:space="preserve"> </w:t>
      </w:r>
      <w:r w:rsidRPr="0048522D">
        <w:rPr>
          <w:rFonts w:hint="eastAsia"/>
          <w:b/>
          <w:sz w:val="24"/>
        </w:rPr>
        <w:t>文化教育的必要性以及交际教学法的应用</w:t>
      </w:r>
    </w:p>
    <w:p w:rsidR="000C4E03" w:rsidRDefault="000C4E03" w:rsidP="00E152E5">
      <w:pPr>
        <w:wordWrap w:val="0"/>
        <w:spacing w:line="300" w:lineRule="auto"/>
        <w:ind w:firstLineChars="200" w:firstLine="480"/>
        <w:rPr>
          <w:sz w:val="24"/>
        </w:rPr>
      </w:pPr>
      <w:r w:rsidRPr="00244E7B">
        <w:rPr>
          <w:rFonts w:hint="eastAsia"/>
          <w:sz w:val="24"/>
        </w:rPr>
        <w:t xml:space="preserve">   </w:t>
      </w:r>
    </w:p>
    <w:p w:rsidR="000C4E03" w:rsidRPr="0048522D" w:rsidRDefault="000C4E03" w:rsidP="00E152E5">
      <w:pPr>
        <w:wordWrap w:val="0"/>
        <w:spacing w:line="360" w:lineRule="auto"/>
        <w:ind w:firstLineChars="200" w:firstLine="420"/>
        <w:rPr>
          <w:rFonts w:ascii="宋体" w:hAnsi="宋体"/>
          <w:szCs w:val="21"/>
        </w:rPr>
      </w:pPr>
      <w:r w:rsidRPr="0048522D">
        <w:rPr>
          <w:rFonts w:ascii="宋体" w:hAnsi="宋体" w:hint="eastAsia"/>
          <w:szCs w:val="21"/>
        </w:rPr>
        <w:t>文化教育是外语专业学生准确使用语言进行跨文化交际的保证，也是学生跨文化交际能力提升的需要。外语教学不能仅仅停留在语言技能的学习方面，其主要目的是实现学生的跨文化交际。而这种交际同文化有着紧密的联系，文化差异是跨文化交际的主要障碍。中韩两国虽然同属于东亚文化圈，但是不同的历史和社会环境造就了两国之间不同的习俗和社会文化。如果不了解该国的文化，就不能正确了解该民族的思维方式和文化习俗，在语言的学习过程中就会形成一种文化障碍，从而影响正常的语言交流。语言是一个民族文化的表现与承载形式，不了解这个民族的文化就无法真正学好该民族的语言，更无法实现正常的语言交际。不仅如此，文化差异会直接影响到外语学习过程中的各个环节，如对词汇理解的偏差，以及在阅读和翻译中出现的失误。所以，外语教学过程中应该注意文化背景知识的重要性，应该将语言教学与文化教育同步进行。</w:t>
      </w:r>
    </w:p>
    <w:p w:rsidR="000C4E03" w:rsidRPr="0048522D" w:rsidRDefault="000C4E03" w:rsidP="00E152E5">
      <w:pPr>
        <w:wordWrap w:val="0"/>
        <w:spacing w:line="360" w:lineRule="auto"/>
        <w:ind w:firstLineChars="200" w:firstLine="420"/>
        <w:rPr>
          <w:rFonts w:ascii="宋体" w:hAnsi="宋体"/>
          <w:szCs w:val="21"/>
        </w:rPr>
      </w:pPr>
      <w:r w:rsidRPr="0048522D">
        <w:rPr>
          <w:rFonts w:ascii="宋体" w:hAnsi="宋体" w:hint="eastAsia"/>
          <w:szCs w:val="21"/>
        </w:rPr>
        <w:t>交际教学法是实现文化教育的一个重要手段。交际教学法是对传统教学法的一项重要改革。传统的外语教学主要把注意力集中在对学生知识的灌输，即以“教”为主，学生只是被动地接受学习。而新兴的交际教学法则与之相反，要求在教学过程中，要以交际性原则为根本性指导原则，以社会交际为教学的最终目的，实现语言的交际化。在教学过程中学生是教学中的主体和中心，学生不再是被动地学习，而是通过自己的积极思考主动地参与到学习过程中，通过这种能动的学习方式，增强学习的乐趣，提高学习的效率。</w:t>
      </w:r>
    </w:p>
    <w:p w:rsidR="000C4E03" w:rsidRPr="0048522D" w:rsidRDefault="000C4E03" w:rsidP="00E152E5">
      <w:pPr>
        <w:wordWrap w:val="0"/>
        <w:spacing w:line="360" w:lineRule="auto"/>
        <w:ind w:firstLineChars="200" w:firstLine="420"/>
        <w:rPr>
          <w:rFonts w:ascii="宋体" w:hAnsi="宋体"/>
          <w:szCs w:val="21"/>
        </w:rPr>
      </w:pPr>
      <w:r w:rsidRPr="0048522D">
        <w:rPr>
          <w:rFonts w:ascii="宋体" w:hAnsi="宋体" w:hint="eastAsia"/>
          <w:szCs w:val="21"/>
        </w:rPr>
        <w:t>语言离不开实践，语言的功能主要是社会功能，而社会功能主要是指交际功能。传统的外语教学总是将授课的重点放到知识的传授方面过分强调语言的技能和语言知识的培养，花费大量课堂时间用来进行词汇、语法的讲解，这样学生学到的知识总是孤立的，并且很少有机会进行实际的操练，所以学生最后实际运用时总是非常书面化，非常单板，影响在实际生活中的应用。知识的讲解最终是为了让学生更好地吸收和运用，而在交际中进行学习，则会使学习气氛更加愉悦，从而收到事半功倍的效果。</w:t>
      </w:r>
    </w:p>
    <w:p w:rsidR="000C4E03" w:rsidRPr="0048522D" w:rsidRDefault="000C4E03" w:rsidP="00E152E5">
      <w:pPr>
        <w:wordWrap w:val="0"/>
        <w:spacing w:line="360" w:lineRule="auto"/>
        <w:ind w:firstLineChars="200" w:firstLine="420"/>
        <w:rPr>
          <w:rFonts w:ascii="宋体" w:hAnsi="宋体"/>
          <w:szCs w:val="21"/>
        </w:rPr>
      </w:pPr>
      <w:r w:rsidRPr="0048522D">
        <w:rPr>
          <w:rFonts w:ascii="宋体" w:hAnsi="宋体" w:hint="eastAsia"/>
          <w:szCs w:val="21"/>
        </w:rPr>
        <w:t>教学过程中必须改变传统的教学思路，</w:t>
      </w:r>
      <w:r w:rsidRPr="0048522D">
        <w:rPr>
          <w:rFonts w:ascii="宋体" w:hAnsi="宋体"/>
          <w:szCs w:val="21"/>
        </w:rPr>
        <w:t>优化语言教学模式，提高课堂</w:t>
      </w:r>
      <w:r w:rsidRPr="0048522D">
        <w:rPr>
          <w:rFonts w:ascii="宋体" w:hAnsi="宋体" w:hint="eastAsia"/>
          <w:szCs w:val="21"/>
        </w:rPr>
        <w:t>学习</w:t>
      </w:r>
      <w:r w:rsidRPr="0048522D">
        <w:rPr>
          <w:rFonts w:ascii="宋体" w:hAnsi="宋体"/>
          <w:szCs w:val="21"/>
        </w:rPr>
        <w:t>效率</w:t>
      </w:r>
      <w:r w:rsidRPr="0048522D">
        <w:rPr>
          <w:rFonts w:ascii="宋体" w:hAnsi="宋体" w:hint="eastAsia"/>
          <w:szCs w:val="21"/>
        </w:rPr>
        <w:t>，才能真正实现交际教学。教师必须首先缩短知识传授的时间，给学生留有足够的时间和空间，这样学生才能够发挥主观能动性，增加学习的热情。交际性原则是学习外语的根本性原则，但是它并不是唯一的原则，外语学习必须以语法和词汇为基础，按照从易到难的学习规律，循序渐进地进行，所以教师的讲解是不可缺少的，如何控制教师“讲”和学生“练”的时间安排，是交际教学首先要解决的问题，也是调动学生积极性的重要手段。</w:t>
      </w:r>
    </w:p>
    <w:p w:rsidR="000C4E03" w:rsidRPr="0048522D" w:rsidRDefault="000C4E03" w:rsidP="00E152E5">
      <w:pPr>
        <w:wordWrap w:val="0"/>
        <w:spacing w:line="360" w:lineRule="auto"/>
        <w:ind w:firstLineChars="200" w:firstLine="420"/>
        <w:rPr>
          <w:rFonts w:ascii="宋体" w:hAnsi="宋体"/>
          <w:szCs w:val="21"/>
        </w:rPr>
      </w:pPr>
      <w:r w:rsidRPr="0048522D">
        <w:rPr>
          <w:rFonts w:ascii="宋体" w:hAnsi="宋体" w:hint="eastAsia"/>
          <w:szCs w:val="21"/>
        </w:rPr>
        <w:t>交际教学法的另一个亮点就是与文化相结合，这也是外语教学中的又一新思路，即“跨文化交际”。所谓的</w:t>
      </w:r>
      <w:r w:rsidRPr="0048522D">
        <w:rPr>
          <w:rFonts w:ascii="宋体" w:hAnsi="宋体"/>
          <w:szCs w:val="21"/>
        </w:rPr>
        <w:t>“跨文化</w:t>
      </w:r>
      <w:r w:rsidRPr="0048522D">
        <w:rPr>
          <w:rFonts w:ascii="宋体" w:hAnsi="宋体" w:hint="eastAsia"/>
          <w:szCs w:val="21"/>
        </w:rPr>
        <w:t>交</w:t>
      </w:r>
      <w:r w:rsidRPr="0048522D">
        <w:rPr>
          <w:rFonts w:ascii="宋体" w:hAnsi="宋体"/>
          <w:szCs w:val="21"/>
        </w:rPr>
        <w:t>际”(“intercultural communication”)是指本族语者</w:t>
      </w:r>
      <w:r w:rsidRPr="0048522D">
        <w:rPr>
          <w:rFonts w:ascii="宋体" w:hAnsi="宋体" w:hint="eastAsia"/>
          <w:szCs w:val="21"/>
        </w:rPr>
        <w:t>和</w:t>
      </w:r>
      <w:r w:rsidRPr="0048522D">
        <w:rPr>
          <w:rFonts w:ascii="宋体" w:hAnsi="宋体"/>
          <w:szCs w:val="21"/>
        </w:rPr>
        <w:t>非本族语者之间</w:t>
      </w:r>
      <w:r w:rsidRPr="0048522D">
        <w:rPr>
          <w:rFonts w:ascii="宋体" w:hAnsi="宋体"/>
          <w:szCs w:val="21"/>
        </w:rPr>
        <w:lastRenderedPageBreak/>
        <w:t>的交际, 也指任何在语言和文化背景方面有差异的人们之间的交际。</w:t>
      </w:r>
      <w:r w:rsidRPr="0048522D">
        <w:rPr>
          <w:rFonts w:ascii="宋体" w:hAnsi="宋体" w:hint="eastAsia"/>
          <w:szCs w:val="21"/>
        </w:rPr>
        <w:t>语言的差异是文化差异的外在表现，</w:t>
      </w:r>
      <w:r w:rsidRPr="0048522D">
        <w:rPr>
          <w:rFonts w:ascii="宋体" w:hAnsi="宋体"/>
          <w:szCs w:val="21"/>
        </w:rPr>
        <w:t>不同的民族</w:t>
      </w:r>
      <w:r w:rsidRPr="0048522D">
        <w:rPr>
          <w:rFonts w:ascii="宋体" w:hAnsi="宋体" w:hint="eastAsia"/>
          <w:szCs w:val="21"/>
        </w:rPr>
        <w:t>因其</w:t>
      </w:r>
      <w:r w:rsidRPr="0048522D">
        <w:rPr>
          <w:rFonts w:ascii="宋体" w:hAnsi="宋体"/>
          <w:szCs w:val="21"/>
        </w:rPr>
        <w:t>所处的</w:t>
      </w:r>
      <w:r w:rsidRPr="0048522D">
        <w:rPr>
          <w:rFonts w:ascii="宋体" w:hAnsi="宋体" w:hint="eastAsia"/>
          <w:szCs w:val="21"/>
        </w:rPr>
        <w:t>社会环境和地理环境的差异，促使不同的民族之间产生不同的语</w:t>
      </w:r>
      <w:r w:rsidRPr="0048522D">
        <w:rPr>
          <w:rFonts w:ascii="宋体" w:hAnsi="宋体"/>
          <w:szCs w:val="21"/>
        </w:rPr>
        <w:t>言习惯</w:t>
      </w:r>
      <w:r w:rsidRPr="0048522D">
        <w:rPr>
          <w:rFonts w:ascii="宋体" w:hAnsi="宋体" w:hint="eastAsia"/>
          <w:szCs w:val="21"/>
        </w:rPr>
        <w:t>和社会文化，而这些又形成了个民族之间进行社会交际时必须遵循的特定规范。语言和文化之间关系密切，它们相互作用、相辅相成。所以，在语言的学习过程中必须导入对该国文化的认识和理解，教师应该注意语言学习过程中的文化现象，并将这些文化融入到教学过程中，让学生了解到这些语句的话外之意，掌握更真实的语言。</w:t>
      </w:r>
    </w:p>
    <w:p w:rsidR="000C4E03" w:rsidRPr="0048522D" w:rsidRDefault="000C4E03" w:rsidP="00E152E5">
      <w:pPr>
        <w:wordWrap w:val="0"/>
        <w:spacing w:line="360" w:lineRule="auto"/>
        <w:ind w:firstLineChars="200" w:firstLine="420"/>
        <w:rPr>
          <w:rFonts w:ascii="宋体" w:hAnsi="宋体"/>
          <w:szCs w:val="21"/>
        </w:rPr>
      </w:pPr>
      <w:r w:rsidRPr="0048522D">
        <w:rPr>
          <w:rFonts w:ascii="宋体" w:hAnsi="宋体" w:hint="eastAsia"/>
          <w:szCs w:val="21"/>
        </w:rPr>
        <w:t>实践教学是外语教学的必然，在理论传授的同时，要大力开展实践教学。通过组织韩国庆典、韩国文化周、韩语角等活动，开辟学习外语的第二课堂，加深学生对文化知识的实际运用。教师通过丰富多彩的文化方式，培养学生的文化意识，使学生能够自主地融入到外语学习的文化环境中，通过跨文化交际实现语言的灵活应用。</w:t>
      </w:r>
    </w:p>
    <w:p w:rsidR="000C4E03" w:rsidRDefault="000C4E03" w:rsidP="00E152E5">
      <w:pPr>
        <w:wordWrap w:val="0"/>
        <w:spacing w:line="300" w:lineRule="auto"/>
        <w:rPr>
          <w:sz w:val="28"/>
          <w:szCs w:val="28"/>
        </w:rPr>
      </w:pPr>
    </w:p>
    <w:p w:rsidR="000C4E03" w:rsidRPr="00430777" w:rsidRDefault="000C4E03" w:rsidP="00E152E5">
      <w:pPr>
        <w:wordWrap w:val="0"/>
        <w:spacing w:line="300" w:lineRule="auto"/>
        <w:rPr>
          <w:rFonts w:ascii="宋体" w:eastAsia="Malgun Gothic" w:hAnsi="宋体"/>
          <w:sz w:val="28"/>
          <w:szCs w:val="28"/>
        </w:rPr>
      </w:pPr>
      <w:r w:rsidRPr="0069165F">
        <w:rPr>
          <w:rFonts w:ascii="宋体" w:hAnsi="宋体" w:hint="eastAsia"/>
          <w:sz w:val="28"/>
          <w:szCs w:val="28"/>
        </w:rPr>
        <w:t xml:space="preserve">3. </w:t>
      </w:r>
      <w:r w:rsidRPr="0069165F">
        <w:rPr>
          <w:rFonts w:ascii="宋体" w:hAnsi="宋体" w:hint="eastAsia"/>
          <w:b/>
          <w:sz w:val="24"/>
        </w:rPr>
        <w:t>实施文化教育、提升跨文化交际能力的途径</w:t>
      </w:r>
    </w:p>
    <w:p w:rsidR="000C4E03" w:rsidRPr="0069165F" w:rsidRDefault="000C4E03" w:rsidP="00E152E5">
      <w:pPr>
        <w:wordWrap w:val="0"/>
        <w:spacing w:line="300" w:lineRule="auto"/>
        <w:rPr>
          <w:rFonts w:ascii="宋体" w:hAnsi="宋体"/>
          <w:b/>
          <w:sz w:val="22"/>
        </w:rPr>
      </w:pPr>
      <w:r w:rsidRPr="0069165F">
        <w:rPr>
          <w:rFonts w:ascii="宋体" w:hAnsi="宋体" w:hint="eastAsia"/>
          <w:b/>
          <w:sz w:val="22"/>
        </w:rPr>
        <w:t>3.1 培养学生的跨文化意识</w:t>
      </w:r>
    </w:p>
    <w:p w:rsidR="000C4E03" w:rsidRDefault="000C4E03" w:rsidP="00E152E5">
      <w:pPr>
        <w:wordWrap w:val="0"/>
        <w:spacing w:line="300" w:lineRule="auto"/>
        <w:ind w:firstLineChars="200" w:firstLine="480"/>
        <w:rPr>
          <w:sz w:val="24"/>
        </w:rPr>
      </w:pPr>
    </w:p>
    <w:p w:rsidR="000C4E03" w:rsidRPr="0048522D" w:rsidRDefault="000C4E03" w:rsidP="00E152E5">
      <w:pPr>
        <w:wordWrap w:val="0"/>
        <w:spacing w:line="360" w:lineRule="auto"/>
        <w:ind w:firstLineChars="200" w:firstLine="420"/>
        <w:rPr>
          <w:rFonts w:ascii="宋体" w:hAnsi="宋体"/>
          <w:szCs w:val="21"/>
        </w:rPr>
      </w:pPr>
      <w:r w:rsidRPr="0048522D">
        <w:rPr>
          <w:rFonts w:ascii="宋体" w:hAnsi="宋体" w:hint="eastAsia"/>
          <w:szCs w:val="21"/>
        </w:rPr>
        <w:t>韩国语教学同其他的外语教学一样，其最终目的就是实现跨文化交际，就是为了同不同文化背景的人正确地进行交流。语言的差异是文化差异的外在表现，不同的民族有着不同的文化，而这种民族文化特征一方面就是通过语言来展现的。不了解该国的文化，就不能正确了解该民族的思维方式和文化习俗，在语言的学习过程中就会形成一种文化障碍，即只学习到了语言的表层，而没有深入了解其深层的文化内涵，这样在使用时就容易产生误解，影响正常的交流。</w:t>
      </w:r>
      <w:r w:rsidRPr="0048522D">
        <w:rPr>
          <w:rFonts w:ascii="宋体" w:hAnsi="宋体"/>
          <w:szCs w:val="21"/>
        </w:rPr>
        <w:t>语言教育家拉多在《语言教学:科学的方法》中指出:“我们不掌握文化背景就不可能教好语言。语言是文化的一部分。所以,不懂得文化的模式和准则就不可能真正学到语言。”在教学中，教师应根据</w:t>
      </w:r>
      <w:r w:rsidRPr="0048522D">
        <w:rPr>
          <w:rFonts w:ascii="宋体" w:hAnsi="宋体" w:hint="eastAsia"/>
          <w:szCs w:val="21"/>
        </w:rPr>
        <w:t>学习的内容使当地穿插社会文化方面知识的传授，培养学生的跨文化意识，这样一方面可以拓展学生的视野，另一方面也可以提高语言使用的正确性，并能培养学生对</w:t>
      </w:r>
      <w:r w:rsidRPr="0048522D">
        <w:rPr>
          <w:rFonts w:ascii="宋体" w:hAnsi="宋体"/>
          <w:szCs w:val="21"/>
        </w:rPr>
        <w:t>中外文化异同的敏感性和鉴别能力，进而提高跨文化交际能力。</w:t>
      </w:r>
    </w:p>
    <w:p w:rsidR="000C4E03" w:rsidRPr="0048522D" w:rsidRDefault="000C4E03" w:rsidP="00E152E5">
      <w:pPr>
        <w:wordWrap w:val="0"/>
        <w:spacing w:line="360" w:lineRule="auto"/>
        <w:ind w:firstLineChars="200" w:firstLine="420"/>
        <w:rPr>
          <w:rFonts w:ascii="宋体" w:hAnsi="宋体"/>
          <w:szCs w:val="21"/>
        </w:rPr>
      </w:pPr>
      <w:r w:rsidRPr="0048522D">
        <w:rPr>
          <w:rFonts w:ascii="宋体" w:hAnsi="宋体"/>
          <w:szCs w:val="21"/>
        </w:rPr>
        <w:t>作为</w:t>
      </w:r>
      <w:r w:rsidRPr="0048522D">
        <w:rPr>
          <w:rFonts w:ascii="宋体" w:hAnsi="宋体" w:hint="eastAsia"/>
          <w:szCs w:val="21"/>
        </w:rPr>
        <w:t>新时代的外语</w:t>
      </w:r>
      <w:r w:rsidRPr="0048522D">
        <w:rPr>
          <w:rFonts w:ascii="宋体" w:hAnsi="宋体"/>
          <w:szCs w:val="21"/>
        </w:rPr>
        <w:t>教师</w:t>
      </w:r>
      <w:r w:rsidRPr="0048522D">
        <w:rPr>
          <w:rFonts w:ascii="宋体" w:hAnsi="宋体" w:hint="eastAsia"/>
          <w:szCs w:val="21"/>
        </w:rPr>
        <w:t>，要培养学生的跨文化意识，首先</w:t>
      </w:r>
      <w:r w:rsidRPr="0048522D">
        <w:rPr>
          <w:rFonts w:ascii="宋体" w:hAnsi="宋体"/>
          <w:szCs w:val="21"/>
        </w:rPr>
        <w:t>必须不断提高自身的文化素养</w:t>
      </w:r>
      <w:r w:rsidRPr="0048522D">
        <w:rPr>
          <w:rFonts w:ascii="宋体" w:hAnsi="宋体" w:hint="eastAsia"/>
          <w:szCs w:val="21"/>
        </w:rPr>
        <w:t>，其中包括对该国的政治、文化、历史的充分掌握，对该民族风俗习惯的正确理解，以及对该民族语言的正确使用</w:t>
      </w:r>
      <w:r w:rsidRPr="0048522D">
        <w:rPr>
          <w:rFonts w:ascii="宋体" w:hAnsi="宋体"/>
          <w:szCs w:val="21"/>
        </w:rPr>
        <w:t>。</w:t>
      </w:r>
      <w:r w:rsidRPr="0048522D">
        <w:rPr>
          <w:rFonts w:ascii="宋体" w:hAnsi="宋体" w:hint="eastAsia"/>
          <w:szCs w:val="21"/>
        </w:rPr>
        <w:t>只有自己拥有丰富的文化知识，才能实现正确的文化传授，</w:t>
      </w:r>
      <w:r w:rsidRPr="0048522D">
        <w:rPr>
          <w:rFonts w:ascii="宋体" w:hAnsi="宋体"/>
          <w:szCs w:val="21"/>
        </w:rPr>
        <w:t>才能适应跨文化交际教学的要求。其次，</w:t>
      </w:r>
      <w:r w:rsidRPr="0048522D">
        <w:rPr>
          <w:rFonts w:ascii="宋体" w:hAnsi="宋体" w:hint="eastAsia"/>
          <w:szCs w:val="21"/>
        </w:rPr>
        <w:t>要将跨文化意识融入到语言学习的各个环节</w:t>
      </w:r>
      <w:r w:rsidRPr="0048522D">
        <w:rPr>
          <w:rFonts w:ascii="宋体" w:hAnsi="宋体"/>
          <w:szCs w:val="21"/>
        </w:rPr>
        <w:t>。</w:t>
      </w:r>
    </w:p>
    <w:p w:rsidR="000C4E03" w:rsidRPr="0048522D" w:rsidRDefault="000C4E03" w:rsidP="00E152E5">
      <w:pPr>
        <w:wordWrap w:val="0"/>
        <w:spacing w:line="360" w:lineRule="auto"/>
        <w:ind w:firstLineChars="200" w:firstLine="420"/>
        <w:rPr>
          <w:rFonts w:ascii="宋体" w:hAnsi="宋体"/>
          <w:color w:val="000000"/>
          <w:szCs w:val="21"/>
        </w:rPr>
      </w:pPr>
      <w:r w:rsidRPr="0048522D">
        <w:rPr>
          <w:rFonts w:ascii="宋体" w:hAnsi="宋体" w:hint="eastAsia"/>
          <w:szCs w:val="21"/>
        </w:rPr>
        <w:t>韩国作为中国的友好邻邦，虽然与中国同属亚洲文化圈，彼此之间有着很多相似之处，但是两国在宗教信仰、价值观念、认知和思维方式等方面还是存在着很多的不同。例如，韩国虽然同中国一样尊奉儒家思想，但儒家思想被韩国人演绎的更加细节化、形象化，在现代社会中处处可以看到儒家礼教的身影。</w:t>
      </w:r>
      <w:r w:rsidRPr="0048522D">
        <w:rPr>
          <w:rFonts w:ascii="宋体" w:hAnsi="宋体"/>
          <w:color w:val="000000"/>
          <w:szCs w:val="21"/>
        </w:rPr>
        <w:t>韩国有将近80%的人信奉儒教或受过儒教思想的熏陶</w:t>
      </w:r>
      <w:r w:rsidRPr="0048522D">
        <w:rPr>
          <w:rFonts w:ascii="宋体" w:hAnsi="宋体" w:hint="eastAsia"/>
          <w:color w:val="000000"/>
          <w:szCs w:val="21"/>
        </w:rPr>
        <w:t>，儒教在现代化程度较高的韩国始终占据着重要地位，韩国为了传承儒教，还正式把儒教的道德伦理列入学生的学习科目中。</w:t>
      </w:r>
    </w:p>
    <w:p w:rsidR="000C4E03" w:rsidRPr="0048522D" w:rsidRDefault="000C4E03" w:rsidP="00E152E5">
      <w:pPr>
        <w:wordWrap w:val="0"/>
        <w:spacing w:line="360" w:lineRule="auto"/>
        <w:ind w:firstLineChars="200" w:firstLine="420"/>
        <w:rPr>
          <w:rFonts w:ascii="宋体" w:hAnsi="宋体"/>
          <w:color w:val="000000"/>
          <w:szCs w:val="21"/>
        </w:rPr>
      </w:pPr>
      <w:r w:rsidRPr="0048522D">
        <w:rPr>
          <w:rFonts w:ascii="宋体" w:hAnsi="宋体" w:hint="eastAsia"/>
          <w:color w:val="000000"/>
          <w:szCs w:val="21"/>
        </w:rPr>
        <w:lastRenderedPageBreak/>
        <w:t>由此可见，儒教思想直接影响到了韩国人的思维方式，儒教的传统始终规范着人们的行为，同日常生活融为了一体。</w:t>
      </w:r>
      <w:r w:rsidRPr="0048522D">
        <w:rPr>
          <w:rFonts w:ascii="宋体" w:hAnsi="宋体"/>
          <w:color w:val="000000"/>
          <w:szCs w:val="21"/>
        </w:rPr>
        <w:t>例如，孝敬父母、遵守秩序、注重礼仪等</w:t>
      </w:r>
      <w:r w:rsidRPr="0048522D">
        <w:rPr>
          <w:rFonts w:ascii="宋体" w:hAnsi="宋体" w:hint="eastAsia"/>
          <w:color w:val="000000"/>
          <w:szCs w:val="21"/>
        </w:rPr>
        <w:t>画面在韩国的影视作品中都会有出现</w:t>
      </w:r>
      <w:r w:rsidRPr="0048522D">
        <w:rPr>
          <w:rFonts w:ascii="宋体" w:hAnsi="宋体"/>
          <w:color w:val="000000"/>
          <w:szCs w:val="21"/>
        </w:rPr>
        <w:t>，这些精神至今</w:t>
      </w:r>
      <w:r w:rsidRPr="0048522D">
        <w:rPr>
          <w:rFonts w:ascii="宋体" w:hAnsi="宋体" w:hint="eastAsia"/>
          <w:color w:val="000000"/>
          <w:szCs w:val="21"/>
        </w:rPr>
        <w:t>仍是韩国人乐道的生活美德，而这种思想在语言上的反应就是敬语的使用。敬语是韩国文化的典型代表，也是韩国语最鲜明的特征。</w:t>
      </w:r>
    </w:p>
    <w:p w:rsidR="000C4E03" w:rsidRPr="0048522D" w:rsidRDefault="000C4E03" w:rsidP="00E152E5">
      <w:pPr>
        <w:wordWrap w:val="0"/>
        <w:adjustRightInd w:val="0"/>
        <w:snapToGrid w:val="0"/>
        <w:spacing w:line="360" w:lineRule="auto"/>
        <w:ind w:firstLineChars="200" w:firstLine="420"/>
        <w:rPr>
          <w:rFonts w:ascii="宋体" w:hAnsi="宋体"/>
          <w:color w:val="000000"/>
          <w:szCs w:val="21"/>
        </w:rPr>
      </w:pPr>
      <w:r w:rsidRPr="0048522D">
        <w:rPr>
          <w:rFonts w:ascii="宋体" w:hAnsi="宋体" w:hint="eastAsia"/>
          <w:color w:val="000000"/>
          <w:szCs w:val="21"/>
        </w:rPr>
        <w:t>韩国语中的敬语非常复杂，根据动作的执行者和动作的承受者、以及听者和话者的年龄、身份或亲疏程度的不同，可分为主体敬语法、客体敬语法和相对敬语法三种。比如，最简单的“你”“我”这样的人称代词在韩国语中就分为谦称和平阶称两种，谦称用于同长辈和上级的对话，平阶称则用于同平辈和晚辈之间的对话。所以，韩国人在初次见面时总是喜欢询问对方的年龄，这在一般看来是一种失礼，但在韩国清楚对方的年龄，是正确进行交际的前提，只有了解对方和自己的年龄差才能选择合适的词汇和语尾。</w:t>
      </w:r>
      <w:r w:rsidRPr="0048522D">
        <w:rPr>
          <w:rFonts w:ascii="宋体" w:hAnsi="宋体" w:hint="eastAsia"/>
          <w:szCs w:val="21"/>
        </w:rPr>
        <w:t>了解韩国的礼节文化是韩国语学习中不可缺少的一部分，在韩国语的教学过程中应该加强文化知识的渗透，提高学生的跨文化交际能力。</w:t>
      </w:r>
    </w:p>
    <w:p w:rsidR="000C4E03" w:rsidRPr="0048522D" w:rsidRDefault="000C4E03" w:rsidP="00E152E5">
      <w:pPr>
        <w:wordWrap w:val="0"/>
        <w:adjustRightInd w:val="0"/>
        <w:snapToGrid w:val="0"/>
        <w:spacing w:line="360" w:lineRule="auto"/>
        <w:ind w:firstLineChars="200" w:firstLine="420"/>
        <w:rPr>
          <w:rFonts w:ascii="宋体" w:hAnsi="宋体"/>
          <w:szCs w:val="21"/>
          <w:lang w:eastAsia="ko-KR"/>
        </w:rPr>
      </w:pPr>
      <w:r w:rsidRPr="0048522D">
        <w:rPr>
          <w:rFonts w:ascii="宋体" w:hAnsi="宋体" w:hint="eastAsia"/>
          <w:szCs w:val="21"/>
        </w:rPr>
        <w:t>首先，在语言教学方面要加强学生跨文化交际意识的培养。首先在词汇方面，虽然有些单词看似简单，但是在实际使用的过程中经常容易出现错误，在使用这些词汇时一定要考虑到韩国人的日常生活习惯。</w:t>
      </w:r>
      <w:r w:rsidRPr="0048522D">
        <w:rPr>
          <w:rFonts w:ascii="宋体" w:hAnsi="宋体" w:hint="eastAsia"/>
          <w:szCs w:val="21"/>
          <w:lang w:eastAsia="ko-KR"/>
        </w:rPr>
        <w:t>比如，“</w:t>
      </w:r>
      <w:r w:rsidRPr="0048522D">
        <w:rPr>
          <w:rFonts w:ascii="宋体" w:eastAsia="Batang" w:hAnsi="宋体" w:hint="eastAsia"/>
          <w:szCs w:val="21"/>
          <w:lang w:eastAsia="ko-KR"/>
        </w:rPr>
        <w:t>애인</w:t>
      </w:r>
      <w:r w:rsidRPr="0048522D">
        <w:rPr>
          <w:rFonts w:ascii="宋体" w:hAnsi="宋体" w:hint="eastAsia"/>
          <w:szCs w:val="21"/>
          <w:lang w:eastAsia="ko-KR"/>
        </w:rPr>
        <w:t>(爱人)”这个词，韩语和汉语的认知视角就出现偏差，在中国，“爱人”指的就是自己的妻子或丈夫，而在韩国却与之不同，韩国人把自己的女友或男友称为自己的爱人，所以在与韩国人交流的时候如果不注意到这一点，就会出现一些不必要的尴尬场面。另外，韩国语中的“</w:t>
      </w:r>
      <w:r w:rsidRPr="0048522D">
        <w:rPr>
          <w:rFonts w:ascii="宋体" w:eastAsia="Batang" w:hAnsi="宋体" w:hint="eastAsia"/>
          <w:szCs w:val="21"/>
          <w:lang w:eastAsia="ko-KR"/>
        </w:rPr>
        <w:t>당신</w:t>
      </w:r>
      <w:r w:rsidRPr="0048522D">
        <w:rPr>
          <w:rFonts w:ascii="宋体" w:hAnsi="宋体" w:hint="eastAsia"/>
          <w:szCs w:val="21"/>
          <w:lang w:eastAsia="ko-KR"/>
        </w:rPr>
        <w:t>（您）”也是使用错误频率较高的一个词。上面我们已经提到，韩国语中有敬语和非敬语之分，在称呼对方时就要考虑到对方的年龄和身份，韩语中的“</w:t>
      </w:r>
      <w:r w:rsidRPr="0048522D">
        <w:rPr>
          <w:rFonts w:ascii="宋体" w:eastAsia="Batang" w:hAnsi="宋体" w:hint="eastAsia"/>
          <w:szCs w:val="21"/>
          <w:lang w:eastAsia="ko-KR"/>
        </w:rPr>
        <w:t>너</w:t>
      </w:r>
      <w:r w:rsidRPr="0048522D">
        <w:rPr>
          <w:rFonts w:ascii="宋体" w:hAnsi="宋体" w:hint="eastAsia"/>
          <w:szCs w:val="21"/>
          <w:lang w:eastAsia="ko-KR"/>
        </w:rPr>
        <w:t>(你)”是对平辈或者晚辈，或者下级才使用的，所以学生认为跟长辈或上级说话时就应该使用“您”这个词，也就是韩语的“</w:t>
      </w:r>
      <w:r w:rsidRPr="0048522D">
        <w:rPr>
          <w:rFonts w:ascii="宋体" w:eastAsia="Batang" w:hAnsi="宋体" w:hint="eastAsia"/>
          <w:szCs w:val="21"/>
          <w:lang w:eastAsia="ko-KR"/>
        </w:rPr>
        <w:t>당신</w:t>
      </w:r>
      <w:r w:rsidRPr="0048522D">
        <w:rPr>
          <w:rFonts w:ascii="宋体" w:hAnsi="宋体" w:hint="eastAsia"/>
          <w:szCs w:val="21"/>
          <w:lang w:eastAsia="ko-KR"/>
        </w:rPr>
        <w:t>”。其实，韩国人在同自己的丈夫或妻子说话时才会使用“</w:t>
      </w:r>
      <w:r w:rsidRPr="0048522D">
        <w:rPr>
          <w:rFonts w:ascii="宋体" w:eastAsia="Batang" w:hAnsi="宋体" w:hint="eastAsia"/>
          <w:szCs w:val="21"/>
          <w:lang w:eastAsia="ko-KR"/>
        </w:rPr>
        <w:t>당신</w:t>
      </w:r>
      <w:r w:rsidRPr="0048522D">
        <w:rPr>
          <w:rFonts w:ascii="宋体" w:hAnsi="宋体" w:hint="eastAsia"/>
          <w:szCs w:val="21"/>
          <w:lang w:eastAsia="ko-KR"/>
        </w:rPr>
        <w:t>”，或者是在两个人吵架的时候才会用，所以这个词对于学习外语的学生来说是很少使用的。在同自己的长辈或者上级说话时，可以直接用对方的名字或职务来称呼就可以了，但这时一定要加上一个表示尊敬的词缀“</w:t>
      </w:r>
      <w:r w:rsidRPr="0048522D">
        <w:rPr>
          <w:rFonts w:ascii="宋体" w:eastAsia="Batang" w:hAnsi="宋体" w:hint="eastAsia"/>
          <w:szCs w:val="21"/>
          <w:lang w:eastAsia="ko-KR"/>
        </w:rPr>
        <w:t>씨</w:t>
      </w:r>
      <w:r w:rsidRPr="0048522D">
        <w:rPr>
          <w:rFonts w:ascii="宋体" w:hAnsi="宋体" w:hint="eastAsia"/>
          <w:szCs w:val="21"/>
          <w:lang w:eastAsia="ko-KR"/>
        </w:rPr>
        <w:t>”或者“</w:t>
      </w:r>
      <w:r w:rsidRPr="0048522D">
        <w:rPr>
          <w:rFonts w:ascii="宋体" w:eastAsia="Batang" w:hAnsi="宋体" w:hint="eastAsia"/>
          <w:szCs w:val="21"/>
          <w:lang w:eastAsia="ko-KR"/>
        </w:rPr>
        <w:t>님</w:t>
      </w:r>
      <w:r w:rsidRPr="0048522D">
        <w:rPr>
          <w:rFonts w:ascii="宋体" w:hAnsi="宋体" w:hint="eastAsia"/>
          <w:szCs w:val="21"/>
          <w:lang w:eastAsia="ko-KR"/>
        </w:rPr>
        <w:t>”，韩国人对直呼其名是很反感的。</w:t>
      </w:r>
    </w:p>
    <w:p w:rsidR="000C4E03" w:rsidRPr="0048522D" w:rsidRDefault="000C4E03" w:rsidP="00E152E5">
      <w:pPr>
        <w:wordWrap w:val="0"/>
        <w:adjustRightInd w:val="0"/>
        <w:snapToGrid w:val="0"/>
        <w:spacing w:line="360" w:lineRule="auto"/>
        <w:ind w:firstLineChars="200" w:firstLine="420"/>
        <w:rPr>
          <w:rFonts w:ascii="宋体" w:hAnsi="宋体"/>
          <w:szCs w:val="21"/>
        </w:rPr>
      </w:pPr>
      <w:r w:rsidRPr="0048522D">
        <w:rPr>
          <w:rFonts w:ascii="宋体" w:hAnsi="宋体" w:hint="eastAsia"/>
          <w:szCs w:val="21"/>
          <w:lang w:eastAsia="ko-KR"/>
        </w:rPr>
        <w:t>另外，很多学生对一些习惯用语感到费解，比如“</w:t>
      </w:r>
      <w:r w:rsidRPr="0048522D">
        <w:rPr>
          <w:rFonts w:ascii="宋体" w:eastAsia="Batang" w:hAnsi="宋体" w:hint="eastAsia"/>
          <w:szCs w:val="21"/>
          <w:lang w:eastAsia="ko-KR"/>
        </w:rPr>
        <w:t>맨발로</w:t>
      </w:r>
      <w:r w:rsidRPr="0048522D">
        <w:rPr>
          <w:rFonts w:ascii="宋体" w:hAnsi="宋体" w:hint="eastAsia"/>
          <w:szCs w:val="21"/>
          <w:lang w:eastAsia="ko-KR"/>
        </w:rPr>
        <w:t xml:space="preserve"> </w:t>
      </w:r>
      <w:r w:rsidRPr="0048522D">
        <w:rPr>
          <w:rFonts w:ascii="宋体" w:eastAsia="Batang" w:hAnsi="宋体" w:hint="eastAsia"/>
          <w:szCs w:val="21"/>
          <w:lang w:eastAsia="ko-KR"/>
        </w:rPr>
        <w:t>뛰어나가다</w:t>
      </w:r>
      <w:r w:rsidRPr="0048522D">
        <w:rPr>
          <w:rFonts w:ascii="宋体" w:hAnsi="宋体" w:hint="eastAsia"/>
          <w:szCs w:val="21"/>
          <w:lang w:eastAsia="ko-KR"/>
        </w:rPr>
        <w:t>(光着脚跑)”，这句话表示奋力追赶的意思，但是学生总是会感到很奇怪，按照一般的思维穿着鞋跑步总会更舒服一些，但是韩国人却认为光着脚没有束缚，跑起来更快一些。</w:t>
      </w:r>
      <w:r w:rsidRPr="0048522D">
        <w:rPr>
          <w:rFonts w:ascii="宋体" w:hAnsi="宋体" w:hint="eastAsia"/>
          <w:szCs w:val="21"/>
        </w:rPr>
        <w:t>细心的学生会发现，韩国的影视剧中在出现追人的场面时，常常设计成主人公脱掉鞋拎着去追赶的场景，这一方面是导演出于增强画面的喜剧效果的考虑，另一方面也不排除上面讲述的韩国人的一种思维方式。所以，只有充分了解韩国的文化才能帮助我们更准确地学习使用韩国语，也才能真正地理解韩国人的生活和思维方式。</w:t>
      </w:r>
    </w:p>
    <w:p w:rsidR="000C4E03" w:rsidRPr="0048522D" w:rsidRDefault="000C4E03" w:rsidP="00E152E5">
      <w:pPr>
        <w:wordWrap w:val="0"/>
        <w:adjustRightInd w:val="0"/>
        <w:snapToGrid w:val="0"/>
        <w:spacing w:line="360" w:lineRule="auto"/>
        <w:ind w:firstLineChars="200" w:firstLine="420"/>
        <w:rPr>
          <w:rFonts w:ascii="宋体" w:hAnsi="宋体"/>
          <w:szCs w:val="21"/>
        </w:rPr>
      </w:pPr>
      <w:r w:rsidRPr="0048522D">
        <w:rPr>
          <w:rFonts w:ascii="宋体" w:hAnsi="宋体" w:hint="eastAsia"/>
          <w:szCs w:val="21"/>
        </w:rPr>
        <w:t>其次，在语言应用中更要注重跨文化意识的培养。</w:t>
      </w:r>
      <w:r w:rsidRPr="0048522D">
        <w:rPr>
          <w:rFonts w:ascii="宋体" w:hAnsi="宋体"/>
          <w:szCs w:val="21"/>
        </w:rPr>
        <w:t>日常的交际</w:t>
      </w:r>
      <w:r w:rsidRPr="0048522D">
        <w:rPr>
          <w:rFonts w:ascii="宋体" w:hAnsi="宋体" w:hint="eastAsia"/>
          <w:szCs w:val="21"/>
        </w:rPr>
        <w:t>用语</w:t>
      </w:r>
      <w:r w:rsidRPr="0048522D">
        <w:rPr>
          <w:rFonts w:ascii="宋体" w:hAnsi="宋体"/>
          <w:szCs w:val="21"/>
        </w:rPr>
        <w:t>，</w:t>
      </w:r>
      <w:r w:rsidRPr="0048522D">
        <w:rPr>
          <w:rFonts w:ascii="宋体" w:hAnsi="宋体" w:hint="eastAsia"/>
          <w:szCs w:val="21"/>
        </w:rPr>
        <w:t>看似简单</w:t>
      </w:r>
      <w:r w:rsidRPr="0048522D">
        <w:rPr>
          <w:rFonts w:ascii="宋体" w:hAnsi="宋体"/>
          <w:szCs w:val="21"/>
        </w:rPr>
        <w:t>，但其中也</w:t>
      </w:r>
      <w:r w:rsidRPr="0048522D">
        <w:rPr>
          <w:rFonts w:ascii="宋体" w:hAnsi="宋体" w:hint="eastAsia"/>
          <w:szCs w:val="21"/>
        </w:rPr>
        <w:t>包含着</w:t>
      </w:r>
      <w:r w:rsidRPr="0048522D">
        <w:rPr>
          <w:rFonts w:ascii="宋体" w:hAnsi="宋体"/>
          <w:szCs w:val="21"/>
        </w:rPr>
        <w:t>很多的跨文化因素。</w:t>
      </w:r>
      <w:r w:rsidRPr="0048522D">
        <w:rPr>
          <w:rFonts w:ascii="宋体" w:hAnsi="宋体" w:hint="eastAsia"/>
          <w:szCs w:val="21"/>
        </w:rPr>
        <w:t>能否将自己所学的语言在实际生活中恰当的使用，是语言学习最大的困难</w:t>
      </w:r>
      <w:r w:rsidRPr="0048522D">
        <w:rPr>
          <w:rFonts w:ascii="宋体" w:hAnsi="宋体"/>
          <w:szCs w:val="21"/>
        </w:rPr>
        <w:t>。在实际教学中，教师</w:t>
      </w:r>
      <w:r w:rsidRPr="0048522D">
        <w:rPr>
          <w:rFonts w:ascii="宋体" w:hAnsi="宋体" w:hint="eastAsia"/>
          <w:szCs w:val="21"/>
        </w:rPr>
        <w:t>注重对学生跨文化一时的培养，</w:t>
      </w:r>
      <w:r w:rsidRPr="0048522D">
        <w:rPr>
          <w:rFonts w:ascii="宋体" w:hAnsi="宋体"/>
          <w:szCs w:val="21"/>
        </w:rPr>
        <w:t>结合</w:t>
      </w:r>
      <w:r w:rsidRPr="0048522D">
        <w:rPr>
          <w:rFonts w:ascii="宋体" w:hAnsi="宋体" w:hint="eastAsia"/>
          <w:szCs w:val="21"/>
        </w:rPr>
        <w:t>实际生活场景</w:t>
      </w:r>
      <w:r w:rsidRPr="0048522D">
        <w:rPr>
          <w:rFonts w:ascii="宋体" w:hAnsi="宋体"/>
          <w:szCs w:val="21"/>
        </w:rPr>
        <w:t>，要有</w:t>
      </w:r>
      <w:r w:rsidRPr="0048522D">
        <w:rPr>
          <w:rFonts w:ascii="宋体" w:hAnsi="宋体" w:hint="eastAsia"/>
          <w:szCs w:val="21"/>
        </w:rPr>
        <w:t>目的、有针对</w:t>
      </w:r>
      <w:r w:rsidRPr="0048522D">
        <w:rPr>
          <w:rFonts w:ascii="宋体" w:hAnsi="宋体"/>
          <w:szCs w:val="21"/>
        </w:rPr>
        <w:t>地介绍其中所包涵的文化因素，把语言放到具体的</w:t>
      </w:r>
      <w:r w:rsidRPr="0048522D">
        <w:rPr>
          <w:rFonts w:ascii="宋体" w:hAnsi="宋体" w:hint="eastAsia"/>
          <w:szCs w:val="21"/>
        </w:rPr>
        <w:t>生活</w:t>
      </w:r>
      <w:r w:rsidRPr="0048522D">
        <w:rPr>
          <w:rFonts w:ascii="宋体" w:hAnsi="宋体"/>
          <w:szCs w:val="21"/>
        </w:rPr>
        <w:t>背景下进行教学</w:t>
      </w:r>
      <w:r w:rsidRPr="0048522D">
        <w:rPr>
          <w:rFonts w:ascii="宋体" w:hAnsi="宋体" w:hint="eastAsia"/>
          <w:szCs w:val="21"/>
        </w:rPr>
        <w:t>，</w:t>
      </w:r>
      <w:r w:rsidRPr="0048522D">
        <w:rPr>
          <w:rFonts w:ascii="宋体" w:hAnsi="宋体"/>
          <w:szCs w:val="21"/>
        </w:rPr>
        <w:t>这样才能使语言生动起来，使学</w:t>
      </w:r>
      <w:r w:rsidRPr="0048522D">
        <w:rPr>
          <w:rFonts w:ascii="宋体" w:hAnsi="宋体"/>
          <w:szCs w:val="21"/>
        </w:rPr>
        <w:lastRenderedPageBreak/>
        <w:t>生获得真正的交际能力</w:t>
      </w:r>
      <w:r w:rsidRPr="0048522D">
        <w:rPr>
          <w:rFonts w:ascii="宋体" w:hAnsi="宋体" w:hint="eastAsia"/>
          <w:szCs w:val="21"/>
        </w:rPr>
        <w:t>。</w:t>
      </w:r>
      <w:r w:rsidRPr="0048522D">
        <w:rPr>
          <w:rFonts w:ascii="宋体" w:hAnsi="宋体"/>
          <w:szCs w:val="21"/>
        </w:rPr>
        <w:t>缺乏文化背景知识的</w:t>
      </w:r>
      <w:r w:rsidRPr="0048522D">
        <w:rPr>
          <w:rFonts w:ascii="宋体" w:hAnsi="宋体" w:hint="eastAsia"/>
          <w:szCs w:val="21"/>
        </w:rPr>
        <w:t>理解，在实际的交际过程中经常会出现一些令人误解或尴尬的场面。韩国人在跟朋友见面分手时，总会说，“我给你打电话”，或者“有时间一起吃饭”之类的话，其实这只是韩国人的一个语言习惯，他们未必一定会打电话，或者一定要一起吃饭，如果你不了解，就会认为韩国人不守约，说话做事比较随便，其实这只是文化习俗方面的一种表现，了解了这一文化因素，就能够避免一些不必要的矛盾。</w:t>
      </w:r>
    </w:p>
    <w:p w:rsidR="000C4E03" w:rsidRPr="0048522D" w:rsidRDefault="000C4E03" w:rsidP="00E152E5">
      <w:pPr>
        <w:wordWrap w:val="0"/>
        <w:adjustRightInd w:val="0"/>
        <w:spacing w:line="360" w:lineRule="auto"/>
        <w:ind w:firstLineChars="200" w:firstLine="420"/>
        <w:rPr>
          <w:rFonts w:ascii="宋体" w:hAnsi="宋体"/>
          <w:szCs w:val="21"/>
        </w:rPr>
      </w:pPr>
      <w:r w:rsidRPr="0048522D">
        <w:rPr>
          <w:rFonts w:ascii="宋体" w:hAnsi="宋体" w:hint="eastAsia"/>
          <w:szCs w:val="21"/>
        </w:rPr>
        <w:t>当然，中国和韩国毕竟同属于东亚文化圈，所以两国之间在文化因素上有很多的相似之处，如韩国语中大量的汉字词使用，相似的语句表达方式等等，这些都是中国学生学习韩语的有利之处，教师在进行韩语教学时一定要抓住这一点，对学生进行有利的诱导。如在日常的口语交际时，中国人见面为了表示自己的亲切和友善，常会问对方：“吃了吗？”，“去哪儿？”，其实这只是平时见面时的寒暄话，并没有打他别人隐私的意思。在这一点上，中韩两国的文化因素是一致的。</w:t>
      </w:r>
    </w:p>
    <w:p w:rsidR="000C4E03" w:rsidRPr="0048522D" w:rsidRDefault="000C4E03" w:rsidP="00E152E5">
      <w:pPr>
        <w:wordWrap w:val="0"/>
        <w:spacing w:line="360" w:lineRule="auto"/>
        <w:ind w:firstLineChars="200" w:firstLine="420"/>
        <w:rPr>
          <w:rFonts w:ascii="宋体" w:hAnsi="宋体"/>
          <w:szCs w:val="21"/>
        </w:rPr>
      </w:pPr>
      <w:r w:rsidRPr="0048522D">
        <w:rPr>
          <w:rFonts w:ascii="宋体" w:hAnsi="宋体"/>
          <w:szCs w:val="21"/>
        </w:rPr>
        <w:t>跨文化交际意识</w:t>
      </w:r>
      <w:r w:rsidRPr="0048522D">
        <w:rPr>
          <w:rFonts w:ascii="宋体" w:hAnsi="宋体" w:hint="eastAsia"/>
          <w:szCs w:val="21"/>
        </w:rPr>
        <w:t>的培养，是外语教学中的一个必要环节。但教师在文化渗透时一定要讲究原则，</w:t>
      </w:r>
      <w:r w:rsidRPr="0048522D">
        <w:rPr>
          <w:rFonts w:ascii="宋体" w:hAnsi="宋体"/>
          <w:szCs w:val="21"/>
        </w:rPr>
        <w:t>由浅入深</w:t>
      </w:r>
      <w:r w:rsidRPr="0048522D">
        <w:rPr>
          <w:rFonts w:ascii="宋体" w:hAnsi="宋体" w:hint="eastAsia"/>
          <w:szCs w:val="21"/>
        </w:rPr>
        <w:t>，循序渐进，不宜一下子灌输过多。对于入门阶段的学生，</w:t>
      </w:r>
      <w:r w:rsidRPr="0048522D">
        <w:rPr>
          <w:rFonts w:ascii="宋体" w:hAnsi="宋体"/>
          <w:szCs w:val="21"/>
        </w:rPr>
        <w:t>应着重介绍简单的词语文化因素及日常交际用语中的文化因素。如</w:t>
      </w:r>
      <w:r w:rsidRPr="0048522D">
        <w:rPr>
          <w:rFonts w:ascii="宋体" w:hAnsi="宋体" w:hint="eastAsia"/>
          <w:szCs w:val="21"/>
        </w:rPr>
        <w:t>正确的称呼选用，准确的敬语使用，谓宾颠倒的语序</w:t>
      </w:r>
      <w:r w:rsidRPr="0048522D">
        <w:rPr>
          <w:rFonts w:ascii="宋体" w:hAnsi="宋体"/>
          <w:szCs w:val="21"/>
        </w:rPr>
        <w:t>等等。</w:t>
      </w:r>
      <w:r w:rsidRPr="0048522D">
        <w:rPr>
          <w:rFonts w:ascii="宋体" w:hAnsi="宋体" w:hint="eastAsia"/>
          <w:szCs w:val="21"/>
        </w:rPr>
        <w:t>同时，教师还要遵循合适性原则，选择一些与</w:t>
      </w:r>
      <w:r w:rsidRPr="0048522D">
        <w:rPr>
          <w:rFonts w:ascii="宋体" w:hAnsi="宋体"/>
          <w:szCs w:val="21"/>
        </w:rPr>
        <w:t>所学的语言内容</w:t>
      </w:r>
      <w:r w:rsidRPr="0048522D">
        <w:rPr>
          <w:rFonts w:ascii="宋体" w:hAnsi="宋体" w:hint="eastAsia"/>
          <w:szCs w:val="21"/>
        </w:rPr>
        <w:t>和日常交际</w:t>
      </w:r>
      <w:r w:rsidRPr="0048522D">
        <w:rPr>
          <w:rFonts w:ascii="宋体" w:hAnsi="宋体"/>
          <w:szCs w:val="21"/>
        </w:rPr>
        <w:t>密切相关的文化内容</w:t>
      </w:r>
      <w:r w:rsidRPr="0048522D">
        <w:rPr>
          <w:rFonts w:ascii="宋体" w:hAnsi="宋体" w:hint="eastAsia"/>
          <w:szCs w:val="21"/>
        </w:rPr>
        <w:t>，</w:t>
      </w:r>
      <w:r w:rsidRPr="0048522D">
        <w:rPr>
          <w:rFonts w:ascii="宋体" w:hAnsi="宋体"/>
          <w:szCs w:val="21"/>
        </w:rPr>
        <w:t>充分利用丰富的资源进行有意识的跨文化教育</w:t>
      </w:r>
      <w:r>
        <w:rPr>
          <w:rFonts w:ascii="宋体" w:hAnsi="宋体" w:hint="eastAsia"/>
          <w:szCs w:val="21"/>
        </w:rPr>
        <w:t>。</w:t>
      </w:r>
    </w:p>
    <w:p w:rsidR="000C4E03" w:rsidRDefault="000C4E03" w:rsidP="00E152E5">
      <w:pPr>
        <w:wordWrap w:val="0"/>
        <w:spacing w:line="300" w:lineRule="auto"/>
        <w:rPr>
          <w:sz w:val="24"/>
        </w:rPr>
      </w:pPr>
    </w:p>
    <w:p w:rsidR="000C4E03" w:rsidRPr="0048522D" w:rsidRDefault="000C4E03" w:rsidP="00E152E5">
      <w:pPr>
        <w:wordWrap w:val="0"/>
        <w:spacing w:line="300" w:lineRule="auto"/>
        <w:rPr>
          <w:rFonts w:ascii="宋体" w:hAnsi="宋体"/>
          <w:b/>
          <w:sz w:val="22"/>
        </w:rPr>
      </w:pPr>
      <w:r w:rsidRPr="0048522D">
        <w:rPr>
          <w:rFonts w:ascii="宋体" w:hAnsi="宋体" w:hint="eastAsia"/>
          <w:b/>
          <w:sz w:val="22"/>
        </w:rPr>
        <w:t>3.2 提高学生的语言交际能力</w:t>
      </w:r>
    </w:p>
    <w:p w:rsidR="000C4E03" w:rsidRDefault="000C4E03" w:rsidP="00E152E5">
      <w:pPr>
        <w:wordWrap w:val="0"/>
        <w:spacing w:line="300" w:lineRule="auto"/>
        <w:ind w:firstLineChars="200" w:firstLine="480"/>
        <w:rPr>
          <w:sz w:val="24"/>
        </w:rPr>
      </w:pPr>
    </w:p>
    <w:p w:rsidR="000C4E03" w:rsidRPr="00AE4E9B" w:rsidRDefault="000C4E03" w:rsidP="00E152E5">
      <w:pPr>
        <w:wordWrap w:val="0"/>
        <w:spacing w:line="360" w:lineRule="auto"/>
        <w:ind w:firstLineChars="200" w:firstLine="420"/>
        <w:rPr>
          <w:szCs w:val="21"/>
        </w:rPr>
      </w:pPr>
      <w:r w:rsidRPr="00AE4E9B">
        <w:rPr>
          <w:rFonts w:hint="eastAsia"/>
          <w:szCs w:val="21"/>
        </w:rPr>
        <w:t>交际能力包括语言能力和社交能力，这里所指的社会交际能力主要是指学生在社会交际过程中的语言能力。交际教学的最终目的就是为了让学生能够在实际的社会生活中进行恰当的语言交际，而这种交际能力并非一蹴而就的，必须通过平时不断地积累和练习才能最终得以实现。所以，教师在日常的教学过程中，不仅要加强对学生跨文化意识的培养，还要注重学生在社会交际过程中语言能力的提升。语言能力的提升立足于学生的语言活动能力，而这种语言活动能力又是建立在语言知识和应用技能的基础之上。语言知识的积累和应用技能的培养都离不开平时课堂上的反复练习，只有在反复的练习过程中才能获得技能的提升。</w:t>
      </w:r>
    </w:p>
    <w:p w:rsidR="000C4E03" w:rsidRPr="00AE4E9B" w:rsidRDefault="000C4E03" w:rsidP="00E152E5">
      <w:pPr>
        <w:wordWrap w:val="0"/>
        <w:spacing w:line="360" w:lineRule="auto"/>
        <w:ind w:firstLineChars="200" w:firstLine="420"/>
        <w:rPr>
          <w:szCs w:val="21"/>
        </w:rPr>
      </w:pPr>
      <w:r w:rsidRPr="00AE4E9B">
        <w:rPr>
          <w:rFonts w:hint="eastAsia"/>
          <w:szCs w:val="21"/>
        </w:rPr>
        <w:t>遵循上述规律，教师在进行</w:t>
      </w:r>
      <w:r>
        <w:rPr>
          <w:rFonts w:hint="eastAsia"/>
          <w:szCs w:val="21"/>
        </w:rPr>
        <w:t>韩语教学时，可以通过以下几种方式，逐步提升学生的跨文化</w:t>
      </w:r>
      <w:r w:rsidRPr="00AE4E9B">
        <w:rPr>
          <w:rFonts w:hint="eastAsia"/>
          <w:szCs w:val="21"/>
        </w:rPr>
        <w:t>交际能力。</w:t>
      </w:r>
    </w:p>
    <w:p w:rsidR="000C4E03" w:rsidRPr="00AE4E9B" w:rsidRDefault="000C4E03" w:rsidP="00E152E5">
      <w:pPr>
        <w:wordWrap w:val="0"/>
        <w:spacing w:line="360" w:lineRule="auto"/>
        <w:ind w:firstLineChars="200" w:firstLine="420"/>
        <w:rPr>
          <w:szCs w:val="21"/>
        </w:rPr>
      </w:pPr>
      <w:r w:rsidRPr="00AE4E9B">
        <w:rPr>
          <w:rFonts w:hint="eastAsia"/>
          <w:szCs w:val="21"/>
        </w:rPr>
        <w:t>首先，建立良好的语感。语感对于学习外语的学生来说非常重要，而语感的培养离不开日常的朗读和背诵。尤其是对于学习韩国语的学生来说，每一个学生都是零起点开始，要想在短时间内迅速掌握大量的词汇、句法和语句，必须通过不断地朗读和背诵。背诵虽然是比较古老的学习方法，但也是最有效的。通过背诵不仅可以帮助学生练习发音、增加词汇，同时也可以帮助培养语感，提高学生的书面和口语的表达能力。</w:t>
      </w:r>
    </w:p>
    <w:p w:rsidR="000C4E03" w:rsidRPr="00AE4E9B" w:rsidRDefault="000C4E03" w:rsidP="00E152E5">
      <w:pPr>
        <w:wordWrap w:val="0"/>
        <w:spacing w:line="360" w:lineRule="auto"/>
        <w:ind w:firstLineChars="200" w:firstLine="420"/>
        <w:rPr>
          <w:rFonts w:ascii="ˎ̥" w:hAnsi="ˎ̥" w:hint="eastAsia"/>
          <w:szCs w:val="21"/>
        </w:rPr>
      </w:pPr>
      <w:r w:rsidRPr="00AE4E9B">
        <w:rPr>
          <w:rFonts w:hint="eastAsia"/>
          <w:szCs w:val="21"/>
        </w:rPr>
        <w:t>初次接触韩国语的学生要想在短时间内建立起自己的语感，必须反复的阅读和背诵，以帮助自己加深对课文的理解，提高阅读能力，锻炼记忆力。</w:t>
      </w:r>
      <w:r w:rsidRPr="00AE4E9B">
        <w:rPr>
          <w:rFonts w:ascii="ˎ̥" w:hAnsi="ˎ̥" w:hint="eastAsia"/>
          <w:szCs w:val="21"/>
        </w:rPr>
        <w:t>当然，背诵也是有选择的，并不是所有的文章</w:t>
      </w:r>
      <w:r w:rsidRPr="00AE4E9B">
        <w:rPr>
          <w:rFonts w:ascii="ˎ̥" w:hAnsi="ˎ̥" w:hint="eastAsia"/>
          <w:szCs w:val="21"/>
        </w:rPr>
        <w:lastRenderedPageBreak/>
        <w:t>都要求背诵，如果只是为了背诵而背诵的话，就不会收到良好的效果，说不定会适得其反。背诵是在熟读的基础上进行的，一篇文章必须先去理解，然后熟读，最后是背诵，这样才能达到培养语感的目的。如果文章的篇幅比较长，也可以选择朗读，只把其中一些比较好的句子背诵下来就可以了。</w:t>
      </w:r>
    </w:p>
    <w:p w:rsidR="000C4E03" w:rsidRPr="00AE4E9B" w:rsidRDefault="000C4E03" w:rsidP="00E152E5">
      <w:pPr>
        <w:wordWrap w:val="0"/>
        <w:spacing w:line="360" w:lineRule="auto"/>
        <w:ind w:firstLineChars="200" w:firstLine="420"/>
        <w:rPr>
          <w:rFonts w:ascii="ˎ̥" w:hAnsi="ˎ̥" w:hint="eastAsia"/>
          <w:szCs w:val="21"/>
        </w:rPr>
      </w:pPr>
      <w:r w:rsidRPr="00AE4E9B">
        <w:rPr>
          <w:rFonts w:ascii="ˎ̥" w:hAnsi="ˎ̥" w:hint="eastAsia"/>
          <w:szCs w:val="21"/>
        </w:rPr>
        <w:t>其次，强化口语练习。很多教师认为对于学习语言的学生来说，词汇、语法和课文是非常重要的，必须要花费大量的时间去讲解，这样就会同学生的口语练习相冲突。其实，教师的讲解和学生的练习并不是矛盾的，只要将二者巧妙地融合在一起，一定会收到一石二鸟的效果。教师在讲解词汇、语法时，可以穿插着进行师生问答和师生对话练习，包括做课后的练习的时候，这种方法也同样奏效。这样就避免了一人讲解的枯燥，课堂气氛也会更活跃一些。</w:t>
      </w:r>
    </w:p>
    <w:p w:rsidR="000C4E03" w:rsidRPr="00AE4E9B" w:rsidRDefault="000C4E03" w:rsidP="00E152E5">
      <w:pPr>
        <w:wordWrap w:val="0"/>
        <w:spacing w:line="360" w:lineRule="auto"/>
        <w:ind w:firstLineChars="200" w:firstLine="420"/>
        <w:rPr>
          <w:rFonts w:ascii="ˎ̥" w:hAnsi="ˎ̥" w:hint="eastAsia"/>
          <w:szCs w:val="21"/>
        </w:rPr>
      </w:pPr>
      <w:r w:rsidRPr="00AE4E9B">
        <w:rPr>
          <w:rFonts w:ascii="ˎ̥" w:hAnsi="ˎ̥" w:hint="eastAsia"/>
          <w:szCs w:val="21"/>
        </w:rPr>
        <w:t>讲解课文的时候更方便进行口语练习，教师可以不要先急于进行课文的讲解，先用自己的语言把课文的内容概述一下，然后把课文里的一些重点内容摘抄出来，让学生根据这些提示</w:t>
      </w:r>
      <w:smartTag w:uri="urn:schemas-microsoft-com:office:smarttags" w:element="PersonName">
        <w:smartTagPr>
          <w:attr w:name="ProductID" w:val="和"/>
        </w:smartTagPr>
        <w:r w:rsidRPr="00AE4E9B">
          <w:rPr>
            <w:rFonts w:ascii="ˎ̥" w:hAnsi="ˎ̥" w:hint="eastAsia"/>
            <w:szCs w:val="21"/>
          </w:rPr>
          <w:t>和</w:t>
        </w:r>
      </w:smartTag>
      <w:r w:rsidRPr="00AE4E9B">
        <w:rPr>
          <w:rFonts w:ascii="ˎ̥" w:hAnsi="ˎ̥" w:hint="eastAsia"/>
          <w:szCs w:val="21"/>
        </w:rPr>
        <w:t>老师的师范做复述练习，复述时不要完全依附于课文的内容，可以有自己的扩展，这样既可以锻炼学生自己组织语言的能力，又加深了对课文的理解；同样也可以根据课文的内容进行学生之间的对话练习，以课文中的语法和基本句型为依托，选择自己感兴趣的时间、语言和场景，自由发挥对话的内容，提高学生学习的紧张感和兴趣感。教师还可以在教学过程中穿插一些小游戏，组织学生进行歌曲演唱，小品表演等，给学生提供一个轻松活跃的课堂环境，让学生有更多的口语表达和交流的机会。教师不必苦于另辟时间进行口语练习，只要灵活调换一下讲课的方式，学生会有更多自由和愉悦的时间。</w:t>
      </w:r>
    </w:p>
    <w:p w:rsidR="000C4E03" w:rsidRPr="00AE4E9B" w:rsidRDefault="000C4E03" w:rsidP="00E152E5">
      <w:pPr>
        <w:wordWrap w:val="0"/>
        <w:spacing w:line="360" w:lineRule="auto"/>
        <w:ind w:firstLineChars="200" w:firstLine="420"/>
        <w:rPr>
          <w:rFonts w:ascii="ˎ̥" w:hAnsi="ˎ̥" w:hint="eastAsia"/>
          <w:szCs w:val="21"/>
        </w:rPr>
      </w:pPr>
      <w:r w:rsidRPr="00AE4E9B">
        <w:rPr>
          <w:rFonts w:ascii="ˎ̥" w:hAnsi="ˎ̥" w:hint="eastAsia"/>
          <w:szCs w:val="21"/>
        </w:rPr>
        <w:t>最后，提高实际交际能力。随着科学技术的发展，现代信息技术和媒体辅助教学已经得到了普及，尤其是在外语教学中，这些条件更应该得到充分的利用。通过影视教学可以让学生对外语有更直接的接触，对外国的文化有更直观的了解。近年来，韩流充斥着中国市场，韩国的影视剧家喻户晓，韩国的歌曲也畅想大街小巷。很多学生就是因为喜欢韩国的音乐、影视剧选择学习韩国语的，所以可以利用学生的这个心理，通过现代化影音教学，让学生在兴趣中提升自己的语言交际能力。</w:t>
      </w:r>
    </w:p>
    <w:p w:rsidR="000C4E03" w:rsidRPr="00AE4E9B" w:rsidRDefault="000C4E03" w:rsidP="00E152E5">
      <w:pPr>
        <w:wordWrap w:val="0"/>
        <w:spacing w:line="360" w:lineRule="auto"/>
        <w:ind w:firstLineChars="200" w:firstLine="420"/>
        <w:rPr>
          <w:rFonts w:ascii="ˎ̥" w:hAnsi="ˎ̥" w:hint="eastAsia"/>
          <w:szCs w:val="21"/>
        </w:rPr>
      </w:pPr>
      <w:r w:rsidRPr="00AE4E9B">
        <w:rPr>
          <w:rFonts w:ascii="ˎ̥" w:hAnsi="ˎ̥" w:hint="eastAsia"/>
          <w:szCs w:val="21"/>
        </w:rPr>
        <w:t>影视作品可以提高学生的听力，也可以增强学生的口语能力，但是如何选择合适的作品是关键，不能只是根据自己的喜好，有些偶像剧虽然收视率很高，但是并不一定适合拿来学习，所以这时教师就应该起到指导作用。教师可以向学生推荐一些反应韩国现实生活的，积极向上的影视作品。比如韩国的一些生活剧，虽然内容很长，但都是韩国人生活的写照，作品中的对话更贴近现实生活，学生一方面听到了原汁原味的韩国语，另一方面也了解到了异国的风土人情，而通过这些方式了解到的文化背景知识更容易被学生接受和领会。教师还可以通过组织学生进行试听和模仿练习，让学生融入到作品中，这样学生在练习口语时就有了更加真实的语境。学生通过这样的练习，既可以提高听力和口语表达能力，又可以加深对韩国文化的直观感受，增强跨文化交际意识。</w:t>
      </w:r>
    </w:p>
    <w:p w:rsidR="000C4E03" w:rsidRDefault="000C4E03" w:rsidP="00E152E5">
      <w:pPr>
        <w:wordWrap w:val="0"/>
        <w:spacing w:line="300" w:lineRule="auto"/>
        <w:rPr>
          <w:sz w:val="24"/>
        </w:rPr>
      </w:pPr>
    </w:p>
    <w:p w:rsidR="000C4E03" w:rsidRDefault="000C4E03" w:rsidP="00E152E5">
      <w:pPr>
        <w:wordWrap w:val="0"/>
        <w:spacing w:line="300" w:lineRule="auto"/>
        <w:rPr>
          <w:rFonts w:eastAsia="Malgun Gothic"/>
          <w:sz w:val="28"/>
          <w:szCs w:val="28"/>
        </w:rPr>
      </w:pPr>
    </w:p>
    <w:p w:rsidR="00E152E5" w:rsidRPr="00E152E5" w:rsidRDefault="00E152E5" w:rsidP="00E152E5">
      <w:pPr>
        <w:wordWrap w:val="0"/>
        <w:spacing w:line="300" w:lineRule="auto"/>
        <w:rPr>
          <w:rFonts w:eastAsia="Malgun Gothic"/>
          <w:sz w:val="28"/>
          <w:szCs w:val="28"/>
        </w:rPr>
      </w:pPr>
    </w:p>
    <w:p w:rsidR="000C4E03" w:rsidRPr="0048522D" w:rsidRDefault="000C4E03" w:rsidP="00E152E5">
      <w:pPr>
        <w:wordWrap w:val="0"/>
        <w:spacing w:line="300" w:lineRule="auto"/>
        <w:rPr>
          <w:b/>
          <w:sz w:val="24"/>
        </w:rPr>
      </w:pPr>
      <w:r w:rsidRPr="004F6A4D">
        <w:rPr>
          <w:rFonts w:hint="eastAsia"/>
          <w:sz w:val="28"/>
          <w:szCs w:val="28"/>
        </w:rPr>
        <w:lastRenderedPageBreak/>
        <w:t>4.</w:t>
      </w:r>
      <w:r w:rsidRPr="0048522D">
        <w:rPr>
          <w:rFonts w:hint="eastAsia"/>
          <w:b/>
          <w:sz w:val="24"/>
        </w:rPr>
        <w:t xml:space="preserve"> </w:t>
      </w:r>
      <w:r w:rsidRPr="0048522D">
        <w:rPr>
          <w:rFonts w:hint="eastAsia"/>
          <w:b/>
          <w:sz w:val="24"/>
        </w:rPr>
        <w:t>结束语</w:t>
      </w:r>
    </w:p>
    <w:p w:rsidR="000C4E03" w:rsidRPr="00244E7B" w:rsidRDefault="000C4E03" w:rsidP="00E152E5">
      <w:pPr>
        <w:wordWrap w:val="0"/>
        <w:spacing w:line="300" w:lineRule="auto"/>
        <w:ind w:firstLineChars="200" w:firstLine="480"/>
        <w:rPr>
          <w:sz w:val="24"/>
        </w:rPr>
      </w:pPr>
    </w:p>
    <w:p w:rsidR="000C4E03" w:rsidRDefault="000C4E03" w:rsidP="00E152E5">
      <w:pPr>
        <w:wordWrap w:val="0"/>
        <w:spacing w:line="360" w:lineRule="auto"/>
        <w:ind w:firstLineChars="200" w:firstLine="420"/>
      </w:pPr>
      <w:r>
        <w:rPr>
          <w:rFonts w:hint="eastAsia"/>
        </w:rPr>
        <w:t>传统的外语教学将学生培养的目标定位在听、说、读、写、译等技能的培养方面。而随着各国之间的交流和发展，纯粹的语言交际已经不能满足社会的需要，能够熟悉对象国的文化知识，准确地使用语言进行跨文化交际才是符合当今社会需要的合格的外语人才。</w:t>
      </w:r>
      <w:r w:rsidRPr="00F12621">
        <w:rPr>
          <w:rFonts w:hint="eastAsia"/>
        </w:rPr>
        <w:t>外语教学离不开文化教育，而跨文化交际意识的培养是文化教学中的重点。文化是一个民族的灵魂和精神寄托，是语言的内在含蕴，不了解一个民族的文化，就学不好该民族的语言，更不可能顺利地进行语言交际。跨文化交际教学是外语学习的一个行之有效的学习方法，</w:t>
      </w:r>
      <w:r>
        <w:rPr>
          <w:rFonts w:hint="eastAsia"/>
        </w:rPr>
        <w:t>是培养具有跨文化交际能力外语人才的保证。所以，在当今的外语</w:t>
      </w:r>
      <w:r w:rsidRPr="00AE4E9B">
        <w:rPr>
          <w:rFonts w:hint="eastAsia"/>
          <w:szCs w:val="21"/>
        </w:rPr>
        <w:t>教学过程中</w:t>
      </w:r>
      <w:r>
        <w:rPr>
          <w:rFonts w:hint="eastAsia"/>
          <w:szCs w:val="21"/>
        </w:rPr>
        <w:t>，</w:t>
      </w:r>
      <w:r w:rsidRPr="00AE4E9B">
        <w:rPr>
          <w:rFonts w:hint="eastAsia"/>
          <w:szCs w:val="21"/>
        </w:rPr>
        <w:t>必须改变传统的教学思路，</w:t>
      </w:r>
      <w:r w:rsidRPr="00AE4E9B">
        <w:rPr>
          <w:szCs w:val="21"/>
        </w:rPr>
        <w:t>优化语言教学模式，提高课堂</w:t>
      </w:r>
      <w:r w:rsidRPr="00AE4E9B">
        <w:rPr>
          <w:rFonts w:hint="eastAsia"/>
          <w:szCs w:val="21"/>
        </w:rPr>
        <w:t>学习</w:t>
      </w:r>
      <w:r w:rsidRPr="00AE4E9B">
        <w:rPr>
          <w:szCs w:val="21"/>
        </w:rPr>
        <w:t>效率</w:t>
      </w:r>
      <w:r w:rsidRPr="00AE4E9B">
        <w:rPr>
          <w:rFonts w:hint="eastAsia"/>
          <w:szCs w:val="21"/>
        </w:rPr>
        <w:t>，才能</w:t>
      </w:r>
      <w:r>
        <w:rPr>
          <w:rFonts w:hint="eastAsia"/>
          <w:szCs w:val="21"/>
        </w:rPr>
        <w:t>最终实现真正的交际教学。</w:t>
      </w:r>
    </w:p>
    <w:p w:rsidR="000C4E03" w:rsidRDefault="000C4E03" w:rsidP="00E152E5">
      <w:pPr>
        <w:wordWrap w:val="0"/>
        <w:spacing w:line="300" w:lineRule="auto"/>
      </w:pPr>
    </w:p>
    <w:p w:rsidR="000C4E03" w:rsidRPr="000A0B20" w:rsidRDefault="000C4E03" w:rsidP="00E152E5">
      <w:pPr>
        <w:wordWrap w:val="0"/>
        <w:spacing w:line="300" w:lineRule="auto"/>
        <w:rPr>
          <w:szCs w:val="21"/>
        </w:rPr>
      </w:pPr>
    </w:p>
    <w:p w:rsidR="000C4E03" w:rsidRPr="001F3D80" w:rsidRDefault="000C4E03" w:rsidP="00E152E5">
      <w:pPr>
        <w:wordWrap w:val="0"/>
        <w:spacing w:line="360" w:lineRule="auto"/>
        <w:jc w:val="left"/>
        <w:rPr>
          <w:rFonts w:ascii="Batang" w:hAnsi="Batang"/>
          <w:b/>
          <w:szCs w:val="21"/>
        </w:rPr>
      </w:pPr>
      <w:r w:rsidRPr="00727054">
        <w:rPr>
          <w:rFonts w:ascii="Batang" w:hAnsi="Batang" w:hint="eastAsia"/>
          <w:b/>
          <w:szCs w:val="21"/>
        </w:rPr>
        <w:t>參考文獻</w:t>
      </w:r>
    </w:p>
    <w:p w:rsidR="000C4E03" w:rsidRDefault="000C4E03" w:rsidP="00E152E5">
      <w:pPr>
        <w:wordWrap w:val="0"/>
        <w:spacing w:line="300" w:lineRule="auto"/>
        <w:rPr>
          <w:szCs w:val="21"/>
        </w:rPr>
      </w:pPr>
    </w:p>
    <w:p w:rsidR="000C4E03" w:rsidRPr="00430777" w:rsidRDefault="000C4E03" w:rsidP="00E152E5">
      <w:pPr>
        <w:wordWrap w:val="0"/>
        <w:spacing w:line="300" w:lineRule="auto"/>
        <w:rPr>
          <w:rFonts w:ascii="宋体" w:hAnsi="宋体"/>
          <w:sz w:val="20"/>
          <w:szCs w:val="20"/>
        </w:rPr>
      </w:pPr>
      <w:r w:rsidRPr="00430777">
        <w:rPr>
          <w:rFonts w:ascii="宋体" w:hAnsi="宋体" w:hint="eastAsia"/>
          <w:sz w:val="20"/>
          <w:szCs w:val="20"/>
        </w:rPr>
        <w:t>［</w:t>
      </w:r>
      <w:r w:rsidRPr="00430777">
        <w:rPr>
          <w:rFonts w:ascii="宋体" w:hAnsi="宋体"/>
          <w:sz w:val="20"/>
          <w:szCs w:val="20"/>
        </w:rPr>
        <w:t>1</w:t>
      </w:r>
      <w:r w:rsidRPr="00430777">
        <w:rPr>
          <w:rFonts w:ascii="宋体" w:hAnsi="宋体" w:hint="eastAsia"/>
          <w:sz w:val="20"/>
          <w:szCs w:val="20"/>
        </w:rPr>
        <w:t>］邓炎昌，刘润清.《语言与文化》 ，外语教学与研究出版社，1989</w:t>
      </w:r>
    </w:p>
    <w:p w:rsidR="000C4E03" w:rsidRPr="00430777" w:rsidRDefault="000C4E03" w:rsidP="00E152E5">
      <w:pPr>
        <w:wordWrap w:val="0"/>
        <w:spacing w:line="300" w:lineRule="auto"/>
        <w:rPr>
          <w:rFonts w:ascii="宋体" w:hAnsi="宋体"/>
          <w:sz w:val="20"/>
          <w:szCs w:val="20"/>
        </w:rPr>
      </w:pPr>
      <w:r w:rsidRPr="00430777">
        <w:rPr>
          <w:rFonts w:ascii="宋体" w:hAnsi="宋体" w:hint="eastAsia"/>
          <w:sz w:val="20"/>
          <w:szCs w:val="20"/>
        </w:rPr>
        <w:t>［2］胡文仲， 《文化与交际》 ， 外语教学与研究，1994</w:t>
      </w:r>
    </w:p>
    <w:p w:rsidR="000C4E03" w:rsidRPr="00430777" w:rsidRDefault="000C4E03" w:rsidP="00E152E5">
      <w:pPr>
        <w:wordWrap w:val="0"/>
        <w:spacing w:line="300" w:lineRule="auto"/>
        <w:rPr>
          <w:rFonts w:ascii="宋体" w:hAnsi="宋体"/>
          <w:sz w:val="20"/>
          <w:szCs w:val="20"/>
        </w:rPr>
      </w:pPr>
      <w:r w:rsidRPr="00430777">
        <w:rPr>
          <w:rFonts w:ascii="宋体" w:hAnsi="宋体" w:hint="eastAsia"/>
          <w:sz w:val="20"/>
          <w:szCs w:val="20"/>
        </w:rPr>
        <w:t>［3］贾玉新， 《跨文化交际》 ，外语教学与研究出版社，2000</w:t>
      </w:r>
    </w:p>
    <w:p w:rsidR="000C4E03" w:rsidRPr="00430777" w:rsidRDefault="000C4E03" w:rsidP="00430777">
      <w:pPr>
        <w:wordWrap w:val="0"/>
        <w:spacing w:line="300" w:lineRule="auto"/>
        <w:ind w:left="500" w:hangingChars="250" w:hanging="500"/>
        <w:rPr>
          <w:rFonts w:ascii="宋体" w:hAnsi="宋体"/>
          <w:sz w:val="20"/>
          <w:szCs w:val="20"/>
        </w:rPr>
      </w:pPr>
      <w:r w:rsidRPr="00430777">
        <w:rPr>
          <w:rFonts w:ascii="宋体" w:hAnsi="宋体" w:hint="eastAsia"/>
          <w:sz w:val="20"/>
          <w:szCs w:val="20"/>
        </w:rPr>
        <w:t>［4］张红敏， 《外语教学与跨文化交际意识的培养》 ，山东师范大学外国语学院学报，2004</w:t>
      </w:r>
    </w:p>
    <w:p w:rsidR="000C4E03" w:rsidRPr="00430777" w:rsidRDefault="000C4E03" w:rsidP="00E152E5">
      <w:pPr>
        <w:wordWrap w:val="0"/>
        <w:spacing w:line="300" w:lineRule="auto"/>
        <w:rPr>
          <w:rFonts w:ascii="宋体" w:hAnsi="宋体"/>
          <w:sz w:val="20"/>
          <w:szCs w:val="20"/>
        </w:rPr>
      </w:pPr>
      <w:r w:rsidRPr="00430777">
        <w:rPr>
          <w:rFonts w:ascii="宋体" w:hAnsi="宋体" w:hint="eastAsia"/>
          <w:sz w:val="20"/>
          <w:szCs w:val="20"/>
        </w:rPr>
        <w:t>［5］吴向红，马步宁，《外语教学与交际性原则》 ，外国语言文学研究，2004</w:t>
      </w:r>
    </w:p>
    <w:p w:rsidR="000C4E03" w:rsidRPr="00FE6DE9" w:rsidRDefault="000C4E03" w:rsidP="00E152E5">
      <w:pPr>
        <w:pStyle w:val="af7"/>
        <w:wordWrap w:val="0"/>
        <w:jc w:val="both"/>
        <w:rPr>
          <w:rFonts w:ascii="Batang" w:eastAsiaTheme="minorEastAsia" w:hAnsi="Batang" w:cs="Batang"/>
          <w:sz w:val="28"/>
          <w:szCs w:val="28"/>
        </w:rPr>
        <w:sectPr w:rsidR="000C4E03" w:rsidRPr="00FE6DE9" w:rsidSect="000C4E03">
          <w:footnotePr>
            <w:numRestart w:val="eachSect"/>
          </w:footnotePr>
          <w:type w:val="continuous"/>
          <w:pgSz w:w="11906" w:h="16838"/>
          <w:pgMar w:top="1701" w:right="1440" w:bottom="1440" w:left="1440" w:header="851" w:footer="992" w:gutter="0"/>
          <w:cols w:space="425"/>
          <w:docGrid w:linePitch="360"/>
        </w:sectPr>
      </w:pPr>
    </w:p>
    <w:p w:rsidR="000C4E03" w:rsidRDefault="000C4E03" w:rsidP="00E152E5">
      <w:pPr>
        <w:pStyle w:val="af7"/>
        <w:wordWrap w:val="0"/>
        <w:rPr>
          <w:rFonts w:ascii="Batang" w:eastAsia="Batang" w:hAnsi="Batang" w:cs="Batang"/>
          <w:sz w:val="28"/>
          <w:szCs w:val="28"/>
        </w:rPr>
        <w:sectPr w:rsidR="000C4E03" w:rsidSect="000C4E03">
          <w:footnotePr>
            <w:numRestart w:val="eachSect"/>
          </w:footnotePr>
          <w:type w:val="continuous"/>
          <w:pgSz w:w="11906" w:h="16838"/>
          <w:pgMar w:top="1701" w:right="1440" w:bottom="1440" w:left="1440" w:header="851" w:footer="992" w:gutter="0"/>
          <w:cols w:space="425"/>
          <w:docGrid w:linePitch="360"/>
        </w:sectPr>
      </w:pPr>
      <w:r>
        <w:rPr>
          <w:rFonts w:ascii="Batang" w:eastAsia="Batang" w:hAnsi="Batang" w:cs="Batang"/>
          <w:sz w:val="28"/>
          <w:szCs w:val="28"/>
        </w:rPr>
        <w:lastRenderedPageBreak/>
        <w:br w:type="page"/>
      </w:r>
    </w:p>
    <w:p w:rsidR="000C4E03" w:rsidRDefault="000C4E03" w:rsidP="00E152E5">
      <w:pPr>
        <w:pStyle w:val="af7"/>
        <w:wordWrap w:val="0"/>
        <w:rPr>
          <w:rFonts w:ascii="Batang" w:eastAsia="Batang" w:hAnsi="Batang" w:cs="Batang"/>
          <w:sz w:val="28"/>
          <w:szCs w:val="28"/>
        </w:rPr>
        <w:sectPr w:rsidR="000C4E03" w:rsidSect="000C4E03">
          <w:footerReference w:type="default" r:id="rId78"/>
          <w:type w:val="continuous"/>
          <w:pgSz w:w="11906" w:h="16838"/>
          <w:pgMar w:top="1440" w:right="1800" w:bottom="1440" w:left="1800" w:header="851" w:footer="992" w:gutter="0"/>
          <w:cols w:space="425"/>
          <w:docGrid w:type="lines" w:linePitch="312"/>
        </w:sectPr>
      </w:pPr>
    </w:p>
    <w:p w:rsidR="00D54947" w:rsidRDefault="00D54947">
      <w:pPr>
        <w:widowControl/>
        <w:jc w:val="left"/>
        <w:rPr>
          <w:rFonts w:ascii="Batang" w:eastAsia="Batang" w:hAnsi="Batang" w:cs="Batang"/>
          <w:b/>
          <w:bCs/>
          <w:sz w:val="28"/>
          <w:szCs w:val="28"/>
        </w:rPr>
      </w:pPr>
      <w:r>
        <w:rPr>
          <w:rFonts w:ascii="Batang" w:eastAsia="Batang" w:hAnsi="Batang" w:cs="Batang"/>
          <w:sz w:val="28"/>
          <w:szCs w:val="28"/>
        </w:rPr>
        <w:lastRenderedPageBreak/>
        <w:br w:type="page"/>
      </w:r>
    </w:p>
    <w:p w:rsidR="000C4E03" w:rsidRPr="00C67DDA" w:rsidRDefault="000C4E03" w:rsidP="00E152E5">
      <w:pPr>
        <w:pStyle w:val="af7"/>
        <w:wordWrap w:val="0"/>
        <w:rPr>
          <w:sz w:val="28"/>
          <w:szCs w:val="28"/>
          <w:lang w:eastAsia="ko-KR"/>
        </w:rPr>
      </w:pPr>
      <w:r w:rsidRPr="00C67DDA">
        <w:rPr>
          <w:rFonts w:ascii="Batang" w:eastAsia="Batang" w:hAnsi="Batang" w:cs="Batang" w:hint="eastAsia"/>
          <w:sz w:val="28"/>
          <w:szCs w:val="28"/>
          <w:lang w:eastAsia="ko-KR"/>
        </w:rPr>
        <w:lastRenderedPageBreak/>
        <w:t>기업수요에</w:t>
      </w:r>
      <w:r w:rsidRPr="00C67DDA">
        <w:rPr>
          <w:sz w:val="28"/>
          <w:szCs w:val="28"/>
          <w:lang w:eastAsia="ko-KR"/>
        </w:rPr>
        <w:t xml:space="preserve"> </w:t>
      </w:r>
      <w:r w:rsidRPr="00C67DDA">
        <w:rPr>
          <w:rFonts w:ascii="Batang" w:eastAsia="Batang" w:hAnsi="Batang" w:cs="Batang" w:hint="eastAsia"/>
          <w:sz w:val="28"/>
          <w:szCs w:val="28"/>
          <w:lang w:eastAsia="ko-KR"/>
        </w:rPr>
        <w:t>부응하는</w:t>
      </w:r>
      <w:r w:rsidRPr="00C67DDA">
        <w:rPr>
          <w:sz w:val="28"/>
          <w:szCs w:val="28"/>
          <w:lang w:eastAsia="ko-KR"/>
        </w:rPr>
        <w:t xml:space="preserve"> </w:t>
      </w:r>
      <w:r w:rsidRPr="00C67DDA">
        <w:rPr>
          <w:rFonts w:ascii="Batang" w:eastAsia="Batang" w:hAnsi="Batang" w:cs="Batang" w:hint="eastAsia"/>
          <w:sz w:val="28"/>
          <w:szCs w:val="28"/>
          <w:lang w:eastAsia="ko-KR"/>
        </w:rPr>
        <w:t>비즈니스</w:t>
      </w:r>
      <w:r w:rsidRPr="00C67DDA">
        <w:rPr>
          <w:sz w:val="28"/>
          <w:szCs w:val="28"/>
          <w:lang w:eastAsia="ko-KR"/>
        </w:rPr>
        <w:t xml:space="preserve"> </w:t>
      </w:r>
      <w:r w:rsidRPr="00C67DDA">
        <w:rPr>
          <w:rFonts w:ascii="Batang" w:eastAsia="Batang" w:hAnsi="Batang" w:cs="Batang" w:hint="eastAsia"/>
          <w:sz w:val="28"/>
          <w:szCs w:val="28"/>
          <w:lang w:eastAsia="ko-KR"/>
        </w:rPr>
        <w:t>한국어</w:t>
      </w:r>
      <w:r w:rsidRPr="00C67DDA">
        <w:rPr>
          <w:sz w:val="28"/>
          <w:szCs w:val="28"/>
          <w:lang w:eastAsia="ko-KR"/>
        </w:rPr>
        <w:t xml:space="preserve"> </w:t>
      </w:r>
      <w:r w:rsidRPr="00C67DDA">
        <w:rPr>
          <w:rFonts w:ascii="Batang" w:eastAsia="Batang" w:hAnsi="Batang" w:cs="Batang" w:hint="eastAsia"/>
          <w:sz w:val="28"/>
          <w:szCs w:val="28"/>
          <w:lang w:eastAsia="ko-KR"/>
        </w:rPr>
        <w:t>교육</w:t>
      </w:r>
    </w:p>
    <w:p w:rsidR="000C4E03" w:rsidRPr="0024038A" w:rsidRDefault="000C4E03" w:rsidP="00E152E5">
      <w:pPr>
        <w:wordWrap w:val="0"/>
        <w:spacing w:line="300" w:lineRule="auto"/>
        <w:ind w:right="960"/>
        <w:rPr>
          <w:rFonts w:ascii="Batang" w:hAnsi="Batang"/>
          <w:lang w:eastAsia="ko-KR"/>
        </w:rPr>
      </w:pPr>
    </w:p>
    <w:p w:rsidR="000C4E03" w:rsidRPr="00AF5522" w:rsidRDefault="000C4E03" w:rsidP="00E152E5">
      <w:pPr>
        <w:wordWrap w:val="0"/>
        <w:spacing w:line="300" w:lineRule="auto"/>
        <w:ind w:right="177"/>
        <w:jc w:val="right"/>
        <w:rPr>
          <w:rFonts w:ascii="宋体" w:hAnsi="宋体"/>
          <w:b/>
          <w:sz w:val="26"/>
          <w:szCs w:val="26"/>
        </w:rPr>
      </w:pPr>
      <w:r w:rsidRPr="00AF5522">
        <w:rPr>
          <w:rFonts w:ascii="宋体" w:hAnsi="宋体" w:hint="eastAsia"/>
          <w:b/>
          <w:sz w:val="26"/>
          <w:szCs w:val="26"/>
          <w:lang w:eastAsia="ko-KR"/>
        </w:rPr>
        <w:t>张蕾</w:t>
      </w:r>
      <w:r w:rsidRPr="00AF5522">
        <w:rPr>
          <w:rFonts w:ascii="宋体" w:hAnsi="宋体" w:hint="eastAsia"/>
          <w:b/>
          <w:sz w:val="26"/>
          <w:szCs w:val="26"/>
        </w:rPr>
        <w:t xml:space="preserve"> </w:t>
      </w:r>
      <w:r w:rsidRPr="00AF5522">
        <w:rPr>
          <w:rFonts w:ascii="宋体" w:hAnsi="宋体" w:hint="eastAsia"/>
          <w:b/>
          <w:sz w:val="26"/>
          <w:szCs w:val="26"/>
          <w:lang w:eastAsia="ko-KR"/>
        </w:rPr>
        <w:t>(烟台大学)</w:t>
      </w:r>
    </w:p>
    <w:tbl>
      <w:tblPr>
        <w:tblW w:w="8582" w:type="dxa"/>
        <w:jc w:val="center"/>
        <w:tblInd w:w="-1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00"/>
        <w:gridCol w:w="1943"/>
        <w:gridCol w:w="3339"/>
      </w:tblGrid>
      <w:tr w:rsidR="000C4E03" w:rsidRPr="007F0DB1" w:rsidTr="000C4E03">
        <w:trPr>
          <w:trHeight w:val="343"/>
          <w:jc w:val="center"/>
        </w:trPr>
        <w:tc>
          <w:tcPr>
            <w:tcW w:w="3300" w:type="dxa"/>
            <w:tcBorders>
              <w:top w:val="nil"/>
              <w:left w:val="nil"/>
              <w:right w:val="nil"/>
            </w:tcBorders>
          </w:tcPr>
          <w:p w:rsidR="000C4E03" w:rsidRPr="007F0DB1" w:rsidRDefault="000C4E03" w:rsidP="00E152E5">
            <w:pPr>
              <w:wordWrap w:val="0"/>
              <w:spacing w:line="300" w:lineRule="auto"/>
              <w:rPr>
                <w:rFonts w:ascii="Batang" w:hAnsi="Batang" w:cs="Batang"/>
                <w:b/>
                <w:sz w:val="20"/>
                <w:szCs w:val="20"/>
              </w:rPr>
            </w:pPr>
          </w:p>
        </w:tc>
        <w:tc>
          <w:tcPr>
            <w:tcW w:w="1943" w:type="dxa"/>
            <w:vMerge w:val="restart"/>
            <w:tcBorders>
              <w:top w:val="nil"/>
              <w:left w:val="nil"/>
              <w:bottom w:val="nil"/>
              <w:right w:val="nil"/>
            </w:tcBorders>
            <w:vAlign w:val="center"/>
          </w:tcPr>
          <w:p w:rsidR="000C4E03" w:rsidRPr="00C10961" w:rsidRDefault="000C4E03" w:rsidP="00E152E5">
            <w:pPr>
              <w:wordWrap w:val="0"/>
              <w:spacing w:line="300" w:lineRule="auto"/>
              <w:jc w:val="center"/>
              <w:rPr>
                <w:rFonts w:ascii="Batang" w:hAnsi="Batang" w:cs="Batang"/>
                <w:b/>
                <w:sz w:val="24"/>
              </w:rPr>
            </w:pPr>
            <w:r>
              <w:rPr>
                <w:rFonts w:ascii="Batang" w:eastAsia="Batang" w:hAnsi="Batang" w:cs="Batang" w:hint="eastAsia"/>
                <w:b/>
                <w:sz w:val="24"/>
                <w:lang w:eastAsia="ko-KR"/>
              </w:rPr>
              <w:t>차례</w:t>
            </w:r>
          </w:p>
        </w:tc>
        <w:tc>
          <w:tcPr>
            <w:tcW w:w="3339" w:type="dxa"/>
            <w:tcBorders>
              <w:top w:val="nil"/>
              <w:left w:val="nil"/>
              <w:right w:val="nil"/>
            </w:tcBorders>
          </w:tcPr>
          <w:p w:rsidR="000C4E03" w:rsidRPr="007F0DB1" w:rsidRDefault="000C4E03" w:rsidP="00E152E5">
            <w:pPr>
              <w:wordWrap w:val="0"/>
              <w:spacing w:line="300" w:lineRule="auto"/>
              <w:rPr>
                <w:rFonts w:ascii="Batang" w:hAnsi="Batang" w:cs="Batang"/>
                <w:b/>
                <w:sz w:val="20"/>
                <w:szCs w:val="20"/>
              </w:rPr>
            </w:pPr>
          </w:p>
        </w:tc>
      </w:tr>
      <w:tr w:rsidR="000C4E03" w:rsidRPr="00092515" w:rsidTr="000C4E03">
        <w:trPr>
          <w:trHeight w:val="350"/>
          <w:jc w:val="center"/>
        </w:trPr>
        <w:tc>
          <w:tcPr>
            <w:tcW w:w="3300" w:type="dxa"/>
            <w:tcBorders>
              <w:bottom w:val="nil"/>
              <w:right w:val="nil"/>
            </w:tcBorders>
          </w:tcPr>
          <w:p w:rsidR="000C4E03" w:rsidRPr="001A5E1B" w:rsidRDefault="000C4E03" w:rsidP="00E152E5">
            <w:pPr>
              <w:wordWrap w:val="0"/>
              <w:spacing w:line="300" w:lineRule="auto"/>
              <w:rPr>
                <w:rFonts w:ascii="宋体" w:eastAsia="Malgun Gothic" w:hAnsi="宋体" w:cs="Batang"/>
                <w:b/>
                <w:sz w:val="18"/>
                <w:szCs w:val="18"/>
                <w:lang w:eastAsia="ko-KR"/>
              </w:rPr>
            </w:pPr>
          </w:p>
        </w:tc>
        <w:tc>
          <w:tcPr>
            <w:tcW w:w="1943" w:type="dxa"/>
            <w:vMerge/>
            <w:tcBorders>
              <w:top w:val="nil"/>
              <w:left w:val="nil"/>
              <w:bottom w:val="nil"/>
              <w:right w:val="nil"/>
            </w:tcBorders>
          </w:tcPr>
          <w:p w:rsidR="000C4E03" w:rsidRPr="00092515" w:rsidRDefault="000C4E03" w:rsidP="00E152E5">
            <w:pPr>
              <w:wordWrap w:val="0"/>
              <w:spacing w:line="300" w:lineRule="auto"/>
              <w:rPr>
                <w:rFonts w:ascii="宋体" w:hAnsi="宋体" w:cs="Batang"/>
                <w:b/>
                <w:sz w:val="18"/>
                <w:szCs w:val="18"/>
                <w:lang w:eastAsia="ko-KR"/>
              </w:rPr>
            </w:pPr>
          </w:p>
        </w:tc>
        <w:tc>
          <w:tcPr>
            <w:tcW w:w="3339" w:type="dxa"/>
            <w:tcBorders>
              <w:left w:val="nil"/>
              <w:bottom w:val="nil"/>
            </w:tcBorders>
          </w:tcPr>
          <w:p w:rsidR="000C4E03" w:rsidRPr="00092515" w:rsidRDefault="000C4E03" w:rsidP="00E152E5">
            <w:pPr>
              <w:wordWrap w:val="0"/>
              <w:spacing w:line="300" w:lineRule="auto"/>
              <w:rPr>
                <w:rFonts w:ascii="宋体" w:hAnsi="宋体" w:cs="Batang"/>
                <w:b/>
                <w:sz w:val="18"/>
                <w:szCs w:val="18"/>
                <w:lang w:eastAsia="ko-KR"/>
              </w:rPr>
            </w:pPr>
          </w:p>
        </w:tc>
      </w:tr>
      <w:tr w:rsidR="000C4E03" w:rsidRPr="00092515" w:rsidTr="000C4E03">
        <w:trPr>
          <w:trHeight w:val="350"/>
          <w:jc w:val="center"/>
        </w:trPr>
        <w:tc>
          <w:tcPr>
            <w:tcW w:w="8582" w:type="dxa"/>
            <w:gridSpan w:val="3"/>
            <w:tcBorders>
              <w:top w:val="nil"/>
              <w:left w:val="single" w:sz="4" w:space="0" w:color="auto"/>
              <w:right w:val="single" w:sz="4" w:space="0" w:color="auto"/>
            </w:tcBorders>
          </w:tcPr>
          <w:p w:rsidR="000C4E03" w:rsidRPr="00B61ADE" w:rsidRDefault="000C4E03" w:rsidP="00E152E5">
            <w:pPr>
              <w:wordWrap w:val="0"/>
              <w:spacing w:line="300" w:lineRule="auto"/>
              <w:rPr>
                <w:rFonts w:ascii="Batang" w:eastAsia="Batang" w:hAnsi="Batang"/>
                <w:sz w:val="18"/>
                <w:szCs w:val="18"/>
                <w:lang w:eastAsia="ko-KR"/>
              </w:rPr>
            </w:pPr>
            <w:r w:rsidRPr="00B61ADE">
              <w:rPr>
                <w:rFonts w:ascii="Batang" w:eastAsia="Batang" w:hAnsi="Batang" w:hint="eastAsia"/>
                <w:sz w:val="18"/>
                <w:szCs w:val="18"/>
                <w:lang w:eastAsia="ko-KR"/>
              </w:rPr>
              <w:t>1.</w:t>
            </w:r>
            <w:r w:rsidRPr="00B61ADE">
              <w:rPr>
                <w:rFonts w:ascii="Batang" w:eastAsia="Batang" w:hAnsi="Batang" w:cs="Batang" w:hint="eastAsia"/>
                <w:sz w:val="18"/>
                <w:szCs w:val="18"/>
                <w:lang w:eastAsia="ko-KR"/>
              </w:rPr>
              <w:t>서</w:t>
            </w:r>
            <w:r w:rsidRPr="00B61ADE">
              <w:rPr>
                <w:rFonts w:ascii="Batang" w:eastAsia="Batang" w:hAnsi="Batang"/>
                <w:sz w:val="18"/>
                <w:szCs w:val="18"/>
                <w:lang w:eastAsia="ko-KR"/>
              </w:rPr>
              <w:t xml:space="preserve"> </w:t>
            </w:r>
            <w:r w:rsidRPr="00B61ADE">
              <w:rPr>
                <w:rFonts w:ascii="Batang" w:eastAsia="Batang" w:hAnsi="Batang" w:cs="Batang" w:hint="eastAsia"/>
                <w:sz w:val="18"/>
                <w:szCs w:val="18"/>
                <w:lang w:eastAsia="ko-KR"/>
              </w:rPr>
              <w:t>론</w:t>
            </w:r>
          </w:p>
          <w:p w:rsidR="000C4E03" w:rsidRPr="00B61ADE" w:rsidRDefault="000C4E03" w:rsidP="00E152E5">
            <w:pPr>
              <w:wordWrap w:val="0"/>
              <w:spacing w:line="300" w:lineRule="auto"/>
              <w:rPr>
                <w:rFonts w:ascii="Batang" w:eastAsia="Batang" w:hAnsi="Batang"/>
                <w:sz w:val="18"/>
                <w:szCs w:val="18"/>
                <w:lang w:eastAsia="ko-KR"/>
              </w:rPr>
            </w:pPr>
            <w:r w:rsidRPr="00B61ADE">
              <w:rPr>
                <w:rFonts w:ascii="Batang" w:eastAsia="Batang" w:hAnsi="Batang" w:hint="eastAsia"/>
                <w:sz w:val="18"/>
                <w:szCs w:val="18"/>
                <w:lang w:eastAsia="ko-KR"/>
              </w:rPr>
              <w:t>2.</w:t>
            </w:r>
            <w:r w:rsidRPr="00B61ADE">
              <w:rPr>
                <w:rFonts w:ascii="Batang" w:eastAsia="Batang" w:hAnsi="Batang" w:cs="Batang" w:hint="eastAsia"/>
                <w:sz w:val="18"/>
                <w:szCs w:val="18"/>
                <w:lang w:eastAsia="ko-KR"/>
              </w:rPr>
              <w:t>중국</w:t>
            </w:r>
            <w:r w:rsidRPr="00B61ADE">
              <w:rPr>
                <w:rFonts w:ascii="Batang" w:eastAsia="Batang" w:hAnsi="Batang" w:hint="eastAsia"/>
                <w:sz w:val="18"/>
                <w:szCs w:val="18"/>
                <w:lang w:eastAsia="ko-KR"/>
              </w:rPr>
              <w:t xml:space="preserve"> </w:t>
            </w:r>
            <w:r w:rsidRPr="00B61ADE">
              <w:rPr>
                <w:rFonts w:ascii="Batang" w:eastAsia="Batang" w:hAnsi="Batang" w:cs="Batang" w:hint="eastAsia"/>
                <w:sz w:val="18"/>
                <w:szCs w:val="18"/>
                <w:lang w:eastAsia="ko-KR"/>
              </w:rPr>
              <w:t>대학교에서의</w:t>
            </w:r>
            <w:r w:rsidRPr="00B61ADE">
              <w:rPr>
                <w:rFonts w:ascii="Batang" w:eastAsia="Batang" w:hAnsi="Batang" w:hint="eastAsia"/>
                <w:sz w:val="18"/>
                <w:szCs w:val="18"/>
                <w:lang w:eastAsia="ko-KR"/>
              </w:rPr>
              <w:t xml:space="preserve"> </w:t>
            </w:r>
            <w:r w:rsidRPr="00B61ADE">
              <w:rPr>
                <w:rFonts w:ascii="Batang" w:eastAsia="Batang" w:hAnsi="Batang" w:cs="Batang" w:hint="eastAsia"/>
                <w:sz w:val="18"/>
                <w:szCs w:val="18"/>
                <w:lang w:eastAsia="ko-KR"/>
              </w:rPr>
              <w:t>비즈니스</w:t>
            </w:r>
            <w:r w:rsidRPr="00B61ADE">
              <w:rPr>
                <w:rFonts w:ascii="Batang" w:eastAsia="Batang" w:hAnsi="Batang" w:hint="eastAsia"/>
                <w:sz w:val="18"/>
                <w:szCs w:val="18"/>
                <w:lang w:eastAsia="ko-KR"/>
              </w:rPr>
              <w:t xml:space="preserve"> </w:t>
            </w:r>
            <w:r w:rsidRPr="00B61ADE">
              <w:rPr>
                <w:rFonts w:ascii="Batang" w:eastAsia="Batang" w:hAnsi="Batang" w:cs="Batang" w:hint="eastAsia"/>
                <w:sz w:val="18"/>
                <w:szCs w:val="18"/>
                <w:lang w:eastAsia="ko-KR"/>
              </w:rPr>
              <w:t>한국어</w:t>
            </w:r>
            <w:r w:rsidRPr="00B61ADE">
              <w:rPr>
                <w:rFonts w:ascii="Batang" w:eastAsia="Batang" w:hAnsi="Batang" w:hint="eastAsia"/>
                <w:sz w:val="18"/>
                <w:szCs w:val="18"/>
                <w:lang w:eastAsia="ko-KR"/>
              </w:rPr>
              <w:t xml:space="preserve"> </w:t>
            </w:r>
            <w:r w:rsidRPr="00B61ADE">
              <w:rPr>
                <w:rFonts w:ascii="Batang" w:eastAsia="Batang" w:hAnsi="Batang" w:cs="Batang" w:hint="eastAsia"/>
                <w:sz w:val="18"/>
                <w:szCs w:val="18"/>
                <w:lang w:eastAsia="ko-KR"/>
              </w:rPr>
              <w:t>교육</w:t>
            </w:r>
          </w:p>
          <w:p w:rsidR="000C4E03" w:rsidRPr="00B61ADE" w:rsidRDefault="000C4E03" w:rsidP="00E152E5">
            <w:pPr>
              <w:wordWrap w:val="0"/>
              <w:spacing w:line="300" w:lineRule="auto"/>
              <w:ind w:firstLineChars="100" w:firstLine="180"/>
              <w:rPr>
                <w:rFonts w:ascii="Batang" w:eastAsia="Batang" w:hAnsi="Batang"/>
                <w:sz w:val="18"/>
                <w:szCs w:val="18"/>
                <w:lang w:eastAsia="ko-KR"/>
              </w:rPr>
            </w:pPr>
            <w:r w:rsidRPr="00B61ADE">
              <w:rPr>
                <w:rFonts w:ascii="Batang" w:eastAsia="Batang" w:hAnsi="Batang" w:hint="eastAsia"/>
                <w:sz w:val="18"/>
                <w:szCs w:val="18"/>
                <w:lang w:eastAsia="ko-KR"/>
              </w:rPr>
              <w:t xml:space="preserve">2.1 </w:t>
            </w:r>
            <w:r w:rsidRPr="00B61ADE">
              <w:rPr>
                <w:rFonts w:ascii="Batang" w:eastAsia="Batang" w:hAnsi="Batang" w:cs="Batang" w:hint="eastAsia"/>
                <w:sz w:val="18"/>
                <w:szCs w:val="18"/>
                <w:lang w:eastAsia="ko-KR"/>
              </w:rPr>
              <w:t>중국</w:t>
            </w:r>
            <w:r w:rsidRPr="00B61ADE">
              <w:rPr>
                <w:rFonts w:ascii="Batang" w:eastAsia="Batang" w:hAnsi="Batang" w:hint="eastAsia"/>
                <w:sz w:val="18"/>
                <w:szCs w:val="18"/>
                <w:lang w:eastAsia="ko-KR"/>
              </w:rPr>
              <w:t xml:space="preserve"> </w:t>
            </w:r>
            <w:r w:rsidRPr="00B61ADE">
              <w:rPr>
                <w:rFonts w:ascii="Batang" w:eastAsia="Batang" w:hAnsi="Batang" w:cs="Batang" w:hint="eastAsia"/>
                <w:sz w:val="18"/>
                <w:szCs w:val="18"/>
                <w:lang w:eastAsia="ko-KR"/>
              </w:rPr>
              <w:t>대학교에서의</w:t>
            </w:r>
            <w:r w:rsidRPr="00B61ADE">
              <w:rPr>
                <w:rFonts w:ascii="Batang" w:eastAsia="Batang" w:hAnsi="Batang" w:hint="eastAsia"/>
                <w:sz w:val="18"/>
                <w:szCs w:val="18"/>
                <w:lang w:eastAsia="ko-KR"/>
              </w:rPr>
              <w:t xml:space="preserve"> </w:t>
            </w:r>
            <w:r w:rsidRPr="00B61ADE">
              <w:rPr>
                <w:rFonts w:ascii="Batang" w:eastAsia="Batang" w:hAnsi="Batang" w:cs="Batang" w:hint="eastAsia"/>
                <w:sz w:val="18"/>
                <w:szCs w:val="18"/>
                <w:lang w:eastAsia="ko-KR"/>
              </w:rPr>
              <w:t>한국어</w:t>
            </w:r>
            <w:r w:rsidRPr="00B61ADE">
              <w:rPr>
                <w:rFonts w:ascii="Batang" w:eastAsia="Batang" w:hAnsi="Batang" w:hint="eastAsia"/>
                <w:sz w:val="18"/>
                <w:szCs w:val="18"/>
                <w:lang w:eastAsia="ko-KR"/>
              </w:rPr>
              <w:t xml:space="preserve"> </w:t>
            </w:r>
            <w:r w:rsidRPr="00B61ADE">
              <w:rPr>
                <w:rFonts w:ascii="Batang" w:eastAsia="Batang" w:hAnsi="Batang" w:cs="Batang" w:hint="eastAsia"/>
                <w:sz w:val="18"/>
                <w:szCs w:val="18"/>
                <w:lang w:eastAsia="ko-KR"/>
              </w:rPr>
              <w:t>교육</w:t>
            </w:r>
          </w:p>
          <w:p w:rsidR="000C4E03" w:rsidRPr="00B61ADE" w:rsidRDefault="000C4E03" w:rsidP="00E152E5">
            <w:pPr>
              <w:wordWrap w:val="0"/>
              <w:spacing w:line="300" w:lineRule="auto"/>
              <w:ind w:firstLineChars="100" w:firstLine="180"/>
              <w:rPr>
                <w:rFonts w:ascii="Batang" w:eastAsia="Batang" w:hAnsi="Batang"/>
                <w:sz w:val="18"/>
                <w:szCs w:val="18"/>
                <w:lang w:eastAsia="ko-KR"/>
              </w:rPr>
            </w:pPr>
            <w:r w:rsidRPr="00B61ADE">
              <w:rPr>
                <w:rFonts w:ascii="Batang" w:eastAsia="Batang" w:hAnsi="Batang" w:hint="eastAsia"/>
                <w:sz w:val="18"/>
                <w:szCs w:val="18"/>
                <w:lang w:eastAsia="ko-KR"/>
              </w:rPr>
              <w:t xml:space="preserve">2.2 </w:t>
            </w:r>
            <w:r w:rsidRPr="00B61ADE">
              <w:rPr>
                <w:rFonts w:ascii="Batang" w:eastAsia="Batang" w:hAnsi="Batang" w:cs="Batang" w:hint="eastAsia"/>
                <w:sz w:val="18"/>
                <w:szCs w:val="18"/>
                <w:lang w:eastAsia="ko-KR"/>
              </w:rPr>
              <w:t>수요자</w:t>
            </w:r>
            <w:r w:rsidRPr="00B61ADE">
              <w:rPr>
                <w:rFonts w:ascii="Batang" w:eastAsia="Batang" w:hAnsi="Batang" w:hint="eastAsia"/>
                <w:sz w:val="18"/>
                <w:szCs w:val="18"/>
                <w:lang w:eastAsia="ko-KR"/>
              </w:rPr>
              <w:t xml:space="preserve"> </w:t>
            </w:r>
            <w:r w:rsidRPr="00B61ADE">
              <w:rPr>
                <w:rFonts w:ascii="Batang" w:eastAsia="Batang" w:hAnsi="Batang" w:cs="Batang" w:hint="eastAsia"/>
                <w:sz w:val="18"/>
                <w:szCs w:val="18"/>
                <w:lang w:eastAsia="ko-KR"/>
              </w:rPr>
              <w:t>중심의</w:t>
            </w:r>
            <w:r w:rsidRPr="00B61ADE">
              <w:rPr>
                <w:rFonts w:ascii="Batang" w:eastAsia="Batang" w:hAnsi="Batang" w:hint="eastAsia"/>
                <w:sz w:val="18"/>
                <w:szCs w:val="18"/>
                <w:lang w:eastAsia="ko-KR"/>
              </w:rPr>
              <w:t xml:space="preserve"> </w:t>
            </w:r>
            <w:r w:rsidRPr="00B61ADE">
              <w:rPr>
                <w:rFonts w:ascii="Batang" w:eastAsia="Batang" w:hAnsi="Batang" w:cs="Batang" w:hint="eastAsia"/>
                <w:sz w:val="18"/>
                <w:szCs w:val="18"/>
                <w:lang w:eastAsia="ko-KR"/>
              </w:rPr>
              <w:t>비즈니스</w:t>
            </w:r>
            <w:r w:rsidRPr="00B61ADE">
              <w:rPr>
                <w:rFonts w:ascii="Batang" w:eastAsia="Batang" w:hAnsi="Batang" w:hint="eastAsia"/>
                <w:sz w:val="18"/>
                <w:szCs w:val="18"/>
                <w:lang w:eastAsia="ko-KR"/>
              </w:rPr>
              <w:t xml:space="preserve"> </w:t>
            </w:r>
            <w:r w:rsidRPr="00B61ADE">
              <w:rPr>
                <w:rFonts w:ascii="Batang" w:eastAsia="Batang" w:hAnsi="Batang" w:cs="Batang" w:hint="eastAsia"/>
                <w:sz w:val="18"/>
                <w:szCs w:val="18"/>
                <w:lang w:eastAsia="ko-KR"/>
              </w:rPr>
              <w:t>한국어</w:t>
            </w:r>
            <w:r w:rsidRPr="00B61ADE">
              <w:rPr>
                <w:rFonts w:ascii="Batang" w:eastAsia="Batang" w:hAnsi="Batang" w:hint="eastAsia"/>
                <w:sz w:val="18"/>
                <w:szCs w:val="18"/>
                <w:lang w:eastAsia="ko-KR"/>
              </w:rPr>
              <w:t xml:space="preserve"> </w:t>
            </w:r>
            <w:r w:rsidRPr="00B61ADE">
              <w:rPr>
                <w:rFonts w:ascii="Batang" w:eastAsia="Batang" w:hAnsi="Batang" w:cs="Batang" w:hint="eastAsia"/>
                <w:sz w:val="18"/>
                <w:szCs w:val="18"/>
                <w:lang w:eastAsia="ko-KR"/>
              </w:rPr>
              <w:t>교육</w:t>
            </w:r>
          </w:p>
          <w:p w:rsidR="000C4E03" w:rsidRPr="00B61ADE" w:rsidRDefault="000C4E03" w:rsidP="00E152E5">
            <w:pPr>
              <w:wordWrap w:val="0"/>
              <w:spacing w:line="300" w:lineRule="auto"/>
              <w:rPr>
                <w:rFonts w:ascii="Batang" w:eastAsia="Batang" w:hAnsi="Batang"/>
                <w:sz w:val="18"/>
                <w:szCs w:val="18"/>
                <w:lang w:eastAsia="ko-KR"/>
              </w:rPr>
            </w:pPr>
            <w:r w:rsidRPr="00B61ADE">
              <w:rPr>
                <w:rFonts w:ascii="Batang" w:eastAsia="Batang" w:hAnsi="Batang" w:hint="eastAsia"/>
                <w:sz w:val="18"/>
                <w:szCs w:val="18"/>
                <w:lang w:eastAsia="ko-KR"/>
              </w:rPr>
              <w:t xml:space="preserve">3 </w:t>
            </w:r>
            <w:r w:rsidRPr="00B61ADE">
              <w:rPr>
                <w:rFonts w:ascii="Batang" w:eastAsia="Batang" w:hAnsi="Batang" w:cs="Batang" w:hint="eastAsia"/>
                <w:sz w:val="18"/>
                <w:szCs w:val="18"/>
                <w:lang w:eastAsia="ko-KR"/>
              </w:rPr>
              <w:t>설문조사</w:t>
            </w:r>
            <w:r w:rsidRPr="00B61ADE">
              <w:rPr>
                <w:rFonts w:ascii="Batang" w:eastAsia="Batang" w:hAnsi="Batang" w:hint="eastAsia"/>
                <w:sz w:val="18"/>
                <w:szCs w:val="18"/>
                <w:lang w:eastAsia="ko-KR"/>
              </w:rPr>
              <w:t xml:space="preserve"> </w:t>
            </w:r>
            <w:r w:rsidRPr="00B61ADE">
              <w:rPr>
                <w:rFonts w:ascii="Batang" w:eastAsia="Batang" w:hAnsi="Batang" w:cs="Batang" w:hint="eastAsia"/>
                <w:sz w:val="18"/>
                <w:szCs w:val="18"/>
                <w:lang w:eastAsia="ko-KR"/>
              </w:rPr>
              <w:t>소개</w:t>
            </w:r>
            <w:r w:rsidRPr="00B61ADE">
              <w:rPr>
                <w:rFonts w:ascii="Batang" w:eastAsia="Batang" w:hAnsi="Batang" w:hint="eastAsia"/>
                <w:sz w:val="18"/>
                <w:szCs w:val="18"/>
                <w:lang w:eastAsia="ko-KR"/>
              </w:rPr>
              <w:t xml:space="preserve">  </w:t>
            </w:r>
          </w:p>
          <w:p w:rsidR="000C4E03" w:rsidRPr="00B61ADE" w:rsidRDefault="000C4E03" w:rsidP="00E152E5">
            <w:pPr>
              <w:wordWrap w:val="0"/>
              <w:spacing w:line="300" w:lineRule="auto"/>
              <w:ind w:firstLineChars="100" w:firstLine="180"/>
              <w:rPr>
                <w:rFonts w:ascii="Batang" w:eastAsia="Batang" w:hAnsi="Batang"/>
                <w:sz w:val="18"/>
                <w:szCs w:val="18"/>
                <w:lang w:eastAsia="ko-KR"/>
              </w:rPr>
            </w:pPr>
            <w:r w:rsidRPr="00B61ADE">
              <w:rPr>
                <w:rFonts w:ascii="Batang" w:eastAsia="Batang" w:hAnsi="Batang" w:hint="eastAsia"/>
                <w:sz w:val="18"/>
                <w:szCs w:val="18"/>
                <w:lang w:eastAsia="ko-KR"/>
              </w:rPr>
              <w:t>3.1</w:t>
            </w:r>
            <w:r w:rsidRPr="00B61ADE">
              <w:rPr>
                <w:rFonts w:ascii="Batang" w:eastAsia="Batang" w:hAnsi="Batang"/>
                <w:sz w:val="18"/>
                <w:szCs w:val="18"/>
                <w:lang w:eastAsia="ko-KR"/>
              </w:rPr>
              <w:t xml:space="preserve"> </w:t>
            </w:r>
            <w:r w:rsidRPr="00B61ADE">
              <w:rPr>
                <w:rFonts w:ascii="Batang" w:eastAsia="Batang" w:hAnsi="Batang" w:cs="Batang" w:hint="eastAsia"/>
                <w:sz w:val="18"/>
                <w:szCs w:val="18"/>
                <w:lang w:eastAsia="ko-KR"/>
              </w:rPr>
              <w:t>조사배경</w:t>
            </w:r>
          </w:p>
          <w:p w:rsidR="000C4E03" w:rsidRPr="00B61ADE" w:rsidRDefault="000C4E03" w:rsidP="00E152E5">
            <w:pPr>
              <w:wordWrap w:val="0"/>
              <w:spacing w:line="300" w:lineRule="auto"/>
              <w:ind w:firstLineChars="100" w:firstLine="180"/>
              <w:rPr>
                <w:rFonts w:ascii="Batang" w:eastAsia="Batang" w:hAnsi="Batang"/>
                <w:sz w:val="18"/>
                <w:szCs w:val="18"/>
                <w:lang w:eastAsia="ko-KR"/>
              </w:rPr>
            </w:pPr>
            <w:r w:rsidRPr="00B61ADE">
              <w:rPr>
                <w:rFonts w:ascii="Batang" w:eastAsia="Batang" w:hAnsi="Batang" w:hint="eastAsia"/>
                <w:sz w:val="18"/>
                <w:szCs w:val="18"/>
                <w:lang w:eastAsia="ko-KR"/>
              </w:rPr>
              <w:t>3.2</w:t>
            </w:r>
            <w:r w:rsidRPr="00B61ADE">
              <w:rPr>
                <w:rFonts w:ascii="Batang" w:eastAsia="Batang" w:hAnsi="Batang"/>
                <w:sz w:val="18"/>
                <w:szCs w:val="18"/>
                <w:lang w:eastAsia="ko-KR"/>
              </w:rPr>
              <w:t xml:space="preserve"> </w:t>
            </w:r>
            <w:r w:rsidRPr="00B61ADE">
              <w:rPr>
                <w:rFonts w:ascii="Batang" w:eastAsia="Batang" w:hAnsi="Batang" w:cs="Batang" w:hint="eastAsia"/>
                <w:sz w:val="18"/>
                <w:szCs w:val="18"/>
                <w:lang w:eastAsia="ko-KR"/>
              </w:rPr>
              <w:t>설문조사</w:t>
            </w:r>
            <w:r w:rsidRPr="00B61ADE">
              <w:rPr>
                <w:rFonts w:ascii="Batang" w:eastAsia="Batang" w:hAnsi="Batang"/>
                <w:sz w:val="18"/>
                <w:szCs w:val="18"/>
                <w:lang w:eastAsia="ko-KR"/>
              </w:rPr>
              <w:t xml:space="preserve"> </w:t>
            </w:r>
            <w:r w:rsidRPr="00B61ADE">
              <w:rPr>
                <w:rFonts w:ascii="Batang" w:eastAsia="Batang" w:hAnsi="Batang" w:cs="Batang" w:hint="eastAsia"/>
                <w:sz w:val="18"/>
                <w:szCs w:val="18"/>
                <w:lang w:eastAsia="ko-KR"/>
              </w:rPr>
              <w:t>소개</w:t>
            </w:r>
          </w:p>
          <w:p w:rsidR="000C4E03" w:rsidRPr="00B61ADE" w:rsidRDefault="000C4E03" w:rsidP="00E152E5">
            <w:pPr>
              <w:wordWrap w:val="0"/>
              <w:spacing w:line="300" w:lineRule="auto"/>
              <w:ind w:firstLineChars="100" w:firstLine="180"/>
              <w:rPr>
                <w:rFonts w:ascii="Batang" w:eastAsia="Batang" w:hAnsi="Batang"/>
                <w:sz w:val="18"/>
                <w:szCs w:val="18"/>
                <w:lang w:eastAsia="ko-KR"/>
              </w:rPr>
            </w:pPr>
            <w:r w:rsidRPr="00B61ADE">
              <w:rPr>
                <w:rFonts w:ascii="Batang" w:eastAsia="Batang" w:hAnsi="Batang" w:hint="eastAsia"/>
                <w:sz w:val="18"/>
                <w:szCs w:val="18"/>
                <w:lang w:eastAsia="ko-KR"/>
              </w:rPr>
              <w:t xml:space="preserve">3.3 </w:t>
            </w:r>
            <w:r w:rsidRPr="00B61ADE">
              <w:rPr>
                <w:rFonts w:ascii="Batang" w:eastAsia="Batang" w:hAnsi="Batang" w:cs="Batang" w:hint="eastAsia"/>
                <w:sz w:val="18"/>
                <w:szCs w:val="18"/>
                <w:lang w:eastAsia="ko-KR"/>
              </w:rPr>
              <w:t>설문조사</w:t>
            </w:r>
            <w:r w:rsidRPr="00B61ADE">
              <w:rPr>
                <w:rFonts w:ascii="Batang" w:eastAsia="Batang" w:hAnsi="Batang"/>
                <w:sz w:val="18"/>
                <w:szCs w:val="18"/>
                <w:lang w:eastAsia="ko-KR"/>
              </w:rPr>
              <w:t xml:space="preserve"> </w:t>
            </w:r>
            <w:r w:rsidRPr="00B61ADE">
              <w:rPr>
                <w:rFonts w:ascii="Batang" w:eastAsia="Batang" w:hAnsi="Batang" w:cs="Batang" w:hint="eastAsia"/>
                <w:sz w:val="18"/>
                <w:szCs w:val="18"/>
                <w:lang w:eastAsia="ko-KR"/>
              </w:rPr>
              <w:t>결과</w:t>
            </w:r>
          </w:p>
          <w:p w:rsidR="000C4E03" w:rsidRPr="00B61ADE" w:rsidRDefault="000C4E03" w:rsidP="00E152E5">
            <w:pPr>
              <w:wordWrap w:val="0"/>
              <w:spacing w:line="300" w:lineRule="auto"/>
              <w:rPr>
                <w:rFonts w:ascii="Batang" w:eastAsia="Batang" w:hAnsi="Batang"/>
                <w:sz w:val="18"/>
                <w:szCs w:val="18"/>
                <w:lang w:eastAsia="ko-KR"/>
              </w:rPr>
            </w:pPr>
            <w:r w:rsidRPr="00B61ADE">
              <w:rPr>
                <w:rFonts w:ascii="Batang" w:eastAsia="Batang" w:hAnsi="Batang" w:hint="eastAsia"/>
                <w:sz w:val="18"/>
                <w:szCs w:val="18"/>
                <w:lang w:eastAsia="ko-KR"/>
              </w:rPr>
              <w:t>4.</w:t>
            </w:r>
            <w:r w:rsidRPr="00B61ADE">
              <w:rPr>
                <w:rFonts w:ascii="Batang" w:eastAsia="Batang" w:hAnsi="Batang" w:cs="Batang" w:hint="eastAsia"/>
                <w:sz w:val="18"/>
                <w:szCs w:val="18"/>
                <w:lang w:eastAsia="ko-KR"/>
              </w:rPr>
              <w:t>비즈니스</w:t>
            </w:r>
            <w:r w:rsidRPr="00B61ADE">
              <w:rPr>
                <w:rFonts w:ascii="Batang" w:eastAsia="Batang" w:hAnsi="Batang" w:hint="eastAsia"/>
                <w:sz w:val="18"/>
                <w:szCs w:val="18"/>
                <w:lang w:eastAsia="ko-KR"/>
              </w:rPr>
              <w:t xml:space="preserve"> </w:t>
            </w:r>
            <w:r w:rsidRPr="00B61ADE">
              <w:rPr>
                <w:rFonts w:ascii="Batang" w:eastAsia="Batang" w:hAnsi="Batang" w:cs="Batang" w:hint="eastAsia"/>
                <w:sz w:val="18"/>
                <w:szCs w:val="18"/>
                <w:lang w:eastAsia="ko-KR"/>
              </w:rPr>
              <w:t>한국어</w:t>
            </w:r>
            <w:r w:rsidRPr="00B61ADE">
              <w:rPr>
                <w:rFonts w:ascii="Batang" w:eastAsia="Batang" w:hAnsi="Batang" w:hint="eastAsia"/>
                <w:sz w:val="18"/>
                <w:szCs w:val="18"/>
                <w:lang w:eastAsia="ko-KR"/>
              </w:rPr>
              <w:t xml:space="preserve"> </w:t>
            </w:r>
            <w:r w:rsidRPr="00B61ADE">
              <w:rPr>
                <w:rFonts w:ascii="Batang" w:eastAsia="Batang" w:hAnsi="Batang" w:cs="Batang" w:hint="eastAsia"/>
                <w:sz w:val="18"/>
                <w:szCs w:val="18"/>
                <w:lang w:eastAsia="ko-KR"/>
              </w:rPr>
              <w:t>인재</w:t>
            </w:r>
            <w:r w:rsidRPr="00B61ADE">
              <w:rPr>
                <w:rFonts w:ascii="Batang" w:eastAsia="Batang" w:hAnsi="Batang" w:hint="eastAsia"/>
                <w:sz w:val="18"/>
                <w:szCs w:val="18"/>
                <w:lang w:eastAsia="ko-KR"/>
              </w:rPr>
              <w:t xml:space="preserve"> </w:t>
            </w:r>
            <w:r w:rsidRPr="00B61ADE">
              <w:rPr>
                <w:rFonts w:ascii="Batang" w:eastAsia="Batang" w:hAnsi="Batang" w:cs="Batang" w:hint="eastAsia"/>
                <w:sz w:val="18"/>
                <w:szCs w:val="18"/>
                <w:lang w:eastAsia="ko-KR"/>
              </w:rPr>
              <w:t>육성</w:t>
            </w:r>
            <w:r w:rsidRPr="00B61ADE">
              <w:rPr>
                <w:rFonts w:ascii="Batang" w:eastAsia="Batang" w:hAnsi="Batang" w:hint="eastAsia"/>
                <w:sz w:val="18"/>
                <w:szCs w:val="18"/>
                <w:lang w:eastAsia="ko-KR"/>
              </w:rPr>
              <w:t xml:space="preserve"> </w:t>
            </w:r>
            <w:r w:rsidRPr="00B61ADE">
              <w:rPr>
                <w:rFonts w:ascii="Batang" w:eastAsia="Batang" w:hAnsi="Batang" w:cs="Batang" w:hint="eastAsia"/>
                <w:sz w:val="18"/>
                <w:szCs w:val="18"/>
                <w:lang w:eastAsia="ko-KR"/>
              </w:rPr>
              <w:t>방안</w:t>
            </w:r>
          </w:p>
          <w:p w:rsidR="000C4E03" w:rsidRPr="00B61ADE" w:rsidRDefault="000C4E03" w:rsidP="00E152E5">
            <w:pPr>
              <w:wordWrap w:val="0"/>
              <w:spacing w:line="300" w:lineRule="auto"/>
              <w:ind w:firstLineChars="100" w:firstLine="180"/>
              <w:rPr>
                <w:rFonts w:ascii="Batang" w:eastAsia="Batang" w:hAnsi="Batang"/>
                <w:sz w:val="18"/>
                <w:szCs w:val="18"/>
                <w:lang w:eastAsia="ko-KR"/>
              </w:rPr>
            </w:pPr>
            <w:r w:rsidRPr="00B61ADE">
              <w:rPr>
                <w:rFonts w:ascii="Batang" w:eastAsia="Batang" w:hAnsi="Batang" w:hint="eastAsia"/>
                <w:sz w:val="18"/>
                <w:szCs w:val="18"/>
                <w:lang w:eastAsia="ko-KR"/>
              </w:rPr>
              <w:t>4.1</w:t>
            </w:r>
            <w:r w:rsidRPr="00B61ADE">
              <w:rPr>
                <w:rFonts w:ascii="Batang" w:eastAsia="Batang" w:hAnsi="Batang"/>
                <w:sz w:val="18"/>
                <w:szCs w:val="18"/>
                <w:lang w:eastAsia="ko-KR"/>
              </w:rPr>
              <w:t xml:space="preserve"> </w:t>
            </w:r>
            <w:r w:rsidRPr="00B61ADE">
              <w:rPr>
                <w:rFonts w:ascii="Batang" w:eastAsia="Batang" w:hAnsi="Batang" w:cs="Batang" w:hint="eastAsia"/>
                <w:sz w:val="18"/>
                <w:szCs w:val="18"/>
                <w:lang w:eastAsia="ko-KR"/>
              </w:rPr>
              <w:t>취업을</w:t>
            </w:r>
            <w:r w:rsidRPr="00B61ADE">
              <w:rPr>
                <w:rFonts w:ascii="Batang" w:eastAsia="Batang" w:hAnsi="Batang" w:hint="eastAsia"/>
                <w:sz w:val="18"/>
                <w:szCs w:val="18"/>
                <w:lang w:eastAsia="ko-KR"/>
              </w:rPr>
              <w:t xml:space="preserve"> </w:t>
            </w:r>
            <w:r w:rsidRPr="00B61ADE">
              <w:rPr>
                <w:rFonts w:ascii="Batang" w:eastAsia="Batang" w:hAnsi="Batang" w:cs="Batang" w:hint="eastAsia"/>
                <w:sz w:val="18"/>
                <w:szCs w:val="18"/>
                <w:lang w:eastAsia="ko-KR"/>
              </w:rPr>
              <w:t>목적으로의</w:t>
            </w:r>
            <w:r w:rsidRPr="00B61ADE">
              <w:rPr>
                <w:rFonts w:ascii="Batang" w:eastAsia="Batang" w:hAnsi="Batang"/>
                <w:sz w:val="18"/>
                <w:szCs w:val="18"/>
                <w:lang w:eastAsia="ko-KR"/>
              </w:rPr>
              <w:t xml:space="preserve"> </w:t>
            </w:r>
            <w:r w:rsidRPr="00B61ADE">
              <w:rPr>
                <w:rFonts w:ascii="Batang" w:eastAsia="Batang" w:hAnsi="Batang" w:cs="Batang" w:hint="eastAsia"/>
                <w:sz w:val="18"/>
                <w:szCs w:val="18"/>
                <w:lang w:eastAsia="ko-KR"/>
              </w:rPr>
              <w:t>실용과목</w:t>
            </w:r>
            <w:r w:rsidRPr="00B61ADE">
              <w:rPr>
                <w:rFonts w:ascii="Batang" w:eastAsia="Batang" w:hAnsi="Batang"/>
                <w:sz w:val="18"/>
                <w:szCs w:val="18"/>
                <w:lang w:eastAsia="ko-KR"/>
              </w:rPr>
              <w:t xml:space="preserve"> </w:t>
            </w:r>
            <w:r w:rsidRPr="00B61ADE">
              <w:rPr>
                <w:rFonts w:ascii="Batang" w:eastAsia="Batang" w:hAnsi="Batang" w:cs="Batang" w:hint="eastAsia"/>
                <w:sz w:val="18"/>
                <w:szCs w:val="18"/>
                <w:lang w:eastAsia="ko-KR"/>
              </w:rPr>
              <w:t>개설</w:t>
            </w:r>
          </w:p>
          <w:p w:rsidR="000C4E03" w:rsidRPr="00B61ADE" w:rsidRDefault="000C4E03" w:rsidP="00E152E5">
            <w:pPr>
              <w:wordWrap w:val="0"/>
              <w:spacing w:line="300" w:lineRule="auto"/>
              <w:ind w:firstLineChars="100" w:firstLine="180"/>
              <w:rPr>
                <w:rFonts w:ascii="Batang" w:eastAsia="Batang" w:hAnsi="Batang"/>
                <w:sz w:val="18"/>
                <w:szCs w:val="18"/>
                <w:lang w:eastAsia="ko-KR"/>
              </w:rPr>
            </w:pPr>
            <w:r w:rsidRPr="00B61ADE">
              <w:rPr>
                <w:rFonts w:ascii="Batang" w:eastAsia="Batang" w:hAnsi="Batang" w:hint="eastAsia"/>
                <w:sz w:val="18"/>
                <w:szCs w:val="18"/>
                <w:lang w:eastAsia="ko-KR"/>
              </w:rPr>
              <w:t xml:space="preserve">4.2 </w:t>
            </w:r>
            <w:r w:rsidRPr="00B61ADE">
              <w:rPr>
                <w:rFonts w:ascii="Batang" w:eastAsia="Batang" w:hAnsi="Batang" w:cs="Batang" w:hint="eastAsia"/>
                <w:sz w:val="18"/>
                <w:szCs w:val="18"/>
                <w:lang w:eastAsia="ko-KR"/>
              </w:rPr>
              <w:t>복수전공의</w:t>
            </w:r>
            <w:r w:rsidRPr="00B61ADE">
              <w:rPr>
                <w:rFonts w:ascii="Batang" w:eastAsia="Batang" w:hAnsi="Batang" w:hint="eastAsia"/>
                <w:sz w:val="18"/>
                <w:szCs w:val="18"/>
                <w:lang w:eastAsia="ko-KR"/>
              </w:rPr>
              <w:t xml:space="preserve"> </w:t>
            </w:r>
            <w:r w:rsidRPr="00B61ADE">
              <w:rPr>
                <w:rFonts w:ascii="Batang" w:eastAsia="Batang" w:hAnsi="Batang" w:cs="Batang" w:hint="eastAsia"/>
                <w:sz w:val="18"/>
                <w:szCs w:val="18"/>
                <w:lang w:eastAsia="ko-KR"/>
              </w:rPr>
              <w:t>길을</w:t>
            </w:r>
            <w:r w:rsidRPr="00B61ADE">
              <w:rPr>
                <w:rFonts w:ascii="Batang" w:eastAsia="Batang" w:hAnsi="Batang" w:hint="eastAsia"/>
                <w:sz w:val="18"/>
                <w:szCs w:val="18"/>
                <w:lang w:eastAsia="ko-KR"/>
              </w:rPr>
              <w:t xml:space="preserve"> </w:t>
            </w:r>
            <w:r w:rsidRPr="00B61ADE">
              <w:rPr>
                <w:rFonts w:ascii="Batang" w:eastAsia="Batang" w:hAnsi="Batang" w:cs="Batang" w:hint="eastAsia"/>
                <w:sz w:val="18"/>
                <w:szCs w:val="18"/>
                <w:lang w:eastAsia="ko-KR"/>
              </w:rPr>
              <w:t>넓히도록</w:t>
            </w:r>
            <w:r w:rsidRPr="00B61ADE">
              <w:rPr>
                <w:rFonts w:ascii="Batang" w:eastAsia="Batang" w:hAnsi="Batang" w:hint="eastAsia"/>
                <w:sz w:val="18"/>
                <w:szCs w:val="18"/>
                <w:lang w:eastAsia="ko-KR"/>
              </w:rPr>
              <w:t xml:space="preserve"> </w:t>
            </w:r>
            <w:r w:rsidRPr="00B61ADE">
              <w:rPr>
                <w:rFonts w:ascii="Batang" w:eastAsia="Batang" w:hAnsi="Batang" w:cs="Batang" w:hint="eastAsia"/>
                <w:sz w:val="18"/>
                <w:szCs w:val="18"/>
                <w:lang w:eastAsia="ko-KR"/>
              </w:rPr>
              <w:t>한다</w:t>
            </w:r>
          </w:p>
          <w:p w:rsidR="000C4E03" w:rsidRPr="00B61ADE" w:rsidRDefault="000C4E03" w:rsidP="00E152E5">
            <w:pPr>
              <w:wordWrap w:val="0"/>
              <w:spacing w:line="300" w:lineRule="auto"/>
              <w:ind w:firstLineChars="100" w:firstLine="180"/>
              <w:rPr>
                <w:rFonts w:ascii="Batang" w:eastAsia="Batang" w:hAnsi="Batang"/>
                <w:sz w:val="18"/>
                <w:szCs w:val="18"/>
                <w:lang w:eastAsia="ko-KR"/>
              </w:rPr>
            </w:pPr>
            <w:r w:rsidRPr="00B61ADE">
              <w:rPr>
                <w:rFonts w:ascii="Batang" w:eastAsia="Batang" w:hAnsi="Batang" w:hint="eastAsia"/>
                <w:sz w:val="18"/>
                <w:szCs w:val="18"/>
                <w:lang w:eastAsia="ko-KR"/>
              </w:rPr>
              <w:t>4.</w:t>
            </w:r>
            <w:r w:rsidRPr="00B61ADE">
              <w:rPr>
                <w:rFonts w:ascii="Batang" w:eastAsia="Batang" w:hAnsi="Batang"/>
                <w:sz w:val="18"/>
                <w:szCs w:val="18"/>
                <w:lang w:eastAsia="ko-KR"/>
              </w:rPr>
              <w:t xml:space="preserve">3 </w:t>
            </w:r>
            <w:r w:rsidRPr="00B61ADE">
              <w:rPr>
                <w:rFonts w:ascii="Batang" w:eastAsia="Batang" w:hAnsi="Batang" w:cs="Batang" w:hint="eastAsia"/>
                <w:sz w:val="18"/>
                <w:szCs w:val="18"/>
                <w:lang w:eastAsia="ko-KR"/>
              </w:rPr>
              <w:t>현장을</w:t>
            </w:r>
            <w:r w:rsidRPr="00B61ADE">
              <w:rPr>
                <w:rFonts w:ascii="Batang" w:eastAsia="Batang" w:hAnsi="Batang"/>
                <w:sz w:val="18"/>
                <w:szCs w:val="18"/>
                <w:lang w:eastAsia="ko-KR"/>
              </w:rPr>
              <w:t xml:space="preserve"> </w:t>
            </w:r>
            <w:r w:rsidRPr="00B61ADE">
              <w:rPr>
                <w:rFonts w:ascii="Batang" w:eastAsia="Batang" w:hAnsi="Batang" w:cs="Batang" w:hint="eastAsia"/>
                <w:sz w:val="18"/>
                <w:szCs w:val="18"/>
                <w:lang w:eastAsia="ko-KR"/>
              </w:rPr>
              <w:t>체험할</w:t>
            </w:r>
            <w:r w:rsidRPr="00B61ADE">
              <w:rPr>
                <w:rFonts w:ascii="Batang" w:eastAsia="Batang" w:hAnsi="Batang" w:hint="eastAsia"/>
                <w:sz w:val="18"/>
                <w:szCs w:val="18"/>
                <w:lang w:eastAsia="ko-KR"/>
              </w:rPr>
              <w:t xml:space="preserve"> </w:t>
            </w:r>
            <w:r w:rsidRPr="00B61ADE">
              <w:rPr>
                <w:rFonts w:ascii="Batang" w:eastAsia="Batang" w:hAnsi="Batang" w:cs="Batang" w:hint="eastAsia"/>
                <w:sz w:val="18"/>
                <w:szCs w:val="18"/>
                <w:lang w:eastAsia="ko-KR"/>
              </w:rPr>
              <w:t>수</w:t>
            </w:r>
            <w:r w:rsidRPr="00B61ADE">
              <w:rPr>
                <w:rFonts w:ascii="Batang" w:eastAsia="Batang" w:hAnsi="Batang" w:hint="eastAsia"/>
                <w:sz w:val="18"/>
                <w:szCs w:val="18"/>
                <w:lang w:eastAsia="ko-KR"/>
              </w:rPr>
              <w:t xml:space="preserve"> </w:t>
            </w:r>
            <w:r w:rsidRPr="00B61ADE">
              <w:rPr>
                <w:rFonts w:ascii="Batang" w:eastAsia="Batang" w:hAnsi="Batang" w:cs="Batang" w:hint="eastAsia"/>
                <w:sz w:val="18"/>
                <w:szCs w:val="18"/>
                <w:lang w:eastAsia="ko-KR"/>
              </w:rPr>
              <w:t>있도록</w:t>
            </w:r>
            <w:r w:rsidRPr="00B61ADE">
              <w:rPr>
                <w:rFonts w:ascii="Batang" w:eastAsia="Batang" w:hAnsi="Batang" w:hint="eastAsia"/>
                <w:sz w:val="18"/>
                <w:szCs w:val="18"/>
                <w:lang w:eastAsia="ko-KR"/>
              </w:rPr>
              <w:t xml:space="preserve"> </w:t>
            </w:r>
            <w:r w:rsidRPr="00B61ADE">
              <w:rPr>
                <w:rFonts w:ascii="Batang" w:eastAsia="Batang" w:hAnsi="Batang" w:cs="Batang" w:hint="eastAsia"/>
                <w:sz w:val="18"/>
                <w:szCs w:val="18"/>
                <w:lang w:eastAsia="ko-KR"/>
              </w:rPr>
              <w:t>다양한</w:t>
            </w:r>
            <w:r w:rsidRPr="00B61ADE">
              <w:rPr>
                <w:rFonts w:ascii="Batang" w:eastAsia="Batang" w:hAnsi="Batang" w:hint="eastAsia"/>
                <w:sz w:val="18"/>
                <w:szCs w:val="18"/>
                <w:lang w:eastAsia="ko-KR"/>
              </w:rPr>
              <w:t xml:space="preserve"> </w:t>
            </w:r>
            <w:r w:rsidRPr="00B61ADE">
              <w:rPr>
                <w:rFonts w:ascii="Batang" w:eastAsia="Batang" w:hAnsi="Batang" w:cs="Batang" w:hint="eastAsia"/>
                <w:sz w:val="18"/>
                <w:szCs w:val="18"/>
                <w:lang w:eastAsia="ko-KR"/>
              </w:rPr>
              <w:t>프로그램</w:t>
            </w:r>
            <w:r w:rsidRPr="00B61ADE">
              <w:rPr>
                <w:rFonts w:ascii="Batang" w:eastAsia="Batang" w:hAnsi="Batang" w:hint="eastAsia"/>
                <w:sz w:val="18"/>
                <w:szCs w:val="18"/>
                <w:lang w:eastAsia="ko-KR"/>
              </w:rPr>
              <w:t xml:space="preserve"> </w:t>
            </w:r>
            <w:r w:rsidRPr="00B61ADE">
              <w:rPr>
                <w:rFonts w:ascii="Batang" w:eastAsia="Batang" w:hAnsi="Batang" w:cs="Batang" w:hint="eastAsia"/>
                <w:sz w:val="18"/>
                <w:szCs w:val="18"/>
                <w:lang w:eastAsia="ko-KR"/>
              </w:rPr>
              <w:t>개발</w:t>
            </w:r>
          </w:p>
          <w:p w:rsidR="000C4E03" w:rsidRPr="00B61ADE" w:rsidRDefault="000C4E03" w:rsidP="00E152E5">
            <w:pPr>
              <w:wordWrap w:val="0"/>
              <w:spacing w:line="300" w:lineRule="auto"/>
              <w:rPr>
                <w:rFonts w:ascii="Batang" w:eastAsia="Batang" w:hAnsi="Batang" w:cs="Batang"/>
                <w:sz w:val="18"/>
                <w:szCs w:val="18"/>
                <w:lang w:eastAsia="ko-KR"/>
              </w:rPr>
            </w:pPr>
            <w:r w:rsidRPr="00B61ADE">
              <w:rPr>
                <w:rFonts w:ascii="Batang" w:eastAsia="Batang" w:hAnsi="Batang" w:hint="eastAsia"/>
                <w:sz w:val="18"/>
                <w:szCs w:val="18"/>
                <w:lang w:eastAsia="ko-KR"/>
              </w:rPr>
              <w:t xml:space="preserve">5. </w:t>
            </w:r>
            <w:r w:rsidRPr="00B61ADE">
              <w:rPr>
                <w:rFonts w:ascii="Batang" w:eastAsia="Batang" w:hAnsi="Batang" w:cs="Batang" w:hint="eastAsia"/>
                <w:sz w:val="18"/>
                <w:szCs w:val="18"/>
                <w:lang w:eastAsia="ko-KR"/>
              </w:rPr>
              <w:t>결</w:t>
            </w:r>
            <w:r w:rsidRPr="00B61ADE">
              <w:rPr>
                <w:rFonts w:ascii="Batang" w:eastAsia="Batang" w:hAnsi="Batang" w:hint="eastAsia"/>
                <w:sz w:val="18"/>
                <w:szCs w:val="18"/>
                <w:lang w:eastAsia="ko-KR"/>
              </w:rPr>
              <w:t xml:space="preserve"> </w:t>
            </w:r>
            <w:r w:rsidRPr="00B61ADE">
              <w:rPr>
                <w:rFonts w:ascii="Batang" w:eastAsia="Batang" w:hAnsi="Batang" w:cs="Batang" w:hint="eastAsia"/>
                <w:sz w:val="18"/>
                <w:szCs w:val="18"/>
                <w:lang w:eastAsia="ko-KR"/>
              </w:rPr>
              <w:t>론</w:t>
            </w:r>
          </w:p>
        </w:tc>
      </w:tr>
    </w:tbl>
    <w:p w:rsidR="000C4E03" w:rsidRPr="00BD0A9C" w:rsidRDefault="000C4E03" w:rsidP="00E152E5">
      <w:pPr>
        <w:wordWrap w:val="0"/>
        <w:spacing w:line="300" w:lineRule="auto"/>
        <w:jc w:val="center"/>
        <w:rPr>
          <w:rFonts w:ascii="Batang" w:hAnsi="Batang"/>
          <w:sz w:val="30"/>
          <w:szCs w:val="30"/>
          <w:lang w:eastAsia="ko-KR"/>
        </w:rPr>
      </w:pPr>
    </w:p>
    <w:p w:rsidR="000C4E03" w:rsidRPr="00BD0A9C" w:rsidRDefault="000C4E03" w:rsidP="00E152E5">
      <w:pPr>
        <w:wordWrap w:val="0"/>
        <w:spacing w:line="360" w:lineRule="auto"/>
        <w:rPr>
          <w:rFonts w:ascii="Batang" w:hAnsi="Batang"/>
          <w:b/>
          <w:sz w:val="24"/>
        </w:rPr>
      </w:pPr>
      <w:r w:rsidRPr="00B61ADE">
        <w:rPr>
          <w:rFonts w:ascii="Batang" w:eastAsia="Batang" w:hAnsi="Batang" w:hint="eastAsia"/>
          <w:b/>
          <w:sz w:val="24"/>
          <w:lang w:eastAsia="ko-KR"/>
        </w:rPr>
        <w:t>1.서</w:t>
      </w:r>
      <w:r w:rsidRPr="00B61ADE">
        <w:rPr>
          <w:rFonts w:ascii="Batang" w:eastAsia="Batang" w:hAnsi="Batang"/>
          <w:b/>
          <w:sz w:val="24"/>
          <w:lang w:eastAsia="ko-KR"/>
        </w:rPr>
        <w:t xml:space="preserve"> </w:t>
      </w:r>
      <w:r w:rsidRPr="00B61ADE">
        <w:rPr>
          <w:rFonts w:ascii="Batang" w:eastAsia="Batang" w:hAnsi="Batang" w:hint="eastAsia"/>
          <w:b/>
          <w:sz w:val="24"/>
          <w:lang w:eastAsia="ko-KR"/>
        </w:rPr>
        <w:t>론</w:t>
      </w:r>
      <w:r w:rsidRPr="00B61ADE">
        <w:rPr>
          <w:rFonts w:ascii="Batang" w:eastAsia="Batang" w:hAnsi="Batang"/>
          <w:b/>
          <w:sz w:val="24"/>
          <w:lang w:eastAsia="ko-KR"/>
        </w:rPr>
        <w:t xml:space="preserve"> </w:t>
      </w:r>
    </w:p>
    <w:p w:rsidR="000C4E03" w:rsidRPr="00BD0A9C" w:rsidRDefault="000C4E03" w:rsidP="00E152E5">
      <w:pPr>
        <w:wordWrap w:val="0"/>
        <w:spacing w:line="360" w:lineRule="auto"/>
        <w:rPr>
          <w:rFonts w:ascii="Batang" w:hAnsi="Batang"/>
          <w:b/>
          <w:sz w:val="24"/>
        </w:rPr>
      </w:pPr>
    </w:p>
    <w:p w:rsidR="000C4E03" w:rsidRPr="00BB7DF0" w:rsidRDefault="000C4E03" w:rsidP="00E152E5">
      <w:pPr>
        <w:wordWrap w:val="0"/>
        <w:spacing w:line="360" w:lineRule="auto"/>
        <w:ind w:firstLineChars="100" w:firstLine="210"/>
        <w:rPr>
          <w:rFonts w:ascii="Batang" w:eastAsia="Batang" w:hAnsi="Batang"/>
          <w:szCs w:val="21"/>
          <w:lang w:eastAsia="ko-KR"/>
        </w:rPr>
      </w:pPr>
      <w:r w:rsidRPr="00BB7DF0">
        <w:rPr>
          <w:rFonts w:ascii="Batang" w:eastAsia="Batang" w:hAnsi="Batang" w:hint="eastAsia"/>
          <w:szCs w:val="21"/>
          <w:lang w:eastAsia="ko-KR"/>
        </w:rPr>
        <w:t>중국 세관에 통계에 따르면1992년</w:t>
      </w:r>
      <w:r w:rsidRPr="00BB7DF0">
        <w:rPr>
          <w:rFonts w:ascii="Batang" w:eastAsia="Batang" w:hAnsi="Batang"/>
          <w:szCs w:val="21"/>
          <w:lang w:eastAsia="ko-KR"/>
        </w:rPr>
        <w:t xml:space="preserve"> </w:t>
      </w:r>
      <w:r w:rsidRPr="00BB7DF0">
        <w:rPr>
          <w:rFonts w:ascii="Batang" w:eastAsia="Batang" w:hAnsi="Batang" w:hint="eastAsia"/>
          <w:szCs w:val="21"/>
          <w:lang w:eastAsia="ko-KR"/>
        </w:rPr>
        <w:t>국교수립 당시 한중 양국의 무역액은 63억달러였는데 20년만인 2012년에는 2563억달러로 40배이상 늘었다. 국교수립</w:t>
      </w:r>
      <w:r w:rsidRPr="00BB7DF0">
        <w:rPr>
          <w:rFonts w:ascii="Batang" w:eastAsia="Batang" w:hAnsi="Batang"/>
          <w:szCs w:val="21"/>
          <w:lang w:eastAsia="ko-KR"/>
        </w:rPr>
        <w:t xml:space="preserve"> </w:t>
      </w:r>
      <w:r w:rsidRPr="00BB7DF0">
        <w:rPr>
          <w:rFonts w:ascii="Batang" w:eastAsia="Batang" w:hAnsi="Batang" w:hint="eastAsia"/>
          <w:szCs w:val="21"/>
          <w:lang w:eastAsia="ko-KR"/>
        </w:rPr>
        <w:t>당시</w:t>
      </w:r>
      <w:r w:rsidRPr="00BB7DF0">
        <w:rPr>
          <w:rFonts w:ascii="Batang" w:eastAsia="Batang" w:hAnsi="Batang"/>
          <w:szCs w:val="21"/>
          <w:lang w:eastAsia="ko-KR"/>
        </w:rPr>
        <w:t xml:space="preserve"> </w:t>
      </w:r>
      <w:r w:rsidRPr="00BB7DF0">
        <w:rPr>
          <w:rFonts w:ascii="Batang" w:eastAsia="Batang" w:hAnsi="Batang" w:hint="eastAsia"/>
          <w:szCs w:val="21"/>
          <w:lang w:eastAsia="ko-KR"/>
        </w:rPr>
        <w:t>중국에</w:t>
      </w:r>
      <w:r w:rsidRPr="00BB7DF0">
        <w:rPr>
          <w:rFonts w:ascii="Batang" w:eastAsia="Batang" w:hAnsi="Batang"/>
          <w:szCs w:val="21"/>
          <w:lang w:eastAsia="ko-KR"/>
        </w:rPr>
        <w:t xml:space="preserve"> </w:t>
      </w:r>
      <w:r w:rsidRPr="00BB7DF0">
        <w:rPr>
          <w:rFonts w:ascii="Batang" w:eastAsia="Batang" w:hAnsi="Batang" w:hint="eastAsia"/>
          <w:szCs w:val="21"/>
          <w:lang w:eastAsia="ko-KR"/>
        </w:rPr>
        <w:t>한국어</w:t>
      </w:r>
      <w:r w:rsidRPr="00BB7DF0">
        <w:rPr>
          <w:rFonts w:ascii="Batang" w:eastAsia="Batang" w:hAnsi="Batang"/>
          <w:szCs w:val="21"/>
          <w:lang w:eastAsia="ko-KR"/>
        </w:rPr>
        <w:t xml:space="preserve"> </w:t>
      </w:r>
      <w:r w:rsidRPr="00BB7DF0">
        <w:rPr>
          <w:rFonts w:ascii="Batang" w:eastAsia="Batang" w:hAnsi="Batang" w:hint="eastAsia"/>
          <w:szCs w:val="21"/>
          <w:lang w:eastAsia="ko-KR"/>
        </w:rPr>
        <w:t>학과를</w:t>
      </w:r>
      <w:r w:rsidRPr="00BB7DF0">
        <w:rPr>
          <w:rFonts w:ascii="Batang" w:eastAsia="Batang" w:hAnsi="Batang"/>
          <w:szCs w:val="21"/>
          <w:lang w:eastAsia="ko-KR"/>
        </w:rPr>
        <w:t xml:space="preserve"> </w:t>
      </w:r>
      <w:r w:rsidRPr="00BB7DF0">
        <w:rPr>
          <w:rFonts w:ascii="Batang" w:eastAsia="Batang" w:hAnsi="Batang" w:hint="eastAsia"/>
          <w:szCs w:val="21"/>
          <w:lang w:eastAsia="ko-KR"/>
        </w:rPr>
        <w:t>개설한</w:t>
      </w:r>
      <w:r w:rsidRPr="00BB7DF0">
        <w:rPr>
          <w:rFonts w:ascii="Batang" w:eastAsia="Batang" w:hAnsi="Batang"/>
          <w:szCs w:val="21"/>
          <w:lang w:eastAsia="ko-KR"/>
        </w:rPr>
        <w:t xml:space="preserve"> </w:t>
      </w:r>
      <w:r w:rsidRPr="00BB7DF0">
        <w:rPr>
          <w:rFonts w:ascii="Batang" w:eastAsia="Batang" w:hAnsi="Batang" w:hint="eastAsia"/>
          <w:szCs w:val="21"/>
          <w:lang w:eastAsia="ko-KR"/>
        </w:rPr>
        <w:t>대학교가</w:t>
      </w:r>
      <w:r w:rsidRPr="00BB7DF0">
        <w:rPr>
          <w:rFonts w:ascii="Batang" w:eastAsia="Batang" w:hAnsi="Batang"/>
          <w:szCs w:val="21"/>
          <w:lang w:eastAsia="ko-KR"/>
        </w:rPr>
        <w:t xml:space="preserve"> 5</w:t>
      </w:r>
      <w:r w:rsidRPr="00BB7DF0">
        <w:rPr>
          <w:rFonts w:ascii="Batang" w:eastAsia="Batang" w:hAnsi="Batang" w:hint="eastAsia"/>
          <w:szCs w:val="21"/>
          <w:lang w:eastAsia="ko-KR"/>
        </w:rPr>
        <w:t>개밖에</w:t>
      </w:r>
      <w:r w:rsidRPr="00BB7DF0">
        <w:rPr>
          <w:rFonts w:ascii="Batang" w:eastAsia="Batang" w:hAnsi="Batang"/>
          <w:szCs w:val="21"/>
          <w:lang w:eastAsia="ko-KR"/>
        </w:rPr>
        <w:t xml:space="preserve"> </w:t>
      </w:r>
      <w:r w:rsidRPr="00BB7DF0">
        <w:rPr>
          <w:rFonts w:ascii="Batang" w:eastAsia="Batang" w:hAnsi="Batang" w:hint="eastAsia"/>
          <w:szCs w:val="21"/>
          <w:lang w:eastAsia="ko-KR"/>
        </w:rPr>
        <w:t>없었는데</w:t>
      </w:r>
      <w:r w:rsidRPr="00BB7DF0">
        <w:rPr>
          <w:rFonts w:ascii="Batang" w:eastAsia="Batang" w:hAnsi="Batang"/>
          <w:szCs w:val="21"/>
          <w:lang w:eastAsia="ko-KR"/>
        </w:rPr>
        <w:t xml:space="preserve"> 20</w:t>
      </w:r>
      <w:r w:rsidRPr="00BB7DF0">
        <w:rPr>
          <w:rFonts w:ascii="Batang" w:eastAsia="Batang" w:hAnsi="Batang" w:hint="eastAsia"/>
          <w:szCs w:val="21"/>
          <w:lang w:eastAsia="ko-KR"/>
        </w:rPr>
        <w:t>년</w:t>
      </w:r>
      <w:r w:rsidRPr="00BB7DF0">
        <w:rPr>
          <w:rFonts w:ascii="Batang" w:eastAsia="Batang" w:hAnsi="Batang"/>
          <w:szCs w:val="21"/>
          <w:lang w:eastAsia="ko-KR"/>
        </w:rPr>
        <w:t xml:space="preserve"> </w:t>
      </w:r>
      <w:r w:rsidRPr="00BB7DF0">
        <w:rPr>
          <w:rFonts w:ascii="Batang" w:eastAsia="Batang" w:hAnsi="Batang" w:hint="eastAsia"/>
          <w:szCs w:val="21"/>
          <w:lang w:eastAsia="ko-KR"/>
        </w:rPr>
        <w:t>뒤인 2012년에</w:t>
      </w:r>
      <w:r w:rsidRPr="00BB7DF0">
        <w:rPr>
          <w:rFonts w:ascii="Batang" w:eastAsia="Batang" w:hAnsi="Batang"/>
          <w:szCs w:val="21"/>
          <w:lang w:eastAsia="ko-KR"/>
        </w:rPr>
        <w:t xml:space="preserve"> </w:t>
      </w:r>
      <w:r w:rsidRPr="00BB7DF0">
        <w:rPr>
          <w:rFonts w:ascii="Batang" w:eastAsia="Batang" w:hAnsi="Batang" w:hint="eastAsia"/>
          <w:szCs w:val="21"/>
          <w:lang w:eastAsia="ko-KR"/>
        </w:rPr>
        <w:t>한국어</w:t>
      </w:r>
      <w:r w:rsidRPr="00BB7DF0">
        <w:rPr>
          <w:rFonts w:ascii="Batang" w:eastAsia="Batang" w:hAnsi="Batang"/>
          <w:szCs w:val="21"/>
          <w:lang w:eastAsia="ko-KR"/>
        </w:rPr>
        <w:t xml:space="preserve"> </w:t>
      </w:r>
      <w:r w:rsidRPr="00BB7DF0">
        <w:rPr>
          <w:rFonts w:ascii="Batang" w:eastAsia="Batang" w:hAnsi="Batang" w:hint="eastAsia"/>
          <w:szCs w:val="21"/>
          <w:lang w:eastAsia="ko-KR"/>
        </w:rPr>
        <w:t>학과를</w:t>
      </w:r>
      <w:r w:rsidRPr="00BB7DF0">
        <w:rPr>
          <w:rFonts w:ascii="Batang" w:eastAsia="Batang" w:hAnsi="Batang"/>
          <w:szCs w:val="21"/>
          <w:lang w:eastAsia="ko-KR"/>
        </w:rPr>
        <w:t xml:space="preserve"> </w:t>
      </w:r>
      <w:r w:rsidRPr="00BB7DF0">
        <w:rPr>
          <w:rFonts w:ascii="Batang" w:eastAsia="Batang" w:hAnsi="Batang" w:hint="eastAsia"/>
          <w:szCs w:val="21"/>
          <w:lang w:eastAsia="ko-KR"/>
        </w:rPr>
        <w:t>개설한</w:t>
      </w:r>
      <w:r w:rsidRPr="00BB7DF0">
        <w:rPr>
          <w:rFonts w:ascii="Batang" w:eastAsia="Batang" w:hAnsi="Batang"/>
          <w:szCs w:val="21"/>
          <w:lang w:eastAsia="ko-KR"/>
        </w:rPr>
        <w:t xml:space="preserve"> </w:t>
      </w:r>
      <w:r w:rsidRPr="00BB7DF0">
        <w:rPr>
          <w:rFonts w:ascii="Batang" w:eastAsia="Batang" w:hAnsi="Batang" w:hint="eastAsia"/>
          <w:szCs w:val="21"/>
          <w:lang w:eastAsia="ko-KR"/>
        </w:rPr>
        <w:t>대학교가 200개정도가 되어 40배가까이 증가하였다. 중국에서의</w:t>
      </w:r>
      <w:r w:rsidRPr="00BB7DF0">
        <w:rPr>
          <w:rFonts w:ascii="Batang" w:eastAsia="Batang" w:hAnsi="Batang"/>
          <w:szCs w:val="21"/>
          <w:lang w:eastAsia="ko-KR"/>
        </w:rPr>
        <w:t xml:space="preserve"> </w:t>
      </w:r>
      <w:r w:rsidRPr="00BB7DF0">
        <w:rPr>
          <w:rFonts w:ascii="Batang" w:eastAsia="Batang" w:hAnsi="Batang" w:hint="eastAsia"/>
          <w:szCs w:val="21"/>
          <w:lang w:eastAsia="ko-KR"/>
        </w:rPr>
        <w:t>한국어</w:t>
      </w:r>
      <w:r w:rsidRPr="00BB7DF0">
        <w:rPr>
          <w:rFonts w:ascii="Batang" w:eastAsia="Batang" w:hAnsi="Batang"/>
          <w:szCs w:val="21"/>
          <w:lang w:eastAsia="ko-KR"/>
        </w:rPr>
        <w:t xml:space="preserve"> </w:t>
      </w:r>
      <w:r w:rsidRPr="00BB7DF0">
        <w:rPr>
          <w:rFonts w:ascii="Batang" w:eastAsia="Batang" w:hAnsi="Batang" w:hint="eastAsia"/>
          <w:szCs w:val="21"/>
          <w:lang w:eastAsia="ko-KR"/>
        </w:rPr>
        <w:t>교육은</w:t>
      </w:r>
      <w:r w:rsidRPr="00BB7DF0">
        <w:rPr>
          <w:rFonts w:ascii="Batang" w:eastAsia="Batang" w:hAnsi="Batang"/>
          <w:szCs w:val="21"/>
          <w:lang w:eastAsia="ko-KR"/>
        </w:rPr>
        <w:t xml:space="preserve"> </w:t>
      </w:r>
      <w:r w:rsidRPr="00BB7DF0">
        <w:rPr>
          <w:rFonts w:ascii="Batang" w:eastAsia="Batang" w:hAnsi="Batang" w:hint="eastAsia"/>
          <w:szCs w:val="21"/>
          <w:lang w:eastAsia="ko-KR"/>
        </w:rPr>
        <w:t>한중</w:t>
      </w:r>
      <w:r w:rsidRPr="00BB7DF0">
        <w:rPr>
          <w:rFonts w:ascii="Batang" w:eastAsia="Batang" w:hAnsi="Batang"/>
          <w:szCs w:val="21"/>
          <w:lang w:eastAsia="ko-KR"/>
        </w:rPr>
        <w:t xml:space="preserve"> </w:t>
      </w:r>
      <w:r w:rsidRPr="00BB7DF0">
        <w:rPr>
          <w:rFonts w:ascii="Batang" w:eastAsia="Batang" w:hAnsi="Batang" w:hint="eastAsia"/>
          <w:szCs w:val="21"/>
          <w:lang w:eastAsia="ko-KR"/>
        </w:rPr>
        <w:t>교류에</w:t>
      </w:r>
      <w:r w:rsidRPr="00BB7DF0">
        <w:rPr>
          <w:rFonts w:ascii="Batang" w:eastAsia="Batang" w:hAnsi="Batang"/>
          <w:szCs w:val="21"/>
          <w:lang w:eastAsia="ko-KR"/>
        </w:rPr>
        <w:t xml:space="preserve"> </w:t>
      </w:r>
      <w:r w:rsidRPr="00BB7DF0">
        <w:rPr>
          <w:rFonts w:ascii="Batang" w:eastAsia="Batang" w:hAnsi="Batang" w:hint="eastAsia"/>
          <w:szCs w:val="21"/>
          <w:lang w:eastAsia="ko-KR"/>
        </w:rPr>
        <w:t>꼭</w:t>
      </w:r>
      <w:r w:rsidRPr="00BB7DF0">
        <w:rPr>
          <w:rFonts w:ascii="Batang" w:eastAsia="Batang" w:hAnsi="Batang"/>
          <w:szCs w:val="21"/>
          <w:lang w:eastAsia="ko-KR"/>
        </w:rPr>
        <w:t xml:space="preserve"> </w:t>
      </w:r>
      <w:r w:rsidRPr="00BB7DF0">
        <w:rPr>
          <w:rFonts w:ascii="Batang" w:eastAsia="Batang" w:hAnsi="Batang" w:hint="eastAsia"/>
          <w:szCs w:val="21"/>
          <w:lang w:eastAsia="ko-KR"/>
        </w:rPr>
        <w:t>필요한</w:t>
      </w:r>
      <w:r w:rsidRPr="00BB7DF0">
        <w:rPr>
          <w:rFonts w:ascii="Batang" w:eastAsia="Batang" w:hAnsi="Batang"/>
          <w:szCs w:val="21"/>
          <w:lang w:eastAsia="ko-KR"/>
        </w:rPr>
        <w:t xml:space="preserve"> </w:t>
      </w:r>
      <w:r w:rsidRPr="00BB7DF0">
        <w:rPr>
          <w:rFonts w:ascii="Batang" w:eastAsia="Batang" w:hAnsi="Batang" w:hint="eastAsia"/>
          <w:szCs w:val="21"/>
          <w:lang w:eastAsia="ko-KR"/>
        </w:rPr>
        <w:t>인재를</w:t>
      </w:r>
      <w:r w:rsidRPr="00BB7DF0">
        <w:rPr>
          <w:rFonts w:ascii="Batang" w:eastAsia="Batang" w:hAnsi="Batang"/>
          <w:szCs w:val="21"/>
          <w:lang w:eastAsia="ko-KR"/>
        </w:rPr>
        <w:t xml:space="preserve"> </w:t>
      </w:r>
      <w:r w:rsidRPr="00BB7DF0">
        <w:rPr>
          <w:rFonts w:ascii="Batang" w:eastAsia="Batang" w:hAnsi="Batang" w:hint="eastAsia"/>
          <w:szCs w:val="21"/>
          <w:lang w:eastAsia="ko-KR"/>
        </w:rPr>
        <w:t>육성하는</w:t>
      </w:r>
      <w:r w:rsidRPr="00BB7DF0">
        <w:rPr>
          <w:rFonts w:ascii="Batang" w:eastAsia="Batang" w:hAnsi="Batang"/>
          <w:szCs w:val="21"/>
          <w:lang w:eastAsia="ko-KR"/>
        </w:rPr>
        <w:t xml:space="preserve"> </w:t>
      </w:r>
      <w:r w:rsidRPr="00BB7DF0">
        <w:rPr>
          <w:rFonts w:ascii="Batang" w:eastAsia="Batang" w:hAnsi="Batang" w:hint="eastAsia"/>
          <w:szCs w:val="21"/>
          <w:lang w:eastAsia="ko-KR"/>
        </w:rPr>
        <w:t>것이 틀림없다</w:t>
      </w:r>
      <w:r w:rsidRPr="00BB7DF0">
        <w:rPr>
          <w:rFonts w:ascii="Batang" w:eastAsia="Batang" w:hAnsi="Batang"/>
          <w:szCs w:val="21"/>
          <w:lang w:eastAsia="ko-KR"/>
        </w:rPr>
        <w:t>.</w:t>
      </w:r>
    </w:p>
    <w:p w:rsidR="000C4E03" w:rsidRPr="00BB7DF0" w:rsidRDefault="000C4E03" w:rsidP="00E152E5">
      <w:pPr>
        <w:wordWrap w:val="0"/>
        <w:spacing w:line="360" w:lineRule="auto"/>
        <w:ind w:firstLineChars="100" w:firstLine="210"/>
        <w:rPr>
          <w:rFonts w:ascii="Batang" w:eastAsia="Batang" w:hAnsi="Batang"/>
          <w:szCs w:val="21"/>
          <w:lang w:eastAsia="ko-KR"/>
        </w:rPr>
      </w:pPr>
      <w:r w:rsidRPr="00BB7DF0">
        <w:rPr>
          <w:rFonts w:ascii="Batang" w:eastAsia="Batang" w:hAnsi="Batang" w:hint="eastAsia"/>
          <w:szCs w:val="21"/>
          <w:lang w:eastAsia="ko-KR"/>
        </w:rPr>
        <w:t>한중 교류의 새로운 20년을 시작하면서 한중</w:t>
      </w:r>
      <w:r w:rsidRPr="00BB7DF0">
        <w:rPr>
          <w:rFonts w:ascii="Batang" w:eastAsia="Batang" w:hAnsi="Batang"/>
          <w:szCs w:val="21"/>
          <w:lang w:eastAsia="ko-KR"/>
        </w:rPr>
        <w:t xml:space="preserve"> </w:t>
      </w:r>
      <w:r w:rsidRPr="00BB7DF0">
        <w:rPr>
          <w:rFonts w:ascii="Batang" w:eastAsia="Batang" w:hAnsi="Batang" w:hint="eastAsia"/>
          <w:szCs w:val="21"/>
          <w:lang w:eastAsia="ko-KR"/>
        </w:rPr>
        <w:t>양국의 교류도</w:t>
      </w:r>
      <w:r w:rsidRPr="00BB7DF0">
        <w:rPr>
          <w:rFonts w:ascii="Batang" w:eastAsia="Batang" w:hAnsi="Batang"/>
          <w:szCs w:val="21"/>
          <w:lang w:eastAsia="ko-KR"/>
        </w:rPr>
        <w:t xml:space="preserve"> </w:t>
      </w:r>
      <w:r w:rsidRPr="00BB7DF0">
        <w:rPr>
          <w:rFonts w:ascii="Batang" w:eastAsia="Batang" w:hAnsi="Batang" w:hint="eastAsia"/>
          <w:szCs w:val="21"/>
          <w:lang w:eastAsia="ko-KR"/>
        </w:rPr>
        <w:t>새로운</w:t>
      </w:r>
      <w:r w:rsidRPr="00BB7DF0">
        <w:rPr>
          <w:rFonts w:ascii="Batang" w:eastAsia="Batang" w:hAnsi="Batang"/>
          <w:szCs w:val="21"/>
          <w:lang w:eastAsia="ko-KR"/>
        </w:rPr>
        <w:t xml:space="preserve"> </w:t>
      </w:r>
      <w:r w:rsidRPr="00BB7DF0">
        <w:rPr>
          <w:rFonts w:ascii="Batang" w:eastAsia="Batang" w:hAnsi="Batang" w:hint="eastAsia"/>
          <w:szCs w:val="21"/>
          <w:lang w:eastAsia="ko-KR"/>
        </w:rPr>
        <w:t>양상을</w:t>
      </w:r>
      <w:r w:rsidRPr="00BB7DF0">
        <w:rPr>
          <w:rFonts w:ascii="Batang" w:eastAsia="Batang" w:hAnsi="Batang"/>
          <w:szCs w:val="21"/>
          <w:lang w:eastAsia="ko-KR"/>
        </w:rPr>
        <w:t xml:space="preserve"> </w:t>
      </w:r>
      <w:r w:rsidRPr="00BB7DF0">
        <w:rPr>
          <w:rFonts w:ascii="Batang" w:eastAsia="Batang" w:hAnsi="Batang" w:hint="eastAsia"/>
          <w:szCs w:val="21"/>
          <w:lang w:eastAsia="ko-KR"/>
        </w:rPr>
        <w:t>보이고 있다</w:t>
      </w:r>
      <w:r w:rsidRPr="00BB7DF0">
        <w:rPr>
          <w:rFonts w:ascii="Batang" w:eastAsia="Batang" w:hAnsi="Batang"/>
          <w:szCs w:val="21"/>
          <w:lang w:eastAsia="ko-KR"/>
        </w:rPr>
        <w:t xml:space="preserve">. </w:t>
      </w:r>
      <w:r w:rsidRPr="00BB7DF0">
        <w:rPr>
          <w:rFonts w:ascii="Batang" w:eastAsia="Batang" w:hAnsi="Batang" w:hint="eastAsia"/>
          <w:szCs w:val="21"/>
          <w:lang w:eastAsia="ko-KR"/>
        </w:rPr>
        <w:t>지난</w:t>
      </w:r>
      <w:r w:rsidRPr="00BB7DF0">
        <w:rPr>
          <w:rFonts w:ascii="Batang" w:eastAsia="Batang" w:hAnsi="Batang"/>
          <w:szCs w:val="21"/>
          <w:lang w:eastAsia="ko-KR"/>
        </w:rPr>
        <w:t xml:space="preserve"> 20</w:t>
      </w:r>
      <w:r w:rsidRPr="00BB7DF0">
        <w:rPr>
          <w:rFonts w:ascii="Batang" w:eastAsia="Batang" w:hAnsi="Batang" w:hint="eastAsia"/>
          <w:szCs w:val="21"/>
          <w:lang w:eastAsia="ko-KR"/>
        </w:rPr>
        <w:t>년간</w:t>
      </w:r>
      <w:r w:rsidRPr="00BB7DF0">
        <w:rPr>
          <w:rFonts w:ascii="Batang" w:eastAsia="Batang" w:hAnsi="Batang"/>
          <w:szCs w:val="21"/>
          <w:lang w:eastAsia="ko-KR"/>
        </w:rPr>
        <w:t xml:space="preserve"> </w:t>
      </w:r>
      <w:r w:rsidRPr="00BB7DF0">
        <w:rPr>
          <w:rFonts w:ascii="Batang" w:eastAsia="Batang" w:hAnsi="Batang" w:hint="eastAsia"/>
          <w:szCs w:val="21"/>
          <w:lang w:eastAsia="ko-KR"/>
        </w:rPr>
        <w:t>중한</w:t>
      </w:r>
      <w:r w:rsidRPr="00BB7DF0">
        <w:rPr>
          <w:rFonts w:ascii="Batang" w:eastAsia="Batang" w:hAnsi="Batang"/>
          <w:szCs w:val="21"/>
          <w:lang w:eastAsia="ko-KR"/>
        </w:rPr>
        <w:t xml:space="preserve"> </w:t>
      </w:r>
      <w:r w:rsidRPr="00BB7DF0">
        <w:rPr>
          <w:rFonts w:ascii="Batang" w:eastAsia="Batang" w:hAnsi="Batang" w:hint="eastAsia"/>
          <w:szCs w:val="21"/>
          <w:lang w:eastAsia="ko-KR"/>
        </w:rPr>
        <w:t>양국의</w:t>
      </w:r>
      <w:r w:rsidRPr="00BB7DF0">
        <w:rPr>
          <w:rFonts w:ascii="Batang" w:eastAsia="Batang" w:hAnsi="Batang"/>
          <w:szCs w:val="21"/>
          <w:lang w:eastAsia="ko-KR"/>
        </w:rPr>
        <w:t xml:space="preserve"> </w:t>
      </w:r>
      <w:r w:rsidRPr="00BB7DF0">
        <w:rPr>
          <w:rFonts w:ascii="Batang" w:eastAsia="Batang" w:hAnsi="Batang" w:hint="eastAsia"/>
          <w:szCs w:val="21"/>
          <w:lang w:eastAsia="ko-KR"/>
        </w:rPr>
        <w:t>경제교류가</w:t>
      </w:r>
      <w:r w:rsidRPr="00BB7DF0">
        <w:rPr>
          <w:rFonts w:ascii="Batang" w:eastAsia="Batang" w:hAnsi="Batang"/>
          <w:szCs w:val="21"/>
          <w:lang w:eastAsia="ko-KR"/>
        </w:rPr>
        <w:t xml:space="preserve"> </w:t>
      </w:r>
      <w:r w:rsidRPr="00BB7DF0">
        <w:rPr>
          <w:rFonts w:ascii="Batang" w:eastAsia="Batang" w:hAnsi="Batang" w:hint="eastAsia"/>
          <w:szCs w:val="21"/>
          <w:lang w:eastAsia="ko-KR"/>
        </w:rPr>
        <w:t>교역이나</w:t>
      </w:r>
      <w:r w:rsidRPr="00BB7DF0">
        <w:rPr>
          <w:rFonts w:ascii="Batang" w:eastAsia="Batang" w:hAnsi="Batang"/>
          <w:szCs w:val="21"/>
          <w:lang w:eastAsia="ko-KR"/>
        </w:rPr>
        <w:t xml:space="preserve"> </w:t>
      </w:r>
      <w:r w:rsidRPr="00BB7DF0">
        <w:rPr>
          <w:rFonts w:ascii="Batang" w:eastAsia="Batang" w:hAnsi="Batang" w:hint="eastAsia"/>
          <w:szCs w:val="21"/>
          <w:lang w:eastAsia="ko-KR"/>
        </w:rPr>
        <w:t>제조업에</w:t>
      </w:r>
      <w:r w:rsidRPr="00BB7DF0">
        <w:rPr>
          <w:rFonts w:ascii="Batang" w:eastAsia="Batang" w:hAnsi="Batang"/>
          <w:szCs w:val="21"/>
          <w:lang w:eastAsia="ko-KR"/>
        </w:rPr>
        <w:t xml:space="preserve"> </w:t>
      </w:r>
      <w:r w:rsidRPr="00BB7DF0">
        <w:rPr>
          <w:rFonts w:ascii="Batang" w:eastAsia="Batang" w:hAnsi="Batang" w:hint="eastAsia"/>
          <w:szCs w:val="21"/>
          <w:lang w:eastAsia="ko-KR"/>
        </w:rPr>
        <w:t>집중되어</w:t>
      </w:r>
      <w:r w:rsidRPr="00BB7DF0">
        <w:rPr>
          <w:rFonts w:ascii="Batang" w:eastAsia="Batang" w:hAnsi="Batang"/>
          <w:szCs w:val="21"/>
          <w:lang w:eastAsia="ko-KR"/>
        </w:rPr>
        <w:t xml:space="preserve"> </w:t>
      </w:r>
      <w:r w:rsidRPr="00BB7DF0">
        <w:rPr>
          <w:rFonts w:ascii="Batang" w:eastAsia="Batang" w:hAnsi="Batang" w:hint="eastAsia"/>
          <w:szCs w:val="21"/>
          <w:lang w:eastAsia="ko-KR"/>
        </w:rPr>
        <w:t>있다고</w:t>
      </w:r>
      <w:r w:rsidRPr="00BB7DF0">
        <w:rPr>
          <w:rFonts w:ascii="Batang" w:eastAsia="Batang" w:hAnsi="Batang"/>
          <w:szCs w:val="21"/>
          <w:lang w:eastAsia="ko-KR"/>
        </w:rPr>
        <w:t xml:space="preserve"> </w:t>
      </w:r>
      <w:r w:rsidRPr="00BB7DF0">
        <w:rPr>
          <w:rFonts w:ascii="Batang" w:eastAsia="Batang" w:hAnsi="Batang" w:hint="eastAsia"/>
          <w:szCs w:val="21"/>
          <w:lang w:eastAsia="ko-KR"/>
        </w:rPr>
        <w:t>하면</w:t>
      </w:r>
      <w:r w:rsidRPr="00BB7DF0">
        <w:rPr>
          <w:rFonts w:ascii="Batang" w:eastAsia="Batang" w:hAnsi="Batang"/>
          <w:szCs w:val="21"/>
          <w:lang w:eastAsia="ko-KR"/>
        </w:rPr>
        <w:t xml:space="preserve"> </w:t>
      </w:r>
      <w:r w:rsidRPr="00BB7DF0">
        <w:rPr>
          <w:rFonts w:ascii="Batang" w:eastAsia="Batang" w:hAnsi="Batang" w:hint="eastAsia"/>
          <w:szCs w:val="21"/>
          <w:lang w:eastAsia="ko-KR"/>
        </w:rPr>
        <w:t>새로운</w:t>
      </w:r>
      <w:r w:rsidRPr="00BB7DF0">
        <w:rPr>
          <w:rFonts w:ascii="Batang" w:eastAsia="Batang" w:hAnsi="Batang"/>
          <w:szCs w:val="21"/>
          <w:lang w:eastAsia="ko-KR"/>
        </w:rPr>
        <w:t xml:space="preserve"> 20</w:t>
      </w:r>
      <w:r w:rsidRPr="00BB7DF0">
        <w:rPr>
          <w:rFonts w:ascii="Batang" w:eastAsia="Batang" w:hAnsi="Batang" w:hint="eastAsia"/>
          <w:szCs w:val="21"/>
          <w:lang w:eastAsia="ko-KR"/>
        </w:rPr>
        <w:t>년에는</w:t>
      </w:r>
      <w:r w:rsidRPr="00BB7DF0">
        <w:rPr>
          <w:rFonts w:ascii="Batang" w:eastAsia="Batang" w:hAnsi="Batang"/>
          <w:szCs w:val="21"/>
          <w:lang w:eastAsia="ko-KR"/>
        </w:rPr>
        <w:t xml:space="preserve"> </w:t>
      </w:r>
      <w:r w:rsidRPr="00BB7DF0">
        <w:rPr>
          <w:rFonts w:ascii="Batang" w:eastAsia="Batang" w:hAnsi="Batang" w:hint="eastAsia"/>
          <w:szCs w:val="21"/>
          <w:lang w:eastAsia="ko-KR"/>
        </w:rPr>
        <w:t>서비스업이나</w:t>
      </w:r>
      <w:r w:rsidRPr="00BB7DF0">
        <w:rPr>
          <w:rFonts w:ascii="Batang" w:eastAsia="Batang" w:hAnsi="Batang"/>
          <w:szCs w:val="21"/>
          <w:lang w:eastAsia="ko-KR"/>
        </w:rPr>
        <w:t xml:space="preserve"> </w:t>
      </w:r>
      <w:r w:rsidRPr="00BB7DF0">
        <w:rPr>
          <w:rFonts w:ascii="Batang" w:eastAsia="Batang" w:hAnsi="Batang" w:hint="eastAsia"/>
          <w:szCs w:val="21"/>
          <w:lang w:eastAsia="ko-KR"/>
        </w:rPr>
        <w:t>기술</w:t>
      </w:r>
      <w:r w:rsidRPr="00BB7DF0">
        <w:rPr>
          <w:rFonts w:ascii="Batang" w:eastAsia="Batang" w:hAnsi="Batang"/>
          <w:szCs w:val="21"/>
          <w:lang w:eastAsia="ko-KR"/>
        </w:rPr>
        <w:t xml:space="preserve">, </w:t>
      </w:r>
      <w:r w:rsidRPr="00BB7DF0">
        <w:rPr>
          <w:rFonts w:ascii="Batang" w:eastAsia="Batang" w:hAnsi="Batang" w:hint="eastAsia"/>
          <w:szCs w:val="21"/>
          <w:lang w:eastAsia="ko-KR"/>
        </w:rPr>
        <w:t>교육의</w:t>
      </w:r>
      <w:r w:rsidRPr="00BB7DF0">
        <w:rPr>
          <w:rFonts w:ascii="Batang" w:eastAsia="Batang" w:hAnsi="Batang"/>
          <w:szCs w:val="21"/>
          <w:lang w:eastAsia="ko-KR"/>
        </w:rPr>
        <w:t xml:space="preserve"> </w:t>
      </w:r>
      <w:r w:rsidRPr="00BB7DF0">
        <w:rPr>
          <w:rFonts w:ascii="Batang" w:eastAsia="Batang" w:hAnsi="Batang" w:hint="eastAsia"/>
          <w:szCs w:val="21"/>
          <w:lang w:eastAsia="ko-KR"/>
        </w:rPr>
        <w:t>협력이</w:t>
      </w:r>
      <w:r w:rsidRPr="00BB7DF0">
        <w:rPr>
          <w:rFonts w:ascii="Batang" w:eastAsia="Batang" w:hAnsi="Batang"/>
          <w:szCs w:val="21"/>
          <w:lang w:eastAsia="ko-KR"/>
        </w:rPr>
        <w:t xml:space="preserve"> </w:t>
      </w:r>
      <w:r w:rsidRPr="00BB7DF0">
        <w:rPr>
          <w:rFonts w:ascii="Batang" w:eastAsia="Batang" w:hAnsi="Batang" w:hint="eastAsia"/>
          <w:szCs w:val="21"/>
          <w:lang w:eastAsia="ko-KR"/>
        </w:rPr>
        <w:t>크게</w:t>
      </w:r>
      <w:r w:rsidRPr="00BB7DF0">
        <w:rPr>
          <w:rFonts w:ascii="Batang" w:eastAsia="Batang" w:hAnsi="Batang"/>
          <w:szCs w:val="21"/>
          <w:lang w:eastAsia="ko-KR"/>
        </w:rPr>
        <w:t xml:space="preserve"> </w:t>
      </w:r>
      <w:r w:rsidRPr="00BB7DF0">
        <w:rPr>
          <w:rFonts w:ascii="Batang" w:eastAsia="Batang" w:hAnsi="Batang" w:hint="eastAsia"/>
          <w:szCs w:val="21"/>
          <w:lang w:eastAsia="ko-KR"/>
        </w:rPr>
        <w:t>성장할</w:t>
      </w:r>
      <w:r w:rsidRPr="00BB7DF0">
        <w:rPr>
          <w:rFonts w:ascii="Batang" w:eastAsia="Batang" w:hAnsi="Batang"/>
          <w:szCs w:val="21"/>
          <w:lang w:eastAsia="ko-KR"/>
        </w:rPr>
        <w:t xml:space="preserve"> </w:t>
      </w:r>
      <w:r w:rsidRPr="00BB7DF0">
        <w:rPr>
          <w:rFonts w:ascii="Batang" w:eastAsia="Batang" w:hAnsi="Batang" w:hint="eastAsia"/>
          <w:szCs w:val="21"/>
          <w:lang w:eastAsia="ko-KR"/>
        </w:rPr>
        <w:t>것으로</w:t>
      </w:r>
      <w:r w:rsidRPr="00BB7DF0">
        <w:rPr>
          <w:rFonts w:ascii="Batang" w:eastAsia="Batang" w:hAnsi="Batang"/>
          <w:szCs w:val="21"/>
          <w:lang w:eastAsia="ko-KR"/>
        </w:rPr>
        <w:t xml:space="preserve"> </w:t>
      </w:r>
      <w:r w:rsidRPr="00BB7DF0">
        <w:rPr>
          <w:rFonts w:ascii="Batang" w:eastAsia="Batang" w:hAnsi="Batang" w:hint="eastAsia"/>
          <w:szCs w:val="21"/>
          <w:lang w:eastAsia="ko-KR"/>
        </w:rPr>
        <w:t>예상된다</w:t>
      </w:r>
      <w:r w:rsidRPr="00BB7DF0">
        <w:rPr>
          <w:rFonts w:ascii="Batang" w:eastAsia="Batang" w:hAnsi="Batang"/>
          <w:szCs w:val="21"/>
          <w:lang w:eastAsia="ko-KR"/>
        </w:rPr>
        <w:t xml:space="preserve">. </w:t>
      </w:r>
      <w:r w:rsidRPr="00BB7DF0">
        <w:rPr>
          <w:rFonts w:ascii="Batang" w:eastAsia="Batang" w:hAnsi="Batang" w:hint="eastAsia"/>
          <w:szCs w:val="21"/>
          <w:lang w:eastAsia="ko-KR"/>
        </w:rPr>
        <w:t>이에 따라 사회에 수요한 한국어 인재도 새로운</w:t>
      </w:r>
      <w:r w:rsidRPr="00BB7DF0">
        <w:rPr>
          <w:rFonts w:ascii="Batang" w:eastAsia="Batang" w:hAnsi="Batang"/>
          <w:szCs w:val="21"/>
          <w:lang w:eastAsia="ko-KR"/>
        </w:rPr>
        <w:t xml:space="preserve"> </w:t>
      </w:r>
      <w:r w:rsidRPr="00BB7DF0">
        <w:rPr>
          <w:rFonts w:ascii="Batang" w:eastAsia="Batang" w:hAnsi="Batang" w:hint="eastAsia"/>
          <w:szCs w:val="21"/>
          <w:lang w:eastAsia="ko-KR"/>
        </w:rPr>
        <w:t>변화가</w:t>
      </w:r>
      <w:r w:rsidRPr="00BB7DF0">
        <w:rPr>
          <w:rFonts w:ascii="Batang" w:eastAsia="Batang" w:hAnsi="Batang"/>
          <w:szCs w:val="21"/>
          <w:lang w:eastAsia="ko-KR"/>
        </w:rPr>
        <w:t xml:space="preserve"> </w:t>
      </w:r>
      <w:r w:rsidRPr="00BB7DF0">
        <w:rPr>
          <w:rFonts w:ascii="Batang" w:eastAsia="Batang" w:hAnsi="Batang" w:hint="eastAsia"/>
          <w:szCs w:val="21"/>
          <w:lang w:eastAsia="ko-KR"/>
        </w:rPr>
        <w:t>생길</w:t>
      </w:r>
      <w:r w:rsidRPr="00BB7DF0">
        <w:rPr>
          <w:rFonts w:ascii="Batang" w:eastAsia="Batang" w:hAnsi="Batang"/>
          <w:szCs w:val="21"/>
          <w:lang w:eastAsia="ko-KR"/>
        </w:rPr>
        <w:t xml:space="preserve"> </w:t>
      </w:r>
      <w:r w:rsidRPr="00BB7DF0">
        <w:rPr>
          <w:rFonts w:ascii="Batang" w:eastAsia="Batang" w:hAnsi="Batang" w:hint="eastAsia"/>
          <w:szCs w:val="21"/>
          <w:lang w:eastAsia="ko-KR"/>
        </w:rPr>
        <w:t>것으로</w:t>
      </w:r>
      <w:r w:rsidRPr="00BB7DF0">
        <w:rPr>
          <w:rFonts w:ascii="Batang" w:eastAsia="Batang" w:hAnsi="Batang"/>
          <w:szCs w:val="21"/>
          <w:lang w:eastAsia="ko-KR"/>
        </w:rPr>
        <w:t xml:space="preserve"> </w:t>
      </w:r>
      <w:r w:rsidRPr="00BB7DF0">
        <w:rPr>
          <w:rFonts w:ascii="Batang" w:eastAsia="Batang" w:hAnsi="Batang" w:hint="eastAsia"/>
          <w:szCs w:val="21"/>
          <w:lang w:eastAsia="ko-KR"/>
        </w:rPr>
        <w:t>예상된다</w:t>
      </w:r>
      <w:r w:rsidRPr="00BB7DF0">
        <w:rPr>
          <w:rFonts w:ascii="Batang" w:eastAsia="Batang" w:hAnsi="Batang"/>
          <w:szCs w:val="21"/>
          <w:lang w:eastAsia="ko-KR"/>
        </w:rPr>
        <w:t>.</w:t>
      </w:r>
      <w:r w:rsidRPr="00BB7DF0">
        <w:rPr>
          <w:rFonts w:ascii="Batang" w:hAnsi="Batang" w:hint="eastAsia"/>
          <w:szCs w:val="21"/>
          <w:lang w:eastAsia="ko-KR"/>
        </w:rPr>
        <w:t xml:space="preserve"> </w:t>
      </w:r>
    </w:p>
    <w:p w:rsidR="000C4E03" w:rsidRPr="00BB7DF0" w:rsidRDefault="000C4E03" w:rsidP="00E152E5">
      <w:pPr>
        <w:wordWrap w:val="0"/>
        <w:spacing w:line="360" w:lineRule="auto"/>
        <w:ind w:firstLineChars="100" w:firstLine="210"/>
        <w:rPr>
          <w:rFonts w:ascii="Batang" w:eastAsia="Batang" w:hAnsi="Batang"/>
          <w:szCs w:val="21"/>
          <w:lang w:eastAsia="ko-KR"/>
        </w:rPr>
      </w:pPr>
      <w:r w:rsidRPr="00BB7DF0">
        <w:rPr>
          <w:rFonts w:ascii="Batang" w:eastAsia="Batang" w:hAnsi="Batang" w:hint="eastAsia"/>
          <w:szCs w:val="21"/>
          <w:lang w:eastAsia="ko-KR"/>
        </w:rPr>
        <w:lastRenderedPageBreak/>
        <w:t>중국에서의</w:t>
      </w:r>
      <w:r w:rsidRPr="00BB7DF0">
        <w:rPr>
          <w:rFonts w:ascii="Batang" w:eastAsia="Batang" w:hAnsi="Batang"/>
          <w:szCs w:val="21"/>
          <w:lang w:eastAsia="ko-KR"/>
        </w:rPr>
        <w:t xml:space="preserve"> </w:t>
      </w:r>
      <w:r w:rsidRPr="00BB7DF0">
        <w:rPr>
          <w:rFonts w:ascii="Batang" w:eastAsia="Batang" w:hAnsi="Batang" w:hint="eastAsia"/>
          <w:szCs w:val="21"/>
          <w:lang w:eastAsia="ko-KR"/>
        </w:rPr>
        <w:t>한국어</w:t>
      </w:r>
      <w:r w:rsidRPr="00BB7DF0">
        <w:rPr>
          <w:rFonts w:ascii="Batang" w:eastAsia="Batang" w:hAnsi="Batang"/>
          <w:szCs w:val="21"/>
          <w:lang w:eastAsia="ko-KR"/>
        </w:rPr>
        <w:t xml:space="preserve"> </w:t>
      </w:r>
      <w:r w:rsidRPr="00BB7DF0">
        <w:rPr>
          <w:rFonts w:ascii="Batang" w:eastAsia="Batang" w:hAnsi="Batang" w:hint="eastAsia"/>
          <w:szCs w:val="21"/>
          <w:lang w:eastAsia="ko-KR"/>
        </w:rPr>
        <w:t>교육은</w:t>
      </w:r>
      <w:r w:rsidRPr="00BB7DF0">
        <w:rPr>
          <w:rFonts w:ascii="Batang" w:eastAsia="Batang" w:hAnsi="Batang"/>
          <w:szCs w:val="21"/>
          <w:lang w:eastAsia="ko-KR"/>
        </w:rPr>
        <w:t xml:space="preserve"> ‘92</w:t>
      </w:r>
      <w:r w:rsidRPr="00BB7DF0">
        <w:rPr>
          <w:rFonts w:ascii="Batang" w:eastAsia="Batang" w:hAnsi="Batang" w:hint="eastAsia"/>
          <w:szCs w:val="21"/>
          <w:lang w:eastAsia="ko-KR"/>
        </w:rPr>
        <w:t>년</w:t>
      </w:r>
      <w:r w:rsidRPr="00BB7DF0">
        <w:rPr>
          <w:rFonts w:ascii="Batang" w:eastAsia="Batang" w:hAnsi="Batang"/>
          <w:szCs w:val="21"/>
          <w:lang w:eastAsia="ko-KR"/>
        </w:rPr>
        <w:t xml:space="preserve"> </w:t>
      </w:r>
      <w:r w:rsidRPr="00BB7DF0">
        <w:rPr>
          <w:rFonts w:ascii="Batang" w:eastAsia="Batang" w:hAnsi="Batang" w:hint="eastAsia"/>
          <w:szCs w:val="21"/>
          <w:lang w:eastAsia="ko-KR"/>
        </w:rPr>
        <w:t>중한</w:t>
      </w:r>
      <w:r w:rsidRPr="00BB7DF0">
        <w:rPr>
          <w:rFonts w:ascii="Batang" w:eastAsia="Batang" w:hAnsi="Batang"/>
          <w:szCs w:val="21"/>
          <w:lang w:eastAsia="ko-KR"/>
        </w:rPr>
        <w:t xml:space="preserve"> </w:t>
      </w:r>
      <w:r w:rsidRPr="00BB7DF0">
        <w:rPr>
          <w:rFonts w:ascii="Batang" w:eastAsia="Batang" w:hAnsi="Batang" w:hint="eastAsia"/>
          <w:szCs w:val="21"/>
          <w:lang w:eastAsia="ko-KR"/>
        </w:rPr>
        <w:t>양국</w:t>
      </w:r>
      <w:r w:rsidRPr="00BB7DF0">
        <w:rPr>
          <w:rFonts w:ascii="Batang" w:eastAsia="Batang" w:hAnsi="Batang"/>
          <w:szCs w:val="21"/>
          <w:lang w:eastAsia="ko-KR"/>
        </w:rPr>
        <w:t xml:space="preserve"> </w:t>
      </w:r>
      <w:r w:rsidRPr="00BB7DF0">
        <w:rPr>
          <w:rFonts w:ascii="Batang" w:eastAsia="Batang" w:hAnsi="Batang" w:hint="eastAsia"/>
          <w:szCs w:val="21"/>
          <w:lang w:eastAsia="ko-KR"/>
        </w:rPr>
        <w:t>국교</w:t>
      </w:r>
      <w:r w:rsidRPr="00BB7DF0">
        <w:rPr>
          <w:rFonts w:ascii="Batang" w:eastAsia="Batang" w:hAnsi="Batang"/>
          <w:szCs w:val="21"/>
          <w:lang w:eastAsia="ko-KR"/>
        </w:rPr>
        <w:t xml:space="preserve"> </w:t>
      </w:r>
      <w:r w:rsidRPr="00BB7DF0">
        <w:rPr>
          <w:rFonts w:ascii="Batang" w:eastAsia="Batang" w:hAnsi="Batang" w:hint="eastAsia"/>
          <w:szCs w:val="21"/>
          <w:lang w:eastAsia="ko-KR"/>
        </w:rPr>
        <w:t>수립</w:t>
      </w:r>
      <w:r w:rsidRPr="00BB7DF0">
        <w:rPr>
          <w:rFonts w:ascii="Batang" w:eastAsia="Batang" w:hAnsi="Batang"/>
          <w:szCs w:val="21"/>
          <w:lang w:eastAsia="ko-KR"/>
        </w:rPr>
        <w:t xml:space="preserve"> </w:t>
      </w:r>
      <w:r w:rsidRPr="00BB7DF0">
        <w:rPr>
          <w:rFonts w:ascii="Batang" w:eastAsia="Batang" w:hAnsi="Batang" w:hint="eastAsia"/>
          <w:szCs w:val="21"/>
          <w:lang w:eastAsia="ko-KR"/>
        </w:rPr>
        <w:t>후에</w:t>
      </w:r>
      <w:r w:rsidRPr="00BB7DF0">
        <w:rPr>
          <w:rFonts w:ascii="Batang" w:eastAsia="Batang" w:hAnsi="Batang"/>
          <w:szCs w:val="21"/>
          <w:lang w:eastAsia="ko-KR"/>
        </w:rPr>
        <w:t xml:space="preserve"> </w:t>
      </w:r>
      <w:r w:rsidRPr="00BB7DF0">
        <w:rPr>
          <w:rFonts w:ascii="Batang" w:eastAsia="Batang" w:hAnsi="Batang" w:hint="eastAsia"/>
          <w:szCs w:val="21"/>
          <w:lang w:eastAsia="ko-KR"/>
        </w:rPr>
        <w:t>본격적으로</w:t>
      </w:r>
      <w:r w:rsidRPr="00BB7DF0">
        <w:rPr>
          <w:rFonts w:ascii="Batang" w:eastAsia="Batang" w:hAnsi="Batang"/>
          <w:szCs w:val="21"/>
          <w:lang w:eastAsia="ko-KR"/>
        </w:rPr>
        <w:t xml:space="preserve"> </w:t>
      </w:r>
      <w:r w:rsidRPr="00BB7DF0">
        <w:rPr>
          <w:rFonts w:ascii="Batang" w:eastAsia="Batang" w:hAnsi="Batang" w:hint="eastAsia"/>
          <w:szCs w:val="21"/>
          <w:lang w:eastAsia="ko-KR"/>
        </w:rPr>
        <w:t>시작하였다</w:t>
      </w:r>
      <w:r w:rsidRPr="00BB7DF0">
        <w:rPr>
          <w:rFonts w:ascii="Batang" w:eastAsia="Batang" w:hAnsi="Batang"/>
          <w:szCs w:val="21"/>
          <w:lang w:eastAsia="ko-KR"/>
        </w:rPr>
        <w:t xml:space="preserve">. </w:t>
      </w:r>
      <w:r w:rsidRPr="00BB7DF0">
        <w:rPr>
          <w:rFonts w:ascii="Batang" w:eastAsia="Batang" w:hAnsi="Batang" w:hint="eastAsia"/>
          <w:szCs w:val="21"/>
          <w:lang w:eastAsia="ko-KR"/>
        </w:rPr>
        <w:t xml:space="preserve">졸업자들의 취업률은 한때 높았지만 최근에 들어 어려워지는 추세를 보이고 있다. 중국에서의 한국어 교육은 양적인 발전을 이루고 있는 현재의 시점에서 질적인 발전도 추구할 필요가 있다. </w:t>
      </w:r>
    </w:p>
    <w:p w:rsidR="000C4E03" w:rsidRPr="00BB7DF0" w:rsidRDefault="000C4E03" w:rsidP="00E152E5">
      <w:pPr>
        <w:wordWrap w:val="0"/>
        <w:spacing w:line="360" w:lineRule="auto"/>
        <w:ind w:firstLineChars="100" w:firstLine="210"/>
        <w:rPr>
          <w:rFonts w:ascii="Batang" w:eastAsia="Batang" w:hAnsi="Batang"/>
          <w:szCs w:val="21"/>
          <w:lang w:eastAsia="ko-KR"/>
        </w:rPr>
      </w:pPr>
      <w:r w:rsidRPr="00BB7DF0">
        <w:rPr>
          <w:rFonts w:ascii="Batang" w:eastAsia="Batang" w:hAnsi="Batang" w:hint="eastAsia"/>
          <w:szCs w:val="21"/>
          <w:lang w:eastAsia="ko-KR"/>
        </w:rPr>
        <w:t>대학 교육의 질적 발전을 추구하려면 무엇보다 중요한 것은 사회수요에 적합한 인재를 육성하도록 하는 것이다. 한국어 전공자들이 사회수요에 적합하는지 여부를 알아보기 위해 연대대학교</w:t>
      </w:r>
      <w:r w:rsidRPr="00BB7DF0">
        <w:rPr>
          <w:rFonts w:ascii="Batang" w:eastAsia="Batang" w:hAnsi="Batang"/>
          <w:szCs w:val="21"/>
          <w:lang w:eastAsia="ko-KR"/>
        </w:rPr>
        <w:t xml:space="preserve"> </w:t>
      </w:r>
      <w:r w:rsidRPr="00BB7DF0">
        <w:rPr>
          <w:rFonts w:ascii="Batang" w:eastAsia="Batang" w:hAnsi="Batang" w:hint="eastAsia"/>
          <w:szCs w:val="21"/>
          <w:lang w:eastAsia="ko-KR"/>
        </w:rPr>
        <w:t>한국어</w:t>
      </w:r>
      <w:r w:rsidRPr="00BB7DF0">
        <w:rPr>
          <w:rFonts w:ascii="Batang" w:eastAsia="Batang" w:hAnsi="Batang"/>
          <w:szCs w:val="21"/>
          <w:lang w:eastAsia="ko-KR"/>
        </w:rPr>
        <w:t xml:space="preserve"> </w:t>
      </w:r>
      <w:r w:rsidRPr="00BB7DF0">
        <w:rPr>
          <w:rFonts w:ascii="Batang" w:eastAsia="Batang" w:hAnsi="Batang" w:hint="eastAsia"/>
          <w:szCs w:val="21"/>
          <w:lang w:eastAsia="ko-KR"/>
        </w:rPr>
        <w:t>학과</w:t>
      </w:r>
      <w:r w:rsidRPr="00BB7DF0">
        <w:rPr>
          <w:rFonts w:ascii="Batang" w:eastAsia="Batang" w:hAnsi="Batang"/>
          <w:szCs w:val="21"/>
          <w:lang w:eastAsia="ko-KR"/>
        </w:rPr>
        <w:t xml:space="preserve"> 94~09</w:t>
      </w:r>
      <w:r w:rsidRPr="00BB7DF0">
        <w:rPr>
          <w:rFonts w:ascii="Batang" w:eastAsia="Batang" w:hAnsi="Batang" w:hint="eastAsia"/>
          <w:szCs w:val="21"/>
          <w:lang w:eastAsia="ko-KR"/>
        </w:rPr>
        <w:t>학번</w:t>
      </w:r>
      <w:r w:rsidRPr="00BB7DF0">
        <w:rPr>
          <w:rFonts w:ascii="Batang" w:eastAsia="Batang" w:hAnsi="Batang"/>
          <w:szCs w:val="21"/>
          <w:lang w:eastAsia="ko-KR"/>
        </w:rPr>
        <w:t xml:space="preserve"> </w:t>
      </w:r>
      <w:r w:rsidRPr="00BB7DF0">
        <w:rPr>
          <w:rFonts w:ascii="Batang" w:eastAsia="Batang" w:hAnsi="Batang" w:hint="eastAsia"/>
          <w:szCs w:val="21"/>
          <w:lang w:eastAsia="ko-KR"/>
        </w:rPr>
        <w:t>졸업생들의</w:t>
      </w:r>
      <w:r w:rsidRPr="00BB7DF0">
        <w:rPr>
          <w:rFonts w:ascii="Batang" w:eastAsia="Batang" w:hAnsi="Batang"/>
          <w:szCs w:val="21"/>
          <w:lang w:eastAsia="ko-KR"/>
        </w:rPr>
        <w:t xml:space="preserve"> </w:t>
      </w:r>
      <w:r w:rsidRPr="00BB7DF0">
        <w:rPr>
          <w:rFonts w:ascii="Batang" w:eastAsia="Batang" w:hAnsi="Batang" w:hint="eastAsia"/>
          <w:szCs w:val="21"/>
          <w:lang w:eastAsia="ko-KR"/>
        </w:rPr>
        <w:t>진로에 대해 조사해 봤다. 조사 결과에 의하면 70%이상이 한국에 관련된 일을 하고 있고42%가 한국기업에서 취직했다는 걸로 나와 있다.</w:t>
      </w:r>
    </w:p>
    <w:p w:rsidR="000C4E03" w:rsidRPr="00BB7DF0" w:rsidRDefault="000C4E03" w:rsidP="00E152E5">
      <w:pPr>
        <w:wordWrap w:val="0"/>
        <w:spacing w:line="360" w:lineRule="auto"/>
        <w:ind w:firstLineChars="100" w:firstLine="210"/>
        <w:rPr>
          <w:rFonts w:ascii="Batang" w:eastAsia="Batang" w:hAnsi="Batang"/>
          <w:szCs w:val="21"/>
          <w:lang w:eastAsia="ko-KR"/>
        </w:rPr>
      </w:pPr>
      <w:r w:rsidRPr="00BB7DF0">
        <w:rPr>
          <w:rFonts w:ascii="Batang" w:eastAsia="Batang" w:hAnsi="Batang" w:hint="eastAsia"/>
          <w:szCs w:val="21"/>
          <w:lang w:eastAsia="ko-KR"/>
        </w:rPr>
        <w:t xml:space="preserve">따라서 본 논문은 한국기업에 취업을 목적으로의 비즈니스 한국어 교육을 분석하기로 하였다. 한국기업은 한국어 전공 인력의 유일한 수요자가 아니지만 다수의 학생이 한국기업에 취직했기 때문에 기업수요에 부응하는 실용형인재를 육성하는 것도 대학교육 특히 연대대학교를 비롯한 일반4년제대학교의 주 목표이다. 대학교는 이론적 학문적 접근을 하는 곳인데 직업교육기관도 아니고 실용성을 강조하면 되겠는가? 라는 의문이 제기될 수도 있다. 치열한 경쟁속에서 대학교도 다양한 고객을 대상으로 서비스의 질을 제고시켜야 경쟁력 확보할 수 있다. 이런 의미에서 대학교 교육도 실용성을 강조할 필요가 있고 대학교에서의 한국어 교육도 실용성을 강조해야 한다. </w:t>
      </w:r>
    </w:p>
    <w:p w:rsidR="000C4E03" w:rsidRPr="00B61ADE" w:rsidRDefault="000C4E03" w:rsidP="00E152E5">
      <w:pPr>
        <w:wordWrap w:val="0"/>
        <w:spacing w:line="360" w:lineRule="auto"/>
        <w:ind w:firstLineChars="100" w:firstLine="210"/>
        <w:rPr>
          <w:rFonts w:ascii="Batang" w:eastAsia="Batang" w:hAnsi="Batang"/>
          <w:szCs w:val="21"/>
          <w:lang w:eastAsia="ko-KR"/>
        </w:rPr>
      </w:pPr>
      <w:r w:rsidRPr="00BB7DF0">
        <w:rPr>
          <w:rFonts w:ascii="Batang" w:eastAsia="Batang" w:hAnsi="Batang" w:hint="eastAsia"/>
          <w:szCs w:val="21"/>
          <w:lang w:eastAsia="ko-KR"/>
        </w:rPr>
        <w:t xml:space="preserve">교육의 질적 발전을 이루기 위해 교육 받은 자들이 직장에서 근무상황에 대해 알아볼 필요가 있다. 이러한 인식을 </w:t>
      </w:r>
      <w:r w:rsidRPr="00BB7DF0">
        <w:rPr>
          <w:rFonts w:ascii="Batang" w:eastAsia="Batang" w:hAnsi="Batang" w:hint="eastAsia"/>
          <w:szCs w:val="21"/>
          <w:lang w:eastAsia="ko-KR"/>
        </w:rPr>
        <w:tab/>
        <w:t xml:space="preserve">바탕으로 본 논문은 한국기업에서의 취업자를 대상으로 설문조사를 하고 한국기업에서 근무하는 과정에서의 애로사항, 한국어의 사용상황 및 기업이 선호하는 인재상에 대해 알아본다. 이를 기초로 중국 대학교에서 취업을 목적으로의 즈니스 비한국어 교육의 방안을 모색해 보도록 한다. </w:t>
      </w:r>
    </w:p>
    <w:p w:rsidR="00E152E5" w:rsidRDefault="00E152E5" w:rsidP="00E152E5">
      <w:pPr>
        <w:wordWrap w:val="0"/>
        <w:spacing w:line="360" w:lineRule="auto"/>
        <w:rPr>
          <w:rFonts w:ascii="Batang" w:eastAsia="Batang" w:hAnsi="Batang"/>
          <w:b/>
          <w:sz w:val="24"/>
          <w:lang w:eastAsia="ko-KR"/>
        </w:rPr>
      </w:pPr>
    </w:p>
    <w:p w:rsidR="000C4E03" w:rsidRPr="00E152E5" w:rsidRDefault="000C4E03" w:rsidP="00E152E5">
      <w:pPr>
        <w:wordWrap w:val="0"/>
        <w:spacing w:line="360" w:lineRule="auto"/>
        <w:rPr>
          <w:rFonts w:ascii="Batang" w:eastAsia="Batang" w:hAnsi="Batang"/>
          <w:b/>
          <w:sz w:val="24"/>
          <w:lang w:eastAsia="ko-KR"/>
        </w:rPr>
      </w:pPr>
      <w:r w:rsidRPr="00ED6C72">
        <w:rPr>
          <w:rFonts w:ascii="Batang" w:eastAsia="Batang" w:hAnsi="Batang" w:hint="eastAsia"/>
          <w:b/>
          <w:sz w:val="24"/>
          <w:lang w:eastAsia="ko-KR"/>
        </w:rPr>
        <w:t>2.중국 대학교에서의 비즈니스 한국어 교육</w:t>
      </w:r>
    </w:p>
    <w:p w:rsidR="000C4E03" w:rsidRPr="00ED6C72" w:rsidRDefault="000C4E03" w:rsidP="00E152E5">
      <w:pPr>
        <w:wordWrap w:val="0"/>
        <w:spacing w:line="360" w:lineRule="auto"/>
        <w:rPr>
          <w:rFonts w:ascii="Batang" w:hAnsi="Batang"/>
          <w:b/>
          <w:sz w:val="22"/>
          <w:lang w:eastAsia="ko-KR"/>
        </w:rPr>
      </w:pPr>
      <w:r w:rsidRPr="00ED6C72">
        <w:rPr>
          <w:rFonts w:ascii="Batang" w:eastAsia="Batang" w:hAnsi="Batang" w:hint="eastAsia"/>
          <w:b/>
          <w:sz w:val="22"/>
          <w:lang w:eastAsia="ko-KR"/>
        </w:rPr>
        <w:t>2.1 중국 대학교에서의 한국어 교육</w:t>
      </w:r>
    </w:p>
    <w:p w:rsidR="000C4E03" w:rsidRPr="00B61ADE" w:rsidRDefault="000C4E03" w:rsidP="00E152E5">
      <w:pPr>
        <w:wordWrap w:val="0"/>
        <w:spacing w:line="360" w:lineRule="auto"/>
        <w:rPr>
          <w:rFonts w:ascii="Batang" w:eastAsia="Batang" w:hAnsi="Batang"/>
          <w:sz w:val="22"/>
          <w:lang w:eastAsia="ko-KR"/>
        </w:rPr>
      </w:pPr>
      <w:r w:rsidRPr="00B61ADE">
        <w:rPr>
          <w:rFonts w:ascii="Batang" w:eastAsia="Batang" w:hAnsi="Batang" w:hint="eastAsia"/>
          <w:sz w:val="22"/>
          <w:lang w:eastAsia="ko-KR"/>
        </w:rPr>
        <w:t xml:space="preserve"> </w:t>
      </w:r>
    </w:p>
    <w:p w:rsidR="000C4E03" w:rsidRPr="00B61ADE" w:rsidRDefault="000C4E03" w:rsidP="00E152E5">
      <w:pPr>
        <w:wordWrap w:val="0"/>
        <w:spacing w:line="360" w:lineRule="auto"/>
        <w:ind w:firstLineChars="100" w:firstLine="210"/>
        <w:rPr>
          <w:rFonts w:ascii="Batang" w:eastAsia="Batang" w:hAnsi="Batang"/>
          <w:szCs w:val="21"/>
          <w:lang w:eastAsia="ko-KR"/>
        </w:rPr>
      </w:pPr>
      <w:r w:rsidRPr="00B61ADE">
        <w:rPr>
          <w:rFonts w:ascii="Batang" w:eastAsia="Batang" w:hAnsi="Batang" w:hint="eastAsia"/>
          <w:szCs w:val="21"/>
          <w:lang w:eastAsia="ko-KR"/>
        </w:rPr>
        <w:t xml:space="preserve">중국에서의 한국어 교육은 </w:t>
      </w:r>
      <w:r w:rsidRPr="00B61ADE">
        <w:rPr>
          <w:rFonts w:ascii="Batang" w:eastAsia="Batang" w:hAnsi="Batang"/>
          <w:szCs w:val="21"/>
          <w:lang w:eastAsia="ko-KR"/>
        </w:rPr>
        <w:t>‘</w:t>
      </w:r>
      <w:r w:rsidRPr="00B61ADE">
        <w:rPr>
          <w:rFonts w:ascii="Batang" w:eastAsia="Batang" w:hAnsi="Batang" w:hint="eastAsia"/>
          <w:szCs w:val="21"/>
          <w:lang w:eastAsia="ko-KR"/>
        </w:rPr>
        <w:t>92년 국교수립을 계기로 본격적으로 발전하기 시작하였다. 한국어</w:t>
      </w:r>
      <w:r w:rsidRPr="00B61ADE">
        <w:rPr>
          <w:rFonts w:ascii="Batang" w:eastAsia="Batang" w:hAnsi="Batang"/>
          <w:szCs w:val="21"/>
          <w:lang w:eastAsia="ko-KR"/>
        </w:rPr>
        <w:t xml:space="preserve"> </w:t>
      </w:r>
      <w:r w:rsidRPr="00B61ADE">
        <w:rPr>
          <w:rFonts w:ascii="Batang" w:eastAsia="Batang" w:hAnsi="Batang" w:hint="eastAsia"/>
          <w:szCs w:val="21"/>
          <w:lang w:eastAsia="ko-KR"/>
        </w:rPr>
        <w:t>학과를</w:t>
      </w:r>
      <w:r w:rsidRPr="00B61ADE">
        <w:rPr>
          <w:rFonts w:ascii="Batang" w:eastAsia="Batang" w:hAnsi="Batang"/>
          <w:szCs w:val="21"/>
          <w:lang w:eastAsia="ko-KR"/>
        </w:rPr>
        <w:t xml:space="preserve"> </w:t>
      </w:r>
      <w:r w:rsidRPr="00B61ADE">
        <w:rPr>
          <w:rFonts w:ascii="Batang" w:eastAsia="Batang" w:hAnsi="Batang" w:hint="eastAsia"/>
          <w:szCs w:val="21"/>
          <w:lang w:eastAsia="ko-KR"/>
        </w:rPr>
        <w:t>개설한</w:t>
      </w:r>
      <w:r w:rsidRPr="00B61ADE">
        <w:rPr>
          <w:rFonts w:ascii="Batang" w:eastAsia="Batang" w:hAnsi="Batang"/>
          <w:szCs w:val="21"/>
          <w:lang w:eastAsia="ko-KR"/>
        </w:rPr>
        <w:t xml:space="preserve"> </w:t>
      </w:r>
      <w:r w:rsidRPr="00B61ADE">
        <w:rPr>
          <w:rFonts w:ascii="Batang" w:eastAsia="Batang" w:hAnsi="Batang" w:hint="eastAsia"/>
          <w:szCs w:val="21"/>
          <w:lang w:eastAsia="ko-KR"/>
        </w:rPr>
        <w:t>대학교가</w:t>
      </w:r>
      <w:r w:rsidRPr="00B61ADE">
        <w:rPr>
          <w:rFonts w:ascii="Batang" w:eastAsia="Batang" w:hAnsi="Batang"/>
          <w:szCs w:val="21"/>
          <w:lang w:eastAsia="ko-KR"/>
        </w:rPr>
        <w:t xml:space="preserve"> 5</w:t>
      </w:r>
      <w:r w:rsidRPr="00B61ADE">
        <w:rPr>
          <w:rFonts w:ascii="Batang" w:eastAsia="Batang" w:hAnsi="Batang" w:hint="eastAsia"/>
          <w:szCs w:val="21"/>
          <w:lang w:eastAsia="ko-KR"/>
        </w:rPr>
        <w:t xml:space="preserve">개로부터 20년만에 200개가가이 되었고 다양한 사설하교나 학원도 포함되면 양적으로는 정말 괄목할만한 성장을 이루었다. 그 </w:t>
      </w:r>
      <w:r w:rsidRPr="00B61ADE">
        <w:rPr>
          <w:rFonts w:ascii="Batang" w:eastAsia="Batang" w:hAnsi="Batang" w:hint="eastAsia"/>
          <w:szCs w:val="21"/>
          <w:lang w:eastAsia="ko-KR"/>
        </w:rPr>
        <w:lastRenderedPageBreak/>
        <w:t>동안 한국어 전공 졸업생들의 취업률도 다른 학과 졸업생들이 배아파할 정도로 높았다. 이 높은 취업률은 한국어 전공자의 수준이 높기 보다는 사회에 한국어 인재에 대한 초과수요 때문이었다. 20년만에 양국의 교역액이 35배나 증가했다는 것만 봐도 짐작할 수 있다. 한중 양국의 교류도 양적 팽창단계부터 질적 발전단계에 들어가고 있으나 인재에 대한 수요도 수량보다 질을 중요시하게 된다. 그래서 중국에서의 한국어 교육도 질적인 발전을 위한 방안를 모색해야 하고 경쟁력을</w:t>
      </w:r>
      <w:r w:rsidRPr="00B61ADE">
        <w:rPr>
          <w:rFonts w:ascii="Batang" w:eastAsia="Batang" w:hAnsi="Batang"/>
          <w:szCs w:val="21"/>
          <w:lang w:eastAsia="ko-KR"/>
        </w:rPr>
        <w:t xml:space="preserve"> </w:t>
      </w:r>
      <w:r w:rsidRPr="00B61ADE">
        <w:rPr>
          <w:rFonts w:ascii="Batang" w:eastAsia="Batang" w:hAnsi="Batang" w:hint="eastAsia"/>
          <w:szCs w:val="21"/>
          <w:lang w:eastAsia="ko-KR"/>
        </w:rPr>
        <w:t>강화하여 내실이</w:t>
      </w:r>
      <w:r w:rsidRPr="00B61ADE">
        <w:rPr>
          <w:rFonts w:ascii="Batang" w:eastAsia="Batang" w:hAnsi="Batang"/>
          <w:szCs w:val="21"/>
          <w:lang w:eastAsia="ko-KR"/>
        </w:rPr>
        <w:t xml:space="preserve"> </w:t>
      </w:r>
      <w:r w:rsidRPr="00B61ADE">
        <w:rPr>
          <w:rFonts w:ascii="Batang" w:eastAsia="Batang" w:hAnsi="Batang" w:hint="eastAsia"/>
          <w:szCs w:val="21"/>
          <w:lang w:eastAsia="ko-KR"/>
        </w:rPr>
        <w:t>있는</w:t>
      </w:r>
      <w:r w:rsidRPr="00B61ADE">
        <w:rPr>
          <w:rFonts w:ascii="Batang" w:eastAsia="Batang" w:hAnsi="Batang"/>
          <w:szCs w:val="21"/>
          <w:lang w:eastAsia="ko-KR"/>
        </w:rPr>
        <w:t xml:space="preserve"> </w:t>
      </w:r>
      <w:r w:rsidRPr="00B61ADE">
        <w:rPr>
          <w:rFonts w:ascii="Batang" w:eastAsia="Batang" w:hAnsi="Batang" w:hint="eastAsia"/>
          <w:szCs w:val="21"/>
          <w:lang w:eastAsia="ko-KR"/>
        </w:rPr>
        <w:t>학과로 발전해 나가야 한다.</w:t>
      </w:r>
      <w:r w:rsidRPr="00B61ADE">
        <w:rPr>
          <w:rFonts w:ascii="Batang" w:eastAsia="Batang" w:hAnsi="Batang"/>
          <w:szCs w:val="21"/>
          <w:lang w:eastAsia="ko-KR"/>
        </w:rPr>
        <w:t xml:space="preserve"> </w:t>
      </w:r>
    </w:p>
    <w:p w:rsidR="000C4E03" w:rsidRPr="00B61ADE" w:rsidRDefault="000C4E03" w:rsidP="00E152E5">
      <w:pPr>
        <w:wordWrap w:val="0"/>
        <w:spacing w:line="360" w:lineRule="auto"/>
        <w:ind w:firstLineChars="100" w:firstLine="210"/>
        <w:rPr>
          <w:rFonts w:ascii="Batang" w:eastAsia="Batang" w:hAnsi="Batang"/>
          <w:szCs w:val="21"/>
          <w:lang w:eastAsia="ko-KR"/>
        </w:rPr>
      </w:pPr>
      <w:r w:rsidRPr="00B61ADE">
        <w:rPr>
          <w:rFonts w:ascii="Batang" w:eastAsia="Batang" w:hAnsi="Batang"/>
          <w:szCs w:val="21"/>
          <w:lang w:eastAsia="ko-KR"/>
        </w:rPr>
        <w:t>『</w:t>
      </w:r>
      <w:r w:rsidRPr="00B61ADE">
        <w:rPr>
          <w:rFonts w:ascii="Batang" w:eastAsia="Batang" w:hAnsi="Batang" w:hint="eastAsia"/>
          <w:szCs w:val="21"/>
          <w:lang w:eastAsia="ko-KR"/>
        </w:rPr>
        <w:t>대학본과 학과소개</w:t>
      </w:r>
      <w:r w:rsidRPr="00B61ADE">
        <w:rPr>
          <w:rFonts w:ascii="Batang" w:eastAsia="Batang" w:hAnsi="Batang"/>
          <w:szCs w:val="21"/>
          <w:lang w:eastAsia="ko-KR"/>
        </w:rPr>
        <w:t>』</w:t>
      </w:r>
      <w:r w:rsidRPr="00B61ADE">
        <w:rPr>
          <w:rFonts w:ascii="Batang" w:eastAsia="Batang" w:hAnsi="Batang"/>
          <w:szCs w:val="21"/>
          <w:vertAlign w:val="superscript"/>
          <w:lang w:eastAsia="ko-KR"/>
        </w:rPr>
        <w:footnoteReference w:id="124"/>
      </w:r>
      <w:r w:rsidRPr="00B61ADE">
        <w:rPr>
          <w:rFonts w:ascii="Batang" w:eastAsia="Batang" w:hAnsi="Batang" w:hint="eastAsia"/>
          <w:szCs w:val="21"/>
          <w:lang w:eastAsia="ko-KR"/>
        </w:rPr>
        <w:t xml:space="preserve">에서 제정한 </w:t>
      </w:r>
      <w:r w:rsidRPr="00B61ADE">
        <w:rPr>
          <w:rFonts w:ascii="Batang" w:eastAsia="Batang" w:hAnsi="Batang"/>
          <w:szCs w:val="21"/>
          <w:lang w:eastAsia="ko-KR"/>
        </w:rPr>
        <w:t>“</w:t>
      </w:r>
      <w:r w:rsidRPr="00B61ADE">
        <w:rPr>
          <w:rFonts w:ascii="Batang" w:eastAsia="Batang" w:hAnsi="Batang" w:hint="eastAsia"/>
          <w:szCs w:val="21"/>
          <w:lang w:eastAsia="ko-KR"/>
        </w:rPr>
        <w:t>양성목표</w:t>
      </w:r>
      <w:r w:rsidRPr="00B61ADE">
        <w:rPr>
          <w:rFonts w:ascii="Batang" w:eastAsia="Batang" w:hAnsi="Batang"/>
          <w:szCs w:val="21"/>
          <w:lang w:eastAsia="ko-KR"/>
        </w:rPr>
        <w:t>”</w:t>
      </w:r>
      <w:r w:rsidRPr="00B61ADE">
        <w:rPr>
          <w:rFonts w:ascii="Batang" w:eastAsia="Batang" w:hAnsi="Batang" w:hint="eastAsia"/>
          <w:szCs w:val="21"/>
          <w:lang w:eastAsia="ko-KR"/>
        </w:rPr>
        <w:t xml:space="preserve">에 따라 중국에서 한국어 교육의 성격은 </w:t>
      </w:r>
      <w:r w:rsidRPr="00B61ADE">
        <w:rPr>
          <w:rFonts w:ascii="Batang" w:eastAsia="Batang" w:hAnsi="Batang"/>
          <w:szCs w:val="21"/>
          <w:lang w:eastAsia="ko-KR"/>
        </w:rPr>
        <w:t>“</w:t>
      </w:r>
      <w:r w:rsidRPr="00B61ADE">
        <w:rPr>
          <w:rFonts w:ascii="Batang" w:eastAsia="Batang" w:hAnsi="Batang" w:hint="eastAsia"/>
          <w:szCs w:val="21"/>
          <w:lang w:eastAsia="ko-KR"/>
        </w:rPr>
        <w:t>언어 능력과 인문 사회 과학 지식 신장을 동시에 고려한 한국어 교육</w:t>
      </w:r>
      <w:r w:rsidRPr="00B61ADE">
        <w:rPr>
          <w:rFonts w:ascii="Batang" w:eastAsia="Batang" w:hAnsi="Batang"/>
          <w:szCs w:val="21"/>
          <w:lang w:eastAsia="ko-KR"/>
        </w:rPr>
        <w:t>”</w:t>
      </w:r>
      <w:r w:rsidRPr="00B61ADE">
        <w:rPr>
          <w:rFonts w:ascii="Batang" w:eastAsia="Batang" w:hAnsi="Batang" w:hint="eastAsia"/>
          <w:szCs w:val="21"/>
          <w:lang w:eastAsia="ko-KR"/>
        </w:rPr>
        <w:t xml:space="preserve">이고 최종 목표가 </w:t>
      </w:r>
      <w:r w:rsidRPr="00B61ADE">
        <w:rPr>
          <w:rFonts w:ascii="Batang" w:eastAsia="Batang" w:hAnsi="Batang"/>
          <w:szCs w:val="21"/>
          <w:lang w:eastAsia="ko-KR"/>
        </w:rPr>
        <w:t>“</w:t>
      </w:r>
      <w:r w:rsidRPr="00B61ADE">
        <w:rPr>
          <w:rFonts w:ascii="Batang" w:eastAsia="Batang" w:hAnsi="Batang" w:hint="eastAsia"/>
          <w:szCs w:val="21"/>
          <w:lang w:eastAsia="ko-KR"/>
        </w:rPr>
        <w:t>국제적 시야를 가진 복합형 인재 양성</w:t>
      </w:r>
      <w:r w:rsidRPr="00B61ADE">
        <w:rPr>
          <w:rFonts w:ascii="Batang" w:eastAsia="Batang" w:hAnsi="Batang"/>
          <w:szCs w:val="21"/>
          <w:lang w:eastAsia="ko-KR"/>
        </w:rPr>
        <w:t>”</w:t>
      </w:r>
      <w:r w:rsidRPr="00B61ADE">
        <w:rPr>
          <w:rFonts w:ascii="Batang" w:eastAsia="Batang" w:hAnsi="Batang" w:hint="eastAsia"/>
          <w:szCs w:val="21"/>
          <w:lang w:eastAsia="ko-KR"/>
        </w:rPr>
        <w:t>이다.</w:t>
      </w:r>
      <w:r w:rsidRPr="00B61ADE">
        <w:rPr>
          <w:rFonts w:ascii="Batang" w:eastAsia="Batang" w:hAnsi="Batang"/>
          <w:szCs w:val="21"/>
          <w:vertAlign w:val="superscript"/>
          <w:lang w:eastAsia="ko-KR"/>
        </w:rPr>
        <w:footnoteReference w:id="125"/>
      </w:r>
      <w:r w:rsidRPr="00B61ADE">
        <w:rPr>
          <w:rFonts w:ascii="Batang" w:eastAsia="Batang" w:hAnsi="Batang" w:hint="eastAsia"/>
          <w:szCs w:val="21"/>
          <w:lang w:eastAsia="ko-KR"/>
        </w:rPr>
        <w:t xml:space="preserve"> 이 복합형 인재는 학술성과 실용성이 겸비하는 인재로 이해할 수 있다. </w:t>
      </w:r>
    </w:p>
    <w:p w:rsidR="000C4E03" w:rsidRPr="00B61ADE" w:rsidRDefault="000C4E03" w:rsidP="00E152E5">
      <w:pPr>
        <w:wordWrap w:val="0"/>
        <w:spacing w:line="360" w:lineRule="auto"/>
        <w:ind w:firstLineChars="100" w:firstLine="210"/>
        <w:rPr>
          <w:rFonts w:ascii="Batang" w:eastAsia="Batang" w:hAnsi="Batang"/>
          <w:szCs w:val="21"/>
          <w:lang w:eastAsia="ko-KR"/>
        </w:rPr>
      </w:pPr>
      <w:r w:rsidRPr="00B61ADE">
        <w:rPr>
          <w:rFonts w:ascii="Batang" w:eastAsia="Batang" w:hAnsi="Batang" w:hint="eastAsia"/>
          <w:szCs w:val="21"/>
          <w:lang w:eastAsia="ko-KR"/>
        </w:rPr>
        <w:t>현재</w:t>
      </w:r>
      <w:r w:rsidRPr="00B61ADE">
        <w:rPr>
          <w:rFonts w:ascii="Batang" w:eastAsia="Batang" w:hAnsi="Batang"/>
          <w:szCs w:val="21"/>
          <w:lang w:eastAsia="ko-KR"/>
        </w:rPr>
        <w:t xml:space="preserve"> 4</w:t>
      </w:r>
      <w:r w:rsidRPr="00B61ADE">
        <w:rPr>
          <w:rFonts w:ascii="Batang" w:eastAsia="Batang" w:hAnsi="Batang" w:hint="eastAsia"/>
          <w:szCs w:val="21"/>
          <w:lang w:eastAsia="ko-KR"/>
        </w:rPr>
        <w:t>년제</w:t>
      </w:r>
      <w:r w:rsidRPr="00B61ADE">
        <w:rPr>
          <w:rFonts w:ascii="Batang" w:eastAsia="Batang" w:hAnsi="Batang"/>
          <w:szCs w:val="21"/>
          <w:lang w:eastAsia="ko-KR"/>
        </w:rPr>
        <w:t xml:space="preserve"> </w:t>
      </w:r>
      <w:r w:rsidRPr="00B61ADE">
        <w:rPr>
          <w:rFonts w:ascii="Batang" w:eastAsia="Batang" w:hAnsi="Batang" w:hint="eastAsia"/>
          <w:szCs w:val="21"/>
          <w:lang w:eastAsia="ko-KR"/>
        </w:rPr>
        <w:t>대학</w:t>
      </w:r>
      <w:r w:rsidRPr="00B61ADE">
        <w:rPr>
          <w:rFonts w:ascii="Batang" w:eastAsia="Batang" w:hAnsi="Batang"/>
          <w:szCs w:val="21"/>
          <w:lang w:eastAsia="ko-KR"/>
        </w:rPr>
        <w:t xml:space="preserve"> </w:t>
      </w:r>
      <w:r w:rsidRPr="00B61ADE">
        <w:rPr>
          <w:rFonts w:ascii="Batang" w:eastAsia="Batang" w:hAnsi="Batang" w:hint="eastAsia"/>
          <w:szCs w:val="21"/>
          <w:lang w:eastAsia="ko-KR"/>
        </w:rPr>
        <w:t>한국어</w:t>
      </w:r>
      <w:r w:rsidRPr="00B61ADE">
        <w:rPr>
          <w:rFonts w:ascii="Batang" w:eastAsia="Batang" w:hAnsi="Batang"/>
          <w:szCs w:val="21"/>
          <w:lang w:eastAsia="ko-KR"/>
        </w:rPr>
        <w:t xml:space="preserve"> </w:t>
      </w:r>
      <w:r w:rsidRPr="00B61ADE">
        <w:rPr>
          <w:rFonts w:ascii="Batang" w:eastAsia="Batang" w:hAnsi="Batang" w:hint="eastAsia"/>
          <w:szCs w:val="21"/>
          <w:lang w:eastAsia="ko-KR"/>
        </w:rPr>
        <w:t>교육의</w:t>
      </w:r>
      <w:r w:rsidRPr="00B61ADE">
        <w:rPr>
          <w:rFonts w:ascii="Batang" w:eastAsia="Batang" w:hAnsi="Batang"/>
          <w:szCs w:val="21"/>
          <w:lang w:eastAsia="ko-KR"/>
        </w:rPr>
        <w:t xml:space="preserve"> </w:t>
      </w:r>
      <w:r w:rsidRPr="00B61ADE">
        <w:rPr>
          <w:rFonts w:ascii="Batang" w:eastAsia="Batang" w:hAnsi="Batang" w:hint="eastAsia"/>
          <w:szCs w:val="21"/>
          <w:lang w:eastAsia="ko-KR"/>
        </w:rPr>
        <w:t>최대</w:t>
      </w:r>
      <w:r w:rsidRPr="00B61ADE">
        <w:rPr>
          <w:rFonts w:ascii="Batang" w:eastAsia="Batang" w:hAnsi="Batang"/>
          <w:szCs w:val="21"/>
          <w:lang w:eastAsia="ko-KR"/>
        </w:rPr>
        <w:t xml:space="preserve"> </w:t>
      </w:r>
      <w:r w:rsidRPr="00B61ADE">
        <w:rPr>
          <w:rFonts w:ascii="Batang" w:eastAsia="Batang" w:hAnsi="Batang" w:hint="eastAsia"/>
          <w:szCs w:val="21"/>
          <w:lang w:eastAsia="ko-KR"/>
        </w:rPr>
        <w:t>문제점으로</w:t>
      </w:r>
      <w:r w:rsidRPr="00B61ADE">
        <w:rPr>
          <w:rFonts w:ascii="Batang" w:eastAsia="Batang" w:hAnsi="Batang"/>
          <w:szCs w:val="21"/>
          <w:lang w:eastAsia="ko-KR"/>
        </w:rPr>
        <w:t xml:space="preserve"> </w:t>
      </w:r>
      <w:r w:rsidRPr="00B61ADE">
        <w:rPr>
          <w:rFonts w:ascii="Batang" w:eastAsia="Batang" w:hAnsi="Batang" w:hint="eastAsia"/>
          <w:szCs w:val="21"/>
          <w:lang w:eastAsia="ko-KR"/>
        </w:rPr>
        <w:t>지적할</w:t>
      </w:r>
      <w:r w:rsidRPr="00B61ADE">
        <w:rPr>
          <w:rFonts w:ascii="Batang" w:eastAsia="Batang" w:hAnsi="Batang"/>
          <w:szCs w:val="21"/>
          <w:lang w:eastAsia="ko-KR"/>
        </w:rPr>
        <w:t xml:space="preserve"> </w:t>
      </w:r>
      <w:r w:rsidRPr="00B61ADE">
        <w:rPr>
          <w:rFonts w:ascii="Batang" w:eastAsia="Batang" w:hAnsi="Batang" w:hint="eastAsia"/>
          <w:szCs w:val="21"/>
          <w:lang w:eastAsia="ko-KR"/>
        </w:rPr>
        <w:t>수</w:t>
      </w:r>
      <w:r w:rsidRPr="00B61ADE">
        <w:rPr>
          <w:rFonts w:ascii="Batang" w:eastAsia="Batang" w:hAnsi="Batang"/>
          <w:szCs w:val="21"/>
          <w:lang w:eastAsia="ko-KR"/>
        </w:rPr>
        <w:t xml:space="preserve"> </w:t>
      </w:r>
      <w:r w:rsidRPr="00B61ADE">
        <w:rPr>
          <w:rFonts w:ascii="Batang" w:eastAsia="Batang" w:hAnsi="Batang" w:hint="eastAsia"/>
          <w:szCs w:val="21"/>
          <w:lang w:eastAsia="ko-KR"/>
        </w:rPr>
        <w:t>있는</w:t>
      </w:r>
      <w:r w:rsidRPr="00B61ADE">
        <w:rPr>
          <w:rFonts w:ascii="Batang" w:eastAsia="Batang" w:hAnsi="Batang"/>
          <w:szCs w:val="21"/>
          <w:lang w:eastAsia="ko-KR"/>
        </w:rPr>
        <w:t xml:space="preserve"> </w:t>
      </w:r>
      <w:r w:rsidRPr="00B61ADE">
        <w:rPr>
          <w:rFonts w:ascii="Batang" w:eastAsia="Batang" w:hAnsi="Batang" w:hint="eastAsia"/>
          <w:szCs w:val="21"/>
          <w:lang w:eastAsia="ko-KR"/>
        </w:rPr>
        <w:t>것은</w:t>
      </w:r>
      <w:r w:rsidRPr="00B61ADE">
        <w:rPr>
          <w:rFonts w:ascii="Batang" w:eastAsia="Batang" w:hAnsi="Batang"/>
          <w:szCs w:val="21"/>
          <w:lang w:eastAsia="ko-KR"/>
        </w:rPr>
        <w:t xml:space="preserve"> </w:t>
      </w:r>
      <w:r w:rsidRPr="00B61ADE">
        <w:rPr>
          <w:rFonts w:ascii="Batang" w:eastAsia="Batang" w:hAnsi="Batang" w:hint="eastAsia"/>
          <w:szCs w:val="21"/>
          <w:lang w:eastAsia="ko-KR"/>
        </w:rPr>
        <w:t>대학</w:t>
      </w:r>
      <w:r w:rsidRPr="00B61ADE">
        <w:rPr>
          <w:rFonts w:ascii="Batang" w:eastAsia="Batang" w:hAnsi="Batang"/>
          <w:szCs w:val="21"/>
          <w:lang w:eastAsia="ko-KR"/>
        </w:rPr>
        <w:t xml:space="preserve"> </w:t>
      </w:r>
      <w:r w:rsidRPr="00B61ADE">
        <w:rPr>
          <w:rFonts w:ascii="Batang" w:eastAsia="Batang" w:hAnsi="Batang" w:hint="eastAsia"/>
          <w:szCs w:val="21"/>
          <w:lang w:eastAsia="ko-KR"/>
        </w:rPr>
        <w:t>졸업</w:t>
      </w:r>
      <w:r w:rsidRPr="00B61ADE">
        <w:rPr>
          <w:rFonts w:ascii="Batang" w:eastAsia="Batang" w:hAnsi="Batang"/>
          <w:szCs w:val="21"/>
          <w:lang w:eastAsia="ko-KR"/>
        </w:rPr>
        <w:t xml:space="preserve"> </w:t>
      </w:r>
      <w:r w:rsidRPr="00B61ADE">
        <w:rPr>
          <w:rFonts w:ascii="Batang" w:eastAsia="Batang" w:hAnsi="Batang" w:hint="eastAsia"/>
          <w:szCs w:val="21"/>
          <w:lang w:eastAsia="ko-KR"/>
        </w:rPr>
        <w:t>후</w:t>
      </w:r>
      <w:r w:rsidRPr="00B61ADE">
        <w:rPr>
          <w:rFonts w:ascii="Batang" w:eastAsia="Batang" w:hAnsi="Batang"/>
          <w:szCs w:val="21"/>
          <w:lang w:eastAsia="ko-KR"/>
        </w:rPr>
        <w:t xml:space="preserve"> </w:t>
      </w:r>
      <w:r w:rsidRPr="00B61ADE">
        <w:rPr>
          <w:rFonts w:ascii="Batang" w:eastAsia="Batang" w:hAnsi="Batang" w:hint="eastAsia"/>
          <w:szCs w:val="21"/>
          <w:lang w:eastAsia="ko-KR"/>
        </w:rPr>
        <w:t>실제</w:t>
      </w:r>
      <w:r w:rsidRPr="00B61ADE">
        <w:rPr>
          <w:rFonts w:ascii="Batang" w:eastAsia="Batang" w:hAnsi="Batang"/>
          <w:szCs w:val="21"/>
          <w:lang w:eastAsia="ko-KR"/>
        </w:rPr>
        <w:t xml:space="preserve"> </w:t>
      </w:r>
      <w:r w:rsidRPr="00B61ADE">
        <w:rPr>
          <w:rFonts w:ascii="Batang" w:eastAsia="Batang" w:hAnsi="Batang" w:hint="eastAsia"/>
          <w:szCs w:val="21"/>
          <w:lang w:eastAsia="ko-KR"/>
        </w:rPr>
        <w:t>업무에 적합한 인재를 배출하지 못한다는 것이다.</w:t>
      </w:r>
      <w:r w:rsidRPr="00B61ADE">
        <w:rPr>
          <w:rFonts w:ascii="Batang" w:eastAsia="Batang" w:hAnsi="Batang"/>
          <w:szCs w:val="21"/>
          <w:lang w:eastAsia="ko-KR"/>
        </w:rPr>
        <w:t xml:space="preserve"> </w:t>
      </w:r>
      <w:r w:rsidRPr="00B61ADE">
        <w:rPr>
          <w:rFonts w:ascii="Batang" w:eastAsia="Batang" w:hAnsi="Batang" w:hint="eastAsia"/>
          <w:szCs w:val="21"/>
          <w:lang w:eastAsia="ko-KR"/>
        </w:rPr>
        <w:t>업체에서는</w:t>
      </w:r>
      <w:r w:rsidRPr="00B61ADE">
        <w:rPr>
          <w:rFonts w:ascii="Batang" w:eastAsia="Batang" w:hAnsi="Batang"/>
          <w:szCs w:val="21"/>
          <w:lang w:eastAsia="ko-KR"/>
        </w:rPr>
        <w:t xml:space="preserve"> </w:t>
      </w:r>
      <w:r w:rsidRPr="00B61ADE">
        <w:rPr>
          <w:rFonts w:ascii="Batang" w:eastAsia="Batang" w:hAnsi="Batang" w:hint="eastAsia"/>
          <w:szCs w:val="21"/>
          <w:lang w:eastAsia="ko-KR"/>
        </w:rPr>
        <w:t>실무</w:t>
      </w:r>
      <w:r w:rsidRPr="00B61ADE">
        <w:rPr>
          <w:rFonts w:ascii="Batang" w:eastAsia="Batang" w:hAnsi="Batang"/>
          <w:szCs w:val="21"/>
          <w:lang w:eastAsia="ko-KR"/>
        </w:rPr>
        <w:t xml:space="preserve"> </w:t>
      </w:r>
      <w:r w:rsidRPr="00B61ADE">
        <w:rPr>
          <w:rFonts w:ascii="Batang" w:eastAsia="Batang" w:hAnsi="Batang" w:hint="eastAsia"/>
          <w:szCs w:val="21"/>
          <w:lang w:eastAsia="ko-KR"/>
        </w:rPr>
        <w:t>적응력이</w:t>
      </w:r>
      <w:r w:rsidRPr="00B61ADE">
        <w:rPr>
          <w:rFonts w:ascii="Batang" w:eastAsia="Batang" w:hAnsi="Batang"/>
          <w:szCs w:val="21"/>
          <w:lang w:eastAsia="ko-KR"/>
        </w:rPr>
        <w:t xml:space="preserve"> </w:t>
      </w:r>
      <w:r w:rsidRPr="00B61ADE">
        <w:rPr>
          <w:rFonts w:ascii="Batang" w:eastAsia="Batang" w:hAnsi="Batang" w:hint="eastAsia"/>
          <w:szCs w:val="21"/>
          <w:lang w:eastAsia="ko-KR"/>
        </w:rPr>
        <w:t>뛰어난</w:t>
      </w:r>
      <w:r w:rsidRPr="00B61ADE">
        <w:rPr>
          <w:rFonts w:ascii="Batang" w:eastAsia="Batang" w:hAnsi="Batang"/>
          <w:szCs w:val="21"/>
          <w:lang w:eastAsia="ko-KR"/>
        </w:rPr>
        <w:t xml:space="preserve"> </w:t>
      </w:r>
      <w:r w:rsidRPr="00B61ADE">
        <w:rPr>
          <w:rFonts w:ascii="Batang" w:eastAsia="Batang" w:hAnsi="Batang" w:hint="eastAsia"/>
          <w:szCs w:val="21"/>
          <w:lang w:eastAsia="ko-KR"/>
        </w:rPr>
        <w:t>인재를</w:t>
      </w:r>
      <w:r w:rsidRPr="00B61ADE">
        <w:rPr>
          <w:rFonts w:ascii="Batang" w:eastAsia="Batang" w:hAnsi="Batang"/>
          <w:szCs w:val="21"/>
          <w:lang w:eastAsia="ko-KR"/>
        </w:rPr>
        <w:t xml:space="preserve"> </w:t>
      </w:r>
      <w:r w:rsidRPr="00B61ADE">
        <w:rPr>
          <w:rFonts w:ascii="Batang" w:eastAsia="Batang" w:hAnsi="Batang" w:hint="eastAsia"/>
          <w:szCs w:val="21"/>
          <w:lang w:eastAsia="ko-KR"/>
        </w:rPr>
        <w:t>필요로</w:t>
      </w:r>
      <w:r w:rsidRPr="00B61ADE">
        <w:rPr>
          <w:rFonts w:ascii="Batang" w:eastAsia="Batang" w:hAnsi="Batang"/>
          <w:szCs w:val="21"/>
          <w:lang w:eastAsia="ko-KR"/>
        </w:rPr>
        <w:t xml:space="preserve"> </w:t>
      </w:r>
      <w:r w:rsidRPr="00B61ADE">
        <w:rPr>
          <w:rFonts w:ascii="Batang" w:eastAsia="Batang" w:hAnsi="Batang" w:hint="eastAsia"/>
          <w:szCs w:val="21"/>
          <w:lang w:eastAsia="ko-KR"/>
        </w:rPr>
        <w:t>하고</w:t>
      </w:r>
      <w:r w:rsidRPr="00B61ADE">
        <w:rPr>
          <w:rFonts w:ascii="Batang" w:eastAsia="Batang" w:hAnsi="Batang"/>
          <w:szCs w:val="21"/>
          <w:lang w:eastAsia="ko-KR"/>
        </w:rPr>
        <w:t xml:space="preserve"> </w:t>
      </w:r>
      <w:r w:rsidRPr="00B61ADE">
        <w:rPr>
          <w:rFonts w:ascii="Batang" w:eastAsia="Batang" w:hAnsi="Batang" w:hint="eastAsia"/>
          <w:szCs w:val="21"/>
          <w:lang w:eastAsia="ko-KR"/>
        </w:rPr>
        <w:t>있지만</w:t>
      </w:r>
      <w:r w:rsidRPr="00B61ADE">
        <w:rPr>
          <w:rFonts w:ascii="Batang" w:eastAsia="Batang" w:hAnsi="Batang"/>
          <w:szCs w:val="21"/>
          <w:lang w:eastAsia="ko-KR"/>
        </w:rPr>
        <w:t xml:space="preserve"> </w:t>
      </w:r>
      <w:r w:rsidRPr="00B61ADE">
        <w:rPr>
          <w:rFonts w:ascii="Batang" w:eastAsia="Batang" w:hAnsi="Batang" w:hint="eastAsia"/>
          <w:szCs w:val="21"/>
          <w:lang w:eastAsia="ko-KR"/>
        </w:rPr>
        <w:t>이러한</w:t>
      </w:r>
      <w:r w:rsidRPr="00B61ADE">
        <w:rPr>
          <w:rFonts w:ascii="Batang" w:eastAsia="Batang" w:hAnsi="Batang"/>
          <w:szCs w:val="21"/>
          <w:lang w:eastAsia="ko-KR"/>
        </w:rPr>
        <w:t xml:space="preserve"> </w:t>
      </w:r>
      <w:r w:rsidRPr="00B61ADE">
        <w:rPr>
          <w:rFonts w:ascii="Batang" w:eastAsia="Batang" w:hAnsi="Batang" w:hint="eastAsia"/>
          <w:szCs w:val="21"/>
          <w:lang w:eastAsia="ko-KR"/>
        </w:rPr>
        <w:t>인재를</w:t>
      </w:r>
      <w:r w:rsidRPr="00B61ADE">
        <w:rPr>
          <w:rFonts w:ascii="Batang" w:eastAsia="Batang" w:hAnsi="Batang"/>
          <w:szCs w:val="21"/>
          <w:lang w:eastAsia="ko-KR"/>
        </w:rPr>
        <w:t xml:space="preserve"> </w:t>
      </w:r>
      <w:r w:rsidRPr="00B61ADE">
        <w:rPr>
          <w:rFonts w:ascii="Batang" w:eastAsia="Batang" w:hAnsi="Batang" w:hint="eastAsia"/>
          <w:szCs w:val="21"/>
          <w:lang w:eastAsia="ko-KR"/>
        </w:rPr>
        <w:t>채용하기에</w:t>
      </w:r>
      <w:r w:rsidRPr="00B61ADE">
        <w:rPr>
          <w:rFonts w:ascii="Batang" w:eastAsia="Batang" w:hAnsi="Batang"/>
          <w:szCs w:val="21"/>
          <w:lang w:eastAsia="ko-KR"/>
        </w:rPr>
        <w:t xml:space="preserve"> </w:t>
      </w:r>
      <w:r w:rsidRPr="00B61ADE">
        <w:rPr>
          <w:rFonts w:ascii="Batang" w:eastAsia="Batang" w:hAnsi="Batang" w:hint="eastAsia"/>
          <w:szCs w:val="21"/>
          <w:lang w:eastAsia="ko-KR"/>
        </w:rPr>
        <w:t>어려움을</w:t>
      </w:r>
      <w:r w:rsidRPr="00B61ADE">
        <w:rPr>
          <w:rFonts w:ascii="Batang" w:eastAsia="Batang" w:hAnsi="Batang"/>
          <w:szCs w:val="21"/>
          <w:lang w:eastAsia="ko-KR"/>
        </w:rPr>
        <w:t xml:space="preserve"> </w:t>
      </w:r>
      <w:r w:rsidRPr="00B61ADE">
        <w:rPr>
          <w:rFonts w:ascii="Batang" w:eastAsia="Batang" w:hAnsi="Batang" w:hint="eastAsia"/>
          <w:szCs w:val="21"/>
          <w:lang w:eastAsia="ko-KR"/>
        </w:rPr>
        <w:t>느끼고</w:t>
      </w:r>
      <w:r w:rsidRPr="00B61ADE">
        <w:rPr>
          <w:rFonts w:ascii="Batang" w:eastAsia="Batang" w:hAnsi="Batang"/>
          <w:szCs w:val="21"/>
          <w:lang w:eastAsia="ko-KR"/>
        </w:rPr>
        <w:t xml:space="preserve"> </w:t>
      </w:r>
      <w:r w:rsidRPr="00B61ADE">
        <w:rPr>
          <w:rFonts w:ascii="Batang" w:eastAsia="Batang" w:hAnsi="Batang" w:hint="eastAsia"/>
          <w:szCs w:val="21"/>
          <w:lang w:eastAsia="ko-KR"/>
        </w:rPr>
        <w:t>있고</w:t>
      </w:r>
      <w:r w:rsidRPr="00B61ADE">
        <w:rPr>
          <w:rFonts w:ascii="Batang" w:eastAsia="Batang" w:hAnsi="Batang"/>
          <w:szCs w:val="21"/>
          <w:lang w:eastAsia="ko-KR"/>
        </w:rPr>
        <w:t xml:space="preserve">, </w:t>
      </w:r>
      <w:r w:rsidRPr="00B61ADE">
        <w:rPr>
          <w:rFonts w:ascii="Batang" w:eastAsia="Batang" w:hAnsi="Batang" w:hint="eastAsia"/>
          <w:szCs w:val="21"/>
          <w:lang w:eastAsia="ko-KR"/>
        </w:rPr>
        <w:t>학생들은</w:t>
      </w:r>
      <w:r w:rsidRPr="00B61ADE">
        <w:rPr>
          <w:rFonts w:ascii="Batang" w:eastAsia="Batang" w:hAnsi="Batang"/>
          <w:szCs w:val="21"/>
          <w:lang w:eastAsia="ko-KR"/>
        </w:rPr>
        <w:t xml:space="preserve"> </w:t>
      </w:r>
      <w:r w:rsidRPr="00B61ADE">
        <w:rPr>
          <w:rFonts w:ascii="Batang" w:eastAsia="Batang" w:hAnsi="Batang" w:hint="eastAsia"/>
          <w:szCs w:val="21"/>
          <w:lang w:eastAsia="ko-KR"/>
        </w:rPr>
        <w:t>자신들이</w:t>
      </w:r>
      <w:r w:rsidRPr="00B61ADE">
        <w:rPr>
          <w:rFonts w:ascii="Batang" w:eastAsia="Batang" w:hAnsi="Batang"/>
          <w:szCs w:val="21"/>
          <w:lang w:eastAsia="ko-KR"/>
        </w:rPr>
        <w:t xml:space="preserve"> </w:t>
      </w:r>
      <w:r w:rsidRPr="00B61ADE">
        <w:rPr>
          <w:rFonts w:ascii="Batang" w:eastAsia="Batang" w:hAnsi="Batang" w:hint="eastAsia"/>
          <w:szCs w:val="21"/>
          <w:lang w:eastAsia="ko-KR"/>
        </w:rPr>
        <w:t>원하는</w:t>
      </w:r>
      <w:r w:rsidRPr="00B61ADE">
        <w:rPr>
          <w:rFonts w:ascii="Batang" w:eastAsia="Batang" w:hAnsi="Batang"/>
          <w:szCs w:val="21"/>
          <w:lang w:eastAsia="ko-KR"/>
        </w:rPr>
        <w:t xml:space="preserve"> </w:t>
      </w:r>
      <w:r w:rsidRPr="00B61ADE">
        <w:rPr>
          <w:rFonts w:ascii="Batang" w:eastAsia="Batang" w:hAnsi="Batang" w:hint="eastAsia"/>
          <w:szCs w:val="21"/>
          <w:lang w:eastAsia="ko-KR"/>
        </w:rPr>
        <w:t>업체에</w:t>
      </w:r>
      <w:r w:rsidRPr="00B61ADE">
        <w:rPr>
          <w:rFonts w:ascii="Batang" w:eastAsia="Batang" w:hAnsi="Batang"/>
          <w:szCs w:val="21"/>
          <w:lang w:eastAsia="ko-KR"/>
        </w:rPr>
        <w:t xml:space="preserve"> </w:t>
      </w:r>
      <w:r w:rsidRPr="00B61ADE">
        <w:rPr>
          <w:rFonts w:ascii="Batang" w:eastAsia="Batang" w:hAnsi="Batang" w:hint="eastAsia"/>
          <w:szCs w:val="21"/>
          <w:lang w:eastAsia="ko-KR"/>
        </w:rPr>
        <w:t>취직할</w:t>
      </w:r>
      <w:r w:rsidRPr="00B61ADE">
        <w:rPr>
          <w:rFonts w:ascii="Batang" w:eastAsia="Batang" w:hAnsi="Batang"/>
          <w:szCs w:val="21"/>
          <w:lang w:eastAsia="ko-KR"/>
        </w:rPr>
        <w:t xml:space="preserve"> </w:t>
      </w:r>
      <w:r w:rsidRPr="00B61ADE">
        <w:rPr>
          <w:rFonts w:ascii="Batang" w:eastAsia="Batang" w:hAnsi="Batang" w:hint="eastAsia"/>
          <w:szCs w:val="21"/>
          <w:lang w:eastAsia="ko-KR"/>
        </w:rPr>
        <w:t>실무</w:t>
      </w:r>
      <w:r w:rsidRPr="00B61ADE">
        <w:rPr>
          <w:rFonts w:ascii="Batang" w:eastAsia="Batang" w:hAnsi="Batang"/>
          <w:szCs w:val="21"/>
          <w:lang w:eastAsia="ko-KR"/>
        </w:rPr>
        <w:t xml:space="preserve"> </w:t>
      </w:r>
      <w:r w:rsidRPr="00B61ADE">
        <w:rPr>
          <w:rFonts w:ascii="Batang" w:eastAsia="Batang" w:hAnsi="Batang" w:hint="eastAsia"/>
          <w:szCs w:val="21"/>
          <w:lang w:eastAsia="ko-KR"/>
        </w:rPr>
        <w:t>능력을</w:t>
      </w:r>
      <w:r w:rsidRPr="00B61ADE">
        <w:rPr>
          <w:rFonts w:ascii="Batang" w:eastAsia="Batang" w:hAnsi="Batang"/>
          <w:szCs w:val="21"/>
          <w:lang w:eastAsia="ko-KR"/>
        </w:rPr>
        <w:t xml:space="preserve"> </w:t>
      </w:r>
      <w:r w:rsidRPr="00B61ADE">
        <w:rPr>
          <w:rFonts w:ascii="Batang" w:eastAsia="Batang" w:hAnsi="Batang" w:hint="eastAsia"/>
          <w:szCs w:val="21"/>
          <w:lang w:eastAsia="ko-KR"/>
        </w:rPr>
        <w:t>갖추지</w:t>
      </w:r>
      <w:r w:rsidRPr="00B61ADE">
        <w:rPr>
          <w:rFonts w:ascii="Batang" w:eastAsia="Batang" w:hAnsi="Batang"/>
          <w:szCs w:val="21"/>
          <w:lang w:eastAsia="ko-KR"/>
        </w:rPr>
        <w:t xml:space="preserve"> </w:t>
      </w:r>
      <w:r w:rsidRPr="00B61ADE">
        <w:rPr>
          <w:rFonts w:ascii="Batang" w:eastAsia="Batang" w:hAnsi="Batang" w:hint="eastAsia"/>
          <w:szCs w:val="21"/>
          <w:lang w:eastAsia="ko-KR"/>
        </w:rPr>
        <w:t>못해</w:t>
      </w:r>
      <w:r w:rsidRPr="00B61ADE">
        <w:rPr>
          <w:rFonts w:ascii="Batang" w:eastAsia="Batang" w:hAnsi="Batang"/>
          <w:szCs w:val="21"/>
          <w:lang w:eastAsia="ko-KR"/>
        </w:rPr>
        <w:t xml:space="preserve"> </w:t>
      </w:r>
      <w:r w:rsidRPr="00B61ADE">
        <w:rPr>
          <w:rFonts w:ascii="Batang" w:eastAsia="Batang" w:hAnsi="Batang" w:hint="eastAsia"/>
          <w:szCs w:val="21"/>
          <w:lang w:eastAsia="ko-KR"/>
        </w:rPr>
        <w:t>취직에</w:t>
      </w:r>
      <w:r w:rsidRPr="00B61ADE">
        <w:rPr>
          <w:rFonts w:ascii="Batang" w:eastAsia="Batang" w:hAnsi="Batang"/>
          <w:szCs w:val="21"/>
          <w:lang w:eastAsia="ko-KR"/>
        </w:rPr>
        <w:t xml:space="preserve"> </w:t>
      </w:r>
      <w:r w:rsidRPr="00B61ADE">
        <w:rPr>
          <w:rFonts w:ascii="Batang" w:eastAsia="Batang" w:hAnsi="Batang" w:hint="eastAsia"/>
          <w:szCs w:val="21"/>
          <w:lang w:eastAsia="ko-KR"/>
        </w:rPr>
        <w:t>어려움을</w:t>
      </w:r>
      <w:r w:rsidRPr="00B61ADE">
        <w:rPr>
          <w:rFonts w:ascii="Batang" w:eastAsia="Batang" w:hAnsi="Batang"/>
          <w:szCs w:val="21"/>
          <w:lang w:eastAsia="ko-KR"/>
        </w:rPr>
        <w:t xml:space="preserve"> </w:t>
      </w:r>
      <w:r w:rsidRPr="00B61ADE">
        <w:rPr>
          <w:rFonts w:ascii="Batang" w:eastAsia="Batang" w:hAnsi="Batang" w:hint="eastAsia"/>
          <w:szCs w:val="21"/>
          <w:lang w:eastAsia="ko-KR"/>
        </w:rPr>
        <w:t>느끼고</w:t>
      </w:r>
      <w:r w:rsidRPr="00B61ADE">
        <w:rPr>
          <w:rFonts w:ascii="Batang" w:eastAsia="Batang" w:hAnsi="Batang"/>
          <w:szCs w:val="21"/>
          <w:lang w:eastAsia="ko-KR"/>
        </w:rPr>
        <w:t xml:space="preserve"> </w:t>
      </w:r>
      <w:r w:rsidRPr="00B61ADE">
        <w:rPr>
          <w:rFonts w:ascii="Batang" w:eastAsia="Batang" w:hAnsi="Batang" w:hint="eastAsia"/>
          <w:szCs w:val="21"/>
          <w:lang w:eastAsia="ko-KR"/>
        </w:rPr>
        <w:t>있는</w:t>
      </w:r>
      <w:r w:rsidRPr="00B61ADE">
        <w:rPr>
          <w:rFonts w:ascii="Batang" w:eastAsia="Batang" w:hAnsi="Batang"/>
          <w:szCs w:val="21"/>
          <w:lang w:eastAsia="ko-KR"/>
        </w:rPr>
        <w:t xml:space="preserve"> </w:t>
      </w:r>
      <w:r w:rsidRPr="00B61ADE">
        <w:rPr>
          <w:rFonts w:ascii="Batang" w:eastAsia="Batang" w:hAnsi="Batang" w:hint="eastAsia"/>
          <w:szCs w:val="21"/>
          <w:lang w:eastAsia="ko-KR"/>
        </w:rPr>
        <w:t>모순된</w:t>
      </w:r>
      <w:r w:rsidRPr="00B61ADE">
        <w:rPr>
          <w:rFonts w:ascii="Batang" w:eastAsia="Batang" w:hAnsi="Batang"/>
          <w:szCs w:val="21"/>
          <w:lang w:eastAsia="ko-KR"/>
        </w:rPr>
        <w:t xml:space="preserve"> </w:t>
      </w:r>
      <w:r w:rsidRPr="00B61ADE">
        <w:rPr>
          <w:rFonts w:ascii="Batang" w:eastAsia="Batang" w:hAnsi="Batang" w:hint="eastAsia"/>
          <w:szCs w:val="21"/>
          <w:lang w:eastAsia="ko-KR"/>
        </w:rPr>
        <w:t>상황이다</w:t>
      </w:r>
      <w:r w:rsidRPr="00B61ADE">
        <w:rPr>
          <w:rFonts w:ascii="Batang" w:eastAsia="Batang" w:hAnsi="Batang"/>
          <w:szCs w:val="21"/>
          <w:lang w:eastAsia="ko-KR"/>
        </w:rPr>
        <w:t xml:space="preserve">. </w:t>
      </w:r>
    </w:p>
    <w:p w:rsidR="000C4E03" w:rsidRPr="00B61ADE" w:rsidRDefault="000C4E03" w:rsidP="00E152E5">
      <w:pPr>
        <w:wordWrap w:val="0"/>
        <w:spacing w:line="360" w:lineRule="auto"/>
        <w:ind w:firstLineChars="100" w:firstLine="210"/>
        <w:rPr>
          <w:rFonts w:ascii="Batang" w:eastAsia="Batang" w:hAnsi="Batang"/>
          <w:szCs w:val="21"/>
          <w:lang w:eastAsia="ko-KR"/>
        </w:rPr>
      </w:pPr>
      <w:r w:rsidRPr="00B61ADE">
        <w:rPr>
          <w:rFonts w:ascii="Batang" w:eastAsia="Batang" w:hAnsi="Batang" w:hint="eastAsia"/>
          <w:szCs w:val="21"/>
          <w:lang w:eastAsia="ko-KR"/>
        </w:rPr>
        <w:t>중국대학교에서의 한국어 교육은 그 정체성이 학술적 성격의 대학교육이지만 동전의 양면처럼 사회적 요구와 수요라는 실용적 측면도 중요하다. 인력의</w:t>
      </w:r>
      <w:r w:rsidRPr="00B61ADE">
        <w:rPr>
          <w:rFonts w:ascii="Batang" w:eastAsia="Batang" w:hAnsi="Batang"/>
          <w:szCs w:val="21"/>
          <w:lang w:eastAsia="ko-KR"/>
        </w:rPr>
        <w:t xml:space="preserve"> </w:t>
      </w:r>
      <w:r w:rsidRPr="00B61ADE">
        <w:rPr>
          <w:rFonts w:ascii="Batang" w:eastAsia="Batang" w:hAnsi="Batang" w:hint="eastAsia"/>
          <w:szCs w:val="21"/>
          <w:lang w:eastAsia="ko-KR"/>
        </w:rPr>
        <w:t>수요자인</w:t>
      </w:r>
      <w:r w:rsidRPr="00B61ADE">
        <w:rPr>
          <w:rFonts w:ascii="Batang" w:eastAsia="Batang" w:hAnsi="Batang"/>
          <w:szCs w:val="21"/>
          <w:lang w:eastAsia="ko-KR"/>
        </w:rPr>
        <w:t xml:space="preserve"> </w:t>
      </w:r>
      <w:r w:rsidRPr="00B61ADE">
        <w:rPr>
          <w:rFonts w:ascii="Batang" w:eastAsia="Batang" w:hAnsi="Batang" w:hint="eastAsia"/>
          <w:szCs w:val="21"/>
          <w:lang w:eastAsia="ko-KR"/>
        </w:rPr>
        <w:t>기업에서는</w:t>
      </w:r>
      <w:r w:rsidRPr="00B61ADE">
        <w:rPr>
          <w:rFonts w:ascii="Batang" w:eastAsia="Batang" w:hAnsi="Batang"/>
          <w:szCs w:val="21"/>
          <w:lang w:eastAsia="ko-KR"/>
        </w:rPr>
        <w:t xml:space="preserve"> </w:t>
      </w:r>
      <w:r w:rsidRPr="00B61ADE">
        <w:rPr>
          <w:rFonts w:ascii="Batang" w:eastAsia="Batang" w:hAnsi="Batang" w:hint="eastAsia"/>
          <w:szCs w:val="21"/>
          <w:lang w:eastAsia="ko-KR"/>
        </w:rPr>
        <w:t>대학교육을</w:t>
      </w:r>
      <w:r w:rsidRPr="00B61ADE">
        <w:rPr>
          <w:rFonts w:ascii="Batang" w:eastAsia="Batang" w:hAnsi="Batang"/>
          <w:szCs w:val="21"/>
          <w:lang w:eastAsia="ko-KR"/>
        </w:rPr>
        <w:t xml:space="preserve"> </w:t>
      </w:r>
      <w:r w:rsidRPr="00B61ADE">
        <w:rPr>
          <w:rFonts w:ascii="Batang" w:eastAsia="Batang" w:hAnsi="Batang" w:hint="eastAsia"/>
          <w:szCs w:val="21"/>
          <w:lang w:eastAsia="ko-KR"/>
        </w:rPr>
        <w:t>받은</w:t>
      </w:r>
      <w:r w:rsidRPr="00B61ADE">
        <w:rPr>
          <w:rFonts w:ascii="Batang" w:eastAsia="Batang" w:hAnsi="Batang"/>
          <w:szCs w:val="21"/>
          <w:lang w:eastAsia="ko-KR"/>
        </w:rPr>
        <w:t xml:space="preserve"> </w:t>
      </w:r>
      <w:r w:rsidRPr="00B61ADE">
        <w:rPr>
          <w:rFonts w:ascii="Batang" w:eastAsia="Batang" w:hAnsi="Batang" w:hint="eastAsia"/>
          <w:szCs w:val="21"/>
          <w:lang w:eastAsia="ko-KR"/>
        </w:rPr>
        <w:t>인력이</w:t>
      </w:r>
      <w:r w:rsidRPr="00B61ADE">
        <w:rPr>
          <w:rFonts w:ascii="Batang" w:eastAsia="Batang" w:hAnsi="Batang"/>
          <w:szCs w:val="21"/>
          <w:lang w:eastAsia="ko-KR"/>
        </w:rPr>
        <w:t xml:space="preserve"> </w:t>
      </w:r>
      <w:r w:rsidRPr="00B61ADE">
        <w:rPr>
          <w:rFonts w:ascii="Batang" w:eastAsia="Batang" w:hAnsi="Batang" w:hint="eastAsia"/>
          <w:szCs w:val="21"/>
          <w:lang w:eastAsia="ko-KR"/>
        </w:rPr>
        <w:t>좀</w:t>
      </w:r>
      <w:r w:rsidRPr="00B61ADE">
        <w:rPr>
          <w:rFonts w:ascii="Batang" w:eastAsia="Batang" w:hAnsi="Batang"/>
          <w:szCs w:val="21"/>
          <w:lang w:eastAsia="ko-KR"/>
        </w:rPr>
        <w:t xml:space="preserve"> </w:t>
      </w:r>
      <w:r w:rsidRPr="00B61ADE">
        <w:rPr>
          <w:rFonts w:ascii="Batang" w:eastAsia="Batang" w:hAnsi="Batang" w:hint="eastAsia"/>
          <w:szCs w:val="21"/>
          <w:lang w:eastAsia="ko-KR"/>
        </w:rPr>
        <w:t>더</w:t>
      </w:r>
      <w:r w:rsidRPr="00B61ADE">
        <w:rPr>
          <w:rFonts w:ascii="Batang" w:eastAsia="Batang" w:hAnsi="Batang"/>
          <w:szCs w:val="21"/>
          <w:lang w:eastAsia="ko-KR"/>
        </w:rPr>
        <w:t xml:space="preserve"> </w:t>
      </w:r>
      <w:r w:rsidRPr="00B61ADE">
        <w:rPr>
          <w:rFonts w:ascii="Batang" w:eastAsia="Batang" w:hAnsi="Batang" w:hint="eastAsia"/>
          <w:szCs w:val="21"/>
          <w:lang w:eastAsia="ko-KR"/>
        </w:rPr>
        <w:t>현장에서</w:t>
      </w:r>
      <w:r w:rsidRPr="00B61ADE">
        <w:rPr>
          <w:rFonts w:ascii="Batang" w:eastAsia="Batang" w:hAnsi="Batang"/>
          <w:szCs w:val="21"/>
          <w:lang w:eastAsia="ko-KR"/>
        </w:rPr>
        <w:t xml:space="preserve"> </w:t>
      </w:r>
      <w:r w:rsidRPr="00B61ADE">
        <w:rPr>
          <w:rFonts w:ascii="Batang" w:eastAsia="Batang" w:hAnsi="Batang" w:hint="eastAsia"/>
          <w:szCs w:val="21"/>
          <w:lang w:eastAsia="ko-KR"/>
        </w:rPr>
        <w:t>활용될</w:t>
      </w:r>
      <w:r w:rsidRPr="00B61ADE">
        <w:rPr>
          <w:rFonts w:ascii="Batang" w:eastAsia="Batang" w:hAnsi="Batang"/>
          <w:szCs w:val="21"/>
          <w:lang w:eastAsia="ko-KR"/>
        </w:rPr>
        <w:t xml:space="preserve"> </w:t>
      </w:r>
      <w:r w:rsidRPr="00B61ADE">
        <w:rPr>
          <w:rFonts w:ascii="Batang" w:eastAsia="Batang" w:hAnsi="Batang" w:hint="eastAsia"/>
          <w:szCs w:val="21"/>
          <w:lang w:eastAsia="ko-KR"/>
        </w:rPr>
        <w:t>수</w:t>
      </w:r>
      <w:r w:rsidRPr="00B61ADE">
        <w:rPr>
          <w:rFonts w:ascii="Batang" w:eastAsia="Batang" w:hAnsi="Batang"/>
          <w:szCs w:val="21"/>
          <w:lang w:eastAsia="ko-KR"/>
        </w:rPr>
        <w:t xml:space="preserve"> </w:t>
      </w:r>
      <w:r w:rsidRPr="00B61ADE">
        <w:rPr>
          <w:rFonts w:ascii="Batang" w:eastAsia="Batang" w:hAnsi="Batang" w:hint="eastAsia"/>
          <w:szCs w:val="21"/>
          <w:lang w:eastAsia="ko-KR"/>
        </w:rPr>
        <w:t>있는</w:t>
      </w:r>
      <w:r w:rsidRPr="00B61ADE">
        <w:rPr>
          <w:rFonts w:ascii="Batang" w:eastAsia="Batang" w:hAnsi="Batang"/>
          <w:szCs w:val="21"/>
          <w:lang w:eastAsia="ko-KR"/>
        </w:rPr>
        <w:t xml:space="preserve"> </w:t>
      </w:r>
      <w:r w:rsidRPr="00B61ADE">
        <w:rPr>
          <w:rFonts w:ascii="Batang" w:eastAsia="Batang" w:hAnsi="Batang" w:hint="eastAsia"/>
          <w:szCs w:val="21"/>
          <w:lang w:eastAsia="ko-KR"/>
        </w:rPr>
        <w:t>능력을</w:t>
      </w:r>
      <w:r w:rsidRPr="00B61ADE">
        <w:rPr>
          <w:rFonts w:ascii="Batang" w:eastAsia="Batang" w:hAnsi="Batang"/>
          <w:szCs w:val="21"/>
          <w:lang w:eastAsia="ko-KR"/>
        </w:rPr>
        <w:t xml:space="preserve"> </w:t>
      </w:r>
      <w:r w:rsidRPr="00B61ADE">
        <w:rPr>
          <w:rFonts w:ascii="Batang" w:eastAsia="Batang" w:hAnsi="Batang" w:hint="eastAsia"/>
          <w:szCs w:val="21"/>
          <w:lang w:eastAsia="ko-KR"/>
        </w:rPr>
        <w:t>갖추기를</w:t>
      </w:r>
      <w:r w:rsidRPr="00B61ADE">
        <w:rPr>
          <w:rFonts w:ascii="Batang" w:eastAsia="Batang" w:hAnsi="Batang"/>
          <w:szCs w:val="21"/>
          <w:lang w:eastAsia="ko-KR"/>
        </w:rPr>
        <w:t xml:space="preserve"> </w:t>
      </w:r>
      <w:r w:rsidRPr="00B61ADE">
        <w:rPr>
          <w:rFonts w:ascii="Batang" w:eastAsia="Batang" w:hAnsi="Batang" w:hint="eastAsia"/>
          <w:szCs w:val="21"/>
          <w:lang w:eastAsia="ko-KR"/>
        </w:rPr>
        <w:t>원하는</w:t>
      </w:r>
      <w:r w:rsidRPr="00B61ADE">
        <w:rPr>
          <w:rFonts w:ascii="Batang" w:eastAsia="Batang" w:hAnsi="Batang"/>
          <w:szCs w:val="21"/>
          <w:lang w:eastAsia="ko-KR"/>
        </w:rPr>
        <w:t xml:space="preserve"> </w:t>
      </w:r>
      <w:r w:rsidRPr="00B61ADE">
        <w:rPr>
          <w:rFonts w:ascii="Batang" w:eastAsia="Batang" w:hAnsi="Batang" w:hint="eastAsia"/>
          <w:szCs w:val="21"/>
          <w:lang w:eastAsia="ko-KR"/>
        </w:rPr>
        <w:t>것이고</w:t>
      </w:r>
      <w:r w:rsidRPr="00B61ADE">
        <w:rPr>
          <w:rFonts w:ascii="Batang" w:eastAsia="Batang" w:hAnsi="Batang"/>
          <w:szCs w:val="21"/>
          <w:lang w:eastAsia="ko-KR"/>
        </w:rPr>
        <w:t xml:space="preserve">, </w:t>
      </w:r>
      <w:r w:rsidRPr="00B61ADE">
        <w:rPr>
          <w:rFonts w:ascii="Batang" w:eastAsia="Batang" w:hAnsi="Batang" w:hint="eastAsia"/>
          <w:szCs w:val="21"/>
          <w:lang w:eastAsia="ko-KR"/>
        </w:rPr>
        <w:t>대학에서</w:t>
      </w:r>
      <w:r w:rsidRPr="00B61ADE">
        <w:rPr>
          <w:rFonts w:ascii="Batang" w:eastAsia="Batang" w:hAnsi="Batang"/>
          <w:szCs w:val="21"/>
          <w:lang w:eastAsia="ko-KR"/>
        </w:rPr>
        <w:t xml:space="preserve"> </w:t>
      </w:r>
      <w:r w:rsidRPr="00B61ADE">
        <w:rPr>
          <w:rFonts w:ascii="Batang" w:eastAsia="Batang" w:hAnsi="Batang" w:hint="eastAsia"/>
          <w:szCs w:val="21"/>
          <w:lang w:eastAsia="ko-KR"/>
        </w:rPr>
        <w:t>실용적인</w:t>
      </w:r>
      <w:r w:rsidRPr="00B61ADE">
        <w:rPr>
          <w:rFonts w:ascii="Batang" w:eastAsia="Batang" w:hAnsi="Batang"/>
          <w:szCs w:val="21"/>
          <w:lang w:eastAsia="ko-KR"/>
        </w:rPr>
        <w:t xml:space="preserve"> </w:t>
      </w:r>
      <w:r w:rsidRPr="00B61ADE">
        <w:rPr>
          <w:rFonts w:ascii="Batang" w:eastAsia="Batang" w:hAnsi="Batang" w:hint="eastAsia"/>
          <w:szCs w:val="21"/>
          <w:lang w:eastAsia="ko-KR"/>
        </w:rPr>
        <w:t>교육을</w:t>
      </w:r>
      <w:r w:rsidRPr="00B61ADE">
        <w:rPr>
          <w:rFonts w:ascii="Batang" w:eastAsia="Batang" w:hAnsi="Batang"/>
          <w:szCs w:val="21"/>
          <w:lang w:eastAsia="ko-KR"/>
        </w:rPr>
        <w:t xml:space="preserve"> </w:t>
      </w:r>
      <w:r w:rsidRPr="00B61ADE">
        <w:rPr>
          <w:rFonts w:ascii="Batang" w:eastAsia="Batang" w:hAnsi="Batang" w:hint="eastAsia"/>
          <w:szCs w:val="21"/>
          <w:lang w:eastAsia="ko-KR"/>
        </w:rPr>
        <w:t>제공해</w:t>
      </w:r>
      <w:r w:rsidRPr="00B61ADE">
        <w:rPr>
          <w:rFonts w:ascii="Batang" w:eastAsia="Batang" w:hAnsi="Batang"/>
          <w:szCs w:val="21"/>
          <w:lang w:eastAsia="ko-KR"/>
        </w:rPr>
        <w:t xml:space="preserve"> </w:t>
      </w:r>
      <w:r w:rsidRPr="00B61ADE">
        <w:rPr>
          <w:rFonts w:ascii="Batang" w:eastAsia="Batang" w:hAnsi="Batang" w:hint="eastAsia"/>
          <w:szCs w:val="21"/>
          <w:lang w:eastAsia="ko-KR"/>
        </w:rPr>
        <w:t>주기를</w:t>
      </w:r>
      <w:r w:rsidRPr="00B61ADE">
        <w:rPr>
          <w:rFonts w:ascii="Batang" w:eastAsia="Batang" w:hAnsi="Batang"/>
          <w:szCs w:val="21"/>
          <w:lang w:eastAsia="ko-KR"/>
        </w:rPr>
        <w:t xml:space="preserve"> </w:t>
      </w:r>
      <w:r w:rsidRPr="00B61ADE">
        <w:rPr>
          <w:rFonts w:ascii="Batang" w:eastAsia="Batang" w:hAnsi="Batang" w:hint="eastAsia"/>
          <w:szCs w:val="21"/>
          <w:lang w:eastAsia="ko-KR"/>
        </w:rPr>
        <w:t>바라는</w:t>
      </w:r>
      <w:r w:rsidRPr="00B61ADE">
        <w:rPr>
          <w:rFonts w:ascii="Batang" w:eastAsia="Batang" w:hAnsi="Batang"/>
          <w:szCs w:val="21"/>
          <w:lang w:eastAsia="ko-KR"/>
        </w:rPr>
        <w:t xml:space="preserve"> </w:t>
      </w:r>
      <w:r w:rsidRPr="00B61ADE">
        <w:rPr>
          <w:rFonts w:ascii="Batang" w:eastAsia="Batang" w:hAnsi="Batang" w:hint="eastAsia"/>
          <w:szCs w:val="21"/>
          <w:lang w:eastAsia="ko-KR"/>
        </w:rPr>
        <w:t>것이다</w:t>
      </w:r>
      <w:r w:rsidRPr="00B61ADE">
        <w:rPr>
          <w:rFonts w:ascii="Batang" w:eastAsia="Batang" w:hAnsi="Batang"/>
          <w:szCs w:val="21"/>
          <w:lang w:eastAsia="ko-KR"/>
        </w:rPr>
        <w:t xml:space="preserve">. </w:t>
      </w:r>
    </w:p>
    <w:p w:rsidR="000C4E03" w:rsidRPr="00B61ADE" w:rsidRDefault="000C4E03" w:rsidP="00E152E5">
      <w:pPr>
        <w:wordWrap w:val="0"/>
        <w:spacing w:line="360" w:lineRule="auto"/>
        <w:ind w:firstLineChars="100" w:firstLine="210"/>
        <w:rPr>
          <w:rFonts w:ascii="Batang" w:eastAsia="Batang" w:hAnsi="Batang"/>
          <w:szCs w:val="21"/>
          <w:lang w:eastAsia="ko-KR"/>
        </w:rPr>
      </w:pPr>
      <w:r w:rsidRPr="00B61ADE">
        <w:rPr>
          <w:rFonts w:ascii="Batang" w:eastAsia="Batang" w:hAnsi="Batang" w:hint="eastAsia"/>
          <w:szCs w:val="21"/>
          <w:lang w:eastAsia="ko-KR"/>
        </w:rPr>
        <w:t>대학교육의</w:t>
      </w:r>
      <w:r w:rsidRPr="00B61ADE">
        <w:rPr>
          <w:rFonts w:ascii="Batang" w:eastAsia="Batang" w:hAnsi="Batang"/>
          <w:szCs w:val="21"/>
          <w:lang w:eastAsia="ko-KR"/>
        </w:rPr>
        <w:t xml:space="preserve"> </w:t>
      </w:r>
      <w:r w:rsidRPr="00B61ADE">
        <w:rPr>
          <w:rFonts w:ascii="Batang" w:eastAsia="Batang" w:hAnsi="Batang" w:hint="eastAsia"/>
          <w:szCs w:val="21"/>
          <w:lang w:eastAsia="ko-KR"/>
        </w:rPr>
        <w:t>실용성에</w:t>
      </w:r>
      <w:r w:rsidRPr="00B61ADE">
        <w:rPr>
          <w:rFonts w:ascii="Batang" w:eastAsia="Batang" w:hAnsi="Batang"/>
          <w:szCs w:val="21"/>
          <w:lang w:eastAsia="ko-KR"/>
        </w:rPr>
        <w:t xml:space="preserve"> </w:t>
      </w:r>
      <w:r w:rsidRPr="00B61ADE">
        <w:rPr>
          <w:rFonts w:ascii="Batang" w:eastAsia="Batang" w:hAnsi="Batang" w:hint="eastAsia"/>
          <w:szCs w:val="21"/>
          <w:lang w:eastAsia="ko-KR"/>
        </w:rPr>
        <w:t>관한</w:t>
      </w:r>
      <w:r w:rsidRPr="00B61ADE">
        <w:rPr>
          <w:rFonts w:ascii="Batang" w:eastAsia="Batang" w:hAnsi="Batang"/>
          <w:szCs w:val="21"/>
          <w:lang w:eastAsia="ko-KR"/>
        </w:rPr>
        <w:t xml:space="preserve"> </w:t>
      </w:r>
      <w:r w:rsidRPr="00B61ADE">
        <w:rPr>
          <w:rFonts w:ascii="Batang" w:eastAsia="Batang" w:hAnsi="Batang" w:hint="eastAsia"/>
          <w:szCs w:val="21"/>
          <w:lang w:eastAsia="ko-KR"/>
        </w:rPr>
        <w:t>강조는</w:t>
      </w:r>
      <w:r w:rsidRPr="00B61ADE">
        <w:rPr>
          <w:rFonts w:ascii="Batang" w:eastAsia="Batang" w:hAnsi="Batang"/>
          <w:szCs w:val="21"/>
          <w:lang w:eastAsia="ko-KR"/>
        </w:rPr>
        <w:t xml:space="preserve"> </w:t>
      </w:r>
      <w:r w:rsidRPr="00B61ADE">
        <w:rPr>
          <w:rFonts w:ascii="Batang" w:eastAsia="Batang" w:hAnsi="Batang" w:hint="eastAsia"/>
          <w:szCs w:val="21"/>
          <w:lang w:eastAsia="ko-KR"/>
        </w:rPr>
        <w:t>세계화에</w:t>
      </w:r>
      <w:r w:rsidRPr="00B61ADE">
        <w:rPr>
          <w:rFonts w:ascii="Batang" w:eastAsia="Batang" w:hAnsi="Batang"/>
          <w:szCs w:val="21"/>
          <w:lang w:eastAsia="ko-KR"/>
        </w:rPr>
        <w:t xml:space="preserve"> </w:t>
      </w:r>
      <w:r w:rsidRPr="00B61ADE">
        <w:rPr>
          <w:rFonts w:ascii="Batang" w:eastAsia="Batang" w:hAnsi="Batang" w:hint="eastAsia"/>
          <w:szCs w:val="21"/>
          <w:lang w:eastAsia="ko-KR"/>
        </w:rPr>
        <w:t>따른</w:t>
      </w:r>
      <w:r w:rsidRPr="00B61ADE">
        <w:rPr>
          <w:rFonts w:ascii="Batang" w:eastAsia="Batang" w:hAnsi="Batang"/>
          <w:szCs w:val="21"/>
          <w:lang w:eastAsia="ko-KR"/>
        </w:rPr>
        <w:t xml:space="preserve"> </w:t>
      </w:r>
      <w:r w:rsidRPr="00B61ADE">
        <w:rPr>
          <w:rFonts w:ascii="Batang" w:eastAsia="Batang" w:hAnsi="Batang" w:hint="eastAsia"/>
          <w:szCs w:val="21"/>
          <w:lang w:eastAsia="ko-KR"/>
        </w:rPr>
        <w:t>경쟁력의</w:t>
      </w:r>
      <w:r w:rsidRPr="00B61ADE">
        <w:rPr>
          <w:rFonts w:ascii="Batang" w:eastAsia="Batang" w:hAnsi="Batang"/>
          <w:szCs w:val="21"/>
          <w:lang w:eastAsia="ko-KR"/>
        </w:rPr>
        <w:t xml:space="preserve"> </w:t>
      </w:r>
      <w:r w:rsidRPr="00B61ADE">
        <w:rPr>
          <w:rFonts w:ascii="Batang" w:eastAsia="Batang" w:hAnsi="Batang" w:hint="eastAsia"/>
          <w:szCs w:val="21"/>
          <w:lang w:eastAsia="ko-KR"/>
        </w:rPr>
        <w:t>강화</w:t>
      </w:r>
      <w:r w:rsidRPr="00B61ADE">
        <w:rPr>
          <w:rFonts w:ascii="Batang" w:eastAsia="Batang" w:hAnsi="Batang"/>
          <w:szCs w:val="21"/>
          <w:lang w:eastAsia="ko-KR"/>
        </w:rPr>
        <w:t xml:space="preserve"> </w:t>
      </w:r>
      <w:r w:rsidRPr="00B61ADE">
        <w:rPr>
          <w:rFonts w:ascii="Batang" w:eastAsia="Batang" w:hAnsi="Batang" w:hint="eastAsia"/>
          <w:szCs w:val="21"/>
          <w:lang w:eastAsia="ko-KR"/>
        </w:rPr>
        <w:t>필요성에서</w:t>
      </w:r>
      <w:r w:rsidRPr="00B61ADE">
        <w:rPr>
          <w:rFonts w:ascii="Batang" w:eastAsia="Batang" w:hAnsi="Batang"/>
          <w:szCs w:val="21"/>
          <w:lang w:eastAsia="ko-KR"/>
        </w:rPr>
        <w:t xml:space="preserve"> </w:t>
      </w:r>
      <w:r w:rsidRPr="00B61ADE">
        <w:rPr>
          <w:rFonts w:ascii="Batang" w:eastAsia="Batang" w:hAnsi="Batang" w:hint="eastAsia"/>
          <w:szCs w:val="21"/>
          <w:lang w:eastAsia="ko-KR"/>
        </w:rPr>
        <w:t>비롯된다</w:t>
      </w:r>
      <w:r w:rsidRPr="00B61ADE">
        <w:rPr>
          <w:rFonts w:ascii="Batang" w:eastAsia="Batang" w:hAnsi="Batang"/>
          <w:szCs w:val="21"/>
          <w:lang w:eastAsia="ko-KR"/>
        </w:rPr>
        <w:t xml:space="preserve">.  </w:t>
      </w:r>
      <w:r w:rsidRPr="00B61ADE">
        <w:rPr>
          <w:rFonts w:ascii="Batang" w:eastAsia="Batang" w:hAnsi="Batang" w:hint="eastAsia"/>
          <w:szCs w:val="21"/>
          <w:lang w:eastAsia="ko-KR"/>
        </w:rPr>
        <w:t>그</w:t>
      </w:r>
      <w:r w:rsidRPr="00B61ADE">
        <w:rPr>
          <w:rFonts w:ascii="Batang" w:eastAsia="Batang" w:hAnsi="Batang"/>
          <w:szCs w:val="21"/>
          <w:lang w:eastAsia="ko-KR"/>
        </w:rPr>
        <w:t xml:space="preserve"> </w:t>
      </w:r>
      <w:r w:rsidRPr="00B61ADE">
        <w:rPr>
          <w:rFonts w:ascii="Batang" w:eastAsia="Batang" w:hAnsi="Batang" w:hint="eastAsia"/>
          <w:szCs w:val="21"/>
          <w:lang w:eastAsia="ko-KR"/>
        </w:rPr>
        <w:t>동안</w:t>
      </w:r>
      <w:r w:rsidRPr="00B61ADE">
        <w:rPr>
          <w:rFonts w:ascii="Batang" w:eastAsia="Batang" w:hAnsi="Batang"/>
          <w:szCs w:val="21"/>
          <w:lang w:eastAsia="ko-KR"/>
        </w:rPr>
        <w:t xml:space="preserve"> </w:t>
      </w:r>
      <w:r w:rsidRPr="00B61ADE">
        <w:rPr>
          <w:rFonts w:ascii="Batang" w:eastAsia="Batang" w:hAnsi="Batang" w:hint="eastAsia"/>
          <w:szCs w:val="21"/>
          <w:lang w:eastAsia="ko-KR"/>
        </w:rPr>
        <w:t>직업기초능력은</w:t>
      </w:r>
      <w:r w:rsidRPr="00B61ADE">
        <w:rPr>
          <w:rFonts w:ascii="Batang" w:eastAsia="Batang" w:hAnsi="Batang"/>
          <w:szCs w:val="21"/>
          <w:lang w:eastAsia="ko-KR"/>
        </w:rPr>
        <w:t xml:space="preserve"> </w:t>
      </w:r>
      <w:r w:rsidRPr="00B61ADE">
        <w:rPr>
          <w:rFonts w:ascii="Batang" w:eastAsia="Batang" w:hAnsi="Batang" w:hint="eastAsia"/>
          <w:szCs w:val="21"/>
          <w:lang w:eastAsia="ko-KR"/>
        </w:rPr>
        <w:t>취업을</w:t>
      </w:r>
      <w:r w:rsidRPr="00B61ADE">
        <w:rPr>
          <w:rFonts w:ascii="Batang" w:eastAsia="Batang" w:hAnsi="Batang"/>
          <w:szCs w:val="21"/>
          <w:lang w:eastAsia="ko-KR"/>
        </w:rPr>
        <w:t xml:space="preserve"> </w:t>
      </w:r>
      <w:r w:rsidRPr="00B61ADE">
        <w:rPr>
          <w:rFonts w:ascii="Batang" w:eastAsia="Batang" w:hAnsi="Batang" w:hint="eastAsia"/>
          <w:szCs w:val="21"/>
          <w:lang w:eastAsia="ko-KR"/>
        </w:rPr>
        <w:t>목표로</w:t>
      </w:r>
      <w:r w:rsidRPr="00B61ADE">
        <w:rPr>
          <w:rFonts w:ascii="Batang" w:eastAsia="Batang" w:hAnsi="Batang"/>
          <w:szCs w:val="21"/>
          <w:lang w:eastAsia="ko-KR"/>
        </w:rPr>
        <w:t xml:space="preserve"> </w:t>
      </w:r>
      <w:r w:rsidRPr="00B61ADE">
        <w:rPr>
          <w:rFonts w:ascii="Batang" w:eastAsia="Batang" w:hAnsi="Batang" w:hint="eastAsia"/>
          <w:szCs w:val="21"/>
          <w:lang w:eastAsia="ko-KR"/>
        </w:rPr>
        <w:t>하는</w:t>
      </w:r>
      <w:r w:rsidRPr="00B61ADE">
        <w:rPr>
          <w:rFonts w:ascii="Batang" w:eastAsia="Batang" w:hAnsi="Batang"/>
          <w:szCs w:val="21"/>
          <w:lang w:eastAsia="ko-KR"/>
        </w:rPr>
        <w:t xml:space="preserve"> </w:t>
      </w:r>
      <w:r w:rsidRPr="00B61ADE">
        <w:rPr>
          <w:rFonts w:ascii="Batang" w:eastAsia="Batang" w:hAnsi="Batang" w:hint="eastAsia"/>
          <w:szCs w:val="21"/>
          <w:lang w:eastAsia="ko-KR"/>
        </w:rPr>
        <w:t>직업교육</w:t>
      </w:r>
      <w:r w:rsidRPr="00B61ADE">
        <w:rPr>
          <w:rFonts w:ascii="Batang" w:eastAsia="Batang" w:hAnsi="Batang"/>
          <w:szCs w:val="21"/>
          <w:lang w:eastAsia="ko-KR"/>
        </w:rPr>
        <w:t xml:space="preserve"> </w:t>
      </w:r>
      <w:r w:rsidRPr="00B61ADE">
        <w:rPr>
          <w:rFonts w:ascii="Batang" w:eastAsia="Batang" w:hAnsi="Batang" w:hint="eastAsia"/>
          <w:szCs w:val="21"/>
          <w:lang w:eastAsia="ko-KR"/>
        </w:rPr>
        <w:t>이수생에게만</w:t>
      </w:r>
      <w:r w:rsidRPr="00B61ADE">
        <w:rPr>
          <w:rFonts w:ascii="Batang" w:eastAsia="Batang" w:hAnsi="Batang"/>
          <w:szCs w:val="21"/>
          <w:lang w:eastAsia="ko-KR"/>
        </w:rPr>
        <w:t xml:space="preserve"> </w:t>
      </w:r>
      <w:r w:rsidRPr="00B61ADE">
        <w:rPr>
          <w:rFonts w:ascii="Batang" w:eastAsia="Batang" w:hAnsi="Batang" w:hint="eastAsia"/>
          <w:szCs w:val="21"/>
          <w:lang w:eastAsia="ko-KR"/>
        </w:rPr>
        <w:t>강조되어</w:t>
      </w:r>
      <w:r w:rsidRPr="00B61ADE">
        <w:rPr>
          <w:rFonts w:ascii="Batang" w:eastAsia="Batang" w:hAnsi="Batang"/>
          <w:szCs w:val="21"/>
          <w:lang w:eastAsia="ko-KR"/>
        </w:rPr>
        <w:t xml:space="preserve"> </w:t>
      </w:r>
      <w:r w:rsidRPr="00B61ADE">
        <w:rPr>
          <w:rFonts w:ascii="Batang" w:eastAsia="Batang" w:hAnsi="Batang" w:hint="eastAsia"/>
          <w:szCs w:val="21"/>
          <w:lang w:eastAsia="ko-KR"/>
        </w:rPr>
        <w:t>왔으나</w:t>
      </w:r>
      <w:r w:rsidRPr="00B61ADE">
        <w:rPr>
          <w:rFonts w:ascii="Batang" w:eastAsia="Batang" w:hAnsi="Batang"/>
          <w:szCs w:val="21"/>
          <w:lang w:eastAsia="ko-KR"/>
        </w:rPr>
        <w:t xml:space="preserve">, </w:t>
      </w:r>
      <w:r w:rsidRPr="00B61ADE">
        <w:rPr>
          <w:rFonts w:ascii="Batang" w:eastAsia="Batang" w:hAnsi="Batang" w:hint="eastAsia"/>
          <w:szCs w:val="21"/>
          <w:lang w:eastAsia="ko-KR"/>
        </w:rPr>
        <w:t>최근에는</w:t>
      </w:r>
      <w:r w:rsidRPr="00B61ADE">
        <w:rPr>
          <w:rFonts w:ascii="Batang" w:eastAsia="Batang" w:hAnsi="Batang"/>
          <w:szCs w:val="21"/>
          <w:lang w:eastAsia="ko-KR"/>
        </w:rPr>
        <w:t xml:space="preserve"> </w:t>
      </w:r>
      <w:r w:rsidRPr="00B61ADE">
        <w:rPr>
          <w:rFonts w:ascii="Batang" w:eastAsia="Batang" w:hAnsi="Batang" w:hint="eastAsia"/>
          <w:szCs w:val="21"/>
          <w:lang w:eastAsia="ko-KR"/>
        </w:rPr>
        <w:t>모든</w:t>
      </w:r>
      <w:r w:rsidRPr="00B61ADE">
        <w:rPr>
          <w:rFonts w:ascii="Batang" w:eastAsia="Batang" w:hAnsi="Batang"/>
          <w:szCs w:val="21"/>
          <w:lang w:eastAsia="ko-KR"/>
        </w:rPr>
        <w:t xml:space="preserve"> </w:t>
      </w:r>
      <w:r w:rsidRPr="00B61ADE">
        <w:rPr>
          <w:rFonts w:ascii="Batang" w:eastAsia="Batang" w:hAnsi="Batang" w:hint="eastAsia"/>
          <w:szCs w:val="21"/>
          <w:lang w:eastAsia="ko-KR"/>
        </w:rPr>
        <w:t>대학생들에게</w:t>
      </w:r>
      <w:r w:rsidRPr="00B61ADE">
        <w:rPr>
          <w:rFonts w:ascii="Batang" w:eastAsia="Batang" w:hAnsi="Batang"/>
          <w:szCs w:val="21"/>
          <w:lang w:eastAsia="ko-KR"/>
        </w:rPr>
        <w:t xml:space="preserve"> </w:t>
      </w:r>
      <w:r w:rsidRPr="00B61ADE">
        <w:rPr>
          <w:rFonts w:ascii="Batang" w:eastAsia="Batang" w:hAnsi="Batang" w:hint="eastAsia"/>
          <w:szCs w:val="21"/>
          <w:lang w:eastAsia="ko-KR"/>
        </w:rPr>
        <w:t>강조되고</w:t>
      </w:r>
      <w:r w:rsidRPr="00B61ADE">
        <w:rPr>
          <w:rFonts w:ascii="Batang" w:eastAsia="Batang" w:hAnsi="Batang"/>
          <w:szCs w:val="21"/>
          <w:lang w:eastAsia="ko-KR"/>
        </w:rPr>
        <w:t xml:space="preserve"> </w:t>
      </w:r>
      <w:r w:rsidRPr="00B61ADE">
        <w:rPr>
          <w:rFonts w:ascii="Batang" w:eastAsia="Batang" w:hAnsi="Batang" w:hint="eastAsia"/>
          <w:szCs w:val="21"/>
          <w:lang w:eastAsia="ko-KR"/>
        </w:rPr>
        <w:t>있다</w:t>
      </w:r>
      <w:r w:rsidRPr="00B61ADE">
        <w:rPr>
          <w:rFonts w:ascii="Batang" w:eastAsia="Batang" w:hAnsi="Batang"/>
          <w:szCs w:val="21"/>
          <w:lang w:eastAsia="ko-KR"/>
        </w:rPr>
        <w:t xml:space="preserve">. </w:t>
      </w:r>
      <w:r w:rsidRPr="00B61ADE">
        <w:rPr>
          <w:rFonts w:ascii="Batang" w:eastAsia="Batang" w:hAnsi="Batang" w:hint="eastAsia"/>
          <w:szCs w:val="21"/>
          <w:lang w:eastAsia="ko-KR"/>
        </w:rPr>
        <w:t>그</w:t>
      </w:r>
      <w:r w:rsidRPr="00B61ADE">
        <w:rPr>
          <w:rFonts w:ascii="Batang" w:eastAsia="Batang" w:hAnsi="Batang"/>
          <w:szCs w:val="21"/>
          <w:lang w:eastAsia="ko-KR"/>
        </w:rPr>
        <w:t xml:space="preserve"> </w:t>
      </w:r>
      <w:r w:rsidRPr="00B61ADE">
        <w:rPr>
          <w:rFonts w:ascii="Batang" w:eastAsia="Batang" w:hAnsi="Batang" w:hint="eastAsia"/>
          <w:szCs w:val="21"/>
          <w:lang w:eastAsia="ko-KR"/>
        </w:rPr>
        <w:t>배경에는</w:t>
      </w:r>
      <w:r w:rsidRPr="00B61ADE">
        <w:rPr>
          <w:rFonts w:ascii="Batang" w:eastAsia="Batang" w:hAnsi="Batang"/>
          <w:szCs w:val="21"/>
          <w:lang w:eastAsia="ko-KR"/>
        </w:rPr>
        <w:t xml:space="preserve"> </w:t>
      </w:r>
      <w:r w:rsidRPr="00B61ADE">
        <w:rPr>
          <w:rFonts w:ascii="Batang" w:eastAsia="Batang" w:hAnsi="Batang" w:hint="eastAsia"/>
          <w:szCs w:val="21"/>
          <w:lang w:eastAsia="ko-KR"/>
        </w:rPr>
        <w:t>경쟁적인</w:t>
      </w:r>
      <w:r w:rsidRPr="00B61ADE">
        <w:rPr>
          <w:rFonts w:ascii="Batang" w:eastAsia="Batang" w:hAnsi="Batang"/>
          <w:szCs w:val="21"/>
          <w:lang w:eastAsia="ko-KR"/>
        </w:rPr>
        <w:t xml:space="preserve"> </w:t>
      </w:r>
      <w:r w:rsidRPr="00B61ADE">
        <w:rPr>
          <w:rFonts w:ascii="Batang" w:eastAsia="Batang" w:hAnsi="Batang" w:hint="eastAsia"/>
          <w:szCs w:val="21"/>
          <w:lang w:eastAsia="ko-KR"/>
        </w:rPr>
        <w:t>국제시장에서</w:t>
      </w:r>
      <w:r w:rsidRPr="00B61ADE">
        <w:rPr>
          <w:rFonts w:ascii="Batang" w:eastAsia="Batang" w:hAnsi="Batang"/>
          <w:szCs w:val="21"/>
          <w:lang w:eastAsia="ko-KR"/>
        </w:rPr>
        <w:t xml:space="preserve"> </w:t>
      </w:r>
      <w:r w:rsidRPr="00B61ADE">
        <w:rPr>
          <w:rFonts w:ascii="Batang" w:eastAsia="Batang" w:hAnsi="Batang" w:hint="eastAsia"/>
          <w:szCs w:val="21"/>
          <w:lang w:eastAsia="ko-KR"/>
        </w:rPr>
        <w:t>생존을</w:t>
      </w:r>
      <w:r w:rsidRPr="00B61ADE">
        <w:rPr>
          <w:rFonts w:ascii="Batang" w:eastAsia="Batang" w:hAnsi="Batang"/>
          <w:szCs w:val="21"/>
          <w:lang w:eastAsia="ko-KR"/>
        </w:rPr>
        <w:t xml:space="preserve"> </w:t>
      </w:r>
      <w:r w:rsidRPr="00B61ADE">
        <w:rPr>
          <w:rFonts w:ascii="Batang" w:eastAsia="Batang" w:hAnsi="Batang" w:hint="eastAsia"/>
          <w:szCs w:val="21"/>
          <w:lang w:eastAsia="ko-KR"/>
        </w:rPr>
        <w:t>위해서는</w:t>
      </w:r>
      <w:r w:rsidRPr="00B61ADE">
        <w:rPr>
          <w:rFonts w:ascii="Batang" w:eastAsia="Batang" w:hAnsi="Batang"/>
          <w:szCs w:val="21"/>
          <w:lang w:eastAsia="ko-KR"/>
        </w:rPr>
        <w:t xml:space="preserve"> </w:t>
      </w:r>
      <w:r w:rsidRPr="00B61ADE">
        <w:rPr>
          <w:rFonts w:ascii="Batang" w:eastAsia="Batang" w:hAnsi="Batang" w:hint="eastAsia"/>
          <w:szCs w:val="21"/>
          <w:lang w:eastAsia="ko-KR"/>
        </w:rPr>
        <w:t>숙련</w:t>
      </w:r>
      <w:r w:rsidRPr="00B61ADE">
        <w:rPr>
          <w:rFonts w:ascii="Batang" w:eastAsia="Batang" w:hAnsi="Batang"/>
          <w:szCs w:val="21"/>
          <w:lang w:eastAsia="ko-KR"/>
        </w:rPr>
        <w:t xml:space="preserve"> </w:t>
      </w:r>
      <w:r w:rsidRPr="00B61ADE">
        <w:rPr>
          <w:rFonts w:ascii="Batang" w:eastAsia="Batang" w:hAnsi="Batang" w:hint="eastAsia"/>
          <w:szCs w:val="21"/>
          <w:lang w:eastAsia="ko-KR"/>
        </w:rPr>
        <w:t>노동력이 요구되고</w:t>
      </w:r>
      <w:r w:rsidRPr="00B61ADE">
        <w:rPr>
          <w:rFonts w:ascii="Batang" w:eastAsia="Batang" w:hAnsi="Batang"/>
          <w:szCs w:val="21"/>
          <w:lang w:eastAsia="ko-KR"/>
        </w:rPr>
        <w:t xml:space="preserve">, </w:t>
      </w:r>
      <w:r w:rsidRPr="00B61ADE">
        <w:rPr>
          <w:rFonts w:ascii="Batang" w:eastAsia="Batang" w:hAnsi="Batang" w:hint="eastAsia"/>
          <w:szCs w:val="21"/>
          <w:lang w:eastAsia="ko-KR"/>
        </w:rPr>
        <w:t>고등교육기관들이</w:t>
      </w:r>
      <w:r w:rsidRPr="00B61ADE">
        <w:rPr>
          <w:rFonts w:ascii="Batang" w:eastAsia="Batang" w:hAnsi="Batang"/>
          <w:szCs w:val="21"/>
          <w:lang w:eastAsia="ko-KR"/>
        </w:rPr>
        <w:t xml:space="preserve"> </w:t>
      </w:r>
      <w:r w:rsidRPr="00B61ADE">
        <w:rPr>
          <w:rFonts w:ascii="Batang" w:eastAsia="Batang" w:hAnsi="Batang" w:hint="eastAsia"/>
          <w:szCs w:val="21"/>
          <w:lang w:eastAsia="ko-KR"/>
        </w:rPr>
        <w:t>치열한</w:t>
      </w:r>
      <w:r w:rsidRPr="00B61ADE">
        <w:rPr>
          <w:rFonts w:ascii="Batang" w:eastAsia="Batang" w:hAnsi="Batang"/>
          <w:szCs w:val="21"/>
          <w:lang w:eastAsia="ko-KR"/>
        </w:rPr>
        <w:t xml:space="preserve"> </w:t>
      </w:r>
      <w:r w:rsidRPr="00B61ADE">
        <w:rPr>
          <w:rFonts w:ascii="Batang" w:eastAsia="Batang" w:hAnsi="Batang" w:hint="eastAsia"/>
          <w:szCs w:val="21"/>
          <w:lang w:eastAsia="ko-KR"/>
        </w:rPr>
        <w:t>경쟁</w:t>
      </w:r>
      <w:r w:rsidRPr="00B61ADE">
        <w:rPr>
          <w:rFonts w:ascii="Batang" w:eastAsia="Batang" w:hAnsi="Batang"/>
          <w:szCs w:val="21"/>
          <w:lang w:eastAsia="ko-KR"/>
        </w:rPr>
        <w:t xml:space="preserve"> </w:t>
      </w:r>
      <w:r w:rsidRPr="00B61ADE">
        <w:rPr>
          <w:rFonts w:ascii="Batang" w:eastAsia="Batang" w:hAnsi="Batang" w:hint="eastAsia"/>
          <w:szCs w:val="21"/>
          <w:lang w:eastAsia="ko-KR"/>
        </w:rPr>
        <w:t>속에서</w:t>
      </w:r>
      <w:r w:rsidRPr="00B61ADE">
        <w:rPr>
          <w:rFonts w:ascii="Batang" w:eastAsia="Batang" w:hAnsi="Batang"/>
          <w:szCs w:val="21"/>
          <w:lang w:eastAsia="ko-KR"/>
        </w:rPr>
        <w:t xml:space="preserve"> </w:t>
      </w:r>
      <w:r w:rsidRPr="00B61ADE">
        <w:rPr>
          <w:rFonts w:ascii="Batang" w:eastAsia="Batang" w:hAnsi="Batang" w:hint="eastAsia"/>
          <w:szCs w:val="21"/>
          <w:lang w:eastAsia="ko-KR"/>
        </w:rPr>
        <w:t>다양한</w:t>
      </w:r>
      <w:r w:rsidRPr="00B61ADE">
        <w:rPr>
          <w:rFonts w:ascii="Batang" w:eastAsia="Batang" w:hAnsi="Batang"/>
          <w:szCs w:val="21"/>
          <w:lang w:eastAsia="ko-KR"/>
        </w:rPr>
        <w:t xml:space="preserve"> </w:t>
      </w:r>
      <w:r w:rsidRPr="00B61ADE">
        <w:rPr>
          <w:rFonts w:ascii="Batang" w:eastAsia="Batang" w:hAnsi="Batang" w:hint="eastAsia"/>
          <w:szCs w:val="21"/>
          <w:lang w:eastAsia="ko-KR"/>
        </w:rPr>
        <w:t>고객을</w:t>
      </w:r>
      <w:r w:rsidRPr="00B61ADE">
        <w:rPr>
          <w:rFonts w:ascii="Batang" w:eastAsia="Batang" w:hAnsi="Batang"/>
          <w:szCs w:val="21"/>
          <w:lang w:eastAsia="ko-KR"/>
        </w:rPr>
        <w:t xml:space="preserve"> </w:t>
      </w:r>
      <w:r w:rsidRPr="00B61ADE">
        <w:rPr>
          <w:rFonts w:ascii="Batang" w:eastAsia="Batang" w:hAnsi="Batang" w:hint="eastAsia"/>
          <w:szCs w:val="21"/>
          <w:lang w:eastAsia="ko-KR"/>
        </w:rPr>
        <w:t>대상으로</w:t>
      </w:r>
      <w:r w:rsidRPr="00B61ADE">
        <w:rPr>
          <w:rFonts w:ascii="Batang" w:eastAsia="Batang" w:hAnsi="Batang"/>
          <w:szCs w:val="21"/>
          <w:lang w:eastAsia="ko-KR"/>
        </w:rPr>
        <w:t xml:space="preserve"> </w:t>
      </w:r>
      <w:r w:rsidRPr="00B61ADE">
        <w:rPr>
          <w:rFonts w:ascii="Batang" w:eastAsia="Batang" w:hAnsi="Batang" w:hint="eastAsia"/>
          <w:szCs w:val="21"/>
          <w:lang w:eastAsia="ko-KR"/>
        </w:rPr>
        <w:t>서비스의</w:t>
      </w:r>
      <w:r w:rsidRPr="00B61ADE">
        <w:rPr>
          <w:rFonts w:ascii="Batang" w:eastAsia="Batang" w:hAnsi="Batang"/>
          <w:szCs w:val="21"/>
          <w:lang w:eastAsia="ko-KR"/>
        </w:rPr>
        <w:t xml:space="preserve"> </w:t>
      </w:r>
      <w:r w:rsidRPr="00B61ADE">
        <w:rPr>
          <w:rFonts w:ascii="Batang" w:eastAsia="Batang" w:hAnsi="Batang" w:hint="eastAsia"/>
          <w:szCs w:val="21"/>
          <w:lang w:eastAsia="ko-KR"/>
        </w:rPr>
        <w:t>질을</w:t>
      </w:r>
      <w:r w:rsidRPr="00B61ADE">
        <w:rPr>
          <w:rFonts w:ascii="Batang" w:eastAsia="Batang" w:hAnsi="Batang"/>
          <w:szCs w:val="21"/>
          <w:lang w:eastAsia="ko-KR"/>
        </w:rPr>
        <w:t xml:space="preserve"> </w:t>
      </w:r>
      <w:r w:rsidRPr="00B61ADE">
        <w:rPr>
          <w:rFonts w:ascii="Batang" w:eastAsia="Batang" w:hAnsi="Batang" w:hint="eastAsia"/>
          <w:szCs w:val="21"/>
          <w:lang w:eastAsia="ko-KR"/>
        </w:rPr>
        <w:t>제고시켜</w:t>
      </w:r>
      <w:r w:rsidRPr="00B61ADE">
        <w:rPr>
          <w:rFonts w:ascii="Batang" w:eastAsia="Batang" w:hAnsi="Batang"/>
          <w:szCs w:val="21"/>
          <w:lang w:eastAsia="ko-KR"/>
        </w:rPr>
        <w:t xml:space="preserve"> </w:t>
      </w:r>
      <w:r w:rsidRPr="00B61ADE">
        <w:rPr>
          <w:rFonts w:ascii="Batang" w:eastAsia="Batang" w:hAnsi="Batang" w:hint="eastAsia"/>
          <w:szCs w:val="21"/>
          <w:lang w:eastAsia="ko-KR"/>
        </w:rPr>
        <w:t>나갈</w:t>
      </w:r>
      <w:r w:rsidRPr="00B61ADE">
        <w:rPr>
          <w:rFonts w:ascii="Batang" w:eastAsia="Batang" w:hAnsi="Batang"/>
          <w:szCs w:val="21"/>
          <w:lang w:eastAsia="ko-KR"/>
        </w:rPr>
        <w:t xml:space="preserve"> </w:t>
      </w:r>
      <w:r w:rsidRPr="00B61ADE">
        <w:rPr>
          <w:rFonts w:ascii="Batang" w:eastAsia="Batang" w:hAnsi="Batang" w:hint="eastAsia"/>
          <w:szCs w:val="21"/>
          <w:lang w:eastAsia="ko-KR"/>
        </w:rPr>
        <w:t>필요가</w:t>
      </w:r>
      <w:r w:rsidRPr="00B61ADE">
        <w:rPr>
          <w:rFonts w:ascii="Batang" w:eastAsia="Batang" w:hAnsi="Batang"/>
          <w:szCs w:val="21"/>
          <w:lang w:eastAsia="ko-KR"/>
        </w:rPr>
        <w:t xml:space="preserve"> </w:t>
      </w:r>
      <w:r w:rsidRPr="00B61ADE">
        <w:rPr>
          <w:rFonts w:ascii="Batang" w:eastAsia="Batang" w:hAnsi="Batang" w:hint="eastAsia"/>
          <w:szCs w:val="21"/>
          <w:lang w:eastAsia="ko-KR"/>
        </w:rPr>
        <w:t>있기</w:t>
      </w:r>
      <w:r w:rsidRPr="00B61ADE">
        <w:rPr>
          <w:rFonts w:ascii="Batang" w:eastAsia="Batang" w:hAnsi="Batang"/>
          <w:szCs w:val="21"/>
          <w:lang w:eastAsia="ko-KR"/>
        </w:rPr>
        <w:t xml:space="preserve"> </w:t>
      </w:r>
      <w:r w:rsidRPr="00B61ADE">
        <w:rPr>
          <w:rFonts w:ascii="Batang" w:eastAsia="Batang" w:hAnsi="Batang" w:hint="eastAsia"/>
          <w:szCs w:val="21"/>
          <w:lang w:eastAsia="ko-KR"/>
        </w:rPr>
        <w:t>때문이다</w:t>
      </w:r>
      <w:r w:rsidRPr="00B61ADE">
        <w:rPr>
          <w:rFonts w:ascii="Batang" w:eastAsia="Batang" w:hAnsi="Batang"/>
          <w:szCs w:val="21"/>
          <w:lang w:eastAsia="ko-KR"/>
        </w:rPr>
        <w:t xml:space="preserve">. </w:t>
      </w:r>
      <w:r w:rsidRPr="00B61ADE">
        <w:rPr>
          <w:rFonts w:ascii="Batang" w:eastAsia="Batang" w:hAnsi="Batang"/>
          <w:szCs w:val="21"/>
          <w:vertAlign w:val="superscript"/>
          <w:lang w:eastAsia="ko-KR"/>
        </w:rPr>
        <w:footnoteReference w:id="126"/>
      </w:r>
    </w:p>
    <w:p w:rsidR="000C4E03" w:rsidRPr="008E1FEB" w:rsidRDefault="000C4E03" w:rsidP="00E152E5">
      <w:pPr>
        <w:wordWrap w:val="0"/>
        <w:spacing w:line="360" w:lineRule="auto"/>
        <w:ind w:firstLineChars="100" w:firstLine="210"/>
        <w:rPr>
          <w:rFonts w:ascii="Batang" w:eastAsia="Batang" w:hAnsi="Batang"/>
          <w:sz w:val="22"/>
          <w:lang w:eastAsia="ko-KR"/>
        </w:rPr>
      </w:pPr>
      <w:r w:rsidRPr="00B61ADE">
        <w:rPr>
          <w:rFonts w:ascii="Batang" w:eastAsia="Batang" w:hAnsi="Batang" w:hint="eastAsia"/>
          <w:szCs w:val="21"/>
          <w:lang w:eastAsia="ko-KR"/>
        </w:rPr>
        <w:t>이런 관점에서 우리는 교육을 제공자 중심의 일방적 관점에서 보지 않고 수용자 중</w:t>
      </w:r>
      <w:r w:rsidRPr="00B61ADE">
        <w:rPr>
          <w:rFonts w:ascii="Batang" w:eastAsia="Batang" w:hAnsi="Batang" w:hint="eastAsia"/>
          <w:szCs w:val="21"/>
          <w:lang w:eastAsia="ko-KR"/>
        </w:rPr>
        <w:lastRenderedPageBreak/>
        <w:t xml:space="preserve">심의 쌍방향적 관점으로 접근해야 한다. 대학 한국어 전공자들의 요구는 다양하며 사회적 요구 또한 수시로 변화하고 있다. 이에 따라 대학은 학술적 인재와 실용적 인재 양성이 모두 가능한 교육 시스템을 개발하여 학습자들이 자신들의 요구에 맞게 선택하도록 해야 한다. 학술적 목적을 위한 한국어는 </w:t>
      </w:r>
      <w:r w:rsidRPr="00B61ADE">
        <w:rPr>
          <w:rFonts w:ascii="Batang" w:eastAsia="Batang" w:hAnsi="Batang"/>
          <w:szCs w:val="21"/>
          <w:lang w:eastAsia="ko-KR"/>
        </w:rPr>
        <w:t>“</w:t>
      </w:r>
      <w:r w:rsidRPr="00B61ADE">
        <w:rPr>
          <w:rFonts w:ascii="Batang" w:eastAsia="Batang" w:hAnsi="Batang" w:hint="eastAsia"/>
          <w:szCs w:val="21"/>
          <w:lang w:eastAsia="ko-KR"/>
        </w:rPr>
        <w:t>읽기, 쓰기</w:t>
      </w:r>
      <w:r w:rsidRPr="00B61ADE">
        <w:rPr>
          <w:rFonts w:ascii="Batang" w:eastAsia="Batang" w:hAnsi="Batang"/>
          <w:szCs w:val="21"/>
          <w:lang w:eastAsia="ko-KR"/>
        </w:rPr>
        <w:t>”</w:t>
      </w:r>
      <w:r w:rsidRPr="00B61ADE">
        <w:rPr>
          <w:rFonts w:ascii="Batang" w:eastAsia="Batang" w:hAnsi="Batang" w:hint="eastAsia"/>
          <w:szCs w:val="21"/>
          <w:lang w:eastAsia="ko-KR"/>
        </w:rPr>
        <w:t xml:space="preserve">가 강조되고 실용적 목적의 한국어는 </w:t>
      </w:r>
      <w:r w:rsidRPr="00B61ADE">
        <w:rPr>
          <w:rFonts w:ascii="Batang" w:eastAsia="Batang" w:hAnsi="Batang"/>
          <w:szCs w:val="21"/>
          <w:lang w:eastAsia="ko-KR"/>
        </w:rPr>
        <w:t>“</w:t>
      </w:r>
      <w:r w:rsidRPr="00B61ADE">
        <w:rPr>
          <w:rFonts w:ascii="Batang" w:eastAsia="Batang" w:hAnsi="Batang" w:hint="eastAsia"/>
          <w:szCs w:val="21"/>
          <w:lang w:eastAsia="ko-KR"/>
        </w:rPr>
        <w:t>말하기, 듣기, 번역</w:t>
      </w:r>
      <w:r w:rsidRPr="00B61ADE">
        <w:rPr>
          <w:rFonts w:ascii="Batang" w:eastAsia="Batang" w:hAnsi="Batang"/>
          <w:szCs w:val="21"/>
          <w:lang w:eastAsia="ko-KR"/>
        </w:rPr>
        <w:t>”</w:t>
      </w:r>
      <w:r w:rsidRPr="00B61ADE">
        <w:rPr>
          <w:rFonts w:ascii="Batang" w:eastAsia="Batang" w:hAnsi="Batang" w:hint="eastAsia"/>
          <w:szCs w:val="21"/>
          <w:lang w:eastAsia="ko-KR"/>
        </w:rPr>
        <w:t>이 강조된다.</w:t>
      </w:r>
      <w:r w:rsidRPr="00B61ADE">
        <w:rPr>
          <w:rFonts w:ascii="Batang" w:eastAsia="Batang" w:hAnsi="Batang"/>
          <w:szCs w:val="21"/>
          <w:vertAlign w:val="superscript"/>
          <w:lang w:eastAsia="ko-KR"/>
        </w:rPr>
        <w:footnoteReference w:id="127"/>
      </w:r>
      <w:r w:rsidRPr="00B61ADE">
        <w:rPr>
          <w:rFonts w:ascii="Batang" w:eastAsia="Batang" w:hAnsi="Batang" w:hint="eastAsia"/>
          <w:szCs w:val="21"/>
          <w:lang w:eastAsia="ko-KR"/>
        </w:rPr>
        <w:t xml:space="preserve"> 본 논문은 실용적 목적의 한국어 인재 육성 시스템인 비즈니스 한국어를 대상으로 고찰한다. </w:t>
      </w:r>
    </w:p>
    <w:p w:rsidR="000C4E03" w:rsidRPr="00E152E5" w:rsidRDefault="000C4E03" w:rsidP="00E152E5">
      <w:pPr>
        <w:wordWrap w:val="0"/>
        <w:spacing w:line="360" w:lineRule="auto"/>
        <w:rPr>
          <w:rFonts w:ascii="Batang" w:eastAsia="Malgun Gothic" w:hAnsi="Batang"/>
          <w:b/>
          <w:sz w:val="22"/>
          <w:lang w:eastAsia="ko-KR"/>
        </w:rPr>
      </w:pPr>
    </w:p>
    <w:p w:rsidR="000C4E03" w:rsidRPr="00ED6C72" w:rsidRDefault="000C4E03" w:rsidP="00E152E5">
      <w:pPr>
        <w:wordWrap w:val="0"/>
        <w:spacing w:line="360" w:lineRule="auto"/>
        <w:rPr>
          <w:rFonts w:ascii="Batang" w:eastAsia="Batang" w:hAnsi="Batang"/>
          <w:b/>
          <w:sz w:val="22"/>
          <w:lang w:eastAsia="ko-KR"/>
        </w:rPr>
      </w:pPr>
      <w:r w:rsidRPr="00ED6C72">
        <w:rPr>
          <w:rFonts w:ascii="Batang" w:eastAsia="Batang" w:hAnsi="Batang" w:hint="eastAsia"/>
          <w:b/>
          <w:sz w:val="22"/>
          <w:lang w:eastAsia="ko-KR"/>
        </w:rPr>
        <w:t>2.2 수요자 중심의 비즈니스 한국어 교육</w:t>
      </w:r>
    </w:p>
    <w:p w:rsidR="000C4E03" w:rsidRPr="00B61ADE" w:rsidRDefault="000C4E03" w:rsidP="00E152E5">
      <w:pPr>
        <w:wordWrap w:val="0"/>
        <w:spacing w:line="360" w:lineRule="auto"/>
        <w:ind w:left="420"/>
        <w:rPr>
          <w:rFonts w:ascii="Batang" w:eastAsia="Batang" w:hAnsi="Batang"/>
          <w:sz w:val="22"/>
          <w:lang w:eastAsia="ko-KR"/>
        </w:rPr>
      </w:pPr>
    </w:p>
    <w:p w:rsidR="000C4E03" w:rsidRPr="00B61ADE" w:rsidRDefault="000C4E03" w:rsidP="00E152E5">
      <w:pPr>
        <w:wordWrap w:val="0"/>
        <w:spacing w:line="360" w:lineRule="auto"/>
        <w:ind w:firstLineChars="100" w:firstLine="210"/>
        <w:rPr>
          <w:rFonts w:ascii="Batang" w:eastAsia="Batang" w:hAnsi="Batang"/>
          <w:szCs w:val="21"/>
          <w:lang w:eastAsia="ko-KR"/>
        </w:rPr>
      </w:pPr>
      <w:r w:rsidRPr="00B61ADE">
        <w:rPr>
          <w:rFonts w:ascii="Batang" w:eastAsia="Batang" w:hAnsi="Batang" w:hint="eastAsia"/>
          <w:szCs w:val="21"/>
          <w:lang w:eastAsia="ko-KR"/>
        </w:rPr>
        <w:t>비즈니스</w:t>
      </w:r>
      <w:r w:rsidRPr="00B61ADE">
        <w:rPr>
          <w:rFonts w:ascii="Batang" w:eastAsia="Batang" w:hAnsi="Batang"/>
          <w:szCs w:val="21"/>
          <w:lang w:eastAsia="ko-KR"/>
        </w:rPr>
        <w:t xml:space="preserve"> </w:t>
      </w:r>
      <w:r w:rsidRPr="00B61ADE">
        <w:rPr>
          <w:rFonts w:ascii="Batang" w:eastAsia="Batang" w:hAnsi="Batang" w:hint="eastAsia"/>
          <w:szCs w:val="21"/>
          <w:lang w:eastAsia="ko-KR"/>
        </w:rPr>
        <w:t>한국어는</w:t>
      </w:r>
      <w:r w:rsidRPr="00B61ADE">
        <w:rPr>
          <w:rFonts w:ascii="Batang" w:eastAsia="Batang" w:hAnsi="Batang"/>
          <w:szCs w:val="21"/>
          <w:lang w:eastAsia="ko-KR"/>
        </w:rPr>
        <w:t xml:space="preserve"> </w:t>
      </w:r>
      <w:r w:rsidRPr="00B61ADE">
        <w:rPr>
          <w:rFonts w:ascii="Batang" w:eastAsia="Batang" w:hAnsi="Batang" w:hint="eastAsia"/>
          <w:szCs w:val="21"/>
          <w:lang w:eastAsia="ko-KR"/>
        </w:rPr>
        <w:t>일반</w:t>
      </w:r>
      <w:r w:rsidRPr="00B61ADE">
        <w:rPr>
          <w:rFonts w:ascii="Batang" w:eastAsia="Batang" w:hAnsi="Batang"/>
          <w:szCs w:val="21"/>
          <w:lang w:eastAsia="ko-KR"/>
        </w:rPr>
        <w:t xml:space="preserve"> </w:t>
      </w:r>
      <w:r w:rsidRPr="00B61ADE">
        <w:rPr>
          <w:rFonts w:ascii="Batang" w:eastAsia="Batang" w:hAnsi="Batang" w:hint="eastAsia"/>
          <w:szCs w:val="21"/>
          <w:lang w:eastAsia="ko-KR"/>
        </w:rPr>
        <w:t>목적과</w:t>
      </w:r>
      <w:r w:rsidRPr="00B61ADE">
        <w:rPr>
          <w:rFonts w:ascii="Batang" w:eastAsia="Batang" w:hAnsi="Batang"/>
          <w:szCs w:val="21"/>
          <w:lang w:eastAsia="ko-KR"/>
        </w:rPr>
        <w:t xml:space="preserve"> </w:t>
      </w:r>
      <w:r w:rsidRPr="00B61ADE">
        <w:rPr>
          <w:rFonts w:ascii="Batang" w:eastAsia="Batang" w:hAnsi="Batang" w:hint="eastAsia"/>
          <w:szCs w:val="21"/>
          <w:lang w:eastAsia="ko-KR"/>
        </w:rPr>
        <w:t>구별되는</w:t>
      </w:r>
      <w:r w:rsidRPr="00B61ADE">
        <w:rPr>
          <w:rFonts w:ascii="Batang" w:eastAsia="Batang" w:hAnsi="Batang"/>
          <w:szCs w:val="21"/>
          <w:lang w:eastAsia="ko-KR"/>
        </w:rPr>
        <w:t xml:space="preserve"> </w:t>
      </w:r>
      <w:r w:rsidRPr="00B61ADE">
        <w:rPr>
          <w:rFonts w:ascii="Batang" w:eastAsia="Batang" w:hAnsi="Batang" w:hint="eastAsia"/>
          <w:szCs w:val="21"/>
          <w:lang w:eastAsia="ko-KR"/>
        </w:rPr>
        <w:t>특정</w:t>
      </w:r>
      <w:r w:rsidRPr="00B61ADE">
        <w:rPr>
          <w:rFonts w:ascii="Batang" w:eastAsia="Batang" w:hAnsi="Batang"/>
          <w:szCs w:val="21"/>
          <w:lang w:eastAsia="ko-KR"/>
        </w:rPr>
        <w:t xml:space="preserve"> </w:t>
      </w:r>
      <w:r w:rsidRPr="00B61ADE">
        <w:rPr>
          <w:rFonts w:ascii="Batang" w:eastAsia="Batang" w:hAnsi="Batang" w:hint="eastAsia"/>
          <w:szCs w:val="21"/>
          <w:lang w:eastAsia="ko-KR"/>
        </w:rPr>
        <w:t>목적의</w:t>
      </w:r>
      <w:r w:rsidRPr="00B61ADE">
        <w:rPr>
          <w:rFonts w:ascii="Batang" w:eastAsia="Batang" w:hAnsi="Batang"/>
          <w:szCs w:val="21"/>
          <w:lang w:eastAsia="ko-KR"/>
        </w:rPr>
        <w:t xml:space="preserve"> </w:t>
      </w:r>
      <w:r w:rsidRPr="00B61ADE">
        <w:rPr>
          <w:rFonts w:ascii="Batang" w:eastAsia="Batang" w:hAnsi="Batang" w:hint="eastAsia"/>
          <w:szCs w:val="21"/>
          <w:lang w:eastAsia="ko-KR"/>
        </w:rPr>
        <w:t>한국어</w:t>
      </w:r>
      <w:r w:rsidRPr="00B61ADE">
        <w:rPr>
          <w:rStyle w:val="a9"/>
          <w:rFonts w:ascii="Batang" w:eastAsia="Batang" w:hAnsi="Batang"/>
          <w:szCs w:val="21"/>
          <w:lang w:eastAsia="ko-KR"/>
        </w:rPr>
        <w:footnoteReference w:id="128"/>
      </w:r>
      <w:r w:rsidRPr="00B61ADE">
        <w:rPr>
          <w:rFonts w:ascii="Batang" w:eastAsia="Batang" w:hAnsi="Batang" w:hint="eastAsia"/>
          <w:szCs w:val="21"/>
          <w:lang w:eastAsia="ko-KR"/>
        </w:rPr>
        <w:t>이다</w:t>
      </w:r>
      <w:r w:rsidRPr="00B61ADE">
        <w:rPr>
          <w:rFonts w:ascii="Batang" w:eastAsia="Batang" w:hAnsi="Batang"/>
          <w:szCs w:val="21"/>
          <w:lang w:eastAsia="ko-KR"/>
        </w:rPr>
        <w:t>.</w:t>
      </w:r>
      <w:r w:rsidRPr="00B61ADE">
        <w:rPr>
          <w:rFonts w:ascii="Batang" w:eastAsia="Batang" w:hAnsi="Batang" w:hint="eastAsia"/>
          <w:szCs w:val="21"/>
          <w:lang w:eastAsia="ko-KR"/>
        </w:rPr>
        <w:t xml:space="preserve"> 이미혜</w:t>
      </w:r>
      <w:r w:rsidRPr="00B61ADE">
        <w:rPr>
          <w:rFonts w:ascii="Batang" w:eastAsia="Batang" w:hAnsi="Batang"/>
          <w:szCs w:val="21"/>
          <w:lang w:eastAsia="ko-KR"/>
        </w:rPr>
        <w:t>(2003)</w:t>
      </w:r>
      <w:r w:rsidRPr="00B61ADE">
        <w:rPr>
          <w:rFonts w:ascii="Batang" w:eastAsia="Batang" w:hAnsi="Batang" w:hint="eastAsia"/>
          <w:szCs w:val="21"/>
          <w:lang w:eastAsia="ko-KR"/>
        </w:rPr>
        <w:t>에</w:t>
      </w:r>
      <w:r w:rsidRPr="00B61ADE">
        <w:rPr>
          <w:rFonts w:ascii="Batang" w:eastAsia="Batang" w:hAnsi="Batang"/>
          <w:szCs w:val="21"/>
          <w:lang w:eastAsia="ko-KR"/>
        </w:rPr>
        <w:t xml:space="preserve"> </w:t>
      </w:r>
      <w:r w:rsidRPr="00B61ADE">
        <w:rPr>
          <w:rFonts w:ascii="Batang" w:eastAsia="Batang" w:hAnsi="Batang" w:hint="eastAsia"/>
          <w:szCs w:val="21"/>
          <w:lang w:eastAsia="ko-KR"/>
        </w:rPr>
        <w:t>따라</w:t>
      </w:r>
      <w:r w:rsidRPr="00B61ADE">
        <w:rPr>
          <w:rFonts w:ascii="Batang" w:eastAsia="Batang" w:hAnsi="Batang"/>
          <w:szCs w:val="21"/>
          <w:lang w:eastAsia="ko-KR"/>
        </w:rPr>
        <w:t xml:space="preserve"> </w:t>
      </w:r>
      <w:r w:rsidRPr="00B61ADE">
        <w:rPr>
          <w:rFonts w:ascii="Batang" w:eastAsia="Batang" w:hAnsi="Batang" w:hint="eastAsia"/>
          <w:szCs w:val="21"/>
          <w:lang w:eastAsia="ko-KR"/>
        </w:rPr>
        <w:t>특정</w:t>
      </w:r>
      <w:r w:rsidRPr="00B61ADE">
        <w:rPr>
          <w:rFonts w:ascii="Batang" w:eastAsia="Batang" w:hAnsi="Batang"/>
          <w:szCs w:val="21"/>
          <w:lang w:eastAsia="ko-KR"/>
        </w:rPr>
        <w:t xml:space="preserve"> </w:t>
      </w:r>
      <w:r w:rsidRPr="00B61ADE">
        <w:rPr>
          <w:rFonts w:ascii="Batang" w:eastAsia="Batang" w:hAnsi="Batang" w:hint="eastAsia"/>
          <w:szCs w:val="21"/>
          <w:lang w:eastAsia="ko-KR"/>
        </w:rPr>
        <w:t>목적의</w:t>
      </w:r>
      <w:r w:rsidRPr="00B61ADE">
        <w:rPr>
          <w:rFonts w:ascii="Batang" w:eastAsia="Batang" w:hAnsi="Batang"/>
          <w:szCs w:val="21"/>
          <w:lang w:eastAsia="ko-KR"/>
        </w:rPr>
        <w:t xml:space="preserve"> </w:t>
      </w:r>
      <w:r w:rsidRPr="00B61ADE">
        <w:rPr>
          <w:rFonts w:ascii="Batang" w:eastAsia="Batang" w:hAnsi="Batang" w:hint="eastAsia"/>
          <w:szCs w:val="21"/>
          <w:lang w:eastAsia="ko-KR"/>
        </w:rPr>
        <w:t>한국어</w:t>
      </w:r>
      <w:r w:rsidRPr="00B61ADE">
        <w:rPr>
          <w:rFonts w:ascii="Batang" w:eastAsia="Batang" w:hAnsi="Batang"/>
          <w:szCs w:val="21"/>
          <w:lang w:eastAsia="ko-KR"/>
        </w:rPr>
        <w:t>(KSP)</w:t>
      </w:r>
      <w:r w:rsidRPr="00B61ADE">
        <w:rPr>
          <w:rFonts w:ascii="Batang" w:eastAsia="Batang" w:hAnsi="Batang" w:hint="eastAsia"/>
          <w:szCs w:val="21"/>
          <w:lang w:eastAsia="ko-KR"/>
        </w:rPr>
        <w:t>는</w:t>
      </w:r>
      <w:r w:rsidRPr="00B61ADE">
        <w:rPr>
          <w:rFonts w:ascii="Batang" w:eastAsia="Batang" w:hAnsi="Batang"/>
          <w:szCs w:val="21"/>
          <w:lang w:eastAsia="ko-KR"/>
        </w:rPr>
        <w:t xml:space="preserve"> </w:t>
      </w:r>
      <w:r w:rsidRPr="00B61ADE">
        <w:rPr>
          <w:rFonts w:ascii="Batang" w:eastAsia="Batang" w:hAnsi="Batang" w:hint="eastAsia"/>
          <w:szCs w:val="21"/>
          <w:lang w:eastAsia="ko-KR"/>
        </w:rPr>
        <w:t>학문</w:t>
      </w:r>
      <w:r w:rsidRPr="00B61ADE">
        <w:rPr>
          <w:rFonts w:ascii="Batang" w:eastAsia="Batang" w:hAnsi="Batang"/>
          <w:szCs w:val="21"/>
          <w:lang w:eastAsia="ko-KR"/>
        </w:rPr>
        <w:t xml:space="preserve"> </w:t>
      </w:r>
      <w:r w:rsidRPr="00B61ADE">
        <w:rPr>
          <w:rFonts w:ascii="Batang" w:eastAsia="Batang" w:hAnsi="Batang" w:hint="eastAsia"/>
          <w:szCs w:val="21"/>
          <w:lang w:eastAsia="ko-KR"/>
        </w:rPr>
        <w:t>연구를</w:t>
      </w:r>
      <w:r w:rsidRPr="00B61ADE">
        <w:rPr>
          <w:rFonts w:ascii="Batang" w:eastAsia="Batang" w:hAnsi="Batang"/>
          <w:szCs w:val="21"/>
          <w:lang w:eastAsia="ko-KR"/>
        </w:rPr>
        <w:t xml:space="preserve"> </w:t>
      </w:r>
      <w:r w:rsidRPr="00B61ADE">
        <w:rPr>
          <w:rFonts w:ascii="Batang" w:eastAsia="Batang" w:hAnsi="Batang" w:hint="eastAsia"/>
          <w:szCs w:val="21"/>
          <w:lang w:eastAsia="ko-KR"/>
        </w:rPr>
        <w:t>위한</w:t>
      </w:r>
      <w:r w:rsidRPr="00B61ADE">
        <w:rPr>
          <w:rFonts w:ascii="Batang" w:eastAsia="Batang" w:hAnsi="Batang"/>
          <w:szCs w:val="21"/>
          <w:lang w:eastAsia="ko-KR"/>
        </w:rPr>
        <w:t xml:space="preserve"> </w:t>
      </w:r>
      <w:r w:rsidRPr="00B61ADE">
        <w:rPr>
          <w:rFonts w:ascii="Batang" w:eastAsia="Batang" w:hAnsi="Batang" w:hint="eastAsia"/>
          <w:szCs w:val="21"/>
          <w:lang w:eastAsia="ko-KR"/>
        </w:rPr>
        <w:t>한국어</w:t>
      </w:r>
      <w:r w:rsidRPr="00B61ADE">
        <w:rPr>
          <w:rFonts w:ascii="Batang" w:eastAsia="Batang" w:hAnsi="Batang"/>
          <w:szCs w:val="21"/>
          <w:lang w:eastAsia="ko-KR"/>
        </w:rPr>
        <w:t>(KAP)</w:t>
      </w:r>
      <w:r w:rsidRPr="00B61ADE">
        <w:rPr>
          <w:rFonts w:ascii="Batang" w:eastAsia="Batang" w:hAnsi="Batang" w:hint="eastAsia"/>
          <w:szCs w:val="21"/>
          <w:lang w:eastAsia="ko-KR"/>
        </w:rPr>
        <w:t>와</w:t>
      </w:r>
      <w:r w:rsidRPr="00B61ADE">
        <w:rPr>
          <w:rFonts w:ascii="Batang" w:eastAsia="Batang" w:hAnsi="Batang"/>
          <w:szCs w:val="21"/>
          <w:lang w:eastAsia="ko-KR"/>
        </w:rPr>
        <w:t xml:space="preserve"> </w:t>
      </w:r>
      <w:r w:rsidRPr="00B61ADE">
        <w:rPr>
          <w:rFonts w:ascii="Batang" w:eastAsia="Batang" w:hAnsi="Batang" w:hint="eastAsia"/>
          <w:szCs w:val="21"/>
          <w:lang w:eastAsia="ko-KR"/>
        </w:rPr>
        <w:t>직업을</w:t>
      </w:r>
      <w:r w:rsidRPr="00B61ADE">
        <w:rPr>
          <w:rFonts w:ascii="Batang" w:eastAsia="Batang" w:hAnsi="Batang"/>
          <w:szCs w:val="21"/>
          <w:lang w:eastAsia="ko-KR"/>
        </w:rPr>
        <w:t xml:space="preserve"> </w:t>
      </w:r>
      <w:r w:rsidRPr="00B61ADE">
        <w:rPr>
          <w:rFonts w:ascii="Batang" w:eastAsia="Batang" w:hAnsi="Batang" w:hint="eastAsia"/>
          <w:szCs w:val="21"/>
          <w:lang w:eastAsia="ko-KR"/>
        </w:rPr>
        <w:t>위한</w:t>
      </w:r>
      <w:r w:rsidRPr="00B61ADE">
        <w:rPr>
          <w:rFonts w:ascii="Batang" w:eastAsia="Batang" w:hAnsi="Batang"/>
          <w:szCs w:val="21"/>
          <w:lang w:eastAsia="ko-KR"/>
        </w:rPr>
        <w:t xml:space="preserve"> </w:t>
      </w:r>
      <w:r w:rsidRPr="00B61ADE">
        <w:rPr>
          <w:rFonts w:ascii="Batang" w:eastAsia="Batang" w:hAnsi="Batang" w:hint="eastAsia"/>
          <w:szCs w:val="21"/>
          <w:lang w:eastAsia="ko-KR"/>
        </w:rPr>
        <w:t>한국어</w:t>
      </w:r>
      <w:r w:rsidRPr="00B61ADE">
        <w:rPr>
          <w:rFonts w:ascii="Batang" w:eastAsia="Batang" w:hAnsi="Batang"/>
          <w:szCs w:val="21"/>
          <w:lang w:eastAsia="ko-KR"/>
        </w:rPr>
        <w:t>(KOP)</w:t>
      </w:r>
      <w:r w:rsidRPr="00B61ADE">
        <w:rPr>
          <w:rFonts w:ascii="Batang" w:eastAsia="Batang" w:hAnsi="Batang" w:hint="eastAsia"/>
          <w:szCs w:val="21"/>
          <w:lang w:eastAsia="ko-KR"/>
        </w:rPr>
        <w:t>로</w:t>
      </w:r>
      <w:r w:rsidRPr="00B61ADE">
        <w:rPr>
          <w:rFonts w:ascii="Batang" w:eastAsia="Batang" w:hAnsi="Batang"/>
          <w:szCs w:val="21"/>
          <w:lang w:eastAsia="ko-KR"/>
        </w:rPr>
        <w:t xml:space="preserve"> </w:t>
      </w:r>
      <w:r w:rsidRPr="00B61ADE">
        <w:rPr>
          <w:rFonts w:ascii="Batang" w:eastAsia="Batang" w:hAnsi="Batang" w:hint="eastAsia"/>
          <w:szCs w:val="21"/>
          <w:lang w:eastAsia="ko-KR"/>
        </w:rPr>
        <w:t>나누면서</w:t>
      </w:r>
      <w:r w:rsidRPr="00B61ADE">
        <w:rPr>
          <w:rFonts w:ascii="Batang" w:eastAsia="Batang" w:hAnsi="Batang"/>
          <w:szCs w:val="21"/>
          <w:lang w:eastAsia="ko-KR"/>
        </w:rPr>
        <w:t xml:space="preserve"> </w:t>
      </w:r>
      <w:r w:rsidRPr="00B61ADE">
        <w:rPr>
          <w:rFonts w:ascii="Batang" w:eastAsia="Batang" w:hAnsi="Batang" w:hint="eastAsia"/>
          <w:szCs w:val="21"/>
          <w:lang w:eastAsia="ko-KR"/>
        </w:rPr>
        <w:t>비즈니스</w:t>
      </w:r>
      <w:r w:rsidRPr="00B61ADE">
        <w:rPr>
          <w:rFonts w:ascii="Batang" w:eastAsia="Batang" w:hAnsi="Batang"/>
          <w:szCs w:val="21"/>
          <w:lang w:eastAsia="ko-KR"/>
        </w:rPr>
        <w:t xml:space="preserve"> </w:t>
      </w:r>
      <w:r w:rsidRPr="00B61ADE">
        <w:rPr>
          <w:rFonts w:ascii="Batang" w:eastAsia="Batang" w:hAnsi="Batang" w:hint="eastAsia"/>
          <w:szCs w:val="21"/>
          <w:lang w:eastAsia="ko-KR"/>
        </w:rPr>
        <w:t>한국어는</w:t>
      </w:r>
      <w:r w:rsidRPr="00B61ADE">
        <w:rPr>
          <w:rFonts w:ascii="Batang" w:eastAsia="Batang" w:hAnsi="Batang"/>
          <w:szCs w:val="21"/>
          <w:lang w:eastAsia="ko-KR"/>
        </w:rPr>
        <w:t xml:space="preserve"> </w:t>
      </w:r>
      <w:r w:rsidRPr="00B61ADE">
        <w:rPr>
          <w:rFonts w:ascii="Batang" w:eastAsia="Batang" w:hAnsi="Batang" w:hint="eastAsia"/>
          <w:szCs w:val="21"/>
          <w:lang w:eastAsia="ko-KR"/>
        </w:rPr>
        <w:t>직업을</w:t>
      </w:r>
      <w:r w:rsidRPr="00B61ADE">
        <w:rPr>
          <w:rFonts w:ascii="Batang" w:eastAsia="Batang" w:hAnsi="Batang"/>
          <w:szCs w:val="21"/>
          <w:lang w:eastAsia="ko-KR"/>
        </w:rPr>
        <w:t xml:space="preserve"> </w:t>
      </w:r>
      <w:r w:rsidRPr="00B61ADE">
        <w:rPr>
          <w:rFonts w:ascii="Batang" w:eastAsia="Batang" w:hAnsi="Batang" w:hint="eastAsia"/>
          <w:szCs w:val="21"/>
          <w:lang w:eastAsia="ko-KR"/>
        </w:rPr>
        <w:t>위한</w:t>
      </w:r>
      <w:r w:rsidRPr="00B61ADE">
        <w:rPr>
          <w:rFonts w:ascii="Batang" w:eastAsia="Batang" w:hAnsi="Batang"/>
          <w:szCs w:val="21"/>
          <w:lang w:eastAsia="ko-KR"/>
        </w:rPr>
        <w:t xml:space="preserve"> </w:t>
      </w:r>
      <w:r w:rsidRPr="00B61ADE">
        <w:rPr>
          <w:rFonts w:ascii="Batang" w:eastAsia="Batang" w:hAnsi="Batang" w:hint="eastAsia"/>
          <w:szCs w:val="21"/>
          <w:lang w:eastAsia="ko-KR"/>
        </w:rPr>
        <w:t>한국어의</w:t>
      </w:r>
      <w:r w:rsidRPr="00B61ADE">
        <w:rPr>
          <w:rFonts w:ascii="Batang" w:eastAsia="Batang" w:hAnsi="Batang"/>
          <w:szCs w:val="21"/>
          <w:lang w:eastAsia="ko-KR"/>
        </w:rPr>
        <w:t xml:space="preserve"> </w:t>
      </w:r>
      <w:r w:rsidRPr="00B61ADE">
        <w:rPr>
          <w:rFonts w:ascii="Batang" w:eastAsia="Batang" w:hAnsi="Batang" w:hint="eastAsia"/>
          <w:szCs w:val="21"/>
          <w:lang w:eastAsia="ko-KR"/>
        </w:rPr>
        <w:t>하위개념으로</w:t>
      </w:r>
      <w:r w:rsidRPr="00B61ADE">
        <w:rPr>
          <w:rFonts w:ascii="Batang" w:eastAsia="Batang" w:hAnsi="Batang"/>
          <w:szCs w:val="21"/>
          <w:lang w:eastAsia="ko-KR"/>
        </w:rPr>
        <w:t xml:space="preserve"> </w:t>
      </w:r>
      <w:r w:rsidRPr="00B61ADE">
        <w:rPr>
          <w:rFonts w:ascii="Batang" w:eastAsia="Batang" w:hAnsi="Batang" w:hint="eastAsia"/>
          <w:szCs w:val="21"/>
          <w:lang w:eastAsia="ko-KR"/>
        </w:rPr>
        <w:t>보고</w:t>
      </w:r>
      <w:r w:rsidRPr="00B61ADE">
        <w:rPr>
          <w:rFonts w:ascii="Batang" w:eastAsia="Batang" w:hAnsi="Batang"/>
          <w:szCs w:val="21"/>
          <w:lang w:eastAsia="ko-KR"/>
        </w:rPr>
        <w:t xml:space="preserve"> </w:t>
      </w:r>
      <w:r w:rsidRPr="00B61ADE">
        <w:rPr>
          <w:rFonts w:ascii="Batang" w:eastAsia="Batang" w:hAnsi="Batang" w:hint="eastAsia"/>
          <w:szCs w:val="21"/>
          <w:lang w:eastAsia="ko-KR"/>
        </w:rPr>
        <w:t>있었다</w:t>
      </w:r>
      <w:r w:rsidRPr="00B61ADE">
        <w:rPr>
          <w:rFonts w:ascii="Batang" w:eastAsia="Batang" w:hAnsi="Batang"/>
          <w:szCs w:val="21"/>
          <w:lang w:eastAsia="ko-KR"/>
        </w:rPr>
        <w:t xml:space="preserve">. </w:t>
      </w:r>
      <w:r w:rsidRPr="00B61ADE">
        <w:rPr>
          <w:rFonts w:ascii="Batang" w:eastAsia="Batang" w:hAnsi="Batang" w:hint="eastAsia"/>
          <w:szCs w:val="21"/>
          <w:lang w:eastAsia="ko-KR"/>
        </w:rPr>
        <w:t>비즈니스</w:t>
      </w:r>
      <w:r w:rsidRPr="00B61ADE">
        <w:rPr>
          <w:rFonts w:ascii="Batang" w:eastAsia="Batang" w:hAnsi="Batang"/>
          <w:szCs w:val="21"/>
          <w:lang w:eastAsia="ko-KR"/>
        </w:rPr>
        <w:t xml:space="preserve"> </w:t>
      </w:r>
      <w:r w:rsidRPr="00B61ADE">
        <w:rPr>
          <w:rFonts w:ascii="Batang" w:eastAsia="Batang" w:hAnsi="Batang" w:hint="eastAsia"/>
          <w:szCs w:val="21"/>
          <w:lang w:eastAsia="ko-KR"/>
        </w:rPr>
        <w:t>한국어를</w:t>
      </w:r>
      <w:r w:rsidRPr="00B61ADE">
        <w:rPr>
          <w:rFonts w:ascii="Batang" w:eastAsia="Batang" w:hAnsi="Batang"/>
          <w:szCs w:val="21"/>
          <w:lang w:eastAsia="ko-KR"/>
        </w:rPr>
        <w:t xml:space="preserve"> </w:t>
      </w:r>
      <w:r w:rsidRPr="00B61ADE">
        <w:rPr>
          <w:rFonts w:ascii="Batang" w:eastAsia="Batang" w:hAnsi="Batang" w:hint="eastAsia"/>
          <w:szCs w:val="21"/>
          <w:lang w:eastAsia="ko-KR"/>
        </w:rPr>
        <w:t>“실용</w:t>
      </w:r>
      <w:r w:rsidRPr="00B61ADE">
        <w:rPr>
          <w:rFonts w:ascii="Batang" w:eastAsia="Batang" w:hAnsi="Batang"/>
          <w:szCs w:val="21"/>
          <w:lang w:eastAsia="ko-KR"/>
        </w:rPr>
        <w:t xml:space="preserve"> </w:t>
      </w:r>
      <w:r w:rsidRPr="00B61ADE">
        <w:rPr>
          <w:rFonts w:ascii="Batang" w:eastAsia="Batang" w:hAnsi="Batang" w:hint="eastAsia"/>
          <w:szCs w:val="21"/>
          <w:lang w:eastAsia="ko-KR"/>
        </w:rPr>
        <w:t>한국어”</w:t>
      </w:r>
      <w:r w:rsidRPr="00B61ADE">
        <w:rPr>
          <w:rFonts w:ascii="Batang" w:eastAsia="Batang" w:hAnsi="Batang"/>
          <w:szCs w:val="21"/>
          <w:lang w:eastAsia="ko-KR"/>
        </w:rPr>
        <w:t xml:space="preserve">, </w:t>
      </w:r>
      <w:r w:rsidRPr="00B61ADE">
        <w:rPr>
          <w:rFonts w:ascii="Batang" w:eastAsia="Batang" w:hAnsi="Batang" w:hint="eastAsia"/>
          <w:szCs w:val="21"/>
          <w:lang w:eastAsia="ko-KR"/>
        </w:rPr>
        <w:t>“실무</w:t>
      </w:r>
      <w:r w:rsidRPr="00B61ADE">
        <w:rPr>
          <w:rFonts w:ascii="Batang" w:eastAsia="Batang" w:hAnsi="Batang"/>
          <w:szCs w:val="21"/>
          <w:lang w:eastAsia="ko-KR"/>
        </w:rPr>
        <w:t xml:space="preserve"> </w:t>
      </w:r>
      <w:r w:rsidRPr="00B61ADE">
        <w:rPr>
          <w:rFonts w:ascii="Batang" w:eastAsia="Batang" w:hAnsi="Batang" w:hint="eastAsia"/>
          <w:szCs w:val="21"/>
          <w:lang w:eastAsia="ko-KR"/>
        </w:rPr>
        <w:t>한국어”</w:t>
      </w:r>
      <w:r w:rsidRPr="00B61ADE">
        <w:rPr>
          <w:rFonts w:ascii="Batang" w:eastAsia="Batang" w:hAnsi="Batang"/>
          <w:szCs w:val="21"/>
          <w:lang w:eastAsia="ko-KR"/>
        </w:rPr>
        <w:t xml:space="preserve">, </w:t>
      </w:r>
      <w:r w:rsidRPr="00B61ADE">
        <w:rPr>
          <w:rFonts w:ascii="Batang" w:eastAsia="Batang" w:hAnsi="Batang" w:hint="eastAsia"/>
          <w:szCs w:val="21"/>
          <w:lang w:eastAsia="ko-KR"/>
        </w:rPr>
        <w:t>“직업</w:t>
      </w:r>
      <w:r w:rsidRPr="00B61ADE">
        <w:rPr>
          <w:rFonts w:ascii="Batang" w:eastAsia="Batang" w:hAnsi="Batang"/>
          <w:szCs w:val="21"/>
          <w:lang w:eastAsia="ko-KR"/>
        </w:rPr>
        <w:t xml:space="preserve"> </w:t>
      </w:r>
      <w:r w:rsidRPr="00B61ADE">
        <w:rPr>
          <w:rFonts w:ascii="Batang" w:eastAsia="Batang" w:hAnsi="Batang" w:hint="eastAsia"/>
          <w:szCs w:val="21"/>
          <w:lang w:eastAsia="ko-KR"/>
        </w:rPr>
        <w:t>한국어”로</w:t>
      </w:r>
      <w:r w:rsidRPr="00B61ADE">
        <w:rPr>
          <w:rFonts w:ascii="Batang" w:eastAsia="Batang" w:hAnsi="Batang"/>
          <w:szCs w:val="21"/>
          <w:lang w:eastAsia="ko-KR"/>
        </w:rPr>
        <w:t xml:space="preserve"> </w:t>
      </w:r>
      <w:r w:rsidRPr="00B61ADE">
        <w:rPr>
          <w:rFonts w:ascii="Batang" w:eastAsia="Batang" w:hAnsi="Batang" w:hint="eastAsia"/>
          <w:szCs w:val="21"/>
          <w:lang w:eastAsia="ko-KR"/>
        </w:rPr>
        <w:t>간주한다</w:t>
      </w:r>
      <w:r w:rsidRPr="00B61ADE">
        <w:rPr>
          <w:rFonts w:ascii="Batang" w:eastAsia="Batang" w:hAnsi="Batang"/>
          <w:szCs w:val="21"/>
          <w:lang w:eastAsia="ko-KR"/>
        </w:rPr>
        <w:t xml:space="preserve">. </w:t>
      </w:r>
    </w:p>
    <w:p w:rsidR="000C4E03" w:rsidRPr="00B61ADE" w:rsidRDefault="000C4E03" w:rsidP="00E152E5">
      <w:pPr>
        <w:wordWrap w:val="0"/>
        <w:spacing w:line="360" w:lineRule="auto"/>
        <w:ind w:firstLineChars="100" w:firstLine="210"/>
        <w:rPr>
          <w:rFonts w:ascii="Batang" w:eastAsia="Batang" w:hAnsi="Batang"/>
          <w:szCs w:val="21"/>
          <w:lang w:eastAsia="ko-KR"/>
        </w:rPr>
      </w:pPr>
      <w:r w:rsidRPr="00B61ADE">
        <w:rPr>
          <w:rFonts w:ascii="Batang" w:eastAsia="Batang" w:hAnsi="Batang" w:hint="eastAsia"/>
          <w:szCs w:val="21"/>
          <w:lang w:eastAsia="ko-KR"/>
        </w:rPr>
        <w:t>한국에서</w:t>
      </w:r>
      <w:r w:rsidRPr="00B61ADE">
        <w:rPr>
          <w:rFonts w:ascii="Batang" w:eastAsia="Batang" w:hAnsi="Batang"/>
          <w:szCs w:val="21"/>
          <w:lang w:eastAsia="ko-KR"/>
        </w:rPr>
        <w:t xml:space="preserve"> </w:t>
      </w:r>
      <w:r w:rsidRPr="00B61ADE">
        <w:rPr>
          <w:rFonts w:ascii="Batang" w:eastAsia="Batang" w:hAnsi="Batang" w:hint="eastAsia"/>
          <w:szCs w:val="21"/>
          <w:lang w:eastAsia="ko-KR"/>
        </w:rPr>
        <w:t>비즈니스</w:t>
      </w:r>
      <w:r w:rsidRPr="00B61ADE">
        <w:rPr>
          <w:rFonts w:ascii="Batang" w:eastAsia="Batang" w:hAnsi="Batang"/>
          <w:szCs w:val="21"/>
          <w:lang w:eastAsia="ko-KR"/>
        </w:rPr>
        <w:t xml:space="preserve"> </w:t>
      </w:r>
      <w:r w:rsidRPr="00B61ADE">
        <w:rPr>
          <w:rFonts w:ascii="Batang" w:eastAsia="Batang" w:hAnsi="Batang" w:hint="eastAsia"/>
          <w:szCs w:val="21"/>
          <w:lang w:eastAsia="ko-KR"/>
        </w:rPr>
        <w:t>한국어에</w:t>
      </w:r>
      <w:r w:rsidRPr="00B61ADE">
        <w:rPr>
          <w:rFonts w:ascii="Batang" w:eastAsia="Batang" w:hAnsi="Batang"/>
          <w:szCs w:val="21"/>
          <w:lang w:eastAsia="ko-KR"/>
        </w:rPr>
        <w:t xml:space="preserve"> </w:t>
      </w:r>
      <w:r w:rsidRPr="00B61ADE">
        <w:rPr>
          <w:rFonts w:ascii="Batang" w:eastAsia="Batang" w:hAnsi="Batang" w:hint="eastAsia"/>
          <w:szCs w:val="21"/>
          <w:lang w:eastAsia="ko-KR"/>
        </w:rPr>
        <w:t>관한</w:t>
      </w:r>
      <w:r w:rsidRPr="00B61ADE">
        <w:rPr>
          <w:rFonts w:ascii="Batang" w:eastAsia="Batang" w:hAnsi="Batang"/>
          <w:szCs w:val="21"/>
          <w:lang w:eastAsia="ko-KR"/>
        </w:rPr>
        <w:t xml:space="preserve"> </w:t>
      </w:r>
      <w:r w:rsidRPr="00B61ADE">
        <w:rPr>
          <w:rFonts w:ascii="Batang" w:eastAsia="Batang" w:hAnsi="Batang" w:hint="eastAsia"/>
          <w:szCs w:val="21"/>
          <w:lang w:eastAsia="ko-KR"/>
        </w:rPr>
        <w:t>선행연구는</w:t>
      </w:r>
      <w:r w:rsidRPr="00B61ADE">
        <w:rPr>
          <w:rFonts w:ascii="Batang" w:eastAsia="Batang" w:hAnsi="Batang"/>
          <w:szCs w:val="21"/>
          <w:lang w:eastAsia="ko-KR"/>
        </w:rPr>
        <w:t xml:space="preserve"> </w:t>
      </w:r>
      <w:r w:rsidRPr="00B61ADE">
        <w:rPr>
          <w:rFonts w:ascii="Batang" w:eastAsia="Batang" w:hAnsi="Batang" w:hint="eastAsia"/>
          <w:szCs w:val="21"/>
          <w:lang w:eastAsia="ko-KR"/>
        </w:rPr>
        <w:t>최근에</w:t>
      </w:r>
      <w:r w:rsidRPr="00B61ADE">
        <w:rPr>
          <w:rFonts w:ascii="Batang" w:eastAsia="Batang" w:hAnsi="Batang"/>
          <w:szCs w:val="21"/>
          <w:lang w:eastAsia="ko-KR"/>
        </w:rPr>
        <w:t xml:space="preserve"> </w:t>
      </w:r>
      <w:r w:rsidRPr="00B61ADE">
        <w:rPr>
          <w:rFonts w:ascii="Batang" w:eastAsia="Batang" w:hAnsi="Batang" w:hint="eastAsia"/>
          <w:szCs w:val="21"/>
          <w:lang w:eastAsia="ko-KR"/>
        </w:rPr>
        <w:t>활발히</w:t>
      </w:r>
      <w:r w:rsidRPr="00B61ADE">
        <w:rPr>
          <w:rFonts w:ascii="Batang" w:eastAsia="Batang" w:hAnsi="Batang"/>
          <w:szCs w:val="21"/>
          <w:lang w:eastAsia="ko-KR"/>
        </w:rPr>
        <w:t xml:space="preserve"> </w:t>
      </w:r>
      <w:r w:rsidRPr="00B61ADE">
        <w:rPr>
          <w:rFonts w:ascii="Batang" w:eastAsia="Batang" w:hAnsi="Batang" w:hint="eastAsia"/>
          <w:szCs w:val="21"/>
          <w:lang w:eastAsia="ko-KR"/>
        </w:rPr>
        <w:t>전개되고</w:t>
      </w:r>
      <w:r w:rsidRPr="00B61ADE">
        <w:rPr>
          <w:rFonts w:ascii="Batang" w:eastAsia="Batang" w:hAnsi="Batang"/>
          <w:szCs w:val="21"/>
          <w:lang w:eastAsia="ko-KR"/>
        </w:rPr>
        <w:t xml:space="preserve"> </w:t>
      </w:r>
      <w:r w:rsidRPr="00B61ADE">
        <w:rPr>
          <w:rFonts w:ascii="Batang" w:eastAsia="Batang" w:hAnsi="Batang" w:hint="eastAsia"/>
          <w:szCs w:val="21"/>
          <w:lang w:eastAsia="ko-KR"/>
        </w:rPr>
        <w:t>있다.</w:t>
      </w:r>
      <w:r w:rsidRPr="00B61ADE">
        <w:rPr>
          <w:rFonts w:ascii="Batang" w:eastAsia="Batang" w:hAnsi="Batang"/>
          <w:szCs w:val="21"/>
          <w:lang w:eastAsia="ko-KR"/>
        </w:rPr>
        <w:t xml:space="preserve"> </w:t>
      </w:r>
      <w:r w:rsidRPr="00B61ADE">
        <w:rPr>
          <w:rFonts w:ascii="Batang" w:eastAsia="Batang" w:hAnsi="Batang" w:hint="eastAsia"/>
          <w:szCs w:val="21"/>
          <w:lang w:eastAsia="ko-KR"/>
        </w:rPr>
        <w:t>연구분야는</w:t>
      </w:r>
      <w:r w:rsidRPr="00B61ADE">
        <w:rPr>
          <w:rFonts w:ascii="Batang" w:eastAsia="Batang" w:hAnsi="Batang"/>
          <w:szCs w:val="21"/>
          <w:lang w:eastAsia="ko-KR"/>
        </w:rPr>
        <w:t xml:space="preserve"> </w:t>
      </w:r>
      <w:r w:rsidRPr="00B61ADE">
        <w:rPr>
          <w:rFonts w:ascii="Batang" w:eastAsia="Batang" w:hAnsi="Batang" w:hint="eastAsia"/>
          <w:szCs w:val="21"/>
          <w:lang w:eastAsia="ko-KR"/>
        </w:rPr>
        <w:t>주로</w:t>
      </w:r>
      <w:r w:rsidRPr="00B61ADE">
        <w:rPr>
          <w:rFonts w:ascii="Batang" w:eastAsia="Batang" w:hAnsi="Batang"/>
          <w:szCs w:val="21"/>
          <w:lang w:eastAsia="ko-KR"/>
        </w:rPr>
        <w:t xml:space="preserve"> </w:t>
      </w:r>
      <w:r w:rsidRPr="00B61ADE">
        <w:rPr>
          <w:rFonts w:ascii="Batang" w:eastAsia="Batang" w:hAnsi="Batang" w:hint="eastAsia"/>
          <w:szCs w:val="21"/>
          <w:lang w:eastAsia="ko-KR"/>
        </w:rPr>
        <w:t>기초</w:t>
      </w:r>
      <w:r w:rsidRPr="00B61ADE">
        <w:rPr>
          <w:rFonts w:ascii="Batang" w:eastAsia="Batang" w:hAnsi="Batang"/>
          <w:szCs w:val="21"/>
          <w:lang w:eastAsia="ko-KR"/>
        </w:rPr>
        <w:t xml:space="preserve"> </w:t>
      </w:r>
      <w:r w:rsidRPr="00B61ADE">
        <w:rPr>
          <w:rFonts w:ascii="Batang" w:eastAsia="Batang" w:hAnsi="Batang" w:hint="eastAsia"/>
          <w:szCs w:val="21"/>
          <w:lang w:eastAsia="ko-KR"/>
        </w:rPr>
        <w:t>및</w:t>
      </w:r>
      <w:r w:rsidRPr="00B61ADE">
        <w:rPr>
          <w:rFonts w:ascii="Batang" w:eastAsia="Batang" w:hAnsi="Batang"/>
          <w:szCs w:val="21"/>
          <w:lang w:eastAsia="ko-KR"/>
        </w:rPr>
        <w:t xml:space="preserve"> </w:t>
      </w:r>
      <w:r w:rsidRPr="00B61ADE">
        <w:rPr>
          <w:rFonts w:ascii="Batang" w:eastAsia="Batang" w:hAnsi="Batang" w:hint="eastAsia"/>
          <w:szCs w:val="21"/>
          <w:lang w:eastAsia="ko-KR"/>
        </w:rPr>
        <w:t>현황연구</w:t>
      </w:r>
      <w:r w:rsidRPr="00B61ADE">
        <w:rPr>
          <w:rFonts w:ascii="Batang" w:eastAsia="Batang" w:hAnsi="Batang"/>
          <w:szCs w:val="21"/>
          <w:lang w:eastAsia="ko-KR"/>
        </w:rPr>
        <w:t xml:space="preserve">, </w:t>
      </w:r>
      <w:r w:rsidRPr="00B61ADE">
        <w:rPr>
          <w:rFonts w:ascii="Batang" w:eastAsia="Batang" w:hAnsi="Batang" w:hint="eastAsia"/>
          <w:szCs w:val="21"/>
          <w:lang w:eastAsia="ko-KR"/>
        </w:rPr>
        <w:t>요구분석</w:t>
      </w:r>
      <w:r w:rsidRPr="00B61ADE">
        <w:rPr>
          <w:rFonts w:ascii="Batang" w:eastAsia="Batang" w:hAnsi="Batang"/>
          <w:szCs w:val="21"/>
          <w:lang w:eastAsia="ko-KR"/>
        </w:rPr>
        <w:t xml:space="preserve"> </w:t>
      </w:r>
      <w:r w:rsidRPr="00B61ADE">
        <w:rPr>
          <w:rFonts w:ascii="Batang" w:eastAsia="Batang" w:hAnsi="Batang" w:hint="eastAsia"/>
          <w:szCs w:val="21"/>
          <w:lang w:eastAsia="ko-KR"/>
        </w:rPr>
        <w:t>및</w:t>
      </w:r>
      <w:r w:rsidRPr="00B61ADE">
        <w:rPr>
          <w:rFonts w:ascii="Batang" w:eastAsia="Batang" w:hAnsi="Batang"/>
          <w:szCs w:val="21"/>
          <w:lang w:eastAsia="ko-KR"/>
        </w:rPr>
        <w:t xml:space="preserve"> </w:t>
      </w:r>
      <w:r w:rsidRPr="00B61ADE">
        <w:rPr>
          <w:rFonts w:ascii="Batang" w:eastAsia="Batang" w:hAnsi="Batang" w:hint="eastAsia"/>
          <w:szCs w:val="21"/>
          <w:lang w:eastAsia="ko-KR"/>
        </w:rPr>
        <w:t>교육과정연구</w:t>
      </w:r>
      <w:r w:rsidRPr="00B61ADE">
        <w:rPr>
          <w:rFonts w:ascii="Batang" w:eastAsia="Batang" w:hAnsi="Batang"/>
          <w:szCs w:val="21"/>
          <w:lang w:eastAsia="ko-KR"/>
        </w:rPr>
        <w:t xml:space="preserve">, </w:t>
      </w:r>
      <w:r w:rsidRPr="00B61ADE">
        <w:rPr>
          <w:rFonts w:ascii="Batang" w:eastAsia="Batang" w:hAnsi="Batang" w:hint="eastAsia"/>
          <w:szCs w:val="21"/>
          <w:lang w:eastAsia="ko-KR"/>
        </w:rPr>
        <w:t>교재</w:t>
      </w:r>
      <w:r w:rsidRPr="00B61ADE">
        <w:rPr>
          <w:rFonts w:ascii="Batang" w:eastAsia="Batang" w:hAnsi="Batang"/>
          <w:szCs w:val="21"/>
          <w:lang w:eastAsia="ko-KR"/>
        </w:rPr>
        <w:t xml:space="preserve"> </w:t>
      </w:r>
      <w:r w:rsidRPr="00B61ADE">
        <w:rPr>
          <w:rFonts w:ascii="Batang" w:eastAsia="Batang" w:hAnsi="Batang" w:hint="eastAsia"/>
          <w:szCs w:val="21"/>
          <w:lang w:eastAsia="ko-KR"/>
        </w:rPr>
        <w:t>및</w:t>
      </w:r>
      <w:r w:rsidRPr="00B61ADE">
        <w:rPr>
          <w:rFonts w:ascii="Batang" w:eastAsia="Batang" w:hAnsi="Batang"/>
          <w:szCs w:val="21"/>
          <w:lang w:eastAsia="ko-KR"/>
        </w:rPr>
        <w:t xml:space="preserve"> </w:t>
      </w:r>
      <w:r w:rsidRPr="00B61ADE">
        <w:rPr>
          <w:rFonts w:ascii="Batang" w:eastAsia="Batang" w:hAnsi="Batang" w:hint="eastAsia"/>
          <w:szCs w:val="21"/>
          <w:lang w:eastAsia="ko-KR"/>
        </w:rPr>
        <w:t>교수요목</w:t>
      </w:r>
      <w:r w:rsidRPr="00B61ADE">
        <w:rPr>
          <w:rFonts w:ascii="Batang" w:eastAsia="Batang" w:hAnsi="Batang"/>
          <w:szCs w:val="21"/>
          <w:lang w:eastAsia="ko-KR"/>
        </w:rPr>
        <w:t xml:space="preserve"> </w:t>
      </w:r>
      <w:r w:rsidRPr="00B61ADE">
        <w:rPr>
          <w:rFonts w:ascii="Batang" w:eastAsia="Batang" w:hAnsi="Batang" w:hint="eastAsia"/>
          <w:szCs w:val="21"/>
          <w:lang w:eastAsia="ko-KR"/>
        </w:rPr>
        <w:t>구성연구</w:t>
      </w:r>
      <w:r w:rsidRPr="00B61ADE">
        <w:rPr>
          <w:rFonts w:ascii="Batang" w:eastAsia="Batang" w:hAnsi="Batang"/>
          <w:szCs w:val="21"/>
          <w:lang w:eastAsia="ko-KR"/>
        </w:rPr>
        <w:t xml:space="preserve"> </w:t>
      </w:r>
      <w:r w:rsidRPr="00B61ADE">
        <w:rPr>
          <w:rFonts w:ascii="Batang" w:eastAsia="Batang" w:hAnsi="Batang" w:hint="eastAsia"/>
          <w:szCs w:val="21"/>
          <w:lang w:eastAsia="ko-KR"/>
        </w:rPr>
        <w:t>그리고</w:t>
      </w:r>
      <w:r w:rsidRPr="00B61ADE">
        <w:rPr>
          <w:rFonts w:ascii="Batang" w:eastAsia="Batang" w:hAnsi="Batang"/>
          <w:szCs w:val="21"/>
          <w:lang w:eastAsia="ko-KR"/>
        </w:rPr>
        <w:t xml:space="preserve"> </w:t>
      </w:r>
      <w:r w:rsidRPr="00B61ADE">
        <w:rPr>
          <w:rFonts w:ascii="Batang" w:eastAsia="Batang" w:hAnsi="Batang" w:hint="eastAsia"/>
          <w:szCs w:val="21"/>
          <w:lang w:eastAsia="ko-KR"/>
        </w:rPr>
        <w:t>교수방안</w:t>
      </w:r>
      <w:r w:rsidRPr="00B61ADE">
        <w:rPr>
          <w:rFonts w:ascii="Batang" w:eastAsia="Batang" w:hAnsi="Batang"/>
          <w:szCs w:val="21"/>
          <w:lang w:eastAsia="ko-KR"/>
        </w:rPr>
        <w:t xml:space="preserve"> </w:t>
      </w:r>
      <w:r w:rsidRPr="00B61ADE">
        <w:rPr>
          <w:rFonts w:ascii="Batang" w:eastAsia="Batang" w:hAnsi="Batang" w:hint="eastAsia"/>
          <w:szCs w:val="21"/>
          <w:lang w:eastAsia="ko-KR"/>
        </w:rPr>
        <w:t>연구에</w:t>
      </w:r>
      <w:r w:rsidRPr="00B61ADE">
        <w:rPr>
          <w:rFonts w:ascii="Batang" w:eastAsia="Batang" w:hAnsi="Batang"/>
          <w:szCs w:val="21"/>
          <w:lang w:eastAsia="ko-KR"/>
        </w:rPr>
        <w:t xml:space="preserve"> </w:t>
      </w:r>
      <w:r w:rsidRPr="00B61ADE">
        <w:rPr>
          <w:rFonts w:ascii="Batang" w:eastAsia="Batang" w:hAnsi="Batang" w:hint="eastAsia"/>
          <w:szCs w:val="21"/>
          <w:lang w:eastAsia="ko-KR"/>
        </w:rPr>
        <w:t>집중되어</w:t>
      </w:r>
      <w:r w:rsidRPr="00B61ADE">
        <w:rPr>
          <w:rFonts w:ascii="Batang" w:eastAsia="Batang" w:hAnsi="Batang"/>
          <w:szCs w:val="21"/>
          <w:lang w:eastAsia="ko-KR"/>
        </w:rPr>
        <w:t xml:space="preserve"> </w:t>
      </w:r>
      <w:r w:rsidRPr="00B61ADE">
        <w:rPr>
          <w:rFonts w:ascii="Batang" w:eastAsia="Batang" w:hAnsi="Batang" w:hint="eastAsia"/>
          <w:szCs w:val="21"/>
          <w:lang w:eastAsia="ko-KR"/>
        </w:rPr>
        <w:t>있다</w:t>
      </w:r>
      <w:r w:rsidRPr="00B61ADE">
        <w:rPr>
          <w:rFonts w:ascii="Batang" w:eastAsia="Batang" w:hAnsi="Batang"/>
          <w:szCs w:val="21"/>
          <w:lang w:eastAsia="ko-KR"/>
        </w:rPr>
        <w:t xml:space="preserve">. </w:t>
      </w:r>
      <w:r w:rsidRPr="00B61ADE">
        <w:rPr>
          <w:rFonts w:ascii="Batang" w:eastAsia="Batang" w:hAnsi="Batang" w:hint="eastAsia"/>
          <w:szCs w:val="21"/>
          <w:lang w:eastAsia="ko-KR"/>
        </w:rPr>
        <w:t>그</w:t>
      </w:r>
      <w:r w:rsidRPr="00B61ADE">
        <w:rPr>
          <w:rFonts w:ascii="Batang" w:eastAsia="Batang" w:hAnsi="Batang"/>
          <w:szCs w:val="21"/>
          <w:lang w:eastAsia="ko-KR"/>
        </w:rPr>
        <w:t xml:space="preserve"> </w:t>
      </w:r>
      <w:r w:rsidRPr="00B61ADE">
        <w:rPr>
          <w:rFonts w:ascii="Batang" w:eastAsia="Batang" w:hAnsi="Batang" w:hint="eastAsia"/>
          <w:szCs w:val="21"/>
          <w:lang w:eastAsia="ko-KR"/>
        </w:rPr>
        <w:t>중에서</w:t>
      </w:r>
      <w:r w:rsidRPr="00B61ADE">
        <w:rPr>
          <w:rFonts w:ascii="Batang" w:eastAsia="Batang" w:hAnsi="Batang"/>
          <w:szCs w:val="21"/>
          <w:lang w:eastAsia="ko-KR"/>
        </w:rPr>
        <w:t xml:space="preserve"> </w:t>
      </w:r>
      <w:r w:rsidRPr="00B61ADE">
        <w:rPr>
          <w:rFonts w:ascii="Batang" w:eastAsia="Batang" w:hAnsi="Batang" w:hint="eastAsia"/>
          <w:szCs w:val="21"/>
          <w:lang w:eastAsia="ko-KR"/>
        </w:rPr>
        <w:t>기초</w:t>
      </w:r>
      <w:r w:rsidRPr="00B61ADE">
        <w:rPr>
          <w:rFonts w:ascii="Batang" w:eastAsia="Batang" w:hAnsi="Batang"/>
          <w:szCs w:val="21"/>
          <w:lang w:eastAsia="ko-KR"/>
        </w:rPr>
        <w:t xml:space="preserve"> </w:t>
      </w:r>
      <w:r w:rsidRPr="00B61ADE">
        <w:rPr>
          <w:rFonts w:ascii="Batang" w:eastAsia="Batang" w:hAnsi="Batang" w:hint="eastAsia"/>
          <w:szCs w:val="21"/>
          <w:lang w:eastAsia="ko-KR"/>
        </w:rPr>
        <w:t>및</w:t>
      </w:r>
      <w:r w:rsidRPr="00B61ADE">
        <w:rPr>
          <w:rFonts w:ascii="Batang" w:eastAsia="Batang" w:hAnsi="Batang"/>
          <w:szCs w:val="21"/>
          <w:lang w:eastAsia="ko-KR"/>
        </w:rPr>
        <w:t xml:space="preserve"> </w:t>
      </w:r>
      <w:r w:rsidRPr="00B61ADE">
        <w:rPr>
          <w:rFonts w:ascii="Batang" w:eastAsia="Batang" w:hAnsi="Batang" w:hint="eastAsia"/>
          <w:szCs w:val="21"/>
          <w:lang w:eastAsia="ko-KR"/>
        </w:rPr>
        <w:t>현황분석에</w:t>
      </w:r>
      <w:r w:rsidRPr="00B61ADE">
        <w:rPr>
          <w:rFonts w:ascii="Batang" w:eastAsia="Batang" w:hAnsi="Batang"/>
          <w:szCs w:val="21"/>
          <w:lang w:eastAsia="ko-KR"/>
        </w:rPr>
        <w:t xml:space="preserve"> </w:t>
      </w:r>
      <w:r w:rsidRPr="00B61ADE">
        <w:rPr>
          <w:rFonts w:ascii="Batang" w:eastAsia="Batang" w:hAnsi="Batang" w:hint="eastAsia"/>
          <w:szCs w:val="21"/>
          <w:lang w:eastAsia="ko-KR"/>
        </w:rPr>
        <w:t>관한</w:t>
      </w:r>
      <w:r w:rsidRPr="00B61ADE">
        <w:rPr>
          <w:rFonts w:ascii="Batang" w:eastAsia="Batang" w:hAnsi="Batang"/>
          <w:szCs w:val="21"/>
          <w:lang w:eastAsia="ko-KR"/>
        </w:rPr>
        <w:t xml:space="preserve"> </w:t>
      </w:r>
      <w:r w:rsidRPr="00B61ADE">
        <w:rPr>
          <w:rFonts w:ascii="Batang" w:eastAsia="Batang" w:hAnsi="Batang" w:hint="eastAsia"/>
          <w:szCs w:val="21"/>
          <w:lang w:eastAsia="ko-KR"/>
        </w:rPr>
        <w:t>연구는</w:t>
      </w:r>
      <w:r w:rsidRPr="00B61ADE">
        <w:rPr>
          <w:rFonts w:ascii="Batang" w:eastAsia="Batang" w:hAnsi="Batang"/>
          <w:szCs w:val="21"/>
          <w:lang w:eastAsia="ko-KR"/>
        </w:rPr>
        <w:t xml:space="preserve"> </w:t>
      </w:r>
      <w:r w:rsidRPr="00B61ADE">
        <w:rPr>
          <w:rFonts w:ascii="Batang" w:eastAsia="Batang" w:hAnsi="Batang" w:hint="eastAsia"/>
          <w:szCs w:val="21"/>
          <w:lang w:eastAsia="ko-KR"/>
        </w:rPr>
        <w:t>이미혜</w:t>
      </w:r>
      <w:r w:rsidRPr="00B61ADE">
        <w:rPr>
          <w:rFonts w:ascii="Batang" w:eastAsia="Batang" w:hAnsi="Batang"/>
          <w:szCs w:val="21"/>
          <w:lang w:eastAsia="ko-KR"/>
        </w:rPr>
        <w:t>(2003)(2008)</w:t>
      </w:r>
      <w:r w:rsidRPr="00B61ADE">
        <w:rPr>
          <w:rFonts w:ascii="Batang" w:eastAsia="Batang" w:hAnsi="Batang" w:hint="eastAsia"/>
          <w:szCs w:val="21"/>
          <w:lang w:eastAsia="ko-KR"/>
        </w:rPr>
        <w:t>이다</w:t>
      </w:r>
      <w:r w:rsidRPr="00B61ADE">
        <w:rPr>
          <w:rFonts w:ascii="Batang" w:eastAsia="Batang" w:hAnsi="Batang"/>
          <w:szCs w:val="21"/>
          <w:lang w:eastAsia="ko-KR"/>
        </w:rPr>
        <w:t xml:space="preserve">. </w:t>
      </w:r>
      <w:r w:rsidRPr="00B61ADE">
        <w:rPr>
          <w:rFonts w:ascii="Batang" w:eastAsia="Batang" w:hAnsi="Batang" w:hint="eastAsia"/>
          <w:szCs w:val="21"/>
          <w:lang w:eastAsia="ko-KR"/>
        </w:rPr>
        <w:t>요구분석</w:t>
      </w:r>
      <w:r w:rsidRPr="00B61ADE">
        <w:rPr>
          <w:rFonts w:ascii="Batang" w:eastAsia="Batang" w:hAnsi="Batang"/>
          <w:szCs w:val="21"/>
          <w:lang w:eastAsia="ko-KR"/>
        </w:rPr>
        <w:t xml:space="preserve"> </w:t>
      </w:r>
      <w:r w:rsidRPr="00B61ADE">
        <w:rPr>
          <w:rFonts w:ascii="Batang" w:eastAsia="Batang" w:hAnsi="Batang" w:hint="eastAsia"/>
          <w:szCs w:val="21"/>
          <w:lang w:eastAsia="ko-KR"/>
        </w:rPr>
        <w:t>및</w:t>
      </w:r>
      <w:r w:rsidRPr="00B61ADE">
        <w:rPr>
          <w:rFonts w:ascii="Batang" w:eastAsia="Batang" w:hAnsi="Batang"/>
          <w:szCs w:val="21"/>
          <w:lang w:eastAsia="ko-KR"/>
        </w:rPr>
        <w:t xml:space="preserve"> </w:t>
      </w:r>
      <w:r w:rsidRPr="00B61ADE">
        <w:rPr>
          <w:rFonts w:ascii="Batang" w:eastAsia="Batang" w:hAnsi="Batang" w:hint="eastAsia"/>
          <w:szCs w:val="21"/>
          <w:lang w:eastAsia="ko-KR"/>
        </w:rPr>
        <w:t>교육과정</w:t>
      </w:r>
      <w:r w:rsidRPr="00B61ADE">
        <w:rPr>
          <w:rFonts w:ascii="Batang" w:eastAsia="Batang" w:hAnsi="Batang"/>
          <w:szCs w:val="21"/>
          <w:lang w:eastAsia="ko-KR"/>
        </w:rPr>
        <w:t xml:space="preserve"> </w:t>
      </w:r>
      <w:r w:rsidRPr="00B61ADE">
        <w:rPr>
          <w:rFonts w:ascii="Batang" w:eastAsia="Batang" w:hAnsi="Batang" w:hint="eastAsia"/>
          <w:szCs w:val="21"/>
          <w:lang w:eastAsia="ko-KR"/>
        </w:rPr>
        <w:t>연구는</w:t>
      </w:r>
      <w:r w:rsidRPr="00B61ADE">
        <w:rPr>
          <w:rFonts w:ascii="Batang" w:eastAsia="Batang" w:hAnsi="Batang"/>
          <w:szCs w:val="21"/>
          <w:lang w:eastAsia="ko-KR"/>
        </w:rPr>
        <w:t xml:space="preserve"> </w:t>
      </w:r>
      <w:r w:rsidRPr="00B61ADE">
        <w:rPr>
          <w:rFonts w:ascii="Batang" w:eastAsia="Batang" w:hAnsi="Batang" w:hint="eastAsia"/>
          <w:szCs w:val="21"/>
          <w:lang w:eastAsia="ko-KR"/>
        </w:rPr>
        <w:t>주로</w:t>
      </w:r>
      <w:r w:rsidRPr="00B61ADE">
        <w:rPr>
          <w:rFonts w:ascii="Batang" w:eastAsia="Batang" w:hAnsi="Batang"/>
          <w:szCs w:val="21"/>
          <w:lang w:eastAsia="ko-KR"/>
        </w:rPr>
        <w:t xml:space="preserve"> </w:t>
      </w:r>
      <w:r w:rsidRPr="00B61ADE">
        <w:rPr>
          <w:rFonts w:ascii="Batang" w:eastAsia="Batang" w:hAnsi="Batang" w:hint="eastAsia"/>
          <w:szCs w:val="21"/>
          <w:lang w:eastAsia="ko-KR"/>
        </w:rPr>
        <w:t>김보경</w:t>
      </w:r>
      <w:r w:rsidRPr="00B61ADE">
        <w:rPr>
          <w:rFonts w:ascii="Batang" w:eastAsia="Batang" w:hAnsi="Batang"/>
          <w:szCs w:val="21"/>
          <w:lang w:eastAsia="ko-KR"/>
        </w:rPr>
        <w:t xml:space="preserve">(2003), </w:t>
      </w:r>
      <w:r w:rsidRPr="00B61ADE">
        <w:rPr>
          <w:rFonts w:ascii="Batang" w:eastAsia="Batang" w:hAnsi="Batang" w:hint="eastAsia"/>
          <w:szCs w:val="21"/>
          <w:lang w:eastAsia="ko-KR"/>
        </w:rPr>
        <w:t>김진숙</w:t>
      </w:r>
      <w:r w:rsidRPr="00B61ADE">
        <w:rPr>
          <w:rFonts w:ascii="Batang" w:eastAsia="Batang" w:hAnsi="Batang"/>
          <w:szCs w:val="21"/>
          <w:lang w:eastAsia="ko-KR"/>
        </w:rPr>
        <w:t xml:space="preserve">(2003), </w:t>
      </w:r>
      <w:r w:rsidRPr="00B61ADE">
        <w:rPr>
          <w:rFonts w:ascii="Batang" w:eastAsia="Batang" w:hAnsi="Batang" w:hint="eastAsia"/>
          <w:szCs w:val="21"/>
          <w:lang w:eastAsia="ko-KR"/>
        </w:rPr>
        <w:t>유수정</w:t>
      </w:r>
      <w:r w:rsidRPr="00B61ADE">
        <w:rPr>
          <w:rFonts w:ascii="Batang" w:eastAsia="Batang" w:hAnsi="Batang"/>
          <w:szCs w:val="21"/>
          <w:lang w:eastAsia="ko-KR"/>
        </w:rPr>
        <w:t xml:space="preserve">(2008), </w:t>
      </w:r>
      <w:r w:rsidRPr="00B61ADE">
        <w:rPr>
          <w:rFonts w:ascii="Batang" w:eastAsia="Batang" w:hAnsi="Batang" w:hint="eastAsia"/>
          <w:szCs w:val="21"/>
          <w:lang w:eastAsia="ko-KR"/>
        </w:rPr>
        <w:t>김미지</w:t>
      </w:r>
      <w:r w:rsidRPr="00B61ADE">
        <w:rPr>
          <w:rFonts w:ascii="Batang" w:eastAsia="Batang" w:hAnsi="Batang"/>
          <w:szCs w:val="21"/>
          <w:lang w:eastAsia="ko-KR"/>
        </w:rPr>
        <w:t>(2009)</w:t>
      </w:r>
      <w:r w:rsidRPr="00B61ADE">
        <w:rPr>
          <w:rFonts w:ascii="Batang" w:eastAsia="Batang" w:hAnsi="Batang" w:hint="eastAsia"/>
          <w:szCs w:val="21"/>
          <w:lang w:eastAsia="ko-KR"/>
        </w:rPr>
        <w:t>등이다</w:t>
      </w:r>
      <w:r w:rsidRPr="00B61ADE">
        <w:rPr>
          <w:rFonts w:ascii="Batang" w:eastAsia="Batang" w:hAnsi="Batang"/>
          <w:szCs w:val="21"/>
          <w:lang w:eastAsia="ko-KR"/>
        </w:rPr>
        <w:t xml:space="preserve">. </w:t>
      </w:r>
      <w:r w:rsidRPr="00B61ADE">
        <w:rPr>
          <w:rFonts w:ascii="Batang" w:eastAsia="Batang" w:hAnsi="Batang" w:hint="eastAsia"/>
          <w:szCs w:val="21"/>
          <w:lang w:eastAsia="ko-KR"/>
        </w:rPr>
        <w:t>교재</w:t>
      </w:r>
      <w:r w:rsidRPr="00B61ADE">
        <w:rPr>
          <w:rFonts w:ascii="Batang" w:eastAsia="Batang" w:hAnsi="Batang"/>
          <w:szCs w:val="21"/>
          <w:lang w:eastAsia="ko-KR"/>
        </w:rPr>
        <w:t xml:space="preserve"> </w:t>
      </w:r>
      <w:r w:rsidRPr="00B61ADE">
        <w:rPr>
          <w:rFonts w:ascii="Batang" w:eastAsia="Batang" w:hAnsi="Batang" w:hint="eastAsia"/>
          <w:szCs w:val="21"/>
          <w:lang w:eastAsia="ko-KR"/>
        </w:rPr>
        <w:t>및</w:t>
      </w:r>
      <w:r w:rsidRPr="00B61ADE">
        <w:rPr>
          <w:rFonts w:ascii="Batang" w:eastAsia="Batang" w:hAnsi="Batang"/>
          <w:szCs w:val="21"/>
          <w:lang w:eastAsia="ko-KR"/>
        </w:rPr>
        <w:t xml:space="preserve"> </w:t>
      </w:r>
      <w:r w:rsidRPr="00B61ADE">
        <w:rPr>
          <w:rFonts w:ascii="Batang" w:eastAsia="Batang" w:hAnsi="Batang" w:hint="eastAsia"/>
          <w:szCs w:val="21"/>
          <w:lang w:eastAsia="ko-KR"/>
        </w:rPr>
        <w:t>교수요목구성에</w:t>
      </w:r>
      <w:r w:rsidRPr="00B61ADE">
        <w:rPr>
          <w:rFonts w:ascii="Batang" w:eastAsia="Batang" w:hAnsi="Batang"/>
          <w:szCs w:val="21"/>
          <w:lang w:eastAsia="ko-KR"/>
        </w:rPr>
        <w:t xml:space="preserve"> </w:t>
      </w:r>
      <w:r w:rsidRPr="00B61ADE">
        <w:rPr>
          <w:rFonts w:ascii="Batang" w:eastAsia="Batang" w:hAnsi="Batang" w:hint="eastAsia"/>
          <w:szCs w:val="21"/>
          <w:lang w:eastAsia="ko-KR"/>
        </w:rPr>
        <w:t>관한</w:t>
      </w:r>
      <w:r w:rsidRPr="00B61ADE">
        <w:rPr>
          <w:rFonts w:ascii="Batang" w:eastAsia="Batang" w:hAnsi="Batang"/>
          <w:szCs w:val="21"/>
          <w:lang w:eastAsia="ko-KR"/>
        </w:rPr>
        <w:t xml:space="preserve"> </w:t>
      </w:r>
      <w:r w:rsidRPr="00B61ADE">
        <w:rPr>
          <w:rFonts w:ascii="Batang" w:eastAsia="Batang" w:hAnsi="Batang" w:hint="eastAsia"/>
          <w:szCs w:val="21"/>
          <w:lang w:eastAsia="ko-KR"/>
        </w:rPr>
        <w:t>연구는</w:t>
      </w:r>
      <w:r w:rsidRPr="00B61ADE">
        <w:rPr>
          <w:rFonts w:ascii="Batang" w:eastAsia="Batang" w:hAnsi="Batang"/>
          <w:szCs w:val="21"/>
          <w:lang w:eastAsia="ko-KR"/>
        </w:rPr>
        <w:t xml:space="preserve"> </w:t>
      </w:r>
      <w:r w:rsidRPr="00B61ADE">
        <w:rPr>
          <w:rFonts w:ascii="Batang" w:eastAsia="Batang" w:hAnsi="Batang" w:hint="eastAsia"/>
          <w:szCs w:val="21"/>
          <w:lang w:eastAsia="ko-KR"/>
        </w:rPr>
        <w:t>주로</w:t>
      </w:r>
      <w:r w:rsidRPr="00B61ADE">
        <w:rPr>
          <w:rFonts w:ascii="Batang" w:eastAsia="Batang" w:hAnsi="Batang"/>
          <w:szCs w:val="21"/>
          <w:lang w:eastAsia="ko-KR"/>
        </w:rPr>
        <w:t xml:space="preserve"> </w:t>
      </w:r>
      <w:r w:rsidRPr="00B61ADE">
        <w:rPr>
          <w:rFonts w:ascii="Batang" w:eastAsia="Batang" w:hAnsi="Batang" w:hint="eastAsia"/>
          <w:szCs w:val="21"/>
          <w:lang w:eastAsia="ko-KR"/>
        </w:rPr>
        <w:t>정명숙</w:t>
      </w:r>
      <w:r w:rsidRPr="00B61ADE">
        <w:rPr>
          <w:rFonts w:ascii="Batang" w:eastAsia="Batang" w:hAnsi="Batang"/>
          <w:szCs w:val="21"/>
          <w:lang w:eastAsia="ko-KR"/>
        </w:rPr>
        <w:t xml:space="preserve">(2003), </w:t>
      </w:r>
      <w:r w:rsidRPr="00B61ADE">
        <w:rPr>
          <w:rFonts w:ascii="Batang" w:eastAsia="Batang" w:hAnsi="Batang" w:hint="eastAsia"/>
          <w:szCs w:val="21"/>
          <w:lang w:eastAsia="ko-KR"/>
        </w:rPr>
        <w:t>하재선</w:t>
      </w:r>
      <w:r w:rsidRPr="00B61ADE">
        <w:rPr>
          <w:rFonts w:ascii="Batang" w:eastAsia="Batang" w:hAnsi="Batang"/>
          <w:szCs w:val="21"/>
          <w:lang w:eastAsia="ko-KR"/>
        </w:rPr>
        <w:t>(2006)</w:t>
      </w:r>
      <w:r w:rsidRPr="00B61ADE">
        <w:rPr>
          <w:rFonts w:ascii="Batang" w:eastAsia="Batang" w:hAnsi="Batang" w:hint="eastAsia"/>
          <w:szCs w:val="21"/>
          <w:lang w:eastAsia="ko-KR"/>
        </w:rPr>
        <w:t>곽수진</w:t>
      </w:r>
      <w:r w:rsidRPr="00B61ADE">
        <w:rPr>
          <w:rFonts w:ascii="Batang" w:eastAsia="Batang" w:hAnsi="Batang"/>
          <w:szCs w:val="21"/>
          <w:lang w:eastAsia="ko-KR"/>
        </w:rPr>
        <w:t xml:space="preserve">(2007), </w:t>
      </w:r>
      <w:r w:rsidRPr="00B61ADE">
        <w:rPr>
          <w:rFonts w:ascii="Batang" w:eastAsia="Batang" w:hAnsi="Batang" w:hint="eastAsia"/>
          <w:szCs w:val="21"/>
          <w:lang w:eastAsia="ko-KR"/>
        </w:rPr>
        <w:t>심민희</w:t>
      </w:r>
      <w:r w:rsidRPr="00B61ADE">
        <w:rPr>
          <w:rFonts w:ascii="Batang" w:eastAsia="Batang" w:hAnsi="Batang"/>
          <w:szCs w:val="21"/>
          <w:lang w:eastAsia="ko-KR"/>
        </w:rPr>
        <w:t>(2007)</w:t>
      </w:r>
      <w:r w:rsidRPr="00B61ADE">
        <w:rPr>
          <w:rFonts w:ascii="Batang" w:eastAsia="Batang" w:hAnsi="Batang" w:hint="eastAsia"/>
          <w:szCs w:val="21"/>
          <w:lang w:eastAsia="ko-KR"/>
        </w:rPr>
        <w:t>등이다</w:t>
      </w:r>
      <w:r w:rsidRPr="00B61ADE">
        <w:rPr>
          <w:rFonts w:ascii="Batang" w:eastAsia="Batang" w:hAnsi="Batang"/>
          <w:szCs w:val="21"/>
          <w:lang w:eastAsia="ko-KR"/>
        </w:rPr>
        <w:t xml:space="preserve">. </w:t>
      </w:r>
      <w:r w:rsidRPr="00B61ADE">
        <w:rPr>
          <w:rFonts w:ascii="Batang" w:eastAsia="Batang" w:hAnsi="Batang" w:hint="eastAsia"/>
          <w:szCs w:val="21"/>
          <w:lang w:eastAsia="ko-KR"/>
        </w:rPr>
        <w:t>그리고</w:t>
      </w:r>
      <w:r w:rsidRPr="00B61ADE">
        <w:rPr>
          <w:rFonts w:ascii="Batang" w:eastAsia="Batang" w:hAnsi="Batang"/>
          <w:szCs w:val="21"/>
          <w:lang w:eastAsia="ko-KR"/>
        </w:rPr>
        <w:t xml:space="preserve"> </w:t>
      </w:r>
      <w:r w:rsidRPr="00B61ADE">
        <w:rPr>
          <w:rFonts w:ascii="Batang" w:eastAsia="Batang" w:hAnsi="Batang" w:hint="eastAsia"/>
          <w:szCs w:val="21"/>
          <w:lang w:eastAsia="ko-KR"/>
        </w:rPr>
        <w:t>비즈니스</w:t>
      </w:r>
      <w:r w:rsidRPr="00B61ADE">
        <w:rPr>
          <w:rFonts w:ascii="Batang" w:eastAsia="Batang" w:hAnsi="Batang"/>
          <w:szCs w:val="21"/>
          <w:lang w:eastAsia="ko-KR"/>
        </w:rPr>
        <w:t xml:space="preserve"> </w:t>
      </w:r>
      <w:r w:rsidRPr="00B61ADE">
        <w:rPr>
          <w:rFonts w:ascii="Batang" w:eastAsia="Batang" w:hAnsi="Batang" w:hint="eastAsia"/>
          <w:szCs w:val="21"/>
          <w:lang w:eastAsia="ko-KR"/>
        </w:rPr>
        <w:t>한국어</w:t>
      </w:r>
      <w:r w:rsidRPr="00B61ADE">
        <w:rPr>
          <w:rFonts w:ascii="Batang" w:eastAsia="Batang" w:hAnsi="Batang"/>
          <w:szCs w:val="21"/>
          <w:lang w:eastAsia="ko-KR"/>
        </w:rPr>
        <w:t xml:space="preserve"> </w:t>
      </w:r>
      <w:r w:rsidRPr="00B61ADE">
        <w:rPr>
          <w:rFonts w:ascii="Batang" w:eastAsia="Batang" w:hAnsi="Batang" w:hint="eastAsia"/>
          <w:szCs w:val="21"/>
          <w:lang w:eastAsia="ko-KR"/>
        </w:rPr>
        <w:t>교수방안에</w:t>
      </w:r>
      <w:r w:rsidRPr="00B61ADE">
        <w:rPr>
          <w:rFonts w:ascii="Batang" w:eastAsia="Batang" w:hAnsi="Batang"/>
          <w:szCs w:val="21"/>
          <w:lang w:eastAsia="ko-KR"/>
        </w:rPr>
        <w:t xml:space="preserve"> </w:t>
      </w:r>
      <w:r w:rsidRPr="00B61ADE">
        <w:rPr>
          <w:rFonts w:ascii="Batang" w:eastAsia="Batang" w:hAnsi="Batang" w:hint="eastAsia"/>
          <w:szCs w:val="21"/>
          <w:lang w:eastAsia="ko-KR"/>
        </w:rPr>
        <w:t>관한</w:t>
      </w:r>
      <w:r w:rsidRPr="00B61ADE">
        <w:rPr>
          <w:rFonts w:ascii="Batang" w:eastAsia="Batang" w:hAnsi="Batang"/>
          <w:szCs w:val="21"/>
          <w:lang w:eastAsia="ko-KR"/>
        </w:rPr>
        <w:t xml:space="preserve"> </w:t>
      </w:r>
      <w:r w:rsidRPr="00B61ADE">
        <w:rPr>
          <w:rFonts w:ascii="Batang" w:eastAsia="Batang" w:hAnsi="Batang" w:hint="eastAsia"/>
          <w:szCs w:val="21"/>
          <w:lang w:eastAsia="ko-KR"/>
        </w:rPr>
        <w:t>연구는</w:t>
      </w:r>
      <w:r w:rsidRPr="00B61ADE">
        <w:rPr>
          <w:rFonts w:ascii="Batang" w:eastAsia="Batang" w:hAnsi="Batang"/>
          <w:szCs w:val="21"/>
          <w:lang w:eastAsia="ko-KR"/>
        </w:rPr>
        <w:t xml:space="preserve"> </w:t>
      </w:r>
      <w:r w:rsidRPr="00B61ADE">
        <w:rPr>
          <w:rFonts w:ascii="Batang" w:eastAsia="Batang" w:hAnsi="Batang" w:hint="eastAsia"/>
          <w:szCs w:val="21"/>
          <w:lang w:eastAsia="ko-KR"/>
        </w:rPr>
        <w:t>주로</w:t>
      </w:r>
      <w:r w:rsidRPr="00B61ADE">
        <w:rPr>
          <w:rFonts w:ascii="Batang" w:eastAsia="Batang" w:hAnsi="Batang"/>
          <w:szCs w:val="21"/>
          <w:lang w:eastAsia="ko-KR"/>
        </w:rPr>
        <w:t xml:space="preserve"> </w:t>
      </w:r>
      <w:r w:rsidRPr="00B61ADE">
        <w:rPr>
          <w:rFonts w:ascii="Batang" w:eastAsia="Batang" w:hAnsi="Batang" w:hint="eastAsia"/>
          <w:szCs w:val="21"/>
          <w:lang w:eastAsia="ko-KR"/>
        </w:rPr>
        <w:t>김유진</w:t>
      </w:r>
      <w:r w:rsidRPr="00B61ADE">
        <w:rPr>
          <w:rFonts w:ascii="Batang" w:eastAsia="Batang" w:hAnsi="Batang"/>
          <w:szCs w:val="21"/>
          <w:lang w:eastAsia="ko-KR"/>
        </w:rPr>
        <w:t xml:space="preserve">(2007), </w:t>
      </w:r>
      <w:r w:rsidRPr="00B61ADE">
        <w:rPr>
          <w:rFonts w:ascii="Batang" w:eastAsia="Batang" w:hAnsi="Batang" w:hint="eastAsia"/>
          <w:szCs w:val="21"/>
          <w:lang w:eastAsia="ko-KR"/>
        </w:rPr>
        <w:t>장영</w:t>
      </w:r>
      <w:r w:rsidRPr="00B61ADE">
        <w:rPr>
          <w:rFonts w:ascii="Batang" w:eastAsia="Batang" w:hAnsi="Batang"/>
          <w:szCs w:val="21"/>
          <w:lang w:eastAsia="ko-KR"/>
        </w:rPr>
        <w:t>(2009)</w:t>
      </w:r>
      <w:r w:rsidRPr="00B61ADE">
        <w:rPr>
          <w:rFonts w:ascii="Batang" w:eastAsia="Batang" w:hAnsi="Batang" w:hint="eastAsia"/>
          <w:szCs w:val="21"/>
          <w:lang w:eastAsia="ko-KR"/>
        </w:rPr>
        <w:t>등이다</w:t>
      </w:r>
      <w:r w:rsidRPr="00B61ADE">
        <w:rPr>
          <w:rFonts w:ascii="Batang" w:eastAsia="Batang" w:hAnsi="Batang"/>
          <w:szCs w:val="21"/>
          <w:lang w:eastAsia="ko-KR"/>
        </w:rPr>
        <w:t xml:space="preserve">. </w:t>
      </w:r>
      <w:r w:rsidRPr="00B61ADE">
        <w:rPr>
          <w:rFonts w:ascii="Batang" w:eastAsia="Batang" w:hAnsi="Batang" w:hint="eastAsia"/>
          <w:szCs w:val="21"/>
          <w:lang w:eastAsia="ko-KR"/>
        </w:rPr>
        <w:t>이상의</w:t>
      </w:r>
      <w:r w:rsidRPr="00B61ADE">
        <w:rPr>
          <w:rFonts w:ascii="Batang" w:eastAsia="Batang" w:hAnsi="Batang"/>
          <w:szCs w:val="21"/>
          <w:lang w:eastAsia="ko-KR"/>
        </w:rPr>
        <w:t xml:space="preserve"> </w:t>
      </w:r>
      <w:r w:rsidRPr="00B61ADE">
        <w:rPr>
          <w:rFonts w:ascii="Batang" w:eastAsia="Batang" w:hAnsi="Batang" w:hint="eastAsia"/>
          <w:szCs w:val="21"/>
          <w:lang w:eastAsia="ko-KR"/>
        </w:rPr>
        <w:t>연구는</w:t>
      </w:r>
      <w:r w:rsidRPr="00B61ADE">
        <w:rPr>
          <w:rFonts w:ascii="Batang" w:eastAsia="Batang" w:hAnsi="Batang"/>
          <w:szCs w:val="21"/>
          <w:lang w:eastAsia="ko-KR"/>
        </w:rPr>
        <w:t xml:space="preserve"> </w:t>
      </w:r>
      <w:r w:rsidRPr="00B61ADE">
        <w:rPr>
          <w:rFonts w:ascii="Batang" w:eastAsia="Batang" w:hAnsi="Batang" w:hint="eastAsia"/>
          <w:szCs w:val="21"/>
          <w:lang w:eastAsia="ko-KR"/>
        </w:rPr>
        <w:t>주로</w:t>
      </w:r>
      <w:r w:rsidRPr="00B61ADE">
        <w:rPr>
          <w:rFonts w:ascii="Batang" w:eastAsia="Batang" w:hAnsi="Batang"/>
          <w:szCs w:val="21"/>
          <w:lang w:eastAsia="ko-KR"/>
        </w:rPr>
        <w:t xml:space="preserve"> </w:t>
      </w:r>
      <w:r w:rsidRPr="00B61ADE">
        <w:rPr>
          <w:rFonts w:ascii="Batang" w:eastAsia="Batang" w:hAnsi="Batang" w:hint="eastAsia"/>
          <w:szCs w:val="21"/>
          <w:lang w:eastAsia="ko-KR"/>
        </w:rPr>
        <w:t>한국에서</w:t>
      </w:r>
      <w:r w:rsidRPr="00B61ADE">
        <w:rPr>
          <w:rFonts w:ascii="Batang" w:eastAsia="Batang" w:hAnsi="Batang"/>
          <w:szCs w:val="21"/>
          <w:lang w:eastAsia="ko-KR"/>
        </w:rPr>
        <w:t xml:space="preserve"> </w:t>
      </w:r>
      <w:r w:rsidRPr="00B61ADE">
        <w:rPr>
          <w:rFonts w:ascii="Batang" w:eastAsia="Batang" w:hAnsi="Batang" w:hint="eastAsia"/>
          <w:szCs w:val="21"/>
          <w:lang w:eastAsia="ko-KR"/>
        </w:rPr>
        <w:t>일하는</w:t>
      </w:r>
      <w:r w:rsidRPr="00B61ADE">
        <w:rPr>
          <w:rFonts w:ascii="Batang" w:eastAsia="Batang" w:hAnsi="Batang"/>
          <w:szCs w:val="21"/>
          <w:lang w:eastAsia="ko-KR"/>
        </w:rPr>
        <w:t xml:space="preserve"> </w:t>
      </w:r>
      <w:r w:rsidRPr="00B61ADE">
        <w:rPr>
          <w:rFonts w:ascii="Batang" w:eastAsia="Batang" w:hAnsi="Batang" w:hint="eastAsia"/>
          <w:szCs w:val="21"/>
          <w:lang w:eastAsia="ko-KR"/>
        </w:rPr>
        <w:t>외국인</w:t>
      </w:r>
      <w:r w:rsidRPr="00B61ADE">
        <w:rPr>
          <w:rFonts w:ascii="Batang" w:eastAsia="Batang" w:hAnsi="Batang"/>
          <w:szCs w:val="21"/>
          <w:lang w:eastAsia="ko-KR"/>
        </w:rPr>
        <w:t xml:space="preserve"> </w:t>
      </w:r>
      <w:r w:rsidRPr="00B61ADE">
        <w:rPr>
          <w:rFonts w:ascii="Batang" w:eastAsia="Batang" w:hAnsi="Batang" w:hint="eastAsia"/>
          <w:szCs w:val="21"/>
          <w:lang w:eastAsia="ko-KR"/>
        </w:rPr>
        <w:t>노동자나</w:t>
      </w:r>
      <w:r w:rsidRPr="00B61ADE">
        <w:rPr>
          <w:rFonts w:ascii="Batang" w:eastAsia="Batang" w:hAnsi="Batang"/>
          <w:szCs w:val="21"/>
          <w:lang w:eastAsia="ko-KR"/>
        </w:rPr>
        <w:t xml:space="preserve"> </w:t>
      </w:r>
      <w:r w:rsidRPr="00B61ADE">
        <w:rPr>
          <w:rFonts w:ascii="Batang" w:eastAsia="Batang" w:hAnsi="Batang" w:hint="eastAsia"/>
          <w:szCs w:val="21"/>
          <w:lang w:eastAsia="ko-KR"/>
        </w:rPr>
        <w:t>한국에서</w:t>
      </w:r>
      <w:r w:rsidRPr="00B61ADE">
        <w:rPr>
          <w:rFonts w:ascii="Batang" w:eastAsia="Batang" w:hAnsi="Batang"/>
          <w:szCs w:val="21"/>
          <w:lang w:eastAsia="ko-KR"/>
        </w:rPr>
        <w:t xml:space="preserve"> </w:t>
      </w:r>
      <w:r w:rsidRPr="00B61ADE">
        <w:rPr>
          <w:rFonts w:ascii="Batang" w:eastAsia="Batang" w:hAnsi="Batang" w:hint="eastAsia"/>
          <w:szCs w:val="21"/>
          <w:lang w:eastAsia="ko-KR"/>
        </w:rPr>
        <w:t>취업을</w:t>
      </w:r>
      <w:r w:rsidRPr="00B61ADE">
        <w:rPr>
          <w:rFonts w:ascii="Batang" w:eastAsia="Batang" w:hAnsi="Batang"/>
          <w:szCs w:val="21"/>
          <w:lang w:eastAsia="ko-KR"/>
        </w:rPr>
        <w:t xml:space="preserve"> </w:t>
      </w:r>
      <w:r w:rsidRPr="00B61ADE">
        <w:rPr>
          <w:rFonts w:ascii="Batang" w:eastAsia="Batang" w:hAnsi="Batang" w:hint="eastAsia"/>
          <w:szCs w:val="21"/>
          <w:lang w:eastAsia="ko-KR"/>
        </w:rPr>
        <w:t>목적으로</w:t>
      </w:r>
      <w:r w:rsidRPr="00B61ADE">
        <w:rPr>
          <w:rFonts w:ascii="Batang" w:eastAsia="Batang" w:hAnsi="Batang"/>
          <w:szCs w:val="21"/>
          <w:lang w:eastAsia="ko-KR"/>
        </w:rPr>
        <w:t xml:space="preserve"> </w:t>
      </w:r>
      <w:r w:rsidRPr="00B61ADE">
        <w:rPr>
          <w:rFonts w:ascii="Batang" w:eastAsia="Batang" w:hAnsi="Batang" w:hint="eastAsia"/>
          <w:szCs w:val="21"/>
          <w:lang w:eastAsia="ko-KR"/>
        </w:rPr>
        <w:t>한국어</w:t>
      </w:r>
      <w:r w:rsidRPr="00B61ADE">
        <w:rPr>
          <w:rFonts w:ascii="Batang" w:eastAsia="Batang" w:hAnsi="Batang"/>
          <w:szCs w:val="21"/>
          <w:lang w:eastAsia="ko-KR"/>
        </w:rPr>
        <w:t xml:space="preserve"> </w:t>
      </w:r>
      <w:r w:rsidRPr="00B61ADE">
        <w:rPr>
          <w:rFonts w:ascii="Batang" w:eastAsia="Batang" w:hAnsi="Batang" w:hint="eastAsia"/>
          <w:szCs w:val="21"/>
          <w:lang w:eastAsia="ko-KR"/>
        </w:rPr>
        <w:t>전공자를</w:t>
      </w:r>
      <w:r w:rsidRPr="00B61ADE">
        <w:rPr>
          <w:rFonts w:ascii="Batang" w:eastAsia="Batang" w:hAnsi="Batang"/>
          <w:szCs w:val="21"/>
          <w:lang w:eastAsia="ko-KR"/>
        </w:rPr>
        <w:t xml:space="preserve"> </w:t>
      </w:r>
      <w:r w:rsidRPr="00B61ADE">
        <w:rPr>
          <w:rFonts w:ascii="Batang" w:eastAsia="Batang" w:hAnsi="Batang" w:hint="eastAsia"/>
          <w:szCs w:val="21"/>
          <w:lang w:eastAsia="ko-KR"/>
        </w:rPr>
        <w:t>대상으로</w:t>
      </w:r>
      <w:r w:rsidRPr="00B61ADE">
        <w:rPr>
          <w:rFonts w:ascii="Batang" w:eastAsia="Batang" w:hAnsi="Batang"/>
          <w:szCs w:val="21"/>
          <w:lang w:eastAsia="ko-KR"/>
        </w:rPr>
        <w:t xml:space="preserve"> </w:t>
      </w:r>
      <w:r w:rsidRPr="00B61ADE">
        <w:rPr>
          <w:rFonts w:ascii="Batang" w:eastAsia="Batang" w:hAnsi="Batang" w:hint="eastAsia"/>
          <w:szCs w:val="21"/>
          <w:lang w:eastAsia="ko-KR"/>
        </w:rPr>
        <w:t>하였다</w:t>
      </w:r>
      <w:r w:rsidRPr="00B61ADE">
        <w:rPr>
          <w:rFonts w:ascii="Batang" w:eastAsia="Batang" w:hAnsi="Batang"/>
          <w:szCs w:val="21"/>
          <w:lang w:eastAsia="ko-KR"/>
        </w:rPr>
        <w:t xml:space="preserve">. </w:t>
      </w:r>
      <w:r w:rsidRPr="00B61ADE">
        <w:rPr>
          <w:rFonts w:ascii="Batang" w:eastAsia="Batang" w:hAnsi="Batang" w:hint="eastAsia"/>
          <w:szCs w:val="21"/>
          <w:lang w:eastAsia="ko-KR"/>
        </w:rPr>
        <w:t>중국인</w:t>
      </w:r>
      <w:r w:rsidRPr="00B61ADE">
        <w:rPr>
          <w:rFonts w:ascii="Batang" w:eastAsia="Batang" w:hAnsi="Batang"/>
          <w:szCs w:val="21"/>
          <w:lang w:eastAsia="ko-KR"/>
        </w:rPr>
        <w:t xml:space="preserve"> </w:t>
      </w:r>
      <w:r w:rsidRPr="00B61ADE">
        <w:rPr>
          <w:rFonts w:ascii="Batang" w:eastAsia="Batang" w:hAnsi="Batang" w:hint="eastAsia"/>
          <w:szCs w:val="21"/>
          <w:lang w:eastAsia="ko-KR"/>
        </w:rPr>
        <w:t>학습자를</w:t>
      </w:r>
      <w:r w:rsidRPr="00B61ADE">
        <w:rPr>
          <w:rFonts w:ascii="Batang" w:eastAsia="Batang" w:hAnsi="Batang"/>
          <w:szCs w:val="21"/>
          <w:lang w:eastAsia="ko-KR"/>
        </w:rPr>
        <w:t xml:space="preserve"> </w:t>
      </w:r>
      <w:r w:rsidRPr="00B61ADE">
        <w:rPr>
          <w:rFonts w:ascii="Batang" w:eastAsia="Batang" w:hAnsi="Batang" w:hint="eastAsia"/>
          <w:szCs w:val="21"/>
          <w:lang w:eastAsia="ko-KR"/>
        </w:rPr>
        <w:t>대상으로</w:t>
      </w:r>
      <w:r w:rsidRPr="00B61ADE">
        <w:rPr>
          <w:rFonts w:ascii="Batang" w:eastAsia="Batang" w:hAnsi="Batang"/>
          <w:szCs w:val="21"/>
          <w:lang w:eastAsia="ko-KR"/>
        </w:rPr>
        <w:t xml:space="preserve"> </w:t>
      </w:r>
      <w:r w:rsidRPr="00B61ADE">
        <w:rPr>
          <w:rFonts w:ascii="Batang" w:eastAsia="Batang" w:hAnsi="Batang" w:hint="eastAsia"/>
          <w:szCs w:val="21"/>
          <w:lang w:eastAsia="ko-KR"/>
        </w:rPr>
        <w:t>하는</w:t>
      </w:r>
      <w:r w:rsidRPr="00B61ADE">
        <w:rPr>
          <w:rFonts w:ascii="Batang" w:eastAsia="Batang" w:hAnsi="Batang"/>
          <w:szCs w:val="21"/>
          <w:lang w:eastAsia="ko-KR"/>
        </w:rPr>
        <w:t xml:space="preserve"> </w:t>
      </w:r>
      <w:r w:rsidRPr="00B61ADE">
        <w:rPr>
          <w:rFonts w:ascii="Batang" w:eastAsia="Batang" w:hAnsi="Batang" w:hint="eastAsia"/>
          <w:szCs w:val="21"/>
          <w:lang w:eastAsia="ko-KR"/>
        </w:rPr>
        <w:t>연구도</w:t>
      </w:r>
      <w:r w:rsidRPr="00B61ADE">
        <w:rPr>
          <w:rFonts w:ascii="Batang" w:eastAsia="Batang" w:hAnsi="Batang"/>
          <w:szCs w:val="21"/>
          <w:lang w:eastAsia="ko-KR"/>
        </w:rPr>
        <w:t xml:space="preserve"> </w:t>
      </w:r>
      <w:r w:rsidRPr="00B61ADE">
        <w:rPr>
          <w:rFonts w:ascii="Batang" w:eastAsia="Batang" w:hAnsi="Batang" w:hint="eastAsia"/>
          <w:szCs w:val="21"/>
          <w:lang w:eastAsia="ko-KR"/>
        </w:rPr>
        <w:t>있으나</w:t>
      </w:r>
      <w:r w:rsidRPr="00B61ADE">
        <w:rPr>
          <w:rFonts w:ascii="Batang" w:eastAsia="Batang" w:hAnsi="Batang"/>
          <w:szCs w:val="21"/>
          <w:lang w:eastAsia="ko-KR"/>
        </w:rPr>
        <w:t xml:space="preserve"> </w:t>
      </w:r>
      <w:r w:rsidRPr="00B61ADE">
        <w:rPr>
          <w:rFonts w:ascii="Batang" w:eastAsia="Batang" w:hAnsi="Batang" w:hint="eastAsia"/>
          <w:szCs w:val="21"/>
          <w:lang w:eastAsia="ko-KR"/>
        </w:rPr>
        <w:t>중국</w:t>
      </w:r>
      <w:r w:rsidRPr="00B61ADE">
        <w:rPr>
          <w:rFonts w:ascii="Batang" w:eastAsia="Batang" w:hAnsi="Batang"/>
          <w:szCs w:val="21"/>
          <w:lang w:eastAsia="ko-KR"/>
        </w:rPr>
        <w:t xml:space="preserve"> </w:t>
      </w:r>
      <w:r w:rsidRPr="00B61ADE">
        <w:rPr>
          <w:rFonts w:ascii="Batang" w:eastAsia="Batang" w:hAnsi="Batang" w:hint="eastAsia"/>
          <w:szCs w:val="21"/>
          <w:lang w:eastAsia="ko-KR"/>
        </w:rPr>
        <w:t>대학교에서의</w:t>
      </w:r>
      <w:r w:rsidRPr="00B61ADE">
        <w:rPr>
          <w:rFonts w:ascii="Batang" w:eastAsia="Batang" w:hAnsi="Batang"/>
          <w:szCs w:val="21"/>
          <w:lang w:eastAsia="ko-KR"/>
        </w:rPr>
        <w:t xml:space="preserve"> </w:t>
      </w:r>
      <w:r w:rsidRPr="00B61ADE">
        <w:rPr>
          <w:rFonts w:ascii="Batang" w:eastAsia="Batang" w:hAnsi="Batang" w:hint="eastAsia"/>
          <w:szCs w:val="21"/>
          <w:lang w:eastAsia="ko-KR"/>
        </w:rPr>
        <w:t>교재현황분석을</w:t>
      </w:r>
      <w:r w:rsidRPr="00B61ADE">
        <w:rPr>
          <w:rFonts w:ascii="Batang" w:eastAsia="Batang" w:hAnsi="Batang"/>
          <w:szCs w:val="21"/>
          <w:lang w:eastAsia="ko-KR"/>
        </w:rPr>
        <w:t xml:space="preserve"> </w:t>
      </w:r>
      <w:r w:rsidRPr="00B61ADE">
        <w:rPr>
          <w:rFonts w:ascii="Batang" w:eastAsia="Batang" w:hAnsi="Batang" w:hint="eastAsia"/>
          <w:szCs w:val="21"/>
          <w:lang w:eastAsia="ko-KR"/>
        </w:rPr>
        <w:t>바탕으로</w:t>
      </w:r>
      <w:r w:rsidRPr="00B61ADE">
        <w:rPr>
          <w:rFonts w:ascii="Batang" w:eastAsia="Batang" w:hAnsi="Batang"/>
          <w:szCs w:val="21"/>
          <w:lang w:eastAsia="ko-KR"/>
        </w:rPr>
        <w:t xml:space="preserve"> </w:t>
      </w:r>
      <w:r w:rsidRPr="00B61ADE">
        <w:rPr>
          <w:rFonts w:ascii="Batang" w:eastAsia="Batang" w:hAnsi="Batang" w:hint="eastAsia"/>
          <w:szCs w:val="21"/>
          <w:lang w:eastAsia="ko-KR"/>
        </w:rPr>
        <w:t>하였다</w:t>
      </w:r>
      <w:r w:rsidRPr="00B61ADE">
        <w:rPr>
          <w:rFonts w:ascii="Batang" w:eastAsia="Batang" w:hAnsi="Batang"/>
          <w:szCs w:val="21"/>
          <w:lang w:eastAsia="ko-KR"/>
        </w:rPr>
        <w:t xml:space="preserve">. </w:t>
      </w:r>
    </w:p>
    <w:p w:rsidR="000C4E03" w:rsidRPr="00B61ADE" w:rsidRDefault="000C4E03" w:rsidP="00E152E5">
      <w:pPr>
        <w:wordWrap w:val="0"/>
        <w:spacing w:line="360" w:lineRule="auto"/>
        <w:ind w:firstLineChars="100" w:firstLine="210"/>
        <w:rPr>
          <w:rFonts w:ascii="Batang" w:eastAsia="Batang" w:hAnsi="Batang"/>
          <w:szCs w:val="21"/>
          <w:lang w:eastAsia="ko-KR"/>
        </w:rPr>
      </w:pPr>
      <w:r w:rsidRPr="00B61ADE">
        <w:rPr>
          <w:rFonts w:ascii="Batang" w:eastAsia="Batang" w:hAnsi="Batang" w:hint="eastAsia"/>
          <w:szCs w:val="21"/>
          <w:lang w:eastAsia="ko-KR"/>
        </w:rPr>
        <w:t>중국에서</w:t>
      </w:r>
      <w:r w:rsidRPr="00B61ADE">
        <w:rPr>
          <w:rFonts w:ascii="Batang" w:eastAsia="Batang" w:hAnsi="Batang"/>
          <w:szCs w:val="21"/>
          <w:lang w:eastAsia="ko-KR"/>
        </w:rPr>
        <w:t xml:space="preserve"> </w:t>
      </w:r>
      <w:r w:rsidRPr="00B61ADE">
        <w:rPr>
          <w:rFonts w:ascii="Batang" w:eastAsia="Batang" w:hAnsi="Batang" w:hint="eastAsia"/>
          <w:szCs w:val="21"/>
          <w:lang w:eastAsia="ko-KR"/>
        </w:rPr>
        <w:t>비즈니스</w:t>
      </w:r>
      <w:r w:rsidRPr="00B61ADE">
        <w:rPr>
          <w:rFonts w:ascii="Batang" w:eastAsia="Batang" w:hAnsi="Batang"/>
          <w:szCs w:val="21"/>
          <w:lang w:eastAsia="ko-KR"/>
        </w:rPr>
        <w:t xml:space="preserve"> </w:t>
      </w:r>
      <w:r w:rsidRPr="00B61ADE">
        <w:rPr>
          <w:rFonts w:ascii="Batang" w:eastAsia="Batang" w:hAnsi="Batang" w:hint="eastAsia"/>
          <w:szCs w:val="21"/>
          <w:lang w:eastAsia="ko-KR"/>
        </w:rPr>
        <w:t>한국어</w:t>
      </w:r>
      <w:r w:rsidRPr="00B61ADE">
        <w:rPr>
          <w:rFonts w:ascii="Batang" w:eastAsia="Batang" w:hAnsi="Batang"/>
          <w:szCs w:val="21"/>
          <w:lang w:eastAsia="ko-KR"/>
        </w:rPr>
        <w:t xml:space="preserve"> </w:t>
      </w:r>
      <w:r w:rsidRPr="00B61ADE">
        <w:rPr>
          <w:rFonts w:ascii="Batang" w:eastAsia="Batang" w:hAnsi="Batang" w:hint="eastAsia"/>
          <w:szCs w:val="21"/>
          <w:lang w:eastAsia="ko-KR"/>
        </w:rPr>
        <w:t>교육에</w:t>
      </w:r>
      <w:r w:rsidRPr="00B61ADE">
        <w:rPr>
          <w:rFonts w:ascii="Batang" w:eastAsia="Batang" w:hAnsi="Batang"/>
          <w:szCs w:val="21"/>
          <w:lang w:eastAsia="ko-KR"/>
        </w:rPr>
        <w:t xml:space="preserve"> </w:t>
      </w:r>
      <w:r w:rsidRPr="00B61ADE">
        <w:rPr>
          <w:rFonts w:ascii="Batang" w:eastAsia="Batang" w:hAnsi="Batang" w:hint="eastAsia"/>
          <w:szCs w:val="21"/>
          <w:lang w:eastAsia="ko-KR"/>
        </w:rPr>
        <w:t>관한</w:t>
      </w:r>
      <w:r w:rsidRPr="00B61ADE">
        <w:rPr>
          <w:rFonts w:ascii="Batang" w:eastAsia="Batang" w:hAnsi="Batang"/>
          <w:szCs w:val="21"/>
          <w:lang w:eastAsia="ko-KR"/>
        </w:rPr>
        <w:t xml:space="preserve"> </w:t>
      </w:r>
      <w:r w:rsidRPr="00B61ADE">
        <w:rPr>
          <w:rFonts w:ascii="Batang" w:eastAsia="Batang" w:hAnsi="Batang" w:hint="eastAsia"/>
          <w:szCs w:val="21"/>
          <w:lang w:eastAsia="ko-KR"/>
        </w:rPr>
        <w:t>연구는</w:t>
      </w:r>
      <w:r w:rsidRPr="00B61ADE">
        <w:rPr>
          <w:rFonts w:ascii="Batang" w:eastAsia="Batang" w:hAnsi="Batang"/>
          <w:szCs w:val="21"/>
          <w:lang w:eastAsia="ko-KR"/>
        </w:rPr>
        <w:t xml:space="preserve"> </w:t>
      </w:r>
      <w:r w:rsidRPr="00B61ADE">
        <w:rPr>
          <w:rFonts w:ascii="Batang" w:eastAsia="Batang" w:hAnsi="Batang" w:hint="eastAsia"/>
          <w:szCs w:val="21"/>
          <w:lang w:eastAsia="ko-KR"/>
        </w:rPr>
        <w:t>매우</w:t>
      </w:r>
      <w:r w:rsidRPr="00B61ADE">
        <w:rPr>
          <w:rFonts w:ascii="Batang" w:eastAsia="Batang" w:hAnsi="Batang"/>
          <w:szCs w:val="21"/>
          <w:lang w:eastAsia="ko-KR"/>
        </w:rPr>
        <w:t xml:space="preserve"> </w:t>
      </w:r>
      <w:r w:rsidRPr="00B61ADE">
        <w:rPr>
          <w:rFonts w:ascii="Batang" w:eastAsia="Batang" w:hAnsi="Batang" w:hint="eastAsia"/>
          <w:szCs w:val="21"/>
          <w:lang w:eastAsia="ko-KR"/>
        </w:rPr>
        <w:t>부진한</w:t>
      </w:r>
      <w:r w:rsidRPr="00B61ADE">
        <w:rPr>
          <w:rFonts w:ascii="Batang" w:eastAsia="Batang" w:hAnsi="Batang"/>
          <w:szCs w:val="21"/>
          <w:lang w:eastAsia="ko-KR"/>
        </w:rPr>
        <w:t xml:space="preserve"> </w:t>
      </w:r>
      <w:r w:rsidRPr="00B61ADE">
        <w:rPr>
          <w:rFonts w:ascii="Batang" w:eastAsia="Batang" w:hAnsi="Batang" w:hint="eastAsia"/>
          <w:szCs w:val="21"/>
          <w:lang w:eastAsia="ko-KR"/>
        </w:rPr>
        <w:t>실정이었다</w:t>
      </w:r>
      <w:r w:rsidRPr="00B61ADE">
        <w:rPr>
          <w:rFonts w:ascii="Batang" w:eastAsia="Batang" w:hAnsi="Batang"/>
          <w:szCs w:val="21"/>
          <w:lang w:eastAsia="ko-KR"/>
        </w:rPr>
        <w:t xml:space="preserve">. </w:t>
      </w:r>
      <w:r w:rsidRPr="00B61ADE">
        <w:rPr>
          <w:rFonts w:ascii="Batang" w:eastAsia="Batang" w:hAnsi="Batang" w:hint="eastAsia"/>
          <w:szCs w:val="21"/>
          <w:lang w:eastAsia="ko-KR"/>
        </w:rPr>
        <w:t>중국</w:t>
      </w:r>
      <w:r w:rsidRPr="00B61ADE">
        <w:rPr>
          <w:rFonts w:ascii="Batang" w:eastAsia="Batang" w:hAnsi="Batang"/>
          <w:szCs w:val="21"/>
          <w:lang w:eastAsia="ko-KR"/>
        </w:rPr>
        <w:t xml:space="preserve"> </w:t>
      </w:r>
      <w:r w:rsidRPr="00B61ADE">
        <w:rPr>
          <w:rFonts w:ascii="Batang" w:eastAsia="Batang" w:hAnsi="Batang" w:hint="eastAsia"/>
          <w:szCs w:val="21"/>
          <w:lang w:eastAsia="ko-KR"/>
        </w:rPr>
        <w:t>각</w:t>
      </w:r>
      <w:r w:rsidRPr="00B61ADE">
        <w:rPr>
          <w:rFonts w:ascii="Batang" w:eastAsia="Batang" w:hAnsi="Batang"/>
          <w:szCs w:val="21"/>
          <w:lang w:eastAsia="ko-KR"/>
        </w:rPr>
        <w:t xml:space="preserve"> </w:t>
      </w:r>
      <w:r w:rsidRPr="00B61ADE">
        <w:rPr>
          <w:rFonts w:ascii="Batang" w:eastAsia="Batang" w:hAnsi="Batang" w:hint="eastAsia"/>
          <w:szCs w:val="21"/>
          <w:lang w:eastAsia="ko-KR"/>
        </w:rPr>
        <w:t>대학교에서의</w:t>
      </w:r>
      <w:r w:rsidRPr="00B61ADE">
        <w:rPr>
          <w:rFonts w:ascii="Batang" w:eastAsia="Batang" w:hAnsi="Batang"/>
          <w:szCs w:val="21"/>
          <w:lang w:eastAsia="ko-KR"/>
        </w:rPr>
        <w:t xml:space="preserve"> </w:t>
      </w:r>
      <w:r w:rsidRPr="00B61ADE">
        <w:rPr>
          <w:rFonts w:ascii="Batang" w:eastAsia="Batang" w:hAnsi="Batang" w:hint="eastAsia"/>
          <w:szCs w:val="21"/>
          <w:lang w:eastAsia="ko-KR"/>
        </w:rPr>
        <w:t>한국어</w:t>
      </w:r>
      <w:r w:rsidRPr="00B61ADE">
        <w:rPr>
          <w:rFonts w:ascii="Batang" w:eastAsia="Batang" w:hAnsi="Batang"/>
          <w:szCs w:val="21"/>
          <w:lang w:eastAsia="ko-KR"/>
        </w:rPr>
        <w:t xml:space="preserve"> </w:t>
      </w:r>
      <w:r w:rsidRPr="00B61ADE">
        <w:rPr>
          <w:rFonts w:ascii="Batang" w:eastAsia="Batang" w:hAnsi="Batang" w:hint="eastAsia"/>
          <w:szCs w:val="21"/>
          <w:lang w:eastAsia="ko-KR"/>
        </w:rPr>
        <w:t>교육은</w:t>
      </w:r>
      <w:r w:rsidRPr="00B61ADE">
        <w:rPr>
          <w:rFonts w:ascii="Batang" w:eastAsia="Batang" w:hAnsi="Batang"/>
          <w:szCs w:val="21"/>
          <w:lang w:eastAsia="ko-KR"/>
        </w:rPr>
        <w:t xml:space="preserve"> </w:t>
      </w:r>
      <w:r w:rsidRPr="00B61ADE">
        <w:rPr>
          <w:rFonts w:ascii="Batang" w:eastAsia="Batang" w:hAnsi="Batang" w:hint="eastAsia"/>
          <w:szCs w:val="21"/>
          <w:lang w:eastAsia="ko-KR"/>
        </w:rPr>
        <w:t>언어학∙문학을</w:t>
      </w:r>
      <w:r w:rsidRPr="00B61ADE">
        <w:rPr>
          <w:rFonts w:ascii="Batang" w:eastAsia="Batang" w:hAnsi="Batang"/>
          <w:szCs w:val="21"/>
          <w:lang w:eastAsia="ko-KR"/>
        </w:rPr>
        <w:t xml:space="preserve"> </w:t>
      </w:r>
      <w:r w:rsidRPr="00B61ADE">
        <w:rPr>
          <w:rFonts w:ascii="Batang" w:eastAsia="Batang" w:hAnsi="Batang" w:hint="eastAsia"/>
          <w:szCs w:val="21"/>
          <w:lang w:eastAsia="ko-KR"/>
        </w:rPr>
        <w:t>그</w:t>
      </w:r>
      <w:r w:rsidRPr="00B61ADE">
        <w:rPr>
          <w:rFonts w:ascii="Batang" w:eastAsia="Batang" w:hAnsi="Batang"/>
          <w:szCs w:val="21"/>
          <w:lang w:eastAsia="ko-KR"/>
        </w:rPr>
        <w:t xml:space="preserve"> </w:t>
      </w:r>
      <w:r w:rsidRPr="00B61ADE">
        <w:rPr>
          <w:rFonts w:ascii="Batang" w:eastAsia="Batang" w:hAnsi="Batang" w:hint="eastAsia"/>
          <w:szCs w:val="21"/>
          <w:lang w:eastAsia="ko-KR"/>
        </w:rPr>
        <w:t>중심에</w:t>
      </w:r>
      <w:r w:rsidRPr="00B61ADE">
        <w:rPr>
          <w:rFonts w:ascii="Batang" w:eastAsia="Batang" w:hAnsi="Batang"/>
          <w:szCs w:val="21"/>
          <w:lang w:eastAsia="ko-KR"/>
        </w:rPr>
        <w:t xml:space="preserve"> </w:t>
      </w:r>
      <w:r w:rsidRPr="00B61ADE">
        <w:rPr>
          <w:rFonts w:ascii="Batang" w:eastAsia="Batang" w:hAnsi="Batang" w:hint="eastAsia"/>
          <w:szCs w:val="21"/>
          <w:lang w:eastAsia="ko-KR"/>
        </w:rPr>
        <w:t>두고</w:t>
      </w:r>
      <w:r w:rsidRPr="00B61ADE">
        <w:rPr>
          <w:rFonts w:ascii="Batang" w:eastAsia="Batang" w:hAnsi="Batang"/>
          <w:szCs w:val="21"/>
          <w:lang w:eastAsia="ko-KR"/>
        </w:rPr>
        <w:t xml:space="preserve"> </w:t>
      </w:r>
      <w:r w:rsidRPr="00B61ADE">
        <w:rPr>
          <w:rFonts w:ascii="Batang" w:eastAsia="Batang" w:hAnsi="Batang" w:hint="eastAsia"/>
          <w:szCs w:val="21"/>
          <w:lang w:eastAsia="ko-KR"/>
        </w:rPr>
        <w:t>있는</w:t>
      </w:r>
      <w:r w:rsidRPr="00B61ADE">
        <w:rPr>
          <w:rFonts w:ascii="Batang" w:eastAsia="Batang" w:hAnsi="Batang"/>
          <w:szCs w:val="21"/>
          <w:lang w:eastAsia="ko-KR"/>
        </w:rPr>
        <w:t xml:space="preserve"> </w:t>
      </w:r>
      <w:r w:rsidRPr="00B61ADE">
        <w:rPr>
          <w:rFonts w:ascii="Batang" w:eastAsia="Batang" w:hAnsi="Batang" w:hint="eastAsia"/>
          <w:szCs w:val="21"/>
          <w:lang w:eastAsia="ko-KR"/>
        </w:rPr>
        <w:t>외국어학과의</w:t>
      </w:r>
      <w:r w:rsidRPr="00B61ADE">
        <w:rPr>
          <w:rFonts w:ascii="Batang" w:eastAsia="Batang" w:hAnsi="Batang"/>
          <w:szCs w:val="21"/>
          <w:lang w:eastAsia="ko-KR"/>
        </w:rPr>
        <w:t xml:space="preserve"> </w:t>
      </w:r>
      <w:r w:rsidRPr="00B61ADE">
        <w:rPr>
          <w:rFonts w:ascii="Batang" w:eastAsia="Batang" w:hAnsi="Batang" w:hint="eastAsia"/>
          <w:szCs w:val="21"/>
          <w:lang w:eastAsia="ko-KR"/>
        </w:rPr>
        <w:t>역사</w:t>
      </w:r>
      <w:r w:rsidRPr="00B61ADE">
        <w:rPr>
          <w:rFonts w:ascii="Batang" w:eastAsia="Batang" w:hAnsi="Batang" w:hint="eastAsia"/>
          <w:szCs w:val="21"/>
          <w:lang w:eastAsia="ko-KR"/>
        </w:rPr>
        <w:lastRenderedPageBreak/>
        <w:t>적</w:t>
      </w:r>
      <w:r w:rsidRPr="00B61ADE">
        <w:rPr>
          <w:rFonts w:ascii="Batang" w:eastAsia="Batang" w:hAnsi="Batang"/>
          <w:szCs w:val="21"/>
          <w:lang w:eastAsia="ko-KR"/>
        </w:rPr>
        <w:t xml:space="preserve"> </w:t>
      </w:r>
      <w:r w:rsidRPr="00B61ADE">
        <w:rPr>
          <w:rFonts w:ascii="Batang" w:eastAsia="Batang" w:hAnsi="Batang" w:hint="eastAsia"/>
          <w:szCs w:val="21"/>
          <w:lang w:eastAsia="ko-KR"/>
        </w:rPr>
        <w:t>전통</w:t>
      </w:r>
      <w:r w:rsidRPr="00B61ADE">
        <w:rPr>
          <w:rFonts w:ascii="Batang" w:eastAsia="Batang" w:hAnsi="Batang"/>
          <w:szCs w:val="21"/>
          <w:lang w:eastAsia="ko-KR"/>
        </w:rPr>
        <w:t xml:space="preserve"> </w:t>
      </w:r>
      <w:r w:rsidRPr="00B61ADE">
        <w:rPr>
          <w:rFonts w:ascii="Batang" w:eastAsia="Batang" w:hAnsi="Batang" w:hint="eastAsia"/>
          <w:szCs w:val="21"/>
          <w:lang w:eastAsia="ko-KR"/>
        </w:rPr>
        <w:t>때문에</w:t>
      </w:r>
      <w:r w:rsidRPr="00B61ADE">
        <w:rPr>
          <w:rFonts w:ascii="Batang" w:eastAsia="Batang" w:hAnsi="Batang"/>
          <w:szCs w:val="21"/>
          <w:lang w:eastAsia="ko-KR"/>
        </w:rPr>
        <w:t xml:space="preserve"> </w:t>
      </w:r>
      <w:r w:rsidRPr="00B61ADE">
        <w:rPr>
          <w:rFonts w:ascii="Batang" w:eastAsia="Batang" w:hAnsi="Batang" w:hint="eastAsia"/>
          <w:szCs w:val="21"/>
          <w:lang w:eastAsia="ko-KR"/>
        </w:rPr>
        <w:t>언어</w:t>
      </w:r>
      <w:r w:rsidRPr="00B61ADE">
        <w:rPr>
          <w:rFonts w:ascii="Batang" w:eastAsia="Batang" w:hAnsi="Batang"/>
          <w:szCs w:val="21"/>
          <w:lang w:eastAsia="ko-KR"/>
        </w:rPr>
        <w:t xml:space="preserve"> </w:t>
      </w:r>
      <w:r w:rsidRPr="00B61ADE">
        <w:rPr>
          <w:rFonts w:ascii="Batang" w:eastAsia="Batang" w:hAnsi="Batang" w:hint="eastAsia"/>
          <w:szCs w:val="21"/>
          <w:lang w:eastAsia="ko-KR"/>
        </w:rPr>
        <w:t>및</w:t>
      </w:r>
      <w:r w:rsidRPr="00B61ADE">
        <w:rPr>
          <w:rFonts w:ascii="Batang" w:eastAsia="Batang" w:hAnsi="Batang"/>
          <w:szCs w:val="21"/>
          <w:lang w:eastAsia="ko-KR"/>
        </w:rPr>
        <w:t xml:space="preserve"> </w:t>
      </w:r>
      <w:r w:rsidRPr="00B61ADE">
        <w:rPr>
          <w:rFonts w:ascii="Batang" w:eastAsia="Batang" w:hAnsi="Batang" w:hint="eastAsia"/>
          <w:szCs w:val="21"/>
          <w:lang w:eastAsia="ko-KR"/>
        </w:rPr>
        <w:t>문학</w:t>
      </w:r>
      <w:r w:rsidRPr="00B61ADE">
        <w:rPr>
          <w:rFonts w:ascii="Batang" w:eastAsia="Batang" w:hAnsi="Batang"/>
          <w:szCs w:val="21"/>
          <w:lang w:eastAsia="ko-KR"/>
        </w:rPr>
        <w:t xml:space="preserve"> </w:t>
      </w:r>
      <w:r w:rsidRPr="00B61ADE">
        <w:rPr>
          <w:rFonts w:ascii="Batang" w:eastAsia="Batang" w:hAnsi="Batang" w:hint="eastAsia"/>
          <w:szCs w:val="21"/>
          <w:lang w:eastAsia="ko-KR"/>
        </w:rPr>
        <w:t>교육을</w:t>
      </w:r>
      <w:r w:rsidRPr="00B61ADE">
        <w:rPr>
          <w:rFonts w:ascii="Batang" w:eastAsia="Batang" w:hAnsi="Batang"/>
          <w:szCs w:val="21"/>
          <w:lang w:eastAsia="ko-KR"/>
        </w:rPr>
        <w:t xml:space="preserve"> </w:t>
      </w:r>
      <w:r w:rsidRPr="00B61ADE">
        <w:rPr>
          <w:rFonts w:ascii="Batang" w:eastAsia="Batang" w:hAnsi="Batang" w:hint="eastAsia"/>
          <w:szCs w:val="21"/>
          <w:lang w:eastAsia="ko-KR"/>
        </w:rPr>
        <w:t>위주로</w:t>
      </w:r>
      <w:r w:rsidRPr="00B61ADE">
        <w:rPr>
          <w:rFonts w:ascii="Batang" w:eastAsia="Batang" w:hAnsi="Batang"/>
          <w:szCs w:val="21"/>
          <w:lang w:eastAsia="ko-KR"/>
        </w:rPr>
        <w:t xml:space="preserve"> </w:t>
      </w:r>
      <w:r w:rsidRPr="00B61ADE">
        <w:rPr>
          <w:rFonts w:ascii="Batang" w:eastAsia="Batang" w:hAnsi="Batang" w:hint="eastAsia"/>
          <w:szCs w:val="21"/>
          <w:lang w:eastAsia="ko-KR"/>
        </w:rPr>
        <w:t>해</w:t>
      </w:r>
      <w:r w:rsidRPr="00B61ADE">
        <w:rPr>
          <w:rFonts w:ascii="Batang" w:eastAsia="Batang" w:hAnsi="Batang"/>
          <w:szCs w:val="21"/>
          <w:lang w:eastAsia="ko-KR"/>
        </w:rPr>
        <w:t xml:space="preserve"> </w:t>
      </w:r>
      <w:r w:rsidRPr="00B61ADE">
        <w:rPr>
          <w:rFonts w:ascii="Batang" w:eastAsia="Batang" w:hAnsi="Batang" w:hint="eastAsia"/>
          <w:szCs w:val="21"/>
          <w:lang w:eastAsia="ko-KR"/>
        </w:rPr>
        <w:t>왔다</w:t>
      </w:r>
      <w:r w:rsidRPr="00B61ADE">
        <w:rPr>
          <w:rFonts w:ascii="Batang" w:eastAsia="Batang" w:hAnsi="Batang"/>
          <w:szCs w:val="21"/>
          <w:lang w:eastAsia="ko-KR"/>
        </w:rPr>
        <w:t xml:space="preserve">. </w:t>
      </w:r>
      <w:r w:rsidRPr="00B61ADE">
        <w:rPr>
          <w:rFonts w:ascii="Batang" w:eastAsia="Batang" w:hAnsi="Batang" w:hint="eastAsia"/>
          <w:szCs w:val="21"/>
          <w:lang w:eastAsia="ko-KR"/>
        </w:rPr>
        <w:t>이렇게</w:t>
      </w:r>
      <w:r w:rsidRPr="00B61ADE">
        <w:rPr>
          <w:rFonts w:ascii="Batang" w:eastAsia="Batang" w:hAnsi="Batang"/>
          <w:szCs w:val="21"/>
          <w:lang w:eastAsia="ko-KR"/>
        </w:rPr>
        <w:t xml:space="preserve"> </w:t>
      </w:r>
      <w:r w:rsidRPr="00B61ADE">
        <w:rPr>
          <w:rFonts w:ascii="Batang" w:eastAsia="Batang" w:hAnsi="Batang" w:hint="eastAsia"/>
          <w:szCs w:val="21"/>
          <w:lang w:eastAsia="ko-KR"/>
        </w:rPr>
        <w:t>교육을</w:t>
      </w:r>
      <w:r w:rsidRPr="00B61ADE">
        <w:rPr>
          <w:rFonts w:ascii="Batang" w:eastAsia="Batang" w:hAnsi="Batang"/>
          <w:szCs w:val="21"/>
          <w:lang w:eastAsia="ko-KR"/>
        </w:rPr>
        <w:t xml:space="preserve"> </w:t>
      </w:r>
      <w:r w:rsidRPr="00B61ADE">
        <w:rPr>
          <w:rFonts w:ascii="Batang" w:eastAsia="Batang" w:hAnsi="Batang" w:hint="eastAsia"/>
          <w:szCs w:val="21"/>
          <w:lang w:eastAsia="ko-KR"/>
        </w:rPr>
        <w:t>받는</w:t>
      </w:r>
      <w:r w:rsidRPr="00B61ADE">
        <w:rPr>
          <w:rFonts w:ascii="Batang" w:eastAsia="Batang" w:hAnsi="Batang"/>
          <w:szCs w:val="21"/>
          <w:lang w:eastAsia="ko-KR"/>
        </w:rPr>
        <w:t xml:space="preserve"> </w:t>
      </w:r>
      <w:r w:rsidRPr="00B61ADE">
        <w:rPr>
          <w:rFonts w:ascii="Batang" w:eastAsia="Batang" w:hAnsi="Batang" w:hint="eastAsia"/>
          <w:szCs w:val="21"/>
          <w:lang w:eastAsia="ko-KR"/>
        </w:rPr>
        <w:t>자는</w:t>
      </w:r>
      <w:r w:rsidRPr="00B61ADE">
        <w:rPr>
          <w:rFonts w:ascii="Batang" w:eastAsia="Batang" w:hAnsi="Batang"/>
          <w:szCs w:val="21"/>
          <w:lang w:eastAsia="ko-KR"/>
        </w:rPr>
        <w:t xml:space="preserve"> </w:t>
      </w:r>
      <w:r w:rsidRPr="00B61ADE">
        <w:rPr>
          <w:rFonts w:ascii="Batang" w:eastAsia="Batang" w:hAnsi="Batang" w:hint="eastAsia"/>
          <w:szCs w:val="21"/>
          <w:lang w:eastAsia="ko-KR"/>
        </w:rPr>
        <w:t>기업의</w:t>
      </w:r>
      <w:r w:rsidRPr="00B61ADE">
        <w:rPr>
          <w:rFonts w:ascii="Batang" w:eastAsia="Batang" w:hAnsi="Batang"/>
          <w:szCs w:val="21"/>
          <w:lang w:eastAsia="ko-KR"/>
        </w:rPr>
        <w:t xml:space="preserve"> </w:t>
      </w:r>
      <w:r w:rsidRPr="00B61ADE">
        <w:rPr>
          <w:rFonts w:ascii="Batang" w:eastAsia="Batang" w:hAnsi="Batang" w:hint="eastAsia"/>
          <w:szCs w:val="21"/>
          <w:lang w:eastAsia="ko-KR"/>
        </w:rPr>
        <w:t>수요에</w:t>
      </w:r>
      <w:r w:rsidRPr="00B61ADE">
        <w:rPr>
          <w:rFonts w:ascii="Batang" w:eastAsia="Batang" w:hAnsi="Batang"/>
          <w:szCs w:val="21"/>
          <w:lang w:eastAsia="ko-KR"/>
        </w:rPr>
        <w:t xml:space="preserve"> </w:t>
      </w:r>
      <w:r w:rsidRPr="00B61ADE">
        <w:rPr>
          <w:rFonts w:ascii="Batang" w:eastAsia="Batang" w:hAnsi="Batang" w:hint="eastAsia"/>
          <w:szCs w:val="21"/>
          <w:lang w:eastAsia="ko-KR"/>
        </w:rPr>
        <w:t>부응하지</w:t>
      </w:r>
      <w:r w:rsidRPr="00B61ADE">
        <w:rPr>
          <w:rFonts w:ascii="Batang" w:eastAsia="Batang" w:hAnsi="Batang"/>
          <w:szCs w:val="21"/>
          <w:lang w:eastAsia="ko-KR"/>
        </w:rPr>
        <w:t xml:space="preserve"> </w:t>
      </w:r>
      <w:r w:rsidRPr="00B61ADE">
        <w:rPr>
          <w:rFonts w:ascii="Batang" w:eastAsia="Batang" w:hAnsi="Batang" w:hint="eastAsia"/>
          <w:szCs w:val="21"/>
          <w:lang w:eastAsia="ko-KR"/>
        </w:rPr>
        <w:t>못하다는</w:t>
      </w:r>
      <w:r w:rsidRPr="00B61ADE">
        <w:rPr>
          <w:rFonts w:ascii="Batang" w:eastAsia="Batang" w:hAnsi="Batang"/>
          <w:szCs w:val="21"/>
          <w:lang w:eastAsia="ko-KR"/>
        </w:rPr>
        <w:t xml:space="preserve"> </w:t>
      </w:r>
      <w:r w:rsidRPr="00B61ADE">
        <w:rPr>
          <w:rFonts w:ascii="Batang" w:eastAsia="Batang" w:hAnsi="Batang" w:hint="eastAsia"/>
          <w:szCs w:val="21"/>
          <w:lang w:eastAsia="ko-KR"/>
        </w:rPr>
        <w:t>평을</w:t>
      </w:r>
      <w:r w:rsidRPr="00B61ADE">
        <w:rPr>
          <w:rFonts w:ascii="Batang" w:eastAsia="Batang" w:hAnsi="Batang"/>
          <w:szCs w:val="21"/>
          <w:lang w:eastAsia="ko-KR"/>
        </w:rPr>
        <w:t xml:space="preserve"> </w:t>
      </w:r>
      <w:r w:rsidRPr="00B61ADE">
        <w:rPr>
          <w:rFonts w:ascii="Batang" w:eastAsia="Batang" w:hAnsi="Batang" w:hint="eastAsia"/>
          <w:szCs w:val="21"/>
          <w:lang w:eastAsia="ko-KR"/>
        </w:rPr>
        <w:t>받아</w:t>
      </w:r>
      <w:r w:rsidRPr="00B61ADE">
        <w:rPr>
          <w:rFonts w:ascii="Batang" w:eastAsia="Batang" w:hAnsi="Batang"/>
          <w:szCs w:val="21"/>
          <w:lang w:eastAsia="ko-KR"/>
        </w:rPr>
        <w:t xml:space="preserve"> </w:t>
      </w:r>
      <w:r w:rsidRPr="00B61ADE">
        <w:rPr>
          <w:rFonts w:ascii="Batang" w:eastAsia="Batang" w:hAnsi="Batang" w:hint="eastAsia"/>
          <w:szCs w:val="21"/>
          <w:lang w:eastAsia="ko-KR"/>
        </w:rPr>
        <w:t>인재공급과</w:t>
      </w:r>
      <w:r w:rsidRPr="00B61ADE">
        <w:rPr>
          <w:rFonts w:ascii="Batang" w:eastAsia="Batang" w:hAnsi="Batang"/>
          <w:szCs w:val="21"/>
          <w:lang w:eastAsia="ko-KR"/>
        </w:rPr>
        <w:t xml:space="preserve"> </w:t>
      </w:r>
      <w:r w:rsidRPr="00B61ADE">
        <w:rPr>
          <w:rFonts w:ascii="Batang" w:eastAsia="Batang" w:hAnsi="Batang" w:hint="eastAsia"/>
          <w:szCs w:val="21"/>
          <w:lang w:eastAsia="ko-KR"/>
        </w:rPr>
        <w:t>수요의</w:t>
      </w:r>
      <w:r w:rsidRPr="00B61ADE">
        <w:rPr>
          <w:rFonts w:ascii="Batang" w:eastAsia="Batang" w:hAnsi="Batang"/>
          <w:szCs w:val="21"/>
          <w:lang w:eastAsia="ko-KR"/>
        </w:rPr>
        <w:t xml:space="preserve"> </w:t>
      </w:r>
      <w:r w:rsidRPr="00B61ADE">
        <w:rPr>
          <w:rFonts w:ascii="Batang" w:eastAsia="Batang" w:hAnsi="Batang" w:hint="eastAsia"/>
          <w:szCs w:val="21"/>
          <w:lang w:eastAsia="ko-KR"/>
        </w:rPr>
        <w:t>미스매치현상이</w:t>
      </w:r>
      <w:r w:rsidRPr="00B61ADE">
        <w:rPr>
          <w:rFonts w:ascii="Batang" w:eastAsia="Batang" w:hAnsi="Batang"/>
          <w:szCs w:val="21"/>
          <w:lang w:eastAsia="ko-KR"/>
        </w:rPr>
        <w:t xml:space="preserve"> </w:t>
      </w:r>
      <w:r w:rsidRPr="00B61ADE">
        <w:rPr>
          <w:rFonts w:ascii="Batang" w:eastAsia="Batang" w:hAnsi="Batang" w:hint="eastAsia"/>
          <w:szCs w:val="21"/>
          <w:lang w:eastAsia="ko-KR"/>
        </w:rPr>
        <w:t>발생하였다</w:t>
      </w:r>
      <w:r w:rsidRPr="00B61ADE">
        <w:rPr>
          <w:rFonts w:ascii="Batang" w:eastAsia="Batang" w:hAnsi="Batang"/>
          <w:szCs w:val="21"/>
          <w:lang w:eastAsia="ko-KR"/>
        </w:rPr>
        <w:t xml:space="preserve">. </w:t>
      </w:r>
      <w:r w:rsidRPr="00B61ADE">
        <w:rPr>
          <w:rFonts w:ascii="Batang" w:eastAsia="Batang" w:hAnsi="Batang" w:hint="eastAsia"/>
          <w:szCs w:val="21"/>
          <w:lang w:eastAsia="ko-KR"/>
        </w:rPr>
        <w:t>같은 이유로 업무지식과 한국어 능력, 비즈니스 언어 평가, 한국인과 한국기업문화 이해 등과 관련해 토익형 시험인</w:t>
      </w:r>
      <w:r w:rsidRPr="00B61ADE">
        <w:rPr>
          <w:rFonts w:ascii="Batang" w:eastAsia="Batang" w:hAnsi="Batang"/>
          <w:szCs w:val="21"/>
          <w:lang w:eastAsia="ko-KR"/>
        </w:rPr>
        <w:t>OK-TEST</w:t>
      </w:r>
      <w:r w:rsidRPr="00B61ADE">
        <w:rPr>
          <w:rFonts w:ascii="Batang" w:eastAsia="Batang" w:hAnsi="Batang" w:hint="eastAsia"/>
          <w:szCs w:val="21"/>
          <w:lang w:eastAsia="ko-KR"/>
        </w:rPr>
        <w:t xml:space="preserve">를 개발하여 중국에서 시행하기로 하였다. 이는 학문 위주의 한국어 능력만을 평가하는 시험으로는 중국 현지 한국기업이 실질적으로 필요한 인재를 패용할 수 없다는 점에 착안해 개발하게 되었다. 이 시험은 2010년 중국 인력자원사회보장부의 공식 인정을 받았다. </w:t>
      </w:r>
    </w:p>
    <w:p w:rsidR="000C4E03" w:rsidRDefault="000C4E03" w:rsidP="00E152E5">
      <w:pPr>
        <w:wordWrap w:val="0"/>
        <w:spacing w:line="360" w:lineRule="auto"/>
        <w:ind w:firstLine="195"/>
        <w:rPr>
          <w:rFonts w:ascii="Batang" w:eastAsia="Batang" w:hAnsi="Batang"/>
          <w:szCs w:val="21"/>
          <w:lang w:eastAsia="ko-KR"/>
        </w:rPr>
      </w:pPr>
      <w:r w:rsidRPr="00B61ADE">
        <w:rPr>
          <w:rFonts w:ascii="Batang" w:eastAsia="Batang" w:hAnsi="Batang" w:hint="eastAsia"/>
          <w:szCs w:val="21"/>
          <w:lang w:eastAsia="ko-KR"/>
        </w:rPr>
        <w:t>본</w:t>
      </w:r>
      <w:r w:rsidRPr="00B61ADE">
        <w:rPr>
          <w:rFonts w:ascii="Batang" w:eastAsia="Batang" w:hAnsi="Batang"/>
          <w:szCs w:val="21"/>
          <w:lang w:eastAsia="ko-KR"/>
        </w:rPr>
        <w:t xml:space="preserve"> </w:t>
      </w:r>
      <w:r w:rsidRPr="00B61ADE">
        <w:rPr>
          <w:rFonts w:ascii="Batang" w:eastAsia="Batang" w:hAnsi="Batang" w:hint="eastAsia"/>
          <w:szCs w:val="21"/>
          <w:lang w:eastAsia="ko-KR"/>
        </w:rPr>
        <w:t>연구에서의</w:t>
      </w:r>
      <w:r w:rsidRPr="00B61ADE">
        <w:rPr>
          <w:rFonts w:ascii="Batang" w:eastAsia="Batang" w:hAnsi="Batang"/>
          <w:szCs w:val="21"/>
          <w:lang w:eastAsia="ko-KR"/>
        </w:rPr>
        <w:t xml:space="preserve"> </w:t>
      </w:r>
      <w:r w:rsidRPr="00B61ADE">
        <w:rPr>
          <w:rFonts w:ascii="Batang" w:eastAsia="Batang" w:hAnsi="Batang" w:hint="eastAsia"/>
          <w:szCs w:val="21"/>
          <w:lang w:eastAsia="ko-KR"/>
        </w:rPr>
        <w:t>비즈니스</w:t>
      </w:r>
      <w:r w:rsidRPr="00B61ADE">
        <w:rPr>
          <w:rFonts w:ascii="Batang" w:eastAsia="Batang" w:hAnsi="Batang"/>
          <w:szCs w:val="21"/>
          <w:lang w:eastAsia="ko-KR"/>
        </w:rPr>
        <w:t xml:space="preserve"> </w:t>
      </w:r>
      <w:r w:rsidRPr="00B61ADE">
        <w:rPr>
          <w:rFonts w:ascii="Batang" w:eastAsia="Batang" w:hAnsi="Batang" w:hint="eastAsia"/>
          <w:szCs w:val="21"/>
          <w:lang w:eastAsia="ko-KR"/>
        </w:rPr>
        <w:t>한국어는</w:t>
      </w:r>
      <w:r w:rsidRPr="00B61ADE">
        <w:rPr>
          <w:rFonts w:ascii="Batang" w:eastAsia="Batang" w:hAnsi="Batang"/>
          <w:szCs w:val="21"/>
          <w:lang w:eastAsia="ko-KR"/>
        </w:rPr>
        <w:t xml:space="preserve"> </w:t>
      </w:r>
      <w:r w:rsidRPr="00B61ADE">
        <w:rPr>
          <w:rFonts w:ascii="Batang" w:eastAsia="Batang" w:hAnsi="Batang" w:hint="eastAsia"/>
          <w:szCs w:val="21"/>
          <w:lang w:eastAsia="ko-KR"/>
        </w:rPr>
        <w:t xml:space="preserve">중국대학교에서의 한국어 학습자가 한국기업에 취직을 목적으로의 한국어에 해당되고 이는 하나의 과목을 의미하는 것이 아니라 한국기업에 취직하고 직장생활을 원활하게 적응하도록 하는 일렬한 교육과정으로 의미한다. 이는 대학교 입학 초기부터 </w:t>
      </w:r>
      <w:r w:rsidRPr="00B61ADE">
        <w:rPr>
          <w:rFonts w:ascii="Batang" w:eastAsia="Batang" w:hAnsi="Batang"/>
          <w:szCs w:val="21"/>
          <w:lang w:eastAsia="ko-KR"/>
        </w:rPr>
        <w:t>“</w:t>
      </w:r>
      <w:r w:rsidRPr="00B61ADE">
        <w:rPr>
          <w:rFonts w:ascii="Batang" w:eastAsia="Batang" w:hAnsi="Batang" w:hint="eastAsia"/>
          <w:szCs w:val="21"/>
          <w:lang w:eastAsia="ko-KR"/>
        </w:rPr>
        <w:t>한국기업에 취직하겠다</w:t>
      </w:r>
      <w:r w:rsidRPr="00B61ADE">
        <w:rPr>
          <w:rFonts w:ascii="Batang" w:eastAsia="Batang" w:hAnsi="Batang"/>
          <w:szCs w:val="21"/>
          <w:lang w:eastAsia="ko-KR"/>
        </w:rPr>
        <w:t>”</w:t>
      </w:r>
      <w:r w:rsidRPr="00B61ADE">
        <w:rPr>
          <w:rFonts w:ascii="Batang" w:eastAsia="Batang" w:hAnsi="Batang" w:hint="eastAsia"/>
          <w:szCs w:val="21"/>
          <w:lang w:eastAsia="ko-KR"/>
        </w:rPr>
        <w:t xml:space="preserve">는 목표를 가진 학생들이 선택가능한 교과목이나 실천 프로그램등이 포함된다. </w:t>
      </w:r>
    </w:p>
    <w:p w:rsidR="00E152E5" w:rsidRPr="00FE6DE9" w:rsidRDefault="00E152E5" w:rsidP="00E152E5">
      <w:pPr>
        <w:wordWrap w:val="0"/>
        <w:spacing w:line="360" w:lineRule="auto"/>
        <w:ind w:firstLine="195"/>
        <w:rPr>
          <w:rFonts w:ascii="Batang" w:eastAsiaTheme="minorEastAsia" w:hAnsi="Batang"/>
          <w:szCs w:val="21"/>
          <w:lang w:eastAsia="ko-KR"/>
        </w:rPr>
      </w:pPr>
    </w:p>
    <w:p w:rsidR="000C4E03" w:rsidRPr="00E152E5" w:rsidRDefault="000C4E03" w:rsidP="00E152E5">
      <w:pPr>
        <w:wordWrap w:val="0"/>
        <w:spacing w:line="360" w:lineRule="auto"/>
        <w:rPr>
          <w:rFonts w:ascii="Batang" w:eastAsia="Batang" w:hAnsi="Batang"/>
          <w:b/>
          <w:sz w:val="24"/>
          <w:lang w:eastAsia="ko-KR"/>
        </w:rPr>
      </w:pPr>
      <w:r w:rsidRPr="00B61ADE">
        <w:rPr>
          <w:rFonts w:ascii="Batang" w:eastAsia="Batang" w:hAnsi="Batang" w:hint="eastAsia"/>
          <w:b/>
          <w:sz w:val="24"/>
          <w:lang w:eastAsia="ko-KR"/>
        </w:rPr>
        <w:t>3</w:t>
      </w:r>
      <w:r>
        <w:rPr>
          <w:rFonts w:ascii="Batang" w:hAnsi="Batang" w:hint="eastAsia"/>
          <w:b/>
          <w:sz w:val="24"/>
          <w:lang w:eastAsia="ko-KR"/>
        </w:rPr>
        <w:t>.</w:t>
      </w:r>
      <w:r w:rsidRPr="00B61ADE">
        <w:rPr>
          <w:rFonts w:ascii="Batang" w:eastAsia="Batang" w:hAnsi="Batang" w:hint="eastAsia"/>
          <w:b/>
          <w:sz w:val="24"/>
          <w:lang w:eastAsia="ko-KR"/>
        </w:rPr>
        <w:t xml:space="preserve"> 설문조사 소개 </w:t>
      </w:r>
    </w:p>
    <w:p w:rsidR="000C4E03" w:rsidRPr="00ED6C72" w:rsidRDefault="000C4E03" w:rsidP="00E152E5">
      <w:pPr>
        <w:wordWrap w:val="0"/>
        <w:spacing w:line="360" w:lineRule="auto"/>
        <w:rPr>
          <w:rFonts w:ascii="Batang" w:hAnsi="Batang"/>
          <w:b/>
          <w:sz w:val="24"/>
          <w:lang w:eastAsia="ko-KR"/>
        </w:rPr>
      </w:pPr>
      <w:r w:rsidRPr="00ED6C72">
        <w:rPr>
          <w:rFonts w:ascii="Batang" w:eastAsia="Batang" w:hAnsi="Batang" w:hint="eastAsia"/>
          <w:b/>
          <w:sz w:val="22"/>
          <w:lang w:eastAsia="ko-KR"/>
        </w:rPr>
        <w:t>3.1</w:t>
      </w:r>
      <w:r w:rsidRPr="00ED6C72">
        <w:rPr>
          <w:rFonts w:ascii="Batang" w:eastAsia="Batang" w:hAnsi="Batang"/>
          <w:b/>
          <w:sz w:val="22"/>
          <w:lang w:eastAsia="ko-KR"/>
        </w:rPr>
        <w:t xml:space="preserve"> </w:t>
      </w:r>
      <w:r w:rsidRPr="00ED6C72">
        <w:rPr>
          <w:rFonts w:ascii="Batang" w:eastAsia="Batang" w:hAnsi="Batang" w:hint="eastAsia"/>
          <w:b/>
          <w:sz w:val="22"/>
          <w:lang w:eastAsia="ko-KR"/>
        </w:rPr>
        <w:t>조사배경</w:t>
      </w:r>
    </w:p>
    <w:p w:rsidR="000C4E03" w:rsidRPr="00B61ADE" w:rsidRDefault="000C4E03" w:rsidP="00E152E5">
      <w:pPr>
        <w:wordWrap w:val="0"/>
        <w:spacing w:line="360" w:lineRule="auto"/>
        <w:ind w:firstLineChars="100" w:firstLine="220"/>
        <w:rPr>
          <w:rFonts w:ascii="Batang" w:eastAsia="Batang" w:hAnsi="Batang"/>
          <w:sz w:val="22"/>
          <w:lang w:eastAsia="ko-KR"/>
        </w:rPr>
      </w:pPr>
    </w:p>
    <w:p w:rsidR="000C4E03" w:rsidRPr="00B61ADE" w:rsidRDefault="000C4E03" w:rsidP="00E152E5">
      <w:pPr>
        <w:wordWrap w:val="0"/>
        <w:spacing w:line="360" w:lineRule="auto"/>
        <w:ind w:firstLineChars="100" w:firstLine="210"/>
        <w:rPr>
          <w:rFonts w:ascii="Batang" w:eastAsia="Batang" w:hAnsi="Batang"/>
          <w:szCs w:val="21"/>
          <w:lang w:eastAsia="ko-KR"/>
        </w:rPr>
      </w:pPr>
      <w:r w:rsidRPr="00B61ADE">
        <w:rPr>
          <w:rFonts w:ascii="Batang" w:eastAsia="Batang" w:hAnsi="Batang" w:hint="eastAsia"/>
          <w:szCs w:val="21"/>
          <w:lang w:eastAsia="ko-KR"/>
        </w:rPr>
        <w:t>연대대학교는</w:t>
      </w:r>
      <w:r w:rsidRPr="00B61ADE">
        <w:rPr>
          <w:rFonts w:ascii="Batang" w:eastAsia="Batang" w:hAnsi="Batang"/>
          <w:szCs w:val="21"/>
          <w:lang w:eastAsia="ko-KR"/>
        </w:rPr>
        <w:t xml:space="preserve"> </w:t>
      </w:r>
      <w:r w:rsidRPr="00B61ADE">
        <w:rPr>
          <w:rFonts w:ascii="Batang" w:eastAsia="Batang" w:hAnsi="Batang" w:hint="eastAsia"/>
          <w:szCs w:val="21"/>
          <w:lang w:eastAsia="ko-KR"/>
        </w:rPr>
        <w:t>한중</w:t>
      </w:r>
      <w:r w:rsidRPr="00B61ADE">
        <w:rPr>
          <w:rFonts w:ascii="Batang" w:eastAsia="Batang" w:hAnsi="Batang"/>
          <w:szCs w:val="21"/>
          <w:lang w:eastAsia="ko-KR"/>
        </w:rPr>
        <w:t xml:space="preserve"> </w:t>
      </w:r>
      <w:r w:rsidRPr="00B61ADE">
        <w:rPr>
          <w:rFonts w:ascii="Batang" w:eastAsia="Batang" w:hAnsi="Batang" w:hint="eastAsia"/>
          <w:szCs w:val="21"/>
          <w:lang w:eastAsia="ko-KR"/>
        </w:rPr>
        <w:t>양국</w:t>
      </w:r>
      <w:r w:rsidRPr="00B61ADE">
        <w:rPr>
          <w:rFonts w:ascii="Batang" w:eastAsia="Batang" w:hAnsi="Batang"/>
          <w:szCs w:val="21"/>
          <w:lang w:eastAsia="ko-KR"/>
        </w:rPr>
        <w:t xml:space="preserve"> </w:t>
      </w:r>
      <w:r w:rsidRPr="00B61ADE">
        <w:rPr>
          <w:rFonts w:ascii="Batang" w:eastAsia="Batang" w:hAnsi="Batang" w:hint="eastAsia"/>
          <w:szCs w:val="21"/>
          <w:lang w:eastAsia="ko-KR"/>
        </w:rPr>
        <w:t>국교수립</w:t>
      </w:r>
      <w:r w:rsidRPr="00B61ADE">
        <w:rPr>
          <w:rFonts w:ascii="Batang" w:eastAsia="Batang" w:hAnsi="Batang"/>
          <w:szCs w:val="21"/>
          <w:lang w:eastAsia="ko-KR"/>
        </w:rPr>
        <w:t xml:space="preserve"> </w:t>
      </w:r>
      <w:r w:rsidRPr="00B61ADE">
        <w:rPr>
          <w:rFonts w:ascii="Batang" w:eastAsia="Batang" w:hAnsi="Batang" w:hint="eastAsia"/>
          <w:szCs w:val="21"/>
          <w:lang w:eastAsia="ko-KR"/>
        </w:rPr>
        <w:t>후</w:t>
      </w:r>
      <w:r w:rsidRPr="00B61ADE">
        <w:rPr>
          <w:rFonts w:ascii="Batang" w:eastAsia="Batang" w:hAnsi="Batang"/>
          <w:szCs w:val="21"/>
          <w:lang w:eastAsia="ko-KR"/>
        </w:rPr>
        <w:t xml:space="preserve"> </w:t>
      </w:r>
      <w:r w:rsidRPr="00B61ADE">
        <w:rPr>
          <w:rFonts w:ascii="Batang" w:eastAsia="Batang" w:hAnsi="Batang" w:hint="eastAsia"/>
          <w:szCs w:val="21"/>
          <w:lang w:eastAsia="ko-KR"/>
        </w:rPr>
        <w:t>최초로</w:t>
      </w:r>
      <w:r w:rsidRPr="00B61ADE">
        <w:rPr>
          <w:rFonts w:ascii="Batang" w:eastAsia="Batang" w:hAnsi="Batang"/>
          <w:szCs w:val="21"/>
          <w:lang w:eastAsia="ko-KR"/>
        </w:rPr>
        <w:t xml:space="preserve"> </w:t>
      </w:r>
      <w:r w:rsidRPr="00B61ADE">
        <w:rPr>
          <w:rFonts w:ascii="Batang" w:eastAsia="Batang" w:hAnsi="Batang" w:hint="eastAsia"/>
          <w:szCs w:val="21"/>
          <w:lang w:eastAsia="ko-KR"/>
        </w:rPr>
        <w:t>한국어</w:t>
      </w:r>
      <w:r w:rsidRPr="00B61ADE">
        <w:rPr>
          <w:rFonts w:ascii="Batang" w:eastAsia="Batang" w:hAnsi="Batang"/>
          <w:szCs w:val="21"/>
          <w:lang w:eastAsia="ko-KR"/>
        </w:rPr>
        <w:t xml:space="preserve"> </w:t>
      </w:r>
      <w:r w:rsidRPr="00B61ADE">
        <w:rPr>
          <w:rFonts w:ascii="Batang" w:eastAsia="Batang" w:hAnsi="Batang" w:hint="eastAsia"/>
          <w:szCs w:val="21"/>
          <w:lang w:eastAsia="ko-KR"/>
        </w:rPr>
        <w:t>학과를</w:t>
      </w:r>
      <w:r w:rsidRPr="00B61ADE">
        <w:rPr>
          <w:rFonts w:ascii="Batang" w:eastAsia="Batang" w:hAnsi="Batang"/>
          <w:szCs w:val="21"/>
          <w:lang w:eastAsia="ko-KR"/>
        </w:rPr>
        <w:t xml:space="preserve"> </w:t>
      </w:r>
      <w:r w:rsidRPr="00B61ADE">
        <w:rPr>
          <w:rFonts w:ascii="Batang" w:eastAsia="Batang" w:hAnsi="Batang" w:hint="eastAsia"/>
          <w:szCs w:val="21"/>
          <w:lang w:eastAsia="ko-KR"/>
        </w:rPr>
        <w:t>설립한</w:t>
      </w:r>
      <w:r w:rsidRPr="00B61ADE">
        <w:rPr>
          <w:rFonts w:ascii="Batang" w:eastAsia="Batang" w:hAnsi="Batang"/>
          <w:szCs w:val="21"/>
          <w:lang w:eastAsia="ko-KR"/>
        </w:rPr>
        <w:t xml:space="preserve"> </w:t>
      </w:r>
      <w:r w:rsidRPr="00B61ADE">
        <w:rPr>
          <w:rFonts w:ascii="Batang" w:eastAsia="Batang" w:hAnsi="Batang" w:hint="eastAsia"/>
          <w:szCs w:val="21"/>
          <w:lang w:eastAsia="ko-KR"/>
        </w:rPr>
        <w:t>대학교중의</w:t>
      </w:r>
      <w:r w:rsidRPr="00B61ADE">
        <w:rPr>
          <w:rFonts w:ascii="Batang" w:eastAsia="Batang" w:hAnsi="Batang"/>
          <w:szCs w:val="21"/>
          <w:lang w:eastAsia="ko-KR"/>
        </w:rPr>
        <w:t xml:space="preserve"> </w:t>
      </w:r>
      <w:r w:rsidRPr="00B61ADE">
        <w:rPr>
          <w:rFonts w:ascii="Batang" w:eastAsia="Batang" w:hAnsi="Batang" w:hint="eastAsia"/>
          <w:szCs w:val="21"/>
          <w:lang w:eastAsia="ko-KR"/>
        </w:rPr>
        <w:t>하나였으며</w:t>
      </w:r>
      <w:r w:rsidRPr="00B61ADE">
        <w:rPr>
          <w:rFonts w:ascii="Batang" w:eastAsia="Batang" w:hAnsi="Batang"/>
          <w:szCs w:val="21"/>
          <w:lang w:eastAsia="ko-KR"/>
        </w:rPr>
        <w:t>1994</w:t>
      </w:r>
      <w:r w:rsidRPr="00B61ADE">
        <w:rPr>
          <w:rFonts w:ascii="Batang" w:eastAsia="Batang" w:hAnsi="Batang" w:hint="eastAsia"/>
          <w:szCs w:val="21"/>
          <w:lang w:eastAsia="ko-KR"/>
        </w:rPr>
        <w:t>년부터</w:t>
      </w:r>
      <w:r w:rsidRPr="00B61ADE">
        <w:rPr>
          <w:rFonts w:ascii="Batang" w:eastAsia="Batang" w:hAnsi="Batang"/>
          <w:szCs w:val="21"/>
          <w:lang w:eastAsia="ko-KR"/>
        </w:rPr>
        <w:t xml:space="preserve"> </w:t>
      </w:r>
      <w:r w:rsidRPr="00B61ADE">
        <w:rPr>
          <w:rFonts w:ascii="Batang" w:eastAsia="Batang" w:hAnsi="Batang" w:hint="eastAsia"/>
          <w:szCs w:val="21"/>
          <w:lang w:eastAsia="ko-KR"/>
        </w:rPr>
        <w:t>신입생을</w:t>
      </w:r>
      <w:r w:rsidRPr="00B61ADE">
        <w:rPr>
          <w:rFonts w:ascii="Batang" w:eastAsia="Batang" w:hAnsi="Batang"/>
          <w:szCs w:val="21"/>
          <w:lang w:eastAsia="ko-KR"/>
        </w:rPr>
        <w:t xml:space="preserve"> </w:t>
      </w:r>
      <w:r w:rsidRPr="00B61ADE">
        <w:rPr>
          <w:rFonts w:ascii="Batang" w:eastAsia="Batang" w:hAnsi="Batang" w:hint="eastAsia"/>
          <w:szCs w:val="21"/>
          <w:lang w:eastAsia="ko-KR"/>
        </w:rPr>
        <w:t>모집하기</w:t>
      </w:r>
      <w:r w:rsidRPr="00B61ADE">
        <w:rPr>
          <w:rFonts w:ascii="Batang" w:eastAsia="Batang" w:hAnsi="Batang"/>
          <w:szCs w:val="21"/>
          <w:lang w:eastAsia="ko-KR"/>
        </w:rPr>
        <w:t xml:space="preserve"> </w:t>
      </w:r>
      <w:r w:rsidRPr="00B61ADE">
        <w:rPr>
          <w:rFonts w:ascii="Batang" w:eastAsia="Batang" w:hAnsi="Batang" w:hint="eastAsia"/>
          <w:szCs w:val="21"/>
          <w:lang w:eastAsia="ko-KR"/>
        </w:rPr>
        <w:t>시작했다</w:t>
      </w:r>
      <w:r w:rsidRPr="00B61ADE">
        <w:rPr>
          <w:rFonts w:ascii="Batang" w:eastAsia="Batang" w:hAnsi="Batang"/>
          <w:szCs w:val="21"/>
          <w:lang w:eastAsia="ko-KR"/>
        </w:rPr>
        <w:t>. 2013</w:t>
      </w:r>
      <w:r w:rsidRPr="00B61ADE">
        <w:rPr>
          <w:rFonts w:ascii="Batang" w:eastAsia="Batang" w:hAnsi="Batang" w:hint="eastAsia"/>
          <w:szCs w:val="21"/>
          <w:lang w:eastAsia="ko-KR"/>
        </w:rPr>
        <w:t>년</w:t>
      </w:r>
      <w:r w:rsidRPr="00B61ADE">
        <w:rPr>
          <w:rFonts w:ascii="Batang" w:eastAsia="Batang" w:hAnsi="Batang"/>
          <w:szCs w:val="21"/>
          <w:lang w:eastAsia="ko-KR"/>
        </w:rPr>
        <w:t>9</w:t>
      </w:r>
      <w:r w:rsidRPr="00B61ADE">
        <w:rPr>
          <w:rFonts w:ascii="Batang" w:eastAsia="Batang" w:hAnsi="Batang" w:hint="eastAsia"/>
          <w:szCs w:val="21"/>
          <w:lang w:eastAsia="ko-KR"/>
        </w:rPr>
        <w:t>월까지</w:t>
      </w:r>
      <w:r w:rsidRPr="00B61ADE">
        <w:rPr>
          <w:rFonts w:ascii="Batang" w:eastAsia="Batang" w:hAnsi="Batang"/>
          <w:szCs w:val="21"/>
          <w:lang w:eastAsia="ko-KR"/>
        </w:rPr>
        <w:t xml:space="preserve"> </w:t>
      </w:r>
      <w:r w:rsidRPr="00B61ADE">
        <w:rPr>
          <w:rFonts w:ascii="Batang" w:eastAsia="Batang" w:hAnsi="Batang" w:hint="eastAsia"/>
          <w:szCs w:val="21"/>
          <w:lang w:eastAsia="ko-KR"/>
        </w:rPr>
        <w:t>배출된</w:t>
      </w:r>
      <w:r w:rsidRPr="00B61ADE">
        <w:rPr>
          <w:rFonts w:ascii="Batang" w:eastAsia="Batang" w:hAnsi="Batang"/>
          <w:szCs w:val="21"/>
          <w:lang w:eastAsia="ko-KR"/>
        </w:rPr>
        <w:t xml:space="preserve"> </w:t>
      </w:r>
      <w:r w:rsidRPr="00B61ADE">
        <w:rPr>
          <w:rFonts w:ascii="Batang" w:eastAsia="Batang" w:hAnsi="Batang" w:hint="eastAsia"/>
          <w:szCs w:val="21"/>
          <w:lang w:eastAsia="ko-KR"/>
        </w:rPr>
        <w:t>졸업생이</w:t>
      </w:r>
      <w:r w:rsidRPr="00B61ADE">
        <w:rPr>
          <w:rFonts w:ascii="Batang" w:eastAsia="Batang" w:hAnsi="Batang"/>
          <w:szCs w:val="21"/>
          <w:lang w:eastAsia="ko-KR"/>
        </w:rPr>
        <w:t xml:space="preserve"> 1</w:t>
      </w:r>
      <w:r w:rsidRPr="00B61ADE">
        <w:rPr>
          <w:rFonts w:ascii="Batang" w:eastAsia="Batang" w:hAnsi="Batang" w:hint="eastAsia"/>
          <w:szCs w:val="21"/>
          <w:lang w:eastAsia="ko-KR"/>
        </w:rPr>
        <w:t>2</w:t>
      </w:r>
      <w:r w:rsidRPr="00B61ADE">
        <w:rPr>
          <w:rFonts w:ascii="Batang" w:eastAsia="Batang" w:hAnsi="Batang"/>
          <w:szCs w:val="21"/>
          <w:lang w:eastAsia="ko-KR"/>
        </w:rPr>
        <w:t>00</w:t>
      </w:r>
      <w:r w:rsidRPr="00B61ADE">
        <w:rPr>
          <w:rFonts w:ascii="Batang" w:eastAsia="Batang" w:hAnsi="Batang" w:hint="eastAsia"/>
          <w:szCs w:val="21"/>
          <w:lang w:eastAsia="ko-KR"/>
        </w:rPr>
        <w:t>명</w:t>
      </w:r>
      <w:r w:rsidRPr="00B61ADE">
        <w:rPr>
          <w:rStyle w:val="a9"/>
          <w:rFonts w:ascii="Batang" w:eastAsia="Batang" w:hAnsi="Batang"/>
          <w:szCs w:val="21"/>
          <w:lang w:eastAsia="ko-KR"/>
        </w:rPr>
        <w:footnoteReference w:id="129"/>
      </w:r>
      <w:r w:rsidRPr="00B61ADE">
        <w:rPr>
          <w:rFonts w:ascii="Batang" w:eastAsia="Batang" w:hAnsi="Batang" w:hint="eastAsia"/>
          <w:szCs w:val="21"/>
          <w:lang w:eastAsia="ko-KR"/>
        </w:rPr>
        <w:t>정도 된다.</w:t>
      </w:r>
      <w:r w:rsidRPr="00B61ADE">
        <w:rPr>
          <w:rFonts w:ascii="Batang" w:eastAsia="Batang" w:hAnsi="Batang"/>
          <w:szCs w:val="21"/>
          <w:lang w:eastAsia="ko-KR"/>
        </w:rPr>
        <w:t xml:space="preserve"> </w:t>
      </w:r>
      <w:r w:rsidRPr="00B61ADE">
        <w:rPr>
          <w:rFonts w:ascii="Batang" w:eastAsia="Batang" w:hAnsi="Batang" w:hint="eastAsia"/>
          <w:szCs w:val="21"/>
          <w:lang w:eastAsia="ko-KR"/>
        </w:rPr>
        <w:t>이들</w:t>
      </w:r>
      <w:r w:rsidRPr="00B61ADE">
        <w:rPr>
          <w:rFonts w:ascii="Batang" w:eastAsia="Batang" w:hAnsi="Batang"/>
          <w:szCs w:val="21"/>
          <w:lang w:eastAsia="ko-KR"/>
        </w:rPr>
        <w:t xml:space="preserve"> </w:t>
      </w:r>
      <w:r w:rsidRPr="00B61ADE">
        <w:rPr>
          <w:rFonts w:ascii="Batang" w:eastAsia="Batang" w:hAnsi="Batang" w:hint="eastAsia"/>
          <w:szCs w:val="21"/>
          <w:lang w:eastAsia="ko-KR"/>
        </w:rPr>
        <w:t>인력의 진로는 주로 한국기업이나</w:t>
      </w:r>
      <w:r w:rsidRPr="00B61ADE">
        <w:rPr>
          <w:rFonts w:ascii="Batang" w:eastAsia="Batang" w:hAnsi="Batang"/>
          <w:szCs w:val="21"/>
          <w:lang w:eastAsia="ko-KR"/>
        </w:rPr>
        <w:t xml:space="preserve"> </w:t>
      </w:r>
      <w:r w:rsidRPr="00B61ADE">
        <w:rPr>
          <w:rFonts w:ascii="Batang" w:eastAsia="Batang" w:hAnsi="Batang" w:hint="eastAsia"/>
          <w:szCs w:val="21"/>
          <w:lang w:eastAsia="ko-KR"/>
        </w:rPr>
        <w:t>단체</w:t>
      </w:r>
      <w:r w:rsidRPr="00B61ADE">
        <w:rPr>
          <w:rFonts w:ascii="Batang" w:eastAsia="Batang" w:hAnsi="Batang"/>
          <w:szCs w:val="21"/>
          <w:lang w:eastAsia="ko-KR"/>
        </w:rPr>
        <w:t xml:space="preserve">, </w:t>
      </w:r>
      <w:r w:rsidRPr="00B61ADE">
        <w:rPr>
          <w:rFonts w:ascii="Batang" w:eastAsia="Batang" w:hAnsi="Batang" w:hint="eastAsia"/>
          <w:szCs w:val="21"/>
          <w:lang w:eastAsia="ko-KR"/>
        </w:rPr>
        <w:t>정부기관</w:t>
      </w:r>
      <w:r w:rsidRPr="00B61ADE">
        <w:rPr>
          <w:rFonts w:ascii="Batang" w:eastAsia="Batang" w:hAnsi="Batang"/>
          <w:szCs w:val="21"/>
          <w:lang w:eastAsia="ko-KR"/>
        </w:rPr>
        <w:t xml:space="preserve">, </w:t>
      </w:r>
      <w:r w:rsidRPr="00B61ADE">
        <w:rPr>
          <w:rFonts w:ascii="Batang" w:eastAsia="Batang" w:hAnsi="Batang" w:hint="eastAsia"/>
          <w:szCs w:val="21"/>
          <w:lang w:eastAsia="ko-KR"/>
        </w:rPr>
        <w:t>교육∙</w:t>
      </w:r>
      <w:r w:rsidRPr="00B61ADE">
        <w:rPr>
          <w:rFonts w:ascii="Batang" w:eastAsia="Batang" w:hAnsi="Batang"/>
          <w:szCs w:val="21"/>
          <w:lang w:eastAsia="ko-KR"/>
        </w:rPr>
        <w:t xml:space="preserve"> </w:t>
      </w:r>
      <w:r w:rsidRPr="00B61ADE">
        <w:rPr>
          <w:rFonts w:ascii="Batang" w:eastAsia="Batang" w:hAnsi="Batang" w:hint="eastAsia"/>
          <w:szCs w:val="21"/>
          <w:lang w:eastAsia="ko-KR"/>
        </w:rPr>
        <w:t>출판</w:t>
      </w:r>
      <w:r w:rsidRPr="00B61ADE">
        <w:rPr>
          <w:rFonts w:ascii="Batang" w:eastAsia="Batang" w:hAnsi="Batang"/>
          <w:szCs w:val="21"/>
          <w:lang w:eastAsia="ko-KR"/>
        </w:rPr>
        <w:t xml:space="preserve"> </w:t>
      </w:r>
      <w:r w:rsidRPr="00B61ADE">
        <w:rPr>
          <w:rFonts w:ascii="Batang" w:eastAsia="Batang" w:hAnsi="Batang" w:hint="eastAsia"/>
          <w:szCs w:val="21"/>
          <w:lang w:eastAsia="ko-KR"/>
        </w:rPr>
        <w:t>등</w:t>
      </w:r>
      <w:r w:rsidRPr="00B61ADE">
        <w:rPr>
          <w:rFonts w:ascii="Batang" w:eastAsia="Batang" w:hAnsi="Batang"/>
          <w:szCs w:val="21"/>
          <w:lang w:eastAsia="ko-KR"/>
        </w:rPr>
        <w:t xml:space="preserve"> </w:t>
      </w:r>
      <w:r w:rsidRPr="00B61ADE">
        <w:rPr>
          <w:rFonts w:ascii="Batang" w:eastAsia="Batang" w:hAnsi="Batang" w:hint="eastAsia"/>
          <w:szCs w:val="21"/>
          <w:lang w:eastAsia="ko-KR"/>
        </w:rPr>
        <w:t>문화산업</w:t>
      </w:r>
      <w:r w:rsidRPr="00B61ADE">
        <w:rPr>
          <w:rFonts w:ascii="Batang" w:eastAsia="Batang" w:hAnsi="Batang"/>
          <w:szCs w:val="21"/>
          <w:lang w:eastAsia="ko-KR"/>
        </w:rPr>
        <w:t xml:space="preserve"> </w:t>
      </w:r>
      <w:r w:rsidRPr="00B61ADE">
        <w:rPr>
          <w:rFonts w:ascii="Batang" w:eastAsia="Batang" w:hAnsi="Batang" w:hint="eastAsia"/>
          <w:szCs w:val="21"/>
          <w:lang w:eastAsia="ko-KR"/>
        </w:rPr>
        <w:t>및</w:t>
      </w:r>
      <w:r w:rsidRPr="00B61ADE">
        <w:rPr>
          <w:rFonts w:ascii="Batang" w:eastAsia="Batang" w:hAnsi="Batang"/>
          <w:szCs w:val="21"/>
          <w:lang w:eastAsia="ko-KR"/>
        </w:rPr>
        <w:t xml:space="preserve"> </w:t>
      </w:r>
      <w:r w:rsidRPr="00B61ADE">
        <w:rPr>
          <w:rFonts w:ascii="Batang" w:eastAsia="Batang" w:hAnsi="Batang" w:hint="eastAsia"/>
          <w:szCs w:val="21"/>
          <w:lang w:eastAsia="ko-KR"/>
        </w:rPr>
        <w:t>금융∙항공∙물류를 비롯한</w:t>
      </w:r>
      <w:r w:rsidRPr="00B61ADE">
        <w:rPr>
          <w:rFonts w:ascii="Batang" w:eastAsia="Batang" w:hAnsi="Batang"/>
          <w:szCs w:val="21"/>
          <w:lang w:eastAsia="ko-KR"/>
        </w:rPr>
        <w:t xml:space="preserve"> </w:t>
      </w:r>
      <w:r w:rsidRPr="00B61ADE">
        <w:rPr>
          <w:rFonts w:ascii="Batang" w:eastAsia="Batang" w:hAnsi="Batang" w:hint="eastAsia"/>
          <w:szCs w:val="21"/>
          <w:lang w:eastAsia="ko-KR"/>
        </w:rPr>
        <w:t>서비스</w:t>
      </w:r>
      <w:r w:rsidRPr="00B61ADE">
        <w:rPr>
          <w:rFonts w:ascii="Batang" w:eastAsia="Batang" w:hAnsi="Batang"/>
          <w:szCs w:val="21"/>
          <w:lang w:eastAsia="ko-KR"/>
        </w:rPr>
        <w:t xml:space="preserve"> </w:t>
      </w:r>
      <w:r w:rsidRPr="00B61ADE">
        <w:rPr>
          <w:rFonts w:ascii="Batang" w:eastAsia="Batang" w:hAnsi="Batang" w:hint="eastAsia"/>
          <w:szCs w:val="21"/>
          <w:lang w:eastAsia="ko-KR"/>
        </w:rPr>
        <w:t>산업</w:t>
      </w:r>
      <w:r w:rsidRPr="00B61ADE">
        <w:rPr>
          <w:rFonts w:ascii="Batang" w:eastAsia="Batang" w:hAnsi="Batang"/>
          <w:szCs w:val="21"/>
          <w:lang w:eastAsia="ko-KR"/>
        </w:rPr>
        <w:t xml:space="preserve"> </w:t>
      </w:r>
      <w:r w:rsidRPr="00B61ADE">
        <w:rPr>
          <w:rFonts w:ascii="Batang" w:eastAsia="Batang" w:hAnsi="Batang" w:hint="eastAsia"/>
          <w:szCs w:val="21"/>
          <w:lang w:eastAsia="ko-KR"/>
        </w:rPr>
        <w:t>등</w:t>
      </w:r>
      <w:r w:rsidRPr="00B61ADE">
        <w:rPr>
          <w:rFonts w:ascii="Batang" w:eastAsia="Batang" w:hAnsi="Batang"/>
          <w:szCs w:val="21"/>
          <w:lang w:eastAsia="ko-KR"/>
        </w:rPr>
        <w:t xml:space="preserve"> </w:t>
      </w:r>
      <w:r w:rsidRPr="00B61ADE">
        <w:rPr>
          <w:rFonts w:ascii="Batang" w:eastAsia="Batang" w:hAnsi="Batang" w:hint="eastAsia"/>
          <w:szCs w:val="21"/>
          <w:lang w:eastAsia="ko-KR"/>
        </w:rPr>
        <w:t>다양한</w:t>
      </w:r>
      <w:r w:rsidRPr="00B61ADE">
        <w:rPr>
          <w:rFonts w:ascii="Batang" w:eastAsia="Batang" w:hAnsi="Batang"/>
          <w:szCs w:val="21"/>
          <w:lang w:eastAsia="ko-KR"/>
        </w:rPr>
        <w:t xml:space="preserve"> </w:t>
      </w:r>
      <w:r w:rsidRPr="00B61ADE">
        <w:rPr>
          <w:rFonts w:ascii="Batang" w:eastAsia="Batang" w:hAnsi="Batang" w:hint="eastAsia"/>
          <w:szCs w:val="21"/>
          <w:lang w:eastAsia="ko-KR"/>
        </w:rPr>
        <w:t>분야에서</w:t>
      </w:r>
      <w:r w:rsidRPr="00B61ADE">
        <w:rPr>
          <w:rFonts w:ascii="Batang" w:eastAsia="Batang" w:hAnsi="Batang"/>
          <w:szCs w:val="21"/>
          <w:lang w:eastAsia="ko-KR"/>
        </w:rPr>
        <w:t xml:space="preserve"> </w:t>
      </w:r>
      <w:r w:rsidRPr="00B61ADE">
        <w:rPr>
          <w:rFonts w:ascii="Batang" w:eastAsia="Batang" w:hAnsi="Batang" w:hint="eastAsia"/>
          <w:szCs w:val="21"/>
          <w:lang w:eastAsia="ko-KR"/>
        </w:rPr>
        <w:t>활약하고</w:t>
      </w:r>
      <w:r w:rsidRPr="00B61ADE">
        <w:rPr>
          <w:rFonts w:ascii="Batang" w:eastAsia="Batang" w:hAnsi="Batang"/>
          <w:szCs w:val="21"/>
          <w:lang w:eastAsia="ko-KR"/>
        </w:rPr>
        <w:t xml:space="preserve"> </w:t>
      </w:r>
      <w:r w:rsidRPr="00B61ADE">
        <w:rPr>
          <w:rFonts w:ascii="Batang" w:eastAsia="Batang" w:hAnsi="Batang" w:hint="eastAsia"/>
          <w:szCs w:val="21"/>
          <w:lang w:eastAsia="ko-KR"/>
        </w:rPr>
        <w:t>있다</w:t>
      </w:r>
      <w:r w:rsidRPr="00B61ADE">
        <w:rPr>
          <w:rFonts w:ascii="Batang" w:eastAsia="Batang" w:hAnsi="Batang"/>
          <w:szCs w:val="21"/>
          <w:lang w:eastAsia="ko-KR"/>
        </w:rPr>
        <w:t xml:space="preserve">. </w:t>
      </w:r>
      <w:r w:rsidRPr="00B61ADE">
        <w:rPr>
          <w:rFonts w:ascii="Batang" w:eastAsia="Batang" w:hAnsi="Batang" w:hint="eastAsia"/>
          <w:szCs w:val="21"/>
          <w:lang w:eastAsia="ko-KR"/>
        </w:rPr>
        <w:t>연대대학교</w:t>
      </w:r>
      <w:r w:rsidRPr="00B61ADE">
        <w:rPr>
          <w:rFonts w:ascii="Batang" w:eastAsia="Batang" w:hAnsi="Batang"/>
          <w:szCs w:val="21"/>
          <w:lang w:eastAsia="ko-KR"/>
        </w:rPr>
        <w:t xml:space="preserve"> </w:t>
      </w:r>
      <w:r w:rsidRPr="00B61ADE">
        <w:rPr>
          <w:rFonts w:ascii="Batang" w:eastAsia="Batang" w:hAnsi="Batang" w:hint="eastAsia"/>
          <w:szCs w:val="21"/>
          <w:lang w:eastAsia="ko-KR"/>
        </w:rPr>
        <w:t>한국어</w:t>
      </w:r>
      <w:r w:rsidRPr="00B61ADE">
        <w:rPr>
          <w:rFonts w:ascii="Batang" w:eastAsia="Batang" w:hAnsi="Batang"/>
          <w:szCs w:val="21"/>
          <w:lang w:eastAsia="ko-KR"/>
        </w:rPr>
        <w:t xml:space="preserve"> </w:t>
      </w:r>
      <w:r w:rsidRPr="00B61ADE">
        <w:rPr>
          <w:rFonts w:ascii="Batang" w:eastAsia="Batang" w:hAnsi="Batang" w:hint="eastAsia"/>
          <w:szCs w:val="21"/>
          <w:lang w:eastAsia="ko-KR"/>
        </w:rPr>
        <w:t>학과</w:t>
      </w:r>
      <w:r w:rsidRPr="00B61ADE">
        <w:rPr>
          <w:rFonts w:ascii="Batang" w:eastAsia="Batang" w:hAnsi="Batang"/>
          <w:szCs w:val="21"/>
          <w:lang w:eastAsia="ko-KR"/>
        </w:rPr>
        <w:t xml:space="preserve"> ‘94~’08</w:t>
      </w:r>
      <w:r w:rsidRPr="00B61ADE">
        <w:rPr>
          <w:rFonts w:ascii="Batang" w:eastAsia="Batang" w:hAnsi="Batang" w:hint="eastAsia"/>
          <w:szCs w:val="21"/>
          <w:lang w:eastAsia="ko-KR"/>
        </w:rPr>
        <w:t>학번</w:t>
      </w:r>
      <w:r w:rsidRPr="00B61ADE">
        <w:rPr>
          <w:rStyle w:val="a9"/>
          <w:rFonts w:ascii="Batang" w:eastAsia="Batang" w:hAnsi="Batang"/>
          <w:szCs w:val="21"/>
          <w:lang w:eastAsia="ko-KR"/>
        </w:rPr>
        <w:footnoteReference w:id="130"/>
      </w:r>
      <w:r w:rsidRPr="00B61ADE">
        <w:rPr>
          <w:rFonts w:ascii="Batang" w:eastAsia="Batang" w:hAnsi="Batang"/>
          <w:szCs w:val="21"/>
          <w:lang w:eastAsia="ko-KR"/>
        </w:rPr>
        <w:t xml:space="preserve"> </w:t>
      </w:r>
      <w:r w:rsidRPr="00B61ADE">
        <w:rPr>
          <w:rFonts w:ascii="Batang" w:eastAsia="Batang" w:hAnsi="Batang" w:hint="eastAsia"/>
          <w:szCs w:val="21"/>
          <w:lang w:eastAsia="ko-KR"/>
        </w:rPr>
        <w:t>졸업생의 취업상황에 대한 통계해 본 결과 70%가 한국과</w:t>
      </w:r>
      <w:r w:rsidRPr="00B61ADE">
        <w:rPr>
          <w:rFonts w:ascii="Batang" w:eastAsia="Batang" w:hAnsi="Batang"/>
          <w:szCs w:val="21"/>
          <w:lang w:eastAsia="ko-KR"/>
        </w:rPr>
        <w:t xml:space="preserve"> </w:t>
      </w:r>
      <w:r w:rsidRPr="00B61ADE">
        <w:rPr>
          <w:rFonts w:ascii="Batang" w:eastAsia="Batang" w:hAnsi="Batang" w:hint="eastAsia"/>
          <w:szCs w:val="21"/>
          <w:lang w:eastAsia="ko-KR"/>
        </w:rPr>
        <w:t>관련된</w:t>
      </w:r>
      <w:r w:rsidRPr="00B61ADE">
        <w:rPr>
          <w:rFonts w:ascii="Batang" w:eastAsia="Batang" w:hAnsi="Batang"/>
          <w:szCs w:val="21"/>
          <w:lang w:eastAsia="ko-KR"/>
        </w:rPr>
        <w:t xml:space="preserve"> </w:t>
      </w:r>
      <w:r w:rsidRPr="00B61ADE">
        <w:rPr>
          <w:rFonts w:ascii="Batang" w:eastAsia="Batang" w:hAnsi="Batang" w:hint="eastAsia"/>
          <w:szCs w:val="21"/>
          <w:lang w:eastAsia="ko-KR"/>
        </w:rPr>
        <w:t>일을</w:t>
      </w:r>
      <w:r w:rsidRPr="00B61ADE">
        <w:rPr>
          <w:rFonts w:ascii="Batang" w:eastAsia="Batang" w:hAnsi="Batang"/>
          <w:szCs w:val="21"/>
          <w:lang w:eastAsia="ko-KR"/>
        </w:rPr>
        <w:t xml:space="preserve"> </w:t>
      </w:r>
      <w:r w:rsidRPr="00B61ADE">
        <w:rPr>
          <w:rFonts w:ascii="Batang" w:eastAsia="Batang" w:hAnsi="Batang" w:hint="eastAsia"/>
          <w:szCs w:val="21"/>
          <w:lang w:eastAsia="ko-KR"/>
        </w:rPr>
        <w:t>하고</w:t>
      </w:r>
      <w:r w:rsidRPr="00B61ADE">
        <w:rPr>
          <w:rFonts w:ascii="Batang" w:eastAsia="Batang" w:hAnsi="Batang"/>
          <w:szCs w:val="21"/>
          <w:lang w:eastAsia="ko-KR"/>
        </w:rPr>
        <w:t xml:space="preserve"> </w:t>
      </w:r>
      <w:r w:rsidRPr="00B61ADE">
        <w:rPr>
          <w:rFonts w:ascii="Batang" w:eastAsia="Batang" w:hAnsi="Batang" w:hint="eastAsia"/>
          <w:szCs w:val="21"/>
          <w:lang w:eastAsia="ko-KR"/>
        </w:rPr>
        <w:t>있다. 한국기업에서 취업한 자가 42</w:t>
      </w:r>
      <w:r w:rsidRPr="00B61ADE">
        <w:rPr>
          <w:rFonts w:ascii="Batang" w:eastAsia="Batang" w:hAnsi="Batang"/>
          <w:szCs w:val="21"/>
          <w:lang w:eastAsia="ko-KR"/>
        </w:rPr>
        <w:t>%</w:t>
      </w:r>
      <w:r w:rsidRPr="00B61ADE">
        <w:rPr>
          <w:rFonts w:ascii="Batang" w:eastAsia="Batang" w:hAnsi="Batang" w:hint="eastAsia"/>
          <w:szCs w:val="21"/>
          <w:lang w:eastAsia="ko-KR"/>
        </w:rPr>
        <w:t>정도 가장 높은 비율을 차지하고 그</w:t>
      </w:r>
      <w:r w:rsidRPr="00B61ADE">
        <w:rPr>
          <w:rFonts w:ascii="Batang" w:eastAsia="Batang" w:hAnsi="Batang"/>
          <w:szCs w:val="21"/>
          <w:lang w:eastAsia="ko-KR"/>
        </w:rPr>
        <w:t xml:space="preserve"> </w:t>
      </w:r>
      <w:r w:rsidRPr="00B61ADE">
        <w:rPr>
          <w:rFonts w:ascii="Batang" w:eastAsia="Batang" w:hAnsi="Batang" w:hint="eastAsia"/>
          <w:szCs w:val="21"/>
          <w:lang w:eastAsia="ko-KR"/>
        </w:rPr>
        <w:t>다음으로는</w:t>
      </w:r>
      <w:r w:rsidRPr="00B61ADE">
        <w:rPr>
          <w:rFonts w:ascii="Batang" w:eastAsia="Batang" w:hAnsi="Batang"/>
          <w:szCs w:val="21"/>
          <w:lang w:eastAsia="ko-KR"/>
        </w:rPr>
        <w:t xml:space="preserve"> </w:t>
      </w:r>
      <w:r w:rsidRPr="00B61ADE">
        <w:rPr>
          <w:rFonts w:ascii="Batang" w:eastAsia="Batang" w:hAnsi="Batang" w:hint="eastAsia"/>
          <w:szCs w:val="21"/>
          <w:lang w:eastAsia="ko-KR"/>
        </w:rPr>
        <w:t>교육∙출판</w:t>
      </w:r>
      <w:r w:rsidRPr="00B61ADE">
        <w:rPr>
          <w:rFonts w:ascii="Batang" w:eastAsia="Batang" w:hAnsi="Batang"/>
          <w:szCs w:val="21"/>
          <w:lang w:eastAsia="ko-KR"/>
        </w:rPr>
        <w:t xml:space="preserve">(16.1%), </w:t>
      </w:r>
      <w:r w:rsidRPr="00B61ADE">
        <w:rPr>
          <w:rFonts w:ascii="Batang" w:eastAsia="Batang" w:hAnsi="Batang" w:hint="eastAsia"/>
          <w:szCs w:val="21"/>
          <w:lang w:eastAsia="ko-KR"/>
        </w:rPr>
        <w:t>공무원∙정부기관</w:t>
      </w:r>
      <w:r w:rsidRPr="00B61ADE">
        <w:rPr>
          <w:rFonts w:ascii="Batang" w:eastAsia="Batang" w:hAnsi="Batang"/>
          <w:szCs w:val="21"/>
          <w:lang w:eastAsia="ko-KR"/>
        </w:rPr>
        <w:t>(16.0%)</w:t>
      </w:r>
      <w:r w:rsidRPr="00B61ADE">
        <w:rPr>
          <w:rFonts w:ascii="Batang" w:eastAsia="Batang" w:hAnsi="Batang" w:hint="eastAsia"/>
          <w:szCs w:val="21"/>
          <w:lang w:eastAsia="ko-KR"/>
        </w:rPr>
        <w:t>등의 순으로 나타났고 나머지는</w:t>
      </w:r>
      <w:r w:rsidRPr="00B61ADE">
        <w:rPr>
          <w:rFonts w:ascii="Batang" w:eastAsia="Batang" w:hAnsi="Batang"/>
          <w:szCs w:val="21"/>
          <w:lang w:eastAsia="ko-KR"/>
        </w:rPr>
        <w:t xml:space="preserve"> </w:t>
      </w:r>
      <w:r w:rsidRPr="00B61ADE">
        <w:rPr>
          <w:rFonts w:ascii="Batang" w:eastAsia="Batang" w:hAnsi="Batang" w:hint="eastAsia"/>
          <w:szCs w:val="21"/>
          <w:lang w:eastAsia="ko-KR"/>
        </w:rPr>
        <w:t>대학원 진학</w:t>
      </w:r>
      <w:r w:rsidRPr="00B61ADE">
        <w:rPr>
          <w:rFonts w:ascii="Batang" w:eastAsia="Batang" w:hAnsi="Batang"/>
          <w:szCs w:val="21"/>
          <w:lang w:eastAsia="ko-KR"/>
        </w:rPr>
        <w:t xml:space="preserve">, </w:t>
      </w:r>
      <w:r w:rsidRPr="00B61ADE">
        <w:rPr>
          <w:rFonts w:ascii="Batang" w:eastAsia="Batang" w:hAnsi="Batang" w:hint="eastAsia"/>
          <w:szCs w:val="21"/>
          <w:lang w:eastAsia="ko-KR"/>
        </w:rPr>
        <w:t>국내</w:t>
      </w:r>
      <w:r w:rsidRPr="00B61ADE">
        <w:rPr>
          <w:rFonts w:ascii="Batang" w:eastAsia="Batang" w:hAnsi="Batang"/>
          <w:szCs w:val="21"/>
          <w:lang w:eastAsia="ko-KR"/>
        </w:rPr>
        <w:t xml:space="preserve"> </w:t>
      </w:r>
      <w:r w:rsidRPr="00B61ADE">
        <w:rPr>
          <w:rFonts w:ascii="Batang" w:eastAsia="Batang" w:hAnsi="Batang" w:hint="eastAsia"/>
          <w:szCs w:val="21"/>
          <w:lang w:eastAsia="ko-KR"/>
        </w:rPr>
        <w:t>기업</w:t>
      </w:r>
      <w:r w:rsidRPr="00B61ADE">
        <w:rPr>
          <w:rFonts w:ascii="Batang" w:eastAsia="Batang" w:hAnsi="Batang"/>
          <w:szCs w:val="21"/>
          <w:lang w:eastAsia="ko-KR"/>
        </w:rPr>
        <w:t xml:space="preserve">, </w:t>
      </w:r>
      <w:r w:rsidRPr="00B61ADE">
        <w:rPr>
          <w:rFonts w:ascii="Batang" w:eastAsia="Batang" w:hAnsi="Batang" w:hint="eastAsia"/>
          <w:szCs w:val="21"/>
          <w:lang w:eastAsia="ko-KR"/>
        </w:rPr>
        <w:t>다른</w:t>
      </w:r>
      <w:r w:rsidRPr="00B61ADE">
        <w:rPr>
          <w:rFonts w:ascii="Batang" w:eastAsia="Batang" w:hAnsi="Batang"/>
          <w:szCs w:val="21"/>
          <w:lang w:eastAsia="ko-KR"/>
        </w:rPr>
        <w:t xml:space="preserve"> </w:t>
      </w:r>
      <w:r w:rsidRPr="00B61ADE">
        <w:rPr>
          <w:rFonts w:ascii="Batang" w:eastAsia="Batang" w:hAnsi="Batang" w:hint="eastAsia"/>
          <w:szCs w:val="21"/>
          <w:lang w:eastAsia="ko-KR"/>
        </w:rPr>
        <w:t>해외기업</w:t>
      </w:r>
      <w:r w:rsidRPr="00B61ADE">
        <w:rPr>
          <w:rFonts w:ascii="Batang" w:eastAsia="Batang" w:hAnsi="Batang"/>
          <w:szCs w:val="21"/>
          <w:lang w:eastAsia="ko-KR"/>
        </w:rPr>
        <w:t xml:space="preserve">, </w:t>
      </w:r>
      <w:r w:rsidRPr="00B61ADE">
        <w:rPr>
          <w:rFonts w:ascii="Batang" w:eastAsia="Batang" w:hAnsi="Batang" w:hint="eastAsia"/>
          <w:szCs w:val="21"/>
          <w:lang w:eastAsia="ko-KR"/>
        </w:rPr>
        <w:t>개인</w:t>
      </w:r>
      <w:r w:rsidRPr="00B61ADE">
        <w:rPr>
          <w:rFonts w:ascii="Batang" w:eastAsia="Batang" w:hAnsi="Batang"/>
          <w:szCs w:val="21"/>
          <w:lang w:eastAsia="ko-KR"/>
        </w:rPr>
        <w:t xml:space="preserve"> </w:t>
      </w:r>
      <w:r w:rsidRPr="00B61ADE">
        <w:rPr>
          <w:rFonts w:ascii="Batang" w:eastAsia="Batang" w:hAnsi="Batang" w:hint="eastAsia"/>
          <w:szCs w:val="21"/>
          <w:lang w:eastAsia="ko-KR"/>
        </w:rPr>
        <w:t>사업</w:t>
      </w:r>
      <w:r w:rsidRPr="00B61ADE">
        <w:rPr>
          <w:rFonts w:ascii="Batang" w:eastAsia="Batang" w:hAnsi="Batang"/>
          <w:szCs w:val="21"/>
          <w:lang w:eastAsia="ko-KR"/>
        </w:rPr>
        <w:t xml:space="preserve"> </w:t>
      </w:r>
      <w:r w:rsidRPr="00B61ADE">
        <w:rPr>
          <w:rFonts w:ascii="Batang" w:eastAsia="Batang" w:hAnsi="Batang" w:hint="eastAsia"/>
          <w:szCs w:val="21"/>
          <w:lang w:eastAsia="ko-KR"/>
        </w:rPr>
        <w:t>등 진로가 다양하다.</w:t>
      </w:r>
      <w:r w:rsidRPr="00B61ADE">
        <w:rPr>
          <w:rFonts w:ascii="Batang" w:eastAsia="Batang" w:hAnsi="Batang"/>
          <w:szCs w:val="21"/>
          <w:lang w:eastAsia="ko-KR"/>
        </w:rPr>
        <w:t xml:space="preserve"> </w:t>
      </w:r>
    </w:p>
    <w:p w:rsidR="000C4E03" w:rsidRPr="00B61ADE" w:rsidRDefault="000C4E03" w:rsidP="00E152E5">
      <w:pPr>
        <w:wordWrap w:val="0"/>
        <w:spacing w:line="360" w:lineRule="auto"/>
        <w:ind w:firstLineChars="100" w:firstLine="210"/>
        <w:rPr>
          <w:rFonts w:ascii="Batang" w:eastAsia="Batang" w:hAnsi="Batang"/>
          <w:szCs w:val="21"/>
          <w:lang w:eastAsia="ko-KR"/>
        </w:rPr>
      </w:pPr>
      <w:r w:rsidRPr="00B61ADE">
        <w:rPr>
          <w:rFonts w:ascii="Batang" w:eastAsia="Batang" w:hAnsi="Batang" w:hint="eastAsia"/>
          <w:szCs w:val="21"/>
          <w:lang w:eastAsia="ko-KR"/>
        </w:rPr>
        <w:t>이상의</w:t>
      </w:r>
      <w:r w:rsidRPr="00B61ADE">
        <w:rPr>
          <w:rFonts w:ascii="Batang" w:eastAsia="Batang" w:hAnsi="Batang"/>
          <w:szCs w:val="21"/>
          <w:lang w:eastAsia="ko-KR"/>
        </w:rPr>
        <w:t xml:space="preserve"> </w:t>
      </w:r>
      <w:r w:rsidRPr="00B61ADE">
        <w:rPr>
          <w:rFonts w:ascii="Batang" w:eastAsia="Batang" w:hAnsi="Batang" w:hint="eastAsia"/>
          <w:szCs w:val="21"/>
          <w:lang w:eastAsia="ko-KR"/>
        </w:rPr>
        <w:t>통계에 따라</w:t>
      </w:r>
      <w:r w:rsidRPr="00B61ADE">
        <w:rPr>
          <w:rFonts w:ascii="Batang" w:eastAsia="Batang" w:hAnsi="Batang"/>
          <w:szCs w:val="21"/>
          <w:lang w:eastAsia="ko-KR"/>
        </w:rPr>
        <w:t xml:space="preserve"> </w:t>
      </w:r>
      <w:r w:rsidRPr="00B61ADE">
        <w:rPr>
          <w:rFonts w:ascii="Batang" w:eastAsia="Batang" w:hAnsi="Batang" w:hint="eastAsia"/>
          <w:szCs w:val="21"/>
          <w:lang w:eastAsia="ko-KR"/>
        </w:rPr>
        <w:t>중국</w:t>
      </w:r>
      <w:r w:rsidRPr="00B61ADE">
        <w:rPr>
          <w:rFonts w:ascii="Batang" w:eastAsia="Batang" w:hAnsi="Batang"/>
          <w:szCs w:val="21"/>
          <w:lang w:eastAsia="ko-KR"/>
        </w:rPr>
        <w:t xml:space="preserve"> </w:t>
      </w:r>
      <w:r w:rsidRPr="00B61ADE">
        <w:rPr>
          <w:rFonts w:ascii="Batang" w:eastAsia="Batang" w:hAnsi="Batang" w:hint="eastAsia"/>
          <w:szCs w:val="21"/>
          <w:lang w:eastAsia="ko-KR"/>
        </w:rPr>
        <w:t>대학교에서</w:t>
      </w:r>
      <w:r w:rsidRPr="00B61ADE">
        <w:rPr>
          <w:rFonts w:ascii="Batang" w:eastAsia="Batang" w:hAnsi="Batang"/>
          <w:szCs w:val="21"/>
          <w:lang w:eastAsia="ko-KR"/>
        </w:rPr>
        <w:t xml:space="preserve"> </w:t>
      </w:r>
      <w:r w:rsidRPr="00B61ADE">
        <w:rPr>
          <w:rFonts w:ascii="Batang" w:eastAsia="Batang" w:hAnsi="Batang" w:hint="eastAsia"/>
          <w:szCs w:val="21"/>
          <w:lang w:eastAsia="ko-KR"/>
        </w:rPr>
        <w:t>특히</w:t>
      </w:r>
      <w:r w:rsidRPr="00B61ADE">
        <w:rPr>
          <w:rFonts w:ascii="Batang" w:eastAsia="Batang" w:hAnsi="Batang"/>
          <w:szCs w:val="21"/>
          <w:lang w:eastAsia="ko-KR"/>
        </w:rPr>
        <w:t xml:space="preserve"> </w:t>
      </w:r>
      <w:r w:rsidRPr="00B61ADE">
        <w:rPr>
          <w:rFonts w:ascii="Batang" w:eastAsia="Batang" w:hAnsi="Batang" w:hint="eastAsia"/>
          <w:szCs w:val="21"/>
          <w:lang w:eastAsia="ko-KR"/>
        </w:rPr>
        <w:t>연대대학교를</w:t>
      </w:r>
      <w:r w:rsidRPr="00B61ADE">
        <w:rPr>
          <w:rFonts w:ascii="Batang" w:eastAsia="Batang" w:hAnsi="Batang"/>
          <w:szCs w:val="21"/>
          <w:lang w:eastAsia="ko-KR"/>
        </w:rPr>
        <w:t xml:space="preserve"> </w:t>
      </w:r>
      <w:r w:rsidRPr="00B61ADE">
        <w:rPr>
          <w:rFonts w:ascii="Batang" w:eastAsia="Batang" w:hAnsi="Batang" w:hint="eastAsia"/>
          <w:szCs w:val="21"/>
          <w:lang w:eastAsia="ko-KR"/>
        </w:rPr>
        <w:t>비롯한</w:t>
      </w:r>
      <w:r w:rsidRPr="00B61ADE">
        <w:rPr>
          <w:rFonts w:ascii="Batang" w:eastAsia="Batang" w:hAnsi="Batang"/>
          <w:szCs w:val="21"/>
          <w:lang w:eastAsia="ko-KR"/>
        </w:rPr>
        <w:t xml:space="preserve"> </w:t>
      </w:r>
      <w:r w:rsidRPr="00B61ADE">
        <w:rPr>
          <w:rFonts w:ascii="Batang" w:eastAsia="Batang" w:hAnsi="Batang" w:hint="eastAsia"/>
          <w:szCs w:val="21"/>
          <w:lang w:eastAsia="ko-KR"/>
        </w:rPr>
        <w:t>일반</w:t>
      </w:r>
      <w:r w:rsidRPr="00B61ADE">
        <w:rPr>
          <w:rFonts w:ascii="Batang" w:eastAsia="Batang" w:hAnsi="Batang"/>
          <w:szCs w:val="21"/>
          <w:lang w:eastAsia="ko-KR"/>
        </w:rPr>
        <w:t xml:space="preserve"> 4</w:t>
      </w:r>
      <w:r w:rsidRPr="00B61ADE">
        <w:rPr>
          <w:rFonts w:ascii="Batang" w:eastAsia="Batang" w:hAnsi="Batang" w:hint="eastAsia"/>
          <w:szCs w:val="21"/>
          <w:lang w:eastAsia="ko-KR"/>
        </w:rPr>
        <w:t>년제</w:t>
      </w:r>
      <w:r w:rsidRPr="00B61ADE">
        <w:rPr>
          <w:rFonts w:ascii="Batang" w:eastAsia="Batang" w:hAnsi="Batang"/>
          <w:szCs w:val="21"/>
          <w:lang w:eastAsia="ko-KR"/>
        </w:rPr>
        <w:t xml:space="preserve"> </w:t>
      </w:r>
      <w:r w:rsidRPr="00B61ADE">
        <w:rPr>
          <w:rFonts w:ascii="Batang" w:eastAsia="Batang" w:hAnsi="Batang" w:hint="eastAsia"/>
          <w:szCs w:val="21"/>
          <w:lang w:eastAsia="ko-KR"/>
        </w:rPr>
        <w:t>대학교</w:t>
      </w:r>
      <w:r w:rsidRPr="00B61ADE">
        <w:rPr>
          <w:rFonts w:ascii="Batang" w:eastAsia="Batang" w:hAnsi="Batang"/>
          <w:szCs w:val="21"/>
          <w:lang w:eastAsia="ko-KR"/>
        </w:rPr>
        <w:t xml:space="preserve"> </w:t>
      </w:r>
      <w:r w:rsidRPr="00B61ADE">
        <w:rPr>
          <w:rFonts w:ascii="Batang" w:eastAsia="Batang" w:hAnsi="Batang" w:hint="eastAsia"/>
          <w:szCs w:val="21"/>
          <w:lang w:eastAsia="ko-KR"/>
        </w:rPr>
        <w:t>한국어</w:t>
      </w:r>
      <w:r w:rsidRPr="00B61ADE">
        <w:rPr>
          <w:rFonts w:ascii="Batang" w:eastAsia="Batang" w:hAnsi="Batang"/>
          <w:szCs w:val="21"/>
          <w:lang w:eastAsia="ko-KR"/>
        </w:rPr>
        <w:t xml:space="preserve"> </w:t>
      </w:r>
      <w:r w:rsidRPr="00B61ADE">
        <w:rPr>
          <w:rFonts w:ascii="Batang" w:eastAsia="Batang" w:hAnsi="Batang" w:hint="eastAsia"/>
          <w:szCs w:val="21"/>
          <w:lang w:eastAsia="ko-KR"/>
        </w:rPr>
        <w:t>학과</w:t>
      </w:r>
      <w:r w:rsidRPr="00B61ADE">
        <w:rPr>
          <w:rFonts w:ascii="Batang" w:eastAsia="Batang" w:hAnsi="Batang"/>
          <w:szCs w:val="21"/>
          <w:lang w:eastAsia="ko-KR"/>
        </w:rPr>
        <w:t xml:space="preserve"> </w:t>
      </w:r>
      <w:r w:rsidRPr="00B61ADE">
        <w:rPr>
          <w:rFonts w:ascii="Batang" w:eastAsia="Batang" w:hAnsi="Batang" w:hint="eastAsia"/>
          <w:szCs w:val="21"/>
          <w:lang w:eastAsia="ko-KR"/>
        </w:rPr>
        <w:t>졸업자들이</w:t>
      </w:r>
      <w:r w:rsidRPr="00B61ADE">
        <w:rPr>
          <w:rFonts w:ascii="Batang" w:eastAsia="Batang" w:hAnsi="Batang"/>
          <w:szCs w:val="21"/>
          <w:lang w:eastAsia="ko-KR"/>
        </w:rPr>
        <w:t xml:space="preserve"> </w:t>
      </w:r>
      <w:r w:rsidRPr="00B61ADE">
        <w:rPr>
          <w:rFonts w:ascii="Batang" w:eastAsia="Batang" w:hAnsi="Batang" w:hint="eastAsia"/>
          <w:szCs w:val="21"/>
          <w:lang w:eastAsia="ko-KR"/>
        </w:rPr>
        <w:t>대부분이</w:t>
      </w:r>
      <w:r w:rsidRPr="00B61ADE">
        <w:rPr>
          <w:rFonts w:ascii="Batang" w:eastAsia="Batang" w:hAnsi="Batang"/>
          <w:szCs w:val="21"/>
          <w:lang w:eastAsia="ko-KR"/>
        </w:rPr>
        <w:t xml:space="preserve"> </w:t>
      </w:r>
      <w:r w:rsidRPr="00B61ADE">
        <w:rPr>
          <w:rFonts w:ascii="Batang" w:eastAsia="Batang" w:hAnsi="Batang" w:hint="eastAsia"/>
          <w:szCs w:val="21"/>
          <w:lang w:eastAsia="ko-KR"/>
        </w:rPr>
        <w:t>한국기업에</w:t>
      </w:r>
      <w:r w:rsidRPr="00B61ADE">
        <w:rPr>
          <w:rFonts w:ascii="Batang" w:eastAsia="Batang" w:hAnsi="Batang"/>
          <w:szCs w:val="21"/>
          <w:lang w:eastAsia="ko-KR"/>
        </w:rPr>
        <w:t xml:space="preserve"> </w:t>
      </w:r>
      <w:r w:rsidRPr="00B61ADE">
        <w:rPr>
          <w:rFonts w:ascii="Batang" w:eastAsia="Batang" w:hAnsi="Batang" w:hint="eastAsia"/>
          <w:szCs w:val="21"/>
          <w:lang w:eastAsia="ko-KR"/>
        </w:rPr>
        <w:t>취직했다는</w:t>
      </w:r>
      <w:r w:rsidRPr="00B61ADE">
        <w:rPr>
          <w:rFonts w:ascii="Batang" w:eastAsia="Batang" w:hAnsi="Batang"/>
          <w:szCs w:val="21"/>
          <w:lang w:eastAsia="ko-KR"/>
        </w:rPr>
        <w:t xml:space="preserve"> </w:t>
      </w:r>
      <w:r w:rsidRPr="00B61ADE">
        <w:rPr>
          <w:rFonts w:ascii="Batang" w:eastAsia="Batang" w:hAnsi="Batang" w:hint="eastAsia"/>
          <w:szCs w:val="21"/>
          <w:lang w:eastAsia="ko-KR"/>
        </w:rPr>
        <w:t>사실을</w:t>
      </w:r>
      <w:r w:rsidRPr="00B61ADE">
        <w:rPr>
          <w:rFonts w:ascii="Batang" w:eastAsia="Batang" w:hAnsi="Batang"/>
          <w:szCs w:val="21"/>
          <w:lang w:eastAsia="ko-KR"/>
        </w:rPr>
        <w:t xml:space="preserve"> </w:t>
      </w:r>
      <w:r w:rsidRPr="00B61ADE">
        <w:rPr>
          <w:rFonts w:ascii="Batang" w:eastAsia="Batang" w:hAnsi="Batang" w:hint="eastAsia"/>
          <w:szCs w:val="21"/>
          <w:lang w:eastAsia="ko-KR"/>
        </w:rPr>
        <w:t>알</w:t>
      </w:r>
      <w:r w:rsidRPr="00B61ADE">
        <w:rPr>
          <w:rFonts w:ascii="Batang" w:eastAsia="Batang" w:hAnsi="Batang"/>
          <w:szCs w:val="21"/>
          <w:lang w:eastAsia="ko-KR"/>
        </w:rPr>
        <w:t xml:space="preserve"> </w:t>
      </w:r>
      <w:r w:rsidRPr="00B61ADE">
        <w:rPr>
          <w:rFonts w:ascii="Batang" w:eastAsia="Batang" w:hAnsi="Batang" w:hint="eastAsia"/>
          <w:szCs w:val="21"/>
          <w:lang w:eastAsia="ko-KR"/>
        </w:rPr>
        <w:t>수</w:t>
      </w:r>
      <w:r w:rsidRPr="00B61ADE">
        <w:rPr>
          <w:rFonts w:ascii="Batang" w:eastAsia="Batang" w:hAnsi="Batang"/>
          <w:szCs w:val="21"/>
          <w:lang w:eastAsia="ko-KR"/>
        </w:rPr>
        <w:t xml:space="preserve"> </w:t>
      </w:r>
      <w:r w:rsidRPr="00B61ADE">
        <w:rPr>
          <w:rFonts w:ascii="Batang" w:eastAsia="Batang" w:hAnsi="Batang" w:hint="eastAsia"/>
          <w:szCs w:val="21"/>
          <w:lang w:eastAsia="ko-KR"/>
        </w:rPr>
        <w:t>있다</w:t>
      </w:r>
      <w:r w:rsidRPr="00B61ADE">
        <w:rPr>
          <w:rFonts w:ascii="Batang" w:eastAsia="Batang" w:hAnsi="Batang"/>
          <w:szCs w:val="21"/>
          <w:lang w:eastAsia="ko-KR"/>
        </w:rPr>
        <w:t xml:space="preserve">. </w:t>
      </w:r>
      <w:r w:rsidRPr="00B61ADE">
        <w:rPr>
          <w:rFonts w:ascii="Batang" w:eastAsia="Batang" w:hAnsi="Batang" w:hint="eastAsia"/>
          <w:szCs w:val="21"/>
          <w:lang w:eastAsia="ko-KR"/>
        </w:rPr>
        <w:t>그</w:t>
      </w:r>
      <w:r w:rsidRPr="00B61ADE">
        <w:rPr>
          <w:rFonts w:ascii="Batang" w:eastAsia="Batang" w:hAnsi="Batang" w:hint="eastAsia"/>
          <w:szCs w:val="21"/>
          <w:lang w:eastAsia="ko-KR"/>
        </w:rPr>
        <w:lastRenderedPageBreak/>
        <w:t>러면 대학교에서의</w:t>
      </w:r>
      <w:r w:rsidRPr="00B61ADE">
        <w:rPr>
          <w:rFonts w:ascii="Batang" w:eastAsia="Batang" w:hAnsi="Batang"/>
          <w:szCs w:val="21"/>
          <w:lang w:eastAsia="ko-KR"/>
        </w:rPr>
        <w:t xml:space="preserve"> </w:t>
      </w:r>
      <w:r w:rsidRPr="00B61ADE">
        <w:rPr>
          <w:rFonts w:ascii="Batang" w:eastAsia="Batang" w:hAnsi="Batang" w:hint="eastAsia"/>
          <w:szCs w:val="21"/>
          <w:lang w:eastAsia="ko-KR"/>
        </w:rPr>
        <w:t>한국어</w:t>
      </w:r>
      <w:r w:rsidRPr="00B61ADE">
        <w:rPr>
          <w:rFonts w:ascii="Batang" w:eastAsia="Batang" w:hAnsi="Batang"/>
          <w:szCs w:val="21"/>
          <w:lang w:eastAsia="ko-KR"/>
        </w:rPr>
        <w:t xml:space="preserve"> </w:t>
      </w:r>
      <w:r w:rsidRPr="00B61ADE">
        <w:rPr>
          <w:rFonts w:ascii="Batang" w:eastAsia="Batang" w:hAnsi="Batang" w:hint="eastAsia"/>
          <w:szCs w:val="21"/>
          <w:lang w:eastAsia="ko-KR"/>
        </w:rPr>
        <w:t>교육은</w:t>
      </w:r>
      <w:r w:rsidRPr="00B61ADE">
        <w:rPr>
          <w:rFonts w:ascii="Batang" w:eastAsia="Batang" w:hAnsi="Batang"/>
          <w:szCs w:val="21"/>
          <w:lang w:eastAsia="ko-KR"/>
        </w:rPr>
        <w:t xml:space="preserve"> </w:t>
      </w:r>
      <w:r w:rsidRPr="00B61ADE">
        <w:rPr>
          <w:rFonts w:ascii="Batang" w:eastAsia="Batang" w:hAnsi="Batang" w:hint="eastAsia"/>
          <w:szCs w:val="21"/>
          <w:lang w:eastAsia="ko-KR"/>
        </w:rPr>
        <w:t>과연</w:t>
      </w:r>
      <w:r w:rsidRPr="00B61ADE">
        <w:rPr>
          <w:rFonts w:ascii="Batang" w:eastAsia="Batang" w:hAnsi="Batang"/>
          <w:szCs w:val="21"/>
          <w:lang w:eastAsia="ko-KR"/>
        </w:rPr>
        <w:t xml:space="preserve"> </w:t>
      </w:r>
      <w:r w:rsidRPr="00B61ADE">
        <w:rPr>
          <w:rFonts w:ascii="Batang" w:eastAsia="Batang" w:hAnsi="Batang" w:hint="eastAsia"/>
          <w:szCs w:val="21"/>
          <w:lang w:eastAsia="ko-KR"/>
        </w:rPr>
        <w:t>한국기업에</w:t>
      </w:r>
      <w:r w:rsidRPr="00B61ADE">
        <w:rPr>
          <w:rFonts w:ascii="Batang" w:eastAsia="Batang" w:hAnsi="Batang"/>
          <w:szCs w:val="21"/>
          <w:lang w:eastAsia="ko-KR"/>
        </w:rPr>
        <w:t xml:space="preserve"> </w:t>
      </w:r>
      <w:r w:rsidRPr="00B61ADE">
        <w:rPr>
          <w:rFonts w:ascii="Batang" w:eastAsia="Batang" w:hAnsi="Batang" w:hint="eastAsia"/>
          <w:szCs w:val="21"/>
          <w:lang w:eastAsia="ko-KR"/>
        </w:rPr>
        <w:t>수요하는</w:t>
      </w:r>
      <w:r w:rsidRPr="00B61ADE">
        <w:rPr>
          <w:rFonts w:ascii="Batang" w:eastAsia="Batang" w:hAnsi="Batang"/>
          <w:szCs w:val="21"/>
          <w:lang w:eastAsia="ko-KR"/>
        </w:rPr>
        <w:t xml:space="preserve"> </w:t>
      </w:r>
      <w:r w:rsidRPr="00B61ADE">
        <w:rPr>
          <w:rFonts w:ascii="Batang" w:eastAsia="Batang" w:hAnsi="Batang" w:hint="eastAsia"/>
          <w:szCs w:val="21"/>
          <w:lang w:eastAsia="ko-KR"/>
        </w:rPr>
        <w:t>적절한</w:t>
      </w:r>
      <w:r w:rsidRPr="00B61ADE">
        <w:rPr>
          <w:rFonts w:ascii="Batang" w:eastAsia="Batang" w:hAnsi="Batang"/>
          <w:szCs w:val="21"/>
          <w:lang w:eastAsia="ko-KR"/>
        </w:rPr>
        <w:t xml:space="preserve"> </w:t>
      </w:r>
      <w:r w:rsidRPr="00B61ADE">
        <w:rPr>
          <w:rFonts w:ascii="Batang" w:eastAsia="Batang" w:hAnsi="Batang" w:hint="eastAsia"/>
          <w:szCs w:val="21"/>
          <w:lang w:eastAsia="ko-KR"/>
        </w:rPr>
        <w:t>인재를</w:t>
      </w:r>
      <w:r w:rsidRPr="00B61ADE">
        <w:rPr>
          <w:rFonts w:ascii="Batang" w:eastAsia="Batang" w:hAnsi="Batang"/>
          <w:szCs w:val="21"/>
          <w:lang w:eastAsia="ko-KR"/>
        </w:rPr>
        <w:t xml:space="preserve"> </w:t>
      </w:r>
      <w:r w:rsidRPr="00B61ADE">
        <w:rPr>
          <w:rFonts w:ascii="Batang" w:eastAsia="Batang" w:hAnsi="Batang" w:hint="eastAsia"/>
          <w:szCs w:val="21"/>
          <w:lang w:eastAsia="ko-KR"/>
        </w:rPr>
        <w:t>배출되어</w:t>
      </w:r>
      <w:r w:rsidRPr="00B61ADE">
        <w:rPr>
          <w:rFonts w:ascii="Batang" w:eastAsia="Batang" w:hAnsi="Batang"/>
          <w:szCs w:val="21"/>
          <w:lang w:eastAsia="ko-KR"/>
        </w:rPr>
        <w:t xml:space="preserve"> </w:t>
      </w:r>
      <w:r w:rsidRPr="00B61ADE">
        <w:rPr>
          <w:rFonts w:ascii="Batang" w:eastAsia="Batang" w:hAnsi="Batang" w:hint="eastAsia"/>
          <w:szCs w:val="21"/>
          <w:lang w:eastAsia="ko-KR"/>
        </w:rPr>
        <w:t>있는가</w:t>
      </w:r>
      <w:r w:rsidRPr="00B61ADE">
        <w:rPr>
          <w:rFonts w:ascii="Batang" w:eastAsia="Batang" w:hAnsi="Batang"/>
          <w:szCs w:val="21"/>
          <w:lang w:eastAsia="ko-KR"/>
        </w:rPr>
        <w:t xml:space="preserve"> </w:t>
      </w:r>
      <w:r w:rsidRPr="00B61ADE">
        <w:rPr>
          <w:rFonts w:ascii="Batang" w:eastAsia="Batang" w:hAnsi="Batang" w:hint="eastAsia"/>
          <w:szCs w:val="21"/>
          <w:lang w:eastAsia="ko-KR"/>
        </w:rPr>
        <w:t>라는</w:t>
      </w:r>
      <w:r w:rsidRPr="00B61ADE">
        <w:rPr>
          <w:rFonts w:ascii="Batang" w:eastAsia="Batang" w:hAnsi="Batang"/>
          <w:szCs w:val="21"/>
          <w:lang w:eastAsia="ko-KR"/>
        </w:rPr>
        <w:t xml:space="preserve"> </w:t>
      </w:r>
      <w:r w:rsidRPr="00B61ADE">
        <w:rPr>
          <w:rFonts w:ascii="Batang" w:eastAsia="Batang" w:hAnsi="Batang" w:hint="eastAsia"/>
          <w:szCs w:val="21"/>
          <w:lang w:eastAsia="ko-KR"/>
        </w:rPr>
        <w:t>의문이</w:t>
      </w:r>
      <w:r w:rsidRPr="00B61ADE">
        <w:rPr>
          <w:rFonts w:ascii="Batang" w:eastAsia="Batang" w:hAnsi="Batang"/>
          <w:szCs w:val="21"/>
          <w:lang w:eastAsia="ko-KR"/>
        </w:rPr>
        <w:t xml:space="preserve"> </w:t>
      </w:r>
      <w:r w:rsidRPr="00B61ADE">
        <w:rPr>
          <w:rFonts w:ascii="Batang" w:eastAsia="Batang" w:hAnsi="Batang" w:hint="eastAsia"/>
          <w:szCs w:val="21"/>
          <w:lang w:eastAsia="ko-KR"/>
        </w:rPr>
        <w:t>제기된다</w:t>
      </w:r>
      <w:r w:rsidRPr="00B61ADE">
        <w:rPr>
          <w:rFonts w:ascii="Batang" w:eastAsia="Batang" w:hAnsi="Batang"/>
          <w:szCs w:val="21"/>
          <w:lang w:eastAsia="ko-KR"/>
        </w:rPr>
        <w:t>.</w:t>
      </w:r>
      <w:r w:rsidRPr="00B61ADE">
        <w:rPr>
          <w:rFonts w:ascii="Batang" w:eastAsia="Batang" w:hAnsi="Batang" w:hint="eastAsia"/>
          <w:szCs w:val="21"/>
          <w:lang w:eastAsia="ko-KR"/>
        </w:rPr>
        <w:t xml:space="preserve"> 학생들이</w:t>
      </w:r>
      <w:r w:rsidRPr="00B61ADE">
        <w:rPr>
          <w:rFonts w:ascii="Batang" w:eastAsia="Batang" w:hAnsi="Batang"/>
          <w:szCs w:val="21"/>
          <w:lang w:eastAsia="ko-KR"/>
        </w:rPr>
        <w:t xml:space="preserve"> 4</w:t>
      </w:r>
      <w:r w:rsidRPr="00B61ADE">
        <w:rPr>
          <w:rFonts w:ascii="Batang" w:eastAsia="Batang" w:hAnsi="Batang" w:hint="eastAsia"/>
          <w:szCs w:val="21"/>
          <w:lang w:eastAsia="ko-KR"/>
        </w:rPr>
        <w:t>년</w:t>
      </w:r>
      <w:r w:rsidRPr="00B61ADE">
        <w:rPr>
          <w:rFonts w:ascii="Batang" w:eastAsia="Batang" w:hAnsi="Batang"/>
          <w:szCs w:val="21"/>
          <w:lang w:eastAsia="ko-KR"/>
        </w:rPr>
        <w:t xml:space="preserve"> </w:t>
      </w:r>
      <w:r w:rsidRPr="00B61ADE">
        <w:rPr>
          <w:rFonts w:ascii="Batang" w:eastAsia="Batang" w:hAnsi="Batang" w:hint="eastAsia"/>
          <w:szCs w:val="21"/>
          <w:lang w:eastAsia="ko-KR"/>
        </w:rPr>
        <w:t>동안의</w:t>
      </w:r>
      <w:r w:rsidRPr="00B61ADE">
        <w:rPr>
          <w:rFonts w:ascii="Batang" w:eastAsia="Batang" w:hAnsi="Batang"/>
          <w:szCs w:val="21"/>
          <w:lang w:eastAsia="ko-KR"/>
        </w:rPr>
        <w:t xml:space="preserve"> </w:t>
      </w:r>
      <w:r w:rsidRPr="00B61ADE">
        <w:rPr>
          <w:rFonts w:ascii="Batang" w:eastAsia="Batang" w:hAnsi="Batang" w:hint="eastAsia"/>
          <w:szCs w:val="21"/>
          <w:lang w:eastAsia="ko-KR"/>
        </w:rPr>
        <w:t>학교</w:t>
      </w:r>
      <w:r w:rsidRPr="00B61ADE">
        <w:rPr>
          <w:rFonts w:ascii="Batang" w:eastAsia="Batang" w:hAnsi="Batang"/>
          <w:szCs w:val="21"/>
          <w:lang w:eastAsia="ko-KR"/>
        </w:rPr>
        <w:t xml:space="preserve"> </w:t>
      </w:r>
      <w:r w:rsidRPr="00B61ADE">
        <w:rPr>
          <w:rFonts w:ascii="Batang" w:eastAsia="Batang" w:hAnsi="Batang" w:hint="eastAsia"/>
          <w:szCs w:val="21"/>
          <w:lang w:eastAsia="ko-KR"/>
        </w:rPr>
        <w:t>공부를</w:t>
      </w:r>
      <w:r w:rsidRPr="00B61ADE">
        <w:rPr>
          <w:rFonts w:ascii="Batang" w:eastAsia="Batang" w:hAnsi="Batang"/>
          <w:szCs w:val="21"/>
          <w:lang w:eastAsia="ko-KR"/>
        </w:rPr>
        <w:t xml:space="preserve"> </w:t>
      </w:r>
      <w:r w:rsidRPr="00B61ADE">
        <w:rPr>
          <w:rFonts w:ascii="Batang" w:eastAsia="Batang" w:hAnsi="Batang" w:hint="eastAsia"/>
          <w:szCs w:val="21"/>
          <w:lang w:eastAsia="ko-KR"/>
        </w:rPr>
        <w:t>마치고</w:t>
      </w:r>
      <w:r w:rsidRPr="00B61ADE">
        <w:rPr>
          <w:rFonts w:ascii="Batang" w:eastAsia="Batang" w:hAnsi="Batang"/>
          <w:szCs w:val="21"/>
          <w:lang w:eastAsia="ko-KR"/>
        </w:rPr>
        <w:t xml:space="preserve"> </w:t>
      </w:r>
      <w:r w:rsidRPr="00B61ADE">
        <w:rPr>
          <w:rFonts w:ascii="Batang" w:eastAsia="Batang" w:hAnsi="Batang" w:hint="eastAsia"/>
          <w:szCs w:val="21"/>
          <w:lang w:eastAsia="ko-KR"/>
        </w:rPr>
        <w:t>한국</w:t>
      </w:r>
      <w:r w:rsidRPr="00B61ADE">
        <w:rPr>
          <w:rFonts w:ascii="Batang" w:eastAsia="Batang" w:hAnsi="Batang"/>
          <w:szCs w:val="21"/>
          <w:lang w:eastAsia="ko-KR"/>
        </w:rPr>
        <w:t xml:space="preserve"> </w:t>
      </w:r>
      <w:r w:rsidRPr="00B61ADE">
        <w:rPr>
          <w:rFonts w:ascii="Batang" w:eastAsia="Batang" w:hAnsi="Batang" w:hint="eastAsia"/>
          <w:szCs w:val="21"/>
          <w:lang w:eastAsia="ko-KR"/>
        </w:rPr>
        <w:t>기업에서</w:t>
      </w:r>
      <w:r w:rsidRPr="00B61ADE">
        <w:rPr>
          <w:rFonts w:ascii="Batang" w:eastAsia="Batang" w:hAnsi="Batang"/>
          <w:szCs w:val="21"/>
          <w:lang w:eastAsia="ko-KR"/>
        </w:rPr>
        <w:t xml:space="preserve"> </w:t>
      </w:r>
      <w:r w:rsidRPr="00B61ADE">
        <w:rPr>
          <w:rFonts w:ascii="Batang" w:eastAsia="Batang" w:hAnsi="Batang" w:hint="eastAsia"/>
          <w:szCs w:val="21"/>
          <w:lang w:eastAsia="ko-KR"/>
        </w:rPr>
        <w:t>순조롭게</w:t>
      </w:r>
      <w:r w:rsidRPr="00B61ADE">
        <w:rPr>
          <w:rFonts w:ascii="Batang" w:eastAsia="Batang" w:hAnsi="Batang"/>
          <w:szCs w:val="21"/>
          <w:lang w:eastAsia="ko-KR"/>
        </w:rPr>
        <w:t xml:space="preserve"> </w:t>
      </w:r>
      <w:r w:rsidRPr="00B61ADE">
        <w:rPr>
          <w:rFonts w:ascii="Batang" w:eastAsia="Batang" w:hAnsi="Batang" w:hint="eastAsia"/>
          <w:szCs w:val="21"/>
          <w:lang w:eastAsia="ko-KR"/>
        </w:rPr>
        <w:t>적응이</w:t>
      </w:r>
      <w:r w:rsidRPr="00B61ADE">
        <w:rPr>
          <w:rFonts w:ascii="Batang" w:eastAsia="Batang" w:hAnsi="Batang"/>
          <w:szCs w:val="21"/>
          <w:lang w:eastAsia="ko-KR"/>
        </w:rPr>
        <w:t xml:space="preserve"> </w:t>
      </w:r>
      <w:r w:rsidRPr="00B61ADE">
        <w:rPr>
          <w:rFonts w:ascii="Batang" w:eastAsia="Batang" w:hAnsi="Batang" w:hint="eastAsia"/>
          <w:szCs w:val="21"/>
          <w:lang w:eastAsia="ko-KR"/>
        </w:rPr>
        <w:t>되는가</w:t>
      </w:r>
      <w:r w:rsidRPr="00B61ADE">
        <w:rPr>
          <w:rFonts w:ascii="Batang" w:eastAsia="Batang" w:hAnsi="Batang"/>
          <w:szCs w:val="21"/>
          <w:lang w:eastAsia="ko-KR"/>
        </w:rPr>
        <w:t xml:space="preserve">? </w:t>
      </w:r>
      <w:r w:rsidRPr="00B61ADE">
        <w:rPr>
          <w:rFonts w:ascii="Batang" w:eastAsia="Batang" w:hAnsi="Batang" w:hint="eastAsia"/>
          <w:szCs w:val="21"/>
          <w:lang w:eastAsia="ko-KR"/>
        </w:rPr>
        <w:t>일은</w:t>
      </w:r>
      <w:r w:rsidRPr="00B61ADE">
        <w:rPr>
          <w:rFonts w:ascii="Batang" w:eastAsia="Batang" w:hAnsi="Batang"/>
          <w:szCs w:val="21"/>
          <w:lang w:eastAsia="ko-KR"/>
        </w:rPr>
        <w:t xml:space="preserve"> </w:t>
      </w:r>
      <w:r w:rsidRPr="00B61ADE">
        <w:rPr>
          <w:rFonts w:ascii="Batang" w:eastAsia="Batang" w:hAnsi="Batang" w:hint="eastAsia"/>
          <w:szCs w:val="21"/>
          <w:lang w:eastAsia="ko-KR"/>
        </w:rPr>
        <w:t>잘</w:t>
      </w:r>
      <w:r w:rsidRPr="00B61ADE">
        <w:rPr>
          <w:rFonts w:ascii="Batang" w:eastAsia="Batang" w:hAnsi="Batang"/>
          <w:szCs w:val="21"/>
          <w:lang w:eastAsia="ko-KR"/>
        </w:rPr>
        <w:t xml:space="preserve"> </w:t>
      </w:r>
      <w:r w:rsidRPr="00B61ADE">
        <w:rPr>
          <w:rFonts w:ascii="Batang" w:eastAsia="Batang" w:hAnsi="Batang" w:hint="eastAsia"/>
          <w:szCs w:val="21"/>
          <w:lang w:eastAsia="ko-KR"/>
        </w:rPr>
        <w:t>할</w:t>
      </w:r>
      <w:r w:rsidRPr="00B61ADE">
        <w:rPr>
          <w:rFonts w:ascii="Batang" w:eastAsia="Batang" w:hAnsi="Batang"/>
          <w:szCs w:val="21"/>
          <w:lang w:eastAsia="ko-KR"/>
        </w:rPr>
        <w:t xml:space="preserve"> </w:t>
      </w:r>
      <w:r w:rsidRPr="00B61ADE">
        <w:rPr>
          <w:rFonts w:ascii="Batang" w:eastAsia="Batang" w:hAnsi="Batang" w:hint="eastAsia"/>
          <w:szCs w:val="21"/>
          <w:lang w:eastAsia="ko-KR"/>
        </w:rPr>
        <w:t>수</w:t>
      </w:r>
      <w:r w:rsidRPr="00B61ADE">
        <w:rPr>
          <w:rFonts w:ascii="Batang" w:eastAsia="Batang" w:hAnsi="Batang"/>
          <w:szCs w:val="21"/>
          <w:lang w:eastAsia="ko-KR"/>
        </w:rPr>
        <w:t xml:space="preserve"> </w:t>
      </w:r>
      <w:r w:rsidRPr="00B61ADE">
        <w:rPr>
          <w:rFonts w:ascii="Batang" w:eastAsia="Batang" w:hAnsi="Batang" w:hint="eastAsia"/>
          <w:szCs w:val="21"/>
          <w:lang w:eastAsia="ko-KR"/>
        </w:rPr>
        <w:t>있는가</w:t>
      </w:r>
      <w:r w:rsidRPr="00B61ADE">
        <w:rPr>
          <w:rFonts w:ascii="Batang" w:eastAsia="Batang" w:hAnsi="Batang"/>
          <w:szCs w:val="21"/>
          <w:lang w:eastAsia="ko-KR"/>
        </w:rPr>
        <w:t xml:space="preserve">? </w:t>
      </w:r>
      <w:r w:rsidRPr="00B61ADE">
        <w:rPr>
          <w:rFonts w:ascii="Batang" w:eastAsia="Batang" w:hAnsi="Batang" w:hint="eastAsia"/>
          <w:szCs w:val="21"/>
          <w:lang w:eastAsia="ko-KR"/>
        </w:rPr>
        <w:t>이런</w:t>
      </w:r>
      <w:r w:rsidRPr="00B61ADE">
        <w:rPr>
          <w:rFonts w:ascii="Batang" w:eastAsia="Batang" w:hAnsi="Batang"/>
          <w:szCs w:val="21"/>
          <w:lang w:eastAsia="ko-KR"/>
        </w:rPr>
        <w:t xml:space="preserve"> </w:t>
      </w:r>
      <w:r w:rsidRPr="00B61ADE">
        <w:rPr>
          <w:rFonts w:ascii="Batang" w:eastAsia="Batang" w:hAnsi="Batang" w:hint="eastAsia"/>
          <w:szCs w:val="21"/>
          <w:lang w:eastAsia="ko-KR"/>
        </w:rPr>
        <w:t>의문을</w:t>
      </w:r>
      <w:r w:rsidRPr="00B61ADE">
        <w:rPr>
          <w:rFonts w:ascii="Batang" w:eastAsia="Batang" w:hAnsi="Batang"/>
          <w:szCs w:val="21"/>
          <w:lang w:eastAsia="ko-KR"/>
        </w:rPr>
        <w:t xml:space="preserve"> </w:t>
      </w:r>
      <w:r w:rsidRPr="00B61ADE">
        <w:rPr>
          <w:rFonts w:ascii="Batang" w:eastAsia="Batang" w:hAnsi="Batang" w:hint="eastAsia"/>
          <w:szCs w:val="21"/>
          <w:lang w:eastAsia="ko-KR"/>
        </w:rPr>
        <w:t>가지고</w:t>
      </w:r>
      <w:r w:rsidRPr="00B61ADE">
        <w:rPr>
          <w:rFonts w:ascii="Batang" w:eastAsia="Batang" w:hAnsi="Batang"/>
          <w:szCs w:val="21"/>
          <w:lang w:eastAsia="ko-KR"/>
        </w:rPr>
        <w:t xml:space="preserve"> </w:t>
      </w:r>
      <w:r w:rsidRPr="00B61ADE">
        <w:rPr>
          <w:rFonts w:ascii="Batang" w:eastAsia="Batang" w:hAnsi="Batang" w:hint="eastAsia"/>
          <w:szCs w:val="21"/>
          <w:lang w:eastAsia="ko-KR"/>
        </w:rPr>
        <w:t>설문조사를</w:t>
      </w:r>
      <w:r w:rsidRPr="00B61ADE">
        <w:rPr>
          <w:rFonts w:ascii="Batang" w:eastAsia="Batang" w:hAnsi="Batang"/>
          <w:szCs w:val="21"/>
          <w:lang w:eastAsia="ko-KR"/>
        </w:rPr>
        <w:t xml:space="preserve"> </w:t>
      </w:r>
      <w:r w:rsidRPr="00B61ADE">
        <w:rPr>
          <w:rFonts w:ascii="Batang" w:eastAsia="Batang" w:hAnsi="Batang" w:hint="eastAsia"/>
          <w:szCs w:val="21"/>
          <w:lang w:eastAsia="ko-KR"/>
        </w:rPr>
        <w:t>시작했다</w:t>
      </w:r>
      <w:r w:rsidRPr="00B61ADE">
        <w:rPr>
          <w:rFonts w:ascii="Batang" w:eastAsia="Batang" w:hAnsi="Batang"/>
          <w:szCs w:val="21"/>
          <w:lang w:eastAsia="ko-KR"/>
        </w:rPr>
        <w:t xml:space="preserve">. </w:t>
      </w:r>
    </w:p>
    <w:p w:rsidR="000C4E03" w:rsidRPr="00FE6DE9" w:rsidRDefault="000C4E03" w:rsidP="00E152E5">
      <w:pPr>
        <w:wordWrap w:val="0"/>
        <w:spacing w:line="360" w:lineRule="auto"/>
        <w:rPr>
          <w:rFonts w:ascii="Batang" w:eastAsiaTheme="minorEastAsia" w:hAnsi="Batang"/>
          <w:b/>
          <w:sz w:val="22"/>
          <w:lang w:eastAsia="ko-KR"/>
        </w:rPr>
      </w:pPr>
    </w:p>
    <w:p w:rsidR="000C4E03" w:rsidRPr="00ED6C72" w:rsidRDefault="000C4E03" w:rsidP="00E152E5">
      <w:pPr>
        <w:wordWrap w:val="0"/>
        <w:spacing w:line="360" w:lineRule="auto"/>
        <w:rPr>
          <w:rFonts w:ascii="Batang" w:eastAsia="Batang" w:hAnsi="Batang"/>
          <w:b/>
          <w:sz w:val="22"/>
          <w:lang w:eastAsia="ko-KR"/>
        </w:rPr>
      </w:pPr>
      <w:r w:rsidRPr="00ED6C72">
        <w:rPr>
          <w:rFonts w:ascii="Batang" w:eastAsia="Batang" w:hAnsi="Batang" w:hint="eastAsia"/>
          <w:b/>
          <w:sz w:val="22"/>
          <w:lang w:eastAsia="ko-KR"/>
        </w:rPr>
        <w:t>3.2</w:t>
      </w:r>
      <w:r w:rsidRPr="00ED6C72">
        <w:rPr>
          <w:rFonts w:ascii="Batang" w:eastAsia="Batang" w:hAnsi="Batang"/>
          <w:b/>
          <w:sz w:val="22"/>
          <w:lang w:eastAsia="ko-KR"/>
        </w:rPr>
        <w:t xml:space="preserve"> </w:t>
      </w:r>
      <w:r w:rsidRPr="00ED6C72">
        <w:rPr>
          <w:rFonts w:ascii="Batang" w:eastAsia="Batang" w:hAnsi="Batang" w:hint="eastAsia"/>
          <w:b/>
          <w:sz w:val="22"/>
          <w:lang w:eastAsia="ko-KR"/>
        </w:rPr>
        <w:t>설문조사</w:t>
      </w:r>
      <w:r w:rsidRPr="00ED6C72">
        <w:rPr>
          <w:rFonts w:ascii="Batang" w:eastAsia="Batang" w:hAnsi="Batang"/>
          <w:b/>
          <w:sz w:val="22"/>
          <w:lang w:eastAsia="ko-KR"/>
        </w:rPr>
        <w:t xml:space="preserve"> </w:t>
      </w:r>
      <w:r w:rsidRPr="00ED6C72">
        <w:rPr>
          <w:rFonts w:ascii="Batang" w:eastAsia="Batang" w:hAnsi="Batang" w:hint="eastAsia"/>
          <w:b/>
          <w:sz w:val="22"/>
          <w:lang w:eastAsia="ko-KR"/>
        </w:rPr>
        <w:t>소개</w:t>
      </w:r>
    </w:p>
    <w:p w:rsidR="000C4E03" w:rsidRDefault="000C4E03" w:rsidP="00E152E5">
      <w:pPr>
        <w:wordWrap w:val="0"/>
        <w:spacing w:line="360" w:lineRule="auto"/>
        <w:ind w:firstLineChars="100" w:firstLine="220"/>
        <w:rPr>
          <w:rFonts w:ascii="Batang" w:eastAsia="Batang" w:hAnsi="Batang"/>
          <w:sz w:val="22"/>
          <w:lang w:eastAsia="ko-KR"/>
        </w:rPr>
      </w:pPr>
    </w:p>
    <w:p w:rsidR="000C4E03" w:rsidRPr="00B61ADE" w:rsidRDefault="000C4E03" w:rsidP="00E152E5">
      <w:pPr>
        <w:wordWrap w:val="0"/>
        <w:spacing w:line="360" w:lineRule="auto"/>
        <w:ind w:firstLineChars="100" w:firstLine="210"/>
        <w:rPr>
          <w:rFonts w:ascii="Batang" w:eastAsia="Batang" w:hAnsi="Batang"/>
          <w:szCs w:val="21"/>
          <w:lang w:eastAsia="ko-KR"/>
        </w:rPr>
      </w:pPr>
      <w:r w:rsidRPr="00B61ADE">
        <w:rPr>
          <w:rFonts w:ascii="Batang" w:eastAsia="Batang" w:hAnsi="Batang"/>
          <w:szCs w:val="21"/>
          <w:lang w:eastAsia="ko-KR"/>
        </w:rPr>
        <w:t>2013</w:t>
      </w:r>
      <w:r w:rsidRPr="00B61ADE">
        <w:rPr>
          <w:rFonts w:ascii="Batang" w:eastAsia="Batang" w:hAnsi="Batang" w:hint="eastAsia"/>
          <w:szCs w:val="21"/>
          <w:lang w:eastAsia="ko-KR"/>
        </w:rPr>
        <w:t>년</w:t>
      </w:r>
      <w:r w:rsidRPr="00B61ADE">
        <w:rPr>
          <w:rFonts w:ascii="Batang" w:eastAsia="Batang" w:hAnsi="Batang"/>
          <w:szCs w:val="21"/>
          <w:lang w:eastAsia="ko-KR"/>
        </w:rPr>
        <w:t>7</w:t>
      </w:r>
      <w:r w:rsidRPr="00B61ADE">
        <w:rPr>
          <w:rFonts w:ascii="Batang" w:eastAsia="Batang" w:hAnsi="Batang" w:hint="eastAsia"/>
          <w:szCs w:val="21"/>
          <w:lang w:eastAsia="ko-KR"/>
        </w:rPr>
        <w:t>월부터</w:t>
      </w:r>
      <w:r w:rsidRPr="00B61ADE">
        <w:rPr>
          <w:rFonts w:ascii="Batang" w:eastAsia="Batang" w:hAnsi="Batang"/>
          <w:szCs w:val="21"/>
          <w:lang w:eastAsia="ko-KR"/>
        </w:rPr>
        <w:t>2013</w:t>
      </w:r>
      <w:r w:rsidRPr="00B61ADE">
        <w:rPr>
          <w:rFonts w:ascii="Batang" w:eastAsia="Batang" w:hAnsi="Batang" w:hint="eastAsia"/>
          <w:szCs w:val="21"/>
          <w:lang w:eastAsia="ko-KR"/>
        </w:rPr>
        <w:t>년</w:t>
      </w:r>
      <w:r w:rsidRPr="00B61ADE">
        <w:rPr>
          <w:rFonts w:ascii="Batang" w:eastAsia="Batang" w:hAnsi="Batang"/>
          <w:szCs w:val="21"/>
          <w:lang w:eastAsia="ko-KR"/>
        </w:rPr>
        <w:t>8</w:t>
      </w:r>
      <w:r w:rsidRPr="00B61ADE">
        <w:rPr>
          <w:rFonts w:ascii="Batang" w:eastAsia="Batang" w:hAnsi="Batang" w:hint="eastAsia"/>
          <w:szCs w:val="21"/>
          <w:lang w:eastAsia="ko-KR"/>
        </w:rPr>
        <w:t>월까지</w:t>
      </w:r>
      <w:r w:rsidRPr="00B61ADE">
        <w:rPr>
          <w:rFonts w:ascii="Batang" w:eastAsia="Batang" w:hAnsi="Batang"/>
          <w:szCs w:val="21"/>
          <w:lang w:eastAsia="ko-KR"/>
        </w:rPr>
        <w:t xml:space="preserve"> </w:t>
      </w:r>
      <w:r w:rsidRPr="00B61ADE">
        <w:rPr>
          <w:rFonts w:ascii="Batang" w:eastAsia="Batang" w:hAnsi="Batang" w:hint="eastAsia"/>
          <w:szCs w:val="21"/>
          <w:lang w:eastAsia="ko-KR"/>
        </w:rPr>
        <w:t>한국기업에서</w:t>
      </w:r>
      <w:r w:rsidRPr="00B61ADE">
        <w:rPr>
          <w:rFonts w:ascii="Batang" w:eastAsia="Batang" w:hAnsi="Batang"/>
          <w:szCs w:val="21"/>
          <w:lang w:eastAsia="ko-KR"/>
        </w:rPr>
        <w:t xml:space="preserve"> </w:t>
      </w:r>
      <w:r w:rsidRPr="00B61ADE">
        <w:rPr>
          <w:rFonts w:ascii="Batang" w:eastAsia="Batang" w:hAnsi="Batang" w:hint="eastAsia"/>
          <w:szCs w:val="21"/>
          <w:lang w:eastAsia="ko-KR"/>
        </w:rPr>
        <w:t>일하는</w:t>
      </w:r>
      <w:r w:rsidRPr="00B61ADE">
        <w:rPr>
          <w:rFonts w:ascii="Batang" w:eastAsia="Batang" w:hAnsi="Batang"/>
          <w:szCs w:val="21"/>
          <w:lang w:eastAsia="ko-KR"/>
        </w:rPr>
        <w:t xml:space="preserve"> </w:t>
      </w:r>
      <w:r w:rsidRPr="00B61ADE">
        <w:rPr>
          <w:rFonts w:ascii="Batang" w:eastAsia="Batang" w:hAnsi="Batang" w:hint="eastAsia"/>
          <w:szCs w:val="21"/>
          <w:lang w:eastAsia="ko-KR"/>
        </w:rPr>
        <w:t>한국어</w:t>
      </w:r>
      <w:r w:rsidRPr="00B61ADE">
        <w:rPr>
          <w:rFonts w:ascii="Batang" w:eastAsia="Batang" w:hAnsi="Batang"/>
          <w:szCs w:val="21"/>
          <w:lang w:eastAsia="ko-KR"/>
        </w:rPr>
        <w:t xml:space="preserve"> </w:t>
      </w:r>
      <w:r w:rsidRPr="00B61ADE">
        <w:rPr>
          <w:rFonts w:ascii="Batang" w:eastAsia="Batang" w:hAnsi="Batang" w:hint="eastAsia"/>
          <w:szCs w:val="21"/>
          <w:lang w:eastAsia="ko-KR"/>
        </w:rPr>
        <w:t>학과</w:t>
      </w:r>
      <w:r w:rsidRPr="00B61ADE">
        <w:rPr>
          <w:rFonts w:ascii="Batang" w:eastAsia="Batang" w:hAnsi="Batang"/>
          <w:szCs w:val="21"/>
          <w:lang w:eastAsia="ko-KR"/>
        </w:rPr>
        <w:t xml:space="preserve"> </w:t>
      </w:r>
      <w:r w:rsidRPr="00B61ADE">
        <w:rPr>
          <w:rFonts w:ascii="Batang" w:eastAsia="Batang" w:hAnsi="Batang" w:hint="eastAsia"/>
          <w:szCs w:val="21"/>
          <w:lang w:eastAsia="ko-KR"/>
        </w:rPr>
        <w:t>졸업생들을</w:t>
      </w:r>
      <w:r w:rsidRPr="00B61ADE">
        <w:rPr>
          <w:rFonts w:ascii="Batang" w:eastAsia="Batang" w:hAnsi="Batang"/>
          <w:szCs w:val="21"/>
          <w:lang w:eastAsia="ko-KR"/>
        </w:rPr>
        <w:t xml:space="preserve"> </w:t>
      </w:r>
      <w:r w:rsidRPr="00B61ADE">
        <w:rPr>
          <w:rFonts w:ascii="Batang" w:eastAsia="Batang" w:hAnsi="Batang" w:hint="eastAsia"/>
          <w:szCs w:val="21"/>
          <w:lang w:eastAsia="ko-KR"/>
        </w:rPr>
        <w:t>대상으로</w:t>
      </w:r>
      <w:r w:rsidRPr="00B61ADE">
        <w:rPr>
          <w:rFonts w:ascii="Batang" w:eastAsia="Batang" w:hAnsi="Batang"/>
          <w:szCs w:val="21"/>
          <w:lang w:eastAsia="ko-KR"/>
        </w:rPr>
        <w:t xml:space="preserve"> </w:t>
      </w:r>
      <w:r w:rsidRPr="00B61ADE">
        <w:rPr>
          <w:rFonts w:ascii="Batang" w:eastAsia="Batang" w:hAnsi="Batang" w:hint="eastAsia"/>
          <w:szCs w:val="21"/>
          <w:lang w:eastAsia="ko-KR"/>
        </w:rPr>
        <w:t>한국기업에서</w:t>
      </w:r>
      <w:r w:rsidRPr="00B61ADE">
        <w:rPr>
          <w:rFonts w:ascii="Batang" w:eastAsia="Batang" w:hAnsi="Batang"/>
          <w:szCs w:val="21"/>
          <w:lang w:eastAsia="ko-KR"/>
        </w:rPr>
        <w:t xml:space="preserve"> </w:t>
      </w:r>
      <w:r w:rsidRPr="00B61ADE">
        <w:rPr>
          <w:rFonts w:ascii="Batang" w:eastAsia="Batang" w:hAnsi="Batang" w:hint="eastAsia"/>
          <w:szCs w:val="21"/>
          <w:lang w:eastAsia="ko-KR"/>
        </w:rPr>
        <w:t>일하는</w:t>
      </w:r>
      <w:r w:rsidRPr="00B61ADE">
        <w:rPr>
          <w:rFonts w:ascii="Batang" w:eastAsia="Batang" w:hAnsi="Batang"/>
          <w:szCs w:val="21"/>
          <w:lang w:eastAsia="ko-KR"/>
        </w:rPr>
        <w:t xml:space="preserve"> </w:t>
      </w:r>
      <w:r w:rsidRPr="00B61ADE">
        <w:rPr>
          <w:rFonts w:ascii="Batang" w:eastAsia="Batang" w:hAnsi="Batang" w:hint="eastAsia"/>
          <w:szCs w:val="21"/>
          <w:lang w:eastAsia="ko-KR"/>
        </w:rPr>
        <w:t>상황</w:t>
      </w:r>
      <w:r w:rsidRPr="00B61ADE">
        <w:rPr>
          <w:rFonts w:ascii="Batang" w:eastAsia="Batang" w:hAnsi="Batang"/>
          <w:szCs w:val="21"/>
          <w:lang w:eastAsia="ko-KR"/>
        </w:rPr>
        <w:t xml:space="preserve">, </w:t>
      </w:r>
      <w:r w:rsidRPr="00B61ADE">
        <w:rPr>
          <w:rFonts w:ascii="Batang" w:eastAsia="Batang" w:hAnsi="Batang" w:hint="eastAsia"/>
          <w:szCs w:val="21"/>
          <w:lang w:eastAsia="ko-KR"/>
        </w:rPr>
        <w:t>근무과정에서</w:t>
      </w:r>
      <w:r w:rsidRPr="00B61ADE">
        <w:rPr>
          <w:rFonts w:ascii="Batang" w:eastAsia="Batang" w:hAnsi="Batang"/>
          <w:szCs w:val="21"/>
          <w:lang w:eastAsia="ko-KR"/>
        </w:rPr>
        <w:t xml:space="preserve"> </w:t>
      </w:r>
      <w:r w:rsidRPr="00B61ADE">
        <w:rPr>
          <w:rFonts w:ascii="Batang" w:eastAsia="Batang" w:hAnsi="Batang" w:hint="eastAsia"/>
          <w:szCs w:val="21"/>
          <w:lang w:eastAsia="ko-KR"/>
        </w:rPr>
        <w:t>한국어의</w:t>
      </w:r>
      <w:r w:rsidRPr="00B61ADE">
        <w:rPr>
          <w:rFonts w:ascii="Batang" w:eastAsia="Batang" w:hAnsi="Batang"/>
          <w:szCs w:val="21"/>
          <w:lang w:eastAsia="ko-KR"/>
        </w:rPr>
        <w:t xml:space="preserve"> </w:t>
      </w:r>
      <w:r w:rsidRPr="00B61ADE">
        <w:rPr>
          <w:rFonts w:ascii="Batang" w:eastAsia="Batang" w:hAnsi="Batang" w:hint="eastAsia"/>
          <w:szCs w:val="21"/>
          <w:lang w:eastAsia="ko-KR"/>
        </w:rPr>
        <w:t>사용상황</w:t>
      </w:r>
      <w:r w:rsidRPr="00B61ADE">
        <w:rPr>
          <w:rFonts w:ascii="Batang" w:eastAsia="Batang" w:hAnsi="Batang"/>
          <w:szCs w:val="21"/>
          <w:lang w:eastAsia="ko-KR"/>
        </w:rPr>
        <w:t xml:space="preserve">, </w:t>
      </w:r>
      <w:r w:rsidRPr="00B61ADE">
        <w:rPr>
          <w:rFonts w:ascii="Batang" w:eastAsia="Batang" w:hAnsi="Batang" w:hint="eastAsia"/>
          <w:szCs w:val="21"/>
          <w:lang w:eastAsia="ko-KR"/>
        </w:rPr>
        <w:t>한국기업이</w:t>
      </w:r>
      <w:r w:rsidRPr="00B61ADE">
        <w:rPr>
          <w:rFonts w:ascii="Batang" w:eastAsia="Batang" w:hAnsi="Batang"/>
          <w:szCs w:val="21"/>
          <w:lang w:eastAsia="ko-KR"/>
        </w:rPr>
        <w:t xml:space="preserve"> </w:t>
      </w:r>
      <w:r w:rsidRPr="00B61ADE">
        <w:rPr>
          <w:rFonts w:ascii="Batang" w:eastAsia="Batang" w:hAnsi="Batang" w:hint="eastAsia"/>
          <w:szCs w:val="21"/>
          <w:lang w:eastAsia="ko-KR"/>
        </w:rPr>
        <w:t>수요하는</w:t>
      </w:r>
      <w:r w:rsidRPr="00B61ADE">
        <w:rPr>
          <w:rFonts w:ascii="Batang" w:eastAsia="Batang" w:hAnsi="Batang"/>
          <w:szCs w:val="21"/>
          <w:lang w:eastAsia="ko-KR"/>
        </w:rPr>
        <w:t xml:space="preserve"> </w:t>
      </w:r>
      <w:r w:rsidRPr="00B61ADE">
        <w:rPr>
          <w:rFonts w:ascii="Batang" w:eastAsia="Batang" w:hAnsi="Batang" w:hint="eastAsia"/>
          <w:szCs w:val="21"/>
          <w:lang w:eastAsia="ko-KR"/>
        </w:rPr>
        <w:t>인제상</w:t>
      </w:r>
      <w:r w:rsidRPr="00B61ADE">
        <w:rPr>
          <w:rFonts w:ascii="Batang" w:eastAsia="Batang" w:hAnsi="Batang"/>
          <w:szCs w:val="21"/>
          <w:lang w:eastAsia="ko-KR"/>
        </w:rPr>
        <w:t xml:space="preserve">, </w:t>
      </w:r>
      <w:r w:rsidRPr="00B61ADE">
        <w:rPr>
          <w:rFonts w:ascii="Batang" w:eastAsia="Batang" w:hAnsi="Batang" w:hint="eastAsia"/>
          <w:szCs w:val="21"/>
          <w:lang w:eastAsia="ko-KR"/>
        </w:rPr>
        <w:t>그리고</w:t>
      </w:r>
      <w:r w:rsidRPr="00B61ADE">
        <w:rPr>
          <w:rFonts w:ascii="Batang" w:eastAsia="Batang" w:hAnsi="Batang"/>
          <w:szCs w:val="21"/>
          <w:lang w:eastAsia="ko-KR"/>
        </w:rPr>
        <w:t xml:space="preserve"> </w:t>
      </w:r>
      <w:r w:rsidRPr="00B61ADE">
        <w:rPr>
          <w:rFonts w:ascii="Batang" w:eastAsia="Batang" w:hAnsi="Batang" w:hint="eastAsia"/>
          <w:szCs w:val="21"/>
          <w:lang w:eastAsia="ko-KR"/>
        </w:rPr>
        <w:t>대학교</w:t>
      </w:r>
      <w:r w:rsidRPr="00B61ADE">
        <w:rPr>
          <w:rFonts w:ascii="Batang" w:eastAsia="Batang" w:hAnsi="Batang"/>
          <w:szCs w:val="21"/>
          <w:lang w:eastAsia="ko-KR"/>
        </w:rPr>
        <w:t xml:space="preserve"> </w:t>
      </w:r>
      <w:r w:rsidRPr="00B61ADE">
        <w:rPr>
          <w:rFonts w:ascii="Batang" w:eastAsia="Batang" w:hAnsi="Batang" w:hint="eastAsia"/>
          <w:szCs w:val="21"/>
          <w:lang w:eastAsia="ko-KR"/>
        </w:rPr>
        <w:t>한국어</w:t>
      </w:r>
      <w:r w:rsidRPr="00B61ADE">
        <w:rPr>
          <w:rFonts w:ascii="Batang" w:eastAsia="Batang" w:hAnsi="Batang"/>
          <w:szCs w:val="21"/>
          <w:lang w:eastAsia="ko-KR"/>
        </w:rPr>
        <w:t xml:space="preserve"> </w:t>
      </w:r>
      <w:r w:rsidRPr="00B61ADE">
        <w:rPr>
          <w:rFonts w:ascii="Batang" w:eastAsia="Batang" w:hAnsi="Batang" w:hint="eastAsia"/>
          <w:szCs w:val="21"/>
          <w:lang w:eastAsia="ko-KR"/>
        </w:rPr>
        <w:t>교육에</w:t>
      </w:r>
      <w:r w:rsidRPr="00B61ADE">
        <w:rPr>
          <w:rFonts w:ascii="Batang" w:eastAsia="Batang" w:hAnsi="Batang"/>
          <w:szCs w:val="21"/>
          <w:lang w:eastAsia="ko-KR"/>
        </w:rPr>
        <w:t xml:space="preserve"> </w:t>
      </w:r>
      <w:r w:rsidRPr="00B61ADE">
        <w:rPr>
          <w:rFonts w:ascii="Batang" w:eastAsia="Batang" w:hAnsi="Batang" w:hint="eastAsia"/>
          <w:szCs w:val="21"/>
          <w:lang w:eastAsia="ko-KR"/>
        </w:rPr>
        <w:t>대한</w:t>
      </w:r>
      <w:r w:rsidRPr="00B61ADE">
        <w:rPr>
          <w:rFonts w:ascii="Batang" w:eastAsia="Batang" w:hAnsi="Batang"/>
          <w:szCs w:val="21"/>
          <w:lang w:eastAsia="ko-KR"/>
        </w:rPr>
        <w:t xml:space="preserve"> </w:t>
      </w:r>
      <w:r w:rsidRPr="00B61ADE">
        <w:rPr>
          <w:rFonts w:ascii="Batang" w:eastAsia="Batang" w:hAnsi="Batang" w:hint="eastAsia"/>
          <w:szCs w:val="21"/>
          <w:lang w:eastAsia="ko-KR"/>
        </w:rPr>
        <w:t>생각</w:t>
      </w:r>
      <w:r w:rsidRPr="00B61ADE">
        <w:rPr>
          <w:rFonts w:ascii="Batang" w:eastAsia="Batang" w:hAnsi="Batang"/>
          <w:szCs w:val="21"/>
          <w:lang w:eastAsia="ko-KR"/>
        </w:rPr>
        <w:t xml:space="preserve"> </w:t>
      </w:r>
      <w:r w:rsidRPr="00B61ADE">
        <w:rPr>
          <w:rFonts w:ascii="Batang" w:eastAsia="Batang" w:hAnsi="Batang" w:hint="eastAsia"/>
          <w:szCs w:val="21"/>
          <w:lang w:eastAsia="ko-KR"/>
        </w:rPr>
        <w:t>등</w:t>
      </w:r>
      <w:r w:rsidRPr="00B61ADE">
        <w:rPr>
          <w:rFonts w:ascii="Batang" w:eastAsia="Batang" w:hAnsi="Batang"/>
          <w:szCs w:val="21"/>
          <w:lang w:eastAsia="ko-KR"/>
        </w:rPr>
        <w:t>5</w:t>
      </w:r>
      <w:r w:rsidRPr="00B61ADE">
        <w:rPr>
          <w:rFonts w:ascii="Batang" w:eastAsia="Batang" w:hAnsi="Batang" w:hint="eastAsia"/>
          <w:szCs w:val="21"/>
          <w:lang w:eastAsia="ko-KR"/>
        </w:rPr>
        <w:t>개</w:t>
      </w:r>
      <w:r w:rsidRPr="00B61ADE">
        <w:rPr>
          <w:rFonts w:ascii="Batang" w:eastAsia="Batang" w:hAnsi="Batang"/>
          <w:szCs w:val="21"/>
          <w:lang w:eastAsia="ko-KR"/>
        </w:rPr>
        <w:t xml:space="preserve"> </w:t>
      </w:r>
      <w:r w:rsidRPr="00B61ADE">
        <w:rPr>
          <w:rFonts w:ascii="Batang" w:eastAsia="Batang" w:hAnsi="Batang" w:hint="eastAsia"/>
          <w:szCs w:val="21"/>
          <w:lang w:eastAsia="ko-KR"/>
        </w:rPr>
        <w:t>부분으로</w:t>
      </w:r>
      <w:r w:rsidRPr="00B61ADE">
        <w:rPr>
          <w:rFonts w:ascii="Batang" w:eastAsia="Batang" w:hAnsi="Batang"/>
          <w:szCs w:val="21"/>
          <w:lang w:eastAsia="ko-KR"/>
        </w:rPr>
        <w:t xml:space="preserve"> </w:t>
      </w:r>
      <w:r w:rsidRPr="00B61ADE">
        <w:rPr>
          <w:rFonts w:ascii="Batang" w:eastAsia="Batang" w:hAnsi="Batang" w:hint="eastAsia"/>
          <w:szCs w:val="21"/>
          <w:lang w:eastAsia="ko-KR"/>
        </w:rPr>
        <w:t>총</w:t>
      </w:r>
      <w:r w:rsidRPr="00B61ADE">
        <w:rPr>
          <w:rFonts w:ascii="Batang" w:eastAsia="Batang" w:hAnsi="Batang"/>
          <w:szCs w:val="21"/>
          <w:lang w:eastAsia="ko-KR"/>
        </w:rPr>
        <w:t xml:space="preserve"> 49</w:t>
      </w:r>
      <w:r w:rsidRPr="00B61ADE">
        <w:rPr>
          <w:rFonts w:ascii="Batang" w:eastAsia="Batang" w:hAnsi="Batang" w:hint="eastAsia"/>
          <w:szCs w:val="21"/>
          <w:lang w:eastAsia="ko-KR"/>
        </w:rPr>
        <w:t>개</w:t>
      </w:r>
      <w:r w:rsidRPr="00B61ADE">
        <w:rPr>
          <w:rFonts w:ascii="Batang" w:eastAsia="Batang" w:hAnsi="Batang"/>
          <w:szCs w:val="21"/>
          <w:lang w:eastAsia="ko-KR"/>
        </w:rPr>
        <w:t xml:space="preserve"> </w:t>
      </w:r>
      <w:r w:rsidRPr="00B61ADE">
        <w:rPr>
          <w:rFonts w:ascii="Batang" w:eastAsia="Batang" w:hAnsi="Batang" w:hint="eastAsia"/>
          <w:szCs w:val="21"/>
          <w:lang w:eastAsia="ko-KR"/>
        </w:rPr>
        <w:t>항목으로 설문조사하였다</w:t>
      </w:r>
      <w:r w:rsidRPr="00B61ADE">
        <w:rPr>
          <w:rFonts w:ascii="Batang" w:eastAsia="Batang" w:hAnsi="Batang"/>
          <w:szCs w:val="21"/>
          <w:lang w:eastAsia="ko-KR"/>
        </w:rPr>
        <w:t xml:space="preserve">. </w:t>
      </w:r>
      <w:r w:rsidRPr="00B61ADE">
        <w:rPr>
          <w:rFonts w:ascii="Batang" w:eastAsia="Batang" w:hAnsi="Batang" w:hint="eastAsia"/>
          <w:szCs w:val="21"/>
          <w:lang w:eastAsia="ko-KR"/>
        </w:rPr>
        <w:t>이러한</w:t>
      </w:r>
      <w:r w:rsidRPr="00B61ADE">
        <w:rPr>
          <w:rFonts w:ascii="Batang" w:eastAsia="Batang" w:hAnsi="Batang"/>
          <w:szCs w:val="21"/>
          <w:lang w:eastAsia="ko-KR"/>
        </w:rPr>
        <w:t xml:space="preserve"> </w:t>
      </w:r>
      <w:r w:rsidRPr="00B61ADE">
        <w:rPr>
          <w:rFonts w:ascii="Batang" w:eastAsia="Batang" w:hAnsi="Batang" w:hint="eastAsia"/>
          <w:szCs w:val="21"/>
          <w:lang w:eastAsia="ko-KR"/>
        </w:rPr>
        <w:t>내용에</w:t>
      </w:r>
      <w:r w:rsidRPr="00B61ADE">
        <w:rPr>
          <w:rFonts w:ascii="Batang" w:eastAsia="Batang" w:hAnsi="Batang"/>
          <w:szCs w:val="21"/>
          <w:lang w:eastAsia="ko-KR"/>
        </w:rPr>
        <w:t xml:space="preserve"> </w:t>
      </w:r>
      <w:r w:rsidRPr="00B61ADE">
        <w:rPr>
          <w:rFonts w:ascii="Batang" w:eastAsia="Batang" w:hAnsi="Batang" w:hint="eastAsia"/>
          <w:szCs w:val="21"/>
          <w:lang w:eastAsia="ko-KR"/>
        </w:rPr>
        <w:t>대한</w:t>
      </w:r>
      <w:r w:rsidRPr="00B61ADE">
        <w:rPr>
          <w:rFonts w:ascii="Batang" w:eastAsia="Batang" w:hAnsi="Batang"/>
          <w:szCs w:val="21"/>
          <w:lang w:eastAsia="ko-KR"/>
        </w:rPr>
        <w:t xml:space="preserve"> </w:t>
      </w:r>
      <w:r w:rsidRPr="00B61ADE">
        <w:rPr>
          <w:rFonts w:ascii="Batang" w:eastAsia="Batang" w:hAnsi="Batang" w:hint="eastAsia"/>
          <w:szCs w:val="21"/>
          <w:lang w:eastAsia="ko-KR"/>
        </w:rPr>
        <w:t>파악은</w:t>
      </w:r>
      <w:r w:rsidRPr="00B61ADE">
        <w:rPr>
          <w:rFonts w:ascii="Batang" w:eastAsia="Batang" w:hAnsi="Batang"/>
          <w:szCs w:val="21"/>
          <w:lang w:eastAsia="ko-KR"/>
        </w:rPr>
        <w:t xml:space="preserve"> </w:t>
      </w:r>
      <w:r w:rsidRPr="00B61ADE">
        <w:rPr>
          <w:rFonts w:ascii="Batang" w:eastAsia="Batang" w:hAnsi="Batang" w:hint="eastAsia"/>
          <w:szCs w:val="21"/>
          <w:lang w:eastAsia="ko-KR"/>
        </w:rPr>
        <w:t>대학교에서</w:t>
      </w:r>
      <w:r w:rsidRPr="00B61ADE">
        <w:rPr>
          <w:rFonts w:ascii="Batang" w:eastAsia="Batang" w:hAnsi="Batang"/>
          <w:szCs w:val="21"/>
          <w:lang w:eastAsia="ko-KR"/>
        </w:rPr>
        <w:t xml:space="preserve"> </w:t>
      </w:r>
      <w:r w:rsidRPr="00B61ADE">
        <w:rPr>
          <w:rFonts w:ascii="Batang" w:eastAsia="Batang" w:hAnsi="Batang" w:hint="eastAsia"/>
          <w:szCs w:val="21"/>
          <w:lang w:eastAsia="ko-KR"/>
        </w:rPr>
        <w:t>한국어</w:t>
      </w:r>
      <w:r w:rsidRPr="00B61ADE">
        <w:rPr>
          <w:rFonts w:ascii="Batang" w:eastAsia="Batang" w:hAnsi="Batang"/>
          <w:szCs w:val="21"/>
          <w:lang w:eastAsia="ko-KR"/>
        </w:rPr>
        <w:t xml:space="preserve"> </w:t>
      </w:r>
      <w:r w:rsidRPr="00B61ADE">
        <w:rPr>
          <w:rFonts w:ascii="Batang" w:eastAsia="Batang" w:hAnsi="Batang" w:hint="eastAsia"/>
          <w:szCs w:val="21"/>
          <w:lang w:eastAsia="ko-KR"/>
        </w:rPr>
        <w:t>교육의</w:t>
      </w:r>
      <w:r w:rsidRPr="00B61ADE">
        <w:rPr>
          <w:rFonts w:ascii="Batang" w:eastAsia="Batang" w:hAnsi="Batang"/>
          <w:szCs w:val="21"/>
          <w:lang w:eastAsia="ko-KR"/>
        </w:rPr>
        <w:t xml:space="preserve"> </w:t>
      </w:r>
      <w:r w:rsidRPr="00B61ADE">
        <w:rPr>
          <w:rFonts w:ascii="Batang" w:eastAsia="Batang" w:hAnsi="Batang" w:hint="eastAsia"/>
          <w:szCs w:val="21"/>
          <w:lang w:eastAsia="ko-KR"/>
        </w:rPr>
        <w:t>올바른</w:t>
      </w:r>
      <w:r w:rsidRPr="00B61ADE">
        <w:rPr>
          <w:rFonts w:ascii="Batang" w:eastAsia="Batang" w:hAnsi="Batang"/>
          <w:szCs w:val="21"/>
          <w:lang w:eastAsia="ko-KR"/>
        </w:rPr>
        <w:t xml:space="preserve"> </w:t>
      </w:r>
      <w:r w:rsidRPr="00B61ADE">
        <w:rPr>
          <w:rFonts w:ascii="Batang" w:eastAsia="Batang" w:hAnsi="Batang" w:hint="eastAsia"/>
          <w:szCs w:val="21"/>
          <w:lang w:eastAsia="ko-KR"/>
        </w:rPr>
        <w:t>방향을</w:t>
      </w:r>
      <w:r w:rsidRPr="00B61ADE">
        <w:rPr>
          <w:rFonts w:ascii="Batang" w:eastAsia="Batang" w:hAnsi="Batang"/>
          <w:szCs w:val="21"/>
          <w:lang w:eastAsia="ko-KR"/>
        </w:rPr>
        <w:t xml:space="preserve"> </w:t>
      </w:r>
      <w:r w:rsidRPr="00B61ADE">
        <w:rPr>
          <w:rFonts w:ascii="Batang" w:eastAsia="Batang" w:hAnsi="Batang" w:hint="eastAsia"/>
          <w:szCs w:val="21"/>
          <w:lang w:eastAsia="ko-KR"/>
        </w:rPr>
        <w:t>잡는</w:t>
      </w:r>
      <w:r w:rsidRPr="00B61ADE">
        <w:rPr>
          <w:rFonts w:ascii="Batang" w:eastAsia="Batang" w:hAnsi="Batang"/>
          <w:szCs w:val="21"/>
          <w:lang w:eastAsia="ko-KR"/>
        </w:rPr>
        <w:t xml:space="preserve"> </w:t>
      </w:r>
      <w:r w:rsidRPr="00B61ADE">
        <w:rPr>
          <w:rFonts w:ascii="Batang" w:eastAsia="Batang" w:hAnsi="Batang" w:hint="eastAsia"/>
          <w:szCs w:val="21"/>
          <w:lang w:eastAsia="ko-KR"/>
        </w:rPr>
        <w:t>데</w:t>
      </w:r>
      <w:r w:rsidRPr="00B61ADE">
        <w:rPr>
          <w:rFonts w:ascii="Batang" w:eastAsia="Batang" w:hAnsi="Batang"/>
          <w:szCs w:val="21"/>
          <w:lang w:eastAsia="ko-KR"/>
        </w:rPr>
        <w:t xml:space="preserve"> </w:t>
      </w:r>
      <w:r w:rsidRPr="00B61ADE">
        <w:rPr>
          <w:rFonts w:ascii="Batang" w:eastAsia="Batang" w:hAnsi="Batang" w:hint="eastAsia"/>
          <w:szCs w:val="21"/>
          <w:lang w:eastAsia="ko-KR"/>
        </w:rPr>
        <w:t>중요한</w:t>
      </w:r>
      <w:r w:rsidRPr="00B61ADE">
        <w:rPr>
          <w:rFonts w:ascii="Batang" w:eastAsia="Batang" w:hAnsi="Batang"/>
          <w:szCs w:val="21"/>
          <w:lang w:eastAsia="ko-KR"/>
        </w:rPr>
        <w:t xml:space="preserve"> </w:t>
      </w:r>
      <w:r w:rsidRPr="00B61ADE">
        <w:rPr>
          <w:rFonts w:ascii="Batang" w:eastAsia="Batang" w:hAnsi="Batang" w:hint="eastAsia"/>
          <w:szCs w:val="21"/>
          <w:lang w:eastAsia="ko-KR"/>
        </w:rPr>
        <w:t>근거</w:t>
      </w:r>
      <w:r w:rsidRPr="00B61ADE">
        <w:rPr>
          <w:rFonts w:ascii="Batang" w:eastAsia="Batang" w:hAnsi="Batang"/>
          <w:szCs w:val="21"/>
          <w:lang w:eastAsia="ko-KR"/>
        </w:rPr>
        <w:t xml:space="preserve"> </w:t>
      </w:r>
      <w:r w:rsidRPr="00B61ADE">
        <w:rPr>
          <w:rFonts w:ascii="Batang" w:eastAsia="Batang" w:hAnsi="Batang" w:hint="eastAsia"/>
          <w:szCs w:val="21"/>
          <w:lang w:eastAsia="ko-KR"/>
        </w:rPr>
        <w:t>자료가</w:t>
      </w:r>
      <w:r w:rsidRPr="00B61ADE">
        <w:rPr>
          <w:rFonts w:ascii="Batang" w:eastAsia="Batang" w:hAnsi="Batang"/>
          <w:szCs w:val="21"/>
          <w:lang w:eastAsia="ko-KR"/>
        </w:rPr>
        <w:t xml:space="preserve"> </w:t>
      </w:r>
      <w:r w:rsidRPr="00B61ADE">
        <w:rPr>
          <w:rFonts w:ascii="Batang" w:eastAsia="Batang" w:hAnsi="Batang" w:hint="eastAsia"/>
          <w:szCs w:val="21"/>
          <w:lang w:eastAsia="ko-KR"/>
        </w:rPr>
        <w:t>될</w:t>
      </w:r>
      <w:r w:rsidRPr="00B61ADE">
        <w:rPr>
          <w:rFonts w:ascii="Batang" w:eastAsia="Batang" w:hAnsi="Batang"/>
          <w:szCs w:val="21"/>
          <w:lang w:eastAsia="ko-KR"/>
        </w:rPr>
        <w:t xml:space="preserve"> </w:t>
      </w:r>
      <w:r w:rsidRPr="00B61ADE">
        <w:rPr>
          <w:rFonts w:ascii="Batang" w:eastAsia="Batang" w:hAnsi="Batang" w:hint="eastAsia"/>
          <w:szCs w:val="21"/>
          <w:lang w:eastAsia="ko-KR"/>
        </w:rPr>
        <w:t>것으로</w:t>
      </w:r>
      <w:r w:rsidRPr="00B61ADE">
        <w:rPr>
          <w:rFonts w:ascii="Batang" w:eastAsia="Batang" w:hAnsi="Batang"/>
          <w:szCs w:val="21"/>
          <w:lang w:eastAsia="ko-KR"/>
        </w:rPr>
        <w:t xml:space="preserve"> </w:t>
      </w:r>
      <w:r w:rsidRPr="00B61ADE">
        <w:rPr>
          <w:rFonts w:ascii="Batang" w:eastAsia="Batang" w:hAnsi="Batang" w:hint="eastAsia"/>
          <w:szCs w:val="21"/>
          <w:lang w:eastAsia="ko-KR"/>
        </w:rPr>
        <w:t>판단했기</w:t>
      </w:r>
      <w:r w:rsidRPr="00B61ADE">
        <w:rPr>
          <w:rFonts w:ascii="Batang" w:eastAsia="Batang" w:hAnsi="Batang"/>
          <w:szCs w:val="21"/>
          <w:lang w:eastAsia="ko-KR"/>
        </w:rPr>
        <w:t xml:space="preserve"> </w:t>
      </w:r>
      <w:r w:rsidRPr="00B61ADE">
        <w:rPr>
          <w:rFonts w:ascii="Batang" w:eastAsia="Batang" w:hAnsi="Batang" w:hint="eastAsia"/>
          <w:szCs w:val="21"/>
          <w:lang w:eastAsia="ko-KR"/>
        </w:rPr>
        <w:t>때문이다</w:t>
      </w:r>
      <w:r w:rsidRPr="00B61ADE">
        <w:rPr>
          <w:rFonts w:ascii="Batang" w:eastAsia="Batang" w:hAnsi="Batang"/>
          <w:szCs w:val="21"/>
          <w:lang w:eastAsia="ko-KR"/>
        </w:rPr>
        <w:t xml:space="preserve">. </w:t>
      </w:r>
      <w:r w:rsidRPr="00B61ADE">
        <w:rPr>
          <w:rFonts w:ascii="Batang" w:eastAsia="Batang" w:hAnsi="Batang" w:hint="eastAsia"/>
          <w:szCs w:val="21"/>
          <w:lang w:eastAsia="ko-KR"/>
        </w:rPr>
        <w:t>설문조사는</w:t>
      </w:r>
      <w:r w:rsidRPr="00B61ADE">
        <w:rPr>
          <w:rFonts w:ascii="Batang" w:eastAsia="Batang" w:hAnsi="Batang"/>
          <w:szCs w:val="21"/>
          <w:lang w:eastAsia="ko-KR"/>
        </w:rPr>
        <w:t xml:space="preserve"> </w:t>
      </w:r>
      <w:r w:rsidRPr="00B61ADE">
        <w:rPr>
          <w:rFonts w:ascii="Batang" w:eastAsia="Batang" w:hAnsi="Batang" w:hint="eastAsia"/>
          <w:szCs w:val="21"/>
          <w:lang w:eastAsia="ko-KR"/>
        </w:rPr>
        <w:t>이 메일을</w:t>
      </w:r>
      <w:r w:rsidRPr="00B61ADE">
        <w:rPr>
          <w:rFonts w:ascii="Batang" w:eastAsia="Batang" w:hAnsi="Batang"/>
          <w:szCs w:val="21"/>
          <w:lang w:eastAsia="ko-KR"/>
        </w:rPr>
        <w:t xml:space="preserve"> </w:t>
      </w:r>
      <w:r w:rsidRPr="00B61ADE">
        <w:rPr>
          <w:rFonts w:ascii="Batang" w:eastAsia="Batang" w:hAnsi="Batang" w:hint="eastAsia"/>
          <w:szCs w:val="21"/>
          <w:lang w:eastAsia="ko-KR"/>
        </w:rPr>
        <w:t>통해</w:t>
      </w:r>
      <w:r w:rsidRPr="00B61ADE">
        <w:rPr>
          <w:rFonts w:ascii="Batang" w:eastAsia="Batang" w:hAnsi="Batang"/>
          <w:szCs w:val="21"/>
          <w:lang w:eastAsia="ko-KR"/>
        </w:rPr>
        <w:t xml:space="preserve"> </w:t>
      </w:r>
      <w:r w:rsidRPr="00B61ADE">
        <w:rPr>
          <w:rFonts w:ascii="Batang" w:eastAsia="Batang" w:hAnsi="Batang" w:hint="eastAsia"/>
          <w:szCs w:val="21"/>
          <w:lang w:eastAsia="ko-KR"/>
        </w:rPr>
        <w:t>진행되었고</w:t>
      </w:r>
      <w:r w:rsidRPr="00B61ADE">
        <w:rPr>
          <w:rFonts w:ascii="Batang" w:eastAsia="Batang" w:hAnsi="Batang"/>
          <w:szCs w:val="21"/>
          <w:lang w:eastAsia="ko-KR"/>
        </w:rPr>
        <w:t xml:space="preserve"> </w:t>
      </w:r>
      <w:r w:rsidRPr="00B61ADE">
        <w:rPr>
          <w:rFonts w:ascii="Batang" w:eastAsia="Batang" w:hAnsi="Batang" w:hint="eastAsia"/>
          <w:szCs w:val="21"/>
          <w:lang w:eastAsia="ko-KR"/>
        </w:rPr>
        <w:t>유효</w:t>
      </w:r>
      <w:r w:rsidRPr="00B61ADE">
        <w:rPr>
          <w:rFonts w:ascii="Batang" w:eastAsia="Batang" w:hAnsi="Batang"/>
          <w:szCs w:val="21"/>
          <w:lang w:eastAsia="ko-KR"/>
        </w:rPr>
        <w:t xml:space="preserve"> </w:t>
      </w:r>
      <w:r w:rsidRPr="00B61ADE">
        <w:rPr>
          <w:rFonts w:ascii="Batang" w:eastAsia="Batang" w:hAnsi="Batang" w:hint="eastAsia"/>
          <w:szCs w:val="21"/>
          <w:lang w:eastAsia="ko-KR"/>
        </w:rPr>
        <w:t>설문지</w:t>
      </w:r>
      <w:r w:rsidRPr="00B61ADE">
        <w:rPr>
          <w:rFonts w:ascii="Batang" w:eastAsia="Batang" w:hAnsi="Batang"/>
          <w:szCs w:val="21"/>
          <w:lang w:eastAsia="ko-KR"/>
        </w:rPr>
        <w:t xml:space="preserve"> 57</w:t>
      </w:r>
      <w:r w:rsidRPr="00B61ADE">
        <w:rPr>
          <w:rFonts w:ascii="Batang" w:eastAsia="Batang" w:hAnsi="Batang" w:hint="eastAsia"/>
          <w:szCs w:val="21"/>
          <w:lang w:eastAsia="ko-KR"/>
        </w:rPr>
        <w:t>부를</w:t>
      </w:r>
      <w:r w:rsidRPr="00B61ADE">
        <w:rPr>
          <w:rFonts w:ascii="Batang" w:eastAsia="Batang" w:hAnsi="Batang"/>
          <w:szCs w:val="21"/>
          <w:lang w:eastAsia="ko-KR"/>
        </w:rPr>
        <w:t xml:space="preserve"> </w:t>
      </w:r>
      <w:r w:rsidRPr="00B61ADE">
        <w:rPr>
          <w:rFonts w:ascii="Batang" w:eastAsia="Batang" w:hAnsi="Batang" w:hint="eastAsia"/>
          <w:szCs w:val="21"/>
          <w:lang w:eastAsia="ko-KR"/>
        </w:rPr>
        <w:t>회수하였다</w:t>
      </w:r>
      <w:r w:rsidRPr="00B61ADE">
        <w:rPr>
          <w:rFonts w:ascii="Batang" w:eastAsia="Batang" w:hAnsi="Batang"/>
          <w:szCs w:val="21"/>
          <w:lang w:eastAsia="ko-KR"/>
        </w:rPr>
        <w:t xml:space="preserve">.  </w:t>
      </w:r>
    </w:p>
    <w:p w:rsidR="000C4E03" w:rsidRPr="00B61ADE" w:rsidRDefault="000C4E03" w:rsidP="00E152E5">
      <w:pPr>
        <w:wordWrap w:val="0"/>
        <w:spacing w:line="360" w:lineRule="auto"/>
        <w:ind w:firstLineChars="100" w:firstLine="210"/>
        <w:rPr>
          <w:rFonts w:ascii="Batang" w:eastAsia="Batang" w:hAnsi="Batang"/>
          <w:szCs w:val="21"/>
          <w:lang w:eastAsia="ko-KR"/>
        </w:rPr>
      </w:pPr>
      <w:r w:rsidRPr="00B61ADE">
        <w:rPr>
          <w:rFonts w:ascii="Batang" w:eastAsia="Batang" w:hAnsi="Batang" w:hint="eastAsia"/>
          <w:szCs w:val="21"/>
          <w:lang w:eastAsia="ko-KR"/>
        </w:rPr>
        <w:t>회수된</w:t>
      </w:r>
      <w:r w:rsidRPr="00B61ADE">
        <w:rPr>
          <w:rFonts w:ascii="Batang" w:eastAsia="Batang" w:hAnsi="Batang"/>
          <w:szCs w:val="21"/>
          <w:lang w:eastAsia="ko-KR"/>
        </w:rPr>
        <w:t xml:space="preserve"> </w:t>
      </w:r>
      <w:r w:rsidRPr="00B61ADE">
        <w:rPr>
          <w:rFonts w:ascii="Batang" w:eastAsia="Batang" w:hAnsi="Batang" w:hint="eastAsia"/>
          <w:szCs w:val="21"/>
          <w:lang w:eastAsia="ko-KR"/>
        </w:rPr>
        <w:t>설문지에 대한 통계해 본 결과 설문 대상자가 국내</w:t>
      </w:r>
      <w:r w:rsidRPr="00B61ADE">
        <w:rPr>
          <w:rFonts w:ascii="Batang" w:eastAsia="Batang" w:hAnsi="Batang"/>
          <w:szCs w:val="21"/>
          <w:lang w:eastAsia="ko-KR"/>
        </w:rPr>
        <w:t xml:space="preserve"> </w:t>
      </w:r>
      <w:r w:rsidRPr="00B61ADE">
        <w:rPr>
          <w:rFonts w:ascii="Batang" w:eastAsia="Batang" w:hAnsi="Batang" w:hint="eastAsia"/>
          <w:szCs w:val="21"/>
          <w:lang w:eastAsia="ko-KR"/>
        </w:rPr>
        <w:t>대학교에서</w:t>
      </w:r>
      <w:r w:rsidRPr="00B61ADE">
        <w:rPr>
          <w:rFonts w:ascii="Batang" w:eastAsia="Batang" w:hAnsi="Batang"/>
          <w:szCs w:val="21"/>
          <w:lang w:eastAsia="ko-KR"/>
        </w:rPr>
        <w:t xml:space="preserve"> </w:t>
      </w:r>
      <w:r w:rsidRPr="00B61ADE">
        <w:rPr>
          <w:rFonts w:ascii="Batang" w:eastAsia="Batang" w:hAnsi="Batang" w:hint="eastAsia"/>
          <w:szCs w:val="21"/>
          <w:lang w:eastAsia="ko-KR"/>
        </w:rPr>
        <w:t>한국어</w:t>
      </w:r>
      <w:r w:rsidRPr="00B61ADE">
        <w:rPr>
          <w:rFonts w:ascii="Batang" w:eastAsia="Batang" w:hAnsi="Batang"/>
          <w:szCs w:val="21"/>
          <w:lang w:eastAsia="ko-KR"/>
        </w:rPr>
        <w:t xml:space="preserve"> </w:t>
      </w:r>
      <w:r w:rsidRPr="00B61ADE">
        <w:rPr>
          <w:rFonts w:ascii="Batang" w:eastAsia="Batang" w:hAnsi="Batang" w:hint="eastAsia"/>
          <w:szCs w:val="21"/>
          <w:lang w:eastAsia="ko-KR"/>
        </w:rPr>
        <w:t>교육을</w:t>
      </w:r>
      <w:r w:rsidRPr="00B61ADE">
        <w:rPr>
          <w:rFonts w:ascii="Batang" w:eastAsia="Batang" w:hAnsi="Batang"/>
          <w:szCs w:val="21"/>
          <w:lang w:eastAsia="ko-KR"/>
        </w:rPr>
        <w:t xml:space="preserve"> </w:t>
      </w:r>
      <w:r w:rsidRPr="00B61ADE">
        <w:rPr>
          <w:rFonts w:ascii="Batang" w:eastAsia="Batang" w:hAnsi="Batang" w:hint="eastAsia"/>
          <w:szCs w:val="21"/>
          <w:lang w:eastAsia="ko-KR"/>
        </w:rPr>
        <w:t>받고</w:t>
      </w:r>
      <w:r w:rsidRPr="00B61ADE">
        <w:rPr>
          <w:rFonts w:ascii="Batang" w:eastAsia="Batang" w:hAnsi="Batang"/>
          <w:szCs w:val="21"/>
          <w:lang w:eastAsia="ko-KR"/>
        </w:rPr>
        <w:t xml:space="preserve"> </w:t>
      </w:r>
      <w:r w:rsidRPr="00B61ADE">
        <w:rPr>
          <w:rFonts w:ascii="Batang" w:eastAsia="Batang" w:hAnsi="Batang" w:hint="eastAsia"/>
          <w:szCs w:val="21"/>
          <w:lang w:eastAsia="ko-KR"/>
        </w:rPr>
        <w:t>중국에</w:t>
      </w:r>
      <w:r w:rsidRPr="00B61ADE">
        <w:rPr>
          <w:rFonts w:ascii="Batang" w:eastAsia="Batang" w:hAnsi="Batang"/>
          <w:szCs w:val="21"/>
          <w:lang w:eastAsia="ko-KR"/>
        </w:rPr>
        <w:t xml:space="preserve"> </w:t>
      </w:r>
      <w:r w:rsidRPr="00B61ADE">
        <w:rPr>
          <w:rFonts w:ascii="Batang" w:eastAsia="Batang" w:hAnsi="Batang" w:hint="eastAsia"/>
          <w:szCs w:val="21"/>
          <w:lang w:eastAsia="ko-KR"/>
        </w:rPr>
        <w:t>진출한</w:t>
      </w:r>
      <w:r w:rsidRPr="00B61ADE">
        <w:rPr>
          <w:rFonts w:ascii="Batang" w:eastAsia="Batang" w:hAnsi="Batang"/>
          <w:szCs w:val="21"/>
          <w:lang w:eastAsia="ko-KR"/>
        </w:rPr>
        <w:t xml:space="preserve"> </w:t>
      </w:r>
      <w:r w:rsidRPr="00B61ADE">
        <w:rPr>
          <w:rFonts w:ascii="Batang" w:eastAsia="Batang" w:hAnsi="Batang" w:hint="eastAsia"/>
          <w:szCs w:val="21"/>
          <w:lang w:eastAsia="ko-KR"/>
        </w:rPr>
        <w:t>한국</w:t>
      </w:r>
      <w:r w:rsidRPr="00B61ADE">
        <w:rPr>
          <w:rFonts w:ascii="Batang" w:eastAsia="Batang" w:hAnsi="Batang"/>
          <w:szCs w:val="21"/>
          <w:lang w:eastAsia="ko-KR"/>
        </w:rPr>
        <w:t xml:space="preserve"> </w:t>
      </w:r>
      <w:r w:rsidRPr="00B61ADE">
        <w:rPr>
          <w:rFonts w:ascii="Batang" w:eastAsia="Batang" w:hAnsi="Batang" w:hint="eastAsia"/>
          <w:szCs w:val="21"/>
          <w:lang w:eastAsia="ko-KR"/>
        </w:rPr>
        <w:t>기업에서</w:t>
      </w:r>
      <w:r w:rsidRPr="00B61ADE">
        <w:rPr>
          <w:rFonts w:ascii="Batang" w:eastAsia="Batang" w:hAnsi="Batang"/>
          <w:szCs w:val="21"/>
          <w:lang w:eastAsia="ko-KR"/>
        </w:rPr>
        <w:t xml:space="preserve"> </w:t>
      </w:r>
      <w:r w:rsidRPr="00B61ADE">
        <w:rPr>
          <w:rFonts w:ascii="Batang" w:eastAsia="Batang" w:hAnsi="Batang" w:hint="eastAsia"/>
          <w:szCs w:val="21"/>
          <w:lang w:eastAsia="ko-KR"/>
        </w:rPr>
        <w:t>일하는</w:t>
      </w:r>
      <w:r w:rsidRPr="00B61ADE">
        <w:rPr>
          <w:rFonts w:ascii="Batang" w:eastAsia="Batang" w:hAnsi="Batang"/>
          <w:szCs w:val="21"/>
          <w:lang w:eastAsia="ko-KR"/>
        </w:rPr>
        <w:t xml:space="preserve"> 20</w:t>
      </w:r>
      <w:r w:rsidRPr="00B61ADE">
        <w:rPr>
          <w:rFonts w:ascii="Batang" w:eastAsia="Batang" w:hAnsi="Batang" w:hint="eastAsia"/>
          <w:szCs w:val="21"/>
          <w:lang w:eastAsia="ko-KR"/>
        </w:rPr>
        <w:t>대</w:t>
      </w:r>
      <w:r w:rsidRPr="00B61ADE">
        <w:rPr>
          <w:rFonts w:ascii="Batang" w:eastAsia="Batang" w:hAnsi="Batang"/>
          <w:szCs w:val="21"/>
          <w:lang w:eastAsia="ko-KR"/>
        </w:rPr>
        <w:t xml:space="preserve"> </w:t>
      </w:r>
      <w:r w:rsidRPr="00B61ADE">
        <w:rPr>
          <w:rFonts w:ascii="Batang" w:eastAsia="Batang" w:hAnsi="Batang" w:hint="eastAsia"/>
          <w:szCs w:val="21"/>
          <w:lang w:eastAsia="ko-KR"/>
        </w:rPr>
        <w:t>젊은이들을</w:t>
      </w:r>
      <w:r w:rsidRPr="00B61ADE">
        <w:rPr>
          <w:rFonts w:ascii="Batang" w:eastAsia="Batang" w:hAnsi="Batang"/>
          <w:szCs w:val="21"/>
          <w:lang w:eastAsia="ko-KR"/>
        </w:rPr>
        <w:t xml:space="preserve"> </w:t>
      </w:r>
      <w:r w:rsidRPr="00B61ADE">
        <w:rPr>
          <w:rFonts w:ascii="Batang" w:eastAsia="Batang" w:hAnsi="Batang" w:hint="eastAsia"/>
          <w:szCs w:val="21"/>
          <w:lang w:eastAsia="ko-KR"/>
        </w:rPr>
        <w:t>위주로 구성된다.</w:t>
      </w:r>
    </w:p>
    <w:p w:rsidR="00E152E5" w:rsidRPr="00E152E5" w:rsidRDefault="00E152E5" w:rsidP="00E152E5">
      <w:pPr>
        <w:wordWrap w:val="0"/>
        <w:spacing w:line="360" w:lineRule="auto"/>
        <w:rPr>
          <w:rFonts w:ascii="Batang" w:eastAsia="Malgun Gothic" w:hAnsi="Batang"/>
          <w:b/>
          <w:sz w:val="24"/>
          <w:lang w:eastAsia="ko-KR"/>
        </w:rPr>
      </w:pPr>
    </w:p>
    <w:p w:rsidR="000C4E03" w:rsidRPr="0069165F" w:rsidRDefault="000C4E03" w:rsidP="00E152E5">
      <w:pPr>
        <w:wordWrap w:val="0"/>
        <w:spacing w:line="360" w:lineRule="auto"/>
        <w:rPr>
          <w:rFonts w:ascii="Batang" w:hAnsi="Batang"/>
          <w:b/>
          <w:sz w:val="24"/>
          <w:lang w:eastAsia="ko-KR"/>
        </w:rPr>
      </w:pPr>
      <w:r w:rsidRPr="00ED6C72">
        <w:rPr>
          <w:rFonts w:ascii="Batang" w:eastAsia="Batang" w:hAnsi="Batang" w:hint="eastAsia"/>
          <w:b/>
          <w:sz w:val="24"/>
          <w:lang w:eastAsia="ko-KR"/>
        </w:rPr>
        <w:t>3.3 설문조사</w:t>
      </w:r>
      <w:r w:rsidRPr="00ED6C72">
        <w:rPr>
          <w:rFonts w:ascii="Batang" w:eastAsia="Batang" w:hAnsi="Batang"/>
          <w:b/>
          <w:sz w:val="24"/>
          <w:lang w:eastAsia="ko-KR"/>
        </w:rPr>
        <w:t xml:space="preserve"> </w:t>
      </w:r>
      <w:r w:rsidRPr="00ED6C72">
        <w:rPr>
          <w:rFonts w:ascii="Batang" w:eastAsia="Batang" w:hAnsi="Batang" w:hint="eastAsia"/>
          <w:b/>
          <w:sz w:val="24"/>
          <w:lang w:eastAsia="ko-KR"/>
        </w:rPr>
        <w:t>결과</w:t>
      </w:r>
      <w:r w:rsidRPr="00ED6C72">
        <w:rPr>
          <w:rFonts w:ascii="Batang" w:eastAsia="Batang" w:hAnsi="Batang"/>
          <w:b/>
          <w:sz w:val="24"/>
          <w:lang w:eastAsia="ko-KR"/>
        </w:rPr>
        <w:t xml:space="preserve">  </w:t>
      </w:r>
    </w:p>
    <w:p w:rsidR="000C4E03" w:rsidRDefault="000C4E03" w:rsidP="00E152E5">
      <w:pPr>
        <w:wordWrap w:val="0"/>
        <w:spacing w:line="360" w:lineRule="auto"/>
        <w:rPr>
          <w:rFonts w:ascii="Batang" w:eastAsia="Batang" w:hAnsi="Batang"/>
          <w:szCs w:val="21"/>
          <w:lang w:eastAsia="ko-KR"/>
        </w:rPr>
      </w:pPr>
      <w:r w:rsidRPr="00ED6C72">
        <w:rPr>
          <w:rFonts w:ascii="Batang" w:eastAsia="Batang" w:hAnsi="Batang" w:hint="eastAsia"/>
          <w:b/>
          <w:szCs w:val="21"/>
          <w:lang w:eastAsia="ko-KR"/>
        </w:rPr>
        <w:t>3.3.1</w:t>
      </w:r>
      <w:r w:rsidRPr="00ED6C72">
        <w:rPr>
          <w:rFonts w:ascii="Batang" w:eastAsia="Batang" w:hAnsi="Batang"/>
          <w:b/>
          <w:szCs w:val="21"/>
          <w:lang w:eastAsia="ko-KR"/>
        </w:rPr>
        <w:t xml:space="preserve"> </w:t>
      </w:r>
      <w:r w:rsidRPr="00ED6C72">
        <w:rPr>
          <w:rFonts w:ascii="Batang" w:eastAsia="Batang" w:hAnsi="Batang" w:hint="eastAsia"/>
          <w:b/>
          <w:szCs w:val="21"/>
          <w:lang w:eastAsia="ko-KR"/>
        </w:rPr>
        <w:t>직장에서의</w:t>
      </w:r>
      <w:r w:rsidRPr="00ED6C72">
        <w:rPr>
          <w:rFonts w:ascii="Batang" w:eastAsia="Batang" w:hAnsi="Batang"/>
          <w:b/>
          <w:szCs w:val="21"/>
          <w:lang w:eastAsia="ko-KR"/>
        </w:rPr>
        <w:t xml:space="preserve"> </w:t>
      </w:r>
      <w:r w:rsidRPr="00ED6C72">
        <w:rPr>
          <w:rFonts w:ascii="Batang" w:eastAsia="Batang" w:hAnsi="Batang" w:hint="eastAsia"/>
          <w:b/>
          <w:szCs w:val="21"/>
          <w:lang w:eastAsia="ko-KR"/>
        </w:rPr>
        <w:t>애로사항</w:t>
      </w:r>
      <w:r w:rsidRPr="00B61ADE">
        <w:rPr>
          <w:rFonts w:ascii="Batang" w:eastAsia="Batang" w:hAnsi="Batang"/>
          <w:szCs w:val="21"/>
          <w:lang w:eastAsia="ko-KR"/>
        </w:rPr>
        <w:t xml:space="preserve"> </w:t>
      </w:r>
    </w:p>
    <w:p w:rsidR="000C4E03" w:rsidRPr="00B61ADE" w:rsidRDefault="000C4E03" w:rsidP="00E152E5">
      <w:pPr>
        <w:wordWrap w:val="0"/>
        <w:spacing w:line="360" w:lineRule="auto"/>
        <w:ind w:firstLineChars="100" w:firstLine="210"/>
        <w:rPr>
          <w:rFonts w:ascii="Batang" w:eastAsia="Batang" w:hAnsi="Batang"/>
          <w:szCs w:val="21"/>
          <w:lang w:eastAsia="ko-KR"/>
        </w:rPr>
      </w:pPr>
    </w:p>
    <w:p w:rsidR="000C4E03" w:rsidRPr="00B61ADE" w:rsidRDefault="000C4E03" w:rsidP="00E152E5">
      <w:pPr>
        <w:wordWrap w:val="0"/>
        <w:spacing w:line="360" w:lineRule="auto"/>
        <w:ind w:firstLineChars="100" w:firstLine="210"/>
        <w:rPr>
          <w:rFonts w:ascii="Batang" w:eastAsia="Batang" w:hAnsi="Batang"/>
          <w:szCs w:val="21"/>
          <w:lang w:eastAsia="ko-KR"/>
        </w:rPr>
      </w:pPr>
      <w:r w:rsidRPr="00B61ADE">
        <w:rPr>
          <w:rFonts w:ascii="Batang" w:eastAsia="Batang" w:hAnsi="Batang" w:hint="eastAsia"/>
          <w:szCs w:val="21"/>
          <w:lang w:eastAsia="ko-KR"/>
        </w:rPr>
        <w:t>첫째</w:t>
      </w:r>
      <w:r w:rsidRPr="00B61ADE">
        <w:rPr>
          <w:rFonts w:ascii="Batang" w:eastAsia="Batang" w:hAnsi="Batang"/>
          <w:szCs w:val="21"/>
          <w:lang w:eastAsia="ko-KR"/>
        </w:rPr>
        <w:t>,</w:t>
      </w:r>
      <w:r w:rsidRPr="00B61ADE">
        <w:rPr>
          <w:rFonts w:ascii="Batang" w:eastAsia="Batang" w:hAnsi="Batang" w:hint="eastAsia"/>
          <w:szCs w:val="21"/>
          <w:lang w:eastAsia="ko-KR"/>
        </w:rPr>
        <w:t xml:space="preserve"> 전문용어나</w:t>
      </w:r>
      <w:r w:rsidRPr="00B61ADE">
        <w:rPr>
          <w:rFonts w:ascii="Batang" w:eastAsia="Batang" w:hAnsi="Batang"/>
          <w:szCs w:val="21"/>
          <w:lang w:eastAsia="ko-KR"/>
        </w:rPr>
        <w:t xml:space="preserve"> </w:t>
      </w:r>
      <w:r w:rsidRPr="00B61ADE">
        <w:rPr>
          <w:rFonts w:ascii="Batang" w:eastAsia="Batang" w:hAnsi="Batang" w:hint="eastAsia"/>
          <w:szCs w:val="21"/>
          <w:lang w:eastAsia="ko-KR"/>
        </w:rPr>
        <w:t>전문지식</w:t>
      </w:r>
      <w:r w:rsidRPr="00B61ADE">
        <w:rPr>
          <w:rFonts w:ascii="Batang" w:eastAsia="Batang" w:hAnsi="Batang"/>
          <w:szCs w:val="21"/>
          <w:lang w:eastAsia="ko-KR"/>
        </w:rPr>
        <w:t xml:space="preserve"> </w:t>
      </w:r>
      <w:r w:rsidRPr="00B61ADE">
        <w:rPr>
          <w:rFonts w:ascii="Batang" w:eastAsia="Batang" w:hAnsi="Batang" w:hint="eastAsia"/>
          <w:szCs w:val="21"/>
          <w:lang w:eastAsia="ko-KR"/>
        </w:rPr>
        <w:t>부족</w:t>
      </w:r>
      <w:r w:rsidRPr="00B61ADE">
        <w:rPr>
          <w:rFonts w:ascii="Batang" w:eastAsia="Batang" w:hAnsi="Batang"/>
          <w:szCs w:val="21"/>
          <w:lang w:eastAsia="ko-KR"/>
        </w:rPr>
        <w:t xml:space="preserve"> </w:t>
      </w:r>
    </w:p>
    <w:p w:rsidR="000C4E03" w:rsidRPr="00B61ADE" w:rsidRDefault="000C4E03" w:rsidP="00E152E5">
      <w:pPr>
        <w:wordWrap w:val="0"/>
        <w:spacing w:line="360" w:lineRule="auto"/>
        <w:rPr>
          <w:rFonts w:ascii="Batang" w:eastAsia="Batang" w:hAnsi="Batang"/>
          <w:szCs w:val="21"/>
          <w:lang w:eastAsia="ko-KR"/>
        </w:rPr>
      </w:pPr>
      <w:r w:rsidRPr="00B61ADE">
        <w:rPr>
          <w:rFonts w:ascii="Batang" w:eastAsia="Batang" w:hAnsi="Batang"/>
          <w:szCs w:val="21"/>
          <w:lang w:eastAsia="ko-KR"/>
        </w:rPr>
        <w:t xml:space="preserve">  </w:t>
      </w:r>
      <w:r w:rsidRPr="00B61ADE">
        <w:rPr>
          <w:rFonts w:ascii="Batang" w:eastAsia="Batang" w:hAnsi="Batang" w:hint="eastAsia"/>
          <w:szCs w:val="21"/>
          <w:lang w:eastAsia="ko-KR"/>
        </w:rPr>
        <w:t>이는</w:t>
      </w:r>
      <w:r w:rsidRPr="00B61ADE">
        <w:rPr>
          <w:rFonts w:ascii="Batang" w:eastAsia="Batang" w:hAnsi="Batang"/>
          <w:szCs w:val="21"/>
          <w:lang w:eastAsia="ko-KR"/>
        </w:rPr>
        <w:t xml:space="preserve"> </w:t>
      </w:r>
      <w:r w:rsidRPr="00B61ADE">
        <w:rPr>
          <w:rFonts w:ascii="Batang" w:eastAsia="Batang" w:hAnsi="Batang" w:hint="eastAsia"/>
          <w:szCs w:val="21"/>
          <w:lang w:eastAsia="ko-KR"/>
        </w:rPr>
        <w:t>어학만을</w:t>
      </w:r>
      <w:r w:rsidRPr="00B61ADE">
        <w:rPr>
          <w:rFonts w:ascii="Batang" w:eastAsia="Batang" w:hAnsi="Batang"/>
          <w:szCs w:val="21"/>
          <w:lang w:eastAsia="ko-KR"/>
        </w:rPr>
        <w:t xml:space="preserve"> </w:t>
      </w:r>
      <w:r w:rsidRPr="00B61ADE">
        <w:rPr>
          <w:rFonts w:ascii="Batang" w:eastAsia="Batang" w:hAnsi="Batang" w:hint="eastAsia"/>
          <w:szCs w:val="21"/>
          <w:lang w:eastAsia="ko-KR"/>
        </w:rPr>
        <w:t>전공하는</w:t>
      </w:r>
      <w:r w:rsidRPr="00B61ADE">
        <w:rPr>
          <w:rFonts w:ascii="Batang" w:eastAsia="Batang" w:hAnsi="Batang"/>
          <w:szCs w:val="21"/>
          <w:lang w:eastAsia="ko-KR"/>
        </w:rPr>
        <w:t xml:space="preserve"> </w:t>
      </w:r>
      <w:r w:rsidRPr="00B61ADE">
        <w:rPr>
          <w:rFonts w:ascii="Batang" w:eastAsia="Batang" w:hAnsi="Batang" w:hint="eastAsia"/>
          <w:szCs w:val="21"/>
          <w:lang w:eastAsia="ko-KR"/>
        </w:rPr>
        <w:t>자가</w:t>
      </w:r>
      <w:r w:rsidRPr="00B61ADE">
        <w:rPr>
          <w:rFonts w:ascii="Batang" w:eastAsia="Batang" w:hAnsi="Batang"/>
          <w:szCs w:val="21"/>
          <w:lang w:eastAsia="ko-KR"/>
        </w:rPr>
        <w:t xml:space="preserve"> </w:t>
      </w:r>
      <w:r w:rsidRPr="00B61ADE">
        <w:rPr>
          <w:rFonts w:ascii="Batang" w:eastAsia="Batang" w:hAnsi="Batang" w:hint="eastAsia"/>
          <w:szCs w:val="21"/>
          <w:lang w:eastAsia="ko-KR"/>
        </w:rPr>
        <w:t>직장에서</w:t>
      </w:r>
      <w:r w:rsidRPr="00B61ADE">
        <w:rPr>
          <w:rFonts w:ascii="Batang" w:eastAsia="Batang" w:hAnsi="Batang"/>
          <w:szCs w:val="21"/>
          <w:lang w:eastAsia="ko-KR"/>
        </w:rPr>
        <w:t xml:space="preserve"> </w:t>
      </w:r>
      <w:r w:rsidRPr="00B61ADE">
        <w:rPr>
          <w:rFonts w:ascii="Batang" w:eastAsia="Batang" w:hAnsi="Batang" w:hint="eastAsia"/>
          <w:szCs w:val="21"/>
          <w:lang w:eastAsia="ko-KR"/>
        </w:rPr>
        <w:t>직면하는</w:t>
      </w:r>
      <w:r w:rsidRPr="00B61ADE">
        <w:rPr>
          <w:rFonts w:ascii="Batang" w:eastAsia="Batang" w:hAnsi="Batang"/>
          <w:szCs w:val="21"/>
          <w:lang w:eastAsia="ko-KR"/>
        </w:rPr>
        <w:t xml:space="preserve"> </w:t>
      </w:r>
      <w:r w:rsidRPr="00B61ADE">
        <w:rPr>
          <w:rFonts w:ascii="Batang" w:eastAsia="Batang" w:hAnsi="Batang" w:hint="eastAsia"/>
          <w:szCs w:val="21"/>
          <w:lang w:eastAsia="ko-KR"/>
        </w:rPr>
        <w:t>공통적인</w:t>
      </w:r>
      <w:r w:rsidRPr="00B61ADE">
        <w:rPr>
          <w:rFonts w:ascii="Batang" w:eastAsia="Batang" w:hAnsi="Batang"/>
          <w:szCs w:val="21"/>
          <w:lang w:eastAsia="ko-KR"/>
        </w:rPr>
        <w:t xml:space="preserve"> </w:t>
      </w:r>
      <w:r w:rsidRPr="00B61ADE">
        <w:rPr>
          <w:rFonts w:ascii="Batang" w:eastAsia="Batang" w:hAnsi="Batang" w:hint="eastAsia"/>
          <w:szCs w:val="21"/>
          <w:lang w:eastAsia="ko-KR"/>
        </w:rPr>
        <w:t>애로사항이기도</w:t>
      </w:r>
      <w:r w:rsidRPr="00B61ADE">
        <w:rPr>
          <w:rFonts w:ascii="Batang" w:eastAsia="Batang" w:hAnsi="Batang"/>
          <w:szCs w:val="21"/>
          <w:lang w:eastAsia="ko-KR"/>
        </w:rPr>
        <w:t xml:space="preserve"> </w:t>
      </w:r>
      <w:r w:rsidRPr="00B61ADE">
        <w:rPr>
          <w:rFonts w:ascii="Batang" w:eastAsia="Batang" w:hAnsi="Batang" w:hint="eastAsia"/>
          <w:szCs w:val="21"/>
          <w:lang w:eastAsia="ko-KR"/>
        </w:rPr>
        <w:t>한다</w:t>
      </w:r>
      <w:r w:rsidRPr="00B61ADE">
        <w:rPr>
          <w:rFonts w:ascii="Batang" w:eastAsia="Batang" w:hAnsi="Batang"/>
          <w:szCs w:val="21"/>
          <w:lang w:eastAsia="ko-KR"/>
        </w:rPr>
        <w:t xml:space="preserve">. </w:t>
      </w:r>
      <w:r w:rsidRPr="00B61ADE">
        <w:rPr>
          <w:rFonts w:ascii="Batang" w:eastAsia="Batang" w:hAnsi="Batang" w:hint="eastAsia"/>
          <w:szCs w:val="21"/>
          <w:lang w:eastAsia="ko-KR"/>
        </w:rPr>
        <w:t>“한국어</w:t>
      </w:r>
      <w:r w:rsidRPr="00B61ADE">
        <w:rPr>
          <w:rFonts w:ascii="Batang" w:eastAsia="Batang" w:hAnsi="Batang"/>
          <w:szCs w:val="21"/>
          <w:lang w:eastAsia="ko-KR"/>
        </w:rPr>
        <w:t xml:space="preserve"> </w:t>
      </w:r>
      <w:r w:rsidRPr="00B61ADE">
        <w:rPr>
          <w:rFonts w:ascii="Batang" w:eastAsia="Batang" w:hAnsi="Batang" w:hint="eastAsia"/>
          <w:szCs w:val="21"/>
          <w:lang w:eastAsia="ko-KR"/>
        </w:rPr>
        <w:t>학과</w:t>
      </w:r>
      <w:r w:rsidRPr="00B61ADE">
        <w:rPr>
          <w:rFonts w:ascii="Batang" w:eastAsia="Batang" w:hAnsi="Batang"/>
          <w:szCs w:val="21"/>
          <w:lang w:eastAsia="ko-KR"/>
        </w:rPr>
        <w:t xml:space="preserve"> </w:t>
      </w:r>
      <w:r w:rsidRPr="00B61ADE">
        <w:rPr>
          <w:rFonts w:ascii="Batang" w:eastAsia="Batang" w:hAnsi="Batang" w:hint="eastAsia"/>
          <w:szCs w:val="21"/>
          <w:lang w:eastAsia="ko-KR"/>
        </w:rPr>
        <w:t>졸업생이</w:t>
      </w:r>
      <w:r w:rsidRPr="00B61ADE">
        <w:rPr>
          <w:rFonts w:ascii="Batang" w:eastAsia="Batang" w:hAnsi="Batang"/>
          <w:szCs w:val="21"/>
          <w:lang w:eastAsia="ko-KR"/>
        </w:rPr>
        <w:t xml:space="preserve"> </w:t>
      </w:r>
      <w:r w:rsidRPr="00B61ADE">
        <w:rPr>
          <w:rFonts w:ascii="Batang" w:eastAsia="Batang" w:hAnsi="Batang" w:hint="eastAsia"/>
          <w:szCs w:val="21"/>
          <w:lang w:eastAsia="ko-KR"/>
        </w:rPr>
        <w:t>가장</w:t>
      </w:r>
      <w:r w:rsidRPr="00B61ADE">
        <w:rPr>
          <w:rFonts w:ascii="Batang" w:eastAsia="Batang" w:hAnsi="Batang"/>
          <w:szCs w:val="21"/>
          <w:lang w:eastAsia="ko-KR"/>
        </w:rPr>
        <w:t xml:space="preserve"> </w:t>
      </w:r>
      <w:r w:rsidRPr="00B61ADE">
        <w:rPr>
          <w:rFonts w:ascii="Batang" w:eastAsia="Batang" w:hAnsi="Batang" w:hint="eastAsia"/>
          <w:szCs w:val="21"/>
          <w:lang w:eastAsia="ko-KR"/>
        </w:rPr>
        <w:t>결핍된</w:t>
      </w:r>
      <w:r w:rsidRPr="00B61ADE">
        <w:rPr>
          <w:rFonts w:ascii="Batang" w:eastAsia="Batang" w:hAnsi="Batang"/>
          <w:szCs w:val="21"/>
          <w:lang w:eastAsia="ko-KR"/>
        </w:rPr>
        <w:t xml:space="preserve"> </w:t>
      </w:r>
      <w:r w:rsidRPr="00B61ADE">
        <w:rPr>
          <w:rFonts w:ascii="Batang" w:eastAsia="Batang" w:hAnsi="Batang" w:hint="eastAsia"/>
          <w:szCs w:val="21"/>
          <w:lang w:eastAsia="ko-KR"/>
        </w:rPr>
        <w:t>것은</w:t>
      </w:r>
      <w:r w:rsidRPr="00B61ADE">
        <w:rPr>
          <w:rFonts w:ascii="Batang" w:eastAsia="Batang" w:hAnsi="Batang"/>
          <w:szCs w:val="21"/>
          <w:lang w:eastAsia="ko-KR"/>
        </w:rPr>
        <w:t xml:space="preserve"> </w:t>
      </w:r>
      <w:r w:rsidRPr="00B61ADE">
        <w:rPr>
          <w:rFonts w:ascii="Batang" w:eastAsia="Batang" w:hAnsi="Batang" w:hint="eastAsia"/>
          <w:szCs w:val="21"/>
          <w:lang w:eastAsia="ko-KR"/>
        </w:rPr>
        <w:t>무엇인가</w:t>
      </w:r>
      <w:r w:rsidRPr="00B61ADE">
        <w:rPr>
          <w:rFonts w:ascii="Batang" w:eastAsia="Batang" w:hAnsi="Batang"/>
          <w:szCs w:val="21"/>
          <w:lang w:eastAsia="ko-KR"/>
        </w:rPr>
        <w:t>?</w:t>
      </w:r>
      <w:r w:rsidRPr="00B61ADE">
        <w:rPr>
          <w:rFonts w:ascii="Batang" w:eastAsia="Batang" w:hAnsi="Batang" w:hint="eastAsia"/>
          <w:szCs w:val="21"/>
          <w:lang w:eastAsia="ko-KR"/>
        </w:rPr>
        <w:t>”라는</w:t>
      </w:r>
      <w:r w:rsidRPr="00B61ADE">
        <w:rPr>
          <w:rFonts w:ascii="Batang" w:eastAsia="Batang" w:hAnsi="Batang"/>
          <w:szCs w:val="21"/>
          <w:lang w:eastAsia="ko-KR"/>
        </w:rPr>
        <w:t xml:space="preserve"> </w:t>
      </w:r>
      <w:r w:rsidRPr="00B61ADE">
        <w:rPr>
          <w:rFonts w:ascii="Batang" w:eastAsia="Batang" w:hAnsi="Batang" w:hint="eastAsia"/>
          <w:szCs w:val="21"/>
          <w:lang w:eastAsia="ko-KR"/>
        </w:rPr>
        <w:t>질문에</w:t>
      </w:r>
      <w:r w:rsidRPr="00B61ADE">
        <w:rPr>
          <w:rFonts w:ascii="Batang" w:eastAsia="Batang" w:hAnsi="Batang"/>
          <w:szCs w:val="21"/>
          <w:lang w:eastAsia="ko-KR"/>
        </w:rPr>
        <w:t xml:space="preserve"> </w:t>
      </w:r>
      <w:r w:rsidRPr="00B61ADE">
        <w:rPr>
          <w:rFonts w:ascii="Batang" w:eastAsia="Batang" w:hAnsi="Batang" w:hint="eastAsia"/>
          <w:szCs w:val="21"/>
          <w:lang w:eastAsia="ko-KR"/>
        </w:rPr>
        <w:t>절반이상의</w:t>
      </w:r>
      <w:r w:rsidRPr="00B61ADE">
        <w:rPr>
          <w:rFonts w:ascii="Batang" w:eastAsia="Batang" w:hAnsi="Batang"/>
          <w:szCs w:val="21"/>
          <w:lang w:eastAsia="ko-KR"/>
        </w:rPr>
        <w:t xml:space="preserve"> </w:t>
      </w:r>
      <w:r w:rsidRPr="00B61ADE">
        <w:rPr>
          <w:rFonts w:ascii="Batang" w:eastAsia="Batang" w:hAnsi="Batang" w:hint="eastAsia"/>
          <w:szCs w:val="21"/>
          <w:lang w:eastAsia="ko-KR"/>
        </w:rPr>
        <w:t>응답자가</w:t>
      </w:r>
      <w:r w:rsidRPr="00B61ADE">
        <w:rPr>
          <w:rFonts w:ascii="Batang" w:eastAsia="Batang" w:hAnsi="Batang"/>
          <w:szCs w:val="21"/>
          <w:lang w:eastAsia="ko-KR"/>
        </w:rPr>
        <w:t xml:space="preserve"> </w:t>
      </w:r>
      <w:r w:rsidRPr="00B61ADE">
        <w:rPr>
          <w:rFonts w:ascii="Batang" w:eastAsia="Batang" w:hAnsi="Batang" w:hint="eastAsia"/>
          <w:szCs w:val="21"/>
          <w:lang w:eastAsia="ko-KR"/>
        </w:rPr>
        <w:t>“한국어</w:t>
      </w:r>
      <w:r w:rsidRPr="00B61ADE">
        <w:rPr>
          <w:rFonts w:ascii="Batang" w:eastAsia="Batang" w:hAnsi="Batang"/>
          <w:szCs w:val="21"/>
          <w:lang w:eastAsia="ko-KR"/>
        </w:rPr>
        <w:t xml:space="preserve"> </w:t>
      </w:r>
      <w:r w:rsidRPr="00B61ADE">
        <w:rPr>
          <w:rFonts w:ascii="Batang" w:eastAsia="Batang" w:hAnsi="Batang" w:hint="eastAsia"/>
          <w:szCs w:val="21"/>
          <w:lang w:eastAsia="ko-KR"/>
        </w:rPr>
        <w:t>말고</w:t>
      </w:r>
      <w:r w:rsidRPr="00B61ADE">
        <w:rPr>
          <w:rFonts w:ascii="Batang" w:eastAsia="Batang" w:hAnsi="Batang"/>
          <w:szCs w:val="21"/>
          <w:lang w:eastAsia="ko-KR"/>
        </w:rPr>
        <w:t xml:space="preserve"> </w:t>
      </w:r>
      <w:r w:rsidRPr="00B61ADE">
        <w:rPr>
          <w:rFonts w:ascii="Batang" w:eastAsia="Batang" w:hAnsi="Batang" w:hint="eastAsia"/>
          <w:szCs w:val="21"/>
          <w:lang w:eastAsia="ko-KR"/>
        </w:rPr>
        <w:t>다른</w:t>
      </w:r>
      <w:r w:rsidRPr="00B61ADE">
        <w:rPr>
          <w:rFonts w:ascii="Batang" w:eastAsia="Batang" w:hAnsi="Batang"/>
          <w:szCs w:val="21"/>
          <w:lang w:eastAsia="ko-KR"/>
        </w:rPr>
        <w:t xml:space="preserve"> </w:t>
      </w:r>
      <w:r w:rsidRPr="00B61ADE">
        <w:rPr>
          <w:rFonts w:ascii="Batang" w:eastAsia="Batang" w:hAnsi="Batang" w:hint="eastAsia"/>
          <w:szCs w:val="21"/>
          <w:lang w:eastAsia="ko-KR"/>
        </w:rPr>
        <w:t>전문지식이</w:t>
      </w:r>
      <w:r w:rsidRPr="00B61ADE">
        <w:rPr>
          <w:rFonts w:ascii="Batang" w:eastAsia="Batang" w:hAnsi="Batang"/>
          <w:szCs w:val="21"/>
          <w:lang w:eastAsia="ko-KR"/>
        </w:rPr>
        <w:t xml:space="preserve"> </w:t>
      </w:r>
      <w:r w:rsidRPr="00B61ADE">
        <w:rPr>
          <w:rFonts w:ascii="Batang" w:eastAsia="Batang" w:hAnsi="Batang" w:hint="eastAsia"/>
          <w:szCs w:val="21"/>
          <w:lang w:eastAsia="ko-KR"/>
        </w:rPr>
        <w:t>부족”이라고</w:t>
      </w:r>
      <w:r w:rsidRPr="00B61ADE">
        <w:rPr>
          <w:rFonts w:ascii="Batang" w:eastAsia="Batang" w:hAnsi="Batang"/>
          <w:szCs w:val="21"/>
          <w:lang w:eastAsia="ko-KR"/>
        </w:rPr>
        <w:t xml:space="preserve"> </w:t>
      </w:r>
      <w:r w:rsidRPr="00B61ADE">
        <w:rPr>
          <w:rFonts w:ascii="Batang" w:eastAsia="Batang" w:hAnsi="Batang" w:hint="eastAsia"/>
          <w:szCs w:val="21"/>
          <w:lang w:eastAsia="ko-KR"/>
        </w:rPr>
        <w:t>지적하였다</w:t>
      </w:r>
      <w:r w:rsidRPr="00B61ADE">
        <w:rPr>
          <w:rFonts w:ascii="Batang" w:eastAsia="Batang" w:hAnsi="Batang"/>
          <w:szCs w:val="21"/>
          <w:lang w:eastAsia="ko-KR"/>
        </w:rPr>
        <w:t xml:space="preserve">. </w:t>
      </w:r>
      <w:r w:rsidRPr="00B61ADE">
        <w:rPr>
          <w:rFonts w:ascii="Batang" w:eastAsia="Batang" w:hAnsi="Batang" w:hint="eastAsia"/>
          <w:szCs w:val="21"/>
          <w:lang w:eastAsia="ko-KR"/>
        </w:rPr>
        <w:t>“한국어</w:t>
      </w:r>
      <w:r w:rsidRPr="00B61ADE">
        <w:rPr>
          <w:rFonts w:ascii="Batang" w:eastAsia="Batang" w:hAnsi="Batang"/>
          <w:szCs w:val="21"/>
          <w:lang w:eastAsia="ko-KR"/>
        </w:rPr>
        <w:t xml:space="preserve"> </w:t>
      </w:r>
      <w:r w:rsidRPr="00B61ADE">
        <w:rPr>
          <w:rFonts w:ascii="Batang" w:eastAsia="Batang" w:hAnsi="Batang" w:hint="eastAsia"/>
          <w:szCs w:val="21"/>
          <w:lang w:eastAsia="ko-KR"/>
        </w:rPr>
        <w:t>학과</w:t>
      </w:r>
      <w:r w:rsidRPr="00B61ADE">
        <w:rPr>
          <w:rFonts w:ascii="Batang" w:eastAsia="Batang" w:hAnsi="Batang"/>
          <w:szCs w:val="21"/>
          <w:lang w:eastAsia="ko-KR"/>
        </w:rPr>
        <w:t xml:space="preserve"> </w:t>
      </w:r>
      <w:r w:rsidRPr="00B61ADE">
        <w:rPr>
          <w:rFonts w:ascii="Batang" w:eastAsia="Batang" w:hAnsi="Batang" w:hint="eastAsia"/>
          <w:szCs w:val="21"/>
          <w:lang w:eastAsia="ko-KR"/>
        </w:rPr>
        <w:t>학생이</w:t>
      </w:r>
      <w:r w:rsidRPr="00B61ADE">
        <w:rPr>
          <w:rFonts w:ascii="Batang" w:eastAsia="Batang" w:hAnsi="Batang"/>
          <w:szCs w:val="21"/>
          <w:lang w:eastAsia="ko-KR"/>
        </w:rPr>
        <w:t xml:space="preserve"> </w:t>
      </w:r>
      <w:r w:rsidRPr="00B61ADE">
        <w:rPr>
          <w:rFonts w:ascii="Batang" w:eastAsia="Batang" w:hAnsi="Batang" w:hint="eastAsia"/>
          <w:szCs w:val="21"/>
          <w:lang w:eastAsia="ko-KR"/>
        </w:rPr>
        <w:t>부전공이나</w:t>
      </w:r>
      <w:r w:rsidRPr="00B61ADE">
        <w:rPr>
          <w:rFonts w:ascii="Batang" w:eastAsia="Batang" w:hAnsi="Batang"/>
          <w:szCs w:val="21"/>
          <w:lang w:eastAsia="ko-KR"/>
        </w:rPr>
        <w:t xml:space="preserve"> </w:t>
      </w:r>
      <w:r w:rsidRPr="00B61ADE">
        <w:rPr>
          <w:rFonts w:ascii="Batang" w:eastAsia="Batang" w:hAnsi="Batang" w:hint="eastAsia"/>
          <w:szCs w:val="21"/>
          <w:lang w:eastAsia="ko-KR"/>
        </w:rPr>
        <w:t>복수전공을</w:t>
      </w:r>
      <w:r w:rsidRPr="00B61ADE">
        <w:rPr>
          <w:rFonts w:ascii="Batang" w:eastAsia="Batang" w:hAnsi="Batang"/>
          <w:szCs w:val="21"/>
          <w:lang w:eastAsia="ko-KR"/>
        </w:rPr>
        <w:t xml:space="preserve"> </w:t>
      </w:r>
      <w:r w:rsidRPr="00B61ADE">
        <w:rPr>
          <w:rFonts w:ascii="Batang" w:eastAsia="Batang" w:hAnsi="Batang" w:hint="eastAsia"/>
          <w:szCs w:val="21"/>
          <w:lang w:eastAsia="ko-KR"/>
        </w:rPr>
        <w:t>하면</w:t>
      </w:r>
      <w:r w:rsidRPr="00B61ADE">
        <w:rPr>
          <w:rFonts w:ascii="Batang" w:eastAsia="Batang" w:hAnsi="Batang"/>
          <w:szCs w:val="21"/>
          <w:lang w:eastAsia="ko-KR"/>
        </w:rPr>
        <w:t xml:space="preserve"> </w:t>
      </w:r>
      <w:r w:rsidRPr="00B61ADE">
        <w:rPr>
          <w:rFonts w:ascii="Batang" w:eastAsia="Batang" w:hAnsi="Batang" w:hint="eastAsia"/>
          <w:szCs w:val="21"/>
          <w:lang w:eastAsia="ko-KR"/>
        </w:rPr>
        <w:t>직장에서</w:t>
      </w:r>
      <w:r w:rsidRPr="00B61ADE">
        <w:rPr>
          <w:rFonts w:ascii="Batang" w:eastAsia="Batang" w:hAnsi="Batang"/>
          <w:szCs w:val="21"/>
          <w:lang w:eastAsia="ko-KR"/>
        </w:rPr>
        <w:t xml:space="preserve"> </w:t>
      </w:r>
      <w:r w:rsidRPr="00B61ADE">
        <w:rPr>
          <w:rFonts w:ascii="Batang" w:eastAsia="Batang" w:hAnsi="Batang" w:hint="eastAsia"/>
          <w:szCs w:val="21"/>
          <w:lang w:eastAsia="ko-KR"/>
        </w:rPr>
        <w:t>훨씬</w:t>
      </w:r>
      <w:r w:rsidRPr="00B61ADE">
        <w:rPr>
          <w:rFonts w:ascii="Batang" w:eastAsia="Batang" w:hAnsi="Batang"/>
          <w:szCs w:val="21"/>
          <w:lang w:eastAsia="ko-KR"/>
        </w:rPr>
        <w:t xml:space="preserve"> </w:t>
      </w:r>
      <w:r w:rsidRPr="00B61ADE">
        <w:rPr>
          <w:rFonts w:ascii="Batang" w:eastAsia="Batang" w:hAnsi="Batang" w:hint="eastAsia"/>
          <w:szCs w:val="21"/>
          <w:lang w:eastAsia="ko-KR"/>
        </w:rPr>
        <w:t>더</w:t>
      </w:r>
      <w:r w:rsidRPr="00B61ADE">
        <w:rPr>
          <w:rFonts w:ascii="Batang" w:eastAsia="Batang" w:hAnsi="Batang"/>
          <w:szCs w:val="21"/>
          <w:lang w:eastAsia="ko-KR"/>
        </w:rPr>
        <w:t xml:space="preserve"> </w:t>
      </w:r>
      <w:r w:rsidRPr="00B61ADE">
        <w:rPr>
          <w:rFonts w:ascii="Batang" w:eastAsia="Batang" w:hAnsi="Batang" w:hint="eastAsia"/>
          <w:szCs w:val="21"/>
          <w:lang w:eastAsia="ko-KR"/>
        </w:rPr>
        <w:t>수월하는가</w:t>
      </w:r>
      <w:r w:rsidRPr="00B61ADE">
        <w:rPr>
          <w:rFonts w:ascii="Batang" w:eastAsia="Batang" w:hAnsi="Batang"/>
          <w:szCs w:val="21"/>
          <w:lang w:eastAsia="ko-KR"/>
        </w:rPr>
        <w:t>?</w:t>
      </w:r>
      <w:r w:rsidRPr="00B61ADE">
        <w:rPr>
          <w:rFonts w:ascii="Batang" w:eastAsia="Batang" w:hAnsi="Batang" w:hint="eastAsia"/>
          <w:szCs w:val="21"/>
          <w:lang w:eastAsia="ko-KR"/>
        </w:rPr>
        <w:t>”라는</w:t>
      </w:r>
      <w:r w:rsidRPr="00B61ADE">
        <w:rPr>
          <w:rFonts w:ascii="Batang" w:eastAsia="Batang" w:hAnsi="Batang"/>
          <w:szCs w:val="21"/>
          <w:lang w:eastAsia="ko-KR"/>
        </w:rPr>
        <w:t xml:space="preserve"> </w:t>
      </w:r>
      <w:r w:rsidRPr="00B61ADE">
        <w:rPr>
          <w:rFonts w:ascii="Batang" w:eastAsia="Batang" w:hAnsi="Batang" w:hint="eastAsia"/>
          <w:szCs w:val="21"/>
          <w:lang w:eastAsia="ko-KR"/>
        </w:rPr>
        <w:t>질문에</w:t>
      </w:r>
      <w:r w:rsidRPr="00B61ADE">
        <w:rPr>
          <w:rFonts w:ascii="Batang" w:eastAsia="Batang" w:hAnsi="Batang"/>
          <w:szCs w:val="21"/>
          <w:lang w:eastAsia="ko-KR"/>
        </w:rPr>
        <w:t xml:space="preserve"> 57</w:t>
      </w:r>
      <w:r w:rsidRPr="00B61ADE">
        <w:rPr>
          <w:rFonts w:ascii="Batang" w:eastAsia="Batang" w:hAnsi="Batang" w:hint="eastAsia"/>
          <w:szCs w:val="21"/>
          <w:lang w:eastAsia="ko-KR"/>
        </w:rPr>
        <w:t>명</w:t>
      </w:r>
      <w:r w:rsidRPr="00B61ADE">
        <w:rPr>
          <w:rFonts w:ascii="Batang" w:eastAsia="Batang" w:hAnsi="Batang"/>
          <w:szCs w:val="21"/>
          <w:lang w:eastAsia="ko-KR"/>
        </w:rPr>
        <w:t xml:space="preserve"> </w:t>
      </w:r>
      <w:r w:rsidRPr="00B61ADE">
        <w:rPr>
          <w:rFonts w:ascii="Batang" w:eastAsia="Batang" w:hAnsi="Batang" w:hint="eastAsia"/>
          <w:szCs w:val="21"/>
          <w:lang w:eastAsia="ko-KR"/>
        </w:rPr>
        <w:t>응답자중에서</w:t>
      </w:r>
      <w:r w:rsidRPr="00B61ADE">
        <w:rPr>
          <w:rFonts w:ascii="Batang" w:eastAsia="Batang" w:hAnsi="Batang"/>
          <w:szCs w:val="21"/>
          <w:lang w:eastAsia="ko-KR"/>
        </w:rPr>
        <w:t xml:space="preserve"> 49</w:t>
      </w:r>
      <w:r w:rsidRPr="00B61ADE">
        <w:rPr>
          <w:rFonts w:ascii="Batang" w:eastAsia="Batang" w:hAnsi="Batang" w:hint="eastAsia"/>
          <w:szCs w:val="21"/>
          <w:lang w:eastAsia="ko-KR"/>
        </w:rPr>
        <w:t>명</w:t>
      </w:r>
      <w:r w:rsidRPr="00B61ADE">
        <w:rPr>
          <w:rFonts w:ascii="Batang" w:eastAsia="Batang" w:hAnsi="Batang"/>
          <w:szCs w:val="21"/>
          <w:lang w:eastAsia="ko-KR"/>
        </w:rPr>
        <w:t>(86%)</w:t>
      </w:r>
      <w:r w:rsidRPr="00B61ADE">
        <w:rPr>
          <w:rFonts w:ascii="Batang" w:eastAsia="Batang" w:hAnsi="Batang" w:hint="eastAsia"/>
          <w:szCs w:val="21"/>
          <w:lang w:eastAsia="ko-KR"/>
        </w:rPr>
        <w:t>이</w:t>
      </w:r>
      <w:r w:rsidRPr="00B61ADE">
        <w:rPr>
          <w:rFonts w:ascii="Batang" w:eastAsia="Batang" w:hAnsi="Batang"/>
          <w:szCs w:val="21"/>
          <w:lang w:eastAsia="ko-KR"/>
        </w:rPr>
        <w:t xml:space="preserve"> </w:t>
      </w:r>
      <w:r w:rsidRPr="00B61ADE">
        <w:rPr>
          <w:rFonts w:ascii="Batang" w:eastAsia="Batang" w:hAnsi="Batang" w:hint="eastAsia"/>
          <w:szCs w:val="21"/>
          <w:lang w:eastAsia="ko-KR"/>
        </w:rPr>
        <w:t>“예”라고</w:t>
      </w:r>
      <w:r w:rsidRPr="00B61ADE">
        <w:rPr>
          <w:rFonts w:ascii="Batang" w:eastAsia="Batang" w:hAnsi="Batang"/>
          <w:szCs w:val="21"/>
          <w:lang w:eastAsia="ko-KR"/>
        </w:rPr>
        <w:t xml:space="preserve"> </w:t>
      </w:r>
      <w:r w:rsidRPr="00B61ADE">
        <w:rPr>
          <w:rFonts w:ascii="Batang" w:eastAsia="Batang" w:hAnsi="Batang" w:hint="eastAsia"/>
          <w:szCs w:val="21"/>
          <w:lang w:eastAsia="ko-KR"/>
        </w:rPr>
        <w:t>대답하였다</w:t>
      </w:r>
      <w:r w:rsidRPr="00B61ADE">
        <w:rPr>
          <w:rFonts w:ascii="Batang" w:eastAsia="Batang" w:hAnsi="Batang"/>
          <w:szCs w:val="21"/>
          <w:lang w:eastAsia="ko-KR"/>
        </w:rPr>
        <w:t xml:space="preserve">. </w:t>
      </w:r>
      <w:r w:rsidRPr="00B61ADE">
        <w:rPr>
          <w:rFonts w:ascii="Batang" w:eastAsia="Batang" w:hAnsi="Batang" w:hint="eastAsia"/>
          <w:szCs w:val="21"/>
          <w:lang w:eastAsia="ko-KR"/>
        </w:rPr>
        <w:t>그리고</w:t>
      </w:r>
      <w:r w:rsidRPr="00B61ADE">
        <w:rPr>
          <w:rFonts w:ascii="Batang" w:eastAsia="Batang" w:hAnsi="Batang"/>
          <w:szCs w:val="21"/>
          <w:lang w:eastAsia="ko-KR"/>
        </w:rPr>
        <w:t xml:space="preserve"> </w:t>
      </w:r>
      <w:r w:rsidRPr="00B61ADE">
        <w:rPr>
          <w:rFonts w:ascii="Batang" w:eastAsia="Batang" w:hAnsi="Batang" w:hint="eastAsia"/>
          <w:szCs w:val="21"/>
          <w:lang w:eastAsia="ko-KR"/>
        </w:rPr>
        <w:t>“대학교에서</w:t>
      </w:r>
      <w:r w:rsidRPr="00B61ADE">
        <w:rPr>
          <w:rFonts w:ascii="Batang" w:eastAsia="Batang" w:hAnsi="Batang"/>
          <w:szCs w:val="21"/>
          <w:lang w:eastAsia="ko-KR"/>
        </w:rPr>
        <w:t xml:space="preserve"> </w:t>
      </w:r>
      <w:r w:rsidRPr="00B61ADE">
        <w:rPr>
          <w:rFonts w:ascii="Batang" w:eastAsia="Batang" w:hAnsi="Batang" w:hint="eastAsia"/>
          <w:szCs w:val="21"/>
          <w:lang w:eastAsia="ko-KR"/>
        </w:rPr>
        <w:t>한국어</w:t>
      </w:r>
      <w:r w:rsidRPr="00B61ADE">
        <w:rPr>
          <w:rFonts w:ascii="Batang" w:eastAsia="Batang" w:hAnsi="Batang"/>
          <w:szCs w:val="21"/>
          <w:lang w:eastAsia="ko-KR"/>
        </w:rPr>
        <w:t xml:space="preserve"> </w:t>
      </w:r>
      <w:r w:rsidRPr="00B61ADE">
        <w:rPr>
          <w:rFonts w:ascii="Batang" w:eastAsia="Batang" w:hAnsi="Batang" w:hint="eastAsia"/>
          <w:szCs w:val="21"/>
          <w:lang w:eastAsia="ko-KR"/>
        </w:rPr>
        <w:t>말고</w:t>
      </w:r>
      <w:r w:rsidRPr="00B61ADE">
        <w:rPr>
          <w:rFonts w:ascii="Batang" w:eastAsia="Batang" w:hAnsi="Batang"/>
          <w:szCs w:val="21"/>
          <w:lang w:eastAsia="ko-KR"/>
        </w:rPr>
        <w:t xml:space="preserve"> </w:t>
      </w:r>
      <w:r w:rsidRPr="00B61ADE">
        <w:rPr>
          <w:rFonts w:ascii="Batang" w:eastAsia="Batang" w:hAnsi="Batang" w:hint="eastAsia"/>
          <w:szCs w:val="21"/>
          <w:lang w:eastAsia="ko-KR"/>
        </w:rPr>
        <w:t>다른</w:t>
      </w:r>
      <w:r w:rsidRPr="00B61ADE">
        <w:rPr>
          <w:rFonts w:ascii="Batang" w:eastAsia="Batang" w:hAnsi="Batang"/>
          <w:szCs w:val="21"/>
          <w:lang w:eastAsia="ko-KR"/>
        </w:rPr>
        <w:t xml:space="preserve"> </w:t>
      </w:r>
      <w:r w:rsidRPr="00B61ADE">
        <w:rPr>
          <w:rFonts w:ascii="Batang" w:eastAsia="Batang" w:hAnsi="Batang" w:hint="eastAsia"/>
          <w:szCs w:val="21"/>
          <w:lang w:eastAsia="ko-KR"/>
        </w:rPr>
        <w:t>부전공이나</w:t>
      </w:r>
      <w:r w:rsidRPr="00B61ADE">
        <w:rPr>
          <w:rFonts w:ascii="Batang" w:eastAsia="Batang" w:hAnsi="Batang"/>
          <w:szCs w:val="21"/>
          <w:lang w:eastAsia="ko-KR"/>
        </w:rPr>
        <w:t xml:space="preserve"> </w:t>
      </w:r>
      <w:r w:rsidRPr="00B61ADE">
        <w:rPr>
          <w:rFonts w:ascii="Batang" w:eastAsia="Batang" w:hAnsi="Batang" w:hint="eastAsia"/>
          <w:szCs w:val="21"/>
          <w:lang w:eastAsia="ko-KR"/>
        </w:rPr>
        <w:t>복수전공을</w:t>
      </w:r>
      <w:r w:rsidRPr="00B61ADE">
        <w:rPr>
          <w:rFonts w:ascii="Batang" w:eastAsia="Batang" w:hAnsi="Batang"/>
          <w:szCs w:val="21"/>
          <w:lang w:eastAsia="ko-KR"/>
        </w:rPr>
        <w:t xml:space="preserve"> </w:t>
      </w:r>
      <w:r w:rsidRPr="00B61ADE">
        <w:rPr>
          <w:rFonts w:ascii="Batang" w:eastAsia="Batang" w:hAnsi="Batang" w:hint="eastAsia"/>
          <w:szCs w:val="21"/>
          <w:lang w:eastAsia="ko-KR"/>
        </w:rPr>
        <w:t>하는</w:t>
      </w:r>
      <w:r w:rsidRPr="00B61ADE">
        <w:rPr>
          <w:rFonts w:ascii="Batang" w:eastAsia="Batang" w:hAnsi="Batang"/>
          <w:szCs w:val="21"/>
          <w:lang w:eastAsia="ko-KR"/>
        </w:rPr>
        <w:t xml:space="preserve"> </w:t>
      </w:r>
      <w:r w:rsidRPr="00B61ADE">
        <w:rPr>
          <w:rFonts w:ascii="Batang" w:eastAsia="Batang" w:hAnsi="Batang" w:hint="eastAsia"/>
          <w:szCs w:val="21"/>
          <w:lang w:eastAsia="ko-KR"/>
        </w:rPr>
        <w:t>것이</w:t>
      </w:r>
      <w:r w:rsidRPr="00B61ADE">
        <w:rPr>
          <w:rFonts w:ascii="Batang" w:eastAsia="Batang" w:hAnsi="Batang"/>
          <w:szCs w:val="21"/>
          <w:lang w:eastAsia="ko-KR"/>
        </w:rPr>
        <w:t xml:space="preserve"> </w:t>
      </w:r>
      <w:r w:rsidRPr="00B61ADE">
        <w:rPr>
          <w:rFonts w:ascii="Batang" w:eastAsia="Batang" w:hAnsi="Batang" w:hint="eastAsia"/>
          <w:szCs w:val="21"/>
          <w:lang w:eastAsia="ko-KR"/>
        </w:rPr>
        <w:t>절대적으로</w:t>
      </w:r>
      <w:r w:rsidRPr="00B61ADE">
        <w:rPr>
          <w:rFonts w:ascii="Batang" w:eastAsia="Batang" w:hAnsi="Batang"/>
          <w:szCs w:val="21"/>
          <w:lang w:eastAsia="ko-KR"/>
        </w:rPr>
        <w:t xml:space="preserve"> </w:t>
      </w:r>
      <w:r w:rsidRPr="00B61ADE">
        <w:rPr>
          <w:rFonts w:ascii="Batang" w:eastAsia="Batang" w:hAnsi="Batang" w:hint="eastAsia"/>
          <w:szCs w:val="21"/>
          <w:lang w:eastAsia="ko-KR"/>
        </w:rPr>
        <w:t>필요하다고</w:t>
      </w:r>
      <w:r w:rsidRPr="00B61ADE">
        <w:rPr>
          <w:rFonts w:ascii="Batang" w:eastAsia="Batang" w:hAnsi="Batang"/>
          <w:szCs w:val="21"/>
          <w:lang w:eastAsia="ko-KR"/>
        </w:rPr>
        <w:t xml:space="preserve"> </w:t>
      </w:r>
      <w:r w:rsidRPr="00B61ADE">
        <w:rPr>
          <w:rFonts w:ascii="Batang" w:eastAsia="Batang" w:hAnsi="Batang" w:hint="eastAsia"/>
          <w:szCs w:val="21"/>
          <w:lang w:eastAsia="ko-KR"/>
        </w:rPr>
        <w:t>생각하는가</w:t>
      </w:r>
      <w:r w:rsidRPr="00B61ADE">
        <w:rPr>
          <w:rFonts w:ascii="Batang" w:eastAsia="Batang" w:hAnsi="Batang"/>
          <w:szCs w:val="21"/>
          <w:lang w:eastAsia="ko-KR"/>
        </w:rPr>
        <w:t>?</w:t>
      </w:r>
      <w:r w:rsidRPr="00B61ADE">
        <w:rPr>
          <w:rFonts w:ascii="Batang" w:eastAsia="Batang" w:hAnsi="Batang" w:hint="eastAsia"/>
          <w:szCs w:val="21"/>
          <w:lang w:eastAsia="ko-KR"/>
        </w:rPr>
        <w:t>”라는</w:t>
      </w:r>
      <w:r w:rsidRPr="00B61ADE">
        <w:rPr>
          <w:rFonts w:ascii="Batang" w:eastAsia="Batang" w:hAnsi="Batang"/>
          <w:szCs w:val="21"/>
          <w:lang w:eastAsia="ko-KR"/>
        </w:rPr>
        <w:t xml:space="preserve"> </w:t>
      </w:r>
      <w:r w:rsidRPr="00B61ADE">
        <w:rPr>
          <w:rFonts w:ascii="Batang" w:eastAsia="Batang" w:hAnsi="Batang" w:hint="eastAsia"/>
          <w:szCs w:val="21"/>
          <w:lang w:eastAsia="ko-KR"/>
        </w:rPr>
        <w:t>질문에</w:t>
      </w:r>
      <w:r w:rsidRPr="00B61ADE">
        <w:rPr>
          <w:rFonts w:ascii="Batang" w:eastAsia="Batang" w:hAnsi="Batang"/>
          <w:szCs w:val="21"/>
          <w:lang w:eastAsia="ko-KR"/>
        </w:rPr>
        <w:t xml:space="preserve"> </w:t>
      </w:r>
      <w:r w:rsidRPr="00B61ADE">
        <w:rPr>
          <w:rFonts w:ascii="Batang" w:eastAsia="Batang" w:hAnsi="Batang" w:hint="eastAsia"/>
          <w:szCs w:val="21"/>
          <w:lang w:eastAsia="ko-KR"/>
        </w:rPr>
        <w:t>“예”라고</w:t>
      </w:r>
      <w:r w:rsidRPr="00B61ADE">
        <w:rPr>
          <w:rFonts w:ascii="Batang" w:eastAsia="Batang" w:hAnsi="Batang"/>
          <w:szCs w:val="21"/>
          <w:lang w:eastAsia="ko-KR"/>
        </w:rPr>
        <w:t xml:space="preserve"> </w:t>
      </w:r>
      <w:r w:rsidRPr="00B61ADE">
        <w:rPr>
          <w:rFonts w:ascii="Batang" w:eastAsia="Batang" w:hAnsi="Batang" w:hint="eastAsia"/>
          <w:szCs w:val="21"/>
          <w:lang w:eastAsia="ko-KR"/>
        </w:rPr>
        <w:t>응답자가</w:t>
      </w:r>
      <w:r w:rsidRPr="00B61ADE">
        <w:rPr>
          <w:rFonts w:ascii="Batang" w:eastAsia="Batang" w:hAnsi="Batang"/>
          <w:szCs w:val="21"/>
          <w:lang w:eastAsia="ko-KR"/>
        </w:rPr>
        <w:t xml:space="preserve"> 54</w:t>
      </w:r>
      <w:r w:rsidRPr="00B61ADE">
        <w:rPr>
          <w:rFonts w:ascii="Batang" w:eastAsia="Batang" w:hAnsi="Batang" w:hint="eastAsia"/>
          <w:szCs w:val="21"/>
          <w:lang w:eastAsia="ko-KR"/>
        </w:rPr>
        <w:t>명에</w:t>
      </w:r>
      <w:r w:rsidRPr="00B61ADE">
        <w:rPr>
          <w:rFonts w:ascii="Batang" w:eastAsia="Batang" w:hAnsi="Batang"/>
          <w:szCs w:val="21"/>
          <w:lang w:eastAsia="ko-KR"/>
        </w:rPr>
        <w:t xml:space="preserve"> </w:t>
      </w:r>
      <w:r w:rsidRPr="00B61ADE">
        <w:rPr>
          <w:rFonts w:ascii="Batang" w:eastAsia="Batang" w:hAnsi="Batang" w:hint="eastAsia"/>
          <w:szCs w:val="21"/>
          <w:lang w:eastAsia="ko-KR"/>
        </w:rPr>
        <w:t>달해</w:t>
      </w:r>
      <w:r w:rsidRPr="00B61ADE">
        <w:rPr>
          <w:rFonts w:ascii="Batang" w:eastAsia="Batang" w:hAnsi="Batang"/>
          <w:szCs w:val="21"/>
          <w:lang w:eastAsia="ko-KR"/>
        </w:rPr>
        <w:t xml:space="preserve"> </w:t>
      </w:r>
      <w:r w:rsidRPr="00B61ADE">
        <w:rPr>
          <w:rFonts w:ascii="Batang" w:eastAsia="Batang" w:hAnsi="Batang" w:hint="eastAsia"/>
          <w:szCs w:val="21"/>
          <w:lang w:eastAsia="ko-KR"/>
        </w:rPr>
        <w:t>총</w:t>
      </w:r>
      <w:r w:rsidRPr="00B61ADE">
        <w:rPr>
          <w:rFonts w:ascii="Batang" w:eastAsia="Batang" w:hAnsi="Batang"/>
          <w:szCs w:val="21"/>
          <w:lang w:eastAsia="ko-KR"/>
        </w:rPr>
        <w:t xml:space="preserve"> </w:t>
      </w:r>
      <w:r w:rsidRPr="00B61ADE">
        <w:rPr>
          <w:rFonts w:ascii="Batang" w:eastAsia="Batang" w:hAnsi="Batang" w:hint="eastAsia"/>
          <w:szCs w:val="21"/>
          <w:lang w:eastAsia="ko-KR"/>
        </w:rPr>
        <w:t>응답자수의</w:t>
      </w:r>
      <w:r w:rsidRPr="00B61ADE">
        <w:rPr>
          <w:rFonts w:ascii="Batang" w:eastAsia="Batang" w:hAnsi="Batang"/>
          <w:szCs w:val="21"/>
          <w:lang w:eastAsia="ko-KR"/>
        </w:rPr>
        <w:t xml:space="preserve"> 95%</w:t>
      </w:r>
      <w:r w:rsidRPr="00B61ADE">
        <w:rPr>
          <w:rFonts w:ascii="Batang" w:eastAsia="Batang" w:hAnsi="Batang" w:hint="eastAsia"/>
          <w:szCs w:val="21"/>
          <w:lang w:eastAsia="ko-KR"/>
        </w:rPr>
        <w:t>에</w:t>
      </w:r>
      <w:r w:rsidRPr="00B61ADE">
        <w:rPr>
          <w:rFonts w:ascii="Batang" w:eastAsia="Batang" w:hAnsi="Batang"/>
          <w:szCs w:val="21"/>
          <w:lang w:eastAsia="ko-KR"/>
        </w:rPr>
        <w:t xml:space="preserve"> </w:t>
      </w:r>
      <w:r w:rsidRPr="00B61ADE">
        <w:rPr>
          <w:rFonts w:ascii="Batang" w:eastAsia="Batang" w:hAnsi="Batang" w:hint="eastAsia"/>
          <w:szCs w:val="21"/>
          <w:lang w:eastAsia="ko-KR"/>
        </w:rPr>
        <w:t>차지한다</w:t>
      </w:r>
      <w:r w:rsidRPr="00B61ADE">
        <w:rPr>
          <w:rFonts w:ascii="Batang" w:eastAsia="Batang" w:hAnsi="Batang"/>
          <w:szCs w:val="21"/>
          <w:lang w:eastAsia="ko-KR"/>
        </w:rPr>
        <w:t xml:space="preserve">.  </w:t>
      </w:r>
      <w:r w:rsidRPr="00B61ADE">
        <w:rPr>
          <w:rFonts w:ascii="Batang" w:eastAsia="Batang" w:hAnsi="Batang" w:hint="eastAsia"/>
          <w:szCs w:val="21"/>
          <w:lang w:eastAsia="ko-KR"/>
        </w:rPr>
        <w:t>“대학교에서</w:t>
      </w:r>
      <w:r w:rsidRPr="00B61ADE">
        <w:rPr>
          <w:rFonts w:ascii="Batang" w:eastAsia="Batang" w:hAnsi="Batang"/>
          <w:szCs w:val="21"/>
          <w:lang w:eastAsia="ko-KR"/>
        </w:rPr>
        <w:t xml:space="preserve"> </w:t>
      </w:r>
      <w:r w:rsidRPr="00B61ADE">
        <w:rPr>
          <w:rFonts w:ascii="Batang" w:eastAsia="Batang" w:hAnsi="Batang" w:hint="eastAsia"/>
          <w:szCs w:val="21"/>
          <w:lang w:eastAsia="ko-KR"/>
        </w:rPr>
        <w:t>한국어도</w:t>
      </w:r>
      <w:r w:rsidRPr="00B61ADE">
        <w:rPr>
          <w:rFonts w:ascii="Batang" w:eastAsia="Batang" w:hAnsi="Batang"/>
          <w:szCs w:val="21"/>
          <w:lang w:eastAsia="ko-KR"/>
        </w:rPr>
        <w:t xml:space="preserve"> </w:t>
      </w:r>
      <w:r w:rsidRPr="00B61ADE">
        <w:rPr>
          <w:rFonts w:ascii="Batang" w:eastAsia="Batang" w:hAnsi="Batang" w:hint="eastAsia"/>
          <w:szCs w:val="21"/>
          <w:lang w:eastAsia="ko-KR"/>
        </w:rPr>
        <w:t>잘</w:t>
      </w:r>
      <w:r w:rsidRPr="00B61ADE">
        <w:rPr>
          <w:rFonts w:ascii="Batang" w:eastAsia="Batang" w:hAnsi="Batang"/>
          <w:szCs w:val="21"/>
          <w:lang w:eastAsia="ko-KR"/>
        </w:rPr>
        <w:t xml:space="preserve"> </w:t>
      </w:r>
      <w:r w:rsidRPr="00B61ADE">
        <w:rPr>
          <w:rFonts w:ascii="Batang" w:eastAsia="Batang" w:hAnsi="Batang" w:hint="eastAsia"/>
          <w:szCs w:val="21"/>
          <w:lang w:eastAsia="ko-KR"/>
        </w:rPr>
        <w:t>배우고</w:t>
      </w:r>
      <w:r w:rsidRPr="00B61ADE">
        <w:rPr>
          <w:rFonts w:ascii="Batang" w:eastAsia="Batang" w:hAnsi="Batang"/>
          <w:szCs w:val="21"/>
          <w:lang w:eastAsia="ko-KR"/>
        </w:rPr>
        <w:t xml:space="preserve"> </w:t>
      </w:r>
      <w:r w:rsidRPr="00B61ADE">
        <w:rPr>
          <w:rFonts w:ascii="Batang" w:eastAsia="Batang" w:hAnsi="Batang" w:hint="eastAsia"/>
          <w:szCs w:val="21"/>
          <w:lang w:eastAsia="ko-KR"/>
        </w:rPr>
        <w:t>부전공이나</w:t>
      </w:r>
      <w:r w:rsidRPr="00B61ADE">
        <w:rPr>
          <w:rFonts w:ascii="Batang" w:eastAsia="Batang" w:hAnsi="Batang"/>
          <w:szCs w:val="21"/>
          <w:lang w:eastAsia="ko-KR"/>
        </w:rPr>
        <w:t xml:space="preserve"> </w:t>
      </w:r>
      <w:r w:rsidRPr="00B61ADE">
        <w:rPr>
          <w:rFonts w:ascii="Batang" w:eastAsia="Batang" w:hAnsi="Batang" w:hint="eastAsia"/>
          <w:szCs w:val="21"/>
          <w:lang w:eastAsia="ko-KR"/>
        </w:rPr>
        <w:t>복수전공도</w:t>
      </w:r>
      <w:r w:rsidRPr="00B61ADE">
        <w:rPr>
          <w:rFonts w:ascii="Batang" w:eastAsia="Batang" w:hAnsi="Batang"/>
          <w:szCs w:val="21"/>
          <w:lang w:eastAsia="ko-KR"/>
        </w:rPr>
        <w:t xml:space="preserve"> </w:t>
      </w:r>
      <w:r w:rsidRPr="00B61ADE">
        <w:rPr>
          <w:rFonts w:ascii="Batang" w:eastAsia="Batang" w:hAnsi="Batang" w:hint="eastAsia"/>
          <w:szCs w:val="21"/>
          <w:lang w:eastAsia="ko-KR"/>
        </w:rPr>
        <w:t>잘</w:t>
      </w:r>
      <w:r w:rsidRPr="00B61ADE">
        <w:rPr>
          <w:rFonts w:ascii="Batang" w:eastAsia="Batang" w:hAnsi="Batang"/>
          <w:szCs w:val="21"/>
          <w:lang w:eastAsia="ko-KR"/>
        </w:rPr>
        <w:t xml:space="preserve"> </w:t>
      </w:r>
      <w:r w:rsidRPr="00B61ADE">
        <w:rPr>
          <w:rFonts w:ascii="Batang" w:eastAsia="Batang" w:hAnsi="Batang" w:hint="eastAsia"/>
          <w:szCs w:val="21"/>
          <w:lang w:eastAsia="ko-KR"/>
        </w:rPr>
        <w:t>배우는</w:t>
      </w:r>
      <w:r w:rsidRPr="00B61ADE">
        <w:rPr>
          <w:rFonts w:ascii="Batang" w:eastAsia="Batang" w:hAnsi="Batang"/>
          <w:szCs w:val="21"/>
          <w:lang w:eastAsia="ko-KR"/>
        </w:rPr>
        <w:t xml:space="preserve"> </w:t>
      </w:r>
      <w:r w:rsidRPr="00B61ADE">
        <w:rPr>
          <w:rFonts w:ascii="Batang" w:eastAsia="Batang" w:hAnsi="Batang" w:hint="eastAsia"/>
          <w:szCs w:val="21"/>
          <w:lang w:eastAsia="ko-KR"/>
        </w:rPr>
        <w:t>것이</w:t>
      </w:r>
      <w:r w:rsidRPr="00B61ADE">
        <w:rPr>
          <w:rFonts w:ascii="Batang" w:eastAsia="Batang" w:hAnsi="Batang"/>
          <w:szCs w:val="21"/>
          <w:lang w:eastAsia="ko-KR"/>
        </w:rPr>
        <w:t xml:space="preserve"> </w:t>
      </w:r>
      <w:r w:rsidRPr="00B61ADE">
        <w:rPr>
          <w:rFonts w:ascii="Batang" w:eastAsia="Batang" w:hAnsi="Batang" w:hint="eastAsia"/>
          <w:szCs w:val="21"/>
          <w:lang w:eastAsia="ko-KR"/>
        </w:rPr>
        <w:t>누이</w:t>
      </w:r>
      <w:r w:rsidRPr="00B61ADE">
        <w:rPr>
          <w:rFonts w:ascii="Batang" w:eastAsia="Batang" w:hAnsi="Batang"/>
          <w:szCs w:val="21"/>
          <w:lang w:eastAsia="ko-KR"/>
        </w:rPr>
        <w:t xml:space="preserve"> </w:t>
      </w:r>
      <w:r w:rsidRPr="00B61ADE">
        <w:rPr>
          <w:rFonts w:ascii="Batang" w:eastAsia="Batang" w:hAnsi="Batang" w:hint="eastAsia"/>
          <w:szCs w:val="21"/>
          <w:lang w:eastAsia="ko-KR"/>
        </w:rPr>
        <w:t>좋고</w:t>
      </w:r>
      <w:r w:rsidRPr="00B61ADE">
        <w:rPr>
          <w:rFonts w:ascii="Batang" w:eastAsia="Batang" w:hAnsi="Batang"/>
          <w:szCs w:val="21"/>
          <w:lang w:eastAsia="ko-KR"/>
        </w:rPr>
        <w:t xml:space="preserve"> </w:t>
      </w:r>
      <w:r w:rsidRPr="00B61ADE">
        <w:rPr>
          <w:rFonts w:ascii="Batang" w:eastAsia="Batang" w:hAnsi="Batang" w:hint="eastAsia"/>
          <w:szCs w:val="21"/>
          <w:lang w:eastAsia="ko-KR"/>
        </w:rPr>
        <w:t>매부</w:t>
      </w:r>
      <w:r w:rsidRPr="00B61ADE">
        <w:rPr>
          <w:rFonts w:ascii="Batang" w:eastAsia="Batang" w:hAnsi="Batang"/>
          <w:szCs w:val="21"/>
          <w:lang w:eastAsia="ko-KR"/>
        </w:rPr>
        <w:t xml:space="preserve"> </w:t>
      </w:r>
      <w:r w:rsidRPr="00B61ADE">
        <w:rPr>
          <w:rFonts w:ascii="Batang" w:eastAsia="Batang" w:hAnsi="Batang" w:hint="eastAsia"/>
          <w:szCs w:val="21"/>
          <w:lang w:eastAsia="ko-KR"/>
        </w:rPr>
        <w:t>좋은</w:t>
      </w:r>
      <w:r w:rsidRPr="00B61ADE">
        <w:rPr>
          <w:rFonts w:ascii="Batang" w:eastAsia="Batang" w:hAnsi="Batang"/>
          <w:szCs w:val="21"/>
          <w:lang w:eastAsia="ko-KR"/>
        </w:rPr>
        <w:t xml:space="preserve"> </w:t>
      </w:r>
      <w:r w:rsidRPr="00B61ADE">
        <w:rPr>
          <w:rFonts w:ascii="Batang" w:eastAsia="Batang" w:hAnsi="Batang" w:hint="eastAsia"/>
          <w:szCs w:val="21"/>
          <w:lang w:eastAsia="ko-KR"/>
        </w:rPr>
        <w:t>일이</w:t>
      </w:r>
      <w:r w:rsidRPr="00B61ADE">
        <w:rPr>
          <w:rFonts w:ascii="Batang" w:eastAsia="Batang" w:hAnsi="Batang"/>
          <w:szCs w:val="21"/>
          <w:lang w:eastAsia="ko-KR"/>
        </w:rPr>
        <w:t xml:space="preserve"> </w:t>
      </w:r>
      <w:r w:rsidRPr="00B61ADE">
        <w:rPr>
          <w:rFonts w:ascii="Batang" w:eastAsia="Batang" w:hAnsi="Batang" w:hint="eastAsia"/>
          <w:szCs w:val="21"/>
          <w:lang w:eastAsia="ko-KR"/>
        </w:rPr>
        <w:t>될</w:t>
      </w:r>
      <w:r w:rsidRPr="00B61ADE">
        <w:rPr>
          <w:rFonts w:ascii="Batang" w:eastAsia="Batang" w:hAnsi="Batang"/>
          <w:szCs w:val="21"/>
          <w:lang w:eastAsia="ko-KR"/>
        </w:rPr>
        <w:t xml:space="preserve"> </w:t>
      </w:r>
      <w:r w:rsidRPr="00B61ADE">
        <w:rPr>
          <w:rFonts w:ascii="Batang" w:eastAsia="Batang" w:hAnsi="Batang" w:hint="eastAsia"/>
          <w:szCs w:val="21"/>
          <w:lang w:eastAsia="ko-KR"/>
        </w:rPr>
        <w:t>수</w:t>
      </w:r>
      <w:r w:rsidRPr="00B61ADE">
        <w:rPr>
          <w:rFonts w:ascii="Batang" w:eastAsia="Batang" w:hAnsi="Batang"/>
          <w:szCs w:val="21"/>
          <w:lang w:eastAsia="ko-KR"/>
        </w:rPr>
        <w:t xml:space="preserve"> </w:t>
      </w:r>
      <w:r w:rsidRPr="00B61ADE">
        <w:rPr>
          <w:rFonts w:ascii="Batang" w:eastAsia="Batang" w:hAnsi="Batang" w:hint="eastAsia"/>
          <w:szCs w:val="21"/>
          <w:lang w:eastAsia="ko-KR"/>
        </w:rPr>
        <w:t>없다고</w:t>
      </w:r>
      <w:r w:rsidRPr="00B61ADE">
        <w:rPr>
          <w:rFonts w:ascii="Batang" w:eastAsia="Batang" w:hAnsi="Batang"/>
          <w:szCs w:val="21"/>
          <w:lang w:eastAsia="ko-KR"/>
        </w:rPr>
        <w:t xml:space="preserve"> </w:t>
      </w:r>
      <w:r w:rsidRPr="00B61ADE">
        <w:rPr>
          <w:rFonts w:ascii="Batang" w:eastAsia="Batang" w:hAnsi="Batang" w:hint="eastAsia"/>
          <w:szCs w:val="21"/>
          <w:lang w:eastAsia="ko-KR"/>
        </w:rPr>
        <w:t>생각하는가</w:t>
      </w:r>
      <w:r w:rsidRPr="00B61ADE">
        <w:rPr>
          <w:rFonts w:ascii="Batang" w:eastAsia="Batang" w:hAnsi="Batang"/>
          <w:szCs w:val="21"/>
          <w:lang w:eastAsia="ko-KR"/>
        </w:rPr>
        <w:t>?</w:t>
      </w:r>
      <w:r w:rsidRPr="00B61ADE">
        <w:rPr>
          <w:rFonts w:ascii="Batang" w:eastAsia="Batang" w:hAnsi="Batang" w:hint="eastAsia"/>
          <w:szCs w:val="21"/>
          <w:lang w:eastAsia="ko-KR"/>
        </w:rPr>
        <w:t>”라는</w:t>
      </w:r>
      <w:r w:rsidRPr="00B61ADE">
        <w:rPr>
          <w:rFonts w:ascii="Batang" w:eastAsia="Batang" w:hAnsi="Batang"/>
          <w:szCs w:val="21"/>
          <w:lang w:eastAsia="ko-KR"/>
        </w:rPr>
        <w:t xml:space="preserve"> </w:t>
      </w:r>
      <w:r w:rsidRPr="00B61ADE">
        <w:rPr>
          <w:rFonts w:ascii="Batang" w:eastAsia="Batang" w:hAnsi="Batang" w:hint="eastAsia"/>
          <w:szCs w:val="21"/>
          <w:lang w:eastAsia="ko-KR"/>
        </w:rPr>
        <w:t>질문에</w:t>
      </w:r>
      <w:r w:rsidRPr="00B61ADE">
        <w:rPr>
          <w:rFonts w:ascii="Batang" w:eastAsia="Batang" w:hAnsi="Batang"/>
          <w:szCs w:val="21"/>
          <w:lang w:eastAsia="ko-KR"/>
        </w:rPr>
        <w:t xml:space="preserve"> 79%(45</w:t>
      </w:r>
      <w:r w:rsidRPr="00B61ADE">
        <w:rPr>
          <w:rFonts w:ascii="Batang" w:eastAsia="Batang" w:hAnsi="Batang" w:hint="eastAsia"/>
          <w:szCs w:val="21"/>
          <w:lang w:eastAsia="ko-KR"/>
        </w:rPr>
        <w:t>명</w:t>
      </w:r>
      <w:r w:rsidRPr="00B61ADE">
        <w:rPr>
          <w:rFonts w:ascii="Batang" w:eastAsia="Batang" w:hAnsi="Batang"/>
          <w:szCs w:val="21"/>
          <w:lang w:eastAsia="ko-KR"/>
        </w:rPr>
        <w:t>)</w:t>
      </w:r>
      <w:r w:rsidRPr="00B61ADE">
        <w:rPr>
          <w:rFonts w:ascii="Batang" w:eastAsia="Batang" w:hAnsi="Batang" w:hint="eastAsia"/>
          <w:szCs w:val="21"/>
          <w:lang w:eastAsia="ko-KR"/>
        </w:rPr>
        <w:t>의</w:t>
      </w:r>
      <w:r w:rsidRPr="00B61ADE">
        <w:rPr>
          <w:rFonts w:ascii="Batang" w:eastAsia="Batang" w:hAnsi="Batang"/>
          <w:szCs w:val="21"/>
          <w:lang w:eastAsia="ko-KR"/>
        </w:rPr>
        <w:t xml:space="preserve"> </w:t>
      </w:r>
      <w:r w:rsidRPr="00B61ADE">
        <w:rPr>
          <w:rFonts w:ascii="Batang" w:eastAsia="Batang" w:hAnsi="Batang" w:hint="eastAsia"/>
          <w:szCs w:val="21"/>
          <w:lang w:eastAsia="ko-KR"/>
        </w:rPr>
        <w:t>응답자가</w:t>
      </w:r>
      <w:r w:rsidRPr="00B61ADE">
        <w:rPr>
          <w:rFonts w:ascii="Batang" w:eastAsia="Batang" w:hAnsi="Batang"/>
          <w:szCs w:val="21"/>
          <w:lang w:eastAsia="ko-KR"/>
        </w:rPr>
        <w:t xml:space="preserve"> </w:t>
      </w:r>
      <w:r w:rsidRPr="00B61ADE">
        <w:rPr>
          <w:rFonts w:ascii="Batang" w:eastAsia="Batang" w:hAnsi="Batang" w:hint="eastAsia"/>
          <w:szCs w:val="21"/>
          <w:lang w:eastAsia="ko-KR"/>
        </w:rPr>
        <w:t>“아니요”라고</w:t>
      </w:r>
      <w:r w:rsidRPr="00B61ADE">
        <w:rPr>
          <w:rFonts w:ascii="Batang" w:eastAsia="Batang" w:hAnsi="Batang"/>
          <w:szCs w:val="21"/>
          <w:lang w:eastAsia="ko-KR"/>
        </w:rPr>
        <w:t xml:space="preserve"> </w:t>
      </w:r>
      <w:r w:rsidRPr="00B61ADE">
        <w:rPr>
          <w:rFonts w:ascii="Batang" w:eastAsia="Batang" w:hAnsi="Batang" w:hint="eastAsia"/>
          <w:szCs w:val="21"/>
          <w:lang w:eastAsia="ko-KR"/>
        </w:rPr>
        <w:t>했다</w:t>
      </w:r>
      <w:r w:rsidRPr="00B61ADE">
        <w:rPr>
          <w:rFonts w:ascii="Batang" w:eastAsia="Batang" w:hAnsi="Batang"/>
          <w:szCs w:val="21"/>
          <w:lang w:eastAsia="ko-KR"/>
        </w:rPr>
        <w:t xml:space="preserve">.  </w:t>
      </w:r>
      <w:r w:rsidRPr="00B61ADE">
        <w:rPr>
          <w:rFonts w:ascii="Batang" w:eastAsia="Batang" w:hAnsi="Batang" w:hint="eastAsia"/>
          <w:szCs w:val="21"/>
          <w:lang w:eastAsia="ko-KR"/>
        </w:rPr>
        <w:t>이는</w:t>
      </w:r>
      <w:r w:rsidRPr="00B61ADE">
        <w:rPr>
          <w:rFonts w:ascii="Batang" w:eastAsia="Batang" w:hAnsi="Batang"/>
          <w:szCs w:val="21"/>
          <w:lang w:eastAsia="ko-KR"/>
        </w:rPr>
        <w:t xml:space="preserve"> </w:t>
      </w:r>
      <w:r w:rsidRPr="00B61ADE">
        <w:rPr>
          <w:rFonts w:ascii="Batang" w:eastAsia="Batang" w:hAnsi="Batang" w:hint="eastAsia"/>
          <w:szCs w:val="21"/>
          <w:lang w:eastAsia="ko-KR"/>
        </w:rPr>
        <w:lastRenderedPageBreak/>
        <w:t>대학교에서</w:t>
      </w:r>
      <w:r w:rsidRPr="00B61ADE">
        <w:rPr>
          <w:rFonts w:ascii="Batang" w:eastAsia="Batang" w:hAnsi="Batang"/>
          <w:szCs w:val="21"/>
          <w:lang w:eastAsia="ko-KR"/>
        </w:rPr>
        <w:t xml:space="preserve"> </w:t>
      </w:r>
      <w:r w:rsidRPr="00B61ADE">
        <w:rPr>
          <w:rFonts w:ascii="Batang" w:eastAsia="Batang" w:hAnsi="Batang" w:hint="eastAsia"/>
          <w:szCs w:val="21"/>
          <w:lang w:eastAsia="ko-KR"/>
        </w:rPr>
        <w:t>어학</w:t>
      </w:r>
      <w:r w:rsidRPr="00B61ADE">
        <w:rPr>
          <w:rFonts w:ascii="Batang" w:eastAsia="Batang" w:hAnsi="Batang"/>
          <w:szCs w:val="21"/>
          <w:lang w:eastAsia="ko-KR"/>
        </w:rPr>
        <w:t xml:space="preserve"> </w:t>
      </w:r>
      <w:r w:rsidRPr="00B61ADE">
        <w:rPr>
          <w:rFonts w:ascii="Batang" w:eastAsia="Batang" w:hAnsi="Batang" w:hint="eastAsia"/>
          <w:szCs w:val="21"/>
          <w:lang w:eastAsia="ko-KR"/>
        </w:rPr>
        <w:t>말고</w:t>
      </w:r>
      <w:r w:rsidRPr="00B61ADE">
        <w:rPr>
          <w:rFonts w:ascii="Batang" w:eastAsia="Batang" w:hAnsi="Batang"/>
          <w:szCs w:val="21"/>
          <w:lang w:eastAsia="ko-KR"/>
        </w:rPr>
        <w:t xml:space="preserve"> </w:t>
      </w:r>
      <w:r w:rsidRPr="00B61ADE">
        <w:rPr>
          <w:rFonts w:ascii="Batang" w:eastAsia="Batang" w:hAnsi="Batang" w:hint="eastAsia"/>
          <w:szCs w:val="21"/>
          <w:lang w:eastAsia="ko-KR"/>
        </w:rPr>
        <w:t>또</w:t>
      </w:r>
      <w:r w:rsidRPr="00B61ADE">
        <w:rPr>
          <w:rFonts w:ascii="Batang" w:eastAsia="Batang" w:hAnsi="Batang"/>
          <w:szCs w:val="21"/>
          <w:lang w:eastAsia="ko-KR"/>
        </w:rPr>
        <w:t xml:space="preserve"> </w:t>
      </w:r>
      <w:r w:rsidRPr="00B61ADE">
        <w:rPr>
          <w:rFonts w:ascii="Batang" w:eastAsia="Batang" w:hAnsi="Batang" w:hint="eastAsia"/>
          <w:szCs w:val="21"/>
          <w:lang w:eastAsia="ko-KR"/>
        </w:rPr>
        <w:t>다른</w:t>
      </w:r>
      <w:r w:rsidRPr="00B61ADE">
        <w:rPr>
          <w:rFonts w:ascii="Batang" w:eastAsia="Batang" w:hAnsi="Batang"/>
          <w:szCs w:val="21"/>
          <w:lang w:eastAsia="ko-KR"/>
        </w:rPr>
        <w:t xml:space="preserve"> </w:t>
      </w:r>
      <w:r w:rsidRPr="00B61ADE">
        <w:rPr>
          <w:rFonts w:ascii="Batang" w:eastAsia="Batang" w:hAnsi="Batang" w:hint="eastAsia"/>
          <w:szCs w:val="21"/>
          <w:lang w:eastAsia="ko-KR"/>
        </w:rPr>
        <w:t>전공이나</w:t>
      </w:r>
      <w:r w:rsidRPr="00B61ADE">
        <w:rPr>
          <w:rFonts w:ascii="Batang" w:eastAsia="Batang" w:hAnsi="Batang"/>
          <w:szCs w:val="21"/>
          <w:lang w:eastAsia="ko-KR"/>
        </w:rPr>
        <w:t xml:space="preserve"> </w:t>
      </w:r>
      <w:r w:rsidRPr="00B61ADE">
        <w:rPr>
          <w:rFonts w:ascii="Batang" w:eastAsia="Batang" w:hAnsi="Batang" w:hint="eastAsia"/>
          <w:szCs w:val="21"/>
          <w:lang w:eastAsia="ko-KR"/>
        </w:rPr>
        <w:t>전문지식을</w:t>
      </w:r>
      <w:r w:rsidRPr="00B61ADE">
        <w:rPr>
          <w:rFonts w:ascii="Batang" w:eastAsia="Batang" w:hAnsi="Batang"/>
          <w:szCs w:val="21"/>
          <w:lang w:eastAsia="ko-KR"/>
        </w:rPr>
        <w:t xml:space="preserve"> </w:t>
      </w:r>
      <w:r w:rsidRPr="00B61ADE">
        <w:rPr>
          <w:rFonts w:ascii="Batang" w:eastAsia="Batang" w:hAnsi="Batang" w:hint="eastAsia"/>
          <w:szCs w:val="21"/>
          <w:lang w:eastAsia="ko-KR"/>
        </w:rPr>
        <w:t>습득해야</w:t>
      </w:r>
      <w:r w:rsidRPr="00B61ADE">
        <w:rPr>
          <w:rFonts w:ascii="Batang" w:eastAsia="Batang" w:hAnsi="Batang"/>
          <w:szCs w:val="21"/>
          <w:lang w:eastAsia="ko-KR"/>
        </w:rPr>
        <w:t xml:space="preserve"> </w:t>
      </w:r>
      <w:r w:rsidRPr="00B61ADE">
        <w:rPr>
          <w:rFonts w:ascii="Batang" w:eastAsia="Batang" w:hAnsi="Batang" w:hint="eastAsia"/>
          <w:szCs w:val="21"/>
          <w:lang w:eastAsia="ko-KR"/>
        </w:rPr>
        <w:t>한다는</w:t>
      </w:r>
      <w:r w:rsidRPr="00B61ADE">
        <w:rPr>
          <w:rFonts w:ascii="Batang" w:eastAsia="Batang" w:hAnsi="Batang"/>
          <w:szCs w:val="21"/>
          <w:lang w:eastAsia="ko-KR"/>
        </w:rPr>
        <w:t xml:space="preserve"> </w:t>
      </w:r>
      <w:r w:rsidRPr="00B61ADE">
        <w:rPr>
          <w:rFonts w:ascii="Batang" w:eastAsia="Batang" w:hAnsi="Batang" w:hint="eastAsia"/>
          <w:szCs w:val="21"/>
          <w:lang w:eastAsia="ko-KR"/>
        </w:rPr>
        <w:t>필요성</w:t>
      </w:r>
      <w:r w:rsidRPr="00B61ADE">
        <w:rPr>
          <w:rFonts w:ascii="Batang" w:eastAsia="Batang" w:hAnsi="Batang"/>
          <w:szCs w:val="21"/>
          <w:lang w:eastAsia="ko-KR"/>
        </w:rPr>
        <w:t xml:space="preserve"> </w:t>
      </w:r>
      <w:r w:rsidRPr="00B61ADE">
        <w:rPr>
          <w:rFonts w:ascii="Batang" w:eastAsia="Batang" w:hAnsi="Batang" w:hint="eastAsia"/>
          <w:szCs w:val="21"/>
          <w:lang w:eastAsia="ko-KR"/>
        </w:rPr>
        <w:t>및</w:t>
      </w:r>
      <w:r w:rsidRPr="00B61ADE">
        <w:rPr>
          <w:rFonts w:ascii="Batang" w:eastAsia="Batang" w:hAnsi="Batang"/>
          <w:szCs w:val="21"/>
          <w:lang w:eastAsia="ko-KR"/>
        </w:rPr>
        <w:t xml:space="preserve"> </w:t>
      </w:r>
      <w:r w:rsidRPr="00B61ADE">
        <w:rPr>
          <w:rFonts w:ascii="Batang" w:eastAsia="Batang" w:hAnsi="Batang" w:hint="eastAsia"/>
          <w:szCs w:val="21"/>
          <w:lang w:eastAsia="ko-KR"/>
        </w:rPr>
        <w:t>가능성은</w:t>
      </w:r>
      <w:r w:rsidRPr="00B61ADE">
        <w:rPr>
          <w:rFonts w:ascii="Batang" w:eastAsia="Batang" w:hAnsi="Batang"/>
          <w:szCs w:val="21"/>
          <w:lang w:eastAsia="ko-KR"/>
        </w:rPr>
        <w:t xml:space="preserve"> </w:t>
      </w:r>
      <w:r w:rsidRPr="00B61ADE">
        <w:rPr>
          <w:rFonts w:ascii="Batang" w:eastAsia="Batang" w:hAnsi="Batang" w:hint="eastAsia"/>
          <w:szCs w:val="21"/>
          <w:lang w:eastAsia="ko-KR"/>
        </w:rPr>
        <w:t>졸업자</w:t>
      </w:r>
      <w:r w:rsidRPr="00B61ADE">
        <w:rPr>
          <w:rFonts w:ascii="Batang" w:eastAsia="Batang" w:hAnsi="Batang"/>
          <w:szCs w:val="21"/>
          <w:lang w:eastAsia="ko-KR"/>
        </w:rPr>
        <w:t xml:space="preserve"> </w:t>
      </w:r>
      <w:r w:rsidRPr="00B61ADE">
        <w:rPr>
          <w:rFonts w:ascii="Batang" w:eastAsia="Batang" w:hAnsi="Batang" w:hint="eastAsia"/>
          <w:szCs w:val="21"/>
          <w:lang w:eastAsia="ko-KR"/>
        </w:rPr>
        <w:t>가운데도</w:t>
      </w:r>
      <w:r w:rsidRPr="00B61ADE">
        <w:rPr>
          <w:rFonts w:ascii="Batang" w:eastAsia="Batang" w:hAnsi="Batang"/>
          <w:szCs w:val="21"/>
          <w:lang w:eastAsia="ko-KR"/>
        </w:rPr>
        <w:t xml:space="preserve"> </w:t>
      </w:r>
      <w:r w:rsidRPr="00B61ADE">
        <w:rPr>
          <w:rFonts w:ascii="Batang" w:eastAsia="Batang" w:hAnsi="Batang" w:hint="eastAsia"/>
          <w:szCs w:val="21"/>
          <w:lang w:eastAsia="ko-KR"/>
        </w:rPr>
        <w:t>공식을</w:t>
      </w:r>
      <w:r w:rsidRPr="00B61ADE">
        <w:rPr>
          <w:rFonts w:ascii="Batang" w:eastAsia="Batang" w:hAnsi="Batang"/>
          <w:szCs w:val="21"/>
          <w:lang w:eastAsia="ko-KR"/>
        </w:rPr>
        <w:t xml:space="preserve"> </w:t>
      </w:r>
      <w:r w:rsidRPr="00B61ADE">
        <w:rPr>
          <w:rFonts w:ascii="Batang" w:eastAsia="Batang" w:hAnsi="Batang" w:hint="eastAsia"/>
          <w:szCs w:val="21"/>
          <w:lang w:eastAsia="ko-KR"/>
        </w:rPr>
        <w:t>갖게</w:t>
      </w:r>
      <w:r w:rsidRPr="00B61ADE">
        <w:rPr>
          <w:rFonts w:ascii="Batang" w:eastAsia="Batang" w:hAnsi="Batang"/>
          <w:szCs w:val="21"/>
          <w:lang w:eastAsia="ko-KR"/>
        </w:rPr>
        <w:t xml:space="preserve"> </w:t>
      </w:r>
      <w:r w:rsidRPr="00B61ADE">
        <w:rPr>
          <w:rFonts w:ascii="Batang" w:eastAsia="Batang" w:hAnsi="Batang" w:hint="eastAsia"/>
          <w:szCs w:val="21"/>
          <w:lang w:eastAsia="ko-KR"/>
        </w:rPr>
        <w:t>되었고</w:t>
      </w:r>
      <w:r w:rsidRPr="00B61ADE">
        <w:rPr>
          <w:rFonts w:ascii="Batang" w:eastAsia="Batang" w:hAnsi="Batang"/>
          <w:szCs w:val="21"/>
          <w:lang w:eastAsia="ko-KR"/>
        </w:rPr>
        <w:t xml:space="preserve"> </w:t>
      </w:r>
      <w:r w:rsidRPr="00B61ADE">
        <w:rPr>
          <w:rFonts w:ascii="Batang" w:eastAsia="Batang" w:hAnsi="Batang" w:hint="eastAsia"/>
          <w:szCs w:val="21"/>
          <w:lang w:eastAsia="ko-KR"/>
        </w:rPr>
        <w:t>현대</w:t>
      </w:r>
      <w:r w:rsidRPr="00B61ADE">
        <w:rPr>
          <w:rFonts w:ascii="Batang" w:eastAsia="Batang" w:hAnsi="Batang"/>
          <w:szCs w:val="21"/>
          <w:lang w:eastAsia="ko-KR"/>
        </w:rPr>
        <w:t xml:space="preserve"> </w:t>
      </w:r>
      <w:r w:rsidRPr="00B61ADE">
        <w:rPr>
          <w:rFonts w:ascii="Batang" w:eastAsia="Batang" w:hAnsi="Batang" w:hint="eastAsia"/>
          <w:szCs w:val="21"/>
          <w:lang w:eastAsia="ko-KR"/>
        </w:rPr>
        <w:t>사회에서</w:t>
      </w:r>
      <w:r w:rsidRPr="00B61ADE">
        <w:rPr>
          <w:rFonts w:ascii="Batang" w:eastAsia="Batang" w:hAnsi="Batang"/>
          <w:szCs w:val="21"/>
          <w:lang w:eastAsia="ko-KR"/>
        </w:rPr>
        <w:t xml:space="preserve"> </w:t>
      </w:r>
      <w:r w:rsidRPr="00B61ADE">
        <w:rPr>
          <w:rFonts w:ascii="Batang" w:eastAsia="Batang" w:hAnsi="Batang" w:hint="eastAsia"/>
          <w:szCs w:val="21"/>
          <w:lang w:eastAsia="ko-KR"/>
        </w:rPr>
        <w:t>복합형∙융합형</w:t>
      </w:r>
      <w:r w:rsidRPr="00B61ADE">
        <w:rPr>
          <w:rFonts w:ascii="Batang" w:eastAsia="Batang" w:hAnsi="Batang"/>
          <w:szCs w:val="21"/>
          <w:lang w:eastAsia="ko-KR"/>
        </w:rPr>
        <w:t xml:space="preserve"> </w:t>
      </w:r>
      <w:r w:rsidRPr="00B61ADE">
        <w:rPr>
          <w:rFonts w:ascii="Batang" w:eastAsia="Batang" w:hAnsi="Batang" w:hint="eastAsia"/>
          <w:szCs w:val="21"/>
          <w:lang w:eastAsia="ko-KR"/>
        </w:rPr>
        <w:t>인재를</w:t>
      </w:r>
      <w:r w:rsidRPr="00B61ADE">
        <w:rPr>
          <w:rFonts w:ascii="Batang" w:eastAsia="Batang" w:hAnsi="Batang"/>
          <w:szCs w:val="21"/>
          <w:lang w:eastAsia="ko-KR"/>
        </w:rPr>
        <w:t xml:space="preserve"> </w:t>
      </w:r>
      <w:r w:rsidRPr="00B61ADE">
        <w:rPr>
          <w:rFonts w:ascii="Batang" w:eastAsia="Batang" w:hAnsi="Batang" w:hint="eastAsia"/>
          <w:szCs w:val="21"/>
          <w:lang w:eastAsia="ko-KR"/>
        </w:rPr>
        <w:t>원하는</w:t>
      </w:r>
      <w:r w:rsidRPr="00B61ADE">
        <w:rPr>
          <w:rFonts w:ascii="Batang" w:eastAsia="Batang" w:hAnsi="Batang"/>
          <w:szCs w:val="21"/>
          <w:lang w:eastAsia="ko-KR"/>
        </w:rPr>
        <w:t xml:space="preserve"> </w:t>
      </w:r>
      <w:r w:rsidRPr="00B61ADE">
        <w:rPr>
          <w:rFonts w:ascii="Batang" w:eastAsia="Batang" w:hAnsi="Batang" w:hint="eastAsia"/>
          <w:szCs w:val="21"/>
          <w:lang w:eastAsia="ko-KR"/>
        </w:rPr>
        <w:t>현실과</w:t>
      </w:r>
      <w:r w:rsidRPr="00B61ADE">
        <w:rPr>
          <w:rFonts w:ascii="Batang" w:eastAsia="Batang" w:hAnsi="Batang"/>
          <w:szCs w:val="21"/>
          <w:lang w:eastAsia="ko-KR"/>
        </w:rPr>
        <w:t xml:space="preserve"> </w:t>
      </w:r>
      <w:r w:rsidRPr="00B61ADE">
        <w:rPr>
          <w:rFonts w:ascii="Batang" w:eastAsia="Batang" w:hAnsi="Batang" w:hint="eastAsia"/>
          <w:szCs w:val="21"/>
          <w:lang w:eastAsia="ko-KR"/>
        </w:rPr>
        <w:t>일치하다</w:t>
      </w:r>
      <w:r w:rsidRPr="00B61ADE">
        <w:rPr>
          <w:rFonts w:ascii="Batang" w:eastAsia="Batang" w:hAnsi="Batang"/>
          <w:szCs w:val="21"/>
          <w:lang w:eastAsia="ko-KR"/>
        </w:rPr>
        <w:t xml:space="preserve">. </w:t>
      </w:r>
    </w:p>
    <w:p w:rsidR="000C4E03" w:rsidRPr="00B61ADE" w:rsidRDefault="000C4E03" w:rsidP="00E152E5">
      <w:pPr>
        <w:wordWrap w:val="0"/>
        <w:spacing w:line="360" w:lineRule="auto"/>
        <w:ind w:firstLineChars="100" w:firstLine="210"/>
        <w:rPr>
          <w:rFonts w:ascii="Batang" w:eastAsia="Batang" w:hAnsi="Batang"/>
          <w:szCs w:val="21"/>
          <w:lang w:eastAsia="ko-KR"/>
        </w:rPr>
      </w:pPr>
      <w:r w:rsidRPr="00B61ADE">
        <w:rPr>
          <w:rFonts w:ascii="Batang" w:eastAsia="Batang" w:hAnsi="Batang" w:hint="eastAsia"/>
          <w:szCs w:val="21"/>
          <w:lang w:eastAsia="ko-KR"/>
        </w:rPr>
        <w:t>둘째</w:t>
      </w:r>
      <w:r w:rsidRPr="00B61ADE">
        <w:rPr>
          <w:rFonts w:ascii="Batang" w:eastAsia="Batang" w:hAnsi="Batang"/>
          <w:szCs w:val="21"/>
          <w:lang w:eastAsia="ko-KR"/>
        </w:rPr>
        <w:t xml:space="preserve">, </w:t>
      </w:r>
      <w:r w:rsidRPr="00B61ADE">
        <w:rPr>
          <w:rFonts w:ascii="Batang" w:eastAsia="Batang" w:hAnsi="Batang" w:hint="eastAsia"/>
          <w:szCs w:val="21"/>
          <w:lang w:eastAsia="ko-KR"/>
        </w:rPr>
        <w:t>실천</w:t>
      </w:r>
      <w:r w:rsidRPr="00B61ADE">
        <w:rPr>
          <w:rFonts w:ascii="Batang" w:eastAsia="Batang" w:hAnsi="Batang"/>
          <w:szCs w:val="21"/>
          <w:lang w:eastAsia="ko-KR"/>
        </w:rPr>
        <w:t xml:space="preserve"> </w:t>
      </w:r>
      <w:r w:rsidRPr="00B61ADE">
        <w:rPr>
          <w:rFonts w:ascii="Batang" w:eastAsia="Batang" w:hAnsi="Batang" w:hint="eastAsia"/>
          <w:szCs w:val="21"/>
          <w:lang w:eastAsia="ko-KR"/>
        </w:rPr>
        <w:t>경험∙경력이</w:t>
      </w:r>
      <w:r w:rsidRPr="00B61ADE">
        <w:rPr>
          <w:rFonts w:ascii="Batang" w:eastAsia="Batang" w:hAnsi="Batang"/>
          <w:szCs w:val="21"/>
          <w:lang w:eastAsia="ko-KR"/>
        </w:rPr>
        <w:t xml:space="preserve"> </w:t>
      </w:r>
      <w:r w:rsidRPr="00B61ADE">
        <w:rPr>
          <w:rFonts w:ascii="Batang" w:eastAsia="Batang" w:hAnsi="Batang" w:hint="eastAsia"/>
          <w:szCs w:val="21"/>
          <w:lang w:eastAsia="ko-KR"/>
        </w:rPr>
        <w:t>부족</w:t>
      </w:r>
    </w:p>
    <w:p w:rsidR="000C4E03" w:rsidRPr="00B61ADE" w:rsidRDefault="000C4E03" w:rsidP="00E152E5">
      <w:pPr>
        <w:wordWrap w:val="0"/>
        <w:spacing w:line="360" w:lineRule="auto"/>
        <w:ind w:firstLineChars="100" w:firstLine="210"/>
        <w:rPr>
          <w:rFonts w:ascii="Batang" w:eastAsia="Batang" w:hAnsi="Batang"/>
          <w:szCs w:val="21"/>
          <w:lang w:eastAsia="ko-KR"/>
        </w:rPr>
      </w:pPr>
      <w:r w:rsidRPr="00B61ADE">
        <w:rPr>
          <w:rFonts w:ascii="Batang" w:eastAsia="Batang" w:hAnsi="Batang" w:hint="eastAsia"/>
          <w:szCs w:val="21"/>
          <w:lang w:eastAsia="ko-KR"/>
        </w:rPr>
        <w:t>이는</w:t>
      </w:r>
      <w:r w:rsidRPr="00B61ADE">
        <w:rPr>
          <w:rFonts w:ascii="Batang" w:eastAsia="Batang" w:hAnsi="Batang"/>
          <w:szCs w:val="21"/>
          <w:lang w:eastAsia="ko-KR"/>
        </w:rPr>
        <w:t xml:space="preserve"> </w:t>
      </w:r>
      <w:r w:rsidRPr="00B61ADE">
        <w:rPr>
          <w:rFonts w:ascii="Batang" w:eastAsia="Batang" w:hAnsi="Batang" w:hint="eastAsia"/>
          <w:szCs w:val="21"/>
          <w:lang w:eastAsia="ko-KR"/>
        </w:rPr>
        <w:t>전공과</w:t>
      </w:r>
      <w:r w:rsidRPr="00B61ADE">
        <w:rPr>
          <w:rFonts w:ascii="Batang" w:eastAsia="Batang" w:hAnsi="Batang"/>
          <w:szCs w:val="21"/>
          <w:lang w:eastAsia="ko-KR"/>
        </w:rPr>
        <w:t xml:space="preserve"> </w:t>
      </w:r>
      <w:r w:rsidRPr="00B61ADE">
        <w:rPr>
          <w:rFonts w:ascii="Batang" w:eastAsia="Batang" w:hAnsi="Batang" w:hint="eastAsia"/>
          <w:szCs w:val="21"/>
          <w:lang w:eastAsia="ko-KR"/>
        </w:rPr>
        <w:t>관계없이</w:t>
      </w:r>
      <w:r w:rsidRPr="00B61ADE">
        <w:rPr>
          <w:rFonts w:ascii="Batang" w:eastAsia="Batang" w:hAnsi="Batang"/>
          <w:szCs w:val="21"/>
          <w:lang w:eastAsia="ko-KR"/>
        </w:rPr>
        <w:t xml:space="preserve"> </w:t>
      </w:r>
      <w:r w:rsidRPr="00B61ADE">
        <w:rPr>
          <w:rFonts w:ascii="Batang" w:eastAsia="Batang" w:hAnsi="Batang" w:hint="eastAsia"/>
          <w:szCs w:val="21"/>
          <w:lang w:eastAsia="ko-KR"/>
        </w:rPr>
        <w:t>모든</w:t>
      </w:r>
      <w:r w:rsidRPr="00B61ADE">
        <w:rPr>
          <w:rFonts w:ascii="Batang" w:eastAsia="Batang" w:hAnsi="Batang"/>
          <w:szCs w:val="21"/>
          <w:lang w:eastAsia="ko-KR"/>
        </w:rPr>
        <w:t xml:space="preserve"> </w:t>
      </w:r>
      <w:r w:rsidRPr="00B61ADE">
        <w:rPr>
          <w:rFonts w:ascii="Batang" w:eastAsia="Batang" w:hAnsi="Batang" w:hint="eastAsia"/>
          <w:szCs w:val="21"/>
          <w:lang w:eastAsia="ko-KR"/>
        </w:rPr>
        <w:t>신입사원에게는</w:t>
      </w:r>
      <w:r w:rsidRPr="00B61ADE">
        <w:rPr>
          <w:rFonts w:ascii="Batang" w:eastAsia="Batang" w:hAnsi="Batang"/>
          <w:szCs w:val="21"/>
          <w:lang w:eastAsia="ko-KR"/>
        </w:rPr>
        <w:t xml:space="preserve"> </w:t>
      </w:r>
      <w:r w:rsidRPr="00B61ADE">
        <w:rPr>
          <w:rFonts w:ascii="Batang" w:eastAsia="Batang" w:hAnsi="Batang" w:hint="eastAsia"/>
          <w:szCs w:val="21"/>
          <w:lang w:eastAsia="ko-KR"/>
        </w:rPr>
        <w:t>크게</w:t>
      </w:r>
      <w:r w:rsidRPr="00B61ADE">
        <w:rPr>
          <w:rFonts w:ascii="Batang" w:eastAsia="Batang" w:hAnsi="Batang"/>
          <w:szCs w:val="21"/>
          <w:lang w:eastAsia="ko-KR"/>
        </w:rPr>
        <w:t xml:space="preserve"> </w:t>
      </w:r>
      <w:r w:rsidRPr="00B61ADE">
        <w:rPr>
          <w:rFonts w:ascii="Batang" w:eastAsia="Batang" w:hAnsi="Batang" w:hint="eastAsia"/>
          <w:szCs w:val="21"/>
          <w:lang w:eastAsia="ko-KR"/>
        </w:rPr>
        <w:t>차이</w:t>
      </w:r>
      <w:r w:rsidRPr="00B61ADE">
        <w:rPr>
          <w:rFonts w:ascii="Batang" w:eastAsia="Batang" w:hAnsi="Batang"/>
          <w:szCs w:val="21"/>
          <w:lang w:eastAsia="ko-KR"/>
        </w:rPr>
        <w:t xml:space="preserve"> </w:t>
      </w:r>
      <w:r w:rsidRPr="00B61ADE">
        <w:rPr>
          <w:rFonts w:ascii="Batang" w:eastAsia="Batang" w:hAnsi="Batang" w:hint="eastAsia"/>
          <w:szCs w:val="21"/>
          <w:lang w:eastAsia="ko-KR"/>
        </w:rPr>
        <w:t>나는</w:t>
      </w:r>
      <w:r w:rsidRPr="00B61ADE">
        <w:rPr>
          <w:rFonts w:ascii="Batang" w:eastAsia="Batang" w:hAnsi="Batang"/>
          <w:szCs w:val="21"/>
          <w:lang w:eastAsia="ko-KR"/>
        </w:rPr>
        <w:t xml:space="preserve"> </w:t>
      </w:r>
      <w:r w:rsidRPr="00B61ADE">
        <w:rPr>
          <w:rFonts w:ascii="Batang" w:eastAsia="Batang" w:hAnsi="Batang" w:hint="eastAsia"/>
          <w:szCs w:val="21"/>
          <w:lang w:eastAsia="ko-KR"/>
        </w:rPr>
        <w:t>것이</w:t>
      </w:r>
      <w:r w:rsidRPr="00B61ADE">
        <w:rPr>
          <w:rFonts w:ascii="Batang" w:eastAsia="Batang" w:hAnsi="Batang"/>
          <w:szCs w:val="21"/>
          <w:lang w:eastAsia="ko-KR"/>
        </w:rPr>
        <w:t xml:space="preserve"> </w:t>
      </w:r>
      <w:r w:rsidRPr="00B61ADE">
        <w:rPr>
          <w:rFonts w:ascii="Batang" w:eastAsia="Batang" w:hAnsi="Batang" w:hint="eastAsia"/>
          <w:szCs w:val="21"/>
          <w:lang w:eastAsia="ko-KR"/>
        </w:rPr>
        <w:t>아니지만</w:t>
      </w:r>
      <w:r w:rsidRPr="00B61ADE">
        <w:rPr>
          <w:rFonts w:ascii="Batang" w:eastAsia="Batang" w:hAnsi="Batang"/>
          <w:szCs w:val="21"/>
          <w:lang w:eastAsia="ko-KR"/>
        </w:rPr>
        <w:t xml:space="preserve"> </w:t>
      </w:r>
      <w:r w:rsidRPr="00B61ADE">
        <w:rPr>
          <w:rFonts w:ascii="Batang" w:eastAsia="Batang" w:hAnsi="Batang" w:hint="eastAsia"/>
          <w:szCs w:val="21"/>
          <w:lang w:eastAsia="ko-KR"/>
        </w:rPr>
        <w:t>어학</w:t>
      </w:r>
      <w:r w:rsidRPr="00B61ADE">
        <w:rPr>
          <w:rFonts w:ascii="Batang" w:eastAsia="Batang" w:hAnsi="Batang"/>
          <w:szCs w:val="21"/>
          <w:lang w:eastAsia="ko-KR"/>
        </w:rPr>
        <w:t xml:space="preserve"> </w:t>
      </w:r>
      <w:r w:rsidRPr="00B61ADE">
        <w:rPr>
          <w:rFonts w:ascii="Batang" w:eastAsia="Batang" w:hAnsi="Batang" w:hint="eastAsia"/>
          <w:szCs w:val="21"/>
          <w:lang w:eastAsia="ko-KR"/>
        </w:rPr>
        <w:t>전공자는</w:t>
      </w:r>
      <w:r w:rsidRPr="00B61ADE">
        <w:rPr>
          <w:rFonts w:ascii="Batang" w:eastAsia="Batang" w:hAnsi="Batang"/>
          <w:szCs w:val="21"/>
          <w:lang w:eastAsia="ko-KR"/>
        </w:rPr>
        <w:t xml:space="preserve"> </w:t>
      </w:r>
      <w:r w:rsidRPr="00B61ADE">
        <w:rPr>
          <w:rFonts w:ascii="Batang" w:eastAsia="Batang" w:hAnsi="Batang" w:hint="eastAsia"/>
          <w:szCs w:val="21"/>
          <w:lang w:eastAsia="ko-KR"/>
        </w:rPr>
        <w:t>더욱</w:t>
      </w:r>
      <w:r w:rsidRPr="00B61ADE">
        <w:rPr>
          <w:rFonts w:ascii="Batang" w:eastAsia="Batang" w:hAnsi="Batang"/>
          <w:szCs w:val="21"/>
          <w:lang w:eastAsia="ko-KR"/>
        </w:rPr>
        <w:t xml:space="preserve"> </w:t>
      </w:r>
      <w:r w:rsidRPr="00B61ADE">
        <w:rPr>
          <w:rFonts w:ascii="Batang" w:eastAsia="Batang" w:hAnsi="Batang" w:hint="eastAsia"/>
          <w:szCs w:val="21"/>
          <w:lang w:eastAsia="ko-KR"/>
        </w:rPr>
        <w:t>현저하게 나타났다</w:t>
      </w:r>
      <w:r w:rsidRPr="00B61ADE">
        <w:rPr>
          <w:rFonts w:ascii="Batang" w:eastAsia="Batang" w:hAnsi="Batang"/>
          <w:szCs w:val="21"/>
          <w:lang w:eastAsia="ko-KR"/>
        </w:rPr>
        <w:t xml:space="preserve">.  </w:t>
      </w:r>
      <w:r w:rsidRPr="00B61ADE">
        <w:rPr>
          <w:rFonts w:ascii="Batang" w:eastAsia="Batang" w:hAnsi="Batang" w:hint="eastAsia"/>
          <w:szCs w:val="21"/>
          <w:lang w:eastAsia="ko-KR"/>
        </w:rPr>
        <w:t>“근무</w:t>
      </w:r>
      <w:r w:rsidRPr="00B61ADE">
        <w:rPr>
          <w:rFonts w:ascii="Batang" w:eastAsia="Batang" w:hAnsi="Batang"/>
          <w:szCs w:val="21"/>
          <w:lang w:eastAsia="ko-KR"/>
        </w:rPr>
        <w:t xml:space="preserve"> </w:t>
      </w:r>
      <w:r w:rsidRPr="00B61ADE">
        <w:rPr>
          <w:rFonts w:ascii="Batang" w:eastAsia="Batang" w:hAnsi="Batang" w:hint="eastAsia"/>
          <w:szCs w:val="21"/>
          <w:lang w:eastAsia="ko-KR"/>
        </w:rPr>
        <w:t>부서”에</w:t>
      </w:r>
      <w:r w:rsidRPr="00B61ADE">
        <w:rPr>
          <w:rFonts w:ascii="Batang" w:eastAsia="Batang" w:hAnsi="Batang"/>
          <w:szCs w:val="21"/>
          <w:lang w:eastAsia="ko-KR"/>
        </w:rPr>
        <w:t xml:space="preserve"> 57</w:t>
      </w:r>
      <w:r w:rsidRPr="00B61ADE">
        <w:rPr>
          <w:rFonts w:ascii="Batang" w:eastAsia="Batang" w:hAnsi="Batang" w:hint="eastAsia"/>
          <w:szCs w:val="21"/>
          <w:lang w:eastAsia="ko-KR"/>
        </w:rPr>
        <w:t>명의</w:t>
      </w:r>
      <w:r w:rsidRPr="00B61ADE">
        <w:rPr>
          <w:rFonts w:ascii="Batang" w:eastAsia="Batang" w:hAnsi="Batang"/>
          <w:szCs w:val="21"/>
          <w:lang w:eastAsia="ko-KR"/>
        </w:rPr>
        <w:t xml:space="preserve"> </w:t>
      </w:r>
      <w:r w:rsidRPr="00B61ADE">
        <w:rPr>
          <w:rFonts w:ascii="Batang" w:eastAsia="Batang" w:hAnsi="Batang" w:hint="eastAsia"/>
          <w:szCs w:val="21"/>
          <w:lang w:eastAsia="ko-KR"/>
        </w:rPr>
        <w:t>응답장중에서</w:t>
      </w:r>
      <w:r w:rsidRPr="00B61ADE">
        <w:rPr>
          <w:rFonts w:ascii="Batang" w:eastAsia="Batang" w:hAnsi="Batang"/>
          <w:szCs w:val="21"/>
          <w:lang w:eastAsia="ko-KR"/>
        </w:rPr>
        <w:t>20</w:t>
      </w:r>
      <w:r w:rsidRPr="00B61ADE">
        <w:rPr>
          <w:rFonts w:ascii="Batang" w:eastAsia="Batang" w:hAnsi="Batang" w:hint="eastAsia"/>
          <w:szCs w:val="21"/>
          <w:lang w:eastAsia="ko-KR"/>
        </w:rPr>
        <w:t>개</w:t>
      </w:r>
      <w:r w:rsidRPr="00B61ADE">
        <w:rPr>
          <w:rFonts w:ascii="Batang" w:eastAsia="Batang" w:hAnsi="Batang"/>
          <w:szCs w:val="21"/>
          <w:lang w:eastAsia="ko-KR"/>
        </w:rPr>
        <w:t xml:space="preserve"> </w:t>
      </w:r>
      <w:r w:rsidRPr="00B61ADE">
        <w:rPr>
          <w:rFonts w:ascii="Batang" w:eastAsia="Batang" w:hAnsi="Batang" w:hint="eastAsia"/>
          <w:szCs w:val="21"/>
          <w:lang w:eastAsia="ko-KR"/>
        </w:rPr>
        <w:t>가까이의</w:t>
      </w:r>
      <w:r w:rsidRPr="00B61ADE">
        <w:rPr>
          <w:rFonts w:ascii="Batang" w:eastAsia="Batang" w:hAnsi="Batang"/>
          <w:szCs w:val="21"/>
          <w:lang w:eastAsia="ko-KR"/>
        </w:rPr>
        <w:t xml:space="preserve"> </w:t>
      </w:r>
      <w:r w:rsidRPr="00B61ADE">
        <w:rPr>
          <w:rFonts w:ascii="Batang" w:eastAsia="Batang" w:hAnsi="Batang" w:hint="eastAsia"/>
          <w:szCs w:val="21"/>
          <w:lang w:eastAsia="ko-KR"/>
        </w:rPr>
        <w:t>부서명이</w:t>
      </w:r>
      <w:r w:rsidRPr="00B61ADE">
        <w:rPr>
          <w:rFonts w:ascii="Batang" w:eastAsia="Batang" w:hAnsi="Batang"/>
          <w:szCs w:val="21"/>
          <w:lang w:eastAsia="ko-KR"/>
        </w:rPr>
        <w:t xml:space="preserve"> </w:t>
      </w:r>
      <w:r w:rsidRPr="00B61ADE">
        <w:rPr>
          <w:rFonts w:ascii="Batang" w:eastAsia="Batang" w:hAnsi="Batang" w:hint="eastAsia"/>
          <w:szCs w:val="21"/>
          <w:lang w:eastAsia="ko-KR"/>
        </w:rPr>
        <w:t>나왔다</w:t>
      </w:r>
      <w:r w:rsidRPr="00B61ADE">
        <w:rPr>
          <w:rFonts w:ascii="Batang" w:eastAsia="Batang" w:hAnsi="Batang"/>
          <w:szCs w:val="21"/>
          <w:lang w:eastAsia="ko-KR"/>
        </w:rPr>
        <w:t xml:space="preserve">. </w:t>
      </w:r>
      <w:r w:rsidRPr="00B61ADE">
        <w:rPr>
          <w:rFonts w:ascii="Batang" w:eastAsia="Batang" w:hAnsi="Batang" w:hint="eastAsia"/>
          <w:szCs w:val="21"/>
          <w:lang w:eastAsia="ko-KR"/>
        </w:rPr>
        <w:t>품질관리</w:t>
      </w:r>
      <w:r w:rsidRPr="00B61ADE">
        <w:rPr>
          <w:rFonts w:ascii="Batang" w:eastAsia="Batang" w:hAnsi="Batang"/>
          <w:szCs w:val="21"/>
          <w:lang w:eastAsia="ko-KR"/>
        </w:rPr>
        <w:t xml:space="preserve">, </w:t>
      </w:r>
      <w:r w:rsidRPr="00B61ADE">
        <w:rPr>
          <w:rFonts w:ascii="Batang" w:eastAsia="Batang" w:hAnsi="Batang" w:hint="eastAsia"/>
          <w:szCs w:val="21"/>
          <w:lang w:eastAsia="ko-KR"/>
        </w:rPr>
        <w:t>생산관리</w:t>
      </w:r>
      <w:r w:rsidRPr="00B61ADE">
        <w:rPr>
          <w:rFonts w:ascii="Batang" w:eastAsia="Batang" w:hAnsi="Batang"/>
          <w:szCs w:val="21"/>
          <w:lang w:eastAsia="ko-KR"/>
        </w:rPr>
        <w:t xml:space="preserve"> </w:t>
      </w:r>
      <w:r w:rsidRPr="00B61ADE">
        <w:rPr>
          <w:rFonts w:ascii="Batang" w:eastAsia="Batang" w:hAnsi="Batang" w:hint="eastAsia"/>
          <w:szCs w:val="21"/>
          <w:lang w:eastAsia="ko-KR"/>
        </w:rPr>
        <w:t>및</w:t>
      </w:r>
      <w:r w:rsidRPr="00B61ADE">
        <w:rPr>
          <w:rFonts w:ascii="Batang" w:eastAsia="Batang" w:hAnsi="Batang"/>
          <w:szCs w:val="21"/>
          <w:lang w:eastAsia="ko-KR"/>
        </w:rPr>
        <w:t xml:space="preserve"> </w:t>
      </w:r>
      <w:r w:rsidRPr="00B61ADE">
        <w:rPr>
          <w:rFonts w:ascii="Batang" w:eastAsia="Batang" w:hAnsi="Batang" w:hint="eastAsia"/>
          <w:szCs w:val="21"/>
          <w:lang w:eastAsia="ko-KR"/>
        </w:rPr>
        <w:t>영업부문에서</w:t>
      </w:r>
      <w:r w:rsidRPr="00B61ADE">
        <w:rPr>
          <w:rFonts w:ascii="Batang" w:eastAsia="Batang" w:hAnsi="Batang"/>
          <w:szCs w:val="21"/>
          <w:lang w:eastAsia="ko-KR"/>
        </w:rPr>
        <w:t xml:space="preserve"> </w:t>
      </w:r>
      <w:r w:rsidRPr="00B61ADE">
        <w:rPr>
          <w:rFonts w:ascii="Batang" w:eastAsia="Batang" w:hAnsi="Batang" w:hint="eastAsia"/>
          <w:szCs w:val="21"/>
          <w:lang w:eastAsia="ko-KR"/>
        </w:rPr>
        <w:t>종사하는</w:t>
      </w:r>
      <w:r w:rsidRPr="00B61ADE">
        <w:rPr>
          <w:rFonts w:ascii="Batang" w:eastAsia="Batang" w:hAnsi="Batang"/>
          <w:szCs w:val="21"/>
          <w:lang w:eastAsia="ko-KR"/>
        </w:rPr>
        <w:t xml:space="preserve"> </w:t>
      </w:r>
      <w:r w:rsidRPr="00B61ADE">
        <w:rPr>
          <w:rFonts w:ascii="Batang" w:eastAsia="Batang" w:hAnsi="Batang" w:hint="eastAsia"/>
          <w:szCs w:val="21"/>
          <w:lang w:eastAsia="ko-KR"/>
        </w:rPr>
        <w:t>자가</w:t>
      </w:r>
      <w:r w:rsidRPr="00B61ADE">
        <w:rPr>
          <w:rFonts w:ascii="Batang" w:eastAsia="Batang" w:hAnsi="Batang"/>
          <w:szCs w:val="21"/>
          <w:lang w:eastAsia="ko-KR"/>
        </w:rPr>
        <w:t xml:space="preserve"> </w:t>
      </w:r>
      <w:r w:rsidRPr="00B61ADE">
        <w:rPr>
          <w:rFonts w:ascii="Batang" w:eastAsia="Batang" w:hAnsi="Batang" w:hint="eastAsia"/>
          <w:szCs w:val="21"/>
          <w:lang w:eastAsia="ko-KR"/>
        </w:rPr>
        <w:t>각각</w:t>
      </w:r>
      <w:r w:rsidRPr="00B61ADE">
        <w:rPr>
          <w:rFonts w:ascii="Batang" w:eastAsia="Batang" w:hAnsi="Batang"/>
          <w:szCs w:val="21"/>
          <w:lang w:eastAsia="ko-KR"/>
        </w:rPr>
        <w:t xml:space="preserve"> 10</w:t>
      </w:r>
      <w:r w:rsidRPr="00B61ADE">
        <w:rPr>
          <w:rFonts w:ascii="Batang" w:eastAsia="Batang" w:hAnsi="Batang" w:hint="eastAsia"/>
          <w:szCs w:val="21"/>
          <w:lang w:eastAsia="ko-KR"/>
        </w:rPr>
        <w:t>명</w:t>
      </w:r>
      <w:r w:rsidRPr="00B61ADE">
        <w:rPr>
          <w:rFonts w:ascii="Batang" w:eastAsia="Batang" w:hAnsi="Batang"/>
          <w:szCs w:val="21"/>
          <w:lang w:eastAsia="ko-KR"/>
        </w:rPr>
        <w:t xml:space="preserve"> </w:t>
      </w:r>
      <w:r w:rsidRPr="00B61ADE">
        <w:rPr>
          <w:rFonts w:ascii="Batang" w:eastAsia="Batang" w:hAnsi="Batang" w:hint="eastAsia"/>
          <w:szCs w:val="21"/>
          <w:lang w:eastAsia="ko-KR"/>
        </w:rPr>
        <w:t>내외이며</w:t>
      </w:r>
      <w:r w:rsidRPr="00B61ADE">
        <w:rPr>
          <w:rFonts w:ascii="Batang" w:eastAsia="Batang" w:hAnsi="Batang"/>
          <w:szCs w:val="21"/>
          <w:lang w:eastAsia="ko-KR"/>
        </w:rPr>
        <w:t xml:space="preserve"> </w:t>
      </w:r>
      <w:r w:rsidRPr="00B61ADE">
        <w:rPr>
          <w:rFonts w:ascii="Batang" w:eastAsia="Batang" w:hAnsi="Batang" w:hint="eastAsia"/>
          <w:szCs w:val="21"/>
          <w:lang w:eastAsia="ko-KR"/>
        </w:rPr>
        <w:t>나머지는</w:t>
      </w:r>
      <w:r w:rsidRPr="00B61ADE">
        <w:rPr>
          <w:rFonts w:ascii="Batang" w:eastAsia="Batang" w:hAnsi="Batang"/>
          <w:szCs w:val="21"/>
          <w:lang w:eastAsia="ko-KR"/>
        </w:rPr>
        <w:t xml:space="preserve"> </w:t>
      </w:r>
      <w:r w:rsidRPr="00B61ADE">
        <w:rPr>
          <w:rFonts w:ascii="Batang" w:eastAsia="Batang" w:hAnsi="Batang" w:hint="eastAsia"/>
          <w:szCs w:val="21"/>
          <w:lang w:eastAsia="ko-KR"/>
        </w:rPr>
        <w:t>재무</w:t>
      </w:r>
      <w:r w:rsidRPr="00B61ADE">
        <w:rPr>
          <w:rFonts w:ascii="Batang" w:eastAsia="Batang" w:hAnsi="Batang"/>
          <w:szCs w:val="21"/>
          <w:lang w:eastAsia="ko-KR"/>
        </w:rPr>
        <w:t xml:space="preserve">, </w:t>
      </w:r>
      <w:r w:rsidRPr="00B61ADE">
        <w:rPr>
          <w:rFonts w:ascii="Batang" w:eastAsia="Batang" w:hAnsi="Batang" w:hint="eastAsia"/>
          <w:szCs w:val="21"/>
          <w:lang w:eastAsia="ko-KR"/>
        </w:rPr>
        <w:t>자재</w:t>
      </w:r>
      <w:r w:rsidRPr="00B61ADE">
        <w:rPr>
          <w:rFonts w:ascii="Batang" w:eastAsia="Batang" w:hAnsi="Batang"/>
          <w:szCs w:val="21"/>
          <w:lang w:eastAsia="ko-KR"/>
        </w:rPr>
        <w:t xml:space="preserve">, </w:t>
      </w:r>
      <w:r w:rsidRPr="00B61ADE">
        <w:rPr>
          <w:rFonts w:ascii="Batang" w:eastAsia="Batang" w:hAnsi="Batang" w:hint="eastAsia"/>
          <w:szCs w:val="21"/>
          <w:lang w:eastAsia="ko-KR"/>
        </w:rPr>
        <w:t>기획</w:t>
      </w:r>
      <w:r w:rsidRPr="00B61ADE">
        <w:rPr>
          <w:rFonts w:ascii="Batang" w:eastAsia="Batang" w:hAnsi="Batang"/>
          <w:szCs w:val="21"/>
          <w:lang w:eastAsia="ko-KR"/>
        </w:rPr>
        <w:t xml:space="preserve">, </w:t>
      </w:r>
      <w:r w:rsidRPr="00B61ADE">
        <w:rPr>
          <w:rFonts w:ascii="Batang" w:eastAsia="Batang" w:hAnsi="Batang" w:hint="eastAsia"/>
          <w:szCs w:val="21"/>
          <w:lang w:eastAsia="ko-KR"/>
        </w:rPr>
        <w:t>인사</w:t>
      </w:r>
      <w:r w:rsidRPr="00B61ADE">
        <w:rPr>
          <w:rFonts w:ascii="Batang" w:eastAsia="Batang" w:hAnsi="Batang"/>
          <w:szCs w:val="21"/>
          <w:lang w:eastAsia="ko-KR"/>
        </w:rPr>
        <w:t xml:space="preserve">, </w:t>
      </w:r>
      <w:r w:rsidRPr="00B61ADE">
        <w:rPr>
          <w:rFonts w:ascii="Batang" w:eastAsia="Batang" w:hAnsi="Batang" w:hint="eastAsia"/>
          <w:szCs w:val="21"/>
          <w:lang w:eastAsia="ko-KR"/>
        </w:rPr>
        <w:t>총무</w:t>
      </w:r>
      <w:r w:rsidRPr="00B61ADE">
        <w:rPr>
          <w:rFonts w:ascii="Batang" w:eastAsia="Batang" w:hAnsi="Batang"/>
          <w:szCs w:val="21"/>
          <w:lang w:eastAsia="ko-KR"/>
        </w:rPr>
        <w:t xml:space="preserve">, </w:t>
      </w:r>
      <w:r w:rsidRPr="00B61ADE">
        <w:rPr>
          <w:rFonts w:ascii="Batang" w:eastAsia="Batang" w:hAnsi="Batang" w:hint="eastAsia"/>
          <w:szCs w:val="21"/>
          <w:lang w:eastAsia="ko-KR"/>
        </w:rPr>
        <w:t>수출입</w:t>
      </w:r>
      <w:r w:rsidRPr="00B61ADE">
        <w:rPr>
          <w:rFonts w:ascii="Batang" w:eastAsia="Batang" w:hAnsi="Batang"/>
          <w:szCs w:val="21"/>
          <w:lang w:eastAsia="ko-KR"/>
        </w:rPr>
        <w:t xml:space="preserve">, IT, </w:t>
      </w:r>
      <w:r w:rsidRPr="00B61ADE">
        <w:rPr>
          <w:rFonts w:ascii="Batang" w:eastAsia="Batang" w:hAnsi="Batang" w:hint="eastAsia"/>
          <w:szCs w:val="21"/>
          <w:lang w:eastAsia="ko-KR"/>
        </w:rPr>
        <w:t>기술개발</w:t>
      </w:r>
      <w:r w:rsidRPr="00B61ADE">
        <w:rPr>
          <w:rFonts w:ascii="Batang" w:eastAsia="Batang" w:hAnsi="Batang"/>
          <w:szCs w:val="21"/>
          <w:lang w:eastAsia="ko-KR"/>
        </w:rPr>
        <w:t xml:space="preserve">, </w:t>
      </w:r>
      <w:r w:rsidRPr="00B61ADE">
        <w:rPr>
          <w:rFonts w:ascii="Batang" w:eastAsia="Batang" w:hAnsi="Batang" w:hint="eastAsia"/>
          <w:szCs w:val="21"/>
          <w:lang w:eastAsia="ko-KR"/>
        </w:rPr>
        <w:t>실험실</w:t>
      </w:r>
      <w:r w:rsidRPr="00B61ADE">
        <w:rPr>
          <w:rFonts w:ascii="Batang" w:eastAsia="Batang" w:hAnsi="Batang"/>
          <w:szCs w:val="21"/>
          <w:lang w:eastAsia="ko-KR"/>
        </w:rPr>
        <w:t xml:space="preserve">, </w:t>
      </w:r>
      <w:r w:rsidRPr="00B61ADE">
        <w:rPr>
          <w:rFonts w:ascii="Batang" w:eastAsia="Batang" w:hAnsi="Batang" w:hint="eastAsia"/>
          <w:szCs w:val="21"/>
          <w:lang w:eastAsia="ko-KR"/>
        </w:rPr>
        <w:t>디자인</w:t>
      </w:r>
      <w:r w:rsidRPr="00B61ADE">
        <w:rPr>
          <w:rFonts w:ascii="Batang" w:eastAsia="Batang" w:hAnsi="Batang"/>
          <w:szCs w:val="21"/>
          <w:lang w:eastAsia="ko-KR"/>
        </w:rPr>
        <w:t xml:space="preserve">, </w:t>
      </w:r>
      <w:r w:rsidRPr="00B61ADE">
        <w:rPr>
          <w:rFonts w:ascii="Batang" w:eastAsia="Batang" w:hAnsi="Batang" w:hint="eastAsia"/>
          <w:szCs w:val="21"/>
          <w:lang w:eastAsia="ko-KR"/>
        </w:rPr>
        <w:t>프로젝트</w:t>
      </w:r>
      <w:r w:rsidRPr="00B61ADE">
        <w:rPr>
          <w:rFonts w:ascii="Batang" w:eastAsia="Batang" w:hAnsi="Batang"/>
          <w:szCs w:val="21"/>
          <w:lang w:eastAsia="ko-KR"/>
        </w:rPr>
        <w:t xml:space="preserve"> </w:t>
      </w:r>
      <w:r w:rsidRPr="00B61ADE">
        <w:rPr>
          <w:rFonts w:ascii="Batang" w:eastAsia="Batang" w:hAnsi="Batang" w:hint="eastAsia"/>
          <w:szCs w:val="21"/>
          <w:lang w:eastAsia="ko-KR"/>
        </w:rPr>
        <w:t>번역</w:t>
      </w:r>
      <w:r w:rsidRPr="00B61ADE">
        <w:rPr>
          <w:rFonts w:ascii="Batang" w:eastAsia="Batang" w:hAnsi="Batang"/>
          <w:szCs w:val="21"/>
          <w:lang w:eastAsia="ko-KR"/>
        </w:rPr>
        <w:t xml:space="preserve"> </w:t>
      </w:r>
      <w:r w:rsidRPr="00B61ADE">
        <w:rPr>
          <w:rFonts w:ascii="Batang" w:eastAsia="Batang" w:hAnsi="Batang" w:hint="eastAsia"/>
          <w:szCs w:val="21"/>
          <w:lang w:eastAsia="ko-KR"/>
        </w:rPr>
        <w:t>등등</w:t>
      </w:r>
      <w:r w:rsidRPr="00B61ADE">
        <w:rPr>
          <w:rFonts w:ascii="Batang" w:eastAsia="Batang" w:hAnsi="Batang"/>
          <w:szCs w:val="21"/>
          <w:lang w:eastAsia="ko-KR"/>
        </w:rPr>
        <w:t xml:space="preserve"> </w:t>
      </w:r>
      <w:r w:rsidRPr="00B61ADE">
        <w:rPr>
          <w:rFonts w:ascii="Batang" w:eastAsia="Batang" w:hAnsi="Batang" w:hint="eastAsia"/>
          <w:szCs w:val="21"/>
          <w:lang w:eastAsia="ko-KR"/>
        </w:rPr>
        <w:t>다양한</w:t>
      </w:r>
      <w:r w:rsidRPr="00B61ADE">
        <w:rPr>
          <w:rFonts w:ascii="Batang" w:eastAsia="Batang" w:hAnsi="Batang"/>
          <w:szCs w:val="21"/>
          <w:lang w:eastAsia="ko-KR"/>
        </w:rPr>
        <w:t xml:space="preserve"> </w:t>
      </w:r>
      <w:r w:rsidRPr="00B61ADE">
        <w:rPr>
          <w:rFonts w:ascii="Batang" w:eastAsia="Batang" w:hAnsi="Batang" w:hint="eastAsia"/>
          <w:szCs w:val="21"/>
          <w:lang w:eastAsia="ko-KR"/>
        </w:rPr>
        <w:t>부서에서</w:t>
      </w:r>
      <w:r w:rsidRPr="00B61ADE">
        <w:rPr>
          <w:rFonts w:ascii="Batang" w:eastAsia="Batang" w:hAnsi="Batang"/>
          <w:szCs w:val="21"/>
          <w:lang w:eastAsia="ko-KR"/>
        </w:rPr>
        <w:t xml:space="preserve"> </w:t>
      </w:r>
      <w:r w:rsidRPr="00B61ADE">
        <w:rPr>
          <w:rFonts w:ascii="Batang" w:eastAsia="Batang" w:hAnsi="Batang" w:hint="eastAsia"/>
          <w:szCs w:val="21"/>
          <w:lang w:eastAsia="ko-KR"/>
        </w:rPr>
        <w:t>일을</w:t>
      </w:r>
      <w:r w:rsidRPr="00B61ADE">
        <w:rPr>
          <w:rFonts w:ascii="Batang" w:eastAsia="Batang" w:hAnsi="Batang"/>
          <w:szCs w:val="21"/>
          <w:lang w:eastAsia="ko-KR"/>
        </w:rPr>
        <w:t xml:space="preserve"> </w:t>
      </w:r>
      <w:r w:rsidRPr="00B61ADE">
        <w:rPr>
          <w:rFonts w:ascii="Batang" w:eastAsia="Batang" w:hAnsi="Batang" w:hint="eastAsia"/>
          <w:szCs w:val="21"/>
          <w:lang w:eastAsia="ko-KR"/>
        </w:rPr>
        <w:t>한다</w:t>
      </w:r>
      <w:r w:rsidRPr="00B61ADE">
        <w:rPr>
          <w:rFonts w:ascii="Batang" w:eastAsia="Batang" w:hAnsi="Batang"/>
          <w:szCs w:val="21"/>
          <w:lang w:eastAsia="ko-KR"/>
        </w:rPr>
        <w:t xml:space="preserve">. </w:t>
      </w:r>
      <w:r w:rsidRPr="00B61ADE">
        <w:rPr>
          <w:rFonts w:ascii="Batang" w:eastAsia="Batang" w:hAnsi="Batang" w:hint="eastAsia"/>
          <w:szCs w:val="21"/>
          <w:lang w:eastAsia="ko-KR"/>
        </w:rPr>
        <w:t>학교에서</w:t>
      </w:r>
      <w:r w:rsidRPr="00B61ADE">
        <w:rPr>
          <w:rFonts w:ascii="Batang" w:eastAsia="Batang" w:hAnsi="Batang"/>
          <w:szCs w:val="21"/>
          <w:lang w:eastAsia="ko-KR"/>
        </w:rPr>
        <w:t xml:space="preserve"> </w:t>
      </w:r>
      <w:r w:rsidRPr="00B61ADE">
        <w:rPr>
          <w:rFonts w:ascii="Batang" w:eastAsia="Batang" w:hAnsi="Batang" w:hint="eastAsia"/>
          <w:szCs w:val="21"/>
          <w:lang w:eastAsia="ko-KR"/>
        </w:rPr>
        <w:t>한국어만</w:t>
      </w:r>
      <w:r w:rsidRPr="00B61ADE">
        <w:rPr>
          <w:rFonts w:ascii="Batang" w:eastAsia="Batang" w:hAnsi="Batang"/>
          <w:szCs w:val="21"/>
          <w:lang w:eastAsia="ko-KR"/>
        </w:rPr>
        <w:t xml:space="preserve"> </w:t>
      </w:r>
      <w:r w:rsidRPr="00B61ADE">
        <w:rPr>
          <w:rFonts w:ascii="Batang" w:eastAsia="Batang" w:hAnsi="Batang" w:hint="eastAsia"/>
          <w:szCs w:val="21"/>
          <w:lang w:eastAsia="ko-KR"/>
        </w:rPr>
        <w:t>공부하는</w:t>
      </w:r>
      <w:r w:rsidRPr="00B61ADE">
        <w:rPr>
          <w:rFonts w:ascii="Batang" w:eastAsia="Batang" w:hAnsi="Batang"/>
          <w:szCs w:val="21"/>
          <w:lang w:eastAsia="ko-KR"/>
        </w:rPr>
        <w:t xml:space="preserve"> </w:t>
      </w:r>
      <w:r w:rsidRPr="00B61ADE">
        <w:rPr>
          <w:rFonts w:ascii="Batang" w:eastAsia="Batang" w:hAnsi="Batang" w:hint="eastAsia"/>
          <w:szCs w:val="21"/>
          <w:lang w:eastAsia="ko-KR"/>
        </w:rPr>
        <w:t>자가</w:t>
      </w:r>
      <w:r w:rsidRPr="00B61ADE">
        <w:rPr>
          <w:rFonts w:ascii="Batang" w:eastAsia="Batang" w:hAnsi="Batang"/>
          <w:szCs w:val="21"/>
          <w:lang w:eastAsia="ko-KR"/>
        </w:rPr>
        <w:t xml:space="preserve"> </w:t>
      </w:r>
      <w:r w:rsidRPr="00B61ADE">
        <w:rPr>
          <w:rFonts w:ascii="Batang" w:eastAsia="Batang" w:hAnsi="Batang" w:hint="eastAsia"/>
          <w:szCs w:val="21"/>
          <w:lang w:eastAsia="ko-KR"/>
        </w:rPr>
        <w:t>이러한</w:t>
      </w:r>
      <w:r w:rsidRPr="00B61ADE">
        <w:rPr>
          <w:rFonts w:ascii="Batang" w:eastAsia="Batang" w:hAnsi="Batang"/>
          <w:szCs w:val="21"/>
          <w:lang w:eastAsia="ko-KR"/>
        </w:rPr>
        <w:t xml:space="preserve"> </w:t>
      </w:r>
      <w:r w:rsidRPr="00B61ADE">
        <w:rPr>
          <w:rFonts w:ascii="Batang" w:eastAsia="Batang" w:hAnsi="Batang" w:hint="eastAsia"/>
          <w:szCs w:val="21"/>
          <w:lang w:eastAsia="ko-KR"/>
        </w:rPr>
        <w:t>전문성이</w:t>
      </w:r>
      <w:r w:rsidRPr="00B61ADE">
        <w:rPr>
          <w:rFonts w:ascii="Batang" w:eastAsia="Batang" w:hAnsi="Batang"/>
          <w:szCs w:val="21"/>
          <w:lang w:eastAsia="ko-KR"/>
        </w:rPr>
        <w:t xml:space="preserve"> </w:t>
      </w:r>
      <w:r w:rsidRPr="00B61ADE">
        <w:rPr>
          <w:rFonts w:ascii="Batang" w:eastAsia="Batang" w:hAnsi="Batang" w:hint="eastAsia"/>
          <w:szCs w:val="21"/>
          <w:lang w:eastAsia="ko-KR"/>
        </w:rPr>
        <w:t>강한</w:t>
      </w:r>
      <w:r w:rsidRPr="00B61ADE">
        <w:rPr>
          <w:rFonts w:ascii="Batang" w:eastAsia="Batang" w:hAnsi="Batang"/>
          <w:szCs w:val="21"/>
          <w:lang w:eastAsia="ko-KR"/>
        </w:rPr>
        <w:t xml:space="preserve"> </w:t>
      </w:r>
      <w:r w:rsidRPr="00B61ADE">
        <w:rPr>
          <w:rFonts w:ascii="Batang" w:eastAsia="Batang" w:hAnsi="Batang" w:hint="eastAsia"/>
          <w:szCs w:val="21"/>
          <w:lang w:eastAsia="ko-KR"/>
        </w:rPr>
        <w:t>부서에서</w:t>
      </w:r>
      <w:r w:rsidRPr="00B61ADE">
        <w:rPr>
          <w:rFonts w:ascii="Batang" w:eastAsia="Batang" w:hAnsi="Batang"/>
          <w:szCs w:val="21"/>
          <w:lang w:eastAsia="ko-KR"/>
        </w:rPr>
        <w:t xml:space="preserve"> </w:t>
      </w:r>
      <w:r w:rsidRPr="00B61ADE">
        <w:rPr>
          <w:rFonts w:ascii="Batang" w:eastAsia="Batang" w:hAnsi="Batang" w:hint="eastAsia"/>
          <w:szCs w:val="21"/>
          <w:lang w:eastAsia="ko-KR"/>
        </w:rPr>
        <w:t>일을</w:t>
      </w:r>
      <w:r w:rsidRPr="00B61ADE">
        <w:rPr>
          <w:rFonts w:ascii="Batang" w:eastAsia="Batang" w:hAnsi="Batang"/>
          <w:szCs w:val="21"/>
          <w:lang w:eastAsia="ko-KR"/>
        </w:rPr>
        <w:t xml:space="preserve"> </w:t>
      </w:r>
      <w:r w:rsidRPr="00B61ADE">
        <w:rPr>
          <w:rFonts w:ascii="Batang" w:eastAsia="Batang" w:hAnsi="Batang" w:hint="eastAsia"/>
          <w:szCs w:val="21"/>
          <w:lang w:eastAsia="ko-KR"/>
        </w:rPr>
        <w:t>하는</w:t>
      </w:r>
      <w:r w:rsidRPr="00B61ADE">
        <w:rPr>
          <w:rFonts w:ascii="Batang" w:eastAsia="Batang" w:hAnsi="Batang"/>
          <w:szCs w:val="21"/>
          <w:lang w:eastAsia="ko-KR"/>
        </w:rPr>
        <w:t xml:space="preserve"> </w:t>
      </w:r>
      <w:r w:rsidRPr="00B61ADE">
        <w:rPr>
          <w:rFonts w:ascii="Batang" w:eastAsia="Batang" w:hAnsi="Batang" w:hint="eastAsia"/>
          <w:szCs w:val="21"/>
          <w:lang w:eastAsia="ko-KR"/>
        </w:rPr>
        <w:t>데에</w:t>
      </w:r>
      <w:r w:rsidRPr="00B61ADE">
        <w:rPr>
          <w:rFonts w:ascii="Batang" w:eastAsia="Batang" w:hAnsi="Batang"/>
          <w:szCs w:val="21"/>
          <w:lang w:eastAsia="ko-KR"/>
        </w:rPr>
        <w:t xml:space="preserve"> </w:t>
      </w:r>
      <w:r w:rsidRPr="00B61ADE">
        <w:rPr>
          <w:rFonts w:ascii="Batang" w:eastAsia="Batang" w:hAnsi="Batang" w:hint="eastAsia"/>
          <w:szCs w:val="21"/>
          <w:lang w:eastAsia="ko-KR"/>
        </w:rPr>
        <w:t>부딪치는</w:t>
      </w:r>
      <w:r w:rsidRPr="00B61ADE">
        <w:rPr>
          <w:rFonts w:ascii="Batang" w:eastAsia="Batang" w:hAnsi="Batang"/>
          <w:szCs w:val="21"/>
          <w:lang w:eastAsia="ko-KR"/>
        </w:rPr>
        <w:t xml:space="preserve"> </w:t>
      </w:r>
      <w:r w:rsidRPr="00B61ADE">
        <w:rPr>
          <w:rFonts w:ascii="Batang" w:eastAsia="Batang" w:hAnsi="Batang" w:hint="eastAsia"/>
          <w:szCs w:val="21"/>
          <w:lang w:eastAsia="ko-KR"/>
        </w:rPr>
        <w:t>어려움을</w:t>
      </w:r>
      <w:r w:rsidRPr="00B61ADE">
        <w:rPr>
          <w:rFonts w:ascii="Batang" w:eastAsia="Batang" w:hAnsi="Batang"/>
          <w:szCs w:val="21"/>
          <w:lang w:eastAsia="ko-KR"/>
        </w:rPr>
        <w:t xml:space="preserve"> </w:t>
      </w:r>
      <w:r w:rsidRPr="00B61ADE">
        <w:rPr>
          <w:rFonts w:ascii="Batang" w:eastAsia="Batang" w:hAnsi="Batang" w:hint="eastAsia"/>
          <w:szCs w:val="21"/>
          <w:lang w:eastAsia="ko-KR"/>
        </w:rPr>
        <w:t>쉽게</w:t>
      </w:r>
      <w:r w:rsidRPr="00B61ADE">
        <w:rPr>
          <w:rFonts w:ascii="Batang" w:eastAsia="Batang" w:hAnsi="Batang"/>
          <w:szCs w:val="21"/>
          <w:lang w:eastAsia="ko-KR"/>
        </w:rPr>
        <w:t xml:space="preserve"> </w:t>
      </w:r>
      <w:r w:rsidRPr="00B61ADE">
        <w:rPr>
          <w:rFonts w:ascii="Batang" w:eastAsia="Batang" w:hAnsi="Batang" w:hint="eastAsia"/>
          <w:szCs w:val="21"/>
          <w:lang w:eastAsia="ko-KR"/>
        </w:rPr>
        <w:t>짐작할</w:t>
      </w:r>
      <w:r w:rsidRPr="00B61ADE">
        <w:rPr>
          <w:rFonts w:ascii="Batang" w:eastAsia="Batang" w:hAnsi="Batang"/>
          <w:szCs w:val="21"/>
          <w:lang w:eastAsia="ko-KR"/>
        </w:rPr>
        <w:t xml:space="preserve"> </w:t>
      </w:r>
      <w:r w:rsidRPr="00B61ADE">
        <w:rPr>
          <w:rFonts w:ascii="Batang" w:eastAsia="Batang" w:hAnsi="Batang" w:hint="eastAsia"/>
          <w:szCs w:val="21"/>
          <w:lang w:eastAsia="ko-KR"/>
        </w:rPr>
        <w:t>수</w:t>
      </w:r>
      <w:r w:rsidRPr="00B61ADE">
        <w:rPr>
          <w:rFonts w:ascii="Batang" w:eastAsia="Batang" w:hAnsi="Batang"/>
          <w:szCs w:val="21"/>
          <w:lang w:eastAsia="ko-KR"/>
        </w:rPr>
        <w:t xml:space="preserve"> </w:t>
      </w:r>
      <w:r w:rsidRPr="00B61ADE">
        <w:rPr>
          <w:rFonts w:ascii="Batang" w:eastAsia="Batang" w:hAnsi="Batang" w:hint="eastAsia"/>
          <w:szCs w:val="21"/>
          <w:lang w:eastAsia="ko-KR"/>
        </w:rPr>
        <w:t>있다</w:t>
      </w:r>
      <w:r w:rsidRPr="00B61ADE">
        <w:rPr>
          <w:rFonts w:ascii="Batang" w:eastAsia="Batang" w:hAnsi="Batang"/>
          <w:szCs w:val="21"/>
          <w:lang w:eastAsia="ko-KR"/>
        </w:rPr>
        <w:t xml:space="preserve">. </w:t>
      </w:r>
      <w:r w:rsidRPr="00B61ADE">
        <w:rPr>
          <w:rFonts w:ascii="Batang" w:eastAsia="Batang" w:hAnsi="Batang" w:hint="eastAsia"/>
          <w:szCs w:val="21"/>
          <w:lang w:eastAsia="ko-KR"/>
        </w:rPr>
        <w:t>다른</w:t>
      </w:r>
      <w:r w:rsidRPr="00B61ADE">
        <w:rPr>
          <w:rFonts w:ascii="Batang" w:eastAsia="Batang" w:hAnsi="Batang"/>
          <w:szCs w:val="21"/>
          <w:lang w:eastAsia="ko-KR"/>
        </w:rPr>
        <w:t xml:space="preserve"> </w:t>
      </w:r>
      <w:r w:rsidRPr="00B61ADE">
        <w:rPr>
          <w:rFonts w:ascii="Batang" w:eastAsia="Batang" w:hAnsi="Batang" w:hint="eastAsia"/>
          <w:szCs w:val="21"/>
          <w:lang w:eastAsia="ko-KR"/>
        </w:rPr>
        <w:t>전공자의</w:t>
      </w:r>
      <w:r w:rsidRPr="00B61ADE">
        <w:rPr>
          <w:rFonts w:ascii="Batang" w:eastAsia="Batang" w:hAnsi="Batang"/>
          <w:szCs w:val="21"/>
          <w:lang w:eastAsia="ko-KR"/>
        </w:rPr>
        <w:t xml:space="preserve"> </w:t>
      </w:r>
      <w:r w:rsidRPr="00B61ADE">
        <w:rPr>
          <w:rFonts w:ascii="Batang" w:eastAsia="Batang" w:hAnsi="Batang" w:hint="eastAsia"/>
          <w:szCs w:val="21"/>
          <w:lang w:eastAsia="ko-KR"/>
        </w:rPr>
        <w:t>경우</w:t>
      </w:r>
      <w:r w:rsidRPr="00B61ADE">
        <w:rPr>
          <w:rFonts w:ascii="Batang" w:eastAsia="Batang" w:hAnsi="Batang"/>
          <w:szCs w:val="21"/>
          <w:lang w:eastAsia="ko-KR"/>
        </w:rPr>
        <w:t xml:space="preserve"> </w:t>
      </w:r>
      <w:r w:rsidRPr="00B61ADE">
        <w:rPr>
          <w:rFonts w:ascii="Batang" w:eastAsia="Batang" w:hAnsi="Batang" w:hint="eastAsia"/>
          <w:szCs w:val="21"/>
          <w:lang w:eastAsia="ko-KR"/>
        </w:rPr>
        <w:t>학교</w:t>
      </w:r>
      <w:r w:rsidRPr="00B61ADE">
        <w:rPr>
          <w:rFonts w:ascii="Batang" w:eastAsia="Batang" w:hAnsi="Batang"/>
          <w:szCs w:val="21"/>
          <w:lang w:eastAsia="ko-KR"/>
        </w:rPr>
        <w:t xml:space="preserve"> </w:t>
      </w:r>
      <w:r w:rsidRPr="00B61ADE">
        <w:rPr>
          <w:rFonts w:ascii="Batang" w:eastAsia="Batang" w:hAnsi="Batang" w:hint="eastAsia"/>
          <w:szCs w:val="21"/>
          <w:lang w:eastAsia="ko-KR"/>
        </w:rPr>
        <w:t>때부터</w:t>
      </w:r>
      <w:r w:rsidRPr="00B61ADE">
        <w:rPr>
          <w:rFonts w:ascii="Batang" w:eastAsia="Batang" w:hAnsi="Batang"/>
          <w:szCs w:val="21"/>
          <w:lang w:eastAsia="ko-KR"/>
        </w:rPr>
        <w:t xml:space="preserve"> </w:t>
      </w:r>
      <w:r w:rsidRPr="00B61ADE">
        <w:rPr>
          <w:rFonts w:ascii="Batang" w:eastAsia="Batang" w:hAnsi="Batang" w:hint="eastAsia"/>
          <w:szCs w:val="21"/>
          <w:lang w:eastAsia="ko-KR"/>
        </w:rPr>
        <w:t>전공과</w:t>
      </w:r>
      <w:r w:rsidRPr="00B61ADE">
        <w:rPr>
          <w:rFonts w:ascii="Batang" w:eastAsia="Batang" w:hAnsi="Batang"/>
          <w:szCs w:val="21"/>
          <w:lang w:eastAsia="ko-KR"/>
        </w:rPr>
        <w:t xml:space="preserve"> </w:t>
      </w:r>
      <w:r w:rsidRPr="00B61ADE">
        <w:rPr>
          <w:rFonts w:ascii="Batang" w:eastAsia="Batang" w:hAnsi="Batang" w:hint="eastAsia"/>
          <w:szCs w:val="21"/>
          <w:lang w:eastAsia="ko-KR"/>
        </w:rPr>
        <w:t>긴말한</w:t>
      </w:r>
      <w:r w:rsidRPr="00B61ADE">
        <w:rPr>
          <w:rFonts w:ascii="Batang" w:eastAsia="Batang" w:hAnsi="Batang"/>
          <w:szCs w:val="21"/>
          <w:lang w:eastAsia="ko-KR"/>
        </w:rPr>
        <w:t xml:space="preserve"> </w:t>
      </w:r>
      <w:r w:rsidRPr="00B61ADE">
        <w:rPr>
          <w:rFonts w:ascii="Batang" w:eastAsia="Batang" w:hAnsi="Batang" w:hint="eastAsia"/>
          <w:szCs w:val="21"/>
          <w:lang w:eastAsia="ko-KR"/>
        </w:rPr>
        <w:t>관련이</w:t>
      </w:r>
      <w:r w:rsidRPr="00B61ADE">
        <w:rPr>
          <w:rFonts w:ascii="Batang" w:eastAsia="Batang" w:hAnsi="Batang"/>
          <w:szCs w:val="21"/>
          <w:lang w:eastAsia="ko-KR"/>
        </w:rPr>
        <w:t xml:space="preserve"> </w:t>
      </w:r>
      <w:r w:rsidRPr="00B61ADE">
        <w:rPr>
          <w:rFonts w:ascii="Batang" w:eastAsia="Batang" w:hAnsi="Batang" w:hint="eastAsia"/>
          <w:szCs w:val="21"/>
          <w:lang w:eastAsia="ko-KR"/>
        </w:rPr>
        <w:t>있는</w:t>
      </w:r>
      <w:r w:rsidRPr="00B61ADE">
        <w:rPr>
          <w:rFonts w:ascii="Batang" w:eastAsia="Batang" w:hAnsi="Batang"/>
          <w:szCs w:val="21"/>
          <w:lang w:eastAsia="ko-KR"/>
        </w:rPr>
        <w:t xml:space="preserve"> </w:t>
      </w:r>
      <w:r w:rsidRPr="00B61ADE">
        <w:rPr>
          <w:rFonts w:ascii="Batang" w:eastAsia="Batang" w:hAnsi="Batang" w:hint="eastAsia"/>
          <w:szCs w:val="21"/>
          <w:lang w:eastAsia="ko-KR"/>
        </w:rPr>
        <w:t>부문에서</w:t>
      </w:r>
      <w:r w:rsidRPr="00B61ADE">
        <w:rPr>
          <w:rFonts w:ascii="Batang" w:eastAsia="Batang" w:hAnsi="Batang"/>
          <w:szCs w:val="21"/>
          <w:lang w:eastAsia="ko-KR"/>
        </w:rPr>
        <w:t xml:space="preserve"> </w:t>
      </w:r>
      <w:r w:rsidRPr="00B61ADE">
        <w:rPr>
          <w:rFonts w:ascii="Batang" w:eastAsia="Batang" w:hAnsi="Batang" w:hint="eastAsia"/>
          <w:szCs w:val="21"/>
          <w:lang w:eastAsia="ko-KR"/>
        </w:rPr>
        <w:t>경험이나</w:t>
      </w:r>
      <w:r w:rsidRPr="00B61ADE">
        <w:rPr>
          <w:rFonts w:ascii="Batang" w:eastAsia="Batang" w:hAnsi="Batang"/>
          <w:szCs w:val="21"/>
          <w:lang w:eastAsia="ko-KR"/>
        </w:rPr>
        <w:t xml:space="preserve"> </w:t>
      </w:r>
      <w:r w:rsidRPr="00B61ADE">
        <w:rPr>
          <w:rFonts w:ascii="Batang" w:eastAsia="Batang" w:hAnsi="Batang" w:hint="eastAsia"/>
          <w:szCs w:val="21"/>
          <w:lang w:eastAsia="ko-KR"/>
        </w:rPr>
        <w:t>경력을</w:t>
      </w:r>
      <w:r w:rsidRPr="00B61ADE">
        <w:rPr>
          <w:rFonts w:ascii="Batang" w:eastAsia="Batang" w:hAnsi="Batang"/>
          <w:szCs w:val="21"/>
          <w:lang w:eastAsia="ko-KR"/>
        </w:rPr>
        <w:t xml:space="preserve"> </w:t>
      </w:r>
      <w:r w:rsidRPr="00B61ADE">
        <w:rPr>
          <w:rFonts w:ascii="Batang" w:eastAsia="Batang" w:hAnsi="Batang" w:hint="eastAsia"/>
          <w:szCs w:val="21"/>
          <w:lang w:eastAsia="ko-KR"/>
        </w:rPr>
        <w:t>쌓일</w:t>
      </w:r>
      <w:r w:rsidRPr="00B61ADE">
        <w:rPr>
          <w:rFonts w:ascii="Batang" w:eastAsia="Batang" w:hAnsi="Batang"/>
          <w:szCs w:val="21"/>
          <w:lang w:eastAsia="ko-KR"/>
        </w:rPr>
        <w:t xml:space="preserve"> </w:t>
      </w:r>
      <w:r w:rsidRPr="00B61ADE">
        <w:rPr>
          <w:rFonts w:ascii="Batang" w:eastAsia="Batang" w:hAnsi="Batang" w:hint="eastAsia"/>
          <w:szCs w:val="21"/>
          <w:lang w:eastAsia="ko-KR"/>
        </w:rPr>
        <w:t>수</w:t>
      </w:r>
      <w:r w:rsidRPr="00B61ADE">
        <w:rPr>
          <w:rFonts w:ascii="Batang" w:eastAsia="Batang" w:hAnsi="Batang"/>
          <w:szCs w:val="21"/>
          <w:lang w:eastAsia="ko-KR"/>
        </w:rPr>
        <w:t xml:space="preserve"> </w:t>
      </w:r>
      <w:r w:rsidRPr="00B61ADE">
        <w:rPr>
          <w:rFonts w:ascii="Batang" w:eastAsia="Batang" w:hAnsi="Batang" w:hint="eastAsia"/>
          <w:szCs w:val="21"/>
          <w:lang w:eastAsia="ko-KR"/>
        </w:rPr>
        <w:t>있겠지만</w:t>
      </w:r>
      <w:r w:rsidRPr="00B61ADE">
        <w:rPr>
          <w:rFonts w:ascii="Batang" w:eastAsia="Batang" w:hAnsi="Batang"/>
          <w:szCs w:val="21"/>
          <w:lang w:eastAsia="ko-KR"/>
        </w:rPr>
        <w:t xml:space="preserve"> </w:t>
      </w:r>
      <w:r w:rsidRPr="00B61ADE">
        <w:rPr>
          <w:rFonts w:ascii="Batang" w:eastAsia="Batang" w:hAnsi="Batang" w:hint="eastAsia"/>
          <w:szCs w:val="21"/>
          <w:lang w:eastAsia="ko-KR"/>
        </w:rPr>
        <w:t>한국어</w:t>
      </w:r>
      <w:r w:rsidRPr="00B61ADE">
        <w:rPr>
          <w:rFonts w:ascii="Batang" w:eastAsia="Batang" w:hAnsi="Batang"/>
          <w:szCs w:val="21"/>
          <w:lang w:eastAsia="ko-KR"/>
        </w:rPr>
        <w:t xml:space="preserve"> </w:t>
      </w:r>
      <w:r w:rsidRPr="00B61ADE">
        <w:rPr>
          <w:rFonts w:ascii="Batang" w:eastAsia="Batang" w:hAnsi="Batang" w:hint="eastAsia"/>
          <w:szCs w:val="21"/>
          <w:lang w:eastAsia="ko-KR"/>
        </w:rPr>
        <w:t>전공자의</w:t>
      </w:r>
      <w:r w:rsidRPr="00B61ADE">
        <w:rPr>
          <w:rFonts w:ascii="Batang" w:eastAsia="Batang" w:hAnsi="Batang"/>
          <w:szCs w:val="21"/>
          <w:lang w:eastAsia="ko-KR"/>
        </w:rPr>
        <w:t xml:space="preserve"> </w:t>
      </w:r>
      <w:r w:rsidRPr="00B61ADE">
        <w:rPr>
          <w:rFonts w:ascii="Batang" w:eastAsia="Batang" w:hAnsi="Batang" w:hint="eastAsia"/>
          <w:szCs w:val="21"/>
          <w:lang w:eastAsia="ko-KR"/>
        </w:rPr>
        <w:t>경우</w:t>
      </w:r>
      <w:r w:rsidRPr="00B61ADE">
        <w:rPr>
          <w:rFonts w:ascii="Batang" w:eastAsia="Batang" w:hAnsi="Batang"/>
          <w:szCs w:val="21"/>
          <w:lang w:eastAsia="ko-KR"/>
        </w:rPr>
        <w:t xml:space="preserve"> </w:t>
      </w:r>
      <w:r w:rsidRPr="00B61ADE">
        <w:rPr>
          <w:rFonts w:ascii="Batang" w:eastAsia="Batang" w:hAnsi="Batang" w:hint="eastAsia"/>
          <w:szCs w:val="21"/>
          <w:lang w:eastAsia="ko-KR"/>
        </w:rPr>
        <w:t>쉽지</w:t>
      </w:r>
      <w:r w:rsidRPr="00B61ADE">
        <w:rPr>
          <w:rFonts w:ascii="Batang" w:eastAsia="Batang" w:hAnsi="Batang"/>
          <w:szCs w:val="21"/>
          <w:lang w:eastAsia="ko-KR"/>
        </w:rPr>
        <w:t xml:space="preserve"> </w:t>
      </w:r>
      <w:r w:rsidRPr="00B61ADE">
        <w:rPr>
          <w:rFonts w:ascii="Batang" w:eastAsia="Batang" w:hAnsi="Batang" w:hint="eastAsia"/>
          <w:szCs w:val="21"/>
          <w:lang w:eastAsia="ko-KR"/>
        </w:rPr>
        <w:t>않다고</w:t>
      </w:r>
      <w:r w:rsidRPr="00B61ADE">
        <w:rPr>
          <w:rFonts w:ascii="Batang" w:eastAsia="Batang" w:hAnsi="Batang"/>
          <w:szCs w:val="21"/>
          <w:lang w:eastAsia="ko-KR"/>
        </w:rPr>
        <w:t xml:space="preserve"> </w:t>
      </w:r>
      <w:r w:rsidRPr="00B61ADE">
        <w:rPr>
          <w:rFonts w:ascii="Batang" w:eastAsia="Batang" w:hAnsi="Batang" w:hint="eastAsia"/>
          <w:szCs w:val="21"/>
          <w:lang w:eastAsia="ko-KR"/>
        </w:rPr>
        <w:t>본다</w:t>
      </w:r>
      <w:r w:rsidRPr="00B61ADE">
        <w:rPr>
          <w:rFonts w:ascii="Batang" w:eastAsia="Batang" w:hAnsi="Batang"/>
          <w:szCs w:val="21"/>
          <w:lang w:eastAsia="ko-KR"/>
        </w:rPr>
        <w:t xml:space="preserve">. </w:t>
      </w:r>
      <w:r w:rsidRPr="00B61ADE">
        <w:rPr>
          <w:rFonts w:ascii="Batang" w:eastAsia="Batang" w:hAnsi="Batang" w:hint="eastAsia"/>
          <w:szCs w:val="21"/>
          <w:lang w:eastAsia="ko-KR"/>
        </w:rPr>
        <w:t>그래서</w:t>
      </w:r>
      <w:r w:rsidRPr="00B61ADE">
        <w:rPr>
          <w:rFonts w:ascii="Batang" w:eastAsia="Batang" w:hAnsi="Batang"/>
          <w:szCs w:val="21"/>
          <w:lang w:eastAsia="ko-KR"/>
        </w:rPr>
        <w:t xml:space="preserve"> </w:t>
      </w:r>
      <w:r w:rsidRPr="00B61ADE">
        <w:rPr>
          <w:rFonts w:ascii="Batang" w:eastAsia="Batang" w:hAnsi="Batang" w:hint="eastAsia"/>
          <w:szCs w:val="21"/>
          <w:lang w:eastAsia="ko-KR"/>
        </w:rPr>
        <w:t>“한국어</w:t>
      </w:r>
      <w:r w:rsidRPr="00B61ADE">
        <w:rPr>
          <w:rFonts w:ascii="Batang" w:eastAsia="Batang" w:hAnsi="Batang"/>
          <w:szCs w:val="21"/>
          <w:lang w:eastAsia="ko-KR"/>
        </w:rPr>
        <w:t xml:space="preserve"> </w:t>
      </w:r>
      <w:r w:rsidRPr="00B61ADE">
        <w:rPr>
          <w:rFonts w:ascii="Batang" w:eastAsia="Batang" w:hAnsi="Batang" w:hint="eastAsia"/>
          <w:szCs w:val="21"/>
          <w:lang w:eastAsia="ko-KR"/>
        </w:rPr>
        <w:t>학과</w:t>
      </w:r>
      <w:r w:rsidRPr="00B61ADE">
        <w:rPr>
          <w:rFonts w:ascii="Batang" w:eastAsia="Batang" w:hAnsi="Batang"/>
          <w:szCs w:val="21"/>
          <w:lang w:eastAsia="ko-KR"/>
        </w:rPr>
        <w:t xml:space="preserve"> </w:t>
      </w:r>
      <w:r w:rsidRPr="00B61ADE">
        <w:rPr>
          <w:rFonts w:ascii="Batang" w:eastAsia="Batang" w:hAnsi="Batang" w:hint="eastAsia"/>
          <w:szCs w:val="21"/>
          <w:lang w:eastAsia="ko-KR"/>
        </w:rPr>
        <w:t>졸업생이</w:t>
      </w:r>
      <w:r w:rsidRPr="00B61ADE">
        <w:rPr>
          <w:rFonts w:ascii="Batang" w:eastAsia="Batang" w:hAnsi="Batang"/>
          <w:szCs w:val="21"/>
          <w:lang w:eastAsia="ko-KR"/>
        </w:rPr>
        <w:t xml:space="preserve"> </w:t>
      </w:r>
      <w:r w:rsidRPr="00B61ADE">
        <w:rPr>
          <w:rFonts w:ascii="Batang" w:eastAsia="Batang" w:hAnsi="Batang" w:hint="eastAsia"/>
          <w:szCs w:val="21"/>
          <w:lang w:eastAsia="ko-KR"/>
        </w:rPr>
        <w:t>가장</w:t>
      </w:r>
      <w:r w:rsidRPr="00B61ADE">
        <w:rPr>
          <w:rFonts w:ascii="Batang" w:eastAsia="Batang" w:hAnsi="Batang"/>
          <w:szCs w:val="21"/>
          <w:lang w:eastAsia="ko-KR"/>
        </w:rPr>
        <w:t xml:space="preserve"> </w:t>
      </w:r>
      <w:r w:rsidRPr="00B61ADE">
        <w:rPr>
          <w:rFonts w:ascii="Batang" w:eastAsia="Batang" w:hAnsi="Batang" w:hint="eastAsia"/>
          <w:szCs w:val="21"/>
          <w:lang w:eastAsia="ko-KR"/>
        </w:rPr>
        <w:t>결핍된</w:t>
      </w:r>
      <w:r w:rsidRPr="00B61ADE">
        <w:rPr>
          <w:rFonts w:ascii="Batang" w:eastAsia="Batang" w:hAnsi="Batang"/>
          <w:szCs w:val="21"/>
          <w:lang w:eastAsia="ko-KR"/>
        </w:rPr>
        <w:t xml:space="preserve"> </w:t>
      </w:r>
      <w:r w:rsidRPr="00B61ADE">
        <w:rPr>
          <w:rFonts w:ascii="Batang" w:eastAsia="Batang" w:hAnsi="Batang" w:hint="eastAsia"/>
          <w:szCs w:val="21"/>
          <w:lang w:eastAsia="ko-KR"/>
        </w:rPr>
        <w:t>것은</w:t>
      </w:r>
      <w:r w:rsidRPr="00B61ADE">
        <w:rPr>
          <w:rFonts w:ascii="Batang" w:eastAsia="Batang" w:hAnsi="Batang"/>
          <w:szCs w:val="21"/>
          <w:lang w:eastAsia="ko-KR"/>
        </w:rPr>
        <w:t xml:space="preserve"> </w:t>
      </w:r>
      <w:r w:rsidRPr="00B61ADE">
        <w:rPr>
          <w:rFonts w:ascii="Batang" w:eastAsia="Batang" w:hAnsi="Batang" w:hint="eastAsia"/>
          <w:szCs w:val="21"/>
          <w:lang w:eastAsia="ko-KR"/>
        </w:rPr>
        <w:t>무엇인가</w:t>
      </w:r>
      <w:r w:rsidRPr="00B61ADE">
        <w:rPr>
          <w:rFonts w:ascii="Batang" w:eastAsia="Batang" w:hAnsi="Batang"/>
          <w:szCs w:val="21"/>
          <w:lang w:eastAsia="ko-KR"/>
        </w:rPr>
        <w:t>?</w:t>
      </w:r>
      <w:r w:rsidRPr="00B61ADE">
        <w:rPr>
          <w:rFonts w:ascii="Batang" w:eastAsia="Batang" w:hAnsi="Batang" w:hint="eastAsia"/>
          <w:szCs w:val="21"/>
          <w:lang w:eastAsia="ko-KR"/>
        </w:rPr>
        <w:t>”라는</w:t>
      </w:r>
      <w:r w:rsidRPr="00B61ADE">
        <w:rPr>
          <w:rFonts w:ascii="Batang" w:eastAsia="Batang" w:hAnsi="Batang"/>
          <w:szCs w:val="21"/>
          <w:lang w:eastAsia="ko-KR"/>
        </w:rPr>
        <w:t xml:space="preserve"> </w:t>
      </w:r>
      <w:r w:rsidRPr="00B61ADE">
        <w:rPr>
          <w:rFonts w:ascii="Batang" w:eastAsia="Batang" w:hAnsi="Batang" w:hint="eastAsia"/>
          <w:szCs w:val="21"/>
          <w:lang w:eastAsia="ko-KR"/>
        </w:rPr>
        <w:t>질문에</w:t>
      </w:r>
      <w:r w:rsidRPr="00B61ADE">
        <w:rPr>
          <w:rFonts w:ascii="Batang" w:eastAsia="Batang" w:hAnsi="Batang"/>
          <w:szCs w:val="21"/>
          <w:lang w:eastAsia="ko-KR"/>
        </w:rPr>
        <w:t xml:space="preserve"> </w:t>
      </w:r>
      <w:r w:rsidRPr="00B61ADE">
        <w:rPr>
          <w:rFonts w:ascii="Batang" w:eastAsia="Batang" w:hAnsi="Batang" w:hint="eastAsia"/>
          <w:szCs w:val="21"/>
          <w:lang w:eastAsia="ko-KR"/>
        </w:rPr>
        <w:t>두</w:t>
      </w:r>
      <w:r w:rsidRPr="00B61ADE">
        <w:rPr>
          <w:rFonts w:ascii="Batang" w:eastAsia="Batang" w:hAnsi="Batang"/>
          <w:szCs w:val="21"/>
          <w:lang w:eastAsia="ko-KR"/>
        </w:rPr>
        <w:t xml:space="preserve"> </w:t>
      </w:r>
      <w:r w:rsidRPr="00B61ADE">
        <w:rPr>
          <w:rFonts w:ascii="Batang" w:eastAsia="Batang" w:hAnsi="Batang" w:hint="eastAsia"/>
          <w:szCs w:val="21"/>
          <w:lang w:eastAsia="ko-KR"/>
        </w:rPr>
        <w:t>번째로</w:t>
      </w:r>
      <w:r w:rsidRPr="00B61ADE">
        <w:rPr>
          <w:rFonts w:ascii="Batang" w:eastAsia="Batang" w:hAnsi="Batang"/>
          <w:szCs w:val="21"/>
          <w:lang w:eastAsia="ko-KR"/>
        </w:rPr>
        <w:t xml:space="preserve"> </w:t>
      </w:r>
      <w:r w:rsidRPr="00B61ADE">
        <w:rPr>
          <w:rFonts w:ascii="Batang" w:eastAsia="Batang" w:hAnsi="Batang" w:hint="eastAsia"/>
          <w:szCs w:val="21"/>
          <w:lang w:eastAsia="ko-KR"/>
        </w:rPr>
        <w:t>많은</w:t>
      </w:r>
      <w:r w:rsidRPr="00B61ADE">
        <w:rPr>
          <w:rFonts w:ascii="Batang" w:eastAsia="Batang" w:hAnsi="Batang"/>
          <w:szCs w:val="21"/>
          <w:lang w:eastAsia="ko-KR"/>
        </w:rPr>
        <w:t xml:space="preserve"> </w:t>
      </w:r>
      <w:r w:rsidRPr="00B61ADE">
        <w:rPr>
          <w:rFonts w:ascii="Batang" w:eastAsia="Batang" w:hAnsi="Batang" w:hint="eastAsia"/>
          <w:szCs w:val="21"/>
          <w:lang w:eastAsia="ko-KR"/>
        </w:rPr>
        <w:t>대답은</w:t>
      </w:r>
      <w:r w:rsidRPr="00B61ADE">
        <w:rPr>
          <w:rFonts w:ascii="Batang" w:eastAsia="Batang" w:hAnsi="Batang"/>
          <w:szCs w:val="21"/>
          <w:lang w:eastAsia="ko-KR"/>
        </w:rPr>
        <w:t xml:space="preserve"> </w:t>
      </w:r>
      <w:r w:rsidRPr="00B61ADE">
        <w:rPr>
          <w:rFonts w:ascii="Batang" w:eastAsia="Batang" w:hAnsi="Batang" w:hint="eastAsia"/>
          <w:szCs w:val="21"/>
          <w:lang w:eastAsia="ko-KR"/>
        </w:rPr>
        <w:t>“실천이나</w:t>
      </w:r>
      <w:r w:rsidRPr="00B61ADE">
        <w:rPr>
          <w:rFonts w:ascii="Batang" w:eastAsia="Batang" w:hAnsi="Batang"/>
          <w:szCs w:val="21"/>
          <w:lang w:eastAsia="ko-KR"/>
        </w:rPr>
        <w:t xml:space="preserve"> </w:t>
      </w:r>
      <w:r w:rsidRPr="00B61ADE">
        <w:rPr>
          <w:rFonts w:ascii="Batang" w:eastAsia="Batang" w:hAnsi="Batang" w:hint="eastAsia"/>
          <w:szCs w:val="21"/>
          <w:lang w:eastAsia="ko-KR"/>
        </w:rPr>
        <w:t>경력부족”이다</w:t>
      </w:r>
      <w:r w:rsidRPr="00B61ADE">
        <w:rPr>
          <w:rFonts w:ascii="Batang" w:eastAsia="Batang" w:hAnsi="Batang"/>
          <w:szCs w:val="21"/>
          <w:lang w:eastAsia="ko-KR"/>
        </w:rPr>
        <w:t xml:space="preserve">. </w:t>
      </w:r>
    </w:p>
    <w:p w:rsidR="000C4E03" w:rsidRPr="00B61ADE" w:rsidRDefault="000C4E03" w:rsidP="00E152E5">
      <w:pPr>
        <w:wordWrap w:val="0"/>
        <w:spacing w:line="360" w:lineRule="auto"/>
        <w:ind w:firstLineChars="100" w:firstLine="210"/>
        <w:rPr>
          <w:rFonts w:ascii="Batang" w:eastAsia="Batang" w:hAnsi="Batang"/>
          <w:szCs w:val="21"/>
          <w:lang w:eastAsia="ko-KR"/>
        </w:rPr>
      </w:pPr>
      <w:r w:rsidRPr="00B61ADE">
        <w:rPr>
          <w:rFonts w:ascii="Batang" w:eastAsia="Batang" w:hAnsi="Batang" w:hint="eastAsia"/>
          <w:szCs w:val="21"/>
          <w:lang w:eastAsia="ko-KR"/>
        </w:rPr>
        <w:t>경험</w:t>
      </w:r>
      <w:r w:rsidRPr="00B61ADE">
        <w:rPr>
          <w:rFonts w:ascii="Batang" w:eastAsia="Batang" w:hAnsi="Batang"/>
          <w:szCs w:val="21"/>
          <w:lang w:eastAsia="ko-KR"/>
        </w:rPr>
        <w:t xml:space="preserve"> </w:t>
      </w:r>
      <w:r w:rsidRPr="00B61ADE">
        <w:rPr>
          <w:rFonts w:ascii="Batang" w:eastAsia="Batang" w:hAnsi="Batang" w:hint="eastAsia"/>
          <w:szCs w:val="21"/>
          <w:lang w:eastAsia="ko-KR"/>
        </w:rPr>
        <w:t>경력부족 때문에 직장생활에</w:t>
      </w:r>
      <w:r w:rsidRPr="00B61ADE">
        <w:rPr>
          <w:rFonts w:ascii="Batang" w:eastAsia="Batang" w:hAnsi="Batang"/>
          <w:szCs w:val="21"/>
          <w:lang w:eastAsia="ko-KR"/>
        </w:rPr>
        <w:t xml:space="preserve"> </w:t>
      </w:r>
      <w:r w:rsidRPr="00B61ADE">
        <w:rPr>
          <w:rFonts w:ascii="Batang" w:eastAsia="Batang" w:hAnsi="Batang" w:hint="eastAsia"/>
          <w:szCs w:val="21"/>
          <w:lang w:eastAsia="ko-KR"/>
        </w:rPr>
        <w:t>대한</w:t>
      </w:r>
      <w:r w:rsidRPr="00B61ADE">
        <w:rPr>
          <w:rFonts w:ascii="Batang" w:eastAsia="Batang" w:hAnsi="Batang"/>
          <w:szCs w:val="21"/>
          <w:lang w:eastAsia="ko-KR"/>
        </w:rPr>
        <w:t xml:space="preserve"> </w:t>
      </w:r>
      <w:r w:rsidRPr="00B61ADE">
        <w:rPr>
          <w:rFonts w:ascii="Batang" w:eastAsia="Batang" w:hAnsi="Batang" w:hint="eastAsia"/>
          <w:szCs w:val="21"/>
          <w:lang w:eastAsia="ko-KR"/>
        </w:rPr>
        <w:t>무식함으로도 나타났다.</w:t>
      </w:r>
      <w:r w:rsidRPr="00B61ADE">
        <w:rPr>
          <w:rFonts w:ascii="Batang" w:eastAsia="Batang" w:hAnsi="Batang"/>
          <w:szCs w:val="21"/>
          <w:lang w:eastAsia="ko-KR"/>
        </w:rPr>
        <w:t xml:space="preserve"> </w:t>
      </w:r>
      <w:r w:rsidRPr="00B61ADE">
        <w:rPr>
          <w:rFonts w:ascii="Batang" w:eastAsia="Batang" w:hAnsi="Batang" w:hint="eastAsia"/>
          <w:szCs w:val="21"/>
          <w:lang w:eastAsia="ko-KR"/>
        </w:rPr>
        <w:t>“학교</w:t>
      </w:r>
      <w:r w:rsidRPr="00B61ADE">
        <w:rPr>
          <w:rFonts w:ascii="Batang" w:eastAsia="Batang" w:hAnsi="Batang"/>
          <w:szCs w:val="21"/>
          <w:lang w:eastAsia="ko-KR"/>
        </w:rPr>
        <w:t xml:space="preserve"> </w:t>
      </w:r>
      <w:r w:rsidRPr="00B61ADE">
        <w:rPr>
          <w:rFonts w:ascii="Batang" w:eastAsia="Batang" w:hAnsi="Batang" w:hint="eastAsia"/>
          <w:szCs w:val="21"/>
          <w:lang w:eastAsia="ko-KR"/>
        </w:rPr>
        <w:t>성적이</w:t>
      </w:r>
      <w:r w:rsidRPr="00B61ADE">
        <w:rPr>
          <w:rFonts w:ascii="Batang" w:eastAsia="Batang" w:hAnsi="Batang"/>
          <w:szCs w:val="21"/>
          <w:lang w:eastAsia="ko-KR"/>
        </w:rPr>
        <w:t xml:space="preserve"> </w:t>
      </w:r>
      <w:r w:rsidRPr="00B61ADE">
        <w:rPr>
          <w:rFonts w:ascii="Batang" w:eastAsia="Batang" w:hAnsi="Batang" w:hint="eastAsia"/>
          <w:szCs w:val="21"/>
          <w:lang w:eastAsia="ko-KR"/>
        </w:rPr>
        <w:t>좋은</w:t>
      </w:r>
      <w:r w:rsidRPr="00B61ADE">
        <w:rPr>
          <w:rFonts w:ascii="Batang" w:eastAsia="Batang" w:hAnsi="Batang"/>
          <w:szCs w:val="21"/>
          <w:lang w:eastAsia="ko-KR"/>
        </w:rPr>
        <w:t xml:space="preserve"> </w:t>
      </w:r>
      <w:r w:rsidRPr="00B61ADE">
        <w:rPr>
          <w:rFonts w:ascii="Batang" w:eastAsia="Batang" w:hAnsi="Batang" w:hint="eastAsia"/>
          <w:szCs w:val="21"/>
          <w:lang w:eastAsia="ko-KR"/>
        </w:rPr>
        <w:t>학생들도</w:t>
      </w:r>
      <w:r w:rsidRPr="00B61ADE">
        <w:rPr>
          <w:rFonts w:ascii="Batang" w:eastAsia="Batang" w:hAnsi="Batang"/>
          <w:szCs w:val="21"/>
          <w:lang w:eastAsia="ko-KR"/>
        </w:rPr>
        <w:t xml:space="preserve"> </w:t>
      </w:r>
      <w:r w:rsidRPr="00B61ADE">
        <w:rPr>
          <w:rFonts w:ascii="Batang" w:eastAsia="Batang" w:hAnsi="Batang" w:hint="eastAsia"/>
          <w:szCs w:val="21"/>
          <w:lang w:eastAsia="ko-KR"/>
        </w:rPr>
        <w:t>직장에도</w:t>
      </w:r>
      <w:r w:rsidRPr="00B61ADE">
        <w:rPr>
          <w:rFonts w:ascii="Batang" w:eastAsia="Batang" w:hAnsi="Batang"/>
          <w:szCs w:val="21"/>
          <w:lang w:eastAsia="ko-KR"/>
        </w:rPr>
        <w:t xml:space="preserve"> </w:t>
      </w:r>
      <w:r w:rsidRPr="00B61ADE">
        <w:rPr>
          <w:rFonts w:ascii="Batang" w:eastAsia="Batang" w:hAnsi="Batang" w:hint="eastAsia"/>
          <w:szCs w:val="21"/>
          <w:lang w:eastAsia="ko-KR"/>
        </w:rPr>
        <w:t>어려움이</w:t>
      </w:r>
      <w:r w:rsidRPr="00B61ADE">
        <w:rPr>
          <w:rFonts w:ascii="Batang" w:eastAsia="Batang" w:hAnsi="Batang"/>
          <w:szCs w:val="21"/>
          <w:lang w:eastAsia="ko-KR"/>
        </w:rPr>
        <w:t xml:space="preserve"> </w:t>
      </w:r>
      <w:r w:rsidRPr="00B61ADE">
        <w:rPr>
          <w:rFonts w:ascii="Batang" w:eastAsia="Batang" w:hAnsi="Batang" w:hint="eastAsia"/>
          <w:szCs w:val="21"/>
          <w:lang w:eastAsia="ko-KR"/>
        </w:rPr>
        <w:t>많다고</w:t>
      </w:r>
      <w:r w:rsidRPr="00B61ADE">
        <w:rPr>
          <w:rFonts w:ascii="Batang" w:eastAsia="Batang" w:hAnsi="Batang"/>
          <w:szCs w:val="21"/>
          <w:lang w:eastAsia="ko-KR"/>
        </w:rPr>
        <w:t xml:space="preserve"> </w:t>
      </w:r>
      <w:r w:rsidRPr="00B61ADE">
        <w:rPr>
          <w:rFonts w:ascii="Batang" w:eastAsia="Batang" w:hAnsi="Batang" w:hint="eastAsia"/>
          <w:szCs w:val="21"/>
          <w:lang w:eastAsia="ko-KR"/>
        </w:rPr>
        <w:t>생각하는가</w:t>
      </w:r>
      <w:r w:rsidRPr="00B61ADE">
        <w:rPr>
          <w:rFonts w:ascii="Batang" w:eastAsia="Batang" w:hAnsi="Batang"/>
          <w:szCs w:val="21"/>
          <w:lang w:eastAsia="ko-KR"/>
        </w:rPr>
        <w:t>?</w:t>
      </w:r>
      <w:r w:rsidRPr="00B61ADE">
        <w:rPr>
          <w:rFonts w:ascii="Batang" w:eastAsia="Batang" w:hAnsi="Batang" w:hint="eastAsia"/>
          <w:szCs w:val="21"/>
          <w:lang w:eastAsia="ko-KR"/>
        </w:rPr>
        <w:t>”라는</w:t>
      </w:r>
      <w:r w:rsidRPr="00B61ADE">
        <w:rPr>
          <w:rFonts w:ascii="Batang" w:eastAsia="Batang" w:hAnsi="Batang"/>
          <w:szCs w:val="21"/>
          <w:lang w:eastAsia="ko-KR"/>
        </w:rPr>
        <w:t xml:space="preserve"> </w:t>
      </w:r>
      <w:r w:rsidRPr="00B61ADE">
        <w:rPr>
          <w:rFonts w:ascii="Batang" w:eastAsia="Batang" w:hAnsi="Batang" w:hint="eastAsia"/>
          <w:szCs w:val="21"/>
          <w:lang w:eastAsia="ko-KR"/>
        </w:rPr>
        <w:t>질문에</w:t>
      </w:r>
      <w:r w:rsidRPr="00B61ADE">
        <w:rPr>
          <w:rFonts w:ascii="Batang" w:eastAsia="Batang" w:hAnsi="Batang"/>
          <w:szCs w:val="21"/>
          <w:lang w:eastAsia="ko-KR"/>
        </w:rPr>
        <w:t xml:space="preserve"> 83%</w:t>
      </w:r>
      <w:r w:rsidRPr="00B61ADE">
        <w:rPr>
          <w:rFonts w:ascii="Batang" w:eastAsia="Batang" w:hAnsi="Batang" w:hint="eastAsia"/>
          <w:szCs w:val="21"/>
          <w:lang w:eastAsia="ko-KR"/>
        </w:rPr>
        <w:t>인</w:t>
      </w:r>
      <w:r w:rsidRPr="00B61ADE">
        <w:rPr>
          <w:rFonts w:ascii="Batang" w:eastAsia="Batang" w:hAnsi="Batang"/>
          <w:szCs w:val="21"/>
          <w:lang w:eastAsia="ko-KR"/>
        </w:rPr>
        <w:t xml:space="preserve"> 48</w:t>
      </w:r>
      <w:r w:rsidRPr="00B61ADE">
        <w:rPr>
          <w:rFonts w:ascii="Batang" w:eastAsia="Batang" w:hAnsi="Batang" w:hint="eastAsia"/>
          <w:szCs w:val="21"/>
          <w:lang w:eastAsia="ko-KR"/>
        </w:rPr>
        <w:t>명이</w:t>
      </w:r>
      <w:r w:rsidRPr="00B61ADE">
        <w:rPr>
          <w:rFonts w:ascii="Batang" w:eastAsia="Batang" w:hAnsi="Batang"/>
          <w:szCs w:val="21"/>
          <w:lang w:eastAsia="ko-KR"/>
        </w:rPr>
        <w:t xml:space="preserve"> </w:t>
      </w:r>
      <w:r w:rsidRPr="00B61ADE">
        <w:rPr>
          <w:rFonts w:ascii="Batang" w:eastAsia="Batang" w:hAnsi="Batang" w:hint="eastAsia"/>
          <w:szCs w:val="21"/>
          <w:lang w:eastAsia="ko-KR"/>
        </w:rPr>
        <w:t>긍정적인 답변을 하였고 그</w:t>
      </w:r>
      <w:r w:rsidRPr="00B61ADE">
        <w:rPr>
          <w:rFonts w:ascii="Batang" w:eastAsia="Batang" w:hAnsi="Batang"/>
          <w:szCs w:val="21"/>
          <w:lang w:eastAsia="ko-KR"/>
        </w:rPr>
        <w:t xml:space="preserve"> </w:t>
      </w:r>
      <w:r w:rsidRPr="00B61ADE">
        <w:rPr>
          <w:rFonts w:ascii="Batang" w:eastAsia="Batang" w:hAnsi="Batang" w:hint="eastAsia"/>
          <w:szCs w:val="21"/>
          <w:lang w:eastAsia="ko-KR"/>
        </w:rPr>
        <w:t>이유는</w:t>
      </w:r>
      <w:r w:rsidRPr="00B61ADE">
        <w:rPr>
          <w:rFonts w:ascii="Batang" w:eastAsia="Batang" w:hAnsi="Batang"/>
          <w:szCs w:val="21"/>
          <w:lang w:eastAsia="ko-KR"/>
        </w:rPr>
        <w:t xml:space="preserve"> </w:t>
      </w:r>
      <w:r w:rsidRPr="00B61ADE">
        <w:rPr>
          <w:rFonts w:ascii="Batang" w:eastAsia="Batang" w:hAnsi="Batang" w:hint="eastAsia"/>
          <w:szCs w:val="21"/>
          <w:lang w:eastAsia="ko-KR"/>
        </w:rPr>
        <w:t>직장생활을</w:t>
      </w:r>
      <w:r w:rsidRPr="00B61ADE">
        <w:rPr>
          <w:rFonts w:ascii="Batang" w:eastAsia="Batang" w:hAnsi="Batang"/>
          <w:szCs w:val="21"/>
          <w:lang w:eastAsia="ko-KR"/>
        </w:rPr>
        <w:t xml:space="preserve"> </w:t>
      </w:r>
      <w:r w:rsidRPr="00B61ADE">
        <w:rPr>
          <w:rFonts w:ascii="Batang" w:eastAsia="Batang" w:hAnsi="Batang" w:hint="eastAsia"/>
          <w:szCs w:val="21"/>
          <w:lang w:eastAsia="ko-KR"/>
        </w:rPr>
        <w:t>낯설고</w:t>
      </w:r>
      <w:r w:rsidRPr="00B61ADE">
        <w:rPr>
          <w:rFonts w:ascii="Batang" w:eastAsia="Batang" w:hAnsi="Batang"/>
          <w:szCs w:val="21"/>
          <w:lang w:eastAsia="ko-KR"/>
        </w:rPr>
        <w:t xml:space="preserve"> </w:t>
      </w:r>
      <w:r w:rsidRPr="00B61ADE">
        <w:rPr>
          <w:rFonts w:ascii="Batang" w:eastAsia="Batang" w:hAnsi="Batang" w:hint="eastAsia"/>
          <w:szCs w:val="21"/>
          <w:lang w:eastAsia="ko-KR"/>
        </w:rPr>
        <w:t>직장경험이</w:t>
      </w:r>
      <w:r w:rsidRPr="00B61ADE">
        <w:rPr>
          <w:rFonts w:ascii="Batang" w:eastAsia="Batang" w:hAnsi="Batang"/>
          <w:szCs w:val="21"/>
          <w:lang w:eastAsia="ko-KR"/>
        </w:rPr>
        <w:t xml:space="preserve"> </w:t>
      </w:r>
      <w:r w:rsidRPr="00B61ADE">
        <w:rPr>
          <w:rFonts w:ascii="Batang" w:eastAsia="Batang" w:hAnsi="Batang" w:hint="eastAsia"/>
          <w:szCs w:val="21"/>
          <w:lang w:eastAsia="ko-KR"/>
        </w:rPr>
        <w:t>부족하기</w:t>
      </w:r>
      <w:r w:rsidRPr="00B61ADE">
        <w:rPr>
          <w:rFonts w:ascii="Batang" w:eastAsia="Batang" w:hAnsi="Batang"/>
          <w:szCs w:val="21"/>
          <w:lang w:eastAsia="ko-KR"/>
        </w:rPr>
        <w:t xml:space="preserve"> </w:t>
      </w:r>
      <w:r w:rsidRPr="00B61ADE">
        <w:rPr>
          <w:rFonts w:ascii="Batang" w:eastAsia="Batang" w:hAnsi="Batang" w:hint="eastAsia"/>
          <w:szCs w:val="21"/>
          <w:lang w:eastAsia="ko-KR"/>
        </w:rPr>
        <w:t>때문이라고</w:t>
      </w:r>
      <w:r w:rsidRPr="00B61ADE">
        <w:rPr>
          <w:rFonts w:ascii="Batang" w:eastAsia="Batang" w:hAnsi="Batang"/>
          <w:szCs w:val="21"/>
          <w:lang w:eastAsia="ko-KR"/>
        </w:rPr>
        <w:t xml:space="preserve"> </w:t>
      </w:r>
      <w:r w:rsidRPr="00B61ADE">
        <w:rPr>
          <w:rFonts w:ascii="Batang" w:eastAsia="Batang" w:hAnsi="Batang" w:hint="eastAsia"/>
          <w:szCs w:val="21"/>
          <w:lang w:eastAsia="ko-KR"/>
        </w:rPr>
        <w:t>하였다</w:t>
      </w:r>
      <w:r w:rsidRPr="00B61ADE">
        <w:rPr>
          <w:rFonts w:ascii="Batang" w:eastAsia="Batang" w:hAnsi="Batang"/>
          <w:szCs w:val="21"/>
          <w:lang w:eastAsia="ko-KR"/>
        </w:rPr>
        <w:t xml:space="preserve">. </w:t>
      </w:r>
    </w:p>
    <w:p w:rsidR="000C4E03" w:rsidRPr="00B61ADE" w:rsidRDefault="000C4E03" w:rsidP="00E152E5">
      <w:pPr>
        <w:wordWrap w:val="0"/>
        <w:spacing w:line="360" w:lineRule="auto"/>
        <w:ind w:firstLineChars="100" w:firstLine="210"/>
        <w:rPr>
          <w:rFonts w:ascii="Batang" w:eastAsia="Batang" w:hAnsi="Batang"/>
          <w:szCs w:val="21"/>
          <w:lang w:eastAsia="ko-KR"/>
        </w:rPr>
      </w:pPr>
      <w:r w:rsidRPr="00B61ADE">
        <w:rPr>
          <w:rFonts w:ascii="Batang" w:eastAsia="Batang" w:hAnsi="Batang" w:hint="eastAsia"/>
          <w:szCs w:val="21"/>
          <w:lang w:eastAsia="ko-KR"/>
        </w:rPr>
        <w:t>셋째</w:t>
      </w:r>
      <w:r w:rsidRPr="00B61ADE">
        <w:rPr>
          <w:rFonts w:ascii="Batang" w:eastAsia="Batang" w:hAnsi="Batang"/>
          <w:szCs w:val="21"/>
          <w:lang w:eastAsia="ko-KR"/>
        </w:rPr>
        <w:t xml:space="preserve">, </w:t>
      </w:r>
      <w:r w:rsidRPr="00B61ADE">
        <w:rPr>
          <w:rFonts w:ascii="Batang" w:eastAsia="Batang" w:hAnsi="Batang" w:hint="eastAsia"/>
          <w:szCs w:val="21"/>
          <w:lang w:eastAsia="ko-KR"/>
        </w:rPr>
        <w:t>의사소통</w:t>
      </w:r>
      <w:r w:rsidRPr="00B61ADE">
        <w:rPr>
          <w:rFonts w:ascii="Batang" w:eastAsia="Batang" w:hAnsi="Batang"/>
          <w:szCs w:val="21"/>
          <w:lang w:eastAsia="ko-KR"/>
        </w:rPr>
        <w:t xml:space="preserve"> </w:t>
      </w:r>
      <w:r w:rsidRPr="00B61ADE">
        <w:rPr>
          <w:rFonts w:ascii="Batang" w:eastAsia="Batang" w:hAnsi="Batang" w:hint="eastAsia"/>
          <w:szCs w:val="21"/>
          <w:lang w:eastAsia="ko-KR"/>
        </w:rPr>
        <w:t>능력</w:t>
      </w:r>
      <w:r w:rsidRPr="00B61ADE">
        <w:rPr>
          <w:rFonts w:ascii="Batang" w:eastAsia="Batang" w:hAnsi="Batang"/>
          <w:szCs w:val="21"/>
          <w:lang w:eastAsia="ko-KR"/>
        </w:rPr>
        <w:t xml:space="preserve"> </w:t>
      </w:r>
      <w:r w:rsidRPr="00B61ADE">
        <w:rPr>
          <w:rFonts w:ascii="Batang" w:eastAsia="Batang" w:hAnsi="Batang" w:hint="eastAsia"/>
          <w:szCs w:val="21"/>
          <w:lang w:eastAsia="ko-KR"/>
        </w:rPr>
        <w:t>부족</w:t>
      </w:r>
      <w:r w:rsidRPr="00B61ADE">
        <w:rPr>
          <w:rFonts w:ascii="Batang" w:eastAsia="Batang" w:hAnsi="Batang"/>
          <w:szCs w:val="21"/>
          <w:lang w:eastAsia="ko-KR"/>
        </w:rPr>
        <w:t xml:space="preserve"> </w:t>
      </w:r>
    </w:p>
    <w:p w:rsidR="000C4E03" w:rsidRPr="00E066E7" w:rsidRDefault="000C4E03" w:rsidP="00E152E5">
      <w:pPr>
        <w:wordWrap w:val="0"/>
        <w:spacing w:line="360" w:lineRule="auto"/>
        <w:ind w:firstLineChars="100" w:firstLine="210"/>
        <w:rPr>
          <w:rFonts w:ascii="Batang" w:eastAsia="Batang" w:hAnsi="Batang"/>
          <w:sz w:val="22"/>
          <w:lang w:eastAsia="ko-KR"/>
        </w:rPr>
      </w:pPr>
      <w:r w:rsidRPr="00B61ADE">
        <w:rPr>
          <w:rFonts w:ascii="Batang" w:eastAsia="Batang" w:hAnsi="Batang" w:hint="eastAsia"/>
          <w:szCs w:val="21"/>
          <w:lang w:eastAsia="ko-KR"/>
        </w:rPr>
        <w:t>다양한</w:t>
      </w:r>
      <w:r w:rsidRPr="00B61ADE">
        <w:rPr>
          <w:rFonts w:ascii="Batang" w:eastAsia="Batang" w:hAnsi="Batang"/>
          <w:szCs w:val="21"/>
          <w:lang w:eastAsia="ko-KR"/>
        </w:rPr>
        <w:t xml:space="preserve"> </w:t>
      </w:r>
      <w:r w:rsidRPr="00B61ADE">
        <w:rPr>
          <w:rFonts w:ascii="Batang" w:eastAsia="Batang" w:hAnsi="Batang" w:hint="eastAsia"/>
          <w:szCs w:val="21"/>
          <w:lang w:eastAsia="ko-KR"/>
        </w:rPr>
        <w:t>부서에서</w:t>
      </w:r>
      <w:r w:rsidRPr="00B61ADE">
        <w:rPr>
          <w:rFonts w:ascii="Batang" w:eastAsia="Batang" w:hAnsi="Batang"/>
          <w:szCs w:val="21"/>
          <w:lang w:eastAsia="ko-KR"/>
        </w:rPr>
        <w:t xml:space="preserve"> </w:t>
      </w:r>
      <w:r w:rsidRPr="00B61ADE">
        <w:rPr>
          <w:rFonts w:ascii="Batang" w:eastAsia="Batang" w:hAnsi="Batang" w:hint="eastAsia"/>
          <w:szCs w:val="21"/>
          <w:lang w:eastAsia="ko-KR"/>
        </w:rPr>
        <w:t>한국어</w:t>
      </w:r>
      <w:r w:rsidRPr="00B61ADE">
        <w:rPr>
          <w:rFonts w:ascii="Batang" w:eastAsia="Batang" w:hAnsi="Batang"/>
          <w:szCs w:val="21"/>
          <w:lang w:eastAsia="ko-KR"/>
        </w:rPr>
        <w:t xml:space="preserve"> </w:t>
      </w:r>
      <w:r w:rsidRPr="00B61ADE">
        <w:rPr>
          <w:rFonts w:ascii="Batang" w:eastAsia="Batang" w:hAnsi="Batang" w:hint="eastAsia"/>
          <w:szCs w:val="21"/>
          <w:lang w:eastAsia="ko-KR"/>
        </w:rPr>
        <w:t>전공자를</w:t>
      </w:r>
      <w:r w:rsidRPr="00B61ADE">
        <w:rPr>
          <w:rFonts w:ascii="Batang" w:eastAsia="Batang" w:hAnsi="Batang"/>
          <w:szCs w:val="21"/>
          <w:lang w:eastAsia="ko-KR"/>
        </w:rPr>
        <w:t xml:space="preserve"> </w:t>
      </w:r>
      <w:r w:rsidRPr="00B61ADE">
        <w:rPr>
          <w:rFonts w:ascii="Batang" w:eastAsia="Batang" w:hAnsi="Batang" w:hint="eastAsia"/>
          <w:szCs w:val="21"/>
          <w:lang w:eastAsia="ko-KR"/>
        </w:rPr>
        <w:t>모집하는</w:t>
      </w:r>
      <w:r w:rsidRPr="00B61ADE">
        <w:rPr>
          <w:rFonts w:ascii="Batang" w:eastAsia="Batang" w:hAnsi="Batang"/>
          <w:szCs w:val="21"/>
          <w:lang w:eastAsia="ko-KR"/>
        </w:rPr>
        <w:t xml:space="preserve"> </w:t>
      </w:r>
      <w:r w:rsidRPr="00B61ADE">
        <w:rPr>
          <w:rFonts w:ascii="Batang" w:eastAsia="Batang" w:hAnsi="Batang" w:hint="eastAsia"/>
          <w:szCs w:val="21"/>
          <w:lang w:eastAsia="ko-KR"/>
        </w:rPr>
        <w:t>이유가</w:t>
      </w:r>
      <w:r w:rsidRPr="00B61ADE">
        <w:rPr>
          <w:rFonts w:ascii="Batang" w:eastAsia="Batang" w:hAnsi="Batang"/>
          <w:szCs w:val="21"/>
          <w:lang w:eastAsia="ko-KR"/>
        </w:rPr>
        <w:t xml:space="preserve"> </w:t>
      </w:r>
      <w:r w:rsidRPr="00B61ADE">
        <w:rPr>
          <w:rFonts w:ascii="Batang" w:eastAsia="Batang" w:hAnsi="Batang" w:hint="eastAsia"/>
          <w:szCs w:val="21"/>
          <w:lang w:eastAsia="ko-KR"/>
        </w:rPr>
        <w:t>바로</w:t>
      </w:r>
      <w:r w:rsidRPr="00B61ADE">
        <w:rPr>
          <w:rFonts w:ascii="Batang" w:eastAsia="Batang" w:hAnsi="Batang"/>
          <w:szCs w:val="21"/>
          <w:lang w:eastAsia="ko-KR"/>
        </w:rPr>
        <w:t xml:space="preserve"> </w:t>
      </w:r>
      <w:r w:rsidRPr="00B61ADE">
        <w:rPr>
          <w:rFonts w:ascii="Batang" w:eastAsia="Batang" w:hAnsi="Batang" w:hint="eastAsia"/>
          <w:szCs w:val="21"/>
          <w:lang w:eastAsia="ko-KR"/>
        </w:rPr>
        <w:t>회사내부나</w:t>
      </w:r>
      <w:r w:rsidRPr="00B61ADE">
        <w:rPr>
          <w:rFonts w:ascii="Batang" w:eastAsia="Batang" w:hAnsi="Batang"/>
          <w:szCs w:val="21"/>
          <w:lang w:eastAsia="ko-KR"/>
        </w:rPr>
        <w:t xml:space="preserve"> </w:t>
      </w:r>
      <w:r w:rsidRPr="00B61ADE">
        <w:rPr>
          <w:rFonts w:ascii="Batang" w:eastAsia="Batang" w:hAnsi="Batang" w:hint="eastAsia"/>
          <w:szCs w:val="21"/>
          <w:lang w:eastAsia="ko-KR"/>
        </w:rPr>
        <w:t>회사외부와의</w:t>
      </w:r>
      <w:r w:rsidRPr="00B61ADE">
        <w:rPr>
          <w:rFonts w:ascii="Batang" w:eastAsia="Batang" w:hAnsi="Batang"/>
          <w:szCs w:val="21"/>
          <w:lang w:eastAsia="ko-KR"/>
        </w:rPr>
        <w:t xml:space="preserve"> </w:t>
      </w:r>
      <w:r w:rsidRPr="00B61ADE">
        <w:rPr>
          <w:rFonts w:ascii="Batang" w:eastAsia="Batang" w:hAnsi="Batang" w:hint="eastAsia"/>
          <w:szCs w:val="21"/>
          <w:lang w:eastAsia="ko-KR"/>
        </w:rPr>
        <w:t>의사소통을</w:t>
      </w:r>
      <w:r w:rsidRPr="00B61ADE">
        <w:rPr>
          <w:rFonts w:ascii="Batang" w:eastAsia="Batang" w:hAnsi="Batang"/>
          <w:szCs w:val="21"/>
          <w:lang w:eastAsia="ko-KR"/>
        </w:rPr>
        <w:t xml:space="preserve"> </w:t>
      </w:r>
      <w:r w:rsidRPr="00B61ADE">
        <w:rPr>
          <w:rFonts w:ascii="Batang" w:eastAsia="Batang" w:hAnsi="Batang" w:hint="eastAsia"/>
          <w:szCs w:val="21"/>
          <w:lang w:eastAsia="ko-KR"/>
        </w:rPr>
        <w:t>원활히</w:t>
      </w:r>
      <w:r w:rsidRPr="00B61ADE">
        <w:rPr>
          <w:rFonts w:ascii="Batang" w:eastAsia="Batang" w:hAnsi="Batang"/>
          <w:szCs w:val="21"/>
          <w:lang w:eastAsia="ko-KR"/>
        </w:rPr>
        <w:t xml:space="preserve"> </w:t>
      </w:r>
      <w:r w:rsidRPr="00B61ADE">
        <w:rPr>
          <w:rFonts w:ascii="Batang" w:eastAsia="Batang" w:hAnsi="Batang" w:hint="eastAsia"/>
          <w:szCs w:val="21"/>
          <w:lang w:eastAsia="ko-KR"/>
        </w:rPr>
        <w:t>진행하기</w:t>
      </w:r>
      <w:r w:rsidRPr="00B61ADE">
        <w:rPr>
          <w:rFonts w:ascii="Batang" w:eastAsia="Batang" w:hAnsi="Batang"/>
          <w:szCs w:val="21"/>
          <w:lang w:eastAsia="ko-KR"/>
        </w:rPr>
        <w:t xml:space="preserve"> </w:t>
      </w:r>
      <w:r w:rsidRPr="00B61ADE">
        <w:rPr>
          <w:rFonts w:ascii="Batang" w:eastAsia="Batang" w:hAnsi="Batang" w:hint="eastAsia"/>
          <w:szCs w:val="21"/>
          <w:lang w:eastAsia="ko-KR"/>
        </w:rPr>
        <w:t>위해서이다</w:t>
      </w:r>
      <w:r w:rsidRPr="00B61ADE">
        <w:rPr>
          <w:rFonts w:ascii="Batang" w:eastAsia="Batang" w:hAnsi="Batang"/>
          <w:szCs w:val="21"/>
          <w:lang w:eastAsia="ko-KR"/>
        </w:rPr>
        <w:t xml:space="preserve">. </w:t>
      </w:r>
      <w:r w:rsidRPr="00B61ADE">
        <w:rPr>
          <w:rFonts w:ascii="Batang" w:eastAsia="Batang" w:hAnsi="Batang" w:hint="eastAsia"/>
          <w:szCs w:val="21"/>
          <w:lang w:eastAsia="ko-KR"/>
        </w:rPr>
        <w:t xml:space="preserve">직장에서 한국어 </w:t>
      </w:r>
      <w:r w:rsidRPr="00B61ADE">
        <w:rPr>
          <w:rFonts w:ascii="Batang" w:eastAsia="Batang" w:hAnsi="Batang"/>
          <w:szCs w:val="21"/>
          <w:lang w:eastAsia="ko-KR"/>
        </w:rPr>
        <w:t>“</w:t>
      </w:r>
      <w:r w:rsidRPr="00B61ADE">
        <w:rPr>
          <w:rFonts w:ascii="Batang" w:eastAsia="Batang" w:hAnsi="Batang" w:hint="eastAsia"/>
          <w:szCs w:val="21"/>
          <w:lang w:eastAsia="ko-KR"/>
        </w:rPr>
        <w:t>듣기, 말하기, 읽기, 쓰기, 번역, 통역</w:t>
      </w:r>
      <w:r w:rsidRPr="00B61ADE">
        <w:rPr>
          <w:rFonts w:ascii="Batang" w:eastAsia="Batang" w:hAnsi="Batang"/>
          <w:szCs w:val="21"/>
          <w:lang w:eastAsia="ko-KR"/>
        </w:rPr>
        <w:t>”</w:t>
      </w:r>
      <w:r w:rsidRPr="00B61ADE">
        <w:rPr>
          <w:rFonts w:ascii="Batang" w:eastAsia="Batang" w:hAnsi="Batang" w:hint="eastAsia"/>
          <w:szCs w:val="21"/>
          <w:lang w:eastAsia="ko-KR"/>
        </w:rPr>
        <w:t xml:space="preserve">의 사용빈도에 관한 질문의 결과가 </w:t>
      </w:r>
      <w:r w:rsidRPr="00B61ADE">
        <w:rPr>
          <w:rFonts w:ascii="Batang" w:eastAsia="Batang" w:hAnsi="Batang"/>
          <w:szCs w:val="21"/>
          <w:lang w:eastAsia="ko-KR"/>
        </w:rPr>
        <w:t>“</w:t>
      </w:r>
      <w:r w:rsidRPr="00B61ADE">
        <w:rPr>
          <w:rFonts w:ascii="Batang" w:eastAsia="Batang" w:hAnsi="Batang" w:hint="eastAsia"/>
          <w:szCs w:val="21"/>
          <w:lang w:eastAsia="ko-KR"/>
        </w:rPr>
        <w:t>말하기</w:t>
      </w:r>
      <w:r w:rsidRPr="00B61ADE">
        <w:rPr>
          <w:rFonts w:ascii="Batang" w:eastAsia="Batang" w:hAnsi="Batang"/>
          <w:szCs w:val="21"/>
          <w:lang w:eastAsia="ko-KR"/>
        </w:rPr>
        <w:t>”</w:t>
      </w:r>
      <w:r w:rsidRPr="00B61ADE">
        <w:rPr>
          <w:rFonts w:ascii="Batang" w:eastAsia="Batang" w:hAnsi="Batang" w:hint="eastAsia"/>
          <w:szCs w:val="21"/>
          <w:lang w:eastAsia="ko-KR"/>
        </w:rPr>
        <w:t xml:space="preserve">(32명) </w:t>
      </w:r>
      <w:r w:rsidRPr="00B61ADE">
        <w:rPr>
          <w:rFonts w:ascii="Batang" w:eastAsia="Batang" w:hAnsi="Batang"/>
          <w:szCs w:val="21"/>
          <w:lang w:eastAsia="ko-KR"/>
        </w:rPr>
        <w:t>“</w:t>
      </w:r>
      <w:r w:rsidRPr="00B61ADE">
        <w:rPr>
          <w:rFonts w:ascii="Batang" w:eastAsia="Batang" w:hAnsi="Batang" w:hint="eastAsia"/>
          <w:szCs w:val="21"/>
          <w:lang w:eastAsia="ko-KR"/>
        </w:rPr>
        <w:t>듣기</w:t>
      </w:r>
      <w:r w:rsidRPr="00B61ADE">
        <w:rPr>
          <w:rFonts w:ascii="Batang" w:eastAsia="Batang" w:hAnsi="Batang"/>
          <w:szCs w:val="21"/>
          <w:lang w:eastAsia="ko-KR"/>
        </w:rPr>
        <w:t>”</w:t>
      </w:r>
      <w:r w:rsidRPr="00B61ADE">
        <w:rPr>
          <w:rFonts w:ascii="Batang" w:eastAsia="Batang" w:hAnsi="Batang" w:hint="eastAsia"/>
          <w:szCs w:val="21"/>
          <w:lang w:eastAsia="ko-KR"/>
        </w:rPr>
        <w:t xml:space="preserve">(27명) 가 압도적인 높은 사용빈도로 나타났다. </w:t>
      </w:r>
      <w:r w:rsidRPr="00B61ADE">
        <w:rPr>
          <w:rFonts w:ascii="Batang" w:eastAsia="Batang" w:hAnsi="Batang"/>
          <w:szCs w:val="21"/>
          <w:lang w:eastAsia="ko-KR"/>
        </w:rPr>
        <w:t>‘</w:t>
      </w:r>
      <w:r w:rsidRPr="00B61ADE">
        <w:rPr>
          <w:rFonts w:ascii="Batang" w:eastAsia="Batang" w:hAnsi="Batang" w:hint="eastAsia"/>
          <w:szCs w:val="21"/>
          <w:lang w:eastAsia="ko-KR"/>
        </w:rPr>
        <w:t>한국어로</w:t>
      </w:r>
      <w:r w:rsidRPr="00B61ADE">
        <w:rPr>
          <w:rFonts w:ascii="Batang" w:eastAsia="Batang" w:hAnsi="Batang"/>
          <w:szCs w:val="21"/>
          <w:lang w:eastAsia="ko-KR"/>
        </w:rPr>
        <w:t xml:space="preserve"> </w:t>
      </w:r>
      <w:r w:rsidRPr="00B61ADE">
        <w:rPr>
          <w:rFonts w:ascii="Batang" w:eastAsia="Batang" w:hAnsi="Batang" w:hint="eastAsia"/>
          <w:szCs w:val="21"/>
          <w:lang w:eastAsia="ko-KR"/>
        </w:rPr>
        <w:t>업무진행과정에서</w:t>
      </w:r>
      <w:r w:rsidRPr="00B61ADE">
        <w:rPr>
          <w:rFonts w:ascii="Batang" w:eastAsia="Batang" w:hAnsi="Batang"/>
          <w:szCs w:val="21"/>
          <w:lang w:eastAsia="ko-KR"/>
        </w:rPr>
        <w:t xml:space="preserve"> </w:t>
      </w:r>
      <w:r w:rsidRPr="00B61ADE">
        <w:rPr>
          <w:rFonts w:ascii="Batang" w:eastAsia="Batang" w:hAnsi="Batang" w:hint="eastAsia"/>
          <w:szCs w:val="21"/>
          <w:lang w:eastAsia="ko-KR"/>
        </w:rPr>
        <w:t>가장</w:t>
      </w:r>
      <w:r w:rsidRPr="00B61ADE">
        <w:rPr>
          <w:rFonts w:ascii="Batang" w:eastAsia="Batang" w:hAnsi="Batang"/>
          <w:szCs w:val="21"/>
          <w:lang w:eastAsia="ko-KR"/>
        </w:rPr>
        <w:t xml:space="preserve"> </w:t>
      </w:r>
      <w:r w:rsidRPr="00B61ADE">
        <w:rPr>
          <w:rFonts w:ascii="Batang" w:eastAsia="Batang" w:hAnsi="Batang" w:hint="eastAsia"/>
          <w:szCs w:val="21"/>
          <w:lang w:eastAsia="ko-KR"/>
        </w:rPr>
        <w:t>어려운</w:t>
      </w:r>
      <w:r w:rsidRPr="00B61ADE">
        <w:rPr>
          <w:rFonts w:ascii="Batang" w:eastAsia="Batang" w:hAnsi="Batang"/>
          <w:szCs w:val="21"/>
          <w:lang w:eastAsia="ko-KR"/>
        </w:rPr>
        <w:t xml:space="preserve"> </w:t>
      </w:r>
      <w:r w:rsidRPr="00B61ADE">
        <w:rPr>
          <w:rFonts w:ascii="Batang" w:eastAsia="Batang" w:hAnsi="Batang" w:hint="eastAsia"/>
          <w:szCs w:val="21"/>
          <w:lang w:eastAsia="ko-KR"/>
        </w:rPr>
        <w:t>부분이</w:t>
      </w:r>
      <w:r w:rsidRPr="00B61ADE">
        <w:rPr>
          <w:rFonts w:ascii="Batang" w:eastAsia="Batang" w:hAnsi="Batang"/>
          <w:szCs w:val="21"/>
          <w:lang w:eastAsia="ko-KR"/>
        </w:rPr>
        <w:t xml:space="preserve"> </w:t>
      </w:r>
      <w:r w:rsidRPr="00B61ADE">
        <w:rPr>
          <w:rFonts w:ascii="Batang" w:eastAsia="Batang" w:hAnsi="Batang" w:hint="eastAsia"/>
          <w:szCs w:val="21"/>
          <w:lang w:eastAsia="ko-KR"/>
        </w:rPr>
        <w:t>무엇인가</w:t>
      </w:r>
      <w:r w:rsidRPr="00B61ADE">
        <w:rPr>
          <w:rFonts w:ascii="Batang" w:eastAsia="Batang" w:hAnsi="Batang"/>
          <w:szCs w:val="21"/>
          <w:lang w:eastAsia="ko-KR"/>
        </w:rPr>
        <w:t>?</w:t>
      </w:r>
      <w:r w:rsidRPr="00B61ADE">
        <w:rPr>
          <w:rFonts w:ascii="Batang" w:eastAsia="Batang" w:hAnsi="Batang" w:hint="eastAsia"/>
          <w:szCs w:val="21"/>
          <w:lang w:eastAsia="ko-KR"/>
        </w:rPr>
        <w:t>”라는</w:t>
      </w:r>
      <w:r w:rsidRPr="00B61ADE">
        <w:rPr>
          <w:rFonts w:ascii="Batang" w:eastAsia="Batang" w:hAnsi="Batang"/>
          <w:szCs w:val="21"/>
          <w:lang w:eastAsia="ko-KR"/>
        </w:rPr>
        <w:t xml:space="preserve"> </w:t>
      </w:r>
      <w:r w:rsidRPr="00B61ADE">
        <w:rPr>
          <w:rFonts w:ascii="Batang" w:eastAsia="Batang" w:hAnsi="Batang" w:hint="eastAsia"/>
          <w:szCs w:val="21"/>
          <w:lang w:eastAsia="ko-KR"/>
        </w:rPr>
        <w:t>질문에</w:t>
      </w:r>
      <w:r w:rsidRPr="00B61ADE">
        <w:rPr>
          <w:rFonts w:ascii="Batang" w:eastAsia="Batang" w:hAnsi="Batang"/>
          <w:szCs w:val="21"/>
          <w:lang w:eastAsia="ko-KR"/>
        </w:rPr>
        <w:t xml:space="preserve"> </w:t>
      </w:r>
      <w:r w:rsidRPr="00B61ADE">
        <w:rPr>
          <w:rFonts w:ascii="Batang" w:eastAsia="Batang" w:hAnsi="Batang" w:hint="eastAsia"/>
          <w:szCs w:val="21"/>
          <w:lang w:eastAsia="ko-KR"/>
        </w:rPr>
        <w:t>통역</w:t>
      </w:r>
      <w:r w:rsidRPr="00B61ADE">
        <w:rPr>
          <w:rFonts w:ascii="Batang" w:eastAsia="Batang" w:hAnsi="Batang"/>
          <w:szCs w:val="21"/>
          <w:lang w:eastAsia="ko-KR"/>
        </w:rPr>
        <w:t xml:space="preserve">, </w:t>
      </w:r>
      <w:r w:rsidRPr="00B61ADE">
        <w:rPr>
          <w:rFonts w:ascii="Batang" w:eastAsia="Batang" w:hAnsi="Batang" w:hint="eastAsia"/>
          <w:szCs w:val="21"/>
          <w:lang w:eastAsia="ko-KR"/>
        </w:rPr>
        <w:t>듣기</w:t>
      </w:r>
      <w:r w:rsidRPr="00B61ADE">
        <w:rPr>
          <w:rFonts w:ascii="Batang" w:eastAsia="Batang" w:hAnsi="Batang"/>
          <w:szCs w:val="21"/>
          <w:lang w:eastAsia="ko-KR"/>
        </w:rPr>
        <w:t xml:space="preserve">, </w:t>
      </w:r>
      <w:r w:rsidRPr="00B61ADE">
        <w:rPr>
          <w:rFonts w:ascii="Batang" w:eastAsia="Batang" w:hAnsi="Batang" w:hint="eastAsia"/>
          <w:szCs w:val="21"/>
          <w:lang w:eastAsia="ko-KR"/>
        </w:rPr>
        <w:t>말하기의</w:t>
      </w:r>
      <w:r w:rsidRPr="00B61ADE">
        <w:rPr>
          <w:rFonts w:ascii="Batang" w:eastAsia="Batang" w:hAnsi="Batang"/>
          <w:szCs w:val="21"/>
          <w:lang w:eastAsia="ko-KR"/>
        </w:rPr>
        <w:t xml:space="preserve"> </w:t>
      </w:r>
      <w:r w:rsidRPr="00B61ADE">
        <w:rPr>
          <w:rFonts w:ascii="Batang" w:eastAsia="Batang" w:hAnsi="Batang" w:hint="eastAsia"/>
          <w:szCs w:val="21"/>
          <w:lang w:eastAsia="ko-KR"/>
        </w:rPr>
        <w:t>순으로</w:t>
      </w:r>
      <w:r w:rsidRPr="00B61ADE">
        <w:rPr>
          <w:rFonts w:ascii="Batang" w:eastAsia="Batang" w:hAnsi="Batang"/>
          <w:szCs w:val="21"/>
          <w:lang w:eastAsia="ko-KR"/>
        </w:rPr>
        <w:t xml:space="preserve"> </w:t>
      </w:r>
      <w:r w:rsidRPr="00B61ADE">
        <w:rPr>
          <w:rFonts w:ascii="Batang" w:eastAsia="Batang" w:hAnsi="Batang" w:hint="eastAsia"/>
          <w:szCs w:val="21"/>
          <w:lang w:eastAsia="ko-KR"/>
        </w:rPr>
        <w:t>나타났다</w:t>
      </w:r>
      <w:r w:rsidRPr="00B61ADE">
        <w:rPr>
          <w:rFonts w:ascii="Batang" w:eastAsia="Batang" w:hAnsi="Batang"/>
          <w:szCs w:val="21"/>
          <w:lang w:eastAsia="ko-KR"/>
        </w:rPr>
        <w:t xml:space="preserve">. </w:t>
      </w:r>
      <w:r w:rsidRPr="00B61ADE">
        <w:rPr>
          <w:rFonts w:ascii="Batang" w:eastAsia="Batang" w:hAnsi="Batang" w:hint="eastAsia"/>
          <w:szCs w:val="21"/>
          <w:lang w:eastAsia="ko-KR"/>
        </w:rPr>
        <w:t>이는</w:t>
      </w:r>
      <w:r w:rsidRPr="00B61ADE">
        <w:rPr>
          <w:rFonts w:ascii="Batang" w:eastAsia="Batang" w:hAnsi="Batang"/>
          <w:szCs w:val="21"/>
          <w:lang w:eastAsia="ko-KR"/>
        </w:rPr>
        <w:t xml:space="preserve"> </w:t>
      </w:r>
      <w:r w:rsidRPr="00B61ADE">
        <w:rPr>
          <w:rFonts w:ascii="Batang" w:eastAsia="Batang" w:hAnsi="Batang" w:hint="eastAsia"/>
          <w:szCs w:val="21"/>
          <w:lang w:eastAsia="ko-KR"/>
        </w:rPr>
        <w:t>한국어</w:t>
      </w:r>
      <w:r w:rsidRPr="00B61ADE">
        <w:rPr>
          <w:rFonts w:ascii="Batang" w:eastAsia="Batang" w:hAnsi="Batang"/>
          <w:szCs w:val="21"/>
          <w:lang w:eastAsia="ko-KR"/>
        </w:rPr>
        <w:t xml:space="preserve"> </w:t>
      </w:r>
      <w:r w:rsidRPr="00B61ADE">
        <w:rPr>
          <w:rFonts w:ascii="Batang" w:eastAsia="Batang" w:hAnsi="Batang" w:hint="eastAsia"/>
          <w:szCs w:val="21"/>
          <w:lang w:eastAsia="ko-KR"/>
        </w:rPr>
        <w:t>전공자의</w:t>
      </w:r>
      <w:r w:rsidRPr="00B61ADE">
        <w:rPr>
          <w:rFonts w:ascii="Batang" w:eastAsia="Batang" w:hAnsi="Batang"/>
          <w:szCs w:val="21"/>
          <w:lang w:eastAsia="ko-KR"/>
        </w:rPr>
        <w:t xml:space="preserve"> </w:t>
      </w:r>
      <w:r w:rsidRPr="00B61ADE">
        <w:rPr>
          <w:rFonts w:ascii="Batang" w:eastAsia="Batang" w:hAnsi="Batang" w:hint="eastAsia"/>
          <w:szCs w:val="21"/>
          <w:lang w:eastAsia="ko-KR"/>
        </w:rPr>
        <w:t>입말</w:t>
      </w:r>
      <w:r w:rsidRPr="00B61ADE">
        <w:rPr>
          <w:rFonts w:ascii="Batang" w:eastAsia="Batang" w:hAnsi="Batang"/>
          <w:szCs w:val="21"/>
          <w:lang w:eastAsia="ko-KR"/>
        </w:rPr>
        <w:t xml:space="preserve"> </w:t>
      </w:r>
      <w:r w:rsidRPr="00B61ADE">
        <w:rPr>
          <w:rFonts w:ascii="Batang" w:eastAsia="Batang" w:hAnsi="Batang" w:hint="eastAsia"/>
          <w:szCs w:val="21"/>
          <w:lang w:eastAsia="ko-KR"/>
        </w:rPr>
        <w:t>커뮤니케이션의</w:t>
      </w:r>
      <w:r w:rsidRPr="00B61ADE">
        <w:rPr>
          <w:rFonts w:ascii="Batang" w:eastAsia="Batang" w:hAnsi="Batang"/>
          <w:szCs w:val="21"/>
          <w:lang w:eastAsia="ko-KR"/>
        </w:rPr>
        <w:t xml:space="preserve"> </w:t>
      </w:r>
      <w:r w:rsidRPr="00B61ADE">
        <w:rPr>
          <w:rFonts w:ascii="Batang" w:eastAsia="Batang" w:hAnsi="Batang" w:hint="eastAsia"/>
          <w:szCs w:val="21"/>
          <w:lang w:eastAsia="ko-KR"/>
        </w:rPr>
        <w:t>능력이</w:t>
      </w:r>
      <w:r w:rsidRPr="00B61ADE">
        <w:rPr>
          <w:rFonts w:ascii="Batang" w:eastAsia="Batang" w:hAnsi="Batang"/>
          <w:szCs w:val="21"/>
          <w:lang w:eastAsia="ko-KR"/>
        </w:rPr>
        <w:t xml:space="preserve"> </w:t>
      </w:r>
      <w:r w:rsidRPr="00B61ADE">
        <w:rPr>
          <w:rFonts w:ascii="Batang" w:eastAsia="Batang" w:hAnsi="Batang" w:hint="eastAsia"/>
          <w:szCs w:val="21"/>
          <w:lang w:eastAsia="ko-KR"/>
        </w:rPr>
        <w:t>중요하다는</w:t>
      </w:r>
      <w:r w:rsidRPr="00B61ADE">
        <w:rPr>
          <w:rFonts w:ascii="Batang" w:eastAsia="Batang" w:hAnsi="Batang"/>
          <w:szCs w:val="21"/>
          <w:lang w:eastAsia="ko-KR"/>
        </w:rPr>
        <w:t xml:space="preserve"> </w:t>
      </w:r>
      <w:r w:rsidRPr="00B61ADE">
        <w:rPr>
          <w:rFonts w:ascii="Batang" w:eastAsia="Batang" w:hAnsi="Batang" w:hint="eastAsia"/>
          <w:szCs w:val="21"/>
          <w:lang w:eastAsia="ko-KR"/>
        </w:rPr>
        <w:t>걸</w:t>
      </w:r>
      <w:r w:rsidRPr="00B61ADE">
        <w:rPr>
          <w:rFonts w:ascii="Batang" w:eastAsia="Batang" w:hAnsi="Batang"/>
          <w:szCs w:val="21"/>
          <w:lang w:eastAsia="ko-KR"/>
        </w:rPr>
        <w:t xml:space="preserve"> </w:t>
      </w:r>
      <w:r w:rsidRPr="00B61ADE">
        <w:rPr>
          <w:rFonts w:ascii="Batang" w:eastAsia="Batang" w:hAnsi="Batang" w:hint="eastAsia"/>
          <w:szCs w:val="21"/>
          <w:lang w:eastAsia="ko-KR"/>
        </w:rPr>
        <w:t>증명하고</w:t>
      </w:r>
      <w:r w:rsidRPr="00B61ADE">
        <w:rPr>
          <w:rFonts w:ascii="Batang" w:eastAsia="Batang" w:hAnsi="Batang"/>
          <w:szCs w:val="21"/>
          <w:lang w:eastAsia="ko-KR"/>
        </w:rPr>
        <w:t xml:space="preserve"> </w:t>
      </w:r>
      <w:r w:rsidRPr="00B61ADE">
        <w:rPr>
          <w:rFonts w:ascii="Batang" w:eastAsia="Batang" w:hAnsi="Batang" w:hint="eastAsia"/>
          <w:szCs w:val="21"/>
          <w:lang w:eastAsia="ko-KR"/>
        </w:rPr>
        <w:t>있다</w:t>
      </w:r>
      <w:r w:rsidRPr="00B61ADE">
        <w:rPr>
          <w:rFonts w:ascii="Batang" w:eastAsia="Batang" w:hAnsi="Batang"/>
          <w:szCs w:val="21"/>
          <w:lang w:eastAsia="ko-KR"/>
        </w:rPr>
        <w:t xml:space="preserve">. </w:t>
      </w:r>
      <w:r w:rsidRPr="00B61ADE">
        <w:rPr>
          <w:rFonts w:ascii="Batang" w:eastAsia="Batang" w:hAnsi="Batang" w:hint="eastAsia"/>
          <w:szCs w:val="21"/>
          <w:lang w:eastAsia="ko-KR"/>
        </w:rPr>
        <w:t>물론</w:t>
      </w:r>
      <w:r w:rsidRPr="00B61ADE">
        <w:rPr>
          <w:rFonts w:ascii="Batang" w:eastAsia="Batang" w:hAnsi="Batang"/>
          <w:szCs w:val="21"/>
          <w:lang w:eastAsia="ko-KR"/>
        </w:rPr>
        <w:t xml:space="preserve"> </w:t>
      </w:r>
      <w:r w:rsidRPr="00B61ADE">
        <w:rPr>
          <w:rFonts w:ascii="Batang" w:eastAsia="Batang" w:hAnsi="Batang" w:hint="eastAsia"/>
          <w:szCs w:val="21"/>
          <w:lang w:eastAsia="ko-KR"/>
        </w:rPr>
        <w:t>이</w:t>
      </w:r>
      <w:r w:rsidRPr="00B61ADE">
        <w:rPr>
          <w:rFonts w:ascii="Batang" w:eastAsia="Batang" w:hAnsi="Batang"/>
          <w:szCs w:val="21"/>
          <w:lang w:eastAsia="ko-KR"/>
        </w:rPr>
        <w:t xml:space="preserve"> </w:t>
      </w:r>
      <w:r w:rsidRPr="00B61ADE">
        <w:rPr>
          <w:rFonts w:ascii="Batang" w:eastAsia="Batang" w:hAnsi="Batang" w:hint="eastAsia"/>
          <w:szCs w:val="21"/>
          <w:lang w:eastAsia="ko-KR"/>
        </w:rPr>
        <w:t>조사결과는</w:t>
      </w:r>
      <w:r w:rsidRPr="00B61ADE">
        <w:rPr>
          <w:rFonts w:ascii="Batang" w:eastAsia="Batang" w:hAnsi="Batang"/>
          <w:szCs w:val="21"/>
          <w:lang w:eastAsia="ko-KR"/>
        </w:rPr>
        <w:t xml:space="preserve"> </w:t>
      </w:r>
      <w:r w:rsidRPr="00B61ADE">
        <w:rPr>
          <w:rFonts w:ascii="Batang" w:eastAsia="Batang" w:hAnsi="Batang" w:hint="eastAsia"/>
          <w:szCs w:val="21"/>
          <w:lang w:eastAsia="ko-KR"/>
        </w:rPr>
        <w:t>설문대상자가</w:t>
      </w:r>
      <w:r w:rsidRPr="00B61ADE">
        <w:rPr>
          <w:rFonts w:ascii="Batang" w:eastAsia="Batang" w:hAnsi="Batang"/>
          <w:szCs w:val="21"/>
          <w:lang w:eastAsia="ko-KR"/>
        </w:rPr>
        <w:t xml:space="preserve"> 72%</w:t>
      </w:r>
      <w:r w:rsidRPr="00B61ADE">
        <w:rPr>
          <w:rFonts w:ascii="Batang" w:eastAsia="Batang" w:hAnsi="Batang" w:hint="eastAsia"/>
          <w:szCs w:val="21"/>
          <w:lang w:eastAsia="ko-KR"/>
        </w:rPr>
        <w:t>정도</w:t>
      </w:r>
      <w:r w:rsidRPr="00B61ADE">
        <w:rPr>
          <w:rFonts w:ascii="Batang" w:eastAsia="Batang" w:hAnsi="Batang"/>
          <w:szCs w:val="21"/>
          <w:lang w:eastAsia="ko-KR"/>
        </w:rPr>
        <w:t xml:space="preserve"> </w:t>
      </w:r>
      <w:r w:rsidRPr="00B61ADE">
        <w:rPr>
          <w:rFonts w:ascii="Batang" w:eastAsia="Batang" w:hAnsi="Batang" w:hint="eastAsia"/>
          <w:szCs w:val="21"/>
          <w:lang w:eastAsia="ko-KR"/>
        </w:rPr>
        <w:t>한국</w:t>
      </w:r>
      <w:r w:rsidRPr="00B61ADE">
        <w:rPr>
          <w:rFonts w:ascii="Batang" w:eastAsia="Batang" w:hAnsi="Batang"/>
          <w:szCs w:val="21"/>
          <w:lang w:eastAsia="ko-KR"/>
        </w:rPr>
        <w:t xml:space="preserve"> </w:t>
      </w:r>
      <w:r w:rsidRPr="00B61ADE">
        <w:rPr>
          <w:rFonts w:ascii="Batang" w:eastAsia="Batang" w:hAnsi="Batang" w:hint="eastAsia"/>
          <w:szCs w:val="21"/>
          <w:lang w:eastAsia="ko-KR"/>
        </w:rPr>
        <w:t>유학경험이</w:t>
      </w:r>
      <w:r w:rsidRPr="00B61ADE">
        <w:rPr>
          <w:rFonts w:ascii="Batang" w:eastAsia="Batang" w:hAnsi="Batang"/>
          <w:szCs w:val="21"/>
          <w:lang w:eastAsia="ko-KR"/>
        </w:rPr>
        <w:t xml:space="preserve"> </w:t>
      </w:r>
      <w:r w:rsidRPr="00B61ADE">
        <w:rPr>
          <w:rFonts w:ascii="Batang" w:eastAsia="Batang" w:hAnsi="Batang" w:hint="eastAsia"/>
          <w:szCs w:val="21"/>
          <w:lang w:eastAsia="ko-KR"/>
        </w:rPr>
        <w:t>없는</w:t>
      </w:r>
      <w:r w:rsidRPr="00B61ADE">
        <w:rPr>
          <w:rFonts w:ascii="Batang" w:eastAsia="Batang" w:hAnsi="Batang"/>
          <w:szCs w:val="21"/>
          <w:lang w:eastAsia="ko-KR"/>
        </w:rPr>
        <w:t xml:space="preserve"> </w:t>
      </w:r>
      <w:r w:rsidRPr="00B61ADE">
        <w:rPr>
          <w:rFonts w:ascii="Batang" w:eastAsia="Batang" w:hAnsi="Batang" w:hint="eastAsia"/>
          <w:szCs w:val="21"/>
          <w:lang w:eastAsia="ko-KR"/>
        </w:rPr>
        <w:t>자라는</w:t>
      </w:r>
      <w:r w:rsidRPr="00B61ADE">
        <w:rPr>
          <w:rFonts w:ascii="Batang" w:eastAsia="Batang" w:hAnsi="Batang"/>
          <w:szCs w:val="21"/>
          <w:lang w:eastAsia="ko-KR"/>
        </w:rPr>
        <w:t xml:space="preserve"> </w:t>
      </w:r>
      <w:r w:rsidRPr="00B61ADE">
        <w:rPr>
          <w:rFonts w:ascii="Batang" w:eastAsia="Batang" w:hAnsi="Batang" w:hint="eastAsia"/>
          <w:szCs w:val="21"/>
          <w:lang w:eastAsia="ko-KR"/>
        </w:rPr>
        <w:t>현실과</w:t>
      </w:r>
      <w:r w:rsidRPr="00B61ADE">
        <w:rPr>
          <w:rFonts w:ascii="Batang" w:eastAsia="Batang" w:hAnsi="Batang"/>
          <w:szCs w:val="21"/>
          <w:lang w:eastAsia="ko-KR"/>
        </w:rPr>
        <w:t xml:space="preserve"> </w:t>
      </w:r>
      <w:r w:rsidRPr="00B61ADE">
        <w:rPr>
          <w:rFonts w:ascii="Batang" w:eastAsia="Batang" w:hAnsi="Batang" w:hint="eastAsia"/>
          <w:szCs w:val="21"/>
          <w:lang w:eastAsia="ko-KR"/>
        </w:rPr>
        <w:t>관련이</w:t>
      </w:r>
      <w:r w:rsidRPr="00B61ADE">
        <w:rPr>
          <w:rFonts w:ascii="Batang" w:eastAsia="Batang" w:hAnsi="Batang"/>
          <w:szCs w:val="21"/>
          <w:lang w:eastAsia="ko-KR"/>
        </w:rPr>
        <w:t xml:space="preserve"> </w:t>
      </w:r>
      <w:r w:rsidRPr="00B61ADE">
        <w:rPr>
          <w:rFonts w:ascii="Batang" w:eastAsia="Batang" w:hAnsi="Batang" w:hint="eastAsia"/>
          <w:szCs w:val="21"/>
          <w:lang w:eastAsia="ko-KR"/>
        </w:rPr>
        <w:t>있다</w:t>
      </w:r>
      <w:r w:rsidRPr="00B61ADE">
        <w:rPr>
          <w:rFonts w:ascii="Batang" w:eastAsia="Batang" w:hAnsi="Batang"/>
          <w:szCs w:val="21"/>
          <w:lang w:eastAsia="ko-KR"/>
        </w:rPr>
        <w:t xml:space="preserve">. </w:t>
      </w:r>
      <w:r w:rsidRPr="00B61ADE">
        <w:rPr>
          <w:rFonts w:ascii="Batang" w:eastAsia="Batang" w:hAnsi="Batang" w:hint="eastAsia"/>
          <w:szCs w:val="21"/>
          <w:lang w:eastAsia="ko-KR"/>
        </w:rPr>
        <w:t>중국에서</w:t>
      </w:r>
      <w:r w:rsidRPr="00B61ADE">
        <w:rPr>
          <w:rFonts w:ascii="Batang" w:eastAsia="Batang" w:hAnsi="Batang"/>
          <w:szCs w:val="21"/>
          <w:lang w:eastAsia="ko-KR"/>
        </w:rPr>
        <w:t xml:space="preserve"> </w:t>
      </w:r>
      <w:r w:rsidRPr="00B61ADE">
        <w:rPr>
          <w:rFonts w:ascii="Batang" w:eastAsia="Batang" w:hAnsi="Batang" w:hint="eastAsia"/>
          <w:szCs w:val="21"/>
          <w:lang w:eastAsia="ko-KR"/>
        </w:rPr>
        <w:t>외국어로서의</w:t>
      </w:r>
      <w:r w:rsidRPr="00B61ADE">
        <w:rPr>
          <w:rFonts w:ascii="Batang" w:eastAsia="Batang" w:hAnsi="Batang"/>
          <w:szCs w:val="21"/>
          <w:lang w:eastAsia="ko-KR"/>
        </w:rPr>
        <w:t xml:space="preserve"> </w:t>
      </w:r>
      <w:r w:rsidRPr="00B61ADE">
        <w:rPr>
          <w:rFonts w:ascii="Batang" w:eastAsia="Batang" w:hAnsi="Batang" w:hint="eastAsia"/>
          <w:szCs w:val="21"/>
          <w:lang w:eastAsia="ko-KR"/>
        </w:rPr>
        <w:t>한국어를</w:t>
      </w:r>
      <w:r w:rsidRPr="00B61ADE">
        <w:rPr>
          <w:rFonts w:ascii="Batang" w:eastAsia="Batang" w:hAnsi="Batang"/>
          <w:szCs w:val="21"/>
          <w:lang w:eastAsia="ko-KR"/>
        </w:rPr>
        <w:t xml:space="preserve"> </w:t>
      </w:r>
      <w:r w:rsidRPr="00B61ADE">
        <w:rPr>
          <w:rFonts w:ascii="Batang" w:eastAsia="Batang" w:hAnsi="Batang" w:hint="eastAsia"/>
          <w:szCs w:val="21"/>
          <w:lang w:eastAsia="ko-KR"/>
        </w:rPr>
        <w:t>공부하는</w:t>
      </w:r>
      <w:r w:rsidRPr="00B61ADE">
        <w:rPr>
          <w:rFonts w:ascii="Batang" w:eastAsia="Batang" w:hAnsi="Batang"/>
          <w:szCs w:val="21"/>
          <w:lang w:eastAsia="ko-KR"/>
        </w:rPr>
        <w:t xml:space="preserve"> </w:t>
      </w:r>
      <w:r w:rsidRPr="00B61ADE">
        <w:rPr>
          <w:rFonts w:ascii="Batang" w:eastAsia="Batang" w:hAnsi="Batang" w:hint="eastAsia"/>
          <w:szCs w:val="21"/>
          <w:lang w:eastAsia="ko-KR"/>
        </w:rPr>
        <w:t>것이</w:t>
      </w:r>
      <w:r w:rsidRPr="00B61ADE">
        <w:rPr>
          <w:rFonts w:ascii="Batang" w:eastAsia="Batang" w:hAnsi="Batang"/>
          <w:szCs w:val="21"/>
          <w:lang w:eastAsia="ko-KR"/>
        </w:rPr>
        <w:t xml:space="preserve"> </w:t>
      </w:r>
      <w:r w:rsidRPr="00B61ADE">
        <w:rPr>
          <w:rFonts w:ascii="Batang" w:eastAsia="Batang" w:hAnsi="Batang" w:hint="eastAsia"/>
          <w:szCs w:val="21"/>
          <w:lang w:eastAsia="ko-KR"/>
        </w:rPr>
        <w:t>구어</w:t>
      </w:r>
      <w:r w:rsidRPr="00B61ADE">
        <w:rPr>
          <w:rFonts w:ascii="Batang" w:eastAsia="Batang" w:hAnsi="Batang"/>
          <w:szCs w:val="21"/>
          <w:lang w:eastAsia="ko-KR"/>
        </w:rPr>
        <w:t xml:space="preserve"> </w:t>
      </w:r>
      <w:r w:rsidRPr="00B61ADE">
        <w:rPr>
          <w:rFonts w:ascii="Batang" w:eastAsia="Batang" w:hAnsi="Batang" w:hint="eastAsia"/>
          <w:szCs w:val="21"/>
          <w:lang w:eastAsia="ko-KR"/>
        </w:rPr>
        <w:t>표현이나</w:t>
      </w:r>
      <w:r w:rsidRPr="00B61ADE">
        <w:rPr>
          <w:rFonts w:ascii="Batang" w:eastAsia="Batang" w:hAnsi="Batang"/>
          <w:szCs w:val="21"/>
          <w:lang w:eastAsia="ko-KR"/>
        </w:rPr>
        <w:t xml:space="preserve"> </w:t>
      </w:r>
      <w:r w:rsidRPr="00B61ADE">
        <w:rPr>
          <w:rFonts w:ascii="Batang" w:eastAsia="Batang" w:hAnsi="Batang" w:hint="eastAsia"/>
          <w:szCs w:val="21"/>
          <w:lang w:eastAsia="ko-KR"/>
        </w:rPr>
        <w:t>유창성이</w:t>
      </w:r>
      <w:r w:rsidRPr="00B61ADE">
        <w:rPr>
          <w:rFonts w:ascii="Batang" w:eastAsia="Batang" w:hAnsi="Batang"/>
          <w:szCs w:val="21"/>
          <w:lang w:eastAsia="ko-KR"/>
        </w:rPr>
        <w:t xml:space="preserve"> </w:t>
      </w:r>
      <w:r w:rsidRPr="00B61ADE">
        <w:rPr>
          <w:rFonts w:ascii="Batang" w:eastAsia="Batang" w:hAnsi="Batang" w:hint="eastAsia"/>
          <w:szCs w:val="21"/>
          <w:lang w:eastAsia="ko-KR"/>
        </w:rPr>
        <w:t>떨어지기</w:t>
      </w:r>
      <w:r w:rsidRPr="00B61ADE">
        <w:rPr>
          <w:rFonts w:ascii="Batang" w:eastAsia="Batang" w:hAnsi="Batang"/>
          <w:szCs w:val="21"/>
          <w:lang w:eastAsia="ko-KR"/>
        </w:rPr>
        <w:t xml:space="preserve"> </w:t>
      </w:r>
      <w:r w:rsidRPr="00B61ADE">
        <w:rPr>
          <w:rFonts w:ascii="Batang" w:eastAsia="Batang" w:hAnsi="Batang" w:hint="eastAsia"/>
          <w:szCs w:val="21"/>
          <w:lang w:eastAsia="ko-KR"/>
        </w:rPr>
        <w:t>십상이다</w:t>
      </w:r>
      <w:r w:rsidRPr="00B61ADE">
        <w:rPr>
          <w:rFonts w:ascii="Batang" w:eastAsia="Batang" w:hAnsi="Batang"/>
          <w:szCs w:val="21"/>
          <w:lang w:eastAsia="ko-KR"/>
        </w:rPr>
        <w:t xml:space="preserve">. </w:t>
      </w:r>
      <w:r w:rsidRPr="00B61ADE">
        <w:rPr>
          <w:rFonts w:ascii="Batang" w:eastAsia="Batang" w:hAnsi="Batang" w:hint="eastAsia"/>
          <w:szCs w:val="21"/>
          <w:lang w:eastAsia="ko-KR"/>
        </w:rPr>
        <w:t>구어</w:t>
      </w:r>
      <w:r w:rsidRPr="00B61ADE">
        <w:rPr>
          <w:rFonts w:ascii="Batang" w:eastAsia="Batang" w:hAnsi="Batang"/>
          <w:szCs w:val="21"/>
          <w:lang w:eastAsia="ko-KR"/>
        </w:rPr>
        <w:t xml:space="preserve"> </w:t>
      </w:r>
      <w:r w:rsidRPr="00B61ADE">
        <w:rPr>
          <w:rFonts w:ascii="Batang" w:eastAsia="Batang" w:hAnsi="Batang" w:hint="eastAsia"/>
          <w:szCs w:val="21"/>
          <w:lang w:eastAsia="ko-KR"/>
        </w:rPr>
        <w:t>실력을</w:t>
      </w:r>
      <w:r w:rsidRPr="00B61ADE">
        <w:rPr>
          <w:rFonts w:ascii="Batang" w:eastAsia="Batang" w:hAnsi="Batang"/>
          <w:szCs w:val="21"/>
          <w:lang w:eastAsia="ko-KR"/>
        </w:rPr>
        <w:t xml:space="preserve"> </w:t>
      </w:r>
      <w:r w:rsidRPr="00B61ADE">
        <w:rPr>
          <w:rFonts w:ascii="Batang" w:eastAsia="Batang" w:hAnsi="Batang" w:hint="eastAsia"/>
          <w:szCs w:val="21"/>
          <w:lang w:eastAsia="ko-KR"/>
        </w:rPr>
        <w:t>향상시키기</w:t>
      </w:r>
      <w:r w:rsidRPr="00B61ADE">
        <w:rPr>
          <w:rFonts w:ascii="Batang" w:eastAsia="Batang" w:hAnsi="Batang"/>
          <w:szCs w:val="21"/>
          <w:lang w:eastAsia="ko-KR"/>
        </w:rPr>
        <w:t xml:space="preserve"> </w:t>
      </w:r>
      <w:r w:rsidRPr="00B61ADE">
        <w:rPr>
          <w:rFonts w:ascii="Batang" w:eastAsia="Batang" w:hAnsi="Batang" w:hint="eastAsia"/>
          <w:szCs w:val="21"/>
          <w:lang w:eastAsia="ko-KR"/>
        </w:rPr>
        <w:t>위해</w:t>
      </w:r>
      <w:r w:rsidRPr="00B61ADE">
        <w:rPr>
          <w:rFonts w:ascii="Batang" w:eastAsia="Batang" w:hAnsi="Batang"/>
          <w:szCs w:val="21"/>
          <w:lang w:eastAsia="ko-KR"/>
        </w:rPr>
        <w:t xml:space="preserve"> </w:t>
      </w:r>
      <w:r w:rsidRPr="00B61ADE">
        <w:rPr>
          <w:rFonts w:ascii="Batang" w:eastAsia="Batang" w:hAnsi="Batang" w:hint="eastAsia"/>
          <w:szCs w:val="21"/>
          <w:lang w:eastAsia="ko-KR"/>
        </w:rPr>
        <w:t>학교나</w:t>
      </w:r>
      <w:r w:rsidRPr="00B61ADE">
        <w:rPr>
          <w:rFonts w:ascii="Batang" w:eastAsia="Batang" w:hAnsi="Batang"/>
          <w:szCs w:val="21"/>
          <w:lang w:eastAsia="ko-KR"/>
        </w:rPr>
        <w:t xml:space="preserve"> </w:t>
      </w:r>
      <w:r w:rsidRPr="00B61ADE">
        <w:rPr>
          <w:rFonts w:ascii="Batang" w:eastAsia="Batang" w:hAnsi="Batang" w:hint="eastAsia"/>
          <w:szCs w:val="21"/>
          <w:lang w:eastAsia="ko-KR"/>
        </w:rPr>
        <w:t>교사</w:t>
      </w:r>
      <w:r w:rsidRPr="00B61ADE">
        <w:rPr>
          <w:rFonts w:ascii="Batang" w:eastAsia="Batang" w:hAnsi="Batang"/>
          <w:szCs w:val="21"/>
          <w:lang w:eastAsia="ko-KR"/>
        </w:rPr>
        <w:t xml:space="preserve">, </w:t>
      </w:r>
      <w:r w:rsidRPr="00B61ADE">
        <w:rPr>
          <w:rFonts w:ascii="Batang" w:eastAsia="Batang" w:hAnsi="Batang" w:hint="eastAsia"/>
          <w:szCs w:val="21"/>
          <w:lang w:eastAsia="ko-KR"/>
        </w:rPr>
        <w:t>그리고</w:t>
      </w:r>
      <w:r w:rsidRPr="00B61ADE">
        <w:rPr>
          <w:rFonts w:ascii="Batang" w:eastAsia="Batang" w:hAnsi="Batang"/>
          <w:szCs w:val="21"/>
          <w:lang w:eastAsia="ko-KR"/>
        </w:rPr>
        <w:t xml:space="preserve"> </w:t>
      </w:r>
      <w:r w:rsidRPr="00B61ADE">
        <w:rPr>
          <w:rFonts w:ascii="Batang" w:eastAsia="Batang" w:hAnsi="Batang" w:hint="eastAsia"/>
          <w:szCs w:val="21"/>
          <w:lang w:eastAsia="ko-KR"/>
        </w:rPr>
        <w:t>본인이</w:t>
      </w:r>
      <w:r w:rsidRPr="00B61ADE">
        <w:rPr>
          <w:rFonts w:ascii="Batang" w:eastAsia="Batang" w:hAnsi="Batang"/>
          <w:szCs w:val="21"/>
          <w:lang w:eastAsia="ko-KR"/>
        </w:rPr>
        <w:t xml:space="preserve"> </w:t>
      </w:r>
      <w:r w:rsidRPr="00B61ADE">
        <w:rPr>
          <w:rFonts w:ascii="Batang" w:eastAsia="Batang" w:hAnsi="Batang" w:hint="eastAsia"/>
          <w:szCs w:val="21"/>
          <w:lang w:eastAsia="ko-KR"/>
        </w:rPr>
        <w:t>더</w:t>
      </w:r>
      <w:r w:rsidRPr="00B61ADE">
        <w:rPr>
          <w:rFonts w:ascii="Batang" w:eastAsia="Batang" w:hAnsi="Batang"/>
          <w:szCs w:val="21"/>
          <w:lang w:eastAsia="ko-KR"/>
        </w:rPr>
        <w:t xml:space="preserve"> </w:t>
      </w:r>
      <w:r w:rsidRPr="00B61ADE">
        <w:rPr>
          <w:rFonts w:ascii="Batang" w:eastAsia="Batang" w:hAnsi="Batang" w:hint="eastAsia"/>
          <w:szCs w:val="21"/>
          <w:lang w:eastAsia="ko-KR"/>
        </w:rPr>
        <w:t>많은</w:t>
      </w:r>
      <w:r w:rsidRPr="00B61ADE">
        <w:rPr>
          <w:rFonts w:ascii="Batang" w:eastAsia="Batang" w:hAnsi="Batang"/>
          <w:szCs w:val="21"/>
          <w:lang w:eastAsia="ko-KR"/>
        </w:rPr>
        <w:t xml:space="preserve"> </w:t>
      </w:r>
      <w:r w:rsidRPr="00B61ADE">
        <w:rPr>
          <w:rFonts w:ascii="Batang" w:eastAsia="Batang" w:hAnsi="Batang" w:hint="eastAsia"/>
          <w:szCs w:val="21"/>
          <w:lang w:eastAsia="ko-KR"/>
        </w:rPr>
        <w:t>노력이</w:t>
      </w:r>
      <w:r w:rsidRPr="00B61ADE">
        <w:rPr>
          <w:rFonts w:ascii="Batang" w:eastAsia="Batang" w:hAnsi="Batang"/>
          <w:szCs w:val="21"/>
          <w:lang w:eastAsia="ko-KR"/>
        </w:rPr>
        <w:t xml:space="preserve"> </w:t>
      </w:r>
      <w:r w:rsidRPr="00B61ADE">
        <w:rPr>
          <w:rFonts w:ascii="Batang" w:eastAsia="Batang" w:hAnsi="Batang" w:hint="eastAsia"/>
          <w:szCs w:val="21"/>
          <w:lang w:eastAsia="ko-KR"/>
        </w:rPr>
        <w:t>필요하다</w:t>
      </w:r>
      <w:r w:rsidRPr="00B61ADE">
        <w:rPr>
          <w:rFonts w:ascii="Batang" w:eastAsia="Batang" w:hAnsi="Batang"/>
          <w:szCs w:val="21"/>
          <w:lang w:eastAsia="ko-KR"/>
        </w:rPr>
        <w:t xml:space="preserve">. </w:t>
      </w:r>
      <w:r w:rsidRPr="00E066E7">
        <w:rPr>
          <w:rFonts w:ascii="Batang" w:eastAsia="Batang" w:hAnsi="Batang"/>
          <w:sz w:val="22"/>
          <w:lang w:eastAsia="ko-KR"/>
        </w:rPr>
        <w:t xml:space="preserve"> </w:t>
      </w:r>
    </w:p>
    <w:p w:rsidR="005510A0" w:rsidRDefault="005510A0" w:rsidP="00E152E5">
      <w:pPr>
        <w:wordWrap w:val="0"/>
        <w:spacing w:line="360" w:lineRule="auto"/>
        <w:rPr>
          <w:rFonts w:ascii="Batang" w:eastAsiaTheme="minorEastAsia" w:hAnsi="Batang"/>
          <w:b/>
          <w:szCs w:val="21"/>
          <w:lang w:eastAsia="ko-KR"/>
        </w:rPr>
      </w:pPr>
    </w:p>
    <w:p w:rsidR="005510A0" w:rsidRDefault="005510A0" w:rsidP="00E152E5">
      <w:pPr>
        <w:wordWrap w:val="0"/>
        <w:spacing w:line="360" w:lineRule="auto"/>
        <w:rPr>
          <w:rFonts w:ascii="Batang" w:eastAsiaTheme="minorEastAsia" w:hAnsi="Batang"/>
          <w:b/>
          <w:szCs w:val="21"/>
          <w:lang w:eastAsia="ko-KR"/>
        </w:rPr>
      </w:pPr>
    </w:p>
    <w:p w:rsidR="000C4E03" w:rsidRPr="00ED6C72" w:rsidRDefault="000C4E03" w:rsidP="00E152E5">
      <w:pPr>
        <w:wordWrap w:val="0"/>
        <w:spacing w:line="360" w:lineRule="auto"/>
        <w:rPr>
          <w:rFonts w:ascii="Batang" w:eastAsia="Batang" w:hAnsi="Batang"/>
          <w:b/>
          <w:szCs w:val="21"/>
          <w:lang w:eastAsia="ko-KR"/>
        </w:rPr>
      </w:pPr>
      <w:r w:rsidRPr="00ED6C72">
        <w:rPr>
          <w:rFonts w:ascii="Batang" w:eastAsia="Batang" w:hAnsi="Batang" w:hint="eastAsia"/>
          <w:b/>
          <w:szCs w:val="21"/>
          <w:lang w:eastAsia="ko-KR"/>
        </w:rPr>
        <w:lastRenderedPageBreak/>
        <w:t>3.3.2 한국기업이</w:t>
      </w:r>
      <w:r w:rsidRPr="00ED6C72">
        <w:rPr>
          <w:rFonts w:ascii="Batang" w:eastAsia="Batang" w:hAnsi="Batang"/>
          <w:b/>
          <w:szCs w:val="21"/>
          <w:lang w:eastAsia="ko-KR"/>
        </w:rPr>
        <w:t xml:space="preserve"> </w:t>
      </w:r>
      <w:r w:rsidRPr="00ED6C72">
        <w:rPr>
          <w:rFonts w:ascii="Batang" w:eastAsia="Batang" w:hAnsi="Batang" w:hint="eastAsia"/>
          <w:b/>
          <w:szCs w:val="21"/>
          <w:lang w:eastAsia="ko-KR"/>
        </w:rPr>
        <w:t>선호하는</w:t>
      </w:r>
      <w:r w:rsidRPr="00ED6C72">
        <w:rPr>
          <w:rFonts w:ascii="Batang" w:eastAsia="Batang" w:hAnsi="Batang"/>
          <w:b/>
          <w:szCs w:val="21"/>
          <w:lang w:eastAsia="ko-KR"/>
        </w:rPr>
        <w:t xml:space="preserve"> </w:t>
      </w:r>
      <w:r w:rsidRPr="00ED6C72">
        <w:rPr>
          <w:rFonts w:ascii="Batang" w:eastAsia="Batang" w:hAnsi="Batang" w:hint="eastAsia"/>
          <w:b/>
          <w:szCs w:val="21"/>
          <w:lang w:eastAsia="ko-KR"/>
        </w:rPr>
        <w:t>인재상</w:t>
      </w:r>
      <w:r w:rsidRPr="00ED6C72">
        <w:rPr>
          <w:rFonts w:ascii="Batang" w:eastAsia="Batang" w:hAnsi="Batang"/>
          <w:b/>
          <w:szCs w:val="21"/>
          <w:lang w:eastAsia="ko-KR"/>
        </w:rPr>
        <w:t xml:space="preserve"> </w:t>
      </w:r>
    </w:p>
    <w:p w:rsidR="000C4E03" w:rsidRPr="00E066E7" w:rsidRDefault="000C4E03" w:rsidP="00E152E5">
      <w:pPr>
        <w:wordWrap w:val="0"/>
        <w:spacing w:line="360" w:lineRule="auto"/>
        <w:ind w:firstLineChars="100" w:firstLine="220"/>
        <w:rPr>
          <w:rFonts w:ascii="Batang" w:eastAsia="Batang" w:hAnsi="Batang"/>
          <w:sz w:val="22"/>
          <w:lang w:eastAsia="ko-KR"/>
        </w:rPr>
      </w:pPr>
    </w:p>
    <w:p w:rsidR="000C4E03" w:rsidRPr="00B61ADE" w:rsidRDefault="000C4E03" w:rsidP="00E152E5">
      <w:pPr>
        <w:wordWrap w:val="0"/>
        <w:spacing w:line="360" w:lineRule="auto"/>
        <w:ind w:firstLineChars="100" w:firstLine="220"/>
        <w:rPr>
          <w:rFonts w:ascii="Batang" w:eastAsia="Batang" w:hAnsi="Batang"/>
          <w:szCs w:val="21"/>
          <w:lang w:eastAsia="ko-KR"/>
        </w:rPr>
      </w:pPr>
      <w:r w:rsidRPr="00E066E7">
        <w:rPr>
          <w:rFonts w:ascii="Batang" w:eastAsia="Batang" w:hAnsi="Batang"/>
          <w:sz w:val="22"/>
          <w:lang w:eastAsia="ko-KR"/>
        </w:rPr>
        <w:t xml:space="preserve"> </w:t>
      </w:r>
      <w:r w:rsidRPr="00B61ADE">
        <w:rPr>
          <w:rFonts w:ascii="Batang" w:eastAsia="Batang" w:hAnsi="Batang" w:hint="eastAsia"/>
          <w:szCs w:val="21"/>
          <w:lang w:eastAsia="ko-KR"/>
        </w:rPr>
        <w:t>“한국기업이</w:t>
      </w:r>
      <w:r w:rsidRPr="00B61ADE">
        <w:rPr>
          <w:rFonts w:ascii="Batang" w:eastAsia="Batang" w:hAnsi="Batang"/>
          <w:szCs w:val="21"/>
          <w:lang w:eastAsia="ko-KR"/>
        </w:rPr>
        <w:t xml:space="preserve"> </w:t>
      </w:r>
      <w:r w:rsidRPr="00B61ADE">
        <w:rPr>
          <w:rFonts w:ascii="Batang" w:eastAsia="Batang" w:hAnsi="Batang" w:hint="eastAsia"/>
          <w:szCs w:val="21"/>
          <w:lang w:eastAsia="ko-KR"/>
        </w:rPr>
        <w:t>어떤</w:t>
      </w:r>
      <w:r w:rsidRPr="00B61ADE">
        <w:rPr>
          <w:rFonts w:ascii="Batang" w:eastAsia="Batang" w:hAnsi="Batang"/>
          <w:szCs w:val="21"/>
          <w:lang w:eastAsia="ko-KR"/>
        </w:rPr>
        <w:t xml:space="preserve"> </w:t>
      </w:r>
      <w:r w:rsidRPr="00B61ADE">
        <w:rPr>
          <w:rFonts w:ascii="Batang" w:eastAsia="Batang" w:hAnsi="Batang" w:hint="eastAsia"/>
          <w:szCs w:val="21"/>
          <w:lang w:eastAsia="ko-KR"/>
        </w:rPr>
        <w:t>인재를</w:t>
      </w:r>
      <w:r w:rsidRPr="00B61ADE">
        <w:rPr>
          <w:rFonts w:ascii="Batang" w:eastAsia="Batang" w:hAnsi="Batang"/>
          <w:szCs w:val="21"/>
          <w:lang w:eastAsia="ko-KR"/>
        </w:rPr>
        <w:t xml:space="preserve"> </w:t>
      </w:r>
      <w:r w:rsidRPr="00B61ADE">
        <w:rPr>
          <w:rFonts w:ascii="Batang" w:eastAsia="Batang" w:hAnsi="Batang" w:hint="eastAsia"/>
          <w:szCs w:val="21"/>
          <w:lang w:eastAsia="ko-KR"/>
        </w:rPr>
        <w:t>선호하는가</w:t>
      </w:r>
      <w:r w:rsidRPr="00B61ADE">
        <w:rPr>
          <w:rFonts w:ascii="Batang" w:eastAsia="Batang" w:hAnsi="Batang"/>
          <w:szCs w:val="21"/>
          <w:lang w:eastAsia="ko-KR"/>
        </w:rPr>
        <w:t>?</w:t>
      </w:r>
      <w:r w:rsidRPr="00B61ADE">
        <w:rPr>
          <w:rFonts w:ascii="Batang" w:eastAsia="Batang" w:hAnsi="Batang" w:hint="eastAsia"/>
          <w:szCs w:val="21"/>
          <w:lang w:eastAsia="ko-KR"/>
        </w:rPr>
        <w:t>”라는</w:t>
      </w:r>
      <w:r w:rsidRPr="00B61ADE">
        <w:rPr>
          <w:rFonts w:ascii="Batang" w:eastAsia="Batang" w:hAnsi="Batang"/>
          <w:szCs w:val="21"/>
          <w:lang w:eastAsia="ko-KR"/>
        </w:rPr>
        <w:t xml:space="preserve"> </w:t>
      </w:r>
      <w:r w:rsidRPr="00B61ADE">
        <w:rPr>
          <w:rFonts w:ascii="Batang" w:eastAsia="Batang" w:hAnsi="Batang" w:hint="eastAsia"/>
          <w:szCs w:val="21"/>
          <w:lang w:eastAsia="ko-KR"/>
        </w:rPr>
        <w:t>질문에</w:t>
      </w:r>
      <w:r w:rsidRPr="00B61ADE">
        <w:rPr>
          <w:rFonts w:ascii="Batang" w:eastAsia="Batang" w:hAnsi="Batang"/>
          <w:szCs w:val="21"/>
          <w:lang w:eastAsia="ko-KR"/>
        </w:rPr>
        <w:t xml:space="preserve"> </w:t>
      </w:r>
      <w:r w:rsidRPr="00B61ADE">
        <w:rPr>
          <w:rFonts w:ascii="Batang" w:eastAsia="Batang" w:hAnsi="Batang" w:hint="eastAsia"/>
          <w:szCs w:val="21"/>
          <w:lang w:eastAsia="ko-KR"/>
        </w:rPr>
        <w:t>언어능력</w:t>
      </w:r>
      <w:r w:rsidRPr="00B61ADE">
        <w:rPr>
          <w:rFonts w:ascii="Batang" w:eastAsia="Batang" w:hAnsi="Batang"/>
          <w:szCs w:val="21"/>
          <w:lang w:eastAsia="ko-KR"/>
        </w:rPr>
        <w:t xml:space="preserve">, </w:t>
      </w:r>
      <w:r w:rsidRPr="00B61ADE">
        <w:rPr>
          <w:rFonts w:ascii="Batang" w:eastAsia="Batang" w:hAnsi="Batang" w:hint="eastAsia"/>
          <w:szCs w:val="21"/>
          <w:lang w:eastAsia="ko-KR"/>
        </w:rPr>
        <w:t>전문지식수준보다</w:t>
      </w:r>
      <w:r w:rsidRPr="00B61ADE">
        <w:rPr>
          <w:rFonts w:ascii="Batang" w:eastAsia="Batang" w:hAnsi="Batang"/>
          <w:szCs w:val="21"/>
          <w:lang w:eastAsia="ko-KR"/>
        </w:rPr>
        <w:t xml:space="preserve"> </w:t>
      </w:r>
      <w:r w:rsidRPr="00B61ADE">
        <w:rPr>
          <w:rFonts w:ascii="Batang" w:eastAsia="Batang" w:hAnsi="Batang" w:hint="eastAsia"/>
          <w:szCs w:val="21"/>
          <w:lang w:eastAsia="ko-KR"/>
        </w:rPr>
        <w:t>개인능력을</w:t>
      </w:r>
      <w:r w:rsidRPr="00B61ADE">
        <w:rPr>
          <w:rFonts w:ascii="Batang" w:eastAsia="Batang" w:hAnsi="Batang"/>
          <w:szCs w:val="21"/>
          <w:lang w:eastAsia="ko-KR"/>
        </w:rPr>
        <w:t xml:space="preserve"> </w:t>
      </w:r>
      <w:r w:rsidRPr="00B61ADE">
        <w:rPr>
          <w:rFonts w:ascii="Batang" w:eastAsia="Batang" w:hAnsi="Batang" w:hint="eastAsia"/>
          <w:szCs w:val="21"/>
          <w:lang w:eastAsia="ko-KR"/>
        </w:rPr>
        <w:t>중요시한다는</w:t>
      </w:r>
      <w:r w:rsidRPr="00B61ADE">
        <w:rPr>
          <w:rFonts w:ascii="Batang" w:eastAsia="Batang" w:hAnsi="Batang"/>
          <w:szCs w:val="21"/>
          <w:lang w:eastAsia="ko-KR"/>
        </w:rPr>
        <w:t xml:space="preserve"> </w:t>
      </w:r>
      <w:r w:rsidRPr="00B61ADE">
        <w:rPr>
          <w:rFonts w:ascii="Batang" w:eastAsia="Batang" w:hAnsi="Batang" w:hint="eastAsia"/>
          <w:szCs w:val="21"/>
          <w:lang w:eastAsia="ko-KR"/>
        </w:rPr>
        <w:t>응답자가</w:t>
      </w:r>
      <w:r w:rsidRPr="00B61ADE">
        <w:rPr>
          <w:rFonts w:ascii="Batang" w:eastAsia="Batang" w:hAnsi="Batang"/>
          <w:szCs w:val="21"/>
          <w:lang w:eastAsia="ko-KR"/>
        </w:rPr>
        <w:t xml:space="preserve"> 45</w:t>
      </w:r>
      <w:r w:rsidRPr="00B61ADE">
        <w:rPr>
          <w:rFonts w:ascii="Batang" w:eastAsia="Batang" w:hAnsi="Batang" w:hint="eastAsia"/>
          <w:szCs w:val="21"/>
          <w:lang w:eastAsia="ko-KR"/>
        </w:rPr>
        <w:t>명이나</w:t>
      </w:r>
      <w:r w:rsidRPr="00B61ADE">
        <w:rPr>
          <w:rFonts w:ascii="Batang" w:eastAsia="Batang" w:hAnsi="Batang"/>
          <w:szCs w:val="21"/>
          <w:lang w:eastAsia="ko-KR"/>
        </w:rPr>
        <w:t xml:space="preserve"> </w:t>
      </w:r>
      <w:r w:rsidRPr="00B61ADE">
        <w:rPr>
          <w:rFonts w:ascii="Batang" w:eastAsia="Batang" w:hAnsi="Batang" w:hint="eastAsia"/>
          <w:szCs w:val="21"/>
          <w:lang w:eastAsia="ko-KR"/>
        </w:rPr>
        <w:t>되어</w:t>
      </w:r>
      <w:r w:rsidRPr="00B61ADE">
        <w:rPr>
          <w:rFonts w:ascii="Batang" w:eastAsia="Batang" w:hAnsi="Batang"/>
          <w:szCs w:val="21"/>
          <w:lang w:eastAsia="ko-KR"/>
        </w:rPr>
        <w:t xml:space="preserve"> </w:t>
      </w:r>
      <w:r w:rsidRPr="00B61ADE">
        <w:rPr>
          <w:rFonts w:ascii="Batang" w:eastAsia="Batang" w:hAnsi="Batang" w:hint="eastAsia"/>
          <w:szCs w:val="21"/>
          <w:lang w:eastAsia="ko-KR"/>
        </w:rPr>
        <w:t>가장</w:t>
      </w:r>
      <w:r w:rsidRPr="00B61ADE">
        <w:rPr>
          <w:rFonts w:ascii="Batang" w:eastAsia="Batang" w:hAnsi="Batang"/>
          <w:szCs w:val="21"/>
          <w:lang w:eastAsia="ko-KR"/>
        </w:rPr>
        <w:t xml:space="preserve"> </w:t>
      </w:r>
      <w:r w:rsidRPr="00B61ADE">
        <w:rPr>
          <w:rFonts w:ascii="Batang" w:eastAsia="Batang" w:hAnsi="Batang" w:hint="eastAsia"/>
          <w:szCs w:val="21"/>
          <w:lang w:eastAsia="ko-KR"/>
        </w:rPr>
        <w:t>많았다</w:t>
      </w:r>
      <w:r w:rsidRPr="00B61ADE">
        <w:rPr>
          <w:rFonts w:ascii="Batang" w:eastAsia="Batang" w:hAnsi="Batang"/>
          <w:szCs w:val="21"/>
          <w:lang w:eastAsia="ko-KR"/>
        </w:rPr>
        <w:t xml:space="preserve">. </w:t>
      </w:r>
      <w:r w:rsidRPr="00B61ADE">
        <w:rPr>
          <w:rFonts w:ascii="Batang" w:eastAsia="Batang" w:hAnsi="Batang" w:hint="eastAsia"/>
          <w:szCs w:val="21"/>
          <w:lang w:eastAsia="ko-KR"/>
        </w:rPr>
        <w:t>“한국기업에서</w:t>
      </w:r>
      <w:r w:rsidRPr="00B61ADE">
        <w:rPr>
          <w:rFonts w:ascii="Batang" w:eastAsia="Batang" w:hAnsi="Batang"/>
          <w:szCs w:val="21"/>
          <w:lang w:eastAsia="ko-KR"/>
        </w:rPr>
        <w:t xml:space="preserve"> </w:t>
      </w:r>
      <w:r w:rsidRPr="00B61ADE">
        <w:rPr>
          <w:rFonts w:ascii="Batang" w:eastAsia="Batang" w:hAnsi="Batang" w:hint="eastAsia"/>
          <w:szCs w:val="21"/>
          <w:lang w:eastAsia="ko-KR"/>
        </w:rPr>
        <w:t>어떤</w:t>
      </w:r>
      <w:r w:rsidRPr="00B61ADE">
        <w:rPr>
          <w:rFonts w:ascii="Batang" w:eastAsia="Batang" w:hAnsi="Batang"/>
          <w:szCs w:val="21"/>
          <w:lang w:eastAsia="ko-KR"/>
        </w:rPr>
        <w:t xml:space="preserve"> </w:t>
      </w:r>
      <w:r w:rsidRPr="00B61ADE">
        <w:rPr>
          <w:rFonts w:ascii="Batang" w:eastAsia="Batang" w:hAnsi="Batang" w:hint="eastAsia"/>
          <w:szCs w:val="21"/>
          <w:lang w:eastAsia="ko-KR"/>
        </w:rPr>
        <w:t>사람이</w:t>
      </w:r>
      <w:r w:rsidRPr="00B61ADE">
        <w:rPr>
          <w:rFonts w:ascii="Batang" w:eastAsia="Batang" w:hAnsi="Batang"/>
          <w:szCs w:val="21"/>
          <w:lang w:eastAsia="ko-KR"/>
        </w:rPr>
        <w:t xml:space="preserve"> </w:t>
      </w:r>
      <w:r w:rsidRPr="00B61ADE">
        <w:rPr>
          <w:rFonts w:ascii="Batang" w:eastAsia="Batang" w:hAnsi="Batang" w:hint="eastAsia"/>
          <w:szCs w:val="21"/>
          <w:lang w:eastAsia="ko-KR"/>
        </w:rPr>
        <w:t>성공할</w:t>
      </w:r>
      <w:r w:rsidRPr="00B61ADE">
        <w:rPr>
          <w:rFonts w:ascii="Batang" w:eastAsia="Batang" w:hAnsi="Batang"/>
          <w:szCs w:val="21"/>
          <w:lang w:eastAsia="ko-KR"/>
        </w:rPr>
        <w:t xml:space="preserve"> </w:t>
      </w:r>
      <w:r w:rsidRPr="00B61ADE">
        <w:rPr>
          <w:rFonts w:ascii="Batang" w:eastAsia="Batang" w:hAnsi="Batang" w:hint="eastAsia"/>
          <w:szCs w:val="21"/>
          <w:lang w:eastAsia="ko-KR"/>
        </w:rPr>
        <w:t>수</w:t>
      </w:r>
      <w:r w:rsidRPr="00B61ADE">
        <w:rPr>
          <w:rFonts w:ascii="Batang" w:eastAsia="Batang" w:hAnsi="Batang"/>
          <w:szCs w:val="21"/>
          <w:lang w:eastAsia="ko-KR"/>
        </w:rPr>
        <w:t xml:space="preserve"> </w:t>
      </w:r>
      <w:r w:rsidRPr="00B61ADE">
        <w:rPr>
          <w:rFonts w:ascii="Batang" w:eastAsia="Batang" w:hAnsi="Batang" w:hint="eastAsia"/>
          <w:szCs w:val="21"/>
          <w:lang w:eastAsia="ko-KR"/>
        </w:rPr>
        <w:t>있는가</w:t>
      </w:r>
      <w:r w:rsidRPr="00B61ADE">
        <w:rPr>
          <w:rFonts w:ascii="Batang" w:eastAsia="Batang" w:hAnsi="Batang"/>
          <w:szCs w:val="21"/>
          <w:lang w:eastAsia="ko-KR"/>
        </w:rPr>
        <w:t>?</w:t>
      </w:r>
      <w:r w:rsidRPr="00B61ADE">
        <w:rPr>
          <w:rFonts w:ascii="Batang" w:eastAsia="Batang" w:hAnsi="Batang" w:hint="eastAsia"/>
          <w:szCs w:val="21"/>
          <w:lang w:eastAsia="ko-KR"/>
        </w:rPr>
        <w:t>”라는</w:t>
      </w:r>
      <w:r w:rsidRPr="00B61ADE">
        <w:rPr>
          <w:rFonts w:ascii="Batang" w:eastAsia="Batang" w:hAnsi="Batang"/>
          <w:szCs w:val="21"/>
          <w:lang w:eastAsia="ko-KR"/>
        </w:rPr>
        <w:t xml:space="preserve"> </w:t>
      </w:r>
      <w:r w:rsidRPr="00B61ADE">
        <w:rPr>
          <w:rFonts w:ascii="Batang" w:eastAsia="Batang" w:hAnsi="Batang" w:hint="eastAsia"/>
          <w:szCs w:val="21"/>
          <w:lang w:eastAsia="ko-KR"/>
        </w:rPr>
        <w:t>질문에</w:t>
      </w:r>
      <w:r w:rsidRPr="00B61ADE">
        <w:rPr>
          <w:rFonts w:ascii="Batang" w:eastAsia="Batang" w:hAnsi="Batang"/>
          <w:szCs w:val="21"/>
          <w:lang w:eastAsia="ko-KR"/>
        </w:rPr>
        <w:t xml:space="preserve"> </w:t>
      </w:r>
      <w:r w:rsidRPr="00B61ADE">
        <w:rPr>
          <w:rFonts w:ascii="Batang" w:eastAsia="Batang" w:hAnsi="Batang" w:hint="eastAsia"/>
          <w:szCs w:val="21"/>
          <w:lang w:eastAsia="ko-KR"/>
        </w:rPr>
        <w:t>한국어도</w:t>
      </w:r>
      <w:r w:rsidRPr="00B61ADE">
        <w:rPr>
          <w:rFonts w:ascii="Batang" w:eastAsia="Batang" w:hAnsi="Batang"/>
          <w:szCs w:val="21"/>
          <w:lang w:eastAsia="ko-KR"/>
        </w:rPr>
        <w:t xml:space="preserve"> </w:t>
      </w:r>
      <w:r w:rsidRPr="00B61ADE">
        <w:rPr>
          <w:rFonts w:ascii="Batang" w:eastAsia="Batang" w:hAnsi="Batang" w:hint="eastAsia"/>
          <w:szCs w:val="21"/>
          <w:lang w:eastAsia="ko-KR"/>
        </w:rPr>
        <w:t>알고</w:t>
      </w:r>
      <w:r w:rsidRPr="00B61ADE">
        <w:rPr>
          <w:rFonts w:ascii="Batang" w:eastAsia="Batang" w:hAnsi="Batang"/>
          <w:szCs w:val="21"/>
          <w:lang w:eastAsia="ko-KR"/>
        </w:rPr>
        <w:t xml:space="preserve"> </w:t>
      </w:r>
      <w:r w:rsidRPr="00B61ADE">
        <w:rPr>
          <w:rFonts w:ascii="Batang" w:eastAsia="Batang" w:hAnsi="Batang" w:hint="eastAsia"/>
          <w:szCs w:val="21"/>
          <w:lang w:eastAsia="ko-KR"/>
        </w:rPr>
        <w:t>업무에도</w:t>
      </w:r>
      <w:r w:rsidRPr="00B61ADE">
        <w:rPr>
          <w:rFonts w:ascii="Batang" w:eastAsia="Batang" w:hAnsi="Batang"/>
          <w:szCs w:val="21"/>
          <w:lang w:eastAsia="ko-KR"/>
        </w:rPr>
        <w:t xml:space="preserve"> </w:t>
      </w:r>
      <w:r w:rsidRPr="00B61ADE">
        <w:rPr>
          <w:rFonts w:ascii="Batang" w:eastAsia="Batang" w:hAnsi="Batang" w:hint="eastAsia"/>
          <w:szCs w:val="21"/>
          <w:lang w:eastAsia="ko-KR"/>
        </w:rPr>
        <w:t>능숙하다</w:t>
      </w:r>
      <w:r w:rsidRPr="00B61ADE">
        <w:rPr>
          <w:rFonts w:ascii="Batang" w:eastAsia="Batang" w:hAnsi="Batang"/>
          <w:szCs w:val="21"/>
          <w:lang w:eastAsia="ko-KR"/>
        </w:rPr>
        <w:t>(39</w:t>
      </w:r>
      <w:r w:rsidRPr="00B61ADE">
        <w:rPr>
          <w:rFonts w:ascii="Batang" w:eastAsia="Batang" w:hAnsi="Batang" w:hint="eastAsia"/>
          <w:szCs w:val="21"/>
          <w:lang w:eastAsia="ko-KR"/>
        </w:rPr>
        <w:t>명</w:t>
      </w:r>
      <w:r w:rsidRPr="00B61ADE">
        <w:rPr>
          <w:rFonts w:ascii="Batang" w:eastAsia="Batang" w:hAnsi="Batang"/>
          <w:szCs w:val="21"/>
          <w:lang w:eastAsia="ko-KR"/>
        </w:rPr>
        <w:t xml:space="preserve">), </w:t>
      </w:r>
      <w:r w:rsidRPr="00B61ADE">
        <w:rPr>
          <w:rFonts w:ascii="Batang" w:eastAsia="Batang" w:hAnsi="Batang" w:hint="eastAsia"/>
          <w:szCs w:val="21"/>
          <w:lang w:eastAsia="ko-KR"/>
        </w:rPr>
        <w:t>의사소통</w:t>
      </w:r>
      <w:r w:rsidRPr="00B61ADE">
        <w:rPr>
          <w:rFonts w:ascii="Batang" w:eastAsia="Batang" w:hAnsi="Batang"/>
          <w:szCs w:val="21"/>
          <w:lang w:eastAsia="ko-KR"/>
        </w:rPr>
        <w:t xml:space="preserve"> </w:t>
      </w:r>
      <w:r w:rsidRPr="00B61ADE">
        <w:rPr>
          <w:rFonts w:ascii="Batang" w:eastAsia="Batang" w:hAnsi="Batang" w:hint="eastAsia"/>
          <w:szCs w:val="21"/>
          <w:lang w:eastAsia="ko-KR"/>
        </w:rPr>
        <w:t>능력이</w:t>
      </w:r>
      <w:r w:rsidRPr="00B61ADE">
        <w:rPr>
          <w:rFonts w:ascii="Batang" w:eastAsia="Batang" w:hAnsi="Batang"/>
          <w:szCs w:val="21"/>
          <w:lang w:eastAsia="ko-KR"/>
        </w:rPr>
        <w:t xml:space="preserve"> </w:t>
      </w:r>
      <w:r w:rsidRPr="00B61ADE">
        <w:rPr>
          <w:rFonts w:ascii="Batang" w:eastAsia="Batang" w:hAnsi="Batang" w:hint="eastAsia"/>
          <w:szCs w:val="21"/>
          <w:lang w:eastAsia="ko-KR"/>
        </w:rPr>
        <w:t>높다</w:t>
      </w:r>
      <w:r w:rsidRPr="00B61ADE">
        <w:rPr>
          <w:rFonts w:ascii="Batang" w:eastAsia="Batang" w:hAnsi="Batang"/>
          <w:szCs w:val="21"/>
          <w:lang w:eastAsia="ko-KR"/>
        </w:rPr>
        <w:t>(24</w:t>
      </w:r>
      <w:r w:rsidRPr="00B61ADE">
        <w:rPr>
          <w:rFonts w:ascii="Batang" w:eastAsia="Batang" w:hAnsi="Batang" w:hint="eastAsia"/>
          <w:szCs w:val="21"/>
          <w:lang w:eastAsia="ko-KR"/>
        </w:rPr>
        <w:t>명</w:t>
      </w:r>
      <w:r w:rsidRPr="00B61ADE">
        <w:rPr>
          <w:rFonts w:ascii="Batang" w:eastAsia="Batang" w:hAnsi="Batang"/>
          <w:szCs w:val="21"/>
          <w:lang w:eastAsia="ko-KR"/>
        </w:rPr>
        <w:t xml:space="preserve">), </w:t>
      </w:r>
      <w:r w:rsidRPr="00B61ADE">
        <w:rPr>
          <w:rFonts w:ascii="Batang" w:eastAsia="Batang" w:hAnsi="Batang" w:hint="eastAsia"/>
          <w:szCs w:val="21"/>
          <w:lang w:eastAsia="ko-KR"/>
        </w:rPr>
        <w:t>적극적이고</w:t>
      </w:r>
      <w:r w:rsidRPr="00B61ADE">
        <w:rPr>
          <w:rFonts w:ascii="Batang" w:eastAsia="Batang" w:hAnsi="Batang"/>
          <w:szCs w:val="21"/>
          <w:lang w:eastAsia="ko-KR"/>
        </w:rPr>
        <w:t xml:space="preserve"> </w:t>
      </w:r>
      <w:r w:rsidRPr="00B61ADE">
        <w:rPr>
          <w:rFonts w:ascii="Batang" w:eastAsia="Batang" w:hAnsi="Batang" w:hint="eastAsia"/>
          <w:szCs w:val="21"/>
          <w:lang w:eastAsia="ko-KR"/>
        </w:rPr>
        <w:t>열정적이다</w:t>
      </w:r>
      <w:r w:rsidRPr="00B61ADE">
        <w:rPr>
          <w:rFonts w:ascii="Batang" w:eastAsia="Batang" w:hAnsi="Batang"/>
          <w:szCs w:val="21"/>
          <w:lang w:eastAsia="ko-KR"/>
        </w:rPr>
        <w:t>(18</w:t>
      </w:r>
      <w:r w:rsidRPr="00B61ADE">
        <w:rPr>
          <w:rFonts w:ascii="Batang" w:eastAsia="Batang" w:hAnsi="Batang" w:hint="eastAsia"/>
          <w:szCs w:val="21"/>
          <w:lang w:eastAsia="ko-KR"/>
        </w:rPr>
        <w:t>명</w:t>
      </w:r>
      <w:r w:rsidRPr="00B61ADE">
        <w:rPr>
          <w:rFonts w:ascii="Batang" w:eastAsia="Batang" w:hAnsi="Batang"/>
          <w:szCs w:val="21"/>
          <w:lang w:eastAsia="ko-KR"/>
        </w:rPr>
        <w:t xml:space="preserve">) </w:t>
      </w:r>
      <w:r w:rsidRPr="00B61ADE">
        <w:rPr>
          <w:rFonts w:ascii="Batang" w:eastAsia="Batang" w:hAnsi="Batang" w:hint="eastAsia"/>
          <w:szCs w:val="21"/>
          <w:lang w:eastAsia="ko-KR"/>
        </w:rPr>
        <w:t>순으로</w:t>
      </w:r>
      <w:r w:rsidRPr="00B61ADE">
        <w:rPr>
          <w:rFonts w:ascii="Batang" w:eastAsia="Batang" w:hAnsi="Batang"/>
          <w:szCs w:val="21"/>
          <w:lang w:eastAsia="ko-KR"/>
        </w:rPr>
        <w:t xml:space="preserve"> </w:t>
      </w:r>
      <w:r w:rsidRPr="00B61ADE">
        <w:rPr>
          <w:rFonts w:ascii="Batang" w:eastAsia="Batang" w:hAnsi="Batang" w:hint="eastAsia"/>
          <w:szCs w:val="21"/>
          <w:lang w:eastAsia="ko-KR"/>
        </w:rPr>
        <w:t>나타났다</w:t>
      </w:r>
      <w:r w:rsidRPr="00B61ADE">
        <w:rPr>
          <w:rFonts w:ascii="Batang" w:eastAsia="Batang" w:hAnsi="Batang"/>
          <w:szCs w:val="21"/>
          <w:lang w:eastAsia="ko-KR"/>
        </w:rPr>
        <w:t xml:space="preserve">. </w:t>
      </w:r>
      <w:r w:rsidRPr="00B61ADE">
        <w:rPr>
          <w:rFonts w:ascii="Batang" w:eastAsia="Batang" w:hAnsi="Batang" w:hint="eastAsia"/>
          <w:szCs w:val="21"/>
          <w:lang w:eastAsia="ko-KR"/>
        </w:rPr>
        <w:t>그리고</w:t>
      </w:r>
      <w:r w:rsidRPr="00B61ADE">
        <w:rPr>
          <w:rFonts w:ascii="Batang" w:eastAsia="Batang" w:hAnsi="Batang"/>
          <w:szCs w:val="21"/>
          <w:lang w:eastAsia="ko-KR"/>
        </w:rPr>
        <w:t xml:space="preserve"> </w:t>
      </w:r>
      <w:r w:rsidRPr="00B61ADE">
        <w:rPr>
          <w:rFonts w:ascii="Batang" w:eastAsia="Batang" w:hAnsi="Batang" w:hint="eastAsia"/>
          <w:szCs w:val="21"/>
          <w:lang w:eastAsia="ko-KR"/>
        </w:rPr>
        <w:t>“한국기업이</w:t>
      </w:r>
      <w:r w:rsidRPr="00B61ADE">
        <w:rPr>
          <w:rFonts w:ascii="Batang" w:eastAsia="Batang" w:hAnsi="Batang"/>
          <w:szCs w:val="21"/>
          <w:lang w:eastAsia="ko-KR"/>
        </w:rPr>
        <w:t xml:space="preserve"> </w:t>
      </w:r>
      <w:r w:rsidRPr="00B61ADE">
        <w:rPr>
          <w:rFonts w:ascii="Batang" w:eastAsia="Batang" w:hAnsi="Batang" w:hint="eastAsia"/>
          <w:szCs w:val="21"/>
          <w:lang w:eastAsia="ko-KR"/>
        </w:rPr>
        <w:t>사원을</w:t>
      </w:r>
      <w:r w:rsidRPr="00B61ADE">
        <w:rPr>
          <w:rFonts w:ascii="Batang" w:eastAsia="Batang" w:hAnsi="Batang"/>
          <w:szCs w:val="21"/>
          <w:lang w:eastAsia="ko-KR"/>
        </w:rPr>
        <w:t xml:space="preserve"> </w:t>
      </w:r>
      <w:r w:rsidRPr="00B61ADE">
        <w:rPr>
          <w:rFonts w:ascii="Batang" w:eastAsia="Batang" w:hAnsi="Batang" w:hint="eastAsia"/>
          <w:szCs w:val="21"/>
          <w:lang w:eastAsia="ko-KR"/>
        </w:rPr>
        <w:t>모집할</w:t>
      </w:r>
      <w:r w:rsidRPr="00B61ADE">
        <w:rPr>
          <w:rFonts w:ascii="Batang" w:eastAsia="Batang" w:hAnsi="Batang"/>
          <w:szCs w:val="21"/>
          <w:lang w:eastAsia="ko-KR"/>
        </w:rPr>
        <w:t xml:space="preserve"> </w:t>
      </w:r>
      <w:r w:rsidRPr="00B61ADE">
        <w:rPr>
          <w:rFonts w:ascii="Batang" w:eastAsia="Batang" w:hAnsi="Batang" w:hint="eastAsia"/>
          <w:szCs w:val="21"/>
          <w:lang w:eastAsia="ko-KR"/>
        </w:rPr>
        <w:t>때</w:t>
      </w:r>
      <w:r w:rsidRPr="00B61ADE">
        <w:rPr>
          <w:rFonts w:ascii="Batang" w:eastAsia="Batang" w:hAnsi="Batang"/>
          <w:szCs w:val="21"/>
          <w:lang w:eastAsia="ko-KR"/>
        </w:rPr>
        <w:t xml:space="preserve"> </w:t>
      </w:r>
      <w:r w:rsidRPr="00B61ADE">
        <w:rPr>
          <w:rFonts w:ascii="Batang" w:eastAsia="Batang" w:hAnsi="Batang" w:hint="eastAsia"/>
          <w:szCs w:val="21"/>
          <w:lang w:eastAsia="ko-KR"/>
        </w:rPr>
        <w:t>가장</w:t>
      </w:r>
      <w:r w:rsidRPr="00B61ADE">
        <w:rPr>
          <w:rFonts w:ascii="Batang" w:eastAsia="Batang" w:hAnsi="Batang"/>
          <w:szCs w:val="21"/>
          <w:lang w:eastAsia="ko-KR"/>
        </w:rPr>
        <w:t xml:space="preserve"> </w:t>
      </w:r>
      <w:r w:rsidRPr="00B61ADE">
        <w:rPr>
          <w:rFonts w:ascii="Batang" w:eastAsia="Batang" w:hAnsi="Batang" w:hint="eastAsia"/>
          <w:szCs w:val="21"/>
          <w:lang w:eastAsia="ko-KR"/>
        </w:rPr>
        <w:t>중요시하는</w:t>
      </w:r>
      <w:r w:rsidRPr="00B61ADE">
        <w:rPr>
          <w:rFonts w:ascii="Batang" w:eastAsia="Batang" w:hAnsi="Batang"/>
          <w:szCs w:val="21"/>
          <w:lang w:eastAsia="ko-KR"/>
        </w:rPr>
        <w:t xml:space="preserve"> </w:t>
      </w:r>
      <w:r w:rsidRPr="00B61ADE">
        <w:rPr>
          <w:rFonts w:ascii="Batang" w:eastAsia="Batang" w:hAnsi="Batang" w:hint="eastAsia"/>
          <w:szCs w:val="21"/>
          <w:lang w:eastAsia="ko-KR"/>
        </w:rPr>
        <w:t>요소가</w:t>
      </w:r>
      <w:r w:rsidRPr="00B61ADE">
        <w:rPr>
          <w:rFonts w:ascii="Batang" w:eastAsia="Batang" w:hAnsi="Batang"/>
          <w:szCs w:val="21"/>
          <w:lang w:eastAsia="ko-KR"/>
        </w:rPr>
        <w:t xml:space="preserve"> </w:t>
      </w:r>
      <w:r w:rsidRPr="00B61ADE">
        <w:rPr>
          <w:rFonts w:ascii="Batang" w:eastAsia="Batang" w:hAnsi="Batang" w:hint="eastAsia"/>
          <w:szCs w:val="21"/>
          <w:lang w:eastAsia="ko-KR"/>
        </w:rPr>
        <w:t>무엇인가</w:t>
      </w:r>
      <w:r w:rsidRPr="00B61ADE">
        <w:rPr>
          <w:rFonts w:ascii="Batang" w:eastAsia="Batang" w:hAnsi="Batang"/>
          <w:szCs w:val="21"/>
          <w:lang w:eastAsia="ko-KR"/>
        </w:rPr>
        <w:t>?</w:t>
      </w:r>
      <w:r w:rsidRPr="00B61ADE">
        <w:rPr>
          <w:rFonts w:ascii="Batang" w:eastAsia="Batang" w:hAnsi="Batang" w:hint="eastAsia"/>
          <w:szCs w:val="21"/>
          <w:lang w:eastAsia="ko-KR"/>
        </w:rPr>
        <w:t>”라는</w:t>
      </w:r>
      <w:r w:rsidRPr="00B61ADE">
        <w:rPr>
          <w:rFonts w:ascii="Batang" w:eastAsia="Batang" w:hAnsi="Batang"/>
          <w:szCs w:val="21"/>
          <w:lang w:eastAsia="ko-KR"/>
        </w:rPr>
        <w:t xml:space="preserve"> </w:t>
      </w:r>
      <w:r w:rsidRPr="00B61ADE">
        <w:rPr>
          <w:rFonts w:ascii="Batang" w:eastAsia="Batang" w:hAnsi="Batang" w:hint="eastAsia"/>
          <w:szCs w:val="21"/>
          <w:lang w:eastAsia="ko-KR"/>
        </w:rPr>
        <w:t>질문에</w:t>
      </w:r>
      <w:r w:rsidRPr="00B61ADE">
        <w:rPr>
          <w:rFonts w:ascii="Batang" w:eastAsia="Batang" w:hAnsi="Batang"/>
          <w:szCs w:val="21"/>
          <w:lang w:eastAsia="ko-KR"/>
        </w:rPr>
        <w:t xml:space="preserve"> </w:t>
      </w:r>
      <w:r w:rsidRPr="00B61ADE">
        <w:rPr>
          <w:rFonts w:ascii="Batang" w:eastAsia="Batang" w:hAnsi="Batang" w:hint="eastAsia"/>
          <w:szCs w:val="21"/>
          <w:lang w:eastAsia="ko-KR"/>
        </w:rPr>
        <w:t>경력</w:t>
      </w:r>
      <w:r w:rsidRPr="00B61ADE">
        <w:rPr>
          <w:rFonts w:ascii="Batang" w:eastAsia="Batang" w:hAnsi="Batang"/>
          <w:szCs w:val="21"/>
          <w:lang w:eastAsia="ko-KR"/>
        </w:rPr>
        <w:t xml:space="preserve">, </w:t>
      </w:r>
      <w:r w:rsidRPr="00B61ADE">
        <w:rPr>
          <w:rFonts w:ascii="Batang" w:eastAsia="Batang" w:hAnsi="Batang" w:hint="eastAsia"/>
          <w:szCs w:val="21"/>
          <w:lang w:eastAsia="ko-KR"/>
        </w:rPr>
        <w:t>성격</w:t>
      </w:r>
      <w:r w:rsidRPr="00B61ADE">
        <w:rPr>
          <w:rFonts w:ascii="Batang" w:eastAsia="Batang" w:hAnsi="Batang"/>
          <w:szCs w:val="21"/>
          <w:lang w:eastAsia="ko-KR"/>
        </w:rPr>
        <w:t xml:space="preserve">, </w:t>
      </w:r>
      <w:r w:rsidRPr="00B61ADE">
        <w:rPr>
          <w:rFonts w:ascii="Batang" w:eastAsia="Batang" w:hAnsi="Batang" w:hint="eastAsia"/>
          <w:szCs w:val="21"/>
          <w:lang w:eastAsia="ko-KR"/>
        </w:rPr>
        <w:t>한국어</w:t>
      </w:r>
      <w:r w:rsidRPr="00B61ADE">
        <w:rPr>
          <w:rFonts w:ascii="Batang" w:eastAsia="Batang" w:hAnsi="Batang"/>
          <w:szCs w:val="21"/>
          <w:lang w:eastAsia="ko-KR"/>
        </w:rPr>
        <w:t xml:space="preserve"> </w:t>
      </w:r>
      <w:r w:rsidRPr="00B61ADE">
        <w:rPr>
          <w:rFonts w:ascii="Batang" w:eastAsia="Batang" w:hAnsi="Batang" w:hint="eastAsia"/>
          <w:szCs w:val="21"/>
          <w:lang w:eastAsia="ko-KR"/>
        </w:rPr>
        <w:t>능력의</w:t>
      </w:r>
      <w:r w:rsidRPr="00B61ADE">
        <w:rPr>
          <w:rFonts w:ascii="Batang" w:eastAsia="Batang" w:hAnsi="Batang"/>
          <w:szCs w:val="21"/>
          <w:lang w:eastAsia="ko-KR"/>
        </w:rPr>
        <w:t xml:space="preserve"> </w:t>
      </w:r>
      <w:r w:rsidRPr="00B61ADE">
        <w:rPr>
          <w:rFonts w:ascii="Batang" w:eastAsia="Batang" w:hAnsi="Batang" w:hint="eastAsia"/>
          <w:szCs w:val="21"/>
          <w:lang w:eastAsia="ko-KR"/>
        </w:rPr>
        <w:t>순으로</w:t>
      </w:r>
      <w:r w:rsidRPr="00B61ADE">
        <w:rPr>
          <w:rFonts w:ascii="Batang" w:eastAsia="Batang" w:hAnsi="Batang"/>
          <w:szCs w:val="21"/>
          <w:lang w:eastAsia="ko-KR"/>
        </w:rPr>
        <w:t xml:space="preserve"> </w:t>
      </w:r>
      <w:r w:rsidRPr="00B61ADE">
        <w:rPr>
          <w:rFonts w:ascii="Batang" w:eastAsia="Batang" w:hAnsi="Batang" w:hint="eastAsia"/>
          <w:szCs w:val="21"/>
          <w:lang w:eastAsia="ko-KR"/>
        </w:rPr>
        <w:t>응답하였다</w:t>
      </w:r>
      <w:r w:rsidRPr="00B61ADE">
        <w:rPr>
          <w:rFonts w:ascii="Batang" w:eastAsia="Batang" w:hAnsi="Batang"/>
          <w:szCs w:val="21"/>
          <w:lang w:eastAsia="ko-KR"/>
        </w:rPr>
        <w:t xml:space="preserve">.  </w:t>
      </w:r>
    </w:p>
    <w:p w:rsidR="000C4E03" w:rsidRPr="00B61ADE" w:rsidRDefault="000C4E03" w:rsidP="00E152E5">
      <w:pPr>
        <w:wordWrap w:val="0"/>
        <w:spacing w:line="360" w:lineRule="auto"/>
        <w:ind w:firstLineChars="100" w:firstLine="210"/>
        <w:rPr>
          <w:rFonts w:ascii="Batang" w:eastAsia="Batang" w:hAnsi="Batang"/>
          <w:szCs w:val="21"/>
          <w:lang w:eastAsia="ko-KR"/>
        </w:rPr>
      </w:pPr>
      <w:r w:rsidRPr="00B61ADE">
        <w:rPr>
          <w:rFonts w:ascii="Batang" w:eastAsia="Batang" w:hAnsi="Batang" w:hint="eastAsia"/>
          <w:szCs w:val="21"/>
          <w:lang w:eastAsia="ko-KR"/>
        </w:rPr>
        <w:t>요약을</w:t>
      </w:r>
      <w:r w:rsidRPr="00B61ADE">
        <w:rPr>
          <w:rFonts w:ascii="Batang" w:eastAsia="Batang" w:hAnsi="Batang"/>
          <w:szCs w:val="21"/>
          <w:lang w:eastAsia="ko-KR"/>
        </w:rPr>
        <w:t xml:space="preserve"> </w:t>
      </w:r>
      <w:r w:rsidRPr="00B61ADE">
        <w:rPr>
          <w:rFonts w:ascii="Batang" w:eastAsia="Batang" w:hAnsi="Batang" w:hint="eastAsia"/>
          <w:szCs w:val="21"/>
          <w:lang w:eastAsia="ko-KR"/>
        </w:rPr>
        <w:t>하자면</w:t>
      </w:r>
      <w:r w:rsidRPr="00B61ADE">
        <w:rPr>
          <w:rFonts w:ascii="Batang" w:eastAsia="Batang" w:hAnsi="Batang"/>
          <w:szCs w:val="21"/>
          <w:lang w:eastAsia="ko-KR"/>
        </w:rPr>
        <w:t xml:space="preserve"> </w:t>
      </w:r>
      <w:r w:rsidRPr="00B61ADE">
        <w:rPr>
          <w:rFonts w:ascii="Batang" w:eastAsia="Batang" w:hAnsi="Batang" w:hint="eastAsia"/>
          <w:szCs w:val="21"/>
          <w:lang w:eastAsia="ko-KR"/>
        </w:rPr>
        <w:t>한국기업이</w:t>
      </w:r>
      <w:r w:rsidRPr="00B61ADE">
        <w:rPr>
          <w:rFonts w:ascii="Batang" w:eastAsia="Batang" w:hAnsi="Batang"/>
          <w:szCs w:val="21"/>
          <w:lang w:eastAsia="ko-KR"/>
        </w:rPr>
        <w:t xml:space="preserve"> </w:t>
      </w:r>
      <w:r w:rsidRPr="00B61ADE">
        <w:rPr>
          <w:rFonts w:ascii="Batang" w:eastAsia="Batang" w:hAnsi="Batang" w:hint="eastAsia"/>
          <w:szCs w:val="21"/>
          <w:lang w:eastAsia="ko-KR"/>
        </w:rPr>
        <w:t>원하는</w:t>
      </w:r>
      <w:r w:rsidRPr="00B61ADE">
        <w:rPr>
          <w:rFonts w:ascii="Batang" w:eastAsia="Batang" w:hAnsi="Batang"/>
          <w:szCs w:val="21"/>
          <w:lang w:eastAsia="ko-KR"/>
        </w:rPr>
        <w:t xml:space="preserve"> </w:t>
      </w:r>
      <w:r w:rsidRPr="00B61ADE">
        <w:rPr>
          <w:rFonts w:ascii="Batang" w:eastAsia="Batang" w:hAnsi="Batang" w:hint="eastAsia"/>
          <w:szCs w:val="21"/>
          <w:lang w:eastAsia="ko-KR"/>
        </w:rPr>
        <w:t>한국어</w:t>
      </w:r>
      <w:r w:rsidRPr="00B61ADE">
        <w:rPr>
          <w:rFonts w:ascii="Batang" w:eastAsia="Batang" w:hAnsi="Batang"/>
          <w:szCs w:val="21"/>
          <w:lang w:eastAsia="ko-KR"/>
        </w:rPr>
        <w:t xml:space="preserve"> </w:t>
      </w:r>
      <w:r w:rsidRPr="00B61ADE">
        <w:rPr>
          <w:rFonts w:ascii="Batang" w:eastAsia="Batang" w:hAnsi="Batang" w:hint="eastAsia"/>
          <w:szCs w:val="21"/>
          <w:lang w:eastAsia="ko-KR"/>
        </w:rPr>
        <w:t>인재상은</w:t>
      </w:r>
      <w:r w:rsidRPr="00B61ADE">
        <w:rPr>
          <w:rFonts w:ascii="Batang" w:eastAsia="Batang" w:hAnsi="Batang"/>
          <w:szCs w:val="21"/>
          <w:lang w:eastAsia="ko-KR"/>
        </w:rPr>
        <w:t xml:space="preserve"> </w:t>
      </w:r>
      <w:r w:rsidRPr="00B61ADE">
        <w:rPr>
          <w:rFonts w:ascii="Batang" w:eastAsia="Batang" w:hAnsi="Batang" w:hint="eastAsia"/>
          <w:szCs w:val="21"/>
          <w:lang w:eastAsia="ko-KR"/>
        </w:rPr>
        <w:t>한국어를</w:t>
      </w:r>
      <w:r w:rsidRPr="00B61ADE">
        <w:rPr>
          <w:rFonts w:ascii="Batang" w:eastAsia="Batang" w:hAnsi="Batang"/>
          <w:szCs w:val="21"/>
          <w:lang w:eastAsia="ko-KR"/>
        </w:rPr>
        <w:t xml:space="preserve"> </w:t>
      </w:r>
      <w:r w:rsidRPr="00B61ADE">
        <w:rPr>
          <w:rFonts w:ascii="Batang" w:eastAsia="Batang" w:hAnsi="Batang" w:hint="eastAsia"/>
          <w:szCs w:val="21"/>
          <w:lang w:eastAsia="ko-KR"/>
        </w:rPr>
        <w:t>잘</w:t>
      </w:r>
      <w:r w:rsidRPr="00B61ADE">
        <w:rPr>
          <w:rFonts w:ascii="Batang" w:eastAsia="Batang" w:hAnsi="Batang"/>
          <w:szCs w:val="21"/>
          <w:lang w:eastAsia="ko-KR"/>
        </w:rPr>
        <w:t xml:space="preserve"> </w:t>
      </w:r>
      <w:r w:rsidRPr="00B61ADE">
        <w:rPr>
          <w:rFonts w:ascii="Batang" w:eastAsia="Batang" w:hAnsi="Batang" w:hint="eastAsia"/>
          <w:szCs w:val="21"/>
          <w:lang w:eastAsia="ko-KR"/>
        </w:rPr>
        <w:t>하면서</w:t>
      </w:r>
      <w:r w:rsidRPr="00B61ADE">
        <w:rPr>
          <w:rFonts w:ascii="Batang" w:eastAsia="Batang" w:hAnsi="Batang"/>
          <w:szCs w:val="21"/>
          <w:lang w:eastAsia="ko-KR"/>
        </w:rPr>
        <w:t xml:space="preserve"> </w:t>
      </w:r>
      <w:r w:rsidRPr="00B61ADE">
        <w:rPr>
          <w:rFonts w:ascii="Batang" w:eastAsia="Batang" w:hAnsi="Batang" w:hint="eastAsia"/>
          <w:szCs w:val="21"/>
          <w:lang w:eastAsia="ko-KR"/>
        </w:rPr>
        <w:t>전문지식도</w:t>
      </w:r>
      <w:r w:rsidRPr="00B61ADE">
        <w:rPr>
          <w:rFonts w:ascii="Batang" w:eastAsia="Batang" w:hAnsi="Batang"/>
          <w:szCs w:val="21"/>
          <w:lang w:eastAsia="ko-KR"/>
        </w:rPr>
        <w:t xml:space="preserve"> </w:t>
      </w:r>
      <w:r w:rsidRPr="00B61ADE">
        <w:rPr>
          <w:rFonts w:ascii="Batang" w:eastAsia="Batang" w:hAnsi="Batang" w:hint="eastAsia"/>
          <w:szCs w:val="21"/>
          <w:lang w:eastAsia="ko-KR"/>
        </w:rPr>
        <w:t>갖추는</w:t>
      </w:r>
      <w:r w:rsidRPr="00B61ADE">
        <w:rPr>
          <w:rFonts w:ascii="Batang" w:eastAsia="Batang" w:hAnsi="Batang"/>
          <w:szCs w:val="21"/>
          <w:lang w:eastAsia="ko-KR"/>
        </w:rPr>
        <w:t xml:space="preserve">, </w:t>
      </w:r>
      <w:r w:rsidRPr="00B61ADE">
        <w:rPr>
          <w:rFonts w:ascii="Batang" w:eastAsia="Batang" w:hAnsi="Batang" w:hint="eastAsia"/>
          <w:szCs w:val="21"/>
          <w:lang w:eastAsia="ko-KR"/>
        </w:rPr>
        <w:t>직장생활에</w:t>
      </w:r>
      <w:r w:rsidRPr="00B61ADE">
        <w:rPr>
          <w:rFonts w:ascii="Batang" w:eastAsia="Batang" w:hAnsi="Batang"/>
          <w:szCs w:val="21"/>
          <w:lang w:eastAsia="ko-KR"/>
        </w:rPr>
        <w:t xml:space="preserve"> </w:t>
      </w:r>
      <w:r w:rsidRPr="00B61ADE">
        <w:rPr>
          <w:rFonts w:ascii="Batang" w:eastAsia="Batang" w:hAnsi="Batang" w:hint="eastAsia"/>
          <w:szCs w:val="21"/>
          <w:lang w:eastAsia="ko-KR"/>
        </w:rPr>
        <w:t>원활히</w:t>
      </w:r>
      <w:r w:rsidRPr="00B61ADE">
        <w:rPr>
          <w:rFonts w:ascii="Batang" w:eastAsia="Batang" w:hAnsi="Batang"/>
          <w:szCs w:val="21"/>
          <w:lang w:eastAsia="ko-KR"/>
        </w:rPr>
        <w:t xml:space="preserve"> </w:t>
      </w:r>
      <w:r w:rsidRPr="00B61ADE">
        <w:rPr>
          <w:rFonts w:ascii="Batang" w:eastAsia="Batang" w:hAnsi="Batang" w:hint="eastAsia"/>
          <w:szCs w:val="21"/>
          <w:lang w:eastAsia="ko-KR"/>
        </w:rPr>
        <w:t>적응할</w:t>
      </w:r>
      <w:r w:rsidRPr="00B61ADE">
        <w:rPr>
          <w:rFonts w:ascii="Batang" w:eastAsia="Batang" w:hAnsi="Batang"/>
          <w:szCs w:val="21"/>
          <w:lang w:eastAsia="ko-KR"/>
        </w:rPr>
        <w:t xml:space="preserve"> </w:t>
      </w:r>
      <w:r w:rsidRPr="00B61ADE">
        <w:rPr>
          <w:rFonts w:ascii="Batang" w:eastAsia="Batang" w:hAnsi="Batang" w:hint="eastAsia"/>
          <w:szCs w:val="21"/>
          <w:lang w:eastAsia="ko-KR"/>
        </w:rPr>
        <w:t>수</w:t>
      </w:r>
      <w:r w:rsidRPr="00B61ADE">
        <w:rPr>
          <w:rFonts w:ascii="Batang" w:eastAsia="Batang" w:hAnsi="Batang"/>
          <w:szCs w:val="21"/>
          <w:lang w:eastAsia="ko-KR"/>
        </w:rPr>
        <w:t xml:space="preserve"> </w:t>
      </w:r>
      <w:r w:rsidRPr="00B61ADE">
        <w:rPr>
          <w:rFonts w:ascii="Batang" w:eastAsia="Batang" w:hAnsi="Batang" w:hint="eastAsia"/>
          <w:szCs w:val="21"/>
          <w:lang w:eastAsia="ko-KR"/>
        </w:rPr>
        <w:t>있는</w:t>
      </w:r>
      <w:r w:rsidRPr="00B61ADE">
        <w:rPr>
          <w:rFonts w:ascii="Batang" w:eastAsia="Batang" w:hAnsi="Batang"/>
          <w:szCs w:val="21"/>
          <w:lang w:eastAsia="ko-KR"/>
        </w:rPr>
        <w:t xml:space="preserve"> </w:t>
      </w:r>
      <w:r w:rsidRPr="00B61ADE">
        <w:rPr>
          <w:rFonts w:ascii="Batang" w:eastAsia="Batang" w:hAnsi="Batang" w:hint="eastAsia"/>
          <w:szCs w:val="21"/>
          <w:lang w:eastAsia="ko-KR"/>
        </w:rPr>
        <w:t>적극적이고</w:t>
      </w:r>
      <w:r w:rsidRPr="00B61ADE">
        <w:rPr>
          <w:rFonts w:ascii="Batang" w:eastAsia="Batang" w:hAnsi="Batang"/>
          <w:szCs w:val="21"/>
          <w:lang w:eastAsia="ko-KR"/>
        </w:rPr>
        <w:t xml:space="preserve"> </w:t>
      </w:r>
      <w:r w:rsidRPr="00B61ADE">
        <w:rPr>
          <w:rFonts w:ascii="Batang" w:eastAsia="Batang" w:hAnsi="Batang" w:hint="eastAsia"/>
          <w:szCs w:val="21"/>
          <w:lang w:eastAsia="ko-KR"/>
        </w:rPr>
        <w:t>경력이</w:t>
      </w:r>
      <w:r w:rsidRPr="00B61ADE">
        <w:rPr>
          <w:rFonts w:ascii="Batang" w:eastAsia="Batang" w:hAnsi="Batang"/>
          <w:szCs w:val="21"/>
          <w:lang w:eastAsia="ko-KR"/>
        </w:rPr>
        <w:t xml:space="preserve"> </w:t>
      </w:r>
      <w:r w:rsidRPr="00B61ADE">
        <w:rPr>
          <w:rFonts w:ascii="Batang" w:eastAsia="Batang" w:hAnsi="Batang" w:hint="eastAsia"/>
          <w:szCs w:val="21"/>
          <w:lang w:eastAsia="ko-KR"/>
        </w:rPr>
        <w:t>있는</w:t>
      </w:r>
      <w:r w:rsidRPr="00B61ADE">
        <w:rPr>
          <w:rFonts w:ascii="Batang" w:eastAsia="Batang" w:hAnsi="Batang"/>
          <w:szCs w:val="21"/>
          <w:lang w:eastAsia="ko-KR"/>
        </w:rPr>
        <w:t xml:space="preserve"> </w:t>
      </w:r>
      <w:r w:rsidRPr="00B61ADE">
        <w:rPr>
          <w:rFonts w:ascii="Batang" w:eastAsia="Batang" w:hAnsi="Batang" w:hint="eastAsia"/>
          <w:szCs w:val="21"/>
          <w:lang w:eastAsia="ko-KR"/>
        </w:rPr>
        <w:t>자이다</w:t>
      </w:r>
      <w:r w:rsidRPr="00B61ADE">
        <w:rPr>
          <w:rFonts w:ascii="Batang" w:eastAsia="Batang" w:hAnsi="Batang"/>
          <w:szCs w:val="21"/>
          <w:lang w:eastAsia="ko-KR"/>
        </w:rPr>
        <w:t xml:space="preserve">. </w:t>
      </w:r>
    </w:p>
    <w:p w:rsidR="000C4E03" w:rsidRPr="00BD0A9C" w:rsidRDefault="000C4E03" w:rsidP="00E152E5">
      <w:pPr>
        <w:wordWrap w:val="0"/>
        <w:spacing w:line="360" w:lineRule="auto"/>
        <w:rPr>
          <w:rFonts w:ascii="Batang" w:hAnsi="Batang"/>
          <w:sz w:val="22"/>
          <w:lang w:eastAsia="ko-KR"/>
        </w:rPr>
      </w:pPr>
    </w:p>
    <w:p w:rsidR="000C4E03" w:rsidRPr="00ED6C72" w:rsidRDefault="000C4E03" w:rsidP="00E152E5">
      <w:pPr>
        <w:wordWrap w:val="0"/>
        <w:spacing w:line="360" w:lineRule="auto"/>
        <w:rPr>
          <w:rFonts w:ascii="Batang" w:eastAsia="Batang" w:hAnsi="Batang"/>
          <w:b/>
          <w:szCs w:val="21"/>
          <w:lang w:eastAsia="ko-KR"/>
        </w:rPr>
      </w:pPr>
      <w:r w:rsidRPr="00ED6C72">
        <w:rPr>
          <w:rFonts w:ascii="Batang" w:eastAsia="Batang" w:hAnsi="Batang" w:hint="eastAsia"/>
          <w:b/>
          <w:szCs w:val="21"/>
          <w:lang w:eastAsia="ko-KR"/>
        </w:rPr>
        <w:t>3.3.3. 업무</w:t>
      </w:r>
      <w:r w:rsidRPr="00ED6C72">
        <w:rPr>
          <w:rFonts w:ascii="Batang" w:eastAsia="Batang" w:hAnsi="Batang"/>
          <w:b/>
          <w:szCs w:val="21"/>
          <w:lang w:eastAsia="ko-KR"/>
        </w:rPr>
        <w:t xml:space="preserve"> </w:t>
      </w:r>
      <w:r w:rsidRPr="00ED6C72">
        <w:rPr>
          <w:rFonts w:ascii="Batang" w:eastAsia="Batang" w:hAnsi="Batang" w:hint="eastAsia"/>
          <w:b/>
          <w:szCs w:val="21"/>
          <w:lang w:eastAsia="ko-KR"/>
        </w:rPr>
        <w:t>내용</w:t>
      </w:r>
    </w:p>
    <w:p w:rsidR="000C4E03" w:rsidRPr="00E066E7" w:rsidRDefault="000C4E03" w:rsidP="00E152E5">
      <w:pPr>
        <w:wordWrap w:val="0"/>
        <w:spacing w:line="360" w:lineRule="auto"/>
        <w:ind w:firstLineChars="100" w:firstLine="220"/>
        <w:rPr>
          <w:rFonts w:ascii="Batang" w:eastAsia="Batang" w:hAnsi="Batang"/>
          <w:sz w:val="22"/>
          <w:lang w:eastAsia="ko-KR"/>
        </w:rPr>
      </w:pPr>
    </w:p>
    <w:p w:rsidR="000C4E03" w:rsidRPr="0023182F" w:rsidRDefault="000C4E03" w:rsidP="00E152E5">
      <w:pPr>
        <w:wordWrap w:val="0"/>
        <w:spacing w:line="360" w:lineRule="auto"/>
        <w:ind w:firstLineChars="100" w:firstLine="210"/>
        <w:rPr>
          <w:rFonts w:ascii="Batang" w:eastAsia="Batang" w:hAnsi="Batang"/>
          <w:szCs w:val="21"/>
          <w:lang w:eastAsia="ko-KR"/>
        </w:rPr>
      </w:pPr>
      <w:r w:rsidRPr="0023182F">
        <w:rPr>
          <w:rFonts w:ascii="Batang" w:eastAsia="Batang" w:hAnsi="Batang" w:hint="eastAsia"/>
          <w:szCs w:val="21"/>
          <w:lang w:eastAsia="ko-KR"/>
        </w:rPr>
        <w:t>한국기업에서의</w:t>
      </w:r>
      <w:r w:rsidRPr="0023182F">
        <w:rPr>
          <w:rFonts w:ascii="Batang" w:eastAsia="Batang" w:hAnsi="Batang"/>
          <w:szCs w:val="21"/>
          <w:lang w:eastAsia="ko-KR"/>
        </w:rPr>
        <w:t xml:space="preserve"> </w:t>
      </w:r>
      <w:r w:rsidRPr="0023182F">
        <w:rPr>
          <w:rFonts w:ascii="Batang" w:eastAsia="Batang" w:hAnsi="Batang" w:hint="eastAsia"/>
          <w:szCs w:val="21"/>
          <w:lang w:eastAsia="ko-KR"/>
        </w:rPr>
        <w:t>한국어</w:t>
      </w:r>
      <w:r w:rsidRPr="0023182F">
        <w:rPr>
          <w:rFonts w:ascii="Batang" w:eastAsia="Batang" w:hAnsi="Batang"/>
          <w:szCs w:val="21"/>
          <w:lang w:eastAsia="ko-KR"/>
        </w:rPr>
        <w:t xml:space="preserve"> </w:t>
      </w:r>
      <w:r w:rsidRPr="0023182F">
        <w:rPr>
          <w:rFonts w:ascii="Batang" w:eastAsia="Batang" w:hAnsi="Batang" w:hint="eastAsia"/>
          <w:szCs w:val="21"/>
          <w:lang w:eastAsia="ko-KR"/>
        </w:rPr>
        <w:t>업무내용을</w:t>
      </w:r>
      <w:r w:rsidRPr="0023182F">
        <w:rPr>
          <w:rFonts w:ascii="Batang" w:eastAsia="Batang" w:hAnsi="Batang"/>
          <w:szCs w:val="21"/>
          <w:lang w:eastAsia="ko-KR"/>
        </w:rPr>
        <w:t xml:space="preserve"> </w:t>
      </w:r>
      <w:r w:rsidRPr="0023182F">
        <w:rPr>
          <w:rFonts w:ascii="Batang" w:eastAsia="Batang" w:hAnsi="Batang" w:hint="eastAsia"/>
          <w:szCs w:val="21"/>
          <w:lang w:eastAsia="ko-KR"/>
        </w:rPr>
        <w:t>듣기</w:t>
      </w:r>
      <w:r w:rsidRPr="0023182F">
        <w:rPr>
          <w:rFonts w:ascii="Batang" w:eastAsia="Batang" w:hAnsi="Batang"/>
          <w:szCs w:val="21"/>
          <w:lang w:eastAsia="ko-KR"/>
        </w:rPr>
        <w:t xml:space="preserve">, </w:t>
      </w:r>
      <w:r w:rsidRPr="0023182F">
        <w:rPr>
          <w:rFonts w:ascii="Batang" w:eastAsia="Batang" w:hAnsi="Batang" w:hint="eastAsia"/>
          <w:szCs w:val="21"/>
          <w:lang w:eastAsia="ko-KR"/>
        </w:rPr>
        <w:t>말하기</w:t>
      </w:r>
      <w:r w:rsidRPr="0023182F">
        <w:rPr>
          <w:rFonts w:ascii="Batang" w:eastAsia="Batang" w:hAnsi="Batang"/>
          <w:szCs w:val="21"/>
          <w:lang w:eastAsia="ko-KR"/>
        </w:rPr>
        <w:t xml:space="preserve">, </w:t>
      </w:r>
      <w:r w:rsidRPr="0023182F">
        <w:rPr>
          <w:rFonts w:ascii="Batang" w:eastAsia="Batang" w:hAnsi="Batang" w:hint="eastAsia"/>
          <w:szCs w:val="21"/>
          <w:lang w:eastAsia="ko-KR"/>
        </w:rPr>
        <w:t>읽기</w:t>
      </w:r>
      <w:r w:rsidRPr="0023182F">
        <w:rPr>
          <w:rFonts w:ascii="Batang" w:eastAsia="Batang" w:hAnsi="Batang"/>
          <w:szCs w:val="21"/>
          <w:lang w:eastAsia="ko-KR"/>
        </w:rPr>
        <w:t xml:space="preserve">, </w:t>
      </w:r>
      <w:r w:rsidRPr="0023182F">
        <w:rPr>
          <w:rFonts w:ascii="Batang" w:eastAsia="Batang" w:hAnsi="Batang" w:hint="eastAsia"/>
          <w:szCs w:val="21"/>
          <w:lang w:eastAsia="ko-KR"/>
        </w:rPr>
        <w:t>쓰기</w:t>
      </w:r>
      <w:r w:rsidRPr="0023182F">
        <w:rPr>
          <w:rFonts w:ascii="Batang" w:eastAsia="Batang" w:hAnsi="Batang"/>
          <w:szCs w:val="21"/>
          <w:lang w:eastAsia="ko-KR"/>
        </w:rPr>
        <w:t xml:space="preserve">, </w:t>
      </w:r>
      <w:r w:rsidRPr="0023182F">
        <w:rPr>
          <w:rFonts w:ascii="Batang" w:eastAsia="Batang" w:hAnsi="Batang" w:hint="eastAsia"/>
          <w:szCs w:val="21"/>
          <w:lang w:eastAsia="ko-KR"/>
        </w:rPr>
        <w:t>번역∙통역</w:t>
      </w:r>
      <w:r w:rsidRPr="0023182F">
        <w:rPr>
          <w:rFonts w:ascii="Batang" w:eastAsia="Batang" w:hAnsi="Batang"/>
          <w:szCs w:val="21"/>
          <w:lang w:eastAsia="ko-KR"/>
        </w:rPr>
        <w:t xml:space="preserve"> </w:t>
      </w:r>
      <w:r w:rsidRPr="0023182F">
        <w:rPr>
          <w:rFonts w:ascii="Batang" w:eastAsia="Batang" w:hAnsi="Batang" w:hint="eastAsia"/>
          <w:szCs w:val="21"/>
          <w:lang w:eastAsia="ko-KR"/>
        </w:rPr>
        <w:t>등</w:t>
      </w:r>
      <w:r w:rsidRPr="0023182F">
        <w:rPr>
          <w:rFonts w:ascii="Batang" w:eastAsia="Batang" w:hAnsi="Batang"/>
          <w:szCs w:val="21"/>
          <w:lang w:eastAsia="ko-KR"/>
        </w:rPr>
        <w:t xml:space="preserve"> </w:t>
      </w:r>
      <w:r w:rsidRPr="0023182F">
        <w:rPr>
          <w:rFonts w:ascii="Batang" w:eastAsia="Batang" w:hAnsi="Batang" w:hint="eastAsia"/>
          <w:szCs w:val="21"/>
          <w:lang w:eastAsia="ko-KR"/>
        </w:rPr>
        <w:t>종류별로</w:t>
      </w:r>
      <w:r w:rsidRPr="0023182F">
        <w:rPr>
          <w:rFonts w:ascii="Batang" w:eastAsia="Batang" w:hAnsi="Batang"/>
          <w:szCs w:val="21"/>
          <w:lang w:eastAsia="ko-KR"/>
        </w:rPr>
        <w:t xml:space="preserve"> </w:t>
      </w:r>
      <w:r w:rsidRPr="0023182F">
        <w:rPr>
          <w:rFonts w:ascii="Batang" w:eastAsia="Batang" w:hAnsi="Batang" w:hint="eastAsia"/>
          <w:szCs w:val="21"/>
          <w:lang w:eastAsia="ko-KR"/>
        </w:rPr>
        <w:t>나눠서 세분적인 업무내용에 대해 조사를</w:t>
      </w:r>
      <w:r w:rsidRPr="0023182F">
        <w:rPr>
          <w:rFonts w:ascii="Batang" w:eastAsia="Batang" w:hAnsi="Batang"/>
          <w:szCs w:val="21"/>
          <w:lang w:eastAsia="ko-KR"/>
        </w:rPr>
        <w:t xml:space="preserve"> </w:t>
      </w:r>
      <w:r w:rsidRPr="0023182F">
        <w:rPr>
          <w:rFonts w:ascii="Batang" w:eastAsia="Batang" w:hAnsi="Batang" w:hint="eastAsia"/>
          <w:szCs w:val="21"/>
          <w:lang w:eastAsia="ko-KR"/>
        </w:rPr>
        <w:t>해</w:t>
      </w:r>
      <w:r w:rsidRPr="0023182F">
        <w:rPr>
          <w:rFonts w:ascii="Batang" w:eastAsia="Batang" w:hAnsi="Batang"/>
          <w:szCs w:val="21"/>
          <w:lang w:eastAsia="ko-KR"/>
        </w:rPr>
        <w:t xml:space="preserve"> </w:t>
      </w:r>
      <w:r w:rsidRPr="0023182F">
        <w:rPr>
          <w:rFonts w:ascii="Batang" w:eastAsia="Batang" w:hAnsi="Batang" w:hint="eastAsia"/>
          <w:szCs w:val="21"/>
          <w:lang w:eastAsia="ko-KR"/>
        </w:rPr>
        <w:t>봤다</w:t>
      </w:r>
      <w:r w:rsidRPr="0023182F">
        <w:rPr>
          <w:rFonts w:ascii="Batang" w:eastAsia="Batang" w:hAnsi="Batang"/>
          <w:szCs w:val="21"/>
          <w:lang w:eastAsia="ko-KR"/>
        </w:rPr>
        <w:t xml:space="preserve">. </w:t>
      </w:r>
      <w:r w:rsidRPr="0023182F">
        <w:rPr>
          <w:rFonts w:ascii="Batang" w:eastAsia="Batang" w:hAnsi="Batang" w:hint="eastAsia"/>
          <w:szCs w:val="21"/>
          <w:lang w:eastAsia="ko-KR"/>
        </w:rPr>
        <w:t>요약을</w:t>
      </w:r>
      <w:r w:rsidRPr="0023182F">
        <w:rPr>
          <w:rFonts w:ascii="Batang" w:eastAsia="Batang" w:hAnsi="Batang"/>
          <w:szCs w:val="21"/>
          <w:lang w:eastAsia="ko-KR"/>
        </w:rPr>
        <w:t xml:space="preserve"> </w:t>
      </w:r>
      <w:r w:rsidRPr="0023182F">
        <w:rPr>
          <w:rFonts w:ascii="Batang" w:eastAsia="Batang" w:hAnsi="Batang" w:hint="eastAsia"/>
          <w:szCs w:val="21"/>
          <w:lang w:eastAsia="ko-KR"/>
        </w:rPr>
        <w:t>하자면</w:t>
      </w:r>
      <w:r w:rsidRPr="0023182F">
        <w:rPr>
          <w:rFonts w:ascii="Batang" w:eastAsia="Batang" w:hAnsi="Batang"/>
          <w:szCs w:val="21"/>
          <w:lang w:eastAsia="ko-KR"/>
        </w:rPr>
        <w:t xml:space="preserve"> </w:t>
      </w:r>
      <w:r w:rsidRPr="0023182F">
        <w:rPr>
          <w:rFonts w:ascii="Batang" w:eastAsia="Batang" w:hAnsi="Batang" w:hint="eastAsia"/>
          <w:szCs w:val="21"/>
          <w:lang w:eastAsia="ko-KR"/>
        </w:rPr>
        <w:t>듣기는</w:t>
      </w:r>
      <w:r w:rsidRPr="0023182F">
        <w:rPr>
          <w:rFonts w:ascii="Batang" w:eastAsia="Batang" w:hAnsi="Batang"/>
          <w:szCs w:val="21"/>
          <w:lang w:eastAsia="ko-KR"/>
        </w:rPr>
        <w:t xml:space="preserve"> </w:t>
      </w:r>
      <w:r w:rsidRPr="0023182F">
        <w:rPr>
          <w:rFonts w:ascii="Batang" w:eastAsia="Batang" w:hAnsi="Batang" w:hint="eastAsia"/>
          <w:szCs w:val="21"/>
          <w:lang w:eastAsia="ko-KR"/>
        </w:rPr>
        <w:t>주로</w:t>
      </w:r>
      <w:r w:rsidRPr="0023182F">
        <w:rPr>
          <w:rFonts w:ascii="Batang" w:eastAsia="Batang" w:hAnsi="Batang"/>
          <w:szCs w:val="21"/>
          <w:lang w:eastAsia="ko-KR"/>
        </w:rPr>
        <w:t xml:space="preserve"> </w:t>
      </w:r>
      <w:r w:rsidRPr="0023182F">
        <w:rPr>
          <w:rFonts w:ascii="Batang" w:eastAsia="Batang" w:hAnsi="Batang" w:hint="eastAsia"/>
          <w:szCs w:val="21"/>
          <w:lang w:eastAsia="ko-KR"/>
        </w:rPr>
        <w:t>“업무지시”</w:t>
      </w:r>
      <w:r w:rsidRPr="0023182F">
        <w:rPr>
          <w:rFonts w:ascii="Batang" w:eastAsia="Batang" w:hAnsi="Batang"/>
          <w:szCs w:val="21"/>
          <w:lang w:eastAsia="ko-KR"/>
        </w:rPr>
        <w:t>(41</w:t>
      </w:r>
      <w:r w:rsidRPr="0023182F">
        <w:rPr>
          <w:rFonts w:ascii="Batang" w:eastAsia="Batang" w:hAnsi="Batang" w:hint="eastAsia"/>
          <w:szCs w:val="21"/>
          <w:lang w:eastAsia="ko-KR"/>
        </w:rPr>
        <w:t>명</w:t>
      </w:r>
      <w:r w:rsidRPr="0023182F">
        <w:rPr>
          <w:rFonts w:ascii="Batang" w:eastAsia="Batang" w:hAnsi="Batang"/>
          <w:szCs w:val="21"/>
          <w:lang w:eastAsia="ko-KR"/>
        </w:rPr>
        <w:t xml:space="preserve">), </w:t>
      </w:r>
      <w:r w:rsidRPr="0023182F">
        <w:rPr>
          <w:rFonts w:ascii="Batang" w:eastAsia="Batang" w:hAnsi="Batang" w:hint="eastAsia"/>
          <w:szCs w:val="21"/>
          <w:lang w:eastAsia="ko-KR"/>
        </w:rPr>
        <w:t>“회의”</w:t>
      </w:r>
      <w:r w:rsidRPr="0023182F">
        <w:rPr>
          <w:rFonts w:ascii="Batang" w:eastAsia="Batang" w:hAnsi="Batang"/>
          <w:szCs w:val="21"/>
          <w:lang w:eastAsia="ko-KR"/>
        </w:rPr>
        <w:t>(31</w:t>
      </w:r>
      <w:r w:rsidRPr="0023182F">
        <w:rPr>
          <w:rFonts w:ascii="Batang" w:eastAsia="Batang" w:hAnsi="Batang" w:hint="eastAsia"/>
          <w:szCs w:val="21"/>
          <w:lang w:eastAsia="ko-KR"/>
        </w:rPr>
        <w:t>명</w:t>
      </w:r>
      <w:r w:rsidRPr="0023182F">
        <w:rPr>
          <w:rFonts w:ascii="Batang" w:eastAsia="Batang" w:hAnsi="Batang"/>
          <w:szCs w:val="21"/>
          <w:lang w:eastAsia="ko-KR"/>
        </w:rPr>
        <w:t xml:space="preserve">), </w:t>
      </w:r>
      <w:r w:rsidRPr="0023182F">
        <w:rPr>
          <w:rFonts w:ascii="Batang" w:eastAsia="Batang" w:hAnsi="Batang" w:hint="eastAsia"/>
          <w:szCs w:val="21"/>
          <w:lang w:eastAsia="ko-KR"/>
        </w:rPr>
        <w:t>“전화</w:t>
      </w:r>
      <w:r w:rsidRPr="0023182F">
        <w:rPr>
          <w:rFonts w:ascii="Batang" w:eastAsia="Batang" w:hAnsi="Batang"/>
          <w:szCs w:val="21"/>
          <w:lang w:eastAsia="ko-KR"/>
        </w:rPr>
        <w:t xml:space="preserve"> </w:t>
      </w:r>
      <w:r w:rsidRPr="0023182F">
        <w:rPr>
          <w:rFonts w:ascii="Batang" w:eastAsia="Batang" w:hAnsi="Batang" w:hint="eastAsia"/>
          <w:szCs w:val="21"/>
          <w:lang w:eastAsia="ko-KR"/>
        </w:rPr>
        <w:t>받기”</w:t>
      </w:r>
      <w:r w:rsidRPr="0023182F">
        <w:rPr>
          <w:rFonts w:ascii="Batang" w:eastAsia="Batang" w:hAnsi="Batang"/>
          <w:szCs w:val="21"/>
          <w:lang w:eastAsia="ko-KR"/>
        </w:rPr>
        <w:t>(17</w:t>
      </w:r>
      <w:r w:rsidRPr="0023182F">
        <w:rPr>
          <w:rFonts w:ascii="Batang" w:eastAsia="Batang" w:hAnsi="Batang" w:hint="eastAsia"/>
          <w:szCs w:val="21"/>
          <w:lang w:eastAsia="ko-KR"/>
        </w:rPr>
        <w:t>명</w:t>
      </w:r>
      <w:r w:rsidRPr="0023182F">
        <w:rPr>
          <w:rFonts w:ascii="Batang" w:eastAsia="Batang" w:hAnsi="Batang"/>
          <w:szCs w:val="21"/>
          <w:lang w:eastAsia="ko-KR"/>
        </w:rPr>
        <w:t>)</w:t>
      </w:r>
      <w:r w:rsidRPr="0023182F">
        <w:rPr>
          <w:rFonts w:ascii="Batang" w:eastAsia="Batang" w:hAnsi="Batang" w:hint="eastAsia"/>
          <w:szCs w:val="21"/>
          <w:lang w:eastAsia="ko-KR"/>
        </w:rPr>
        <w:t>의</w:t>
      </w:r>
      <w:r w:rsidRPr="0023182F">
        <w:rPr>
          <w:rFonts w:ascii="Batang" w:eastAsia="Batang" w:hAnsi="Batang"/>
          <w:szCs w:val="21"/>
          <w:lang w:eastAsia="ko-KR"/>
        </w:rPr>
        <w:t xml:space="preserve"> </w:t>
      </w:r>
      <w:r w:rsidRPr="0023182F">
        <w:rPr>
          <w:rFonts w:ascii="Batang" w:eastAsia="Batang" w:hAnsi="Batang" w:hint="eastAsia"/>
          <w:szCs w:val="21"/>
          <w:lang w:eastAsia="ko-KR"/>
        </w:rPr>
        <w:t>순으로</w:t>
      </w:r>
      <w:r w:rsidRPr="0023182F">
        <w:rPr>
          <w:rFonts w:ascii="Batang" w:eastAsia="Batang" w:hAnsi="Batang"/>
          <w:szCs w:val="21"/>
          <w:lang w:eastAsia="ko-KR"/>
        </w:rPr>
        <w:t xml:space="preserve"> </w:t>
      </w:r>
      <w:r w:rsidRPr="0023182F">
        <w:rPr>
          <w:rFonts w:ascii="Batang" w:eastAsia="Batang" w:hAnsi="Batang" w:hint="eastAsia"/>
          <w:szCs w:val="21"/>
          <w:lang w:eastAsia="ko-KR"/>
        </w:rPr>
        <w:t>되어</w:t>
      </w:r>
      <w:r w:rsidRPr="0023182F">
        <w:rPr>
          <w:rFonts w:ascii="Batang" w:eastAsia="Batang" w:hAnsi="Batang"/>
          <w:szCs w:val="21"/>
          <w:lang w:eastAsia="ko-KR"/>
        </w:rPr>
        <w:t xml:space="preserve"> </w:t>
      </w:r>
      <w:r w:rsidRPr="0023182F">
        <w:rPr>
          <w:rFonts w:ascii="Batang" w:eastAsia="Batang" w:hAnsi="Batang" w:hint="eastAsia"/>
          <w:szCs w:val="21"/>
          <w:lang w:eastAsia="ko-KR"/>
        </w:rPr>
        <w:t>있다</w:t>
      </w:r>
      <w:r w:rsidRPr="0023182F">
        <w:rPr>
          <w:rFonts w:ascii="Batang" w:eastAsia="Batang" w:hAnsi="Batang"/>
          <w:szCs w:val="21"/>
          <w:lang w:eastAsia="ko-KR"/>
        </w:rPr>
        <w:t xml:space="preserve">. </w:t>
      </w:r>
      <w:r w:rsidRPr="0023182F">
        <w:rPr>
          <w:rFonts w:ascii="Batang" w:eastAsia="Batang" w:hAnsi="Batang" w:hint="eastAsia"/>
          <w:szCs w:val="21"/>
          <w:lang w:eastAsia="ko-KR"/>
        </w:rPr>
        <w:t>기업</w:t>
      </w:r>
      <w:r w:rsidRPr="0023182F">
        <w:rPr>
          <w:rFonts w:ascii="Batang" w:eastAsia="Batang" w:hAnsi="Batang"/>
          <w:szCs w:val="21"/>
          <w:lang w:eastAsia="ko-KR"/>
        </w:rPr>
        <w:t xml:space="preserve"> </w:t>
      </w:r>
      <w:r w:rsidRPr="0023182F">
        <w:rPr>
          <w:rFonts w:ascii="Batang" w:eastAsia="Batang" w:hAnsi="Batang" w:hint="eastAsia"/>
          <w:szCs w:val="21"/>
          <w:lang w:eastAsia="ko-KR"/>
        </w:rPr>
        <w:t>내부</w:t>
      </w:r>
      <w:r w:rsidRPr="0023182F">
        <w:rPr>
          <w:rFonts w:ascii="Batang" w:eastAsia="Batang" w:hAnsi="Batang"/>
          <w:szCs w:val="21"/>
          <w:lang w:eastAsia="ko-KR"/>
        </w:rPr>
        <w:t xml:space="preserve"> </w:t>
      </w:r>
      <w:r w:rsidRPr="0023182F">
        <w:rPr>
          <w:rFonts w:ascii="Batang" w:eastAsia="Batang" w:hAnsi="Batang" w:hint="eastAsia"/>
          <w:szCs w:val="21"/>
          <w:lang w:eastAsia="ko-KR"/>
        </w:rPr>
        <w:t>말하기는</w:t>
      </w:r>
      <w:r w:rsidRPr="0023182F">
        <w:rPr>
          <w:rFonts w:ascii="Batang" w:eastAsia="Batang" w:hAnsi="Batang"/>
          <w:szCs w:val="21"/>
          <w:lang w:eastAsia="ko-KR"/>
        </w:rPr>
        <w:t xml:space="preserve"> </w:t>
      </w:r>
      <w:r w:rsidRPr="0023182F">
        <w:rPr>
          <w:rFonts w:ascii="Batang" w:eastAsia="Batang" w:hAnsi="Batang" w:hint="eastAsia"/>
          <w:szCs w:val="21"/>
          <w:lang w:eastAsia="ko-KR"/>
        </w:rPr>
        <w:t>주로</w:t>
      </w:r>
      <w:r w:rsidRPr="0023182F">
        <w:rPr>
          <w:rFonts w:ascii="Batang" w:eastAsia="Batang" w:hAnsi="Batang"/>
          <w:szCs w:val="21"/>
          <w:lang w:eastAsia="ko-KR"/>
        </w:rPr>
        <w:t xml:space="preserve"> </w:t>
      </w:r>
      <w:r w:rsidRPr="0023182F">
        <w:rPr>
          <w:rFonts w:ascii="Batang" w:eastAsia="Batang" w:hAnsi="Batang" w:hint="eastAsia"/>
          <w:szCs w:val="21"/>
          <w:lang w:eastAsia="ko-KR"/>
        </w:rPr>
        <w:t>“업무교류”</w:t>
      </w:r>
      <w:r w:rsidRPr="0023182F">
        <w:rPr>
          <w:rFonts w:ascii="Batang" w:eastAsia="Batang" w:hAnsi="Batang"/>
          <w:szCs w:val="21"/>
          <w:lang w:eastAsia="ko-KR"/>
        </w:rPr>
        <w:t>(38</w:t>
      </w:r>
      <w:r w:rsidRPr="0023182F">
        <w:rPr>
          <w:rFonts w:ascii="Batang" w:eastAsia="Batang" w:hAnsi="Batang" w:hint="eastAsia"/>
          <w:szCs w:val="21"/>
          <w:lang w:eastAsia="ko-KR"/>
        </w:rPr>
        <w:t>명</w:t>
      </w:r>
      <w:r w:rsidRPr="0023182F">
        <w:rPr>
          <w:rFonts w:ascii="Batang" w:eastAsia="Batang" w:hAnsi="Batang"/>
          <w:szCs w:val="21"/>
          <w:lang w:eastAsia="ko-KR"/>
        </w:rPr>
        <w:t xml:space="preserve">), </w:t>
      </w:r>
      <w:r w:rsidRPr="0023182F">
        <w:rPr>
          <w:rFonts w:ascii="Batang" w:eastAsia="Batang" w:hAnsi="Batang" w:hint="eastAsia"/>
          <w:szCs w:val="21"/>
          <w:lang w:eastAsia="ko-KR"/>
        </w:rPr>
        <w:t>“업무보고”</w:t>
      </w:r>
      <w:r w:rsidRPr="0023182F">
        <w:rPr>
          <w:rFonts w:ascii="Batang" w:eastAsia="Batang" w:hAnsi="Batang"/>
          <w:szCs w:val="21"/>
          <w:lang w:eastAsia="ko-KR"/>
        </w:rPr>
        <w:t>(36</w:t>
      </w:r>
      <w:r w:rsidRPr="0023182F">
        <w:rPr>
          <w:rFonts w:ascii="Batang" w:eastAsia="Batang" w:hAnsi="Batang" w:hint="eastAsia"/>
          <w:szCs w:val="21"/>
          <w:lang w:eastAsia="ko-KR"/>
        </w:rPr>
        <w:t>명</w:t>
      </w:r>
      <w:r w:rsidRPr="0023182F">
        <w:rPr>
          <w:rFonts w:ascii="Batang" w:eastAsia="Batang" w:hAnsi="Batang"/>
          <w:szCs w:val="21"/>
          <w:lang w:eastAsia="ko-KR"/>
        </w:rPr>
        <w:t>)</w:t>
      </w:r>
      <w:r w:rsidRPr="0023182F">
        <w:rPr>
          <w:rFonts w:ascii="Batang" w:eastAsia="Batang" w:hAnsi="Batang" w:hint="eastAsia"/>
          <w:szCs w:val="21"/>
          <w:lang w:eastAsia="ko-KR"/>
        </w:rPr>
        <w:t>가</w:t>
      </w:r>
      <w:r w:rsidRPr="0023182F">
        <w:rPr>
          <w:rFonts w:ascii="Batang" w:eastAsia="Batang" w:hAnsi="Batang"/>
          <w:szCs w:val="21"/>
          <w:lang w:eastAsia="ko-KR"/>
        </w:rPr>
        <w:t xml:space="preserve"> </w:t>
      </w:r>
      <w:r w:rsidRPr="0023182F">
        <w:rPr>
          <w:rFonts w:ascii="Batang" w:eastAsia="Batang" w:hAnsi="Batang" w:hint="eastAsia"/>
          <w:szCs w:val="21"/>
          <w:lang w:eastAsia="ko-KR"/>
        </w:rPr>
        <w:t>가장</w:t>
      </w:r>
      <w:r w:rsidRPr="0023182F">
        <w:rPr>
          <w:rFonts w:ascii="Batang" w:eastAsia="Batang" w:hAnsi="Batang"/>
          <w:szCs w:val="21"/>
          <w:lang w:eastAsia="ko-KR"/>
        </w:rPr>
        <w:t xml:space="preserve"> </w:t>
      </w:r>
      <w:r w:rsidRPr="0023182F">
        <w:rPr>
          <w:rFonts w:ascii="Batang" w:eastAsia="Batang" w:hAnsi="Batang" w:hint="eastAsia"/>
          <w:szCs w:val="21"/>
          <w:lang w:eastAsia="ko-KR"/>
        </w:rPr>
        <w:t>많고</w:t>
      </w:r>
      <w:r w:rsidRPr="0023182F">
        <w:rPr>
          <w:rFonts w:ascii="Batang" w:eastAsia="Batang" w:hAnsi="Batang"/>
          <w:szCs w:val="21"/>
          <w:lang w:eastAsia="ko-KR"/>
        </w:rPr>
        <w:t xml:space="preserve"> </w:t>
      </w:r>
      <w:r w:rsidRPr="0023182F">
        <w:rPr>
          <w:rFonts w:ascii="Batang" w:eastAsia="Batang" w:hAnsi="Batang" w:hint="eastAsia"/>
          <w:szCs w:val="21"/>
          <w:lang w:eastAsia="ko-KR"/>
        </w:rPr>
        <w:t>“회식”</w:t>
      </w:r>
      <w:r w:rsidRPr="0023182F">
        <w:rPr>
          <w:rFonts w:ascii="Batang" w:eastAsia="Batang" w:hAnsi="Batang"/>
          <w:szCs w:val="21"/>
          <w:lang w:eastAsia="ko-KR"/>
        </w:rPr>
        <w:t>(12</w:t>
      </w:r>
      <w:r w:rsidRPr="0023182F">
        <w:rPr>
          <w:rFonts w:ascii="Batang" w:eastAsia="Batang" w:hAnsi="Batang" w:hint="eastAsia"/>
          <w:szCs w:val="21"/>
          <w:lang w:eastAsia="ko-KR"/>
        </w:rPr>
        <w:t>명</w:t>
      </w:r>
      <w:r w:rsidRPr="0023182F">
        <w:rPr>
          <w:rFonts w:ascii="Batang" w:eastAsia="Batang" w:hAnsi="Batang"/>
          <w:szCs w:val="21"/>
          <w:lang w:eastAsia="ko-KR"/>
        </w:rPr>
        <w:t>)</w:t>
      </w:r>
      <w:r w:rsidRPr="0023182F">
        <w:rPr>
          <w:rFonts w:ascii="Batang" w:eastAsia="Batang" w:hAnsi="Batang" w:hint="eastAsia"/>
          <w:szCs w:val="21"/>
          <w:lang w:eastAsia="ko-KR"/>
        </w:rPr>
        <w:t>도</w:t>
      </w:r>
      <w:r w:rsidRPr="0023182F">
        <w:rPr>
          <w:rFonts w:ascii="Batang" w:eastAsia="Batang" w:hAnsi="Batang"/>
          <w:szCs w:val="21"/>
          <w:lang w:eastAsia="ko-KR"/>
        </w:rPr>
        <w:t xml:space="preserve"> </w:t>
      </w:r>
      <w:r w:rsidRPr="0023182F">
        <w:rPr>
          <w:rFonts w:ascii="Batang" w:eastAsia="Batang" w:hAnsi="Batang" w:hint="eastAsia"/>
          <w:szCs w:val="21"/>
          <w:lang w:eastAsia="ko-KR"/>
        </w:rPr>
        <w:t>적지</w:t>
      </w:r>
      <w:r w:rsidRPr="0023182F">
        <w:rPr>
          <w:rFonts w:ascii="Batang" w:eastAsia="Batang" w:hAnsi="Batang"/>
          <w:szCs w:val="21"/>
          <w:lang w:eastAsia="ko-KR"/>
        </w:rPr>
        <w:t xml:space="preserve"> </w:t>
      </w:r>
      <w:r w:rsidRPr="0023182F">
        <w:rPr>
          <w:rFonts w:ascii="Batang" w:eastAsia="Batang" w:hAnsi="Batang" w:hint="eastAsia"/>
          <w:szCs w:val="21"/>
          <w:lang w:eastAsia="ko-KR"/>
        </w:rPr>
        <w:t>않게</w:t>
      </w:r>
      <w:r w:rsidRPr="0023182F">
        <w:rPr>
          <w:rFonts w:ascii="Batang" w:eastAsia="Batang" w:hAnsi="Batang"/>
          <w:szCs w:val="21"/>
          <w:lang w:eastAsia="ko-KR"/>
        </w:rPr>
        <w:t xml:space="preserve"> </w:t>
      </w:r>
      <w:r w:rsidRPr="0023182F">
        <w:rPr>
          <w:rFonts w:ascii="Batang" w:eastAsia="Batang" w:hAnsi="Batang" w:hint="eastAsia"/>
          <w:szCs w:val="21"/>
          <w:lang w:eastAsia="ko-KR"/>
        </w:rPr>
        <w:t>나왔으나</w:t>
      </w:r>
      <w:r w:rsidRPr="0023182F">
        <w:rPr>
          <w:rFonts w:ascii="Batang" w:eastAsia="Batang" w:hAnsi="Batang"/>
          <w:szCs w:val="21"/>
          <w:lang w:eastAsia="ko-KR"/>
        </w:rPr>
        <w:t xml:space="preserve"> </w:t>
      </w:r>
      <w:r w:rsidRPr="0023182F">
        <w:rPr>
          <w:rFonts w:ascii="Batang" w:eastAsia="Batang" w:hAnsi="Batang" w:hint="eastAsia"/>
          <w:szCs w:val="21"/>
          <w:lang w:eastAsia="ko-KR"/>
        </w:rPr>
        <w:t>기업외부와의</w:t>
      </w:r>
      <w:r w:rsidRPr="0023182F">
        <w:rPr>
          <w:rFonts w:ascii="Batang" w:eastAsia="Batang" w:hAnsi="Batang"/>
          <w:szCs w:val="21"/>
          <w:lang w:eastAsia="ko-KR"/>
        </w:rPr>
        <w:t xml:space="preserve"> </w:t>
      </w:r>
      <w:r w:rsidRPr="0023182F">
        <w:rPr>
          <w:rFonts w:ascii="Batang" w:eastAsia="Batang" w:hAnsi="Batang" w:hint="eastAsia"/>
          <w:szCs w:val="21"/>
          <w:lang w:eastAsia="ko-KR"/>
        </w:rPr>
        <w:t>의사소통으로서의</w:t>
      </w:r>
      <w:r w:rsidRPr="0023182F">
        <w:rPr>
          <w:rFonts w:ascii="Batang" w:eastAsia="Batang" w:hAnsi="Batang"/>
          <w:szCs w:val="21"/>
          <w:lang w:eastAsia="ko-KR"/>
        </w:rPr>
        <w:t xml:space="preserve"> </w:t>
      </w:r>
      <w:r w:rsidRPr="0023182F">
        <w:rPr>
          <w:rFonts w:ascii="Batang" w:eastAsia="Batang" w:hAnsi="Batang" w:hint="eastAsia"/>
          <w:szCs w:val="21"/>
          <w:lang w:eastAsia="ko-KR"/>
        </w:rPr>
        <w:t>말하기는</w:t>
      </w:r>
      <w:r w:rsidRPr="0023182F">
        <w:rPr>
          <w:rFonts w:ascii="Batang" w:eastAsia="Batang" w:hAnsi="Batang"/>
          <w:szCs w:val="21"/>
          <w:lang w:eastAsia="ko-KR"/>
        </w:rPr>
        <w:t xml:space="preserve"> </w:t>
      </w:r>
      <w:r w:rsidRPr="0023182F">
        <w:rPr>
          <w:rFonts w:ascii="Batang" w:eastAsia="Batang" w:hAnsi="Batang" w:hint="eastAsia"/>
          <w:szCs w:val="21"/>
          <w:lang w:eastAsia="ko-KR"/>
        </w:rPr>
        <w:t>주로</w:t>
      </w:r>
      <w:r w:rsidRPr="0023182F">
        <w:rPr>
          <w:rFonts w:ascii="Batang" w:eastAsia="Batang" w:hAnsi="Batang"/>
          <w:szCs w:val="21"/>
          <w:lang w:eastAsia="ko-KR"/>
        </w:rPr>
        <w:t xml:space="preserve"> </w:t>
      </w:r>
      <w:r w:rsidRPr="0023182F">
        <w:rPr>
          <w:rFonts w:ascii="Batang" w:eastAsia="Batang" w:hAnsi="Batang" w:hint="eastAsia"/>
          <w:szCs w:val="21"/>
          <w:lang w:eastAsia="ko-KR"/>
        </w:rPr>
        <w:t>“전화</w:t>
      </w:r>
      <w:r w:rsidRPr="0023182F">
        <w:rPr>
          <w:rFonts w:ascii="Batang" w:eastAsia="Batang" w:hAnsi="Batang"/>
          <w:szCs w:val="21"/>
          <w:lang w:eastAsia="ko-KR"/>
        </w:rPr>
        <w:t xml:space="preserve"> </w:t>
      </w:r>
      <w:r w:rsidRPr="0023182F">
        <w:rPr>
          <w:rFonts w:ascii="Batang" w:eastAsia="Batang" w:hAnsi="Batang" w:hint="eastAsia"/>
          <w:szCs w:val="21"/>
          <w:lang w:eastAsia="ko-KR"/>
        </w:rPr>
        <w:t>받기”</w:t>
      </w:r>
      <w:r w:rsidRPr="0023182F">
        <w:rPr>
          <w:rFonts w:ascii="Batang" w:eastAsia="Batang" w:hAnsi="Batang"/>
          <w:szCs w:val="21"/>
          <w:lang w:eastAsia="ko-KR"/>
        </w:rPr>
        <w:t>(31</w:t>
      </w:r>
      <w:r w:rsidRPr="0023182F">
        <w:rPr>
          <w:rFonts w:ascii="Batang" w:eastAsia="Batang" w:hAnsi="Batang" w:hint="eastAsia"/>
          <w:szCs w:val="21"/>
          <w:lang w:eastAsia="ko-KR"/>
        </w:rPr>
        <w:t>명</w:t>
      </w:r>
      <w:r w:rsidRPr="0023182F">
        <w:rPr>
          <w:rFonts w:ascii="Batang" w:eastAsia="Batang" w:hAnsi="Batang"/>
          <w:szCs w:val="21"/>
          <w:lang w:eastAsia="ko-KR"/>
        </w:rPr>
        <w:t xml:space="preserve">) </w:t>
      </w:r>
      <w:r w:rsidRPr="0023182F">
        <w:rPr>
          <w:rFonts w:ascii="Batang" w:eastAsia="Batang" w:hAnsi="Batang" w:hint="eastAsia"/>
          <w:szCs w:val="21"/>
          <w:lang w:eastAsia="ko-KR"/>
        </w:rPr>
        <w:t>및</w:t>
      </w:r>
      <w:r w:rsidRPr="0023182F">
        <w:rPr>
          <w:rFonts w:ascii="Batang" w:eastAsia="Batang" w:hAnsi="Batang"/>
          <w:szCs w:val="21"/>
          <w:lang w:eastAsia="ko-KR"/>
        </w:rPr>
        <w:t xml:space="preserve"> </w:t>
      </w:r>
      <w:r w:rsidRPr="0023182F">
        <w:rPr>
          <w:rFonts w:ascii="Batang" w:eastAsia="Batang" w:hAnsi="Batang" w:hint="eastAsia"/>
          <w:szCs w:val="21"/>
          <w:lang w:eastAsia="ko-KR"/>
        </w:rPr>
        <w:t>“상담</w:t>
      </w:r>
      <w:r w:rsidRPr="0023182F">
        <w:rPr>
          <w:rFonts w:ascii="Batang" w:eastAsia="Batang" w:hAnsi="Batang"/>
          <w:szCs w:val="21"/>
          <w:lang w:eastAsia="ko-KR"/>
        </w:rPr>
        <w:t xml:space="preserve"> </w:t>
      </w:r>
      <w:r w:rsidRPr="0023182F">
        <w:rPr>
          <w:rFonts w:ascii="Batang" w:eastAsia="Batang" w:hAnsi="Batang" w:hint="eastAsia"/>
          <w:szCs w:val="21"/>
          <w:lang w:eastAsia="ko-KR"/>
        </w:rPr>
        <w:t>통역”</w:t>
      </w:r>
      <w:r w:rsidRPr="0023182F">
        <w:rPr>
          <w:rFonts w:ascii="Batang" w:eastAsia="Batang" w:hAnsi="Batang"/>
          <w:szCs w:val="21"/>
          <w:lang w:eastAsia="ko-KR"/>
        </w:rPr>
        <w:t>(24</w:t>
      </w:r>
      <w:r w:rsidRPr="0023182F">
        <w:rPr>
          <w:rFonts w:ascii="Batang" w:eastAsia="Batang" w:hAnsi="Batang" w:hint="eastAsia"/>
          <w:szCs w:val="21"/>
          <w:lang w:eastAsia="ko-KR"/>
        </w:rPr>
        <w:t>명</w:t>
      </w:r>
      <w:r w:rsidRPr="0023182F">
        <w:rPr>
          <w:rFonts w:ascii="Batang" w:eastAsia="Batang" w:hAnsi="Batang"/>
          <w:szCs w:val="21"/>
          <w:lang w:eastAsia="ko-KR"/>
        </w:rPr>
        <w:t>)</w:t>
      </w:r>
      <w:r w:rsidRPr="0023182F">
        <w:rPr>
          <w:rFonts w:ascii="Batang" w:eastAsia="Batang" w:hAnsi="Batang" w:hint="eastAsia"/>
          <w:szCs w:val="21"/>
          <w:lang w:eastAsia="ko-KR"/>
        </w:rPr>
        <w:t>이었다</w:t>
      </w:r>
      <w:r w:rsidRPr="0023182F">
        <w:rPr>
          <w:rFonts w:ascii="Batang" w:eastAsia="Batang" w:hAnsi="Batang"/>
          <w:szCs w:val="21"/>
          <w:lang w:eastAsia="ko-KR"/>
        </w:rPr>
        <w:t xml:space="preserve">. </w:t>
      </w:r>
      <w:r w:rsidRPr="0023182F">
        <w:rPr>
          <w:rFonts w:ascii="Batang" w:eastAsia="Batang" w:hAnsi="Batang" w:hint="eastAsia"/>
          <w:szCs w:val="21"/>
          <w:lang w:eastAsia="ko-KR"/>
        </w:rPr>
        <w:t>업무</w:t>
      </w:r>
      <w:r w:rsidRPr="0023182F">
        <w:rPr>
          <w:rFonts w:ascii="Batang" w:eastAsia="Batang" w:hAnsi="Batang"/>
          <w:szCs w:val="21"/>
          <w:lang w:eastAsia="ko-KR"/>
        </w:rPr>
        <w:t xml:space="preserve"> </w:t>
      </w:r>
      <w:r w:rsidRPr="0023182F">
        <w:rPr>
          <w:rFonts w:ascii="Batang" w:eastAsia="Batang" w:hAnsi="Batang" w:hint="eastAsia"/>
          <w:szCs w:val="21"/>
          <w:lang w:eastAsia="ko-KR"/>
        </w:rPr>
        <w:t>중</w:t>
      </w:r>
      <w:r w:rsidRPr="0023182F">
        <w:rPr>
          <w:rFonts w:ascii="Batang" w:eastAsia="Batang" w:hAnsi="Batang"/>
          <w:szCs w:val="21"/>
          <w:lang w:eastAsia="ko-KR"/>
        </w:rPr>
        <w:t xml:space="preserve"> </w:t>
      </w:r>
      <w:r w:rsidRPr="0023182F">
        <w:rPr>
          <w:rFonts w:ascii="Batang" w:eastAsia="Batang" w:hAnsi="Batang" w:hint="eastAsia"/>
          <w:szCs w:val="21"/>
          <w:lang w:eastAsia="ko-KR"/>
        </w:rPr>
        <w:t>한국어</w:t>
      </w:r>
      <w:r w:rsidRPr="0023182F">
        <w:rPr>
          <w:rFonts w:ascii="Batang" w:eastAsia="Batang" w:hAnsi="Batang"/>
          <w:szCs w:val="21"/>
          <w:lang w:eastAsia="ko-KR"/>
        </w:rPr>
        <w:t xml:space="preserve"> </w:t>
      </w:r>
      <w:r w:rsidRPr="0023182F">
        <w:rPr>
          <w:rFonts w:ascii="Batang" w:eastAsia="Batang" w:hAnsi="Batang" w:hint="eastAsia"/>
          <w:szCs w:val="21"/>
          <w:lang w:eastAsia="ko-KR"/>
        </w:rPr>
        <w:t>읽기는</w:t>
      </w:r>
      <w:r w:rsidRPr="0023182F">
        <w:rPr>
          <w:rFonts w:ascii="Batang" w:eastAsia="Batang" w:hAnsi="Batang"/>
          <w:szCs w:val="21"/>
          <w:lang w:eastAsia="ko-KR"/>
        </w:rPr>
        <w:t xml:space="preserve"> </w:t>
      </w:r>
      <w:r w:rsidRPr="0023182F">
        <w:rPr>
          <w:rFonts w:ascii="Batang" w:eastAsia="Batang" w:hAnsi="Batang" w:hint="eastAsia"/>
          <w:szCs w:val="21"/>
          <w:lang w:eastAsia="ko-KR"/>
        </w:rPr>
        <w:t>주로</w:t>
      </w:r>
      <w:r w:rsidRPr="0023182F">
        <w:rPr>
          <w:rFonts w:ascii="Batang" w:eastAsia="Batang" w:hAnsi="Batang"/>
          <w:szCs w:val="21"/>
          <w:lang w:eastAsia="ko-KR"/>
        </w:rPr>
        <w:t xml:space="preserve"> </w:t>
      </w:r>
      <w:r w:rsidRPr="0023182F">
        <w:rPr>
          <w:rFonts w:ascii="Batang" w:eastAsia="Batang" w:hAnsi="Batang" w:hint="eastAsia"/>
          <w:szCs w:val="21"/>
          <w:lang w:eastAsia="ko-KR"/>
        </w:rPr>
        <w:t>“이</w:t>
      </w:r>
      <w:r w:rsidRPr="0023182F">
        <w:rPr>
          <w:rFonts w:ascii="Batang" w:eastAsia="Batang" w:hAnsi="Batang"/>
          <w:szCs w:val="21"/>
          <w:lang w:eastAsia="ko-KR"/>
        </w:rPr>
        <w:t xml:space="preserve"> </w:t>
      </w:r>
      <w:r w:rsidRPr="0023182F">
        <w:rPr>
          <w:rFonts w:ascii="Batang" w:eastAsia="Batang" w:hAnsi="Batang" w:hint="eastAsia"/>
          <w:szCs w:val="21"/>
          <w:lang w:eastAsia="ko-KR"/>
        </w:rPr>
        <w:t>메일”</w:t>
      </w:r>
      <w:r w:rsidRPr="0023182F">
        <w:rPr>
          <w:rFonts w:ascii="Batang" w:eastAsia="Batang" w:hAnsi="Batang"/>
          <w:szCs w:val="21"/>
          <w:lang w:eastAsia="ko-KR"/>
        </w:rPr>
        <w:t>(40</w:t>
      </w:r>
      <w:r w:rsidRPr="0023182F">
        <w:rPr>
          <w:rFonts w:ascii="Batang" w:eastAsia="Batang" w:hAnsi="Batang" w:hint="eastAsia"/>
          <w:szCs w:val="21"/>
          <w:lang w:eastAsia="ko-KR"/>
        </w:rPr>
        <w:t>명</w:t>
      </w:r>
      <w:r w:rsidRPr="0023182F">
        <w:rPr>
          <w:rFonts w:ascii="Batang" w:eastAsia="Batang" w:hAnsi="Batang"/>
          <w:szCs w:val="21"/>
          <w:lang w:eastAsia="ko-KR"/>
        </w:rPr>
        <w:t xml:space="preserve">) </w:t>
      </w:r>
      <w:r w:rsidRPr="0023182F">
        <w:rPr>
          <w:rFonts w:ascii="Batang" w:eastAsia="Batang" w:hAnsi="Batang" w:hint="eastAsia"/>
          <w:szCs w:val="21"/>
          <w:lang w:eastAsia="ko-KR"/>
        </w:rPr>
        <w:t>및</w:t>
      </w:r>
      <w:r w:rsidRPr="0023182F">
        <w:rPr>
          <w:rFonts w:ascii="Batang" w:eastAsia="Batang" w:hAnsi="Batang"/>
          <w:szCs w:val="21"/>
          <w:lang w:eastAsia="ko-KR"/>
        </w:rPr>
        <w:t xml:space="preserve"> </w:t>
      </w:r>
      <w:r w:rsidRPr="0023182F">
        <w:rPr>
          <w:rFonts w:ascii="Batang" w:eastAsia="Batang" w:hAnsi="Batang" w:hint="eastAsia"/>
          <w:szCs w:val="21"/>
          <w:lang w:eastAsia="ko-KR"/>
        </w:rPr>
        <w:t>“기업</w:t>
      </w:r>
      <w:r w:rsidRPr="0023182F">
        <w:rPr>
          <w:rFonts w:ascii="Batang" w:eastAsia="Batang" w:hAnsi="Batang"/>
          <w:szCs w:val="21"/>
          <w:lang w:eastAsia="ko-KR"/>
        </w:rPr>
        <w:t xml:space="preserve"> </w:t>
      </w:r>
      <w:r w:rsidRPr="0023182F">
        <w:rPr>
          <w:rFonts w:ascii="Batang" w:eastAsia="Batang" w:hAnsi="Batang" w:hint="eastAsia"/>
          <w:szCs w:val="21"/>
          <w:lang w:eastAsia="ko-KR"/>
        </w:rPr>
        <w:t>내부자료”</w:t>
      </w:r>
      <w:r w:rsidRPr="0023182F">
        <w:rPr>
          <w:rFonts w:ascii="Batang" w:eastAsia="Batang" w:hAnsi="Batang"/>
          <w:szCs w:val="21"/>
          <w:lang w:eastAsia="ko-KR"/>
        </w:rPr>
        <w:t>(38</w:t>
      </w:r>
      <w:r w:rsidRPr="0023182F">
        <w:rPr>
          <w:rFonts w:ascii="Batang" w:eastAsia="Batang" w:hAnsi="Batang" w:hint="eastAsia"/>
          <w:szCs w:val="21"/>
          <w:lang w:eastAsia="ko-KR"/>
        </w:rPr>
        <w:t>명</w:t>
      </w:r>
      <w:r w:rsidRPr="0023182F">
        <w:rPr>
          <w:rFonts w:ascii="Batang" w:eastAsia="Batang" w:hAnsi="Batang"/>
          <w:szCs w:val="21"/>
          <w:lang w:eastAsia="ko-KR"/>
        </w:rPr>
        <w:t>)</w:t>
      </w:r>
      <w:r w:rsidRPr="0023182F">
        <w:rPr>
          <w:rFonts w:ascii="Batang" w:eastAsia="Batang" w:hAnsi="Batang" w:hint="eastAsia"/>
          <w:szCs w:val="21"/>
          <w:lang w:eastAsia="ko-KR"/>
        </w:rPr>
        <w:t>이었다</w:t>
      </w:r>
      <w:r w:rsidRPr="0023182F">
        <w:rPr>
          <w:rFonts w:ascii="Batang" w:eastAsia="Batang" w:hAnsi="Batang"/>
          <w:szCs w:val="21"/>
          <w:lang w:eastAsia="ko-KR"/>
        </w:rPr>
        <w:t xml:space="preserve">. </w:t>
      </w:r>
      <w:r w:rsidRPr="0023182F">
        <w:rPr>
          <w:rFonts w:ascii="Batang" w:eastAsia="Batang" w:hAnsi="Batang" w:hint="eastAsia"/>
          <w:szCs w:val="21"/>
          <w:lang w:eastAsia="ko-KR"/>
        </w:rPr>
        <w:t>업무</w:t>
      </w:r>
      <w:r w:rsidRPr="0023182F">
        <w:rPr>
          <w:rFonts w:ascii="Batang" w:eastAsia="Batang" w:hAnsi="Batang"/>
          <w:szCs w:val="21"/>
          <w:lang w:eastAsia="ko-KR"/>
        </w:rPr>
        <w:t xml:space="preserve"> </w:t>
      </w:r>
      <w:r w:rsidRPr="0023182F">
        <w:rPr>
          <w:rFonts w:ascii="Batang" w:eastAsia="Batang" w:hAnsi="Batang" w:hint="eastAsia"/>
          <w:szCs w:val="21"/>
          <w:lang w:eastAsia="ko-KR"/>
        </w:rPr>
        <w:t>중의</w:t>
      </w:r>
      <w:r w:rsidRPr="0023182F">
        <w:rPr>
          <w:rFonts w:ascii="Batang" w:eastAsia="Batang" w:hAnsi="Batang"/>
          <w:szCs w:val="21"/>
          <w:lang w:eastAsia="ko-KR"/>
        </w:rPr>
        <w:t xml:space="preserve"> </w:t>
      </w:r>
      <w:r w:rsidRPr="0023182F">
        <w:rPr>
          <w:rFonts w:ascii="Batang" w:eastAsia="Batang" w:hAnsi="Batang" w:hint="eastAsia"/>
          <w:szCs w:val="21"/>
          <w:lang w:eastAsia="ko-KR"/>
        </w:rPr>
        <w:t>한국어</w:t>
      </w:r>
      <w:r w:rsidRPr="0023182F">
        <w:rPr>
          <w:rFonts w:ascii="Batang" w:eastAsia="Batang" w:hAnsi="Batang"/>
          <w:szCs w:val="21"/>
          <w:lang w:eastAsia="ko-KR"/>
        </w:rPr>
        <w:t xml:space="preserve"> </w:t>
      </w:r>
      <w:r w:rsidRPr="0023182F">
        <w:rPr>
          <w:rFonts w:ascii="Batang" w:eastAsia="Batang" w:hAnsi="Batang" w:hint="eastAsia"/>
          <w:szCs w:val="21"/>
          <w:lang w:eastAsia="ko-KR"/>
        </w:rPr>
        <w:t>쓰기는</w:t>
      </w:r>
      <w:r w:rsidRPr="0023182F">
        <w:rPr>
          <w:rFonts w:ascii="Batang" w:eastAsia="Batang" w:hAnsi="Batang"/>
          <w:szCs w:val="21"/>
          <w:lang w:eastAsia="ko-KR"/>
        </w:rPr>
        <w:t xml:space="preserve"> </w:t>
      </w:r>
      <w:r w:rsidRPr="0023182F">
        <w:rPr>
          <w:rFonts w:ascii="Batang" w:eastAsia="Batang" w:hAnsi="Batang" w:hint="eastAsia"/>
          <w:szCs w:val="21"/>
          <w:lang w:eastAsia="ko-KR"/>
        </w:rPr>
        <w:t>주로</w:t>
      </w:r>
      <w:r w:rsidRPr="0023182F">
        <w:rPr>
          <w:rFonts w:ascii="Batang" w:eastAsia="Batang" w:hAnsi="Batang"/>
          <w:szCs w:val="21"/>
          <w:lang w:eastAsia="ko-KR"/>
        </w:rPr>
        <w:t xml:space="preserve"> </w:t>
      </w:r>
      <w:r w:rsidRPr="0023182F">
        <w:rPr>
          <w:rFonts w:ascii="Batang" w:eastAsia="Batang" w:hAnsi="Batang" w:hint="eastAsia"/>
          <w:szCs w:val="21"/>
          <w:lang w:eastAsia="ko-KR"/>
        </w:rPr>
        <w:t>“업무보고서”</w:t>
      </w:r>
      <w:r w:rsidRPr="0023182F">
        <w:rPr>
          <w:rFonts w:ascii="Batang" w:eastAsia="Batang" w:hAnsi="Batang"/>
          <w:szCs w:val="21"/>
          <w:lang w:eastAsia="ko-KR"/>
        </w:rPr>
        <w:t>(38</w:t>
      </w:r>
      <w:r w:rsidRPr="0023182F">
        <w:rPr>
          <w:rFonts w:ascii="Batang" w:eastAsia="Batang" w:hAnsi="Batang" w:hint="eastAsia"/>
          <w:szCs w:val="21"/>
          <w:lang w:eastAsia="ko-KR"/>
        </w:rPr>
        <w:t>명</w:t>
      </w:r>
      <w:r w:rsidRPr="0023182F">
        <w:rPr>
          <w:rFonts w:ascii="Batang" w:eastAsia="Batang" w:hAnsi="Batang"/>
          <w:szCs w:val="21"/>
          <w:lang w:eastAsia="ko-KR"/>
        </w:rPr>
        <w:t xml:space="preserve">), </w:t>
      </w:r>
      <w:r w:rsidRPr="0023182F">
        <w:rPr>
          <w:rFonts w:ascii="Batang" w:eastAsia="Batang" w:hAnsi="Batang" w:hint="eastAsia"/>
          <w:szCs w:val="21"/>
          <w:lang w:eastAsia="ko-KR"/>
        </w:rPr>
        <w:t>“이</w:t>
      </w:r>
      <w:r w:rsidRPr="0023182F">
        <w:rPr>
          <w:rFonts w:ascii="Batang" w:eastAsia="Batang" w:hAnsi="Batang"/>
          <w:szCs w:val="21"/>
          <w:lang w:eastAsia="ko-KR"/>
        </w:rPr>
        <w:t xml:space="preserve"> </w:t>
      </w:r>
      <w:r w:rsidRPr="0023182F">
        <w:rPr>
          <w:rFonts w:ascii="Batang" w:eastAsia="Batang" w:hAnsi="Batang" w:hint="eastAsia"/>
          <w:szCs w:val="21"/>
          <w:lang w:eastAsia="ko-KR"/>
        </w:rPr>
        <w:t>메일을</w:t>
      </w:r>
      <w:r w:rsidRPr="0023182F">
        <w:rPr>
          <w:rFonts w:ascii="Batang" w:eastAsia="Batang" w:hAnsi="Batang"/>
          <w:szCs w:val="21"/>
          <w:lang w:eastAsia="ko-KR"/>
        </w:rPr>
        <w:t xml:space="preserve"> </w:t>
      </w:r>
      <w:r w:rsidRPr="0023182F">
        <w:rPr>
          <w:rFonts w:ascii="Batang" w:eastAsia="Batang" w:hAnsi="Batang" w:hint="eastAsia"/>
          <w:szCs w:val="21"/>
          <w:lang w:eastAsia="ko-KR"/>
        </w:rPr>
        <w:t>작성”</w:t>
      </w:r>
      <w:r w:rsidRPr="0023182F">
        <w:rPr>
          <w:rFonts w:ascii="Batang" w:eastAsia="Batang" w:hAnsi="Batang"/>
          <w:szCs w:val="21"/>
          <w:lang w:eastAsia="ko-KR"/>
        </w:rPr>
        <w:t>(35</w:t>
      </w:r>
      <w:r w:rsidRPr="0023182F">
        <w:rPr>
          <w:rFonts w:ascii="Batang" w:eastAsia="Batang" w:hAnsi="Batang" w:hint="eastAsia"/>
          <w:szCs w:val="21"/>
          <w:lang w:eastAsia="ko-KR"/>
        </w:rPr>
        <w:t>명</w:t>
      </w:r>
      <w:r w:rsidRPr="0023182F">
        <w:rPr>
          <w:rFonts w:ascii="Batang" w:eastAsia="Batang" w:hAnsi="Batang"/>
          <w:szCs w:val="21"/>
          <w:lang w:eastAsia="ko-KR"/>
        </w:rPr>
        <w:t>)</w:t>
      </w:r>
      <w:r w:rsidRPr="0023182F">
        <w:rPr>
          <w:rFonts w:ascii="Batang" w:eastAsia="Batang" w:hAnsi="Batang" w:hint="eastAsia"/>
          <w:szCs w:val="21"/>
          <w:lang w:eastAsia="ko-KR"/>
        </w:rPr>
        <w:t>이었다</w:t>
      </w:r>
      <w:r w:rsidRPr="0023182F">
        <w:rPr>
          <w:rFonts w:ascii="Batang" w:eastAsia="Batang" w:hAnsi="Batang"/>
          <w:szCs w:val="21"/>
          <w:lang w:eastAsia="ko-KR"/>
        </w:rPr>
        <w:t xml:space="preserve">.  </w:t>
      </w:r>
      <w:r w:rsidRPr="0023182F">
        <w:rPr>
          <w:rFonts w:ascii="Batang" w:eastAsia="Batang" w:hAnsi="Batang" w:hint="eastAsia"/>
          <w:szCs w:val="21"/>
          <w:lang w:eastAsia="ko-KR"/>
        </w:rPr>
        <w:t>번역의</w:t>
      </w:r>
      <w:r w:rsidRPr="0023182F">
        <w:rPr>
          <w:rFonts w:ascii="Batang" w:eastAsia="Batang" w:hAnsi="Batang"/>
          <w:szCs w:val="21"/>
          <w:lang w:eastAsia="ko-KR"/>
        </w:rPr>
        <w:t xml:space="preserve"> </w:t>
      </w:r>
      <w:r w:rsidRPr="0023182F">
        <w:rPr>
          <w:rFonts w:ascii="Batang" w:eastAsia="Batang" w:hAnsi="Batang" w:hint="eastAsia"/>
          <w:szCs w:val="21"/>
          <w:lang w:eastAsia="ko-KR"/>
        </w:rPr>
        <w:t>내용도</w:t>
      </w:r>
      <w:r w:rsidRPr="0023182F">
        <w:rPr>
          <w:rFonts w:ascii="Batang" w:eastAsia="Batang" w:hAnsi="Batang"/>
          <w:szCs w:val="21"/>
          <w:lang w:eastAsia="ko-KR"/>
        </w:rPr>
        <w:t xml:space="preserve"> </w:t>
      </w:r>
      <w:r w:rsidRPr="0023182F">
        <w:rPr>
          <w:rFonts w:ascii="Batang" w:eastAsia="Batang" w:hAnsi="Batang" w:hint="eastAsia"/>
          <w:szCs w:val="21"/>
          <w:lang w:eastAsia="ko-KR"/>
        </w:rPr>
        <w:t>다양하며</w:t>
      </w:r>
      <w:r w:rsidRPr="0023182F">
        <w:rPr>
          <w:rFonts w:ascii="Batang" w:eastAsia="Batang" w:hAnsi="Batang"/>
          <w:szCs w:val="21"/>
          <w:lang w:eastAsia="ko-KR"/>
        </w:rPr>
        <w:t xml:space="preserve"> </w:t>
      </w:r>
      <w:r w:rsidRPr="0023182F">
        <w:rPr>
          <w:rFonts w:ascii="Batang" w:eastAsia="Batang" w:hAnsi="Batang" w:hint="eastAsia"/>
          <w:szCs w:val="21"/>
          <w:lang w:eastAsia="ko-KR"/>
        </w:rPr>
        <w:t>작업지시서</w:t>
      </w:r>
      <w:r w:rsidRPr="0023182F">
        <w:rPr>
          <w:rFonts w:ascii="Batang" w:eastAsia="Batang" w:hAnsi="Batang"/>
          <w:szCs w:val="21"/>
          <w:lang w:eastAsia="ko-KR"/>
        </w:rPr>
        <w:t xml:space="preserve">, </w:t>
      </w:r>
      <w:r w:rsidRPr="0023182F">
        <w:rPr>
          <w:rFonts w:ascii="Batang" w:eastAsia="Batang" w:hAnsi="Batang" w:hint="eastAsia"/>
          <w:szCs w:val="21"/>
          <w:lang w:eastAsia="ko-KR"/>
        </w:rPr>
        <w:t>제품소개서부터</w:t>
      </w:r>
      <w:r w:rsidRPr="0023182F">
        <w:rPr>
          <w:rFonts w:ascii="Batang" w:eastAsia="Batang" w:hAnsi="Batang"/>
          <w:szCs w:val="21"/>
          <w:lang w:eastAsia="ko-KR"/>
        </w:rPr>
        <w:t xml:space="preserve">, </w:t>
      </w:r>
      <w:r w:rsidRPr="0023182F">
        <w:rPr>
          <w:rFonts w:ascii="Batang" w:eastAsia="Batang" w:hAnsi="Batang" w:hint="eastAsia"/>
          <w:szCs w:val="21"/>
          <w:lang w:eastAsia="ko-KR"/>
        </w:rPr>
        <w:t>출장보고서</w:t>
      </w:r>
      <w:r w:rsidRPr="0023182F">
        <w:rPr>
          <w:rFonts w:ascii="Batang" w:eastAsia="Batang" w:hAnsi="Batang"/>
          <w:szCs w:val="21"/>
          <w:lang w:eastAsia="ko-KR"/>
        </w:rPr>
        <w:t xml:space="preserve">, </w:t>
      </w:r>
      <w:r w:rsidRPr="0023182F">
        <w:rPr>
          <w:rFonts w:ascii="Batang" w:eastAsia="Batang" w:hAnsi="Batang" w:hint="eastAsia"/>
          <w:szCs w:val="21"/>
          <w:lang w:eastAsia="ko-KR"/>
        </w:rPr>
        <w:t>계약서</w:t>
      </w:r>
      <w:r w:rsidRPr="0023182F">
        <w:rPr>
          <w:rFonts w:ascii="Batang" w:eastAsia="Batang" w:hAnsi="Batang"/>
          <w:szCs w:val="21"/>
          <w:lang w:eastAsia="ko-KR"/>
        </w:rPr>
        <w:t xml:space="preserve">, </w:t>
      </w:r>
      <w:r w:rsidRPr="0023182F">
        <w:rPr>
          <w:rFonts w:ascii="Batang" w:eastAsia="Batang" w:hAnsi="Batang" w:hint="eastAsia"/>
          <w:szCs w:val="21"/>
          <w:lang w:eastAsia="ko-KR"/>
        </w:rPr>
        <w:t>법률법규</w:t>
      </w:r>
      <w:r w:rsidRPr="0023182F">
        <w:rPr>
          <w:rFonts w:ascii="Batang" w:eastAsia="Batang" w:hAnsi="Batang"/>
          <w:szCs w:val="21"/>
          <w:lang w:eastAsia="ko-KR"/>
        </w:rPr>
        <w:t xml:space="preserve">, </w:t>
      </w:r>
      <w:r w:rsidRPr="0023182F">
        <w:rPr>
          <w:rFonts w:ascii="Batang" w:eastAsia="Batang" w:hAnsi="Batang" w:hint="eastAsia"/>
          <w:szCs w:val="21"/>
          <w:lang w:eastAsia="ko-KR"/>
        </w:rPr>
        <w:t>기업에</w:t>
      </w:r>
      <w:r w:rsidRPr="0023182F">
        <w:rPr>
          <w:rFonts w:ascii="Batang" w:eastAsia="Batang" w:hAnsi="Batang"/>
          <w:szCs w:val="21"/>
          <w:lang w:eastAsia="ko-KR"/>
        </w:rPr>
        <w:t xml:space="preserve"> </w:t>
      </w:r>
      <w:r w:rsidRPr="0023182F">
        <w:rPr>
          <w:rFonts w:ascii="Batang" w:eastAsia="Batang" w:hAnsi="Batang" w:hint="eastAsia"/>
          <w:szCs w:val="21"/>
          <w:lang w:eastAsia="ko-KR"/>
        </w:rPr>
        <w:t>관련된</w:t>
      </w:r>
      <w:r w:rsidRPr="0023182F">
        <w:rPr>
          <w:rFonts w:ascii="Batang" w:eastAsia="Batang" w:hAnsi="Batang"/>
          <w:szCs w:val="21"/>
          <w:lang w:eastAsia="ko-KR"/>
        </w:rPr>
        <w:t xml:space="preserve"> </w:t>
      </w:r>
      <w:r w:rsidRPr="0023182F">
        <w:rPr>
          <w:rFonts w:ascii="Batang" w:eastAsia="Batang" w:hAnsi="Batang" w:hint="eastAsia"/>
          <w:szCs w:val="21"/>
          <w:lang w:eastAsia="ko-KR"/>
        </w:rPr>
        <w:t>서류</w:t>
      </w:r>
      <w:r w:rsidRPr="0023182F">
        <w:rPr>
          <w:rFonts w:ascii="Batang" w:eastAsia="Batang" w:hAnsi="Batang"/>
          <w:szCs w:val="21"/>
          <w:lang w:eastAsia="ko-KR"/>
        </w:rPr>
        <w:t xml:space="preserve">, </w:t>
      </w:r>
      <w:r w:rsidRPr="0023182F">
        <w:rPr>
          <w:rFonts w:ascii="Batang" w:eastAsia="Batang" w:hAnsi="Batang" w:hint="eastAsia"/>
          <w:szCs w:val="21"/>
          <w:lang w:eastAsia="ko-KR"/>
        </w:rPr>
        <w:t>교육자료</w:t>
      </w:r>
      <w:r w:rsidRPr="0023182F">
        <w:rPr>
          <w:rFonts w:ascii="Batang" w:eastAsia="Batang" w:hAnsi="Batang"/>
          <w:szCs w:val="21"/>
          <w:lang w:eastAsia="ko-KR"/>
        </w:rPr>
        <w:t xml:space="preserve">, </w:t>
      </w:r>
      <w:r w:rsidRPr="0023182F">
        <w:rPr>
          <w:rFonts w:ascii="Batang" w:eastAsia="Batang" w:hAnsi="Batang" w:hint="eastAsia"/>
          <w:szCs w:val="21"/>
          <w:lang w:eastAsia="ko-KR"/>
        </w:rPr>
        <w:t>초청장</w:t>
      </w:r>
      <w:r w:rsidRPr="0023182F">
        <w:rPr>
          <w:rFonts w:ascii="Batang" w:eastAsia="Batang" w:hAnsi="Batang"/>
          <w:szCs w:val="21"/>
          <w:lang w:eastAsia="ko-KR"/>
        </w:rPr>
        <w:t xml:space="preserve">, </w:t>
      </w:r>
      <w:r w:rsidRPr="0023182F">
        <w:rPr>
          <w:rFonts w:ascii="Batang" w:eastAsia="Batang" w:hAnsi="Batang" w:hint="eastAsia"/>
          <w:szCs w:val="21"/>
          <w:lang w:eastAsia="ko-KR"/>
        </w:rPr>
        <w:t>이</w:t>
      </w:r>
      <w:r w:rsidRPr="0023182F">
        <w:rPr>
          <w:rFonts w:ascii="Batang" w:eastAsia="Batang" w:hAnsi="Batang"/>
          <w:szCs w:val="21"/>
          <w:lang w:eastAsia="ko-KR"/>
        </w:rPr>
        <w:t xml:space="preserve"> </w:t>
      </w:r>
      <w:r w:rsidRPr="0023182F">
        <w:rPr>
          <w:rFonts w:ascii="Batang" w:eastAsia="Batang" w:hAnsi="Batang" w:hint="eastAsia"/>
          <w:szCs w:val="21"/>
          <w:lang w:eastAsia="ko-KR"/>
        </w:rPr>
        <w:t>메일</w:t>
      </w:r>
      <w:r w:rsidRPr="0023182F">
        <w:rPr>
          <w:rFonts w:ascii="Batang" w:eastAsia="Batang" w:hAnsi="Batang"/>
          <w:szCs w:val="21"/>
          <w:lang w:eastAsia="ko-KR"/>
        </w:rPr>
        <w:t xml:space="preserve">, </w:t>
      </w:r>
      <w:r w:rsidRPr="0023182F">
        <w:rPr>
          <w:rFonts w:ascii="Batang" w:eastAsia="Batang" w:hAnsi="Batang" w:hint="eastAsia"/>
          <w:szCs w:val="21"/>
          <w:lang w:eastAsia="ko-KR"/>
        </w:rPr>
        <w:t>일일</w:t>
      </w:r>
      <w:r w:rsidRPr="0023182F">
        <w:rPr>
          <w:rFonts w:ascii="Batang" w:eastAsia="Batang" w:hAnsi="Batang"/>
          <w:szCs w:val="21"/>
          <w:lang w:eastAsia="ko-KR"/>
        </w:rPr>
        <w:t xml:space="preserve"> </w:t>
      </w:r>
      <w:r w:rsidRPr="0023182F">
        <w:rPr>
          <w:rFonts w:ascii="Batang" w:eastAsia="Batang" w:hAnsi="Batang" w:hint="eastAsia"/>
          <w:szCs w:val="21"/>
          <w:lang w:eastAsia="ko-KR"/>
        </w:rPr>
        <w:t>업무보고서까지</w:t>
      </w:r>
      <w:r w:rsidRPr="0023182F">
        <w:rPr>
          <w:rFonts w:ascii="Batang" w:eastAsia="Batang" w:hAnsi="Batang"/>
          <w:szCs w:val="21"/>
          <w:lang w:eastAsia="ko-KR"/>
        </w:rPr>
        <w:t xml:space="preserve"> </w:t>
      </w:r>
      <w:r w:rsidRPr="0023182F">
        <w:rPr>
          <w:rFonts w:ascii="Batang" w:eastAsia="Batang" w:hAnsi="Batang" w:hint="eastAsia"/>
          <w:szCs w:val="21"/>
          <w:lang w:eastAsia="ko-KR"/>
        </w:rPr>
        <w:t>거의</w:t>
      </w:r>
      <w:r w:rsidRPr="0023182F">
        <w:rPr>
          <w:rFonts w:ascii="Batang" w:eastAsia="Batang" w:hAnsi="Batang"/>
          <w:szCs w:val="21"/>
          <w:lang w:eastAsia="ko-KR"/>
        </w:rPr>
        <w:t xml:space="preserve"> </w:t>
      </w:r>
      <w:r w:rsidRPr="0023182F">
        <w:rPr>
          <w:rFonts w:ascii="Batang" w:eastAsia="Batang" w:hAnsi="Batang" w:hint="eastAsia"/>
          <w:szCs w:val="21"/>
          <w:lang w:eastAsia="ko-KR"/>
        </w:rPr>
        <w:t>모두</w:t>
      </w:r>
      <w:r w:rsidRPr="0023182F">
        <w:rPr>
          <w:rFonts w:ascii="Batang" w:eastAsia="Batang" w:hAnsi="Batang"/>
          <w:szCs w:val="21"/>
          <w:lang w:eastAsia="ko-KR"/>
        </w:rPr>
        <w:t xml:space="preserve"> </w:t>
      </w:r>
      <w:r w:rsidRPr="0023182F">
        <w:rPr>
          <w:rFonts w:ascii="Batang" w:eastAsia="Batang" w:hAnsi="Batang" w:hint="eastAsia"/>
          <w:szCs w:val="21"/>
          <w:lang w:eastAsia="ko-KR"/>
        </w:rPr>
        <w:t>다</w:t>
      </w:r>
      <w:r w:rsidRPr="0023182F">
        <w:rPr>
          <w:rFonts w:ascii="Batang" w:eastAsia="Batang" w:hAnsi="Batang"/>
          <w:szCs w:val="21"/>
          <w:lang w:eastAsia="ko-KR"/>
        </w:rPr>
        <w:t xml:space="preserve"> </w:t>
      </w:r>
      <w:r w:rsidRPr="0023182F">
        <w:rPr>
          <w:rFonts w:ascii="Batang" w:eastAsia="Batang" w:hAnsi="Batang" w:hint="eastAsia"/>
          <w:szCs w:val="21"/>
          <w:lang w:eastAsia="ko-KR"/>
        </w:rPr>
        <w:t>번역이</w:t>
      </w:r>
      <w:r w:rsidRPr="0023182F">
        <w:rPr>
          <w:rFonts w:ascii="Batang" w:eastAsia="Batang" w:hAnsi="Batang"/>
          <w:szCs w:val="21"/>
          <w:lang w:eastAsia="ko-KR"/>
        </w:rPr>
        <w:t xml:space="preserve"> </w:t>
      </w:r>
      <w:r w:rsidRPr="0023182F">
        <w:rPr>
          <w:rFonts w:ascii="Batang" w:eastAsia="Batang" w:hAnsi="Batang" w:hint="eastAsia"/>
          <w:szCs w:val="21"/>
          <w:lang w:eastAsia="ko-KR"/>
        </w:rPr>
        <w:t>필요하다</w:t>
      </w:r>
      <w:r w:rsidRPr="0023182F">
        <w:rPr>
          <w:rFonts w:ascii="Batang" w:eastAsia="Batang" w:hAnsi="Batang"/>
          <w:szCs w:val="21"/>
          <w:lang w:eastAsia="ko-KR"/>
        </w:rPr>
        <w:t xml:space="preserve">. </w:t>
      </w:r>
      <w:r w:rsidRPr="0023182F">
        <w:rPr>
          <w:rFonts w:ascii="Batang" w:eastAsia="Batang" w:hAnsi="Batang" w:hint="eastAsia"/>
          <w:szCs w:val="21"/>
          <w:lang w:eastAsia="ko-KR"/>
        </w:rPr>
        <w:t>통역도</w:t>
      </w:r>
      <w:r w:rsidRPr="0023182F">
        <w:rPr>
          <w:rFonts w:ascii="Batang" w:eastAsia="Batang" w:hAnsi="Batang"/>
          <w:szCs w:val="21"/>
          <w:lang w:eastAsia="ko-KR"/>
        </w:rPr>
        <w:t xml:space="preserve"> </w:t>
      </w:r>
      <w:r w:rsidRPr="0023182F">
        <w:rPr>
          <w:rFonts w:ascii="Batang" w:eastAsia="Batang" w:hAnsi="Batang" w:hint="eastAsia"/>
          <w:szCs w:val="21"/>
          <w:lang w:eastAsia="ko-KR"/>
        </w:rPr>
        <w:t>마찬가지로</w:t>
      </w:r>
      <w:r w:rsidRPr="0023182F">
        <w:rPr>
          <w:rFonts w:ascii="Batang" w:eastAsia="Batang" w:hAnsi="Batang"/>
          <w:szCs w:val="21"/>
          <w:lang w:eastAsia="ko-KR"/>
        </w:rPr>
        <w:t xml:space="preserve"> </w:t>
      </w:r>
      <w:r w:rsidRPr="0023182F">
        <w:rPr>
          <w:rFonts w:ascii="Batang" w:eastAsia="Batang" w:hAnsi="Batang" w:hint="eastAsia"/>
          <w:szCs w:val="21"/>
          <w:lang w:eastAsia="ko-KR"/>
        </w:rPr>
        <w:t>조사대상이</w:t>
      </w:r>
      <w:r w:rsidRPr="0023182F">
        <w:rPr>
          <w:rFonts w:ascii="Batang" w:eastAsia="Batang" w:hAnsi="Batang"/>
          <w:szCs w:val="21"/>
          <w:lang w:eastAsia="ko-KR"/>
        </w:rPr>
        <w:t xml:space="preserve"> </w:t>
      </w:r>
      <w:r w:rsidRPr="0023182F">
        <w:rPr>
          <w:rFonts w:ascii="Batang" w:eastAsia="Batang" w:hAnsi="Batang" w:hint="eastAsia"/>
          <w:szCs w:val="21"/>
          <w:lang w:eastAsia="ko-KR"/>
        </w:rPr>
        <w:t>일하는</w:t>
      </w:r>
      <w:r w:rsidRPr="0023182F">
        <w:rPr>
          <w:rFonts w:ascii="Batang" w:eastAsia="Batang" w:hAnsi="Batang"/>
          <w:szCs w:val="21"/>
          <w:lang w:eastAsia="ko-KR"/>
        </w:rPr>
        <w:t xml:space="preserve"> </w:t>
      </w:r>
      <w:r w:rsidRPr="0023182F">
        <w:rPr>
          <w:rFonts w:ascii="Batang" w:eastAsia="Batang" w:hAnsi="Batang" w:hint="eastAsia"/>
          <w:szCs w:val="21"/>
          <w:lang w:eastAsia="ko-KR"/>
        </w:rPr>
        <w:t>부서가</w:t>
      </w:r>
      <w:r w:rsidRPr="0023182F">
        <w:rPr>
          <w:rFonts w:ascii="Batang" w:eastAsia="Batang" w:hAnsi="Batang"/>
          <w:szCs w:val="21"/>
          <w:lang w:eastAsia="ko-KR"/>
        </w:rPr>
        <w:t xml:space="preserve"> </w:t>
      </w:r>
      <w:r w:rsidRPr="0023182F">
        <w:rPr>
          <w:rFonts w:ascii="Batang" w:eastAsia="Batang" w:hAnsi="Batang" w:hint="eastAsia"/>
          <w:szCs w:val="21"/>
          <w:lang w:eastAsia="ko-KR"/>
        </w:rPr>
        <w:t>다양하듯이</w:t>
      </w:r>
      <w:r w:rsidRPr="0023182F">
        <w:rPr>
          <w:rFonts w:ascii="Batang" w:eastAsia="Batang" w:hAnsi="Batang"/>
          <w:szCs w:val="21"/>
          <w:lang w:eastAsia="ko-KR"/>
        </w:rPr>
        <w:t xml:space="preserve"> </w:t>
      </w:r>
      <w:r w:rsidRPr="0023182F">
        <w:rPr>
          <w:rFonts w:ascii="Batang" w:eastAsia="Batang" w:hAnsi="Batang" w:hint="eastAsia"/>
          <w:szCs w:val="21"/>
          <w:lang w:eastAsia="ko-KR"/>
        </w:rPr>
        <w:t>내용도</w:t>
      </w:r>
      <w:r w:rsidRPr="0023182F">
        <w:rPr>
          <w:rFonts w:ascii="Batang" w:eastAsia="Batang" w:hAnsi="Batang"/>
          <w:szCs w:val="21"/>
          <w:lang w:eastAsia="ko-KR"/>
        </w:rPr>
        <w:t xml:space="preserve"> </w:t>
      </w:r>
      <w:r w:rsidRPr="0023182F">
        <w:rPr>
          <w:rFonts w:ascii="Batang" w:eastAsia="Batang" w:hAnsi="Batang" w:hint="eastAsia"/>
          <w:szCs w:val="21"/>
          <w:lang w:eastAsia="ko-KR"/>
        </w:rPr>
        <w:t>다양하다</w:t>
      </w:r>
      <w:r w:rsidRPr="0023182F">
        <w:rPr>
          <w:rFonts w:ascii="Batang" w:eastAsia="Batang" w:hAnsi="Batang"/>
          <w:szCs w:val="21"/>
          <w:lang w:eastAsia="ko-KR"/>
        </w:rPr>
        <w:t xml:space="preserve">. </w:t>
      </w:r>
      <w:r w:rsidRPr="0023182F">
        <w:rPr>
          <w:rFonts w:ascii="Batang" w:eastAsia="Batang" w:hAnsi="Batang" w:hint="eastAsia"/>
          <w:szCs w:val="21"/>
          <w:lang w:eastAsia="ko-KR"/>
        </w:rPr>
        <w:t>기업내부로서는</w:t>
      </w:r>
      <w:r w:rsidRPr="0023182F">
        <w:rPr>
          <w:rFonts w:ascii="Batang" w:eastAsia="Batang" w:hAnsi="Batang"/>
          <w:szCs w:val="21"/>
          <w:lang w:eastAsia="ko-KR"/>
        </w:rPr>
        <w:t xml:space="preserve"> </w:t>
      </w:r>
      <w:r w:rsidRPr="0023182F">
        <w:rPr>
          <w:rFonts w:ascii="Batang" w:eastAsia="Batang" w:hAnsi="Batang" w:hint="eastAsia"/>
          <w:szCs w:val="21"/>
          <w:lang w:eastAsia="ko-KR"/>
        </w:rPr>
        <w:t>회의</w:t>
      </w:r>
      <w:r w:rsidRPr="0023182F">
        <w:rPr>
          <w:rFonts w:ascii="Batang" w:eastAsia="Batang" w:hAnsi="Batang"/>
          <w:szCs w:val="21"/>
          <w:lang w:eastAsia="ko-KR"/>
        </w:rPr>
        <w:t xml:space="preserve"> </w:t>
      </w:r>
      <w:r w:rsidRPr="0023182F">
        <w:rPr>
          <w:rFonts w:ascii="Batang" w:eastAsia="Batang" w:hAnsi="Batang" w:hint="eastAsia"/>
          <w:szCs w:val="21"/>
          <w:lang w:eastAsia="ko-KR"/>
        </w:rPr>
        <w:t>통역이</w:t>
      </w:r>
      <w:r w:rsidRPr="0023182F">
        <w:rPr>
          <w:rFonts w:ascii="Batang" w:eastAsia="Batang" w:hAnsi="Batang"/>
          <w:szCs w:val="21"/>
          <w:lang w:eastAsia="ko-KR"/>
        </w:rPr>
        <w:t xml:space="preserve"> </w:t>
      </w:r>
      <w:r w:rsidRPr="0023182F">
        <w:rPr>
          <w:rFonts w:ascii="Batang" w:eastAsia="Batang" w:hAnsi="Batang" w:hint="eastAsia"/>
          <w:szCs w:val="21"/>
          <w:lang w:eastAsia="ko-KR"/>
        </w:rPr>
        <w:t>가장</w:t>
      </w:r>
      <w:r w:rsidRPr="0023182F">
        <w:rPr>
          <w:rFonts w:ascii="Batang" w:eastAsia="Batang" w:hAnsi="Batang"/>
          <w:szCs w:val="21"/>
          <w:lang w:eastAsia="ko-KR"/>
        </w:rPr>
        <w:t xml:space="preserve"> </w:t>
      </w:r>
      <w:r w:rsidRPr="0023182F">
        <w:rPr>
          <w:rFonts w:ascii="Batang" w:eastAsia="Batang" w:hAnsi="Batang" w:hint="eastAsia"/>
          <w:szCs w:val="21"/>
          <w:lang w:eastAsia="ko-KR"/>
        </w:rPr>
        <w:t>많았고</w:t>
      </w:r>
      <w:r w:rsidRPr="0023182F">
        <w:rPr>
          <w:rFonts w:ascii="Batang" w:eastAsia="Batang" w:hAnsi="Batang"/>
          <w:szCs w:val="21"/>
          <w:lang w:eastAsia="ko-KR"/>
        </w:rPr>
        <w:t xml:space="preserve"> </w:t>
      </w:r>
      <w:r w:rsidRPr="0023182F">
        <w:rPr>
          <w:rFonts w:ascii="Batang" w:eastAsia="Batang" w:hAnsi="Batang" w:hint="eastAsia"/>
          <w:szCs w:val="21"/>
          <w:lang w:eastAsia="ko-KR"/>
        </w:rPr>
        <w:t>각종</w:t>
      </w:r>
      <w:r w:rsidRPr="0023182F">
        <w:rPr>
          <w:rFonts w:ascii="Batang" w:eastAsia="Batang" w:hAnsi="Batang"/>
          <w:szCs w:val="21"/>
          <w:lang w:eastAsia="ko-KR"/>
        </w:rPr>
        <w:t xml:space="preserve"> </w:t>
      </w:r>
      <w:r w:rsidRPr="0023182F">
        <w:rPr>
          <w:rFonts w:ascii="Batang" w:eastAsia="Batang" w:hAnsi="Batang" w:hint="eastAsia"/>
          <w:szCs w:val="21"/>
          <w:lang w:eastAsia="ko-KR"/>
        </w:rPr>
        <w:t>업무교류에</w:t>
      </w:r>
      <w:r w:rsidRPr="0023182F">
        <w:rPr>
          <w:rFonts w:ascii="Batang" w:eastAsia="Batang" w:hAnsi="Batang"/>
          <w:szCs w:val="21"/>
          <w:lang w:eastAsia="ko-KR"/>
        </w:rPr>
        <w:t xml:space="preserve"> </w:t>
      </w:r>
      <w:r w:rsidRPr="0023182F">
        <w:rPr>
          <w:rFonts w:ascii="Batang" w:eastAsia="Batang" w:hAnsi="Batang" w:hint="eastAsia"/>
          <w:szCs w:val="21"/>
          <w:lang w:eastAsia="ko-KR"/>
        </w:rPr>
        <w:t>필요한</w:t>
      </w:r>
      <w:r w:rsidRPr="0023182F">
        <w:rPr>
          <w:rFonts w:ascii="Batang" w:eastAsia="Batang" w:hAnsi="Batang"/>
          <w:szCs w:val="21"/>
          <w:lang w:eastAsia="ko-KR"/>
        </w:rPr>
        <w:t xml:space="preserve"> </w:t>
      </w:r>
      <w:r w:rsidRPr="0023182F">
        <w:rPr>
          <w:rFonts w:ascii="Batang" w:eastAsia="Batang" w:hAnsi="Batang" w:hint="eastAsia"/>
          <w:szCs w:val="21"/>
          <w:lang w:eastAsia="ko-KR"/>
        </w:rPr>
        <w:t>경우</w:t>
      </w:r>
      <w:r w:rsidRPr="0023182F">
        <w:rPr>
          <w:rFonts w:ascii="Batang" w:eastAsia="Batang" w:hAnsi="Batang"/>
          <w:szCs w:val="21"/>
          <w:lang w:eastAsia="ko-KR"/>
        </w:rPr>
        <w:t xml:space="preserve"> </w:t>
      </w:r>
      <w:r w:rsidRPr="0023182F">
        <w:rPr>
          <w:rFonts w:ascii="Batang" w:eastAsia="Batang" w:hAnsi="Batang" w:hint="eastAsia"/>
          <w:szCs w:val="21"/>
          <w:lang w:eastAsia="ko-KR"/>
        </w:rPr>
        <w:t>등이다</w:t>
      </w:r>
      <w:r w:rsidRPr="0023182F">
        <w:rPr>
          <w:rFonts w:ascii="Batang" w:eastAsia="Batang" w:hAnsi="Batang"/>
          <w:szCs w:val="21"/>
          <w:lang w:eastAsia="ko-KR"/>
        </w:rPr>
        <w:t xml:space="preserve">.  </w:t>
      </w:r>
      <w:r w:rsidRPr="0023182F">
        <w:rPr>
          <w:rFonts w:ascii="Batang" w:eastAsia="Batang" w:hAnsi="Batang" w:hint="eastAsia"/>
          <w:szCs w:val="21"/>
          <w:lang w:eastAsia="ko-KR"/>
        </w:rPr>
        <w:t>외부로서는</w:t>
      </w:r>
      <w:r w:rsidRPr="0023182F">
        <w:rPr>
          <w:rFonts w:ascii="Batang" w:eastAsia="Batang" w:hAnsi="Batang"/>
          <w:szCs w:val="21"/>
          <w:lang w:eastAsia="ko-KR"/>
        </w:rPr>
        <w:t xml:space="preserve"> </w:t>
      </w:r>
      <w:r w:rsidRPr="0023182F">
        <w:rPr>
          <w:rFonts w:ascii="Batang" w:eastAsia="Batang" w:hAnsi="Batang" w:hint="eastAsia"/>
          <w:szCs w:val="21"/>
          <w:lang w:eastAsia="ko-KR"/>
        </w:rPr>
        <w:t>전화</w:t>
      </w:r>
      <w:r w:rsidRPr="0023182F">
        <w:rPr>
          <w:rFonts w:ascii="Batang" w:eastAsia="Batang" w:hAnsi="Batang"/>
          <w:szCs w:val="21"/>
          <w:lang w:eastAsia="ko-KR"/>
        </w:rPr>
        <w:t xml:space="preserve">, </w:t>
      </w:r>
      <w:r w:rsidRPr="0023182F">
        <w:rPr>
          <w:rFonts w:ascii="Batang" w:eastAsia="Batang" w:hAnsi="Batang" w:hint="eastAsia"/>
          <w:szCs w:val="21"/>
          <w:lang w:eastAsia="ko-KR"/>
        </w:rPr>
        <w:t>상담</w:t>
      </w:r>
      <w:r w:rsidRPr="0023182F">
        <w:rPr>
          <w:rFonts w:ascii="Batang" w:eastAsia="Batang" w:hAnsi="Batang"/>
          <w:szCs w:val="21"/>
          <w:lang w:eastAsia="ko-KR"/>
        </w:rPr>
        <w:t xml:space="preserve">, </w:t>
      </w:r>
      <w:r w:rsidRPr="0023182F">
        <w:rPr>
          <w:rFonts w:ascii="Batang" w:eastAsia="Batang" w:hAnsi="Batang" w:hint="eastAsia"/>
          <w:szCs w:val="21"/>
          <w:lang w:eastAsia="ko-KR"/>
        </w:rPr>
        <w:t>초대</w:t>
      </w:r>
      <w:r w:rsidRPr="0023182F">
        <w:rPr>
          <w:rFonts w:ascii="Batang" w:eastAsia="Batang" w:hAnsi="Batang"/>
          <w:szCs w:val="21"/>
          <w:lang w:eastAsia="ko-KR"/>
        </w:rPr>
        <w:t xml:space="preserve"> </w:t>
      </w:r>
      <w:r w:rsidRPr="0023182F">
        <w:rPr>
          <w:rFonts w:ascii="Batang" w:eastAsia="Batang" w:hAnsi="Batang" w:hint="eastAsia"/>
          <w:szCs w:val="21"/>
          <w:lang w:eastAsia="ko-KR"/>
        </w:rPr>
        <w:t>및</w:t>
      </w:r>
      <w:r w:rsidRPr="0023182F">
        <w:rPr>
          <w:rFonts w:ascii="Batang" w:eastAsia="Batang" w:hAnsi="Batang"/>
          <w:szCs w:val="21"/>
          <w:lang w:eastAsia="ko-KR"/>
        </w:rPr>
        <w:t xml:space="preserve"> </w:t>
      </w:r>
      <w:r w:rsidRPr="0023182F">
        <w:rPr>
          <w:rFonts w:ascii="Batang" w:eastAsia="Batang" w:hAnsi="Batang" w:hint="eastAsia"/>
          <w:szCs w:val="21"/>
          <w:lang w:eastAsia="ko-KR"/>
        </w:rPr>
        <w:t>회의</w:t>
      </w:r>
      <w:r w:rsidRPr="0023182F">
        <w:rPr>
          <w:rFonts w:ascii="Batang" w:eastAsia="Batang" w:hAnsi="Batang"/>
          <w:szCs w:val="21"/>
          <w:lang w:eastAsia="ko-KR"/>
        </w:rPr>
        <w:t xml:space="preserve"> </w:t>
      </w:r>
      <w:r w:rsidRPr="0023182F">
        <w:rPr>
          <w:rFonts w:ascii="Batang" w:eastAsia="Batang" w:hAnsi="Batang" w:hint="eastAsia"/>
          <w:szCs w:val="21"/>
          <w:lang w:eastAsia="ko-KR"/>
        </w:rPr>
        <w:t>등이</w:t>
      </w:r>
      <w:r w:rsidRPr="0023182F">
        <w:rPr>
          <w:rFonts w:ascii="Batang" w:eastAsia="Batang" w:hAnsi="Batang"/>
          <w:szCs w:val="21"/>
          <w:lang w:eastAsia="ko-KR"/>
        </w:rPr>
        <w:t xml:space="preserve"> </w:t>
      </w:r>
      <w:r w:rsidRPr="0023182F">
        <w:rPr>
          <w:rFonts w:ascii="Batang" w:eastAsia="Batang" w:hAnsi="Batang" w:hint="eastAsia"/>
          <w:szCs w:val="21"/>
          <w:lang w:eastAsia="ko-KR"/>
        </w:rPr>
        <w:t>많았다</w:t>
      </w:r>
      <w:r w:rsidRPr="0023182F">
        <w:rPr>
          <w:rFonts w:ascii="Batang" w:eastAsia="Batang" w:hAnsi="Batang"/>
          <w:szCs w:val="21"/>
          <w:lang w:eastAsia="ko-KR"/>
        </w:rPr>
        <w:t xml:space="preserve">.  </w:t>
      </w:r>
    </w:p>
    <w:p w:rsidR="000C4E03" w:rsidRPr="00E152E5" w:rsidRDefault="000C4E03" w:rsidP="00E152E5">
      <w:pPr>
        <w:wordWrap w:val="0"/>
        <w:spacing w:line="360" w:lineRule="auto"/>
        <w:rPr>
          <w:rFonts w:ascii="Batang" w:eastAsia="Malgun Gothic" w:hAnsi="Batang"/>
          <w:b/>
          <w:szCs w:val="21"/>
          <w:lang w:eastAsia="ko-KR"/>
        </w:rPr>
      </w:pPr>
    </w:p>
    <w:p w:rsidR="000C4E03" w:rsidRPr="00ED6C72" w:rsidRDefault="000C4E03" w:rsidP="00E152E5">
      <w:pPr>
        <w:wordWrap w:val="0"/>
        <w:spacing w:line="360" w:lineRule="auto"/>
        <w:rPr>
          <w:rFonts w:ascii="Batang" w:eastAsia="Batang" w:hAnsi="Batang"/>
          <w:b/>
          <w:szCs w:val="21"/>
          <w:lang w:eastAsia="ko-KR"/>
        </w:rPr>
      </w:pPr>
      <w:r w:rsidRPr="00ED6C72">
        <w:rPr>
          <w:rFonts w:ascii="Batang" w:eastAsia="Batang" w:hAnsi="Batang" w:hint="eastAsia"/>
          <w:b/>
          <w:szCs w:val="21"/>
          <w:lang w:eastAsia="ko-KR"/>
        </w:rPr>
        <w:t>3.3.4 학교</w:t>
      </w:r>
      <w:r w:rsidRPr="00ED6C72">
        <w:rPr>
          <w:rFonts w:ascii="Batang" w:eastAsia="Batang" w:hAnsi="Batang"/>
          <w:b/>
          <w:szCs w:val="21"/>
          <w:lang w:eastAsia="ko-KR"/>
        </w:rPr>
        <w:t xml:space="preserve"> </w:t>
      </w:r>
      <w:r w:rsidRPr="00ED6C72">
        <w:rPr>
          <w:rFonts w:ascii="Batang" w:eastAsia="Batang" w:hAnsi="Batang" w:hint="eastAsia"/>
          <w:b/>
          <w:szCs w:val="21"/>
          <w:lang w:eastAsia="ko-KR"/>
        </w:rPr>
        <w:t>교육</w:t>
      </w:r>
    </w:p>
    <w:p w:rsidR="000C4E03" w:rsidRPr="00E066E7" w:rsidRDefault="000C4E03" w:rsidP="00E152E5">
      <w:pPr>
        <w:wordWrap w:val="0"/>
        <w:spacing w:line="360" w:lineRule="auto"/>
        <w:rPr>
          <w:rFonts w:ascii="Batang" w:eastAsia="Batang" w:hAnsi="Batang"/>
          <w:sz w:val="22"/>
          <w:lang w:eastAsia="ko-KR"/>
        </w:rPr>
      </w:pPr>
    </w:p>
    <w:p w:rsidR="000C4E03" w:rsidRPr="0023182F" w:rsidRDefault="000C4E03" w:rsidP="00E152E5">
      <w:pPr>
        <w:wordWrap w:val="0"/>
        <w:spacing w:line="360" w:lineRule="auto"/>
        <w:ind w:firstLineChars="100" w:firstLine="210"/>
        <w:rPr>
          <w:rFonts w:ascii="Batang" w:eastAsia="Batang" w:hAnsi="Batang"/>
          <w:szCs w:val="21"/>
          <w:lang w:eastAsia="ko-KR"/>
        </w:rPr>
      </w:pPr>
      <w:r w:rsidRPr="0023182F">
        <w:rPr>
          <w:rFonts w:ascii="Batang" w:eastAsia="Batang" w:hAnsi="Batang" w:hint="eastAsia"/>
          <w:szCs w:val="21"/>
          <w:lang w:eastAsia="ko-KR"/>
        </w:rPr>
        <w:t>학교에서</w:t>
      </w:r>
      <w:r w:rsidRPr="0023182F">
        <w:rPr>
          <w:rFonts w:ascii="Batang" w:eastAsia="Batang" w:hAnsi="Batang"/>
          <w:szCs w:val="21"/>
          <w:lang w:eastAsia="ko-KR"/>
        </w:rPr>
        <w:t xml:space="preserve"> </w:t>
      </w:r>
      <w:r w:rsidRPr="0023182F">
        <w:rPr>
          <w:rFonts w:ascii="Batang" w:eastAsia="Batang" w:hAnsi="Batang" w:hint="eastAsia"/>
          <w:szCs w:val="21"/>
          <w:lang w:eastAsia="ko-KR"/>
        </w:rPr>
        <w:t>개설된</w:t>
      </w:r>
      <w:r w:rsidRPr="0023182F">
        <w:rPr>
          <w:rFonts w:ascii="Batang" w:eastAsia="Batang" w:hAnsi="Batang"/>
          <w:szCs w:val="21"/>
          <w:lang w:eastAsia="ko-KR"/>
        </w:rPr>
        <w:t xml:space="preserve"> </w:t>
      </w:r>
      <w:r w:rsidRPr="0023182F">
        <w:rPr>
          <w:rFonts w:ascii="Batang" w:eastAsia="Batang" w:hAnsi="Batang" w:hint="eastAsia"/>
          <w:szCs w:val="21"/>
          <w:lang w:eastAsia="ko-KR"/>
        </w:rPr>
        <w:t>과목</w:t>
      </w:r>
      <w:r w:rsidRPr="0023182F">
        <w:rPr>
          <w:rFonts w:ascii="Batang" w:eastAsia="Batang" w:hAnsi="Batang"/>
          <w:szCs w:val="21"/>
          <w:lang w:eastAsia="ko-KR"/>
        </w:rPr>
        <w:t xml:space="preserve"> </w:t>
      </w:r>
      <w:r w:rsidRPr="0023182F">
        <w:rPr>
          <w:rFonts w:ascii="Batang" w:eastAsia="Batang" w:hAnsi="Batang" w:hint="eastAsia"/>
          <w:szCs w:val="21"/>
          <w:lang w:eastAsia="ko-KR"/>
        </w:rPr>
        <w:t>중에서</w:t>
      </w:r>
      <w:r w:rsidRPr="0023182F">
        <w:rPr>
          <w:rFonts w:ascii="Batang" w:eastAsia="Batang" w:hAnsi="Batang"/>
          <w:szCs w:val="21"/>
          <w:lang w:eastAsia="ko-KR"/>
        </w:rPr>
        <w:t xml:space="preserve"> </w:t>
      </w:r>
      <w:r w:rsidRPr="0023182F">
        <w:rPr>
          <w:rFonts w:ascii="Batang" w:eastAsia="Batang" w:hAnsi="Batang" w:hint="eastAsia"/>
          <w:szCs w:val="21"/>
          <w:lang w:eastAsia="ko-KR"/>
        </w:rPr>
        <w:t>“실용적인</w:t>
      </w:r>
      <w:r w:rsidRPr="0023182F">
        <w:rPr>
          <w:rFonts w:ascii="Batang" w:eastAsia="Batang" w:hAnsi="Batang"/>
          <w:szCs w:val="21"/>
          <w:lang w:eastAsia="ko-KR"/>
        </w:rPr>
        <w:t xml:space="preserve"> </w:t>
      </w:r>
      <w:r w:rsidRPr="0023182F">
        <w:rPr>
          <w:rFonts w:ascii="Batang" w:eastAsia="Batang" w:hAnsi="Batang" w:hint="eastAsia"/>
          <w:szCs w:val="21"/>
          <w:lang w:eastAsia="ko-KR"/>
        </w:rPr>
        <w:t>과목이</w:t>
      </w:r>
      <w:r w:rsidRPr="0023182F">
        <w:rPr>
          <w:rFonts w:ascii="Batang" w:eastAsia="Batang" w:hAnsi="Batang"/>
          <w:szCs w:val="21"/>
          <w:lang w:eastAsia="ko-KR"/>
        </w:rPr>
        <w:t xml:space="preserve"> </w:t>
      </w:r>
      <w:r w:rsidRPr="0023182F">
        <w:rPr>
          <w:rFonts w:ascii="Batang" w:eastAsia="Batang" w:hAnsi="Batang" w:hint="eastAsia"/>
          <w:szCs w:val="21"/>
          <w:lang w:eastAsia="ko-KR"/>
        </w:rPr>
        <w:t>적다”라고</w:t>
      </w:r>
      <w:r w:rsidRPr="0023182F">
        <w:rPr>
          <w:rFonts w:ascii="Batang" w:eastAsia="Batang" w:hAnsi="Batang"/>
          <w:szCs w:val="21"/>
          <w:lang w:eastAsia="ko-KR"/>
        </w:rPr>
        <w:t xml:space="preserve"> </w:t>
      </w:r>
      <w:r w:rsidRPr="0023182F">
        <w:rPr>
          <w:rFonts w:ascii="Batang" w:eastAsia="Batang" w:hAnsi="Batang" w:hint="eastAsia"/>
          <w:szCs w:val="21"/>
          <w:lang w:eastAsia="ko-KR"/>
        </w:rPr>
        <w:t>동의한</w:t>
      </w:r>
      <w:r w:rsidRPr="0023182F">
        <w:rPr>
          <w:rFonts w:ascii="Batang" w:eastAsia="Batang" w:hAnsi="Batang"/>
          <w:szCs w:val="21"/>
          <w:lang w:eastAsia="ko-KR"/>
        </w:rPr>
        <w:t xml:space="preserve"> </w:t>
      </w:r>
      <w:r w:rsidRPr="0023182F">
        <w:rPr>
          <w:rFonts w:ascii="Batang" w:eastAsia="Batang" w:hAnsi="Batang" w:hint="eastAsia"/>
          <w:szCs w:val="21"/>
          <w:lang w:eastAsia="ko-KR"/>
        </w:rPr>
        <w:t>사람이</w:t>
      </w:r>
      <w:r w:rsidRPr="0023182F">
        <w:rPr>
          <w:rFonts w:ascii="Batang" w:eastAsia="Batang" w:hAnsi="Batang"/>
          <w:szCs w:val="21"/>
          <w:lang w:eastAsia="ko-KR"/>
        </w:rPr>
        <w:t xml:space="preserve"> 39</w:t>
      </w:r>
      <w:r w:rsidRPr="0023182F">
        <w:rPr>
          <w:rFonts w:ascii="Batang" w:eastAsia="Batang" w:hAnsi="Batang" w:hint="eastAsia"/>
          <w:szCs w:val="21"/>
          <w:lang w:eastAsia="ko-KR"/>
        </w:rPr>
        <w:t>명으로</w:t>
      </w:r>
      <w:r w:rsidRPr="0023182F">
        <w:rPr>
          <w:rFonts w:ascii="Batang" w:eastAsia="Batang" w:hAnsi="Batang"/>
          <w:szCs w:val="21"/>
          <w:lang w:eastAsia="ko-KR"/>
        </w:rPr>
        <w:t xml:space="preserve"> </w:t>
      </w:r>
      <w:r w:rsidRPr="0023182F">
        <w:rPr>
          <w:rFonts w:ascii="Batang" w:eastAsia="Batang" w:hAnsi="Batang" w:hint="eastAsia"/>
          <w:szCs w:val="21"/>
          <w:lang w:eastAsia="ko-KR"/>
        </w:rPr>
        <w:t>전체</w:t>
      </w:r>
      <w:r w:rsidRPr="0023182F">
        <w:rPr>
          <w:rFonts w:ascii="Batang" w:eastAsia="Batang" w:hAnsi="Batang"/>
          <w:szCs w:val="21"/>
          <w:lang w:eastAsia="ko-KR"/>
        </w:rPr>
        <w:t xml:space="preserve"> </w:t>
      </w:r>
      <w:r w:rsidRPr="0023182F">
        <w:rPr>
          <w:rFonts w:ascii="Batang" w:eastAsia="Batang" w:hAnsi="Batang" w:hint="eastAsia"/>
          <w:szCs w:val="21"/>
          <w:lang w:eastAsia="ko-KR"/>
        </w:rPr>
        <w:t>응답자의</w:t>
      </w:r>
      <w:r w:rsidRPr="0023182F">
        <w:rPr>
          <w:rFonts w:ascii="Batang" w:eastAsia="Batang" w:hAnsi="Batang"/>
          <w:szCs w:val="21"/>
          <w:lang w:eastAsia="ko-KR"/>
        </w:rPr>
        <w:t xml:space="preserve"> 68%</w:t>
      </w:r>
      <w:r w:rsidRPr="0023182F">
        <w:rPr>
          <w:rFonts w:ascii="Batang" w:eastAsia="Batang" w:hAnsi="Batang" w:hint="eastAsia"/>
          <w:szCs w:val="21"/>
          <w:lang w:eastAsia="ko-KR"/>
        </w:rPr>
        <w:t>에</w:t>
      </w:r>
      <w:r w:rsidRPr="0023182F">
        <w:rPr>
          <w:rFonts w:ascii="Batang" w:eastAsia="Batang" w:hAnsi="Batang"/>
          <w:szCs w:val="21"/>
          <w:lang w:eastAsia="ko-KR"/>
        </w:rPr>
        <w:t xml:space="preserve"> </w:t>
      </w:r>
      <w:r w:rsidRPr="0023182F">
        <w:rPr>
          <w:rFonts w:ascii="Batang" w:eastAsia="Batang" w:hAnsi="Batang" w:hint="eastAsia"/>
          <w:szCs w:val="21"/>
          <w:lang w:eastAsia="ko-KR"/>
        </w:rPr>
        <w:t>차지하고</w:t>
      </w:r>
      <w:r w:rsidRPr="0023182F">
        <w:rPr>
          <w:rFonts w:ascii="Batang" w:eastAsia="Batang" w:hAnsi="Batang"/>
          <w:szCs w:val="21"/>
          <w:lang w:eastAsia="ko-KR"/>
        </w:rPr>
        <w:t xml:space="preserve"> </w:t>
      </w:r>
      <w:r w:rsidRPr="0023182F">
        <w:rPr>
          <w:rFonts w:ascii="Batang" w:eastAsia="Batang" w:hAnsi="Batang" w:hint="eastAsia"/>
          <w:szCs w:val="21"/>
          <w:lang w:eastAsia="ko-KR"/>
        </w:rPr>
        <w:t>“비즈니스용</w:t>
      </w:r>
      <w:r w:rsidRPr="0023182F">
        <w:rPr>
          <w:rFonts w:ascii="Batang" w:eastAsia="Batang" w:hAnsi="Batang"/>
          <w:szCs w:val="21"/>
          <w:lang w:eastAsia="ko-KR"/>
        </w:rPr>
        <w:t xml:space="preserve"> </w:t>
      </w:r>
      <w:r w:rsidRPr="0023182F">
        <w:rPr>
          <w:rFonts w:ascii="Batang" w:eastAsia="Batang" w:hAnsi="Batang" w:hint="eastAsia"/>
          <w:szCs w:val="21"/>
          <w:lang w:eastAsia="ko-KR"/>
        </w:rPr>
        <w:t>실용적인</w:t>
      </w:r>
      <w:r w:rsidRPr="0023182F">
        <w:rPr>
          <w:rFonts w:ascii="Batang" w:eastAsia="Batang" w:hAnsi="Batang"/>
          <w:szCs w:val="21"/>
          <w:lang w:eastAsia="ko-KR"/>
        </w:rPr>
        <w:t xml:space="preserve"> </w:t>
      </w:r>
      <w:r w:rsidRPr="0023182F">
        <w:rPr>
          <w:rFonts w:ascii="Batang" w:eastAsia="Batang" w:hAnsi="Batang" w:hint="eastAsia"/>
          <w:szCs w:val="21"/>
          <w:lang w:eastAsia="ko-KR"/>
        </w:rPr>
        <w:t>과목을</w:t>
      </w:r>
      <w:r w:rsidRPr="0023182F">
        <w:rPr>
          <w:rFonts w:ascii="Batang" w:eastAsia="Batang" w:hAnsi="Batang"/>
          <w:szCs w:val="21"/>
          <w:lang w:eastAsia="ko-KR"/>
        </w:rPr>
        <w:t xml:space="preserve"> </w:t>
      </w:r>
      <w:r w:rsidRPr="0023182F">
        <w:rPr>
          <w:rFonts w:ascii="Batang" w:eastAsia="Batang" w:hAnsi="Batang" w:hint="eastAsia"/>
          <w:szCs w:val="21"/>
          <w:lang w:eastAsia="ko-KR"/>
        </w:rPr>
        <w:t>많이</w:t>
      </w:r>
      <w:r w:rsidRPr="0023182F">
        <w:rPr>
          <w:rFonts w:ascii="Batang" w:eastAsia="Batang" w:hAnsi="Batang"/>
          <w:szCs w:val="21"/>
          <w:lang w:eastAsia="ko-KR"/>
        </w:rPr>
        <w:t xml:space="preserve"> </w:t>
      </w:r>
      <w:r w:rsidRPr="0023182F">
        <w:rPr>
          <w:rFonts w:ascii="Batang" w:eastAsia="Batang" w:hAnsi="Batang" w:hint="eastAsia"/>
          <w:szCs w:val="21"/>
          <w:lang w:eastAsia="ko-KR"/>
        </w:rPr>
        <w:t>개설할</w:t>
      </w:r>
      <w:r w:rsidRPr="0023182F">
        <w:rPr>
          <w:rFonts w:ascii="Batang" w:eastAsia="Batang" w:hAnsi="Batang"/>
          <w:szCs w:val="21"/>
          <w:lang w:eastAsia="ko-KR"/>
        </w:rPr>
        <w:t xml:space="preserve"> </w:t>
      </w:r>
      <w:r w:rsidRPr="0023182F">
        <w:rPr>
          <w:rFonts w:ascii="Batang" w:eastAsia="Batang" w:hAnsi="Batang" w:hint="eastAsia"/>
          <w:szCs w:val="21"/>
          <w:lang w:eastAsia="ko-KR"/>
        </w:rPr>
        <w:t>필요가</w:t>
      </w:r>
      <w:r w:rsidRPr="0023182F">
        <w:rPr>
          <w:rFonts w:ascii="Batang" w:eastAsia="Batang" w:hAnsi="Batang"/>
          <w:szCs w:val="21"/>
          <w:lang w:eastAsia="ko-KR"/>
        </w:rPr>
        <w:t xml:space="preserve"> </w:t>
      </w:r>
      <w:r w:rsidRPr="0023182F">
        <w:rPr>
          <w:rFonts w:ascii="Batang" w:eastAsia="Batang" w:hAnsi="Batang" w:hint="eastAsia"/>
          <w:szCs w:val="21"/>
          <w:lang w:eastAsia="ko-KR"/>
        </w:rPr>
        <w:lastRenderedPageBreak/>
        <w:t>있다”고</w:t>
      </w:r>
      <w:r w:rsidRPr="0023182F">
        <w:rPr>
          <w:rFonts w:ascii="Batang" w:eastAsia="Batang" w:hAnsi="Batang"/>
          <w:szCs w:val="21"/>
          <w:lang w:eastAsia="ko-KR"/>
        </w:rPr>
        <w:t xml:space="preserve"> </w:t>
      </w:r>
      <w:r w:rsidRPr="0023182F">
        <w:rPr>
          <w:rFonts w:ascii="Batang" w:eastAsia="Batang" w:hAnsi="Batang" w:hint="eastAsia"/>
          <w:szCs w:val="21"/>
          <w:lang w:eastAsia="ko-KR"/>
        </w:rPr>
        <w:t>생각한</w:t>
      </w:r>
      <w:r w:rsidRPr="0023182F">
        <w:rPr>
          <w:rFonts w:ascii="Batang" w:eastAsia="Batang" w:hAnsi="Batang"/>
          <w:szCs w:val="21"/>
          <w:lang w:eastAsia="ko-KR"/>
        </w:rPr>
        <w:t xml:space="preserve"> </w:t>
      </w:r>
      <w:r w:rsidRPr="0023182F">
        <w:rPr>
          <w:rFonts w:ascii="Batang" w:eastAsia="Batang" w:hAnsi="Batang" w:hint="eastAsia"/>
          <w:szCs w:val="21"/>
          <w:lang w:eastAsia="ko-KR"/>
        </w:rPr>
        <w:t>사람이</w:t>
      </w:r>
      <w:r w:rsidRPr="0023182F">
        <w:rPr>
          <w:rFonts w:ascii="Batang" w:eastAsia="Batang" w:hAnsi="Batang"/>
          <w:szCs w:val="21"/>
          <w:lang w:eastAsia="ko-KR"/>
        </w:rPr>
        <w:t xml:space="preserve"> 55</w:t>
      </w:r>
      <w:r w:rsidRPr="0023182F">
        <w:rPr>
          <w:rFonts w:ascii="Batang" w:eastAsia="Batang" w:hAnsi="Batang" w:hint="eastAsia"/>
          <w:szCs w:val="21"/>
          <w:lang w:eastAsia="ko-KR"/>
        </w:rPr>
        <w:t>명으로</w:t>
      </w:r>
      <w:r w:rsidRPr="0023182F">
        <w:rPr>
          <w:rFonts w:ascii="Batang" w:eastAsia="Batang" w:hAnsi="Batang"/>
          <w:szCs w:val="21"/>
          <w:lang w:eastAsia="ko-KR"/>
        </w:rPr>
        <w:t xml:space="preserve"> </w:t>
      </w:r>
      <w:r w:rsidRPr="0023182F">
        <w:rPr>
          <w:rFonts w:ascii="Batang" w:eastAsia="Batang" w:hAnsi="Batang" w:hint="eastAsia"/>
          <w:szCs w:val="21"/>
          <w:lang w:eastAsia="ko-KR"/>
        </w:rPr>
        <w:t>전체</w:t>
      </w:r>
      <w:r w:rsidRPr="0023182F">
        <w:rPr>
          <w:rFonts w:ascii="Batang" w:eastAsia="Batang" w:hAnsi="Batang"/>
          <w:szCs w:val="21"/>
          <w:lang w:eastAsia="ko-KR"/>
        </w:rPr>
        <w:t xml:space="preserve"> </w:t>
      </w:r>
      <w:r w:rsidRPr="0023182F">
        <w:rPr>
          <w:rFonts w:ascii="Batang" w:eastAsia="Batang" w:hAnsi="Batang" w:hint="eastAsia"/>
          <w:szCs w:val="21"/>
          <w:lang w:eastAsia="ko-KR"/>
        </w:rPr>
        <w:t>응답자의</w:t>
      </w:r>
      <w:r w:rsidRPr="0023182F">
        <w:rPr>
          <w:rFonts w:ascii="Batang" w:eastAsia="Batang" w:hAnsi="Batang"/>
          <w:szCs w:val="21"/>
          <w:lang w:eastAsia="ko-KR"/>
        </w:rPr>
        <w:t xml:space="preserve"> 97%</w:t>
      </w:r>
      <w:r w:rsidRPr="0023182F">
        <w:rPr>
          <w:rFonts w:ascii="Batang" w:eastAsia="Batang" w:hAnsi="Batang" w:hint="eastAsia"/>
          <w:szCs w:val="21"/>
          <w:lang w:eastAsia="ko-KR"/>
        </w:rPr>
        <w:t>에</w:t>
      </w:r>
      <w:r w:rsidRPr="0023182F">
        <w:rPr>
          <w:rFonts w:ascii="Batang" w:eastAsia="Batang" w:hAnsi="Batang"/>
          <w:szCs w:val="21"/>
          <w:lang w:eastAsia="ko-KR"/>
        </w:rPr>
        <w:t xml:space="preserve"> </w:t>
      </w:r>
      <w:r w:rsidRPr="0023182F">
        <w:rPr>
          <w:rFonts w:ascii="Batang" w:eastAsia="Batang" w:hAnsi="Batang" w:hint="eastAsia"/>
          <w:szCs w:val="21"/>
          <w:lang w:eastAsia="ko-KR"/>
        </w:rPr>
        <w:t>달한다</w:t>
      </w:r>
      <w:r w:rsidRPr="0023182F">
        <w:rPr>
          <w:rFonts w:ascii="Batang" w:eastAsia="Batang" w:hAnsi="Batang"/>
          <w:szCs w:val="21"/>
          <w:lang w:eastAsia="ko-KR"/>
        </w:rPr>
        <w:t xml:space="preserve">. </w:t>
      </w:r>
      <w:r w:rsidRPr="0023182F">
        <w:rPr>
          <w:rFonts w:ascii="Batang" w:eastAsia="Batang" w:hAnsi="Batang" w:hint="eastAsia"/>
          <w:szCs w:val="21"/>
          <w:lang w:eastAsia="ko-KR"/>
        </w:rPr>
        <w:t>구체적으로</w:t>
      </w:r>
      <w:r w:rsidRPr="0023182F">
        <w:rPr>
          <w:rFonts w:ascii="Batang" w:eastAsia="Batang" w:hAnsi="Batang"/>
          <w:szCs w:val="21"/>
          <w:lang w:eastAsia="ko-KR"/>
        </w:rPr>
        <w:t xml:space="preserve"> </w:t>
      </w:r>
      <w:r w:rsidRPr="0023182F">
        <w:rPr>
          <w:rFonts w:ascii="Batang" w:eastAsia="Batang" w:hAnsi="Batang" w:hint="eastAsia"/>
          <w:szCs w:val="21"/>
          <w:lang w:eastAsia="ko-KR"/>
        </w:rPr>
        <w:t>유용한</w:t>
      </w:r>
      <w:r w:rsidRPr="0023182F">
        <w:rPr>
          <w:rFonts w:ascii="Batang" w:eastAsia="Batang" w:hAnsi="Batang"/>
          <w:szCs w:val="21"/>
          <w:lang w:eastAsia="ko-KR"/>
        </w:rPr>
        <w:t xml:space="preserve"> </w:t>
      </w:r>
      <w:r w:rsidRPr="0023182F">
        <w:rPr>
          <w:rFonts w:ascii="Batang" w:eastAsia="Batang" w:hAnsi="Batang" w:hint="eastAsia"/>
          <w:szCs w:val="21"/>
          <w:lang w:eastAsia="ko-KR"/>
        </w:rPr>
        <w:t>과목의</w:t>
      </w:r>
      <w:r w:rsidRPr="0023182F">
        <w:rPr>
          <w:rFonts w:ascii="Batang" w:eastAsia="Batang" w:hAnsi="Batang"/>
          <w:szCs w:val="21"/>
          <w:lang w:eastAsia="ko-KR"/>
        </w:rPr>
        <w:t xml:space="preserve"> </w:t>
      </w:r>
      <w:r w:rsidRPr="0023182F">
        <w:rPr>
          <w:rFonts w:ascii="Batang" w:eastAsia="Batang" w:hAnsi="Batang" w:hint="eastAsia"/>
          <w:szCs w:val="21"/>
          <w:lang w:eastAsia="ko-KR"/>
        </w:rPr>
        <w:t>순으로</w:t>
      </w:r>
      <w:r w:rsidRPr="0023182F">
        <w:rPr>
          <w:rFonts w:ascii="Batang" w:eastAsia="Batang" w:hAnsi="Batang"/>
          <w:szCs w:val="21"/>
          <w:lang w:eastAsia="ko-KR"/>
        </w:rPr>
        <w:t xml:space="preserve"> </w:t>
      </w:r>
      <w:r w:rsidRPr="0023182F">
        <w:rPr>
          <w:rFonts w:ascii="Batang" w:eastAsia="Batang" w:hAnsi="Batang" w:hint="eastAsia"/>
          <w:szCs w:val="21"/>
          <w:lang w:eastAsia="ko-KR"/>
        </w:rPr>
        <w:t>“한국어</w:t>
      </w:r>
      <w:r w:rsidRPr="0023182F">
        <w:rPr>
          <w:rFonts w:ascii="Batang" w:eastAsia="Batang" w:hAnsi="Batang"/>
          <w:szCs w:val="21"/>
          <w:lang w:eastAsia="ko-KR"/>
        </w:rPr>
        <w:t xml:space="preserve"> </w:t>
      </w:r>
      <w:r w:rsidRPr="0023182F">
        <w:rPr>
          <w:rFonts w:ascii="Batang" w:eastAsia="Batang" w:hAnsi="Batang" w:hint="eastAsia"/>
          <w:szCs w:val="21"/>
          <w:lang w:eastAsia="ko-KR"/>
        </w:rPr>
        <w:t>비즈니스</w:t>
      </w:r>
      <w:r w:rsidRPr="0023182F">
        <w:rPr>
          <w:rFonts w:ascii="Batang" w:eastAsia="Batang" w:hAnsi="Batang"/>
          <w:szCs w:val="21"/>
          <w:lang w:eastAsia="ko-KR"/>
        </w:rPr>
        <w:t xml:space="preserve"> </w:t>
      </w:r>
      <w:r w:rsidRPr="0023182F">
        <w:rPr>
          <w:rFonts w:ascii="Batang" w:eastAsia="Batang" w:hAnsi="Batang" w:hint="eastAsia"/>
          <w:szCs w:val="21"/>
          <w:lang w:eastAsia="ko-KR"/>
        </w:rPr>
        <w:t>커뮤니케이션”</w:t>
      </w:r>
      <w:r w:rsidRPr="0023182F">
        <w:rPr>
          <w:rFonts w:ascii="Batang" w:eastAsia="Batang" w:hAnsi="Batang"/>
          <w:szCs w:val="21"/>
          <w:lang w:eastAsia="ko-KR"/>
        </w:rPr>
        <w:t xml:space="preserve">, </w:t>
      </w:r>
      <w:r w:rsidRPr="0023182F">
        <w:rPr>
          <w:rFonts w:ascii="Batang" w:eastAsia="Batang" w:hAnsi="Batang" w:hint="eastAsia"/>
          <w:szCs w:val="21"/>
          <w:lang w:eastAsia="ko-KR"/>
        </w:rPr>
        <w:t>“직장</w:t>
      </w:r>
      <w:r w:rsidRPr="0023182F">
        <w:rPr>
          <w:rFonts w:ascii="Batang" w:eastAsia="Batang" w:hAnsi="Batang"/>
          <w:szCs w:val="21"/>
          <w:lang w:eastAsia="ko-KR"/>
        </w:rPr>
        <w:t xml:space="preserve"> </w:t>
      </w:r>
      <w:r w:rsidRPr="0023182F">
        <w:rPr>
          <w:rFonts w:ascii="Batang" w:eastAsia="Batang" w:hAnsi="Batang" w:hint="eastAsia"/>
          <w:szCs w:val="21"/>
          <w:lang w:eastAsia="ko-KR"/>
        </w:rPr>
        <w:t>한국어”</w:t>
      </w:r>
      <w:r w:rsidRPr="0023182F">
        <w:rPr>
          <w:rFonts w:ascii="Batang" w:eastAsia="Batang" w:hAnsi="Batang"/>
          <w:szCs w:val="21"/>
          <w:lang w:eastAsia="ko-KR"/>
        </w:rPr>
        <w:t xml:space="preserve">, </w:t>
      </w:r>
      <w:r w:rsidRPr="0023182F">
        <w:rPr>
          <w:rFonts w:ascii="Batang" w:eastAsia="Batang" w:hAnsi="Batang" w:hint="eastAsia"/>
          <w:szCs w:val="21"/>
          <w:lang w:eastAsia="ko-KR"/>
        </w:rPr>
        <w:t>“비즈니스</w:t>
      </w:r>
      <w:r w:rsidRPr="0023182F">
        <w:rPr>
          <w:rFonts w:ascii="Batang" w:eastAsia="Batang" w:hAnsi="Batang"/>
          <w:szCs w:val="21"/>
          <w:lang w:eastAsia="ko-KR"/>
        </w:rPr>
        <w:t xml:space="preserve"> </w:t>
      </w:r>
      <w:r w:rsidRPr="0023182F">
        <w:rPr>
          <w:rFonts w:ascii="Batang" w:eastAsia="Batang" w:hAnsi="Batang" w:hint="eastAsia"/>
          <w:szCs w:val="21"/>
          <w:lang w:eastAsia="ko-KR"/>
        </w:rPr>
        <w:t>번역”</w:t>
      </w:r>
      <w:r w:rsidRPr="0023182F">
        <w:rPr>
          <w:rFonts w:ascii="Batang" w:eastAsia="Batang" w:hAnsi="Batang"/>
          <w:szCs w:val="21"/>
          <w:lang w:eastAsia="ko-KR"/>
        </w:rPr>
        <w:t xml:space="preserve">, </w:t>
      </w:r>
      <w:r w:rsidRPr="0023182F">
        <w:rPr>
          <w:rFonts w:ascii="Batang" w:eastAsia="Batang" w:hAnsi="Batang" w:hint="eastAsia"/>
          <w:szCs w:val="21"/>
          <w:lang w:eastAsia="ko-KR"/>
        </w:rPr>
        <w:t>“한국의</w:t>
      </w:r>
      <w:r w:rsidRPr="0023182F">
        <w:rPr>
          <w:rFonts w:ascii="Batang" w:eastAsia="Batang" w:hAnsi="Batang"/>
          <w:szCs w:val="21"/>
          <w:lang w:eastAsia="ko-KR"/>
        </w:rPr>
        <w:t xml:space="preserve"> </w:t>
      </w:r>
      <w:r w:rsidRPr="0023182F">
        <w:rPr>
          <w:rFonts w:ascii="Batang" w:eastAsia="Batang" w:hAnsi="Batang" w:hint="eastAsia"/>
          <w:szCs w:val="21"/>
          <w:lang w:eastAsia="ko-KR"/>
        </w:rPr>
        <w:t>기업문화”로</w:t>
      </w:r>
      <w:r w:rsidRPr="0023182F">
        <w:rPr>
          <w:rFonts w:ascii="Batang" w:eastAsia="Batang" w:hAnsi="Batang"/>
          <w:szCs w:val="21"/>
          <w:lang w:eastAsia="ko-KR"/>
        </w:rPr>
        <w:t xml:space="preserve"> </w:t>
      </w:r>
      <w:r w:rsidRPr="0023182F">
        <w:rPr>
          <w:rFonts w:ascii="Batang" w:eastAsia="Batang" w:hAnsi="Batang" w:hint="eastAsia"/>
          <w:szCs w:val="21"/>
          <w:lang w:eastAsia="ko-KR"/>
        </w:rPr>
        <w:t>나타냈다</w:t>
      </w:r>
      <w:r w:rsidRPr="0023182F">
        <w:rPr>
          <w:rFonts w:ascii="Batang" w:eastAsia="Batang" w:hAnsi="Batang"/>
          <w:szCs w:val="21"/>
          <w:lang w:eastAsia="ko-KR"/>
        </w:rPr>
        <w:t xml:space="preserve">.  </w:t>
      </w:r>
      <w:r w:rsidRPr="0023182F">
        <w:rPr>
          <w:rFonts w:ascii="Batang" w:eastAsia="Batang" w:hAnsi="Batang" w:hint="eastAsia"/>
          <w:szCs w:val="21"/>
          <w:lang w:eastAsia="ko-KR"/>
        </w:rPr>
        <w:t>이는</w:t>
      </w:r>
      <w:r w:rsidRPr="0023182F">
        <w:rPr>
          <w:rFonts w:ascii="Batang" w:eastAsia="Batang" w:hAnsi="Batang"/>
          <w:szCs w:val="21"/>
          <w:lang w:eastAsia="ko-KR"/>
        </w:rPr>
        <w:t xml:space="preserve"> </w:t>
      </w:r>
      <w:r w:rsidRPr="0023182F">
        <w:rPr>
          <w:rFonts w:ascii="Batang" w:eastAsia="Batang" w:hAnsi="Batang" w:hint="eastAsia"/>
          <w:szCs w:val="21"/>
          <w:lang w:eastAsia="ko-KR"/>
        </w:rPr>
        <w:t>학생들이</w:t>
      </w:r>
      <w:r w:rsidRPr="0023182F">
        <w:rPr>
          <w:rFonts w:ascii="Batang" w:eastAsia="Batang" w:hAnsi="Batang"/>
          <w:szCs w:val="21"/>
          <w:lang w:eastAsia="ko-KR"/>
        </w:rPr>
        <w:t xml:space="preserve"> </w:t>
      </w:r>
      <w:r w:rsidRPr="0023182F">
        <w:rPr>
          <w:rFonts w:ascii="Batang" w:eastAsia="Batang" w:hAnsi="Batang" w:hint="eastAsia"/>
          <w:szCs w:val="21"/>
          <w:lang w:eastAsia="ko-KR"/>
        </w:rPr>
        <w:t>직장생활에</w:t>
      </w:r>
      <w:r w:rsidRPr="0023182F">
        <w:rPr>
          <w:rFonts w:ascii="Batang" w:eastAsia="Batang" w:hAnsi="Batang"/>
          <w:szCs w:val="21"/>
          <w:lang w:eastAsia="ko-KR"/>
        </w:rPr>
        <w:t xml:space="preserve"> </w:t>
      </w:r>
      <w:r w:rsidRPr="0023182F">
        <w:rPr>
          <w:rFonts w:ascii="Batang" w:eastAsia="Batang" w:hAnsi="Batang" w:hint="eastAsia"/>
          <w:szCs w:val="21"/>
          <w:lang w:eastAsia="ko-KR"/>
        </w:rPr>
        <w:t>직접적인</w:t>
      </w:r>
      <w:r w:rsidRPr="0023182F">
        <w:rPr>
          <w:rFonts w:ascii="Batang" w:eastAsia="Batang" w:hAnsi="Batang"/>
          <w:szCs w:val="21"/>
          <w:lang w:eastAsia="ko-KR"/>
        </w:rPr>
        <w:t xml:space="preserve"> </w:t>
      </w:r>
      <w:r w:rsidRPr="0023182F">
        <w:rPr>
          <w:rFonts w:ascii="Batang" w:eastAsia="Batang" w:hAnsi="Batang" w:hint="eastAsia"/>
          <w:szCs w:val="21"/>
          <w:lang w:eastAsia="ko-KR"/>
        </w:rPr>
        <w:t>도움이</w:t>
      </w:r>
      <w:r w:rsidRPr="0023182F">
        <w:rPr>
          <w:rFonts w:ascii="Batang" w:eastAsia="Batang" w:hAnsi="Batang"/>
          <w:szCs w:val="21"/>
          <w:lang w:eastAsia="ko-KR"/>
        </w:rPr>
        <w:t xml:space="preserve"> </w:t>
      </w:r>
      <w:r w:rsidRPr="0023182F">
        <w:rPr>
          <w:rFonts w:ascii="Batang" w:eastAsia="Batang" w:hAnsi="Batang" w:hint="eastAsia"/>
          <w:szCs w:val="21"/>
          <w:lang w:eastAsia="ko-KR"/>
        </w:rPr>
        <w:t>될</w:t>
      </w:r>
      <w:r w:rsidRPr="0023182F">
        <w:rPr>
          <w:rFonts w:ascii="Batang" w:eastAsia="Batang" w:hAnsi="Batang"/>
          <w:szCs w:val="21"/>
          <w:lang w:eastAsia="ko-KR"/>
        </w:rPr>
        <w:t xml:space="preserve"> </w:t>
      </w:r>
      <w:r w:rsidRPr="0023182F">
        <w:rPr>
          <w:rFonts w:ascii="Batang" w:eastAsia="Batang" w:hAnsi="Batang" w:hint="eastAsia"/>
          <w:szCs w:val="21"/>
          <w:lang w:eastAsia="ko-KR"/>
        </w:rPr>
        <w:t>수</w:t>
      </w:r>
      <w:r w:rsidRPr="0023182F">
        <w:rPr>
          <w:rFonts w:ascii="Batang" w:eastAsia="Batang" w:hAnsi="Batang"/>
          <w:szCs w:val="21"/>
          <w:lang w:eastAsia="ko-KR"/>
        </w:rPr>
        <w:t xml:space="preserve"> </w:t>
      </w:r>
      <w:r w:rsidRPr="0023182F">
        <w:rPr>
          <w:rFonts w:ascii="Batang" w:eastAsia="Batang" w:hAnsi="Batang" w:hint="eastAsia"/>
          <w:szCs w:val="21"/>
          <w:lang w:eastAsia="ko-KR"/>
        </w:rPr>
        <w:t>있는</w:t>
      </w:r>
      <w:r w:rsidRPr="0023182F">
        <w:rPr>
          <w:rFonts w:ascii="Batang" w:eastAsia="Batang" w:hAnsi="Batang"/>
          <w:szCs w:val="21"/>
          <w:lang w:eastAsia="ko-KR"/>
        </w:rPr>
        <w:t xml:space="preserve"> </w:t>
      </w:r>
      <w:r w:rsidRPr="0023182F">
        <w:rPr>
          <w:rFonts w:ascii="Batang" w:eastAsia="Batang" w:hAnsi="Batang" w:hint="eastAsia"/>
          <w:szCs w:val="21"/>
          <w:lang w:eastAsia="ko-KR"/>
        </w:rPr>
        <w:t>과목에</w:t>
      </w:r>
      <w:r w:rsidRPr="0023182F">
        <w:rPr>
          <w:rFonts w:ascii="Batang" w:eastAsia="Batang" w:hAnsi="Batang"/>
          <w:szCs w:val="21"/>
          <w:lang w:eastAsia="ko-KR"/>
        </w:rPr>
        <w:t xml:space="preserve"> </w:t>
      </w:r>
      <w:r w:rsidRPr="0023182F">
        <w:rPr>
          <w:rFonts w:ascii="Batang" w:eastAsia="Batang" w:hAnsi="Batang" w:hint="eastAsia"/>
          <w:szCs w:val="21"/>
          <w:lang w:eastAsia="ko-KR"/>
        </w:rPr>
        <w:t>대한</w:t>
      </w:r>
      <w:r w:rsidRPr="0023182F">
        <w:rPr>
          <w:rFonts w:ascii="Batang" w:eastAsia="Batang" w:hAnsi="Batang"/>
          <w:szCs w:val="21"/>
          <w:lang w:eastAsia="ko-KR"/>
        </w:rPr>
        <w:t xml:space="preserve"> </w:t>
      </w:r>
      <w:r w:rsidRPr="0023182F">
        <w:rPr>
          <w:rFonts w:ascii="Batang" w:eastAsia="Batang" w:hAnsi="Batang" w:hint="eastAsia"/>
          <w:szCs w:val="21"/>
          <w:lang w:eastAsia="ko-KR"/>
        </w:rPr>
        <w:t>기대가</w:t>
      </w:r>
      <w:r w:rsidRPr="0023182F">
        <w:rPr>
          <w:rFonts w:ascii="Batang" w:eastAsia="Batang" w:hAnsi="Batang"/>
          <w:szCs w:val="21"/>
          <w:lang w:eastAsia="ko-KR"/>
        </w:rPr>
        <w:t xml:space="preserve"> </w:t>
      </w:r>
      <w:r w:rsidRPr="0023182F">
        <w:rPr>
          <w:rFonts w:ascii="Batang" w:eastAsia="Batang" w:hAnsi="Batang" w:hint="eastAsia"/>
          <w:szCs w:val="21"/>
          <w:lang w:eastAsia="ko-KR"/>
        </w:rPr>
        <w:t>간절하다는</w:t>
      </w:r>
      <w:r w:rsidRPr="0023182F">
        <w:rPr>
          <w:rFonts w:ascii="Batang" w:eastAsia="Batang" w:hAnsi="Batang"/>
          <w:szCs w:val="21"/>
          <w:lang w:eastAsia="ko-KR"/>
        </w:rPr>
        <w:t xml:space="preserve"> </w:t>
      </w:r>
      <w:r w:rsidRPr="0023182F">
        <w:rPr>
          <w:rFonts w:ascii="Batang" w:eastAsia="Batang" w:hAnsi="Batang" w:hint="eastAsia"/>
          <w:szCs w:val="21"/>
          <w:lang w:eastAsia="ko-KR"/>
        </w:rPr>
        <w:t>사실을</w:t>
      </w:r>
      <w:r w:rsidRPr="0023182F">
        <w:rPr>
          <w:rFonts w:ascii="Batang" w:eastAsia="Batang" w:hAnsi="Batang"/>
          <w:szCs w:val="21"/>
          <w:lang w:eastAsia="ko-KR"/>
        </w:rPr>
        <w:t xml:space="preserve"> </w:t>
      </w:r>
      <w:r w:rsidRPr="0023182F">
        <w:rPr>
          <w:rFonts w:ascii="Batang" w:eastAsia="Batang" w:hAnsi="Batang" w:hint="eastAsia"/>
          <w:szCs w:val="21"/>
          <w:lang w:eastAsia="ko-KR"/>
        </w:rPr>
        <w:t>알</w:t>
      </w:r>
      <w:r w:rsidRPr="0023182F">
        <w:rPr>
          <w:rFonts w:ascii="Batang" w:eastAsia="Batang" w:hAnsi="Batang"/>
          <w:szCs w:val="21"/>
          <w:lang w:eastAsia="ko-KR"/>
        </w:rPr>
        <w:t xml:space="preserve"> </w:t>
      </w:r>
      <w:r w:rsidRPr="0023182F">
        <w:rPr>
          <w:rFonts w:ascii="Batang" w:eastAsia="Batang" w:hAnsi="Batang" w:hint="eastAsia"/>
          <w:szCs w:val="21"/>
          <w:lang w:eastAsia="ko-KR"/>
        </w:rPr>
        <w:t>수</w:t>
      </w:r>
      <w:r w:rsidRPr="0023182F">
        <w:rPr>
          <w:rFonts w:ascii="Batang" w:eastAsia="Batang" w:hAnsi="Batang"/>
          <w:szCs w:val="21"/>
          <w:lang w:eastAsia="ko-KR"/>
        </w:rPr>
        <w:t xml:space="preserve"> </w:t>
      </w:r>
      <w:r w:rsidRPr="0023182F">
        <w:rPr>
          <w:rFonts w:ascii="Batang" w:eastAsia="Batang" w:hAnsi="Batang" w:hint="eastAsia"/>
          <w:szCs w:val="21"/>
          <w:lang w:eastAsia="ko-KR"/>
        </w:rPr>
        <w:t>있다</w:t>
      </w:r>
      <w:r w:rsidRPr="0023182F">
        <w:rPr>
          <w:rFonts w:ascii="Batang" w:eastAsia="Batang" w:hAnsi="Batang"/>
          <w:szCs w:val="21"/>
          <w:lang w:eastAsia="ko-KR"/>
        </w:rPr>
        <w:t xml:space="preserve">. </w:t>
      </w:r>
    </w:p>
    <w:p w:rsidR="000C4E03" w:rsidRPr="00BD0A9C" w:rsidRDefault="000C4E03" w:rsidP="00E152E5">
      <w:pPr>
        <w:wordWrap w:val="0"/>
        <w:spacing w:line="360" w:lineRule="auto"/>
        <w:ind w:firstLineChars="100" w:firstLine="210"/>
        <w:rPr>
          <w:rFonts w:ascii="Batang" w:hAnsi="Batang"/>
          <w:sz w:val="22"/>
          <w:lang w:eastAsia="ko-KR"/>
        </w:rPr>
      </w:pPr>
      <w:r w:rsidRPr="0023182F">
        <w:rPr>
          <w:rFonts w:ascii="Batang" w:eastAsia="Batang" w:hAnsi="Batang" w:hint="eastAsia"/>
          <w:szCs w:val="21"/>
          <w:lang w:eastAsia="ko-KR"/>
        </w:rPr>
        <w:t>“대학교를</w:t>
      </w:r>
      <w:r w:rsidRPr="0023182F">
        <w:rPr>
          <w:rFonts w:ascii="Batang" w:eastAsia="Batang" w:hAnsi="Batang"/>
          <w:szCs w:val="21"/>
          <w:lang w:eastAsia="ko-KR"/>
        </w:rPr>
        <w:t xml:space="preserve"> </w:t>
      </w:r>
      <w:r w:rsidRPr="0023182F">
        <w:rPr>
          <w:rFonts w:ascii="Batang" w:eastAsia="Batang" w:hAnsi="Batang" w:hint="eastAsia"/>
          <w:szCs w:val="21"/>
          <w:lang w:eastAsia="ko-KR"/>
        </w:rPr>
        <w:t>다시</w:t>
      </w:r>
      <w:r w:rsidRPr="0023182F">
        <w:rPr>
          <w:rFonts w:ascii="Batang" w:eastAsia="Batang" w:hAnsi="Batang"/>
          <w:szCs w:val="21"/>
          <w:lang w:eastAsia="ko-KR"/>
        </w:rPr>
        <w:t xml:space="preserve"> </w:t>
      </w:r>
      <w:r w:rsidRPr="0023182F">
        <w:rPr>
          <w:rFonts w:ascii="Batang" w:eastAsia="Batang" w:hAnsi="Batang" w:hint="eastAsia"/>
          <w:szCs w:val="21"/>
          <w:lang w:eastAsia="ko-KR"/>
        </w:rPr>
        <w:t>다닐</w:t>
      </w:r>
      <w:r w:rsidRPr="0023182F">
        <w:rPr>
          <w:rFonts w:ascii="Batang" w:eastAsia="Batang" w:hAnsi="Batang"/>
          <w:szCs w:val="21"/>
          <w:lang w:eastAsia="ko-KR"/>
        </w:rPr>
        <w:t xml:space="preserve"> </w:t>
      </w:r>
      <w:r w:rsidRPr="0023182F">
        <w:rPr>
          <w:rFonts w:ascii="Batang" w:eastAsia="Batang" w:hAnsi="Batang" w:hint="eastAsia"/>
          <w:szCs w:val="21"/>
          <w:lang w:eastAsia="ko-KR"/>
        </w:rPr>
        <w:t>기회가</w:t>
      </w:r>
      <w:r w:rsidRPr="0023182F">
        <w:rPr>
          <w:rFonts w:ascii="Batang" w:eastAsia="Batang" w:hAnsi="Batang"/>
          <w:szCs w:val="21"/>
          <w:lang w:eastAsia="ko-KR"/>
        </w:rPr>
        <w:t xml:space="preserve"> </w:t>
      </w:r>
      <w:r w:rsidRPr="0023182F">
        <w:rPr>
          <w:rFonts w:ascii="Batang" w:eastAsia="Batang" w:hAnsi="Batang" w:hint="eastAsia"/>
          <w:szCs w:val="21"/>
          <w:lang w:eastAsia="ko-KR"/>
        </w:rPr>
        <w:t>있다면</w:t>
      </w:r>
      <w:r w:rsidRPr="0023182F">
        <w:rPr>
          <w:rFonts w:ascii="Batang" w:eastAsia="Batang" w:hAnsi="Batang"/>
          <w:szCs w:val="21"/>
          <w:lang w:eastAsia="ko-KR"/>
        </w:rPr>
        <w:t xml:space="preserve"> </w:t>
      </w:r>
      <w:r w:rsidRPr="0023182F">
        <w:rPr>
          <w:rFonts w:ascii="Batang" w:eastAsia="Batang" w:hAnsi="Batang" w:hint="eastAsia"/>
          <w:szCs w:val="21"/>
          <w:lang w:eastAsia="ko-KR"/>
        </w:rPr>
        <w:t>어떻게</w:t>
      </w:r>
      <w:r w:rsidRPr="0023182F">
        <w:rPr>
          <w:rFonts w:ascii="Batang" w:eastAsia="Batang" w:hAnsi="Batang"/>
          <w:szCs w:val="21"/>
          <w:lang w:eastAsia="ko-KR"/>
        </w:rPr>
        <w:t xml:space="preserve"> </w:t>
      </w:r>
      <w:r w:rsidRPr="0023182F">
        <w:rPr>
          <w:rFonts w:ascii="Batang" w:eastAsia="Batang" w:hAnsi="Batang" w:hint="eastAsia"/>
          <w:szCs w:val="21"/>
          <w:lang w:eastAsia="ko-KR"/>
        </w:rPr>
        <w:t>할</w:t>
      </w:r>
      <w:r w:rsidRPr="0023182F">
        <w:rPr>
          <w:rFonts w:ascii="Batang" w:eastAsia="Batang" w:hAnsi="Batang"/>
          <w:szCs w:val="21"/>
          <w:lang w:eastAsia="ko-KR"/>
        </w:rPr>
        <w:t xml:space="preserve"> </w:t>
      </w:r>
      <w:r w:rsidRPr="0023182F">
        <w:rPr>
          <w:rFonts w:ascii="Batang" w:eastAsia="Batang" w:hAnsi="Batang" w:hint="eastAsia"/>
          <w:szCs w:val="21"/>
          <w:lang w:eastAsia="ko-KR"/>
        </w:rPr>
        <w:t>것인가</w:t>
      </w:r>
      <w:r w:rsidRPr="0023182F">
        <w:rPr>
          <w:rFonts w:ascii="Batang" w:eastAsia="Batang" w:hAnsi="Batang"/>
          <w:szCs w:val="21"/>
          <w:lang w:eastAsia="ko-KR"/>
        </w:rPr>
        <w:t>?</w:t>
      </w:r>
      <w:r w:rsidRPr="0023182F">
        <w:rPr>
          <w:rFonts w:ascii="Batang" w:eastAsia="Batang" w:hAnsi="Batang" w:hint="eastAsia"/>
          <w:szCs w:val="21"/>
          <w:lang w:eastAsia="ko-KR"/>
        </w:rPr>
        <w:t>”라는</w:t>
      </w:r>
      <w:r w:rsidRPr="0023182F">
        <w:rPr>
          <w:rFonts w:ascii="Batang" w:eastAsia="Batang" w:hAnsi="Batang"/>
          <w:szCs w:val="21"/>
          <w:lang w:eastAsia="ko-KR"/>
        </w:rPr>
        <w:t xml:space="preserve"> </w:t>
      </w:r>
      <w:r w:rsidRPr="0023182F">
        <w:rPr>
          <w:rFonts w:ascii="Batang" w:eastAsia="Batang" w:hAnsi="Batang" w:hint="eastAsia"/>
          <w:szCs w:val="21"/>
          <w:lang w:eastAsia="ko-KR"/>
        </w:rPr>
        <w:t>질문에</w:t>
      </w:r>
      <w:r w:rsidRPr="0023182F">
        <w:rPr>
          <w:rFonts w:ascii="Batang" w:eastAsia="Batang" w:hAnsi="Batang"/>
          <w:szCs w:val="21"/>
          <w:lang w:eastAsia="ko-KR"/>
        </w:rPr>
        <w:t xml:space="preserve"> </w:t>
      </w:r>
      <w:r w:rsidRPr="0023182F">
        <w:rPr>
          <w:rFonts w:ascii="Batang" w:eastAsia="Batang" w:hAnsi="Batang" w:hint="eastAsia"/>
          <w:szCs w:val="21"/>
          <w:lang w:eastAsia="ko-KR"/>
        </w:rPr>
        <w:t>“적성에</w:t>
      </w:r>
      <w:r w:rsidRPr="0023182F">
        <w:rPr>
          <w:rFonts w:ascii="Batang" w:eastAsia="Batang" w:hAnsi="Batang"/>
          <w:szCs w:val="21"/>
          <w:lang w:eastAsia="ko-KR"/>
        </w:rPr>
        <w:t xml:space="preserve"> </w:t>
      </w:r>
      <w:r w:rsidRPr="0023182F">
        <w:rPr>
          <w:rFonts w:ascii="Batang" w:eastAsia="Batang" w:hAnsi="Batang" w:hint="eastAsia"/>
          <w:szCs w:val="21"/>
          <w:lang w:eastAsia="ko-KR"/>
        </w:rPr>
        <w:t>맞는</w:t>
      </w:r>
      <w:r w:rsidRPr="0023182F">
        <w:rPr>
          <w:rFonts w:ascii="Batang" w:eastAsia="Batang" w:hAnsi="Batang"/>
          <w:szCs w:val="21"/>
          <w:lang w:eastAsia="ko-KR"/>
        </w:rPr>
        <w:t xml:space="preserve"> </w:t>
      </w:r>
      <w:r w:rsidRPr="0023182F">
        <w:rPr>
          <w:rFonts w:ascii="Batang" w:eastAsia="Batang" w:hAnsi="Batang" w:hint="eastAsia"/>
          <w:szCs w:val="21"/>
          <w:lang w:eastAsia="ko-KR"/>
        </w:rPr>
        <w:t>제</w:t>
      </w:r>
      <w:r w:rsidRPr="0023182F">
        <w:rPr>
          <w:rFonts w:ascii="Batang" w:eastAsia="Batang" w:hAnsi="Batang"/>
          <w:szCs w:val="21"/>
          <w:lang w:eastAsia="ko-KR"/>
        </w:rPr>
        <w:t>2</w:t>
      </w:r>
      <w:r w:rsidRPr="0023182F">
        <w:rPr>
          <w:rFonts w:ascii="Batang" w:eastAsia="Batang" w:hAnsi="Batang" w:hint="eastAsia"/>
          <w:szCs w:val="21"/>
          <w:lang w:eastAsia="ko-KR"/>
        </w:rPr>
        <w:t>전공을</w:t>
      </w:r>
      <w:r w:rsidRPr="0023182F">
        <w:rPr>
          <w:rFonts w:ascii="Batang" w:eastAsia="Batang" w:hAnsi="Batang"/>
          <w:szCs w:val="21"/>
          <w:lang w:eastAsia="ko-KR"/>
        </w:rPr>
        <w:t xml:space="preserve"> </w:t>
      </w:r>
      <w:r w:rsidRPr="0023182F">
        <w:rPr>
          <w:rFonts w:ascii="Batang" w:eastAsia="Batang" w:hAnsi="Batang" w:hint="eastAsia"/>
          <w:szCs w:val="21"/>
          <w:lang w:eastAsia="ko-KR"/>
        </w:rPr>
        <w:t>잘</w:t>
      </w:r>
      <w:r w:rsidRPr="0023182F">
        <w:rPr>
          <w:rFonts w:ascii="Batang" w:eastAsia="Batang" w:hAnsi="Batang"/>
          <w:szCs w:val="21"/>
          <w:lang w:eastAsia="ko-KR"/>
        </w:rPr>
        <w:t xml:space="preserve"> </w:t>
      </w:r>
      <w:r w:rsidRPr="0023182F">
        <w:rPr>
          <w:rFonts w:ascii="Batang" w:eastAsia="Batang" w:hAnsi="Batang" w:hint="eastAsia"/>
          <w:szCs w:val="21"/>
          <w:lang w:eastAsia="ko-KR"/>
        </w:rPr>
        <w:t>선정해서</w:t>
      </w:r>
      <w:r w:rsidRPr="0023182F">
        <w:rPr>
          <w:rFonts w:ascii="Batang" w:eastAsia="Batang" w:hAnsi="Batang"/>
          <w:szCs w:val="21"/>
          <w:lang w:eastAsia="ko-KR"/>
        </w:rPr>
        <w:t xml:space="preserve"> </w:t>
      </w:r>
      <w:r w:rsidRPr="0023182F">
        <w:rPr>
          <w:rFonts w:ascii="Batang" w:eastAsia="Batang" w:hAnsi="Batang" w:hint="eastAsia"/>
          <w:szCs w:val="21"/>
          <w:lang w:eastAsia="ko-KR"/>
        </w:rPr>
        <w:t>열심히</w:t>
      </w:r>
      <w:r w:rsidRPr="0023182F">
        <w:rPr>
          <w:rFonts w:ascii="Batang" w:eastAsia="Batang" w:hAnsi="Batang"/>
          <w:szCs w:val="21"/>
          <w:lang w:eastAsia="ko-KR"/>
        </w:rPr>
        <w:t xml:space="preserve"> </w:t>
      </w:r>
      <w:r w:rsidRPr="0023182F">
        <w:rPr>
          <w:rFonts w:ascii="Batang" w:eastAsia="Batang" w:hAnsi="Batang" w:hint="eastAsia"/>
          <w:szCs w:val="21"/>
          <w:lang w:eastAsia="ko-KR"/>
        </w:rPr>
        <w:t>공부하겠다”</w:t>
      </w:r>
      <w:r w:rsidRPr="0023182F">
        <w:rPr>
          <w:rFonts w:ascii="Batang" w:eastAsia="Batang" w:hAnsi="Batang"/>
          <w:szCs w:val="21"/>
          <w:lang w:eastAsia="ko-KR"/>
        </w:rPr>
        <w:t>(26</w:t>
      </w:r>
      <w:r w:rsidRPr="0023182F">
        <w:rPr>
          <w:rFonts w:ascii="Batang" w:eastAsia="Batang" w:hAnsi="Batang" w:hint="eastAsia"/>
          <w:szCs w:val="21"/>
          <w:lang w:eastAsia="ko-KR"/>
        </w:rPr>
        <w:t>명</w:t>
      </w:r>
      <w:r w:rsidRPr="0023182F">
        <w:rPr>
          <w:rFonts w:ascii="Batang" w:eastAsia="Batang" w:hAnsi="Batang"/>
          <w:szCs w:val="21"/>
          <w:lang w:eastAsia="ko-KR"/>
        </w:rPr>
        <w:t xml:space="preserve">), </w:t>
      </w:r>
      <w:r w:rsidRPr="0023182F">
        <w:rPr>
          <w:rFonts w:ascii="Batang" w:eastAsia="Batang" w:hAnsi="Batang" w:hint="eastAsia"/>
          <w:szCs w:val="21"/>
          <w:lang w:eastAsia="ko-KR"/>
        </w:rPr>
        <w:t>“사회실천활동에</w:t>
      </w:r>
      <w:r w:rsidRPr="0023182F">
        <w:rPr>
          <w:rFonts w:ascii="Batang" w:eastAsia="Batang" w:hAnsi="Batang"/>
          <w:szCs w:val="21"/>
          <w:lang w:eastAsia="ko-KR"/>
        </w:rPr>
        <w:t xml:space="preserve"> </w:t>
      </w:r>
      <w:r w:rsidRPr="0023182F">
        <w:rPr>
          <w:rFonts w:ascii="Batang" w:eastAsia="Batang" w:hAnsi="Batang" w:hint="eastAsia"/>
          <w:szCs w:val="21"/>
          <w:lang w:eastAsia="ko-KR"/>
        </w:rPr>
        <w:t>많이</w:t>
      </w:r>
      <w:r w:rsidRPr="0023182F">
        <w:rPr>
          <w:rFonts w:ascii="Batang" w:eastAsia="Batang" w:hAnsi="Batang"/>
          <w:szCs w:val="21"/>
          <w:lang w:eastAsia="ko-KR"/>
        </w:rPr>
        <w:t xml:space="preserve"> </w:t>
      </w:r>
      <w:r w:rsidRPr="0023182F">
        <w:rPr>
          <w:rFonts w:ascii="Batang" w:eastAsia="Batang" w:hAnsi="Batang" w:hint="eastAsia"/>
          <w:szCs w:val="21"/>
          <w:lang w:eastAsia="ko-KR"/>
        </w:rPr>
        <w:t>참여를</w:t>
      </w:r>
      <w:r w:rsidRPr="0023182F">
        <w:rPr>
          <w:rFonts w:ascii="Batang" w:eastAsia="Batang" w:hAnsi="Batang"/>
          <w:szCs w:val="21"/>
          <w:lang w:eastAsia="ko-KR"/>
        </w:rPr>
        <w:t xml:space="preserve"> </w:t>
      </w:r>
      <w:r w:rsidRPr="0023182F">
        <w:rPr>
          <w:rFonts w:ascii="Batang" w:eastAsia="Batang" w:hAnsi="Batang" w:hint="eastAsia"/>
          <w:szCs w:val="21"/>
          <w:lang w:eastAsia="ko-KR"/>
        </w:rPr>
        <w:t>해서</w:t>
      </w:r>
      <w:r w:rsidRPr="0023182F">
        <w:rPr>
          <w:rFonts w:ascii="Batang" w:eastAsia="Batang" w:hAnsi="Batang"/>
          <w:szCs w:val="21"/>
          <w:lang w:eastAsia="ko-KR"/>
        </w:rPr>
        <w:t xml:space="preserve"> </w:t>
      </w:r>
      <w:r w:rsidRPr="0023182F">
        <w:rPr>
          <w:rFonts w:ascii="Batang" w:eastAsia="Batang" w:hAnsi="Batang" w:hint="eastAsia"/>
          <w:szCs w:val="21"/>
          <w:lang w:eastAsia="ko-KR"/>
        </w:rPr>
        <w:t>능력을</w:t>
      </w:r>
      <w:r w:rsidRPr="0023182F">
        <w:rPr>
          <w:rFonts w:ascii="Batang" w:eastAsia="Batang" w:hAnsi="Batang"/>
          <w:szCs w:val="21"/>
          <w:lang w:eastAsia="ko-KR"/>
        </w:rPr>
        <w:t xml:space="preserve"> </w:t>
      </w:r>
      <w:r w:rsidRPr="0023182F">
        <w:rPr>
          <w:rFonts w:ascii="Batang" w:eastAsia="Batang" w:hAnsi="Batang" w:hint="eastAsia"/>
          <w:szCs w:val="21"/>
          <w:lang w:eastAsia="ko-KR"/>
        </w:rPr>
        <w:t>향상시키겠다”</w:t>
      </w:r>
      <w:r w:rsidRPr="0023182F">
        <w:rPr>
          <w:rFonts w:ascii="Batang" w:eastAsia="Batang" w:hAnsi="Batang"/>
          <w:szCs w:val="21"/>
          <w:lang w:eastAsia="ko-KR"/>
        </w:rPr>
        <w:t>(25</w:t>
      </w:r>
      <w:r w:rsidRPr="0023182F">
        <w:rPr>
          <w:rFonts w:ascii="Batang" w:eastAsia="Batang" w:hAnsi="Batang" w:hint="eastAsia"/>
          <w:szCs w:val="21"/>
          <w:lang w:eastAsia="ko-KR"/>
        </w:rPr>
        <w:t>명</w:t>
      </w:r>
      <w:r w:rsidRPr="0023182F">
        <w:rPr>
          <w:rFonts w:ascii="Batang" w:eastAsia="Batang" w:hAnsi="Batang"/>
          <w:szCs w:val="21"/>
          <w:lang w:eastAsia="ko-KR"/>
        </w:rPr>
        <w:t>)</w:t>
      </w:r>
      <w:r w:rsidRPr="0023182F">
        <w:rPr>
          <w:rFonts w:ascii="Batang" w:eastAsia="Batang" w:hAnsi="Batang" w:hint="eastAsia"/>
          <w:szCs w:val="21"/>
          <w:lang w:eastAsia="ko-KR"/>
        </w:rPr>
        <w:t>라는</w:t>
      </w:r>
      <w:r w:rsidRPr="0023182F">
        <w:rPr>
          <w:rFonts w:ascii="Batang" w:eastAsia="Batang" w:hAnsi="Batang"/>
          <w:szCs w:val="21"/>
          <w:lang w:eastAsia="ko-KR"/>
        </w:rPr>
        <w:t xml:space="preserve"> </w:t>
      </w:r>
      <w:r w:rsidRPr="0023182F">
        <w:rPr>
          <w:rFonts w:ascii="Batang" w:eastAsia="Batang" w:hAnsi="Batang" w:hint="eastAsia"/>
          <w:szCs w:val="21"/>
          <w:lang w:eastAsia="ko-KR"/>
        </w:rPr>
        <w:t>응답수가</w:t>
      </w:r>
      <w:r w:rsidRPr="0023182F">
        <w:rPr>
          <w:rFonts w:ascii="Batang" w:eastAsia="Batang" w:hAnsi="Batang"/>
          <w:szCs w:val="21"/>
          <w:lang w:eastAsia="ko-KR"/>
        </w:rPr>
        <w:t xml:space="preserve"> </w:t>
      </w:r>
      <w:r w:rsidRPr="0023182F">
        <w:rPr>
          <w:rFonts w:ascii="Batang" w:eastAsia="Batang" w:hAnsi="Batang" w:hint="eastAsia"/>
          <w:szCs w:val="21"/>
          <w:lang w:eastAsia="ko-KR"/>
        </w:rPr>
        <w:t>비슷하게</w:t>
      </w:r>
      <w:r w:rsidRPr="0023182F">
        <w:rPr>
          <w:rFonts w:ascii="Batang" w:eastAsia="Batang" w:hAnsi="Batang"/>
          <w:szCs w:val="21"/>
          <w:lang w:eastAsia="ko-KR"/>
        </w:rPr>
        <w:t xml:space="preserve"> </w:t>
      </w:r>
      <w:r w:rsidRPr="0023182F">
        <w:rPr>
          <w:rFonts w:ascii="Batang" w:eastAsia="Batang" w:hAnsi="Batang" w:hint="eastAsia"/>
          <w:szCs w:val="21"/>
          <w:lang w:eastAsia="ko-KR"/>
        </w:rPr>
        <w:t>나왔고</w:t>
      </w:r>
      <w:r w:rsidRPr="0023182F">
        <w:rPr>
          <w:rFonts w:ascii="Batang" w:eastAsia="Batang" w:hAnsi="Batang"/>
          <w:szCs w:val="21"/>
          <w:lang w:eastAsia="ko-KR"/>
        </w:rPr>
        <w:t xml:space="preserve"> </w:t>
      </w:r>
      <w:r w:rsidRPr="0023182F">
        <w:rPr>
          <w:rFonts w:ascii="Batang" w:eastAsia="Batang" w:hAnsi="Batang" w:hint="eastAsia"/>
          <w:szCs w:val="21"/>
          <w:lang w:eastAsia="ko-KR"/>
        </w:rPr>
        <w:t>“전공을</w:t>
      </w:r>
      <w:r w:rsidRPr="0023182F">
        <w:rPr>
          <w:rFonts w:ascii="Batang" w:eastAsia="Batang" w:hAnsi="Batang"/>
          <w:szCs w:val="21"/>
          <w:lang w:eastAsia="ko-KR"/>
        </w:rPr>
        <w:t xml:space="preserve"> </w:t>
      </w:r>
      <w:r w:rsidRPr="0023182F">
        <w:rPr>
          <w:rFonts w:ascii="Batang" w:eastAsia="Batang" w:hAnsi="Batang" w:hint="eastAsia"/>
          <w:szCs w:val="21"/>
          <w:lang w:eastAsia="ko-KR"/>
        </w:rPr>
        <w:t>열심히</w:t>
      </w:r>
      <w:r w:rsidRPr="0023182F">
        <w:rPr>
          <w:rFonts w:ascii="Batang" w:eastAsia="Batang" w:hAnsi="Batang"/>
          <w:szCs w:val="21"/>
          <w:lang w:eastAsia="ko-KR"/>
        </w:rPr>
        <w:t xml:space="preserve"> </w:t>
      </w:r>
      <w:r w:rsidRPr="0023182F">
        <w:rPr>
          <w:rFonts w:ascii="Batang" w:eastAsia="Batang" w:hAnsi="Batang" w:hint="eastAsia"/>
          <w:szCs w:val="21"/>
          <w:lang w:eastAsia="ko-KR"/>
        </w:rPr>
        <w:t>공부하겠다”라고</w:t>
      </w:r>
      <w:r w:rsidRPr="0023182F">
        <w:rPr>
          <w:rFonts w:ascii="Batang" w:eastAsia="Batang" w:hAnsi="Batang"/>
          <w:szCs w:val="21"/>
          <w:lang w:eastAsia="ko-KR"/>
        </w:rPr>
        <w:t xml:space="preserve"> </w:t>
      </w:r>
      <w:r w:rsidRPr="0023182F">
        <w:rPr>
          <w:rFonts w:ascii="Batang" w:eastAsia="Batang" w:hAnsi="Batang" w:hint="eastAsia"/>
          <w:szCs w:val="21"/>
          <w:lang w:eastAsia="ko-KR"/>
        </w:rPr>
        <w:t>대답한</w:t>
      </w:r>
      <w:r w:rsidRPr="0023182F">
        <w:rPr>
          <w:rFonts w:ascii="Batang" w:eastAsia="Batang" w:hAnsi="Batang"/>
          <w:szCs w:val="21"/>
          <w:lang w:eastAsia="ko-KR"/>
        </w:rPr>
        <w:t xml:space="preserve"> </w:t>
      </w:r>
      <w:r w:rsidRPr="0023182F">
        <w:rPr>
          <w:rFonts w:ascii="Batang" w:eastAsia="Batang" w:hAnsi="Batang" w:hint="eastAsia"/>
          <w:szCs w:val="21"/>
          <w:lang w:eastAsia="ko-KR"/>
        </w:rPr>
        <w:t>자도</w:t>
      </w:r>
      <w:r w:rsidRPr="0023182F">
        <w:rPr>
          <w:rFonts w:ascii="Batang" w:eastAsia="Batang" w:hAnsi="Batang"/>
          <w:szCs w:val="21"/>
          <w:lang w:eastAsia="ko-KR"/>
        </w:rPr>
        <w:t xml:space="preserve"> 20</w:t>
      </w:r>
      <w:r w:rsidRPr="0023182F">
        <w:rPr>
          <w:rFonts w:ascii="Batang" w:eastAsia="Batang" w:hAnsi="Batang" w:hint="eastAsia"/>
          <w:szCs w:val="21"/>
          <w:lang w:eastAsia="ko-KR"/>
        </w:rPr>
        <w:t>명</w:t>
      </w:r>
      <w:r w:rsidRPr="0023182F">
        <w:rPr>
          <w:rFonts w:ascii="Batang" w:eastAsia="Batang" w:hAnsi="Batang"/>
          <w:szCs w:val="21"/>
          <w:lang w:eastAsia="ko-KR"/>
        </w:rPr>
        <w:t xml:space="preserve"> </w:t>
      </w:r>
      <w:r w:rsidRPr="0023182F">
        <w:rPr>
          <w:rFonts w:ascii="Batang" w:eastAsia="Batang" w:hAnsi="Batang" w:hint="eastAsia"/>
          <w:szCs w:val="21"/>
          <w:lang w:eastAsia="ko-KR"/>
        </w:rPr>
        <w:t>정도이며</w:t>
      </w:r>
      <w:r w:rsidRPr="0023182F">
        <w:rPr>
          <w:rFonts w:ascii="Batang" w:eastAsia="Batang" w:hAnsi="Batang"/>
          <w:szCs w:val="21"/>
          <w:lang w:eastAsia="ko-KR"/>
        </w:rPr>
        <w:t xml:space="preserve"> </w:t>
      </w:r>
      <w:r w:rsidRPr="0023182F">
        <w:rPr>
          <w:rFonts w:ascii="Batang" w:eastAsia="Batang" w:hAnsi="Batang" w:hint="eastAsia"/>
          <w:szCs w:val="21"/>
          <w:lang w:eastAsia="ko-KR"/>
        </w:rPr>
        <w:t>크게</w:t>
      </w:r>
      <w:r w:rsidRPr="0023182F">
        <w:rPr>
          <w:rFonts w:ascii="Batang" w:eastAsia="Batang" w:hAnsi="Batang"/>
          <w:szCs w:val="21"/>
          <w:lang w:eastAsia="ko-KR"/>
        </w:rPr>
        <w:t xml:space="preserve"> </w:t>
      </w:r>
      <w:r w:rsidRPr="0023182F">
        <w:rPr>
          <w:rFonts w:ascii="Batang" w:eastAsia="Batang" w:hAnsi="Batang" w:hint="eastAsia"/>
          <w:szCs w:val="21"/>
          <w:lang w:eastAsia="ko-KR"/>
        </w:rPr>
        <w:t>벌어지는</w:t>
      </w:r>
      <w:r w:rsidRPr="0023182F">
        <w:rPr>
          <w:rFonts w:ascii="Batang" w:eastAsia="Batang" w:hAnsi="Batang"/>
          <w:szCs w:val="21"/>
          <w:lang w:eastAsia="ko-KR"/>
        </w:rPr>
        <w:t xml:space="preserve"> </w:t>
      </w:r>
      <w:r w:rsidRPr="0023182F">
        <w:rPr>
          <w:rFonts w:ascii="Batang" w:eastAsia="Batang" w:hAnsi="Batang" w:hint="eastAsia"/>
          <w:szCs w:val="21"/>
          <w:lang w:eastAsia="ko-KR"/>
        </w:rPr>
        <w:t>차이도</w:t>
      </w:r>
      <w:r w:rsidRPr="0023182F">
        <w:rPr>
          <w:rFonts w:ascii="Batang" w:eastAsia="Batang" w:hAnsi="Batang"/>
          <w:szCs w:val="21"/>
          <w:lang w:eastAsia="ko-KR"/>
        </w:rPr>
        <w:t xml:space="preserve"> </w:t>
      </w:r>
      <w:r w:rsidRPr="0023182F">
        <w:rPr>
          <w:rFonts w:ascii="Batang" w:eastAsia="Batang" w:hAnsi="Batang" w:hint="eastAsia"/>
          <w:szCs w:val="21"/>
          <w:lang w:eastAsia="ko-KR"/>
        </w:rPr>
        <w:t>아니었다</w:t>
      </w:r>
      <w:r w:rsidRPr="0023182F">
        <w:rPr>
          <w:rFonts w:ascii="Batang" w:eastAsia="Batang" w:hAnsi="Batang"/>
          <w:szCs w:val="21"/>
          <w:lang w:eastAsia="ko-KR"/>
        </w:rPr>
        <w:t xml:space="preserve">. </w:t>
      </w:r>
      <w:r w:rsidRPr="0023182F">
        <w:rPr>
          <w:rFonts w:ascii="Batang" w:eastAsia="Batang" w:hAnsi="Batang" w:hint="eastAsia"/>
          <w:szCs w:val="21"/>
          <w:lang w:eastAsia="ko-KR"/>
        </w:rPr>
        <w:t>이런</w:t>
      </w:r>
      <w:r w:rsidRPr="0023182F">
        <w:rPr>
          <w:rFonts w:ascii="Batang" w:eastAsia="Batang" w:hAnsi="Batang"/>
          <w:szCs w:val="21"/>
          <w:lang w:eastAsia="ko-KR"/>
        </w:rPr>
        <w:t xml:space="preserve"> </w:t>
      </w:r>
      <w:r w:rsidRPr="0023182F">
        <w:rPr>
          <w:rFonts w:ascii="Batang" w:eastAsia="Batang" w:hAnsi="Batang" w:hint="eastAsia"/>
          <w:szCs w:val="21"/>
          <w:lang w:eastAsia="ko-KR"/>
        </w:rPr>
        <w:t>조사결과는</w:t>
      </w:r>
      <w:r w:rsidRPr="0023182F">
        <w:rPr>
          <w:rFonts w:ascii="Batang" w:eastAsia="Batang" w:hAnsi="Batang"/>
          <w:szCs w:val="21"/>
          <w:lang w:eastAsia="ko-KR"/>
        </w:rPr>
        <w:t xml:space="preserve"> </w:t>
      </w:r>
      <w:r w:rsidRPr="0023182F">
        <w:rPr>
          <w:rFonts w:ascii="Batang" w:eastAsia="Batang" w:hAnsi="Batang" w:hint="eastAsia"/>
          <w:szCs w:val="21"/>
          <w:lang w:eastAsia="ko-KR"/>
        </w:rPr>
        <w:t>학생</w:t>
      </w:r>
      <w:r w:rsidRPr="0023182F">
        <w:rPr>
          <w:rFonts w:ascii="Batang" w:eastAsia="Batang" w:hAnsi="Batang"/>
          <w:szCs w:val="21"/>
          <w:lang w:eastAsia="ko-KR"/>
        </w:rPr>
        <w:t xml:space="preserve"> </w:t>
      </w:r>
      <w:r w:rsidRPr="0023182F">
        <w:rPr>
          <w:rFonts w:ascii="Batang" w:eastAsia="Batang" w:hAnsi="Batang" w:hint="eastAsia"/>
          <w:szCs w:val="21"/>
          <w:lang w:eastAsia="ko-KR"/>
        </w:rPr>
        <w:t>지도할</w:t>
      </w:r>
      <w:r w:rsidRPr="0023182F">
        <w:rPr>
          <w:rFonts w:ascii="Batang" w:eastAsia="Batang" w:hAnsi="Batang"/>
          <w:szCs w:val="21"/>
          <w:lang w:eastAsia="ko-KR"/>
        </w:rPr>
        <w:t xml:space="preserve"> </w:t>
      </w:r>
      <w:r w:rsidRPr="0023182F">
        <w:rPr>
          <w:rFonts w:ascii="Batang" w:eastAsia="Batang" w:hAnsi="Batang" w:hint="eastAsia"/>
          <w:szCs w:val="21"/>
          <w:lang w:eastAsia="ko-KR"/>
        </w:rPr>
        <w:t>때</w:t>
      </w:r>
      <w:r w:rsidRPr="0023182F">
        <w:rPr>
          <w:rFonts w:ascii="Batang" w:eastAsia="Batang" w:hAnsi="Batang"/>
          <w:szCs w:val="21"/>
          <w:lang w:eastAsia="ko-KR"/>
        </w:rPr>
        <w:t xml:space="preserve"> </w:t>
      </w:r>
      <w:r w:rsidRPr="0023182F">
        <w:rPr>
          <w:rFonts w:ascii="Batang" w:eastAsia="Batang" w:hAnsi="Batang" w:hint="eastAsia"/>
          <w:szCs w:val="21"/>
          <w:lang w:eastAsia="ko-KR"/>
        </w:rPr>
        <w:t>유용하게</w:t>
      </w:r>
      <w:r w:rsidRPr="0023182F">
        <w:rPr>
          <w:rFonts w:ascii="Batang" w:eastAsia="Batang" w:hAnsi="Batang"/>
          <w:szCs w:val="21"/>
          <w:lang w:eastAsia="ko-KR"/>
        </w:rPr>
        <w:t xml:space="preserve"> </w:t>
      </w:r>
      <w:r w:rsidRPr="0023182F">
        <w:rPr>
          <w:rFonts w:ascii="Batang" w:eastAsia="Batang" w:hAnsi="Batang" w:hint="eastAsia"/>
          <w:szCs w:val="21"/>
          <w:lang w:eastAsia="ko-KR"/>
        </w:rPr>
        <w:t>참고할</w:t>
      </w:r>
      <w:r w:rsidRPr="0023182F">
        <w:rPr>
          <w:rFonts w:ascii="Batang" w:eastAsia="Batang" w:hAnsi="Batang"/>
          <w:szCs w:val="21"/>
          <w:lang w:eastAsia="ko-KR"/>
        </w:rPr>
        <w:t xml:space="preserve"> </w:t>
      </w:r>
      <w:r w:rsidRPr="0023182F">
        <w:rPr>
          <w:rFonts w:ascii="Batang" w:eastAsia="Batang" w:hAnsi="Batang" w:hint="eastAsia"/>
          <w:szCs w:val="21"/>
          <w:lang w:eastAsia="ko-KR"/>
        </w:rPr>
        <w:t>수</w:t>
      </w:r>
      <w:r w:rsidRPr="0023182F">
        <w:rPr>
          <w:rFonts w:ascii="Batang" w:eastAsia="Batang" w:hAnsi="Batang"/>
          <w:szCs w:val="21"/>
          <w:lang w:eastAsia="ko-KR"/>
        </w:rPr>
        <w:t xml:space="preserve"> </w:t>
      </w:r>
      <w:r w:rsidRPr="0023182F">
        <w:rPr>
          <w:rFonts w:ascii="Batang" w:eastAsia="Batang" w:hAnsi="Batang" w:hint="eastAsia"/>
          <w:szCs w:val="21"/>
          <w:lang w:eastAsia="ko-KR"/>
        </w:rPr>
        <w:t>있다</w:t>
      </w:r>
      <w:r w:rsidRPr="0023182F">
        <w:rPr>
          <w:rFonts w:ascii="Batang" w:eastAsia="Batang" w:hAnsi="Batang"/>
          <w:szCs w:val="21"/>
          <w:lang w:eastAsia="ko-KR"/>
        </w:rPr>
        <w:t xml:space="preserve">. </w:t>
      </w:r>
      <w:r w:rsidRPr="0023182F">
        <w:rPr>
          <w:rFonts w:ascii="Batang" w:eastAsia="Batang" w:hAnsi="Batang" w:hint="eastAsia"/>
          <w:szCs w:val="21"/>
          <w:lang w:eastAsia="ko-KR"/>
        </w:rPr>
        <w:t>학교나</w:t>
      </w:r>
      <w:r w:rsidRPr="0023182F">
        <w:rPr>
          <w:rFonts w:ascii="Batang" w:eastAsia="Batang" w:hAnsi="Batang"/>
          <w:szCs w:val="21"/>
          <w:lang w:eastAsia="ko-KR"/>
        </w:rPr>
        <w:t xml:space="preserve"> </w:t>
      </w:r>
      <w:r w:rsidRPr="0023182F">
        <w:rPr>
          <w:rFonts w:ascii="Batang" w:eastAsia="Batang" w:hAnsi="Batang" w:hint="eastAsia"/>
          <w:szCs w:val="21"/>
          <w:lang w:eastAsia="ko-KR"/>
        </w:rPr>
        <w:t>학생이</w:t>
      </w:r>
      <w:r w:rsidRPr="0023182F">
        <w:rPr>
          <w:rFonts w:ascii="Batang" w:eastAsia="Batang" w:hAnsi="Batang"/>
          <w:szCs w:val="21"/>
          <w:lang w:eastAsia="ko-KR"/>
        </w:rPr>
        <w:t xml:space="preserve"> </w:t>
      </w:r>
      <w:r w:rsidRPr="0023182F">
        <w:rPr>
          <w:rFonts w:ascii="Batang" w:eastAsia="Batang" w:hAnsi="Batang" w:hint="eastAsia"/>
          <w:szCs w:val="21"/>
          <w:lang w:eastAsia="ko-KR"/>
        </w:rPr>
        <w:t>지나치게</w:t>
      </w:r>
      <w:r w:rsidRPr="0023182F">
        <w:rPr>
          <w:rFonts w:ascii="Batang" w:eastAsia="Batang" w:hAnsi="Batang"/>
          <w:szCs w:val="21"/>
          <w:lang w:eastAsia="ko-KR"/>
        </w:rPr>
        <w:t xml:space="preserve"> </w:t>
      </w:r>
      <w:r w:rsidRPr="0023182F">
        <w:rPr>
          <w:rFonts w:ascii="Batang" w:eastAsia="Batang" w:hAnsi="Batang" w:hint="eastAsia"/>
          <w:szCs w:val="21"/>
          <w:lang w:eastAsia="ko-KR"/>
        </w:rPr>
        <w:t>학업</w:t>
      </w:r>
      <w:r w:rsidRPr="0023182F">
        <w:rPr>
          <w:rFonts w:ascii="Batang" w:eastAsia="Batang" w:hAnsi="Batang"/>
          <w:szCs w:val="21"/>
          <w:lang w:eastAsia="ko-KR"/>
        </w:rPr>
        <w:t xml:space="preserve"> </w:t>
      </w:r>
      <w:r w:rsidRPr="0023182F">
        <w:rPr>
          <w:rFonts w:ascii="Batang" w:eastAsia="Batang" w:hAnsi="Batang" w:hint="eastAsia"/>
          <w:szCs w:val="21"/>
          <w:lang w:eastAsia="ko-KR"/>
        </w:rPr>
        <w:t>성적을</w:t>
      </w:r>
      <w:r w:rsidRPr="0023182F">
        <w:rPr>
          <w:rFonts w:ascii="Batang" w:eastAsia="Batang" w:hAnsi="Batang"/>
          <w:szCs w:val="21"/>
          <w:lang w:eastAsia="ko-KR"/>
        </w:rPr>
        <w:t xml:space="preserve"> </w:t>
      </w:r>
      <w:r w:rsidRPr="0023182F">
        <w:rPr>
          <w:rFonts w:ascii="Batang" w:eastAsia="Batang" w:hAnsi="Batang" w:hint="eastAsia"/>
          <w:szCs w:val="21"/>
          <w:lang w:eastAsia="ko-KR"/>
        </w:rPr>
        <w:t>강조하는</w:t>
      </w:r>
      <w:r w:rsidRPr="0023182F">
        <w:rPr>
          <w:rFonts w:ascii="Batang" w:eastAsia="Batang" w:hAnsi="Batang"/>
          <w:szCs w:val="21"/>
          <w:lang w:eastAsia="ko-KR"/>
        </w:rPr>
        <w:t xml:space="preserve"> </w:t>
      </w:r>
      <w:r w:rsidRPr="0023182F">
        <w:rPr>
          <w:rFonts w:ascii="Batang" w:eastAsia="Batang" w:hAnsi="Batang" w:hint="eastAsia"/>
          <w:szCs w:val="21"/>
          <w:lang w:eastAsia="ko-KR"/>
        </w:rPr>
        <w:t>경향이</w:t>
      </w:r>
      <w:r w:rsidRPr="0023182F">
        <w:rPr>
          <w:rFonts w:ascii="Batang" w:eastAsia="Batang" w:hAnsi="Batang"/>
          <w:szCs w:val="21"/>
          <w:lang w:eastAsia="ko-KR"/>
        </w:rPr>
        <w:t xml:space="preserve"> </w:t>
      </w:r>
      <w:r w:rsidRPr="0023182F">
        <w:rPr>
          <w:rFonts w:ascii="Batang" w:eastAsia="Batang" w:hAnsi="Batang" w:hint="eastAsia"/>
          <w:szCs w:val="21"/>
          <w:lang w:eastAsia="ko-KR"/>
        </w:rPr>
        <w:t>있으나</w:t>
      </w:r>
      <w:r w:rsidRPr="0023182F">
        <w:rPr>
          <w:rFonts w:ascii="Batang" w:eastAsia="Batang" w:hAnsi="Batang"/>
          <w:szCs w:val="21"/>
          <w:lang w:eastAsia="ko-KR"/>
        </w:rPr>
        <w:t xml:space="preserve"> </w:t>
      </w:r>
      <w:r w:rsidRPr="0023182F">
        <w:rPr>
          <w:rFonts w:ascii="Batang" w:eastAsia="Batang" w:hAnsi="Batang" w:hint="eastAsia"/>
          <w:szCs w:val="21"/>
          <w:lang w:eastAsia="ko-KR"/>
        </w:rPr>
        <w:t>이는</w:t>
      </w:r>
      <w:r w:rsidRPr="0023182F">
        <w:rPr>
          <w:rFonts w:ascii="Batang" w:eastAsia="Batang" w:hAnsi="Batang"/>
          <w:szCs w:val="21"/>
          <w:lang w:eastAsia="ko-KR"/>
        </w:rPr>
        <w:t xml:space="preserve"> </w:t>
      </w:r>
      <w:r w:rsidRPr="0023182F">
        <w:rPr>
          <w:rFonts w:ascii="Batang" w:eastAsia="Batang" w:hAnsi="Batang" w:hint="eastAsia"/>
          <w:szCs w:val="21"/>
          <w:lang w:eastAsia="ko-KR"/>
        </w:rPr>
        <w:t>학교측에서</w:t>
      </w:r>
      <w:r w:rsidRPr="0023182F">
        <w:rPr>
          <w:rFonts w:ascii="Batang" w:eastAsia="Batang" w:hAnsi="Batang"/>
          <w:szCs w:val="21"/>
          <w:lang w:eastAsia="ko-KR"/>
        </w:rPr>
        <w:t xml:space="preserve"> </w:t>
      </w:r>
      <w:r w:rsidRPr="0023182F">
        <w:rPr>
          <w:rFonts w:ascii="Batang" w:eastAsia="Batang" w:hAnsi="Batang" w:hint="eastAsia"/>
          <w:szCs w:val="21"/>
          <w:lang w:eastAsia="ko-KR"/>
        </w:rPr>
        <w:t>학생의</w:t>
      </w:r>
      <w:r w:rsidRPr="0023182F">
        <w:rPr>
          <w:rFonts w:ascii="Batang" w:eastAsia="Batang" w:hAnsi="Batang"/>
          <w:szCs w:val="21"/>
          <w:lang w:eastAsia="ko-KR"/>
        </w:rPr>
        <w:t xml:space="preserve"> </w:t>
      </w:r>
      <w:r w:rsidRPr="0023182F">
        <w:rPr>
          <w:rFonts w:ascii="Batang" w:eastAsia="Batang" w:hAnsi="Batang" w:hint="eastAsia"/>
          <w:szCs w:val="21"/>
          <w:lang w:eastAsia="ko-KR"/>
        </w:rPr>
        <w:t>학업</w:t>
      </w:r>
      <w:r w:rsidRPr="0023182F">
        <w:rPr>
          <w:rFonts w:ascii="Batang" w:eastAsia="Batang" w:hAnsi="Batang"/>
          <w:szCs w:val="21"/>
          <w:lang w:eastAsia="ko-KR"/>
        </w:rPr>
        <w:t xml:space="preserve"> </w:t>
      </w:r>
      <w:r w:rsidRPr="0023182F">
        <w:rPr>
          <w:rFonts w:ascii="Batang" w:eastAsia="Batang" w:hAnsi="Batang" w:hint="eastAsia"/>
          <w:szCs w:val="21"/>
          <w:lang w:eastAsia="ko-KR"/>
        </w:rPr>
        <w:t>평가기준이</w:t>
      </w:r>
      <w:r w:rsidRPr="0023182F">
        <w:rPr>
          <w:rFonts w:ascii="Batang" w:eastAsia="Batang" w:hAnsi="Batang"/>
          <w:szCs w:val="21"/>
          <w:lang w:eastAsia="ko-KR"/>
        </w:rPr>
        <w:t xml:space="preserve"> </w:t>
      </w:r>
      <w:r w:rsidRPr="0023182F">
        <w:rPr>
          <w:rFonts w:ascii="Batang" w:eastAsia="Batang" w:hAnsi="Batang" w:hint="eastAsia"/>
          <w:szCs w:val="21"/>
          <w:lang w:eastAsia="ko-KR"/>
        </w:rPr>
        <w:t>지나치게</w:t>
      </w:r>
      <w:r w:rsidRPr="0023182F">
        <w:rPr>
          <w:rFonts w:ascii="Batang" w:eastAsia="Batang" w:hAnsi="Batang"/>
          <w:szCs w:val="21"/>
          <w:lang w:eastAsia="ko-KR"/>
        </w:rPr>
        <w:t xml:space="preserve"> </w:t>
      </w:r>
      <w:r w:rsidRPr="0023182F">
        <w:rPr>
          <w:rFonts w:ascii="Batang" w:eastAsia="Batang" w:hAnsi="Batang" w:hint="eastAsia"/>
          <w:szCs w:val="21"/>
          <w:lang w:eastAsia="ko-KR"/>
        </w:rPr>
        <w:t>학점중심으로</w:t>
      </w:r>
      <w:r w:rsidRPr="0023182F">
        <w:rPr>
          <w:rFonts w:ascii="Batang" w:eastAsia="Batang" w:hAnsi="Batang"/>
          <w:szCs w:val="21"/>
          <w:lang w:eastAsia="ko-KR"/>
        </w:rPr>
        <w:t xml:space="preserve"> </w:t>
      </w:r>
      <w:r w:rsidRPr="0023182F">
        <w:rPr>
          <w:rFonts w:ascii="Batang" w:eastAsia="Batang" w:hAnsi="Batang" w:hint="eastAsia"/>
          <w:szCs w:val="21"/>
          <w:lang w:eastAsia="ko-KR"/>
        </w:rPr>
        <w:t>하는</w:t>
      </w:r>
      <w:r w:rsidRPr="0023182F">
        <w:rPr>
          <w:rFonts w:ascii="Batang" w:eastAsia="Batang" w:hAnsi="Batang"/>
          <w:szCs w:val="21"/>
          <w:lang w:eastAsia="ko-KR"/>
        </w:rPr>
        <w:t xml:space="preserve"> </w:t>
      </w:r>
      <w:r w:rsidRPr="0023182F">
        <w:rPr>
          <w:rFonts w:ascii="Batang" w:eastAsia="Batang" w:hAnsi="Batang" w:hint="eastAsia"/>
          <w:szCs w:val="21"/>
          <w:lang w:eastAsia="ko-KR"/>
        </w:rPr>
        <w:t>현실과</w:t>
      </w:r>
      <w:r w:rsidRPr="0023182F">
        <w:rPr>
          <w:rFonts w:ascii="Batang" w:eastAsia="Batang" w:hAnsi="Batang"/>
          <w:szCs w:val="21"/>
          <w:lang w:eastAsia="ko-KR"/>
        </w:rPr>
        <w:t xml:space="preserve"> </w:t>
      </w:r>
      <w:r w:rsidRPr="0023182F">
        <w:rPr>
          <w:rFonts w:ascii="Batang" w:eastAsia="Batang" w:hAnsi="Batang" w:hint="eastAsia"/>
          <w:szCs w:val="21"/>
          <w:lang w:eastAsia="ko-KR"/>
        </w:rPr>
        <w:t>무관하지</w:t>
      </w:r>
      <w:r w:rsidRPr="0023182F">
        <w:rPr>
          <w:rFonts w:ascii="Batang" w:eastAsia="Batang" w:hAnsi="Batang"/>
          <w:szCs w:val="21"/>
          <w:lang w:eastAsia="ko-KR"/>
        </w:rPr>
        <w:t xml:space="preserve"> </w:t>
      </w:r>
      <w:r w:rsidRPr="0023182F">
        <w:rPr>
          <w:rFonts w:ascii="Batang" w:eastAsia="Batang" w:hAnsi="Batang" w:hint="eastAsia"/>
          <w:szCs w:val="21"/>
          <w:lang w:eastAsia="ko-KR"/>
        </w:rPr>
        <w:t>않다</w:t>
      </w:r>
      <w:r w:rsidRPr="0023182F">
        <w:rPr>
          <w:rFonts w:ascii="Batang" w:eastAsia="Batang" w:hAnsi="Batang"/>
          <w:szCs w:val="21"/>
          <w:lang w:eastAsia="ko-KR"/>
        </w:rPr>
        <w:t xml:space="preserve">. </w:t>
      </w:r>
      <w:r w:rsidRPr="00E066E7">
        <w:rPr>
          <w:rFonts w:ascii="Batang" w:eastAsia="Batang" w:hAnsi="Batang"/>
          <w:sz w:val="22"/>
          <w:lang w:eastAsia="ko-KR"/>
        </w:rPr>
        <w:t xml:space="preserve"> </w:t>
      </w:r>
    </w:p>
    <w:p w:rsidR="000C4E03" w:rsidRPr="00BD0A9C" w:rsidRDefault="000C4E03" w:rsidP="00E152E5">
      <w:pPr>
        <w:wordWrap w:val="0"/>
        <w:spacing w:line="360" w:lineRule="auto"/>
        <w:rPr>
          <w:rFonts w:ascii="Batang" w:hAnsi="Batang"/>
          <w:b/>
          <w:szCs w:val="21"/>
          <w:lang w:eastAsia="ko-KR"/>
        </w:rPr>
      </w:pPr>
    </w:p>
    <w:p w:rsidR="000C4E03" w:rsidRPr="00335744" w:rsidRDefault="000C4E03" w:rsidP="00E152E5">
      <w:pPr>
        <w:wordWrap w:val="0"/>
        <w:spacing w:line="360" w:lineRule="auto"/>
        <w:rPr>
          <w:rFonts w:ascii="Batang" w:eastAsia="Batang" w:hAnsi="Batang"/>
          <w:sz w:val="22"/>
          <w:lang w:eastAsia="ko-KR"/>
        </w:rPr>
      </w:pPr>
      <w:r w:rsidRPr="0023182F">
        <w:rPr>
          <w:rFonts w:ascii="Batang" w:eastAsia="Batang" w:hAnsi="Batang" w:hint="eastAsia"/>
          <w:b/>
          <w:szCs w:val="21"/>
          <w:lang w:eastAsia="ko-KR"/>
        </w:rPr>
        <w:t>설문조사 결과 요약</w:t>
      </w:r>
    </w:p>
    <w:p w:rsidR="000C4E03" w:rsidRPr="0021654B" w:rsidRDefault="000C4E03" w:rsidP="00E152E5">
      <w:pPr>
        <w:wordWrap w:val="0"/>
        <w:spacing w:line="360" w:lineRule="auto"/>
        <w:rPr>
          <w:rFonts w:ascii="Batang" w:eastAsia="Batang" w:hAnsi="Batang"/>
          <w:b/>
          <w:sz w:val="24"/>
          <w:lang w:eastAsia="ko-KR"/>
        </w:rPr>
      </w:pPr>
    </w:p>
    <w:p w:rsidR="000C4E03" w:rsidRPr="0023182F" w:rsidRDefault="000C4E03" w:rsidP="00E152E5">
      <w:pPr>
        <w:wordWrap w:val="0"/>
        <w:spacing w:line="360" w:lineRule="auto"/>
        <w:ind w:firstLineChars="100" w:firstLine="210"/>
        <w:rPr>
          <w:rFonts w:ascii="Batang" w:eastAsia="Batang" w:hAnsi="Batang"/>
          <w:szCs w:val="21"/>
          <w:lang w:eastAsia="ko-KR"/>
        </w:rPr>
      </w:pPr>
      <w:r w:rsidRPr="0023182F">
        <w:rPr>
          <w:rFonts w:ascii="Batang" w:eastAsia="Batang" w:hAnsi="Batang" w:hint="eastAsia"/>
          <w:szCs w:val="21"/>
          <w:lang w:eastAsia="ko-KR"/>
        </w:rPr>
        <w:t xml:space="preserve">요약을 하자면 한국기업은 어학 능력뿐만 아니라 전문성 지식을 갖춘 융합형인재를 선호하나 학업 성적보다 일처리능력 및 실천경험이나 경력을 더 중요시하는 경향을 보인다. 어학능력에는 읽기, 쓰기보다는 말하기, 듣기, 통역 등 의사소통이 더 강조된다. </w:t>
      </w:r>
    </w:p>
    <w:p w:rsidR="000C4E03" w:rsidRDefault="000C4E03" w:rsidP="00E152E5">
      <w:pPr>
        <w:wordWrap w:val="0"/>
        <w:spacing w:line="360" w:lineRule="auto"/>
        <w:ind w:firstLineChars="100" w:firstLine="210"/>
        <w:rPr>
          <w:rFonts w:ascii="Batang" w:eastAsia="Batang" w:hAnsi="Batang"/>
          <w:sz w:val="22"/>
          <w:lang w:eastAsia="ko-KR"/>
        </w:rPr>
      </w:pPr>
      <w:r w:rsidRPr="0023182F">
        <w:rPr>
          <w:rFonts w:ascii="Batang" w:eastAsia="Batang" w:hAnsi="Batang" w:hint="eastAsia"/>
          <w:szCs w:val="21"/>
          <w:lang w:eastAsia="ko-KR"/>
        </w:rPr>
        <w:t xml:space="preserve">기존의 대학교 한국어 교육은 어학능력의 육성을 위주로 해 왔다. 중한 교류의 호황에 힘입어 한국어 전공 인력의 취업은 큰 어려움없이 높은 취업률을 유지해 왔다. 그러나 실제 업무현장에서 기업으로부터 요구 받는 역량과 자신이 대학교육을 통해 획득한 역량 간의 차이로 많은 어려움을 겪고 있다. 그 결과는 졸업자들이 간단하고 기계적인 업무를 하게 되거나 감당하기 어려운 업무에 많은 스트레스를 받게 된다. 이러한 결과가 이루 대학교 교육에만 문책할 수 없지만 교육자로서 반성해야 하는 문제들이라고 생각된다. </w:t>
      </w:r>
    </w:p>
    <w:p w:rsidR="000C4E03" w:rsidRPr="00BE031A" w:rsidRDefault="000C4E03" w:rsidP="00E152E5">
      <w:pPr>
        <w:wordWrap w:val="0"/>
        <w:spacing w:line="360" w:lineRule="auto"/>
        <w:rPr>
          <w:rFonts w:ascii="Batang" w:eastAsia="Batang" w:hAnsi="Batang"/>
          <w:sz w:val="22"/>
          <w:lang w:eastAsia="ko-KR"/>
        </w:rPr>
      </w:pPr>
    </w:p>
    <w:p w:rsidR="00430777" w:rsidRDefault="00430777" w:rsidP="00E152E5">
      <w:pPr>
        <w:wordWrap w:val="0"/>
        <w:spacing w:line="360" w:lineRule="auto"/>
        <w:rPr>
          <w:rFonts w:ascii="Batang" w:eastAsia="Batang" w:hAnsi="Batang"/>
          <w:b/>
          <w:sz w:val="24"/>
          <w:lang w:eastAsia="ko-KR"/>
        </w:rPr>
      </w:pPr>
    </w:p>
    <w:p w:rsidR="00D54947" w:rsidRDefault="00D54947" w:rsidP="00E152E5">
      <w:pPr>
        <w:wordWrap w:val="0"/>
        <w:spacing w:line="360" w:lineRule="auto"/>
        <w:rPr>
          <w:rFonts w:ascii="Batang" w:eastAsiaTheme="minorEastAsia" w:hAnsi="Batang"/>
          <w:b/>
          <w:sz w:val="24"/>
          <w:lang w:eastAsia="ko-KR"/>
        </w:rPr>
      </w:pPr>
    </w:p>
    <w:p w:rsidR="000C4E03" w:rsidRPr="00FE6DE9" w:rsidRDefault="000C4E03" w:rsidP="00E152E5">
      <w:pPr>
        <w:wordWrap w:val="0"/>
        <w:spacing w:line="360" w:lineRule="auto"/>
        <w:rPr>
          <w:rFonts w:ascii="Batang" w:hAnsi="Batang"/>
          <w:b/>
          <w:sz w:val="24"/>
          <w:lang w:eastAsia="ko-KR"/>
        </w:rPr>
      </w:pPr>
      <w:r w:rsidRPr="0023182F">
        <w:rPr>
          <w:rFonts w:ascii="Batang" w:eastAsia="Batang" w:hAnsi="Batang" w:hint="eastAsia"/>
          <w:b/>
          <w:sz w:val="24"/>
          <w:lang w:eastAsia="ko-KR"/>
        </w:rPr>
        <w:lastRenderedPageBreak/>
        <w:t xml:space="preserve">4.비즈니스 한국어 인재 육성 방안 </w:t>
      </w:r>
    </w:p>
    <w:p w:rsidR="000C4E03" w:rsidRPr="00ED6C72" w:rsidRDefault="000C4E03" w:rsidP="00E152E5">
      <w:pPr>
        <w:wordWrap w:val="0"/>
        <w:spacing w:line="360" w:lineRule="auto"/>
        <w:rPr>
          <w:rFonts w:ascii="Batang" w:eastAsia="Batang" w:hAnsi="Batang"/>
          <w:b/>
          <w:sz w:val="22"/>
          <w:lang w:eastAsia="ko-KR"/>
        </w:rPr>
      </w:pPr>
      <w:r w:rsidRPr="00ED6C72">
        <w:rPr>
          <w:rFonts w:ascii="Batang" w:eastAsia="Batang" w:hAnsi="Batang" w:hint="eastAsia"/>
          <w:b/>
          <w:sz w:val="22"/>
          <w:lang w:eastAsia="ko-KR"/>
        </w:rPr>
        <w:t>4.1</w:t>
      </w:r>
      <w:r w:rsidRPr="00ED6C72">
        <w:rPr>
          <w:rFonts w:ascii="Batang" w:eastAsia="Batang" w:hAnsi="Batang"/>
          <w:b/>
          <w:sz w:val="22"/>
          <w:lang w:eastAsia="ko-KR"/>
        </w:rPr>
        <w:t xml:space="preserve"> </w:t>
      </w:r>
      <w:r w:rsidRPr="00ED6C72">
        <w:rPr>
          <w:rFonts w:ascii="Batang" w:eastAsia="Batang" w:hAnsi="Batang" w:hint="eastAsia"/>
          <w:b/>
          <w:sz w:val="22"/>
          <w:lang w:eastAsia="ko-KR"/>
        </w:rPr>
        <w:t>취업을 목적으로의</w:t>
      </w:r>
      <w:r w:rsidRPr="00ED6C72">
        <w:rPr>
          <w:rFonts w:ascii="Batang" w:eastAsia="Batang" w:hAnsi="Batang"/>
          <w:b/>
          <w:sz w:val="22"/>
          <w:lang w:eastAsia="ko-KR"/>
        </w:rPr>
        <w:t xml:space="preserve"> </w:t>
      </w:r>
      <w:r w:rsidRPr="00ED6C72">
        <w:rPr>
          <w:rFonts w:ascii="Batang" w:eastAsia="Batang" w:hAnsi="Batang" w:hint="eastAsia"/>
          <w:b/>
          <w:sz w:val="22"/>
          <w:lang w:eastAsia="ko-KR"/>
        </w:rPr>
        <w:t>실용과목</w:t>
      </w:r>
      <w:r w:rsidRPr="00ED6C72">
        <w:rPr>
          <w:rFonts w:ascii="Batang" w:eastAsia="Batang" w:hAnsi="Batang"/>
          <w:b/>
          <w:sz w:val="22"/>
          <w:lang w:eastAsia="ko-KR"/>
        </w:rPr>
        <w:t xml:space="preserve"> </w:t>
      </w:r>
      <w:r w:rsidRPr="00ED6C72">
        <w:rPr>
          <w:rFonts w:ascii="Batang" w:eastAsia="Batang" w:hAnsi="Batang" w:hint="eastAsia"/>
          <w:b/>
          <w:sz w:val="22"/>
          <w:lang w:eastAsia="ko-KR"/>
        </w:rPr>
        <w:t>개설</w:t>
      </w:r>
      <w:r w:rsidRPr="00ED6C72">
        <w:rPr>
          <w:rFonts w:ascii="Batang" w:eastAsia="Batang" w:hAnsi="Batang"/>
          <w:b/>
          <w:sz w:val="22"/>
          <w:lang w:eastAsia="ko-KR"/>
        </w:rPr>
        <w:t xml:space="preserve"> </w:t>
      </w:r>
    </w:p>
    <w:p w:rsidR="000C4E03" w:rsidRPr="0023182F" w:rsidRDefault="000C4E03" w:rsidP="00E152E5">
      <w:pPr>
        <w:wordWrap w:val="0"/>
        <w:spacing w:line="360" w:lineRule="auto"/>
        <w:rPr>
          <w:rFonts w:ascii="Batang" w:eastAsia="Batang" w:hAnsi="Batang"/>
          <w:sz w:val="22"/>
          <w:lang w:eastAsia="ko-KR"/>
        </w:rPr>
      </w:pPr>
    </w:p>
    <w:p w:rsidR="000C4E03" w:rsidRPr="0023182F" w:rsidRDefault="000C4E03" w:rsidP="00E152E5">
      <w:pPr>
        <w:wordWrap w:val="0"/>
        <w:spacing w:line="360" w:lineRule="auto"/>
        <w:ind w:firstLineChars="100" w:firstLine="210"/>
        <w:rPr>
          <w:rFonts w:ascii="Batang" w:eastAsia="Batang" w:hAnsi="Batang"/>
          <w:szCs w:val="21"/>
          <w:lang w:eastAsia="ko-KR"/>
        </w:rPr>
      </w:pPr>
      <w:r w:rsidRPr="0023182F">
        <w:rPr>
          <w:rFonts w:ascii="Batang" w:eastAsia="Batang" w:hAnsi="Batang" w:hint="eastAsia"/>
          <w:szCs w:val="21"/>
          <w:lang w:eastAsia="ko-KR"/>
        </w:rPr>
        <w:t>대부분</w:t>
      </w:r>
      <w:r w:rsidRPr="0023182F">
        <w:rPr>
          <w:rFonts w:ascii="Batang" w:eastAsia="Batang" w:hAnsi="Batang"/>
          <w:szCs w:val="21"/>
          <w:lang w:eastAsia="ko-KR"/>
        </w:rPr>
        <w:t xml:space="preserve"> </w:t>
      </w:r>
      <w:r w:rsidRPr="0023182F">
        <w:rPr>
          <w:rFonts w:ascii="Batang" w:eastAsia="Batang" w:hAnsi="Batang" w:hint="eastAsia"/>
          <w:szCs w:val="21"/>
          <w:lang w:eastAsia="ko-KR"/>
        </w:rPr>
        <w:t>대학교의</w:t>
      </w:r>
      <w:r w:rsidRPr="0023182F">
        <w:rPr>
          <w:rFonts w:ascii="Batang" w:eastAsia="Batang" w:hAnsi="Batang"/>
          <w:szCs w:val="21"/>
          <w:lang w:eastAsia="ko-KR"/>
        </w:rPr>
        <w:t xml:space="preserve"> </w:t>
      </w:r>
      <w:r w:rsidRPr="0023182F">
        <w:rPr>
          <w:rFonts w:ascii="Batang" w:eastAsia="Batang" w:hAnsi="Batang" w:hint="eastAsia"/>
          <w:szCs w:val="21"/>
          <w:lang w:eastAsia="ko-KR"/>
        </w:rPr>
        <w:t>경우</w:t>
      </w:r>
      <w:r w:rsidRPr="0023182F">
        <w:rPr>
          <w:rFonts w:ascii="Batang" w:eastAsia="Batang" w:hAnsi="Batang"/>
          <w:szCs w:val="21"/>
          <w:lang w:eastAsia="ko-KR"/>
        </w:rPr>
        <w:t xml:space="preserve"> 1,2 </w:t>
      </w:r>
      <w:r w:rsidRPr="0023182F">
        <w:rPr>
          <w:rFonts w:ascii="Batang" w:eastAsia="Batang" w:hAnsi="Batang" w:hint="eastAsia"/>
          <w:szCs w:val="21"/>
          <w:lang w:eastAsia="ko-KR"/>
        </w:rPr>
        <w:t>학년의</w:t>
      </w:r>
      <w:r w:rsidRPr="0023182F">
        <w:rPr>
          <w:rFonts w:ascii="Batang" w:eastAsia="Batang" w:hAnsi="Batang"/>
          <w:szCs w:val="21"/>
          <w:lang w:eastAsia="ko-KR"/>
        </w:rPr>
        <w:t xml:space="preserve"> </w:t>
      </w:r>
      <w:r w:rsidRPr="0023182F">
        <w:rPr>
          <w:rFonts w:ascii="Batang" w:eastAsia="Batang" w:hAnsi="Batang" w:hint="eastAsia"/>
          <w:szCs w:val="21"/>
          <w:lang w:eastAsia="ko-KR"/>
        </w:rPr>
        <w:t>기초과목을</w:t>
      </w:r>
      <w:r w:rsidRPr="0023182F">
        <w:rPr>
          <w:rFonts w:ascii="Batang" w:eastAsia="Batang" w:hAnsi="Batang"/>
          <w:szCs w:val="21"/>
          <w:lang w:eastAsia="ko-KR"/>
        </w:rPr>
        <w:t xml:space="preserve"> </w:t>
      </w:r>
      <w:r w:rsidRPr="0023182F">
        <w:rPr>
          <w:rFonts w:ascii="Batang" w:eastAsia="Batang" w:hAnsi="Batang" w:hint="eastAsia"/>
          <w:szCs w:val="21"/>
          <w:lang w:eastAsia="ko-KR"/>
        </w:rPr>
        <w:t>이수하고</w:t>
      </w:r>
      <w:r w:rsidRPr="0023182F">
        <w:rPr>
          <w:rFonts w:ascii="Batang" w:eastAsia="Batang" w:hAnsi="Batang"/>
          <w:szCs w:val="21"/>
          <w:lang w:eastAsia="ko-KR"/>
        </w:rPr>
        <w:t xml:space="preserve"> 3</w:t>
      </w:r>
      <w:r w:rsidRPr="0023182F">
        <w:rPr>
          <w:rFonts w:ascii="Batang" w:eastAsia="Batang" w:hAnsi="Batang" w:hint="eastAsia"/>
          <w:szCs w:val="21"/>
          <w:lang w:eastAsia="ko-KR"/>
        </w:rPr>
        <w:t>학년부터</w:t>
      </w:r>
      <w:r w:rsidRPr="0023182F">
        <w:rPr>
          <w:rFonts w:ascii="Batang" w:eastAsia="Batang" w:hAnsi="Batang"/>
          <w:szCs w:val="21"/>
          <w:lang w:eastAsia="ko-KR"/>
        </w:rPr>
        <w:t xml:space="preserve"> </w:t>
      </w:r>
      <w:r w:rsidRPr="0023182F">
        <w:rPr>
          <w:rFonts w:ascii="Batang" w:eastAsia="Batang" w:hAnsi="Batang" w:hint="eastAsia"/>
          <w:szCs w:val="21"/>
          <w:lang w:eastAsia="ko-KR"/>
        </w:rPr>
        <w:t>전공방향을</w:t>
      </w:r>
      <w:r w:rsidRPr="0023182F">
        <w:rPr>
          <w:rFonts w:ascii="Batang" w:eastAsia="Batang" w:hAnsi="Batang"/>
          <w:szCs w:val="21"/>
          <w:lang w:eastAsia="ko-KR"/>
        </w:rPr>
        <w:t xml:space="preserve"> </w:t>
      </w:r>
      <w:r w:rsidRPr="0023182F">
        <w:rPr>
          <w:rFonts w:ascii="Batang" w:eastAsia="Batang" w:hAnsi="Batang" w:hint="eastAsia"/>
          <w:szCs w:val="21"/>
          <w:lang w:eastAsia="ko-KR"/>
        </w:rPr>
        <w:t>설정하여</w:t>
      </w:r>
      <w:r w:rsidRPr="0023182F">
        <w:rPr>
          <w:rFonts w:ascii="Batang" w:eastAsia="Batang" w:hAnsi="Batang"/>
          <w:szCs w:val="21"/>
          <w:lang w:eastAsia="ko-KR"/>
        </w:rPr>
        <w:t xml:space="preserve"> </w:t>
      </w:r>
      <w:r w:rsidRPr="0023182F">
        <w:rPr>
          <w:rFonts w:ascii="Batang" w:eastAsia="Batang" w:hAnsi="Batang" w:hint="eastAsia"/>
          <w:szCs w:val="21"/>
          <w:lang w:eastAsia="ko-KR"/>
        </w:rPr>
        <w:t>학생들이 관심에 맞는 전공을 선택하도록</w:t>
      </w:r>
      <w:r w:rsidRPr="0023182F">
        <w:rPr>
          <w:rFonts w:ascii="Batang" w:eastAsia="Batang" w:hAnsi="Batang"/>
          <w:szCs w:val="21"/>
          <w:lang w:eastAsia="ko-KR"/>
        </w:rPr>
        <w:t xml:space="preserve"> </w:t>
      </w:r>
      <w:r w:rsidRPr="0023182F">
        <w:rPr>
          <w:rFonts w:ascii="Batang" w:eastAsia="Batang" w:hAnsi="Batang" w:hint="eastAsia"/>
          <w:szCs w:val="21"/>
          <w:lang w:eastAsia="ko-KR"/>
        </w:rPr>
        <w:t>한다</w:t>
      </w:r>
      <w:r w:rsidRPr="0023182F">
        <w:rPr>
          <w:rFonts w:ascii="Batang" w:eastAsia="Batang" w:hAnsi="Batang"/>
          <w:szCs w:val="21"/>
          <w:lang w:eastAsia="ko-KR"/>
        </w:rPr>
        <w:t xml:space="preserve">. </w:t>
      </w:r>
      <w:r w:rsidRPr="0023182F">
        <w:rPr>
          <w:rFonts w:ascii="Batang" w:eastAsia="Batang" w:hAnsi="Batang" w:hint="eastAsia"/>
          <w:szCs w:val="21"/>
          <w:lang w:eastAsia="ko-KR"/>
        </w:rPr>
        <w:t>각</w:t>
      </w:r>
      <w:r w:rsidRPr="0023182F">
        <w:rPr>
          <w:rFonts w:ascii="Batang" w:eastAsia="Batang" w:hAnsi="Batang"/>
          <w:szCs w:val="21"/>
          <w:lang w:eastAsia="ko-KR"/>
        </w:rPr>
        <w:t xml:space="preserve"> </w:t>
      </w:r>
      <w:r w:rsidRPr="0023182F">
        <w:rPr>
          <w:rFonts w:ascii="Batang" w:eastAsia="Batang" w:hAnsi="Batang" w:hint="eastAsia"/>
          <w:szCs w:val="21"/>
          <w:lang w:eastAsia="ko-KR"/>
        </w:rPr>
        <w:t>대학교의</w:t>
      </w:r>
      <w:r w:rsidRPr="0023182F">
        <w:rPr>
          <w:rFonts w:ascii="Batang" w:eastAsia="Batang" w:hAnsi="Batang"/>
          <w:szCs w:val="21"/>
          <w:lang w:eastAsia="ko-KR"/>
        </w:rPr>
        <w:t xml:space="preserve"> </w:t>
      </w:r>
      <w:r w:rsidRPr="0023182F">
        <w:rPr>
          <w:rFonts w:ascii="Batang" w:eastAsia="Batang" w:hAnsi="Batang" w:hint="eastAsia"/>
          <w:szCs w:val="21"/>
          <w:lang w:eastAsia="ko-KR"/>
        </w:rPr>
        <w:t>전공</w:t>
      </w:r>
      <w:r w:rsidRPr="0023182F">
        <w:rPr>
          <w:rFonts w:ascii="Batang" w:eastAsia="Batang" w:hAnsi="Batang"/>
          <w:szCs w:val="21"/>
          <w:lang w:eastAsia="ko-KR"/>
        </w:rPr>
        <w:t xml:space="preserve"> </w:t>
      </w:r>
      <w:r w:rsidRPr="0023182F">
        <w:rPr>
          <w:rFonts w:ascii="Batang" w:eastAsia="Batang" w:hAnsi="Batang" w:hint="eastAsia"/>
          <w:szCs w:val="21"/>
          <w:lang w:eastAsia="ko-KR"/>
        </w:rPr>
        <w:t>방향이</w:t>
      </w:r>
      <w:r w:rsidRPr="0023182F">
        <w:rPr>
          <w:rFonts w:ascii="Batang" w:eastAsia="Batang" w:hAnsi="Batang"/>
          <w:szCs w:val="21"/>
          <w:lang w:eastAsia="ko-KR"/>
        </w:rPr>
        <w:t xml:space="preserve"> </w:t>
      </w:r>
      <w:r w:rsidRPr="0023182F">
        <w:rPr>
          <w:rFonts w:ascii="Batang" w:eastAsia="Batang" w:hAnsi="Batang" w:hint="eastAsia"/>
          <w:szCs w:val="21"/>
          <w:lang w:eastAsia="ko-KR"/>
        </w:rPr>
        <w:t>대부분</w:t>
      </w:r>
      <w:r w:rsidRPr="0023182F">
        <w:rPr>
          <w:rFonts w:ascii="Batang" w:eastAsia="Batang" w:hAnsi="Batang"/>
          <w:szCs w:val="21"/>
          <w:lang w:eastAsia="ko-KR"/>
        </w:rPr>
        <w:t xml:space="preserve"> </w:t>
      </w:r>
      <w:r w:rsidRPr="0023182F">
        <w:rPr>
          <w:rFonts w:ascii="Batang" w:eastAsia="Batang" w:hAnsi="Batang" w:hint="eastAsia"/>
          <w:szCs w:val="21"/>
          <w:lang w:eastAsia="ko-KR"/>
        </w:rPr>
        <w:t>문학</w:t>
      </w:r>
      <w:r w:rsidRPr="0023182F">
        <w:rPr>
          <w:rFonts w:ascii="Batang" w:eastAsia="Batang" w:hAnsi="Batang"/>
          <w:szCs w:val="21"/>
          <w:lang w:eastAsia="ko-KR"/>
        </w:rPr>
        <w:t xml:space="preserve">, </w:t>
      </w:r>
      <w:r w:rsidRPr="0023182F">
        <w:rPr>
          <w:rFonts w:ascii="Batang" w:eastAsia="Batang" w:hAnsi="Batang" w:hint="eastAsia"/>
          <w:szCs w:val="21"/>
          <w:lang w:eastAsia="ko-KR"/>
        </w:rPr>
        <w:t>언어학</w:t>
      </w:r>
      <w:r w:rsidRPr="0023182F">
        <w:rPr>
          <w:rFonts w:ascii="Batang" w:eastAsia="Batang" w:hAnsi="Batang"/>
          <w:szCs w:val="21"/>
          <w:lang w:eastAsia="ko-KR"/>
        </w:rPr>
        <w:t xml:space="preserve"> </w:t>
      </w:r>
      <w:r w:rsidRPr="0023182F">
        <w:rPr>
          <w:rFonts w:ascii="Batang" w:eastAsia="Batang" w:hAnsi="Batang" w:hint="eastAsia"/>
          <w:szCs w:val="21"/>
          <w:lang w:eastAsia="ko-KR"/>
        </w:rPr>
        <w:t>위조로</w:t>
      </w:r>
      <w:r w:rsidRPr="0023182F">
        <w:rPr>
          <w:rFonts w:ascii="Batang" w:eastAsia="Batang" w:hAnsi="Batang"/>
          <w:szCs w:val="21"/>
          <w:lang w:eastAsia="ko-KR"/>
        </w:rPr>
        <w:t xml:space="preserve"> </w:t>
      </w:r>
      <w:r w:rsidRPr="0023182F">
        <w:rPr>
          <w:rFonts w:ascii="Batang" w:eastAsia="Batang" w:hAnsi="Batang" w:hint="eastAsia"/>
          <w:szCs w:val="21"/>
          <w:lang w:eastAsia="ko-KR"/>
        </w:rPr>
        <w:t>구분하였으나</w:t>
      </w:r>
      <w:r w:rsidRPr="0023182F">
        <w:rPr>
          <w:rFonts w:ascii="Batang" w:eastAsia="Batang" w:hAnsi="Batang"/>
          <w:szCs w:val="21"/>
          <w:lang w:eastAsia="ko-KR"/>
        </w:rPr>
        <w:t xml:space="preserve"> </w:t>
      </w:r>
      <w:r w:rsidRPr="0023182F">
        <w:rPr>
          <w:rFonts w:ascii="Batang" w:eastAsia="Batang" w:hAnsi="Batang" w:hint="eastAsia"/>
          <w:szCs w:val="21"/>
          <w:lang w:eastAsia="ko-KR"/>
        </w:rPr>
        <w:t>이는</w:t>
      </w:r>
      <w:r w:rsidRPr="0023182F">
        <w:rPr>
          <w:rFonts w:ascii="Batang" w:eastAsia="Batang" w:hAnsi="Batang"/>
          <w:szCs w:val="21"/>
          <w:lang w:eastAsia="ko-KR"/>
        </w:rPr>
        <w:t xml:space="preserve"> </w:t>
      </w:r>
      <w:r w:rsidRPr="0023182F">
        <w:rPr>
          <w:rFonts w:ascii="Batang" w:eastAsia="Batang" w:hAnsi="Batang" w:hint="eastAsia"/>
          <w:szCs w:val="21"/>
          <w:lang w:eastAsia="ko-KR"/>
        </w:rPr>
        <w:t>대학원</w:t>
      </w:r>
      <w:r w:rsidRPr="0023182F">
        <w:rPr>
          <w:rFonts w:ascii="Batang" w:eastAsia="Batang" w:hAnsi="Batang"/>
          <w:szCs w:val="21"/>
          <w:lang w:eastAsia="ko-KR"/>
        </w:rPr>
        <w:t xml:space="preserve"> </w:t>
      </w:r>
      <w:r w:rsidRPr="0023182F">
        <w:rPr>
          <w:rFonts w:ascii="Batang" w:eastAsia="Batang" w:hAnsi="Batang" w:hint="eastAsia"/>
          <w:szCs w:val="21"/>
          <w:lang w:eastAsia="ko-KR"/>
        </w:rPr>
        <w:t>진학 등 학술</w:t>
      </w:r>
      <w:r w:rsidRPr="0023182F">
        <w:rPr>
          <w:rFonts w:ascii="Batang" w:eastAsia="Batang" w:hAnsi="Batang"/>
          <w:szCs w:val="21"/>
          <w:lang w:eastAsia="ko-KR"/>
        </w:rPr>
        <w:t xml:space="preserve"> </w:t>
      </w:r>
      <w:r w:rsidRPr="0023182F">
        <w:rPr>
          <w:rFonts w:ascii="Batang" w:eastAsia="Batang" w:hAnsi="Batang" w:hint="eastAsia"/>
          <w:szCs w:val="21"/>
          <w:lang w:eastAsia="ko-KR"/>
        </w:rPr>
        <w:t>목표로</w:t>
      </w:r>
      <w:r w:rsidRPr="0023182F">
        <w:rPr>
          <w:rFonts w:ascii="Batang" w:eastAsia="Batang" w:hAnsi="Batang"/>
          <w:szCs w:val="21"/>
          <w:lang w:eastAsia="ko-KR"/>
        </w:rPr>
        <w:t xml:space="preserve"> </w:t>
      </w:r>
      <w:r w:rsidRPr="0023182F">
        <w:rPr>
          <w:rFonts w:ascii="Batang" w:eastAsia="Batang" w:hAnsi="Batang" w:hint="eastAsia"/>
          <w:szCs w:val="21"/>
          <w:lang w:eastAsia="ko-KR"/>
        </w:rPr>
        <w:t>하는</w:t>
      </w:r>
      <w:r w:rsidRPr="0023182F">
        <w:rPr>
          <w:rFonts w:ascii="Batang" w:eastAsia="Batang" w:hAnsi="Batang"/>
          <w:szCs w:val="21"/>
          <w:lang w:eastAsia="ko-KR"/>
        </w:rPr>
        <w:t xml:space="preserve"> </w:t>
      </w:r>
      <w:r w:rsidRPr="0023182F">
        <w:rPr>
          <w:rFonts w:ascii="Batang" w:eastAsia="Batang" w:hAnsi="Batang" w:hint="eastAsia"/>
          <w:szCs w:val="21"/>
          <w:lang w:eastAsia="ko-KR"/>
        </w:rPr>
        <w:t>학생들에</w:t>
      </w:r>
      <w:r w:rsidRPr="0023182F">
        <w:rPr>
          <w:rFonts w:ascii="Batang" w:eastAsia="Batang" w:hAnsi="Batang"/>
          <w:szCs w:val="21"/>
          <w:lang w:eastAsia="ko-KR"/>
        </w:rPr>
        <w:t xml:space="preserve"> </w:t>
      </w:r>
      <w:r w:rsidRPr="0023182F">
        <w:rPr>
          <w:rFonts w:ascii="Batang" w:eastAsia="Batang" w:hAnsi="Batang" w:hint="eastAsia"/>
          <w:szCs w:val="21"/>
          <w:lang w:eastAsia="ko-KR"/>
        </w:rPr>
        <w:t>적합하지만</w:t>
      </w:r>
      <w:r w:rsidRPr="0023182F">
        <w:rPr>
          <w:rFonts w:ascii="Batang" w:eastAsia="Batang" w:hAnsi="Batang"/>
          <w:szCs w:val="21"/>
          <w:lang w:eastAsia="ko-KR"/>
        </w:rPr>
        <w:t xml:space="preserve"> </w:t>
      </w:r>
      <w:r w:rsidRPr="0023182F">
        <w:rPr>
          <w:rFonts w:ascii="Batang" w:eastAsia="Batang" w:hAnsi="Batang" w:hint="eastAsia"/>
          <w:szCs w:val="21"/>
          <w:lang w:eastAsia="ko-KR"/>
        </w:rPr>
        <w:t>취직을</w:t>
      </w:r>
      <w:r w:rsidRPr="0023182F">
        <w:rPr>
          <w:rFonts w:ascii="Batang" w:eastAsia="Batang" w:hAnsi="Batang"/>
          <w:szCs w:val="21"/>
          <w:lang w:eastAsia="ko-KR"/>
        </w:rPr>
        <w:t xml:space="preserve"> </w:t>
      </w:r>
      <w:r w:rsidRPr="0023182F">
        <w:rPr>
          <w:rFonts w:ascii="Batang" w:eastAsia="Batang" w:hAnsi="Batang" w:hint="eastAsia"/>
          <w:szCs w:val="21"/>
          <w:lang w:eastAsia="ko-KR"/>
        </w:rPr>
        <w:t>목표로</w:t>
      </w:r>
      <w:r w:rsidRPr="0023182F">
        <w:rPr>
          <w:rFonts w:ascii="Batang" w:eastAsia="Batang" w:hAnsi="Batang"/>
          <w:szCs w:val="21"/>
          <w:lang w:eastAsia="ko-KR"/>
        </w:rPr>
        <w:t xml:space="preserve"> </w:t>
      </w:r>
      <w:r w:rsidRPr="0023182F">
        <w:rPr>
          <w:rFonts w:ascii="Batang" w:eastAsia="Batang" w:hAnsi="Batang" w:hint="eastAsia"/>
          <w:szCs w:val="21"/>
          <w:lang w:eastAsia="ko-KR"/>
        </w:rPr>
        <w:t>하는</w:t>
      </w:r>
      <w:r w:rsidRPr="0023182F">
        <w:rPr>
          <w:rFonts w:ascii="Batang" w:eastAsia="Batang" w:hAnsi="Batang"/>
          <w:szCs w:val="21"/>
          <w:lang w:eastAsia="ko-KR"/>
        </w:rPr>
        <w:t xml:space="preserve"> </w:t>
      </w:r>
      <w:r w:rsidRPr="0023182F">
        <w:rPr>
          <w:rFonts w:ascii="Batang" w:eastAsia="Batang" w:hAnsi="Batang" w:hint="eastAsia"/>
          <w:szCs w:val="21"/>
          <w:lang w:eastAsia="ko-KR"/>
        </w:rPr>
        <w:t>대부분</w:t>
      </w:r>
      <w:r w:rsidRPr="0023182F">
        <w:rPr>
          <w:rFonts w:ascii="Batang" w:eastAsia="Batang" w:hAnsi="Batang"/>
          <w:szCs w:val="21"/>
          <w:lang w:eastAsia="ko-KR"/>
        </w:rPr>
        <w:t xml:space="preserve"> </w:t>
      </w:r>
      <w:r w:rsidRPr="0023182F">
        <w:rPr>
          <w:rFonts w:ascii="Batang" w:eastAsia="Batang" w:hAnsi="Batang" w:hint="eastAsia"/>
          <w:szCs w:val="21"/>
          <w:lang w:eastAsia="ko-KR"/>
        </w:rPr>
        <w:t>학생들한테는</w:t>
      </w:r>
      <w:r w:rsidRPr="0023182F">
        <w:rPr>
          <w:rFonts w:ascii="Batang" w:eastAsia="Batang" w:hAnsi="Batang"/>
          <w:szCs w:val="21"/>
          <w:lang w:eastAsia="ko-KR"/>
        </w:rPr>
        <w:t xml:space="preserve"> </w:t>
      </w:r>
      <w:r w:rsidRPr="0023182F">
        <w:rPr>
          <w:rFonts w:ascii="Batang" w:eastAsia="Batang" w:hAnsi="Batang" w:hint="eastAsia"/>
          <w:szCs w:val="21"/>
          <w:lang w:eastAsia="ko-KR"/>
        </w:rPr>
        <w:t>적합하지</w:t>
      </w:r>
      <w:r w:rsidRPr="0023182F">
        <w:rPr>
          <w:rFonts w:ascii="Batang" w:eastAsia="Batang" w:hAnsi="Batang"/>
          <w:szCs w:val="21"/>
          <w:lang w:eastAsia="ko-KR"/>
        </w:rPr>
        <w:t xml:space="preserve"> </w:t>
      </w:r>
      <w:r w:rsidRPr="0023182F">
        <w:rPr>
          <w:rFonts w:ascii="Batang" w:eastAsia="Batang" w:hAnsi="Batang" w:hint="eastAsia"/>
          <w:szCs w:val="21"/>
          <w:lang w:eastAsia="ko-KR"/>
        </w:rPr>
        <w:t>않다</w:t>
      </w:r>
      <w:r w:rsidRPr="0023182F">
        <w:rPr>
          <w:rFonts w:ascii="Batang" w:eastAsia="Batang" w:hAnsi="Batang"/>
          <w:szCs w:val="21"/>
          <w:lang w:eastAsia="ko-KR"/>
        </w:rPr>
        <w:t xml:space="preserve">. </w:t>
      </w:r>
      <w:r w:rsidRPr="0023182F">
        <w:rPr>
          <w:rFonts w:ascii="Batang" w:eastAsia="Batang" w:hAnsi="Batang" w:hint="eastAsia"/>
          <w:szCs w:val="21"/>
          <w:lang w:eastAsia="ko-KR"/>
        </w:rPr>
        <w:t>그래서</w:t>
      </w:r>
      <w:r w:rsidRPr="0023182F">
        <w:rPr>
          <w:rFonts w:ascii="Batang" w:eastAsia="Batang" w:hAnsi="Batang"/>
          <w:szCs w:val="21"/>
          <w:lang w:eastAsia="ko-KR"/>
        </w:rPr>
        <w:t xml:space="preserve"> 3</w:t>
      </w:r>
      <w:r w:rsidRPr="0023182F">
        <w:rPr>
          <w:rFonts w:ascii="Batang" w:eastAsia="Batang" w:hAnsi="Batang" w:hint="eastAsia"/>
          <w:szCs w:val="21"/>
          <w:lang w:eastAsia="ko-KR"/>
        </w:rPr>
        <w:t>학년부터</w:t>
      </w:r>
      <w:r w:rsidRPr="0023182F">
        <w:rPr>
          <w:rFonts w:ascii="Batang" w:eastAsia="Batang" w:hAnsi="Batang"/>
          <w:szCs w:val="21"/>
          <w:lang w:eastAsia="ko-KR"/>
        </w:rPr>
        <w:t xml:space="preserve"> </w:t>
      </w:r>
      <w:r w:rsidRPr="0023182F">
        <w:rPr>
          <w:rFonts w:ascii="Batang" w:eastAsia="Batang" w:hAnsi="Batang" w:hint="eastAsia"/>
          <w:szCs w:val="21"/>
          <w:lang w:eastAsia="ko-KR"/>
        </w:rPr>
        <w:t>취직을</w:t>
      </w:r>
      <w:r w:rsidRPr="0023182F">
        <w:rPr>
          <w:rFonts w:ascii="Batang" w:eastAsia="Batang" w:hAnsi="Batang"/>
          <w:szCs w:val="21"/>
          <w:lang w:eastAsia="ko-KR"/>
        </w:rPr>
        <w:t xml:space="preserve"> </w:t>
      </w:r>
      <w:r w:rsidRPr="0023182F">
        <w:rPr>
          <w:rFonts w:ascii="Batang" w:eastAsia="Batang" w:hAnsi="Batang" w:hint="eastAsia"/>
          <w:szCs w:val="21"/>
          <w:lang w:eastAsia="ko-KR"/>
        </w:rPr>
        <w:t>목적으로의</w:t>
      </w:r>
      <w:r w:rsidRPr="0023182F">
        <w:rPr>
          <w:rFonts w:ascii="Batang" w:eastAsia="Batang" w:hAnsi="Batang"/>
          <w:szCs w:val="21"/>
          <w:lang w:eastAsia="ko-KR"/>
        </w:rPr>
        <w:t xml:space="preserve"> </w:t>
      </w:r>
      <w:r w:rsidRPr="0023182F">
        <w:rPr>
          <w:rFonts w:ascii="Batang" w:eastAsia="Batang" w:hAnsi="Batang" w:hint="eastAsia"/>
          <w:szCs w:val="21"/>
          <w:lang w:eastAsia="ko-KR"/>
        </w:rPr>
        <w:t>비즈니스∙실용</w:t>
      </w:r>
      <w:r w:rsidRPr="0023182F">
        <w:rPr>
          <w:rFonts w:ascii="Batang" w:eastAsia="Batang" w:hAnsi="Batang"/>
          <w:szCs w:val="21"/>
          <w:lang w:eastAsia="ko-KR"/>
        </w:rPr>
        <w:t xml:space="preserve"> </w:t>
      </w:r>
      <w:r w:rsidRPr="0023182F">
        <w:rPr>
          <w:rFonts w:ascii="Batang" w:eastAsia="Batang" w:hAnsi="Batang" w:hint="eastAsia"/>
          <w:szCs w:val="21"/>
          <w:lang w:eastAsia="ko-KR"/>
        </w:rPr>
        <w:t>한국어</w:t>
      </w:r>
      <w:r w:rsidRPr="0023182F">
        <w:rPr>
          <w:rFonts w:ascii="Batang" w:eastAsia="Batang" w:hAnsi="Batang"/>
          <w:szCs w:val="21"/>
          <w:lang w:eastAsia="ko-KR"/>
        </w:rPr>
        <w:t xml:space="preserve"> </w:t>
      </w:r>
      <w:r w:rsidRPr="0023182F">
        <w:rPr>
          <w:rFonts w:ascii="Batang" w:eastAsia="Batang" w:hAnsi="Batang" w:hint="eastAsia"/>
          <w:szCs w:val="21"/>
          <w:lang w:eastAsia="ko-KR"/>
        </w:rPr>
        <w:t>방향을</w:t>
      </w:r>
      <w:r w:rsidRPr="0023182F">
        <w:rPr>
          <w:rFonts w:ascii="Batang" w:eastAsia="Batang" w:hAnsi="Batang"/>
          <w:szCs w:val="21"/>
          <w:lang w:eastAsia="ko-KR"/>
        </w:rPr>
        <w:t xml:space="preserve"> </w:t>
      </w:r>
      <w:r w:rsidRPr="0023182F">
        <w:rPr>
          <w:rFonts w:ascii="Batang" w:eastAsia="Batang" w:hAnsi="Batang" w:hint="eastAsia"/>
          <w:szCs w:val="21"/>
          <w:lang w:eastAsia="ko-KR"/>
        </w:rPr>
        <w:t>설정하여</w:t>
      </w:r>
      <w:r w:rsidRPr="0023182F">
        <w:rPr>
          <w:rFonts w:ascii="Batang" w:eastAsia="Batang" w:hAnsi="Batang"/>
          <w:szCs w:val="21"/>
          <w:lang w:eastAsia="ko-KR"/>
        </w:rPr>
        <w:t xml:space="preserve"> </w:t>
      </w:r>
      <w:r w:rsidRPr="0023182F">
        <w:rPr>
          <w:rFonts w:ascii="Batang" w:eastAsia="Batang" w:hAnsi="Batang" w:hint="eastAsia"/>
          <w:szCs w:val="21"/>
          <w:lang w:eastAsia="ko-KR"/>
        </w:rPr>
        <w:t>비즈니스 한국어, 직장한국어 및 한국기업문화 등 관련 과목을 개설한다. 교수법도 프리토킹을 권장한다. 연대대학교의</w:t>
      </w:r>
      <w:r w:rsidRPr="0023182F">
        <w:rPr>
          <w:rFonts w:ascii="Batang" w:eastAsia="Batang" w:hAnsi="Batang"/>
          <w:szCs w:val="21"/>
          <w:lang w:eastAsia="ko-KR"/>
        </w:rPr>
        <w:t xml:space="preserve"> </w:t>
      </w:r>
      <w:r w:rsidRPr="0023182F">
        <w:rPr>
          <w:rFonts w:ascii="Batang" w:eastAsia="Batang" w:hAnsi="Batang" w:hint="eastAsia"/>
          <w:szCs w:val="21"/>
          <w:lang w:eastAsia="ko-KR"/>
        </w:rPr>
        <w:t>경우</w:t>
      </w:r>
      <w:r w:rsidRPr="0023182F">
        <w:rPr>
          <w:rFonts w:ascii="Batang" w:eastAsia="Batang" w:hAnsi="Batang"/>
          <w:szCs w:val="21"/>
          <w:lang w:eastAsia="ko-KR"/>
        </w:rPr>
        <w:t xml:space="preserve"> </w:t>
      </w:r>
      <w:r w:rsidRPr="0023182F">
        <w:rPr>
          <w:rFonts w:ascii="Batang" w:eastAsia="Batang" w:hAnsi="Batang" w:hint="eastAsia"/>
          <w:szCs w:val="21"/>
          <w:lang w:eastAsia="ko-KR"/>
        </w:rPr>
        <w:t>학생들이</w:t>
      </w:r>
      <w:r w:rsidRPr="0023182F">
        <w:rPr>
          <w:rFonts w:ascii="Batang" w:eastAsia="Batang" w:hAnsi="Batang"/>
          <w:szCs w:val="21"/>
          <w:lang w:eastAsia="ko-KR"/>
        </w:rPr>
        <w:t xml:space="preserve"> 3,4</w:t>
      </w:r>
      <w:r w:rsidRPr="0023182F">
        <w:rPr>
          <w:rFonts w:ascii="Batang" w:eastAsia="Batang" w:hAnsi="Batang" w:hint="eastAsia"/>
          <w:szCs w:val="21"/>
          <w:lang w:eastAsia="ko-KR"/>
        </w:rPr>
        <w:t>학년이</w:t>
      </w:r>
      <w:r w:rsidRPr="0023182F">
        <w:rPr>
          <w:rFonts w:ascii="Batang" w:eastAsia="Batang" w:hAnsi="Batang"/>
          <w:szCs w:val="21"/>
          <w:lang w:eastAsia="ko-KR"/>
        </w:rPr>
        <w:t xml:space="preserve"> </w:t>
      </w:r>
      <w:r w:rsidRPr="0023182F">
        <w:rPr>
          <w:rFonts w:ascii="Batang" w:eastAsia="Batang" w:hAnsi="Batang" w:hint="eastAsia"/>
          <w:szCs w:val="21"/>
          <w:lang w:eastAsia="ko-KR"/>
        </w:rPr>
        <w:t>되면</w:t>
      </w:r>
      <w:r w:rsidRPr="0023182F">
        <w:rPr>
          <w:rFonts w:ascii="Batang" w:eastAsia="Batang" w:hAnsi="Batang"/>
          <w:szCs w:val="21"/>
          <w:lang w:eastAsia="ko-KR"/>
        </w:rPr>
        <w:t xml:space="preserve"> </w:t>
      </w:r>
      <w:r w:rsidRPr="0023182F">
        <w:rPr>
          <w:rFonts w:ascii="Batang" w:eastAsia="Batang" w:hAnsi="Batang" w:hint="eastAsia"/>
          <w:szCs w:val="21"/>
          <w:lang w:eastAsia="ko-KR"/>
        </w:rPr>
        <w:t>오히려</w:t>
      </w:r>
      <w:r w:rsidRPr="0023182F">
        <w:rPr>
          <w:rFonts w:ascii="Batang" w:eastAsia="Batang" w:hAnsi="Batang"/>
          <w:szCs w:val="21"/>
          <w:lang w:eastAsia="ko-KR"/>
        </w:rPr>
        <w:t xml:space="preserve"> </w:t>
      </w:r>
      <w:r w:rsidRPr="0023182F">
        <w:rPr>
          <w:rFonts w:ascii="Batang" w:eastAsia="Batang" w:hAnsi="Batang" w:hint="eastAsia"/>
          <w:szCs w:val="21"/>
          <w:lang w:eastAsia="ko-KR"/>
        </w:rPr>
        <w:t>회화</w:t>
      </w:r>
      <w:r w:rsidRPr="0023182F">
        <w:rPr>
          <w:rFonts w:ascii="Batang" w:eastAsia="Batang" w:hAnsi="Batang"/>
          <w:szCs w:val="21"/>
          <w:lang w:eastAsia="ko-KR"/>
        </w:rPr>
        <w:t xml:space="preserve"> </w:t>
      </w:r>
      <w:r w:rsidRPr="0023182F">
        <w:rPr>
          <w:rFonts w:ascii="Batang" w:eastAsia="Batang" w:hAnsi="Batang" w:hint="eastAsia"/>
          <w:szCs w:val="21"/>
          <w:lang w:eastAsia="ko-KR"/>
        </w:rPr>
        <w:t>실력이</w:t>
      </w:r>
      <w:r w:rsidRPr="0023182F">
        <w:rPr>
          <w:rFonts w:ascii="Batang" w:eastAsia="Batang" w:hAnsi="Batang"/>
          <w:szCs w:val="21"/>
          <w:lang w:eastAsia="ko-KR"/>
        </w:rPr>
        <w:t xml:space="preserve"> </w:t>
      </w:r>
      <w:r w:rsidRPr="0023182F">
        <w:rPr>
          <w:rFonts w:ascii="Batang" w:eastAsia="Batang" w:hAnsi="Batang" w:hint="eastAsia"/>
          <w:szCs w:val="21"/>
          <w:lang w:eastAsia="ko-KR"/>
        </w:rPr>
        <w:t>떨어진다는</w:t>
      </w:r>
      <w:r w:rsidRPr="0023182F">
        <w:rPr>
          <w:rFonts w:ascii="Batang" w:eastAsia="Batang" w:hAnsi="Batang"/>
          <w:szCs w:val="21"/>
          <w:lang w:eastAsia="ko-KR"/>
        </w:rPr>
        <w:t xml:space="preserve"> </w:t>
      </w:r>
      <w:r w:rsidRPr="0023182F">
        <w:rPr>
          <w:rFonts w:ascii="Batang" w:eastAsia="Batang" w:hAnsi="Batang" w:hint="eastAsia"/>
          <w:szCs w:val="21"/>
          <w:lang w:eastAsia="ko-KR"/>
        </w:rPr>
        <w:t>평을</w:t>
      </w:r>
      <w:r w:rsidRPr="0023182F">
        <w:rPr>
          <w:rFonts w:ascii="Batang" w:eastAsia="Batang" w:hAnsi="Batang"/>
          <w:szCs w:val="21"/>
          <w:lang w:eastAsia="ko-KR"/>
        </w:rPr>
        <w:t xml:space="preserve"> </w:t>
      </w:r>
      <w:r w:rsidRPr="0023182F">
        <w:rPr>
          <w:rFonts w:ascii="Batang" w:eastAsia="Batang" w:hAnsi="Batang" w:hint="eastAsia"/>
          <w:szCs w:val="21"/>
          <w:lang w:eastAsia="ko-KR"/>
        </w:rPr>
        <w:t>받았다</w:t>
      </w:r>
      <w:r w:rsidRPr="0023182F">
        <w:rPr>
          <w:rFonts w:ascii="Batang" w:eastAsia="Batang" w:hAnsi="Batang"/>
          <w:szCs w:val="21"/>
          <w:lang w:eastAsia="ko-KR"/>
        </w:rPr>
        <w:t xml:space="preserve">. </w:t>
      </w:r>
      <w:r w:rsidRPr="0023182F">
        <w:rPr>
          <w:rFonts w:ascii="Batang" w:eastAsia="Batang" w:hAnsi="Batang" w:hint="eastAsia"/>
          <w:szCs w:val="21"/>
          <w:lang w:eastAsia="ko-KR"/>
        </w:rPr>
        <w:t>그</w:t>
      </w:r>
      <w:r w:rsidRPr="0023182F">
        <w:rPr>
          <w:rFonts w:ascii="Batang" w:eastAsia="Batang" w:hAnsi="Batang"/>
          <w:szCs w:val="21"/>
          <w:lang w:eastAsia="ko-KR"/>
        </w:rPr>
        <w:t xml:space="preserve"> </w:t>
      </w:r>
      <w:r w:rsidRPr="0023182F">
        <w:rPr>
          <w:rFonts w:ascii="Batang" w:eastAsia="Batang" w:hAnsi="Batang" w:hint="eastAsia"/>
          <w:szCs w:val="21"/>
          <w:lang w:eastAsia="ko-KR"/>
        </w:rPr>
        <w:t>이유는</w:t>
      </w:r>
      <w:r w:rsidRPr="0023182F">
        <w:rPr>
          <w:rFonts w:ascii="Batang" w:eastAsia="Batang" w:hAnsi="Batang"/>
          <w:szCs w:val="21"/>
          <w:lang w:eastAsia="ko-KR"/>
        </w:rPr>
        <w:t xml:space="preserve"> 3</w:t>
      </w:r>
      <w:r w:rsidRPr="0023182F">
        <w:rPr>
          <w:rFonts w:ascii="Batang" w:eastAsia="Batang" w:hAnsi="Batang" w:hint="eastAsia"/>
          <w:szCs w:val="21"/>
          <w:lang w:eastAsia="ko-KR"/>
        </w:rPr>
        <w:t>학년부터</w:t>
      </w:r>
      <w:r w:rsidRPr="0023182F">
        <w:rPr>
          <w:rFonts w:ascii="Batang" w:eastAsia="Batang" w:hAnsi="Batang"/>
          <w:szCs w:val="21"/>
          <w:lang w:eastAsia="ko-KR"/>
        </w:rPr>
        <w:t xml:space="preserve"> </w:t>
      </w:r>
      <w:r w:rsidRPr="0023182F">
        <w:rPr>
          <w:rFonts w:ascii="Batang" w:eastAsia="Batang" w:hAnsi="Batang" w:hint="eastAsia"/>
          <w:szCs w:val="21"/>
          <w:lang w:eastAsia="ko-KR"/>
        </w:rPr>
        <w:t>전공</w:t>
      </w:r>
      <w:r w:rsidRPr="0023182F">
        <w:rPr>
          <w:rFonts w:ascii="Batang" w:eastAsia="Batang" w:hAnsi="Batang"/>
          <w:szCs w:val="21"/>
          <w:lang w:eastAsia="ko-KR"/>
        </w:rPr>
        <w:t xml:space="preserve"> </w:t>
      </w:r>
      <w:r w:rsidRPr="0023182F">
        <w:rPr>
          <w:rFonts w:ascii="Batang" w:eastAsia="Batang" w:hAnsi="Batang" w:hint="eastAsia"/>
          <w:szCs w:val="21"/>
          <w:lang w:eastAsia="ko-KR"/>
        </w:rPr>
        <w:t>과목들이</w:t>
      </w:r>
      <w:r w:rsidRPr="0023182F">
        <w:rPr>
          <w:rFonts w:ascii="Batang" w:eastAsia="Batang" w:hAnsi="Batang"/>
          <w:szCs w:val="21"/>
          <w:lang w:eastAsia="ko-KR"/>
        </w:rPr>
        <w:t xml:space="preserve"> </w:t>
      </w:r>
      <w:r w:rsidRPr="0023182F">
        <w:rPr>
          <w:rFonts w:ascii="Batang" w:eastAsia="Batang" w:hAnsi="Batang" w:hint="eastAsia"/>
          <w:szCs w:val="21"/>
          <w:lang w:eastAsia="ko-KR"/>
        </w:rPr>
        <w:t xml:space="preserve">많아지고 회화나 듣기 훌련이 </w:t>
      </w:r>
      <w:r w:rsidRPr="0023182F">
        <w:rPr>
          <w:rFonts w:ascii="Batang" w:eastAsia="Batang" w:hAnsi="Batang"/>
          <w:szCs w:val="21"/>
          <w:lang w:eastAsia="ko-KR"/>
        </w:rPr>
        <w:t>1,2</w:t>
      </w:r>
      <w:r w:rsidRPr="0023182F">
        <w:rPr>
          <w:rFonts w:ascii="Batang" w:eastAsia="Batang" w:hAnsi="Batang" w:hint="eastAsia"/>
          <w:szCs w:val="21"/>
          <w:lang w:eastAsia="ko-KR"/>
        </w:rPr>
        <w:t>학년보다</w:t>
      </w:r>
      <w:r w:rsidRPr="0023182F">
        <w:rPr>
          <w:rFonts w:ascii="Batang" w:eastAsia="Batang" w:hAnsi="Batang"/>
          <w:szCs w:val="21"/>
          <w:lang w:eastAsia="ko-KR"/>
        </w:rPr>
        <w:t xml:space="preserve"> </w:t>
      </w:r>
      <w:r w:rsidRPr="0023182F">
        <w:rPr>
          <w:rFonts w:ascii="Batang" w:eastAsia="Batang" w:hAnsi="Batang" w:hint="eastAsia"/>
          <w:szCs w:val="21"/>
          <w:lang w:eastAsia="ko-KR"/>
        </w:rPr>
        <w:t>적어지기</w:t>
      </w:r>
      <w:r w:rsidRPr="0023182F">
        <w:rPr>
          <w:rFonts w:ascii="Batang" w:eastAsia="Batang" w:hAnsi="Batang"/>
          <w:szCs w:val="21"/>
          <w:lang w:eastAsia="ko-KR"/>
        </w:rPr>
        <w:t xml:space="preserve"> </w:t>
      </w:r>
      <w:r w:rsidRPr="0023182F">
        <w:rPr>
          <w:rFonts w:ascii="Batang" w:eastAsia="Batang" w:hAnsi="Batang" w:hint="eastAsia"/>
          <w:szCs w:val="21"/>
          <w:lang w:eastAsia="ko-KR"/>
        </w:rPr>
        <w:t>때문이었다</w:t>
      </w:r>
      <w:r w:rsidRPr="0023182F">
        <w:rPr>
          <w:rFonts w:ascii="Batang" w:eastAsia="Batang" w:hAnsi="Batang"/>
          <w:szCs w:val="21"/>
          <w:lang w:eastAsia="ko-KR"/>
        </w:rPr>
        <w:t xml:space="preserve">. </w:t>
      </w:r>
    </w:p>
    <w:p w:rsidR="000C4E03" w:rsidRPr="0023182F" w:rsidRDefault="000C4E03" w:rsidP="00E152E5">
      <w:pPr>
        <w:wordWrap w:val="0"/>
        <w:spacing w:line="360" w:lineRule="auto"/>
        <w:ind w:firstLineChars="100" w:firstLine="210"/>
        <w:rPr>
          <w:rFonts w:ascii="Batang" w:eastAsia="Batang" w:hAnsi="Batang"/>
          <w:szCs w:val="21"/>
          <w:lang w:eastAsia="ko-KR"/>
        </w:rPr>
      </w:pPr>
      <w:r w:rsidRPr="0023182F">
        <w:rPr>
          <w:rFonts w:ascii="Batang" w:eastAsia="Batang" w:hAnsi="Batang" w:hint="eastAsia"/>
          <w:szCs w:val="21"/>
          <w:lang w:eastAsia="ko-KR"/>
        </w:rPr>
        <w:t xml:space="preserve">그리고 이런 실용과목의 개설은 모든 학습자들이 일률적으로 이수하는 것이 아니라 졸업후에 한국기업에 취직을 목포로 하는 학생들이 받도록 한다. 대학원 진학이나 유학을 목적으로의 학습자들은 학술적 전공자를 위해 개설된 과목들을 이수하면 된다. 이런 방식으로 사회적으로 필요로 하는 실용인재와 학계에서 필요로 하는 학술 인재를 골고루 배양할 수 있게 된다. </w:t>
      </w:r>
    </w:p>
    <w:p w:rsidR="000C4E03" w:rsidRPr="0023182F" w:rsidRDefault="000C4E03" w:rsidP="00E152E5">
      <w:pPr>
        <w:wordWrap w:val="0"/>
        <w:spacing w:line="360" w:lineRule="auto"/>
        <w:ind w:firstLineChars="100" w:firstLine="210"/>
        <w:rPr>
          <w:rFonts w:ascii="Batang" w:eastAsia="Batang" w:hAnsi="Batang"/>
          <w:szCs w:val="21"/>
          <w:lang w:eastAsia="ko-KR"/>
        </w:rPr>
      </w:pPr>
      <w:r w:rsidRPr="0023182F">
        <w:rPr>
          <w:rFonts w:ascii="Batang" w:eastAsia="Batang" w:hAnsi="Batang" w:hint="eastAsia"/>
          <w:szCs w:val="21"/>
          <w:lang w:eastAsia="ko-KR"/>
        </w:rPr>
        <w:t>그리고</w:t>
      </w:r>
      <w:r w:rsidRPr="0023182F">
        <w:rPr>
          <w:rFonts w:ascii="Batang" w:eastAsia="Batang" w:hAnsi="Batang"/>
          <w:szCs w:val="21"/>
          <w:lang w:eastAsia="ko-KR"/>
        </w:rPr>
        <w:t xml:space="preserve"> </w:t>
      </w:r>
      <w:r w:rsidRPr="0023182F">
        <w:rPr>
          <w:rFonts w:ascii="Batang" w:eastAsia="Batang" w:hAnsi="Batang" w:hint="eastAsia"/>
          <w:szCs w:val="21"/>
          <w:lang w:eastAsia="ko-KR"/>
        </w:rPr>
        <w:t>이런</w:t>
      </w:r>
      <w:r w:rsidRPr="0023182F">
        <w:rPr>
          <w:rFonts w:ascii="Batang" w:eastAsia="Batang" w:hAnsi="Batang"/>
          <w:szCs w:val="21"/>
          <w:lang w:eastAsia="ko-KR"/>
        </w:rPr>
        <w:t xml:space="preserve"> </w:t>
      </w:r>
      <w:r w:rsidRPr="0023182F">
        <w:rPr>
          <w:rFonts w:ascii="Batang" w:eastAsia="Batang" w:hAnsi="Batang" w:hint="eastAsia"/>
          <w:szCs w:val="21"/>
          <w:lang w:eastAsia="ko-KR"/>
        </w:rPr>
        <w:t>실용적인</w:t>
      </w:r>
      <w:r w:rsidRPr="0023182F">
        <w:rPr>
          <w:rFonts w:ascii="Batang" w:eastAsia="Batang" w:hAnsi="Batang"/>
          <w:szCs w:val="21"/>
          <w:lang w:eastAsia="ko-KR"/>
        </w:rPr>
        <w:t xml:space="preserve"> </w:t>
      </w:r>
      <w:r w:rsidRPr="0023182F">
        <w:rPr>
          <w:rFonts w:ascii="Batang" w:eastAsia="Batang" w:hAnsi="Batang" w:hint="eastAsia"/>
          <w:szCs w:val="21"/>
          <w:lang w:eastAsia="ko-KR"/>
        </w:rPr>
        <w:t>과목을</w:t>
      </w:r>
      <w:r w:rsidRPr="0023182F">
        <w:rPr>
          <w:rFonts w:ascii="Batang" w:eastAsia="Batang" w:hAnsi="Batang"/>
          <w:szCs w:val="21"/>
          <w:lang w:eastAsia="ko-KR"/>
        </w:rPr>
        <w:t xml:space="preserve"> </w:t>
      </w:r>
      <w:r w:rsidRPr="0023182F">
        <w:rPr>
          <w:rFonts w:ascii="Batang" w:eastAsia="Batang" w:hAnsi="Batang" w:hint="eastAsia"/>
          <w:szCs w:val="21"/>
          <w:lang w:eastAsia="ko-KR"/>
        </w:rPr>
        <w:t>개설하려면</w:t>
      </w:r>
      <w:r w:rsidRPr="0023182F">
        <w:rPr>
          <w:rFonts w:ascii="Batang" w:eastAsia="Batang" w:hAnsi="Batang"/>
          <w:szCs w:val="21"/>
          <w:lang w:eastAsia="ko-KR"/>
        </w:rPr>
        <w:t xml:space="preserve"> </w:t>
      </w:r>
      <w:r w:rsidRPr="0023182F">
        <w:rPr>
          <w:rFonts w:ascii="Batang" w:eastAsia="Batang" w:hAnsi="Batang" w:hint="eastAsia"/>
          <w:szCs w:val="21"/>
          <w:lang w:eastAsia="ko-KR"/>
        </w:rPr>
        <w:t>무엇보다</w:t>
      </w:r>
      <w:r w:rsidRPr="0023182F">
        <w:rPr>
          <w:rFonts w:ascii="Batang" w:eastAsia="Batang" w:hAnsi="Batang"/>
          <w:szCs w:val="21"/>
          <w:lang w:eastAsia="ko-KR"/>
        </w:rPr>
        <w:t xml:space="preserve"> </w:t>
      </w:r>
      <w:r w:rsidRPr="0023182F">
        <w:rPr>
          <w:rFonts w:ascii="Batang" w:eastAsia="Batang" w:hAnsi="Batang" w:hint="eastAsia"/>
          <w:szCs w:val="21"/>
          <w:lang w:eastAsia="ko-KR"/>
        </w:rPr>
        <w:t>교재개발이</w:t>
      </w:r>
      <w:r w:rsidRPr="0023182F">
        <w:rPr>
          <w:rFonts w:ascii="Batang" w:eastAsia="Batang" w:hAnsi="Batang"/>
          <w:szCs w:val="21"/>
          <w:lang w:eastAsia="ko-KR"/>
        </w:rPr>
        <w:t xml:space="preserve"> </w:t>
      </w:r>
      <w:r w:rsidRPr="0023182F">
        <w:rPr>
          <w:rFonts w:ascii="Batang" w:eastAsia="Batang" w:hAnsi="Batang" w:hint="eastAsia"/>
          <w:szCs w:val="21"/>
          <w:lang w:eastAsia="ko-KR"/>
        </w:rPr>
        <w:t>시급하다</w:t>
      </w:r>
      <w:r w:rsidRPr="0023182F">
        <w:rPr>
          <w:rFonts w:ascii="Batang" w:eastAsia="Batang" w:hAnsi="Batang"/>
          <w:szCs w:val="21"/>
          <w:lang w:eastAsia="ko-KR"/>
        </w:rPr>
        <w:t xml:space="preserve">. </w:t>
      </w:r>
      <w:r w:rsidRPr="0023182F">
        <w:rPr>
          <w:rFonts w:ascii="Batang" w:eastAsia="Batang" w:hAnsi="Batang" w:hint="eastAsia"/>
          <w:szCs w:val="21"/>
          <w:lang w:eastAsia="ko-KR"/>
        </w:rPr>
        <w:t>비즈니스</w:t>
      </w:r>
      <w:r w:rsidRPr="0023182F">
        <w:rPr>
          <w:rFonts w:ascii="Batang" w:eastAsia="Batang" w:hAnsi="Batang"/>
          <w:szCs w:val="21"/>
          <w:lang w:eastAsia="ko-KR"/>
        </w:rPr>
        <w:t xml:space="preserve"> </w:t>
      </w:r>
      <w:r w:rsidRPr="0023182F">
        <w:rPr>
          <w:rFonts w:ascii="Batang" w:eastAsia="Batang" w:hAnsi="Batang" w:hint="eastAsia"/>
          <w:szCs w:val="21"/>
          <w:lang w:eastAsia="ko-KR"/>
        </w:rPr>
        <w:t>한국어에</w:t>
      </w:r>
      <w:r w:rsidRPr="0023182F">
        <w:rPr>
          <w:rFonts w:ascii="Batang" w:eastAsia="Batang" w:hAnsi="Batang"/>
          <w:szCs w:val="21"/>
          <w:lang w:eastAsia="ko-KR"/>
        </w:rPr>
        <w:t xml:space="preserve"> </w:t>
      </w:r>
      <w:r w:rsidRPr="0023182F">
        <w:rPr>
          <w:rFonts w:ascii="Batang" w:eastAsia="Batang" w:hAnsi="Batang" w:hint="eastAsia"/>
          <w:szCs w:val="21"/>
          <w:lang w:eastAsia="ko-KR"/>
        </w:rPr>
        <w:t>관련된</w:t>
      </w:r>
      <w:r w:rsidRPr="0023182F">
        <w:rPr>
          <w:rFonts w:ascii="Batang" w:eastAsia="Batang" w:hAnsi="Batang"/>
          <w:szCs w:val="21"/>
          <w:lang w:eastAsia="ko-KR"/>
        </w:rPr>
        <w:t xml:space="preserve"> </w:t>
      </w:r>
      <w:r w:rsidRPr="0023182F">
        <w:rPr>
          <w:rFonts w:ascii="Batang" w:eastAsia="Batang" w:hAnsi="Batang" w:hint="eastAsia"/>
          <w:szCs w:val="21"/>
          <w:lang w:eastAsia="ko-KR"/>
        </w:rPr>
        <w:t>교재는</w:t>
      </w:r>
      <w:r w:rsidRPr="0023182F">
        <w:rPr>
          <w:rFonts w:ascii="Batang" w:eastAsia="Batang" w:hAnsi="Batang"/>
          <w:szCs w:val="21"/>
          <w:lang w:eastAsia="ko-KR"/>
        </w:rPr>
        <w:t xml:space="preserve"> </w:t>
      </w:r>
      <w:r w:rsidRPr="0023182F">
        <w:rPr>
          <w:rFonts w:ascii="Batang" w:eastAsia="Batang" w:hAnsi="Batang" w:hint="eastAsia"/>
          <w:szCs w:val="21"/>
          <w:lang w:eastAsia="ko-KR"/>
        </w:rPr>
        <w:t>양적으로</w:t>
      </w:r>
      <w:r w:rsidRPr="0023182F">
        <w:rPr>
          <w:rFonts w:ascii="Batang" w:eastAsia="Batang" w:hAnsi="Batang"/>
          <w:szCs w:val="21"/>
          <w:lang w:eastAsia="ko-KR"/>
        </w:rPr>
        <w:t xml:space="preserve"> </w:t>
      </w:r>
      <w:r w:rsidRPr="0023182F">
        <w:rPr>
          <w:rFonts w:ascii="Batang" w:eastAsia="Batang" w:hAnsi="Batang" w:hint="eastAsia"/>
          <w:szCs w:val="21"/>
          <w:lang w:eastAsia="ko-KR"/>
        </w:rPr>
        <w:t>중국에서</w:t>
      </w:r>
      <w:r w:rsidRPr="0023182F">
        <w:rPr>
          <w:rFonts w:ascii="Batang" w:eastAsia="Batang" w:hAnsi="Batang"/>
          <w:szCs w:val="21"/>
          <w:lang w:eastAsia="ko-KR"/>
        </w:rPr>
        <w:t xml:space="preserve"> </w:t>
      </w:r>
      <w:r w:rsidRPr="0023182F">
        <w:rPr>
          <w:rFonts w:ascii="Batang" w:eastAsia="Batang" w:hAnsi="Batang" w:hint="eastAsia"/>
          <w:szCs w:val="21"/>
          <w:lang w:eastAsia="ko-KR"/>
        </w:rPr>
        <w:t>많이</w:t>
      </w:r>
      <w:r w:rsidRPr="0023182F">
        <w:rPr>
          <w:rFonts w:ascii="Batang" w:eastAsia="Batang" w:hAnsi="Batang"/>
          <w:szCs w:val="21"/>
          <w:lang w:eastAsia="ko-KR"/>
        </w:rPr>
        <w:t xml:space="preserve"> </w:t>
      </w:r>
      <w:r w:rsidRPr="0023182F">
        <w:rPr>
          <w:rFonts w:ascii="Batang" w:eastAsia="Batang" w:hAnsi="Batang" w:hint="eastAsia"/>
          <w:szCs w:val="21"/>
          <w:lang w:eastAsia="ko-KR"/>
        </w:rPr>
        <w:t>나왔지만</w:t>
      </w:r>
      <w:r w:rsidRPr="0023182F">
        <w:rPr>
          <w:rFonts w:ascii="Batang" w:eastAsia="Batang" w:hAnsi="Batang"/>
          <w:szCs w:val="21"/>
          <w:lang w:eastAsia="ko-KR"/>
        </w:rPr>
        <w:t xml:space="preserve"> </w:t>
      </w:r>
      <w:r w:rsidRPr="0023182F">
        <w:rPr>
          <w:rFonts w:ascii="Batang" w:eastAsia="Batang" w:hAnsi="Batang" w:hint="eastAsia"/>
          <w:szCs w:val="21"/>
          <w:lang w:eastAsia="ko-KR"/>
        </w:rPr>
        <w:t>내용이</w:t>
      </w:r>
      <w:r w:rsidRPr="0023182F">
        <w:rPr>
          <w:rFonts w:ascii="Batang" w:eastAsia="Batang" w:hAnsi="Batang"/>
          <w:szCs w:val="21"/>
          <w:lang w:eastAsia="ko-KR"/>
        </w:rPr>
        <w:t xml:space="preserve"> </w:t>
      </w:r>
      <w:r w:rsidRPr="0023182F">
        <w:rPr>
          <w:rFonts w:ascii="Batang" w:eastAsia="Batang" w:hAnsi="Batang" w:hint="eastAsia"/>
          <w:szCs w:val="21"/>
          <w:lang w:eastAsia="ko-KR"/>
        </w:rPr>
        <w:t>다양하지 않고 유형이 비슷하다는 단점이</w:t>
      </w:r>
      <w:r w:rsidRPr="0023182F">
        <w:rPr>
          <w:rFonts w:ascii="Batang" w:eastAsia="Batang" w:hAnsi="Batang"/>
          <w:szCs w:val="21"/>
          <w:lang w:eastAsia="ko-KR"/>
        </w:rPr>
        <w:t xml:space="preserve"> </w:t>
      </w:r>
      <w:r w:rsidRPr="0023182F">
        <w:rPr>
          <w:rFonts w:ascii="Batang" w:eastAsia="Batang" w:hAnsi="Batang" w:hint="eastAsia"/>
          <w:szCs w:val="21"/>
          <w:lang w:eastAsia="ko-KR"/>
        </w:rPr>
        <w:t>있다</w:t>
      </w:r>
      <w:r w:rsidRPr="0023182F">
        <w:rPr>
          <w:rFonts w:ascii="Batang" w:eastAsia="Batang" w:hAnsi="Batang"/>
          <w:szCs w:val="21"/>
          <w:lang w:eastAsia="ko-KR"/>
        </w:rPr>
        <w:t xml:space="preserve">. </w:t>
      </w:r>
      <w:r w:rsidRPr="0023182F">
        <w:rPr>
          <w:rFonts w:ascii="Batang" w:eastAsia="Batang" w:hAnsi="Batang" w:hint="eastAsia"/>
          <w:szCs w:val="21"/>
          <w:lang w:eastAsia="ko-KR"/>
        </w:rPr>
        <w:t>한국에서 나온</w:t>
      </w:r>
      <w:r w:rsidRPr="0023182F">
        <w:rPr>
          <w:rFonts w:ascii="Batang" w:eastAsia="Batang" w:hAnsi="Batang"/>
          <w:szCs w:val="21"/>
          <w:lang w:eastAsia="ko-KR"/>
        </w:rPr>
        <w:t xml:space="preserve"> </w:t>
      </w:r>
      <w:r w:rsidRPr="0023182F">
        <w:rPr>
          <w:rFonts w:ascii="Batang" w:eastAsia="Batang" w:hAnsi="Batang" w:hint="eastAsia"/>
          <w:szCs w:val="21"/>
          <w:lang w:eastAsia="ko-KR"/>
        </w:rPr>
        <w:t>비즈니스</w:t>
      </w:r>
      <w:r w:rsidRPr="0023182F">
        <w:rPr>
          <w:rFonts w:ascii="Batang" w:eastAsia="Batang" w:hAnsi="Batang"/>
          <w:szCs w:val="21"/>
          <w:lang w:eastAsia="ko-KR"/>
        </w:rPr>
        <w:t xml:space="preserve"> </w:t>
      </w:r>
      <w:r w:rsidRPr="0023182F">
        <w:rPr>
          <w:rFonts w:ascii="Batang" w:eastAsia="Batang" w:hAnsi="Batang" w:hint="eastAsia"/>
          <w:szCs w:val="21"/>
          <w:lang w:eastAsia="ko-KR"/>
        </w:rPr>
        <w:t>한국어</w:t>
      </w:r>
      <w:r w:rsidRPr="0023182F">
        <w:rPr>
          <w:rFonts w:ascii="Batang" w:eastAsia="Batang" w:hAnsi="Batang"/>
          <w:szCs w:val="21"/>
          <w:lang w:eastAsia="ko-KR"/>
        </w:rPr>
        <w:t xml:space="preserve"> </w:t>
      </w:r>
      <w:r w:rsidRPr="0023182F">
        <w:rPr>
          <w:rFonts w:ascii="Batang" w:eastAsia="Batang" w:hAnsi="Batang" w:hint="eastAsia"/>
          <w:szCs w:val="21"/>
          <w:lang w:eastAsia="ko-KR"/>
        </w:rPr>
        <w:t>교재는</w:t>
      </w:r>
      <w:r w:rsidRPr="0023182F">
        <w:rPr>
          <w:rFonts w:ascii="Batang" w:eastAsia="Batang" w:hAnsi="Batang"/>
          <w:szCs w:val="21"/>
          <w:lang w:eastAsia="ko-KR"/>
        </w:rPr>
        <w:t xml:space="preserve"> </w:t>
      </w:r>
      <w:r w:rsidRPr="0023182F">
        <w:rPr>
          <w:rFonts w:ascii="Batang" w:eastAsia="Batang" w:hAnsi="Batang" w:hint="eastAsia"/>
          <w:szCs w:val="21"/>
          <w:lang w:eastAsia="ko-KR"/>
        </w:rPr>
        <w:t>보다 내용이</w:t>
      </w:r>
      <w:r w:rsidRPr="0023182F">
        <w:rPr>
          <w:rFonts w:ascii="Batang" w:eastAsia="Batang" w:hAnsi="Batang"/>
          <w:szCs w:val="21"/>
          <w:lang w:eastAsia="ko-KR"/>
        </w:rPr>
        <w:t xml:space="preserve"> </w:t>
      </w:r>
      <w:r w:rsidRPr="0023182F">
        <w:rPr>
          <w:rFonts w:ascii="Batang" w:eastAsia="Batang" w:hAnsi="Batang" w:hint="eastAsia"/>
          <w:szCs w:val="21"/>
          <w:lang w:eastAsia="ko-KR"/>
        </w:rPr>
        <w:t>다양하고</w:t>
      </w:r>
      <w:r w:rsidRPr="0023182F">
        <w:rPr>
          <w:rFonts w:ascii="Batang" w:eastAsia="Batang" w:hAnsi="Batang"/>
          <w:szCs w:val="21"/>
          <w:lang w:eastAsia="ko-KR"/>
        </w:rPr>
        <w:t xml:space="preserve"> </w:t>
      </w:r>
      <w:r w:rsidRPr="0023182F">
        <w:rPr>
          <w:rFonts w:ascii="Batang" w:eastAsia="Batang" w:hAnsi="Batang" w:hint="eastAsia"/>
          <w:szCs w:val="21"/>
          <w:lang w:eastAsia="ko-KR"/>
        </w:rPr>
        <w:t>실용적이지만</w:t>
      </w:r>
      <w:r w:rsidRPr="0023182F">
        <w:rPr>
          <w:rFonts w:ascii="Batang" w:eastAsia="Batang" w:hAnsi="Batang"/>
          <w:szCs w:val="21"/>
          <w:lang w:eastAsia="ko-KR"/>
        </w:rPr>
        <w:t xml:space="preserve"> </w:t>
      </w:r>
      <w:r w:rsidRPr="0023182F">
        <w:rPr>
          <w:rFonts w:ascii="Batang" w:eastAsia="Batang" w:hAnsi="Batang" w:hint="eastAsia"/>
          <w:szCs w:val="21"/>
          <w:lang w:eastAsia="ko-KR"/>
        </w:rPr>
        <w:t>한국에서 취직을 목적으로의 비즈니스 한국어이기 때문에 중국현지기업의</w:t>
      </w:r>
      <w:r w:rsidRPr="0023182F">
        <w:rPr>
          <w:rFonts w:ascii="Batang" w:eastAsia="Batang" w:hAnsi="Batang"/>
          <w:szCs w:val="21"/>
          <w:lang w:eastAsia="ko-KR"/>
        </w:rPr>
        <w:t xml:space="preserve"> </w:t>
      </w:r>
      <w:r w:rsidRPr="0023182F">
        <w:rPr>
          <w:rFonts w:ascii="Batang" w:eastAsia="Batang" w:hAnsi="Batang" w:hint="eastAsia"/>
          <w:szCs w:val="21"/>
          <w:lang w:eastAsia="ko-KR"/>
        </w:rPr>
        <w:t>상황과</w:t>
      </w:r>
      <w:r w:rsidRPr="0023182F">
        <w:rPr>
          <w:rFonts w:ascii="Batang" w:eastAsia="Batang" w:hAnsi="Batang"/>
          <w:szCs w:val="21"/>
          <w:lang w:eastAsia="ko-KR"/>
        </w:rPr>
        <w:t xml:space="preserve"> </w:t>
      </w:r>
      <w:r w:rsidRPr="0023182F">
        <w:rPr>
          <w:rFonts w:ascii="Batang" w:eastAsia="Batang" w:hAnsi="Batang" w:hint="eastAsia"/>
          <w:szCs w:val="21"/>
          <w:lang w:eastAsia="ko-KR"/>
        </w:rPr>
        <w:t>맞지</w:t>
      </w:r>
      <w:r w:rsidRPr="0023182F">
        <w:rPr>
          <w:rFonts w:ascii="Batang" w:eastAsia="Batang" w:hAnsi="Batang"/>
          <w:szCs w:val="21"/>
          <w:lang w:eastAsia="ko-KR"/>
        </w:rPr>
        <w:t xml:space="preserve"> </w:t>
      </w:r>
      <w:r w:rsidRPr="0023182F">
        <w:rPr>
          <w:rFonts w:ascii="Batang" w:eastAsia="Batang" w:hAnsi="Batang" w:hint="eastAsia"/>
          <w:szCs w:val="21"/>
          <w:lang w:eastAsia="ko-KR"/>
        </w:rPr>
        <w:t>않는 부분이 있다는 단점이 있다.</w:t>
      </w:r>
      <w:r w:rsidRPr="0023182F">
        <w:rPr>
          <w:rFonts w:ascii="Batang" w:eastAsia="Batang" w:hAnsi="Batang"/>
          <w:szCs w:val="21"/>
          <w:lang w:eastAsia="ko-KR"/>
        </w:rPr>
        <w:t xml:space="preserve"> </w:t>
      </w:r>
    </w:p>
    <w:p w:rsidR="000C4E03" w:rsidRPr="0023182F" w:rsidRDefault="000C4E03" w:rsidP="00E152E5">
      <w:pPr>
        <w:wordWrap w:val="0"/>
        <w:spacing w:line="360" w:lineRule="auto"/>
        <w:ind w:firstLineChars="100" w:firstLine="210"/>
        <w:rPr>
          <w:rFonts w:ascii="Batang" w:eastAsia="Batang" w:hAnsi="Batang"/>
          <w:szCs w:val="21"/>
          <w:lang w:eastAsia="ko-KR"/>
        </w:rPr>
      </w:pPr>
      <w:r w:rsidRPr="0023182F">
        <w:rPr>
          <w:rFonts w:ascii="Batang" w:eastAsia="Batang" w:hAnsi="Batang" w:hint="eastAsia"/>
          <w:szCs w:val="21"/>
          <w:lang w:eastAsia="ko-KR"/>
        </w:rPr>
        <w:t>학습자들의</w:t>
      </w:r>
      <w:r w:rsidRPr="0023182F">
        <w:rPr>
          <w:rFonts w:ascii="Batang" w:eastAsia="Batang" w:hAnsi="Batang"/>
          <w:szCs w:val="21"/>
          <w:lang w:eastAsia="ko-KR"/>
        </w:rPr>
        <w:t xml:space="preserve"> </w:t>
      </w:r>
      <w:r w:rsidRPr="0023182F">
        <w:rPr>
          <w:rFonts w:ascii="Batang" w:eastAsia="Batang" w:hAnsi="Batang" w:hint="eastAsia"/>
          <w:szCs w:val="21"/>
          <w:lang w:eastAsia="ko-KR"/>
        </w:rPr>
        <w:t>요구는</w:t>
      </w:r>
      <w:r w:rsidRPr="0023182F">
        <w:rPr>
          <w:rFonts w:ascii="Batang" w:eastAsia="Batang" w:hAnsi="Batang"/>
          <w:szCs w:val="21"/>
          <w:lang w:eastAsia="ko-KR"/>
        </w:rPr>
        <w:t xml:space="preserve"> </w:t>
      </w:r>
      <w:r w:rsidRPr="0023182F">
        <w:rPr>
          <w:rFonts w:ascii="Batang" w:eastAsia="Batang" w:hAnsi="Batang" w:hint="eastAsia"/>
          <w:szCs w:val="21"/>
          <w:lang w:eastAsia="ko-KR"/>
        </w:rPr>
        <w:t>언제나</w:t>
      </w:r>
      <w:r w:rsidRPr="0023182F">
        <w:rPr>
          <w:rFonts w:ascii="Batang" w:eastAsia="Batang" w:hAnsi="Batang"/>
          <w:szCs w:val="21"/>
          <w:lang w:eastAsia="ko-KR"/>
        </w:rPr>
        <w:t xml:space="preserve"> </w:t>
      </w:r>
      <w:r w:rsidRPr="0023182F">
        <w:rPr>
          <w:rFonts w:ascii="Batang" w:eastAsia="Batang" w:hAnsi="Batang" w:hint="eastAsia"/>
          <w:szCs w:val="21"/>
          <w:lang w:eastAsia="ko-KR"/>
        </w:rPr>
        <w:t>다양하고</w:t>
      </w:r>
      <w:r w:rsidRPr="0023182F">
        <w:rPr>
          <w:rFonts w:ascii="Batang" w:eastAsia="Batang" w:hAnsi="Batang"/>
          <w:szCs w:val="21"/>
          <w:lang w:eastAsia="ko-KR"/>
        </w:rPr>
        <w:t xml:space="preserve"> </w:t>
      </w:r>
      <w:r w:rsidRPr="0023182F">
        <w:rPr>
          <w:rFonts w:ascii="Batang" w:eastAsia="Batang" w:hAnsi="Batang" w:hint="eastAsia"/>
          <w:szCs w:val="21"/>
          <w:lang w:eastAsia="ko-KR"/>
        </w:rPr>
        <w:t>광범위하다</w:t>
      </w:r>
      <w:r w:rsidRPr="0023182F">
        <w:rPr>
          <w:rFonts w:ascii="Batang" w:eastAsia="Batang" w:hAnsi="Batang"/>
          <w:szCs w:val="21"/>
          <w:lang w:eastAsia="ko-KR"/>
        </w:rPr>
        <w:t xml:space="preserve">. </w:t>
      </w:r>
      <w:r w:rsidRPr="0023182F">
        <w:rPr>
          <w:rFonts w:ascii="Batang" w:eastAsia="Batang" w:hAnsi="Batang" w:hint="eastAsia"/>
          <w:szCs w:val="21"/>
          <w:lang w:eastAsia="ko-KR"/>
        </w:rPr>
        <w:t>현재의</w:t>
      </w:r>
      <w:r w:rsidRPr="0023182F">
        <w:rPr>
          <w:rFonts w:ascii="Batang" w:eastAsia="Batang" w:hAnsi="Batang"/>
          <w:szCs w:val="21"/>
          <w:lang w:eastAsia="ko-KR"/>
        </w:rPr>
        <w:t xml:space="preserve"> </w:t>
      </w:r>
      <w:r w:rsidRPr="0023182F">
        <w:rPr>
          <w:rFonts w:ascii="Batang" w:eastAsia="Batang" w:hAnsi="Batang" w:hint="eastAsia"/>
          <w:szCs w:val="21"/>
          <w:lang w:eastAsia="ko-KR"/>
        </w:rPr>
        <w:t>교재만으로는</w:t>
      </w:r>
      <w:r w:rsidRPr="0023182F">
        <w:rPr>
          <w:rFonts w:ascii="Batang" w:eastAsia="Batang" w:hAnsi="Batang"/>
          <w:szCs w:val="21"/>
          <w:lang w:eastAsia="ko-KR"/>
        </w:rPr>
        <w:t xml:space="preserve"> </w:t>
      </w:r>
      <w:r w:rsidRPr="0023182F">
        <w:rPr>
          <w:rFonts w:ascii="Batang" w:eastAsia="Batang" w:hAnsi="Batang" w:hint="eastAsia"/>
          <w:szCs w:val="21"/>
          <w:lang w:eastAsia="ko-KR"/>
        </w:rPr>
        <w:t>중급</w:t>
      </w:r>
      <w:r w:rsidRPr="0023182F">
        <w:rPr>
          <w:rFonts w:ascii="Batang" w:eastAsia="Batang" w:hAnsi="Batang"/>
          <w:szCs w:val="21"/>
          <w:lang w:eastAsia="ko-KR"/>
        </w:rPr>
        <w:t xml:space="preserve"> </w:t>
      </w:r>
      <w:r w:rsidRPr="0023182F">
        <w:rPr>
          <w:rFonts w:ascii="Batang" w:eastAsia="Batang" w:hAnsi="Batang" w:hint="eastAsia"/>
          <w:szCs w:val="21"/>
          <w:lang w:eastAsia="ko-KR"/>
        </w:rPr>
        <w:t>이상</w:t>
      </w:r>
      <w:r w:rsidRPr="0023182F">
        <w:rPr>
          <w:rFonts w:ascii="Batang" w:eastAsia="Batang" w:hAnsi="Batang"/>
          <w:szCs w:val="21"/>
          <w:lang w:eastAsia="ko-KR"/>
        </w:rPr>
        <w:t xml:space="preserve"> </w:t>
      </w:r>
      <w:r w:rsidRPr="0023182F">
        <w:rPr>
          <w:rFonts w:ascii="Batang" w:eastAsia="Batang" w:hAnsi="Batang" w:hint="eastAsia"/>
          <w:szCs w:val="21"/>
          <w:lang w:eastAsia="ko-KR"/>
        </w:rPr>
        <w:t>학습자를</w:t>
      </w:r>
      <w:r w:rsidRPr="0023182F">
        <w:rPr>
          <w:rFonts w:ascii="Batang" w:eastAsia="Batang" w:hAnsi="Batang"/>
          <w:szCs w:val="21"/>
          <w:lang w:eastAsia="ko-KR"/>
        </w:rPr>
        <w:t xml:space="preserve"> </w:t>
      </w:r>
      <w:r w:rsidRPr="0023182F">
        <w:rPr>
          <w:rFonts w:ascii="Batang" w:eastAsia="Batang" w:hAnsi="Batang" w:hint="eastAsia"/>
          <w:szCs w:val="21"/>
          <w:lang w:eastAsia="ko-KR"/>
        </w:rPr>
        <w:t>대상으로의</w:t>
      </w:r>
      <w:r w:rsidRPr="0023182F">
        <w:rPr>
          <w:rFonts w:ascii="Batang" w:eastAsia="Batang" w:hAnsi="Batang"/>
          <w:szCs w:val="21"/>
          <w:lang w:eastAsia="ko-KR"/>
        </w:rPr>
        <w:t xml:space="preserve"> </w:t>
      </w:r>
      <w:r w:rsidRPr="0023182F">
        <w:rPr>
          <w:rFonts w:ascii="Batang" w:eastAsia="Batang" w:hAnsi="Batang" w:hint="eastAsia"/>
          <w:szCs w:val="21"/>
          <w:lang w:eastAsia="ko-KR"/>
        </w:rPr>
        <w:t>충분한</w:t>
      </w:r>
      <w:r w:rsidRPr="0023182F">
        <w:rPr>
          <w:rFonts w:ascii="Batang" w:eastAsia="Batang" w:hAnsi="Batang"/>
          <w:szCs w:val="21"/>
          <w:lang w:eastAsia="ko-KR"/>
        </w:rPr>
        <w:t xml:space="preserve"> </w:t>
      </w:r>
      <w:r w:rsidRPr="0023182F">
        <w:rPr>
          <w:rFonts w:ascii="Batang" w:eastAsia="Batang" w:hAnsi="Batang" w:hint="eastAsia"/>
          <w:szCs w:val="21"/>
          <w:lang w:eastAsia="ko-KR"/>
        </w:rPr>
        <w:t>취업</w:t>
      </w:r>
      <w:r w:rsidRPr="0023182F">
        <w:rPr>
          <w:rFonts w:ascii="Batang" w:eastAsia="Batang" w:hAnsi="Batang"/>
          <w:szCs w:val="21"/>
          <w:lang w:eastAsia="ko-KR"/>
        </w:rPr>
        <w:t xml:space="preserve"> </w:t>
      </w:r>
      <w:r w:rsidRPr="0023182F">
        <w:rPr>
          <w:rFonts w:ascii="Batang" w:eastAsia="Batang" w:hAnsi="Batang" w:hint="eastAsia"/>
          <w:szCs w:val="21"/>
          <w:lang w:eastAsia="ko-KR"/>
        </w:rPr>
        <w:t>직업</w:t>
      </w:r>
      <w:r w:rsidRPr="0023182F">
        <w:rPr>
          <w:rFonts w:ascii="Batang" w:eastAsia="Batang" w:hAnsi="Batang"/>
          <w:szCs w:val="21"/>
          <w:lang w:eastAsia="ko-KR"/>
        </w:rPr>
        <w:t xml:space="preserve"> </w:t>
      </w:r>
      <w:r w:rsidRPr="0023182F">
        <w:rPr>
          <w:rFonts w:ascii="Batang" w:eastAsia="Batang" w:hAnsi="Batang" w:hint="eastAsia"/>
          <w:szCs w:val="21"/>
          <w:lang w:eastAsia="ko-KR"/>
        </w:rPr>
        <w:t>교육이</w:t>
      </w:r>
      <w:r w:rsidRPr="0023182F">
        <w:rPr>
          <w:rFonts w:ascii="Batang" w:eastAsia="Batang" w:hAnsi="Batang"/>
          <w:szCs w:val="21"/>
          <w:lang w:eastAsia="ko-KR"/>
        </w:rPr>
        <w:t xml:space="preserve"> </w:t>
      </w:r>
      <w:r w:rsidRPr="0023182F">
        <w:rPr>
          <w:rFonts w:ascii="Batang" w:eastAsia="Batang" w:hAnsi="Batang" w:hint="eastAsia"/>
          <w:szCs w:val="21"/>
          <w:lang w:eastAsia="ko-KR"/>
        </w:rPr>
        <w:t>이루어지기</w:t>
      </w:r>
      <w:r w:rsidRPr="0023182F">
        <w:rPr>
          <w:rFonts w:ascii="Batang" w:eastAsia="Batang" w:hAnsi="Batang"/>
          <w:szCs w:val="21"/>
          <w:lang w:eastAsia="ko-KR"/>
        </w:rPr>
        <w:t xml:space="preserve"> </w:t>
      </w:r>
      <w:r w:rsidRPr="0023182F">
        <w:rPr>
          <w:rFonts w:ascii="Batang" w:eastAsia="Batang" w:hAnsi="Batang" w:hint="eastAsia"/>
          <w:szCs w:val="21"/>
          <w:lang w:eastAsia="ko-KR"/>
        </w:rPr>
        <w:t>어렵다</w:t>
      </w:r>
      <w:r w:rsidRPr="0023182F">
        <w:rPr>
          <w:rFonts w:ascii="Batang" w:eastAsia="Batang" w:hAnsi="Batang"/>
          <w:szCs w:val="21"/>
          <w:lang w:eastAsia="ko-KR"/>
        </w:rPr>
        <w:t xml:space="preserve">. </w:t>
      </w:r>
      <w:r w:rsidRPr="0023182F">
        <w:rPr>
          <w:rFonts w:ascii="Batang" w:eastAsia="Batang" w:hAnsi="Batang" w:hint="eastAsia"/>
          <w:szCs w:val="21"/>
          <w:lang w:eastAsia="ko-KR"/>
        </w:rPr>
        <w:t>좀</w:t>
      </w:r>
      <w:r w:rsidRPr="0023182F">
        <w:rPr>
          <w:rFonts w:ascii="Batang" w:eastAsia="Batang" w:hAnsi="Batang"/>
          <w:szCs w:val="21"/>
          <w:lang w:eastAsia="ko-KR"/>
        </w:rPr>
        <w:t xml:space="preserve"> </w:t>
      </w:r>
      <w:r w:rsidRPr="0023182F">
        <w:rPr>
          <w:rFonts w:ascii="Batang" w:eastAsia="Batang" w:hAnsi="Batang" w:hint="eastAsia"/>
          <w:szCs w:val="21"/>
          <w:lang w:eastAsia="ko-KR"/>
        </w:rPr>
        <w:t>더</w:t>
      </w:r>
      <w:r w:rsidRPr="0023182F">
        <w:rPr>
          <w:rFonts w:ascii="Batang" w:eastAsia="Batang" w:hAnsi="Batang"/>
          <w:szCs w:val="21"/>
          <w:lang w:eastAsia="ko-KR"/>
        </w:rPr>
        <w:t xml:space="preserve"> </w:t>
      </w:r>
      <w:r w:rsidRPr="0023182F">
        <w:rPr>
          <w:rFonts w:ascii="Batang" w:eastAsia="Batang" w:hAnsi="Batang" w:hint="eastAsia"/>
          <w:szCs w:val="21"/>
          <w:lang w:eastAsia="ko-KR"/>
        </w:rPr>
        <w:t>다양한</w:t>
      </w:r>
      <w:r w:rsidRPr="0023182F">
        <w:rPr>
          <w:rFonts w:ascii="Batang" w:eastAsia="Batang" w:hAnsi="Batang"/>
          <w:szCs w:val="21"/>
          <w:lang w:eastAsia="ko-KR"/>
        </w:rPr>
        <w:t xml:space="preserve"> </w:t>
      </w:r>
      <w:r w:rsidRPr="0023182F">
        <w:rPr>
          <w:rFonts w:ascii="Batang" w:eastAsia="Batang" w:hAnsi="Batang" w:hint="eastAsia"/>
          <w:szCs w:val="21"/>
          <w:lang w:eastAsia="ko-KR"/>
        </w:rPr>
        <w:t>교재</w:t>
      </w:r>
      <w:r w:rsidRPr="0023182F">
        <w:rPr>
          <w:rFonts w:ascii="Batang" w:eastAsia="Batang" w:hAnsi="Batang"/>
          <w:szCs w:val="21"/>
          <w:lang w:eastAsia="ko-KR"/>
        </w:rPr>
        <w:t xml:space="preserve"> </w:t>
      </w:r>
      <w:r w:rsidRPr="0023182F">
        <w:rPr>
          <w:rFonts w:ascii="Batang" w:eastAsia="Batang" w:hAnsi="Batang" w:hint="eastAsia"/>
          <w:szCs w:val="21"/>
          <w:lang w:eastAsia="ko-KR"/>
        </w:rPr>
        <w:t>및</w:t>
      </w:r>
      <w:r w:rsidRPr="0023182F">
        <w:rPr>
          <w:rFonts w:ascii="Batang" w:eastAsia="Batang" w:hAnsi="Batang"/>
          <w:szCs w:val="21"/>
          <w:lang w:eastAsia="ko-KR"/>
        </w:rPr>
        <w:t xml:space="preserve"> </w:t>
      </w:r>
      <w:r w:rsidRPr="0023182F">
        <w:rPr>
          <w:rFonts w:ascii="Batang" w:eastAsia="Batang" w:hAnsi="Batang" w:hint="eastAsia"/>
          <w:szCs w:val="21"/>
          <w:lang w:eastAsia="ko-KR"/>
        </w:rPr>
        <w:t>교육자료가</w:t>
      </w:r>
      <w:r w:rsidRPr="0023182F">
        <w:rPr>
          <w:rFonts w:ascii="Batang" w:eastAsia="Batang" w:hAnsi="Batang"/>
          <w:szCs w:val="21"/>
          <w:lang w:eastAsia="ko-KR"/>
        </w:rPr>
        <w:t xml:space="preserve"> </w:t>
      </w:r>
      <w:r w:rsidRPr="0023182F">
        <w:rPr>
          <w:rFonts w:ascii="Batang" w:eastAsia="Batang" w:hAnsi="Batang" w:hint="eastAsia"/>
          <w:szCs w:val="21"/>
          <w:lang w:eastAsia="ko-KR"/>
        </w:rPr>
        <w:t>시급하다</w:t>
      </w:r>
      <w:r w:rsidRPr="0023182F">
        <w:rPr>
          <w:rFonts w:ascii="Batang" w:eastAsia="Batang" w:hAnsi="Batang"/>
          <w:szCs w:val="21"/>
          <w:lang w:eastAsia="ko-KR"/>
        </w:rPr>
        <w:t xml:space="preserve">.  </w:t>
      </w:r>
      <w:r w:rsidRPr="0023182F">
        <w:rPr>
          <w:rFonts w:ascii="Batang" w:eastAsia="Batang" w:hAnsi="Batang" w:hint="eastAsia"/>
          <w:szCs w:val="21"/>
          <w:lang w:eastAsia="ko-KR"/>
        </w:rPr>
        <w:t>이는</w:t>
      </w:r>
      <w:r w:rsidRPr="0023182F">
        <w:rPr>
          <w:rFonts w:ascii="Batang" w:eastAsia="Batang" w:hAnsi="Batang"/>
          <w:szCs w:val="21"/>
          <w:lang w:eastAsia="ko-KR"/>
        </w:rPr>
        <w:t xml:space="preserve"> </w:t>
      </w:r>
      <w:r w:rsidRPr="0023182F">
        <w:rPr>
          <w:rFonts w:ascii="Batang" w:eastAsia="Batang" w:hAnsi="Batang" w:hint="eastAsia"/>
          <w:szCs w:val="21"/>
          <w:lang w:eastAsia="ko-KR"/>
        </w:rPr>
        <w:t>해당</w:t>
      </w:r>
      <w:r w:rsidRPr="0023182F">
        <w:rPr>
          <w:rFonts w:ascii="Batang" w:eastAsia="Batang" w:hAnsi="Batang"/>
          <w:szCs w:val="21"/>
          <w:lang w:eastAsia="ko-KR"/>
        </w:rPr>
        <w:t xml:space="preserve"> </w:t>
      </w:r>
      <w:r w:rsidRPr="0023182F">
        <w:rPr>
          <w:rFonts w:ascii="Batang" w:eastAsia="Batang" w:hAnsi="Batang" w:hint="eastAsia"/>
          <w:szCs w:val="21"/>
          <w:lang w:eastAsia="ko-KR"/>
        </w:rPr>
        <w:t>분야의</w:t>
      </w:r>
      <w:r w:rsidRPr="0023182F">
        <w:rPr>
          <w:rFonts w:ascii="Batang" w:eastAsia="Batang" w:hAnsi="Batang"/>
          <w:szCs w:val="21"/>
          <w:lang w:eastAsia="ko-KR"/>
        </w:rPr>
        <w:t xml:space="preserve"> </w:t>
      </w:r>
      <w:r w:rsidRPr="0023182F">
        <w:rPr>
          <w:rFonts w:ascii="Batang" w:eastAsia="Batang" w:hAnsi="Batang" w:hint="eastAsia"/>
          <w:szCs w:val="21"/>
          <w:lang w:eastAsia="ko-KR"/>
        </w:rPr>
        <w:t>실제</w:t>
      </w:r>
      <w:r w:rsidRPr="0023182F">
        <w:rPr>
          <w:rFonts w:ascii="Batang" w:eastAsia="Batang" w:hAnsi="Batang"/>
          <w:szCs w:val="21"/>
          <w:lang w:eastAsia="ko-KR"/>
        </w:rPr>
        <w:t xml:space="preserve"> </w:t>
      </w:r>
      <w:r w:rsidRPr="0023182F">
        <w:rPr>
          <w:rFonts w:ascii="Batang" w:eastAsia="Batang" w:hAnsi="Batang" w:hint="eastAsia"/>
          <w:szCs w:val="21"/>
          <w:lang w:eastAsia="ko-KR"/>
        </w:rPr>
        <w:t>업무수행에</w:t>
      </w:r>
      <w:r w:rsidRPr="0023182F">
        <w:rPr>
          <w:rFonts w:ascii="Batang" w:eastAsia="Batang" w:hAnsi="Batang"/>
          <w:szCs w:val="21"/>
          <w:lang w:eastAsia="ko-KR"/>
        </w:rPr>
        <w:t xml:space="preserve"> </w:t>
      </w:r>
      <w:r w:rsidRPr="0023182F">
        <w:rPr>
          <w:rFonts w:ascii="Batang" w:eastAsia="Batang" w:hAnsi="Batang" w:hint="eastAsia"/>
          <w:szCs w:val="21"/>
          <w:lang w:eastAsia="ko-KR"/>
        </w:rPr>
        <w:t>기초한</w:t>
      </w:r>
      <w:r w:rsidRPr="0023182F">
        <w:rPr>
          <w:rFonts w:ascii="Batang" w:eastAsia="Batang" w:hAnsi="Batang"/>
          <w:szCs w:val="21"/>
          <w:lang w:eastAsia="ko-KR"/>
        </w:rPr>
        <w:t xml:space="preserve"> </w:t>
      </w:r>
      <w:r w:rsidRPr="0023182F">
        <w:rPr>
          <w:rFonts w:ascii="Batang" w:eastAsia="Batang" w:hAnsi="Batang" w:hint="eastAsia"/>
          <w:szCs w:val="21"/>
          <w:lang w:eastAsia="ko-KR"/>
        </w:rPr>
        <w:t>자료를</w:t>
      </w:r>
      <w:r w:rsidRPr="0023182F">
        <w:rPr>
          <w:rFonts w:ascii="Batang" w:eastAsia="Batang" w:hAnsi="Batang"/>
          <w:szCs w:val="21"/>
          <w:lang w:eastAsia="ko-KR"/>
        </w:rPr>
        <w:t xml:space="preserve"> </w:t>
      </w:r>
      <w:r w:rsidRPr="0023182F">
        <w:rPr>
          <w:rFonts w:ascii="Batang" w:eastAsia="Batang" w:hAnsi="Batang" w:hint="eastAsia"/>
          <w:szCs w:val="21"/>
          <w:lang w:eastAsia="ko-KR"/>
        </w:rPr>
        <w:t>교육대상</w:t>
      </w:r>
      <w:r w:rsidRPr="0023182F">
        <w:rPr>
          <w:rFonts w:ascii="Batang" w:eastAsia="Batang" w:hAnsi="Batang"/>
          <w:szCs w:val="21"/>
          <w:lang w:eastAsia="ko-KR"/>
        </w:rPr>
        <w:t xml:space="preserve"> </w:t>
      </w:r>
      <w:r w:rsidRPr="0023182F">
        <w:rPr>
          <w:rFonts w:ascii="Batang" w:eastAsia="Batang" w:hAnsi="Batang" w:hint="eastAsia"/>
          <w:szCs w:val="21"/>
          <w:lang w:eastAsia="ko-KR"/>
        </w:rPr>
        <w:t>및</w:t>
      </w:r>
      <w:r w:rsidRPr="0023182F">
        <w:rPr>
          <w:rFonts w:ascii="Batang" w:eastAsia="Batang" w:hAnsi="Batang"/>
          <w:szCs w:val="21"/>
          <w:lang w:eastAsia="ko-KR"/>
        </w:rPr>
        <w:t xml:space="preserve"> </w:t>
      </w:r>
      <w:r w:rsidRPr="0023182F">
        <w:rPr>
          <w:rFonts w:ascii="Batang" w:eastAsia="Batang" w:hAnsi="Batang" w:hint="eastAsia"/>
          <w:szCs w:val="21"/>
          <w:lang w:eastAsia="ko-KR"/>
        </w:rPr>
        <w:t>자료로</w:t>
      </w:r>
      <w:r w:rsidRPr="0023182F">
        <w:rPr>
          <w:rFonts w:ascii="Batang" w:eastAsia="Batang" w:hAnsi="Batang"/>
          <w:szCs w:val="21"/>
          <w:lang w:eastAsia="ko-KR"/>
        </w:rPr>
        <w:t xml:space="preserve"> </w:t>
      </w:r>
      <w:r w:rsidRPr="0023182F">
        <w:rPr>
          <w:rFonts w:ascii="Batang" w:eastAsia="Batang" w:hAnsi="Batang" w:hint="eastAsia"/>
          <w:szCs w:val="21"/>
          <w:lang w:eastAsia="ko-KR"/>
        </w:rPr>
        <w:t>확보하는</w:t>
      </w:r>
      <w:r w:rsidRPr="0023182F">
        <w:rPr>
          <w:rFonts w:ascii="Batang" w:eastAsia="Batang" w:hAnsi="Batang"/>
          <w:szCs w:val="21"/>
          <w:lang w:eastAsia="ko-KR"/>
        </w:rPr>
        <w:t xml:space="preserve"> </w:t>
      </w:r>
      <w:r w:rsidRPr="0023182F">
        <w:rPr>
          <w:rFonts w:ascii="Batang" w:eastAsia="Batang" w:hAnsi="Batang" w:hint="eastAsia"/>
          <w:szCs w:val="21"/>
          <w:lang w:eastAsia="ko-KR"/>
        </w:rPr>
        <w:t>작업이</w:t>
      </w:r>
      <w:r w:rsidRPr="0023182F">
        <w:rPr>
          <w:rFonts w:ascii="Batang" w:eastAsia="Batang" w:hAnsi="Batang"/>
          <w:szCs w:val="21"/>
          <w:lang w:eastAsia="ko-KR"/>
        </w:rPr>
        <w:t xml:space="preserve"> </w:t>
      </w:r>
      <w:r w:rsidRPr="0023182F">
        <w:rPr>
          <w:rFonts w:ascii="Batang" w:eastAsia="Batang" w:hAnsi="Batang" w:hint="eastAsia"/>
          <w:szCs w:val="21"/>
          <w:lang w:eastAsia="ko-KR"/>
        </w:rPr>
        <w:t xml:space="preserve">요구되고 중국에서 취업을 목적으로의 비즈니스 한국어 교재의 새로 개발이 시급하다. </w:t>
      </w:r>
    </w:p>
    <w:p w:rsidR="000C4E03" w:rsidRDefault="000C4E03" w:rsidP="00E152E5">
      <w:pPr>
        <w:wordWrap w:val="0"/>
        <w:spacing w:line="360" w:lineRule="auto"/>
        <w:ind w:firstLineChars="200" w:firstLine="440"/>
        <w:rPr>
          <w:rFonts w:ascii="Batang" w:eastAsia="Batang" w:hAnsi="Batang"/>
          <w:sz w:val="22"/>
          <w:lang w:eastAsia="ko-KR"/>
        </w:rPr>
      </w:pPr>
    </w:p>
    <w:p w:rsidR="00430777" w:rsidRDefault="00430777" w:rsidP="00E152E5">
      <w:pPr>
        <w:wordWrap w:val="0"/>
        <w:spacing w:line="360" w:lineRule="auto"/>
        <w:ind w:firstLineChars="200" w:firstLine="440"/>
        <w:rPr>
          <w:rFonts w:ascii="Batang" w:eastAsia="Batang" w:hAnsi="Batang"/>
          <w:sz w:val="22"/>
          <w:lang w:eastAsia="ko-KR"/>
        </w:rPr>
      </w:pPr>
    </w:p>
    <w:p w:rsidR="000C4E03" w:rsidRPr="00ED6C72" w:rsidRDefault="000C4E03" w:rsidP="00E152E5">
      <w:pPr>
        <w:wordWrap w:val="0"/>
        <w:spacing w:line="360" w:lineRule="auto"/>
        <w:rPr>
          <w:rFonts w:ascii="Batang" w:eastAsia="Batang" w:hAnsi="Batang"/>
          <w:b/>
          <w:sz w:val="22"/>
          <w:lang w:eastAsia="ko-KR"/>
        </w:rPr>
      </w:pPr>
      <w:r w:rsidRPr="00ED6C72">
        <w:rPr>
          <w:rFonts w:ascii="Batang" w:eastAsia="Batang" w:hAnsi="Batang" w:hint="eastAsia"/>
          <w:b/>
          <w:sz w:val="22"/>
          <w:lang w:eastAsia="ko-KR"/>
        </w:rPr>
        <w:lastRenderedPageBreak/>
        <w:t>4.2 복수전공의 길을 넓히도록 한다</w:t>
      </w:r>
    </w:p>
    <w:p w:rsidR="000C4E03" w:rsidRPr="0023182F" w:rsidRDefault="000C4E03" w:rsidP="00E152E5">
      <w:pPr>
        <w:wordWrap w:val="0"/>
        <w:spacing w:line="360" w:lineRule="auto"/>
        <w:rPr>
          <w:rFonts w:ascii="Batang" w:eastAsia="Batang" w:hAnsi="Batang"/>
          <w:sz w:val="22"/>
          <w:lang w:eastAsia="ko-KR"/>
        </w:rPr>
      </w:pPr>
    </w:p>
    <w:p w:rsidR="000C4E03" w:rsidRPr="0023182F" w:rsidRDefault="000C4E03" w:rsidP="00E152E5">
      <w:pPr>
        <w:wordWrap w:val="0"/>
        <w:spacing w:line="360" w:lineRule="auto"/>
        <w:ind w:firstLineChars="100" w:firstLine="210"/>
        <w:rPr>
          <w:rFonts w:ascii="Batang" w:eastAsia="Batang" w:hAnsi="Batang"/>
          <w:szCs w:val="21"/>
          <w:lang w:eastAsia="ko-KR"/>
        </w:rPr>
      </w:pPr>
      <w:r w:rsidRPr="0023182F">
        <w:rPr>
          <w:rFonts w:ascii="Batang" w:eastAsia="Batang" w:hAnsi="Batang" w:hint="eastAsia"/>
          <w:szCs w:val="21"/>
          <w:lang w:eastAsia="ko-KR"/>
        </w:rPr>
        <w:t>21세기는 융합의</w:t>
      </w:r>
      <w:r w:rsidRPr="0023182F">
        <w:rPr>
          <w:rFonts w:ascii="Batang" w:eastAsia="Batang" w:hAnsi="Batang"/>
          <w:szCs w:val="21"/>
          <w:lang w:eastAsia="ko-KR"/>
        </w:rPr>
        <w:t xml:space="preserve"> </w:t>
      </w:r>
      <w:r w:rsidRPr="0023182F">
        <w:rPr>
          <w:rFonts w:ascii="Batang" w:eastAsia="Batang" w:hAnsi="Batang" w:hint="eastAsia"/>
          <w:szCs w:val="21"/>
          <w:lang w:eastAsia="ko-KR"/>
        </w:rPr>
        <w:t>시대이다</w:t>
      </w:r>
      <w:r w:rsidRPr="0023182F">
        <w:rPr>
          <w:rFonts w:ascii="Batang" w:eastAsia="Batang" w:hAnsi="Batang"/>
          <w:szCs w:val="21"/>
          <w:lang w:eastAsia="ko-KR"/>
        </w:rPr>
        <w:t xml:space="preserve">. </w:t>
      </w:r>
      <w:r w:rsidRPr="0023182F">
        <w:rPr>
          <w:rFonts w:ascii="Batang" w:eastAsia="Batang" w:hAnsi="Batang" w:hint="eastAsia"/>
          <w:szCs w:val="21"/>
          <w:lang w:eastAsia="ko-KR"/>
        </w:rPr>
        <w:t>전공</w:t>
      </w:r>
      <w:r w:rsidRPr="0023182F">
        <w:rPr>
          <w:rFonts w:ascii="Batang" w:eastAsia="Batang" w:hAnsi="Batang"/>
          <w:szCs w:val="21"/>
          <w:lang w:eastAsia="ko-KR"/>
        </w:rPr>
        <w:t xml:space="preserve">, </w:t>
      </w:r>
      <w:r w:rsidRPr="0023182F">
        <w:rPr>
          <w:rFonts w:ascii="Batang" w:eastAsia="Batang" w:hAnsi="Batang" w:hint="eastAsia"/>
          <w:szCs w:val="21"/>
          <w:lang w:eastAsia="ko-KR"/>
        </w:rPr>
        <w:t>부전공의</w:t>
      </w:r>
      <w:r w:rsidRPr="0023182F">
        <w:rPr>
          <w:rFonts w:ascii="Batang" w:eastAsia="Batang" w:hAnsi="Batang"/>
          <w:szCs w:val="21"/>
          <w:lang w:eastAsia="ko-KR"/>
        </w:rPr>
        <w:t xml:space="preserve"> </w:t>
      </w:r>
      <w:r w:rsidRPr="0023182F">
        <w:rPr>
          <w:rFonts w:ascii="Batang" w:eastAsia="Batang" w:hAnsi="Batang" w:hint="eastAsia"/>
          <w:szCs w:val="21"/>
          <w:lang w:eastAsia="ko-KR"/>
        </w:rPr>
        <w:t>복수</w:t>
      </w:r>
      <w:r w:rsidRPr="0023182F">
        <w:rPr>
          <w:rFonts w:ascii="Batang" w:eastAsia="Batang" w:hAnsi="Batang"/>
          <w:szCs w:val="21"/>
          <w:lang w:eastAsia="ko-KR"/>
        </w:rPr>
        <w:t xml:space="preserve"> </w:t>
      </w:r>
      <w:r w:rsidRPr="0023182F">
        <w:rPr>
          <w:rFonts w:ascii="Batang" w:eastAsia="Batang" w:hAnsi="Batang" w:hint="eastAsia"/>
          <w:szCs w:val="21"/>
          <w:lang w:eastAsia="ko-KR"/>
        </w:rPr>
        <w:t>전공제는</w:t>
      </w:r>
      <w:r w:rsidRPr="0023182F">
        <w:rPr>
          <w:rFonts w:ascii="Batang" w:eastAsia="Batang" w:hAnsi="Batang"/>
          <w:szCs w:val="21"/>
          <w:lang w:eastAsia="ko-KR"/>
        </w:rPr>
        <w:t xml:space="preserve"> </w:t>
      </w:r>
      <w:r w:rsidRPr="0023182F">
        <w:rPr>
          <w:rFonts w:ascii="Batang" w:eastAsia="Batang" w:hAnsi="Batang" w:hint="eastAsia"/>
          <w:szCs w:val="21"/>
          <w:lang w:eastAsia="ko-KR"/>
        </w:rPr>
        <w:t>시대의</w:t>
      </w:r>
      <w:r w:rsidRPr="0023182F">
        <w:rPr>
          <w:rFonts w:ascii="Batang" w:eastAsia="Batang" w:hAnsi="Batang"/>
          <w:szCs w:val="21"/>
          <w:lang w:eastAsia="ko-KR"/>
        </w:rPr>
        <w:t xml:space="preserve"> </w:t>
      </w:r>
      <w:r w:rsidRPr="0023182F">
        <w:rPr>
          <w:rFonts w:ascii="Batang" w:eastAsia="Batang" w:hAnsi="Batang" w:hint="eastAsia"/>
          <w:szCs w:val="21"/>
          <w:lang w:eastAsia="ko-KR"/>
        </w:rPr>
        <w:t>흐름에</w:t>
      </w:r>
      <w:r w:rsidRPr="0023182F">
        <w:rPr>
          <w:rFonts w:ascii="Batang" w:eastAsia="Batang" w:hAnsi="Batang"/>
          <w:szCs w:val="21"/>
          <w:lang w:eastAsia="ko-KR"/>
        </w:rPr>
        <w:t xml:space="preserve"> </w:t>
      </w:r>
      <w:r w:rsidRPr="0023182F">
        <w:rPr>
          <w:rFonts w:ascii="Batang" w:eastAsia="Batang" w:hAnsi="Batang" w:hint="eastAsia"/>
          <w:szCs w:val="21"/>
          <w:lang w:eastAsia="ko-KR"/>
        </w:rPr>
        <w:t>맞는다</w:t>
      </w:r>
      <w:r w:rsidRPr="0023182F">
        <w:rPr>
          <w:rFonts w:ascii="Batang" w:eastAsia="Batang" w:hAnsi="Batang"/>
          <w:szCs w:val="21"/>
          <w:lang w:eastAsia="ko-KR"/>
        </w:rPr>
        <w:t>.</w:t>
      </w:r>
      <w:r w:rsidRPr="0023182F">
        <w:rPr>
          <w:rFonts w:ascii="Batang" w:eastAsia="Batang" w:hAnsi="Batang" w:hint="eastAsia"/>
          <w:szCs w:val="21"/>
          <w:lang w:eastAsia="ko-KR"/>
        </w:rPr>
        <w:t xml:space="preserve"> 단순히 언어 능력의 신장을 위한 한국어 교육은 더 이상 시대에 맞지 않는다.</w:t>
      </w:r>
      <w:r w:rsidRPr="0023182F">
        <w:rPr>
          <w:rFonts w:ascii="Batang" w:eastAsia="Batang" w:hAnsi="Batang"/>
          <w:szCs w:val="21"/>
          <w:lang w:eastAsia="ko-KR"/>
        </w:rPr>
        <w:t xml:space="preserve"> </w:t>
      </w:r>
      <w:r w:rsidRPr="0023182F">
        <w:rPr>
          <w:rFonts w:ascii="Batang" w:eastAsia="Batang" w:hAnsi="Batang" w:hint="eastAsia"/>
          <w:szCs w:val="21"/>
          <w:lang w:eastAsia="ko-KR"/>
        </w:rPr>
        <w:t>학문에도</w:t>
      </w:r>
      <w:r w:rsidRPr="0023182F">
        <w:rPr>
          <w:rFonts w:ascii="Batang" w:eastAsia="Batang" w:hAnsi="Batang"/>
          <w:szCs w:val="21"/>
          <w:lang w:eastAsia="ko-KR"/>
        </w:rPr>
        <w:t xml:space="preserve"> </w:t>
      </w:r>
      <w:r w:rsidRPr="0023182F">
        <w:rPr>
          <w:rFonts w:ascii="Batang" w:eastAsia="Batang" w:hAnsi="Batang" w:hint="eastAsia"/>
          <w:szCs w:val="21"/>
          <w:lang w:eastAsia="ko-KR"/>
        </w:rPr>
        <w:t>융합이</w:t>
      </w:r>
      <w:r w:rsidRPr="0023182F">
        <w:rPr>
          <w:rFonts w:ascii="Batang" w:eastAsia="Batang" w:hAnsi="Batang"/>
          <w:szCs w:val="21"/>
          <w:lang w:eastAsia="ko-KR"/>
        </w:rPr>
        <w:t xml:space="preserve"> </w:t>
      </w:r>
      <w:r w:rsidRPr="0023182F">
        <w:rPr>
          <w:rFonts w:ascii="Batang" w:eastAsia="Batang" w:hAnsi="Batang" w:hint="eastAsia"/>
          <w:szCs w:val="21"/>
          <w:lang w:eastAsia="ko-KR"/>
        </w:rPr>
        <w:t>필요하다</w:t>
      </w:r>
      <w:r w:rsidRPr="0023182F">
        <w:rPr>
          <w:rFonts w:ascii="Batang" w:eastAsia="Batang" w:hAnsi="Batang"/>
          <w:szCs w:val="21"/>
          <w:lang w:eastAsia="ko-KR"/>
        </w:rPr>
        <w:t>.</w:t>
      </w:r>
      <w:r w:rsidRPr="0023182F">
        <w:rPr>
          <w:rFonts w:ascii="Batang" w:eastAsia="Batang" w:hAnsi="Batang" w:hint="eastAsia"/>
          <w:szCs w:val="21"/>
          <w:lang w:eastAsia="ko-KR"/>
        </w:rPr>
        <w:t xml:space="preserve"> </w:t>
      </w:r>
    </w:p>
    <w:p w:rsidR="000C4E03" w:rsidRPr="0023182F" w:rsidRDefault="000C4E03" w:rsidP="00E152E5">
      <w:pPr>
        <w:wordWrap w:val="0"/>
        <w:spacing w:line="360" w:lineRule="auto"/>
        <w:ind w:firstLineChars="100" w:firstLine="210"/>
        <w:rPr>
          <w:rFonts w:ascii="Batang" w:eastAsia="Batang" w:hAnsi="Batang"/>
          <w:szCs w:val="21"/>
          <w:lang w:eastAsia="ko-KR"/>
        </w:rPr>
      </w:pPr>
      <w:r w:rsidRPr="0023182F">
        <w:rPr>
          <w:rFonts w:ascii="Batang" w:eastAsia="Batang" w:hAnsi="Batang" w:hint="eastAsia"/>
          <w:szCs w:val="21"/>
          <w:lang w:eastAsia="ko-KR"/>
        </w:rPr>
        <w:t>앞 설문결과에도 지적한 바와 같이 한국어</w:t>
      </w:r>
      <w:r w:rsidRPr="0023182F">
        <w:rPr>
          <w:rFonts w:ascii="Batang" w:eastAsia="Batang" w:hAnsi="Batang"/>
          <w:szCs w:val="21"/>
          <w:lang w:eastAsia="ko-KR"/>
        </w:rPr>
        <w:t xml:space="preserve"> </w:t>
      </w:r>
      <w:r w:rsidRPr="0023182F">
        <w:rPr>
          <w:rFonts w:ascii="Batang" w:eastAsia="Batang" w:hAnsi="Batang" w:hint="eastAsia"/>
          <w:szCs w:val="21"/>
          <w:lang w:eastAsia="ko-KR"/>
        </w:rPr>
        <w:t>전공자의</w:t>
      </w:r>
      <w:r w:rsidRPr="0023182F">
        <w:rPr>
          <w:rFonts w:ascii="Batang" w:eastAsia="Batang" w:hAnsi="Batang"/>
          <w:szCs w:val="21"/>
          <w:lang w:eastAsia="ko-KR"/>
        </w:rPr>
        <w:t xml:space="preserve"> </w:t>
      </w:r>
      <w:r w:rsidRPr="0023182F">
        <w:rPr>
          <w:rFonts w:ascii="Batang" w:eastAsia="Batang" w:hAnsi="Batang" w:hint="eastAsia"/>
          <w:szCs w:val="21"/>
          <w:lang w:eastAsia="ko-KR"/>
        </w:rPr>
        <w:t>가장</w:t>
      </w:r>
      <w:r w:rsidRPr="0023182F">
        <w:rPr>
          <w:rFonts w:ascii="Batang" w:eastAsia="Batang" w:hAnsi="Batang"/>
          <w:szCs w:val="21"/>
          <w:lang w:eastAsia="ko-KR"/>
        </w:rPr>
        <w:t xml:space="preserve"> </w:t>
      </w:r>
      <w:r w:rsidRPr="0023182F">
        <w:rPr>
          <w:rFonts w:ascii="Batang" w:eastAsia="Batang" w:hAnsi="Batang" w:hint="eastAsia"/>
          <w:szCs w:val="21"/>
          <w:lang w:eastAsia="ko-KR"/>
        </w:rPr>
        <w:t>큰</w:t>
      </w:r>
      <w:r w:rsidRPr="0023182F">
        <w:rPr>
          <w:rFonts w:ascii="Batang" w:eastAsia="Batang" w:hAnsi="Batang"/>
          <w:szCs w:val="21"/>
          <w:lang w:eastAsia="ko-KR"/>
        </w:rPr>
        <w:t xml:space="preserve"> </w:t>
      </w:r>
      <w:r w:rsidRPr="0023182F">
        <w:rPr>
          <w:rFonts w:ascii="Batang" w:eastAsia="Batang" w:hAnsi="Batang" w:hint="eastAsia"/>
          <w:szCs w:val="21"/>
          <w:lang w:eastAsia="ko-KR"/>
        </w:rPr>
        <w:t>약점중의</w:t>
      </w:r>
      <w:r w:rsidRPr="0023182F">
        <w:rPr>
          <w:rFonts w:ascii="Batang" w:eastAsia="Batang" w:hAnsi="Batang"/>
          <w:szCs w:val="21"/>
          <w:lang w:eastAsia="ko-KR"/>
        </w:rPr>
        <w:t xml:space="preserve"> </w:t>
      </w:r>
      <w:r w:rsidRPr="0023182F">
        <w:rPr>
          <w:rFonts w:ascii="Batang" w:eastAsia="Batang" w:hAnsi="Batang" w:hint="eastAsia"/>
          <w:szCs w:val="21"/>
          <w:lang w:eastAsia="ko-KR"/>
        </w:rPr>
        <w:t>하나가</w:t>
      </w:r>
      <w:r w:rsidRPr="0023182F">
        <w:rPr>
          <w:rFonts w:ascii="Batang" w:eastAsia="Batang" w:hAnsi="Batang"/>
          <w:szCs w:val="21"/>
          <w:lang w:eastAsia="ko-KR"/>
        </w:rPr>
        <w:t xml:space="preserve"> </w:t>
      </w:r>
      <w:r w:rsidRPr="0023182F">
        <w:rPr>
          <w:rFonts w:ascii="Batang" w:eastAsia="Batang" w:hAnsi="Batang" w:hint="eastAsia"/>
          <w:szCs w:val="21"/>
          <w:lang w:eastAsia="ko-KR"/>
        </w:rPr>
        <w:t>바로 한국어말고</w:t>
      </w:r>
      <w:r w:rsidRPr="0023182F">
        <w:rPr>
          <w:rFonts w:ascii="Batang" w:eastAsia="Batang" w:hAnsi="Batang"/>
          <w:szCs w:val="21"/>
          <w:lang w:eastAsia="ko-KR"/>
        </w:rPr>
        <w:t xml:space="preserve"> </w:t>
      </w:r>
      <w:r w:rsidRPr="0023182F">
        <w:rPr>
          <w:rFonts w:ascii="Batang" w:eastAsia="Batang" w:hAnsi="Batang" w:hint="eastAsia"/>
          <w:szCs w:val="21"/>
          <w:lang w:eastAsia="ko-KR"/>
        </w:rPr>
        <w:t>다른</w:t>
      </w:r>
      <w:r w:rsidRPr="0023182F">
        <w:rPr>
          <w:rFonts w:ascii="Batang" w:eastAsia="Batang" w:hAnsi="Batang"/>
          <w:szCs w:val="21"/>
          <w:lang w:eastAsia="ko-KR"/>
        </w:rPr>
        <w:t xml:space="preserve"> </w:t>
      </w:r>
      <w:r w:rsidRPr="0023182F">
        <w:rPr>
          <w:rFonts w:ascii="Batang" w:eastAsia="Batang" w:hAnsi="Batang" w:hint="eastAsia"/>
          <w:szCs w:val="21"/>
          <w:lang w:eastAsia="ko-KR"/>
        </w:rPr>
        <w:t>전공이나</w:t>
      </w:r>
      <w:r w:rsidRPr="0023182F">
        <w:rPr>
          <w:rFonts w:ascii="Batang" w:eastAsia="Batang" w:hAnsi="Batang"/>
          <w:szCs w:val="21"/>
          <w:lang w:eastAsia="ko-KR"/>
        </w:rPr>
        <w:t xml:space="preserve"> </w:t>
      </w:r>
      <w:r w:rsidRPr="0023182F">
        <w:rPr>
          <w:rFonts w:ascii="Batang" w:eastAsia="Batang" w:hAnsi="Batang" w:hint="eastAsia"/>
          <w:szCs w:val="21"/>
          <w:lang w:eastAsia="ko-KR"/>
        </w:rPr>
        <w:t>전문지식이</w:t>
      </w:r>
      <w:r w:rsidRPr="0023182F">
        <w:rPr>
          <w:rFonts w:ascii="Batang" w:eastAsia="Batang" w:hAnsi="Batang"/>
          <w:szCs w:val="21"/>
          <w:lang w:eastAsia="ko-KR"/>
        </w:rPr>
        <w:t xml:space="preserve"> </w:t>
      </w:r>
      <w:r w:rsidRPr="0023182F">
        <w:rPr>
          <w:rFonts w:ascii="Batang" w:eastAsia="Batang" w:hAnsi="Batang" w:hint="eastAsia"/>
          <w:szCs w:val="21"/>
          <w:lang w:eastAsia="ko-KR"/>
        </w:rPr>
        <w:t>없다는</w:t>
      </w:r>
      <w:r w:rsidRPr="0023182F">
        <w:rPr>
          <w:rFonts w:ascii="Batang" w:eastAsia="Batang" w:hAnsi="Batang"/>
          <w:szCs w:val="21"/>
          <w:lang w:eastAsia="ko-KR"/>
        </w:rPr>
        <w:t xml:space="preserve"> </w:t>
      </w:r>
      <w:r w:rsidRPr="0023182F">
        <w:rPr>
          <w:rFonts w:ascii="Batang" w:eastAsia="Batang" w:hAnsi="Batang" w:hint="eastAsia"/>
          <w:szCs w:val="21"/>
          <w:lang w:eastAsia="ko-KR"/>
        </w:rPr>
        <w:t>것이다</w:t>
      </w:r>
      <w:r w:rsidRPr="0023182F">
        <w:rPr>
          <w:rFonts w:ascii="Batang" w:eastAsia="Batang" w:hAnsi="Batang"/>
          <w:szCs w:val="21"/>
          <w:lang w:eastAsia="ko-KR"/>
        </w:rPr>
        <w:t xml:space="preserve">. </w:t>
      </w:r>
      <w:r w:rsidRPr="0023182F">
        <w:rPr>
          <w:rFonts w:ascii="Batang" w:eastAsia="Batang" w:hAnsi="Batang" w:hint="eastAsia"/>
          <w:szCs w:val="21"/>
          <w:lang w:eastAsia="ko-KR"/>
        </w:rPr>
        <w:t>이는</w:t>
      </w:r>
      <w:r w:rsidRPr="0023182F">
        <w:rPr>
          <w:rFonts w:ascii="Batang" w:eastAsia="Batang" w:hAnsi="Batang"/>
          <w:szCs w:val="21"/>
          <w:lang w:eastAsia="ko-KR"/>
        </w:rPr>
        <w:t xml:space="preserve"> </w:t>
      </w:r>
      <w:r w:rsidRPr="0023182F">
        <w:rPr>
          <w:rFonts w:ascii="Batang" w:eastAsia="Batang" w:hAnsi="Batang" w:hint="eastAsia"/>
          <w:szCs w:val="21"/>
          <w:lang w:eastAsia="ko-KR"/>
        </w:rPr>
        <w:t>인력시장경쟁에서</w:t>
      </w:r>
      <w:r w:rsidRPr="0023182F">
        <w:rPr>
          <w:rFonts w:ascii="Batang" w:eastAsia="Batang" w:hAnsi="Batang"/>
          <w:szCs w:val="21"/>
          <w:lang w:eastAsia="ko-KR"/>
        </w:rPr>
        <w:t xml:space="preserve"> </w:t>
      </w:r>
      <w:r w:rsidRPr="0023182F">
        <w:rPr>
          <w:rFonts w:ascii="Batang" w:eastAsia="Batang" w:hAnsi="Batang" w:hint="eastAsia"/>
          <w:szCs w:val="21"/>
          <w:lang w:eastAsia="ko-KR"/>
        </w:rPr>
        <w:t>매우</w:t>
      </w:r>
      <w:r w:rsidRPr="0023182F">
        <w:rPr>
          <w:rFonts w:ascii="Batang" w:eastAsia="Batang" w:hAnsi="Batang"/>
          <w:szCs w:val="21"/>
          <w:lang w:eastAsia="ko-KR"/>
        </w:rPr>
        <w:t xml:space="preserve"> </w:t>
      </w:r>
      <w:r w:rsidRPr="0023182F">
        <w:rPr>
          <w:rFonts w:ascii="Batang" w:eastAsia="Batang" w:hAnsi="Batang" w:hint="eastAsia"/>
          <w:szCs w:val="21"/>
          <w:lang w:eastAsia="ko-KR"/>
        </w:rPr>
        <w:t>불리한 처지에 있게 된다.</w:t>
      </w:r>
      <w:r w:rsidRPr="0023182F">
        <w:rPr>
          <w:rFonts w:ascii="Batang" w:eastAsia="Batang" w:hAnsi="Batang"/>
          <w:szCs w:val="21"/>
          <w:lang w:eastAsia="ko-KR"/>
        </w:rPr>
        <w:t xml:space="preserve"> </w:t>
      </w:r>
      <w:r w:rsidRPr="0023182F">
        <w:rPr>
          <w:rFonts w:ascii="Batang" w:eastAsia="Batang" w:hAnsi="Batang" w:hint="eastAsia"/>
          <w:szCs w:val="21"/>
          <w:lang w:eastAsia="ko-KR"/>
        </w:rPr>
        <w:t>현대</w:t>
      </w:r>
      <w:r w:rsidRPr="0023182F">
        <w:rPr>
          <w:rFonts w:ascii="Batang" w:eastAsia="Batang" w:hAnsi="Batang"/>
          <w:szCs w:val="21"/>
          <w:lang w:eastAsia="ko-KR"/>
        </w:rPr>
        <w:t xml:space="preserve"> </w:t>
      </w:r>
      <w:r w:rsidRPr="0023182F">
        <w:rPr>
          <w:rFonts w:ascii="Batang" w:eastAsia="Batang" w:hAnsi="Batang" w:hint="eastAsia"/>
          <w:szCs w:val="21"/>
          <w:lang w:eastAsia="ko-KR"/>
        </w:rPr>
        <w:t>사회는</w:t>
      </w:r>
      <w:r w:rsidRPr="0023182F">
        <w:rPr>
          <w:rFonts w:ascii="Batang" w:eastAsia="Batang" w:hAnsi="Batang"/>
          <w:szCs w:val="21"/>
          <w:lang w:eastAsia="ko-KR"/>
        </w:rPr>
        <w:t xml:space="preserve"> </w:t>
      </w:r>
      <w:r w:rsidRPr="0023182F">
        <w:rPr>
          <w:rFonts w:ascii="Batang" w:eastAsia="Batang" w:hAnsi="Batang" w:hint="eastAsia"/>
          <w:szCs w:val="21"/>
          <w:lang w:eastAsia="ko-KR"/>
        </w:rPr>
        <w:t>복합형</w:t>
      </w:r>
      <w:r w:rsidRPr="0023182F">
        <w:rPr>
          <w:rFonts w:ascii="Batang" w:eastAsia="Batang" w:hAnsi="Batang"/>
          <w:szCs w:val="21"/>
          <w:lang w:eastAsia="ko-KR"/>
        </w:rPr>
        <w:t xml:space="preserve"> </w:t>
      </w:r>
      <w:r w:rsidRPr="0023182F">
        <w:rPr>
          <w:rFonts w:ascii="Batang" w:eastAsia="Batang" w:hAnsi="Batang" w:hint="eastAsia"/>
          <w:szCs w:val="21"/>
          <w:lang w:eastAsia="ko-KR"/>
        </w:rPr>
        <w:t>융합형</w:t>
      </w:r>
      <w:r w:rsidRPr="0023182F">
        <w:rPr>
          <w:rFonts w:ascii="Batang" w:eastAsia="Batang" w:hAnsi="Batang"/>
          <w:szCs w:val="21"/>
          <w:lang w:eastAsia="ko-KR"/>
        </w:rPr>
        <w:t xml:space="preserve"> </w:t>
      </w:r>
      <w:r w:rsidRPr="0023182F">
        <w:rPr>
          <w:rFonts w:ascii="Batang" w:eastAsia="Batang" w:hAnsi="Batang" w:hint="eastAsia"/>
          <w:szCs w:val="21"/>
          <w:lang w:eastAsia="ko-KR"/>
        </w:rPr>
        <w:t>인재가 초과수요지만 단편적인 인재는 초과공급이다</w:t>
      </w:r>
      <w:r w:rsidRPr="0023182F">
        <w:rPr>
          <w:rFonts w:ascii="Batang" w:eastAsia="Batang" w:hAnsi="Batang"/>
          <w:szCs w:val="21"/>
          <w:lang w:eastAsia="ko-KR"/>
        </w:rPr>
        <w:t xml:space="preserve">. </w:t>
      </w:r>
      <w:r w:rsidRPr="0023182F">
        <w:rPr>
          <w:rFonts w:ascii="Batang" w:eastAsia="Batang" w:hAnsi="Batang" w:hint="eastAsia"/>
          <w:szCs w:val="21"/>
          <w:lang w:eastAsia="ko-KR"/>
        </w:rPr>
        <w:t xml:space="preserve">갈수록 치열해지는 인력시장경쟁에서 타전공을 가진 조선족 대졸자, 그리고 한국에서 타 전공을 가진 유학생들에 비하면 국내에서 한국어 학습자들이 매우 불리한 경지에 처해 있다. </w:t>
      </w:r>
    </w:p>
    <w:p w:rsidR="000C4E03" w:rsidRPr="0023182F" w:rsidRDefault="000C4E03" w:rsidP="00E152E5">
      <w:pPr>
        <w:wordWrap w:val="0"/>
        <w:spacing w:line="360" w:lineRule="auto"/>
        <w:ind w:firstLineChars="100" w:firstLine="210"/>
        <w:rPr>
          <w:rFonts w:ascii="Batang" w:eastAsia="Batang" w:hAnsi="Batang"/>
          <w:szCs w:val="21"/>
          <w:lang w:eastAsia="ko-KR"/>
        </w:rPr>
      </w:pPr>
      <w:r w:rsidRPr="0023182F">
        <w:rPr>
          <w:rFonts w:ascii="Batang" w:eastAsia="Batang" w:hAnsi="Batang" w:hint="eastAsia"/>
          <w:szCs w:val="21"/>
          <w:lang w:eastAsia="ko-KR"/>
        </w:rPr>
        <w:t>그래서 한국어 전공자에게 한국어외에</w:t>
      </w:r>
      <w:r w:rsidRPr="0023182F">
        <w:rPr>
          <w:rFonts w:ascii="Batang" w:eastAsia="Batang" w:hAnsi="Batang"/>
          <w:szCs w:val="21"/>
          <w:lang w:eastAsia="ko-KR"/>
        </w:rPr>
        <w:t xml:space="preserve"> </w:t>
      </w:r>
      <w:r w:rsidRPr="0023182F">
        <w:rPr>
          <w:rFonts w:ascii="Batang" w:eastAsia="Batang" w:hAnsi="Batang" w:hint="eastAsia"/>
          <w:szCs w:val="21"/>
          <w:lang w:eastAsia="ko-KR"/>
        </w:rPr>
        <w:t>적어도</w:t>
      </w:r>
      <w:r w:rsidRPr="0023182F">
        <w:rPr>
          <w:rFonts w:ascii="Batang" w:eastAsia="Batang" w:hAnsi="Batang"/>
          <w:szCs w:val="21"/>
          <w:lang w:eastAsia="ko-KR"/>
        </w:rPr>
        <w:t xml:space="preserve"> </w:t>
      </w:r>
      <w:r w:rsidRPr="0023182F">
        <w:rPr>
          <w:rFonts w:ascii="Batang" w:eastAsia="Batang" w:hAnsi="Batang" w:hint="eastAsia"/>
          <w:szCs w:val="21"/>
          <w:lang w:eastAsia="ko-KR"/>
        </w:rPr>
        <w:t>하나이상의</w:t>
      </w:r>
      <w:r w:rsidRPr="0023182F">
        <w:rPr>
          <w:rFonts w:ascii="Batang" w:eastAsia="Batang" w:hAnsi="Batang"/>
          <w:szCs w:val="21"/>
          <w:lang w:eastAsia="ko-KR"/>
        </w:rPr>
        <w:t xml:space="preserve"> </w:t>
      </w:r>
      <w:r w:rsidRPr="0023182F">
        <w:rPr>
          <w:rFonts w:ascii="Batang" w:eastAsia="Batang" w:hAnsi="Batang" w:hint="eastAsia"/>
          <w:szCs w:val="21"/>
          <w:lang w:eastAsia="ko-KR"/>
        </w:rPr>
        <w:t>다른</w:t>
      </w:r>
      <w:r w:rsidRPr="0023182F">
        <w:rPr>
          <w:rFonts w:ascii="Batang" w:eastAsia="Batang" w:hAnsi="Batang"/>
          <w:szCs w:val="21"/>
          <w:lang w:eastAsia="ko-KR"/>
        </w:rPr>
        <w:t xml:space="preserve"> </w:t>
      </w:r>
      <w:r w:rsidRPr="0023182F">
        <w:rPr>
          <w:rFonts w:ascii="Batang" w:eastAsia="Batang" w:hAnsi="Batang" w:hint="eastAsia"/>
          <w:szCs w:val="21"/>
          <w:lang w:eastAsia="ko-KR"/>
        </w:rPr>
        <w:t>전공이나</w:t>
      </w:r>
      <w:r w:rsidRPr="0023182F">
        <w:rPr>
          <w:rFonts w:ascii="Batang" w:eastAsia="Batang" w:hAnsi="Batang"/>
          <w:szCs w:val="21"/>
          <w:lang w:eastAsia="ko-KR"/>
        </w:rPr>
        <w:t xml:space="preserve"> </w:t>
      </w:r>
      <w:r w:rsidRPr="0023182F">
        <w:rPr>
          <w:rFonts w:ascii="Batang" w:eastAsia="Batang" w:hAnsi="Batang" w:hint="eastAsia"/>
          <w:szCs w:val="21"/>
          <w:lang w:eastAsia="ko-KR"/>
        </w:rPr>
        <w:t>전문지식</w:t>
      </w:r>
      <w:r w:rsidRPr="0023182F">
        <w:rPr>
          <w:rFonts w:ascii="Batang" w:eastAsia="Batang" w:hAnsi="Batang"/>
          <w:szCs w:val="21"/>
          <w:lang w:eastAsia="ko-KR"/>
        </w:rPr>
        <w:t xml:space="preserve">, </w:t>
      </w:r>
      <w:r w:rsidRPr="0023182F">
        <w:rPr>
          <w:rFonts w:ascii="Batang" w:eastAsia="Batang" w:hAnsi="Batang" w:hint="eastAsia"/>
          <w:szCs w:val="21"/>
          <w:lang w:eastAsia="ko-KR"/>
        </w:rPr>
        <w:t>자격증이나</w:t>
      </w:r>
      <w:r w:rsidRPr="0023182F">
        <w:rPr>
          <w:rFonts w:ascii="Batang" w:eastAsia="Batang" w:hAnsi="Batang"/>
          <w:szCs w:val="21"/>
          <w:lang w:eastAsia="ko-KR"/>
        </w:rPr>
        <w:t xml:space="preserve"> </w:t>
      </w:r>
      <w:r w:rsidRPr="0023182F">
        <w:rPr>
          <w:rFonts w:ascii="Batang" w:eastAsia="Batang" w:hAnsi="Batang" w:hint="eastAsia"/>
          <w:szCs w:val="21"/>
          <w:lang w:eastAsia="ko-KR"/>
        </w:rPr>
        <w:t>기능을</w:t>
      </w:r>
      <w:r w:rsidRPr="0023182F">
        <w:rPr>
          <w:rFonts w:ascii="Batang" w:eastAsia="Batang" w:hAnsi="Batang"/>
          <w:szCs w:val="21"/>
          <w:lang w:eastAsia="ko-KR"/>
        </w:rPr>
        <w:t xml:space="preserve"> </w:t>
      </w:r>
      <w:r w:rsidRPr="0023182F">
        <w:rPr>
          <w:rFonts w:ascii="Batang" w:eastAsia="Batang" w:hAnsi="Batang" w:hint="eastAsia"/>
          <w:szCs w:val="21"/>
          <w:lang w:eastAsia="ko-KR"/>
        </w:rPr>
        <w:t>습득해야</w:t>
      </w:r>
      <w:r w:rsidRPr="0023182F">
        <w:rPr>
          <w:rFonts w:ascii="Batang" w:eastAsia="Batang" w:hAnsi="Batang"/>
          <w:szCs w:val="21"/>
          <w:lang w:eastAsia="ko-KR"/>
        </w:rPr>
        <w:t xml:space="preserve"> </w:t>
      </w:r>
      <w:r w:rsidRPr="0023182F">
        <w:rPr>
          <w:rFonts w:ascii="Batang" w:eastAsia="Batang" w:hAnsi="Batang" w:hint="eastAsia"/>
          <w:szCs w:val="21"/>
          <w:lang w:eastAsia="ko-KR"/>
        </w:rPr>
        <w:t>한다고 강조할 필요가 있다</w:t>
      </w:r>
      <w:r w:rsidRPr="0023182F">
        <w:rPr>
          <w:rFonts w:ascii="Batang" w:eastAsia="Batang" w:hAnsi="Batang"/>
          <w:szCs w:val="21"/>
          <w:lang w:eastAsia="ko-KR"/>
        </w:rPr>
        <w:t xml:space="preserve">.  </w:t>
      </w:r>
    </w:p>
    <w:p w:rsidR="000C4E03" w:rsidRPr="0023182F" w:rsidRDefault="000C4E03" w:rsidP="00E152E5">
      <w:pPr>
        <w:wordWrap w:val="0"/>
        <w:spacing w:line="360" w:lineRule="auto"/>
        <w:ind w:firstLineChars="100" w:firstLine="210"/>
        <w:rPr>
          <w:rFonts w:ascii="Batang" w:eastAsia="Batang" w:hAnsi="Batang"/>
          <w:szCs w:val="21"/>
          <w:lang w:eastAsia="ko-KR"/>
        </w:rPr>
      </w:pPr>
      <w:r w:rsidRPr="0023182F">
        <w:rPr>
          <w:rFonts w:ascii="Batang" w:eastAsia="Batang" w:hAnsi="Batang" w:hint="eastAsia"/>
          <w:szCs w:val="21"/>
          <w:lang w:eastAsia="ko-KR"/>
        </w:rPr>
        <w:t>이를</w:t>
      </w:r>
      <w:r w:rsidRPr="0023182F">
        <w:rPr>
          <w:rFonts w:ascii="Batang" w:eastAsia="Batang" w:hAnsi="Batang"/>
          <w:szCs w:val="21"/>
          <w:lang w:eastAsia="ko-KR"/>
        </w:rPr>
        <w:t xml:space="preserve"> </w:t>
      </w:r>
      <w:r w:rsidRPr="0023182F">
        <w:rPr>
          <w:rFonts w:ascii="Batang" w:eastAsia="Batang" w:hAnsi="Batang" w:hint="eastAsia"/>
          <w:szCs w:val="21"/>
          <w:lang w:eastAsia="ko-KR"/>
        </w:rPr>
        <w:t>위해</w:t>
      </w:r>
      <w:r w:rsidRPr="0023182F">
        <w:rPr>
          <w:rFonts w:ascii="Batang" w:eastAsia="Batang" w:hAnsi="Batang"/>
          <w:szCs w:val="21"/>
          <w:lang w:eastAsia="ko-KR"/>
        </w:rPr>
        <w:t xml:space="preserve"> </w:t>
      </w:r>
      <w:r w:rsidRPr="0023182F">
        <w:rPr>
          <w:rFonts w:ascii="Batang" w:eastAsia="Batang" w:hAnsi="Batang" w:hint="eastAsia"/>
          <w:szCs w:val="21"/>
          <w:lang w:eastAsia="ko-KR"/>
        </w:rPr>
        <w:t>학교</w:t>
      </w:r>
      <w:r w:rsidRPr="0023182F">
        <w:rPr>
          <w:rFonts w:ascii="Batang" w:eastAsia="Batang" w:hAnsi="Batang"/>
          <w:szCs w:val="21"/>
          <w:lang w:eastAsia="ko-KR"/>
        </w:rPr>
        <w:t xml:space="preserve"> </w:t>
      </w:r>
      <w:r w:rsidRPr="0023182F">
        <w:rPr>
          <w:rFonts w:ascii="Batang" w:eastAsia="Batang" w:hAnsi="Batang" w:hint="eastAsia"/>
          <w:szCs w:val="21"/>
          <w:lang w:eastAsia="ko-KR"/>
        </w:rPr>
        <w:t>차원에서</w:t>
      </w:r>
      <w:r w:rsidRPr="0023182F">
        <w:rPr>
          <w:rFonts w:ascii="Batang" w:eastAsia="Batang" w:hAnsi="Batang"/>
          <w:szCs w:val="21"/>
          <w:lang w:eastAsia="ko-KR"/>
        </w:rPr>
        <w:t xml:space="preserve"> </w:t>
      </w:r>
      <w:r w:rsidRPr="0023182F">
        <w:rPr>
          <w:rFonts w:ascii="Batang" w:eastAsia="Batang" w:hAnsi="Batang" w:hint="eastAsia"/>
          <w:szCs w:val="21"/>
          <w:lang w:eastAsia="ko-KR"/>
        </w:rPr>
        <w:t>학생들이</w:t>
      </w:r>
      <w:r w:rsidRPr="0023182F">
        <w:rPr>
          <w:rFonts w:ascii="Batang" w:eastAsia="Batang" w:hAnsi="Batang"/>
          <w:szCs w:val="21"/>
          <w:lang w:eastAsia="ko-KR"/>
        </w:rPr>
        <w:t xml:space="preserve"> </w:t>
      </w:r>
      <w:r w:rsidRPr="0023182F">
        <w:rPr>
          <w:rFonts w:ascii="Batang" w:eastAsia="Batang" w:hAnsi="Batang" w:hint="eastAsia"/>
          <w:szCs w:val="21"/>
          <w:lang w:eastAsia="ko-KR"/>
        </w:rPr>
        <w:t>복수전공이나</w:t>
      </w:r>
      <w:r w:rsidRPr="0023182F">
        <w:rPr>
          <w:rFonts w:ascii="Batang" w:eastAsia="Batang" w:hAnsi="Batang"/>
          <w:szCs w:val="21"/>
          <w:lang w:eastAsia="ko-KR"/>
        </w:rPr>
        <w:t xml:space="preserve"> </w:t>
      </w:r>
      <w:r w:rsidRPr="0023182F">
        <w:rPr>
          <w:rFonts w:ascii="Batang" w:eastAsia="Batang" w:hAnsi="Batang" w:hint="eastAsia"/>
          <w:szCs w:val="21"/>
          <w:lang w:eastAsia="ko-KR"/>
        </w:rPr>
        <w:t>부전공을</w:t>
      </w:r>
      <w:r w:rsidRPr="0023182F">
        <w:rPr>
          <w:rFonts w:ascii="Batang" w:eastAsia="Batang" w:hAnsi="Batang"/>
          <w:szCs w:val="21"/>
          <w:lang w:eastAsia="ko-KR"/>
        </w:rPr>
        <w:t xml:space="preserve"> </w:t>
      </w:r>
      <w:r w:rsidRPr="0023182F">
        <w:rPr>
          <w:rFonts w:ascii="Batang" w:eastAsia="Batang" w:hAnsi="Batang" w:hint="eastAsia"/>
          <w:szCs w:val="21"/>
          <w:lang w:eastAsia="ko-KR"/>
        </w:rPr>
        <w:t>선택할</w:t>
      </w:r>
      <w:r w:rsidRPr="0023182F">
        <w:rPr>
          <w:rFonts w:ascii="Batang" w:eastAsia="Batang" w:hAnsi="Batang"/>
          <w:szCs w:val="21"/>
          <w:lang w:eastAsia="ko-KR"/>
        </w:rPr>
        <w:t xml:space="preserve"> </w:t>
      </w:r>
      <w:r w:rsidRPr="0023182F">
        <w:rPr>
          <w:rFonts w:ascii="Batang" w:eastAsia="Batang" w:hAnsi="Batang" w:hint="eastAsia"/>
          <w:szCs w:val="21"/>
          <w:lang w:eastAsia="ko-KR"/>
        </w:rPr>
        <w:t>수</w:t>
      </w:r>
      <w:r w:rsidRPr="0023182F">
        <w:rPr>
          <w:rFonts w:ascii="Batang" w:eastAsia="Batang" w:hAnsi="Batang"/>
          <w:szCs w:val="21"/>
          <w:lang w:eastAsia="ko-KR"/>
        </w:rPr>
        <w:t xml:space="preserve"> </w:t>
      </w:r>
      <w:r w:rsidRPr="0023182F">
        <w:rPr>
          <w:rFonts w:ascii="Batang" w:eastAsia="Batang" w:hAnsi="Batang" w:hint="eastAsia"/>
          <w:szCs w:val="21"/>
          <w:lang w:eastAsia="ko-KR"/>
        </w:rPr>
        <w:t>있는</w:t>
      </w:r>
      <w:r w:rsidRPr="0023182F">
        <w:rPr>
          <w:rFonts w:ascii="Batang" w:eastAsia="Batang" w:hAnsi="Batang"/>
          <w:szCs w:val="21"/>
          <w:lang w:eastAsia="ko-KR"/>
        </w:rPr>
        <w:t xml:space="preserve"> </w:t>
      </w:r>
      <w:r w:rsidRPr="0023182F">
        <w:rPr>
          <w:rFonts w:ascii="Batang" w:eastAsia="Batang" w:hAnsi="Batang" w:hint="eastAsia"/>
          <w:szCs w:val="21"/>
          <w:lang w:eastAsia="ko-KR"/>
        </w:rPr>
        <w:t>길을</w:t>
      </w:r>
      <w:r w:rsidRPr="0023182F">
        <w:rPr>
          <w:rFonts w:ascii="Batang" w:eastAsia="Batang" w:hAnsi="Batang"/>
          <w:szCs w:val="21"/>
          <w:lang w:eastAsia="ko-KR"/>
        </w:rPr>
        <w:t xml:space="preserve"> </w:t>
      </w:r>
      <w:r w:rsidRPr="0023182F">
        <w:rPr>
          <w:rFonts w:ascii="Batang" w:eastAsia="Batang" w:hAnsi="Batang" w:hint="eastAsia"/>
          <w:szCs w:val="21"/>
          <w:lang w:eastAsia="ko-KR"/>
        </w:rPr>
        <w:t>넓혀줘야</w:t>
      </w:r>
      <w:r w:rsidRPr="0023182F">
        <w:rPr>
          <w:rFonts w:ascii="Batang" w:eastAsia="Batang" w:hAnsi="Batang"/>
          <w:szCs w:val="21"/>
          <w:lang w:eastAsia="ko-KR"/>
        </w:rPr>
        <w:t xml:space="preserve"> </w:t>
      </w:r>
      <w:r w:rsidRPr="0023182F">
        <w:rPr>
          <w:rFonts w:ascii="Batang" w:eastAsia="Batang" w:hAnsi="Batang" w:hint="eastAsia"/>
          <w:szCs w:val="21"/>
          <w:lang w:eastAsia="ko-KR"/>
        </w:rPr>
        <w:t>한다</w:t>
      </w:r>
      <w:r w:rsidRPr="0023182F">
        <w:rPr>
          <w:rFonts w:ascii="Batang" w:eastAsia="Batang" w:hAnsi="Batang"/>
          <w:szCs w:val="21"/>
          <w:lang w:eastAsia="ko-KR"/>
        </w:rPr>
        <w:t xml:space="preserve">. </w:t>
      </w:r>
      <w:r w:rsidRPr="0023182F">
        <w:rPr>
          <w:rFonts w:ascii="Batang" w:eastAsia="Batang" w:hAnsi="Batang" w:hint="eastAsia"/>
          <w:szCs w:val="21"/>
          <w:lang w:eastAsia="ko-KR"/>
        </w:rPr>
        <w:t>연대대학교의</w:t>
      </w:r>
      <w:r w:rsidRPr="0023182F">
        <w:rPr>
          <w:rFonts w:ascii="Batang" w:eastAsia="Batang" w:hAnsi="Batang"/>
          <w:szCs w:val="21"/>
          <w:lang w:eastAsia="ko-KR"/>
        </w:rPr>
        <w:t xml:space="preserve"> </w:t>
      </w:r>
      <w:r w:rsidRPr="0023182F">
        <w:rPr>
          <w:rFonts w:ascii="Batang" w:eastAsia="Batang" w:hAnsi="Batang" w:hint="eastAsia"/>
          <w:szCs w:val="21"/>
          <w:lang w:eastAsia="ko-KR"/>
        </w:rPr>
        <w:t>경우</w:t>
      </w:r>
      <w:r w:rsidRPr="0023182F">
        <w:rPr>
          <w:rFonts w:ascii="Batang" w:eastAsia="Batang" w:hAnsi="Batang"/>
          <w:szCs w:val="21"/>
          <w:lang w:eastAsia="ko-KR"/>
        </w:rPr>
        <w:t xml:space="preserve"> </w:t>
      </w:r>
      <w:r w:rsidRPr="0023182F">
        <w:rPr>
          <w:rFonts w:ascii="Batang" w:eastAsia="Batang" w:hAnsi="Batang" w:hint="eastAsia"/>
          <w:szCs w:val="21"/>
          <w:lang w:eastAsia="ko-KR"/>
        </w:rPr>
        <w:t>예전에 부전공만</w:t>
      </w:r>
      <w:r w:rsidRPr="0023182F">
        <w:rPr>
          <w:rFonts w:ascii="Batang" w:eastAsia="Batang" w:hAnsi="Batang"/>
          <w:szCs w:val="21"/>
          <w:lang w:eastAsia="ko-KR"/>
        </w:rPr>
        <w:t xml:space="preserve"> </w:t>
      </w:r>
      <w:r w:rsidRPr="0023182F">
        <w:rPr>
          <w:rFonts w:ascii="Batang" w:eastAsia="Batang" w:hAnsi="Batang" w:hint="eastAsia"/>
          <w:szCs w:val="21"/>
          <w:lang w:eastAsia="ko-KR"/>
        </w:rPr>
        <w:t>가능하고</w:t>
      </w:r>
      <w:r w:rsidRPr="0023182F">
        <w:rPr>
          <w:rFonts w:ascii="Batang" w:eastAsia="Batang" w:hAnsi="Batang"/>
          <w:szCs w:val="21"/>
          <w:lang w:eastAsia="ko-KR"/>
        </w:rPr>
        <w:t xml:space="preserve"> </w:t>
      </w:r>
      <w:r w:rsidRPr="0023182F">
        <w:rPr>
          <w:rFonts w:ascii="Batang" w:eastAsia="Batang" w:hAnsi="Batang" w:hint="eastAsia"/>
          <w:szCs w:val="21"/>
          <w:lang w:eastAsia="ko-KR"/>
        </w:rPr>
        <w:t>선택할</w:t>
      </w:r>
      <w:r w:rsidRPr="0023182F">
        <w:rPr>
          <w:rFonts w:ascii="Batang" w:eastAsia="Batang" w:hAnsi="Batang"/>
          <w:szCs w:val="21"/>
          <w:lang w:eastAsia="ko-KR"/>
        </w:rPr>
        <w:t xml:space="preserve"> </w:t>
      </w:r>
      <w:r w:rsidRPr="0023182F">
        <w:rPr>
          <w:rFonts w:ascii="Batang" w:eastAsia="Batang" w:hAnsi="Batang" w:hint="eastAsia"/>
          <w:szCs w:val="21"/>
          <w:lang w:eastAsia="ko-KR"/>
        </w:rPr>
        <w:t>수</w:t>
      </w:r>
      <w:r w:rsidRPr="0023182F">
        <w:rPr>
          <w:rFonts w:ascii="Batang" w:eastAsia="Batang" w:hAnsi="Batang"/>
          <w:szCs w:val="21"/>
          <w:lang w:eastAsia="ko-KR"/>
        </w:rPr>
        <w:t xml:space="preserve"> </w:t>
      </w:r>
      <w:r w:rsidRPr="0023182F">
        <w:rPr>
          <w:rFonts w:ascii="Batang" w:eastAsia="Batang" w:hAnsi="Batang" w:hint="eastAsia"/>
          <w:szCs w:val="21"/>
          <w:lang w:eastAsia="ko-KR"/>
        </w:rPr>
        <w:t>있는</w:t>
      </w:r>
      <w:r w:rsidRPr="0023182F">
        <w:rPr>
          <w:rFonts w:ascii="Batang" w:eastAsia="Batang" w:hAnsi="Batang"/>
          <w:szCs w:val="21"/>
          <w:lang w:eastAsia="ko-KR"/>
        </w:rPr>
        <w:t xml:space="preserve"> </w:t>
      </w:r>
      <w:r w:rsidRPr="0023182F">
        <w:rPr>
          <w:rFonts w:ascii="Batang" w:eastAsia="Batang" w:hAnsi="Batang" w:hint="eastAsia"/>
          <w:szCs w:val="21"/>
          <w:lang w:eastAsia="ko-KR"/>
        </w:rPr>
        <w:t>부전공은</w:t>
      </w:r>
      <w:r w:rsidRPr="0023182F">
        <w:rPr>
          <w:rFonts w:ascii="Batang" w:eastAsia="Batang" w:hAnsi="Batang"/>
          <w:szCs w:val="21"/>
          <w:lang w:eastAsia="ko-KR"/>
        </w:rPr>
        <w:t xml:space="preserve"> </w:t>
      </w:r>
      <w:r w:rsidRPr="0023182F">
        <w:rPr>
          <w:rFonts w:ascii="Batang" w:eastAsia="Batang" w:hAnsi="Batang" w:hint="eastAsia"/>
          <w:szCs w:val="21"/>
          <w:lang w:eastAsia="ko-KR"/>
        </w:rPr>
        <w:t>법학과</w:t>
      </w:r>
      <w:r w:rsidRPr="0023182F">
        <w:rPr>
          <w:rFonts w:ascii="Batang" w:eastAsia="Batang" w:hAnsi="Batang"/>
          <w:szCs w:val="21"/>
          <w:lang w:eastAsia="ko-KR"/>
        </w:rPr>
        <w:t xml:space="preserve"> </w:t>
      </w:r>
      <w:r w:rsidRPr="0023182F">
        <w:rPr>
          <w:rFonts w:ascii="Batang" w:eastAsia="Batang" w:hAnsi="Batang" w:hint="eastAsia"/>
          <w:szCs w:val="21"/>
          <w:lang w:eastAsia="ko-KR"/>
        </w:rPr>
        <w:t>회계밖에</w:t>
      </w:r>
      <w:r w:rsidRPr="0023182F">
        <w:rPr>
          <w:rFonts w:ascii="Batang" w:eastAsia="Batang" w:hAnsi="Batang"/>
          <w:szCs w:val="21"/>
          <w:lang w:eastAsia="ko-KR"/>
        </w:rPr>
        <w:t xml:space="preserve"> </w:t>
      </w:r>
      <w:r w:rsidRPr="0023182F">
        <w:rPr>
          <w:rFonts w:ascii="Batang" w:eastAsia="Batang" w:hAnsi="Batang" w:hint="eastAsia"/>
          <w:szCs w:val="21"/>
          <w:lang w:eastAsia="ko-KR"/>
        </w:rPr>
        <w:t>없었으나</w:t>
      </w:r>
      <w:r w:rsidRPr="0023182F">
        <w:rPr>
          <w:rFonts w:ascii="Batang" w:eastAsia="Batang" w:hAnsi="Batang"/>
          <w:szCs w:val="21"/>
          <w:lang w:eastAsia="ko-KR"/>
        </w:rPr>
        <w:t xml:space="preserve"> </w:t>
      </w:r>
      <w:r w:rsidRPr="0023182F">
        <w:rPr>
          <w:rFonts w:ascii="Batang" w:eastAsia="Batang" w:hAnsi="Batang" w:hint="eastAsia"/>
          <w:szCs w:val="21"/>
          <w:lang w:eastAsia="ko-KR"/>
        </w:rPr>
        <w:t>인원도</w:t>
      </w:r>
      <w:r w:rsidRPr="0023182F">
        <w:rPr>
          <w:rFonts w:ascii="Batang" w:eastAsia="Batang" w:hAnsi="Batang"/>
          <w:szCs w:val="21"/>
          <w:lang w:eastAsia="ko-KR"/>
        </w:rPr>
        <w:t xml:space="preserve"> </w:t>
      </w:r>
      <w:r w:rsidRPr="0023182F">
        <w:rPr>
          <w:rFonts w:ascii="Batang" w:eastAsia="Batang" w:hAnsi="Batang" w:hint="eastAsia"/>
          <w:szCs w:val="21"/>
          <w:lang w:eastAsia="ko-KR"/>
        </w:rPr>
        <w:t>제한되어</w:t>
      </w:r>
      <w:r w:rsidRPr="0023182F">
        <w:rPr>
          <w:rFonts w:ascii="Batang" w:eastAsia="Batang" w:hAnsi="Batang"/>
          <w:szCs w:val="21"/>
          <w:lang w:eastAsia="ko-KR"/>
        </w:rPr>
        <w:t xml:space="preserve"> </w:t>
      </w:r>
      <w:r w:rsidRPr="0023182F">
        <w:rPr>
          <w:rFonts w:ascii="Batang" w:eastAsia="Batang" w:hAnsi="Batang" w:hint="eastAsia"/>
          <w:szCs w:val="21"/>
          <w:lang w:eastAsia="ko-KR"/>
        </w:rPr>
        <w:t>있었다</w:t>
      </w:r>
      <w:r w:rsidRPr="0023182F">
        <w:rPr>
          <w:rFonts w:ascii="Batang" w:eastAsia="Batang" w:hAnsi="Batang"/>
          <w:szCs w:val="21"/>
          <w:lang w:eastAsia="ko-KR"/>
        </w:rPr>
        <w:t xml:space="preserve">. </w:t>
      </w:r>
      <w:r w:rsidRPr="0023182F">
        <w:rPr>
          <w:rFonts w:ascii="Batang" w:eastAsia="Batang" w:hAnsi="Batang" w:hint="eastAsia"/>
          <w:szCs w:val="21"/>
          <w:lang w:eastAsia="ko-KR"/>
        </w:rPr>
        <w:t>물론</w:t>
      </w:r>
      <w:r w:rsidRPr="0023182F">
        <w:rPr>
          <w:rFonts w:ascii="Batang" w:eastAsia="Batang" w:hAnsi="Batang"/>
          <w:szCs w:val="21"/>
          <w:lang w:eastAsia="ko-KR"/>
        </w:rPr>
        <w:t xml:space="preserve"> </w:t>
      </w:r>
      <w:r w:rsidRPr="0023182F">
        <w:rPr>
          <w:rFonts w:ascii="Batang" w:eastAsia="Batang" w:hAnsi="Batang" w:hint="eastAsia"/>
          <w:szCs w:val="21"/>
          <w:lang w:eastAsia="ko-KR"/>
        </w:rPr>
        <w:t>이는 제한된</w:t>
      </w:r>
      <w:r w:rsidRPr="0023182F">
        <w:rPr>
          <w:rFonts w:ascii="Batang" w:eastAsia="Batang" w:hAnsi="Batang"/>
          <w:szCs w:val="21"/>
          <w:lang w:eastAsia="ko-KR"/>
        </w:rPr>
        <w:t xml:space="preserve"> </w:t>
      </w:r>
      <w:r w:rsidRPr="0023182F">
        <w:rPr>
          <w:rFonts w:ascii="Batang" w:eastAsia="Batang" w:hAnsi="Batang" w:hint="eastAsia"/>
          <w:szCs w:val="21"/>
          <w:lang w:eastAsia="ko-KR"/>
        </w:rPr>
        <w:t>시간에</w:t>
      </w:r>
      <w:r w:rsidRPr="0023182F">
        <w:rPr>
          <w:rFonts w:ascii="Batang" w:eastAsia="Batang" w:hAnsi="Batang"/>
          <w:szCs w:val="21"/>
          <w:lang w:eastAsia="ko-KR"/>
        </w:rPr>
        <w:t xml:space="preserve"> </w:t>
      </w:r>
      <w:r w:rsidRPr="0023182F">
        <w:rPr>
          <w:rFonts w:ascii="Batang" w:eastAsia="Batang" w:hAnsi="Batang" w:hint="eastAsia"/>
          <w:szCs w:val="21"/>
          <w:lang w:eastAsia="ko-KR"/>
        </w:rPr>
        <w:t>주</w:t>
      </w:r>
      <w:r w:rsidRPr="0023182F">
        <w:rPr>
          <w:rFonts w:ascii="Batang" w:eastAsia="Batang" w:hAnsi="Batang"/>
          <w:szCs w:val="21"/>
          <w:lang w:eastAsia="ko-KR"/>
        </w:rPr>
        <w:t xml:space="preserve"> </w:t>
      </w:r>
      <w:r w:rsidRPr="0023182F">
        <w:rPr>
          <w:rFonts w:ascii="Batang" w:eastAsia="Batang" w:hAnsi="Batang" w:hint="eastAsia"/>
          <w:szCs w:val="21"/>
          <w:lang w:eastAsia="ko-KR"/>
        </w:rPr>
        <w:t>전공</w:t>
      </w:r>
      <w:r w:rsidRPr="0023182F">
        <w:rPr>
          <w:rFonts w:ascii="Batang" w:eastAsia="Batang" w:hAnsi="Batang"/>
          <w:szCs w:val="21"/>
          <w:lang w:eastAsia="ko-KR"/>
        </w:rPr>
        <w:t xml:space="preserve">, </w:t>
      </w:r>
      <w:r w:rsidRPr="0023182F">
        <w:rPr>
          <w:rFonts w:ascii="Batang" w:eastAsia="Batang" w:hAnsi="Batang" w:hint="eastAsia"/>
          <w:szCs w:val="21"/>
          <w:lang w:eastAsia="ko-KR"/>
        </w:rPr>
        <w:t>부전공</w:t>
      </w:r>
      <w:r w:rsidRPr="0023182F">
        <w:rPr>
          <w:rFonts w:ascii="Batang" w:eastAsia="Batang" w:hAnsi="Batang"/>
          <w:szCs w:val="21"/>
          <w:lang w:eastAsia="ko-KR"/>
        </w:rPr>
        <w:t xml:space="preserve"> </w:t>
      </w:r>
      <w:r w:rsidRPr="0023182F">
        <w:rPr>
          <w:rFonts w:ascii="Batang" w:eastAsia="Batang" w:hAnsi="Batang" w:hint="eastAsia"/>
          <w:szCs w:val="21"/>
          <w:lang w:eastAsia="ko-KR"/>
        </w:rPr>
        <w:t>모두</w:t>
      </w:r>
      <w:r w:rsidRPr="0023182F">
        <w:rPr>
          <w:rFonts w:ascii="Batang" w:eastAsia="Batang" w:hAnsi="Batang"/>
          <w:szCs w:val="21"/>
          <w:lang w:eastAsia="ko-KR"/>
        </w:rPr>
        <w:t xml:space="preserve"> </w:t>
      </w:r>
      <w:r w:rsidRPr="0023182F">
        <w:rPr>
          <w:rFonts w:ascii="Batang" w:eastAsia="Batang" w:hAnsi="Batang" w:hint="eastAsia"/>
          <w:szCs w:val="21"/>
          <w:lang w:eastAsia="ko-KR"/>
        </w:rPr>
        <w:t>잘</w:t>
      </w:r>
      <w:r w:rsidRPr="0023182F">
        <w:rPr>
          <w:rFonts w:ascii="Batang" w:eastAsia="Batang" w:hAnsi="Batang"/>
          <w:szCs w:val="21"/>
          <w:lang w:eastAsia="ko-KR"/>
        </w:rPr>
        <w:t xml:space="preserve"> </w:t>
      </w:r>
      <w:r w:rsidRPr="0023182F">
        <w:rPr>
          <w:rFonts w:ascii="Batang" w:eastAsia="Batang" w:hAnsi="Batang" w:hint="eastAsia"/>
          <w:szCs w:val="21"/>
          <w:lang w:eastAsia="ko-KR"/>
        </w:rPr>
        <w:t>하기가</w:t>
      </w:r>
      <w:r w:rsidRPr="0023182F">
        <w:rPr>
          <w:rFonts w:ascii="Batang" w:eastAsia="Batang" w:hAnsi="Batang"/>
          <w:szCs w:val="21"/>
          <w:lang w:eastAsia="ko-KR"/>
        </w:rPr>
        <w:t xml:space="preserve"> </w:t>
      </w:r>
      <w:r w:rsidRPr="0023182F">
        <w:rPr>
          <w:rFonts w:ascii="Batang" w:eastAsia="Batang" w:hAnsi="Batang" w:hint="eastAsia"/>
          <w:szCs w:val="21"/>
          <w:lang w:eastAsia="ko-KR"/>
        </w:rPr>
        <w:t>어려움이</w:t>
      </w:r>
      <w:r w:rsidRPr="0023182F">
        <w:rPr>
          <w:rFonts w:ascii="Batang" w:eastAsia="Batang" w:hAnsi="Batang"/>
          <w:szCs w:val="21"/>
          <w:lang w:eastAsia="ko-KR"/>
        </w:rPr>
        <w:t xml:space="preserve"> </w:t>
      </w:r>
      <w:r w:rsidRPr="0023182F">
        <w:rPr>
          <w:rFonts w:ascii="Batang" w:eastAsia="Batang" w:hAnsi="Batang" w:hint="eastAsia"/>
          <w:szCs w:val="21"/>
          <w:lang w:eastAsia="ko-KR"/>
        </w:rPr>
        <w:t>있다는</w:t>
      </w:r>
      <w:r w:rsidRPr="0023182F">
        <w:rPr>
          <w:rFonts w:ascii="Batang" w:eastAsia="Batang" w:hAnsi="Batang"/>
          <w:szCs w:val="21"/>
          <w:lang w:eastAsia="ko-KR"/>
        </w:rPr>
        <w:t xml:space="preserve"> </w:t>
      </w:r>
      <w:r w:rsidRPr="0023182F">
        <w:rPr>
          <w:rFonts w:ascii="Batang" w:eastAsia="Batang" w:hAnsi="Batang" w:hint="eastAsia"/>
          <w:szCs w:val="21"/>
          <w:lang w:eastAsia="ko-KR"/>
        </w:rPr>
        <w:t>우려와</w:t>
      </w:r>
      <w:r w:rsidRPr="0023182F">
        <w:rPr>
          <w:rFonts w:ascii="Batang" w:eastAsia="Batang" w:hAnsi="Batang"/>
          <w:szCs w:val="21"/>
          <w:lang w:eastAsia="ko-KR"/>
        </w:rPr>
        <w:t xml:space="preserve"> </w:t>
      </w:r>
      <w:r w:rsidRPr="0023182F">
        <w:rPr>
          <w:rFonts w:ascii="Batang" w:eastAsia="Batang" w:hAnsi="Batang" w:hint="eastAsia"/>
          <w:szCs w:val="21"/>
          <w:lang w:eastAsia="ko-KR"/>
        </w:rPr>
        <w:t>직결되었지만</w:t>
      </w:r>
      <w:r w:rsidRPr="0023182F">
        <w:rPr>
          <w:rFonts w:ascii="Batang" w:eastAsia="Batang" w:hAnsi="Batang"/>
          <w:szCs w:val="21"/>
          <w:lang w:eastAsia="ko-KR"/>
        </w:rPr>
        <w:t xml:space="preserve"> </w:t>
      </w:r>
      <w:r w:rsidRPr="0023182F">
        <w:rPr>
          <w:rFonts w:ascii="Batang" w:eastAsia="Batang" w:hAnsi="Batang" w:hint="eastAsia"/>
          <w:szCs w:val="21"/>
          <w:lang w:eastAsia="ko-KR"/>
        </w:rPr>
        <w:t>위 설문조사의 결과요약에서 지적하듯이 80%가까이의 응답자가 주·부전공을 모두 잘 할 수 있다고 생각한다. 본인이</w:t>
      </w:r>
      <w:r w:rsidRPr="0023182F">
        <w:rPr>
          <w:rFonts w:ascii="Batang" w:eastAsia="Batang" w:hAnsi="Batang"/>
          <w:szCs w:val="21"/>
          <w:lang w:eastAsia="ko-KR"/>
        </w:rPr>
        <w:t xml:space="preserve"> </w:t>
      </w:r>
      <w:r w:rsidRPr="0023182F">
        <w:rPr>
          <w:rFonts w:ascii="Batang" w:eastAsia="Batang" w:hAnsi="Batang" w:hint="eastAsia"/>
          <w:szCs w:val="21"/>
          <w:lang w:eastAsia="ko-KR"/>
        </w:rPr>
        <w:t>어떻게</w:t>
      </w:r>
      <w:r w:rsidRPr="0023182F">
        <w:rPr>
          <w:rFonts w:ascii="Batang" w:eastAsia="Batang" w:hAnsi="Batang"/>
          <w:szCs w:val="21"/>
          <w:lang w:eastAsia="ko-KR"/>
        </w:rPr>
        <w:t xml:space="preserve"> </w:t>
      </w:r>
      <w:r w:rsidRPr="0023182F">
        <w:rPr>
          <w:rFonts w:ascii="Batang" w:eastAsia="Batang" w:hAnsi="Batang" w:hint="eastAsia"/>
          <w:szCs w:val="21"/>
          <w:lang w:eastAsia="ko-KR"/>
        </w:rPr>
        <w:t>하기에</w:t>
      </w:r>
      <w:r w:rsidRPr="0023182F">
        <w:rPr>
          <w:rFonts w:ascii="Batang" w:eastAsia="Batang" w:hAnsi="Batang"/>
          <w:szCs w:val="21"/>
          <w:lang w:eastAsia="ko-KR"/>
        </w:rPr>
        <w:t xml:space="preserve"> </w:t>
      </w:r>
      <w:r w:rsidRPr="0023182F">
        <w:rPr>
          <w:rFonts w:ascii="Batang" w:eastAsia="Batang" w:hAnsi="Batang" w:hint="eastAsia"/>
          <w:szCs w:val="21"/>
          <w:lang w:eastAsia="ko-KR"/>
        </w:rPr>
        <w:t>따름이다</w:t>
      </w:r>
      <w:r w:rsidRPr="0023182F">
        <w:rPr>
          <w:rFonts w:ascii="Batang" w:eastAsia="Batang" w:hAnsi="Batang"/>
          <w:szCs w:val="21"/>
          <w:lang w:eastAsia="ko-KR"/>
        </w:rPr>
        <w:t xml:space="preserve">. </w:t>
      </w:r>
      <w:r w:rsidRPr="0023182F">
        <w:rPr>
          <w:rFonts w:ascii="Batang" w:eastAsia="Batang" w:hAnsi="Batang" w:hint="eastAsia"/>
          <w:szCs w:val="21"/>
          <w:lang w:eastAsia="ko-KR"/>
        </w:rPr>
        <w:t xml:space="preserve">그러나 최근에는 박수할 만한 변화가 생겼다. 모든 학생들이 원하는 전공을 복수전공으로 선택할 수 있게 하였다. 이는 시대의 흐름 맞는 변화인 듯하다. 한국어 학과의 학생들도 2년 동안의 주말 시간을 이용하여 원하는 제2전공을 공부할 수 있게 되었다. 물론 다른 전공자들도 마찬가지로 한국어를 제2전공으로 공부할 수 있다. </w:t>
      </w:r>
    </w:p>
    <w:p w:rsidR="000C4E03" w:rsidRPr="0023182F" w:rsidRDefault="000C4E03" w:rsidP="00E152E5">
      <w:pPr>
        <w:wordWrap w:val="0"/>
        <w:spacing w:line="360" w:lineRule="auto"/>
        <w:ind w:firstLineChars="100" w:firstLine="210"/>
        <w:rPr>
          <w:rFonts w:ascii="Batang" w:eastAsia="Batang" w:hAnsi="Batang"/>
          <w:szCs w:val="21"/>
          <w:lang w:eastAsia="ko-KR"/>
        </w:rPr>
      </w:pPr>
      <w:r w:rsidRPr="0023182F">
        <w:rPr>
          <w:rFonts w:ascii="Batang" w:eastAsia="Batang" w:hAnsi="Batang" w:hint="eastAsia"/>
          <w:szCs w:val="21"/>
          <w:lang w:eastAsia="ko-KR"/>
        </w:rPr>
        <w:t>그리고 복수전공이나</w:t>
      </w:r>
      <w:r w:rsidRPr="0023182F">
        <w:rPr>
          <w:rFonts w:ascii="Batang" w:eastAsia="Batang" w:hAnsi="Batang"/>
          <w:szCs w:val="21"/>
          <w:lang w:eastAsia="ko-KR"/>
        </w:rPr>
        <w:t xml:space="preserve"> </w:t>
      </w:r>
      <w:r w:rsidRPr="0023182F">
        <w:rPr>
          <w:rFonts w:ascii="Batang" w:eastAsia="Batang" w:hAnsi="Batang" w:hint="eastAsia"/>
          <w:szCs w:val="21"/>
          <w:lang w:eastAsia="ko-KR"/>
        </w:rPr>
        <w:t>부전공이</w:t>
      </w:r>
      <w:r w:rsidRPr="0023182F">
        <w:rPr>
          <w:rFonts w:ascii="Batang" w:eastAsia="Batang" w:hAnsi="Batang"/>
          <w:szCs w:val="21"/>
          <w:lang w:eastAsia="ko-KR"/>
        </w:rPr>
        <w:t xml:space="preserve"> </w:t>
      </w:r>
      <w:r w:rsidRPr="0023182F">
        <w:rPr>
          <w:rFonts w:ascii="Batang" w:eastAsia="Batang" w:hAnsi="Batang" w:hint="eastAsia"/>
          <w:szCs w:val="21"/>
          <w:lang w:eastAsia="ko-KR"/>
        </w:rPr>
        <w:t>아니더라도</w:t>
      </w:r>
      <w:r w:rsidRPr="0023182F">
        <w:rPr>
          <w:rFonts w:ascii="Batang" w:eastAsia="Batang" w:hAnsi="Batang"/>
          <w:szCs w:val="21"/>
          <w:lang w:eastAsia="ko-KR"/>
        </w:rPr>
        <w:t xml:space="preserve"> </w:t>
      </w:r>
      <w:r w:rsidRPr="0023182F">
        <w:rPr>
          <w:rFonts w:ascii="Batang" w:eastAsia="Batang" w:hAnsi="Batang" w:hint="eastAsia"/>
          <w:szCs w:val="21"/>
          <w:lang w:eastAsia="ko-KR"/>
        </w:rPr>
        <w:t>컴퓨터나</w:t>
      </w:r>
      <w:r w:rsidRPr="0023182F">
        <w:rPr>
          <w:rFonts w:ascii="Batang" w:eastAsia="Batang" w:hAnsi="Batang"/>
          <w:szCs w:val="21"/>
          <w:lang w:eastAsia="ko-KR"/>
        </w:rPr>
        <w:t xml:space="preserve"> </w:t>
      </w:r>
      <w:r w:rsidRPr="0023182F">
        <w:rPr>
          <w:rFonts w:ascii="Batang" w:eastAsia="Batang" w:hAnsi="Batang" w:hint="eastAsia"/>
          <w:szCs w:val="21"/>
          <w:lang w:eastAsia="ko-KR"/>
        </w:rPr>
        <w:t>영어</w:t>
      </w:r>
      <w:r w:rsidRPr="0023182F">
        <w:rPr>
          <w:rFonts w:ascii="Batang" w:eastAsia="Batang" w:hAnsi="Batang"/>
          <w:szCs w:val="21"/>
          <w:lang w:eastAsia="ko-KR"/>
        </w:rPr>
        <w:t xml:space="preserve">, </w:t>
      </w:r>
      <w:r w:rsidRPr="0023182F">
        <w:rPr>
          <w:rFonts w:ascii="Batang" w:eastAsia="Batang" w:hAnsi="Batang" w:hint="eastAsia"/>
          <w:szCs w:val="21"/>
          <w:lang w:eastAsia="ko-KR"/>
        </w:rPr>
        <w:t>그리고</w:t>
      </w:r>
      <w:r w:rsidRPr="0023182F">
        <w:rPr>
          <w:rFonts w:ascii="Batang" w:eastAsia="Batang" w:hAnsi="Batang"/>
          <w:szCs w:val="21"/>
          <w:lang w:eastAsia="ko-KR"/>
        </w:rPr>
        <w:t xml:space="preserve"> </w:t>
      </w:r>
      <w:r w:rsidRPr="0023182F">
        <w:rPr>
          <w:rFonts w:ascii="Batang" w:eastAsia="Batang" w:hAnsi="Batang" w:hint="eastAsia"/>
          <w:szCs w:val="21"/>
          <w:lang w:eastAsia="ko-KR"/>
        </w:rPr>
        <w:t>기타</w:t>
      </w:r>
      <w:r w:rsidRPr="0023182F">
        <w:rPr>
          <w:rFonts w:ascii="Batang" w:eastAsia="Batang" w:hAnsi="Batang"/>
          <w:szCs w:val="21"/>
          <w:lang w:eastAsia="ko-KR"/>
        </w:rPr>
        <w:t xml:space="preserve"> </w:t>
      </w:r>
      <w:r w:rsidRPr="0023182F">
        <w:rPr>
          <w:rFonts w:ascii="Batang" w:eastAsia="Batang" w:hAnsi="Batang" w:hint="eastAsia"/>
          <w:szCs w:val="21"/>
          <w:lang w:eastAsia="ko-KR"/>
        </w:rPr>
        <w:t>자기</w:t>
      </w:r>
      <w:r w:rsidRPr="0023182F">
        <w:rPr>
          <w:rFonts w:ascii="Batang" w:eastAsia="Batang" w:hAnsi="Batang"/>
          <w:szCs w:val="21"/>
          <w:lang w:eastAsia="ko-KR"/>
        </w:rPr>
        <w:t xml:space="preserve"> </w:t>
      </w:r>
      <w:r w:rsidRPr="0023182F">
        <w:rPr>
          <w:rFonts w:ascii="Batang" w:eastAsia="Batang" w:hAnsi="Batang" w:hint="eastAsia"/>
          <w:szCs w:val="21"/>
          <w:lang w:eastAsia="ko-KR"/>
        </w:rPr>
        <w:t>적성에</w:t>
      </w:r>
      <w:r w:rsidRPr="0023182F">
        <w:rPr>
          <w:rFonts w:ascii="Batang" w:eastAsia="Batang" w:hAnsi="Batang"/>
          <w:szCs w:val="21"/>
          <w:lang w:eastAsia="ko-KR"/>
        </w:rPr>
        <w:t xml:space="preserve"> </w:t>
      </w:r>
      <w:r w:rsidRPr="0023182F">
        <w:rPr>
          <w:rFonts w:ascii="Batang" w:eastAsia="Batang" w:hAnsi="Batang" w:hint="eastAsia"/>
          <w:szCs w:val="21"/>
          <w:lang w:eastAsia="ko-KR"/>
        </w:rPr>
        <w:t>맞는</w:t>
      </w:r>
      <w:r w:rsidRPr="0023182F">
        <w:rPr>
          <w:rFonts w:ascii="Batang" w:eastAsia="Batang" w:hAnsi="Batang"/>
          <w:szCs w:val="21"/>
          <w:lang w:eastAsia="ko-KR"/>
        </w:rPr>
        <w:t xml:space="preserve"> </w:t>
      </w:r>
      <w:r w:rsidRPr="0023182F">
        <w:rPr>
          <w:rFonts w:ascii="Batang" w:eastAsia="Batang" w:hAnsi="Batang" w:hint="eastAsia"/>
          <w:szCs w:val="21"/>
          <w:lang w:eastAsia="ko-KR"/>
        </w:rPr>
        <w:t>분야에</w:t>
      </w:r>
      <w:r w:rsidRPr="0023182F">
        <w:rPr>
          <w:rFonts w:ascii="Batang" w:eastAsia="Batang" w:hAnsi="Batang"/>
          <w:szCs w:val="21"/>
          <w:lang w:eastAsia="ko-KR"/>
        </w:rPr>
        <w:t xml:space="preserve"> </w:t>
      </w:r>
      <w:r w:rsidRPr="0023182F">
        <w:rPr>
          <w:rFonts w:ascii="Batang" w:eastAsia="Batang" w:hAnsi="Batang" w:hint="eastAsia"/>
          <w:szCs w:val="21"/>
          <w:lang w:eastAsia="ko-KR"/>
        </w:rPr>
        <w:t>관련된</w:t>
      </w:r>
      <w:r w:rsidRPr="0023182F">
        <w:rPr>
          <w:rFonts w:ascii="Batang" w:eastAsia="Batang" w:hAnsi="Batang"/>
          <w:szCs w:val="21"/>
          <w:lang w:eastAsia="ko-KR"/>
        </w:rPr>
        <w:t xml:space="preserve"> </w:t>
      </w:r>
      <w:r w:rsidRPr="0023182F">
        <w:rPr>
          <w:rFonts w:ascii="Batang" w:eastAsia="Batang" w:hAnsi="Batang" w:hint="eastAsia"/>
          <w:szCs w:val="21"/>
          <w:lang w:eastAsia="ko-KR"/>
        </w:rPr>
        <w:t>자격증의</w:t>
      </w:r>
      <w:r w:rsidRPr="0023182F">
        <w:rPr>
          <w:rFonts w:ascii="Batang" w:eastAsia="Batang" w:hAnsi="Batang"/>
          <w:szCs w:val="21"/>
          <w:lang w:eastAsia="ko-KR"/>
        </w:rPr>
        <w:t xml:space="preserve"> </w:t>
      </w:r>
      <w:r w:rsidRPr="0023182F">
        <w:rPr>
          <w:rFonts w:ascii="Batang" w:eastAsia="Batang" w:hAnsi="Batang" w:hint="eastAsia"/>
          <w:szCs w:val="21"/>
          <w:lang w:eastAsia="ko-KR"/>
        </w:rPr>
        <w:t>취득하도록</w:t>
      </w:r>
      <w:r w:rsidRPr="0023182F">
        <w:rPr>
          <w:rFonts w:ascii="Batang" w:eastAsia="Batang" w:hAnsi="Batang"/>
          <w:szCs w:val="21"/>
          <w:lang w:eastAsia="ko-KR"/>
        </w:rPr>
        <w:t xml:space="preserve"> </w:t>
      </w:r>
      <w:r w:rsidRPr="0023182F">
        <w:rPr>
          <w:rFonts w:ascii="Batang" w:eastAsia="Batang" w:hAnsi="Batang" w:hint="eastAsia"/>
          <w:szCs w:val="21"/>
          <w:lang w:eastAsia="ko-KR"/>
        </w:rPr>
        <w:t>도추할</w:t>
      </w:r>
      <w:r w:rsidRPr="0023182F">
        <w:rPr>
          <w:rFonts w:ascii="Batang" w:eastAsia="Batang" w:hAnsi="Batang"/>
          <w:szCs w:val="21"/>
          <w:lang w:eastAsia="ko-KR"/>
        </w:rPr>
        <w:t xml:space="preserve"> </w:t>
      </w:r>
      <w:r w:rsidRPr="0023182F">
        <w:rPr>
          <w:rFonts w:ascii="Batang" w:eastAsia="Batang" w:hAnsi="Batang" w:hint="eastAsia"/>
          <w:szCs w:val="21"/>
          <w:lang w:eastAsia="ko-KR"/>
        </w:rPr>
        <w:t>필요가</w:t>
      </w:r>
      <w:r w:rsidRPr="0023182F">
        <w:rPr>
          <w:rFonts w:ascii="Batang" w:eastAsia="Batang" w:hAnsi="Batang"/>
          <w:szCs w:val="21"/>
          <w:lang w:eastAsia="ko-KR"/>
        </w:rPr>
        <w:t xml:space="preserve"> </w:t>
      </w:r>
      <w:r w:rsidRPr="0023182F">
        <w:rPr>
          <w:rFonts w:ascii="Batang" w:eastAsia="Batang" w:hAnsi="Batang" w:hint="eastAsia"/>
          <w:szCs w:val="21"/>
          <w:lang w:eastAsia="ko-KR"/>
        </w:rPr>
        <w:t>있다</w:t>
      </w:r>
      <w:r w:rsidRPr="0023182F">
        <w:rPr>
          <w:rFonts w:ascii="Batang" w:eastAsia="Batang" w:hAnsi="Batang"/>
          <w:szCs w:val="21"/>
          <w:lang w:eastAsia="ko-KR"/>
        </w:rPr>
        <w:t xml:space="preserve">. </w:t>
      </w:r>
      <w:r w:rsidRPr="0023182F">
        <w:rPr>
          <w:rFonts w:ascii="Batang" w:eastAsia="Batang" w:hAnsi="Batang" w:hint="eastAsia"/>
          <w:szCs w:val="21"/>
          <w:lang w:eastAsia="ko-KR"/>
        </w:rPr>
        <w:t>학습자 본인도</w:t>
      </w:r>
      <w:r w:rsidRPr="0023182F">
        <w:rPr>
          <w:rFonts w:ascii="Batang" w:eastAsia="Batang" w:hAnsi="Batang"/>
          <w:szCs w:val="21"/>
          <w:lang w:eastAsia="ko-KR"/>
        </w:rPr>
        <w:t xml:space="preserve"> </w:t>
      </w:r>
      <w:r w:rsidRPr="0023182F">
        <w:rPr>
          <w:rFonts w:ascii="Batang" w:eastAsia="Batang" w:hAnsi="Batang" w:hint="eastAsia"/>
          <w:szCs w:val="21"/>
          <w:lang w:eastAsia="ko-KR"/>
        </w:rPr>
        <w:t>방학이나</w:t>
      </w:r>
      <w:r w:rsidRPr="0023182F">
        <w:rPr>
          <w:rFonts w:ascii="Batang" w:eastAsia="Batang" w:hAnsi="Batang"/>
          <w:szCs w:val="21"/>
          <w:lang w:eastAsia="ko-KR"/>
        </w:rPr>
        <w:t xml:space="preserve"> </w:t>
      </w:r>
      <w:r w:rsidRPr="0023182F">
        <w:rPr>
          <w:rFonts w:ascii="Batang" w:eastAsia="Batang" w:hAnsi="Batang" w:hint="eastAsia"/>
          <w:szCs w:val="21"/>
          <w:lang w:eastAsia="ko-KR"/>
        </w:rPr>
        <w:t>여가시간을</w:t>
      </w:r>
      <w:r w:rsidRPr="0023182F">
        <w:rPr>
          <w:rFonts w:ascii="Batang" w:eastAsia="Batang" w:hAnsi="Batang"/>
          <w:szCs w:val="21"/>
          <w:lang w:eastAsia="ko-KR"/>
        </w:rPr>
        <w:t xml:space="preserve"> </w:t>
      </w:r>
      <w:r w:rsidRPr="0023182F">
        <w:rPr>
          <w:rFonts w:ascii="Batang" w:eastAsia="Batang" w:hAnsi="Batang" w:hint="eastAsia"/>
          <w:szCs w:val="21"/>
          <w:lang w:eastAsia="ko-KR"/>
        </w:rPr>
        <w:t>이용하여</w:t>
      </w:r>
      <w:r w:rsidRPr="0023182F">
        <w:rPr>
          <w:rFonts w:ascii="Batang" w:eastAsia="Batang" w:hAnsi="Batang"/>
          <w:szCs w:val="21"/>
          <w:lang w:eastAsia="ko-KR"/>
        </w:rPr>
        <w:t xml:space="preserve"> </w:t>
      </w:r>
      <w:r w:rsidRPr="0023182F">
        <w:rPr>
          <w:rFonts w:ascii="Batang" w:eastAsia="Batang" w:hAnsi="Batang" w:hint="eastAsia"/>
          <w:szCs w:val="21"/>
          <w:lang w:eastAsia="ko-KR"/>
        </w:rPr>
        <w:t>적성에</w:t>
      </w:r>
      <w:r w:rsidRPr="0023182F">
        <w:rPr>
          <w:rFonts w:ascii="Batang" w:eastAsia="Batang" w:hAnsi="Batang"/>
          <w:szCs w:val="21"/>
          <w:lang w:eastAsia="ko-KR"/>
        </w:rPr>
        <w:t xml:space="preserve"> </w:t>
      </w:r>
      <w:r w:rsidRPr="0023182F">
        <w:rPr>
          <w:rFonts w:ascii="Batang" w:eastAsia="Batang" w:hAnsi="Batang" w:hint="eastAsia"/>
          <w:szCs w:val="21"/>
          <w:lang w:eastAsia="ko-KR"/>
        </w:rPr>
        <w:t>맞는</w:t>
      </w:r>
      <w:r w:rsidRPr="0023182F">
        <w:rPr>
          <w:rFonts w:ascii="Batang" w:eastAsia="Batang" w:hAnsi="Batang"/>
          <w:szCs w:val="21"/>
          <w:lang w:eastAsia="ko-KR"/>
        </w:rPr>
        <w:t xml:space="preserve"> </w:t>
      </w:r>
      <w:r w:rsidRPr="0023182F">
        <w:rPr>
          <w:rFonts w:ascii="Batang" w:eastAsia="Batang" w:hAnsi="Batang" w:hint="eastAsia"/>
          <w:szCs w:val="21"/>
          <w:lang w:eastAsia="ko-KR"/>
        </w:rPr>
        <w:t>전공을</w:t>
      </w:r>
      <w:r w:rsidRPr="0023182F">
        <w:rPr>
          <w:rFonts w:ascii="Batang" w:eastAsia="Batang" w:hAnsi="Batang"/>
          <w:szCs w:val="21"/>
          <w:lang w:eastAsia="ko-KR"/>
        </w:rPr>
        <w:t xml:space="preserve"> </w:t>
      </w:r>
      <w:r w:rsidRPr="0023182F">
        <w:rPr>
          <w:rFonts w:ascii="Batang" w:eastAsia="Batang" w:hAnsi="Batang" w:hint="eastAsia"/>
          <w:szCs w:val="21"/>
          <w:lang w:eastAsia="ko-KR"/>
        </w:rPr>
        <w:t>학습하거나</w:t>
      </w:r>
      <w:r w:rsidRPr="0023182F">
        <w:rPr>
          <w:rFonts w:ascii="Batang" w:eastAsia="Batang" w:hAnsi="Batang"/>
          <w:szCs w:val="21"/>
          <w:lang w:eastAsia="ko-KR"/>
        </w:rPr>
        <w:t xml:space="preserve"> </w:t>
      </w:r>
      <w:r w:rsidRPr="0023182F">
        <w:rPr>
          <w:rFonts w:ascii="Batang" w:eastAsia="Batang" w:hAnsi="Batang" w:hint="eastAsia"/>
          <w:szCs w:val="21"/>
          <w:lang w:eastAsia="ko-KR"/>
        </w:rPr>
        <w:t>자격증을</w:t>
      </w:r>
      <w:r w:rsidRPr="0023182F">
        <w:rPr>
          <w:rFonts w:ascii="Batang" w:eastAsia="Batang" w:hAnsi="Batang"/>
          <w:szCs w:val="21"/>
          <w:lang w:eastAsia="ko-KR"/>
        </w:rPr>
        <w:t xml:space="preserve"> </w:t>
      </w:r>
      <w:r w:rsidRPr="0023182F">
        <w:rPr>
          <w:rFonts w:ascii="Batang" w:eastAsia="Batang" w:hAnsi="Batang" w:hint="eastAsia"/>
          <w:szCs w:val="21"/>
          <w:lang w:eastAsia="ko-KR"/>
        </w:rPr>
        <w:t>확보하는</w:t>
      </w:r>
      <w:r w:rsidRPr="0023182F">
        <w:rPr>
          <w:rFonts w:ascii="Batang" w:eastAsia="Batang" w:hAnsi="Batang"/>
          <w:szCs w:val="21"/>
          <w:lang w:eastAsia="ko-KR"/>
        </w:rPr>
        <w:t xml:space="preserve"> </w:t>
      </w:r>
      <w:r w:rsidRPr="0023182F">
        <w:rPr>
          <w:rFonts w:ascii="Batang" w:eastAsia="Batang" w:hAnsi="Batang" w:hint="eastAsia"/>
          <w:szCs w:val="21"/>
          <w:lang w:eastAsia="ko-KR"/>
        </w:rPr>
        <w:t>것이</w:t>
      </w:r>
      <w:r w:rsidRPr="0023182F">
        <w:rPr>
          <w:rFonts w:ascii="Batang" w:eastAsia="Batang" w:hAnsi="Batang"/>
          <w:szCs w:val="21"/>
          <w:lang w:eastAsia="ko-KR"/>
        </w:rPr>
        <w:t xml:space="preserve"> </w:t>
      </w:r>
      <w:r w:rsidRPr="0023182F">
        <w:rPr>
          <w:rFonts w:ascii="Batang" w:eastAsia="Batang" w:hAnsi="Batang" w:hint="eastAsia"/>
          <w:szCs w:val="21"/>
          <w:lang w:eastAsia="ko-KR"/>
        </w:rPr>
        <w:t>필요하다</w:t>
      </w:r>
      <w:r w:rsidRPr="0023182F">
        <w:rPr>
          <w:rFonts w:ascii="Batang" w:eastAsia="Batang" w:hAnsi="Batang"/>
          <w:szCs w:val="21"/>
          <w:lang w:eastAsia="ko-KR"/>
        </w:rPr>
        <w:t xml:space="preserve">. </w:t>
      </w:r>
      <w:r w:rsidRPr="0023182F">
        <w:rPr>
          <w:rFonts w:ascii="Batang" w:eastAsia="Batang" w:hAnsi="Batang" w:hint="eastAsia"/>
          <w:szCs w:val="21"/>
          <w:lang w:eastAsia="ko-KR"/>
        </w:rPr>
        <w:t>학생을</w:t>
      </w:r>
      <w:r w:rsidRPr="0023182F">
        <w:rPr>
          <w:rFonts w:ascii="Batang" w:eastAsia="Batang" w:hAnsi="Batang"/>
          <w:szCs w:val="21"/>
          <w:lang w:eastAsia="ko-KR"/>
        </w:rPr>
        <w:t xml:space="preserve"> </w:t>
      </w:r>
      <w:r w:rsidRPr="0023182F">
        <w:rPr>
          <w:rFonts w:ascii="Batang" w:eastAsia="Batang" w:hAnsi="Batang" w:hint="eastAsia"/>
          <w:szCs w:val="21"/>
          <w:lang w:eastAsia="ko-KR"/>
        </w:rPr>
        <w:t>지도할</w:t>
      </w:r>
      <w:r w:rsidRPr="0023182F">
        <w:rPr>
          <w:rFonts w:ascii="Batang" w:eastAsia="Batang" w:hAnsi="Batang"/>
          <w:szCs w:val="21"/>
          <w:lang w:eastAsia="ko-KR"/>
        </w:rPr>
        <w:t xml:space="preserve"> </w:t>
      </w:r>
      <w:r w:rsidRPr="0023182F">
        <w:rPr>
          <w:rFonts w:ascii="Batang" w:eastAsia="Batang" w:hAnsi="Batang" w:hint="eastAsia"/>
          <w:szCs w:val="21"/>
          <w:lang w:eastAsia="ko-KR"/>
        </w:rPr>
        <w:t>때도</w:t>
      </w:r>
      <w:r w:rsidRPr="0023182F">
        <w:rPr>
          <w:rFonts w:ascii="Batang" w:eastAsia="Batang" w:hAnsi="Batang"/>
          <w:szCs w:val="21"/>
          <w:lang w:eastAsia="ko-KR"/>
        </w:rPr>
        <w:t xml:space="preserve"> </w:t>
      </w:r>
      <w:r w:rsidRPr="0023182F">
        <w:rPr>
          <w:rFonts w:ascii="Batang" w:eastAsia="Batang" w:hAnsi="Batang" w:hint="eastAsia"/>
          <w:szCs w:val="21"/>
          <w:lang w:eastAsia="ko-KR"/>
        </w:rPr>
        <w:t>한국어</w:t>
      </w:r>
      <w:r w:rsidRPr="0023182F">
        <w:rPr>
          <w:rFonts w:ascii="Batang" w:eastAsia="Batang" w:hAnsi="Batang"/>
          <w:szCs w:val="21"/>
          <w:lang w:eastAsia="ko-KR"/>
        </w:rPr>
        <w:t xml:space="preserve"> </w:t>
      </w:r>
      <w:r w:rsidRPr="0023182F">
        <w:rPr>
          <w:rFonts w:ascii="Batang" w:eastAsia="Batang" w:hAnsi="Batang" w:hint="eastAsia"/>
          <w:szCs w:val="21"/>
          <w:lang w:eastAsia="ko-KR"/>
        </w:rPr>
        <w:t>말고</w:t>
      </w:r>
      <w:r w:rsidRPr="0023182F">
        <w:rPr>
          <w:rFonts w:ascii="Batang" w:eastAsia="Batang" w:hAnsi="Batang"/>
          <w:szCs w:val="21"/>
          <w:lang w:eastAsia="ko-KR"/>
        </w:rPr>
        <w:t xml:space="preserve"> </w:t>
      </w:r>
      <w:r w:rsidRPr="0023182F">
        <w:rPr>
          <w:rFonts w:ascii="Batang" w:eastAsia="Batang" w:hAnsi="Batang" w:hint="eastAsia"/>
          <w:szCs w:val="21"/>
          <w:lang w:eastAsia="ko-KR"/>
        </w:rPr>
        <w:t>다른</w:t>
      </w:r>
      <w:r w:rsidRPr="0023182F">
        <w:rPr>
          <w:rFonts w:ascii="Batang" w:eastAsia="Batang" w:hAnsi="Batang"/>
          <w:szCs w:val="21"/>
          <w:lang w:eastAsia="ko-KR"/>
        </w:rPr>
        <w:t xml:space="preserve"> </w:t>
      </w:r>
      <w:r w:rsidRPr="0023182F">
        <w:rPr>
          <w:rFonts w:ascii="Batang" w:eastAsia="Batang" w:hAnsi="Batang" w:hint="eastAsia"/>
          <w:szCs w:val="21"/>
          <w:lang w:eastAsia="ko-KR"/>
        </w:rPr>
        <w:t>전문지식도</w:t>
      </w:r>
      <w:r w:rsidRPr="0023182F">
        <w:rPr>
          <w:rFonts w:ascii="Batang" w:eastAsia="Batang" w:hAnsi="Batang"/>
          <w:szCs w:val="21"/>
          <w:lang w:eastAsia="ko-KR"/>
        </w:rPr>
        <w:t xml:space="preserve"> </w:t>
      </w:r>
      <w:r w:rsidRPr="0023182F">
        <w:rPr>
          <w:rFonts w:ascii="Batang" w:eastAsia="Batang" w:hAnsi="Batang" w:hint="eastAsia"/>
          <w:szCs w:val="21"/>
          <w:lang w:eastAsia="ko-KR"/>
        </w:rPr>
        <w:t>습득하도록</w:t>
      </w:r>
      <w:r w:rsidRPr="0023182F">
        <w:rPr>
          <w:rFonts w:ascii="Batang" w:eastAsia="Batang" w:hAnsi="Batang"/>
          <w:szCs w:val="21"/>
          <w:lang w:eastAsia="ko-KR"/>
        </w:rPr>
        <w:t xml:space="preserve"> </w:t>
      </w:r>
      <w:r w:rsidRPr="0023182F">
        <w:rPr>
          <w:rFonts w:ascii="Batang" w:eastAsia="Batang" w:hAnsi="Batang" w:hint="eastAsia"/>
          <w:szCs w:val="21"/>
          <w:lang w:eastAsia="ko-KR"/>
        </w:rPr>
        <w:t>강조할 필요가 있다.</w:t>
      </w:r>
      <w:r w:rsidRPr="0023182F">
        <w:rPr>
          <w:rFonts w:ascii="Batang" w:eastAsia="Batang" w:hAnsi="Batang"/>
          <w:szCs w:val="21"/>
          <w:lang w:eastAsia="ko-KR"/>
        </w:rPr>
        <w:t xml:space="preserve"> </w:t>
      </w:r>
    </w:p>
    <w:p w:rsidR="000C4E03" w:rsidRPr="004D3F73" w:rsidRDefault="000C4E03" w:rsidP="00E152E5">
      <w:pPr>
        <w:wordWrap w:val="0"/>
        <w:spacing w:line="360" w:lineRule="auto"/>
        <w:ind w:firstLineChars="100" w:firstLine="210"/>
        <w:rPr>
          <w:rFonts w:ascii="Batang" w:eastAsia="Batang" w:hAnsi="Batang"/>
          <w:sz w:val="22"/>
          <w:lang w:eastAsia="ko-KR"/>
        </w:rPr>
      </w:pPr>
      <w:r w:rsidRPr="0023182F">
        <w:rPr>
          <w:rFonts w:ascii="Batang" w:eastAsia="Batang" w:hAnsi="Batang" w:hint="eastAsia"/>
          <w:szCs w:val="21"/>
          <w:lang w:eastAsia="ko-KR"/>
        </w:rPr>
        <w:t>이상와 같이 학습자들이 복수전공이나 부전공을 공부하게 되면 융합형 인재를 육성하도록 한국어와 연계될 수 있는 교과목의 개설도 필요하게 된다. 산동대학교에서 시</w:t>
      </w:r>
      <w:r w:rsidRPr="0023182F">
        <w:rPr>
          <w:rFonts w:ascii="Batang" w:eastAsia="Batang" w:hAnsi="Batang" w:hint="eastAsia"/>
          <w:szCs w:val="21"/>
          <w:lang w:eastAsia="ko-KR"/>
        </w:rPr>
        <w:lastRenderedPageBreak/>
        <w:t>행된 읽기 수업에서 각 영역에서의 핵심적인 개념과 논쟁을 다루고 각 분야의 대표적인 학술 논문들을 읽고 이해할 수 있는 능력을 갖추는 훈련을 시켰다</w:t>
      </w:r>
      <w:r w:rsidRPr="0023182F">
        <w:rPr>
          <w:rStyle w:val="a9"/>
          <w:rFonts w:ascii="Batang" w:eastAsia="Batang" w:hAnsi="Batang"/>
          <w:szCs w:val="21"/>
          <w:lang w:eastAsia="ko-KR"/>
        </w:rPr>
        <w:footnoteReference w:id="131"/>
      </w:r>
      <w:r w:rsidRPr="0023182F">
        <w:rPr>
          <w:rFonts w:ascii="Batang" w:eastAsia="Batang" w:hAnsi="Batang" w:hint="eastAsia"/>
          <w:szCs w:val="21"/>
          <w:lang w:eastAsia="ko-KR"/>
        </w:rPr>
        <w:t>. 이는 융합형 인재를 육성함에 있어 참고할 만한 방식이라고 생각한다.</w:t>
      </w:r>
      <w:r>
        <w:rPr>
          <w:rFonts w:ascii="Batang" w:eastAsia="Batang" w:hAnsi="Batang" w:hint="eastAsia"/>
          <w:sz w:val="22"/>
          <w:lang w:eastAsia="ko-KR"/>
        </w:rPr>
        <w:t xml:space="preserve"> </w:t>
      </w:r>
    </w:p>
    <w:p w:rsidR="000C4E03" w:rsidRPr="00733520" w:rsidRDefault="000C4E03" w:rsidP="00E152E5">
      <w:pPr>
        <w:wordWrap w:val="0"/>
        <w:spacing w:line="360" w:lineRule="auto"/>
        <w:ind w:firstLineChars="100" w:firstLine="220"/>
        <w:rPr>
          <w:rFonts w:ascii="Batang" w:eastAsia="Batang" w:hAnsi="Batang"/>
          <w:sz w:val="22"/>
          <w:lang w:eastAsia="ko-KR"/>
        </w:rPr>
      </w:pPr>
    </w:p>
    <w:p w:rsidR="000C4E03" w:rsidRPr="00ED6C72" w:rsidRDefault="000C4E03" w:rsidP="00E152E5">
      <w:pPr>
        <w:tabs>
          <w:tab w:val="left" w:pos="2835"/>
        </w:tabs>
        <w:wordWrap w:val="0"/>
        <w:spacing w:line="360" w:lineRule="auto"/>
        <w:rPr>
          <w:rFonts w:ascii="Batang" w:eastAsia="Batang" w:hAnsi="Batang"/>
          <w:b/>
          <w:sz w:val="22"/>
          <w:lang w:eastAsia="ko-KR"/>
        </w:rPr>
      </w:pPr>
      <w:r w:rsidRPr="00ED6C72">
        <w:rPr>
          <w:rFonts w:ascii="Batang" w:eastAsia="Batang" w:hAnsi="Batang" w:hint="eastAsia"/>
          <w:b/>
          <w:sz w:val="22"/>
          <w:lang w:eastAsia="ko-KR"/>
        </w:rPr>
        <w:t>4.</w:t>
      </w:r>
      <w:r w:rsidRPr="00ED6C72">
        <w:rPr>
          <w:rFonts w:ascii="Batang" w:eastAsia="Batang" w:hAnsi="Batang"/>
          <w:b/>
          <w:sz w:val="22"/>
          <w:lang w:eastAsia="ko-KR"/>
        </w:rPr>
        <w:t xml:space="preserve">3 </w:t>
      </w:r>
      <w:r w:rsidRPr="00ED6C72">
        <w:rPr>
          <w:rFonts w:ascii="Batang" w:eastAsia="Batang" w:hAnsi="Batang" w:hint="eastAsia"/>
          <w:b/>
          <w:sz w:val="22"/>
          <w:lang w:eastAsia="ko-KR"/>
        </w:rPr>
        <w:t>현장을</w:t>
      </w:r>
      <w:r w:rsidRPr="00ED6C72">
        <w:rPr>
          <w:rFonts w:ascii="Batang" w:eastAsia="Batang" w:hAnsi="Batang"/>
          <w:b/>
          <w:sz w:val="22"/>
          <w:lang w:eastAsia="ko-KR"/>
        </w:rPr>
        <w:t xml:space="preserve"> </w:t>
      </w:r>
      <w:r w:rsidRPr="00ED6C72">
        <w:rPr>
          <w:rFonts w:ascii="Batang" w:eastAsia="Batang" w:hAnsi="Batang" w:hint="eastAsia"/>
          <w:b/>
          <w:sz w:val="22"/>
          <w:lang w:eastAsia="ko-KR"/>
        </w:rPr>
        <w:t xml:space="preserve">체험할 수 있도록 다양한 프로그램 개발 </w:t>
      </w:r>
    </w:p>
    <w:p w:rsidR="000C4E03" w:rsidRPr="0023182F" w:rsidRDefault="000C4E03" w:rsidP="00E152E5">
      <w:pPr>
        <w:tabs>
          <w:tab w:val="left" w:pos="2835"/>
        </w:tabs>
        <w:wordWrap w:val="0"/>
        <w:spacing w:line="360" w:lineRule="auto"/>
        <w:rPr>
          <w:rFonts w:ascii="Batang" w:eastAsia="Batang" w:hAnsi="Batang"/>
          <w:sz w:val="22"/>
          <w:lang w:eastAsia="ko-KR"/>
        </w:rPr>
      </w:pPr>
    </w:p>
    <w:p w:rsidR="000C4E03" w:rsidRPr="0023182F" w:rsidRDefault="000C4E03" w:rsidP="00E152E5">
      <w:pPr>
        <w:wordWrap w:val="0"/>
        <w:spacing w:line="360" w:lineRule="auto"/>
        <w:ind w:firstLineChars="100" w:firstLine="210"/>
        <w:rPr>
          <w:rFonts w:ascii="Batang" w:eastAsia="Batang" w:hAnsi="Batang"/>
          <w:szCs w:val="21"/>
          <w:lang w:eastAsia="ko-KR"/>
        </w:rPr>
      </w:pPr>
      <w:r w:rsidRPr="0023182F">
        <w:rPr>
          <w:rFonts w:ascii="Batang" w:eastAsia="Batang" w:hAnsi="Batang" w:hint="eastAsia"/>
          <w:szCs w:val="21"/>
          <w:lang w:eastAsia="ko-KR"/>
        </w:rPr>
        <w:t xml:space="preserve">실천 및 실무능력 부족은 학습자들이 직장에서 어려움을 겪게 된 중요한 요인으로 설문조사를 통해 알아봤다. 실천 실무능력은 강의실에서만 습득할 수 없기 때문에 현장을 체험할 수 있는 다양한 기회를 마련해 줘야 한다. 연대대학교의 경우 한국전통문화를 체험하는 다양한 기회나 프로그램이 많았지만 한국의 기업문화 기업현장을 체험할 수 있는 기회는 적다. 이를 잘 하려면 교육기관이나 업체등의 다양한 노력이 필요하다. </w:t>
      </w:r>
    </w:p>
    <w:p w:rsidR="000C4E03" w:rsidRPr="0023182F" w:rsidRDefault="000C4E03" w:rsidP="00E152E5">
      <w:pPr>
        <w:wordWrap w:val="0"/>
        <w:spacing w:line="360" w:lineRule="auto"/>
        <w:ind w:firstLineChars="100" w:firstLine="210"/>
        <w:rPr>
          <w:rFonts w:ascii="Batang" w:eastAsia="Batang" w:hAnsi="Batang"/>
          <w:szCs w:val="21"/>
          <w:lang w:eastAsia="ko-KR"/>
        </w:rPr>
      </w:pPr>
      <w:r w:rsidRPr="0023182F">
        <w:rPr>
          <w:rFonts w:ascii="Batang" w:eastAsia="Batang" w:hAnsi="Batang" w:hint="eastAsia"/>
          <w:szCs w:val="21"/>
          <w:lang w:eastAsia="ko-KR"/>
        </w:rPr>
        <w:t xml:space="preserve">학기중에는 </w:t>
      </w:r>
      <w:r w:rsidRPr="0023182F">
        <w:rPr>
          <w:rFonts w:ascii="Batang" w:eastAsia="Batang" w:hAnsi="Batang"/>
          <w:szCs w:val="21"/>
          <w:lang w:eastAsia="ko-KR"/>
        </w:rPr>
        <w:t>“</w:t>
      </w:r>
      <w:r w:rsidRPr="0023182F">
        <w:rPr>
          <w:rFonts w:ascii="Batang" w:eastAsia="Batang" w:hAnsi="Batang" w:hint="eastAsia"/>
          <w:szCs w:val="21"/>
          <w:lang w:eastAsia="ko-KR"/>
        </w:rPr>
        <w:t>선배직장인과의 만남</w:t>
      </w:r>
      <w:r w:rsidRPr="0023182F">
        <w:rPr>
          <w:rFonts w:ascii="Batang" w:eastAsia="Batang" w:hAnsi="Batang"/>
          <w:szCs w:val="21"/>
          <w:lang w:eastAsia="ko-KR"/>
        </w:rPr>
        <w:t>”</w:t>
      </w:r>
      <w:r w:rsidRPr="0023182F">
        <w:rPr>
          <w:rFonts w:ascii="Batang" w:eastAsia="Batang" w:hAnsi="Batang" w:hint="eastAsia"/>
          <w:szCs w:val="21"/>
          <w:lang w:eastAsia="ko-KR"/>
        </w:rPr>
        <w:t xml:space="preserve">, </w:t>
      </w:r>
      <w:r w:rsidRPr="0023182F">
        <w:rPr>
          <w:rFonts w:ascii="Batang" w:eastAsia="Batang" w:hAnsi="Batang"/>
          <w:szCs w:val="21"/>
          <w:lang w:eastAsia="ko-KR"/>
        </w:rPr>
        <w:t>“</w:t>
      </w:r>
      <w:r w:rsidRPr="0023182F">
        <w:rPr>
          <w:rFonts w:ascii="Batang" w:eastAsia="Batang" w:hAnsi="Batang" w:hint="eastAsia"/>
          <w:szCs w:val="21"/>
          <w:lang w:eastAsia="ko-KR"/>
        </w:rPr>
        <w:t>한국경영인특강</w:t>
      </w:r>
      <w:r w:rsidRPr="0023182F">
        <w:rPr>
          <w:rFonts w:ascii="Batang" w:eastAsia="Batang" w:hAnsi="Batang"/>
          <w:szCs w:val="21"/>
          <w:lang w:eastAsia="ko-KR"/>
        </w:rPr>
        <w:t>”</w:t>
      </w:r>
      <w:r w:rsidRPr="0023182F">
        <w:rPr>
          <w:rFonts w:ascii="Batang" w:eastAsia="Batang" w:hAnsi="Batang" w:hint="eastAsia"/>
          <w:szCs w:val="21"/>
          <w:lang w:eastAsia="ko-KR"/>
        </w:rPr>
        <w:t xml:space="preserve">, 한국기업 견학 등 행사나 활동을 통해 학습자들이 직장에 대한 궁금증이 풀리고 한국기업을 더 깊이 이해할 수 있게 된다. 이런 활동의 경우 학교나 교사가 연결만 해 주면 학생들이 스스로 조직하도록 할 수 있다.  </w:t>
      </w:r>
    </w:p>
    <w:p w:rsidR="000C4E03" w:rsidRPr="0023182F" w:rsidRDefault="000C4E03" w:rsidP="00E152E5">
      <w:pPr>
        <w:wordWrap w:val="0"/>
        <w:spacing w:line="360" w:lineRule="auto"/>
        <w:ind w:firstLineChars="100" w:firstLine="210"/>
        <w:rPr>
          <w:rFonts w:ascii="Batang" w:eastAsia="Batang" w:hAnsi="Batang"/>
          <w:szCs w:val="21"/>
          <w:lang w:eastAsia="ko-KR"/>
        </w:rPr>
      </w:pPr>
      <w:r w:rsidRPr="0023182F">
        <w:rPr>
          <w:rFonts w:ascii="Batang" w:eastAsia="Batang" w:hAnsi="Batang" w:hint="eastAsia"/>
          <w:szCs w:val="21"/>
          <w:lang w:eastAsia="ko-KR"/>
        </w:rPr>
        <w:t>방학 동안 학습자들이 한국기업에 실습 실천하도록 다양한 프로그램의 개발이 필요하다. 연대시는 중국에서 한국 대기업들이 가장 집중한 지역이라고 한다. 이러한 조건을 활용하여 여러 한국기업과 인턴계약을 맺도록 하면 방학 기간을 이용해서 학습자들이 학교에서 배운 지식을 활용하게 되고 직장생활을 통해 학교에서 배우지 못한 직장문화도 체험하게 된다. 이는 학교의 차원에서 기업문화가 괜찮고 배울 수 있는 기업을 선정하여 인턴계약을 체결하도록 노력해야 하는 문제이다. 그리고 이는 4학년 2학기 졸업전의 실습이 아니라 방학 실천활동에 해당된다. 교사나 학생들이 방학이란</w:t>
      </w:r>
      <w:r w:rsidRPr="0023182F">
        <w:rPr>
          <w:rFonts w:ascii="Batang" w:eastAsia="Batang" w:hAnsi="Batang"/>
          <w:szCs w:val="21"/>
          <w:lang w:eastAsia="ko-KR"/>
        </w:rPr>
        <w:t xml:space="preserve"> </w:t>
      </w:r>
      <w:r w:rsidRPr="0023182F">
        <w:rPr>
          <w:rFonts w:ascii="Batang" w:eastAsia="Batang" w:hAnsi="Batang" w:hint="eastAsia"/>
          <w:szCs w:val="21"/>
          <w:lang w:eastAsia="ko-KR"/>
        </w:rPr>
        <w:t>시간을</w:t>
      </w:r>
      <w:r w:rsidRPr="0023182F">
        <w:rPr>
          <w:rFonts w:ascii="Batang" w:eastAsia="Batang" w:hAnsi="Batang"/>
          <w:szCs w:val="21"/>
          <w:lang w:eastAsia="ko-KR"/>
        </w:rPr>
        <w:t xml:space="preserve"> </w:t>
      </w:r>
      <w:r w:rsidRPr="0023182F">
        <w:rPr>
          <w:rFonts w:ascii="Batang" w:eastAsia="Batang" w:hAnsi="Batang" w:hint="eastAsia"/>
          <w:szCs w:val="21"/>
          <w:lang w:eastAsia="ko-KR"/>
        </w:rPr>
        <w:t>단순히</w:t>
      </w:r>
      <w:r w:rsidRPr="0023182F">
        <w:rPr>
          <w:rFonts w:ascii="Batang" w:eastAsia="Batang" w:hAnsi="Batang"/>
          <w:szCs w:val="21"/>
          <w:lang w:eastAsia="ko-KR"/>
        </w:rPr>
        <w:t xml:space="preserve"> </w:t>
      </w:r>
      <w:r w:rsidRPr="0023182F">
        <w:rPr>
          <w:rFonts w:ascii="Batang" w:eastAsia="Batang" w:hAnsi="Batang" w:hint="eastAsia"/>
          <w:szCs w:val="21"/>
          <w:lang w:eastAsia="ko-KR"/>
        </w:rPr>
        <w:t>휴식의</w:t>
      </w:r>
      <w:r w:rsidRPr="0023182F">
        <w:rPr>
          <w:rFonts w:ascii="Batang" w:eastAsia="Batang" w:hAnsi="Batang"/>
          <w:szCs w:val="21"/>
          <w:lang w:eastAsia="ko-KR"/>
        </w:rPr>
        <w:t xml:space="preserve"> </w:t>
      </w:r>
      <w:r w:rsidRPr="0023182F">
        <w:rPr>
          <w:rFonts w:ascii="Batang" w:eastAsia="Batang" w:hAnsi="Batang" w:hint="eastAsia"/>
          <w:szCs w:val="21"/>
          <w:lang w:eastAsia="ko-KR"/>
        </w:rPr>
        <w:t>기간이</w:t>
      </w:r>
      <w:r w:rsidRPr="0023182F">
        <w:rPr>
          <w:rFonts w:ascii="Batang" w:eastAsia="Batang" w:hAnsi="Batang"/>
          <w:szCs w:val="21"/>
          <w:lang w:eastAsia="ko-KR"/>
        </w:rPr>
        <w:t xml:space="preserve"> </w:t>
      </w:r>
      <w:r w:rsidRPr="0023182F">
        <w:rPr>
          <w:rFonts w:ascii="Batang" w:eastAsia="Batang" w:hAnsi="Batang" w:hint="eastAsia"/>
          <w:szCs w:val="21"/>
          <w:lang w:eastAsia="ko-KR"/>
        </w:rPr>
        <w:t>아닌</w:t>
      </w:r>
      <w:r w:rsidRPr="0023182F">
        <w:rPr>
          <w:rFonts w:ascii="Batang" w:eastAsia="Batang" w:hAnsi="Batang"/>
          <w:szCs w:val="21"/>
          <w:lang w:eastAsia="ko-KR"/>
        </w:rPr>
        <w:t xml:space="preserve"> </w:t>
      </w:r>
      <w:r w:rsidRPr="0023182F">
        <w:rPr>
          <w:rFonts w:ascii="Batang" w:eastAsia="Batang" w:hAnsi="Batang" w:hint="eastAsia"/>
          <w:szCs w:val="21"/>
          <w:lang w:eastAsia="ko-KR"/>
        </w:rPr>
        <w:t>또</w:t>
      </w:r>
      <w:r w:rsidRPr="0023182F">
        <w:rPr>
          <w:rFonts w:ascii="Batang" w:eastAsia="Batang" w:hAnsi="Batang"/>
          <w:szCs w:val="21"/>
          <w:lang w:eastAsia="ko-KR"/>
        </w:rPr>
        <w:t xml:space="preserve"> </w:t>
      </w:r>
      <w:r w:rsidRPr="0023182F">
        <w:rPr>
          <w:rFonts w:ascii="Batang" w:eastAsia="Batang" w:hAnsi="Batang" w:hint="eastAsia"/>
          <w:szCs w:val="21"/>
          <w:lang w:eastAsia="ko-KR"/>
        </w:rPr>
        <w:t>다른</w:t>
      </w:r>
      <w:r w:rsidRPr="0023182F">
        <w:rPr>
          <w:rFonts w:ascii="Batang" w:eastAsia="Batang" w:hAnsi="Batang"/>
          <w:szCs w:val="21"/>
          <w:lang w:eastAsia="ko-KR"/>
        </w:rPr>
        <w:t xml:space="preserve"> </w:t>
      </w:r>
      <w:r w:rsidRPr="0023182F">
        <w:rPr>
          <w:rFonts w:ascii="Batang" w:eastAsia="Batang" w:hAnsi="Batang" w:hint="eastAsia"/>
          <w:szCs w:val="21"/>
          <w:lang w:eastAsia="ko-KR"/>
        </w:rPr>
        <w:t>학기처럼</w:t>
      </w:r>
      <w:r w:rsidRPr="0023182F">
        <w:rPr>
          <w:rFonts w:ascii="Batang" w:eastAsia="Batang" w:hAnsi="Batang"/>
          <w:szCs w:val="21"/>
          <w:lang w:eastAsia="ko-KR"/>
        </w:rPr>
        <w:t xml:space="preserve"> </w:t>
      </w:r>
      <w:r w:rsidRPr="0023182F">
        <w:rPr>
          <w:rFonts w:ascii="Batang" w:eastAsia="Batang" w:hAnsi="Batang" w:hint="eastAsia"/>
          <w:szCs w:val="21"/>
          <w:lang w:eastAsia="ko-KR"/>
        </w:rPr>
        <w:t xml:space="preserve">보내야 한다는 인식전환이 필요하다. </w:t>
      </w:r>
    </w:p>
    <w:p w:rsidR="000C4E03" w:rsidRPr="0023182F" w:rsidRDefault="000C4E03" w:rsidP="00E152E5">
      <w:pPr>
        <w:wordWrap w:val="0"/>
        <w:spacing w:line="360" w:lineRule="auto"/>
        <w:ind w:firstLineChars="100" w:firstLine="210"/>
        <w:rPr>
          <w:rFonts w:ascii="Batang" w:eastAsia="Batang" w:hAnsi="Batang"/>
          <w:szCs w:val="21"/>
          <w:lang w:eastAsia="ko-KR"/>
        </w:rPr>
      </w:pPr>
      <w:r w:rsidRPr="0023182F">
        <w:rPr>
          <w:rFonts w:ascii="Batang" w:eastAsia="Batang" w:hAnsi="Batang" w:hint="eastAsia"/>
          <w:szCs w:val="21"/>
          <w:lang w:eastAsia="ko-KR"/>
        </w:rPr>
        <w:t xml:space="preserve">학생뿐만 아니라 지도 교사의 현장경험도 중요하다. 그래서 실용과목을 강의하는 교사가 기업실천할 수 있는 기회도 활용할 필요가 있다. 연대대학교의 경우 실용실천과목을 강의하는 교사가 6개월간 기업에서 실천할 수 있도록 규정되어 있다. </w:t>
      </w:r>
    </w:p>
    <w:p w:rsidR="000C4E03" w:rsidRPr="0023182F" w:rsidRDefault="000C4E03" w:rsidP="00E152E5">
      <w:pPr>
        <w:wordWrap w:val="0"/>
        <w:spacing w:line="360" w:lineRule="auto"/>
        <w:ind w:firstLineChars="100" w:firstLine="210"/>
        <w:rPr>
          <w:rFonts w:ascii="Batang" w:eastAsia="Batang" w:hAnsi="Batang"/>
          <w:szCs w:val="21"/>
          <w:lang w:eastAsia="ko-KR"/>
        </w:rPr>
      </w:pPr>
      <w:r w:rsidRPr="0023182F">
        <w:rPr>
          <w:rFonts w:ascii="Batang" w:eastAsia="Batang" w:hAnsi="Batang" w:hint="eastAsia"/>
          <w:szCs w:val="21"/>
          <w:lang w:eastAsia="ko-KR"/>
        </w:rPr>
        <w:lastRenderedPageBreak/>
        <w:t>즉</w:t>
      </w:r>
      <w:r w:rsidRPr="0023182F">
        <w:rPr>
          <w:rFonts w:ascii="Batang" w:eastAsia="Batang" w:hAnsi="Batang"/>
          <w:szCs w:val="21"/>
          <w:lang w:eastAsia="ko-KR"/>
        </w:rPr>
        <w:t xml:space="preserve"> </w:t>
      </w:r>
      <w:r w:rsidRPr="0023182F">
        <w:rPr>
          <w:rFonts w:ascii="Batang" w:eastAsia="Batang" w:hAnsi="Batang" w:hint="eastAsia"/>
          <w:szCs w:val="21"/>
          <w:lang w:eastAsia="ko-KR"/>
        </w:rPr>
        <w:t>실무형</w:t>
      </w:r>
      <w:r w:rsidRPr="0023182F">
        <w:rPr>
          <w:rFonts w:ascii="Batang" w:eastAsia="Batang" w:hAnsi="Batang"/>
          <w:szCs w:val="21"/>
          <w:lang w:eastAsia="ko-KR"/>
        </w:rPr>
        <w:t xml:space="preserve"> </w:t>
      </w:r>
      <w:r w:rsidRPr="0023182F">
        <w:rPr>
          <w:rFonts w:ascii="Batang" w:eastAsia="Batang" w:hAnsi="Batang" w:hint="eastAsia"/>
          <w:szCs w:val="21"/>
          <w:lang w:eastAsia="ko-KR"/>
        </w:rPr>
        <w:t>인재양성</w:t>
      </w:r>
      <w:r w:rsidRPr="0023182F">
        <w:rPr>
          <w:rFonts w:ascii="Batang" w:eastAsia="Batang" w:hAnsi="Batang"/>
          <w:szCs w:val="21"/>
          <w:lang w:eastAsia="ko-KR"/>
        </w:rPr>
        <w:t xml:space="preserve"> </w:t>
      </w:r>
      <w:r w:rsidRPr="0023182F">
        <w:rPr>
          <w:rFonts w:ascii="Batang" w:eastAsia="Batang" w:hAnsi="Batang" w:hint="eastAsia"/>
          <w:szCs w:val="21"/>
          <w:lang w:eastAsia="ko-KR"/>
        </w:rPr>
        <w:t>교육은</w:t>
      </w:r>
      <w:r w:rsidRPr="0023182F">
        <w:rPr>
          <w:rFonts w:ascii="Batang" w:eastAsia="Batang" w:hAnsi="Batang"/>
          <w:szCs w:val="21"/>
          <w:lang w:eastAsia="ko-KR"/>
        </w:rPr>
        <w:t xml:space="preserve"> </w:t>
      </w:r>
      <w:r w:rsidRPr="0023182F">
        <w:rPr>
          <w:rFonts w:ascii="Batang" w:eastAsia="Batang" w:hAnsi="Batang" w:hint="eastAsia"/>
          <w:szCs w:val="21"/>
          <w:lang w:eastAsia="ko-KR"/>
        </w:rPr>
        <w:t>기업체와의</w:t>
      </w:r>
      <w:r w:rsidRPr="0023182F">
        <w:rPr>
          <w:rFonts w:ascii="Batang" w:eastAsia="Batang" w:hAnsi="Batang"/>
          <w:szCs w:val="21"/>
          <w:lang w:eastAsia="ko-KR"/>
        </w:rPr>
        <w:t xml:space="preserve"> </w:t>
      </w:r>
      <w:r w:rsidRPr="0023182F">
        <w:rPr>
          <w:rFonts w:ascii="Batang" w:eastAsia="Batang" w:hAnsi="Batang" w:hint="eastAsia"/>
          <w:szCs w:val="21"/>
          <w:lang w:eastAsia="ko-KR"/>
        </w:rPr>
        <w:t>긴밀한</w:t>
      </w:r>
      <w:r w:rsidRPr="0023182F">
        <w:rPr>
          <w:rFonts w:ascii="Batang" w:eastAsia="Batang" w:hAnsi="Batang"/>
          <w:szCs w:val="21"/>
          <w:lang w:eastAsia="ko-KR"/>
        </w:rPr>
        <w:t xml:space="preserve"> </w:t>
      </w:r>
      <w:r w:rsidRPr="0023182F">
        <w:rPr>
          <w:rFonts w:ascii="Batang" w:eastAsia="Batang" w:hAnsi="Batang" w:hint="eastAsia"/>
          <w:szCs w:val="21"/>
          <w:lang w:eastAsia="ko-KR"/>
        </w:rPr>
        <w:t>협력으로</w:t>
      </w:r>
      <w:r w:rsidRPr="0023182F">
        <w:rPr>
          <w:rFonts w:ascii="Batang" w:eastAsia="Batang" w:hAnsi="Batang"/>
          <w:szCs w:val="21"/>
          <w:lang w:eastAsia="ko-KR"/>
        </w:rPr>
        <w:t xml:space="preserve"> </w:t>
      </w:r>
      <w:r w:rsidRPr="0023182F">
        <w:rPr>
          <w:rFonts w:ascii="Batang" w:eastAsia="Batang" w:hAnsi="Batang" w:hint="eastAsia"/>
          <w:szCs w:val="21"/>
          <w:lang w:eastAsia="ko-KR"/>
        </w:rPr>
        <w:t>수요자</w:t>
      </w:r>
      <w:r w:rsidRPr="0023182F">
        <w:rPr>
          <w:rFonts w:ascii="Batang" w:eastAsia="Batang" w:hAnsi="Batang"/>
          <w:szCs w:val="21"/>
          <w:lang w:eastAsia="ko-KR"/>
        </w:rPr>
        <w:t xml:space="preserve"> </w:t>
      </w:r>
      <w:r w:rsidRPr="0023182F">
        <w:rPr>
          <w:rFonts w:ascii="Batang" w:eastAsia="Batang" w:hAnsi="Batang" w:hint="eastAsia"/>
          <w:szCs w:val="21"/>
          <w:lang w:eastAsia="ko-KR"/>
        </w:rPr>
        <w:t>중심의</w:t>
      </w:r>
      <w:r w:rsidRPr="0023182F">
        <w:rPr>
          <w:rFonts w:ascii="Batang" w:eastAsia="Batang" w:hAnsi="Batang"/>
          <w:szCs w:val="21"/>
          <w:lang w:eastAsia="ko-KR"/>
        </w:rPr>
        <w:t xml:space="preserve"> </w:t>
      </w:r>
      <w:r w:rsidRPr="0023182F">
        <w:rPr>
          <w:rFonts w:ascii="Batang" w:eastAsia="Batang" w:hAnsi="Batang" w:hint="eastAsia"/>
          <w:szCs w:val="21"/>
          <w:lang w:eastAsia="ko-KR"/>
        </w:rPr>
        <w:t>교육과정의</w:t>
      </w:r>
      <w:r w:rsidRPr="0023182F">
        <w:rPr>
          <w:rFonts w:ascii="Batang" w:eastAsia="Batang" w:hAnsi="Batang"/>
          <w:szCs w:val="21"/>
          <w:lang w:eastAsia="ko-KR"/>
        </w:rPr>
        <w:t xml:space="preserve"> </w:t>
      </w:r>
      <w:r w:rsidRPr="0023182F">
        <w:rPr>
          <w:rFonts w:ascii="Batang" w:eastAsia="Batang" w:hAnsi="Batang" w:hint="eastAsia"/>
          <w:szCs w:val="21"/>
          <w:lang w:eastAsia="ko-KR"/>
        </w:rPr>
        <w:t>개발과 운영</w:t>
      </w:r>
      <w:r w:rsidRPr="0023182F">
        <w:rPr>
          <w:rFonts w:ascii="Batang" w:eastAsia="Batang" w:hAnsi="Batang"/>
          <w:szCs w:val="21"/>
          <w:lang w:eastAsia="ko-KR"/>
        </w:rPr>
        <w:t xml:space="preserve">, </w:t>
      </w:r>
      <w:r w:rsidRPr="0023182F">
        <w:rPr>
          <w:rFonts w:ascii="Batang" w:eastAsia="Batang" w:hAnsi="Batang" w:hint="eastAsia"/>
          <w:szCs w:val="21"/>
          <w:lang w:eastAsia="ko-KR"/>
        </w:rPr>
        <w:t>평가</w:t>
      </w:r>
      <w:r w:rsidRPr="0023182F">
        <w:rPr>
          <w:rFonts w:ascii="Batang" w:eastAsia="Batang" w:hAnsi="Batang"/>
          <w:szCs w:val="21"/>
          <w:lang w:eastAsia="ko-KR"/>
        </w:rPr>
        <w:t xml:space="preserve"> </w:t>
      </w:r>
      <w:r w:rsidRPr="0023182F">
        <w:rPr>
          <w:rFonts w:ascii="Batang" w:eastAsia="Batang" w:hAnsi="Batang" w:hint="eastAsia"/>
          <w:szCs w:val="21"/>
          <w:lang w:eastAsia="ko-KR"/>
        </w:rPr>
        <w:t>등의</w:t>
      </w:r>
      <w:r w:rsidRPr="0023182F">
        <w:rPr>
          <w:rFonts w:ascii="Batang" w:eastAsia="Batang" w:hAnsi="Batang"/>
          <w:szCs w:val="21"/>
          <w:lang w:eastAsia="ko-KR"/>
        </w:rPr>
        <w:t xml:space="preserve"> </w:t>
      </w:r>
      <w:r w:rsidRPr="0023182F">
        <w:rPr>
          <w:rFonts w:ascii="Batang" w:eastAsia="Batang" w:hAnsi="Batang" w:hint="eastAsia"/>
          <w:szCs w:val="21"/>
          <w:lang w:eastAsia="ko-KR"/>
        </w:rPr>
        <w:t>체제로</w:t>
      </w:r>
      <w:r w:rsidRPr="0023182F">
        <w:rPr>
          <w:rFonts w:ascii="Batang" w:eastAsia="Batang" w:hAnsi="Batang"/>
          <w:szCs w:val="21"/>
          <w:lang w:eastAsia="ko-KR"/>
        </w:rPr>
        <w:t xml:space="preserve"> </w:t>
      </w:r>
      <w:r w:rsidRPr="0023182F">
        <w:rPr>
          <w:rFonts w:ascii="Batang" w:eastAsia="Batang" w:hAnsi="Batang" w:hint="eastAsia"/>
          <w:szCs w:val="21"/>
          <w:lang w:eastAsia="ko-KR"/>
        </w:rPr>
        <w:t>인력의</w:t>
      </w:r>
      <w:r w:rsidRPr="0023182F">
        <w:rPr>
          <w:rFonts w:ascii="Batang" w:eastAsia="Batang" w:hAnsi="Batang"/>
          <w:szCs w:val="21"/>
          <w:lang w:eastAsia="ko-KR"/>
        </w:rPr>
        <w:t xml:space="preserve"> </w:t>
      </w:r>
      <w:r w:rsidRPr="0023182F">
        <w:rPr>
          <w:rFonts w:ascii="Batang" w:eastAsia="Batang" w:hAnsi="Batang" w:hint="eastAsia"/>
          <w:szCs w:val="21"/>
          <w:lang w:eastAsia="ko-KR"/>
        </w:rPr>
        <w:t>공급이</w:t>
      </w:r>
      <w:r w:rsidRPr="0023182F">
        <w:rPr>
          <w:rFonts w:ascii="Batang" w:eastAsia="Batang" w:hAnsi="Batang"/>
          <w:szCs w:val="21"/>
          <w:lang w:eastAsia="ko-KR"/>
        </w:rPr>
        <w:t xml:space="preserve"> </w:t>
      </w:r>
      <w:r w:rsidRPr="0023182F">
        <w:rPr>
          <w:rFonts w:ascii="Batang" w:eastAsia="Batang" w:hAnsi="Batang" w:hint="eastAsia"/>
          <w:szCs w:val="21"/>
          <w:lang w:eastAsia="ko-KR"/>
        </w:rPr>
        <w:t>기업의</w:t>
      </w:r>
      <w:r w:rsidRPr="0023182F">
        <w:rPr>
          <w:rFonts w:ascii="Batang" w:eastAsia="Batang" w:hAnsi="Batang"/>
          <w:szCs w:val="21"/>
          <w:lang w:eastAsia="ko-KR"/>
        </w:rPr>
        <w:t xml:space="preserve"> </w:t>
      </w:r>
      <w:r w:rsidRPr="0023182F">
        <w:rPr>
          <w:rFonts w:ascii="Batang" w:eastAsia="Batang" w:hAnsi="Batang" w:hint="eastAsia"/>
          <w:szCs w:val="21"/>
          <w:lang w:eastAsia="ko-KR"/>
        </w:rPr>
        <w:t>수요와</w:t>
      </w:r>
      <w:r w:rsidRPr="0023182F">
        <w:rPr>
          <w:rFonts w:ascii="Batang" w:eastAsia="Batang" w:hAnsi="Batang"/>
          <w:szCs w:val="21"/>
          <w:lang w:eastAsia="ko-KR"/>
        </w:rPr>
        <w:t xml:space="preserve"> </w:t>
      </w:r>
      <w:r w:rsidRPr="0023182F">
        <w:rPr>
          <w:rFonts w:ascii="Batang" w:eastAsia="Batang" w:hAnsi="Batang" w:hint="eastAsia"/>
          <w:szCs w:val="21"/>
          <w:lang w:eastAsia="ko-KR"/>
        </w:rPr>
        <w:t>니즈에</w:t>
      </w:r>
      <w:r w:rsidRPr="0023182F">
        <w:rPr>
          <w:rFonts w:ascii="Batang" w:eastAsia="Batang" w:hAnsi="Batang"/>
          <w:szCs w:val="21"/>
          <w:lang w:eastAsia="ko-KR"/>
        </w:rPr>
        <w:t xml:space="preserve"> </w:t>
      </w:r>
      <w:r w:rsidRPr="0023182F">
        <w:rPr>
          <w:rFonts w:ascii="Batang" w:eastAsia="Batang" w:hAnsi="Batang" w:hint="eastAsia"/>
          <w:szCs w:val="21"/>
          <w:lang w:eastAsia="ko-KR"/>
        </w:rPr>
        <w:t>부응하도록 해야 한다</w:t>
      </w:r>
      <w:r w:rsidRPr="0023182F">
        <w:rPr>
          <w:rFonts w:ascii="Batang" w:eastAsia="Batang" w:hAnsi="Batang"/>
          <w:szCs w:val="21"/>
          <w:lang w:eastAsia="ko-KR"/>
        </w:rPr>
        <w:t xml:space="preserve">. </w:t>
      </w:r>
      <w:r w:rsidRPr="0023182F">
        <w:rPr>
          <w:rFonts w:ascii="Batang" w:eastAsia="Batang" w:hAnsi="Batang" w:hint="eastAsia"/>
          <w:szCs w:val="21"/>
          <w:lang w:eastAsia="ko-KR"/>
        </w:rPr>
        <w:t>취지는</w:t>
      </w:r>
      <w:r w:rsidRPr="0023182F">
        <w:rPr>
          <w:rFonts w:ascii="Batang" w:eastAsia="Batang" w:hAnsi="Batang"/>
          <w:szCs w:val="21"/>
          <w:lang w:eastAsia="ko-KR"/>
        </w:rPr>
        <w:t xml:space="preserve"> </w:t>
      </w:r>
      <w:r w:rsidRPr="0023182F">
        <w:rPr>
          <w:rFonts w:ascii="Batang" w:eastAsia="Batang" w:hAnsi="Batang" w:hint="eastAsia"/>
          <w:szCs w:val="21"/>
          <w:lang w:eastAsia="ko-KR"/>
        </w:rPr>
        <w:t>학습자</w:t>
      </w:r>
      <w:r w:rsidRPr="0023182F">
        <w:rPr>
          <w:rFonts w:ascii="Batang" w:eastAsia="Batang" w:hAnsi="Batang"/>
          <w:szCs w:val="21"/>
          <w:lang w:eastAsia="ko-KR"/>
        </w:rPr>
        <w:t xml:space="preserve"> </w:t>
      </w:r>
      <w:r w:rsidRPr="0023182F">
        <w:rPr>
          <w:rFonts w:ascii="Batang" w:eastAsia="Batang" w:hAnsi="Batang" w:hint="eastAsia"/>
          <w:szCs w:val="21"/>
          <w:lang w:eastAsia="ko-KR"/>
        </w:rPr>
        <w:t>스스로</w:t>
      </w:r>
      <w:r w:rsidRPr="0023182F">
        <w:rPr>
          <w:rFonts w:ascii="Batang" w:eastAsia="Batang" w:hAnsi="Batang"/>
          <w:szCs w:val="21"/>
          <w:lang w:eastAsia="ko-KR"/>
        </w:rPr>
        <w:t xml:space="preserve"> </w:t>
      </w:r>
      <w:r w:rsidRPr="0023182F">
        <w:rPr>
          <w:rFonts w:ascii="Batang" w:eastAsia="Batang" w:hAnsi="Batang" w:hint="eastAsia"/>
          <w:szCs w:val="21"/>
          <w:lang w:eastAsia="ko-KR"/>
        </w:rPr>
        <w:t>본인의</w:t>
      </w:r>
      <w:r w:rsidRPr="0023182F">
        <w:rPr>
          <w:rFonts w:ascii="Batang" w:eastAsia="Batang" w:hAnsi="Batang"/>
          <w:szCs w:val="21"/>
          <w:lang w:eastAsia="ko-KR"/>
        </w:rPr>
        <w:t xml:space="preserve"> </w:t>
      </w:r>
      <w:r w:rsidRPr="0023182F">
        <w:rPr>
          <w:rFonts w:ascii="Batang" w:eastAsia="Batang" w:hAnsi="Batang" w:hint="eastAsia"/>
          <w:szCs w:val="21"/>
          <w:lang w:eastAsia="ko-KR"/>
        </w:rPr>
        <w:t>적성에</w:t>
      </w:r>
      <w:r w:rsidRPr="0023182F">
        <w:rPr>
          <w:rFonts w:ascii="Batang" w:eastAsia="Batang" w:hAnsi="Batang"/>
          <w:szCs w:val="21"/>
          <w:lang w:eastAsia="ko-KR"/>
        </w:rPr>
        <w:t xml:space="preserve"> </w:t>
      </w:r>
      <w:r w:rsidRPr="0023182F">
        <w:rPr>
          <w:rFonts w:ascii="Batang" w:eastAsia="Batang" w:hAnsi="Batang" w:hint="eastAsia"/>
          <w:szCs w:val="21"/>
          <w:lang w:eastAsia="ko-KR"/>
        </w:rPr>
        <w:t>맞는</w:t>
      </w:r>
      <w:r w:rsidRPr="0023182F">
        <w:rPr>
          <w:rFonts w:ascii="Batang" w:eastAsia="Batang" w:hAnsi="Batang"/>
          <w:szCs w:val="21"/>
          <w:lang w:eastAsia="ko-KR"/>
        </w:rPr>
        <w:t xml:space="preserve"> </w:t>
      </w:r>
      <w:r w:rsidRPr="0023182F">
        <w:rPr>
          <w:rFonts w:ascii="Batang" w:eastAsia="Batang" w:hAnsi="Batang" w:hint="eastAsia"/>
          <w:szCs w:val="21"/>
          <w:lang w:eastAsia="ko-KR"/>
        </w:rPr>
        <w:t>일자리를</w:t>
      </w:r>
      <w:r w:rsidRPr="0023182F">
        <w:rPr>
          <w:rFonts w:ascii="Batang" w:eastAsia="Batang" w:hAnsi="Batang"/>
          <w:szCs w:val="21"/>
          <w:lang w:eastAsia="ko-KR"/>
        </w:rPr>
        <w:t xml:space="preserve"> </w:t>
      </w:r>
      <w:r w:rsidRPr="0023182F">
        <w:rPr>
          <w:rFonts w:ascii="Batang" w:eastAsia="Batang" w:hAnsi="Batang" w:hint="eastAsia"/>
          <w:szCs w:val="21"/>
          <w:lang w:eastAsia="ko-KR"/>
        </w:rPr>
        <w:t>선택할</w:t>
      </w:r>
      <w:r w:rsidRPr="0023182F">
        <w:rPr>
          <w:rFonts w:ascii="Batang" w:eastAsia="Batang" w:hAnsi="Batang"/>
          <w:szCs w:val="21"/>
          <w:lang w:eastAsia="ko-KR"/>
        </w:rPr>
        <w:t xml:space="preserve"> </w:t>
      </w:r>
      <w:r w:rsidRPr="0023182F">
        <w:rPr>
          <w:rFonts w:ascii="Batang" w:eastAsia="Batang" w:hAnsi="Batang" w:hint="eastAsia"/>
          <w:szCs w:val="21"/>
          <w:lang w:eastAsia="ko-KR"/>
        </w:rPr>
        <w:t>수</w:t>
      </w:r>
      <w:r w:rsidRPr="0023182F">
        <w:rPr>
          <w:rFonts w:ascii="Batang" w:eastAsia="Batang" w:hAnsi="Batang"/>
          <w:szCs w:val="21"/>
          <w:lang w:eastAsia="ko-KR"/>
        </w:rPr>
        <w:t xml:space="preserve"> </w:t>
      </w:r>
      <w:r w:rsidRPr="0023182F">
        <w:rPr>
          <w:rFonts w:ascii="Batang" w:eastAsia="Batang" w:hAnsi="Batang" w:hint="eastAsia"/>
          <w:szCs w:val="21"/>
          <w:lang w:eastAsia="ko-KR"/>
        </w:rPr>
        <w:t>있는</w:t>
      </w:r>
      <w:r w:rsidRPr="0023182F">
        <w:rPr>
          <w:rFonts w:ascii="Batang" w:eastAsia="Batang" w:hAnsi="Batang"/>
          <w:szCs w:val="21"/>
          <w:lang w:eastAsia="ko-KR"/>
        </w:rPr>
        <w:t xml:space="preserve"> </w:t>
      </w:r>
      <w:r w:rsidRPr="0023182F">
        <w:rPr>
          <w:rFonts w:ascii="Batang" w:eastAsia="Batang" w:hAnsi="Batang" w:hint="eastAsia"/>
          <w:szCs w:val="21"/>
          <w:lang w:eastAsia="ko-KR"/>
        </w:rPr>
        <w:t>능력을</w:t>
      </w:r>
      <w:r w:rsidRPr="0023182F">
        <w:rPr>
          <w:rFonts w:ascii="Batang" w:eastAsia="Batang" w:hAnsi="Batang"/>
          <w:szCs w:val="21"/>
          <w:lang w:eastAsia="ko-KR"/>
        </w:rPr>
        <w:t xml:space="preserve"> </w:t>
      </w:r>
      <w:r w:rsidRPr="0023182F">
        <w:rPr>
          <w:rFonts w:ascii="Batang" w:eastAsia="Batang" w:hAnsi="Batang" w:hint="eastAsia"/>
          <w:szCs w:val="21"/>
          <w:lang w:eastAsia="ko-KR"/>
        </w:rPr>
        <w:t>카워주고</w:t>
      </w:r>
      <w:r w:rsidRPr="0023182F">
        <w:rPr>
          <w:rFonts w:ascii="Batang" w:eastAsia="Batang" w:hAnsi="Batang"/>
          <w:szCs w:val="21"/>
          <w:lang w:eastAsia="ko-KR"/>
        </w:rPr>
        <w:t xml:space="preserve">, </w:t>
      </w:r>
      <w:r w:rsidRPr="0023182F">
        <w:rPr>
          <w:rFonts w:ascii="Batang" w:eastAsia="Batang" w:hAnsi="Batang" w:hint="eastAsia"/>
          <w:szCs w:val="21"/>
          <w:lang w:eastAsia="ko-KR"/>
        </w:rPr>
        <w:t>충분히</w:t>
      </w:r>
      <w:r w:rsidRPr="0023182F">
        <w:rPr>
          <w:rFonts w:ascii="Batang" w:eastAsia="Batang" w:hAnsi="Batang"/>
          <w:szCs w:val="21"/>
          <w:lang w:eastAsia="ko-KR"/>
        </w:rPr>
        <w:t xml:space="preserve"> </w:t>
      </w:r>
      <w:r w:rsidRPr="0023182F">
        <w:rPr>
          <w:rFonts w:ascii="Batang" w:eastAsia="Batang" w:hAnsi="Batang" w:hint="eastAsia"/>
          <w:szCs w:val="21"/>
          <w:lang w:eastAsia="ko-KR"/>
        </w:rPr>
        <w:t>자기계발과</w:t>
      </w:r>
      <w:r w:rsidRPr="0023182F">
        <w:rPr>
          <w:rFonts w:ascii="Batang" w:eastAsia="Batang" w:hAnsi="Batang"/>
          <w:szCs w:val="21"/>
          <w:lang w:eastAsia="ko-KR"/>
        </w:rPr>
        <w:t xml:space="preserve"> </w:t>
      </w:r>
      <w:r w:rsidRPr="0023182F">
        <w:rPr>
          <w:rFonts w:ascii="Batang" w:eastAsia="Batang" w:hAnsi="Batang" w:hint="eastAsia"/>
          <w:szCs w:val="21"/>
          <w:lang w:eastAsia="ko-KR"/>
        </w:rPr>
        <w:t>노력으로</w:t>
      </w:r>
      <w:r w:rsidRPr="0023182F">
        <w:rPr>
          <w:rFonts w:ascii="Batang" w:eastAsia="Batang" w:hAnsi="Batang"/>
          <w:szCs w:val="21"/>
          <w:lang w:eastAsia="ko-KR"/>
        </w:rPr>
        <w:t xml:space="preserve"> </w:t>
      </w:r>
      <w:r w:rsidRPr="0023182F">
        <w:rPr>
          <w:rFonts w:ascii="Batang" w:eastAsia="Batang" w:hAnsi="Batang" w:hint="eastAsia"/>
          <w:szCs w:val="21"/>
          <w:lang w:eastAsia="ko-KR"/>
        </w:rPr>
        <w:t>실무능력을</w:t>
      </w:r>
      <w:r w:rsidRPr="0023182F">
        <w:rPr>
          <w:rFonts w:ascii="Batang" w:eastAsia="Batang" w:hAnsi="Batang"/>
          <w:szCs w:val="21"/>
          <w:lang w:eastAsia="ko-KR"/>
        </w:rPr>
        <w:t xml:space="preserve"> </w:t>
      </w:r>
      <w:r w:rsidRPr="0023182F">
        <w:rPr>
          <w:rFonts w:ascii="Batang" w:eastAsia="Batang" w:hAnsi="Batang" w:hint="eastAsia"/>
          <w:szCs w:val="21"/>
          <w:lang w:eastAsia="ko-KR"/>
        </w:rPr>
        <w:t>함양하여</w:t>
      </w:r>
      <w:r w:rsidRPr="0023182F">
        <w:rPr>
          <w:rFonts w:ascii="Batang" w:eastAsia="Batang" w:hAnsi="Batang"/>
          <w:szCs w:val="21"/>
          <w:lang w:eastAsia="ko-KR"/>
        </w:rPr>
        <w:t xml:space="preserve"> </w:t>
      </w:r>
      <w:r w:rsidRPr="0023182F">
        <w:rPr>
          <w:rFonts w:ascii="Batang" w:eastAsia="Batang" w:hAnsi="Batang" w:hint="eastAsia"/>
          <w:szCs w:val="21"/>
          <w:lang w:eastAsia="ko-KR"/>
        </w:rPr>
        <w:t>취업할</w:t>
      </w:r>
      <w:r w:rsidRPr="0023182F">
        <w:rPr>
          <w:rFonts w:ascii="Batang" w:eastAsia="Batang" w:hAnsi="Batang"/>
          <w:szCs w:val="21"/>
          <w:lang w:eastAsia="ko-KR"/>
        </w:rPr>
        <w:t xml:space="preserve"> </w:t>
      </w:r>
      <w:r w:rsidRPr="0023182F">
        <w:rPr>
          <w:rFonts w:ascii="Batang" w:eastAsia="Batang" w:hAnsi="Batang" w:hint="eastAsia"/>
          <w:szCs w:val="21"/>
          <w:lang w:eastAsia="ko-KR"/>
        </w:rPr>
        <w:t>수</w:t>
      </w:r>
      <w:r w:rsidRPr="0023182F">
        <w:rPr>
          <w:rFonts w:ascii="Batang" w:eastAsia="Batang" w:hAnsi="Batang"/>
          <w:szCs w:val="21"/>
          <w:lang w:eastAsia="ko-KR"/>
        </w:rPr>
        <w:t xml:space="preserve"> </w:t>
      </w:r>
      <w:r w:rsidRPr="0023182F">
        <w:rPr>
          <w:rFonts w:ascii="Batang" w:eastAsia="Batang" w:hAnsi="Batang" w:hint="eastAsia"/>
          <w:szCs w:val="21"/>
          <w:lang w:eastAsia="ko-KR"/>
        </w:rPr>
        <w:t>있도록</w:t>
      </w:r>
      <w:r w:rsidRPr="0023182F">
        <w:rPr>
          <w:rFonts w:ascii="Batang" w:eastAsia="Batang" w:hAnsi="Batang"/>
          <w:szCs w:val="21"/>
          <w:lang w:eastAsia="ko-KR"/>
        </w:rPr>
        <w:t xml:space="preserve"> </w:t>
      </w:r>
      <w:r w:rsidRPr="0023182F">
        <w:rPr>
          <w:rFonts w:ascii="Batang" w:eastAsia="Batang" w:hAnsi="Batang" w:hint="eastAsia"/>
          <w:szCs w:val="21"/>
          <w:lang w:eastAsia="ko-KR"/>
        </w:rPr>
        <w:t>직무능력을</w:t>
      </w:r>
      <w:r w:rsidRPr="0023182F">
        <w:rPr>
          <w:rFonts w:ascii="Batang" w:eastAsia="Batang" w:hAnsi="Batang"/>
          <w:szCs w:val="21"/>
          <w:lang w:eastAsia="ko-KR"/>
        </w:rPr>
        <w:t xml:space="preserve"> </w:t>
      </w:r>
      <w:r w:rsidRPr="0023182F">
        <w:rPr>
          <w:rFonts w:ascii="Batang" w:eastAsia="Batang" w:hAnsi="Batang" w:hint="eastAsia"/>
          <w:szCs w:val="21"/>
          <w:lang w:eastAsia="ko-KR"/>
        </w:rPr>
        <w:t>포함한</w:t>
      </w:r>
      <w:r w:rsidRPr="0023182F">
        <w:rPr>
          <w:rFonts w:ascii="Batang" w:eastAsia="Batang" w:hAnsi="Batang"/>
          <w:szCs w:val="21"/>
          <w:lang w:eastAsia="ko-KR"/>
        </w:rPr>
        <w:t xml:space="preserve"> </w:t>
      </w:r>
      <w:r w:rsidRPr="0023182F">
        <w:rPr>
          <w:rFonts w:ascii="Batang" w:eastAsia="Batang" w:hAnsi="Batang" w:hint="eastAsia"/>
          <w:szCs w:val="21"/>
          <w:lang w:eastAsia="ko-KR"/>
        </w:rPr>
        <w:t>취업경쟁력을</w:t>
      </w:r>
      <w:r w:rsidRPr="0023182F">
        <w:rPr>
          <w:rFonts w:ascii="Batang" w:eastAsia="Batang" w:hAnsi="Batang"/>
          <w:szCs w:val="21"/>
          <w:lang w:eastAsia="ko-KR"/>
        </w:rPr>
        <w:t xml:space="preserve"> </w:t>
      </w:r>
      <w:r w:rsidRPr="0023182F">
        <w:rPr>
          <w:rFonts w:ascii="Batang" w:eastAsia="Batang" w:hAnsi="Batang" w:hint="eastAsia"/>
          <w:szCs w:val="21"/>
          <w:lang w:eastAsia="ko-KR"/>
        </w:rPr>
        <w:t>최대한</w:t>
      </w:r>
      <w:r w:rsidRPr="0023182F">
        <w:rPr>
          <w:rFonts w:ascii="Batang" w:eastAsia="Batang" w:hAnsi="Batang"/>
          <w:szCs w:val="21"/>
          <w:lang w:eastAsia="ko-KR"/>
        </w:rPr>
        <w:t xml:space="preserve"> </w:t>
      </w:r>
      <w:r w:rsidRPr="0023182F">
        <w:rPr>
          <w:rFonts w:ascii="Batang" w:eastAsia="Batang" w:hAnsi="Batang" w:hint="eastAsia"/>
          <w:szCs w:val="21"/>
          <w:lang w:eastAsia="ko-KR"/>
        </w:rPr>
        <w:t>강화시키는</w:t>
      </w:r>
      <w:r w:rsidRPr="0023182F">
        <w:rPr>
          <w:rFonts w:ascii="Batang" w:eastAsia="Batang" w:hAnsi="Batang"/>
          <w:szCs w:val="21"/>
          <w:lang w:eastAsia="ko-KR"/>
        </w:rPr>
        <w:t xml:space="preserve"> </w:t>
      </w:r>
      <w:r w:rsidRPr="0023182F">
        <w:rPr>
          <w:rFonts w:ascii="Batang" w:eastAsia="Batang" w:hAnsi="Batang" w:hint="eastAsia"/>
          <w:szCs w:val="21"/>
          <w:lang w:eastAsia="ko-KR"/>
        </w:rPr>
        <w:t>것에</w:t>
      </w:r>
      <w:r w:rsidRPr="0023182F">
        <w:rPr>
          <w:rFonts w:ascii="Batang" w:eastAsia="Batang" w:hAnsi="Batang"/>
          <w:szCs w:val="21"/>
          <w:lang w:eastAsia="ko-KR"/>
        </w:rPr>
        <w:t xml:space="preserve"> </w:t>
      </w:r>
      <w:r w:rsidRPr="0023182F">
        <w:rPr>
          <w:rFonts w:ascii="Batang" w:eastAsia="Batang" w:hAnsi="Batang" w:hint="eastAsia"/>
          <w:szCs w:val="21"/>
          <w:lang w:eastAsia="ko-KR"/>
        </w:rPr>
        <w:t>있다</w:t>
      </w:r>
      <w:r w:rsidRPr="0023182F">
        <w:rPr>
          <w:rFonts w:ascii="Batang" w:eastAsia="Batang" w:hAnsi="Batang"/>
          <w:szCs w:val="21"/>
          <w:lang w:eastAsia="ko-KR"/>
        </w:rPr>
        <w:t xml:space="preserve">.  </w:t>
      </w:r>
      <w:r w:rsidRPr="0023182F">
        <w:rPr>
          <w:rFonts w:ascii="Batang" w:eastAsia="Batang" w:hAnsi="Batang" w:hint="eastAsia"/>
          <w:szCs w:val="21"/>
          <w:lang w:eastAsia="ko-KR"/>
        </w:rPr>
        <w:t>이를</w:t>
      </w:r>
      <w:r w:rsidRPr="0023182F">
        <w:rPr>
          <w:rFonts w:ascii="Batang" w:eastAsia="Batang" w:hAnsi="Batang"/>
          <w:szCs w:val="21"/>
          <w:lang w:eastAsia="ko-KR"/>
        </w:rPr>
        <w:t xml:space="preserve"> </w:t>
      </w:r>
      <w:r w:rsidRPr="0023182F">
        <w:rPr>
          <w:rFonts w:ascii="Batang" w:eastAsia="Batang" w:hAnsi="Batang" w:hint="eastAsia"/>
          <w:szCs w:val="21"/>
          <w:lang w:eastAsia="ko-KR"/>
        </w:rPr>
        <w:t xml:space="preserve">위하여 </w:t>
      </w:r>
      <w:r w:rsidRPr="0023182F">
        <w:rPr>
          <w:rFonts w:ascii="Batang" w:eastAsia="Batang" w:hAnsi="Batang"/>
          <w:szCs w:val="21"/>
          <w:lang w:eastAsia="ko-KR"/>
        </w:rPr>
        <w:t>“</w:t>
      </w:r>
      <w:r w:rsidRPr="0023182F">
        <w:rPr>
          <w:rFonts w:ascii="Batang" w:eastAsia="Batang" w:hAnsi="Batang" w:hint="eastAsia"/>
          <w:szCs w:val="21"/>
          <w:lang w:eastAsia="ko-KR"/>
        </w:rPr>
        <w:t>대학과</w:t>
      </w:r>
      <w:r w:rsidRPr="0023182F">
        <w:rPr>
          <w:rFonts w:ascii="Batang" w:eastAsia="Batang" w:hAnsi="Batang"/>
          <w:szCs w:val="21"/>
          <w:lang w:eastAsia="ko-KR"/>
        </w:rPr>
        <w:t xml:space="preserve"> </w:t>
      </w:r>
      <w:r w:rsidRPr="0023182F">
        <w:rPr>
          <w:rFonts w:ascii="Batang" w:eastAsia="Batang" w:hAnsi="Batang" w:hint="eastAsia"/>
          <w:szCs w:val="21"/>
          <w:lang w:eastAsia="ko-KR"/>
        </w:rPr>
        <w:t>기업이</w:t>
      </w:r>
      <w:r w:rsidRPr="0023182F">
        <w:rPr>
          <w:rFonts w:ascii="Batang" w:eastAsia="Batang" w:hAnsi="Batang"/>
          <w:szCs w:val="21"/>
          <w:lang w:eastAsia="ko-KR"/>
        </w:rPr>
        <w:t xml:space="preserve"> </w:t>
      </w:r>
      <w:r w:rsidRPr="0023182F">
        <w:rPr>
          <w:rFonts w:ascii="Batang" w:eastAsia="Batang" w:hAnsi="Batang" w:hint="eastAsia"/>
          <w:szCs w:val="21"/>
          <w:lang w:eastAsia="ko-KR"/>
        </w:rPr>
        <w:t>상생할</w:t>
      </w:r>
      <w:r w:rsidRPr="0023182F">
        <w:rPr>
          <w:rFonts w:ascii="Batang" w:eastAsia="Batang" w:hAnsi="Batang"/>
          <w:szCs w:val="21"/>
          <w:lang w:eastAsia="ko-KR"/>
        </w:rPr>
        <w:t xml:space="preserve"> </w:t>
      </w:r>
      <w:r w:rsidRPr="0023182F">
        <w:rPr>
          <w:rFonts w:ascii="Batang" w:eastAsia="Batang" w:hAnsi="Batang" w:hint="eastAsia"/>
          <w:szCs w:val="21"/>
          <w:lang w:eastAsia="ko-KR"/>
        </w:rPr>
        <w:t>수</w:t>
      </w:r>
      <w:r w:rsidRPr="0023182F">
        <w:rPr>
          <w:rFonts w:ascii="Batang" w:eastAsia="Batang" w:hAnsi="Batang"/>
          <w:szCs w:val="21"/>
          <w:lang w:eastAsia="ko-KR"/>
        </w:rPr>
        <w:t xml:space="preserve"> </w:t>
      </w:r>
      <w:r w:rsidRPr="0023182F">
        <w:rPr>
          <w:rFonts w:ascii="Batang" w:eastAsia="Batang" w:hAnsi="Batang" w:hint="eastAsia"/>
          <w:szCs w:val="21"/>
          <w:lang w:eastAsia="ko-KR"/>
        </w:rPr>
        <w:t>있는</w:t>
      </w:r>
      <w:r w:rsidRPr="0023182F">
        <w:rPr>
          <w:rFonts w:ascii="Batang" w:eastAsia="Batang" w:hAnsi="Batang"/>
          <w:szCs w:val="21"/>
          <w:lang w:eastAsia="ko-KR"/>
        </w:rPr>
        <w:t xml:space="preserve"> </w:t>
      </w:r>
      <w:r w:rsidRPr="0023182F">
        <w:rPr>
          <w:rFonts w:ascii="Batang" w:eastAsia="Batang" w:hAnsi="Batang" w:hint="eastAsia"/>
          <w:szCs w:val="21"/>
          <w:lang w:eastAsia="ko-KR"/>
        </w:rPr>
        <w:t>양방향</w:t>
      </w:r>
      <w:r w:rsidRPr="0023182F">
        <w:rPr>
          <w:rFonts w:ascii="Batang" w:eastAsia="Batang" w:hAnsi="Batang"/>
          <w:szCs w:val="21"/>
          <w:lang w:eastAsia="ko-KR"/>
        </w:rPr>
        <w:t xml:space="preserve"> </w:t>
      </w:r>
      <w:r w:rsidRPr="0023182F">
        <w:rPr>
          <w:rFonts w:ascii="Batang" w:eastAsia="Batang" w:hAnsi="Batang" w:hint="eastAsia"/>
          <w:szCs w:val="21"/>
          <w:lang w:eastAsia="ko-KR"/>
        </w:rPr>
        <w:t>소통이</w:t>
      </w:r>
      <w:r w:rsidRPr="0023182F">
        <w:rPr>
          <w:rFonts w:ascii="Batang" w:eastAsia="Batang" w:hAnsi="Batang"/>
          <w:szCs w:val="21"/>
          <w:lang w:eastAsia="ko-KR"/>
        </w:rPr>
        <w:t xml:space="preserve"> </w:t>
      </w:r>
      <w:r w:rsidRPr="0023182F">
        <w:rPr>
          <w:rFonts w:ascii="Batang" w:eastAsia="Batang" w:hAnsi="Batang" w:hint="eastAsia"/>
          <w:szCs w:val="21"/>
          <w:lang w:eastAsia="ko-KR"/>
        </w:rPr>
        <w:t>산학협력</w:t>
      </w:r>
      <w:r w:rsidRPr="0023182F">
        <w:rPr>
          <w:rFonts w:ascii="Batang" w:eastAsia="Batang" w:hAnsi="Batang"/>
          <w:szCs w:val="21"/>
          <w:lang w:eastAsia="ko-KR"/>
        </w:rPr>
        <w:t xml:space="preserve"> </w:t>
      </w:r>
      <w:r w:rsidRPr="0023182F">
        <w:rPr>
          <w:rFonts w:ascii="Batang" w:eastAsia="Batang" w:hAnsi="Batang" w:hint="eastAsia"/>
          <w:szCs w:val="21"/>
          <w:lang w:eastAsia="ko-KR"/>
        </w:rPr>
        <w:t>시스템으로</w:t>
      </w:r>
      <w:r w:rsidRPr="0023182F">
        <w:rPr>
          <w:rFonts w:ascii="Batang" w:eastAsia="Batang" w:hAnsi="Batang"/>
          <w:szCs w:val="21"/>
          <w:lang w:eastAsia="ko-KR"/>
        </w:rPr>
        <w:t xml:space="preserve"> </w:t>
      </w:r>
      <w:r w:rsidRPr="0023182F">
        <w:rPr>
          <w:rFonts w:ascii="Batang" w:eastAsia="Batang" w:hAnsi="Batang" w:hint="eastAsia"/>
          <w:szCs w:val="21"/>
          <w:lang w:eastAsia="ko-KR"/>
        </w:rPr>
        <w:t>학생들의</w:t>
      </w:r>
      <w:r w:rsidRPr="0023182F">
        <w:rPr>
          <w:rFonts w:ascii="Batang" w:eastAsia="Batang" w:hAnsi="Batang"/>
          <w:szCs w:val="21"/>
          <w:lang w:eastAsia="ko-KR"/>
        </w:rPr>
        <w:t xml:space="preserve"> </w:t>
      </w:r>
      <w:r w:rsidRPr="0023182F">
        <w:rPr>
          <w:rFonts w:ascii="Batang" w:eastAsia="Batang" w:hAnsi="Batang" w:hint="eastAsia"/>
          <w:szCs w:val="21"/>
          <w:lang w:eastAsia="ko-KR"/>
        </w:rPr>
        <w:t>취업경쟁력을</w:t>
      </w:r>
      <w:r w:rsidRPr="0023182F">
        <w:rPr>
          <w:rFonts w:ascii="Batang" w:eastAsia="Batang" w:hAnsi="Batang"/>
          <w:szCs w:val="21"/>
          <w:lang w:eastAsia="ko-KR"/>
        </w:rPr>
        <w:t xml:space="preserve"> </w:t>
      </w:r>
      <w:r w:rsidRPr="0023182F">
        <w:rPr>
          <w:rFonts w:ascii="Batang" w:eastAsia="Batang" w:hAnsi="Batang" w:hint="eastAsia"/>
          <w:szCs w:val="21"/>
          <w:lang w:eastAsia="ko-KR"/>
        </w:rPr>
        <w:t>강화할</w:t>
      </w:r>
      <w:r w:rsidRPr="0023182F">
        <w:rPr>
          <w:rFonts w:ascii="Batang" w:eastAsia="Batang" w:hAnsi="Batang"/>
          <w:szCs w:val="21"/>
          <w:lang w:eastAsia="ko-KR"/>
        </w:rPr>
        <w:t xml:space="preserve"> </w:t>
      </w:r>
      <w:r w:rsidRPr="0023182F">
        <w:rPr>
          <w:rFonts w:ascii="Batang" w:eastAsia="Batang" w:hAnsi="Batang" w:hint="eastAsia"/>
          <w:szCs w:val="21"/>
          <w:lang w:eastAsia="ko-KR"/>
        </w:rPr>
        <w:t>수</w:t>
      </w:r>
      <w:r w:rsidRPr="0023182F">
        <w:rPr>
          <w:rFonts w:ascii="Batang" w:eastAsia="Batang" w:hAnsi="Batang"/>
          <w:szCs w:val="21"/>
          <w:lang w:eastAsia="ko-KR"/>
        </w:rPr>
        <w:t xml:space="preserve"> </w:t>
      </w:r>
      <w:r w:rsidRPr="0023182F">
        <w:rPr>
          <w:rFonts w:ascii="Batang" w:eastAsia="Batang" w:hAnsi="Batang" w:hint="eastAsia"/>
          <w:szCs w:val="21"/>
          <w:lang w:eastAsia="ko-KR"/>
        </w:rPr>
        <w:t>있는</w:t>
      </w:r>
      <w:r w:rsidRPr="0023182F">
        <w:rPr>
          <w:rFonts w:ascii="Batang" w:eastAsia="Batang" w:hAnsi="Batang"/>
          <w:szCs w:val="21"/>
          <w:lang w:eastAsia="ko-KR"/>
        </w:rPr>
        <w:t xml:space="preserve"> </w:t>
      </w:r>
      <w:r w:rsidRPr="0023182F">
        <w:rPr>
          <w:rFonts w:ascii="Batang" w:eastAsia="Batang" w:hAnsi="Batang" w:hint="eastAsia"/>
          <w:szCs w:val="21"/>
          <w:lang w:eastAsia="ko-KR"/>
        </w:rPr>
        <w:t>프로그램이</w:t>
      </w:r>
      <w:r w:rsidRPr="0023182F">
        <w:rPr>
          <w:rFonts w:ascii="Batang" w:eastAsia="Batang" w:hAnsi="Batang"/>
          <w:szCs w:val="21"/>
          <w:lang w:eastAsia="ko-KR"/>
        </w:rPr>
        <w:t xml:space="preserve"> </w:t>
      </w:r>
      <w:r w:rsidRPr="0023182F">
        <w:rPr>
          <w:rFonts w:ascii="Batang" w:eastAsia="Batang" w:hAnsi="Batang" w:hint="eastAsia"/>
          <w:szCs w:val="21"/>
          <w:lang w:eastAsia="ko-KR"/>
        </w:rPr>
        <w:t>절실</w:t>
      </w:r>
      <w:r w:rsidRPr="0023182F">
        <w:rPr>
          <w:rFonts w:ascii="Batang" w:eastAsia="Batang" w:hAnsi="Batang"/>
          <w:szCs w:val="21"/>
          <w:lang w:eastAsia="ko-KR"/>
        </w:rPr>
        <w:t>”</w:t>
      </w:r>
      <w:r w:rsidRPr="0023182F">
        <w:rPr>
          <w:rFonts w:ascii="Batang" w:eastAsia="Batang" w:hAnsi="Batang"/>
          <w:szCs w:val="21"/>
          <w:vertAlign w:val="superscript"/>
          <w:lang w:eastAsia="ko-KR"/>
        </w:rPr>
        <w:t xml:space="preserve"> </w:t>
      </w:r>
      <w:r w:rsidRPr="0023182F">
        <w:rPr>
          <w:rFonts w:ascii="Batang" w:eastAsia="Batang" w:hAnsi="Batang"/>
          <w:szCs w:val="21"/>
          <w:vertAlign w:val="superscript"/>
          <w:lang w:eastAsia="ko-KR"/>
        </w:rPr>
        <w:footnoteReference w:id="132"/>
      </w:r>
      <w:r w:rsidRPr="0023182F">
        <w:rPr>
          <w:rFonts w:ascii="Batang" w:eastAsia="Batang" w:hAnsi="Batang" w:hint="eastAsia"/>
          <w:szCs w:val="21"/>
          <w:lang w:eastAsia="ko-KR"/>
        </w:rPr>
        <w:t>하다.</w:t>
      </w:r>
      <w:r w:rsidRPr="0023182F">
        <w:rPr>
          <w:rFonts w:ascii="Batang" w:eastAsia="Batang" w:hAnsi="Batang"/>
          <w:szCs w:val="21"/>
          <w:lang w:eastAsia="ko-KR"/>
        </w:rPr>
        <w:t xml:space="preserve"> </w:t>
      </w:r>
    </w:p>
    <w:p w:rsidR="000C4E03" w:rsidRPr="00A13C35" w:rsidRDefault="000C4E03" w:rsidP="00E152E5">
      <w:pPr>
        <w:wordWrap w:val="0"/>
        <w:spacing w:line="360" w:lineRule="auto"/>
        <w:ind w:firstLineChars="100" w:firstLine="220"/>
        <w:rPr>
          <w:rFonts w:ascii="Batang" w:eastAsia="Batang" w:hAnsi="Batang"/>
          <w:sz w:val="22"/>
          <w:lang w:eastAsia="ko-KR"/>
        </w:rPr>
      </w:pPr>
    </w:p>
    <w:p w:rsidR="000C4E03" w:rsidRPr="0023182F" w:rsidRDefault="000C4E03" w:rsidP="00E152E5">
      <w:pPr>
        <w:wordWrap w:val="0"/>
        <w:spacing w:line="360" w:lineRule="auto"/>
        <w:rPr>
          <w:rFonts w:ascii="Batang" w:eastAsia="Batang" w:hAnsi="Batang"/>
          <w:b/>
          <w:sz w:val="24"/>
          <w:lang w:eastAsia="ko-KR"/>
        </w:rPr>
      </w:pPr>
      <w:r w:rsidRPr="0023182F">
        <w:rPr>
          <w:rFonts w:ascii="Batang" w:eastAsia="Batang" w:hAnsi="Batang" w:hint="eastAsia"/>
          <w:b/>
          <w:sz w:val="24"/>
          <w:lang w:eastAsia="ko-KR"/>
        </w:rPr>
        <w:t xml:space="preserve">5.결 론 </w:t>
      </w:r>
    </w:p>
    <w:p w:rsidR="000C4E03" w:rsidRDefault="000C4E03" w:rsidP="00E152E5">
      <w:pPr>
        <w:wordWrap w:val="0"/>
        <w:spacing w:line="360" w:lineRule="auto"/>
        <w:ind w:firstLineChars="100" w:firstLine="220"/>
        <w:rPr>
          <w:rFonts w:ascii="Batang" w:eastAsia="Batang" w:hAnsi="Batang"/>
          <w:sz w:val="22"/>
          <w:lang w:eastAsia="ko-KR"/>
        </w:rPr>
      </w:pPr>
    </w:p>
    <w:p w:rsidR="000C4E03" w:rsidRPr="0023182F" w:rsidRDefault="000C4E03" w:rsidP="00E152E5">
      <w:pPr>
        <w:wordWrap w:val="0"/>
        <w:spacing w:line="360" w:lineRule="auto"/>
        <w:ind w:firstLineChars="100" w:firstLine="210"/>
        <w:rPr>
          <w:rFonts w:ascii="Batang" w:eastAsia="Batang" w:hAnsi="Batang"/>
          <w:szCs w:val="21"/>
          <w:lang w:eastAsia="ko-KR"/>
        </w:rPr>
      </w:pPr>
      <w:r w:rsidRPr="0023182F">
        <w:rPr>
          <w:rFonts w:ascii="Batang" w:eastAsia="Batang" w:hAnsi="Batang" w:hint="eastAsia"/>
          <w:szCs w:val="21"/>
          <w:lang w:eastAsia="ko-KR"/>
        </w:rPr>
        <w:t xml:space="preserve">이상으로 중국에서의 한국어 교육은 양적 성장을 이루는 현재 시점에서 질적 성장을 추구해야 한다는 것을 출발점으로 하여 한국어 교육의 내재적 발전을 위해 수요자 중심의 교육을 시행해야 한다고 지적하면서 한국기업에서 취직한 중국 대학교에서의 한국어 학습자들이 직장에서 겪는 어려움 등에 대한 분석결과를 토대로 취업을 목적으로의 대학교 한국어 비즈니스 교육의 개선방안을 모색하였다.   </w:t>
      </w:r>
    </w:p>
    <w:p w:rsidR="000C4E03" w:rsidRPr="0023182F" w:rsidRDefault="000C4E03" w:rsidP="00E152E5">
      <w:pPr>
        <w:wordWrap w:val="0"/>
        <w:spacing w:line="360" w:lineRule="auto"/>
        <w:ind w:firstLineChars="100" w:firstLine="210"/>
        <w:rPr>
          <w:rFonts w:ascii="Batang" w:eastAsia="Batang" w:hAnsi="Batang"/>
          <w:szCs w:val="21"/>
          <w:lang w:eastAsia="ko-KR"/>
        </w:rPr>
      </w:pPr>
      <w:r w:rsidRPr="0023182F">
        <w:rPr>
          <w:rFonts w:ascii="Batang" w:eastAsia="Batang" w:hAnsi="Batang" w:hint="eastAsia"/>
          <w:szCs w:val="21"/>
          <w:lang w:eastAsia="ko-KR"/>
        </w:rPr>
        <w:t>연대대학교 한국어 학과 졸업생의 40%이상이 한국기업에서 취직했다는 사실을 바탕으로 한국기업에서 취직한 한국어 전공자를 대상으로 설문조사를 해 본 결과 전문지식 부족, 현장 실용지식 부족 및 의사소통능력의 부족으로 직장에서 어려움을 겪고 있다. 이는 대학교육기관이 수요자 중심의 교육에 대한 인식부족과 관련이 있다고 본다. 이를 위한 개선방안으로는 직장에서의 의사소통능력을 키위기 위해 3학년부터 일렬의 비즈니스 한국어과목을 개설하고 전문지식을 획득하기 위해 부전공이나 복수전공을 선택하도록 하고 실무시식을 습득하기 위해 현장을 체험하는 다양한 기회를 제공함 등 다양한 방안을 제시하였다.</w:t>
      </w:r>
    </w:p>
    <w:p w:rsidR="000C4E03" w:rsidRPr="0023182F" w:rsidRDefault="000C4E03" w:rsidP="00E152E5">
      <w:pPr>
        <w:wordWrap w:val="0"/>
        <w:spacing w:line="360" w:lineRule="auto"/>
        <w:ind w:firstLineChars="100" w:firstLine="210"/>
        <w:rPr>
          <w:rFonts w:ascii="Batang" w:eastAsia="Batang" w:hAnsi="Batang"/>
          <w:szCs w:val="21"/>
          <w:lang w:eastAsia="ko-KR"/>
        </w:rPr>
      </w:pPr>
      <w:r w:rsidRPr="0023182F">
        <w:rPr>
          <w:rFonts w:ascii="Batang" w:eastAsia="Batang" w:hAnsi="Batang" w:hint="eastAsia"/>
          <w:szCs w:val="21"/>
          <w:lang w:eastAsia="ko-KR"/>
        </w:rPr>
        <w:t>무엇보다 수요자 중심의 인재육성은 학교나 교사의 인식전환이 필요하고 이를 위해 끊임없는 노력이 필요하다. 인재양성은</w:t>
      </w:r>
      <w:r w:rsidRPr="0023182F">
        <w:rPr>
          <w:rFonts w:ascii="Batang" w:eastAsia="Batang" w:hAnsi="Batang"/>
          <w:szCs w:val="21"/>
          <w:lang w:eastAsia="ko-KR"/>
        </w:rPr>
        <w:t xml:space="preserve"> </w:t>
      </w:r>
      <w:r w:rsidRPr="0023182F">
        <w:rPr>
          <w:rFonts w:ascii="Batang" w:eastAsia="Batang" w:hAnsi="Batang" w:hint="eastAsia"/>
          <w:szCs w:val="21"/>
          <w:lang w:eastAsia="ko-KR"/>
        </w:rPr>
        <w:t>국가와</w:t>
      </w:r>
      <w:r w:rsidRPr="0023182F">
        <w:rPr>
          <w:rFonts w:ascii="Batang" w:eastAsia="Batang" w:hAnsi="Batang"/>
          <w:szCs w:val="21"/>
          <w:lang w:eastAsia="ko-KR"/>
        </w:rPr>
        <w:t xml:space="preserve"> </w:t>
      </w:r>
      <w:r w:rsidRPr="0023182F">
        <w:rPr>
          <w:rFonts w:ascii="Batang" w:eastAsia="Batang" w:hAnsi="Batang" w:hint="eastAsia"/>
          <w:szCs w:val="21"/>
          <w:lang w:eastAsia="ko-KR"/>
        </w:rPr>
        <w:t>사회발전의</w:t>
      </w:r>
      <w:r w:rsidRPr="0023182F">
        <w:rPr>
          <w:rFonts w:ascii="Batang" w:eastAsia="Batang" w:hAnsi="Batang"/>
          <w:szCs w:val="21"/>
          <w:lang w:eastAsia="ko-KR"/>
        </w:rPr>
        <w:t xml:space="preserve"> </w:t>
      </w:r>
      <w:r w:rsidRPr="0023182F">
        <w:rPr>
          <w:rFonts w:ascii="Batang" w:eastAsia="Batang" w:hAnsi="Batang" w:hint="eastAsia"/>
          <w:szCs w:val="21"/>
          <w:lang w:eastAsia="ko-KR"/>
        </w:rPr>
        <w:t>기본초석이며</w:t>
      </w:r>
      <w:r w:rsidRPr="0023182F">
        <w:rPr>
          <w:rFonts w:ascii="Batang" w:eastAsia="Batang" w:hAnsi="Batang"/>
          <w:szCs w:val="21"/>
          <w:lang w:eastAsia="ko-KR"/>
        </w:rPr>
        <w:t xml:space="preserve"> </w:t>
      </w:r>
      <w:r w:rsidRPr="0023182F">
        <w:rPr>
          <w:rFonts w:ascii="Batang" w:eastAsia="Batang" w:hAnsi="Batang" w:hint="eastAsia"/>
          <w:szCs w:val="21"/>
          <w:lang w:eastAsia="ko-KR"/>
        </w:rPr>
        <w:t>그</w:t>
      </w:r>
      <w:r w:rsidRPr="0023182F">
        <w:rPr>
          <w:rFonts w:ascii="Batang" w:eastAsia="Batang" w:hAnsi="Batang"/>
          <w:szCs w:val="21"/>
          <w:lang w:eastAsia="ko-KR"/>
        </w:rPr>
        <w:t xml:space="preserve"> </w:t>
      </w:r>
      <w:r w:rsidRPr="0023182F">
        <w:rPr>
          <w:rFonts w:ascii="Batang" w:eastAsia="Batang" w:hAnsi="Batang" w:hint="eastAsia"/>
          <w:szCs w:val="21"/>
          <w:lang w:eastAsia="ko-KR"/>
        </w:rPr>
        <w:t>영향이</w:t>
      </w:r>
      <w:r w:rsidRPr="0023182F">
        <w:rPr>
          <w:rFonts w:ascii="Batang" w:eastAsia="Batang" w:hAnsi="Batang"/>
          <w:szCs w:val="21"/>
          <w:lang w:eastAsia="ko-KR"/>
        </w:rPr>
        <w:t xml:space="preserve"> </w:t>
      </w:r>
      <w:r w:rsidRPr="0023182F">
        <w:rPr>
          <w:rFonts w:ascii="Batang" w:eastAsia="Batang" w:hAnsi="Batang" w:hint="eastAsia"/>
          <w:szCs w:val="21"/>
          <w:lang w:eastAsia="ko-KR"/>
        </w:rPr>
        <w:t>매우</w:t>
      </w:r>
      <w:r w:rsidRPr="0023182F">
        <w:rPr>
          <w:rFonts w:ascii="Batang" w:eastAsia="Batang" w:hAnsi="Batang"/>
          <w:szCs w:val="21"/>
          <w:lang w:eastAsia="ko-KR"/>
        </w:rPr>
        <w:t xml:space="preserve"> </w:t>
      </w:r>
      <w:r w:rsidRPr="0023182F">
        <w:rPr>
          <w:rFonts w:ascii="Batang" w:eastAsia="Batang" w:hAnsi="Batang" w:hint="eastAsia"/>
          <w:szCs w:val="21"/>
          <w:lang w:eastAsia="ko-KR"/>
        </w:rPr>
        <w:t>크기 때문에</w:t>
      </w:r>
      <w:r w:rsidRPr="0023182F">
        <w:rPr>
          <w:rFonts w:ascii="Batang" w:eastAsia="Batang" w:hAnsi="Batang"/>
          <w:szCs w:val="21"/>
          <w:lang w:eastAsia="ko-KR"/>
        </w:rPr>
        <w:t xml:space="preserve"> </w:t>
      </w:r>
      <w:r w:rsidRPr="0023182F">
        <w:rPr>
          <w:rFonts w:ascii="Batang" w:eastAsia="Batang" w:hAnsi="Batang" w:hint="eastAsia"/>
          <w:szCs w:val="21"/>
          <w:lang w:eastAsia="ko-KR"/>
        </w:rPr>
        <w:t>“백년</w:t>
      </w:r>
      <w:r w:rsidRPr="0023182F">
        <w:rPr>
          <w:rFonts w:ascii="Batang" w:eastAsia="Batang" w:hAnsi="Batang"/>
          <w:szCs w:val="21"/>
          <w:lang w:eastAsia="ko-KR"/>
        </w:rPr>
        <w:t xml:space="preserve"> </w:t>
      </w:r>
      <w:r w:rsidRPr="0023182F">
        <w:rPr>
          <w:rFonts w:ascii="Batang" w:eastAsia="Batang" w:hAnsi="Batang" w:hint="eastAsia"/>
          <w:szCs w:val="21"/>
          <w:lang w:eastAsia="ko-KR"/>
        </w:rPr>
        <w:t>앞을</w:t>
      </w:r>
      <w:r w:rsidRPr="0023182F">
        <w:rPr>
          <w:rFonts w:ascii="Batang" w:eastAsia="Batang" w:hAnsi="Batang"/>
          <w:szCs w:val="21"/>
          <w:lang w:eastAsia="ko-KR"/>
        </w:rPr>
        <w:t xml:space="preserve"> </w:t>
      </w:r>
      <w:r w:rsidRPr="0023182F">
        <w:rPr>
          <w:rFonts w:ascii="Batang" w:eastAsia="Batang" w:hAnsi="Batang" w:hint="eastAsia"/>
          <w:szCs w:val="21"/>
          <w:lang w:eastAsia="ko-KR"/>
        </w:rPr>
        <w:t>내다보는</w:t>
      </w:r>
      <w:r w:rsidRPr="0023182F">
        <w:rPr>
          <w:rFonts w:ascii="Batang" w:eastAsia="Batang" w:hAnsi="Batang"/>
          <w:szCs w:val="21"/>
          <w:lang w:eastAsia="ko-KR"/>
        </w:rPr>
        <w:t xml:space="preserve"> </w:t>
      </w:r>
      <w:r w:rsidRPr="0023182F">
        <w:rPr>
          <w:rFonts w:ascii="Batang" w:eastAsia="Batang" w:hAnsi="Batang" w:hint="eastAsia"/>
          <w:szCs w:val="21"/>
          <w:lang w:eastAsia="ko-KR"/>
        </w:rPr>
        <w:t>큰</w:t>
      </w:r>
      <w:r w:rsidRPr="0023182F">
        <w:rPr>
          <w:rFonts w:ascii="Batang" w:eastAsia="Batang" w:hAnsi="Batang"/>
          <w:szCs w:val="21"/>
          <w:lang w:eastAsia="ko-KR"/>
        </w:rPr>
        <w:t xml:space="preserve"> </w:t>
      </w:r>
      <w:r w:rsidRPr="0023182F">
        <w:rPr>
          <w:rFonts w:ascii="Batang" w:eastAsia="Batang" w:hAnsi="Batang" w:hint="eastAsia"/>
          <w:szCs w:val="21"/>
          <w:lang w:eastAsia="ko-KR"/>
        </w:rPr>
        <w:t>계획”이라는</w:t>
      </w:r>
      <w:r w:rsidRPr="0023182F">
        <w:rPr>
          <w:rFonts w:ascii="Batang" w:eastAsia="Batang" w:hAnsi="Batang"/>
          <w:szCs w:val="21"/>
          <w:lang w:eastAsia="ko-KR"/>
        </w:rPr>
        <w:t xml:space="preserve"> </w:t>
      </w:r>
      <w:r w:rsidRPr="0023182F">
        <w:rPr>
          <w:rFonts w:ascii="Batang" w:eastAsia="Batang" w:hAnsi="Batang" w:hint="eastAsia"/>
          <w:szCs w:val="21"/>
          <w:lang w:eastAsia="ko-KR"/>
        </w:rPr>
        <w:t>뜻으로</w:t>
      </w:r>
      <w:r w:rsidRPr="0023182F">
        <w:rPr>
          <w:rFonts w:ascii="Batang" w:eastAsia="Batang" w:hAnsi="Batang"/>
          <w:szCs w:val="21"/>
          <w:lang w:eastAsia="ko-KR"/>
        </w:rPr>
        <w:t xml:space="preserve"> </w:t>
      </w:r>
      <w:r w:rsidRPr="0023182F">
        <w:rPr>
          <w:rFonts w:ascii="Batang" w:eastAsia="Batang" w:hAnsi="Batang" w:hint="eastAsia"/>
          <w:szCs w:val="21"/>
          <w:lang w:eastAsia="ko-KR"/>
        </w:rPr>
        <w:t>“백년대계”라고도 한다</w:t>
      </w:r>
      <w:r w:rsidRPr="0023182F">
        <w:rPr>
          <w:rFonts w:ascii="Batang" w:eastAsia="Batang" w:hAnsi="Batang"/>
          <w:szCs w:val="21"/>
          <w:lang w:eastAsia="ko-KR"/>
        </w:rPr>
        <w:t xml:space="preserve">. </w:t>
      </w:r>
      <w:r w:rsidRPr="0023182F">
        <w:rPr>
          <w:rFonts w:ascii="Batang" w:eastAsia="Batang" w:hAnsi="Batang" w:hint="eastAsia"/>
          <w:szCs w:val="21"/>
          <w:lang w:eastAsia="ko-KR"/>
        </w:rPr>
        <w:t xml:space="preserve">사회수요에 시의적절한 인재, 직장에서 더 환대를 받는 인재, 경쟁자보다 더 훌륭한 인재를 키웠다는 것은 교육자로서 가장 보람있는 일이 아닐 수 없다. 이를 위해 </w:t>
      </w:r>
      <w:r w:rsidRPr="0023182F">
        <w:rPr>
          <w:rFonts w:ascii="Batang" w:eastAsia="Batang" w:hAnsi="Batang" w:hint="eastAsia"/>
          <w:szCs w:val="21"/>
          <w:lang w:eastAsia="ko-KR"/>
        </w:rPr>
        <w:lastRenderedPageBreak/>
        <w:t xml:space="preserve">연구하고 탐색해야 한다. </w:t>
      </w:r>
    </w:p>
    <w:p w:rsidR="000C4E03" w:rsidRPr="0023182F" w:rsidRDefault="000C4E03" w:rsidP="00E152E5">
      <w:pPr>
        <w:wordWrap w:val="0"/>
        <w:spacing w:line="360" w:lineRule="auto"/>
        <w:ind w:firstLineChars="100" w:firstLine="210"/>
        <w:rPr>
          <w:rFonts w:ascii="Batang" w:eastAsia="Batang" w:hAnsi="Batang"/>
          <w:szCs w:val="21"/>
          <w:lang w:eastAsia="ko-KR"/>
        </w:rPr>
      </w:pPr>
      <w:r w:rsidRPr="0023182F">
        <w:rPr>
          <w:rFonts w:ascii="Batang" w:eastAsia="Batang" w:hAnsi="Batang" w:hint="eastAsia"/>
          <w:szCs w:val="21"/>
          <w:lang w:eastAsia="ko-KR"/>
        </w:rPr>
        <w:t xml:space="preserve">본 연구에서 졸업자들을 대상으로 설문조사한 것이 의미가 있다고 하지만 기업의 관리자의 관점에서 본 한국어 인재상에 대해 구체적으로 제시하지 못한 것은 본 연구의 한계점으로 인식한다. 그리고 비즈니스 한국어 교육의 육성방안도 방향만 제시하고 세분적이고 구체적인 방안을 제시하지 못한 것도 본 연구의 큰 한계라고 본다. 이는 보다 더 정확한 자료를 수집하고 더 정교한 연구모텔을 이용하여 추후의 연구 과제로 삼도록 한다.    </w:t>
      </w:r>
    </w:p>
    <w:p w:rsidR="000C4E03" w:rsidRPr="00BD0A9C" w:rsidRDefault="000C4E03" w:rsidP="00E152E5">
      <w:pPr>
        <w:wordWrap w:val="0"/>
        <w:spacing w:line="300" w:lineRule="auto"/>
        <w:rPr>
          <w:rFonts w:ascii="Batang" w:hAnsi="Batang"/>
          <w:sz w:val="22"/>
          <w:lang w:eastAsia="ko-KR"/>
        </w:rPr>
      </w:pPr>
    </w:p>
    <w:p w:rsidR="000C4E03" w:rsidRPr="00BD0A9C" w:rsidRDefault="000C4E03" w:rsidP="00E152E5">
      <w:pPr>
        <w:wordWrap w:val="0"/>
        <w:spacing w:line="300" w:lineRule="auto"/>
        <w:rPr>
          <w:rFonts w:ascii="Batang" w:hAnsi="Batang"/>
          <w:sz w:val="22"/>
          <w:lang w:eastAsia="ko-KR"/>
        </w:rPr>
      </w:pPr>
    </w:p>
    <w:p w:rsidR="000C4E03" w:rsidRPr="007854EC" w:rsidRDefault="000C4E03" w:rsidP="00E152E5">
      <w:pPr>
        <w:wordWrap w:val="0"/>
        <w:spacing w:line="300" w:lineRule="auto"/>
        <w:rPr>
          <w:rFonts w:ascii="Batang" w:hAnsi="Batang"/>
          <w:b/>
          <w:szCs w:val="21"/>
          <w:lang w:eastAsia="ko-KR"/>
        </w:rPr>
      </w:pPr>
      <w:r w:rsidRPr="007854EC">
        <w:rPr>
          <w:rFonts w:ascii="Batang" w:hAnsi="Batang" w:hint="eastAsia"/>
          <w:b/>
          <w:szCs w:val="21"/>
          <w:lang w:eastAsia="ko-KR"/>
        </w:rPr>
        <w:t>參考文獻</w:t>
      </w:r>
    </w:p>
    <w:p w:rsidR="000C4E03" w:rsidRPr="007854EC" w:rsidRDefault="000C4E03" w:rsidP="00E152E5">
      <w:pPr>
        <w:wordWrap w:val="0"/>
        <w:spacing w:line="25" w:lineRule="atLeast"/>
        <w:rPr>
          <w:rFonts w:ascii="Batang" w:hAnsi="Batang"/>
          <w:b/>
          <w:szCs w:val="21"/>
          <w:lang w:eastAsia="ko-KR"/>
        </w:rPr>
      </w:pPr>
    </w:p>
    <w:p w:rsidR="000C4E03" w:rsidRPr="00430777" w:rsidRDefault="000C4E03" w:rsidP="00430777">
      <w:pPr>
        <w:wordWrap w:val="0"/>
        <w:spacing w:line="300" w:lineRule="auto"/>
        <w:ind w:left="600" w:hangingChars="300" w:hanging="600"/>
        <w:jc w:val="left"/>
        <w:rPr>
          <w:rFonts w:ascii="Batang" w:eastAsia="Batang" w:hAnsi="Batang"/>
          <w:b/>
          <w:sz w:val="20"/>
          <w:szCs w:val="20"/>
          <w:lang w:eastAsia="ko-KR"/>
        </w:rPr>
      </w:pPr>
      <w:r w:rsidRPr="00430777">
        <w:rPr>
          <w:rFonts w:ascii="Batang" w:eastAsia="Batang" w:hAnsi="Batang" w:hint="eastAsia"/>
          <w:sz w:val="20"/>
          <w:szCs w:val="20"/>
          <w:lang w:eastAsia="ko-KR"/>
        </w:rPr>
        <w:t>［1］</w:t>
      </w:r>
      <w:r w:rsidRPr="00430777">
        <w:rPr>
          <w:rFonts w:ascii="Batang" w:eastAsia="Batang" w:hAnsi="Batang" w:cs="Batang" w:hint="eastAsia"/>
          <w:sz w:val="20"/>
          <w:szCs w:val="20"/>
          <w:lang w:eastAsia="ko-KR"/>
        </w:rPr>
        <w:t>최</w:t>
      </w:r>
      <w:r w:rsidRPr="00430777">
        <w:rPr>
          <w:rFonts w:ascii="Batang" w:eastAsia="Batang" w:hAnsi="Batang" w:hint="eastAsia"/>
          <w:sz w:val="20"/>
          <w:szCs w:val="20"/>
          <w:lang w:eastAsia="ko-KR"/>
        </w:rPr>
        <w:t>정순, 「한국어</w:t>
      </w:r>
      <w:r w:rsidRPr="00430777">
        <w:rPr>
          <w:rFonts w:ascii="Batang" w:eastAsia="Batang" w:hAnsi="Batang"/>
          <w:sz w:val="20"/>
          <w:szCs w:val="20"/>
          <w:lang w:eastAsia="ko-KR"/>
        </w:rPr>
        <w:t xml:space="preserve"> </w:t>
      </w:r>
      <w:r w:rsidRPr="00430777">
        <w:rPr>
          <w:rFonts w:ascii="Batang" w:eastAsia="Batang" w:hAnsi="Batang" w:hint="eastAsia"/>
          <w:sz w:val="20"/>
          <w:szCs w:val="20"/>
          <w:lang w:eastAsia="ko-KR"/>
        </w:rPr>
        <w:t>교육의</w:t>
      </w:r>
      <w:r w:rsidRPr="00430777">
        <w:rPr>
          <w:rFonts w:ascii="Batang" w:eastAsia="Batang" w:hAnsi="Batang"/>
          <w:sz w:val="20"/>
          <w:szCs w:val="20"/>
          <w:lang w:eastAsia="ko-KR"/>
        </w:rPr>
        <w:t xml:space="preserve"> </w:t>
      </w:r>
      <w:r w:rsidRPr="00430777">
        <w:rPr>
          <w:rFonts w:ascii="Batang" w:eastAsia="Batang" w:hAnsi="Batang" w:hint="eastAsia"/>
          <w:sz w:val="20"/>
          <w:szCs w:val="20"/>
          <w:lang w:eastAsia="ko-KR"/>
        </w:rPr>
        <w:t>균형화와</w:t>
      </w:r>
      <w:r w:rsidRPr="00430777">
        <w:rPr>
          <w:rFonts w:ascii="Batang" w:eastAsia="Batang" w:hAnsi="Batang"/>
          <w:sz w:val="20"/>
          <w:szCs w:val="20"/>
          <w:lang w:eastAsia="ko-KR"/>
        </w:rPr>
        <w:t xml:space="preserve"> </w:t>
      </w:r>
      <w:r w:rsidRPr="00430777">
        <w:rPr>
          <w:rFonts w:ascii="Batang" w:eastAsia="Batang" w:hAnsi="Batang" w:hint="eastAsia"/>
          <w:sz w:val="20"/>
          <w:szCs w:val="20"/>
          <w:lang w:eastAsia="ko-KR"/>
        </w:rPr>
        <w:t>전문화를</w:t>
      </w:r>
      <w:r w:rsidRPr="00430777">
        <w:rPr>
          <w:rFonts w:ascii="Batang" w:eastAsia="Batang" w:hAnsi="Batang"/>
          <w:sz w:val="20"/>
          <w:szCs w:val="20"/>
          <w:lang w:eastAsia="ko-KR"/>
        </w:rPr>
        <w:t xml:space="preserve"> </w:t>
      </w:r>
      <w:r w:rsidRPr="00430777">
        <w:rPr>
          <w:rFonts w:ascii="Batang" w:eastAsia="Batang" w:hAnsi="Batang" w:hint="eastAsia"/>
          <w:sz w:val="20"/>
          <w:szCs w:val="20"/>
          <w:lang w:eastAsia="ko-KR"/>
        </w:rPr>
        <w:t>위하여」,</w:t>
      </w:r>
      <w:r w:rsidRPr="00430777">
        <w:rPr>
          <w:rFonts w:ascii="Batang" w:eastAsia="Batang" w:hAnsi="Batang"/>
          <w:sz w:val="20"/>
          <w:szCs w:val="20"/>
          <w:lang w:eastAsia="ko-KR"/>
        </w:rPr>
        <w:t xml:space="preserve"> </w:t>
      </w:r>
      <w:r w:rsidRPr="00430777">
        <w:rPr>
          <w:rFonts w:ascii="Batang" w:eastAsia="Batang" w:hAnsi="Batang" w:hint="eastAsia"/>
          <w:sz w:val="20"/>
          <w:szCs w:val="20"/>
          <w:lang w:eastAsia="ko-KR"/>
        </w:rPr>
        <w:t>새</w:t>
      </w:r>
      <w:r w:rsidRPr="00430777">
        <w:rPr>
          <w:rFonts w:ascii="Batang" w:eastAsia="Batang" w:hAnsi="Batang"/>
          <w:sz w:val="20"/>
          <w:szCs w:val="20"/>
          <w:lang w:eastAsia="ko-KR"/>
        </w:rPr>
        <w:t xml:space="preserve"> </w:t>
      </w:r>
      <w:r w:rsidRPr="00430777">
        <w:rPr>
          <w:rFonts w:ascii="Batang" w:eastAsia="Batang" w:hAnsi="Batang" w:hint="eastAsia"/>
          <w:sz w:val="20"/>
          <w:szCs w:val="20"/>
          <w:lang w:eastAsia="ko-KR"/>
        </w:rPr>
        <w:t>국어교육</w:t>
      </w:r>
      <w:r w:rsidRPr="00430777">
        <w:rPr>
          <w:rFonts w:ascii="Batang" w:eastAsia="Batang" w:hAnsi="Batang"/>
          <w:sz w:val="20"/>
          <w:szCs w:val="20"/>
          <w:lang w:eastAsia="ko-KR"/>
        </w:rPr>
        <w:t>, vol. 92 No. 2012</w:t>
      </w:r>
      <w:r w:rsidRPr="00430777">
        <w:rPr>
          <w:rFonts w:ascii="Batang" w:eastAsia="Batang" w:hAnsi="Batang" w:hint="eastAsia"/>
          <w:sz w:val="20"/>
          <w:szCs w:val="20"/>
          <w:lang w:eastAsia="ko-KR"/>
        </w:rPr>
        <w:t>, 2012.</w:t>
      </w:r>
    </w:p>
    <w:p w:rsidR="000C4E03" w:rsidRPr="00430777" w:rsidRDefault="000C4E03" w:rsidP="00E152E5">
      <w:pPr>
        <w:pStyle w:val="1"/>
        <w:numPr>
          <w:ilvl w:val="0"/>
          <w:numId w:val="0"/>
        </w:numPr>
        <w:wordWrap w:val="0"/>
        <w:spacing w:line="300" w:lineRule="auto"/>
        <w:ind w:left="360" w:hanging="360"/>
        <w:jc w:val="left"/>
        <w:rPr>
          <w:rFonts w:ascii="Batang" w:hAnsi="Batang"/>
          <w:sz w:val="20"/>
          <w:szCs w:val="20"/>
        </w:rPr>
      </w:pPr>
      <w:r w:rsidRPr="00430777">
        <w:rPr>
          <w:rFonts w:ascii="Batang" w:hAnsi="Batang" w:hint="eastAsia"/>
          <w:sz w:val="20"/>
          <w:szCs w:val="20"/>
        </w:rPr>
        <w:t>［2］박현욱, 이종호，『실무형</w:t>
      </w:r>
      <w:r w:rsidRPr="00430777">
        <w:rPr>
          <w:rFonts w:ascii="Batang" w:hAnsi="Batang"/>
          <w:sz w:val="20"/>
          <w:szCs w:val="20"/>
        </w:rPr>
        <w:t xml:space="preserve"> </w:t>
      </w:r>
      <w:r w:rsidRPr="00430777">
        <w:rPr>
          <w:rFonts w:ascii="Batang" w:hAnsi="Batang" w:hint="eastAsia"/>
          <w:sz w:val="20"/>
          <w:szCs w:val="20"/>
        </w:rPr>
        <w:t>인재양성을</w:t>
      </w:r>
      <w:r w:rsidRPr="00430777">
        <w:rPr>
          <w:rFonts w:ascii="Batang" w:hAnsi="Batang"/>
          <w:sz w:val="20"/>
          <w:szCs w:val="20"/>
        </w:rPr>
        <w:t xml:space="preserve"> </w:t>
      </w:r>
      <w:r w:rsidRPr="00430777">
        <w:rPr>
          <w:rFonts w:ascii="Batang" w:hAnsi="Batang" w:hint="eastAsia"/>
          <w:sz w:val="20"/>
          <w:szCs w:val="20"/>
        </w:rPr>
        <w:t>위한</w:t>
      </w:r>
      <w:r w:rsidRPr="00430777">
        <w:rPr>
          <w:rFonts w:ascii="Batang" w:hAnsi="Batang"/>
          <w:sz w:val="20"/>
          <w:szCs w:val="20"/>
        </w:rPr>
        <w:t xml:space="preserve"> </w:t>
      </w:r>
      <w:r w:rsidRPr="00430777">
        <w:rPr>
          <w:rFonts w:ascii="Batang" w:hAnsi="Batang" w:hint="eastAsia"/>
          <w:sz w:val="20"/>
          <w:szCs w:val="20"/>
        </w:rPr>
        <w:t>디자인</w:t>
      </w:r>
      <w:r w:rsidRPr="00430777">
        <w:rPr>
          <w:rFonts w:ascii="Batang" w:hAnsi="Batang"/>
          <w:sz w:val="20"/>
          <w:szCs w:val="20"/>
        </w:rPr>
        <w:t xml:space="preserve"> </w:t>
      </w:r>
      <w:r w:rsidRPr="00430777">
        <w:rPr>
          <w:rFonts w:ascii="Batang" w:hAnsi="Batang" w:hint="eastAsia"/>
          <w:sz w:val="20"/>
          <w:szCs w:val="20"/>
        </w:rPr>
        <w:t>교육과정</w:t>
      </w:r>
      <w:r w:rsidRPr="00430777">
        <w:rPr>
          <w:rFonts w:ascii="Batang" w:hAnsi="Batang"/>
          <w:sz w:val="20"/>
          <w:szCs w:val="20"/>
        </w:rPr>
        <w:t xml:space="preserve"> </w:t>
      </w:r>
      <w:r w:rsidRPr="00430777">
        <w:rPr>
          <w:rFonts w:ascii="Batang" w:hAnsi="Batang" w:hint="eastAsia"/>
          <w:sz w:val="20"/>
          <w:szCs w:val="20"/>
        </w:rPr>
        <w:t>개발에</w:t>
      </w:r>
      <w:r w:rsidRPr="00430777">
        <w:rPr>
          <w:rFonts w:ascii="Batang" w:hAnsi="Batang"/>
          <w:sz w:val="20"/>
          <w:szCs w:val="20"/>
        </w:rPr>
        <w:t xml:space="preserve"> </w:t>
      </w:r>
      <w:r w:rsidRPr="00430777">
        <w:rPr>
          <w:rFonts w:ascii="Batang" w:hAnsi="Batang" w:hint="eastAsia"/>
          <w:sz w:val="20"/>
          <w:szCs w:val="20"/>
        </w:rPr>
        <w:t>관한</w:t>
      </w:r>
      <w:r w:rsidRPr="00430777">
        <w:rPr>
          <w:rFonts w:ascii="Batang" w:hAnsi="Batang"/>
          <w:sz w:val="20"/>
          <w:szCs w:val="20"/>
        </w:rPr>
        <w:t xml:space="preserve"> </w:t>
      </w:r>
      <w:r w:rsidRPr="00430777">
        <w:rPr>
          <w:rFonts w:ascii="Batang" w:hAnsi="Batang" w:hint="eastAsia"/>
          <w:sz w:val="20"/>
          <w:szCs w:val="20"/>
        </w:rPr>
        <w:t>연구</w:t>
      </w:r>
      <w:r w:rsidRPr="00430777">
        <w:rPr>
          <w:rFonts w:ascii="Batang" w:hAnsi="Batang"/>
          <w:sz w:val="20"/>
          <w:szCs w:val="20"/>
        </w:rPr>
        <w:t xml:space="preserve">, </w:t>
      </w:r>
      <w:r w:rsidRPr="00430777">
        <w:rPr>
          <w:rFonts w:ascii="Batang" w:hAnsi="Batang" w:hint="eastAsia"/>
          <w:sz w:val="20"/>
          <w:szCs w:val="20"/>
        </w:rPr>
        <w:t>커뮤니케이션디자인학연구』</w:t>
      </w:r>
      <w:r w:rsidRPr="00430777">
        <w:rPr>
          <w:rFonts w:ascii="Batang" w:hAnsi="Batang"/>
          <w:sz w:val="20"/>
          <w:szCs w:val="20"/>
        </w:rPr>
        <w:t xml:space="preserve"> </w:t>
      </w:r>
      <w:r w:rsidRPr="00430777">
        <w:rPr>
          <w:rFonts w:ascii="Batang" w:hAnsi="Batang" w:hint="eastAsia"/>
          <w:sz w:val="20"/>
          <w:szCs w:val="20"/>
        </w:rPr>
        <w:t>제</w:t>
      </w:r>
      <w:r w:rsidRPr="00430777">
        <w:rPr>
          <w:rFonts w:ascii="Batang" w:hAnsi="Batang"/>
          <w:sz w:val="20"/>
          <w:szCs w:val="20"/>
        </w:rPr>
        <w:t>40</w:t>
      </w:r>
      <w:r w:rsidRPr="00430777">
        <w:rPr>
          <w:rFonts w:ascii="Batang" w:hAnsi="Batang" w:hint="eastAsia"/>
          <w:sz w:val="20"/>
          <w:szCs w:val="20"/>
        </w:rPr>
        <w:t>호, 2012</w:t>
      </w:r>
      <w:r w:rsidRPr="00430777">
        <w:rPr>
          <w:rFonts w:ascii="Batang" w:hAnsi="Batang"/>
          <w:sz w:val="20"/>
          <w:szCs w:val="20"/>
        </w:rPr>
        <w:t>.</w:t>
      </w:r>
    </w:p>
    <w:p w:rsidR="000C4E03" w:rsidRPr="00430777" w:rsidRDefault="000C4E03" w:rsidP="00E152E5">
      <w:pPr>
        <w:pStyle w:val="1"/>
        <w:numPr>
          <w:ilvl w:val="0"/>
          <w:numId w:val="0"/>
        </w:numPr>
        <w:wordWrap w:val="0"/>
        <w:spacing w:line="300" w:lineRule="auto"/>
        <w:ind w:left="360" w:hanging="360"/>
        <w:jc w:val="left"/>
        <w:rPr>
          <w:rFonts w:ascii="Batang" w:hAnsi="Batang"/>
          <w:sz w:val="20"/>
          <w:szCs w:val="20"/>
        </w:rPr>
      </w:pPr>
      <w:r w:rsidRPr="00430777">
        <w:rPr>
          <w:rFonts w:ascii="Batang" w:hAnsi="Batang" w:hint="eastAsia"/>
          <w:sz w:val="20"/>
          <w:szCs w:val="20"/>
        </w:rPr>
        <w:t>［3］</w:t>
      </w:r>
      <w:r w:rsidRPr="00430777">
        <w:rPr>
          <w:rFonts w:ascii="Batang" w:hAnsi="Batang" w:cs="Batang" w:hint="eastAsia"/>
          <w:sz w:val="20"/>
          <w:szCs w:val="20"/>
        </w:rPr>
        <w:t>민영란, 박경우,</w:t>
      </w:r>
      <w:r w:rsidRPr="00430777">
        <w:rPr>
          <w:rFonts w:ascii="Batang" w:hAnsi="Batang" w:hint="eastAsia"/>
          <w:sz w:val="20"/>
          <w:szCs w:val="20"/>
        </w:rPr>
        <w:t xml:space="preserve"> 「</w:t>
      </w:r>
      <w:r w:rsidRPr="00430777">
        <w:rPr>
          <w:rFonts w:ascii="Batang" w:hAnsi="Batang" w:cs="Batang" w:hint="eastAsia"/>
          <w:sz w:val="20"/>
          <w:szCs w:val="20"/>
        </w:rPr>
        <w:t>융합형 한국학 인재 양성을 위한 교육 과정 개발 연구</w:t>
      </w:r>
      <w:r w:rsidRPr="00430777">
        <w:rPr>
          <w:rFonts w:ascii="Batang" w:hAnsi="Batang" w:hint="eastAsia"/>
          <w:sz w:val="20"/>
          <w:szCs w:val="20"/>
        </w:rPr>
        <w:t>」</w:t>
      </w:r>
      <w:r w:rsidRPr="00430777">
        <w:rPr>
          <w:rFonts w:ascii="Batang" w:hAnsi="Batang" w:cs="Batang" w:hint="eastAsia"/>
          <w:sz w:val="20"/>
          <w:szCs w:val="20"/>
        </w:rPr>
        <w:t>, 『중국한국(조선)어교육연구학회2013년도 국제학술대회 논문집』, 2013.</w:t>
      </w:r>
    </w:p>
    <w:p w:rsidR="000C4E03" w:rsidRPr="00430777" w:rsidRDefault="000C4E03" w:rsidP="00E152E5">
      <w:pPr>
        <w:pStyle w:val="1"/>
        <w:numPr>
          <w:ilvl w:val="0"/>
          <w:numId w:val="0"/>
        </w:numPr>
        <w:wordWrap w:val="0"/>
        <w:spacing w:line="300" w:lineRule="auto"/>
        <w:jc w:val="left"/>
        <w:rPr>
          <w:rFonts w:ascii="Batang" w:hAnsi="Batang"/>
          <w:sz w:val="20"/>
          <w:szCs w:val="20"/>
        </w:rPr>
      </w:pPr>
      <w:r w:rsidRPr="00430777">
        <w:rPr>
          <w:rFonts w:ascii="Batang" w:hAnsi="Batang" w:hint="eastAsia"/>
          <w:sz w:val="20"/>
          <w:szCs w:val="20"/>
        </w:rPr>
        <w:t>［4］강은국, 새로운 목표, 『새로운 과업.한국(조선)어 교육연구(8)』, 태학사, 2013.</w:t>
      </w:r>
    </w:p>
    <w:p w:rsidR="000C4E03" w:rsidRPr="00430777" w:rsidRDefault="000C4E03" w:rsidP="00430777">
      <w:pPr>
        <w:pStyle w:val="1"/>
        <w:numPr>
          <w:ilvl w:val="0"/>
          <w:numId w:val="0"/>
        </w:numPr>
        <w:wordWrap w:val="0"/>
        <w:spacing w:line="300" w:lineRule="auto"/>
        <w:ind w:left="540" w:hangingChars="270" w:hanging="540"/>
        <w:rPr>
          <w:rFonts w:ascii="Batang" w:hAnsi="Batang"/>
          <w:sz w:val="20"/>
          <w:szCs w:val="20"/>
        </w:rPr>
      </w:pPr>
      <w:r w:rsidRPr="00430777">
        <w:rPr>
          <w:rFonts w:ascii="Batang" w:hAnsi="Batang" w:hint="eastAsia"/>
          <w:sz w:val="20"/>
          <w:szCs w:val="20"/>
        </w:rPr>
        <w:t>［5］</w:t>
      </w:r>
      <w:r w:rsidRPr="00430777">
        <w:rPr>
          <w:rFonts w:ascii="Batang" w:hAnsi="Batang" w:cs="Batang" w:hint="eastAsia"/>
          <w:sz w:val="20"/>
          <w:szCs w:val="20"/>
        </w:rPr>
        <w:t>박지원</w:t>
      </w:r>
      <w:r w:rsidRPr="00430777">
        <w:rPr>
          <w:rFonts w:ascii="Batang" w:hAnsi="Batang" w:hint="eastAsia"/>
          <w:sz w:val="20"/>
          <w:szCs w:val="20"/>
        </w:rPr>
        <w:t>, 「비즈니스</w:t>
      </w:r>
      <w:r w:rsidRPr="00430777">
        <w:rPr>
          <w:rFonts w:ascii="Batang" w:hAnsi="Batang"/>
          <w:sz w:val="20"/>
          <w:szCs w:val="20"/>
        </w:rPr>
        <w:t xml:space="preserve"> </w:t>
      </w:r>
      <w:r w:rsidRPr="00430777">
        <w:rPr>
          <w:rFonts w:ascii="Batang" w:hAnsi="Batang" w:hint="eastAsia"/>
          <w:sz w:val="20"/>
          <w:szCs w:val="20"/>
        </w:rPr>
        <w:t>한국어</w:t>
      </w:r>
      <w:r w:rsidRPr="00430777">
        <w:rPr>
          <w:rFonts w:ascii="Batang" w:hAnsi="Batang"/>
          <w:sz w:val="20"/>
          <w:szCs w:val="20"/>
        </w:rPr>
        <w:t xml:space="preserve"> </w:t>
      </w:r>
      <w:r w:rsidRPr="00430777">
        <w:rPr>
          <w:rFonts w:ascii="Batang" w:hAnsi="Batang" w:hint="eastAsia"/>
          <w:sz w:val="20"/>
          <w:szCs w:val="20"/>
        </w:rPr>
        <w:t>교육을</w:t>
      </w:r>
      <w:r w:rsidRPr="00430777">
        <w:rPr>
          <w:rFonts w:ascii="Batang" w:hAnsi="Batang"/>
          <w:sz w:val="20"/>
          <w:szCs w:val="20"/>
        </w:rPr>
        <w:t xml:space="preserve"> </w:t>
      </w:r>
      <w:r w:rsidRPr="00430777">
        <w:rPr>
          <w:rFonts w:ascii="Batang" w:hAnsi="Batang" w:hint="eastAsia"/>
          <w:sz w:val="20"/>
          <w:szCs w:val="20"/>
        </w:rPr>
        <w:t>위한</w:t>
      </w:r>
      <w:r w:rsidRPr="00430777">
        <w:rPr>
          <w:rFonts w:ascii="Batang" w:hAnsi="Batang"/>
          <w:sz w:val="20"/>
          <w:szCs w:val="20"/>
        </w:rPr>
        <w:t xml:space="preserve"> </w:t>
      </w:r>
      <w:r w:rsidRPr="00430777">
        <w:rPr>
          <w:rFonts w:ascii="Batang" w:hAnsi="Batang" w:hint="eastAsia"/>
          <w:sz w:val="20"/>
          <w:szCs w:val="20"/>
        </w:rPr>
        <w:t>담화</w:t>
      </w:r>
      <w:r w:rsidRPr="00430777">
        <w:rPr>
          <w:rFonts w:ascii="Batang" w:hAnsi="Batang"/>
          <w:sz w:val="20"/>
          <w:szCs w:val="20"/>
        </w:rPr>
        <w:t xml:space="preserve"> </w:t>
      </w:r>
      <w:r w:rsidRPr="00430777">
        <w:rPr>
          <w:rFonts w:ascii="Batang" w:hAnsi="Batang" w:hint="eastAsia"/>
          <w:sz w:val="20"/>
          <w:szCs w:val="20"/>
        </w:rPr>
        <w:t>분석</w:t>
      </w:r>
      <w:r w:rsidRPr="00430777">
        <w:rPr>
          <w:rFonts w:ascii="Batang" w:hAnsi="Batang"/>
          <w:sz w:val="20"/>
          <w:szCs w:val="20"/>
        </w:rPr>
        <w:t xml:space="preserve"> </w:t>
      </w:r>
      <w:r w:rsidRPr="00430777">
        <w:rPr>
          <w:rFonts w:ascii="Batang" w:hAnsi="Batang" w:hint="eastAsia"/>
          <w:sz w:val="20"/>
          <w:szCs w:val="20"/>
        </w:rPr>
        <w:t>연구」</w:t>
      </w:r>
      <w:r w:rsidRPr="00430777">
        <w:rPr>
          <w:rFonts w:ascii="Batang" w:hAnsi="Batang"/>
          <w:sz w:val="20"/>
          <w:szCs w:val="20"/>
        </w:rPr>
        <w:t xml:space="preserve">, </w:t>
      </w:r>
      <w:r w:rsidRPr="00430777">
        <w:rPr>
          <w:rFonts w:ascii="Batang" w:hAnsi="Batang" w:hint="eastAsia"/>
          <w:sz w:val="20"/>
          <w:szCs w:val="20"/>
        </w:rPr>
        <w:t>연세대학교</w:t>
      </w:r>
      <w:r w:rsidRPr="00430777">
        <w:rPr>
          <w:rFonts w:ascii="Batang" w:hAnsi="Batang"/>
          <w:sz w:val="20"/>
          <w:szCs w:val="20"/>
        </w:rPr>
        <w:t xml:space="preserve"> </w:t>
      </w:r>
      <w:r w:rsidRPr="00430777">
        <w:rPr>
          <w:rFonts w:ascii="Batang" w:hAnsi="Batang" w:hint="eastAsia"/>
          <w:sz w:val="20"/>
          <w:szCs w:val="20"/>
        </w:rPr>
        <w:t>석사논문, 2005.</w:t>
      </w:r>
    </w:p>
    <w:p w:rsidR="000C4E03" w:rsidRPr="00430777" w:rsidRDefault="000C4E03" w:rsidP="00430777">
      <w:pPr>
        <w:pStyle w:val="1"/>
        <w:numPr>
          <w:ilvl w:val="0"/>
          <w:numId w:val="0"/>
        </w:numPr>
        <w:wordWrap w:val="0"/>
        <w:spacing w:line="300" w:lineRule="auto"/>
        <w:ind w:left="542" w:hangingChars="271" w:hanging="542"/>
        <w:rPr>
          <w:rFonts w:ascii="Batang" w:hAnsi="Batang"/>
          <w:sz w:val="20"/>
          <w:szCs w:val="20"/>
        </w:rPr>
      </w:pPr>
      <w:r w:rsidRPr="00430777">
        <w:rPr>
          <w:rFonts w:ascii="Batang" w:hAnsi="Batang" w:hint="eastAsia"/>
          <w:sz w:val="20"/>
          <w:szCs w:val="20"/>
        </w:rPr>
        <w:t>［6］</w:t>
      </w:r>
      <w:r w:rsidRPr="00430777">
        <w:rPr>
          <w:rFonts w:ascii="Batang" w:hAnsi="Batang" w:cs="Batang" w:hint="eastAsia"/>
          <w:sz w:val="20"/>
          <w:szCs w:val="20"/>
        </w:rPr>
        <w:t>서유경</w:t>
      </w:r>
      <w:r w:rsidRPr="00430777">
        <w:rPr>
          <w:rFonts w:ascii="Batang" w:hAnsi="Batang" w:hint="eastAsia"/>
          <w:sz w:val="20"/>
          <w:szCs w:val="20"/>
        </w:rPr>
        <w:t>, 「비즈니스</w:t>
      </w:r>
      <w:r w:rsidRPr="00430777">
        <w:rPr>
          <w:rFonts w:ascii="Batang" w:hAnsi="Batang"/>
          <w:sz w:val="20"/>
          <w:szCs w:val="20"/>
        </w:rPr>
        <w:t xml:space="preserve"> </w:t>
      </w:r>
      <w:r w:rsidRPr="00430777">
        <w:rPr>
          <w:rFonts w:ascii="Batang" w:hAnsi="Batang" w:hint="eastAsia"/>
          <w:sz w:val="20"/>
          <w:szCs w:val="20"/>
        </w:rPr>
        <w:t>대화의</w:t>
      </w:r>
      <w:r w:rsidRPr="00430777">
        <w:rPr>
          <w:rFonts w:ascii="Batang" w:hAnsi="Batang"/>
          <w:sz w:val="20"/>
          <w:szCs w:val="20"/>
        </w:rPr>
        <w:t xml:space="preserve"> </w:t>
      </w:r>
      <w:r w:rsidRPr="00430777">
        <w:rPr>
          <w:rFonts w:ascii="Batang" w:hAnsi="Batang" w:hint="eastAsia"/>
          <w:sz w:val="20"/>
          <w:szCs w:val="20"/>
        </w:rPr>
        <w:t>구조</w:t>
      </w:r>
      <w:r w:rsidRPr="00430777">
        <w:rPr>
          <w:rFonts w:ascii="Batang" w:hAnsi="Batang"/>
          <w:sz w:val="20"/>
          <w:szCs w:val="20"/>
        </w:rPr>
        <w:t xml:space="preserve"> </w:t>
      </w:r>
      <w:r w:rsidRPr="00430777">
        <w:rPr>
          <w:rFonts w:ascii="Batang" w:hAnsi="Batang" w:hint="eastAsia"/>
          <w:sz w:val="20"/>
          <w:szCs w:val="20"/>
        </w:rPr>
        <w:t>및</w:t>
      </w:r>
      <w:r w:rsidRPr="00430777">
        <w:rPr>
          <w:rFonts w:ascii="Batang" w:hAnsi="Batang"/>
          <w:sz w:val="20"/>
          <w:szCs w:val="20"/>
        </w:rPr>
        <w:t xml:space="preserve"> </w:t>
      </w:r>
      <w:r w:rsidRPr="00430777">
        <w:rPr>
          <w:rFonts w:ascii="Batang" w:hAnsi="Batang" w:hint="eastAsia"/>
          <w:sz w:val="20"/>
          <w:szCs w:val="20"/>
        </w:rPr>
        <w:t>단계별</w:t>
      </w:r>
      <w:r w:rsidRPr="00430777">
        <w:rPr>
          <w:rFonts w:ascii="Batang" w:hAnsi="Batang"/>
          <w:sz w:val="20"/>
          <w:szCs w:val="20"/>
        </w:rPr>
        <w:t xml:space="preserve"> </w:t>
      </w:r>
      <w:r w:rsidRPr="00430777">
        <w:rPr>
          <w:rFonts w:ascii="Batang" w:hAnsi="Batang" w:hint="eastAsia"/>
          <w:sz w:val="20"/>
          <w:szCs w:val="20"/>
        </w:rPr>
        <w:t>발화</w:t>
      </w:r>
      <w:r w:rsidRPr="00430777">
        <w:rPr>
          <w:rFonts w:ascii="Batang" w:hAnsi="Batang"/>
          <w:sz w:val="20"/>
          <w:szCs w:val="20"/>
        </w:rPr>
        <w:t xml:space="preserve"> </w:t>
      </w:r>
      <w:r w:rsidRPr="00430777">
        <w:rPr>
          <w:rFonts w:ascii="Batang" w:hAnsi="Batang" w:hint="eastAsia"/>
          <w:sz w:val="20"/>
          <w:szCs w:val="20"/>
        </w:rPr>
        <w:t>특징</w:t>
      </w:r>
      <w:r w:rsidRPr="00430777">
        <w:rPr>
          <w:rFonts w:ascii="Batang" w:hAnsi="Batang"/>
          <w:sz w:val="20"/>
          <w:szCs w:val="20"/>
        </w:rPr>
        <w:t xml:space="preserve"> </w:t>
      </w:r>
      <w:r w:rsidRPr="00430777">
        <w:rPr>
          <w:rFonts w:ascii="Batang" w:hAnsi="Batang" w:hint="eastAsia"/>
          <w:sz w:val="20"/>
          <w:szCs w:val="20"/>
        </w:rPr>
        <w:t>연구</w:t>
      </w:r>
      <w:r w:rsidRPr="00430777">
        <w:rPr>
          <w:rFonts w:ascii="Batang" w:hAnsi="Batang"/>
          <w:sz w:val="20"/>
          <w:szCs w:val="20"/>
        </w:rPr>
        <w:t xml:space="preserve">- </w:t>
      </w:r>
      <w:r w:rsidRPr="00430777">
        <w:rPr>
          <w:rFonts w:ascii="Batang" w:hAnsi="Batang" w:hint="eastAsia"/>
          <w:sz w:val="20"/>
          <w:szCs w:val="20"/>
        </w:rPr>
        <w:t>제약회사</w:t>
      </w:r>
      <w:r w:rsidRPr="00430777">
        <w:rPr>
          <w:rFonts w:ascii="Batang" w:hAnsi="Batang"/>
          <w:sz w:val="20"/>
          <w:szCs w:val="20"/>
        </w:rPr>
        <w:t xml:space="preserve"> </w:t>
      </w:r>
      <w:r w:rsidRPr="00430777">
        <w:rPr>
          <w:rFonts w:ascii="Batang" w:hAnsi="Batang" w:hint="eastAsia"/>
          <w:sz w:val="20"/>
          <w:szCs w:val="20"/>
        </w:rPr>
        <w:t>영업</w:t>
      </w:r>
      <w:r w:rsidRPr="00430777">
        <w:rPr>
          <w:rFonts w:ascii="Batang" w:hAnsi="Batang"/>
          <w:sz w:val="20"/>
          <w:szCs w:val="20"/>
        </w:rPr>
        <w:t xml:space="preserve"> </w:t>
      </w:r>
      <w:r w:rsidRPr="00430777">
        <w:rPr>
          <w:rFonts w:ascii="Batang" w:hAnsi="Batang" w:hint="eastAsia"/>
          <w:sz w:val="20"/>
          <w:szCs w:val="20"/>
        </w:rPr>
        <w:t>대화를</w:t>
      </w:r>
      <w:r w:rsidRPr="00430777">
        <w:rPr>
          <w:rFonts w:ascii="Batang" w:hAnsi="Batang"/>
          <w:sz w:val="20"/>
          <w:szCs w:val="20"/>
        </w:rPr>
        <w:t xml:space="preserve"> </w:t>
      </w:r>
      <w:r w:rsidRPr="00430777">
        <w:rPr>
          <w:rFonts w:ascii="Batang" w:hAnsi="Batang" w:hint="eastAsia"/>
          <w:sz w:val="20"/>
          <w:szCs w:val="20"/>
        </w:rPr>
        <w:t>중심으로」</w:t>
      </w:r>
      <w:r w:rsidRPr="00430777">
        <w:rPr>
          <w:rFonts w:ascii="Batang" w:hAnsi="Batang"/>
          <w:sz w:val="20"/>
          <w:szCs w:val="20"/>
        </w:rPr>
        <w:t xml:space="preserve">, </w:t>
      </w:r>
      <w:r w:rsidRPr="00430777">
        <w:rPr>
          <w:rFonts w:ascii="Batang" w:hAnsi="Batang" w:hint="eastAsia"/>
          <w:sz w:val="20"/>
          <w:szCs w:val="20"/>
        </w:rPr>
        <w:t>연세대학교</w:t>
      </w:r>
      <w:r w:rsidRPr="00430777">
        <w:rPr>
          <w:rFonts w:ascii="Batang" w:hAnsi="Batang"/>
          <w:sz w:val="20"/>
          <w:szCs w:val="20"/>
        </w:rPr>
        <w:t xml:space="preserve"> </w:t>
      </w:r>
      <w:r w:rsidRPr="00430777">
        <w:rPr>
          <w:rFonts w:ascii="Batang" w:hAnsi="Batang" w:hint="eastAsia"/>
          <w:sz w:val="20"/>
          <w:szCs w:val="20"/>
        </w:rPr>
        <w:t>석사</w:t>
      </w:r>
      <w:r w:rsidRPr="00430777">
        <w:rPr>
          <w:rFonts w:ascii="Batang" w:hAnsi="Batang"/>
          <w:sz w:val="20"/>
          <w:szCs w:val="20"/>
        </w:rPr>
        <w:t xml:space="preserve"> </w:t>
      </w:r>
      <w:r w:rsidRPr="00430777">
        <w:rPr>
          <w:rFonts w:ascii="Batang" w:hAnsi="Batang" w:hint="eastAsia"/>
          <w:sz w:val="20"/>
          <w:szCs w:val="20"/>
        </w:rPr>
        <w:t>논문, 2004.</w:t>
      </w:r>
    </w:p>
    <w:p w:rsidR="000C4E03" w:rsidRPr="00430777" w:rsidRDefault="000C4E03" w:rsidP="00430777">
      <w:pPr>
        <w:pStyle w:val="1"/>
        <w:numPr>
          <w:ilvl w:val="0"/>
          <w:numId w:val="0"/>
        </w:numPr>
        <w:wordWrap w:val="0"/>
        <w:spacing w:line="300" w:lineRule="auto"/>
        <w:ind w:left="542" w:hangingChars="271" w:hanging="542"/>
        <w:rPr>
          <w:rFonts w:ascii="Batang" w:hAnsi="Batang"/>
          <w:sz w:val="20"/>
          <w:szCs w:val="20"/>
        </w:rPr>
      </w:pPr>
      <w:r w:rsidRPr="00430777">
        <w:rPr>
          <w:rFonts w:ascii="Batang" w:hAnsi="Batang" w:hint="eastAsia"/>
          <w:sz w:val="20"/>
          <w:szCs w:val="20"/>
        </w:rPr>
        <w:t>［7］박순애</w:t>
      </w:r>
      <w:r w:rsidRPr="00430777">
        <w:rPr>
          <w:rFonts w:ascii="Batang" w:hAnsi="Batang"/>
          <w:sz w:val="20"/>
          <w:szCs w:val="20"/>
        </w:rPr>
        <w:t>,</w:t>
      </w:r>
      <w:r w:rsidRPr="00430777">
        <w:rPr>
          <w:rFonts w:ascii="Batang" w:hAnsi="Batang" w:hint="eastAsia"/>
          <w:sz w:val="20"/>
          <w:szCs w:val="20"/>
        </w:rPr>
        <w:t xml:space="preserve"> 오성호</w:t>
      </w:r>
      <w:r w:rsidRPr="00430777">
        <w:rPr>
          <w:rFonts w:ascii="Batang" w:hAnsi="Batang"/>
          <w:sz w:val="20"/>
          <w:szCs w:val="20"/>
        </w:rPr>
        <w:t>,</w:t>
      </w:r>
      <w:r w:rsidRPr="00430777">
        <w:rPr>
          <w:rFonts w:ascii="Batang" w:hAnsi="Batang" w:hint="eastAsia"/>
          <w:sz w:val="20"/>
          <w:szCs w:val="20"/>
        </w:rPr>
        <w:t xml:space="preserve"> 박혜원, 「인재수요에</w:t>
      </w:r>
      <w:r w:rsidRPr="00430777">
        <w:rPr>
          <w:rFonts w:ascii="Batang" w:hAnsi="Batang"/>
          <w:sz w:val="20"/>
          <w:szCs w:val="20"/>
        </w:rPr>
        <w:t xml:space="preserve"> </w:t>
      </w:r>
      <w:r w:rsidRPr="00430777">
        <w:rPr>
          <w:rFonts w:ascii="Batang" w:hAnsi="Batang" w:hint="eastAsia"/>
          <w:sz w:val="20"/>
          <w:szCs w:val="20"/>
        </w:rPr>
        <w:t>부응하는</w:t>
      </w:r>
      <w:r w:rsidRPr="00430777">
        <w:rPr>
          <w:rFonts w:ascii="Batang" w:hAnsi="Batang"/>
          <w:sz w:val="20"/>
          <w:szCs w:val="20"/>
        </w:rPr>
        <w:t xml:space="preserve"> </w:t>
      </w:r>
      <w:r w:rsidRPr="00430777">
        <w:rPr>
          <w:rFonts w:ascii="Batang" w:hAnsi="Batang" w:hint="eastAsia"/>
          <w:sz w:val="20"/>
          <w:szCs w:val="20"/>
        </w:rPr>
        <w:t>역량중심의</w:t>
      </w:r>
      <w:r w:rsidRPr="00430777">
        <w:rPr>
          <w:rFonts w:ascii="Batang" w:hAnsi="Batang"/>
          <w:sz w:val="20"/>
          <w:szCs w:val="20"/>
        </w:rPr>
        <w:t xml:space="preserve"> </w:t>
      </w:r>
      <w:r w:rsidRPr="00430777">
        <w:rPr>
          <w:rFonts w:ascii="Batang" w:hAnsi="Batang" w:hint="eastAsia"/>
          <w:sz w:val="20"/>
          <w:szCs w:val="20"/>
        </w:rPr>
        <w:t>대학교육에</w:t>
      </w:r>
      <w:r w:rsidRPr="00430777">
        <w:rPr>
          <w:rFonts w:ascii="Batang" w:hAnsi="Batang"/>
          <w:sz w:val="20"/>
          <w:szCs w:val="20"/>
        </w:rPr>
        <w:t xml:space="preserve"> </w:t>
      </w:r>
      <w:r w:rsidRPr="00430777">
        <w:rPr>
          <w:rFonts w:ascii="Batang" w:hAnsi="Batang" w:hint="eastAsia"/>
          <w:sz w:val="20"/>
          <w:szCs w:val="20"/>
        </w:rPr>
        <w:t>관한</w:t>
      </w:r>
      <w:r w:rsidRPr="00430777">
        <w:rPr>
          <w:rFonts w:ascii="Batang" w:hAnsi="Batang"/>
          <w:sz w:val="20"/>
          <w:szCs w:val="20"/>
        </w:rPr>
        <w:t xml:space="preserve"> </w:t>
      </w:r>
      <w:r w:rsidRPr="00430777">
        <w:rPr>
          <w:rFonts w:ascii="Batang" w:hAnsi="Batang" w:hint="eastAsia"/>
          <w:sz w:val="20"/>
          <w:szCs w:val="20"/>
        </w:rPr>
        <w:t>연구」</w:t>
      </w:r>
      <w:r w:rsidRPr="00430777">
        <w:rPr>
          <w:rFonts w:ascii="Batang" w:hAnsi="Batang"/>
          <w:sz w:val="20"/>
          <w:szCs w:val="20"/>
        </w:rPr>
        <w:t xml:space="preserve">, </w:t>
      </w:r>
      <w:r w:rsidRPr="00430777">
        <w:rPr>
          <w:rFonts w:ascii="Batang" w:hAnsi="Batang" w:hint="eastAsia"/>
          <w:sz w:val="20"/>
          <w:szCs w:val="20"/>
        </w:rPr>
        <w:t>현대사회와</w:t>
      </w:r>
      <w:r w:rsidRPr="00430777">
        <w:rPr>
          <w:rFonts w:ascii="Batang" w:hAnsi="Batang"/>
          <w:sz w:val="20"/>
          <w:szCs w:val="20"/>
        </w:rPr>
        <w:t xml:space="preserve"> </w:t>
      </w:r>
      <w:r w:rsidRPr="00430777">
        <w:rPr>
          <w:rFonts w:ascii="Batang" w:hAnsi="Batang" w:hint="eastAsia"/>
          <w:sz w:val="20"/>
          <w:szCs w:val="20"/>
        </w:rPr>
        <w:t>행정</w:t>
      </w:r>
      <w:r w:rsidRPr="00430777">
        <w:rPr>
          <w:rFonts w:ascii="Batang" w:hAnsi="Batang"/>
          <w:sz w:val="20"/>
          <w:szCs w:val="20"/>
        </w:rPr>
        <w:t xml:space="preserve">, </w:t>
      </w:r>
      <w:r w:rsidRPr="00430777">
        <w:rPr>
          <w:rFonts w:ascii="Batang" w:hAnsi="Batang" w:hint="eastAsia"/>
          <w:sz w:val="20"/>
          <w:szCs w:val="20"/>
        </w:rPr>
        <w:t>제</w:t>
      </w:r>
      <w:r w:rsidRPr="00430777">
        <w:rPr>
          <w:rFonts w:ascii="Batang" w:hAnsi="Batang"/>
          <w:sz w:val="20"/>
          <w:szCs w:val="20"/>
        </w:rPr>
        <w:t>20</w:t>
      </w:r>
      <w:r w:rsidRPr="00430777">
        <w:rPr>
          <w:rFonts w:ascii="Batang" w:hAnsi="Batang" w:hint="eastAsia"/>
          <w:sz w:val="20"/>
          <w:szCs w:val="20"/>
        </w:rPr>
        <w:t>권제</w:t>
      </w:r>
      <w:r w:rsidRPr="00430777">
        <w:rPr>
          <w:rFonts w:ascii="Batang" w:hAnsi="Batang"/>
          <w:sz w:val="20"/>
          <w:szCs w:val="20"/>
        </w:rPr>
        <w:t>3</w:t>
      </w:r>
      <w:r w:rsidRPr="00430777">
        <w:rPr>
          <w:rFonts w:ascii="Batang" w:hAnsi="Batang" w:hint="eastAsia"/>
          <w:sz w:val="20"/>
          <w:szCs w:val="20"/>
        </w:rPr>
        <w:t>호</w:t>
      </w:r>
      <w:r w:rsidRPr="00430777">
        <w:rPr>
          <w:rFonts w:ascii="Batang" w:hAnsi="Batang"/>
          <w:sz w:val="20"/>
          <w:szCs w:val="20"/>
        </w:rPr>
        <w:t>(2010.12):171~197</w:t>
      </w:r>
      <w:r w:rsidRPr="00430777">
        <w:rPr>
          <w:rFonts w:ascii="Batang" w:hAnsi="Batang" w:hint="eastAsia"/>
          <w:sz w:val="20"/>
          <w:szCs w:val="20"/>
        </w:rPr>
        <w:t>, 2010.</w:t>
      </w:r>
    </w:p>
    <w:p w:rsidR="000C4E03" w:rsidRPr="00430777" w:rsidRDefault="000C4E03" w:rsidP="00430777">
      <w:pPr>
        <w:pStyle w:val="1"/>
        <w:numPr>
          <w:ilvl w:val="0"/>
          <w:numId w:val="0"/>
        </w:numPr>
        <w:wordWrap w:val="0"/>
        <w:spacing w:line="300" w:lineRule="auto"/>
        <w:ind w:left="542" w:hangingChars="271" w:hanging="542"/>
        <w:rPr>
          <w:rFonts w:ascii="Batang" w:hAnsi="Batang"/>
          <w:sz w:val="20"/>
          <w:szCs w:val="20"/>
        </w:rPr>
      </w:pPr>
      <w:r w:rsidRPr="00430777">
        <w:rPr>
          <w:rFonts w:ascii="Batang" w:hAnsi="Batang" w:hint="eastAsia"/>
          <w:sz w:val="20"/>
          <w:szCs w:val="20"/>
        </w:rPr>
        <w:t>［8］</w:t>
      </w:r>
      <w:r w:rsidRPr="00430777">
        <w:rPr>
          <w:rFonts w:ascii="Batang" w:hAnsi="Batang" w:cs="Batang" w:hint="eastAsia"/>
          <w:sz w:val="20"/>
          <w:szCs w:val="20"/>
        </w:rPr>
        <w:t>심민회</w:t>
      </w:r>
      <w:r w:rsidRPr="00430777">
        <w:rPr>
          <w:rFonts w:ascii="Batang" w:hAnsi="Batang" w:hint="eastAsia"/>
          <w:sz w:val="20"/>
          <w:szCs w:val="20"/>
        </w:rPr>
        <w:t>, 「중국인</w:t>
      </w:r>
      <w:r w:rsidRPr="00430777">
        <w:rPr>
          <w:rFonts w:ascii="Batang" w:hAnsi="Batang"/>
          <w:sz w:val="20"/>
          <w:szCs w:val="20"/>
        </w:rPr>
        <w:t xml:space="preserve"> </w:t>
      </w:r>
      <w:r w:rsidRPr="00430777">
        <w:rPr>
          <w:rFonts w:ascii="Batang" w:hAnsi="Batang" w:hint="eastAsia"/>
          <w:sz w:val="20"/>
          <w:szCs w:val="20"/>
        </w:rPr>
        <w:t>학습자를</w:t>
      </w:r>
      <w:r w:rsidRPr="00430777">
        <w:rPr>
          <w:rFonts w:ascii="Batang" w:hAnsi="Batang"/>
          <w:sz w:val="20"/>
          <w:szCs w:val="20"/>
        </w:rPr>
        <w:t xml:space="preserve"> </w:t>
      </w:r>
      <w:r w:rsidRPr="00430777">
        <w:rPr>
          <w:rFonts w:ascii="Batang" w:hAnsi="Batang" w:hint="eastAsia"/>
          <w:sz w:val="20"/>
          <w:szCs w:val="20"/>
        </w:rPr>
        <w:t>위한</w:t>
      </w:r>
      <w:r w:rsidRPr="00430777">
        <w:rPr>
          <w:rFonts w:ascii="Batang" w:hAnsi="Batang"/>
          <w:sz w:val="20"/>
          <w:szCs w:val="20"/>
        </w:rPr>
        <w:t xml:space="preserve"> </w:t>
      </w:r>
      <w:r w:rsidRPr="00430777">
        <w:rPr>
          <w:rFonts w:ascii="Batang" w:hAnsi="Batang" w:hint="eastAsia"/>
          <w:sz w:val="20"/>
          <w:szCs w:val="20"/>
        </w:rPr>
        <w:t>비즈니스</w:t>
      </w:r>
      <w:r w:rsidRPr="00430777">
        <w:rPr>
          <w:rFonts w:ascii="Batang" w:hAnsi="Batang"/>
          <w:sz w:val="20"/>
          <w:szCs w:val="20"/>
        </w:rPr>
        <w:t xml:space="preserve"> </w:t>
      </w:r>
      <w:r w:rsidRPr="00430777">
        <w:rPr>
          <w:rFonts w:ascii="Batang" w:hAnsi="Batang" w:hint="eastAsia"/>
          <w:sz w:val="20"/>
          <w:szCs w:val="20"/>
        </w:rPr>
        <w:t>한국어</w:t>
      </w:r>
      <w:r w:rsidRPr="00430777">
        <w:rPr>
          <w:rFonts w:ascii="Batang" w:hAnsi="Batang"/>
          <w:sz w:val="20"/>
          <w:szCs w:val="20"/>
        </w:rPr>
        <w:t xml:space="preserve"> </w:t>
      </w:r>
      <w:r w:rsidRPr="00430777">
        <w:rPr>
          <w:rFonts w:ascii="Batang" w:hAnsi="Batang" w:hint="eastAsia"/>
          <w:sz w:val="20"/>
          <w:szCs w:val="20"/>
        </w:rPr>
        <w:t>교재</w:t>
      </w:r>
      <w:r w:rsidRPr="00430777">
        <w:rPr>
          <w:rFonts w:ascii="Batang" w:hAnsi="Batang"/>
          <w:sz w:val="20"/>
          <w:szCs w:val="20"/>
        </w:rPr>
        <w:t xml:space="preserve"> </w:t>
      </w:r>
      <w:r w:rsidRPr="00430777">
        <w:rPr>
          <w:rFonts w:ascii="Batang" w:hAnsi="Batang" w:hint="eastAsia"/>
          <w:sz w:val="20"/>
          <w:szCs w:val="20"/>
        </w:rPr>
        <w:t>구성</w:t>
      </w:r>
      <w:r w:rsidRPr="00430777">
        <w:rPr>
          <w:rFonts w:ascii="Batang" w:hAnsi="Batang"/>
          <w:sz w:val="20"/>
          <w:szCs w:val="20"/>
        </w:rPr>
        <w:t xml:space="preserve"> </w:t>
      </w:r>
      <w:r w:rsidRPr="00430777">
        <w:rPr>
          <w:rFonts w:ascii="Batang" w:hAnsi="Batang" w:hint="eastAsia"/>
          <w:sz w:val="20"/>
          <w:szCs w:val="20"/>
        </w:rPr>
        <w:t>방안」</w:t>
      </w:r>
      <w:r w:rsidRPr="00430777">
        <w:rPr>
          <w:rFonts w:ascii="Batang" w:hAnsi="Batang"/>
          <w:sz w:val="20"/>
          <w:szCs w:val="20"/>
        </w:rPr>
        <w:t xml:space="preserve">, </w:t>
      </w:r>
      <w:r w:rsidRPr="00430777">
        <w:rPr>
          <w:rFonts w:ascii="Batang" w:hAnsi="Batang" w:hint="eastAsia"/>
          <w:sz w:val="20"/>
          <w:szCs w:val="20"/>
        </w:rPr>
        <w:t>한양대학교</w:t>
      </w:r>
      <w:r w:rsidRPr="00430777">
        <w:rPr>
          <w:rFonts w:ascii="Batang" w:hAnsi="Batang"/>
          <w:sz w:val="20"/>
          <w:szCs w:val="20"/>
        </w:rPr>
        <w:t xml:space="preserve"> </w:t>
      </w:r>
      <w:r w:rsidRPr="00430777">
        <w:rPr>
          <w:rFonts w:ascii="Batang" w:hAnsi="Batang" w:hint="eastAsia"/>
          <w:sz w:val="20"/>
          <w:szCs w:val="20"/>
        </w:rPr>
        <w:t xml:space="preserve">석사논문, </w:t>
      </w:r>
      <w:r w:rsidRPr="00430777">
        <w:rPr>
          <w:rFonts w:ascii="Batang" w:hAnsi="Batang"/>
          <w:sz w:val="20"/>
          <w:szCs w:val="20"/>
        </w:rPr>
        <w:t xml:space="preserve"> </w:t>
      </w:r>
      <w:r w:rsidRPr="00430777">
        <w:rPr>
          <w:rFonts w:ascii="Batang" w:hAnsi="Batang" w:hint="eastAsia"/>
          <w:sz w:val="20"/>
          <w:szCs w:val="20"/>
        </w:rPr>
        <w:t>2007.</w:t>
      </w:r>
    </w:p>
    <w:p w:rsidR="000C4E03" w:rsidRPr="00430777" w:rsidRDefault="000C4E03" w:rsidP="00430777">
      <w:pPr>
        <w:pStyle w:val="1"/>
        <w:numPr>
          <w:ilvl w:val="0"/>
          <w:numId w:val="0"/>
        </w:numPr>
        <w:wordWrap w:val="0"/>
        <w:spacing w:line="300" w:lineRule="auto"/>
        <w:ind w:left="542" w:hangingChars="271" w:hanging="542"/>
        <w:rPr>
          <w:rFonts w:ascii="Batang" w:hAnsi="Batang"/>
          <w:sz w:val="20"/>
          <w:szCs w:val="20"/>
        </w:rPr>
      </w:pPr>
      <w:r w:rsidRPr="00430777">
        <w:rPr>
          <w:rFonts w:ascii="Batang" w:hAnsi="Batang" w:hint="eastAsia"/>
          <w:sz w:val="20"/>
          <w:szCs w:val="20"/>
        </w:rPr>
        <w:t>［9］</w:t>
      </w:r>
      <w:r w:rsidRPr="00430777">
        <w:rPr>
          <w:rFonts w:ascii="Batang" w:hAnsi="Batang" w:cs="Batang" w:hint="eastAsia"/>
          <w:sz w:val="20"/>
          <w:szCs w:val="20"/>
        </w:rPr>
        <w:t>이덕회</w:t>
      </w:r>
      <w:r w:rsidRPr="00430777">
        <w:rPr>
          <w:rFonts w:ascii="Batang" w:hAnsi="Batang" w:hint="eastAsia"/>
          <w:sz w:val="20"/>
          <w:szCs w:val="20"/>
        </w:rPr>
        <w:t>, 「요구분석을</w:t>
      </w:r>
      <w:r w:rsidRPr="00430777">
        <w:rPr>
          <w:rFonts w:ascii="Batang" w:hAnsi="Batang"/>
          <w:sz w:val="20"/>
          <w:szCs w:val="20"/>
        </w:rPr>
        <w:t xml:space="preserve"> </w:t>
      </w:r>
      <w:r w:rsidRPr="00430777">
        <w:rPr>
          <w:rFonts w:ascii="Batang" w:hAnsi="Batang" w:hint="eastAsia"/>
          <w:sz w:val="20"/>
          <w:szCs w:val="20"/>
        </w:rPr>
        <w:t>통한</w:t>
      </w:r>
      <w:r w:rsidRPr="00430777">
        <w:rPr>
          <w:rFonts w:ascii="Batang" w:hAnsi="Batang"/>
          <w:sz w:val="20"/>
          <w:szCs w:val="20"/>
        </w:rPr>
        <w:t xml:space="preserve"> </w:t>
      </w:r>
      <w:r w:rsidRPr="00430777">
        <w:rPr>
          <w:rFonts w:ascii="Batang" w:hAnsi="Batang" w:hint="eastAsia"/>
          <w:sz w:val="20"/>
          <w:szCs w:val="20"/>
        </w:rPr>
        <w:t>학문</w:t>
      </w:r>
      <w:r w:rsidRPr="00430777">
        <w:rPr>
          <w:rFonts w:ascii="Batang" w:hAnsi="Batang"/>
          <w:sz w:val="20"/>
          <w:szCs w:val="20"/>
        </w:rPr>
        <w:t xml:space="preserve"> </w:t>
      </w:r>
      <w:r w:rsidRPr="00430777">
        <w:rPr>
          <w:rFonts w:ascii="Batang" w:hAnsi="Batang" w:hint="eastAsia"/>
          <w:sz w:val="20"/>
          <w:szCs w:val="20"/>
        </w:rPr>
        <w:t>목적의</w:t>
      </w:r>
      <w:r w:rsidRPr="00430777">
        <w:rPr>
          <w:rFonts w:ascii="Batang" w:hAnsi="Batang"/>
          <w:sz w:val="20"/>
          <w:szCs w:val="20"/>
        </w:rPr>
        <w:t xml:space="preserve"> </w:t>
      </w:r>
      <w:r w:rsidRPr="00430777">
        <w:rPr>
          <w:rFonts w:ascii="Batang" w:hAnsi="Batang" w:hint="eastAsia"/>
          <w:sz w:val="20"/>
          <w:szCs w:val="20"/>
        </w:rPr>
        <w:t>한국어</w:t>
      </w:r>
      <w:r w:rsidRPr="00430777">
        <w:rPr>
          <w:rFonts w:ascii="Batang" w:hAnsi="Batang"/>
          <w:sz w:val="20"/>
          <w:szCs w:val="20"/>
        </w:rPr>
        <w:t xml:space="preserve"> </w:t>
      </w:r>
      <w:r w:rsidRPr="00430777">
        <w:rPr>
          <w:rFonts w:ascii="Batang" w:hAnsi="Batang" w:hint="eastAsia"/>
          <w:sz w:val="20"/>
          <w:szCs w:val="20"/>
        </w:rPr>
        <w:t>교육과정</w:t>
      </w:r>
      <w:r w:rsidRPr="00430777">
        <w:rPr>
          <w:rFonts w:ascii="Batang" w:hAnsi="Batang"/>
          <w:sz w:val="20"/>
          <w:szCs w:val="20"/>
        </w:rPr>
        <w:t xml:space="preserve"> </w:t>
      </w:r>
      <w:r w:rsidRPr="00430777">
        <w:rPr>
          <w:rFonts w:ascii="Batang" w:hAnsi="Batang" w:hint="eastAsia"/>
          <w:sz w:val="20"/>
          <w:szCs w:val="20"/>
        </w:rPr>
        <w:t>설계연구」</w:t>
      </w:r>
      <w:r w:rsidRPr="00430777">
        <w:rPr>
          <w:rFonts w:ascii="Batang" w:hAnsi="Batang"/>
          <w:sz w:val="20"/>
          <w:szCs w:val="20"/>
        </w:rPr>
        <w:t xml:space="preserve">, </w:t>
      </w:r>
      <w:r w:rsidRPr="00430777">
        <w:rPr>
          <w:rFonts w:ascii="Batang" w:hAnsi="Batang" w:hint="eastAsia"/>
          <w:sz w:val="20"/>
          <w:szCs w:val="20"/>
        </w:rPr>
        <w:t>연세대학교</w:t>
      </w:r>
      <w:r w:rsidRPr="00430777">
        <w:rPr>
          <w:rFonts w:ascii="Batang" w:hAnsi="Batang"/>
          <w:sz w:val="20"/>
          <w:szCs w:val="20"/>
        </w:rPr>
        <w:t xml:space="preserve"> </w:t>
      </w:r>
      <w:r w:rsidRPr="00430777">
        <w:rPr>
          <w:rFonts w:ascii="Batang" w:hAnsi="Batang" w:hint="eastAsia"/>
          <w:sz w:val="20"/>
          <w:szCs w:val="20"/>
        </w:rPr>
        <w:t>석사논문, 2003.</w:t>
      </w:r>
    </w:p>
    <w:p w:rsidR="000C4E03" w:rsidRPr="00430777" w:rsidRDefault="000C4E03" w:rsidP="00430777">
      <w:pPr>
        <w:pStyle w:val="1"/>
        <w:numPr>
          <w:ilvl w:val="0"/>
          <w:numId w:val="0"/>
        </w:numPr>
        <w:wordWrap w:val="0"/>
        <w:spacing w:line="300" w:lineRule="auto"/>
        <w:ind w:left="540" w:hangingChars="270" w:hanging="540"/>
        <w:rPr>
          <w:rFonts w:ascii="Batang" w:hAnsi="Batang"/>
          <w:sz w:val="20"/>
          <w:szCs w:val="20"/>
        </w:rPr>
      </w:pPr>
      <w:r w:rsidRPr="00430777">
        <w:rPr>
          <w:rFonts w:ascii="Batang" w:hAnsi="Batang" w:hint="eastAsia"/>
          <w:sz w:val="20"/>
          <w:szCs w:val="20"/>
        </w:rPr>
        <w:t>［10］</w:t>
      </w:r>
      <w:r w:rsidRPr="00430777">
        <w:rPr>
          <w:rFonts w:ascii="Batang" w:hAnsi="Batang" w:cs="Batang" w:hint="eastAsia"/>
          <w:sz w:val="20"/>
          <w:szCs w:val="20"/>
        </w:rPr>
        <w:t>이미혜, 「</w:t>
      </w:r>
      <w:r w:rsidRPr="00430777">
        <w:rPr>
          <w:rFonts w:ascii="Batang" w:hAnsi="Batang" w:hint="eastAsia"/>
          <w:sz w:val="20"/>
          <w:szCs w:val="20"/>
        </w:rPr>
        <w:t>직업을</w:t>
      </w:r>
      <w:r w:rsidRPr="00430777">
        <w:rPr>
          <w:rFonts w:ascii="Batang" w:hAnsi="Batang"/>
          <w:sz w:val="20"/>
          <w:szCs w:val="20"/>
        </w:rPr>
        <w:t xml:space="preserve"> </w:t>
      </w:r>
      <w:r w:rsidRPr="00430777">
        <w:rPr>
          <w:rFonts w:ascii="Batang" w:hAnsi="Batang" w:hint="eastAsia"/>
          <w:sz w:val="20"/>
          <w:szCs w:val="20"/>
        </w:rPr>
        <w:t>위한</w:t>
      </w:r>
      <w:r w:rsidRPr="00430777">
        <w:rPr>
          <w:rFonts w:ascii="Batang" w:hAnsi="Batang"/>
          <w:sz w:val="20"/>
          <w:szCs w:val="20"/>
        </w:rPr>
        <w:t xml:space="preserve"> </w:t>
      </w:r>
      <w:r w:rsidRPr="00430777">
        <w:rPr>
          <w:rFonts w:ascii="Batang" w:hAnsi="Batang" w:hint="eastAsia"/>
          <w:sz w:val="20"/>
          <w:szCs w:val="20"/>
        </w:rPr>
        <w:t>한국어</w:t>
      </w:r>
      <w:r w:rsidRPr="00430777">
        <w:rPr>
          <w:rFonts w:ascii="Batang" w:hAnsi="Batang"/>
          <w:sz w:val="20"/>
          <w:szCs w:val="20"/>
        </w:rPr>
        <w:t xml:space="preserve"> </w:t>
      </w:r>
      <w:r w:rsidRPr="00430777">
        <w:rPr>
          <w:rFonts w:ascii="Batang" w:hAnsi="Batang" w:hint="eastAsia"/>
          <w:sz w:val="20"/>
          <w:szCs w:val="20"/>
        </w:rPr>
        <w:t>교육</w:t>
      </w:r>
      <w:r w:rsidRPr="00430777">
        <w:rPr>
          <w:rFonts w:ascii="Batang" w:hAnsi="Batang"/>
          <w:sz w:val="20"/>
          <w:szCs w:val="20"/>
        </w:rPr>
        <w:t xml:space="preserve"> </w:t>
      </w:r>
      <w:r w:rsidRPr="00430777">
        <w:rPr>
          <w:rFonts w:ascii="Batang" w:hAnsi="Batang" w:hint="eastAsia"/>
          <w:sz w:val="20"/>
          <w:szCs w:val="20"/>
        </w:rPr>
        <w:t>연구</w:t>
      </w:r>
      <w:r w:rsidRPr="00430777">
        <w:rPr>
          <w:rFonts w:ascii="Batang" w:hAnsi="Batang"/>
          <w:sz w:val="20"/>
          <w:szCs w:val="20"/>
        </w:rPr>
        <w:t>-</w:t>
      </w:r>
      <w:r w:rsidRPr="00430777">
        <w:rPr>
          <w:rFonts w:ascii="Batang" w:hAnsi="Batang" w:hint="eastAsia"/>
          <w:sz w:val="20"/>
          <w:szCs w:val="20"/>
        </w:rPr>
        <w:t>교육현황</w:t>
      </w:r>
      <w:r w:rsidRPr="00430777">
        <w:rPr>
          <w:rFonts w:ascii="Batang" w:hAnsi="Batang"/>
          <w:sz w:val="20"/>
          <w:szCs w:val="20"/>
        </w:rPr>
        <w:t xml:space="preserve"> </w:t>
      </w:r>
      <w:r w:rsidRPr="00430777">
        <w:rPr>
          <w:rFonts w:ascii="Batang" w:hAnsi="Batang" w:hint="eastAsia"/>
          <w:sz w:val="20"/>
          <w:szCs w:val="20"/>
        </w:rPr>
        <w:t>및</w:t>
      </w:r>
      <w:r w:rsidRPr="00430777">
        <w:rPr>
          <w:rFonts w:ascii="Batang" w:hAnsi="Batang"/>
          <w:sz w:val="20"/>
          <w:szCs w:val="20"/>
        </w:rPr>
        <w:t xml:space="preserve"> </w:t>
      </w:r>
      <w:r w:rsidRPr="00430777">
        <w:rPr>
          <w:rFonts w:ascii="Batang" w:hAnsi="Batang" w:hint="eastAsia"/>
          <w:sz w:val="20"/>
          <w:szCs w:val="20"/>
        </w:rPr>
        <w:t>비즈니스</w:t>
      </w:r>
      <w:r w:rsidRPr="00430777">
        <w:rPr>
          <w:rFonts w:ascii="Batang" w:hAnsi="Batang"/>
          <w:sz w:val="20"/>
          <w:szCs w:val="20"/>
        </w:rPr>
        <w:t xml:space="preserve"> </w:t>
      </w:r>
      <w:r w:rsidRPr="00430777">
        <w:rPr>
          <w:rFonts w:ascii="Batang" w:hAnsi="Batang" w:hint="eastAsia"/>
          <w:sz w:val="20"/>
          <w:szCs w:val="20"/>
        </w:rPr>
        <w:t>한국어</w:t>
      </w:r>
      <w:r w:rsidRPr="00430777">
        <w:rPr>
          <w:rFonts w:ascii="Batang" w:hAnsi="Batang"/>
          <w:sz w:val="20"/>
          <w:szCs w:val="20"/>
        </w:rPr>
        <w:t xml:space="preserve"> </w:t>
      </w:r>
      <w:r w:rsidRPr="00430777">
        <w:rPr>
          <w:rFonts w:ascii="Batang" w:hAnsi="Batang" w:hint="eastAsia"/>
          <w:sz w:val="20"/>
          <w:szCs w:val="20"/>
        </w:rPr>
        <w:t>개발</w:t>
      </w:r>
      <w:r w:rsidRPr="00430777">
        <w:rPr>
          <w:rFonts w:ascii="Batang" w:hAnsi="Batang"/>
          <w:sz w:val="20"/>
          <w:szCs w:val="20"/>
        </w:rPr>
        <w:t xml:space="preserve"> </w:t>
      </w:r>
      <w:r w:rsidRPr="00430777">
        <w:rPr>
          <w:rFonts w:ascii="Batang" w:hAnsi="Batang" w:hint="eastAsia"/>
          <w:sz w:val="20"/>
          <w:szCs w:val="20"/>
        </w:rPr>
        <w:t>검토</w:t>
      </w:r>
      <w:r w:rsidRPr="00430777">
        <w:rPr>
          <w:rFonts w:ascii="Batang" w:hAnsi="Batang"/>
          <w:sz w:val="20"/>
          <w:szCs w:val="20"/>
        </w:rPr>
        <w:t xml:space="preserve"> </w:t>
      </w:r>
      <w:r w:rsidRPr="00430777">
        <w:rPr>
          <w:rFonts w:ascii="Batang" w:hAnsi="Batang" w:hint="eastAsia"/>
          <w:sz w:val="20"/>
          <w:szCs w:val="20"/>
        </w:rPr>
        <w:t>한국어</w:t>
      </w:r>
      <w:r w:rsidRPr="00430777">
        <w:rPr>
          <w:rFonts w:ascii="Batang" w:hAnsi="Batang"/>
          <w:sz w:val="20"/>
          <w:szCs w:val="20"/>
        </w:rPr>
        <w:t xml:space="preserve"> </w:t>
      </w:r>
      <w:r w:rsidRPr="00430777">
        <w:rPr>
          <w:rFonts w:ascii="Batang" w:hAnsi="Batang" w:hint="eastAsia"/>
          <w:sz w:val="20"/>
          <w:szCs w:val="20"/>
        </w:rPr>
        <w:t>교육」</w:t>
      </w:r>
      <w:r w:rsidRPr="00430777">
        <w:rPr>
          <w:rFonts w:ascii="Batang" w:hAnsi="Batang"/>
          <w:sz w:val="20"/>
          <w:szCs w:val="20"/>
        </w:rPr>
        <w:t>,14(2).</w:t>
      </w:r>
      <w:r w:rsidRPr="00430777">
        <w:rPr>
          <w:rFonts w:ascii="Batang" w:hAnsi="Batang" w:hint="eastAsia"/>
          <w:sz w:val="20"/>
          <w:szCs w:val="20"/>
        </w:rPr>
        <w:t xml:space="preserve"> </w:t>
      </w:r>
      <w:r w:rsidRPr="00430777">
        <w:rPr>
          <w:rFonts w:ascii="Batang" w:hAnsi="Batang"/>
          <w:sz w:val="20"/>
          <w:szCs w:val="20"/>
        </w:rPr>
        <w:t>227</w:t>
      </w:r>
      <w:r w:rsidRPr="00430777">
        <w:rPr>
          <w:rFonts w:ascii="Batang" w:hAnsi="Batang" w:hint="eastAsia"/>
          <w:sz w:val="20"/>
          <w:szCs w:val="20"/>
        </w:rPr>
        <w:t>-</w:t>
      </w:r>
      <w:r w:rsidRPr="00430777">
        <w:rPr>
          <w:rFonts w:ascii="Batang" w:hAnsi="Batang"/>
          <w:sz w:val="20"/>
          <w:szCs w:val="20"/>
        </w:rPr>
        <w:t>253</w:t>
      </w:r>
      <w:r w:rsidRPr="00430777">
        <w:rPr>
          <w:rFonts w:ascii="Batang" w:hAnsi="Batang" w:hint="eastAsia"/>
          <w:sz w:val="20"/>
          <w:szCs w:val="20"/>
        </w:rPr>
        <w:t>, 2003.</w:t>
      </w:r>
    </w:p>
    <w:p w:rsidR="000C4E03" w:rsidRPr="00430777" w:rsidRDefault="000C4E03" w:rsidP="00430777">
      <w:pPr>
        <w:pStyle w:val="1"/>
        <w:numPr>
          <w:ilvl w:val="0"/>
          <w:numId w:val="0"/>
        </w:numPr>
        <w:wordWrap w:val="0"/>
        <w:spacing w:line="300" w:lineRule="auto"/>
        <w:ind w:left="600" w:hangingChars="300" w:hanging="600"/>
        <w:rPr>
          <w:rFonts w:ascii="Batang" w:hAnsi="Batang"/>
          <w:sz w:val="20"/>
          <w:szCs w:val="20"/>
        </w:rPr>
      </w:pPr>
      <w:r w:rsidRPr="00430777">
        <w:rPr>
          <w:rFonts w:ascii="Batang" w:hAnsi="Batang" w:hint="eastAsia"/>
          <w:sz w:val="20"/>
          <w:szCs w:val="20"/>
        </w:rPr>
        <w:t>［11］</w:t>
      </w:r>
      <w:r w:rsidRPr="00430777">
        <w:rPr>
          <w:rFonts w:ascii="Batang" w:hAnsi="Batang" w:cs="Batang" w:hint="eastAsia"/>
          <w:sz w:val="20"/>
          <w:szCs w:val="20"/>
        </w:rPr>
        <w:t>이미혜</w:t>
      </w:r>
      <w:r w:rsidRPr="00430777">
        <w:rPr>
          <w:rFonts w:ascii="Batang" w:hAnsi="Batang" w:hint="eastAsia"/>
          <w:sz w:val="20"/>
          <w:szCs w:val="20"/>
        </w:rPr>
        <w:t>, 「국내</w:t>
      </w:r>
      <w:r w:rsidRPr="00430777">
        <w:rPr>
          <w:rFonts w:ascii="Batang" w:hAnsi="Batang"/>
          <w:sz w:val="20"/>
          <w:szCs w:val="20"/>
        </w:rPr>
        <w:t xml:space="preserve"> </w:t>
      </w:r>
      <w:r w:rsidRPr="00430777">
        <w:rPr>
          <w:rFonts w:ascii="Batang" w:hAnsi="Batang" w:hint="eastAsia"/>
          <w:sz w:val="20"/>
          <w:szCs w:val="20"/>
        </w:rPr>
        <w:t>직업</w:t>
      </w:r>
      <w:r w:rsidRPr="00430777">
        <w:rPr>
          <w:rFonts w:ascii="Batang" w:hAnsi="Batang"/>
          <w:sz w:val="20"/>
          <w:szCs w:val="20"/>
        </w:rPr>
        <w:t xml:space="preserve"> </w:t>
      </w:r>
      <w:r w:rsidRPr="00430777">
        <w:rPr>
          <w:rFonts w:ascii="Batang" w:hAnsi="Batang" w:hint="eastAsia"/>
          <w:sz w:val="20"/>
          <w:szCs w:val="20"/>
        </w:rPr>
        <w:t>목적</w:t>
      </w:r>
      <w:r w:rsidRPr="00430777">
        <w:rPr>
          <w:rFonts w:ascii="Batang" w:hAnsi="Batang"/>
          <w:sz w:val="20"/>
          <w:szCs w:val="20"/>
        </w:rPr>
        <w:t xml:space="preserve"> </w:t>
      </w:r>
      <w:r w:rsidRPr="00430777">
        <w:rPr>
          <w:rFonts w:ascii="Batang" w:hAnsi="Batang" w:hint="eastAsia"/>
          <w:sz w:val="20"/>
          <w:szCs w:val="20"/>
        </w:rPr>
        <w:t>한국어</w:t>
      </w:r>
      <w:r w:rsidRPr="00430777">
        <w:rPr>
          <w:rFonts w:ascii="Batang" w:hAnsi="Batang"/>
          <w:sz w:val="20"/>
          <w:szCs w:val="20"/>
        </w:rPr>
        <w:t xml:space="preserve"> </w:t>
      </w:r>
      <w:r w:rsidRPr="00430777">
        <w:rPr>
          <w:rFonts w:ascii="Batang" w:hAnsi="Batang" w:hint="eastAsia"/>
          <w:sz w:val="20"/>
          <w:szCs w:val="20"/>
        </w:rPr>
        <w:t>교육의</w:t>
      </w:r>
      <w:r w:rsidRPr="00430777">
        <w:rPr>
          <w:rFonts w:ascii="Batang" w:hAnsi="Batang"/>
          <w:sz w:val="20"/>
          <w:szCs w:val="20"/>
        </w:rPr>
        <w:t xml:space="preserve"> </w:t>
      </w:r>
      <w:r w:rsidRPr="00430777">
        <w:rPr>
          <w:rFonts w:ascii="Batang" w:hAnsi="Batang" w:hint="eastAsia"/>
          <w:sz w:val="20"/>
          <w:szCs w:val="20"/>
        </w:rPr>
        <w:t>현황과</w:t>
      </w:r>
      <w:r w:rsidRPr="00430777">
        <w:rPr>
          <w:rFonts w:ascii="Batang" w:hAnsi="Batang"/>
          <w:sz w:val="20"/>
          <w:szCs w:val="20"/>
        </w:rPr>
        <w:t xml:space="preserve"> </w:t>
      </w:r>
      <w:r w:rsidRPr="00430777">
        <w:rPr>
          <w:rFonts w:ascii="Batang" w:hAnsi="Batang" w:hint="eastAsia"/>
          <w:sz w:val="20"/>
          <w:szCs w:val="20"/>
        </w:rPr>
        <w:t>과제」</w:t>
      </w:r>
      <w:r w:rsidRPr="00430777">
        <w:rPr>
          <w:rFonts w:ascii="Batang" w:hAnsi="Batang"/>
          <w:sz w:val="20"/>
          <w:szCs w:val="20"/>
        </w:rPr>
        <w:t xml:space="preserve">. </w:t>
      </w:r>
      <w:r w:rsidRPr="00430777">
        <w:rPr>
          <w:rFonts w:ascii="Batang" w:hAnsi="Batang" w:hint="eastAsia"/>
          <w:sz w:val="20"/>
          <w:szCs w:val="20"/>
        </w:rPr>
        <w:t>한국어</w:t>
      </w:r>
      <w:r w:rsidRPr="00430777">
        <w:rPr>
          <w:rFonts w:ascii="Batang" w:hAnsi="Batang"/>
          <w:sz w:val="20"/>
          <w:szCs w:val="20"/>
        </w:rPr>
        <w:t xml:space="preserve"> </w:t>
      </w:r>
      <w:r w:rsidRPr="00430777">
        <w:rPr>
          <w:rFonts w:ascii="Batang" w:hAnsi="Batang" w:hint="eastAsia"/>
          <w:sz w:val="20"/>
          <w:szCs w:val="20"/>
        </w:rPr>
        <w:t>교육</w:t>
      </w:r>
      <w:r w:rsidRPr="00430777">
        <w:rPr>
          <w:rFonts w:ascii="Batang" w:hAnsi="Batang"/>
          <w:sz w:val="20"/>
          <w:szCs w:val="20"/>
        </w:rPr>
        <w:t>.19(3).1-27</w:t>
      </w:r>
      <w:r w:rsidRPr="00430777">
        <w:rPr>
          <w:rFonts w:ascii="Batang" w:hAnsi="Batang" w:hint="eastAsia"/>
          <w:sz w:val="20"/>
          <w:szCs w:val="20"/>
        </w:rPr>
        <w:t>, 2008.</w:t>
      </w:r>
    </w:p>
    <w:p w:rsidR="000C4E03" w:rsidRPr="00430777" w:rsidRDefault="000C4E03" w:rsidP="00430777">
      <w:pPr>
        <w:pStyle w:val="1"/>
        <w:numPr>
          <w:ilvl w:val="0"/>
          <w:numId w:val="0"/>
        </w:numPr>
        <w:wordWrap w:val="0"/>
        <w:spacing w:line="300" w:lineRule="auto"/>
        <w:ind w:left="674" w:hangingChars="337" w:hanging="674"/>
        <w:rPr>
          <w:rFonts w:ascii="Batang" w:hAnsi="Batang"/>
          <w:sz w:val="20"/>
          <w:szCs w:val="20"/>
        </w:rPr>
      </w:pPr>
      <w:r w:rsidRPr="00430777">
        <w:rPr>
          <w:rFonts w:ascii="Batang" w:hAnsi="Batang" w:hint="eastAsia"/>
          <w:sz w:val="20"/>
          <w:szCs w:val="20"/>
        </w:rPr>
        <w:t>［12］</w:t>
      </w:r>
      <w:r w:rsidRPr="00430777">
        <w:rPr>
          <w:rFonts w:ascii="Batang" w:hAnsi="Batang" w:cs="Batang" w:hint="eastAsia"/>
          <w:sz w:val="20"/>
          <w:szCs w:val="20"/>
        </w:rPr>
        <w:t>정</w:t>
      </w:r>
      <w:r w:rsidRPr="00430777">
        <w:rPr>
          <w:rFonts w:ascii="Batang" w:hAnsi="Batang" w:hint="eastAsia"/>
          <w:sz w:val="20"/>
          <w:szCs w:val="20"/>
        </w:rPr>
        <w:t>명숙, 「비즈니스</w:t>
      </w:r>
      <w:r w:rsidRPr="00430777">
        <w:rPr>
          <w:rFonts w:ascii="Batang" w:hAnsi="Batang"/>
          <w:sz w:val="20"/>
          <w:szCs w:val="20"/>
        </w:rPr>
        <w:t xml:space="preserve"> </w:t>
      </w:r>
      <w:r w:rsidRPr="00430777">
        <w:rPr>
          <w:rFonts w:ascii="Batang" w:hAnsi="Batang" w:hint="eastAsia"/>
          <w:sz w:val="20"/>
          <w:szCs w:val="20"/>
        </w:rPr>
        <w:t>한국어의</w:t>
      </w:r>
      <w:r w:rsidRPr="00430777">
        <w:rPr>
          <w:rFonts w:ascii="Batang" w:hAnsi="Batang"/>
          <w:sz w:val="20"/>
          <w:szCs w:val="20"/>
        </w:rPr>
        <w:t xml:space="preserve"> </w:t>
      </w:r>
      <w:r w:rsidRPr="00430777">
        <w:rPr>
          <w:rFonts w:ascii="Batang" w:hAnsi="Batang" w:hint="eastAsia"/>
          <w:sz w:val="20"/>
          <w:szCs w:val="20"/>
        </w:rPr>
        <w:t>교수요목</w:t>
      </w:r>
      <w:r w:rsidRPr="00430777">
        <w:rPr>
          <w:rFonts w:ascii="Batang" w:hAnsi="Batang"/>
          <w:sz w:val="20"/>
          <w:szCs w:val="20"/>
        </w:rPr>
        <w:t xml:space="preserve"> </w:t>
      </w:r>
      <w:r w:rsidRPr="00430777">
        <w:rPr>
          <w:rFonts w:ascii="Batang" w:hAnsi="Batang" w:hint="eastAsia"/>
          <w:sz w:val="20"/>
          <w:szCs w:val="20"/>
        </w:rPr>
        <w:t>설계를</w:t>
      </w:r>
      <w:r w:rsidRPr="00430777">
        <w:rPr>
          <w:rFonts w:ascii="Batang" w:hAnsi="Batang"/>
          <w:sz w:val="20"/>
          <w:szCs w:val="20"/>
        </w:rPr>
        <w:t xml:space="preserve"> </w:t>
      </w:r>
      <w:r w:rsidRPr="00430777">
        <w:rPr>
          <w:rFonts w:ascii="Batang" w:hAnsi="Batang" w:hint="eastAsia"/>
          <w:sz w:val="20"/>
          <w:szCs w:val="20"/>
        </w:rPr>
        <w:t>위한</w:t>
      </w:r>
      <w:r w:rsidRPr="00430777">
        <w:rPr>
          <w:rFonts w:ascii="Batang" w:hAnsi="Batang"/>
          <w:sz w:val="20"/>
          <w:szCs w:val="20"/>
        </w:rPr>
        <w:t xml:space="preserve"> </w:t>
      </w:r>
      <w:r w:rsidRPr="00430777">
        <w:rPr>
          <w:rFonts w:ascii="Batang" w:hAnsi="Batang" w:hint="eastAsia"/>
          <w:sz w:val="20"/>
          <w:szCs w:val="20"/>
        </w:rPr>
        <w:t>연구」</w:t>
      </w:r>
      <w:r w:rsidRPr="00430777">
        <w:rPr>
          <w:rFonts w:ascii="Batang" w:hAnsi="Batang"/>
          <w:sz w:val="20"/>
          <w:szCs w:val="20"/>
        </w:rPr>
        <w:t xml:space="preserve">. </w:t>
      </w:r>
      <w:r w:rsidRPr="00430777">
        <w:rPr>
          <w:rFonts w:ascii="Batang" w:hAnsi="Batang" w:hint="eastAsia"/>
          <w:sz w:val="20"/>
          <w:szCs w:val="20"/>
        </w:rPr>
        <w:t>한국어</w:t>
      </w:r>
      <w:r w:rsidRPr="00430777">
        <w:rPr>
          <w:rFonts w:ascii="Batang" w:hAnsi="Batang"/>
          <w:sz w:val="20"/>
          <w:szCs w:val="20"/>
        </w:rPr>
        <w:t xml:space="preserve"> </w:t>
      </w:r>
      <w:r w:rsidRPr="00430777">
        <w:rPr>
          <w:rFonts w:ascii="Batang" w:hAnsi="Batang" w:hint="eastAsia"/>
          <w:sz w:val="20"/>
          <w:szCs w:val="20"/>
        </w:rPr>
        <w:t>교육</w:t>
      </w:r>
      <w:r w:rsidRPr="00430777">
        <w:rPr>
          <w:rFonts w:ascii="Batang" w:hAnsi="Batang"/>
          <w:sz w:val="20"/>
          <w:szCs w:val="20"/>
        </w:rPr>
        <w:t>, 14(2), 403-421</w:t>
      </w:r>
      <w:r w:rsidRPr="00430777">
        <w:rPr>
          <w:rFonts w:ascii="Batang" w:hAnsi="Batang" w:hint="eastAsia"/>
          <w:sz w:val="20"/>
          <w:szCs w:val="20"/>
        </w:rPr>
        <w:t>, 2003.</w:t>
      </w:r>
    </w:p>
    <w:p w:rsidR="000C4E03" w:rsidRPr="00430777" w:rsidRDefault="000C4E03" w:rsidP="00E152E5">
      <w:pPr>
        <w:pStyle w:val="1"/>
        <w:numPr>
          <w:ilvl w:val="0"/>
          <w:numId w:val="0"/>
        </w:numPr>
        <w:wordWrap w:val="0"/>
        <w:spacing w:line="300" w:lineRule="auto"/>
        <w:rPr>
          <w:rFonts w:ascii="Batang" w:hAnsi="Batang"/>
          <w:sz w:val="20"/>
          <w:szCs w:val="20"/>
        </w:rPr>
      </w:pPr>
      <w:r w:rsidRPr="00430777">
        <w:rPr>
          <w:rFonts w:ascii="Batang" w:hAnsi="Batang" w:hint="eastAsia"/>
          <w:sz w:val="20"/>
          <w:szCs w:val="20"/>
        </w:rPr>
        <w:t>［13］</w:t>
      </w:r>
      <w:r w:rsidRPr="00430777">
        <w:rPr>
          <w:rFonts w:ascii="Batang" w:hAnsi="Batang" w:cs="Batang" w:hint="eastAsia"/>
          <w:sz w:val="20"/>
          <w:szCs w:val="20"/>
        </w:rPr>
        <w:t>조</w:t>
      </w:r>
      <w:r w:rsidRPr="00430777">
        <w:rPr>
          <w:rFonts w:ascii="Batang" w:hAnsi="Batang" w:hint="eastAsia"/>
          <w:sz w:val="20"/>
          <w:szCs w:val="20"/>
        </w:rPr>
        <w:t>항록, 『한국어</w:t>
      </w:r>
      <w:r w:rsidRPr="00430777">
        <w:rPr>
          <w:rFonts w:ascii="Batang" w:hAnsi="Batang"/>
          <w:sz w:val="20"/>
          <w:szCs w:val="20"/>
        </w:rPr>
        <w:t xml:space="preserve"> </w:t>
      </w:r>
      <w:r w:rsidRPr="00430777">
        <w:rPr>
          <w:rFonts w:ascii="Batang" w:hAnsi="Batang" w:hint="eastAsia"/>
          <w:sz w:val="20"/>
          <w:szCs w:val="20"/>
        </w:rPr>
        <w:t>어휘교육</w:t>
      </w:r>
      <w:r w:rsidRPr="00430777">
        <w:rPr>
          <w:rFonts w:ascii="Batang" w:hAnsi="Batang"/>
          <w:sz w:val="20"/>
          <w:szCs w:val="20"/>
        </w:rPr>
        <w:t xml:space="preserve"> </w:t>
      </w:r>
      <w:r w:rsidRPr="00430777">
        <w:rPr>
          <w:rFonts w:ascii="Batang" w:hAnsi="Batang" w:hint="eastAsia"/>
          <w:sz w:val="20"/>
          <w:szCs w:val="20"/>
        </w:rPr>
        <w:t>연구』</w:t>
      </w:r>
      <w:r w:rsidRPr="00430777">
        <w:rPr>
          <w:rFonts w:ascii="Batang" w:hAnsi="Batang"/>
          <w:sz w:val="20"/>
          <w:szCs w:val="20"/>
        </w:rPr>
        <w:t xml:space="preserve"> </w:t>
      </w:r>
      <w:r w:rsidRPr="00430777">
        <w:rPr>
          <w:rFonts w:ascii="Batang" w:hAnsi="Batang" w:hint="eastAsia"/>
          <w:sz w:val="20"/>
          <w:szCs w:val="20"/>
        </w:rPr>
        <w:t>서울:</w:t>
      </w:r>
      <w:r w:rsidRPr="00430777">
        <w:rPr>
          <w:rFonts w:ascii="Batang" w:hAnsi="Batang"/>
          <w:sz w:val="20"/>
          <w:szCs w:val="20"/>
        </w:rPr>
        <w:t xml:space="preserve"> </w:t>
      </w:r>
      <w:r w:rsidRPr="00430777">
        <w:rPr>
          <w:rFonts w:ascii="Batang" w:hAnsi="Batang" w:hint="eastAsia"/>
          <w:sz w:val="20"/>
          <w:szCs w:val="20"/>
        </w:rPr>
        <w:t>박이정, 2001年.</w:t>
      </w:r>
    </w:p>
    <w:p w:rsidR="000C4E03" w:rsidRPr="00430777" w:rsidRDefault="000C4E03" w:rsidP="00430777">
      <w:pPr>
        <w:pStyle w:val="1"/>
        <w:numPr>
          <w:ilvl w:val="0"/>
          <w:numId w:val="0"/>
        </w:numPr>
        <w:wordWrap w:val="0"/>
        <w:spacing w:line="300" w:lineRule="auto"/>
        <w:ind w:left="740" w:hangingChars="370" w:hanging="740"/>
        <w:rPr>
          <w:rFonts w:ascii="Batang" w:hAnsi="Batang"/>
          <w:sz w:val="20"/>
          <w:szCs w:val="20"/>
        </w:rPr>
      </w:pPr>
      <w:r w:rsidRPr="00430777">
        <w:rPr>
          <w:rFonts w:ascii="Batang" w:hAnsi="Batang" w:hint="eastAsia"/>
          <w:sz w:val="20"/>
          <w:szCs w:val="20"/>
        </w:rPr>
        <w:lastRenderedPageBreak/>
        <w:t xml:space="preserve">［14］ </w:t>
      </w:r>
      <w:r w:rsidRPr="00430777">
        <w:rPr>
          <w:rFonts w:ascii="Batang" w:hAnsi="Batang" w:cs="Batang" w:hint="eastAsia"/>
          <w:sz w:val="20"/>
          <w:szCs w:val="20"/>
        </w:rPr>
        <w:t>최</w:t>
      </w:r>
      <w:r w:rsidRPr="00430777">
        <w:rPr>
          <w:rFonts w:ascii="Batang" w:hAnsi="Batang" w:hint="eastAsia"/>
          <w:sz w:val="20"/>
          <w:szCs w:val="20"/>
        </w:rPr>
        <w:t>선영, 「상경계열</w:t>
      </w:r>
      <w:r w:rsidRPr="00430777">
        <w:rPr>
          <w:rFonts w:ascii="Batang" w:hAnsi="Batang"/>
          <w:sz w:val="20"/>
          <w:szCs w:val="20"/>
        </w:rPr>
        <w:t xml:space="preserve"> </w:t>
      </w:r>
      <w:r w:rsidRPr="00430777">
        <w:rPr>
          <w:rFonts w:ascii="Batang" w:hAnsi="Batang" w:hint="eastAsia"/>
          <w:sz w:val="20"/>
          <w:szCs w:val="20"/>
        </w:rPr>
        <w:t>외국인</w:t>
      </w:r>
      <w:r w:rsidRPr="00430777">
        <w:rPr>
          <w:rFonts w:ascii="Batang" w:hAnsi="Batang"/>
          <w:sz w:val="20"/>
          <w:szCs w:val="20"/>
        </w:rPr>
        <w:t xml:space="preserve"> </w:t>
      </w:r>
      <w:r w:rsidRPr="00430777">
        <w:rPr>
          <w:rFonts w:ascii="Batang" w:hAnsi="Batang" w:hint="eastAsia"/>
          <w:sz w:val="20"/>
          <w:szCs w:val="20"/>
        </w:rPr>
        <w:t>학생을</w:t>
      </w:r>
      <w:r w:rsidRPr="00430777">
        <w:rPr>
          <w:rFonts w:ascii="Batang" w:hAnsi="Batang"/>
          <w:sz w:val="20"/>
          <w:szCs w:val="20"/>
        </w:rPr>
        <w:t xml:space="preserve"> </w:t>
      </w:r>
      <w:r w:rsidRPr="00430777">
        <w:rPr>
          <w:rFonts w:ascii="Batang" w:hAnsi="Batang" w:hint="eastAsia"/>
          <w:sz w:val="20"/>
          <w:szCs w:val="20"/>
        </w:rPr>
        <w:t>위한</w:t>
      </w:r>
      <w:r w:rsidRPr="00430777">
        <w:rPr>
          <w:rFonts w:ascii="Batang" w:hAnsi="Batang"/>
          <w:sz w:val="20"/>
          <w:szCs w:val="20"/>
        </w:rPr>
        <w:t xml:space="preserve"> </w:t>
      </w:r>
      <w:r w:rsidRPr="00430777">
        <w:rPr>
          <w:rFonts w:ascii="Batang" w:hAnsi="Batang" w:hint="eastAsia"/>
          <w:sz w:val="20"/>
          <w:szCs w:val="20"/>
        </w:rPr>
        <w:t>외래어</w:t>
      </w:r>
      <w:r w:rsidRPr="00430777">
        <w:rPr>
          <w:rFonts w:ascii="Batang" w:hAnsi="Batang"/>
          <w:sz w:val="20"/>
          <w:szCs w:val="20"/>
        </w:rPr>
        <w:t xml:space="preserve"> </w:t>
      </w:r>
      <w:r w:rsidRPr="00430777">
        <w:rPr>
          <w:rFonts w:ascii="Batang" w:hAnsi="Batang" w:hint="eastAsia"/>
          <w:sz w:val="20"/>
          <w:szCs w:val="20"/>
        </w:rPr>
        <w:t>계통</w:t>
      </w:r>
      <w:r w:rsidRPr="00430777">
        <w:rPr>
          <w:rFonts w:ascii="Batang" w:hAnsi="Batang"/>
          <w:sz w:val="20"/>
          <w:szCs w:val="20"/>
        </w:rPr>
        <w:t xml:space="preserve"> </w:t>
      </w:r>
      <w:r w:rsidRPr="00430777">
        <w:rPr>
          <w:rFonts w:ascii="Batang" w:hAnsi="Batang" w:hint="eastAsia"/>
          <w:sz w:val="20"/>
          <w:szCs w:val="20"/>
        </w:rPr>
        <w:t>전문어휘</w:t>
      </w:r>
      <w:r w:rsidRPr="00430777">
        <w:rPr>
          <w:rFonts w:ascii="Batang" w:hAnsi="Batang"/>
          <w:sz w:val="20"/>
          <w:szCs w:val="20"/>
        </w:rPr>
        <w:t xml:space="preserve"> </w:t>
      </w:r>
      <w:r w:rsidRPr="00430777">
        <w:rPr>
          <w:rFonts w:ascii="Batang" w:hAnsi="Batang" w:hint="eastAsia"/>
          <w:sz w:val="20"/>
          <w:szCs w:val="20"/>
        </w:rPr>
        <w:t>교육연구」</w:t>
      </w:r>
      <w:r w:rsidRPr="00430777">
        <w:rPr>
          <w:rFonts w:ascii="Batang" w:hAnsi="Batang"/>
          <w:sz w:val="20"/>
          <w:szCs w:val="20"/>
        </w:rPr>
        <w:t xml:space="preserve">, </w:t>
      </w:r>
      <w:r w:rsidRPr="00430777">
        <w:rPr>
          <w:rFonts w:ascii="Batang" w:hAnsi="Batang" w:hint="eastAsia"/>
          <w:sz w:val="20"/>
          <w:szCs w:val="20"/>
        </w:rPr>
        <w:t>부산대학교</w:t>
      </w:r>
      <w:r w:rsidRPr="00430777">
        <w:rPr>
          <w:rFonts w:ascii="Batang" w:hAnsi="Batang"/>
          <w:sz w:val="20"/>
          <w:szCs w:val="20"/>
        </w:rPr>
        <w:t xml:space="preserve"> </w:t>
      </w:r>
      <w:r w:rsidRPr="00430777">
        <w:rPr>
          <w:rFonts w:ascii="Batang" w:hAnsi="Batang" w:hint="eastAsia"/>
          <w:sz w:val="20"/>
          <w:szCs w:val="20"/>
        </w:rPr>
        <w:t>석사</w:t>
      </w:r>
      <w:r w:rsidRPr="00430777">
        <w:rPr>
          <w:rFonts w:ascii="Batang" w:hAnsi="Batang"/>
          <w:sz w:val="20"/>
          <w:szCs w:val="20"/>
        </w:rPr>
        <w:t xml:space="preserve"> </w:t>
      </w:r>
      <w:r w:rsidRPr="00430777">
        <w:rPr>
          <w:rFonts w:ascii="Batang" w:hAnsi="Batang" w:hint="eastAsia"/>
          <w:sz w:val="20"/>
          <w:szCs w:val="20"/>
        </w:rPr>
        <w:t>논문, 2009.</w:t>
      </w:r>
    </w:p>
    <w:p w:rsidR="000C4E03" w:rsidRPr="00430777" w:rsidRDefault="000C4E03" w:rsidP="00430777">
      <w:pPr>
        <w:pStyle w:val="1"/>
        <w:numPr>
          <w:ilvl w:val="0"/>
          <w:numId w:val="0"/>
        </w:numPr>
        <w:wordWrap w:val="0"/>
        <w:spacing w:line="300" w:lineRule="auto"/>
        <w:ind w:left="674" w:hangingChars="337" w:hanging="674"/>
        <w:rPr>
          <w:rFonts w:ascii="Batang" w:hAnsi="Batang"/>
          <w:sz w:val="20"/>
          <w:szCs w:val="20"/>
        </w:rPr>
      </w:pPr>
      <w:r w:rsidRPr="00430777">
        <w:rPr>
          <w:rFonts w:ascii="Batang" w:hAnsi="Batang" w:hint="eastAsia"/>
          <w:sz w:val="20"/>
          <w:szCs w:val="20"/>
        </w:rPr>
        <w:t>［15］</w:t>
      </w:r>
      <w:r w:rsidRPr="00430777">
        <w:rPr>
          <w:rFonts w:ascii="Batang" w:hAnsi="Batang" w:cs="Batang" w:hint="eastAsia"/>
          <w:sz w:val="20"/>
          <w:szCs w:val="20"/>
        </w:rPr>
        <w:t>함</w:t>
      </w:r>
      <w:r w:rsidRPr="00430777">
        <w:rPr>
          <w:rFonts w:ascii="Batang" w:hAnsi="Batang" w:hint="eastAsia"/>
          <w:sz w:val="20"/>
          <w:szCs w:val="20"/>
        </w:rPr>
        <w:t>계임,</w:t>
      </w:r>
      <w:r w:rsidRPr="00430777">
        <w:rPr>
          <w:rFonts w:ascii="Batang" w:hAnsi="Batang"/>
          <w:sz w:val="20"/>
          <w:szCs w:val="20"/>
        </w:rPr>
        <w:t xml:space="preserve"> </w:t>
      </w:r>
      <w:r w:rsidRPr="00430777">
        <w:rPr>
          <w:rFonts w:ascii="Batang" w:hAnsi="Batang" w:hint="eastAsia"/>
          <w:sz w:val="20"/>
          <w:szCs w:val="20"/>
        </w:rPr>
        <w:t>『직업</w:t>
      </w:r>
      <w:r w:rsidRPr="00430777">
        <w:rPr>
          <w:rFonts w:ascii="Batang" w:hAnsi="Batang"/>
          <w:sz w:val="20"/>
          <w:szCs w:val="20"/>
        </w:rPr>
        <w:t xml:space="preserve"> </w:t>
      </w:r>
      <w:r w:rsidRPr="00430777">
        <w:rPr>
          <w:rFonts w:ascii="Batang" w:hAnsi="Batang" w:hint="eastAsia"/>
          <w:sz w:val="20"/>
          <w:szCs w:val="20"/>
        </w:rPr>
        <w:t>목적</w:t>
      </w:r>
      <w:r w:rsidRPr="00430777">
        <w:rPr>
          <w:rFonts w:ascii="Batang" w:hAnsi="Batang"/>
          <w:sz w:val="20"/>
          <w:szCs w:val="20"/>
        </w:rPr>
        <w:t xml:space="preserve"> </w:t>
      </w:r>
      <w:r w:rsidRPr="00430777">
        <w:rPr>
          <w:rFonts w:ascii="Batang" w:hAnsi="Batang" w:hint="eastAsia"/>
          <w:sz w:val="20"/>
          <w:szCs w:val="20"/>
        </w:rPr>
        <w:t>한국어의</w:t>
      </w:r>
      <w:r w:rsidRPr="00430777">
        <w:rPr>
          <w:rFonts w:ascii="Batang" w:hAnsi="Batang"/>
          <w:sz w:val="20"/>
          <w:szCs w:val="20"/>
        </w:rPr>
        <w:t xml:space="preserve"> </w:t>
      </w:r>
      <w:r w:rsidRPr="00430777">
        <w:rPr>
          <w:rFonts w:ascii="Batang" w:hAnsi="Batang" w:hint="eastAsia"/>
          <w:sz w:val="20"/>
          <w:szCs w:val="20"/>
        </w:rPr>
        <w:t>문체</w:t>
      </w:r>
      <w:r w:rsidRPr="00430777">
        <w:rPr>
          <w:rFonts w:ascii="Batang" w:hAnsi="Batang"/>
          <w:sz w:val="20"/>
          <w:szCs w:val="20"/>
        </w:rPr>
        <w:t xml:space="preserve"> </w:t>
      </w:r>
      <w:r w:rsidRPr="00430777">
        <w:rPr>
          <w:rFonts w:ascii="Batang" w:hAnsi="Batang" w:hint="eastAsia"/>
          <w:sz w:val="20"/>
          <w:szCs w:val="20"/>
        </w:rPr>
        <w:t>연구와</w:t>
      </w:r>
      <w:r w:rsidRPr="00430777">
        <w:rPr>
          <w:rFonts w:ascii="Batang" w:hAnsi="Batang"/>
          <w:sz w:val="20"/>
          <w:szCs w:val="20"/>
        </w:rPr>
        <w:t xml:space="preserve"> </w:t>
      </w:r>
      <w:r w:rsidRPr="00430777">
        <w:rPr>
          <w:rFonts w:ascii="Batang" w:hAnsi="Batang" w:hint="eastAsia"/>
          <w:sz w:val="20"/>
          <w:szCs w:val="20"/>
        </w:rPr>
        <w:t>한국어</w:t>
      </w:r>
      <w:r w:rsidRPr="00430777">
        <w:rPr>
          <w:rFonts w:ascii="Batang" w:hAnsi="Batang"/>
          <w:sz w:val="20"/>
          <w:szCs w:val="20"/>
        </w:rPr>
        <w:t xml:space="preserve"> </w:t>
      </w:r>
      <w:r w:rsidRPr="00430777">
        <w:rPr>
          <w:rFonts w:ascii="Batang" w:hAnsi="Batang" w:hint="eastAsia"/>
          <w:sz w:val="20"/>
          <w:szCs w:val="20"/>
        </w:rPr>
        <w:t>교육에의</w:t>
      </w:r>
      <w:r w:rsidRPr="00430777">
        <w:rPr>
          <w:rFonts w:ascii="Batang" w:hAnsi="Batang"/>
          <w:sz w:val="20"/>
          <w:szCs w:val="20"/>
        </w:rPr>
        <w:t xml:space="preserve"> </w:t>
      </w:r>
      <w:r w:rsidRPr="00430777">
        <w:rPr>
          <w:rFonts w:ascii="Batang" w:hAnsi="Batang" w:hint="eastAsia"/>
          <w:sz w:val="20"/>
          <w:szCs w:val="20"/>
        </w:rPr>
        <w:t>적용</w:t>
      </w:r>
      <w:r w:rsidRPr="00430777">
        <w:rPr>
          <w:rFonts w:ascii="Batang" w:hAnsi="Batang"/>
          <w:sz w:val="20"/>
          <w:szCs w:val="20"/>
        </w:rPr>
        <w:t>-</w:t>
      </w:r>
      <w:r w:rsidRPr="00430777">
        <w:rPr>
          <w:rFonts w:ascii="Batang" w:hAnsi="Batang" w:hint="eastAsia"/>
          <w:sz w:val="20"/>
          <w:szCs w:val="20"/>
        </w:rPr>
        <w:t>업무문서</w:t>
      </w:r>
      <w:r w:rsidRPr="00430777">
        <w:rPr>
          <w:rFonts w:ascii="Batang" w:hAnsi="Batang"/>
          <w:sz w:val="20"/>
          <w:szCs w:val="20"/>
        </w:rPr>
        <w:t xml:space="preserve"> </w:t>
      </w:r>
      <w:r w:rsidRPr="00430777">
        <w:rPr>
          <w:rFonts w:ascii="Batang" w:hAnsi="Batang" w:hint="eastAsia"/>
          <w:sz w:val="20"/>
          <w:szCs w:val="20"/>
        </w:rPr>
        <w:t>쓰기를</w:t>
      </w:r>
      <w:r w:rsidRPr="00430777">
        <w:rPr>
          <w:rFonts w:ascii="Batang" w:hAnsi="Batang"/>
          <w:sz w:val="20"/>
          <w:szCs w:val="20"/>
        </w:rPr>
        <w:t xml:space="preserve"> </w:t>
      </w:r>
      <w:r w:rsidRPr="00430777">
        <w:rPr>
          <w:rFonts w:ascii="Batang" w:hAnsi="Batang" w:hint="eastAsia"/>
          <w:sz w:val="20"/>
          <w:szCs w:val="20"/>
        </w:rPr>
        <w:t>중심으로</w:t>
      </w:r>
      <w:r w:rsidRPr="00430777">
        <w:rPr>
          <w:rFonts w:ascii="Batang" w:hAnsi="Batang"/>
          <w:sz w:val="20"/>
          <w:szCs w:val="20"/>
        </w:rPr>
        <w:t xml:space="preserve"> </w:t>
      </w:r>
      <w:r w:rsidRPr="00430777">
        <w:rPr>
          <w:rFonts w:ascii="Batang" w:hAnsi="Batang" w:hint="eastAsia"/>
          <w:sz w:val="20"/>
          <w:szCs w:val="20"/>
        </w:rPr>
        <w:t>언어와</w:t>
      </w:r>
      <w:r w:rsidRPr="00430777">
        <w:rPr>
          <w:rFonts w:ascii="Batang" w:hAnsi="Batang"/>
          <w:sz w:val="20"/>
          <w:szCs w:val="20"/>
        </w:rPr>
        <w:t xml:space="preserve"> </w:t>
      </w:r>
      <w:r w:rsidRPr="00430777">
        <w:rPr>
          <w:rFonts w:ascii="Batang" w:hAnsi="Batang" w:hint="eastAsia"/>
          <w:sz w:val="20"/>
          <w:szCs w:val="20"/>
        </w:rPr>
        <w:t>문화</w:t>
      </w:r>
      <w:r w:rsidRPr="00430777">
        <w:rPr>
          <w:rFonts w:ascii="Batang" w:hAnsi="Batang"/>
          <w:sz w:val="20"/>
          <w:szCs w:val="20"/>
        </w:rPr>
        <w:t>, 5(2)</w:t>
      </w:r>
      <w:r w:rsidRPr="00430777">
        <w:rPr>
          <w:rFonts w:ascii="Batang" w:hAnsi="Batang" w:hint="eastAsia"/>
          <w:sz w:val="20"/>
          <w:szCs w:val="20"/>
        </w:rPr>
        <w:t xml:space="preserve"> 』, 2009.</w:t>
      </w:r>
    </w:p>
    <w:p w:rsidR="000C4E03" w:rsidRPr="00E152E5" w:rsidRDefault="000C4E03" w:rsidP="00430777">
      <w:pPr>
        <w:pStyle w:val="1"/>
        <w:numPr>
          <w:ilvl w:val="0"/>
          <w:numId w:val="0"/>
        </w:numPr>
        <w:wordWrap w:val="0"/>
        <w:spacing w:line="300" w:lineRule="auto"/>
        <w:ind w:left="540" w:hangingChars="270" w:hanging="540"/>
        <w:rPr>
          <w:rFonts w:ascii="Batang" w:hAnsi="Batang"/>
          <w:sz w:val="21"/>
          <w:szCs w:val="21"/>
        </w:rPr>
      </w:pPr>
      <w:r w:rsidRPr="00430777">
        <w:rPr>
          <w:rFonts w:ascii="Batang" w:hAnsi="Batang" w:hint="eastAsia"/>
          <w:sz w:val="20"/>
          <w:szCs w:val="20"/>
        </w:rPr>
        <w:t>［16］</w:t>
      </w:r>
      <w:r w:rsidRPr="00430777">
        <w:rPr>
          <w:rFonts w:ascii="Batang" w:hAnsi="Batang" w:cs="Batang" w:hint="eastAsia"/>
          <w:sz w:val="20"/>
          <w:szCs w:val="20"/>
        </w:rPr>
        <w:t>김</w:t>
      </w:r>
      <w:r w:rsidRPr="00430777">
        <w:rPr>
          <w:rFonts w:ascii="Batang" w:hAnsi="Batang" w:hint="eastAsia"/>
          <w:sz w:val="20"/>
          <w:szCs w:val="20"/>
        </w:rPr>
        <w:t>민승,</w:t>
      </w:r>
      <w:r w:rsidRPr="00430777">
        <w:rPr>
          <w:rFonts w:ascii="Batang" w:hAnsi="Batang"/>
          <w:sz w:val="20"/>
          <w:szCs w:val="20"/>
        </w:rPr>
        <w:t xml:space="preserve"> </w:t>
      </w:r>
      <w:r w:rsidRPr="00430777">
        <w:rPr>
          <w:rFonts w:ascii="Batang" w:hAnsi="Batang" w:hint="eastAsia"/>
          <w:sz w:val="20"/>
          <w:szCs w:val="20"/>
        </w:rPr>
        <w:t>「비즈니스</w:t>
      </w:r>
      <w:r w:rsidRPr="00430777">
        <w:rPr>
          <w:rFonts w:ascii="Batang" w:hAnsi="Batang"/>
          <w:sz w:val="20"/>
          <w:szCs w:val="20"/>
        </w:rPr>
        <w:t xml:space="preserve"> </w:t>
      </w:r>
      <w:r w:rsidRPr="00430777">
        <w:rPr>
          <w:rFonts w:ascii="Batang" w:hAnsi="Batang" w:hint="eastAsia"/>
          <w:sz w:val="20"/>
          <w:szCs w:val="20"/>
        </w:rPr>
        <w:t>한국어</w:t>
      </w:r>
      <w:r w:rsidRPr="00430777">
        <w:rPr>
          <w:rFonts w:ascii="Batang" w:hAnsi="Batang"/>
          <w:sz w:val="20"/>
          <w:szCs w:val="20"/>
        </w:rPr>
        <w:t xml:space="preserve"> </w:t>
      </w:r>
      <w:r w:rsidRPr="00430777">
        <w:rPr>
          <w:rFonts w:ascii="Batang" w:hAnsi="Batang" w:hint="eastAsia"/>
          <w:sz w:val="20"/>
          <w:szCs w:val="20"/>
        </w:rPr>
        <w:t>교육을</w:t>
      </w:r>
      <w:r w:rsidRPr="00430777">
        <w:rPr>
          <w:rFonts w:ascii="Batang" w:hAnsi="Batang"/>
          <w:sz w:val="20"/>
          <w:szCs w:val="20"/>
        </w:rPr>
        <w:t xml:space="preserve"> </w:t>
      </w:r>
      <w:r w:rsidRPr="00430777">
        <w:rPr>
          <w:rFonts w:ascii="Batang" w:hAnsi="Batang" w:hint="eastAsia"/>
          <w:sz w:val="20"/>
          <w:szCs w:val="20"/>
        </w:rPr>
        <w:t>위한</w:t>
      </w:r>
      <w:r w:rsidRPr="00430777">
        <w:rPr>
          <w:rFonts w:ascii="Batang" w:hAnsi="Batang"/>
          <w:sz w:val="20"/>
          <w:szCs w:val="20"/>
        </w:rPr>
        <w:t xml:space="preserve"> </w:t>
      </w:r>
      <w:r w:rsidRPr="00430777">
        <w:rPr>
          <w:rFonts w:ascii="Batang" w:hAnsi="Batang" w:hint="eastAsia"/>
          <w:sz w:val="20"/>
          <w:szCs w:val="20"/>
        </w:rPr>
        <w:t>기본</w:t>
      </w:r>
      <w:r w:rsidRPr="00430777">
        <w:rPr>
          <w:rFonts w:ascii="Batang" w:hAnsi="Batang"/>
          <w:sz w:val="20"/>
          <w:szCs w:val="20"/>
        </w:rPr>
        <w:t xml:space="preserve"> </w:t>
      </w:r>
      <w:r w:rsidRPr="00430777">
        <w:rPr>
          <w:rFonts w:ascii="Batang" w:hAnsi="Batang" w:hint="eastAsia"/>
          <w:sz w:val="20"/>
          <w:szCs w:val="20"/>
        </w:rPr>
        <w:t>어휘</w:t>
      </w:r>
      <w:r w:rsidRPr="00430777">
        <w:rPr>
          <w:rFonts w:ascii="Batang" w:hAnsi="Batang"/>
          <w:sz w:val="20"/>
          <w:szCs w:val="20"/>
        </w:rPr>
        <w:t xml:space="preserve"> </w:t>
      </w:r>
      <w:r w:rsidRPr="00430777">
        <w:rPr>
          <w:rFonts w:ascii="Batang" w:hAnsi="Batang" w:hint="eastAsia"/>
          <w:sz w:val="20"/>
          <w:szCs w:val="20"/>
        </w:rPr>
        <w:t>선정</w:t>
      </w:r>
      <w:r w:rsidRPr="00430777">
        <w:rPr>
          <w:rFonts w:ascii="Batang" w:hAnsi="Batang"/>
          <w:sz w:val="20"/>
          <w:szCs w:val="20"/>
        </w:rPr>
        <w:t xml:space="preserve"> </w:t>
      </w:r>
      <w:r w:rsidRPr="00430777">
        <w:rPr>
          <w:rFonts w:ascii="Batang" w:hAnsi="Batang" w:hint="eastAsia"/>
          <w:sz w:val="20"/>
          <w:szCs w:val="20"/>
        </w:rPr>
        <w:t>연구」</w:t>
      </w:r>
      <w:r w:rsidRPr="00430777">
        <w:rPr>
          <w:rFonts w:ascii="Batang" w:hAnsi="Batang"/>
          <w:sz w:val="20"/>
          <w:szCs w:val="20"/>
        </w:rPr>
        <w:t xml:space="preserve">, </w:t>
      </w:r>
      <w:r w:rsidRPr="00430777">
        <w:rPr>
          <w:rFonts w:ascii="Batang" w:hAnsi="Batang" w:hint="eastAsia"/>
          <w:sz w:val="20"/>
          <w:szCs w:val="20"/>
        </w:rPr>
        <w:t>이화여자대학교</w:t>
      </w:r>
      <w:r w:rsidRPr="00430777">
        <w:rPr>
          <w:rFonts w:ascii="Batang" w:hAnsi="Batang"/>
          <w:sz w:val="20"/>
          <w:szCs w:val="20"/>
        </w:rPr>
        <w:t xml:space="preserve"> </w:t>
      </w:r>
      <w:r w:rsidRPr="00430777">
        <w:rPr>
          <w:rFonts w:ascii="Batang" w:hAnsi="Batang" w:hint="eastAsia"/>
          <w:sz w:val="20"/>
          <w:szCs w:val="20"/>
        </w:rPr>
        <w:t>석사논문, 2009.</w:t>
      </w:r>
    </w:p>
    <w:p w:rsidR="000C4E03" w:rsidRDefault="000C4E03" w:rsidP="00E152E5">
      <w:pPr>
        <w:widowControl/>
        <w:wordWrap w:val="0"/>
        <w:jc w:val="left"/>
        <w:rPr>
          <w:rFonts w:ascii="Batang" w:eastAsiaTheme="minorEastAsia" w:hAnsi="Batang"/>
          <w:sz w:val="20"/>
          <w:szCs w:val="21"/>
          <w:lang w:eastAsia="ko-KR"/>
        </w:rPr>
      </w:pPr>
      <w:r>
        <w:rPr>
          <w:rFonts w:ascii="Batang" w:eastAsiaTheme="minorEastAsia" w:hAnsi="Batang"/>
          <w:szCs w:val="21"/>
          <w:lang w:eastAsia="ko-KR"/>
        </w:rPr>
        <w:br w:type="page"/>
      </w:r>
    </w:p>
    <w:p w:rsidR="00D54947" w:rsidRDefault="00D54947">
      <w:pPr>
        <w:widowControl/>
        <w:jc w:val="left"/>
        <w:rPr>
          <w:rFonts w:ascii="Batang" w:eastAsiaTheme="minorEastAsia" w:hAnsi="Batang"/>
          <w:sz w:val="28"/>
          <w:szCs w:val="21"/>
          <w:lang w:eastAsia="ko-KR"/>
        </w:rPr>
      </w:pPr>
      <w:r>
        <w:rPr>
          <w:rFonts w:ascii="Batang" w:eastAsiaTheme="minorEastAsia" w:hAnsi="Batang"/>
          <w:szCs w:val="21"/>
          <w:lang w:eastAsia="ko-KR"/>
        </w:rPr>
        <w:lastRenderedPageBreak/>
        <w:br w:type="page"/>
      </w:r>
    </w:p>
    <w:p w:rsidR="000C4E03" w:rsidRPr="005872AE" w:rsidRDefault="000C4E03" w:rsidP="00E152E5">
      <w:pPr>
        <w:pStyle w:val="1"/>
        <w:numPr>
          <w:ilvl w:val="0"/>
          <w:numId w:val="0"/>
        </w:numPr>
        <w:wordWrap w:val="0"/>
        <w:spacing w:line="300" w:lineRule="auto"/>
        <w:ind w:left="840"/>
        <w:rPr>
          <w:rFonts w:ascii="Batang" w:eastAsiaTheme="minorEastAsia" w:hAnsi="Batang"/>
          <w:szCs w:val="21"/>
        </w:rPr>
      </w:pPr>
    </w:p>
    <w:p w:rsidR="000C4E03" w:rsidRPr="000C4E03" w:rsidRDefault="000C4E03" w:rsidP="00E152E5">
      <w:pPr>
        <w:wordWrap w:val="0"/>
        <w:spacing w:line="360" w:lineRule="auto"/>
        <w:rPr>
          <w:rFonts w:ascii="Batang" w:eastAsia="Batang" w:hAnsi="Batang"/>
          <w:b/>
          <w:sz w:val="28"/>
          <w:szCs w:val="28"/>
          <w:lang w:eastAsia="ko-KR"/>
        </w:rPr>
        <w:sectPr w:rsidR="000C4E03" w:rsidRPr="000C4E03" w:rsidSect="000C4E03">
          <w:footnotePr>
            <w:numRestart w:val="eachSect"/>
          </w:footnotePr>
          <w:type w:val="continuous"/>
          <w:pgSz w:w="11906" w:h="16838"/>
          <w:pgMar w:top="1440" w:right="1800" w:bottom="1440" w:left="1800" w:header="851" w:footer="992" w:gutter="0"/>
          <w:cols w:space="425"/>
          <w:docGrid w:type="lines" w:linePitch="312"/>
        </w:sectPr>
      </w:pPr>
    </w:p>
    <w:p w:rsidR="000C4E03" w:rsidRPr="00391864" w:rsidRDefault="000C4E03" w:rsidP="00E152E5">
      <w:pPr>
        <w:wordWrap w:val="0"/>
        <w:spacing w:line="360" w:lineRule="auto"/>
        <w:jc w:val="center"/>
        <w:rPr>
          <w:rFonts w:ascii="Batang" w:eastAsia="Batang" w:hAnsi="Batang"/>
          <w:b/>
          <w:sz w:val="28"/>
          <w:szCs w:val="28"/>
          <w:lang w:eastAsia="ko-KR"/>
        </w:rPr>
      </w:pPr>
      <w:r w:rsidRPr="00391864">
        <w:rPr>
          <w:rFonts w:ascii="Batang" w:eastAsia="Batang" w:hAnsi="Batang" w:hint="eastAsia"/>
          <w:b/>
          <w:sz w:val="28"/>
          <w:szCs w:val="28"/>
          <w:lang w:eastAsia="ko-KR"/>
        </w:rPr>
        <w:lastRenderedPageBreak/>
        <w:t>발음</w:t>
      </w:r>
      <w:r w:rsidRPr="00391864">
        <w:rPr>
          <w:rFonts w:ascii="Batang" w:eastAsia="Batang" w:hAnsi="Batang"/>
          <w:b/>
          <w:sz w:val="28"/>
          <w:szCs w:val="28"/>
          <w:lang w:eastAsia="ko-KR"/>
        </w:rPr>
        <w:t xml:space="preserve"> </w:t>
      </w:r>
      <w:r w:rsidRPr="00391864">
        <w:rPr>
          <w:rFonts w:ascii="Batang" w:eastAsia="Batang" w:hAnsi="Batang" w:hint="eastAsia"/>
          <w:b/>
          <w:sz w:val="28"/>
          <w:szCs w:val="28"/>
          <w:lang w:eastAsia="ko-KR"/>
        </w:rPr>
        <w:t>교정</w:t>
      </w:r>
      <w:r w:rsidRPr="00391864">
        <w:rPr>
          <w:rFonts w:ascii="Batang" w:eastAsia="Batang" w:hAnsi="Batang"/>
          <w:b/>
          <w:sz w:val="28"/>
          <w:szCs w:val="28"/>
          <w:lang w:eastAsia="ko-KR"/>
        </w:rPr>
        <w:t xml:space="preserve"> </w:t>
      </w:r>
      <w:r w:rsidRPr="00391864">
        <w:rPr>
          <w:rFonts w:ascii="Batang" w:eastAsia="Batang" w:hAnsi="Batang" w:hint="eastAsia"/>
          <w:b/>
          <w:sz w:val="28"/>
          <w:szCs w:val="28"/>
          <w:lang w:eastAsia="ko-KR"/>
        </w:rPr>
        <w:t>교육의</w:t>
      </w:r>
      <w:r w:rsidRPr="00391864">
        <w:rPr>
          <w:rFonts w:ascii="Batang" w:eastAsia="Batang" w:hAnsi="Batang"/>
          <w:b/>
          <w:sz w:val="28"/>
          <w:szCs w:val="28"/>
          <w:lang w:eastAsia="ko-KR"/>
        </w:rPr>
        <w:t xml:space="preserve"> </w:t>
      </w:r>
      <w:r w:rsidRPr="00391864">
        <w:rPr>
          <w:rFonts w:ascii="Batang" w:eastAsia="Batang" w:hAnsi="Batang" w:hint="eastAsia"/>
          <w:b/>
          <w:sz w:val="28"/>
          <w:szCs w:val="28"/>
          <w:lang w:eastAsia="ko-KR"/>
        </w:rPr>
        <w:t>평가</w:t>
      </w:r>
      <w:r w:rsidRPr="00391864">
        <w:rPr>
          <w:rFonts w:ascii="Batang" w:eastAsia="Batang" w:hAnsi="Batang"/>
          <w:b/>
          <w:sz w:val="28"/>
          <w:szCs w:val="28"/>
          <w:lang w:eastAsia="ko-KR"/>
        </w:rPr>
        <w:t xml:space="preserve"> </w:t>
      </w:r>
      <w:r w:rsidRPr="00391864">
        <w:rPr>
          <w:rFonts w:ascii="Batang" w:eastAsia="Batang" w:hAnsi="Batang" w:hint="eastAsia"/>
          <w:b/>
          <w:sz w:val="28"/>
          <w:szCs w:val="28"/>
          <w:lang w:eastAsia="ko-KR"/>
        </w:rPr>
        <w:t>기준에</w:t>
      </w:r>
      <w:r w:rsidRPr="00391864">
        <w:rPr>
          <w:rFonts w:ascii="Batang" w:eastAsia="Batang" w:hAnsi="Batang"/>
          <w:b/>
          <w:sz w:val="28"/>
          <w:szCs w:val="28"/>
          <w:lang w:eastAsia="ko-KR"/>
        </w:rPr>
        <w:t xml:space="preserve"> </w:t>
      </w:r>
      <w:r w:rsidRPr="00391864">
        <w:rPr>
          <w:rFonts w:ascii="Batang" w:eastAsia="Batang" w:hAnsi="Batang" w:hint="eastAsia"/>
          <w:b/>
          <w:sz w:val="28"/>
          <w:szCs w:val="28"/>
          <w:lang w:eastAsia="ko-KR"/>
        </w:rPr>
        <w:t>대한</w:t>
      </w:r>
      <w:r w:rsidRPr="00391864">
        <w:rPr>
          <w:rFonts w:ascii="Batang" w:eastAsia="Batang" w:hAnsi="Batang"/>
          <w:b/>
          <w:sz w:val="28"/>
          <w:szCs w:val="28"/>
          <w:lang w:eastAsia="ko-KR"/>
        </w:rPr>
        <w:t xml:space="preserve"> </w:t>
      </w:r>
      <w:r w:rsidRPr="00391864">
        <w:rPr>
          <w:rFonts w:ascii="Batang" w:eastAsia="Batang" w:hAnsi="Batang" w:hint="eastAsia"/>
          <w:b/>
          <w:sz w:val="28"/>
          <w:szCs w:val="28"/>
          <w:lang w:eastAsia="ko-KR"/>
        </w:rPr>
        <w:t>연구</w:t>
      </w:r>
      <w:r w:rsidRPr="00391864">
        <w:rPr>
          <w:rFonts w:ascii="Batang" w:eastAsia="Batang" w:hAnsi="Batang"/>
          <w:b/>
          <w:sz w:val="28"/>
          <w:szCs w:val="28"/>
          <w:lang w:eastAsia="ko-KR"/>
        </w:rPr>
        <w:t xml:space="preserve"> 1</w:t>
      </w:r>
    </w:p>
    <w:p w:rsidR="000C4E03" w:rsidRPr="00391864" w:rsidRDefault="000C4E03" w:rsidP="00E152E5">
      <w:pPr>
        <w:wordWrap w:val="0"/>
        <w:spacing w:line="360" w:lineRule="auto"/>
        <w:jc w:val="center"/>
        <w:rPr>
          <w:rFonts w:ascii="Batang" w:eastAsia="Batang" w:hAnsi="Batang"/>
          <w:b/>
          <w:sz w:val="24"/>
          <w:lang w:eastAsia="ko-KR"/>
        </w:rPr>
      </w:pPr>
      <w:r w:rsidRPr="00391864">
        <w:rPr>
          <w:rFonts w:ascii="Batang" w:eastAsia="Batang" w:hAnsi="Batang"/>
          <w:b/>
          <w:sz w:val="24"/>
          <w:lang w:eastAsia="ko-KR"/>
        </w:rPr>
        <w:t>-</w:t>
      </w:r>
      <w:r w:rsidRPr="00391864">
        <w:rPr>
          <w:rFonts w:ascii="Batang" w:eastAsia="Batang" w:hAnsi="Batang" w:hint="eastAsia"/>
          <w:b/>
          <w:sz w:val="24"/>
          <w:lang w:eastAsia="ko-KR"/>
        </w:rPr>
        <w:t>중국어권</w:t>
      </w:r>
      <w:r w:rsidRPr="00391864">
        <w:rPr>
          <w:rFonts w:ascii="Batang" w:eastAsia="Batang" w:hAnsi="Batang"/>
          <w:b/>
          <w:sz w:val="24"/>
          <w:lang w:eastAsia="ko-KR"/>
        </w:rPr>
        <w:t xml:space="preserve"> </w:t>
      </w:r>
      <w:r w:rsidRPr="00391864">
        <w:rPr>
          <w:rFonts w:ascii="Batang" w:eastAsia="Batang" w:hAnsi="Batang" w:hint="eastAsia"/>
          <w:b/>
          <w:sz w:val="24"/>
          <w:lang w:eastAsia="ko-KR"/>
        </w:rPr>
        <w:t>학습자의</w:t>
      </w:r>
      <w:r w:rsidRPr="00391864">
        <w:rPr>
          <w:rFonts w:ascii="Batang" w:eastAsia="Batang" w:hAnsi="Batang"/>
          <w:b/>
          <w:sz w:val="24"/>
          <w:lang w:eastAsia="ko-KR"/>
        </w:rPr>
        <w:t xml:space="preserve"> </w:t>
      </w:r>
      <w:r w:rsidRPr="00391864">
        <w:rPr>
          <w:rFonts w:ascii="Batang" w:eastAsia="Batang" w:hAnsi="Batang" w:hint="eastAsia"/>
          <w:b/>
          <w:sz w:val="24"/>
          <w:lang w:eastAsia="ko-KR"/>
        </w:rPr>
        <w:t>초성</w:t>
      </w:r>
      <w:r w:rsidRPr="00391864">
        <w:rPr>
          <w:rFonts w:ascii="Batang" w:eastAsia="Batang" w:hAnsi="Batang"/>
          <w:b/>
          <w:sz w:val="24"/>
          <w:lang w:eastAsia="ko-KR"/>
        </w:rPr>
        <w:t xml:space="preserve"> </w:t>
      </w:r>
      <w:r w:rsidRPr="00391864">
        <w:rPr>
          <w:rFonts w:ascii="Batang" w:eastAsia="Batang" w:hAnsi="Batang" w:hint="eastAsia"/>
          <w:b/>
          <w:sz w:val="24"/>
          <w:lang w:eastAsia="ko-KR"/>
        </w:rPr>
        <w:t>발음</w:t>
      </w:r>
      <w:r w:rsidRPr="00391864">
        <w:rPr>
          <w:rFonts w:ascii="Batang" w:eastAsia="Batang" w:hAnsi="Batang"/>
          <w:b/>
          <w:sz w:val="24"/>
          <w:lang w:eastAsia="ko-KR"/>
        </w:rPr>
        <w:t xml:space="preserve"> </w:t>
      </w:r>
      <w:r w:rsidRPr="00391864">
        <w:rPr>
          <w:rFonts w:ascii="Batang" w:eastAsia="Batang" w:hAnsi="Batang" w:hint="eastAsia"/>
          <w:b/>
          <w:sz w:val="24"/>
          <w:lang w:eastAsia="ko-KR"/>
        </w:rPr>
        <w:t>오류를</w:t>
      </w:r>
      <w:r w:rsidRPr="00391864">
        <w:rPr>
          <w:rFonts w:ascii="Batang" w:eastAsia="Batang" w:hAnsi="Batang"/>
          <w:b/>
          <w:sz w:val="24"/>
          <w:lang w:eastAsia="ko-KR"/>
        </w:rPr>
        <w:t xml:space="preserve"> </w:t>
      </w:r>
      <w:r w:rsidRPr="00391864">
        <w:rPr>
          <w:rFonts w:ascii="Batang" w:eastAsia="Batang" w:hAnsi="Batang" w:hint="eastAsia"/>
          <w:b/>
          <w:sz w:val="24"/>
          <w:lang w:eastAsia="ko-KR"/>
        </w:rPr>
        <w:t>중심으로</w:t>
      </w:r>
      <w:r w:rsidRPr="00391864">
        <w:rPr>
          <w:rFonts w:ascii="Batang" w:eastAsia="Batang" w:hAnsi="Batang"/>
          <w:b/>
          <w:sz w:val="24"/>
          <w:lang w:eastAsia="ko-KR"/>
        </w:rPr>
        <w:t>-</w:t>
      </w:r>
    </w:p>
    <w:p w:rsidR="000C4E03" w:rsidRPr="00391864" w:rsidRDefault="000C4E03" w:rsidP="00E152E5">
      <w:pPr>
        <w:wordWrap w:val="0"/>
        <w:spacing w:line="360" w:lineRule="auto"/>
        <w:jc w:val="center"/>
        <w:rPr>
          <w:rFonts w:ascii="Batang" w:eastAsia="Batang" w:hAnsi="Batang"/>
          <w:sz w:val="24"/>
          <w:lang w:eastAsia="ko-KR"/>
        </w:rPr>
      </w:pPr>
    </w:p>
    <w:p w:rsidR="000C4E03" w:rsidRPr="007012AC" w:rsidRDefault="000C4E03" w:rsidP="00E152E5">
      <w:pPr>
        <w:wordWrap w:val="0"/>
        <w:spacing w:line="360" w:lineRule="auto"/>
        <w:jc w:val="right"/>
        <w:rPr>
          <w:rFonts w:ascii="宋体" w:hAnsi="宋体"/>
          <w:b/>
          <w:sz w:val="26"/>
        </w:rPr>
      </w:pPr>
      <w:r w:rsidRPr="007012AC">
        <w:rPr>
          <w:rFonts w:ascii="宋体" w:hAnsi="宋体"/>
          <w:sz w:val="24"/>
          <w:lang w:eastAsia="ko-KR"/>
        </w:rPr>
        <w:t xml:space="preserve">                                             </w:t>
      </w:r>
      <w:r w:rsidRPr="007012AC">
        <w:rPr>
          <w:rFonts w:ascii="宋体" w:hAnsi="宋体"/>
          <w:b/>
          <w:sz w:val="24"/>
          <w:lang w:eastAsia="ko-KR"/>
        </w:rPr>
        <w:t xml:space="preserve"> </w:t>
      </w:r>
      <w:r w:rsidRPr="007012AC">
        <w:rPr>
          <w:rFonts w:ascii="宋体" w:hAnsi="宋体"/>
          <w:b/>
          <w:sz w:val="26"/>
          <w:lang w:eastAsia="ko-KR"/>
        </w:rPr>
        <w:t xml:space="preserve">  </w:t>
      </w:r>
      <w:r w:rsidRPr="007012AC">
        <w:rPr>
          <w:rFonts w:ascii="宋体" w:hAnsi="宋体" w:hint="eastAsia"/>
          <w:b/>
          <w:sz w:val="26"/>
        </w:rPr>
        <w:t xml:space="preserve">范柳 </w:t>
      </w:r>
      <w:r w:rsidRPr="007012AC">
        <w:rPr>
          <w:rFonts w:ascii="宋体" w:hAnsi="宋体"/>
          <w:b/>
          <w:sz w:val="26"/>
        </w:rPr>
        <w:t>(</w:t>
      </w:r>
      <w:r w:rsidRPr="007012AC">
        <w:rPr>
          <w:rFonts w:ascii="宋体" w:hAnsi="宋体" w:hint="eastAsia"/>
          <w:b/>
          <w:sz w:val="26"/>
        </w:rPr>
        <w:t>中国传媒大学</w:t>
      </w:r>
      <w:r w:rsidRPr="007012AC">
        <w:rPr>
          <w:rFonts w:ascii="宋体" w:hAnsi="宋体"/>
          <w:b/>
          <w:sz w:val="26"/>
        </w:rPr>
        <w:t>)</w:t>
      </w:r>
    </w:p>
    <w:tbl>
      <w:tblPr>
        <w:tblW w:w="8174" w:type="dxa"/>
        <w:jc w:val="center"/>
        <w:tblInd w:w="-1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49"/>
        <w:gridCol w:w="1576"/>
        <w:gridCol w:w="2849"/>
      </w:tblGrid>
      <w:tr w:rsidR="000C4E03" w:rsidRPr="00391864" w:rsidTr="000C4E03">
        <w:trPr>
          <w:trHeight w:val="343"/>
          <w:jc w:val="center"/>
        </w:trPr>
        <w:tc>
          <w:tcPr>
            <w:tcW w:w="3749" w:type="dxa"/>
            <w:tcBorders>
              <w:top w:val="nil"/>
              <w:left w:val="nil"/>
              <w:right w:val="nil"/>
            </w:tcBorders>
          </w:tcPr>
          <w:p w:rsidR="000C4E03" w:rsidRPr="00391864" w:rsidRDefault="000C4E03" w:rsidP="00E152E5">
            <w:pPr>
              <w:wordWrap w:val="0"/>
              <w:spacing w:line="360" w:lineRule="auto"/>
              <w:rPr>
                <w:rFonts w:ascii="Batang" w:eastAsia="Batang" w:hAnsi="Batang" w:cs="Batang"/>
                <w:b/>
                <w:szCs w:val="20"/>
              </w:rPr>
            </w:pPr>
          </w:p>
        </w:tc>
        <w:tc>
          <w:tcPr>
            <w:tcW w:w="1576" w:type="dxa"/>
            <w:vMerge w:val="restart"/>
            <w:tcBorders>
              <w:top w:val="nil"/>
              <w:left w:val="nil"/>
              <w:bottom w:val="nil"/>
              <w:right w:val="nil"/>
            </w:tcBorders>
            <w:vAlign w:val="center"/>
          </w:tcPr>
          <w:p w:rsidR="000C4E03" w:rsidRPr="00391864" w:rsidRDefault="000C4E03" w:rsidP="00E152E5">
            <w:pPr>
              <w:wordWrap w:val="0"/>
              <w:spacing w:line="360" w:lineRule="auto"/>
              <w:jc w:val="center"/>
              <w:rPr>
                <w:rFonts w:ascii="Batang" w:eastAsia="Batang" w:hAnsi="Batang" w:cs="Batang"/>
                <w:b/>
                <w:sz w:val="24"/>
              </w:rPr>
            </w:pPr>
            <w:r w:rsidRPr="00391864">
              <w:rPr>
                <w:rFonts w:ascii="Batang" w:eastAsia="Batang" w:hAnsi="Batang" w:cs="Batang" w:hint="eastAsia"/>
                <w:b/>
                <w:sz w:val="24"/>
              </w:rPr>
              <w:t>차례</w:t>
            </w:r>
          </w:p>
        </w:tc>
        <w:tc>
          <w:tcPr>
            <w:tcW w:w="2849" w:type="dxa"/>
            <w:tcBorders>
              <w:top w:val="nil"/>
              <w:left w:val="nil"/>
              <w:right w:val="nil"/>
            </w:tcBorders>
          </w:tcPr>
          <w:p w:rsidR="000C4E03" w:rsidRPr="00391864" w:rsidRDefault="000C4E03" w:rsidP="00E152E5">
            <w:pPr>
              <w:wordWrap w:val="0"/>
              <w:spacing w:line="360" w:lineRule="auto"/>
              <w:rPr>
                <w:rFonts w:ascii="Batang" w:eastAsia="Batang" w:hAnsi="Batang" w:cs="Batang"/>
                <w:b/>
                <w:szCs w:val="20"/>
              </w:rPr>
            </w:pPr>
          </w:p>
        </w:tc>
      </w:tr>
      <w:tr w:rsidR="000C4E03" w:rsidRPr="00391864" w:rsidTr="000C4E03">
        <w:trPr>
          <w:trHeight w:val="350"/>
          <w:jc w:val="center"/>
        </w:trPr>
        <w:tc>
          <w:tcPr>
            <w:tcW w:w="3749" w:type="dxa"/>
            <w:tcBorders>
              <w:bottom w:val="nil"/>
              <w:right w:val="nil"/>
            </w:tcBorders>
          </w:tcPr>
          <w:p w:rsidR="000C4E03" w:rsidRPr="00391864" w:rsidRDefault="000C4E03" w:rsidP="00E152E5">
            <w:pPr>
              <w:wordWrap w:val="0"/>
              <w:spacing w:line="360" w:lineRule="auto"/>
              <w:rPr>
                <w:rFonts w:ascii="Batang" w:eastAsia="Batang" w:hAnsi="Batang" w:cs="Batang"/>
                <w:b/>
                <w:sz w:val="18"/>
                <w:szCs w:val="18"/>
              </w:rPr>
            </w:pPr>
          </w:p>
        </w:tc>
        <w:tc>
          <w:tcPr>
            <w:tcW w:w="1576" w:type="dxa"/>
            <w:vMerge/>
            <w:tcBorders>
              <w:top w:val="nil"/>
              <w:left w:val="nil"/>
              <w:bottom w:val="nil"/>
              <w:right w:val="nil"/>
            </w:tcBorders>
          </w:tcPr>
          <w:p w:rsidR="000C4E03" w:rsidRPr="00391864" w:rsidRDefault="000C4E03" w:rsidP="00E152E5">
            <w:pPr>
              <w:wordWrap w:val="0"/>
              <w:spacing w:line="360" w:lineRule="auto"/>
              <w:rPr>
                <w:rFonts w:ascii="Batang" w:eastAsia="Batang" w:hAnsi="Batang" w:cs="Batang"/>
                <w:b/>
                <w:sz w:val="18"/>
                <w:szCs w:val="18"/>
              </w:rPr>
            </w:pPr>
          </w:p>
        </w:tc>
        <w:tc>
          <w:tcPr>
            <w:tcW w:w="2849" w:type="dxa"/>
            <w:tcBorders>
              <w:left w:val="nil"/>
              <w:bottom w:val="nil"/>
            </w:tcBorders>
          </w:tcPr>
          <w:p w:rsidR="000C4E03" w:rsidRPr="00391864" w:rsidRDefault="000C4E03" w:rsidP="00E152E5">
            <w:pPr>
              <w:wordWrap w:val="0"/>
              <w:spacing w:line="360" w:lineRule="auto"/>
              <w:rPr>
                <w:rFonts w:ascii="Batang" w:eastAsia="Batang" w:hAnsi="Batang" w:cs="Batang"/>
                <w:b/>
                <w:sz w:val="18"/>
                <w:szCs w:val="18"/>
              </w:rPr>
            </w:pPr>
          </w:p>
        </w:tc>
      </w:tr>
      <w:tr w:rsidR="000C4E03" w:rsidRPr="00391864" w:rsidTr="000C4E03">
        <w:trPr>
          <w:trHeight w:val="350"/>
          <w:jc w:val="center"/>
        </w:trPr>
        <w:tc>
          <w:tcPr>
            <w:tcW w:w="8174" w:type="dxa"/>
            <w:gridSpan w:val="3"/>
            <w:tcBorders>
              <w:top w:val="nil"/>
            </w:tcBorders>
          </w:tcPr>
          <w:p w:rsidR="000C4E03" w:rsidRPr="004E0C01" w:rsidRDefault="000C4E03" w:rsidP="004E0C01">
            <w:pPr>
              <w:spacing w:line="360" w:lineRule="auto"/>
              <w:rPr>
                <w:rFonts w:ascii="Batang" w:eastAsia="Batang" w:hAnsi="Batang"/>
                <w:sz w:val="18"/>
                <w:szCs w:val="18"/>
                <w:lang w:eastAsia="ko-KR"/>
              </w:rPr>
            </w:pPr>
            <w:r w:rsidRPr="004E0C01">
              <w:rPr>
                <w:rFonts w:ascii="Batang" w:hAnsi="Batang" w:hint="eastAsia"/>
                <w:sz w:val="18"/>
                <w:szCs w:val="18"/>
                <w:lang w:eastAsia="ko-KR"/>
              </w:rPr>
              <w:t xml:space="preserve">1. </w:t>
            </w:r>
            <w:r w:rsidRPr="004E0C01">
              <w:rPr>
                <w:rFonts w:ascii="Batang" w:eastAsia="Batang" w:hAnsi="Batang" w:hint="eastAsia"/>
                <w:sz w:val="18"/>
                <w:szCs w:val="18"/>
                <w:lang w:eastAsia="ko-KR"/>
              </w:rPr>
              <w:t>서론</w:t>
            </w:r>
          </w:p>
          <w:p w:rsidR="000C4E03" w:rsidRPr="004E0C01" w:rsidRDefault="000C4E03" w:rsidP="004E0C01">
            <w:pPr>
              <w:spacing w:line="360" w:lineRule="auto"/>
              <w:rPr>
                <w:rFonts w:ascii="Batang" w:eastAsia="Batang" w:hAnsi="Batang"/>
                <w:sz w:val="18"/>
                <w:szCs w:val="18"/>
                <w:lang w:eastAsia="ko-KR"/>
              </w:rPr>
            </w:pPr>
            <w:r w:rsidRPr="004E0C01">
              <w:rPr>
                <w:rFonts w:ascii="Batang" w:hAnsi="Batang" w:hint="eastAsia"/>
                <w:sz w:val="18"/>
                <w:szCs w:val="18"/>
                <w:lang w:eastAsia="ko-KR"/>
              </w:rPr>
              <w:t xml:space="preserve">2. </w:t>
            </w:r>
            <w:r w:rsidRPr="004E0C01">
              <w:rPr>
                <w:rFonts w:ascii="Batang" w:eastAsia="Batang" w:hAnsi="Batang" w:hint="eastAsia"/>
                <w:sz w:val="18"/>
                <w:szCs w:val="18"/>
                <w:lang w:eastAsia="ko-KR"/>
              </w:rPr>
              <w:t>중국어권</w:t>
            </w:r>
            <w:r w:rsidRPr="004E0C01">
              <w:rPr>
                <w:rFonts w:ascii="Batang" w:eastAsia="Batang" w:hAnsi="Batang"/>
                <w:sz w:val="18"/>
                <w:szCs w:val="18"/>
                <w:lang w:eastAsia="ko-KR"/>
              </w:rPr>
              <w:t xml:space="preserve"> </w:t>
            </w:r>
            <w:r w:rsidRPr="004E0C01">
              <w:rPr>
                <w:rFonts w:ascii="Batang" w:eastAsia="Batang" w:hAnsi="Batang" w:hint="eastAsia"/>
                <w:sz w:val="18"/>
                <w:szCs w:val="18"/>
                <w:lang w:eastAsia="ko-KR"/>
              </w:rPr>
              <w:t>학습자의</w:t>
            </w:r>
            <w:r w:rsidRPr="004E0C01">
              <w:rPr>
                <w:rFonts w:ascii="Batang" w:eastAsia="Batang" w:hAnsi="Batang"/>
                <w:sz w:val="18"/>
                <w:szCs w:val="18"/>
                <w:lang w:eastAsia="ko-KR"/>
              </w:rPr>
              <w:t xml:space="preserve"> </w:t>
            </w:r>
            <w:r w:rsidRPr="004E0C01">
              <w:rPr>
                <w:rFonts w:ascii="Batang" w:eastAsia="Batang" w:hAnsi="Batang" w:hint="eastAsia"/>
                <w:sz w:val="18"/>
                <w:szCs w:val="18"/>
                <w:lang w:eastAsia="ko-KR"/>
              </w:rPr>
              <w:t>초성</w:t>
            </w:r>
            <w:r w:rsidRPr="004E0C01">
              <w:rPr>
                <w:rFonts w:ascii="Batang" w:eastAsia="Batang" w:hAnsi="Batang"/>
                <w:sz w:val="18"/>
                <w:szCs w:val="18"/>
                <w:lang w:eastAsia="ko-KR"/>
              </w:rPr>
              <w:t xml:space="preserve"> </w:t>
            </w:r>
            <w:r w:rsidRPr="004E0C01">
              <w:rPr>
                <w:rFonts w:ascii="Batang" w:eastAsia="Batang" w:hAnsi="Batang" w:hint="eastAsia"/>
                <w:sz w:val="18"/>
                <w:szCs w:val="18"/>
                <w:lang w:eastAsia="ko-KR"/>
              </w:rPr>
              <w:t>발음</w:t>
            </w:r>
            <w:r w:rsidRPr="004E0C01">
              <w:rPr>
                <w:rFonts w:ascii="Batang" w:eastAsia="Batang" w:hAnsi="Batang"/>
                <w:sz w:val="18"/>
                <w:szCs w:val="18"/>
                <w:lang w:eastAsia="ko-KR"/>
              </w:rPr>
              <w:t xml:space="preserve"> </w:t>
            </w:r>
            <w:r w:rsidRPr="004E0C01">
              <w:rPr>
                <w:rFonts w:ascii="Batang" w:eastAsia="Batang" w:hAnsi="Batang" w:hint="eastAsia"/>
                <w:sz w:val="18"/>
                <w:szCs w:val="18"/>
                <w:lang w:eastAsia="ko-KR"/>
              </w:rPr>
              <w:t>오류</w:t>
            </w:r>
          </w:p>
          <w:p w:rsidR="000C4E03" w:rsidRPr="004E0C01" w:rsidRDefault="000C4E03" w:rsidP="004E0C01">
            <w:pPr>
              <w:spacing w:line="360" w:lineRule="auto"/>
              <w:ind w:firstLineChars="150" w:firstLine="270"/>
              <w:rPr>
                <w:rFonts w:ascii="Batang" w:eastAsia="Batang" w:hAnsi="Batang"/>
                <w:sz w:val="18"/>
                <w:szCs w:val="18"/>
                <w:lang w:eastAsia="ko-KR"/>
              </w:rPr>
            </w:pPr>
            <w:r w:rsidRPr="004E0C01">
              <w:rPr>
                <w:rFonts w:ascii="Batang" w:hAnsi="Batang" w:hint="eastAsia"/>
                <w:sz w:val="18"/>
                <w:szCs w:val="18"/>
                <w:lang w:eastAsia="ko-KR"/>
              </w:rPr>
              <w:t xml:space="preserve">2.1 </w:t>
            </w:r>
            <w:r w:rsidRPr="004E0C01">
              <w:rPr>
                <w:rFonts w:ascii="Batang" w:eastAsia="Batang" w:hAnsi="Batang" w:hint="eastAsia"/>
                <w:sz w:val="18"/>
                <w:szCs w:val="18"/>
                <w:lang w:eastAsia="ko-KR"/>
              </w:rPr>
              <w:t>예사소리와</w:t>
            </w:r>
            <w:r w:rsidRPr="004E0C01">
              <w:rPr>
                <w:rFonts w:ascii="Batang" w:eastAsia="Batang" w:hAnsi="Batang"/>
                <w:sz w:val="18"/>
                <w:szCs w:val="18"/>
                <w:lang w:eastAsia="ko-KR"/>
              </w:rPr>
              <w:t xml:space="preserve"> </w:t>
            </w:r>
            <w:r w:rsidRPr="004E0C01">
              <w:rPr>
                <w:rFonts w:ascii="Batang" w:eastAsia="Batang" w:hAnsi="Batang" w:hint="eastAsia"/>
                <w:sz w:val="18"/>
                <w:szCs w:val="18"/>
                <w:lang w:eastAsia="ko-KR"/>
              </w:rPr>
              <w:t>거센소리의</w:t>
            </w:r>
            <w:r w:rsidRPr="004E0C01">
              <w:rPr>
                <w:rFonts w:ascii="Batang" w:eastAsia="Batang" w:hAnsi="Batang"/>
                <w:sz w:val="18"/>
                <w:szCs w:val="18"/>
                <w:lang w:eastAsia="ko-KR"/>
              </w:rPr>
              <w:t xml:space="preserve"> </w:t>
            </w:r>
            <w:r w:rsidRPr="004E0C01">
              <w:rPr>
                <w:rFonts w:ascii="Batang" w:eastAsia="Batang" w:hAnsi="Batang" w:hint="eastAsia"/>
                <w:sz w:val="18"/>
                <w:szCs w:val="18"/>
                <w:lang w:eastAsia="ko-KR"/>
              </w:rPr>
              <w:t>혼동</w:t>
            </w:r>
          </w:p>
          <w:p w:rsidR="000C4E03" w:rsidRPr="004E0C01" w:rsidRDefault="000C4E03" w:rsidP="004E0C01">
            <w:pPr>
              <w:spacing w:line="360" w:lineRule="auto"/>
              <w:ind w:firstLineChars="150" w:firstLine="270"/>
              <w:rPr>
                <w:rFonts w:ascii="Batang" w:eastAsia="Batang" w:hAnsi="Batang"/>
                <w:sz w:val="18"/>
                <w:szCs w:val="18"/>
                <w:lang w:eastAsia="ko-KR"/>
              </w:rPr>
            </w:pPr>
            <w:r w:rsidRPr="004E0C01">
              <w:rPr>
                <w:rFonts w:ascii="Batang" w:hAnsi="Batang" w:hint="eastAsia"/>
                <w:sz w:val="18"/>
                <w:szCs w:val="18"/>
                <w:lang w:eastAsia="ko-KR"/>
              </w:rPr>
              <w:t xml:space="preserve">2.2 </w:t>
            </w:r>
            <w:r w:rsidRPr="004E0C01">
              <w:rPr>
                <w:rFonts w:ascii="Batang" w:eastAsia="Batang" w:hAnsi="Batang" w:hint="eastAsia"/>
                <w:sz w:val="18"/>
                <w:szCs w:val="18"/>
                <w:lang w:eastAsia="ko-KR"/>
              </w:rPr>
              <w:t>예사소리와</w:t>
            </w:r>
            <w:r w:rsidRPr="004E0C01">
              <w:rPr>
                <w:rFonts w:ascii="Batang" w:eastAsia="Batang" w:hAnsi="Batang"/>
                <w:sz w:val="18"/>
                <w:szCs w:val="18"/>
                <w:lang w:eastAsia="ko-KR"/>
              </w:rPr>
              <w:t xml:space="preserve"> </w:t>
            </w:r>
            <w:r w:rsidRPr="004E0C01">
              <w:rPr>
                <w:rFonts w:ascii="Batang" w:eastAsia="Batang" w:hAnsi="Batang" w:hint="eastAsia"/>
                <w:sz w:val="18"/>
                <w:szCs w:val="18"/>
                <w:lang w:eastAsia="ko-KR"/>
              </w:rPr>
              <w:t>된소리의</w:t>
            </w:r>
            <w:r w:rsidRPr="004E0C01">
              <w:rPr>
                <w:rFonts w:ascii="Batang" w:eastAsia="Batang" w:hAnsi="Batang"/>
                <w:sz w:val="18"/>
                <w:szCs w:val="18"/>
                <w:lang w:eastAsia="ko-KR"/>
              </w:rPr>
              <w:t xml:space="preserve"> </w:t>
            </w:r>
            <w:r w:rsidRPr="004E0C01">
              <w:rPr>
                <w:rFonts w:ascii="Batang" w:eastAsia="Batang" w:hAnsi="Batang" w:hint="eastAsia"/>
                <w:sz w:val="18"/>
                <w:szCs w:val="18"/>
                <w:lang w:eastAsia="ko-KR"/>
              </w:rPr>
              <w:t>혼동</w:t>
            </w:r>
          </w:p>
          <w:p w:rsidR="000C4E03" w:rsidRPr="004E0C01" w:rsidRDefault="000C4E03" w:rsidP="004E0C01">
            <w:pPr>
              <w:spacing w:line="360" w:lineRule="auto"/>
              <w:ind w:firstLineChars="150" w:firstLine="270"/>
              <w:rPr>
                <w:rFonts w:ascii="Batang" w:eastAsia="Batang" w:hAnsi="Batang"/>
                <w:sz w:val="18"/>
                <w:szCs w:val="18"/>
                <w:lang w:eastAsia="ko-KR"/>
              </w:rPr>
            </w:pPr>
            <w:r w:rsidRPr="004E0C01">
              <w:rPr>
                <w:rFonts w:ascii="Batang" w:hAnsi="Batang" w:hint="eastAsia"/>
                <w:sz w:val="18"/>
                <w:szCs w:val="18"/>
                <w:lang w:eastAsia="ko-KR"/>
              </w:rPr>
              <w:t xml:space="preserve">2.3 </w:t>
            </w:r>
            <w:r w:rsidRPr="004E0C01">
              <w:rPr>
                <w:rFonts w:ascii="Batang" w:eastAsia="Batang" w:hAnsi="Batang" w:hint="eastAsia"/>
                <w:sz w:val="18"/>
                <w:szCs w:val="18"/>
                <w:lang w:eastAsia="ko-KR"/>
              </w:rPr>
              <w:t>‘ㅎ’</w:t>
            </w:r>
            <w:r w:rsidRPr="004E0C01">
              <w:rPr>
                <w:rFonts w:ascii="Batang" w:eastAsia="Batang" w:hAnsi="Batang"/>
                <w:sz w:val="18"/>
                <w:szCs w:val="18"/>
                <w:lang w:eastAsia="ko-KR"/>
              </w:rPr>
              <w:t xml:space="preserve"> </w:t>
            </w:r>
            <w:r w:rsidRPr="004E0C01">
              <w:rPr>
                <w:rFonts w:ascii="Batang" w:eastAsia="Batang" w:hAnsi="Batang" w:hint="eastAsia"/>
                <w:sz w:val="18"/>
                <w:szCs w:val="18"/>
                <w:lang w:eastAsia="ko-KR"/>
              </w:rPr>
              <w:t>발음</w:t>
            </w:r>
            <w:r w:rsidRPr="004E0C01">
              <w:rPr>
                <w:rFonts w:ascii="Batang" w:eastAsia="Batang" w:hAnsi="Batang"/>
                <w:sz w:val="18"/>
                <w:szCs w:val="18"/>
                <w:lang w:eastAsia="ko-KR"/>
              </w:rPr>
              <w:t xml:space="preserve"> </w:t>
            </w:r>
            <w:r w:rsidRPr="004E0C01">
              <w:rPr>
                <w:rFonts w:ascii="Batang" w:eastAsia="Batang" w:hAnsi="Batang" w:hint="eastAsia"/>
                <w:sz w:val="18"/>
                <w:szCs w:val="18"/>
                <w:lang w:eastAsia="ko-KR"/>
              </w:rPr>
              <w:t>오류</w:t>
            </w:r>
          </w:p>
          <w:p w:rsidR="000C4E03" w:rsidRPr="004E0C01" w:rsidRDefault="000C4E03" w:rsidP="004E0C01">
            <w:pPr>
              <w:spacing w:line="360" w:lineRule="auto"/>
              <w:ind w:firstLineChars="150" w:firstLine="270"/>
              <w:rPr>
                <w:rFonts w:ascii="Batang" w:eastAsia="Batang" w:hAnsi="Batang"/>
                <w:sz w:val="18"/>
                <w:szCs w:val="18"/>
                <w:lang w:eastAsia="ko-KR"/>
              </w:rPr>
            </w:pPr>
            <w:r w:rsidRPr="004E0C01">
              <w:rPr>
                <w:rFonts w:ascii="Batang" w:hAnsi="Batang" w:hint="eastAsia"/>
                <w:sz w:val="18"/>
                <w:szCs w:val="18"/>
                <w:lang w:eastAsia="ko-KR"/>
              </w:rPr>
              <w:t xml:space="preserve">2.4 </w:t>
            </w:r>
            <w:r w:rsidRPr="004E0C01">
              <w:rPr>
                <w:rFonts w:ascii="Batang" w:eastAsia="Batang" w:hAnsi="Batang" w:hint="eastAsia"/>
                <w:sz w:val="18"/>
                <w:szCs w:val="18"/>
                <w:lang w:eastAsia="ko-KR"/>
              </w:rPr>
              <w:t>‘ㄹ’</w:t>
            </w:r>
            <w:r w:rsidRPr="004E0C01">
              <w:rPr>
                <w:rFonts w:ascii="Batang" w:eastAsia="Batang" w:hAnsi="Batang"/>
                <w:sz w:val="18"/>
                <w:szCs w:val="18"/>
                <w:lang w:eastAsia="ko-KR"/>
              </w:rPr>
              <w:t xml:space="preserve"> </w:t>
            </w:r>
            <w:r w:rsidRPr="004E0C01">
              <w:rPr>
                <w:rFonts w:ascii="Batang" w:eastAsia="Batang" w:hAnsi="Batang" w:hint="eastAsia"/>
                <w:sz w:val="18"/>
                <w:szCs w:val="18"/>
                <w:lang w:eastAsia="ko-KR"/>
              </w:rPr>
              <w:t>발음</w:t>
            </w:r>
            <w:r w:rsidRPr="004E0C01">
              <w:rPr>
                <w:rFonts w:ascii="Batang" w:eastAsia="Batang" w:hAnsi="Batang"/>
                <w:sz w:val="18"/>
                <w:szCs w:val="18"/>
                <w:lang w:eastAsia="ko-KR"/>
              </w:rPr>
              <w:t xml:space="preserve"> </w:t>
            </w:r>
            <w:r w:rsidRPr="004E0C01">
              <w:rPr>
                <w:rFonts w:ascii="Batang" w:eastAsia="Batang" w:hAnsi="Batang" w:hint="eastAsia"/>
                <w:sz w:val="18"/>
                <w:szCs w:val="18"/>
                <w:lang w:eastAsia="ko-KR"/>
              </w:rPr>
              <w:t>오류</w:t>
            </w:r>
          </w:p>
          <w:p w:rsidR="000C4E03" w:rsidRPr="004E0C01" w:rsidRDefault="000C4E03" w:rsidP="004E0C01">
            <w:pPr>
              <w:spacing w:line="360" w:lineRule="auto"/>
              <w:ind w:firstLineChars="150" w:firstLine="270"/>
              <w:rPr>
                <w:rFonts w:ascii="Batang" w:eastAsia="Batang" w:hAnsi="Batang"/>
                <w:sz w:val="18"/>
                <w:szCs w:val="18"/>
                <w:lang w:eastAsia="ko-KR"/>
              </w:rPr>
            </w:pPr>
            <w:r w:rsidRPr="004E0C01">
              <w:rPr>
                <w:rFonts w:ascii="Batang" w:hAnsi="Batang" w:hint="eastAsia"/>
                <w:sz w:val="18"/>
                <w:szCs w:val="18"/>
                <w:lang w:eastAsia="ko-KR"/>
              </w:rPr>
              <w:t xml:space="preserve">2.5 </w:t>
            </w:r>
            <w:r w:rsidRPr="004E0C01">
              <w:rPr>
                <w:rFonts w:ascii="Batang" w:eastAsia="Batang" w:hAnsi="Batang" w:hint="eastAsia"/>
                <w:sz w:val="18"/>
                <w:szCs w:val="18"/>
                <w:lang w:eastAsia="ko-KR"/>
              </w:rPr>
              <w:t>‘ㄴ’</w:t>
            </w:r>
            <w:r w:rsidRPr="004E0C01">
              <w:rPr>
                <w:rFonts w:ascii="Batang" w:eastAsia="Batang" w:hAnsi="Batang"/>
                <w:sz w:val="18"/>
                <w:szCs w:val="18"/>
                <w:lang w:eastAsia="ko-KR"/>
              </w:rPr>
              <w:t xml:space="preserve"> </w:t>
            </w:r>
            <w:r w:rsidRPr="004E0C01">
              <w:rPr>
                <w:rFonts w:ascii="Batang" w:eastAsia="Batang" w:hAnsi="Batang" w:hint="eastAsia"/>
                <w:sz w:val="18"/>
                <w:szCs w:val="18"/>
                <w:lang w:eastAsia="ko-KR"/>
              </w:rPr>
              <w:t>발음</w:t>
            </w:r>
            <w:r w:rsidRPr="004E0C01">
              <w:rPr>
                <w:rFonts w:ascii="Batang" w:eastAsia="Batang" w:hAnsi="Batang"/>
                <w:sz w:val="18"/>
                <w:szCs w:val="18"/>
                <w:lang w:eastAsia="ko-KR"/>
              </w:rPr>
              <w:t xml:space="preserve"> </w:t>
            </w:r>
            <w:r w:rsidRPr="004E0C01">
              <w:rPr>
                <w:rFonts w:ascii="Batang" w:eastAsia="Batang" w:hAnsi="Batang" w:hint="eastAsia"/>
                <w:sz w:val="18"/>
                <w:szCs w:val="18"/>
                <w:lang w:eastAsia="ko-KR"/>
              </w:rPr>
              <w:t>오류</w:t>
            </w:r>
          </w:p>
          <w:p w:rsidR="000C4E03" w:rsidRPr="004E0C01" w:rsidRDefault="000C4E03" w:rsidP="004E0C01">
            <w:pPr>
              <w:spacing w:line="360" w:lineRule="auto"/>
              <w:rPr>
                <w:rFonts w:ascii="Batang" w:eastAsia="Batang" w:hAnsi="Batang"/>
                <w:sz w:val="18"/>
                <w:szCs w:val="18"/>
                <w:lang w:eastAsia="ko-KR"/>
              </w:rPr>
            </w:pPr>
            <w:r w:rsidRPr="004E0C01">
              <w:rPr>
                <w:rFonts w:ascii="Batang" w:hAnsi="Batang" w:hint="eastAsia"/>
                <w:sz w:val="18"/>
                <w:szCs w:val="18"/>
                <w:lang w:eastAsia="ko-KR"/>
              </w:rPr>
              <w:t xml:space="preserve">3. </w:t>
            </w:r>
            <w:r w:rsidRPr="004E0C01">
              <w:rPr>
                <w:rFonts w:ascii="Batang" w:eastAsia="Batang" w:hAnsi="Batang" w:hint="eastAsia"/>
                <w:sz w:val="18"/>
                <w:szCs w:val="18"/>
                <w:lang w:eastAsia="ko-KR"/>
              </w:rPr>
              <w:t>초성</w:t>
            </w:r>
            <w:r w:rsidRPr="004E0C01">
              <w:rPr>
                <w:rFonts w:ascii="Batang" w:eastAsia="Batang" w:hAnsi="Batang"/>
                <w:sz w:val="18"/>
                <w:szCs w:val="18"/>
                <w:lang w:eastAsia="ko-KR"/>
              </w:rPr>
              <w:t xml:space="preserve"> </w:t>
            </w:r>
            <w:r w:rsidRPr="004E0C01">
              <w:rPr>
                <w:rFonts w:ascii="Batang" w:eastAsia="Batang" w:hAnsi="Batang" w:hint="eastAsia"/>
                <w:sz w:val="18"/>
                <w:szCs w:val="18"/>
                <w:lang w:eastAsia="ko-KR"/>
              </w:rPr>
              <w:t>오류</w:t>
            </w:r>
            <w:r w:rsidRPr="004E0C01">
              <w:rPr>
                <w:rFonts w:ascii="Batang" w:eastAsia="Batang" w:hAnsi="Batang"/>
                <w:sz w:val="18"/>
                <w:szCs w:val="18"/>
                <w:lang w:eastAsia="ko-KR"/>
              </w:rPr>
              <w:t xml:space="preserve"> </w:t>
            </w:r>
            <w:r w:rsidRPr="004E0C01">
              <w:rPr>
                <w:rFonts w:ascii="Batang" w:eastAsia="Batang" w:hAnsi="Batang" w:hint="eastAsia"/>
                <w:sz w:val="18"/>
                <w:szCs w:val="18"/>
                <w:lang w:eastAsia="ko-KR"/>
              </w:rPr>
              <w:t>발음</w:t>
            </w:r>
            <w:r w:rsidRPr="004E0C01">
              <w:rPr>
                <w:rFonts w:ascii="Batang" w:eastAsia="Batang" w:hAnsi="Batang"/>
                <w:sz w:val="18"/>
                <w:szCs w:val="18"/>
                <w:lang w:eastAsia="ko-KR"/>
              </w:rPr>
              <w:t xml:space="preserve"> </w:t>
            </w:r>
            <w:r w:rsidRPr="004E0C01">
              <w:rPr>
                <w:rFonts w:ascii="Batang" w:eastAsia="Batang" w:hAnsi="Batang" w:hint="eastAsia"/>
                <w:sz w:val="18"/>
                <w:szCs w:val="18"/>
                <w:lang w:eastAsia="ko-KR"/>
              </w:rPr>
              <w:t>평가</w:t>
            </w:r>
            <w:r w:rsidRPr="004E0C01">
              <w:rPr>
                <w:rFonts w:ascii="Batang" w:eastAsia="Batang" w:hAnsi="Batang"/>
                <w:sz w:val="18"/>
                <w:szCs w:val="18"/>
                <w:lang w:eastAsia="ko-KR"/>
              </w:rPr>
              <w:t xml:space="preserve"> </w:t>
            </w:r>
            <w:r w:rsidRPr="004E0C01">
              <w:rPr>
                <w:rFonts w:ascii="Batang" w:eastAsia="Batang" w:hAnsi="Batang" w:hint="eastAsia"/>
                <w:sz w:val="18"/>
                <w:szCs w:val="18"/>
                <w:lang w:eastAsia="ko-KR"/>
              </w:rPr>
              <w:t>기준</w:t>
            </w:r>
          </w:p>
          <w:p w:rsidR="000C4E03" w:rsidRPr="004E0C01" w:rsidRDefault="000C4E03" w:rsidP="004E0C01">
            <w:pPr>
              <w:spacing w:line="360" w:lineRule="auto"/>
              <w:ind w:firstLineChars="150" w:firstLine="270"/>
              <w:rPr>
                <w:rFonts w:ascii="Batang" w:eastAsia="Batang" w:hAnsi="Batang"/>
                <w:sz w:val="18"/>
                <w:szCs w:val="18"/>
                <w:lang w:eastAsia="ko-KR"/>
              </w:rPr>
            </w:pPr>
            <w:r w:rsidRPr="004E0C01">
              <w:rPr>
                <w:rFonts w:ascii="Batang" w:hAnsi="Batang" w:hint="eastAsia"/>
                <w:sz w:val="18"/>
                <w:szCs w:val="18"/>
                <w:lang w:eastAsia="ko-KR"/>
              </w:rPr>
              <w:t xml:space="preserve">3.1 </w:t>
            </w:r>
            <w:r w:rsidRPr="004E0C01">
              <w:rPr>
                <w:rFonts w:ascii="Batang" w:eastAsia="Batang" w:hAnsi="Batang" w:hint="eastAsia"/>
                <w:sz w:val="18"/>
                <w:szCs w:val="18"/>
                <w:lang w:eastAsia="ko-KR"/>
              </w:rPr>
              <w:t>예사소리와</w:t>
            </w:r>
            <w:r w:rsidRPr="004E0C01">
              <w:rPr>
                <w:rFonts w:ascii="Batang" w:eastAsia="Batang" w:hAnsi="Batang"/>
                <w:sz w:val="18"/>
                <w:szCs w:val="18"/>
                <w:lang w:eastAsia="ko-KR"/>
              </w:rPr>
              <w:t xml:space="preserve"> </w:t>
            </w:r>
            <w:r w:rsidRPr="004E0C01">
              <w:rPr>
                <w:rFonts w:ascii="Batang" w:eastAsia="Batang" w:hAnsi="Batang" w:hint="eastAsia"/>
                <w:sz w:val="18"/>
                <w:szCs w:val="18"/>
                <w:lang w:eastAsia="ko-KR"/>
              </w:rPr>
              <w:t>거센소리의</w:t>
            </w:r>
            <w:r w:rsidRPr="004E0C01">
              <w:rPr>
                <w:rFonts w:ascii="Batang" w:eastAsia="Batang" w:hAnsi="Batang"/>
                <w:sz w:val="18"/>
                <w:szCs w:val="18"/>
                <w:lang w:eastAsia="ko-KR"/>
              </w:rPr>
              <w:t xml:space="preserve"> </w:t>
            </w:r>
            <w:r w:rsidRPr="004E0C01">
              <w:rPr>
                <w:rFonts w:ascii="Batang" w:eastAsia="Batang" w:hAnsi="Batang" w:hint="eastAsia"/>
                <w:sz w:val="18"/>
                <w:szCs w:val="18"/>
                <w:lang w:eastAsia="ko-KR"/>
              </w:rPr>
              <w:t>혼동에</w:t>
            </w:r>
            <w:r w:rsidRPr="004E0C01">
              <w:rPr>
                <w:rFonts w:ascii="Batang" w:eastAsia="Batang" w:hAnsi="Batang"/>
                <w:sz w:val="18"/>
                <w:szCs w:val="18"/>
                <w:lang w:eastAsia="ko-KR"/>
              </w:rPr>
              <w:t xml:space="preserve"> </w:t>
            </w:r>
            <w:r w:rsidRPr="004E0C01">
              <w:rPr>
                <w:rFonts w:ascii="Batang" w:eastAsia="Batang" w:hAnsi="Batang" w:hint="eastAsia"/>
                <w:sz w:val="18"/>
                <w:szCs w:val="18"/>
                <w:lang w:eastAsia="ko-KR"/>
              </w:rPr>
              <w:t>대한</w:t>
            </w:r>
            <w:r w:rsidRPr="004E0C01">
              <w:rPr>
                <w:rFonts w:ascii="Batang" w:eastAsia="Batang" w:hAnsi="Batang"/>
                <w:sz w:val="18"/>
                <w:szCs w:val="18"/>
                <w:lang w:eastAsia="ko-KR"/>
              </w:rPr>
              <w:t xml:space="preserve"> </w:t>
            </w:r>
            <w:r w:rsidRPr="004E0C01">
              <w:rPr>
                <w:rFonts w:ascii="Batang" w:eastAsia="Batang" w:hAnsi="Batang" w:hint="eastAsia"/>
                <w:sz w:val="18"/>
                <w:szCs w:val="18"/>
                <w:lang w:eastAsia="ko-KR"/>
              </w:rPr>
              <w:t>발음</w:t>
            </w:r>
            <w:r w:rsidRPr="004E0C01">
              <w:rPr>
                <w:rFonts w:ascii="Batang" w:eastAsia="Batang" w:hAnsi="Batang"/>
                <w:sz w:val="18"/>
                <w:szCs w:val="18"/>
                <w:lang w:eastAsia="ko-KR"/>
              </w:rPr>
              <w:t xml:space="preserve"> </w:t>
            </w:r>
            <w:r w:rsidRPr="004E0C01">
              <w:rPr>
                <w:rFonts w:ascii="Batang" w:eastAsia="Batang" w:hAnsi="Batang" w:hint="eastAsia"/>
                <w:sz w:val="18"/>
                <w:szCs w:val="18"/>
                <w:lang w:eastAsia="ko-KR"/>
              </w:rPr>
              <w:t>평가</w:t>
            </w:r>
            <w:r w:rsidRPr="004E0C01">
              <w:rPr>
                <w:rFonts w:ascii="Batang" w:eastAsia="Batang" w:hAnsi="Batang"/>
                <w:sz w:val="18"/>
                <w:szCs w:val="18"/>
                <w:lang w:eastAsia="ko-KR"/>
              </w:rPr>
              <w:t xml:space="preserve"> </w:t>
            </w:r>
            <w:r w:rsidRPr="004E0C01">
              <w:rPr>
                <w:rFonts w:ascii="Batang" w:eastAsia="Batang" w:hAnsi="Batang" w:hint="eastAsia"/>
                <w:sz w:val="18"/>
                <w:szCs w:val="18"/>
                <w:lang w:eastAsia="ko-KR"/>
              </w:rPr>
              <w:t>기준</w:t>
            </w:r>
          </w:p>
          <w:p w:rsidR="000C4E03" w:rsidRPr="004E0C01" w:rsidRDefault="000C4E03" w:rsidP="004E0C01">
            <w:pPr>
              <w:spacing w:line="360" w:lineRule="auto"/>
              <w:ind w:firstLineChars="150" w:firstLine="270"/>
              <w:rPr>
                <w:rFonts w:ascii="Batang" w:eastAsia="Batang" w:hAnsi="Batang"/>
                <w:sz w:val="18"/>
                <w:szCs w:val="18"/>
                <w:lang w:eastAsia="ko-KR"/>
              </w:rPr>
            </w:pPr>
            <w:r w:rsidRPr="004E0C01">
              <w:rPr>
                <w:rFonts w:ascii="Batang" w:hAnsi="Batang" w:hint="eastAsia"/>
                <w:sz w:val="18"/>
                <w:szCs w:val="18"/>
                <w:lang w:eastAsia="ko-KR"/>
              </w:rPr>
              <w:t xml:space="preserve">3.2 </w:t>
            </w:r>
            <w:r w:rsidRPr="004E0C01">
              <w:rPr>
                <w:rFonts w:ascii="Batang" w:eastAsia="Batang" w:hAnsi="Batang" w:hint="eastAsia"/>
                <w:sz w:val="18"/>
                <w:szCs w:val="18"/>
                <w:lang w:eastAsia="ko-KR"/>
              </w:rPr>
              <w:t>예사소리와</w:t>
            </w:r>
            <w:r w:rsidRPr="004E0C01">
              <w:rPr>
                <w:rFonts w:ascii="Batang" w:eastAsia="Batang" w:hAnsi="Batang"/>
                <w:sz w:val="18"/>
                <w:szCs w:val="18"/>
                <w:lang w:eastAsia="ko-KR"/>
              </w:rPr>
              <w:t xml:space="preserve"> </w:t>
            </w:r>
            <w:r w:rsidRPr="004E0C01">
              <w:rPr>
                <w:rFonts w:ascii="Batang" w:eastAsia="Batang" w:hAnsi="Batang" w:hint="eastAsia"/>
                <w:sz w:val="18"/>
                <w:szCs w:val="18"/>
                <w:lang w:eastAsia="ko-KR"/>
              </w:rPr>
              <w:t>된소리의</w:t>
            </w:r>
            <w:r w:rsidRPr="004E0C01">
              <w:rPr>
                <w:rFonts w:ascii="Batang" w:eastAsia="Batang" w:hAnsi="Batang"/>
                <w:sz w:val="18"/>
                <w:szCs w:val="18"/>
                <w:lang w:eastAsia="ko-KR"/>
              </w:rPr>
              <w:t xml:space="preserve"> </w:t>
            </w:r>
            <w:r w:rsidRPr="004E0C01">
              <w:rPr>
                <w:rFonts w:ascii="Batang" w:eastAsia="Batang" w:hAnsi="Batang" w:hint="eastAsia"/>
                <w:sz w:val="18"/>
                <w:szCs w:val="18"/>
                <w:lang w:eastAsia="ko-KR"/>
              </w:rPr>
              <w:t>혼동에</w:t>
            </w:r>
            <w:r w:rsidRPr="004E0C01">
              <w:rPr>
                <w:rFonts w:ascii="Batang" w:eastAsia="Batang" w:hAnsi="Batang"/>
                <w:sz w:val="18"/>
                <w:szCs w:val="18"/>
                <w:lang w:eastAsia="ko-KR"/>
              </w:rPr>
              <w:t xml:space="preserve"> </w:t>
            </w:r>
            <w:r w:rsidRPr="004E0C01">
              <w:rPr>
                <w:rFonts w:ascii="Batang" w:eastAsia="Batang" w:hAnsi="Batang" w:hint="eastAsia"/>
                <w:sz w:val="18"/>
                <w:szCs w:val="18"/>
                <w:lang w:eastAsia="ko-KR"/>
              </w:rPr>
              <w:t>대한</w:t>
            </w:r>
            <w:r w:rsidRPr="004E0C01">
              <w:rPr>
                <w:rFonts w:ascii="Batang" w:eastAsia="Batang" w:hAnsi="Batang"/>
                <w:sz w:val="18"/>
                <w:szCs w:val="18"/>
                <w:lang w:eastAsia="ko-KR"/>
              </w:rPr>
              <w:t xml:space="preserve"> </w:t>
            </w:r>
            <w:r w:rsidRPr="004E0C01">
              <w:rPr>
                <w:rFonts w:ascii="Batang" w:eastAsia="Batang" w:hAnsi="Batang" w:hint="eastAsia"/>
                <w:sz w:val="18"/>
                <w:szCs w:val="18"/>
                <w:lang w:eastAsia="ko-KR"/>
              </w:rPr>
              <w:t>발음</w:t>
            </w:r>
            <w:r w:rsidRPr="004E0C01">
              <w:rPr>
                <w:rFonts w:ascii="Batang" w:eastAsia="Batang" w:hAnsi="Batang"/>
                <w:sz w:val="18"/>
                <w:szCs w:val="18"/>
                <w:lang w:eastAsia="ko-KR"/>
              </w:rPr>
              <w:t xml:space="preserve"> </w:t>
            </w:r>
            <w:r w:rsidRPr="004E0C01">
              <w:rPr>
                <w:rFonts w:ascii="Batang" w:eastAsia="Batang" w:hAnsi="Batang" w:hint="eastAsia"/>
                <w:sz w:val="18"/>
                <w:szCs w:val="18"/>
                <w:lang w:eastAsia="ko-KR"/>
              </w:rPr>
              <w:t>평가</w:t>
            </w:r>
            <w:r w:rsidRPr="004E0C01">
              <w:rPr>
                <w:rFonts w:ascii="Batang" w:eastAsia="Batang" w:hAnsi="Batang"/>
                <w:sz w:val="18"/>
                <w:szCs w:val="18"/>
                <w:lang w:eastAsia="ko-KR"/>
              </w:rPr>
              <w:t xml:space="preserve"> </w:t>
            </w:r>
            <w:r w:rsidRPr="004E0C01">
              <w:rPr>
                <w:rFonts w:ascii="Batang" w:eastAsia="Batang" w:hAnsi="Batang" w:hint="eastAsia"/>
                <w:sz w:val="18"/>
                <w:szCs w:val="18"/>
                <w:lang w:eastAsia="ko-KR"/>
              </w:rPr>
              <w:t>기준</w:t>
            </w:r>
          </w:p>
          <w:p w:rsidR="000C4E03" w:rsidRPr="004E0C01" w:rsidRDefault="000C4E03" w:rsidP="004E0C01">
            <w:pPr>
              <w:spacing w:line="360" w:lineRule="auto"/>
              <w:ind w:firstLineChars="150" w:firstLine="270"/>
              <w:rPr>
                <w:rFonts w:ascii="Batang" w:eastAsia="Batang" w:hAnsi="Batang"/>
                <w:sz w:val="18"/>
                <w:szCs w:val="18"/>
                <w:lang w:eastAsia="ko-KR"/>
              </w:rPr>
            </w:pPr>
            <w:r w:rsidRPr="004E0C01">
              <w:rPr>
                <w:rFonts w:ascii="Batang" w:hAnsi="Batang" w:hint="eastAsia"/>
                <w:sz w:val="18"/>
                <w:szCs w:val="18"/>
                <w:lang w:eastAsia="ko-KR"/>
              </w:rPr>
              <w:t>3.3</w:t>
            </w:r>
            <w:r w:rsidRPr="004E0C01">
              <w:rPr>
                <w:rFonts w:ascii="Batang" w:eastAsia="Batang" w:hAnsi="Batang" w:hint="eastAsia"/>
                <w:sz w:val="18"/>
                <w:szCs w:val="18"/>
                <w:lang w:eastAsia="ko-KR"/>
              </w:rPr>
              <w:t>‘ㅎ’</w:t>
            </w:r>
            <w:r w:rsidRPr="004E0C01">
              <w:rPr>
                <w:rFonts w:ascii="Batang" w:eastAsia="Batang" w:hAnsi="Batang"/>
                <w:sz w:val="18"/>
                <w:szCs w:val="18"/>
                <w:lang w:eastAsia="ko-KR"/>
              </w:rPr>
              <w:t xml:space="preserve"> </w:t>
            </w:r>
            <w:r w:rsidRPr="004E0C01">
              <w:rPr>
                <w:rFonts w:ascii="Batang" w:eastAsia="Batang" w:hAnsi="Batang" w:hint="eastAsia"/>
                <w:sz w:val="18"/>
                <w:szCs w:val="18"/>
                <w:lang w:eastAsia="ko-KR"/>
              </w:rPr>
              <w:t>발음</w:t>
            </w:r>
            <w:r w:rsidRPr="004E0C01">
              <w:rPr>
                <w:rFonts w:ascii="Batang" w:eastAsia="Batang" w:hAnsi="Batang"/>
                <w:sz w:val="18"/>
                <w:szCs w:val="18"/>
                <w:lang w:eastAsia="ko-KR"/>
              </w:rPr>
              <w:t xml:space="preserve"> </w:t>
            </w:r>
            <w:r w:rsidRPr="004E0C01">
              <w:rPr>
                <w:rFonts w:ascii="Batang" w:eastAsia="Batang" w:hAnsi="Batang" w:hint="eastAsia"/>
                <w:sz w:val="18"/>
                <w:szCs w:val="18"/>
                <w:lang w:eastAsia="ko-KR"/>
              </w:rPr>
              <w:t>평가</w:t>
            </w:r>
            <w:r w:rsidRPr="004E0C01">
              <w:rPr>
                <w:rFonts w:ascii="Batang" w:eastAsia="Batang" w:hAnsi="Batang"/>
                <w:sz w:val="18"/>
                <w:szCs w:val="18"/>
                <w:lang w:eastAsia="ko-KR"/>
              </w:rPr>
              <w:t xml:space="preserve"> </w:t>
            </w:r>
            <w:r w:rsidRPr="004E0C01">
              <w:rPr>
                <w:rFonts w:ascii="Batang" w:eastAsia="Batang" w:hAnsi="Batang" w:hint="eastAsia"/>
                <w:sz w:val="18"/>
                <w:szCs w:val="18"/>
                <w:lang w:eastAsia="ko-KR"/>
              </w:rPr>
              <w:t>기준</w:t>
            </w:r>
          </w:p>
          <w:p w:rsidR="000C4E03" w:rsidRPr="004E0C01" w:rsidRDefault="000C4E03" w:rsidP="004E0C01">
            <w:pPr>
              <w:spacing w:line="360" w:lineRule="auto"/>
              <w:ind w:firstLineChars="150" w:firstLine="270"/>
              <w:rPr>
                <w:rFonts w:ascii="Batang" w:eastAsia="Batang" w:hAnsi="Batang"/>
                <w:sz w:val="18"/>
                <w:szCs w:val="18"/>
                <w:lang w:eastAsia="ko-KR"/>
              </w:rPr>
            </w:pPr>
            <w:r w:rsidRPr="004E0C01">
              <w:rPr>
                <w:rFonts w:ascii="Batang" w:hAnsi="Batang" w:hint="eastAsia"/>
                <w:sz w:val="18"/>
                <w:szCs w:val="18"/>
                <w:lang w:eastAsia="ko-KR"/>
              </w:rPr>
              <w:t xml:space="preserve">3.4 </w:t>
            </w:r>
            <w:r w:rsidRPr="004E0C01">
              <w:rPr>
                <w:rFonts w:ascii="Batang" w:eastAsia="Batang" w:hAnsi="Batang" w:hint="eastAsia"/>
                <w:sz w:val="18"/>
                <w:szCs w:val="18"/>
                <w:lang w:eastAsia="ko-KR"/>
              </w:rPr>
              <w:t>‘ㄹ’</w:t>
            </w:r>
            <w:r w:rsidRPr="004E0C01">
              <w:rPr>
                <w:rFonts w:ascii="Batang" w:eastAsia="Batang" w:hAnsi="Batang"/>
                <w:sz w:val="18"/>
                <w:szCs w:val="18"/>
                <w:lang w:eastAsia="ko-KR"/>
              </w:rPr>
              <w:t xml:space="preserve"> </w:t>
            </w:r>
            <w:r w:rsidRPr="004E0C01">
              <w:rPr>
                <w:rFonts w:ascii="Batang" w:eastAsia="Batang" w:hAnsi="Batang" w:hint="eastAsia"/>
                <w:sz w:val="18"/>
                <w:szCs w:val="18"/>
                <w:lang w:eastAsia="ko-KR"/>
              </w:rPr>
              <w:t>발음</w:t>
            </w:r>
            <w:r w:rsidRPr="004E0C01">
              <w:rPr>
                <w:rFonts w:ascii="Batang" w:eastAsia="Batang" w:hAnsi="Batang"/>
                <w:sz w:val="18"/>
                <w:szCs w:val="18"/>
                <w:lang w:eastAsia="ko-KR"/>
              </w:rPr>
              <w:t xml:space="preserve"> </w:t>
            </w:r>
            <w:r w:rsidRPr="004E0C01">
              <w:rPr>
                <w:rFonts w:ascii="Batang" w:eastAsia="Batang" w:hAnsi="Batang" w:hint="eastAsia"/>
                <w:sz w:val="18"/>
                <w:szCs w:val="18"/>
                <w:lang w:eastAsia="ko-KR"/>
              </w:rPr>
              <w:t>평가</w:t>
            </w:r>
            <w:r w:rsidRPr="004E0C01">
              <w:rPr>
                <w:rFonts w:ascii="Batang" w:eastAsia="Batang" w:hAnsi="Batang"/>
                <w:sz w:val="18"/>
                <w:szCs w:val="18"/>
                <w:lang w:eastAsia="ko-KR"/>
              </w:rPr>
              <w:t xml:space="preserve"> </w:t>
            </w:r>
            <w:r w:rsidRPr="004E0C01">
              <w:rPr>
                <w:rFonts w:ascii="Batang" w:eastAsia="Batang" w:hAnsi="Batang" w:hint="eastAsia"/>
                <w:sz w:val="18"/>
                <w:szCs w:val="18"/>
                <w:lang w:eastAsia="ko-KR"/>
              </w:rPr>
              <w:t>기준</w:t>
            </w:r>
          </w:p>
          <w:p w:rsidR="000C4E03" w:rsidRPr="004E0C01" w:rsidRDefault="000C4E03" w:rsidP="004E0C01">
            <w:pPr>
              <w:spacing w:line="360" w:lineRule="auto"/>
              <w:ind w:firstLineChars="150" w:firstLine="270"/>
              <w:rPr>
                <w:rFonts w:ascii="Batang" w:eastAsia="Batang" w:hAnsi="Batang"/>
                <w:sz w:val="18"/>
                <w:szCs w:val="18"/>
                <w:lang w:eastAsia="ko-KR"/>
              </w:rPr>
            </w:pPr>
            <w:r w:rsidRPr="004E0C01">
              <w:rPr>
                <w:rFonts w:ascii="Batang" w:hAnsi="Batang" w:hint="eastAsia"/>
                <w:sz w:val="18"/>
                <w:szCs w:val="18"/>
                <w:lang w:eastAsia="ko-KR"/>
              </w:rPr>
              <w:t xml:space="preserve">3.5 </w:t>
            </w:r>
            <w:r w:rsidRPr="004E0C01">
              <w:rPr>
                <w:rFonts w:ascii="Batang" w:eastAsia="Batang" w:hAnsi="Batang" w:hint="eastAsia"/>
                <w:sz w:val="18"/>
                <w:szCs w:val="18"/>
                <w:lang w:eastAsia="ko-KR"/>
              </w:rPr>
              <w:t>‘ㄴ’</w:t>
            </w:r>
            <w:r w:rsidRPr="004E0C01">
              <w:rPr>
                <w:rFonts w:ascii="Batang" w:eastAsia="Batang" w:hAnsi="Batang"/>
                <w:sz w:val="18"/>
                <w:szCs w:val="18"/>
                <w:lang w:eastAsia="ko-KR"/>
              </w:rPr>
              <w:t xml:space="preserve"> </w:t>
            </w:r>
            <w:r w:rsidRPr="004E0C01">
              <w:rPr>
                <w:rFonts w:ascii="Batang" w:eastAsia="Batang" w:hAnsi="Batang" w:hint="eastAsia"/>
                <w:sz w:val="18"/>
                <w:szCs w:val="18"/>
                <w:lang w:eastAsia="ko-KR"/>
              </w:rPr>
              <w:t>발음</w:t>
            </w:r>
            <w:r w:rsidRPr="004E0C01">
              <w:rPr>
                <w:rFonts w:ascii="Batang" w:eastAsia="Batang" w:hAnsi="Batang"/>
                <w:sz w:val="18"/>
                <w:szCs w:val="18"/>
                <w:lang w:eastAsia="ko-KR"/>
              </w:rPr>
              <w:t xml:space="preserve"> </w:t>
            </w:r>
            <w:r w:rsidRPr="004E0C01">
              <w:rPr>
                <w:rFonts w:ascii="Batang" w:eastAsia="Batang" w:hAnsi="Batang" w:hint="eastAsia"/>
                <w:sz w:val="18"/>
                <w:szCs w:val="18"/>
                <w:lang w:eastAsia="ko-KR"/>
              </w:rPr>
              <w:t>평가</w:t>
            </w:r>
            <w:r w:rsidRPr="004E0C01">
              <w:rPr>
                <w:rFonts w:ascii="Batang" w:eastAsia="Batang" w:hAnsi="Batang"/>
                <w:sz w:val="18"/>
                <w:szCs w:val="18"/>
                <w:lang w:eastAsia="ko-KR"/>
              </w:rPr>
              <w:t xml:space="preserve"> </w:t>
            </w:r>
            <w:r w:rsidRPr="004E0C01">
              <w:rPr>
                <w:rFonts w:ascii="Batang" w:eastAsia="Batang" w:hAnsi="Batang" w:hint="eastAsia"/>
                <w:sz w:val="18"/>
                <w:szCs w:val="18"/>
                <w:lang w:eastAsia="ko-KR"/>
              </w:rPr>
              <w:t>기준</w:t>
            </w:r>
          </w:p>
          <w:p w:rsidR="000C4E03" w:rsidRPr="004E0C01" w:rsidRDefault="000C4E03" w:rsidP="004E0C01">
            <w:pPr>
              <w:spacing w:line="360" w:lineRule="auto"/>
              <w:rPr>
                <w:rFonts w:ascii="Batang" w:eastAsia="Batang" w:hAnsi="Batang"/>
                <w:sz w:val="18"/>
                <w:szCs w:val="18"/>
                <w:lang w:eastAsia="ko-KR"/>
              </w:rPr>
            </w:pPr>
            <w:r w:rsidRPr="004E0C01">
              <w:rPr>
                <w:rFonts w:ascii="Batang" w:hAnsi="Batang" w:hint="eastAsia"/>
                <w:sz w:val="18"/>
                <w:szCs w:val="18"/>
                <w:lang w:eastAsia="ko-KR"/>
              </w:rPr>
              <w:t xml:space="preserve">4. </w:t>
            </w:r>
            <w:r w:rsidRPr="004E0C01">
              <w:rPr>
                <w:rFonts w:ascii="Batang" w:eastAsia="Batang" w:hAnsi="Batang" w:hint="eastAsia"/>
                <w:sz w:val="18"/>
                <w:szCs w:val="18"/>
                <w:lang w:eastAsia="ko-KR"/>
              </w:rPr>
              <w:t>결론</w:t>
            </w:r>
          </w:p>
        </w:tc>
      </w:tr>
    </w:tbl>
    <w:p w:rsidR="000C4E03" w:rsidRPr="00391864" w:rsidRDefault="000C4E03" w:rsidP="00E152E5">
      <w:pPr>
        <w:wordWrap w:val="0"/>
        <w:spacing w:line="360" w:lineRule="auto"/>
        <w:jc w:val="center"/>
        <w:rPr>
          <w:rFonts w:ascii="Batang" w:eastAsia="Batang" w:hAnsi="Batang"/>
          <w:sz w:val="22"/>
          <w:lang w:eastAsia="ko-KR"/>
        </w:rPr>
      </w:pPr>
    </w:p>
    <w:p w:rsidR="000C4E03" w:rsidRPr="00E152E5" w:rsidRDefault="000C4E03" w:rsidP="00E152E5">
      <w:pPr>
        <w:pStyle w:val="1"/>
        <w:numPr>
          <w:ilvl w:val="0"/>
          <w:numId w:val="0"/>
        </w:numPr>
        <w:wordWrap w:val="0"/>
        <w:spacing w:line="360" w:lineRule="auto"/>
        <w:ind w:left="210"/>
        <w:rPr>
          <w:rFonts w:ascii="Batang" w:eastAsiaTheme="minorEastAsia" w:hAnsi="Batang"/>
          <w:color w:val="000000"/>
          <w:sz w:val="21"/>
          <w:szCs w:val="21"/>
        </w:rPr>
      </w:pPr>
      <w:r w:rsidRPr="00E152E5">
        <w:rPr>
          <w:rFonts w:ascii="Batang" w:hAnsi="Batang" w:hint="eastAsia"/>
          <w:color w:val="000000"/>
          <w:sz w:val="21"/>
          <w:szCs w:val="21"/>
        </w:rPr>
        <w:t>이</w:t>
      </w:r>
      <w:r w:rsidRPr="00E152E5">
        <w:rPr>
          <w:rFonts w:ascii="Batang" w:hAnsi="Batang"/>
          <w:color w:val="000000"/>
          <w:sz w:val="21"/>
          <w:szCs w:val="21"/>
        </w:rPr>
        <w:t xml:space="preserve"> </w:t>
      </w:r>
      <w:r w:rsidRPr="00E152E5">
        <w:rPr>
          <w:rFonts w:ascii="Batang" w:hAnsi="Batang" w:hint="eastAsia"/>
          <w:color w:val="000000"/>
          <w:sz w:val="21"/>
          <w:szCs w:val="21"/>
        </w:rPr>
        <w:t>연구는</w:t>
      </w:r>
      <w:r w:rsidRPr="00E152E5">
        <w:rPr>
          <w:rFonts w:ascii="Batang" w:hAnsi="Batang"/>
          <w:color w:val="000000"/>
          <w:sz w:val="21"/>
          <w:szCs w:val="21"/>
        </w:rPr>
        <w:t xml:space="preserve"> </w:t>
      </w:r>
      <w:r w:rsidRPr="00E152E5">
        <w:rPr>
          <w:rFonts w:ascii="Batang" w:hAnsi="Batang" w:hint="eastAsia"/>
          <w:color w:val="000000"/>
          <w:sz w:val="21"/>
          <w:szCs w:val="21"/>
        </w:rPr>
        <w:t>중국어권</w:t>
      </w:r>
      <w:r w:rsidRPr="00E152E5">
        <w:rPr>
          <w:rFonts w:ascii="Batang" w:hAnsi="Batang"/>
          <w:color w:val="000000"/>
          <w:sz w:val="21"/>
          <w:szCs w:val="21"/>
        </w:rPr>
        <w:t xml:space="preserve"> </w:t>
      </w:r>
      <w:r w:rsidRPr="00E152E5">
        <w:rPr>
          <w:rFonts w:ascii="Batang" w:hAnsi="Batang" w:hint="eastAsia"/>
          <w:color w:val="000000"/>
          <w:sz w:val="21"/>
          <w:szCs w:val="21"/>
        </w:rPr>
        <w:t>학습자를</w:t>
      </w:r>
      <w:r w:rsidRPr="00E152E5">
        <w:rPr>
          <w:rFonts w:ascii="Batang" w:hAnsi="Batang"/>
          <w:color w:val="000000"/>
          <w:sz w:val="21"/>
          <w:szCs w:val="21"/>
        </w:rPr>
        <w:t xml:space="preserve"> </w:t>
      </w:r>
      <w:r w:rsidRPr="00E152E5">
        <w:rPr>
          <w:rFonts w:ascii="Batang" w:hAnsi="Batang" w:hint="eastAsia"/>
          <w:color w:val="000000"/>
          <w:sz w:val="21"/>
          <w:szCs w:val="21"/>
        </w:rPr>
        <w:t>위한</w:t>
      </w:r>
      <w:r w:rsidRPr="00E152E5">
        <w:rPr>
          <w:rFonts w:ascii="Batang" w:hAnsi="Batang"/>
          <w:color w:val="000000"/>
          <w:sz w:val="21"/>
          <w:szCs w:val="21"/>
        </w:rPr>
        <w:t xml:space="preserve"> </w:t>
      </w:r>
      <w:r w:rsidRPr="00E152E5">
        <w:rPr>
          <w:rFonts w:ascii="Batang" w:hAnsi="Batang" w:hint="eastAsia"/>
          <w:color w:val="000000"/>
          <w:sz w:val="21"/>
          <w:szCs w:val="21"/>
        </w:rPr>
        <w:t>한국어</w:t>
      </w:r>
      <w:r w:rsidRPr="00E152E5">
        <w:rPr>
          <w:rFonts w:ascii="Batang" w:hAnsi="Batang"/>
          <w:color w:val="000000"/>
          <w:sz w:val="21"/>
          <w:szCs w:val="21"/>
        </w:rPr>
        <w:t xml:space="preserve"> </w:t>
      </w:r>
      <w:r w:rsidRPr="00E152E5">
        <w:rPr>
          <w:rFonts w:ascii="Batang" w:hAnsi="Batang" w:hint="eastAsia"/>
          <w:color w:val="000000"/>
          <w:sz w:val="21"/>
          <w:szCs w:val="21"/>
        </w:rPr>
        <w:t>초성</w:t>
      </w:r>
      <w:r w:rsidRPr="00E152E5">
        <w:rPr>
          <w:rFonts w:ascii="Batang" w:hAnsi="Batang"/>
          <w:color w:val="000000"/>
          <w:sz w:val="21"/>
          <w:szCs w:val="21"/>
        </w:rPr>
        <w:t xml:space="preserve"> </w:t>
      </w:r>
      <w:r w:rsidRPr="00E152E5">
        <w:rPr>
          <w:rFonts w:ascii="Batang" w:hAnsi="Batang" w:hint="eastAsia"/>
          <w:color w:val="000000"/>
          <w:sz w:val="21"/>
          <w:szCs w:val="21"/>
        </w:rPr>
        <w:t>발음</w:t>
      </w:r>
      <w:r w:rsidRPr="00E152E5">
        <w:rPr>
          <w:rFonts w:ascii="Batang" w:hAnsi="Batang"/>
          <w:color w:val="000000"/>
          <w:sz w:val="21"/>
          <w:szCs w:val="21"/>
        </w:rPr>
        <w:t xml:space="preserve"> </w:t>
      </w:r>
      <w:r w:rsidRPr="00E152E5">
        <w:rPr>
          <w:rFonts w:ascii="Batang" w:hAnsi="Batang" w:hint="eastAsia"/>
          <w:color w:val="000000"/>
          <w:sz w:val="21"/>
          <w:szCs w:val="21"/>
        </w:rPr>
        <w:t>교정</w:t>
      </w:r>
      <w:r w:rsidRPr="00E152E5">
        <w:rPr>
          <w:rFonts w:ascii="Batang" w:hAnsi="Batang"/>
          <w:color w:val="000000"/>
          <w:sz w:val="21"/>
          <w:szCs w:val="21"/>
        </w:rPr>
        <w:t xml:space="preserve"> </w:t>
      </w:r>
      <w:r w:rsidRPr="00E152E5">
        <w:rPr>
          <w:rFonts w:ascii="Batang" w:hAnsi="Batang" w:hint="eastAsia"/>
          <w:color w:val="000000"/>
          <w:sz w:val="21"/>
          <w:szCs w:val="21"/>
        </w:rPr>
        <w:t>교육에서</w:t>
      </w:r>
      <w:r w:rsidRPr="00E152E5">
        <w:rPr>
          <w:rFonts w:ascii="Batang" w:hAnsi="Batang"/>
          <w:color w:val="000000"/>
          <w:sz w:val="21"/>
          <w:szCs w:val="21"/>
        </w:rPr>
        <w:t xml:space="preserve"> </w:t>
      </w:r>
      <w:r w:rsidRPr="00E152E5">
        <w:rPr>
          <w:rFonts w:ascii="Batang" w:hAnsi="Batang" w:hint="eastAsia"/>
          <w:color w:val="000000"/>
          <w:sz w:val="21"/>
          <w:szCs w:val="21"/>
        </w:rPr>
        <w:t>학습자들의</w:t>
      </w:r>
      <w:r w:rsidRPr="00E152E5">
        <w:rPr>
          <w:rFonts w:ascii="Batang" w:hAnsi="Batang"/>
          <w:color w:val="000000"/>
          <w:sz w:val="21"/>
          <w:szCs w:val="21"/>
        </w:rPr>
        <w:t xml:space="preserve"> </w:t>
      </w:r>
    </w:p>
    <w:p w:rsidR="000C4E03" w:rsidRPr="00E152E5" w:rsidRDefault="000C4E03" w:rsidP="00E152E5">
      <w:pPr>
        <w:pStyle w:val="1"/>
        <w:numPr>
          <w:ilvl w:val="0"/>
          <w:numId w:val="0"/>
        </w:numPr>
        <w:wordWrap w:val="0"/>
        <w:spacing w:line="360" w:lineRule="auto"/>
        <w:rPr>
          <w:rFonts w:ascii="Batang" w:eastAsiaTheme="minorEastAsia" w:hAnsi="Batang"/>
          <w:color w:val="000000"/>
          <w:sz w:val="21"/>
          <w:szCs w:val="21"/>
        </w:rPr>
      </w:pPr>
      <w:r w:rsidRPr="00E152E5">
        <w:rPr>
          <w:rFonts w:ascii="Batang" w:hAnsi="Batang" w:hint="eastAsia"/>
          <w:color w:val="000000"/>
          <w:sz w:val="21"/>
          <w:szCs w:val="21"/>
        </w:rPr>
        <w:t>오류를</w:t>
      </w:r>
      <w:r w:rsidRPr="00E152E5">
        <w:rPr>
          <w:rFonts w:ascii="Batang" w:hAnsi="Batang"/>
          <w:color w:val="000000"/>
          <w:sz w:val="21"/>
          <w:szCs w:val="21"/>
        </w:rPr>
        <w:t xml:space="preserve"> </w:t>
      </w:r>
      <w:r w:rsidRPr="00E152E5">
        <w:rPr>
          <w:rFonts w:ascii="Batang" w:hAnsi="Batang" w:hint="eastAsia"/>
          <w:color w:val="000000"/>
          <w:sz w:val="21"/>
          <w:szCs w:val="21"/>
        </w:rPr>
        <w:t>진단하고</w:t>
      </w:r>
      <w:r w:rsidRPr="00E152E5">
        <w:rPr>
          <w:rFonts w:ascii="Batang" w:hAnsi="Batang"/>
          <w:color w:val="000000"/>
          <w:sz w:val="21"/>
          <w:szCs w:val="21"/>
        </w:rPr>
        <w:t xml:space="preserve"> </w:t>
      </w:r>
      <w:r w:rsidRPr="00E152E5">
        <w:rPr>
          <w:rFonts w:ascii="Batang" w:hAnsi="Batang" w:hint="eastAsia"/>
          <w:color w:val="000000"/>
          <w:sz w:val="21"/>
          <w:szCs w:val="21"/>
        </w:rPr>
        <w:t>평가하는</w:t>
      </w:r>
      <w:r w:rsidRPr="00E152E5">
        <w:rPr>
          <w:rFonts w:ascii="Batang" w:hAnsi="Batang"/>
          <w:color w:val="000000"/>
          <w:sz w:val="21"/>
          <w:szCs w:val="21"/>
        </w:rPr>
        <w:t xml:space="preserve"> </w:t>
      </w:r>
      <w:r w:rsidRPr="00E152E5">
        <w:rPr>
          <w:rFonts w:ascii="Batang" w:hAnsi="Batang" w:hint="eastAsia"/>
          <w:color w:val="000000"/>
          <w:sz w:val="21"/>
          <w:szCs w:val="21"/>
        </w:rPr>
        <w:t>데</w:t>
      </w:r>
      <w:r w:rsidRPr="00E152E5">
        <w:rPr>
          <w:rFonts w:ascii="Batang" w:hAnsi="Batang"/>
          <w:color w:val="000000"/>
          <w:sz w:val="21"/>
          <w:szCs w:val="21"/>
        </w:rPr>
        <w:t xml:space="preserve"> </w:t>
      </w:r>
      <w:r w:rsidRPr="00E152E5">
        <w:rPr>
          <w:rFonts w:ascii="Batang" w:hAnsi="Batang" w:hint="eastAsia"/>
          <w:color w:val="000000"/>
          <w:sz w:val="21"/>
          <w:szCs w:val="21"/>
        </w:rPr>
        <w:t>필요한</w:t>
      </w:r>
      <w:r w:rsidRPr="00E152E5">
        <w:rPr>
          <w:rFonts w:ascii="Batang" w:hAnsi="Batang"/>
          <w:color w:val="000000"/>
          <w:sz w:val="21"/>
          <w:szCs w:val="21"/>
        </w:rPr>
        <w:t xml:space="preserve"> </w:t>
      </w:r>
      <w:r w:rsidRPr="00E152E5">
        <w:rPr>
          <w:rFonts w:ascii="Batang" w:hAnsi="Batang" w:hint="eastAsia"/>
          <w:color w:val="000000"/>
          <w:sz w:val="21"/>
          <w:szCs w:val="21"/>
        </w:rPr>
        <w:t>기준을</w:t>
      </w:r>
      <w:r w:rsidRPr="00E152E5">
        <w:rPr>
          <w:rFonts w:ascii="Batang" w:hAnsi="Batang"/>
          <w:color w:val="000000"/>
          <w:sz w:val="21"/>
          <w:szCs w:val="21"/>
        </w:rPr>
        <w:t xml:space="preserve"> </w:t>
      </w:r>
      <w:r w:rsidRPr="00E152E5">
        <w:rPr>
          <w:rFonts w:ascii="Batang" w:hAnsi="Batang" w:hint="eastAsia"/>
          <w:color w:val="000000"/>
          <w:sz w:val="21"/>
          <w:szCs w:val="21"/>
        </w:rPr>
        <w:t>다루었다</w:t>
      </w:r>
      <w:r w:rsidRPr="00E152E5">
        <w:rPr>
          <w:rFonts w:ascii="Batang" w:hAnsi="Batang"/>
          <w:color w:val="000000"/>
          <w:sz w:val="21"/>
          <w:szCs w:val="21"/>
        </w:rPr>
        <w:t xml:space="preserve">. </w:t>
      </w:r>
      <w:r w:rsidRPr="00E152E5">
        <w:rPr>
          <w:rFonts w:ascii="Batang" w:hAnsi="Batang" w:hint="eastAsia"/>
          <w:color w:val="000000"/>
          <w:sz w:val="21"/>
          <w:szCs w:val="21"/>
        </w:rPr>
        <w:t>중국어권</w:t>
      </w:r>
      <w:r w:rsidRPr="00E152E5">
        <w:rPr>
          <w:rFonts w:ascii="Batang" w:hAnsi="Batang"/>
          <w:color w:val="000000"/>
          <w:sz w:val="21"/>
          <w:szCs w:val="21"/>
        </w:rPr>
        <w:t xml:space="preserve"> </w:t>
      </w:r>
      <w:r w:rsidRPr="00E152E5">
        <w:rPr>
          <w:rFonts w:ascii="Batang" w:hAnsi="Batang" w:hint="eastAsia"/>
          <w:color w:val="000000"/>
          <w:sz w:val="21"/>
          <w:szCs w:val="21"/>
        </w:rPr>
        <w:t>학습자의</w:t>
      </w:r>
      <w:r w:rsidRPr="00E152E5">
        <w:rPr>
          <w:rFonts w:ascii="Batang" w:hAnsi="Batang"/>
          <w:color w:val="000000"/>
          <w:sz w:val="21"/>
          <w:szCs w:val="21"/>
        </w:rPr>
        <w:t xml:space="preserve"> </w:t>
      </w:r>
      <w:r w:rsidRPr="00E152E5">
        <w:rPr>
          <w:rFonts w:ascii="Batang" w:hAnsi="Batang" w:hint="eastAsia"/>
          <w:color w:val="000000"/>
          <w:sz w:val="21"/>
          <w:szCs w:val="21"/>
        </w:rPr>
        <w:t>초성</w:t>
      </w:r>
      <w:r w:rsidRPr="00E152E5">
        <w:rPr>
          <w:rFonts w:ascii="Batang" w:hAnsi="Batang"/>
          <w:color w:val="000000"/>
          <w:sz w:val="21"/>
          <w:szCs w:val="21"/>
        </w:rPr>
        <w:t xml:space="preserve"> </w:t>
      </w:r>
      <w:r w:rsidRPr="00E152E5">
        <w:rPr>
          <w:rFonts w:ascii="Batang" w:hAnsi="Batang" w:hint="eastAsia"/>
          <w:color w:val="000000"/>
          <w:sz w:val="21"/>
          <w:szCs w:val="21"/>
        </w:rPr>
        <w:t>발음</w:t>
      </w:r>
      <w:r w:rsidRPr="00E152E5">
        <w:rPr>
          <w:rFonts w:ascii="Batang" w:hAnsi="Batang"/>
          <w:color w:val="000000"/>
          <w:sz w:val="21"/>
          <w:szCs w:val="21"/>
        </w:rPr>
        <w:t xml:space="preserve"> </w:t>
      </w:r>
      <w:r w:rsidRPr="00E152E5">
        <w:rPr>
          <w:rFonts w:ascii="Batang" w:hAnsi="Batang" w:hint="eastAsia"/>
          <w:color w:val="000000"/>
          <w:sz w:val="21"/>
          <w:szCs w:val="21"/>
        </w:rPr>
        <w:t>오류를</w:t>
      </w:r>
      <w:r w:rsidRPr="00E152E5">
        <w:rPr>
          <w:rFonts w:ascii="Batang" w:hAnsi="Batang"/>
          <w:color w:val="000000"/>
          <w:sz w:val="21"/>
          <w:szCs w:val="21"/>
        </w:rPr>
        <w:t xml:space="preserve"> 5</w:t>
      </w:r>
      <w:r w:rsidRPr="00E152E5">
        <w:rPr>
          <w:rFonts w:ascii="Batang" w:hAnsi="Batang" w:hint="eastAsia"/>
          <w:color w:val="000000"/>
          <w:sz w:val="21"/>
          <w:szCs w:val="21"/>
        </w:rPr>
        <w:t>가지로</w:t>
      </w:r>
      <w:r w:rsidRPr="00E152E5">
        <w:rPr>
          <w:rFonts w:ascii="Batang" w:hAnsi="Batang"/>
          <w:color w:val="000000"/>
          <w:sz w:val="21"/>
          <w:szCs w:val="21"/>
        </w:rPr>
        <w:t xml:space="preserve"> </w:t>
      </w:r>
      <w:r w:rsidRPr="00E152E5">
        <w:rPr>
          <w:rFonts w:ascii="Batang" w:hAnsi="Batang" w:hint="eastAsia"/>
          <w:color w:val="000000"/>
          <w:sz w:val="21"/>
          <w:szCs w:val="21"/>
        </w:rPr>
        <w:t>나누었는데</w:t>
      </w:r>
      <w:r w:rsidRPr="00E152E5">
        <w:rPr>
          <w:rFonts w:ascii="Batang" w:hAnsi="Batang"/>
          <w:color w:val="000000"/>
          <w:sz w:val="21"/>
          <w:szCs w:val="21"/>
        </w:rPr>
        <w:t xml:space="preserve">, </w:t>
      </w:r>
      <w:r w:rsidRPr="00E152E5">
        <w:rPr>
          <w:rFonts w:ascii="Batang" w:hAnsi="Batang" w:hint="eastAsia"/>
          <w:color w:val="000000"/>
          <w:sz w:val="21"/>
          <w:szCs w:val="21"/>
        </w:rPr>
        <w:t>예사소리와</w:t>
      </w:r>
      <w:r w:rsidRPr="00E152E5">
        <w:rPr>
          <w:rFonts w:ascii="Batang" w:hAnsi="Batang"/>
          <w:color w:val="000000"/>
          <w:sz w:val="21"/>
          <w:szCs w:val="21"/>
        </w:rPr>
        <w:t xml:space="preserve"> </w:t>
      </w:r>
      <w:r w:rsidRPr="00E152E5">
        <w:rPr>
          <w:rFonts w:ascii="Batang" w:hAnsi="Batang" w:hint="eastAsia"/>
          <w:color w:val="000000"/>
          <w:sz w:val="21"/>
          <w:szCs w:val="21"/>
        </w:rPr>
        <w:t>거센소리의</w:t>
      </w:r>
      <w:r w:rsidRPr="00E152E5">
        <w:rPr>
          <w:rFonts w:ascii="Batang" w:hAnsi="Batang"/>
          <w:color w:val="000000"/>
          <w:sz w:val="21"/>
          <w:szCs w:val="21"/>
        </w:rPr>
        <w:t xml:space="preserve"> </w:t>
      </w:r>
      <w:r w:rsidRPr="00E152E5">
        <w:rPr>
          <w:rFonts w:ascii="Batang" w:hAnsi="Batang" w:hint="eastAsia"/>
          <w:color w:val="000000"/>
          <w:sz w:val="21"/>
          <w:szCs w:val="21"/>
        </w:rPr>
        <w:t>혼동</w:t>
      </w:r>
      <w:r w:rsidRPr="00E152E5">
        <w:rPr>
          <w:rFonts w:ascii="Batang" w:hAnsi="Batang"/>
          <w:color w:val="000000"/>
          <w:sz w:val="21"/>
          <w:szCs w:val="21"/>
        </w:rPr>
        <w:t xml:space="preserve">, </w:t>
      </w:r>
      <w:r w:rsidRPr="00E152E5">
        <w:rPr>
          <w:rFonts w:ascii="Batang" w:hAnsi="Batang" w:hint="eastAsia"/>
          <w:color w:val="000000"/>
          <w:sz w:val="21"/>
          <w:szCs w:val="21"/>
        </w:rPr>
        <w:t>예사소리와</w:t>
      </w:r>
      <w:r w:rsidRPr="00E152E5">
        <w:rPr>
          <w:rFonts w:ascii="Batang" w:hAnsi="Batang"/>
          <w:color w:val="000000"/>
          <w:sz w:val="21"/>
          <w:szCs w:val="21"/>
        </w:rPr>
        <w:t xml:space="preserve"> </w:t>
      </w:r>
      <w:r w:rsidRPr="00E152E5">
        <w:rPr>
          <w:rFonts w:ascii="Batang" w:hAnsi="Batang" w:hint="eastAsia"/>
          <w:color w:val="000000"/>
          <w:sz w:val="21"/>
          <w:szCs w:val="21"/>
        </w:rPr>
        <w:t>된소리의</w:t>
      </w:r>
      <w:r w:rsidRPr="00E152E5">
        <w:rPr>
          <w:rFonts w:ascii="Batang" w:hAnsi="Batang"/>
          <w:color w:val="000000"/>
          <w:sz w:val="21"/>
          <w:szCs w:val="21"/>
        </w:rPr>
        <w:t xml:space="preserve"> </w:t>
      </w:r>
      <w:r w:rsidRPr="00E152E5">
        <w:rPr>
          <w:rFonts w:ascii="Batang" w:hAnsi="Batang" w:hint="eastAsia"/>
          <w:color w:val="000000"/>
          <w:sz w:val="21"/>
          <w:szCs w:val="21"/>
        </w:rPr>
        <w:t>혼동</w:t>
      </w:r>
      <w:r w:rsidRPr="00E152E5">
        <w:rPr>
          <w:rFonts w:ascii="Batang" w:hAnsi="Batang"/>
          <w:color w:val="000000"/>
          <w:sz w:val="21"/>
          <w:szCs w:val="21"/>
        </w:rPr>
        <w:t xml:space="preserve">, </w:t>
      </w:r>
      <w:r w:rsidRPr="00E152E5">
        <w:rPr>
          <w:rFonts w:ascii="Batang" w:hAnsi="Batang" w:hint="eastAsia"/>
          <w:color w:val="000000"/>
          <w:sz w:val="21"/>
          <w:szCs w:val="21"/>
        </w:rPr>
        <w:t>‘ㅎ’</w:t>
      </w:r>
      <w:r w:rsidRPr="00E152E5">
        <w:rPr>
          <w:rFonts w:ascii="Batang" w:hAnsi="Batang"/>
          <w:color w:val="000000"/>
          <w:sz w:val="21"/>
          <w:szCs w:val="21"/>
        </w:rPr>
        <w:t xml:space="preserve"> </w:t>
      </w:r>
      <w:r w:rsidRPr="00E152E5">
        <w:rPr>
          <w:rFonts w:ascii="Batang" w:hAnsi="Batang" w:hint="eastAsia"/>
          <w:color w:val="000000"/>
          <w:sz w:val="21"/>
          <w:szCs w:val="21"/>
        </w:rPr>
        <w:t>발음</w:t>
      </w:r>
      <w:r w:rsidRPr="00E152E5">
        <w:rPr>
          <w:rFonts w:ascii="Batang" w:hAnsi="Batang"/>
          <w:color w:val="000000"/>
          <w:sz w:val="21"/>
          <w:szCs w:val="21"/>
        </w:rPr>
        <w:t xml:space="preserve"> </w:t>
      </w:r>
      <w:r w:rsidRPr="00E152E5">
        <w:rPr>
          <w:rFonts w:ascii="Batang" w:hAnsi="Batang" w:hint="eastAsia"/>
          <w:color w:val="000000"/>
          <w:sz w:val="21"/>
          <w:szCs w:val="21"/>
        </w:rPr>
        <w:t>오류</w:t>
      </w:r>
      <w:r w:rsidRPr="00E152E5">
        <w:rPr>
          <w:rFonts w:ascii="Batang" w:hAnsi="Batang"/>
          <w:color w:val="000000"/>
          <w:sz w:val="21"/>
          <w:szCs w:val="21"/>
        </w:rPr>
        <w:t xml:space="preserve">, </w:t>
      </w:r>
      <w:r w:rsidRPr="00E152E5">
        <w:rPr>
          <w:rFonts w:ascii="Batang" w:hAnsi="Batang" w:hint="eastAsia"/>
          <w:color w:val="000000"/>
          <w:sz w:val="21"/>
          <w:szCs w:val="21"/>
        </w:rPr>
        <w:t>‘ㄹ’</w:t>
      </w:r>
      <w:r w:rsidRPr="00E152E5">
        <w:rPr>
          <w:rFonts w:ascii="Batang" w:hAnsi="Batang"/>
          <w:color w:val="000000"/>
          <w:sz w:val="21"/>
          <w:szCs w:val="21"/>
        </w:rPr>
        <w:t xml:space="preserve"> </w:t>
      </w:r>
      <w:r w:rsidRPr="00E152E5">
        <w:rPr>
          <w:rFonts w:ascii="Batang" w:hAnsi="Batang" w:hint="eastAsia"/>
          <w:color w:val="000000"/>
          <w:sz w:val="21"/>
          <w:szCs w:val="21"/>
        </w:rPr>
        <w:t>발음</w:t>
      </w:r>
      <w:r w:rsidRPr="00E152E5">
        <w:rPr>
          <w:rFonts w:ascii="Batang" w:hAnsi="Batang"/>
          <w:color w:val="000000"/>
          <w:sz w:val="21"/>
          <w:szCs w:val="21"/>
        </w:rPr>
        <w:t xml:space="preserve"> </w:t>
      </w:r>
      <w:r w:rsidRPr="00E152E5">
        <w:rPr>
          <w:rFonts w:ascii="Batang" w:hAnsi="Batang" w:hint="eastAsia"/>
          <w:color w:val="000000"/>
          <w:sz w:val="21"/>
          <w:szCs w:val="21"/>
        </w:rPr>
        <w:t>오류</w:t>
      </w:r>
      <w:r w:rsidRPr="00E152E5">
        <w:rPr>
          <w:rFonts w:ascii="Batang" w:hAnsi="Batang"/>
          <w:color w:val="000000"/>
          <w:sz w:val="21"/>
          <w:szCs w:val="21"/>
        </w:rPr>
        <w:t xml:space="preserve">, </w:t>
      </w:r>
      <w:r w:rsidRPr="00E152E5">
        <w:rPr>
          <w:rFonts w:ascii="Batang" w:hAnsi="Batang" w:hint="eastAsia"/>
          <w:color w:val="000000"/>
          <w:sz w:val="21"/>
          <w:szCs w:val="21"/>
        </w:rPr>
        <w:t>‘ㄴ’</w:t>
      </w:r>
      <w:r w:rsidRPr="00E152E5">
        <w:rPr>
          <w:rFonts w:ascii="Batang" w:hAnsi="Batang"/>
          <w:color w:val="000000"/>
          <w:sz w:val="21"/>
          <w:szCs w:val="21"/>
        </w:rPr>
        <w:t xml:space="preserve"> </w:t>
      </w:r>
      <w:r w:rsidRPr="00E152E5">
        <w:rPr>
          <w:rFonts w:ascii="Batang" w:hAnsi="Batang" w:hint="eastAsia"/>
          <w:color w:val="000000"/>
          <w:sz w:val="21"/>
          <w:szCs w:val="21"/>
        </w:rPr>
        <w:t>발음</w:t>
      </w:r>
      <w:r w:rsidRPr="00E152E5">
        <w:rPr>
          <w:rFonts w:ascii="Batang" w:hAnsi="Batang"/>
          <w:color w:val="000000"/>
          <w:sz w:val="21"/>
          <w:szCs w:val="21"/>
        </w:rPr>
        <w:t xml:space="preserve"> </w:t>
      </w:r>
      <w:r w:rsidRPr="00E152E5">
        <w:rPr>
          <w:rFonts w:ascii="Batang" w:hAnsi="Batang" w:hint="eastAsia"/>
          <w:color w:val="000000"/>
          <w:sz w:val="21"/>
          <w:szCs w:val="21"/>
        </w:rPr>
        <w:t>오류</w:t>
      </w:r>
      <w:r w:rsidRPr="00E152E5">
        <w:rPr>
          <w:rFonts w:ascii="Batang" w:hAnsi="Batang"/>
          <w:color w:val="000000"/>
          <w:sz w:val="21"/>
          <w:szCs w:val="21"/>
        </w:rPr>
        <w:t xml:space="preserve"> </w:t>
      </w:r>
      <w:r w:rsidRPr="00E152E5">
        <w:rPr>
          <w:rFonts w:ascii="Batang" w:hAnsi="Batang" w:hint="eastAsia"/>
          <w:color w:val="000000"/>
          <w:sz w:val="21"/>
          <w:szCs w:val="21"/>
        </w:rPr>
        <w:t>등이</w:t>
      </w:r>
      <w:r w:rsidRPr="00E152E5">
        <w:rPr>
          <w:rFonts w:ascii="Batang" w:hAnsi="Batang"/>
          <w:color w:val="000000"/>
          <w:sz w:val="21"/>
          <w:szCs w:val="21"/>
        </w:rPr>
        <w:t xml:space="preserve"> </w:t>
      </w:r>
      <w:r w:rsidRPr="00E152E5">
        <w:rPr>
          <w:rFonts w:ascii="Batang" w:hAnsi="Batang" w:hint="eastAsia"/>
          <w:color w:val="000000"/>
          <w:sz w:val="21"/>
          <w:szCs w:val="21"/>
        </w:rPr>
        <w:t>그것들이다</w:t>
      </w:r>
      <w:r w:rsidRPr="00E152E5">
        <w:rPr>
          <w:rFonts w:ascii="Batang" w:hAnsi="Batang"/>
          <w:color w:val="000000"/>
          <w:sz w:val="21"/>
          <w:szCs w:val="21"/>
        </w:rPr>
        <w:t xml:space="preserve">. </w:t>
      </w:r>
      <w:r w:rsidRPr="00E152E5">
        <w:rPr>
          <w:rFonts w:ascii="Batang" w:hAnsi="Batang" w:hint="eastAsia"/>
          <w:color w:val="000000"/>
          <w:sz w:val="21"/>
          <w:szCs w:val="21"/>
        </w:rPr>
        <w:t>장애음의</w:t>
      </w:r>
      <w:r w:rsidRPr="00E152E5">
        <w:rPr>
          <w:rFonts w:ascii="Batang" w:hAnsi="Batang"/>
          <w:color w:val="000000"/>
          <w:sz w:val="21"/>
          <w:szCs w:val="21"/>
        </w:rPr>
        <w:t xml:space="preserve"> </w:t>
      </w:r>
      <w:r w:rsidRPr="00E152E5">
        <w:rPr>
          <w:rFonts w:ascii="Batang" w:hAnsi="Batang" w:hint="eastAsia"/>
          <w:color w:val="000000"/>
          <w:sz w:val="21"/>
          <w:szCs w:val="21"/>
        </w:rPr>
        <w:t>혼동에서는</w:t>
      </w:r>
      <w:r w:rsidRPr="00E152E5">
        <w:rPr>
          <w:rFonts w:ascii="Batang" w:hAnsi="Batang"/>
          <w:color w:val="000000"/>
          <w:sz w:val="21"/>
          <w:szCs w:val="21"/>
        </w:rPr>
        <w:t xml:space="preserve"> </w:t>
      </w:r>
      <w:r w:rsidRPr="00E152E5">
        <w:rPr>
          <w:rFonts w:ascii="Batang" w:hAnsi="Batang" w:hint="eastAsia"/>
          <w:color w:val="000000"/>
          <w:sz w:val="21"/>
          <w:szCs w:val="21"/>
        </w:rPr>
        <w:t>기식</w:t>
      </w:r>
      <w:r w:rsidRPr="00E152E5">
        <w:rPr>
          <w:rFonts w:ascii="Batang" w:hAnsi="Batang"/>
          <w:color w:val="000000"/>
          <w:sz w:val="21"/>
          <w:szCs w:val="21"/>
        </w:rPr>
        <w:t xml:space="preserve"> </w:t>
      </w:r>
      <w:r w:rsidRPr="00E152E5">
        <w:rPr>
          <w:rFonts w:ascii="Batang" w:hAnsi="Batang" w:hint="eastAsia"/>
          <w:color w:val="000000"/>
          <w:sz w:val="21"/>
          <w:szCs w:val="21"/>
        </w:rPr>
        <w:t>길이와</w:t>
      </w:r>
      <w:r w:rsidRPr="00E152E5">
        <w:rPr>
          <w:rFonts w:ascii="Batang" w:hAnsi="Batang"/>
          <w:color w:val="000000"/>
          <w:sz w:val="21"/>
          <w:szCs w:val="21"/>
        </w:rPr>
        <w:t xml:space="preserve"> </w:t>
      </w:r>
      <w:r w:rsidRPr="00E152E5">
        <w:rPr>
          <w:rFonts w:ascii="Batang" w:hAnsi="Batang" w:hint="eastAsia"/>
          <w:color w:val="000000"/>
          <w:sz w:val="21"/>
          <w:szCs w:val="21"/>
        </w:rPr>
        <w:t>후행</w:t>
      </w:r>
      <w:r w:rsidRPr="00E152E5">
        <w:rPr>
          <w:rFonts w:ascii="Batang" w:hAnsi="Batang"/>
          <w:color w:val="000000"/>
          <w:sz w:val="21"/>
          <w:szCs w:val="21"/>
        </w:rPr>
        <w:t xml:space="preserve"> </w:t>
      </w:r>
      <w:r w:rsidRPr="00E152E5">
        <w:rPr>
          <w:rFonts w:ascii="Batang" w:hAnsi="Batang" w:hint="eastAsia"/>
          <w:color w:val="000000"/>
          <w:sz w:val="21"/>
          <w:szCs w:val="21"/>
        </w:rPr>
        <w:t>모음</w:t>
      </w:r>
      <w:r w:rsidRPr="00E152E5">
        <w:rPr>
          <w:rFonts w:ascii="Batang" w:hAnsi="Batang"/>
          <w:color w:val="000000"/>
          <w:sz w:val="21"/>
          <w:szCs w:val="21"/>
        </w:rPr>
        <w:t xml:space="preserve"> F0</w:t>
      </w:r>
      <w:r w:rsidRPr="00E152E5">
        <w:rPr>
          <w:rFonts w:ascii="Batang" w:hAnsi="Batang" w:hint="eastAsia"/>
          <w:color w:val="000000"/>
          <w:sz w:val="21"/>
          <w:szCs w:val="21"/>
        </w:rPr>
        <w:t>값과</w:t>
      </w:r>
      <w:r w:rsidRPr="00E152E5">
        <w:rPr>
          <w:rFonts w:ascii="Batang" w:hAnsi="Batang"/>
          <w:color w:val="000000"/>
          <w:sz w:val="21"/>
          <w:szCs w:val="21"/>
        </w:rPr>
        <w:t xml:space="preserve"> </w:t>
      </w:r>
      <w:r w:rsidRPr="00E152E5">
        <w:rPr>
          <w:rFonts w:ascii="Batang" w:hAnsi="Batang" w:hint="eastAsia"/>
          <w:color w:val="000000"/>
          <w:sz w:val="21"/>
          <w:szCs w:val="21"/>
        </w:rPr>
        <w:t>폐쇄지속시간</w:t>
      </w:r>
      <w:r w:rsidRPr="00E152E5">
        <w:rPr>
          <w:rFonts w:ascii="Batang" w:hAnsi="Batang"/>
          <w:color w:val="000000"/>
          <w:sz w:val="21"/>
          <w:szCs w:val="21"/>
        </w:rPr>
        <w:t xml:space="preserve"> </w:t>
      </w:r>
      <w:r w:rsidRPr="00E152E5">
        <w:rPr>
          <w:rFonts w:ascii="Batang" w:hAnsi="Batang" w:hint="eastAsia"/>
          <w:color w:val="000000"/>
          <w:sz w:val="21"/>
          <w:szCs w:val="21"/>
        </w:rPr>
        <w:t>등의</w:t>
      </w:r>
      <w:r w:rsidRPr="00E152E5">
        <w:rPr>
          <w:rFonts w:ascii="Batang" w:hAnsi="Batang"/>
          <w:color w:val="000000"/>
          <w:sz w:val="21"/>
          <w:szCs w:val="21"/>
        </w:rPr>
        <w:t xml:space="preserve"> </w:t>
      </w:r>
      <w:r w:rsidRPr="00E152E5">
        <w:rPr>
          <w:rFonts w:ascii="Batang" w:hAnsi="Batang" w:hint="eastAsia"/>
          <w:color w:val="000000"/>
          <w:sz w:val="21"/>
          <w:szCs w:val="21"/>
        </w:rPr>
        <w:t>지표를</w:t>
      </w:r>
      <w:r w:rsidRPr="00E152E5">
        <w:rPr>
          <w:rFonts w:ascii="Batang" w:hAnsi="Batang"/>
          <w:color w:val="000000"/>
          <w:sz w:val="21"/>
          <w:szCs w:val="21"/>
        </w:rPr>
        <w:t xml:space="preserve"> </w:t>
      </w:r>
      <w:r w:rsidRPr="00E152E5">
        <w:rPr>
          <w:rFonts w:ascii="Batang" w:hAnsi="Batang" w:hint="eastAsia"/>
          <w:color w:val="000000"/>
          <w:sz w:val="21"/>
          <w:szCs w:val="21"/>
        </w:rPr>
        <w:t>고안하였고</w:t>
      </w:r>
      <w:r w:rsidRPr="00E152E5">
        <w:rPr>
          <w:rFonts w:ascii="Batang" w:hAnsi="Batang"/>
          <w:color w:val="000000"/>
          <w:sz w:val="21"/>
          <w:szCs w:val="21"/>
        </w:rPr>
        <w:t xml:space="preserve">, </w:t>
      </w:r>
      <w:r w:rsidRPr="00E152E5">
        <w:rPr>
          <w:rFonts w:ascii="Batang" w:hAnsi="Batang" w:hint="eastAsia"/>
          <w:color w:val="000000"/>
          <w:sz w:val="21"/>
          <w:szCs w:val="21"/>
        </w:rPr>
        <w:t>‘ㅎ’</w:t>
      </w:r>
      <w:r w:rsidRPr="00E152E5">
        <w:rPr>
          <w:rFonts w:ascii="Batang" w:hAnsi="Batang"/>
          <w:color w:val="000000"/>
          <w:sz w:val="21"/>
          <w:szCs w:val="21"/>
        </w:rPr>
        <w:t xml:space="preserve"> </w:t>
      </w:r>
      <w:r w:rsidRPr="00E152E5">
        <w:rPr>
          <w:rFonts w:ascii="Batang" w:hAnsi="Batang" w:hint="eastAsia"/>
          <w:color w:val="000000"/>
          <w:sz w:val="21"/>
          <w:szCs w:val="21"/>
        </w:rPr>
        <w:t>발음</w:t>
      </w:r>
      <w:r w:rsidRPr="00E152E5">
        <w:rPr>
          <w:rFonts w:ascii="Batang" w:hAnsi="Batang"/>
          <w:color w:val="000000"/>
          <w:sz w:val="21"/>
          <w:szCs w:val="21"/>
        </w:rPr>
        <w:t xml:space="preserve"> </w:t>
      </w:r>
      <w:r w:rsidRPr="00E152E5">
        <w:rPr>
          <w:rFonts w:ascii="Batang" w:hAnsi="Batang" w:hint="eastAsia"/>
          <w:color w:val="000000"/>
          <w:sz w:val="21"/>
          <w:szCs w:val="21"/>
        </w:rPr>
        <w:t>오류에서는</w:t>
      </w:r>
      <w:r w:rsidRPr="00E152E5">
        <w:rPr>
          <w:rFonts w:ascii="Batang" w:hAnsi="Batang"/>
          <w:color w:val="000000"/>
          <w:sz w:val="21"/>
          <w:szCs w:val="21"/>
        </w:rPr>
        <w:t xml:space="preserve"> </w:t>
      </w:r>
      <w:r w:rsidRPr="00E152E5">
        <w:rPr>
          <w:rFonts w:ascii="Batang" w:hAnsi="Batang" w:hint="eastAsia"/>
          <w:color w:val="000000"/>
          <w:sz w:val="21"/>
          <w:szCs w:val="21"/>
        </w:rPr>
        <w:t>포먼트</w:t>
      </w:r>
      <w:r w:rsidRPr="00E152E5">
        <w:rPr>
          <w:rFonts w:ascii="Batang" w:hAnsi="Batang"/>
          <w:color w:val="000000"/>
          <w:sz w:val="21"/>
          <w:szCs w:val="21"/>
        </w:rPr>
        <w:t xml:space="preserve"> </w:t>
      </w:r>
      <w:r w:rsidRPr="00E152E5">
        <w:rPr>
          <w:rFonts w:ascii="Batang" w:hAnsi="Batang" w:hint="eastAsia"/>
          <w:color w:val="000000"/>
          <w:sz w:val="21"/>
          <w:szCs w:val="21"/>
        </w:rPr>
        <w:t>값</w:t>
      </w:r>
      <w:r w:rsidRPr="00E152E5">
        <w:rPr>
          <w:rFonts w:ascii="Batang" w:hAnsi="Batang"/>
          <w:color w:val="000000"/>
          <w:sz w:val="21"/>
          <w:szCs w:val="21"/>
        </w:rPr>
        <w:t xml:space="preserve">, </w:t>
      </w:r>
      <w:r w:rsidRPr="00E152E5">
        <w:rPr>
          <w:rFonts w:ascii="Batang" w:hAnsi="Batang" w:hint="eastAsia"/>
          <w:color w:val="000000"/>
          <w:sz w:val="21"/>
          <w:szCs w:val="21"/>
        </w:rPr>
        <w:t>‘ㄹ’</w:t>
      </w:r>
      <w:r w:rsidRPr="00E152E5">
        <w:rPr>
          <w:rFonts w:ascii="Batang" w:hAnsi="Batang"/>
          <w:color w:val="000000"/>
          <w:sz w:val="21"/>
          <w:szCs w:val="21"/>
        </w:rPr>
        <w:t xml:space="preserve"> </w:t>
      </w:r>
      <w:r w:rsidRPr="00E152E5">
        <w:rPr>
          <w:rFonts w:ascii="Batang" w:hAnsi="Batang" w:hint="eastAsia"/>
          <w:color w:val="000000"/>
          <w:sz w:val="21"/>
          <w:szCs w:val="21"/>
        </w:rPr>
        <w:t>발음</w:t>
      </w:r>
      <w:r w:rsidRPr="00E152E5">
        <w:rPr>
          <w:rFonts w:ascii="Batang" w:hAnsi="Batang"/>
          <w:color w:val="000000"/>
          <w:sz w:val="21"/>
          <w:szCs w:val="21"/>
        </w:rPr>
        <w:t xml:space="preserve"> </w:t>
      </w:r>
      <w:r w:rsidRPr="00E152E5">
        <w:rPr>
          <w:rFonts w:ascii="Batang" w:hAnsi="Batang" w:hint="eastAsia"/>
          <w:color w:val="000000"/>
          <w:sz w:val="21"/>
          <w:szCs w:val="21"/>
        </w:rPr>
        <w:t>오류에서는</w:t>
      </w:r>
      <w:r w:rsidRPr="00E152E5">
        <w:rPr>
          <w:rFonts w:ascii="Batang" w:hAnsi="Batang"/>
          <w:color w:val="000000"/>
          <w:sz w:val="21"/>
          <w:szCs w:val="21"/>
        </w:rPr>
        <w:t xml:space="preserve"> </w:t>
      </w:r>
      <w:r w:rsidRPr="00E152E5">
        <w:rPr>
          <w:rFonts w:ascii="Batang" w:hAnsi="Batang" w:hint="eastAsia"/>
          <w:color w:val="000000"/>
          <w:sz w:val="21"/>
          <w:szCs w:val="21"/>
        </w:rPr>
        <w:t>‘ㄹ’</w:t>
      </w:r>
      <w:r w:rsidRPr="00E152E5">
        <w:rPr>
          <w:rFonts w:ascii="Batang" w:hAnsi="Batang"/>
          <w:color w:val="000000"/>
          <w:sz w:val="21"/>
          <w:szCs w:val="21"/>
        </w:rPr>
        <w:t xml:space="preserve"> </w:t>
      </w:r>
      <w:r w:rsidRPr="00E152E5">
        <w:rPr>
          <w:rFonts w:ascii="Batang" w:hAnsi="Batang" w:hint="eastAsia"/>
          <w:color w:val="000000"/>
          <w:sz w:val="21"/>
          <w:szCs w:val="21"/>
        </w:rPr>
        <w:t>구간의</w:t>
      </w:r>
      <w:r w:rsidRPr="00E152E5">
        <w:rPr>
          <w:rFonts w:ascii="Batang" w:hAnsi="Batang"/>
          <w:color w:val="000000"/>
          <w:sz w:val="21"/>
          <w:szCs w:val="21"/>
        </w:rPr>
        <w:t xml:space="preserve"> </w:t>
      </w:r>
      <w:r w:rsidRPr="00E152E5">
        <w:rPr>
          <w:rFonts w:ascii="Batang" w:hAnsi="Batang" w:hint="eastAsia"/>
          <w:color w:val="000000"/>
          <w:sz w:val="21"/>
          <w:szCs w:val="21"/>
        </w:rPr>
        <w:t>길이와</w:t>
      </w:r>
      <w:r w:rsidRPr="00E152E5">
        <w:rPr>
          <w:rFonts w:ascii="Batang" w:hAnsi="Batang"/>
          <w:color w:val="000000"/>
          <w:sz w:val="21"/>
          <w:szCs w:val="21"/>
        </w:rPr>
        <w:t xml:space="preserve"> </w:t>
      </w:r>
      <w:r w:rsidRPr="00E152E5">
        <w:rPr>
          <w:rFonts w:ascii="Batang" w:hAnsi="Batang" w:hint="eastAsia"/>
          <w:color w:val="000000"/>
          <w:sz w:val="21"/>
          <w:szCs w:val="21"/>
        </w:rPr>
        <w:t>상대강도차</w:t>
      </w:r>
      <w:r w:rsidRPr="00E152E5">
        <w:rPr>
          <w:rFonts w:ascii="Batang" w:hAnsi="Batang"/>
          <w:color w:val="000000"/>
          <w:sz w:val="21"/>
          <w:szCs w:val="21"/>
        </w:rPr>
        <w:t xml:space="preserve">, </w:t>
      </w:r>
      <w:r w:rsidRPr="00E152E5">
        <w:rPr>
          <w:rFonts w:ascii="Batang" w:hAnsi="Batang" w:hint="eastAsia"/>
          <w:color w:val="000000"/>
          <w:sz w:val="21"/>
          <w:szCs w:val="21"/>
        </w:rPr>
        <w:t>‘ㄴ’</w:t>
      </w:r>
      <w:r w:rsidRPr="00E152E5">
        <w:rPr>
          <w:rFonts w:ascii="Batang" w:hAnsi="Batang"/>
          <w:color w:val="000000"/>
          <w:sz w:val="21"/>
          <w:szCs w:val="21"/>
        </w:rPr>
        <w:t xml:space="preserve"> </w:t>
      </w:r>
      <w:r w:rsidRPr="00E152E5">
        <w:rPr>
          <w:rFonts w:ascii="Batang" w:hAnsi="Batang" w:hint="eastAsia"/>
          <w:color w:val="000000"/>
          <w:sz w:val="21"/>
          <w:szCs w:val="21"/>
        </w:rPr>
        <w:t>발</w:t>
      </w:r>
      <w:r w:rsidRPr="00E152E5">
        <w:rPr>
          <w:rFonts w:ascii="Batang" w:hAnsi="Batang" w:hint="eastAsia"/>
          <w:color w:val="000000"/>
          <w:sz w:val="21"/>
          <w:szCs w:val="21"/>
        </w:rPr>
        <w:lastRenderedPageBreak/>
        <w:t>음</w:t>
      </w:r>
      <w:r w:rsidRPr="00E152E5">
        <w:rPr>
          <w:rFonts w:ascii="Batang" w:hAnsi="Batang"/>
          <w:color w:val="000000"/>
          <w:sz w:val="21"/>
          <w:szCs w:val="21"/>
        </w:rPr>
        <w:t xml:space="preserve"> </w:t>
      </w:r>
      <w:r w:rsidRPr="00E152E5">
        <w:rPr>
          <w:rFonts w:ascii="Batang" w:hAnsi="Batang" w:hint="eastAsia"/>
          <w:color w:val="000000"/>
          <w:sz w:val="21"/>
          <w:szCs w:val="21"/>
        </w:rPr>
        <w:t>오류에</w:t>
      </w:r>
      <w:r w:rsidRPr="00E152E5">
        <w:rPr>
          <w:rFonts w:ascii="Batang" w:hAnsi="Batang"/>
          <w:color w:val="000000"/>
          <w:sz w:val="21"/>
          <w:szCs w:val="21"/>
        </w:rPr>
        <w:t xml:space="preserve"> </w:t>
      </w:r>
      <w:r w:rsidRPr="00E152E5">
        <w:rPr>
          <w:rFonts w:ascii="Batang" w:hAnsi="Batang" w:hint="eastAsia"/>
          <w:color w:val="000000"/>
          <w:sz w:val="21"/>
          <w:szCs w:val="21"/>
        </w:rPr>
        <w:t>대해서는</w:t>
      </w:r>
      <w:r w:rsidRPr="00E152E5">
        <w:rPr>
          <w:rFonts w:ascii="Batang" w:hAnsi="Batang"/>
          <w:color w:val="000000"/>
          <w:sz w:val="21"/>
          <w:szCs w:val="21"/>
        </w:rPr>
        <w:t xml:space="preserve"> </w:t>
      </w:r>
      <w:r w:rsidRPr="00E152E5">
        <w:rPr>
          <w:rFonts w:ascii="Batang" w:hAnsi="Batang" w:hint="eastAsia"/>
          <w:color w:val="000000"/>
          <w:sz w:val="21"/>
          <w:szCs w:val="21"/>
        </w:rPr>
        <w:t>‘ㄴ’</w:t>
      </w:r>
      <w:r w:rsidRPr="00E152E5">
        <w:rPr>
          <w:rFonts w:ascii="Batang" w:hAnsi="Batang"/>
          <w:color w:val="000000"/>
          <w:sz w:val="21"/>
          <w:szCs w:val="21"/>
        </w:rPr>
        <w:t xml:space="preserve"> </w:t>
      </w:r>
      <w:r w:rsidRPr="00E152E5">
        <w:rPr>
          <w:rFonts w:ascii="Batang" w:hAnsi="Batang" w:hint="eastAsia"/>
          <w:color w:val="000000"/>
          <w:sz w:val="21"/>
          <w:szCs w:val="21"/>
        </w:rPr>
        <w:t>구간의</w:t>
      </w:r>
      <w:r w:rsidRPr="00E152E5">
        <w:rPr>
          <w:rFonts w:ascii="Batang" w:hAnsi="Batang"/>
          <w:color w:val="000000"/>
          <w:sz w:val="21"/>
          <w:szCs w:val="21"/>
        </w:rPr>
        <w:t xml:space="preserve"> </w:t>
      </w:r>
      <w:r w:rsidRPr="00E152E5">
        <w:rPr>
          <w:rFonts w:ascii="Batang" w:hAnsi="Batang" w:hint="eastAsia"/>
          <w:color w:val="000000"/>
          <w:sz w:val="21"/>
          <w:szCs w:val="21"/>
        </w:rPr>
        <w:t>길이와</w:t>
      </w:r>
      <w:r w:rsidRPr="00E152E5">
        <w:rPr>
          <w:rFonts w:ascii="Batang" w:hAnsi="Batang"/>
          <w:color w:val="000000"/>
          <w:sz w:val="21"/>
          <w:szCs w:val="21"/>
        </w:rPr>
        <w:t xml:space="preserve"> F1 </w:t>
      </w:r>
      <w:r w:rsidRPr="00E152E5">
        <w:rPr>
          <w:rFonts w:ascii="Batang" w:hAnsi="Batang" w:hint="eastAsia"/>
          <w:color w:val="000000"/>
          <w:sz w:val="21"/>
          <w:szCs w:val="21"/>
        </w:rPr>
        <w:t>값</w:t>
      </w:r>
      <w:r w:rsidRPr="00E152E5">
        <w:rPr>
          <w:rFonts w:ascii="Batang" w:hAnsi="Batang"/>
          <w:color w:val="000000"/>
          <w:sz w:val="21"/>
          <w:szCs w:val="21"/>
        </w:rPr>
        <w:t xml:space="preserve"> </w:t>
      </w:r>
      <w:r w:rsidRPr="00E152E5">
        <w:rPr>
          <w:rFonts w:ascii="Batang" w:hAnsi="Batang" w:hint="eastAsia"/>
          <w:color w:val="000000"/>
          <w:sz w:val="21"/>
          <w:szCs w:val="21"/>
        </w:rPr>
        <w:t>등을</w:t>
      </w:r>
      <w:r w:rsidRPr="00E152E5">
        <w:rPr>
          <w:rFonts w:ascii="Batang" w:hAnsi="Batang"/>
          <w:color w:val="000000"/>
          <w:sz w:val="21"/>
          <w:szCs w:val="21"/>
        </w:rPr>
        <w:t xml:space="preserve"> </w:t>
      </w:r>
      <w:r w:rsidRPr="00E152E5">
        <w:rPr>
          <w:rFonts w:ascii="Batang" w:hAnsi="Batang" w:hint="eastAsia"/>
          <w:color w:val="000000"/>
          <w:sz w:val="21"/>
          <w:szCs w:val="21"/>
        </w:rPr>
        <w:t>제안하였다</w:t>
      </w:r>
      <w:r w:rsidRPr="00E152E5">
        <w:rPr>
          <w:rFonts w:ascii="Batang" w:hAnsi="Batang"/>
          <w:color w:val="000000"/>
          <w:sz w:val="21"/>
          <w:szCs w:val="21"/>
        </w:rPr>
        <w:t>.</w:t>
      </w:r>
    </w:p>
    <w:p w:rsidR="000C4E03" w:rsidRDefault="000C4E03" w:rsidP="00E152E5">
      <w:pPr>
        <w:pStyle w:val="1"/>
        <w:numPr>
          <w:ilvl w:val="0"/>
          <w:numId w:val="0"/>
        </w:numPr>
        <w:wordWrap w:val="0"/>
        <w:spacing w:line="300" w:lineRule="auto"/>
        <w:rPr>
          <w:rFonts w:ascii="Batang" w:eastAsiaTheme="minorEastAsia" w:hAnsi="Batang"/>
          <w:color w:val="000000"/>
          <w:szCs w:val="21"/>
        </w:rPr>
      </w:pPr>
    </w:p>
    <w:p w:rsidR="000C4E03" w:rsidRPr="00FD5D2F" w:rsidRDefault="000C4E03" w:rsidP="00483890">
      <w:pPr>
        <w:pStyle w:val="a5"/>
        <w:numPr>
          <w:ilvl w:val="0"/>
          <w:numId w:val="20"/>
        </w:numPr>
        <w:autoSpaceDE/>
        <w:autoSpaceDN/>
        <w:spacing w:line="360" w:lineRule="auto"/>
        <w:ind w:leftChars="0"/>
        <w:rPr>
          <w:rFonts w:ascii="Batang" w:eastAsia="Batang" w:hAnsi="Batang"/>
          <w:b/>
          <w:sz w:val="24"/>
          <w:szCs w:val="24"/>
        </w:rPr>
      </w:pPr>
      <w:r w:rsidRPr="00FD5D2F">
        <w:rPr>
          <w:rFonts w:ascii="Batang" w:eastAsia="Batang" w:hAnsi="Batang" w:hint="eastAsia"/>
          <w:b/>
          <w:sz w:val="24"/>
          <w:szCs w:val="24"/>
        </w:rPr>
        <w:t>서론</w:t>
      </w:r>
    </w:p>
    <w:p w:rsidR="000C4E03" w:rsidRPr="00266A44" w:rsidRDefault="000C4E03" w:rsidP="00E152E5">
      <w:pPr>
        <w:wordWrap w:val="0"/>
        <w:spacing w:line="360" w:lineRule="auto"/>
        <w:rPr>
          <w:rFonts w:ascii="Batang" w:eastAsiaTheme="minorEastAsia" w:hAnsi="Batang"/>
          <w:b/>
          <w:szCs w:val="21"/>
          <w:lang w:eastAsia="ko-KR"/>
        </w:rPr>
      </w:pPr>
    </w:p>
    <w:p w:rsidR="000C4E03" w:rsidRPr="00FD5D2F" w:rsidRDefault="000C4E03" w:rsidP="00E152E5">
      <w:pPr>
        <w:wordWrap w:val="0"/>
        <w:spacing w:line="360" w:lineRule="auto"/>
        <w:rPr>
          <w:rFonts w:ascii="Batang" w:eastAsia="Batang" w:hAnsi="Batang"/>
          <w:szCs w:val="21"/>
          <w:lang w:eastAsia="ko-KR"/>
        </w:rPr>
      </w:pPr>
      <w:r w:rsidRPr="00FD5D2F">
        <w:rPr>
          <w:rFonts w:ascii="Batang" w:eastAsia="Batang" w:hAnsi="Batang"/>
          <w:szCs w:val="21"/>
          <w:lang w:eastAsia="ko-KR"/>
        </w:rPr>
        <w:t xml:space="preserve">  </w:t>
      </w:r>
      <w:r w:rsidRPr="00FD5D2F">
        <w:rPr>
          <w:rFonts w:ascii="Batang" w:eastAsia="Batang" w:hAnsi="Batang" w:hint="eastAsia"/>
          <w:szCs w:val="21"/>
          <w:lang w:eastAsia="ko-KR"/>
        </w:rPr>
        <w:t>이</w:t>
      </w:r>
      <w:r w:rsidRPr="00FD5D2F">
        <w:rPr>
          <w:rFonts w:ascii="Batang" w:eastAsia="Batang" w:hAnsi="Batang"/>
          <w:szCs w:val="21"/>
          <w:lang w:eastAsia="ko-KR"/>
        </w:rPr>
        <w:t xml:space="preserve"> </w:t>
      </w:r>
      <w:r w:rsidRPr="00FD5D2F">
        <w:rPr>
          <w:rFonts w:ascii="Batang" w:eastAsia="Batang" w:hAnsi="Batang" w:hint="eastAsia"/>
          <w:szCs w:val="21"/>
          <w:lang w:eastAsia="ko-KR"/>
        </w:rPr>
        <w:t>연구는</w:t>
      </w:r>
      <w:r w:rsidRPr="00FD5D2F">
        <w:rPr>
          <w:rFonts w:ascii="Batang" w:eastAsia="Batang" w:hAnsi="Batang"/>
          <w:szCs w:val="21"/>
          <w:lang w:eastAsia="ko-KR"/>
        </w:rPr>
        <w:t xml:space="preserve"> </w:t>
      </w:r>
      <w:r w:rsidRPr="00FD5D2F">
        <w:rPr>
          <w:rFonts w:ascii="Batang" w:eastAsia="Batang" w:hAnsi="Batang" w:hint="eastAsia"/>
          <w:szCs w:val="21"/>
          <w:lang w:eastAsia="ko-KR"/>
        </w:rPr>
        <w:t>중국어권</w:t>
      </w:r>
      <w:r w:rsidRPr="00FD5D2F">
        <w:rPr>
          <w:rFonts w:ascii="Batang" w:eastAsia="Batang" w:hAnsi="Batang"/>
          <w:szCs w:val="21"/>
          <w:lang w:eastAsia="ko-KR"/>
        </w:rPr>
        <w:t xml:space="preserve"> </w:t>
      </w:r>
      <w:r w:rsidRPr="00FD5D2F">
        <w:rPr>
          <w:rFonts w:ascii="Batang" w:eastAsia="Batang" w:hAnsi="Batang" w:hint="eastAsia"/>
          <w:szCs w:val="21"/>
          <w:lang w:eastAsia="ko-KR"/>
        </w:rPr>
        <w:t>학습자의</w:t>
      </w:r>
      <w:r w:rsidRPr="00FD5D2F">
        <w:rPr>
          <w:rFonts w:ascii="Batang" w:eastAsia="Batang" w:hAnsi="Batang"/>
          <w:szCs w:val="21"/>
          <w:lang w:eastAsia="ko-KR"/>
        </w:rPr>
        <w:t xml:space="preserve"> </w:t>
      </w:r>
      <w:r w:rsidRPr="00FD5D2F">
        <w:rPr>
          <w:rFonts w:ascii="Batang" w:eastAsia="Batang" w:hAnsi="Batang" w:hint="eastAsia"/>
          <w:szCs w:val="21"/>
          <w:lang w:eastAsia="ko-KR"/>
        </w:rPr>
        <w:t>초성</w:t>
      </w:r>
      <w:r w:rsidRPr="00FD5D2F">
        <w:rPr>
          <w:rFonts w:ascii="Batang" w:eastAsia="Batang" w:hAnsi="Batang"/>
          <w:szCs w:val="21"/>
          <w:lang w:eastAsia="ko-KR"/>
        </w:rPr>
        <w:t xml:space="preserve"> </w:t>
      </w:r>
      <w:r w:rsidRPr="00FD5D2F">
        <w:rPr>
          <w:rFonts w:ascii="Batang" w:eastAsia="Batang" w:hAnsi="Batang" w:hint="eastAsia"/>
          <w:szCs w:val="21"/>
          <w:lang w:eastAsia="ko-KR"/>
        </w:rPr>
        <w:t>발음</w:t>
      </w:r>
      <w:r w:rsidRPr="00FD5D2F">
        <w:rPr>
          <w:rFonts w:ascii="Batang" w:eastAsia="Batang" w:hAnsi="Batang"/>
          <w:szCs w:val="21"/>
          <w:lang w:eastAsia="ko-KR"/>
        </w:rPr>
        <w:t xml:space="preserve"> </w:t>
      </w:r>
      <w:r w:rsidRPr="00FD5D2F">
        <w:rPr>
          <w:rFonts w:ascii="Batang" w:eastAsia="Batang" w:hAnsi="Batang" w:hint="eastAsia"/>
          <w:szCs w:val="21"/>
          <w:lang w:eastAsia="ko-KR"/>
        </w:rPr>
        <w:t>오류를</w:t>
      </w:r>
      <w:r w:rsidRPr="00FD5D2F">
        <w:rPr>
          <w:rFonts w:ascii="Batang" w:eastAsia="Batang" w:hAnsi="Batang"/>
          <w:szCs w:val="21"/>
          <w:lang w:eastAsia="ko-KR"/>
        </w:rPr>
        <w:t xml:space="preserve"> </w:t>
      </w:r>
      <w:r w:rsidRPr="00FD5D2F">
        <w:rPr>
          <w:rFonts w:ascii="Batang" w:eastAsia="Batang" w:hAnsi="Batang" w:hint="eastAsia"/>
          <w:szCs w:val="21"/>
          <w:lang w:eastAsia="ko-KR"/>
        </w:rPr>
        <w:t>대상으로</w:t>
      </w:r>
      <w:r w:rsidRPr="00FD5D2F">
        <w:rPr>
          <w:rFonts w:ascii="Batang" w:eastAsia="Batang" w:hAnsi="Batang"/>
          <w:szCs w:val="21"/>
          <w:lang w:eastAsia="ko-KR"/>
        </w:rPr>
        <w:t xml:space="preserve"> </w:t>
      </w:r>
      <w:r w:rsidRPr="00FD5D2F">
        <w:rPr>
          <w:rFonts w:ascii="Batang" w:eastAsia="Batang" w:hAnsi="Batang" w:hint="eastAsia"/>
          <w:szCs w:val="21"/>
          <w:lang w:eastAsia="ko-KR"/>
        </w:rPr>
        <w:t>교정</w:t>
      </w:r>
      <w:r w:rsidRPr="00FD5D2F">
        <w:rPr>
          <w:rFonts w:ascii="Batang" w:eastAsia="Batang" w:hAnsi="Batang"/>
          <w:szCs w:val="21"/>
          <w:lang w:eastAsia="ko-KR"/>
        </w:rPr>
        <w:t xml:space="preserve"> </w:t>
      </w:r>
      <w:r w:rsidRPr="00FD5D2F">
        <w:rPr>
          <w:rFonts w:ascii="Batang" w:eastAsia="Batang" w:hAnsi="Batang" w:hint="eastAsia"/>
          <w:szCs w:val="21"/>
          <w:lang w:eastAsia="ko-KR"/>
        </w:rPr>
        <w:t>교육을</w:t>
      </w:r>
      <w:r w:rsidRPr="00FD5D2F">
        <w:rPr>
          <w:rFonts w:ascii="Batang" w:eastAsia="Batang" w:hAnsi="Batang"/>
          <w:szCs w:val="21"/>
          <w:lang w:eastAsia="ko-KR"/>
        </w:rPr>
        <w:t xml:space="preserve"> </w:t>
      </w:r>
      <w:r w:rsidRPr="00FD5D2F">
        <w:rPr>
          <w:rFonts w:ascii="Batang" w:eastAsia="Batang" w:hAnsi="Batang" w:hint="eastAsia"/>
          <w:szCs w:val="21"/>
          <w:lang w:eastAsia="ko-KR"/>
        </w:rPr>
        <w:t>실시하는</w:t>
      </w:r>
      <w:r w:rsidRPr="00FD5D2F">
        <w:rPr>
          <w:rFonts w:ascii="Batang" w:eastAsia="Batang" w:hAnsi="Batang"/>
          <w:szCs w:val="21"/>
          <w:lang w:eastAsia="ko-KR"/>
        </w:rPr>
        <w:t xml:space="preserve"> </w:t>
      </w:r>
      <w:r w:rsidRPr="00FD5D2F">
        <w:rPr>
          <w:rFonts w:ascii="Batang" w:eastAsia="Batang" w:hAnsi="Batang" w:hint="eastAsia"/>
          <w:szCs w:val="21"/>
          <w:lang w:eastAsia="ko-KR"/>
        </w:rPr>
        <w:t>과정에서</w:t>
      </w:r>
      <w:r w:rsidRPr="00FD5D2F">
        <w:rPr>
          <w:rFonts w:ascii="Batang" w:eastAsia="Batang" w:hAnsi="Batang"/>
          <w:szCs w:val="21"/>
          <w:lang w:eastAsia="ko-KR"/>
        </w:rPr>
        <w:t xml:space="preserve"> </w:t>
      </w:r>
      <w:r w:rsidRPr="00FD5D2F">
        <w:rPr>
          <w:rFonts w:ascii="Batang" w:eastAsia="Batang" w:hAnsi="Batang" w:hint="eastAsia"/>
          <w:szCs w:val="21"/>
          <w:lang w:eastAsia="ko-KR"/>
        </w:rPr>
        <w:t>오류를</w:t>
      </w:r>
      <w:r w:rsidRPr="00FD5D2F">
        <w:rPr>
          <w:rFonts w:ascii="Batang" w:eastAsia="Batang" w:hAnsi="Batang"/>
          <w:szCs w:val="21"/>
          <w:lang w:eastAsia="ko-KR"/>
        </w:rPr>
        <w:t xml:space="preserve"> </w:t>
      </w:r>
      <w:r w:rsidRPr="00FD5D2F">
        <w:rPr>
          <w:rFonts w:ascii="Batang" w:eastAsia="Batang" w:hAnsi="Batang" w:hint="eastAsia"/>
          <w:szCs w:val="21"/>
          <w:lang w:eastAsia="ko-KR"/>
        </w:rPr>
        <w:t>진단하고</w:t>
      </w:r>
      <w:r w:rsidRPr="00FD5D2F">
        <w:rPr>
          <w:rFonts w:ascii="Batang" w:eastAsia="Batang" w:hAnsi="Batang"/>
          <w:szCs w:val="21"/>
          <w:lang w:eastAsia="ko-KR"/>
        </w:rPr>
        <w:t xml:space="preserve"> </w:t>
      </w:r>
      <w:r w:rsidRPr="00FD5D2F">
        <w:rPr>
          <w:rFonts w:ascii="Batang" w:eastAsia="Batang" w:hAnsi="Batang" w:hint="eastAsia"/>
          <w:szCs w:val="21"/>
          <w:lang w:eastAsia="ko-KR"/>
        </w:rPr>
        <w:t>교정</w:t>
      </w:r>
      <w:r w:rsidRPr="00FD5D2F">
        <w:rPr>
          <w:rFonts w:ascii="Batang" w:eastAsia="Batang" w:hAnsi="Batang"/>
          <w:szCs w:val="21"/>
          <w:lang w:eastAsia="ko-KR"/>
        </w:rPr>
        <w:t xml:space="preserve"> </w:t>
      </w:r>
      <w:r w:rsidRPr="00FD5D2F">
        <w:rPr>
          <w:rFonts w:ascii="Batang" w:eastAsia="Batang" w:hAnsi="Batang" w:hint="eastAsia"/>
          <w:szCs w:val="21"/>
          <w:lang w:eastAsia="ko-KR"/>
        </w:rPr>
        <w:t>효과를</w:t>
      </w:r>
      <w:r w:rsidRPr="00FD5D2F">
        <w:rPr>
          <w:rFonts w:ascii="Batang" w:eastAsia="Batang" w:hAnsi="Batang"/>
          <w:szCs w:val="21"/>
          <w:lang w:eastAsia="ko-KR"/>
        </w:rPr>
        <w:t xml:space="preserve"> </w:t>
      </w:r>
      <w:r w:rsidRPr="00FD5D2F">
        <w:rPr>
          <w:rFonts w:ascii="Batang" w:eastAsia="Batang" w:hAnsi="Batang" w:hint="eastAsia"/>
          <w:szCs w:val="21"/>
          <w:lang w:eastAsia="ko-KR"/>
        </w:rPr>
        <w:t>평가하는</w:t>
      </w:r>
      <w:r w:rsidRPr="00FD5D2F">
        <w:rPr>
          <w:rFonts w:ascii="Batang" w:eastAsia="Batang" w:hAnsi="Batang"/>
          <w:szCs w:val="21"/>
          <w:lang w:eastAsia="ko-KR"/>
        </w:rPr>
        <w:t xml:space="preserve"> </w:t>
      </w:r>
      <w:r w:rsidRPr="00FD5D2F">
        <w:rPr>
          <w:rFonts w:ascii="Batang" w:eastAsia="Batang" w:hAnsi="Batang" w:hint="eastAsia"/>
          <w:szCs w:val="21"/>
          <w:lang w:eastAsia="ko-KR"/>
        </w:rPr>
        <w:t>데</w:t>
      </w:r>
      <w:r w:rsidRPr="00FD5D2F">
        <w:rPr>
          <w:rFonts w:ascii="Batang" w:eastAsia="Batang" w:hAnsi="Batang"/>
          <w:szCs w:val="21"/>
          <w:lang w:eastAsia="ko-KR"/>
        </w:rPr>
        <w:t xml:space="preserve"> </w:t>
      </w:r>
      <w:r w:rsidRPr="00FD5D2F">
        <w:rPr>
          <w:rFonts w:ascii="Batang" w:eastAsia="Batang" w:hAnsi="Batang" w:hint="eastAsia"/>
          <w:szCs w:val="21"/>
          <w:lang w:eastAsia="ko-KR"/>
        </w:rPr>
        <w:t>필요한</w:t>
      </w:r>
      <w:r w:rsidRPr="00FD5D2F">
        <w:rPr>
          <w:rFonts w:ascii="Batang" w:eastAsia="Batang" w:hAnsi="Batang"/>
          <w:szCs w:val="21"/>
          <w:lang w:eastAsia="ko-KR"/>
        </w:rPr>
        <w:t xml:space="preserve"> </w:t>
      </w:r>
      <w:r w:rsidRPr="00FD5D2F">
        <w:rPr>
          <w:rFonts w:ascii="Batang" w:eastAsia="Batang" w:hAnsi="Batang" w:hint="eastAsia"/>
          <w:szCs w:val="21"/>
          <w:lang w:eastAsia="ko-KR"/>
        </w:rPr>
        <w:t>평가</w:t>
      </w:r>
      <w:r w:rsidRPr="00FD5D2F">
        <w:rPr>
          <w:rFonts w:ascii="Batang" w:eastAsia="Batang" w:hAnsi="Batang"/>
          <w:szCs w:val="21"/>
          <w:lang w:eastAsia="ko-KR"/>
        </w:rPr>
        <w:t xml:space="preserve"> </w:t>
      </w:r>
      <w:r w:rsidRPr="00FD5D2F">
        <w:rPr>
          <w:rFonts w:ascii="Batang" w:eastAsia="Batang" w:hAnsi="Batang" w:hint="eastAsia"/>
          <w:szCs w:val="21"/>
          <w:lang w:eastAsia="ko-KR"/>
        </w:rPr>
        <w:t>기준에</w:t>
      </w:r>
      <w:r w:rsidRPr="00FD5D2F">
        <w:rPr>
          <w:rFonts w:ascii="Batang" w:eastAsia="Batang" w:hAnsi="Batang"/>
          <w:szCs w:val="21"/>
          <w:lang w:eastAsia="ko-KR"/>
        </w:rPr>
        <w:t xml:space="preserve"> </w:t>
      </w:r>
      <w:r w:rsidRPr="00FD5D2F">
        <w:rPr>
          <w:rFonts w:ascii="Batang" w:eastAsia="Batang" w:hAnsi="Batang" w:hint="eastAsia"/>
          <w:szCs w:val="21"/>
          <w:lang w:eastAsia="ko-KR"/>
        </w:rPr>
        <w:t>대해</w:t>
      </w:r>
      <w:r w:rsidRPr="00FD5D2F">
        <w:rPr>
          <w:rFonts w:ascii="Batang" w:eastAsia="Batang" w:hAnsi="Batang"/>
          <w:szCs w:val="21"/>
          <w:lang w:eastAsia="ko-KR"/>
        </w:rPr>
        <w:t xml:space="preserve"> </w:t>
      </w:r>
      <w:r w:rsidRPr="00FD5D2F">
        <w:rPr>
          <w:rFonts w:ascii="Batang" w:eastAsia="Batang" w:hAnsi="Batang" w:hint="eastAsia"/>
          <w:szCs w:val="21"/>
          <w:lang w:eastAsia="ko-KR"/>
        </w:rPr>
        <w:t>논하고자</w:t>
      </w:r>
      <w:r w:rsidRPr="00FD5D2F">
        <w:rPr>
          <w:rFonts w:ascii="Batang" w:eastAsia="Batang" w:hAnsi="Batang"/>
          <w:szCs w:val="21"/>
          <w:lang w:eastAsia="ko-KR"/>
        </w:rPr>
        <w:t xml:space="preserve"> </w:t>
      </w:r>
      <w:r w:rsidRPr="00FD5D2F">
        <w:rPr>
          <w:rFonts w:ascii="Batang" w:eastAsia="Batang" w:hAnsi="Batang" w:hint="eastAsia"/>
          <w:szCs w:val="21"/>
          <w:lang w:eastAsia="ko-KR"/>
        </w:rPr>
        <w:t>한다</w:t>
      </w:r>
      <w:r w:rsidRPr="00FD5D2F">
        <w:rPr>
          <w:rFonts w:ascii="Batang" w:eastAsia="Batang" w:hAnsi="Batang"/>
          <w:szCs w:val="21"/>
          <w:lang w:eastAsia="ko-KR"/>
        </w:rPr>
        <w:t xml:space="preserve">. </w:t>
      </w:r>
    </w:p>
    <w:p w:rsidR="000C4E03" w:rsidRPr="00FD5D2F" w:rsidRDefault="000C4E03" w:rsidP="00E152E5">
      <w:pPr>
        <w:wordWrap w:val="0"/>
        <w:spacing w:line="360" w:lineRule="auto"/>
        <w:rPr>
          <w:rFonts w:ascii="Batang" w:eastAsia="Batang" w:hAnsi="Batang"/>
          <w:szCs w:val="21"/>
          <w:lang w:eastAsia="ko-KR"/>
        </w:rPr>
      </w:pPr>
      <w:r w:rsidRPr="00FD5D2F">
        <w:rPr>
          <w:rFonts w:ascii="Batang" w:eastAsia="Batang" w:hAnsi="Batang"/>
          <w:szCs w:val="21"/>
          <w:lang w:eastAsia="ko-KR"/>
        </w:rPr>
        <w:t xml:space="preserve"> </w:t>
      </w:r>
      <w:r w:rsidRPr="00FD5D2F">
        <w:rPr>
          <w:rFonts w:ascii="Batang" w:eastAsia="Batang" w:hAnsi="Batang" w:hint="eastAsia"/>
          <w:szCs w:val="21"/>
          <w:lang w:eastAsia="ko-KR"/>
        </w:rPr>
        <w:t>한국어</w:t>
      </w:r>
      <w:r w:rsidRPr="00FD5D2F">
        <w:rPr>
          <w:rFonts w:ascii="Batang" w:eastAsia="Batang" w:hAnsi="Batang"/>
          <w:szCs w:val="21"/>
          <w:lang w:eastAsia="ko-KR"/>
        </w:rPr>
        <w:t xml:space="preserve"> </w:t>
      </w:r>
      <w:r w:rsidRPr="00FD5D2F">
        <w:rPr>
          <w:rFonts w:ascii="Batang" w:eastAsia="Batang" w:hAnsi="Batang" w:hint="eastAsia"/>
          <w:szCs w:val="21"/>
          <w:lang w:eastAsia="ko-KR"/>
        </w:rPr>
        <w:t>교육에서</w:t>
      </w:r>
      <w:r w:rsidRPr="00FD5D2F">
        <w:rPr>
          <w:rFonts w:ascii="Batang" w:eastAsia="Batang" w:hAnsi="Batang"/>
          <w:szCs w:val="21"/>
          <w:lang w:eastAsia="ko-KR"/>
        </w:rPr>
        <w:t xml:space="preserve"> </w:t>
      </w:r>
      <w:r w:rsidRPr="00FD5D2F">
        <w:rPr>
          <w:rFonts w:ascii="Batang" w:eastAsia="Batang" w:hAnsi="Batang" w:hint="eastAsia"/>
          <w:szCs w:val="21"/>
          <w:lang w:eastAsia="ko-KR"/>
        </w:rPr>
        <w:t>발음에</w:t>
      </w:r>
      <w:r w:rsidRPr="00FD5D2F">
        <w:rPr>
          <w:rFonts w:ascii="Batang" w:eastAsia="Batang" w:hAnsi="Batang"/>
          <w:szCs w:val="21"/>
          <w:lang w:eastAsia="ko-KR"/>
        </w:rPr>
        <w:t xml:space="preserve"> </w:t>
      </w:r>
      <w:r w:rsidRPr="00FD5D2F">
        <w:rPr>
          <w:rFonts w:ascii="Batang" w:eastAsia="Batang" w:hAnsi="Batang" w:hint="eastAsia"/>
          <w:szCs w:val="21"/>
          <w:lang w:eastAsia="ko-KR"/>
        </w:rPr>
        <w:t>대한</w:t>
      </w:r>
      <w:r w:rsidRPr="00FD5D2F">
        <w:rPr>
          <w:rFonts w:ascii="Batang" w:eastAsia="Batang" w:hAnsi="Batang"/>
          <w:szCs w:val="21"/>
          <w:lang w:eastAsia="ko-KR"/>
        </w:rPr>
        <w:t xml:space="preserve"> </w:t>
      </w:r>
      <w:r w:rsidRPr="00FD5D2F">
        <w:rPr>
          <w:rFonts w:ascii="Batang" w:eastAsia="Batang" w:hAnsi="Batang" w:hint="eastAsia"/>
          <w:szCs w:val="21"/>
          <w:lang w:eastAsia="ko-KR"/>
        </w:rPr>
        <w:t>연구는</w:t>
      </w:r>
      <w:r w:rsidRPr="00FD5D2F">
        <w:rPr>
          <w:rFonts w:ascii="Batang" w:eastAsia="Batang" w:hAnsi="Batang"/>
          <w:szCs w:val="21"/>
          <w:lang w:eastAsia="ko-KR"/>
        </w:rPr>
        <w:t xml:space="preserve"> </w:t>
      </w:r>
      <w:r w:rsidRPr="00FD5D2F">
        <w:rPr>
          <w:rFonts w:ascii="Batang" w:eastAsia="Batang" w:hAnsi="Batang" w:hint="eastAsia"/>
          <w:szCs w:val="21"/>
          <w:lang w:eastAsia="ko-KR"/>
        </w:rPr>
        <w:t>다른</w:t>
      </w:r>
      <w:r w:rsidRPr="00FD5D2F">
        <w:rPr>
          <w:rFonts w:ascii="Batang" w:eastAsia="Batang" w:hAnsi="Batang"/>
          <w:szCs w:val="21"/>
          <w:lang w:eastAsia="ko-KR"/>
        </w:rPr>
        <w:t xml:space="preserve"> </w:t>
      </w:r>
      <w:r w:rsidRPr="00FD5D2F">
        <w:rPr>
          <w:rFonts w:ascii="Batang" w:eastAsia="Batang" w:hAnsi="Batang" w:hint="eastAsia"/>
          <w:szCs w:val="21"/>
          <w:lang w:eastAsia="ko-KR"/>
        </w:rPr>
        <w:t>분야에</w:t>
      </w:r>
      <w:r w:rsidRPr="00FD5D2F">
        <w:rPr>
          <w:rFonts w:ascii="Batang" w:eastAsia="Batang" w:hAnsi="Batang"/>
          <w:szCs w:val="21"/>
          <w:lang w:eastAsia="ko-KR"/>
        </w:rPr>
        <w:t xml:space="preserve"> </w:t>
      </w:r>
      <w:r w:rsidRPr="00FD5D2F">
        <w:rPr>
          <w:rFonts w:ascii="Batang" w:eastAsia="Batang" w:hAnsi="Batang" w:hint="eastAsia"/>
          <w:szCs w:val="21"/>
          <w:lang w:eastAsia="ko-KR"/>
        </w:rPr>
        <w:t>비하여</w:t>
      </w:r>
      <w:r w:rsidRPr="00FD5D2F">
        <w:rPr>
          <w:rFonts w:ascii="Batang" w:eastAsia="Batang" w:hAnsi="Batang"/>
          <w:szCs w:val="21"/>
          <w:lang w:eastAsia="ko-KR"/>
        </w:rPr>
        <w:t xml:space="preserve"> </w:t>
      </w:r>
      <w:r w:rsidRPr="00FD5D2F">
        <w:rPr>
          <w:rFonts w:ascii="Batang" w:eastAsia="Batang" w:hAnsi="Batang" w:hint="eastAsia"/>
          <w:szCs w:val="21"/>
          <w:lang w:eastAsia="ko-KR"/>
        </w:rPr>
        <w:t>늦게</w:t>
      </w:r>
      <w:r w:rsidRPr="00FD5D2F">
        <w:rPr>
          <w:rFonts w:ascii="Batang" w:eastAsia="Batang" w:hAnsi="Batang"/>
          <w:szCs w:val="21"/>
          <w:lang w:eastAsia="ko-KR"/>
        </w:rPr>
        <w:t xml:space="preserve"> </w:t>
      </w:r>
      <w:r w:rsidRPr="00FD5D2F">
        <w:rPr>
          <w:rFonts w:ascii="Batang" w:eastAsia="Batang" w:hAnsi="Batang" w:hint="eastAsia"/>
          <w:szCs w:val="21"/>
          <w:lang w:eastAsia="ko-KR"/>
        </w:rPr>
        <w:t>시작되었으며</w:t>
      </w:r>
      <w:r w:rsidRPr="00FD5D2F">
        <w:rPr>
          <w:rFonts w:ascii="Batang" w:eastAsia="Batang" w:hAnsi="Batang"/>
          <w:szCs w:val="21"/>
          <w:lang w:eastAsia="ko-KR"/>
        </w:rPr>
        <w:t>, 2000</w:t>
      </w:r>
      <w:r w:rsidRPr="00FD5D2F">
        <w:rPr>
          <w:rFonts w:ascii="Batang" w:eastAsia="Batang" w:hAnsi="Batang" w:hint="eastAsia"/>
          <w:szCs w:val="21"/>
          <w:lang w:eastAsia="ko-KR"/>
        </w:rPr>
        <w:t>년</w:t>
      </w:r>
      <w:r w:rsidRPr="00FD5D2F">
        <w:rPr>
          <w:rFonts w:ascii="Batang" w:eastAsia="Batang" w:hAnsi="Batang"/>
          <w:szCs w:val="21"/>
          <w:lang w:eastAsia="ko-KR"/>
        </w:rPr>
        <w:t xml:space="preserve"> </w:t>
      </w:r>
      <w:r w:rsidRPr="00FD5D2F">
        <w:rPr>
          <w:rFonts w:ascii="Batang" w:eastAsia="Batang" w:hAnsi="Batang" w:hint="eastAsia"/>
          <w:szCs w:val="21"/>
          <w:lang w:eastAsia="ko-KR"/>
        </w:rPr>
        <w:t>이후에서야</w:t>
      </w:r>
      <w:r w:rsidRPr="00FD5D2F">
        <w:rPr>
          <w:rFonts w:ascii="Batang" w:eastAsia="Batang" w:hAnsi="Batang"/>
          <w:szCs w:val="21"/>
          <w:lang w:eastAsia="ko-KR"/>
        </w:rPr>
        <w:t xml:space="preserve"> </w:t>
      </w:r>
      <w:r w:rsidRPr="00FD5D2F">
        <w:rPr>
          <w:rFonts w:ascii="Batang" w:eastAsia="Batang" w:hAnsi="Batang" w:hint="eastAsia"/>
          <w:szCs w:val="21"/>
          <w:lang w:eastAsia="ko-KR"/>
        </w:rPr>
        <w:t>본격적으로</w:t>
      </w:r>
      <w:r w:rsidRPr="00FD5D2F">
        <w:rPr>
          <w:rFonts w:ascii="Batang" w:eastAsia="Batang" w:hAnsi="Batang"/>
          <w:szCs w:val="21"/>
          <w:lang w:eastAsia="ko-KR"/>
        </w:rPr>
        <w:t xml:space="preserve"> </w:t>
      </w:r>
      <w:r w:rsidRPr="00FD5D2F">
        <w:rPr>
          <w:rFonts w:ascii="Batang" w:eastAsia="Batang" w:hAnsi="Batang" w:hint="eastAsia"/>
          <w:szCs w:val="21"/>
          <w:lang w:eastAsia="ko-KR"/>
        </w:rPr>
        <w:t>이루어지기</w:t>
      </w:r>
      <w:r w:rsidRPr="00FD5D2F">
        <w:rPr>
          <w:rFonts w:ascii="Batang" w:eastAsia="Batang" w:hAnsi="Batang"/>
          <w:szCs w:val="21"/>
          <w:lang w:eastAsia="ko-KR"/>
        </w:rPr>
        <w:t xml:space="preserve"> </w:t>
      </w:r>
      <w:r w:rsidRPr="00FD5D2F">
        <w:rPr>
          <w:rFonts w:ascii="Batang" w:eastAsia="Batang" w:hAnsi="Batang" w:hint="eastAsia"/>
          <w:szCs w:val="21"/>
          <w:lang w:eastAsia="ko-KR"/>
        </w:rPr>
        <w:t>시작하였다</w:t>
      </w:r>
      <w:r w:rsidRPr="00FD5D2F">
        <w:rPr>
          <w:rFonts w:ascii="Batang" w:eastAsia="Batang" w:hAnsi="Batang"/>
          <w:szCs w:val="21"/>
          <w:lang w:eastAsia="ko-KR"/>
        </w:rPr>
        <w:t>(</w:t>
      </w:r>
      <w:r w:rsidRPr="00FD5D2F">
        <w:rPr>
          <w:rFonts w:ascii="Batang" w:eastAsia="Batang" w:hAnsi="Batang" w:hint="eastAsia"/>
          <w:szCs w:val="21"/>
          <w:lang w:eastAsia="ko-KR"/>
        </w:rPr>
        <w:t>정명숙</w:t>
      </w:r>
      <w:r w:rsidRPr="00FD5D2F">
        <w:rPr>
          <w:rFonts w:ascii="Batang" w:eastAsia="Batang" w:hAnsi="Batang"/>
          <w:szCs w:val="21"/>
          <w:lang w:eastAsia="ko-KR"/>
        </w:rPr>
        <w:t xml:space="preserve"> 2011). </w:t>
      </w:r>
      <w:r w:rsidRPr="00FD5D2F">
        <w:rPr>
          <w:rFonts w:ascii="Batang" w:eastAsia="Batang" w:hAnsi="Batang" w:hint="eastAsia"/>
          <w:szCs w:val="21"/>
          <w:lang w:eastAsia="ko-KR"/>
        </w:rPr>
        <w:t>연구</w:t>
      </w:r>
      <w:r w:rsidRPr="00FD5D2F">
        <w:rPr>
          <w:rFonts w:ascii="Batang" w:eastAsia="Batang" w:hAnsi="Batang"/>
          <w:szCs w:val="21"/>
          <w:lang w:eastAsia="ko-KR"/>
        </w:rPr>
        <w:t xml:space="preserve"> </w:t>
      </w:r>
      <w:r w:rsidRPr="00FD5D2F">
        <w:rPr>
          <w:rFonts w:ascii="Batang" w:eastAsia="Batang" w:hAnsi="Batang" w:hint="eastAsia"/>
          <w:szCs w:val="21"/>
          <w:lang w:eastAsia="ko-KR"/>
        </w:rPr>
        <w:t>영역별로</w:t>
      </w:r>
      <w:r w:rsidRPr="00FD5D2F">
        <w:rPr>
          <w:rFonts w:ascii="Batang" w:eastAsia="Batang" w:hAnsi="Batang"/>
          <w:szCs w:val="21"/>
          <w:lang w:eastAsia="ko-KR"/>
        </w:rPr>
        <w:t xml:space="preserve"> </w:t>
      </w:r>
      <w:r w:rsidRPr="00FD5D2F">
        <w:rPr>
          <w:rFonts w:ascii="Batang" w:eastAsia="Batang" w:hAnsi="Batang" w:hint="eastAsia"/>
          <w:szCs w:val="21"/>
          <w:lang w:eastAsia="ko-KR"/>
        </w:rPr>
        <w:t>살펴볼</w:t>
      </w:r>
      <w:r w:rsidRPr="00FD5D2F">
        <w:rPr>
          <w:rFonts w:ascii="Batang" w:eastAsia="Batang" w:hAnsi="Batang"/>
          <w:szCs w:val="21"/>
          <w:lang w:eastAsia="ko-KR"/>
        </w:rPr>
        <w:t xml:space="preserve"> </w:t>
      </w:r>
      <w:r w:rsidRPr="00FD5D2F">
        <w:rPr>
          <w:rFonts w:ascii="Batang" w:eastAsia="Batang" w:hAnsi="Batang" w:hint="eastAsia"/>
          <w:szCs w:val="21"/>
          <w:lang w:eastAsia="ko-KR"/>
        </w:rPr>
        <w:t>때</w:t>
      </w:r>
      <w:r w:rsidRPr="00FD5D2F">
        <w:rPr>
          <w:rFonts w:ascii="Batang" w:eastAsia="Batang" w:hAnsi="Batang"/>
          <w:szCs w:val="21"/>
          <w:lang w:eastAsia="ko-KR"/>
        </w:rPr>
        <w:t xml:space="preserve"> </w:t>
      </w:r>
      <w:r w:rsidRPr="00FD5D2F">
        <w:rPr>
          <w:rFonts w:ascii="Batang" w:eastAsia="Batang" w:hAnsi="Batang" w:hint="eastAsia"/>
          <w:szCs w:val="21"/>
          <w:lang w:eastAsia="ko-KR"/>
        </w:rPr>
        <w:t>대부분의</w:t>
      </w:r>
      <w:r w:rsidRPr="00FD5D2F">
        <w:rPr>
          <w:rFonts w:ascii="Batang" w:eastAsia="Batang" w:hAnsi="Batang"/>
          <w:szCs w:val="21"/>
          <w:lang w:eastAsia="ko-KR"/>
        </w:rPr>
        <w:t xml:space="preserve"> </w:t>
      </w:r>
      <w:r w:rsidRPr="00FD5D2F">
        <w:rPr>
          <w:rFonts w:ascii="Batang" w:eastAsia="Batang" w:hAnsi="Batang" w:hint="eastAsia"/>
          <w:szCs w:val="21"/>
          <w:lang w:eastAsia="ko-KR"/>
        </w:rPr>
        <w:t>연구는</w:t>
      </w:r>
      <w:r w:rsidRPr="00FD5D2F">
        <w:rPr>
          <w:rFonts w:ascii="Batang" w:eastAsia="Batang" w:hAnsi="Batang"/>
          <w:szCs w:val="21"/>
          <w:lang w:eastAsia="ko-KR"/>
        </w:rPr>
        <w:t xml:space="preserve"> </w:t>
      </w:r>
      <w:r w:rsidRPr="00FD5D2F">
        <w:rPr>
          <w:rFonts w:ascii="Batang" w:eastAsia="Batang" w:hAnsi="Batang" w:hint="eastAsia"/>
          <w:szCs w:val="21"/>
          <w:lang w:eastAsia="ko-KR"/>
        </w:rPr>
        <w:t>발음</w:t>
      </w:r>
      <w:r w:rsidRPr="00FD5D2F">
        <w:rPr>
          <w:rFonts w:ascii="Batang" w:eastAsia="Batang" w:hAnsi="Batang"/>
          <w:szCs w:val="21"/>
          <w:lang w:eastAsia="ko-KR"/>
        </w:rPr>
        <w:t xml:space="preserve"> </w:t>
      </w:r>
      <w:r w:rsidRPr="00FD5D2F">
        <w:rPr>
          <w:rFonts w:ascii="Batang" w:eastAsia="Batang" w:hAnsi="Batang" w:hint="eastAsia"/>
          <w:szCs w:val="21"/>
          <w:lang w:eastAsia="ko-KR"/>
        </w:rPr>
        <w:t>교육의</w:t>
      </w:r>
      <w:r w:rsidRPr="00FD5D2F">
        <w:rPr>
          <w:rFonts w:ascii="Batang" w:eastAsia="Batang" w:hAnsi="Batang"/>
          <w:szCs w:val="21"/>
          <w:lang w:eastAsia="ko-KR"/>
        </w:rPr>
        <w:t xml:space="preserve"> </w:t>
      </w:r>
      <w:r w:rsidRPr="00FD5D2F">
        <w:rPr>
          <w:rFonts w:ascii="Batang" w:eastAsia="Batang" w:hAnsi="Batang" w:hint="eastAsia"/>
          <w:szCs w:val="21"/>
          <w:lang w:eastAsia="ko-KR"/>
        </w:rPr>
        <w:t>내용이나</w:t>
      </w:r>
      <w:r w:rsidRPr="00FD5D2F">
        <w:rPr>
          <w:rFonts w:ascii="Batang" w:eastAsia="Batang" w:hAnsi="Batang"/>
          <w:szCs w:val="21"/>
          <w:lang w:eastAsia="ko-KR"/>
        </w:rPr>
        <w:t xml:space="preserve"> </w:t>
      </w:r>
      <w:r w:rsidRPr="00FD5D2F">
        <w:rPr>
          <w:rFonts w:ascii="Batang" w:eastAsia="Batang" w:hAnsi="Batang" w:hint="eastAsia"/>
          <w:szCs w:val="21"/>
          <w:lang w:eastAsia="ko-KR"/>
        </w:rPr>
        <w:t>방법에</w:t>
      </w:r>
      <w:r w:rsidRPr="00FD5D2F">
        <w:rPr>
          <w:rFonts w:ascii="Batang" w:eastAsia="Batang" w:hAnsi="Batang"/>
          <w:szCs w:val="21"/>
          <w:lang w:eastAsia="ko-KR"/>
        </w:rPr>
        <w:t xml:space="preserve"> </w:t>
      </w:r>
      <w:r w:rsidRPr="00FD5D2F">
        <w:rPr>
          <w:rFonts w:ascii="Batang" w:eastAsia="Batang" w:hAnsi="Batang" w:hint="eastAsia"/>
          <w:szCs w:val="21"/>
          <w:lang w:eastAsia="ko-KR"/>
        </w:rPr>
        <w:t>치중되어</w:t>
      </w:r>
      <w:r w:rsidRPr="00FD5D2F">
        <w:rPr>
          <w:rFonts w:ascii="Batang" w:eastAsia="Batang" w:hAnsi="Batang"/>
          <w:szCs w:val="21"/>
          <w:lang w:eastAsia="ko-KR"/>
        </w:rPr>
        <w:t xml:space="preserve"> </w:t>
      </w:r>
      <w:r w:rsidRPr="00FD5D2F">
        <w:rPr>
          <w:rFonts w:ascii="Batang" w:eastAsia="Batang" w:hAnsi="Batang" w:hint="eastAsia"/>
          <w:szCs w:val="21"/>
          <w:lang w:eastAsia="ko-KR"/>
        </w:rPr>
        <w:t>있고</w:t>
      </w:r>
      <w:r w:rsidRPr="00FD5D2F">
        <w:rPr>
          <w:rFonts w:ascii="Batang" w:eastAsia="Batang" w:hAnsi="Batang"/>
          <w:szCs w:val="21"/>
          <w:lang w:eastAsia="ko-KR"/>
        </w:rPr>
        <w:t xml:space="preserve">, </w:t>
      </w:r>
      <w:r w:rsidRPr="00FD5D2F">
        <w:rPr>
          <w:rFonts w:ascii="Batang" w:eastAsia="Batang" w:hAnsi="Batang" w:hint="eastAsia"/>
          <w:szCs w:val="21"/>
          <w:lang w:eastAsia="ko-KR"/>
        </w:rPr>
        <w:t>발음</w:t>
      </w:r>
      <w:r w:rsidRPr="00FD5D2F">
        <w:rPr>
          <w:rFonts w:ascii="Batang" w:eastAsia="Batang" w:hAnsi="Batang"/>
          <w:szCs w:val="21"/>
          <w:lang w:eastAsia="ko-KR"/>
        </w:rPr>
        <w:t xml:space="preserve"> </w:t>
      </w:r>
      <w:r w:rsidRPr="00FD5D2F">
        <w:rPr>
          <w:rFonts w:ascii="Batang" w:eastAsia="Batang" w:hAnsi="Batang" w:hint="eastAsia"/>
          <w:szCs w:val="21"/>
          <w:lang w:eastAsia="ko-KR"/>
        </w:rPr>
        <w:t>교육의</w:t>
      </w:r>
      <w:r w:rsidRPr="00FD5D2F">
        <w:rPr>
          <w:rFonts w:ascii="Batang" w:eastAsia="Batang" w:hAnsi="Batang"/>
          <w:szCs w:val="21"/>
          <w:lang w:eastAsia="ko-KR"/>
        </w:rPr>
        <w:t xml:space="preserve"> </w:t>
      </w:r>
      <w:r w:rsidRPr="00FD5D2F">
        <w:rPr>
          <w:rFonts w:ascii="Batang" w:eastAsia="Batang" w:hAnsi="Batang" w:hint="eastAsia"/>
          <w:szCs w:val="21"/>
          <w:lang w:eastAsia="ko-KR"/>
        </w:rPr>
        <w:t>성격이나</w:t>
      </w:r>
      <w:r w:rsidRPr="00FD5D2F">
        <w:rPr>
          <w:rFonts w:ascii="Batang" w:eastAsia="Batang" w:hAnsi="Batang"/>
          <w:szCs w:val="21"/>
          <w:lang w:eastAsia="ko-KR"/>
        </w:rPr>
        <w:t xml:space="preserve"> </w:t>
      </w:r>
      <w:r w:rsidRPr="00FD5D2F">
        <w:rPr>
          <w:rFonts w:ascii="Batang" w:eastAsia="Batang" w:hAnsi="Batang" w:hint="eastAsia"/>
          <w:szCs w:val="21"/>
          <w:lang w:eastAsia="ko-KR"/>
        </w:rPr>
        <w:t>목표</w:t>
      </w:r>
      <w:r w:rsidRPr="00FD5D2F">
        <w:rPr>
          <w:rFonts w:ascii="Batang" w:eastAsia="Batang" w:hAnsi="Batang"/>
          <w:szCs w:val="21"/>
          <w:lang w:eastAsia="ko-KR"/>
        </w:rPr>
        <w:t xml:space="preserve">, </w:t>
      </w:r>
      <w:r w:rsidRPr="00FD5D2F">
        <w:rPr>
          <w:rFonts w:ascii="Batang" w:eastAsia="Batang" w:hAnsi="Batang" w:hint="eastAsia"/>
          <w:szCs w:val="21"/>
          <w:lang w:eastAsia="ko-KR"/>
        </w:rPr>
        <w:t>특히</w:t>
      </w:r>
      <w:r w:rsidRPr="00FD5D2F">
        <w:rPr>
          <w:rFonts w:ascii="Batang" w:eastAsia="Batang" w:hAnsi="Batang"/>
          <w:szCs w:val="21"/>
          <w:lang w:eastAsia="ko-KR"/>
        </w:rPr>
        <w:t xml:space="preserve"> </w:t>
      </w:r>
      <w:r w:rsidRPr="00FD5D2F">
        <w:rPr>
          <w:rFonts w:ascii="Batang" w:eastAsia="Batang" w:hAnsi="Batang" w:hint="eastAsia"/>
          <w:szCs w:val="21"/>
          <w:lang w:eastAsia="ko-KR"/>
        </w:rPr>
        <w:t>평가에</w:t>
      </w:r>
      <w:r w:rsidRPr="00FD5D2F">
        <w:rPr>
          <w:rFonts w:ascii="Batang" w:eastAsia="Batang" w:hAnsi="Batang"/>
          <w:szCs w:val="21"/>
          <w:lang w:eastAsia="ko-KR"/>
        </w:rPr>
        <w:t xml:space="preserve"> </w:t>
      </w:r>
      <w:r w:rsidRPr="00FD5D2F">
        <w:rPr>
          <w:rFonts w:ascii="Batang" w:eastAsia="Batang" w:hAnsi="Batang" w:hint="eastAsia"/>
          <w:szCs w:val="21"/>
          <w:lang w:eastAsia="ko-KR"/>
        </w:rPr>
        <w:t>대한</w:t>
      </w:r>
      <w:r w:rsidRPr="00FD5D2F">
        <w:rPr>
          <w:rFonts w:ascii="Batang" w:eastAsia="Batang" w:hAnsi="Batang"/>
          <w:szCs w:val="21"/>
          <w:lang w:eastAsia="ko-KR"/>
        </w:rPr>
        <w:t xml:space="preserve"> </w:t>
      </w:r>
      <w:r w:rsidRPr="00FD5D2F">
        <w:rPr>
          <w:rFonts w:ascii="Batang" w:eastAsia="Batang" w:hAnsi="Batang" w:hint="eastAsia"/>
          <w:szCs w:val="21"/>
          <w:lang w:eastAsia="ko-KR"/>
        </w:rPr>
        <w:t>연구는</w:t>
      </w:r>
      <w:r w:rsidRPr="00FD5D2F">
        <w:rPr>
          <w:rFonts w:ascii="Batang" w:eastAsia="Batang" w:hAnsi="Batang"/>
          <w:szCs w:val="21"/>
          <w:lang w:eastAsia="ko-KR"/>
        </w:rPr>
        <w:t xml:space="preserve"> </w:t>
      </w:r>
      <w:r w:rsidRPr="00FD5D2F">
        <w:rPr>
          <w:rFonts w:ascii="Batang" w:eastAsia="Batang" w:hAnsi="Batang" w:hint="eastAsia"/>
          <w:szCs w:val="21"/>
          <w:lang w:eastAsia="ko-KR"/>
        </w:rPr>
        <w:t>상대적으로</w:t>
      </w:r>
      <w:r w:rsidRPr="00FD5D2F">
        <w:rPr>
          <w:rFonts w:ascii="Batang" w:eastAsia="Batang" w:hAnsi="Batang"/>
          <w:szCs w:val="21"/>
          <w:lang w:eastAsia="ko-KR"/>
        </w:rPr>
        <w:t xml:space="preserve"> </w:t>
      </w:r>
      <w:r w:rsidRPr="00FD5D2F">
        <w:rPr>
          <w:rFonts w:ascii="Batang" w:eastAsia="Batang" w:hAnsi="Batang" w:hint="eastAsia"/>
          <w:szCs w:val="21"/>
          <w:lang w:eastAsia="ko-KR"/>
        </w:rPr>
        <w:t>아주</w:t>
      </w:r>
      <w:r w:rsidRPr="00FD5D2F">
        <w:rPr>
          <w:rFonts w:ascii="Batang" w:eastAsia="Batang" w:hAnsi="Batang"/>
          <w:szCs w:val="21"/>
          <w:lang w:eastAsia="ko-KR"/>
        </w:rPr>
        <w:t xml:space="preserve"> </w:t>
      </w:r>
      <w:r w:rsidRPr="00FD5D2F">
        <w:rPr>
          <w:rFonts w:ascii="Batang" w:eastAsia="Batang" w:hAnsi="Batang" w:hint="eastAsia"/>
          <w:szCs w:val="21"/>
          <w:lang w:eastAsia="ko-KR"/>
        </w:rPr>
        <w:t>미진하게</w:t>
      </w:r>
      <w:r w:rsidRPr="00FD5D2F">
        <w:rPr>
          <w:rFonts w:ascii="Batang" w:eastAsia="Batang" w:hAnsi="Batang"/>
          <w:szCs w:val="21"/>
          <w:lang w:eastAsia="ko-KR"/>
        </w:rPr>
        <w:t xml:space="preserve"> </w:t>
      </w:r>
      <w:r w:rsidRPr="00FD5D2F">
        <w:rPr>
          <w:rFonts w:ascii="Batang" w:eastAsia="Batang" w:hAnsi="Batang" w:hint="eastAsia"/>
          <w:szCs w:val="21"/>
          <w:lang w:eastAsia="ko-KR"/>
        </w:rPr>
        <w:t>진행되고</w:t>
      </w:r>
      <w:r w:rsidRPr="00FD5D2F">
        <w:rPr>
          <w:rFonts w:ascii="Batang" w:eastAsia="Batang" w:hAnsi="Batang"/>
          <w:szCs w:val="21"/>
          <w:lang w:eastAsia="ko-KR"/>
        </w:rPr>
        <w:t xml:space="preserve"> </w:t>
      </w:r>
      <w:r w:rsidRPr="00FD5D2F">
        <w:rPr>
          <w:rFonts w:ascii="Batang" w:eastAsia="Batang" w:hAnsi="Batang" w:hint="eastAsia"/>
          <w:szCs w:val="21"/>
          <w:lang w:eastAsia="ko-KR"/>
        </w:rPr>
        <w:t>있다</w:t>
      </w:r>
      <w:r w:rsidRPr="00FD5D2F">
        <w:rPr>
          <w:rFonts w:ascii="Batang" w:eastAsia="Batang" w:hAnsi="Batang"/>
          <w:szCs w:val="21"/>
          <w:lang w:eastAsia="ko-KR"/>
        </w:rPr>
        <w:t xml:space="preserve">. </w:t>
      </w:r>
      <w:r w:rsidRPr="00FD5D2F">
        <w:rPr>
          <w:rFonts w:ascii="Batang" w:eastAsia="Batang" w:hAnsi="Batang" w:hint="eastAsia"/>
          <w:szCs w:val="21"/>
          <w:lang w:eastAsia="ko-KR"/>
        </w:rPr>
        <w:t>이</w:t>
      </w:r>
      <w:r w:rsidRPr="00FD5D2F">
        <w:rPr>
          <w:rFonts w:ascii="Batang" w:eastAsia="Batang" w:hAnsi="Batang"/>
          <w:szCs w:val="21"/>
          <w:lang w:eastAsia="ko-KR"/>
        </w:rPr>
        <w:t xml:space="preserve"> </w:t>
      </w:r>
      <w:r w:rsidRPr="00FD5D2F">
        <w:rPr>
          <w:rFonts w:ascii="Batang" w:eastAsia="Batang" w:hAnsi="Batang" w:hint="eastAsia"/>
          <w:szCs w:val="21"/>
          <w:lang w:eastAsia="ko-KR"/>
        </w:rPr>
        <w:t>연구의</w:t>
      </w:r>
      <w:r w:rsidRPr="00FD5D2F">
        <w:rPr>
          <w:rFonts w:ascii="Batang" w:eastAsia="Batang" w:hAnsi="Batang"/>
          <w:szCs w:val="21"/>
          <w:lang w:eastAsia="ko-KR"/>
        </w:rPr>
        <w:t xml:space="preserve"> </w:t>
      </w:r>
      <w:r w:rsidRPr="00FD5D2F">
        <w:rPr>
          <w:rFonts w:ascii="Batang" w:eastAsia="Batang" w:hAnsi="Batang" w:hint="eastAsia"/>
          <w:szCs w:val="21"/>
          <w:lang w:eastAsia="ko-KR"/>
        </w:rPr>
        <w:t>조사에</w:t>
      </w:r>
      <w:r w:rsidRPr="00FD5D2F">
        <w:rPr>
          <w:rFonts w:ascii="Batang" w:eastAsia="Batang" w:hAnsi="Batang"/>
          <w:szCs w:val="21"/>
          <w:lang w:eastAsia="ko-KR"/>
        </w:rPr>
        <w:t xml:space="preserve"> </w:t>
      </w:r>
      <w:r w:rsidRPr="00FD5D2F">
        <w:rPr>
          <w:rFonts w:ascii="Batang" w:eastAsia="Batang" w:hAnsi="Batang" w:hint="eastAsia"/>
          <w:szCs w:val="21"/>
          <w:lang w:eastAsia="ko-KR"/>
        </w:rPr>
        <w:t>의하면</w:t>
      </w:r>
      <w:r w:rsidRPr="00FD5D2F">
        <w:rPr>
          <w:rFonts w:ascii="Batang" w:eastAsia="Batang" w:hAnsi="Batang"/>
          <w:szCs w:val="21"/>
          <w:lang w:eastAsia="ko-KR"/>
        </w:rPr>
        <w:t xml:space="preserve"> </w:t>
      </w:r>
      <w:r w:rsidRPr="00FD5D2F">
        <w:rPr>
          <w:rFonts w:ascii="Batang" w:eastAsia="Batang" w:hAnsi="Batang" w:hint="eastAsia"/>
          <w:szCs w:val="21"/>
          <w:lang w:eastAsia="ko-KR"/>
        </w:rPr>
        <w:t>지금까지</w:t>
      </w:r>
      <w:r w:rsidRPr="00FD5D2F">
        <w:rPr>
          <w:rFonts w:ascii="Batang" w:eastAsia="Batang" w:hAnsi="Batang"/>
          <w:szCs w:val="21"/>
          <w:lang w:eastAsia="ko-KR"/>
        </w:rPr>
        <w:t xml:space="preserve"> </w:t>
      </w:r>
      <w:r w:rsidRPr="00FD5D2F">
        <w:rPr>
          <w:rFonts w:ascii="Batang" w:eastAsia="Batang" w:hAnsi="Batang" w:hint="eastAsia"/>
          <w:szCs w:val="21"/>
          <w:lang w:eastAsia="ko-KR"/>
        </w:rPr>
        <w:t>발음</w:t>
      </w:r>
      <w:r w:rsidRPr="00FD5D2F">
        <w:rPr>
          <w:rFonts w:ascii="Batang" w:eastAsia="Batang" w:hAnsi="Batang"/>
          <w:szCs w:val="21"/>
          <w:lang w:eastAsia="ko-KR"/>
        </w:rPr>
        <w:t xml:space="preserve"> </w:t>
      </w:r>
      <w:r w:rsidRPr="00FD5D2F">
        <w:rPr>
          <w:rFonts w:ascii="Batang" w:eastAsia="Batang" w:hAnsi="Batang" w:hint="eastAsia"/>
          <w:szCs w:val="21"/>
          <w:lang w:eastAsia="ko-KR"/>
        </w:rPr>
        <w:t>교육의</w:t>
      </w:r>
      <w:r w:rsidRPr="00FD5D2F">
        <w:rPr>
          <w:rFonts w:ascii="Batang" w:eastAsia="Batang" w:hAnsi="Batang"/>
          <w:szCs w:val="21"/>
          <w:lang w:eastAsia="ko-KR"/>
        </w:rPr>
        <w:t xml:space="preserve"> </w:t>
      </w:r>
      <w:r w:rsidRPr="00FD5D2F">
        <w:rPr>
          <w:rFonts w:ascii="Batang" w:eastAsia="Batang" w:hAnsi="Batang" w:hint="eastAsia"/>
          <w:szCs w:val="21"/>
          <w:lang w:eastAsia="ko-KR"/>
        </w:rPr>
        <w:t>평가를</w:t>
      </w:r>
      <w:r w:rsidRPr="00FD5D2F">
        <w:rPr>
          <w:rFonts w:ascii="Batang" w:eastAsia="Batang" w:hAnsi="Batang"/>
          <w:szCs w:val="21"/>
          <w:lang w:eastAsia="ko-KR"/>
        </w:rPr>
        <w:t xml:space="preserve"> </w:t>
      </w:r>
      <w:r w:rsidRPr="00FD5D2F">
        <w:rPr>
          <w:rFonts w:ascii="Batang" w:eastAsia="Batang" w:hAnsi="Batang" w:hint="eastAsia"/>
          <w:szCs w:val="21"/>
          <w:lang w:eastAsia="ko-KR"/>
        </w:rPr>
        <w:t>논의한</w:t>
      </w:r>
      <w:r w:rsidRPr="00FD5D2F">
        <w:rPr>
          <w:rFonts w:ascii="Batang" w:eastAsia="Batang" w:hAnsi="Batang"/>
          <w:szCs w:val="21"/>
          <w:lang w:eastAsia="ko-KR"/>
        </w:rPr>
        <w:t xml:space="preserve"> </w:t>
      </w:r>
      <w:r w:rsidRPr="00FD5D2F">
        <w:rPr>
          <w:rFonts w:ascii="Batang" w:eastAsia="Batang" w:hAnsi="Batang" w:hint="eastAsia"/>
          <w:szCs w:val="21"/>
          <w:lang w:eastAsia="ko-KR"/>
        </w:rPr>
        <w:t>연구는</w:t>
      </w:r>
      <w:r w:rsidRPr="00FD5D2F">
        <w:rPr>
          <w:rFonts w:ascii="Batang" w:eastAsia="Batang" w:hAnsi="Batang"/>
          <w:szCs w:val="21"/>
          <w:lang w:eastAsia="ko-KR"/>
        </w:rPr>
        <w:t xml:space="preserve"> </w:t>
      </w:r>
      <w:r w:rsidRPr="00FD5D2F">
        <w:rPr>
          <w:rFonts w:ascii="Batang" w:eastAsia="Batang" w:hAnsi="Batang" w:hint="eastAsia"/>
          <w:szCs w:val="21"/>
          <w:lang w:eastAsia="ko-KR"/>
        </w:rPr>
        <w:t>김은애</w:t>
      </w:r>
      <w:r w:rsidRPr="00FD5D2F">
        <w:rPr>
          <w:rFonts w:ascii="Batang" w:eastAsia="Batang" w:hAnsi="Batang"/>
          <w:szCs w:val="21"/>
          <w:lang w:eastAsia="ko-KR"/>
        </w:rPr>
        <w:t xml:space="preserve">(2006), </w:t>
      </w:r>
      <w:r w:rsidRPr="00FD5D2F">
        <w:rPr>
          <w:rFonts w:ascii="Batang" w:eastAsia="Batang" w:hAnsi="Batang" w:hint="eastAsia"/>
          <w:szCs w:val="21"/>
          <w:lang w:eastAsia="ko-KR"/>
        </w:rPr>
        <w:t>범류</w:t>
      </w:r>
      <w:r w:rsidRPr="00FD5D2F">
        <w:rPr>
          <w:rFonts w:ascii="Batang" w:eastAsia="Batang" w:hAnsi="Batang"/>
          <w:szCs w:val="21"/>
          <w:lang w:eastAsia="ko-KR"/>
        </w:rPr>
        <w:t xml:space="preserve">(2010), </w:t>
      </w:r>
      <w:r w:rsidRPr="00FD5D2F">
        <w:rPr>
          <w:rFonts w:ascii="Batang" w:eastAsia="Batang" w:hAnsi="Batang" w:hint="eastAsia"/>
          <w:szCs w:val="21"/>
          <w:lang w:eastAsia="ko-KR"/>
        </w:rPr>
        <w:t>이향</w:t>
      </w:r>
      <w:r w:rsidRPr="00FD5D2F">
        <w:rPr>
          <w:rFonts w:ascii="Batang" w:eastAsia="Batang" w:hAnsi="Batang"/>
          <w:szCs w:val="21"/>
          <w:lang w:eastAsia="ko-KR"/>
        </w:rPr>
        <w:t xml:space="preserve">(2013) </w:t>
      </w:r>
      <w:r w:rsidRPr="00FD5D2F">
        <w:rPr>
          <w:rFonts w:ascii="Batang" w:eastAsia="Batang" w:hAnsi="Batang" w:hint="eastAsia"/>
          <w:szCs w:val="21"/>
          <w:lang w:eastAsia="ko-KR"/>
        </w:rPr>
        <w:t>뿐이다</w:t>
      </w:r>
      <w:r w:rsidRPr="00FD5D2F">
        <w:rPr>
          <w:rFonts w:ascii="Batang" w:eastAsia="Batang" w:hAnsi="Batang"/>
          <w:szCs w:val="21"/>
          <w:lang w:eastAsia="ko-KR"/>
        </w:rPr>
        <w:t xml:space="preserve">. </w:t>
      </w:r>
      <w:r w:rsidRPr="00FD5D2F">
        <w:rPr>
          <w:rFonts w:ascii="Batang" w:eastAsia="Batang" w:hAnsi="Batang" w:hint="eastAsia"/>
          <w:szCs w:val="21"/>
          <w:lang w:eastAsia="ko-KR"/>
        </w:rPr>
        <w:t>김은애</w:t>
      </w:r>
      <w:r w:rsidRPr="00FD5D2F">
        <w:rPr>
          <w:rFonts w:ascii="Batang" w:eastAsia="Batang" w:hAnsi="Batang"/>
          <w:szCs w:val="21"/>
          <w:lang w:eastAsia="ko-KR"/>
        </w:rPr>
        <w:t>(2006)</w:t>
      </w:r>
      <w:r w:rsidRPr="00FD5D2F">
        <w:rPr>
          <w:rFonts w:ascii="Batang" w:eastAsia="Batang" w:hAnsi="Batang" w:hint="eastAsia"/>
          <w:szCs w:val="21"/>
          <w:lang w:eastAsia="ko-KR"/>
        </w:rPr>
        <w:t>에서는</w:t>
      </w:r>
      <w:r w:rsidRPr="00FD5D2F">
        <w:rPr>
          <w:rFonts w:ascii="Batang" w:eastAsia="Batang" w:hAnsi="Batang"/>
          <w:szCs w:val="21"/>
          <w:lang w:eastAsia="ko-KR"/>
        </w:rPr>
        <w:t xml:space="preserve"> </w:t>
      </w:r>
      <w:r w:rsidRPr="00FD5D2F">
        <w:rPr>
          <w:rFonts w:ascii="Batang" w:eastAsia="Batang" w:hAnsi="Batang" w:hint="eastAsia"/>
          <w:szCs w:val="21"/>
          <w:lang w:eastAsia="ko-KR"/>
        </w:rPr>
        <w:t>한국어</w:t>
      </w:r>
      <w:r w:rsidRPr="00FD5D2F">
        <w:rPr>
          <w:rFonts w:ascii="Batang" w:eastAsia="Batang" w:hAnsi="Batang"/>
          <w:szCs w:val="21"/>
          <w:lang w:eastAsia="ko-KR"/>
        </w:rPr>
        <w:t xml:space="preserve"> </w:t>
      </w:r>
      <w:r w:rsidRPr="00FD5D2F">
        <w:rPr>
          <w:rFonts w:ascii="Batang" w:eastAsia="Batang" w:hAnsi="Batang" w:hint="eastAsia"/>
          <w:szCs w:val="21"/>
          <w:lang w:eastAsia="ko-KR"/>
        </w:rPr>
        <w:t>발음</w:t>
      </w:r>
      <w:r w:rsidRPr="00FD5D2F">
        <w:rPr>
          <w:rFonts w:ascii="Batang" w:eastAsia="Batang" w:hAnsi="Batang"/>
          <w:szCs w:val="21"/>
          <w:lang w:eastAsia="ko-KR"/>
        </w:rPr>
        <w:t xml:space="preserve"> </w:t>
      </w:r>
      <w:r w:rsidRPr="00FD5D2F">
        <w:rPr>
          <w:rFonts w:ascii="Batang" w:eastAsia="Batang" w:hAnsi="Batang" w:hint="eastAsia"/>
          <w:szCs w:val="21"/>
          <w:lang w:eastAsia="ko-KR"/>
        </w:rPr>
        <w:t>오류</w:t>
      </w:r>
      <w:r w:rsidRPr="00FD5D2F">
        <w:rPr>
          <w:rFonts w:ascii="Batang" w:eastAsia="Batang" w:hAnsi="Batang"/>
          <w:szCs w:val="21"/>
          <w:lang w:eastAsia="ko-KR"/>
        </w:rPr>
        <w:t xml:space="preserve"> </w:t>
      </w:r>
      <w:r w:rsidRPr="00FD5D2F">
        <w:rPr>
          <w:rFonts w:ascii="Batang" w:eastAsia="Batang" w:hAnsi="Batang" w:hint="eastAsia"/>
          <w:szCs w:val="21"/>
          <w:lang w:eastAsia="ko-KR"/>
        </w:rPr>
        <w:t>교정을</w:t>
      </w:r>
      <w:r w:rsidRPr="00FD5D2F">
        <w:rPr>
          <w:rFonts w:ascii="Batang" w:eastAsia="Batang" w:hAnsi="Batang"/>
          <w:szCs w:val="21"/>
          <w:lang w:eastAsia="ko-KR"/>
        </w:rPr>
        <w:t xml:space="preserve"> </w:t>
      </w:r>
      <w:r w:rsidRPr="00FD5D2F">
        <w:rPr>
          <w:rFonts w:ascii="Batang" w:eastAsia="Batang" w:hAnsi="Batang" w:hint="eastAsia"/>
          <w:szCs w:val="21"/>
          <w:lang w:eastAsia="ko-KR"/>
        </w:rPr>
        <w:t>위한</w:t>
      </w:r>
      <w:r w:rsidRPr="00FD5D2F">
        <w:rPr>
          <w:rFonts w:ascii="Batang" w:eastAsia="Batang" w:hAnsi="Batang"/>
          <w:szCs w:val="21"/>
          <w:lang w:eastAsia="ko-KR"/>
        </w:rPr>
        <w:t xml:space="preserve"> </w:t>
      </w:r>
      <w:r w:rsidRPr="00FD5D2F">
        <w:rPr>
          <w:rFonts w:ascii="Batang" w:eastAsia="Batang" w:hAnsi="Batang" w:hint="eastAsia"/>
          <w:szCs w:val="21"/>
          <w:lang w:eastAsia="ko-KR"/>
        </w:rPr>
        <w:t>진단과</w:t>
      </w:r>
      <w:r w:rsidRPr="00FD5D2F">
        <w:rPr>
          <w:rFonts w:ascii="Batang" w:eastAsia="Batang" w:hAnsi="Batang"/>
          <w:szCs w:val="21"/>
          <w:lang w:eastAsia="ko-KR"/>
        </w:rPr>
        <w:t xml:space="preserve"> </w:t>
      </w:r>
      <w:r w:rsidRPr="00FD5D2F">
        <w:rPr>
          <w:rFonts w:ascii="Batang" w:eastAsia="Batang" w:hAnsi="Batang" w:hint="eastAsia"/>
          <w:szCs w:val="21"/>
          <w:lang w:eastAsia="ko-KR"/>
        </w:rPr>
        <w:t>평가의</w:t>
      </w:r>
      <w:r w:rsidRPr="00FD5D2F">
        <w:rPr>
          <w:rFonts w:ascii="Batang" w:eastAsia="Batang" w:hAnsi="Batang"/>
          <w:szCs w:val="21"/>
          <w:lang w:eastAsia="ko-KR"/>
        </w:rPr>
        <w:t xml:space="preserve"> </w:t>
      </w:r>
      <w:r w:rsidRPr="00FD5D2F">
        <w:rPr>
          <w:rFonts w:ascii="Batang" w:eastAsia="Batang" w:hAnsi="Batang" w:hint="eastAsia"/>
          <w:szCs w:val="21"/>
          <w:lang w:eastAsia="ko-KR"/>
        </w:rPr>
        <w:t>순환적인</w:t>
      </w:r>
      <w:r w:rsidRPr="00FD5D2F">
        <w:rPr>
          <w:rFonts w:ascii="Batang" w:eastAsia="Batang" w:hAnsi="Batang"/>
          <w:szCs w:val="21"/>
          <w:lang w:eastAsia="ko-KR"/>
        </w:rPr>
        <w:t xml:space="preserve"> </w:t>
      </w:r>
      <w:r w:rsidRPr="00FD5D2F">
        <w:rPr>
          <w:rFonts w:ascii="Batang" w:eastAsia="Batang" w:hAnsi="Batang" w:hint="eastAsia"/>
          <w:szCs w:val="21"/>
          <w:lang w:eastAsia="ko-KR"/>
        </w:rPr>
        <w:t>틀을</w:t>
      </w:r>
      <w:r w:rsidRPr="00FD5D2F">
        <w:rPr>
          <w:rFonts w:ascii="Batang" w:eastAsia="Batang" w:hAnsi="Batang"/>
          <w:szCs w:val="21"/>
          <w:lang w:eastAsia="ko-KR"/>
        </w:rPr>
        <w:t xml:space="preserve"> </w:t>
      </w:r>
      <w:r w:rsidRPr="00FD5D2F">
        <w:rPr>
          <w:rFonts w:ascii="Batang" w:eastAsia="Batang" w:hAnsi="Batang" w:hint="eastAsia"/>
          <w:szCs w:val="21"/>
          <w:lang w:eastAsia="ko-KR"/>
        </w:rPr>
        <w:t>제시하는</w:t>
      </w:r>
      <w:r w:rsidRPr="00FD5D2F">
        <w:rPr>
          <w:rFonts w:ascii="Batang" w:eastAsia="Batang" w:hAnsi="Batang"/>
          <w:szCs w:val="21"/>
          <w:lang w:eastAsia="ko-KR"/>
        </w:rPr>
        <w:t xml:space="preserve"> </w:t>
      </w:r>
      <w:r w:rsidRPr="00FD5D2F">
        <w:rPr>
          <w:rFonts w:ascii="Batang" w:eastAsia="Batang" w:hAnsi="Batang" w:hint="eastAsia"/>
          <w:szCs w:val="21"/>
          <w:lang w:eastAsia="ko-KR"/>
        </w:rPr>
        <w:t>것에</w:t>
      </w:r>
      <w:r w:rsidRPr="00FD5D2F">
        <w:rPr>
          <w:rFonts w:ascii="Batang" w:eastAsia="Batang" w:hAnsi="Batang"/>
          <w:szCs w:val="21"/>
          <w:lang w:eastAsia="ko-KR"/>
        </w:rPr>
        <w:t xml:space="preserve"> </w:t>
      </w:r>
      <w:r w:rsidRPr="00FD5D2F">
        <w:rPr>
          <w:rFonts w:ascii="Batang" w:eastAsia="Batang" w:hAnsi="Batang" w:hint="eastAsia"/>
          <w:szCs w:val="21"/>
          <w:lang w:eastAsia="ko-KR"/>
        </w:rPr>
        <w:t>목적을</w:t>
      </w:r>
      <w:r w:rsidRPr="00FD5D2F">
        <w:rPr>
          <w:rFonts w:ascii="Batang" w:eastAsia="Batang" w:hAnsi="Batang"/>
          <w:szCs w:val="21"/>
          <w:lang w:eastAsia="ko-KR"/>
        </w:rPr>
        <w:t xml:space="preserve"> </w:t>
      </w:r>
      <w:r w:rsidRPr="00FD5D2F">
        <w:rPr>
          <w:rFonts w:ascii="Batang" w:eastAsia="Batang" w:hAnsi="Batang" w:hint="eastAsia"/>
          <w:szCs w:val="21"/>
          <w:lang w:eastAsia="ko-KR"/>
        </w:rPr>
        <w:t>두고</w:t>
      </w:r>
      <w:r w:rsidRPr="00FD5D2F">
        <w:rPr>
          <w:rFonts w:ascii="Batang" w:eastAsia="Batang" w:hAnsi="Batang"/>
          <w:szCs w:val="21"/>
          <w:lang w:eastAsia="ko-KR"/>
        </w:rPr>
        <w:t xml:space="preserve"> </w:t>
      </w:r>
      <w:r w:rsidRPr="00FD5D2F">
        <w:rPr>
          <w:rFonts w:ascii="Batang" w:eastAsia="Batang" w:hAnsi="Batang" w:hint="eastAsia"/>
          <w:szCs w:val="21"/>
          <w:lang w:eastAsia="ko-KR"/>
        </w:rPr>
        <w:t>발음</w:t>
      </w:r>
      <w:r w:rsidRPr="00FD5D2F">
        <w:rPr>
          <w:rFonts w:ascii="Batang" w:eastAsia="Batang" w:hAnsi="Batang"/>
          <w:szCs w:val="21"/>
          <w:lang w:eastAsia="ko-KR"/>
        </w:rPr>
        <w:t xml:space="preserve"> </w:t>
      </w:r>
      <w:r w:rsidRPr="00FD5D2F">
        <w:rPr>
          <w:rFonts w:ascii="Batang" w:eastAsia="Batang" w:hAnsi="Batang" w:hint="eastAsia"/>
          <w:szCs w:val="21"/>
          <w:lang w:eastAsia="ko-KR"/>
        </w:rPr>
        <w:t>오류</w:t>
      </w:r>
      <w:r w:rsidRPr="00FD5D2F">
        <w:rPr>
          <w:rFonts w:ascii="Batang" w:eastAsia="Batang" w:hAnsi="Batang"/>
          <w:szCs w:val="21"/>
          <w:lang w:eastAsia="ko-KR"/>
        </w:rPr>
        <w:t xml:space="preserve"> </w:t>
      </w:r>
      <w:r w:rsidRPr="00FD5D2F">
        <w:rPr>
          <w:rFonts w:ascii="Batang" w:eastAsia="Batang" w:hAnsi="Batang" w:hint="eastAsia"/>
          <w:szCs w:val="21"/>
          <w:lang w:eastAsia="ko-KR"/>
        </w:rPr>
        <w:t>기록표</w:t>
      </w:r>
      <w:r w:rsidRPr="00FD5D2F">
        <w:rPr>
          <w:rFonts w:ascii="Batang" w:eastAsia="Batang" w:hAnsi="Batang"/>
          <w:szCs w:val="21"/>
          <w:lang w:eastAsia="ko-KR"/>
        </w:rPr>
        <w:t xml:space="preserve">, </w:t>
      </w:r>
      <w:r w:rsidRPr="00FD5D2F">
        <w:rPr>
          <w:rFonts w:ascii="Batang" w:eastAsia="Batang" w:hAnsi="Batang" w:hint="eastAsia"/>
          <w:szCs w:val="21"/>
          <w:lang w:eastAsia="ko-KR"/>
        </w:rPr>
        <w:t>각</w:t>
      </w:r>
      <w:r w:rsidRPr="00FD5D2F">
        <w:rPr>
          <w:rFonts w:ascii="Batang" w:eastAsia="Batang" w:hAnsi="Batang"/>
          <w:szCs w:val="21"/>
          <w:lang w:eastAsia="ko-KR"/>
        </w:rPr>
        <w:t xml:space="preserve"> </w:t>
      </w:r>
      <w:r w:rsidRPr="00FD5D2F">
        <w:rPr>
          <w:rFonts w:ascii="Batang" w:eastAsia="Batang" w:hAnsi="Batang" w:hint="eastAsia"/>
          <w:szCs w:val="21"/>
          <w:lang w:eastAsia="ko-KR"/>
        </w:rPr>
        <w:t>항목별</w:t>
      </w:r>
      <w:r w:rsidRPr="00FD5D2F">
        <w:rPr>
          <w:rFonts w:ascii="Batang" w:eastAsia="Batang" w:hAnsi="Batang"/>
          <w:szCs w:val="21"/>
          <w:lang w:eastAsia="ko-KR"/>
        </w:rPr>
        <w:t xml:space="preserve"> </w:t>
      </w:r>
      <w:r w:rsidRPr="00FD5D2F">
        <w:rPr>
          <w:rFonts w:ascii="Batang" w:eastAsia="Batang" w:hAnsi="Batang" w:hint="eastAsia"/>
          <w:szCs w:val="21"/>
          <w:lang w:eastAsia="ko-KR"/>
        </w:rPr>
        <w:t>작성</w:t>
      </w:r>
      <w:r w:rsidRPr="00FD5D2F">
        <w:rPr>
          <w:rFonts w:ascii="Batang" w:eastAsia="Batang" w:hAnsi="Batang"/>
          <w:szCs w:val="21"/>
          <w:lang w:eastAsia="ko-KR"/>
        </w:rPr>
        <w:t xml:space="preserve"> </w:t>
      </w:r>
      <w:r w:rsidRPr="00FD5D2F">
        <w:rPr>
          <w:rFonts w:ascii="Batang" w:eastAsia="Batang" w:hAnsi="Batang" w:hint="eastAsia"/>
          <w:szCs w:val="21"/>
          <w:lang w:eastAsia="ko-KR"/>
        </w:rPr>
        <w:t>방법과</w:t>
      </w:r>
      <w:r w:rsidRPr="00FD5D2F">
        <w:rPr>
          <w:rFonts w:ascii="Batang" w:eastAsia="Batang" w:hAnsi="Batang"/>
          <w:szCs w:val="21"/>
          <w:lang w:eastAsia="ko-KR"/>
        </w:rPr>
        <w:t xml:space="preserve"> </w:t>
      </w:r>
      <w:r w:rsidRPr="00FD5D2F">
        <w:rPr>
          <w:rFonts w:ascii="Batang" w:eastAsia="Batang" w:hAnsi="Batang" w:hint="eastAsia"/>
          <w:szCs w:val="21"/>
          <w:lang w:eastAsia="ko-KR"/>
        </w:rPr>
        <w:t>실제적인</w:t>
      </w:r>
      <w:r w:rsidRPr="00FD5D2F">
        <w:rPr>
          <w:rFonts w:ascii="Batang" w:eastAsia="Batang" w:hAnsi="Batang"/>
          <w:szCs w:val="21"/>
          <w:lang w:eastAsia="ko-KR"/>
        </w:rPr>
        <w:t xml:space="preserve"> </w:t>
      </w:r>
      <w:r w:rsidRPr="00FD5D2F">
        <w:rPr>
          <w:rFonts w:ascii="Batang" w:eastAsia="Batang" w:hAnsi="Batang" w:hint="eastAsia"/>
          <w:szCs w:val="21"/>
          <w:lang w:eastAsia="ko-KR"/>
        </w:rPr>
        <w:t>피드백의</w:t>
      </w:r>
      <w:r w:rsidRPr="00FD5D2F">
        <w:rPr>
          <w:rFonts w:ascii="Batang" w:eastAsia="Batang" w:hAnsi="Batang"/>
          <w:szCs w:val="21"/>
          <w:lang w:eastAsia="ko-KR"/>
        </w:rPr>
        <w:t xml:space="preserve"> </w:t>
      </w:r>
      <w:r w:rsidRPr="00FD5D2F">
        <w:rPr>
          <w:rFonts w:ascii="Batang" w:eastAsia="Batang" w:hAnsi="Batang" w:hint="eastAsia"/>
          <w:szCs w:val="21"/>
          <w:lang w:eastAsia="ko-KR"/>
        </w:rPr>
        <w:t>예시와</w:t>
      </w:r>
      <w:r w:rsidRPr="00FD5D2F">
        <w:rPr>
          <w:rFonts w:ascii="Batang" w:eastAsia="Batang" w:hAnsi="Batang"/>
          <w:szCs w:val="21"/>
          <w:lang w:eastAsia="ko-KR"/>
        </w:rPr>
        <w:t xml:space="preserve"> </w:t>
      </w:r>
      <w:r w:rsidRPr="00FD5D2F">
        <w:rPr>
          <w:rFonts w:ascii="Batang" w:eastAsia="Batang" w:hAnsi="Batang" w:hint="eastAsia"/>
          <w:szCs w:val="21"/>
          <w:lang w:eastAsia="ko-KR"/>
        </w:rPr>
        <w:t>교정</w:t>
      </w:r>
      <w:r w:rsidRPr="00FD5D2F">
        <w:rPr>
          <w:rFonts w:ascii="Batang" w:eastAsia="Batang" w:hAnsi="Batang"/>
          <w:szCs w:val="21"/>
          <w:lang w:eastAsia="ko-KR"/>
        </w:rPr>
        <w:t xml:space="preserve"> </w:t>
      </w:r>
      <w:r w:rsidRPr="00FD5D2F">
        <w:rPr>
          <w:rFonts w:ascii="Batang" w:eastAsia="Batang" w:hAnsi="Batang" w:hint="eastAsia"/>
          <w:szCs w:val="21"/>
          <w:lang w:eastAsia="ko-KR"/>
        </w:rPr>
        <w:t>후의</w:t>
      </w:r>
      <w:r w:rsidRPr="00FD5D2F">
        <w:rPr>
          <w:rFonts w:ascii="Batang" w:eastAsia="Batang" w:hAnsi="Batang"/>
          <w:szCs w:val="21"/>
          <w:lang w:eastAsia="ko-KR"/>
        </w:rPr>
        <w:t xml:space="preserve"> </w:t>
      </w:r>
      <w:r w:rsidRPr="00FD5D2F">
        <w:rPr>
          <w:rFonts w:ascii="Batang" w:eastAsia="Batang" w:hAnsi="Batang" w:hint="eastAsia"/>
          <w:szCs w:val="21"/>
          <w:lang w:eastAsia="ko-KR"/>
        </w:rPr>
        <w:t>결과</w:t>
      </w:r>
      <w:r w:rsidRPr="00FD5D2F">
        <w:rPr>
          <w:rFonts w:ascii="Batang" w:eastAsia="Batang" w:hAnsi="Batang"/>
          <w:szCs w:val="21"/>
          <w:lang w:eastAsia="ko-KR"/>
        </w:rPr>
        <w:t xml:space="preserve"> </w:t>
      </w:r>
      <w:r w:rsidRPr="00FD5D2F">
        <w:rPr>
          <w:rFonts w:ascii="Batang" w:eastAsia="Batang" w:hAnsi="Batang" w:hint="eastAsia"/>
          <w:szCs w:val="21"/>
          <w:lang w:eastAsia="ko-KR"/>
        </w:rPr>
        <w:t>등을</w:t>
      </w:r>
      <w:r w:rsidRPr="00FD5D2F">
        <w:rPr>
          <w:rFonts w:ascii="Batang" w:eastAsia="Batang" w:hAnsi="Batang"/>
          <w:szCs w:val="21"/>
          <w:lang w:eastAsia="ko-KR"/>
        </w:rPr>
        <w:t xml:space="preserve"> </w:t>
      </w:r>
      <w:r w:rsidRPr="00FD5D2F">
        <w:rPr>
          <w:rFonts w:ascii="Batang" w:eastAsia="Batang" w:hAnsi="Batang" w:hint="eastAsia"/>
          <w:szCs w:val="21"/>
          <w:lang w:eastAsia="ko-KR"/>
        </w:rPr>
        <w:t>제시하였다</w:t>
      </w:r>
      <w:r w:rsidRPr="00FD5D2F">
        <w:rPr>
          <w:rFonts w:ascii="Batang" w:eastAsia="Batang" w:hAnsi="Batang"/>
          <w:szCs w:val="21"/>
          <w:lang w:eastAsia="ko-KR"/>
        </w:rPr>
        <w:t xml:space="preserve">. </w:t>
      </w:r>
      <w:r w:rsidRPr="00FD5D2F">
        <w:rPr>
          <w:rFonts w:ascii="Batang" w:eastAsia="Batang" w:hAnsi="Batang" w:hint="eastAsia"/>
          <w:szCs w:val="21"/>
          <w:lang w:eastAsia="ko-KR"/>
        </w:rPr>
        <w:t>그런데</w:t>
      </w:r>
      <w:r w:rsidRPr="00FD5D2F">
        <w:rPr>
          <w:rFonts w:ascii="Batang" w:eastAsia="Batang" w:hAnsi="Batang"/>
          <w:szCs w:val="21"/>
          <w:lang w:eastAsia="ko-KR"/>
        </w:rPr>
        <w:t xml:space="preserve"> </w:t>
      </w:r>
      <w:r w:rsidRPr="00FD5D2F">
        <w:rPr>
          <w:rFonts w:ascii="Batang" w:eastAsia="Batang" w:hAnsi="Batang" w:hint="eastAsia"/>
          <w:szCs w:val="21"/>
          <w:lang w:eastAsia="ko-KR"/>
        </w:rPr>
        <w:t>구체적인</w:t>
      </w:r>
      <w:r w:rsidRPr="00FD5D2F">
        <w:rPr>
          <w:rFonts w:ascii="Batang" w:eastAsia="Batang" w:hAnsi="Batang"/>
          <w:szCs w:val="21"/>
          <w:lang w:eastAsia="ko-KR"/>
        </w:rPr>
        <w:t xml:space="preserve"> </w:t>
      </w:r>
      <w:r w:rsidRPr="00FD5D2F">
        <w:rPr>
          <w:rFonts w:ascii="Batang" w:eastAsia="Batang" w:hAnsi="Batang" w:hint="eastAsia"/>
          <w:szCs w:val="21"/>
          <w:lang w:eastAsia="ko-KR"/>
        </w:rPr>
        <w:t>오류</w:t>
      </w:r>
      <w:r w:rsidRPr="00FD5D2F">
        <w:rPr>
          <w:rFonts w:ascii="Batang" w:eastAsia="Batang" w:hAnsi="Batang"/>
          <w:szCs w:val="21"/>
          <w:lang w:eastAsia="ko-KR"/>
        </w:rPr>
        <w:t xml:space="preserve"> </w:t>
      </w:r>
      <w:r w:rsidRPr="00FD5D2F">
        <w:rPr>
          <w:rFonts w:ascii="Batang" w:eastAsia="Batang" w:hAnsi="Batang" w:hint="eastAsia"/>
          <w:szCs w:val="21"/>
          <w:lang w:eastAsia="ko-KR"/>
        </w:rPr>
        <w:t>항목에</w:t>
      </w:r>
      <w:r w:rsidRPr="00FD5D2F">
        <w:rPr>
          <w:rFonts w:ascii="Batang" w:eastAsia="Batang" w:hAnsi="Batang"/>
          <w:szCs w:val="21"/>
          <w:lang w:eastAsia="ko-KR"/>
        </w:rPr>
        <w:t xml:space="preserve"> </w:t>
      </w:r>
      <w:r w:rsidRPr="00FD5D2F">
        <w:rPr>
          <w:rFonts w:ascii="Batang" w:eastAsia="Batang" w:hAnsi="Batang" w:hint="eastAsia"/>
          <w:szCs w:val="21"/>
          <w:lang w:eastAsia="ko-KR"/>
        </w:rPr>
        <w:t>대하여</w:t>
      </w:r>
      <w:r w:rsidRPr="00FD5D2F">
        <w:rPr>
          <w:rFonts w:ascii="Batang" w:eastAsia="Batang" w:hAnsi="Batang"/>
          <w:szCs w:val="21"/>
          <w:lang w:eastAsia="ko-KR"/>
        </w:rPr>
        <w:t xml:space="preserve"> </w:t>
      </w:r>
      <w:r w:rsidRPr="00FD5D2F">
        <w:rPr>
          <w:rFonts w:ascii="Batang" w:eastAsia="Batang" w:hAnsi="Batang" w:hint="eastAsia"/>
          <w:szCs w:val="21"/>
          <w:lang w:eastAsia="ko-KR"/>
        </w:rPr>
        <w:t>상세하고</w:t>
      </w:r>
      <w:r w:rsidRPr="00FD5D2F">
        <w:rPr>
          <w:rFonts w:ascii="Batang" w:eastAsia="Batang" w:hAnsi="Batang"/>
          <w:szCs w:val="21"/>
          <w:lang w:eastAsia="ko-KR"/>
        </w:rPr>
        <w:t xml:space="preserve"> </w:t>
      </w:r>
      <w:r w:rsidRPr="00FD5D2F">
        <w:rPr>
          <w:rFonts w:ascii="Batang" w:eastAsia="Batang" w:hAnsi="Batang" w:hint="eastAsia"/>
          <w:szCs w:val="21"/>
          <w:lang w:eastAsia="ko-KR"/>
        </w:rPr>
        <w:t>체계적인</w:t>
      </w:r>
      <w:r w:rsidRPr="00FD5D2F">
        <w:rPr>
          <w:rFonts w:ascii="Batang" w:eastAsia="Batang" w:hAnsi="Batang"/>
          <w:szCs w:val="21"/>
          <w:lang w:eastAsia="ko-KR"/>
        </w:rPr>
        <w:t xml:space="preserve"> </w:t>
      </w:r>
      <w:r w:rsidRPr="00FD5D2F">
        <w:rPr>
          <w:rFonts w:ascii="Batang" w:eastAsia="Batang" w:hAnsi="Batang" w:hint="eastAsia"/>
          <w:szCs w:val="21"/>
          <w:lang w:eastAsia="ko-KR"/>
        </w:rPr>
        <w:t>평가</w:t>
      </w:r>
      <w:r w:rsidRPr="00FD5D2F">
        <w:rPr>
          <w:rFonts w:ascii="Batang" w:eastAsia="Batang" w:hAnsi="Batang"/>
          <w:szCs w:val="21"/>
          <w:lang w:eastAsia="ko-KR"/>
        </w:rPr>
        <w:t xml:space="preserve"> </w:t>
      </w:r>
      <w:r w:rsidRPr="00FD5D2F">
        <w:rPr>
          <w:rFonts w:ascii="Batang" w:eastAsia="Batang" w:hAnsi="Batang" w:hint="eastAsia"/>
          <w:szCs w:val="21"/>
          <w:lang w:eastAsia="ko-KR"/>
        </w:rPr>
        <w:t>기준을</w:t>
      </w:r>
      <w:r w:rsidRPr="00FD5D2F">
        <w:rPr>
          <w:rFonts w:ascii="Batang" w:eastAsia="Batang" w:hAnsi="Batang"/>
          <w:szCs w:val="21"/>
          <w:lang w:eastAsia="ko-KR"/>
        </w:rPr>
        <w:t xml:space="preserve"> </w:t>
      </w:r>
      <w:r w:rsidRPr="00FD5D2F">
        <w:rPr>
          <w:rFonts w:ascii="Batang" w:eastAsia="Batang" w:hAnsi="Batang" w:hint="eastAsia"/>
          <w:szCs w:val="21"/>
          <w:lang w:eastAsia="ko-KR"/>
        </w:rPr>
        <w:t>제시하지</w:t>
      </w:r>
      <w:r w:rsidRPr="00FD5D2F">
        <w:rPr>
          <w:rFonts w:ascii="Batang" w:eastAsia="Batang" w:hAnsi="Batang"/>
          <w:szCs w:val="21"/>
          <w:lang w:eastAsia="ko-KR"/>
        </w:rPr>
        <w:t xml:space="preserve"> </w:t>
      </w:r>
      <w:r w:rsidRPr="00FD5D2F">
        <w:rPr>
          <w:rFonts w:ascii="Batang" w:eastAsia="Batang" w:hAnsi="Batang" w:hint="eastAsia"/>
          <w:szCs w:val="21"/>
          <w:lang w:eastAsia="ko-KR"/>
        </w:rPr>
        <w:t>않았다</w:t>
      </w:r>
      <w:r w:rsidRPr="00FD5D2F">
        <w:rPr>
          <w:rFonts w:ascii="Batang" w:eastAsia="Batang" w:hAnsi="Batang"/>
          <w:szCs w:val="21"/>
          <w:lang w:eastAsia="ko-KR"/>
        </w:rPr>
        <w:t xml:space="preserve">. </w:t>
      </w:r>
      <w:r w:rsidRPr="00FD5D2F">
        <w:rPr>
          <w:rFonts w:ascii="Batang" w:eastAsia="Batang" w:hAnsi="Batang" w:hint="eastAsia"/>
          <w:szCs w:val="21"/>
          <w:lang w:eastAsia="ko-KR"/>
        </w:rPr>
        <w:t>범류</w:t>
      </w:r>
      <w:r w:rsidRPr="00FD5D2F">
        <w:rPr>
          <w:rFonts w:ascii="Batang" w:eastAsia="Batang" w:hAnsi="Batang"/>
          <w:szCs w:val="21"/>
          <w:lang w:eastAsia="ko-KR"/>
        </w:rPr>
        <w:t>(2010)</w:t>
      </w:r>
      <w:r w:rsidRPr="00FD5D2F">
        <w:rPr>
          <w:rFonts w:ascii="Batang" w:eastAsia="Batang" w:hAnsi="Batang" w:hint="eastAsia"/>
          <w:szCs w:val="21"/>
          <w:lang w:eastAsia="ko-KR"/>
        </w:rPr>
        <w:t>에서는</w:t>
      </w:r>
      <w:r w:rsidRPr="00FD5D2F">
        <w:rPr>
          <w:rFonts w:ascii="Batang" w:eastAsia="Batang" w:hAnsi="Batang"/>
          <w:szCs w:val="21"/>
          <w:lang w:eastAsia="ko-KR"/>
        </w:rPr>
        <w:t xml:space="preserve"> </w:t>
      </w:r>
      <w:r w:rsidRPr="00FD5D2F">
        <w:rPr>
          <w:rFonts w:ascii="Batang" w:eastAsia="Batang" w:hAnsi="Batang" w:hint="eastAsia"/>
          <w:szCs w:val="21"/>
          <w:lang w:eastAsia="ko-KR"/>
        </w:rPr>
        <w:t>중국어권</w:t>
      </w:r>
      <w:r w:rsidRPr="00FD5D2F">
        <w:rPr>
          <w:rFonts w:ascii="Batang" w:eastAsia="Batang" w:hAnsi="Batang"/>
          <w:szCs w:val="21"/>
          <w:lang w:eastAsia="ko-KR"/>
        </w:rPr>
        <w:t xml:space="preserve"> </w:t>
      </w:r>
      <w:r w:rsidRPr="00FD5D2F">
        <w:rPr>
          <w:rFonts w:ascii="Batang" w:eastAsia="Batang" w:hAnsi="Batang" w:hint="eastAsia"/>
          <w:szCs w:val="21"/>
          <w:lang w:eastAsia="ko-KR"/>
        </w:rPr>
        <w:t>학습자를</w:t>
      </w:r>
      <w:r w:rsidRPr="00FD5D2F">
        <w:rPr>
          <w:rFonts w:ascii="Batang" w:eastAsia="Batang" w:hAnsi="Batang"/>
          <w:szCs w:val="21"/>
          <w:lang w:eastAsia="ko-KR"/>
        </w:rPr>
        <w:t xml:space="preserve"> </w:t>
      </w:r>
      <w:r w:rsidRPr="00FD5D2F">
        <w:rPr>
          <w:rFonts w:ascii="Batang" w:eastAsia="Batang" w:hAnsi="Batang" w:hint="eastAsia"/>
          <w:szCs w:val="21"/>
          <w:lang w:eastAsia="ko-KR"/>
        </w:rPr>
        <w:t>위한</w:t>
      </w:r>
      <w:r w:rsidRPr="00FD5D2F">
        <w:rPr>
          <w:rFonts w:ascii="Batang" w:eastAsia="Batang" w:hAnsi="Batang"/>
          <w:szCs w:val="21"/>
          <w:lang w:eastAsia="ko-KR"/>
        </w:rPr>
        <w:t xml:space="preserve"> </w:t>
      </w:r>
      <w:r w:rsidRPr="00FD5D2F">
        <w:rPr>
          <w:rFonts w:ascii="Batang" w:eastAsia="Batang" w:hAnsi="Batang" w:hint="eastAsia"/>
          <w:szCs w:val="21"/>
          <w:lang w:eastAsia="ko-KR"/>
        </w:rPr>
        <w:t>한국어</w:t>
      </w:r>
      <w:r w:rsidRPr="00FD5D2F">
        <w:rPr>
          <w:rFonts w:ascii="Batang" w:eastAsia="Batang" w:hAnsi="Batang"/>
          <w:szCs w:val="21"/>
          <w:lang w:eastAsia="ko-KR"/>
        </w:rPr>
        <w:t xml:space="preserve"> </w:t>
      </w:r>
      <w:r w:rsidRPr="00FD5D2F">
        <w:rPr>
          <w:rFonts w:ascii="Batang" w:eastAsia="Batang" w:hAnsi="Batang" w:hint="eastAsia"/>
          <w:szCs w:val="21"/>
          <w:lang w:eastAsia="ko-KR"/>
        </w:rPr>
        <w:t>발음</w:t>
      </w:r>
      <w:r w:rsidRPr="00FD5D2F">
        <w:rPr>
          <w:rFonts w:ascii="Batang" w:eastAsia="Batang" w:hAnsi="Batang"/>
          <w:szCs w:val="21"/>
          <w:lang w:eastAsia="ko-KR"/>
        </w:rPr>
        <w:t xml:space="preserve"> </w:t>
      </w:r>
      <w:r w:rsidRPr="00FD5D2F">
        <w:rPr>
          <w:rFonts w:ascii="Batang" w:eastAsia="Batang" w:hAnsi="Batang" w:hint="eastAsia"/>
          <w:szCs w:val="21"/>
          <w:lang w:eastAsia="ko-KR"/>
        </w:rPr>
        <w:t>교육의</w:t>
      </w:r>
      <w:r w:rsidRPr="00FD5D2F">
        <w:rPr>
          <w:rFonts w:ascii="Batang" w:eastAsia="Batang" w:hAnsi="Batang"/>
          <w:szCs w:val="21"/>
          <w:lang w:eastAsia="ko-KR"/>
        </w:rPr>
        <w:t xml:space="preserve"> </w:t>
      </w:r>
      <w:r w:rsidRPr="00FD5D2F">
        <w:rPr>
          <w:rFonts w:ascii="Batang" w:eastAsia="Batang" w:hAnsi="Batang" w:hint="eastAsia"/>
          <w:szCs w:val="21"/>
          <w:lang w:eastAsia="ko-KR"/>
        </w:rPr>
        <w:t>성격과</w:t>
      </w:r>
      <w:r w:rsidRPr="00FD5D2F">
        <w:rPr>
          <w:rFonts w:ascii="Batang" w:eastAsia="Batang" w:hAnsi="Batang"/>
          <w:szCs w:val="21"/>
          <w:lang w:eastAsia="ko-KR"/>
        </w:rPr>
        <w:t xml:space="preserve"> </w:t>
      </w:r>
      <w:r w:rsidRPr="00FD5D2F">
        <w:rPr>
          <w:rFonts w:ascii="Batang" w:eastAsia="Batang" w:hAnsi="Batang" w:hint="eastAsia"/>
          <w:szCs w:val="21"/>
          <w:lang w:eastAsia="ko-KR"/>
        </w:rPr>
        <w:t>목표</w:t>
      </w:r>
      <w:r w:rsidRPr="00FD5D2F">
        <w:rPr>
          <w:rFonts w:ascii="Batang" w:eastAsia="Batang" w:hAnsi="Batang"/>
          <w:szCs w:val="21"/>
          <w:lang w:eastAsia="ko-KR"/>
        </w:rPr>
        <w:t xml:space="preserve">, </w:t>
      </w:r>
      <w:r w:rsidRPr="00FD5D2F">
        <w:rPr>
          <w:rFonts w:ascii="Batang" w:eastAsia="Batang" w:hAnsi="Batang" w:hint="eastAsia"/>
          <w:szCs w:val="21"/>
          <w:lang w:eastAsia="ko-KR"/>
        </w:rPr>
        <w:t>내용</w:t>
      </w:r>
      <w:r w:rsidRPr="00FD5D2F">
        <w:rPr>
          <w:rFonts w:ascii="Batang" w:eastAsia="Batang" w:hAnsi="Batang"/>
          <w:szCs w:val="21"/>
          <w:lang w:eastAsia="ko-KR"/>
        </w:rPr>
        <w:t xml:space="preserve">, </w:t>
      </w:r>
      <w:r w:rsidRPr="00FD5D2F">
        <w:rPr>
          <w:rFonts w:ascii="Batang" w:eastAsia="Batang" w:hAnsi="Batang" w:hint="eastAsia"/>
          <w:szCs w:val="21"/>
          <w:lang w:eastAsia="ko-KR"/>
        </w:rPr>
        <w:t>방법</w:t>
      </w:r>
      <w:r w:rsidRPr="00FD5D2F">
        <w:rPr>
          <w:rFonts w:ascii="Batang" w:eastAsia="Batang" w:hAnsi="Batang"/>
          <w:szCs w:val="21"/>
          <w:lang w:eastAsia="ko-KR"/>
        </w:rPr>
        <w:t xml:space="preserve">, </w:t>
      </w:r>
      <w:r w:rsidRPr="00FD5D2F">
        <w:rPr>
          <w:rFonts w:ascii="Batang" w:eastAsia="Batang" w:hAnsi="Batang" w:hint="eastAsia"/>
          <w:szCs w:val="21"/>
          <w:lang w:eastAsia="ko-KR"/>
        </w:rPr>
        <w:t>평가</w:t>
      </w:r>
      <w:r w:rsidRPr="00FD5D2F">
        <w:rPr>
          <w:rFonts w:ascii="Batang" w:eastAsia="Batang" w:hAnsi="Batang"/>
          <w:szCs w:val="21"/>
          <w:lang w:eastAsia="ko-KR"/>
        </w:rPr>
        <w:t xml:space="preserve"> </w:t>
      </w:r>
      <w:r w:rsidRPr="00FD5D2F">
        <w:rPr>
          <w:rFonts w:ascii="Batang" w:eastAsia="Batang" w:hAnsi="Batang" w:hint="eastAsia"/>
          <w:szCs w:val="21"/>
          <w:lang w:eastAsia="ko-KR"/>
        </w:rPr>
        <w:t>등을</w:t>
      </w:r>
      <w:r w:rsidRPr="00FD5D2F">
        <w:rPr>
          <w:rFonts w:ascii="Batang" w:eastAsia="Batang" w:hAnsi="Batang"/>
          <w:szCs w:val="21"/>
          <w:lang w:eastAsia="ko-KR"/>
        </w:rPr>
        <w:t xml:space="preserve"> </w:t>
      </w:r>
      <w:r w:rsidRPr="00FD5D2F">
        <w:rPr>
          <w:rFonts w:ascii="Batang" w:eastAsia="Batang" w:hAnsi="Batang" w:hint="eastAsia"/>
          <w:szCs w:val="21"/>
          <w:lang w:eastAsia="ko-KR"/>
        </w:rPr>
        <w:t>종합적으로</w:t>
      </w:r>
      <w:r w:rsidRPr="00FD5D2F">
        <w:rPr>
          <w:rFonts w:ascii="Batang" w:eastAsia="Batang" w:hAnsi="Batang"/>
          <w:szCs w:val="21"/>
          <w:lang w:eastAsia="ko-KR"/>
        </w:rPr>
        <w:t xml:space="preserve"> </w:t>
      </w:r>
      <w:r w:rsidRPr="00FD5D2F">
        <w:rPr>
          <w:rFonts w:ascii="Batang" w:eastAsia="Batang" w:hAnsi="Batang" w:hint="eastAsia"/>
          <w:szCs w:val="21"/>
          <w:lang w:eastAsia="ko-KR"/>
        </w:rPr>
        <w:t>논의하였는데</w:t>
      </w:r>
      <w:r w:rsidRPr="00FD5D2F">
        <w:rPr>
          <w:rFonts w:ascii="Batang" w:eastAsia="Batang" w:hAnsi="Batang"/>
          <w:szCs w:val="21"/>
          <w:lang w:eastAsia="ko-KR"/>
        </w:rPr>
        <w:t>, ‘</w:t>
      </w:r>
      <w:r w:rsidRPr="00FD5D2F">
        <w:rPr>
          <w:rFonts w:ascii="Batang" w:eastAsia="Batang" w:hAnsi="Batang" w:hint="eastAsia"/>
          <w:szCs w:val="21"/>
          <w:lang w:eastAsia="ko-KR"/>
        </w:rPr>
        <w:t>ㄹ</w:t>
      </w:r>
      <w:r w:rsidRPr="00FD5D2F">
        <w:rPr>
          <w:rFonts w:ascii="Batang" w:eastAsia="Batang" w:hAnsi="Batang"/>
          <w:szCs w:val="21"/>
          <w:lang w:eastAsia="ko-KR"/>
        </w:rPr>
        <w:t>’</w:t>
      </w:r>
      <w:r w:rsidRPr="00FD5D2F">
        <w:rPr>
          <w:rFonts w:ascii="Batang" w:eastAsia="Batang" w:hAnsi="Batang" w:hint="eastAsia"/>
          <w:szCs w:val="21"/>
          <w:lang w:eastAsia="ko-KR"/>
        </w:rPr>
        <w:t>을</w:t>
      </w:r>
      <w:r w:rsidRPr="00FD5D2F">
        <w:rPr>
          <w:rFonts w:ascii="Batang" w:eastAsia="Batang" w:hAnsi="Batang"/>
          <w:szCs w:val="21"/>
          <w:lang w:eastAsia="ko-KR"/>
        </w:rPr>
        <w:t xml:space="preserve"> </w:t>
      </w:r>
      <w:r w:rsidRPr="00FD5D2F">
        <w:rPr>
          <w:rFonts w:ascii="Batang" w:eastAsia="Batang" w:hAnsi="Batang" w:hint="eastAsia"/>
          <w:szCs w:val="21"/>
          <w:lang w:eastAsia="ko-KR"/>
        </w:rPr>
        <w:t>중심으로</w:t>
      </w:r>
      <w:r w:rsidRPr="00FD5D2F">
        <w:rPr>
          <w:rFonts w:ascii="Batang" w:eastAsia="Batang" w:hAnsi="Batang"/>
          <w:szCs w:val="21"/>
          <w:lang w:eastAsia="ko-KR"/>
        </w:rPr>
        <w:t xml:space="preserve"> </w:t>
      </w:r>
      <w:r w:rsidRPr="00FD5D2F">
        <w:rPr>
          <w:rFonts w:ascii="Batang" w:eastAsia="Batang" w:hAnsi="Batang" w:hint="eastAsia"/>
          <w:szCs w:val="21"/>
          <w:lang w:eastAsia="ko-KR"/>
        </w:rPr>
        <w:t>발음</w:t>
      </w:r>
      <w:r w:rsidRPr="00FD5D2F">
        <w:rPr>
          <w:rFonts w:ascii="Batang" w:eastAsia="Batang" w:hAnsi="Batang"/>
          <w:szCs w:val="21"/>
          <w:lang w:eastAsia="ko-KR"/>
        </w:rPr>
        <w:t xml:space="preserve"> </w:t>
      </w:r>
      <w:r w:rsidRPr="00FD5D2F">
        <w:rPr>
          <w:rFonts w:ascii="Batang" w:eastAsia="Batang" w:hAnsi="Batang" w:hint="eastAsia"/>
          <w:szCs w:val="21"/>
          <w:lang w:eastAsia="ko-KR"/>
        </w:rPr>
        <w:t>교정</w:t>
      </w:r>
      <w:r w:rsidRPr="00FD5D2F">
        <w:rPr>
          <w:rFonts w:ascii="Batang" w:eastAsia="Batang" w:hAnsi="Batang"/>
          <w:szCs w:val="21"/>
          <w:lang w:eastAsia="ko-KR"/>
        </w:rPr>
        <w:t xml:space="preserve"> </w:t>
      </w:r>
      <w:r w:rsidRPr="00FD5D2F">
        <w:rPr>
          <w:rFonts w:ascii="Batang" w:eastAsia="Batang" w:hAnsi="Batang" w:hint="eastAsia"/>
          <w:szCs w:val="21"/>
          <w:lang w:eastAsia="ko-KR"/>
        </w:rPr>
        <w:t>실험</w:t>
      </w:r>
      <w:r w:rsidRPr="00FD5D2F">
        <w:rPr>
          <w:rFonts w:ascii="Batang" w:eastAsia="Batang" w:hAnsi="Batang"/>
          <w:szCs w:val="21"/>
          <w:lang w:eastAsia="ko-KR"/>
        </w:rPr>
        <w:t xml:space="preserve"> </w:t>
      </w:r>
      <w:r w:rsidRPr="00FD5D2F">
        <w:rPr>
          <w:rFonts w:ascii="Batang" w:eastAsia="Batang" w:hAnsi="Batang" w:hint="eastAsia"/>
          <w:szCs w:val="21"/>
          <w:lang w:eastAsia="ko-KR"/>
        </w:rPr>
        <w:t>수업을</w:t>
      </w:r>
      <w:r w:rsidRPr="00FD5D2F">
        <w:rPr>
          <w:rFonts w:ascii="Batang" w:eastAsia="Batang" w:hAnsi="Batang"/>
          <w:szCs w:val="21"/>
          <w:lang w:eastAsia="ko-KR"/>
        </w:rPr>
        <w:t xml:space="preserve"> </w:t>
      </w:r>
      <w:r w:rsidRPr="00FD5D2F">
        <w:rPr>
          <w:rFonts w:ascii="Batang" w:eastAsia="Batang" w:hAnsi="Batang" w:hint="eastAsia"/>
          <w:szCs w:val="21"/>
          <w:lang w:eastAsia="ko-KR"/>
        </w:rPr>
        <w:t>실시하여</w:t>
      </w:r>
      <w:r w:rsidRPr="00FD5D2F">
        <w:rPr>
          <w:rFonts w:ascii="Batang" w:eastAsia="Batang" w:hAnsi="Batang"/>
          <w:szCs w:val="21"/>
          <w:lang w:eastAsia="ko-KR"/>
        </w:rPr>
        <w:t xml:space="preserve"> </w:t>
      </w:r>
      <w:r w:rsidRPr="00FD5D2F">
        <w:rPr>
          <w:rFonts w:ascii="Batang" w:eastAsia="Batang" w:hAnsi="Batang" w:hint="eastAsia"/>
          <w:szCs w:val="21"/>
          <w:lang w:eastAsia="ko-KR"/>
        </w:rPr>
        <w:t>관련</w:t>
      </w:r>
      <w:r w:rsidRPr="00FD5D2F">
        <w:rPr>
          <w:rFonts w:ascii="Batang" w:eastAsia="Batang" w:hAnsi="Batang"/>
          <w:szCs w:val="21"/>
          <w:lang w:eastAsia="ko-KR"/>
        </w:rPr>
        <w:t xml:space="preserve"> </w:t>
      </w:r>
      <w:r w:rsidRPr="00FD5D2F">
        <w:rPr>
          <w:rFonts w:ascii="Batang" w:eastAsia="Batang" w:hAnsi="Batang" w:hint="eastAsia"/>
          <w:szCs w:val="21"/>
          <w:lang w:eastAsia="ko-KR"/>
        </w:rPr>
        <w:t>발음</w:t>
      </w:r>
      <w:r w:rsidRPr="00FD5D2F">
        <w:rPr>
          <w:rFonts w:ascii="Batang" w:eastAsia="Batang" w:hAnsi="Batang"/>
          <w:szCs w:val="21"/>
          <w:lang w:eastAsia="ko-KR"/>
        </w:rPr>
        <w:t xml:space="preserve"> </w:t>
      </w:r>
      <w:r w:rsidRPr="00FD5D2F">
        <w:rPr>
          <w:rFonts w:ascii="Batang" w:eastAsia="Batang" w:hAnsi="Batang" w:hint="eastAsia"/>
          <w:szCs w:val="21"/>
          <w:lang w:eastAsia="ko-KR"/>
        </w:rPr>
        <w:t>오류를</w:t>
      </w:r>
      <w:r w:rsidRPr="00FD5D2F">
        <w:rPr>
          <w:rFonts w:ascii="Batang" w:eastAsia="Batang" w:hAnsi="Batang"/>
          <w:szCs w:val="21"/>
          <w:lang w:eastAsia="ko-KR"/>
        </w:rPr>
        <w:t xml:space="preserve"> </w:t>
      </w:r>
      <w:r w:rsidRPr="00FD5D2F">
        <w:rPr>
          <w:rFonts w:ascii="Batang" w:eastAsia="Batang" w:hAnsi="Batang" w:hint="eastAsia"/>
          <w:szCs w:val="21"/>
          <w:lang w:eastAsia="ko-KR"/>
        </w:rPr>
        <w:t>위한</w:t>
      </w:r>
      <w:r w:rsidRPr="00FD5D2F">
        <w:rPr>
          <w:rFonts w:ascii="Batang" w:eastAsia="Batang" w:hAnsi="Batang"/>
          <w:szCs w:val="21"/>
          <w:lang w:eastAsia="ko-KR"/>
        </w:rPr>
        <w:t xml:space="preserve"> </w:t>
      </w:r>
      <w:r w:rsidRPr="00FD5D2F">
        <w:rPr>
          <w:rFonts w:ascii="Batang" w:eastAsia="Batang" w:hAnsi="Batang" w:hint="eastAsia"/>
          <w:szCs w:val="21"/>
          <w:lang w:eastAsia="ko-KR"/>
        </w:rPr>
        <w:t>구체적인</w:t>
      </w:r>
      <w:r w:rsidRPr="00FD5D2F">
        <w:rPr>
          <w:rFonts w:ascii="Batang" w:eastAsia="Batang" w:hAnsi="Batang"/>
          <w:szCs w:val="21"/>
          <w:lang w:eastAsia="ko-KR"/>
        </w:rPr>
        <w:t xml:space="preserve"> </w:t>
      </w:r>
      <w:r w:rsidRPr="00FD5D2F">
        <w:rPr>
          <w:rFonts w:ascii="Batang" w:eastAsia="Batang" w:hAnsi="Batang" w:hint="eastAsia"/>
          <w:szCs w:val="21"/>
          <w:lang w:eastAsia="ko-KR"/>
        </w:rPr>
        <w:t>진단</w:t>
      </w:r>
      <w:r w:rsidRPr="00FD5D2F">
        <w:rPr>
          <w:rFonts w:ascii="Batang" w:eastAsia="Batang" w:hAnsi="Batang"/>
          <w:szCs w:val="21"/>
          <w:lang w:eastAsia="ko-KR"/>
        </w:rPr>
        <w:t xml:space="preserve"> </w:t>
      </w:r>
      <w:r w:rsidRPr="00FD5D2F">
        <w:rPr>
          <w:rFonts w:ascii="Batang" w:eastAsia="Batang" w:hAnsi="Batang" w:hint="eastAsia"/>
          <w:szCs w:val="21"/>
          <w:lang w:eastAsia="ko-KR"/>
        </w:rPr>
        <w:t>및</w:t>
      </w:r>
      <w:r w:rsidRPr="00FD5D2F">
        <w:rPr>
          <w:rFonts w:ascii="Batang" w:eastAsia="Batang" w:hAnsi="Batang"/>
          <w:szCs w:val="21"/>
          <w:lang w:eastAsia="ko-KR"/>
        </w:rPr>
        <w:t xml:space="preserve"> </w:t>
      </w:r>
      <w:r w:rsidRPr="00FD5D2F">
        <w:rPr>
          <w:rFonts w:ascii="Batang" w:eastAsia="Batang" w:hAnsi="Batang" w:hint="eastAsia"/>
          <w:szCs w:val="21"/>
          <w:lang w:eastAsia="ko-KR"/>
        </w:rPr>
        <w:t>평가의</w:t>
      </w:r>
      <w:r w:rsidRPr="00FD5D2F">
        <w:rPr>
          <w:rFonts w:ascii="Batang" w:eastAsia="Batang" w:hAnsi="Batang"/>
          <w:szCs w:val="21"/>
          <w:lang w:eastAsia="ko-KR"/>
        </w:rPr>
        <w:t xml:space="preserve"> </w:t>
      </w:r>
      <w:r w:rsidRPr="00FD5D2F">
        <w:rPr>
          <w:rFonts w:ascii="Batang" w:eastAsia="Batang" w:hAnsi="Batang" w:hint="eastAsia"/>
          <w:szCs w:val="21"/>
          <w:lang w:eastAsia="ko-KR"/>
        </w:rPr>
        <w:t>기준을</w:t>
      </w:r>
      <w:r w:rsidRPr="00FD5D2F">
        <w:rPr>
          <w:rFonts w:ascii="Batang" w:eastAsia="Batang" w:hAnsi="Batang"/>
          <w:szCs w:val="21"/>
          <w:lang w:eastAsia="ko-KR"/>
        </w:rPr>
        <w:t xml:space="preserve"> </w:t>
      </w:r>
      <w:r w:rsidRPr="00FD5D2F">
        <w:rPr>
          <w:rFonts w:ascii="Batang" w:eastAsia="Batang" w:hAnsi="Batang" w:hint="eastAsia"/>
          <w:szCs w:val="21"/>
          <w:lang w:eastAsia="ko-KR"/>
        </w:rPr>
        <w:t>제시하였다</w:t>
      </w:r>
      <w:r w:rsidRPr="00FD5D2F">
        <w:rPr>
          <w:rFonts w:ascii="Batang" w:eastAsia="Batang" w:hAnsi="Batang"/>
          <w:szCs w:val="21"/>
          <w:lang w:eastAsia="ko-KR"/>
        </w:rPr>
        <w:t xml:space="preserve">. </w:t>
      </w:r>
      <w:r w:rsidRPr="00FD5D2F">
        <w:rPr>
          <w:rFonts w:ascii="Batang" w:eastAsia="Batang" w:hAnsi="Batang" w:hint="eastAsia"/>
          <w:szCs w:val="21"/>
          <w:lang w:eastAsia="ko-KR"/>
        </w:rPr>
        <w:t>이향</w:t>
      </w:r>
      <w:r w:rsidRPr="00FD5D2F">
        <w:rPr>
          <w:rFonts w:ascii="Batang" w:eastAsia="Batang" w:hAnsi="Batang"/>
          <w:szCs w:val="21"/>
          <w:lang w:eastAsia="ko-KR"/>
        </w:rPr>
        <w:t>(2013)</w:t>
      </w:r>
      <w:r w:rsidRPr="00FD5D2F">
        <w:rPr>
          <w:rFonts w:ascii="Batang" w:eastAsia="Batang" w:hAnsi="Batang" w:hint="eastAsia"/>
          <w:szCs w:val="21"/>
          <w:lang w:eastAsia="ko-KR"/>
        </w:rPr>
        <w:t>에서는</w:t>
      </w:r>
      <w:r w:rsidRPr="00FD5D2F">
        <w:rPr>
          <w:rFonts w:ascii="Batang" w:eastAsia="Batang" w:hAnsi="Batang"/>
          <w:szCs w:val="21"/>
          <w:lang w:eastAsia="ko-KR"/>
        </w:rPr>
        <w:t xml:space="preserve"> </w:t>
      </w:r>
      <w:r w:rsidRPr="00FD5D2F">
        <w:rPr>
          <w:rFonts w:ascii="Batang" w:eastAsia="Batang" w:hAnsi="Batang" w:hint="eastAsia"/>
          <w:szCs w:val="21"/>
          <w:lang w:eastAsia="ko-KR"/>
        </w:rPr>
        <w:t>말하기</w:t>
      </w:r>
      <w:r w:rsidRPr="00FD5D2F">
        <w:rPr>
          <w:rFonts w:ascii="Batang" w:eastAsia="Batang" w:hAnsi="Batang"/>
          <w:szCs w:val="21"/>
          <w:lang w:eastAsia="ko-KR"/>
        </w:rPr>
        <w:t xml:space="preserve"> </w:t>
      </w:r>
      <w:r w:rsidRPr="00FD5D2F">
        <w:rPr>
          <w:rFonts w:ascii="Batang" w:eastAsia="Batang" w:hAnsi="Batang" w:hint="eastAsia"/>
          <w:szCs w:val="21"/>
          <w:lang w:eastAsia="ko-KR"/>
        </w:rPr>
        <w:t>수행</w:t>
      </w:r>
      <w:r w:rsidRPr="00FD5D2F">
        <w:rPr>
          <w:rFonts w:ascii="Batang" w:eastAsia="Batang" w:hAnsi="Batang"/>
          <w:szCs w:val="21"/>
          <w:lang w:eastAsia="ko-KR"/>
        </w:rPr>
        <w:t xml:space="preserve"> </w:t>
      </w:r>
      <w:r w:rsidRPr="00FD5D2F">
        <w:rPr>
          <w:rFonts w:ascii="Batang" w:eastAsia="Batang" w:hAnsi="Batang" w:hint="eastAsia"/>
          <w:szCs w:val="21"/>
          <w:lang w:eastAsia="ko-KR"/>
        </w:rPr>
        <w:t>평가의</w:t>
      </w:r>
      <w:r w:rsidRPr="00FD5D2F">
        <w:rPr>
          <w:rFonts w:ascii="Batang" w:eastAsia="Batang" w:hAnsi="Batang"/>
          <w:szCs w:val="21"/>
          <w:lang w:eastAsia="ko-KR"/>
        </w:rPr>
        <w:t xml:space="preserve"> </w:t>
      </w:r>
      <w:r w:rsidRPr="00FD5D2F">
        <w:rPr>
          <w:rFonts w:ascii="Batang" w:eastAsia="Batang" w:hAnsi="Batang" w:hint="eastAsia"/>
          <w:szCs w:val="21"/>
          <w:lang w:eastAsia="ko-KR"/>
        </w:rPr>
        <w:t>발음</w:t>
      </w:r>
      <w:r w:rsidRPr="00FD5D2F">
        <w:rPr>
          <w:rFonts w:ascii="Batang" w:eastAsia="Batang" w:hAnsi="Batang"/>
          <w:szCs w:val="21"/>
          <w:lang w:eastAsia="ko-KR"/>
        </w:rPr>
        <w:t xml:space="preserve"> </w:t>
      </w:r>
      <w:r w:rsidRPr="00FD5D2F">
        <w:rPr>
          <w:rFonts w:ascii="Batang" w:eastAsia="Batang" w:hAnsi="Batang" w:hint="eastAsia"/>
          <w:szCs w:val="21"/>
          <w:lang w:eastAsia="ko-KR"/>
        </w:rPr>
        <w:t>범주에</w:t>
      </w:r>
      <w:r w:rsidRPr="00FD5D2F">
        <w:rPr>
          <w:rFonts w:ascii="Batang" w:eastAsia="Batang" w:hAnsi="Batang"/>
          <w:szCs w:val="21"/>
          <w:lang w:eastAsia="ko-KR"/>
        </w:rPr>
        <w:t xml:space="preserve"> </w:t>
      </w:r>
      <w:r w:rsidRPr="00FD5D2F">
        <w:rPr>
          <w:rFonts w:ascii="Batang" w:eastAsia="Batang" w:hAnsi="Batang" w:hint="eastAsia"/>
          <w:szCs w:val="21"/>
          <w:lang w:eastAsia="ko-KR"/>
        </w:rPr>
        <w:t>한정하여</w:t>
      </w:r>
      <w:r w:rsidRPr="00FD5D2F">
        <w:rPr>
          <w:rFonts w:ascii="Batang" w:eastAsia="Batang" w:hAnsi="Batang"/>
          <w:szCs w:val="21"/>
          <w:lang w:eastAsia="ko-KR"/>
        </w:rPr>
        <w:t xml:space="preserve"> </w:t>
      </w:r>
      <w:r w:rsidRPr="00FD5D2F">
        <w:rPr>
          <w:rFonts w:ascii="Batang" w:eastAsia="Batang" w:hAnsi="Batang" w:hint="eastAsia"/>
          <w:szCs w:val="21"/>
          <w:lang w:eastAsia="ko-KR"/>
        </w:rPr>
        <w:t>그</w:t>
      </w:r>
      <w:r w:rsidRPr="00FD5D2F">
        <w:rPr>
          <w:rFonts w:ascii="Batang" w:eastAsia="Batang" w:hAnsi="Batang"/>
          <w:szCs w:val="21"/>
          <w:lang w:eastAsia="ko-KR"/>
        </w:rPr>
        <w:t xml:space="preserve"> </w:t>
      </w:r>
      <w:r w:rsidRPr="00FD5D2F">
        <w:rPr>
          <w:rFonts w:ascii="Batang" w:eastAsia="Batang" w:hAnsi="Batang" w:hint="eastAsia"/>
          <w:szCs w:val="21"/>
          <w:lang w:eastAsia="ko-KR"/>
        </w:rPr>
        <w:t>채점</w:t>
      </w:r>
      <w:r w:rsidRPr="00FD5D2F">
        <w:rPr>
          <w:rFonts w:ascii="Batang" w:eastAsia="Batang" w:hAnsi="Batang"/>
          <w:szCs w:val="21"/>
          <w:lang w:eastAsia="ko-KR"/>
        </w:rPr>
        <w:t xml:space="preserve"> </w:t>
      </w:r>
      <w:r w:rsidRPr="00FD5D2F">
        <w:rPr>
          <w:rFonts w:ascii="Batang" w:eastAsia="Batang" w:hAnsi="Batang" w:hint="eastAsia"/>
          <w:szCs w:val="21"/>
          <w:lang w:eastAsia="ko-KR"/>
        </w:rPr>
        <w:t>방안을</w:t>
      </w:r>
      <w:r w:rsidRPr="00FD5D2F">
        <w:rPr>
          <w:rFonts w:ascii="Batang" w:eastAsia="Batang" w:hAnsi="Batang"/>
          <w:szCs w:val="21"/>
          <w:lang w:eastAsia="ko-KR"/>
        </w:rPr>
        <w:t xml:space="preserve"> </w:t>
      </w:r>
      <w:r w:rsidRPr="00FD5D2F">
        <w:rPr>
          <w:rFonts w:ascii="Batang" w:eastAsia="Batang" w:hAnsi="Batang" w:hint="eastAsia"/>
          <w:szCs w:val="21"/>
          <w:lang w:eastAsia="ko-KR"/>
        </w:rPr>
        <w:t>제안하고</w:t>
      </w:r>
      <w:r w:rsidRPr="00FD5D2F">
        <w:rPr>
          <w:rFonts w:ascii="Batang" w:eastAsia="Batang" w:hAnsi="Batang"/>
          <w:szCs w:val="21"/>
          <w:lang w:eastAsia="ko-KR"/>
        </w:rPr>
        <w:t xml:space="preserve"> </w:t>
      </w:r>
      <w:r w:rsidRPr="00FD5D2F">
        <w:rPr>
          <w:rFonts w:ascii="Batang" w:eastAsia="Batang" w:hAnsi="Batang" w:hint="eastAsia"/>
          <w:szCs w:val="21"/>
          <w:lang w:eastAsia="ko-KR"/>
        </w:rPr>
        <w:t>그에</w:t>
      </w:r>
      <w:r w:rsidRPr="00FD5D2F">
        <w:rPr>
          <w:rFonts w:ascii="Batang" w:eastAsia="Batang" w:hAnsi="Batang"/>
          <w:szCs w:val="21"/>
          <w:lang w:eastAsia="ko-KR"/>
        </w:rPr>
        <w:t xml:space="preserve"> </w:t>
      </w:r>
      <w:r w:rsidRPr="00FD5D2F">
        <w:rPr>
          <w:rFonts w:ascii="Batang" w:eastAsia="Batang" w:hAnsi="Batang" w:hint="eastAsia"/>
          <w:szCs w:val="21"/>
          <w:lang w:eastAsia="ko-KR"/>
        </w:rPr>
        <w:t>대한</w:t>
      </w:r>
      <w:r w:rsidRPr="00FD5D2F">
        <w:rPr>
          <w:rFonts w:ascii="Batang" w:eastAsia="Batang" w:hAnsi="Batang"/>
          <w:szCs w:val="21"/>
          <w:lang w:eastAsia="ko-KR"/>
        </w:rPr>
        <w:t xml:space="preserve"> </w:t>
      </w:r>
      <w:r w:rsidRPr="00FD5D2F">
        <w:rPr>
          <w:rFonts w:ascii="Batang" w:eastAsia="Batang" w:hAnsi="Batang" w:hint="eastAsia"/>
          <w:szCs w:val="21"/>
          <w:lang w:eastAsia="ko-KR"/>
        </w:rPr>
        <w:t>타당도</w:t>
      </w:r>
      <w:r w:rsidRPr="00FD5D2F">
        <w:rPr>
          <w:rFonts w:ascii="Batang" w:eastAsia="Batang" w:hAnsi="Batang"/>
          <w:szCs w:val="21"/>
          <w:lang w:eastAsia="ko-KR"/>
        </w:rPr>
        <w:t xml:space="preserve"> </w:t>
      </w:r>
      <w:r w:rsidRPr="00FD5D2F">
        <w:rPr>
          <w:rFonts w:ascii="Batang" w:eastAsia="Batang" w:hAnsi="Batang" w:hint="eastAsia"/>
          <w:szCs w:val="21"/>
          <w:lang w:eastAsia="ko-KR"/>
        </w:rPr>
        <w:t>검증을</w:t>
      </w:r>
      <w:r w:rsidRPr="00FD5D2F">
        <w:rPr>
          <w:rFonts w:ascii="Batang" w:eastAsia="Batang" w:hAnsi="Batang"/>
          <w:szCs w:val="21"/>
          <w:lang w:eastAsia="ko-KR"/>
        </w:rPr>
        <w:t xml:space="preserve"> </w:t>
      </w:r>
      <w:r w:rsidRPr="00FD5D2F">
        <w:rPr>
          <w:rFonts w:ascii="Batang" w:eastAsia="Batang" w:hAnsi="Batang" w:hint="eastAsia"/>
          <w:szCs w:val="21"/>
          <w:lang w:eastAsia="ko-KR"/>
        </w:rPr>
        <w:t>실시하였다</w:t>
      </w:r>
      <w:r w:rsidRPr="00FD5D2F">
        <w:rPr>
          <w:rFonts w:ascii="Batang" w:eastAsia="Batang" w:hAnsi="Batang"/>
          <w:szCs w:val="21"/>
          <w:lang w:eastAsia="ko-KR"/>
        </w:rPr>
        <w:t xml:space="preserve">. </w:t>
      </w:r>
      <w:r w:rsidRPr="00FD5D2F">
        <w:rPr>
          <w:rFonts w:ascii="Batang" w:eastAsia="Batang" w:hAnsi="Batang" w:hint="eastAsia"/>
          <w:szCs w:val="21"/>
          <w:lang w:eastAsia="ko-KR"/>
        </w:rPr>
        <w:t>거기서</w:t>
      </w:r>
      <w:r w:rsidRPr="00FD5D2F">
        <w:rPr>
          <w:rFonts w:ascii="Batang" w:eastAsia="Batang" w:hAnsi="Batang"/>
          <w:szCs w:val="21"/>
          <w:lang w:eastAsia="ko-KR"/>
        </w:rPr>
        <w:t xml:space="preserve"> </w:t>
      </w:r>
      <w:r w:rsidRPr="00FD5D2F">
        <w:rPr>
          <w:rFonts w:ascii="Batang" w:eastAsia="Batang" w:hAnsi="Batang" w:hint="eastAsia"/>
          <w:szCs w:val="21"/>
          <w:lang w:eastAsia="ko-KR"/>
        </w:rPr>
        <w:t>발음</w:t>
      </w:r>
      <w:r w:rsidRPr="00FD5D2F">
        <w:rPr>
          <w:rFonts w:ascii="Batang" w:eastAsia="Batang" w:hAnsi="Batang"/>
          <w:szCs w:val="21"/>
          <w:lang w:eastAsia="ko-KR"/>
        </w:rPr>
        <w:t xml:space="preserve"> </w:t>
      </w:r>
      <w:r w:rsidRPr="00FD5D2F">
        <w:rPr>
          <w:rFonts w:ascii="Batang" w:eastAsia="Batang" w:hAnsi="Batang" w:hint="eastAsia"/>
          <w:szCs w:val="21"/>
          <w:lang w:eastAsia="ko-KR"/>
        </w:rPr>
        <w:t>평가를</w:t>
      </w:r>
      <w:r w:rsidRPr="00FD5D2F">
        <w:rPr>
          <w:rFonts w:ascii="Batang" w:eastAsia="Batang" w:hAnsi="Batang"/>
          <w:szCs w:val="21"/>
          <w:lang w:eastAsia="ko-KR"/>
        </w:rPr>
        <w:t xml:space="preserve"> </w:t>
      </w:r>
      <w:r w:rsidRPr="00FD5D2F">
        <w:rPr>
          <w:rFonts w:ascii="Batang" w:eastAsia="Batang" w:hAnsi="Batang" w:hint="eastAsia"/>
          <w:szCs w:val="21"/>
          <w:lang w:eastAsia="ko-KR"/>
        </w:rPr>
        <w:t>위한</w:t>
      </w:r>
      <w:r w:rsidRPr="00FD5D2F">
        <w:rPr>
          <w:rFonts w:ascii="Batang" w:eastAsia="Batang" w:hAnsi="Batang"/>
          <w:szCs w:val="21"/>
          <w:lang w:eastAsia="ko-KR"/>
        </w:rPr>
        <w:t xml:space="preserve"> </w:t>
      </w:r>
      <w:r w:rsidRPr="00FD5D2F">
        <w:rPr>
          <w:rFonts w:ascii="Batang" w:eastAsia="Batang" w:hAnsi="Batang" w:hint="eastAsia"/>
          <w:szCs w:val="21"/>
          <w:lang w:eastAsia="ko-KR"/>
        </w:rPr>
        <w:t>채점</w:t>
      </w:r>
      <w:r w:rsidRPr="00FD5D2F">
        <w:rPr>
          <w:rFonts w:ascii="Batang" w:eastAsia="Batang" w:hAnsi="Batang"/>
          <w:szCs w:val="21"/>
          <w:lang w:eastAsia="ko-KR"/>
        </w:rPr>
        <w:t xml:space="preserve"> </w:t>
      </w:r>
      <w:r w:rsidRPr="00FD5D2F">
        <w:rPr>
          <w:rFonts w:ascii="Batang" w:eastAsia="Batang" w:hAnsi="Batang" w:hint="eastAsia"/>
          <w:szCs w:val="21"/>
          <w:lang w:eastAsia="ko-KR"/>
        </w:rPr>
        <w:t>기준으로</w:t>
      </w:r>
      <w:r w:rsidRPr="00FD5D2F">
        <w:rPr>
          <w:rFonts w:ascii="Batang" w:eastAsia="Batang" w:hAnsi="Batang"/>
          <w:szCs w:val="21"/>
          <w:lang w:eastAsia="ko-KR"/>
        </w:rPr>
        <w:t xml:space="preserve"> ‘</w:t>
      </w:r>
      <w:r w:rsidRPr="00FD5D2F">
        <w:rPr>
          <w:rFonts w:ascii="Batang" w:eastAsia="Batang" w:hAnsi="Batang" w:hint="eastAsia"/>
          <w:szCs w:val="21"/>
          <w:lang w:eastAsia="ko-KR"/>
        </w:rPr>
        <w:t>정확성</w:t>
      </w:r>
      <w:r w:rsidRPr="00FD5D2F">
        <w:rPr>
          <w:rFonts w:ascii="Batang" w:eastAsia="Batang" w:hAnsi="Batang"/>
          <w:szCs w:val="21"/>
          <w:lang w:eastAsia="ko-KR"/>
        </w:rPr>
        <w:t>’</w:t>
      </w:r>
      <w:r w:rsidRPr="00FD5D2F">
        <w:rPr>
          <w:rFonts w:ascii="Batang" w:eastAsia="Batang" w:hAnsi="Batang" w:hint="eastAsia"/>
          <w:szCs w:val="21"/>
          <w:lang w:eastAsia="ko-KR"/>
        </w:rPr>
        <w:t>과</w:t>
      </w:r>
      <w:r w:rsidRPr="00FD5D2F">
        <w:rPr>
          <w:rFonts w:ascii="Batang" w:eastAsia="Batang" w:hAnsi="Batang"/>
          <w:szCs w:val="21"/>
          <w:lang w:eastAsia="ko-KR"/>
        </w:rPr>
        <w:t xml:space="preserve"> ‘</w:t>
      </w:r>
      <w:r w:rsidRPr="00FD5D2F">
        <w:rPr>
          <w:rFonts w:ascii="Batang" w:eastAsia="Batang" w:hAnsi="Batang" w:hint="eastAsia"/>
          <w:szCs w:val="21"/>
          <w:lang w:eastAsia="ko-KR"/>
        </w:rPr>
        <w:t>이해</w:t>
      </w:r>
      <w:r w:rsidRPr="00FD5D2F">
        <w:rPr>
          <w:rFonts w:ascii="Batang" w:eastAsia="Batang" w:hAnsi="Batang"/>
          <w:szCs w:val="21"/>
          <w:lang w:eastAsia="ko-KR"/>
        </w:rPr>
        <w:t xml:space="preserve"> </w:t>
      </w:r>
      <w:r w:rsidRPr="00FD5D2F">
        <w:rPr>
          <w:rFonts w:ascii="Batang" w:eastAsia="Batang" w:hAnsi="Batang" w:hint="eastAsia"/>
          <w:szCs w:val="21"/>
          <w:lang w:eastAsia="ko-KR"/>
        </w:rPr>
        <w:t>명료성</w:t>
      </w:r>
      <w:r w:rsidRPr="00FD5D2F">
        <w:rPr>
          <w:rFonts w:ascii="Batang" w:eastAsia="Batang" w:hAnsi="Batang"/>
          <w:szCs w:val="21"/>
          <w:lang w:eastAsia="ko-KR"/>
        </w:rPr>
        <w:t xml:space="preserve">’ </w:t>
      </w:r>
      <w:r w:rsidRPr="00FD5D2F">
        <w:rPr>
          <w:rFonts w:ascii="Batang" w:eastAsia="Batang" w:hAnsi="Batang" w:hint="eastAsia"/>
          <w:szCs w:val="21"/>
          <w:lang w:eastAsia="ko-KR"/>
        </w:rPr>
        <w:t>기준을</w:t>
      </w:r>
      <w:r w:rsidRPr="00FD5D2F">
        <w:rPr>
          <w:rFonts w:ascii="Batang" w:eastAsia="Batang" w:hAnsi="Batang"/>
          <w:szCs w:val="21"/>
          <w:lang w:eastAsia="ko-KR"/>
        </w:rPr>
        <w:t xml:space="preserve"> </w:t>
      </w:r>
      <w:r w:rsidRPr="00FD5D2F">
        <w:rPr>
          <w:rFonts w:ascii="Batang" w:eastAsia="Batang" w:hAnsi="Batang" w:hint="eastAsia"/>
          <w:szCs w:val="21"/>
          <w:lang w:eastAsia="ko-KR"/>
        </w:rPr>
        <w:t>마련하였고</w:t>
      </w:r>
      <w:r w:rsidRPr="00FD5D2F">
        <w:rPr>
          <w:rFonts w:ascii="Batang" w:eastAsia="Batang" w:hAnsi="Batang"/>
          <w:szCs w:val="21"/>
          <w:lang w:eastAsia="ko-KR"/>
        </w:rPr>
        <w:t xml:space="preserve">, </w:t>
      </w:r>
      <w:r w:rsidRPr="00FD5D2F">
        <w:rPr>
          <w:rFonts w:ascii="Batang" w:eastAsia="Batang" w:hAnsi="Batang" w:hint="eastAsia"/>
          <w:szCs w:val="21"/>
          <w:lang w:eastAsia="ko-KR"/>
        </w:rPr>
        <w:t>분절음과</w:t>
      </w:r>
      <w:r w:rsidRPr="00FD5D2F">
        <w:rPr>
          <w:rFonts w:ascii="Batang" w:eastAsia="Batang" w:hAnsi="Batang"/>
          <w:szCs w:val="21"/>
          <w:lang w:eastAsia="ko-KR"/>
        </w:rPr>
        <w:t xml:space="preserve"> </w:t>
      </w:r>
      <w:r w:rsidRPr="00FD5D2F">
        <w:rPr>
          <w:rFonts w:ascii="Batang" w:eastAsia="Batang" w:hAnsi="Batang" w:hint="eastAsia"/>
          <w:szCs w:val="21"/>
          <w:lang w:eastAsia="ko-KR"/>
        </w:rPr>
        <w:t>초분절음을</w:t>
      </w:r>
      <w:r w:rsidRPr="00FD5D2F">
        <w:rPr>
          <w:rFonts w:ascii="Batang" w:eastAsia="Batang" w:hAnsi="Batang"/>
          <w:szCs w:val="21"/>
          <w:lang w:eastAsia="ko-KR"/>
        </w:rPr>
        <w:t xml:space="preserve"> </w:t>
      </w:r>
      <w:r w:rsidRPr="00FD5D2F">
        <w:rPr>
          <w:rFonts w:ascii="Batang" w:eastAsia="Batang" w:hAnsi="Batang" w:hint="eastAsia"/>
          <w:szCs w:val="21"/>
          <w:lang w:eastAsia="ko-KR"/>
        </w:rPr>
        <w:t>채점하기</w:t>
      </w:r>
      <w:r w:rsidRPr="00FD5D2F">
        <w:rPr>
          <w:rFonts w:ascii="Batang" w:eastAsia="Batang" w:hAnsi="Batang"/>
          <w:szCs w:val="21"/>
          <w:lang w:eastAsia="ko-KR"/>
        </w:rPr>
        <w:t xml:space="preserve"> </w:t>
      </w:r>
      <w:r w:rsidRPr="00FD5D2F">
        <w:rPr>
          <w:rFonts w:ascii="Batang" w:eastAsia="Batang" w:hAnsi="Batang" w:hint="eastAsia"/>
          <w:szCs w:val="21"/>
          <w:lang w:eastAsia="ko-KR"/>
        </w:rPr>
        <w:t>위해서</w:t>
      </w:r>
      <w:r w:rsidRPr="00FD5D2F">
        <w:rPr>
          <w:rFonts w:ascii="Batang" w:eastAsia="Batang" w:hAnsi="Batang"/>
          <w:szCs w:val="21"/>
          <w:lang w:eastAsia="ko-KR"/>
        </w:rPr>
        <w:t xml:space="preserve"> </w:t>
      </w:r>
      <w:r w:rsidRPr="00FD5D2F">
        <w:rPr>
          <w:rFonts w:ascii="Batang" w:eastAsia="Batang" w:hAnsi="Batang" w:hint="eastAsia"/>
          <w:szCs w:val="21"/>
          <w:lang w:eastAsia="ko-KR"/>
        </w:rPr>
        <w:t>리컬트</w:t>
      </w:r>
      <w:r w:rsidRPr="00FD5D2F">
        <w:rPr>
          <w:rFonts w:ascii="Batang" w:eastAsia="Batang" w:hAnsi="Batang"/>
          <w:szCs w:val="21"/>
          <w:lang w:eastAsia="ko-KR"/>
        </w:rPr>
        <w:t xml:space="preserve"> 6</w:t>
      </w:r>
      <w:r w:rsidRPr="00FD5D2F">
        <w:rPr>
          <w:rFonts w:ascii="Batang" w:eastAsia="Batang" w:hAnsi="Batang" w:hint="eastAsia"/>
          <w:szCs w:val="21"/>
          <w:lang w:eastAsia="ko-KR"/>
        </w:rPr>
        <w:t>점</w:t>
      </w:r>
      <w:r w:rsidRPr="00FD5D2F">
        <w:rPr>
          <w:rFonts w:ascii="Batang" w:eastAsia="Batang" w:hAnsi="Batang"/>
          <w:szCs w:val="21"/>
          <w:lang w:eastAsia="ko-KR"/>
        </w:rPr>
        <w:t xml:space="preserve"> </w:t>
      </w:r>
      <w:r w:rsidRPr="00FD5D2F">
        <w:rPr>
          <w:rFonts w:ascii="Batang" w:eastAsia="Batang" w:hAnsi="Batang" w:hint="eastAsia"/>
          <w:szCs w:val="21"/>
          <w:lang w:eastAsia="ko-KR"/>
        </w:rPr>
        <w:t>척도를</w:t>
      </w:r>
      <w:r w:rsidRPr="00FD5D2F">
        <w:rPr>
          <w:rFonts w:ascii="Batang" w:eastAsia="Batang" w:hAnsi="Batang"/>
          <w:szCs w:val="21"/>
          <w:lang w:eastAsia="ko-KR"/>
        </w:rPr>
        <w:t xml:space="preserve"> </w:t>
      </w:r>
      <w:r w:rsidRPr="00FD5D2F">
        <w:rPr>
          <w:rFonts w:ascii="Batang" w:eastAsia="Batang" w:hAnsi="Batang" w:hint="eastAsia"/>
          <w:szCs w:val="21"/>
          <w:lang w:eastAsia="ko-KR"/>
        </w:rPr>
        <w:t>사용할</w:t>
      </w:r>
      <w:r w:rsidRPr="00FD5D2F">
        <w:rPr>
          <w:rFonts w:ascii="Batang" w:eastAsia="Batang" w:hAnsi="Batang"/>
          <w:szCs w:val="21"/>
          <w:lang w:eastAsia="ko-KR"/>
        </w:rPr>
        <w:t xml:space="preserve"> </w:t>
      </w:r>
      <w:r w:rsidRPr="00FD5D2F">
        <w:rPr>
          <w:rFonts w:ascii="Batang" w:eastAsia="Batang" w:hAnsi="Batang" w:hint="eastAsia"/>
          <w:szCs w:val="21"/>
          <w:lang w:eastAsia="ko-KR"/>
        </w:rPr>
        <w:t>것을</w:t>
      </w:r>
      <w:r w:rsidRPr="00FD5D2F">
        <w:rPr>
          <w:rFonts w:ascii="Batang" w:eastAsia="Batang" w:hAnsi="Batang"/>
          <w:szCs w:val="21"/>
          <w:lang w:eastAsia="ko-KR"/>
        </w:rPr>
        <w:t xml:space="preserve"> </w:t>
      </w:r>
      <w:r w:rsidRPr="00FD5D2F">
        <w:rPr>
          <w:rFonts w:ascii="Batang" w:eastAsia="Batang" w:hAnsi="Batang" w:hint="eastAsia"/>
          <w:szCs w:val="21"/>
          <w:lang w:eastAsia="ko-KR"/>
        </w:rPr>
        <w:t>제안하였다</w:t>
      </w:r>
      <w:r w:rsidRPr="00FD5D2F">
        <w:rPr>
          <w:rFonts w:ascii="Batang" w:eastAsia="Batang" w:hAnsi="Batang"/>
          <w:szCs w:val="21"/>
          <w:lang w:eastAsia="ko-KR"/>
        </w:rPr>
        <w:t xml:space="preserve">. </w:t>
      </w:r>
      <w:r w:rsidRPr="00FD5D2F">
        <w:rPr>
          <w:rFonts w:ascii="Batang" w:eastAsia="Batang" w:hAnsi="Batang" w:hint="eastAsia"/>
          <w:szCs w:val="21"/>
          <w:lang w:eastAsia="ko-KR"/>
        </w:rPr>
        <w:t>채점자</w:t>
      </w:r>
      <w:r w:rsidRPr="00FD5D2F">
        <w:rPr>
          <w:rFonts w:ascii="Batang" w:eastAsia="Batang" w:hAnsi="Batang"/>
          <w:szCs w:val="21"/>
          <w:lang w:eastAsia="ko-KR"/>
        </w:rPr>
        <w:t xml:space="preserve"> </w:t>
      </w:r>
      <w:r w:rsidRPr="00FD5D2F">
        <w:rPr>
          <w:rFonts w:ascii="Batang" w:eastAsia="Batang" w:hAnsi="Batang" w:hint="eastAsia"/>
          <w:szCs w:val="21"/>
          <w:lang w:eastAsia="ko-KR"/>
        </w:rPr>
        <w:t>선정에</w:t>
      </w:r>
      <w:r w:rsidRPr="00FD5D2F">
        <w:rPr>
          <w:rFonts w:ascii="Batang" w:eastAsia="Batang" w:hAnsi="Batang"/>
          <w:szCs w:val="21"/>
          <w:lang w:eastAsia="ko-KR"/>
        </w:rPr>
        <w:t xml:space="preserve"> </w:t>
      </w:r>
      <w:r w:rsidRPr="00FD5D2F">
        <w:rPr>
          <w:rFonts w:ascii="Batang" w:eastAsia="Batang" w:hAnsi="Batang" w:hint="eastAsia"/>
          <w:szCs w:val="21"/>
          <w:lang w:eastAsia="ko-KR"/>
        </w:rPr>
        <w:t>있어서</w:t>
      </w:r>
      <w:r w:rsidRPr="00FD5D2F">
        <w:rPr>
          <w:rFonts w:ascii="Batang" w:eastAsia="Batang" w:hAnsi="Batang"/>
          <w:szCs w:val="21"/>
          <w:lang w:eastAsia="ko-KR"/>
        </w:rPr>
        <w:t xml:space="preserve"> </w:t>
      </w:r>
      <w:r w:rsidRPr="00FD5D2F">
        <w:rPr>
          <w:rFonts w:ascii="Batang" w:eastAsia="Batang" w:hAnsi="Batang" w:hint="eastAsia"/>
          <w:szCs w:val="21"/>
          <w:lang w:eastAsia="ko-KR"/>
        </w:rPr>
        <w:t>한국어</w:t>
      </w:r>
      <w:r w:rsidRPr="00FD5D2F">
        <w:rPr>
          <w:rFonts w:ascii="Batang" w:eastAsia="Batang" w:hAnsi="Batang"/>
          <w:szCs w:val="21"/>
          <w:lang w:eastAsia="ko-KR"/>
        </w:rPr>
        <w:t xml:space="preserve"> </w:t>
      </w:r>
      <w:r w:rsidRPr="00FD5D2F">
        <w:rPr>
          <w:rFonts w:ascii="Batang" w:eastAsia="Batang" w:hAnsi="Batang" w:hint="eastAsia"/>
          <w:szCs w:val="21"/>
          <w:lang w:eastAsia="ko-KR"/>
        </w:rPr>
        <w:t>교육</w:t>
      </w:r>
      <w:r w:rsidRPr="00FD5D2F">
        <w:rPr>
          <w:rFonts w:ascii="Batang" w:eastAsia="Batang" w:hAnsi="Batang"/>
          <w:szCs w:val="21"/>
          <w:lang w:eastAsia="ko-KR"/>
        </w:rPr>
        <w:t xml:space="preserve"> </w:t>
      </w:r>
      <w:r w:rsidRPr="00FD5D2F">
        <w:rPr>
          <w:rFonts w:ascii="Batang" w:eastAsia="Batang" w:hAnsi="Batang" w:hint="eastAsia"/>
          <w:szCs w:val="21"/>
          <w:lang w:eastAsia="ko-KR"/>
        </w:rPr>
        <w:t>경험과</w:t>
      </w:r>
      <w:r w:rsidRPr="00FD5D2F">
        <w:rPr>
          <w:rFonts w:ascii="Batang" w:eastAsia="Batang" w:hAnsi="Batang"/>
          <w:szCs w:val="21"/>
          <w:lang w:eastAsia="ko-KR"/>
        </w:rPr>
        <w:t xml:space="preserve"> </w:t>
      </w:r>
      <w:r w:rsidRPr="00FD5D2F">
        <w:rPr>
          <w:rFonts w:ascii="Batang" w:eastAsia="Batang" w:hAnsi="Batang" w:hint="eastAsia"/>
          <w:szCs w:val="21"/>
          <w:lang w:eastAsia="ko-KR"/>
        </w:rPr>
        <w:t>말하기</w:t>
      </w:r>
      <w:r w:rsidRPr="00FD5D2F">
        <w:rPr>
          <w:rFonts w:ascii="Batang" w:eastAsia="Batang" w:hAnsi="Batang"/>
          <w:szCs w:val="21"/>
          <w:lang w:eastAsia="ko-KR"/>
        </w:rPr>
        <w:t xml:space="preserve"> </w:t>
      </w:r>
      <w:r w:rsidRPr="00FD5D2F">
        <w:rPr>
          <w:rFonts w:ascii="Batang" w:eastAsia="Batang" w:hAnsi="Batang" w:hint="eastAsia"/>
          <w:szCs w:val="21"/>
          <w:lang w:eastAsia="ko-KR"/>
        </w:rPr>
        <w:t>수행</w:t>
      </w:r>
      <w:r w:rsidRPr="00FD5D2F">
        <w:rPr>
          <w:rFonts w:ascii="Batang" w:eastAsia="Batang" w:hAnsi="Batang"/>
          <w:szCs w:val="21"/>
          <w:lang w:eastAsia="ko-KR"/>
        </w:rPr>
        <w:t xml:space="preserve"> </w:t>
      </w:r>
      <w:r w:rsidRPr="00FD5D2F">
        <w:rPr>
          <w:rFonts w:ascii="Batang" w:eastAsia="Batang" w:hAnsi="Batang" w:hint="eastAsia"/>
          <w:szCs w:val="21"/>
          <w:lang w:eastAsia="ko-KR"/>
        </w:rPr>
        <w:t>평가</w:t>
      </w:r>
      <w:r w:rsidRPr="00FD5D2F">
        <w:rPr>
          <w:rFonts w:ascii="Batang" w:eastAsia="Batang" w:hAnsi="Batang"/>
          <w:szCs w:val="21"/>
          <w:lang w:eastAsia="ko-KR"/>
        </w:rPr>
        <w:t xml:space="preserve"> </w:t>
      </w:r>
      <w:r w:rsidRPr="00FD5D2F">
        <w:rPr>
          <w:rFonts w:ascii="Batang" w:eastAsia="Batang" w:hAnsi="Batang" w:hint="eastAsia"/>
          <w:szCs w:val="21"/>
          <w:lang w:eastAsia="ko-KR"/>
        </w:rPr>
        <w:t>채점</w:t>
      </w:r>
      <w:r w:rsidRPr="00FD5D2F">
        <w:rPr>
          <w:rFonts w:ascii="Batang" w:eastAsia="Batang" w:hAnsi="Batang"/>
          <w:szCs w:val="21"/>
          <w:lang w:eastAsia="ko-KR"/>
        </w:rPr>
        <w:t xml:space="preserve"> </w:t>
      </w:r>
      <w:r w:rsidRPr="00FD5D2F">
        <w:rPr>
          <w:rFonts w:ascii="Batang" w:eastAsia="Batang" w:hAnsi="Batang" w:hint="eastAsia"/>
          <w:szCs w:val="21"/>
          <w:lang w:eastAsia="ko-KR"/>
        </w:rPr>
        <w:t>경험이</w:t>
      </w:r>
      <w:r w:rsidRPr="00FD5D2F">
        <w:rPr>
          <w:rFonts w:ascii="Batang" w:eastAsia="Batang" w:hAnsi="Batang"/>
          <w:szCs w:val="21"/>
          <w:lang w:eastAsia="ko-KR"/>
        </w:rPr>
        <w:t xml:space="preserve"> </w:t>
      </w:r>
      <w:r w:rsidRPr="00FD5D2F">
        <w:rPr>
          <w:rFonts w:ascii="Batang" w:eastAsia="Batang" w:hAnsi="Batang" w:hint="eastAsia"/>
          <w:szCs w:val="21"/>
          <w:lang w:eastAsia="ko-KR"/>
        </w:rPr>
        <w:t>있는</w:t>
      </w:r>
      <w:r w:rsidRPr="00FD5D2F">
        <w:rPr>
          <w:rFonts w:ascii="Batang" w:eastAsia="Batang" w:hAnsi="Batang"/>
          <w:szCs w:val="21"/>
          <w:lang w:eastAsia="ko-KR"/>
        </w:rPr>
        <w:t xml:space="preserve"> </w:t>
      </w:r>
      <w:r w:rsidRPr="00FD5D2F">
        <w:rPr>
          <w:rFonts w:ascii="Batang" w:eastAsia="Batang" w:hAnsi="Batang" w:hint="eastAsia"/>
          <w:szCs w:val="21"/>
          <w:lang w:eastAsia="ko-KR"/>
        </w:rPr>
        <w:t>채점자를</w:t>
      </w:r>
      <w:r w:rsidRPr="00FD5D2F">
        <w:rPr>
          <w:rFonts w:ascii="Batang" w:eastAsia="Batang" w:hAnsi="Batang"/>
          <w:szCs w:val="21"/>
          <w:lang w:eastAsia="ko-KR"/>
        </w:rPr>
        <w:t xml:space="preserve"> </w:t>
      </w:r>
      <w:r w:rsidRPr="00FD5D2F">
        <w:rPr>
          <w:rFonts w:ascii="Batang" w:eastAsia="Batang" w:hAnsi="Batang" w:hint="eastAsia"/>
          <w:szCs w:val="21"/>
          <w:lang w:eastAsia="ko-KR"/>
        </w:rPr>
        <w:t>선정하여야</w:t>
      </w:r>
      <w:r w:rsidRPr="00FD5D2F">
        <w:rPr>
          <w:rFonts w:ascii="Batang" w:eastAsia="Batang" w:hAnsi="Batang"/>
          <w:szCs w:val="21"/>
          <w:lang w:eastAsia="ko-KR"/>
        </w:rPr>
        <w:t xml:space="preserve"> </w:t>
      </w:r>
      <w:r w:rsidRPr="00FD5D2F">
        <w:rPr>
          <w:rFonts w:ascii="Batang" w:eastAsia="Batang" w:hAnsi="Batang" w:hint="eastAsia"/>
          <w:szCs w:val="21"/>
          <w:lang w:eastAsia="ko-KR"/>
        </w:rPr>
        <w:t>한다고</w:t>
      </w:r>
      <w:r w:rsidRPr="00FD5D2F">
        <w:rPr>
          <w:rFonts w:ascii="Batang" w:eastAsia="Batang" w:hAnsi="Batang"/>
          <w:szCs w:val="21"/>
          <w:lang w:eastAsia="ko-KR"/>
        </w:rPr>
        <w:t xml:space="preserve"> </w:t>
      </w:r>
      <w:r w:rsidRPr="00FD5D2F">
        <w:rPr>
          <w:rFonts w:ascii="Batang" w:eastAsia="Batang" w:hAnsi="Batang" w:hint="eastAsia"/>
          <w:szCs w:val="21"/>
          <w:lang w:eastAsia="ko-KR"/>
        </w:rPr>
        <w:t>보았다</w:t>
      </w:r>
      <w:r w:rsidRPr="00FD5D2F">
        <w:rPr>
          <w:rFonts w:ascii="Batang" w:eastAsia="Batang" w:hAnsi="Batang"/>
          <w:szCs w:val="21"/>
          <w:lang w:eastAsia="ko-KR"/>
        </w:rPr>
        <w:t xml:space="preserve">. </w:t>
      </w:r>
      <w:r w:rsidRPr="00FD5D2F">
        <w:rPr>
          <w:rFonts w:ascii="Batang" w:eastAsia="Batang" w:hAnsi="Batang" w:hint="eastAsia"/>
          <w:szCs w:val="21"/>
          <w:lang w:eastAsia="ko-KR"/>
        </w:rPr>
        <w:t>오류</w:t>
      </w:r>
      <w:r w:rsidRPr="00FD5D2F">
        <w:rPr>
          <w:rFonts w:ascii="Batang" w:eastAsia="Batang" w:hAnsi="Batang"/>
          <w:szCs w:val="21"/>
          <w:lang w:eastAsia="ko-KR"/>
        </w:rPr>
        <w:t xml:space="preserve"> </w:t>
      </w:r>
      <w:r w:rsidRPr="00FD5D2F">
        <w:rPr>
          <w:rFonts w:ascii="Batang" w:eastAsia="Batang" w:hAnsi="Batang" w:hint="eastAsia"/>
          <w:szCs w:val="21"/>
          <w:lang w:eastAsia="ko-KR"/>
        </w:rPr>
        <w:t>판정</w:t>
      </w:r>
      <w:r w:rsidRPr="00FD5D2F">
        <w:rPr>
          <w:rFonts w:ascii="Batang" w:eastAsia="Batang" w:hAnsi="Batang"/>
          <w:szCs w:val="21"/>
          <w:lang w:eastAsia="ko-KR"/>
        </w:rPr>
        <w:t xml:space="preserve"> </w:t>
      </w:r>
      <w:r w:rsidRPr="00FD5D2F">
        <w:rPr>
          <w:rFonts w:ascii="Batang" w:eastAsia="Batang" w:hAnsi="Batang" w:hint="eastAsia"/>
          <w:szCs w:val="21"/>
          <w:lang w:eastAsia="ko-KR"/>
        </w:rPr>
        <w:t>및</w:t>
      </w:r>
      <w:r w:rsidRPr="00FD5D2F">
        <w:rPr>
          <w:rFonts w:ascii="Batang" w:eastAsia="Batang" w:hAnsi="Batang"/>
          <w:szCs w:val="21"/>
          <w:lang w:eastAsia="ko-KR"/>
        </w:rPr>
        <w:t xml:space="preserve"> </w:t>
      </w:r>
      <w:r w:rsidRPr="00FD5D2F">
        <w:rPr>
          <w:rFonts w:ascii="Batang" w:eastAsia="Batang" w:hAnsi="Batang" w:hint="eastAsia"/>
          <w:szCs w:val="21"/>
          <w:lang w:eastAsia="ko-KR"/>
        </w:rPr>
        <w:t>평가는</w:t>
      </w:r>
      <w:r w:rsidRPr="00FD5D2F">
        <w:rPr>
          <w:rFonts w:ascii="Batang" w:eastAsia="Batang" w:hAnsi="Batang"/>
          <w:szCs w:val="21"/>
          <w:lang w:eastAsia="ko-KR"/>
        </w:rPr>
        <w:t xml:space="preserve"> </w:t>
      </w:r>
      <w:r w:rsidRPr="00FD5D2F">
        <w:rPr>
          <w:rFonts w:ascii="Batang" w:eastAsia="Batang" w:hAnsi="Batang" w:hint="eastAsia"/>
          <w:szCs w:val="21"/>
          <w:lang w:eastAsia="ko-KR"/>
        </w:rPr>
        <w:t>경험</w:t>
      </w:r>
      <w:r w:rsidRPr="00FD5D2F">
        <w:rPr>
          <w:rFonts w:ascii="Batang" w:eastAsia="Batang" w:hAnsi="Batang"/>
          <w:szCs w:val="21"/>
          <w:lang w:eastAsia="ko-KR"/>
        </w:rPr>
        <w:t xml:space="preserve"> </w:t>
      </w:r>
      <w:r w:rsidRPr="00FD5D2F">
        <w:rPr>
          <w:rFonts w:ascii="Batang" w:eastAsia="Batang" w:hAnsi="Batang" w:hint="eastAsia"/>
          <w:szCs w:val="21"/>
          <w:lang w:eastAsia="ko-KR"/>
        </w:rPr>
        <w:t>있는</w:t>
      </w:r>
      <w:r w:rsidRPr="00FD5D2F">
        <w:rPr>
          <w:rFonts w:ascii="Batang" w:eastAsia="Batang" w:hAnsi="Batang"/>
          <w:szCs w:val="21"/>
          <w:lang w:eastAsia="ko-KR"/>
        </w:rPr>
        <w:t xml:space="preserve"> </w:t>
      </w:r>
      <w:r w:rsidRPr="00FD5D2F">
        <w:rPr>
          <w:rFonts w:ascii="Batang" w:eastAsia="Batang" w:hAnsi="Batang" w:hint="eastAsia"/>
          <w:szCs w:val="21"/>
          <w:lang w:eastAsia="ko-KR"/>
        </w:rPr>
        <w:t>채점자의</w:t>
      </w:r>
      <w:r w:rsidRPr="00FD5D2F">
        <w:rPr>
          <w:rFonts w:ascii="Batang" w:eastAsia="Batang" w:hAnsi="Batang"/>
          <w:szCs w:val="21"/>
          <w:lang w:eastAsia="ko-KR"/>
        </w:rPr>
        <w:t xml:space="preserve"> </w:t>
      </w:r>
      <w:r w:rsidRPr="00FD5D2F">
        <w:rPr>
          <w:rFonts w:ascii="Batang" w:eastAsia="Batang" w:hAnsi="Batang" w:hint="eastAsia"/>
          <w:szCs w:val="21"/>
          <w:lang w:eastAsia="ko-KR"/>
        </w:rPr>
        <w:t>주관에</w:t>
      </w:r>
      <w:r w:rsidRPr="00FD5D2F">
        <w:rPr>
          <w:rFonts w:ascii="Batang" w:eastAsia="Batang" w:hAnsi="Batang"/>
          <w:szCs w:val="21"/>
          <w:lang w:eastAsia="ko-KR"/>
        </w:rPr>
        <w:t xml:space="preserve"> </w:t>
      </w:r>
      <w:r w:rsidRPr="00FD5D2F">
        <w:rPr>
          <w:rFonts w:ascii="Batang" w:eastAsia="Batang" w:hAnsi="Batang" w:hint="eastAsia"/>
          <w:szCs w:val="21"/>
          <w:lang w:eastAsia="ko-KR"/>
        </w:rPr>
        <w:t>의하고</w:t>
      </w:r>
      <w:r w:rsidRPr="00FD5D2F">
        <w:rPr>
          <w:rFonts w:ascii="Batang" w:eastAsia="Batang" w:hAnsi="Batang"/>
          <w:szCs w:val="21"/>
          <w:lang w:eastAsia="ko-KR"/>
        </w:rPr>
        <w:t xml:space="preserve"> </w:t>
      </w:r>
      <w:r w:rsidRPr="00FD5D2F">
        <w:rPr>
          <w:rFonts w:ascii="Batang" w:eastAsia="Batang" w:hAnsi="Batang" w:hint="eastAsia"/>
          <w:szCs w:val="21"/>
          <w:lang w:eastAsia="ko-KR"/>
        </w:rPr>
        <w:t>있고</w:t>
      </w:r>
      <w:r w:rsidRPr="00FD5D2F">
        <w:rPr>
          <w:rFonts w:ascii="Batang" w:eastAsia="Batang" w:hAnsi="Batang"/>
          <w:szCs w:val="21"/>
          <w:lang w:eastAsia="ko-KR"/>
        </w:rPr>
        <w:t xml:space="preserve">, </w:t>
      </w:r>
      <w:r w:rsidRPr="00FD5D2F">
        <w:rPr>
          <w:rFonts w:ascii="Batang" w:eastAsia="Batang" w:hAnsi="Batang" w:hint="eastAsia"/>
          <w:szCs w:val="21"/>
          <w:lang w:eastAsia="ko-KR"/>
        </w:rPr>
        <w:t>각</w:t>
      </w:r>
      <w:r w:rsidRPr="00FD5D2F">
        <w:rPr>
          <w:rFonts w:ascii="Batang" w:eastAsia="Batang" w:hAnsi="Batang"/>
          <w:szCs w:val="21"/>
          <w:lang w:eastAsia="ko-KR"/>
        </w:rPr>
        <w:t xml:space="preserve"> </w:t>
      </w:r>
      <w:r w:rsidRPr="00FD5D2F">
        <w:rPr>
          <w:rFonts w:ascii="Batang" w:eastAsia="Batang" w:hAnsi="Batang" w:hint="eastAsia"/>
          <w:szCs w:val="21"/>
          <w:lang w:eastAsia="ko-KR"/>
        </w:rPr>
        <w:t>오류</w:t>
      </w:r>
      <w:r w:rsidRPr="00FD5D2F">
        <w:rPr>
          <w:rFonts w:ascii="Batang" w:eastAsia="Batang" w:hAnsi="Batang"/>
          <w:szCs w:val="21"/>
          <w:lang w:eastAsia="ko-KR"/>
        </w:rPr>
        <w:t xml:space="preserve"> </w:t>
      </w:r>
      <w:r w:rsidRPr="00FD5D2F">
        <w:rPr>
          <w:rFonts w:ascii="Batang" w:eastAsia="Batang" w:hAnsi="Batang" w:hint="eastAsia"/>
          <w:szCs w:val="21"/>
          <w:lang w:eastAsia="ko-KR"/>
        </w:rPr>
        <w:t>항목에</w:t>
      </w:r>
      <w:r w:rsidRPr="00FD5D2F">
        <w:rPr>
          <w:rFonts w:ascii="Batang" w:eastAsia="Batang" w:hAnsi="Batang"/>
          <w:szCs w:val="21"/>
          <w:lang w:eastAsia="ko-KR"/>
        </w:rPr>
        <w:t xml:space="preserve"> </w:t>
      </w:r>
      <w:r w:rsidRPr="00FD5D2F">
        <w:rPr>
          <w:rFonts w:ascii="Batang" w:eastAsia="Batang" w:hAnsi="Batang" w:hint="eastAsia"/>
          <w:szCs w:val="21"/>
          <w:lang w:eastAsia="ko-KR"/>
        </w:rPr>
        <w:t>초점을</w:t>
      </w:r>
      <w:r w:rsidRPr="00FD5D2F">
        <w:rPr>
          <w:rFonts w:ascii="Batang" w:eastAsia="Batang" w:hAnsi="Batang"/>
          <w:szCs w:val="21"/>
          <w:lang w:eastAsia="ko-KR"/>
        </w:rPr>
        <w:t xml:space="preserve"> </w:t>
      </w:r>
      <w:r w:rsidRPr="00FD5D2F">
        <w:rPr>
          <w:rFonts w:ascii="Batang" w:eastAsia="Batang" w:hAnsi="Batang" w:hint="eastAsia"/>
          <w:szCs w:val="21"/>
          <w:lang w:eastAsia="ko-KR"/>
        </w:rPr>
        <w:t>두어</w:t>
      </w:r>
      <w:r w:rsidRPr="00FD5D2F">
        <w:rPr>
          <w:rFonts w:ascii="Batang" w:eastAsia="Batang" w:hAnsi="Batang"/>
          <w:szCs w:val="21"/>
          <w:lang w:eastAsia="ko-KR"/>
        </w:rPr>
        <w:t xml:space="preserve"> </w:t>
      </w:r>
      <w:r w:rsidRPr="00FD5D2F">
        <w:rPr>
          <w:rFonts w:ascii="Batang" w:eastAsia="Batang" w:hAnsi="Batang" w:hint="eastAsia"/>
          <w:szCs w:val="21"/>
          <w:lang w:eastAsia="ko-KR"/>
        </w:rPr>
        <w:t>구체적인</w:t>
      </w:r>
      <w:r w:rsidRPr="00FD5D2F">
        <w:rPr>
          <w:rFonts w:ascii="Batang" w:eastAsia="Batang" w:hAnsi="Batang"/>
          <w:szCs w:val="21"/>
          <w:lang w:eastAsia="ko-KR"/>
        </w:rPr>
        <w:t xml:space="preserve"> </w:t>
      </w:r>
      <w:r w:rsidRPr="00FD5D2F">
        <w:rPr>
          <w:rFonts w:ascii="Batang" w:eastAsia="Batang" w:hAnsi="Batang" w:hint="eastAsia"/>
          <w:szCs w:val="21"/>
          <w:lang w:eastAsia="ko-KR"/>
        </w:rPr>
        <w:t>평가</w:t>
      </w:r>
      <w:r w:rsidRPr="00FD5D2F">
        <w:rPr>
          <w:rFonts w:ascii="Batang" w:eastAsia="Batang" w:hAnsi="Batang"/>
          <w:szCs w:val="21"/>
          <w:lang w:eastAsia="ko-KR"/>
        </w:rPr>
        <w:t xml:space="preserve"> </w:t>
      </w:r>
      <w:r w:rsidRPr="00FD5D2F">
        <w:rPr>
          <w:rFonts w:ascii="Batang" w:eastAsia="Batang" w:hAnsi="Batang" w:hint="eastAsia"/>
          <w:szCs w:val="21"/>
          <w:lang w:eastAsia="ko-KR"/>
        </w:rPr>
        <w:t>기준을</w:t>
      </w:r>
      <w:r w:rsidRPr="00FD5D2F">
        <w:rPr>
          <w:rFonts w:ascii="Batang" w:eastAsia="Batang" w:hAnsi="Batang"/>
          <w:szCs w:val="21"/>
          <w:lang w:eastAsia="ko-KR"/>
        </w:rPr>
        <w:t xml:space="preserve"> </w:t>
      </w:r>
      <w:r w:rsidRPr="00FD5D2F">
        <w:rPr>
          <w:rFonts w:ascii="Batang" w:eastAsia="Batang" w:hAnsi="Batang" w:hint="eastAsia"/>
          <w:szCs w:val="21"/>
          <w:lang w:eastAsia="ko-KR"/>
        </w:rPr>
        <w:t>마련하는</w:t>
      </w:r>
      <w:r w:rsidRPr="00FD5D2F">
        <w:rPr>
          <w:rFonts w:ascii="Batang" w:eastAsia="Batang" w:hAnsi="Batang"/>
          <w:szCs w:val="21"/>
          <w:lang w:eastAsia="ko-KR"/>
        </w:rPr>
        <w:t xml:space="preserve"> </w:t>
      </w:r>
      <w:r w:rsidRPr="00FD5D2F">
        <w:rPr>
          <w:rFonts w:ascii="Batang" w:eastAsia="Batang" w:hAnsi="Batang" w:hint="eastAsia"/>
          <w:szCs w:val="21"/>
          <w:lang w:eastAsia="ko-KR"/>
        </w:rPr>
        <w:t>질적인</w:t>
      </w:r>
      <w:r w:rsidRPr="00FD5D2F">
        <w:rPr>
          <w:rFonts w:ascii="Batang" w:eastAsia="Batang" w:hAnsi="Batang"/>
          <w:szCs w:val="21"/>
          <w:lang w:eastAsia="ko-KR"/>
        </w:rPr>
        <w:t xml:space="preserve"> </w:t>
      </w:r>
      <w:r w:rsidRPr="00FD5D2F">
        <w:rPr>
          <w:rFonts w:ascii="Batang" w:eastAsia="Batang" w:hAnsi="Batang" w:hint="eastAsia"/>
          <w:szCs w:val="21"/>
          <w:lang w:eastAsia="ko-KR"/>
        </w:rPr>
        <w:t>연구가</w:t>
      </w:r>
      <w:r w:rsidRPr="00FD5D2F">
        <w:rPr>
          <w:rFonts w:ascii="Batang" w:eastAsia="Batang" w:hAnsi="Batang"/>
          <w:szCs w:val="21"/>
          <w:lang w:eastAsia="ko-KR"/>
        </w:rPr>
        <w:t xml:space="preserve"> </w:t>
      </w:r>
      <w:r w:rsidRPr="00FD5D2F">
        <w:rPr>
          <w:rFonts w:ascii="Batang" w:eastAsia="Batang" w:hAnsi="Batang" w:hint="eastAsia"/>
          <w:szCs w:val="21"/>
          <w:lang w:eastAsia="ko-KR"/>
        </w:rPr>
        <w:t>아니다</w:t>
      </w:r>
      <w:r w:rsidRPr="00FD5D2F">
        <w:rPr>
          <w:rFonts w:ascii="Batang" w:eastAsia="Batang" w:hAnsi="Batang"/>
          <w:szCs w:val="21"/>
          <w:lang w:eastAsia="ko-KR"/>
        </w:rPr>
        <w:t xml:space="preserve">. </w:t>
      </w:r>
    </w:p>
    <w:p w:rsidR="000C4E03" w:rsidRPr="00FD5D2F" w:rsidRDefault="000C4E03" w:rsidP="00E152E5">
      <w:pPr>
        <w:wordWrap w:val="0"/>
        <w:spacing w:line="360" w:lineRule="auto"/>
        <w:rPr>
          <w:rFonts w:ascii="Batang" w:eastAsia="Batang" w:hAnsi="Batang"/>
          <w:color w:val="000000"/>
          <w:szCs w:val="21"/>
          <w:lang w:eastAsia="ko-KR"/>
        </w:rPr>
      </w:pPr>
      <w:r w:rsidRPr="00FD5D2F">
        <w:rPr>
          <w:rFonts w:ascii="Batang" w:eastAsia="Batang" w:hAnsi="Batang"/>
          <w:szCs w:val="21"/>
          <w:lang w:eastAsia="ko-KR"/>
        </w:rPr>
        <w:t xml:space="preserve"> </w:t>
      </w:r>
      <w:r w:rsidRPr="00FD5D2F">
        <w:rPr>
          <w:rFonts w:ascii="Batang" w:eastAsia="Batang" w:hAnsi="Batang" w:hint="eastAsia"/>
          <w:color w:val="000000"/>
          <w:szCs w:val="21"/>
          <w:lang w:eastAsia="ko-KR"/>
        </w:rPr>
        <w:t>지금까지</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이루어진</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발음</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교육</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연구에서</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발음</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교육의</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효용성을</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검증하기</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위한</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발음</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평가는</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주로</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교사의</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청각</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판단에</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의거하고</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있다</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청각</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판단은</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학습자의</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전반적인</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발음</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수준</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가령</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오류</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여부를</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결정할</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수</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있다</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잘</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훈련된</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교사라면</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조음</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음성학적인</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원</w:t>
      </w:r>
      <w:r w:rsidRPr="00FD5D2F">
        <w:rPr>
          <w:rFonts w:ascii="Batang" w:eastAsia="Batang" w:hAnsi="Batang" w:hint="eastAsia"/>
          <w:color w:val="000000"/>
          <w:szCs w:val="21"/>
          <w:lang w:eastAsia="ko-KR"/>
        </w:rPr>
        <w:lastRenderedPageBreak/>
        <w:t>인까지</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밝혀낼</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수</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있다</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그런데</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개별</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오류</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항목의</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구체적인</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오류</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정도에</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대해서는</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단순히</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청취</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판단에</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의하여</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등급화하거나</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수치화하기가</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어렵다</w:t>
      </w:r>
      <w:r w:rsidRPr="00FD5D2F">
        <w:rPr>
          <w:rFonts w:ascii="Batang" w:eastAsia="Batang" w:hAnsi="Batang"/>
          <w:color w:val="000000"/>
          <w:szCs w:val="21"/>
          <w:lang w:eastAsia="ko-KR"/>
        </w:rPr>
        <w:t>.</w:t>
      </w:r>
      <w:r w:rsidRPr="00FD5D2F">
        <w:rPr>
          <w:rStyle w:val="a9"/>
          <w:rFonts w:ascii="Batang" w:eastAsia="Batang" w:hAnsi="Batang"/>
          <w:color w:val="000000"/>
          <w:szCs w:val="21"/>
        </w:rPr>
        <w:footnoteReference w:id="133"/>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즉</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학습자들의</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발음</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수준을</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몇</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단계로</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나눠</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척도화</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하기가</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어렵다는</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것이다</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발음</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수준의</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척도화가</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어려운</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이유는</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척도를</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과학적으로</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설정하려면</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정밀한</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음성학적인</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분석</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결과에</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근거를</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두어야</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하기</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때문이다</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평가가</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교육의</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전</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과정에서</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가지는</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여러</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가지</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기능을</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감안할</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때</w:t>
      </w:r>
      <w:r w:rsidRPr="00FD5D2F">
        <w:rPr>
          <w:rStyle w:val="a9"/>
          <w:rFonts w:ascii="Batang" w:eastAsia="Batang" w:hAnsi="Batang"/>
          <w:color w:val="000000"/>
          <w:szCs w:val="21"/>
        </w:rPr>
        <w:footnoteReference w:id="134"/>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이에</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대한</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체계적이고</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깊이</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있는</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연구는</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속히</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이루어져야</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할</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것이다</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중국어권</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학습자를</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위한</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한국어</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발음</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교정</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교육에서</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객관적이고</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과학적인</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평가가</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이루어지게</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하는</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노력의</w:t>
      </w:r>
      <w:r w:rsidRPr="00FD5D2F">
        <w:rPr>
          <w:rFonts w:ascii="Batang" w:eastAsia="Batang" w:hAnsi="Batang"/>
          <w:color w:val="000000"/>
          <w:szCs w:val="21"/>
          <w:lang w:eastAsia="ko-KR"/>
        </w:rPr>
        <w:t xml:space="preserve"> </w:t>
      </w:r>
      <w:r w:rsidRPr="00FD5D2F">
        <w:rPr>
          <w:rFonts w:ascii="Batang" w:eastAsia="Batang" w:hAnsi="Batang" w:hint="eastAsia"/>
          <w:color w:val="000000"/>
          <w:szCs w:val="21"/>
          <w:lang w:eastAsia="ko-KR"/>
        </w:rPr>
        <w:t>일환으로</w:t>
      </w:r>
      <w:r w:rsidRPr="00FD5D2F">
        <w:rPr>
          <w:rFonts w:ascii="Batang" w:eastAsia="Batang" w:hAnsi="Batang"/>
          <w:color w:val="000000"/>
          <w:szCs w:val="21"/>
          <w:lang w:eastAsia="ko-KR"/>
        </w:rPr>
        <w:t xml:space="preserve">, </w:t>
      </w:r>
      <w:r w:rsidRPr="00FD5D2F">
        <w:rPr>
          <w:rFonts w:ascii="Batang" w:eastAsia="Batang" w:hAnsi="Batang" w:cs="Batang" w:hint="eastAsia"/>
          <w:szCs w:val="21"/>
          <w:lang w:eastAsia="ko-KR"/>
        </w:rPr>
        <w:t>이</w:t>
      </w:r>
      <w:r w:rsidRPr="00FD5D2F">
        <w:rPr>
          <w:rFonts w:ascii="Batang" w:eastAsia="Batang" w:hAnsi="Batang" w:cs="Batang"/>
          <w:szCs w:val="21"/>
          <w:lang w:eastAsia="ko-KR"/>
        </w:rPr>
        <w:t xml:space="preserve"> </w:t>
      </w:r>
      <w:r w:rsidRPr="00FD5D2F">
        <w:rPr>
          <w:rFonts w:ascii="Batang" w:eastAsia="Batang" w:hAnsi="Batang" w:cs="Batang" w:hint="eastAsia"/>
          <w:szCs w:val="21"/>
          <w:lang w:eastAsia="ko-KR"/>
        </w:rPr>
        <w:t>연구는</w:t>
      </w:r>
      <w:r w:rsidRPr="00FD5D2F">
        <w:rPr>
          <w:rFonts w:ascii="Batang" w:eastAsia="Batang" w:hAnsi="Batang" w:cs="Batang"/>
          <w:szCs w:val="21"/>
          <w:lang w:eastAsia="ko-KR"/>
        </w:rPr>
        <w:t xml:space="preserve"> </w:t>
      </w:r>
      <w:r w:rsidRPr="00FD5D2F">
        <w:rPr>
          <w:rFonts w:ascii="Batang" w:eastAsia="Batang" w:hAnsi="Batang" w:cs="Batang" w:hint="eastAsia"/>
          <w:szCs w:val="21"/>
          <w:lang w:eastAsia="ko-KR"/>
        </w:rPr>
        <w:t>초성</w:t>
      </w:r>
      <w:r w:rsidRPr="00FD5D2F">
        <w:rPr>
          <w:rFonts w:ascii="Batang" w:eastAsia="Batang" w:hAnsi="Batang" w:cs="Batang"/>
          <w:szCs w:val="21"/>
          <w:lang w:eastAsia="ko-KR"/>
        </w:rPr>
        <w:t xml:space="preserve"> </w:t>
      </w:r>
      <w:r w:rsidRPr="00FD5D2F">
        <w:rPr>
          <w:rFonts w:ascii="Batang" w:eastAsia="Batang" w:hAnsi="Batang" w:cs="Batang" w:hint="eastAsia"/>
          <w:szCs w:val="21"/>
          <w:lang w:eastAsia="ko-KR"/>
        </w:rPr>
        <w:t>발음</w:t>
      </w:r>
      <w:r w:rsidRPr="00FD5D2F">
        <w:rPr>
          <w:rFonts w:ascii="Batang" w:eastAsia="Batang" w:hAnsi="Batang" w:cs="Batang"/>
          <w:szCs w:val="21"/>
          <w:lang w:eastAsia="ko-KR"/>
        </w:rPr>
        <w:t xml:space="preserve"> </w:t>
      </w:r>
      <w:r w:rsidRPr="00FD5D2F">
        <w:rPr>
          <w:rFonts w:ascii="Batang" w:eastAsia="Batang" w:hAnsi="Batang" w:cs="Batang" w:hint="eastAsia"/>
          <w:szCs w:val="21"/>
          <w:lang w:eastAsia="ko-KR"/>
        </w:rPr>
        <w:t>오류를</w:t>
      </w:r>
      <w:r w:rsidRPr="00FD5D2F">
        <w:rPr>
          <w:rFonts w:ascii="Batang" w:eastAsia="Batang" w:hAnsi="Batang" w:cs="Batang"/>
          <w:szCs w:val="21"/>
          <w:lang w:eastAsia="ko-KR"/>
        </w:rPr>
        <w:t xml:space="preserve"> </w:t>
      </w:r>
      <w:r w:rsidRPr="00FD5D2F">
        <w:rPr>
          <w:rFonts w:ascii="Batang" w:eastAsia="Batang" w:hAnsi="Batang" w:cs="Batang" w:hint="eastAsia"/>
          <w:szCs w:val="21"/>
          <w:lang w:eastAsia="ko-KR"/>
        </w:rPr>
        <w:t>대상으로</w:t>
      </w:r>
      <w:r w:rsidRPr="00FD5D2F">
        <w:rPr>
          <w:rFonts w:ascii="Batang" w:eastAsia="Batang" w:hAnsi="Batang" w:cs="Batang"/>
          <w:szCs w:val="21"/>
          <w:lang w:eastAsia="ko-KR"/>
        </w:rPr>
        <w:t xml:space="preserve"> </w:t>
      </w:r>
      <w:r w:rsidRPr="00FD5D2F">
        <w:rPr>
          <w:rFonts w:ascii="Batang" w:eastAsia="Batang" w:hAnsi="Batang" w:cs="Batang" w:hint="eastAsia"/>
          <w:szCs w:val="21"/>
          <w:lang w:eastAsia="ko-KR"/>
        </w:rPr>
        <w:t>관련</w:t>
      </w:r>
      <w:r w:rsidRPr="00FD5D2F">
        <w:rPr>
          <w:rFonts w:ascii="Batang" w:eastAsia="Batang" w:hAnsi="Batang" w:cs="Batang"/>
          <w:szCs w:val="21"/>
          <w:lang w:eastAsia="ko-KR"/>
        </w:rPr>
        <w:t xml:space="preserve"> </w:t>
      </w:r>
      <w:r w:rsidRPr="00FD5D2F">
        <w:rPr>
          <w:rFonts w:ascii="Batang" w:eastAsia="Batang" w:hAnsi="Batang" w:cs="Batang" w:hint="eastAsia"/>
          <w:szCs w:val="21"/>
          <w:lang w:eastAsia="ko-KR"/>
        </w:rPr>
        <w:t>소리의</w:t>
      </w:r>
      <w:r w:rsidRPr="00FD5D2F">
        <w:rPr>
          <w:rFonts w:ascii="Batang" w:eastAsia="Batang" w:hAnsi="Batang"/>
          <w:szCs w:val="21"/>
          <w:lang w:eastAsia="ko-KR"/>
        </w:rPr>
        <w:t xml:space="preserve"> </w:t>
      </w:r>
      <w:r w:rsidRPr="00FD5D2F">
        <w:rPr>
          <w:rFonts w:ascii="Batang" w:eastAsia="Batang" w:hAnsi="Batang" w:cs="Batang" w:hint="eastAsia"/>
          <w:szCs w:val="21"/>
          <w:lang w:eastAsia="ko-KR"/>
        </w:rPr>
        <w:t>조음음성학적인</w:t>
      </w:r>
      <w:r w:rsidRPr="00FD5D2F">
        <w:rPr>
          <w:rFonts w:ascii="Batang" w:eastAsia="Batang" w:hAnsi="Batang" w:cs="Batang"/>
          <w:szCs w:val="21"/>
          <w:lang w:eastAsia="ko-KR"/>
        </w:rPr>
        <w:t xml:space="preserve"> </w:t>
      </w:r>
      <w:r w:rsidRPr="00FD5D2F">
        <w:rPr>
          <w:rFonts w:ascii="Batang" w:eastAsia="Batang" w:hAnsi="Batang" w:cs="Batang" w:hint="eastAsia"/>
          <w:szCs w:val="21"/>
          <w:lang w:eastAsia="ko-KR"/>
        </w:rPr>
        <w:t>특성에</w:t>
      </w:r>
      <w:r w:rsidRPr="00FD5D2F">
        <w:rPr>
          <w:rFonts w:ascii="Batang" w:eastAsia="Batang" w:hAnsi="Batang" w:cs="Batang"/>
          <w:szCs w:val="21"/>
          <w:lang w:eastAsia="ko-KR"/>
        </w:rPr>
        <w:t xml:space="preserve"> </w:t>
      </w:r>
      <w:r w:rsidRPr="00FD5D2F">
        <w:rPr>
          <w:rFonts w:ascii="Batang" w:eastAsia="Batang" w:hAnsi="Batang" w:cs="Batang" w:hint="eastAsia"/>
          <w:szCs w:val="21"/>
          <w:lang w:eastAsia="ko-KR"/>
        </w:rPr>
        <w:t>맞는</w:t>
      </w:r>
      <w:r w:rsidRPr="00FD5D2F">
        <w:rPr>
          <w:rFonts w:ascii="Batang" w:eastAsia="Batang" w:hAnsi="Batang" w:cs="Batang"/>
          <w:szCs w:val="21"/>
          <w:lang w:eastAsia="ko-KR"/>
        </w:rPr>
        <w:t xml:space="preserve"> </w:t>
      </w:r>
      <w:r w:rsidRPr="00FD5D2F">
        <w:rPr>
          <w:rFonts w:ascii="Batang" w:eastAsia="Batang" w:hAnsi="Batang" w:cs="Batang" w:hint="eastAsia"/>
          <w:szCs w:val="21"/>
          <w:lang w:eastAsia="ko-KR"/>
        </w:rPr>
        <w:t>음향음성학적인</w:t>
      </w:r>
      <w:r w:rsidRPr="00FD5D2F">
        <w:rPr>
          <w:rFonts w:ascii="Batang" w:eastAsia="Batang" w:hAnsi="Batang"/>
          <w:szCs w:val="21"/>
          <w:lang w:eastAsia="ko-KR"/>
        </w:rPr>
        <w:t xml:space="preserve"> </w:t>
      </w:r>
      <w:r w:rsidRPr="00FD5D2F">
        <w:rPr>
          <w:rFonts w:ascii="Batang" w:eastAsia="Batang" w:hAnsi="Batang" w:cs="Batang" w:hint="eastAsia"/>
          <w:szCs w:val="21"/>
          <w:lang w:eastAsia="ko-KR"/>
        </w:rPr>
        <w:t>지표들을</w:t>
      </w:r>
      <w:r w:rsidRPr="00FD5D2F">
        <w:rPr>
          <w:rFonts w:ascii="Batang" w:eastAsia="Batang" w:hAnsi="Batang" w:cs="Batang"/>
          <w:szCs w:val="21"/>
          <w:lang w:eastAsia="ko-KR"/>
        </w:rPr>
        <w:t xml:space="preserve"> </w:t>
      </w:r>
      <w:r w:rsidRPr="00FD5D2F">
        <w:rPr>
          <w:rFonts w:ascii="Batang" w:eastAsia="Batang" w:hAnsi="Batang" w:cs="Batang" w:hint="eastAsia"/>
          <w:szCs w:val="21"/>
          <w:lang w:eastAsia="ko-KR"/>
        </w:rPr>
        <w:t>평가</w:t>
      </w:r>
      <w:r w:rsidRPr="00FD5D2F">
        <w:rPr>
          <w:rFonts w:ascii="Batang" w:eastAsia="Batang" w:hAnsi="Batang" w:cs="Batang"/>
          <w:szCs w:val="21"/>
          <w:lang w:eastAsia="ko-KR"/>
        </w:rPr>
        <w:t xml:space="preserve"> </w:t>
      </w:r>
      <w:r w:rsidRPr="00FD5D2F">
        <w:rPr>
          <w:rFonts w:ascii="Batang" w:eastAsia="Batang" w:hAnsi="Batang" w:cs="Batang" w:hint="eastAsia"/>
          <w:szCs w:val="21"/>
          <w:lang w:eastAsia="ko-KR"/>
        </w:rPr>
        <w:t>기준으로</w:t>
      </w:r>
      <w:r w:rsidRPr="00FD5D2F">
        <w:rPr>
          <w:rFonts w:ascii="Batang" w:eastAsia="Batang" w:hAnsi="Batang" w:cs="Batang"/>
          <w:szCs w:val="21"/>
          <w:lang w:eastAsia="ko-KR"/>
        </w:rPr>
        <w:t xml:space="preserve"> </w:t>
      </w:r>
      <w:r w:rsidRPr="00FD5D2F">
        <w:rPr>
          <w:rFonts w:ascii="Batang" w:eastAsia="Batang" w:hAnsi="Batang" w:cs="Batang" w:hint="eastAsia"/>
          <w:szCs w:val="21"/>
          <w:lang w:eastAsia="ko-KR"/>
        </w:rPr>
        <w:t>제안해</w:t>
      </w:r>
      <w:r w:rsidRPr="00FD5D2F">
        <w:rPr>
          <w:rFonts w:ascii="Batang" w:eastAsia="Batang" w:hAnsi="Batang" w:cs="Batang"/>
          <w:szCs w:val="21"/>
          <w:lang w:eastAsia="ko-KR"/>
        </w:rPr>
        <w:t xml:space="preserve"> </w:t>
      </w:r>
      <w:r w:rsidRPr="00FD5D2F">
        <w:rPr>
          <w:rFonts w:ascii="Batang" w:eastAsia="Batang" w:hAnsi="Batang" w:cs="Batang" w:hint="eastAsia"/>
          <w:szCs w:val="21"/>
          <w:lang w:eastAsia="ko-KR"/>
        </w:rPr>
        <w:t>보고자</w:t>
      </w:r>
      <w:r w:rsidRPr="00FD5D2F">
        <w:rPr>
          <w:rFonts w:ascii="Batang" w:eastAsia="Batang" w:hAnsi="Batang" w:cs="Batang"/>
          <w:szCs w:val="21"/>
          <w:lang w:eastAsia="ko-KR"/>
        </w:rPr>
        <w:t xml:space="preserve"> </w:t>
      </w:r>
      <w:r w:rsidRPr="00FD5D2F">
        <w:rPr>
          <w:rFonts w:ascii="Batang" w:eastAsia="Batang" w:hAnsi="Batang" w:cs="Batang" w:hint="eastAsia"/>
          <w:szCs w:val="21"/>
          <w:lang w:eastAsia="ko-KR"/>
        </w:rPr>
        <w:t>한다</w:t>
      </w:r>
      <w:r w:rsidRPr="00FD5D2F">
        <w:rPr>
          <w:rFonts w:ascii="Batang" w:eastAsia="Batang" w:hAnsi="Batang" w:cs="Batang"/>
          <w:szCs w:val="21"/>
          <w:lang w:eastAsia="ko-KR"/>
        </w:rPr>
        <w:t xml:space="preserve">. </w:t>
      </w:r>
    </w:p>
    <w:p w:rsidR="000C4E03" w:rsidRPr="00391864" w:rsidRDefault="000C4E03" w:rsidP="00E152E5">
      <w:pPr>
        <w:wordWrap w:val="0"/>
        <w:spacing w:line="360" w:lineRule="auto"/>
        <w:rPr>
          <w:rFonts w:ascii="Batang" w:eastAsia="Batang" w:hAnsi="Batang"/>
          <w:sz w:val="22"/>
          <w:lang w:eastAsia="ko-KR"/>
        </w:rPr>
      </w:pPr>
      <w:r w:rsidRPr="00391864">
        <w:rPr>
          <w:rFonts w:ascii="Batang" w:eastAsia="Batang" w:hAnsi="Batang"/>
          <w:sz w:val="22"/>
          <w:lang w:eastAsia="ko-KR"/>
        </w:rPr>
        <w:t xml:space="preserve"> </w:t>
      </w:r>
    </w:p>
    <w:p w:rsidR="000C4E03" w:rsidRPr="00FE6DE9" w:rsidRDefault="000C4E03" w:rsidP="00E152E5">
      <w:pPr>
        <w:pStyle w:val="a5"/>
        <w:autoSpaceDE/>
        <w:autoSpaceDN/>
        <w:spacing w:line="360" w:lineRule="auto"/>
        <w:ind w:leftChars="0" w:left="0"/>
        <w:rPr>
          <w:rFonts w:ascii="Batang" w:eastAsia="宋体" w:hAnsi="Batang"/>
          <w:b/>
          <w:sz w:val="24"/>
          <w:szCs w:val="24"/>
        </w:rPr>
      </w:pPr>
      <w:r w:rsidRPr="00705757">
        <w:rPr>
          <w:rFonts w:ascii="Batang" w:eastAsia="Batang" w:hAnsi="Batang"/>
          <w:b/>
          <w:sz w:val="24"/>
          <w:szCs w:val="24"/>
        </w:rPr>
        <w:t xml:space="preserve">2. </w:t>
      </w:r>
      <w:r w:rsidRPr="00705757">
        <w:rPr>
          <w:rFonts w:ascii="Batang" w:eastAsia="Batang" w:hAnsi="Batang" w:cs="Batang" w:hint="eastAsia"/>
          <w:b/>
          <w:sz w:val="24"/>
          <w:szCs w:val="24"/>
        </w:rPr>
        <w:t>중국어권</w:t>
      </w:r>
      <w:r w:rsidRPr="00705757">
        <w:rPr>
          <w:rFonts w:ascii="Batang" w:eastAsia="Batang" w:hAnsi="Batang"/>
          <w:b/>
          <w:sz w:val="24"/>
          <w:szCs w:val="24"/>
        </w:rPr>
        <w:t xml:space="preserve"> </w:t>
      </w:r>
      <w:r w:rsidRPr="00705757">
        <w:rPr>
          <w:rFonts w:ascii="Batang" w:eastAsia="Batang" w:hAnsi="Batang" w:cs="Batang" w:hint="eastAsia"/>
          <w:b/>
          <w:sz w:val="24"/>
          <w:szCs w:val="24"/>
        </w:rPr>
        <w:t>학습자의</w:t>
      </w:r>
      <w:r w:rsidRPr="00705757">
        <w:rPr>
          <w:rFonts w:ascii="Batang" w:eastAsia="Batang" w:hAnsi="Batang"/>
          <w:b/>
          <w:sz w:val="24"/>
          <w:szCs w:val="24"/>
        </w:rPr>
        <w:t xml:space="preserve"> </w:t>
      </w:r>
      <w:r w:rsidRPr="00705757">
        <w:rPr>
          <w:rFonts w:ascii="Batang" w:eastAsia="Batang" w:hAnsi="Batang" w:cs="Batang" w:hint="eastAsia"/>
          <w:b/>
          <w:sz w:val="24"/>
          <w:szCs w:val="24"/>
        </w:rPr>
        <w:t>초성</w:t>
      </w:r>
      <w:r w:rsidRPr="00705757">
        <w:rPr>
          <w:rFonts w:ascii="Batang" w:eastAsia="Batang" w:hAnsi="Batang"/>
          <w:b/>
          <w:sz w:val="24"/>
          <w:szCs w:val="24"/>
        </w:rPr>
        <w:t xml:space="preserve"> </w:t>
      </w:r>
      <w:r w:rsidRPr="00705757">
        <w:rPr>
          <w:rFonts w:ascii="Batang" w:eastAsia="Batang" w:hAnsi="Batang" w:cs="Batang" w:hint="eastAsia"/>
          <w:b/>
          <w:sz w:val="24"/>
          <w:szCs w:val="24"/>
        </w:rPr>
        <w:t>발음</w:t>
      </w:r>
      <w:r w:rsidRPr="00705757">
        <w:rPr>
          <w:rFonts w:ascii="Batang" w:eastAsia="Batang" w:hAnsi="Batang"/>
          <w:b/>
          <w:sz w:val="24"/>
          <w:szCs w:val="24"/>
        </w:rPr>
        <w:t xml:space="preserve"> </w:t>
      </w:r>
      <w:r w:rsidRPr="00705757">
        <w:rPr>
          <w:rFonts w:ascii="Batang" w:eastAsia="Batang" w:hAnsi="Batang" w:cs="Batang" w:hint="eastAsia"/>
          <w:b/>
          <w:sz w:val="24"/>
          <w:szCs w:val="24"/>
        </w:rPr>
        <w:t>오류</w:t>
      </w:r>
    </w:p>
    <w:p w:rsidR="000C4E03" w:rsidRPr="00705757" w:rsidRDefault="000C4E03" w:rsidP="00E152E5">
      <w:pPr>
        <w:pStyle w:val="a5"/>
        <w:autoSpaceDE/>
        <w:autoSpaceDN/>
        <w:spacing w:line="360" w:lineRule="auto"/>
        <w:ind w:leftChars="0" w:left="0"/>
        <w:rPr>
          <w:rFonts w:ascii="Batang" w:eastAsia="Batang" w:hAnsi="Batang"/>
          <w:b/>
          <w:sz w:val="22"/>
        </w:rPr>
      </w:pPr>
      <w:r w:rsidRPr="00705757">
        <w:rPr>
          <w:rFonts w:ascii="Batang" w:eastAsia="Batang" w:hAnsi="Batang"/>
          <w:b/>
          <w:color w:val="000000"/>
          <w:sz w:val="22"/>
        </w:rPr>
        <w:t xml:space="preserve">2.1 </w:t>
      </w:r>
      <w:r w:rsidRPr="00705757">
        <w:rPr>
          <w:rFonts w:ascii="Batang" w:eastAsia="Batang" w:hAnsi="Batang" w:hint="eastAsia"/>
          <w:b/>
          <w:sz w:val="22"/>
        </w:rPr>
        <w:t>예사소리와</w:t>
      </w:r>
      <w:r w:rsidRPr="00705757">
        <w:rPr>
          <w:rFonts w:ascii="Batang" w:eastAsia="Batang" w:hAnsi="Batang"/>
          <w:b/>
          <w:sz w:val="22"/>
        </w:rPr>
        <w:t xml:space="preserve"> </w:t>
      </w:r>
      <w:r w:rsidRPr="00705757">
        <w:rPr>
          <w:rFonts w:ascii="Batang" w:eastAsia="Batang" w:hAnsi="Batang" w:hint="eastAsia"/>
          <w:b/>
          <w:sz w:val="22"/>
        </w:rPr>
        <w:t>거센소리의</w:t>
      </w:r>
      <w:r w:rsidRPr="00705757">
        <w:rPr>
          <w:rFonts w:ascii="Batang" w:eastAsia="Batang" w:hAnsi="Batang"/>
          <w:b/>
          <w:sz w:val="22"/>
        </w:rPr>
        <w:t xml:space="preserve"> </w:t>
      </w:r>
      <w:r w:rsidRPr="00705757">
        <w:rPr>
          <w:rFonts w:ascii="Batang" w:eastAsia="Batang" w:hAnsi="Batang" w:hint="eastAsia"/>
          <w:b/>
          <w:sz w:val="22"/>
        </w:rPr>
        <w:t>혼동</w:t>
      </w:r>
    </w:p>
    <w:p w:rsidR="000C4E03" w:rsidRPr="00705757" w:rsidRDefault="000C4E03" w:rsidP="00E152E5">
      <w:pPr>
        <w:pStyle w:val="af5"/>
        <w:wordWrap w:val="0"/>
        <w:spacing w:before="0" w:beforeAutospacing="0" w:after="0" w:afterAutospacing="0" w:line="360" w:lineRule="auto"/>
        <w:ind w:left="338" w:firstLine="150"/>
        <w:jc w:val="both"/>
        <w:rPr>
          <w:rFonts w:ascii="Batang" w:eastAsia="Batang" w:hAnsi="Batang"/>
          <w:color w:val="000000"/>
          <w:sz w:val="18"/>
          <w:szCs w:val="18"/>
          <w:lang w:eastAsia="ko-KR"/>
        </w:rPr>
      </w:pPr>
    </w:p>
    <w:p w:rsidR="000C4E03" w:rsidRPr="00705757" w:rsidRDefault="000C4E03" w:rsidP="00E152E5">
      <w:pPr>
        <w:pStyle w:val="af5"/>
        <w:wordWrap w:val="0"/>
        <w:spacing w:before="0" w:beforeAutospacing="0" w:after="0" w:afterAutospacing="0" w:line="360" w:lineRule="auto"/>
        <w:ind w:firstLineChars="100" w:firstLine="200"/>
        <w:jc w:val="both"/>
        <w:rPr>
          <w:rFonts w:ascii="Batang" w:eastAsia="Batang" w:hAnsi="Batang"/>
          <w:color w:val="000000"/>
          <w:sz w:val="20"/>
          <w:szCs w:val="20"/>
          <w:lang w:eastAsia="ko-KR"/>
        </w:rPr>
      </w:pPr>
      <w:r w:rsidRPr="00705757">
        <w:rPr>
          <w:rFonts w:ascii="Batang" w:eastAsia="Batang" w:hAnsi="Batang" w:hint="eastAsia"/>
          <w:color w:val="000000"/>
          <w:sz w:val="20"/>
          <w:szCs w:val="20"/>
          <w:lang w:eastAsia="ko-KR"/>
        </w:rPr>
        <w:t>（</w:t>
      </w:r>
      <w:r w:rsidRPr="00705757">
        <w:rPr>
          <w:rFonts w:ascii="Batang" w:eastAsia="Batang" w:hAnsi="Batang"/>
          <w:color w:val="000000"/>
          <w:sz w:val="20"/>
          <w:szCs w:val="20"/>
          <w:lang w:eastAsia="ko-KR"/>
        </w:rPr>
        <w:t>1</w:t>
      </w:r>
      <w:r w:rsidRPr="00705757">
        <w:rPr>
          <w:rFonts w:ascii="Batang" w:eastAsia="Batang" w:hAnsi="Batang" w:hint="eastAsia"/>
          <w:color w:val="000000"/>
          <w:sz w:val="20"/>
          <w:szCs w:val="20"/>
          <w:lang w:eastAsia="ko-KR"/>
        </w:rPr>
        <w:t>）ㄱ</w:t>
      </w:r>
      <w:r w:rsidRPr="00705757">
        <w:rPr>
          <w:rFonts w:ascii="Batang" w:eastAsia="Batang" w:hAnsi="Batang"/>
          <w:color w:val="000000"/>
          <w:sz w:val="20"/>
          <w:szCs w:val="20"/>
          <w:lang w:eastAsia="ko-KR"/>
        </w:rPr>
        <w:t xml:space="preserve">. </w:t>
      </w:r>
      <w:r w:rsidRPr="00705757">
        <w:rPr>
          <w:rFonts w:ascii="Batang" w:eastAsia="Batang" w:hAnsi="Batang" w:hint="eastAsia"/>
          <w:color w:val="000000"/>
          <w:sz w:val="20"/>
          <w:szCs w:val="20"/>
          <w:lang w:eastAsia="ko-KR"/>
        </w:rPr>
        <w:t>가</w:t>
      </w:r>
      <w:r w:rsidRPr="00705757">
        <w:rPr>
          <w:rFonts w:ascii="Batang" w:eastAsia="Batang" w:hAnsi="Batang"/>
          <w:color w:val="000000"/>
          <w:sz w:val="20"/>
          <w:szCs w:val="20"/>
          <w:lang w:eastAsia="ko-KR"/>
        </w:rPr>
        <w:t>[</w:t>
      </w:r>
      <w:r w:rsidRPr="00705757">
        <w:rPr>
          <w:rFonts w:ascii="Batang" w:eastAsia="Batang" w:hAnsi="Batang" w:hint="eastAsia"/>
          <w:color w:val="000000"/>
          <w:sz w:val="20"/>
          <w:szCs w:val="20"/>
          <w:lang w:eastAsia="ko-KR"/>
        </w:rPr>
        <w:t>카</w:t>
      </w:r>
      <w:r w:rsidRPr="00705757">
        <w:rPr>
          <w:rFonts w:ascii="Batang" w:eastAsia="Batang" w:hAnsi="Batang"/>
          <w:color w:val="000000"/>
          <w:sz w:val="20"/>
          <w:szCs w:val="20"/>
          <w:lang w:eastAsia="ko-KR"/>
        </w:rPr>
        <w:t xml:space="preserve">], </w:t>
      </w:r>
      <w:r w:rsidRPr="00705757">
        <w:rPr>
          <w:rFonts w:ascii="Batang" w:eastAsia="Batang" w:hAnsi="Batang" w:hint="eastAsia"/>
          <w:color w:val="000000"/>
          <w:sz w:val="20"/>
          <w:szCs w:val="20"/>
          <w:lang w:eastAsia="ko-KR"/>
        </w:rPr>
        <w:t>발목</w:t>
      </w:r>
      <w:r w:rsidRPr="00705757">
        <w:rPr>
          <w:rFonts w:ascii="Batang" w:eastAsia="Batang" w:hAnsi="Batang"/>
          <w:color w:val="000000"/>
          <w:sz w:val="20"/>
          <w:szCs w:val="20"/>
          <w:lang w:eastAsia="ko-KR"/>
        </w:rPr>
        <w:t>[</w:t>
      </w:r>
      <w:r w:rsidRPr="00705757">
        <w:rPr>
          <w:rFonts w:ascii="Batang" w:eastAsia="Batang" w:hAnsi="Batang" w:hint="eastAsia"/>
          <w:color w:val="000000"/>
          <w:sz w:val="20"/>
          <w:szCs w:val="20"/>
          <w:lang w:eastAsia="ko-KR"/>
        </w:rPr>
        <w:t>팔목</w:t>
      </w:r>
      <w:r w:rsidRPr="00705757">
        <w:rPr>
          <w:rFonts w:ascii="Batang" w:eastAsia="Batang" w:hAnsi="Batang"/>
          <w:color w:val="000000"/>
          <w:sz w:val="20"/>
          <w:szCs w:val="20"/>
          <w:lang w:eastAsia="ko-KR"/>
        </w:rPr>
        <w:t xml:space="preserve">], </w:t>
      </w:r>
      <w:r w:rsidRPr="00705757">
        <w:rPr>
          <w:rFonts w:ascii="Batang" w:eastAsia="Batang" w:hAnsi="Batang" w:hint="eastAsia"/>
          <w:color w:val="000000"/>
          <w:sz w:val="20"/>
          <w:szCs w:val="20"/>
          <w:lang w:eastAsia="ko-KR"/>
        </w:rPr>
        <w:t>자요</w:t>
      </w:r>
      <w:r w:rsidRPr="00705757">
        <w:rPr>
          <w:rFonts w:ascii="Batang" w:eastAsia="Batang" w:hAnsi="Batang"/>
          <w:color w:val="000000"/>
          <w:sz w:val="20"/>
          <w:szCs w:val="20"/>
          <w:lang w:eastAsia="ko-KR"/>
        </w:rPr>
        <w:t>[</w:t>
      </w:r>
      <w:r w:rsidRPr="00705757">
        <w:rPr>
          <w:rFonts w:ascii="Batang" w:eastAsia="Batang" w:hAnsi="Batang" w:hint="eastAsia"/>
          <w:color w:val="000000"/>
          <w:sz w:val="20"/>
          <w:szCs w:val="20"/>
          <w:lang w:eastAsia="ko-KR"/>
        </w:rPr>
        <w:t>차요</w:t>
      </w:r>
      <w:r w:rsidRPr="00705757">
        <w:rPr>
          <w:rFonts w:ascii="Batang" w:eastAsia="Batang" w:hAnsi="Batang"/>
          <w:color w:val="000000"/>
          <w:sz w:val="20"/>
          <w:szCs w:val="20"/>
          <w:lang w:eastAsia="ko-KR"/>
        </w:rPr>
        <w:t xml:space="preserve">] </w:t>
      </w:r>
    </w:p>
    <w:p w:rsidR="000C4E03" w:rsidRPr="00705757" w:rsidRDefault="000C4E03" w:rsidP="00E152E5">
      <w:pPr>
        <w:pStyle w:val="af5"/>
        <w:wordWrap w:val="0"/>
        <w:spacing w:before="0" w:beforeAutospacing="0" w:after="0" w:afterAutospacing="0" w:line="360" w:lineRule="auto"/>
        <w:ind w:firstLineChars="200" w:firstLine="400"/>
        <w:jc w:val="both"/>
        <w:rPr>
          <w:rFonts w:ascii="Batang" w:eastAsia="Batang" w:hAnsi="Batang"/>
          <w:color w:val="000000"/>
          <w:sz w:val="20"/>
          <w:szCs w:val="20"/>
          <w:lang w:eastAsia="ko-KR"/>
        </w:rPr>
      </w:pPr>
      <w:r>
        <w:rPr>
          <w:rFonts w:ascii="Batang" w:eastAsia="Batang" w:hAnsi="Batang"/>
          <w:color w:val="000000"/>
          <w:sz w:val="20"/>
          <w:szCs w:val="20"/>
          <w:lang w:eastAsia="ko-KR"/>
        </w:rPr>
        <w:t xml:space="preserve">   </w:t>
      </w:r>
      <w:r w:rsidRPr="00705757">
        <w:rPr>
          <w:rFonts w:ascii="Batang" w:eastAsia="Batang" w:hAnsi="Batang" w:hint="eastAsia"/>
          <w:color w:val="000000"/>
          <w:sz w:val="20"/>
          <w:szCs w:val="20"/>
          <w:lang w:eastAsia="ko-KR"/>
        </w:rPr>
        <w:t>ㄴ</w:t>
      </w:r>
      <w:r w:rsidRPr="00705757">
        <w:rPr>
          <w:rFonts w:ascii="Batang" w:eastAsia="Batang" w:hAnsi="Batang"/>
          <w:color w:val="000000"/>
          <w:sz w:val="20"/>
          <w:szCs w:val="20"/>
          <w:lang w:eastAsia="ko-KR"/>
        </w:rPr>
        <w:t xml:space="preserve">. </w:t>
      </w:r>
      <w:r w:rsidRPr="00705757">
        <w:rPr>
          <w:rFonts w:ascii="Batang" w:eastAsia="Batang" w:hAnsi="Batang" w:hint="eastAsia"/>
          <w:color w:val="000000"/>
          <w:sz w:val="20"/>
          <w:szCs w:val="20"/>
          <w:lang w:eastAsia="ko-KR"/>
        </w:rPr>
        <w:t>칼</w:t>
      </w:r>
      <w:r w:rsidRPr="00705757">
        <w:rPr>
          <w:rFonts w:ascii="Batang" w:eastAsia="Batang" w:hAnsi="Batang"/>
          <w:color w:val="000000"/>
          <w:sz w:val="20"/>
          <w:szCs w:val="20"/>
          <w:lang w:eastAsia="ko-KR"/>
        </w:rPr>
        <w:t>[</w:t>
      </w:r>
      <w:r w:rsidRPr="00705757">
        <w:rPr>
          <w:rFonts w:ascii="Batang" w:eastAsia="Batang" w:hAnsi="Batang" w:hint="eastAsia"/>
          <w:color w:val="000000"/>
          <w:sz w:val="20"/>
          <w:szCs w:val="20"/>
          <w:lang w:eastAsia="ko-KR"/>
        </w:rPr>
        <w:t>갈</w:t>
      </w:r>
      <w:r w:rsidRPr="00705757">
        <w:rPr>
          <w:rFonts w:ascii="Batang" w:eastAsia="Batang" w:hAnsi="Batang"/>
          <w:color w:val="000000"/>
          <w:sz w:val="20"/>
          <w:szCs w:val="20"/>
          <w:lang w:eastAsia="ko-KR"/>
        </w:rPr>
        <w:t xml:space="preserve">], </w:t>
      </w:r>
      <w:r w:rsidRPr="00705757">
        <w:rPr>
          <w:rFonts w:ascii="Batang" w:eastAsia="Batang" w:hAnsi="Batang" w:hint="eastAsia"/>
          <w:color w:val="000000"/>
          <w:sz w:val="20"/>
          <w:szCs w:val="20"/>
          <w:lang w:eastAsia="ko-KR"/>
        </w:rPr>
        <w:t>토요일</w:t>
      </w:r>
      <w:r w:rsidRPr="00705757">
        <w:rPr>
          <w:rFonts w:ascii="Batang" w:eastAsia="Batang" w:hAnsi="Batang"/>
          <w:color w:val="000000"/>
          <w:sz w:val="20"/>
          <w:szCs w:val="20"/>
          <w:lang w:eastAsia="ko-KR"/>
        </w:rPr>
        <w:t>[</w:t>
      </w:r>
      <w:r w:rsidRPr="00705757">
        <w:rPr>
          <w:rFonts w:ascii="Batang" w:eastAsia="Batang" w:hAnsi="Batang" w:hint="eastAsia"/>
          <w:color w:val="000000"/>
          <w:sz w:val="20"/>
          <w:szCs w:val="20"/>
          <w:lang w:eastAsia="ko-KR"/>
        </w:rPr>
        <w:t>도요일</w:t>
      </w:r>
      <w:r w:rsidRPr="00705757">
        <w:rPr>
          <w:rFonts w:ascii="Batang" w:eastAsia="Batang" w:hAnsi="Batang"/>
          <w:color w:val="000000"/>
          <w:sz w:val="20"/>
          <w:szCs w:val="20"/>
          <w:lang w:eastAsia="ko-KR"/>
        </w:rPr>
        <w:t xml:space="preserve">], </w:t>
      </w:r>
      <w:r w:rsidRPr="00705757">
        <w:rPr>
          <w:rFonts w:ascii="Batang" w:eastAsia="Batang" w:hAnsi="Batang" w:hint="eastAsia"/>
          <w:color w:val="000000"/>
          <w:sz w:val="20"/>
          <w:szCs w:val="20"/>
          <w:lang w:eastAsia="ko-KR"/>
        </w:rPr>
        <w:t>파도</w:t>
      </w:r>
      <w:r w:rsidRPr="00705757">
        <w:rPr>
          <w:rFonts w:ascii="Batang" w:eastAsia="Batang" w:hAnsi="Batang"/>
          <w:color w:val="000000"/>
          <w:sz w:val="20"/>
          <w:szCs w:val="20"/>
          <w:lang w:eastAsia="ko-KR"/>
        </w:rPr>
        <w:t>[</w:t>
      </w:r>
      <w:r w:rsidRPr="00705757">
        <w:rPr>
          <w:rFonts w:ascii="Batang" w:eastAsia="Batang" w:hAnsi="Batang" w:hint="eastAsia"/>
          <w:color w:val="000000"/>
          <w:sz w:val="20"/>
          <w:szCs w:val="20"/>
          <w:lang w:eastAsia="ko-KR"/>
        </w:rPr>
        <w:t>바도</w:t>
      </w:r>
      <w:r w:rsidRPr="00705757">
        <w:rPr>
          <w:rFonts w:ascii="Batang" w:eastAsia="Batang" w:hAnsi="Batang"/>
          <w:color w:val="000000"/>
          <w:sz w:val="20"/>
          <w:szCs w:val="20"/>
          <w:lang w:eastAsia="ko-KR"/>
        </w:rPr>
        <w:t xml:space="preserve">] </w:t>
      </w:r>
    </w:p>
    <w:p w:rsidR="000C4E03" w:rsidRPr="00705757" w:rsidRDefault="000C4E03" w:rsidP="00E152E5">
      <w:pPr>
        <w:pStyle w:val="af5"/>
        <w:wordWrap w:val="0"/>
        <w:spacing w:before="0" w:beforeAutospacing="0" w:after="0" w:afterAutospacing="0" w:line="360" w:lineRule="auto"/>
        <w:ind w:firstLine="188"/>
        <w:jc w:val="both"/>
        <w:rPr>
          <w:rFonts w:ascii="Batang" w:eastAsia="Batang" w:hAnsi="Batang"/>
          <w:color w:val="000000"/>
          <w:sz w:val="21"/>
          <w:szCs w:val="21"/>
          <w:lang w:eastAsia="ko-KR"/>
        </w:rPr>
      </w:pPr>
    </w:p>
    <w:p w:rsidR="000C4E03" w:rsidRPr="005A5327" w:rsidRDefault="000C4E03" w:rsidP="00E152E5">
      <w:pPr>
        <w:pStyle w:val="af5"/>
        <w:wordWrap w:val="0"/>
        <w:spacing w:before="0" w:beforeAutospacing="0" w:after="0" w:afterAutospacing="0" w:line="360" w:lineRule="auto"/>
        <w:ind w:firstLine="187"/>
        <w:jc w:val="both"/>
        <w:rPr>
          <w:rFonts w:ascii="Batang" w:eastAsia="Batang" w:hAnsi="Batang"/>
          <w:color w:val="000000"/>
          <w:sz w:val="21"/>
          <w:szCs w:val="21"/>
          <w:lang w:eastAsia="ko-KR"/>
        </w:rPr>
      </w:pPr>
      <w:r w:rsidRPr="00705757">
        <w:rPr>
          <w:rFonts w:ascii="Batang" w:eastAsia="Batang" w:hAnsi="Batang"/>
          <w:color w:val="000000"/>
          <w:sz w:val="21"/>
          <w:szCs w:val="21"/>
          <w:lang w:eastAsia="ko-KR"/>
        </w:rPr>
        <w:lastRenderedPageBreak/>
        <w:t> </w:t>
      </w:r>
      <w:r w:rsidRPr="005A5327">
        <w:rPr>
          <w:rFonts w:ascii="Batang" w:eastAsia="Batang" w:hAnsi="Batang" w:hint="eastAsia"/>
          <w:color w:val="000000"/>
          <w:sz w:val="21"/>
          <w:szCs w:val="21"/>
          <w:lang w:eastAsia="ko-KR"/>
        </w:rPr>
        <w:t>중국어권</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학습자가</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예사소리와</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거센소리를</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혼동하여</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발음하는</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오류는</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중국어권</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학습자들이</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예사소리와</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거센소리</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사이에</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존재하는</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기의</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음성학적인</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차이를</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인식하지</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못하고</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발음에서</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반영시키지</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못하기</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때문이다</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예사소리는</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비록</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음운론적으로</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닿소리</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체계에서</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된소리와</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함께</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기에</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의해</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거센소리와</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대립되는</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무기음이지만</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음성학적으로는</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경기음으로</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중기음인</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거센소리와</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함께</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유기음에</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속한다</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한편</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중국어</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닿소리</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가운데</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음운론적으로</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기의</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유무에</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따라</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대립되는</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소리들은</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음성학적으로도</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단순한</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유기음과</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무기음의</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두</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부류로</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나누어진다</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그러므로</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중국어권</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학습자들은</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그들이</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가지고</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있는</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‘기의</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유무’에</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대한</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음운</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지식으로</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‘경기음’인</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예사소리를</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정확하게</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파악하지</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못하고</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때로는</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그들이</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생각하는</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유기음으로</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때로는</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그들이</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생각하는</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무기음으로</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발음하는</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것이다</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학습자들이</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예사소리를</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중국어의</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무기음으로</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발음하면</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교사들이</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그것을</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된소리를</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청취할</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가능성이</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높고</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중국어의</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유기음으로</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발음하면</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교사들이</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그것을</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거센소리를</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청취할</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때가</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많다</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한편</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예사소리를</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거센소리로</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발음하는</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오류는</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일반적으로</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예사소리가</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말머리에</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있을</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경우에만</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발생한다</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그것은</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예사소리가</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어두에서</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기가</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생기기</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때문이다</w:t>
      </w:r>
      <w:r w:rsidRPr="005A5327">
        <w:rPr>
          <w:rFonts w:ascii="Batang" w:eastAsia="Batang" w:hAnsi="Batang"/>
          <w:color w:val="000000"/>
          <w:sz w:val="21"/>
          <w:szCs w:val="21"/>
          <w:lang w:eastAsia="ko-KR"/>
        </w:rPr>
        <w:t xml:space="preserve">. </w:t>
      </w:r>
    </w:p>
    <w:p w:rsidR="000C4E03" w:rsidRPr="005A5327" w:rsidRDefault="000C4E03" w:rsidP="00E152E5">
      <w:pPr>
        <w:pStyle w:val="af5"/>
        <w:wordWrap w:val="0"/>
        <w:spacing w:before="0" w:beforeAutospacing="0" w:after="0" w:afterAutospacing="0" w:line="360" w:lineRule="auto"/>
        <w:ind w:firstLine="187"/>
        <w:jc w:val="both"/>
        <w:rPr>
          <w:rFonts w:ascii="Batang" w:eastAsia="Batang" w:hAnsi="Batang"/>
          <w:color w:val="000000"/>
          <w:sz w:val="21"/>
          <w:szCs w:val="21"/>
          <w:lang w:eastAsia="ko-KR"/>
        </w:rPr>
      </w:pPr>
      <w:r w:rsidRPr="005A5327">
        <w:rPr>
          <w:rFonts w:ascii="Batang" w:eastAsia="Batang" w:hAnsi="Batang"/>
          <w:color w:val="000000"/>
          <w:sz w:val="21"/>
          <w:szCs w:val="21"/>
          <w:lang w:eastAsia="ko-KR"/>
        </w:rPr>
        <w:t> </w:t>
      </w:r>
      <w:r w:rsidRPr="005A5327">
        <w:rPr>
          <w:rFonts w:ascii="Batang" w:eastAsia="Batang" w:hAnsi="Batang" w:hint="eastAsia"/>
          <w:color w:val="000000"/>
          <w:sz w:val="21"/>
          <w:szCs w:val="21"/>
          <w:lang w:eastAsia="ko-KR"/>
        </w:rPr>
        <w:t>또한</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학습자들이</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거센소리를</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예사소리로</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발음하는</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오류는</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음성학적인</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‘기’의</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차이가</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음운론적으로</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달리</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받아들여졌기</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때문이라고</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볼</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수</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있다</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박진원</w:t>
      </w:r>
      <w:r w:rsidRPr="005A5327">
        <w:rPr>
          <w:rFonts w:ascii="Batang" w:eastAsia="Batang" w:hAnsi="Batang"/>
          <w:color w:val="000000"/>
          <w:sz w:val="21"/>
          <w:szCs w:val="21"/>
          <w:lang w:eastAsia="ko-KR"/>
        </w:rPr>
        <w:t>(2001)</w:t>
      </w:r>
      <w:r w:rsidRPr="005A5327">
        <w:rPr>
          <w:rFonts w:ascii="Batang" w:eastAsia="Batang" w:hAnsi="Batang" w:hint="eastAsia"/>
          <w:color w:val="000000"/>
          <w:sz w:val="21"/>
          <w:szCs w:val="21"/>
          <w:lang w:eastAsia="ko-KR"/>
        </w:rPr>
        <w:t>과</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김길동</w:t>
      </w:r>
      <w:r w:rsidRPr="005A5327">
        <w:rPr>
          <w:rFonts w:ascii="Batang" w:eastAsia="Batang" w:hAnsi="Batang"/>
          <w:color w:val="000000"/>
          <w:sz w:val="21"/>
          <w:szCs w:val="21"/>
          <w:lang w:eastAsia="ko-KR"/>
        </w:rPr>
        <w:t>(2008)</w:t>
      </w:r>
      <w:r w:rsidRPr="005A5327">
        <w:rPr>
          <w:rFonts w:ascii="Batang" w:eastAsia="Batang" w:hAnsi="Batang" w:hint="eastAsia"/>
          <w:color w:val="000000"/>
          <w:sz w:val="21"/>
          <w:szCs w:val="21"/>
          <w:lang w:eastAsia="ko-KR"/>
        </w:rPr>
        <w:t>에</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의하면</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중국어의</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유기음은</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한국어의</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예사소리와</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거센소리의</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중간</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정도의</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‘기’를</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가진다</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그러므로</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많은</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경우에</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중국어권</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학습자들이</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한국어의</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거센소리를</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그들이</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생각하는</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‘유기음’으로</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발음하지만</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그것은</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한국어</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교사에게</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예사소리로</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들리는</w:t>
      </w:r>
      <w:r w:rsidRPr="005A5327">
        <w:rPr>
          <w:rFonts w:ascii="Batang" w:eastAsia="Batang" w:hAnsi="Batang"/>
          <w:color w:val="000000"/>
          <w:sz w:val="21"/>
          <w:szCs w:val="21"/>
          <w:lang w:eastAsia="ko-KR"/>
        </w:rPr>
        <w:t xml:space="preserve"> </w:t>
      </w:r>
      <w:r w:rsidRPr="005A5327">
        <w:rPr>
          <w:rFonts w:ascii="Batang" w:eastAsia="Batang" w:hAnsi="Batang" w:hint="eastAsia"/>
          <w:color w:val="000000"/>
          <w:sz w:val="21"/>
          <w:szCs w:val="21"/>
          <w:lang w:eastAsia="ko-KR"/>
        </w:rPr>
        <w:t>것이다</w:t>
      </w:r>
      <w:r w:rsidRPr="005A5327">
        <w:rPr>
          <w:rFonts w:ascii="Batang" w:eastAsia="Batang" w:hAnsi="Batang"/>
          <w:color w:val="000000"/>
          <w:sz w:val="21"/>
          <w:szCs w:val="21"/>
          <w:lang w:eastAsia="ko-KR"/>
        </w:rPr>
        <w:t>.</w:t>
      </w:r>
      <w:r w:rsidRPr="005A5327">
        <w:rPr>
          <w:rStyle w:val="a9"/>
          <w:rFonts w:ascii="Batang" w:eastAsia="Batang" w:hAnsi="Batang" w:cs="Gulim"/>
          <w:color w:val="000000"/>
          <w:sz w:val="21"/>
          <w:szCs w:val="21"/>
        </w:rPr>
        <w:footnoteReference w:id="135"/>
      </w:r>
    </w:p>
    <w:p w:rsidR="000C4E03" w:rsidRPr="00430777" w:rsidRDefault="00430777" w:rsidP="00430777">
      <w:pPr>
        <w:widowControl/>
        <w:wordWrap w:val="0"/>
        <w:spacing w:line="360" w:lineRule="auto"/>
        <w:ind w:left="13" w:firstLine="188"/>
        <w:rPr>
          <w:rFonts w:ascii="Batang" w:eastAsia="Batang" w:hAnsi="Batang" w:cs="Gulim"/>
          <w:color w:val="000000"/>
          <w:kern w:val="0"/>
          <w:sz w:val="17"/>
          <w:szCs w:val="17"/>
          <w:lang w:eastAsia="ko-KR"/>
        </w:rPr>
      </w:pPr>
      <w:r>
        <w:rPr>
          <w:rFonts w:ascii="Batang" w:eastAsia="Batang" w:hAnsi="Batang" w:cs="Gulim"/>
          <w:color w:val="000000"/>
          <w:kern w:val="0"/>
          <w:sz w:val="17"/>
          <w:szCs w:val="17"/>
          <w:lang w:eastAsia="ko-KR"/>
        </w:rPr>
        <w:lastRenderedPageBreak/>
        <w:t xml:space="preserve"> </w:t>
      </w:r>
      <w:r w:rsidR="000C4E03" w:rsidRPr="00705757">
        <w:rPr>
          <w:rFonts w:ascii="Batang" w:eastAsia="Batang" w:hAnsi="Batang"/>
          <w:b/>
          <w:sz w:val="22"/>
          <w:lang w:eastAsia="ko-KR"/>
        </w:rPr>
        <w:t>2.</w:t>
      </w:r>
      <w:r w:rsidR="000C4E03">
        <w:rPr>
          <w:rFonts w:ascii="Batang" w:hAnsi="Batang" w:hint="eastAsia"/>
          <w:b/>
          <w:sz w:val="22"/>
          <w:lang w:eastAsia="ko-KR"/>
        </w:rPr>
        <w:t xml:space="preserve">2 </w:t>
      </w:r>
      <w:r w:rsidR="000C4E03" w:rsidRPr="00705757">
        <w:rPr>
          <w:rFonts w:ascii="Batang" w:eastAsia="Batang" w:hAnsi="Batang" w:hint="eastAsia"/>
          <w:b/>
          <w:sz w:val="22"/>
          <w:lang w:eastAsia="ko-KR"/>
        </w:rPr>
        <w:t>예사소리와</w:t>
      </w:r>
      <w:r w:rsidR="000C4E03" w:rsidRPr="00705757">
        <w:rPr>
          <w:rFonts w:ascii="Batang" w:eastAsia="Batang" w:hAnsi="Batang"/>
          <w:b/>
          <w:sz w:val="22"/>
          <w:lang w:eastAsia="ko-KR"/>
        </w:rPr>
        <w:t xml:space="preserve"> </w:t>
      </w:r>
      <w:r w:rsidR="000C4E03" w:rsidRPr="00705757">
        <w:rPr>
          <w:rFonts w:ascii="Batang" w:eastAsia="Batang" w:hAnsi="Batang" w:hint="eastAsia"/>
          <w:b/>
          <w:sz w:val="22"/>
          <w:lang w:eastAsia="ko-KR"/>
        </w:rPr>
        <w:t>된소리의</w:t>
      </w:r>
      <w:r w:rsidR="000C4E03" w:rsidRPr="00705757">
        <w:rPr>
          <w:rFonts w:ascii="Batang" w:eastAsia="Batang" w:hAnsi="Batang"/>
          <w:b/>
          <w:sz w:val="22"/>
          <w:lang w:eastAsia="ko-KR"/>
        </w:rPr>
        <w:t xml:space="preserve"> </w:t>
      </w:r>
      <w:r w:rsidR="000C4E03" w:rsidRPr="00705757">
        <w:rPr>
          <w:rFonts w:ascii="Batang" w:eastAsia="Batang" w:hAnsi="Batang" w:hint="eastAsia"/>
          <w:b/>
          <w:sz w:val="22"/>
          <w:lang w:eastAsia="ko-KR"/>
        </w:rPr>
        <w:t>혼동</w:t>
      </w:r>
    </w:p>
    <w:p w:rsidR="000C4E03" w:rsidRPr="00F46AFA" w:rsidRDefault="000C4E03" w:rsidP="00E152E5">
      <w:pPr>
        <w:pStyle w:val="af5"/>
        <w:wordWrap w:val="0"/>
        <w:spacing w:before="0" w:beforeAutospacing="0" w:after="0" w:afterAutospacing="0" w:line="360" w:lineRule="auto"/>
        <w:ind w:left="400"/>
        <w:jc w:val="both"/>
        <w:rPr>
          <w:rFonts w:ascii="Batang" w:eastAsia="Batang" w:hAnsi="Batang"/>
          <w:color w:val="000000"/>
          <w:sz w:val="17"/>
          <w:szCs w:val="17"/>
          <w:lang w:eastAsia="ko-KR"/>
        </w:rPr>
      </w:pPr>
      <w:r w:rsidRPr="00F46AFA">
        <w:rPr>
          <w:rFonts w:ascii="Batang" w:eastAsia="Batang" w:hAnsi="Batang"/>
          <w:color w:val="000000"/>
          <w:sz w:val="17"/>
          <w:szCs w:val="17"/>
          <w:lang w:eastAsia="ko-KR"/>
        </w:rPr>
        <w:t xml:space="preserve">  </w:t>
      </w:r>
    </w:p>
    <w:p w:rsidR="000C4E03" w:rsidRPr="00F46AFA" w:rsidRDefault="000C4E03" w:rsidP="00E152E5">
      <w:pPr>
        <w:pStyle w:val="af5"/>
        <w:wordWrap w:val="0"/>
        <w:spacing w:before="0" w:beforeAutospacing="0" w:after="0" w:afterAutospacing="0"/>
        <w:ind w:leftChars="100" w:left="1210" w:hangingChars="500" w:hanging="1000"/>
        <w:jc w:val="both"/>
        <w:rPr>
          <w:rFonts w:ascii="Batang" w:eastAsia="Batang" w:hAnsi="Batang"/>
          <w:color w:val="000000"/>
          <w:sz w:val="20"/>
          <w:szCs w:val="20"/>
          <w:lang w:eastAsia="ko-KR"/>
        </w:rPr>
      </w:pPr>
      <w:r w:rsidRPr="00F46AFA">
        <w:rPr>
          <w:rFonts w:ascii="Batang" w:eastAsia="Batang" w:hAnsi="Batang" w:hint="eastAsia"/>
          <w:color w:val="000000"/>
          <w:sz w:val="20"/>
          <w:szCs w:val="20"/>
          <w:lang w:eastAsia="ko-KR"/>
        </w:rPr>
        <w:t>（</w:t>
      </w:r>
      <w:r>
        <w:rPr>
          <w:rFonts w:ascii="Batang" w:hAnsi="Batang" w:hint="eastAsia"/>
          <w:color w:val="000000"/>
          <w:sz w:val="20"/>
          <w:szCs w:val="20"/>
          <w:lang w:eastAsia="ko-KR"/>
        </w:rPr>
        <w:t>2</w:t>
      </w:r>
      <w:r w:rsidRPr="00F46AFA">
        <w:rPr>
          <w:rFonts w:ascii="Batang" w:eastAsia="Batang" w:hAnsi="Batang" w:hint="eastAsia"/>
          <w:color w:val="000000"/>
          <w:sz w:val="20"/>
          <w:szCs w:val="20"/>
          <w:lang w:eastAsia="ko-KR"/>
        </w:rPr>
        <w:t>）ㄱ</w:t>
      </w:r>
      <w:r w:rsidRPr="00F46AFA">
        <w:rPr>
          <w:rFonts w:ascii="Batang" w:eastAsia="Batang" w:hAnsi="Batang"/>
          <w:color w:val="000000"/>
          <w:sz w:val="20"/>
          <w:szCs w:val="20"/>
          <w:lang w:eastAsia="ko-KR"/>
        </w:rPr>
        <w:t xml:space="preserve">. </w:t>
      </w:r>
      <w:r w:rsidRPr="00F46AFA">
        <w:rPr>
          <w:rFonts w:ascii="Batang" w:eastAsia="Batang" w:hAnsi="Batang" w:hint="eastAsia"/>
          <w:color w:val="000000"/>
          <w:sz w:val="20"/>
          <w:szCs w:val="20"/>
          <w:lang w:eastAsia="ko-KR"/>
        </w:rPr>
        <w:t>관광</w:t>
      </w:r>
      <w:r w:rsidRPr="00F46AFA">
        <w:rPr>
          <w:rFonts w:ascii="Batang" w:eastAsia="Batang" w:hAnsi="Batang"/>
          <w:color w:val="000000"/>
          <w:sz w:val="20"/>
          <w:szCs w:val="20"/>
          <w:lang w:eastAsia="ko-KR"/>
        </w:rPr>
        <w:t>[</w:t>
      </w:r>
      <w:r w:rsidRPr="00F46AFA">
        <w:rPr>
          <w:rFonts w:ascii="Batang" w:eastAsia="Batang" w:hAnsi="Batang" w:hint="eastAsia"/>
          <w:color w:val="000000"/>
          <w:sz w:val="20"/>
          <w:szCs w:val="20"/>
          <w:lang w:eastAsia="ko-KR"/>
        </w:rPr>
        <w:t>꽌꽝</w:t>
      </w:r>
      <w:r w:rsidRPr="00F46AFA">
        <w:rPr>
          <w:rFonts w:ascii="Batang" w:eastAsia="Batang" w:hAnsi="Batang"/>
          <w:color w:val="000000"/>
          <w:sz w:val="20"/>
          <w:szCs w:val="20"/>
          <w:lang w:eastAsia="ko-KR"/>
        </w:rPr>
        <w:t xml:space="preserve">], </w:t>
      </w:r>
      <w:r w:rsidRPr="00F46AFA">
        <w:rPr>
          <w:rFonts w:ascii="Batang" w:eastAsia="Batang" w:hAnsi="Batang" w:hint="eastAsia"/>
          <w:color w:val="000000"/>
          <w:sz w:val="20"/>
          <w:szCs w:val="20"/>
          <w:lang w:eastAsia="ko-KR"/>
        </w:rPr>
        <w:t>야구</w:t>
      </w:r>
      <w:r w:rsidRPr="00F46AFA">
        <w:rPr>
          <w:rFonts w:ascii="Batang" w:eastAsia="Batang" w:hAnsi="Batang"/>
          <w:color w:val="000000"/>
          <w:sz w:val="20"/>
          <w:szCs w:val="20"/>
          <w:lang w:eastAsia="ko-KR"/>
        </w:rPr>
        <w:t>[</w:t>
      </w:r>
      <w:r w:rsidRPr="00F46AFA">
        <w:rPr>
          <w:rFonts w:ascii="Batang" w:eastAsia="Batang" w:hAnsi="Batang" w:hint="eastAsia"/>
          <w:color w:val="000000"/>
          <w:sz w:val="20"/>
          <w:szCs w:val="20"/>
          <w:lang w:eastAsia="ko-KR"/>
        </w:rPr>
        <w:t>야꾸</w:t>
      </w:r>
      <w:r w:rsidRPr="00F46AFA">
        <w:rPr>
          <w:rFonts w:ascii="Batang" w:eastAsia="Batang" w:hAnsi="Batang"/>
          <w:color w:val="000000"/>
          <w:sz w:val="20"/>
          <w:szCs w:val="20"/>
          <w:lang w:eastAsia="ko-KR"/>
        </w:rPr>
        <w:t xml:space="preserve">], </w:t>
      </w:r>
      <w:r w:rsidRPr="00F46AFA">
        <w:rPr>
          <w:rFonts w:ascii="Batang" w:eastAsia="Batang" w:hAnsi="Batang" w:hint="eastAsia"/>
          <w:color w:val="000000"/>
          <w:sz w:val="20"/>
          <w:szCs w:val="20"/>
          <w:lang w:eastAsia="ko-KR"/>
        </w:rPr>
        <w:t>가까워요</w:t>
      </w:r>
      <w:r w:rsidRPr="00F46AFA">
        <w:rPr>
          <w:rFonts w:ascii="Batang" w:eastAsia="Batang" w:hAnsi="Batang"/>
          <w:color w:val="000000"/>
          <w:sz w:val="20"/>
          <w:szCs w:val="20"/>
          <w:lang w:eastAsia="ko-KR"/>
        </w:rPr>
        <w:t>[</w:t>
      </w:r>
      <w:r w:rsidRPr="00F46AFA">
        <w:rPr>
          <w:rFonts w:ascii="Batang" w:eastAsia="Batang" w:hAnsi="Batang" w:hint="eastAsia"/>
          <w:color w:val="000000"/>
          <w:sz w:val="20"/>
          <w:szCs w:val="20"/>
          <w:lang w:eastAsia="ko-KR"/>
        </w:rPr>
        <w:t>까카워요</w:t>
      </w:r>
      <w:r w:rsidRPr="00F46AFA">
        <w:rPr>
          <w:rFonts w:ascii="Batang" w:eastAsia="Batang" w:hAnsi="Batang"/>
          <w:color w:val="000000"/>
          <w:sz w:val="20"/>
          <w:szCs w:val="20"/>
          <w:lang w:eastAsia="ko-KR"/>
        </w:rPr>
        <w:t xml:space="preserve">], </w:t>
      </w:r>
      <w:r w:rsidRPr="00F46AFA">
        <w:rPr>
          <w:rFonts w:ascii="Batang" w:eastAsia="Batang" w:hAnsi="Batang" w:hint="eastAsia"/>
          <w:color w:val="000000"/>
          <w:sz w:val="20"/>
          <w:szCs w:val="20"/>
          <w:lang w:eastAsia="ko-KR"/>
        </w:rPr>
        <w:t>독특해요</w:t>
      </w:r>
      <w:r w:rsidRPr="00F46AFA">
        <w:rPr>
          <w:rFonts w:ascii="Batang" w:eastAsia="Batang" w:hAnsi="Batang"/>
          <w:color w:val="000000"/>
          <w:sz w:val="20"/>
          <w:szCs w:val="20"/>
          <w:lang w:eastAsia="ko-KR"/>
        </w:rPr>
        <w:t>[</w:t>
      </w:r>
      <w:r w:rsidRPr="00F46AFA">
        <w:rPr>
          <w:rFonts w:ascii="Batang" w:eastAsia="Batang" w:hAnsi="Batang" w:hint="eastAsia"/>
          <w:color w:val="000000"/>
          <w:sz w:val="20"/>
          <w:szCs w:val="20"/>
          <w:lang w:eastAsia="ko-KR"/>
        </w:rPr>
        <w:t>똑뜨께요</w:t>
      </w:r>
      <w:r w:rsidRPr="00F46AFA">
        <w:rPr>
          <w:rFonts w:ascii="Batang" w:eastAsia="Batang" w:hAnsi="Batang"/>
          <w:color w:val="000000"/>
          <w:sz w:val="20"/>
          <w:szCs w:val="20"/>
          <w:lang w:eastAsia="ko-KR"/>
        </w:rPr>
        <w:t xml:space="preserve">], </w:t>
      </w:r>
      <w:r w:rsidRPr="00F46AFA">
        <w:rPr>
          <w:rFonts w:ascii="Batang" w:eastAsia="Batang" w:hAnsi="Batang" w:hint="eastAsia"/>
          <w:color w:val="000000"/>
          <w:sz w:val="20"/>
          <w:szCs w:val="20"/>
          <w:lang w:eastAsia="ko-KR"/>
        </w:rPr>
        <w:t>바지</w:t>
      </w:r>
      <w:r w:rsidRPr="00F46AFA">
        <w:rPr>
          <w:rFonts w:ascii="Batang" w:eastAsia="Batang" w:hAnsi="Batang"/>
          <w:color w:val="000000"/>
          <w:sz w:val="20"/>
          <w:szCs w:val="20"/>
          <w:lang w:eastAsia="ko-KR"/>
        </w:rPr>
        <w:t>[</w:t>
      </w:r>
      <w:r w:rsidRPr="00F46AFA">
        <w:rPr>
          <w:rFonts w:ascii="Batang" w:eastAsia="Batang" w:hAnsi="Batang" w:hint="eastAsia"/>
          <w:color w:val="000000"/>
          <w:sz w:val="20"/>
          <w:szCs w:val="20"/>
          <w:lang w:eastAsia="ko-KR"/>
        </w:rPr>
        <w:t>빠지</w:t>
      </w:r>
      <w:r w:rsidRPr="00F46AFA">
        <w:rPr>
          <w:rFonts w:ascii="Batang" w:eastAsia="Batang" w:hAnsi="Batang"/>
          <w:color w:val="000000"/>
          <w:sz w:val="20"/>
          <w:szCs w:val="20"/>
          <w:lang w:eastAsia="ko-KR"/>
        </w:rPr>
        <w:t xml:space="preserve">], </w:t>
      </w:r>
      <w:r w:rsidRPr="00F46AFA">
        <w:rPr>
          <w:rFonts w:ascii="Batang" w:eastAsia="Batang" w:hAnsi="Batang" w:hint="eastAsia"/>
          <w:color w:val="000000"/>
          <w:sz w:val="20"/>
          <w:szCs w:val="20"/>
          <w:lang w:eastAsia="ko-KR"/>
        </w:rPr>
        <w:t>다리</w:t>
      </w:r>
      <w:r w:rsidRPr="00F46AFA">
        <w:rPr>
          <w:rFonts w:ascii="Batang" w:eastAsia="Batang" w:hAnsi="Batang"/>
          <w:color w:val="000000"/>
          <w:sz w:val="20"/>
          <w:szCs w:val="20"/>
          <w:lang w:eastAsia="ko-KR"/>
        </w:rPr>
        <w:t>[</w:t>
      </w:r>
      <w:r w:rsidRPr="00F46AFA">
        <w:rPr>
          <w:rFonts w:ascii="Batang" w:eastAsia="Batang" w:hAnsi="Batang" w:hint="eastAsia"/>
          <w:color w:val="000000"/>
          <w:sz w:val="20"/>
          <w:szCs w:val="20"/>
          <w:lang w:eastAsia="ko-KR"/>
        </w:rPr>
        <w:t>따리</w:t>
      </w:r>
      <w:r w:rsidRPr="00F46AFA">
        <w:rPr>
          <w:rFonts w:ascii="Batang" w:eastAsia="Batang" w:hAnsi="Batang"/>
          <w:color w:val="000000"/>
          <w:sz w:val="20"/>
          <w:szCs w:val="20"/>
          <w:lang w:eastAsia="ko-KR"/>
        </w:rPr>
        <w:t xml:space="preserve">], </w:t>
      </w:r>
      <w:r w:rsidRPr="00F46AFA">
        <w:rPr>
          <w:rFonts w:ascii="Batang" w:eastAsia="Batang" w:hAnsi="Batang" w:hint="eastAsia"/>
          <w:color w:val="000000"/>
          <w:sz w:val="20"/>
          <w:szCs w:val="20"/>
          <w:lang w:eastAsia="ko-KR"/>
        </w:rPr>
        <w:t>사다</w:t>
      </w:r>
      <w:r w:rsidRPr="00F46AFA">
        <w:rPr>
          <w:rFonts w:ascii="Batang" w:eastAsia="Batang" w:hAnsi="Batang"/>
          <w:color w:val="000000"/>
          <w:sz w:val="20"/>
          <w:szCs w:val="20"/>
          <w:lang w:eastAsia="ko-KR"/>
        </w:rPr>
        <w:t>[</w:t>
      </w:r>
      <w:r w:rsidRPr="00F46AFA">
        <w:rPr>
          <w:rFonts w:ascii="Batang" w:eastAsia="Batang" w:hAnsi="Batang" w:hint="eastAsia"/>
          <w:color w:val="000000"/>
          <w:sz w:val="20"/>
          <w:szCs w:val="20"/>
          <w:lang w:eastAsia="ko-KR"/>
        </w:rPr>
        <w:t>싸다</w:t>
      </w:r>
      <w:r w:rsidRPr="00F46AFA">
        <w:rPr>
          <w:rFonts w:ascii="Batang" w:eastAsia="Batang" w:hAnsi="Batang"/>
          <w:color w:val="000000"/>
          <w:sz w:val="20"/>
          <w:szCs w:val="20"/>
          <w:lang w:eastAsia="ko-KR"/>
        </w:rPr>
        <w:t xml:space="preserve">], </w:t>
      </w:r>
      <w:r w:rsidRPr="00F46AFA">
        <w:rPr>
          <w:rFonts w:ascii="Batang" w:eastAsia="Batang" w:hAnsi="Batang" w:hint="eastAsia"/>
          <w:color w:val="000000"/>
          <w:sz w:val="20"/>
          <w:szCs w:val="20"/>
          <w:lang w:eastAsia="ko-KR"/>
        </w:rPr>
        <w:t>자리</w:t>
      </w:r>
      <w:r w:rsidRPr="00F46AFA">
        <w:rPr>
          <w:rFonts w:ascii="Batang" w:eastAsia="Batang" w:hAnsi="Batang"/>
          <w:color w:val="000000"/>
          <w:sz w:val="20"/>
          <w:szCs w:val="20"/>
          <w:lang w:eastAsia="ko-KR"/>
        </w:rPr>
        <w:t>[</w:t>
      </w:r>
      <w:r w:rsidRPr="00F46AFA">
        <w:rPr>
          <w:rFonts w:ascii="Batang" w:eastAsia="Batang" w:hAnsi="Batang" w:hint="eastAsia"/>
          <w:color w:val="000000"/>
          <w:sz w:val="20"/>
          <w:szCs w:val="20"/>
          <w:lang w:eastAsia="ko-KR"/>
        </w:rPr>
        <w:t>짜리</w:t>
      </w:r>
      <w:r w:rsidRPr="00F46AFA">
        <w:rPr>
          <w:rFonts w:ascii="Batang" w:eastAsia="Batang" w:hAnsi="Batang"/>
          <w:color w:val="000000"/>
          <w:sz w:val="20"/>
          <w:szCs w:val="20"/>
          <w:lang w:eastAsia="ko-KR"/>
        </w:rPr>
        <w:t xml:space="preserve">], </w:t>
      </w:r>
      <w:r w:rsidRPr="00F46AFA">
        <w:rPr>
          <w:rFonts w:ascii="Batang" w:eastAsia="Batang" w:hAnsi="Batang" w:hint="eastAsia"/>
          <w:color w:val="000000"/>
          <w:sz w:val="20"/>
          <w:szCs w:val="20"/>
          <w:lang w:eastAsia="ko-KR"/>
        </w:rPr>
        <w:t>가지</w:t>
      </w:r>
      <w:r w:rsidRPr="00F46AFA">
        <w:rPr>
          <w:rFonts w:ascii="Batang" w:eastAsia="Batang" w:hAnsi="Batang"/>
          <w:color w:val="000000"/>
          <w:sz w:val="20"/>
          <w:szCs w:val="20"/>
          <w:lang w:eastAsia="ko-KR"/>
        </w:rPr>
        <w:t>[</w:t>
      </w:r>
      <w:r w:rsidRPr="00F46AFA">
        <w:rPr>
          <w:rFonts w:ascii="Batang" w:eastAsia="Batang" w:hAnsi="Batang" w:hint="eastAsia"/>
          <w:color w:val="000000"/>
          <w:sz w:val="20"/>
          <w:szCs w:val="20"/>
          <w:lang w:eastAsia="ko-KR"/>
        </w:rPr>
        <w:t>까지</w:t>
      </w:r>
      <w:r w:rsidRPr="00F46AFA">
        <w:rPr>
          <w:rFonts w:ascii="Batang" w:eastAsia="Batang" w:hAnsi="Batang"/>
          <w:color w:val="000000"/>
          <w:sz w:val="20"/>
          <w:szCs w:val="20"/>
          <w:lang w:eastAsia="ko-KR"/>
        </w:rPr>
        <w:t xml:space="preserve">], </w:t>
      </w:r>
      <w:r w:rsidRPr="00F46AFA">
        <w:rPr>
          <w:rFonts w:ascii="Batang" w:eastAsia="Batang" w:hAnsi="Batang" w:hint="eastAsia"/>
          <w:color w:val="000000"/>
          <w:sz w:val="20"/>
          <w:szCs w:val="20"/>
          <w:lang w:eastAsia="ko-KR"/>
        </w:rPr>
        <w:t>달</w:t>
      </w:r>
      <w:r w:rsidRPr="00F46AFA">
        <w:rPr>
          <w:rFonts w:ascii="Batang" w:eastAsia="Batang" w:hAnsi="Batang"/>
          <w:color w:val="000000"/>
          <w:sz w:val="20"/>
          <w:szCs w:val="20"/>
          <w:lang w:eastAsia="ko-KR"/>
        </w:rPr>
        <w:t>[</w:t>
      </w:r>
      <w:r w:rsidRPr="00F46AFA">
        <w:rPr>
          <w:rFonts w:ascii="Batang" w:eastAsia="Batang" w:hAnsi="Batang" w:hint="eastAsia"/>
          <w:color w:val="000000"/>
          <w:sz w:val="20"/>
          <w:szCs w:val="20"/>
          <w:lang w:eastAsia="ko-KR"/>
        </w:rPr>
        <w:t>딸</w:t>
      </w:r>
      <w:r w:rsidRPr="00F46AFA">
        <w:rPr>
          <w:rFonts w:ascii="Batang" w:eastAsia="Batang" w:hAnsi="Batang"/>
          <w:color w:val="000000"/>
          <w:sz w:val="20"/>
          <w:szCs w:val="20"/>
          <w:lang w:eastAsia="ko-KR"/>
        </w:rPr>
        <w:t xml:space="preserve">], </w:t>
      </w:r>
      <w:r w:rsidRPr="00F46AFA">
        <w:rPr>
          <w:rFonts w:ascii="Batang" w:eastAsia="Batang" w:hAnsi="Batang" w:hint="eastAsia"/>
          <w:color w:val="000000"/>
          <w:sz w:val="20"/>
          <w:szCs w:val="20"/>
          <w:lang w:eastAsia="ko-KR"/>
        </w:rPr>
        <w:t>당</w:t>
      </w:r>
      <w:r w:rsidRPr="00F46AFA">
        <w:rPr>
          <w:rFonts w:ascii="Batang" w:eastAsia="Batang" w:hAnsi="Batang"/>
          <w:color w:val="000000"/>
          <w:sz w:val="20"/>
          <w:szCs w:val="20"/>
          <w:lang w:eastAsia="ko-KR"/>
        </w:rPr>
        <w:t>[</w:t>
      </w:r>
      <w:r w:rsidRPr="00F46AFA">
        <w:rPr>
          <w:rFonts w:ascii="Batang" w:eastAsia="Batang" w:hAnsi="Batang" w:hint="eastAsia"/>
          <w:color w:val="000000"/>
          <w:sz w:val="20"/>
          <w:szCs w:val="20"/>
          <w:lang w:eastAsia="ko-KR"/>
        </w:rPr>
        <w:t>땅</w:t>
      </w:r>
      <w:r w:rsidRPr="00F46AFA">
        <w:rPr>
          <w:rFonts w:ascii="Batang" w:eastAsia="Batang" w:hAnsi="Batang"/>
          <w:color w:val="000000"/>
          <w:sz w:val="20"/>
          <w:szCs w:val="20"/>
          <w:lang w:eastAsia="ko-KR"/>
        </w:rPr>
        <w:t xml:space="preserve">], </w:t>
      </w:r>
      <w:r w:rsidRPr="00F46AFA">
        <w:rPr>
          <w:rFonts w:ascii="Batang" w:eastAsia="Batang" w:hAnsi="Batang" w:hint="eastAsia"/>
          <w:color w:val="000000"/>
          <w:sz w:val="20"/>
          <w:szCs w:val="20"/>
          <w:lang w:eastAsia="ko-KR"/>
        </w:rPr>
        <w:t>사다</w:t>
      </w:r>
      <w:r w:rsidRPr="00F46AFA">
        <w:rPr>
          <w:rFonts w:ascii="Batang" w:eastAsia="Batang" w:hAnsi="Batang"/>
          <w:color w:val="000000"/>
          <w:sz w:val="20"/>
          <w:szCs w:val="20"/>
          <w:lang w:eastAsia="ko-KR"/>
        </w:rPr>
        <w:t>[</w:t>
      </w:r>
      <w:r w:rsidRPr="00F46AFA">
        <w:rPr>
          <w:rFonts w:ascii="Batang" w:eastAsia="Batang" w:hAnsi="Batang" w:hint="eastAsia"/>
          <w:color w:val="000000"/>
          <w:sz w:val="20"/>
          <w:szCs w:val="20"/>
          <w:lang w:eastAsia="ko-KR"/>
        </w:rPr>
        <w:t>싸다</w:t>
      </w:r>
      <w:r w:rsidRPr="00F46AFA">
        <w:rPr>
          <w:rFonts w:ascii="Batang" w:eastAsia="Batang" w:hAnsi="Batang"/>
          <w:color w:val="000000"/>
          <w:sz w:val="20"/>
          <w:szCs w:val="20"/>
          <w:lang w:eastAsia="ko-KR"/>
        </w:rPr>
        <w:t xml:space="preserve">], </w:t>
      </w:r>
      <w:r w:rsidRPr="00F46AFA">
        <w:rPr>
          <w:rFonts w:ascii="Batang" w:eastAsia="Batang" w:hAnsi="Batang" w:hint="eastAsia"/>
          <w:color w:val="000000"/>
          <w:sz w:val="20"/>
          <w:szCs w:val="20"/>
          <w:lang w:eastAsia="ko-KR"/>
        </w:rPr>
        <w:t>자식</w:t>
      </w:r>
      <w:r w:rsidRPr="00F46AFA">
        <w:rPr>
          <w:rFonts w:ascii="Batang" w:eastAsia="Batang" w:hAnsi="Batang"/>
          <w:color w:val="000000"/>
          <w:sz w:val="20"/>
          <w:szCs w:val="20"/>
          <w:lang w:eastAsia="ko-KR"/>
        </w:rPr>
        <w:t>[</w:t>
      </w:r>
      <w:r w:rsidRPr="00F46AFA">
        <w:rPr>
          <w:rFonts w:ascii="Batang" w:eastAsia="Batang" w:hAnsi="Batang" w:hint="eastAsia"/>
          <w:color w:val="000000"/>
          <w:sz w:val="20"/>
          <w:szCs w:val="20"/>
          <w:lang w:eastAsia="ko-KR"/>
        </w:rPr>
        <w:t>짜식</w:t>
      </w:r>
      <w:r w:rsidRPr="00F46AFA">
        <w:rPr>
          <w:rFonts w:ascii="Batang" w:eastAsia="Batang" w:hAnsi="Batang"/>
          <w:color w:val="000000"/>
          <w:sz w:val="20"/>
          <w:szCs w:val="20"/>
          <w:lang w:eastAsia="ko-KR"/>
        </w:rPr>
        <w:t xml:space="preserve">], </w:t>
      </w:r>
      <w:r w:rsidRPr="00F46AFA">
        <w:rPr>
          <w:rFonts w:ascii="Batang" w:eastAsia="Batang" w:hAnsi="Batang" w:hint="eastAsia"/>
          <w:color w:val="000000"/>
          <w:sz w:val="20"/>
          <w:szCs w:val="20"/>
          <w:lang w:eastAsia="ko-KR"/>
        </w:rPr>
        <w:t>거리</w:t>
      </w:r>
      <w:r w:rsidRPr="00F46AFA">
        <w:rPr>
          <w:rFonts w:ascii="Batang" w:eastAsia="Batang" w:hAnsi="Batang"/>
          <w:color w:val="000000"/>
          <w:sz w:val="20"/>
          <w:szCs w:val="20"/>
          <w:lang w:eastAsia="ko-KR"/>
        </w:rPr>
        <w:t>[</w:t>
      </w:r>
      <w:r w:rsidRPr="00F46AFA">
        <w:rPr>
          <w:rFonts w:ascii="Batang" w:eastAsia="Batang" w:hAnsi="Batang" w:hint="eastAsia"/>
          <w:color w:val="000000"/>
          <w:sz w:val="20"/>
          <w:szCs w:val="20"/>
          <w:lang w:eastAsia="ko-KR"/>
        </w:rPr>
        <w:t>꺼리</w:t>
      </w:r>
      <w:r w:rsidRPr="00F46AFA">
        <w:rPr>
          <w:rFonts w:ascii="Batang" w:eastAsia="Batang" w:hAnsi="Batang"/>
          <w:color w:val="000000"/>
          <w:sz w:val="20"/>
          <w:szCs w:val="20"/>
          <w:lang w:eastAsia="ko-KR"/>
        </w:rPr>
        <w:t xml:space="preserve">] </w:t>
      </w:r>
    </w:p>
    <w:p w:rsidR="000C4E03" w:rsidRPr="00F46AFA" w:rsidRDefault="000C4E03" w:rsidP="00E152E5">
      <w:pPr>
        <w:pStyle w:val="af5"/>
        <w:wordWrap w:val="0"/>
        <w:spacing w:before="0" w:beforeAutospacing="0" w:after="0" w:afterAutospacing="0"/>
        <w:ind w:leftChars="354" w:left="1133" w:hangingChars="195" w:hanging="390"/>
        <w:jc w:val="both"/>
        <w:rPr>
          <w:rFonts w:ascii="Batang" w:eastAsia="Batang" w:hAnsi="Batang"/>
          <w:color w:val="000000"/>
          <w:sz w:val="20"/>
          <w:szCs w:val="20"/>
          <w:lang w:eastAsia="ko-KR"/>
        </w:rPr>
      </w:pPr>
      <w:r w:rsidRPr="00F46AFA">
        <w:rPr>
          <w:rFonts w:ascii="Batang" w:eastAsia="Batang" w:hAnsi="Batang" w:hint="eastAsia"/>
          <w:color w:val="000000"/>
          <w:sz w:val="20"/>
          <w:szCs w:val="20"/>
          <w:lang w:eastAsia="ko-KR"/>
        </w:rPr>
        <w:t>ㄴ</w:t>
      </w:r>
      <w:r w:rsidRPr="00F46AFA">
        <w:rPr>
          <w:rFonts w:ascii="Batang" w:eastAsia="Batang" w:hAnsi="Batang"/>
          <w:color w:val="000000"/>
          <w:sz w:val="20"/>
          <w:szCs w:val="20"/>
          <w:lang w:eastAsia="ko-KR"/>
        </w:rPr>
        <w:t xml:space="preserve">. </w:t>
      </w:r>
      <w:r w:rsidRPr="00F46AFA">
        <w:rPr>
          <w:rFonts w:ascii="Batang" w:eastAsia="Batang" w:hAnsi="Batang" w:hint="eastAsia"/>
          <w:color w:val="000000"/>
          <w:sz w:val="20"/>
          <w:szCs w:val="20"/>
          <w:lang w:eastAsia="ko-KR"/>
        </w:rPr>
        <w:t>바빠요</w:t>
      </w:r>
      <w:r w:rsidRPr="00F46AFA">
        <w:rPr>
          <w:rFonts w:ascii="Batang" w:eastAsia="Batang" w:hAnsi="Batang"/>
          <w:color w:val="000000"/>
          <w:sz w:val="20"/>
          <w:szCs w:val="20"/>
          <w:lang w:eastAsia="ko-KR"/>
        </w:rPr>
        <w:t>[</w:t>
      </w:r>
      <w:r w:rsidRPr="00F46AFA">
        <w:rPr>
          <w:rFonts w:ascii="Batang" w:eastAsia="Batang" w:hAnsi="Batang" w:hint="eastAsia"/>
          <w:color w:val="000000"/>
          <w:sz w:val="20"/>
          <w:szCs w:val="20"/>
          <w:lang w:eastAsia="ko-KR"/>
        </w:rPr>
        <w:t>바바요</w:t>
      </w:r>
      <w:r w:rsidRPr="00F46AFA">
        <w:rPr>
          <w:rFonts w:ascii="Batang" w:eastAsia="Batang" w:hAnsi="Batang"/>
          <w:color w:val="000000"/>
          <w:sz w:val="20"/>
          <w:szCs w:val="20"/>
          <w:lang w:eastAsia="ko-KR"/>
        </w:rPr>
        <w:t xml:space="preserve">], </w:t>
      </w:r>
      <w:r w:rsidRPr="00F46AFA">
        <w:rPr>
          <w:rFonts w:ascii="Batang" w:eastAsia="Batang" w:hAnsi="Batang" w:hint="eastAsia"/>
          <w:color w:val="000000"/>
          <w:sz w:val="20"/>
          <w:szCs w:val="20"/>
          <w:lang w:eastAsia="ko-KR"/>
        </w:rPr>
        <w:t>맛이</w:t>
      </w:r>
      <w:r w:rsidRPr="00F46AFA">
        <w:rPr>
          <w:rFonts w:ascii="Batang" w:eastAsia="Batang" w:hAnsi="Batang"/>
          <w:color w:val="000000"/>
          <w:sz w:val="20"/>
          <w:szCs w:val="20"/>
          <w:lang w:eastAsia="ko-KR"/>
        </w:rPr>
        <w:t xml:space="preserve"> </w:t>
      </w:r>
      <w:r w:rsidRPr="00F46AFA">
        <w:rPr>
          <w:rFonts w:ascii="Batang" w:eastAsia="Batang" w:hAnsi="Batang" w:hint="eastAsia"/>
          <w:color w:val="000000"/>
          <w:sz w:val="20"/>
          <w:szCs w:val="20"/>
          <w:lang w:eastAsia="ko-KR"/>
        </w:rPr>
        <w:t>짜요</w:t>
      </w:r>
      <w:r w:rsidRPr="00F46AFA">
        <w:rPr>
          <w:rFonts w:ascii="Batang" w:eastAsia="Batang" w:hAnsi="Batang"/>
          <w:color w:val="000000"/>
          <w:sz w:val="20"/>
          <w:szCs w:val="20"/>
          <w:lang w:eastAsia="ko-KR"/>
        </w:rPr>
        <w:t>[</w:t>
      </w:r>
      <w:r w:rsidRPr="00F46AFA">
        <w:rPr>
          <w:rFonts w:ascii="Batang" w:eastAsia="Batang" w:hAnsi="Batang" w:hint="eastAsia"/>
          <w:color w:val="000000"/>
          <w:sz w:val="20"/>
          <w:szCs w:val="20"/>
          <w:lang w:eastAsia="ko-KR"/>
        </w:rPr>
        <w:t>자요</w:t>
      </w:r>
      <w:r w:rsidRPr="00F46AFA">
        <w:rPr>
          <w:rFonts w:ascii="Batang" w:eastAsia="Batang" w:hAnsi="Batang"/>
          <w:color w:val="000000"/>
          <w:sz w:val="20"/>
          <w:szCs w:val="20"/>
          <w:lang w:eastAsia="ko-KR"/>
        </w:rPr>
        <w:t xml:space="preserve">], </w:t>
      </w:r>
      <w:r w:rsidRPr="00F46AFA">
        <w:rPr>
          <w:rFonts w:ascii="Batang" w:eastAsia="Batang" w:hAnsi="Batang" w:hint="eastAsia"/>
          <w:color w:val="000000"/>
          <w:sz w:val="20"/>
          <w:szCs w:val="20"/>
          <w:lang w:eastAsia="ko-KR"/>
        </w:rPr>
        <w:t>합니까</w:t>
      </w:r>
      <w:r w:rsidRPr="00F46AFA">
        <w:rPr>
          <w:rFonts w:ascii="Batang" w:eastAsia="Batang" w:hAnsi="Batang"/>
          <w:color w:val="000000"/>
          <w:sz w:val="20"/>
          <w:szCs w:val="20"/>
          <w:lang w:eastAsia="ko-KR"/>
        </w:rPr>
        <w:t>[</w:t>
      </w:r>
      <w:r w:rsidRPr="00F46AFA">
        <w:rPr>
          <w:rFonts w:ascii="Batang" w:eastAsia="Batang" w:hAnsi="Batang" w:hint="eastAsia"/>
          <w:color w:val="000000"/>
          <w:sz w:val="20"/>
          <w:szCs w:val="20"/>
          <w:lang w:eastAsia="ko-KR"/>
        </w:rPr>
        <w:t>합니가</w:t>
      </w:r>
      <w:r w:rsidRPr="00F46AFA">
        <w:rPr>
          <w:rFonts w:ascii="Batang" w:eastAsia="Batang" w:hAnsi="Batang"/>
          <w:color w:val="000000"/>
          <w:sz w:val="20"/>
          <w:szCs w:val="20"/>
          <w:lang w:eastAsia="ko-KR"/>
        </w:rPr>
        <w:t xml:space="preserve">], </w:t>
      </w:r>
      <w:r w:rsidRPr="00F46AFA">
        <w:rPr>
          <w:rFonts w:ascii="Batang" w:eastAsia="Batang" w:hAnsi="Batang" w:hint="eastAsia"/>
          <w:color w:val="000000"/>
          <w:sz w:val="20"/>
          <w:szCs w:val="20"/>
          <w:lang w:eastAsia="ko-KR"/>
        </w:rPr>
        <w:t>땀이</w:t>
      </w:r>
      <w:r w:rsidRPr="00F46AFA">
        <w:rPr>
          <w:rFonts w:ascii="Batang" w:eastAsia="Batang" w:hAnsi="Batang"/>
          <w:color w:val="000000"/>
          <w:sz w:val="20"/>
          <w:szCs w:val="20"/>
          <w:lang w:eastAsia="ko-KR"/>
        </w:rPr>
        <w:t xml:space="preserve"> </w:t>
      </w:r>
      <w:r w:rsidRPr="00F46AFA">
        <w:rPr>
          <w:rFonts w:ascii="Batang" w:eastAsia="Batang" w:hAnsi="Batang" w:hint="eastAsia"/>
          <w:color w:val="000000"/>
          <w:sz w:val="20"/>
          <w:szCs w:val="20"/>
          <w:lang w:eastAsia="ko-KR"/>
        </w:rPr>
        <w:t>나요</w:t>
      </w:r>
      <w:r w:rsidRPr="00F46AFA">
        <w:rPr>
          <w:rFonts w:ascii="Batang" w:eastAsia="Batang" w:hAnsi="Batang"/>
          <w:color w:val="000000"/>
          <w:sz w:val="20"/>
          <w:szCs w:val="20"/>
          <w:lang w:eastAsia="ko-KR"/>
        </w:rPr>
        <w:t xml:space="preserve">[taminajo], </w:t>
      </w:r>
      <w:r w:rsidRPr="00F46AFA">
        <w:rPr>
          <w:rFonts w:ascii="Batang" w:eastAsia="Batang" w:hAnsi="Batang" w:hint="eastAsia"/>
          <w:color w:val="000000"/>
          <w:sz w:val="20"/>
          <w:szCs w:val="20"/>
          <w:lang w:eastAsia="ko-KR"/>
        </w:rPr>
        <w:t>김씨</w:t>
      </w:r>
      <w:r w:rsidRPr="00F46AFA">
        <w:rPr>
          <w:rFonts w:ascii="Batang" w:eastAsia="Batang" w:hAnsi="Batang"/>
          <w:color w:val="000000"/>
          <w:sz w:val="20"/>
          <w:szCs w:val="20"/>
          <w:lang w:eastAsia="ko-KR"/>
        </w:rPr>
        <w:t xml:space="preserve">[kimsi], </w:t>
      </w:r>
      <w:r w:rsidRPr="00F46AFA">
        <w:rPr>
          <w:rFonts w:ascii="Batang" w:eastAsia="Batang" w:hAnsi="Batang" w:hint="eastAsia"/>
          <w:color w:val="000000"/>
          <w:sz w:val="20"/>
          <w:szCs w:val="20"/>
          <w:lang w:eastAsia="ko-KR"/>
        </w:rPr>
        <w:t>찌개</w:t>
      </w:r>
      <w:r w:rsidRPr="00F46AFA">
        <w:rPr>
          <w:rFonts w:ascii="Batang" w:eastAsia="Batang" w:hAnsi="Batang"/>
          <w:color w:val="000000"/>
          <w:sz w:val="20"/>
          <w:szCs w:val="20"/>
          <w:lang w:eastAsia="ko-KR"/>
        </w:rPr>
        <w:t>[</w:t>
      </w:r>
      <w:r w:rsidRPr="00F46AFA">
        <w:rPr>
          <w:rFonts w:ascii="Batang" w:eastAsia="Batang" w:hAnsi="MS Mincho" w:cs="MS Mincho" w:hint="eastAsia"/>
          <w:color w:val="000000"/>
          <w:sz w:val="20"/>
          <w:szCs w:val="20"/>
          <w:lang w:eastAsia="ko-KR"/>
        </w:rPr>
        <w:t>ʧ</w:t>
      </w:r>
      <w:r w:rsidRPr="00F46AFA">
        <w:rPr>
          <w:rFonts w:ascii="Batang" w:eastAsia="Batang" w:hAnsi="Batang"/>
          <w:color w:val="000000"/>
          <w:sz w:val="20"/>
          <w:szCs w:val="20"/>
          <w:lang w:eastAsia="ko-KR"/>
        </w:rPr>
        <w:t>ik</w:t>
      </w:r>
      <w:r w:rsidRPr="00F46AFA">
        <w:rPr>
          <w:rFonts w:ascii="Batang" w:eastAsia="Batang" w:hAnsi="MS Mincho" w:cs="MS Mincho" w:hint="eastAsia"/>
          <w:color w:val="000000"/>
          <w:sz w:val="20"/>
          <w:szCs w:val="20"/>
          <w:lang w:eastAsia="ko-KR"/>
        </w:rPr>
        <w:t>ɛ</w:t>
      </w:r>
      <w:r w:rsidRPr="00F46AFA">
        <w:rPr>
          <w:rFonts w:ascii="Batang" w:eastAsia="Batang" w:hAnsi="Batang"/>
          <w:color w:val="000000"/>
          <w:sz w:val="20"/>
          <w:szCs w:val="20"/>
          <w:lang w:eastAsia="ko-KR"/>
        </w:rPr>
        <w:t xml:space="preserve">], </w:t>
      </w:r>
      <w:r w:rsidRPr="00F46AFA">
        <w:rPr>
          <w:rFonts w:ascii="Batang" w:eastAsia="Batang" w:hAnsi="Batang" w:hint="eastAsia"/>
          <w:color w:val="000000"/>
          <w:sz w:val="20"/>
          <w:szCs w:val="20"/>
          <w:lang w:eastAsia="ko-KR"/>
        </w:rPr>
        <w:t>짜장면</w:t>
      </w:r>
      <w:r w:rsidRPr="00F46AFA">
        <w:rPr>
          <w:rFonts w:ascii="Batang" w:eastAsia="Batang" w:hAnsi="Batang"/>
          <w:color w:val="000000"/>
          <w:sz w:val="20"/>
          <w:szCs w:val="20"/>
          <w:lang w:eastAsia="ko-KR"/>
        </w:rPr>
        <w:t>[</w:t>
      </w:r>
      <w:r w:rsidRPr="00F46AFA">
        <w:rPr>
          <w:rFonts w:ascii="Batang" w:eastAsia="Batang" w:hAnsi="MS Mincho" w:cs="MS Mincho" w:hint="eastAsia"/>
          <w:color w:val="000000"/>
          <w:sz w:val="20"/>
          <w:szCs w:val="20"/>
          <w:lang w:eastAsia="ko-KR"/>
        </w:rPr>
        <w:t>ʧ</w:t>
      </w:r>
      <w:r w:rsidRPr="00F46AFA">
        <w:rPr>
          <w:rFonts w:ascii="Batang" w:eastAsia="Batang" w:hAnsi="Batang"/>
          <w:color w:val="000000"/>
          <w:sz w:val="20"/>
          <w:szCs w:val="20"/>
          <w:lang w:eastAsia="ko-KR"/>
        </w:rPr>
        <w:t>a</w:t>
      </w:r>
      <w:r w:rsidRPr="00F46AFA">
        <w:rPr>
          <w:rFonts w:ascii="Batang" w:eastAsia="Batang" w:hAnsi="MS Mincho" w:cs="MS Mincho" w:hint="eastAsia"/>
          <w:color w:val="000000"/>
          <w:sz w:val="20"/>
          <w:szCs w:val="20"/>
          <w:lang w:eastAsia="ko-KR"/>
        </w:rPr>
        <w:t>ʧ</w:t>
      </w:r>
      <w:r w:rsidRPr="00F46AFA">
        <w:rPr>
          <w:rFonts w:ascii="Batang" w:eastAsia="Batang" w:hAnsi="Batang"/>
          <w:color w:val="000000"/>
          <w:sz w:val="20"/>
          <w:szCs w:val="20"/>
          <w:lang w:eastAsia="ko-KR"/>
        </w:rPr>
        <w:t>a</w:t>
      </w:r>
      <w:r w:rsidRPr="00F46AFA">
        <w:rPr>
          <w:rFonts w:ascii="Batang" w:eastAsia="Batang" w:hAnsi="Batang" w:hint="eastAsia"/>
          <w:color w:val="000000"/>
          <w:sz w:val="20"/>
          <w:szCs w:val="20"/>
          <w:lang w:eastAsia="ko-KR"/>
        </w:rPr>
        <w:t>ŋ</w:t>
      </w:r>
      <w:r w:rsidRPr="00F46AFA">
        <w:rPr>
          <w:rFonts w:ascii="Batang" w:eastAsia="Batang" w:hAnsi="Batang"/>
          <w:color w:val="000000"/>
          <w:sz w:val="20"/>
          <w:szCs w:val="20"/>
          <w:lang w:eastAsia="ko-KR"/>
        </w:rPr>
        <w:t>mi</w:t>
      </w:r>
      <w:r w:rsidRPr="00F46AFA">
        <w:rPr>
          <w:rFonts w:ascii="Batang" w:eastAsia="Batang" w:hAnsi="MS Mincho" w:cs="MS Mincho" w:hint="eastAsia"/>
          <w:color w:val="000000"/>
          <w:sz w:val="20"/>
          <w:szCs w:val="20"/>
          <w:lang w:eastAsia="ko-KR"/>
        </w:rPr>
        <w:t>ʌ</w:t>
      </w:r>
      <w:r w:rsidRPr="00F46AFA">
        <w:rPr>
          <w:rFonts w:ascii="Batang" w:eastAsia="Batang" w:hAnsi="Batang"/>
          <w:color w:val="000000"/>
          <w:sz w:val="20"/>
          <w:szCs w:val="20"/>
          <w:lang w:eastAsia="ko-KR"/>
        </w:rPr>
        <w:t xml:space="preserve">n], </w:t>
      </w:r>
      <w:r w:rsidRPr="00F46AFA">
        <w:rPr>
          <w:rFonts w:ascii="Batang" w:eastAsia="Batang" w:hAnsi="Batang" w:hint="eastAsia"/>
          <w:color w:val="000000"/>
          <w:sz w:val="20"/>
          <w:szCs w:val="20"/>
          <w:lang w:eastAsia="ko-KR"/>
        </w:rPr>
        <w:t>안녕하십니까</w:t>
      </w:r>
      <w:r w:rsidRPr="00F46AFA">
        <w:rPr>
          <w:rFonts w:ascii="Batang" w:eastAsia="Batang" w:hAnsi="Batang"/>
          <w:color w:val="000000"/>
          <w:sz w:val="20"/>
          <w:szCs w:val="20"/>
          <w:lang w:eastAsia="ko-KR"/>
        </w:rPr>
        <w:t>[a</w:t>
      </w:r>
      <w:r w:rsidRPr="00F46AFA">
        <w:rPr>
          <w:rFonts w:ascii="Batang" w:eastAsia="Batang" w:hAnsi="MS Mincho" w:cs="MS Mincho" w:hint="eastAsia"/>
          <w:color w:val="000000"/>
          <w:sz w:val="20"/>
          <w:szCs w:val="20"/>
          <w:lang w:eastAsia="ko-KR"/>
        </w:rPr>
        <w:t>ɲɲʌ</w:t>
      </w:r>
      <w:r w:rsidRPr="00F46AFA">
        <w:rPr>
          <w:rFonts w:ascii="Batang" w:eastAsia="Batang" w:hAnsi="Batang" w:hint="eastAsia"/>
          <w:color w:val="000000"/>
          <w:sz w:val="20"/>
          <w:szCs w:val="20"/>
          <w:lang w:eastAsia="ko-KR"/>
        </w:rPr>
        <w:t>ŋ</w:t>
      </w:r>
      <w:r w:rsidRPr="00F46AFA">
        <w:rPr>
          <w:rFonts w:ascii="Batang" w:eastAsia="Batang" w:hAnsi="Batang"/>
          <w:color w:val="000000"/>
          <w:sz w:val="20"/>
          <w:szCs w:val="20"/>
          <w:lang w:eastAsia="ko-KR"/>
        </w:rPr>
        <w:t xml:space="preserve">hasimnika], </w:t>
      </w:r>
      <w:r w:rsidRPr="00F46AFA">
        <w:rPr>
          <w:rFonts w:ascii="Batang" w:eastAsia="Batang" w:hAnsi="Batang" w:hint="eastAsia"/>
          <w:color w:val="000000"/>
          <w:sz w:val="20"/>
          <w:szCs w:val="20"/>
          <w:lang w:eastAsia="ko-KR"/>
        </w:rPr>
        <w:t>바쁘다</w:t>
      </w:r>
      <w:r w:rsidRPr="00F46AFA">
        <w:rPr>
          <w:rFonts w:ascii="Batang" w:eastAsia="Batang" w:hAnsi="Batang"/>
          <w:color w:val="000000"/>
          <w:sz w:val="20"/>
          <w:szCs w:val="20"/>
          <w:lang w:eastAsia="ko-KR"/>
        </w:rPr>
        <w:t>[</w:t>
      </w:r>
      <w:r w:rsidRPr="00F46AFA">
        <w:rPr>
          <w:rFonts w:ascii="Batang" w:eastAsia="Batang" w:hAnsi="Batang" w:hint="eastAsia"/>
          <w:color w:val="000000"/>
          <w:sz w:val="20"/>
          <w:szCs w:val="20"/>
          <w:lang w:eastAsia="ko-KR"/>
        </w:rPr>
        <w:t>바브다</w:t>
      </w:r>
      <w:r w:rsidRPr="00F46AFA">
        <w:rPr>
          <w:rFonts w:ascii="Batang" w:eastAsia="Batang" w:hAnsi="Batang"/>
          <w:color w:val="000000"/>
          <w:sz w:val="20"/>
          <w:szCs w:val="20"/>
          <w:lang w:eastAsia="ko-KR"/>
        </w:rPr>
        <w:t xml:space="preserve">], </w:t>
      </w:r>
      <w:r w:rsidRPr="00F46AFA">
        <w:rPr>
          <w:rFonts w:ascii="Batang" w:eastAsia="Batang" w:hAnsi="Batang" w:hint="eastAsia"/>
          <w:color w:val="000000"/>
          <w:sz w:val="20"/>
          <w:szCs w:val="20"/>
          <w:lang w:eastAsia="ko-KR"/>
        </w:rPr>
        <w:t>따다</w:t>
      </w:r>
      <w:r w:rsidRPr="00F46AFA">
        <w:rPr>
          <w:rFonts w:ascii="Batang" w:eastAsia="Batang" w:hAnsi="Batang"/>
          <w:color w:val="000000"/>
          <w:sz w:val="20"/>
          <w:szCs w:val="20"/>
          <w:lang w:eastAsia="ko-KR"/>
        </w:rPr>
        <w:t>[</w:t>
      </w:r>
      <w:r w:rsidRPr="00F46AFA">
        <w:rPr>
          <w:rFonts w:ascii="Batang" w:eastAsia="Batang" w:hAnsi="Batang" w:hint="eastAsia"/>
          <w:color w:val="000000"/>
          <w:sz w:val="20"/>
          <w:szCs w:val="20"/>
          <w:lang w:eastAsia="ko-KR"/>
        </w:rPr>
        <w:t>다다</w:t>
      </w:r>
      <w:r w:rsidRPr="00F46AFA">
        <w:rPr>
          <w:rFonts w:ascii="Batang" w:eastAsia="Batang" w:hAnsi="Batang"/>
          <w:color w:val="000000"/>
          <w:sz w:val="20"/>
          <w:szCs w:val="20"/>
          <w:lang w:eastAsia="ko-KR"/>
        </w:rPr>
        <w:t xml:space="preserve">], </w:t>
      </w:r>
      <w:r w:rsidRPr="00F46AFA">
        <w:rPr>
          <w:rFonts w:ascii="Batang" w:eastAsia="Batang" w:hAnsi="Batang" w:hint="eastAsia"/>
          <w:color w:val="000000"/>
          <w:sz w:val="20"/>
          <w:szCs w:val="20"/>
          <w:lang w:eastAsia="ko-KR"/>
        </w:rPr>
        <w:t>싸다</w:t>
      </w:r>
      <w:r w:rsidRPr="00F46AFA">
        <w:rPr>
          <w:rFonts w:ascii="Batang" w:eastAsia="Batang" w:hAnsi="Batang"/>
          <w:color w:val="000000"/>
          <w:sz w:val="20"/>
          <w:szCs w:val="20"/>
          <w:lang w:eastAsia="ko-KR"/>
        </w:rPr>
        <w:t>[</w:t>
      </w:r>
      <w:r w:rsidRPr="00F46AFA">
        <w:rPr>
          <w:rFonts w:ascii="Batang" w:eastAsia="Batang" w:hAnsi="Batang" w:hint="eastAsia"/>
          <w:color w:val="000000"/>
          <w:sz w:val="20"/>
          <w:szCs w:val="20"/>
          <w:lang w:eastAsia="ko-KR"/>
        </w:rPr>
        <w:t>사다</w:t>
      </w:r>
      <w:r w:rsidRPr="00F46AFA">
        <w:rPr>
          <w:rFonts w:ascii="Batang" w:eastAsia="Batang" w:hAnsi="Batang"/>
          <w:color w:val="000000"/>
          <w:sz w:val="20"/>
          <w:szCs w:val="20"/>
          <w:lang w:eastAsia="ko-KR"/>
        </w:rPr>
        <w:t>]</w:t>
      </w:r>
    </w:p>
    <w:p w:rsidR="000C4E03" w:rsidRPr="00391864" w:rsidRDefault="000C4E03" w:rsidP="00E152E5">
      <w:pPr>
        <w:pStyle w:val="af5"/>
        <w:wordWrap w:val="0"/>
        <w:spacing w:before="0" w:beforeAutospacing="0" w:after="0" w:afterAutospacing="0" w:line="360" w:lineRule="auto"/>
        <w:ind w:left="400"/>
        <w:jc w:val="both"/>
        <w:rPr>
          <w:rFonts w:ascii="Batang" w:eastAsia="Batang" w:hAnsi="Batang"/>
          <w:color w:val="000000"/>
          <w:sz w:val="18"/>
          <w:szCs w:val="18"/>
          <w:lang w:eastAsia="ko-KR"/>
        </w:rPr>
      </w:pPr>
      <w:r w:rsidRPr="00391864">
        <w:rPr>
          <w:rFonts w:ascii="Batang" w:eastAsia="Batang" w:hAnsi="Batang"/>
          <w:color w:val="000000"/>
          <w:sz w:val="20"/>
          <w:szCs w:val="20"/>
          <w:lang w:eastAsia="ko-KR"/>
        </w:rPr>
        <w:t xml:space="preserve"> </w:t>
      </w:r>
    </w:p>
    <w:p w:rsidR="000C4E03" w:rsidRDefault="000C4E03" w:rsidP="00E152E5">
      <w:pPr>
        <w:pStyle w:val="af5"/>
        <w:wordWrap w:val="0"/>
        <w:spacing w:before="0" w:beforeAutospacing="0" w:after="0" w:afterAutospacing="0" w:line="360" w:lineRule="auto"/>
        <w:ind w:firstLine="187"/>
        <w:jc w:val="both"/>
        <w:rPr>
          <w:rFonts w:ascii="Batang" w:eastAsia="Batang" w:hAnsi="Batang"/>
          <w:color w:val="000000"/>
          <w:sz w:val="21"/>
          <w:szCs w:val="21"/>
          <w:lang w:eastAsia="ko-KR"/>
        </w:rPr>
      </w:pPr>
      <w:r w:rsidRPr="006A0C31">
        <w:rPr>
          <w:rFonts w:ascii="Batang" w:eastAsia="Batang" w:hAnsi="Batang"/>
          <w:color w:val="000000"/>
          <w:sz w:val="21"/>
          <w:szCs w:val="21"/>
          <w:lang w:eastAsia="ko-KR"/>
        </w:rPr>
        <w:t> </w:t>
      </w:r>
      <w:r w:rsidRPr="006A0C31">
        <w:rPr>
          <w:rFonts w:ascii="Batang" w:eastAsia="Batang" w:hAnsi="Batang" w:hint="eastAsia"/>
          <w:color w:val="000000"/>
          <w:sz w:val="21"/>
          <w:szCs w:val="21"/>
          <w:lang w:eastAsia="ko-KR"/>
        </w:rPr>
        <w:t>중국어권</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학습자들이</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장애음을</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세부</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분류할</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때는</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오로지</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‘기’에</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의거한다</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따라서</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그들이</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예사소리와</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된소리를</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혼동하여</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발음한</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이유는</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일차적으로</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예사소리를</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무기음에</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더</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가까운</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것으로</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판단했기</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때문이라고</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볼</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수</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있다</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그런데</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이렇게</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무기음으로</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분류된</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예사소리와</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된소리는</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중국어권</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학습자들에</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의해</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더</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이상</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세분될</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수</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없다</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그것은</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중국어권</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학습자들이</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장애음을</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구분하고</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발음하는</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데</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‘긴장’의</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자질을</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사용할</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줄</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모르기</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때문이다</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한국어의</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장애음은</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조음</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과정에서</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발음</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기관들이</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긴장하는지</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여부에</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따라</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예사소리와</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된소리가</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변별된다</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이와</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대조적으로</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중국어의</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장애음들은</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조음</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과정에서</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발음</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기관</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근육의</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‘긴장’에</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따라</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음운론적</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구분이</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없다</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그러므로</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중국어권</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학습자들은</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장애음들을</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발음할</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때</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발음</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기관의</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근육을</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의식적으로</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긴장시키는</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방법을</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모른다</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중국어권</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학습자들이</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예사소리와</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된소리를</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혼동하여</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발음하는</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현상은</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초분절음의</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차원에서</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그</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원인을</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생각해</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볼</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수</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있다</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즉</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학습자들은</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성조</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언어인</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중국어의</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발음</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습관</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때문에</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한국어</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장애음의</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발음에도</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길이나</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높이나</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세기</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등의</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특성이</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드러날</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수</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있다</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그러한</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발음들은</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한국어</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교사에게</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예사소리로</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들리기도</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하고</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된소리로</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들리기도</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하는</w:t>
      </w:r>
      <w:r w:rsidRPr="006A0C31">
        <w:rPr>
          <w:rFonts w:ascii="Batang" w:eastAsia="Batang" w:hAnsi="Batang"/>
          <w:color w:val="000000"/>
          <w:sz w:val="21"/>
          <w:szCs w:val="21"/>
          <w:lang w:eastAsia="ko-KR"/>
        </w:rPr>
        <w:t xml:space="preserve"> </w:t>
      </w:r>
      <w:r w:rsidRPr="006A0C31">
        <w:rPr>
          <w:rFonts w:ascii="Batang" w:eastAsia="Batang" w:hAnsi="Batang" w:hint="eastAsia"/>
          <w:color w:val="000000"/>
          <w:sz w:val="21"/>
          <w:szCs w:val="21"/>
          <w:lang w:eastAsia="ko-KR"/>
        </w:rPr>
        <w:t>것이다</w:t>
      </w:r>
      <w:r w:rsidRPr="006A0C31">
        <w:rPr>
          <w:rFonts w:ascii="Batang" w:eastAsia="Batang" w:hAnsi="Batang"/>
          <w:color w:val="000000"/>
          <w:sz w:val="21"/>
          <w:szCs w:val="21"/>
          <w:lang w:eastAsia="ko-KR"/>
        </w:rPr>
        <w:t>.</w:t>
      </w:r>
      <w:r w:rsidRPr="006A0C31">
        <w:rPr>
          <w:rStyle w:val="a9"/>
          <w:rFonts w:ascii="Batang" w:eastAsia="Batang" w:hAnsi="Batang" w:cs="Gulim"/>
          <w:color w:val="000000"/>
          <w:sz w:val="21"/>
          <w:szCs w:val="21"/>
        </w:rPr>
        <w:footnoteReference w:id="136"/>
      </w:r>
    </w:p>
    <w:p w:rsidR="00430777" w:rsidRPr="006A0C31" w:rsidRDefault="00430777" w:rsidP="00E152E5">
      <w:pPr>
        <w:pStyle w:val="af5"/>
        <w:wordWrap w:val="0"/>
        <w:spacing w:before="0" w:beforeAutospacing="0" w:after="0" w:afterAutospacing="0" w:line="360" w:lineRule="auto"/>
        <w:ind w:firstLine="187"/>
        <w:jc w:val="both"/>
        <w:rPr>
          <w:rFonts w:ascii="Batang" w:eastAsia="Batang" w:hAnsi="Batang"/>
          <w:color w:val="000000"/>
          <w:sz w:val="21"/>
          <w:szCs w:val="21"/>
          <w:lang w:eastAsia="ko-KR"/>
        </w:rPr>
      </w:pPr>
    </w:p>
    <w:p w:rsidR="000C4E03" w:rsidRDefault="000C4E03" w:rsidP="00E152E5">
      <w:pPr>
        <w:pStyle w:val="a5"/>
        <w:autoSpaceDE/>
        <w:autoSpaceDN/>
        <w:spacing w:line="360" w:lineRule="auto"/>
        <w:ind w:leftChars="0" w:left="0"/>
        <w:rPr>
          <w:rFonts w:ascii="Batang" w:eastAsia="宋体" w:hAnsi="Batang"/>
          <w:b/>
          <w:sz w:val="22"/>
        </w:rPr>
      </w:pPr>
      <w:r w:rsidRPr="006A0C31">
        <w:rPr>
          <w:rFonts w:ascii="Batang" w:eastAsia="Batang" w:hAnsi="Batang"/>
          <w:b/>
          <w:sz w:val="22"/>
        </w:rPr>
        <w:t>2.3 ‘</w:t>
      </w:r>
      <w:r w:rsidRPr="006A0C31">
        <w:rPr>
          <w:rFonts w:ascii="Batang" w:eastAsia="Batang" w:hAnsi="Batang" w:hint="eastAsia"/>
          <w:b/>
          <w:sz w:val="22"/>
        </w:rPr>
        <w:t>ㅎ</w:t>
      </w:r>
      <w:r w:rsidRPr="006A0C31">
        <w:rPr>
          <w:rFonts w:ascii="Batang" w:eastAsia="Batang" w:hAnsi="Batang"/>
          <w:b/>
          <w:sz w:val="22"/>
        </w:rPr>
        <w:t xml:space="preserve">’ </w:t>
      </w:r>
      <w:r w:rsidRPr="006A0C31">
        <w:rPr>
          <w:rFonts w:ascii="Batang" w:eastAsia="Batang" w:hAnsi="Batang" w:hint="eastAsia"/>
          <w:b/>
          <w:sz w:val="22"/>
        </w:rPr>
        <w:t>발음</w:t>
      </w:r>
      <w:r w:rsidRPr="006A0C31">
        <w:rPr>
          <w:rFonts w:ascii="Batang" w:eastAsia="Batang" w:hAnsi="Batang"/>
          <w:b/>
          <w:sz w:val="22"/>
        </w:rPr>
        <w:t xml:space="preserve"> </w:t>
      </w:r>
      <w:r w:rsidRPr="006A0C31">
        <w:rPr>
          <w:rFonts w:ascii="Batang" w:eastAsia="Batang" w:hAnsi="Batang" w:hint="eastAsia"/>
          <w:b/>
          <w:sz w:val="22"/>
        </w:rPr>
        <w:t>오류</w:t>
      </w:r>
    </w:p>
    <w:p w:rsidR="000C4E03" w:rsidRDefault="000C4E03" w:rsidP="00E152E5">
      <w:pPr>
        <w:widowControl/>
        <w:wordWrap w:val="0"/>
        <w:spacing w:line="360" w:lineRule="auto"/>
        <w:rPr>
          <w:rFonts w:ascii="Batang" w:hAnsi="Batang" w:cs="Gulim"/>
          <w:color w:val="000000"/>
          <w:kern w:val="0"/>
          <w:sz w:val="18"/>
          <w:szCs w:val="18"/>
          <w:lang w:eastAsia="ko-KR"/>
        </w:rPr>
      </w:pPr>
    </w:p>
    <w:p w:rsidR="000C4E03" w:rsidRPr="00430777" w:rsidRDefault="000C4E03" w:rsidP="00E152E5">
      <w:pPr>
        <w:widowControl/>
        <w:wordWrap w:val="0"/>
        <w:rPr>
          <w:rFonts w:ascii="Batang" w:eastAsia="Batang" w:hAnsi="Batang" w:cs="Gulim"/>
          <w:color w:val="000000"/>
          <w:kern w:val="0"/>
          <w:sz w:val="20"/>
          <w:szCs w:val="20"/>
          <w:lang w:eastAsia="ko-KR"/>
        </w:rPr>
      </w:pPr>
      <w:r w:rsidRPr="00430777">
        <w:rPr>
          <w:rFonts w:ascii="Batang" w:eastAsia="Batang" w:hAnsi="Batang" w:cs="Gulim"/>
          <w:color w:val="000000"/>
          <w:kern w:val="0"/>
          <w:sz w:val="20"/>
          <w:szCs w:val="20"/>
          <w:lang w:eastAsia="ko-KR"/>
        </w:rPr>
        <w:t xml:space="preserve">(3) </w:t>
      </w:r>
      <w:r w:rsidRPr="00430777">
        <w:rPr>
          <w:rFonts w:ascii="Batang" w:eastAsia="Batang" w:hAnsi="Batang" w:cs="Gulim" w:hint="eastAsia"/>
          <w:color w:val="000000"/>
          <w:kern w:val="0"/>
          <w:sz w:val="20"/>
          <w:szCs w:val="20"/>
          <w:lang w:eastAsia="ko-KR"/>
        </w:rPr>
        <w:t>성문</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마찰음</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연구개</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마찰음</w:t>
      </w:r>
      <w:r w:rsidRPr="00430777">
        <w:rPr>
          <w:rFonts w:ascii="Batang" w:eastAsia="Batang" w:hAnsi="Batang" w:cs="Gulim"/>
          <w:color w:val="000000"/>
          <w:kern w:val="0"/>
          <w:sz w:val="20"/>
          <w:szCs w:val="20"/>
          <w:lang w:eastAsia="ko-KR"/>
        </w:rPr>
        <w:t>(</w:t>
      </w:r>
      <w:r w:rsidRPr="00430777">
        <w:rPr>
          <w:rFonts w:ascii="Batang" w:eastAsia="Batang" w:hAnsi="Batang" w:cs="Gulim" w:hint="eastAsia"/>
          <w:color w:val="000000"/>
          <w:kern w:val="0"/>
          <w:sz w:val="20"/>
          <w:szCs w:val="20"/>
          <w:lang w:eastAsia="ko-KR"/>
        </w:rPr>
        <w:t>ㅎ→</w:t>
      </w:r>
      <w:r w:rsidRPr="00430777">
        <w:rPr>
          <w:rFonts w:ascii="Batang" w:eastAsia="Batang" w:hAnsi="Batang" w:cs="Gulim"/>
          <w:color w:val="000000"/>
          <w:kern w:val="0"/>
          <w:sz w:val="20"/>
          <w:szCs w:val="20"/>
          <w:lang w:eastAsia="ko-KR"/>
        </w:rPr>
        <w:t xml:space="preserve">[x]) </w:t>
      </w:r>
    </w:p>
    <w:p w:rsidR="000C4E03" w:rsidRPr="00430777" w:rsidRDefault="000C4E03" w:rsidP="00430777">
      <w:pPr>
        <w:widowControl/>
        <w:wordWrap w:val="0"/>
        <w:ind w:firstLineChars="200" w:firstLine="400"/>
        <w:rPr>
          <w:rFonts w:ascii="Batang" w:eastAsia="Batang" w:hAnsi="Batang" w:cs="Gulim"/>
          <w:color w:val="000000"/>
          <w:kern w:val="0"/>
          <w:sz w:val="20"/>
          <w:szCs w:val="20"/>
          <w:lang w:eastAsia="ko-KR"/>
        </w:rPr>
      </w:pPr>
      <w:r w:rsidRPr="00430777">
        <w:rPr>
          <w:rFonts w:ascii="Batang" w:eastAsia="Batang" w:hAnsi="Batang" w:cs="Gulim" w:hint="eastAsia"/>
          <w:color w:val="000000"/>
          <w:kern w:val="0"/>
          <w:sz w:val="20"/>
          <w:szCs w:val="20"/>
          <w:lang w:eastAsia="ko-KR"/>
        </w:rPr>
        <w:t>하다</w:t>
      </w:r>
      <w:r w:rsidRPr="00430777">
        <w:rPr>
          <w:rFonts w:ascii="Batang" w:eastAsia="Batang" w:hAnsi="Batang" w:cs="Gulim"/>
          <w:color w:val="000000"/>
          <w:kern w:val="0"/>
          <w:sz w:val="20"/>
          <w:szCs w:val="20"/>
          <w:lang w:eastAsia="ko-KR"/>
        </w:rPr>
        <w:t xml:space="preserve">[xada]  </w:t>
      </w:r>
      <w:r w:rsidRPr="00430777">
        <w:rPr>
          <w:rFonts w:ascii="Batang" w:eastAsia="Batang" w:hAnsi="Batang" w:cs="Gulim" w:hint="eastAsia"/>
          <w:color w:val="000000"/>
          <w:kern w:val="0"/>
          <w:sz w:val="20"/>
          <w:szCs w:val="20"/>
          <w:lang w:eastAsia="ko-KR"/>
        </w:rPr>
        <w:t>허리띠</w:t>
      </w:r>
      <w:r w:rsidRPr="00430777">
        <w:rPr>
          <w:rFonts w:ascii="Batang" w:eastAsia="Batang" w:hAnsi="Batang" w:cs="Gulim"/>
          <w:color w:val="000000"/>
          <w:kern w:val="0"/>
          <w:sz w:val="20"/>
          <w:szCs w:val="20"/>
          <w:lang w:eastAsia="ko-KR"/>
        </w:rPr>
        <w:t>[x</w:t>
      </w:r>
      <w:r w:rsidRPr="00430777">
        <w:rPr>
          <w:rFonts w:ascii="Batang" w:eastAsia="Batang" w:hAnsi="MS Mincho" w:cs="MS Mincho" w:hint="eastAsia"/>
          <w:color w:val="000000"/>
          <w:sz w:val="20"/>
          <w:szCs w:val="20"/>
          <w:lang w:eastAsia="ko-KR"/>
        </w:rPr>
        <w:t>ʌ</w:t>
      </w:r>
      <w:r w:rsidRPr="00430777">
        <w:rPr>
          <w:rFonts w:ascii="Batang" w:eastAsia="Batang" w:hAnsi="MS Mincho" w:cs="MS Mincho" w:hint="eastAsia"/>
          <w:color w:val="000000"/>
          <w:kern w:val="0"/>
          <w:sz w:val="20"/>
          <w:szCs w:val="20"/>
          <w:lang w:eastAsia="ko-KR"/>
        </w:rPr>
        <w:t>ɾ</w:t>
      </w:r>
      <w:r w:rsidRPr="00430777">
        <w:rPr>
          <w:rFonts w:ascii="Batang" w:eastAsia="Batang" w:hAnsi="Batang" w:cs="MS Mincho"/>
          <w:color w:val="000000"/>
          <w:kern w:val="0"/>
          <w:sz w:val="20"/>
          <w:szCs w:val="20"/>
          <w:lang w:eastAsia="ko-KR"/>
        </w:rPr>
        <w:t>i</w:t>
      </w:r>
      <w:r w:rsidRPr="00430777">
        <w:rPr>
          <w:rFonts w:ascii="Batang" w:eastAsia="Batang" w:hAnsi="Batang" w:cs="Gulim"/>
          <w:color w:val="000000"/>
          <w:kern w:val="0"/>
          <w:sz w:val="20"/>
          <w:szCs w:val="20"/>
          <w:lang w:eastAsia="ko-KR"/>
        </w:rPr>
        <w:t>]</w:t>
      </w:r>
    </w:p>
    <w:p w:rsidR="000C4E03" w:rsidRPr="00F46AFA" w:rsidRDefault="000C4E03" w:rsidP="00E152E5">
      <w:pPr>
        <w:widowControl/>
        <w:wordWrap w:val="0"/>
        <w:ind w:firstLineChars="200" w:firstLine="420"/>
        <w:rPr>
          <w:rFonts w:ascii="Batang" w:hAnsi="Batang" w:cs="Gulim"/>
          <w:color w:val="000000"/>
          <w:kern w:val="0"/>
          <w:szCs w:val="20"/>
          <w:lang w:eastAsia="ko-KR"/>
        </w:rPr>
      </w:pPr>
    </w:p>
    <w:p w:rsidR="000C4E03" w:rsidRPr="00F46AFA" w:rsidRDefault="000C4E03" w:rsidP="00E152E5">
      <w:pPr>
        <w:widowControl/>
        <w:wordWrap w:val="0"/>
        <w:spacing w:line="360" w:lineRule="auto"/>
        <w:ind w:firstLineChars="100" w:firstLine="210"/>
        <w:rPr>
          <w:rFonts w:ascii="Batang" w:eastAsia="Batang" w:hAnsi="Batang" w:cs="Gulim"/>
          <w:color w:val="000000"/>
          <w:kern w:val="0"/>
          <w:szCs w:val="21"/>
          <w:lang w:eastAsia="ko-KR"/>
        </w:rPr>
      </w:pPr>
      <w:r w:rsidRPr="00F46AFA">
        <w:rPr>
          <w:rFonts w:ascii="Batang" w:eastAsia="Batang" w:hAnsi="Batang" w:cs="Gulim" w:hint="eastAsia"/>
          <w:color w:val="000000"/>
          <w:kern w:val="0"/>
          <w:szCs w:val="21"/>
          <w:lang w:eastAsia="ko-KR"/>
        </w:rPr>
        <w:t>ㅎ</w:t>
      </w:r>
      <w:r w:rsidRPr="00F46AFA">
        <w:rPr>
          <w:rFonts w:ascii="Batang" w:eastAsia="Batang" w:hAnsi="Batang" w:cs="Gulim"/>
          <w:color w:val="000000"/>
          <w:kern w:val="0"/>
          <w:szCs w:val="21"/>
          <w:lang w:eastAsia="ko-KR"/>
        </w:rPr>
        <w:t>[h]</w:t>
      </w:r>
      <w:r w:rsidRPr="00F46AFA">
        <w:rPr>
          <w:rFonts w:ascii="Batang" w:eastAsia="Batang" w:hAnsi="Batang" w:cs="Gulim" w:hint="eastAsia"/>
          <w:color w:val="000000"/>
          <w:kern w:val="0"/>
          <w:szCs w:val="21"/>
          <w:lang w:eastAsia="ko-KR"/>
        </w:rPr>
        <w:t>은</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성문</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마찰음이다</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중국어의</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닿소리</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가운데</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이와</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바로</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대응되는</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소리는</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없지만</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청취</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인상이</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비슷한</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연구개</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마찰음</w:t>
      </w:r>
      <w:r w:rsidRPr="00F46AFA">
        <w:rPr>
          <w:rFonts w:ascii="Batang" w:eastAsia="Batang" w:hAnsi="Batang" w:cs="Gulim"/>
          <w:color w:val="000000"/>
          <w:kern w:val="0"/>
          <w:szCs w:val="21"/>
          <w:lang w:eastAsia="ko-KR"/>
        </w:rPr>
        <w:t xml:space="preserve"> h/x/</w:t>
      </w:r>
      <w:r w:rsidRPr="00F46AFA">
        <w:rPr>
          <w:rFonts w:ascii="Batang" w:eastAsia="Batang" w:hAnsi="Batang" w:cs="Gulim" w:hint="eastAsia"/>
          <w:color w:val="000000"/>
          <w:kern w:val="0"/>
          <w:szCs w:val="21"/>
          <w:lang w:eastAsia="ko-KR"/>
        </w:rPr>
        <w:t>가</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있다</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중국어권</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학습자들은</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모국어</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연구개</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마찰음을</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발음하는</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습관으로</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한국어의</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성문음</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ㅎ</w:t>
      </w:r>
      <w:r w:rsidRPr="00F46AFA">
        <w:rPr>
          <w:rFonts w:ascii="Batang" w:eastAsia="Batang" w:hAnsi="Batang" w:cs="Gulim"/>
          <w:color w:val="000000"/>
          <w:kern w:val="0"/>
          <w:szCs w:val="21"/>
          <w:lang w:eastAsia="ko-KR"/>
        </w:rPr>
        <w:t>[h]</w:t>
      </w:r>
      <w:r w:rsidRPr="00F46AFA">
        <w:rPr>
          <w:rFonts w:ascii="Batang" w:eastAsia="Batang" w:hAnsi="Batang" w:cs="Gulim" w:hint="eastAsia"/>
          <w:color w:val="000000"/>
          <w:kern w:val="0"/>
          <w:szCs w:val="21"/>
          <w:lang w:eastAsia="ko-KR"/>
        </w:rPr>
        <w:t>을</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중국어의</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연구개음</w:t>
      </w:r>
      <w:r w:rsidRPr="00F46AFA">
        <w:rPr>
          <w:rFonts w:ascii="Batang" w:eastAsia="Batang" w:hAnsi="Batang" w:cs="Gulim"/>
          <w:color w:val="000000"/>
          <w:kern w:val="0"/>
          <w:szCs w:val="21"/>
          <w:lang w:eastAsia="ko-KR"/>
        </w:rPr>
        <w:t xml:space="preserve"> h[x]</w:t>
      </w:r>
      <w:r w:rsidRPr="00F46AFA">
        <w:rPr>
          <w:rFonts w:ascii="Batang" w:eastAsia="Batang" w:hAnsi="Batang" w:cs="Gulim" w:hint="eastAsia"/>
          <w:color w:val="000000"/>
          <w:kern w:val="0"/>
          <w:szCs w:val="21"/>
          <w:lang w:eastAsia="ko-KR"/>
        </w:rPr>
        <w:t>로</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발음하여</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오류를</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범한다</w:t>
      </w:r>
      <w:r w:rsidRPr="00F46AFA">
        <w:rPr>
          <w:rFonts w:ascii="Batang" w:eastAsia="Batang" w:hAnsi="Batang" w:cs="Gulim"/>
          <w:color w:val="000000"/>
          <w:kern w:val="0"/>
          <w:szCs w:val="21"/>
          <w:lang w:eastAsia="ko-KR"/>
        </w:rPr>
        <w:t xml:space="preserve">.  </w:t>
      </w:r>
    </w:p>
    <w:p w:rsidR="000C4E03" w:rsidRPr="006A0C31" w:rsidRDefault="000C4E03" w:rsidP="00E152E5">
      <w:pPr>
        <w:pStyle w:val="a5"/>
        <w:autoSpaceDE/>
        <w:autoSpaceDN/>
        <w:spacing w:line="360" w:lineRule="auto"/>
        <w:ind w:leftChars="0" w:left="1200"/>
        <w:rPr>
          <w:rFonts w:ascii="Batang" w:eastAsia="Batang" w:hAnsi="Batang"/>
          <w:sz w:val="22"/>
        </w:rPr>
      </w:pPr>
    </w:p>
    <w:p w:rsidR="000C4E03" w:rsidRPr="006A0C31" w:rsidRDefault="000C4E03" w:rsidP="00E152E5">
      <w:pPr>
        <w:pStyle w:val="a5"/>
        <w:autoSpaceDE/>
        <w:autoSpaceDN/>
        <w:spacing w:line="360" w:lineRule="auto"/>
        <w:ind w:leftChars="0" w:left="0"/>
        <w:rPr>
          <w:rFonts w:ascii="Batang" w:eastAsia="Batang" w:hAnsi="Batang"/>
          <w:b/>
          <w:sz w:val="22"/>
        </w:rPr>
      </w:pPr>
      <w:r w:rsidRPr="006A0C31">
        <w:rPr>
          <w:rFonts w:ascii="Batang" w:eastAsia="Batang" w:hAnsi="Batang"/>
          <w:b/>
          <w:sz w:val="22"/>
        </w:rPr>
        <w:t>2.4 ‘</w:t>
      </w:r>
      <w:r w:rsidRPr="006A0C31">
        <w:rPr>
          <w:rFonts w:ascii="Batang" w:eastAsia="Batang" w:hAnsi="Batang" w:hint="eastAsia"/>
          <w:b/>
          <w:sz w:val="22"/>
        </w:rPr>
        <w:t>ㄹ</w:t>
      </w:r>
      <w:r w:rsidRPr="006A0C31">
        <w:rPr>
          <w:rFonts w:ascii="Batang" w:eastAsia="Batang" w:hAnsi="Batang"/>
          <w:b/>
          <w:sz w:val="22"/>
        </w:rPr>
        <w:t xml:space="preserve">’ </w:t>
      </w:r>
      <w:r w:rsidRPr="006A0C31">
        <w:rPr>
          <w:rFonts w:ascii="Batang" w:eastAsia="Batang" w:hAnsi="Batang" w:hint="eastAsia"/>
          <w:b/>
          <w:sz w:val="22"/>
        </w:rPr>
        <w:t>발음</w:t>
      </w:r>
      <w:r w:rsidRPr="006A0C31">
        <w:rPr>
          <w:rFonts w:ascii="Batang" w:eastAsia="Batang" w:hAnsi="Batang"/>
          <w:b/>
          <w:sz w:val="22"/>
        </w:rPr>
        <w:t xml:space="preserve"> </w:t>
      </w:r>
      <w:r w:rsidRPr="006A0C31">
        <w:rPr>
          <w:rFonts w:ascii="Batang" w:eastAsia="Batang" w:hAnsi="Batang" w:hint="eastAsia"/>
          <w:b/>
          <w:sz w:val="22"/>
        </w:rPr>
        <w:t>오류</w:t>
      </w:r>
    </w:p>
    <w:p w:rsidR="000C4E03" w:rsidRPr="006A0C31" w:rsidRDefault="000C4E03" w:rsidP="00E152E5">
      <w:pPr>
        <w:widowControl/>
        <w:wordWrap w:val="0"/>
        <w:spacing w:line="360" w:lineRule="auto"/>
        <w:rPr>
          <w:rFonts w:ascii="Batang" w:eastAsia="Batang" w:hAnsi="Batang" w:cs="Gulim"/>
          <w:color w:val="000000"/>
          <w:kern w:val="0"/>
          <w:sz w:val="18"/>
          <w:szCs w:val="18"/>
          <w:lang w:eastAsia="ko-KR"/>
        </w:rPr>
      </w:pPr>
    </w:p>
    <w:p w:rsidR="000C4E03" w:rsidRPr="00430777" w:rsidRDefault="000C4E03" w:rsidP="00430777">
      <w:pPr>
        <w:widowControl/>
        <w:wordWrap w:val="0"/>
        <w:spacing w:line="360" w:lineRule="auto"/>
        <w:ind w:firstLineChars="150" w:firstLine="300"/>
        <w:rPr>
          <w:rFonts w:ascii="Batang" w:eastAsia="Batang" w:hAnsi="Batang" w:cs="Gulim"/>
          <w:color w:val="000000"/>
          <w:kern w:val="0"/>
          <w:sz w:val="20"/>
          <w:szCs w:val="20"/>
          <w:lang w:eastAsia="ko-KR"/>
        </w:rPr>
      </w:pPr>
      <w:r w:rsidRPr="00430777">
        <w:rPr>
          <w:rFonts w:ascii="Batang" w:eastAsia="Batang" w:hAnsi="Batang" w:cs="Gulim"/>
          <w:color w:val="000000"/>
          <w:kern w:val="0"/>
          <w:sz w:val="20"/>
          <w:szCs w:val="20"/>
          <w:lang w:eastAsia="ko-KR"/>
        </w:rPr>
        <w:t>(4) [</w:t>
      </w:r>
      <w:r w:rsidRPr="00430777">
        <w:rPr>
          <w:rFonts w:ascii="Batang" w:eastAsia="Batang" w:hAnsi="MS Mincho" w:cs="MS Mincho" w:hint="eastAsia"/>
          <w:color w:val="000000"/>
          <w:kern w:val="0"/>
          <w:sz w:val="20"/>
          <w:szCs w:val="20"/>
          <w:lang w:eastAsia="ko-KR"/>
        </w:rPr>
        <w:t>ɾ</w:t>
      </w:r>
      <w:r w:rsidRPr="00430777">
        <w:rPr>
          <w:rFonts w:ascii="Batang" w:eastAsia="Batang" w:hAnsi="Batang" w:cs="Gulim"/>
          <w:color w:val="000000"/>
          <w:kern w:val="0"/>
          <w:sz w:val="20"/>
          <w:szCs w:val="20"/>
          <w:lang w:eastAsia="ko-KR"/>
        </w:rPr>
        <w:t>]</w:t>
      </w:r>
      <w:r w:rsidRPr="00430777">
        <w:rPr>
          <w:rFonts w:ascii="Batang" w:eastAsia="Batang" w:hAnsi="Batang" w:cs="Gulim" w:hint="eastAsia"/>
          <w:color w:val="000000"/>
          <w:kern w:val="0"/>
          <w:sz w:val="20"/>
          <w:szCs w:val="20"/>
          <w:lang w:eastAsia="ko-KR"/>
        </w:rPr>
        <w:t>→</w:t>
      </w:r>
      <w:r w:rsidRPr="00430777">
        <w:rPr>
          <w:rFonts w:ascii="Batang" w:eastAsia="Batang" w:hAnsi="Batang" w:cs="Gulim"/>
          <w:color w:val="000000"/>
          <w:kern w:val="0"/>
          <w:sz w:val="20"/>
          <w:szCs w:val="20"/>
          <w:lang w:eastAsia="ko-KR"/>
        </w:rPr>
        <w:t xml:space="preserve">[l] </w:t>
      </w:r>
    </w:p>
    <w:p w:rsidR="000C4E03" w:rsidRPr="00430777" w:rsidRDefault="000C4E03" w:rsidP="00430777">
      <w:pPr>
        <w:pStyle w:val="a5"/>
        <w:widowControl/>
        <w:autoSpaceDE/>
        <w:autoSpaceDN/>
        <w:spacing w:line="360" w:lineRule="auto"/>
        <w:ind w:leftChars="0" w:left="0" w:firstLineChars="150" w:firstLine="300"/>
        <w:rPr>
          <w:rFonts w:ascii="Batang" w:eastAsia="Batang" w:hAnsi="Batang" w:cs="Gulim"/>
          <w:color w:val="000000"/>
          <w:kern w:val="0"/>
          <w:szCs w:val="20"/>
        </w:rPr>
      </w:pPr>
      <w:r w:rsidRPr="00430777">
        <w:rPr>
          <w:rFonts w:ascii="Batang" w:eastAsia="Batang" w:hAnsi="Batang" w:cs="Gulim" w:hint="eastAsia"/>
          <w:color w:val="000000"/>
          <w:kern w:val="0"/>
          <w:szCs w:val="20"/>
        </w:rPr>
        <w:t>보리</w:t>
      </w:r>
      <w:r w:rsidRPr="00430777">
        <w:rPr>
          <w:rFonts w:ascii="Batang" w:eastAsia="Batang" w:hAnsi="Batang" w:cs="Gulim"/>
          <w:color w:val="000000"/>
          <w:kern w:val="0"/>
          <w:szCs w:val="20"/>
        </w:rPr>
        <w:t xml:space="preserve">[poli], </w:t>
      </w:r>
      <w:r w:rsidRPr="00430777">
        <w:rPr>
          <w:rFonts w:ascii="Batang" w:eastAsia="Batang" w:hAnsi="Batang" w:cs="Gulim" w:hint="eastAsia"/>
          <w:color w:val="000000"/>
          <w:kern w:val="0"/>
          <w:szCs w:val="20"/>
        </w:rPr>
        <w:t>거리</w:t>
      </w:r>
      <w:r w:rsidRPr="00430777">
        <w:rPr>
          <w:rFonts w:ascii="Batang" w:eastAsia="Batang" w:hAnsi="Batang" w:cs="Gulim"/>
          <w:color w:val="000000"/>
          <w:kern w:val="0"/>
          <w:szCs w:val="20"/>
        </w:rPr>
        <w:t>[k</w:t>
      </w:r>
      <w:r w:rsidRPr="00430777">
        <w:rPr>
          <w:rFonts w:ascii="Batang" w:eastAsia="Batang" w:hAnsi="MS Mincho" w:cs="MS Mincho" w:hint="eastAsia"/>
          <w:color w:val="000000"/>
          <w:kern w:val="0"/>
          <w:szCs w:val="20"/>
        </w:rPr>
        <w:t>ə</w:t>
      </w:r>
      <w:r w:rsidRPr="00430777">
        <w:rPr>
          <w:rFonts w:ascii="Batang" w:eastAsia="Batang" w:hAnsi="Batang" w:cs="Gulim"/>
          <w:color w:val="000000"/>
          <w:kern w:val="0"/>
          <w:szCs w:val="20"/>
        </w:rPr>
        <w:t xml:space="preserve">li], </w:t>
      </w:r>
      <w:r w:rsidRPr="00430777">
        <w:rPr>
          <w:rFonts w:ascii="Batang" w:eastAsia="Batang" w:hAnsi="Batang" w:cs="Gulim" w:hint="eastAsia"/>
          <w:color w:val="000000"/>
          <w:kern w:val="0"/>
          <w:szCs w:val="20"/>
        </w:rPr>
        <w:t>우리</w:t>
      </w:r>
      <w:r w:rsidRPr="00430777">
        <w:rPr>
          <w:rFonts w:ascii="Batang" w:eastAsia="Batang" w:hAnsi="Batang" w:cs="Gulim"/>
          <w:color w:val="000000"/>
          <w:kern w:val="0"/>
          <w:szCs w:val="20"/>
        </w:rPr>
        <w:t xml:space="preserve">[uli], </w:t>
      </w:r>
      <w:r w:rsidRPr="00430777">
        <w:rPr>
          <w:rFonts w:ascii="Batang" w:eastAsia="Batang" w:hAnsi="Batang" w:cs="Gulim" w:hint="eastAsia"/>
          <w:color w:val="000000"/>
          <w:kern w:val="0"/>
          <w:szCs w:val="20"/>
        </w:rPr>
        <w:t>하나로</w:t>
      </w:r>
      <w:r w:rsidRPr="00430777">
        <w:rPr>
          <w:rFonts w:ascii="Batang" w:eastAsia="Batang" w:hAnsi="Batang" w:cs="Gulim"/>
          <w:color w:val="000000"/>
          <w:kern w:val="0"/>
          <w:szCs w:val="20"/>
        </w:rPr>
        <w:t xml:space="preserve">[hanalo], </w:t>
      </w:r>
      <w:r w:rsidRPr="00430777">
        <w:rPr>
          <w:rFonts w:ascii="Batang" w:eastAsia="Batang" w:hAnsi="Batang" w:cs="Gulim" w:hint="eastAsia"/>
          <w:color w:val="000000"/>
          <w:kern w:val="0"/>
          <w:szCs w:val="20"/>
        </w:rPr>
        <w:t>사랑</w:t>
      </w:r>
      <w:r w:rsidRPr="00430777">
        <w:rPr>
          <w:rFonts w:ascii="Batang" w:eastAsia="Batang" w:hAnsi="Batang" w:cs="Gulim"/>
          <w:color w:val="000000"/>
          <w:kern w:val="0"/>
          <w:szCs w:val="20"/>
        </w:rPr>
        <w:t>[s'ala</w:t>
      </w:r>
      <w:r w:rsidRPr="00430777">
        <w:rPr>
          <w:rFonts w:ascii="Batang" w:eastAsia="Batang" w:hAnsi="Batang" w:cs="Gulim" w:hint="eastAsia"/>
          <w:color w:val="000000"/>
          <w:kern w:val="0"/>
          <w:szCs w:val="20"/>
        </w:rPr>
        <w:t>ŋ</w:t>
      </w:r>
      <w:r w:rsidRPr="00430777">
        <w:rPr>
          <w:rFonts w:ascii="Batang" w:eastAsia="Batang" w:hAnsi="Batang" w:cs="Gulim"/>
          <w:color w:val="000000"/>
          <w:kern w:val="0"/>
          <w:szCs w:val="20"/>
        </w:rPr>
        <w:t xml:space="preserve">], </w:t>
      </w:r>
      <w:r w:rsidRPr="00430777">
        <w:rPr>
          <w:rFonts w:ascii="Batang" w:eastAsia="Batang" w:hAnsi="Batang" w:cs="Gulim" w:hint="eastAsia"/>
          <w:color w:val="000000"/>
          <w:kern w:val="0"/>
          <w:szCs w:val="20"/>
        </w:rPr>
        <w:t>머리</w:t>
      </w:r>
      <w:r w:rsidRPr="00430777">
        <w:rPr>
          <w:rFonts w:ascii="Batang" w:eastAsia="Batang" w:hAnsi="Batang" w:cs="Gulim"/>
          <w:color w:val="000000"/>
          <w:kern w:val="0"/>
          <w:szCs w:val="20"/>
        </w:rPr>
        <w:t>[m</w:t>
      </w:r>
      <w:r w:rsidRPr="00430777">
        <w:rPr>
          <w:rFonts w:ascii="Batang" w:eastAsia="Batang" w:hAnsi="MS Mincho" w:cs="MS Mincho" w:hint="eastAsia"/>
          <w:color w:val="000000"/>
          <w:kern w:val="0"/>
          <w:szCs w:val="20"/>
        </w:rPr>
        <w:t>ə</w:t>
      </w:r>
      <w:r w:rsidRPr="00430777">
        <w:rPr>
          <w:rFonts w:ascii="Batang" w:eastAsia="Batang" w:hAnsi="Batang" w:cs="Gulim"/>
          <w:color w:val="000000"/>
          <w:kern w:val="0"/>
          <w:szCs w:val="20"/>
        </w:rPr>
        <w:t xml:space="preserve">li], </w:t>
      </w:r>
      <w:r w:rsidRPr="00430777">
        <w:rPr>
          <w:rFonts w:ascii="Batang" w:eastAsia="Batang" w:hAnsi="Batang" w:cs="Gulim" w:hint="eastAsia"/>
          <w:color w:val="000000"/>
          <w:kern w:val="0"/>
          <w:szCs w:val="20"/>
        </w:rPr>
        <w:t>바람</w:t>
      </w:r>
      <w:r w:rsidRPr="00430777">
        <w:rPr>
          <w:rFonts w:ascii="Batang" w:eastAsia="Batang" w:hAnsi="Batang" w:cs="Gulim"/>
          <w:color w:val="000000"/>
          <w:kern w:val="0"/>
          <w:szCs w:val="20"/>
        </w:rPr>
        <w:t xml:space="preserve">[palam], </w:t>
      </w:r>
      <w:r w:rsidRPr="00430777">
        <w:rPr>
          <w:rFonts w:ascii="Batang" w:eastAsia="Batang" w:hAnsi="Batang" w:cs="Gulim" w:hint="eastAsia"/>
          <w:color w:val="000000"/>
          <w:kern w:val="0"/>
          <w:szCs w:val="20"/>
        </w:rPr>
        <w:t>걸음</w:t>
      </w:r>
      <w:r w:rsidRPr="00430777">
        <w:rPr>
          <w:rFonts w:ascii="Batang" w:eastAsia="Batang" w:hAnsi="Batang" w:cs="Gulim"/>
          <w:color w:val="000000"/>
          <w:kern w:val="0"/>
          <w:szCs w:val="20"/>
        </w:rPr>
        <w:t>[k</w:t>
      </w:r>
      <w:r w:rsidRPr="00430777">
        <w:rPr>
          <w:rFonts w:ascii="Batang" w:eastAsia="Batang" w:hAnsi="MS Mincho" w:cs="MS Mincho" w:hint="eastAsia"/>
          <w:color w:val="000000"/>
          <w:kern w:val="0"/>
          <w:szCs w:val="20"/>
        </w:rPr>
        <w:t>ə</w:t>
      </w:r>
      <w:r w:rsidRPr="00430777">
        <w:rPr>
          <w:rFonts w:ascii="Batang" w:eastAsia="Batang" w:hAnsi="Batang" w:cs="Gulim"/>
          <w:color w:val="000000"/>
          <w:kern w:val="0"/>
          <w:szCs w:val="20"/>
        </w:rPr>
        <w:t>l</w:t>
      </w:r>
      <w:r w:rsidRPr="00430777">
        <w:rPr>
          <w:rFonts w:ascii="Batang" w:eastAsia="Batang" w:hAnsi="MS Mincho" w:cs="MS Mincho" w:hint="eastAsia"/>
          <w:color w:val="000000"/>
          <w:kern w:val="0"/>
          <w:szCs w:val="20"/>
        </w:rPr>
        <w:t>ə</w:t>
      </w:r>
      <w:r w:rsidRPr="00430777">
        <w:rPr>
          <w:rFonts w:ascii="Batang" w:eastAsia="Batang" w:hAnsi="Batang" w:cs="Gulim"/>
          <w:color w:val="000000"/>
          <w:kern w:val="0"/>
          <w:szCs w:val="20"/>
        </w:rPr>
        <w:t xml:space="preserve">m], </w:t>
      </w:r>
      <w:r w:rsidRPr="00430777">
        <w:rPr>
          <w:rFonts w:ascii="Batang" w:eastAsia="Batang" w:hAnsi="Batang" w:cs="Gulim" w:hint="eastAsia"/>
          <w:color w:val="000000"/>
          <w:kern w:val="0"/>
          <w:szCs w:val="20"/>
        </w:rPr>
        <w:t>나라</w:t>
      </w:r>
      <w:r w:rsidRPr="00430777">
        <w:rPr>
          <w:rFonts w:ascii="Batang" w:eastAsia="Batang" w:hAnsi="Batang" w:cs="Gulim"/>
          <w:color w:val="000000"/>
          <w:kern w:val="0"/>
          <w:szCs w:val="20"/>
        </w:rPr>
        <w:t xml:space="preserve">[nala] </w:t>
      </w:r>
    </w:p>
    <w:p w:rsidR="000C4E03" w:rsidRDefault="000C4E03" w:rsidP="00E152E5">
      <w:pPr>
        <w:widowControl/>
        <w:wordWrap w:val="0"/>
        <w:spacing w:line="360" w:lineRule="auto"/>
        <w:rPr>
          <w:rFonts w:ascii="Batang" w:hAnsi="Batang" w:cs="Gulim"/>
          <w:color w:val="000000"/>
          <w:kern w:val="0"/>
          <w:sz w:val="22"/>
          <w:lang w:eastAsia="ko-KR"/>
        </w:rPr>
      </w:pPr>
      <w:r w:rsidRPr="00391864">
        <w:rPr>
          <w:rFonts w:ascii="Batang" w:eastAsia="Batang" w:hAnsi="Batang" w:cs="Gulim"/>
          <w:color w:val="000000"/>
          <w:kern w:val="0"/>
          <w:sz w:val="22"/>
          <w:lang w:eastAsia="ko-KR"/>
        </w:rPr>
        <w:t> </w:t>
      </w:r>
    </w:p>
    <w:p w:rsidR="000C4E03" w:rsidRPr="006A0C31" w:rsidRDefault="000C4E03" w:rsidP="00E152E5">
      <w:pPr>
        <w:widowControl/>
        <w:wordWrap w:val="0"/>
        <w:spacing w:line="360" w:lineRule="auto"/>
        <w:ind w:firstLineChars="100" w:firstLine="210"/>
        <w:rPr>
          <w:rFonts w:ascii="Batang" w:eastAsia="Batang" w:hAnsi="Batang" w:cs="Gulim"/>
          <w:color w:val="000000"/>
          <w:kern w:val="0"/>
          <w:szCs w:val="21"/>
          <w:lang w:eastAsia="ko-KR"/>
        </w:rPr>
      </w:pPr>
      <w:r w:rsidRPr="006A0C31">
        <w:rPr>
          <w:rFonts w:ascii="Batang" w:eastAsia="Batang" w:hAnsi="Batang" w:cs="Gulim"/>
          <w:color w:val="000000"/>
          <w:kern w:val="0"/>
          <w:szCs w:val="21"/>
          <w:lang w:eastAsia="ko-KR"/>
        </w:rPr>
        <w:t>[</w:t>
      </w:r>
      <w:r w:rsidRPr="006A0C31">
        <w:rPr>
          <w:rFonts w:ascii="Batang" w:eastAsia="Batang" w:hAnsi="MS Mincho" w:cs="MS Mincho" w:hint="eastAsia"/>
          <w:color w:val="000000"/>
          <w:kern w:val="0"/>
          <w:szCs w:val="21"/>
          <w:lang w:eastAsia="ko-KR"/>
        </w:rPr>
        <w:t>ɾ</w:t>
      </w:r>
      <w:r w:rsidRPr="006A0C31">
        <w:rPr>
          <w:rFonts w:ascii="Batang" w:eastAsia="Batang" w:hAnsi="Batang" w:cs="Gulim"/>
          <w:color w:val="000000"/>
          <w:kern w:val="0"/>
          <w:szCs w:val="21"/>
          <w:lang w:eastAsia="ko-KR"/>
        </w:rPr>
        <w:t>]</w:t>
      </w:r>
      <w:r w:rsidRPr="006A0C31">
        <w:rPr>
          <w:rFonts w:ascii="Batang" w:eastAsia="Batang" w:hAnsi="Batang" w:cs="Gulim" w:hint="eastAsia"/>
          <w:color w:val="000000"/>
          <w:kern w:val="0"/>
          <w:szCs w:val="21"/>
          <w:lang w:eastAsia="ko-KR"/>
        </w:rPr>
        <w:t>를</w:t>
      </w:r>
      <w:r w:rsidRPr="006A0C31">
        <w:rPr>
          <w:rFonts w:ascii="Batang" w:eastAsia="Batang" w:hAnsi="Batang" w:cs="Gulim"/>
          <w:color w:val="000000"/>
          <w:kern w:val="0"/>
          <w:szCs w:val="21"/>
          <w:lang w:eastAsia="ko-KR"/>
        </w:rPr>
        <w:t xml:space="preserve"> [l]</w:t>
      </w:r>
      <w:r w:rsidRPr="006A0C31">
        <w:rPr>
          <w:rFonts w:ascii="Batang" w:eastAsia="Batang" w:hAnsi="Batang" w:cs="Gulim" w:hint="eastAsia"/>
          <w:color w:val="000000"/>
          <w:kern w:val="0"/>
          <w:szCs w:val="21"/>
          <w:lang w:eastAsia="ko-KR"/>
        </w:rPr>
        <w:t>로</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발음하는</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오류는</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중국어권</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학습자들이</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한국어의</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초성</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‘ㄹ’을</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발음할</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때</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범하는</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오류이다</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유음</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ㄹ</w:t>
      </w:r>
      <w:r w:rsidRPr="006A0C31">
        <w:rPr>
          <w:rFonts w:ascii="Batang" w:eastAsia="Batang" w:hAnsi="Batang" w:cs="Gulim"/>
          <w:color w:val="000000"/>
          <w:kern w:val="0"/>
          <w:szCs w:val="21"/>
          <w:lang w:eastAsia="ko-KR"/>
        </w:rPr>
        <w:t>/l/</w:t>
      </w:r>
      <w:r w:rsidRPr="006A0C31">
        <w:rPr>
          <w:rFonts w:ascii="Batang" w:eastAsia="Batang" w:hAnsi="Batang" w:cs="Gulim" w:hint="eastAsia"/>
          <w:color w:val="000000"/>
          <w:kern w:val="0"/>
          <w:szCs w:val="21"/>
          <w:lang w:eastAsia="ko-KR"/>
        </w:rPr>
        <w:t>은</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음절의</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초성</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위치에서</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치경</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탄설음</w:t>
      </w:r>
      <w:r w:rsidRPr="006A0C31">
        <w:rPr>
          <w:rFonts w:ascii="Batang" w:eastAsia="Batang" w:hAnsi="Batang" w:cs="Gulim"/>
          <w:color w:val="000000"/>
          <w:kern w:val="0"/>
          <w:szCs w:val="21"/>
          <w:lang w:eastAsia="ko-KR"/>
        </w:rPr>
        <w:t xml:space="preserve"> [</w:t>
      </w:r>
      <w:r w:rsidRPr="006A0C31">
        <w:rPr>
          <w:rFonts w:ascii="Batang" w:eastAsia="Batang" w:hAnsi="MS Mincho" w:cs="MS Mincho" w:hint="eastAsia"/>
          <w:color w:val="000000"/>
          <w:kern w:val="0"/>
          <w:szCs w:val="21"/>
          <w:lang w:eastAsia="ko-KR"/>
        </w:rPr>
        <w:t>ɾ</w:t>
      </w:r>
      <w:r w:rsidRPr="006A0C31">
        <w:rPr>
          <w:rFonts w:ascii="Batang" w:eastAsia="Batang" w:hAnsi="Batang" w:cs="Gulim"/>
          <w:color w:val="000000"/>
          <w:kern w:val="0"/>
          <w:szCs w:val="21"/>
          <w:lang w:eastAsia="ko-KR"/>
        </w:rPr>
        <w:t>]</w:t>
      </w:r>
      <w:r w:rsidRPr="006A0C31">
        <w:rPr>
          <w:rFonts w:ascii="Batang" w:eastAsia="Batang" w:hAnsi="Batang" w:cs="Gulim" w:hint="eastAsia"/>
          <w:color w:val="000000"/>
          <w:kern w:val="0"/>
          <w:szCs w:val="21"/>
          <w:lang w:eastAsia="ko-KR"/>
        </w:rPr>
        <w:t>로</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실현된다</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중국어에는</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두</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개의</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유음</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음소가</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있는데</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하나는</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치경에서</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나는</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설측음‘</w:t>
      </w:r>
      <w:r w:rsidRPr="006A0C31">
        <w:rPr>
          <w:rFonts w:ascii="Batang" w:eastAsia="Batang" w:hAnsi="Batang" w:cs="Gulim"/>
          <w:color w:val="000000"/>
          <w:kern w:val="0"/>
          <w:szCs w:val="21"/>
          <w:lang w:eastAsia="ko-KR"/>
        </w:rPr>
        <w:t>l/l/</w:t>
      </w:r>
      <w:r w:rsidRPr="006A0C31">
        <w:rPr>
          <w:rFonts w:ascii="Batang" w:eastAsia="Batang" w:hAnsi="Batang" w:cs="Gulim" w:hint="eastAsia"/>
          <w:color w:val="000000"/>
          <w:kern w:val="0"/>
          <w:szCs w:val="21"/>
          <w:lang w:eastAsia="ko-KR"/>
        </w:rPr>
        <w:t>’이고</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다른</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하나는</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권설음‘</w:t>
      </w:r>
      <w:r w:rsidRPr="006A0C31">
        <w:rPr>
          <w:rFonts w:ascii="Batang" w:eastAsia="Batang" w:hAnsi="Batang" w:cs="Gulim"/>
          <w:color w:val="000000"/>
          <w:kern w:val="0"/>
          <w:szCs w:val="21"/>
          <w:lang w:eastAsia="ko-KR"/>
        </w:rPr>
        <w:t>r/</w:t>
      </w:r>
      <w:r w:rsidRPr="006A0C31">
        <w:rPr>
          <w:rFonts w:ascii="Batang" w:eastAsia="Batang" w:hAnsi="MS Mincho" w:cs="MS Mincho" w:hint="eastAsia"/>
          <w:color w:val="000000"/>
          <w:kern w:val="0"/>
          <w:szCs w:val="21"/>
          <w:lang w:eastAsia="ko-KR"/>
        </w:rPr>
        <w:t>ɻ</w:t>
      </w:r>
      <w:r w:rsidRPr="006A0C31">
        <w:rPr>
          <w:rFonts w:ascii="Batang" w:eastAsia="Batang" w:hAnsi="Batang" w:cs="Gulim"/>
          <w:color w:val="000000"/>
          <w:kern w:val="0"/>
          <w:szCs w:val="21"/>
          <w:lang w:eastAsia="ko-KR"/>
        </w:rPr>
        <w:t>/</w:t>
      </w:r>
      <w:r w:rsidRPr="006A0C31">
        <w:rPr>
          <w:rFonts w:ascii="Batang" w:eastAsia="Batang" w:hAnsi="Batang" w:cs="Gulim" w:hint="eastAsia"/>
          <w:color w:val="000000"/>
          <w:kern w:val="0"/>
          <w:szCs w:val="21"/>
          <w:lang w:eastAsia="ko-KR"/>
        </w:rPr>
        <w:t>’이다</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이들은</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성모로서</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오로지</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음절의</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시작</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위치에</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나타나고</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중국어의</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성모</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체계에서</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한국어의</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초성</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‘ㄹ</w:t>
      </w:r>
      <w:r w:rsidRPr="006A0C31">
        <w:rPr>
          <w:rFonts w:ascii="Batang" w:eastAsia="Batang" w:hAnsi="Batang" w:cs="Gulim"/>
          <w:color w:val="000000"/>
          <w:kern w:val="0"/>
          <w:szCs w:val="21"/>
          <w:lang w:eastAsia="ko-KR"/>
        </w:rPr>
        <w:t>[</w:t>
      </w:r>
      <w:r w:rsidRPr="006A0C31">
        <w:rPr>
          <w:rFonts w:ascii="Batang" w:eastAsia="Batang" w:hAnsi="MS Mincho" w:cs="MS Mincho" w:hint="eastAsia"/>
          <w:color w:val="000000"/>
          <w:kern w:val="0"/>
          <w:szCs w:val="21"/>
          <w:lang w:eastAsia="ko-KR"/>
        </w:rPr>
        <w:t>ɾ</w:t>
      </w:r>
      <w:r w:rsidRPr="006A0C31">
        <w:rPr>
          <w:rFonts w:ascii="Batang" w:eastAsia="Batang" w:hAnsi="Batang" w:cs="Gulim"/>
          <w:color w:val="000000"/>
          <w:kern w:val="0"/>
          <w:szCs w:val="21"/>
          <w:lang w:eastAsia="ko-KR"/>
        </w:rPr>
        <w:t>]</w:t>
      </w:r>
      <w:r w:rsidRPr="006A0C31">
        <w:rPr>
          <w:rFonts w:ascii="Batang" w:eastAsia="Batang" w:hAnsi="Batang" w:cs="Gulim" w:hint="eastAsia"/>
          <w:color w:val="000000"/>
          <w:kern w:val="0"/>
          <w:szCs w:val="21"/>
          <w:lang w:eastAsia="ko-KR"/>
        </w:rPr>
        <w:t>’과</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가장</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가까운</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소리들이다</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그러나</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음성학적인</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측면에서</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관찰할</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때</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초성</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위</w:t>
      </w:r>
      <w:r w:rsidRPr="00F46AFA">
        <w:rPr>
          <w:rFonts w:ascii="Batang" w:eastAsia="Batang" w:hAnsi="Batang" w:cs="Gulim" w:hint="eastAsia"/>
          <w:color w:val="000000"/>
          <w:kern w:val="0"/>
          <w:szCs w:val="21"/>
          <w:lang w:eastAsia="ko-KR"/>
        </w:rPr>
        <w:t>치에</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실현되는</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‘ㄹ’</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즉</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탄설음</w:t>
      </w:r>
      <w:r w:rsidRPr="00F46AFA">
        <w:rPr>
          <w:rFonts w:ascii="Batang" w:eastAsia="Batang" w:hAnsi="Batang" w:cs="Gulim"/>
          <w:color w:val="000000"/>
          <w:kern w:val="0"/>
          <w:szCs w:val="21"/>
          <w:lang w:eastAsia="ko-KR"/>
        </w:rPr>
        <w:t xml:space="preserve"> [</w:t>
      </w:r>
      <w:r w:rsidRPr="00F46AFA">
        <w:rPr>
          <w:rFonts w:ascii="Batang" w:eastAsia="Batang" w:hAnsi="MS Mincho" w:cs="MS Mincho" w:hint="eastAsia"/>
          <w:color w:val="000000"/>
          <w:kern w:val="0"/>
          <w:szCs w:val="21"/>
          <w:lang w:eastAsia="ko-KR"/>
        </w:rPr>
        <w:t>ɾ</w:t>
      </w:r>
      <w:r w:rsidRPr="00F46AFA">
        <w:rPr>
          <w:rFonts w:ascii="Batang" w:eastAsia="Batang" w:hAnsi="Batang" w:cs="Gulim"/>
          <w:color w:val="000000"/>
          <w:kern w:val="0"/>
          <w:szCs w:val="21"/>
          <w:lang w:eastAsia="ko-KR"/>
        </w:rPr>
        <w:t>]</w:t>
      </w:r>
      <w:r w:rsidRPr="00F46AFA">
        <w:rPr>
          <w:rFonts w:ascii="Batang" w:eastAsia="Batang" w:hAnsi="Batang" w:cs="Gulim" w:hint="eastAsia"/>
          <w:color w:val="000000"/>
          <w:kern w:val="0"/>
          <w:szCs w:val="21"/>
          <w:lang w:eastAsia="ko-KR"/>
        </w:rPr>
        <w:t>는</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실제로</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중국어의</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성모로</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실현되는</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두</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유음</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곧</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권설음</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w:t>
      </w:r>
      <w:r w:rsidRPr="00F46AFA">
        <w:rPr>
          <w:rFonts w:ascii="Batang" w:eastAsia="Batang" w:hAnsi="Batang" w:cs="Gulim"/>
          <w:color w:val="000000"/>
          <w:kern w:val="0"/>
          <w:szCs w:val="21"/>
          <w:lang w:eastAsia="ko-KR"/>
        </w:rPr>
        <w:t>r[</w:t>
      </w:r>
      <w:r w:rsidRPr="00F46AFA">
        <w:rPr>
          <w:rFonts w:ascii="Batang" w:eastAsia="Batang" w:hAnsi="MS Mincho" w:cs="MS Mincho" w:hint="eastAsia"/>
          <w:color w:val="000000"/>
          <w:kern w:val="0"/>
          <w:szCs w:val="21"/>
          <w:lang w:eastAsia="ko-KR"/>
        </w:rPr>
        <w:t>ɻ</w:t>
      </w:r>
      <w:r w:rsidRPr="00F46AFA">
        <w:rPr>
          <w:rFonts w:ascii="Batang" w:eastAsia="Batang" w:hAnsi="Batang" w:cs="Gulim"/>
          <w:color w:val="000000"/>
          <w:kern w:val="0"/>
          <w:szCs w:val="21"/>
          <w:lang w:eastAsia="ko-KR"/>
        </w:rPr>
        <w:t>]</w:t>
      </w:r>
      <w:r w:rsidRPr="00F46AFA">
        <w:rPr>
          <w:rFonts w:ascii="Batang" w:eastAsia="Batang" w:hAnsi="Batang" w:cs="Gulim" w:hint="eastAsia"/>
          <w:color w:val="000000"/>
          <w:kern w:val="0"/>
          <w:szCs w:val="21"/>
          <w:lang w:eastAsia="ko-KR"/>
        </w:rPr>
        <w:t>’과</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설측음</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w:t>
      </w:r>
      <w:r w:rsidRPr="00F46AFA">
        <w:rPr>
          <w:rFonts w:ascii="Batang" w:eastAsia="Batang" w:hAnsi="Batang" w:cs="Gulim"/>
          <w:color w:val="000000"/>
          <w:kern w:val="0"/>
          <w:szCs w:val="21"/>
          <w:lang w:eastAsia="ko-KR"/>
        </w:rPr>
        <w:t>l[l]</w:t>
      </w:r>
      <w:r w:rsidRPr="00F46AFA">
        <w:rPr>
          <w:rFonts w:ascii="Batang" w:eastAsia="Batang" w:hAnsi="Batang" w:cs="Gulim" w:hint="eastAsia"/>
          <w:color w:val="000000"/>
          <w:kern w:val="0"/>
          <w:szCs w:val="21"/>
          <w:lang w:eastAsia="ko-KR"/>
        </w:rPr>
        <w:t>’에</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비해</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특히</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조음</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방법의</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면에서</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상당히</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다르다</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곧</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탄설음</w:t>
      </w:r>
      <w:r w:rsidRPr="00F46AFA">
        <w:rPr>
          <w:rFonts w:ascii="Batang" w:eastAsia="Batang" w:hAnsi="Batang" w:cs="Gulim"/>
          <w:color w:val="000000"/>
          <w:kern w:val="0"/>
          <w:szCs w:val="21"/>
          <w:lang w:eastAsia="ko-KR"/>
        </w:rPr>
        <w:t xml:space="preserve"> [</w:t>
      </w:r>
      <w:r w:rsidRPr="00F46AFA">
        <w:rPr>
          <w:rFonts w:ascii="Batang" w:eastAsia="Batang" w:hAnsi="MS Mincho" w:cs="MS Mincho" w:hint="eastAsia"/>
          <w:color w:val="000000"/>
          <w:kern w:val="0"/>
          <w:szCs w:val="21"/>
          <w:lang w:eastAsia="ko-KR"/>
        </w:rPr>
        <w:t>ɾ</w:t>
      </w:r>
      <w:r w:rsidRPr="00F46AFA">
        <w:rPr>
          <w:rFonts w:ascii="Batang" w:eastAsia="Batang" w:hAnsi="Batang" w:cs="Gulim"/>
          <w:color w:val="000000"/>
          <w:kern w:val="0"/>
          <w:szCs w:val="21"/>
          <w:lang w:eastAsia="ko-KR"/>
        </w:rPr>
        <w:t>]</w:t>
      </w:r>
      <w:r w:rsidRPr="00F46AFA">
        <w:rPr>
          <w:rFonts w:ascii="Batang" w:eastAsia="Batang" w:hAnsi="Batang" w:cs="Gulim" w:hint="eastAsia"/>
          <w:color w:val="000000"/>
          <w:kern w:val="0"/>
          <w:szCs w:val="21"/>
          <w:lang w:eastAsia="ko-KR"/>
        </w:rPr>
        <w:t>은</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조음할</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때</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폐쇄음과</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같이</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기류가</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구강에서</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차단되었다가</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다시</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조음</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기관의</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개방에</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의해</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입</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밖으로</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흘러나가는</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반면</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권설음</w:t>
      </w:r>
      <w:r w:rsidRPr="00F46AFA">
        <w:rPr>
          <w:rFonts w:ascii="Batang" w:eastAsia="Batang" w:hAnsi="Batang" w:cs="Gulim"/>
          <w:color w:val="000000"/>
          <w:kern w:val="0"/>
          <w:szCs w:val="21"/>
          <w:lang w:eastAsia="ko-KR"/>
        </w:rPr>
        <w:t xml:space="preserve"> [</w:t>
      </w:r>
      <w:r w:rsidRPr="00F46AFA">
        <w:rPr>
          <w:rFonts w:ascii="Batang" w:eastAsia="Batang" w:hAnsi="MS Mincho" w:cs="MS Mincho" w:hint="eastAsia"/>
          <w:color w:val="000000"/>
          <w:kern w:val="0"/>
          <w:szCs w:val="21"/>
          <w:lang w:eastAsia="ko-KR"/>
        </w:rPr>
        <w:t>ɻ</w:t>
      </w:r>
      <w:r w:rsidRPr="00F46AFA">
        <w:rPr>
          <w:rFonts w:ascii="Batang" w:eastAsia="Batang" w:hAnsi="Batang" w:cs="Gulim"/>
          <w:color w:val="000000"/>
          <w:kern w:val="0"/>
          <w:szCs w:val="21"/>
          <w:lang w:eastAsia="ko-KR"/>
        </w:rPr>
        <w:t>]</w:t>
      </w:r>
      <w:r w:rsidRPr="00F46AFA">
        <w:rPr>
          <w:rFonts w:ascii="Batang" w:eastAsia="Batang" w:hAnsi="Batang" w:cs="Gulim" w:hint="eastAsia"/>
          <w:color w:val="000000"/>
          <w:kern w:val="0"/>
          <w:szCs w:val="21"/>
          <w:lang w:eastAsia="ko-KR"/>
        </w:rPr>
        <w:t>과</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설측음</w:t>
      </w:r>
      <w:r w:rsidRPr="00F46AFA">
        <w:rPr>
          <w:rFonts w:ascii="Batang" w:eastAsia="Batang" w:hAnsi="Batang" w:cs="Gulim"/>
          <w:color w:val="000000"/>
          <w:kern w:val="0"/>
          <w:szCs w:val="21"/>
          <w:lang w:eastAsia="ko-KR"/>
        </w:rPr>
        <w:t xml:space="preserve"> [l]</w:t>
      </w:r>
      <w:r w:rsidRPr="00F46AFA">
        <w:rPr>
          <w:rFonts w:ascii="Batang" w:eastAsia="Batang" w:hAnsi="Batang" w:cs="Gulim" w:hint="eastAsia"/>
          <w:color w:val="000000"/>
          <w:kern w:val="0"/>
          <w:szCs w:val="21"/>
          <w:lang w:eastAsia="ko-KR"/>
        </w:rPr>
        <w:t>는</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접근음</w:t>
      </w:r>
      <w:r w:rsidRPr="00F46AFA">
        <w:rPr>
          <w:rFonts w:ascii="Batang" w:eastAsia="Batang" w:hAnsi="Batang" w:cs="Gulim"/>
          <w:color w:val="000000"/>
          <w:kern w:val="0"/>
          <w:szCs w:val="21"/>
          <w:lang w:eastAsia="ko-KR"/>
        </w:rPr>
        <w:t>(approximant)</w:t>
      </w:r>
      <w:r w:rsidRPr="00F46AFA">
        <w:rPr>
          <w:rFonts w:ascii="Batang" w:eastAsia="Batang" w:hAnsi="Batang" w:cs="Gulim" w:hint="eastAsia"/>
          <w:color w:val="000000"/>
          <w:kern w:val="0"/>
          <w:szCs w:val="21"/>
          <w:lang w:eastAsia="ko-KR"/>
        </w:rPr>
        <w:t>으로서</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조음하는</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동안</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구강</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안에</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마찰이</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일어나지</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않을</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정도로</w:t>
      </w:r>
      <w:r w:rsidRPr="00F46AFA">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넓은</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기류의</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통로가</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있다</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또한</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조음의</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길이</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면에서도</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탄설음</w:t>
      </w:r>
      <w:r w:rsidRPr="006A0C31">
        <w:rPr>
          <w:rFonts w:ascii="Batang" w:eastAsia="Batang" w:hAnsi="Batang" w:cs="Gulim"/>
          <w:color w:val="000000"/>
          <w:kern w:val="0"/>
          <w:szCs w:val="21"/>
          <w:lang w:eastAsia="ko-KR"/>
        </w:rPr>
        <w:t xml:space="preserve"> [</w:t>
      </w:r>
      <w:r w:rsidRPr="006A0C31">
        <w:rPr>
          <w:rFonts w:ascii="Batang" w:eastAsia="Batang" w:hAnsi="MS Mincho" w:cs="MS Mincho" w:hint="eastAsia"/>
          <w:color w:val="000000"/>
          <w:kern w:val="0"/>
          <w:szCs w:val="21"/>
          <w:lang w:eastAsia="ko-KR"/>
        </w:rPr>
        <w:t>ɾ</w:t>
      </w:r>
      <w:r w:rsidRPr="006A0C31">
        <w:rPr>
          <w:rFonts w:ascii="Batang" w:eastAsia="Batang" w:hAnsi="Batang" w:cs="Gulim"/>
          <w:color w:val="000000"/>
          <w:kern w:val="0"/>
          <w:szCs w:val="21"/>
          <w:lang w:eastAsia="ko-KR"/>
        </w:rPr>
        <w:t>]</w:t>
      </w:r>
      <w:r w:rsidRPr="006A0C31">
        <w:rPr>
          <w:rFonts w:ascii="Batang" w:eastAsia="Batang" w:hAnsi="Batang" w:cs="Gulim" w:hint="eastAsia"/>
          <w:color w:val="000000"/>
          <w:kern w:val="0"/>
          <w:szCs w:val="21"/>
          <w:lang w:eastAsia="ko-KR"/>
        </w:rPr>
        <w:t>으로</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실현되는</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초성</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‘ㄹ’은</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상당히</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짧은</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것에</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비해</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중국어의</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두</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유음은</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꽤</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긴</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소리이다</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이렇듯</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한국어의</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초성</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‘ㄹ</w:t>
      </w:r>
      <w:r w:rsidRPr="006A0C31">
        <w:rPr>
          <w:rFonts w:ascii="Batang" w:eastAsia="Batang" w:hAnsi="Batang" w:cs="Gulim"/>
          <w:color w:val="000000"/>
          <w:kern w:val="0"/>
          <w:szCs w:val="21"/>
          <w:lang w:eastAsia="ko-KR"/>
        </w:rPr>
        <w:t xml:space="preserve"> [</w:t>
      </w:r>
      <w:r w:rsidRPr="006A0C31">
        <w:rPr>
          <w:rFonts w:ascii="Batang" w:eastAsia="Batang" w:hAnsi="MS Mincho" w:cs="MS Mincho" w:hint="eastAsia"/>
          <w:color w:val="000000"/>
          <w:kern w:val="0"/>
          <w:szCs w:val="21"/>
          <w:lang w:eastAsia="ko-KR"/>
        </w:rPr>
        <w:t>ɾ</w:t>
      </w:r>
      <w:r w:rsidRPr="006A0C31">
        <w:rPr>
          <w:rFonts w:ascii="Batang" w:eastAsia="Batang" w:hAnsi="Batang" w:cs="Gulim"/>
          <w:color w:val="000000"/>
          <w:kern w:val="0"/>
          <w:szCs w:val="21"/>
          <w:lang w:eastAsia="ko-KR"/>
        </w:rPr>
        <w:t>]</w:t>
      </w:r>
      <w:r w:rsidRPr="006A0C31">
        <w:rPr>
          <w:rFonts w:ascii="Batang" w:eastAsia="Batang" w:hAnsi="Batang" w:cs="Gulim" w:hint="eastAsia"/>
          <w:color w:val="000000"/>
          <w:kern w:val="0"/>
          <w:szCs w:val="21"/>
          <w:lang w:eastAsia="ko-KR"/>
        </w:rPr>
        <w:t>’와</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중국어의</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성모</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w:t>
      </w:r>
      <w:r w:rsidRPr="006A0C31">
        <w:rPr>
          <w:rFonts w:ascii="Batang" w:eastAsia="Batang" w:hAnsi="Batang" w:cs="Gulim"/>
          <w:color w:val="000000"/>
          <w:kern w:val="0"/>
          <w:szCs w:val="21"/>
          <w:lang w:eastAsia="ko-KR"/>
        </w:rPr>
        <w:t>r [</w:t>
      </w:r>
      <w:r w:rsidRPr="006A0C31">
        <w:rPr>
          <w:rFonts w:ascii="Batang" w:eastAsia="Batang" w:hAnsi="MS Mincho" w:cs="MS Mincho" w:hint="eastAsia"/>
          <w:color w:val="000000"/>
          <w:kern w:val="0"/>
          <w:szCs w:val="21"/>
          <w:lang w:eastAsia="ko-KR"/>
        </w:rPr>
        <w:t>ɻ</w:t>
      </w:r>
      <w:r w:rsidRPr="006A0C31">
        <w:rPr>
          <w:rFonts w:ascii="Batang" w:eastAsia="Batang" w:hAnsi="Batang" w:cs="Gulim"/>
          <w:color w:val="000000"/>
          <w:kern w:val="0"/>
          <w:szCs w:val="21"/>
          <w:lang w:eastAsia="ko-KR"/>
        </w:rPr>
        <w:t>]</w:t>
      </w:r>
      <w:r w:rsidRPr="006A0C31">
        <w:rPr>
          <w:rFonts w:ascii="Batang" w:eastAsia="Batang" w:hAnsi="Batang" w:cs="Gulim" w:hint="eastAsia"/>
          <w:color w:val="000000"/>
          <w:kern w:val="0"/>
          <w:szCs w:val="21"/>
          <w:lang w:eastAsia="ko-KR"/>
        </w:rPr>
        <w:t>’</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w:t>
      </w:r>
      <w:r w:rsidRPr="006A0C31">
        <w:rPr>
          <w:rFonts w:ascii="Batang" w:eastAsia="Batang" w:hAnsi="Batang" w:cs="Gulim"/>
          <w:color w:val="000000"/>
          <w:kern w:val="0"/>
          <w:szCs w:val="21"/>
          <w:lang w:eastAsia="ko-KR"/>
        </w:rPr>
        <w:t>l [l]</w:t>
      </w:r>
      <w:r w:rsidRPr="006A0C31">
        <w:rPr>
          <w:rFonts w:ascii="Batang" w:eastAsia="Batang" w:hAnsi="Batang" w:cs="Gulim" w:hint="eastAsia"/>
          <w:color w:val="000000"/>
          <w:kern w:val="0"/>
          <w:szCs w:val="21"/>
          <w:lang w:eastAsia="ko-KR"/>
        </w:rPr>
        <w:t>’는</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청취</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음성학과</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조음</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음성학적으로</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유사하면서도</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분명한</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차이점이</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있는</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것이다</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이러한</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사실은</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lastRenderedPageBreak/>
        <w:t>두</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언어의</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유음들이</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모두</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음절에서</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첫소리로서</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기능하는</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공통점과</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더불어</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중국어권</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학습자들로</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하여금</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한국어의</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초성</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‘ㄹ’을</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만나면</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모국어</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유음</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성모의</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발음</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습관에</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이끌려</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오류를</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범하게</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하는</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차이점을</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가지고</w:t>
      </w:r>
      <w:r w:rsidRPr="006A0C31">
        <w:rPr>
          <w:rFonts w:ascii="Batang" w:eastAsia="Batang" w:hAnsi="Batang" w:cs="Gulim"/>
          <w:color w:val="000000"/>
          <w:kern w:val="0"/>
          <w:szCs w:val="21"/>
          <w:lang w:eastAsia="ko-KR"/>
        </w:rPr>
        <w:t xml:space="preserve"> </w:t>
      </w:r>
      <w:r w:rsidRPr="006A0C31">
        <w:rPr>
          <w:rFonts w:ascii="Batang" w:eastAsia="Batang" w:hAnsi="Batang" w:cs="Gulim" w:hint="eastAsia"/>
          <w:color w:val="000000"/>
          <w:kern w:val="0"/>
          <w:szCs w:val="21"/>
          <w:lang w:eastAsia="ko-KR"/>
        </w:rPr>
        <w:t>있다</w:t>
      </w:r>
      <w:r w:rsidRPr="006A0C31">
        <w:rPr>
          <w:rFonts w:ascii="Batang" w:eastAsia="Batang" w:hAnsi="Batang" w:cs="Gulim"/>
          <w:color w:val="000000"/>
          <w:kern w:val="0"/>
          <w:szCs w:val="21"/>
          <w:lang w:eastAsia="ko-KR"/>
        </w:rPr>
        <w:t>.  </w:t>
      </w:r>
    </w:p>
    <w:p w:rsidR="000C4E03" w:rsidRPr="00391864" w:rsidRDefault="000C4E03" w:rsidP="00E152E5">
      <w:pPr>
        <w:pStyle w:val="a5"/>
        <w:widowControl/>
        <w:autoSpaceDE/>
        <w:autoSpaceDN/>
        <w:spacing w:line="360" w:lineRule="auto"/>
        <w:ind w:leftChars="0" w:left="760"/>
        <w:rPr>
          <w:rFonts w:ascii="Batang" w:eastAsia="Batang" w:hAnsi="Batang" w:cs="Gulim"/>
          <w:color w:val="000000"/>
          <w:kern w:val="0"/>
          <w:sz w:val="17"/>
          <w:szCs w:val="17"/>
        </w:rPr>
      </w:pPr>
      <w:r w:rsidRPr="00391864">
        <w:rPr>
          <w:rFonts w:ascii="Batang" w:eastAsia="Batang" w:hAnsi="Batang" w:cs="Gulim"/>
          <w:color w:val="000000"/>
          <w:kern w:val="0"/>
          <w:sz w:val="17"/>
          <w:szCs w:val="17"/>
        </w:rPr>
        <w:t xml:space="preserve"> </w:t>
      </w:r>
    </w:p>
    <w:p w:rsidR="000C4E03" w:rsidRDefault="000C4E03" w:rsidP="00E152E5">
      <w:pPr>
        <w:pStyle w:val="a5"/>
        <w:autoSpaceDE/>
        <w:autoSpaceDN/>
        <w:spacing w:line="360" w:lineRule="auto"/>
        <w:ind w:leftChars="0" w:left="0"/>
        <w:rPr>
          <w:rFonts w:ascii="Batang" w:eastAsia="宋体" w:hAnsi="Batang"/>
          <w:b/>
          <w:sz w:val="22"/>
        </w:rPr>
      </w:pPr>
      <w:r w:rsidRPr="00F46AFA">
        <w:rPr>
          <w:rFonts w:ascii="Batang" w:eastAsia="宋体" w:hAnsi="Batang"/>
          <w:b/>
          <w:sz w:val="22"/>
        </w:rPr>
        <w:t>2.5</w:t>
      </w:r>
      <w:r>
        <w:rPr>
          <w:rFonts w:ascii="Batang" w:eastAsia="宋体" w:hAnsi="Batang"/>
          <w:b/>
          <w:sz w:val="22"/>
        </w:rPr>
        <w:t xml:space="preserve"> </w:t>
      </w:r>
      <w:r w:rsidRPr="00F46AFA">
        <w:rPr>
          <w:rFonts w:ascii="Batang" w:eastAsia="Batang" w:hAnsi="Batang"/>
          <w:b/>
          <w:sz w:val="22"/>
        </w:rPr>
        <w:t>‘</w:t>
      </w:r>
      <w:r w:rsidRPr="00F46AFA">
        <w:rPr>
          <w:rFonts w:ascii="Batang" w:eastAsia="Batang" w:hAnsi="Batang" w:hint="eastAsia"/>
          <w:b/>
          <w:sz w:val="22"/>
        </w:rPr>
        <w:t>ㄴ</w:t>
      </w:r>
      <w:r w:rsidRPr="00F46AFA">
        <w:rPr>
          <w:rFonts w:ascii="Batang" w:eastAsia="Batang" w:hAnsi="Batang"/>
          <w:b/>
          <w:sz w:val="22"/>
        </w:rPr>
        <w:t xml:space="preserve">’ </w:t>
      </w:r>
      <w:r w:rsidRPr="00F46AFA">
        <w:rPr>
          <w:rFonts w:ascii="Batang" w:eastAsia="Batang" w:hAnsi="Batang" w:hint="eastAsia"/>
          <w:b/>
          <w:sz w:val="22"/>
        </w:rPr>
        <w:t>발음</w:t>
      </w:r>
      <w:r w:rsidRPr="00F46AFA">
        <w:rPr>
          <w:rFonts w:ascii="Batang" w:eastAsia="Batang" w:hAnsi="Batang"/>
          <w:b/>
          <w:sz w:val="22"/>
        </w:rPr>
        <w:t xml:space="preserve"> </w:t>
      </w:r>
      <w:r w:rsidRPr="00F46AFA">
        <w:rPr>
          <w:rFonts w:ascii="Batang" w:eastAsia="Batang" w:hAnsi="Batang" w:hint="eastAsia"/>
          <w:b/>
          <w:sz w:val="22"/>
        </w:rPr>
        <w:t>오류</w:t>
      </w:r>
    </w:p>
    <w:p w:rsidR="000C4E03" w:rsidRPr="00F46AFA" w:rsidRDefault="000C4E03" w:rsidP="00E152E5">
      <w:pPr>
        <w:pStyle w:val="a5"/>
        <w:autoSpaceDE/>
        <w:autoSpaceDN/>
        <w:spacing w:line="360" w:lineRule="auto"/>
        <w:ind w:leftChars="0" w:left="210"/>
        <w:rPr>
          <w:rFonts w:ascii="Batang" w:eastAsia="宋体" w:hAnsi="Batang"/>
          <w:b/>
          <w:sz w:val="22"/>
        </w:rPr>
      </w:pPr>
    </w:p>
    <w:p w:rsidR="000C4E03" w:rsidRPr="00430777" w:rsidRDefault="000C4E03" w:rsidP="00430777">
      <w:pPr>
        <w:wordWrap w:val="0"/>
        <w:spacing w:line="360" w:lineRule="auto"/>
        <w:ind w:firstLineChars="100" w:firstLine="200"/>
        <w:rPr>
          <w:rFonts w:ascii="Batang" w:hAnsi="Batang" w:cs="Gulim"/>
          <w:color w:val="000000"/>
          <w:kern w:val="0"/>
          <w:sz w:val="20"/>
          <w:szCs w:val="20"/>
          <w:lang w:eastAsia="ko-KR"/>
        </w:rPr>
      </w:pPr>
      <w:r w:rsidRPr="00430777">
        <w:rPr>
          <w:rFonts w:ascii="Batang" w:eastAsia="Batang" w:hAnsi="Batang"/>
          <w:sz w:val="20"/>
          <w:szCs w:val="20"/>
          <w:lang w:eastAsia="ko-KR"/>
        </w:rPr>
        <w:t xml:space="preserve">(5) </w:t>
      </w:r>
      <w:r w:rsidRPr="00430777">
        <w:rPr>
          <w:rFonts w:ascii="Batang" w:eastAsia="Batang" w:hAnsi="Batang" w:hint="eastAsia"/>
          <w:sz w:val="20"/>
          <w:szCs w:val="20"/>
          <w:lang w:eastAsia="ko-KR"/>
        </w:rPr>
        <w:t>ㄴ</w:t>
      </w:r>
      <w:r w:rsidRPr="00430777">
        <w:rPr>
          <w:rFonts w:ascii="Batang" w:eastAsia="Batang" w:hAnsi="Batang"/>
          <w:sz w:val="20"/>
          <w:szCs w:val="20"/>
          <w:lang w:eastAsia="ko-KR"/>
        </w:rPr>
        <w:t>[n]</w:t>
      </w:r>
      <w:r w:rsidRPr="00430777">
        <w:rPr>
          <w:rFonts w:ascii="Batang" w:eastAsia="Batang" w:hAnsi="Batang" w:cs="Gulim" w:hint="eastAsia"/>
          <w:color w:val="000000"/>
          <w:kern w:val="0"/>
          <w:sz w:val="20"/>
          <w:szCs w:val="20"/>
          <w:lang w:eastAsia="ko-KR"/>
        </w:rPr>
        <w:t>→</w:t>
      </w:r>
      <w:r w:rsidRPr="00430777">
        <w:rPr>
          <w:rFonts w:ascii="Batang" w:eastAsia="Batang" w:hAnsi="Batang" w:cs="Gulim"/>
          <w:color w:val="000000"/>
          <w:kern w:val="0"/>
          <w:sz w:val="20"/>
          <w:szCs w:val="20"/>
          <w:lang w:eastAsia="ko-KR"/>
        </w:rPr>
        <w:t xml:space="preserve"> n [n] </w:t>
      </w:r>
    </w:p>
    <w:p w:rsidR="000C4E03" w:rsidRPr="00F46AFA" w:rsidRDefault="000C4E03" w:rsidP="00E152E5">
      <w:pPr>
        <w:wordWrap w:val="0"/>
        <w:spacing w:line="360" w:lineRule="auto"/>
        <w:rPr>
          <w:rFonts w:ascii="Batang" w:hAnsi="Batang"/>
          <w:sz w:val="18"/>
          <w:szCs w:val="18"/>
          <w:lang w:eastAsia="ko-KR"/>
        </w:rPr>
      </w:pPr>
    </w:p>
    <w:p w:rsidR="000C4E03" w:rsidRPr="00F46AFA" w:rsidRDefault="000C4E03" w:rsidP="00E152E5">
      <w:pPr>
        <w:widowControl/>
        <w:wordWrap w:val="0"/>
        <w:spacing w:line="360" w:lineRule="auto"/>
        <w:ind w:firstLineChars="50" w:firstLine="105"/>
        <w:rPr>
          <w:rFonts w:ascii="Batang" w:hAnsi="Batang" w:cs="Gulim"/>
          <w:color w:val="000000"/>
          <w:kern w:val="0"/>
          <w:szCs w:val="21"/>
          <w:lang w:eastAsia="ko-KR"/>
        </w:rPr>
      </w:pP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‘ㄴ’</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발음에</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대하여</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중국어권</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학습자가</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오류를</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거의</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범하지</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않는다고</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보는</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연구도</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있지만</w:t>
      </w:r>
      <w:r w:rsidRPr="00F46AFA">
        <w:rPr>
          <w:rFonts w:ascii="Batang" w:eastAsia="Batang" w:hAnsi="Batang" w:cs="Gulim"/>
          <w:color w:val="000000"/>
          <w:kern w:val="0"/>
          <w:szCs w:val="21"/>
          <w:lang w:eastAsia="ko-KR"/>
        </w:rPr>
        <w:t>(</w:t>
      </w:r>
      <w:r w:rsidRPr="00F46AFA">
        <w:rPr>
          <w:rFonts w:ascii="Batang" w:eastAsia="Batang" w:hAnsi="Batang" w:cs="Gulim" w:hint="eastAsia"/>
          <w:color w:val="000000"/>
          <w:kern w:val="0"/>
          <w:szCs w:val="21"/>
          <w:lang w:eastAsia="ko-KR"/>
        </w:rPr>
        <w:t>이향</w:t>
      </w:r>
      <w:r w:rsidRPr="00F46AFA">
        <w:rPr>
          <w:rFonts w:ascii="Batang" w:eastAsia="Batang" w:hAnsi="Batang" w:cs="Gulim"/>
          <w:color w:val="000000"/>
          <w:kern w:val="0"/>
          <w:szCs w:val="21"/>
          <w:lang w:eastAsia="ko-KR"/>
        </w:rPr>
        <w:t xml:space="preserve"> 2002:42), </w:t>
      </w:r>
      <w:r w:rsidRPr="00F46AFA">
        <w:rPr>
          <w:rFonts w:ascii="Batang" w:eastAsia="Batang" w:hAnsi="Batang" w:cs="Gulim" w:hint="eastAsia"/>
          <w:color w:val="000000"/>
          <w:kern w:val="0"/>
          <w:szCs w:val="21"/>
          <w:lang w:eastAsia="ko-KR"/>
        </w:rPr>
        <w:t>전원해</w:t>
      </w:r>
      <w:r w:rsidRPr="00F46AFA">
        <w:rPr>
          <w:rFonts w:ascii="Batang" w:eastAsia="Batang" w:hAnsi="Batang" w:cs="Gulim"/>
          <w:color w:val="000000"/>
          <w:kern w:val="0"/>
          <w:szCs w:val="21"/>
          <w:lang w:eastAsia="ko-KR"/>
        </w:rPr>
        <w:t>(2005:30-32)</w:t>
      </w:r>
      <w:r w:rsidRPr="00F46AFA">
        <w:rPr>
          <w:rFonts w:ascii="Batang" w:eastAsia="Batang" w:hAnsi="Batang" w:cs="Gulim" w:hint="eastAsia"/>
          <w:color w:val="000000"/>
          <w:kern w:val="0"/>
          <w:szCs w:val="21"/>
          <w:lang w:eastAsia="ko-KR"/>
        </w:rPr>
        <w:t>에서는</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조사한</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중국어권</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학습자</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중의</w:t>
      </w:r>
      <w:r w:rsidRPr="00F46AFA">
        <w:rPr>
          <w:rFonts w:ascii="Batang" w:eastAsia="Batang" w:hAnsi="Batang" w:cs="Gulim"/>
          <w:color w:val="000000"/>
          <w:kern w:val="0"/>
          <w:szCs w:val="21"/>
          <w:lang w:eastAsia="ko-KR"/>
        </w:rPr>
        <w:t xml:space="preserve"> 33%</w:t>
      </w:r>
      <w:r w:rsidRPr="00F46AFA">
        <w:rPr>
          <w:rFonts w:ascii="Batang" w:eastAsia="Batang" w:hAnsi="Batang" w:cs="Gulim" w:hint="eastAsia"/>
          <w:color w:val="000000"/>
          <w:kern w:val="0"/>
          <w:szCs w:val="21"/>
          <w:lang w:eastAsia="ko-KR"/>
        </w:rPr>
        <w:t>가</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초성</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비음</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‘느’를</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중국어</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성모</w:t>
      </w:r>
      <w:r w:rsidRPr="00F46AFA">
        <w:rPr>
          <w:rFonts w:ascii="Batang" w:eastAsia="Batang" w:hAnsi="Batang" w:cs="Gulim"/>
          <w:color w:val="000000"/>
          <w:kern w:val="0"/>
          <w:szCs w:val="21"/>
          <w:lang w:eastAsia="ko-KR"/>
        </w:rPr>
        <w:t xml:space="preserve"> n[n]</w:t>
      </w:r>
      <w:r w:rsidRPr="00F46AFA">
        <w:rPr>
          <w:rFonts w:ascii="Batang" w:eastAsia="Batang" w:hAnsi="Batang" w:cs="Gulim" w:hint="eastAsia"/>
          <w:color w:val="000000"/>
          <w:kern w:val="0"/>
          <w:szCs w:val="21"/>
          <w:lang w:eastAsia="ko-KR"/>
        </w:rPr>
        <w:t>으로</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발음했다고</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밝혔다</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그</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오류</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발생</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원인을</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중국어권</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학습자들이</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한국어의</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치조</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비음</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ㄴ</w:t>
      </w:r>
      <w:r w:rsidRPr="00F46AFA">
        <w:rPr>
          <w:rFonts w:ascii="Batang" w:eastAsia="Batang" w:hAnsi="Batang" w:cs="Gulim"/>
          <w:color w:val="000000"/>
          <w:kern w:val="0"/>
          <w:szCs w:val="21"/>
          <w:lang w:eastAsia="ko-KR"/>
        </w:rPr>
        <w:t>/</w:t>
      </w:r>
      <w:r w:rsidRPr="00F46AFA">
        <w:rPr>
          <w:rFonts w:ascii="Batang" w:eastAsia="Batang" w:hAnsi="Batang" w:cs="Gulim" w:hint="eastAsia"/>
          <w:color w:val="000000"/>
          <w:kern w:val="0"/>
          <w:szCs w:val="21"/>
          <w:lang w:eastAsia="ko-KR"/>
        </w:rPr>
        <w:t>을</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중국어의</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성모</w:t>
      </w:r>
      <w:r w:rsidRPr="00F46AFA">
        <w:rPr>
          <w:rFonts w:ascii="Batang" w:eastAsia="Batang" w:hAnsi="Batang" w:cs="Gulim"/>
          <w:color w:val="000000"/>
          <w:kern w:val="0"/>
          <w:szCs w:val="21"/>
          <w:lang w:eastAsia="ko-KR"/>
        </w:rPr>
        <w:t xml:space="preserve"> /n/</w:t>
      </w:r>
      <w:r w:rsidRPr="00F46AFA">
        <w:rPr>
          <w:rFonts w:ascii="Batang" w:eastAsia="Batang" w:hAnsi="Batang" w:cs="Gulim" w:hint="eastAsia"/>
          <w:color w:val="000000"/>
          <w:kern w:val="0"/>
          <w:szCs w:val="21"/>
          <w:lang w:eastAsia="ko-KR"/>
        </w:rPr>
        <w:t>을</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발음하듯이</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비음적</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색채가</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더</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짙은</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것으로</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발음하기</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때문이라고</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설명하였다</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이와</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관련하여</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문연희</w:t>
      </w:r>
      <w:r w:rsidRPr="00F46AFA">
        <w:rPr>
          <w:rFonts w:ascii="Batang" w:eastAsia="Batang" w:hAnsi="Batang" w:cs="Gulim"/>
          <w:color w:val="000000"/>
          <w:kern w:val="0"/>
          <w:szCs w:val="21"/>
          <w:lang w:eastAsia="ko-KR"/>
        </w:rPr>
        <w:t>(2001:61)</w:t>
      </w:r>
      <w:r w:rsidRPr="00F46AFA">
        <w:rPr>
          <w:rFonts w:ascii="Batang" w:eastAsia="Batang" w:hAnsi="Batang" w:cs="Gulim" w:hint="eastAsia"/>
          <w:color w:val="000000"/>
          <w:kern w:val="0"/>
          <w:szCs w:val="21"/>
          <w:lang w:eastAsia="ko-KR"/>
        </w:rPr>
        <w:t>과</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곡향봉</w:t>
      </w:r>
      <w:r w:rsidRPr="00F46AFA">
        <w:rPr>
          <w:rFonts w:ascii="Batang" w:eastAsia="Batang" w:hAnsi="Batang" w:cs="Gulim"/>
          <w:color w:val="000000"/>
          <w:kern w:val="0"/>
          <w:szCs w:val="21"/>
          <w:lang w:eastAsia="ko-KR"/>
        </w:rPr>
        <w:t>(2005:14)</w:t>
      </w:r>
      <w:r w:rsidRPr="00F46AFA">
        <w:rPr>
          <w:rFonts w:ascii="Batang" w:eastAsia="Batang" w:hAnsi="Batang" w:cs="Gulim" w:hint="eastAsia"/>
          <w:color w:val="000000"/>
          <w:kern w:val="0"/>
          <w:szCs w:val="21"/>
          <w:lang w:eastAsia="ko-KR"/>
        </w:rPr>
        <w:t>에서는</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한국어와</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중국어의</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치조</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비음의</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발음상의</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차이를</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설명하였는데</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즉</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중국어의</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w:t>
      </w:r>
      <w:r w:rsidRPr="00F46AFA">
        <w:rPr>
          <w:rFonts w:ascii="Batang" w:eastAsia="Batang" w:hAnsi="Batang" w:cs="Gulim"/>
          <w:color w:val="000000"/>
          <w:kern w:val="0"/>
          <w:szCs w:val="21"/>
          <w:lang w:eastAsia="ko-KR"/>
        </w:rPr>
        <w:t>n</w:t>
      </w:r>
      <w:r w:rsidRPr="00F46AFA">
        <w:rPr>
          <w:rFonts w:ascii="Batang" w:eastAsia="Batang" w:hAnsi="Batang" w:cs="Gulim" w:hint="eastAsia"/>
          <w:color w:val="000000"/>
          <w:kern w:val="0"/>
          <w:szCs w:val="21"/>
          <w:lang w:eastAsia="ko-KR"/>
        </w:rPr>
        <w:t>’이</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한국어의</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‘ㄴ’보다</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비음적</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색채가</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더</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짙고</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조음위치와</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조음방법에서도</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약간의</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차이가</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나며</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혀의</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긴장도가</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더</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높은</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편이라고</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한</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것이다</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또</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최금단</w:t>
      </w:r>
      <w:r w:rsidRPr="00F46AFA">
        <w:rPr>
          <w:rFonts w:ascii="Batang" w:eastAsia="Batang" w:hAnsi="Batang" w:cs="Gulim"/>
          <w:color w:val="000000"/>
          <w:kern w:val="0"/>
          <w:szCs w:val="21"/>
          <w:lang w:eastAsia="ko-KR"/>
        </w:rPr>
        <w:t>(2003:131)</w:t>
      </w:r>
      <w:r w:rsidRPr="00F46AFA">
        <w:rPr>
          <w:rFonts w:ascii="Batang" w:eastAsia="Batang" w:hAnsi="Batang" w:cs="Gulim" w:hint="eastAsia"/>
          <w:color w:val="000000"/>
          <w:kern w:val="0"/>
          <w:szCs w:val="21"/>
          <w:lang w:eastAsia="ko-KR"/>
        </w:rPr>
        <w:t>에서는</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중국어의</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w:t>
      </w:r>
      <w:r w:rsidRPr="00F46AFA">
        <w:rPr>
          <w:rFonts w:ascii="Batang" w:eastAsia="Batang" w:hAnsi="Batang" w:cs="Gulim"/>
          <w:color w:val="000000"/>
          <w:kern w:val="0"/>
          <w:szCs w:val="21"/>
          <w:lang w:eastAsia="ko-KR"/>
        </w:rPr>
        <w:t>n</w:t>
      </w:r>
      <w:r w:rsidRPr="00F46AFA">
        <w:rPr>
          <w:rFonts w:ascii="Batang" w:eastAsia="Batang" w:hAnsi="Batang" w:cs="Gulim" w:hint="eastAsia"/>
          <w:color w:val="000000"/>
          <w:kern w:val="0"/>
          <w:szCs w:val="21"/>
          <w:lang w:eastAsia="ko-KR"/>
        </w:rPr>
        <w:t>’이</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한국어의</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‘ㄴ’보다</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혀의</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위치가</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조금</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더</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뒤쪽이며</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발음할</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때</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혀끝을</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치조나</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윗잇몸에</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더</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강하게</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붙였다가</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떼야</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한다고</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했다</w:t>
      </w:r>
      <w:r w:rsidRPr="00F46AFA">
        <w:rPr>
          <w:rFonts w:ascii="Batang" w:eastAsia="Batang" w:hAnsi="Batang" w:cs="Gulim"/>
          <w:color w:val="000000"/>
          <w:kern w:val="0"/>
          <w:szCs w:val="21"/>
          <w:lang w:eastAsia="ko-KR"/>
        </w:rPr>
        <w:t xml:space="preserve">. </w:t>
      </w:r>
    </w:p>
    <w:p w:rsidR="000C4E03" w:rsidRPr="00F46AFA" w:rsidRDefault="000C4E03" w:rsidP="00E152E5">
      <w:pPr>
        <w:widowControl/>
        <w:wordWrap w:val="0"/>
        <w:spacing w:line="360" w:lineRule="auto"/>
        <w:rPr>
          <w:rFonts w:ascii="Batang" w:eastAsia="Batang" w:hAnsi="Batang" w:cs="Gulim"/>
          <w:color w:val="000000"/>
          <w:kern w:val="0"/>
          <w:szCs w:val="21"/>
          <w:lang w:eastAsia="ko-KR"/>
        </w:rPr>
      </w:pPr>
    </w:p>
    <w:p w:rsidR="000C4E03" w:rsidRPr="00F46AFA" w:rsidRDefault="000C4E03" w:rsidP="00E152E5">
      <w:pPr>
        <w:widowControl/>
        <w:wordWrap w:val="0"/>
        <w:spacing w:line="360" w:lineRule="auto"/>
        <w:ind w:firstLineChars="50" w:firstLine="105"/>
        <w:rPr>
          <w:rFonts w:ascii="Batang" w:eastAsia="Batang" w:hAnsi="Batang" w:cs="Gulim"/>
          <w:color w:val="000000"/>
          <w:kern w:val="0"/>
          <w:szCs w:val="21"/>
          <w:lang w:eastAsia="ko-KR"/>
        </w:rPr>
      </w:pPr>
      <w:r w:rsidRPr="00F46AFA">
        <w:rPr>
          <w:rFonts w:ascii="Batang" w:eastAsia="Batang" w:hAnsi="Batang" w:cs="Gulim" w:hint="eastAsia"/>
          <w:color w:val="000000"/>
          <w:kern w:val="0"/>
          <w:szCs w:val="21"/>
          <w:lang w:eastAsia="ko-KR"/>
        </w:rPr>
        <w:t>이상</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열거한</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중국어권</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학습자들의</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초성</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발음</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오류들</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가운데</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예사소리와</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된소리와</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거센소리의</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혼동은</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한국어로</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의사전달</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하는</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데</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큰</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지장이</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있을</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뿐만</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아니라</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학습자들의</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발음을</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상당히</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어색한</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것으로</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만드는</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요인이</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된다</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이에</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비해</w:t>
      </w:r>
      <w:r w:rsidRPr="00F46AFA">
        <w:rPr>
          <w:rFonts w:ascii="Batang" w:eastAsia="Batang" w:hAnsi="Batang" w:cs="Gulim"/>
          <w:color w:val="000000"/>
          <w:kern w:val="0"/>
          <w:szCs w:val="21"/>
          <w:lang w:eastAsia="ko-KR"/>
        </w:rPr>
        <w:t>, ‘</w:t>
      </w:r>
      <w:r w:rsidRPr="00F46AFA">
        <w:rPr>
          <w:rFonts w:ascii="Batang" w:eastAsia="Batang" w:hAnsi="Batang" w:cs="Gulim" w:hint="eastAsia"/>
          <w:color w:val="000000"/>
          <w:kern w:val="0"/>
          <w:szCs w:val="21"/>
          <w:lang w:eastAsia="ko-KR"/>
        </w:rPr>
        <w:t>ㅎ</w:t>
      </w:r>
      <w:r w:rsidRPr="00F46AFA">
        <w:rPr>
          <w:rFonts w:ascii="Batang" w:eastAsia="Batang" w:hAnsi="Batang" w:cs="Gulim"/>
          <w:color w:val="000000"/>
          <w:kern w:val="0"/>
          <w:szCs w:val="21"/>
          <w:lang w:eastAsia="ko-KR"/>
        </w:rPr>
        <w:t>’, ‘</w:t>
      </w:r>
      <w:r w:rsidRPr="00F46AFA">
        <w:rPr>
          <w:rFonts w:ascii="Batang" w:eastAsia="Batang" w:hAnsi="Batang" w:cs="Gulim" w:hint="eastAsia"/>
          <w:color w:val="000000"/>
          <w:kern w:val="0"/>
          <w:szCs w:val="21"/>
          <w:lang w:eastAsia="ko-KR"/>
        </w:rPr>
        <w:t>ㄹ</w:t>
      </w:r>
      <w:r w:rsidRPr="00F46AFA">
        <w:rPr>
          <w:rFonts w:ascii="Batang" w:eastAsia="Batang" w:hAnsi="Batang" w:cs="Gulim"/>
          <w:color w:val="000000"/>
          <w:kern w:val="0"/>
          <w:szCs w:val="21"/>
          <w:lang w:eastAsia="ko-KR"/>
        </w:rPr>
        <w:t>’, ‘</w:t>
      </w:r>
      <w:r w:rsidRPr="00F46AFA">
        <w:rPr>
          <w:rFonts w:ascii="Batang" w:eastAsia="Batang" w:hAnsi="Batang" w:cs="Gulim" w:hint="eastAsia"/>
          <w:color w:val="000000"/>
          <w:kern w:val="0"/>
          <w:szCs w:val="21"/>
          <w:lang w:eastAsia="ko-KR"/>
        </w:rPr>
        <w:t>ㄴ</w:t>
      </w:r>
      <w:r w:rsidRPr="00F46AFA">
        <w:rPr>
          <w:rFonts w:ascii="Batang" w:eastAsia="Batang" w:hAnsi="Batang" w:cs="Gulim"/>
          <w:color w:val="000000"/>
          <w:kern w:val="0"/>
          <w:szCs w:val="21"/>
          <w:lang w:eastAsia="ko-KR"/>
        </w:rPr>
        <w:t>’</w:t>
      </w:r>
      <w:r w:rsidRPr="00F46AFA">
        <w:rPr>
          <w:rFonts w:ascii="Batang" w:eastAsia="Batang" w:hAnsi="Batang" w:cs="Gulim" w:hint="eastAsia"/>
          <w:color w:val="000000"/>
          <w:kern w:val="0"/>
          <w:szCs w:val="21"/>
          <w:lang w:eastAsia="ko-KR"/>
        </w:rPr>
        <w:t>의</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발음</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오류는</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한국어</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의사소통에</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큰</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영향이</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없지만</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학습자들의</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발음을</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‘중국어투’가</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있는</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인상을</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가지게</w:t>
      </w:r>
      <w:r w:rsidRPr="00F46AFA">
        <w:rPr>
          <w:rFonts w:ascii="Batang" w:eastAsia="Batang" w:hAnsi="Batang" w:cs="Gulim"/>
          <w:color w:val="000000"/>
          <w:kern w:val="0"/>
          <w:szCs w:val="21"/>
          <w:lang w:eastAsia="ko-KR"/>
        </w:rPr>
        <w:t xml:space="preserve"> </w:t>
      </w:r>
      <w:r w:rsidRPr="00F46AFA">
        <w:rPr>
          <w:rFonts w:ascii="Batang" w:eastAsia="Batang" w:hAnsi="Batang" w:cs="Gulim" w:hint="eastAsia"/>
          <w:color w:val="000000"/>
          <w:kern w:val="0"/>
          <w:szCs w:val="21"/>
          <w:lang w:eastAsia="ko-KR"/>
        </w:rPr>
        <w:t>한다</w:t>
      </w:r>
      <w:r w:rsidRPr="00F46AFA">
        <w:rPr>
          <w:rFonts w:ascii="Batang" w:eastAsia="Batang" w:hAnsi="Batang" w:cs="Gulim"/>
          <w:color w:val="000000"/>
          <w:kern w:val="0"/>
          <w:szCs w:val="21"/>
          <w:lang w:eastAsia="ko-KR"/>
        </w:rPr>
        <w:t>.</w:t>
      </w:r>
    </w:p>
    <w:p w:rsidR="000C4E03" w:rsidRPr="001E77D6" w:rsidRDefault="000C4E03" w:rsidP="00E152E5">
      <w:pPr>
        <w:widowControl/>
        <w:wordWrap w:val="0"/>
        <w:spacing w:line="360" w:lineRule="auto"/>
        <w:rPr>
          <w:rFonts w:ascii="Batang" w:hAnsi="Batang" w:cs="Gulim"/>
          <w:color w:val="000000"/>
          <w:kern w:val="0"/>
          <w:sz w:val="17"/>
          <w:szCs w:val="17"/>
          <w:lang w:eastAsia="ko-KR"/>
        </w:rPr>
      </w:pPr>
    </w:p>
    <w:p w:rsidR="000C4E03" w:rsidRPr="004A68B1" w:rsidRDefault="000C4E03" w:rsidP="00483890">
      <w:pPr>
        <w:pStyle w:val="a5"/>
        <w:widowControl/>
        <w:numPr>
          <w:ilvl w:val="0"/>
          <w:numId w:val="21"/>
        </w:numPr>
        <w:autoSpaceDE/>
        <w:autoSpaceDN/>
        <w:spacing w:line="360" w:lineRule="auto"/>
        <w:ind w:leftChars="0"/>
        <w:rPr>
          <w:rFonts w:ascii="Batang" w:eastAsia="Batang" w:hAnsi="Batang"/>
          <w:b/>
          <w:sz w:val="24"/>
          <w:szCs w:val="24"/>
        </w:rPr>
      </w:pPr>
      <w:r w:rsidRPr="004A68B1">
        <w:rPr>
          <w:rFonts w:ascii="Batang" w:eastAsia="Batang" w:hAnsi="Batang" w:hint="eastAsia"/>
          <w:b/>
          <w:sz w:val="24"/>
          <w:szCs w:val="24"/>
        </w:rPr>
        <w:t>초성</w:t>
      </w:r>
      <w:r w:rsidRPr="004A68B1">
        <w:rPr>
          <w:rFonts w:ascii="Batang" w:eastAsia="Batang" w:hAnsi="Batang"/>
          <w:b/>
          <w:sz w:val="24"/>
          <w:szCs w:val="24"/>
        </w:rPr>
        <w:t xml:space="preserve"> </w:t>
      </w:r>
      <w:r w:rsidRPr="004A68B1">
        <w:rPr>
          <w:rFonts w:ascii="Batang" w:eastAsia="Batang" w:hAnsi="Batang" w:cs="Batang" w:hint="eastAsia"/>
          <w:b/>
          <w:sz w:val="24"/>
          <w:szCs w:val="24"/>
        </w:rPr>
        <w:t>발음</w:t>
      </w:r>
      <w:r w:rsidRPr="004A68B1">
        <w:rPr>
          <w:rFonts w:ascii="Batang" w:eastAsia="Batang" w:hAnsi="Batang"/>
          <w:b/>
          <w:sz w:val="24"/>
          <w:szCs w:val="24"/>
        </w:rPr>
        <w:t xml:space="preserve"> </w:t>
      </w:r>
      <w:r w:rsidRPr="004A68B1">
        <w:rPr>
          <w:rFonts w:ascii="Batang" w:eastAsia="Batang" w:hAnsi="Batang" w:hint="eastAsia"/>
          <w:b/>
          <w:sz w:val="24"/>
          <w:szCs w:val="24"/>
        </w:rPr>
        <w:t>오류</w:t>
      </w:r>
      <w:r w:rsidRPr="004A68B1">
        <w:rPr>
          <w:rFonts w:ascii="Batang" w:eastAsia="Batang" w:hAnsi="Batang" w:cs="Batang" w:hint="eastAsia"/>
          <w:b/>
          <w:sz w:val="24"/>
          <w:szCs w:val="24"/>
        </w:rPr>
        <w:t>의</w:t>
      </w:r>
      <w:r w:rsidRPr="004A68B1">
        <w:rPr>
          <w:rFonts w:ascii="Batang" w:eastAsia="Batang" w:hAnsi="Batang"/>
          <w:b/>
          <w:sz w:val="24"/>
          <w:szCs w:val="24"/>
        </w:rPr>
        <w:t xml:space="preserve"> </w:t>
      </w:r>
      <w:r w:rsidRPr="004A68B1">
        <w:rPr>
          <w:rFonts w:ascii="Batang" w:eastAsia="Batang" w:hAnsi="Batang" w:cs="Batang" w:hint="eastAsia"/>
          <w:b/>
          <w:sz w:val="24"/>
          <w:szCs w:val="24"/>
        </w:rPr>
        <w:t>평가</w:t>
      </w:r>
      <w:r w:rsidRPr="004A68B1">
        <w:rPr>
          <w:rFonts w:ascii="Batang" w:eastAsia="Batang" w:hAnsi="Batang"/>
          <w:b/>
          <w:sz w:val="24"/>
          <w:szCs w:val="24"/>
        </w:rPr>
        <w:t xml:space="preserve"> </w:t>
      </w:r>
      <w:r w:rsidRPr="004A68B1">
        <w:rPr>
          <w:rFonts w:ascii="Batang" w:eastAsia="Batang" w:hAnsi="Batang" w:cs="Batang" w:hint="eastAsia"/>
          <w:b/>
          <w:sz w:val="24"/>
          <w:szCs w:val="24"/>
        </w:rPr>
        <w:t>기준</w:t>
      </w:r>
    </w:p>
    <w:p w:rsidR="000C4E03" w:rsidRPr="00391864" w:rsidRDefault="000C4E03" w:rsidP="00E152E5">
      <w:pPr>
        <w:wordWrap w:val="0"/>
        <w:spacing w:line="360" w:lineRule="auto"/>
        <w:ind w:firstLineChars="50" w:firstLine="110"/>
        <w:rPr>
          <w:rFonts w:ascii="Batang" w:eastAsia="Batang" w:hAnsi="Batang" w:cs="Batang"/>
          <w:sz w:val="22"/>
          <w:lang w:eastAsia="ko-KR"/>
        </w:rPr>
      </w:pPr>
    </w:p>
    <w:p w:rsidR="000C4E03" w:rsidRPr="00F46AFA" w:rsidRDefault="000C4E03" w:rsidP="00E152E5">
      <w:pPr>
        <w:wordWrap w:val="0"/>
        <w:spacing w:line="360" w:lineRule="auto"/>
        <w:ind w:firstLineChars="100" w:firstLine="210"/>
        <w:rPr>
          <w:rFonts w:ascii="Batang" w:eastAsia="Batang" w:hAnsi="Batang" w:cs="Batang"/>
          <w:szCs w:val="21"/>
          <w:lang w:eastAsia="ko-KR"/>
        </w:rPr>
      </w:pPr>
      <w:r w:rsidRPr="00F46AFA">
        <w:rPr>
          <w:rFonts w:ascii="Batang" w:eastAsia="Batang" w:hAnsi="Batang" w:cs="Batang" w:hint="eastAsia"/>
          <w:szCs w:val="21"/>
          <w:lang w:eastAsia="ko-KR"/>
        </w:rPr>
        <w:t>학습자의</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발음을</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진단하고</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평가하는</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것은</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일차적으로</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교사의</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청각</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인상에</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의해</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할</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수</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있다</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그런데</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관련</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소리의</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음향음성학적인</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정보를</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활용하면</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오류를</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보다</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객관적으</w:t>
      </w:r>
      <w:r w:rsidRPr="00F46AFA">
        <w:rPr>
          <w:rFonts w:ascii="Batang" w:eastAsia="Batang" w:hAnsi="Batang" w:cs="Batang" w:hint="eastAsia"/>
          <w:szCs w:val="21"/>
          <w:lang w:eastAsia="ko-KR"/>
        </w:rPr>
        <w:lastRenderedPageBreak/>
        <w:t>로</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나타낼</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수</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있고</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교사가</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학습자에게</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설명할</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때도</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훨씬</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수월해진다</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여기서는</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앞에서</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열거한</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오류에</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대하여</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음향음성학적인</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평가</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기준을</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제안하고자</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한다</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이러한</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음향</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지표들은</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해당</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소리들의</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조음음성학적인</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특성과</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밀접한</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관계를</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가지고</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있으며</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발음</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교정</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교육에서</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음향분석프로그램을</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통해</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비교적</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손쉽게</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활용할</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수</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있다</w:t>
      </w:r>
      <w:r w:rsidRPr="00F46AFA">
        <w:rPr>
          <w:rFonts w:ascii="Batang" w:eastAsia="Batang" w:hAnsi="Batang" w:cs="Batang"/>
          <w:szCs w:val="21"/>
          <w:lang w:eastAsia="ko-KR"/>
        </w:rPr>
        <w:t xml:space="preserve">. </w:t>
      </w:r>
    </w:p>
    <w:p w:rsidR="000C4E03" w:rsidRPr="00391864" w:rsidRDefault="000C4E03" w:rsidP="00E152E5">
      <w:pPr>
        <w:pStyle w:val="a5"/>
        <w:autoSpaceDE/>
        <w:autoSpaceDN/>
        <w:spacing w:line="360" w:lineRule="auto"/>
        <w:ind w:leftChars="0" w:left="360"/>
        <w:rPr>
          <w:rFonts w:ascii="Batang" w:eastAsia="Batang" w:hAnsi="Batang"/>
          <w:sz w:val="22"/>
        </w:rPr>
      </w:pPr>
    </w:p>
    <w:p w:rsidR="000C4E03" w:rsidRPr="00F46AFA" w:rsidRDefault="000C4E03" w:rsidP="00E152E5">
      <w:pPr>
        <w:pStyle w:val="a5"/>
        <w:autoSpaceDE/>
        <w:autoSpaceDN/>
        <w:spacing w:line="360" w:lineRule="auto"/>
        <w:ind w:leftChars="0" w:left="0"/>
        <w:rPr>
          <w:rFonts w:ascii="Batang" w:eastAsia="宋体" w:hAnsi="Batang"/>
          <w:b/>
          <w:sz w:val="22"/>
        </w:rPr>
      </w:pPr>
      <w:r>
        <w:rPr>
          <w:rFonts w:ascii="Batang" w:eastAsia="宋体" w:hAnsi="Batang"/>
          <w:b/>
          <w:sz w:val="22"/>
        </w:rPr>
        <w:t>3</w:t>
      </w:r>
      <w:r w:rsidRPr="00F46AFA">
        <w:rPr>
          <w:rFonts w:ascii="Batang" w:eastAsia="宋体" w:hAnsi="Batang"/>
          <w:b/>
          <w:sz w:val="22"/>
        </w:rPr>
        <w:t>.1</w:t>
      </w:r>
      <w:r w:rsidRPr="00F46AFA">
        <w:rPr>
          <w:rFonts w:ascii="Batang" w:eastAsia="Batang" w:hAnsi="Batang" w:hint="eastAsia"/>
          <w:b/>
          <w:sz w:val="22"/>
        </w:rPr>
        <w:t>예사소리와</w:t>
      </w:r>
      <w:r w:rsidRPr="00F46AFA">
        <w:rPr>
          <w:rFonts w:ascii="Batang" w:eastAsia="Batang" w:hAnsi="Batang"/>
          <w:b/>
          <w:sz w:val="22"/>
        </w:rPr>
        <w:t xml:space="preserve"> </w:t>
      </w:r>
      <w:r w:rsidRPr="00F46AFA">
        <w:rPr>
          <w:rFonts w:ascii="Batang" w:eastAsia="Batang" w:hAnsi="Batang" w:hint="eastAsia"/>
          <w:b/>
          <w:sz w:val="22"/>
        </w:rPr>
        <w:t>거센소리의</w:t>
      </w:r>
      <w:r w:rsidRPr="00F46AFA">
        <w:rPr>
          <w:rFonts w:ascii="Batang" w:eastAsia="Batang" w:hAnsi="Batang"/>
          <w:b/>
          <w:sz w:val="22"/>
        </w:rPr>
        <w:t xml:space="preserve"> </w:t>
      </w:r>
      <w:r w:rsidRPr="00F46AFA">
        <w:rPr>
          <w:rFonts w:ascii="Batang" w:eastAsia="Batang" w:hAnsi="Batang" w:hint="eastAsia"/>
          <w:b/>
          <w:sz w:val="22"/>
        </w:rPr>
        <w:t>혼동에</w:t>
      </w:r>
      <w:r w:rsidRPr="00F46AFA">
        <w:rPr>
          <w:rFonts w:ascii="Batang" w:eastAsia="Batang" w:hAnsi="Batang"/>
          <w:b/>
          <w:sz w:val="22"/>
        </w:rPr>
        <w:t xml:space="preserve"> </w:t>
      </w:r>
      <w:r w:rsidRPr="00F46AFA">
        <w:rPr>
          <w:rFonts w:ascii="Batang" w:eastAsia="Batang" w:hAnsi="Batang" w:hint="eastAsia"/>
          <w:b/>
          <w:sz w:val="22"/>
        </w:rPr>
        <w:t>대한</w:t>
      </w:r>
      <w:r w:rsidRPr="00F46AFA">
        <w:rPr>
          <w:rFonts w:ascii="Batang" w:eastAsia="Batang" w:hAnsi="Batang"/>
          <w:b/>
          <w:sz w:val="22"/>
        </w:rPr>
        <w:t xml:space="preserve"> </w:t>
      </w:r>
      <w:r w:rsidRPr="00F46AFA">
        <w:rPr>
          <w:rFonts w:ascii="Batang" w:eastAsia="Batang" w:hAnsi="Batang" w:hint="eastAsia"/>
          <w:b/>
          <w:sz w:val="22"/>
        </w:rPr>
        <w:t>발음</w:t>
      </w:r>
      <w:r w:rsidRPr="00F46AFA">
        <w:rPr>
          <w:rFonts w:ascii="Batang" w:eastAsia="Batang" w:hAnsi="Batang"/>
          <w:b/>
          <w:sz w:val="22"/>
        </w:rPr>
        <w:t xml:space="preserve"> </w:t>
      </w:r>
      <w:r w:rsidRPr="00F46AFA">
        <w:rPr>
          <w:rFonts w:ascii="Batang" w:eastAsia="Batang" w:hAnsi="Batang" w:hint="eastAsia"/>
          <w:b/>
          <w:sz w:val="22"/>
        </w:rPr>
        <w:t>평가</w:t>
      </w:r>
      <w:r w:rsidRPr="00F46AFA">
        <w:rPr>
          <w:rFonts w:ascii="Batang" w:eastAsia="Batang" w:hAnsi="Batang"/>
          <w:b/>
          <w:sz w:val="22"/>
        </w:rPr>
        <w:t xml:space="preserve"> </w:t>
      </w:r>
      <w:r w:rsidRPr="00F46AFA">
        <w:rPr>
          <w:rFonts w:ascii="Batang" w:eastAsia="Batang" w:hAnsi="Batang" w:hint="eastAsia"/>
          <w:b/>
          <w:sz w:val="22"/>
        </w:rPr>
        <w:t>기준</w:t>
      </w:r>
    </w:p>
    <w:p w:rsidR="000C4E03" w:rsidRPr="00F46AFA" w:rsidRDefault="000C4E03" w:rsidP="00E152E5">
      <w:pPr>
        <w:pStyle w:val="a5"/>
        <w:autoSpaceDE/>
        <w:autoSpaceDN/>
        <w:spacing w:line="360" w:lineRule="auto"/>
        <w:ind w:leftChars="0" w:left="0"/>
        <w:rPr>
          <w:rFonts w:ascii="Batang" w:eastAsia="宋体" w:hAnsi="Batang" w:cs="Batang"/>
          <w:sz w:val="21"/>
          <w:szCs w:val="21"/>
        </w:rPr>
      </w:pPr>
    </w:p>
    <w:p w:rsidR="000C4E03" w:rsidRPr="007012AC" w:rsidRDefault="000C4E03" w:rsidP="00E152E5">
      <w:pPr>
        <w:wordWrap w:val="0"/>
        <w:spacing w:line="360" w:lineRule="auto"/>
        <w:ind w:firstLineChars="100" w:firstLine="210"/>
        <w:rPr>
          <w:rFonts w:ascii="Batang" w:hAnsi="Batang" w:cs="Batang"/>
          <w:szCs w:val="21"/>
          <w:lang w:eastAsia="ko-KR"/>
        </w:rPr>
      </w:pPr>
      <w:r w:rsidRPr="00F46AFA">
        <w:rPr>
          <w:rFonts w:ascii="Batang" w:eastAsia="Batang" w:hAnsi="Batang" w:cs="Batang" w:hint="eastAsia"/>
          <w:szCs w:val="21"/>
          <w:lang w:eastAsia="ko-KR"/>
        </w:rPr>
        <w:t>예사소리와</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거센소리를</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혼동하는</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발음</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오류를</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진단하고</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평가하는</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기준은</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두</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소리를</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구분하는</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특징에서</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찾으면</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된다</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예사소리와</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거센소리는</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된소리와</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함께</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파열음에</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속한다</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세</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소리를</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구분하는</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기준은</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기</w:t>
      </w:r>
      <w:r w:rsidRPr="00F46AFA">
        <w:rPr>
          <w:rFonts w:ascii="Batang" w:eastAsia="Batang" w:hAnsi="Batang" w:cs="Batang"/>
          <w:szCs w:val="21"/>
          <w:lang w:eastAsia="ko-KR"/>
        </w:rPr>
        <w:t>’</w:t>
      </w:r>
      <w:r w:rsidRPr="00F46AFA">
        <w:rPr>
          <w:rFonts w:ascii="Batang" w:eastAsia="Batang" w:hAnsi="Batang" w:cs="Batang" w:hint="eastAsia"/>
          <w:szCs w:val="21"/>
          <w:lang w:eastAsia="ko-KR"/>
        </w:rPr>
        <w:t>와</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긴장</w:t>
      </w:r>
      <w:r w:rsidRPr="00F46AFA">
        <w:rPr>
          <w:rFonts w:ascii="Batang" w:eastAsia="Batang" w:hAnsi="Batang" w:cs="Batang"/>
          <w:szCs w:val="21"/>
          <w:lang w:eastAsia="ko-KR"/>
        </w:rPr>
        <w:t>’</w:t>
      </w:r>
      <w:r w:rsidRPr="00F46AFA">
        <w:rPr>
          <w:rFonts w:ascii="Batang" w:eastAsia="Batang" w:hAnsi="Batang" w:cs="Batang" w:hint="eastAsia"/>
          <w:szCs w:val="21"/>
          <w:lang w:eastAsia="ko-KR"/>
        </w:rPr>
        <w:t>이다</w:t>
      </w:r>
      <w:r w:rsidRPr="00F46AFA">
        <w:rPr>
          <w:rFonts w:ascii="Batang" w:eastAsia="Batang" w:hAnsi="Batang" w:cs="Batang"/>
          <w:szCs w:val="21"/>
          <w:lang w:eastAsia="ko-KR"/>
        </w:rPr>
        <w:t xml:space="preserve">. </w:t>
      </w:r>
      <w:r>
        <w:rPr>
          <w:rFonts w:ascii="Batang" w:eastAsia="Batang" w:hAnsi="Batang" w:cs="Batang" w:hint="eastAsia"/>
          <w:szCs w:val="21"/>
          <w:lang w:eastAsia="ko-KR"/>
        </w:rPr>
        <w:t>『</w:t>
      </w:r>
      <w:r w:rsidRPr="00F46AFA">
        <w:rPr>
          <w:rFonts w:ascii="Batang" w:eastAsia="Batang" w:hAnsi="Batang" w:cs="Batang" w:hint="eastAsia"/>
          <w:szCs w:val="21"/>
          <w:lang w:eastAsia="ko-KR"/>
        </w:rPr>
        <w:t>표</w:t>
      </w:r>
      <w:r w:rsidRPr="00F46AFA">
        <w:rPr>
          <w:rFonts w:ascii="Batang" w:eastAsia="Batang" w:hAnsi="Batang" w:cs="Batang"/>
          <w:szCs w:val="21"/>
          <w:lang w:eastAsia="ko-KR"/>
        </w:rPr>
        <w:t xml:space="preserve"> 1</w:t>
      </w:r>
      <w:r>
        <w:rPr>
          <w:rFonts w:ascii="Batang" w:eastAsia="Batang" w:hAnsi="Batang" w:cs="Batang" w:hint="eastAsia"/>
          <w:szCs w:val="21"/>
          <w:lang w:eastAsia="ko-KR"/>
        </w:rPr>
        <w:t>』</w:t>
      </w:r>
      <w:r w:rsidRPr="00F46AFA">
        <w:rPr>
          <w:rFonts w:ascii="Batang" w:eastAsia="Batang" w:hAnsi="Batang" w:cs="Batang" w:hint="eastAsia"/>
          <w:szCs w:val="21"/>
          <w:lang w:eastAsia="ko-KR"/>
        </w:rPr>
        <w:t>에서</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볼</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수</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있듯이</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예사소리는</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긴장</w:t>
      </w:r>
      <w:r w:rsidRPr="00F46AFA">
        <w:rPr>
          <w:rFonts w:ascii="Batang" w:eastAsia="Batang" w:hAnsi="Batang" w:cs="Batang"/>
          <w:szCs w:val="21"/>
          <w:lang w:eastAsia="ko-KR"/>
        </w:rPr>
        <w:t>, -</w:t>
      </w:r>
      <w:r w:rsidRPr="00F46AFA">
        <w:rPr>
          <w:rFonts w:ascii="Batang" w:eastAsia="Batang" w:hAnsi="Batang" w:cs="Batang" w:hint="eastAsia"/>
          <w:szCs w:val="21"/>
          <w:lang w:eastAsia="ko-KR"/>
        </w:rPr>
        <w:t>기</w:t>
      </w:r>
      <w:r w:rsidRPr="00F46AFA">
        <w:rPr>
          <w:rFonts w:ascii="Batang" w:eastAsia="Batang" w:hAnsi="Batang" w:cs="Batang"/>
          <w:szCs w:val="21"/>
          <w:lang w:eastAsia="ko-KR"/>
        </w:rPr>
        <w:t>]</w:t>
      </w:r>
      <w:r w:rsidRPr="00F46AFA">
        <w:rPr>
          <w:rFonts w:ascii="Batang" w:eastAsia="Batang" w:hAnsi="Batang" w:cs="Batang" w:hint="eastAsia"/>
          <w:szCs w:val="21"/>
          <w:lang w:eastAsia="ko-KR"/>
        </w:rPr>
        <w:t>의</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소리이고</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된소리는</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긴장</w:t>
      </w:r>
      <w:r w:rsidRPr="00F46AFA">
        <w:rPr>
          <w:rFonts w:ascii="Batang" w:eastAsia="Batang" w:hAnsi="Batang" w:cs="Batang"/>
          <w:szCs w:val="21"/>
          <w:lang w:eastAsia="ko-KR"/>
        </w:rPr>
        <w:t>, +</w:t>
      </w:r>
      <w:r w:rsidRPr="00F46AFA">
        <w:rPr>
          <w:rFonts w:ascii="Batang" w:eastAsia="Batang" w:hAnsi="Batang" w:cs="Batang" w:hint="eastAsia"/>
          <w:szCs w:val="21"/>
          <w:lang w:eastAsia="ko-KR"/>
        </w:rPr>
        <w:t>기</w:t>
      </w:r>
      <w:r w:rsidRPr="00F46AFA">
        <w:rPr>
          <w:rFonts w:ascii="Batang" w:eastAsia="Batang" w:hAnsi="Batang" w:cs="Batang"/>
          <w:szCs w:val="21"/>
          <w:lang w:eastAsia="ko-KR"/>
        </w:rPr>
        <w:t>]</w:t>
      </w:r>
      <w:r w:rsidRPr="00F46AFA">
        <w:rPr>
          <w:rFonts w:ascii="Batang" w:eastAsia="Batang" w:hAnsi="Batang" w:cs="Batang" w:hint="eastAsia"/>
          <w:szCs w:val="21"/>
          <w:lang w:eastAsia="ko-KR"/>
        </w:rPr>
        <w:t>의</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소리이며</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거센소리는</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긴장</w:t>
      </w:r>
      <w:r w:rsidRPr="00F46AFA">
        <w:rPr>
          <w:rFonts w:ascii="Batang" w:eastAsia="Batang" w:hAnsi="Batang" w:cs="Batang"/>
          <w:szCs w:val="21"/>
          <w:lang w:eastAsia="ko-KR"/>
        </w:rPr>
        <w:t>, +</w:t>
      </w:r>
      <w:r w:rsidRPr="00F46AFA">
        <w:rPr>
          <w:rFonts w:ascii="Batang" w:eastAsia="Batang" w:hAnsi="Batang" w:cs="Batang" w:hint="eastAsia"/>
          <w:szCs w:val="21"/>
          <w:lang w:eastAsia="ko-KR"/>
        </w:rPr>
        <w:t>기</w:t>
      </w:r>
      <w:r w:rsidRPr="00F46AFA">
        <w:rPr>
          <w:rFonts w:ascii="Batang" w:eastAsia="Batang" w:hAnsi="Batang" w:cs="Batang"/>
          <w:szCs w:val="21"/>
          <w:lang w:eastAsia="ko-KR"/>
        </w:rPr>
        <w:t>]</w:t>
      </w:r>
      <w:r w:rsidRPr="00F46AFA">
        <w:rPr>
          <w:rFonts w:ascii="Batang" w:eastAsia="Batang" w:hAnsi="Batang" w:cs="Batang" w:hint="eastAsia"/>
          <w:szCs w:val="21"/>
          <w:lang w:eastAsia="ko-KR"/>
        </w:rPr>
        <w:t>의</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소리이다</w:t>
      </w:r>
      <w:r w:rsidRPr="00F46AFA">
        <w:rPr>
          <w:rFonts w:ascii="Batang" w:eastAsia="Batang" w:hAnsi="Batang" w:cs="Batang"/>
          <w:szCs w:val="21"/>
          <w:lang w:eastAsia="ko-KR"/>
        </w:rPr>
        <w:t xml:space="preserve">. </w:t>
      </w:r>
    </w:p>
    <w:p w:rsidR="000C4E03" w:rsidRPr="007012AC" w:rsidRDefault="000C4E03" w:rsidP="00E152E5">
      <w:pPr>
        <w:wordWrap w:val="0"/>
        <w:spacing w:line="360" w:lineRule="auto"/>
        <w:ind w:firstLineChars="100" w:firstLine="210"/>
        <w:rPr>
          <w:rFonts w:ascii="Batang" w:hAnsi="Batang" w:cs="Batang"/>
          <w:szCs w:val="21"/>
          <w:lang w:eastAsia="ko-KR"/>
        </w:rPr>
      </w:pPr>
    </w:p>
    <w:p w:rsidR="000C4E03" w:rsidRPr="00AC6B6C" w:rsidRDefault="000C4E03" w:rsidP="00E152E5">
      <w:pPr>
        <w:pStyle w:val="af8"/>
        <w:keepNext/>
        <w:autoSpaceDE/>
        <w:autoSpaceDN/>
        <w:spacing w:line="360" w:lineRule="auto"/>
        <w:jc w:val="center"/>
        <w:rPr>
          <w:rFonts w:ascii="Batang" w:eastAsia="Batang" w:hAnsi="Batang"/>
          <w:sz w:val="21"/>
          <w:szCs w:val="21"/>
        </w:rPr>
      </w:pPr>
      <w:r w:rsidRPr="00AC6B6C">
        <w:rPr>
          <w:rFonts w:ascii="Batang" w:eastAsia="Batang" w:hAnsi="Batang" w:hint="eastAsia"/>
          <w:sz w:val="21"/>
          <w:szCs w:val="21"/>
        </w:rPr>
        <w:t>표</w:t>
      </w:r>
      <w:r w:rsidRPr="00AC6B6C">
        <w:rPr>
          <w:rFonts w:ascii="Batang" w:eastAsia="Batang" w:hAnsi="Batang"/>
          <w:sz w:val="21"/>
          <w:szCs w:val="21"/>
        </w:rPr>
        <w:t xml:space="preserve"> </w:t>
      </w:r>
      <w:r w:rsidRPr="00AC6B6C">
        <w:rPr>
          <w:rFonts w:ascii="Batang" w:eastAsia="Batang" w:hAnsi="Batang"/>
          <w:sz w:val="21"/>
          <w:szCs w:val="21"/>
        </w:rPr>
        <w:fldChar w:fldCharType="begin"/>
      </w:r>
      <w:r w:rsidRPr="00AC6B6C">
        <w:rPr>
          <w:rFonts w:ascii="Batang" w:eastAsia="Batang" w:hAnsi="Batang"/>
          <w:sz w:val="21"/>
          <w:szCs w:val="21"/>
        </w:rPr>
        <w:instrText xml:space="preserve"> SEQ </w:instrText>
      </w:r>
      <w:r w:rsidRPr="00AC6B6C">
        <w:rPr>
          <w:rFonts w:ascii="Batang" w:eastAsia="Batang" w:hAnsi="Batang" w:hint="eastAsia"/>
          <w:sz w:val="21"/>
          <w:szCs w:val="21"/>
        </w:rPr>
        <w:instrText>표</w:instrText>
      </w:r>
      <w:r w:rsidRPr="00AC6B6C">
        <w:rPr>
          <w:rFonts w:ascii="Batang" w:eastAsia="Batang" w:hAnsi="Batang"/>
          <w:sz w:val="21"/>
          <w:szCs w:val="21"/>
        </w:rPr>
        <w:instrText xml:space="preserve"> \* ARABIC </w:instrText>
      </w:r>
      <w:r w:rsidRPr="00AC6B6C">
        <w:rPr>
          <w:rFonts w:ascii="Batang" w:eastAsia="Batang" w:hAnsi="Batang"/>
          <w:sz w:val="21"/>
          <w:szCs w:val="21"/>
        </w:rPr>
        <w:fldChar w:fldCharType="separate"/>
      </w:r>
      <w:r w:rsidR="00381071">
        <w:rPr>
          <w:rFonts w:ascii="Batang" w:eastAsia="Batang" w:hAnsi="Batang"/>
          <w:noProof/>
          <w:sz w:val="21"/>
          <w:szCs w:val="21"/>
        </w:rPr>
        <w:t>1</w:t>
      </w:r>
      <w:r w:rsidRPr="00AC6B6C">
        <w:rPr>
          <w:rFonts w:ascii="Batang" w:eastAsia="Batang" w:hAnsi="Batang"/>
          <w:sz w:val="21"/>
          <w:szCs w:val="21"/>
        </w:rPr>
        <w:fldChar w:fldCharType="end"/>
      </w:r>
      <w:r w:rsidRPr="00AC6B6C">
        <w:rPr>
          <w:rFonts w:ascii="Batang" w:eastAsia="Batang" w:hAnsi="Batang"/>
          <w:sz w:val="21"/>
          <w:szCs w:val="21"/>
        </w:rPr>
        <w:t xml:space="preserve"> '</w:t>
      </w:r>
      <w:r w:rsidRPr="00AC6B6C">
        <w:rPr>
          <w:rFonts w:ascii="Batang" w:eastAsia="Batang" w:hAnsi="Batang" w:hint="eastAsia"/>
          <w:sz w:val="21"/>
          <w:szCs w:val="21"/>
        </w:rPr>
        <w:t>긴장</w:t>
      </w:r>
      <w:r w:rsidRPr="00AC6B6C">
        <w:rPr>
          <w:rFonts w:ascii="Batang" w:eastAsia="Batang" w:hAnsi="Batang"/>
          <w:sz w:val="21"/>
          <w:szCs w:val="21"/>
        </w:rPr>
        <w:t>'</w:t>
      </w:r>
      <w:r w:rsidRPr="00AC6B6C">
        <w:rPr>
          <w:rFonts w:ascii="Batang" w:eastAsia="Batang" w:hAnsi="Batang" w:hint="eastAsia"/>
          <w:sz w:val="21"/>
          <w:szCs w:val="21"/>
        </w:rPr>
        <w:t>과</w:t>
      </w:r>
      <w:r w:rsidRPr="00AC6B6C">
        <w:rPr>
          <w:rFonts w:ascii="Batang" w:eastAsia="Batang" w:hAnsi="Batang"/>
          <w:sz w:val="21"/>
          <w:szCs w:val="21"/>
        </w:rPr>
        <w:t xml:space="preserve"> '</w:t>
      </w:r>
      <w:r w:rsidRPr="00AC6B6C">
        <w:rPr>
          <w:rFonts w:ascii="Batang" w:eastAsia="Batang" w:hAnsi="Batang" w:hint="eastAsia"/>
          <w:sz w:val="21"/>
          <w:szCs w:val="21"/>
        </w:rPr>
        <w:t>기</w:t>
      </w:r>
      <w:r w:rsidRPr="00AC6B6C">
        <w:rPr>
          <w:rFonts w:ascii="Batang" w:eastAsia="Batang" w:hAnsi="Batang"/>
          <w:sz w:val="21"/>
          <w:szCs w:val="21"/>
        </w:rPr>
        <w:t>'</w:t>
      </w:r>
      <w:r w:rsidRPr="00AC6B6C">
        <w:rPr>
          <w:rFonts w:ascii="Batang" w:eastAsia="Batang" w:hAnsi="Batang" w:hint="eastAsia"/>
          <w:sz w:val="21"/>
          <w:szCs w:val="21"/>
        </w:rPr>
        <w:t>에</w:t>
      </w:r>
      <w:r w:rsidRPr="00AC6B6C">
        <w:rPr>
          <w:rFonts w:ascii="Batang" w:eastAsia="Batang" w:hAnsi="Batang"/>
          <w:sz w:val="21"/>
          <w:szCs w:val="21"/>
        </w:rPr>
        <w:t xml:space="preserve"> </w:t>
      </w:r>
      <w:r w:rsidRPr="00AC6B6C">
        <w:rPr>
          <w:rFonts w:ascii="Batang" w:eastAsia="Batang" w:hAnsi="Batang" w:hint="eastAsia"/>
          <w:sz w:val="21"/>
          <w:szCs w:val="21"/>
        </w:rPr>
        <w:t>따른</w:t>
      </w:r>
      <w:r w:rsidRPr="00AC6B6C">
        <w:rPr>
          <w:rFonts w:ascii="Batang" w:eastAsia="Batang" w:hAnsi="Batang"/>
          <w:sz w:val="21"/>
          <w:szCs w:val="21"/>
        </w:rPr>
        <w:t xml:space="preserve"> </w:t>
      </w:r>
      <w:r w:rsidRPr="00AC6B6C">
        <w:rPr>
          <w:rFonts w:ascii="Batang" w:eastAsia="Batang" w:hAnsi="Batang" w:hint="eastAsia"/>
          <w:sz w:val="21"/>
          <w:szCs w:val="21"/>
        </w:rPr>
        <w:t>장애음의</w:t>
      </w:r>
      <w:r w:rsidRPr="00AC6B6C">
        <w:rPr>
          <w:rFonts w:ascii="Batang" w:eastAsia="Batang" w:hAnsi="Batang"/>
          <w:sz w:val="21"/>
          <w:szCs w:val="21"/>
        </w:rPr>
        <w:t xml:space="preserve"> </w:t>
      </w:r>
      <w:r w:rsidRPr="00AC6B6C">
        <w:rPr>
          <w:rFonts w:ascii="Batang" w:eastAsia="Batang" w:hAnsi="Batang" w:hint="eastAsia"/>
          <w:sz w:val="21"/>
          <w:szCs w:val="21"/>
        </w:rPr>
        <w:t>분류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8"/>
        <w:gridCol w:w="1134"/>
        <w:gridCol w:w="1134"/>
      </w:tblGrid>
      <w:tr w:rsidR="000C4E03" w:rsidRPr="00F46AFA" w:rsidTr="000C4E03">
        <w:trPr>
          <w:jc w:val="center"/>
        </w:trPr>
        <w:tc>
          <w:tcPr>
            <w:tcW w:w="1668" w:type="dxa"/>
            <w:shd w:val="clear" w:color="auto" w:fill="EEECE1"/>
          </w:tcPr>
          <w:p w:rsidR="000C4E03" w:rsidRPr="00F46AFA" w:rsidRDefault="000C4E03" w:rsidP="00E152E5">
            <w:pPr>
              <w:wordWrap w:val="0"/>
              <w:spacing w:line="360" w:lineRule="auto"/>
              <w:ind w:firstLineChars="950" w:firstLine="1995"/>
              <w:jc w:val="left"/>
              <w:rPr>
                <w:rFonts w:ascii="Batang" w:eastAsia="Batang" w:hAnsi="Batang" w:cs="Batang"/>
                <w:szCs w:val="21"/>
                <w:lang w:eastAsia="ko-KR"/>
              </w:rPr>
            </w:pPr>
          </w:p>
        </w:tc>
        <w:tc>
          <w:tcPr>
            <w:tcW w:w="1134" w:type="dxa"/>
            <w:shd w:val="clear" w:color="auto" w:fill="EEECE1"/>
          </w:tcPr>
          <w:p w:rsidR="000C4E03" w:rsidRPr="00F46AFA" w:rsidRDefault="000C4E03" w:rsidP="00E152E5">
            <w:pPr>
              <w:wordWrap w:val="0"/>
              <w:spacing w:line="360" w:lineRule="auto"/>
              <w:jc w:val="center"/>
              <w:rPr>
                <w:rFonts w:ascii="Batang" w:eastAsia="Batang" w:hAnsi="Batang" w:cs="Batang"/>
                <w:szCs w:val="21"/>
              </w:rPr>
            </w:pPr>
            <w:r w:rsidRPr="00F46AFA">
              <w:rPr>
                <w:rFonts w:ascii="Batang" w:eastAsia="Batang" w:hAnsi="Batang" w:cs="Batang" w:hint="eastAsia"/>
                <w:szCs w:val="21"/>
              </w:rPr>
              <w:t>긴장</w:t>
            </w:r>
          </w:p>
        </w:tc>
        <w:tc>
          <w:tcPr>
            <w:tcW w:w="1134" w:type="dxa"/>
            <w:shd w:val="clear" w:color="auto" w:fill="EEECE1"/>
          </w:tcPr>
          <w:p w:rsidR="000C4E03" w:rsidRPr="00F46AFA" w:rsidRDefault="000C4E03" w:rsidP="00E152E5">
            <w:pPr>
              <w:wordWrap w:val="0"/>
              <w:spacing w:line="360" w:lineRule="auto"/>
              <w:jc w:val="center"/>
              <w:rPr>
                <w:rFonts w:ascii="Batang" w:eastAsia="Batang" w:hAnsi="Batang" w:cs="Batang"/>
                <w:szCs w:val="21"/>
              </w:rPr>
            </w:pPr>
            <w:r w:rsidRPr="00F46AFA">
              <w:rPr>
                <w:rFonts w:ascii="Batang" w:eastAsia="Batang" w:hAnsi="Batang" w:cs="Batang" w:hint="eastAsia"/>
                <w:szCs w:val="21"/>
              </w:rPr>
              <w:t>기</w:t>
            </w:r>
          </w:p>
        </w:tc>
      </w:tr>
      <w:tr w:rsidR="000C4E03" w:rsidRPr="00F46AFA" w:rsidTr="000C4E03">
        <w:trPr>
          <w:jc w:val="center"/>
        </w:trPr>
        <w:tc>
          <w:tcPr>
            <w:tcW w:w="1668" w:type="dxa"/>
            <w:shd w:val="clear" w:color="auto" w:fill="EEECE1"/>
          </w:tcPr>
          <w:p w:rsidR="000C4E03" w:rsidRPr="00F46AFA" w:rsidRDefault="000C4E03" w:rsidP="00E152E5">
            <w:pPr>
              <w:wordWrap w:val="0"/>
              <w:spacing w:line="360" w:lineRule="auto"/>
              <w:jc w:val="center"/>
              <w:rPr>
                <w:rFonts w:ascii="Batang" w:eastAsia="Batang" w:hAnsi="Batang" w:cs="Batang"/>
                <w:szCs w:val="21"/>
              </w:rPr>
            </w:pPr>
            <w:r w:rsidRPr="00F46AFA">
              <w:rPr>
                <w:rFonts w:ascii="Batang" w:eastAsia="Batang" w:hAnsi="Batang" w:cs="Batang" w:hint="eastAsia"/>
                <w:szCs w:val="21"/>
              </w:rPr>
              <w:t>예사소리</w:t>
            </w:r>
          </w:p>
        </w:tc>
        <w:tc>
          <w:tcPr>
            <w:tcW w:w="1134" w:type="dxa"/>
          </w:tcPr>
          <w:p w:rsidR="000C4E03" w:rsidRPr="00F46AFA" w:rsidRDefault="000C4E03" w:rsidP="00E152E5">
            <w:pPr>
              <w:wordWrap w:val="0"/>
              <w:spacing w:line="360" w:lineRule="auto"/>
              <w:jc w:val="center"/>
              <w:rPr>
                <w:rFonts w:ascii="Batang" w:eastAsia="Batang" w:hAnsi="Batang" w:cs="Batang"/>
                <w:szCs w:val="21"/>
              </w:rPr>
            </w:pPr>
            <w:r w:rsidRPr="00F46AFA">
              <w:rPr>
                <w:rFonts w:ascii="Batang" w:eastAsia="Batang" w:hAnsi="Batang" w:cs="Batang"/>
                <w:szCs w:val="21"/>
              </w:rPr>
              <w:t>-</w:t>
            </w:r>
          </w:p>
        </w:tc>
        <w:tc>
          <w:tcPr>
            <w:tcW w:w="1134" w:type="dxa"/>
          </w:tcPr>
          <w:p w:rsidR="000C4E03" w:rsidRPr="00F46AFA" w:rsidRDefault="000C4E03" w:rsidP="00E152E5">
            <w:pPr>
              <w:wordWrap w:val="0"/>
              <w:spacing w:line="360" w:lineRule="auto"/>
              <w:jc w:val="center"/>
              <w:rPr>
                <w:rFonts w:ascii="Batang" w:eastAsia="Batang" w:hAnsi="Batang" w:cs="Batang"/>
                <w:szCs w:val="21"/>
              </w:rPr>
            </w:pPr>
            <w:r w:rsidRPr="00F46AFA">
              <w:rPr>
                <w:rFonts w:ascii="Batang" w:eastAsia="Batang" w:hAnsi="Batang" w:cs="Batang"/>
                <w:szCs w:val="21"/>
              </w:rPr>
              <w:t>-</w:t>
            </w:r>
          </w:p>
        </w:tc>
      </w:tr>
      <w:tr w:rsidR="000C4E03" w:rsidRPr="00F46AFA" w:rsidTr="000C4E03">
        <w:trPr>
          <w:jc w:val="center"/>
        </w:trPr>
        <w:tc>
          <w:tcPr>
            <w:tcW w:w="1668" w:type="dxa"/>
            <w:shd w:val="clear" w:color="auto" w:fill="EEECE1"/>
          </w:tcPr>
          <w:p w:rsidR="000C4E03" w:rsidRPr="00F46AFA" w:rsidRDefault="000C4E03" w:rsidP="00E152E5">
            <w:pPr>
              <w:wordWrap w:val="0"/>
              <w:spacing w:line="360" w:lineRule="auto"/>
              <w:jc w:val="center"/>
              <w:rPr>
                <w:rFonts w:ascii="Batang" w:eastAsia="Batang" w:hAnsi="Batang" w:cs="Batang"/>
                <w:szCs w:val="21"/>
              </w:rPr>
            </w:pPr>
            <w:r w:rsidRPr="00F46AFA">
              <w:rPr>
                <w:rFonts w:ascii="Batang" w:eastAsia="Batang" w:hAnsi="Batang" w:cs="Batang" w:hint="eastAsia"/>
                <w:szCs w:val="21"/>
              </w:rPr>
              <w:t>된소리</w:t>
            </w:r>
          </w:p>
        </w:tc>
        <w:tc>
          <w:tcPr>
            <w:tcW w:w="1134" w:type="dxa"/>
          </w:tcPr>
          <w:p w:rsidR="000C4E03" w:rsidRPr="00F46AFA" w:rsidRDefault="000C4E03" w:rsidP="00E152E5">
            <w:pPr>
              <w:wordWrap w:val="0"/>
              <w:spacing w:line="360" w:lineRule="auto"/>
              <w:jc w:val="center"/>
              <w:rPr>
                <w:rFonts w:ascii="Batang" w:eastAsia="Batang" w:hAnsi="Batang" w:cs="Batang"/>
                <w:szCs w:val="21"/>
              </w:rPr>
            </w:pPr>
            <w:r w:rsidRPr="00F46AFA">
              <w:rPr>
                <w:rFonts w:ascii="Batang" w:eastAsia="Batang" w:hAnsi="Batang" w:cs="Batang"/>
                <w:szCs w:val="21"/>
              </w:rPr>
              <w:t>+</w:t>
            </w:r>
          </w:p>
        </w:tc>
        <w:tc>
          <w:tcPr>
            <w:tcW w:w="1134" w:type="dxa"/>
          </w:tcPr>
          <w:p w:rsidR="000C4E03" w:rsidRPr="00F46AFA" w:rsidRDefault="000C4E03" w:rsidP="00E152E5">
            <w:pPr>
              <w:wordWrap w:val="0"/>
              <w:spacing w:line="360" w:lineRule="auto"/>
              <w:jc w:val="center"/>
              <w:rPr>
                <w:rFonts w:ascii="Batang" w:eastAsia="Batang" w:hAnsi="Batang" w:cs="Batang"/>
                <w:szCs w:val="21"/>
              </w:rPr>
            </w:pPr>
            <w:r w:rsidRPr="00F46AFA">
              <w:rPr>
                <w:rFonts w:ascii="Batang" w:eastAsia="Batang" w:hAnsi="Batang" w:cs="Batang"/>
                <w:szCs w:val="21"/>
              </w:rPr>
              <w:t>-</w:t>
            </w:r>
          </w:p>
        </w:tc>
      </w:tr>
      <w:tr w:rsidR="000C4E03" w:rsidRPr="00F46AFA" w:rsidTr="000C4E03">
        <w:trPr>
          <w:jc w:val="center"/>
        </w:trPr>
        <w:tc>
          <w:tcPr>
            <w:tcW w:w="1668" w:type="dxa"/>
            <w:shd w:val="clear" w:color="auto" w:fill="EEECE1"/>
          </w:tcPr>
          <w:p w:rsidR="000C4E03" w:rsidRPr="00F46AFA" w:rsidRDefault="000C4E03" w:rsidP="00E152E5">
            <w:pPr>
              <w:wordWrap w:val="0"/>
              <w:spacing w:line="360" w:lineRule="auto"/>
              <w:jc w:val="center"/>
              <w:rPr>
                <w:rFonts w:ascii="Batang" w:eastAsia="Batang" w:hAnsi="Batang" w:cs="Batang"/>
                <w:szCs w:val="21"/>
              </w:rPr>
            </w:pPr>
            <w:r w:rsidRPr="00F46AFA">
              <w:rPr>
                <w:rFonts w:ascii="Batang" w:eastAsia="Batang" w:hAnsi="Batang" w:cs="Batang" w:hint="eastAsia"/>
                <w:szCs w:val="21"/>
              </w:rPr>
              <w:t>거센소리</w:t>
            </w:r>
          </w:p>
        </w:tc>
        <w:tc>
          <w:tcPr>
            <w:tcW w:w="1134" w:type="dxa"/>
          </w:tcPr>
          <w:p w:rsidR="000C4E03" w:rsidRPr="00F46AFA" w:rsidRDefault="000C4E03" w:rsidP="00E152E5">
            <w:pPr>
              <w:wordWrap w:val="0"/>
              <w:spacing w:line="360" w:lineRule="auto"/>
              <w:jc w:val="center"/>
              <w:rPr>
                <w:rFonts w:ascii="Batang" w:eastAsia="Batang" w:hAnsi="Batang" w:cs="Batang"/>
                <w:szCs w:val="21"/>
              </w:rPr>
            </w:pPr>
            <w:r w:rsidRPr="00F46AFA">
              <w:rPr>
                <w:rFonts w:ascii="Batang" w:eastAsia="Batang" w:hAnsi="Batang" w:cs="Batang"/>
                <w:szCs w:val="21"/>
              </w:rPr>
              <w:t>+</w:t>
            </w:r>
          </w:p>
        </w:tc>
        <w:tc>
          <w:tcPr>
            <w:tcW w:w="1134" w:type="dxa"/>
          </w:tcPr>
          <w:p w:rsidR="000C4E03" w:rsidRPr="00F46AFA" w:rsidRDefault="000C4E03" w:rsidP="00E152E5">
            <w:pPr>
              <w:wordWrap w:val="0"/>
              <w:spacing w:line="360" w:lineRule="auto"/>
              <w:jc w:val="center"/>
              <w:rPr>
                <w:rFonts w:ascii="Batang" w:eastAsia="Batang" w:hAnsi="Batang" w:cs="Batang"/>
                <w:szCs w:val="21"/>
              </w:rPr>
            </w:pPr>
            <w:r w:rsidRPr="00F46AFA">
              <w:rPr>
                <w:rFonts w:ascii="Batang" w:eastAsia="Batang" w:hAnsi="Batang" w:cs="Batang"/>
                <w:szCs w:val="21"/>
              </w:rPr>
              <w:t>+</w:t>
            </w:r>
          </w:p>
        </w:tc>
      </w:tr>
    </w:tbl>
    <w:p w:rsidR="000C4E03" w:rsidRPr="00F46AFA" w:rsidRDefault="000C4E03" w:rsidP="00E152E5">
      <w:pPr>
        <w:wordWrap w:val="0"/>
        <w:spacing w:line="360" w:lineRule="auto"/>
        <w:ind w:firstLineChars="50" w:firstLine="105"/>
        <w:jc w:val="center"/>
        <w:rPr>
          <w:rFonts w:ascii="Batang" w:eastAsia="Batang" w:hAnsi="Batang" w:cs="Batang"/>
          <w:szCs w:val="21"/>
        </w:rPr>
      </w:pPr>
    </w:p>
    <w:p w:rsidR="000C4E03" w:rsidRPr="00F46AFA" w:rsidRDefault="000C4E03" w:rsidP="00E152E5">
      <w:pPr>
        <w:wordWrap w:val="0"/>
        <w:spacing w:line="360" w:lineRule="auto"/>
        <w:ind w:firstLineChars="100" w:firstLine="210"/>
        <w:rPr>
          <w:rFonts w:ascii="Batang" w:eastAsia="Batang" w:hAnsi="Batang" w:cs="Batang"/>
          <w:szCs w:val="21"/>
          <w:lang w:eastAsia="ko-KR"/>
        </w:rPr>
      </w:pPr>
      <w:r w:rsidRPr="00F46AFA">
        <w:rPr>
          <w:rFonts w:ascii="Batang" w:eastAsia="Batang" w:hAnsi="Batang" w:cs="Batang" w:hint="eastAsia"/>
          <w:szCs w:val="21"/>
          <w:lang w:eastAsia="ko-KR"/>
        </w:rPr>
        <w:t>따라서</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예사소리는</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된소리와</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비교하면</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긴장</w:t>
      </w:r>
      <w:r w:rsidRPr="00F46AFA">
        <w:rPr>
          <w:rFonts w:ascii="Batang" w:eastAsia="Batang" w:hAnsi="Batang" w:cs="Batang"/>
          <w:szCs w:val="21"/>
          <w:lang w:eastAsia="ko-KR"/>
        </w:rPr>
        <w:t>’</w:t>
      </w:r>
      <w:r w:rsidRPr="00F46AFA">
        <w:rPr>
          <w:rFonts w:ascii="Batang" w:eastAsia="Batang" w:hAnsi="Batang" w:cs="Batang" w:hint="eastAsia"/>
          <w:szCs w:val="21"/>
          <w:lang w:eastAsia="ko-KR"/>
        </w:rPr>
        <w:t>이</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없는</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소리이고</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거센소리와</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비하면</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긴장</w:t>
      </w:r>
      <w:r w:rsidRPr="00F46AFA">
        <w:rPr>
          <w:rFonts w:ascii="Batang" w:eastAsia="Batang" w:hAnsi="Batang" w:cs="Batang"/>
          <w:szCs w:val="21"/>
          <w:lang w:eastAsia="ko-KR"/>
        </w:rPr>
        <w:t>’</w:t>
      </w:r>
      <w:r w:rsidRPr="00F46AFA">
        <w:rPr>
          <w:rFonts w:ascii="Batang" w:eastAsia="Batang" w:hAnsi="Batang" w:cs="Batang" w:hint="eastAsia"/>
          <w:szCs w:val="21"/>
          <w:lang w:eastAsia="ko-KR"/>
        </w:rPr>
        <w:t>과</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기</w:t>
      </w:r>
      <w:r w:rsidRPr="00F46AFA">
        <w:rPr>
          <w:rFonts w:ascii="Batang" w:eastAsia="Batang" w:hAnsi="Batang" w:cs="Batang"/>
          <w:szCs w:val="21"/>
          <w:lang w:eastAsia="ko-KR"/>
        </w:rPr>
        <w:t>’</w:t>
      </w:r>
      <w:r w:rsidRPr="00F46AFA">
        <w:rPr>
          <w:rFonts w:ascii="Batang" w:eastAsia="Batang" w:hAnsi="Batang" w:cs="Batang" w:hint="eastAsia"/>
          <w:szCs w:val="21"/>
          <w:lang w:eastAsia="ko-KR"/>
        </w:rPr>
        <w:t>가</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없는</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소리이다</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그런데</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이런</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차이는</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음운론적인</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차이다</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즉</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한국</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사람이</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한국어의</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음운</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체계를</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만들</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때</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소리들의</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음성학적인</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특질이</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그들의</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머리</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속에</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받아들여지는</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인상에</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따라</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분류한</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것이다</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실제로</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예사소리는</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긴장이</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있는</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소리는</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아니지만</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기가</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없는</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소리가</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아니다</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어두</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초성에</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위치한</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예사소리가</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기식성을</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가진</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소리로</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실현되는</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것은</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한국어에서</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아주</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규칙적으로</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관찰되는</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현상이다</w:t>
      </w:r>
      <w:r w:rsidRPr="00F46AFA">
        <w:rPr>
          <w:rFonts w:ascii="Batang" w:eastAsia="Batang" w:hAnsi="Batang" w:cs="Batang"/>
          <w:szCs w:val="21"/>
          <w:lang w:eastAsia="ko-KR"/>
        </w:rPr>
        <w:t>(</w:t>
      </w:r>
      <w:r w:rsidRPr="00F46AFA">
        <w:rPr>
          <w:rFonts w:ascii="Batang" w:eastAsia="Batang" w:hAnsi="Batang" w:cs="Batang" w:hint="eastAsia"/>
          <w:szCs w:val="21"/>
          <w:lang w:eastAsia="ko-KR"/>
        </w:rPr>
        <w:t>신지영</w:t>
      </w:r>
      <w:r w:rsidRPr="00F46AFA">
        <w:rPr>
          <w:rFonts w:ascii="Batang" w:eastAsia="Batang" w:hAnsi="Batang" w:cs="Batang"/>
          <w:szCs w:val="21"/>
          <w:lang w:eastAsia="ko-KR"/>
        </w:rPr>
        <w:t xml:space="preserve"> 2003:194). </w:t>
      </w:r>
      <w:r w:rsidRPr="00F46AFA">
        <w:rPr>
          <w:rFonts w:ascii="Batang" w:eastAsia="Batang" w:hAnsi="Batang" w:cs="Batang" w:hint="eastAsia"/>
          <w:szCs w:val="21"/>
          <w:lang w:eastAsia="ko-KR"/>
        </w:rPr>
        <w:t>이런</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기식성은</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모국어</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화자인</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한국</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사람에게는</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특별한</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의미가</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없지만</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중국어권</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학습자에게는</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잘</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들리는</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경우가</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많다</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중국어권</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학습자는</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어두</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초성의</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예사소리가</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가진</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기를</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발음해</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내</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한국인에게</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거센소리로</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들리는</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경우가</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많다</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따라서</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중국어권</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학습자가</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발음한</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어두</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초성</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예사소리를</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진단</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평가할</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때</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기식성을</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평가</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기준으로</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삼을</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수</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lastRenderedPageBreak/>
        <w:t>있다</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기식성은</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음향분석</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프로그램에서</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기의</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길이로</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잴</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수</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있다</w:t>
      </w:r>
      <w:r w:rsidRPr="00F46AFA">
        <w:rPr>
          <w:rFonts w:ascii="Batang" w:eastAsia="Batang" w:hAnsi="Batang" w:cs="Batang"/>
          <w:szCs w:val="21"/>
          <w:lang w:eastAsia="ko-KR"/>
        </w:rPr>
        <w:t xml:space="preserve">. </w:t>
      </w:r>
      <w:r>
        <w:rPr>
          <w:rFonts w:ascii="Batang" w:eastAsia="Batang" w:hAnsi="Batang" w:cs="Batang" w:hint="eastAsia"/>
          <w:szCs w:val="21"/>
          <w:lang w:eastAsia="ko-KR"/>
        </w:rPr>
        <w:t>『</w:t>
      </w:r>
      <w:r w:rsidRPr="00F46AFA">
        <w:rPr>
          <w:rFonts w:ascii="Batang" w:eastAsia="Batang" w:hAnsi="Batang" w:cs="Batang" w:hint="eastAsia"/>
          <w:szCs w:val="21"/>
          <w:lang w:eastAsia="ko-KR"/>
        </w:rPr>
        <w:t>그림</w:t>
      </w:r>
      <w:r w:rsidRPr="00F46AFA">
        <w:rPr>
          <w:rFonts w:ascii="Batang" w:eastAsia="Batang" w:hAnsi="Batang" w:cs="Batang"/>
          <w:szCs w:val="21"/>
          <w:lang w:eastAsia="ko-KR"/>
        </w:rPr>
        <w:t xml:space="preserve"> 1~2</w:t>
      </w:r>
      <w:r>
        <w:rPr>
          <w:rFonts w:ascii="Batang" w:eastAsia="Batang" w:hAnsi="Batang" w:cs="Batang" w:hint="eastAsia"/>
          <w:szCs w:val="21"/>
          <w:lang w:eastAsia="ko-KR"/>
        </w:rPr>
        <w:t>』</w:t>
      </w:r>
      <w:r w:rsidRPr="00F46AFA">
        <w:rPr>
          <w:rFonts w:ascii="Batang" w:eastAsia="Batang" w:hAnsi="Batang" w:cs="Batang" w:hint="eastAsia"/>
          <w:szCs w:val="21"/>
          <w:lang w:eastAsia="ko-KR"/>
        </w:rPr>
        <w:t>는</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한국인</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모국어</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화자와</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중국어권</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학습자의</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어두초성</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예사소리</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발음을</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보인</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스펙트로그램이다</w:t>
      </w:r>
      <w:r w:rsidRPr="00F46AFA">
        <w:rPr>
          <w:rFonts w:ascii="Batang" w:eastAsia="Batang" w:hAnsi="Batang" w:cs="Batang"/>
          <w:szCs w:val="21"/>
          <w:lang w:eastAsia="ko-KR"/>
        </w:rPr>
        <w:t>.</w:t>
      </w:r>
      <w:r w:rsidRPr="00F46AFA">
        <w:rPr>
          <w:rStyle w:val="a9"/>
          <w:rFonts w:ascii="Batang" w:eastAsia="Batang" w:hAnsi="Batang" w:cs="Batang"/>
          <w:szCs w:val="21"/>
        </w:rPr>
        <w:footnoteReference w:id="137"/>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여기서</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불</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수</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있듯이</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중국어권</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학습자</w:t>
      </w:r>
      <w:r w:rsidRPr="00F46AFA">
        <w:rPr>
          <w:rFonts w:ascii="Batang" w:eastAsia="Batang" w:hAnsi="Batang" w:cs="Batang"/>
          <w:szCs w:val="21"/>
          <w:lang w:eastAsia="ko-KR"/>
        </w:rPr>
        <w:t xml:space="preserve"> CN114</w:t>
      </w:r>
      <w:r w:rsidRPr="00F46AFA">
        <w:rPr>
          <w:rFonts w:ascii="Batang" w:eastAsia="Batang" w:hAnsi="Batang" w:cs="Batang" w:hint="eastAsia"/>
          <w:szCs w:val="21"/>
          <w:lang w:eastAsia="ko-KR"/>
        </w:rPr>
        <w:t>가</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발음한</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단어</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가지</w:t>
      </w:r>
      <w:r w:rsidRPr="00F46AFA">
        <w:rPr>
          <w:rFonts w:ascii="Batang" w:eastAsia="Batang" w:hAnsi="Batang" w:cs="Batang"/>
          <w:szCs w:val="21"/>
          <w:lang w:eastAsia="ko-KR"/>
        </w:rPr>
        <w:t>’</w:t>
      </w:r>
      <w:r w:rsidRPr="00F46AFA">
        <w:rPr>
          <w:rFonts w:ascii="Batang" w:eastAsia="Batang" w:hAnsi="Batang" w:cs="Batang" w:hint="eastAsia"/>
          <w:szCs w:val="21"/>
          <w:lang w:eastAsia="ko-KR"/>
        </w:rPr>
        <w:t>에서</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ㄱ</w:t>
      </w:r>
      <w:r w:rsidRPr="00F46AFA">
        <w:rPr>
          <w:rFonts w:ascii="Batang" w:eastAsia="Batang" w:hAnsi="Batang" w:cs="Batang"/>
          <w:szCs w:val="21"/>
          <w:lang w:eastAsia="ko-KR"/>
        </w:rPr>
        <w:t>’</w:t>
      </w:r>
      <w:r w:rsidRPr="00F46AFA">
        <w:rPr>
          <w:rFonts w:ascii="Batang" w:eastAsia="Batang" w:hAnsi="Batang" w:cs="Batang" w:hint="eastAsia"/>
          <w:szCs w:val="21"/>
          <w:lang w:eastAsia="ko-KR"/>
        </w:rPr>
        <w:t>의</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기식</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길이는</w:t>
      </w:r>
      <w:r w:rsidRPr="00F46AFA">
        <w:rPr>
          <w:rFonts w:ascii="Batang" w:eastAsia="Batang" w:hAnsi="Batang" w:cs="Batang"/>
          <w:szCs w:val="21"/>
          <w:lang w:eastAsia="ko-KR"/>
        </w:rPr>
        <w:t xml:space="preserve"> 118ms</w:t>
      </w:r>
      <w:r w:rsidRPr="00F46AFA">
        <w:rPr>
          <w:rFonts w:ascii="Batang" w:eastAsia="Batang" w:hAnsi="Batang" w:cs="Batang" w:hint="eastAsia"/>
          <w:szCs w:val="21"/>
          <w:lang w:eastAsia="ko-KR"/>
        </w:rPr>
        <w:t>인데</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비해</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같은</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단어에</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대한</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한국인</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화자의</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발음에서는</w:t>
      </w:r>
      <w:r w:rsidRPr="00F46AFA">
        <w:rPr>
          <w:rFonts w:ascii="Batang" w:eastAsia="Batang" w:hAnsi="Batang" w:cs="Batang"/>
          <w:szCs w:val="21"/>
          <w:lang w:eastAsia="ko-KR"/>
        </w:rPr>
        <w:t xml:space="preserve"> 103ms</w:t>
      </w:r>
      <w:r w:rsidRPr="00F46AFA">
        <w:rPr>
          <w:rFonts w:ascii="Batang" w:eastAsia="Batang" w:hAnsi="Batang" w:cs="Batang" w:hint="eastAsia"/>
          <w:szCs w:val="21"/>
          <w:lang w:eastAsia="ko-KR"/>
        </w:rPr>
        <w:t>이다</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이러한</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기식성의</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차이는</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중국어권</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학습자의</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ㄱ</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발음이</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거센소리인</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ㅋ</w:t>
      </w:r>
      <w:r w:rsidRPr="00F46AFA">
        <w:rPr>
          <w:rFonts w:ascii="Batang" w:eastAsia="Batang" w:hAnsi="Batang" w:cs="Batang"/>
          <w:szCs w:val="21"/>
          <w:lang w:eastAsia="ko-KR"/>
        </w:rPr>
        <w:t>’</w:t>
      </w:r>
      <w:r w:rsidRPr="00F46AFA">
        <w:rPr>
          <w:rFonts w:ascii="Batang" w:eastAsia="Batang" w:hAnsi="Batang" w:cs="Batang" w:hint="eastAsia"/>
          <w:szCs w:val="21"/>
          <w:lang w:eastAsia="ko-KR"/>
        </w:rPr>
        <w:t>로</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들리게</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하는</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하나의</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중요한</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요인이</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된다</w:t>
      </w:r>
      <w:r w:rsidRPr="00F46AFA">
        <w:rPr>
          <w:rFonts w:ascii="Batang" w:eastAsia="Batang" w:hAnsi="Batang" w:cs="Batang"/>
          <w:szCs w:val="21"/>
          <w:lang w:eastAsia="ko-KR"/>
        </w:rPr>
        <w:t xml:space="preserve">. </w:t>
      </w:r>
    </w:p>
    <w:p w:rsidR="000C4E03" w:rsidRPr="00391864" w:rsidRDefault="000C4E03" w:rsidP="00E152E5">
      <w:pPr>
        <w:wordWrap w:val="0"/>
        <w:spacing w:line="360" w:lineRule="auto"/>
        <w:rPr>
          <w:rFonts w:ascii="Batang" w:eastAsia="Batang" w:hAnsi="Batang" w:cs="Batang"/>
          <w:sz w:val="22"/>
          <w:lang w:eastAsia="ko-KR"/>
        </w:rPr>
      </w:pPr>
    </w:p>
    <w:p w:rsidR="000C4E03" w:rsidRPr="007012AC" w:rsidRDefault="000C4E03" w:rsidP="00E152E5">
      <w:pPr>
        <w:keepNext/>
        <w:wordWrap w:val="0"/>
        <w:spacing w:line="360" w:lineRule="auto"/>
        <w:jc w:val="center"/>
        <w:rPr>
          <w:rFonts w:ascii="Batang" w:hAnsi="Batang" w:cs="Batang"/>
          <w:noProof/>
          <w:sz w:val="22"/>
        </w:rPr>
      </w:pPr>
      <w:r>
        <w:rPr>
          <w:rFonts w:ascii="Batang" w:eastAsia="Batang" w:hAnsi="Batang" w:cs="Batang"/>
          <w:noProof/>
          <w:sz w:val="22"/>
        </w:rPr>
        <w:drawing>
          <wp:inline distT="0" distB="0" distL="0" distR="0" wp14:anchorId="4160245E" wp14:editId="206001BE">
            <wp:extent cx="3657600" cy="219964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657600" cy="2199640"/>
                    </a:xfrm>
                    <a:prstGeom prst="rect">
                      <a:avLst/>
                    </a:prstGeom>
                    <a:noFill/>
                    <a:ln>
                      <a:noFill/>
                    </a:ln>
                  </pic:spPr>
                </pic:pic>
              </a:graphicData>
            </a:graphic>
          </wp:inline>
        </w:drawing>
      </w:r>
    </w:p>
    <w:p w:rsidR="000C4E03" w:rsidRPr="00F46AFA" w:rsidRDefault="000C4E03" w:rsidP="00E152E5">
      <w:pPr>
        <w:pStyle w:val="af8"/>
        <w:autoSpaceDE/>
        <w:autoSpaceDN/>
        <w:spacing w:line="360" w:lineRule="auto"/>
        <w:jc w:val="center"/>
        <w:rPr>
          <w:rFonts w:ascii="Batang" w:eastAsia="Batang" w:hAnsi="Batang" w:cs="Batang"/>
          <w:sz w:val="21"/>
          <w:szCs w:val="21"/>
        </w:rPr>
      </w:pPr>
      <w:r w:rsidRPr="00F46AFA">
        <w:rPr>
          <w:rFonts w:ascii="Batang" w:eastAsia="Batang" w:hAnsi="Batang" w:hint="eastAsia"/>
          <w:sz w:val="21"/>
          <w:szCs w:val="21"/>
        </w:rPr>
        <w:t>그림</w:t>
      </w:r>
      <w:r w:rsidRPr="00F46AFA">
        <w:rPr>
          <w:rFonts w:ascii="Batang" w:eastAsia="Batang" w:hAnsi="Batang"/>
          <w:sz w:val="21"/>
          <w:szCs w:val="21"/>
        </w:rPr>
        <w:t xml:space="preserve"> </w:t>
      </w:r>
      <w:r w:rsidRPr="00F46AFA">
        <w:rPr>
          <w:rFonts w:ascii="Batang" w:eastAsia="Batang" w:hAnsi="Batang"/>
          <w:sz w:val="21"/>
          <w:szCs w:val="21"/>
        </w:rPr>
        <w:fldChar w:fldCharType="begin"/>
      </w:r>
      <w:r w:rsidRPr="00F46AFA">
        <w:rPr>
          <w:rFonts w:ascii="Batang" w:eastAsia="Batang" w:hAnsi="Batang"/>
          <w:sz w:val="21"/>
          <w:szCs w:val="21"/>
        </w:rPr>
        <w:instrText xml:space="preserve"> SEQ </w:instrText>
      </w:r>
      <w:r w:rsidRPr="00F46AFA">
        <w:rPr>
          <w:rFonts w:ascii="Batang" w:eastAsia="Batang" w:hAnsi="Batang" w:hint="eastAsia"/>
          <w:sz w:val="21"/>
          <w:szCs w:val="21"/>
        </w:rPr>
        <w:instrText>그림</w:instrText>
      </w:r>
      <w:r w:rsidRPr="00F46AFA">
        <w:rPr>
          <w:rFonts w:ascii="Batang" w:eastAsia="Batang" w:hAnsi="Batang"/>
          <w:sz w:val="21"/>
          <w:szCs w:val="21"/>
        </w:rPr>
        <w:instrText xml:space="preserve"> \* ARABIC </w:instrText>
      </w:r>
      <w:r w:rsidRPr="00F46AFA">
        <w:rPr>
          <w:rFonts w:ascii="Batang" w:eastAsia="Batang" w:hAnsi="Batang"/>
          <w:sz w:val="21"/>
          <w:szCs w:val="21"/>
        </w:rPr>
        <w:fldChar w:fldCharType="separate"/>
      </w:r>
      <w:r w:rsidR="00381071">
        <w:rPr>
          <w:rFonts w:ascii="Batang" w:eastAsia="Batang" w:hAnsi="Batang"/>
          <w:noProof/>
          <w:sz w:val="21"/>
          <w:szCs w:val="21"/>
        </w:rPr>
        <w:t>1</w:t>
      </w:r>
      <w:r w:rsidRPr="00F46AFA">
        <w:rPr>
          <w:rFonts w:ascii="Batang" w:eastAsia="Batang" w:hAnsi="Batang"/>
          <w:sz w:val="21"/>
          <w:szCs w:val="21"/>
        </w:rPr>
        <w:fldChar w:fldCharType="end"/>
      </w:r>
      <w:r w:rsidRPr="00F46AFA">
        <w:rPr>
          <w:rFonts w:ascii="Batang" w:eastAsia="Batang" w:hAnsi="Batang"/>
          <w:sz w:val="21"/>
          <w:szCs w:val="21"/>
        </w:rPr>
        <w:t xml:space="preserve"> </w:t>
      </w:r>
      <w:r w:rsidRPr="00F46AFA">
        <w:rPr>
          <w:rFonts w:ascii="Batang" w:eastAsia="Batang" w:hAnsi="Batang" w:hint="eastAsia"/>
          <w:sz w:val="21"/>
          <w:szCs w:val="21"/>
        </w:rPr>
        <w:t>중국인</w:t>
      </w:r>
      <w:r w:rsidRPr="00F46AFA">
        <w:rPr>
          <w:rFonts w:ascii="Batang" w:eastAsia="Batang" w:hAnsi="Batang"/>
          <w:sz w:val="21"/>
          <w:szCs w:val="21"/>
        </w:rPr>
        <w:t xml:space="preserve"> </w:t>
      </w:r>
      <w:r w:rsidRPr="00F46AFA">
        <w:rPr>
          <w:rFonts w:ascii="Batang" w:eastAsia="Batang" w:hAnsi="Batang" w:hint="eastAsia"/>
          <w:sz w:val="21"/>
          <w:szCs w:val="21"/>
        </w:rPr>
        <w:t>학습자</w:t>
      </w:r>
      <w:r w:rsidRPr="00F46AFA">
        <w:rPr>
          <w:rFonts w:ascii="Batang" w:eastAsia="Batang" w:hAnsi="Batang"/>
          <w:sz w:val="21"/>
          <w:szCs w:val="21"/>
        </w:rPr>
        <w:t xml:space="preserve"> CN114s3_077 ‘</w:t>
      </w:r>
      <w:r w:rsidRPr="00F46AFA">
        <w:rPr>
          <w:rFonts w:ascii="Batang" w:eastAsia="Batang" w:hAnsi="Batang" w:hint="eastAsia"/>
          <w:sz w:val="21"/>
          <w:szCs w:val="21"/>
        </w:rPr>
        <w:t>가지</w:t>
      </w:r>
      <w:r w:rsidRPr="00F46AFA">
        <w:rPr>
          <w:rFonts w:ascii="Batang" w:eastAsia="Batang" w:hAnsi="Batang"/>
          <w:sz w:val="21"/>
          <w:szCs w:val="21"/>
        </w:rPr>
        <w:t xml:space="preserve">’ </w:t>
      </w:r>
      <w:r w:rsidRPr="00F46AFA">
        <w:rPr>
          <w:rFonts w:ascii="Batang" w:eastAsia="Batang" w:hAnsi="Batang" w:hint="eastAsia"/>
          <w:sz w:val="21"/>
          <w:szCs w:val="21"/>
        </w:rPr>
        <w:t>발음의</w:t>
      </w:r>
      <w:r w:rsidRPr="00F46AFA">
        <w:rPr>
          <w:rFonts w:ascii="Batang" w:eastAsia="Batang" w:hAnsi="Batang"/>
          <w:sz w:val="21"/>
          <w:szCs w:val="21"/>
        </w:rPr>
        <w:t xml:space="preserve"> </w:t>
      </w:r>
      <w:r w:rsidRPr="00F46AFA">
        <w:rPr>
          <w:rFonts w:ascii="Batang" w:eastAsia="Batang" w:hAnsi="Batang" w:hint="eastAsia"/>
          <w:sz w:val="21"/>
          <w:szCs w:val="21"/>
        </w:rPr>
        <w:t>스펙트로그램</w:t>
      </w:r>
    </w:p>
    <w:p w:rsidR="000C4E03" w:rsidRPr="00391864" w:rsidRDefault="000C4E03" w:rsidP="00E152E5">
      <w:pPr>
        <w:wordWrap w:val="0"/>
        <w:spacing w:line="360" w:lineRule="auto"/>
        <w:rPr>
          <w:rFonts w:ascii="Batang" w:eastAsia="Batang" w:hAnsi="Batang" w:cs="Batang"/>
          <w:sz w:val="22"/>
          <w:lang w:eastAsia="ko-KR"/>
        </w:rPr>
      </w:pPr>
    </w:p>
    <w:p w:rsidR="000C4E03" w:rsidRPr="00391864" w:rsidRDefault="000C4E03" w:rsidP="00E152E5">
      <w:pPr>
        <w:keepNext/>
        <w:wordWrap w:val="0"/>
        <w:spacing w:line="360" w:lineRule="auto"/>
        <w:jc w:val="center"/>
        <w:rPr>
          <w:rFonts w:ascii="Batang" w:eastAsia="Batang" w:hAnsi="Batang"/>
        </w:rPr>
      </w:pPr>
      <w:r>
        <w:rPr>
          <w:rFonts w:ascii="Batang" w:eastAsia="Batang" w:hAnsi="Batang" w:cs="Batang"/>
          <w:noProof/>
          <w:sz w:val="22"/>
        </w:rPr>
        <w:drawing>
          <wp:inline distT="0" distB="0" distL="0" distR="0" wp14:anchorId="1E2F9677" wp14:editId="22AC0ECD">
            <wp:extent cx="3674745" cy="2087880"/>
            <wp:effectExtent l="0" t="0" r="1905" b="762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674745" cy="2087880"/>
                    </a:xfrm>
                    <a:prstGeom prst="rect">
                      <a:avLst/>
                    </a:prstGeom>
                    <a:noFill/>
                    <a:ln>
                      <a:noFill/>
                    </a:ln>
                  </pic:spPr>
                </pic:pic>
              </a:graphicData>
            </a:graphic>
          </wp:inline>
        </w:drawing>
      </w:r>
    </w:p>
    <w:p w:rsidR="000C4E03" w:rsidRPr="00F46AFA" w:rsidRDefault="000C4E03" w:rsidP="00E152E5">
      <w:pPr>
        <w:pStyle w:val="af8"/>
        <w:autoSpaceDE/>
        <w:autoSpaceDN/>
        <w:spacing w:line="360" w:lineRule="auto"/>
        <w:jc w:val="center"/>
        <w:rPr>
          <w:rFonts w:ascii="Batang" w:eastAsia="Batang" w:hAnsi="Batang" w:cs="Batang"/>
          <w:sz w:val="21"/>
          <w:szCs w:val="21"/>
        </w:rPr>
      </w:pPr>
      <w:r w:rsidRPr="00F46AFA">
        <w:rPr>
          <w:rFonts w:ascii="Batang" w:eastAsia="Batang" w:hAnsi="Batang" w:hint="eastAsia"/>
          <w:sz w:val="21"/>
          <w:szCs w:val="21"/>
        </w:rPr>
        <w:t>그림</w:t>
      </w:r>
      <w:r w:rsidRPr="00F46AFA">
        <w:rPr>
          <w:rFonts w:ascii="Batang" w:eastAsia="Batang" w:hAnsi="Batang"/>
          <w:sz w:val="21"/>
          <w:szCs w:val="21"/>
        </w:rPr>
        <w:t xml:space="preserve"> </w:t>
      </w:r>
      <w:r w:rsidRPr="00F46AFA">
        <w:rPr>
          <w:rFonts w:ascii="Batang" w:eastAsia="Batang" w:hAnsi="Batang"/>
          <w:sz w:val="21"/>
          <w:szCs w:val="21"/>
        </w:rPr>
        <w:fldChar w:fldCharType="begin"/>
      </w:r>
      <w:r w:rsidRPr="00F46AFA">
        <w:rPr>
          <w:rFonts w:ascii="Batang" w:eastAsia="Batang" w:hAnsi="Batang"/>
          <w:sz w:val="21"/>
          <w:szCs w:val="21"/>
        </w:rPr>
        <w:instrText xml:space="preserve"> SEQ </w:instrText>
      </w:r>
      <w:r w:rsidRPr="00F46AFA">
        <w:rPr>
          <w:rFonts w:ascii="Batang" w:eastAsia="Batang" w:hAnsi="Batang" w:hint="eastAsia"/>
          <w:sz w:val="21"/>
          <w:szCs w:val="21"/>
        </w:rPr>
        <w:instrText>그림</w:instrText>
      </w:r>
      <w:r w:rsidRPr="00F46AFA">
        <w:rPr>
          <w:rFonts w:ascii="Batang" w:eastAsia="Batang" w:hAnsi="Batang"/>
          <w:sz w:val="21"/>
          <w:szCs w:val="21"/>
        </w:rPr>
        <w:instrText xml:space="preserve"> \* ARABIC </w:instrText>
      </w:r>
      <w:r w:rsidRPr="00F46AFA">
        <w:rPr>
          <w:rFonts w:ascii="Batang" w:eastAsia="Batang" w:hAnsi="Batang"/>
          <w:sz w:val="21"/>
          <w:szCs w:val="21"/>
        </w:rPr>
        <w:fldChar w:fldCharType="separate"/>
      </w:r>
      <w:r w:rsidR="00381071">
        <w:rPr>
          <w:rFonts w:ascii="Batang" w:eastAsia="Batang" w:hAnsi="Batang"/>
          <w:noProof/>
          <w:sz w:val="21"/>
          <w:szCs w:val="21"/>
        </w:rPr>
        <w:t>2</w:t>
      </w:r>
      <w:r w:rsidRPr="00F46AFA">
        <w:rPr>
          <w:rFonts w:ascii="Batang" w:eastAsia="Batang" w:hAnsi="Batang"/>
          <w:sz w:val="21"/>
          <w:szCs w:val="21"/>
        </w:rPr>
        <w:fldChar w:fldCharType="end"/>
      </w:r>
      <w:r w:rsidRPr="00F46AFA">
        <w:rPr>
          <w:rFonts w:ascii="Batang" w:eastAsia="Batang" w:hAnsi="Batang"/>
          <w:sz w:val="21"/>
          <w:szCs w:val="21"/>
        </w:rPr>
        <w:t xml:space="preserve"> </w:t>
      </w:r>
      <w:r w:rsidRPr="00F46AFA">
        <w:rPr>
          <w:rFonts w:ascii="Batang" w:eastAsia="Batang" w:hAnsi="Batang" w:hint="eastAsia"/>
          <w:sz w:val="21"/>
          <w:szCs w:val="21"/>
        </w:rPr>
        <w:t>한국인</w:t>
      </w:r>
      <w:r w:rsidRPr="00F46AFA">
        <w:rPr>
          <w:rFonts w:ascii="Batang" w:eastAsia="Batang" w:hAnsi="Batang"/>
          <w:sz w:val="21"/>
          <w:szCs w:val="21"/>
        </w:rPr>
        <w:t xml:space="preserve"> </w:t>
      </w:r>
      <w:r w:rsidRPr="00F46AFA">
        <w:rPr>
          <w:rFonts w:ascii="Batang" w:eastAsia="Batang" w:hAnsi="Batang" w:hint="eastAsia"/>
          <w:sz w:val="21"/>
          <w:szCs w:val="21"/>
        </w:rPr>
        <w:t>화자</w:t>
      </w:r>
      <w:r w:rsidRPr="00F46AFA">
        <w:rPr>
          <w:rFonts w:ascii="Batang" w:eastAsia="Batang" w:hAnsi="Batang"/>
          <w:sz w:val="21"/>
          <w:szCs w:val="21"/>
        </w:rPr>
        <w:t xml:space="preserve"> KR101s3_077 ‘</w:t>
      </w:r>
      <w:r w:rsidRPr="00F46AFA">
        <w:rPr>
          <w:rFonts w:ascii="Batang" w:eastAsia="Batang" w:hAnsi="Batang" w:hint="eastAsia"/>
          <w:sz w:val="21"/>
          <w:szCs w:val="21"/>
        </w:rPr>
        <w:t>가지</w:t>
      </w:r>
      <w:r w:rsidRPr="00F46AFA">
        <w:rPr>
          <w:rFonts w:ascii="Batang" w:eastAsia="Batang" w:hAnsi="Batang"/>
          <w:sz w:val="21"/>
          <w:szCs w:val="21"/>
        </w:rPr>
        <w:t xml:space="preserve">’ </w:t>
      </w:r>
      <w:r w:rsidRPr="00F46AFA">
        <w:rPr>
          <w:rFonts w:ascii="Batang" w:eastAsia="Batang" w:hAnsi="Batang" w:hint="eastAsia"/>
          <w:sz w:val="21"/>
          <w:szCs w:val="21"/>
        </w:rPr>
        <w:t>발음의</w:t>
      </w:r>
      <w:r w:rsidRPr="00F46AFA">
        <w:rPr>
          <w:rFonts w:ascii="Batang" w:eastAsia="Batang" w:hAnsi="Batang"/>
          <w:sz w:val="21"/>
          <w:szCs w:val="21"/>
        </w:rPr>
        <w:t xml:space="preserve"> </w:t>
      </w:r>
      <w:r w:rsidRPr="00F46AFA">
        <w:rPr>
          <w:rFonts w:ascii="Batang" w:eastAsia="Batang" w:hAnsi="Batang" w:hint="eastAsia"/>
          <w:sz w:val="21"/>
          <w:szCs w:val="21"/>
        </w:rPr>
        <w:t>스펙트로그램</w:t>
      </w:r>
    </w:p>
    <w:p w:rsidR="000C4E03" w:rsidRPr="00391864" w:rsidRDefault="000C4E03" w:rsidP="00E152E5">
      <w:pPr>
        <w:wordWrap w:val="0"/>
        <w:spacing w:line="360" w:lineRule="auto"/>
        <w:rPr>
          <w:rFonts w:ascii="Batang" w:eastAsia="Batang" w:hAnsi="Batang" w:cs="Batang"/>
          <w:sz w:val="22"/>
          <w:lang w:eastAsia="ko-KR"/>
        </w:rPr>
      </w:pPr>
    </w:p>
    <w:p w:rsidR="000C4E03" w:rsidRPr="00F46AFA" w:rsidRDefault="000C4E03" w:rsidP="00E152E5">
      <w:pPr>
        <w:wordWrap w:val="0"/>
        <w:spacing w:line="360" w:lineRule="auto"/>
        <w:ind w:firstLineChars="50" w:firstLine="105"/>
        <w:rPr>
          <w:rFonts w:ascii="Batang" w:eastAsia="Batang" w:hAnsi="Batang" w:cs="Batang"/>
          <w:szCs w:val="21"/>
          <w:lang w:eastAsia="ko-KR"/>
        </w:rPr>
      </w:pP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어두에서</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예사소리와</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거센소리는</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기식의</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정도에서</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차이를</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보일</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뿐</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아니라</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후행하는</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모음</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시작점의</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음높이</w:t>
      </w:r>
      <w:r w:rsidRPr="00F46AFA">
        <w:rPr>
          <w:rFonts w:ascii="Batang" w:eastAsia="Batang" w:hAnsi="Batang" w:cs="Batang"/>
          <w:szCs w:val="21"/>
          <w:lang w:eastAsia="ko-KR"/>
        </w:rPr>
        <w:t>(pitch)</w:t>
      </w:r>
      <w:r w:rsidRPr="00F46AFA">
        <w:rPr>
          <w:rFonts w:ascii="Batang" w:eastAsia="Batang" w:hAnsi="Batang" w:cs="Batang" w:hint="eastAsia"/>
          <w:szCs w:val="21"/>
          <w:lang w:eastAsia="ko-KR"/>
        </w:rPr>
        <w:t>에서도</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차이를</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보이다</w:t>
      </w:r>
      <w:r w:rsidRPr="00F46AFA">
        <w:rPr>
          <w:rFonts w:ascii="Batang" w:eastAsia="Batang" w:hAnsi="Batang" w:cs="Batang"/>
          <w:szCs w:val="21"/>
          <w:lang w:eastAsia="ko-KR"/>
        </w:rPr>
        <w:t>(</w:t>
      </w:r>
      <w:r w:rsidRPr="00F46AFA">
        <w:rPr>
          <w:rFonts w:ascii="Batang" w:eastAsia="Batang" w:hAnsi="Batang" w:cs="Batang" w:hint="eastAsia"/>
          <w:szCs w:val="21"/>
          <w:lang w:eastAsia="ko-KR"/>
        </w:rPr>
        <w:t>신지영</w:t>
      </w:r>
      <w:r w:rsidRPr="00F46AFA">
        <w:rPr>
          <w:rFonts w:ascii="Batang" w:eastAsia="Batang" w:hAnsi="Batang" w:cs="Batang"/>
          <w:szCs w:val="21"/>
          <w:lang w:eastAsia="ko-KR"/>
        </w:rPr>
        <w:t xml:space="preserve"> 2003:199). </w:t>
      </w:r>
      <w:r w:rsidRPr="00F46AFA">
        <w:rPr>
          <w:rFonts w:ascii="Batang" w:eastAsia="Batang" w:hAnsi="Batang" w:cs="Batang" w:hint="eastAsia"/>
          <w:szCs w:val="21"/>
          <w:lang w:eastAsia="ko-KR"/>
        </w:rPr>
        <w:t>예사소리가</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선행하는</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경우에</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비하여</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거센소리가</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선행하는</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경우에는</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음높이가</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훨씬</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높아서</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고조로</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실현된다</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이것은</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기본</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주파수</w:t>
      </w:r>
      <w:r w:rsidRPr="00F46AFA">
        <w:rPr>
          <w:rFonts w:ascii="Batang" w:eastAsia="Batang" w:hAnsi="Batang" w:cs="Batang"/>
          <w:szCs w:val="21"/>
          <w:lang w:eastAsia="ko-KR"/>
        </w:rPr>
        <w:t xml:space="preserve"> (F0)</w:t>
      </w:r>
      <w:r w:rsidRPr="00F46AFA">
        <w:rPr>
          <w:rFonts w:ascii="Batang" w:eastAsia="Batang" w:hAnsi="Batang" w:cs="Batang" w:hint="eastAsia"/>
          <w:szCs w:val="21"/>
          <w:lang w:eastAsia="ko-KR"/>
        </w:rPr>
        <w:t>의</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값으로</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확인할</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수</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있다</w:t>
      </w:r>
      <w:r w:rsidRPr="00F46AFA">
        <w:rPr>
          <w:rFonts w:ascii="Batang" w:eastAsia="Batang" w:hAnsi="Batang" w:cs="Batang"/>
          <w:szCs w:val="21"/>
          <w:lang w:eastAsia="ko-KR"/>
        </w:rPr>
        <w:t xml:space="preserve">. </w:t>
      </w:r>
      <w:r>
        <w:rPr>
          <w:rFonts w:ascii="Batang" w:eastAsia="Batang" w:hAnsi="Batang" w:cs="Batang" w:hint="eastAsia"/>
          <w:szCs w:val="21"/>
          <w:lang w:eastAsia="ko-KR"/>
        </w:rPr>
        <w:t>『</w:t>
      </w:r>
      <w:r w:rsidRPr="00F46AFA">
        <w:rPr>
          <w:rFonts w:ascii="Batang" w:eastAsia="Batang" w:hAnsi="Batang" w:cs="Batang" w:hint="eastAsia"/>
          <w:szCs w:val="21"/>
          <w:lang w:eastAsia="ko-KR"/>
        </w:rPr>
        <w:t>그림</w:t>
      </w:r>
      <w:r w:rsidRPr="00F46AFA">
        <w:rPr>
          <w:rFonts w:ascii="Batang" w:eastAsia="Batang" w:hAnsi="Batang" w:cs="Batang"/>
          <w:szCs w:val="21"/>
          <w:lang w:eastAsia="ko-KR"/>
        </w:rPr>
        <w:t xml:space="preserve"> 1, 2</w:t>
      </w:r>
      <w:r>
        <w:rPr>
          <w:rFonts w:ascii="Batang" w:eastAsia="Batang" w:hAnsi="Batang" w:cs="Batang" w:hint="eastAsia"/>
          <w:szCs w:val="21"/>
          <w:lang w:eastAsia="ko-KR"/>
        </w:rPr>
        <w:t>』</w:t>
      </w:r>
      <w:r w:rsidRPr="00F46AFA">
        <w:rPr>
          <w:rFonts w:ascii="Batang" w:eastAsia="Batang" w:hAnsi="Batang" w:cs="Batang" w:hint="eastAsia"/>
          <w:szCs w:val="21"/>
          <w:lang w:eastAsia="ko-KR"/>
        </w:rPr>
        <w:t>에서</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파란색</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곡선은</w:t>
      </w:r>
      <w:r w:rsidRPr="00F46AFA">
        <w:rPr>
          <w:rFonts w:ascii="Batang" w:eastAsia="Batang" w:hAnsi="Batang" w:cs="Batang"/>
          <w:szCs w:val="21"/>
          <w:lang w:eastAsia="ko-KR"/>
        </w:rPr>
        <w:t xml:space="preserve"> F0</w:t>
      </w:r>
      <w:r w:rsidRPr="00F46AFA">
        <w:rPr>
          <w:rFonts w:ascii="Batang" w:eastAsia="Batang" w:hAnsi="Batang" w:cs="Batang" w:hint="eastAsia"/>
          <w:szCs w:val="21"/>
          <w:lang w:eastAsia="ko-KR"/>
        </w:rPr>
        <w:t>을</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보인</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것이다</w:t>
      </w:r>
      <w:r w:rsidRPr="00F46AFA">
        <w:rPr>
          <w:rFonts w:ascii="Batang" w:eastAsia="Batang" w:hAnsi="Batang" w:cs="Batang"/>
          <w:szCs w:val="21"/>
          <w:lang w:eastAsia="ko-KR"/>
        </w:rPr>
        <w:t xml:space="preserve">. </w:t>
      </w:r>
      <w:r>
        <w:rPr>
          <w:rFonts w:ascii="Batang" w:eastAsia="Batang" w:hAnsi="Batang" w:cs="Batang" w:hint="eastAsia"/>
          <w:szCs w:val="21"/>
          <w:lang w:eastAsia="ko-KR"/>
        </w:rPr>
        <w:t>『</w:t>
      </w:r>
      <w:r w:rsidRPr="00F46AFA">
        <w:rPr>
          <w:rFonts w:ascii="Batang" w:eastAsia="Batang" w:hAnsi="Batang" w:cs="Batang" w:hint="eastAsia"/>
          <w:szCs w:val="21"/>
          <w:lang w:eastAsia="ko-KR"/>
        </w:rPr>
        <w:t>그림</w:t>
      </w:r>
      <w:r w:rsidRPr="00F46AFA">
        <w:rPr>
          <w:rFonts w:ascii="Batang" w:eastAsia="Batang" w:hAnsi="Batang" w:cs="Batang"/>
          <w:szCs w:val="21"/>
          <w:lang w:eastAsia="ko-KR"/>
        </w:rPr>
        <w:t xml:space="preserve"> 1</w:t>
      </w:r>
      <w:r>
        <w:rPr>
          <w:rFonts w:ascii="Batang" w:eastAsia="Batang" w:hAnsi="Batang" w:cs="Batang" w:hint="eastAsia"/>
          <w:szCs w:val="21"/>
          <w:lang w:eastAsia="ko-KR"/>
        </w:rPr>
        <w:t>』</w:t>
      </w:r>
      <w:r w:rsidRPr="00F46AFA">
        <w:rPr>
          <w:rFonts w:ascii="Batang" w:eastAsia="Batang" w:hAnsi="Batang" w:cs="Batang" w:hint="eastAsia"/>
          <w:szCs w:val="21"/>
          <w:lang w:eastAsia="ko-KR"/>
        </w:rPr>
        <w:t>에서</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후행</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모음</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시작점의</w:t>
      </w:r>
      <w:r w:rsidRPr="00F46AFA">
        <w:rPr>
          <w:rFonts w:ascii="Batang" w:eastAsia="Batang" w:hAnsi="Batang" w:cs="Batang"/>
          <w:szCs w:val="21"/>
          <w:lang w:eastAsia="ko-KR"/>
        </w:rPr>
        <w:t xml:space="preserve"> F0 </w:t>
      </w:r>
      <w:r w:rsidRPr="00F46AFA">
        <w:rPr>
          <w:rFonts w:ascii="Batang" w:eastAsia="Batang" w:hAnsi="Batang" w:cs="Batang" w:hint="eastAsia"/>
          <w:szCs w:val="21"/>
          <w:lang w:eastAsia="ko-KR"/>
        </w:rPr>
        <w:t>값은</w:t>
      </w:r>
      <w:r w:rsidRPr="00F46AFA">
        <w:rPr>
          <w:rFonts w:ascii="Batang" w:eastAsia="Batang" w:hAnsi="Batang" w:cs="Batang"/>
          <w:szCs w:val="21"/>
          <w:lang w:eastAsia="ko-KR"/>
        </w:rPr>
        <w:t xml:space="preserve"> 153Hz</w:t>
      </w:r>
      <w:r w:rsidRPr="00F46AFA">
        <w:rPr>
          <w:rFonts w:ascii="Batang" w:eastAsia="Batang" w:hAnsi="Batang" w:cs="Batang" w:hint="eastAsia"/>
          <w:szCs w:val="21"/>
          <w:lang w:eastAsia="ko-KR"/>
        </w:rPr>
        <w:t>에</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비해</w:t>
      </w:r>
      <w:r w:rsidRPr="00F46AFA">
        <w:rPr>
          <w:rFonts w:ascii="Batang" w:eastAsia="Batang" w:hAnsi="Batang" w:cs="Batang"/>
          <w:szCs w:val="21"/>
          <w:lang w:eastAsia="ko-KR"/>
        </w:rPr>
        <w:t xml:space="preserve">, </w:t>
      </w:r>
      <w:r>
        <w:rPr>
          <w:rFonts w:ascii="Batang" w:eastAsia="Batang" w:hAnsi="Batang" w:cs="Batang" w:hint="eastAsia"/>
          <w:szCs w:val="21"/>
          <w:lang w:eastAsia="ko-KR"/>
        </w:rPr>
        <w:t>『</w:t>
      </w:r>
      <w:r w:rsidRPr="00F46AFA">
        <w:rPr>
          <w:rFonts w:ascii="Batang" w:eastAsia="Batang" w:hAnsi="Batang" w:cs="Batang" w:hint="eastAsia"/>
          <w:szCs w:val="21"/>
          <w:lang w:eastAsia="ko-KR"/>
        </w:rPr>
        <w:t>그림</w:t>
      </w:r>
      <w:r w:rsidRPr="00F46AFA">
        <w:rPr>
          <w:rFonts w:ascii="Batang" w:eastAsia="Batang" w:hAnsi="Batang" w:cs="Batang"/>
          <w:szCs w:val="21"/>
          <w:lang w:eastAsia="ko-KR"/>
        </w:rPr>
        <w:t xml:space="preserve"> 2</w:t>
      </w:r>
      <w:r>
        <w:rPr>
          <w:rFonts w:ascii="Batang" w:eastAsia="Batang" w:hAnsi="Batang" w:cs="Batang" w:hint="eastAsia"/>
          <w:szCs w:val="21"/>
          <w:lang w:eastAsia="ko-KR"/>
        </w:rPr>
        <w:t>』</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한국인</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화자의</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발음에서</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ㄱ</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뒤에</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모음</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시작점의</w:t>
      </w:r>
      <w:r w:rsidRPr="00F46AFA">
        <w:rPr>
          <w:rFonts w:ascii="Batang" w:eastAsia="Batang" w:hAnsi="Batang" w:cs="Batang"/>
          <w:szCs w:val="21"/>
          <w:lang w:eastAsia="ko-KR"/>
        </w:rPr>
        <w:t xml:space="preserve"> F0 </w:t>
      </w:r>
      <w:r w:rsidRPr="00F46AFA">
        <w:rPr>
          <w:rFonts w:ascii="Batang" w:eastAsia="Batang" w:hAnsi="Batang" w:cs="Batang" w:hint="eastAsia"/>
          <w:szCs w:val="21"/>
          <w:lang w:eastAsia="ko-KR"/>
        </w:rPr>
        <w:t>값은</w:t>
      </w:r>
      <w:r w:rsidRPr="00F46AFA">
        <w:rPr>
          <w:rFonts w:ascii="Batang" w:eastAsia="Batang" w:hAnsi="Batang" w:cs="Batang"/>
          <w:szCs w:val="21"/>
          <w:lang w:eastAsia="ko-KR"/>
        </w:rPr>
        <w:t xml:space="preserve"> 94Hz</w:t>
      </w:r>
      <w:r w:rsidRPr="00F46AFA">
        <w:rPr>
          <w:rFonts w:ascii="Batang" w:eastAsia="Batang" w:hAnsi="Batang" w:cs="Batang" w:hint="eastAsia"/>
          <w:szCs w:val="21"/>
          <w:lang w:eastAsia="ko-KR"/>
        </w:rPr>
        <w:t>에</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불과하다</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중국어권</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학습자가</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예사소리가</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들어있는</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음절을</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높게</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발음하는</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것은</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그들의</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발음을</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거센소리로</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들리게</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하는</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이유가</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된다</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따라서</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후행</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모음</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시작점의</w:t>
      </w:r>
      <w:r w:rsidRPr="00F46AFA">
        <w:rPr>
          <w:rFonts w:ascii="Batang" w:eastAsia="Batang" w:hAnsi="Batang" w:cs="Batang"/>
          <w:szCs w:val="21"/>
          <w:lang w:eastAsia="ko-KR"/>
        </w:rPr>
        <w:t xml:space="preserve"> F0</w:t>
      </w:r>
      <w:r w:rsidRPr="00F46AFA">
        <w:rPr>
          <w:rFonts w:ascii="Batang" w:eastAsia="Batang" w:hAnsi="Batang" w:cs="Batang" w:hint="eastAsia"/>
          <w:szCs w:val="21"/>
          <w:lang w:eastAsia="ko-KR"/>
        </w:rPr>
        <w:t>값은</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중국어권</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학습자의</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장애음</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발음을</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진단하고</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평가하는</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데</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활용될</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수</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있는</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하나의</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지표이다</w:t>
      </w:r>
      <w:r w:rsidRPr="00F46AFA">
        <w:rPr>
          <w:rFonts w:ascii="Batang" w:eastAsia="Batang" w:hAnsi="Batang" w:cs="Batang"/>
          <w:szCs w:val="21"/>
          <w:lang w:eastAsia="ko-KR"/>
        </w:rPr>
        <w:t xml:space="preserve">. </w:t>
      </w:r>
    </w:p>
    <w:p w:rsidR="000C4E03" w:rsidRPr="00F46AFA" w:rsidRDefault="000C4E03" w:rsidP="00E152E5">
      <w:pPr>
        <w:wordWrap w:val="0"/>
        <w:spacing w:line="360" w:lineRule="auto"/>
        <w:rPr>
          <w:rFonts w:ascii="Batang" w:hAnsi="Batang" w:cs="Batang"/>
          <w:sz w:val="22"/>
          <w:lang w:eastAsia="ko-KR"/>
        </w:rPr>
      </w:pP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이상</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논의한</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바와</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같이</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예사소리와</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거센소리를</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혼동하는</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오류에</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대하여</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해당</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발음의</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기식</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길이와</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후행</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홀소리</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시작점의</w:t>
      </w:r>
      <w:r w:rsidRPr="00F46AFA">
        <w:rPr>
          <w:rFonts w:ascii="Batang" w:eastAsia="Batang" w:hAnsi="Batang" w:cs="Batang"/>
          <w:szCs w:val="21"/>
          <w:lang w:eastAsia="ko-KR"/>
        </w:rPr>
        <w:t xml:space="preserve"> F0 </w:t>
      </w:r>
      <w:r w:rsidRPr="00F46AFA">
        <w:rPr>
          <w:rFonts w:ascii="Batang" w:eastAsia="Batang" w:hAnsi="Batang" w:cs="Batang" w:hint="eastAsia"/>
          <w:szCs w:val="21"/>
          <w:lang w:eastAsia="ko-KR"/>
        </w:rPr>
        <w:t>값을</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평가</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기준으로</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삼을</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수</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있다</w:t>
      </w:r>
      <w:r w:rsidRPr="00F46AFA">
        <w:rPr>
          <w:rFonts w:ascii="Batang" w:eastAsia="Batang" w:hAnsi="Batang" w:cs="Batang"/>
          <w:szCs w:val="21"/>
          <w:lang w:eastAsia="ko-KR"/>
        </w:rPr>
        <w:t xml:space="preserve">. </w:t>
      </w:r>
    </w:p>
    <w:p w:rsidR="000C4E03" w:rsidRPr="00391864" w:rsidRDefault="000C4E03" w:rsidP="00E152E5">
      <w:pPr>
        <w:pStyle w:val="a5"/>
        <w:autoSpaceDE/>
        <w:autoSpaceDN/>
        <w:spacing w:line="360" w:lineRule="auto"/>
        <w:ind w:leftChars="0" w:left="1160"/>
        <w:rPr>
          <w:rFonts w:ascii="Batang" w:eastAsia="Batang" w:hAnsi="Batang"/>
          <w:sz w:val="22"/>
        </w:rPr>
      </w:pPr>
    </w:p>
    <w:p w:rsidR="000C4E03" w:rsidRPr="00F46AFA" w:rsidRDefault="000C4E03" w:rsidP="00E152E5">
      <w:pPr>
        <w:pStyle w:val="a5"/>
        <w:autoSpaceDE/>
        <w:autoSpaceDN/>
        <w:spacing w:line="360" w:lineRule="auto"/>
        <w:ind w:leftChars="0" w:left="0"/>
        <w:rPr>
          <w:rFonts w:ascii="Batang" w:eastAsia="Batang" w:hAnsi="Batang"/>
          <w:b/>
          <w:sz w:val="22"/>
        </w:rPr>
      </w:pPr>
      <w:r>
        <w:rPr>
          <w:rFonts w:ascii="Batang" w:eastAsia="宋体" w:hAnsi="Batang"/>
          <w:b/>
          <w:sz w:val="22"/>
        </w:rPr>
        <w:t xml:space="preserve">3.2 </w:t>
      </w:r>
      <w:r w:rsidRPr="00F46AFA">
        <w:rPr>
          <w:rFonts w:ascii="Batang" w:eastAsia="Batang" w:hAnsi="Batang" w:hint="eastAsia"/>
          <w:b/>
          <w:sz w:val="22"/>
        </w:rPr>
        <w:t>예사소리와</w:t>
      </w:r>
      <w:r w:rsidRPr="00F46AFA">
        <w:rPr>
          <w:rFonts w:ascii="Batang" w:eastAsia="Batang" w:hAnsi="Batang"/>
          <w:b/>
          <w:sz w:val="22"/>
        </w:rPr>
        <w:t xml:space="preserve"> </w:t>
      </w:r>
      <w:r w:rsidRPr="00F46AFA">
        <w:rPr>
          <w:rFonts w:ascii="Batang" w:eastAsia="Batang" w:hAnsi="Batang" w:hint="eastAsia"/>
          <w:b/>
          <w:sz w:val="22"/>
        </w:rPr>
        <w:t>된소리의</w:t>
      </w:r>
      <w:r w:rsidRPr="00F46AFA">
        <w:rPr>
          <w:rFonts w:ascii="Batang" w:eastAsia="Batang" w:hAnsi="Batang"/>
          <w:b/>
          <w:sz w:val="22"/>
        </w:rPr>
        <w:t xml:space="preserve"> </w:t>
      </w:r>
      <w:r w:rsidRPr="00F46AFA">
        <w:rPr>
          <w:rFonts w:ascii="Batang" w:eastAsia="Batang" w:hAnsi="Batang" w:hint="eastAsia"/>
          <w:b/>
          <w:sz w:val="22"/>
        </w:rPr>
        <w:t>혼동에</w:t>
      </w:r>
      <w:r w:rsidRPr="00F46AFA">
        <w:rPr>
          <w:rFonts w:ascii="Batang" w:eastAsia="Batang" w:hAnsi="Batang"/>
          <w:b/>
          <w:sz w:val="22"/>
        </w:rPr>
        <w:t xml:space="preserve"> </w:t>
      </w:r>
      <w:r w:rsidRPr="00F46AFA">
        <w:rPr>
          <w:rFonts w:ascii="Batang" w:eastAsia="Batang" w:hAnsi="Batang" w:hint="eastAsia"/>
          <w:b/>
          <w:sz w:val="22"/>
        </w:rPr>
        <w:t>대한</w:t>
      </w:r>
      <w:r w:rsidRPr="00F46AFA">
        <w:rPr>
          <w:rFonts w:ascii="Batang" w:eastAsia="Batang" w:hAnsi="Batang"/>
          <w:b/>
          <w:sz w:val="22"/>
        </w:rPr>
        <w:t xml:space="preserve"> </w:t>
      </w:r>
      <w:r w:rsidRPr="00F46AFA">
        <w:rPr>
          <w:rFonts w:ascii="Batang" w:eastAsia="Batang" w:hAnsi="Batang" w:hint="eastAsia"/>
          <w:b/>
          <w:sz w:val="22"/>
        </w:rPr>
        <w:t>발음</w:t>
      </w:r>
      <w:r w:rsidRPr="00F46AFA">
        <w:rPr>
          <w:rFonts w:ascii="Batang" w:eastAsia="Batang" w:hAnsi="Batang"/>
          <w:b/>
          <w:sz w:val="22"/>
        </w:rPr>
        <w:t xml:space="preserve"> </w:t>
      </w:r>
      <w:r w:rsidRPr="00F46AFA">
        <w:rPr>
          <w:rFonts w:ascii="Batang" w:eastAsia="Batang" w:hAnsi="Batang" w:hint="eastAsia"/>
          <w:b/>
          <w:sz w:val="22"/>
        </w:rPr>
        <w:t>평가</w:t>
      </w:r>
      <w:r w:rsidRPr="00F46AFA">
        <w:rPr>
          <w:rFonts w:ascii="Batang" w:eastAsia="Batang" w:hAnsi="Batang"/>
          <w:b/>
          <w:sz w:val="22"/>
        </w:rPr>
        <w:t xml:space="preserve"> </w:t>
      </w:r>
      <w:r w:rsidRPr="00F46AFA">
        <w:rPr>
          <w:rFonts w:ascii="Batang" w:eastAsia="Batang" w:hAnsi="Batang" w:hint="eastAsia"/>
          <w:b/>
          <w:sz w:val="22"/>
        </w:rPr>
        <w:t>기준</w:t>
      </w:r>
    </w:p>
    <w:p w:rsidR="000C4E03" w:rsidRPr="00061966" w:rsidRDefault="000C4E03" w:rsidP="00E152E5">
      <w:pPr>
        <w:pStyle w:val="a5"/>
        <w:autoSpaceDE/>
        <w:autoSpaceDN/>
        <w:spacing w:line="360" w:lineRule="auto"/>
        <w:ind w:leftChars="0" w:left="786"/>
        <w:rPr>
          <w:rFonts w:ascii="Batang" w:eastAsia="Batang" w:hAnsi="Batang"/>
          <w:sz w:val="22"/>
        </w:rPr>
      </w:pPr>
    </w:p>
    <w:p w:rsidR="000C4E03" w:rsidRPr="00F46AFA" w:rsidRDefault="000C4E03" w:rsidP="00E152E5">
      <w:pPr>
        <w:wordWrap w:val="0"/>
        <w:spacing w:line="360" w:lineRule="auto"/>
        <w:rPr>
          <w:rFonts w:ascii="Batang" w:eastAsia="Batang" w:hAnsi="Batang" w:cs="Batang"/>
          <w:szCs w:val="21"/>
          <w:lang w:eastAsia="ko-KR"/>
        </w:rPr>
      </w:pPr>
      <w:r w:rsidRPr="00F46AFA">
        <w:rPr>
          <w:rFonts w:ascii="Batang" w:eastAsia="Batang" w:hAnsi="Batang" w:cs="Batang"/>
          <w:szCs w:val="21"/>
          <w:lang w:eastAsia="ko-KR"/>
        </w:rPr>
        <w:t xml:space="preserve"> </w:t>
      </w:r>
      <w:r w:rsidRPr="00F46AFA">
        <w:rPr>
          <w:rFonts w:ascii="Batang" w:hAnsi="Batang" w:cs="Batang"/>
          <w:szCs w:val="21"/>
          <w:lang w:eastAsia="ko-KR"/>
        </w:rPr>
        <w:t xml:space="preserve"> </w:t>
      </w:r>
      <w:r w:rsidRPr="00F46AFA">
        <w:rPr>
          <w:rFonts w:ascii="Batang" w:eastAsia="Batang" w:hAnsi="Batang" w:cs="Batang" w:hint="eastAsia"/>
          <w:szCs w:val="21"/>
          <w:lang w:eastAsia="ko-KR"/>
        </w:rPr>
        <w:t>중국어권</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학습자가</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예사소리와</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된소리를</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혼동하는</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첫</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번째</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이유는</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그들이</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한국어의</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예사소리를</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기식성이</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없는</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소리로</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발음했기</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때문이다</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두</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번째</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이유는</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중국어권</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학습자가</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“긴장’이란</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자질을</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가지고</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소리를</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구별할</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줄</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모르기</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때문이다</w:t>
      </w:r>
      <w:r w:rsidRPr="00F46AFA">
        <w:rPr>
          <w:rFonts w:ascii="Batang" w:eastAsia="Batang" w:hAnsi="Batang" w:cs="Batang"/>
          <w:szCs w:val="21"/>
          <w:lang w:eastAsia="ko-KR"/>
        </w:rPr>
        <w:t xml:space="preserve">. </w:t>
      </w:r>
      <w:r>
        <w:rPr>
          <w:rFonts w:ascii="Batang" w:eastAsia="Batang" w:hAnsi="Batang" w:cs="Batang" w:hint="eastAsia"/>
          <w:szCs w:val="21"/>
          <w:lang w:eastAsia="ko-KR"/>
        </w:rPr>
        <w:t>『</w:t>
      </w:r>
      <w:r w:rsidRPr="00F46AFA">
        <w:rPr>
          <w:rFonts w:ascii="Batang" w:eastAsia="Batang" w:hAnsi="Batang" w:cs="Batang" w:hint="eastAsia"/>
          <w:szCs w:val="21"/>
          <w:lang w:eastAsia="ko-KR"/>
        </w:rPr>
        <w:t>그림</w:t>
      </w:r>
      <w:r w:rsidRPr="00F46AFA">
        <w:rPr>
          <w:rFonts w:ascii="Batang" w:eastAsia="Batang" w:hAnsi="Batang" w:cs="Batang"/>
          <w:szCs w:val="21"/>
          <w:lang w:eastAsia="ko-KR"/>
        </w:rPr>
        <w:t xml:space="preserve"> 3</w:t>
      </w:r>
      <w:r>
        <w:rPr>
          <w:rFonts w:ascii="Batang" w:eastAsia="Batang" w:hAnsi="Batang" w:cs="Batang" w:hint="eastAsia"/>
          <w:szCs w:val="21"/>
          <w:lang w:eastAsia="ko-KR"/>
        </w:rPr>
        <w:t>』</w:t>
      </w:r>
      <w:r w:rsidRPr="00F46AFA">
        <w:rPr>
          <w:rFonts w:ascii="Batang" w:eastAsia="Batang" w:hAnsi="Batang" w:cs="Batang" w:hint="eastAsia"/>
          <w:szCs w:val="21"/>
          <w:lang w:eastAsia="ko-KR"/>
        </w:rPr>
        <w:t>은</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중국어권</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학습자가</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발음한</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개미</w:t>
      </w:r>
      <w:r w:rsidRPr="00F46AFA">
        <w:rPr>
          <w:rFonts w:ascii="Batang" w:eastAsia="Batang" w:hAnsi="Batang" w:cs="Batang"/>
          <w:szCs w:val="21"/>
          <w:lang w:eastAsia="ko-KR"/>
        </w:rPr>
        <w:t>’</w:t>
      </w:r>
      <w:r w:rsidRPr="00F46AFA">
        <w:rPr>
          <w:rFonts w:ascii="Batang" w:eastAsia="Batang" w:hAnsi="Batang" w:cs="Batang" w:hint="eastAsia"/>
          <w:szCs w:val="21"/>
          <w:lang w:eastAsia="ko-KR"/>
        </w:rPr>
        <w:t>의</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스펙트로그램이다</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여기서</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볼</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수</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있듯이</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ㄱ</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부분의</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기식</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길이는</w:t>
      </w:r>
      <w:r w:rsidRPr="00F46AFA">
        <w:rPr>
          <w:rFonts w:ascii="Batang" w:eastAsia="Batang" w:hAnsi="Batang" w:cs="Batang"/>
          <w:szCs w:val="21"/>
          <w:lang w:eastAsia="ko-KR"/>
        </w:rPr>
        <w:t xml:space="preserve"> 31ms</w:t>
      </w:r>
      <w:r w:rsidRPr="00F46AFA">
        <w:rPr>
          <w:rFonts w:ascii="Batang" w:eastAsia="Batang" w:hAnsi="Batang" w:cs="Batang" w:hint="eastAsia"/>
          <w:szCs w:val="21"/>
          <w:lang w:eastAsia="ko-KR"/>
        </w:rPr>
        <w:t>에</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불과하나</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이에</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반해</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한국인</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화자의</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ㄱ</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기식</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길이는</w:t>
      </w:r>
      <w:r w:rsidRPr="00F46AFA">
        <w:rPr>
          <w:rFonts w:ascii="Batang" w:eastAsia="Batang" w:hAnsi="Batang" w:cs="Batang"/>
          <w:szCs w:val="21"/>
          <w:lang w:eastAsia="ko-KR"/>
        </w:rPr>
        <w:t xml:space="preserve"> 61ms</w:t>
      </w:r>
      <w:r w:rsidRPr="00F46AFA">
        <w:rPr>
          <w:rFonts w:ascii="Batang" w:eastAsia="Batang" w:hAnsi="Batang" w:cs="Batang" w:hint="eastAsia"/>
          <w:szCs w:val="21"/>
          <w:lang w:eastAsia="ko-KR"/>
        </w:rPr>
        <w:t>이다</w:t>
      </w:r>
      <w:r w:rsidRPr="00F46AFA">
        <w:rPr>
          <w:rFonts w:ascii="Batang" w:eastAsia="Batang" w:hAnsi="Batang" w:cs="Batang"/>
          <w:szCs w:val="21"/>
          <w:lang w:eastAsia="ko-KR"/>
        </w:rPr>
        <w:t>(</w:t>
      </w:r>
      <w:r>
        <w:rPr>
          <w:rFonts w:ascii="Batang" w:eastAsia="Batang" w:hAnsi="Batang" w:cs="Batang" w:hint="eastAsia"/>
          <w:szCs w:val="21"/>
          <w:lang w:eastAsia="ko-KR"/>
        </w:rPr>
        <w:t>『</w:t>
      </w:r>
      <w:r w:rsidRPr="00F46AFA">
        <w:rPr>
          <w:rFonts w:ascii="Batang" w:eastAsia="Batang" w:hAnsi="Batang" w:cs="Batang" w:hint="eastAsia"/>
          <w:szCs w:val="21"/>
          <w:lang w:eastAsia="ko-KR"/>
        </w:rPr>
        <w:t>그림</w:t>
      </w:r>
      <w:r w:rsidRPr="00F46AFA">
        <w:rPr>
          <w:rFonts w:ascii="Batang" w:eastAsia="Batang" w:hAnsi="Batang" w:cs="Batang"/>
          <w:szCs w:val="21"/>
          <w:lang w:eastAsia="ko-KR"/>
        </w:rPr>
        <w:t xml:space="preserve"> 4</w:t>
      </w:r>
      <w:r>
        <w:rPr>
          <w:rFonts w:ascii="Batang" w:eastAsia="Batang" w:hAnsi="Batang" w:cs="Batang" w:hint="eastAsia"/>
          <w:szCs w:val="21"/>
          <w:lang w:eastAsia="ko-KR"/>
        </w:rPr>
        <w:t>』</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중국어권</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학습자들이</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어두</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초성의</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예사소리를</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한국어</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교사가</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설명한</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무기음으로</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발음하여</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된소리와</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더</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가까운</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소리로</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들리게</w:t>
      </w:r>
      <w:r w:rsidRPr="00F46AFA">
        <w:rPr>
          <w:rFonts w:ascii="Batang" w:eastAsia="Batang" w:hAnsi="Batang" w:cs="Batang"/>
          <w:szCs w:val="21"/>
          <w:lang w:eastAsia="ko-KR"/>
        </w:rPr>
        <w:t xml:space="preserve"> </w:t>
      </w:r>
      <w:r w:rsidRPr="00F46AFA">
        <w:rPr>
          <w:rFonts w:ascii="Batang" w:eastAsia="Batang" w:hAnsi="Batang" w:cs="Batang" w:hint="eastAsia"/>
          <w:szCs w:val="21"/>
          <w:lang w:eastAsia="ko-KR"/>
        </w:rPr>
        <w:t>된다</w:t>
      </w:r>
      <w:r w:rsidRPr="00F46AFA">
        <w:rPr>
          <w:rFonts w:ascii="Batang" w:eastAsia="Batang" w:hAnsi="Batang" w:cs="Batang"/>
          <w:szCs w:val="21"/>
          <w:lang w:eastAsia="ko-KR"/>
        </w:rPr>
        <w:t xml:space="preserve">. </w:t>
      </w:r>
    </w:p>
    <w:p w:rsidR="000C4E03" w:rsidRPr="00391864" w:rsidRDefault="000C4E03" w:rsidP="00E152E5">
      <w:pPr>
        <w:wordWrap w:val="0"/>
        <w:spacing w:line="360" w:lineRule="auto"/>
        <w:rPr>
          <w:rFonts w:ascii="Batang" w:eastAsia="Batang" w:hAnsi="Batang" w:cs="Batang"/>
          <w:sz w:val="22"/>
          <w:lang w:eastAsia="ko-KR"/>
        </w:rPr>
      </w:pPr>
    </w:p>
    <w:p w:rsidR="000C4E03" w:rsidRPr="00391864" w:rsidRDefault="000C4E03" w:rsidP="00E152E5">
      <w:pPr>
        <w:keepNext/>
        <w:wordWrap w:val="0"/>
        <w:spacing w:line="360" w:lineRule="auto"/>
        <w:jc w:val="center"/>
        <w:rPr>
          <w:rFonts w:ascii="Batang" w:eastAsia="Batang" w:hAnsi="Batang"/>
        </w:rPr>
      </w:pPr>
      <w:r>
        <w:rPr>
          <w:rFonts w:ascii="Batang" w:eastAsia="Batang" w:hAnsi="Batang"/>
          <w:noProof/>
        </w:rPr>
        <w:lastRenderedPageBreak/>
        <w:drawing>
          <wp:inline distT="0" distB="0" distL="0" distR="0" wp14:anchorId="3DC09176" wp14:editId="1F991E2E">
            <wp:extent cx="3623310" cy="1898015"/>
            <wp:effectExtent l="0" t="0" r="0" b="698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6"/>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623310" cy="1898015"/>
                    </a:xfrm>
                    <a:prstGeom prst="rect">
                      <a:avLst/>
                    </a:prstGeom>
                    <a:noFill/>
                    <a:ln>
                      <a:noFill/>
                    </a:ln>
                  </pic:spPr>
                </pic:pic>
              </a:graphicData>
            </a:graphic>
          </wp:inline>
        </w:drawing>
      </w:r>
    </w:p>
    <w:p w:rsidR="000C4E03" w:rsidRPr="00B23713" w:rsidRDefault="000C4E03" w:rsidP="00E152E5">
      <w:pPr>
        <w:pStyle w:val="af8"/>
        <w:autoSpaceDE/>
        <w:autoSpaceDN/>
        <w:spacing w:line="360" w:lineRule="auto"/>
        <w:jc w:val="center"/>
        <w:rPr>
          <w:rFonts w:ascii="Batang" w:eastAsia="Batang" w:hAnsi="Batang"/>
          <w:sz w:val="21"/>
          <w:szCs w:val="21"/>
        </w:rPr>
      </w:pPr>
      <w:r w:rsidRPr="00B23713">
        <w:rPr>
          <w:rFonts w:ascii="Batang" w:eastAsia="Batang" w:hAnsi="Batang" w:hint="eastAsia"/>
          <w:sz w:val="21"/>
          <w:szCs w:val="21"/>
        </w:rPr>
        <w:t>그림</w:t>
      </w:r>
      <w:r w:rsidRPr="00B23713">
        <w:rPr>
          <w:rFonts w:ascii="Batang" w:eastAsia="Batang" w:hAnsi="Batang"/>
          <w:sz w:val="21"/>
          <w:szCs w:val="21"/>
        </w:rPr>
        <w:t xml:space="preserve"> </w:t>
      </w:r>
      <w:r w:rsidRPr="00B23713">
        <w:rPr>
          <w:rFonts w:ascii="Batang" w:eastAsia="Batang" w:hAnsi="Batang"/>
          <w:sz w:val="21"/>
          <w:szCs w:val="21"/>
        </w:rPr>
        <w:fldChar w:fldCharType="begin"/>
      </w:r>
      <w:r w:rsidRPr="00B23713">
        <w:rPr>
          <w:rFonts w:ascii="Batang" w:eastAsia="Batang" w:hAnsi="Batang"/>
          <w:sz w:val="21"/>
          <w:szCs w:val="21"/>
        </w:rPr>
        <w:instrText xml:space="preserve"> SEQ </w:instrText>
      </w:r>
      <w:r w:rsidRPr="00B23713">
        <w:rPr>
          <w:rFonts w:ascii="Batang" w:eastAsia="Batang" w:hAnsi="Batang" w:hint="eastAsia"/>
          <w:sz w:val="21"/>
          <w:szCs w:val="21"/>
        </w:rPr>
        <w:instrText>그림</w:instrText>
      </w:r>
      <w:r w:rsidRPr="00B23713">
        <w:rPr>
          <w:rFonts w:ascii="Batang" w:eastAsia="Batang" w:hAnsi="Batang"/>
          <w:sz w:val="21"/>
          <w:szCs w:val="21"/>
        </w:rPr>
        <w:instrText xml:space="preserve"> \* ARABIC </w:instrText>
      </w:r>
      <w:r w:rsidRPr="00B23713">
        <w:rPr>
          <w:rFonts w:ascii="Batang" w:eastAsia="Batang" w:hAnsi="Batang"/>
          <w:sz w:val="21"/>
          <w:szCs w:val="21"/>
        </w:rPr>
        <w:fldChar w:fldCharType="separate"/>
      </w:r>
      <w:r w:rsidR="00381071">
        <w:rPr>
          <w:rFonts w:ascii="Batang" w:eastAsia="Batang" w:hAnsi="Batang"/>
          <w:noProof/>
          <w:sz w:val="21"/>
          <w:szCs w:val="21"/>
        </w:rPr>
        <w:t>3</w:t>
      </w:r>
      <w:r w:rsidRPr="00B23713">
        <w:rPr>
          <w:rFonts w:ascii="Batang" w:eastAsia="Batang" w:hAnsi="Batang"/>
          <w:sz w:val="21"/>
          <w:szCs w:val="21"/>
        </w:rPr>
        <w:fldChar w:fldCharType="end"/>
      </w:r>
      <w:r w:rsidRPr="00B23713">
        <w:rPr>
          <w:rFonts w:ascii="Batang" w:eastAsia="Batang" w:hAnsi="Batang"/>
          <w:sz w:val="21"/>
          <w:szCs w:val="21"/>
        </w:rPr>
        <w:t xml:space="preserve"> </w:t>
      </w:r>
      <w:r w:rsidRPr="00B23713">
        <w:rPr>
          <w:rFonts w:ascii="Batang" w:eastAsia="Batang" w:hAnsi="Batang" w:hint="eastAsia"/>
          <w:sz w:val="21"/>
          <w:szCs w:val="21"/>
        </w:rPr>
        <w:t>중국어권</w:t>
      </w:r>
      <w:r w:rsidRPr="00B23713">
        <w:rPr>
          <w:rFonts w:ascii="Batang" w:eastAsia="Batang" w:hAnsi="Batang"/>
          <w:sz w:val="21"/>
          <w:szCs w:val="21"/>
        </w:rPr>
        <w:t xml:space="preserve"> </w:t>
      </w:r>
      <w:r w:rsidRPr="00B23713">
        <w:rPr>
          <w:rFonts w:ascii="Batang" w:eastAsia="Batang" w:hAnsi="Batang" w:hint="eastAsia"/>
          <w:sz w:val="21"/>
          <w:szCs w:val="21"/>
        </w:rPr>
        <w:t>학습자</w:t>
      </w:r>
      <w:r w:rsidRPr="00B23713">
        <w:rPr>
          <w:rFonts w:ascii="Batang" w:eastAsia="Batang" w:hAnsi="Batang"/>
          <w:sz w:val="21"/>
          <w:szCs w:val="21"/>
        </w:rPr>
        <w:t xml:space="preserve"> CN114s3_103 ‘</w:t>
      </w:r>
      <w:r w:rsidRPr="00B23713">
        <w:rPr>
          <w:rFonts w:ascii="Batang" w:eastAsia="Batang" w:hAnsi="Batang" w:hint="eastAsia"/>
          <w:sz w:val="21"/>
          <w:szCs w:val="21"/>
        </w:rPr>
        <w:t>개미</w:t>
      </w:r>
      <w:r w:rsidRPr="00B23713">
        <w:rPr>
          <w:rFonts w:ascii="Batang" w:eastAsia="Batang" w:hAnsi="Batang"/>
          <w:sz w:val="21"/>
          <w:szCs w:val="21"/>
        </w:rPr>
        <w:t xml:space="preserve">’ </w:t>
      </w:r>
      <w:r w:rsidRPr="00B23713">
        <w:rPr>
          <w:rFonts w:ascii="Batang" w:eastAsia="Batang" w:hAnsi="Batang" w:hint="eastAsia"/>
          <w:sz w:val="21"/>
          <w:szCs w:val="21"/>
        </w:rPr>
        <w:t>발음의</w:t>
      </w:r>
      <w:r w:rsidRPr="00B23713">
        <w:rPr>
          <w:rFonts w:ascii="Batang" w:eastAsia="Batang" w:hAnsi="Batang"/>
          <w:sz w:val="21"/>
          <w:szCs w:val="21"/>
        </w:rPr>
        <w:t xml:space="preserve"> </w:t>
      </w:r>
      <w:r w:rsidRPr="00B23713">
        <w:rPr>
          <w:rFonts w:ascii="Batang" w:eastAsia="Batang" w:hAnsi="Batang" w:hint="eastAsia"/>
          <w:sz w:val="21"/>
          <w:szCs w:val="21"/>
        </w:rPr>
        <w:t>스펙트로그램</w:t>
      </w:r>
    </w:p>
    <w:p w:rsidR="000C4E03" w:rsidRPr="00F46AFA" w:rsidRDefault="000C4E03" w:rsidP="00E152E5">
      <w:pPr>
        <w:wordWrap w:val="0"/>
        <w:rPr>
          <w:lang w:eastAsia="ko-KR"/>
        </w:rPr>
      </w:pPr>
    </w:p>
    <w:p w:rsidR="000C4E03" w:rsidRPr="00391864" w:rsidRDefault="000C4E03" w:rsidP="00E152E5">
      <w:pPr>
        <w:keepNext/>
        <w:wordWrap w:val="0"/>
        <w:spacing w:line="360" w:lineRule="auto"/>
        <w:jc w:val="center"/>
        <w:rPr>
          <w:rFonts w:ascii="Batang" w:eastAsia="Batang" w:hAnsi="Batang"/>
        </w:rPr>
      </w:pPr>
      <w:r>
        <w:rPr>
          <w:rFonts w:ascii="Batang" w:eastAsia="Batang" w:hAnsi="Batang"/>
          <w:noProof/>
        </w:rPr>
        <w:drawing>
          <wp:inline distT="0" distB="0" distL="0" distR="0" wp14:anchorId="50279B09" wp14:editId="1A737752">
            <wp:extent cx="3700780" cy="194945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7"/>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700780" cy="1949450"/>
                    </a:xfrm>
                    <a:prstGeom prst="rect">
                      <a:avLst/>
                    </a:prstGeom>
                    <a:noFill/>
                    <a:ln>
                      <a:noFill/>
                    </a:ln>
                  </pic:spPr>
                </pic:pic>
              </a:graphicData>
            </a:graphic>
          </wp:inline>
        </w:drawing>
      </w:r>
    </w:p>
    <w:p w:rsidR="000C4E03" w:rsidRPr="00B23713" w:rsidRDefault="000C4E03" w:rsidP="00E152E5">
      <w:pPr>
        <w:pStyle w:val="af8"/>
        <w:autoSpaceDE/>
        <w:autoSpaceDN/>
        <w:spacing w:line="360" w:lineRule="auto"/>
        <w:jc w:val="center"/>
        <w:rPr>
          <w:rFonts w:ascii="Batang" w:eastAsia="Batang" w:hAnsi="Batang"/>
          <w:sz w:val="21"/>
          <w:szCs w:val="21"/>
        </w:rPr>
      </w:pPr>
      <w:r w:rsidRPr="00B23713">
        <w:rPr>
          <w:rFonts w:ascii="Batang" w:eastAsia="Batang" w:hAnsi="Batang" w:hint="eastAsia"/>
        </w:rPr>
        <w:t>그림</w:t>
      </w:r>
      <w:r w:rsidRPr="00B23713">
        <w:rPr>
          <w:rFonts w:ascii="Batang" w:eastAsia="Batang" w:hAnsi="Batang"/>
        </w:rPr>
        <w:t xml:space="preserve"> </w:t>
      </w:r>
      <w:r w:rsidRPr="00B23713">
        <w:rPr>
          <w:rFonts w:ascii="Batang" w:eastAsia="Batang" w:hAnsi="Batang"/>
        </w:rPr>
        <w:fldChar w:fldCharType="begin"/>
      </w:r>
      <w:r w:rsidRPr="00B23713">
        <w:rPr>
          <w:rFonts w:ascii="Batang" w:eastAsia="Batang" w:hAnsi="Batang"/>
        </w:rPr>
        <w:instrText xml:space="preserve"> SEQ </w:instrText>
      </w:r>
      <w:r w:rsidRPr="00B23713">
        <w:rPr>
          <w:rFonts w:ascii="Batang" w:eastAsia="Batang" w:hAnsi="Batang" w:hint="eastAsia"/>
        </w:rPr>
        <w:instrText>그림</w:instrText>
      </w:r>
      <w:r w:rsidRPr="00B23713">
        <w:rPr>
          <w:rFonts w:ascii="Batang" w:eastAsia="Batang" w:hAnsi="Batang"/>
        </w:rPr>
        <w:instrText xml:space="preserve"> \* ARABIC </w:instrText>
      </w:r>
      <w:r w:rsidRPr="00B23713">
        <w:rPr>
          <w:rFonts w:ascii="Batang" w:eastAsia="Batang" w:hAnsi="Batang"/>
        </w:rPr>
        <w:fldChar w:fldCharType="separate"/>
      </w:r>
      <w:r w:rsidR="00381071">
        <w:rPr>
          <w:rFonts w:ascii="Batang" w:eastAsia="Batang" w:hAnsi="Batang"/>
          <w:noProof/>
        </w:rPr>
        <w:t>4</w:t>
      </w:r>
      <w:r w:rsidRPr="00B23713">
        <w:rPr>
          <w:rFonts w:ascii="Batang" w:eastAsia="Batang" w:hAnsi="Batang"/>
        </w:rPr>
        <w:fldChar w:fldCharType="end"/>
      </w:r>
      <w:r w:rsidRPr="00B23713">
        <w:rPr>
          <w:rFonts w:ascii="Batang" w:eastAsia="Batang" w:hAnsi="Batang"/>
        </w:rPr>
        <w:t xml:space="preserve"> </w:t>
      </w:r>
      <w:r w:rsidRPr="00B23713">
        <w:rPr>
          <w:rFonts w:ascii="Batang" w:eastAsia="Batang" w:hAnsi="Batang" w:hint="eastAsia"/>
        </w:rPr>
        <w:t>한국인</w:t>
      </w:r>
      <w:r w:rsidRPr="00B23713">
        <w:rPr>
          <w:rFonts w:ascii="Batang" w:eastAsia="Batang" w:hAnsi="Batang"/>
        </w:rPr>
        <w:t xml:space="preserve"> </w:t>
      </w:r>
      <w:r w:rsidRPr="00B23713">
        <w:rPr>
          <w:rFonts w:ascii="Batang" w:eastAsia="Batang" w:hAnsi="Batang" w:hint="eastAsia"/>
        </w:rPr>
        <w:t>화자</w:t>
      </w:r>
      <w:r w:rsidRPr="00B23713">
        <w:rPr>
          <w:rFonts w:ascii="Batang" w:eastAsia="Batang" w:hAnsi="Batang"/>
        </w:rPr>
        <w:t xml:space="preserve"> KR101s3_103 ‘</w:t>
      </w:r>
      <w:r w:rsidRPr="00B23713">
        <w:rPr>
          <w:rFonts w:ascii="Batang" w:eastAsia="Batang" w:hAnsi="Batang" w:hint="eastAsia"/>
        </w:rPr>
        <w:t>개미</w:t>
      </w:r>
      <w:r w:rsidRPr="00B23713">
        <w:rPr>
          <w:rFonts w:ascii="Batang" w:eastAsia="Batang" w:hAnsi="Batang"/>
        </w:rPr>
        <w:t xml:space="preserve">’ </w:t>
      </w:r>
      <w:r w:rsidRPr="00B23713">
        <w:rPr>
          <w:rFonts w:ascii="Batang" w:eastAsia="Batang" w:hAnsi="Batang" w:hint="eastAsia"/>
        </w:rPr>
        <w:t>발음의</w:t>
      </w:r>
      <w:r w:rsidRPr="00B23713">
        <w:rPr>
          <w:rFonts w:ascii="Batang" w:eastAsia="Batang" w:hAnsi="Batang"/>
        </w:rPr>
        <w:t xml:space="preserve"> </w:t>
      </w:r>
      <w:r w:rsidRPr="00B23713">
        <w:rPr>
          <w:rFonts w:ascii="Batang" w:eastAsia="Batang" w:hAnsi="Batang" w:hint="eastAsia"/>
        </w:rPr>
        <w:t>스펙트로그램</w:t>
      </w:r>
    </w:p>
    <w:p w:rsidR="000C4E03" w:rsidRDefault="000C4E03" w:rsidP="00E152E5">
      <w:pPr>
        <w:wordWrap w:val="0"/>
        <w:spacing w:line="360" w:lineRule="auto"/>
        <w:ind w:firstLineChars="100" w:firstLine="210"/>
        <w:rPr>
          <w:rFonts w:ascii="Batang" w:hAnsi="Batang" w:cs="Batang"/>
          <w:szCs w:val="21"/>
          <w:lang w:eastAsia="ko-KR"/>
        </w:rPr>
      </w:pPr>
    </w:p>
    <w:p w:rsidR="000C4E03" w:rsidRPr="00B23713" w:rsidRDefault="000C4E03" w:rsidP="00E152E5">
      <w:pPr>
        <w:wordWrap w:val="0"/>
        <w:spacing w:line="360" w:lineRule="auto"/>
        <w:ind w:firstLineChars="100" w:firstLine="210"/>
        <w:rPr>
          <w:rFonts w:ascii="Batang" w:eastAsia="Batang" w:hAnsi="Batang" w:cs="Batang"/>
          <w:szCs w:val="21"/>
          <w:lang w:eastAsia="ko-KR"/>
        </w:rPr>
      </w:pPr>
      <w:r w:rsidRPr="00B23713">
        <w:rPr>
          <w:rFonts w:ascii="Batang" w:eastAsia="Batang" w:hAnsi="Batang" w:cs="Batang" w:hint="eastAsia"/>
          <w:szCs w:val="21"/>
          <w:lang w:eastAsia="ko-KR"/>
        </w:rPr>
        <w:t>중국어권</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학습자가</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발음하는</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예사소리가</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된소리로</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들리는</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또</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하나의</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이유는</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이어지는</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홀소리</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시작점의</w:t>
      </w:r>
      <w:r w:rsidRPr="00B23713">
        <w:rPr>
          <w:rFonts w:ascii="Batang" w:eastAsia="Batang" w:hAnsi="Batang" w:cs="Batang"/>
          <w:szCs w:val="21"/>
          <w:lang w:eastAsia="ko-KR"/>
        </w:rPr>
        <w:t xml:space="preserve"> F0</w:t>
      </w:r>
      <w:r w:rsidRPr="00B23713">
        <w:rPr>
          <w:rFonts w:ascii="Batang" w:eastAsia="Batang" w:hAnsi="Batang" w:cs="Batang" w:hint="eastAsia"/>
          <w:szCs w:val="21"/>
          <w:lang w:eastAsia="ko-KR"/>
        </w:rPr>
        <w:t>값에서</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기인된다</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예사소리는</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원래</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긴장성이</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없는</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소리로</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후행</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홀소리</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시작점의</w:t>
      </w:r>
      <w:r w:rsidRPr="00B23713">
        <w:rPr>
          <w:rFonts w:ascii="Batang" w:eastAsia="Batang" w:hAnsi="Batang" w:cs="Batang"/>
          <w:szCs w:val="21"/>
          <w:lang w:eastAsia="ko-KR"/>
        </w:rPr>
        <w:t xml:space="preserve"> F0</w:t>
      </w:r>
      <w:r w:rsidRPr="00B23713">
        <w:rPr>
          <w:rFonts w:ascii="Batang" w:eastAsia="Batang" w:hAnsi="Batang" w:cs="Batang" w:hint="eastAsia"/>
          <w:szCs w:val="21"/>
          <w:lang w:eastAsia="ko-KR"/>
        </w:rPr>
        <w:t>값이</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특별히</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높지</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않다</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그런데</w:t>
      </w:r>
      <w:r w:rsidRPr="00B23713">
        <w:rPr>
          <w:rFonts w:ascii="Batang" w:eastAsia="Batang" w:hAnsi="Batang" w:cs="Batang"/>
          <w:szCs w:val="21"/>
          <w:lang w:eastAsia="ko-KR"/>
        </w:rPr>
        <w:t xml:space="preserve"> </w:t>
      </w:r>
      <w:r>
        <w:rPr>
          <w:rFonts w:ascii="Batang" w:eastAsia="Batang" w:hAnsi="Batang" w:cs="Batang" w:hint="eastAsia"/>
          <w:szCs w:val="21"/>
          <w:lang w:eastAsia="ko-KR"/>
        </w:rPr>
        <w:t>『</w:t>
      </w:r>
      <w:r w:rsidRPr="00B23713">
        <w:rPr>
          <w:rFonts w:ascii="Batang" w:eastAsia="Batang" w:hAnsi="Batang" w:cs="Batang" w:hint="eastAsia"/>
          <w:szCs w:val="21"/>
          <w:lang w:eastAsia="ko-KR"/>
        </w:rPr>
        <w:t>그림</w:t>
      </w:r>
      <w:r w:rsidRPr="00B23713">
        <w:rPr>
          <w:rFonts w:ascii="Batang" w:eastAsia="Batang" w:hAnsi="Batang" w:cs="Batang"/>
          <w:szCs w:val="21"/>
          <w:lang w:eastAsia="ko-KR"/>
        </w:rPr>
        <w:t xml:space="preserve"> 3, 4</w:t>
      </w:r>
      <w:r>
        <w:rPr>
          <w:rFonts w:ascii="Batang" w:eastAsia="Batang" w:hAnsi="Batang" w:cs="Batang" w:hint="eastAsia"/>
          <w:szCs w:val="21"/>
          <w:lang w:eastAsia="ko-KR"/>
        </w:rPr>
        <w:t>』</w:t>
      </w:r>
      <w:r w:rsidRPr="00B23713">
        <w:rPr>
          <w:rFonts w:ascii="Batang" w:eastAsia="Batang" w:hAnsi="Batang" w:cs="Batang" w:hint="eastAsia"/>
          <w:szCs w:val="21"/>
          <w:lang w:eastAsia="ko-KR"/>
        </w:rPr>
        <w:t>의</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그림을</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비교해</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보면</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알</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수</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있듯이</w:t>
      </w:r>
      <w:r w:rsidRPr="00B23713">
        <w:rPr>
          <w:rFonts w:ascii="Batang" w:eastAsia="Batang" w:hAnsi="Batang" w:cs="Batang"/>
          <w:szCs w:val="21"/>
          <w:lang w:eastAsia="ko-KR"/>
        </w:rPr>
        <w:t xml:space="preserve"> F0 </w:t>
      </w:r>
      <w:r w:rsidRPr="00B23713">
        <w:rPr>
          <w:rFonts w:ascii="Batang" w:eastAsia="Batang" w:hAnsi="Batang" w:cs="Batang" w:hint="eastAsia"/>
          <w:szCs w:val="21"/>
          <w:lang w:eastAsia="ko-KR"/>
        </w:rPr>
        <w:t>곡선은</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중국어권</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학습자의</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발음에서는</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훨씬</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높다</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실제로</w:t>
      </w:r>
      <w:r w:rsidRPr="00B23713">
        <w:rPr>
          <w:rFonts w:ascii="Batang" w:eastAsia="Batang" w:hAnsi="Batang" w:cs="Batang"/>
          <w:szCs w:val="21"/>
          <w:lang w:eastAsia="ko-KR"/>
        </w:rPr>
        <w:t xml:space="preserve"> CN114s3_103</w:t>
      </w:r>
      <w:r w:rsidRPr="00B23713">
        <w:rPr>
          <w:rFonts w:ascii="Batang" w:eastAsia="Batang" w:hAnsi="Batang" w:cs="Batang" w:hint="eastAsia"/>
          <w:szCs w:val="21"/>
          <w:lang w:eastAsia="ko-KR"/>
        </w:rPr>
        <w:t>에서</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ㄱ</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후행</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홀소리</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시작점의</w:t>
      </w:r>
      <w:r w:rsidRPr="00B23713">
        <w:rPr>
          <w:rFonts w:ascii="Batang" w:eastAsia="Batang" w:hAnsi="Batang" w:cs="Batang"/>
          <w:szCs w:val="21"/>
          <w:lang w:eastAsia="ko-KR"/>
        </w:rPr>
        <w:t xml:space="preserve"> F0 </w:t>
      </w:r>
      <w:r w:rsidRPr="00B23713">
        <w:rPr>
          <w:rFonts w:ascii="Batang" w:eastAsia="Batang" w:hAnsi="Batang" w:cs="Batang" w:hint="eastAsia"/>
          <w:szCs w:val="21"/>
          <w:lang w:eastAsia="ko-KR"/>
        </w:rPr>
        <w:t>값은</w:t>
      </w:r>
      <w:r w:rsidRPr="00B23713">
        <w:rPr>
          <w:rFonts w:ascii="Batang" w:eastAsia="Batang" w:hAnsi="Batang" w:cs="Batang"/>
          <w:szCs w:val="21"/>
          <w:lang w:eastAsia="ko-KR"/>
        </w:rPr>
        <w:t xml:space="preserve"> 152Hz</w:t>
      </w:r>
      <w:r w:rsidRPr="00B23713">
        <w:rPr>
          <w:rFonts w:ascii="Batang" w:eastAsia="Batang" w:hAnsi="Batang" w:cs="Batang" w:hint="eastAsia"/>
          <w:szCs w:val="21"/>
          <w:lang w:eastAsia="ko-KR"/>
        </w:rPr>
        <w:t>이지만</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한국인</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화자</w:t>
      </w:r>
      <w:r w:rsidRPr="00B23713">
        <w:rPr>
          <w:rFonts w:ascii="Batang" w:eastAsia="Batang" w:hAnsi="Batang" w:cs="Batang"/>
          <w:szCs w:val="21"/>
          <w:lang w:eastAsia="ko-KR"/>
        </w:rPr>
        <w:t xml:space="preserve"> KR101s3_103</w:t>
      </w:r>
      <w:r w:rsidRPr="00B23713">
        <w:rPr>
          <w:rFonts w:ascii="Batang" w:eastAsia="Batang" w:hAnsi="Batang" w:cs="Batang" w:hint="eastAsia"/>
          <w:szCs w:val="21"/>
          <w:lang w:eastAsia="ko-KR"/>
        </w:rPr>
        <w:t>에서</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ㄱ</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후행</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홀소리</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시작점의</w:t>
      </w:r>
      <w:r w:rsidRPr="00B23713">
        <w:rPr>
          <w:rFonts w:ascii="Batang" w:eastAsia="Batang" w:hAnsi="Batang" w:cs="Batang"/>
          <w:szCs w:val="21"/>
          <w:lang w:eastAsia="ko-KR"/>
        </w:rPr>
        <w:t xml:space="preserve"> F0 </w:t>
      </w:r>
      <w:r w:rsidRPr="00B23713">
        <w:rPr>
          <w:rFonts w:ascii="Batang" w:eastAsia="Batang" w:hAnsi="Batang" w:cs="Batang" w:hint="eastAsia"/>
          <w:szCs w:val="21"/>
          <w:lang w:eastAsia="ko-KR"/>
        </w:rPr>
        <w:t>값은</w:t>
      </w:r>
      <w:r w:rsidRPr="00B23713">
        <w:rPr>
          <w:rFonts w:ascii="Batang" w:eastAsia="Batang" w:hAnsi="Batang" w:cs="Batang"/>
          <w:szCs w:val="21"/>
          <w:lang w:eastAsia="ko-KR"/>
        </w:rPr>
        <w:t xml:space="preserve"> 106Hz</w:t>
      </w:r>
      <w:r w:rsidRPr="00B23713">
        <w:rPr>
          <w:rFonts w:ascii="Batang" w:eastAsia="Batang" w:hAnsi="Batang" w:cs="Batang" w:hint="eastAsia"/>
          <w:szCs w:val="21"/>
          <w:lang w:eastAsia="ko-KR"/>
        </w:rPr>
        <w:t>이다</w:t>
      </w:r>
      <w:r w:rsidRPr="00B23713">
        <w:rPr>
          <w:rFonts w:ascii="Batang" w:eastAsia="Batang" w:hAnsi="Batang" w:cs="Batang"/>
          <w:szCs w:val="21"/>
          <w:lang w:eastAsia="ko-KR"/>
        </w:rPr>
        <w:t xml:space="preserve">. </w:t>
      </w:r>
    </w:p>
    <w:p w:rsidR="000C4E03" w:rsidRPr="00B23713" w:rsidRDefault="000C4E03" w:rsidP="00E152E5">
      <w:pPr>
        <w:wordWrap w:val="0"/>
        <w:spacing w:line="360" w:lineRule="auto"/>
        <w:ind w:firstLineChars="100" w:firstLine="210"/>
        <w:rPr>
          <w:rFonts w:ascii="Batang" w:eastAsia="Batang" w:hAnsi="Batang" w:cs="Batang"/>
          <w:szCs w:val="21"/>
          <w:lang w:eastAsia="ko-KR"/>
        </w:rPr>
      </w:pPr>
      <w:r w:rsidRPr="00B23713">
        <w:rPr>
          <w:rFonts w:ascii="Batang" w:eastAsia="Batang" w:hAnsi="Batang" w:cs="Batang" w:hint="eastAsia"/>
          <w:szCs w:val="21"/>
          <w:lang w:eastAsia="ko-KR"/>
        </w:rPr>
        <w:t>이상에서</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볼</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수</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있듯이</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초성에서</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나타난</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중국어권</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학습자의</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예사소리</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된소리</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거센소리</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발음</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오류를</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진단하고</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평가하는</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기준은</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기식성과</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후행</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모음</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시작점의</w:t>
      </w:r>
      <w:r w:rsidRPr="00B23713">
        <w:rPr>
          <w:rFonts w:ascii="Batang" w:eastAsia="Batang" w:hAnsi="Batang" w:cs="Batang"/>
          <w:szCs w:val="21"/>
          <w:lang w:eastAsia="ko-KR"/>
        </w:rPr>
        <w:t xml:space="preserve"> F0 </w:t>
      </w:r>
      <w:r w:rsidRPr="00B23713">
        <w:rPr>
          <w:rFonts w:ascii="Batang" w:eastAsia="Batang" w:hAnsi="Batang" w:cs="Batang" w:hint="eastAsia"/>
          <w:szCs w:val="21"/>
          <w:lang w:eastAsia="ko-KR"/>
        </w:rPr>
        <w:t>값으로</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설정할</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수</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있다</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또한</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어중</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초성의</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경우</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폐쇄지속시간을</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역시</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활용할</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수</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있다</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된소리와</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거센소리는</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예사소리에</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비해</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긴장이</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있는</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소리로</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폐쇄지속시간이</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훨씬</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길기</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때문이다</w:t>
      </w:r>
      <w:r w:rsidRPr="00B23713">
        <w:rPr>
          <w:rFonts w:ascii="Batang" w:eastAsia="Batang" w:hAnsi="Batang" w:cs="Batang"/>
          <w:szCs w:val="21"/>
          <w:lang w:eastAsia="ko-KR"/>
        </w:rPr>
        <w:t>.</w:t>
      </w:r>
    </w:p>
    <w:p w:rsidR="000C4E03" w:rsidRPr="00391864" w:rsidRDefault="000C4E03" w:rsidP="00E152E5">
      <w:pPr>
        <w:pStyle w:val="a5"/>
        <w:autoSpaceDE/>
        <w:autoSpaceDN/>
        <w:spacing w:line="360" w:lineRule="auto"/>
        <w:ind w:leftChars="0" w:left="1160"/>
        <w:rPr>
          <w:rFonts w:ascii="Batang" w:eastAsia="Batang" w:hAnsi="Batang"/>
          <w:sz w:val="22"/>
        </w:rPr>
      </w:pPr>
    </w:p>
    <w:p w:rsidR="000C4E03" w:rsidRDefault="000C4E03" w:rsidP="00E152E5">
      <w:pPr>
        <w:pStyle w:val="a5"/>
        <w:autoSpaceDE/>
        <w:autoSpaceDN/>
        <w:spacing w:line="360" w:lineRule="auto"/>
        <w:ind w:leftChars="0" w:left="0"/>
        <w:rPr>
          <w:rFonts w:ascii="Batang" w:eastAsia="宋体" w:hAnsi="Batang"/>
          <w:b/>
          <w:sz w:val="22"/>
        </w:rPr>
      </w:pPr>
      <w:r>
        <w:rPr>
          <w:rFonts w:ascii="Batang" w:eastAsia="宋体" w:hAnsi="Batang"/>
          <w:b/>
          <w:sz w:val="22"/>
        </w:rPr>
        <w:t xml:space="preserve">3.3 </w:t>
      </w:r>
      <w:r w:rsidRPr="00B23713">
        <w:rPr>
          <w:rFonts w:ascii="Batang" w:eastAsia="Batang" w:hAnsi="Batang" w:hint="eastAsia"/>
          <w:b/>
          <w:sz w:val="22"/>
        </w:rPr>
        <w:t>‘ㅎ’</w:t>
      </w:r>
      <w:r w:rsidRPr="00B23713">
        <w:rPr>
          <w:rFonts w:ascii="Batang" w:eastAsia="Batang" w:hAnsi="Batang"/>
          <w:b/>
          <w:sz w:val="22"/>
        </w:rPr>
        <w:t xml:space="preserve"> </w:t>
      </w:r>
      <w:r w:rsidRPr="00B23713">
        <w:rPr>
          <w:rFonts w:ascii="Batang" w:eastAsia="Batang" w:hAnsi="Batang" w:hint="eastAsia"/>
          <w:b/>
          <w:sz w:val="22"/>
        </w:rPr>
        <w:t>발음</w:t>
      </w:r>
      <w:r w:rsidRPr="00B23713">
        <w:rPr>
          <w:rFonts w:ascii="Batang" w:eastAsia="Batang" w:hAnsi="Batang"/>
          <w:b/>
          <w:sz w:val="22"/>
        </w:rPr>
        <w:t xml:space="preserve"> </w:t>
      </w:r>
      <w:r w:rsidRPr="00B23713">
        <w:rPr>
          <w:rFonts w:ascii="Batang" w:eastAsia="Batang" w:hAnsi="Batang" w:hint="eastAsia"/>
          <w:b/>
          <w:sz w:val="22"/>
        </w:rPr>
        <w:t>평가</w:t>
      </w:r>
      <w:r w:rsidRPr="00B23713">
        <w:rPr>
          <w:rFonts w:ascii="Batang" w:eastAsia="Batang" w:hAnsi="Batang"/>
          <w:b/>
          <w:sz w:val="22"/>
        </w:rPr>
        <w:t xml:space="preserve"> </w:t>
      </w:r>
      <w:r w:rsidRPr="00B23713">
        <w:rPr>
          <w:rFonts w:ascii="Batang" w:eastAsia="Batang" w:hAnsi="Batang" w:hint="eastAsia"/>
          <w:b/>
          <w:sz w:val="22"/>
        </w:rPr>
        <w:t>기준</w:t>
      </w:r>
    </w:p>
    <w:p w:rsidR="000C4E03" w:rsidRPr="00B23713" w:rsidRDefault="000C4E03" w:rsidP="00E152E5">
      <w:pPr>
        <w:pStyle w:val="a5"/>
        <w:autoSpaceDE/>
        <w:autoSpaceDN/>
        <w:spacing w:line="360" w:lineRule="auto"/>
        <w:ind w:leftChars="0" w:left="0"/>
        <w:rPr>
          <w:rFonts w:ascii="Batang" w:eastAsia="宋体" w:hAnsi="Batang"/>
          <w:b/>
          <w:sz w:val="22"/>
        </w:rPr>
      </w:pPr>
    </w:p>
    <w:p w:rsidR="000C4E03" w:rsidRPr="00B23713" w:rsidRDefault="000C4E03" w:rsidP="00E152E5">
      <w:pPr>
        <w:wordWrap w:val="0"/>
        <w:spacing w:line="360" w:lineRule="auto"/>
        <w:ind w:firstLineChars="100" w:firstLine="210"/>
        <w:rPr>
          <w:rFonts w:ascii="Batang" w:eastAsia="Batang" w:hAnsi="Batang" w:cs="Batang"/>
          <w:szCs w:val="21"/>
          <w:lang w:eastAsia="ko-KR"/>
        </w:rPr>
      </w:pPr>
      <w:r w:rsidRPr="00B23713">
        <w:rPr>
          <w:rFonts w:ascii="Batang" w:eastAsia="Batang" w:hAnsi="Batang" w:cs="Batang"/>
          <w:szCs w:val="21"/>
          <w:lang w:eastAsia="ko-KR"/>
        </w:rPr>
        <w:t>‘</w:t>
      </w:r>
      <w:r w:rsidRPr="00B23713">
        <w:rPr>
          <w:rFonts w:ascii="Batang" w:eastAsia="Batang" w:hAnsi="Batang" w:cs="Batang" w:hint="eastAsia"/>
          <w:szCs w:val="21"/>
          <w:lang w:eastAsia="ko-KR"/>
        </w:rPr>
        <w:t>ㅎ</w:t>
      </w:r>
      <w:r w:rsidRPr="00B23713">
        <w:rPr>
          <w:rFonts w:ascii="Batang" w:eastAsia="Batang" w:hAnsi="Batang" w:cs="Batang"/>
          <w:szCs w:val="21"/>
          <w:lang w:eastAsia="ko-KR"/>
        </w:rPr>
        <w:t>’</w:t>
      </w:r>
      <w:r w:rsidRPr="00B23713">
        <w:rPr>
          <w:rFonts w:ascii="Batang" w:eastAsia="Batang" w:hAnsi="Batang" w:cs="Batang" w:hint="eastAsia"/>
          <w:szCs w:val="21"/>
          <w:lang w:eastAsia="ko-KR"/>
        </w:rPr>
        <w:t>은</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성문마찰음이다</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일반적으로</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초성</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위치에서</w:t>
      </w:r>
      <w:r w:rsidRPr="00B23713">
        <w:rPr>
          <w:rFonts w:ascii="Batang" w:eastAsia="Batang" w:hAnsi="Batang" w:cs="Batang"/>
          <w:szCs w:val="21"/>
          <w:lang w:eastAsia="ko-KR"/>
        </w:rPr>
        <w:t xml:space="preserve"> [h]</w:t>
      </w:r>
      <w:r w:rsidRPr="00B23713">
        <w:rPr>
          <w:rFonts w:ascii="Batang" w:eastAsia="Batang" w:hAnsi="Batang" w:cs="Batang" w:hint="eastAsia"/>
          <w:szCs w:val="21"/>
          <w:lang w:eastAsia="ko-KR"/>
        </w:rPr>
        <w:t>로</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실현된다</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그러나</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중국어권</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학습자들은</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모국어</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연구개</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마찰음</w:t>
      </w:r>
      <w:r w:rsidRPr="00B23713">
        <w:rPr>
          <w:rFonts w:ascii="Batang" w:eastAsia="Batang" w:hAnsi="Batang" w:cs="Batang"/>
          <w:szCs w:val="21"/>
          <w:lang w:eastAsia="ko-KR"/>
        </w:rPr>
        <w:t xml:space="preserve"> h[x] </w:t>
      </w:r>
      <w:r w:rsidRPr="00B23713">
        <w:rPr>
          <w:rFonts w:ascii="Batang" w:eastAsia="Batang" w:hAnsi="Batang" w:cs="Batang" w:hint="eastAsia"/>
          <w:szCs w:val="21"/>
          <w:lang w:eastAsia="ko-KR"/>
        </w:rPr>
        <w:t>발음</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습관의</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영향으로</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한국어의</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ㅎ</w:t>
      </w:r>
      <w:r w:rsidRPr="00B23713">
        <w:rPr>
          <w:rFonts w:ascii="Batang" w:eastAsia="Batang" w:hAnsi="Batang" w:cs="Batang"/>
          <w:szCs w:val="21"/>
          <w:lang w:eastAsia="ko-KR"/>
        </w:rPr>
        <w:t>’</w:t>
      </w:r>
      <w:r w:rsidRPr="00B23713">
        <w:rPr>
          <w:rFonts w:ascii="Batang" w:eastAsia="Batang" w:hAnsi="Batang" w:cs="Batang" w:hint="eastAsia"/>
          <w:szCs w:val="21"/>
          <w:lang w:eastAsia="ko-KR"/>
        </w:rPr>
        <w:t>을</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부자연한</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발음으로</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실현시킨다</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연구개</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마찰음과</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성문</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마찰음이</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엄연히</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서로</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다른</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소리이지만</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청각</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인상이</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비슷해서</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교사는</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학습자들의</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ㅎ</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발음이</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어색하다고</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느끼겠지만</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구체적으로</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어디가</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이상한지</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평가하기</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힘들다</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이럴</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때</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실험음성학적인</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정보를</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활용할</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수</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있다</w:t>
      </w:r>
      <w:r w:rsidRPr="00B23713">
        <w:rPr>
          <w:rFonts w:ascii="Batang" w:eastAsia="Batang" w:hAnsi="Batang" w:cs="Batang"/>
          <w:szCs w:val="21"/>
          <w:lang w:eastAsia="ko-KR"/>
        </w:rPr>
        <w:t xml:space="preserve">. </w:t>
      </w:r>
    </w:p>
    <w:p w:rsidR="000C4E03" w:rsidRPr="00B23713" w:rsidRDefault="000C4E03" w:rsidP="00E152E5">
      <w:pPr>
        <w:wordWrap w:val="0"/>
        <w:spacing w:line="360" w:lineRule="auto"/>
        <w:ind w:firstLineChars="100" w:firstLine="210"/>
        <w:rPr>
          <w:rFonts w:ascii="Batang" w:eastAsia="Batang" w:hAnsi="Batang" w:cs="Batang"/>
          <w:szCs w:val="21"/>
          <w:lang w:eastAsia="ko-KR"/>
        </w:rPr>
      </w:pPr>
      <w:r w:rsidRPr="00B23713">
        <w:rPr>
          <w:rFonts w:ascii="Batang" w:eastAsia="Batang" w:hAnsi="Batang" w:cs="Batang"/>
          <w:szCs w:val="21"/>
          <w:lang w:eastAsia="ko-KR"/>
        </w:rPr>
        <w:t>[h]</w:t>
      </w:r>
      <w:r w:rsidRPr="00B23713">
        <w:rPr>
          <w:rFonts w:ascii="Batang" w:eastAsia="Batang" w:hAnsi="Batang" w:cs="Batang" w:hint="eastAsia"/>
          <w:szCs w:val="21"/>
          <w:lang w:eastAsia="ko-KR"/>
        </w:rPr>
        <w:t>는</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성문</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마찰음이고</w:t>
      </w:r>
      <w:r w:rsidRPr="00B23713">
        <w:rPr>
          <w:rFonts w:ascii="Batang" w:eastAsia="Batang" w:hAnsi="Batang" w:cs="Batang"/>
          <w:szCs w:val="21"/>
          <w:lang w:eastAsia="ko-KR"/>
        </w:rPr>
        <w:t xml:space="preserve"> [x]</w:t>
      </w:r>
      <w:r w:rsidRPr="00B23713">
        <w:rPr>
          <w:rFonts w:ascii="Batang" w:eastAsia="Batang" w:hAnsi="Batang" w:cs="Batang" w:hint="eastAsia"/>
          <w:szCs w:val="21"/>
          <w:lang w:eastAsia="ko-KR"/>
        </w:rPr>
        <w:t>는</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연구개</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마찰음이다</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이들의</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음원은</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마찰</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소음이며</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여과기</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역할을</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하는</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것은</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마찰</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소음이</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통과하는</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구강의</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공간이므로</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조음</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위치에</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따라서</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마찰</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소음이</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통과하는</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모양과</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크기가</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다르다</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변화된</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공간은</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서로</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다른</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공명</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주파수를</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갖게</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되므로</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조음위치에</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따라서</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잡음의</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에너지</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분포가</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달라지게</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될</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것이다</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대체로</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마찰이</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일어나는</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조음점을</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기준으로</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그</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앞의</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공간</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특</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전강의</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크기가</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작으면</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작을수록</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공명</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주파수가</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높아지므로</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높은</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주파수</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대역의</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잡음이</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높은</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에너지를</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갖게</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된다</w:t>
      </w:r>
      <w:r w:rsidRPr="00B23713">
        <w:rPr>
          <w:rFonts w:ascii="Batang" w:eastAsia="Batang" w:hAnsi="Batang" w:cs="Batang"/>
          <w:szCs w:val="21"/>
          <w:lang w:eastAsia="ko-KR"/>
        </w:rPr>
        <w:t>(</w:t>
      </w:r>
      <w:r w:rsidRPr="00B23713">
        <w:rPr>
          <w:rFonts w:ascii="Batang" w:eastAsia="Batang" w:hAnsi="Batang" w:cs="Batang" w:hint="eastAsia"/>
          <w:szCs w:val="21"/>
          <w:lang w:eastAsia="ko-KR"/>
        </w:rPr>
        <w:t>신지영</w:t>
      </w:r>
      <w:r w:rsidRPr="00B23713">
        <w:rPr>
          <w:rFonts w:ascii="Batang" w:eastAsia="Batang" w:hAnsi="Batang" w:cs="Batang"/>
          <w:szCs w:val="21"/>
          <w:lang w:eastAsia="ko-KR"/>
        </w:rPr>
        <w:t xml:space="preserve"> 2003: 208). </w:t>
      </w:r>
      <w:r w:rsidRPr="00B23713">
        <w:rPr>
          <w:rFonts w:ascii="Batang" w:eastAsia="Batang" w:hAnsi="Batang" w:cs="Batang" w:hint="eastAsia"/>
          <w:szCs w:val="21"/>
          <w:lang w:eastAsia="ko-KR"/>
        </w:rPr>
        <w:t>성문</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마찰음은</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잡음의</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에너지</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분포가</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후행</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모음의</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에너지</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분포를</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그대로</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닮아</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후행모음과</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비슷한</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포먼트</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구조를</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갖는다</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따라서</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학습자들의</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ㅎ</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발음의</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포먼트</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값을</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확인하여</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한국인</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화자의</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것과</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비교하면</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그들의</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발음에</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오류가</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있는지를</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판단할</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수</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있다</w:t>
      </w:r>
      <w:r w:rsidRPr="00B23713">
        <w:rPr>
          <w:rFonts w:ascii="Batang" w:eastAsia="Batang" w:hAnsi="Batang" w:cs="Batang"/>
          <w:szCs w:val="21"/>
          <w:lang w:eastAsia="ko-KR"/>
        </w:rPr>
        <w:t xml:space="preserve">. </w:t>
      </w:r>
      <w:r>
        <w:rPr>
          <w:rFonts w:ascii="Batang" w:eastAsia="Batang" w:hAnsi="Batang" w:cs="Batang" w:hint="eastAsia"/>
          <w:szCs w:val="21"/>
          <w:lang w:eastAsia="ko-KR"/>
        </w:rPr>
        <w:t>『</w:t>
      </w:r>
      <w:r w:rsidRPr="00B23713">
        <w:rPr>
          <w:rFonts w:ascii="Batang" w:eastAsia="Batang" w:hAnsi="Batang" w:cs="Batang" w:hint="eastAsia"/>
          <w:szCs w:val="21"/>
          <w:lang w:eastAsia="ko-KR"/>
        </w:rPr>
        <w:t>그림</w:t>
      </w:r>
      <w:r w:rsidRPr="00B23713">
        <w:rPr>
          <w:rFonts w:ascii="Batang" w:eastAsia="Batang" w:hAnsi="Batang" w:cs="Batang"/>
          <w:szCs w:val="21"/>
          <w:lang w:eastAsia="ko-KR"/>
        </w:rPr>
        <w:t xml:space="preserve"> 5-6</w:t>
      </w:r>
      <w:r>
        <w:rPr>
          <w:rFonts w:ascii="Batang" w:eastAsia="Batang" w:hAnsi="Batang" w:cs="Batang" w:hint="eastAsia"/>
          <w:szCs w:val="21"/>
          <w:lang w:eastAsia="ko-KR"/>
        </w:rPr>
        <w:t>』</w:t>
      </w:r>
      <w:r w:rsidRPr="00B23713">
        <w:rPr>
          <w:rFonts w:ascii="Batang" w:eastAsia="Batang" w:hAnsi="Batang" w:cs="Batang" w:hint="eastAsia"/>
          <w:szCs w:val="21"/>
          <w:lang w:eastAsia="ko-KR"/>
        </w:rPr>
        <w:t>은</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중국어권</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학습자와</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한국인</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화자가</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발음한</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‘허리띠’의</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스펙트로그램이다</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그림에서</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볼</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수</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있듯이</w:t>
      </w:r>
      <w:r w:rsidRPr="00B23713">
        <w:rPr>
          <w:rFonts w:ascii="Batang" w:eastAsia="Batang" w:hAnsi="Batang" w:cs="Batang"/>
          <w:szCs w:val="21"/>
          <w:lang w:eastAsia="ko-KR"/>
        </w:rPr>
        <w:t xml:space="preserve"> F2</w:t>
      </w:r>
      <w:r w:rsidRPr="00B23713">
        <w:rPr>
          <w:rFonts w:ascii="Batang" w:eastAsia="Batang" w:hAnsi="Batang" w:cs="Batang" w:hint="eastAsia"/>
          <w:szCs w:val="21"/>
          <w:lang w:eastAsia="ko-KR"/>
        </w:rPr>
        <w:t>값의</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경우</w:t>
      </w:r>
      <w:r w:rsidRPr="00B23713">
        <w:rPr>
          <w:rFonts w:ascii="Batang" w:eastAsia="Batang" w:hAnsi="Batang" w:cs="Batang"/>
          <w:szCs w:val="21"/>
          <w:lang w:eastAsia="ko-KR"/>
        </w:rPr>
        <w:t xml:space="preserve"> CN111</w:t>
      </w:r>
      <w:r w:rsidRPr="00B23713">
        <w:rPr>
          <w:rFonts w:ascii="Batang" w:eastAsia="Batang" w:hAnsi="Batang" w:cs="Batang" w:hint="eastAsia"/>
          <w:szCs w:val="21"/>
          <w:lang w:eastAsia="ko-KR"/>
        </w:rPr>
        <w:t>의</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최고값은</w:t>
      </w:r>
      <w:r w:rsidRPr="00B23713">
        <w:rPr>
          <w:rFonts w:ascii="Batang" w:eastAsia="Batang" w:hAnsi="Batang" w:cs="Batang"/>
          <w:szCs w:val="21"/>
          <w:lang w:eastAsia="ko-KR"/>
        </w:rPr>
        <w:t xml:space="preserve"> 1460Hz</w:t>
      </w:r>
      <w:r w:rsidRPr="00B23713">
        <w:rPr>
          <w:rFonts w:ascii="Batang" w:eastAsia="Batang" w:hAnsi="Batang" w:cs="Batang" w:hint="eastAsia"/>
          <w:szCs w:val="21"/>
          <w:lang w:eastAsia="ko-KR"/>
        </w:rPr>
        <w:t>인</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데에</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반해</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한국인</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화자</w:t>
      </w:r>
      <w:r w:rsidRPr="00B23713">
        <w:rPr>
          <w:rFonts w:ascii="Batang" w:eastAsia="Batang" w:hAnsi="Batang" w:cs="Batang"/>
          <w:szCs w:val="21"/>
          <w:lang w:eastAsia="ko-KR"/>
        </w:rPr>
        <w:t xml:space="preserve"> KR101</w:t>
      </w:r>
      <w:r w:rsidRPr="00B23713">
        <w:rPr>
          <w:rFonts w:ascii="Batang" w:eastAsia="Batang" w:hAnsi="Batang" w:cs="Batang" w:hint="eastAsia"/>
          <w:szCs w:val="21"/>
          <w:lang w:eastAsia="ko-KR"/>
        </w:rPr>
        <w:t>의</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최고값은</w:t>
      </w:r>
      <w:r w:rsidRPr="00B23713">
        <w:rPr>
          <w:rFonts w:ascii="Batang" w:eastAsia="Batang" w:hAnsi="Batang" w:cs="Batang"/>
          <w:szCs w:val="21"/>
          <w:lang w:eastAsia="ko-KR"/>
        </w:rPr>
        <w:t xml:space="preserve"> 1029Hz</w:t>
      </w:r>
      <w:r w:rsidRPr="00B23713">
        <w:rPr>
          <w:rFonts w:ascii="Batang" w:eastAsia="Batang" w:hAnsi="Batang" w:cs="Batang" w:hint="eastAsia"/>
          <w:szCs w:val="21"/>
          <w:lang w:eastAsia="ko-KR"/>
        </w:rPr>
        <w:t>이다</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이것은</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한국인</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화자가</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발음한</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‘ㅎ’은</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구강</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전강의</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크기가</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중국어권</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학습자가</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발음하는</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것보다</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크다는</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것이다</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즉</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중국어권</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학습자의</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‘ㅎ’</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조음점이</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한국인</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화자보다</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더</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앞당겨</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있다는</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것이다</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이</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연구는</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예비분석으로</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허리띠</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단어에</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대하여</w:t>
      </w:r>
      <w:r w:rsidRPr="00B23713">
        <w:rPr>
          <w:rFonts w:ascii="Batang" w:eastAsia="Batang" w:hAnsi="Batang" w:cs="Batang"/>
          <w:szCs w:val="21"/>
          <w:lang w:eastAsia="ko-KR"/>
        </w:rPr>
        <w:t xml:space="preserve"> 7</w:t>
      </w:r>
      <w:r w:rsidRPr="00B23713">
        <w:rPr>
          <w:rFonts w:ascii="Batang" w:eastAsia="Batang" w:hAnsi="Batang" w:cs="Batang" w:hint="eastAsia"/>
          <w:szCs w:val="21"/>
          <w:lang w:eastAsia="ko-KR"/>
        </w:rPr>
        <w:t>명의</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초급</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학습자와</w:t>
      </w:r>
      <w:r w:rsidRPr="00B23713">
        <w:rPr>
          <w:rFonts w:ascii="Batang" w:eastAsia="Batang" w:hAnsi="Batang" w:cs="Batang"/>
          <w:szCs w:val="21"/>
          <w:lang w:eastAsia="ko-KR"/>
        </w:rPr>
        <w:t xml:space="preserve"> 7</w:t>
      </w:r>
      <w:r w:rsidRPr="00B23713">
        <w:rPr>
          <w:rFonts w:ascii="Batang" w:eastAsia="Batang" w:hAnsi="Batang" w:cs="Batang" w:hint="eastAsia"/>
          <w:szCs w:val="21"/>
          <w:lang w:eastAsia="ko-KR"/>
        </w:rPr>
        <w:t>명의</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한국인</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화자의</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발음</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파일을</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분석한</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결과</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포먼트</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주파수에서</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과연</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차이가</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나타났다</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이런</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차이는</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특히</w:t>
      </w:r>
      <w:r w:rsidRPr="00B23713">
        <w:rPr>
          <w:rFonts w:ascii="Batang" w:eastAsia="Batang" w:hAnsi="Batang" w:cs="Batang"/>
          <w:szCs w:val="21"/>
          <w:lang w:eastAsia="ko-KR"/>
        </w:rPr>
        <w:t xml:space="preserve"> F2</w:t>
      </w:r>
      <w:r w:rsidRPr="00B23713">
        <w:rPr>
          <w:rFonts w:ascii="Batang" w:eastAsia="Batang" w:hAnsi="Batang" w:cs="Batang" w:hint="eastAsia"/>
          <w:szCs w:val="21"/>
          <w:lang w:eastAsia="ko-KR"/>
        </w:rPr>
        <w:t>값과</w:t>
      </w:r>
      <w:r w:rsidRPr="00B23713">
        <w:rPr>
          <w:rFonts w:ascii="Batang" w:eastAsia="Batang" w:hAnsi="Batang" w:cs="Batang"/>
          <w:szCs w:val="21"/>
          <w:lang w:eastAsia="ko-KR"/>
        </w:rPr>
        <w:t xml:space="preserve"> F4</w:t>
      </w:r>
      <w:r w:rsidRPr="00B23713">
        <w:rPr>
          <w:rFonts w:ascii="Batang" w:eastAsia="Batang" w:hAnsi="Batang" w:cs="Batang" w:hint="eastAsia"/>
          <w:szCs w:val="21"/>
          <w:lang w:eastAsia="ko-KR"/>
        </w:rPr>
        <w:t>값에서</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더</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뚜렷하였다</w:t>
      </w:r>
      <w:r w:rsidRPr="00B23713">
        <w:rPr>
          <w:rFonts w:ascii="Batang" w:eastAsia="Batang" w:hAnsi="Batang" w:cs="Batang"/>
          <w:szCs w:val="21"/>
          <w:lang w:eastAsia="ko-KR"/>
        </w:rPr>
        <w:t>.</w:t>
      </w:r>
      <w:r w:rsidRPr="00B23713">
        <w:rPr>
          <w:rStyle w:val="a9"/>
          <w:rFonts w:ascii="Batang" w:eastAsia="Batang" w:hAnsi="Batang" w:cs="Batang"/>
          <w:szCs w:val="21"/>
        </w:rPr>
        <w:footnoteReference w:id="138"/>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따라서</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중국어권</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학습자의</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부자연한</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ㅎ</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발음</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오류를</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진단하고</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평가할</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때</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ㅎ</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구간의</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포먼트</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값을</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활용할</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수</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있을</w:t>
      </w:r>
      <w:r w:rsidRPr="00B23713">
        <w:rPr>
          <w:rFonts w:ascii="Batang" w:eastAsia="Batang" w:hAnsi="Batang" w:cs="Batang"/>
          <w:szCs w:val="21"/>
          <w:lang w:eastAsia="ko-KR"/>
        </w:rPr>
        <w:t xml:space="preserve"> </w:t>
      </w:r>
      <w:r w:rsidRPr="00B23713">
        <w:rPr>
          <w:rFonts w:ascii="Batang" w:eastAsia="Batang" w:hAnsi="Batang" w:cs="Batang" w:hint="eastAsia"/>
          <w:szCs w:val="21"/>
          <w:lang w:eastAsia="ko-KR"/>
        </w:rPr>
        <w:t>것이다</w:t>
      </w:r>
      <w:r w:rsidRPr="00B23713">
        <w:rPr>
          <w:rFonts w:ascii="Batang" w:eastAsia="Batang" w:hAnsi="Batang" w:cs="Batang"/>
          <w:szCs w:val="21"/>
          <w:lang w:eastAsia="ko-KR"/>
        </w:rPr>
        <w:t>.</w:t>
      </w:r>
    </w:p>
    <w:p w:rsidR="000C4E03" w:rsidRPr="00391864" w:rsidRDefault="000C4E03" w:rsidP="00E152E5">
      <w:pPr>
        <w:wordWrap w:val="0"/>
        <w:spacing w:line="360" w:lineRule="auto"/>
        <w:ind w:firstLineChars="100" w:firstLine="220"/>
        <w:rPr>
          <w:rFonts w:ascii="Batang" w:eastAsia="Batang" w:hAnsi="Batang" w:cs="Batang"/>
          <w:sz w:val="22"/>
          <w:lang w:eastAsia="ko-KR"/>
        </w:rPr>
      </w:pPr>
    </w:p>
    <w:p w:rsidR="000C4E03" w:rsidRPr="00391864" w:rsidRDefault="000C4E03" w:rsidP="00E152E5">
      <w:pPr>
        <w:wordWrap w:val="0"/>
        <w:spacing w:line="360" w:lineRule="auto"/>
        <w:jc w:val="center"/>
        <w:rPr>
          <w:rFonts w:ascii="Batang" w:eastAsia="Batang" w:hAnsi="Batang"/>
          <w:sz w:val="22"/>
        </w:rPr>
      </w:pPr>
      <w:r>
        <w:rPr>
          <w:rFonts w:ascii="Batang" w:eastAsia="Batang" w:hAnsi="Batang"/>
          <w:noProof/>
          <w:sz w:val="22"/>
        </w:rPr>
        <w:drawing>
          <wp:inline distT="0" distB="0" distL="0" distR="0" wp14:anchorId="5AB55077" wp14:editId="78DCD099">
            <wp:extent cx="3769995" cy="1889125"/>
            <wp:effectExtent l="0" t="0" r="1905"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769995" cy="1889125"/>
                    </a:xfrm>
                    <a:prstGeom prst="rect">
                      <a:avLst/>
                    </a:prstGeom>
                    <a:noFill/>
                    <a:ln>
                      <a:noFill/>
                    </a:ln>
                  </pic:spPr>
                </pic:pic>
              </a:graphicData>
            </a:graphic>
          </wp:inline>
        </w:drawing>
      </w:r>
    </w:p>
    <w:p w:rsidR="000C4E03" w:rsidRPr="00B23713" w:rsidRDefault="000C4E03" w:rsidP="00E152E5">
      <w:pPr>
        <w:pStyle w:val="af8"/>
        <w:autoSpaceDE/>
        <w:autoSpaceDN/>
        <w:spacing w:line="360" w:lineRule="auto"/>
        <w:jc w:val="center"/>
        <w:rPr>
          <w:rFonts w:ascii="Batang" w:eastAsia="Batang" w:hAnsi="Batang"/>
          <w:sz w:val="21"/>
          <w:szCs w:val="21"/>
        </w:rPr>
      </w:pPr>
      <w:r w:rsidRPr="00B23713">
        <w:rPr>
          <w:rFonts w:ascii="Batang" w:eastAsia="Batang" w:hAnsi="Batang" w:hint="eastAsia"/>
          <w:sz w:val="21"/>
          <w:szCs w:val="21"/>
        </w:rPr>
        <w:t>그림</w:t>
      </w:r>
      <w:r w:rsidRPr="00B23713">
        <w:rPr>
          <w:rFonts w:ascii="Batang" w:eastAsia="Batang" w:hAnsi="Batang"/>
          <w:sz w:val="21"/>
          <w:szCs w:val="21"/>
        </w:rPr>
        <w:t xml:space="preserve"> </w:t>
      </w:r>
      <w:r w:rsidRPr="00B23713">
        <w:rPr>
          <w:rFonts w:ascii="Batang" w:eastAsia="Batang" w:hAnsi="Batang"/>
          <w:sz w:val="21"/>
          <w:szCs w:val="21"/>
        </w:rPr>
        <w:fldChar w:fldCharType="begin"/>
      </w:r>
      <w:r w:rsidRPr="00B23713">
        <w:rPr>
          <w:rFonts w:ascii="Batang" w:eastAsia="Batang" w:hAnsi="Batang"/>
          <w:sz w:val="21"/>
          <w:szCs w:val="21"/>
        </w:rPr>
        <w:instrText xml:space="preserve"> SEQ </w:instrText>
      </w:r>
      <w:r w:rsidRPr="00B23713">
        <w:rPr>
          <w:rFonts w:ascii="Batang" w:eastAsia="Batang" w:hAnsi="Batang" w:hint="eastAsia"/>
          <w:sz w:val="21"/>
          <w:szCs w:val="21"/>
        </w:rPr>
        <w:instrText>그림</w:instrText>
      </w:r>
      <w:r w:rsidRPr="00B23713">
        <w:rPr>
          <w:rFonts w:ascii="Batang" w:eastAsia="Batang" w:hAnsi="Batang"/>
          <w:sz w:val="21"/>
          <w:szCs w:val="21"/>
        </w:rPr>
        <w:instrText xml:space="preserve"> \* ARABIC </w:instrText>
      </w:r>
      <w:r w:rsidRPr="00B23713">
        <w:rPr>
          <w:rFonts w:ascii="Batang" w:eastAsia="Batang" w:hAnsi="Batang"/>
          <w:sz w:val="21"/>
          <w:szCs w:val="21"/>
        </w:rPr>
        <w:fldChar w:fldCharType="separate"/>
      </w:r>
      <w:r w:rsidR="00381071">
        <w:rPr>
          <w:rFonts w:ascii="Batang" w:eastAsia="Batang" w:hAnsi="Batang"/>
          <w:noProof/>
          <w:sz w:val="21"/>
          <w:szCs w:val="21"/>
        </w:rPr>
        <w:t>5</w:t>
      </w:r>
      <w:r w:rsidRPr="00B23713">
        <w:rPr>
          <w:rFonts w:ascii="Batang" w:eastAsia="Batang" w:hAnsi="Batang"/>
          <w:sz w:val="21"/>
          <w:szCs w:val="21"/>
        </w:rPr>
        <w:fldChar w:fldCharType="end"/>
      </w:r>
      <w:r w:rsidRPr="00B23713">
        <w:rPr>
          <w:rFonts w:ascii="Batang" w:eastAsia="Batang" w:hAnsi="Batang"/>
          <w:sz w:val="21"/>
          <w:szCs w:val="21"/>
        </w:rPr>
        <w:t xml:space="preserve"> </w:t>
      </w:r>
      <w:r w:rsidRPr="00B23713">
        <w:rPr>
          <w:rFonts w:ascii="Batang" w:eastAsia="Batang" w:hAnsi="Batang" w:hint="eastAsia"/>
          <w:sz w:val="21"/>
          <w:szCs w:val="21"/>
        </w:rPr>
        <w:t>중국어권</w:t>
      </w:r>
      <w:r w:rsidRPr="00B23713">
        <w:rPr>
          <w:rFonts w:ascii="Batang" w:eastAsia="Batang" w:hAnsi="Batang"/>
          <w:sz w:val="21"/>
          <w:szCs w:val="21"/>
        </w:rPr>
        <w:t xml:space="preserve"> </w:t>
      </w:r>
      <w:r w:rsidRPr="00B23713">
        <w:rPr>
          <w:rFonts w:ascii="Batang" w:eastAsia="Batang" w:hAnsi="Batang" w:hint="eastAsia"/>
          <w:sz w:val="21"/>
          <w:szCs w:val="21"/>
        </w:rPr>
        <w:t>학습자</w:t>
      </w:r>
      <w:r w:rsidRPr="00B23713">
        <w:rPr>
          <w:rFonts w:ascii="Batang" w:eastAsia="Batang" w:hAnsi="Batang"/>
          <w:sz w:val="21"/>
          <w:szCs w:val="21"/>
        </w:rPr>
        <w:t xml:space="preserve"> CN111s3_057 ‘</w:t>
      </w:r>
      <w:r w:rsidRPr="00B23713">
        <w:rPr>
          <w:rFonts w:ascii="Batang" w:eastAsia="Batang" w:hAnsi="Batang" w:hint="eastAsia"/>
          <w:sz w:val="21"/>
          <w:szCs w:val="21"/>
        </w:rPr>
        <w:t>허리띠</w:t>
      </w:r>
      <w:r w:rsidRPr="00B23713">
        <w:rPr>
          <w:rFonts w:ascii="Batang" w:eastAsia="Batang" w:hAnsi="Batang"/>
          <w:sz w:val="21"/>
          <w:szCs w:val="21"/>
        </w:rPr>
        <w:t xml:space="preserve">’ </w:t>
      </w:r>
      <w:r w:rsidRPr="00B23713">
        <w:rPr>
          <w:rFonts w:ascii="Batang" w:eastAsia="Batang" w:hAnsi="Batang" w:hint="eastAsia"/>
          <w:sz w:val="21"/>
          <w:szCs w:val="21"/>
        </w:rPr>
        <w:t>발음의</w:t>
      </w:r>
      <w:r w:rsidRPr="00B23713">
        <w:rPr>
          <w:rFonts w:ascii="Batang" w:eastAsia="Batang" w:hAnsi="Batang"/>
          <w:sz w:val="21"/>
          <w:szCs w:val="21"/>
        </w:rPr>
        <w:t xml:space="preserve"> </w:t>
      </w:r>
      <w:r w:rsidRPr="00B23713">
        <w:rPr>
          <w:rFonts w:ascii="Batang" w:eastAsia="Batang" w:hAnsi="Batang" w:hint="eastAsia"/>
          <w:sz w:val="21"/>
          <w:szCs w:val="21"/>
        </w:rPr>
        <w:t>스펙트로그램</w:t>
      </w:r>
    </w:p>
    <w:p w:rsidR="000C4E03" w:rsidRPr="00391864" w:rsidRDefault="000C4E03" w:rsidP="00E152E5">
      <w:pPr>
        <w:pStyle w:val="af8"/>
        <w:autoSpaceDE/>
        <w:autoSpaceDN/>
        <w:spacing w:line="360" w:lineRule="auto"/>
        <w:rPr>
          <w:rFonts w:ascii="Batang" w:eastAsia="Batang" w:hAnsi="Batang"/>
        </w:rPr>
      </w:pPr>
    </w:p>
    <w:p w:rsidR="000C4E03" w:rsidRPr="00391864" w:rsidRDefault="000C4E03" w:rsidP="00E152E5">
      <w:pPr>
        <w:pStyle w:val="af8"/>
        <w:keepNext/>
        <w:autoSpaceDE/>
        <w:autoSpaceDN/>
        <w:spacing w:line="360" w:lineRule="auto"/>
        <w:jc w:val="center"/>
        <w:rPr>
          <w:rFonts w:ascii="Batang" w:eastAsia="Batang" w:hAnsi="Batang"/>
        </w:rPr>
      </w:pPr>
      <w:r>
        <w:rPr>
          <w:rFonts w:ascii="Batang" w:eastAsia="Batang" w:hAnsi="Batang"/>
          <w:noProof/>
          <w:sz w:val="22"/>
          <w:lang w:eastAsia="zh-CN"/>
        </w:rPr>
        <w:drawing>
          <wp:inline distT="0" distB="0" distL="0" distR="0" wp14:anchorId="4A3B88F3" wp14:editId="6901A66B">
            <wp:extent cx="3666490" cy="194945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666490" cy="1949450"/>
                    </a:xfrm>
                    <a:prstGeom prst="rect">
                      <a:avLst/>
                    </a:prstGeom>
                    <a:noFill/>
                    <a:ln>
                      <a:noFill/>
                    </a:ln>
                  </pic:spPr>
                </pic:pic>
              </a:graphicData>
            </a:graphic>
          </wp:inline>
        </w:drawing>
      </w:r>
    </w:p>
    <w:p w:rsidR="000C4E03" w:rsidRPr="00B23713" w:rsidRDefault="000C4E03" w:rsidP="00E152E5">
      <w:pPr>
        <w:pStyle w:val="af8"/>
        <w:autoSpaceDE/>
        <w:autoSpaceDN/>
        <w:spacing w:line="360" w:lineRule="auto"/>
        <w:jc w:val="center"/>
        <w:rPr>
          <w:rFonts w:ascii="Batang" w:eastAsia="Batang" w:hAnsi="Batang"/>
          <w:sz w:val="21"/>
          <w:szCs w:val="21"/>
        </w:rPr>
      </w:pPr>
      <w:r w:rsidRPr="00B23713">
        <w:rPr>
          <w:rFonts w:ascii="Batang" w:eastAsia="Batang" w:hAnsi="Batang" w:hint="eastAsia"/>
          <w:sz w:val="21"/>
          <w:szCs w:val="21"/>
        </w:rPr>
        <w:t>그림</w:t>
      </w:r>
      <w:r w:rsidRPr="00B23713">
        <w:rPr>
          <w:rFonts w:ascii="Batang" w:eastAsia="Batang" w:hAnsi="Batang"/>
          <w:sz w:val="21"/>
          <w:szCs w:val="21"/>
        </w:rPr>
        <w:t xml:space="preserve"> </w:t>
      </w:r>
      <w:r w:rsidRPr="00B23713">
        <w:rPr>
          <w:rFonts w:ascii="Batang" w:eastAsia="Batang" w:hAnsi="Batang"/>
          <w:sz w:val="21"/>
          <w:szCs w:val="21"/>
        </w:rPr>
        <w:fldChar w:fldCharType="begin"/>
      </w:r>
      <w:r w:rsidRPr="00B23713">
        <w:rPr>
          <w:rFonts w:ascii="Batang" w:eastAsia="Batang" w:hAnsi="Batang"/>
          <w:sz w:val="21"/>
          <w:szCs w:val="21"/>
        </w:rPr>
        <w:instrText xml:space="preserve"> SEQ </w:instrText>
      </w:r>
      <w:r w:rsidRPr="00B23713">
        <w:rPr>
          <w:rFonts w:ascii="Batang" w:eastAsia="Batang" w:hAnsi="Batang" w:hint="eastAsia"/>
          <w:sz w:val="21"/>
          <w:szCs w:val="21"/>
        </w:rPr>
        <w:instrText>그림</w:instrText>
      </w:r>
      <w:r w:rsidRPr="00B23713">
        <w:rPr>
          <w:rFonts w:ascii="Batang" w:eastAsia="Batang" w:hAnsi="Batang"/>
          <w:sz w:val="21"/>
          <w:szCs w:val="21"/>
        </w:rPr>
        <w:instrText xml:space="preserve"> \* ARABIC </w:instrText>
      </w:r>
      <w:r w:rsidRPr="00B23713">
        <w:rPr>
          <w:rFonts w:ascii="Batang" w:eastAsia="Batang" w:hAnsi="Batang"/>
          <w:sz w:val="21"/>
          <w:szCs w:val="21"/>
        </w:rPr>
        <w:fldChar w:fldCharType="separate"/>
      </w:r>
      <w:r w:rsidR="00381071">
        <w:rPr>
          <w:rFonts w:ascii="Batang" w:eastAsia="Batang" w:hAnsi="Batang"/>
          <w:noProof/>
          <w:sz w:val="21"/>
          <w:szCs w:val="21"/>
        </w:rPr>
        <w:t>6</w:t>
      </w:r>
      <w:r w:rsidRPr="00B23713">
        <w:rPr>
          <w:rFonts w:ascii="Batang" w:eastAsia="Batang" w:hAnsi="Batang"/>
          <w:sz w:val="21"/>
          <w:szCs w:val="21"/>
        </w:rPr>
        <w:fldChar w:fldCharType="end"/>
      </w:r>
      <w:r w:rsidRPr="00B23713">
        <w:rPr>
          <w:rFonts w:ascii="Batang" w:eastAsia="Batang" w:hAnsi="Batang"/>
          <w:sz w:val="21"/>
          <w:szCs w:val="21"/>
        </w:rPr>
        <w:t xml:space="preserve"> </w:t>
      </w:r>
      <w:r w:rsidRPr="00B23713">
        <w:rPr>
          <w:rFonts w:ascii="Batang" w:eastAsia="Batang" w:hAnsi="Batang" w:hint="eastAsia"/>
          <w:sz w:val="21"/>
          <w:szCs w:val="21"/>
        </w:rPr>
        <w:t>한국인</w:t>
      </w:r>
      <w:r w:rsidRPr="00B23713">
        <w:rPr>
          <w:rFonts w:ascii="Batang" w:eastAsia="Batang" w:hAnsi="Batang"/>
          <w:sz w:val="21"/>
          <w:szCs w:val="21"/>
        </w:rPr>
        <w:t xml:space="preserve"> </w:t>
      </w:r>
      <w:r w:rsidRPr="00B23713">
        <w:rPr>
          <w:rFonts w:ascii="Batang" w:eastAsia="Batang" w:hAnsi="Batang" w:hint="eastAsia"/>
          <w:sz w:val="21"/>
          <w:szCs w:val="21"/>
        </w:rPr>
        <w:t>화자</w:t>
      </w:r>
      <w:r w:rsidRPr="00B23713">
        <w:rPr>
          <w:rFonts w:ascii="Batang" w:eastAsia="Batang" w:hAnsi="Batang"/>
          <w:sz w:val="21"/>
          <w:szCs w:val="21"/>
        </w:rPr>
        <w:t xml:space="preserve"> KR101s3_057 ‘</w:t>
      </w:r>
      <w:r w:rsidRPr="00B23713">
        <w:rPr>
          <w:rFonts w:ascii="Batang" w:eastAsia="Batang" w:hAnsi="Batang" w:hint="eastAsia"/>
          <w:sz w:val="21"/>
          <w:szCs w:val="21"/>
        </w:rPr>
        <w:t>허리띠</w:t>
      </w:r>
      <w:r w:rsidRPr="00B23713">
        <w:rPr>
          <w:rFonts w:ascii="Batang" w:eastAsia="Batang" w:hAnsi="Batang"/>
          <w:sz w:val="21"/>
          <w:szCs w:val="21"/>
        </w:rPr>
        <w:t xml:space="preserve">’ </w:t>
      </w:r>
      <w:r w:rsidRPr="00B23713">
        <w:rPr>
          <w:rFonts w:ascii="Batang" w:eastAsia="Batang" w:hAnsi="Batang" w:hint="eastAsia"/>
          <w:sz w:val="21"/>
          <w:szCs w:val="21"/>
        </w:rPr>
        <w:t>발음의</w:t>
      </w:r>
      <w:r w:rsidRPr="00B23713">
        <w:rPr>
          <w:rFonts w:ascii="Batang" w:eastAsia="Batang" w:hAnsi="Batang"/>
          <w:sz w:val="21"/>
          <w:szCs w:val="21"/>
        </w:rPr>
        <w:t xml:space="preserve"> </w:t>
      </w:r>
      <w:r w:rsidRPr="00B23713">
        <w:rPr>
          <w:rFonts w:ascii="Batang" w:eastAsia="Batang" w:hAnsi="Batang" w:hint="eastAsia"/>
          <w:sz w:val="21"/>
          <w:szCs w:val="21"/>
        </w:rPr>
        <w:t>스펙트로그램</w:t>
      </w:r>
    </w:p>
    <w:p w:rsidR="000C4E03" w:rsidRPr="00391864" w:rsidRDefault="000C4E03" w:rsidP="00E152E5">
      <w:pPr>
        <w:wordWrap w:val="0"/>
        <w:spacing w:line="360" w:lineRule="auto"/>
        <w:rPr>
          <w:rFonts w:ascii="Batang" w:eastAsia="Batang" w:hAnsi="Batang"/>
          <w:sz w:val="22"/>
          <w:lang w:eastAsia="ko-KR"/>
        </w:rPr>
      </w:pPr>
    </w:p>
    <w:p w:rsidR="000C4E03" w:rsidRDefault="000C4E03" w:rsidP="00E152E5">
      <w:pPr>
        <w:pStyle w:val="a5"/>
        <w:autoSpaceDE/>
        <w:autoSpaceDN/>
        <w:spacing w:line="360" w:lineRule="auto"/>
        <w:ind w:leftChars="0" w:left="0"/>
        <w:rPr>
          <w:rFonts w:ascii="Batang" w:eastAsia="宋体" w:hAnsi="Batang"/>
          <w:b/>
          <w:sz w:val="22"/>
        </w:rPr>
      </w:pPr>
      <w:r w:rsidRPr="00061966">
        <w:rPr>
          <w:rFonts w:ascii="Batang" w:eastAsia="宋体" w:hAnsi="Batang"/>
          <w:b/>
          <w:sz w:val="22"/>
        </w:rPr>
        <w:t>3.4</w:t>
      </w:r>
      <w:r>
        <w:rPr>
          <w:rFonts w:ascii="Batang" w:eastAsia="宋体" w:hAnsi="Batang" w:hint="eastAsia"/>
          <w:b/>
          <w:sz w:val="22"/>
        </w:rPr>
        <w:t xml:space="preserve"> </w:t>
      </w:r>
      <w:r w:rsidRPr="00061966">
        <w:rPr>
          <w:rFonts w:ascii="Batang" w:eastAsia="Batang" w:hAnsi="Batang" w:hint="eastAsia"/>
          <w:b/>
          <w:sz w:val="22"/>
        </w:rPr>
        <w:t>‘ㄹ’</w:t>
      </w:r>
      <w:r w:rsidRPr="00061966">
        <w:rPr>
          <w:rFonts w:ascii="Batang" w:eastAsia="Batang" w:hAnsi="Batang"/>
          <w:b/>
          <w:sz w:val="22"/>
        </w:rPr>
        <w:t xml:space="preserve"> </w:t>
      </w:r>
      <w:r w:rsidRPr="00061966">
        <w:rPr>
          <w:rFonts w:ascii="Batang" w:eastAsia="Batang" w:hAnsi="Batang" w:hint="eastAsia"/>
          <w:b/>
          <w:sz w:val="22"/>
        </w:rPr>
        <w:t>발음</w:t>
      </w:r>
      <w:r w:rsidRPr="00061966">
        <w:rPr>
          <w:rFonts w:ascii="Batang" w:eastAsia="Batang" w:hAnsi="Batang"/>
          <w:b/>
          <w:sz w:val="22"/>
        </w:rPr>
        <w:t xml:space="preserve"> </w:t>
      </w:r>
      <w:r w:rsidRPr="00061966">
        <w:rPr>
          <w:rFonts w:ascii="Batang" w:eastAsia="Batang" w:hAnsi="Batang" w:hint="eastAsia"/>
          <w:b/>
          <w:sz w:val="22"/>
        </w:rPr>
        <w:t>평가</w:t>
      </w:r>
      <w:r w:rsidRPr="00061966">
        <w:rPr>
          <w:rFonts w:ascii="Batang" w:eastAsia="Batang" w:hAnsi="Batang"/>
          <w:b/>
          <w:sz w:val="22"/>
        </w:rPr>
        <w:t xml:space="preserve"> </w:t>
      </w:r>
      <w:r w:rsidRPr="00061966">
        <w:rPr>
          <w:rFonts w:ascii="Batang" w:eastAsia="Batang" w:hAnsi="Batang" w:hint="eastAsia"/>
          <w:b/>
          <w:sz w:val="22"/>
        </w:rPr>
        <w:t>기준</w:t>
      </w:r>
    </w:p>
    <w:p w:rsidR="000C4E03" w:rsidRPr="00061966" w:rsidRDefault="000C4E03" w:rsidP="00E152E5">
      <w:pPr>
        <w:pStyle w:val="a5"/>
        <w:autoSpaceDE/>
        <w:autoSpaceDN/>
        <w:spacing w:line="360" w:lineRule="auto"/>
        <w:ind w:leftChars="0" w:left="0"/>
        <w:rPr>
          <w:rFonts w:ascii="Batang" w:eastAsia="宋体" w:hAnsi="Batang"/>
          <w:b/>
          <w:sz w:val="22"/>
        </w:rPr>
      </w:pPr>
    </w:p>
    <w:p w:rsidR="000C4E03" w:rsidRPr="00061966" w:rsidRDefault="000C4E03" w:rsidP="00E152E5">
      <w:pPr>
        <w:pStyle w:val="af5"/>
        <w:wordWrap w:val="0"/>
        <w:spacing w:before="0" w:beforeAutospacing="0" w:after="0" w:afterAutospacing="0" w:line="360" w:lineRule="auto"/>
        <w:jc w:val="both"/>
        <w:rPr>
          <w:rFonts w:ascii="Batang" w:eastAsia="Batang" w:hAnsi="Batang"/>
          <w:color w:val="000000"/>
          <w:sz w:val="21"/>
          <w:szCs w:val="21"/>
          <w:lang w:eastAsia="ko-KR"/>
        </w:rPr>
      </w:pP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앞에서도</w:t>
      </w:r>
      <w:r w:rsidRPr="00061966">
        <w:rPr>
          <w:rFonts w:ascii="Batang" w:eastAsia="Batang" w:hAnsi="Batang"/>
          <w:color w:val="000000"/>
          <w:sz w:val="21"/>
          <w:szCs w:val="21"/>
          <w:lang w:eastAsia="ko-KR"/>
        </w:rPr>
        <w:t xml:space="preserve"> </w:t>
      </w:r>
      <w:r w:rsidRPr="00727054">
        <w:rPr>
          <w:rFonts w:ascii="Batang" w:eastAsia="Batang" w:hAnsi="Batang" w:hint="eastAsia"/>
          <w:color w:val="000000"/>
          <w:sz w:val="21"/>
          <w:szCs w:val="21"/>
          <w:lang w:eastAsia="ko-KR"/>
        </w:rPr>
        <w:t>지적했듯이</w:t>
      </w:r>
      <w:r w:rsidRPr="00727054">
        <w:rPr>
          <w:rFonts w:ascii="Batang" w:eastAsia="Batang" w:hAnsi="Batang"/>
          <w:color w:val="000000"/>
          <w:sz w:val="21"/>
          <w:szCs w:val="21"/>
          <w:lang w:eastAsia="ko-KR"/>
        </w:rPr>
        <w:t xml:space="preserve"> </w:t>
      </w:r>
      <w:r w:rsidRPr="00727054">
        <w:rPr>
          <w:rFonts w:ascii="Batang" w:eastAsia="Batang" w:hAnsi="Batang" w:hint="eastAsia"/>
          <w:color w:val="000000"/>
          <w:sz w:val="21"/>
          <w:szCs w:val="21"/>
          <w:lang w:eastAsia="ko-KR"/>
        </w:rPr>
        <w:t>중국어권</w:t>
      </w:r>
      <w:r w:rsidRPr="00727054">
        <w:rPr>
          <w:rFonts w:ascii="Batang" w:eastAsia="Batang" w:hAnsi="Batang"/>
          <w:color w:val="000000"/>
          <w:sz w:val="21"/>
          <w:szCs w:val="21"/>
          <w:lang w:eastAsia="ko-KR"/>
        </w:rPr>
        <w:t xml:space="preserve"> </w:t>
      </w:r>
      <w:r w:rsidRPr="00727054">
        <w:rPr>
          <w:rFonts w:ascii="Batang" w:eastAsia="Batang" w:hAnsi="Batang" w:hint="eastAsia"/>
          <w:color w:val="000000"/>
          <w:sz w:val="21"/>
          <w:szCs w:val="21"/>
          <w:lang w:eastAsia="ko-KR"/>
        </w:rPr>
        <w:t>학습자의</w:t>
      </w:r>
      <w:r w:rsidRPr="00727054">
        <w:rPr>
          <w:rFonts w:ascii="Batang" w:eastAsia="Batang" w:hAnsi="Batang"/>
          <w:color w:val="000000"/>
          <w:sz w:val="21"/>
          <w:szCs w:val="21"/>
          <w:lang w:eastAsia="ko-KR"/>
        </w:rPr>
        <w:t xml:space="preserve"> </w:t>
      </w:r>
      <w:r w:rsidRPr="00727054">
        <w:rPr>
          <w:rFonts w:ascii="Batang" w:eastAsia="Batang" w:hAnsi="Batang" w:hint="eastAsia"/>
          <w:color w:val="000000"/>
          <w:sz w:val="21"/>
          <w:szCs w:val="21"/>
          <w:lang w:eastAsia="ko-KR"/>
        </w:rPr>
        <w:t>초성</w:t>
      </w:r>
      <w:r w:rsidRPr="00727054">
        <w:rPr>
          <w:rFonts w:ascii="Batang" w:eastAsia="Batang" w:hAnsi="Batang"/>
          <w:color w:val="000000"/>
          <w:sz w:val="21"/>
          <w:szCs w:val="21"/>
          <w:lang w:eastAsia="ko-KR"/>
        </w:rPr>
        <w:t xml:space="preserve"> </w:t>
      </w:r>
      <w:r w:rsidRPr="00727054">
        <w:rPr>
          <w:rFonts w:ascii="Batang" w:eastAsia="Batang" w:hAnsi="Batang" w:hint="eastAsia"/>
          <w:color w:val="000000"/>
          <w:sz w:val="21"/>
          <w:szCs w:val="21"/>
          <w:lang w:eastAsia="ko-KR"/>
        </w:rPr>
        <w:t>‘ㄹ’</w:t>
      </w:r>
      <w:r w:rsidRPr="00727054">
        <w:rPr>
          <w:rFonts w:ascii="Batang" w:eastAsia="Batang" w:hAnsi="Batang"/>
          <w:color w:val="000000"/>
          <w:sz w:val="21"/>
          <w:szCs w:val="21"/>
          <w:lang w:eastAsia="ko-KR"/>
        </w:rPr>
        <w:t xml:space="preserve"> </w:t>
      </w:r>
      <w:r w:rsidRPr="00727054">
        <w:rPr>
          <w:rFonts w:ascii="Batang" w:eastAsia="Batang" w:hAnsi="Batang" w:hint="eastAsia"/>
          <w:color w:val="000000"/>
          <w:sz w:val="21"/>
          <w:szCs w:val="21"/>
          <w:lang w:eastAsia="ko-KR"/>
        </w:rPr>
        <w:t>발음</w:t>
      </w:r>
      <w:r w:rsidRPr="00727054">
        <w:rPr>
          <w:rFonts w:ascii="Batang" w:eastAsia="Batang" w:hAnsi="Batang"/>
          <w:color w:val="000000"/>
          <w:sz w:val="21"/>
          <w:szCs w:val="21"/>
          <w:lang w:eastAsia="ko-KR"/>
        </w:rPr>
        <w:t xml:space="preserve"> </w:t>
      </w:r>
      <w:r w:rsidRPr="00727054">
        <w:rPr>
          <w:rFonts w:ascii="Batang" w:eastAsia="Batang" w:hAnsi="Batang" w:hint="eastAsia"/>
          <w:color w:val="000000"/>
          <w:sz w:val="21"/>
          <w:szCs w:val="21"/>
          <w:lang w:eastAsia="ko-KR"/>
        </w:rPr>
        <w:t>오류는</w:t>
      </w:r>
      <w:r w:rsidRPr="00727054">
        <w:rPr>
          <w:rFonts w:ascii="Batang" w:eastAsia="Batang" w:hAnsi="Batang"/>
          <w:color w:val="000000"/>
          <w:sz w:val="21"/>
          <w:szCs w:val="21"/>
          <w:lang w:eastAsia="ko-KR"/>
        </w:rPr>
        <w:t xml:space="preserve"> </w:t>
      </w:r>
      <w:r w:rsidRPr="00727054">
        <w:rPr>
          <w:rFonts w:ascii="Batang" w:eastAsia="Batang" w:hAnsi="Batang" w:hint="eastAsia"/>
          <w:color w:val="000000"/>
          <w:sz w:val="21"/>
          <w:szCs w:val="21"/>
          <w:lang w:eastAsia="ko-KR"/>
        </w:rPr>
        <w:t>주로</w:t>
      </w:r>
      <w:r w:rsidRPr="00727054">
        <w:rPr>
          <w:rFonts w:ascii="Batang" w:eastAsia="Batang" w:hAnsi="Batang"/>
          <w:color w:val="000000"/>
          <w:sz w:val="21"/>
          <w:szCs w:val="21"/>
          <w:lang w:eastAsia="ko-KR"/>
        </w:rPr>
        <w:t xml:space="preserve"> </w:t>
      </w:r>
      <w:r w:rsidRPr="00727054">
        <w:rPr>
          <w:rFonts w:ascii="Batang" w:eastAsia="Batang" w:hAnsi="Batang" w:hint="eastAsia"/>
          <w:color w:val="000000"/>
          <w:sz w:val="21"/>
          <w:szCs w:val="21"/>
          <w:lang w:eastAsia="ko-KR"/>
        </w:rPr>
        <w:t>모국어</w:t>
      </w:r>
      <w:r w:rsidRPr="00727054">
        <w:rPr>
          <w:rFonts w:ascii="Batang" w:eastAsia="Batang" w:hAnsi="Batang"/>
          <w:color w:val="000000"/>
          <w:sz w:val="21"/>
          <w:szCs w:val="21"/>
          <w:lang w:eastAsia="ko-KR"/>
        </w:rPr>
        <w:t xml:space="preserve"> </w:t>
      </w:r>
      <w:r w:rsidRPr="00727054">
        <w:rPr>
          <w:rFonts w:ascii="Batang" w:eastAsia="Batang" w:hAnsi="Batang" w:hint="eastAsia"/>
          <w:color w:val="000000"/>
          <w:sz w:val="21"/>
          <w:szCs w:val="21"/>
          <w:lang w:eastAsia="ko-KR"/>
        </w:rPr>
        <w:t>성모</w:t>
      </w:r>
      <w:r w:rsidRPr="00727054">
        <w:rPr>
          <w:rFonts w:ascii="Batang" w:eastAsia="Batang" w:hAnsi="Batang"/>
          <w:color w:val="000000"/>
          <w:sz w:val="21"/>
          <w:szCs w:val="21"/>
          <w:lang w:eastAsia="ko-KR"/>
        </w:rPr>
        <w:t xml:space="preserve"> </w:t>
      </w:r>
      <w:r w:rsidRPr="00727054">
        <w:rPr>
          <w:rFonts w:ascii="Batang" w:eastAsia="Batang" w:hAnsi="Batang" w:hint="eastAsia"/>
          <w:color w:val="000000"/>
          <w:sz w:val="21"/>
          <w:szCs w:val="21"/>
          <w:lang w:eastAsia="ko-KR"/>
        </w:rPr>
        <w:t>권설음</w:t>
      </w:r>
      <w:r w:rsidRPr="00727054">
        <w:rPr>
          <w:rFonts w:ascii="Batang" w:eastAsia="Batang" w:hAnsi="Batang"/>
          <w:color w:val="000000"/>
          <w:sz w:val="21"/>
          <w:szCs w:val="21"/>
          <w:lang w:eastAsia="ko-KR"/>
        </w:rPr>
        <w:t xml:space="preserve"> </w:t>
      </w:r>
      <w:r w:rsidRPr="00727054">
        <w:rPr>
          <w:rFonts w:ascii="Batang" w:eastAsia="Batang" w:hAnsi="Batang" w:hint="eastAsia"/>
          <w:color w:val="000000"/>
          <w:sz w:val="21"/>
          <w:szCs w:val="21"/>
          <w:lang w:eastAsia="ko-KR"/>
        </w:rPr>
        <w:t>‘</w:t>
      </w:r>
      <w:r w:rsidRPr="00727054">
        <w:rPr>
          <w:rFonts w:ascii="Batang" w:eastAsia="Batang" w:hAnsi="Batang"/>
          <w:color w:val="000000"/>
          <w:sz w:val="21"/>
          <w:szCs w:val="21"/>
          <w:lang w:eastAsia="ko-KR"/>
        </w:rPr>
        <w:t>r[</w:t>
      </w:r>
      <w:r w:rsidRPr="00727054">
        <w:rPr>
          <w:rFonts w:ascii="Batang" w:eastAsia="Batang" w:hAnsi="MS Mincho" w:cs="MS Mincho" w:hint="eastAsia"/>
          <w:color w:val="000000"/>
          <w:sz w:val="21"/>
          <w:szCs w:val="21"/>
          <w:lang w:eastAsia="ko-KR"/>
        </w:rPr>
        <w:t>ɻ</w:t>
      </w:r>
      <w:r w:rsidRPr="00727054">
        <w:rPr>
          <w:rFonts w:ascii="Batang" w:eastAsia="Batang" w:hAnsi="Batang"/>
          <w:color w:val="000000"/>
          <w:sz w:val="21"/>
          <w:szCs w:val="21"/>
          <w:lang w:eastAsia="ko-KR"/>
        </w:rPr>
        <w:t>]</w:t>
      </w:r>
      <w:r w:rsidRPr="00727054">
        <w:rPr>
          <w:rFonts w:ascii="Batang" w:eastAsia="Batang" w:hAnsi="Batang" w:hint="eastAsia"/>
          <w:color w:val="000000"/>
          <w:sz w:val="21"/>
          <w:szCs w:val="21"/>
          <w:lang w:eastAsia="ko-KR"/>
        </w:rPr>
        <w:t>’과</w:t>
      </w:r>
      <w:r w:rsidRPr="00727054">
        <w:rPr>
          <w:rFonts w:ascii="Batang" w:eastAsia="Batang" w:hAnsi="Batang"/>
          <w:color w:val="000000"/>
          <w:sz w:val="21"/>
          <w:szCs w:val="21"/>
          <w:lang w:eastAsia="ko-KR"/>
        </w:rPr>
        <w:t xml:space="preserve"> </w:t>
      </w:r>
      <w:r w:rsidRPr="00727054">
        <w:rPr>
          <w:rFonts w:ascii="Batang" w:eastAsia="Batang" w:hAnsi="Batang" w:hint="eastAsia"/>
          <w:color w:val="000000"/>
          <w:sz w:val="21"/>
          <w:szCs w:val="21"/>
          <w:lang w:eastAsia="ko-KR"/>
        </w:rPr>
        <w:t>설측음</w:t>
      </w:r>
      <w:r w:rsidRPr="00727054">
        <w:rPr>
          <w:rFonts w:ascii="Batang" w:eastAsia="Batang" w:hAnsi="Batang"/>
          <w:color w:val="000000"/>
          <w:sz w:val="21"/>
          <w:szCs w:val="21"/>
          <w:lang w:eastAsia="ko-KR"/>
        </w:rPr>
        <w:t xml:space="preserve"> </w:t>
      </w:r>
      <w:r w:rsidRPr="00727054">
        <w:rPr>
          <w:rFonts w:ascii="Batang" w:eastAsia="Batang" w:hAnsi="Batang" w:hint="eastAsia"/>
          <w:color w:val="000000"/>
          <w:sz w:val="21"/>
          <w:szCs w:val="21"/>
          <w:lang w:eastAsia="ko-KR"/>
        </w:rPr>
        <w:t>‘</w:t>
      </w:r>
      <w:r w:rsidRPr="00727054">
        <w:rPr>
          <w:rFonts w:ascii="Batang" w:eastAsia="Batang" w:hAnsi="Batang"/>
          <w:color w:val="000000"/>
          <w:sz w:val="21"/>
          <w:szCs w:val="21"/>
          <w:lang w:eastAsia="ko-KR"/>
        </w:rPr>
        <w:t>l[l]</w:t>
      </w:r>
      <w:r w:rsidRPr="00727054">
        <w:rPr>
          <w:rFonts w:ascii="Batang" w:eastAsia="Batang" w:hAnsi="Batang" w:hint="eastAsia"/>
          <w:color w:val="000000"/>
          <w:sz w:val="21"/>
          <w:szCs w:val="21"/>
          <w:lang w:eastAsia="ko-KR"/>
        </w:rPr>
        <w:t>’의</w:t>
      </w:r>
      <w:r w:rsidRPr="00727054">
        <w:rPr>
          <w:rFonts w:ascii="Batang" w:eastAsia="Batang" w:hAnsi="Batang"/>
          <w:color w:val="000000"/>
          <w:sz w:val="21"/>
          <w:szCs w:val="21"/>
          <w:lang w:eastAsia="ko-KR"/>
        </w:rPr>
        <w:t xml:space="preserve"> </w:t>
      </w:r>
      <w:r w:rsidRPr="00727054">
        <w:rPr>
          <w:rFonts w:ascii="Batang" w:eastAsia="Batang" w:hAnsi="Batang" w:hint="eastAsia"/>
          <w:color w:val="000000"/>
          <w:sz w:val="21"/>
          <w:szCs w:val="21"/>
          <w:lang w:eastAsia="ko-KR"/>
        </w:rPr>
        <w:t>영향에서</w:t>
      </w:r>
      <w:r w:rsidRPr="00727054">
        <w:rPr>
          <w:rFonts w:ascii="Batang" w:eastAsia="Batang" w:hAnsi="Batang"/>
          <w:color w:val="000000"/>
          <w:sz w:val="21"/>
          <w:szCs w:val="21"/>
          <w:lang w:eastAsia="ko-KR"/>
        </w:rPr>
        <w:t xml:space="preserve"> </w:t>
      </w:r>
      <w:r w:rsidRPr="00727054">
        <w:rPr>
          <w:rFonts w:ascii="Batang" w:eastAsia="Batang" w:hAnsi="Batang" w:hint="eastAsia"/>
          <w:color w:val="000000"/>
          <w:sz w:val="21"/>
          <w:szCs w:val="21"/>
          <w:lang w:eastAsia="ko-KR"/>
        </w:rPr>
        <w:t>기인된다</w:t>
      </w:r>
      <w:r w:rsidRPr="00727054">
        <w:rPr>
          <w:rFonts w:ascii="Batang" w:eastAsia="Batang" w:hAnsi="Batang"/>
          <w:color w:val="000000"/>
          <w:sz w:val="21"/>
          <w:szCs w:val="21"/>
          <w:lang w:eastAsia="ko-KR"/>
        </w:rPr>
        <w:t xml:space="preserve">. </w:t>
      </w:r>
      <w:r w:rsidRPr="00727054">
        <w:rPr>
          <w:rFonts w:ascii="Batang" w:eastAsia="Batang" w:hAnsi="Batang" w:hint="eastAsia"/>
          <w:color w:val="000000"/>
          <w:sz w:val="21"/>
          <w:szCs w:val="21"/>
          <w:lang w:eastAsia="ko-KR"/>
        </w:rPr>
        <w:t>탄설음은</w:t>
      </w:r>
      <w:r w:rsidRPr="00727054">
        <w:rPr>
          <w:rFonts w:ascii="Batang" w:eastAsia="Batang" w:hAnsi="Batang"/>
          <w:color w:val="000000"/>
          <w:sz w:val="21"/>
          <w:szCs w:val="21"/>
          <w:lang w:eastAsia="ko-KR"/>
        </w:rPr>
        <w:t xml:space="preserve"> </w:t>
      </w:r>
      <w:r w:rsidRPr="00727054">
        <w:rPr>
          <w:rFonts w:ascii="Batang" w:eastAsia="Batang" w:hAnsi="Batang" w:hint="eastAsia"/>
          <w:color w:val="000000"/>
          <w:sz w:val="21"/>
          <w:szCs w:val="21"/>
          <w:lang w:eastAsia="ko-KR"/>
        </w:rPr>
        <w:t>순간음으로</w:t>
      </w:r>
      <w:r w:rsidRPr="00727054">
        <w:rPr>
          <w:rFonts w:ascii="Batang" w:eastAsia="Batang" w:hAnsi="Batang"/>
          <w:color w:val="000000"/>
          <w:sz w:val="21"/>
          <w:szCs w:val="21"/>
          <w:lang w:eastAsia="ko-KR"/>
        </w:rPr>
        <w:t xml:space="preserve"> </w:t>
      </w:r>
      <w:r w:rsidRPr="00727054">
        <w:rPr>
          <w:rFonts w:ascii="Batang" w:eastAsia="Batang" w:hAnsi="Batang" w:hint="eastAsia"/>
          <w:color w:val="000000"/>
          <w:sz w:val="21"/>
          <w:szCs w:val="21"/>
          <w:lang w:eastAsia="ko-KR"/>
        </w:rPr>
        <w:t>공명음인</w:t>
      </w:r>
      <w:r w:rsidRPr="00727054">
        <w:rPr>
          <w:rFonts w:ascii="Batang" w:eastAsia="Batang" w:hAnsi="Batang"/>
          <w:color w:val="000000"/>
          <w:sz w:val="21"/>
          <w:szCs w:val="21"/>
          <w:lang w:eastAsia="ko-KR"/>
        </w:rPr>
        <w:t xml:space="preserve"> </w:t>
      </w:r>
      <w:r w:rsidRPr="00727054">
        <w:rPr>
          <w:rFonts w:ascii="Batang" w:eastAsia="Batang" w:hAnsi="Batang" w:hint="eastAsia"/>
          <w:color w:val="000000"/>
          <w:sz w:val="21"/>
          <w:szCs w:val="21"/>
          <w:lang w:eastAsia="ko-KR"/>
        </w:rPr>
        <w:t>권설음과</w:t>
      </w:r>
      <w:r w:rsidRPr="00727054">
        <w:rPr>
          <w:rFonts w:ascii="Batang" w:eastAsia="Batang" w:hAnsi="Batang"/>
          <w:color w:val="000000"/>
          <w:sz w:val="21"/>
          <w:szCs w:val="21"/>
          <w:lang w:eastAsia="ko-KR"/>
        </w:rPr>
        <w:t xml:space="preserve"> </w:t>
      </w:r>
      <w:r w:rsidRPr="00727054">
        <w:rPr>
          <w:rFonts w:ascii="Batang" w:eastAsia="Batang" w:hAnsi="Batang" w:hint="eastAsia"/>
          <w:color w:val="000000"/>
          <w:sz w:val="21"/>
          <w:szCs w:val="21"/>
          <w:lang w:eastAsia="ko-KR"/>
        </w:rPr>
        <w:t>설측음에</w:t>
      </w:r>
      <w:r w:rsidRPr="00727054">
        <w:rPr>
          <w:rFonts w:ascii="Batang" w:eastAsia="Batang" w:hAnsi="Batang"/>
          <w:color w:val="000000"/>
          <w:sz w:val="21"/>
          <w:szCs w:val="21"/>
          <w:lang w:eastAsia="ko-KR"/>
        </w:rPr>
        <w:t xml:space="preserve"> </w:t>
      </w:r>
      <w:r w:rsidRPr="00727054">
        <w:rPr>
          <w:rFonts w:ascii="Batang" w:eastAsia="Batang" w:hAnsi="Batang" w:hint="eastAsia"/>
          <w:color w:val="000000"/>
          <w:sz w:val="21"/>
          <w:szCs w:val="21"/>
          <w:lang w:eastAsia="ko-KR"/>
        </w:rPr>
        <w:t>비해</w:t>
      </w:r>
      <w:r w:rsidRPr="00727054">
        <w:rPr>
          <w:rFonts w:ascii="Batang" w:eastAsia="Batang" w:hAnsi="Batang"/>
          <w:color w:val="000000"/>
          <w:sz w:val="21"/>
          <w:szCs w:val="21"/>
          <w:lang w:eastAsia="ko-KR"/>
        </w:rPr>
        <w:t xml:space="preserve"> </w:t>
      </w:r>
      <w:r w:rsidRPr="00727054">
        <w:rPr>
          <w:rFonts w:ascii="Batang" w:eastAsia="Batang" w:hAnsi="Batang" w:hint="eastAsia"/>
          <w:color w:val="000000"/>
          <w:sz w:val="21"/>
          <w:szCs w:val="21"/>
          <w:lang w:eastAsia="ko-KR"/>
        </w:rPr>
        <w:t>스펙트로그램에서</w:t>
      </w:r>
      <w:r w:rsidRPr="00727054">
        <w:rPr>
          <w:rFonts w:ascii="Batang" w:eastAsia="Batang" w:hAnsi="Batang"/>
          <w:color w:val="000000"/>
          <w:sz w:val="21"/>
          <w:szCs w:val="21"/>
          <w:lang w:eastAsia="ko-KR"/>
        </w:rPr>
        <w:t xml:space="preserve"> </w:t>
      </w:r>
      <w:r w:rsidRPr="00727054">
        <w:rPr>
          <w:rFonts w:ascii="Batang" w:eastAsia="Batang" w:hAnsi="Batang" w:hint="eastAsia"/>
          <w:color w:val="000000"/>
          <w:sz w:val="21"/>
          <w:szCs w:val="21"/>
          <w:lang w:eastAsia="ko-KR"/>
        </w:rPr>
        <w:t>폐쇄의</w:t>
      </w:r>
      <w:r w:rsidRPr="00727054">
        <w:rPr>
          <w:rFonts w:ascii="Batang" w:eastAsia="Batang" w:hAnsi="Batang"/>
          <w:color w:val="000000"/>
          <w:sz w:val="21"/>
          <w:szCs w:val="21"/>
          <w:lang w:eastAsia="ko-KR"/>
        </w:rPr>
        <w:t xml:space="preserve"> </w:t>
      </w:r>
      <w:r w:rsidRPr="00727054">
        <w:rPr>
          <w:rFonts w:ascii="Batang" w:eastAsia="Batang" w:hAnsi="Batang" w:hint="eastAsia"/>
          <w:color w:val="000000"/>
          <w:sz w:val="21"/>
          <w:szCs w:val="21"/>
          <w:lang w:eastAsia="ko-KR"/>
        </w:rPr>
        <w:t>개방으로</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인해</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생긴</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수직선이</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발생하는</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경우가</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많다</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또한</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탄설음은</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길이가</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여타의</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닿소리보다</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짧다는</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것이</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특징이다</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그러므로</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발음</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교정</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교육에서</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학습자들의</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초성</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ㄹ</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발음</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구간의</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수직선과</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길이를</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확인하는</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것은</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해당</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발음을</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평가하는</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기준이</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될</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수</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있다</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뿐만</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아니라</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한국인이</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발화한</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홀소리</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사이의</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탄설음의</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묵음</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구간을</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관찰한</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결과</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스펙트로그램에서</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모두</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하강하다가</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상승하는</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강도</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곡선이</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보인다</w:t>
      </w:r>
      <w:r w:rsidRPr="00061966">
        <w:rPr>
          <w:rFonts w:ascii="Batang" w:eastAsia="Batang" w:hAnsi="Batang"/>
          <w:color w:val="000000"/>
          <w:sz w:val="21"/>
          <w:szCs w:val="21"/>
          <w:lang w:eastAsia="ko-KR"/>
        </w:rPr>
        <w:t>(</w:t>
      </w:r>
      <w:r>
        <w:rPr>
          <w:rFonts w:ascii="Batang" w:eastAsia="Batang" w:hAnsi="Batang" w:hint="eastAsia"/>
          <w:color w:val="000000"/>
          <w:sz w:val="21"/>
          <w:szCs w:val="21"/>
          <w:lang w:eastAsia="ko-KR"/>
        </w:rPr>
        <w:t>『</w:t>
      </w:r>
      <w:r w:rsidRPr="00061966">
        <w:rPr>
          <w:rFonts w:ascii="Batang" w:eastAsia="Batang" w:hAnsi="Batang" w:hint="eastAsia"/>
          <w:color w:val="000000"/>
          <w:sz w:val="21"/>
          <w:szCs w:val="21"/>
          <w:lang w:eastAsia="ko-KR"/>
        </w:rPr>
        <w:t>그림</w:t>
      </w:r>
      <w:r w:rsidRPr="00061966">
        <w:rPr>
          <w:rFonts w:ascii="Batang" w:eastAsia="Batang" w:hAnsi="Batang"/>
          <w:color w:val="000000"/>
          <w:sz w:val="21"/>
          <w:szCs w:val="21"/>
          <w:lang w:eastAsia="ko-KR"/>
        </w:rPr>
        <w:t xml:space="preserve"> 7</w:t>
      </w:r>
      <w:r>
        <w:rPr>
          <w:rFonts w:ascii="Batang" w:eastAsia="Batang" w:hAnsi="Batang" w:hint="eastAsia"/>
          <w:color w:val="000000"/>
          <w:sz w:val="21"/>
          <w:szCs w:val="21"/>
          <w:lang w:eastAsia="ko-KR"/>
        </w:rPr>
        <w:t>』</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이것은</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탄설음이</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조음되는</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과정에서</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구강</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폐쇄로</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인한</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에너지의</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하강에서</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기인한</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것이다</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탄설음</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구간의</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강도</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곡선에서</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생</w:t>
      </w:r>
      <w:r w:rsidRPr="00061966">
        <w:rPr>
          <w:rFonts w:ascii="Batang" w:eastAsia="Batang" w:hAnsi="Batang" w:hint="eastAsia"/>
          <w:color w:val="000000"/>
          <w:sz w:val="21"/>
          <w:szCs w:val="21"/>
          <w:lang w:eastAsia="ko-KR"/>
        </w:rPr>
        <w:lastRenderedPageBreak/>
        <w:t>긴</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골이</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파인</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정도를</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수치화시키는</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방법을</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고안해</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내면</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개별</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탄설음의</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음향</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특성을</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정밀한</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데이터에</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의해</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질적으로</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분석할</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수</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있게</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된다</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소리의</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강도는</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녹음</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환경이나</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화자</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성별</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등의</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여러</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요인에</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따라</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상당히</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변화가</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많은</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음향</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지표이다</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그러므로</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상대적인</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수치를</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구하는</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것이</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더</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타당할</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것이다</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이러한</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이유</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때문에</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이</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연구에서는</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‘상대강도차’를</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통하여</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탄설음</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구간의</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강도</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곡선의</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형태를</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표현하기로</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한</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것이다</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‘ㄹ’구간</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상대강도차는</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w:t>
      </w:r>
      <w:r w:rsidRPr="00061966">
        <w:rPr>
          <w:rFonts w:ascii="Batang" w:eastAsia="Batang" w:hAnsi="Batang"/>
          <w:color w:val="000000"/>
          <w:sz w:val="21"/>
          <w:szCs w:val="21"/>
          <w:lang w:eastAsia="ko-KR"/>
        </w:rPr>
        <w:t>(</w:t>
      </w:r>
      <w:r w:rsidRPr="00061966">
        <w:rPr>
          <w:rFonts w:ascii="Batang" w:eastAsia="Batang" w:hAnsi="Batang" w:hint="eastAsia"/>
          <w:color w:val="000000"/>
          <w:sz w:val="21"/>
          <w:szCs w:val="21"/>
          <w:lang w:eastAsia="ko-KR"/>
        </w:rPr>
        <w:t>‘ㄹ’구간</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평균</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강도</w:t>
      </w:r>
      <w:r w:rsidRPr="00061966">
        <w:rPr>
          <w:rFonts w:ascii="Batang" w:eastAsia="Batang" w:hAnsi="Batang"/>
          <w:color w:val="000000"/>
          <w:sz w:val="21"/>
          <w:szCs w:val="21"/>
          <w:lang w:eastAsia="ko-KR"/>
        </w:rPr>
        <w:t>-</w:t>
      </w:r>
      <w:r w:rsidRPr="00061966">
        <w:rPr>
          <w:rFonts w:ascii="Batang" w:eastAsia="Batang" w:hAnsi="Batang" w:hint="eastAsia"/>
          <w:color w:val="000000"/>
          <w:sz w:val="21"/>
          <w:szCs w:val="21"/>
          <w:lang w:eastAsia="ko-KR"/>
        </w:rPr>
        <w:t>‘ㄹ’구간</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최저</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강도</w:t>
      </w:r>
      <w:r w:rsidRPr="00061966">
        <w:rPr>
          <w:rFonts w:ascii="Batang" w:eastAsia="Batang" w:hAnsi="Batang"/>
          <w:color w:val="000000"/>
          <w:sz w:val="21"/>
          <w:szCs w:val="21"/>
          <w:lang w:eastAsia="ko-KR"/>
        </w:rPr>
        <w:t>)/</w:t>
      </w:r>
      <w:r w:rsidRPr="00061966">
        <w:rPr>
          <w:rFonts w:ascii="Batang" w:eastAsia="Batang" w:hAnsi="Batang" w:hint="eastAsia"/>
          <w:color w:val="000000"/>
          <w:sz w:val="21"/>
          <w:szCs w:val="21"/>
          <w:lang w:eastAsia="ko-KR"/>
        </w:rPr>
        <w:t>단어내</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최고</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강도</w:t>
      </w:r>
      <w:r w:rsidRPr="00061966">
        <w:rPr>
          <w:rFonts w:ascii="Batang" w:eastAsia="Batang" w:hAnsi="Batang"/>
          <w:color w:val="000000"/>
          <w:sz w:val="21"/>
          <w:szCs w:val="21"/>
          <w:lang w:eastAsia="ko-KR"/>
        </w:rPr>
        <w:t>*100</w:t>
      </w:r>
      <w:r w:rsidRPr="00061966">
        <w:rPr>
          <w:rFonts w:ascii="Batang" w:eastAsia="Batang" w:hAnsi="Batang" w:hint="eastAsia"/>
          <w:color w:val="000000"/>
          <w:sz w:val="21"/>
          <w:szCs w:val="21"/>
          <w:lang w:eastAsia="ko-KR"/>
        </w:rPr>
        <w:t>”의</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공식으로</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산출한다</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상대강도차는</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‘ㄹ’</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구간의</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강도</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곡선의</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골이</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얼마나</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깊은지를</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나타내는데</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그</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값이</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클수록</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그</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곡선의</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골이</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더</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깊다</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이렇게</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초성</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‘ㄹ’</w:t>
      </w:r>
      <w:r w:rsidRPr="00061966">
        <w:rPr>
          <w:rFonts w:ascii="Batang" w:eastAsia="Batang" w:hAnsi="Batang"/>
          <w:color w:val="000000"/>
          <w:sz w:val="21"/>
          <w:szCs w:val="21"/>
          <w:lang w:eastAsia="ko-KR"/>
        </w:rPr>
        <w:t>[</w:t>
      </w:r>
      <w:r w:rsidRPr="00061966">
        <w:rPr>
          <w:rFonts w:ascii="Batang" w:eastAsia="Batang" w:hAnsi="MS Mincho" w:cs="MS Mincho" w:hint="eastAsia"/>
          <w:color w:val="000000"/>
          <w:sz w:val="21"/>
          <w:szCs w:val="21"/>
          <w:lang w:eastAsia="ko-KR"/>
        </w:rPr>
        <w:t>ɾ</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발음에</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대하여</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길이</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수직선</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상대강도차</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등의</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세</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가지</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평가</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기준을</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설정할</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수</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있는</w:t>
      </w:r>
      <w:r w:rsidRPr="00061966">
        <w:rPr>
          <w:rFonts w:ascii="Batang" w:eastAsia="Batang" w:hAnsi="Batang"/>
          <w:color w:val="000000"/>
          <w:sz w:val="21"/>
          <w:szCs w:val="21"/>
          <w:lang w:eastAsia="ko-KR"/>
        </w:rPr>
        <w:t xml:space="preserve"> </w:t>
      </w:r>
      <w:r w:rsidRPr="00061966">
        <w:rPr>
          <w:rFonts w:ascii="Batang" w:eastAsia="Batang" w:hAnsi="Batang" w:hint="eastAsia"/>
          <w:color w:val="000000"/>
          <w:sz w:val="21"/>
          <w:szCs w:val="21"/>
          <w:lang w:eastAsia="ko-KR"/>
        </w:rPr>
        <w:t>것이다</w:t>
      </w:r>
      <w:r w:rsidRPr="00061966">
        <w:rPr>
          <w:rFonts w:ascii="Batang" w:eastAsia="Batang" w:hAnsi="Batang"/>
          <w:color w:val="000000"/>
          <w:sz w:val="21"/>
          <w:szCs w:val="21"/>
          <w:lang w:eastAsia="ko-KR"/>
        </w:rPr>
        <w:t xml:space="preserve">. </w:t>
      </w:r>
    </w:p>
    <w:p w:rsidR="000C4E03" w:rsidRPr="00391864" w:rsidRDefault="000C4E03" w:rsidP="00E152E5">
      <w:pPr>
        <w:pStyle w:val="af5"/>
        <w:wordWrap w:val="0"/>
        <w:spacing w:before="0" w:beforeAutospacing="0" w:after="0" w:afterAutospacing="0" w:line="360" w:lineRule="auto"/>
        <w:jc w:val="both"/>
        <w:rPr>
          <w:rFonts w:ascii="Batang" w:eastAsia="Batang" w:hAnsi="Batang"/>
          <w:color w:val="000000"/>
          <w:sz w:val="22"/>
          <w:szCs w:val="22"/>
          <w:lang w:eastAsia="ko-KR"/>
        </w:rPr>
      </w:pPr>
    </w:p>
    <w:p w:rsidR="000C4E03" w:rsidRPr="00391864" w:rsidRDefault="000C4E03" w:rsidP="00E152E5">
      <w:pPr>
        <w:keepNext/>
        <w:wordWrap w:val="0"/>
        <w:spacing w:line="360" w:lineRule="auto"/>
        <w:jc w:val="center"/>
        <w:rPr>
          <w:rFonts w:ascii="Batang" w:eastAsia="Batang" w:hAnsi="Batang"/>
        </w:rPr>
      </w:pPr>
      <w:r>
        <w:rPr>
          <w:rFonts w:ascii="Batang" w:eastAsia="Batang" w:hAnsi="Batang"/>
          <w:noProof/>
        </w:rPr>
        <w:drawing>
          <wp:inline distT="0" distB="0" distL="0" distR="0" wp14:anchorId="7F5A5665" wp14:editId="47B166BD">
            <wp:extent cx="3605530" cy="183769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605530" cy="1837690"/>
                    </a:xfrm>
                    <a:prstGeom prst="rect">
                      <a:avLst/>
                    </a:prstGeom>
                    <a:noFill/>
                    <a:ln>
                      <a:noFill/>
                    </a:ln>
                  </pic:spPr>
                </pic:pic>
              </a:graphicData>
            </a:graphic>
          </wp:inline>
        </w:drawing>
      </w:r>
    </w:p>
    <w:p w:rsidR="000C4E03" w:rsidRPr="00061966" w:rsidRDefault="000C4E03" w:rsidP="00E152E5">
      <w:pPr>
        <w:pStyle w:val="af8"/>
        <w:autoSpaceDE/>
        <w:autoSpaceDN/>
        <w:spacing w:line="360" w:lineRule="auto"/>
        <w:jc w:val="center"/>
        <w:rPr>
          <w:rFonts w:ascii="Batang" w:eastAsia="Batang" w:hAnsi="Batang"/>
          <w:sz w:val="21"/>
          <w:szCs w:val="21"/>
        </w:rPr>
      </w:pPr>
      <w:r w:rsidRPr="00061966">
        <w:rPr>
          <w:rFonts w:ascii="Batang" w:eastAsia="Batang" w:hAnsi="Batang" w:hint="eastAsia"/>
          <w:sz w:val="21"/>
          <w:szCs w:val="21"/>
        </w:rPr>
        <w:t>그림</w:t>
      </w:r>
      <w:r w:rsidRPr="00061966">
        <w:rPr>
          <w:rFonts w:ascii="Batang" w:eastAsia="Batang" w:hAnsi="Batang"/>
          <w:sz w:val="21"/>
          <w:szCs w:val="21"/>
        </w:rPr>
        <w:t xml:space="preserve"> </w:t>
      </w:r>
      <w:r w:rsidRPr="00061966">
        <w:rPr>
          <w:rFonts w:ascii="Batang" w:eastAsia="Batang" w:hAnsi="Batang"/>
          <w:sz w:val="21"/>
          <w:szCs w:val="21"/>
        </w:rPr>
        <w:fldChar w:fldCharType="begin"/>
      </w:r>
      <w:r w:rsidRPr="00061966">
        <w:rPr>
          <w:rFonts w:ascii="Batang" w:eastAsia="Batang" w:hAnsi="Batang"/>
          <w:sz w:val="21"/>
          <w:szCs w:val="21"/>
        </w:rPr>
        <w:instrText xml:space="preserve"> SEQ </w:instrText>
      </w:r>
      <w:r w:rsidRPr="00061966">
        <w:rPr>
          <w:rFonts w:ascii="Batang" w:eastAsia="Batang" w:hAnsi="Batang" w:hint="eastAsia"/>
          <w:sz w:val="21"/>
          <w:szCs w:val="21"/>
        </w:rPr>
        <w:instrText>그림</w:instrText>
      </w:r>
      <w:r w:rsidRPr="00061966">
        <w:rPr>
          <w:rFonts w:ascii="Batang" w:eastAsia="Batang" w:hAnsi="Batang"/>
          <w:sz w:val="21"/>
          <w:szCs w:val="21"/>
        </w:rPr>
        <w:instrText xml:space="preserve"> \* ARABIC </w:instrText>
      </w:r>
      <w:r w:rsidRPr="00061966">
        <w:rPr>
          <w:rFonts w:ascii="Batang" w:eastAsia="Batang" w:hAnsi="Batang"/>
          <w:sz w:val="21"/>
          <w:szCs w:val="21"/>
        </w:rPr>
        <w:fldChar w:fldCharType="separate"/>
      </w:r>
      <w:r w:rsidR="00381071">
        <w:rPr>
          <w:rFonts w:ascii="Batang" w:eastAsia="Batang" w:hAnsi="Batang"/>
          <w:noProof/>
          <w:sz w:val="21"/>
          <w:szCs w:val="21"/>
        </w:rPr>
        <w:t>7</w:t>
      </w:r>
      <w:r w:rsidRPr="00061966">
        <w:rPr>
          <w:rFonts w:ascii="Batang" w:eastAsia="Batang" w:hAnsi="Batang"/>
          <w:sz w:val="21"/>
          <w:szCs w:val="21"/>
        </w:rPr>
        <w:fldChar w:fldCharType="end"/>
      </w:r>
      <w:r w:rsidRPr="00061966">
        <w:rPr>
          <w:rFonts w:ascii="Batang" w:eastAsia="Batang" w:hAnsi="Batang"/>
          <w:sz w:val="21"/>
          <w:szCs w:val="21"/>
        </w:rPr>
        <w:t xml:space="preserve"> </w:t>
      </w:r>
      <w:r w:rsidRPr="00061966">
        <w:rPr>
          <w:rFonts w:ascii="Batang" w:eastAsia="Batang" w:hAnsi="Batang" w:hint="eastAsia"/>
          <w:sz w:val="21"/>
          <w:szCs w:val="21"/>
        </w:rPr>
        <w:t>중국어권</w:t>
      </w:r>
      <w:r w:rsidRPr="00061966">
        <w:rPr>
          <w:rFonts w:ascii="Batang" w:eastAsia="Batang" w:hAnsi="Batang"/>
          <w:sz w:val="21"/>
          <w:szCs w:val="21"/>
        </w:rPr>
        <w:t xml:space="preserve"> </w:t>
      </w:r>
      <w:r w:rsidRPr="00061966">
        <w:rPr>
          <w:rFonts w:ascii="Batang" w:eastAsia="Batang" w:hAnsi="Batang" w:hint="eastAsia"/>
          <w:sz w:val="21"/>
          <w:szCs w:val="21"/>
        </w:rPr>
        <w:t>학습자</w:t>
      </w:r>
      <w:r w:rsidRPr="00061966">
        <w:rPr>
          <w:rFonts w:ascii="Batang" w:eastAsia="Batang" w:hAnsi="Batang"/>
          <w:sz w:val="21"/>
          <w:szCs w:val="21"/>
        </w:rPr>
        <w:t xml:space="preserve"> CN112s3_056 '</w:t>
      </w:r>
      <w:r w:rsidRPr="00061966">
        <w:rPr>
          <w:rFonts w:ascii="Batang" w:eastAsia="Batang" w:hAnsi="Batang" w:hint="eastAsia"/>
          <w:sz w:val="21"/>
          <w:szCs w:val="21"/>
        </w:rPr>
        <w:t>노래</w:t>
      </w:r>
      <w:r w:rsidRPr="00061966">
        <w:rPr>
          <w:rFonts w:ascii="Batang" w:eastAsia="Batang" w:hAnsi="Batang"/>
          <w:sz w:val="21"/>
          <w:szCs w:val="21"/>
        </w:rPr>
        <w:t xml:space="preserve">' </w:t>
      </w:r>
      <w:r w:rsidRPr="00061966">
        <w:rPr>
          <w:rFonts w:ascii="Batang" w:eastAsia="Batang" w:hAnsi="Batang" w:hint="eastAsia"/>
          <w:sz w:val="21"/>
          <w:szCs w:val="21"/>
        </w:rPr>
        <w:t>발음의</w:t>
      </w:r>
      <w:r w:rsidRPr="00061966">
        <w:rPr>
          <w:rFonts w:ascii="Batang" w:eastAsia="Batang" w:hAnsi="Batang"/>
          <w:sz w:val="21"/>
          <w:szCs w:val="21"/>
        </w:rPr>
        <w:t xml:space="preserve"> </w:t>
      </w:r>
      <w:r w:rsidRPr="00061966">
        <w:rPr>
          <w:rFonts w:ascii="Batang" w:eastAsia="Batang" w:hAnsi="Batang" w:hint="eastAsia"/>
          <w:sz w:val="21"/>
          <w:szCs w:val="21"/>
        </w:rPr>
        <w:t>스펙트로그램</w:t>
      </w:r>
    </w:p>
    <w:p w:rsidR="000C4E03" w:rsidRPr="00391864" w:rsidRDefault="000C4E03" w:rsidP="00E152E5">
      <w:pPr>
        <w:wordWrap w:val="0"/>
        <w:spacing w:line="360" w:lineRule="auto"/>
        <w:rPr>
          <w:rFonts w:ascii="Batang" w:eastAsia="Batang" w:hAnsi="Batang"/>
          <w:sz w:val="22"/>
          <w:lang w:eastAsia="ko-KR"/>
        </w:rPr>
      </w:pPr>
    </w:p>
    <w:p w:rsidR="000C4E03" w:rsidRPr="00391864" w:rsidRDefault="000C4E03" w:rsidP="00E152E5">
      <w:pPr>
        <w:keepNext/>
        <w:wordWrap w:val="0"/>
        <w:spacing w:line="360" w:lineRule="auto"/>
        <w:jc w:val="center"/>
        <w:rPr>
          <w:rFonts w:ascii="Batang" w:eastAsia="Batang" w:hAnsi="Batang"/>
        </w:rPr>
      </w:pPr>
      <w:r>
        <w:rPr>
          <w:rFonts w:ascii="Batang" w:eastAsia="Batang" w:hAnsi="Batang"/>
          <w:noProof/>
          <w:sz w:val="22"/>
        </w:rPr>
        <w:drawing>
          <wp:inline distT="0" distB="0" distL="0" distR="0" wp14:anchorId="7BBF38D9" wp14:editId="71F4D504">
            <wp:extent cx="3510915" cy="1837690"/>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510915" cy="1837690"/>
                    </a:xfrm>
                    <a:prstGeom prst="rect">
                      <a:avLst/>
                    </a:prstGeom>
                    <a:noFill/>
                    <a:ln>
                      <a:noFill/>
                    </a:ln>
                  </pic:spPr>
                </pic:pic>
              </a:graphicData>
            </a:graphic>
          </wp:inline>
        </w:drawing>
      </w:r>
    </w:p>
    <w:p w:rsidR="000C4E03" w:rsidRPr="00061966" w:rsidRDefault="000C4E03" w:rsidP="00E152E5">
      <w:pPr>
        <w:pStyle w:val="af8"/>
        <w:autoSpaceDE/>
        <w:autoSpaceDN/>
        <w:spacing w:line="360" w:lineRule="auto"/>
        <w:jc w:val="center"/>
        <w:rPr>
          <w:rFonts w:ascii="Batang" w:eastAsia="Batang" w:hAnsi="Batang" w:cs="Batang"/>
          <w:sz w:val="21"/>
          <w:szCs w:val="21"/>
        </w:rPr>
      </w:pPr>
      <w:r w:rsidRPr="00061966">
        <w:rPr>
          <w:rFonts w:ascii="Batang" w:eastAsia="Batang" w:hAnsi="Batang" w:hint="eastAsia"/>
          <w:sz w:val="21"/>
          <w:szCs w:val="21"/>
        </w:rPr>
        <w:t>그림</w:t>
      </w:r>
      <w:r w:rsidRPr="00061966">
        <w:rPr>
          <w:rFonts w:ascii="Batang" w:eastAsia="Batang" w:hAnsi="Batang"/>
          <w:sz w:val="21"/>
          <w:szCs w:val="21"/>
        </w:rPr>
        <w:t xml:space="preserve"> </w:t>
      </w:r>
      <w:r w:rsidRPr="00061966">
        <w:rPr>
          <w:rFonts w:ascii="Batang" w:eastAsia="Batang" w:hAnsi="Batang"/>
          <w:sz w:val="21"/>
          <w:szCs w:val="21"/>
        </w:rPr>
        <w:fldChar w:fldCharType="begin"/>
      </w:r>
      <w:r w:rsidRPr="00061966">
        <w:rPr>
          <w:rFonts w:ascii="Batang" w:eastAsia="Batang" w:hAnsi="Batang"/>
          <w:sz w:val="21"/>
          <w:szCs w:val="21"/>
        </w:rPr>
        <w:instrText xml:space="preserve"> SEQ </w:instrText>
      </w:r>
      <w:r w:rsidRPr="00061966">
        <w:rPr>
          <w:rFonts w:ascii="Batang" w:eastAsia="Batang" w:hAnsi="Batang" w:hint="eastAsia"/>
          <w:sz w:val="21"/>
          <w:szCs w:val="21"/>
        </w:rPr>
        <w:instrText>그림</w:instrText>
      </w:r>
      <w:r w:rsidRPr="00061966">
        <w:rPr>
          <w:rFonts w:ascii="Batang" w:eastAsia="Batang" w:hAnsi="Batang"/>
          <w:sz w:val="21"/>
          <w:szCs w:val="21"/>
        </w:rPr>
        <w:instrText xml:space="preserve"> \* ARABIC </w:instrText>
      </w:r>
      <w:r w:rsidRPr="00061966">
        <w:rPr>
          <w:rFonts w:ascii="Batang" w:eastAsia="Batang" w:hAnsi="Batang"/>
          <w:sz w:val="21"/>
          <w:szCs w:val="21"/>
        </w:rPr>
        <w:fldChar w:fldCharType="separate"/>
      </w:r>
      <w:r w:rsidR="00381071">
        <w:rPr>
          <w:rFonts w:ascii="Batang" w:eastAsia="Batang" w:hAnsi="Batang"/>
          <w:noProof/>
          <w:sz w:val="21"/>
          <w:szCs w:val="21"/>
        </w:rPr>
        <w:t>8</w:t>
      </w:r>
      <w:r w:rsidRPr="00061966">
        <w:rPr>
          <w:rFonts w:ascii="Batang" w:eastAsia="Batang" w:hAnsi="Batang"/>
          <w:sz w:val="21"/>
          <w:szCs w:val="21"/>
        </w:rPr>
        <w:fldChar w:fldCharType="end"/>
      </w:r>
      <w:r w:rsidRPr="00061966">
        <w:rPr>
          <w:rFonts w:ascii="Batang" w:eastAsia="Batang" w:hAnsi="Batang"/>
          <w:sz w:val="21"/>
          <w:szCs w:val="21"/>
        </w:rPr>
        <w:t xml:space="preserve"> </w:t>
      </w:r>
      <w:r w:rsidRPr="00061966">
        <w:rPr>
          <w:rFonts w:ascii="Batang" w:eastAsia="Batang" w:hAnsi="Batang" w:cs="Batang" w:hint="eastAsia"/>
          <w:sz w:val="21"/>
          <w:szCs w:val="21"/>
        </w:rPr>
        <w:t>한국인</w:t>
      </w:r>
      <w:r w:rsidRPr="00061966">
        <w:rPr>
          <w:rFonts w:ascii="Batang" w:eastAsia="Batang" w:hAnsi="Batang"/>
          <w:sz w:val="21"/>
          <w:szCs w:val="21"/>
        </w:rPr>
        <w:t xml:space="preserve"> </w:t>
      </w:r>
      <w:r w:rsidRPr="00061966">
        <w:rPr>
          <w:rFonts w:ascii="Batang" w:eastAsia="Batang" w:hAnsi="Batang" w:cs="Batang" w:hint="eastAsia"/>
          <w:sz w:val="21"/>
          <w:szCs w:val="21"/>
        </w:rPr>
        <w:t>화자</w:t>
      </w:r>
      <w:r w:rsidRPr="00061966">
        <w:rPr>
          <w:rFonts w:ascii="Batang" w:eastAsia="Batang" w:hAnsi="Batang"/>
          <w:sz w:val="21"/>
          <w:szCs w:val="21"/>
        </w:rPr>
        <w:t xml:space="preserve"> KR101s3_056 ‘</w:t>
      </w:r>
      <w:r w:rsidRPr="00061966">
        <w:rPr>
          <w:rFonts w:ascii="Batang" w:eastAsia="Batang" w:hAnsi="Batang" w:cs="Batang" w:hint="eastAsia"/>
          <w:sz w:val="21"/>
          <w:szCs w:val="21"/>
        </w:rPr>
        <w:t>노래</w:t>
      </w:r>
      <w:r w:rsidRPr="00061966">
        <w:rPr>
          <w:rFonts w:ascii="Batang" w:eastAsia="Batang" w:hAnsi="Batang"/>
          <w:sz w:val="21"/>
          <w:szCs w:val="21"/>
        </w:rPr>
        <w:t xml:space="preserve">’ </w:t>
      </w:r>
      <w:r w:rsidRPr="00061966">
        <w:rPr>
          <w:rFonts w:ascii="Batang" w:eastAsia="Batang" w:hAnsi="Batang" w:cs="Batang" w:hint="eastAsia"/>
          <w:sz w:val="21"/>
          <w:szCs w:val="21"/>
        </w:rPr>
        <w:t>발음의</w:t>
      </w:r>
      <w:r w:rsidRPr="00061966">
        <w:rPr>
          <w:rFonts w:ascii="Batang" w:eastAsia="Batang" w:hAnsi="Batang"/>
          <w:sz w:val="21"/>
          <w:szCs w:val="21"/>
        </w:rPr>
        <w:t xml:space="preserve"> </w:t>
      </w:r>
      <w:r w:rsidRPr="00061966">
        <w:rPr>
          <w:rFonts w:ascii="Batang" w:eastAsia="Batang" w:hAnsi="Batang" w:cs="Batang" w:hint="eastAsia"/>
          <w:sz w:val="21"/>
          <w:szCs w:val="21"/>
        </w:rPr>
        <w:t>스펙트로그램</w:t>
      </w:r>
    </w:p>
    <w:p w:rsidR="000C4E03" w:rsidRDefault="000C4E03" w:rsidP="00E152E5">
      <w:pPr>
        <w:pStyle w:val="a5"/>
        <w:autoSpaceDE/>
        <w:autoSpaceDN/>
        <w:spacing w:line="360" w:lineRule="auto"/>
        <w:ind w:leftChars="0" w:left="0"/>
        <w:rPr>
          <w:rFonts w:ascii="Batang" w:eastAsia="宋体" w:hAnsi="Batang"/>
          <w:b/>
          <w:sz w:val="22"/>
        </w:rPr>
      </w:pPr>
    </w:p>
    <w:p w:rsidR="000C4E03" w:rsidRPr="00727054" w:rsidRDefault="000C4E03" w:rsidP="00E152E5">
      <w:pPr>
        <w:pStyle w:val="a5"/>
        <w:autoSpaceDE/>
        <w:autoSpaceDN/>
        <w:spacing w:line="360" w:lineRule="auto"/>
        <w:ind w:leftChars="0" w:left="0"/>
        <w:rPr>
          <w:rFonts w:ascii="Batang" w:eastAsia="Batang" w:hAnsi="Batang"/>
          <w:b/>
          <w:sz w:val="22"/>
        </w:rPr>
      </w:pPr>
      <w:r w:rsidRPr="00727054">
        <w:rPr>
          <w:rFonts w:ascii="Batang" w:eastAsia="宋体" w:hAnsi="Batang"/>
          <w:b/>
          <w:sz w:val="22"/>
        </w:rPr>
        <w:t>3.5</w:t>
      </w:r>
      <w:r>
        <w:rPr>
          <w:rFonts w:ascii="Batang" w:eastAsia="宋体" w:hAnsi="Batang" w:hint="eastAsia"/>
          <w:b/>
          <w:sz w:val="22"/>
        </w:rPr>
        <w:t xml:space="preserve"> </w:t>
      </w:r>
      <w:r w:rsidRPr="00727054">
        <w:rPr>
          <w:rFonts w:ascii="Batang" w:eastAsia="Batang" w:hAnsi="Batang" w:hint="eastAsia"/>
          <w:b/>
          <w:sz w:val="22"/>
        </w:rPr>
        <w:t>‘ㄴ’</w:t>
      </w:r>
      <w:r w:rsidRPr="00727054">
        <w:rPr>
          <w:rFonts w:ascii="Batang" w:eastAsia="Batang" w:hAnsi="Batang"/>
          <w:b/>
          <w:sz w:val="22"/>
        </w:rPr>
        <w:t xml:space="preserve"> </w:t>
      </w:r>
      <w:r w:rsidRPr="00727054">
        <w:rPr>
          <w:rFonts w:ascii="Batang" w:eastAsia="Batang" w:hAnsi="Batang" w:hint="eastAsia"/>
          <w:b/>
          <w:sz w:val="22"/>
        </w:rPr>
        <w:t>발음</w:t>
      </w:r>
      <w:r w:rsidRPr="00727054">
        <w:rPr>
          <w:rFonts w:ascii="Batang" w:eastAsia="Batang" w:hAnsi="Batang"/>
          <w:b/>
          <w:sz w:val="22"/>
        </w:rPr>
        <w:t xml:space="preserve"> </w:t>
      </w:r>
      <w:r w:rsidRPr="00727054">
        <w:rPr>
          <w:rFonts w:ascii="Batang" w:eastAsia="Batang" w:hAnsi="Batang" w:hint="eastAsia"/>
          <w:b/>
          <w:sz w:val="22"/>
        </w:rPr>
        <w:t>평가</w:t>
      </w:r>
      <w:r w:rsidRPr="00727054">
        <w:rPr>
          <w:rFonts w:ascii="Batang" w:eastAsia="Batang" w:hAnsi="Batang"/>
          <w:b/>
          <w:sz w:val="22"/>
        </w:rPr>
        <w:t xml:space="preserve"> </w:t>
      </w:r>
      <w:r w:rsidRPr="00727054">
        <w:rPr>
          <w:rFonts w:ascii="Batang" w:eastAsia="Batang" w:hAnsi="Batang" w:hint="eastAsia"/>
          <w:b/>
          <w:sz w:val="22"/>
        </w:rPr>
        <w:t>기준</w:t>
      </w:r>
    </w:p>
    <w:p w:rsidR="000C4E03" w:rsidRPr="00391864" w:rsidRDefault="000C4E03" w:rsidP="00E152E5">
      <w:pPr>
        <w:pStyle w:val="a5"/>
        <w:autoSpaceDE/>
        <w:autoSpaceDN/>
        <w:spacing w:line="360" w:lineRule="auto"/>
        <w:ind w:leftChars="0" w:left="420"/>
        <w:rPr>
          <w:rFonts w:ascii="Batang" w:eastAsia="Batang" w:hAnsi="Batang"/>
          <w:sz w:val="24"/>
          <w:szCs w:val="24"/>
        </w:rPr>
      </w:pPr>
    </w:p>
    <w:p w:rsidR="000C4E03" w:rsidRDefault="000C4E03" w:rsidP="00E152E5">
      <w:pPr>
        <w:widowControl/>
        <w:wordWrap w:val="0"/>
        <w:spacing w:line="360" w:lineRule="auto"/>
        <w:ind w:firstLineChars="50" w:firstLine="105"/>
        <w:rPr>
          <w:rFonts w:ascii="Batang" w:hAnsi="Batang" w:cs="Gulim"/>
          <w:color w:val="000000"/>
          <w:kern w:val="0"/>
          <w:szCs w:val="21"/>
          <w:lang w:eastAsia="ko-KR"/>
        </w:rPr>
      </w:pPr>
      <w:r w:rsidRPr="00727054">
        <w:rPr>
          <w:rFonts w:ascii="Batang" w:eastAsia="Batang" w:hAnsi="Batang" w:cs="Gulim"/>
          <w:color w:val="000000"/>
          <w:kern w:val="0"/>
          <w:szCs w:val="21"/>
          <w:lang w:eastAsia="ko-KR"/>
        </w:rPr>
        <w:lastRenderedPageBreak/>
        <w:t xml:space="preserve"> </w:t>
      </w:r>
      <w:r w:rsidRPr="00727054">
        <w:rPr>
          <w:rFonts w:ascii="Batang" w:eastAsia="Batang" w:hAnsi="Batang" w:cs="Gulim" w:hint="eastAsia"/>
          <w:color w:val="000000"/>
          <w:kern w:val="0"/>
          <w:szCs w:val="21"/>
          <w:lang w:eastAsia="ko-KR"/>
        </w:rPr>
        <w:t>기존의</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연구에서</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중국어권</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학습자의</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초성</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ㄴ</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발음이</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비음</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색채가</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농후하다고</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지적하였다</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이것은</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어떤</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음향지표에</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반영되는지</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확인되면</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음향분석</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프로그램을</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활용하여</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발음</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교정의</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진단</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평가</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과정에서</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사용될</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수</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있다</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먼저</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중국어권</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학습자의</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한국어</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초성</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비음</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발음이</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비음</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색채나</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비음성이</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많다는</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것에</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대하여</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길이라는</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음향지표에서</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특징을</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찾을</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수</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있었는데</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즉</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중국어권</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한국어</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학습자가</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초성</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‘ㄴ’을</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한국인보다</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현저히</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길게</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발음한다는</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것이다</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또한</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범류</w:t>
      </w:r>
      <w:r w:rsidRPr="00727054">
        <w:rPr>
          <w:rFonts w:ascii="Batang" w:eastAsia="Batang" w:hAnsi="Batang" w:cs="Gulim"/>
          <w:color w:val="000000"/>
          <w:kern w:val="0"/>
          <w:szCs w:val="21"/>
          <w:lang w:eastAsia="ko-KR"/>
        </w:rPr>
        <w:t>(2008)</w:t>
      </w:r>
      <w:r w:rsidRPr="00727054">
        <w:rPr>
          <w:rFonts w:ascii="Batang" w:eastAsia="Batang" w:hAnsi="Batang" w:cs="Gulim" w:hint="eastAsia"/>
          <w:color w:val="000000"/>
          <w:kern w:val="0"/>
          <w:szCs w:val="21"/>
          <w:lang w:eastAsia="ko-KR"/>
        </w:rPr>
        <w:t>에서는</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앞선</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연구와</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결부하여</w:t>
      </w:r>
      <w:r w:rsidRPr="00727054">
        <w:rPr>
          <w:rFonts w:ascii="Batang" w:eastAsia="Batang" w:hAnsi="Batang" w:cs="Gulim"/>
          <w:color w:val="000000"/>
          <w:kern w:val="0"/>
          <w:szCs w:val="21"/>
          <w:lang w:eastAsia="ko-KR"/>
        </w:rPr>
        <w:t xml:space="preserve"> F1</w:t>
      </w:r>
      <w:r w:rsidRPr="00727054">
        <w:rPr>
          <w:rFonts w:ascii="Batang" w:eastAsia="Batang" w:hAnsi="Batang" w:cs="Gulim" w:hint="eastAsia"/>
          <w:color w:val="000000"/>
          <w:kern w:val="0"/>
          <w:szCs w:val="21"/>
          <w:lang w:eastAsia="ko-KR"/>
        </w:rPr>
        <w:t>값을</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조음음성학적으로</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해석함을</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통해</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중국어권</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한국어</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학습자의</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초성</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‘ㄴ’</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발음이</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한국인보다</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구강</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조음점이</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더</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앞에</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있다는</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것을</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밝혔다</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따라서</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ㄴ</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발음에</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대해서</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길이와</w:t>
      </w:r>
      <w:r w:rsidRPr="00727054">
        <w:rPr>
          <w:rFonts w:ascii="Batang" w:eastAsia="Batang" w:hAnsi="Batang" w:cs="Gulim"/>
          <w:color w:val="000000"/>
          <w:kern w:val="0"/>
          <w:szCs w:val="21"/>
          <w:lang w:eastAsia="ko-KR"/>
        </w:rPr>
        <w:t xml:space="preserve"> F1 </w:t>
      </w:r>
      <w:r w:rsidRPr="00727054">
        <w:rPr>
          <w:rFonts w:ascii="Batang" w:eastAsia="Batang" w:hAnsi="Batang" w:cs="Gulim" w:hint="eastAsia"/>
          <w:color w:val="000000"/>
          <w:kern w:val="0"/>
          <w:szCs w:val="21"/>
          <w:lang w:eastAsia="ko-KR"/>
        </w:rPr>
        <w:t>값을</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평가</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기준으로</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활용할</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수</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있을</w:t>
      </w:r>
      <w:r w:rsidRPr="00727054">
        <w:rPr>
          <w:rFonts w:ascii="Batang" w:eastAsia="Batang" w:hAnsi="Batang" w:cs="Gulim"/>
          <w:color w:val="000000"/>
          <w:kern w:val="0"/>
          <w:szCs w:val="21"/>
          <w:lang w:eastAsia="ko-KR"/>
        </w:rPr>
        <w:t xml:space="preserve"> </w:t>
      </w:r>
      <w:r w:rsidRPr="00727054">
        <w:rPr>
          <w:rFonts w:ascii="Batang" w:eastAsia="Batang" w:hAnsi="Batang" w:cs="Gulim" w:hint="eastAsia"/>
          <w:color w:val="000000"/>
          <w:kern w:val="0"/>
          <w:szCs w:val="21"/>
          <w:lang w:eastAsia="ko-KR"/>
        </w:rPr>
        <w:t>것이다</w:t>
      </w:r>
      <w:r w:rsidRPr="00727054">
        <w:rPr>
          <w:rFonts w:ascii="Batang" w:eastAsia="Batang" w:hAnsi="Batang" w:cs="Gulim"/>
          <w:color w:val="000000"/>
          <w:kern w:val="0"/>
          <w:szCs w:val="21"/>
          <w:lang w:eastAsia="ko-KR"/>
        </w:rPr>
        <w:t xml:space="preserve">. </w:t>
      </w:r>
    </w:p>
    <w:p w:rsidR="000C4E03" w:rsidRPr="00727054" w:rsidRDefault="000C4E03" w:rsidP="00E152E5">
      <w:pPr>
        <w:widowControl/>
        <w:wordWrap w:val="0"/>
        <w:spacing w:line="360" w:lineRule="auto"/>
        <w:ind w:firstLineChars="50" w:firstLine="105"/>
        <w:rPr>
          <w:rFonts w:ascii="Batang" w:hAnsi="Batang" w:cs="Gulim"/>
          <w:color w:val="000000"/>
          <w:kern w:val="0"/>
          <w:szCs w:val="21"/>
          <w:lang w:eastAsia="ko-KR"/>
        </w:rPr>
      </w:pPr>
    </w:p>
    <w:p w:rsidR="000C4E03" w:rsidRPr="00391864" w:rsidRDefault="000C4E03" w:rsidP="00E152E5">
      <w:pPr>
        <w:keepNext/>
        <w:wordWrap w:val="0"/>
        <w:spacing w:line="360" w:lineRule="auto"/>
        <w:jc w:val="center"/>
        <w:rPr>
          <w:rFonts w:ascii="Batang" w:eastAsia="Batang" w:hAnsi="Batang"/>
        </w:rPr>
      </w:pPr>
      <w:r>
        <w:rPr>
          <w:rFonts w:ascii="Batang" w:eastAsia="Batang" w:hAnsi="Batang"/>
          <w:noProof/>
        </w:rPr>
        <w:drawing>
          <wp:inline distT="0" distB="0" distL="0" distR="0" wp14:anchorId="589CE1C7" wp14:editId="158E7BB8">
            <wp:extent cx="3813175" cy="1906270"/>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813175" cy="1906270"/>
                    </a:xfrm>
                    <a:prstGeom prst="rect">
                      <a:avLst/>
                    </a:prstGeom>
                    <a:noFill/>
                    <a:ln>
                      <a:noFill/>
                    </a:ln>
                  </pic:spPr>
                </pic:pic>
              </a:graphicData>
            </a:graphic>
          </wp:inline>
        </w:drawing>
      </w:r>
    </w:p>
    <w:p w:rsidR="000C4E03" w:rsidRPr="00727054" w:rsidRDefault="000C4E03" w:rsidP="00E152E5">
      <w:pPr>
        <w:pStyle w:val="af8"/>
        <w:autoSpaceDE/>
        <w:autoSpaceDN/>
        <w:spacing w:line="360" w:lineRule="auto"/>
        <w:jc w:val="center"/>
        <w:rPr>
          <w:rFonts w:ascii="Batang" w:eastAsia="Batang" w:hAnsi="Batang"/>
          <w:sz w:val="21"/>
          <w:szCs w:val="21"/>
        </w:rPr>
      </w:pPr>
      <w:r w:rsidRPr="00727054">
        <w:rPr>
          <w:rFonts w:ascii="Batang" w:eastAsia="Batang" w:hAnsi="Batang" w:hint="eastAsia"/>
          <w:sz w:val="21"/>
          <w:szCs w:val="21"/>
        </w:rPr>
        <w:t>그림</w:t>
      </w:r>
      <w:r w:rsidRPr="00727054">
        <w:rPr>
          <w:rFonts w:ascii="Batang" w:eastAsia="Batang" w:hAnsi="Batang"/>
          <w:sz w:val="21"/>
          <w:szCs w:val="21"/>
        </w:rPr>
        <w:t xml:space="preserve"> </w:t>
      </w:r>
      <w:r w:rsidRPr="00727054">
        <w:rPr>
          <w:rFonts w:ascii="Batang" w:eastAsia="Batang" w:hAnsi="Batang"/>
          <w:sz w:val="21"/>
          <w:szCs w:val="21"/>
        </w:rPr>
        <w:fldChar w:fldCharType="begin"/>
      </w:r>
      <w:r w:rsidRPr="00727054">
        <w:rPr>
          <w:rFonts w:ascii="Batang" w:eastAsia="Batang" w:hAnsi="Batang"/>
          <w:sz w:val="21"/>
          <w:szCs w:val="21"/>
        </w:rPr>
        <w:instrText xml:space="preserve"> SEQ </w:instrText>
      </w:r>
      <w:r w:rsidRPr="00727054">
        <w:rPr>
          <w:rFonts w:ascii="Batang" w:eastAsia="Batang" w:hAnsi="Batang" w:hint="eastAsia"/>
          <w:sz w:val="21"/>
          <w:szCs w:val="21"/>
        </w:rPr>
        <w:instrText>그림</w:instrText>
      </w:r>
      <w:r w:rsidRPr="00727054">
        <w:rPr>
          <w:rFonts w:ascii="Batang" w:eastAsia="Batang" w:hAnsi="Batang"/>
          <w:sz w:val="21"/>
          <w:szCs w:val="21"/>
        </w:rPr>
        <w:instrText xml:space="preserve"> \* ARABIC </w:instrText>
      </w:r>
      <w:r w:rsidRPr="00727054">
        <w:rPr>
          <w:rFonts w:ascii="Batang" w:eastAsia="Batang" w:hAnsi="Batang"/>
          <w:sz w:val="21"/>
          <w:szCs w:val="21"/>
        </w:rPr>
        <w:fldChar w:fldCharType="separate"/>
      </w:r>
      <w:r w:rsidR="00381071">
        <w:rPr>
          <w:rFonts w:ascii="Batang" w:eastAsia="Batang" w:hAnsi="Batang"/>
          <w:noProof/>
          <w:sz w:val="21"/>
          <w:szCs w:val="21"/>
        </w:rPr>
        <w:t>9</w:t>
      </w:r>
      <w:r w:rsidRPr="00727054">
        <w:rPr>
          <w:rFonts w:ascii="Batang" w:eastAsia="Batang" w:hAnsi="Batang"/>
          <w:sz w:val="21"/>
          <w:szCs w:val="21"/>
        </w:rPr>
        <w:fldChar w:fldCharType="end"/>
      </w:r>
      <w:r w:rsidRPr="00727054">
        <w:rPr>
          <w:rFonts w:ascii="Batang" w:eastAsia="Batang" w:hAnsi="Batang"/>
          <w:sz w:val="21"/>
          <w:szCs w:val="21"/>
        </w:rPr>
        <w:t xml:space="preserve"> </w:t>
      </w:r>
      <w:r w:rsidRPr="00727054">
        <w:rPr>
          <w:rFonts w:ascii="Batang" w:eastAsia="Batang" w:hAnsi="Batang" w:hint="eastAsia"/>
          <w:sz w:val="21"/>
          <w:szCs w:val="21"/>
        </w:rPr>
        <w:t>학습자</w:t>
      </w:r>
      <w:r w:rsidRPr="00727054">
        <w:rPr>
          <w:rFonts w:ascii="Batang" w:eastAsia="Batang" w:hAnsi="Batang"/>
          <w:sz w:val="21"/>
          <w:szCs w:val="21"/>
        </w:rPr>
        <w:t xml:space="preserve"> CN111s3_145 '</w:t>
      </w:r>
      <w:r w:rsidRPr="00727054">
        <w:rPr>
          <w:rFonts w:ascii="Batang" w:eastAsia="Batang" w:hAnsi="Batang" w:hint="eastAsia"/>
          <w:sz w:val="21"/>
          <w:szCs w:val="21"/>
        </w:rPr>
        <w:t>누나</w:t>
      </w:r>
      <w:r w:rsidRPr="00727054">
        <w:rPr>
          <w:rFonts w:ascii="Batang" w:eastAsia="Batang" w:hAnsi="Batang"/>
          <w:sz w:val="21"/>
          <w:szCs w:val="21"/>
        </w:rPr>
        <w:t xml:space="preserve">' </w:t>
      </w:r>
      <w:r w:rsidRPr="00727054">
        <w:rPr>
          <w:rFonts w:ascii="Batang" w:eastAsia="Batang" w:hAnsi="Batang" w:hint="eastAsia"/>
          <w:sz w:val="21"/>
          <w:szCs w:val="21"/>
        </w:rPr>
        <w:t>발음의</w:t>
      </w:r>
      <w:r w:rsidRPr="00727054">
        <w:rPr>
          <w:rFonts w:ascii="Batang" w:eastAsia="Batang" w:hAnsi="Batang"/>
          <w:sz w:val="21"/>
          <w:szCs w:val="21"/>
        </w:rPr>
        <w:t xml:space="preserve"> </w:t>
      </w:r>
      <w:r w:rsidRPr="00727054">
        <w:rPr>
          <w:rFonts w:ascii="Batang" w:eastAsia="Batang" w:hAnsi="Batang" w:hint="eastAsia"/>
          <w:sz w:val="21"/>
          <w:szCs w:val="21"/>
        </w:rPr>
        <w:t>스펙트로그램</w:t>
      </w:r>
    </w:p>
    <w:p w:rsidR="000C4E03" w:rsidRPr="00391864" w:rsidRDefault="000C4E03" w:rsidP="00E152E5">
      <w:pPr>
        <w:wordWrap w:val="0"/>
        <w:spacing w:line="360" w:lineRule="auto"/>
        <w:rPr>
          <w:rFonts w:ascii="Batang" w:eastAsia="Batang" w:hAnsi="Batang"/>
          <w:sz w:val="22"/>
          <w:lang w:eastAsia="ko-KR"/>
        </w:rPr>
      </w:pPr>
    </w:p>
    <w:p w:rsidR="000C4E03" w:rsidRPr="00391864" w:rsidRDefault="000C4E03" w:rsidP="00E152E5">
      <w:pPr>
        <w:keepNext/>
        <w:wordWrap w:val="0"/>
        <w:spacing w:line="360" w:lineRule="auto"/>
        <w:jc w:val="center"/>
        <w:rPr>
          <w:rFonts w:ascii="Batang" w:eastAsia="Batang" w:hAnsi="Batang"/>
        </w:rPr>
      </w:pPr>
      <w:r>
        <w:rPr>
          <w:rFonts w:ascii="Batang" w:eastAsia="Batang" w:hAnsi="Batang"/>
          <w:noProof/>
          <w:sz w:val="22"/>
        </w:rPr>
        <w:drawing>
          <wp:inline distT="0" distB="0" distL="0" distR="0" wp14:anchorId="162CEEF4" wp14:editId="54D7C774">
            <wp:extent cx="3813175" cy="1958340"/>
            <wp:effectExtent l="0" t="0" r="0" b="38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813175" cy="1958340"/>
                    </a:xfrm>
                    <a:prstGeom prst="rect">
                      <a:avLst/>
                    </a:prstGeom>
                    <a:noFill/>
                    <a:ln>
                      <a:noFill/>
                    </a:ln>
                  </pic:spPr>
                </pic:pic>
              </a:graphicData>
            </a:graphic>
          </wp:inline>
        </w:drawing>
      </w:r>
    </w:p>
    <w:p w:rsidR="000C4E03" w:rsidRPr="005872AE" w:rsidRDefault="000C4E03" w:rsidP="00E152E5">
      <w:pPr>
        <w:pStyle w:val="af8"/>
        <w:autoSpaceDE/>
        <w:autoSpaceDN/>
        <w:spacing w:line="360" w:lineRule="auto"/>
        <w:jc w:val="center"/>
        <w:rPr>
          <w:rFonts w:ascii="Batang" w:eastAsiaTheme="minorEastAsia" w:hAnsi="Batang" w:cs="Batang"/>
          <w:sz w:val="21"/>
          <w:szCs w:val="21"/>
        </w:rPr>
      </w:pPr>
      <w:r w:rsidRPr="00727054">
        <w:rPr>
          <w:rFonts w:ascii="Batang" w:eastAsia="Batang" w:hAnsi="Batang" w:hint="eastAsia"/>
          <w:sz w:val="21"/>
          <w:szCs w:val="21"/>
        </w:rPr>
        <w:t>그림</w:t>
      </w:r>
      <w:r w:rsidRPr="00727054">
        <w:rPr>
          <w:rFonts w:ascii="Batang" w:eastAsia="Batang" w:hAnsi="Batang"/>
          <w:sz w:val="21"/>
          <w:szCs w:val="21"/>
        </w:rPr>
        <w:t xml:space="preserve"> </w:t>
      </w:r>
      <w:r w:rsidRPr="00727054">
        <w:rPr>
          <w:rFonts w:ascii="Batang" w:eastAsia="Batang" w:hAnsi="Batang"/>
          <w:sz w:val="21"/>
          <w:szCs w:val="21"/>
        </w:rPr>
        <w:fldChar w:fldCharType="begin"/>
      </w:r>
      <w:r w:rsidRPr="00727054">
        <w:rPr>
          <w:rFonts w:ascii="Batang" w:eastAsia="Batang" w:hAnsi="Batang"/>
          <w:sz w:val="21"/>
          <w:szCs w:val="21"/>
        </w:rPr>
        <w:instrText xml:space="preserve"> SEQ </w:instrText>
      </w:r>
      <w:r w:rsidRPr="00727054">
        <w:rPr>
          <w:rFonts w:ascii="Batang" w:eastAsia="Batang" w:hAnsi="Batang" w:hint="eastAsia"/>
          <w:sz w:val="21"/>
          <w:szCs w:val="21"/>
        </w:rPr>
        <w:instrText>그림</w:instrText>
      </w:r>
      <w:r w:rsidRPr="00727054">
        <w:rPr>
          <w:rFonts w:ascii="Batang" w:eastAsia="Batang" w:hAnsi="Batang"/>
          <w:sz w:val="21"/>
          <w:szCs w:val="21"/>
        </w:rPr>
        <w:instrText xml:space="preserve"> \* ARABIC </w:instrText>
      </w:r>
      <w:r w:rsidRPr="00727054">
        <w:rPr>
          <w:rFonts w:ascii="Batang" w:eastAsia="Batang" w:hAnsi="Batang"/>
          <w:sz w:val="21"/>
          <w:szCs w:val="21"/>
        </w:rPr>
        <w:fldChar w:fldCharType="separate"/>
      </w:r>
      <w:r w:rsidR="00381071">
        <w:rPr>
          <w:rFonts w:ascii="Batang" w:eastAsia="Batang" w:hAnsi="Batang"/>
          <w:noProof/>
          <w:sz w:val="21"/>
          <w:szCs w:val="21"/>
        </w:rPr>
        <w:t>10</w:t>
      </w:r>
      <w:r w:rsidRPr="00727054">
        <w:rPr>
          <w:rFonts w:ascii="Batang" w:eastAsia="Batang" w:hAnsi="Batang"/>
          <w:sz w:val="21"/>
          <w:szCs w:val="21"/>
        </w:rPr>
        <w:fldChar w:fldCharType="end"/>
      </w:r>
      <w:r w:rsidRPr="00727054">
        <w:rPr>
          <w:rFonts w:ascii="Batang" w:eastAsia="Batang" w:hAnsi="Batang"/>
          <w:sz w:val="21"/>
          <w:szCs w:val="21"/>
        </w:rPr>
        <w:t xml:space="preserve"> </w:t>
      </w:r>
      <w:r w:rsidRPr="00727054">
        <w:rPr>
          <w:rFonts w:ascii="Batang" w:eastAsia="Batang" w:hAnsi="Batang" w:cs="Batang" w:hint="eastAsia"/>
          <w:sz w:val="21"/>
          <w:szCs w:val="21"/>
        </w:rPr>
        <w:t>한국인</w:t>
      </w:r>
      <w:r w:rsidRPr="00727054">
        <w:rPr>
          <w:rFonts w:ascii="Batang" w:eastAsia="Batang" w:hAnsi="Batang"/>
          <w:sz w:val="21"/>
          <w:szCs w:val="21"/>
        </w:rPr>
        <w:t xml:space="preserve"> </w:t>
      </w:r>
      <w:r w:rsidRPr="00727054">
        <w:rPr>
          <w:rFonts w:ascii="Batang" w:eastAsia="Batang" w:hAnsi="Batang" w:cs="Batang" w:hint="eastAsia"/>
          <w:sz w:val="21"/>
          <w:szCs w:val="21"/>
        </w:rPr>
        <w:t>화자</w:t>
      </w:r>
      <w:r w:rsidRPr="00727054">
        <w:rPr>
          <w:rFonts w:ascii="Batang" w:eastAsia="Batang" w:hAnsi="Batang"/>
          <w:sz w:val="21"/>
          <w:szCs w:val="21"/>
        </w:rPr>
        <w:t xml:space="preserve"> KR101s3_145 ‘</w:t>
      </w:r>
      <w:r w:rsidRPr="00727054">
        <w:rPr>
          <w:rFonts w:ascii="Batang" w:eastAsia="Batang" w:hAnsi="Batang" w:cs="Batang" w:hint="eastAsia"/>
          <w:sz w:val="21"/>
          <w:szCs w:val="21"/>
        </w:rPr>
        <w:t>누나</w:t>
      </w:r>
      <w:r w:rsidRPr="00727054">
        <w:rPr>
          <w:rFonts w:ascii="Batang" w:eastAsia="Batang" w:hAnsi="Batang"/>
          <w:sz w:val="21"/>
          <w:szCs w:val="21"/>
        </w:rPr>
        <w:t xml:space="preserve">’ </w:t>
      </w:r>
      <w:r w:rsidRPr="00727054">
        <w:rPr>
          <w:rFonts w:ascii="Batang" w:eastAsia="Batang" w:hAnsi="Batang" w:cs="Batang" w:hint="eastAsia"/>
          <w:sz w:val="21"/>
          <w:szCs w:val="21"/>
        </w:rPr>
        <w:t>발음의</w:t>
      </w:r>
      <w:r w:rsidRPr="00727054">
        <w:rPr>
          <w:rFonts w:ascii="Batang" w:eastAsia="Batang" w:hAnsi="Batang"/>
          <w:sz w:val="21"/>
          <w:szCs w:val="21"/>
        </w:rPr>
        <w:t xml:space="preserve"> </w:t>
      </w:r>
      <w:r w:rsidRPr="00727054">
        <w:rPr>
          <w:rFonts w:ascii="Batang" w:eastAsia="Batang" w:hAnsi="Batang" w:cs="Batang" w:hint="eastAsia"/>
          <w:sz w:val="21"/>
          <w:szCs w:val="21"/>
        </w:rPr>
        <w:t>스펙트로그램</w:t>
      </w:r>
    </w:p>
    <w:p w:rsidR="000C4E03" w:rsidRPr="00727054" w:rsidRDefault="000C4E03" w:rsidP="00483890">
      <w:pPr>
        <w:pStyle w:val="a5"/>
        <w:numPr>
          <w:ilvl w:val="0"/>
          <w:numId w:val="21"/>
        </w:numPr>
        <w:autoSpaceDE/>
        <w:autoSpaceDN/>
        <w:spacing w:line="360" w:lineRule="auto"/>
        <w:ind w:leftChars="0"/>
        <w:rPr>
          <w:rFonts w:ascii="Batang" w:eastAsia="Batang" w:hAnsi="Batang"/>
          <w:b/>
          <w:sz w:val="24"/>
          <w:szCs w:val="24"/>
        </w:rPr>
      </w:pPr>
      <w:r w:rsidRPr="00727054">
        <w:rPr>
          <w:rFonts w:ascii="Batang" w:eastAsia="Batang" w:hAnsi="Batang" w:cs="Batang" w:hint="eastAsia"/>
          <w:b/>
          <w:sz w:val="24"/>
          <w:szCs w:val="24"/>
        </w:rPr>
        <w:t>결론</w:t>
      </w:r>
    </w:p>
    <w:p w:rsidR="000C4E03" w:rsidRPr="00391864" w:rsidRDefault="000C4E03" w:rsidP="00E152E5">
      <w:pPr>
        <w:pStyle w:val="a5"/>
        <w:autoSpaceDE/>
        <w:autoSpaceDN/>
        <w:spacing w:line="360" w:lineRule="auto"/>
        <w:ind w:leftChars="0" w:left="360"/>
        <w:rPr>
          <w:rFonts w:ascii="Batang" w:eastAsia="Batang" w:hAnsi="Batang"/>
          <w:sz w:val="22"/>
        </w:rPr>
      </w:pPr>
    </w:p>
    <w:p w:rsidR="000C4E03" w:rsidRPr="00727054" w:rsidRDefault="000C4E03" w:rsidP="00E152E5">
      <w:pPr>
        <w:wordWrap w:val="0"/>
        <w:spacing w:line="360" w:lineRule="auto"/>
        <w:ind w:firstLineChars="100" w:firstLine="210"/>
        <w:rPr>
          <w:rFonts w:ascii="Batang" w:eastAsia="Batang" w:hAnsi="Batang"/>
          <w:szCs w:val="21"/>
          <w:lang w:eastAsia="ko-KR"/>
        </w:rPr>
      </w:pPr>
      <w:r w:rsidRPr="00727054">
        <w:rPr>
          <w:rFonts w:ascii="Batang" w:eastAsia="Batang" w:hAnsi="Batang" w:cs="Batang" w:hint="eastAsia"/>
          <w:szCs w:val="21"/>
          <w:lang w:eastAsia="ko-KR"/>
        </w:rPr>
        <w:t>이</w:t>
      </w:r>
      <w:r w:rsidRPr="00727054">
        <w:rPr>
          <w:rFonts w:ascii="Batang" w:eastAsia="Batang" w:hAnsi="Batang"/>
          <w:szCs w:val="21"/>
          <w:lang w:eastAsia="ko-KR"/>
        </w:rPr>
        <w:t xml:space="preserve"> </w:t>
      </w:r>
      <w:r w:rsidRPr="00727054">
        <w:rPr>
          <w:rFonts w:ascii="Batang" w:eastAsia="Batang" w:hAnsi="Batang" w:cs="Batang" w:hint="eastAsia"/>
          <w:szCs w:val="21"/>
          <w:lang w:eastAsia="ko-KR"/>
        </w:rPr>
        <w:t>연구는</w:t>
      </w:r>
      <w:r w:rsidRPr="00727054">
        <w:rPr>
          <w:rFonts w:ascii="Batang" w:eastAsia="Batang" w:hAnsi="Batang"/>
          <w:szCs w:val="21"/>
          <w:lang w:eastAsia="ko-KR"/>
        </w:rPr>
        <w:t xml:space="preserve"> </w:t>
      </w:r>
      <w:r w:rsidRPr="00727054">
        <w:rPr>
          <w:rFonts w:ascii="Batang" w:eastAsia="Batang" w:hAnsi="Batang" w:cs="Batang" w:hint="eastAsia"/>
          <w:szCs w:val="21"/>
          <w:lang w:eastAsia="ko-KR"/>
        </w:rPr>
        <w:t>중국어권</w:t>
      </w:r>
      <w:r w:rsidRPr="00727054">
        <w:rPr>
          <w:rFonts w:ascii="Batang" w:eastAsia="Batang" w:hAnsi="Batang"/>
          <w:szCs w:val="21"/>
          <w:lang w:eastAsia="ko-KR"/>
        </w:rPr>
        <w:t xml:space="preserve"> </w:t>
      </w:r>
      <w:r w:rsidRPr="00727054">
        <w:rPr>
          <w:rFonts w:ascii="Batang" w:eastAsia="Batang" w:hAnsi="Batang" w:cs="Batang" w:hint="eastAsia"/>
          <w:szCs w:val="21"/>
          <w:lang w:eastAsia="ko-KR"/>
        </w:rPr>
        <w:t>학습자의</w:t>
      </w:r>
      <w:r w:rsidRPr="00727054">
        <w:rPr>
          <w:rFonts w:ascii="Batang" w:eastAsia="Batang" w:hAnsi="Batang"/>
          <w:szCs w:val="21"/>
          <w:lang w:eastAsia="ko-KR"/>
        </w:rPr>
        <w:t xml:space="preserve"> </w:t>
      </w:r>
      <w:r w:rsidRPr="00727054">
        <w:rPr>
          <w:rFonts w:ascii="Batang" w:eastAsia="Batang" w:hAnsi="Batang" w:cs="Batang" w:hint="eastAsia"/>
          <w:szCs w:val="21"/>
          <w:lang w:eastAsia="ko-KR"/>
        </w:rPr>
        <w:t>닿소리</w:t>
      </w:r>
      <w:r w:rsidRPr="00727054">
        <w:rPr>
          <w:rFonts w:ascii="Batang" w:eastAsia="Batang" w:hAnsi="Batang"/>
          <w:szCs w:val="21"/>
          <w:lang w:eastAsia="ko-KR"/>
        </w:rPr>
        <w:t xml:space="preserve"> </w:t>
      </w:r>
      <w:r w:rsidRPr="00727054">
        <w:rPr>
          <w:rFonts w:ascii="Batang" w:eastAsia="Batang" w:hAnsi="Batang" w:cs="Batang" w:hint="eastAsia"/>
          <w:szCs w:val="21"/>
          <w:lang w:eastAsia="ko-KR"/>
        </w:rPr>
        <w:t>오류</w:t>
      </w:r>
      <w:r w:rsidRPr="00727054">
        <w:rPr>
          <w:rFonts w:ascii="Batang" w:eastAsia="Batang" w:hAnsi="Batang"/>
          <w:szCs w:val="21"/>
          <w:lang w:eastAsia="ko-KR"/>
        </w:rPr>
        <w:t xml:space="preserve"> </w:t>
      </w:r>
      <w:r w:rsidRPr="00727054">
        <w:rPr>
          <w:rFonts w:ascii="Batang" w:eastAsia="Batang" w:hAnsi="Batang" w:cs="Batang" w:hint="eastAsia"/>
          <w:szCs w:val="21"/>
          <w:lang w:eastAsia="ko-KR"/>
        </w:rPr>
        <w:t>항목을</w:t>
      </w:r>
      <w:r w:rsidRPr="00727054">
        <w:rPr>
          <w:rFonts w:ascii="Batang" w:eastAsia="Batang" w:hAnsi="Batang"/>
          <w:szCs w:val="21"/>
          <w:lang w:eastAsia="ko-KR"/>
        </w:rPr>
        <w:t xml:space="preserve"> </w:t>
      </w:r>
      <w:r w:rsidRPr="00727054">
        <w:rPr>
          <w:rFonts w:ascii="Batang" w:eastAsia="Batang" w:hAnsi="Batang" w:cs="Batang" w:hint="eastAsia"/>
          <w:szCs w:val="21"/>
          <w:lang w:eastAsia="ko-KR"/>
        </w:rPr>
        <w:t>교정할</w:t>
      </w:r>
      <w:r w:rsidRPr="00727054">
        <w:rPr>
          <w:rFonts w:ascii="Batang" w:eastAsia="Batang" w:hAnsi="Batang"/>
          <w:szCs w:val="21"/>
          <w:lang w:eastAsia="ko-KR"/>
        </w:rPr>
        <w:t xml:space="preserve"> </w:t>
      </w:r>
      <w:r w:rsidRPr="00727054">
        <w:rPr>
          <w:rFonts w:ascii="Batang" w:eastAsia="Batang" w:hAnsi="Batang" w:cs="Batang" w:hint="eastAsia"/>
          <w:szCs w:val="21"/>
          <w:lang w:eastAsia="ko-KR"/>
        </w:rPr>
        <w:t>때</w:t>
      </w:r>
      <w:r w:rsidRPr="00727054">
        <w:rPr>
          <w:rFonts w:ascii="Batang" w:eastAsia="Batang" w:hAnsi="Batang"/>
          <w:szCs w:val="21"/>
          <w:lang w:eastAsia="ko-KR"/>
        </w:rPr>
        <w:t xml:space="preserve"> </w:t>
      </w:r>
      <w:r w:rsidRPr="00727054">
        <w:rPr>
          <w:rFonts w:ascii="Batang" w:eastAsia="Batang" w:hAnsi="Batang" w:cs="Batang" w:hint="eastAsia"/>
          <w:szCs w:val="21"/>
          <w:lang w:eastAsia="ko-KR"/>
        </w:rPr>
        <w:t>오류를</w:t>
      </w:r>
      <w:r w:rsidRPr="00727054">
        <w:rPr>
          <w:rFonts w:ascii="Batang" w:eastAsia="Batang" w:hAnsi="Batang"/>
          <w:szCs w:val="21"/>
          <w:lang w:eastAsia="ko-KR"/>
        </w:rPr>
        <w:t xml:space="preserve"> </w:t>
      </w:r>
      <w:r w:rsidRPr="00727054">
        <w:rPr>
          <w:rFonts w:ascii="Batang" w:eastAsia="Batang" w:hAnsi="Batang" w:cs="Batang" w:hint="eastAsia"/>
          <w:szCs w:val="21"/>
          <w:lang w:eastAsia="ko-KR"/>
        </w:rPr>
        <w:t>판정하거나</w:t>
      </w:r>
      <w:r w:rsidRPr="00727054">
        <w:rPr>
          <w:rFonts w:ascii="Batang" w:eastAsia="Batang" w:hAnsi="Batang"/>
          <w:szCs w:val="21"/>
          <w:lang w:eastAsia="ko-KR"/>
        </w:rPr>
        <w:t xml:space="preserve"> </w:t>
      </w:r>
      <w:r w:rsidRPr="00727054">
        <w:rPr>
          <w:rFonts w:ascii="Batang" w:eastAsia="Batang" w:hAnsi="Batang" w:cs="Batang" w:hint="eastAsia"/>
          <w:szCs w:val="21"/>
          <w:lang w:eastAsia="ko-KR"/>
        </w:rPr>
        <w:t>교</w:t>
      </w:r>
      <w:r w:rsidRPr="00727054">
        <w:rPr>
          <w:rFonts w:ascii="Batang" w:eastAsia="Batang" w:hAnsi="Batang" w:cs="Batang" w:hint="eastAsia"/>
          <w:szCs w:val="21"/>
          <w:lang w:eastAsia="ko-KR"/>
        </w:rPr>
        <w:lastRenderedPageBreak/>
        <w:t>육</w:t>
      </w:r>
      <w:r w:rsidRPr="00727054">
        <w:rPr>
          <w:rFonts w:ascii="Batang" w:eastAsia="Batang" w:hAnsi="Batang"/>
          <w:szCs w:val="21"/>
          <w:lang w:eastAsia="ko-KR"/>
        </w:rPr>
        <w:t xml:space="preserve"> </w:t>
      </w:r>
      <w:r w:rsidRPr="00727054">
        <w:rPr>
          <w:rFonts w:ascii="Batang" w:eastAsia="Batang" w:hAnsi="Batang" w:cs="Batang" w:hint="eastAsia"/>
          <w:szCs w:val="21"/>
          <w:lang w:eastAsia="ko-KR"/>
        </w:rPr>
        <w:t>효과를</w:t>
      </w:r>
      <w:r w:rsidRPr="00727054">
        <w:rPr>
          <w:rFonts w:ascii="Batang" w:eastAsia="Batang" w:hAnsi="Batang"/>
          <w:szCs w:val="21"/>
          <w:lang w:eastAsia="ko-KR"/>
        </w:rPr>
        <w:t xml:space="preserve"> </w:t>
      </w:r>
      <w:r w:rsidRPr="00727054">
        <w:rPr>
          <w:rFonts w:ascii="Batang" w:eastAsia="Batang" w:hAnsi="Batang" w:cs="Batang" w:hint="eastAsia"/>
          <w:szCs w:val="21"/>
          <w:lang w:eastAsia="ko-KR"/>
        </w:rPr>
        <w:t>검증하는</w:t>
      </w:r>
      <w:r w:rsidRPr="00727054">
        <w:rPr>
          <w:rFonts w:ascii="Batang" w:eastAsia="Batang" w:hAnsi="Batang"/>
          <w:szCs w:val="21"/>
          <w:lang w:eastAsia="ko-KR"/>
        </w:rPr>
        <w:t xml:space="preserve"> </w:t>
      </w:r>
      <w:r w:rsidRPr="00727054">
        <w:rPr>
          <w:rFonts w:ascii="Batang" w:eastAsia="Batang" w:hAnsi="Batang" w:cs="Batang" w:hint="eastAsia"/>
          <w:szCs w:val="21"/>
          <w:lang w:eastAsia="ko-KR"/>
        </w:rPr>
        <w:t>데</w:t>
      </w:r>
      <w:r w:rsidRPr="00727054">
        <w:rPr>
          <w:rFonts w:ascii="Batang" w:eastAsia="Batang" w:hAnsi="Batang"/>
          <w:szCs w:val="21"/>
          <w:lang w:eastAsia="ko-KR"/>
        </w:rPr>
        <w:t xml:space="preserve"> </w:t>
      </w:r>
      <w:r w:rsidRPr="00727054">
        <w:rPr>
          <w:rFonts w:ascii="Batang" w:eastAsia="Batang" w:hAnsi="Batang" w:cs="Batang" w:hint="eastAsia"/>
          <w:szCs w:val="21"/>
          <w:lang w:eastAsia="ko-KR"/>
        </w:rPr>
        <w:t>사용되는</w:t>
      </w:r>
      <w:r w:rsidRPr="00727054">
        <w:rPr>
          <w:rFonts w:ascii="Batang" w:eastAsia="Batang" w:hAnsi="Batang"/>
          <w:szCs w:val="21"/>
          <w:lang w:eastAsia="ko-KR"/>
        </w:rPr>
        <w:t xml:space="preserve"> </w:t>
      </w:r>
      <w:r w:rsidRPr="00727054">
        <w:rPr>
          <w:rFonts w:ascii="Batang" w:eastAsia="Batang" w:hAnsi="Batang" w:cs="Batang" w:hint="eastAsia"/>
          <w:szCs w:val="21"/>
          <w:lang w:eastAsia="ko-KR"/>
        </w:rPr>
        <w:t>평가</w:t>
      </w:r>
      <w:r w:rsidRPr="00727054">
        <w:rPr>
          <w:rFonts w:ascii="Batang" w:eastAsia="Batang" w:hAnsi="Batang"/>
          <w:szCs w:val="21"/>
          <w:lang w:eastAsia="ko-KR"/>
        </w:rPr>
        <w:t xml:space="preserve"> </w:t>
      </w:r>
      <w:r w:rsidRPr="00727054">
        <w:rPr>
          <w:rFonts w:ascii="Batang" w:eastAsia="Batang" w:hAnsi="Batang" w:cs="Batang" w:hint="eastAsia"/>
          <w:szCs w:val="21"/>
          <w:lang w:eastAsia="ko-KR"/>
        </w:rPr>
        <w:t>기준을</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제안해</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보았다</w:t>
      </w:r>
      <w:r w:rsidRPr="00727054">
        <w:rPr>
          <w:rFonts w:ascii="Batang" w:eastAsia="Batang" w:hAnsi="Batang" w:cs="Batang"/>
          <w:szCs w:val="21"/>
          <w:lang w:eastAsia="ko-KR"/>
        </w:rPr>
        <w:t>.</w:t>
      </w:r>
      <w:r w:rsidRPr="00727054">
        <w:rPr>
          <w:rFonts w:ascii="Batang" w:eastAsia="Batang" w:hAnsi="Batang"/>
          <w:szCs w:val="21"/>
          <w:lang w:eastAsia="ko-KR"/>
        </w:rPr>
        <w:t xml:space="preserve"> </w:t>
      </w:r>
      <w:r w:rsidRPr="00727054">
        <w:rPr>
          <w:rFonts w:ascii="Batang" w:eastAsia="Batang" w:hAnsi="Batang" w:hint="eastAsia"/>
          <w:szCs w:val="21"/>
          <w:lang w:eastAsia="ko-KR"/>
        </w:rPr>
        <w:t>그것들을</w:t>
      </w:r>
      <w:r w:rsidRPr="00727054">
        <w:rPr>
          <w:rFonts w:ascii="Batang" w:eastAsia="Batang" w:hAnsi="Batang"/>
          <w:szCs w:val="21"/>
          <w:lang w:eastAsia="ko-KR"/>
        </w:rPr>
        <w:t xml:space="preserve"> </w:t>
      </w:r>
      <w:r w:rsidRPr="00727054">
        <w:rPr>
          <w:rFonts w:ascii="Batang" w:eastAsia="Batang" w:hAnsi="Batang" w:hint="eastAsia"/>
          <w:szCs w:val="21"/>
          <w:lang w:eastAsia="ko-KR"/>
        </w:rPr>
        <w:t>정리하면</w:t>
      </w:r>
      <w:r w:rsidRPr="00727054">
        <w:rPr>
          <w:rFonts w:ascii="Batang" w:eastAsia="Batang" w:hAnsi="Batang"/>
          <w:szCs w:val="21"/>
          <w:lang w:eastAsia="ko-KR"/>
        </w:rPr>
        <w:t xml:space="preserve"> </w:t>
      </w:r>
      <w:r>
        <w:rPr>
          <w:rFonts w:ascii="Batang" w:eastAsia="Batang" w:hAnsi="Batang" w:hint="eastAsia"/>
          <w:szCs w:val="21"/>
          <w:lang w:eastAsia="ko-KR"/>
        </w:rPr>
        <w:t>『</w:t>
      </w:r>
      <w:r w:rsidRPr="00727054">
        <w:rPr>
          <w:rFonts w:ascii="Batang" w:eastAsia="Batang" w:hAnsi="Batang" w:hint="eastAsia"/>
          <w:szCs w:val="21"/>
          <w:lang w:eastAsia="ko-KR"/>
        </w:rPr>
        <w:t>표</w:t>
      </w:r>
      <w:r w:rsidRPr="00727054">
        <w:rPr>
          <w:rFonts w:ascii="Batang" w:eastAsia="Batang" w:hAnsi="Batang"/>
          <w:szCs w:val="21"/>
          <w:lang w:eastAsia="ko-KR"/>
        </w:rPr>
        <w:t xml:space="preserve"> 1</w:t>
      </w:r>
      <w:r>
        <w:rPr>
          <w:rFonts w:ascii="Batang" w:eastAsia="Batang" w:hAnsi="Batang" w:hint="eastAsia"/>
          <w:szCs w:val="21"/>
          <w:lang w:eastAsia="ko-KR"/>
        </w:rPr>
        <w:t>』</w:t>
      </w:r>
      <w:r w:rsidRPr="00727054">
        <w:rPr>
          <w:rFonts w:ascii="Batang" w:eastAsia="Batang" w:hAnsi="Batang" w:hint="eastAsia"/>
          <w:szCs w:val="21"/>
          <w:lang w:eastAsia="ko-KR"/>
        </w:rPr>
        <w:t>과</w:t>
      </w:r>
      <w:r w:rsidRPr="00727054">
        <w:rPr>
          <w:rFonts w:ascii="Batang" w:eastAsia="Batang" w:hAnsi="Batang"/>
          <w:szCs w:val="21"/>
          <w:lang w:eastAsia="ko-KR"/>
        </w:rPr>
        <w:t xml:space="preserve"> </w:t>
      </w:r>
      <w:r w:rsidRPr="00727054">
        <w:rPr>
          <w:rFonts w:ascii="Batang" w:eastAsia="Batang" w:hAnsi="Batang" w:hint="eastAsia"/>
          <w:szCs w:val="21"/>
          <w:lang w:eastAsia="ko-KR"/>
        </w:rPr>
        <w:t>같다</w:t>
      </w:r>
      <w:r w:rsidRPr="00727054">
        <w:rPr>
          <w:rFonts w:ascii="Batang" w:eastAsia="Batang" w:hAnsi="Batang"/>
          <w:szCs w:val="21"/>
          <w:lang w:eastAsia="ko-KR"/>
        </w:rPr>
        <w:t>.</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이러한</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기준들은</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한국어와</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중국어의</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조음음성학적인</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특성을</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반영한</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음향음성학적인</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지표들이다</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이</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지표들을</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통해</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중국어권</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학습자의</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초성</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발음</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오류를</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객관적으로</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평가할</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수</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있고</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또</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수치화를</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통해</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한국인의</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표준</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발음과</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쉽게</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비교할</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수</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있게</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된다</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앞으로는</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각</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지표에</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대하여</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양적인</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연구를</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통해</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한국인의</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기준치와</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학습자</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단계별</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수치를</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밝혀내면</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중국어권</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학습자의</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중간언어와</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한국어</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발음을</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학습하는</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과정을</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보다</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정밀하게</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기술할</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수</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있게</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될</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것이다</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또</w:t>
      </w:r>
      <w:r w:rsidRPr="00727054">
        <w:rPr>
          <w:rFonts w:ascii="Batang" w:eastAsia="Batang" w:hAnsi="Batang"/>
          <w:szCs w:val="21"/>
          <w:lang w:eastAsia="ko-KR"/>
        </w:rPr>
        <w:t xml:space="preserve"> </w:t>
      </w:r>
      <w:r w:rsidRPr="00727054">
        <w:rPr>
          <w:rFonts w:ascii="Batang" w:eastAsia="Batang" w:hAnsi="Batang" w:cs="Batang" w:hint="eastAsia"/>
          <w:szCs w:val="21"/>
          <w:lang w:eastAsia="ko-KR"/>
        </w:rPr>
        <w:t>홀소리</w:t>
      </w:r>
      <w:r w:rsidRPr="00727054">
        <w:rPr>
          <w:rFonts w:ascii="Batang" w:eastAsia="Batang" w:hAnsi="Batang"/>
          <w:szCs w:val="21"/>
          <w:lang w:eastAsia="ko-KR"/>
        </w:rPr>
        <w:t xml:space="preserve"> </w:t>
      </w:r>
      <w:r w:rsidRPr="00727054">
        <w:rPr>
          <w:rFonts w:ascii="Batang" w:eastAsia="Batang" w:hAnsi="Batang" w:cs="Batang" w:hint="eastAsia"/>
          <w:szCs w:val="21"/>
          <w:lang w:eastAsia="ko-KR"/>
        </w:rPr>
        <w:t>및</w:t>
      </w:r>
      <w:r w:rsidRPr="00727054">
        <w:rPr>
          <w:rFonts w:ascii="Batang" w:eastAsia="Batang" w:hAnsi="Batang"/>
          <w:szCs w:val="21"/>
          <w:lang w:eastAsia="ko-KR"/>
        </w:rPr>
        <w:t xml:space="preserve"> </w:t>
      </w:r>
      <w:r w:rsidRPr="00727054">
        <w:rPr>
          <w:rFonts w:ascii="Batang" w:eastAsia="Batang" w:hAnsi="Batang" w:cs="Batang" w:hint="eastAsia"/>
          <w:szCs w:val="21"/>
          <w:lang w:eastAsia="ko-KR"/>
        </w:rPr>
        <w:t>초분절</w:t>
      </w:r>
      <w:r w:rsidRPr="00727054">
        <w:rPr>
          <w:rFonts w:ascii="Batang" w:eastAsia="Batang" w:hAnsi="Batang"/>
          <w:szCs w:val="21"/>
          <w:lang w:eastAsia="ko-KR"/>
        </w:rPr>
        <w:t xml:space="preserve"> </w:t>
      </w:r>
      <w:r w:rsidRPr="00727054">
        <w:rPr>
          <w:rFonts w:ascii="Batang" w:eastAsia="Batang" w:hAnsi="Batang" w:cs="Batang" w:hint="eastAsia"/>
          <w:szCs w:val="21"/>
          <w:lang w:eastAsia="ko-KR"/>
        </w:rPr>
        <w:t>요소의</w:t>
      </w:r>
      <w:r w:rsidRPr="00727054">
        <w:rPr>
          <w:rFonts w:ascii="Batang" w:eastAsia="Batang" w:hAnsi="Batang"/>
          <w:szCs w:val="21"/>
          <w:lang w:eastAsia="ko-KR"/>
        </w:rPr>
        <w:t xml:space="preserve"> </w:t>
      </w:r>
      <w:r w:rsidRPr="00727054">
        <w:rPr>
          <w:rFonts w:ascii="Batang" w:eastAsia="Batang" w:hAnsi="Batang" w:cs="Batang" w:hint="eastAsia"/>
          <w:szCs w:val="21"/>
          <w:lang w:eastAsia="ko-KR"/>
        </w:rPr>
        <w:t>평가</w:t>
      </w:r>
      <w:r w:rsidRPr="00727054">
        <w:rPr>
          <w:rFonts w:ascii="Batang" w:eastAsia="Batang" w:hAnsi="Batang"/>
          <w:szCs w:val="21"/>
          <w:lang w:eastAsia="ko-KR"/>
        </w:rPr>
        <w:t xml:space="preserve"> </w:t>
      </w:r>
      <w:r w:rsidRPr="00727054">
        <w:rPr>
          <w:rFonts w:ascii="Batang" w:eastAsia="Batang" w:hAnsi="Batang" w:cs="Batang" w:hint="eastAsia"/>
          <w:szCs w:val="21"/>
          <w:lang w:eastAsia="ko-KR"/>
        </w:rPr>
        <w:t>기준</w:t>
      </w:r>
      <w:r w:rsidRPr="00727054">
        <w:rPr>
          <w:rFonts w:ascii="Batang" w:eastAsia="Batang" w:hAnsi="Batang"/>
          <w:szCs w:val="21"/>
          <w:lang w:eastAsia="ko-KR"/>
        </w:rPr>
        <w:t xml:space="preserve"> </w:t>
      </w:r>
      <w:r w:rsidRPr="00727054">
        <w:rPr>
          <w:rFonts w:ascii="Batang" w:eastAsia="Batang" w:hAnsi="Batang" w:cs="Batang" w:hint="eastAsia"/>
          <w:szCs w:val="21"/>
          <w:lang w:eastAsia="ko-KR"/>
        </w:rPr>
        <w:t>등을</w:t>
      </w:r>
      <w:r w:rsidRPr="00727054">
        <w:rPr>
          <w:rFonts w:ascii="Batang" w:eastAsia="Batang" w:hAnsi="Batang"/>
          <w:szCs w:val="21"/>
          <w:lang w:eastAsia="ko-KR"/>
        </w:rPr>
        <w:t xml:space="preserve"> </w:t>
      </w:r>
      <w:r w:rsidRPr="00727054">
        <w:rPr>
          <w:rFonts w:ascii="Batang" w:eastAsia="Batang" w:hAnsi="Batang" w:cs="Batang" w:hint="eastAsia"/>
          <w:szCs w:val="21"/>
          <w:lang w:eastAsia="ko-KR"/>
        </w:rPr>
        <w:t>다루게</w:t>
      </w:r>
      <w:r w:rsidRPr="00727054">
        <w:rPr>
          <w:rFonts w:ascii="Batang" w:eastAsia="Batang" w:hAnsi="Batang"/>
          <w:szCs w:val="21"/>
          <w:lang w:eastAsia="ko-KR"/>
        </w:rPr>
        <w:t xml:space="preserve"> </w:t>
      </w:r>
      <w:r w:rsidRPr="00727054">
        <w:rPr>
          <w:rFonts w:ascii="Batang" w:eastAsia="Batang" w:hAnsi="Batang" w:cs="Batang" w:hint="eastAsia"/>
          <w:szCs w:val="21"/>
          <w:lang w:eastAsia="ko-KR"/>
        </w:rPr>
        <w:t>되면</w:t>
      </w:r>
      <w:r w:rsidRPr="00727054">
        <w:rPr>
          <w:rFonts w:ascii="Batang" w:eastAsia="Batang" w:hAnsi="Batang"/>
          <w:szCs w:val="21"/>
          <w:lang w:eastAsia="ko-KR"/>
        </w:rPr>
        <w:t xml:space="preserve"> </w:t>
      </w:r>
      <w:r w:rsidRPr="00727054">
        <w:rPr>
          <w:rFonts w:ascii="Batang" w:eastAsia="Batang" w:hAnsi="Batang" w:cs="Batang" w:hint="eastAsia"/>
          <w:szCs w:val="21"/>
          <w:lang w:eastAsia="ko-KR"/>
        </w:rPr>
        <w:t>발음</w:t>
      </w:r>
      <w:r w:rsidRPr="00727054">
        <w:rPr>
          <w:rFonts w:ascii="Batang" w:eastAsia="Batang" w:hAnsi="Batang"/>
          <w:szCs w:val="21"/>
          <w:lang w:eastAsia="ko-KR"/>
        </w:rPr>
        <w:t xml:space="preserve"> </w:t>
      </w:r>
      <w:r w:rsidRPr="00727054">
        <w:rPr>
          <w:rFonts w:ascii="Batang" w:eastAsia="Batang" w:hAnsi="Batang" w:cs="Batang" w:hint="eastAsia"/>
          <w:szCs w:val="21"/>
          <w:lang w:eastAsia="ko-KR"/>
        </w:rPr>
        <w:t>교정</w:t>
      </w:r>
      <w:r w:rsidRPr="00727054">
        <w:rPr>
          <w:rFonts w:ascii="Batang" w:eastAsia="Batang" w:hAnsi="Batang"/>
          <w:szCs w:val="21"/>
          <w:lang w:eastAsia="ko-KR"/>
        </w:rPr>
        <w:t xml:space="preserve"> </w:t>
      </w:r>
      <w:r w:rsidRPr="00727054">
        <w:rPr>
          <w:rFonts w:ascii="Batang" w:eastAsia="Batang" w:hAnsi="Batang" w:cs="Batang" w:hint="eastAsia"/>
          <w:szCs w:val="21"/>
          <w:lang w:eastAsia="ko-KR"/>
        </w:rPr>
        <w:t>교육에서</w:t>
      </w:r>
      <w:r w:rsidRPr="00727054">
        <w:rPr>
          <w:rFonts w:ascii="Batang" w:eastAsia="Batang" w:hAnsi="Batang"/>
          <w:szCs w:val="21"/>
          <w:lang w:eastAsia="ko-KR"/>
        </w:rPr>
        <w:t xml:space="preserve"> </w:t>
      </w:r>
      <w:r w:rsidRPr="00727054">
        <w:rPr>
          <w:rFonts w:ascii="Batang" w:eastAsia="Batang" w:hAnsi="Batang" w:cs="Batang" w:hint="eastAsia"/>
          <w:szCs w:val="21"/>
          <w:lang w:eastAsia="ko-KR"/>
        </w:rPr>
        <w:t>평가</w:t>
      </w:r>
      <w:r w:rsidRPr="00727054">
        <w:rPr>
          <w:rFonts w:ascii="Batang" w:eastAsia="Batang" w:hAnsi="Batang"/>
          <w:szCs w:val="21"/>
          <w:lang w:eastAsia="ko-KR"/>
        </w:rPr>
        <w:t xml:space="preserve"> </w:t>
      </w:r>
      <w:r w:rsidRPr="00727054">
        <w:rPr>
          <w:rFonts w:ascii="Batang" w:eastAsia="Batang" w:hAnsi="Batang" w:cs="Batang" w:hint="eastAsia"/>
          <w:szCs w:val="21"/>
          <w:lang w:eastAsia="ko-KR"/>
        </w:rPr>
        <w:t>기준에</w:t>
      </w:r>
      <w:r w:rsidRPr="00727054">
        <w:rPr>
          <w:rFonts w:ascii="Batang" w:eastAsia="Batang" w:hAnsi="Batang"/>
          <w:szCs w:val="21"/>
          <w:lang w:eastAsia="ko-KR"/>
        </w:rPr>
        <w:t xml:space="preserve"> </w:t>
      </w:r>
      <w:r w:rsidRPr="00727054">
        <w:rPr>
          <w:rFonts w:ascii="Batang" w:eastAsia="Batang" w:hAnsi="Batang" w:cs="Batang" w:hint="eastAsia"/>
          <w:szCs w:val="21"/>
          <w:lang w:eastAsia="ko-KR"/>
        </w:rPr>
        <w:t>대한</w:t>
      </w:r>
      <w:r w:rsidRPr="00727054">
        <w:rPr>
          <w:rFonts w:ascii="Batang" w:eastAsia="Batang" w:hAnsi="Batang"/>
          <w:szCs w:val="21"/>
          <w:lang w:eastAsia="ko-KR"/>
        </w:rPr>
        <w:t xml:space="preserve"> </w:t>
      </w:r>
      <w:r w:rsidRPr="00727054">
        <w:rPr>
          <w:rFonts w:ascii="Batang" w:eastAsia="Batang" w:hAnsi="Batang" w:cs="Batang" w:hint="eastAsia"/>
          <w:szCs w:val="21"/>
          <w:lang w:eastAsia="ko-KR"/>
        </w:rPr>
        <w:t>연구의</w:t>
      </w:r>
      <w:r w:rsidRPr="00727054">
        <w:rPr>
          <w:rFonts w:ascii="Batang" w:eastAsia="Batang" w:hAnsi="Batang"/>
          <w:szCs w:val="21"/>
          <w:lang w:eastAsia="ko-KR"/>
        </w:rPr>
        <w:t xml:space="preserve"> </w:t>
      </w:r>
      <w:r w:rsidRPr="00727054">
        <w:rPr>
          <w:rFonts w:ascii="Batang" w:eastAsia="Batang" w:hAnsi="Batang" w:cs="Batang" w:hint="eastAsia"/>
          <w:szCs w:val="21"/>
          <w:lang w:eastAsia="ko-KR"/>
        </w:rPr>
        <w:t>공백이</w:t>
      </w:r>
      <w:r w:rsidRPr="00727054">
        <w:rPr>
          <w:rFonts w:ascii="Batang" w:eastAsia="Batang" w:hAnsi="Batang"/>
          <w:szCs w:val="21"/>
          <w:lang w:eastAsia="ko-KR"/>
        </w:rPr>
        <w:t xml:space="preserve"> </w:t>
      </w:r>
      <w:r w:rsidRPr="00727054">
        <w:rPr>
          <w:rFonts w:ascii="Batang" w:eastAsia="Batang" w:hAnsi="Batang" w:cs="Batang" w:hint="eastAsia"/>
          <w:szCs w:val="21"/>
          <w:lang w:eastAsia="ko-KR"/>
        </w:rPr>
        <w:t>다소</w:t>
      </w:r>
      <w:r w:rsidRPr="00727054">
        <w:rPr>
          <w:rFonts w:ascii="Batang" w:eastAsia="Batang" w:hAnsi="Batang"/>
          <w:szCs w:val="21"/>
          <w:lang w:eastAsia="ko-KR"/>
        </w:rPr>
        <w:t xml:space="preserve"> </w:t>
      </w:r>
      <w:r w:rsidRPr="00727054">
        <w:rPr>
          <w:rFonts w:ascii="Batang" w:eastAsia="Batang" w:hAnsi="Batang" w:cs="Batang" w:hint="eastAsia"/>
          <w:szCs w:val="21"/>
          <w:lang w:eastAsia="ko-KR"/>
        </w:rPr>
        <w:t>메워질</w:t>
      </w:r>
      <w:r w:rsidRPr="00727054">
        <w:rPr>
          <w:rFonts w:ascii="Batang" w:eastAsia="Batang" w:hAnsi="Batang"/>
          <w:szCs w:val="21"/>
          <w:lang w:eastAsia="ko-KR"/>
        </w:rPr>
        <w:t xml:space="preserve"> </w:t>
      </w:r>
      <w:r w:rsidRPr="00727054">
        <w:rPr>
          <w:rFonts w:ascii="Batang" w:eastAsia="Batang" w:hAnsi="Batang" w:cs="Batang" w:hint="eastAsia"/>
          <w:szCs w:val="21"/>
          <w:lang w:eastAsia="ko-KR"/>
        </w:rPr>
        <w:t>수</w:t>
      </w:r>
      <w:r w:rsidRPr="00727054">
        <w:rPr>
          <w:rFonts w:ascii="Batang" w:eastAsia="Batang" w:hAnsi="Batang"/>
          <w:szCs w:val="21"/>
          <w:lang w:eastAsia="ko-KR"/>
        </w:rPr>
        <w:t xml:space="preserve"> </w:t>
      </w:r>
      <w:r w:rsidRPr="00727054">
        <w:rPr>
          <w:rFonts w:ascii="Batang" w:eastAsia="Batang" w:hAnsi="Batang" w:cs="Batang" w:hint="eastAsia"/>
          <w:szCs w:val="21"/>
          <w:lang w:eastAsia="ko-KR"/>
        </w:rPr>
        <w:t>있고</w:t>
      </w:r>
      <w:r w:rsidRPr="00727054">
        <w:rPr>
          <w:rFonts w:ascii="Batang" w:eastAsia="Batang" w:hAnsi="Batang" w:cs="Batang"/>
          <w:szCs w:val="21"/>
          <w:lang w:eastAsia="ko-KR"/>
        </w:rPr>
        <w:t>,</w:t>
      </w:r>
      <w:r w:rsidRPr="00727054">
        <w:rPr>
          <w:rFonts w:ascii="Batang" w:eastAsia="Batang" w:hAnsi="Batang"/>
          <w:szCs w:val="21"/>
          <w:lang w:eastAsia="ko-KR"/>
        </w:rPr>
        <w:t xml:space="preserve"> </w:t>
      </w:r>
      <w:r w:rsidRPr="00727054">
        <w:rPr>
          <w:rFonts w:ascii="Batang" w:eastAsia="Batang" w:hAnsi="Batang" w:cs="Batang" w:hint="eastAsia"/>
          <w:szCs w:val="21"/>
          <w:lang w:eastAsia="ko-KR"/>
        </w:rPr>
        <w:t>보다</w:t>
      </w:r>
      <w:r w:rsidRPr="00727054">
        <w:rPr>
          <w:rFonts w:ascii="Batang" w:eastAsia="Batang" w:hAnsi="Batang"/>
          <w:szCs w:val="21"/>
          <w:lang w:eastAsia="ko-KR"/>
        </w:rPr>
        <w:t xml:space="preserve"> </w:t>
      </w:r>
      <w:r w:rsidRPr="00727054">
        <w:rPr>
          <w:rFonts w:ascii="Batang" w:eastAsia="Batang" w:hAnsi="Batang" w:cs="Batang" w:hint="eastAsia"/>
          <w:szCs w:val="21"/>
          <w:lang w:eastAsia="ko-KR"/>
        </w:rPr>
        <w:t>체계적이고</w:t>
      </w:r>
      <w:r w:rsidRPr="00727054">
        <w:rPr>
          <w:rFonts w:ascii="Batang" w:eastAsia="Batang" w:hAnsi="Batang"/>
          <w:szCs w:val="21"/>
          <w:lang w:eastAsia="ko-KR"/>
        </w:rPr>
        <w:t xml:space="preserve"> </w:t>
      </w:r>
      <w:r w:rsidRPr="00727054">
        <w:rPr>
          <w:rFonts w:ascii="Batang" w:eastAsia="Batang" w:hAnsi="Batang" w:cs="Batang" w:hint="eastAsia"/>
          <w:szCs w:val="21"/>
          <w:lang w:eastAsia="ko-KR"/>
        </w:rPr>
        <w:t>효과적인</w:t>
      </w:r>
      <w:r w:rsidRPr="00727054">
        <w:rPr>
          <w:rFonts w:ascii="Batang" w:eastAsia="Batang" w:hAnsi="Batang"/>
          <w:szCs w:val="21"/>
          <w:lang w:eastAsia="ko-KR"/>
        </w:rPr>
        <w:t xml:space="preserve"> </w:t>
      </w:r>
      <w:r w:rsidRPr="00727054">
        <w:rPr>
          <w:rFonts w:ascii="Batang" w:eastAsia="Batang" w:hAnsi="Batang" w:cs="Batang" w:hint="eastAsia"/>
          <w:szCs w:val="21"/>
          <w:lang w:eastAsia="ko-KR"/>
        </w:rPr>
        <w:t>발음</w:t>
      </w:r>
      <w:r w:rsidRPr="00727054">
        <w:rPr>
          <w:rFonts w:ascii="Batang" w:eastAsia="Batang" w:hAnsi="Batang"/>
          <w:szCs w:val="21"/>
          <w:lang w:eastAsia="ko-KR"/>
        </w:rPr>
        <w:t xml:space="preserve"> </w:t>
      </w:r>
      <w:r w:rsidRPr="00727054">
        <w:rPr>
          <w:rFonts w:ascii="Batang" w:eastAsia="Batang" w:hAnsi="Batang" w:cs="Batang" w:hint="eastAsia"/>
          <w:szCs w:val="21"/>
          <w:lang w:eastAsia="ko-KR"/>
        </w:rPr>
        <w:t>교정</w:t>
      </w:r>
      <w:r w:rsidRPr="00727054">
        <w:rPr>
          <w:rFonts w:ascii="Batang" w:eastAsia="Batang" w:hAnsi="Batang"/>
          <w:szCs w:val="21"/>
          <w:lang w:eastAsia="ko-KR"/>
        </w:rPr>
        <w:t xml:space="preserve"> </w:t>
      </w:r>
      <w:r w:rsidRPr="00727054">
        <w:rPr>
          <w:rFonts w:ascii="Batang" w:eastAsia="Batang" w:hAnsi="Batang" w:cs="Batang" w:hint="eastAsia"/>
          <w:szCs w:val="21"/>
          <w:lang w:eastAsia="ko-KR"/>
        </w:rPr>
        <w:t>교육이</w:t>
      </w:r>
      <w:r w:rsidRPr="00727054">
        <w:rPr>
          <w:rFonts w:ascii="Batang" w:eastAsia="Batang" w:hAnsi="Batang"/>
          <w:szCs w:val="21"/>
          <w:lang w:eastAsia="ko-KR"/>
        </w:rPr>
        <w:t xml:space="preserve"> </w:t>
      </w:r>
      <w:r w:rsidRPr="00727054">
        <w:rPr>
          <w:rFonts w:ascii="Batang" w:eastAsia="Batang" w:hAnsi="Batang" w:cs="Batang" w:hint="eastAsia"/>
          <w:szCs w:val="21"/>
          <w:lang w:eastAsia="ko-KR"/>
        </w:rPr>
        <w:t>이루어지게</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될</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것이라</w:t>
      </w:r>
      <w:r w:rsidRPr="00727054">
        <w:rPr>
          <w:rFonts w:ascii="Batang" w:eastAsia="Batang" w:hAnsi="Batang" w:cs="Batang"/>
          <w:szCs w:val="21"/>
          <w:lang w:eastAsia="ko-KR"/>
        </w:rPr>
        <w:t xml:space="preserve"> </w:t>
      </w:r>
      <w:r w:rsidRPr="00727054">
        <w:rPr>
          <w:rFonts w:ascii="Batang" w:eastAsia="Batang" w:hAnsi="Batang" w:cs="Batang" w:hint="eastAsia"/>
          <w:szCs w:val="21"/>
          <w:lang w:eastAsia="ko-KR"/>
        </w:rPr>
        <w:t>사려된다</w:t>
      </w:r>
      <w:r w:rsidRPr="00727054">
        <w:rPr>
          <w:rFonts w:ascii="Batang" w:eastAsia="Batang" w:hAnsi="Batang" w:cs="Batang"/>
          <w:szCs w:val="21"/>
          <w:lang w:eastAsia="ko-KR"/>
        </w:rPr>
        <w:t>.</w:t>
      </w:r>
    </w:p>
    <w:p w:rsidR="000C4E03" w:rsidRPr="00391864" w:rsidRDefault="000C4E03" w:rsidP="00E152E5">
      <w:pPr>
        <w:wordWrap w:val="0"/>
        <w:spacing w:line="360" w:lineRule="auto"/>
        <w:rPr>
          <w:rFonts w:ascii="Batang" w:eastAsia="Batang" w:hAnsi="Batang"/>
          <w:sz w:val="22"/>
          <w:lang w:eastAsia="ko-KR"/>
        </w:rPr>
      </w:pPr>
    </w:p>
    <w:p w:rsidR="000C4E03" w:rsidRPr="00727054" w:rsidRDefault="000C4E03" w:rsidP="00E152E5">
      <w:pPr>
        <w:pStyle w:val="af8"/>
        <w:keepNext/>
        <w:autoSpaceDE/>
        <w:autoSpaceDN/>
        <w:spacing w:line="360" w:lineRule="auto"/>
        <w:jc w:val="center"/>
        <w:rPr>
          <w:rFonts w:ascii="Batang" w:eastAsia="Batang" w:hAnsi="Batang"/>
          <w:sz w:val="21"/>
          <w:szCs w:val="21"/>
        </w:rPr>
      </w:pPr>
      <w:r w:rsidRPr="00727054">
        <w:rPr>
          <w:rFonts w:ascii="Batang" w:eastAsia="Batang" w:hAnsi="Batang" w:hint="eastAsia"/>
          <w:sz w:val="21"/>
          <w:szCs w:val="21"/>
        </w:rPr>
        <w:t>표</w:t>
      </w:r>
      <w:r w:rsidRPr="00727054">
        <w:rPr>
          <w:rFonts w:ascii="Batang" w:eastAsia="Batang" w:hAnsi="Batang"/>
          <w:sz w:val="21"/>
          <w:szCs w:val="21"/>
        </w:rPr>
        <w:t xml:space="preserve"> 2 </w:t>
      </w:r>
      <w:r w:rsidRPr="00727054">
        <w:rPr>
          <w:rFonts w:ascii="Batang" w:eastAsia="Batang" w:hAnsi="Batang" w:hint="eastAsia"/>
          <w:sz w:val="21"/>
          <w:szCs w:val="21"/>
        </w:rPr>
        <w:t>한국어</w:t>
      </w:r>
      <w:r w:rsidRPr="00727054">
        <w:rPr>
          <w:rFonts w:ascii="Batang" w:eastAsia="Batang" w:hAnsi="Batang"/>
          <w:sz w:val="21"/>
          <w:szCs w:val="21"/>
        </w:rPr>
        <w:t xml:space="preserve"> </w:t>
      </w:r>
      <w:r w:rsidRPr="00727054">
        <w:rPr>
          <w:rFonts w:ascii="Batang" w:eastAsia="Batang" w:hAnsi="Batang" w:hint="eastAsia"/>
          <w:sz w:val="21"/>
          <w:szCs w:val="21"/>
        </w:rPr>
        <w:t>초성</w:t>
      </w:r>
      <w:r w:rsidRPr="00727054">
        <w:rPr>
          <w:rFonts w:ascii="Batang" w:eastAsia="Batang" w:hAnsi="Batang"/>
          <w:sz w:val="21"/>
          <w:szCs w:val="21"/>
        </w:rPr>
        <w:t xml:space="preserve"> </w:t>
      </w:r>
      <w:r w:rsidRPr="00727054">
        <w:rPr>
          <w:rFonts w:ascii="Batang" w:eastAsia="Batang" w:hAnsi="Batang" w:hint="eastAsia"/>
          <w:sz w:val="21"/>
          <w:szCs w:val="21"/>
        </w:rPr>
        <w:t>발음</w:t>
      </w:r>
      <w:r w:rsidRPr="00727054">
        <w:rPr>
          <w:rFonts w:ascii="Batang" w:eastAsia="Batang" w:hAnsi="Batang"/>
          <w:sz w:val="21"/>
          <w:szCs w:val="21"/>
        </w:rPr>
        <w:t xml:space="preserve"> </w:t>
      </w:r>
      <w:r w:rsidRPr="00727054">
        <w:rPr>
          <w:rFonts w:ascii="Batang" w:eastAsia="Batang" w:hAnsi="Batang" w:hint="eastAsia"/>
          <w:sz w:val="21"/>
          <w:szCs w:val="21"/>
        </w:rPr>
        <w:t>오류에</w:t>
      </w:r>
      <w:r w:rsidRPr="00727054">
        <w:rPr>
          <w:rFonts w:ascii="Batang" w:eastAsia="Batang" w:hAnsi="Batang"/>
          <w:sz w:val="21"/>
          <w:szCs w:val="21"/>
        </w:rPr>
        <w:t xml:space="preserve"> </w:t>
      </w:r>
      <w:r w:rsidRPr="00727054">
        <w:rPr>
          <w:rFonts w:ascii="Batang" w:eastAsia="Batang" w:hAnsi="Batang" w:hint="eastAsia"/>
          <w:sz w:val="21"/>
          <w:szCs w:val="21"/>
        </w:rPr>
        <w:t>대한</w:t>
      </w:r>
      <w:r w:rsidRPr="00727054">
        <w:rPr>
          <w:rFonts w:ascii="Batang" w:eastAsia="Batang" w:hAnsi="Batang"/>
          <w:sz w:val="21"/>
          <w:szCs w:val="21"/>
        </w:rPr>
        <w:t xml:space="preserve"> </w:t>
      </w:r>
      <w:r w:rsidRPr="00727054">
        <w:rPr>
          <w:rFonts w:ascii="Batang" w:eastAsia="Batang" w:hAnsi="Batang" w:hint="eastAsia"/>
          <w:sz w:val="21"/>
          <w:szCs w:val="21"/>
        </w:rPr>
        <w:t>평가</w:t>
      </w:r>
      <w:r w:rsidRPr="00727054">
        <w:rPr>
          <w:rFonts w:ascii="Batang" w:eastAsia="Batang" w:hAnsi="Batang"/>
          <w:sz w:val="21"/>
          <w:szCs w:val="21"/>
        </w:rPr>
        <w:t xml:space="preserve"> </w:t>
      </w:r>
      <w:r w:rsidRPr="00727054">
        <w:rPr>
          <w:rFonts w:ascii="Batang" w:eastAsia="Batang" w:hAnsi="Batang" w:hint="eastAsia"/>
          <w:sz w:val="21"/>
          <w:szCs w:val="21"/>
        </w:rPr>
        <w:t>기준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4678"/>
      </w:tblGrid>
      <w:tr w:rsidR="000C4E03" w:rsidRPr="00727054" w:rsidTr="000C4E03">
        <w:trPr>
          <w:jc w:val="center"/>
        </w:trPr>
        <w:tc>
          <w:tcPr>
            <w:tcW w:w="3510" w:type="dxa"/>
            <w:shd w:val="clear" w:color="auto" w:fill="EEECE1"/>
          </w:tcPr>
          <w:p w:rsidR="000C4E03" w:rsidRPr="00727054" w:rsidRDefault="000C4E03" w:rsidP="00E152E5">
            <w:pPr>
              <w:wordWrap w:val="0"/>
              <w:spacing w:line="360" w:lineRule="auto"/>
              <w:rPr>
                <w:rFonts w:ascii="Batang" w:eastAsia="Batang" w:hAnsi="Batang"/>
                <w:szCs w:val="21"/>
              </w:rPr>
            </w:pPr>
            <w:r w:rsidRPr="00727054">
              <w:rPr>
                <w:rFonts w:ascii="Batang" w:eastAsia="Batang" w:hAnsi="Batang"/>
                <w:szCs w:val="21"/>
                <w:lang w:eastAsia="ko-KR"/>
              </w:rPr>
              <w:t xml:space="preserve"> </w:t>
            </w:r>
            <w:r w:rsidRPr="00727054">
              <w:rPr>
                <w:rFonts w:ascii="Batang" w:eastAsia="Batang" w:hAnsi="Batang" w:hint="eastAsia"/>
                <w:szCs w:val="21"/>
              </w:rPr>
              <w:t>오류</w:t>
            </w:r>
          </w:p>
        </w:tc>
        <w:tc>
          <w:tcPr>
            <w:tcW w:w="4678" w:type="dxa"/>
            <w:shd w:val="clear" w:color="auto" w:fill="EEECE1"/>
          </w:tcPr>
          <w:p w:rsidR="000C4E03" w:rsidRPr="00727054" w:rsidRDefault="000C4E03" w:rsidP="00E152E5">
            <w:pPr>
              <w:wordWrap w:val="0"/>
              <w:spacing w:line="360" w:lineRule="auto"/>
              <w:rPr>
                <w:rFonts w:ascii="Batang" w:eastAsia="Batang" w:hAnsi="Batang"/>
                <w:szCs w:val="21"/>
              </w:rPr>
            </w:pPr>
            <w:r w:rsidRPr="00727054">
              <w:rPr>
                <w:rFonts w:ascii="Batang" w:eastAsia="Batang" w:hAnsi="Batang" w:hint="eastAsia"/>
                <w:szCs w:val="21"/>
              </w:rPr>
              <w:t>평가</w:t>
            </w:r>
            <w:r w:rsidRPr="00727054">
              <w:rPr>
                <w:rFonts w:ascii="Batang" w:eastAsia="Batang" w:hAnsi="Batang"/>
                <w:szCs w:val="21"/>
              </w:rPr>
              <w:t xml:space="preserve"> </w:t>
            </w:r>
            <w:r w:rsidRPr="00727054">
              <w:rPr>
                <w:rFonts w:ascii="Batang" w:eastAsia="Batang" w:hAnsi="Batang" w:hint="eastAsia"/>
                <w:szCs w:val="21"/>
              </w:rPr>
              <w:t>기준</w:t>
            </w:r>
          </w:p>
        </w:tc>
      </w:tr>
      <w:tr w:rsidR="000C4E03" w:rsidRPr="00727054" w:rsidTr="000C4E03">
        <w:trPr>
          <w:jc w:val="center"/>
        </w:trPr>
        <w:tc>
          <w:tcPr>
            <w:tcW w:w="3510" w:type="dxa"/>
          </w:tcPr>
          <w:p w:rsidR="000C4E03" w:rsidRPr="00727054" w:rsidRDefault="000C4E03" w:rsidP="00E152E5">
            <w:pPr>
              <w:wordWrap w:val="0"/>
              <w:spacing w:line="360" w:lineRule="auto"/>
              <w:rPr>
                <w:rFonts w:ascii="Batang" w:eastAsia="Batang" w:hAnsi="Batang"/>
                <w:szCs w:val="21"/>
                <w:lang w:eastAsia="ko-KR"/>
              </w:rPr>
            </w:pPr>
            <w:r w:rsidRPr="00727054">
              <w:rPr>
                <w:rFonts w:ascii="Batang" w:eastAsia="Batang" w:hAnsi="Batang" w:hint="eastAsia"/>
                <w:szCs w:val="21"/>
                <w:lang w:eastAsia="ko-KR"/>
              </w:rPr>
              <w:t>예사소리와</w:t>
            </w:r>
            <w:r w:rsidRPr="00727054">
              <w:rPr>
                <w:rFonts w:ascii="Batang" w:eastAsia="Batang" w:hAnsi="Batang"/>
                <w:szCs w:val="21"/>
                <w:lang w:eastAsia="ko-KR"/>
              </w:rPr>
              <w:t xml:space="preserve"> </w:t>
            </w:r>
            <w:r w:rsidRPr="00727054">
              <w:rPr>
                <w:rFonts w:ascii="Batang" w:eastAsia="Batang" w:hAnsi="Batang" w:hint="eastAsia"/>
                <w:szCs w:val="21"/>
                <w:lang w:eastAsia="ko-KR"/>
              </w:rPr>
              <w:t>거센소리의</w:t>
            </w:r>
            <w:r w:rsidRPr="00727054">
              <w:rPr>
                <w:rFonts w:ascii="Batang" w:eastAsia="Batang" w:hAnsi="Batang"/>
                <w:szCs w:val="21"/>
                <w:lang w:eastAsia="ko-KR"/>
              </w:rPr>
              <w:t xml:space="preserve"> </w:t>
            </w:r>
            <w:r w:rsidRPr="00727054">
              <w:rPr>
                <w:rFonts w:ascii="Batang" w:eastAsia="Batang" w:hAnsi="Batang" w:hint="eastAsia"/>
                <w:szCs w:val="21"/>
                <w:lang w:eastAsia="ko-KR"/>
              </w:rPr>
              <w:t>혼동</w:t>
            </w:r>
          </w:p>
        </w:tc>
        <w:tc>
          <w:tcPr>
            <w:tcW w:w="4678" w:type="dxa"/>
          </w:tcPr>
          <w:p w:rsidR="000C4E03" w:rsidRPr="00727054" w:rsidRDefault="000C4E03" w:rsidP="00E152E5">
            <w:pPr>
              <w:wordWrap w:val="0"/>
              <w:spacing w:line="360" w:lineRule="auto"/>
              <w:rPr>
                <w:rFonts w:ascii="Batang" w:eastAsia="Batang" w:hAnsi="Batang"/>
                <w:szCs w:val="21"/>
                <w:lang w:eastAsia="ko-KR"/>
              </w:rPr>
            </w:pPr>
            <w:r w:rsidRPr="00727054">
              <w:rPr>
                <w:rFonts w:ascii="Batang" w:eastAsia="Batang" w:hAnsi="Batang" w:hint="eastAsia"/>
                <w:szCs w:val="21"/>
                <w:lang w:eastAsia="ko-KR"/>
              </w:rPr>
              <w:t>기식</w:t>
            </w:r>
            <w:r w:rsidRPr="00727054">
              <w:rPr>
                <w:rFonts w:ascii="Batang" w:eastAsia="Batang" w:hAnsi="Batang"/>
                <w:szCs w:val="21"/>
                <w:lang w:eastAsia="ko-KR"/>
              </w:rPr>
              <w:t xml:space="preserve"> </w:t>
            </w:r>
            <w:r w:rsidRPr="00727054">
              <w:rPr>
                <w:rFonts w:ascii="Batang" w:eastAsia="Batang" w:hAnsi="Batang" w:hint="eastAsia"/>
                <w:szCs w:val="21"/>
                <w:lang w:eastAsia="ko-KR"/>
              </w:rPr>
              <w:t>길이</w:t>
            </w:r>
            <w:r w:rsidRPr="00727054">
              <w:rPr>
                <w:rFonts w:ascii="Batang" w:eastAsia="Batang" w:hAnsi="Batang"/>
                <w:szCs w:val="21"/>
                <w:lang w:eastAsia="ko-KR"/>
              </w:rPr>
              <w:t xml:space="preserve">, </w:t>
            </w:r>
            <w:r w:rsidRPr="00727054">
              <w:rPr>
                <w:rFonts w:ascii="Batang" w:eastAsia="Batang" w:hAnsi="Batang" w:hint="eastAsia"/>
                <w:szCs w:val="21"/>
                <w:lang w:eastAsia="ko-KR"/>
              </w:rPr>
              <w:t>후행</w:t>
            </w:r>
            <w:r w:rsidRPr="00727054">
              <w:rPr>
                <w:rFonts w:ascii="Batang" w:eastAsia="Batang" w:hAnsi="Batang"/>
                <w:szCs w:val="21"/>
                <w:lang w:eastAsia="ko-KR"/>
              </w:rPr>
              <w:t xml:space="preserve"> </w:t>
            </w:r>
            <w:r w:rsidRPr="00727054">
              <w:rPr>
                <w:rFonts w:ascii="Batang" w:eastAsia="Batang" w:hAnsi="Batang" w:hint="eastAsia"/>
                <w:szCs w:val="21"/>
                <w:lang w:eastAsia="ko-KR"/>
              </w:rPr>
              <w:t>모음</w:t>
            </w:r>
            <w:r w:rsidRPr="00727054">
              <w:rPr>
                <w:rFonts w:ascii="Batang" w:eastAsia="Batang" w:hAnsi="Batang"/>
                <w:szCs w:val="21"/>
                <w:lang w:eastAsia="ko-KR"/>
              </w:rPr>
              <w:t xml:space="preserve"> F0, </w:t>
            </w:r>
            <w:r w:rsidRPr="00727054">
              <w:rPr>
                <w:rFonts w:ascii="Batang" w:eastAsia="Batang" w:hAnsi="Batang" w:hint="eastAsia"/>
                <w:szCs w:val="21"/>
                <w:lang w:eastAsia="ko-KR"/>
              </w:rPr>
              <w:t>폐쇄지속시간</w:t>
            </w:r>
          </w:p>
        </w:tc>
      </w:tr>
      <w:tr w:rsidR="000C4E03" w:rsidRPr="00727054" w:rsidTr="000C4E03">
        <w:trPr>
          <w:jc w:val="center"/>
        </w:trPr>
        <w:tc>
          <w:tcPr>
            <w:tcW w:w="3510" w:type="dxa"/>
          </w:tcPr>
          <w:p w:rsidR="000C4E03" w:rsidRPr="00727054" w:rsidRDefault="000C4E03" w:rsidP="00E152E5">
            <w:pPr>
              <w:wordWrap w:val="0"/>
              <w:spacing w:line="360" w:lineRule="auto"/>
              <w:rPr>
                <w:rFonts w:ascii="Batang" w:eastAsia="Batang" w:hAnsi="Batang"/>
                <w:szCs w:val="21"/>
                <w:lang w:eastAsia="ko-KR"/>
              </w:rPr>
            </w:pPr>
            <w:r w:rsidRPr="00727054">
              <w:rPr>
                <w:rFonts w:ascii="Batang" w:eastAsia="Batang" w:hAnsi="Batang" w:hint="eastAsia"/>
                <w:szCs w:val="21"/>
                <w:lang w:eastAsia="ko-KR"/>
              </w:rPr>
              <w:t>예사소리와</w:t>
            </w:r>
            <w:r w:rsidRPr="00727054">
              <w:rPr>
                <w:rFonts w:ascii="Batang" w:eastAsia="Batang" w:hAnsi="Batang"/>
                <w:szCs w:val="21"/>
                <w:lang w:eastAsia="ko-KR"/>
              </w:rPr>
              <w:t xml:space="preserve"> </w:t>
            </w:r>
            <w:r w:rsidRPr="00727054">
              <w:rPr>
                <w:rFonts w:ascii="Batang" w:eastAsia="Batang" w:hAnsi="Batang" w:hint="eastAsia"/>
                <w:szCs w:val="21"/>
                <w:lang w:eastAsia="ko-KR"/>
              </w:rPr>
              <w:t>된소리의</w:t>
            </w:r>
            <w:r w:rsidRPr="00727054">
              <w:rPr>
                <w:rFonts w:ascii="Batang" w:eastAsia="Batang" w:hAnsi="Batang"/>
                <w:szCs w:val="21"/>
                <w:lang w:eastAsia="ko-KR"/>
              </w:rPr>
              <w:t xml:space="preserve"> </w:t>
            </w:r>
            <w:r w:rsidRPr="00727054">
              <w:rPr>
                <w:rFonts w:ascii="Batang" w:eastAsia="Batang" w:hAnsi="Batang" w:hint="eastAsia"/>
                <w:szCs w:val="21"/>
                <w:lang w:eastAsia="ko-KR"/>
              </w:rPr>
              <w:t>혼동</w:t>
            </w:r>
          </w:p>
        </w:tc>
        <w:tc>
          <w:tcPr>
            <w:tcW w:w="4678" w:type="dxa"/>
          </w:tcPr>
          <w:p w:rsidR="000C4E03" w:rsidRPr="00727054" w:rsidRDefault="000C4E03" w:rsidP="00E152E5">
            <w:pPr>
              <w:wordWrap w:val="0"/>
              <w:spacing w:line="360" w:lineRule="auto"/>
              <w:rPr>
                <w:rFonts w:ascii="Batang" w:eastAsia="Batang" w:hAnsi="Batang"/>
                <w:szCs w:val="21"/>
                <w:lang w:eastAsia="ko-KR"/>
              </w:rPr>
            </w:pPr>
            <w:r w:rsidRPr="00727054">
              <w:rPr>
                <w:rFonts w:ascii="Batang" w:eastAsia="Batang" w:hAnsi="Batang" w:hint="eastAsia"/>
                <w:szCs w:val="21"/>
                <w:lang w:eastAsia="ko-KR"/>
              </w:rPr>
              <w:t>기식</w:t>
            </w:r>
            <w:r w:rsidRPr="00727054">
              <w:rPr>
                <w:rFonts w:ascii="Batang" w:eastAsia="Batang" w:hAnsi="Batang"/>
                <w:szCs w:val="21"/>
                <w:lang w:eastAsia="ko-KR"/>
              </w:rPr>
              <w:t xml:space="preserve"> </w:t>
            </w:r>
            <w:r w:rsidRPr="00727054">
              <w:rPr>
                <w:rFonts w:ascii="Batang" w:eastAsia="Batang" w:hAnsi="Batang" w:hint="eastAsia"/>
                <w:szCs w:val="21"/>
                <w:lang w:eastAsia="ko-KR"/>
              </w:rPr>
              <w:t>길이</w:t>
            </w:r>
            <w:r w:rsidRPr="00727054">
              <w:rPr>
                <w:rFonts w:ascii="Batang" w:eastAsia="Batang" w:hAnsi="Batang"/>
                <w:szCs w:val="21"/>
                <w:lang w:eastAsia="ko-KR"/>
              </w:rPr>
              <w:t xml:space="preserve">, </w:t>
            </w:r>
            <w:r w:rsidRPr="00727054">
              <w:rPr>
                <w:rFonts w:ascii="Batang" w:eastAsia="Batang" w:hAnsi="Batang" w:hint="eastAsia"/>
                <w:szCs w:val="21"/>
                <w:lang w:eastAsia="ko-KR"/>
              </w:rPr>
              <w:t>후행</w:t>
            </w:r>
            <w:r w:rsidRPr="00727054">
              <w:rPr>
                <w:rFonts w:ascii="Batang" w:eastAsia="Batang" w:hAnsi="Batang"/>
                <w:szCs w:val="21"/>
                <w:lang w:eastAsia="ko-KR"/>
              </w:rPr>
              <w:t xml:space="preserve"> </w:t>
            </w:r>
            <w:r w:rsidRPr="00727054">
              <w:rPr>
                <w:rFonts w:ascii="Batang" w:eastAsia="Batang" w:hAnsi="Batang" w:hint="eastAsia"/>
                <w:szCs w:val="21"/>
                <w:lang w:eastAsia="ko-KR"/>
              </w:rPr>
              <w:t>모음</w:t>
            </w:r>
            <w:r w:rsidRPr="00727054">
              <w:rPr>
                <w:rFonts w:ascii="Batang" w:eastAsia="Batang" w:hAnsi="Batang"/>
                <w:szCs w:val="21"/>
                <w:lang w:eastAsia="ko-KR"/>
              </w:rPr>
              <w:t xml:space="preserve"> F0, </w:t>
            </w:r>
            <w:r w:rsidRPr="00727054">
              <w:rPr>
                <w:rFonts w:ascii="Batang" w:eastAsia="Batang" w:hAnsi="Batang" w:hint="eastAsia"/>
                <w:szCs w:val="21"/>
                <w:lang w:eastAsia="ko-KR"/>
              </w:rPr>
              <w:t>폐쇄지속시간</w:t>
            </w:r>
          </w:p>
        </w:tc>
      </w:tr>
      <w:tr w:rsidR="000C4E03" w:rsidRPr="00727054" w:rsidTr="000C4E03">
        <w:trPr>
          <w:jc w:val="center"/>
        </w:trPr>
        <w:tc>
          <w:tcPr>
            <w:tcW w:w="3510" w:type="dxa"/>
          </w:tcPr>
          <w:p w:rsidR="000C4E03" w:rsidRPr="00727054" w:rsidRDefault="000C4E03" w:rsidP="00E152E5">
            <w:pPr>
              <w:wordWrap w:val="0"/>
              <w:spacing w:line="360" w:lineRule="auto"/>
              <w:rPr>
                <w:rFonts w:ascii="Batang" w:eastAsia="Batang" w:hAnsi="Batang"/>
                <w:szCs w:val="21"/>
              </w:rPr>
            </w:pPr>
            <w:r w:rsidRPr="00727054">
              <w:rPr>
                <w:rFonts w:ascii="Batang" w:eastAsia="Batang" w:hAnsi="Batang" w:hint="eastAsia"/>
                <w:szCs w:val="21"/>
              </w:rPr>
              <w:t>‘ㅎ’</w:t>
            </w:r>
            <w:r w:rsidRPr="00727054">
              <w:rPr>
                <w:rFonts w:ascii="Batang" w:eastAsia="Batang" w:hAnsi="Batang"/>
                <w:szCs w:val="21"/>
              </w:rPr>
              <w:t xml:space="preserve"> </w:t>
            </w:r>
            <w:r w:rsidRPr="00727054">
              <w:rPr>
                <w:rFonts w:ascii="Batang" w:eastAsia="Batang" w:hAnsi="Batang" w:hint="eastAsia"/>
                <w:szCs w:val="21"/>
              </w:rPr>
              <w:t>발음</w:t>
            </w:r>
            <w:r w:rsidRPr="00727054">
              <w:rPr>
                <w:rFonts w:ascii="Batang" w:eastAsia="Batang" w:hAnsi="Batang"/>
                <w:szCs w:val="21"/>
              </w:rPr>
              <w:t xml:space="preserve"> </w:t>
            </w:r>
            <w:r w:rsidRPr="00727054">
              <w:rPr>
                <w:rFonts w:ascii="Batang" w:eastAsia="Batang" w:hAnsi="Batang" w:hint="eastAsia"/>
                <w:szCs w:val="21"/>
              </w:rPr>
              <w:t>오류</w:t>
            </w:r>
          </w:p>
        </w:tc>
        <w:tc>
          <w:tcPr>
            <w:tcW w:w="4678" w:type="dxa"/>
          </w:tcPr>
          <w:p w:rsidR="000C4E03" w:rsidRPr="00727054" w:rsidRDefault="000C4E03" w:rsidP="00E152E5">
            <w:pPr>
              <w:wordWrap w:val="0"/>
              <w:spacing w:line="360" w:lineRule="auto"/>
              <w:rPr>
                <w:rFonts w:ascii="Batang" w:eastAsia="Batang" w:hAnsi="Batang"/>
                <w:szCs w:val="21"/>
              </w:rPr>
            </w:pPr>
            <w:r w:rsidRPr="00727054">
              <w:rPr>
                <w:rFonts w:ascii="Batang" w:eastAsia="Batang" w:hAnsi="Batang" w:hint="eastAsia"/>
                <w:szCs w:val="21"/>
              </w:rPr>
              <w:t>포먼트</w:t>
            </w:r>
            <w:r w:rsidRPr="00727054">
              <w:rPr>
                <w:rFonts w:ascii="Batang" w:eastAsia="Batang" w:hAnsi="Batang"/>
                <w:szCs w:val="21"/>
              </w:rPr>
              <w:t xml:space="preserve"> </w:t>
            </w:r>
            <w:r w:rsidRPr="00727054">
              <w:rPr>
                <w:rFonts w:ascii="Batang" w:eastAsia="Batang" w:hAnsi="Batang" w:hint="eastAsia"/>
                <w:szCs w:val="21"/>
              </w:rPr>
              <w:t>값</w:t>
            </w:r>
          </w:p>
        </w:tc>
      </w:tr>
      <w:tr w:rsidR="000C4E03" w:rsidRPr="00727054" w:rsidTr="000C4E03">
        <w:trPr>
          <w:jc w:val="center"/>
        </w:trPr>
        <w:tc>
          <w:tcPr>
            <w:tcW w:w="3510" w:type="dxa"/>
          </w:tcPr>
          <w:p w:rsidR="000C4E03" w:rsidRPr="00727054" w:rsidRDefault="000C4E03" w:rsidP="00E152E5">
            <w:pPr>
              <w:wordWrap w:val="0"/>
              <w:spacing w:line="360" w:lineRule="auto"/>
              <w:rPr>
                <w:rFonts w:ascii="Batang" w:eastAsia="Batang" w:hAnsi="Batang"/>
                <w:szCs w:val="21"/>
              </w:rPr>
            </w:pPr>
            <w:r w:rsidRPr="00727054">
              <w:rPr>
                <w:rFonts w:ascii="Batang" w:eastAsia="Batang" w:hAnsi="Batang" w:hint="eastAsia"/>
                <w:szCs w:val="21"/>
              </w:rPr>
              <w:t>‘ㄹ’</w:t>
            </w:r>
            <w:r w:rsidRPr="00727054">
              <w:rPr>
                <w:rFonts w:ascii="Batang" w:eastAsia="Batang" w:hAnsi="Batang"/>
                <w:szCs w:val="21"/>
              </w:rPr>
              <w:t xml:space="preserve"> </w:t>
            </w:r>
            <w:r w:rsidRPr="00727054">
              <w:rPr>
                <w:rFonts w:ascii="Batang" w:eastAsia="Batang" w:hAnsi="Batang" w:hint="eastAsia"/>
                <w:szCs w:val="21"/>
              </w:rPr>
              <w:t>발음</w:t>
            </w:r>
            <w:r w:rsidRPr="00727054">
              <w:rPr>
                <w:rFonts w:ascii="Batang" w:eastAsia="Batang" w:hAnsi="Batang"/>
                <w:szCs w:val="21"/>
              </w:rPr>
              <w:t xml:space="preserve"> </w:t>
            </w:r>
            <w:r w:rsidRPr="00727054">
              <w:rPr>
                <w:rFonts w:ascii="Batang" w:eastAsia="Batang" w:hAnsi="Batang" w:hint="eastAsia"/>
                <w:szCs w:val="21"/>
              </w:rPr>
              <w:t>오류</w:t>
            </w:r>
          </w:p>
        </w:tc>
        <w:tc>
          <w:tcPr>
            <w:tcW w:w="4678" w:type="dxa"/>
          </w:tcPr>
          <w:p w:rsidR="000C4E03" w:rsidRPr="00727054" w:rsidRDefault="000C4E03" w:rsidP="00E152E5">
            <w:pPr>
              <w:wordWrap w:val="0"/>
              <w:spacing w:line="360" w:lineRule="auto"/>
              <w:rPr>
                <w:rFonts w:ascii="Batang" w:eastAsia="Batang" w:hAnsi="Batang"/>
                <w:szCs w:val="21"/>
              </w:rPr>
            </w:pPr>
            <w:r w:rsidRPr="00727054">
              <w:rPr>
                <w:rFonts w:ascii="Batang" w:eastAsia="Batang" w:hAnsi="Batang" w:hint="eastAsia"/>
                <w:szCs w:val="21"/>
              </w:rPr>
              <w:t>길이</w:t>
            </w:r>
            <w:r w:rsidRPr="00727054">
              <w:rPr>
                <w:rFonts w:ascii="Batang" w:eastAsia="Batang" w:hAnsi="Batang"/>
                <w:szCs w:val="21"/>
              </w:rPr>
              <w:t xml:space="preserve">, </w:t>
            </w:r>
            <w:r w:rsidRPr="00727054">
              <w:rPr>
                <w:rFonts w:ascii="Batang" w:eastAsia="Batang" w:hAnsi="Batang" w:hint="eastAsia"/>
                <w:szCs w:val="21"/>
              </w:rPr>
              <w:t>강도차</w:t>
            </w:r>
          </w:p>
        </w:tc>
      </w:tr>
      <w:tr w:rsidR="000C4E03" w:rsidRPr="00727054" w:rsidTr="000C4E03">
        <w:trPr>
          <w:jc w:val="center"/>
        </w:trPr>
        <w:tc>
          <w:tcPr>
            <w:tcW w:w="3510" w:type="dxa"/>
          </w:tcPr>
          <w:p w:rsidR="000C4E03" w:rsidRPr="00727054" w:rsidRDefault="000C4E03" w:rsidP="00E152E5">
            <w:pPr>
              <w:wordWrap w:val="0"/>
              <w:spacing w:line="360" w:lineRule="auto"/>
              <w:rPr>
                <w:rFonts w:ascii="Batang" w:eastAsia="Batang" w:hAnsi="Batang"/>
                <w:szCs w:val="21"/>
              </w:rPr>
            </w:pPr>
            <w:r w:rsidRPr="00727054">
              <w:rPr>
                <w:rFonts w:ascii="Batang" w:eastAsia="Batang" w:hAnsi="Batang" w:hint="eastAsia"/>
                <w:szCs w:val="21"/>
              </w:rPr>
              <w:t>‘ㄴ’</w:t>
            </w:r>
            <w:r w:rsidRPr="00727054">
              <w:rPr>
                <w:rFonts w:ascii="Batang" w:eastAsia="Batang" w:hAnsi="Batang"/>
                <w:szCs w:val="21"/>
              </w:rPr>
              <w:t xml:space="preserve"> </w:t>
            </w:r>
            <w:r w:rsidRPr="00727054">
              <w:rPr>
                <w:rFonts w:ascii="Batang" w:eastAsia="Batang" w:hAnsi="Batang" w:hint="eastAsia"/>
                <w:szCs w:val="21"/>
              </w:rPr>
              <w:t>발음</w:t>
            </w:r>
            <w:r w:rsidRPr="00727054">
              <w:rPr>
                <w:rFonts w:ascii="Batang" w:eastAsia="Batang" w:hAnsi="Batang"/>
                <w:szCs w:val="21"/>
              </w:rPr>
              <w:t xml:space="preserve"> </w:t>
            </w:r>
            <w:r w:rsidRPr="00727054">
              <w:rPr>
                <w:rFonts w:ascii="Batang" w:eastAsia="Batang" w:hAnsi="Batang" w:hint="eastAsia"/>
                <w:szCs w:val="21"/>
              </w:rPr>
              <w:t>오류</w:t>
            </w:r>
          </w:p>
        </w:tc>
        <w:tc>
          <w:tcPr>
            <w:tcW w:w="4678" w:type="dxa"/>
          </w:tcPr>
          <w:p w:rsidR="000C4E03" w:rsidRPr="00727054" w:rsidRDefault="000C4E03" w:rsidP="00E152E5">
            <w:pPr>
              <w:wordWrap w:val="0"/>
              <w:spacing w:line="360" w:lineRule="auto"/>
              <w:rPr>
                <w:rFonts w:ascii="Batang" w:eastAsia="Batang" w:hAnsi="Batang"/>
                <w:szCs w:val="21"/>
              </w:rPr>
            </w:pPr>
            <w:r w:rsidRPr="00727054">
              <w:rPr>
                <w:rFonts w:ascii="Batang" w:eastAsia="Batang" w:hAnsi="Batang" w:hint="eastAsia"/>
                <w:szCs w:val="21"/>
              </w:rPr>
              <w:t>길이</w:t>
            </w:r>
            <w:r w:rsidRPr="00727054">
              <w:rPr>
                <w:rFonts w:ascii="Batang" w:eastAsia="Batang" w:hAnsi="Batang"/>
                <w:szCs w:val="21"/>
              </w:rPr>
              <w:t>, F1</w:t>
            </w:r>
            <w:r w:rsidRPr="00727054">
              <w:rPr>
                <w:rFonts w:ascii="Batang" w:eastAsia="Batang" w:hAnsi="Batang" w:hint="eastAsia"/>
                <w:szCs w:val="21"/>
              </w:rPr>
              <w:t>값</w:t>
            </w:r>
          </w:p>
        </w:tc>
      </w:tr>
    </w:tbl>
    <w:p w:rsidR="000C4E03" w:rsidRPr="001F3D80" w:rsidRDefault="000C4E03" w:rsidP="00E152E5">
      <w:pPr>
        <w:wordWrap w:val="0"/>
        <w:spacing w:line="360" w:lineRule="auto"/>
        <w:jc w:val="left"/>
        <w:rPr>
          <w:rFonts w:ascii="Batang" w:hAnsi="Batang"/>
          <w:b/>
          <w:szCs w:val="21"/>
        </w:rPr>
      </w:pPr>
      <w:r w:rsidRPr="00727054">
        <w:rPr>
          <w:rFonts w:ascii="Batang" w:hAnsi="Batang" w:hint="eastAsia"/>
          <w:b/>
          <w:szCs w:val="21"/>
        </w:rPr>
        <w:t>參考文獻</w:t>
      </w:r>
    </w:p>
    <w:p w:rsidR="000C4E03" w:rsidRPr="00430777" w:rsidRDefault="000C4E03" w:rsidP="00E152E5">
      <w:pPr>
        <w:wordWrap w:val="0"/>
        <w:spacing w:line="360" w:lineRule="auto"/>
        <w:rPr>
          <w:rFonts w:ascii="Batang" w:hAnsi="Batang"/>
          <w:sz w:val="20"/>
          <w:szCs w:val="20"/>
        </w:rPr>
      </w:pPr>
    </w:p>
    <w:p w:rsidR="000C4E03" w:rsidRPr="00430777" w:rsidRDefault="000C4E03" w:rsidP="00E152E5">
      <w:pPr>
        <w:wordWrap w:val="0"/>
        <w:spacing w:line="360" w:lineRule="auto"/>
        <w:rPr>
          <w:rFonts w:ascii="Batang" w:eastAsia="Batang" w:hAnsi="Batang"/>
          <w:sz w:val="20"/>
          <w:szCs w:val="20"/>
          <w:lang w:eastAsia="ko-KR"/>
        </w:rPr>
      </w:pPr>
      <w:r w:rsidRPr="00430777">
        <w:rPr>
          <w:rFonts w:ascii="Batang" w:eastAsia="Batang" w:hAnsi="Batang" w:hint="eastAsia"/>
          <w:sz w:val="20"/>
          <w:szCs w:val="20"/>
          <w:lang w:eastAsia="ko-KR"/>
        </w:rPr>
        <w:t>［</w:t>
      </w:r>
      <w:r w:rsidRPr="00430777">
        <w:rPr>
          <w:rFonts w:ascii="Batang" w:eastAsia="Batang" w:hAnsi="Batang"/>
          <w:sz w:val="20"/>
          <w:szCs w:val="20"/>
          <w:lang w:eastAsia="ko-KR"/>
        </w:rPr>
        <w:t>1</w:t>
      </w:r>
      <w:r w:rsidRPr="00430777">
        <w:rPr>
          <w:rFonts w:ascii="Batang" w:eastAsia="Batang" w:hAnsi="Batang" w:hint="eastAsia"/>
          <w:sz w:val="20"/>
          <w:szCs w:val="20"/>
          <w:lang w:eastAsia="ko-KR"/>
        </w:rPr>
        <w:t>］</w:t>
      </w:r>
      <w:bookmarkStart w:id="27" w:name="[문서의_처음]"/>
      <w:bookmarkEnd w:id="27"/>
      <w:r w:rsidRPr="00430777">
        <w:rPr>
          <w:rFonts w:ascii="Batang" w:eastAsia="Batang" w:hAnsi="Batang" w:hint="eastAsia"/>
          <w:sz w:val="20"/>
          <w:szCs w:val="20"/>
          <w:lang w:eastAsia="ko-KR"/>
        </w:rPr>
        <w:t>강승혜</w:t>
      </w:r>
      <w:r w:rsidRPr="00430777">
        <w:rPr>
          <w:rFonts w:ascii="Batang" w:eastAsia="Batang" w:hAnsi="Batang"/>
          <w:sz w:val="20"/>
          <w:szCs w:val="20"/>
          <w:lang w:eastAsia="ko-KR"/>
        </w:rPr>
        <w:t xml:space="preserve"> </w:t>
      </w:r>
      <w:r w:rsidRPr="00430777">
        <w:rPr>
          <w:rFonts w:ascii="Batang" w:eastAsia="Batang" w:hAnsi="Batang" w:hint="eastAsia"/>
          <w:sz w:val="20"/>
          <w:szCs w:val="20"/>
          <w:lang w:eastAsia="ko-KR"/>
        </w:rPr>
        <w:t>외</w:t>
      </w:r>
      <w:r w:rsidRPr="00430777">
        <w:rPr>
          <w:rFonts w:ascii="Batang" w:eastAsia="Batang" w:hAnsi="Batang"/>
          <w:sz w:val="20"/>
          <w:szCs w:val="20"/>
          <w:lang w:eastAsia="ko-KR"/>
        </w:rPr>
        <w:t xml:space="preserve">, </w:t>
      </w:r>
      <w:r w:rsidRPr="00430777">
        <w:rPr>
          <w:rFonts w:ascii="Batang" w:eastAsia="Batang" w:hAnsi="Batang" w:hint="eastAsia"/>
          <w:sz w:val="20"/>
          <w:szCs w:val="20"/>
          <w:lang w:eastAsia="ko-KR"/>
        </w:rPr>
        <w:t>『한국어평가론』</w:t>
      </w:r>
      <w:r w:rsidRPr="00430777">
        <w:rPr>
          <w:rFonts w:ascii="Batang" w:eastAsia="Batang" w:hAnsi="Batang"/>
          <w:sz w:val="20"/>
          <w:szCs w:val="20"/>
          <w:lang w:eastAsia="ko-KR"/>
        </w:rPr>
        <w:t xml:space="preserve">, </w:t>
      </w:r>
      <w:r w:rsidRPr="00430777">
        <w:rPr>
          <w:rFonts w:ascii="Batang" w:eastAsia="Batang" w:hAnsi="Batang" w:hint="eastAsia"/>
          <w:sz w:val="20"/>
          <w:szCs w:val="20"/>
          <w:lang w:eastAsia="ko-KR"/>
        </w:rPr>
        <w:t>태학사</w:t>
      </w:r>
      <w:r w:rsidRPr="00430777">
        <w:rPr>
          <w:rFonts w:ascii="Batang" w:eastAsia="Batang" w:hAnsi="Batang"/>
          <w:sz w:val="20"/>
          <w:szCs w:val="20"/>
          <w:lang w:eastAsia="ko-KR"/>
        </w:rPr>
        <w:t>,</w:t>
      </w:r>
      <w:r w:rsidRPr="00430777">
        <w:rPr>
          <w:rFonts w:ascii="Batang" w:hAnsi="Batang"/>
          <w:sz w:val="20"/>
          <w:szCs w:val="20"/>
          <w:lang w:eastAsia="ko-KR"/>
        </w:rPr>
        <w:t xml:space="preserve"> </w:t>
      </w:r>
      <w:r w:rsidRPr="00430777">
        <w:rPr>
          <w:rFonts w:ascii="Batang" w:eastAsia="Batang" w:hAnsi="Batang"/>
          <w:sz w:val="20"/>
          <w:szCs w:val="20"/>
          <w:lang w:eastAsia="ko-KR"/>
        </w:rPr>
        <w:t xml:space="preserve">2006. </w:t>
      </w:r>
    </w:p>
    <w:p w:rsidR="000C4E03" w:rsidRPr="00430777" w:rsidRDefault="000C4E03" w:rsidP="00430777">
      <w:pPr>
        <w:pStyle w:val="af5"/>
        <w:wordWrap w:val="0"/>
        <w:spacing w:before="0" w:beforeAutospacing="0" w:after="0" w:afterAutospacing="0" w:line="360" w:lineRule="auto"/>
        <w:ind w:left="554" w:hangingChars="277" w:hanging="554"/>
        <w:jc w:val="both"/>
        <w:rPr>
          <w:rFonts w:ascii="Batang" w:eastAsia="Batang" w:hAnsi="Batang"/>
          <w:color w:val="000000"/>
          <w:sz w:val="20"/>
          <w:szCs w:val="20"/>
          <w:lang w:eastAsia="ko-KR"/>
        </w:rPr>
      </w:pPr>
      <w:r w:rsidRPr="00430777">
        <w:rPr>
          <w:rFonts w:ascii="Batang" w:eastAsia="Batang" w:hAnsi="Batang" w:hint="eastAsia"/>
          <w:sz w:val="20"/>
          <w:szCs w:val="20"/>
          <w:lang w:eastAsia="ko-KR"/>
        </w:rPr>
        <w:t>［</w:t>
      </w:r>
      <w:r w:rsidRPr="00430777">
        <w:rPr>
          <w:rFonts w:ascii="Batang" w:eastAsia="Batang" w:hAnsi="Batang"/>
          <w:sz w:val="20"/>
          <w:szCs w:val="20"/>
          <w:lang w:eastAsia="ko-KR"/>
        </w:rPr>
        <w:t>2</w:t>
      </w:r>
      <w:r w:rsidRPr="00430777">
        <w:rPr>
          <w:rFonts w:ascii="Batang" w:eastAsia="Batang" w:hAnsi="Batang" w:hint="eastAsia"/>
          <w:sz w:val="20"/>
          <w:szCs w:val="20"/>
          <w:lang w:eastAsia="ko-KR"/>
        </w:rPr>
        <w:t>］</w:t>
      </w:r>
      <w:r w:rsidRPr="00430777">
        <w:rPr>
          <w:rFonts w:ascii="Batang" w:eastAsia="Batang" w:hAnsi="Batang" w:hint="eastAsia"/>
          <w:color w:val="000000"/>
          <w:sz w:val="20"/>
          <w:szCs w:val="20"/>
          <w:lang w:eastAsia="ko-KR"/>
        </w:rPr>
        <w:t>강승혜</w:t>
      </w:r>
      <w:r w:rsidRPr="00430777">
        <w:rPr>
          <w:rFonts w:ascii="Batang" w:eastAsia="Batang" w:hAnsi="Batang"/>
          <w:color w:val="000000"/>
          <w:sz w:val="20"/>
          <w:szCs w:val="20"/>
          <w:lang w:eastAsia="ko-KR"/>
        </w:rPr>
        <w:t>,</w:t>
      </w:r>
      <w:r w:rsidRPr="00430777">
        <w:rPr>
          <w:rFonts w:ascii="Batang" w:hAnsi="Batang"/>
          <w:color w:val="000000"/>
          <w:sz w:val="20"/>
          <w:szCs w:val="20"/>
          <w:lang w:eastAsia="ko-KR"/>
        </w:rPr>
        <w:t xml:space="preserve"> </w:t>
      </w:r>
      <w:r w:rsidRPr="00430777">
        <w:rPr>
          <w:rFonts w:ascii="Batang" w:hAnsi="Batang" w:hint="eastAsia"/>
          <w:color w:val="000000"/>
          <w:sz w:val="20"/>
          <w:szCs w:val="20"/>
          <w:lang w:eastAsia="ko-KR"/>
        </w:rPr>
        <w:t>「</w:t>
      </w:r>
      <w:r w:rsidRPr="00430777">
        <w:rPr>
          <w:rFonts w:ascii="Batang" w:eastAsia="Batang" w:hAnsi="Batang" w:hint="eastAsia"/>
          <w:color w:val="000000"/>
          <w:sz w:val="20"/>
          <w:szCs w:val="20"/>
          <w:lang w:eastAsia="ko-KR"/>
        </w:rPr>
        <w:t>한국어</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고급</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말하기</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평가</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도구</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개발</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기초</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연구</w:t>
      </w:r>
      <w:r w:rsidRPr="00430777">
        <w:rPr>
          <w:rFonts w:ascii="Batang" w:eastAsia="Batang" w:hAnsi="Batang"/>
          <w:color w:val="000000"/>
          <w:sz w:val="20"/>
          <w:szCs w:val="20"/>
          <w:lang w:eastAsia="ko-KR"/>
        </w:rPr>
        <w:t>-</w:t>
      </w:r>
      <w:r w:rsidRPr="00430777">
        <w:rPr>
          <w:rFonts w:ascii="Batang" w:eastAsia="Batang" w:hAnsi="Batang" w:hint="eastAsia"/>
          <w:color w:val="000000"/>
          <w:sz w:val="20"/>
          <w:szCs w:val="20"/>
          <w:lang w:eastAsia="ko-KR"/>
        </w:rPr>
        <w:t>고급</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말하기</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토론</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활동을</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중심으로</w:t>
      </w:r>
      <w:r w:rsidRPr="00430777">
        <w:rPr>
          <w:rFonts w:ascii="Batang" w:eastAsia="Batang" w:hAnsi="Batang"/>
          <w:color w:val="000000"/>
          <w:sz w:val="20"/>
          <w:szCs w:val="20"/>
          <w:lang w:eastAsia="ko-KR"/>
        </w:rPr>
        <w:t>-</w:t>
      </w:r>
      <w:r w:rsidRPr="00430777">
        <w:rPr>
          <w:rFonts w:ascii="Batang" w:hAnsi="Batang" w:hint="eastAsia"/>
          <w:color w:val="000000"/>
          <w:sz w:val="20"/>
          <w:szCs w:val="20"/>
          <w:lang w:eastAsia="ko-KR"/>
        </w:rPr>
        <w:t>」</w:t>
      </w:r>
      <w:r w:rsidRPr="00430777">
        <w:rPr>
          <w:rFonts w:ascii="Batang" w:eastAsia="Batang" w:hAnsi="Batang"/>
          <w:color w:val="000000"/>
          <w:sz w:val="20"/>
          <w:szCs w:val="20"/>
          <w:lang w:eastAsia="ko-KR"/>
        </w:rPr>
        <w:t>,</w:t>
      </w:r>
      <w:r w:rsidRPr="00430777">
        <w:rPr>
          <w:rFonts w:ascii="Batang" w:eastAsia="Batang" w:hAnsi="Batang" w:hint="eastAsia"/>
          <w:color w:val="000000"/>
          <w:sz w:val="20"/>
          <w:szCs w:val="20"/>
          <w:lang w:eastAsia="ko-KR"/>
        </w:rPr>
        <w:t>『외국어로서의</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한국어교육』</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연세대</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한국어학당，</w:t>
      </w:r>
      <w:r w:rsidRPr="00430777">
        <w:rPr>
          <w:rFonts w:ascii="Batang" w:eastAsia="Batang" w:hAnsi="Batang"/>
          <w:color w:val="000000"/>
          <w:sz w:val="20"/>
          <w:szCs w:val="20"/>
          <w:lang w:eastAsia="ko-KR"/>
        </w:rPr>
        <w:t xml:space="preserve">2005. </w:t>
      </w:r>
    </w:p>
    <w:p w:rsidR="000C4E03" w:rsidRPr="00430777" w:rsidRDefault="000C4E03" w:rsidP="00E152E5">
      <w:pPr>
        <w:pStyle w:val="af5"/>
        <w:wordWrap w:val="0"/>
        <w:spacing w:before="0" w:beforeAutospacing="0" w:after="0" w:afterAutospacing="0" w:line="360" w:lineRule="auto"/>
        <w:ind w:left="1002" w:hanging="1002"/>
        <w:jc w:val="both"/>
        <w:rPr>
          <w:rFonts w:ascii="Batang" w:eastAsia="Batang" w:hAnsi="Batang"/>
          <w:color w:val="000000"/>
          <w:sz w:val="20"/>
          <w:szCs w:val="20"/>
          <w:lang w:eastAsia="ko-KR"/>
        </w:rPr>
      </w:pPr>
      <w:r w:rsidRPr="00430777">
        <w:rPr>
          <w:rFonts w:ascii="Batang" w:eastAsia="Batang" w:hAnsi="Batang" w:hint="eastAsia"/>
          <w:sz w:val="20"/>
          <w:szCs w:val="20"/>
          <w:lang w:eastAsia="ko-KR"/>
        </w:rPr>
        <w:t>［</w:t>
      </w:r>
      <w:r w:rsidRPr="00430777">
        <w:rPr>
          <w:rFonts w:ascii="Batang" w:eastAsia="Batang" w:hAnsi="Batang"/>
          <w:sz w:val="20"/>
          <w:szCs w:val="20"/>
          <w:lang w:eastAsia="ko-KR"/>
        </w:rPr>
        <w:t>3</w:t>
      </w:r>
      <w:r w:rsidRPr="00430777">
        <w:rPr>
          <w:rFonts w:ascii="Batang" w:eastAsia="Batang" w:hAnsi="Batang" w:hint="eastAsia"/>
          <w:sz w:val="20"/>
          <w:szCs w:val="20"/>
          <w:lang w:eastAsia="ko-KR"/>
        </w:rPr>
        <w:t>］</w:t>
      </w:r>
      <w:r w:rsidRPr="00430777">
        <w:rPr>
          <w:rFonts w:ascii="Batang" w:eastAsia="Batang" w:hAnsi="Batang" w:hint="eastAsia"/>
          <w:color w:val="000000"/>
          <w:sz w:val="20"/>
          <w:szCs w:val="20"/>
          <w:lang w:eastAsia="ko-KR"/>
        </w:rPr>
        <w:t>강옥미</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『한국어</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음운론』</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태학사</w:t>
      </w:r>
      <w:r w:rsidRPr="00430777">
        <w:rPr>
          <w:rFonts w:ascii="Batang" w:hAnsi="Batang"/>
          <w:color w:val="000000"/>
          <w:sz w:val="20"/>
          <w:szCs w:val="20"/>
          <w:lang w:eastAsia="ko-KR"/>
        </w:rPr>
        <w:t xml:space="preserve">, </w:t>
      </w:r>
      <w:r w:rsidRPr="00430777">
        <w:rPr>
          <w:rFonts w:ascii="Batang" w:eastAsia="Batang" w:hAnsi="Batang"/>
          <w:color w:val="000000"/>
          <w:sz w:val="20"/>
          <w:szCs w:val="20"/>
          <w:lang w:eastAsia="ko-KR"/>
        </w:rPr>
        <w:t xml:space="preserve">2003/2005. </w:t>
      </w:r>
    </w:p>
    <w:p w:rsidR="000C4E03" w:rsidRPr="00430777" w:rsidRDefault="000C4E03" w:rsidP="00E152E5">
      <w:pPr>
        <w:pStyle w:val="af5"/>
        <w:wordWrap w:val="0"/>
        <w:spacing w:before="0" w:beforeAutospacing="0" w:after="0" w:afterAutospacing="0" w:line="360" w:lineRule="auto"/>
        <w:ind w:left="1002" w:hanging="1002"/>
        <w:jc w:val="both"/>
        <w:rPr>
          <w:rFonts w:ascii="Batang" w:eastAsia="Batang" w:hAnsi="Batang"/>
          <w:color w:val="000000"/>
          <w:sz w:val="20"/>
          <w:szCs w:val="20"/>
          <w:lang w:eastAsia="ko-KR"/>
        </w:rPr>
      </w:pPr>
      <w:r w:rsidRPr="00430777">
        <w:rPr>
          <w:rFonts w:ascii="Batang" w:eastAsia="Batang" w:hAnsi="Batang" w:hint="eastAsia"/>
          <w:sz w:val="20"/>
          <w:szCs w:val="20"/>
          <w:lang w:eastAsia="ko-KR"/>
        </w:rPr>
        <w:t>［</w:t>
      </w:r>
      <w:r w:rsidRPr="00430777">
        <w:rPr>
          <w:rFonts w:ascii="Batang" w:eastAsia="Batang" w:hAnsi="Batang"/>
          <w:sz w:val="20"/>
          <w:szCs w:val="20"/>
          <w:lang w:eastAsia="ko-KR"/>
        </w:rPr>
        <w:t>4</w:t>
      </w:r>
      <w:r w:rsidRPr="00430777">
        <w:rPr>
          <w:rFonts w:ascii="Batang" w:eastAsia="Batang" w:hAnsi="Batang" w:hint="eastAsia"/>
          <w:sz w:val="20"/>
          <w:szCs w:val="20"/>
          <w:lang w:eastAsia="ko-KR"/>
        </w:rPr>
        <w:t>］</w:t>
      </w:r>
      <w:r w:rsidRPr="00430777">
        <w:rPr>
          <w:rFonts w:ascii="Batang" w:eastAsia="Batang" w:hAnsi="Batang" w:hint="eastAsia"/>
          <w:color w:val="000000"/>
          <w:sz w:val="20"/>
          <w:szCs w:val="20"/>
          <w:lang w:eastAsia="ko-KR"/>
        </w:rPr>
        <w:t>강현화</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외</w:t>
      </w:r>
      <w:r w:rsidRPr="00430777">
        <w:rPr>
          <w:rFonts w:ascii="Batang" w:eastAsia="Batang" w:hAnsi="Batang"/>
          <w:color w:val="000000"/>
          <w:sz w:val="20"/>
          <w:szCs w:val="20"/>
          <w:lang w:eastAsia="ko-KR"/>
        </w:rPr>
        <w:t>,</w:t>
      </w:r>
      <w:r w:rsidRPr="00430777">
        <w:rPr>
          <w:rFonts w:ascii="Batang" w:hAnsi="Batang"/>
          <w:color w:val="000000"/>
          <w:sz w:val="20"/>
          <w:szCs w:val="20"/>
          <w:lang w:eastAsia="ko-KR"/>
        </w:rPr>
        <w:t xml:space="preserve"> </w:t>
      </w:r>
      <w:r w:rsidRPr="00430777">
        <w:rPr>
          <w:rFonts w:ascii="Batang" w:eastAsia="Batang" w:hAnsi="Batang" w:hint="eastAsia"/>
          <w:color w:val="000000"/>
          <w:sz w:val="20"/>
          <w:szCs w:val="20"/>
          <w:lang w:eastAsia="ko-KR"/>
        </w:rPr>
        <w:t>『대조분석론』</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영락</w:t>
      </w:r>
      <w:r w:rsidRPr="00430777">
        <w:rPr>
          <w:rFonts w:ascii="Batang" w:eastAsia="Batang" w:hAnsi="Batang"/>
          <w:color w:val="000000"/>
          <w:sz w:val="20"/>
          <w:szCs w:val="20"/>
          <w:lang w:eastAsia="ko-KR"/>
        </w:rPr>
        <w:t xml:space="preserve">2003. </w:t>
      </w:r>
    </w:p>
    <w:p w:rsidR="000C4E03" w:rsidRPr="00430777" w:rsidRDefault="000C4E03" w:rsidP="00E152E5">
      <w:pPr>
        <w:pStyle w:val="af5"/>
        <w:wordWrap w:val="0"/>
        <w:spacing w:before="0" w:beforeAutospacing="0" w:after="0" w:afterAutospacing="0" w:line="360" w:lineRule="auto"/>
        <w:ind w:left="1002" w:hanging="1002"/>
        <w:jc w:val="both"/>
        <w:rPr>
          <w:rFonts w:ascii="Batang" w:eastAsia="Batang" w:hAnsi="Batang"/>
          <w:color w:val="000000"/>
          <w:sz w:val="20"/>
          <w:szCs w:val="20"/>
          <w:lang w:eastAsia="ko-KR"/>
        </w:rPr>
      </w:pPr>
      <w:r w:rsidRPr="00430777">
        <w:rPr>
          <w:rFonts w:ascii="Batang" w:eastAsia="Batang" w:hAnsi="Batang" w:hint="eastAsia"/>
          <w:sz w:val="20"/>
          <w:szCs w:val="20"/>
          <w:lang w:eastAsia="ko-KR"/>
        </w:rPr>
        <w:t>［</w:t>
      </w:r>
      <w:r w:rsidRPr="00430777">
        <w:rPr>
          <w:rFonts w:ascii="Batang" w:eastAsia="Batang" w:hAnsi="Batang"/>
          <w:sz w:val="20"/>
          <w:szCs w:val="20"/>
          <w:lang w:eastAsia="ko-KR"/>
        </w:rPr>
        <w:t>5</w:t>
      </w:r>
      <w:r w:rsidRPr="00430777">
        <w:rPr>
          <w:rFonts w:ascii="Batang" w:eastAsia="Batang" w:hAnsi="Batang" w:hint="eastAsia"/>
          <w:sz w:val="20"/>
          <w:szCs w:val="20"/>
          <w:lang w:eastAsia="ko-KR"/>
        </w:rPr>
        <w:t>］</w:t>
      </w:r>
      <w:r w:rsidRPr="00430777">
        <w:rPr>
          <w:rFonts w:ascii="Batang" w:eastAsia="Batang" w:hAnsi="Batang" w:hint="eastAsia"/>
          <w:color w:val="000000"/>
          <w:sz w:val="20"/>
          <w:szCs w:val="20"/>
          <w:lang w:eastAsia="ko-KR"/>
        </w:rPr>
        <w:t>고미숙</w:t>
      </w:r>
      <w:r w:rsidRPr="00430777">
        <w:rPr>
          <w:rFonts w:ascii="Batang" w:eastAsia="Batang" w:hAnsi="Batang"/>
          <w:color w:val="000000"/>
          <w:sz w:val="20"/>
          <w:szCs w:val="20"/>
          <w:lang w:eastAsia="ko-KR"/>
        </w:rPr>
        <w:t>,</w:t>
      </w:r>
      <w:r w:rsidRPr="00430777">
        <w:rPr>
          <w:rFonts w:ascii="Batang" w:hAnsi="Batang"/>
          <w:color w:val="000000"/>
          <w:sz w:val="20"/>
          <w:szCs w:val="20"/>
          <w:lang w:eastAsia="ko-KR"/>
        </w:rPr>
        <w:t xml:space="preserve"> &lt;</w:t>
      </w:r>
      <w:r w:rsidRPr="00430777">
        <w:rPr>
          <w:rFonts w:ascii="Batang" w:eastAsia="Batang" w:hAnsi="Batang" w:hint="eastAsia"/>
          <w:color w:val="000000"/>
          <w:sz w:val="20"/>
          <w:szCs w:val="20"/>
          <w:lang w:eastAsia="ko-KR"/>
        </w:rPr>
        <w:t>漢韓塞音</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塞擦音的</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對比實驗硏究</w:t>
      </w:r>
      <w:r w:rsidRPr="00430777">
        <w:rPr>
          <w:rFonts w:ascii="Batang" w:hAnsi="Batang"/>
          <w:color w:val="000000"/>
          <w:sz w:val="20"/>
          <w:szCs w:val="20"/>
          <w:lang w:eastAsia="ko-KR"/>
        </w:rPr>
        <w:t>&gt;</w:t>
      </w:r>
      <w:r w:rsidRPr="00430777">
        <w:rPr>
          <w:rFonts w:ascii="Batang" w:eastAsia="Batang" w:hAnsi="Batang"/>
          <w:color w:val="000000"/>
          <w:sz w:val="20"/>
          <w:szCs w:val="20"/>
          <w:lang w:eastAsia="ko-KR"/>
        </w:rPr>
        <w:t>,</w:t>
      </w:r>
      <w:r w:rsidRPr="00430777">
        <w:rPr>
          <w:rFonts w:ascii="Batang" w:hAnsi="Batang" w:hint="eastAsia"/>
          <w:color w:val="000000"/>
          <w:sz w:val="20"/>
          <w:szCs w:val="20"/>
          <w:lang w:eastAsia="ko-KR"/>
        </w:rPr>
        <w:t>《</w:t>
      </w:r>
      <w:r w:rsidRPr="00430777">
        <w:rPr>
          <w:rFonts w:ascii="Batang" w:eastAsia="Batang" w:hAnsi="Batang" w:hint="eastAsia"/>
          <w:color w:val="000000"/>
          <w:sz w:val="20"/>
          <w:szCs w:val="20"/>
          <w:lang w:eastAsia="ko-KR"/>
        </w:rPr>
        <w:t>漢語學習</w:t>
      </w:r>
      <w:r w:rsidRPr="00430777">
        <w:rPr>
          <w:rFonts w:ascii="Batang" w:hAnsi="Batang" w:hint="eastAsia"/>
          <w:color w:val="000000"/>
          <w:sz w:val="20"/>
          <w:szCs w:val="20"/>
          <w:lang w:eastAsia="ko-KR"/>
        </w:rPr>
        <w:t>》</w:t>
      </w:r>
      <w:r w:rsidRPr="00430777">
        <w:rPr>
          <w:rFonts w:ascii="Batang" w:eastAsia="Batang" w:hAnsi="Batang"/>
          <w:color w:val="000000"/>
          <w:sz w:val="20"/>
          <w:szCs w:val="20"/>
          <w:lang w:eastAsia="ko-KR"/>
        </w:rPr>
        <w:t>, 2001</w:t>
      </w:r>
      <w:r w:rsidRPr="00430777">
        <w:rPr>
          <w:rFonts w:ascii="Batang" w:eastAsia="Batang" w:hAnsi="Batang" w:hint="eastAsia"/>
          <w:color w:val="000000"/>
          <w:sz w:val="20"/>
          <w:szCs w:val="20"/>
          <w:lang w:eastAsia="ko-KR"/>
        </w:rPr>
        <w:t>년</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제</w:t>
      </w:r>
      <w:r w:rsidRPr="00430777">
        <w:rPr>
          <w:rFonts w:ascii="Batang" w:eastAsia="Batang" w:hAnsi="Batang"/>
          <w:color w:val="000000"/>
          <w:sz w:val="20"/>
          <w:szCs w:val="20"/>
          <w:lang w:eastAsia="ko-KR"/>
        </w:rPr>
        <w:t>4</w:t>
      </w:r>
      <w:r w:rsidRPr="00430777">
        <w:rPr>
          <w:rFonts w:ascii="Batang" w:eastAsia="Batang" w:hAnsi="Batang" w:hint="eastAsia"/>
          <w:color w:val="000000"/>
          <w:sz w:val="20"/>
          <w:szCs w:val="20"/>
          <w:lang w:eastAsia="ko-KR"/>
        </w:rPr>
        <w:t>호</w:t>
      </w:r>
      <w:r w:rsidRPr="00430777">
        <w:rPr>
          <w:rFonts w:ascii="Batang" w:eastAsia="Batang" w:hAnsi="Batang"/>
          <w:color w:val="000000"/>
          <w:sz w:val="20"/>
          <w:szCs w:val="20"/>
          <w:lang w:eastAsia="ko-KR"/>
        </w:rPr>
        <w:t>2001</w:t>
      </w:r>
      <w:r w:rsidRPr="00430777">
        <w:rPr>
          <w:rFonts w:ascii="Batang" w:eastAsia="Batang" w:hAnsi="Batang" w:hint="eastAsia"/>
          <w:color w:val="000000"/>
          <w:sz w:val="20"/>
          <w:szCs w:val="20"/>
          <w:lang w:eastAsia="ko-KR"/>
        </w:rPr>
        <w:t>年</w:t>
      </w:r>
      <w:r w:rsidRPr="00430777">
        <w:rPr>
          <w:rFonts w:ascii="Batang" w:eastAsia="Batang" w:hAnsi="Batang"/>
          <w:color w:val="000000"/>
          <w:sz w:val="20"/>
          <w:szCs w:val="20"/>
          <w:lang w:eastAsia="ko-KR"/>
        </w:rPr>
        <w:t xml:space="preserve">. </w:t>
      </w:r>
    </w:p>
    <w:p w:rsidR="000C4E03" w:rsidRPr="00430777" w:rsidRDefault="000C4E03" w:rsidP="00430777">
      <w:pPr>
        <w:widowControl/>
        <w:wordWrap w:val="0"/>
        <w:spacing w:line="360" w:lineRule="auto"/>
        <w:ind w:left="500" w:hangingChars="250" w:hanging="500"/>
        <w:rPr>
          <w:rFonts w:ascii="Batang" w:eastAsia="Batang" w:hAnsi="Batang" w:cs="Gulim"/>
          <w:color w:val="000000"/>
          <w:kern w:val="0"/>
          <w:sz w:val="20"/>
          <w:szCs w:val="20"/>
          <w:lang w:eastAsia="ko-KR"/>
        </w:rPr>
      </w:pPr>
      <w:r w:rsidRPr="00430777">
        <w:rPr>
          <w:rFonts w:ascii="Batang" w:eastAsia="Batang" w:hAnsi="Batang" w:hint="eastAsia"/>
          <w:sz w:val="20"/>
          <w:szCs w:val="20"/>
          <w:lang w:eastAsia="ko-KR"/>
        </w:rPr>
        <w:t>［</w:t>
      </w:r>
      <w:r w:rsidRPr="00430777">
        <w:rPr>
          <w:rFonts w:ascii="Batang" w:eastAsia="Batang" w:hAnsi="Batang"/>
          <w:sz w:val="20"/>
          <w:szCs w:val="20"/>
          <w:lang w:eastAsia="ko-KR"/>
        </w:rPr>
        <w:t>6</w:t>
      </w:r>
      <w:r w:rsidRPr="00430777">
        <w:rPr>
          <w:rFonts w:ascii="Batang" w:eastAsia="Batang" w:hAnsi="Batang" w:hint="eastAsia"/>
          <w:sz w:val="20"/>
          <w:szCs w:val="20"/>
          <w:lang w:eastAsia="ko-KR"/>
        </w:rPr>
        <w:t>］</w:t>
      </w:r>
      <w:r w:rsidRPr="00430777">
        <w:rPr>
          <w:rFonts w:ascii="Batang" w:eastAsia="Batang" w:hAnsi="Batang" w:cs="Gulim" w:hint="eastAsia"/>
          <w:color w:val="000000"/>
          <w:kern w:val="0"/>
          <w:sz w:val="20"/>
          <w:szCs w:val="20"/>
          <w:lang w:eastAsia="ko-KR"/>
        </w:rPr>
        <w:t>곡향봉</w:t>
      </w:r>
      <w:r w:rsidRPr="00430777">
        <w:rPr>
          <w:rFonts w:ascii="Batang" w:eastAsia="Batang" w:hAnsi="Batang" w:cs="Gulim"/>
          <w:color w:val="000000"/>
          <w:kern w:val="0"/>
          <w:sz w:val="20"/>
          <w:szCs w:val="20"/>
          <w:lang w:eastAsia="ko-KR"/>
        </w:rPr>
        <w:t xml:space="preserve">, </w:t>
      </w:r>
      <w:r w:rsidRPr="00430777">
        <w:rPr>
          <w:rFonts w:ascii="Batang" w:hAnsi="Batang" w:hint="eastAsia"/>
          <w:color w:val="000000"/>
          <w:sz w:val="20"/>
          <w:szCs w:val="20"/>
          <w:lang w:eastAsia="ko-KR"/>
        </w:rPr>
        <w:t>「</w:t>
      </w:r>
      <w:r w:rsidRPr="00430777">
        <w:rPr>
          <w:rFonts w:ascii="Batang" w:eastAsia="Batang" w:hAnsi="Batang" w:cs="Gulim" w:hint="eastAsia"/>
          <w:color w:val="000000"/>
          <w:kern w:val="0"/>
          <w:sz w:val="20"/>
          <w:szCs w:val="20"/>
          <w:lang w:eastAsia="ko-KR"/>
        </w:rPr>
        <w:t>중국인을</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위한</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한국어</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발음</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교육</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방안</w:t>
      </w:r>
      <w:r w:rsidRPr="00430777">
        <w:rPr>
          <w:rFonts w:ascii="Batang" w:hAnsi="Batang" w:hint="eastAsia"/>
          <w:color w:val="000000"/>
          <w:sz w:val="20"/>
          <w:szCs w:val="20"/>
          <w:lang w:eastAsia="ko-KR"/>
        </w:rPr>
        <w:t>」</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신라대학교</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대학원</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석사</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학위논문</w:t>
      </w:r>
      <w:r w:rsidRPr="00430777">
        <w:rPr>
          <w:rFonts w:ascii="Batang" w:hAnsi="Batang" w:cs="Gulim"/>
          <w:color w:val="000000"/>
          <w:kern w:val="0"/>
          <w:sz w:val="20"/>
          <w:szCs w:val="20"/>
          <w:lang w:eastAsia="ko-KR"/>
        </w:rPr>
        <w:t xml:space="preserve">, </w:t>
      </w:r>
      <w:r w:rsidRPr="00430777">
        <w:rPr>
          <w:rFonts w:ascii="Batang" w:eastAsia="Batang" w:hAnsi="Batang" w:cs="Gulim"/>
          <w:color w:val="000000"/>
          <w:kern w:val="0"/>
          <w:sz w:val="20"/>
          <w:szCs w:val="20"/>
          <w:lang w:eastAsia="ko-KR"/>
        </w:rPr>
        <w:t xml:space="preserve">2005. </w:t>
      </w:r>
    </w:p>
    <w:p w:rsidR="000C4E03" w:rsidRPr="00430777" w:rsidRDefault="000C4E03" w:rsidP="00E152E5">
      <w:pPr>
        <w:pStyle w:val="af5"/>
        <w:wordWrap w:val="0"/>
        <w:spacing w:before="0" w:beforeAutospacing="0" w:after="0" w:afterAutospacing="0" w:line="360" w:lineRule="auto"/>
        <w:ind w:left="1002" w:hanging="1002"/>
        <w:jc w:val="both"/>
        <w:rPr>
          <w:rFonts w:ascii="Batang" w:eastAsia="Batang" w:hAnsi="Batang"/>
          <w:color w:val="000000"/>
          <w:sz w:val="20"/>
          <w:szCs w:val="20"/>
          <w:lang w:eastAsia="ko-KR"/>
        </w:rPr>
      </w:pPr>
      <w:r w:rsidRPr="00430777">
        <w:rPr>
          <w:rFonts w:ascii="Batang" w:eastAsia="Batang" w:hAnsi="Batang" w:hint="eastAsia"/>
          <w:sz w:val="20"/>
          <w:szCs w:val="20"/>
          <w:lang w:eastAsia="ko-KR"/>
        </w:rPr>
        <w:t>［</w:t>
      </w:r>
      <w:r w:rsidRPr="00430777">
        <w:rPr>
          <w:rFonts w:ascii="Batang" w:eastAsia="Batang" w:hAnsi="Batang"/>
          <w:sz w:val="20"/>
          <w:szCs w:val="20"/>
          <w:lang w:eastAsia="ko-KR"/>
        </w:rPr>
        <w:t>7</w:t>
      </w:r>
      <w:r w:rsidRPr="00430777">
        <w:rPr>
          <w:rFonts w:ascii="Batang" w:eastAsia="Batang" w:hAnsi="Batang" w:hint="eastAsia"/>
          <w:sz w:val="20"/>
          <w:szCs w:val="20"/>
          <w:lang w:eastAsia="ko-KR"/>
        </w:rPr>
        <w:t>］</w:t>
      </w:r>
      <w:r w:rsidRPr="00430777">
        <w:rPr>
          <w:rFonts w:ascii="Batang" w:eastAsia="Batang" w:hAnsi="Batang" w:hint="eastAsia"/>
          <w:color w:val="000000"/>
          <w:sz w:val="20"/>
          <w:szCs w:val="20"/>
          <w:lang w:eastAsia="ko-KR"/>
        </w:rPr>
        <w:t>국제한국어교육학회</w:t>
      </w:r>
      <w:r w:rsidRPr="00430777">
        <w:rPr>
          <w:rFonts w:ascii="Batang" w:eastAsia="Batang" w:hAnsi="Batang"/>
          <w:color w:val="000000"/>
          <w:sz w:val="20"/>
          <w:szCs w:val="20"/>
          <w:lang w:eastAsia="ko-KR"/>
        </w:rPr>
        <w:t>,</w:t>
      </w:r>
      <w:r w:rsidRPr="00430777">
        <w:rPr>
          <w:rFonts w:ascii="Batang" w:hAnsi="Batang"/>
          <w:color w:val="000000"/>
          <w:sz w:val="20"/>
          <w:szCs w:val="20"/>
          <w:lang w:eastAsia="ko-KR"/>
        </w:rPr>
        <w:t xml:space="preserve"> </w:t>
      </w:r>
      <w:r w:rsidRPr="00430777">
        <w:rPr>
          <w:rFonts w:ascii="Batang" w:eastAsia="Batang" w:hAnsi="Batang" w:hint="eastAsia"/>
          <w:color w:val="000000"/>
          <w:sz w:val="20"/>
          <w:szCs w:val="20"/>
          <w:lang w:eastAsia="ko-KR"/>
        </w:rPr>
        <w:t>『한국어교육론』</w:t>
      </w:r>
      <w:r w:rsidRPr="00430777">
        <w:rPr>
          <w:rFonts w:ascii="Batang" w:eastAsia="Batang" w:hAnsi="Batang"/>
          <w:color w:val="000000"/>
          <w:sz w:val="20"/>
          <w:szCs w:val="20"/>
          <w:lang w:eastAsia="ko-KR"/>
        </w:rPr>
        <w:t>,</w:t>
      </w:r>
      <w:r w:rsidRPr="00430777">
        <w:rPr>
          <w:rFonts w:ascii="Batang" w:eastAsia="Batang" w:hAnsi="Batang" w:hint="eastAsia"/>
          <w:color w:val="000000"/>
          <w:sz w:val="20"/>
          <w:szCs w:val="20"/>
          <w:lang w:eastAsia="ko-KR"/>
        </w:rPr>
        <w:t>한국문화사</w:t>
      </w:r>
      <w:r w:rsidRPr="00430777">
        <w:rPr>
          <w:rFonts w:ascii="Batang" w:hAnsi="Batang"/>
          <w:color w:val="000000"/>
          <w:sz w:val="20"/>
          <w:szCs w:val="20"/>
          <w:lang w:eastAsia="ko-KR"/>
        </w:rPr>
        <w:t xml:space="preserve">, </w:t>
      </w:r>
      <w:r w:rsidRPr="00430777">
        <w:rPr>
          <w:rFonts w:ascii="Batang" w:eastAsia="Batang" w:hAnsi="Batang"/>
          <w:color w:val="000000"/>
          <w:sz w:val="20"/>
          <w:szCs w:val="20"/>
          <w:lang w:eastAsia="ko-KR"/>
        </w:rPr>
        <w:t xml:space="preserve">2005. </w:t>
      </w:r>
    </w:p>
    <w:p w:rsidR="000C4E03" w:rsidRPr="00430777" w:rsidRDefault="000C4E03" w:rsidP="00430777">
      <w:pPr>
        <w:widowControl/>
        <w:wordWrap w:val="0"/>
        <w:spacing w:line="360" w:lineRule="auto"/>
        <w:ind w:left="567" w:hanging="567"/>
        <w:rPr>
          <w:rFonts w:ascii="Batang" w:hAnsi="Batang" w:cs="Gulim"/>
          <w:color w:val="000000"/>
          <w:kern w:val="0"/>
          <w:sz w:val="20"/>
          <w:szCs w:val="20"/>
          <w:lang w:eastAsia="ko-KR"/>
        </w:rPr>
      </w:pPr>
      <w:r w:rsidRPr="00430777">
        <w:rPr>
          <w:rFonts w:ascii="Batang" w:eastAsia="Batang" w:hAnsi="Batang" w:hint="eastAsia"/>
          <w:sz w:val="20"/>
          <w:szCs w:val="20"/>
          <w:lang w:eastAsia="ko-KR"/>
        </w:rPr>
        <w:lastRenderedPageBreak/>
        <w:t>［</w:t>
      </w:r>
      <w:r w:rsidRPr="00430777">
        <w:rPr>
          <w:rFonts w:ascii="Batang" w:eastAsia="Batang" w:hAnsi="Batang"/>
          <w:sz w:val="20"/>
          <w:szCs w:val="20"/>
          <w:lang w:eastAsia="ko-KR"/>
        </w:rPr>
        <w:t>8</w:t>
      </w:r>
      <w:r w:rsidRPr="00430777">
        <w:rPr>
          <w:rFonts w:ascii="Batang" w:eastAsia="Batang" w:hAnsi="Batang" w:hint="eastAsia"/>
          <w:sz w:val="20"/>
          <w:szCs w:val="20"/>
          <w:lang w:eastAsia="ko-KR"/>
        </w:rPr>
        <w:t>］</w:t>
      </w:r>
      <w:r w:rsidRPr="00430777">
        <w:rPr>
          <w:rFonts w:ascii="Batang" w:eastAsia="Batang" w:hAnsi="Batang" w:cs="Gulim" w:hint="eastAsia"/>
          <w:color w:val="000000"/>
          <w:kern w:val="0"/>
          <w:sz w:val="20"/>
          <w:szCs w:val="20"/>
          <w:lang w:eastAsia="ko-KR"/>
        </w:rPr>
        <w:t>김길동</w:t>
      </w:r>
      <w:r w:rsidRPr="00430777">
        <w:rPr>
          <w:rFonts w:ascii="Batang" w:eastAsia="Batang" w:hAnsi="Batang" w:cs="Gulim"/>
          <w:color w:val="000000"/>
          <w:kern w:val="0"/>
          <w:sz w:val="20"/>
          <w:szCs w:val="20"/>
          <w:lang w:eastAsia="ko-KR"/>
        </w:rPr>
        <w:t>,</w:t>
      </w:r>
      <w:r w:rsidRPr="00430777">
        <w:rPr>
          <w:rFonts w:ascii="Batang" w:hAnsi="Batang" w:cs="Gulim"/>
          <w:color w:val="000000"/>
          <w:kern w:val="0"/>
          <w:sz w:val="20"/>
          <w:szCs w:val="20"/>
          <w:lang w:eastAsia="ko-KR"/>
        </w:rPr>
        <w:t xml:space="preserve"> </w:t>
      </w:r>
      <w:r w:rsidRPr="00430777">
        <w:rPr>
          <w:rFonts w:ascii="Batang" w:hAnsi="Batang" w:hint="eastAsia"/>
          <w:color w:val="000000"/>
          <w:sz w:val="20"/>
          <w:szCs w:val="20"/>
          <w:lang w:eastAsia="ko-KR"/>
        </w:rPr>
        <w:t>「</w:t>
      </w:r>
      <w:r w:rsidRPr="00430777">
        <w:rPr>
          <w:rFonts w:ascii="Batang" w:eastAsia="Batang" w:hAnsi="Batang" w:cs="Gulim" w:hint="eastAsia"/>
          <w:color w:val="000000"/>
          <w:kern w:val="0"/>
          <w:sz w:val="20"/>
          <w:szCs w:val="20"/>
          <w:lang w:eastAsia="ko-KR"/>
        </w:rPr>
        <w:t>중국어권</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학습자를</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위한</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한국어</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발음</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교육</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연구</w:t>
      </w:r>
      <w:r w:rsidRPr="00430777">
        <w:rPr>
          <w:rFonts w:ascii="Batang" w:hAnsi="Batang" w:hint="eastAsia"/>
          <w:color w:val="000000"/>
          <w:sz w:val="20"/>
          <w:szCs w:val="20"/>
          <w:lang w:eastAsia="ko-KR"/>
        </w:rPr>
        <w:t>」</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단국대학교</w:t>
      </w:r>
      <w:r w:rsidRPr="00430777">
        <w:rPr>
          <w:rFonts w:ascii="Batang" w:eastAsia="Batang" w:hAnsi="Batang" w:cs="Gulim"/>
          <w:color w:val="000000"/>
          <w:kern w:val="0"/>
          <w:sz w:val="20"/>
          <w:szCs w:val="20"/>
          <w:lang w:eastAsia="ko-KR"/>
        </w:rPr>
        <w:t> </w:t>
      </w:r>
      <w:r w:rsidRPr="00430777">
        <w:rPr>
          <w:rFonts w:ascii="Batang" w:eastAsia="Batang" w:hAnsi="Batang" w:cs="Gulim" w:hint="eastAsia"/>
          <w:color w:val="000000"/>
          <w:kern w:val="0"/>
          <w:sz w:val="20"/>
          <w:szCs w:val="20"/>
          <w:lang w:eastAsia="ko-KR"/>
        </w:rPr>
        <w:t>대학원</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박사</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학위논문</w:t>
      </w:r>
      <w:r w:rsidRPr="00430777">
        <w:rPr>
          <w:rFonts w:ascii="Batang" w:hAnsi="Batang" w:cs="Gulim"/>
          <w:color w:val="000000"/>
          <w:kern w:val="0"/>
          <w:sz w:val="20"/>
          <w:szCs w:val="20"/>
          <w:lang w:eastAsia="ko-KR"/>
        </w:rPr>
        <w:t xml:space="preserve">, </w:t>
      </w:r>
      <w:r w:rsidRPr="00430777">
        <w:rPr>
          <w:rFonts w:ascii="Batang" w:eastAsia="Batang" w:hAnsi="Batang" w:cs="Gulim"/>
          <w:color w:val="000000"/>
          <w:kern w:val="0"/>
          <w:sz w:val="20"/>
          <w:szCs w:val="20"/>
          <w:lang w:eastAsia="ko-KR"/>
        </w:rPr>
        <w:t xml:space="preserve">2008. </w:t>
      </w:r>
    </w:p>
    <w:p w:rsidR="000C4E03" w:rsidRPr="00430777" w:rsidRDefault="000C4E03" w:rsidP="00E152E5">
      <w:pPr>
        <w:pStyle w:val="af5"/>
        <w:wordWrap w:val="0"/>
        <w:spacing w:before="0" w:beforeAutospacing="0" w:after="0" w:afterAutospacing="0" w:line="360" w:lineRule="auto"/>
        <w:ind w:left="1002" w:hanging="1002"/>
        <w:jc w:val="both"/>
        <w:rPr>
          <w:rFonts w:ascii="Batang" w:hAnsi="Batang"/>
          <w:color w:val="000000"/>
          <w:sz w:val="20"/>
          <w:szCs w:val="20"/>
          <w:lang w:eastAsia="ko-KR"/>
        </w:rPr>
      </w:pPr>
      <w:r w:rsidRPr="00430777">
        <w:rPr>
          <w:rFonts w:ascii="Batang" w:eastAsia="Batang" w:hAnsi="Batang" w:hint="eastAsia"/>
          <w:sz w:val="20"/>
          <w:szCs w:val="20"/>
          <w:lang w:eastAsia="ko-KR"/>
        </w:rPr>
        <w:t>［</w:t>
      </w:r>
      <w:r w:rsidRPr="00430777">
        <w:rPr>
          <w:rFonts w:ascii="Batang" w:eastAsia="Batang" w:hAnsi="Batang"/>
          <w:sz w:val="20"/>
          <w:szCs w:val="20"/>
          <w:lang w:eastAsia="ko-KR"/>
        </w:rPr>
        <w:t>9</w:t>
      </w:r>
      <w:r w:rsidRPr="00430777">
        <w:rPr>
          <w:rFonts w:ascii="Batang" w:eastAsia="Batang" w:hAnsi="Batang" w:hint="eastAsia"/>
          <w:sz w:val="20"/>
          <w:szCs w:val="20"/>
          <w:lang w:eastAsia="ko-KR"/>
        </w:rPr>
        <w:t>］</w:t>
      </w:r>
      <w:r w:rsidRPr="00430777">
        <w:rPr>
          <w:rFonts w:ascii="Batang" w:eastAsia="Batang" w:hAnsi="Batang" w:hint="eastAsia"/>
          <w:color w:val="000000"/>
          <w:sz w:val="20"/>
          <w:szCs w:val="20"/>
          <w:lang w:eastAsia="ko-KR"/>
        </w:rPr>
        <w:t>김은애</w:t>
      </w:r>
      <w:r w:rsidRPr="00430777">
        <w:rPr>
          <w:rFonts w:ascii="Batang" w:eastAsia="Batang" w:hAnsi="Batang"/>
          <w:color w:val="000000"/>
          <w:sz w:val="20"/>
          <w:szCs w:val="20"/>
          <w:lang w:eastAsia="ko-KR"/>
        </w:rPr>
        <w:t>,</w:t>
      </w:r>
      <w:r w:rsidRPr="00430777">
        <w:rPr>
          <w:rFonts w:ascii="Batang" w:hAnsi="Batang"/>
          <w:color w:val="000000"/>
          <w:sz w:val="20"/>
          <w:szCs w:val="20"/>
          <w:lang w:eastAsia="ko-KR"/>
        </w:rPr>
        <w:t xml:space="preserve"> </w:t>
      </w:r>
      <w:r w:rsidRPr="00430777">
        <w:rPr>
          <w:rFonts w:ascii="Batang" w:hAnsi="Batang" w:hint="eastAsia"/>
          <w:color w:val="000000"/>
          <w:sz w:val="20"/>
          <w:szCs w:val="20"/>
          <w:lang w:eastAsia="ko-KR"/>
        </w:rPr>
        <w:t>「</w:t>
      </w:r>
      <w:r w:rsidRPr="00430777">
        <w:rPr>
          <w:rFonts w:ascii="Batang" w:eastAsia="Batang" w:hAnsi="Batang" w:hint="eastAsia"/>
          <w:color w:val="000000"/>
          <w:sz w:val="20"/>
          <w:szCs w:val="20"/>
          <w:lang w:eastAsia="ko-KR"/>
        </w:rPr>
        <w:t>한국어</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학습자의</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발음</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오류</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진단</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및</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평가에</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관한</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연구</w:t>
      </w:r>
      <w:r w:rsidRPr="00430777">
        <w:rPr>
          <w:rFonts w:ascii="Batang" w:hAnsi="Batang" w:hint="eastAsia"/>
          <w:color w:val="000000"/>
          <w:sz w:val="20"/>
          <w:szCs w:val="20"/>
          <w:lang w:eastAsia="ko-KR"/>
        </w:rPr>
        <w:t>」</w:t>
      </w:r>
      <w:r w:rsidRPr="00430777">
        <w:rPr>
          <w:rFonts w:ascii="Batang" w:eastAsia="Batang" w:hAnsi="Batang"/>
          <w:color w:val="000000"/>
          <w:sz w:val="20"/>
          <w:szCs w:val="20"/>
          <w:lang w:eastAsia="ko-KR"/>
        </w:rPr>
        <w:t>,</w:t>
      </w:r>
      <w:r w:rsidRPr="00430777">
        <w:rPr>
          <w:rFonts w:ascii="Batang" w:eastAsia="Batang" w:hAnsi="Batang" w:hint="eastAsia"/>
          <w:color w:val="000000"/>
          <w:sz w:val="20"/>
          <w:szCs w:val="20"/>
          <w:lang w:eastAsia="ko-KR"/>
        </w:rPr>
        <w:t>『한국어교육』</w:t>
      </w:r>
      <w:r w:rsidRPr="00430777">
        <w:rPr>
          <w:rFonts w:ascii="Batang" w:eastAsia="Batang" w:hAnsi="Batang"/>
          <w:color w:val="000000"/>
          <w:sz w:val="20"/>
          <w:szCs w:val="20"/>
          <w:lang w:eastAsia="ko-KR"/>
        </w:rPr>
        <w:t xml:space="preserve">, </w:t>
      </w:r>
    </w:p>
    <w:p w:rsidR="000C4E03" w:rsidRPr="00430777" w:rsidRDefault="000C4E03" w:rsidP="00430777">
      <w:pPr>
        <w:pStyle w:val="af5"/>
        <w:wordWrap w:val="0"/>
        <w:spacing w:before="0" w:beforeAutospacing="0" w:after="0" w:afterAutospacing="0" w:line="360" w:lineRule="auto"/>
        <w:ind w:leftChars="263" w:left="1006" w:hangingChars="227" w:hanging="454"/>
        <w:jc w:val="both"/>
        <w:rPr>
          <w:rFonts w:ascii="Batang" w:eastAsia="Batang" w:hAnsi="Batang"/>
          <w:color w:val="000000"/>
          <w:sz w:val="20"/>
          <w:szCs w:val="20"/>
          <w:lang w:eastAsia="ko-KR"/>
        </w:rPr>
      </w:pPr>
      <w:r w:rsidRPr="00430777">
        <w:rPr>
          <w:rFonts w:ascii="Batang" w:eastAsia="Batang" w:hAnsi="Batang" w:hint="eastAsia"/>
          <w:color w:val="000000"/>
          <w:sz w:val="20"/>
          <w:szCs w:val="20"/>
          <w:lang w:eastAsia="ko-KR"/>
        </w:rPr>
        <w:t>국제한국어교육학회</w:t>
      </w:r>
      <w:r w:rsidRPr="00430777">
        <w:rPr>
          <w:rFonts w:ascii="Batang" w:hAnsi="Batang"/>
          <w:color w:val="000000"/>
          <w:sz w:val="20"/>
          <w:szCs w:val="20"/>
          <w:lang w:eastAsia="ko-KR"/>
        </w:rPr>
        <w:t xml:space="preserve">, </w:t>
      </w:r>
      <w:r w:rsidRPr="00430777">
        <w:rPr>
          <w:rFonts w:ascii="Batang" w:eastAsia="Batang" w:hAnsi="Batang"/>
          <w:color w:val="000000"/>
          <w:sz w:val="20"/>
          <w:szCs w:val="20"/>
          <w:lang w:eastAsia="ko-KR"/>
        </w:rPr>
        <w:t xml:space="preserve">2006. </w:t>
      </w:r>
    </w:p>
    <w:p w:rsidR="000C4E03" w:rsidRPr="00430777" w:rsidRDefault="000C4E03" w:rsidP="00430777">
      <w:pPr>
        <w:widowControl/>
        <w:wordWrap w:val="0"/>
        <w:spacing w:line="360" w:lineRule="auto"/>
        <w:ind w:left="567" w:hanging="567"/>
        <w:rPr>
          <w:rFonts w:ascii="Batang" w:hAnsi="Batang" w:cs="Gulim"/>
          <w:color w:val="000000"/>
          <w:kern w:val="0"/>
          <w:sz w:val="20"/>
          <w:szCs w:val="20"/>
          <w:lang w:eastAsia="ko-KR"/>
        </w:rPr>
      </w:pPr>
      <w:r w:rsidRPr="00430777">
        <w:rPr>
          <w:rFonts w:ascii="Batang" w:eastAsia="Batang" w:hAnsi="Batang" w:hint="eastAsia"/>
          <w:sz w:val="20"/>
          <w:szCs w:val="20"/>
          <w:lang w:eastAsia="ko-KR"/>
        </w:rPr>
        <w:t>［</w:t>
      </w:r>
      <w:r w:rsidRPr="00430777">
        <w:rPr>
          <w:rFonts w:ascii="Batang" w:eastAsia="Batang" w:hAnsi="Batang"/>
          <w:sz w:val="20"/>
          <w:szCs w:val="20"/>
          <w:lang w:eastAsia="ko-KR"/>
        </w:rPr>
        <w:t>10</w:t>
      </w:r>
      <w:r w:rsidRPr="00430777">
        <w:rPr>
          <w:rFonts w:ascii="Batang" w:eastAsia="Batang" w:hAnsi="Batang" w:hint="eastAsia"/>
          <w:sz w:val="20"/>
          <w:szCs w:val="20"/>
          <w:lang w:eastAsia="ko-KR"/>
        </w:rPr>
        <w:t>］</w:t>
      </w:r>
      <w:r w:rsidRPr="00430777">
        <w:rPr>
          <w:rFonts w:ascii="Batang" w:eastAsia="Batang" w:hAnsi="Batang" w:cs="Gulim" w:hint="eastAsia"/>
          <w:color w:val="000000"/>
          <w:kern w:val="0"/>
          <w:sz w:val="20"/>
          <w:szCs w:val="20"/>
          <w:lang w:eastAsia="ko-KR"/>
        </w:rPr>
        <w:t>맹주억·권영실</w:t>
      </w:r>
      <w:r w:rsidRPr="00430777">
        <w:rPr>
          <w:rFonts w:ascii="Batang" w:eastAsia="Batang" w:hAnsi="Batang" w:cs="Gulim"/>
          <w:color w:val="000000"/>
          <w:kern w:val="0"/>
          <w:sz w:val="20"/>
          <w:szCs w:val="20"/>
          <w:lang w:eastAsia="ko-KR"/>
        </w:rPr>
        <w:t xml:space="preserve">, </w:t>
      </w:r>
      <w:r w:rsidRPr="00430777">
        <w:rPr>
          <w:rFonts w:ascii="Batang" w:hAnsi="Batang" w:hint="eastAsia"/>
          <w:color w:val="000000"/>
          <w:sz w:val="20"/>
          <w:szCs w:val="20"/>
          <w:lang w:eastAsia="ko-KR"/>
        </w:rPr>
        <w:t>「</w:t>
      </w:r>
      <w:r w:rsidRPr="00430777">
        <w:rPr>
          <w:rFonts w:ascii="Batang" w:eastAsia="Batang" w:hAnsi="Batang" w:cs="Gulim" w:hint="eastAsia"/>
          <w:color w:val="000000"/>
          <w:kern w:val="0"/>
          <w:sz w:val="20"/>
          <w:szCs w:val="20"/>
          <w:lang w:eastAsia="ko-KR"/>
        </w:rPr>
        <w:t>한·중</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파열음의</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음성학적</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대조연구</w:t>
      </w:r>
      <w:r w:rsidRPr="00430777">
        <w:rPr>
          <w:rFonts w:ascii="Batang" w:eastAsia="Batang" w:hAnsi="Batang" w:cs="Gulim"/>
          <w:color w:val="000000"/>
          <w:kern w:val="0"/>
          <w:sz w:val="20"/>
          <w:szCs w:val="20"/>
          <w:lang w:eastAsia="ko-KR"/>
        </w:rPr>
        <w:t>-</w:t>
      </w:r>
      <w:r w:rsidRPr="00430777">
        <w:rPr>
          <w:rFonts w:ascii="Batang" w:eastAsia="Batang" w:hAnsi="Batang" w:cs="Gulim" w:hint="eastAsia"/>
          <w:color w:val="000000"/>
          <w:kern w:val="0"/>
          <w:sz w:val="20"/>
          <w:szCs w:val="20"/>
          <w:lang w:eastAsia="ko-KR"/>
        </w:rPr>
        <w:t>한국어</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‘ㄱ</w:t>
      </w:r>
      <w:r w:rsidRPr="00430777">
        <w:rPr>
          <w:rFonts w:ascii="Batang" w:eastAsia="Batang" w:hAnsi="Batang" w:cs="Gulim"/>
          <w:color w:val="000000"/>
          <w:kern w:val="0"/>
          <w:sz w:val="20"/>
          <w:szCs w:val="20"/>
          <w:lang w:eastAsia="ko-KR"/>
        </w:rPr>
        <w:t>/</w:t>
      </w:r>
      <w:r w:rsidRPr="00430777">
        <w:rPr>
          <w:rFonts w:ascii="Batang" w:eastAsia="Batang" w:hAnsi="Batang" w:cs="Gulim" w:hint="eastAsia"/>
          <w:color w:val="000000"/>
          <w:kern w:val="0"/>
          <w:sz w:val="20"/>
          <w:szCs w:val="20"/>
          <w:lang w:eastAsia="ko-KR"/>
        </w:rPr>
        <w:t>ㄲ’과</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중국어</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w:t>
      </w:r>
      <w:r w:rsidRPr="00430777">
        <w:rPr>
          <w:rFonts w:ascii="Batang" w:eastAsia="Batang" w:hAnsi="Batang" w:cs="Gulim"/>
          <w:color w:val="000000"/>
          <w:kern w:val="0"/>
          <w:sz w:val="20"/>
          <w:szCs w:val="20"/>
          <w:lang w:eastAsia="ko-KR"/>
        </w:rPr>
        <w:t>g</w:t>
      </w:r>
      <w:r w:rsidRPr="00430777">
        <w:rPr>
          <w:rFonts w:ascii="Batang" w:eastAsia="Batang" w:hAnsi="Batang" w:cs="Gulim" w:hint="eastAsia"/>
          <w:color w:val="000000"/>
          <w:kern w:val="0"/>
          <w:sz w:val="20"/>
          <w:szCs w:val="20"/>
          <w:lang w:eastAsia="ko-KR"/>
        </w:rPr>
        <w:t>’에</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대하여</w:t>
      </w:r>
      <w:r w:rsidRPr="00430777">
        <w:rPr>
          <w:rFonts w:ascii="Batang" w:hAnsi="Batang" w:hint="eastAsia"/>
          <w:color w:val="000000"/>
          <w:sz w:val="20"/>
          <w:szCs w:val="20"/>
          <w:lang w:eastAsia="ko-KR"/>
        </w:rPr>
        <w:t>」</w:t>
      </w:r>
      <w:r w:rsidRPr="00430777">
        <w:rPr>
          <w:rFonts w:ascii="Batang" w:eastAsia="Batang" w:hAnsi="Batang" w:cs="Gulim"/>
          <w:color w:val="000000"/>
          <w:kern w:val="0"/>
          <w:sz w:val="20"/>
          <w:szCs w:val="20"/>
          <w:lang w:eastAsia="ko-KR"/>
        </w:rPr>
        <w:t>,</w:t>
      </w:r>
      <w:r w:rsidRPr="00430777">
        <w:rPr>
          <w:rFonts w:ascii="Batang" w:eastAsia="Batang" w:hAnsi="Batang" w:cs="Arial Unicode MS" w:hint="eastAsia"/>
          <w:color w:val="000000"/>
          <w:kern w:val="0"/>
          <w:sz w:val="20"/>
          <w:szCs w:val="20"/>
          <w:lang w:eastAsia="ko-KR"/>
        </w:rPr>
        <w:t>『</w:t>
      </w:r>
      <w:r w:rsidRPr="00430777">
        <w:rPr>
          <w:rFonts w:ascii="Batang" w:eastAsia="Batang" w:hAnsi="Batang" w:cs="Gulim" w:hint="eastAsia"/>
          <w:color w:val="000000"/>
          <w:kern w:val="0"/>
          <w:sz w:val="20"/>
          <w:szCs w:val="20"/>
          <w:lang w:eastAsia="ko-KR"/>
        </w:rPr>
        <w:t>중국어문학지</w:t>
      </w:r>
      <w:r w:rsidRPr="00430777">
        <w:rPr>
          <w:rFonts w:ascii="Batang" w:eastAsia="Batang" w:hAnsi="Batang" w:cs="Arial Unicode MS" w:hint="eastAsia"/>
          <w:color w:val="000000"/>
          <w:kern w:val="0"/>
          <w:sz w:val="20"/>
          <w:szCs w:val="20"/>
          <w:lang w:eastAsia="ko-KR"/>
        </w:rPr>
        <w:t>』</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중국어문학회</w:t>
      </w:r>
      <w:r w:rsidRPr="00430777">
        <w:rPr>
          <w:rFonts w:ascii="Batang" w:hAnsi="Batang" w:cs="Gulim"/>
          <w:color w:val="000000"/>
          <w:kern w:val="0"/>
          <w:sz w:val="20"/>
          <w:szCs w:val="20"/>
          <w:lang w:eastAsia="ko-KR"/>
        </w:rPr>
        <w:t xml:space="preserve">,  </w:t>
      </w:r>
      <w:r w:rsidRPr="00430777">
        <w:rPr>
          <w:rFonts w:ascii="Batang" w:eastAsia="Batang" w:hAnsi="Batang" w:cs="Gulim"/>
          <w:color w:val="000000"/>
          <w:kern w:val="0"/>
          <w:sz w:val="20"/>
          <w:szCs w:val="20"/>
          <w:lang w:eastAsia="ko-KR"/>
        </w:rPr>
        <w:t xml:space="preserve">2007. </w:t>
      </w:r>
    </w:p>
    <w:p w:rsidR="000C4E03" w:rsidRPr="00430777" w:rsidRDefault="000C4E03" w:rsidP="00430777">
      <w:pPr>
        <w:widowControl/>
        <w:wordWrap w:val="0"/>
        <w:spacing w:line="360" w:lineRule="auto"/>
        <w:ind w:left="709" w:hanging="709"/>
        <w:rPr>
          <w:rFonts w:ascii="Batang" w:hAnsi="Batang" w:cs="Gulim"/>
          <w:color w:val="000000"/>
          <w:kern w:val="0"/>
          <w:sz w:val="20"/>
          <w:szCs w:val="20"/>
          <w:lang w:eastAsia="ko-KR"/>
        </w:rPr>
      </w:pPr>
      <w:r w:rsidRPr="00430777">
        <w:rPr>
          <w:rFonts w:ascii="Batang" w:eastAsia="Batang" w:hAnsi="Batang" w:hint="eastAsia"/>
          <w:sz w:val="20"/>
          <w:szCs w:val="20"/>
          <w:lang w:eastAsia="ko-KR"/>
        </w:rPr>
        <w:t>［</w:t>
      </w:r>
      <w:r w:rsidRPr="00430777">
        <w:rPr>
          <w:rFonts w:ascii="Batang" w:eastAsia="Batang" w:hAnsi="Batang"/>
          <w:sz w:val="20"/>
          <w:szCs w:val="20"/>
          <w:lang w:eastAsia="ko-KR"/>
        </w:rPr>
        <w:t>11</w:t>
      </w:r>
      <w:r w:rsidRPr="00430777">
        <w:rPr>
          <w:rFonts w:ascii="Batang" w:eastAsia="Batang" w:hAnsi="Batang" w:hint="eastAsia"/>
          <w:sz w:val="20"/>
          <w:szCs w:val="20"/>
          <w:lang w:eastAsia="ko-KR"/>
        </w:rPr>
        <w:t>］</w:t>
      </w:r>
      <w:r w:rsidRPr="00430777">
        <w:rPr>
          <w:rFonts w:ascii="Batang" w:eastAsia="Batang" w:hAnsi="Batang" w:cs="Gulim" w:hint="eastAsia"/>
          <w:color w:val="000000"/>
          <w:kern w:val="0"/>
          <w:sz w:val="20"/>
          <w:szCs w:val="20"/>
          <w:lang w:eastAsia="ko-KR"/>
        </w:rPr>
        <w:t>맹주억·권영실</w:t>
      </w:r>
      <w:r w:rsidRPr="00430777">
        <w:rPr>
          <w:rFonts w:ascii="Batang" w:eastAsia="Batang" w:hAnsi="Batang" w:cs="Gulim"/>
          <w:color w:val="000000"/>
          <w:kern w:val="0"/>
          <w:sz w:val="20"/>
          <w:szCs w:val="20"/>
          <w:lang w:eastAsia="ko-KR"/>
        </w:rPr>
        <w:t xml:space="preserve">, </w:t>
      </w:r>
      <w:r w:rsidRPr="00430777">
        <w:rPr>
          <w:rFonts w:ascii="Batang" w:hAnsi="Batang" w:hint="eastAsia"/>
          <w:color w:val="000000"/>
          <w:sz w:val="20"/>
          <w:szCs w:val="20"/>
          <w:lang w:eastAsia="ko-KR"/>
        </w:rPr>
        <w:t>「</w:t>
      </w:r>
      <w:r w:rsidRPr="00430777">
        <w:rPr>
          <w:rFonts w:ascii="Batang" w:eastAsia="Batang" w:hAnsi="Batang" w:cs="Gulim" w:hint="eastAsia"/>
          <w:color w:val="000000"/>
          <w:kern w:val="0"/>
          <w:sz w:val="20"/>
          <w:szCs w:val="20"/>
          <w:lang w:eastAsia="ko-KR"/>
        </w:rPr>
        <w:t>한·중</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파열음의</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음성학적</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대조연구</w:t>
      </w:r>
      <w:r w:rsidRPr="00430777">
        <w:rPr>
          <w:rFonts w:ascii="Batang" w:eastAsia="Batang" w:hAnsi="Batang" w:cs="Gulim"/>
          <w:color w:val="000000"/>
          <w:kern w:val="0"/>
          <w:sz w:val="20"/>
          <w:szCs w:val="20"/>
          <w:lang w:eastAsia="ko-KR"/>
        </w:rPr>
        <w:t>-</w:t>
      </w:r>
      <w:r w:rsidRPr="00430777">
        <w:rPr>
          <w:rFonts w:ascii="Batang" w:eastAsia="Batang" w:hAnsi="Batang" w:cs="Gulim" w:hint="eastAsia"/>
          <w:color w:val="000000"/>
          <w:kern w:val="0"/>
          <w:sz w:val="20"/>
          <w:szCs w:val="20"/>
          <w:lang w:eastAsia="ko-KR"/>
        </w:rPr>
        <w:t>한국어</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‘ㅂ</w:t>
      </w:r>
      <w:r w:rsidRPr="00430777">
        <w:rPr>
          <w:rFonts w:ascii="Batang" w:eastAsia="Batang" w:hAnsi="Batang" w:cs="Gulim"/>
          <w:color w:val="000000"/>
          <w:kern w:val="0"/>
          <w:sz w:val="20"/>
          <w:szCs w:val="20"/>
          <w:lang w:eastAsia="ko-KR"/>
        </w:rPr>
        <w:t>/</w:t>
      </w:r>
      <w:r w:rsidRPr="00430777">
        <w:rPr>
          <w:rFonts w:ascii="Batang" w:eastAsia="Batang" w:hAnsi="Batang" w:cs="Gulim" w:hint="eastAsia"/>
          <w:color w:val="000000"/>
          <w:kern w:val="0"/>
          <w:sz w:val="20"/>
          <w:szCs w:val="20"/>
          <w:lang w:eastAsia="ko-KR"/>
        </w:rPr>
        <w:t>ㅃ’과</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중국어</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w:t>
      </w:r>
      <w:r w:rsidRPr="00430777">
        <w:rPr>
          <w:rFonts w:ascii="Batang" w:eastAsia="Batang" w:hAnsi="Batang" w:cs="Gulim"/>
          <w:color w:val="000000"/>
          <w:kern w:val="0"/>
          <w:sz w:val="20"/>
          <w:szCs w:val="20"/>
          <w:lang w:eastAsia="ko-KR"/>
        </w:rPr>
        <w:t>b</w:t>
      </w:r>
      <w:r w:rsidRPr="00430777">
        <w:rPr>
          <w:rFonts w:ascii="Batang" w:eastAsia="Batang" w:hAnsi="Batang" w:cs="Gulim" w:hint="eastAsia"/>
          <w:color w:val="000000"/>
          <w:kern w:val="0"/>
          <w:sz w:val="20"/>
          <w:szCs w:val="20"/>
          <w:lang w:eastAsia="ko-KR"/>
        </w:rPr>
        <w:t>’에</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대하여</w:t>
      </w:r>
      <w:r w:rsidRPr="00430777">
        <w:rPr>
          <w:rFonts w:ascii="Batang" w:hAnsi="Batang" w:hint="eastAsia"/>
          <w:color w:val="000000"/>
          <w:sz w:val="20"/>
          <w:szCs w:val="20"/>
          <w:lang w:eastAsia="ko-KR"/>
        </w:rPr>
        <w:t>」</w:t>
      </w:r>
      <w:r w:rsidRPr="00430777">
        <w:rPr>
          <w:rFonts w:ascii="Batang" w:eastAsia="Batang" w:hAnsi="Batang" w:cs="Gulim"/>
          <w:color w:val="000000"/>
          <w:kern w:val="0"/>
          <w:sz w:val="20"/>
          <w:szCs w:val="20"/>
          <w:lang w:eastAsia="ko-KR"/>
        </w:rPr>
        <w:t>,</w:t>
      </w:r>
      <w:r w:rsidRPr="00430777">
        <w:rPr>
          <w:rFonts w:ascii="Batang" w:eastAsia="Batang" w:hAnsi="Batang" w:cs="Arial Unicode MS" w:hint="eastAsia"/>
          <w:color w:val="000000"/>
          <w:kern w:val="0"/>
          <w:sz w:val="20"/>
          <w:szCs w:val="20"/>
          <w:lang w:eastAsia="ko-KR"/>
        </w:rPr>
        <w:t>『</w:t>
      </w:r>
      <w:r w:rsidRPr="00430777">
        <w:rPr>
          <w:rFonts w:ascii="Batang" w:eastAsia="Batang" w:hAnsi="Batang" w:cs="Gulim" w:hint="eastAsia"/>
          <w:color w:val="000000"/>
          <w:kern w:val="0"/>
          <w:sz w:val="20"/>
          <w:szCs w:val="20"/>
          <w:lang w:eastAsia="ko-KR"/>
        </w:rPr>
        <w:t>중국어문학지</w:t>
      </w:r>
      <w:r w:rsidRPr="00430777">
        <w:rPr>
          <w:rFonts w:ascii="Batang" w:eastAsia="Batang" w:hAnsi="Batang" w:cs="Arial Unicode MS" w:hint="eastAsia"/>
          <w:color w:val="000000"/>
          <w:kern w:val="0"/>
          <w:sz w:val="20"/>
          <w:szCs w:val="20"/>
          <w:lang w:eastAsia="ko-KR"/>
        </w:rPr>
        <w:t>』</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중국어문학회</w:t>
      </w:r>
      <w:r w:rsidRPr="00430777">
        <w:rPr>
          <w:rFonts w:ascii="Batang" w:hAnsi="Batang" w:cs="Gulim"/>
          <w:color w:val="000000"/>
          <w:kern w:val="0"/>
          <w:sz w:val="20"/>
          <w:szCs w:val="20"/>
          <w:lang w:eastAsia="ko-KR"/>
        </w:rPr>
        <w:t xml:space="preserve">, </w:t>
      </w:r>
      <w:r w:rsidRPr="00430777">
        <w:rPr>
          <w:rFonts w:ascii="Batang" w:eastAsia="Batang" w:hAnsi="Batang" w:cs="Gulim"/>
          <w:color w:val="000000"/>
          <w:kern w:val="0"/>
          <w:sz w:val="20"/>
          <w:szCs w:val="20"/>
          <w:lang w:eastAsia="ko-KR"/>
        </w:rPr>
        <w:t xml:space="preserve">2007. </w:t>
      </w:r>
    </w:p>
    <w:p w:rsidR="000C4E03" w:rsidRPr="00430777" w:rsidRDefault="000C4E03" w:rsidP="00430777">
      <w:pPr>
        <w:widowControl/>
        <w:wordWrap w:val="0"/>
        <w:spacing w:line="360" w:lineRule="auto"/>
        <w:ind w:left="709" w:hanging="709"/>
        <w:rPr>
          <w:rFonts w:ascii="Batang" w:hAnsi="Batang" w:cs="Gulim"/>
          <w:color w:val="000000"/>
          <w:kern w:val="0"/>
          <w:sz w:val="20"/>
          <w:szCs w:val="20"/>
          <w:lang w:eastAsia="ko-KR"/>
        </w:rPr>
      </w:pPr>
      <w:r w:rsidRPr="00430777">
        <w:rPr>
          <w:rFonts w:ascii="Batang" w:eastAsia="Batang" w:hAnsi="Batang" w:hint="eastAsia"/>
          <w:sz w:val="20"/>
          <w:szCs w:val="20"/>
          <w:lang w:eastAsia="ko-KR"/>
        </w:rPr>
        <w:t>［</w:t>
      </w:r>
      <w:r w:rsidRPr="00430777">
        <w:rPr>
          <w:rFonts w:ascii="Batang" w:eastAsia="Batang" w:hAnsi="Batang"/>
          <w:sz w:val="20"/>
          <w:szCs w:val="20"/>
          <w:lang w:eastAsia="ko-KR"/>
        </w:rPr>
        <w:t>12</w:t>
      </w:r>
      <w:r w:rsidRPr="00430777">
        <w:rPr>
          <w:rFonts w:ascii="Batang" w:eastAsia="Batang" w:hAnsi="Batang" w:hint="eastAsia"/>
          <w:sz w:val="20"/>
          <w:szCs w:val="20"/>
          <w:lang w:eastAsia="ko-KR"/>
        </w:rPr>
        <w:t>］</w:t>
      </w:r>
      <w:r w:rsidRPr="00430777">
        <w:rPr>
          <w:rFonts w:ascii="Batang" w:eastAsia="Batang" w:hAnsi="Batang" w:cs="Gulim" w:hint="eastAsia"/>
          <w:color w:val="000000"/>
          <w:kern w:val="0"/>
          <w:sz w:val="20"/>
          <w:szCs w:val="20"/>
          <w:lang w:eastAsia="ko-KR"/>
        </w:rPr>
        <w:t>문연희</w:t>
      </w:r>
      <w:r w:rsidRPr="00430777">
        <w:rPr>
          <w:rFonts w:ascii="Batang" w:eastAsia="Batang" w:hAnsi="Batang" w:cs="Gulim"/>
          <w:color w:val="000000"/>
          <w:kern w:val="0"/>
          <w:sz w:val="20"/>
          <w:szCs w:val="20"/>
          <w:lang w:eastAsia="ko-KR"/>
        </w:rPr>
        <w:t>,</w:t>
      </w:r>
      <w:r w:rsidRPr="00430777">
        <w:rPr>
          <w:rFonts w:ascii="Batang" w:hAnsi="Batang" w:cs="Gulim"/>
          <w:color w:val="000000"/>
          <w:kern w:val="0"/>
          <w:sz w:val="20"/>
          <w:szCs w:val="20"/>
          <w:lang w:eastAsia="ko-KR"/>
        </w:rPr>
        <w:t xml:space="preserve"> </w:t>
      </w:r>
      <w:r w:rsidRPr="00430777">
        <w:rPr>
          <w:rFonts w:ascii="Batang" w:hAnsi="Batang" w:hint="eastAsia"/>
          <w:color w:val="000000"/>
          <w:sz w:val="20"/>
          <w:szCs w:val="20"/>
          <w:lang w:eastAsia="ko-KR"/>
        </w:rPr>
        <w:t>「</w:t>
      </w:r>
      <w:r w:rsidRPr="00430777">
        <w:rPr>
          <w:rFonts w:ascii="Batang" w:eastAsia="Batang" w:hAnsi="Batang" w:cs="Gulim" w:hint="eastAsia"/>
          <w:color w:val="000000"/>
          <w:kern w:val="0"/>
          <w:sz w:val="20"/>
          <w:szCs w:val="20"/>
          <w:lang w:eastAsia="ko-KR"/>
        </w:rPr>
        <w:t>중국</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대학생들을</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위한</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한국어</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발음</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교육</w:t>
      </w:r>
      <w:r w:rsidRPr="00430777">
        <w:rPr>
          <w:rFonts w:ascii="Batang" w:hAnsi="Batang" w:hint="eastAsia"/>
          <w:color w:val="000000"/>
          <w:sz w:val="20"/>
          <w:szCs w:val="20"/>
          <w:lang w:eastAsia="ko-KR"/>
        </w:rPr>
        <w:t>」</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경기대학교</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대학원</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석사</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학위논문</w:t>
      </w:r>
      <w:r w:rsidRPr="00430777">
        <w:rPr>
          <w:rFonts w:ascii="Batang" w:hAnsi="Batang" w:cs="Gulim"/>
          <w:color w:val="000000"/>
          <w:kern w:val="0"/>
          <w:sz w:val="20"/>
          <w:szCs w:val="20"/>
          <w:lang w:eastAsia="ko-KR"/>
        </w:rPr>
        <w:t>, 2001</w:t>
      </w:r>
      <w:r w:rsidRPr="00430777">
        <w:rPr>
          <w:rFonts w:ascii="Batang" w:eastAsia="Batang" w:hAnsi="Batang" w:cs="Gulim"/>
          <w:color w:val="000000"/>
          <w:kern w:val="0"/>
          <w:sz w:val="20"/>
          <w:szCs w:val="20"/>
          <w:lang w:eastAsia="ko-KR"/>
        </w:rPr>
        <w:t xml:space="preserve">. </w:t>
      </w:r>
      <w:r w:rsidRPr="00430777">
        <w:rPr>
          <w:rFonts w:ascii="Batang" w:hAnsi="Batang" w:cs="Gulim"/>
          <w:color w:val="000000"/>
          <w:kern w:val="0"/>
          <w:sz w:val="20"/>
          <w:szCs w:val="20"/>
          <w:lang w:eastAsia="ko-KR"/>
        </w:rPr>
        <w:t xml:space="preserve">     </w:t>
      </w:r>
    </w:p>
    <w:p w:rsidR="000C4E03" w:rsidRPr="00430777" w:rsidRDefault="000C4E03" w:rsidP="00E152E5">
      <w:pPr>
        <w:pStyle w:val="af5"/>
        <w:wordWrap w:val="0"/>
        <w:spacing w:before="0" w:beforeAutospacing="0" w:after="0" w:afterAutospacing="0" w:line="360" w:lineRule="auto"/>
        <w:ind w:left="1002" w:hanging="1002"/>
        <w:jc w:val="both"/>
        <w:rPr>
          <w:rFonts w:ascii="Batang" w:hAnsi="Batang"/>
          <w:color w:val="000000"/>
          <w:sz w:val="20"/>
          <w:szCs w:val="20"/>
          <w:lang w:eastAsia="ko-KR"/>
        </w:rPr>
      </w:pPr>
      <w:r w:rsidRPr="00430777">
        <w:rPr>
          <w:rFonts w:ascii="Batang" w:eastAsia="Batang" w:hAnsi="Batang" w:hint="eastAsia"/>
          <w:sz w:val="20"/>
          <w:szCs w:val="20"/>
          <w:lang w:eastAsia="ko-KR"/>
        </w:rPr>
        <w:t>［</w:t>
      </w:r>
      <w:r w:rsidRPr="00430777">
        <w:rPr>
          <w:rFonts w:ascii="Batang" w:eastAsia="Batang" w:hAnsi="Batang"/>
          <w:sz w:val="20"/>
          <w:szCs w:val="20"/>
          <w:lang w:eastAsia="ko-KR"/>
        </w:rPr>
        <w:t>13</w:t>
      </w:r>
      <w:r w:rsidRPr="00430777">
        <w:rPr>
          <w:rFonts w:ascii="Batang" w:eastAsia="Batang" w:hAnsi="Batang" w:hint="eastAsia"/>
          <w:sz w:val="20"/>
          <w:szCs w:val="20"/>
          <w:lang w:eastAsia="ko-KR"/>
        </w:rPr>
        <w:t>］</w:t>
      </w:r>
      <w:r w:rsidRPr="00430777">
        <w:rPr>
          <w:rFonts w:ascii="Batang" w:eastAsia="Batang" w:hAnsi="Batang" w:hint="eastAsia"/>
          <w:color w:val="000000"/>
          <w:sz w:val="20"/>
          <w:szCs w:val="20"/>
          <w:lang w:eastAsia="ko-KR"/>
        </w:rPr>
        <w:t>박진원</w:t>
      </w:r>
      <w:r w:rsidRPr="00430777">
        <w:rPr>
          <w:rFonts w:ascii="Batang" w:eastAsia="Batang" w:hAnsi="Batang"/>
          <w:color w:val="000000"/>
          <w:sz w:val="20"/>
          <w:szCs w:val="20"/>
          <w:lang w:eastAsia="ko-KR"/>
        </w:rPr>
        <w:t>,</w:t>
      </w:r>
      <w:r w:rsidRPr="00430777">
        <w:rPr>
          <w:rFonts w:ascii="Batang" w:hAnsi="Batang"/>
          <w:color w:val="000000"/>
          <w:sz w:val="20"/>
          <w:szCs w:val="20"/>
          <w:lang w:eastAsia="ko-KR"/>
        </w:rPr>
        <w:t xml:space="preserve"> </w:t>
      </w:r>
      <w:r w:rsidRPr="00430777">
        <w:rPr>
          <w:rFonts w:ascii="Batang" w:hAnsi="Batang" w:hint="eastAsia"/>
          <w:color w:val="000000"/>
          <w:sz w:val="20"/>
          <w:szCs w:val="20"/>
          <w:lang w:eastAsia="ko-KR"/>
        </w:rPr>
        <w:t>「</w:t>
      </w:r>
      <w:r w:rsidRPr="00430777">
        <w:rPr>
          <w:rFonts w:ascii="Batang" w:eastAsia="Batang" w:hAnsi="Batang" w:hint="eastAsia"/>
          <w:color w:val="000000"/>
          <w:sz w:val="20"/>
          <w:szCs w:val="20"/>
          <w:lang w:eastAsia="ko-KR"/>
        </w:rPr>
        <w:t>한·중</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여성화자의</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한국어</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발음의</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실험음성학적</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대조분석</w:t>
      </w:r>
      <w:r w:rsidRPr="00430777">
        <w:rPr>
          <w:rFonts w:ascii="Batang" w:hAnsi="Batang" w:hint="eastAsia"/>
          <w:color w:val="000000"/>
          <w:sz w:val="20"/>
          <w:szCs w:val="20"/>
          <w:lang w:eastAsia="ko-KR"/>
        </w:rPr>
        <w:t>」</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연세대학교</w:t>
      </w:r>
      <w:r w:rsidRPr="00430777">
        <w:rPr>
          <w:rFonts w:ascii="Batang" w:eastAsia="Batang" w:hAnsi="Batang"/>
          <w:color w:val="000000"/>
          <w:sz w:val="20"/>
          <w:szCs w:val="20"/>
          <w:lang w:eastAsia="ko-KR"/>
        </w:rPr>
        <w:t xml:space="preserve"> </w:t>
      </w:r>
    </w:p>
    <w:p w:rsidR="000C4E03" w:rsidRPr="00430777" w:rsidRDefault="000C4E03" w:rsidP="00430777">
      <w:pPr>
        <w:pStyle w:val="af5"/>
        <w:wordWrap w:val="0"/>
        <w:spacing w:before="0" w:beforeAutospacing="0" w:after="0" w:afterAutospacing="0" w:line="360" w:lineRule="auto"/>
        <w:ind w:leftChars="315" w:left="1015" w:hangingChars="177" w:hanging="354"/>
        <w:jc w:val="both"/>
        <w:rPr>
          <w:rFonts w:ascii="Batang" w:hAnsi="Batang"/>
          <w:color w:val="000000"/>
          <w:sz w:val="20"/>
          <w:szCs w:val="20"/>
          <w:lang w:eastAsia="ko-KR"/>
        </w:rPr>
      </w:pPr>
      <w:r w:rsidRPr="00430777">
        <w:rPr>
          <w:rFonts w:ascii="Batang" w:eastAsia="Batang" w:hAnsi="Batang" w:hint="eastAsia"/>
          <w:color w:val="000000"/>
          <w:sz w:val="20"/>
          <w:szCs w:val="20"/>
          <w:lang w:eastAsia="ko-KR"/>
        </w:rPr>
        <w:t>학원</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석사</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학위논문</w:t>
      </w:r>
      <w:r w:rsidRPr="00430777">
        <w:rPr>
          <w:rFonts w:ascii="Batang" w:hAnsi="Batang"/>
          <w:color w:val="000000"/>
          <w:sz w:val="20"/>
          <w:szCs w:val="20"/>
          <w:lang w:eastAsia="ko-KR"/>
        </w:rPr>
        <w:t xml:space="preserve">, </w:t>
      </w:r>
      <w:r w:rsidRPr="00430777">
        <w:rPr>
          <w:rFonts w:ascii="Batang" w:eastAsia="Batang" w:hAnsi="Batang"/>
          <w:color w:val="000000"/>
          <w:sz w:val="20"/>
          <w:szCs w:val="20"/>
          <w:lang w:eastAsia="ko-KR"/>
        </w:rPr>
        <w:t xml:space="preserve">2001. </w:t>
      </w:r>
      <w:r w:rsidRPr="00430777">
        <w:rPr>
          <w:rFonts w:ascii="Batang" w:hAnsi="Batang"/>
          <w:color w:val="000000"/>
          <w:sz w:val="20"/>
          <w:szCs w:val="20"/>
          <w:lang w:eastAsia="ko-KR"/>
        </w:rPr>
        <w:t xml:space="preserve">  </w:t>
      </w:r>
    </w:p>
    <w:p w:rsidR="000C4E03" w:rsidRPr="00430777" w:rsidRDefault="000C4E03" w:rsidP="00E152E5">
      <w:pPr>
        <w:pStyle w:val="af5"/>
        <w:wordWrap w:val="0"/>
        <w:spacing w:before="0" w:beforeAutospacing="0" w:after="0" w:afterAutospacing="0" w:line="360" w:lineRule="auto"/>
        <w:ind w:left="1002" w:hanging="1002"/>
        <w:jc w:val="both"/>
        <w:rPr>
          <w:rFonts w:ascii="Batang" w:hAnsi="Batang"/>
          <w:color w:val="000000"/>
          <w:sz w:val="20"/>
          <w:szCs w:val="20"/>
          <w:lang w:eastAsia="ko-KR"/>
        </w:rPr>
      </w:pPr>
      <w:r w:rsidRPr="00430777">
        <w:rPr>
          <w:rFonts w:ascii="Batang" w:eastAsia="Batang" w:hAnsi="Batang" w:hint="eastAsia"/>
          <w:sz w:val="20"/>
          <w:szCs w:val="20"/>
          <w:lang w:eastAsia="ko-KR"/>
        </w:rPr>
        <w:t>［</w:t>
      </w:r>
      <w:r w:rsidRPr="00430777">
        <w:rPr>
          <w:rFonts w:ascii="Batang" w:eastAsia="Batang" w:hAnsi="Batang"/>
          <w:sz w:val="20"/>
          <w:szCs w:val="20"/>
          <w:lang w:eastAsia="ko-KR"/>
        </w:rPr>
        <w:t>14</w:t>
      </w:r>
      <w:r w:rsidRPr="00430777">
        <w:rPr>
          <w:rFonts w:ascii="Batang" w:eastAsia="Batang" w:hAnsi="Batang" w:hint="eastAsia"/>
          <w:sz w:val="20"/>
          <w:szCs w:val="20"/>
          <w:lang w:eastAsia="ko-KR"/>
        </w:rPr>
        <w:t>］</w:t>
      </w:r>
      <w:r w:rsidRPr="00430777">
        <w:rPr>
          <w:rFonts w:ascii="Batang" w:eastAsia="Batang" w:hAnsi="Batang" w:hint="eastAsia"/>
          <w:color w:val="000000"/>
          <w:sz w:val="20"/>
          <w:szCs w:val="20"/>
          <w:lang w:eastAsia="ko-KR"/>
        </w:rPr>
        <w:t>박한상</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옮김</w:t>
      </w:r>
      <w:r w:rsidRPr="00430777">
        <w:rPr>
          <w:rFonts w:ascii="Batang" w:eastAsia="Batang" w:hAnsi="Batang"/>
          <w:color w:val="000000"/>
          <w:sz w:val="20"/>
          <w:szCs w:val="20"/>
          <w:lang w:eastAsia="ko-KR"/>
        </w:rPr>
        <w:t>,</w:t>
      </w:r>
      <w:r w:rsidRPr="00430777">
        <w:rPr>
          <w:rFonts w:ascii="Batang" w:eastAsia="Batang" w:hAnsi="Batang" w:hint="eastAsia"/>
          <w:color w:val="000000"/>
          <w:sz w:val="20"/>
          <w:szCs w:val="20"/>
          <w:lang w:eastAsia="ko-KR"/>
        </w:rPr>
        <w:t>『음향</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및</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청취</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음성학의</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이해』</w:t>
      </w:r>
      <w:r w:rsidRPr="00430777">
        <w:rPr>
          <w:rFonts w:ascii="Batang" w:eastAsia="Batang" w:hAnsi="Batang"/>
          <w:color w:val="000000"/>
          <w:sz w:val="20"/>
          <w:szCs w:val="20"/>
          <w:lang w:eastAsia="ko-KR"/>
        </w:rPr>
        <w:t xml:space="preserve"> (Johnson, K. Acoustic &amp; Auditory</w:t>
      </w:r>
    </w:p>
    <w:p w:rsidR="000C4E03" w:rsidRPr="00430777" w:rsidRDefault="000C4E03" w:rsidP="00430777">
      <w:pPr>
        <w:pStyle w:val="af5"/>
        <w:wordWrap w:val="0"/>
        <w:spacing w:before="0" w:beforeAutospacing="0" w:after="0" w:afterAutospacing="0" w:line="360" w:lineRule="auto"/>
        <w:ind w:leftChars="315" w:left="1015" w:hangingChars="177" w:hanging="354"/>
        <w:jc w:val="both"/>
        <w:rPr>
          <w:rFonts w:ascii="Batang" w:eastAsia="Batang" w:hAnsi="Batang"/>
          <w:color w:val="000000"/>
          <w:sz w:val="20"/>
          <w:szCs w:val="20"/>
          <w:lang w:eastAsia="ko-KR"/>
        </w:rPr>
      </w:pPr>
      <w:r w:rsidRPr="00430777">
        <w:rPr>
          <w:rFonts w:ascii="Batang" w:eastAsia="Batang" w:hAnsi="Batang"/>
          <w:color w:val="000000"/>
          <w:sz w:val="20"/>
          <w:szCs w:val="20"/>
          <w:lang w:eastAsia="ko-KR"/>
        </w:rPr>
        <w:t xml:space="preserve">Phonetics 2nd ed., Blackwell.), </w:t>
      </w:r>
      <w:r w:rsidRPr="00430777">
        <w:rPr>
          <w:rFonts w:ascii="Batang" w:eastAsia="Batang" w:hAnsi="Batang" w:hint="eastAsia"/>
          <w:color w:val="000000"/>
          <w:sz w:val="20"/>
          <w:szCs w:val="20"/>
          <w:lang w:eastAsia="ko-KR"/>
        </w:rPr>
        <w:t>한빛문화</w:t>
      </w:r>
      <w:r w:rsidRPr="00430777">
        <w:rPr>
          <w:rFonts w:ascii="Batang" w:hAnsi="Batang"/>
          <w:color w:val="000000"/>
          <w:sz w:val="20"/>
          <w:szCs w:val="20"/>
          <w:lang w:eastAsia="ko-KR"/>
        </w:rPr>
        <w:t>,</w:t>
      </w:r>
      <w:r w:rsidRPr="00430777">
        <w:rPr>
          <w:rFonts w:ascii="Batang" w:eastAsia="Batang" w:hAnsi="Batang"/>
          <w:color w:val="000000"/>
          <w:sz w:val="20"/>
          <w:szCs w:val="20"/>
          <w:lang w:eastAsia="ko-KR"/>
        </w:rPr>
        <w:t xml:space="preserve"> 2006. </w:t>
      </w:r>
    </w:p>
    <w:p w:rsidR="000C4E03" w:rsidRPr="00430777" w:rsidRDefault="000C4E03" w:rsidP="00430777">
      <w:pPr>
        <w:pStyle w:val="af5"/>
        <w:wordWrap w:val="0"/>
        <w:spacing w:before="0" w:beforeAutospacing="0" w:after="0" w:afterAutospacing="0" w:line="360" w:lineRule="auto"/>
        <w:ind w:left="709" w:hanging="709"/>
        <w:jc w:val="both"/>
        <w:rPr>
          <w:rFonts w:ascii="Batang" w:hAnsi="Batang"/>
          <w:color w:val="000000"/>
          <w:sz w:val="20"/>
          <w:szCs w:val="20"/>
          <w:lang w:eastAsia="ko-KR"/>
        </w:rPr>
      </w:pPr>
      <w:r w:rsidRPr="00430777">
        <w:rPr>
          <w:rFonts w:ascii="Batang" w:eastAsia="Batang" w:hAnsi="Batang" w:hint="eastAsia"/>
          <w:sz w:val="20"/>
          <w:szCs w:val="20"/>
          <w:lang w:eastAsia="ko-KR"/>
        </w:rPr>
        <w:t>［</w:t>
      </w:r>
      <w:r w:rsidRPr="00430777">
        <w:rPr>
          <w:rFonts w:ascii="Batang" w:eastAsia="Batang" w:hAnsi="Batang"/>
          <w:sz w:val="20"/>
          <w:szCs w:val="20"/>
          <w:lang w:eastAsia="ko-KR"/>
        </w:rPr>
        <w:t>15</w:t>
      </w:r>
      <w:r w:rsidRPr="00430777">
        <w:rPr>
          <w:rFonts w:ascii="Batang" w:eastAsia="Batang" w:hAnsi="Batang" w:hint="eastAsia"/>
          <w:sz w:val="20"/>
          <w:szCs w:val="20"/>
          <w:lang w:eastAsia="ko-KR"/>
        </w:rPr>
        <w:t>］</w:t>
      </w:r>
      <w:r w:rsidRPr="00430777">
        <w:rPr>
          <w:rFonts w:ascii="Batang" w:eastAsia="Batang" w:hAnsi="Batang" w:hint="eastAsia"/>
          <w:color w:val="000000"/>
          <w:sz w:val="20"/>
          <w:szCs w:val="20"/>
          <w:lang w:eastAsia="ko-KR"/>
        </w:rPr>
        <w:t>범류</w:t>
      </w:r>
      <w:r w:rsidRPr="00430777">
        <w:rPr>
          <w:rFonts w:ascii="Batang" w:eastAsia="Batang" w:hAnsi="Batang"/>
          <w:color w:val="000000"/>
          <w:sz w:val="20"/>
          <w:szCs w:val="20"/>
          <w:lang w:eastAsia="ko-KR"/>
        </w:rPr>
        <w:t>,</w:t>
      </w:r>
      <w:r w:rsidRPr="00430777">
        <w:rPr>
          <w:rFonts w:ascii="Batang" w:hAnsi="Batang"/>
          <w:color w:val="000000"/>
          <w:sz w:val="20"/>
          <w:szCs w:val="20"/>
          <w:lang w:eastAsia="ko-KR"/>
        </w:rPr>
        <w:t xml:space="preserve"> </w:t>
      </w:r>
      <w:r w:rsidRPr="00430777">
        <w:rPr>
          <w:rFonts w:ascii="Batang" w:hAnsi="Batang" w:hint="eastAsia"/>
          <w:color w:val="000000"/>
          <w:sz w:val="20"/>
          <w:szCs w:val="20"/>
          <w:lang w:eastAsia="ko-KR"/>
        </w:rPr>
        <w:t>「</w:t>
      </w:r>
      <w:r w:rsidRPr="00430777">
        <w:rPr>
          <w:rFonts w:ascii="Batang" w:eastAsia="Batang" w:hAnsi="Batang" w:hint="eastAsia"/>
          <w:color w:val="000000"/>
          <w:sz w:val="20"/>
          <w:szCs w:val="20"/>
          <w:lang w:eastAsia="ko-KR"/>
        </w:rPr>
        <w:t>한ㆍ중</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닿소리에</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대한</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대조</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연구</w:t>
      </w:r>
      <w:r w:rsidRPr="00430777">
        <w:rPr>
          <w:rFonts w:ascii="Batang" w:hAnsi="Batang" w:hint="eastAsia"/>
          <w:color w:val="000000"/>
          <w:sz w:val="20"/>
          <w:szCs w:val="20"/>
          <w:lang w:eastAsia="ko-KR"/>
        </w:rPr>
        <w:t>」</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『중국에서의</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한국어</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교육</w:t>
      </w:r>
      <w:r w:rsidRPr="00430777">
        <w:rPr>
          <w:rFonts w:ascii="Batang" w:eastAsia="Batang" w:hAnsi="Batang"/>
          <w:color w:val="000000"/>
          <w:sz w:val="20"/>
          <w:szCs w:val="20"/>
          <w:lang w:eastAsia="ko-KR"/>
        </w:rPr>
        <w:t xml:space="preserve"> VII</w:t>
      </w:r>
      <w:r w:rsidRPr="00430777">
        <w:rPr>
          <w:rFonts w:ascii="Batang" w:eastAsia="Batang" w:hAnsi="Batang" w:hint="eastAsia"/>
          <w:color w:val="000000"/>
          <w:sz w:val="20"/>
          <w:szCs w:val="20"/>
          <w:lang w:eastAsia="ko-KR"/>
        </w:rPr>
        <w:t>』</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태학사</w:t>
      </w:r>
      <w:r w:rsidRPr="00430777">
        <w:rPr>
          <w:rFonts w:ascii="Batang" w:hAnsi="Batang"/>
          <w:color w:val="000000"/>
          <w:sz w:val="20"/>
          <w:szCs w:val="20"/>
          <w:lang w:eastAsia="ko-KR"/>
        </w:rPr>
        <w:t>,</w:t>
      </w:r>
      <w:r w:rsidRPr="00430777">
        <w:rPr>
          <w:rFonts w:ascii="Batang" w:eastAsia="Batang" w:hAnsi="Batang"/>
          <w:color w:val="000000"/>
          <w:sz w:val="20"/>
          <w:szCs w:val="20"/>
          <w:lang w:eastAsia="ko-KR"/>
        </w:rPr>
        <w:t xml:space="preserve"> 2007. </w:t>
      </w:r>
    </w:p>
    <w:p w:rsidR="000C4E03" w:rsidRPr="00430777" w:rsidRDefault="000C4E03" w:rsidP="00430777">
      <w:pPr>
        <w:pStyle w:val="af5"/>
        <w:wordWrap w:val="0"/>
        <w:spacing w:before="0" w:beforeAutospacing="0" w:after="0" w:afterAutospacing="0" w:line="360" w:lineRule="auto"/>
        <w:ind w:left="709" w:hanging="709"/>
        <w:jc w:val="both"/>
        <w:rPr>
          <w:rFonts w:ascii="Batang" w:hAnsi="Batang"/>
          <w:color w:val="000000"/>
          <w:sz w:val="20"/>
          <w:szCs w:val="20"/>
          <w:lang w:eastAsia="ko-KR"/>
        </w:rPr>
      </w:pPr>
      <w:r w:rsidRPr="00430777">
        <w:rPr>
          <w:rFonts w:ascii="Batang" w:eastAsia="Batang" w:hAnsi="Batang" w:hint="eastAsia"/>
          <w:sz w:val="20"/>
          <w:szCs w:val="20"/>
          <w:lang w:eastAsia="ko-KR"/>
        </w:rPr>
        <w:t>［</w:t>
      </w:r>
      <w:r w:rsidRPr="00430777">
        <w:rPr>
          <w:rFonts w:ascii="Batang" w:eastAsia="Batang" w:hAnsi="Batang"/>
          <w:sz w:val="20"/>
          <w:szCs w:val="20"/>
          <w:lang w:eastAsia="ko-KR"/>
        </w:rPr>
        <w:t>16</w:t>
      </w:r>
      <w:r w:rsidRPr="00430777">
        <w:rPr>
          <w:rFonts w:ascii="Batang" w:eastAsia="Batang" w:hAnsi="Batang" w:hint="eastAsia"/>
          <w:sz w:val="20"/>
          <w:szCs w:val="20"/>
          <w:lang w:eastAsia="ko-KR"/>
        </w:rPr>
        <w:t>］</w:t>
      </w:r>
      <w:r w:rsidRPr="00430777">
        <w:rPr>
          <w:rFonts w:ascii="Batang" w:eastAsia="Batang" w:hAnsi="Batang" w:hint="eastAsia"/>
          <w:color w:val="000000"/>
          <w:sz w:val="20"/>
          <w:szCs w:val="20"/>
          <w:lang w:eastAsia="ko-KR"/>
        </w:rPr>
        <w:t>범류</w:t>
      </w:r>
      <w:r w:rsidRPr="00430777">
        <w:rPr>
          <w:rFonts w:ascii="Batang" w:eastAsia="Batang" w:hAnsi="Batang"/>
          <w:color w:val="000000"/>
          <w:sz w:val="20"/>
          <w:szCs w:val="20"/>
          <w:lang w:eastAsia="ko-KR"/>
        </w:rPr>
        <w:t>,</w:t>
      </w:r>
      <w:r w:rsidRPr="00430777">
        <w:rPr>
          <w:rFonts w:ascii="Batang" w:hAnsi="Batang"/>
          <w:color w:val="000000"/>
          <w:sz w:val="20"/>
          <w:szCs w:val="20"/>
          <w:lang w:eastAsia="ko-KR"/>
        </w:rPr>
        <w:t xml:space="preserve"> </w:t>
      </w:r>
      <w:r w:rsidRPr="00430777">
        <w:rPr>
          <w:rFonts w:ascii="Batang" w:hAnsi="Batang" w:hint="eastAsia"/>
          <w:color w:val="000000"/>
          <w:sz w:val="20"/>
          <w:szCs w:val="20"/>
          <w:lang w:eastAsia="ko-KR"/>
        </w:rPr>
        <w:t>「</w:t>
      </w:r>
      <w:r w:rsidRPr="00430777">
        <w:rPr>
          <w:rFonts w:ascii="Batang" w:eastAsia="Batang" w:hAnsi="Batang" w:hint="eastAsia"/>
          <w:color w:val="000000"/>
          <w:sz w:val="20"/>
          <w:szCs w:val="20"/>
          <w:lang w:eastAsia="ko-KR"/>
        </w:rPr>
        <w:t>중국어권</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한국어</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학습자의</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‘ㄴ’</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발음의</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길이와</w:t>
      </w:r>
      <w:r w:rsidRPr="00430777">
        <w:rPr>
          <w:rFonts w:ascii="Batang" w:eastAsia="Batang" w:hAnsi="Batang"/>
          <w:color w:val="000000"/>
          <w:sz w:val="20"/>
          <w:szCs w:val="20"/>
          <w:lang w:eastAsia="ko-KR"/>
        </w:rPr>
        <w:t xml:space="preserve"> F1</w:t>
      </w:r>
      <w:r w:rsidRPr="00430777">
        <w:rPr>
          <w:rFonts w:ascii="Batang" w:eastAsia="Batang" w:hAnsi="Batang" w:hint="eastAsia"/>
          <w:color w:val="000000"/>
          <w:sz w:val="20"/>
          <w:szCs w:val="20"/>
          <w:lang w:eastAsia="ko-KR"/>
        </w:rPr>
        <w:t>값에</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대한</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연구</w:t>
      </w:r>
      <w:r w:rsidRPr="00430777">
        <w:rPr>
          <w:rFonts w:ascii="Batang" w:hAnsi="Batang" w:hint="eastAsia"/>
          <w:color w:val="000000"/>
          <w:sz w:val="20"/>
          <w:szCs w:val="20"/>
          <w:lang w:eastAsia="ko-KR"/>
        </w:rPr>
        <w:t>」</w:t>
      </w:r>
      <w:r w:rsidRPr="00430777">
        <w:rPr>
          <w:rFonts w:ascii="Batang" w:eastAsia="Batang" w:hAnsi="Batang"/>
          <w:color w:val="000000"/>
          <w:sz w:val="20"/>
          <w:szCs w:val="20"/>
          <w:lang w:eastAsia="ko-KR"/>
        </w:rPr>
        <w:t>,</w:t>
      </w:r>
      <w:r w:rsidRPr="00430777">
        <w:rPr>
          <w:rFonts w:ascii="Batang" w:eastAsia="Batang" w:hAnsi="Batang" w:hint="eastAsia"/>
          <w:color w:val="000000"/>
          <w:sz w:val="20"/>
          <w:szCs w:val="20"/>
          <w:lang w:eastAsia="ko-KR"/>
        </w:rPr>
        <w:t>『한국어학』</w:t>
      </w:r>
      <w:r w:rsidRPr="00430777">
        <w:rPr>
          <w:rFonts w:ascii="Batang" w:eastAsia="Batang" w:hAnsi="Batang"/>
          <w:color w:val="000000"/>
          <w:sz w:val="20"/>
          <w:szCs w:val="20"/>
          <w:lang w:eastAsia="ko-KR"/>
        </w:rPr>
        <w:t>38</w:t>
      </w:r>
      <w:r w:rsidRPr="00430777">
        <w:rPr>
          <w:rFonts w:ascii="Batang" w:eastAsia="Batang" w:hAnsi="Batang" w:hint="eastAsia"/>
          <w:color w:val="000000"/>
          <w:sz w:val="20"/>
          <w:szCs w:val="20"/>
          <w:lang w:eastAsia="ko-KR"/>
        </w:rPr>
        <w:t>호</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한국어학회</w:t>
      </w:r>
      <w:r w:rsidRPr="00430777">
        <w:rPr>
          <w:rFonts w:ascii="Batang" w:hAnsi="Batang"/>
          <w:color w:val="000000"/>
          <w:sz w:val="20"/>
          <w:szCs w:val="20"/>
          <w:lang w:eastAsia="ko-KR"/>
        </w:rPr>
        <w:t>,</w:t>
      </w:r>
      <w:r w:rsidRPr="00430777">
        <w:rPr>
          <w:rFonts w:ascii="Batang" w:eastAsia="Batang" w:hAnsi="Batang"/>
          <w:color w:val="000000"/>
          <w:sz w:val="20"/>
          <w:szCs w:val="20"/>
          <w:lang w:eastAsia="ko-KR"/>
        </w:rPr>
        <w:t xml:space="preserve"> 2008. </w:t>
      </w:r>
    </w:p>
    <w:p w:rsidR="000C4E03" w:rsidRPr="00430777" w:rsidRDefault="000C4E03" w:rsidP="00E152E5">
      <w:pPr>
        <w:pStyle w:val="af5"/>
        <w:wordWrap w:val="0"/>
        <w:spacing w:before="0" w:beforeAutospacing="0" w:after="0" w:afterAutospacing="0" w:line="360" w:lineRule="auto"/>
        <w:ind w:left="1002" w:hanging="1002"/>
        <w:jc w:val="both"/>
        <w:rPr>
          <w:rFonts w:ascii="Batang" w:hAnsi="Batang"/>
          <w:color w:val="000000"/>
          <w:sz w:val="20"/>
          <w:szCs w:val="20"/>
          <w:lang w:eastAsia="ko-KR"/>
        </w:rPr>
      </w:pPr>
      <w:r w:rsidRPr="00430777">
        <w:rPr>
          <w:rFonts w:ascii="Batang" w:eastAsia="Batang" w:hAnsi="Batang" w:hint="eastAsia"/>
          <w:sz w:val="20"/>
          <w:szCs w:val="20"/>
          <w:lang w:eastAsia="ko-KR"/>
        </w:rPr>
        <w:t>［</w:t>
      </w:r>
      <w:r w:rsidRPr="00430777">
        <w:rPr>
          <w:rFonts w:ascii="Batang" w:eastAsia="Batang" w:hAnsi="Batang"/>
          <w:sz w:val="20"/>
          <w:szCs w:val="20"/>
          <w:lang w:eastAsia="ko-KR"/>
        </w:rPr>
        <w:t>17</w:t>
      </w:r>
      <w:r w:rsidRPr="00430777">
        <w:rPr>
          <w:rFonts w:ascii="Batang" w:eastAsia="Batang" w:hAnsi="Batang" w:hint="eastAsia"/>
          <w:sz w:val="20"/>
          <w:szCs w:val="20"/>
          <w:lang w:eastAsia="ko-KR"/>
        </w:rPr>
        <w:t>］</w:t>
      </w:r>
      <w:r w:rsidRPr="00430777">
        <w:rPr>
          <w:rFonts w:ascii="Batang" w:eastAsia="Batang" w:hAnsi="Batang" w:hint="eastAsia"/>
          <w:color w:val="000000"/>
          <w:sz w:val="20"/>
          <w:szCs w:val="20"/>
          <w:lang w:eastAsia="ko-KR"/>
        </w:rPr>
        <w:t>범류</w:t>
      </w:r>
      <w:r w:rsidRPr="00430777">
        <w:rPr>
          <w:rFonts w:ascii="Batang" w:eastAsia="Batang" w:hAnsi="Batang"/>
          <w:color w:val="000000"/>
          <w:sz w:val="20"/>
          <w:szCs w:val="20"/>
          <w:lang w:eastAsia="ko-KR"/>
        </w:rPr>
        <w:t>,</w:t>
      </w:r>
      <w:r w:rsidRPr="00430777">
        <w:rPr>
          <w:rFonts w:ascii="Batang" w:hAnsi="Batang"/>
          <w:color w:val="000000"/>
          <w:sz w:val="20"/>
          <w:szCs w:val="20"/>
          <w:lang w:eastAsia="ko-KR"/>
        </w:rPr>
        <w:t xml:space="preserve"> </w:t>
      </w:r>
      <w:r w:rsidRPr="00430777">
        <w:rPr>
          <w:rFonts w:ascii="Batang" w:hAnsi="Batang" w:hint="eastAsia"/>
          <w:color w:val="000000"/>
          <w:sz w:val="20"/>
          <w:szCs w:val="20"/>
          <w:lang w:eastAsia="ko-KR"/>
        </w:rPr>
        <w:t>「</w:t>
      </w:r>
      <w:r w:rsidRPr="00430777">
        <w:rPr>
          <w:rFonts w:ascii="Batang" w:eastAsia="Batang" w:hAnsi="Batang" w:hint="eastAsia"/>
          <w:color w:val="000000"/>
          <w:sz w:val="20"/>
          <w:szCs w:val="20"/>
          <w:lang w:eastAsia="ko-KR"/>
        </w:rPr>
        <w:t>중국어권</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학습자를</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위한</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한국어</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발음교육의</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현황과</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과제</w:t>
      </w:r>
      <w:r w:rsidRPr="00430777">
        <w:rPr>
          <w:rFonts w:ascii="Batang" w:hAnsi="Batang" w:hint="eastAsia"/>
          <w:color w:val="000000"/>
          <w:sz w:val="20"/>
          <w:szCs w:val="20"/>
          <w:lang w:eastAsia="ko-KR"/>
        </w:rPr>
        <w:t>」</w:t>
      </w:r>
      <w:r w:rsidRPr="00430777">
        <w:rPr>
          <w:rFonts w:ascii="Batang" w:eastAsia="Batang" w:hAnsi="Batang"/>
          <w:color w:val="000000"/>
          <w:sz w:val="20"/>
          <w:szCs w:val="20"/>
          <w:lang w:eastAsia="ko-KR"/>
        </w:rPr>
        <w:t>,</w:t>
      </w:r>
      <w:r w:rsidRPr="00430777">
        <w:rPr>
          <w:rFonts w:ascii="Batang" w:eastAsia="Batang" w:hAnsi="Batang" w:hint="eastAsia"/>
          <w:color w:val="000000"/>
          <w:sz w:val="20"/>
          <w:szCs w:val="20"/>
          <w:lang w:eastAsia="ko-KR"/>
        </w:rPr>
        <w:t>『이중언어학』</w:t>
      </w:r>
      <w:r w:rsidRPr="00430777">
        <w:rPr>
          <w:rFonts w:ascii="Batang" w:eastAsia="Batang" w:hAnsi="Batang"/>
          <w:color w:val="000000"/>
          <w:sz w:val="20"/>
          <w:szCs w:val="20"/>
          <w:lang w:eastAsia="ko-KR"/>
        </w:rPr>
        <w:t xml:space="preserve"> 40</w:t>
      </w:r>
    </w:p>
    <w:p w:rsidR="000C4E03" w:rsidRPr="00430777" w:rsidRDefault="000C4E03" w:rsidP="00430777">
      <w:pPr>
        <w:pStyle w:val="af5"/>
        <w:wordWrap w:val="0"/>
        <w:spacing w:before="0" w:beforeAutospacing="0" w:after="0" w:afterAutospacing="0" w:line="360" w:lineRule="auto"/>
        <w:ind w:leftChars="315" w:left="1015" w:hangingChars="177" w:hanging="354"/>
        <w:jc w:val="both"/>
        <w:rPr>
          <w:rFonts w:ascii="Batang" w:eastAsia="Batang" w:hAnsi="Batang"/>
          <w:color w:val="000000"/>
          <w:sz w:val="20"/>
          <w:szCs w:val="20"/>
          <w:lang w:eastAsia="ko-KR"/>
        </w:rPr>
      </w:pPr>
      <w:r w:rsidRPr="00430777">
        <w:rPr>
          <w:rFonts w:ascii="Batang" w:eastAsia="Batang" w:hAnsi="Batang" w:hint="eastAsia"/>
          <w:color w:val="000000"/>
          <w:sz w:val="20"/>
          <w:szCs w:val="20"/>
          <w:lang w:eastAsia="ko-KR"/>
        </w:rPr>
        <w:t>호</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이중언어학회</w:t>
      </w:r>
      <w:r w:rsidRPr="00430777">
        <w:rPr>
          <w:rFonts w:ascii="Batang" w:hAnsi="Batang"/>
          <w:color w:val="000000"/>
          <w:sz w:val="20"/>
          <w:szCs w:val="20"/>
          <w:lang w:eastAsia="ko-KR"/>
        </w:rPr>
        <w:t>,</w:t>
      </w:r>
      <w:r w:rsidRPr="00430777">
        <w:rPr>
          <w:rFonts w:ascii="Batang" w:eastAsia="Batang" w:hAnsi="Batang"/>
          <w:color w:val="000000"/>
          <w:sz w:val="20"/>
          <w:szCs w:val="20"/>
          <w:lang w:eastAsia="ko-KR"/>
        </w:rPr>
        <w:t xml:space="preserve"> 2009 </w:t>
      </w:r>
    </w:p>
    <w:p w:rsidR="000C4E03" w:rsidRPr="00430777" w:rsidRDefault="000C4E03" w:rsidP="00430777">
      <w:pPr>
        <w:pStyle w:val="af5"/>
        <w:wordWrap w:val="0"/>
        <w:spacing w:before="0" w:beforeAutospacing="0" w:after="0" w:afterAutospacing="0" w:line="360" w:lineRule="auto"/>
        <w:ind w:leftChars="1" w:left="708" w:hangingChars="353" w:hanging="706"/>
        <w:jc w:val="both"/>
        <w:rPr>
          <w:rFonts w:ascii="Batang" w:hAnsi="Batang"/>
          <w:color w:val="000000"/>
          <w:sz w:val="20"/>
          <w:szCs w:val="20"/>
          <w:lang w:eastAsia="ko-KR"/>
        </w:rPr>
      </w:pPr>
      <w:r w:rsidRPr="00430777">
        <w:rPr>
          <w:rFonts w:ascii="Batang" w:eastAsia="Batang" w:hAnsi="Batang" w:hint="eastAsia"/>
          <w:sz w:val="20"/>
          <w:szCs w:val="20"/>
          <w:lang w:eastAsia="ko-KR"/>
        </w:rPr>
        <w:t>［</w:t>
      </w:r>
      <w:r w:rsidRPr="00430777">
        <w:rPr>
          <w:rFonts w:ascii="Batang" w:eastAsia="Batang" w:hAnsi="Batang"/>
          <w:sz w:val="20"/>
          <w:szCs w:val="20"/>
          <w:lang w:eastAsia="ko-KR"/>
        </w:rPr>
        <w:t>18</w:t>
      </w:r>
      <w:r w:rsidRPr="00430777">
        <w:rPr>
          <w:rFonts w:ascii="Batang" w:eastAsia="Batang" w:hAnsi="Batang" w:hint="eastAsia"/>
          <w:sz w:val="20"/>
          <w:szCs w:val="20"/>
          <w:lang w:eastAsia="ko-KR"/>
        </w:rPr>
        <w:t>］</w:t>
      </w:r>
      <w:r w:rsidRPr="00430777">
        <w:rPr>
          <w:rFonts w:ascii="Batang" w:eastAsia="Batang" w:hAnsi="Batang" w:hint="eastAsia"/>
          <w:color w:val="000000"/>
          <w:sz w:val="20"/>
          <w:szCs w:val="20"/>
          <w:lang w:eastAsia="ko-KR"/>
        </w:rPr>
        <w:t>범류</w:t>
      </w:r>
      <w:r w:rsidRPr="00430777">
        <w:rPr>
          <w:rFonts w:ascii="Batang" w:eastAsia="Batang" w:hAnsi="Batang"/>
          <w:color w:val="000000"/>
          <w:sz w:val="20"/>
          <w:szCs w:val="20"/>
          <w:lang w:eastAsia="ko-KR"/>
        </w:rPr>
        <w:t xml:space="preserve">, </w:t>
      </w:r>
      <w:r w:rsidRPr="00430777">
        <w:rPr>
          <w:rFonts w:ascii="Batang" w:hAnsi="Batang" w:hint="eastAsia"/>
          <w:color w:val="000000"/>
          <w:sz w:val="20"/>
          <w:szCs w:val="20"/>
          <w:lang w:eastAsia="ko-KR"/>
        </w:rPr>
        <w:t>「</w:t>
      </w:r>
      <w:r w:rsidRPr="00430777">
        <w:rPr>
          <w:rFonts w:ascii="Batang" w:eastAsia="Batang" w:hAnsi="Batang" w:hint="eastAsia"/>
          <w:color w:val="000000"/>
          <w:sz w:val="20"/>
          <w:szCs w:val="20"/>
          <w:lang w:eastAsia="ko-KR"/>
        </w:rPr>
        <w:t>중국어권</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학습자를</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위한</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한국어</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발음</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교육</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연구</w:t>
      </w:r>
      <w:r w:rsidRPr="00430777">
        <w:rPr>
          <w:rFonts w:ascii="Batang" w:hAnsi="Batang" w:hint="eastAsia"/>
          <w:color w:val="000000"/>
          <w:sz w:val="20"/>
          <w:szCs w:val="20"/>
          <w:lang w:eastAsia="ko-KR"/>
        </w:rPr>
        <w:t>」</w:t>
      </w:r>
      <w:r w:rsidRPr="00430777">
        <w:rPr>
          <w:rFonts w:ascii="Batang" w:eastAsia="Batang" w:hAnsi="Batang"/>
          <w:color w:val="000000"/>
          <w:sz w:val="20"/>
          <w:szCs w:val="20"/>
          <w:lang w:eastAsia="ko-KR"/>
        </w:rPr>
        <w:t>,</w:t>
      </w:r>
      <w:r w:rsidRPr="00430777">
        <w:rPr>
          <w:rFonts w:ascii="Batang" w:eastAsia="Batang" w:hAnsi="Batang" w:hint="eastAsia"/>
          <w:color w:val="000000"/>
          <w:sz w:val="20"/>
          <w:szCs w:val="20"/>
          <w:lang w:eastAsia="ko-KR"/>
        </w:rPr>
        <w:t>연세대학교</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박사</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학위논문</w:t>
      </w:r>
      <w:r w:rsidRPr="00430777">
        <w:rPr>
          <w:rFonts w:ascii="Batang" w:hAnsi="Batang"/>
          <w:color w:val="000000"/>
          <w:sz w:val="20"/>
          <w:szCs w:val="20"/>
          <w:lang w:eastAsia="ko-KR"/>
        </w:rPr>
        <w:t>,</w:t>
      </w:r>
      <w:r w:rsidRPr="00430777">
        <w:rPr>
          <w:rFonts w:ascii="Batang" w:eastAsia="Batang" w:hAnsi="Batang"/>
          <w:color w:val="000000"/>
          <w:sz w:val="20"/>
          <w:szCs w:val="20"/>
          <w:lang w:eastAsia="ko-KR"/>
        </w:rPr>
        <w:t xml:space="preserve"> 2010. </w:t>
      </w:r>
    </w:p>
    <w:p w:rsidR="000C4E03" w:rsidRPr="00430777" w:rsidRDefault="000C4E03" w:rsidP="00E152E5">
      <w:pPr>
        <w:pStyle w:val="af5"/>
        <w:wordWrap w:val="0"/>
        <w:spacing w:before="0" w:beforeAutospacing="0" w:after="0" w:afterAutospacing="0" w:line="360" w:lineRule="auto"/>
        <w:ind w:left="1002" w:hanging="1002"/>
        <w:jc w:val="both"/>
        <w:rPr>
          <w:rFonts w:ascii="Batang" w:eastAsia="Batang" w:hAnsi="Batang"/>
          <w:color w:val="000000"/>
          <w:sz w:val="20"/>
          <w:szCs w:val="20"/>
          <w:lang w:eastAsia="ko-KR"/>
        </w:rPr>
      </w:pPr>
      <w:r w:rsidRPr="00430777">
        <w:rPr>
          <w:rFonts w:ascii="Batang" w:eastAsia="Batang" w:hAnsi="Batang" w:hint="eastAsia"/>
          <w:sz w:val="20"/>
          <w:szCs w:val="20"/>
          <w:lang w:eastAsia="ko-KR"/>
        </w:rPr>
        <w:t>［</w:t>
      </w:r>
      <w:r w:rsidRPr="00430777">
        <w:rPr>
          <w:rFonts w:ascii="Batang" w:eastAsia="Batang" w:hAnsi="Batang"/>
          <w:sz w:val="20"/>
          <w:szCs w:val="20"/>
          <w:lang w:eastAsia="ko-KR"/>
        </w:rPr>
        <w:t>19</w:t>
      </w:r>
      <w:r w:rsidRPr="00430777">
        <w:rPr>
          <w:rFonts w:ascii="Batang" w:eastAsia="Batang" w:hAnsi="Batang" w:hint="eastAsia"/>
          <w:sz w:val="20"/>
          <w:szCs w:val="20"/>
          <w:lang w:eastAsia="ko-KR"/>
        </w:rPr>
        <w:t>］</w:t>
      </w:r>
      <w:r w:rsidRPr="00430777">
        <w:rPr>
          <w:rFonts w:ascii="Batang" w:eastAsia="Batang" w:hAnsi="Batang" w:hint="eastAsia"/>
          <w:color w:val="000000"/>
          <w:sz w:val="20"/>
          <w:szCs w:val="20"/>
          <w:lang w:eastAsia="ko-KR"/>
        </w:rPr>
        <w:t>신지영</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『말소리의</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이해』</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한국문화사</w:t>
      </w:r>
      <w:r w:rsidRPr="00430777">
        <w:rPr>
          <w:rFonts w:ascii="Batang" w:hAnsi="Batang"/>
          <w:color w:val="000000"/>
          <w:sz w:val="20"/>
          <w:szCs w:val="20"/>
          <w:lang w:eastAsia="ko-KR"/>
        </w:rPr>
        <w:t>,</w:t>
      </w:r>
      <w:r w:rsidRPr="00430777">
        <w:rPr>
          <w:rFonts w:ascii="Batang" w:eastAsia="Batang" w:hAnsi="Batang"/>
          <w:color w:val="000000"/>
          <w:sz w:val="20"/>
          <w:szCs w:val="20"/>
          <w:lang w:eastAsia="ko-KR"/>
        </w:rPr>
        <w:t xml:space="preserve"> 2003. </w:t>
      </w:r>
    </w:p>
    <w:p w:rsidR="000C4E03" w:rsidRPr="00430777" w:rsidRDefault="000C4E03" w:rsidP="00430777">
      <w:pPr>
        <w:pStyle w:val="af5"/>
        <w:wordWrap w:val="0"/>
        <w:spacing w:before="0" w:beforeAutospacing="0" w:after="0" w:afterAutospacing="0" w:line="360" w:lineRule="auto"/>
        <w:ind w:left="709" w:hanging="709"/>
        <w:jc w:val="both"/>
        <w:rPr>
          <w:rFonts w:ascii="Batang" w:hAnsi="Batang"/>
          <w:color w:val="000000"/>
          <w:sz w:val="20"/>
          <w:szCs w:val="20"/>
          <w:lang w:eastAsia="ko-KR"/>
        </w:rPr>
      </w:pPr>
      <w:r w:rsidRPr="00430777">
        <w:rPr>
          <w:rFonts w:ascii="Batang" w:eastAsia="Batang" w:hAnsi="Batang" w:hint="eastAsia"/>
          <w:sz w:val="20"/>
          <w:szCs w:val="20"/>
          <w:lang w:eastAsia="ko-KR"/>
        </w:rPr>
        <w:t>［</w:t>
      </w:r>
      <w:r w:rsidRPr="00430777">
        <w:rPr>
          <w:rFonts w:ascii="Batang" w:eastAsia="Batang" w:hAnsi="Batang"/>
          <w:sz w:val="20"/>
          <w:szCs w:val="20"/>
          <w:lang w:eastAsia="ko-KR"/>
        </w:rPr>
        <w:t>20</w:t>
      </w:r>
      <w:r w:rsidRPr="00430777">
        <w:rPr>
          <w:rFonts w:ascii="Batang" w:eastAsia="Batang" w:hAnsi="Batang" w:hint="eastAsia"/>
          <w:sz w:val="20"/>
          <w:szCs w:val="20"/>
          <w:lang w:eastAsia="ko-KR"/>
        </w:rPr>
        <w:t>］</w:t>
      </w:r>
      <w:r w:rsidRPr="00430777">
        <w:rPr>
          <w:rFonts w:ascii="Batang" w:eastAsia="Batang" w:hAnsi="Batang" w:hint="eastAsia"/>
          <w:color w:val="000000"/>
          <w:sz w:val="20"/>
          <w:szCs w:val="20"/>
          <w:lang w:eastAsia="ko-KR"/>
        </w:rPr>
        <w:t>양순임</w:t>
      </w:r>
      <w:r w:rsidRPr="00430777">
        <w:rPr>
          <w:rFonts w:ascii="Batang" w:eastAsia="Batang" w:hAnsi="Batang"/>
          <w:color w:val="000000"/>
          <w:sz w:val="20"/>
          <w:szCs w:val="20"/>
          <w:lang w:eastAsia="ko-KR"/>
        </w:rPr>
        <w:t xml:space="preserve">, </w:t>
      </w:r>
      <w:r w:rsidRPr="00430777">
        <w:rPr>
          <w:rFonts w:ascii="Batang" w:hAnsi="Batang" w:hint="eastAsia"/>
          <w:color w:val="000000"/>
          <w:sz w:val="20"/>
          <w:szCs w:val="20"/>
          <w:lang w:eastAsia="ko-KR"/>
        </w:rPr>
        <w:t>「</w:t>
      </w:r>
      <w:r w:rsidRPr="00430777">
        <w:rPr>
          <w:rFonts w:ascii="Batang" w:eastAsia="Batang" w:hAnsi="Batang" w:hint="eastAsia"/>
          <w:color w:val="000000"/>
          <w:sz w:val="20"/>
          <w:szCs w:val="20"/>
          <w:lang w:eastAsia="ko-KR"/>
        </w:rPr>
        <w:t>중국인</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학습자언어에</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나타나는</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한국어</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종성에</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대한</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음향</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청취</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음성학적</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오류분석</w:t>
      </w:r>
      <w:r w:rsidRPr="00430777">
        <w:rPr>
          <w:rFonts w:ascii="Batang" w:hAnsi="Batang" w:hint="eastAsia"/>
          <w:color w:val="000000"/>
          <w:sz w:val="20"/>
          <w:szCs w:val="20"/>
          <w:lang w:eastAsia="ko-KR"/>
        </w:rPr>
        <w:t>」</w:t>
      </w:r>
      <w:r w:rsidRPr="00430777">
        <w:rPr>
          <w:rFonts w:ascii="Batang" w:eastAsia="Batang" w:hAnsi="Batang"/>
          <w:color w:val="000000"/>
          <w:sz w:val="20"/>
          <w:szCs w:val="20"/>
          <w:lang w:eastAsia="ko-KR"/>
        </w:rPr>
        <w:t>,</w:t>
      </w:r>
      <w:r w:rsidRPr="00430777">
        <w:rPr>
          <w:rFonts w:ascii="Batang" w:eastAsia="Batang" w:hAnsi="Batang" w:hint="eastAsia"/>
          <w:color w:val="000000"/>
          <w:sz w:val="20"/>
          <w:szCs w:val="20"/>
          <w:lang w:eastAsia="ko-KR"/>
        </w:rPr>
        <w:t>『한국어교육』</w:t>
      </w:r>
      <w:r w:rsidRPr="00430777">
        <w:rPr>
          <w:rFonts w:ascii="Batang" w:eastAsia="Batang" w:hAnsi="Batang"/>
          <w:color w:val="000000"/>
          <w:sz w:val="20"/>
          <w:szCs w:val="20"/>
          <w:lang w:eastAsia="ko-KR"/>
        </w:rPr>
        <w:t xml:space="preserve"> vol.17, 2</w:t>
      </w:r>
      <w:r w:rsidRPr="00430777">
        <w:rPr>
          <w:rFonts w:ascii="Batang" w:eastAsia="Batang" w:hAnsi="Batang" w:hint="eastAsia"/>
          <w:color w:val="000000"/>
          <w:sz w:val="20"/>
          <w:szCs w:val="20"/>
          <w:lang w:eastAsia="ko-KR"/>
        </w:rPr>
        <w:t>호</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국제한국어교육학회</w:t>
      </w:r>
      <w:r w:rsidRPr="00430777">
        <w:rPr>
          <w:rFonts w:ascii="Batang" w:hAnsi="Batang"/>
          <w:color w:val="000000"/>
          <w:sz w:val="20"/>
          <w:szCs w:val="20"/>
          <w:lang w:eastAsia="ko-KR"/>
        </w:rPr>
        <w:t>,</w:t>
      </w:r>
      <w:r w:rsidRPr="00430777">
        <w:rPr>
          <w:rFonts w:ascii="Batang" w:eastAsia="Batang" w:hAnsi="Batang"/>
          <w:color w:val="000000"/>
          <w:sz w:val="20"/>
          <w:szCs w:val="20"/>
          <w:lang w:eastAsia="ko-KR"/>
        </w:rPr>
        <w:t xml:space="preserve"> 2006. </w:t>
      </w:r>
    </w:p>
    <w:p w:rsidR="000C4E03" w:rsidRPr="00430777" w:rsidRDefault="000C4E03" w:rsidP="00E152E5">
      <w:pPr>
        <w:widowControl/>
        <w:wordWrap w:val="0"/>
        <w:spacing w:line="360" w:lineRule="auto"/>
        <w:ind w:left="1089" w:hanging="1089"/>
        <w:rPr>
          <w:rFonts w:ascii="Batang" w:hAnsi="Batang" w:cs="Gulim"/>
          <w:color w:val="000000"/>
          <w:kern w:val="0"/>
          <w:sz w:val="20"/>
          <w:szCs w:val="20"/>
          <w:lang w:eastAsia="ko-KR"/>
        </w:rPr>
      </w:pPr>
      <w:r w:rsidRPr="00430777">
        <w:rPr>
          <w:rFonts w:ascii="Batang" w:eastAsia="Batang" w:hAnsi="Batang" w:hint="eastAsia"/>
          <w:sz w:val="20"/>
          <w:szCs w:val="20"/>
          <w:lang w:eastAsia="ko-KR"/>
        </w:rPr>
        <w:t>［</w:t>
      </w:r>
      <w:r w:rsidRPr="00430777">
        <w:rPr>
          <w:rFonts w:ascii="Batang" w:eastAsia="Batang" w:hAnsi="Batang"/>
          <w:sz w:val="20"/>
          <w:szCs w:val="20"/>
          <w:lang w:eastAsia="ko-KR"/>
        </w:rPr>
        <w:t>21</w:t>
      </w:r>
      <w:r w:rsidRPr="00430777">
        <w:rPr>
          <w:rFonts w:ascii="Batang" w:eastAsia="Batang" w:hAnsi="Batang" w:hint="eastAsia"/>
          <w:sz w:val="20"/>
          <w:szCs w:val="20"/>
          <w:lang w:eastAsia="ko-KR"/>
        </w:rPr>
        <w:t>］</w:t>
      </w:r>
      <w:r w:rsidRPr="00430777">
        <w:rPr>
          <w:rFonts w:ascii="Batang" w:eastAsia="Batang" w:hAnsi="Batang" w:cs="Gulim" w:hint="eastAsia"/>
          <w:color w:val="000000"/>
          <w:kern w:val="0"/>
          <w:sz w:val="20"/>
          <w:szCs w:val="20"/>
          <w:lang w:eastAsia="ko-KR"/>
        </w:rPr>
        <w:t>이향</w:t>
      </w:r>
      <w:r w:rsidRPr="00430777">
        <w:rPr>
          <w:rFonts w:ascii="Batang" w:eastAsia="Batang" w:hAnsi="Batang" w:cs="Gulim"/>
          <w:color w:val="000000"/>
          <w:kern w:val="0"/>
          <w:sz w:val="20"/>
          <w:szCs w:val="20"/>
          <w:lang w:eastAsia="ko-KR"/>
        </w:rPr>
        <w:t xml:space="preserve">, </w:t>
      </w:r>
      <w:r w:rsidRPr="00430777">
        <w:rPr>
          <w:rFonts w:ascii="Batang" w:hAnsi="Batang" w:hint="eastAsia"/>
          <w:color w:val="000000"/>
          <w:sz w:val="20"/>
          <w:szCs w:val="20"/>
          <w:lang w:eastAsia="ko-KR"/>
        </w:rPr>
        <w:t>「</w:t>
      </w:r>
      <w:r w:rsidRPr="00430777">
        <w:rPr>
          <w:rFonts w:ascii="Batang" w:eastAsia="Batang" w:hAnsi="Batang" w:cs="Gulim" w:hint="eastAsia"/>
          <w:color w:val="000000"/>
          <w:kern w:val="0"/>
          <w:sz w:val="20"/>
          <w:szCs w:val="20"/>
          <w:lang w:eastAsia="ko-KR"/>
        </w:rPr>
        <w:t>중국어권</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학습자를</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위한</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발음</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교재</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개발</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방안</w:t>
      </w:r>
      <w:r w:rsidRPr="00430777">
        <w:rPr>
          <w:rFonts w:ascii="Batang" w:hAnsi="Batang" w:hint="eastAsia"/>
          <w:color w:val="000000"/>
          <w:sz w:val="20"/>
          <w:szCs w:val="20"/>
          <w:lang w:eastAsia="ko-KR"/>
        </w:rPr>
        <w:t>」</w:t>
      </w:r>
      <w:r w:rsidRPr="00430777">
        <w:rPr>
          <w:rFonts w:ascii="Batang" w:eastAsia="Batang" w:hAnsi="Batang" w:cs="Gulim"/>
          <w:color w:val="000000"/>
          <w:kern w:val="0"/>
          <w:sz w:val="20"/>
          <w:szCs w:val="20"/>
          <w:lang w:eastAsia="ko-KR"/>
        </w:rPr>
        <w:t>,</w:t>
      </w:r>
      <w:r w:rsidRPr="00430777">
        <w:rPr>
          <w:rFonts w:ascii="Batang" w:eastAsia="Batang" w:hAnsi="Batang" w:cs="Gulim" w:hint="eastAsia"/>
          <w:color w:val="000000"/>
          <w:kern w:val="0"/>
          <w:sz w:val="20"/>
          <w:szCs w:val="20"/>
          <w:lang w:eastAsia="ko-KR"/>
        </w:rPr>
        <w:t>이화여자대학교</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교육대학원</w:t>
      </w:r>
      <w:r w:rsidRPr="00430777">
        <w:rPr>
          <w:rFonts w:ascii="Batang" w:eastAsia="Batang" w:hAnsi="Batang" w:cs="Gulim"/>
          <w:color w:val="000000"/>
          <w:kern w:val="0"/>
          <w:sz w:val="20"/>
          <w:szCs w:val="20"/>
          <w:lang w:eastAsia="ko-KR"/>
        </w:rPr>
        <w:t xml:space="preserve"> </w:t>
      </w:r>
    </w:p>
    <w:p w:rsidR="000C4E03" w:rsidRPr="00430777" w:rsidRDefault="000C4E03" w:rsidP="00430777">
      <w:pPr>
        <w:widowControl/>
        <w:wordWrap w:val="0"/>
        <w:spacing w:line="360" w:lineRule="auto"/>
        <w:ind w:leftChars="337" w:left="708"/>
        <w:rPr>
          <w:rFonts w:ascii="Batang" w:eastAsia="Batang" w:hAnsi="Batang" w:cs="Gulim"/>
          <w:color w:val="000000"/>
          <w:kern w:val="0"/>
          <w:sz w:val="20"/>
          <w:szCs w:val="20"/>
          <w:lang w:eastAsia="ko-KR"/>
        </w:rPr>
      </w:pPr>
      <w:r w:rsidRPr="00430777">
        <w:rPr>
          <w:rFonts w:ascii="Batang" w:eastAsia="Batang" w:hAnsi="Batang" w:cs="Gulim" w:hint="eastAsia"/>
          <w:color w:val="000000"/>
          <w:kern w:val="0"/>
          <w:sz w:val="20"/>
          <w:szCs w:val="20"/>
          <w:lang w:eastAsia="ko-KR"/>
        </w:rPr>
        <w:t>석사</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학위논문</w:t>
      </w:r>
      <w:r w:rsidRPr="00430777">
        <w:rPr>
          <w:rFonts w:ascii="Batang" w:hAnsi="Batang" w:cs="Gulim"/>
          <w:color w:val="000000"/>
          <w:kern w:val="0"/>
          <w:sz w:val="20"/>
          <w:szCs w:val="20"/>
          <w:lang w:eastAsia="ko-KR"/>
        </w:rPr>
        <w:t>,</w:t>
      </w:r>
      <w:r w:rsidRPr="00430777">
        <w:rPr>
          <w:rFonts w:ascii="Batang" w:eastAsia="Batang" w:hAnsi="Batang" w:cs="Gulim"/>
          <w:color w:val="000000"/>
          <w:kern w:val="0"/>
          <w:sz w:val="20"/>
          <w:szCs w:val="20"/>
          <w:lang w:eastAsia="ko-KR"/>
        </w:rPr>
        <w:t xml:space="preserve"> 2002. </w:t>
      </w:r>
    </w:p>
    <w:p w:rsidR="000C4E03" w:rsidRPr="00430777" w:rsidRDefault="000C4E03" w:rsidP="00430777">
      <w:pPr>
        <w:pStyle w:val="af5"/>
        <w:wordWrap w:val="0"/>
        <w:spacing w:before="0" w:beforeAutospacing="0" w:after="0" w:afterAutospacing="0" w:line="360" w:lineRule="auto"/>
        <w:ind w:left="709" w:hanging="709"/>
        <w:jc w:val="both"/>
        <w:rPr>
          <w:rFonts w:ascii="Batang" w:hAnsi="Batang"/>
          <w:color w:val="000000"/>
          <w:sz w:val="20"/>
          <w:szCs w:val="20"/>
          <w:lang w:eastAsia="ko-KR"/>
        </w:rPr>
      </w:pPr>
      <w:r w:rsidRPr="00430777">
        <w:rPr>
          <w:rFonts w:ascii="Batang" w:eastAsia="Batang" w:hAnsi="Batang" w:hint="eastAsia"/>
          <w:sz w:val="20"/>
          <w:szCs w:val="20"/>
          <w:lang w:eastAsia="ko-KR"/>
        </w:rPr>
        <w:t>［</w:t>
      </w:r>
      <w:r w:rsidRPr="00430777">
        <w:rPr>
          <w:rFonts w:ascii="Batang" w:eastAsia="Batang" w:hAnsi="Batang"/>
          <w:sz w:val="20"/>
          <w:szCs w:val="20"/>
          <w:lang w:eastAsia="ko-KR"/>
        </w:rPr>
        <w:t>22</w:t>
      </w:r>
      <w:r w:rsidRPr="00430777">
        <w:rPr>
          <w:rFonts w:ascii="Batang" w:eastAsia="Batang" w:hAnsi="Batang" w:hint="eastAsia"/>
          <w:sz w:val="20"/>
          <w:szCs w:val="20"/>
          <w:lang w:eastAsia="ko-KR"/>
        </w:rPr>
        <w:t>］</w:t>
      </w:r>
      <w:r w:rsidRPr="00430777">
        <w:rPr>
          <w:rFonts w:ascii="Batang" w:eastAsia="Batang" w:hAnsi="Batang" w:hint="eastAsia"/>
          <w:color w:val="000000"/>
          <w:sz w:val="20"/>
          <w:szCs w:val="20"/>
          <w:lang w:eastAsia="ko-KR"/>
        </w:rPr>
        <w:t>이향</w:t>
      </w:r>
      <w:r w:rsidRPr="00430777">
        <w:rPr>
          <w:rFonts w:ascii="Batang" w:eastAsia="Batang" w:hAnsi="Batang"/>
          <w:color w:val="000000"/>
          <w:sz w:val="20"/>
          <w:szCs w:val="20"/>
          <w:lang w:eastAsia="ko-KR"/>
        </w:rPr>
        <w:t xml:space="preserve">, </w:t>
      </w:r>
      <w:r w:rsidRPr="00430777">
        <w:rPr>
          <w:rFonts w:ascii="Batang" w:hAnsi="Batang" w:hint="eastAsia"/>
          <w:color w:val="000000"/>
          <w:sz w:val="20"/>
          <w:szCs w:val="20"/>
          <w:lang w:eastAsia="ko-KR"/>
        </w:rPr>
        <w:t>「</w:t>
      </w:r>
      <w:r w:rsidRPr="00430777">
        <w:rPr>
          <w:rFonts w:ascii="Batang" w:eastAsia="Batang" w:hAnsi="Batang" w:hint="eastAsia"/>
          <w:color w:val="000000"/>
          <w:sz w:val="20"/>
          <w:szCs w:val="20"/>
          <w:lang w:eastAsia="ko-KR"/>
        </w:rPr>
        <w:t>한국어</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말하기</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수행</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평가의</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발음</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범주</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채점에</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대한</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타당성</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검증</w:t>
      </w:r>
      <w:r w:rsidRPr="00430777">
        <w:rPr>
          <w:rFonts w:ascii="Batang" w:hAnsi="Batang" w:hint="eastAsia"/>
          <w:color w:val="000000"/>
          <w:sz w:val="20"/>
          <w:szCs w:val="20"/>
          <w:lang w:eastAsia="ko-KR"/>
        </w:rPr>
        <w:t>」</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이화여자대학교</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박사</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학위논문</w:t>
      </w:r>
      <w:r w:rsidRPr="00430777">
        <w:rPr>
          <w:rFonts w:ascii="Batang" w:hAnsi="Batang"/>
          <w:color w:val="000000"/>
          <w:sz w:val="20"/>
          <w:szCs w:val="20"/>
          <w:lang w:eastAsia="ko-KR"/>
        </w:rPr>
        <w:t>,</w:t>
      </w:r>
      <w:r w:rsidRPr="00430777">
        <w:rPr>
          <w:rFonts w:ascii="Batang" w:eastAsia="Batang" w:hAnsi="Batang"/>
          <w:color w:val="000000"/>
          <w:sz w:val="20"/>
          <w:szCs w:val="20"/>
          <w:lang w:eastAsia="ko-KR"/>
        </w:rPr>
        <w:t xml:space="preserve"> 2013. </w:t>
      </w:r>
    </w:p>
    <w:p w:rsidR="000C4E03" w:rsidRPr="00430777" w:rsidRDefault="000C4E03" w:rsidP="00E152E5">
      <w:pPr>
        <w:pStyle w:val="af5"/>
        <w:wordWrap w:val="0"/>
        <w:spacing w:before="0" w:beforeAutospacing="0" w:after="0" w:afterAutospacing="0" w:line="360" w:lineRule="auto"/>
        <w:ind w:left="1002" w:hanging="1002"/>
        <w:jc w:val="both"/>
        <w:rPr>
          <w:rFonts w:ascii="Batang" w:eastAsia="Batang" w:hAnsi="Batang"/>
          <w:color w:val="000000"/>
          <w:sz w:val="20"/>
          <w:szCs w:val="20"/>
          <w:lang w:eastAsia="ko-KR"/>
        </w:rPr>
      </w:pPr>
      <w:r w:rsidRPr="00430777">
        <w:rPr>
          <w:rFonts w:ascii="Batang" w:eastAsia="Batang" w:hAnsi="Batang" w:hint="eastAsia"/>
          <w:sz w:val="20"/>
          <w:szCs w:val="20"/>
          <w:lang w:eastAsia="ko-KR"/>
        </w:rPr>
        <w:t>［</w:t>
      </w:r>
      <w:r w:rsidRPr="00430777">
        <w:rPr>
          <w:rFonts w:ascii="Batang" w:eastAsia="Batang" w:hAnsi="Batang"/>
          <w:sz w:val="20"/>
          <w:szCs w:val="20"/>
          <w:lang w:eastAsia="ko-KR"/>
        </w:rPr>
        <w:t>23</w:t>
      </w:r>
      <w:r w:rsidRPr="00430777">
        <w:rPr>
          <w:rFonts w:ascii="Batang" w:eastAsia="Batang" w:hAnsi="Batang" w:hint="eastAsia"/>
          <w:sz w:val="20"/>
          <w:szCs w:val="20"/>
          <w:lang w:eastAsia="ko-KR"/>
        </w:rPr>
        <w:t>］</w:t>
      </w:r>
      <w:r w:rsidRPr="00430777">
        <w:rPr>
          <w:rFonts w:ascii="Batang" w:eastAsia="Batang" w:hAnsi="Batang" w:hint="eastAsia"/>
          <w:color w:val="000000"/>
          <w:sz w:val="20"/>
          <w:szCs w:val="20"/>
          <w:lang w:eastAsia="ko-KR"/>
        </w:rPr>
        <w:t>이현복</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『한국어의</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표준</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발음』</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교육과학사</w:t>
      </w:r>
      <w:r w:rsidRPr="00430777">
        <w:rPr>
          <w:rFonts w:ascii="Batang" w:hAnsi="Batang"/>
          <w:color w:val="000000"/>
          <w:sz w:val="20"/>
          <w:szCs w:val="20"/>
          <w:lang w:eastAsia="ko-KR"/>
        </w:rPr>
        <w:t>,</w:t>
      </w:r>
      <w:r w:rsidRPr="00430777">
        <w:rPr>
          <w:rFonts w:ascii="Batang" w:eastAsia="Batang" w:hAnsi="Batang"/>
          <w:color w:val="000000"/>
          <w:sz w:val="20"/>
          <w:szCs w:val="20"/>
          <w:lang w:eastAsia="ko-KR"/>
        </w:rPr>
        <w:t xml:space="preserve"> 1988. </w:t>
      </w:r>
    </w:p>
    <w:p w:rsidR="000C4E03" w:rsidRPr="00430777" w:rsidRDefault="000C4E03" w:rsidP="00E152E5">
      <w:pPr>
        <w:pStyle w:val="af5"/>
        <w:wordWrap w:val="0"/>
        <w:spacing w:before="0" w:beforeAutospacing="0" w:after="0" w:afterAutospacing="0" w:line="360" w:lineRule="auto"/>
        <w:ind w:left="1002" w:hanging="1002"/>
        <w:jc w:val="both"/>
        <w:rPr>
          <w:rFonts w:ascii="Batang" w:eastAsia="Batang" w:hAnsi="Batang"/>
          <w:color w:val="000000"/>
          <w:sz w:val="20"/>
          <w:szCs w:val="20"/>
          <w:lang w:eastAsia="ko-KR"/>
        </w:rPr>
      </w:pPr>
      <w:r w:rsidRPr="00430777">
        <w:rPr>
          <w:rFonts w:ascii="Batang" w:eastAsia="Batang" w:hAnsi="Batang" w:hint="eastAsia"/>
          <w:sz w:val="20"/>
          <w:szCs w:val="20"/>
          <w:lang w:eastAsia="ko-KR"/>
        </w:rPr>
        <w:lastRenderedPageBreak/>
        <w:t>［</w:t>
      </w:r>
      <w:r w:rsidRPr="00430777">
        <w:rPr>
          <w:rFonts w:ascii="Batang" w:eastAsia="Batang" w:hAnsi="Batang"/>
          <w:sz w:val="20"/>
          <w:szCs w:val="20"/>
          <w:lang w:eastAsia="ko-KR"/>
        </w:rPr>
        <w:t>24</w:t>
      </w:r>
      <w:r w:rsidRPr="00430777">
        <w:rPr>
          <w:rFonts w:ascii="Batang" w:eastAsia="Batang" w:hAnsi="Batang" w:hint="eastAsia"/>
          <w:sz w:val="20"/>
          <w:szCs w:val="20"/>
          <w:lang w:eastAsia="ko-KR"/>
        </w:rPr>
        <w:t>］</w:t>
      </w:r>
      <w:r w:rsidRPr="00430777">
        <w:rPr>
          <w:rFonts w:ascii="Batang" w:eastAsia="Batang" w:hAnsi="Batang" w:hint="eastAsia"/>
          <w:color w:val="000000"/>
          <w:sz w:val="20"/>
          <w:szCs w:val="20"/>
          <w:lang w:eastAsia="ko-KR"/>
        </w:rPr>
        <w:t>이호영</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『국어음성학』</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태학사</w:t>
      </w:r>
      <w:r w:rsidRPr="00430777">
        <w:rPr>
          <w:rFonts w:ascii="Batang" w:hAnsi="Batang"/>
          <w:color w:val="000000"/>
          <w:sz w:val="20"/>
          <w:szCs w:val="20"/>
          <w:lang w:eastAsia="ko-KR"/>
        </w:rPr>
        <w:t>,</w:t>
      </w:r>
      <w:r w:rsidRPr="00430777">
        <w:rPr>
          <w:rFonts w:ascii="Batang" w:eastAsia="Batang" w:hAnsi="Batang"/>
          <w:color w:val="000000"/>
          <w:sz w:val="20"/>
          <w:szCs w:val="20"/>
          <w:lang w:eastAsia="ko-KR"/>
        </w:rPr>
        <w:t xml:space="preserve"> 1996. </w:t>
      </w:r>
    </w:p>
    <w:p w:rsidR="000C4E03" w:rsidRPr="00430777" w:rsidRDefault="000C4E03" w:rsidP="00E152E5">
      <w:pPr>
        <w:pStyle w:val="af5"/>
        <w:wordWrap w:val="0"/>
        <w:spacing w:before="0" w:beforeAutospacing="0" w:after="0" w:afterAutospacing="0" w:line="360" w:lineRule="auto"/>
        <w:ind w:left="1002" w:hanging="1002"/>
        <w:jc w:val="both"/>
        <w:rPr>
          <w:rFonts w:ascii="Batang" w:eastAsia="Batang" w:hAnsi="Batang"/>
          <w:color w:val="000000"/>
          <w:sz w:val="20"/>
          <w:szCs w:val="20"/>
          <w:lang w:eastAsia="ko-KR"/>
        </w:rPr>
      </w:pPr>
      <w:r w:rsidRPr="00430777">
        <w:rPr>
          <w:rFonts w:ascii="Batang" w:eastAsia="Batang" w:hAnsi="Batang" w:hint="eastAsia"/>
          <w:sz w:val="20"/>
          <w:szCs w:val="20"/>
          <w:lang w:eastAsia="ko-KR"/>
        </w:rPr>
        <w:t>［</w:t>
      </w:r>
      <w:r w:rsidRPr="00430777">
        <w:rPr>
          <w:rFonts w:ascii="Batang" w:eastAsia="Batang" w:hAnsi="Batang"/>
          <w:sz w:val="20"/>
          <w:szCs w:val="20"/>
          <w:lang w:eastAsia="ko-KR"/>
        </w:rPr>
        <w:t>25</w:t>
      </w:r>
      <w:r w:rsidRPr="00430777">
        <w:rPr>
          <w:rFonts w:ascii="Batang" w:eastAsia="Batang" w:hAnsi="Batang" w:hint="eastAsia"/>
          <w:sz w:val="20"/>
          <w:szCs w:val="20"/>
          <w:lang w:eastAsia="ko-KR"/>
        </w:rPr>
        <w:t>］</w:t>
      </w:r>
      <w:r w:rsidRPr="00430777">
        <w:rPr>
          <w:rFonts w:ascii="Batang" w:eastAsia="Batang" w:hAnsi="Batang" w:hint="eastAsia"/>
          <w:color w:val="000000"/>
          <w:sz w:val="20"/>
          <w:szCs w:val="20"/>
          <w:lang w:eastAsia="ko-KR"/>
        </w:rPr>
        <w:t>임용기</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『음운론』</w:t>
      </w:r>
      <w:r w:rsidRPr="00430777">
        <w:rPr>
          <w:rFonts w:ascii="Batang" w:eastAsia="Batang" w:hAnsi="Batang"/>
          <w:color w:val="000000"/>
          <w:sz w:val="20"/>
          <w:szCs w:val="20"/>
          <w:lang w:eastAsia="ko-KR"/>
        </w:rPr>
        <w:t>,</w:t>
      </w:r>
      <w:r w:rsidRPr="00430777">
        <w:rPr>
          <w:rFonts w:ascii="Batang" w:eastAsia="Batang" w:hAnsi="Batang" w:hint="eastAsia"/>
          <w:color w:val="000000"/>
          <w:sz w:val="20"/>
          <w:szCs w:val="20"/>
          <w:lang w:eastAsia="ko-KR"/>
        </w:rPr>
        <w:t>『국어학서설』</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정음사</w:t>
      </w:r>
      <w:r w:rsidRPr="00430777">
        <w:rPr>
          <w:rFonts w:ascii="Batang" w:hAnsi="Batang"/>
          <w:color w:val="000000"/>
          <w:sz w:val="20"/>
          <w:szCs w:val="20"/>
          <w:lang w:eastAsia="ko-KR"/>
        </w:rPr>
        <w:t>,</w:t>
      </w:r>
      <w:r w:rsidRPr="00430777">
        <w:rPr>
          <w:rFonts w:ascii="Batang" w:eastAsia="Batang" w:hAnsi="Batang"/>
          <w:color w:val="000000"/>
          <w:sz w:val="20"/>
          <w:szCs w:val="20"/>
          <w:lang w:eastAsia="ko-KR"/>
        </w:rPr>
        <w:t xml:space="preserve"> 1987/2006. </w:t>
      </w:r>
    </w:p>
    <w:p w:rsidR="000C4E03" w:rsidRPr="00430777" w:rsidRDefault="000C4E03" w:rsidP="00E152E5">
      <w:pPr>
        <w:widowControl/>
        <w:wordWrap w:val="0"/>
        <w:spacing w:line="360" w:lineRule="auto"/>
        <w:ind w:left="1089" w:hanging="1089"/>
        <w:rPr>
          <w:rFonts w:ascii="Batang" w:hAnsi="Batang" w:cs="Gulim"/>
          <w:color w:val="000000"/>
          <w:kern w:val="0"/>
          <w:sz w:val="20"/>
          <w:szCs w:val="20"/>
          <w:lang w:eastAsia="ko-KR"/>
        </w:rPr>
      </w:pPr>
      <w:r w:rsidRPr="00430777">
        <w:rPr>
          <w:rFonts w:ascii="Batang" w:eastAsia="Batang" w:hAnsi="Batang" w:hint="eastAsia"/>
          <w:sz w:val="20"/>
          <w:szCs w:val="20"/>
          <w:lang w:eastAsia="ko-KR"/>
        </w:rPr>
        <w:t>［</w:t>
      </w:r>
      <w:r w:rsidRPr="00430777">
        <w:rPr>
          <w:rFonts w:ascii="Batang" w:eastAsia="Batang" w:hAnsi="Batang"/>
          <w:sz w:val="20"/>
          <w:szCs w:val="20"/>
          <w:lang w:eastAsia="ko-KR"/>
        </w:rPr>
        <w:t>26</w:t>
      </w:r>
      <w:r w:rsidRPr="00430777">
        <w:rPr>
          <w:rFonts w:ascii="Batang" w:eastAsia="Batang" w:hAnsi="Batang" w:hint="eastAsia"/>
          <w:sz w:val="20"/>
          <w:szCs w:val="20"/>
          <w:lang w:eastAsia="ko-KR"/>
        </w:rPr>
        <w:t>］</w:t>
      </w:r>
      <w:r w:rsidRPr="00430777">
        <w:rPr>
          <w:rFonts w:ascii="Batang" w:eastAsia="Batang" w:hAnsi="Batang" w:cs="Gulim" w:hint="eastAsia"/>
          <w:color w:val="000000"/>
          <w:kern w:val="0"/>
          <w:sz w:val="20"/>
          <w:szCs w:val="20"/>
          <w:lang w:eastAsia="ko-KR"/>
        </w:rPr>
        <w:t>전원해</w:t>
      </w:r>
      <w:r w:rsidRPr="00430777">
        <w:rPr>
          <w:rFonts w:ascii="Batang" w:eastAsia="Batang" w:hAnsi="Batang" w:cs="Gulim"/>
          <w:color w:val="000000"/>
          <w:kern w:val="0"/>
          <w:sz w:val="20"/>
          <w:szCs w:val="20"/>
          <w:lang w:eastAsia="ko-KR"/>
        </w:rPr>
        <w:t xml:space="preserve">, </w:t>
      </w:r>
      <w:r w:rsidRPr="00430777">
        <w:rPr>
          <w:rFonts w:ascii="Batang" w:hAnsi="Batang" w:hint="eastAsia"/>
          <w:color w:val="000000"/>
          <w:sz w:val="20"/>
          <w:szCs w:val="20"/>
          <w:lang w:eastAsia="ko-KR"/>
        </w:rPr>
        <w:t>「</w:t>
      </w:r>
      <w:r w:rsidRPr="00430777">
        <w:rPr>
          <w:rFonts w:ascii="Batang" w:eastAsia="Batang" w:hAnsi="Batang" w:cs="Gulim" w:hint="eastAsia"/>
          <w:color w:val="000000"/>
          <w:kern w:val="0"/>
          <w:sz w:val="20"/>
          <w:szCs w:val="20"/>
          <w:lang w:eastAsia="ko-KR"/>
        </w:rPr>
        <w:t>중국</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학생들의</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한국어</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발음</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오류</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연구</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자음을</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중심으로</w:t>
      </w:r>
      <w:r w:rsidRPr="00430777">
        <w:rPr>
          <w:rFonts w:ascii="Batang" w:hAnsi="Batang" w:hint="eastAsia"/>
          <w:color w:val="000000"/>
          <w:sz w:val="20"/>
          <w:szCs w:val="20"/>
          <w:lang w:eastAsia="ko-KR"/>
        </w:rPr>
        <w:t>」</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성균관대학교</w:t>
      </w:r>
      <w:r w:rsidRPr="00430777">
        <w:rPr>
          <w:rFonts w:ascii="Batang" w:hAnsi="Batang" w:cs="Gulim"/>
          <w:color w:val="000000"/>
          <w:kern w:val="0"/>
          <w:sz w:val="20"/>
          <w:szCs w:val="20"/>
          <w:lang w:eastAsia="ko-KR"/>
        </w:rPr>
        <w:t>,</w:t>
      </w:r>
      <w:r w:rsidRPr="00430777">
        <w:rPr>
          <w:rFonts w:ascii="Batang" w:eastAsia="Batang" w:hAnsi="Batang" w:cs="Gulim"/>
          <w:color w:val="000000"/>
          <w:kern w:val="0"/>
          <w:sz w:val="20"/>
          <w:szCs w:val="20"/>
          <w:lang w:eastAsia="ko-KR"/>
        </w:rPr>
        <w:t xml:space="preserve"> </w:t>
      </w:r>
    </w:p>
    <w:p w:rsidR="000C4E03" w:rsidRPr="00430777" w:rsidRDefault="000C4E03" w:rsidP="00430777">
      <w:pPr>
        <w:widowControl/>
        <w:wordWrap w:val="0"/>
        <w:spacing w:line="360" w:lineRule="auto"/>
        <w:ind w:leftChars="315" w:left="1097" w:hangingChars="218" w:hanging="436"/>
        <w:rPr>
          <w:rFonts w:ascii="Batang" w:eastAsia="Batang" w:hAnsi="Batang" w:cs="Gulim"/>
          <w:color w:val="000000"/>
          <w:kern w:val="0"/>
          <w:sz w:val="20"/>
          <w:szCs w:val="20"/>
          <w:lang w:eastAsia="ko-KR"/>
        </w:rPr>
      </w:pPr>
      <w:r w:rsidRPr="00430777">
        <w:rPr>
          <w:rFonts w:ascii="Batang" w:eastAsia="Batang" w:hAnsi="Batang" w:cs="Gulim" w:hint="eastAsia"/>
          <w:color w:val="000000"/>
          <w:kern w:val="0"/>
          <w:sz w:val="20"/>
          <w:szCs w:val="20"/>
          <w:lang w:eastAsia="ko-KR"/>
        </w:rPr>
        <w:t>대학원</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석사</w:t>
      </w:r>
      <w:r w:rsidRPr="00430777">
        <w:rPr>
          <w:rFonts w:ascii="Batang" w:eastAsia="Batang" w:hAnsi="Batang" w:cs="Gulim"/>
          <w:color w:val="000000"/>
          <w:kern w:val="0"/>
          <w:sz w:val="20"/>
          <w:szCs w:val="20"/>
          <w:lang w:eastAsia="ko-KR"/>
        </w:rPr>
        <w:t xml:space="preserve"> </w:t>
      </w:r>
      <w:r w:rsidRPr="00430777">
        <w:rPr>
          <w:rFonts w:ascii="Batang" w:eastAsia="Batang" w:hAnsi="Batang" w:cs="Gulim" w:hint="eastAsia"/>
          <w:color w:val="000000"/>
          <w:kern w:val="0"/>
          <w:sz w:val="20"/>
          <w:szCs w:val="20"/>
          <w:lang w:eastAsia="ko-KR"/>
        </w:rPr>
        <w:t>학위논문</w:t>
      </w:r>
      <w:r w:rsidRPr="00430777">
        <w:rPr>
          <w:rFonts w:ascii="Batang" w:hAnsi="Batang" w:cs="Gulim"/>
          <w:color w:val="000000"/>
          <w:kern w:val="0"/>
          <w:sz w:val="20"/>
          <w:szCs w:val="20"/>
          <w:lang w:eastAsia="ko-KR"/>
        </w:rPr>
        <w:t>,</w:t>
      </w:r>
      <w:r w:rsidRPr="00430777">
        <w:rPr>
          <w:rFonts w:ascii="Batang" w:eastAsia="Batang" w:hAnsi="Batang" w:cs="Gulim"/>
          <w:color w:val="000000"/>
          <w:kern w:val="0"/>
          <w:sz w:val="20"/>
          <w:szCs w:val="20"/>
          <w:lang w:eastAsia="ko-KR"/>
        </w:rPr>
        <w:t xml:space="preserve"> 2005. </w:t>
      </w:r>
    </w:p>
    <w:p w:rsidR="000C4E03" w:rsidRPr="00430777" w:rsidRDefault="000C4E03" w:rsidP="00430777">
      <w:pPr>
        <w:pStyle w:val="af5"/>
        <w:wordWrap w:val="0"/>
        <w:spacing w:before="0" w:beforeAutospacing="0" w:after="0" w:afterAutospacing="0" w:line="360" w:lineRule="auto"/>
        <w:ind w:leftChars="-44" w:left="710" w:hangingChars="401" w:hanging="802"/>
        <w:jc w:val="both"/>
        <w:rPr>
          <w:rFonts w:ascii="Batang" w:hAnsi="Batang"/>
          <w:color w:val="000000"/>
          <w:sz w:val="20"/>
          <w:szCs w:val="20"/>
          <w:lang w:eastAsia="ko-KR"/>
        </w:rPr>
      </w:pPr>
      <w:r w:rsidRPr="00430777">
        <w:rPr>
          <w:rFonts w:ascii="Batang" w:eastAsia="Batang" w:hAnsi="Batang" w:hint="eastAsia"/>
          <w:sz w:val="20"/>
          <w:szCs w:val="20"/>
          <w:lang w:eastAsia="ko-KR"/>
        </w:rPr>
        <w:t>［</w:t>
      </w:r>
      <w:r w:rsidRPr="00430777">
        <w:rPr>
          <w:rFonts w:ascii="Batang" w:eastAsia="Batang" w:hAnsi="Batang"/>
          <w:sz w:val="20"/>
          <w:szCs w:val="20"/>
          <w:lang w:eastAsia="ko-KR"/>
        </w:rPr>
        <w:t>27</w:t>
      </w:r>
      <w:r w:rsidRPr="00430777">
        <w:rPr>
          <w:rFonts w:ascii="Batang" w:eastAsia="Batang" w:hAnsi="Batang" w:hint="eastAsia"/>
          <w:sz w:val="20"/>
          <w:szCs w:val="20"/>
          <w:lang w:eastAsia="ko-KR"/>
        </w:rPr>
        <w:t>］</w:t>
      </w:r>
      <w:r w:rsidRPr="00430777">
        <w:rPr>
          <w:rFonts w:ascii="Batang" w:eastAsia="Batang" w:hAnsi="Batang" w:hint="eastAsia"/>
          <w:color w:val="000000"/>
          <w:sz w:val="20"/>
          <w:szCs w:val="20"/>
          <w:lang w:eastAsia="ko-KR"/>
        </w:rPr>
        <w:t>정명숙</w:t>
      </w:r>
      <w:r w:rsidRPr="00430777">
        <w:rPr>
          <w:rFonts w:ascii="Batang" w:eastAsia="Batang" w:hAnsi="Batang"/>
          <w:color w:val="000000"/>
          <w:sz w:val="20"/>
          <w:szCs w:val="20"/>
          <w:lang w:eastAsia="ko-KR"/>
        </w:rPr>
        <w:t>,</w:t>
      </w:r>
      <w:r w:rsidRPr="00430777">
        <w:rPr>
          <w:rFonts w:ascii="Batang" w:hAnsi="Batang"/>
          <w:color w:val="000000"/>
          <w:sz w:val="20"/>
          <w:szCs w:val="20"/>
          <w:lang w:eastAsia="ko-KR"/>
        </w:rPr>
        <w:t xml:space="preserve"> </w:t>
      </w:r>
      <w:r w:rsidRPr="00430777">
        <w:rPr>
          <w:rFonts w:ascii="Batang" w:hAnsi="Batang" w:hint="eastAsia"/>
          <w:color w:val="000000"/>
          <w:sz w:val="20"/>
          <w:szCs w:val="20"/>
          <w:lang w:eastAsia="ko-KR"/>
        </w:rPr>
        <w:t>「</w:t>
      </w:r>
      <w:r w:rsidRPr="00430777">
        <w:rPr>
          <w:rFonts w:ascii="Batang" w:eastAsia="Batang" w:hAnsi="Batang" w:hint="eastAsia"/>
          <w:color w:val="000000"/>
          <w:sz w:val="20"/>
          <w:szCs w:val="20"/>
          <w:lang w:eastAsia="ko-KR"/>
        </w:rPr>
        <w:t>한국어</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발음</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교육</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연구의</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성과와</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과제</w:t>
      </w:r>
      <w:r w:rsidRPr="00430777">
        <w:rPr>
          <w:rFonts w:ascii="Batang" w:hAnsi="Batang" w:hint="eastAsia"/>
          <w:color w:val="000000"/>
          <w:sz w:val="20"/>
          <w:szCs w:val="20"/>
          <w:lang w:eastAsia="ko-KR"/>
        </w:rPr>
        <w:t>」</w:t>
      </w:r>
      <w:r w:rsidRPr="00430777">
        <w:rPr>
          <w:rFonts w:ascii="Batang" w:eastAsia="Batang" w:hAnsi="Batang"/>
          <w:color w:val="000000"/>
          <w:sz w:val="20"/>
          <w:szCs w:val="20"/>
          <w:lang w:eastAsia="ko-KR"/>
        </w:rPr>
        <w:t>,</w:t>
      </w:r>
      <w:r w:rsidRPr="00430777">
        <w:rPr>
          <w:rFonts w:ascii="Batang" w:eastAsia="Batang" w:hAnsi="Batang" w:hint="eastAsia"/>
          <w:color w:val="000000"/>
          <w:sz w:val="20"/>
          <w:szCs w:val="20"/>
          <w:lang w:eastAsia="ko-KR"/>
        </w:rPr>
        <w:t>『이중언어학』</w:t>
      </w:r>
      <w:r w:rsidRPr="00430777">
        <w:rPr>
          <w:rFonts w:ascii="Batang" w:eastAsia="Batang" w:hAnsi="Batang"/>
          <w:color w:val="000000"/>
          <w:sz w:val="20"/>
          <w:szCs w:val="20"/>
          <w:lang w:eastAsia="ko-KR"/>
        </w:rPr>
        <w:t xml:space="preserve"> 47, </w:t>
      </w:r>
      <w:r w:rsidRPr="00430777">
        <w:rPr>
          <w:rFonts w:ascii="Batang" w:eastAsia="Batang" w:hAnsi="Batang" w:hint="eastAsia"/>
          <w:color w:val="000000"/>
          <w:sz w:val="20"/>
          <w:szCs w:val="20"/>
          <w:lang w:eastAsia="ko-KR"/>
        </w:rPr>
        <w:t>이중언어학회</w:t>
      </w:r>
      <w:r w:rsidRPr="00430777">
        <w:rPr>
          <w:rFonts w:ascii="Batang" w:hAnsi="Batang"/>
          <w:color w:val="000000"/>
          <w:sz w:val="20"/>
          <w:szCs w:val="20"/>
          <w:lang w:eastAsia="ko-KR"/>
        </w:rPr>
        <w:t>,</w:t>
      </w:r>
      <w:r w:rsidRPr="00430777">
        <w:rPr>
          <w:rFonts w:ascii="Batang" w:eastAsia="Batang" w:hAnsi="Batang"/>
          <w:color w:val="000000"/>
          <w:sz w:val="20"/>
          <w:szCs w:val="20"/>
          <w:lang w:eastAsia="ko-KR"/>
        </w:rPr>
        <w:t xml:space="preserve"> 2011. </w:t>
      </w:r>
    </w:p>
    <w:p w:rsidR="000C4E03" w:rsidRPr="00430777" w:rsidRDefault="000C4E03" w:rsidP="00E152E5">
      <w:pPr>
        <w:pStyle w:val="af5"/>
        <w:wordWrap w:val="0"/>
        <w:spacing w:before="0" w:beforeAutospacing="0" w:after="0" w:afterAutospacing="0" w:line="360" w:lineRule="auto"/>
        <w:ind w:left="1002" w:hanging="1002"/>
        <w:jc w:val="both"/>
        <w:rPr>
          <w:rFonts w:ascii="Batang" w:eastAsia="Batang" w:hAnsi="Batang"/>
          <w:color w:val="000000"/>
          <w:sz w:val="20"/>
          <w:szCs w:val="20"/>
          <w:lang w:eastAsia="ko-KR"/>
        </w:rPr>
      </w:pPr>
      <w:r w:rsidRPr="00430777">
        <w:rPr>
          <w:rFonts w:ascii="Batang" w:eastAsia="Batang" w:hAnsi="Batang" w:hint="eastAsia"/>
          <w:sz w:val="20"/>
          <w:szCs w:val="20"/>
          <w:lang w:eastAsia="ko-KR"/>
        </w:rPr>
        <w:t>［</w:t>
      </w:r>
      <w:r w:rsidRPr="00430777">
        <w:rPr>
          <w:rFonts w:ascii="Batang" w:eastAsia="Batang" w:hAnsi="Batang"/>
          <w:sz w:val="20"/>
          <w:szCs w:val="20"/>
          <w:lang w:eastAsia="ko-KR"/>
        </w:rPr>
        <w:t>28</w:t>
      </w:r>
      <w:r w:rsidRPr="00430777">
        <w:rPr>
          <w:rFonts w:ascii="Batang" w:eastAsia="Batang" w:hAnsi="Batang" w:hint="eastAsia"/>
          <w:sz w:val="20"/>
          <w:szCs w:val="20"/>
          <w:lang w:eastAsia="ko-KR"/>
        </w:rPr>
        <w:t>］</w:t>
      </w:r>
      <w:r w:rsidRPr="00430777">
        <w:rPr>
          <w:rFonts w:ascii="Batang" w:eastAsia="Batang" w:hAnsi="Batang" w:hint="eastAsia"/>
          <w:color w:val="000000"/>
          <w:sz w:val="20"/>
          <w:szCs w:val="20"/>
          <w:lang w:eastAsia="ko-KR"/>
        </w:rPr>
        <w:t>최금단</w:t>
      </w:r>
      <w:r w:rsidRPr="00430777">
        <w:rPr>
          <w:rFonts w:ascii="Batang" w:eastAsia="Batang" w:hAnsi="Batang"/>
          <w:color w:val="000000"/>
          <w:sz w:val="20"/>
          <w:szCs w:val="20"/>
          <w:lang w:eastAsia="ko-KR"/>
        </w:rPr>
        <w:t xml:space="preserve">, </w:t>
      </w:r>
      <w:r w:rsidRPr="00430777">
        <w:rPr>
          <w:rFonts w:ascii="Batang" w:hAnsi="Batang" w:hint="eastAsia"/>
          <w:color w:val="000000"/>
          <w:sz w:val="20"/>
          <w:szCs w:val="20"/>
          <w:lang w:eastAsia="ko-KR"/>
        </w:rPr>
        <w:t>「</w:t>
      </w:r>
      <w:r w:rsidRPr="00430777">
        <w:rPr>
          <w:rFonts w:ascii="Batang" w:eastAsia="Batang" w:hAnsi="Batang" w:hint="eastAsia"/>
          <w:color w:val="000000"/>
          <w:sz w:val="20"/>
          <w:szCs w:val="20"/>
          <w:lang w:eastAsia="ko-KR"/>
        </w:rPr>
        <w:t>중국어와</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한국어의</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자음</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대조연구</w:t>
      </w:r>
      <w:r w:rsidRPr="00430777">
        <w:rPr>
          <w:rFonts w:ascii="Batang" w:hAnsi="Batang" w:hint="eastAsia"/>
          <w:color w:val="000000"/>
          <w:sz w:val="20"/>
          <w:szCs w:val="20"/>
          <w:lang w:eastAsia="ko-KR"/>
        </w:rPr>
        <w:t>」</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성균관대학교</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박사</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학위논문</w:t>
      </w:r>
      <w:r w:rsidRPr="00430777">
        <w:rPr>
          <w:rFonts w:ascii="Batang" w:hAnsi="Batang"/>
          <w:color w:val="000000"/>
          <w:sz w:val="20"/>
          <w:szCs w:val="20"/>
          <w:lang w:eastAsia="ko-KR"/>
        </w:rPr>
        <w:t>,</w:t>
      </w:r>
      <w:r w:rsidRPr="00430777">
        <w:rPr>
          <w:rFonts w:ascii="Batang" w:eastAsia="Batang" w:hAnsi="Batang"/>
          <w:color w:val="000000"/>
          <w:sz w:val="20"/>
          <w:szCs w:val="20"/>
          <w:lang w:eastAsia="ko-KR"/>
        </w:rPr>
        <w:t xml:space="preserve"> 2003. </w:t>
      </w:r>
    </w:p>
    <w:p w:rsidR="000C4E03" w:rsidRPr="00430777" w:rsidRDefault="000C4E03" w:rsidP="00E152E5">
      <w:pPr>
        <w:pStyle w:val="af5"/>
        <w:wordWrap w:val="0"/>
        <w:spacing w:before="0" w:beforeAutospacing="0" w:after="0" w:afterAutospacing="0" w:line="360" w:lineRule="auto"/>
        <w:ind w:left="1002" w:hanging="1002"/>
        <w:jc w:val="both"/>
        <w:rPr>
          <w:rFonts w:ascii="Batang" w:eastAsia="Batang" w:hAnsi="Batang"/>
          <w:color w:val="000000"/>
          <w:sz w:val="20"/>
          <w:szCs w:val="20"/>
          <w:lang w:eastAsia="ko-KR"/>
        </w:rPr>
      </w:pPr>
      <w:r w:rsidRPr="00430777">
        <w:rPr>
          <w:rFonts w:ascii="Batang" w:eastAsia="Batang" w:hAnsi="Batang" w:hint="eastAsia"/>
          <w:sz w:val="20"/>
          <w:szCs w:val="20"/>
          <w:lang w:eastAsia="ko-KR"/>
        </w:rPr>
        <w:t>［</w:t>
      </w:r>
      <w:r w:rsidRPr="00430777">
        <w:rPr>
          <w:rFonts w:ascii="Batang" w:eastAsia="Batang" w:hAnsi="Batang"/>
          <w:sz w:val="20"/>
          <w:szCs w:val="20"/>
          <w:lang w:eastAsia="ko-KR"/>
        </w:rPr>
        <w:t>29</w:t>
      </w:r>
      <w:r w:rsidRPr="00430777">
        <w:rPr>
          <w:rFonts w:ascii="Batang" w:eastAsia="Batang" w:hAnsi="Batang" w:hint="eastAsia"/>
          <w:sz w:val="20"/>
          <w:szCs w:val="20"/>
          <w:lang w:eastAsia="ko-KR"/>
        </w:rPr>
        <w:t>］</w:t>
      </w:r>
      <w:r w:rsidRPr="00430777">
        <w:rPr>
          <w:rFonts w:ascii="Batang" w:eastAsia="Batang" w:hAnsi="Batang" w:hint="eastAsia"/>
          <w:color w:val="000000"/>
          <w:sz w:val="20"/>
          <w:szCs w:val="20"/>
          <w:lang w:eastAsia="ko-KR"/>
        </w:rPr>
        <w:t>최영애</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『중국어음운학』</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통나무</w:t>
      </w:r>
      <w:r w:rsidRPr="00430777">
        <w:rPr>
          <w:rFonts w:ascii="Batang" w:hAnsi="Batang"/>
          <w:color w:val="000000"/>
          <w:sz w:val="20"/>
          <w:szCs w:val="20"/>
          <w:lang w:eastAsia="ko-KR"/>
        </w:rPr>
        <w:t>,</w:t>
      </w:r>
      <w:r w:rsidRPr="00430777">
        <w:rPr>
          <w:rFonts w:ascii="Batang" w:eastAsia="Batang" w:hAnsi="Batang"/>
          <w:color w:val="000000"/>
          <w:sz w:val="20"/>
          <w:szCs w:val="20"/>
          <w:lang w:eastAsia="ko-KR"/>
        </w:rPr>
        <w:t xml:space="preserve"> 2000. </w:t>
      </w:r>
    </w:p>
    <w:p w:rsidR="000C4E03" w:rsidRPr="00430777" w:rsidRDefault="000C4E03" w:rsidP="00E152E5">
      <w:pPr>
        <w:pStyle w:val="af5"/>
        <w:wordWrap w:val="0"/>
        <w:spacing w:before="0" w:beforeAutospacing="0" w:after="0" w:afterAutospacing="0" w:line="360" w:lineRule="auto"/>
        <w:ind w:left="1002" w:hanging="1002"/>
        <w:jc w:val="both"/>
        <w:rPr>
          <w:rFonts w:ascii="Batang" w:eastAsia="Batang" w:hAnsi="Batang"/>
          <w:color w:val="000000"/>
          <w:sz w:val="20"/>
          <w:szCs w:val="20"/>
          <w:lang w:eastAsia="ko-KR"/>
        </w:rPr>
      </w:pPr>
      <w:r w:rsidRPr="00430777">
        <w:rPr>
          <w:rFonts w:ascii="Batang" w:eastAsia="Batang" w:hAnsi="Batang" w:hint="eastAsia"/>
          <w:sz w:val="20"/>
          <w:szCs w:val="20"/>
          <w:lang w:eastAsia="ko-KR"/>
        </w:rPr>
        <w:t>［</w:t>
      </w:r>
      <w:r w:rsidRPr="00430777">
        <w:rPr>
          <w:rFonts w:ascii="Batang" w:eastAsia="Batang" w:hAnsi="Batang"/>
          <w:sz w:val="20"/>
          <w:szCs w:val="20"/>
          <w:lang w:eastAsia="ko-KR"/>
        </w:rPr>
        <w:t>30</w:t>
      </w:r>
      <w:r w:rsidRPr="00430777">
        <w:rPr>
          <w:rFonts w:ascii="Batang" w:eastAsia="Batang" w:hAnsi="Batang" w:hint="eastAsia"/>
          <w:sz w:val="20"/>
          <w:szCs w:val="20"/>
          <w:lang w:eastAsia="ko-KR"/>
        </w:rPr>
        <w:t>］</w:t>
      </w:r>
      <w:r w:rsidRPr="00430777">
        <w:rPr>
          <w:rFonts w:ascii="Batang" w:eastAsia="Batang" w:hAnsi="Batang" w:hint="eastAsia"/>
          <w:color w:val="000000"/>
          <w:sz w:val="20"/>
          <w:szCs w:val="20"/>
          <w:lang w:eastAsia="ko-KR"/>
        </w:rPr>
        <w:t>허용·김선정</w:t>
      </w:r>
      <w:r w:rsidRPr="00430777">
        <w:rPr>
          <w:rFonts w:ascii="Batang" w:hAnsi="Batang"/>
          <w:color w:val="000000"/>
          <w:sz w:val="20"/>
          <w:szCs w:val="20"/>
          <w:lang w:eastAsia="ko-KR"/>
        </w:rPr>
        <w:t>,</w:t>
      </w:r>
      <w:r w:rsidRPr="00430777">
        <w:rPr>
          <w:rFonts w:ascii="Batang" w:eastAsia="Batang" w:hAnsi="Batang" w:hint="eastAsia"/>
          <w:color w:val="000000"/>
          <w:sz w:val="20"/>
          <w:szCs w:val="20"/>
          <w:lang w:eastAsia="ko-KR"/>
        </w:rPr>
        <w:t>『외국어로서의</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한국어</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발음</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교육론』</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박이정</w:t>
      </w:r>
      <w:r w:rsidRPr="00430777">
        <w:rPr>
          <w:rFonts w:ascii="Batang" w:hAnsi="Batang"/>
          <w:color w:val="000000"/>
          <w:sz w:val="20"/>
          <w:szCs w:val="20"/>
          <w:lang w:eastAsia="ko-KR"/>
        </w:rPr>
        <w:t>,</w:t>
      </w:r>
      <w:r w:rsidRPr="00430777">
        <w:rPr>
          <w:rFonts w:ascii="Batang" w:eastAsia="Batang" w:hAnsi="Batang"/>
          <w:color w:val="000000"/>
          <w:sz w:val="20"/>
          <w:szCs w:val="20"/>
          <w:lang w:eastAsia="ko-KR"/>
        </w:rPr>
        <w:t xml:space="preserve"> 2006. </w:t>
      </w:r>
    </w:p>
    <w:p w:rsidR="000C4E03" w:rsidRPr="00430777" w:rsidRDefault="000C4E03" w:rsidP="00E152E5">
      <w:pPr>
        <w:pStyle w:val="af5"/>
        <w:wordWrap w:val="0"/>
        <w:spacing w:before="0" w:beforeAutospacing="0" w:after="0" w:afterAutospacing="0" w:line="360" w:lineRule="auto"/>
        <w:ind w:left="1002" w:hanging="1002"/>
        <w:jc w:val="both"/>
        <w:rPr>
          <w:rFonts w:ascii="Batang" w:eastAsia="Batang" w:hAnsi="Batang"/>
          <w:color w:val="000000"/>
          <w:sz w:val="20"/>
          <w:szCs w:val="20"/>
          <w:lang w:eastAsia="ko-KR"/>
        </w:rPr>
      </w:pPr>
      <w:r w:rsidRPr="00430777">
        <w:rPr>
          <w:rFonts w:ascii="Batang" w:eastAsia="Batang" w:hAnsi="Batang" w:hint="eastAsia"/>
          <w:sz w:val="20"/>
          <w:szCs w:val="20"/>
          <w:lang w:eastAsia="ko-KR"/>
        </w:rPr>
        <w:t>［</w:t>
      </w:r>
      <w:r w:rsidRPr="00430777">
        <w:rPr>
          <w:rFonts w:ascii="Batang" w:eastAsia="Batang" w:hAnsi="Batang"/>
          <w:sz w:val="20"/>
          <w:szCs w:val="20"/>
          <w:lang w:eastAsia="ko-KR"/>
        </w:rPr>
        <w:t>31</w:t>
      </w:r>
      <w:r w:rsidRPr="00430777">
        <w:rPr>
          <w:rFonts w:ascii="Batang" w:eastAsia="Batang" w:hAnsi="Batang" w:hint="eastAsia"/>
          <w:sz w:val="20"/>
          <w:szCs w:val="20"/>
          <w:lang w:eastAsia="ko-KR"/>
        </w:rPr>
        <w:t>］</w:t>
      </w:r>
      <w:r w:rsidRPr="00430777">
        <w:rPr>
          <w:rFonts w:ascii="Batang" w:eastAsia="Batang" w:hAnsi="Batang" w:hint="eastAsia"/>
          <w:color w:val="000000"/>
          <w:sz w:val="20"/>
          <w:szCs w:val="20"/>
          <w:lang w:eastAsia="ko-KR"/>
        </w:rPr>
        <w:t>허웅</w:t>
      </w:r>
      <w:r w:rsidRPr="00430777">
        <w:rPr>
          <w:rFonts w:ascii="Batang" w:hAnsi="Batang"/>
          <w:color w:val="000000"/>
          <w:sz w:val="20"/>
          <w:szCs w:val="20"/>
          <w:lang w:eastAsia="ko-KR"/>
        </w:rPr>
        <w:t>,</w:t>
      </w:r>
      <w:r w:rsidRPr="00430777">
        <w:rPr>
          <w:rFonts w:ascii="Batang" w:eastAsia="Batang" w:hAnsi="Batang" w:hint="eastAsia"/>
          <w:color w:val="000000"/>
          <w:sz w:val="20"/>
          <w:szCs w:val="20"/>
          <w:lang w:eastAsia="ko-KR"/>
        </w:rPr>
        <w:t>『국어</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음운학</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우리말</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소리의</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오늘·어제』</w:t>
      </w:r>
      <w:r w:rsidRPr="00430777">
        <w:rPr>
          <w:rFonts w:ascii="Batang" w:eastAsia="Batang" w:hAnsi="Batang"/>
          <w:color w:val="000000"/>
          <w:sz w:val="20"/>
          <w:szCs w:val="20"/>
          <w:lang w:eastAsia="ko-KR"/>
        </w:rPr>
        <w:t xml:space="preserve">, </w:t>
      </w:r>
      <w:r w:rsidRPr="00430777">
        <w:rPr>
          <w:rFonts w:ascii="Batang" w:eastAsia="Batang" w:hAnsi="Batang" w:hint="eastAsia"/>
          <w:color w:val="000000"/>
          <w:sz w:val="20"/>
          <w:szCs w:val="20"/>
          <w:lang w:eastAsia="ko-KR"/>
        </w:rPr>
        <w:t>샘문화사</w:t>
      </w:r>
      <w:r w:rsidRPr="00430777">
        <w:rPr>
          <w:rFonts w:ascii="Batang" w:hAnsi="Batang"/>
          <w:color w:val="000000"/>
          <w:sz w:val="20"/>
          <w:szCs w:val="20"/>
          <w:lang w:eastAsia="ko-KR"/>
        </w:rPr>
        <w:t>,</w:t>
      </w:r>
      <w:r w:rsidRPr="00430777">
        <w:rPr>
          <w:rFonts w:ascii="Batang" w:eastAsia="Batang" w:hAnsi="Batang"/>
          <w:color w:val="000000"/>
          <w:sz w:val="20"/>
          <w:szCs w:val="20"/>
          <w:lang w:eastAsia="ko-KR"/>
        </w:rPr>
        <w:t xml:space="preserve"> 1985. </w:t>
      </w:r>
    </w:p>
    <w:p w:rsidR="000C4E03" w:rsidRPr="00430777" w:rsidRDefault="000C4E03" w:rsidP="00E152E5">
      <w:pPr>
        <w:pStyle w:val="af5"/>
        <w:wordWrap w:val="0"/>
        <w:spacing w:before="0" w:beforeAutospacing="0" w:after="0" w:afterAutospacing="0" w:line="360" w:lineRule="auto"/>
        <w:ind w:left="1089" w:hanging="1089"/>
        <w:jc w:val="both"/>
        <w:rPr>
          <w:color w:val="000000"/>
          <w:sz w:val="20"/>
          <w:szCs w:val="20"/>
        </w:rPr>
      </w:pPr>
      <w:r w:rsidRPr="00430777">
        <w:rPr>
          <w:rFonts w:ascii="Batang" w:eastAsia="Batang" w:hAnsi="Batang" w:hint="eastAsia"/>
          <w:sz w:val="20"/>
          <w:szCs w:val="20"/>
        </w:rPr>
        <w:t>［</w:t>
      </w:r>
      <w:r w:rsidRPr="00430777">
        <w:rPr>
          <w:rFonts w:ascii="Batang" w:eastAsia="Batang" w:hAnsi="Batang"/>
          <w:sz w:val="20"/>
          <w:szCs w:val="20"/>
        </w:rPr>
        <w:t>32</w:t>
      </w:r>
      <w:r w:rsidRPr="00430777">
        <w:rPr>
          <w:rFonts w:ascii="Batang" w:eastAsia="Batang" w:hAnsi="Batang" w:hint="eastAsia"/>
          <w:sz w:val="20"/>
          <w:szCs w:val="20"/>
        </w:rPr>
        <w:t>］</w:t>
      </w:r>
      <w:r w:rsidRPr="00430777">
        <w:rPr>
          <w:rFonts w:eastAsia="Batang" w:hAnsi="Batang" w:hint="eastAsia"/>
          <w:color w:val="000000"/>
          <w:sz w:val="20"/>
          <w:szCs w:val="20"/>
        </w:rPr>
        <w:t>林</w:t>
      </w:r>
      <w:r w:rsidRPr="00430777">
        <w:rPr>
          <w:rFonts w:hint="eastAsia"/>
          <w:color w:val="000000"/>
          <w:sz w:val="20"/>
          <w:szCs w:val="20"/>
        </w:rPr>
        <w:t>燾·王理嘉</w:t>
      </w:r>
      <w:r w:rsidRPr="00430777">
        <w:rPr>
          <w:color w:val="000000"/>
          <w:sz w:val="20"/>
          <w:szCs w:val="20"/>
        </w:rPr>
        <w:t xml:space="preserve">, </w:t>
      </w:r>
      <w:r w:rsidRPr="00430777">
        <w:rPr>
          <w:rFonts w:hint="eastAsia"/>
          <w:color w:val="000000"/>
          <w:sz w:val="20"/>
          <w:szCs w:val="20"/>
        </w:rPr>
        <w:t>《北京语</w:t>
      </w:r>
      <w:r w:rsidRPr="00430777">
        <w:rPr>
          <w:rFonts w:cs="Batang" w:hint="eastAsia"/>
          <w:color w:val="000000"/>
          <w:sz w:val="20"/>
          <w:szCs w:val="20"/>
        </w:rPr>
        <w:t>音</w:t>
      </w:r>
      <w:r w:rsidRPr="00430777">
        <w:rPr>
          <w:rFonts w:hint="eastAsia"/>
          <w:color w:val="000000"/>
          <w:sz w:val="20"/>
          <w:szCs w:val="20"/>
        </w:rPr>
        <w:t>实验录</w:t>
      </w:r>
      <w:r w:rsidRPr="00430777">
        <w:rPr>
          <w:rFonts w:cs="Batang" w:hint="eastAsia"/>
          <w:color w:val="000000"/>
          <w:sz w:val="20"/>
          <w:szCs w:val="20"/>
        </w:rPr>
        <w:t>》</w:t>
      </w:r>
      <w:r w:rsidRPr="00430777">
        <w:rPr>
          <w:color w:val="000000"/>
          <w:sz w:val="20"/>
          <w:szCs w:val="20"/>
        </w:rPr>
        <w:t xml:space="preserve">, </w:t>
      </w:r>
      <w:r w:rsidRPr="00430777">
        <w:rPr>
          <w:rFonts w:hint="eastAsia"/>
          <w:color w:val="000000"/>
          <w:sz w:val="20"/>
          <w:szCs w:val="20"/>
        </w:rPr>
        <w:t>北京大學出版社</w:t>
      </w:r>
      <w:r w:rsidRPr="00430777">
        <w:rPr>
          <w:color w:val="000000"/>
          <w:sz w:val="20"/>
          <w:szCs w:val="20"/>
        </w:rPr>
        <w:t xml:space="preserve">, 1985. </w:t>
      </w:r>
    </w:p>
    <w:p w:rsidR="000C4E03" w:rsidRPr="00430777" w:rsidRDefault="000C4E03" w:rsidP="00E152E5">
      <w:pPr>
        <w:pStyle w:val="af5"/>
        <w:wordWrap w:val="0"/>
        <w:spacing w:before="0" w:beforeAutospacing="0" w:after="0" w:afterAutospacing="0" w:line="360" w:lineRule="auto"/>
        <w:ind w:left="1089" w:hanging="1089"/>
        <w:jc w:val="both"/>
        <w:rPr>
          <w:color w:val="000000"/>
          <w:sz w:val="20"/>
          <w:szCs w:val="20"/>
        </w:rPr>
      </w:pPr>
      <w:r w:rsidRPr="00430777">
        <w:rPr>
          <w:rFonts w:ascii="Batang" w:eastAsia="Batang" w:hAnsi="Batang" w:hint="eastAsia"/>
          <w:sz w:val="20"/>
          <w:szCs w:val="20"/>
        </w:rPr>
        <w:t>［</w:t>
      </w:r>
      <w:r w:rsidRPr="00430777">
        <w:rPr>
          <w:rFonts w:ascii="Batang" w:eastAsia="Batang" w:hAnsi="Batang"/>
          <w:sz w:val="20"/>
          <w:szCs w:val="20"/>
        </w:rPr>
        <w:t>33</w:t>
      </w:r>
      <w:r w:rsidRPr="00430777">
        <w:rPr>
          <w:rFonts w:ascii="Batang" w:eastAsia="Batang" w:hAnsi="Batang" w:hint="eastAsia"/>
          <w:sz w:val="20"/>
          <w:szCs w:val="20"/>
        </w:rPr>
        <w:t>］</w:t>
      </w:r>
      <w:r w:rsidRPr="00430777">
        <w:rPr>
          <w:rFonts w:eastAsia="Batang" w:hAnsi="Batang" w:hint="eastAsia"/>
          <w:color w:val="000000"/>
          <w:sz w:val="20"/>
          <w:szCs w:val="20"/>
        </w:rPr>
        <w:t>林</w:t>
      </w:r>
      <w:r w:rsidRPr="00430777">
        <w:rPr>
          <w:rFonts w:hint="eastAsia"/>
          <w:color w:val="000000"/>
          <w:sz w:val="20"/>
          <w:szCs w:val="20"/>
        </w:rPr>
        <w:t>燾·王理嘉</w:t>
      </w:r>
      <w:r w:rsidRPr="00430777">
        <w:rPr>
          <w:color w:val="000000"/>
          <w:sz w:val="20"/>
          <w:szCs w:val="20"/>
        </w:rPr>
        <w:t xml:space="preserve">, </w:t>
      </w:r>
      <w:r w:rsidRPr="00430777">
        <w:rPr>
          <w:rFonts w:cs="Batang" w:hint="eastAsia"/>
          <w:color w:val="000000"/>
          <w:sz w:val="20"/>
          <w:szCs w:val="20"/>
        </w:rPr>
        <w:t>《</w:t>
      </w:r>
      <w:r w:rsidRPr="00430777">
        <w:rPr>
          <w:rFonts w:hint="eastAsia"/>
          <w:color w:val="000000"/>
          <w:sz w:val="20"/>
          <w:szCs w:val="20"/>
        </w:rPr>
        <w:t>語音學敎程</w:t>
      </w:r>
      <w:r w:rsidRPr="00430777">
        <w:rPr>
          <w:rFonts w:cs="Batang" w:hint="eastAsia"/>
          <w:color w:val="000000"/>
          <w:sz w:val="20"/>
          <w:szCs w:val="20"/>
        </w:rPr>
        <w:t>》</w:t>
      </w:r>
      <w:r w:rsidRPr="00430777">
        <w:rPr>
          <w:color w:val="000000"/>
          <w:sz w:val="20"/>
          <w:szCs w:val="20"/>
        </w:rPr>
        <w:t xml:space="preserve">, </w:t>
      </w:r>
      <w:r w:rsidRPr="00430777">
        <w:rPr>
          <w:rFonts w:hint="eastAsia"/>
          <w:color w:val="000000"/>
          <w:sz w:val="20"/>
          <w:szCs w:val="20"/>
        </w:rPr>
        <w:t>北京大學出版社</w:t>
      </w:r>
      <w:r w:rsidRPr="00430777">
        <w:rPr>
          <w:color w:val="000000"/>
          <w:sz w:val="20"/>
          <w:szCs w:val="20"/>
        </w:rPr>
        <w:t xml:space="preserve">, 1992. </w:t>
      </w:r>
    </w:p>
    <w:p w:rsidR="000C4E03" w:rsidRPr="00430777" w:rsidRDefault="000C4E03" w:rsidP="00E152E5">
      <w:pPr>
        <w:pStyle w:val="af5"/>
        <w:wordWrap w:val="0"/>
        <w:spacing w:before="0" w:beforeAutospacing="0" w:after="0" w:afterAutospacing="0" w:line="360" w:lineRule="auto"/>
        <w:ind w:left="1089" w:hanging="1089"/>
        <w:jc w:val="both"/>
        <w:rPr>
          <w:color w:val="000000"/>
          <w:sz w:val="20"/>
          <w:szCs w:val="20"/>
        </w:rPr>
      </w:pPr>
      <w:r w:rsidRPr="00430777">
        <w:rPr>
          <w:rFonts w:ascii="Batang" w:eastAsia="Batang" w:hAnsi="Batang" w:hint="eastAsia"/>
          <w:sz w:val="20"/>
          <w:szCs w:val="20"/>
        </w:rPr>
        <w:t>［</w:t>
      </w:r>
      <w:r w:rsidRPr="00430777">
        <w:rPr>
          <w:rFonts w:ascii="Batang" w:eastAsia="Batang" w:hAnsi="Batang"/>
          <w:sz w:val="20"/>
          <w:szCs w:val="20"/>
        </w:rPr>
        <w:t>34</w:t>
      </w:r>
      <w:r w:rsidRPr="00430777">
        <w:rPr>
          <w:rFonts w:ascii="Batang" w:eastAsia="Batang" w:hAnsi="Batang" w:hint="eastAsia"/>
          <w:sz w:val="20"/>
          <w:szCs w:val="20"/>
        </w:rPr>
        <w:t>］</w:t>
      </w:r>
      <w:r w:rsidRPr="00430777">
        <w:rPr>
          <w:rFonts w:eastAsia="Batang" w:hAnsi="Batang" w:hint="eastAsia"/>
          <w:color w:val="000000"/>
          <w:sz w:val="20"/>
          <w:szCs w:val="20"/>
        </w:rPr>
        <w:t>羅</w:t>
      </w:r>
      <w:r w:rsidRPr="00430777">
        <w:rPr>
          <w:rFonts w:hint="eastAsia"/>
          <w:color w:val="000000"/>
          <w:sz w:val="20"/>
          <w:szCs w:val="20"/>
        </w:rPr>
        <w:t>常培·王均</w:t>
      </w:r>
      <w:r w:rsidRPr="00430777">
        <w:rPr>
          <w:color w:val="000000"/>
          <w:sz w:val="20"/>
          <w:szCs w:val="20"/>
        </w:rPr>
        <w:t xml:space="preserve">, </w:t>
      </w:r>
      <w:r w:rsidRPr="00430777">
        <w:rPr>
          <w:rFonts w:cs="Batang" w:hint="eastAsia"/>
          <w:color w:val="000000"/>
          <w:sz w:val="20"/>
          <w:szCs w:val="20"/>
        </w:rPr>
        <w:t>《</w:t>
      </w:r>
      <w:r w:rsidRPr="00430777">
        <w:rPr>
          <w:rFonts w:hint="eastAsia"/>
          <w:color w:val="000000"/>
          <w:sz w:val="20"/>
          <w:szCs w:val="20"/>
        </w:rPr>
        <w:t>普通語音學綱要》</w:t>
      </w:r>
      <w:r w:rsidRPr="00430777">
        <w:rPr>
          <w:color w:val="000000"/>
          <w:sz w:val="20"/>
          <w:szCs w:val="20"/>
        </w:rPr>
        <w:t xml:space="preserve">, </w:t>
      </w:r>
      <w:r w:rsidRPr="00430777">
        <w:rPr>
          <w:rFonts w:hint="eastAsia"/>
          <w:color w:val="000000"/>
          <w:sz w:val="20"/>
          <w:szCs w:val="20"/>
        </w:rPr>
        <w:t>商務印書館</w:t>
      </w:r>
      <w:r w:rsidRPr="00430777">
        <w:rPr>
          <w:color w:val="000000"/>
          <w:sz w:val="20"/>
          <w:szCs w:val="20"/>
        </w:rPr>
        <w:t xml:space="preserve">, 2002. </w:t>
      </w:r>
    </w:p>
    <w:p w:rsidR="000C4E03" w:rsidRPr="00430777" w:rsidRDefault="000C4E03" w:rsidP="00E152E5">
      <w:pPr>
        <w:pStyle w:val="af5"/>
        <w:wordWrap w:val="0"/>
        <w:spacing w:before="0" w:beforeAutospacing="0" w:after="0" w:afterAutospacing="0" w:line="360" w:lineRule="auto"/>
        <w:ind w:left="1089" w:hanging="1089"/>
        <w:jc w:val="both"/>
        <w:rPr>
          <w:color w:val="000000"/>
          <w:sz w:val="20"/>
          <w:szCs w:val="20"/>
        </w:rPr>
      </w:pPr>
      <w:r w:rsidRPr="00430777">
        <w:rPr>
          <w:rFonts w:ascii="Batang" w:eastAsia="Batang" w:hAnsi="Batang" w:hint="eastAsia"/>
          <w:sz w:val="20"/>
          <w:szCs w:val="20"/>
        </w:rPr>
        <w:t>［</w:t>
      </w:r>
      <w:r w:rsidRPr="00430777">
        <w:rPr>
          <w:rFonts w:ascii="Batang" w:eastAsia="Batang" w:hAnsi="Batang"/>
          <w:sz w:val="20"/>
          <w:szCs w:val="20"/>
        </w:rPr>
        <w:t>35</w:t>
      </w:r>
      <w:r w:rsidRPr="00430777">
        <w:rPr>
          <w:rFonts w:ascii="Batang" w:eastAsia="Batang" w:hAnsi="Batang" w:hint="eastAsia"/>
          <w:sz w:val="20"/>
          <w:szCs w:val="20"/>
        </w:rPr>
        <w:t>］</w:t>
      </w:r>
      <w:r w:rsidRPr="00430777">
        <w:rPr>
          <w:rFonts w:hint="eastAsia"/>
          <w:color w:val="000000"/>
          <w:sz w:val="20"/>
          <w:szCs w:val="20"/>
        </w:rPr>
        <w:t>石鋒·廖榮容</w:t>
      </w:r>
      <w:r w:rsidRPr="00430777">
        <w:rPr>
          <w:color w:val="000000"/>
          <w:sz w:val="20"/>
          <w:szCs w:val="20"/>
        </w:rPr>
        <w:t xml:space="preserve">, </w:t>
      </w:r>
      <w:r w:rsidRPr="00430777">
        <w:rPr>
          <w:rFonts w:cs="Batang" w:hint="eastAsia"/>
          <w:color w:val="000000"/>
          <w:sz w:val="20"/>
          <w:szCs w:val="20"/>
        </w:rPr>
        <w:t>《</w:t>
      </w:r>
      <w:r w:rsidRPr="00430777">
        <w:rPr>
          <w:rFonts w:hint="eastAsia"/>
          <w:color w:val="000000"/>
          <w:sz w:val="20"/>
          <w:szCs w:val="20"/>
        </w:rPr>
        <w:t>語音</w:t>
      </w:r>
      <w:r w:rsidRPr="00430777">
        <w:rPr>
          <w:rFonts w:cs="New Gulim" w:hint="eastAsia"/>
          <w:color w:val="000000"/>
          <w:sz w:val="20"/>
          <w:szCs w:val="20"/>
        </w:rPr>
        <w:t>丛</w:t>
      </w:r>
      <w:r w:rsidRPr="00430777">
        <w:rPr>
          <w:rFonts w:cs="Batang" w:hint="eastAsia"/>
          <w:color w:val="000000"/>
          <w:sz w:val="20"/>
          <w:szCs w:val="20"/>
        </w:rPr>
        <w:t>稿》</w:t>
      </w:r>
      <w:r w:rsidRPr="00430777">
        <w:rPr>
          <w:color w:val="000000"/>
          <w:sz w:val="20"/>
          <w:szCs w:val="20"/>
        </w:rPr>
        <w:t xml:space="preserve">, </w:t>
      </w:r>
      <w:r w:rsidRPr="00430777">
        <w:rPr>
          <w:rFonts w:hint="eastAsia"/>
          <w:color w:val="000000"/>
          <w:sz w:val="20"/>
          <w:szCs w:val="20"/>
        </w:rPr>
        <w:t>北京語言學院出版社</w:t>
      </w:r>
      <w:r w:rsidRPr="00430777">
        <w:rPr>
          <w:color w:val="000000"/>
          <w:sz w:val="20"/>
          <w:szCs w:val="20"/>
        </w:rPr>
        <w:t xml:space="preserve">,1994. </w:t>
      </w:r>
    </w:p>
    <w:p w:rsidR="000C4E03" w:rsidRPr="00430777" w:rsidRDefault="000C4E03" w:rsidP="00430777">
      <w:pPr>
        <w:pStyle w:val="af5"/>
        <w:wordWrap w:val="0"/>
        <w:spacing w:before="0" w:beforeAutospacing="0" w:after="0" w:afterAutospacing="0" w:line="360" w:lineRule="auto"/>
        <w:ind w:left="1089" w:hanging="1089"/>
        <w:jc w:val="both"/>
        <w:rPr>
          <w:rFonts w:ascii="Batang" w:hAnsi="Batang"/>
          <w:color w:val="000000"/>
          <w:sz w:val="20"/>
          <w:szCs w:val="20"/>
        </w:rPr>
      </w:pPr>
      <w:r w:rsidRPr="00430777">
        <w:rPr>
          <w:rFonts w:ascii="Batang" w:eastAsia="Batang" w:hAnsi="Batang" w:hint="eastAsia"/>
          <w:sz w:val="20"/>
          <w:szCs w:val="20"/>
        </w:rPr>
        <w:t>［</w:t>
      </w:r>
      <w:r w:rsidRPr="00430777">
        <w:rPr>
          <w:rFonts w:ascii="Batang" w:eastAsia="Batang" w:hAnsi="Batang"/>
          <w:sz w:val="20"/>
          <w:szCs w:val="20"/>
        </w:rPr>
        <w:t>36</w:t>
      </w:r>
      <w:r w:rsidRPr="00430777">
        <w:rPr>
          <w:rFonts w:ascii="Batang" w:eastAsia="Batang" w:hAnsi="Batang" w:hint="eastAsia"/>
          <w:sz w:val="20"/>
          <w:szCs w:val="20"/>
        </w:rPr>
        <w:t>］</w:t>
      </w:r>
      <w:r w:rsidRPr="00430777">
        <w:rPr>
          <w:rFonts w:ascii="Batang" w:eastAsia="Batang" w:hAnsi="Batang"/>
          <w:color w:val="000000"/>
          <w:sz w:val="20"/>
          <w:szCs w:val="20"/>
        </w:rPr>
        <w:t xml:space="preserve">Fant, C. G. (1970), </w:t>
      </w:r>
      <w:r w:rsidRPr="00430777">
        <w:rPr>
          <w:rFonts w:ascii="Batang" w:eastAsia="Batang" w:hAnsi="Batang"/>
          <w:i/>
          <w:iCs/>
          <w:color w:val="000000"/>
          <w:sz w:val="20"/>
          <w:szCs w:val="20"/>
        </w:rPr>
        <w:t xml:space="preserve">Acoustic Theory of Speech Production, </w:t>
      </w:r>
      <w:r w:rsidRPr="00430777">
        <w:rPr>
          <w:rFonts w:ascii="Batang" w:eastAsia="Batang" w:hAnsi="Batang"/>
          <w:color w:val="000000"/>
          <w:sz w:val="20"/>
          <w:szCs w:val="20"/>
        </w:rPr>
        <w:t>Second printing, The</w:t>
      </w:r>
      <w:r w:rsidR="00430777">
        <w:rPr>
          <w:rFonts w:ascii="Batang" w:eastAsia="Malgun Gothic" w:hAnsi="Batang" w:hint="eastAsia"/>
          <w:color w:val="000000"/>
          <w:sz w:val="20"/>
          <w:szCs w:val="20"/>
          <w:lang w:eastAsia="ko-KR"/>
        </w:rPr>
        <w:t xml:space="preserve"> </w:t>
      </w:r>
      <w:r w:rsidRPr="00430777">
        <w:rPr>
          <w:rFonts w:ascii="Batang" w:eastAsia="Batang" w:hAnsi="Batang"/>
          <w:color w:val="000000"/>
          <w:sz w:val="20"/>
          <w:szCs w:val="20"/>
        </w:rPr>
        <w:t xml:space="preserve">Hague: Mouton. </w:t>
      </w:r>
    </w:p>
    <w:p w:rsidR="000C4E03" w:rsidRPr="00430777" w:rsidRDefault="000C4E03" w:rsidP="00E152E5">
      <w:pPr>
        <w:pStyle w:val="af5"/>
        <w:wordWrap w:val="0"/>
        <w:spacing w:before="0" w:beforeAutospacing="0" w:after="0" w:afterAutospacing="0" w:line="360" w:lineRule="auto"/>
        <w:ind w:left="1089" w:hanging="1089"/>
        <w:jc w:val="both"/>
        <w:rPr>
          <w:rFonts w:ascii="Batang" w:hAnsi="Batang"/>
          <w:color w:val="000000"/>
          <w:sz w:val="20"/>
          <w:szCs w:val="20"/>
        </w:rPr>
      </w:pPr>
      <w:r w:rsidRPr="00430777">
        <w:rPr>
          <w:rFonts w:ascii="Batang" w:eastAsia="Batang" w:hAnsi="Batang" w:hint="eastAsia"/>
          <w:sz w:val="20"/>
          <w:szCs w:val="20"/>
        </w:rPr>
        <w:t>［</w:t>
      </w:r>
      <w:r w:rsidRPr="00430777">
        <w:rPr>
          <w:rFonts w:ascii="Batang" w:eastAsia="Batang" w:hAnsi="Batang"/>
          <w:sz w:val="20"/>
          <w:szCs w:val="20"/>
        </w:rPr>
        <w:t>37</w:t>
      </w:r>
      <w:r w:rsidRPr="00430777">
        <w:rPr>
          <w:rFonts w:ascii="Batang" w:eastAsia="Batang" w:hAnsi="Batang" w:hint="eastAsia"/>
          <w:sz w:val="20"/>
          <w:szCs w:val="20"/>
        </w:rPr>
        <w:t>］</w:t>
      </w:r>
      <w:r w:rsidRPr="00430777">
        <w:rPr>
          <w:rFonts w:ascii="Batang" w:eastAsia="Batang" w:hAnsi="Batang"/>
          <w:color w:val="000000"/>
          <w:sz w:val="20"/>
          <w:szCs w:val="20"/>
        </w:rPr>
        <w:t>Firth, S. (1992). Developing self-correcting and self-monitoring strategies.</w:t>
      </w:r>
    </w:p>
    <w:p w:rsidR="000C4E03" w:rsidRPr="00430777" w:rsidRDefault="000C4E03" w:rsidP="00430777">
      <w:pPr>
        <w:pStyle w:val="af5"/>
        <w:wordWrap w:val="0"/>
        <w:spacing w:before="0" w:beforeAutospacing="0" w:after="0" w:afterAutospacing="0" w:line="360" w:lineRule="auto"/>
        <w:ind w:leftChars="263" w:left="1088" w:hangingChars="268" w:hanging="536"/>
        <w:jc w:val="both"/>
        <w:rPr>
          <w:rFonts w:ascii="Batang" w:hAnsi="Batang"/>
          <w:color w:val="000000"/>
          <w:sz w:val="20"/>
          <w:szCs w:val="20"/>
        </w:rPr>
      </w:pPr>
      <w:r w:rsidRPr="00430777">
        <w:rPr>
          <w:rFonts w:ascii="Batang" w:eastAsia="Batang" w:hAnsi="Batang"/>
          <w:color w:val="000000"/>
          <w:sz w:val="20"/>
          <w:szCs w:val="20"/>
        </w:rPr>
        <w:t xml:space="preserve"> In P. Avery &amp; S. Ehrlich (Eds.), </w:t>
      </w:r>
      <w:r w:rsidRPr="00430777">
        <w:rPr>
          <w:rFonts w:ascii="Batang" w:eastAsia="Batang" w:hAnsi="Batang"/>
          <w:i/>
          <w:iCs/>
          <w:color w:val="000000"/>
          <w:sz w:val="20"/>
          <w:szCs w:val="20"/>
        </w:rPr>
        <w:t>Teaching American English Pronunciation</w:t>
      </w:r>
      <w:r w:rsidRPr="00430777">
        <w:rPr>
          <w:rFonts w:ascii="Batang" w:eastAsia="Batang" w:hAnsi="Batang"/>
          <w:color w:val="000000"/>
          <w:sz w:val="20"/>
          <w:szCs w:val="20"/>
        </w:rPr>
        <w:t>.</w:t>
      </w:r>
    </w:p>
    <w:p w:rsidR="000C4E03" w:rsidRPr="00430777" w:rsidRDefault="000C4E03" w:rsidP="00430777">
      <w:pPr>
        <w:pStyle w:val="af5"/>
        <w:wordWrap w:val="0"/>
        <w:spacing w:before="0" w:beforeAutospacing="0" w:after="0" w:afterAutospacing="0" w:line="360" w:lineRule="auto"/>
        <w:ind w:leftChars="263" w:left="1088" w:hangingChars="268" w:hanging="536"/>
        <w:jc w:val="both"/>
        <w:rPr>
          <w:rFonts w:ascii="Batang" w:eastAsia="Batang" w:hAnsi="Batang"/>
          <w:color w:val="000000"/>
          <w:sz w:val="20"/>
          <w:szCs w:val="20"/>
        </w:rPr>
      </w:pPr>
      <w:r w:rsidRPr="00430777">
        <w:rPr>
          <w:rFonts w:ascii="Batang" w:eastAsia="Batang" w:hAnsi="Batang"/>
          <w:color w:val="000000"/>
          <w:sz w:val="20"/>
          <w:szCs w:val="20"/>
        </w:rPr>
        <w:t xml:space="preserve"> Oxford University Press. </w:t>
      </w:r>
    </w:p>
    <w:p w:rsidR="000C4E03" w:rsidRPr="00430777" w:rsidRDefault="000C4E03" w:rsidP="00E152E5">
      <w:pPr>
        <w:pStyle w:val="af5"/>
        <w:wordWrap w:val="0"/>
        <w:spacing w:before="0" w:beforeAutospacing="0" w:after="0" w:afterAutospacing="0" w:line="360" w:lineRule="auto"/>
        <w:ind w:left="1089" w:hanging="1089"/>
        <w:jc w:val="both"/>
        <w:rPr>
          <w:rFonts w:ascii="Batang" w:hAnsi="Batang"/>
          <w:color w:val="000000"/>
          <w:sz w:val="20"/>
          <w:szCs w:val="20"/>
        </w:rPr>
      </w:pPr>
      <w:r w:rsidRPr="00430777">
        <w:rPr>
          <w:rFonts w:ascii="Batang" w:eastAsia="Batang" w:hAnsi="Batang" w:hint="eastAsia"/>
          <w:sz w:val="20"/>
          <w:szCs w:val="20"/>
        </w:rPr>
        <w:t>［</w:t>
      </w:r>
      <w:r w:rsidRPr="00430777">
        <w:rPr>
          <w:rFonts w:ascii="Batang" w:eastAsia="Batang" w:hAnsi="Batang"/>
          <w:sz w:val="20"/>
          <w:szCs w:val="20"/>
        </w:rPr>
        <w:t>38</w:t>
      </w:r>
      <w:r w:rsidRPr="00430777">
        <w:rPr>
          <w:rFonts w:ascii="Batang" w:eastAsia="Batang" w:hAnsi="Batang" w:hint="eastAsia"/>
          <w:sz w:val="20"/>
          <w:szCs w:val="20"/>
        </w:rPr>
        <w:t>］</w:t>
      </w:r>
      <w:r w:rsidRPr="00430777">
        <w:rPr>
          <w:rFonts w:ascii="Batang" w:eastAsia="Batang" w:hAnsi="Batang"/>
          <w:color w:val="000000"/>
          <w:sz w:val="20"/>
          <w:szCs w:val="20"/>
        </w:rPr>
        <w:t xml:space="preserve">Fries, C. C. (1945), </w:t>
      </w:r>
      <w:r w:rsidRPr="00430777">
        <w:rPr>
          <w:rFonts w:ascii="Batang" w:eastAsia="Batang" w:hAnsi="Batang"/>
          <w:i/>
          <w:iCs/>
          <w:color w:val="000000"/>
          <w:sz w:val="20"/>
          <w:szCs w:val="20"/>
        </w:rPr>
        <w:t>Teaching &amp; Learning English as a foreign Language</w:t>
      </w:r>
      <w:r w:rsidRPr="00430777">
        <w:rPr>
          <w:rFonts w:ascii="Batang" w:eastAsia="Batang" w:hAnsi="Batang"/>
          <w:color w:val="000000"/>
          <w:sz w:val="20"/>
          <w:szCs w:val="20"/>
        </w:rPr>
        <w:t>,</w:t>
      </w:r>
    </w:p>
    <w:p w:rsidR="000C4E03" w:rsidRPr="00430777" w:rsidRDefault="000C4E03" w:rsidP="00430777">
      <w:pPr>
        <w:pStyle w:val="af5"/>
        <w:wordWrap w:val="0"/>
        <w:spacing w:before="0" w:beforeAutospacing="0" w:after="0" w:afterAutospacing="0" w:line="360" w:lineRule="auto"/>
        <w:ind w:leftChars="263" w:left="1088" w:hangingChars="268" w:hanging="536"/>
        <w:jc w:val="both"/>
        <w:rPr>
          <w:rFonts w:ascii="Batang" w:eastAsia="Batang" w:hAnsi="Batang"/>
          <w:color w:val="000000"/>
          <w:sz w:val="20"/>
          <w:szCs w:val="20"/>
        </w:rPr>
      </w:pPr>
      <w:r w:rsidRPr="00430777">
        <w:rPr>
          <w:rFonts w:ascii="Batang" w:eastAsia="Batang" w:hAnsi="Batang"/>
          <w:color w:val="000000"/>
          <w:sz w:val="20"/>
          <w:szCs w:val="20"/>
        </w:rPr>
        <w:t xml:space="preserve"> Ann Arbor: The University of Michigan Press. </w:t>
      </w:r>
    </w:p>
    <w:p w:rsidR="000C4E03" w:rsidRPr="00430777" w:rsidRDefault="000C4E03" w:rsidP="00E152E5">
      <w:pPr>
        <w:pStyle w:val="af5"/>
        <w:wordWrap w:val="0"/>
        <w:spacing w:before="0" w:beforeAutospacing="0" w:after="0" w:afterAutospacing="0" w:line="360" w:lineRule="auto"/>
        <w:ind w:left="1089" w:hanging="1089"/>
        <w:jc w:val="both"/>
        <w:rPr>
          <w:rFonts w:ascii="Batang" w:hAnsi="Batang"/>
          <w:color w:val="000000"/>
          <w:sz w:val="20"/>
          <w:szCs w:val="20"/>
        </w:rPr>
      </w:pPr>
      <w:r w:rsidRPr="00430777">
        <w:rPr>
          <w:rFonts w:ascii="Batang" w:eastAsia="Batang" w:hAnsi="Batang" w:hint="eastAsia"/>
          <w:sz w:val="20"/>
          <w:szCs w:val="20"/>
        </w:rPr>
        <w:t>［</w:t>
      </w:r>
      <w:r w:rsidRPr="00430777">
        <w:rPr>
          <w:rFonts w:ascii="Batang" w:eastAsia="Batang" w:hAnsi="Batang"/>
          <w:sz w:val="20"/>
          <w:szCs w:val="20"/>
        </w:rPr>
        <w:t>39</w:t>
      </w:r>
      <w:r w:rsidRPr="00430777">
        <w:rPr>
          <w:rFonts w:ascii="Batang" w:eastAsia="Batang" w:hAnsi="Batang" w:hint="eastAsia"/>
          <w:sz w:val="20"/>
          <w:szCs w:val="20"/>
        </w:rPr>
        <w:t>］</w:t>
      </w:r>
      <w:r w:rsidRPr="00430777">
        <w:rPr>
          <w:rFonts w:ascii="Batang" w:eastAsia="Batang" w:hAnsi="Batang"/>
          <w:color w:val="000000"/>
          <w:sz w:val="20"/>
          <w:szCs w:val="20"/>
        </w:rPr>
        <w:t xml:space="preserve">Lado, Robert (1957), </w:t>
      </w:r>
      <w:r w:rsidRPr="00430777">
        <w:rPr>
          <w:rFonts w:ascii="Batang" w:eastAsia="Batang" w:hAnsi="Batang"/>
          <w:i/>
          <w:iCs/>
          <w:color w:val="000000"/>
          <w:sz w:val="20"/>
          <w:szCs w:val="20"/>
        </w:rPr>
        <w:t>Linguistics Across Cultures</w:t>
      </w:r>
      <w:r w:rsidRPr="00430777">
        <w:rPr>
          <w:rFonts w:ascii="Batang" w:eastAsia="Batang" w:hAnsi="Batang"/>
          <w:color w:val="000000"/>
          <w:sz w:val="20"/>
          <w:szCs w:val="20"/>
        </w:rPr>
        <w:t xml:space="preserve">, Ann Arbor, University of </w:t>
      </w:r>
    </w:p>
    <w:p w:rsidR="000C4E03" w:rsidRDefault="000C4E03" w:rsidP="00430777">
      <w:pPr>
        <w:pStyle w:val="af5"/>
        <w:wordWrap w:val="0"/>
        <w:spacing w:before="0" w:beforeAutospacing="0" w:after="0" w:afterAutospacing="0" w:line="360" w:lineRule="auto"/>
        <w:ind w:leftChars="315" w:left="1097" w:hangingChars="218" w:hanging="436"/>
        <w:jc w:val="both"/>
        <w:rPr>
          <w:rFonts w:ascii="Batang" w:eastAsiaTheme="minorEastAsia" w:hAnsi="Batang"/>
          <w:color w:val="000000"/>
          <w:sz w:val="21"/>
          <w:szCs w:val="21"/>
          <w:lang w:eastAsia="ko-KR"/>
        </w:rPr>
      </w:pPr>
      <w:r w:rsidRPr="00430777">
        <w:rPr>
          <w:rFonts w:ascii="Batang" w:eastAsia="Batang" w:hAnsi="Batang"/>
          <w:color w:val="000000"/>
          <w:sz w:val="20"/>
          <w:szCs w:val="20"/>
          <w:lang w:eastAsia="ko-KR"/>
        </w:rPr>
        <w:t xml:space="preserve">Michigan Press. </w:t>
      </w:r>
    </w:p>
    <w:p w:rsidR="000C4E03" w:rsidRPr="00CE01B0" w:rsidRDefault="000C4E03" w:rsidP="00CE01B0">
      <w:pPr>
        <w:pStyle w:val="af5"/>
        <w:wordWrap w:val="0"/>
        <w:spacing w:before="0" w:beforeAutospacing="0" w:after="0" w:afterAutospacing="0" w:line="360" w:lineRule="auto"/>
        <w:ind w:leftChars="315" w:left="1119" w:hangingChars="218" w:hanging="458"/>
        <w:jc w:val="both"/>
        <w:rPr>
          <w:rFonts w:ascii="Batang" w:eastAsiaTheme="minorEastAsia" w:hAnsi="Batang"/>
          <w:color w:val="000000"/>
          <w:sz w:val="21"/>
          <w:szCs w:val="21"/>
          <w:lang w:eastAsia="ko-KR"/>
        </w:rPr>
        <w:sectPr w:rsidR="000C4E03" w:rsidRPr="00CE01B0" w:rsidSect="000C4E03">
          <w:footnotePr>
            <w:numRestart w:val="eachSect"/>
          </w:footnotePr>
          <w:type w:val="continuous"/>
          <w:pgSz w:w="11906" w:h="16838"/>
          <w:pgMar w:top="1440" w:right="1800" w:bottom="1440" w:left="1800" w:header="851" w:footer="992" w:gutter="0"/>
          <w:cols w:space="425"/>
          <w:docGrid w:type="lines" w:linePitch="312"/>
        </w:sectPr>
      </w:pPr>
    </w:p>
    <w:p w:rsidR="00CE01B0" w:rsidRDefault="00CE01B0">
      <w:pPr>
        <w:widowControl/>
        <w:jc w:val="left"/>
        <w:rPr>
          <w:rFonts w:ascii="宋体" w:eastAsia="Batang" w:hAnsi="宋体" w:cs="宋体"/>
          <w:b/>
          <w:color w:val="000000"/>
          <w:kern w:val="0"/>
          <w:sz w:val="28"/>
          <w:szCs w:val="28"/>
          <w:lang w:eastAsia="ko-KR"/>
        </w:rPr>
      </w:pPr>
      <w:r>
        <w:rPr>
          <w:rFonts w:ascii="宋体" w:eastAsia="Batang" w:hAnsi="宋体" w:cs="宋体"/>
          <w:b/>
          <w:color w:val="000000"/>
          <w:kern w:val="0"/>
          <w:sz w:val="28"/>
          <w:szCs w:val="28"/>
          <w:lang w:eastAsia="ko-KR"/>
        </w:rPr>
        <w:lastRenderedPageBreak/>
        <w:br w:type="page"/>
      </w:r>
    </w:p>
    <w:p w:rsidR="000C4E03" w:rsidRPr="0073691C" w:rsidRDefault="000C4E03" w:rsidP="00CE01B0">
      <w:pPr>
        <w:widowControl/>
        <w:jc w:val="center"/>
        <w:rPr>
          <w:rFonts w:ascii="宋体" w:eastAsia="Batang" w:hAnsi="宋体" w:cs="宋体"/>
          <w:b/>
          <w:color w:val="000000"/>
          <w:kern w:val="0"/>
          <w:sz w:val="28"/>
          <w:szCs w:val="28"/>
          <w:lang w:eastAsia="ko-KR"/>
        </w:rPr>
      </w:pPr>
      <w:r w:rsidRPr="0073691C">
        <w:rPr>
          <w:rFonts w:ascii="宋体" w:eastAsia="Batang" w:hAnsi="宋体" w:cs="宋体" w:hint="eastAsia"/>
          <w:b/>
          <w:color w:val="000000"/>
          <w:kern w:val="0"/>
          <w:sz w:val="28"/>
          <w:szCs w:val="28"/>
          <w:lang w:eastAsia="ko-KR"/>
        </w:rPr>
        <w:lastRenderedPageBreak/>
        <w:t>음운규칙</w:t>
      </w:r>
      <w:r w:rsidRPr="0073691C">
        <w:rPr>
          <w:rFonts w:ascii="宋体" w:eastAsia="Batang" w:hAnsi="宋体" w:cs="宋体" w:hint="eastAsia"/>
          <w:b/>
          <w:color w:val="000000"/>
          <w:kern w:val="0"/>
          <w:sz w:val="28"/>
          <w:szCs w:val="28"/>
          <w:lang w:eastAsia="ko-KR"/>
        </w:rPr>
        <w:t xml:space="preserve"> </w:t>
      </w:r>
      <w:r w:rsidRPr="0073691C">
        <w:rPr>
          <w:rFonts w:ascii="宋体" w:eastAsia="Batang" w:hAnsi="宋体" w:cs="宋体" w:hint="eastAsia"/>
          <w:b/>
          <w:color w:val="000000"/>
          <w:kern w:val="0"/>
          <w:sz w:val="28"/>
          <w:szCs w:val="28"/>
          <w:lang w:eastAsia="ko-KR"/>
        </w:rPr>
        <w:t>적용</w:t>
      </w:r>
      <w:r w:rsidRPr="0073691C">
        <w:rPr>
          <w:rFonts w:ascii="宋体" w:eastAsia="Batang" w:hAnsi="宋体" w:cs="宋体" w:hint="eastAsia"/>
          <w:b/>
          <w:color w:val="000000"/>
          <w:kern w:val="0"/>
          <w:sz w:val="28"/>
          <w:szCs w:val="28"/>
          <w:lang w:eastAsia="ko-KR"/>
        </w:rPr>
        <w:t xml:space="preserve"> </w:t>
      </w:r>
      <w:r w:rsidRPr="0073691C">
        <w:rPr>
          <w:rFonts w:ascii="宋体" w:eastAsia="Batang" w:hAnsi="宋体" w:cs="宋体" w:hint="eastAsia"/>
          <w:b/>
          <w:color w:val="000000"/>
          <w:kern w:val="0"/>
          <w:sz w:val="28"/>
          <w:szCs w:val="28"/>
          <w:lang w:eastAsia="ko-KR"/>
        </w:rPr>
        <w:t>오류를</w:t>
      </w:r>
      <w:r w:rsidRPr="0073691C">
        <w:rPr>
          <w:rFonts w:ascii="宋体" w:eastAsia="Batang" w:hAnsi="宋体" w:cs="宋体" w:hint="eastAsia"/>
          <w:b/>
          <w:color w:val="000000"/>
          <w:kern w:val="0"/>
          <w:sz w:val="28"/>
          <w:szCs w:val="28"/>
          <w:lang w:eastAsia="ko-KR"/>
        </w:rPr>
        <w:t xml:space="preserve"> </w:t>
      </w:r>
      <w:r w:rsidRPr="0073691C">
        <w:rPr>
          <w:rFonts w:ascii="宋体" w:eastAsia="Batang" w:hAnsi="宋体" w:cs="宋体" w:hint="eastAsia"/>
          <w:b/>
          <w:color w:val="000000"/>
          <w:kern w:val="0"/>
          <w:sz w:val="28"/>
          <w:szCs w:val="28"/>
          <w:lang w:eastAsia="ko-KR"/>
        </w:rPr>
        <w:t>통한</w:t>
      </w:r>
      <w:r w:rsidRPr="0073691C">
        <w:rPr>
          <w:rFonts w:ascii="宋体" w:eastAsia="Batang" w:hAnsi="宋体" w:cs="宋体" w:hint="eastAsia"/>
          <w:b/>
          <w:color w:val="000000"/>
          <w:kern w:val="0"/>
          <w:sz w:val="28"/>
          <w:szCs w:val="28"/>
          <w:lang w:eastAsia="ko-KR"/>
        </w:rPr>
        <w:t xml:space="preserve"> </w:t>
      </w:r>
      <w:r w:rsidRPr="0073691C">
        <w:rPr>
          <w:rFonts w:ascii="宋体" w:eastAsia="Batang" w:hAnsi="宋体" w:cs="宋体" w:hint="eastAsia"/>
          <w:b/>
          <w:color w:val="000000"/>
          <w:kern w:val="0"/>
          <w:sz w:val="28"/>
          <w:szCs w:val="28"/>
          <w:lang w:eastAsia="ko-KR"/>
        </w:rPr>
        <w:t>자음동화</w:t>
      </w:r>
      <w:r w:rsidRPr="0073691C">
        <w:rPr>
          <w:rFonts w:ascii="宋体" w:eastAsia="Batang" w:hAnsi="宋体" w:cs="宋体" w:hint="eastAsia"/>
          <w:b/>
          <w:color w:val="000000"/>
          <w:kern w:val="0"/>
          <w:sz w:val="28"/>
          <w:szCs w:val="28"/>
          <w:lang w:eastAsia="ko-KR"/>
        </w:rPr>
        <w:t xml:space="preserve"> </w:t>
      </w:r>
      <w:r w:rsidRPr="0073691C">
        <w:rPr>
          <w:rFonts w:ascii="宋体" w:eastAsia="Batang" w:hAnsi="宋体" w:cs="宋体" w:hint="eastAsia"/>
          <w:b/>
          <w:color w:val="000000"/>
          <w:kern w:val="0"/>
          <w:sz w:val="28"/>
          <w:szCs w:val="28"/>
          <w:lang w:eastAsia="ko-KR"/>
        </w:rPr>
        <w:t>교육</w:t>
      </w:r>
      <w:r w:rsidRPr="0073691C">
        <w:rPr>
          <w:rFonts w:ascii="宋体" w:eastAsia="Batang" w:hAnsi="宋体" w:cs="宋体" w:hint="eastAsia"/>
          <w:b/>
          <w:color w:val="000000"/>
          <w:kern w:val="0"/>
          <w:sz w:val="28"/>
          <w:szCs w:val="28"/>
          <w:lang w:eastAsia="ko-KR"/>
        </w:rPr>
        <w:t xml:space="preserve"> </w:t>
      </w:r>
      <w:r w:rsidRPr="0073691C">
        <w:rPr>
          <w:rFonts w:ascii="宋体" w:eastAsia="Batang" w:hAnsi="宋体" w:cs="宋体" w:hint="eastAsia"/>
          <w:b/>
          <w:color w:val="000000"/>
          <w:kern w:val="0"/>
          <w:sz w:val="28"/>
          <w:szCs w:val="28"/>
          <w:lang w:eastAsia="ko-KR"/>
        </w:rPr>
        <w:t>방안</w:t>
      </w:r>
    </w:p>
    <w:p w:rsidR="000C4E03" w:rsidRPr="0073691C" w:rsidRDefault="000C4E03" w:rsidP="00E152E5">
      <w:pPr>
        <w:wordWrap w:val="0"/>
        <w:jc w:val="right"/>
        <w:rPr>
          <w:rFonts w:ascii="宋体" w:hAnsi="宋体" w:cs="宋体"/>
          <w:b/>
          <w:color w:val="000000"/>
          <w:kern w:val="0"/>
          <w:sz w:val="26"/>
          <w:szCs w:val="26"/>
          <w:lang w:eastAsia="ko-KR"/>
        </w:rPr>
      </w:pPr>
    </w:p>
    <w:p w:rsidR="000C4E03" w:rsidRPr="00430777" w:rsidRDefault="000C4E03" w:rsidP="00430777">
      <w:pPr>
        <w:wordWrap w:val="0"/>
        <w:jc w:val="right"/>
        <w:rPr>
          <w:rFonts w:eastAsia="Malgun Gothic"/>
          <w:szCs w:val="21"/>
          <w:lang w:eastAsia="ko-KR"/>
        </w:rPr>
      </w:pPr>
      <w:r w:rsidRPr="0073691C">
        <w:rPr>
          <w:rFonts w:hint="eastAsia"/>
          <w:b/>
          <w:sz w:val="26"/>
          <w:szCs w:val="26"/>
          <w:lang w:eastAsia="ko-KR"/>
        </w:rPr>
        <w:t>吴仙花</w:t>
      </w:r>
      <w:r w:rsidRPr="0073691C">
        <w:rPr>
          <w:rFonts w:hint="eastAsia"/>
          <w:b/>
          <w:sz w:val="26"/>
          <w:szCs w:val="26"/>
          <w:lang w:eastAsia="ko-KR"/>
        </w:rPr>
        <w:t xml:space="preserve"> </w:t>
      </w:r>
      <w:r w:rsidRPr="0073691C">
        <w:rPr>
          <w:rFonts w:hint="eastAsia"/>
          <w:b/>
          <w:sz w:val="26"/>
          <w:szCs w:val="26"/>
          <w:lang w:eastAsia="ko-KR"/>
        </w:rPr>
        <w:t>（复旦大学</w:t>
      </w:r>
      <w:r>
        <w:rPr>
          <w:rFonts w:hint="eastAsia"/>
          <w:szCs w:val="21"/>
          <w:lang w:eastAsia="ko-KR"/>
        </w:rPr>
        <w:t>）</w:t>
      </w:r>
      <w:r w:rsidRPr="007012AC">
        <w:rPr>
          <w:rFonts w:ascii="宋体" w:hAnsi="宋体"/>
          <w:sz w:val="24"/>
        </w:rPr>
        <w:t xml:space="preserve">                                             </w:t>
      </w:r>
    </w:p>
    <w:tbl>
      <w:tblPr>
        <w:tblW w:w="8174" w:type="dxa"/>
        <w:jc w:val="center"/>
        <w:tblInd w:w="-1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4"/>
        <w:gridCol w:w="1791"/>
        <w:gridCol w:w="2849"/>
      </w:tblGrid>
      <w:tr w:rsidR="000C4E03" w:rsidRPr="00391864" w:rsidTr="000C4E03">
        <w:trPr>
          <w:trHeight w:val="343"/>
          <w:jc w:val="center"/>
        </w:trPr>
        <w:tc>
          <w:tcPr>
            <w:tcW w:w="3534" w:type="dxa"/>
            <w:tcBorders>
              <w:top w:val="nil"/>
              <w:left w:val="nil"/>
              <w:right w:val="nil"/>
            </w:tcBorders>
          </w:tcPr>
          <w:p w:rsidR="000C4E03" w:rsidRPr="00391864" w:rsidRDefault="000C4E03" w:rsidP="00E152E5">
            <w:pPr>
              <w:wordWrap w:val="0"/>
              <w:spacing w:line="360" w:lineRule="auto"/>
              <w:rPr>
                <w:rFonts w:ascii="Batang" w:eastAsia="Batang" w:hAnsi="Batang" w:cs="Batang"/>
                <w:b/>
                <w:szCs w:val="20"/>
              </w:rPr>
            </w:pPr>
          </w:p>
        </w:tc>
        <w:tc>
          <w:tcPr>
            <w:tcW w:w="1791" w:type="dxa"/>
            <w:vMerge w:val="restart"/>
            <w:tcBorders>
              <w:top w:val="nil"/>
              <w:left w:val="nil"/>
              <w:bottom w:val="nil"/>
              <w:right w:val="nil"/>
            </w:tcBorders>
            <w:vAlign w:val="center"/>
          </w:tcPr>
          <w:p w:rsidR="000C4E03" w:rsidRPr="00391864" w:rsidRDefault="000C4E03" w:rsidP="00E152E5">
            <w:pPr>
              <w:wordWrap w:val="0"/>
              <w:spacing w:line="360" w:lineRule="auto"/>
              <w:jc w:val="center"/>
              <w:rPr>
                <w:rFonts w:ascii="Batang" w:eastAsia="Batang" w:hAnsi="Batang" w:cs="Batang"/>
                <w:b/>
                <w:sz w:val="24"/>
              </w:rPr>
            </w:pPr>
            <w:r w:rsidRPr="00391864">
              <w:rPr>
                <w:rFonts w:ascii="Batang" w:eastAsia="Batang" w:hAnsi="Batang" w:cs="Batang" w:hint="eastAsia"/>
                <w:b/>
                <w:sz w:val="24"/>
              </w:rPr>
              <w:t>차례</w:t>
            </w:r>
          </w:p>
        </w:tc>
        <w:tc>
          <w:tcPr>
            <w:tcW w:w="2849" w:type="dxa"/>
            <w:tcBorders>
              <w:top w:val="nil"/>
              <w:left w:val="nil"/>
              <w:right w:val="nil"/>
            </w:tcBorders>
          </w:tcPr>
          <w:p w:rsidR="000C4E03" w:rsidRPr="00391864" w:rsidRDefault="000C4E03" w:rsidP="00E152E5">
            <w:pPr>
              <w:wordWrap w:val="0"/>
              <w:spacing w:line="360" w:lineRule="auto"/>
              <w:rPr>
                <w:rFonts w:ascii="Batang" w:eastAsia="Batang" w:hAnsi="Batang" w:cs="Batang"/>
                <w:b/>
                <w:szCs w:val="20"/>
              </w:rPr>
            </w:pPr>
          </w:p>
        </w:tc>
      </w:tr>
      <w:tr w:rsidR="000C4E03" w:rsidRPr="00391864" w:rsidTr="000C4E03">
        <w:trPr>
          <w:trHeight w:val="350"/>
          <w:jc w:val="center"/>
        </w:trPr>
        <w:tc>
          <w:tcPr>
            <w:tcW w:w="3534" w:type="dxa"/>
            <w:tcBorders>
              <w:bottom w:val="nil"/>
              <w:right w:val="nil"/>
            </w:tcBorders>
          </w:tcPr>
          <w:p w:rsidR="000C4E03" w:rsidRPr="00391864" w:rsidRDefault="000C4E03" w:rsidP="00E152E5">
            <w:pPr>
              <w:wordWrap w:val="0"/>
              <w:spacing w:line="360" w:lineRule="auto"/>
              <w:rPr>
                <w:rFonts w:ascii="Batang" w:eastAsia="Batang" w:hAnsi="Batang" w:cs="Batang"/>
                <w:b/>
                <w:sz w:val="18"/>
                <w:szCs w:val="18"/>
              </w:rPr>
            </w:pPr>
          </w:p>
        </w:tc>
        <w:tc>
          <w:tcPr>
            <w:tcW w:w="1791" w:type="dxa"/>
            <w:vMerge/>
            <w:tcBorders>
              <w:top w:val="nil"/>
              <w:left w:val="nil"/>
              <w:bottom w:val="nil"/>
              <w:right w:val="nil"/>
            </w:tcBorders>
          </w:tcPr>
          <w:p w:rsidR="000C4E03" w:rsidRPr="00391864" w:rsidRDefault="000C4E03" w:rsidP="00E152E5">
            <w:pPr>
              <w:wordWrap w:val="0"/>
              <w:spacing w:line="360" w:lineRule="auto"/>
              <w:rPr>
                <w:rFonts w:ascii="Batang" w:eastAsia="Batang" w:hAnsi="Batang" w:cs="Batang"/>
                <w:b/>
                <w:sz w:val="18"/>
                <w:szCs w:val="18"/>
              </w:rPr>
            </w:pPr>
          </w:p>
        </w:tc>
        <w:tc>
          <w:tcPr>
            <w:tcW w:w="2849" w:type="dxa"/>
            <w:tcBorders>
              <w:left w:val="nil"/>
              <w:bottom w:val="nil"/>
            </w:tcBorders>
          </w:tcPr>
          <w:p w:rsidR="000C4E03" w:rsidRPr="00391864" w:rsidRDefault="000C4E03" w:rsidP="00E152E5">
            <w:pPr>
              <w:wordWrap w:val="0"/>
              <w:spacing w:line="360" w:lineRule="auto"/>
              <w:rPr>
                <w:rFonts w:ascii="Batang" w:eastAsia="Batang" w:hAnsi="Batang" w:cs="Batang"/>
                <w:b/>
                <w:sz w:val="18"/>
                <w:szCs w:val="18"/>
              </w:rPr>
            </w:pPr>
          </w:p>
        </w:tc>
      </w:tr>
      <w:tr w:rsidR="000C4E03" w:rsidRPr="00391864" w:rsidTr="000C4E03">
        <w:trPr>
          <w:trHeight w:val="350"/>
          <w:jc w:val="center"/>
        </w:trPr>
        <w:tc>
          <w:tcPr>
            <w:tcW w:w="8174" w:type="dxa"/>
            <w:gridSpan w:val="3"/>
            <w:tcBorders>
              <w:top w:val="nil"/>
            </w:tcBorders>
          </w:tcPr>
          <w:p w:rsidR="000C4E03" w:rsidRPr="0073691C" w:rsidRDefault="000C4E03" w:rsidP="00E152E5">
            <w:pPr>
              <w:pStyle w:val="1"/>
              <w:wordWrap w:val="0"/>
              <w:spacing w:line="360" w:lineRule="auto"/>
              <w:ind w:left="760"/>
              <w:rPr>
                <w:rFonts w:ascii="Batang" w:hAnsi="Batang"/>
                <w:sz w:val="18"/>
                <w:szCs w:val="18"/>
              </w:rPr>
            </w:pPr>
            <w:r w:rsidRPr="0073691C">
              <w:rPr>
                <w:rFonts w:ascii="Batang" w:hAnsi="Batang" w:hint="eastAsia"/>
                <w:sz w:val="18"/>
                <w:szCs w:val="18"/>
              </w:rPr>
              <w:t>서론</w:t>
            </w:r>
          </w:p>
          <w:p w:rsidR="000C4E03" w:rsidRPr="0073691C" w:rsidRDefault="000C4E03" w:rsidP="00E152E5">
            <w:pPr>
              <w:pStyle w:val="1"/>
              <w:wordWrap w:val="0"/>
              <w:spacing w:line="360" w:lineRule="auto"/>
              <w:ind w:left="760"/>
              <w:rPr>
                <w:rFonts w:ascii="Batang" w:hAnsi="Batang"/>
                <w:sz w:val="18"/>
                <w:szCs w:val="18"/>
              </w:rPr>
            </w:pPr>
            <w:r w:rsidRPr="0073691C">
              <w:rPr>
                <w:rFonts w:ascii="Batang" w:hAnsi="Batang" w:hint="eastAsia"/>
                <w:sz w:val="18"/>
                <w:szCs w:val="18"/>
              </w:rPr>
              <w:t>자음동화 관련 중국어권 한국어 교재 분석</w:t>
            </w:r>
          </w:p>
          <w:p w:rsidR="000C4E03" w:rsidRPr="0073691C" w:rsidRDefault="000C4E03" w:rsidP="00060824">
            <w:pPr>
              <w:pStyle w:val="1"/>
              <w:numPr>
                <w:ilvl w:val="0"/>
                <w:numId w:val="0"/>
              </w:numPr>
              <w:wordWrap w:val="0"/>
              <w:spacing w:line="360" w:lineRule="auto"/>
              <w:ind w:leftChars="172" w:left="361" w:firstLineChars="200" w:firstLine="360"/>
              <w:rPr>
                <w:rFonts w:ascii="Batang" w:hAnsi="Batang"/>
                <w:sz w:val="18"/>
                <w:szCs w:val="18"/>
              </w:rPr>
            </w:pPr>
            <w:r>
              <w:rPr>
                <w:rFonts w:ascii="Batang" w:eastAsia="宋体" w:hAnsi="Batang" w:hint="eastAsia"/>
                <w:sz w:val="18"/>
                <w:szCs w:val="18"/>
              </w:rPr>
              <w:t xml:space="preserve">2.1 </w:t>
            </w:r>
            <w:r w:rsidRPr="0073691C">
              <w:rPr>
                <w:rFonts w:ascii="Batang" w:hAnsi="Batang" w:hint="eastAsia"/>
                <w:sz w:val="18"/>
                <w:szCs w:val="18"/>
              </w:rPr>
              <w:t>중국어권 한국어 교재의 자음동화 교육</w:t>
            </w:r>
          </w:p>
          <w:p w:rsidR="000C4E03" w:rsidRPr="0073691C" w:rsidRDefault="000C4E03" w:rsidP="00060824">
            <w:pPr>
              <w:pStyle w:val="1"/>
              <w:numPr>
                <w:ilvl w:val="0"/>
                <w:numId w:val="0"/>
              </w:numPr>
              <w:wordWrap w:val="0"/>
              <w:spacing w:line="360" w:lineRule="auto"/>
              <w:ind w:leftChars="172" w:left="361" w:firstLineChars="200" w:firstLine="360"/>
              <w:rPr>
                <w:rFonts w:ascii="Batang" w:hAnsi="Batang"/>
                <w:sz w:val="18"/>
                <w:szCs w:val="18"/>
              </w:rPr>
            </w:pPr>
            <w:r>
              <w:rPr>
                <w:rFonts w:ascii="Batang" w:eastAsia="宋体" w:hAnsi="Batang" w:hint="eastAsia"/>
                <w:sz w:val="18"/>
                <w:szCs w:val="18"/>
              </w:rPr>
              <w:t xml:space="preserve">2.2 </w:t>
            </w:r>
            <w:r w:rsidRPr="0073691C">
              <w:rPr>
                <w:rFonts w:ascii="Batang" w:hAnsi="Batang" w:hint="eastAsia"/>
                <w:sz w:val="18"/>
                <w:szCs w:val="18"/>
              </w:rPr>
              <w:t>문제점</w:t>
            </w:r>
          </w:p>
          <w:p w:rsidR="000C4E03" w:rsidRPr="0073691C" w:rsidRDefault="000C4E03" w:rsidP="00E152E5">
            <w:pPr>
              <w:pStyle w:val="1"/>
              <w:wordWrap w:val="0"/>
              <w:spacing w:line="360" w:lineRule="auto"/>
              <w:ind w:left="760"/>
              <w:rPr>
                <w:rFonts w:ascii="Batang" w:hAnsi="Batang"/>
                <w:sz w:val="18"/>
                <w:szCs w:val="18"/>
              </w:rPr>
            </w:pPr>
            <w:r w:rsidRPr="0073691C">
              <w:rPr>
                <w:rFonts w:ascii="Batang" w:hAnsi="Batang" w:hint="eastAsia"/>
                <w:sz w:val="18"/>
                <w:szCs w:val="18"/>
              </w:rPr>
              <w:t>연구과정</w:t>
            </w:r>
          </w:p>
          <w:p w:rsidR="000C4E03" w:rsidRPr="0073691C" w:rsidRDefault="000C4E03" w:rsidP="00060824">
            <w:pPr>
              <w:pStyle w:val="1"/>
              <w:numPr>
                <w:ilvl w:val="0"/>
                <w:numId w:val="0"/>
              </w:numPr>
              <w:wordWrap w:val="0"/>
              <w:spacing w:line="360" w:lineRule="auto"/>
              <w:ind w:leftChars="172" w:left="361" w:firstLineChars="200" w:firstLine="360"/>
              <w:rPr>
                <w:rFonts w:ascii="Batang" w:hAnsi="Batang"/>
                <w:sz w:val="18"/>
                <w:szCs w:val="18"/>
              </w:rPr>
            </w:pPr>
            <w:r>
              <w:rPr>
                <w:rFonts w:ascii="Batang" w:eastAsia="宋体" w:hAnsi="Batang" w:hint="eastAsia"/>
                <w:sz w:val="18"/>
                <w:szCs w:val="18"/>
              </w:rPr>
              <w:t xml:space="preserve">3.1 </w:t>
            </w:r>
            <w:r w:rsidRPr="0073691C">
              <w:rPr>
                <w:rFonts w:ascii="Batang" w:hAnsi="Batang" w:hint="eastAsia"/>
                <w:sz w:val="18"/>
                <w:szCs w:val="18"/>
              </w:rPr>
              <w:t>연구대상 및 연구방법</w:t>
            </w:r>
          </w:p>
          <w:p w:rsidR="000C4E03" w:rsidRPr="0073691C" w:rsidRDefault="000C4E03" w:rsidP="00060824">
            <w:pPr>
              <w:pStyle w:val="1"/>
              <w:numPr>
                <w:ilvl w:val="0"/>
                <w:numId w:val="0"/>
              </w:numPr>
              <w:wordWrap w:val="0"/>
              <w:spacing w:line="360" w:lineRule="auto"/>
              <w:ind w:leftChars="172" w:left="361" w:firstLineChars="200" w:firstLine="360"/>
              <w:rPr>
                <w:rFonts w:ascii="Batang" w:hAnsi="Batang"/>
                <w:sz w:val="18"/>
                <w:szCs w:val="18"/>
              </w:rPr>
            </w:pPr>
            <w:r>
              <w:rPr>
                <w:rFonts w:ascii="Batang" w:eastAsia="宋体" w:hAnsi="Batang" w:hint="eastAsia"/>
                <w:sz w:val="18"/>
                <w:szCs w:val="18"/>
                <w:lang w:eastAsia="zh-CN"/>
              </w:rPr>
              <w:t xml:space="preserve">3.2 </w:t>
            </w:r>
            <w:r w:rsidRPr="0073691C">
              <w:rPr>
                <w:rFonts w:ascii="Batang" w:hAnsi="Batang" w:hint="eastAsia"/>
                <w:sz w:val="18"/>
                <w:szCs w:val="18"/>
              </w:rPr>
              <w:t>연구결과 분석</w:t>
            </w:r>
          </w:p>
          <w:p w:rsidR="000C4E03" w:rsidRPr="00FD5D2F" w:rsidRDefault="000C4E03" w:rsidP="00E152E5">
            <w:pPr>
              <w:pStyle w:val="1"/>
              <w:wordWrap w:val="0"/>
              <w:spacing w:line="360" w:lineRule="auto"/>
              <w:ind w:left="760"/>
              <w:rPr>
                <w:rFonts w:ascii="Batang" w:hAnsi="Batang"/>
                <w:sz w:val="18"/>
                <w:szCs w:val="18"/>
              </w:rPr>
            </w:pPr>
            <w:r w:rsidRPr="0073691C">
              <w:rPr>
                <w:rFonts w:ascii="Batang" w:hAnsi="Batang" w:hint="eastAsia"/>
                <w:sz w:val="18"/>
                <w:szCs w:val="18"/>
              </w:rPr>
              <w:t>결론</w:t>
            </w:r>
          </w:p>
        </w:tc>
      </w:tr>
    </w:tbl>
    <w:p w:rsidR="000C4E03" w:rsidRPr="0073691C" w:rsidRDefault="000C4E03" w:rsidP="00E152E5">
      <w:pPr>
        <w:wordWrap w:val="0"/>
        <w:jc w:val="right"/>
        <w:rPr>
          <w:rFonts w:ascii="Batang" w:eastAsia="Batang" w:hAnsi="Batang"/>
          <w:sz w:val="24"/>
        </w:rPr>
      </w:pPr>
    </w:p>
    <w:p w:rsidR="000C4E03" w:rsidRDefault="000C4E03" w:rsidP="00483890">
      <w:pPr>
        <w:numPr>
          <w:ilvl w:val="0"/>
          <w:numId w:val="28"/>
        </w:numPr>
        <w:wordWrap w:val="0"/>
        <w:rPr>
          <w:rFonts w:ascii="Batang" w:hAnsi="Batang"/>
          <w:b/>
          <w:sz w:val="24"/>
        </w:rPr>
      </w:pPr>
      <w:r w:rsidRPr="0073691C">
        <w:rPr>
          <w:rFonts w:ascii="Batang" w:eastAsia="Batang" w:hAnsi="Batang" w:hint="eastAsia"/>
          <w:b/>
          <w:sz w:val="24"/>
          <w:lang w:eastAsia="ko-KR"/>
        </w:rPr>
        <w:t>서론</w:t>
      </w:r>
    </w:p>
    <w:p w:rsidR="000C4E03" w:rsidRPr="0073691C" w:rsidRDefault="000C4E03" w:rsidP="00E152E5">
      <w:pPr>
        <w:wordWrap w:val="0"/>
        <w:rPr>
          <w:rFonts w:ascii="Batang" w:hAnsi="Batang"/>
          <w:b/>
          <w:sz w:val="24"/>
        </w:rPr>
      </w:pPr>
    </w:p>
    <w:p w:rsidR="000C4E03" w:rsidRPr="00060824" w:rsidRDefault="000C4E03" w:rsidP="00E152E5">
      <w:pPr>
        <w:wordWrap w:val="0"/>
        <w:spacing w:line="360" w:lineRule="auto"/>
        <w:ind w:firstLineChars="100" w:firstLine="210"/>
        <w:rPr>
          <w:rFonts w:ascii="Batang" w:eastAsia="Batang" w:hAnsi="Batang"/>
          <w:szCs w:val="21"/>
          <w:lang w:eastAsia="ko-KR"/>
        </w:rPr>
      </w:pPr>
      <w:r w:rsidRPr="00060824">
        <w:rPr>
          <w:rFonts w:ascii="Batang" w:eastAsia="Batang" w:hAnsi="Batang" w:hint="eastAsia"/>
          <w:szCs w:val="21"/>
          <w:lang w:eastAsia="ko-KR"/>
        </w:rPr>
        <w:t xml:space="preserve">본고는 학생들의 음운규칙 적용 오류에 대한 기술 분석을 통해 효과적인 자음동화 교육 방안을 모색하는데 그 목적이 있다. </w:t>
      </w:r>
    </w:p>
    <w:p w:rsidR="000C4E03" w:rsidRPr="0073691C" w:rsidRDefault="000C4E03" w:rsidP="00E152E5">
      <w:pPr>
        <w:wordWrap w:val="0"/>
        <w:spacing w:line="360" w:lineRule="auto"/>
        <w:ind w:firstLineChars="100" w:firstLine="210"/>
        <w:rPr>
          <w:rFonts w:ascii="Batang" w:eastAsia="Batang" w:hAnsi="Batang"/>
          <w:szCs w:val="21"/>
          <w:lang w:eastAsia="ko-KR"/>
        </w:rPr>
      </w:pPr>
      <w:r w:rsidRPr="00060824">
        <w:rPr>
          <w:rFonts w:ascii="Batang" w:eastAsia="Batang" w:hAnsi="Batang" w:hint="eastAsia"/>
          <w:szCs w:val="21"/>
          <w:lang w:eastAsia="ko-KR"/>
        </w:rPr>
        <w:t>음운규칙에 대한 교육은 발음 교육을 실시하는데 중요한 역할을 한다. 그럼에도 음소 교음에 비하여 음운규칙 교육에 대한 관심은 그리 많지 않다（김형복 2004:23</w:t>
      </w:r>
      <w:r w:rsidRPr="00060824">
        <w:rPr>
          <w:rFonts w:ascii="Batang" w:eastAsia="Batang" w:hAnsi="Batang"/>
          <w:szCs w:val="21"/>
          <w:lang w:eastAsia="ko-KR"/>
        </w:rPr>
        <w:t>）</w:t>
      </w:r>
      <w:r w:rsidRPr="00060824">
        <w:rPr>
          <w:rFonts w:ascii="Batang" w:eastAsia="Batang" w:hAnsi="Batang" w:hint="eastAsia"/>
          <w:szCs w:val="21"/>
          <w:lang w:eastAsia="ko-KR"/>
        </w:rPr>
        <w:t>. 기존의 음운규칙 관련 교육 방법 논의를 살펴보면, 음운규칙의 교육 내용과 음운규칙 교육 순서, 개별 음운규칙의 교육 방안, 음운현상과 관련한 음소차원의 오류 분석이 그것이다. 먼저 교육 내용과 교육 순서에서 김은경(2006)은 한국어 발음에 꼭 필요한 음운 현상을 선정한다는 원칙하에 표기와 발음이 일치하지 않는 것을 그 대상으로 하여 전형적인 규칙과 소규칙, 예외적 규칙 그리고 현실 발음으로 정리하여 그 지도 방안을 제시하였다. 김형복(2004)는 음운현상을 대상으로 그것의 교육 내용과 교육 순서를 논하였다. 개별 음운규칙 교육 방안에 관련하여 양순임(2003, 2004)는 음절말</w:t>
      </w:r>
      <w:r w:rsidRPr="0073691C">
        <w:rPr>
          <w:rFonts w:ascii="Batang" w:eastAsia="Batang" w:hAnsi="Batang" w:hint="eastAsia"/>
          <w:szCs w:val="21"/>
          <w:lang w:eastAsia="ko-KR"/>
        </w:rPr>
        <w:t xml:space="preserve"> </w:t>
      </w:r>
      <w:r w:rsidRPr="0073691C">
        <w:rPr>
          <w:rFonts w:ascii="Batang" w:eastAsia="Batang" w:hAnsi="Batang" w:hint="eastAsia"/>
          <w:szCs w:val="21"/>
          <w:lang w:eastAsia="ko-KR"/>
        </w:rPr>
        <w:lastRenderedPageBreak/>
        <w:t>자음과 관련된 변동규칙 교육 방안과 유기음화의 교육 방안을 제시하였고 유춘희는(2002)는 중국인 학습자를 대상으로 경음화 교육 방안을 논의하였다. 김영선(2004)는 베트남 학습자를 대상으로 경음화 교육 방안에 대해 논의한 연구이다. 그리고 음운현상 관련 오류 분석에서 이석재·김정아·장재웅 (2007)은 한국어 음운규칙을 대상으로 화자들의 발화 오류를 기술 분석하였다. 그러나 아직 자음동화 음운규칙 적용 오류에 대한 기술 분석을 통해 자음동화의 교육 방법을 논의한 연구는 없었다. 음운규칙에 대한 설명만으로 발음 교육이 완성될 수는 없지만 발음 규칙이 발음 교육을 실시하는데 중요한 역할을 하기에 올바르고 적절한 음운규칙과 음운지식 제시가 정확한 발음을 하는데 도움이 된다.</w:t>
      </w:r>
    </w:p>
    <w:p w:rsidR="000C4E03" w:rsidRPr="0073691C" w:rsidRDefault="000C4E03" w:rsidP="00E152E5">
      <w:pPr>
        <w:wordWrap w:val="0"/>
        <w:spacing w:line="360" w:lineRule="auto"/>
        <w:ind w:firstLineChars="100" w:firstLine="210"/>
        <w:rPr>
          <w:rFonts w:ascii="Batang" w:eastAsia="Batang" w:hAnsi="Batang"/>
          <w:szCs w:val="21"/>
          <w:lang w:eastAsia="ko-KR"/>
        </w:rPr>
      </w:pPr>
      <w:r w:rsidRPr="0073691C">
        <w:rPr>
          <w:rFonts w:ascii="Batang" w:eastAsia="Batang" w:hAnsi="Batang" w:hint="eastAsia"/>
          <w:szCs w:val="21"/>
          <w:lang w:eastAsia="ko-KR"/>
        </w:rPr>
        <w:t>이와 같은 연구는 한국어 발음 교육에 있어서 음운규칙의 중요성을 다시 한번 강조하고 한국어 교재 편찬시 음운규칙을 정확하고 적절하게 제시하는 데에도 기여할 것으로 생각된다.</w:t>
      </w:r>
    </w:p>
    <w:p w:rsidR="000C4E03" w:rsidRDefault="000C4E03" w:rsidP="00E152E5">
      <w:pPr>
        <w:wordWrap w:val="0"/>
        <w:spacing w:line="360" w:lineRule="auto"/>
        <w:ind w:firstLineChars="100" w:firstLine="210"/>
        <w:rPr>
          <w:rFonts w:ascii="Batang" w:eastAsia="Batang" w:hAnsi="Batang"/>
          <w:szCs w:val="21"/>
          <w:lang w:eastAsia="ko-KR"/>
        </w:rPr>
      </w:pPr>
      <w:r w:rsidRPr="0073691C">
        <w:rPr>
          <w:rFonts w:ascii="Batang" w:eastAsia="Batang" w:hAnsi="Batang" w:hint="eastAsia"/>
          <w:szCs w:val="21"/>
          <w:lang w:eastAsia="ko-KR"/>
        </w:rPr>
        <w:t>본고는 다음과 같이 구성되어 있다. 2장에서는 자음동화와 관련하여 한국어 교재를 살펴보고 3장에서는 연구대상 연구방법 등 연구과정을 소개하고 4장에서는 오류 분석을 통해 효과적인 자음동화의 교육법을 모색하고5장에서는 상기의 연구 결과를 요약하고 향후 연구의 방향을 제시한다.</w:t>
      </w:r>
      <w:r>
        <w:rPr>
          <w:rFonts w:ascii="Batang" w:eastAsia="Batang" w:hAnsi="Batang" w:hint="eastAsia"/>
          <w:szCs w:val="21"/>
          <w:lang w:eastAsia="ko-KR"/>
        </w:rPr>
        <w:t xml:space="preserve"> </w:t>
      </w:r>
    </w:p>
    <w:p w:rsidR="000C4E03" w:rsidRPr="005F09CD" w:rsidRDefault="000C4E03" w:rsidP="00E152E5">
      <w:pPr>
        <w:wordWrap w:val="0"/>
        <w:spacing w:line="240" w:lineRule="exact"/>
        <w:rPr>
          <w:rFonts w:ascii="Batang" w:eastAsia="Batang" w:hAnsi="Batang"/>
          <w:szCs w:val="21"/>
          <w:lang w:eastAsia="ko-KR"/>
        </w:rPr>
      </w:pPr>
    </w:p>
    <w:p w:rsidR="000C4E03" w:rsidRPr="00060824" w:rsidRDefault="000C4E03" w:rsidP="00060824">
      <w:pPr>
        <w:wordWrap w:val="0"/>
        <w:rPr>
          <w:rFonts w:ascii="Batang" w:eastAsia="Batang" w:hAnsi="Batang"/>
          <w:b/>
          <w:sz w:val="24"/>
          <w:lang w:eastAsia="ko-KR"/>
        </w:rPr>
      </w:pPr>
      <w:r w:rsidRPr="0073691C">
        <w:rPr>
          <w:rFonts w:ascii="Batang" w:eastAsia="Batang" w:hAnsi="Batang" w:hint="eastAsia"/>
          <w:b/>
          <w:sz w:val="24"/>
          <w:lang w:eastAsia="ko-KR"/>
        </w:rPr>
        <w:t xml:space="preserve">2. 자음동화 관련 중국어권 한국어 교재 분석 </w:t>
      </w:r>
    </w:p>
    <w:p w:rsidR="000C4E03" w:rsidRDefault="000C4E03" w:rsidP="00E152E5">
      <w:pPr>
        <w:wordWrap w:val="0"/>
        <w:rPr>
          <w:rFonts w:ascii="Batang" w:hAnsi="Batang"/>
          <w:b/>
          <w:sz w:val="22"/>
          <w:lang w:eastAsia="ko-KR"/>
        </w:rPr>
      </w:pPr>
      <w:r>
        <w:rPr>
          <w:rFonts w:ascii="Batang" w:eastAsia="Batang" w:hAnsi="Batang" w:hint="eastAsia"/>
          <w:b/>
          <w:sz w:val="22"/>
          <w:lang w:eastAsia="ko-KR"/>
        </w:rPr>
        <w:t>2.1</w:t>
      </w:r>
      <w:r>
        <w:rPr>
          <w:rFonts w:ascii="Batang" w:hAnsi="Batang" w:hint="eastAsia"/>
          <w:b/>
          <w:sz w:val="22"/>
          <w:lang w:eastAsia="ko-KR"/>
        </w:rPr>
        <w:t xml:space="preserve"> </w:t>
      </w:r>
      <w:r w:rsidRPr="0073691C">
        <w:rPr>
          <w:rFonts w:ascii="Batang" w:eastAsia="Batang" w:hAnsi="Batang" w:hint="eastAsia"/>
          <w:b/>
          <w:sz w:val="22"/>
          <w:lang w:eastAsia="ko-KR"/>
        </w:rPr>
        <w:t xml:space="preserve">중국어권 한국어 교재의 자음동화 교육 </w:t>
      </w:r>
    </w:p>
    <w:p w:rsidR="000C4E03" w:rsidRPr="005F09CD" w:rsidRDefault="000C4E03" w:rsidP="00E152E5">
      <w:pPr>
        <w:wordWrap w:val="0"/>
        <w:spacing w:line="240" w:lineRule="exact"/>
        <w:rPr>
          <w:rFonts w:ascii="Batang" w:eastAsia="Batang" w:hAnsi="Batang"/>
          <w:szCs w:val="21"/>
          <w:lang w:eastAsia="ko-KR"/>
        </w:rPr>
      </w:pPr>
    </w:p>
    <w:p w:rsidR="000C4E03" w:rsidRDefault="000C4E03" w:rsidP="00E152E5">
      <w:pPr>
        <w:wordWrap w:val="0"/>
        <w:spacing w:line="360" w:lineRule="auto"/>
        <w:ind w:firstLineChars="100" w:firstLine="210"/>
        <w:rPr>
          <w:rFonts w:ascii="Batang" w:eastAsia="Batang" w:hAnsi="Batang"/>
          <w:szCs w:val="21"/>
          <w:lang w:eastAsia="ko-KR"/>
        </w:rPr>
      </w:pPr>
      <w:r>
        <w:rPr>
          <w:rFonts w:ascii="Batang" w:eastAsia="Batang" w:hAnsi="Batang" w:hint="eastAsia"/>
          <w:szCs w:val="21"/>
          <w:lang w:eastAsia="ko-KR"/>
        </w:rPr>
        <w:t>일반적으로 발음 교육은 한국어 통합 교재에서 다루어지고 있는바 한국어 통합 교재들은 공통적으로 초급 교재의 첫 부분에서 모음, 자음에 이어 거의 한국어에 나타나는 모든 음운현상에 대한 교육을 하고 있다.</w:t>
      </w:r>
      <w:r>
        <w:rPr>
          <w:rFonts w:ascii="宋体" w:hAnsi="宋体" w:hint="eastAsia"/>
          <w:szCs w:val="21"/>
          <w:lang w:eastAsia="ko-KR"/>
        </w:rPr>
        <w:t xml:space="preserve"> </w:t>
      </w:r>
      <w:r>
        <w:rPr>
          <w:rFonts w:ascii="Batang" w:eastAsia="Batang" w:hAnsi="Batang" w:hint="eastAsia"/>
          <w:szCs w:val="21"/>
          <w:lang w:eastAsia="ko-KR"/>
        </w:rPr>
        <w:t xml:space="preserve">중국어권 한국어 교재에서는 어떻게 자음동화현상에 대해 소개하고 분류하는지를 알기 위해 각 기관의 한국어 교재를 참고하였다. 조사에 사용된 각 기관의 한국어 교재는 총 다섯 종으로 다음과 같다. </w:t>
      </w:r>
    </w:p>
    <w:p w:rsidR="000C4E03" w:rsidRPr="005F09CD" w:rsidRDefault="000C4E03" w:rsidP="00E152E5">
      <w:pPr>
        <w:wordWrap w:val="0"/>
        <w:spacing w:line="240" w:lineRule="exact"/>
        <w:rPr>
          <w:rFonts w:ascii="Batang" w:eastAsia="Batang" w:hAnsi="Batang"/>
          <w:szCs w:val="21"/>
          <w:lang w:eastAsia="ko-KR"/>
        </w:rPr>
      </w:pPr>
    </w:p>
    <w:p w:rsidR="000C4E03" w:rsidRPr="0073691C" w:rsidRDefault="000C4E03" w:rsidP="00E152E5">
      <w:pPr>
        <w:wordWrap w:val="0"/>
        <w:jc w:val="center"/>
        <w:rPr>
          <w:rFonts w:ascii="Batang" w:hAnsi="Batang"/>
          <w:b/>
          <w:szCs w:val="21"/>
          <w:lang w:eastAsia="ko-KR"/>
        </w:rPr>
      </w:pPr>
      <w:r w:rsidRPr="0073691C">
        <w:rPr>
          <w:rFonts w:ascii="Batang" w:eastAsia="Batang" w:hAnsi="Batang" w:hint="eastAsia"/>
          <w:b/>
          <w:szCs w:val="21"/>
          <w:lang w:eastAsia="ko-KR"/>
        </w:rPr>
        <w:t>&lt;표 1&gt; 조사에 사용된 각 기관별 교재</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
        <w:gridCol w:w="1433"/>
        <w:gridCol w:w="1253"/>
        <w:gridCol w:w="1969"/>
        <w:gridCol w:w="1432"/>
        <w:gridCol w:w="1432"/>
      </w:tblGrid>
      <w:tr w:rsidR="000C4E03" w:rsidRPr="0073691C" w:rsidTr="000C4E03">
        <w:trPr>
          <w:jc w:val="center"/>
        </w:trPr>
        <w:tc>
          <w:tcPr>
            <w:tcW w:w="588" w:type="pct"/>
            <w:shd w:val="clear" w:color="auto" w:fill="7F7F7F"/>
          </w:tcPr>
          <w:p w:rsidR="000C4E03" w:rsidRPr="0073691C" w:rsidRDefault="000C4E03" w:rsidP="00E152E5">
            <w:pPr>
              <w:wordWrap w:val="0"/>
              <w:rPr>
                <w:rFonts w:ascii="Batang" w:eastAsia="Batang" w:hAnsi="Batang"/>
                <w:szCs w:val="21"/>
                <w:lang w:eastAsia="ko-KR"/>
              </w:rPr>
            </w:pPr>
            <w:r w:rsidRPr="0073691C">
              <w:rPr>
                <w:rFonts w:ascii="Batang" w:eastAsia="Batang" w:hAnsi="Batang" w:hint="eastAsia"/>
                <w:szCs w:val="21"/>
                <w:lang w:eastAsia="ko-KR"/>
              </w:rPr>
              <w:t>교재 분류</w:t>
            </w:r>
          </w:p>
        </w:tc>
        <w:tc>
          <w:tcPr>
            <w:tcW w:w="840" w:type="pct"/>
            <w:shd w:val="clear" w:color="auto" w:fill="7F7F7F"/>
          </w:tcPr>
          <w:p w:rsidR="000C4E03" w:rsidRPr="0073691C" w:rsidRDefault="000C4E03" w:rsidP="00E152E5">
            <w:pPr>
              <w:wordWrap w:val="0"/>
              <w:jc w:val="center"/>
              <w:rPr>
                <w:rFonts w:ascii="Batang" w:eastAsia="Batang" w:hAnsi="Batang"/>
                <w:szCs w:val="21"/>
                <w:lang w:eastAsia="ko-KR"/>
              </w:rPr>
            </w:pPr>
            <w:r w:rsidRPr="0073691C">
              <w:rPr>
                <w:rFonts w:ascii="Batang" w:eastAsia="Batang" w:hAnsi="Batang" w:hint="eastAsia"/>
                <w:szCs w:val="21"/>
                <w:lang w:eastAsia="ko-KR"/>
              </w:rPr>
              <w:t>광동외무대</w:t>
            </w:r>
          </w:p>
        </w:tc>
        <w:tc>
          <w:tcPr>
            <w:tcW w:w="735" w:type="pct"/>
            <w:shd w:val="clear" w:color="auto" w:fill="7F7F7F"/>
          </w:tcPr>
          <w:p w:rsidR="000C4E03" w:rsidRPr="0073691C" w:rsidRDefault="000C4E03" w:rsidP="00E152E5">
            <w:pPr>
              <w:wordWrap w:val="0"/>
              <w:jc w:val="center"/>
              <w:rPr>
                <w:rFonts w:ascii="Batang" w:eastAsia="Batang" w:hAnsi="Batang"/>
                <w:szCs w:val="21"/>
                <w:lang w:eastAsia="ko-KR"/>
              </w:rPr>
            </w:pPr>
            <w:r w:rsidRPr="0073691C">
              <w:rPr>
                <w:rFonts w:ascii="Batang" w:eastAsia="Batang" w:hAnsi="Batang" w:hint="eastAsia"/>
                <w:szCs w:val="21"/>
                <w:lang w:eastAsia="ko-KR"/>
              </w:rPr>
              <w:t>북경대</w:t>
            </w:r>
          </w:p>
        </w:tc>
        <w:tc>
          <w:tcPr>
            <w:tcW w:w="1155" w:type="pct"/>
            <w:shd w:val="clear" w:color="auto" w:fill="7F7F7F"/>
          </w:tcPr>
          <w:p w:rsidR="000C4E03" w:rsidRPr="0073691C" w:rsidRDefault="000C4E03" w:rsidP="00E152E5">
            <w:pPr>
              <w:wordWrap w:val="0"/>
              <w:jc w:val="center"/>
              <w:rPr>
                <w:rFonts w:ascii="Batang" w:eastAsia="Batang" w:hAnsi="Batang"/>
                <w:szCs w:val="21"/>
                <w:lang w:eastAsia="ko-KR"/>
              </w:rPr>
            </w:pPr>
            <w:r w:rsidRPr="0073691C">
              <w:rPr>
                <w:rFonts w:ascii="Batang" w:eastAsia="Batang" w:hAnsi="Batang" w:hint="eastAsia"/>
                <w:szCs w:val="21"/>
                <w:lang w:eastAsia="ko-KR"/>
              </w:rPr>
              <w:t>복단대</w:t>
            </w:r>
          </w:p>
        </w:tc>
        <w:tc>
          <w:tcPr>
            <w:tcW w:w="840" w:type="pct"/>
            <w:shd w:val="clear" w:color="auto" w:fill="7F7F7F"/>
          </w:tcPr>
          <w:p w:rsidR="000C4E03" w:rsidRPr="0073691C" w:rsidRDefault="000C4E03" w:rsidP="00E152E5">
            <w:pPr>
              <w:wordWrap w:val="0"/>
              <w:jc w:val="center"/>
              <w:rPr>
                <w:rFonts w:ascii="Batang" w:eastAsia="Batang" w:hAnsi="Batang"/>
                <w:szCs w:val="21"/>
                <w:lang w:eastAsia="ko-KR"/>
              </w:rPr>
            </w:pPr>
            <w:r w:rsidRPr="0073691C">
              <w:rPr>
                <w:rFonts w:ascii="Batang" w:eastAsia="Batang" w:hAnsi="Batang" w:hint="eastAsia"/>
                <w:szCs w:val="21"/>
                <w:lang w:eastAsia="ko-KR"/>
              </w:rPr>
              <w:t>연변대</w:t>
            </w:r>
          </w:p>
        </w:tc>
        <w:tc>
          <w:tcPr>
            <w:tcW w:w="840" w:type="pct"/>
            <w:shd w:val="clear" w:color="auto" w:fill="7F7F7F"/>
          </w:tcPr>
          <w:p w:rsidR="000C4E03" w:rsidRPr="0073691C" w:rsidRDefault="000C4E03" w:rsidP="00E152E5">
            <w:pPr>
              <w:wordWrap w:val="0"/>
              <w:jc w:val="center"/>
              <w:rPr>
                <w:rFonts w:ascii="Batang" w:eastAsia="Batang" w:hAnsi="Batang"/>
                <w:szCs w:val="21"/>
                <w:lang w:eastAsia="ko-KR"/>
              </w:rPr>
            </w:pPr>
            <w:r w:rsidRPr="0073691C">
              <w:rPr>
                <w:rFonts w:ascii="Batang" w:eastAsia="Batang" w:hAnsi="Batang" w:hint="eastAsia"/>
                <w:szCs w:val="21"/>
                <w:lang w:eastAsia="ko-KR"/>
              </w:rPr>
              <w:t>연세대</w:t>
            </w:r>
          </w:p>
        </w:tc>
      </w:tr>
      <w:tr w:rsidR="000C4E03" w:rsidRPr="0073691C" w:rsidTr="000C4E03">
        <w:trPr>
          <w:jc w:val="center"/>
        </w:trPr>
        <w:tc>
          <w:tcPr>
            <w:tcW w:w="588" w:type="pct"/>
          </w:tcPr>
          <w:p w:rsidR="000C4E03" w:rsidRPr="0073691C" w:rsidRDefault="000C4E03" w:rsidP="00E152E5">
            <w:pPr>
              <w:wordWrap w:val="0"/>
              <w:rPr>
                <w:rFonts w:ascii="Batang" w:eastAsia="Batang" w:hAnsi="Batang"/>
                <w:szCs w:val="21"/>
                <w:lang w:eastAsia="ko-KR"/>
              </w:rPr>
            </w:pPr>
            <w:r w:rsidRPr="0073691C">
              <w:rPr>
                <w:rFonts w:ascii="Batang" w:eastAsia="Batang" w:hAnsi="Batang" w:hint="eastAsia"/>
                <w:szCs w:val="21"/>
                <w:lang w:eastAsia="ko-KR"/>
              </w:rPr>
              <w:t>교재명</w:t>
            </w:r>
          </w:p>
        </w:tc>
        <w:tc>
          <w:tcPr>
            <w:tcW w:w="840" w:type="pct"/>
          </w:tcPr>
          <w:p w:rsidR="000C4E03" w:rsidRPr="0073691C" w:rsidRDefault="000C4E03" w:rsidP="00E152E5">
            <w:pPr>
              <w:wordWrap w:val="0"/>
              <w:rPr>
                <w:rFonts w:ascii="Batang" w:eastAsia="Batang" w:hAnsi="Batang"/>
                <w:szCs w:val="21"/>
                <w:lang w:eastAsia="ko-KR"/>
              </w:rPr>
            </w:pPr>
            <w:r w:rsidRPr="0073691C">
              <w:rPr>
                <w:rFonts w:ascii="Batang" w:eastAsia="Batang" w:hAnsi="Batang" w:hint="eastAsia"/>
                <w:szCs w:val="21"/>
                <w:lang w:eastAsia="ko-KR"/>
              </w:rPr>
              <w:t>《초급한국어교정(상)》</w:t>
            </w:r>
          </w:p>
        </w:tc>
        <w:tc>
          <w:tcPr>
            <w:tcW w:w="735" w:type="pct"/>
          </w:tcPr>
          <w:p w:rsidR="000C4E03" w:rsidRPr="0073691C" w:rsidRDefault="000C4E03" w:rsidP="00E152E5">
            <w:pPr>
              <w:wordWrap w:val="0"/>
              <w:rPr>
                <w:rFonts w:ascii="Batang" w:eastAsia="Batang" w:hAnsi="Batang"/>
                <w:szCs w:val="21"/>
              </w:rPr>
            </w:pPr>
            <w:r w:rsidRPr="0073691C">
              <w:rPr>
                <w:rFonts w:ascii="Batang" w:eastAsia="Batang" w:hAnsi="Batang" w:hint="eastAsia"/>
                <w:szCs w:val="21"/>
              </w:rPr>
              <w:t>《</w:t>
            </w:r>
            <w:r w:rsidRPr="0073691C">
              <w:rPr>
                <w:rFonts w:ascii="Batang" w:eastAsia="Batang" w:hAnsi="Batang" w:hint="eastAsia"/>
                <w:szCs w:val="21"/>
                <w:lang w:eastAsia="ko-KR"/>
              </w:rPr>
              <w:t>한국어 1</w:t>
            </w:r>
            <w:r w:rsidRPr="0073691C">
              <w:rPr>
                <w:rFonts w:ascii="Batang" w:eastAsia="Batang" w:hAnsi="Batang" w:hint="eastAsia"/>
                <w:szCs w:val="21"/>
              </w:rPr>
              <w:t>》</w:t>
            </w:r>
          </w:p>
        </w:tc>
        <w:tc>
          <w:tcPr>
            <w:tcW w:w="1155" w:type="pct"/>
          </w:tcPr>
          <w:p w:rsidR="000C4E03" w:rsidRPr="0073691C" w:rsidRDefault="000C4E03" w:rsidP="00E152E5">
            <w:pPr>
              <w:wordWrap w:val="0"/>
              <w:rPr>
                <w:rFonts w:ascii="Batang" w:eastAsia="Batang" w:hAnsi="Batang"/>
                <w:szCs w:val="21"/>
              </w:rPr>
            </w:pPr>
            <w:r w:rsidRPr="0073691C">
              <w:rPr>
                <w:rFonts w:ascii="Batang" w:eastAsia="Batang" w:hAnsi="Batang" w:hint="eastAsia"/>
                <w:szCs w:val="21"/>
              </w:rPr>
              <w:t>《</w:t>
            </w:r>
            <w:r w:rsidRPr="0073691C">
              <w:rPr>
                <w:rFonts w:ascii="Batang" w:eastAsia="Batang" w:hAnsi="Batang" w:hint="eastAsia"/>
                <w:szCs w:val="21"/>
                <w:lang w:eastAsia="ko-KR"/>
              </w:rPr>
              <w:t>초급한국어(상)</w:t>
            </w:r>
            <w:r w:rsidRPr="0073691C">
              <w:rPr>
                <w:rFonts w:ascii="Batang" w:eastAsia="Batang" w:hAnsi="Batang" w:hint="eastAsia"/>
                <w:szCs w:val="21"/>
              </w:rPr>
              <w:t>》</w:t>
            </w:r>
          </w:p>
        </w:tc>
        <w:tc>
          <w:tcPr>
            <w:tcW w:w="840" w:type="pct"/>
          </w:tcPr>
          <w:p w:rsidR="000C4E03" w:rsidRPr="0073691C" w:rsidRDefault="000C4E03" w:rsidP="00E152E5">
            <w:pPr>
              <w:wordWrap w:val="0"/>
              <w:rPr>
                <w:rFonts w:ascii="Batang" w:eastAsia="Batang" w:hAnsi="Batang"/>
                <w:szCs w:val="21"/>
              </w:rPr>
            </w:pPr>
            <w:r w:rsidRPr="0073691C">
              <w:rPr>
                <w:rFonts w:ascii="Batang" w:eastAsia="Batang" w:hAnsi="Batang" w:hint="eastAsia"/>
                <w:szCs w:val="21"/>
              </w:rPr>
              <w:t>《</w:t>
            </w:r>
            <w:r w:rsidRPr="0073691C">
              <w:rPr>
                <w:rFonts w:ascii="Batang" w:eastAsia="Batang" w:hAnsi="Batang" w:hint="eastAsia"/>
                <w:szCs w:val="21"/>
                <w:lang w:eastAsia="ko-KR"/>
              </w:rPr>
              <w:t>기초한국어1</w:t>
            </w:r>
            <w:r w:rsidRPr="0073691C">
              <w:rPr>
                <w:rFonts w:ascii="Batang" w:eastAsia="Batang" w:hAnsi="Batang" w:hint="eastAsia"/>
                <w:szCs w:val="21"/>
              </w:rPr>
              <w:t>》</w:t>
            </w:r>
          </w:p>
        </w:tc>
        <w:tc>
          <w:tcPr>
            <w:tcW w:w="840" w:type="pct"/>
          </w:tcPr>
          <w:p w:rsidR="000C4E03" w:rsidRPr="0073691C" w:rsidRDefault="000C4E03" w:rsidP="00E152E5">
            <w:pPr>
              <w:wordWrap w:val="0"/>
              <w:rPr>
                <w:rFonts w:ascii="Batang" w:eastAsia="Batang" w:hAnsi="Batang"/>
                <w:szCs w:val="21"/>
              </w:rPr>
            </w:pPr>
            <w:r w:rsidRPr="0073691C">
              <w:rPr>
                <w:rFonts w:ascii="Batang" w:eastAsia="Batang" w:hAnsi="Batang" w:hint="eastAsia"/>
                <w:szCs w:val="21"/>
              </w:rPr>
              <w:t>《</w:t>
            </w:r>
            <w:r w:rsidRPr="0073691C">
              <w:rPr>
                <w:rFonts w:ascii="Batang" w:eastAsia="Batang" w:hAnsi="Batang" w:hint="eastAsia"/>
                <w:szCs w:val="21"/>
                <w:lang w:eastAsia="ko-KR"/>
              </w:rPr>
              <w:t>한국어교정 1</w:t>
            </w:r>
            <w:r w:rsidRPr="0073691C">
              <w:rPr>
                <w:rFonts w:ascii="Batang" w:eastAsia="Batang" w:hAnsi="Batang" w:hint="eastAsia"/>
                <w:szCs w:val="21"/>
              </w:rPr>
              <w:t>》</w:t>
            </w:r>
          </w:p>
        </w:tc>
      </w:tr>
      <w:tr w:rsidR="000C4E03" w:rsidRPr="0073691C" w:rsidTr="000C4E03">
        <w:trPr>
          <w:jc w:val="center"/>
        </w:trPr>
        <w:tc>
          <w:tcPr>
            <w:tcW w:w="588" w:type="pct"/>
          </w:tcPr>
          <w:p w:rsidR="000C4E03" w:rsidRPr="0073691C" w:rsidRDefault="000C4E03" w:rsidP="00E152E5">
            <w:pPr>
              <w:wordWrap w:val="0"/>
              <w:rPr>
                <w:rFonts w:ascii="Batang" w:eastAsia="Batang" w:hAnsi="Batang"/>
                <w:szCs w:val="21"/>
                <w:lang w:eastAsia="ko-KR"/>
              </w:rPr>
            </w:pPr>
            <w:r w:rsidRPr="0073691C">
              <w:rPr>
                <w:rFonts w:ascii="Batang" w:eastAsia="Batang" w:hAnsi="Batang" w:hint="eastAsia"/>
                <w:szCs w:val="21"/>
                <w:lang w:eastAsia="ko-KR"/>
              </w:rPr>
              <w:t>출판사</w:t>
            </w:r>
          </w:p>
        </w:tc>
        <w:tc>
          <w:tcPr>
            <w:tcW w:w="840" w:type="pct"/>
          </w:tcPr>
          <w:p w:rsidR="000C4E03" w:rsidRPr="0073691C" w:rsidRDefault="000C4E03" w:rsidP="00E152E5">
            <w:pPr>
              <w:wordWrap w:val="0"/>
              <w:rPr>
                <w:rFonts w:ascii="Batang" w:eastAsia="Batang" w:hAnsi="Batang"/>
                <w:szCs w:val="21"/>
                <w:lang w:eastAsia="ko-KR"/>
              </w:rPr>
            </w:pPr>
            <w:r w:rsidRPr="0073691C">
              <w:rPr>
                <w:rFonts w:ascii="Batang" w:eastAsia="Batang" w:hAnsi="Batang" w:hint="eastAsia"/>
                <w:szCs w:val="21"/>
                <w:lang w:eastAsia="ko-KR"/>
              </w:rPr>
              <w:t>세계도서출판사</w:t>
            </w:r>
          </w:p>
        </w:tc>
        <w:tc>
          <w:tcPr>
            <w:tcW w:w="735" w:type="pct"/>
          </w:tcPr>
          <w:p w:rsidR="000C4E03" w:rsidRPr="0073691C" w:rsidRDefault="000C4E03" w:rsidP="00E152E5">
            <w:pPr>
              <w:wordWrap w:val="0"/>
              <w:rPr>
                <w:rFonts w:ascii="Batang" w:eastAsia="Batang" w:hAnsi="Batang"/>
                <w:szCs w:val="21"/>
                <w:lang w:eastAsia="ko-KR"/>
              </w:rPr>
            </w:pPr>
            <w:r w:rsidRPr="0073691C">
              <w:rPr>
                <w:rFonts w:ascii="Batang" w:eastAsia="Batang" w:hAnsi="Batang" w:hint="eastAsia"/>
                <w:szCs w:val="21"/>
                <w:lang w:eastAsia="ko-KR"/>
              </w:rPr>
              <w:t>민족출판사</w:t>
            </w:r>
          </w:p>
        </w:tc>
        <w:tc>
          <w:tcPr>
            <w:tcW w:w="1155" w:type="pct"/>
          </w:tcPr>
          <w:p w:rsidR="000C4E03" w:rsidRPr="0073691C" w:rsidRDefault="000C4E03" w:rsidP="00E152E5">
            <w:pPr>
              <w:wordWrap w:val="0"/>
              <w:rPr>
                <w:rFonts w:ascii="Batang" w:eastAsia="Batang" w:hAnsi="Batang"/>
                <w:szCs w:val="21"/>
                <w:lang w:eastAsia="ko-KR"/>
              </w:rPr>
            </w:pPr>
            <w:r w:rsidRPr="0073691C">
              <w:rPr>
                <w:rFonts w:ascii="Batang" w:eastAsia="Batang" w:hAnsi="Batang" w:hint="eastAsia"/>
                <w:szCs w:val="21"/>
                <w:lang w:eastAsia="ko-KR"/>
              </w:rPr>
              <w:t>상해교통대학 출판사</w:t>
            </w:r>
          </w:p>
        </w:tc>
        <w:tc>
          <w:tcPr>
            <w:tcW w:w="840" w:type="pct"/>
          </w:tcPr>
          <w:p w:rsidR="000C4E03" w:rsidRPr="0073691C" w:rsidRDefault="000C4E03" w:rsidP="00E152E5">
            <w:pPr>
              <w:wordWrap w:val="0"/>
              <w:rPr>
                <w:rFonts w:ascii="Batang" w:eastAsia="Batang" w:hAnsi="Batang"/>
                <w:szCs w:val="21"/>
                <w:lang w:eastAsia="ko-KR"/>
              </w:rPr>
            </w:pPr>
            <w:r w:rsidRPr="0073691C">
              <w:rPr>
                <w:rFonts w:ascii="Batang" w:eastAsia="Batang" w:hAnsi="Batang" w:hint="eastAsia"/>
                <w:szCs w:val="21"/>
                <w:lang w:eastAsia="ko-KR"/>
              </w:rPr>
              <w:t>흑룡강조선민족출판사</w:t>
            </w:r>
          </w:p>
        </w:tc>
        <w:tc>
          <w:tcPr>
            <w:tcW w:w="840" w:type="pct"/>
          </w:tcPr>
          <w:p w:rsidR="000C4E03" w:rsidRPr="0073691C" w:rsidRDefault="000C4E03" w:rsidP="00E152E5">
            <w:pPr>
              <w:wordWrap w:val="0"/>
              <w:rPr>
                <w:rFonts w:ascii="Batang" w:eastAsia="Batang" w:hAnsi="Batang"/>
                <w:szCs w:val="21"/>
                <w:lang w:eastAsia="ko-KR"/>
              </w:rPr>
            </w:pPr>
            <w:r w:rsidRPr="0073691C">
              <w:rPr>
                <w:rFonts w:ascii="Batang" w:eastAsia="Batang" w:hAnsi="Batang" w:hint="eastAsia"/>
                <w:szCs w:val="21"/>
                <w:lang w:eastAsia="ko-KR"/>
              </w:rPr>
              <w:t>세계도서출판사</w:t>
            </w:r>
          </w:p>
        </w:tc>
      </w:tr>
    </w:tbl>
    <w:p w:rsidR="000C4E03" w:rsidRDefault="000C4E03" w:rsidP="00E152E5">
      <w:pPr>
        <w:wordWrap w:val="0"/>
        <w:rPr>
          <w:rFonts w:ascii="Batang" w:eastAsia="Batang" w:hAnsi="Batang"/>
          <w:szCs w:val="21"/>
          <w:lang w:eastAsia="ko-KR"/>
        </w:rPr>
      </w:pPr>
    </w:p>
    <w:p w:rsidR="000C4E03" w:rsidRDefault="000C4E03" w:rsidP="00E152E5">
      <w:pPr>
        <w:wordWrap w:val="0"/>
        <w:spacing w:line="360" w:lineRule="auto"/>
        <w:ind w:firstLineChars="100" w:firstLine="210"/>
        <w:rPr>
          <w:rFonts w:ascii="Batang" w:eastAsia="Batang" w:hAnsi="Batang"/>
          <w:szCs w:val="21"/>
          <w:lang w:eastAsia="ko-KR"/>
        </w:rPr>
      </w:pPr>
      <w:r>
        <w:rPr>
          <w:rFonts w:ascii="Batang" w:eastAsia="Batang" w:hAnsi="Batang" w:hint="eastAsia"/>
          <w:szCs w:val="21"/>
          <w:lang w:eastAsia="ko-KR"/>
        </w:rPr>
        <w:t>자음동화 현상에 대해 중국어권의 몇몇 교재들에서는 어떻게 분류하고 또 어떤 음운지식과 예들을 제시하는 가를 살펴 본 결과는 다음과 같다. 광동외무대 교재와 연변대 교재는 자음동화를 다섯 가지 종류로 나누어 소개하고 있다. 즉 ① /ㄱ, ㄲ, ㅋ, ㄺ/이 /ㄴ, ㄹ, ㅁ/과 결합할 때 선행 자음이 [ㅇ]으로 발음되는 것, ② /ㄷ, ㅌ, ㅅ, ㅆ, ㅈ, ㅊ, ㅎ/이 /ㄴ, ㄹ, ㅁ/과 결합할 때 선행 자음이 [ㄴ]으로 발음 되는 것. ③ /ㅂ, ㅍ, ㅄ, ㄼ, ㄿ/이 /ㄴ,ㄹ,ㅁ/과 결합할 때 선행자음이 [ㅁ]으로 발음되는 것, ④ /ㄴ/과 /ㄹ/이 결합할 때 /ㄴ/이 /ㄹ/로 동화되는 것, ⑤ /ㄹ/이 /ㄱ, ㅂ, ㅇ, ㅁ/ 뒤에서 [ㄴ]로 동화되는 것이 바로 그것이다</w:t>
      </w:r>
      <w:r>
        <w:rPr>
          <w:rStyle w:val="a9"/>
          <w:rFonts w:ascii="Batang" w:eastAsia="Batang" w:hAnsi="Batang"/>
          <w:lang w:eastAsia="ko-KR"/>
        </w:rPr>
        <w:footnoteReference w:id="139"/>
      </w:r>
      <w:r>
        <w:rPr>
          <w:rFonts w:ascii="Batang" w:eastAsia="Batang" w:hAnsi="Batang" w:hint="eastAsia"/>
          <w:szCs w:val="21"/>
          <w:lang w:eastAsia="ko-KR"/>
        </w:rPr>
        <w:t xml:space="preserve">. 그리고 민족출판사, 북경대, 복단대, 연세대 교재는 자음동화를 네 가지로 종류로 나누어 가르치고 있다. 즉 ①/ㄱ, ㄲ, ㅋ, ㄳ, ㄺ/, /ㄷ, ㅅ, ㅆ, ㅈ, ㅊ, ㅌ, ㅎ/, /ㅂ, ㅍ, ㄼ, ㄿ, ㅄ/이 비음 /ㄴ, ㅁ/ 앞에서 각각 /ㅇ/, /ㄴ, /ㅁ/으로 바뀌는 것, ②/ㅁ, ㅇ/뒤에 위치한 /ㄹ/이 /ㄴ/으로 바뀌는 것, ③/ㄴ/과 /ㄹ/이 결합할 때 /ㄴ/이 /ㄹ/로 바뀌는 것, ④/ㄱ, ㅂ/ 뒤에 위치한 </w:t>
      </w:r>
      <w:r>
        <w:rPr>
          <w:rFonts w:ascii="Batang" w:eastAsia="Batang" w:hAnsi="Batang"/>
          <w:szCs w:val="21"/>
          <w:lang w:eastAsia="ko-KR"/>
        </w:rPr>
        <w:t>/</w:t>
      </w:r>
      <w:r>
        <w:rPr>
          <w:rFonts w:ascii="Batang" w:eastAsia="Batang" w:hAnsi="Batang" w:hint="eastAsia"/>
          <w:szCs w:val="21"/>
          <w:lang w:eastAsia="ko-KR"/>
        </w:rPr>
        <w:t xml:space="preserve">ㄹ/이 /ㄴ/으로 바뀌는 것 등이다. </w:t>
      </w:r>
    </w:p>
    <w:p w:rsidR="000C4E03" w:rsidRDefault="000C4E03" w:rsidP="00E152E5">
      <w:pPr>
        <w:wordWrap w:val="0"/>
        <w:spacing w:line="360" w:lineRule="auto"/>
        <w:ind w:firstLineChars="100" w:firstLine="210"/>
        <w:rPr>
          <w:rFonts w:ascii="Batang" w:eastAsia="Batang" w:hAnsi="Batang"/>
          <w:szCs w:val="21"/>
          <w:lang w:eastAsia="ko-KR"/>
        </w:rPr>
      </w:pPr>
      <w:r>
        <w:rPr>
          <w:rFonts w:ascii="Batang" w:eastAsia="Batang" w:hAnsi="Batang" w:hint="eastAsia"/>
          <w:szCs w:val="21"/>
          <w:lang w:eastAsia="ko-KR"/>
        </w:rPr>
        <w:t xml:space="preserve">교재별 자음동화 종류는 아래 표 2와 같다. </w:t>
      </w:r>
    </w:p>
    <w:p w:rsidR="000C4E03" w:rsidRPr="0079614F" w:rsidRDefault="000C4E03" w:rsidP="00E152E5">
      <w:pPr>
        <w:wordWrap w:val="0"/>
        <w:ind w:firstLineChars="200" w:firstLine="420"/>
        <w:rPr>
          <w:rFonts w:ascii="Batang" w:eastAsia="Batang" w:hAnsi="Batang"/>
          <w:szCs w:val="21"/>
          <w:lang w:eastAsia="ko-KR"/>
        </w:rPr>
      </w:pPr>
    </w:p>
    <w:p w:rsidR="000C4E03" w:rsidRPr="0073691C" w:rsidRDefault="000C4E03" w:rsidP="00E152E5">
      <w:pPr>
        <w:wordWrap w:val="0"/>
        <w:jc w:val="center"/>
        <w:rPr>
          <w:rFonts w:ascii="Batang" w:hAnsi="Batang"/>
          <w:b/>
          <w:szCs w:val="21"/>
        </w:rPr>
      </w:pPr>
      <w:r w:rsidRPr="0073691C">
        <w:rPr>
          <w:rFonts w:ascii="Batang" w:eastAsia="Batang" w:hAnsi="Batang" w:hint="eastAsia"/>
          <w:b/>
          <w:szCs w:val="21"/>
          <w:lang w:eastAsia="ko-KR"/>
        </w:rPr>
        <w:t>&lt;표 2&gt; 교재별 자음동화 종류</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28"/>
        <w:gridCol w:w="1440"/>
        <w:gridCol w:w="1136"/>
        <w:gridCol w:w="1389"/>
        <w:gridCol w:w="1389"/>
        <w:gridCol w:w="1390"/>
      </w:tblGrid>
      <w:tr w:rsidR="000C4E03" w:rsidRPr="009E36EC" w:rsidTr="000C4E03">
        <w:trPr>
          <w:jc w:val="center"/>
        </w:trPr>
        <w:tc>
          <w:tcPr>
            <w:tcW w:w="1728" w:type="dxa"/>
            <w:tcBorders>
              <w:top w:val="single" w:sz="4" w:space="0" w:color="000000"/>
              <w:left w:val="single" w:sz="4" w:space="0" w:color="000000"/>
              <w:bottom w:val="single" w:sz="4" w:space="0" w:color="000000"/>
              <w:right w:val="single" w:sz="4" w:space="0" w:color="000000"/>
            </w:tcBorders>
            <w:shd w:val="clear" w:color="auto" w:fill="7F7F7F"/>
          </w:tcPr>
          <w:p w:rsidR="000C4E03" w:rsidRPr="0073691C" w:rsidRDefault="000C4E03" w:rsidP="00E152E5">
            <w:pPr>
              <w:wordWrap w:val="0"/>
              <w:jc w:val="center"/>
              <w:rPr>
                <w:rFonts w:ascii="Batang" w:eastAsia="Batang" w:hAnsi="Batang"/>
                <w:szCs w:val="21"/>
                <w:lang w:eastAsia="ko-KR"/>
              </w:rPr>
            </w:pPr>
            <w:r w:rsidRPr="0073691C">
              <w:rPr>
                <w:rFonts w:ascii="Batang" w:eastAsia="Batang" w:hAnsi="Batang" w:hint="eastAsia"/>
                <w:szCs w:val="21"/>
                <w:lang w:eastAsia="ko-KR"/>
              </w:rPr>
              <w:t>교재 분류</w:t>
            </w:r>
          </w:p>
        </w:tc>
        <w:tc>
          <w:tcPr>
            <w:tcW w:w="1440" w:type="dxa"/>
            <w:tcBorders>
              <w:top w:val="single" w:sz="4" w:space="0" w:color="000000"/>
              <w:left w:val="single" w:sz="4" w:space="0" w:color="000000"/>
              <w:bottom w:val="single" w:sz="4" w:space="0" w:color="000000"/>
              <w:right w:val="single" w:sz="4" w:space="0" w:color="000000"/>
            </w:tcBorders>
            <w:shd w:val="clear" w:color="auto" w:fill="7F7F7F"/>
          </w:tcPr>
          <w:p w:rsidR="000C4E03" w:rsidRPr="0073691C" w:rsidRDefault="000C4E03" w:rsidP="00E152E5">
            <w:pPr>
              <w:wordWrap w:val="0"/>
              <w:jc w:val="center"/>
              <w:rPr>
                <w:rFonts w:ascii="Batang" w:eastAsia="Batang" w:hAnsi="Batang"/>
                <w:szCs w:val="21"/>
                <w:lang w:eastAsia="ko-KR"/>
              </w:rPr>
            </w:pPr>
            <w:r w:rsidRPr="0073691C">
              <w:rPr>
                <w:rFonts w:ascii="Batang" w:eastAsia="Batang" w:hAnsi="Batang" w:hint="eastAsia"/>
                <w:szCs w:val="21"/>
                <w:lang w:eastAsia="ko-KR"/>
              </w:rPr>
              <w:t>광동외무대</w:t>
            </w:r>
          </w:p>
        </w:tc>
        <w:tc>
          <w:tcPr>
            <w:tcW w:w="1136" w:type="dxa"/>
            <w:tcBorders>
              <w:top w:val="single" w:sz="4" w:space="0" w:color="000000"/>
              <w:left w:val="single" w:sz="4" w:space="0" w:color="000000"/>
              <w:bottom w:val="single" w:sz="4" w:space="0" w:color="000000"/>
              <w:right w:val="single" w:sz="4" w:space="0" w:color="000000"/>
            </w:tcBorders>
            <w:shd w:val="clear" w:color="auto" w:fill="7F7F7F"/>
          </w:tcPr>
          <w:p w:rsidR="000C4E03" w:rsidRPr="0073691C" w:rsidRDefault="000C4E03" w:rsidP="00E152E5">
            <w:pPr>
              <w:wordWrap w:val="0"/>
              <w:jc w:val="center"/>
              <w:rPr>
                <w:rFonts w:ascii="Batang" w:eastAsia="Batang" w:hAnsi="Batang"/>
                <w:szCs w:val="21"/>
                <w:lang w:eastAsia="ko-KR"/>
              </w:rPr>
            </w:pPr>
            <w:r w:rsidRPr="0073691C">
              <w:rPr>
                <w:rFonts w:ascii="Batang" w:eastAsia="Batang" w:hAnsi="Batang" w:hint="eastAsia"/>
                <w:szCs w:val="21"/>
                <w:lang w:eastAsia="ko-KR"/>
              </w:rPr>
              <w:t>북경대</w:t>
            </w:r>
          </w:p>
        </w:tc>
        <w:tc>
          <w:tcPr>
            <w:tcW w:w="1389" w:type="dxa"/>
            <w:tcBorders>
              <w:top w:val="single" w:sz="4" w:space="0" w:color="000000"/>
              <w:left w:val="single" w:sz="4" w:space="0" w:color="000000"/>
              <w:bottom w:val="single" w:sz="4" w:space="0" w:color="000000"/>
              <w:right w:val="single" w:sz="4" w:space="0" w:color="000000"/>
            </w:tcBorders>
            <w:shd w:val="clear" w:color="auto" w:fill="7F7F7F"/>
          </w:tcPr>
          <w:p w:rsidR="000C4E03" w:rsidRPr="0073691C" w:rsidRDefault="000C4E03" w:rsidP="00E152E5">
            <w:pPr>
              <w:wordWrap w:val="0"/>
              <w:jc w:val="center"/>
              <w:rPr>
                <w:rFonts w:ascii="Batang" w:eastAsia="Batang" w:hAnsi="Batang"/>
                <w:szCs w:val="21"/>
                <w:lang w:eastAsia="ko-KR"/>
              </w:rPr>
            </w:pPr>
            <w:r w:rsidRPr="0073691C">
              <w:rPr>
                <w:rFonts w:ascii="Batang" w:eastAsia="Batang" w:hAnsi="Batang" w:hint="eastAsia"/>
                <w:szCs w:val="21"/>
                <w:lang w:eastAsia="ko-KR"/>
              </w:rPr>
              <w:t>복단대</w:t>
            </w:r>
          </w:p>
        </w:tc>
        <w:tc>
          <w:tcPr>
            <w:tcW w:w="1389" w:type="dxa"/>
            <w:tcBorders>
              <w:top w:val="single" w:sz="4" w:space="0" w:color="000000"/>
              <w:left w:val="single" w:sz="4" w:space="0" w:color="000000"/>
              <w:bottom w:val="single" w:sz="4" w:space="0" w:color="000000"/>
              <w:right w:val="single" w:sz="4" w:space="0" w:color="000000"/>
            </w:tcBorders>
            <w:shd w:val="clear" w:color="auto" w:fill="7F7F7F"/>
          </w:tcPr>
          <w:p w:rsidR="000C4E03" w:rsidRPr="0073691C" w:rsidRDefault="000C4E03" w:rsidP="00E152E5">
            <w:pPr>
              <w:wordWrap w:val="0"/>
              <w:jc w:val="center"/>
              <w:rPr>
                <w:rFonts w:ascii="Batang" w:eastAsia="Batang" w:hAnsi="Batang"/>
                <w:szCs w:val="21"/>
                <w:lang w:eastAsia="ko-KR"/>
              </w:rPr>
            </w:pPr>
            <w:r w:rsidRPr="0073691C">
              <w:rPr>
                <w:rFonts w:ascii="Batang" w:eastAsia="Batang" w:hAnsi="Batang" w:hint="eastAsia"/>
                <w:szCs w:val="21"/>
                <w:lang w:eastAsia="ko-KR"/>
              </w:rPr>
              <w:t>연변대</w:t>
            </w:r>
          </w:p>
        </w:tc>
        <w:tc>
          <w:tcPr>
            <w:tcW w:w="1390" w:type="dxa"/>
            <w:tcBorders>
              <w:top w:val="single" w:sz="4" w:space="0" w:color="000000"/>
              <w:left w:val="single" w:sz="4" w:space="0" w:color="000000"/>
              <w:bottom w:val="single" w:sz="4" w:space="0" w:color="000000"/>
              <w:right w:val="single" w:sz="4" w:space="0" w:color="000000"/>
            </w:tcBorders>
            <w:shd w:val="clear" w:color="auto" w:fill="7F7F7F"/>
          </w:tcPr>
          <w:p w:rsidR="000C4E03" w:rsidRPr="0073691C" w:rsidRDefault="000C4E03" w:rsidP="00E152E5">
            <w:pPr>
              <w:wordWrap w:val="0"/>
              <w:jc w:val="center"/>
              <w:rPr>
                <w:rFonts w:ascii="Batang" w:eastAsia="Batang" w:hAnsi="Batang"/>
                <w:szCs w:val="21"/>
                <w:lang w:eastAsia="ko-KR"/>
              </w:rPr>
            </w:pPr>
            <w:r w:rsidRPr="0073691C">
              <w:rPr>
                <w:rFonts w:ascii="Batang" w:eastAsia="Batang" w:hAnsi="Batang" w:hint="eastAsia"/>
                <w:szCs w:val="21"/>
                <w:lang w:eastAsia="ko-KR"/>
              </w:rPr>
              <w:t>연세대</w:t>
            </w:r>
          </w:p>
        </w:tc>
      </w:tr>
      <w:tr w:rsidR="000C4E03" w:rsidRPr="009E36EC" w:rsidTr="000C4E03">
        <w:trPr>
          <w:jc w:val="center"/>
        </w:trPr>
        <w:tc>
          <w:tcPr>
            <w:tcW w:w="1728" w:type="dxa"/>
          </w:tcPr>
          <w:p w:rsidR="000C4E03" w:rsidRPr="0073691C" w:rsidRDefault="000C4E03" w:rsidP="00E152E5">
            <w:pPr>
              <w:wordWrap w:val="0"/>
              <w:rPr>
                <w:rFonts w:ascii="Batang" w:eastAsia="Batang" w:hAnsi="Batang"/>
                <w:szCs w:val="21"/>
                <w:lang w:eastAsia="ko-KR"/>
              </w:rPr>
            </w:pPr>
            <w:r w:rsidRPr="0073691C">
              <w:rPr>
                <w:rFonts w:ascii="Batang" w:eastAsia="Batang" w:hAnsi="Batang" w:hint="eastAsia"/>
                <w:szCs w:val="21"/>
                <w:lang w:eastAsia="ko-KR"/>
              </w:rPr>
              <w:t>자음동화 종류</w:t>
            </w:r>
          </w:p>
        </w:tc>
        <w:tc>
          <w:tcPr>
            <w:tcW w:w="1440" w:type="dxa"/>
          </w:tcPr>
          <w:p w:rsidR="000C4E03" w:rsidRPr="0073691C" w:rsidRDefault="000C4E03" w:rsidP="00E152E5">
            <w:pPr>
              <w:wordWrap w:val="0"/>
              <w:ind w:firstLineChars="200" w:firstLine="420"/>
              <w:jc w:val="center"/>
              <w:rPr>
                <w:rFonts w:ascii="Batang" w:eastAsia="Batang" w:hAnsi="Batang"/>
                <w:szCs w:val="21"/>
                <w:lang w:eastAsia="ko-KR"/>
              </w:rPr>
            </w:pPr>
            <w:r w:rsidRPr="0073691C">
              <w:rPr>
                <w:rFonts w:ascii="Batang" w:eastAsia="Batang" w:hAnsi="Batang" w:hint="eastAsia"/>
                <w:szCs w:val="21"/>
                <w:lang w:eastAsia="ko-KR"/>
              </w:rPr>
              <w:t xml:space="preserve">5 </w:t>
            </w:r>
          </w:p>
        </w:tc>
        <w:tc>
          <w:tcPr>
            <w:tcW w:w="1136" w:type="dxa"/>
          </w:tcPr>
          <w:p w:rsidR="000C4E03" w:rsidRPr="0073691C" w:rsidRDefault="000C4E03" w:rsidP="00E152E5">
            <w:pPr>
              <w:wordWrap w:val="0"/>
              <w:jc w:val="center"/>
              <w:rPr>
                <w:rFonts w:ascii="Batang" w:eastAsia="Batang" w:hAnsi="Batang"/>
                <w:szCs w:val="21"/>
                <w:lang w:eastAsia="ko-KR"/>
              </w:rPr>
            </w:pPr>
            <w:r w:rsidRPr="0073691C">
              <w:rPr>
                <w:rFonts w:ascii="Batang" w:eastAsia="Batang" w:hAnsi="Batang" w:hint="eastAsia"/>
                <w:szCs w:val="21"/>
                <w:lang w:eastAsia="ko-KR"/>
              </w:rPr>
              <w:t xml:space="preserve">4 </w:t>
            </w:r>
          </w:p>
        </w:tc>
        <w:tc>
          <w:tcPr>
            <w:tcW w:w="1389" w:type="dxa"/>
          </w:tcPr>
          <w:p w:rsidR="000C4E03" w:rsidRPr="0073691C" w:rsidRDefault="000C4E03" w:rsidP="00E152E5">
            <w:pPr>
              <w:wordWrap w:val="0"/>
              <w:jc w:val="center"/>
              <w:rPr>
                <w:rFonts w:ascii="Batang" w:eastAsia="Batang" w:hAnsi="Batang"/>
                <w:szCs w:val="21"/>
                <w:lang w:eastAsia="ko-KR"/>
              </w:rPr>
            </w:pPr>
            <w:r w:rsidRPr="0073691C">
              <w:rPr>
                <w:rFonts w:ascii="Batang" w:eastAsia="Batang" w:hAnsi="Batang" w:hint="eastAsia"/>
                <w:szCs w:val="21"/>
                <w:lang w:eastAsia="ko-KR"/>
              </w:rPr>
              <w:t>4</w:t>
            </w:r>
          </w:p>
        </w:tc>
        <w:tc>
          <w:tcPr>
            <w:tcW w:w="1389" w:type="dxa"/>
          </w:tcPr>
          <w:p w:rsidR="000C4E03" w:rsidRPr="0073691C" w:rsidRDefault="000C4E03" w:rsidP="00E152E5">
            <w:pPr>
              <w:wordWrap w:val="0"/>
              <w:jc w:val="center"/>
              <w:rPr>
                <w:rFonts w:ascii="Batang" w:eastAsia="Batang" w:hAnsi="Batang"/>
                <w:szCs w:val="21"/>
                <w:lang w:eastAsia="ko-KR"/>
              </w:rPr>
            </w:pPr>
            <w:r w:rsidRPr="0073691C">
              <w:rPr>
                <w:rFonts w:ascii="Batang" w:eastAsia="Batang" w:hAnsi="Batang" w:hint="eastAsia"/>
                <w:szCs w:val="21"/>
                <w:lang w:eastAsia="ko-KR"/>
              </w:rPr>
              <w:t>5</w:t>
            </w:r>
          </w:p>
        </w:tc>
        <w:tc>
          <w:tcPr>
            <w:tcW w:w="1390" w:type="dxa"/>
          </w:tcPr>
          <w:p w:rsidR="000C4E03" w:rsidRPr="0073691C" w:rsidRDefault="000C4E03" w:rsidP="00E152E5">
            <w:pPr>
              <w:wordWrap w:val="0"/>
              <w:jc w:val="center"/>
              <w:rPr>
                <w:rFonts w:ascii="Batang" w:eastAsia="Batang" w:hAnsi="Batang"/>
                <w:szCs w:val="21"/>
                <w:lang w:eastAsia="ko-KR"/>
              </w:rPr>
            </w:pPr>
            <w:r w:rsidRPr="0073691C">
              <w:rPr>
                <w:rFonts w:ascii="Batang" w:eastAsia="Batang" w:hAnsi="Batang" w:hint="eastAsia"/>
                <w:szCs w:val="21"/>
                <w:lang w:eastAsia="ko-KR"/>
              </w:rPr>
              <w:t>4</w:t>
            </w:r>
          </w:p>
        </w:tc>
      </w:tr>
    </w:tbl>
    <w:p w:rsidR="000C4E03" w:rsidRDefault="000C4E03" w:rsidP="00E152E5">
      <w:pPr>
        <w:wordWrap w:val="0"/>
        <w:ind w:firstLineChars="100" w:firstLine="210"/>
        <w:rPr>
          <w:rFonts w:ascii="Batang" w:eastAsia="Batang" w:hAnsi="Batang" w:cs="Batang"/>
          <w:szCs w:val="21"/>
          <w:lang w:eastAsia="ko-KR"/>
        </w:rPr>
      </w:pPr>
    </w:p>
    <w:p w:rsidR="000C4E03" w:rsidRDefault="000C4E03" w:rsidP="00E152E5">
      <w:pPr>
        <w:wordWrap w:val="0"/>
        <w:spacing w:line="360" w:lineRule="auto"/>
        <w:ind w:firstLineChars="100" w:firstLine="210"/>
        <w:rPr>
          <w:rFonts w:ascii="Batang" w:eastAsia="Batang" w:hAnsi="Batang" w:cs="Batang"/>
          <w:szCs w:val="21"/>
          <w:lang w:eastAsia="ko-KR"/>
        </w:rPr>
      </w:pPr>
      <w:r>
        <w:rPr>
          <w:rFonts w:ascii="Batang" w:eastAsia="Batang" w:hAnsi="Batang" w:cs="Batang" w:hint="eastAsia"/>
          <w:szCs w:val="21"/>
          <w:lang w:eastAsia="ko-KR"/>
        </w:rPr>
        <w:t>비록 이들 교재들의 자음동화에 대한 분류는 다르지만 내용은 대동소의하다. 모두 비음화, ㄹ의 ㄴ 되기, 유음화에 대한 내용이다.</w:t>
      </w:r>
      <w:r>
        <w:rPr>
          <w:rFonts w:ascii="Batang" w:eastAsia="Batang" w:hAnsi="Batang" w:cs="Batang"/>
          <w:szCs w:val="21"/>
          <w:lang w:eastAsia="ko-KR"/>
        </w:rPr>
        <w:br/>
      </w:r>
      <w:r>
        <w:rPr>
          <w:rFonts w:ascii="Batang" w:eastAsia="Batang" w:hAnsi="Batang" w:cs="Batang" w:hint="eastAsia"/>
          <w:szCs w:val="21"/>
          <w:lang w:eastAsia="ko-KR"/>
        </w:rPr>
        <w:t xml:space="preserve">  그리고 이들 교재들에서 자음동화와 관련하여 어떤 예들을 제시하는 가를 살펴 보았다. 그 결과는 아래와 같다. </w:t>
      </w:r>
    </w:p>
    <w:p w:rsidR="000C4E03" w:rsidRDefault="000C4E03" w:rsidP="00E152E5">
      <w:pPr>
        <w:wordWrap w:val="0"/>
        <w:ind w:firstLineChars="100" w:firstLine="210"/>
        <w:rPr>
          <w:rFonts w:ascii="Batang" w:eastAsia="Batang" w:hAnsi="Batang" w:cs="Batang"/>
          <w:szCs w:val="21"/>
          <w:lang w:eastAsia="ko-KR"/>
        </w:rPr>
      </w:pPr>
    </w:p>
    <w:p w:rsidR="000C4E03" w:rsidRPr="0073691C" w:rsidRDefault="000C4E03" w:rsidP="00E152E5">
      <w:pPr>
        <w:pStyle w:val="a5"/>
        <w:autoSpaceDE/>
        <w:autoSpaceDN/>
        <w:ind w:left="840"/>
        <w:jc w:val="center"/>
        <w:rPr>
          <w:rFonts w:ascii="Batang" w:hAnsi="Batang" w:cs="Batang"/>
          <w:b/>
          <w:szCs w:val="21"/>
        </w:rPr>
      </w:pPr>
      <w:r w:rsidRPr="0073691C">
        <w:rPr>
          <w:rFonts w:ascii="Batang" w:eastAsia="Batang" w:hAnsi="Batang" w:cs="Batang" w:hint="eastAsia"/>
          <w:b/>
          <w:szCs w:val="21"/>
        </w:rPr>
        <w:t>&lt;표3&gt; 비음화</w:t>
      </w:r>
      <w:r w:rsidRPr="0073691C">
        <w:rPr>
          <w:rFonts w:ascii="Batang" w:hAnsi="Batang"/>
          <w:b/>
          <w:szCs w:val="21"/>
        </w:rPr>
        <w:t xml:space="preserve"> </w:t>
      </w:r>
      <w:r w:rsidRPr="0073691C">
        <w:rPr>
          <w:rFonts w:ascii="Batang" w:eastAsia="Batang" w:hAnsi="Batang" w:cs="Batang" w:hint="eastAsia"/>
          <w:b/>
          <w:szCs w:val="21"/>
        </w:rPr>
        <w:t>현상을</w:t>
      </w:r>
      <w:r w:rsidRPr="0073691C">
        <w:rPr>
          <w:rFonts w:ascii="Batang" w:hAnsi="Batang"/>
          <w:b/>
          <w:szCs w:val="21"/>
        </w:rPr>
        <w:t xml:space="preserve"> </w:t>
      </w:r>
      <w:r w:rsidRPr="0073691C">
        <w:rPr>
          <w:rFonts w:ascii="Batang" w:eastAsia="Batang" w:hAnsi="Batang" w:cs="Batang" w:hint="eastAsia"/>
          <w:b/>
          <w:szCs w:val="21"/>
        </w:rPr>
        <w:t>반영한</w:t>
      </w:r>
      <w:r w:rsidRPr="0073691C">
        <w:rPr>
          <w:rFonts w:ascii="Batang" w:hAnsi="Batang"/>
          <w:b/>
          <w:szCs w:val="21"/>
        </w:rPr>
        <w:t xml:space="preserve"> </w:t>
      </w:r>
      <w:r w:rsidRPr="0073691C">
        <w:rPr>
          <w:rFonts w:ascii="Batang" w:eastAsia="Batang" w:hAnsi="Batang" w:cs="Batang" w:hint="eastAsia"/>
          <w:b/>
          <w:szCs w:val="21"/>
        </w:rPr>
        <w:t>어휘</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6"/>
        <w:gridCol w:w="1942"/>
        <w:gridCol w:w="1418"/>
        <w:gridCol w:w="1559"/>
        <w:gridCol w:w="1559"/>
        <w:gridCol w:w="1276"/>
      </w:tblGrid>
      <w:tr w:rsidR="000C4E03" w:rsidRPr="008254AF" w:rsidTr="000C4E03">
        <w:trPr>
          <w:trHeight w:hRule="exact" w:val="340"/>
          <w:jc w:val="center"/>
        </w:trPr>
        <w:tc>
          <w:tcPr>
            <w:tcW w:w="576" w:type="dxa"/>
            <w:shd w:val="clear" w:color="auto" w:fill="7F7F7F"/>
          </w:tcPr>
          <w:p w:rsidR="000C4E03" w:rsidRPr="0073691C" w:rsidRDefault="000C4E03" w:rsidP="00E152E5">
            <w:pPr>
              <w:pStyle w:val="a5"/>
              <w:autoSpaceDE/>
              <w:autoSpaceDN/>
              <w:ind w:left="840"/>
              <w:rPr>
                <w:rFonts w:ascii="Batang" w:eastAsia="Batang" w:hAnsi="Batang"/>
                <w:szCs w:val="21"/>
              </w:rPr>
            </w:pPr>
            <w:r w:rsidRPr="0073691C">
              <w:rPr>
                <w:rFonts w:ascii="Batang" w:eastAsia="Batang" w:hAnsi="Batang" w:hint="eastAsia"/>
                <w:szCs w:val="21"/>
              </w:rPr>
              <w:t xml:space="preserve">교재 </w:t>
            </w:r>
          </w:p>
        </w:tc>
        <w:tc>
          <w:tcPr>
            <w:tcW w:w="1942" w:type="dxa"/>
            <w:shd w:val="clear" w:color="auto" w:fill="7F7F7F"/>
          </w:tcPr>
          <w:p w:rsidR="000C4E03" w:rsidRPr="0073691C" w:rsidRDefault="000C4E03" w:rsidP="00E152E5">
            <w:pPr>
              <w:pStyle w:val="a5"/>
              <w:autoSpaceDE/>
              <w:autoSpaceDN/>
              <w:ind w:leftChars="0" w:left="0"/>
              <w:jc w:val="center"/>
              <w:rPr>
                <w:rFonts w:ascii="Batang" w:hAnsi="Batang"/>
                <w:szCs w:val="21"/>
              </w:rPr>
            </w:pPr>
            <w:r w:rsidRPr="0073691C">
              <w:rPr>
                <w:rFonts w:ascii="Batang" w:eastAsia="Batang" w:hAnsi="Batang" w:cs="Batang" w:hint="eastAsia"/>
                <w:szCs w:val="21"/>
              </w:rPr>
              <w:t>광동외무대</w:t>
            </w:r>
          </w:p>
        </w:tc>
        <w:tc>
          <w:tcPr>
            <w:tcW w:w="1418" w:type="dxa"/>
            <w:shd w:val="clear" w:color="auto" w:fill="7F7F7F"/>
          </w:tcPr>
          <w:p w:rsidR="000C4E03" w:rsidRPr="0073691C" w:rsidRDefault="000C4E03" w:rsidP="00E152E5">
            <w:pPr>
              <w:pStyle w:val="a5"/>
              <w:autoSpaceDE/>
              <w:autoSpaceDN/>
              <w:ind w:leftChars="0" w:left="0"/>
              <w:jc w:val="center"/>
              <w:rPr>
                <w:rFonts w:ascii="Batang" w:hAnsi="Batang"/>
                <w:szCs w:val="21"/>
              </w:rPr>
            </w:pPr>
            <w:r w:rsidRPr="0073691C">
              <w:rPr>
                <w:rFonts w:ascii="Batang" w:eastAsia="Batang" w:hAnsi="Batang" w:cs="Batang" w:hint="eastAsia"/>
                <w:szCs w:val="21"/>
              </w:rPr>
              <w:t>북경대</w:t>
            </w:r>
          </w:p>
        </w:tc>
        <w:tc>
          <w:tcPr>
            <w:tcW w:w="1559" w:type="dxa"/>
            <w:shd w:val="clear" w:color="auto" w:fill="7F7F7F"/>
          </w:tcPr>
          <w:p w:rsidR="000C4E03" w:rsidRPr="0073691C" w:rsidRDefault="000C4E03" w:rsidP="00E152E5">
            <w:pPr>
              <w:pStyle w:val="a5"/>
              <w:autoSpaceDE/>
              <w:autoSpaceDN/>
              <w:ind w:leftChars="0" w:left="0"/>
              <w:jc w:val="center"/>
              <w:rPr>
                <w:rFonts w:ascii="Batang" w:hAnsi="Batang"/>
                <w:szCs w:val="21"/>
              </w:rPr>
            </w:pPr>
            <w:r w:rsidRPr="0073691C">
              <w:rPr>
                <w:rFonts w:ascii="Batang" w:eastAsia="Batang" w:hAnsi="Batang" w:cs="Batang" w:hint="eastAsia"/>
                <w:szCs w:val="21"/>
              </w:rPr>
              <w:t>복단대</w:t>
            </w:r>
          </w:p>
        </w:tc>
        <w:tc>
          <w:tcPr>
            <w:tcW w:w="1559" w:type="dxa"/>
            <w:shd w:val="clear" w:color="auto" w:fill="7F7F7F"/>
          </w:tcPr>
          <w:p w:rsidR="000C4E03" w:rsidRPr="0073691C" w:rsidRDefault="000C4E03" w:rsidP="00E152E5">
            <w:pPr>
              <w:pStyle w:val="a5"/>
              <w:autoSpaceDE/>
              <w:autoSpaceDN/>
              <w:ind w:leftChars="0" w:left="0"/>
              <w:jc w:val="center"/>
              <w:rPr>
                <w:rFonts w:ascii="Batang" w:hAnsi="Batang"/>
                <w:szCs w:val="21"/>
              </w:rPr>
            </w:pPr>
            <w:r w:rsidRPr="0073691C">
              <w:rPr>
                <w:rFonts w:ascii="Batang" w:eastAsia="Batang" w:hAnsi="Batang" w:cs="Batang" w:hint="eastAsia"/>
                <w:szCs w:val="21"/>
              </w:rPr>
              <w:t>연변대</w:t>
            </w:r>
          </w:p>
        </w:tc>
        <w:tc>
          <w:tcPr>
            <w:tcW w:w="1276" w:type="dxa"/>
            <w:shd w:val="clear" w:color="auto" w:fill="7F7F7F"/>
          </w:tcPr>
          <w:p w:rsidR="000C4E03" w:rsidRPr="0073691C" w:rsidRDefault="000C4E03" w:rsidP="00E152E5">
            <w:pPr>
              <w:pStyle w:val="a5"/>
              <w:autoSpaceDE/>
              <w:autoSpaceDN/>
              <w:ind w:leftChars="0" w:left="0"/>
              <w:jc w:val="center"/>
              <w:rPr>
                <w:rFonts w:ascii="Batang" w:hAnsi="Batang"/>
                <w:szCs w:val="21"/>
              </w:rPr>
            </w:pPr>
            <w:r w:rsidRPr="0073691C">
              <w:rPr>
                <w:rFonts w:ascii="Batang" w:eastAsia="Batang" w:hAnsi="Batang" w:cs="Batang" w:hint="eastAsia"/>
                <w:szCs w:val="21"/>
              </w:rPr>
              <w:t>연세대</w:t>
            </w:r>
          </w:p>
        </w:tc>
      </w:tr>
      <w:tr w:rsidR="000C4E03" w:rsidRPr="008254AF" w:rsidTr="000C4E03">
        <w:trPr>
          <w:jc w:val="center"/>
        </w:trPr>
        <w:tc>
          <w:tcPr>
            <w:tcW w:w="576" w:type="dxa"/>
          </w:tcPr>
          <w:p w:rsidR="000C4E03" w:rsidRPr="0073691C" w:rsidRDefault="000C4E03" w:rsidP="00E152E5">
            <w:pPr>
              <w:pStyle w:val="a5"/>
              <w:autoSpaceDE/>
              <w:autoSpaceDN/>
              <w:ind w:left="840"/>
              <w:rPr>
                <w:rFonts w:ascii="Batang" w:hAnsi="Batang"/>
                <w:szCs w:val="21"/>
              </w:rPr>
            </w:pPr>
            <w:r w:rsidRPr="0073691C">
              <w:rPr>
                <w:rFonts w:ascii="Batang" w:eastAsia="Batang" w:hAnsi="Batang" w:cs="Batang" w:hint="eastAsia"/>
                <w:szCs w:val="21"/>
              </w:rPr>
              <w:t>예</w:t>
            </w:r>
          </w:p>
        </w:tc>
        <w:tc>
          <w:tcPr>
            <w:tcW w:w="1942" w:type="dxa"/>
          </w:tcPr>
          <w:p w:rsidR="000C4E03" w:rsidRPr="0073691C" w:rsidRDefault="000C4E03" w:rsidP="00E152E5">
            <w:pPr>
              <w:pStyle w:val="a5"/>
              <w:autoSpaceDE/>
              <w:autoSpaceDN/>
              <w:ind w:leftChars="0" w:left="0"/>
              <w:jc w:val="center"/>
              <w:rPr>
                <w:rFonts w:ascii="Batang" w:hAnsi="Batang"/>
                <w:szCs w:val="21"/>
              </w:rPr>
            </w:pPr>
            <w:r w:rsidRPr="0073691C">
              <w:rPr>
                <w:rFonts w:ascii="Batang" w:eastAsia="Batang" w:hAnsi="Batang" w:cs="Batang" w:hint="eastAsia"/>
                <w:szCs w:val="21"/>
              </w:rPr>
              <w:t>먹는다</w:t>
            </w:r>
            <w:r w:rsidRPr="0073691C">
              <w:rPr>
                <w:rFonts w:ascii="Batang" w:eastAsia="Batang" w:hAnsi="Batang" w:hint="eastAsia"/>
                <w:szCs w:val="21"/>
              </w:rPr>
              <w:t>,</w:t>
            </w:r>
            <w:r w:rsidRPr="0073691C">
              <w:rPr>
                <w:rFonts w:ascii="Batang" w:eastAsia="Batang" w:hAnsi="Batang" w:cs="Batang" w:hint="eastAsia"/>
                <w:szCs w:val="21"/>
              </w:rPr>
              <w:t>국력,학문,닦는다</w:t>
            </w:r>
            <w:r w:rsidRPr="0073691C">
              <w:rPr>
                <w:rFonts w:ascii="Batang" w:eastAsia="Batang" w:hAnsi="Batang" w:hint="eastAsia"/>
                <w:szCs w:val="21"/>
              </w:rPr>
              <w:t>,</w:t>
            </w:r>
            <w:r w:rsidRPr="0073691C">
              <w:rPr>
                <w:rFonts w:ascii="Batang" w:eastAsia="Batang" w:hAnsi="Batang" w:cs="Batang" w:hint="eastAsia"/>
                <w:szCs w:val="21"/>
              </w:rPr>
              <w:t>부엌문,밝는다,흙물</w:t>
            </w:r>
            <w:r w:rsidRPr="0073691C">
              <w:rPr>
                <w:rFonts w:ascii="Batang" w:eastAsia="Batang" w:hAnsi="Batang" w:hint="eastAsia"/>
                <w:szCs w:val="21"/>
              </w:rPr>
              <w:t>,</w:t>
            </w:r>
            <w:r w:rsidRPr="0073691C">
              <w:rPr>
                <w:rFonts w:ascii="Batang" w:eastAsia="Batang" w:hAnsi="Batang" w:cs="Batang" w:hint="eastAsia"/>
                <w:szCs w:val="21"/>
              </w:rPr>
              <w:t>흙냄새</w:t>
            </w:r>
            <w:r w:rsidRPr="0073691C">
              <w:rPr>
                <w:rFonts w:ascii="Batang" w:eastAsia="Batang" w:hAnsi="Batang" w:hint="eastAsia"/>
                <w:szCs w:val="21"/>
              </w:rPr>
              <w:t>,</w:t>
            </w:r>
            <w:r w:rsidRPr="0073691C">
              <w:rPr>
                <w:rFonts w:ascii="Batang" w:eastAsia="Batang" w:hAnsi="Batang" w:cs="Batang" w:hint="eastAsia"/>
                <w:szCs w:val="21"/>
              </w:rPr>
              <w:t>맏누이</w:t>
            </w:r>
            <w:r w:rsidRPr="0073691C">
              <w:rPr>
                <w:rFonts w:ascii="Batang" w:eastAsia="Batang" w:hAnsi="Batang" w:hint="eastAsia"/>
                <w:szCs w:val="21"/>
              </w:rPr>
              <w:t>,</w:t>
            </w:r>
            <w:r w:rsidRPr="0073691C">
              <w:rPr>
                <w:rFonts w:ascii="Batang" w:eastAsia="Batang" w:hAnsi="Batang" w:cs="Batang" w:hint="eastAsia"/>
                <w:szCs w:val="21"/>
              </w:rPr>
              <w:t>맏며느리</w:t>
            </w:r>
            <w:r w:rsidRPr="0073691C">
              <w:rPr>
                <w:rFonts w:ascii="Batang" w:eastAsia="Batang" w:hAnsi="Batang" w:hint="eastAsia"/>
                <w:szCs w:val="21"/>
              </w:rPr>
              <w:t>,</w:t>
            </w:r>
            <w:r w:rsidRPr="0073691C">
              <w:rPr>
                <w:rFonts w:ascii="Batang" w:eastAsia="Batang" w:hAnsi="Batang" w:cs="Batang" w:hint="eastAsia"/>
                <w:szCs w:val="21"/>
              </w:rPr>
              <w:t>맡는다</w:t>
            </w:r>
            <w:r w:rsidRPr="0073691C">
              <w:rPr>
                <w:rFonts w:ascii="Batang" w:eastAsia="Batang" w:hAnsi="Batang" w:hint="eastAsia"/>
                <w:szCs w:val="21"/>
              </w:rPr>
              <w:t>,</w:t>
            </w:r>
            <w:r w:rsidRPr="0073691C">
              <w:rPr>
                <w:rFonts w:ascii="Batang" w:eastAsia="Batang" w:hAnsi="Batang" w:cs="Batang" w:hint="eastAsia"/>
                <w:szCs w:val="21"/>
              </w:rPr>
              <w:t>밭머리</w:t>
            </w:r>
            <w:r w:rsidRPr="0073691C">
              <w:rPr>
                <w:rFonts w:ascii="Batang" w:eastAsia="Batang" w:hAnsi="Batang" w:hint="eastAsia"/>
                <w:szCs w:val="21"/>
              </w:rPr>
              <w:t>,</w:t>
            </w:r>
            <w:r w:rsidRPr="0073691C">
              <w:rPr>
                <w:rFonts w:ascii="Batang" w:eastAsia="Batang" w:hAnsi="Batang" w:cs="Batang" w:hint="eastAsia"/>
                <w:szCs w:val="21"/>
              </w:rPr>
              <w:t>옛날</w:t>
            </w:r>
            <w:r w:rsidRPr="0073691C">
              <w:rPr>
                <w:rFonts w:ascii="Batang" w:eastAsia="Batang" w:hAnsi="Batang" w:hint="eastAsia"/>
                <w:szCs w:val="21"/>
              </w:rPr>
              <w:t>,</w:t>
            </w:r>
            <w:r w:rsidRPr="0073691C">
              <w:rPr>
                <w:rFonts w:ascii="Batang" w:eastAsia="Batang" w:hAnsi="Batang" w:cs="Batang" w:hint="eastAsia"/>
                <w:szCs w:val="21"/>
              </w:rPr>
              <w:t>옛말</w:t>
            </w:r>
            <w:r w:rsidRPr="0073691C">
              <w:rPr>
                <w:rFonts w:ascii="Batang" w:eastAsia="Batang" w:hAnsi="Batang" w:hint="eastAsia"/>
                <w:szCs w:val="21"/>
              </w:rPr>
              <w:t>,</w:t>
            </w:r>
            <w:r w:rsidRPr="0073691C">
              <w:rPr>
                <w:rFonts w:ascii="Batang" w:eastAsia="Batang" w:hAnsi="Batang" w:cs="Batang" w:hint="eastAsia"/>
                <w:szCs w:val="21"/>
              </w:rPr>
              <w:t>있는다</w:t>
            </w:r>
            <w:r w:rsidRPr="0073691C">
              <w:rPr>
                <w:rFonts w:ascii="Batang" w:eastAsia="Batang" w:hAnsi="Batang" w:hint="eastAsia"/>
                <w:szCs w:val="21"/>
              </w:rPr>
              <w:t>,</w:t>
            </w:r>
            <w:r w:rsidRPr="0073691C">
              <w:rPr>
                <w:rFonts w:ascii="Batang" w:eastAsia="Batang" w:hAnsi="Batang" w:cs="Batang" w:hint="eastAsia"/>
                <w:szCs w:val="21"/>
              </w:rPr>
              <w:t>젖니</w:t>
            </w:r>
            <w:r w:rsidRPr="0073691C">
              <w:rPr>
                <w:rFonts w:ascii="Batang" w:eastAsia="Batang" w:hAnsi="Batang" w:hint="eastAsia"/>
                <w:szCs w:val="21"/>
              </w:rPr>
              <w:t>,</w:t>
            </w:r>
            <w:r w:rsidRPr="0073691C">
              <w:rPr>
                <w:rFonts w:ascii="Batang" w:eastAsia="Batang" w:hAnsi="Batang" w:cs="Batang" w:hint="eastAsia"/>
                <w:szCs w:val="21"/>
              </w:rPr>
              <w:t>젖</w:t>
            </w:r>
            <w:r w:rsidRPr="0073691C">
              <w:rPr>
                <w:rFonts w:ascii="Batang" w:eastAsia="Batang" w:hAnsi="Batang" w:cs="Batang" w:hint="eastAsia"/>
                <w:szCs w:val="21"/>
              </w:rPr>
              <w:lastRenderedPageBreak/>
              <w:t>먹이</w:t>
            </w:r>
            <w:r w:rsidRPr="0073691C">
              <w:rPr>
                <w:rFonts w:ascii="Batang" w:eastAsia="Batang" w:hAnsi="Batang" w:hint="eastAsia"/>
                <w:szCs w:val="21"/>
              </w:rPr>
              <w:t>,</w:t>
            </w:r>
            <w:r w:rsidRPr="0073691C">
              <w:rPr>
                <w:rFonts w:ascii="Batang" w:eastAsia="Batang" w:hAnsi="Batang" w:cs="Batang" w:hint="eastAsia"/>
                <w:szCs w:val="21"/>
              </w:rPr>
              <w:t>빛나다</w:t>
            </w:r>
            <w:r w:rsidRPr="0073691C">
              <w:rPr>
                <w:rFonts w:ascii="Batang" w:eastAsia="Batang" w:hAnsi="Batang" w:hint="eastAsia"/>
                <w:szCs w:val="21"/>
              </w:rPr>
              <w:t>,</w:t>
            </w:r>
            <w:r w:rsidRPr="0073691C">
              <w:rPr>
                <w:rFonts w:ascii="Batang" w:eastAsia="Batang" w:hAnsi="Batang" w:cs="Batang" w:hint="eastAsia"/>
                <w:szCs w:val="21"/>
              </w:rPr>
              <w:t>꽃망울</w:t>
            </w:r>
            <w:r w:rsidRPr="0073691C">
              <w:rPr>
                <w:rFonts w:ascii="Batang" w:eastAsia="Batang" w:hAnsi="Batang" w:hint="eastAsia"/>
                <w:szCs w:val="21"/>
              </w:rPr>
              <w:t>,</w:t>
            </w:r>
            <w:r w:rsidRPr="0073691C">
              <w:rPr>
                <w:rFonts w:ascii="Batang" w:eastAsia="Batang" w:hAnsi="Batang" w:cs="Batang" w:hint="eastAsia"/>
                <w:szCs w:val="21"/>
              </w:rPr>
              <w:t>놓는다</w:t>
            </w:r>
            <w:r w:rsidRPr="0073691C">
              <w:rPr>
                <w:rFonts w:ascii="Batang" w:eastAsia="Batang" w:hAnsi="Batang" w:hint="eastAsia"/>
                <w:szCs w:val="21"/>
              </w:rPr>
              <w:t>,</w:t>
            </w:r>
            <w:r w:rsidRPr="0073691C">
              <w:rPr>
                <w:rFonts w:ascii="Batang" w:eastAsia="Batang" w:hAnsi="Batang" w:cs="Batang" w:hint="eastAsia"/>
                <w:szCs w:val="21"/>
              </w:rPr>
              <w:t>잡는다</w:t>
            </w:r>
            <w:r w:rsidRPr="0073691C">
              <w:rPr>
                <w:rFonts w:ascii="Batang" w:eastAsia="Batang" w:hAnsi="Batang" w:hint="eastAsia"/>
                <w:szCs w:val="21"/>
              </w:rPr>
              <w:t>,</w:t>
            </w:r>
            <w:r w:rsidRPr="0073691C">
              <w:rPr>
                <w:rFonts w:ascii="Batang" w:eastAsia="Batang" w:hAnsi="Batang" w:cs="Batang" w:hint="eastAsia"/>
                <w:szCs w:val="21"/>
              </w:rPr>
              <w:t>밥먹다</w:t>
            </w:r>
            <w:r w:rsidRPr="0073691C">
              <w:rPr>
                <w:rFonts w:ascii="Batang" w:eastAsia="Batang" w:hAnsi="Batang" w:hint="eastAsia"/>
                <w:szCs w:val="21"/>
              </w:rPr>
              <w:t>,법</w:t>
            </w:r>
            <w:r w:rsidRPr="0073691C">
              <w:rPr>
                <w:rFonts w:ascii="Batang" w:eastAsia="Batang" w:hAnsi="Batang" w:cs="Batang" w:hint="eastAsia"/>
                <w:szCs w:val="21"/>
              </w:rPr>
              <w:t>률</w:t>
            </w:r>
            <w:r w:rsidRPr="0073691C">
              <w:rPr>
                <w:rFonts w:ascii="Batang" w:eastAsia="Batang" w:hAnsi="Batang" w:hint="eastAsia"/>
                <w:szCs w:val="21"/>
              </w:rPr>
              <w:t>,</w:t>
            </w:r>
            <w:r w:rsidRPr="0073691C">
              <w:rPr>
                <w:rFonts w:ascii="Batang" w:eastAsia="Batang" w:hAnsi="Batang" w:cs="Batang" w:hint="eastAsia"/>
                <w:szCs w:val="21"/>
              </w:rPr>
              <w:t>앞날</w:t>
            </w:r>
            <w:r w:rsidRPr="0073691C">
              <w:rPr>
                <w:rFonts w:ascii="Batang" w:eastAsia="Batang" w:hAnsi="Batang" w:hint="eastAsia"/>
                <w:szCs w:val="21"/>
              </w:rPr>
              <w:t>,</w:t>
            </w:r>
            <w:r w:rsidRPr="0073691C">
              <w:rPr>
                <w:rFonts w:ascii="Batang" w:eastAsia="Batang" w:hAnsi="Batang" w:cs="Batang" w:hint="eastAsia"/>
                <w:szCs w:val="21"/>
              </w:rPr>
              <w:t>앞문</w:t>
            </w:r>
            <w:r w:rsidRPr="0073691C">
              <w:rPr>
                <w:rFonts w:ascii="Batang" w:eastAsia="Batang" w:hAnsi="Batang" w:hint="eastAsia"/>
                <w:szCs w:val="21"/>
              </w:rPr>
              <w:t>,</w:t>
            </w:r>
            <w:r w:rsidRPr="0073691C">
              <w:rPr>
                <w:rFonts w:ascii="Batang" w:eastAsia="Batang" w:hAnsi="Batang" w:cs="Batang" w:hint="eastAsia"/>
                <w:szCs w:val="21"/>
              </w:rPr>
              <w:t>없느냐</w:t>
            </w:r>
            <w:r w:rsidRPr="0073691C">
              <w:rPr>
                <w:rFonts w:ascii="Batang" w:eastAsia="Batang" w:hAnsi="Batang" w:hint="eastAsia"/>
                <w:szCs w:val="21"/>
              </w:rPr>
              <w:t>,</w:t>
            </w:r>
            <w:r w:rsidRPr="0073691C">
              <w:rPr>
                <w:rFonts w:ascii="Batang" w:eastAsia="Batang" w:hAnsi="Batang" w:cs="Batang" w:hint="eastAsia"/>
                <w:szCs w:val="21"/>
              </w:rPr>
              <w:t>밟는다</w:t>
            </w:r>
            <w:r w:rsidRPr="0073691C">
              <w:rPr>
                <w:rFonts w:ascii="Batang" w:eastAsia="Batang" w:hAnsi="Batang" w:hint="eastAsia"/>
                <w:szCs w:val="21"/>
              </w:rPr>
              <w:t>,</w:t>
            </w:r>
            <w:r w:rsidRPr="0073691C">
              <w:rPr>
                <w:rFonts w:ascii="Batang" w:eastAsia="Batang" w:hAnsi="Batang" w:cs="Batang" w:hint="eastAsia"/>
                <w:szCs w:val="21"/>
              </w:rPr>
              <w:t>읊는다</w:t>
            </w:r>
          </w:p>
        </w:tc>
        <w:tc>
          <w:tcPr>
            <w:tcW w:w="1418" w:type="dxa"/>
          </w:tcPr>
          <w:p w:rsidR="000C4E03" w:rsidRPr="0073691C" w:rsidRDefault="000C4E03" w:rsidP="00E152E5">
            <w:pPr>
              <w:pStyle w:val="a5"/>
              <w:autoSpaceDE/>
              <w:autoSpaceDN/>
              <w:ind w:leftChars="0" w:left="0"/>
              <w:jc w:val="center"/>
              <w:rPr>
                <w:rFonts w:ascii="Batang" w:hAnsi="Batang"/>
                <w:szCs w:val="21"/>
              </w:rPr>
            </w:pPr>
            <w:r w:rsidRPr="0073691C">
              <w:rPr>
                <w:rFonts w:ascii="Batang" w:eastAsia="Batang" w:hAnsi="Batang" w:cs="Batang" w:hint="eastAsia"/>
                <w:szCs w:val="21"/>
              </w:rPr>
              <w:lastRenderedPageBreak/>
              <w:t>국물.깍는,</w:t>
            </w:r>
            <w:r w:rsidRPr="0073691C">
              <w:rPr>
                <w:rFonts w:ascii="Batang" w:hAnsi="Batang"/>
                <w:szCs w:val="21"/>
              </w:rPr>
              <w:t xml:space="preserve"> </w:t>
            </w:r>
            <w:r w:rsidRPr="0073691C">
              <w:rPr>
                <w:rFonts w:ascii="Batang" w:eastAsia="Batang" w:hAnsi="Batang" w:cs="Batang" w:hint="eastAsia"/>
                <w:szCs w:val="21"/>
              </w:rPr>
              <w:t>긁는</w:t>
            </w:r>
            <w:r w:rsidRPr="0073691C">
              <w:rPr>
                <w:rFonts w:ascii="Batang" w:eastAsia="Batang" w:hAnsi="Batang" w:hint="eastAsia"/>
                <w:szCs w:val="21"/>
              </w:rPr>
              <w:t>,</w:t>
            </w:r>
            <w:r w:rsidRPr="0073691C">
              <w:rPr>
                <w:rFonts w:ascii="Batang" w:eastAsia="Batang" w:hAnsi="Batang" w:cs="Batang" w:hint="eastAsia"/>
                <w:szCs w:val="21"/>
              </w:rPr>
              <w:t>닫는,</w:t>
            </w:r>
            <w:r w:rsidRPr="0073691C">
              <w:rPr>
                <w:rFonts w:ascii="Batang" w:hAnsi="Batang"/>
                <w:szCs w:val="21"/>
              </w:rPr>
              <w:t xml:space="preserve"> </w:t>
            </w:r>
            <w:r w:rsidRPr="0073691C">
              <w:rPr>
                <w:rFonts w:ascii="Batang" w:eastAsia="Batang" w:hAnsi="Batang" w:cs="Batang" w:hint="eastAsia"/>
                <w:szCs w:val="21"/>
              </w:rPr>
              <w:t>짓는</w:t>
            </w:r>
            <w:r w:rsidRPr="0073691C">
              <w:rPr>
                <w:rFonts w:ascii="Batang" w:eastAsia="Batang" w:hAnsi="Batang" w:hint="eastAsia"/>
                <w:szCs w:val="21"/>
              </w:rPr>
              <w:t>,</w:t>
            </w:r>
            <w:r w:rsidRPr="0073691C">
              <w:rPr>
                <w:rFonts w:ascii="Batang" w:eastAsia="Batang" w:hAnsi="Batang" w:cs="Batang" w:hint="eastAsia"/>
                <w:szCs w:val="21"/>
              </w:rPr>
              <w:t>있는,</w:t>
            </w:r>
            <w:r w:rsidRPr="0073691C">
              <w:rPr>
                <w:rFonts w:ascii="Batang" w:hAnsi="Batang"/>
                <w:szCs w:val="21"/>
              </w:rPr>
              <w:t xml:space="preserve"> </w:t>
            </w:r>
            <w:r w:rsidRPr="0073691C">
              <w:rPr>
                <w:rFonts w:ascii="Batang" w:eastAsia="Batang" w:hAnsi="Batang" w:cs="Batang" w:hint="eastAsia"/>
                <w:szCs w:val="21"/>
              </w:rPr>
              <w:t>맞는</w:t>
            </w:r>
            <w:r w:rsidRPr="0073691C">
              <w:rPr>
                <w:rFonts w:ascii="Batang" w:eastAsia="Batang" w:hAnsi="Batang" w:hint="eastAsia"/>
                <w:szCs w:val="21"/>
              </w:rPr>
              <w:t>,</w:t>
            </w:r>
            <w:r w:rsidRPr="0073691C">
              <w:rPr>
                <w:rFonts w:ascii="Batang" w:eastAsia="Batang" w:hAnsi="Batang" w:cs="Batang" w:hint="eastAsia"/>
                <w:szCs w:val="21"/>
              </w:rPr>
              <w:t>쫓는,꽃망울</w:t>
            </w:r>
            <w:r w:rsidRPr="0073691C">
              <w:rPr>
                <w:rFonts w:ascii="Batang" w:eastAsia="Batang" w:hAnsi="Batang" w:hint="eastAsia"/>
                <w:szCs w:val="21"/>
              </w:rPr>
              <w:t>,</w:t>
            </w:r>
            <w:r w:rsidRPr="0073691C">
              <w:rPr>
                <w:rFonts w:ascii="Batang" w:eastAsia="Batang" w:hAnsi="Batang" w:cs="Batang" w:hint="eastAsia"/>
                <w:szCs w:val="21"/>
              </w:rPr>
              <w:t>붙는</w:t>
            </w:r>
            <w:r w:rsidRPr="0073691C">
              <w:rPr>
                <w:rFonts w:ascii="Batang" w:eastAsia="Batang" w:hAnsi="Batang" w:hint="eastAsia"/>
                <w:szCs w:val="21"/>
              </w:rPr>
              <w:t>,</w:t>
            </w:r>
            <w:r w:rsidRPr="0073691C">
              <w:rPr>
                <w:rFonts w:ascii="Batang" w:eastAsia="Batang" w:hAnsi="Batang" w:cs="Batang" w:hint="eastAsia"/>
                <w:szCs w:val="21"/>
              </w:rPr>
              <w:t>놓는</w:t>
            </w:r>
            <w:r w:rsidRPr="0073691C">
              <w:rPr>
                <w:rFonts w:ascii="Batang" w:eastAsia="Batang" w:hAnsi="Batang" w:hint="eastAsia"/>
                <w:szCs w:val="21"/>
              </w:rPr>
              <w:t>,</w:t>
            </w:r>
            <w:r w:rsidRPr="0073691C">
              <w:rPr>
                <w:rFonts w:ascii="Batang" w:eastAsia="Batang" w:hAnsi="Batang" w:cs="Batang" w:hint="eastAsia"/>
                <w:szCs w:val="21"/>
              </w:rPr>
              <w:t>밥맞</w:t>
            </w:r>
            <w:r w:rsidRPr="0073691C">
              <w:rPr>
                <w:rFonts w:ascii="Batang" w:hAnsi="Batang"/>
                <w:szCs w:val="21"/>
              </w:rPr>
              <w:t>,</w:t>
            </w:r>
            <w:r w:rsidRPr="0073691C">
              <w:rPr>
                <w:rFonts w:ascii="Batang" w:eastAsia="Batang" w:hAnsi="Batang" w:cs="Batang" w:hint="eastAsia"/>
                <w:szCs w:val="21"/>
              </w:rPr>
              <w:t>앞마</w:t>
            </w:r>
            <w:r w:rsidRPr="0073691C">
              <w:rPr>
                <w:rFonts w:ascii="Batang" w:eastAsia="Batang" w:hAnsi="Batang" w:cs="Batang" w:hint="eastAsia"/>
                <w:szCs w:val="21"/>
              </w:rPr>
              <w:lastRenderedPageBreak/>
              <w:t>당</w:t>
            </w:r>
            <w:r w:rsidRPr="0073691C">
              <w:rPr>
                <w:rFonts w:ascii="Batang" w:hAnsi="Batang"/>
                <w:szCs w:val="21"/>
              </w:rPr>
              <w:t>,</w:t>
            </w:r>
            <w:r w:rsidRPr="0073691C">
              <w:rPr>
                <w:rFonts w:ascii="Batang" w:eastAsia="Batang" w:hAnsi="Batang" w:cs="Batang" w:hint="eastAsia"/>
                <w:szCs w:val="21"/>
              </w:rPr>
              <w:t>밟는</w:t>
            </w:r>
            <w:r w:rsidRPr="0073691C">
              <w:rPr>
                <w:rFonts w:ascii="Batang" w:eastAsia="Batang" w:hAnsi="Batang" w:hint="eastAsia"/>
                <w:szCs w:val="21"/>
              </w:rPr>
              <w:t>,</w:t>
            </w:r>
            <w:r w:rsidRPr="0073691C">
              <w:rPr>
                <w:rFonts w:ascii="Batang" w:eastAsia="Batang" w:hAnsi="Batang" w:cs="Batang" w:hint="eastAsia"/>
                <w:szCs w:val="21"/>
              </w:rPr>
              <w:t>읊는, 없는</w:t>
            </w:r>
          </w:p>
        </w:tc>
        <w:tc>
          <w:tcPr>
            <w:tcW w:w="1559" w:type="dxa"/>
          </w:tcPr>
          <w:p w:rsidR="000C4E03" w:rsidRPr="0073691C" w:rsidRDefault="000C4E03" w:rsidP="00E152E5">
            <w:pPr>
              <w:pStyle w:val="a5"/>
              <w:autoSpaceDE/>
              <w:autoSpaceDN/>
              <w:ind w:leftChars="0" w:left="0"/>
              <w:jc w:val="center"/>
              <w:rPr>
                <w:rFonts w:ascii="Batang" w:eastAsia="Batang" w:hAnsi="Batang"/>
                <w:szCs w:val="21"/>
              </w:rPr>
            </w:pPr>
            <w:r w:rsidRPr="0073691C">
              <w:rPr>
                <w:rFonts w:ascii="Batang" w:eastAsia="Batang" w:hAnsi="Batang" w:cs="Batang" w:hint="eastAsia"/>
                <w:szCs w:val="21"/>
              </w:rPr>
              <w:lastRenderedPageBreak/>
              <w:t>먹는다</w:t>
            </w:r>
            <w:r w:rsidRPr="0073691C">
              <w:rPr>
                <w:rFonts w:ascii="Batang" w:eastAsia="Batang" w:hAnsi="Batang" w:hint="eastAsia"/>
                <w:szCs w:val="21"/>
              </w:rPr>
              <w:t>,</w:t>
            </w:r>
            <w:r w:rsidRPr="0073691C">
              <w:rPr>
                <w:rFonts w:ascii="Batang" w:eastAsia="Batang" w:hAnsi="Batang" w:cs="Batang" w:hint="eastAsia"/>
                <w:szCs w:val="21"/>
              </w:rPr>
              <w:t>읽는다,학문</w:t>
            </w:r>
            <w:r w:rsidRPr="0073691C">
              <w:rPr>
                <w:rFonts w:ascii="Batang" w:eastAsia="Batang" w:hAnsi="Batang" w:hint="eastAsia"/>
                <w:szCs w:val="21"/>
              </w:rPr>
              <w:t>,</w:t>
            </w:r>
            <w:r w:rsidRPr="0073691C">
              <w:rPr>
                <w:rFonts w:ascii="Batang" w:eastAsia="Batang" w:hAnsi="Batang" w:cs="Batang" w:hint="eastAsia"/>
                <w:szCs w:val="21"/>
              </w:rPr>
              <w:t>부엌문</w:t>
            </w:r>
            <w:r w:rsidRPr="0073691C">
              <w:rPr>
                <w:rFonts w:ascii="Batang" w:eastAsia="Batang" w:hAnsi="Batang" w:hint="eastAsia"/>
                <w:szCs w:val="21"/>
              </w:rPr>
              <w:t>,</w:t>
            </w:r>
            <w:r w:rsidRPr="0073691C">
              <w:rPr>
                <w:rFonts w:ascii="Batang" w:eastAsia="Batang" w:hAnsi="Batang" w:cs="Batang" w:hint="eastAsia"/>
                <w:szCs w:val="21"/>
              </w:rPr>
              <w:t>받는다</w:t>
            </w:r>
            <w:r w:rsidRPr="0073691C">
              <w:rPr>
                <w:rFonts w:ascii="Batang" w:eastAsia="Batang" w:hAnsi="Batang" w:hint="eastAsia"/>
                <w:szCs w:val="21"/>
              </w:rPr>
              <w:t>,</w:t>
            </w:r>
            <w:r w:rsidRPr="0073691C">
              <w:rPr>
                <w:rFonts w:ascii="Batang" w:eastAsia="Batang" w:hAnsi="Batang" w:cs="Batang" w:hint="eastAsia"/>
                <w:szCs w:val="21"/>
              </w:rPr>
              <w:t>쫓는다</w:t>
            </w:r>
            <w:r w:rsidRPr="0073691C">
              <w:rPr>
                <w:rFonts w:ascii="Batang" w:hAnsi="Batang"/>
                <w:szCs w:val="21"/>
              </w:rPr>
              <w:t>,</w:t>
            </w:r>
            <w:r w:rsidRPr="0073691C">
              <w:rPr>
                <w:rFonts w:ascii="Batang" w:eastAsia="Batang" w:hAnsi="Batang" w:cs="Batang" w:hint="eastAsia"/>
                <w:szCs w:val="21"/>
              </w:rPr>
              <w:t>옛말</w:t>
            </w:r>
            <w:r w:rsidRPr="0073691C">
              <w:rPr>
                <w:rFonts w:ascii="Batang" w:eastAsia="Batang" w:hAnsi="Batang" w:hint="eastAsia"/>
                <w:szCs w:val="21"/>
              </w:rPr>
              <w:t>,</w:t>
            </w:r>
            <w:r w:rsidRPr="0073691C">
              <w:rPr>
                <w:rFonts w:ascii="Batang" w:eastAsia="Batang" w:hAnsi="Batang" w:cs="Batang" w:hint="eastAsia"/>
                <w:szCs w:val="21"/>
              </w:rPr>
              <w:t>꽃망울,십년</w:t>
            </w:r>
            <w:r w:rsidRPr="0073691C">
              <w:rPr>
                <w:rFonts w:ascii="Batang" w:eastAsia="Batang" w:hAnsi="Batang" w:hint="eastAsia"/>
                <w:szCs w:val="21"/>
              </w:rPr>
              <w:t>,</w:t>
            </w:r>
            <w:r w:rsidRPr="0073691C">
              <w:rPr>
                <w:rFonts w:ascii="Batang" w:eastAsia="Batang" w:hAnsi="Batang" w:cs="Batang" w:hint="eastAsia"/>
                <w:szCs w:val="21"/>
              </w:rPr>
              <w:t>읊는다</w:t>
            </w:r>
            <w:r w:rsidRPr="0073691C">
              <w:rPr>
                <w:rFonts w:ascii="Batang" w:eastAsia="Batang" w:hAnsi="Batang" w:hint="eastAsia"/>
                <w:szCs w:val="21"/>
              </w:rPr>
              <w:t>,</w:t>
            </w:r>
            <w:r w:rsidRPr="0073691C">
              <w:rPr>
                <w:rFonts w:ascii="Batang" w:eastAsia="Batang" w:hAnsi="Batang" w:cs="Batang" w:hint="eastAsia"/>
                <w:szCs w:val="21"/>
              </w:rPr>
              <w:t>앞문</w:t>
            </w:r>
            <w:r w:rsidRPr="0073691C">
              <w:rPr>
                <w:rFonts w:ascii="Batang" w:eastAsia="Batang" w:hAnsi="Batang" w:hint="eastAsia"/>
                <w:szCs w:val="21"/>
              </w:rPr>
              <w:t>,</w:t>
            </w:r>
            <w:r w:rsidRPr="0073691C">
              <w:rPr>
                <w:rFonts w:ascii="Batang" w:eastAsia="Batang" w:hAnsi="Batang" w:cs="Batang" w:hint="eastAsia"/>
                <w:szCs w:val="21"/>
              </w:rPr>
              <w:t>앞마당</w:t>
            </w:r>
          </w:p>
        </w:tc>
        <w:tc>
          <w:tcPr>
            <w:tcW w:w="1559" w:type="dxa"/>
          </w:tcPr>
          <w:p w:rsidR="000C4E03" w:rsidRPr="0073691C" w:rsidRDefault="000C4E03" w:rsidP="00E152E5">
            <w:pPr>
              <w:pStyle w:val="a5"/>
              <w:autoSpaceDE/>
              <w:autoSpaceDN/>
              <w:ind w:leftChars="0" w:left="0"/>
              <w:jc w:val="center"/>
              <w:rPr>
                <w:rFonts w:ascii="Batang" w:hAnsi="Batang"/>
                <w:szCs w:val="21"/>
              </w:rPr>
            </w:pPr>
            <w:r w:rsidRPr="0073691C">
              <w:rPr>
                <w:rFonts w:ascii="Batang" w:eastAsia="Batang" w:hAnsi="Batang" w:cs="Batang" w:hint="eastAsia"/>
                <w:szCs w:val="21"/>
              </w:rPr>
              <w:t>먹는다</w:t>
            </w:r>
            <w:r w:rsidRPr="0073691C">
              <w:rPr>
                <w:rFonts w:ascii="Batang" w:hAnsi="Batang"/>
                <w:szCs w:val="21"/>
              </w:rPr>
              <w:t>,</w:t>
            </w:r>
            <w:r w:rsidRPr="0073691C">
              <w:rPr>
                <w:rFonts w:ascii="Batang" w:eastAsia="Batang" w:hAnsi="Batang" w:cs="Batang" w:hint="eastAsia"/>
                <w:szCs w:val="21"/>
              </w:rPr>
              <w:t>학문</w:t>
            </w:r>
            <w:r w:rsidRPr="0073691C">
              <w:rPr>
                <w:rFonts w:ascii="Batang" w:hAnsi="Batang"/>
                <w:szCs w:val="21"/>
              </w:rPr>
              <w:t>,</w:t>
            </w:r>
            <w:r w:rsidRPr="0073691C">
              <w:rPr>
                <w:rFonts w:ascii="Batang" w:eastAsia="Batang" w:hAnsi="Batang" w:cs="Batang" w:hint="eastAsia"/>
                <w:szCs w:val="21"/>
              </w:rPr>
              <w:t>닦는다</w:t>
            </w:r>
            <w:r w:rsidRPr="0073691C">
              <w:rPr>
                <w:rFonts w:ascii="Batang" w:hAnsi="Batang"/>
                <w:szCs w:val="21"/>
              </w:rPr>
              <w:t>,</w:t>
            </w:r>
            <w:r w:rsidRPr="0073691C">
              <w:rPr>
                <w:rFonts w:ascii="Batang" w:eastAsia="Batang" w:hAnsi="Batang" w:cs="Batang" w:hint="eastAsia"/>
                <w:szCs w:val="21"/>
              </w:rPr>
              <w:t>부옆문</w:t>
            </w:r>
            <w:r w:rsidRPr="0073691C">
              <w:rPr>
                <w:rFonts w:ascii="Batang" w:hAnsi="Batang"/>
                <w:szCs w:val="21"/>
              </w:rPr>
              <w:t>,</w:t>
            </w:r>
            <w:r w:rsidRPr="0073691C">
              <w:rPr>
                <w:rFonts w:ascii="Batang" w:eastAsia="Batang" w:hAnsi="Batang" w:cs="Batang" w:hint="eastAsia"/>
                <w:szCs w:val="21"/>
              </w:rPr>
              <w:t>흙물</w:t>
            </w:r>
            <w:r w:rsidRPr="0073691C">
              <w:rPr>
                <w:rFonts w:ascii="Batang" w:hAnsi="Batang"/>
                <w:szCs w:val="21"/>
              </w:rPr>
              <w:t>,</w:t>
            </w:r>
            <w:r w:rsidRPr="0073691C">
              <w:rPr>
                <w:rFonts w:ascii="Batang" w:eastAsia="Batang" w:hAnsi="Batang" w:cs="Batang" w:hint="eastAsia"/>
                <w:szCs w:val="21"/>
              </w:rPr>
              <w:t>국력</w:t>
            </w:r>
            <w:r w:rsidRPr="0073691C">
              <w:rPr>
                <w:rFonts w:ascii="Batang" w:hAnsi="Batang"/>
                <w:szCs w:val="21"/>
              </w:rPr>
              <w:t>,</w:t>
            </w:r>
            <w:r w:rsidRPr="0073691C">
              <w:rPr>
                <w:rFonts w:ascii="Batang" w:eastAsia="Batang" w:hAnsi="Batang" w:cs="Batang" w:hint="eastAsia"/>
                <w:szCs w:val="21"/>
              </w:rPr>
              <w:t>맏누이</w:t>
            </w:r>
            <w:r w:rsidRPr="0073691C">
              <w:rPr>
                <w:rFonts w:ascii="Batang" w:hAnsi="Batang"/>
                <w:szCs w:val="21"/>
              </w:rPr>
              <w:t>,</w:t>
            </w:r>
            <w:r w:rsidRPr="0073691C">
              <w:rPr>
                <w:rFonts w:ascii="Batang" w:eastAsia="Batang" w:hAnsi="Batang" w:cs="Batang" w:hint="eastAsia"/>
                <w:szCs w:val="21"/>
              </w:rPr>
              <w:t>밭머리</w:t>
            </w:r>
            <w:r w:rsidRPr="0073691C">
              <w:rPr>
                <w:rFonts w:ascii="Batang" w:hAnsi="Batang"/>
                <w:szCs w:val="21"/>
              </w:rPr>
              <w:t>,</w:t>
            </w:r>
            <w:r w:rsidRPr="0073691C">
              <w:rPr>
                <w:rFonts w:ascii="Batang" w:eastAsia="Batang" w:hAnsi="Batang" w:cs="Batang" w:hint="eastAsia"/>
                <w:szCs w:val="21"/>
              </w:rPr>
              <w:t>옛날</w:t>
            </w:r>
            <w:r w:rsidRPr="0073691C">
              <w:rPr>
                <w:rFonts w:ascii="Batang" w:hAnsi="Batang"/>
                <w:szCs w:val="21"/>
              </w:rPr>
              <w:t>,</w:t>
            </w:r>
            <w:r w:rsidRPr="0073691C">
              <w:rPr>
                <w:rFonts w:ascii="Batang" w:eastAsia="Batang" w:hAnsi="Batang" w:cs="Batang" w:hint="eastAsia"/>
                <w:szCs w:val="21"/>
              </w:rPr>
              <w:t>있는다</w:t>
            </w:r>
            <w:r w:rsidRPr="0073691C">
              <w:rPr>
                <w:rFonts w:ascii="Batang" w:eastAsia="Batang" w:hAnsi="Batang" w:hint="eastAsia"/>
                <w:szCs w:val="21"/>
              </w:rPr>
              <w:t>,</w:t>
            </w:r>
            <w:r w:rsidRPr="0073691C">
              <w:rPr>
                <w:rFonts w:ascii="Batang" w:eastAsia="Batang" w:hAnsi="Batang" w:cs="Batang" w:hint="eastAsia"/>
                <w:szCs w:val="21"/>
              </w:rPr>
              <w:t>젖먹이</w:t>
            </w:r>
            <w:r w:rsidRPr="0073691C">
              <w:rPr>
                <w:rFonts w:ascii="Batang" w:eastAsia="Batang" w:hAnsi="Batang" w:hint="eastAsia"/>
                <w:szCs w:val="21"/>
              </w:rPr>
              <w:t>,</w:t>
            </w:r>
            <w:r w:rsidRPr="0073691C">
              <w:rPr>
                <w:rFonts w:ascii="Batang" w:eastAsia="Batang" w:hAnsi="Batang" w:cs="Batang" w:hint="eastAsia"/>
                <w:szCs w:val="21"/>
              </w:rPr>
              <w:t>빛나다</w:t>
            </w:r>
            <w:r w:rsidRPr="0073691C">
              <w:rPr>
                <w:rFonts w:ascii="Batang" w:eastAsia="Batang" w:hAnsi="Batang" w:hint="eastAsia"/>
                <w:szCs w:val="21"/>
              </w:rPr>
              <w:t>,</w:t>
            </w:r>
            <w:r w:rsidRPr="0073691C">
              <w:rPr>
                <w:rFonts w:ascii="Batang" w:eastAsia="Batang" w:hAnsi="Batang" w:cs="Batang" w:hint="eastAsia"/>
                <w:szCs w:val="21"/>
              </w:rPr>
              <w:t>놓는</w:t>
            </w:r>
            <w:r w:rsidRPr="0073691C">
              <w:rPr>
                <w:rFonts w:ascii="Batang" w:eastAsia="Batang" w:hAnsi="Batang" w:cs="Batang" w:hint="eastAsia"/>
                <w:szCs w:val="21"/>
              </w:rPr>
              <w:lastRenderedPageBreak/>
              <w:t>다</w:t>
            </w:r>
            <w:r w:rsidRPr="0073691C">
              <w:rPr>
                <w:rFonts w:ascii="Batang" w:eastAsia="Batang" w:hAnsi="Batang" w:hint="eastAsia"/>
                <w:szCs w:val="21"/>
              </w:rPr>
              <w:t>,</w:t>
            </w:r>
            <w:r w:rsidRPr="0073691C">
              <w:rPr>
                <w:rFonts w:ascii="Batang" w:eastAsia="Batang" w:hAnsi="Batang" w:cs="Batang" w:hint="eastAsia"/>
                <w:szCs w:val="21"/>
              </w:rPr>
              <w:t>잡는다</w:t>
            </w:r>
            <w:r w:rsidRPr="0073691C">
              <w:rPr>
                <w:rFonts w:ascii="Batang" w:eastAsia="Batang" w:hAnsi="Batang" w:hint="eastAsia"/>
                <w:szCs w:val="21"/>
              </w:rPr>
              <w:t>,</w:t>
            </w:r>
            <w:r w:rsidRPr="0073691C">
              <w:rPr>
                <w:rFonts w:ascii="Batang" w:eastAsia="Batang" w:hAnsi="Batang" w:cs="Batang" w:hint="eastAsia"/>
                <w:szCs w:val="21"/>
              </w:rPr>
              <w:t>밥먹다</w:t>
            </w:r>
            <w:r w:rsidRPr="0073691C">
              <w:rPr>
                <w:rFonts w:ascii="Batang" w:hAnsi="Batang"/>
                <w:szCs w:val="21"/>
              </w:rPr>
              <w:t>,</w:t>
            </w:r>
            <w:r w:rsidRPr="0073691C">
              <w:rPr>
                <w:rFonts w:ascii="Batang" w:eastAsia="Batang" w:hAnsi="Batang" w:cs="Batang" w:hint="eastAsia"/>
                <w:szCs w:val="21"/>
              </w:rPr>
              <w:t>앞날</w:t>
            </w:r>
            <w:r w:rsidRPr="0073691C">
              <w:rPr>
                <w:rFonts w:ascii="Batang" w:eastAsia="Batang" w:hAnsi="Batang" w:hint="eastAsia"/>
                <w:szCs w:val="21"/>
              </w:rPr>
              <w:t>,</w:t>
            </w:r>
            <w:r w:rsidRPr="0073691C">
              <w:rPr>
                <w:rFonts w:ascii="Batang" w:eastAsia="Batang" w:hAnsi="Batang" w:cs="Batang" w:hint="eastAsia"/>
                <w:szCs w:val="21"/>
              </w:rPr>
              <w:t>없느냐</w:t>
            </w:r>
            <w:r w:rsidRPr="0073691C">
              <w:rPr>
                <w:rFonts w:ascii="Batang" w:eastAsia="Batang" w:hAnsi="Batang" w:hint="eastAsia"/>
                <w:szCs w:val="21"/>
              </w:rPr>
              <w:t>,</w:t>
            </w:r>
            <w:r w:rsidRPr="0073691C">
              <w:rPr>
                <w:rFonts w:ascii="Batang" w:eastAsia="Batang" w:hAnsi="Batang" w:cs="Batang" w:hint="eastAsia"/>
                <w:szCs w:val="21"/>
              </w:rPr>
              <w:t>밟는다</w:t>
            </w:r>
            <w:r w:rsidRPr="0073691C">
              <w:rPr>
                <w:rFonts w:ascii="Batang" w:hAnsi="Batang"/>
                <w:szCs w:val="21"/>
              </w:rPr>
              <w:t xml:space="preserve"> </w:t>
            </w:r>
            <w:r w:rsidRPr="0073691C">
              <w:rPr>
                <w:rFonts w:ascii="Batang" w:eastAsia="Batang" w:hAnsi="Batang" w:cs="Batang" w:hint="eastAsia"/>
                <w:szCs w:val="21"/>
              </w:rPr>
              <w:t>읊는다</w:t>
            </w:r>
          </w:p>
        </w:tc>
        <w:tc>
          <w:tcPr>
            <w:tcW w:w="1276" w:type="dxa"/>
          </w:tcPr>
          <w:p w:rsidR="000C4E03" w:rsidRPr="0073691C" w:rsidRDefault="000C4E03" w:rsidP="00E152E5">
            <w:pPr>
              <w:pStyle w:val="a5"/>
              <w:autoSpaceDE/>
              <w:autoSpaceDN/>
              <w:ind w:leftChars="0" w:left="0"/>
              <w:jc w:val="center"/>
              <w:rPr>
                <w:rFonts w:ascii="Batang" w:hAnsi="Batang"/>
                <w:szCs w:val="21"/>
              </w:rPr>
            </w:pPr>
            <w:r w:rsidRPr="0073691C">
              <w:rPr>
                <w:rFonts w:ascii="Batang" w:eastAsia="Batang" w:hAnsi="Batang" w:cs="Batang" w:hint="eastAsia"/>
                <w:szCs w:val="21"/>
              </w:rPr>
              <w:lastRenderedPageBreak/>
              <w:t>국물,</w:t>
            </w:r>
            <w:r w:rsidRPr="0073691C">
              <w:rPr>
                <w:rFonts w:ascii="Batang" w:hAnsi="Batang"/>
                <w:szCs w:val="21"/>
              </w:rPr>
              <w:t xml:space="preserve"> </w:t>
            </w:r>
            <w:r w:rsidRPr="0073691C">
              <w:rPr>
                <w:rFonts w:ascii="Batang" w:eastAsia="Batang" w:hAnsi="Batang" w:cs="Batang" w:hint="eastAsia"/>
                <w:szCs w:val="21"/>
              </w:rPr>
              <w:t>깍는</w:t>
            </w:r>
            <w:r w:rsidRPr="0073691C">
              <w:rPr>
                <w:rFonts w:ascii="Batang" w:hAnsi="Batang"/>
                <w:szCs w:val="21"/>
              </w:rPr>
              <w:t xml:space="preserve"> </w:t>
            </w:r>
            <w:r w:rsidRPr="0073691C">
              <w:rPr>
                <w:rFonts w:ascii="Batang" w:eastAsia="Batang" w:hAnsi="Batang" w:cs="Batang" w:hint="eastAsia"/>
                <w:szCs w:val="21"/>
              </w:rPr>
              <w:t>긁는,</w:t>
            </w:r>
            <w:r w:rsidRPr="0073691C">
              <w:rPr>
                <w:rFonts w:ascii="Batang" w:hAnsi="Batang"/>
                <w:szCs w:val="21"/>
              </w:rPr>
              <w:t xml:space="preserve"> </w:t>
            </w:r>
            <w:r w:rsidRPr="0073691C">
              <w:rPr>
                <w:rFonts w:ascii="Batang" w:eastAsia="Batang" w:hAnsi="Batang" w:cs="Batang" w:hint="eastAsia"/>
                <w:szCs w:val="21"/>
              </w:rPr>
              <w:t>닫는</w:t>
            </w:r>
            <w:r w:rsidRPr="0073691C">
              <w:rPr>
                <w:rFonts w:ascii="Batang" w:hAnsi="Batang"/>
                <w:szCs w:val="21"/>
              </w:rPr>
              <w:t xml:space="preserve"> </w:t>
            </w:r>
            <w:r w:rsidRPr="0073691C">
              <w:rPr>
                <w:rFonts w:ascii="Batang" w:eastAsia="Batang" w:hAnsi="Batang" w:cs="Batang" w:hint="eastAsia"/>
                <w:szCs w:val="21"/>
              </w:rPr>
              <w:t>짓는,</w:t>
            </w:r>
            <w:r w:rsidRPr="0073691C">
              <w:rPr>
                <w:rFonts w:ascii="Batang" w:hAnsi="Batang"/>
                <w:szCs w:val="21"/>
              </w:rPr>
              <w:t xml:space="preserve"> </w:t>
            </w:r>
            <w:r w:rsidRPr="0073691C">
              <w:rPr>
                <w:rFonts w:ascii="Batang" w:eastAsia="Batang" w:hAnsi="Batang" w:cs="Batang" w:hint="eastAsia"/>
                <w:szCs w:val="21"/>
              </w:rPr>
              <w:t>있는</w:t>
            </w:r>
            <w:r w:rsidRPr="0073691C">
              <w:rPr>
                <w:rFonts w:ascii="Batang" w:hAnsi="Batang"/>
                <w:szCs w:val="21"/>
              </w:rPr>
              <w:t xml:space="preserve"> </w:t>
            </w:r>
            <w:r w:rsidRPr="0073691C">
              <w:rPr>
                <w:rFonts w:ascii="Batang" w:eastAsia="Batang" w:hAnsi="Batang" w:cs="Batang" w:hint="eastAsia"/>
                <w:szCs w:val="21"/>
              </w:rPr>
              <w:t>맞는,</w:t>
            </w:r>
            <w:r w:rsidRPr="0073691C">
              <w:rPr>
                <w:rFonts w:ascii="Batang" w:hAnsi="Batang"/>
                <w:szCs w:val="21"/>
              </w:rPr>
              <w:t xml:space="preserve"> </w:t>
            </w:r>
            <w:r w:rsidRPr="0073691C">
              <w:rPr>
                <w:rFonts w:ascii="Batang" w:eastAsia="Batang" w:hAnsi="Batang" w:cs="Batang" w:hint="eastAsia"/>
                <w:szCs w:val="21"/>
              </w:rPr>
              <w:t>쫓는</w:t>
            </w:r>
            <w:r w:rsidRPr="0073691C">
              <w:rPr>
                <w:rFonts w:ascii="Batang" w:hAnsi="Batang"/>
                <w:szCs w:val="21"/>
              </w:rPr>
              <w:t xml:space="preserve"> </w:t>
            </w:r>
            <w:r w:rsidRPr="0073691C">
              <w:rPr>
                <w:rFonts w:ascii="Batang" w:eastAsia="Batang" w:hAnsi="Batang" w:cs="Batang" w:hint="eastAsia"/>
                <w:szCs w:val="21"/>
              </w:rPr>
              <w:t>꽃망울</w:t>
            </w:r>
            <w:r w:rsidRPr="0073691C">
              <w:rPr>
                <w:rFonts w:ascii="Batang" w:eastAsia="Batang" w:hAnsi="Batang" w:hint="eastAsia"/>
                <w:szCs w:val="21"/>
              </w:rPr>
              <w:t>,</w:t>
            </w:r>
            <w:r w:rsidRPr="0073691C">
              <w:rPr>
                <w:rFonts w:ascii="Batang" w:eastAsia="Batang" w:hAnsi="Batang" w:cs="Batang" w:hint="eastAsia"/>
                <w:szCs w:val="21"/>
              </w:rPr>
              <w:t>붙는</w:t>
            </w:r>
            <w:r w:rsidRPr="0073691C">
              <w:rPr>
                <w:rFonts w:ascii="Batang" w:eastAsia="Batang" w:hAnsi="Batang" w:hint="eastAsia"/>
                <w:szCs w:val="21"/>
              </w:rPr>
              <w:t>,</w:t>
            </w:r>
            <w:r w:rsidRPr="0073691C">
              <w:rPr>
                <w:rFonts w:ascii="Batang" w:eastAsia="Batang" w:hAnsi="Batang" w:cs="Batang" w:hint="eastAsia"/>
                <w:szCs w:val="21"/>
              </w:rPr>
              <w:t>놓는</w:t>
            </w:r>
            <w:r w:rsidRPr="0073691C">
              <w:rPr>
                <w:rFonts w:ascii="Batang" w:eastAsia="Batang" w:hAnsi="Batang" w:hint="eastAsia"/>
                <w:szCs w:val="21"/>
              </w:rPr>
              <w:t>,</w:t>
            </w:r>
            <w:r w:rsidRPr="0073691C">
              <w:rPr>
                <w:rFonts w:ascii="Batang" w:eastAsia="Batang" w:hAnsi="Batang" w:cs="Batang" w:hint="eastAsia"/>
                <w:szCs w:val="21"/>
              </w:rPr>
              <w:t>밥</w:t>
            </w:r>
            <w:r w:rsidRPr="0073691C">
              <w:rPr>
                <w:rFonts w:ascii="Batang" w:eastAsia="Batang" w:hAnsi="Batang" w:cs="Batang" w:hint="eastAsia"/>
                <w:szCs w:val="21"/>
              </w:rPr>
              <w:lastRenderedPageBreak/>
              <w:t>맞</w:t>
            </w:r>
            <w:r w:rsidRPr="0073691C">
              <w:rPr>
                <w:rFonts w:ascii="Batang" w:eastAsia="Batang" w:hAnsi="Batang" w:hint="eastAsia"/>
                <w:szCs w:val="21"/>
              </w:rPr>
              <w:t>,</w:t>
            </w:r>
            <w:r w:rsidRPr="0073691C">
              <w:rPr>
                <w:rFonts w:ascii="Batang" w:eastAsia="Batang" w:hAnsi="Batang" w:cs="Batang" w:hint="eastAsia"/>
                <w:szCs w:val="21"/>
              </w:rPr>
              <w:t>앞마당</w:t>
            </w:r>
            <w:r w:rsidRPr="0073691C">
              <w:rPr>
                <w:rFonts w:ascii="Batang" w:eastAsia="Batang" w:hAnsi="Batang" w:hint="eastAsia"/>
                <w:szCs w:val="21"/>
              </w:rPr>
              <w:t>,</w:t>
            </w:r>
            <w:r w:rsidRPr="0073691C">
              <w:rPr>
                <w:rFonts w:ascii="Batang" w:eastAsia="Batang" w:hAnsi="Batang" w:cs="Batang" w:hint="eastAsia"/>
                <w:szCs w:val="21"/>
              </w:rPr>
              <w:t>밟는</w:t>
            </w:r>
            <w:r w:rsidRPr="0073691C">
              <w:rPr>
                <w:rFonts w:ascii="Batang" w:eastAsia="Batang" w:hAnsi="Batang" w:hint="eastAsia"/>
                <w:szCs w:val="21"/>
              </w:rPr>
              <w:t>,</w:t>
            </w:r>
            <w:r w:rsidRPr="0073691C">
              <w:rPr>
                <w:rFonts w:ascii="Batang" w:eastAsia="Batang" w:hAnsi="Batang" w:cs="Batang" w:hint="eastAsia"/>
                <w:szCs w:val="21"/>
              </w:rPr>
              <w:t>읊는,</w:t>
            </w:r>
            <w:r w:rsidRPr="0073691C">
              <w:rPr>
                <w:rFonts w:ascii="Batang" w:hAnsi="Batang"/>
                <w:szCs w:val="21"/>
              </w:rPr>
              <w:t xml:space="preserve"> </w:t>
            </w:r>
            <w:r w:rsidRPr="0073691C">
              <w:rPr>
                <w:rFonts w:ascii="Batang" w:eastAsia="Batang" w:hAnsi="Batang" w:cs="Batang" w:hint="eastAsia"/>
                <w:szCs w:val="21"/>
              </w:rPr>
              <w:t>없는</w:t>
            </w:r>
          </w:p>
        </w:tc>
      </w:tr>
    </w:tbl>
    <w:p w:rsidR="000C4E03" w:rsidRPr="00A01BA3" w:rsidRDefault="000C4E03" w:rsidP="00E152E5">
      <w:pPr>
        <w:pStyle w:val="a5"/>
        <w:autoSpaceDE/>
        <w:autoSpaceDN/>
        <w:ind w:left="840"/>
        <w:rPr>
          <w:rFonts w:ascii="Batang" w:hAnsi="Batang"/>
          <w:szCs w:val="21"/>
        </w:rPr>
      </w:pPr>
    </w:p>
    <w:p w:rsidR="000C4E03" w:rsidRPr="0073691C" w:rsidRDefault="000C4E03" w:rsidP="00E152E5">
      <w:pPr>
        <w:pStyle w:val="a5"/>
        <w:autoSpaceDE/>
        <w:autoSpaceDN/>
        <w:ind w:left="840"/>
        <w:jc w:val="center"/>
        <w:rPr>
          <w:rFonts w:ascii="Batang" w:eastAsia="Batang" w:hAnsi="Batang"/>
          <w:b/>
          <w:szCs w:val="21"/>
        </w:rPr>
      </w:pPr>
      <w:r w:rsidRPr="0073691C">
        <w:rPr>
          <w:rFonts w:ascii="Batang" w:eastAsia="Batang" w:hAnsi="Batang" w:hint="eastAsia"/>
          <w:b/>
        </w:rPr>
        <w:t>&lt;표4&gt; ㄹ의 ㄴ되기 현상을 반영한 어휘</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1502"/>
        <w:gridCol w:w="1503"/>
        <w:gridCol w:w="1502"/>
        <w:gridCol w:w="1503"/>
        <w:gridCol w:w="1503"/>
      </w:tblGrid>
      <w:tr w:rsidR="000C4E03" w:rsidRPr="00051132" w:rsidTr="000C4E03">
        <w:trPr>
          <w:jc w:val="center"/>
        </w:trPr>
        <w:tc>
          <w:tcPr>
            <w:tcW w:w="817" w:type="dxa"/>
            <w:shd w:val="clear" w:color="auto" w:fill="7F7F7F"/>
          </w:tcPr>
          <w:p w:rsidR="000C4E03" w:rsidRPr="00051132" w:rsidRDefault="000C4E03" w:rsidP="00E152E5">
            <w:pPr>
              <w:wordWrap w:val="0"/>
              <w:rPr>
                <w:rFonts w:ascii="Batang" w:eastAsia="Batang" w:hAnsi="Batang" w:cs="Batang"/>
                <w:szCs w:val="21"/>
                <w:lang w:eastAsia="ko-KR"/>
              </w:rPr>
            </w:pPr>
            <w:r w:rsidRPr="00051132">
              <w:rPr>
                <w:rFonts w:ascii="Batang" w:eastAsia="Batang" w:hAnsi="Batang" w:cs="Batang" w:hint="eastAsia"/>
                <w:szCs w:val="21"/>
                <w:lang w:eastAsia="ko-KR"/>
              </w:rPr>
              <w:t>교재</w:t>
            </w:r>
          </w:p>
        </w:tc>
        <w:tc>
          <w:tcPr>
            <w:tcW w:w="1502" w:type="dxa"/>
            <w:shd w:val="clear" w:color="auto" w:fill="7F7F7F"/>
          </w:tcPr>
          <w:p w:rsidR="000C4E03" w:rsidRPr="00051132" w:rsidRDefault="000C4E03" w:rsidP="00E152E5">
            <w:pPr>
              <w:wordWrap w:val="0"/>
              <w:jc w:val="center"/>
              <w:rPr>
                <w:rFonts w:ascii="Batang" w:eastAsia="Batang" w:hAnsi="Batang" w:cs="Batang"/>
                <w:szCs w:val="21"/>
                <w:lang w:eastAsia="ko-KR"/>
              </w:rPr>
            </w:pPr>
            <w:r w:rsidRPr="00051132">
              <w:rPr>
                <w:rFonts w:ascii="Batang" w:eastAsia="Batang" w:hAnsi="Batang" w:cs="Batang" w:hint="eastAsia"/>
                <w:szCs w:val="21"/>
                <w:lang w:eastAsia="ko-KR"/>
              </w:rPr>
              <w:t>광동외무대</w:t>
            </w:r>
          </w:p>
        </w:tc>
        <w:tc>
          <w:tcPr>
            <w:tcW w:w="1503" w:type="dxa"/>
            <w:shd w:val="clear" w:color="auto" w:fill="7F7F7F"/>
          </w:tcPr>
          <w:p w:rsidR="000C4E03" w:rsidRPr="00051132" w:rsidRDefault="000C4E03" w:rsidP="00E152E5">
            <w:pPr>
              <w:wordWrap w:val="0"/>
              <w:jc w:val="center"/>
              <w:rPr>
                <w:rFonts w:ascii="Batang" w:eastAsia="Batang" w:hAnsi="Batang" w:cs="Batang"/>
                <w:szCs w:val="21"/>
                <w:lang w:eastAsia="ko-KR"/>
              </w:rPr>
            </w:pPr>
            <w:r w:rsidRPr="00051132">
              <w:rPr>
                <w:rFonts w:ascii="Batang" w:eastAsia="Batang" w:hAnsi="Batang" w:cs="Batang" w:hint="eastAsia"/>
                <w:szCs w:val="21"/>
                <w:lang w:eastAsia="ko-KR"/>
              </w:rPr>
              <w:t>북경대</w:t>
            </w:r>
          </w:p>
        </w:tc>
        <w:tc>
          <w:tcPr>
            <w:tcW w:w="1502" w:type="dxa"/>
            <w:shd w:val="clear" w:color="auto" w:fill="7F7F7F"/>
          </w:tcPr>
          <w:p w:rsidR="000C4E03" w:rsidRPr="00051132" w:rsidRDefault="000C4E03" w:rsidP="00E152E5">
            <w:pPr>
              <w:wordWrap w:val="0"/>
              <w:jc w:val="center"/>
              <w:rPr>
                <w:rFonts w:ascii="Batang" w:eastAsia="Batang" w:hAnsi="Batang" w:cs="Batang"/>
                <w:szCs w:val="21"/>
                <w:lang w:eastAsia="ko-KR"/>
              </w:rPr>
            </w:pPr>
            <w:r w:rsidRPr="00051132">
              <w:rPr>
                <w:rFonts w:ascii="Batang" w:eastAsia="Batang" w:hAnsi="Batang" w:cs="Batang" w:hint="eastAsia"/>
                <w:szCs w:val="21"/>
                <w:lang w:eastAsia="ko-KR"/>
              </w:rPr>
              <w:t>복단대</w:t>
            </w:r>
          </w:p>
        </w:tc>
        <w:tc>
          <w:tcPr>
            <w:tcW w:w="1503" w:type="dxa"/>
            <w:shd w:val="clear" w:color="auto" w:fill="7F7F7F"/>
          </w:tcPr>
          <w:p w:rsidR="000C4E03" w:rsidRPr="00051132" w:rsidRDefault="000C4E03" w:rsidP="00E152E5">
            <w:pPr>
              <w:wordWrap w:val="0"/>
              <w:jc w:val="center"/>
              <w:rPr>
                <w:rFonts w:ascii="Batang" w:eastAsia="Batang" w:hAnsi="Batang" w:cs="Batang"/>
                <w:szCs w:val="21"/>
                <w:lang w:eastAsia="ko-KR"/>
              </w:rPr>
            </w:pPr>
            <w:r w:rsidRPr="00051132">
              <w:rPr>
                <w:rFonts w:ascii="Batang" w:eastAsia="Batang" w:hAnsi="Batang" w:cs="Batang" w:hint="eastAsia"/>
                <w:szCs w:val="21"/>
                <w:lang w:eastAsia="ko-KR"/>
              </w:rPr>
              <w:t>연변대</w:t>
            </w:r>
          </w:p>
        </w:tc>
        <w:tc>
          <w:tcPr>
            <w:tcW w:w="1503" w:type="dxa"/>
            <w:shd w:val="clear" w:color="auto" w:fill="7F7F7F"/>
          </w:tcPr>
          <w:p w:rsidR="000C4E03" w:rsidRPr="00051132" w:rsidRDefault="000C4E03" w:rsidP="00E152E5">
            <w:pPr>
              <w:wordWrap w:val="0"/>
              <w:jc w:val="center"/>
              <w:rPr>
                <w:rFonts w:ascii="Batang" w:eastAsia="Batang" w:hAnsi="Batang" w:cs="Batang"/>
                <w:szCs w:val="21"/>
                <w:lang w:eastAsia="ko-KR"/>
              </w:rPr>
            </w:pPr>
            <w:r w:rsidRPr="00051132">
              <w:rPr>
                <w:rFonts w:ascii="Batang" w:eastAsia="Batang" w:hAnsi="Batang" w:cs="Batang" w:hint="eastAsia"/>
                <w:szCs w:val="21"/>
                <w:lang w:eastAsia="ko-KR"/>
              </w:rPr>
              <w:t>연세대</w:t>
            </w:r>
          </w:p>
        </w:tc>
      </w:tr>
      <w:tr w:rsidR="000C4E03" w:rsidRPr="00051132" w:rsidTr="000C4E03">
        <w:trPr>
          <w:jc w:val="center"/>
        </w:trPr>
        <w:tc>
          <w:tcPr>
            <w:tcW w:w="817" w:type="dxa"/>
          </w:tcPr>
          <w:p w:rsidR="000C4E03" w:rsidRPr="00051132" w:rsidRDefault="000C4E03" w:rsidP="00E152E5">
            <w:pPr>
              <w:wordWrap w:val="0"/>
              <w:rPr>
                <w:rFonts w:ascii="Batang" w:eastAsia="Batang" w:hAnsi="Batang" w:cs="Batang"/>
                <w:szCs w:val="21"/>
                <w:lang w:eastAsia="ko-KR"/>
              </w:rPr>
            </w:pPr>
            <w:r w:rsidRPr="00051132">
              <w:rPr>
                <w:rFonts w:ascii="Batang" w:eastAsia="Batang" w:hAnsi="Batang" w:cs="Batang" w:hint="eastAsia"/>
                <w:szCs w:val="21"/>
                <w:lang w:eastAsia="ko-KR"/>
              </w:rPr>
              <w:t>예</w:t>
            </w:r>
          </w:p>
        </w:tc>
        <w:tc>
          <w:tcPr>
            <w:tcW w:w="1502" w:type="dxa"/>
          </w:tcPr>
          <w:p w:rsidR="000C4E03" w:rsidRPr="00051132" w:rsidRDefault="000C4E03" w:rsidP="00E152E5">
            <w:pPr>
              <w:wordWrap w:val="0"/>
              <w:jc w:val="center"/>
              <w:rPr>
                <w:rFonts w:ascii="Batang" w:eastAsia="Batang" w:hAnsi="Batang" w:cs="Batang"/>
                <w:szCs w:val="21"/>
                <w:lang w:eastAsia="ko-KR"/>
              </w:rPr>
            </w:pPr>
            <w:r w:rsidRPr="00051132">
              <w:rPr>
                <w:rFonts w:ascii="Batang" w:eastAsia="Batang" w:hAnsi="Batang" w:cs="Batang" w:hint="eastAsia"/>
                <w:szCs w:val="21"/>
                <w:lang w:eastAsia="ko-KR"/>
              </w:rPr>
              <w:t>대통령</w:t>
            </w:r>
            <w:r w:rsidRPr="00051132">
              <w:rPr>
                <w:rFonts w:ascii="Batang" w:eastAsia="Batang" w:hAnsi="Batang" w:hint="eastAsia"/>
                <w:szCs w:val="21"/>
                <w:lang w:eastAsia="ko-KR"/>
              </w:rPr>
              <w:t>,</w:t>
            </w:r>
            <w:r w:rsidRPr="00051132">
              <w:rPr>
                <w:rFonts w:ascii="Batang" w:eastAsia="Batang" w:hAnsi="Batang" w:cs="Batang" w:hint="eastAsia"/>
                <w:szCs w:val="21"/>
                <w:lang w:eastAsia="ko-KR"/>
              </w:rPr>
              <w:t>법률</w:t>
            </w:r>
            <w:r w:rsidRPr="00051132">
              <w:rPr>
                <w:rFonts w:ascii="Batang" w:hAnsi="Batang"/>
                <w:szCs w:val="21"/>
                <w:lang w:eastAsia="ko-KR"/>
              </w:rPr>
              <w:t xml:space="preserve"> </w:t>
            </w:r>
            <w:r w:rsidRPr="00051132">
              <w:rPr>
                <w:rFonts w:ascii="Batang" w:eastAsia="Batang" w:hAnsi="Batang" w:cs="Batang" w:hint="eastAsia"/>
                <w:szCs w:val="21"/>
                <w:lang w:eastAsia="ko-KR"/>
              </w:rPr>
              <w:t>국력</w:t>
            </w:r>
          </w:p>
        </w:tc>
        <w:tc>
          <w:tcPr>
            <w:tcW w:w="1503" w:type="dxa"/>
          </w:tcPr>
          <w:p w:rsidR="000C4E03" w:rsidRPr="00051132" w:rsidRDefault="000C4E03" w:rsidP="00E152E5">
            <w:pPr>
              <w:wordWrap w:val="0"/>
              <w:jc w:val="center"/>
              <w:rPr>
                <w:rFonts w:ascii="Batang" w:eastAsia="Batang" w:hAnsi="Batang" w:cs="Batang"/>
                <w:szCs w:val="21"/>
                <w:lang w:eastAsia="ko-KR"/>
              </w:rPr>
            </w:pPr>
            <w:r w:rsidRPr="00051132">
              <w:rPr>
                <w:rFonts w:ascii="Batang" w:eastAsia="Batang" w:hAnsi="Batang" w:cs="Batang" w:hint="eastAsia"/>
                <w:szCs w:val="21"/>
                <w:lang w:eastAsia="ko-KR"/>
              </w:rPr>
              <w:t>침략</w:t>
            </w:r>
            <w:r w:rsidRPr="00051132">
              <w:rPr>
                <w:rFonts w:ascii="Batang" w:eastAsia="Batang" w:hAnsi="Batang" w:hint="eastAsia"/>
                <w:szCs w:val="21"/>
                <w:lang w:eastAsia="ko-KR"/>
              </w:rPr>
              <w:t>,</w:t>
            </w:r>
            <w:r w:rsidRPr="00051132">
              <w:rPr>
                <w:rFonts w:ascii="Batang" w:eastAsia="Batang" w:hAnsi="Batang" w:cs="Batang" w:hint="eastAsia"/>
                <w:szCs w:val="21"/>
                <w:lang w:eastAsia="ko-KR"/>
              </w:rPr>
              <w:t>향로</w:t>
            </w:r>
            <w:r w:rsidRPr="00051132">
              <w:rPr>
                <w:rFonts w:ascii="Batang" w:eastAsia="Batang" w:hAnsi="Batang" w:hint="eastAsia"/>
                <w:szCs w:val="21"/>
                <w:lang w:eastAsia="ko-KR"/>
              </w:rPr>
              <w:t>,</w:t>
            </w:r>
            <w:r w:rsidRPr="00051132">
              <w:rPr>
                <w:rFonts w:ascii="Batang" w:eastAsia="Batang" w:hAnsi="Batang" w:cs="Batang" w:hint="eastAsia"/>
                <w:szCs w:val="21"/>
                <w:lang w:eastAsia="ko-KR"/>
              </w:rPr>
              <w:t>대통령</w:t>
            </w:r>
            <w:r w:rsidRPr="00051132">
              <w:rPr>
                <w:rFonts w:ascii="Batang" w:hAnsi="Batang"/>
                <w:szCs w:val="21"/>
                <w:lang w:eastAsia="ko-KR"/>
              </w:rPr>
              <w:t xml:space="preserve"> </w:t>
            </w:r>
            <w:r w:rsidRPr="00051132">
              <w:rPr>
                <w:rFonts w:ascii="Batang" w:eastAsia="Batang" w:hAnsi="Batang" w:cs="Batang" w:hint="eastAsia"/>
                <w:szCs w:val="21"/>
                <w:lang w:eastAsia="ko-KR"/>
              </w:rPr>
              <w:t>담력,백리,십리</w:t>
            </w:r>
            <w:r w:rsidRPr="00051132">
              <w:rPr>
                <w:rFonts w:ascii="Batang" w:hAnsi="Batang"/>
                <w:szCs w:val="21"/>
                <w:lang w:eastAsia="ko-KR"/>
              </w:rPr>
              <w:t xml:space="preserve"> </w:t>
            </w:r>
            <w:r w:rsidRPr="00051132">
              <w:rPr>
                <w:rFonts w:ascii="Batang" w:eastAsia="Batang" w:hAnsi="Batang" w:cs="Batang" w:hint="eastAsia"/>
                <w:szCs w:val="21"/>
                <w:lang w:eastAsia="ko-KR"/>
              </w:rPr>
              <w:t>협력</w:t>
            </w:r>
            <w:r w:rsidRPr="00051132">
              <w:rPr>
                <w:rFonts w:ascii="Batang" w:eastAsia="Batang" w:hAnsi="Batang" w:hint="eastAsia"/>
                <w:szCs w:val="21"/>
                <w:lang w:eastAsia="ko-KR"/>
              </w:rPr>
              <w:t xml:space="preserve">, </w:t>
            </w:r>
            <w:r w:rsidRPr="00051132">
              <w:rPr>
                <w:rFonts w:ascii="Batang" w:eastAsia="Batang" w:hAnsi="Batang" w:cs="Batang" w:hint="eastAsia"/>
                <w:szCs w:val="21"/>
                <w:lang w:eastAsia="ko-KR"/>
              </w:rPr>
              <w:t>막론</w:t>
            </w:r>
          </w:p>
        </w:tc>
        <w:tc>
          <w:tcPr>
            <w:tcW w:w="1502" w:type="dxa"/>
          </w:tcPr>
          <w:p w:rsidR="000C4E03" w:rsidRPr="00051132" w:rsidRDefault="000C4E03" w:rsidP="00E152E5">
            <w:pPr>
              <w:wordWrap w:val="0"/>
              <w:jc w:val="center"/>
              <w:rPr>
                <w:rFonts w:ascii="Batang" w:eastAsia="Batang" w:hAnsi="Batang" w:cs="Batang"/>
                <w:szCs w:val="21"/>
                <w:lang w:eastAsia="ko-KR"/>
              </w:rPr>
            </w:pPr>
            <w:r w:rsidRPr="00051132">
              <w:rPr>
                <w:rFonts w:ascii="Batang" w:eastAsia="Batang" w:hAnsi="Batang" w:cs="Batang" w:hint="eastAsia"/>
                <w:szCs w:val="21"/>
                <w:lang w:eastAsia="ko-KR"/>
              </w:rPr>
              <w:t>담력</w:t>
            </w:r>
            <w:r w:rsidRPr="00051132">
              <w:rPr>
                <w:rFonts w:ascii="Batang" w:eastAsia="Batang" w:hAnsi="Batang" w:hint="eastAsia"/>
                <w:szCs w:val="21"/>
                <w:lang w:eastAsia="ko-KR"/>
              </w:rPr>
              <w:t>,</w:t>
            </w:r>
            <w:r w:rsidRPr="00051132">
              <w:rPr>
                <w:rFonts w:ascii="Batang" w:eastAsia="Batang" w:hAnsi="Batang" w:cs="Batang" w:hint="eastAsia"/>
                <w:szCs w:val="21"/>
                <w:lang w:eastAsia="ko-KR"/>
              </w:rPr>
              <w:t>대통령</w:t>
            </w:r>
            <w:r w:rsidRPr="00051132">
              <w:rPr>
                <w:rFonts w:ascii="Batang" w:hAnsi="Batang"/>
                <w:szCs w:val="21"/>
                <w:lang w:eastAsia="ko-KR"/>
              </w:rPr>
              <w:t xml:space="preserve"> </w:t>
            </w:r>
            <w:r w:rsidRPr="00051132">
              <w:rPr>
                <w:rFonts w:ascii="Batang" w:eastAsia="Batang" w:hAnsi="Batang" w:cs="Batang" w:hint="eastAsia"/>
                <w:szCs w:val="21"/>
                <w:lang w:eastAsia="ko-KR"/>
              </w:rPr>
              <w:t>백리,</w:t>
            </w:r>
            <w:r w:rsidRPr="00051132">
              <w:rPr>
                <w:rFonts w:ascii="Batang" w:hAnsi="Batang"/>
                <w:szCs w:val="21"/>
                <w:lang w:eastAsia="ko-KR"/>
              </w:rPr>
              <w:t xml:space="preserve"> </w:t>
            </w:r>
            <w:r w:rsidRPr="00051132">
              <w:rPr>
                <w:rFonts w:ascii="Batang" w:eastAsia="Batang" w:hAnsi="Batang" w:cs="Batang" w:hint="eastAsia"/>
                <w:szCs w:val="21"/>
                <w:lang w:eastAsia="ko-KR"/>
              </w:rPr>
              <w:t>십리</w:t>
            </w:r>
          </w:p>
        </w:tc>
        <w:tc>
          <w:tcPr>
            <w:tcW w:w="1503" w:type="dxa"/>
          </w:tcPr>
          <w:p w:rsidR="000C4E03" w:rsidRPr="00051132" w:rsidRDefault="000C4E03" w:rsidP="00E152E5">
            <w:pPr>
              <w:wordWrap w:val="0"/>
              <w:jc w:val="center"/>
              <w:rPr>
                <w:rFonts w:ascii="Batang" w:eastAsia="Batang" w:hAnsi="Batang"/>
                <w:szCs w:val="21"/>
                <w:lang w:eastAsia="ko-KR"/>
              </w:rPr>
            </w:pPr>
            <w:r w:rsidRPr="00051132">
              <w:rPr>
                <w:rFonts w:ascii="Batang" w:eastAsia="Batang" w:hAnsi="Batang" w:cs="Batang" w:hint="eastAsia"/>
                <w:szCs w:val="21"/>
                <w:lang w:eastAsia="ko-KR"/>
              </w:rPr>
              <w:t>침략</w:t>
            </w:r>
            <w:r w:rsidRPr="00051132">
              <w:rPr>
                <w:rFonts w:ascii="Batang" w:eastAsia="Batang" w:hAnsi="Batang" w:hint="eastAsia"/>
                <w:szCs w:val="21"/>
                <w:lang w:eastAsia="ko-KR"/>
              </w:rPr>
              <w:t>,</w:t>
            </w:r>
            <w:r w:rsidRPr="00051132">
              <w:rPr>
                <w:rFonts w:ascii="Batang" w:eastAsia="Batang" w:hAnsi="Batang" w:cs="Batang" w:hint="eastAsia"/>
                <w:szCs w:val="21"/>
                <w:lang w:eastAsia="ko-KR"/>
              </w:rPr>
              <w:t>대통령</w:t>
            </w:r>
            <w:r w:rsidRPr="00051132">
              <w:rPr>
                <w:rFonts w:ascii="Batang" w:hAnsi="Batang"/>
                <w:szCs w:val="21"/>
                <w:lang w:eastAsia="ko-KR"/>
              </w:rPr>
              <w:t xml:space="preserve"> </w:t>
            </w:r>
            <w:r w:rsidRPr="00051132">
              <w:rPr>
                <w:rFonts w:ascii="Batang" w:eastAsia="Batang" w:hAnsi="Batang" w:cs="Batang" w:hint="eastAsia"/>
                <w:szCs w:val="21"/>
                <w:lang w:eastAsia="ko-KR"/>
              </w:rPr>
              <w:t>십리</w:t>
            </w:r>
            <w:r w:rsidRPr="00051132">
              <w:rPr>
                <w:rFonts w:ascii="Batang" w:eastAsia="Batang" w:hAnsi="Batang" w:hint="eastAsia"/>
                <w:szCs w:val="21"/>
                <w:lang w:eastAsia="ko-KR"/>
              </w:rPr>
              <w:t>,</w:t>
            </w:r>
            <w:r w:rsidRPr="00051132">
              <w:rPr>
                <w:rFonts w:ascii="Batang" w:eastAsia="Batang" w:hAnsi="Batang" w:cs="Batang" w:hint="eastAsia"/>
                <w:szCs w:val="21"/>
                <w:lang w:eastAsia="ko-KR"/>
              </w:rPr>
              <w:t>법률</w:t>
            </w:r>
          </w:p>
        </w:tc>
        <w:tc>
          <w:tcPr>
            <w:tcW w:w="1503" w:type="dxa"/>
          </w:tcPr>
          <w:p w:rsidR="000C4E03" w:rsidRPr="00051132" w:rsidRDefault="000C4E03" w:rsidP="00E152E5">
            <w:pPr>
              <w:wordWrap w:val="0"/>
              <w:jc w:val="center"/>
              <w:rPr>
                <w:rFonts w:ascii="Batang" w:eastAsia="Batang" w:hAnsi="Batang" w:cs="Batang"/>
                <w:szCs w:val="21"/>
                <w:lang w:eastAsia="ko-KR"/>
              </w:rPr>
            </w:pPr>
            <w:r w:rsidRPr="00051132">
              <w:rPr>
                <w:rFonts w:ascii="Batang" w:eastAsia="Batang" w:hAnsi="Batang" w:cs="Batang" w:hint="eastAsia"/>
                <w:szCs w:val="21"/>
                <w:lang w:eastAsia="ko-KR"/>
              </w:rPr>
              <w:t>침략</w:t>
            </w:r>
            <w:r w:rsidRPr="00051132">
              <w:rPr>
                <w:rFonts w:ascii="Batang" w:eastAsia="Batang" w:hAnsi="Batang" w:hint="eastAsia"/>
                <w:szCs w:val="21"/>
                <w:lang w:eastAsia="ko-KR"/>
              </w:rPr>
              <w:t>,</w:t>
            </w:r>
            <w:r w:rsidRPr="00051132">
              <w:rPr>
                <w:rFonts w:ascii="Batang" w:eastAsia="Batang" w:hAnsi="Batang" w:cs="Batang" w:hint="eastAsia"/>
                <w:szCs w:val="21"/>
                <w:lang w:eastAsia="ko-KR"/>
              </w:rPr>
              <w:t>향로</w:t>
            </w:r>
            <w:r w:rsidRPr="00051132">
              <w:rPr>
                <w:rFonts w:ascii="Batang" w:eastAsia="Batang" w:hAnsi="Batang" w:hint="eastAsia"/>
                <w:szCs w:val="21"/>
                <w:lang w:eastAsia="ko-KR"/>
              </w:rPr>
              <w:t>,</w:t>
            </w:r>
            <w:r w:rsidRPr="00051132">
              <w:rPr>
                <w:rFonts w:ascii="Batang" w:eastAsia="Batang" w:hAnsi="Batang" w:cs="Batang" w:hint="eastAsia"/>
                <w:szCs w:val="21"/>
                <w:lang w:eastAsia="ko-KR"/>
              </w:rPr>
              <w:t>대통령</w:t>
            </w:r>
            <w:r w:rsidRPr="00051132">
              <w:rPr>
                <w:rFonts w:ascii="Batang" w:hAnsi="Batang"/>
                <w:szCs w:val="21"/>
                <w:lang w:eastAsia="ko-KR"/>
              </w:rPr>
              <w:t xml:space="preserve"> </w:t>
            </w:r>
            <w:r w:rsidRPr="00051132">
              <w:rPr>
                <w:rFonts w:ascii="Batang" w:eastAsia="Batang" w:hAnsi="Batang" w:cs="Batang" w:hint="eastAsia"/>
                <w:szCs w:val="21"/>
                <w:lang w:eastAsia="ko-KR"/>
              </w:rPr>
              <w:t>담력</w:t>
            </w:r>
            <w:r w:rsidRPr="00051132">
              <w:rPr>
                <w:rFonts w:ascii="Batang" w:eastAsia="Batang" w:hAnsi="Batang" w:hint="eastAsia"/>
                <w:szCs w:val="21"/>
                <w:lang w:eastAsia="ko-KR"/>
              </w:rPr>
              <w:t>,</w:t>
            </w:r>
            <w:r w:rsidRPr="00051132">
              <w:rPr>
                <w:rFonts w:ascii="Batang" w:eastAsia="Batang" w:hAnsi="Batang" w:cs="Batang" w:hint="eastAsia"/>
                <w:szCs w:val="21"/>
                <w:lang w:eastAsia="ko-KR"/>
              </w:rPr>
              <w:t>백리</w:t>
            </w:r>
            <w:r w:rsidRPr="00051132">
              <w:rPr>
                <w:rFonts w:ascii="Batang" w:eastAsia="Batang" w:hAnsi="Batang" w:hint="eastAsia"/>
                <w:szCs w:val="21"/>
                <w:lang w:eastAsia="ko-KR"/>
              </w:rPr>
              <w:t>,</w:t>
            </w:r>
            <w:r w:rsidRPr="00051132">
              <w:rPr>
                <w:rFonts w:ascii="Batang" w:eastAsia="Batang" w:hAnsi="Batang" w:cs="Batang" w:hint="eastAsia"/>
                <w:szCs w:val="21"/>
                <w:lang w:eastAsia="ko-KR"/>
              </w:rPr>
              <w:t>십리 협력</w:t>
            </w:r>
            <w:r w:rsidRPr="00051132">
              <w:rPr>
                <w:rFonts w:ascii="Batang" w:eastAsia="Batang" w:hAnsi="Batang" w:hint="eastAsia"/>
                <w:szCs w:val="21"/>
                <w:lang w:eastAsia="ko-KR"/>
              </w:rPr>
              <w:t>,</w:t>
            </w:r>
            <w:r w:rsidRPr="00051132">
              <w:rPr>
                <w:rFonts w:ascii="Batang" w:eastAsia="Batang" w:hAnsi="Batang" w:cs="Batang" w:hint="eastAsia"/>
                <w:szCs w:val="21"/>
                <w:lang w:eastAsia="ko-KR"/>
              </w:rPr>
              <w:t>막론</w:t>
            </w:r>
          </w:p>
        </w:tc>
      </w:tr>
    </w:tbl>
    <w:p w:rsidR="000C4E03" w:rsidRPr="00051132" w:rsidRDefault="000C4E03" w:rsidP="00E152E5">
      <w:pPr>
        <w:wordWrap w:val="0"/>
        <w:rPr>
          <w:rFonts w:ascii="Batang" w:eastAsia="Batang" w:hAnsi="Batang" w:cs="Batang"/>
          <w:szCs w:val="21"/>
          <w:lang w:eastAsia="ko-KR"/>
        </w:rPr>
      </w:pPr>
    </w:p>
    <w:p w:rsidR="000C4E03" w:rsidRPr="00051132" w:rsidRDefault="000C4E03" w:rsidP="00E152E5">
      <w:pPr>
        <w:wordWrap w:val="0"/>
        <w:jc w:val="center"/>
        <w:rPr>
          <w:rFonts w:ascii="Batang" w:hAnsi="Batang" w:cs="Batang"/>
          <w:b/>
          <w:szCs w:val="21"/>
          <w:lang w:eastAsia="ko-KR"/>
        </w:rPr>
      </w:pPr>
      <w:r w:rsidRPr="00051132">
        <w:rPr>
          <w:rFonts w:ascii="Batang" w:eastAsia="Batang" w:hAnsi="Batang" w:cs="Batang" w:hint="eastAsia"/>
          <w:b/>
          <w:szCs w:val="21"/>
          <w:lang w:eastAsia="ko-KR"/>
        </w:rPr>
        <w:t>&lt;표5&gt; 유음화 현상을 반영한 어휘</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1418"/>
        <w:gridCol w:w="1134"/>
        <w:gridCol w:w="1417"/>
        <w:gridCol w:w="1316"/>
        <w:gridCol w:w="1210"/>
        <w:gridCol w:w="1210"/>
      </w:tblGrid>
      <w:tr w:rsidR="000C4E03" w:rsidRPr="008254AF" w:rsidTr="000C4E03">
        <w:tc>
          <w:tcPr>
            <w:tcW w:w="817" w:type="dxa"/>
            <w:shd w:val="clear" w:color="auto" w:fill="7F7F7F"/>
          </w:tcPr>
          <w:p w:rsidR="000C4E03" w:rsidRPr="00051132" w:rsidRDefault="000C4E03" w:rsidP="00E152E5">
            <w:pPr>
              <w:wordWrap w:val="0"/>
              <w:jc w:val="center"/>
              <w:rPr>
                <w:rFonts w:ascii="Batang" w:eastAsia="Batang" w:hAnsi="Batang"/>
                <w:szCs w:val="21"/>
                <w:lang w:eastAsia="ko-KR"/>
              </w:rPr>
            </w:pPr>
            <w:r w:rsidRPr="00051132">
              <w:rPr>
                <w:rFonts w:ascii="Batang" w:eastAsia="Batang" w:hAnsi="Batang" w:hint="eastAsia"/>
                <w:szCs w:val="21"/>
                <w:lang w:eastAsia="ko-KR"/>
              </w:rPr>
              <w:t>교재</w:t>
            </w:r>
          </w:p>
        </w:tc>
        <w:tc>
          <w:tcPr>
            <w:tcW w:w="1418" w:type="dxa"/>
            <w:shd w:val="clear" w:color="auto" w:fill="7F7F7F"/>
          </w:tcPr>
          <w:p w:rsidR="000C4E03" w:rsidRPr="00051132" w:rsidRDefault="000C4E03" w:rsidP="00E152E5">
            <w:pPr>
              <w:wordWrap w:val="0"/>
              <w:jc w:val="center"/>
              <w:rPr>
                <w:rFonts w:ascii="Batang" w:eastAsia="Batang" w:hAnsi="Batang"/>
                <w:szCs w:val="21"/>
                <w:lang w:eastAsia="ko-KR"/>
              </w:rPr>
            </w:pPr>
            <w:r w:rsidRPr="00051132">
              <w:rPr>
                <w:rFonts w:ascii="Batang" w:eastAsia="Batang" w:hAnsi="Batang" w:hint="eastAsia"/>
                <w:szCs w:val="21"/>
                <w:lang w:eastAsia="ko-KR"/>
              </w:rPr>
              <w:t>광동외무대</w:t>
            </w:r>
          </w:p>
        </w:tc>
        <w:tc>
          <w:tcPr>
            <w:tcW w:w="1134" w:type="dxa"/>
            <w:shd w:val="clear" w:color="auto" w:fill="7F7F7F"/>
          </w:tcPr>
          <w:p w:rsidR="000C4E03" w:rsidRPr="00051132" w:rsidRDefault="000C4E03" w:rsidP="00E152E5">
            <w:pPr>
              <w:wordWrap w:val="0"/>
              <w:jc w:val="center"/>
              <w:rPr>
                <w:rFonts w:ascii="Batang" w:eastAsia="Batang" w:hAnsi="Batang"/>
                <w:szCs w:val="21"/>
                <w:lang w:eastAsia="ko-KR"/>
              </w:rPr>
            </w:pPr>
            <w:r w:rsidRPr="00051132">
              <w:rPr>
                <w:rFonts w:ascii="Batang" w:eastAsia="Batang" w:hAnsi="Batang" w:hint="eastAsia"/>
                <w:szCs w:val="21"/>
                <w:lang w:eastAsia="ko-KR"/>
              </w:rPr>
              <w:t>북경대 등 25개 대학</w:t>
            </w:r>
          </w:p>
        </w:tc>
        <w:tc>
          <w:tcPr>
            <w:tcW w:w="1417" w:type="dxa"/>
            <w:shd w:val="clear" w:color="auto" w:fill="7F7F7F"/>
          </w:tcPr>
          <w:p w:rsidR="000C4E03" w:rsidRPr="00051132" w:rsidRDefault="000C4E03" w:rsidP="00E152E5">
            <w:pPr>
              <w:wordWrap w:val="0"/>
              <w:jc w:val="center"/>
              <w:rPr>
                <w:rFonts w:ascii="Batang" w:eastAsia="Batang" w:hAnsi="Batang"/>
                <w:szCs w:val="21"/>
                <w:lang w:eastAsia="ko-KR"/>
              </w:rPr>
            </w:pPr>
            <w:r w:rsidRPr="00051132">
              <w:rPr>
                <w:rFonts w:ascii="Batang" w:eastAsia="Batang" w:hAnsi="Batang" w:hint="eastAsia"/>
                <w:szCs w:val="21"/>
                <w:lang w:eastAsia="ko-KR"/>
              </w:rPr>
              <w:t>북경대</w:t>
            </w:r>
          </w:p>
        </w:tc>
        <w:tc>
          <w:tcPr>
            <w:tcW w:w="1316" w:type="dxa"/>
            <w:shd w:val="clear" w:color="auto" w:fill="7F7F7F"/>
          </w:tcPr>
          <w:p w:rsidR="000C4E03" w:rsidRPr="00051132" w:rsidRDefault="000C4E03" w:rsidP="00E152E5">
            <w:pPr>
              <w:wordWrap w:val="0"/>
              <w:jc w:val="center"/>
              <w:rPr>
                <w:rFonts w:ascii="Batang" w:eastAsia="Batang" w:hAnsi="Batang"/>
                <w:szCs w:val="21"/>
                <w:lang w:eastAsia="ko-KR"/>
              </w:rPr>
            </w:pPr>
            <w:r w:rsidRPr="00051132">
              <w:rPr>
                <w:rFonts w:ascii="Batang" w:eastAsia="Batang" w:hAnsi="Batang" w:hint="eastAsia"/>
                <w:szCs w:val="21"/>
                <w:lang w:eastAsia="ko-KR"/>
              </w:rPr>
              <w:t>복단대</w:t>
            </w:r>
          </w:p>
        </w:tc>
        <w:tc>
          <w:tcPr>
            <w:tcW w:w="1210" w:type="dxa"/>
            <w:shd w:val="clear" w:color="auto" w:fill="7F7F7F"/>
          </w:tcPr>
          <w:p w:rsidR="000C4E03" w:rsidRPr="00051132" w:rsidRDefault="000C4E03" w:rsidP="00E152E5">
            <w:pPr>
              <w:wordWrap w:val="0"/>
              <w:jc w:val="center"/>
              <w:rPr>
                <w:rFonts w:ascii="Batang" w:eastAsia="Batang" w:hAnsi="Batang"/>
                <w:szCs w:val="21"/>
                <w:lang w:eastAsia="ko-KR"/>
              </w:rPr>
            </w:pPr>
            <w:r w:rsidRPr="00051132">
              <w:rPr>
                <w:rFonts w:ascii="Batang" w:eastAsia="Batang" w:hAnsi="Batang" w:hint="eastAsia"/>
                <w:szCs w:val="21"/>
                <w:lang w:eastAsia="ko-KR"/>
              </w:rPr>
              <w:t>연변대</w:t>
            </w:r>
          </w:p>
        </w:tc>
        <w:tc>
          <w:tcPr>
            <w:tcW w:w="1210" w:type="dxa"/>
            <w:shd w:val="clear" w:color="auto" w:fill="7F7F7F"/>
          </w:tcPr>
          <w:p w:rsidR="000C4E03" w:rsidRPr="00051132" w:rsidRDefault="000C4E03" w:rsidP="00E152E5">
            <w:pPr>
              <w:wordWrap w:val="0"/>
              <w:jc w:val="center"/>
              <w:rPr>
                <w:rFonts w:ascii="Batang" w:eastAsia="Batang" w:hAnsi="Batang"/>
                <w:szCs w:val="21"/>
                <w:lang w:eastAsia="ko-KR"/>
              </w:rPr>
            </w:pPr>
            <w:r w:rsidRPr="00051132">
              <w:rPr>
                <w:rFonts w:ascii="Batang" w:eastAsia="Batang" w:hAnsi="Batang" w:hint="eastAsia"/>
                <w:szCs w:val="21"/>
                <w:lang w:eastAsia="ko-KR"/>
              </w:rPr>
              <w:t>연세대</w:t>
            </w:r>
          </w:p>
        </w:tc>
      </w:tr>
      <w:tr w:rsidR="000C4E03" w:rsidRPr="008254AF" w:rsidTr="000C4E03">
        <w:tc>
          <w:tcPr>
            <w:tcW w:w="817" w:type="dxa"/>
          </w:tcPr>
          <w:p w:rsidR="000C4E03" w:rsidRPr="00051132" w:rsidRDefault="000C4E03" w:rsidP="00E152E5">
            <w:pPr>
              <w:wordWrap w:val="0"/>
              <w:jc w:val="center"/>
              <w:rPr>
                <w:rFonts w:ascii="Batang" w:eastAsia="Batang" w:hAnsi="Batang"/>
                <w:szCs w:val="21"/>
                <w:lang w:eastAsia="ko-KR"/>
              </w:rPr>
            </w:pPr>
            <w:r w:rsidRPr="00051132">
              <w:rPr>
                <w:rFonts w:ascii="Batang" w:eastAsia="Batang" w:hAnsi="Batang" w:hint="eastAsia"/>
                <w:szCs w:val="21"/>
                <w:lang w:eastAsia="ko-KR"/>
              </w:rPr>
              <w:t>예</w:t>
            </w:r>
          </w:p>
        </w:tc>
        <w:tc>
          <w:tcPr>
            <w:tcW w:w="1418" w:type="dxa"/>
          </w:tcPr>
          <w:p w:rsidR="000C4E03" w:rsidRPr="00051132" w:rsidRDefault="000C4E03" w:rsidP="00E152E5">
            <w:pPr>
              <w:wordWrap w:val="0"/>
              <w:jc w:val="center"/>
              <w:rPr>
                <w:rFonts w:ascii="Batang" w:eastAsia="Batang" w:hAnsi="Batang"/>
                <w:szCs w:val="21"/>
                <w:lang w:eastAsia="ko-KR"/>
              </w:rPr>
            </w:pPr>
            <w:r w:rsidRPr="00051132">
              <w:rPr>
                <w:rFonts w:ascii="Batang" w:eastAsia="Batang" w:hAnsi="Batang" w:cs="Batang" w:hint="eastAsia"/>
                <w:szCs w:val="21"/>
                <w:lang w:eastAsia="ko-KR"/>
              </w:rPr>
              <w:t>설날</w:t>
            </w:r>
            <w:r w:rsidRPr="00051132">
              <w:rPr>
                <w:rFonts w:ascii="Batang" w:hAnsi="Batang"/>
                <w:szCs w:val="21"/>
                <w:lang w:eastAsia="ko-KR"/>
              </w:rPr>
              <w:t xml:space="preserve"> </w:t>
            </w:r>
            <w:r w:rsidRPr="00051132">
              <w:rPr>
                <w:rFonts w:ascii="Batang" w:eastAsia="Batang" w:hAnsi="Batang" w:cs="Batang" w:hint="eastAsia"/>
                <w:szCs w:val="21"/>
                <w:lang w:eastAsia="ko-KR"/>
              </w:rPr>
              <w:t>일년</w:t>
            </w:r>
            <w:r w:rsidRPr="00051132">
              <w:rPr>
                <w:rFonts w:ascii="Batang" w:hAnsi="Batang"/>
                <w:szCs w:val="21"/>
                <w:lang w:eastAsia="ko-KR"/>
              </w:rPr>
              <w:t xml:space="preserve"> </w:t>
            </w:r>
            <w:r w:rsidRPr="00051132">
              <w:rPr>
                <w:rFonts w:ascii="Batang" w:eastAsia="Batang" w:hAnsi="Batang" w:cs="Batang" w:hint="eastAsia"/>
                <w:szCs w:val="21"/>
                <w:lang w:eastAsia="ko-KR"/>
              </w:rPr>
              <w:t>진리</w:t>
            </w:r>
            <w:r w:rsidRPr="00051132">
              <w:rPr>
                <w:rFonts w:ascii="Batang" w:hAnsi="Batang"/>
                <w:szCs w:val="21"/>
                <w:lang w:eastAsia="ko-KR"/>
              </w:rPr>
              <w:t xml:space="preserve"> </w:t>
            </w:r>
            <w:r w:rsidRPr="00051132">
              <w:rPr>
                <w:rFonts w:ascii="Batang" w:eastAsia="Batang" w:hAnsi="Batang" w:hint="eastAsia"/>
                <w:szCs w:val="21"/>
                <w:lang w:eastAsia="ko-KR"/>
              </w:rPr>
              <w:t xml:space="preserve">    </w:t>
            </w:r>
            <w:r w:rsidRPr="00051132">
              <w:rPr>
                <w:rFonts w:ascii="Batang" w:eastAsia="Batang" w:hAnsi="Batang" w:cs="Batang" w:hint="eastAsia"/>
                <w:szCs w:val="21"/>
                <w:lang w:eastAsia="ko-KR"/>
              </w:rPr>
              <w:t>천리</w:t>
            </w:r>
          </w:p>
        </w:tc>
        <w:tc>
          <w:tcPr>
            <w:tcW w:w="1134" w:type="dxa"/>
          </w:tcPr>
          <w:p w:rsidR="000C4E03" w:rsidRPr="00051132" w:rsidRDefault="000C4E03" w:rsidP="00E152E5">
            <w:pPr>
              <w:wordWrap w:val="0"/>
              <w:jc w:val="center"/>
              <w:rPr>
                <w:rFonts w:ascii="Batang" w:eastAsia="Batang" w:hAnsi="Batang"/>
                <w:szCs w:val="21"/>
                <w:lang w:eastAsia="ko-KR"/>
              </w:rPr>
            </w:pPr>
          </w:p>
        </w:tc>
        <w:tc>
          <w:tcPr>
            <w:tcW w:w="1417" w:type="dxa"/>
          </w:tcPr>
          <w:p w:rsidR="000C4E03" w:rsidRPr="00051132" w:rsidRDefault="000C4E03" w:rsidP="00E152E5">
            <w:pPr>
              <w:wordWrap w:val="0"/>
              <w:jc w:val="center"/>
              <w:rPr>
                <w:rFonts w:ascii="Batang" w:eastAsia="Batang" w:hAnsi="Batang"/>
                <w:szCs w:val="21"/>
                <w:lang w:eastAsia="ko-KR"/>
              </w:rPr>
            </w:pPr>
            <w:r w:rsidRPr="00051132">
              <w:rPr>
                <w:rFonts w:ascii="Batang" w:eastAsia="Batang" w:hAnsi="Batang" w:cs="Batang" w:hint="eastAsia"/>
                <w:szCs w:val="21"/>
                <w:lang w:eastAsia="ko-KR"/>
              </w:rPr>
              <w:t>난로</w:t>
            </w:r>
            <w:r w:rsidRPr="00051132">
              <w:rPr>
                <w:rFonts w:ascii="Batang" w:eastAsia="Batang" w:hAnsi="Batang" w:hint="eastAsia"/>
                <w:szCs w:val="21"/>
                <w:lang w:eastAsia="ko-KR"/>
              </w:rPr>
              <w:t xml:space="preserve">     </w:t>
            </w:r>
            <w:r w:rsidRPr="00051132">
              <w:rPr>
                <w:rFonts w:ascii="Batang" w:eastAsia="Batang" w:hAnsi="Batang" w:cs="Batang" w:hint="eastAsia"/>
                <w:szCs w:val="21"/>
                <w:lang w:eastAsia="ko-KR"/>
              </w:rPr>
              <w:t>관리</w:t>
            </w:r>
          </w:p>
        </w:tc>
        <w:tc>
          <w:tcPr>
            <w:tcW w:w="1316" w:type="dxa"/>
          </w:tcPr>
          <w:p w:rsidR="000C4E03" w:rsidRPr="00051132" w:rsidRDefault="000C4E03" w:rsidP="00E152E5">
            <w:pPr>
              <w:wordWrap w:val="0"/>
              <w:jc w:val="center"/>
              <w:rPr>
                <w:rFonts w:ascii="Batang" w:eastAsia="Batang" w:hAnsi="Batang"/>
                <w:szCs w:val="21"/>
                <w:lang w:eastAsia="ko-KR"/>
              </w:rPr>
            </w:pPr>
            <w:r w:rsidRPr="00051132">
              <w:rPr>
                <w:rFonts w:ascii="Batang" w:eastAsia="Batang" w:hAnsi="Batang" w:cs="Batang" w:hint="eastAsia"/>
                <w:szCs w:val="21"/>
                <w:lang w:eastAsia="ko-KR"/>
              </w:rPr>
              <w:t>천리    칼날</w:t>
            </w:r>
          </w:p>
        </w:tc>
        <w:tc>
          <w:tcPr>
            <w:tcW w:w="1210" w:type="dxa"/>
          </w:tcPr>
          <w:p w:rsidR="000C4E03" w:rsidRPr="00051132" w:rsidRDefault="000C4E03" w:rsidP="00E152E5">
            <w:pPr>
              <w:wordWrap w:val="0"/>
              <w:jc w:val="center"/>
              <w:rPr>
                <w:rFonts w:ascii="Batang" w:eastAsia="Batang" w:hAnsi="Batang"/>
                <w:szCs w:val="21"/>
                <w:lang w:eastAsia="ko-KR"/>
              </w:rPr>
            </w:pPr>
            <w:r w:rsidRPr="00051132">
              <w:rPr>
                <w:rFonts w:ascii="Batang" w:eastAsia="Batang" w:hAnsi="Batang" w:cs="Batang" w:hint="eastAsia"/>
                <w:szCs w:val="21"/>
                <w:lang w:eastAsia="ko-KR"/>
              </w:rPr>
              <w:t>설날</w:t>
            </w:r>
            <w:r w:rsidRPr="00051132">
              <w:rPr>
                <w:rFonts w:ascii="Batang" w:hAnsi="Batang"/>
                <w:szCs w:val="21"/>
                <w:lang w:eastAsia="ko-KR"/>
              </w:rPr>
              <w:t xml:space="preserve"> </w:t>
            </w:r>
            <w:r w:rsidRPr="00051132">
              <w:rPr>
                <w:rFonts w:ascii="Batang" w:eastAsia="Batang" w:hAnsi="Batang" w:cs="Batang" w:hint="eastAsia"/>
                <w:szCs w:val="21"/>
                <w:lang w:eastAsia="ko-KR"/>
              </w:rPr>
              <w:t>일년</w:t>
            </w:r>
            <w:r w:rsidRPr="00051132">
              <w:rPr>
                <w:rFonts w:ascii="Batang" w:hAnsi="Batang"/>
                <w:szCs w:val="21"/>
                <w:lang w:eastAsia="ko-KR"/>
              </w:rPr>
              <w:t xml:space="preserve"> </w:t>
            </w:r>
            <w:r w:rsidRPr="00051132">
              <w:rPr>
                <w:rFonts w:ascii="Batang" w:eastAsia="Batang" w:hAnsi="Batang" w:cs="Batang" w:hint="eastAsia"/>
                <w:szCs w:val="21"/>
                <w:lang w:eastAsia="ko-KR"/>
              </w:rPr>
              <w:t xml:space="preserve">진리  </w:t>
            </w:r>
            <w:r w:rsidRPr="00051132">
              <w:rPr>
                <w:rFonts w:ascii="Batang" w:hAnsi="Batang"/>
                <w:szCs w:val="21"/>
                <w:lang w:eastAsia="ko-KR"/>
              </w:rPr>
              <w:t xml:space="preserve"> </w:t>
            </w:r>
            <w:r w:rsidRPr="00051132">
              <w:rPr>
                <w:rFonts w:ascii="Batang" w:eastAsia="Batang" w:hAnsi="Batang" w:cs="Batang" w:hint="eastAsia"/>
                <w:szCs w:val="21"/>
                <w:lang w:eastAsia="ko-KR"/>
              </w:rPr>
              <w:t>천리</w:t>
            </w:r>
          </w:p>
        </w:tc>
        <w:tc>
          <w:tcPr>
            <w:tcW w:w="1210" w:type="dxa"/>
          </w:tcPr>
          <w:p w:rsidR="000C4E03" w:rsidRPr="00051132" w:rsidRDefault="000C4E03" w:rsidP="00E152E5">
            <w:pPr>
              <w:wordWrap w:val="0"/>
              <w:jc w:val="center"/>
              <w:rPr>
                <w:rFonts w:ascii="Batang" w:eastAsia="Batang" w:hAnsi="Batang"/>
                <w:szCs w:val="21"/>
                <w:lang w:eastAsia="ko-KR"/>
              </w:rPr>
            </w:pPr>
            <w:r w:rsidRPr="00051132">
              <w:rPr>
                <w:rFonts w:ascii="Batang" w:eastAsia="Batang" w:hAnsi="Batang" w:cs="Batang" w:hint="eastAsia"/>
                <w:szCs w:val="21"/>
                <w:lang w:eastAsia="ko-KR"/>
              </w:rPr>
              <w:t>난로</w:t>
            </w:r>
            <w:r w:rsidRPr="00051132">
              <w:rPr>
                <w:rFonts w:ascii="Batang" w:eastAsia="Batang" w:hAnsi="Batang" w:hint="eastAsia"/>
                <w:szCs w:val="21"/>
                <w:lang w:eastAsia="ko-KR"/>
              </w:rPr>
              <w:t xml:space="preserve">   </w:t>
            </w:r>
            <w:r w:rsidRPr="00051132">
              <w:rPr>
                <w:rFonts w:ascii="Batang" w:eastAsia="Batang" w:hAnsi="Batang" w:cs="Batang" w:hint="eastAsia"/>
                <w:szCs w:val="21"/>
                <w:lang w:eastAsia="ko-KR"/>
              </w:rPr>
              <w:t>관리</w:t>
            </w:r>
          </w:p>
        </w:tc>
      </w:tr>
    </w:tbl>
    <w:p w:rsidR="000C4E03" w:rsidRDefault="000C4E03" w:rsidP="00E152E5">
      <w:pPr>
        <w:wordWrap w:val="0"/>
        <w:rPr>
          <w:rFonts w:ascii="Batang" w:eastAsia="Batang" w:hAnsi="Batang"/>
          <w:szCs w:val="21"/>
          <w:lang w:eastAsia="ko-KR"/>
        </w:rPr>
      </w:pPr>
    </w:p>
    <w:p w:rsidR="000C4E03" w:rsidRDefault="000C4E03" w:rsidP="00E152E5">
      <w:pPr>
        <w:wordWrap w:val="0"/>
        <w:spacing w:line="360" w:lineRule="auto"/>
        <w:ind w:firstLineChars="100" w:firstLine="210"/>
        <w:rPr>
          <w:rFonts w:ascii="Batang" w:eastAsia="Batang" w:hAnsi="Batang" w:cs="Batang"/>
          <w:szCs w:val="21"/>
          <w:lang w:eastAsia="ko-KR"/>
        </w:rPr>
      </w:pPr>
      <w:r>
        <w:rPr>
          <w:rFonts w:ascii="Batang" w:eastAsia="Batang" w:hAnsi="Batang" w:hint="eastAsia"/>
          <w:szCs w:val="21"/>
          <w:lang w:eastAsia="ko-KR"/>
        </w:rPr>
        <w:t xml:space="preserve">이렇듯 위의 교재들은 자음동화 현상에 대해 </w:t>
      </w:r>
      <w:r>
        <w:rPr>
          <w:rFonts w:ascii="Batang" w:eastAsia="Batang" w:hAnsi="Batang" w:cs="Batang" w:hint="eastAsia"/>
          <w:szCs w:val="21"/>
          <w:lang w:eastAsia="ko-KR"/>
        </w:rPr>
        <w:t>모두 어떤 음이 어떤 환경에서 어떤 음으로 바뀌는 가를 소개하고 상응한 예를 드는 식으로 설명을 하고 있다</w:t>
      </w:r>
      <w:r>
        <w:rPr>
          <w:rStyle w:val="a9"/>
          <w:rFonts w:ascii="Batang" w:eastAsia="Batang" w:hAnsi="Batang" w:cs="Batang"/>
          <w:lang w:eastAsia="ko-KR"/>
        </w:rPr>
        <w:footnoteReference w:id="140"/>
      </w:r>
      <w:r>
        <w:rPr>
          <w:rFonts w:ascii="Batang" w:eastAsia="Batang" w:hAnsi="Batang" w:cs="Batang" w:hint="eastAsia"/>
          <w:szCs w:val="21"/>
          <w:lang w:eastAsia="ko-KR"/>
        </w:rPr>
        <w:t xml:space="preserve">. 분류 및 용어 면에서 한국어 음운론에서 행해지는 일반적인 분류와 용어를 쓰지 않고 있다. 이는 학생들의 수준을 염두에 둔데 있다. 이와 같은 교육법은 학생들의 수준과 난이도를 생각할 때 초급학생에게 적합하다고 할 수 있다. </w:t>
      </w:r>
    </w:p>
    <w:p w:rsidR="000C4E03" w:rsidRPr="002906D4" w:rsidRDefault="000C4E03" w:rsidP="00E152E5">
      <w:pPr>
        <w:wordWrap w:val="0"/>
        <w:ind w:firstLine="210"/>
        <w:rPr>
          <w:rFonts w:ascii="Batang" w:eastAsia="Batang" w:hAnsi="Batang"/>
          <w:szCs w:val="21"/>
          <w:lang w:eastAsia="ko-KR"/>
        </w:rPr>
      </w:pPr>
    </w:p>
    <w:p w:rsidR="000C4E03" w:rsidRPr="005872AE" w:rsidRDefault="000C4E03" w:rsidP="00E152E5">
      <w:pPr>
        <w:wordWrap w:val="0"/>
        <w:rPr>
          <w:rFonts w:ascii="Batang" w:hAnsi="Batang"/>
          <w:b/>
          <w:sz w:val="22"/>
          <w:lang w:eastAsia="ko-KR"/>
        </w:rPr>
      </w:pPr>
      <w:r w:rsidRPr="005872AE">
        <w:rPr>
          <w:rFonts w:ascii="Batang" w:eastAsia="Batang" w:hAnsi="Batang" w:hint="eastAsia"/>
          <w:b/>
          <w:sz w:val="22"/>
          <w:lang w:eastAsia="ko-KR"/>
        </w:rPr>
        <w:t>2.2 문제점</w:t>
      </w:r>
    </w:p>
    <w:p w:rsidR="000C4E03" w:rsidRPr="00051132" w:rsidRDefault="000C4E03" w:rsidP="00E152E5">
      <w:pPr>
        <w:pStyle w:val="a5"/>
        <w:autoSpaceDE/>
        <w:autoSpaceDN/>
        <w:ind w:left="840"/>
        <w:rPr>
          <w:rFonts w:ascii="Batang" w:hAnsi="Batang"/>
          <w:b/>
          <w:szCs w:val="21"/>
        </w:rPr>
      </w:pPr>
    </w:p>
    <w:p w:rsidR="000C4E03" w:rsidRDefault="000C4E03" w:rsidP="00E152E5">
      <w:pPr>
        <w:wordWrap w:val="0"/>
        <w:spacing w:line="360" w:lineRule="auto"/>
        <w:ind w:firstLineChars="100" w:firstLine="210"/>
        <w:rPr>
          <w:rFonts w:ascii="Batang" w:eastAsia="Batang" w:hAnsi="Batang"/>
          <w:szCs w:val="21"/>
          <w:lang w:eastAsia="ko-KR"/>
        </w:rPr>
      </w:pPr>
      <w:r>
        <w:rPr>
          <w:rFonts w:ascii="Batang" w:eastAsia="Batang" w:hAnsi="Batang" w:hint="eastAsia"/>
          <w:szCs w:val="21"/>
          <w:lang w:eastAsia="ko-KR"/>
        </w:rPr>
        <w:t xml:space="preserve">위에서 </w:t>
      </w:r>
      <w:r w:rsidRPr="0065571B">
        <w:rPr>
          <w:rFonts w:ascii="Batang" w:eastAsia="Batang" w:hAnsi="Batang" w:hint="eastAsia"/>
          <w:szCs w:val="21"/>
          <w:lang w:eastAsia="ko-KR"/>
        </w:rPr>
        <w:t xml:space="preserve">교재의 </w:t>
      </w:r>
      <w:r>
        <w:rPr>
          <w:rFonts w:ascii="Batang" w:eastAsia="Batang" w:hAnsi="Batang" w:hint="eastAsia"/>
          <w:szCs w:val="21"/>
          <w:lang w:eastAsia="ko-KR"/>
        </w:rPr>
        <w:t>자음동화 내용을 음운규칙에 대한</w:t>
      </w:r>
      <w:r w:rsidRPr="0065571B">
        <w:rPr>
          <w:rFonts w:ascii="Batang" w:eastAsia="Batang" w:hAnsi="Batang" w:hint="eastAsia"/>
          <w:szCs w:val="21"/>
          <w:lang w:eastAsia="ko-KR"/>
        </w:rPr>
        <w:t xml:space="preserve"> 해석과 예로 나누어 </w:t>
      </w:r>
      <w:r>
        <w:rPr>
          <w:rFonts w:ascii="Batang" w:eastAsia="Batang" w:hAnsi="Batang" w:hint="eastAsia"/>
          <w:szCs w:val="21"/>
          <w:lang w:eastAsia="ko-KR"/>
        </w:rPr>
        <w:t xml:space="preserve">살펴 본 결과 </w:t>
      </w:r>
      <w:r>
        <w:rPr>
          <w:rFonts w:ascii="Batang" w:eastAsia="Batang" w:hAnsi="Batang"/>
          <w:szCs w:val="21"/>
          <w:lang w:eastAsia="ko-KR"/>
        </w:rPr>
        <w:t>이들</w:t>
      </w:r>
      <w:r>
        <w:rPr>
          <w:rFonts w:ascii="Batang" w:eastAsia="Batang" w:hAnsi="Batang" w:hint="eastAsia"/>
          <w:szCs w:val="21"/>
          <w:lang w:eastAsia="ko-KR"/>
        </w:rPr>
        <w:t xml:space="preserve"> 교재들은 외국인 학습자를 고려하여 외국인 초급 학습자들이 쉽게 이해하고 배울 수 있도록 편찬되었을을 알 수 있었다. 그러나 일부 문제점들도 발견할 수 있었다. </w:t>
      </w:r>
    </w:p>
    <w:p w:rsidR="000C4E03" w:rsidRPr="004700AC" w:rsidRDefault="000C4E03" w:rsidP="00E152E5">
      <w:pPr>
        <w:wordWrap w:val="0"/>
        <w:spacing w:line="360" w:lineRule="auto"/>
        <w:ind w:firstLineChars="100" w:firstLine="210"/>
        <w:rPr>
          <w:rFonts w:ascii="Batang" w:eastAsia="Batang" w:hAnsi="Batang" w:cs="Batang"/>
          <w:szCs w:val="21"/>
          <w:lang w:eastAsia="ko-KR"/>
        </w:rPr>
      </w:pPr>
      <w:r>
        <w:rPr>
          <w:rFonts w:ascii="Batang" w:eastAsia="Batang" w:hAnsi="Batang" w:hint="eastAsia"/>
          <w:szCs w:val="21"/>
          <w:lang w:eastAsia="ko-KR"/>
        </w:rPr>
        <w:t xml:space="preserve">음운규칙의 해석에서 </w:t>
      </w:r>
      <w:r>
        <w:rPr>
          <w:rFonts w:ascii="Batang" w:eastAsia="Batang" w:hAnsi="Batang" w:cs="Batang" w:hint="eastAsia"/>
          <w:szCs w:val="21"/>
          <w:lang w:eastAsia="ko-KR"/>
        </w:rPr>
        <w:t>[ㄱ, ㄷ, ㅂ]이 /ㄴ, ㄹ, ㅁ/앞에서 각각 [ㅇ, ㄴ, ㅁ]로 바뀐다</w:t>
      </w:r>
      <w:r>
        <w:rPr>
          <w:rFonts w:ascii="Batang" w:eastAsia="Batang" w:hAnsi="Batang" w:cs="Batang" w:hint="eastAsia"/>
          <w:szCs w:val="21"/>
          <w:lang w:eastAsia="ko-KR"/>
        </w:rPr>
        <w:lastRenderedPageBreak/>
        <w:t>고 하여 동화음에 /ㄹ/까지 포함시켰다. 그러나 /ㄹ/는 동화음이 될 수 없다.</w:t>
      </w:r>
      <w:r w:rsidRPr="001901F6">
        <w:rPr>
          <w:rFonts w:ascii="Batang" w:eastAsia="Batang" w:hAnsi="Batang" w:cs="Batang" w:hint="eastAsia"/>
          <w:szCs w:val="21"/>
          <w:lang w:eastAsia="ko-KR"/>
        </w:rPr>
        <w:t xml:space="preserve"> </w:t>
      </w:r>
      <w:r>
        <w:rPr>
          <w:rFonts w:ascii="Batang" w:eastAsia="Batang" w:hAnsi="Batang" w:cs="Batang" w:hint="eastAsia"/>
          <w:szCs w:val="21"/>
          <w:lang w:eastAsia="ko-KR"/>
        </w:rPr>
        <w:t xml:space="preserve">이와 같은 해석은 장애음이 유음에 동화되어 비음이 된다는 식으로 생각될 수 있어 동화의 본질을 흐리게 할 수 있다. 그리고  </w:t>
      </w:r>
      <w:r>
        <w:rPr>
          <w:rFonts w:ascii="Batang" w:eastAsia="Batang" w:hAnsi="Batang" w:hint="eastAsia"/>
          <w:szCs w:val="21"/>
          <w:lang w:eastAsia="ko-KR"/>
        </w:rPr>
        <w:t xml:space="preserve">/ㄴ/과 /ㄹ/이 결합할 때 /ㄴ/이 /ㄹ/로만 바뀐다는 규칙을 제시하고 /ㄴ/과 /ㄹ/이 결합할 때 </w:t>
      </w:r>
      <w:r>
        <w:rPr>
          <w:rFonts w:ascii="Batang" w:eastAsia="Batang" w:hAnsi="Batang"/>
          <w:szCs w:val="21"/>
          <w:lang w:eastAsia="ko-KR"/>
        </w:rPr>
        <w:t>/</w:t>
      </w:r>
      <w:r>
        <w:rPr>
          <w:rFonts w:ascii="Batang" w:eastAsia="Batang" w:hAnsi="Batang" w:hint="eastAsia"/>
          <w:szCs w:val="21"/>
          <w:lang w:eastAsia="ko-KR"/>
        </w:rPr>
        <w:t xml:space="preserve">ㄹ/이 /ㄴ/으로 변할 수도 있다는 것을 간과하였다. </w:t>
      </w:r>
      <w:r>
        <w:rPr>
          <w:rFonts w:ascii="Batang" w:eastAsia="Batang" w:hAnsi="Batang" w:cs="Batang" w:hint="eastAsia"/>
          <w:szCs w:val="21"/>
          <w:lang w:eastAsia="ko-KR"/>
        </w:rPr>
        <w:t>현재 역행적 유음화의 생명력이 약화된 이후에는 대체로 ㄹ의 ㄴ되기가 그것을 대신하고 있다(김성규·정승철 2005).</w:t>
      </w:r>
      <w:r w:rsidRPr="00155395">
        <w:rPr>
          <w:rFonts w:ascii="Batang" w:eastAsia="Batang" w:hAnsi="Batang" w:hint="eastAsia"/>
          <w:szCs w:val="21"/>
          <w:lang w:eastAsia="ko-KR"/>
        </w:rPr>
        <w:t xml:space="preserve"> </w:t>
      </w:r>
      <w:r>
        <w:rPr>
          <w:rFonts w:ascii="Batang" w:eastAsia="Batang" w:hAnsi="Batang" w:hint="eastAsia"/>
          <w:szCs w:val="21"/>
          <w:lang w:eastAsia="ko-KR"/>
        </w:rPr>
        <w:t xml:space="preserve">외국인을 대상으로 한 초급교재여서 쉽고 간단하게 설명하려 한 까닭에 이와 같은 문제가 생긴 것 같다. </w:t>
      </w:r>
    </w:p>
    <w:p w:rsidR="000C4E03" w:rsidRDefault="000C4E03" w:rsidP="00E152E5">
      <w:pPr>
        <w:wordWrap w:val="0"/>
        <w:spacing w:line="360" w:lineRule="auto"/>
        <w:ind w:firstLineChars="100" w:firstLine="210"/>
        <w:rPr>
          <w:rFonts w:ascii="Batang" w:eastAsia="Batang" w:hAnsi="Batang" w:cs="Batang"/>
          <w:szCs w:val="21"/>
          <w:lang w:eastAsia="ko-KR"/>
        </w:rPr>
      </w:pPr>
      <w:r>
        <w:rPr>
          <w:rFonts w:ascii="Batang" w:eastAsia="Batang" w:hAnsi="Batang" w:cs="Batang" w:hint="eastAsia"/>
          <w:szCs w:val="21"/>
          <w:lang w:eastAsia="ko-KR"/>
        </w:rPr>
        <w:t xml:space="preserve">현행 교재의 이와 같은 문제점에 의해 발음 표기 오류가 나타날 수도 있다. 음운규칙은 지속적으로 교육을 해야 하는데 초급학생에게 적합한 음운규칙 교육을 수준이 높아감에 따라 어떻게 가르칠 것인가 하는 것도 생각해 보아야 한다. </w:t>
      </w:r>
      <w:r>
        <w:rPr>
          <w:rFonts w:ascii="Batang" w:eastAsia="Batang" w:hAnsi="Batang" w:hint="eastAsia"/>
          <w:szCs w:val="21"/>
          <w:lang w:eastAsia="ko-KR"/>
        </w:rPr>
        <w:t xml:space="preserve">ㅈ,ㄱ 음운규칙의 내용을 심화하는 시기를 언제로 정할 것인가 하는 것도 문제가 된다. </w:t>
      </w:r>
      <w:r>
        <w:rPr>
          <w:rFonts w:ascii="Batang" w:eastAsia="Batang" w:hAnsi="Batang" w:cs="Batang" w:hint="eastAsia"/>
          <w:szCs w:val="21"/>
          <w:lang w:eastAsia="ko-KR"/>
        </w:rPr>
        <w:t xml:space="preserve">계통적이고 정확한 음운규칙에 대한 해석과 음운지식 제시가 발음 오류 감소에 긍정적인 영향을 미칠 것이라는 가설에서 오류 분석을 행하고자 한다. </w:t>
      </w:r>
    </w:p>
    <w:p w:rsidR="000C4E03" w:rsidRPr="00A127BD" w:rsidRDefault="000C4E03" w:rsidP="00E152E5">
      <w:pPr>
        <w:wordWrap w:val="0"/>
        <w:spacing w:line="360" w:lineRule="auto"/>
        <w:ind w:firstLineChars="100" w:firstLine="210"/>
        <w:rPr>
          <w:rFonts w:ascii="Batang" w:eastAsia="Batang" w:hAnsi="Batang"/>
          <w:szCs w:val="21"/>
          <w:lang w:eastAsia="ko-KR"/>
        </w:rPr>
      </w:pPr>
      <w:r w:rsidRPr="00A127BD">
        <w:rPr>
          <w:rFonts w:ascii="Batang" w:eastAsia="Batang" w:hAnsi="Batang" w:hint="eastAsia"/>
          <w:szCs w:val="21"/>
          <w:lang w:eastAsia="ko-KR"/>
        </w:rPr>
        <w:t xml:space="preserve">한국어의 자음동화는 일반적으로 비음화, ㄹ의 ㄴ 되기(ㄹ의 비음화), 유음화로 나눌 수 있다. 비음화는 평파열음 /ㅂ, ㄷ, ㄱ/이 비음 앞에서 각각 [ㅁ], [ㄴ], [ㅇ]으로 바뀌는 음운현상이고 ㄹ의 ㄴ 되기는 </w:t>
      </w:r>
      <w:r w:rsidRPr="00A127BD">
        <w:rPr>
          <w:rFonts w:ascii="Batang" w:eastAsia="Batang" w:hAnsi="Batang"/>
          <w:szCs w:val="21"/>
          <w:lang w:eastAsia="ko-KR"/>
        </w:rPr>
        <w:t>‘</w:t>
      </w:r>
      <w:r w:rsidRPr="00A127BD">
        <w:rPr>
          <w:rFonts w:ascii="Batang" w:eastAsia="Batang" w:hAnsi="Batang" w:hint="eastAsia"/>
          <w:szCs w:val="21"/>
          <w:lang w:eastAsia="ko-KR"/>
        </w:rPr>
        <w:t>ㄹ</w:t>
      </w:r>
      <w:r w:rsidRPr="00A127BD">
        <w:rPr>
          <w:rFonts w:ascii="Batang" w:eastAsia="Batang" w:hAnsi="Batang"/>
          <w:szCs w:val="21"/>
          <w:lang w:eastAsia="ko-KR"/>
        </w:rPr>
        <w:t>’</w:t>
      </w:r>
      <w:r w:rsidRPr="00A127BD">
        <w:rPr>
          <w:rFonts w:ascii="Batang" w:eastAsia="Batang" w:hAnsi="Batang" w:hint="eastAsia"/>
          <w:szCs w:val="21"/>
          <w:lang w:eastAsia="ko-KR"/>
        </w:rPr>
        <w:t xml:space="preserve">을 제외한 자음 뒤에 </w:t>
      </w:r>
      <w:r w:rsidRPr="00A127BD">
        <w:rPr>
          <w:rFonts w:ascii="Batang" w:eastAsia="Batang" w:hAnsi="Batang"/>
          <w:szCs w:val="21"/>
          <w:lang w:eastAsia="ko-KR"/>
        </w:rPr>
        <w:t>‘</w:t>
      </w:r>
      <w:r w:rsidRPr="00A127BD">
        <w:rPr>
          <w:rFonts w:ascii="Batang" w:eastAsia="Batang" w:hAnsi="Batang" w:hint="eastAsia"/>
          <w:szCs w:val="21"/>
          <w:lang w:eastAsia="ko-KR"/>
        </w:rPr>
        <w:t>ㄹ</w:t>
      </w:r>
      <w:r w:rsidRPr="00A127BD">
        <w:rPr>
          <w:rFonts w:ascii="Batang" w:eastAsia="Batang" w:hAnsi="Batang"/>
          <w:szCs w:val="21"/>
          <w:lang w:eastAsia="ko-KR"/>
        </w:rPr>
        <w:t>’</w:t>
      </w:r>
      <w:r w:rsidRPr="00A127BD">
        <w:rPr>
          <w:rFonts w:ascii="Batang" w:eastAsia="Batang" w:hAnsi="Batang" w:hint="eastAsia"/>
          <w:szCs w:val="21"/>
          <w:lang w:eastAsia="ko-KR"/>
        </w:rPr>
        <w:t xml:space="preserve">이 올 때 </w:t>
      </w:r>
      <w:r w:rsidRPr="00A127BD">
        <w:rPr>
          <w:rFonts w:ascii="Batang" w:eastAsia="Batang" w:hAnsi="Batang"/>
          <w:szCs w:val="21"/>
          <w:lang w:eastAsia="ko-KR"/>
        </w:rPr>
        <w:t>‘</w:t>
      </w:r>
      <w:r w:rsidRPr="00A127BD">
        <w:rPr>
          <w:rFonts w:ascii="Batang" w:eastAsia="Batang" w:hAnsi="Batang" w:hint="eastAsia"/>
          <w:szCs w:val="21"/>
          <w:lang w:eastAsia="ko-KR"/>
        </w:rPr>
        <w:t>ㄹ</w:t>
      </w:r>
      <w:r w:rsidRPr="00A127BD">
        <w:rPr>
          <w:rFonts w:ascii="Batang" w:eastAsia="Batang" w:hAnsi="Batang"/>
          <w:szCs w:val="21"/>
          <w:lang w:eastAsia="ko-KR"/>
        </w:rPr>
        <w:t>’</w:t>
      </w:r>
      <w:r w:rsidRPr="00A127BD">
        <w:rPr>
          <w:rFonts w:ascii="Batang" w:eastAsia="Batang" w:hAnsi="Batang" w:hint="eastAsia"/>
          <w:szCs w:val="21"/>
          <w:lang w:eastAsia="ko-KR"/>
        </w:rPr>
        <w:t xml:space="preserve">이 </w:t>
      </w:r>
      <w:r w:rsidRPr="00A127BD">
        <w:rPr>
          <w:rFonts w:ascii="Batang" w:eastAsia="Batang" w:hAnsi="Batang"/>
          <w:szCs w:val="21"/>
          <w:lang w:eastAsia="ko-KR"/>
        </w:rPr>
        <w:t>‘</w:t>
      </w:r>
      <w:r w:rsidRPr="00A127BD">
        <w:rPr>
          <w:rFonts w:ascii="Batang" w:eastAsia="Batang" w:hAnsi="Batang" w:hint="eastAsia"/>
          <w:szCs w:val="21"/>
          <w:lang w:eastAsia="ko-KR"/>
        </w:rPr>
        <w:t>ㄴ</w:t>
      </w:r>
      <w:r w:rsidRPr="00A127BD">
        <w:rPr>
          <w:rFonts w:ascii="Batang" w:eastAsia="Batang" w:hAnsi="Batang"/>
          <w:szCs w:val="21"/>
          <w:lang w:eastAsia="ko-KR"/>
        </w:rPr>
        <w:t>’</w:t>
      </w:r>
      <w:r w:rsidRPr="00A127BD">
        <w:rPr>
          <w:rFonts w:ascii="Batang" w:eastAsia="Batang" w:hAnsi="Batang" w:hint="eastAsia"/>
          <w:szCs w:val="21"/>
          <w:lang w:eastAsia="ko-KR"/>
        </w:rPr>
        <w:t xml:space="preserve">으로 바뀌는 음운 현상이며 유음화는 </w:t>
      </w:r>
      <w:r w:rsidRPr="00A127BD">
        <w:rPr>
          <w:rFonts w:ascii="Batang" w:eastAsia="Batang" w:hAnsi="Batang"/>
          <w:szCs w:val="21"/>
          <w:lang w:eastAsia="ko-KR"/>
        </w:rPr>
        <w:t>‘</w:t>
      </w:r>
      <w:r w:rsidRPr="00A127BD">
        <w:rPr>
          <w:rFonts w:ascii="Batang" w:eastAsia="Batang" w:hAnsi="Batang" w:hint="eastAsia"/>
          <w:szCs w:val="21"/>
          <w:lang w:eastAsia="ko-KR"/>
        </w:rPr>
        <w:t>ㄹ</w:t>
      </w:r>
      <w:r w:rsidRPr="00A127BD">
        <w:rPr>
          <w:rFonts w:ascii="Batang" w:eastAsia="Batang" w:hAnsi="Batang"/>
          <w:szCs w:val="21"/>
          <w:lang w:eastAsia="ko-KR"/>
        </w:rPr>
        <w:t>’</w:t>
      </w:r>
      <w:r w:rsidRPr="00A127BD">
        <w:rPr>
          <w:rFonts w:ascii="Batang" w:eastAsia="Batang" w:hAnsi="Batang" w:hint="eastAsia"/>
          <w:szCs w:val="21"/>
          <w:lang w:eastAsia="ko-KR"/>
        </w:rPr>
        <w:t xml:space="preserve">과 결합하는 </w:t>
      </w:r>
      <w:r w:rsidRPr="00A127BD">
        <w:rPr>
          <w:rFonts w:ascii="Batang" w:eastAsia="Batang" w:hAnsi="Batang"/>
          <w:szCs w:val="21"/>
          <w:lang w:eastAsia="ko-KR"/>
        </w:rPr>
        <w:t>‘</w:t>
      </w:r>
      <w:r w:rsidRPr="00A127BD">
        <w:rPr>
          <w:rFonts w:ascii="Batang" w:eastAsia="Batang" w:hAnsi="Batang" w:hint="eastAsia"/>
          <w:szCs w:val="21"/>
          <w:lang w:eastAsia="ko-KR"/>
        </w:rPr>
        <w:t>ㄴ</w:t>
      </w:r>
      <w:r w:rsidRPr="00A127BD">
        <w:rPr>
          <w:rFonts w:ascii="Batang" w:eastAsia="Batang" w:hAnsi="Batang"/>
          <w:szCs w:val="21"/>
          <w:lang w:eastAsia="ko-KR"/>
        </w:rPr>
        <w:t>’</w:t>
      </w:r>
      <w:r w:rsidRPr="00A127BD">
        <w:rPr>
          <w:rFonts w:ascii="Batang" w:eastAsia="Batang" w:hAnsi="Batang" w:hint="eastAsia"/>
          <w:szCs w:val="21"/>
          <w:lang w:eastAsia="ko-KR"/>
        </w:rPr>
        <w:t xml:space="preserve">이 </w:t>
      </w:r>
      <w:r w:rsidRPr="00A127BD">
        <w:rPr>
          <w:rFonts w:ascii="Batang" w:eastAsia="Batang" w:hAnsi="Batang"/>
          <w:szCs w:val="21"/>
          <w:lang w:eastAsia="ko-KR"/>
        </w:rPr>
        <w:t>‘</w:t>
      </w:r>
      <w:r w:rsidRPr="00A127BD">
        <w:rPr>
          <w:rFonts w:ascii="Batang" w:eastAsia="Batang" w:hAnsi="Batang" w:hint="eastAsia"/>
          <w:szCs w:val="21"/>
          <w:lang w:eastAsia="ko-KR"/>
        </w:rPr>
        <w:t>ㄹ</w:t>
      </w:r>
      <w:r w:rsidRPr="00A127BD">
        <w:rPr>
          <w:rFonts w:ascii="Batang" w:eastAsia="Batang" w:hAnsi="Batang"/>
          <w:szCs w:val="21"/>
          <w:lang w:eastAsia="ko-KR"/>
        </w:rPr>
        <w:t>’</w:t>
      </w:r>
      <w:r w:rsidRPr="00A127BD">
        <w:rPr>
          <w:rFonts w:ascii="Batang" w:eastAsia="Batang" w:hAnsi="Batang" w:hint="eastAsia"/>
          <w:szCs w:val="21"/>
          <w:lang w:eastAsia="ko-KR"/>
        </w:rPr>
        <w:t xml:space="preserve">로 바뀌는 음운현상이다. </w:t>
      </w:r>
      <w:r>
        <w:rPr>
          <w:rFonts w:ascii="Batang" w:eastAsia="Batang" w:hAnsi="Batang" w:hint="eastAsia"/>
          <w:szCs w:val="21"/>
          <w:lang w:eastAsia="ko-KR"/>
        </w:rPr>
        <w:t xml:space="preserve">따라서 본고에서는 이 분류 방법에 따라 자음동화를 분류하여 오류 양상을 기술하고 분석을 하려 한다. </w:t>
      </w:r>
      <w:r>
        <w:rPr>
          <w:rFonts w:ascii="Batang" w:eastAsia="Batang" w:hAnsi="Batang" w:cs="Batang" w:hint="eastAsia"/>
          <w:szCs w:val="21"/>
          <w:lang w:eastAsia="ko-KR"/>
        </w:rPr>
        <w:t>아울러 통계 분석을 통해 음운지식을 준다면 언제 주는 것이 좋을 지 그 시기에 대해서도 알아보려 한다.</w:t>
      </w:r>
      <w:r w:rsidRPr="00AF47CF">
        <w:rPr>
          <w:rFonts w:ascii="Batang" w:eastAsia="Batang" w:hAnsi="Batang" w:cs="Batang" w:hint="eastAsia"/>
          <w:szCs w:val="21"/>
          <w:lang w:eastAsia="ko-KR"/>
        </w:rPr>
        <w:t xml:space="preserve"> </w:t>
      </w:r>
    </w:p>
    <w:p w:rsidR="000C4E03" w:rsidRPr="002908E7" w:rsidRDefault="000C4E03" w:rsidP="00E152E5">
      <w:pPr>
        <w:pStyle w:val="a5"/>
        <w:autoSpaceDE/>
        <w:autoSpaceDN/>
        <w:ind w:left="840"/>
        <w:rPr>
          <w:rFonts w:ascii="Batang" w:eastAsia="Batang" w:hAnsi="Batang"/>
          <w:szCs w:val="21"/>
        </w:rPr>
      </w:pPr>
    </w:p>
    <w:p w:rsidR="000C4E03" w:rsidRPr="005872AE" w:rsidRDefault="000C4E03" w:rsidP="00E152E5">
      <w:pPr>
        <w:wordWrap w:val="0"/>
        <w:rPr>
          <w:rFonts w:ascii="Batang" w:hAnsi="Batang"/>
          <w:b/>
          <w:sz w:val="24"/>
          <w:lang w:eastAsia="ko-KR"/>
        </w:rPr>
      </w:pPr>
      <w:r w:rsidRPr="005872AE">
        <w:rPr>
          <w:rFonts w:ascii="Batang" w:eastAsia="Batang" w:hAnsi="Batang" w:hint="eastAsia"/>
          <w:b/>
          <w:sz w:val="24"/>
          <w:lang w:eastAsia="ko-KR"/>
        </w:rPr>
        <w:t>3. 연구과정</w:t>
      </w:r>
    </w:p>
    <w:p w:rsidR="000C4E03" w:rsidRPr="005872AE" w:rsidRDefault="000C4E03" w:rsidP="00E152E5">
      <w:pPr>
        <w:wordWrap w:val="0"/>
        <w:rPr>
          <w:rFonts w:ascii="Batang" w:hAnsi="Batang"/>
          <w:b/>
          <w:sz w:val="22"/>
          <w:lang w:eastAsia="ko-KR"/>
        </w:rPr>
      </w:pPr>
      <w:r w:rsidRPr="005872AE">
        <w:rPr>
          <w:rFonts w:ascii="Batang" w:eastAsia="Batang" w:hAnsi="Batang" w:hint="eastAsia"/>
          <w:b/>
          <w:sz w:val="22"/>
          <w:lang w:eastAsia="ko-KR"/>
        </w:rPr>
        <w:t>3.1 연구대상 및 연구방법</w:t>
      </w:r>
    </w:p>
    <w:p w:rsidR="000C4E03" w:rsidRPr="00051132" w:rsidRDefault="000C4E03" w:rsidP="00E152E5">
      <w:pPr>
        <w:pStyle w:val="a5"/>
        <w:autoSpaceDE/>
        <w:autoSpaceDN/>
        <w:ind w:left="840"/>
        <w:rPr>
          <w:rFonts w:ascii="Batang" w:hAnsi="Batang"/>
          <w:b/>
          <w:sz w:val="22"/>
        </w:rPr>
      </w:pPr>
    </w:p>
    <w:p w:rsidR="000C4E03" w:rsidRPr="00EF0BDD" w:rsidRDefault="000C4E03" w:rsidP="00E152E5">
      <w:pPr>
        <w:wordWrap w:val="0"/>
        <w:spacing w:line="360" w:lineRule="auto"/>
        <w:ind w:firstLineChars="100" w:firstLine="210"/>
        <w:rPr>
          <w:rFonts w:ascii="Batang" w:eastAsia="Batang" w:hAnsi="Batang" w:cs="Batang"/>
          <w:szCs w:val="21"/>
          <w:lang w:eastAsia="ko-KR"/>
        </w:rPr>
      </w:pPr>
      <w:r>
        <w:rPr>
          <w:rFonts w:ascii="Batang" w:eastAsia="Batang" w:hAnsi="Batang" w:hint="eastAsia"/>
          <w:szCs w:val="21"/>
          <w:lang w:eastAsia="ko-KR"/>
        </w:rPr>
        <w:t xml:space="preserve">본 연구는 두 차례의 설문조사를 통해 실현된다. 1차 조사에서는 교재의 음운지식만 주고 한국어의 자음동화 현상을 반영한 어휘 44개를 대상으로 발음을 표기하게 한다. 44개 어휘는 서울대학교 언어교육원의 《외국인을 위한 한국어 발음 47 (2)》 교재의 자음동화부분에 나타난 것들이다. 2차 조사에서는 음운지식을 다시 주고 발음을 다시 표기하게 한다. 1차 조사를 통해 오류 유형을 살펴보고 2차 조사를 통해 음운지식을 주었을 때 오류가 감소하는지 알아본다. </w:t>
      </w:r>
    </w:p>
    <w:p w:rsidR="000C4E03" w:rsidRDefault="000C4E03" w:rsidP="00E152E5">
      <w:pPr>
        <w:wordWrap w:val="0"/>
        <w:spacing w:line="360" w:lineRule="auto"/>
        <w:ind w:firstLineChars="100" w:firstLine="210"/>
        <w:rPr>
          <w:rFonts w:ascii="Batang" w:eastAsia="Batang" w:hAnsi="Batang"/>
          <w:szCs w:val="21"/>
          <w:lang w:eastAsia="ko-KR"/>
        </w:rPr>
      </w:pPr>
      <w:r>
        <w:rPr>
          <w:rFonts w:ascii="Batang" w:eastAsia="Batang" w:hAnsi="Batang" w:hint="eastAsia"/>
          <w:szCs w:val="21"/>
          <w:lang w:eastAsia="ko-KR"/>
        </w:rPr>
        <w:lastRenderedPageBreak/>
        <w:t>자음동화 현상을 반영한 44개 어휘 중 비음화를 반영한 어휘는 16개, ㄹ의 ㄴ 되기를 반영한 어휘는 24개, 유음화를 반영한 어휘는 12개이다.</w:t>
      </w:r>
      <w:r>
        <w:rPr>
          <w:rStyle w:val="a9"/>
          <w:rFonts w:ascii="Batang" w:eastAsia="Batang" w:hAnsi="Batang"/>
          <w:lang w:eastAsia="ko-KR"/>
        </w:rPr>
        <w:footnoteReference w:id="141"/>
      </w:r>
      <w:r>
        <w:rPr>
          <w:rFonts w:ascii="Batang" w:eastAsia="Batang" w:hAnsi="Batang" w:hint="eastAsia"/>
          <w:szCs w:val="21"/>
          <w:lang w:eastAsia="ko-KR"/>
        </w:rPr>
        <w:t xml:space="preserve"> 분석대상인 어휘 목록을 제시하면 다음과 같다. </w:t>
      </w:r>
    </w:p>
    <w:p w:rsidR="000C4E03" w:rsidRDefault="000C4E03" w:rsidP="00E152E5">
      <w:pPr>
        <w:wordWrap w:val="0"/>
        <w:ind w:firstLineChars="200" w:firstLine="420"/>
        <w:rPr>
          <w:rFonts w:ascii="Batang" w:eastAsia="Batang" w:hAnsi="Batang"/>
          <w:szCs w:val="21"/>
          <w:lang w:eastAsia="ko-K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22"/>
      </w:tblGrid>
      <w:tr w:rsidR="000C4E03" w:rsidRPr="00EF6810" w:rsidTr="000C4E03">
        <w:tc>
          <w:tcPr>
            <w:tcW w:w="8522" w:type="dxa"/>
          </w:tcPr>
          <w:p w:rsidR="000C4E03" w:rsidRPr="005872AE" w:rsidRDefault="000C4E03" w:rsidP="00E152E5">
            <w:pPr>
              <w:pStyle w:val="a8"/>
              <w:wordWrap w:val="0"/>
              <w:ind w:left="360"/>
              <w:jc w:val="left"/>
              <w:rPr>
                <w:rFonts w:ascii="Batang" w:eastAsia="Batang" w:hAnsi="Batang"/>
                <w:sz w:val="18"/>
                <w:szCs w:val="18"/>
              </w:rPr>
            </w:pPr>
          </w:p>
          <w:p w:rsidR="000C4E03" w:rsidRPr="005872AE" w:rsidRDefault="000C4E03" w:rsidP="00E152E5">
            <w:pPr>
              <w:pStyle w:val="a8"/>
              <w:wordWrap w:val="0"/>
              <w:ind w:left="360"/>
              <w:jc w:val="left"/>
              <w:rPr>
                <w:rFonts w:ascii="Batang" w:eastAsia="Batang" w:hAnsi="Batang"/>
                <w:sz w:val="21"/>
                <w:szCs w:val="21"/>
              </w:rPr>
            </w:pPr>
            <w:r w:rsidRPr="005872AE">
              <w:rPr>
                <w:rFonts w:ascii="Batang" w:eastAsia="Batang" w:hAnsi="Batang" w:hint="eastAsia"/>
                <w:sz w:val="21"/>
                <w:szCs w:val="21"/>
              </w:rPr>
              <w:t>1.감량 2.거짓말3.국력 4.</w:t>
            </w:r>
            <w:r w:rsidRPr="005872AE">
              <w:rPr>
                <w:rFonts w:ascii="Batang" w:eastAsia="Batang" w:hAnsi="Batang" w:hint="eastAsia"/>
                <w:bCs/>
                <w:sz w:val="21"/>
                <w:szCs w:val="21"/>
              </w:rPr>
              <w:t xml:space="preserve">국물 </w:t>
            </w:r>
            <w:r w:rsidRPr="005872AE">
              <w:rPr>
                <w:rFonts w:ascii="Batang" w:eastAsia="Batang" w:hAnsi="Batang" w:hint="eastAsia"/>
                <w:sz w:val="21"/>
                <w:szCs w:val="21"/>
              </w:rPr>
              <w:t>5.권력 6.기억력 7.능력 8.담력 9. 대통령 10. 대학로</w:t>
            </w:r>
          </w:p>
          <w:p w:rsidR="000C4E03" w:rsidRPr="005872AE" w:rsidRDefault="000C4E03" w:rsidP="00E152E5">
            <w:pPr>
              <w:pStyle w:val="a8"/>
              <w:wordWrap w:val="0"/>
              <w:ind w:left="360"/>
              <w:jc w:val="left"/>
              <w:rPr>
                <w:rFonts w:ascii="Batang" w:eastAsia="Batang" w:hAnsi="Batang"/>
                <w:sz w:val="21"/>
                <w:szCs w:val="21"/>
              </w:rPr>
            </w:pPr>
            <w:r w:rsidRPr="005872AE">
              <w:rPr>
                <w:rFonts w:ascii="Batang" w:eastAsia="Batang" w:hAnsi="Batang" w:hint="eastAsia"/>
                <w:sz w:val="21"/>
                <w:szCs w:val="21"/>
              </w:rPr>
              <w:t xml:space="preserve">11.독립12.등록금 13.맏며느리14.물난리 15.발냄새 16.법률 17.변론 18.별님19.산란 </w:t>
            </w:r>
          </w:p>
          <w:p w:rsidR="000C4E03" w:rsidRPr="005872AE" w:rsidRDefault="000C4E03" w:rsidP="00E152E5">
            <w:pPr>
              <w:pStyle w:val="a8"/>
              <w:wordWrap w:val="0"/>
              <w:ind w:left="360"/>
              <w:jc w:val="left"/>
              <w:rPr>
                <w:rFonts w:ascii="Batang" w:eastAsia="Batang" w:hAnsi="Batang"/>
                <w:sz w:val="21"/>
                <w:szCs w:val="21"/>
              </w:rPr>
            </w:pPr>
            <w:r w:rsidRPr="005872AE">
              <w:rPr>
                <w:rFonts w:ascii="Batang" w:eastAsia="Batang" w:hAnsi="Batang" w:hint="eastAsia"/>
                <w:sz w:val="21"/>
                <w:szCs w:val="21"/>
              </w:rPr>
              <w:t>20.생일 21.설날 22.수업료 23.신랑 24.실업률 25.심리 26.십만 27.앞니  28.연락</w:t>
            </w:r>
          </w:p>
          <w:p w:rsidR="000C4E03" w:rsidRPr="005872AE" w:rsidRDefault="000C4E03" w:rsidP="00E152E5">
            <w:pPr>
              <w:pStyle w:val="a8"/>
              <w:wordWrap w:val="0"/>
              <w:ind w:left="360"/>
              <w:jc w:val="left"/>
              <w:rPr>
                <w:rFonts w:ascii="Batang" w:eastAsia="Batang" w:hAnsi="Batang"/>
                <w:sz w:val="21"/>
                <w:szCs w:val="21"/>
              </w:rPr>
            </w:pPr>
            <w:r w:rsidRPr="005872AE">
              <w:rPr>
                <w:rFonts w:ascii="Batang" w:eastAsia="Batang" w:hAnsi="Batang" w:hint="eastAsia"/>
                <w:sz w:val="21"/>
                <w:szCs w:val="21"/>
              </w:rPr>
              <w:t xml:space="preserve">29.염려30.음력31.음료수32.음운론 33.의견란 34.일년 35.작년 36.정류장 37.정리 </w:t>
            </w:r>
          </w:p>
          <w:p w:rsidR="000C4E03" w:rsidRPr="005872AE" w:rsidRDefault="000C4E03" w:rsidP="00E152E5">
            <w:pPr>
              <w:pStyle w:val="a8"/>
              <w:wordWrap w:val="0"/>
              <w:ind w:left="360"/>
              <w:jc w:val="left"/>
              <w:rPr>
                <w:rFonts w:ascii="Batang" w:eastAsia="Batang" w:hAnsi="Batang"/>
                <w:sz w:val="21"/>
                <w:szCs w:val="21"/>
              </w:rPr>
            </w:pPr>
            <w:r w:rsidRPr="005872AE">
              <w:rPr>
                <w:rFonts w:ascii="Batang" w:eastAsia="Batang" w:hAnsi="Batang" w:hint="eastAsia"/>
                <w:sz w:val="21"/>
                <w:szCs w:val="21"/>
              </w:rPr>
              <w:t>38.정신력 39.종류 40.천리 41.폭력 42.한국말 43.함량 44.흙먼지</w:t>
            </w:r>
          </w:p>
          <w:p w:rsidR="000C4E03" w:rsidRPr="00EF6810" w:rsidRDefault="000C4E03" w:rsidP="00E152E5">
            <w:pPr>
              <w:wordWrap w:val="0"/>
              <w:rPr>
                <w:rFonts w:ascii="Batang" w:eastAsia="Batang" w:hAnsi="Batang"/>
                <w:szCs w:val="21"/>
                <w:lang w:eastAsia="ko-KR"/>
              </w:rPr>
            </w:pPr>
          </w:p>
        </w:tc>
      </w:tr>
    </w:tbl>
    <w:p w:rsidR="000C4E03" w:rsidRDefault="000C4E03" w:rsidP="00E152E5">
      <w:pPr>
        <w:wordWrap w:val="0"/>
        <w:rPr>
          <w:rFonts w:ascii="Batang" w:eastAsia="Batang" w:hAnsi="Batang"/>
          <w:szCs w:val="21"/>
          <w:lang w:eastAsia="ko-KR"/>
        </w:rPr>
      </w:pPr>
    </w:p>
    <w:p w:rsidR="000C4E03" w:rsidRDefault="000C4E03" w:rsidP="00E152E5">
      <w:pPr>
        <w:wordWrap w:val="0"/>
        <w:spacing w:line="360" w:lineRule="auto"/>
        <w:ind w:firstLineChars="100" w:firstLine="210"/>
        <w:rPr>
          <w:rFonts w:ascii="Batang" w:eastAsia="Batang" w:hAnsi="Batang"/>
          <w:szCs w:val="21"/>
          <w:lang w:eastAsia="ko-KR"/>
        </w:rPr>
      </w:pPr>
      <w:r>
        <w:rPr>
          <w:rFonts w:ascii="Batang" w:eastAsia="Batang" w:hAnsi="Batang" w:hint="eastAsia"/>
          <w:szCs w:val="21"/>
          <w:lang w:eastAsia="ko-KR"/>
        </w:rPr>
        <w:t xml:space="preserve">첫번째 설문조사에서는 교재의 음운지식만 제시하고 발음을 표기하도록 하였다. 교재의 음운지식은 다음과 같다. </w:t>
      </w:r>
    </w:p>
    <w:p w:rsidR="000C4E03" w:rsidRDefault="000C4E03" w:rsidP="00E152E5">
      <w:pPr>
        <w:wordWrap w:val="0"/>
        <w:ind w:firstLineChars="100" w:firstLine="210"/>
        <w:rPr>
          <w:rFonts w:ascii="Batang" w:eastAsia="Batang" w:hAnsi="Batang"/>
          <w:szCs w:val="21"/>
          <w:lang w:eastAsia="ko-K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30"/>
      </w:tblGrid>
      <w:tr w:rsidR="000C4E03" w:rsidRPr="00CB5928" w:rsidTr="000C4E03">
        <w:tc>
          <w:tcPr>
            <w:tcW w:w="8330" w:type="dxa"/>
          </w:tcPr>
          <w:p w:rsidR="000C4E03" w:rsidRPr="00CB5928" w:rsidRDefault="000C4E03" w:rsidP="00E152E5">
            <w:pPr>
              <w:wordWrap w:val="0"/>
              <w:rPr>
                <w:rFonts w:ascii="Batang" w:eastAsia="Batang" w:hAnsi="Batang"/>
                <w:szCs w:val="21"/>
                <w:lang w:eastAsia="ko-KR"/>
              </w:rPr>
            </w:pPr>
          </w:p>
          <w:p w:rsidR="000C4E03" w:rsidRPr="00CB5928" w:rsidRDefault="000C4E03" w:rsidP="00E152E5">
            <w:pPr>
              <w:wordWrap w:val="0"/>
              <w:rPr>
                <w:rFonts w:ascii="Batang" w:hAnsi="Batang"/>
                <w:szCs w:val="21"/>
                <w:lang w:eastAsia="ko-KR"/>
              </w:rPr>
            </w:pPr>
            <w:r w:rsidRPr="00CB5928">
              <w:rPr>
                <w:rFonts w:ascii="Batang" w:eastAsia="Batang" w:hAnsi="Batang" w:hint="eastAsia"/>
                <w:szCs w:val="21"/>
                <w:lang w:eastAsia="ko-KR"/>
              </w:rPr>
              <w:t xml:space="preserve">(1) </w:t>
            </w:r>
            <w:r>
              <w:rPr>
                <w:rFonts w:ascii="Batang" w:eastAsia="Batang" w:hAnsi="Batang" w:cs="Batang" w:hint="eastAsia"/>
                <w:szCs w:val="21"/>
                <w:lang w:eastAsia="ko-KR"/>
              </w:rPr>
              <w:t>받침음</w:t>
            </w:r>
            <w:r w:rsidRPr="00CB5928">
              <w:rPr>
                <w:rFonts w:ascii="Batang" w:eastAsia="Batang" w:hAnsi="Batang" w:hint="eastAsia"/>
                <w:szCs w:val="21"/>
                <w:lang w:eastAsia="ko-KR"/>
              </w:rPr>
              <w:t>[ㄱ, ㄷ, ㅂ]</w:t>
            </w:r>
            <w:r>
              <w:rPr>
                <w:rFonts w:ascii="Batang" w:eastAsia="Batang" w:hAnsi="Batang" w:cs="Batang" w:hint="eastAsia"/>
                <w:szCs w:val="21"/>
                <w:lang w:eastAsia="ko-KR"/>
              </w:rPr>
              <w:t>은 비음</w:t>
            </w:r>
            <w:r w:rsidRPr="00CB5928">
              <w:rPr>
                <w:rFonts w:ascii="Batang" w:eastAsia="Batang" w:hAnsi="Batang"/>
                <w:szCs w:val="21"/>
                <w:lang w:eastAsia="ko-KR"/>
              </w:rPr>
              <w:t>’</w:t>
            </w:r>
            <w:r w:rsidRPr="00CB5928">
              <w:rPr>
                <w:rFonts w:ascii="Batang" w:eastAsia="Batang" w:hAnsi="Batang" w:hint="eastAsia"/>
                <w:szCs w:val="21"/>
                <w:lang w:eastAsia="ko-KR"/>
              </w:rPr>
              <w:t>ㄴ, ㅁ</w:t>
            </w:r>
            <w:r w:rsidRPr="00CB5928">
              <w:rPr>
                <w:rFonts w:ascii="Batang" w:eastAsia="Batang" w:hAnsi="Batang"/>
                <w:szCs w:val="21"/>
                <w:lang w:eastAsia="ko-KR"/>
              </w:rPr>
              <w:t>’</w:t>
            </w:r>
            <w:r>
              <w:rPr>
                <w:rFonts w:ascii="Batang" w:eastAsia="Batang" w:hAnsi="Batang" w:cs="Batang" w:hint="eastAsia"/>
                <w:szCs w:val="21"/>
                <w:lang w:eastAsia="ko-KR"/>
              </w:rPr>
              <w:t>앞에서 각각</w:t>
            </w:r>
            <w:r w:rsidRPr="00CB5928">
              <w:rPr>
                <w:rFonts w:ascii="Batang" w:eastAsia="Batang" w:hAnsi="Batang" w:hint="eastAsia"/>
                <w:szCs w:val="21"/>
                <w:lang w:eastAsia="ko-KR"/>
              </w:rPr>
              <w:t>[ㅇ, ㄴ, ㅁ]</w:t>
            </w:r>
            <w:r>
              <w:rPr>
                <w:rFonts w:ascii="Batang" w:eastAsia="Batang" w:hAnsi="Batang" w:hint="eastAsia"/>
                <w:szCs w:val="21"/>
                <w:lang w:eastAsia="ko-KR"/>
              </w:rPr>
              <w:t>로 발음된다.</w:t>
            </w:r>
            <w:r w:rsidRPr="00CB5928">
              <w:rPr>
                <w:rFonts w:ascii="Batang" w:hAnsi="Batang" w:hint="eastAsia"/>
                <w:szCs w:val="21"/>
                <w:lang w:eastAsia="ko-KR"/>
              </w:rPr>
              <w:t xml:space="preserve"> </w:t>
            </w:r>
          </w:p>
          <w:p w:rsidR="000C4E03" w:rsidRPr="00CB5928" w:rsidRDefault="000C4E03" w:rsidP="00E152E5">
            <w:pPr>
              <w:wordWrap w:val="0"/>
              <w:rPr>
                <w:rFonts w:ascii="Batang" w:eastAsia="Batang" w:hAnsi="Batang"/>
                <w:szCs w:val="21"/>
                <w:lang w:eastAsia="ko-KR"/>
              </w:rPr>
            </w:pPr>
            <w:r w:rsidRPr="00CB5928">
              <w:rPr>
                <w:rFonts w:ascii="Batang" w:eastAsia="Batang" w:hAnsi="Batang" w:hint="eastAsia"/>
                <w:szCs w:val="21"/>
                <w:lang w:eastAsia="ko-KR"/>
              </w:rPr>
              <w:t xml:space="preserve">(2) </w:t>
            </w:r>
            <w:r>
              <w:rPr>
                <w:rFonts w:ascii="Batang" w:eastAsia="Batang" w:hAnsi="Batang" w:hint="eastAsia"/>
                <w:szCs w:val="21"/>
                <w:lang w:eastAsia="ko-KR"/>
              </w:rPr>
              <w:t>받침</w:t>
            </w:r>
            <w:r w:rsidRPr="00CB5928">
              <w:rPr>
                <w:rFonts w:ascii="Batang" w:eastAsia="Batang" w:hAnsi="Batang"/>
                <w:szCs w:val="21"/>
                <w:lang w:eastAsia="ko-KR"/>
              </w:rPr>
              <w:t>’</w:t>
            </w:r>
            <w:r w:rsidRPr="00CB5928">
              <w:rPr>
                <w:rFonts w:ascii="Batang" w:eastAsia="Batang" w:hAnsi="Batang" w:hint="eastAsia"/>
                <w:szCs w:val="21"/>
                <w:lang w:eastAsia="ko-KR"/>
              </w:rPr>
              <w:t>ㅁ, ㅇ</w:t>
            </w:r>
            <w:r w:rsidRPr="00CB5928">
              <w:rPr>
                <w:rFonts w:ascii="Batang" w:eastAsia="Batang" w:hAnsi="Batang"/>
                <w:szCs w:val="21"/>
                <w:lang w:eastAsia="ko-KR"/>
              </w:rPr>
              <w:t>’</w:t>
            </w:r>
            <w:r>
              <w:rPr>
                <w:rFonts w:ascii="Batang" w:eastAsia="Batang" w:hAnsi="Batang" w:cs="Batang" w:hint="eastAsia"/>
                <w:szCs w:val="21"/>
                <w:lang w:eastAsia="ko-KR"/>
              </w:rPr>
              <w:t xml:space="preserve">뒤의 </w:t>
            </w:r>
            <w:r w:rsidRPr="00CB5928">
              <w:rPr>
                <w:rFonts w:ascii="Batang" w:eastAsia="Batang" w:hAnsi="Batang"/>
                <w:szCs w:val="21"/>
                <w:lang w:eastAsia="ko-KR"/>
              </w:rPr>
              <w:t>’</w:t>
            </w:r>
            <w:r w:rsidRPr="00CB5928">
              <w:rPr>
                <w:rFonts w:ascii="Batang" w:eastAsia="Batang" w:hAnsi="Batang" w:hint="eastAsia"/>
                <w:szCs w:val="21"/>
                <w:lang w:eastAsia="ko-KR"/>
              </w:rPr>
              <w:t>ㄹ</w:t>
            </w:r>
            <w:r w:rsidRPr="00CB5928">
              <w:rPr>
                <w:rFonts w:ascii="Batang" w:eastAsia="Batang" w:hAnsi="Batang"/>
                <w:szCs w:val="21"/>
                <w:lang w:eastAsia="ko-KR"/>
              </w:rPr>
              <w:t>’</w:t>
            </w:r>
            <w:r>
              <w:rPr>
                <w:rFonts w:ascii="Batang" w:eastAsia="Batang" w:hAnsi="Batang" w:cs="Batang" w:hint="eastAsia"/>
                <w:szCs w:val="21"/>
                <w:lang w:eastAsia="ko-KR"/>
              </w:rPr>
              <w:t xml:space="preserve">은 </w:t>
            </w:r>
            <w:r w:rsidRPr="00CB5928">
              <w:rPr>
                <w:rFonts w:ascii="Batang" w:eastAsia="Batang" w:hAnsi="Batang" w:hint="eastAsia"/>
                <w:szCs w:val="21"/>
                <w:lang w:eastAsia="ko-KR"/>
              </w:rPr>
              <w:t>[ㄴ]</w:t>
            </w:r>
            <w:r>
              <w:rPr>
                <w:rFonts w:ascii="Batang" w:eastAsia="Batang" w:hAnsi="Batang" w:hint="eastAsia"/>
                <w:szCs w:val="21"/>
                <w:lang w:eastAsia="ko-KR"/>
              </w:rPr>
              <w:t>로 발음된다.</w:t>
            </w:r>
          </w:p>
          <w:p w:rsidR="000C4E03" w:rsidRPr="00CB5928" w:rsidRDefault="000C4E03" w:rsidP="00E152E5">
            <w:pPr>
              <w:wordWrap w:val="0"/>
              <w:rPr>
                <w:rFonts w:ascii="Batang" w:eastAsia="Batang" w:hAnsi="Batang"/>
                <w:szCs w:val="21"/>
                <w:lang w:eastAsia="ko-KR"/>
              </w:rPr>
            </w:pPr>
            <w:r w:rsidRPr="00CB5928">
              <w:rPr>
                <w:rFonts w:ascii="Batang" w:eastAsia="Batang" w:hAnsi="Batang" w:hint="eastAsia"/>
                <w:szCs w:val="21"/>
                <w:lang w:eastAsia="ko-KR"/>
              </w:rPr>
              <w:t xml:space="preserve">(3) </w:t>
            </w:r>
            <w:r>
              <w:rPr>
                <w:rFonts w:ascii="Batang" w:eastAsia="Batang" w:hAnsi="Batang" w:cs="Batang" w:hint="eastAsia"/>
                <w:szCs w:val="21"/>
                <w:lang w:eastAsia="ko-KR"/>
              </w:rPr>
              <w:t>받침</w:t>
            </w:r>
            <w:r w:rsidRPr="00CB5928">
              <w:rPr>
                <w:rFonts w:ascii="Batang" w:eastAsia="Batang" w:hAnsi="Batang"/>
                <w:szCs w:val="21"/>
                <w:lang w:eastAsia="ko-KR"/>
              </w:rPr>
              <w:t>’</w:t>
            </w:r>
            <w:r w:rsidRPr="00CB5928">
              <w:rPr>
                <w:rFonts w:ascii="Batang" w:eastAsia="Batang" w:hAnsi="Batang" w:hint="eastAsia"/>
                <w:szCs w:val="21"/>
                <w:lang w:eastAsia="ko-KR"/>
              </w:rPr>
              <w:t>ㄱ, ㅂ</w:t>
            </w:r>
            <w:r w:rsidRPr="00CB5928">
              <w:rPr>
                <w:rFonts w:ascii="Batang" w:eastAsia="Batang" w:hAnsi="Batang"/>
                <w:szCs w:val="21"/>
                <w:lang w:eastAsia="ko-KR"/>
              </w:rPr>
              <w:t>’</w:t>
            </w:r>
            <w:r>
              <w:rPr>
                <w:rFonts w:ascii="Batang" w:eastAsia="Batang" w:hAnsi="Batang" w:hint="eastAsia"/>
                <w:szCs w:val="21"/>
                <w:lang w:eastAsia="ko-KR"/>
              </w:rPr>
              <w:t xml:space="preserve"> </w:t>
            </w:r>
            <w:r>
              <w:rPr>
                <w:rFonts w:ascii="Batang" w:eastAsia="Batang" w:hAnsi="Batang" w:cs="Batang" w:hint="eastAsia"/>
                <w:szCs w:val="21"/>
                <w:lang w:eastAsia="ko-KR"/>
              </w:rPr>
              <w:t xml:space="preserve">뒤의 </w:t>
            </w:r>
            <w:r w:rsidRPr="00CB5928">
              <w:rPr>
                <w:rFonts w:ascii="Batang" w:eastAsia="Batang" w:hAnsi="Batang"/>
                <w:szCs w:val="21"/>
                <w:lang w:eastAsia="ko-KR"/>
              </w:rPr>
              <w:t>’</w:t>
            </w:r>
            <w:r w:rsidRPr="00CB5928">
              <w:rPr>
                <w:rFonts w:ascii="Batang" w:eastAsia="Batang" w:hAnsi="Batang" w:hint="eastAsia"/>
                <w:szCs w:val="21"/>
                <w:lang w:eastAsia="ko-KR"/>
              </w:rPr>
              <w:t>ㄹ</w:t>
            </w:r>
            <w:r w:rsidRPr="00CB5928">
              <w:rPr>
                <w:rFonts w:ascii="Batang" w:eastAsia="Batang" w:hAnsi="Batang"/>
                <w:szCs w:val="21"/>
                <w:lang w:eastAsia="ko-KR"/>
              </w:rPr>
              <w:t>’</w:t>
            </w:r>
            <w:r>
              <w:rPr>
                <w:rFonts w:ascii="Batang" w:eastAsia="Batang" w:hAnsi="Batang" w:cs="Batang" w:hint="eastAsia"/>
                <w:szCs w:val="21"/>
                <w:lang w:eastAsia="ko-KR"/>
              </w:rPr>
              <w:t xml:space="preserve">도 </w:t>
            </w:r>
            <w:r w:rsidRPr="00CB5928">
              <w:rPr>
                <w:rFonts w:ascii="Batang" w:eastAsia="Batang" w:hAnsi="Batang" w:hint="eastAsia"/>
                <w:szCs w:val="21"/>
                <w:lang w:eastAsia="ko-KR"/>
              </w:rPr>
              <w:t>[ㄴ]</w:t>
            </w:r>
            <w:r>
              <w:rPr>
                <w:rFonts w:ascii="Batang" w:eastAsia="Batang" w:hAnsi="Batang" w:hint="eastAsia"/>
                <w:szCs w:val="21"/>
                <w:lang w:eastAsia="ko-KR"/>
              </w:rPr>
              <w:t xml:space="preserve">로 발음된다. </w:t>
            </w:r>
          </w:p>
          <w:p w:rsidR="000C4E03" w:rsidRPr="00CB5928" w:rsidRDefault="000C4E03" w:rsidP="00E152E5">
            <w:pPr>
              <w:wordWrap w:val="0"/>
              <w:rPr>
                <w:rFonts w:ascii="Batang" w:hAnsi="Batang"/>
                <w:szCs w:val="21"/>
                <w:lang w:eastAsia="ko-KR"/>
              </w:rPr>
            </w:pPr>
            <w:r w:rsidRPr="00CB5928">
              <w:rPr>
                <w:rFonts w:ascii="Batang" w:eastAsia="Batang" w:hAnsi="Batang" w:hint="eastAsia"/>
                <w:szCs w:val="21"/>
                <w:lang w:eastAsia="ko-KR"/>
              </w:rPr>
              <w:t xml:space="preserve">(4) </w:t>
            </w:r>
            <w:r w:rsidRPr="00CB5928">
              <w:rPr>
                <w:rFonts w:ascii="Batang" w:eastAsia="Batang" w:hAnsi="Batang"/>
                <w:szCs w:val="21"/>
                <w:lang w:eastAsia="ko-KR"/>
              </w:rPr>
              <w:t>‘</w:t>
            </w:r>
            <w:r w:rsidRPr="00CB5928">
              <w:rPr>
                <w:rFonts w:ascii="Batang" w:eastAsia="Batang" w:hAnsi="Batang" w:hint="eastAsia"/>
                <w:szCs w:val="21"/>
                <w:lang w:eastAsia="ko-KR"/>
              </w:rPr>
              <w:t>ㄴ</w:t>
            </w:r>
            <w:r w:rsidRPr="00CB5928">
              <w:rPr>
                <w:rFonts w:ascii="Batang" w:eastAsia="Batang" w:hAnsi="Batang"/>
                <w:szCs w:val="21"/>
                <w:lang w:eastAsia="ko-KR"/>
              </w:rPr>
              <w:t>’</w:t>
            </w:r>
            <w:r>
              <w:rPr>
                <w:rFonts w:ascii="Batang" w:eastAsia="Batang" w:hAnsi="Batang" w:cs="Batang" w:hint="eastAsia"/>
                <w:szCs w:val="21"/>
                <w:lang w:eastAsia="ko-KR"/>
              </w:rPr>
              <w:t>은</w:t>
            </w:r>
            <w:r w:rsidRPr="00CB5928">
              <w:rPr>
                <w:rFonts w:ascii="Batang" w:eastAsia="Batang" w:hAnsi="Batang" w:cs="Batang"/>
                <w:szCs w:val="21"/>
                <w:lang w:eastAsia="ko-KR"/>
              </w:rPr>
              <w:t>’</w:t>
            </w:r>
            <w:r>
              <w:rPr>
                <w:rFonts w:ascii="Batang" w:eastAsia="Batang" w:hAnsi="Batang" w:cs="Batang" w:hint="eastAsia"/>
                <w:szCs w:val="21"/>
                <w:lang w:eastAsia="ko-KR"/>
              </w:rPr>
              <w:t xml:space="preserve"> </w:t>
            </w:r>
            <w:r w:rsidRPr="00CB5928">
              <w:rPr>
                <w:rFonts w:ascii="Batang" w:eastAsia="Batang" w:hAnsi="Batang" w:cs="Batang" w:hint="eastAsia"/>
                <w:szCs w:val="21"/>
                <w:lang w:eastAsia="ko-KR"/>
              </w:rPr>
              <w:t>ㄹ</w:t>
            </w:r>
            <w:r w:rsidRPr="00CB5928">
              <w:rPr>
                <w:rFonts w:ascii="Batang" w:eastAsia="Batang" w:hAnsi="Batang" w:cs="Batang"/>
                <w:szCs w:val="21"/>
                <w:lang w:eastAsia="ko-KR"/>
              </w:rPr>
              <w:t>’</w:t>
            </w:r>
            <w:r>
              <w:rPr>
                <w:rFonts w:ascii="Batang" w:eastAsia="Batang" w:hAnsi="Batang" w:cs="Batang" w:hint="eastAsia"/>
                <w:szCs w:val="21"/>
                <w:lang w:eastAsia="ko-KR"/>
              </w:rPr>
              <w:t>의 뒤나 앞에서 모두</w:t>
            </w:r>
            <w:r w:rsidRPr="00CB5928">
              <w:rPr>
                <w:rFonts w:ascii="Batang" w:eastAsia="Batang" w:hAnsi="Batang" w:hint="eastAsia"/>
                <w:szCs w:val="21"/>
                <w:lang w:eastAsia="ko-KR"/>
              </w:rPr>
              <w:t>[ㄹ]</w:t>
            </w:r>
            <w:r>
              <w:rPr>
                <w:rFonts w:ascii="Batang" w:eastAsia="Batang" w:hAnsi="Batang" w:hint="eastAsia"/>
                <w:szCs w:val="21"/>
                <w:lang w:eastAsia="ko-KR"/>
              </w:rPr>
              <w:t xml:space="preserve">로 발음된다. </w:t>
            </w:r>
          </w:p>
          <w:p w:rsidR="000C4E03" w:rsidRPr="00CB5928" w:rsidRDefault="000C4E03" w:rsidP="00E152E5">
            <w:pPr>
              <w:wordWrap w:val="0"/>
              <w:rPr>
                <w:rFonts w:ascii="Batang" w:eastAsia="Batang" w:hAnsi="Batang"/>
                <w:szCs w:val="21"/>
                <w:lang w:eastAsia="ko-KR"/>
              </w:rPr>
            </w:pPr>
          </w:p>
        </w:tc>
      </w:tr>
    </w:tbl>
    <w:p w:rsidR="000C4E03" w:rsidRPr="00B0298A" w:rsidRDefault="000C4E03" w:rsidP="00E152E5">
      <w:pPr>
        <w:wordWrap w:val="0"/>
        <w:ind w:firstLineChars="200" w:firstLine="420"/>
        <w:rPr>
          <w:rFonts w:ascii="Batang" w:eastAsia="Batang" w:hAnsi="Batang"/>
          <w:szCs w:val="21"/>
          <w:lang w:eastAsia="ko-KR"/>
        </w:rPr>
      </w:pPr>
    </w:p>
    <w:p w:rsidR="000C4E03" w:rsidRDefault="000C4E03" w:rsidP="00E152E5">
      <w:pPr>
        <w:pStyle w:val="a8"/>
        <w:wordWrap w:val="0"/>
        <w:ind w:firstLineChars="100" w:firstLine="210"/>
        <w:jc w:val="left"/>
        <w:rPr>
          <w:rFonts w:ascii="Batang" w:hAnsi="Batang"/>
          <w:sz w:val="21"/>
          <w:szCs w:val="21"/>
        </w:rPr>
      </w:pPr>
      <w:r w:rsidRPr="00051132">
        <w:rPr>
          <w:rFonts w:ascii="Batang" w:eastAsia="Batang" w:hAnsi="Batang" w:hint="eastAsia"/>
          <w:sz w:val="21"/>
          <w:szCs w:val="21"/>
        </w:rPr>
        <w:t>두번째 조사에서는 다음과 같은 음운지식을 주고 발음을 표기하도록 하였다.</w:t>
      </w:r>
      <w:r w:rsidRPr="00051132">
        <w:rPr>
          <w:rStyle w:val="a9"/>
          <w:rFonts w:ascii="Batang" w:eastAsia="Batang" w:hAnsi="Batang"/>
        </w:rPr>
        <w:footnoteReference w:id="142"/>
      </w:r>
      <w:r w:rsidRPr="00051132">
        <w:rPr>
          <w:rFonts w:ascii="Batang" w:eastAsia="Batang" w:hAnsi="Batang" w:hint="eastAsia"/>
          <w:sz w:val="21"/>
          <w:szCs w:val="21"/>
        </w:rPr>
        <w:t xml:space="preserve"> </w:t>
      </w:r>
    </w:p>
    <w:p w:rsidR="000C4E03" w:rsidRPr="00051132" w:rsidRDefault="000C4E03" w:rsidP="00E152E5">
      <w:pPr>
        <w:pStyle w:val="a8"/>
        <w:wordWrap w:val="0"/>
        <w:jc w:val="left"/>
        <w:rPr>
          <w:rFonts w:ascii="Batang" w:hAnsi="Batang"/>
          <w:sz w:val="21"/>
          <w:szCs w:val="2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22"/>
      </w:tblGrid>
      <w:tr w:rsidR="000C4E03" w:rsidRPr="009F2128" w:rsidTr="000C4E03">
        <w:tc>
          <w:tcPr>
            <w:tcW w:w="8522" w:type="dxa"/>
          </w:tcPr>
          <w:p w:rsidR="000C4E03" w:rsidRPr="009F2128" w:rsidRDefault="000C4E03" w:rsidP="00E152E5">
            <w:pPr>
              <w:pStyle w:val="a5"/>
              <w:autoSpaceDE/>
              <w:autoSpaceDN/>
              <w:ind w:left="840"/>
              <w:rPr>
                <w:rFonts w:ascii="Batang" w:eastAsia="Batang" w:hAnsi="Batang"/>
                <w:szCs w:val="21"/>
              </w:rPr>
            </w:pPr>
          </w:p>
          <w:p w:rsidR="000C4E03" w:rsidRPr="005872AE" w:rsidRDefault="000C4E03" w:rsidP="00E152E5">
            <w:pPr>
              <w:pStyle w:val="a5"/>
              <w:autoSpaceDE/>
              <w:autoSpaceDN/>
              <w:ind w:leftChars="0" w:left="0"/>
              <w:rPr>
                <w:rFonts w:ascii="Batang" w:eastAsia="Batang" w:hAnsi="Batang"/>
                <w:sz w:val="21"/>
                <w:szCs w:val="21"/>
              </w:rPr>
            </w:pPr>
            <w:r w:rsidRPr="005872AE">
              <w:rPr>
                <w:rFonts w:ascii="Batang" w:eastAsia="Batang" w:hAnsi="Batang" w:hint="eastAsia"/>
                <w:sz w:val="21"/>
                <w:szCs w:val="21"/>
              </w:rPr>
              <w:t xml:space="preserve">1.자음은 강도의 순서가 있는데 울림도가 큰 자음이 뒤에 놓이면 동화가 일어난다. 즉 후행 음절 초성의 울림도는 선행 음절 종성의 울림도보다 크면 안 된다. 한국어 자음의 울림도 크기는 </w:t>
            </w:r>
            <w:r w:rsidRPr="005872AE">
              <w:rPr>
                <w:rFonts w:ascii="Batang" w:eastAsia="Batang" w:hAnsi="Batang"/>
                <w:sz w:val="21"/>
                <w:szCs w:val="21"/>
              </w:rPr>
              <w:t>‘</w:t>
            </w:r>
            <w:r w:rsidRPr="005872AE">
              <w:rPr>
                <w:rFonts w:ascii="Batang" w:eastAsia="Batang" w:hAnsi="Batang" w:hint="eastAsia"/>
                <w:sz w:val="21"/>
                <w:szCs w:val="21"/>
              </w:rPr>
              <w:t>유음&gt;비음&gt;장애음</w:t>
            </w:r>
            <w:r w:rsidRPr="005872AE">
              <w:rPr>
                <w:rFonts w:ascii="Batang" w:eastAsia="Batang" w:hAnsi="Batang"/>
                <w:sz w:val="21"/>
                <w:szCs w:val="21"/>
              </w:rPr>
              <w:t>’</w:t>
            </w:r>
            <w:r w:rsidRPr="005872AE">
              <w:rPr>
                <w:rFonts w:ascii="Batang" w:eastAsia="Batang" w:hAnsi="Batang" w:hint="eastAsia"/>
                <w:sz w:val="21"/>
                <w:szCs w:val="21"/>
              </w:rPr>
              <w:t xml:space="preserve">이다. 예를 들어 </w:t>
            </w:r>
            <w:r w:rsidRPr="005872AE">
              <w:rPr>
                <w:rFonts w:ascii="Batang" w:eastAsia="Batang" w:hAnsi="Batang"/>
                <w:sz w:val="21"/>
                <w:szCs w:val="21"/>
              </w:rPr>
              <w:t>‘</w:t>
            </w:r>
            <w:r w:rsidRPr="005872AE">
              <w:rPr>
                <w:rFonts w:ascii="Batang" w:eastAsia="Batang" w:hAnsi="Batang" w:hint="eastAsia"/>
                <w:sz w:val="21"/>
                <w:szCs w:val="21"/>
              </w:rPr>
              <w:t>십년</w:t>
            </w:r>
            <w:r w:rsidRPr="005872AE">
              <w:rPr>
                <w:rFonts w:ascii="Batang" w:eastAsia="Batang" w:hAnsi="Batang"/>
                <w:sz w:val="21"/>
                <w:szCs w:val="21"/>
              </w:rPr>
              <w:t>’</w:t>
            </w:r>
            <w:r w:rsidRPr="005872AE">
              <w:rPr>
                <w:rFonts w:ascii="Batang" w:eastAsia="Batang" w:hAnsi="Batang" w:hint="eastAsia"/>
                <w:sz w:val="21"/>
                <w:szCs w:val="21"/>
              </w:rPr>
              <w:t xml:space="preserve">에서 후행 음절 초성 </w:t>
            </w:r>
            <w:r w:rsidRPr="005872AE">
              <w:rPr>
                <w:rFonts w:ascii="Batang" w:eastAsia="Batang" w:hAnsi="Batang"/>
                <w:sz w:val="21"/>
                <w:szCs w:val="21"/>
              </w:rPr>
              <w:t>‘</w:t>
            </w:r>
            <w:r w:rsidRPr="005872AE">
              <w:rPr>
                <w:rFonts w:ascii="Batang" w:eastAsia="Batang" w:hAnsi="Batang" w:hint="eastAsia"/>
                <w:sz w:val="21"/>
                <w:szCs w:val="21"/>
              </w:rPr>
              <w:t>ㄴ</w:t>
            </w:r>
            <w:r w:rsidRPr="005872AE">
              <w:rPr>
                <w:rFonts w:ascii="Batang" w:eastAsia="Batang" w:hAnsi="Batang"/>
                <w:sz w:val="21"/>
                <w:szCs w:val="21"/>
              </w:rPr>
              <w:t>’</w:t>
            </w:r>
            <w:r w:rsidRPr="005872AE">
              <w:rPr>
                <w:rFonts w:ascii="Batang" w:eastAsia="Batang" w:hAnsi="Batang" w:hint="eastAsia"/>
                <w:sz w:val="21"/>
                <w:szCs w:val="21"/>
              </w:rPr>
              <w:t xml:space="preserve">은 비음으로서 울림도가 선행 음절 종성 장애음 </w:t>
            </w:r>
            <w:r w:rsidRPr="005872AE">
              <w:rPr>
                <w:rFonts w:ascii="Batang" w:eastAsia="Batang" w:hAnsi="Batang"/>
                <w:sz w:val="21"/>
                <w:szCs w:val="21"/>
              </w:rPr>
              <w:t>‘</w:t>
            </w:r>
            <w:r w:rsidRPr="005872AE">
              <w:rPr>
                <w:rFonts w:ascii="Batang" w:eastAsia="Batang" w:hAnsi="Batang" w:hint="eastAsia"/>
                <w:sz w:val="21"/>
                <w:szCs w:val="21"/>
              </w:rPr>
              <w:t>ㅂ</w:t>
            </w:r>
            <w:r w:rsidRPr="005872AE">
              <w:rPr>
                <w:rFonts w:ascii="Batang" w:eastAsia="Batang" w:hAnsi="Batang"/>
                <w:sz w:val="21"/>
                <w:szCs w:val="21"/>
              </w:rPr>
              <w:t>’</w:t>
            </w:r>
            <w:r w:rsidRPr="005872AE">
              <w:rPr>
                <w:rFonts w:ascii="Batang" w:eastAsia="Batang" w:hAnsi="Batang" w:hint="eastAsia"/>
                <w:sz w:val="21"/>
                <w:szCs w:val="21"/>
              </w:rPr>
              <w:t xml:space="preserve">보다 크다. 때문에 비음화가 일어나 [심년]이 된다.  </w:t>
            </w:r>
          </w:p>
          <w:p w:rsidR="000C4E03" w:rsidRPr="00051132" w:rsidRDefault="000C4E03" w:rsidP="00E152E5">
            <w:pPr>
              <w:pStyle w:val="a5"/>
              <w:autoSpaceDE/>
              <w:autoSpaceDN/>
              <w:ind w:leftChars="135" w:left="283"/>
              <w:rPr>
                <w:rFonts w:ascii="Batang" w:eastAsia="Batang" w:hAnsi="Batang"/>
                <w:szCs w:val="21"/>
              </w:rPr>
            </w:pPr>
          </w:p>
          <w:p w:rsidR="000C4E03" w:rsidRPr="005872AE" w:rsidRDefault="000C4E03" w:rsidP="00E152E5">
            <w:pPr>
              <w:pStyle w:val="a5"/>
              <w:autoSpaceDE/>
              <w:autoSpaceDN/>
              <w:ind w:leftChars="67" w:left="141"/>
              <w:rPr>
                <w:rFonts w:ascii="Batang" w:eastAsia="Batang" w:hAnsi="Batang"/>
                <w:sz w:val="21"/>
                <w:szCs w:val="21"/>
              </w:rPr>
            </w:pPr>
            <w:r w:rsidRPr="005872AE">
              <w:rPr>
                <w:rFonts w:ascii="Batang" w:eastAsia="Batang" w:hAnsi="Batang" w:hint="eastAsia"/>
                <w:sz w:val="21"/>
                <w:szCs w:val="21"/>
              </w:rPr>
              <w:t xml:space="preserve">2.자음동화에는 비음화, </w:t>
            </w:r>
            <w:r w:rsidRPr="005872AE">
              <w:rPr>
                <w:rFonts w:ascii="Batang" w:eastAsia="Batang" w:hAnsi="Batang"/>
                <w:sz w:val="21"/>
                <w:szCs w:val="21"/>
              </w:rPr>
              <w:t>‘</w:t>
            </w:r>
            <w:r w:rsidRPr="005872AE">
              <w:rPr>
                <w:rFonts w:ascii="Batang" w:eastAsia="Batang" w:hAnsi="Batang" w:hint="eastAsia"/>
                <w:sz w:val="21"/>
                <w:szCs w:val="21"/>
              </w:rPr>
              <w:t>ㄹ</w:t>
            </w:r>
            <w:r w:rsidRPr="005872AE">
              <w:rPr>
                <w:rFonts w:ascii="Batang" w:eastAsia="Batang" w:hAnsi="Batang"/>
                <w:sz w:val="21"/>
                <w:szCs w:val="21"/>
              </w:rPr>
              <w:t>’</w:t>
            </w:r>
            <w:r w:rsidRPr="005872AE">
              <w:rPr>
                <w:rFonts w:ascii="Batang" w:eastAsia="Batang" w:hAnsi="Batang" w:hint="eastAsia"/>
                <w:sz w:val="21"/>
                <w:szCs w:val="21"/>
              </w:rPr>
              <w:t xml:space="preserve">의 </w:t>
            </w:r>
            <w:r w:rsidRPr="005872AE">
              <w:rPr>
                <w:rFonts w:ascii="Batang" w:eastAsia="Batang" w:hAnsi="Batang"/>
                <w:sz w:val="21"/>
                <w:szCs w:val="21"/>
              </w:rPr>
              <w:t>‘</w:t>
            </w:r>
            <w:r w:rsidRPr="005872AE">
              <w:rPr>
                <w:rFonts w:ascii="Batang" w:eastAsia="Batang" w:hAnsi="Batang" w:hint="eastAsia"/>
                <w:sz w:val="21"/>
                <w:szCs w:val="21"/>
              </w:rPr>
              <w:t>ㄴ</w:t>
            </w:r>
            <w:r w:rsidRPr="005872AE">
              <w:rPr>
                <w:rFonts w:ascii="Batang" w:eastAsia="Batang" w:hAnsi="Batang"/>
                <w:sz w:val="21"/>
                <w:szCs w:val="21"/>
              </w:rPr>
              <w:t>’</w:t>
            </w:r>
            <w:r w:rsidRPr="005872AE">
              <w:rPr>
                <w:rFonts w:ascii="Batang" w:eastAsia="Batang" w:hAnsi="Batang" w:hint="eastAsia"/>
                <w:sz w:val="21"/>
                <w:szCs w:val="21"/>
              </w:rPr>
              <w:t xml:space="preserve"> 되기, 유음화 등이 있다.</w:t>
            </w:r>
          </w:p>
          <w:p w:rsidR="000C4E03" w:rsidRPr="005872AE" w:rsidRDefault="000C4E03" w:rsidP="00E152E5">
            <w:pPr>
              <w:pStyle w:val="a5"/>
              <w:autoSpaceDE/>
              <w:autoSpaceDN/>
              <w:ind w:left="840"/>
              <w:rPr>
                <w:rFonts w:ascii="Batang" w:eastAsia="Batang" w:hAnsi="Batang"/>
                <w:sz w:val="21"/>
                <w:szCs w:val="21"/>
              </w:rPr>
            </w:pPr>
          </w:p>
          <w:p w:rsidR="000C4E03" w:rsidRPr="005872AE" w:rsidRDefault="000C4E03" w:rsidP="00E152E5">
            <w:pPr>
              <w:pStyle w:val="a5"/>
              <w:autoSpaceDE/>
              <w:autoSpaceDN/>
              <w:ind w:leftChars="67" w:left="141"/>
              <w:rPr>
                <w:rFonts w:ascii="Batang" w:eastAsia="Batang" w:hAnsi="Batang"/>
                <w:sz w:val="21"/>
                <w:szCs w:val="21"/>
              </w:rPr>
            </w:pPr>
            <w:r w:rsidRPr="005872AE">
              <w:rPr>
                <w:rFonts w:ascii="Batang" w:eastAsia="Batang" w:hAnsi="Batang" w:hint="eastAsia"/>
                <w:sz w:val="21"/>
                <w:szCs w:val="21"/>
              </w:rPr>
              <w:t>(1)</w:t>
            </w:r>
            <w:r w:rsidRPr="005872AE">
              <w:rPr>
                <w:rFonts w:ascii="Batang" w:eastAsia="Batang" w:hAnsi="Batang" w:cs="Batang" w:hint="eastAsia"/>
                <w:sz w:val="21"/>
                <w:szCs w:val="21"/>
              </w:rPr>
              <w:t>비음화</w:t>
            </w:r>
          </w:p>
          <w:p w:rsidR="000C4E03" w:rsidRPr="005872AE" w:rsidRDefault="000C4E03" w:rsidP="00E152E5">
            <w:pPr>
              <w:pStyle w:val="a5"/>
              <w:autoSpaceDE/>
              <w:autoSpaceDN/>
              <w:ind w:leftChars="67" w:left="141"/>
              <w:rPr>
                <w:rFonts w:ascii="Batang" w:eastAsia="Batang" w:hAnsi="Batang"/>
                <w:sz w:val="21"/>
                <w:szCs w:val="21"/>
              </w:rPr>
            </w:pPr>
            <w:r w:rsidRPr="005872AE">
              <w:rPr>
                <w:rFonts w:ascii="Batang" w:eastAsia="Batang" w:hAnsi="Batang" w:hint="eastAsia"/>
                <w:sz w:val="21"/>
                <w:szCs w:val="21"/>
              </w:rPr>
              <w:t xml:space="preserve">[ㅂ, ㄷ, ㄱ]은 </w:t>
            </w:r>
            <w:r w:rsidRPr="005872AE">
              <w:rPr>
                <w:rFonts w:ascii="Batang" w:eastAsia="Batang" w:hAnsi="Batang"/>
                <w:sz w:val="21"/>
                <w:szCs w:val="21"/>
              </w:rPr>
              <w:t>‘</w:t>
            </w:r>
            <w:r w:rsidRPr="005872AE">
              <w:rPr>
                <w:rFonts w:ascii="Batang" w:eastAsia="Batang" w:hAnsi="Batang" w:hint="eastAsia"/>
                <w:sz w:val="21"/>
                <w:szCs w:val="21"/>
              </w:rPr>
              <w:t>ㄴ</w:t>
            </w:r>
            <w:r w:rsidRPr="005872AE">
              <w:rPr>
                <w:rFonts w:ascii="Batang" w:eastAsia="Batang" w:hAnsi="Batang"/>
                <w:sz w:val="21"/>
                <w:szCs w:val="21"/>
              </w:rPr>
              <w:t>’</w:t>
            </w:r>
            <w:r w:rsidRPr="005872AE">
              <w:rPr>
                <w:rFonts w:ascii="Batang" w:eastAsia="Batang" w:hAnsi="Batang" w:hint="eastAsia"/>
                <w:sz w:val="21"/>
                <w:szCs w:val="21"/>
              </w:rPr>
              <w:t xml:space="preserve">이나 </w:t>
            </w:r>
            <w:r w:rsidRPr="005872AE">
              <w:rPr>
                <w:rFonts w:ascii="Batang" w:eastAsia="Batang" w:hAnsi="Batang"/>
                <w:sz w:val="21"/>
                <w:szCs w:val="21"/>
              </w:rPr>
              <w:t>‘</w:t>
            </w:r>
            <w:r w:rsidRPr="005872AE">
              <w:rPr>
                <w:rFonts w:ascii="Batang" w:eastAsia="Batang" w:hAnsi="Batang" w:hint="eastAsia"/>
                <w:sz w:val="21"/>
                <w:szCs w:val="21"/>
              </w:rPr>
              <w:t>ㅁ</w:t>
            </w:r>
            <w:r w:rsidRPr="005872AE">
              <w:rPr>
                <w:rFonts w:ascii="Batang" w:eastAsia="Batang" w:hAnsi="Batang"/>
                <w:sz w:val="21"/>
                <w:szCs w:val="21"/>
              </w:rPr>
              <w:t>’</w:t>
            </w:r>
            <w:r w:rsidRPr="005872AE">
              <w:rPr>
                <w:rFonts w:ascii="Batang" w:eastAsia="Batang" w:hAnsi="Batang" w:hint="eastAsia"/>
                <w:sz w:val="21"/>
                <w:szCs w:val="21"/>
              </w:rPr>
              <w:t xml:space="preserve">앞에서 각각 </w:t>
            </w:r>
            <w:r w:rsidRPr="005872AE">
              <w:rPr>
                <w:rFonts w:ascii="Batang" w:eastAsia="Batang" w:hAnsi="Batang"/>
                <w:sz w:val="21"/>
                <w:szCs w:val="21"/>
              </w:rPr>
              <w:t>[</w:t>
            </w:r>
            <w:r w:rsidRPr="005872AE">
              <w:rPr>
                <w:rFonts w:ascii="Batang" w:eastAsia="Batang" w:hAnsi="Batang" w:hint="eastAsia"/>
                <w:sz w:val="21"/>
                <w:szCs w:val="21"/>
              </w:rPr>
              <w:t xml:space="preserve">ㅁ, ㄴ, ㅇ]로 발음된다. 조음위치는 그대로이고 조음방법만 바뀐다. 이 현상은 비음 앞에는 장애음이 올 수 없다는 음절배열 제약을 만족시키기 위해 일어난다.  </w:t>
            </w:r>
          </w:p>
          <w:p w:rsidR="000C4E03" w:rsidRPr="005872AE" w:rsidRDefault="000C4E03" w:rsidP="00E152E5">
            <w:pPr>
              <w:wordWrap w:val="0"/>
              <w:ind w:firstLineChars="50" w:firstLine="105"/>
              <w:rPr>
                <w:rFonts w:ascii="Batang" w:eastAsia="Batang" w:hAnsi="Batang"/>
                <w:szCs w:val="21"/>
                <w:lang w:eastAsia="ko-KR"/>
              </w:rPr>
            </w:pPr>
            <w:r w:rsidRPr="005872AE">
              <w:rPr>
                <w:rFonts w:ascii="Batang" w:eastAsia="Batang" w:hAnsi="Batang" w:cs="Batang" w:hint="eastAsia"/>
                <w:szCs w:val="21"/>
                <w:lang w:eastAsia="ko-KR"/>
              </w:rPr>
              <w:t>예</w:t>
            </w:r>
            <w:r w:rsidRPr="005872AE">
              <w:rPr>
                <w:rFonts w:ascii="Batang" w:eastAsia="Batang" w:hAnsi="Batang" w:hint="eastAsia"/>
                <w:szCs w:val="21"/>
                <w:lang w:eastAsia="ko-KR"/>
              </w:rPr>
              <w:t>:먹는다[멍는다]  받는다[반는다]  앞문[암문]</w:t>
            </w:r>
          </w:p>
          <w:p w:rsidR="000C4E03" w:rsidRPr="005872AE" w:rsidRDefault="000C4E03" w:rsidP="00E152E5">
            <w:pPr>
              <w:pStyle w:val="a5"/>
              <w:autoSpaceDE/>
              <w:autoSpaceDN/>
              <w:ind w:left="840"/>
              <w:rPr>
                <w:rFonts w:ascii="Batang" w:eastAsia="Batang" w:hAnsi="Batang"/>
                <w:sz w:val="21"/>
                <w:szCs w:val="21"/>
              </w:rPr>
            </w:pPr>
          </w:p>
          <w:p w:rsidR="000C4E03" w:rsidRPr="005872AE" w:rsidRDefault="000C4E03" w:rsidP="00E152E5">
            <w:pPr>
              <w:wordWrap w:val="0"/>
              <w:ind w:firstLineChars="50" w:firstLine="105"/>
              <w:rPr>
                <w:rFonts w:ascii="Batang" w:eastAsia="Batang" w:hAnsi="Batang"/>
                <w:szCs w:val="21"/>
                <w:lang w:eastAsia="ko-KR"/>
              </w:rPr>
            </w:pPr>
            <w:r w:rsidRPr="005872AE">
              <w:rPr>
                <w:rFonts w:ascii="Batang" w:eastAsia="Batang" w:hAnsi="Batang" w:hint="eastAsia"/>
                <w:szCs w:val="21"/>
                <w:lang w:eastAsia="ko-KR"/>
              </w:rPr>
              <w:t>(2)</w:t>
            </w:r>
            <w:r w:rsidRPr="005872AE">
              <w:rPr>
                <w:rFonts w:ascii="Batang" w:eastAsia="Batang" w:hAnsi="Batang"/>
                <w:szCs w:val="21"/>
                <w:lang w:eastAsia="ko-KR"/>
              </w:rPr>
              <w:t>‘</w:t>
            </w:r>
            <w:r w:rsidRPr="005872AE">
              <w:rPr>
                <w:rFonts w:ascii="Batang" w:eastAsia="Batang" w:hAnsi="Batang" w:hint="eastAsia"/>
                <w:szCs w:val="21"/>
                <w:lang w:eastAsia="ko-KR"/>
              </w:rPr>
              <w:t>ㄹ</w:t>
            </w:r>
            <w:r w:rsidRPr="005872AE">
              <w:rPr>
                <w:rFonts w:ascii="Batang" w:eastAsia="Batang" w:hAnsi="Batang"/>
                <w:szCs w:val="21"/>
                <w:lang w:eastAsia="ko-KR"/>
              </w:rPr>
              <w:t>’</w:t>
            </w:r>
            <w:r w:rsidRPr="005872AE">
              <w:rPr>
                <w:rFonts w:ascii="Batang" w:eastAsia="Batang" w:hAnsi="Batang" w:hint="eastAsia"/>
                <w:szCs w:val="21"/>
                <w:lang w:eastAsia="ko-KR"/>
              </w:rPr>
              <w:t xml:space="preserve">의 </w:t>
            </w:r>
            <w:r w:rsidRPr="005872AE">
              <w:rPr>
                <w:rFonts w:ascii="Batang" w:eastAsia="Batang" w:hAnsi="Batang"/>
                <w:szCs w:val="21"/>
                <w:lang w:eastAsia="ko-KR"/>
              </w:rPr>
              <w:t>‘</w:t>
            </w:r>
            <w:r w:rsidRPr="005872AE">
              <w:rPr>
                <w:rFonts w:ascii="Batang" w:eastAsia="Batang" w:hAnsi="Batang" w:hint="eastAsia"/>
                <w:szCs w:val="21"/>
                <w:lang w:eastAsia="ko-KR"/>
              </w:rPr>
              <w:t>ㄴ</w:t>
            </w:r>
            <w:r w:rsidRPr="005872AE">
              <w:rPr>
                <w:rFonts w:ascii="Batang" w:eastAsia="Batang" w:hAnsi="Batang"/>
                <w:szCs w:val="21"/>
                <w:lang w:eastAsia="ko-KR"/>
              </w:rPr>
              <w:t>’</w:t>
            </w:r>
            <w:r w:rsidRPr="005872AE">
              <w:rPr>
                <w:rFonts w:ascii="Batang" w:eastAsia="Batang" w:hAnsi="Batang" w:hint="eastAsia"/>
                <w:szCs w:val="21"/>
                <w:lang w:eastAsia="ko-KR"/>
              </w:rPr>
              <w:t xml:space="preserve"> 되기</w:t>
            </w:r>
          </w:p>
          <w:p w:rsidR="000C4E03" w:rsidRPr="005872AE" w:rsidRDefault="000C4E03" w:rsidP="00E152E5">
            <w:pPr>
              <w:wordWrap w:val="0"/>
              <w:ind w:leftChars="50" w:left="105"/>
              <w:rPr>
                <w:rFonts w:ascii="Batang" w:eastAsia="Batang" w:hAnsi="Batang"/>
                <w:szCs w:val="21"/>
                <w:lang w:eastAsia="ko-KR"/>
              </w:rPr>
            </w:pPr>
            <w:r w:rsidRPr="005872AE">
              <w:rPr>
                <w:rFonts w:ascii="Batang" w:eastAsia="Batang" w:hAnsi="Batang"/>
                <w:szCs w:val="21"/>
                <w:lang w:eastAsia="ko-KR"/>
              </w:rPr>
              <w:t>‘</w:t>
            </w:r>
            <w:r w:rsidRPr="005872AE">
              <w:rPr>
                <w:rFonts w:ascii="Batang" w:eastAsia="Batang" w:hAnsi="Batang" w:hint="eastAsia"/>
                <w:szCs w:val="21"/>
                <w:lang w:eastAsia="ko-KR"/>
              </w:rPr>
              <w:t>ㄹ</w:t>
            </w:r>
            <w:r w:rsidRPr="005872AE">
              <w:rPr>
                <w:rFonts w:ascii="Batang" w:eastAsia="Batang" w:hAnsi="Batang"/>
                <w:szCs w:val="21"/>
                <w:lang w:eastAsia="ko-KR"/>
              </w:rPr>
              <w:t>’</w:t>
            </w:r>
            <w:r w:rsidRPr="005872AE">
              <w:rPr>
                <w:rFonts w:ascii="Batang" w:eastAsia="Batang" w:hAnsi="Batang" w:hint="eastAsia"/>
                <w:szCs w:val="21"/>
                <w:lang w:eastAsia="ko-KR"/>
              </w:rPr>
              <w:t xml:space="preserve">은 </w:t>
            </w:r>
            <w:r w:rsidRPr="005872AE">
              <w:rPr>
                <w:rFonts w:ascii="Batang" w:eastAsia="Batang" w:hAnsi="Batang"/>
                <w:szCs w:val="21"/>
                <w:lang w:eastAsia="ko-KR"/>
              </w:rPr>
              <w:t>‘</w:t>
            </w:r>
            <w:r w:rsidRPr="005872AE">
              <w:rPr>
                <w:rFonts w:ascii="Batang" w:eastAsia="Batang" w:hAnsi="Batang" w:hint="eastAsia"/>
                <w:szCs w:val="21"/>
                <w:lang w:eastAsia="ko-KR"/>
              </w:rPr>
              <w:t>ㄹ</w:t>
            </w:r>
            <w:r w:rsidRPr="005872AE">
              <w:rPr>
                <w:rFonts w:ascii="Batang" w:eastAsia="Batang" w:hAnsi="Batang"/>
                <w:szCs w:val="21"/>
                <w:lang w:eastAsia="ko-KR"/>
              </w:rPr>
              <w:t>’</w:t>
            </w:r>
            <w:r w:rsidRPr="005872AE">
              <w:rPr>
                <w:rFonts w:ascii="Batang" w:eastAsia="Batang" w:hAnsi="Batang" w:hint="eastAsia"/>
                <w:szCs w:val="21"/>
                <w:lang w:eastAsia="ko-KR"/>
              </w:rPr>
              <w:t xml:space="preserve"> 의외의 받침 뒤에서 [ㄴ]로 발음된다. 즉 </w:t>
            </w:r>
            <w:r w:rsidRPr="005872AE">
              <w:rPr>
                <w:rFonts w:ascii="Batang" w:eastAsia="Batang" w:hAnsi="Batang"/>
                <w:szCs w:val="21"/>
                <w:lang w:eastAsia="ko-KR"/>
              </w:rPr>
              <w:t>‘</w:t>
            </w:r>
            <w:r w:rsidRPr="005872AE">
              <w:rPr>
                <w:rFonts w:ascii="Batang" w:eastAsia="Batang" w:hAnsi="Batang" w:hint="eastAsia"/>
                <w:szCs w:val="21"/>
                <w:lang w:eastAsia="ko-KR"/>
              </w:rPr>
              <w:t>ㄹ</w:t>
            </w:r>
            <w:r w:rsidRPr="005872AE">
              <w:rPr>
                <w:rFonts w:ascii="Batang" w:eastAsia="Batang" w:hAnsi="Batang"/>
                <w:szCs w:val="21"/>
                <w:lang w:eastAsia="ko-KR"/>
              </w:rPr>
              <w:t>’</w:t>
            </w:r>
            <w:r w:rsidRPr="005872AE">
              <w:rPr>
                <w:rFonts w:ascii="Batang" w:eastAsia="Batang" w:hAnsi="Batang" w:hint="eastAsia"/>
                <w:szCs w:val="21"/>
                <w:lang w:eastAsia="ko-KR"/>
              </w:rPr>
              <w:t xml:space="preserve">은 받침 </w:t>
            </w:r>
            <w:r w:rsidRPr="005872AE">
              <w:rPr>
                <w:rFonts w:ascii="Batang" w:eastAsia="Batang" w:hAnsi="Batang"/>
                <w:szCs w:val="21"/>
                <w:lang w:eastAsia="ko-KR"/>
              </w:rPr>
              <w:t>‘</w:t>
            </w:r>
            <w:r w:rsidRPr="005872AE">
              <w:rPr>
                <w:rFonts w:ascii="Batang" w:eastAsia="Batang" w:hAnsi="Batang" w:hint="eastAsia"/>
                <w:szCs w:val="21"/>
                <w:lang w:eastAsia="ko-KR"/>
              </w:rPr>
              <w:t>ㅂ, ㄱ, ㅁ, ㅇ, ㄴ</w:t>
            </w:r>
            <w:r w:rsidRPr="005872AE">
              <w:rPr>
                <w:rFonts w:ascii="Batang" w:eastAsia="Batang" w:hAnsi="Batang"/>
                <w:szCs w:val="21"/>
                <w:lang w:eastAsia="ko-KR"/>
              </w:rPr>
              <w:t>’</w:t>
            </w:r>
            <w:r w:rsidRPr="005872AE">
              <w:rPr>
                <w:rFonts w:ascii="Batang" w:eastAsia="Batang" w:hAnsi="Batang" w:hint="eastAsia"/>
                <w:szCs w:val="21"/>
                <w:lang w:eastAsia="ko-KR"/>
              </w:rPr>
              <w:t xml:space="preserve"> 뒤에서 [ㄴ]로 발음된다. </w:t>
            </w:r>
          </w:p>
          <w:p w:rsidR="000C4E03" w:rsidRPr="005872AE" w:rsidRDefault="000C4E03" w:rsidP="00E152E5">
            <w:pPr>
              <w:wordWrap w:val="0"/>
              <w:ind w:firstLineChars="50" w:firstLine="105"/>
              <w:rPr>
                <w:rFonts w:ascii="Batang" w:eastAsia="Batang" w:hAnsi="Batang" w:cs="Batang"/>
                <w:szCs w:val="21"/>
                <w:lang w:eastAsia="ko-KR"/>
              </w:rPr>
            </w:pPr>
            <w:r w:rsidRPr="005872AE">
              <w:rPr>
                <w:rFonts w:ascii="Batang" w:eastAsia="Batang" w:hAnsi="Batang" w:cs="Batang" w:hint="eastAsia"/>
                <w:szCs w:val="21"/>
                <w:lang w:eastAsia="ko-KR"/>
              </w:rPr>
              <w:t>예:십리[십니→심니] 백리[백니→뱅니] 생산량[생산냥]</w:t>
            </w:r>
          </w:p>
          <w:p w:rsidR="000C4E03" w:rsidRPr="005872AE" w:rsidRDefault="000C4E03" w:rsidP="00E152E5">
            <w:pPr>
              <w:pStyle w:val="a5"/>
              <w:autoSpaceDE/>
              <w:autoSpaceDN/>
              <w:ind w:left="840"/>
              <w:rPr>
                <w:rFonts w:ascii="Batang" w:eastAsia="Batang" w:hAnsi="Batang"/>
                <w:sz w:val="21"/>
                <w:szCs w:val="21"/>
              </w:rPr>
            </w:pPr>
          </w:p>
          <w:p w:rsidR="000C4E03" w:rsidRPr="005872AE" w:rsidRDefault="000C4E03" w:rsidP="00E152E5">
            <w:pPr>
              <w:wordWrap w:val="0"/>
              <w:ind w:firstLineChars="50" w:firstLine="105"/>
              <w:rPr>
                <w:rFonts w:ascii="Batang" w:eastAsia="Batang" w:hAnsi="Batang"/>
                <w:szCs w:val="21"/>
                <w:lang w:eastAsia="ko-KR"/>
              </w:rPr>
            </w:pPr>
            <w:r w:rsidRPr="005872AE">
              <w:rPr>
                <w:rFonts w:ascii="Batang" w:eastAsia="Batang" w:hAnsi="Batang" w:hint="eastAsia"/>
                <w:szCs w:val="21"/>
                <w:lang w:eastAsia="ko-KR"/>
              </w:rPr>
              <w:t xml:space="preserve">(3)유음화 </w:t>
            </w:r>
          </w:p>
          <w:p w:rsidR="000C4E03" w:rsidRPr="005872AE" w:rsidRDefault="000C4E03" w:rsidP="00E152E5">
            <w:pPr>
              <w:wordWrap w:val="0"/>
              <w:ind w:firstLineChars="50" w:firstLine="105"/>
              <w:rPr>
                <w:rFonts w:ascii="Batang" w:eastAsia="Batang" w:hAnsi="Batang"/>
                <w:szCs w:val="21"/>
                <w:lang w:eastAsia="ko-KR"/>
              </w:rPr>
            </w:pPr>
            <w:r w:rsidRPr="005872AE">
              <w:rPr>
                <w:rFonts w:ascii="Batang" w:eastAsia="Batang" w:hAnsi="Batang"/>
                <w:szCs w:val="21"/>
                <w:lang w:eastAsia="ko-KR"/>
              </w:rPr>
              <w:t>‘</w:t>
            </w:r>
            <w:r w:rsidRPr="005872AE">
              <w:rPr>
                <w:rFonts w:ascii="Batang" w:eastAsia="Batang" w:hAnsi="Batang" w:hint="eastAsia"/>
                <w:szCs w:val="21"/>
                <w:lang w:eastAsia="ko-KR"/>
              </w:rPr>
              <w:t>ㄴ</w:t>
            </w:r>
            <w:r w:rsidRPr="005872AE">
              <w:rPr>
                <w:rFonts w:ascii="Batang" w:eastAsia="Batang" w:hAnsi="Batang"/>
                <w:szCs w:val="21"/>
                <w:lang w:eastAsia="ko-KR"/>
              </w:rPr>
              <w:t>’</w:t>
            </w:r>
            <w:r w:rsidRPr="005872AE">
              <w:rPr>
                <w:rFonts w:ascii="Batang" w:eastAsia="Batang" w:hAnsi="Batang" w:hint="eastAsia"/>
                <w:szCs w:val="21"/>
                <w:lang w:eastAsia="ko-KR"/>
              </w:rPr>
              <w:t xml:space="preserve">을 </w:t>
            </w:r>
            <w:r w:rsidRPr="005872AE">
              <w:rPr>
                <w:rFonts w:ascii="Batang" w:eastAsia="Batang" w:hAnsi="Batang"/>
                <w:szCs w:val="21"/>
                <w:lang w:eastAsia="ko-KR"/>
              </w:rPr>
              <w:t>[</w:t>
            </w:r>
            <w:r w:rsidRPr="005872AE">
              <w:rPr>
                <w:rFonts w:ascii="Batang" w:eastAsia="Batang" w:hAnsi="Batang" w:hint="eastAsia"/>
                <w:szCs w:val="21"/>
                <w:lang w:eastAsia="ko-KR"/>
              </w:rPr>
              <w:t xml:space="preserve">ㄹ]로 발음하는 것을 말한다. </w:t>
            </w:r>
          </w:p>
          <w:p w:rsidR="000C4E03" w:rsidRPr="005872AE" w:rsidRDefault="000C4E03" w:rsidP="00E152E5">
            <w:pPr>
              <w:wordWrap w:val="0"/>
              <w:ind w:firstLineChars="100" w:firstLine="210"/>
              <w:rPr>
                <w:rFonts w:ascii="Batang" w:eastAsia="Batang" w:hAnsi="Batang"/>
                <w:szCs w:val="21"/>
                <w:lang w:eastAsia="ko-KR"/>
              </w:rPr>
            </w:pPr>
            <w:r w:rsidRPr="005872AE">
              <w:rPr>
                <w:rFonts w:ascii="Batang" w:eastAsia="Batang" w:hAnsi="Batang" w:cs="Batang" w:hint="eastAsia"/>
                <w:szCs w:val="21"/>
                <w:lang w:eastAsia="ko-KR"/>
              </w:rPr>
              <w:t>규칙</w:t>
            </w:r>
            <w:r w:rsidRPr="005872AE">
              <w:rPr>
                <w:rFonts w:ascii="Batang" w:eastAsia="Batang" w:hAnsi="Batang" w:hint="eastAsia"/>
                <w:szCs w:val="21"/>
                <w:lang w:eastAsia="ko-KR"/>
              </w:rPr>
              <w:t xml:space="preserve"> 1: </w:t>
            </w:r>
            <w:r w:rsidRPr="005872AE">
              <w:rPr>
                <w:rFonts w:ascii="Batang" w:eastAsia="Batang" w:hAnsi="Batang"/>
                <w:szCs w:val="21"/>
                <w:lang w:eastAsia="ko-KR"/>
              </w:rPr>
              <w:t>‘</w:t>
            </w:r>
            <w:r w:rsidRPr="005872AE">
              <w:rPr>
                <w:rFonts w:ascii="Batang" w:eastAsia="Batang" w:hAnsi="Batang" w:hint="eastAsia"/>
                <w:szCs w:val="21"/>
                <w:lang w:eastAsia="ko-KR"/>
              </w:rPr>
              <w:t>ㄴ</w:t>
            </w:r>
            <w:r w:rsidRPr="005872AE">
              <w:rPr>
                <w:rFonts w:ascii="Batang" w:eastAsia="Batang" w:hAnsi="Batang"/>
                <w:szCs w:val="21"/>
                <w:lang w:eastAsia="ko-KR"/>
              </w:rPr>
              <w:t>’</w:t>
            </w:r>
            <w:r w:rsidRPr="005872AE">
              <w:rPr>
                <w:rFonts w:ascii="Batang" w:eastAsia="Batang" w:hAnsi="Batang" w:hint="eastAsia"/>
                <w:szCs w:val="21"/>
                <w:lang w:eastAsia="ko-KR"/>
              </w:rPr>
              <w:t xml:space="preserve">은 받침 </w:t>
            </w:r>
            <w:r w:rsidRPr="005872AE">
              <w:rPr>
                <w:rFonts w:ascii="Batang" w:eastAsia="Batang" w:hAnsi="Batang"/>
                <w:szCs w:val="21"/>
                <w:lang w:eastAsia="ko-KR"/>
              </w:rPr>
              <w:t>‘</w:t>
            </w:r>
            <w:r w:rsidRPr="005872AE">
              <w:rPr>
                <w:rFonts w:ascii="Batang" w:eastAsia="Batang" w:hAnsi="Batang" w:hint="eastAsia"/>
                <w:szCs w:val="21"/>
                <w:lang w:eastAsia="ko-KR"/>
              </w:rPr>
              <w:t>ㄹ</w:t>
            </w:r>
            <w:r w:rsidRPr="005872AE">
              <w:rPr>
                <w:rFonts w:ascii="Batang" w:eastAsia="Batang" w:hAnsi="Batang"/>
                <w:szCs w:val="21"/>
                <w:lang w:eastAsia="ko-KR"/>
              </w:rPr>
              <w:t>’</w:t>
            </w:r>
            <w:r w:rsidRPr="005872AE">
              <w:rPr>
                <w:rFonts w:ascii="Batang" w:eastAsia="Batang" w:hAnsi="Batang" w:hint="eastAsia"/>
                <w:szCs w:val="21"/>
                <w:lang w:eastAsia="ko-KR"/>
              </w:rPr>
              <w:t xml:space="preserve"> 뒤에서 언제나 [ㄹ]로 바뀐다.  </w:t>
            </w:r>
          </w:p>
          <w:p w:rsidR="000C4E03" w:rsidRPr="005872AE" w:rsidRDefault="000C4E03" w:rsidP="00E152E5">
            <w:pPr>
              <w:wordWrap w:val="0"/>
              <w:ind w:firstLineChars="100" w:firstLine="210"/>
              <w:rPr>
                <w:rFonts w:ascii="Batang" w:eastAsia="Batang" w:hAnsi="Batang"/>
                <w:szCs w:val="21"/>
                <w:lang w:eastAsia="ko-KR"/>
              </w:rPr>
            </w:pPr>
            <w:r w:rsidRPr="005872AE">
              <w:rPr>
                <w:rFonts w:ascii="Batang" w:eastAsia="Batang" w:hAnsi="Batang" w:cs="Batang" w:hint="eastAsia"/>
                <w:szCs w:val="21"/>
                <w:lang w:eastAsia="ko-KR"/>
              </w:rPr>
              <w:t>이는</w:t>
            </w:r>
            <w:r w:rsidRPr="005872AE">
              <w:rPr>
                <w:rFonts w:ascii="Batang" w:eastAsia="Batang" w:hAnsi="Batang" w:hint="eastAsia"/>
                <w:szCs w:val="21"/>
                <w:lang w:eastAsia="ko-KR"/>
              </w:rPr>
              <w:t xml:space="preserve"> </w:t>
            </w:r>
            <w:r w:rsidRPr="005872AE">
              <w:rPr>
                <w:rFonts w:ascii="Batang" w:eastAsia="Batang" w:hAnsi="Batang"/>
                <w:szCs w:val="21"/>
                <w:lang w:eastAsia="ko-KR"/>
              </w:rPr>
              <w:t>‘</w:t>
            </w:r>
            <w:r w:rsidRPr="005872AE">
              <w:rPr>
                <w:rFonts w:ascii="Batang" w:eastAsia="Batang" w:hAnsi="Batang" w:hint="eastAsia"/>
                <w:szCs w:val="21"/>
                <w:lang w:eastAsia="ko-KR"/>
              </w:rPr>
              <w:t>ㄹ+ㄴ</w:t>
            </w:r>
            <w:r w:rsidRPr="005872AE">
              <w:rPr>
                <w:rFonts w:ascii="Batang" w:eastAsia="Batang" w:hAnsi="Batang"/>
                <w:szCs w:val="21"/>
                <w:lang w:eastAsia="ko-KR"/>
              </w:rPr>
              <w:t>’</w:t>
            </w:r>
            <w:r w:rsidRPr="005872AE">
              <w:rPr>
                <w:rFonts w:ascii="Batang" w:eastAsia="Batang" w:hAnsi="Batang" w:hint="eastAsia"/>
                <w:szCs w:val="21"/>
                <w:lang w:eastAsia="ko-KR"/>
              </w:rPr>
              <w:t xml:space="preserve"> 연쇄는 올 수 없다는 음소 배열 제약과 관련된다. </w:t>
            </w:r>
          </w:p>
          <w:p w:rsidR="000C4E03" w:rsidRPr="005872AE" w:rsidRDefault="000C4E03" w:rsidP="00E152E5">
            <w:pPr>
              <w:wordWrap w:val="0"/>
              <w:ind w:firstLineChars="100" w:firstLine="210"/>
              <w:rPr>
                <w:rFonts w:ascii="Batang" w:eastAsia="Batang" w:hAnsi="Batang"/>
                <w:szCs w:val="21"/>
                <w:lang w:eastAsia="ko-KR"/>
              </w:rPr>
            </w:pPr>
            <w:r w:rsidRPr="005872AE">
              <w:rPr>
                <w:rFonts w:ascii="Batang" w:eastAsia="Batang" w:hAnsi="Batang" w:cs="Batang" w:hint="eastAsia"/>
                <w:szCs w:val="21"/>
                <w:lang w:eastAsia="ko-KR"/>
              </w:rPr>
              <w:t>예</w:t>
            </w:r>
            <w:r w:rsidRPr="005872AE">
              <w:rPr>
                <w:rFonts w:ascii="Batang" w:eastAsia="Batang" w:hAnsi="Batang" w:hint="eastAsia"/>
                <w:szCs w:val="21"/>
                <w:lang w:eastAsia="ko-KR"/>
              </w:rPr>
              <w:t>: 칼날[칼랄]</w:t>
            </w:r>
          </w:p>
          <w:p w:rsidR="000C4E03" w:rsidRPr="005872AE" w:rsidRDefault="000C4E03" w:rsidP="00E152E5">
            <w:pPr>
              <w:pStyle w:val="a5"/>
              <w:autoSpaceDE/>
              <w:autoSpaceDN/>
              <w:ind w:left="840" w:firstLineChars="400" w:firstLine="840"/>
              <w:rPr>
                <w:rFonts w:ascii="Batang" w:eastAsia="Batang" w:hAnsi="Batang"/>
                <w:sz w:val="21"/>
                <w:szCs w:val="21"/>
              </w:rPr>
            </w:pPr>
          </w:p>
          <w:p w:rsidR="000C4E03" w:rsidRPr="005872AE" w:rsidRDefault="000C4E03" w:rsidP="00E152E5">
            <w:pPr>
              <w:wordWrap w:val="0"/>
              <w:ind w:firstLineChars="100" w:firstLine="210"/>
              <w:rPr>
                <w:rFonts w:ascii="Batang" w:eastAsia="Batang" w:hAnsi="Batang"/>
                <w:szCs w:val="21"/>
                <w:lang w:eastAsia="ko-KR"/>
              </w:rPr>
            </w:pPr>
            <w:r w:rsidRPr="005872AE">
              <w:rPr>
                <w:rFonts w:ascii="Batang" w:eastAsia="Batang" w:hAnsi="Batang" w:cs="Batang" w:hint="eastAsia"/>
                <w:szCs w:val="21"/>
                <w:lang w:eastAsia="ko-KR"/>
              </w:rPr>
              <w:t>규칙</w:t>
            </w:r>
            <w:r w:rsidRPr="005872AE">
              <w:rPr>
                <w:rFonts w:ascii="Batang" w:eastAsia="Batang" w:hAnsi="Batang" w:hint="eastAsia"/>
                <w:szCs w:val="21"/>
                <w:lang w:eastAsia="ko-KR"/>
              </w:rPr>
              <w:t xml:space="preserve"> 2: 받침 </w:t>
            </w:r>
            <w:r w:rsidRPr="005872AE">
              <w:rPr>
                <w:rFonts w:ascii="Batang" w:eastAsia="Batang" w:hAnsi="Batang"/>
                <w:szCs w:val="21"/>
                <w:lang w:eastAsia="ko-KR"/>
              </w:rPr>
              <w:t>‘</w:t>
            </w:r>
            <w:r w:rsidRPr="005872AE">
              <w:rPr>
                <w:rFonts w:ascii="Batang" w:eastAsia="Batang" w:hAnsi="Batang" w:hint="eastAsia"/>
                <w:szCs w:val="21"/>
                <w:lang w:eastAsia="ko-KR"/>
              </w:rPr>
              <w:t>ㄴ</w:t>
            </w:r>
            <w:r w:rsidRPr="005872AE">
              <w:rPr>
                <w:rFonts w:ascii="Batang" w:eastAsia="Batang" w:hAnsi="Batang"/>
                <w:szCs w:val="21"/>
                <w:lang w:eastAsia="ko-KR"/>
              </w:rPr>
              <w:t>’</w:t>
            </w:r>
            <w:r w:rsidRPr="005872AE">
              <w:rPr>
                <w:rFonts w:ascii="Batang" w:eastAsia="Batang" w:hAnsi="Batang" w:hint="eastAsia"/>
                <w:szCs w:val="21"/>
                <w:lang w:eastAsia="ko-KR"/>
              </w:rPr>
              <w:t xml:space="preserve">은 대부분의 경우 </w:t>
            </w:r>
            <w:r w:rsidRPr="005872AE">
              <w:rPr>
                <w:rFonts w:ascii="Batang" w:eastAsia="Batang" w:hAnsi="Batang"/>
                <w:szCs w:val="21"/>
                <w:lang w:eastAsia="ko-KR"/>
              </w:rPr>
              <w:t>‘</w:t>
            </w:r>
            <w:r w:rsidRPr="005872AE">
              <w:rPr>
                <w:rFonts w:ascii="Batang" w:eastAsia="Batang" w:hAnsi="Batang" w:hint="eastAsia"/>
                <w:szCs w:val="21"/>
                <w:lang w:eastAsia="ko-KR"/>
              </w:rPr>
              <w:t>ㄹ</w:t>
            </w:r>
            <w:r w:rsidRPr="005872AE">
              <w:rPr>
                <w:rFonts w:ascii="Batang" w:eastAsia="Batang" w:hAnsi="Batang"/>
                <w:szCs w:val="21"/>
                <w:lang w:eastAsia="ko-KR"/>
              </w:rPr>
              <w:t>’</w:t>
            </w:r>
            <w:r w:rsidRPr="005872AE">
              <w:rPr>
                <w:rFonts w:ascii="Batang" w:eastAsia="Batang" w:hAnsi="Batang" w:hint="eastAsia"/>
                <w:szCs w:val="21"/>
                <w:lang w:eastAsia="ko-KR"/>
              </w:rPr>
              <w:t xml:space="preserve"> 앞에서 [ㄹ]로 바뀐다. </w:t>
            </w:r>
          </w:p>
          <w:p w:rsidR="000C4E03" w:rsidRPr="005872AE" w:rsidRDefault="000C4E03" w:rsidP="00E152E5">
            <w:pPr>
              <w:wordWrap w:val="0"/>
              <w:ind w:firstLineChars="100" w:firstLine="210"/>
              <w:rPr>
                <w:rFonts w:ascii="Batang" w:eastAsia="Batang" w:hAnsi="Batang"/>
                <w:szCs w:val="21"/>
                <w:lang w:eastAsia="ko-KR"/>
              </w:rPr>
            </w:pPr>
            <w:r w:rsidRPr="005872AE">
              <w:rPr>
                <w:rFonts w:ascii="Batang" w:eastAsia="Batang" w:hAnsi="Batang" w:cs="Batang" w:hint="eastAsia"/>
                <w:szCs w:val="21"/>
                <w:lang w:eastAsia="ko-KR"/>
              </w:rPr>
              <w:t>이는</w:t>
            </w:r>
            <w:r w:rsidRPr="005872AE">
              <w:rPr>
                <w:rFonts w:ascii="Batang" w:eastAsia="Batang" w:hAnsi="Batang" w:hint="eastAsia"/>
                <w:szCs w:val="21"/>
                <w:lang w:eastAsia="ko-KR"/>
              </w:rPr>
              <w:t xml:space="preserve"> </w:t>
            </w:r>
            <w:r w:rsidRPr="005872AE">
              <w:rPr>
                <w:rFonts w:ascii="Batang" w:eastAsia="Batang" w:hAnsi="Batang"/>
                <w:szCs w:val="21"/>
                <w:lang w:eastAsia="ko-KR"/>
              </w:rPr>
              <w:t>‘</w:t>
            </w:r>
            <w:r w:rsidRPr="005872AE">
              <w:rPr>
                <w:rFonts w:ascii="Batang" w:eastAsia="Batang" w:hAnsi="Batang" w:hint="eastAsia"/>
                <w:szCs w:val="21"/>
                <w:lang w:eastAsia="ko-KR"/>
              </w:rPr>
              <w:t>ㄹ</w:t>
            </w:r>
            <w:r w:rsidRPr="005872AE">
              <w:rPr>
                <w:rFonts w:ascii="Batang" w:eastAsia="Batang" w:hAnsi="Batang"/>
                <w:szCs w:val="21"/>
                <w:lang w:eastAsia="ko-KR"/>
              </w:rPr>
              <w:t>’</w:t>
            </w:r>
            <w:r w:rsidRPr="005872AE">
              <w:rPr>
                <w:rFonts w:ascii="Batang" w:eastAsia="Batang" w:hAnsi="Batang" w:hint="eastAsia"/>
                <w:szCs w:val="21"/>
                <w:lang w:eastAsia="ko-KR"/>
              </w:rPr>
              <w:t xml:space="preserve">앞에 올 수 있는 자음은 </w:t>
            </w:r>
            <w:r w:rsidRPr="005872AE">
              <w:rPr>
                <w:rFonts w:ascii="Batang" w:eastAsia="Batang" w:hAnsi="Batang"/>
                <w:szCs w:val="21"/>
                <w:lang w:eastAsia="ko-KR"/>
              </w:rPr>
              <w:t>‘</w:t>
            </w:r>
            <w:r w:rsidRPr="005872AE">
              <w:rPr>
                <w:rFonts w:ascii="Batang" w:eastAsia="Batang" w:hAnsi="Batang" w:hint="eastAsia"/>
                <w:szCs w:val="21"/>
                <w:lang w:eastAsia="ko-KR"/>
              </w:rPr>
              <w:t>ㄹ</w:t>
            </w:r>
            <w:r w:rsidRPr="005872AE">
              <w:rPr>
                <w:rFonts w:ascii="Batang" w:eastAsia="Batang" w:hAnsi="Batang"/>
                <w:szCs w:val="21"/>
                <w:lang w:eastAsia="ko-KR"/>
              </w:rPr>
              <w:t>’</w:t>
            </w:r>
            <w:r w:rsidRPr="005872AE">
              <w:rPr>
                <w:rFonts w:ascii="Batang" w:eastAsia="Batang" w:hAnsi="Batang" w:hint="eastAsia"/>
                <w:szCs w:val="21"/>
                <w:lang w:eastAsia="ko-KR"/>
              </w:rPr>
              <w:t xml:space="preserve">밖에 없다는 음절 배열 제약과 관련된다. </w:t>
            </w:r>
          </w:p>
          <w:p w:rsidR="000C4E03" w:rsidRPr="005872AE" w:rsidRDefault="000C4E03" w:rsidP="00E152E5">
            <w:pPr>
              <w:wordWrap w:val="0"/>
              <w:ind w:firstLineChars="100" w:firstLine="210"/>
              <w:rPr>
                <w:rFonts w:ascii="Batang" w:eastAsia="Batang" w:hAnsi="Batang"/>
                <w:szCs w:val="21"/>
                <w:lang w:eastAsia="ko-KR"/>
              </w:rPr>
            </w:pPr>
            <w:r w:rsidRPr="005872AE">
              <w:rPr>
                <w:rFonts w:ascii="Batang" w:eastAsia="Batang" w:hAnsi="Batang" w:cs="Batang" w:hint="eastAsia"/>
                <w:szCs w:val="21"/>
                <w:lang w:eastAsia="ko-KR"/>
              </w:rPr>
              <w:t>예</w:t>
            </w:r>
            <w:r w:rsidRPr="005872AE">
              <w:rPr>
                <w:rFonts w:ascii="Batang" w:eastAsia="Batang" w:hAnsi="Batang" w:hint="eastAsia"/>
                <w:szCs w:val="21"/>
                <w:lang w:eastAsia="ko-KR"/>
              </w:rPr>
              <w:t>: 진리(</w:t>
            </w:r>
            <w:r w:rsidRPr="005872AE">
              <w:rPr>
                <w:rFonts w:ascii="Batang" w:hAnsi="Batang" w:hint="eastAsia"/>
                <w:szCs w:val="21"/>
                <w:lang w:eastAsia="ko-KR"/>
              </w:rPr>
              <w:t>真</w:t>
            </w:r>
            <w:r w:rsidRPr="005872AE">
              <w:rPr>
                <w:rFonts w:ascii="Batang" w:eastAsia="Batang" w:hAnsi="Batang" w:hint="eastAsia"/>
                <w:szCs w:val="21"/>
                <w:lang w:eastAsia="ko-KR"/>
              </w:rPr>
              <w:t xml:space="preserve">理) [질리]  </w:t>
            </w:r>
          </w:p>
          <w:p w:rsidR="000C4E03" w:rsidRPr="005872AE" w:rsidRDefault="000C4E03" w:rsidP="00E152E5">
            <w:pPr>
              <w:wordWrap w:val="0"/>
              <w:ind w:leftChars="100" w:left="210"/>
              <w:rPr>
                <w:rFonts w:ascii="Batang" w:eastAsia="Batang" w:hAnsi="Batang"/>
                <w:szCs w:val="21"/>
                <w:lang w:eastAsia="ko-KR"/>
              </w:rPr>
            </w:pPr>
            <w:r w:rsidRPr="005872AE">
              <w:rPr>
                <w:rFonts w:ascii="Batang" w:eastAsia="Batang" w:hAnsi="Batang" w:hint="eastAsia"/>
                <w:szCs w:val="21"/>
                <w:lang w:eastAsia="ko-KR"/>
              </w:rPr>
              <w:t xml:space="preserve">[ㄹ]로 바뀌지 않는 경우도 있는데 </w:t>
            </w:r>
            <w:r w:rsidRPr="005872AE">
              <w:rPr>
                <w:rFonts w:ascii="Batang" w:eastAsia="Batang" w:hAnsi="Batang"/>
                <w:szCs w:val="21"/>
                <w:lang w:eastAsia="ko-KR"/>
              </w:rPr>
              <w:t>‘</w:t>
            </w:r>
            <w:r w:rsidRPr="005872AE">
              <w:rPr>
                <w:rFonts w:ascii="Batang" w:eastAsia="Batang" w:hAnsi="Batang" w:hint="eastAsia"/>
                <w:szCs w:val="21"/>
                <w:lang w:eastAsia="ko-KR"/>
              </w:rPr>
              <w:t>생산량</w:t>
            </w:r>
            <w:r w:rsidRPr="005872AE">
              <w:rPr>
                <w:rFonts w:ascii="Batang" w:eastAsia="Batang" w:hAnsi="Batang"/>
                <w:szCs w:val="21"/>
                <w:lang w:eastAsia="ko-KR"/>
              </w:rPr>
              <w:t>’</w:t>
            </w:r>
            <w:r w:rsidRPr="005872AE">
              <w:rPr>
                <w:rFonts w:ascii="Batang" w:eastAsia="Batang" w:hAnsi="Batang" w:hint="eastAsia"/>
                <w:szCs w:val="21"/>
                <w:lang w:eastAsia="ko-KR"/>
              </w:rPr>
              <w:t xml:space="preserve">과 같이 </w:t>
            </w:r>
            <w:r w:rsidRPr="005872AE">
              <w:rPr>
                <w:rFonts w:ascii="Batang" w:eastAsia="Batang" w:hAnsi="Batang"/>
                <w:szCs w:val="21"/>
                <w:lang w:eastAsia="ko-KR"/>
              </w:rPr>
              <w:t>‘</w:t>
            </w:r>
            <w:r w:rsidRPr="005872AE">
              <w:rPr>
                <w:rFonts w:ascii="Batang" w:eastAsia="Batang" w:hAnsi="Batang" w:hint="eastAsia"/>
                <w:szCs w:val="21"/>
                <w:lang w:eastAsia="ko-KR"/>
              </w:rPr>
              <w:t>ㄹ 의 ㄴ</w:t>
            </w:r>
            <w:r w:rsidRPr="005872AE">
              <w:rPr>
                <w:rFonts w:ascii="Batang" w:eastAsia="Batang" w:hAnsi="Batang"/>
                <w:szCs w:val="21"/>
                <w:lang w:eastAsia="ko-KR"/>
              </w:rPr>
              <w:t>’</w:t>
            </w:r>
            <w:r w:rsidRPr="005872AE">
              <w:rPr>
                <w:rFonts w:ascii="Batang" w:eastAsia="Batang" w:hAnsi="Batang" w:hint="eastAsia"/>
                <w:szCs w:val="21"/>
                <w:lang w:eastAsia="ko-KR"/>
              </w:rPr>
              <w:t xml:space="preserve"> 되기를 겪는 단어들이다. </w:t>
            </w:r>
            <w:r w:rsidRPr="005872AE">
              <w:rPr>
                <w:rFonts w:ascii="Batang" w:eastAsia="Batang" w:hAnsi="Batang"/>
                <w:szCs w:val="21"/>
                <w:lang w:eastAsia="ko-KR"/>
              </w:rPr>
              <w:t>‘</w:t>
            </w:r>
            <w:r w:rsidRPr="005872AE">
              <w:rPr>
                <w:rFonts w:ascii="Batang" w:eastAsia="Batang" w:hAnsi="Batang" w:hint="eastAsia"/>
                <w:szCs w:val="21"/>
                <w:lang w:eastAsia="ko-KR"/>
              </w:rPr>
              <w:t>진리</w:t>
            </w:r>
            <w:r w:rsidRPr="005872AE">
              <w:rPr>
                <w:rFonts w:ascii="Batang" w:eastAsia="Batang" w:hAnsi="Batang"/>
                <w:szCs w:val="21"/>
                <w:lang w:eastAsia="ko-KR"/>
              </w:rPr>
              <w:t>’</w:t>
            </w:r>
            <w:r w:rsidRPr="005872AE">
              <w:rPr>
                <w:rFonts w:ascii="Batang" w:eastAsia="Batang" w:hAnsi="Batang" w:hint="eastAsia"/>
                <w:szCs w:val="21"/>
                <w:lang w:eastAsia="ko-KR"/>
              </w:rPr>
              <w:t xml:space="preserve">와 같이 한 단어내부에서는 유음화가 일어나고 </w:t>
            </w:r>
            <w:r w:rsidRPr="005872AE">
              <w:rPr>
                <w:rFonts w:ascii="Batang" w:eastAsia="Batang" w:hAnsi="Batang"/>
                <w:szCs w:val="21"/>
                <w:lang w:eastAsia="ko-KR"/>
              </w:rPr>
              <w:t>‘</w:t>
            </w:r>
            <w:r w:rsidRPr="005872AE">
              <w:rPr>
                <w:rFonts w:ascii="Batang" w:eastAsia="Batang" w:hAnsi="Batang" w:hint="eastAsia"/>
                <w:szCs w:val="21"/>
                <w:lang w:eastAsia="ko-KR"/>
              </w:rPr>
              <w:t>생산량</w:t>
            </w:r>
            <w:r w:rsidRPr="005872AE">
              <w:rPr>
                <w:rFonts w:ascii="Batang" w:eastAsia="Batang" w:hAnsi="Batang"/>
                <w:szCs w:val="21"/>
                <w:lang w:eastAsia="ko-KR"/>
              </w:rPr>
              <w:t>’</w:t>
            </w:r>
            <w:r w:rsidRPr="005872AE">
              <w:rPr>
                <w:rFonts w:ascii="Batang" w:eastAsia="Batang" w:hAnsi="Batang" w:hint="eastAsia"/>
                <w:szCs w:val="21"/>
                <w:lang w:eastAsia="ko-KR"/>
              </w:rPr>
              <w:t xml:space="preserve">과 같은 파생어들은 </w:t>
            </w:r>
            <w:r w:rsidRPr="005872AE">
              <w:rPr>
                <w:rFonts w:ascii="Batang" w:eastAsia="Batang" w:hAnsi="Batang"/>
                <w:szCs w:val="21"/>
                <w:lang w:eastAsia="ko-KR"/>
              </w:rPr>
              <w:t>‘</w:t>
            </w:r>
            <w:r w:rsidRPr="005872AE">
              <w:rPr>
                <w:rFonts w:ascii="Batang" w:eastAsia="Batang" w:hAnsi="Batang" w:hint="eastAsia"/>
                <w:szCs w:val="21"/>
                <w:lang w:eastAsia="ko-KR"/>
              </w:rPr>
              <w:t>ㄹ의 ㄴ</w:t>
            </w:r>
            <w:r w:rsidRPr="005872AE">
              <w:rPr>
                <w:rFonts w:ascii="Batang" w:eastAsia="Batang" w:hAnsi="Batang"/>
                <w:szCs w:val="21"/>
                <w:lang w:eastAsia="ko-KR"/>
              </w:rPr>
              <w:t>’</w:t>
            </w:r>
            <w:r w:rsidRPr="005872AE">
              <w:rPr>
                <w:rFonts w:ascii="Batang" w:eastAsia="Batang" w:hAnsi="Batang" w:hint="eastAsia"/>
                <w:szCs w:val="21"/>
                <w:lang w:eastAsia="ko-KR"/>
              </w:rPr>
              <w:t xml:space="preserve">되기가 나타난다.  </w:t>
            </w:r>
          </w:p>
          <w:p w:rsidR="000C4E03" w:rsidRPr="009F2128" w:rsidRDefault="000C4E03" w:rsidP="00E152E5">
            <w:pPr>
              <w:pStyle w:val="a5"/>
              <w:autoSpaceDE/>
              <w:autoSpaceDN/>
              <w:ind w:left="840"/>
              <w:rPr>
                <w:rFonts w:ascii="Batang" w:eastAsia="Batang" w:hAnsi="Batang"/>
                <w:szCs w:val="21"/>
              </w:rPr>
            </w:pPr>
          </w:p>
        </w:tc>
      </w:tr>
    </w:tbl>
    <w:p w:rsidR="000C4E03" w:rsidRPr="00130113" w:rsidRDefault="000C4E03" w:rsidP="00E152E5">
      <w:pPr>
        <w:pStyle w:val="a8"/>
        <w:wordWrap w:val="0"/>
        <w:jc w:val="left"/>
        <w:rPr>
          <w:rFonts w:ascii="Batang" w:eastAsia="Batang" w:hAnsi="Batang"/>
          <w:sz w:val="21"/>
          <w:szCs w:val="21"/>
        </w:rPr>
      </w:pPr>
    </w:p>
    <w:p w:rsidR="000C4E03" w:rsidRDefault="000C4E03" w:rsidP="00E152E5">
      <w:pPr>
        <w:wordWrap w:val="0"/>
        <w:spacing w:line="360" w:lineRule="auto"/>
        <w:ind w:firstLineChars="100" w:firstLine="210"/>
        <w:rPr>
          <w:rFonts w:ascii="Batang" w:eastAsia="Batang" w:hAnsi="Batang"/>
          <w:szCs w:val="21"/>
          <w:lang w:eastAsia="ko-KR"/>
        </w:rPr>
      </w:pPr>
      <w:r>
        <w:rPr>
          <w:rFonts w:ascii="Batang" w:eastAsia="Batang" w:hAnsi="Batang" w:hint="eastAsia"/>
          <w:szCs w:val="21"/>
          <w:lang w:eastAsia="ko-KR"/>
        </w:rPr>
        <w:t>본 연구에서는 음운규칙 학습시 복단대학교 교재로 교육을 받았던 복단대학교 한국어학과 학생들을 대상으로 조사를 진행하였다. 학습자들을 한국어 수준 별로 한국어학과 2학년 학생 10명, 3학년 학생 11명, 4학년 학생 10명을 대상으로 고찰을 진행한다</w:t>
      </w:r>
      <w:r>
        <w:rPr>
          <w:rStyle w:val="a9"/>
          <w:rFonts w:ascii="Batang" w:eastAsia="Batang" w:hAnsi="Batang"/>
          <w:lang w:eastAsia="ko-KR"/>
        </w:rPr>
        <w:footnoteReference w:id="143"/>
      </w:r>
      <w:r>
        <w:rPr>
          <w:rFonts w:ascii="Batang" w:eastAsia="Batang" w:hAnsi="Batang" w:hint="eastAsia"/>
          <w:szCs w:val="21"/>
          <w:lang w:eastAsia="ko-KR"/>
        </w:rPr>
        <w:t>. 학생들더러 발음을 형태음소적차원에서 표기를 하게 하였다.</w:t>
      </w:r>
    </w:p>
    <w:p w:rsidR="000C4E03" w:rsidRPr="00051132" w:rsidRDefault="000C4E03" w:rsidP="00E152E5">
      <w:pPr>
        <w:pStyle w:val="a5"/>
        <w:autoSpaceDE/>
        <w:autoSpaceDN/>
        <w:ind w:left="840"/>
        <w:rPr>
          <w:rFonts w:ascii="Batang" w:eastAsia="Batang" w:hAnsi="Batang"/>
          <w:sz w:val="22"/>
        </w:rPr>
      </w:pPr>
    </w:p>
    <w:p w:rsidR="000C4E03" w:rsidRDefault="000C4E03" w:rsidP="00E152E5">
      <w:pPr>
        <w:pStyle w:val="a8"/>
        <w:wordWrap w:val="0"/>
        <w:jc w:val="left"/>
        <w:rPr>
          <w:rFonts w:ascii="Batang" w:hAnsi="Batang"/>
          <w:b/>
          <w:sz w:val="22"/>
          <w:szCs w:val="22"/>
        </w:rPr>
      </w:pPr>
      <w:r w:rsidRPr="00051132">
        <w:rPr>
          <w:rFonts w:ascii="Batang" w:eastAsia="Batang" w:hAnsi="Batang" w:hint="eastAsia"/>
          <w:b/>
          <w:sz w:val="22"/>
          <w:szCs w:val="22"/>
        </w:rPr>
        <w:t>3.2 연구결과 분석</w:t>
      </w:r>
    </w:p>
    <w:p w:rsidR="000C4E03" w:rsidRPr="00051132" w:rsidRDefault="000C4E03" w:rsidP="00E152E5">
      <w:pPr>
        <w:pStyle w:val="a8"/>
        <w:wordWrap w:val="0"/>
        <w:jc w:val="left"/>
        <w:rPr>
          <w:rFonts w:ascii="Batang" w:hAnsi="Batang"/>
          <w:b/>
          <w:sz w:val="22"/>
          <w:szCs w:val="22"/>
        </w:rPr>
      </w:pPr>
    </w:p>
    <w:p w:rsidR="000C4E03" w:rsidRPr="005872AE" w:rsidRDefault="000C4E03" w:rsidP="00E152E5">
      <w:pPr>
        <w:pStyle w:val="a5"/>
        <w:autoSpaceDE/>
        <w:autoSpaceDN/>
        <w:spacing w:line="360" w:lineRule="auto"/>
        <w:ind w:leftChars="68" w:left="143" w:firstLineChars="100" w:firstLine="210"/>
        <w:rPr>
          <w:rFonts w:ascii="Batang" w:eastAsia="Batang" w:hAnsi="Batang"/>
          <w:sz w:val="21"/>
          <w:szCs w:val="21"/>
        </w:rPr>
      </w:pPr>
      <w:r w:rsidRPr="005872AE">
        <w:rPr>
          <w:rFonts w:ascii="Batang" w:eastAsia="Batang" w:hAnsi="Batang" w:hint="eastAsia"/>
          <w:sz w:val="21"/>
          <w:szCs w:val="21"/>
        </w:rPr>
        <w:t xml:space="preserve">조사를 통해 확인한 학습자들의 발음 표기 오류 양상을 기술하면 대체적으로 다음과 같다. </w:t>
      </w:r>
    </w:p>
    <w:p w:rsidR="000C4E03" w:rsidRPr="005872AE" w:rsidRDefault="000C4E03" w:rsidP="00E152E5">
      <w:pPr>
        <w:pStyle w:val="a5"/>
        <w:autoSpaceDE/>
        <w:autoSpaceDN/>
        <w:spacing w:line="360" w:lineRule="auto"/>
        <w:ind w:left="840" w:firstLineChars="100" w:firstLine="210"/>
        <w:rPr>
          <w:rFonts w:ascii="Batang" w:eastAsia="Batang" w:hAnsi="Batang"/>
          <w:sz w:val="21"/>
          <w:szCs w:val="21"/>
        </w:rPr>
      </w:pPr>
    </w:p>
    <w:p w:rsidR="000C4E03" w:rsidRPr="005872AE" w:rsidRDefault="000C4E03" w:rsidP="00E152E5">
      <w:pPr>
        <w:pStyle w:val="a5"/>
        <w:autoSpaceDE/>
        <w:autoSpaceDN/>
        <w:spacing w:line="360" w:lineRule="auto"/>
        <w:ind w:leftChars="67" w:left="141"/>
        <w:rPr>
          <w:rFonts w:ascii="Batang" w:eastAsia="Batang" w:hAnsi="Batang"/>
          <w:sz w:val="21"/>
          <w:szCs w:val="21"/>
        </w:rPr>
      </w:pPr>
      <w:r w:rsidRPr="005872AE">
        <w:rPr>
          <w:rFonts w:ascii="Batang" w:eastAsia="Batang" w:hAnsi="Batang" w:hint="eastAsia"/>
          <w:sz w:val="21"/>
          <w:szCs w:val="21"/>
        </w:rPr>
        <w:t>[비음화]</w:t>
      </w:r>
    </w:p>
    <w:p w:rsidR="000C4E03" w:rsidRPr="005872AE" w:rsidRDefault="000C4E03" w:rsidP="00E152E5">
      <w:pPr>
        <w:pStyle w:val="a5"/>
        <w:autoSpaceDE/>
        <w:autoSpaceDN/>
        <w:spacing w:line="360" w:lineRule="auto"/>
        <w:ind w:leftChars="136" w:left="433" w:hangingChars="70" w:hanging="147"/>
        <w:rPr>
          <w:rFonts w:ascii="Batang" w:eastAsiaTheme="minorEastAsia" w:hAnsi="Batang"/>
          <w:sz w:val="21"/>
          <w:szCs w:val="21"/>
        </w:rPr>
      </w:pPr>
      <w:r w:rsidRPr="005872AE">
        <w:rPr>
          <w:rFonts w:ascii="Batang" w:eastAsia="Batang" w:hAnsi="Batang" w:hint="eastAsia"/>
          <w:sz w:val="21"/>
          <w:szCs w:val="21"/>
        </w:rPr>
        <w:lastRenderedPageBreak/>
        <w:t>조사 목록에서 비음화를 반영한 어휘는 16개로 비음화 규칙만을 반영한 어휘 8개</w:t>
      </w:r>
    </w:p>
    <w:p w:rsidR="000C4E03" w:rsidRPr="005872AE" w:rsidRDefault="000C4E03" w:rsidP="00E152E5">
      <w:pPr>
        <w:wordWrap w:val="0"/>
        <w:spacing w:line="360" w:lineRule="auto"/>
        <w:rPr>
          <w:rFonts w:ascii="Batang" w:eastAsia="Batang" w:hAnsi="Batang"/>
          <w:szCs w:val="21"/>
          <w:lang w:eastAsia="ko-KR"/>
        </w:rPr>
      </w:pPr>
      <w:r w:rsidRPr="005872AE">
        <w:rPr>
          <w:rFonts w:ascii="Batang" w:eastAsia="Batang" w:hAnsi="Batang" w:hint="eastAsia"/>
          <w:szCs w:val="21"/>
          <w:lang w:eastAsia="ko-KR"/>
        </w:rPr>
        <w:t xml:space="preserve">(한국말, 작년, 십만, 거짓말, 앞니, 맏며느리, 흙먼지, 국물)와 ㄹ의 ㄴ 되기 규칙과 비음화 규칙을 동시에 반영한 어휘 8개(수업료, 대학로, 국력, 독립, 폭력, 법률, 실업률, 기억력)로 되어 있다. 비음화만을 반영한 어휘는 규칙에 의한 오류를 거의 보이지 않고 있다. 다만 오류는 주요하게 받침 </w:t>
      </w:r>
      <w:r w:rsidRPr="005872AE">
        <w:rPr>
          <w:rFonts w:ascii="Batang" w:eastAsia="Batang" w:hAnsi="Batang"/>
          <w:szCs w:val="21"/>
          <w:lang w:eastAsia="ko-KR"/>
        </w:rPr>
        <w:t>‘</w:t>
      </w:r>
      <w:r w:rsidRPr="005872AE">
        <w:rPr>
          <w:rFonts w:ascii="Batang" w:eastAsia="Batang" w:hAnsi="Batang" w:hint="eastAsia"/>
          <w:szCs w:val="21"/>
          <w:lang w:eastAsia="ko-KR"/>
        </w:rPr>
        <w:t>ㄴ</w:t>
      </w:r>
      <w:r w:rsidRPr="005872AE">
        <w:rPr>
          <w:rFonts w:ascii="Batang" w:eastAsia="Batang" w:hAnsi="Batang"/>
          <w:szCs w:val="21"/>
          <w:lang w:eastAsia="ko-KR"/>
        </w:rPr>
        <w:t>’</w:t>
      </w:r>
      <w:r w:rsidRPr="005872AE">
        <w:rPr>
          <w:rFonts w:ascii="Batang" w:eastAsia="Batang" w:hAnsi="Batang" w:hint="eastAsia"/>
          <w:szCs w:val="21"/>
          <w:lang w:eastAsia="ko-KR"/>
        </w:rPr>
        <w:t xml:space="preserve">와 </w:t>
      </w:r>
      <w:r w:rsidRPr="005872AE">
        <w:rPr>
          <w:rFonts w:ascii="Batang" w:eastAsia="Batang" w:hAnsi="Batang"/>
          <w:szCs w:val="21"/>
          <w:lang w:eastAsia="ko-KR"/>
        </w:rPr>
        <w:t>‘</w:t>
      </w:r>
      <w:r w:rsidRPr="005872AE">
        <w:rPr>
          <w:rFonts w:ascii="Batang" w:eastAsia="Batang" w:hAnsi="Batang" w:hint="eastAsia"/>
          <w:szCs w:val="21"/>
          <w:lang w:eastAsia="ko-KR"/>
        </w:rPr>
        <w:t>ㅇ</w:t>
      </w:r>
      <w:r w:rsidRPr="005872AE">
        <w:rPr>
          <w:rFonts w:ascii="Batang" w:eastAsia="Batang" w:hAnsi="Batang"/>
          <w:szCs w:val="21"/>
          <w:lang w:eastAsia="ko-KR"/>
        </w:rPr>
        <w:t>’</w:t>
      </w:r>
      <w:r w:rsidRPr="005872AE">
        <w:rPr>
          <w:rFonts w:ascii="Batang" w:eastAsia="Batang" w:hAnsi="Batang" w:hint="eastAsia"/>
          <w:szCs w:val="21"/>
          <w:lang w:eastAsia="ko-KR"/>
        </w:rPr>
        <w:t xml:space="preserve">를 혼동한 어휘들에서 나타났다. </w:t>
      </w:r>
    </w:p>
    <w:p w:rsidR="000C4E03" w:rsidRDefault="000C4E03" w:rsidP="00E152E5">
      <w:pPr>
        <w:pStyle w:val="a5"/>
        <w:autoSpaceDE/>
        <w:autoSpaceDN/>
        <w:ind w:left="840"/>
        <w:rPr>
          <w:rFonts w:ascii="Batang" w:eastAsia="Batang" w:hAnsi="Batang"/>
          <w:szCs w:val="21"/>
        </w:rPr>
      </w:pPr>
    </w:p>
    <w:p w:rsidR="000C4E03" w:rsidRPr="00051132" w:rsidRDefault="000C4E03" w:rsidP="00E152E5">
      <w:pPr>
        <w:pStyle w:val="a5"/>
        <w:autoSpaceDE/>
        <w:autoSpaceDN/>
        <w:ind w:left="840"/>
        <w:jc w:val="left"/>
        <w:rPr>
          <w:rFonts w:ascii="Batang" w:eastAsia="Batang" w:hAnsi="Batang"/>
          <w:szCs w:val="20"/>
        </w:rPr>
      </w:pPr>
      <w:r w:rsidRPr="00051132">
        <w:rPr>
          <w:rFonts w:ascii="Batang" w:eastAsia="Batang" w:hAnsi="Batang" w:hint="eastAsia"/>
          <w:szCs w:val="20"/>
        </w:rPr>
        <w:t>거짓말[거징말]</w:t>
      </w:r>
    </w:p>
    <w:p w:rsidR="000C4E03" w:rsidRPr="00051132" w:rsidRDefault="000C4E03" w:rsidP="00E152E5">
      <w:pPr>
        <w:pStyle w:val="a5"/>
        <w:autoSpaceDE/>
        <w:autoSpaceDN/>
        <w:ind w:left="840"/>
        <w:jc w:val="left"/>
        <w:rPr>
          <w:rFonts w:ascii="Batang" w:eastAsia="Batang" w:hAnsi="Batang"/>
          <w:szCs w:val="20"/>
        </w:rPr>
      </w:pPr>
      <w:r w:rsidRPr="00051132">
        <w:rPr>
          <w:rFonts w:ascii="Batang" w:eastAsia="Batang" w:hAnsi="Batang" w:hint="eastAsia"/>
          <w:szCs w:val="20"/>
        </w:rPr>
        <w:t>맏며느리[망며느리]</w:t>
      </w:r>
    </w:p>
    <w:p w:rsidR="000C4E03" w:rsidRDefault="000C4E03" w:rsidP="00E152E5">
      <w:pPr>
        <w:pStyle w:val="a5"/>
        <w:autoSpaceDE/>
        <w:autoSpaceDN/>
        <w:ind w:left="840"/>
        <w:jc w:val="left"/>
        <w:rPr>
          <w:rFonts w:ascii="Batang" w:eastAsiaTheme="minorEastAsia" w:hAnsi="Batang"/>
          <w:szCs w:val="21"/>
        </w:rPr>
      </w:pPr>
      <w:r w:rsidRPr="00051132">
        <w:rPr>
          <w:rFonts w:ascii="Batang" w:eastAsia="Batang" w:hAnsi="Batang" w:hint="eastAsia"/>
          <w:szCs w:val="20"/>
        </w:rPr>
        <w:t>흙먼지[흔먼지]</w:t>
      </w:r>
      <w:r>
        <w:rPr>
          <w:rFonts w:ascii="Batang" w:eastAsia="Batang" w:hAnsi="Batang" w:hint="eastAsia"/>
          <w:szCs w:val="21"/>
        </w:rPr>
        <w:t xml:space="preserve"> </w:t>
      </w:r>
    </w:p>
    <w:p w:rsidR="000C4E03" w:rsidRPr="005872AE" w:rsidRDefault="000C4E03" w:rsidP="00E152E5">
      <w:pPr>
        <w:pStyle w:val="a5"/>
        <w:autoSpaceDE/>
        <w:autoSpaceDN/>
        <w:ind w:left="840"/>
        <w:jc w:val="left"/>
        <w:rPr>
          <w:rFonts w:ascii="Batang" w:eastAsiaTheme="minorEastAsia" w:hAnsi="Batang"/>
          <w:szCs w:val="21"/>
        </w:rPr>
      </w:pPr>
    </w:p>
    <w:p w:rsidR="000C4E03" w:rsidRPr="005872AE" w:rsidRDefault="000C4E03" w:rsidP="00E152E5">
      <w:pPr>
        <w:wordWrap w:val="0"/>
        <w:spacing w:line="360" w:lineRule="auto"/>
        <w:ind w:leftChars="136" w:left="798" w:hangingChars="244" w:hanging="512"/>
        <w:rPr>
          <w:rFonts w:ascii="Batang" w:eastAsiaTheme="minorEastAsia" w:hAnsi="Batang"/>
          <w:szCs w:val="21"/>
          <w:lang w:eastAsia="ko-KR"/>
        </w:rPr>
      </w:pPr>
      <w:r w:rsidRPr="005872AE">
        <w:rPr>
          <w:rFonts w:ascii="Batang" w:eastAsia="Batang" w:hAnsi="Batang" w:cs="Batang" w:hint="eastAsia"/>
          <w:szCs w:val="21"/>
          <w:lang w:eastAsia="ko-KR"/>
        </w:rPr>
        <w:t>이와</w:t>
      </w:r>
      <w:r w:rsidRPr="005872AE">
        <w:rPr>
          <w:rFonts w:ascii="Batang" w:eastAsia="Batang" w:hAnsi="Batang" w:hint="eastAsia"/>
          <w:szCs w:val="21"/>
          <w:lang w:eastAsia="ko-KR"/>
        </w:rPr>
        <w:t xml:space="preserve"> 같은 오류는 3학년과 4학년 학생들에게서 주로 나타났고 2학년 학생들에</w:t>
      </w:r>
    </w:p>
    <w:p w:rsidR="000C4E03" w:rsidRPr="005872AE" w:rsidRDefault="000C4E03" w:rsidP="00E152E5">
      <w:pPr>
        <w:pStyle w:val="a5"/>
        <w:autoSpaceDE/>
        <w:autoSpaceDN/>
        <w:spacing w:line="360" w:lineRule="auto"/>
        <w:ind w:leftChars="0" w:left="0"/>
        <w:rPr>
          <w:rFonts w:ascii="Batang" w:eastAsia="Batang" w:hAnsi="Batang"/>
          <w:sz w:val="21"/>
          <w:szCs w:val="21"/>
        </w:rPr>
      </w:pPr>
      <w:r w:rsidRPr="005872AE">
        <w:rPr>
          <w:rFonts w:ascii="Batang" w:eastAsia="Batang" w:hAnsi="Batang" w:hint="eastAsia"/>
          <w:sz w:val="21"/>
          <w:szCs w:val="21"/>
        </w:rPr>
        <w:t xml:space="preserve">게는 나타나지 않았다. 3학년, 4학년 총 21명은 1차 조사에서 9명의 학생이 이와 같은 오류를 범하였고 2차 조사에서는 3명의 학생이 오류를 시정하였다. 이는 고학년 학생들은 음운규칙을 잊은채 느낌대로 발음을 하는 경향이 강하지만 저학년 학생들은 음운규칙을 상기하면서 발음하는 것과 관련되어 보인다. </w:t>
      </w:r>
    </w:p>
    <w:p w:rsidR="000C4E03" w:rsidRPr="005872AE" w:rsidRDefault="000C4E03" w:rsidP="00E152E5">
      <w:pPr>
        <w:pStyle w:val="a5"/>
        <w:autoSpaceDE/>
        <w:autoSpaceDN/>
        <w:spacing w:line="360" w:lineRule="auto"/>
        <w:ind w:leftChars="135" w:left="283" w:firstLine="1"/>
        <w:rPr>
          <w:rFonts w:ascii="Batang" w:eastAsiaTheme="minorEastAsia" w:hAnsi="Batang"/>
          <w:sz w:val="21"/>
          <w:szCs w:val="21"/>
        </w:rPr>
      </w:pPr>
      <w:r w:rsidRPr="005872AE">
        <w:rPr>
          <w:rFonts w:ascii="Batang" w:eastAsia="Batang" w:hAnsi="Batang" w:hint="eastAsia"/>
          <w:sz w:val="21"/>
          <w:szCs w:val="21"/>
        </w:rPr>
        <w:t xml:space="preserve">ㄹ의 ㄴ되기와 비음화 규칙을 동시에 반영한 어휘는 세 학년이 모두 높은 오류률을 </w:t>
      </w:r>
    </w:p>
    <w:p w:rsidR="000C4E03" w:rsidRPr="005872AE" w:rsidRDefault="000C4E03" w:rsidP="00E152E5">
      <w:pPr>
        <w:wordWrap w:val="0"/>
        <w:spacing w:line="360" w:lineRule="auto"/>
        <w:rPr>
          <w:rFonts w:ascii="Batang" w:eastAsia="Batang" w:hAnsi="Batang"/>
          <w:szCs w:val="21"/>
          <w:lang w:eastAsia="ko-KR"/>
        </w:rPr>
      </w:pPr>
      <w:r w:rsidRPr="005872AE">
        <w:rPr>
          <w:rFonts w:ascii="Batang" w:eastAsia="Batang" w:hAnsi="Batang" w:cs="Batang" w:hint="eastAsia"/>
          <w:szCs w:val="21"/>
          <w:lang w:eastAsia="ko-KR"/>
        </w:rPr>
        <w:t>보였다</w:t>
      </w:r>
      <w:r w:rsidRPr="005872AE">
        <w:rPr>
          <w:rFonts w:ascii="Batang" w:eastAsia="Batang" w:hAnsi="Batang" w:hint="eastAsia"/>
          <w:szCs w:val="21"/>
          <w:lang w:eastAsia="ko-KR"/>
        </w:rPr>
        <w:t xml:space="preserve">. 오류는 주요하게 ㄹ의 ㄴ 되기 규칙만을 적용시킨데서 나타났다. </w:t>
      </w:r>
      <w:r w:rsidRPr="005872AE">
        <w:rPr>
          <w:rFonts w:ascii="Batang" w:eastAsia="Batang" w:hAnsi="Batang"/>
          <w:szCs w:val="21"/>
          <w:lang w:eastAsia="ko-KR"/>
        </w:rPr>
        <w:t>‘</w:t>
      </w:r>
      <w:r w:rsidRPr="005872AE">
        <w:rPr>
          <w:rFonts w:ascii="Batang" w:eastAsia="Batang" w:hAnsi="Batang" w:hint="eastAsia"/>
          <w:szCs w:val="21"/>
          <w:lang w:eastAsia="ko-KR"/>
        </w:rPr>
        <w:t>수업료</w:t>
      </w:r>
      <w:r w:rsidRPr="005872AE">
        <w:rPr>
          <w:rFonts w:ascii="Batang" w:eastAsia="Batang" w:hAnsi="Batang"/>
          <w:szCs w:val="21"/>
          <w:lang w:eastAsia="ko-KR"/>
        </w:rPr>
        <w:t>’</w:t>
      </w:r>
      <w:r w:rsidRPr="005872AE">
        <w:rPr>
          <w:rFonts w:ascii="Batang" w:eastAsia="Batang" w:hAnsi="Batang" w:hint="eastAsia"/>
          <w:szCs w:val="21"/>
          <w:lang w:eastAsia="ko-KR"/>
        </w:rPr>
        <w:t xml:space="preserve"> 한 어휘만 놓고 볼 때 1차 조사에서 총 32명의 학생중 9명의 학생이 ㄹ의 ㄴ 되기 규칙만을 적용시킨 오류를 범하였는바 2차 조사에서는 9명의 학생 중 7명이 오류를 시정하였다.</w:t>
      </w:r>
    </w:p>
    <w:p w:rsidR="000C4E03" w:rsidRDefault="000C4E03" w:rsidP="00E152E5">
      <w:pPr>
        <w:pStyle w:val="a5"/>
        <w:autoSpaceDE/>
        <w:autoSpaceDN/>
        <w:ind w:left="840"/>
        <w:rPr>
          <w:rFonts w:ascii="Batang" w:eastAsia="Batang" w:hAnsi="Batang"/>
          <w:szCs w:val="21"/>
        </w:rPr>
      </w:pPr>
    </w:p>
    <w:p w:rsidR="000C4E03" w:rsidRPr="00051132" w:rsidRDefault="000C4E03" w:rsidP="00E152E5">
      <w:pPr>
        <w:pStyle w:val="a5"/>
        <w:autoSpaceDE/>
        <w:autoSpaceDN/>
        <w:ind w:left="840"/>
        <w:rPr>
          <w:rFonts w:ascii="Batang" w:eastAsia="Batang" w:hAnsi="Batang"/>
          <w:szCs w:val="20"/>
        </w:rPr>
      </w:pPr>
      <w:r w:rsidRPr="00051132">
        <w:rPr>
          <w:rFonts w:ascii="Batang" w:eastAsia="Batang" w:hAnsi="Batang" w:hint="eastAsia"/>
          <w:szCs w:val="20"/>
        </w:rPr>
        <w:t>수업료[수업뇨]       대학로[대학노]</w:t>
      </w:r>
    </w:p>
    <w:p w:rsidR="000C4E03" w:rsidRPr="00051132" w:rsidRDefault="000C4E03" w:rsidP="00E152E5">
      <w:pPr>
        <w:pStyle w:val="a5"/>
        <w:autoSpaceDE/>
        <w:autoSpaceDN/>
        <w:ind w:left="840"/>
        <w:rPr>
          <w:rFonts w:ascii="Batang" w:eastAsia="Batang" w:hAnsi="Batang"/>
          <w:szCs w:val="20"/>
        </w:rPr>
      </w:pPr>
      <w:r w:rsidRPr="00051132">
        <w:rPr>
          <w:rFonts w:ascii="Batang" w:eastAsia="Batang" w:hAnsi="Batang" w:hint="eastAsia"/>
          <w:szCs w:val="20"/>
        </w:rPr>
        <w:t>국력[국녁]           독립[독닙]</w:t>
      </w:r>
    </w:p>
    <w:p w:rsidR="000C4E03" w:rsidRPr="00051132" w:rsidRDefault="000C4E03" w:rsidP="00E152E5">
      <w:pPr>
        <w:pStyle w:val="a5"/>
        <w:autoSpaceDE/>
        <w:autoSpaceDN/>
        <w:ind w:left="840"/>
        <w:rPr>
          <w:rFonts w:ascii="Batang" w:eastAsia="Batang" w:hAnsi="Batang"/>
          <w:szCs w:val="20"/>
        </w:rPr>
      </w:pPr>
      <w:r w:rsidRPr="00051132">
        <w:rPr>
          <w:rFonts w:ascii="Batang" w:eastAsia="Batang" w:hAnsi="Batang" w:hint="eastAsia"/>
          <w:szCs w:val="20"/>
        </w:rPr>
        <w:t>폭력[폭녁]           법률[법뉼]</w:t>
      </w:r>
    </w:p>
    <w:p w:rsidR="000C4E03" w:rsidRPr="00051132" w:rsidRDefault="000C4E03" w:rsidP="00E152E5">
      <w:pPr>
        <w:pStyle w:val="a5"/>
        <w:autoSpaceDE/>
        <w:autoSpaceDN/>
        <w:ind w:left="840"/>
        <w:rPr>
          <w:rFonts w:ascii="Batang" w:eastAsia="Batang" w:hAnsi="Batang"/>
          <w:szCs w:val="20"/>
        </w:rPr>
      </w:pPr>
      <w:r w:rsidRPr="00051132">
        <w:rPr>
          <w:rFonts w:ascii="Batang" w:eastAsia="Batang" w:hAnsi="Batang" w:hint="eastAsia"/>
          <w:szCs w:val="20"/>
        </w:rPr>
        <w:t>실업률[실업뉼]       기억력[기억녁]</w:t>
      </w:r>
    </w:p>
    <w:p w:rsidR="000C4E03" w:rsidRPr="0079614F" w:rsidRDefault="000C4E03" w:rsidP="00E152E5">
      <w:pPr>
        <w:pStyle w:val="a5"/>
        <w:autoSpaceDE/>
        <w:autoSpaceDN/>
        <w:ind w:left="840"/>
        <w:rPr>
          <w:rFonts w:ascii="Batang" w:eastAsia="Batang" w:hAnsi="Batang"/>
          <w:szCs w:val="21"/>
        </w:rPr>
      </w:pPr>
    </w:p>
    <w:p w:rsidR="000C4E03" w:rsidRPr="005872AE" w:rsidRDefault="000C4E03" w:rsidP="00E152E5">
      <w:pPr>
        <w:pStyle w:val="a5"/>
        <w:autoSpaceDE/>
        <w:autoSpaceDN/>
        <w:spacing w:line="360" w:lineRule="auto"/>
        <w:ind w:leftChars="0" w:left="0"/>
        <w:rPr>
          <w:rFonts w:ascii="Batang" w:eastAsia="Batang" w:hAnsi="Batang"/>
          <w:sz w:val="21"/>
          <w:szCs w:val="21"/>
        </w:rPr>
      </w:pPr>
      <w:r w:rsidRPr="005872AE">
        <w:rPr>
          <w:rFonts w:ascii="Batang" w:eastAsia="Batang" w:hAnsi="Batang" w:hint="eastAsia"/>
          <w:sz w:val="21"/>
          <w:szCs w:val="21"/>
        </w:rPr>
        <w:t>[ㄹ의 ㄴ 되기]</w:t>
      </w:r>
    </w:p>
    <w:p w:rsidR="000C4E03" w:rsidRPr="005872AE" w:rsidRDefault="000C4E03" w:rsidP="00E152E5">
      <w:pPr>
        <w:pStyle w:val="a5"/>
        <w:autoSpaceDE/>
        <w:autoSpaceDN/>
        <w:spacing w:line="360" w:lineRule="auto"/>
        <w:ind w:leftChars="0" w:left="0" w:firstLineChars="100" w:firstLine="210"/>
        <w:rPr>
          <w:rFonts w:ascii="Batang" w:eastAsia="Batang" w:hAnsi="Batang"/>
          <w:sz w:val="21"/>
          <w:szCs w:val="21"/>
        </w:rPr>
      </w:pPr>
      <w:r w:rsidRPr="005872AE">
        <w:rPr>
          <w:rFonts w:ascii="Batang" w:eastAsia="Batang" w:hAnsi="Batang" w:hint="eastAsia"/>
          <w:sz w:val="21"/>
          <w:szCs w:val="21"/>
        </w:rPr>
        <w:t xml:space="preserve">ㄹ의 ㄴ 되기를 반영한 어휘는 /ㄹ/ 앞에 </w:t>
      </w:r>
      <w:r w:rsidRPr="005872AE">
        <w:rPr>
          <w:rFonts w:ascii="Batang" w:eastAsia="Batang" w:hAnsi="Batang"/>
          <w:sz w:val="21"/>
          <w:szCs w:val="21"/>
        </w:rPr>
        <w:t>/</w:t>
      </w:r>
      <w:r w:rsidRPr="005872AE">
        <w:rPr>
          <w:rFonts w:ascii="Batang" w:eastAsia="Batang" w:hAnsi="Batang" w:hint="eastAsia"/>
          <w:sz w:val="21"/>
          <w:szCs w:val="21"/>
        </w:rPr>
        <w:t xml:space="preserve">ㅂ, ㄱ, ㅁ, ㅇ/ 이 오는 경우와 /ㄹ/이 /ㄴ/앞에 오는 경우에 따라 오류에 있어 차이가 났다.  /ㄹ/ 앞에 </w:t>
      </w:r>
      <w:r w:rsidRPr="005872AE">
        <w:rPr>
          <w:rFonts w:ascii="Batang" w:eastAsia="Batang" w:hAnsi="Batang"/>
          <w:sz w:val="21"/>
          <w:szCs w:val="21"/>
        </w:rPr>
        <w:t>/</w:t>
      </w:r>
      <w:r w:rsidRPr="005872AE">
        <w:rPr>
          <w:rFonts w:ascii="Batang" w:eastAsia="Batang" w:hAnsi="Batang" w:hint="eastAsia"/>
          <w:sz w:val="21"/>
          <w:szCs w:val="21"/>
        </w:rPr>
        <w:t xml:space="preserve">ㅂ, ㄱ, ㅁ, ㅇ/ 이 오는 경우에는 오류를 거의 보이지 않았으나 /ㄹ /앞에 /ㄴ/이 오는 경우에는 비음화 대신 유음화를 시키는 경우가 많았다. </w:t>
      </w:r>
      <w:r w:rsidRPr="005872AE">
        <w:rPr>
          <w:rFonts w:ascii="Batang" w:eastAsia="Batang" w:hAnsi="Batang"/>
          <w:sz w:val="21"/>
          <w:szCs w:val="21"/>
        </w:rPr>
        <w:t>‘</w:t>
      </w:r>
      <w:r w:rsidRPr="005872AE">
        <w:rPr>
          <w:rFonts w:ascii="Batang" w:eastAsia="Batang" w:hAnsi="Batang" w:hint="eastAsia"/>
          <w:sz w:val="21"/>
          <w:szCs w:val="21"/>
        </w:rPr>
        <w:t>정신력</w:t>
      </w:r>
      <w:r w:rsidRPr="005872AE">
        <w:rPr>
          <w:rFonts w:ascii="Batang" w:eastAsia="Batang" w:hAnsi="Batang"/>
          <w:sz w:val="21"/>
          <w:szCs w:val="21"/>
        </w:rPr>
        <w:t>’</w:t>
      </w:r>
      <w:r w:rsidRPr="005872AE">
        <w:rPr>
          <w:rFonts w:ascii="Batang" w:eastAsia="Batang" w:hAnsi="Batang" w:hint="eastAsia"/>
          <w:sz w:val="21"/>
          <w:szCs w:val="21"/>
        </w:rPr>
        <w:t xml:space="preserve"> 한 어휘만 놓고 볼 때 1차 조사에서 총 32명의 학생 중 21명의 학생이 오류를 범하였다. 2차 조사에서는 21명의 학생 </w:t>
      </w:r>
      <w:r w:rsidRPr="005872AE">
        <w:rPr>
          <w:rFonts w:ascii="Batang" w:eastAsia="Batang" w:hAnsi="Batang" w:hint="eastAsia"/>
          <w:sz w:val="21"/>
          <w:szCs w:val="21"/>
        </w:rPr>
        <w:lastRenderedPageBreak/>
        <w:t xml:space="preserve">중 9명이 오류를 시정하였다. </w:t>
      </w:r>
    </w:p>
    <w:p w:rsidR="000C4E03" w:rsidRPr="008862C3" w:rsidRDefault="000C4E03" w:rsidP="00E152E5">
      <w:pPr>
        <w:pStyle w:val="a5"/>
        <w:autoSpaceDE/>
        <w:autoSpaceDN/>
        <w:ind w:left="840"/>
        <w:rPr>
          <w:rFonts w:ascii="Batang" w:hAnsi="Batang"/>
          <w:szCs w:val="21"/>
        </w:rPr>
      </w:pPr>
    </w:p>
    <w:p w:rsidR="000C4E03" w:rsidRPr="00051132" w:rsidRDefault="000C4E03" w:rsidP="00E152E5">
      <w:pPr>
        <w:pStyle w:val="a5"/>
        <w:autoSpaceDE/>
        <w:autoSpaceDN/>
        <w:ind w:left="840"/>
        <w:rPr>
          <w:rFonts w:ascii="Batang" w:eastAsia="Batang" w:hAnsi="Batang"/>
          <w:szCs w:val="20"/>
        </w:rPr>
      </w:pPr>
      <w:r w:rsidRPr="00051132">
        <w:rPr>
          <w:rFonts w:ascii="Batang" w:eastAsia="Batang" w:hAnsi="Batang" w:hint="eastAsia"/>
          <w:szCs w:val="20"/>
        </w:rPr>
        <w:t>정신력[정실력]</w:t>
      </w:r>
    </w:p>
    <w:p w:rsidR="000C4E03" w:rsidRPr="00051132" w:rsidRDefault="000C4E03" w:rsidP="00E152E5">
      <w:pPr>
        <w:pStyle w:val="a5"/>
        <w:autoSpaceDE/>
        <w:autoSpaceDN/>
        <w:ind w:left="840"/>
        <w:rPr>
          <w:rFonts w:ascii="Batang" w:eastAsia="Batang" w:hAnsi="Batang"/>
          <w:szCs w:val="20"/>
        </w:rPr>
      </w:pPr>
      <w:r w:rsidRPr="00051132">
        <w:rPr>
          <w:rFonts w:ascii="Batang" w:eastAsia="Batang" w:hAnsi="Batang" w:hint="eastAsia"/>
          <w:szCs w:val="20"/>
        </w:rPr>
        <w:t>음운론[음울론]</w:t>
      </w:r>
    </w:p>
    <w:p w:rsidR="000C4E03" w:rsidRPr="00051132" w:rsidRDefault="000C4E03" w:rsidP="00E152E5">
      <w:pPr>
        <w:pStyle w:val="a5"/>
        <w:autoSpaceDE/>
        <w:autoSpaceDN/>
        <w:ind w:left="840"/>
        <w:rPr>
          <w:rFonts w:ascii="Batang" w:eastAsia="Batang" w:hAnsi="Batang"/>
          <w:szCs w:val="20"/>
        </w:rPr>
      </w:pPr>
      <w:r w:rsidRPr="00051132">
        <w:rPr>
          <w:rFonts w:ascii="Batang" w:eastAsia="Batang" w:hAnsi="Batang" w:hint="eastAsia"/>
          <w:szCs w:val="20"/>
        </w:rPr>
        <w:t>의결란[의결란]</w:t>
      </w:r>
    </w:p>
    <w:p w:rsidR="000C4E03" w:rsidRDefault="000C4E03" w:rsidP="00E152E5">
      <w:pPr>
        <w:pStyle w:val="a5"/>
        <w:autoSpaceDE/>
        <w:autoSpaceDN/>
        <w:ind w:left="840"/>
        <w:rPr>
          <w:rFonts w:ascii="Batang" w:eastAsia="Batang" w:hAnsi="Batang"/>
          <w:szCs w:val="21"/>
        </w:rPr>
      </w:pPr>
    </w:p>
    <w:p w:rsidR="000C4E03" w:rsidRPr="005872AE" w:rsidRDefault="000C4E03" w:rsidP="00E152E5">
      <w:pPr>
        <w:pStyle w:val="a5"/>
        <w:autoSpaceDE/>
        <w:autoSpaceDN/>
        <w:spacing w:line="360" w:lineRule="auto"/>
        <w:ind w:leftChars="0" w:left="0"/>
        <w:rPr>
          <w:rFonts w:ascii="Batang" w:eastAsia="Batang" w:hAnsi="Batang"/>
          <w:sz w:val="21"/>
          <w:szCs w:val="21"/>
        </w:rPr>
      </w:pPr>
      <w:r w:rsidRPr="005872AE">
        <w:rPr>
          <w:rFonts w:ascii="Batang" w:eastAsia="Batang" w:hAnsi="Batang" w:hint="eastAsia"/>
          <w:sz w:val="21"/>
          <w:szCs w:val="21"/>
        </w:rPr>
        <w:t xml:space="preserve">[유음화]  </w:t>
      </w:r>
    </w:p>
    <w:p w:rsidR="000C4E03" w:rsidRDefault="000C4E03" w:rsidP="00E152E5">
      <w:pPr>
        <w:pStyle w:val="a5"/>
        <w:autoSpaceDE/>
        <w:autoSpaceDN/>
        <w:spacing w:line="360" w:lineRule="auto"/>
        <w:ind w:leftChars="0" w:left="0" w:firstLineChars="100" w:firstLine="210"/>
        <w:rPr>
          <w:rFonts w:ascii="Batang" w:eastAsia="Batang" w:hAnsi="Batang"/>
          <w:szCs w:val="21"/>
        </w:rPr>
      </w:pPr>
      <w:r w:rsidRPr="005872AE">
        <w:rPr>
          <w:rFonts w:ascii="Batang" w:eastAsia="Batang" w:hAnsi="Batang" w:hint="eastAsia"/>
          <w:sz w:val="21"/>
          <w:szCs w:val="21"/>
        </w:rPr>
        <w:t xml:space="preserve">유음화는 순행적 유음화와 역핵적 유음화로 나뉜다. 유음화를 반영한 12개 어휘는 순행적 유음화를 반영한 어휘 5개, 역행적 유음화를 반영한 어휘6개 순행적 유음화와 역행적 유음화를 동시에 반영한 어휘 1개로 구성되었다. 순행적 유음화에 비해 역행적 유음화를 겪은 어휘들의 오류가 많았다. 그것은 </w:t>
      </w:r>
      <w:r w:rsidRPr="005872AE">
        <w:rPr>
          <w:rFonts w:ascii="Batang" w:eastAsia="Batang" w:hAnsi="Batang"/>
          <w:sz w:val="21"/>
          <w:szCs w:val="21"/>
        </w:rPr>
        <w:t>‘</w:t>
      </w:r>
      <w:r w:rsidRPr="005872AE">
        <w:rPr>
          <w:rFonts w:ascii="Batang" w:eastAsia="Batang" w:hAnsi="Batang" w:hint="eastAsia"/>
          <w:sz w:val="21"/>
          <w:szCs w:val="21"/>
        </w:rPr>
        <w:t>ㄹ</w:t>
      </w:r>
      <w:r w:rsidRPr="005872AE">
        <w:rPr>
          <w:rFonts w:ascii="Batang" w:eastAsia="Batang" w:hAnsi="Batang"/>
          <w:sz w:val="21"/>
          <w:szCs w:val="21"/>
        </w:rPr>
        <w:t>’</w:t>
      </w:r>
      <w:r w:rsidRPr="005872AE">
        <w:rPr>
          <w:rFonts w:ascii="Batang" w:eastAsia="Batang" w:hAnsi="Batang" w:hint="eastAsia"/>
          <w:sz w:val="21"/>
          <w:szCs w:val="21"/>
        </w:rPr>
        <w:t xml:space="preserve">와 </w:t>
      </w:r>
      <w:r w:rsidRPr="005872AE">
        <w:rPr>
          <w:rFonts w:ascii="Batang" w:eastAsia="Batang" w:hAnsi="Batang"/>
          <w:sz w:val="21"/>
          <w:szCs w:val="21"/>
        </w:rPr>
        <w:t>‘</w:t>
      </w:r>
      <w:r w:rsidRPr="005872AE">
        <w:rPr>
          <w:rFonts w:ascii="Batang" w:eastAsia="Batang" w:hAnsi="Batang" w:hint="eastAsia"/>
          <w:sz w:val="21"/>
          <w:szCs w:val="21"/>
        </w:rPr>
        <w:t>ㄴ</w:t>
      </w:r>
      <w:r w:rsidRPr="005872AE">
        <w:rPr>
          <w:rFonts w:ascii="Batang" w:eastAsia="Batang" w:hAnsi="Batang"/>
          <w:sz w:val="21"/>
          <w:szCs w:val="21"/>
        </w:rPr>
        <w:t>’</w:t>
      </w:r>
      <w:r w:rsidRPr="005872AE">
        <w:rPr>
          <w:rFonts w:ascii="Batang" w:eastAsia="Batang" w:hAnsi="Batang" w:hint="eastAsia"/>
          <w:sz w:val="21"/>
          <w:szCs w:val="21"/>
        </w:rPr>
        <w:t xml:space="preserve">의 결합은 언제나 </w:t>
      </w:r>
      <w:r w:rsidRPr="005872AE">
        <w:rPr>
          <w:rFonts w:ascii="Batang" w:eastAsia="Batang" w:hAnsi="Batang"/>
          <w:sz w:val="21"/>
          <w:szCs w:val="21"/>
        </w:rPr>
        <w:t>‘</w:t>
      </w:r>
      <w:r w:rsidRPr="005872AE">
        <w:rPr>
          <w:rFonts w:ascii="Batang" w:eastAsia="Batang" w:hAnsi="Batang" w:hint="eastAsia"/>
          <w:sz w:val="21"/>
          <w:szCs w:val="21"/>
        </w:rPr>
        <w:t>ㄹㄹ</w:t>
      </w:r>
      <w:r w:rsidRPr="005872AE">
        <w:rPr>
          <w:rFonts w:ascii="Batang" w:eastAsia="Batang" w:hAnsi="Batang"/>
          <w:sz w:val="21"/>
          <w:szCs w:val="21"/>
        </w:rPr>
        <w:t>’</w:t>
      </w:r>
      <w:r w:rsidRPr="005872AE">
        <w:rPr>
          <w:rFonts w:ascii="Batang" w:eastAsia="Batang" w:hAnsi="Batang" w:hint="eastAsia"/>
          <w:sz w:val="21"/>
          <w:szCs w:val="21"/>
        </w:rPr>
        <w:t xml:space="preserve"> 로 바뀌지만 </w:t>
      </w:r>
      <w:r w:rsidRPr="005872AE">
        <w:rPr>
          <w:rFonts w:ascii="Batang" w:eastAsia="Batang" w:hAnsi="Batang"/>
          <w:sz w:val="21"/>
          <w:szCs w:val="21"/>
        </w:rPr>
        <w:t>‘</w:t>
      </w:r>
      <w:r w:rsidRPr="005872AE">
        <w:rPr>
          <w:rFonts w:ascii="Batang" w:eastAsia="Batang" w:hAnsi="Batang" w:hint="eastAsia"/>
          <w:sz w:val="21"/>
          <w:szCs w:val="21"/>
        </w:rPr>
        <w:t>ㄴ</w:t>
      </w:r>
      <w:r w:rsidRPr="005872AE">
        <w:rPr>
          <w:rFonts w:ascii="Batang" w:eastAsia="Batang" w:hAnsi="Batang"/>
          <w:sz w:val="21"/>
          <w:szCs w:val="21"/>
        </w:rPr>
        <w:t>’</w:t>
      </w:r>
      <w:r w:rsidRPr="005872AE">
        <w:rPr>
          <w:rFonts w:ascii="Batang" w:eastAsia="Batang" w:hAnsi="Batang" w:hint="eastAsia"/>
          <w:sz w:val="21"/>
          <w:szCs w:val="21"/>
        </w:rPr>
        <w:t xml:space="preserve">와  </w:t>
      </w:r>
      <w:r w:rsidRPr="005872AE">
        <w:rPr>
          <w:rFonts w:ascii="Batang" w:eastAsia="Batang" w:hAnsi="Batang"/>
          <w:sz w:val="21"/>
          <w:szCs w:val="21"/>
        </w:rPr>
        <w:t>‘</w:t>
      </w:r>
      <w:r w:rsidRPr="005872AE">
        <w:rPr>
          <w:rFonts w:ascii="Batang" w:eastAsia="Batang" w:hAnsi="Batang" w:hint="eastAsia"/>
          <w:sz w:val="21"/>
          <w:szCs w:val="21"/>
        </w:rPr>
        <w:t>ㄹ</w:t>
      </w:r>
      <w:r w:rsidRPr="005872AE">
        <w:rPr>
          <w:rFonts w:ascii="Batang" w:eastAsia="Batang" w:hAnsi="Batang"/>
          <w:sz w:val="21"/>
          <w:szCs w:val="21"/>
        </w:rPr>
        <w:t>’</w:t>
      </w:r>
      <w:r w:rsidRPr="005872AE">
        <w:rPr>
          <w:rFonts w:ascii="Batang" w:eastAsia="Batang" w:hAnsi="Batang" w:hint="eastAsia"/>
          <w:sz w:val="21"/>
          <w:szCs w:val="21"/>
        </w:rPr>
        <w:t xml:space="preserve"> 결합은 때로는 </w:t>
      </w:r>
      <w:r w:rsidRPr="005872AE">
        <w:rPr>
          <w:rFonts w:ascii="Batang" w:eastAsia="Batang" w:hAnsi="Batang"/>
          <w:sz w:val="21"/>
          <w:szCs w:val="21"/>
        </w:rPr>
        <w:t>‘</w:t>
      </w:r>
      <w:r w:rsidRPr="005872AE">
        <w:rPr>
          <w:rFonts w:ascii="Batang" w:eastAsia="Batang" w:hAnsi="Batang" w:hint="eastAsia"/>
          <w:sz w:val="21"/>
          <w:szCs w:val="21"/>
        </w:rPr>
        <w:t>ㄹㄹ</w:t>
      </w:r>
      <w:r w:rsidRPr="005872AE">
        <w:rPr>
          <w:rFonts w:ascii="Batang" w:eastAsia="Batang" w:hAnsi="Batang"/>
          <w:sz w:val="21"/>
          <w:szCs w:val="21"/>
        </w:rPr>
        <w:t>’</w:t>
      </w:r>
      <w:r w:rsidRPr="005872AE">
        <w:rPr>
          <w:rFonts w:ascii="Batang" w:eastAsia="Batang" w:hAnsi="Batang" w:hint="eastAsia"/>
          <w:sz w:val="21"/>
          <w:szCs w:val="21"/>
        </w:rPr>
        <w:t xml:space="preserve"> 로 때로는 </w:t>
      </w:r>
      <w:r w:rsidRPr="005872AE">
        <w:rPr>
          <w:rFonts w:ascii="Batang" w:eastAsia="Batang" w:hAnsi="Batang"/>
          <w:sz w:val="21"/>
          <w:szCs w:val="21"/>
        </w:rPr>
        <w:t>‘</w:t>
      </w:r>
      <w:r w:rsidRPr="005872AE">
        <w:rPr>
          <w:rFonts w:ascii="Batang" w:eastAsia="Batang" w:hAnsi="Batang" w:hint="eastAsia"/>
          <w:sz w:val="21"/>
          <w:szCs w:val="21"/>
        </w:rPr>
        <w:t>ㄴㄴ</w:t>
      </w:r>
      <w:r w:rsidRPr="005872AE">
        <w:rPr>
          <w:rFonts w:ascii="Batang" w:eastAsia="Batang" w:hAnsi="Batang"/>
          <w:sz w:val="21"/>
          <w:szCs w:val="21"/>
        </w:rPr>
        <w:t>’</w:t>
      </w:r>
      <w:r w:rsidRPr="005872AE">
        <w:rPr>
          <w:rFonts w:ascii="Batang" w:eastAsia="Batang" w:hAnsi="Batang" w:hint="eastAsia"/>
          <w:sz w:val="21"/>
          <w:szCs w:val="21"/>
        </w:rPr>
        <w:t xml:space="preserve"> 로 바뀌기 때문이다. 아래의 단어들은 유음화를 겪어야 할 단어들이 ㄹ의 ㄴ 되기를 겪어 발생한 오류이다. 이와 같은 오류는 주로 2, 3학년 학생들에게서 나타났다. 1학년 학생들이 오류가 적은 것은(1개) </w:t>
      </w:r>
      <w:r w:rsidRPr="005872AE">
        <w:rPr>
          <w:rFonts w:ascii="Batang" w:eastAsia="Batang" w:hAnsi="Batang"/>
          <w:sz w:val="21"/>
          <w:szCs w:val="21"/>
        </w:rPr>
        <w:t>‘</w:t>
      </w:r>
      <w:r w:rsidRPr="005872AE">
        <w:rPr>
          <w:rFonts w:ascii="Batang" w:eastAsia="Batang" w:hAnsi="Batang" w:hint="eastAsia"/>
          <w:sz w:val="21"/>
          <w:szCs w:val="21"/>
        </w:rPr>
        <w:t>ㄴ</w:t>
      </w:r>
      <w:r w:rsidRPr="005872AE">
        <w:rPr>
          <w:rFonts w:ascii="Batang" w:eastAsia="Batang" w:hAnsi="Batang"/>
          <w:sz w:val="21"/>
          <w:szCs w:val="21"/>
        </w:rPr>
        <w:t>’</w:t>
      </w:r>
      <w:r w:rsidRPr="005872AE">
        <w:rPr>
          <w:rFonts w:ascii="Batang" w:eastAsia="Batang" w:hAnsi="Batang" w:hint="eastAsia"/>
          <w:sz w:val="21"/>
          <w:szCs w:val="21"/>
        </w:rPr>
        <w:t xml:space="preserve">와 </w:t>
      </w:r>
      <w:r w:rsidRPr="005872AE">
        <w:rPr>
          <w:rFonts w:ascii="Batang" w:eastAsia="Batang" w:hAnsi="Batang"/>
          <w:sz w:val="21"/>
          <w:szCs w:val="21"/>
        </w:rPr>
        <w:t>‘</w:t>
      </w:r>
      <w:r w:rsidRPr="005872AE">
        <w:rPr>
          <w:rFonts w:ascii="Batang" w:eastAsia="Batang" w:hAnsi="Batang" w:hint="eastAsia"/>
          <w:sz w:val="21"/>
          <w:szCs w:val="21"/>
        </w:rPr>
        <w:t>ㄹ</w:t>
      </w:r>
      <w:r w:rsidRPr="005872AE">
        <w:rPr>
          <w:rFonts w:ascii="Batang" w:eastAsia="Batang" w:hAnsi="Batang"/>
          <w:sz w:val="21"/>
          <w:szCs w:val="21"/>
        </w:rPr>
        <w:t>’</w:t>
      </w:r>
      <w:r w:rsidRPr="005872AE">
        <w:rPr>
          <w:rFonts w:ascii="Batang" w:eastAsia="Batang" w:hAnsi="Batang" w:hint="eastAsia"/>
          <w:sz w:val="21"/>
          <w:szCs w:val="21"/>
        </w:rPr>
        <w:t xml:space="preserve">이 결합할 대 무조건 </w:t>
      </w:r>
      <w:r w:rsidRPr="005872AE">
        <w:rPr>
          <w:rFonts w:ascii="Batang" w:eastAsia="Batang" w:hAnsi="Batang"/>
          <w:sz w:val="21"/>
          <w:szCs w:val="21"/>
        </w:rPr>
        <w:t>‘</w:t>
      </w:r>
      <w:r w:rsidRPr="005872AE">
        <w:rPr>
          <w:rFonts w:ascii="Batang" w:eastAsia="Batang" w:hAnsi="Batang" w:hint="eastAsia"/>
          <w:sz w:val="21"/>
          <w:szCs w:val="21"/>
        </w:rPr>
        <w:t>ㄹㄹ</w:t>
      </w:r>
      <w:r w:rsidRPr="005872AE">
        <w:rPr>
          <w:rFonts w:ascii="Batang" w:eastAsia="Batang" w:hAnsi="Batang"/>
          <w:sz w:val="21"/>
          <w:szCs w:val="21"/>
        </w:rPr>
        <w:t>’</w:t>
      </w:r>
      <w:r w:rsidRPr="005872AE">
        <w:rPr>
          <w:rFonts w:ascii="Batang" w:eastAsia="Batang" w:hAnsi="Batang" w:hint="eastAsia"/>
          <w:sz w:val="21"/>
          <w:szCs w:val="21"/>
        </w:rPr>
        <w:t xml:space="preserve">로 바뀐다고 교육한 까닭이다. </w:t>
      </w:r>
      <w:r w:rsidRPr="005872AE">
        <w:rPr>
          <w:rFonts w:ascii="Batang" w:eastAsia="Batang" w:hAnsi="Batang"/>
          <w:sz w:val="21"/>
          <w:szCs w:val="21"/>
        </w:rPr>
        <w:t>‘</w:t>
      </w:r>
      <w:r w:rsidRPr="005872AE">
        <w:rPr>
          <w:rFonts w:ascii="Batang" w:eastAsia="Batang" w:hAnsi="Batang" w:hint="eastAsia"/>
          <w:sz w:val="21"/>
          <w:szCs w:val="21"/>
        </w:rPr>
        <w:t>권력</w:t>
      </w:r>
      <w:r w:rsidRPr="005872AE">
        <w:rPr>
          <w:rFonts w:ascii="Batang" w:eastAsia="Batang" w:hAnsi="Batang"/>
          <w:sz w:val="21"/>
          <w:szCs w:val="21"/>
        </w:rPr>
        <w:t>’</w:t>
      </w:r>
      <w:r w:rsidRPr="005872AE">
        <w:rPr>
          <w:rFonts w:ascii="Batang" w:eastAsia="Batang" w:hAnsi="Batang" w:hint="eastAsia"/>
          <w:sz w:val="21"/>
          <w:szCs w:val="21"/>
        </w:rPr>
        <w:t>한 단어만 놓고 볼 때2. 3학년 학생은1차 조사에서3명이 오류를 범하였고 2차 조사에서는 2명이 오류를 시정하였다. 1학년 학생은 1</w:t>
      </w:r>
      <w:r w:rsidRPr="005872AE">
        <w:rPr>
          <w:rFonts w:ascii="Batang" w:eastAsia="Batang" w:hAnsi="Batang"/>
          <w:sz w:val="21"/>
          <w:szCs w:val="21"/>
        </w:rPr>
        <w:t>차</w:t>
      </w:r>
      <w:r w:rsidRPr="005872AE">
        <w:rPr>
          <w:rFonts w:ascii="Batang" w:eastAsia="Batang" w:hAnsi="Batang" w:hint="eastAsia"/>
          <w:sz w:val="21"/>
          <w:szCs w:val="21"/>
        </w:rPr>
        <w:t xml:space="preserve"> 조사에서는 모두 오류가 없었으나 2차 조사에서 두 명이 오류를 범하였다.</w:t>
      </w:r>
      <w:r>
        <w:rPr>
          <w:rFonts w:ascii="Batang" w:eastAsia="Batang" w:hAnsi="Batang" w:hint="eastAsia"/>
          <w:szCs w:val="21"/>
        </w:rPr>
        <w:t xml:space="preserve"> </w:t>
      </w:r>
    </w:p>
    <w:p w:rsidR="000C4E03" w:rsidRDefault="000C4E03" w:rsidP="00E152E5">
      <w:pPr>
        <w:pStyle w:val="a5"/>
        <w:autoSpaceDE/>
        <w:autoSpaceDN/>
        <w:ind w:left="840"/>
        <w:rPr>
          <w:rFonts w:ascii="Batang" w:eastAsia="Batang" w:hAnsi="Batang"/>
          <w:szCs w:val="21"/>
        </w:rPr>
      </w:pPr>
    </w:p>
    <w:p w:rsidR="000C4E03" w:rsidRPr="00051132" w:rsidRDefault="000C4E03" w:rsidP="00E152E5">
      <w:pPr>
        <w:pStyle w:val="a5"/>
        <w:autoSpaceDE/>
        <w:autoSpaceDN/>
        <w:ind w:left="840"/>
        <w:rPr>
          <w:rFonts w:ascii="Batang" w:eastAsia="Batang" w:hAnsi="Batang"/>
          <w:szCs w:val="20"/>
        </w:rPr>
      </w:pPr>
      <w:r w:rsidRPr="00051132">
        <w:rPr>
          <w:rFonts w:ascii="Batang" w:eastAsia="Batang" w:hAnsi="Batang" w:hint="eastAsia"/>
          <w:szCs w:val="20"/>
        </w:rPr>
        <w:t>권력[권녁]</w:t>
      </w:r>
    </w:p>
    <w:p w:rsidR="000C4E03" w:rsidRPr="00051132" w:rsidRDefault="000C4E03" w:rsidP="00E152E5">
      <w:pPr>
        <w:pStyle w:val="a5"/>
        <w:autoSpaceDE/>
        <w:autoSpaceDN/>
        <w:ind w:left="840"/>
        <w:rPr>
          <w:rFonts w:ascii="Batang" w:eastAsia="Batang" w:hAnsi="Batang"/>
          <w:szCs w:val="20"/>
        </w:rPr>
      </w:pPr>
      <w:r w:rsidRPr="00051132">
        <w:rPr>
          <w:rFonts w:ascii="Batang" w:eastAsia="Batang" w:hAnsi="Batang" w:hint="eastAsia"/>
          <w:szCs w:val="20"/>
        </w:rPr>
        <w:t>변론[변논]</w:t>
      </w:r>
    </w:p>
    <w:p w:rsidR="000C4E03" w:rsidRPr="00051132" w:rsidRDefault="000C4E03" w:rsidP="00E152E5">
      <w:pPr>
        <w:pStyle w:val="a5"/>
        <w:autoSpaceDE/>
        <w:autoSpaceDN/>
        <w:ind w:left="840"/>
        <w:rPr>
          <w:rFonts w:ascii="Batang" w:eastAsia="Batang" w:hAnsi="Batang"/>
          <w:szCs w:val="20"/>
        </w:rPr>
      </w:pPr>
      <w:r w:rsidRPr="00051132">
        <w:rPr>
          <w:rFonts w:ascii="Batang" w:eastAsia="Batang" w:hAnsi="Batang" w:hint="eastAsia"/>
          <w:szCs w:val="20"/>
        </w:rPr>
        <w:t>천리[천니]</w:t>
      </w:r>
    </w:p>
    <w:p w:rsidR="000C4E03" w:rsidRPr="0079614F" w:rsidRDefault="000C4E03" w:rsidP="00E152E5">
      <w:pPr>
        <w:pStyle w:val="a5"/>
        <w:autoSpaceDE/>
        <w:autoSpaceDN/>
        <w:ind w:left="840"/>
        <w:rPr>
          <w:rFonts w:ascii="Batang" w:eastAsia="Batang" w:hAnsi="Batang"/>
          <w:szCs w:val="21"/>
        </w:rPr>
      </w:pPr>
    </w:p>
    <w:p w:rsidR="000C4E03" w:rsidRPr="005872AE" w:rsidRDefault="000C4E03" w:rsidP="00E152E5">
      <w:pPr>
        <w:pStyle w:val="a5"/>
        <w:autoSpaceDE/>
        <w:autoSpaceDN/>
        <w:spacing w:line="360" w:lineRule="auto"/>
        <w:ind w:leftChars="67" w:left="141" w:firstLineChars="100" w:firstLine="210"/>
        <w:rPr>
          <w:rFonts w:ascii="Batang" w:eastAsia="Batang" w:hAnsi="Batang"/>
          <w:sz w:val="21"/>
          <w:szCs w:val="21"/>
        </w:rPr>
      </w:pPr>
      <w:r w:rsidRPr="005872AE">
        <w:rPr>
          <w:rFonts w:ascii="Batang" w:eastAsia="Batang" w:hAnsi="Batang"/>
          <w:sz w:val="21"/>
          <w:szCs w:val="21"/>
        </w:rPr>
        <w:t>‘</w:t>
      </w:r>
      <w:r w:rsidRPr="005872AE">
        <w:rPr>
          <w:rFonts w:ascii="Batang" w:eastAsia="Batang" w:hAnsi="Batang" w:hint="eastAsia"/>
          <w:sz w:val="21"/>
          <w:szCs w:val="21"/>
        </w:rPr>
        <w:t>물난리</w:t>
      </w:r>
      <w:r w:rsidRPr="005872AE">
        <w:rPr>
          <w:rFonts w:ascii="Batang" w:eastAsia="Batang" w:hAnsi="Batang"/>
          <w:sz w:val="21"/>
          <w:szCs w:val="21"/>
        </w:rPr>
        <w:t>’</w:t>
      </w:r>
      <w:r w:rsidRPr="005872AE">
        <w:rPr>
          <w:rFonts w:ascii="Batang" w:eastAsia="Batang" w:hAnsi="Batang" w:hint="eastAsia"/>
          <w:sz w:val="21"/>
          <w:szCs w:val="21"/>
        </w:rPr>
        <w:t xml:space="preserve">는 순행적 유음화와 역행적 유음화를 동시에 겪은 단어로 높은 오류률을 보였다. 혹은 순행적 유음화만 혹은 역행적 유음화만을 겪음으로 발생하는 오류이다. </w:t>
      </w:r>
    </w:p>
    <w:p w:rsidR="000C4E03" w:rsidRDefault="000C4E03" w:rsidP="00E152E5">
      <w:pPr>
        <w:pStyle w:val="a5"/>
        <w:autoSpaceDE/>
        <w:autoSpaceDN/>
        <w:ind w:leftChars="171" w:left="359"/>
        <w:rPr>
          <w:rFonts w:ascii="Batang" w:eastAsia="Batang" w:hAnsi="Batang"/>
          <w:szCs w:val="21"/>
        </w:rPr>
      </w:pPr>
    </w:p>
    <w:p w:rsidR="000C4E03" w:rsidRPr="00051132" w:rsidRDefault="000C4E03" w:rsidP="00E152E5">
      <w:pPr>
        <w:pStyle w:val="a5"/>
        <w:autoSpaceDE/>
        <w:autoSpaceDN/>
        <w:ind w:left="840"/>
        <w:rPr>
          <w:rFonts w:ascii="Batang" w:eastAsia="Batang" w:hAnsi="Batang"/>
          <w:szCs w:val="20"/>
        </w:rPr>
      </w:pPr>
      <w:r w:rsidRPr="00051132">
        <w:rPr>
          <w:rFonts w:ascii="Batang" w:eastAsia="Batang" w:hAnsi="Batang" w:hint="eastAsia"/>
          <w:szCs w:val="20"/>
        </w:rPr>
        <w:t>물난리[물날리] [물란니]</w:t>
      </w:r>
    </w:p>
    <w:p w:rsidR="000C4E03" w:rsidRDefault="000C4E03" w:rsidP="00E152E5">
      <w:pPr>
        <w:pStyle w:val="a5"/>
        <w:autoSpaceDE/>
        <w:autoSpaceDN/>
        <w:ind w:left="840"/>
        <w:rPr>
          <w:rFonts w:ascii="Batang" w:eastAsia="Batang" w:hAnsi="Batang"/>
          <w:szCs w:val="21"/>
        </w:rPr>
      </w:pPr>
    </w:p>
    <w:p w:rsidR="000C4E03" w:rsidRPr="005872AE" w:rsidRDefault="000C4E03" w:rsidP="00E152E5">
      <w:pPr>
        <w:pStyle w:val="a5"/>
        <w:autoSpaceDE/>
        <w:autoSpaceDN/>
        <w:spacing w:line="360" w:lineRule="auto"/>
        <w:ind w:leftChars="67" w:left="141" w:firstLineChars="100" w:firstLine="210"/>
        <w:rPr>
          <w:rFonts w:ascii="Batang" w:eastAsia="Batang" w:hAnsi="Batang"/>
          <w:sz w:val="21"/>
          <w:szCs w:val="21"/>
        </w:rPr>
      </w:pPr>
      <w:r w:rsidRPr="005872AE">
        <w:rPr>
          <w:rFonts w:ascii="Batang" w:eastAsia="Batang" w:hAnsi="Batang" w:hint="eastAsia"/>
          <w:sz w:val="21"/>
          <w:szCs w:val="21"/>
        </w:rPr>
        <w:t xml:space="preserve">이로써 발음규칙을 세분하여 가르칠 필요가 있는바 두 가지 이상의 음운규칙을 겪은 어휘들을 다시 짚어 줄 필요가 있다는 것을 알 수 있다. 그리고 오류률이 높은 어휘들은 교재에서 그 발음을 표기하여 줄 필요가 있다는 것도 확인하였다. </w:t>
      </w:r>
    </w:p>
    <w:p w:rsidR="000C4E03" w:rsidRPr="005872AE" w:rsidRDefault="000C4E03" w:rsidP="00E152E5">
      <w:pPr>
        <w:pStyle w:val="a5"/>
        <w:autoSpaceDE/>
        <w:autoSpaceDN/>
        <w:spacing w:line="360" w:lineRule="auto"/>
        <w:ind w:leftChars="67" w:left="141" w:firstLineChars="100" w:firstLine="210"/>
        <w:rPr>
          <w:rFonts w:ascii="Batang" w:eastAsia="Batang" w:hAnsi="Batang"/>
          <w:sz w:val="21"/>
          <w:szCs w:val="21"/>
        </w:rPr>
      </w:pPr>
      <w:r w:rsidRPr="005872AE">
        <w:rPr>
          <w:rFonts w:ascii="Batang" w:eastAsia="Batang" w:hAnsi="Batang" w:hint="eastAsia"/>
          <w:sz w:val="21"/>
          <w:szCs w:val="21"/>
        </w:rPr>
        <w:t>새로운 음운지식을 준 후 학생들의 발음 표기 오류가 감소하였는지 알아보기 위해 1차 조사와 2차 조사에서 나타난 학생들의 발음 표기 오류 개수를 비교해 보았</w:t>
      </w:r>
      <w:r w:rsidRPr="005872AE">
        <w:rPr>
          <w:rFonts w:ascii="Batang" w:eastAsia="Batang" w:hAnsi="Batang" w:hint="eastAsia"/>
          <w:sz w:val="21"/>
          <w:szCs w:val="21"/>
        </w:rPr>
        <w:lastRenderedPageBreak/>
        <w:t xml:space="preserve">다. 1차 조사와 2차 조사시의2, 3, 4학년 학생들의 발음 표기 오류의 변화는 각각 표 6, 표 7, 표 8과 같다. </w:t>
      </w:r>
    </w:p>
    <w:p w:rsidR="000C4E03" w:rsidRDefault="000C4E03" w:rsidP="00E152E5">
      <w:pPr>
        <w:pStyle w:val="a5"/>
        <w:autoSpaceDE/>
        <w:autoSpaceDN/>
        <w:ind w:left="840"/>
        <w:rPr>
          <w:rFonts w:ascii="Batang" w:eastAsia="Batang" w:hAnsi="Batang"/>
          <w:szCs w:val="21"/>
        </w:rPr>
      </w:pPr>
    </w:p>
    <w:p w:rsidR="000C4E03" w:rsidRPr="00051132" w:rsidRDefault="000C4E03" w:rsidP="00E152E5">
      <w:pPr>
        <w:pStyle w:val="a5"/>
        <w:autoSpaceDE/>
        <w:autoSpaceDN/>
        <w:ind w:leftChars="0" w:left="0"/>
        <w:jc w:val="center"/>
        <w:rPr>
          <w:rFonts w:ascii="Batang" w:eastAsia="Batang" w:hAnsi="Batang"/>
          <w:b/>
          <w:szCs w:val="21"/>
        </w:rPr>
      </w:pPr>
      <w:r w:rsidRPr="00051132">
        <w:rPr>
          <w:rFonts w:ascii="Batang" w:eastAsia="Batang" w:hAnsi="Batang" w:hint="eastAsia"/>
          <w:b/>
          <w:szCs w:val="21"/>
        </w:rPr>
        <w:t>&lt;표 6&gt; 2학년 학생 오류  변화표</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6"/>
        <w:gridCol w:w="677"/>
        <w:gridCol w:w="677"/>
        <w:gridCol w:w="677"/>
        <w:gridCol w:w="677"/>
        <w:gridCol w:w="678"/>
        <w:gridCol w:w="677"/>
        <w:gridCol w:w="677"/>
        <w:gridCol w:w="677"/>
        <w:gridCol w:w="678"/>
        <w:gridCol w:w="851"/>
      </w:tblGrid>
      <w:tr w:rsidR="000C4E03" w:rsidRPr="00B02509" w:rsidTr="000C4E03">
        <w:trPr>
          <w:trHeight w:hRule="exact" w:val="340"/>
        </w:trPr>
        <w:tc>
          <w:tcPr>
            <w:tcW w:w="1526" w:type="dxa"/>
            <w:shd w:val="clear" w:color="auto" w:fill="7F7F7F"/>
          </w:tcPr>
          <w:p w:rsidR="000C4E03" w:rsidRPr="00B02509" w:rsidRDefault="000C4E03" w:rsidP="00E152E5">
            <w:pPr>
              <w:pStyle w:val="a5"/>
              <w:autoSpaceDE/>
              <w:autoSpaceDN/>
              <w:ind w:left="840"/>
              <w:rPr>
                <w:rFonts w:ascii="Batang" w:eastAsia="Batang" w:hAnsi="Batang"/>
                <w:sz w:val="18"/>
                <w:szCs w:val="18"/>
              </w:rPr>
            </w:pPr>
          </w:p>
        </w:tc>
        <w:tc>
          <w:tcPr>
            <w:tcW w:w="677" w:type="dxa"/>
            <w:shd w:val="clear" w:color="auto" w:fill="7F7F7F"/>
          </w:tcPr>
          <w:p w:rsidR="000C4E03" w:rsidRPr="00B02509" w:rsidRDefault="000C4E03" w:rsidP="00E152E5">
            <w:pPr>
              <w:pStyle w:val="a5"/>
              <w:autoSpaceDE/>
              <w:autoSpaceDN/>
              <w:ind w:left="840"/>
              <w:rPr>
                <w:rFonts w:ascii="Batang" w:eastAsia="Batang" w:hAnsi="Batang"/>
                <w:sz w:val="18"/>
                <w:szCs w:val="18"/>
              </w:rPr>
            </w:pPr>
            <w:r w:rsidRPr="00B02509">
              <w:rPr>
                <w:rFonts w:ascii="Batang" w:eastAsia="Batang" w:hAnsi="Batang" w:hint="eastAsia"/>
                <w:sz w:val="18"/>
                <w:szCs w:val="18"/>
              </w:rPr>
              <w:t>ST1</w:t>
            </w:r>
          </w:p>
        </w:tc>
        <w:tc>
          <w:tcPr>
            <w:tcW w:w="677" w:type="dxa"/>
            <w:shd w:val="clear" w:color="auto" w:fill="7F7F7F"/>
          </w:tcPr>
          <w:p w:rsidR="000C4E03" w:rsidRPr="00B02509" w:rsidRDefault="000C4E03" w:rsidP="00E152E5">
            <w:pPr>
              <w:pStyle w:val="a5"/>
              <w:autoSpaceDE/>
              <w:autoSpaceDN/>
              <w:ind w:left="840"/>
              <w:rPr>
                <w:rFonts w:ascii="Batang" w:eastAsia="Batang" w:hAnsi="Batang"/>
                <w:sz w:val="18"/>
                <w:szCs w:val="18"/>
              </w:rPr>
            </w:pPr>
            <w:r w:rsidRPr="00B02509">
              <w:rPr>
                <w:rFonts w:ascii="Batang" w:eastAsia="Batang" w:hAnsi="Batang"/>
                <w:sz w:val="18"/>
                <w:szCs w:val="18"/>
              </w:rPr>
              <w:t>ST</w:t>
            </w:r>
            <w:r w:rsidRPr="00B02509">
              <w:rPr>
                <w:rFonts w:ascii="Batang" w:eastAsia="Batang" w:hAnsi="Batang" w:hint="eastAsia"/>
                <w:sz w:val="18"/>
                <w:szCs w:val="18"/>
              </w:rPr>
              <w:t>2</w:t>
            </w:r>
          </w:p>
        </w:tc>
        <w:tc>
          <w:tcPr>
            <w:tcW w:w="677" w:type="dxa"/>
            <w:shd w:val="clear" w:color="auto" w:fill="7F7F7F"/>
          </w:tcPr>
          <w:p w:rsidR="000C4E03" w:rsidRPr="00B02509" w:rsidRDefault="000C4E03" w:rsidP="00E152E5">
            <w:pPr>
              <w:pStyle w:val="a5"/>
              <w:autoSpaceDE/>
              <w:autoSpaceDN/>
              <w:ind w:left="840"/>
              <w:rPr>
                <w:rFonts w:ascii="Batang" w:eastAsia="Batang" w:hAnsi="Batang"/>
                <w:sz w:val="18"/>
                <w:szCs w:val="18"/>
              </w:rPr>
            </w:pPr>
            <w:r w:rsidRPr="00B02509">
              <w:rPr>
                <w:rFonts w:ascii="Batang" w:eastAsia="Batang" w:hAnsi="Batang" w:hint="eastAsia"/>
                <w:sz w:val="18"/>
                <w:szCs w:val="18"/>
              </w:rPr>
              <w:t>ST3</w:t>
            </w:r>
          </w:p>
        </w:tc>
        <w:tc>
          <w:tcPr>
            <w:tcW w:w="677" w:type="dxa"/>
            <w:shd w:val="clear" w:color="auto" w:fill="7F7F7F"/>
          </w:tcPr>
          <w:p w:rsidR="000C4E03" w:rsidRPr="00B02509" w:rsidRDefault="000C4E03" w:rsidP="00E152E5">
            <w:pPr>
              <w:pStyle w:val="a5"/>
              <w:autoSpaceDE/>
              <w:autoSpaceDN/>
              <w:ind w:left="840"/>
              <w:rPr>
                <w:rFonts w:ascii="Batang" w:eastAsia="Batang" w:hAnsi="Batang"/>
                <w:sz w:val="18"/>
                <w:szCs w:val="18"/>
              </w:rPr>
            </w:pPr>
            <w:r w:rsidRPr="00B02509">
              <w:rPr>
                <w:rFonts w:ascii="Batang" w:eastAsia="Batang" w:hAnsi="Batang" w:hint="eastAsia"/>
                <w:sz w:val="18"/>
                <w:szCs w:val="18"/>
              </w:rPr>
              <w:t>ST4</w:t>
            </w:r>
          </w:p>
        </w:tc>
        <w:tc>
          <w:tcPr>
            <w:tcW w:w="678" w:type="dxa"/>
            <w:shd w:val="clear" w:color="auto" w:fill="7F7F7F"/>
          </w:tcPr>
          <w:p w:rsidR="000C4E03" w:rsidRPr="00B02509" w:rsidRDefault="000C4E03" w:rsidP="00E152E5">
            <w:pPr>
              <w:pStyle w:val="a5"/>
              <w:autoSpaceDE/>
              <w:autoSpaceDN/>
              <w:ind w:left="840"/>
              <w:rPr>
                <w:rFonts w:ascii="Batang" w:eastAsia="Batang" w:hAnsi="Batang"/>
                <w:sz w:val="18"/>
                <w:szCs w:val="18"/>
              </w:rPr>
            </w:pPr>
            <w:r w:rsidRPr="00B02509">
              <w:rPr>
                <w:rFonts w:ascii="Batang" w:eastAsia="Batang" w:hAnsi="Batang" w:hint="eastAsia"/>
                <w:sz w:val="18"/>
                <w:szCs w:val="18"/>
              </w:rPr>
              <w:t>ST5</w:t>
            </w:r>
          </w:p>
        </w:tc>
        <w:tc>
          <w:tcPr>
            <w:tcW w:w="677" w:type="dxa"/>
            <w:shd w:val="clear" w:color="auto" w:fill="7F7F7F"/>
          </w:tcPr>
          <w:p w:rsidR="000C4E03" w:rsidRPr="00B02509" w:rsidRDefault="000C4E03" w:rsidP="00E152E5">
            <w:pPr>
              <w:pStyle w:val="a5"/>
              <w:autoSpaceDE/>
              <w:autoSpaceDN/>
              <w:ind w:left="840"/>
              <w:rPr>
                <w:rFonts w:ascii="Batang" w:eastAsia="Batang" w:hAnsi="Batang"/>
                <w:sz w:val="18"/>
                <w:szCs w:val="18"/>
              </w:rPr>
            </w:pPr>
            <w:r w:rsidRPr="00B02509">
              <w:rPr>
                <w:rFonts w:ascii="Batang" w:eastAsia="Batang" w:hAnsi="Batang" w:hint="eastAsia"/>
                <w:sz w:val="18"/>
                <w:szCs w:val="18"/>
              </w:rPr>
              <w:t>ST6</w:t>
            </w:r>
          </w:p>
        </w:tc>
        <w:tc>
          <w:tcPr>
            <w:tcW w:w="677" w:type="dxa"/>
            <w:shd w:val="clear" w:color="auto" w:fill="7F7F7F"/>
          </w:tcPr>
          <w:p w:rsidR="000C4E03" w:rsidRPr="00B02509" w:rsidRDefault="000C4E03" w:rsidP="00E152E5">
            <w:pPr>
              <w:pStyle w:val="a5"/>
              <w:autoSpaceDE/>
              <w:autoSpaceDN/>
              <w:ind w:left="840"/>
              <w:rPr>
                <w:rFonts w:ascii="Batang" w:eastAsia="Batang" w:hAnsi="Batang"/>
                <w:sz w:val="18"/>
                <w:szCs w:val="18"/>
              </w:rPr>
            </w:pPr>
            <w:r w:rsidRPr="00B02509">
              <w:rPr>
                <w:rFonts w:ascii="Batang" w:eastAsia="Batang" w:hAnsi="Batang" w:hint="eastAsia"/>
                <w:sz w:val="18"/>
                <w:szCs w:val="18"/>
              </w:rPr>
              <w:t>ST7</w:t>
            </w:r>
          </w:p>
        </w:tc>
        <w:tc>
          <w:tcPr>
            <w:tcW w:w="677" w:type="dxa"/>
            <w:shd w:val="clear" w:color="auto" w:fill="7F7F7F"/>
          </w:tcPr>
          <w:p w:rsidR="000C4E03" w:rsidRPr="00B02509" w:rsidRDefault="000C4E03" w:rsidP="00E152E5">
            <w:pPr>
              <w:pStyle w:val="a5"/>
              <w:autoSpaceDE/>
              <w:autoSpaceDN/>
              <w:ind w:left="840"/>
              <w:rPr>
                <w:rFonts w:ascii="Batang" w:eastAsia="Batang" w:hAnsi="Batang"/>
                <w:sz w:val="18"/>
                <w:szCs w:val="18"/>
              </w:rPr>
            </w:pPr>
            <w:r w:rsidRPr="00B02509">
              <w:rPr>
                <w:rFonts w:ascii="Batang" w:eastAsia="Batang" w:hAnsi="Batang" w:hint="eastAsia"/>
                <w:sz w:val="18"/>
                <w:szCs w:val="18"/>
              </w:rPr>
              <w:t>ST8</w:t>
            </w:r>
          </w:p>
        </w:tc>
        <w:tc>
          <w:tcPr>
            <w:tcW w:w="678" w:type="dxa"/>
            <w:shd w:val="clear" w:color="auto" w:fill="7F7F7F"/>
          </w:tcPr>
          <w:p w:rsidR="000C4E03" w:rsidRPr="00B02509" w:rsidRDefault="000C4E03" w:rsidP="00E152E5">
            <w:pPr>
              <w:pStyle w:val="a5"/>
              <w:autoSpaceDE/>
              <w:autoSpaceDN/>
              <w:ind w:left="840"/>
              <w:rPr>
                <w:rFonts w:ascii="Batang" w:eastAsia="Batang" w:hAnsi="Batang"/>
                <w:sz w:val="18"/>
                <w:szCs w:val="18"/>
              </w:rPr>
            </w:pPr>
            <w:r w:rsidRPr="00B02509">
              <w:rPr>
                <w:rFonts w:ascii="Batang" w:eastAsia="Batang" w:hAnsi="Batang" w:hint="eastAsia"/>
                <w:sz w:val="18"/>
                <w:szCs w:val="18"/>
              </w:rPr>
              <w:t>ST9</w:t>
            </w:r>
          </w:p>
        </w:tc>
        <w:tc>
          <w:tcPr>
            <w:tcW w:w="851" w:type="dxa"/>
            <w:shd w:val="clear" w:color="auto" w:fill="7F7F7F"/>
          </w:tcPr>
          <w:p w:rsidR="000C4E03" w:rsidRPr="00B02509" w:rsidRDefault="000C4E03" w:rsidP="00E152E5">
            <w:pPr>
              <w:pStyle w:val="a5"/>
              <w:autoSpaceDE/>
              <w:autoSpaceDN/>
              <w:ind w:left="840"/>
              <w:rPr>
                <w:rFonts w:ascii="Batang" w:eastAsia="Batang" w:hAnsi="Batang"/>
                <w:sz w:val="18"/>
                <w:szCs w:val="18"/>
              </w:rPr>
            </w:pPr>
            <w:r w:rsidRPr="00B02509">
              <w:rPr>
                <w:rFonts w:ascii="Batang" w:eastAsia="Batang" w:hAnsi="Batang" w:hint="eastAsia"/>
                <w:sz w:val="18"/>
                <w:szCs w:val="18"/>
              </w:rPr>
              <w:t>ST10</w:t>
            </w:r>
          </w:p>
        </w:tc>
      </w:tr>
      <w:tr w:rsidR="000C4E03" w:rsidRPr="00B02509" w:rsidTr="000C4E03">
        <w:tc>
          <w:tcPr>
            <w:tcW w:w="1526" w:type="dxa"/>
          </w:tcPr>
          <w:p w:rsidR="000C4E03" w:rsidRPr="00051132" w:rsidRDefault="000C4E03" w:rsidP="00E152E5">
            <w:pPr>
              <w:pStyle w:val="a5"/>
              <w:autoSpaceDE/>
              <w:autoSpaceDN/>
              <w:ind w:leftChars="0" w:left="0"/>
              <w:jc w:val="center"/>
              <w:rPr>
                <w:rFonts w:ascii="Batang" w:eastAsia="Batang" w:hAnsi="Batang"/>
                <w:szCs w:val="21"/>
              </w:rPr>
            </w:pPr>
            <w:r w:rsidRPr="00051132">
              <w:rPr>
                <w:rFonts w:ascii="Batang" w:eastAsia="Batang" w:hAnsi="Batang" w:hint="eastAsia"/>
                <w:szCs w:val="21"/>
              </w:rPr>
              <w:t>1차 조사시 오류 개수</w:t>
            </w:r>
          </w:p>
        </w:tc>
        <w:tc>
          <w:tcPr>
            <w:tcW w:w="677" w:type="dxa"/>
          </w:tcPr>
          <w:p w:rsidR="000C4E03" w:rsidRPr="00B02509" w:rsidRDefault="000C4E03" w:rsidP="00E152E5">
            <w:pPr>
              <w:pStyle w:val="a5"/>
              <w:autoSpaceDE/>
              <w:autoSpaceDN/>
              <w:ind w:leftChars="0" w:left="0"/>
              <w:jc w:val="center"/>
              <w:rPr>
                <w:rFonts w:ascii="Batang" w:eastAsia="Batang" w:hAnsi="Batang"/>
                <w:sz w:val="18"/>
                <w:szCs w:val="18"/>
              </w:rPr>
            </w:pPr>
            <w:r w:rsidRPr="00B02509">
              <w:rPr>
                <w:rFonts w:ascii="Batang" w:eastAsia="Batang" w:hAnsi="Batang" w:hint="eastAsia"/>
                <w:sz w:val="18"/>
                <w:szCs w:val="18"/>
              </w:rPr>
              <w:t>4</w:t>
            </w:r>
          </w:p>
        </w:tc>
        <w:tc>
          <w:tcPr>
            <w:tcW w:w="677" w:type="dxa"/>
          </w:tcPr>
          <w:p w:rsidR="000C4E03" w:rsidRPr="00B02509" w:rsidRDefault="000C4E03" w:rsidP="00E152E5">
            <w:pPr>
              <w:pStyle w:val="a5"/>
              <w:autoSpaceDE/>
              <w:autoSpaceDN/>
              <w:ind w:leftChars="0" w:left="0"/>
              <w:jc w:val="center"/>
              <w:rPr>
                <w:rFonts w:ascii="Batang" w:eastAsia="Batang" w:hAnsi="Batang"/>
                <w:sz w:val="18"/>
                <w:szCs w:val="18"/>
              </w:rPr>
            </w:pPr>
            <w:r w:rsidRPr="00B02509">
              <w:rPr>
                <w:rFonts w:ascii="Batang" w:eastAsia="Batang" w:hAnsi="Batang" w:hint="eastAsia"/>
                <w:sz w:val="18"/>
                <w:szCs w:val="18"/>
              </w:rPr>
              <w:t>12</w:t>
            </w:r>
          </w:p>
        </w:tc>
        <w:tc>
          <w:tcPr>
            <w:tcW w:w="677" w:type="dxa"/>
          </w:tcPr>
          <w:p w:rsidR="000C4E03" w:rsidRPr="00774B95" w:rsidRDefault="000C4E03" w:rsidP="00E152E5">
            <w:pPr>
              <w:pStyle w:val="a5"/>
              <w:autoSpaceDE/>
              <w:autoSpaceDN/>
              <w:ind w:leftChars="0" w:left="0"/>
              <w:jc w:val="center"/>
              <w:rPr>
                <w:rFonts w:ascii="Batang" w:eastAsia="Batang" w:hAnsi="Batang"/>
                <w:sz w:val="18"/>
                <w:szCs w:val="18"/>
              </w:rPr>
            </w:pPr>
            <w:r w:rsidRPr="00774B95">
              <w:rPr>
                <w:rFonts w:ascii="Batang" w:eastAsia="Batang" w:hAnsi="Batang" w:hint="eastAsia"/>
                <w:sz w:val="18"/>
                <w:szCs w:val="18"/>
              </w:rPr>
              <w:t>4</w:t>
            </w:r>
          </w:p>
        </w:tc>
        <w:tc>
          <w:tcPr>
            <w:tcW w:w="677" w:type="dxa"/>
          </w:tcPr>
          <w:p w:rsidR="000C4E03" w:rsidRPr="00774B95" w:rsidRDefault="000C4E03" w:rsidP="00E152E5">
            <w:pPr>
              <w:pStyle w:val="a5"/>
              <w:autoSpaceDE/>
              <w:autoSpaceDN/>
              <w:ind w:leftChars="0" w:left="0"/>
              <w:jc w:val="center"/>
              <w:rPr>
                <w:rFonts w:ascii="Batang" w:eastAsia="Batang" w:hAnsi="Batang"/>
                <w:sz w:val="18"/>
                <w:szCs w:val="18"/>
              </w:rPr>
            </w:pPr>
            <w:r w:rsidRPr="00774B95">
              <w:rPr>
                <w:rFonts w:ascii="Batang" w:eastAsia="Batang" w:hAnsi="Batang" w:hint="eastAsia"/>
                <w:sz w:val="18"/>
                <w:szCs w:val="18"/>
              </w:rPr>
              <w:t>4</w:t>
            </w:r>
          </w:p>
        </w:tc>
        <w:tc>
          <w:tcPr>
            <w:tcW w:w="678" w:type="dxa"/>
          </w:tcPr>
          <w:p w:rsidR="000C4E03" w:rsidRPr="00774B95" w:rsidRDefault="000C4E03" w:rsidP="00E152E5">
            <w:pPr>
              <w:pStyle w:val="a5"/>
              <w:autoSpaceDE/>
              <w:autoSpaceDN/>
              <w:ind w:leftChars="0" w:left="0"/>
              <w:jc w:val="center"/>
              <w:rPr>
                <w:rFonts w:ascii="Batang" w:eastAsia="Batang" w:hAnsi="Batang"/>
                <w:sz w:val="18"/>
                <w:szCs w:val="18"/>
              </w:rPr>
            </w:pPr>
            <w:r w:rsidRPr="00774B95">
              <w:rPr>
                <w:rFonts w:ascii="Batang" w:eastAsia="Batang" w:hAnsi="Batang" w:hint="eastAsia"/>
                <w:sz w:val="18"/>
                <w:szCs w:val="18"/>
              </w:rPr>
              <w:t>1</w:t>
            </w:r>
          </w:p>
        </w:tc>
        <w:tc>
          <w:tcPr>
            <w:tcW w:w="677" w:type="dxa"/>
          </w:tcPr>
          <w:p w:rsidR="000C4E03" w:rsidRPr="00774B95" w:rsidRDefault="000C4E03" w:rsidP="00E152E5">
            <w:pPr>
              <w:pStyle w:val="a5"/>
              <w:autoSpaceDE/>
              <w:autoSpaceDN/>
              <w:ind w:leftChars="0" w:left="0"/>
              <w:jc w:val="center"/>
              <w:rPr>
                <w:rFonts w:ascii="Batang" w:eastAsia="Batang" w:hAnsi="Batang"/>
                <w:sz w:val="18"/>
                <w:szCs w:val="18"/>
              </w:rPr>
            </w:pPr>
            <w:r w:rsidRPr="00774B95">
              <w:rPr>
                <w:rFonts w:ascii="Batang" w:eastAsia="Batang" w:hAnsi="Batang" w:hint="eastAsia"/>
                <w:sz w:val="18"/>
                <w:szCs w:val="18"/>
              </w:rPr>
              <w:t>15</w:t>
            </w:r>
          </w:p>
        </w:tc>
        <w:tc>
          <w:tcPr>
            <w:tcW w:w="677" w:type="dxa"/>
          </w:tcPr>
          <w:p w:rsidR="000C4E03" w:rsidRPr="00774B95" w:rsidRDefault="000C4E03" w:rsidP="00E152E5">
            <w:pPr>
              <w:pStyle w:val="a5"/>
              <w:autoSpaceDE/>
              <w:autoSpaceDN/>
              <w:ind w:leftChars="0" w:left="0"/>
              <w:jc w:val="center"/>
              <w:rPr>
                <w:rFonts w:ascii="Batang" w:eastAsia="Batang" w:hAnsi="Batang"/>
                <w:sz w:val="18"/>
                <w:szCs w:val="18"/>
              </w:rPr>
            </w:pPr>
            <w:r w:rsidRPr="00774B95">
              <w:rPr>
                <w:rFonts w:ascii="Batang" w:eastAsia="Batang" w:hAnsi="Batang" w:hint="eastAsia"/>
                <w:sz w:val="18"/>
                <w:szCs w:val="18"/>
              </w:rPr>
              <w:t>4</w:t>
            </w:r>
          </w:p>
        </w:tc>
        <w:tc>
          <w:tcPr>
            <w:tcW w:w="677" w:type="dxa"/>
          </w:tcPr>
          <w:p w:rsidR="000C4E03" w:rsidRPr="00774B95" w:rsidRDefault="000C4E03" w:rsidP="00E152E5">
            <w:pPr>
              <w:pStyle w:val="a5"/>
              <w:autoSpaceDE/>
              <w:autoSpaceDN/>
              <w:ind w:leftChars="0" w:left="0"/>
              <w:jc w:val="center"/>
              <w:rPr>
                <w:rFonts w:ascii="Batang" w:eastAsia="Batang" w:hAnsi="Batang"/>
                <w:sz w:val="18"/>
                <w:szCs w:val="18"/>
              </w:rPr>
            </w:pPr>
            <w:r w:rsidRPr="00774B95">
              <w:rPr>
                <w:rFonts w:ascii="Batang" w:eastAsia="Batang" w:hAnsi="Batang" w:hint="eastAsia"/>
                <w:sz w:val="18"/>
                <w:szCs w:val="18"/>
              </w:rPr>
              <w:t>3</w:t>
            </w:r>
          </w:p>
        </w:tc>
        <w:tc>
          <w:tcPr>
            <w:tcW w:w="678" w:type="dxa"/>
          </w:tcPr>
          <w:p w:rsidR="000C4E03" w:rsidRPr="00774B95" w:rsidRDefault="000C4E03" w:rsidP="00E152E5">
            <w:pPr>
              <w:pStyle w:val="a5"/>
              <w:autoSpaceDE/>
              <w:autoSpaceDN/>
              <w:ind w:leftChars="0" w:left="0"/>
              <w:jc w:val="center"/>
              <w:rPr>
                <w:rFonts w:ascii="Batang" w:eastAsia="Batang" w:hAnsi="Batang"/>
                <w:sz w:val="18"/>
                <w:szCs w:val="18"/>
              </w:rPr>
            </w:pPr>
            <w:r w:rsidRPr="00774B95">
              <w:rPr>
                <w:rFonts w:ascii="Batang" w:eastAsia="Batang" w:hAnsi="Batang" w:hint="eastAsia"/>
                <w:sz w:val="18"/>
                <w:szCs w:val="18"/>
              </w:rPr>
              <w:t>3</w:t>
            </w:r>
          </w:p>
        </w:tc>
        <w:tc>
          <w:tcPr>
            <w:tcW w:w="851" w:type="dxa"/>
          </w:tcPr>
          <w:p w:rsidR="000C4E03" w:rsidRPr="00B02509" w:rsidRDefault="000C4E03" w:rsidP="00E152E5">
            <w:pPr>
              <w:pStyle w:val="a5"/>
              <w:autoSpaceDE/>
              <w:autoSpaceDN/>
              <w:ind w:leftChars="0" w:left="0"/>
              <w:jc w:val="center"/>
              <w:rPr>
                <w:rFonts w:ascii="Batang" w:eastAsia="Batang" w:hAnsi="Batang"/>
                <w:sz w:val="18"/>
                <w:szCs w:val="18"/>
              </w:rPr>
            </w:pPr>
            <w:r w:rsidRPr="00B02509">
              <w:rPr>
                <w:rFonts w:ascii="Batang" w:eastAsia="Batang" w:hAnsi="Batang" w:hint="eastAsia"/>
                <w:sz w:val="18"/>
                <w:szCs w:val="18"/>
              </w:rPr>
              <w:t>16</w:t>
            </w:r>
          </w:p>
        </w:tc>
      </w:tr>
      <w:tr w:rsidR="000C4E03" w:rsidRPr="00B02509" w:rsidTr="000C4E03">
        <w:tc>
          <w:tcPr>
            <w:tcW w:w="1526" w:type="dxa"/>
          </w:tcPr>
          <w:p w:rsidR="000C4E03" w:rsidRPr="00051132" w:rsidRDefault="000C4E03" w:rsidP="00E152E5">
            <w:pPr>
              <w:pStyle w:val="a5"/>
              <w:autoSpaceDE/>
              <w:autoSpaceDN/>
              <w:ind w:leftChars="0" w:left="0"/>
              <w:jc w:val="center"/>
              <w:rPr>
                <w:rFonts w:ascii="Batang" w:eastAsia="Batang" w:hAnsi="Batang"/>
                <w:szCs w:val="21"/>
              </w:rPr>
            </w:pPr>
            <w:r w:rsidRPr="00051132">
              <w:rPr>
                <w:rFonts w:ascii="Batang" w:eastAsia="Batang" w:hAnsi="Batang" w:hint="eastAsia"/>
                <w:szCs w:val="21"/>
              </w:rPr>
              <w:t>2차 조사시 오류 개수</w:t>
            </w:r>
          </w:p>
        </w:tc>
        <w:tc>
          <w:tcPr>
            <w:tcW w:w="677" w:type="dxa"/>
          </w:tcPr>
          <w:p w:rsidR="000C4E03" w:rsidRPr="00B02509" w:rsidRDefault="000C4E03" w:rsidP="00E152E5">
            <w:pPr>
              <w:pStyle w:val="a5"/>
              <w:autoSpaceDE/>
              <w:autoSpaceDN/>
              <w:ind w:leftChars="0" w:left="0"/>
              <w:jc w:val="center"/>
              <w:rPr>
                <w:rFonts w:ascii="Batang" w:eastAsia="Batang" w:hAnsi="Batang"/>
                <w:sz w:val="18"/>
                <w:szCs w:val="18"/>
              </w:rPr>
            </w:pPr>
            <w:r w:rsidRPr="00B02509">
              <w:rPr>
                <w:rFonts w:ascii="Batang" w:eastAsia="Batang" w:hAnsi="Batang" w:hint="eastAsia"/>
                <w:sz w:val="18"/>
                <w:szCs w:val="18"/>
              </w:rPr>
              <w:t>3</w:t>
            </w:r>
          </w:p>
        </w:tc>
        <w:tc>
          <w:tcPr>
            <w:tcW w:w="677" w:type="dxa"/>
          </w:tcPr>
          <w:p w:rsidR="000C4E03" w:rsidRPr="00B02509" w:rsidRDefault="000C4E03" w:rsidP="00E152E5">
            <w:pPr>
              <w:pStyle w:val="a5"/>
              <w:autoSpaceDE/>
              <w:autoSpaceDN/>
              <w:ind w:leftChars="0" w:left="0"/>
              <w:jc w:val="center"/>
              <w:rPr>
                <w:rFonts w:ascii="Batang" w:eastAsia="Batang" w:hAnsi="Batang"/>
                <w:sz w:val="18"/>
                <w:szCs w:val="18"/>
              </w:rPr>
            </w:pPr>
            <w:r w:rsidRPr="00B02509">
              <w:rPr>
                <w:rFonts w:ascii="Batang" w:eastAsia="Batang" w:hAnsi="Batang" w:hint="eastAsia"/>
                <w:sz w:val="18"/>
                <w:szCs w:val="18"/>
              </w:rPr>
              <w:t>11</w:t>
            </w:r>
          </w:p>
        </w:tc>
        <w:tc>
          <w:tcPr>
            <w:tcW w:w="677" w:type="dxa"/>
          </w:tcPr>
          <w:p w:rsidR="000C4E03" w:rsidRPr="00774B95" w:rsidRDefault="000C4E03" w:rsidP="00E152E5">
            <w:pPr>
              <w:pStyle w:val="a5"/>
              <w:autoSpaceDE/>
              <w:autoSpaceDN/>
              <w:ind w:leftChars="0" w:left="0"/>
              <w:jc w:val="center"/>
              <w:rPr>
                <w:rFonts w:ascii="Batang" w:eastAsia="Batang" w:hAnsi="Batang"/>
                <w:sz w:val="18"/>
                <w:szCs w:val="18"/>
              </w:rPr>
            </w:pPr>
            <w:r w:rsidRPr="00774B95">
              <w:rPr>
                <w:rFonts w:ascii="Batang" w:eastAsia="Batang" w:hAnsi="Batang" w:hint="eastAsia"/>
                <w:sz w:val="18"/>
                <w:szCs w:val="18"/>
              </w:rPr>
              <w:t>4</w:t>
            </w:r>
          </w:p>
        </w:tc>
        <w:tc>
          <w:tcPr>
            <w:tcW w:w="677" w:type="dxa"/>
          </w:tcPr>
          <w:p w:rsidR="000C4E03" w:rsidRPr="00774B95" w:rsidRDefault="000C4E03" w:rsidP="00E152E5">
            <w:pPr>
              <w:pStyle w:val="a5"/>
              <w:autoSpaceDE/>
              <w:autoSpaceDN/>
              <w:ind w:leftChars="0" w:left="0"/>
              <w:jc w:val="center"/>
              <w:rPr>
                <w:rFonts w:ascii="Batang" w:eastAsia="Batang" w:hAnsi="Batang"/>
                <w:sz w:val="18"/>
                <w:szCs w:val="18"/>
              </w:rPr>
            </w:pPr>
            <w:r w:rsidRPr="00774B95">
              <w:rPr>
                <w:rFonts w:ascii="Batang" w:eastAsia="Batang" w:hAnsi="Batang" w:hint="eastAsia"/>
                <w:sz w:val="18"/>
                <w:szCs w:val="18"/>
              </w:rPr>
              <w:t>4</w:t>
            </w:r>
          </w:p>
        </w:tc>
        <w:tc>
          <w:tcPr>
            <w:tcW w:w="678" w:type="dxa"/>
          </w:tcPr>
          <w:p w:rsidR="000C4E03" w:rsidRPr="00774B95" w:rsidRDefault="000C4E03" w:rsidP="00E152E5">
            <w:pPr>
              <w:pStyle w:val="a5"/>
              <w:autoSpaceDE/>
              <w:autoSpaceDN/>
              <w:ind w:leftChars="0" w:left="0"/>
              <w:jc w:val="center"/>
              <w:rPr>
                <w:rFonts w:ascii="Batang" w:eastAsia="Batang" w:hAnsi="Batang"/>
                <w:sz w:val="18"/>
                <w:szCs w:val="18"/>
              </w:rPr>
            </w:pPr>
            <w:r w:rsidRPr="00774B95">
              <w:rPr>
                <w:rFonts w:ascii="Batang" w:eastAsia="Batang" w:hAnsi="Batang" w:hint="eastAsia"/>
                <w:sz w:val="18"/>
                <w:szCs w:val="18"/>
              </w:rPr>
              <w:t>1</w:t>
            </w:r>
          </w:p>
        </w:tc>
        <w:tc>
          <w:tcPr>
            <w:tcW w:w="677" w:type="dxa"/>
          </w:tcPr>
          <w:p w:rsidR="000C4E03" w:rsidRPr="00774B95" w:rsidRDefault="000C4E03" w:rsidP="00E152E5">
            <w:pPr>
              <w:pStyle w:val="a5"/>
              <w:autoSpaceDE/>
              <w:autoSpaceDN/>
              <w:ind w:leftChars="0" w:left="0"/>
              <w:jc w:val="center"/>
              <w:rPr>
                <w:rFonts w:ascii="Batang" w:eastAsia="Batang" w:hAnsi="Batang"/>
                <w:sz w:val="18"/>
                <w:szCs w:val="18"/>
              </w:rPr>
            </w:pPr>
            <w:r w:rsidRPr="00774B95">
              <w:rPr>
                <w:rFonts w:ascii="Batang" w:eastAsia="Batang" w:hAnsi="Batang" w:hint="eastAsia"/>
                <w:sz w:val="18"/>
                <w:szCs w:val="18"/>
              </w:rPr>
              <w:t>5</w:t>
            </w:r>
          </w:p>
        </w:tc>
        <w:tc>
          <w:tcPr>
            <w:tcW w:w="677" w:type="dxa"/>
          </w:tcPr>
          <w:p w:rsidR="000C4E03" w:rsidRPr="00774B95" w:rsidRDefault="000C4E03" w:rsidP="00E152E5">
            <w:pPr>
              <w:pStyle w:val="a5"/>
              <w:autoSpaceDE/>
              <w:autoSpaceDN/>
              <w:ind w:leftChars="0" w:left="0"/>
              <w:jc w:val="center"/>
              <w:rPr>
                <w:rFonts w:ascii="Batang" w:eastAsia="Batang" w:hAnsi="Batang"/>
                <w:sz w:val="18"/>
                <w:szCs w:val="18"/>
              </w:rPr>
            </w:pPr>
            <w:r w:rsidRPr="00774B95">
              <w:rPr>
                <w:rFonts w:ascii="Batang" w:eastAsia="Batang" w:hAnsi="Batang" w:hint="eastAsia"/>
                <w:sz w:val="18"/>
                <w:szCs w:val="18"/>
              </w:rPr>
              <w:t>4</w:t>
            </w:r>
          </w:p>
        </w:tc>
        <w:tc>
          <w:tcPr>
            <w:tcW w:w="677" w:type="dxa"/>
          </w:tcPr>
          <w:p w:rsidR="000C4E03" w:rsidRPr="00774B95" w:rsidRDefault="000C4E03" w:rsidP="00E152E5">
            <w:pPr>
              <w:pStyle w:val="a5"/>
              <w:autoSpaceDE/>
              <w:autoSpaceDN/>
              <w:ind w:leftChars="0" w:left="0"/>
              <w:jc w:val="center"/>
              <w:rPr>
                <w:rFonts w:ascii="Batang" w:eastAsia="Batang" w:hAnsi="Batang"/>
                <w:sz w:val="18"/>
                <w:szCs w:val="18"/>
              </w:rPr>
            </w:pPr>
            <w:r w:rsidRPr="00774B95">
              <w:rPr>
                <w:rFonts w:ascii="Batang" w:eastAsia="Batang" w:hAnsi="Batang" w:hint="eastAsia"/>
                <w:sz w:val="18"/>
                <w:szCs w:val="18"/>
              </w:rPr>
              <w:t>2</w:t>
            </w:r>
          </w:p>
        </w:tc>
        <w:tc>
          <w:tcPr>
            <w:tcW w:w="678" w:type="dxa"/>
          </w:tcPr>
          <w:p w:rsidR="000C4E03" w:rsidRPr="00774B95" w:rsidRDefault="000C4E03" w:rsidP="00E152E5">
            <w:pPr>
              <w:pStyle w:val="a5"/>
              <w:autoSpaceDE/>
              <w:autoSpaceDN/>
              <w:ind w:leftChars="0" w:left="0"/>
              <w:jc w:val="center"/>
              <w:rPr>
                <w:rFonts w:ascii="Batang" w:eastAsia="Batang" w:hAnsi="Batang"/>
                <w:sz w:val="18"/>
                <w:szCs w:val="18"/>
              </w:rPr>
            </w:pPr>
            <w:r w:rsidRPr="00774B95">
              <w:rPr>
                <w:rFonts w:ascii="Batang" w:eastAsia="Batang" w:hAnsi="Batang" w:hint="eastAsia"/>
                <w:sz w:val="18"/>
                <w:szCs w:val="18"/>
              </w:rPr>
              <w:t>2</w:t>
            </w:r>
          </w:p>
        </w:tc>
        <w:tc>
          <w:tcPr>
            <w:tcW w:w="851" w:type="dxa"/>
          </w:tcPr>
          <w:p w:rsidR="000C4E03" w:rsidRPr="00B02509" w:rsidRDefault="000C4E03" w:rsidP="00E152E5">
            <w:pPr>
              <w:pStyle w:val="a5"/>
              <w:autoSpaceDE/>
              <w:autoSpaceDN/>
              <w:ind w:leftChars="0" w:left="0"/>
              <w:jc w:val="center"/>
              <w:rPr>
                <w:rFonts w:ascii="Batang" w:eastAsia="Batang" w:hAnsi="Batang"/>
                <w:sz w:val="18"/>
                <w:szCs w:val="18"/>
              </w:rPr>
            </w:pPr>
            <w:r w:rsidRPr="00B02509">
              <w:rPr>
                <w:rFonts w:ascii="Batang" w:eastAsia="Batang" w:hAnsi="Batang" w:hint="eastAsia"/>
                <w:sz w:val="18"/>
                <w:szCs w:val="18"/>
              </w:rPr>
              <w:t>9</w:t>
            </w:r>
          </w:p>
        </w:tc>
      </w:tr>
    </w:tbl>
    <w:p w:rsidR="000C4E03" w:rsidRPr="00B02509" w:rsidRDefault="000C4E03" w:rsidP="00E152E5">
      <w:pPr>
        <w:pStyle w:val="a5"/>
        <w:autoSpaceDE/>
        <w:autoSpaceDN/>
        <w:ind w:left="840"/>
        <w:rPr>
          <w:rFonts w:ascii="Batang" w:eastAsia="Batang" w:hAnsi="Batang"/>
          <w:sz w:val="18"/>
          <w:szCs w:val="18"/>
        </w:rPr>
      </w:pPr>
    </w:p>
    <w:p w:rsidR="000C4E03" w:rsidRPr="00051132" w:rsidRDefault="000C4E03" w:rsidP="00E152E5">
      <w:pPr>
        <w:pStyle w:val="a5"/>
        <w:autoSpaceDE/>
        <w:autoSpaceDN/>
        <w:ind w:leftChars="0" w:left="0"/>
        <w:jc w:val="center"/>
        <w:rPr>
          <w:rFonts w:ascii="Batang" w:eastAsia="Batang" w:hAnsi="Batang"/>
          <w:b/>
          <w:szCs w:val="21"/>
        </w:rPr>
      </w:pPr>
      <w:r w:rsidRPr="00051132">
        <w:rPr>
          <w:rFonts w:ascii="Batang" w:eastAsia="Batang" w:hAnsi="Batang" w:hint="eastAsia"/>
          <w:b/>
          <w:szCs w:val="21"/>
        </w:rPr>
        <w:t>&lt;표7&gt; 3학년 학생 오류 변화표</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6"/>
        <w:gridCol w:w="636"/>
        <w:gridCol w:w="636"/>
        <w:gridCol w:w="636"/>
        <w:gridCol w:w="636"/>
        <w:gridCol w:w="636"/>
        <w:gridCol w:w="636"/>
        <w:gridCol w:w="578"/>
        <w:gridCol w:w="567"/>
        <w:gridCol w:w="567"/>
        <w:gridCol w:w="709"/>
        <w:gridCol w:w="759"/>
      </w:tblGrid>
      <w:tr w:rsidR="000C4E03" w:rsidRPr="00B02509" w:rsidTr="000C4E03">
        <w:trPr>
          <w:trHeight w:hRule="exact" w:val="340"/>
        </w:trPr>
        <w:tc>
          <w:tcPr>
            <w:tcW w:w="1526" w:type="dxa"/>
            <w:shd w:val="clear" w:color="auto" w:fill="7F7F7F"/>
          </w:tcPr>
          <w:p w:rsidR="000C4E03" w:rsidRPr="00CB1687" w:rsidRDefault="000C4E03" w:rsidP="00E152E5">
            <w:pPr>
              <w:pStyle w:val="a5"/>
              <w:autoSpaceDE/>
              <w:autoSpaceDN/>
              <w:ind w:left="840"/>
              <w:rPr>
                <w:rFonts w:ascii="Batang" w:eastAsia="Batang" w:hAnsi="Batang"/>
                <w:color w:val="FFFFFF"/>
                <w:sz w:val="18"/>
                <w:szCs w:val="18"/>
              </w:rPr>
            </w:pPr>
          </w:p>
        </w:tc>
        <w:tc>
          <w:tcPr>
            <w:tcW w:w="636" w:type="dxa"/>
            <w:shd w:val="clear" w:color="auto" w:fill="7F7F7F"/>
          </w:tcPr>
          <w:p w:rsidR="000C4E03" w:rsidRPr="00CB1687" w:rsidRDefault="000C4E03" w:rsidP="00E152E5">
            <w:pPr>
              <w:pStyle w:val="a5"/>
              <w:autoSpaceDE/>
              <w:autoSpaceDN/>
              <w:ind w:left="840"/>
              <w:rPr>
                <w:rFonts w:ascii="Batang" w:eastAsia="Batang" w:hAnsi="Batang"/>
                <w:color w:val="FFFFFF"/>
                <w:sz w:val="18"/>
                <w:szCs w:val="18"/>
              </w:rPr>
            </w:pPr>
            <w:r w:rsidRPr="00CB1687">
              <w:rPr>
                <w:rFonts w:ascii="Batang" w:eastAsia="Batang" w:hAnsi="Batang" w:hint="eastAsia"/>
                <w:color w:val="FFFFFF"/>
                <w:sz w:val="18"/>
                <w:szCs w:val="18"/>
              </w:rPr>
              <w:t>SS1</w:t>
            </w:r>
          </w:p>
        </w:tc>
        <w:tc>
          <w:tcPr>
            <w:tcW w:w="636" w:type="dxa"/>
            <w:shd w:val="clear" w:color="auto" w:fill="7F7F7F"/>
          </w:tcPr>
          <w:p w:rsidR="000C4E03" w:rsidRPr="00CB1687" w:rsidRDefault="000C4E03" w:rsidP="00E152E5">
            <w:pPr>
              <w:pStyle w:val="a5"/>
              <w:autoSpaceDE/>
              <w:autoSpaceDN/>
              <w:ind w:left="840"/>
              <w:rPr>
                <w:rFonts w:ascii="Batang" w:eastAsia="Batang" w:hAnsi="Batang"/>
                <w:color w:val="FFFFFF"/>
                <w:sz w:val="18"/>
                <w:szCs w:val="18"/>
              </w:rPr>
            </w:pPr>
            <w:r w:rsidRPr="00CB1687">
              <w:rPr>
                <w:rFonts w:ascii="Batang" w:eastAsia="Batang" w:hAnsi="Batang" w:hint="eastAsia"/>
                <w:color w:val="FFFFFF"/>
                <w:sz w:val="18"/>
                <w:szCs w:val="18"/>
              </w:rPr>
              <w:t>SS2</w:t>
            </w:r>
          </w:p>
        </w:tc>
        <w:tc>
          <w:tcPr>
            <w:tcW w:w="636" w:type="dxa"/>
            <w:shd w:val="clear" w:color="auto" w:fill="7F7F7F"/>
          </w:tcPr>
          <w:p w:rsidR="000C4E03" w:rsidRPr="00CB1687" w:rsidRDefault="000C4E03" w:rsidP="00E152E5">
            <w:pPr>
              <w:pStyle w:val="a5"/>
              <w:autoSpaceDE/>
              <w:autoSpaceDN/>
              <w:ind w:left="840"/>
              <w:rPr>
                <w:rFonts w:ascii="Batang" w:eastAsia="Batang" w:hAnsi="Batang"/>
                <w:color w:val="FFFFFF"/>
                <w:sz w:val="18"/>
                <w:szCs w:val="18"/>
              </w:rPr>
            </w:pPr>
            <w:r w:rsidRPr="00CB1687">
              <w:rPr>
                <w:rFonts w:ascii="Batang" w:eastAsia="Batang" w:hAnsi="Batang" w:hint="eastAsia"/>
                <w:color w:val="FFFFFF"/>
                <w:sz w:val="18"/>
                <w:szCs w:val="18"/>
              </w:rPr>
              <w:t>SS3</w:t>
            </w:r>
          </w:p>
        </w:tc>
        <w:tc>
          <w:tcPr>
            <w:tcW w:w="636" w:type="dxa"/>
            <w:shd w:val="clear" w:color="auto" w:fill="7F7F7F"/>
          </w:tcPr>
          <w:p w:rsidR="000C4E03" w:rsidRPr="00CB1687" w:rsidRDefault="000C4E03" w:rsidP="00E152E5">
            <w:pPr>
              <w:pStyle w:val="a5"/>
              <w:autoSpaceDE/>
              <w:autoSpaceDN/>
              <w:ind w:left="840"/>
              <w:rPr>
                <w:rFonts w:ascii="Batang" w:eastAsia="Batang" w:hAnsi="Batang"/>
                <w:color w:val="FFFFFF"/>
                <w:sz w:val="18"/>
                <w:szCs w:val="18"/>
              </w:rPr>
            </w:pPr>
            <w:r w:rsidRPr="00CB1687">
              <w:rPr>
                <w:rFonts w:ascii="Batang" w:eastAsia="Batang" w:hAnsi="Batang" w:hint="eastAsia"/>
                <w:color w:val="FFFFFF"/>
                <w:sz w:val="18"/>
                <w:szCs w:val="18"/>
              </w:rPr>
              <w:t>SS4</w:t>
            </w:r>
          </w:p>
        </w:tc>
        <w:tc>
          <w:tcPr>
            <w:tcW w:w="636" w:type="dxa"/>
            <w:shd w:val="clear" w:color="auto" w:fill="7F7F7F"/>
          </w:tcPr>
          <w:p w:rsidR="000C4E03" w:rsidRPr="00CB1687" w:rsidRDefault="000C4E03" w:rsidP="00E152E5">
            <w:pPr>
              <w:pStyle w:val="a5"/>
              <w:autoSpaceDE/>
              <w:autoSpaceDN/>
              <w:ind w:left="840"/>
              <w:rPr>
                <w:rFonts w:ascii="Batang" w:eastAsia="Batang" w:hAnsi="Batang"/>
                <w:color w:val="FFFFFF"/>
                <w:sz w:val="18"/>
                <w:szCs w:val="18"/>
              </w:rPr>
            </w:pPr>
            <w:r w:rsidRPr="00CB1687">
              <w:rPr>
                <w:rFonts w:ascii="Batang" w:eastAsia="Batang" w:hAnsi="Batang" w:hint="eastAsia"/>
                <w:color w:val="FFFFFF"/>
                <w:sz w:val="18"/>
                <w:szCs w:val="18"/>
              </w:rPr>
              <w:t>SS5</w:t>
            </w:r>
          </w:p>
        </w:tc>
        <w:tc>
          <w:tcPr>
            <w:tcW w:w="636" w:type="dxa"/>
            <w:shd w:val="clear" w:color="auto" w:fill="7F7F7F"/>
          </w:tcPr>
          <w:p w:rsidR="000C4E03" w:rsidRPr="00CB1687" w:rsidRDefault="000C4E03" w:rsidP="00E152E5">
            <w:pPr>
              <w:pStyle w:val="a5"/>
              <w:autoSpaceDE/>
              <w:autoSpaceDN/>
              <w:ind w:left="840"/>
              <w:rPr>
                <w:rFonts w:ascii="Batang" w:eastAsia="Batang" w:hAnsi="Batang"/>
                <w:color w:val="FFFFFF"/>
                <w:sz w:val="18"/>
                <w:szCs w:val="18"/>
              </w:rPr>
            </w:pPr>
            <w:r w:rsidRPr="00CB1687">
              <w:rPr>
                <w:rFonts w:ascii="Batang" w:eastAsia="Batang" w:hAnsi="Batang" w:hint="eastAsia"/>
                <w:color w:val="FFFFFF"/>
                <w:sz w:val="18"/>
                <w:szCs w:val="18"/>
              </w:rPr>
              <w:t>SS6</w:t>
            </w:r>
          </w:p>
        </w:tc>
        <w:tc>
          <w:tcPr>
            <w:tcW w:w="578" w:type="dxa"/>
            <w:shd w:val="clear" w:color="auto" w:fill="7F7F7F"/>
          </w:tcPr>
          <w:p w:rsidR="000C4E03" w:rsidRPr="00CB1687" w:rsidRDefault="000C4E03" w:rsidP="00E152E5">
            <w:pPr>
              <w:pStyle w:val="a5"/>
              <w:autoSpaceDE/>
              <w:autoSpaceDN/>
              <w:ind w:left="840"/>
              <w:rPr>
                <w:rFonts w:ascii="Batang" w:eastAsia="Batang" w:hAnsi="Batang"/>
                <w:color w:val="FFFFFF"/>
                <w:sz w:val="18"/>
                <w:szCs w:val="18"/>
              </w:rPr>
            </w:pPr>
            <w:r w:rsidRPr="00CB1687">
              <w:rPr>
                <w:rFonts w:ascii="Batang" w:eastAsia="Batang" w:hAnsi="Batang" w:hint="eastAsia"/>
                <w:color w:val="FFFFFF"/>
                <w:sz w:val="18"/>
                <w:szCs w:val="18"/>
              </w:rPr>
              <w:t>SS7</w:t>
            </w:r>
          </w:p>
        </w:tc>
        <w:tc>
          <w:tcPr>
            <w:tcW w:w="567" w:type="dxa"/>
            <w:shd w:val="clear" w:color="auto" w:fill="7F7F7F"/>
          </w:tcPr>
          <w:p w:rsidR="000C4E03" w:rsidRPr="00CB1687" w:rsidRDefault="000C4E03" w:rsidP="00E152E5">
            <w:pPr>
              <w:pStyle w:val="a5"/>
              <w:autoSpaceDE/>
              <w:autoSpaceDN/>
              <w:ind w:left="840"/>
              <w:rPr>
                <w:rFonts w:ascii="Batang" w:eastAsia="Batang" w:hAnsi="Batang"/>
                <w:color w:val="FFFFFF"/>
                <w:sz w:val="18"/>
                <w:szCs w:val="18"/>
              </w:rPr>
            </w:pPr>
            <w:r w:rsidRPr="00CB1687">
              <w:rPr>
                <w:rFonts w:ascii="Batang" w:eastAsia="Batang" w:hAnsi="Batang" w:hint="eastAsia"/>
                <w:color w:val="FFFFFF"/>
                <w:sz w:val="18"/>
                <w:szCs w:val="18"/>
              </w:rPr>
              <w:t>SS8</w:t>
            </w:r>
          </w:p>
        </w:tc>
        <w:tc>
          <w:tcPr>
            <w:tcW w:w="567" w:type="dxa"/>
            <w:shd w:val="clear" w:color="auto" w:fill="7F7F7F"/>
          </w:tcPr>
          <w:p w:rsidR="000C4E03" w:rsidRPr="00CB1687" w:rsidRDefault="000C4E03" w:rsidP="00E152E5">
            <w:pPr>
              <w:pStyle w:val="a5"/>
              <w:autoSpaceDE/>
              <w:autoSpaceDN/>
              <w:ind w:left="840"/>
              <w:rPr>
                <w:rFonts w:ascii="Batang" w:eastAsia="Batang" w:hAnsi="Batang"/>
                <w:color w:val="FFFFFF"/>
                <w:sz w:val="18"/>
                <w:szCs w:val="18"/>
              </w:rPr>
            </w:pPr>
            <w:r w:rsidRPr="00CB1687">
              <w:rPr>
                <w:rFonts w:ascii="Batang" w:eastAsia="Batang" w:hAnsi="Batang" w:hint="eastAsia"/>
                <w:color w:val="FFFFFF"/>
                <w:sz w:val="18"/>
                <w:szCs w:val="18"/>
              </w:rPr>
              <w:t>SS9</w:t>
            </w:r>
          </w:p>
        </w:tc>
        <w:tc>
          <w:tcPr>
            <w:tcW w:w="709" w:type="dxa"/>
            <w:shd w:val="clear" w:color="auto" w:fill="7F7F7F"/>
          </w:tcPr>
          <w:p w:rsidR="000C4E03" w:rsidRPr="00CB1687" w:rsidRDefault="000C4E03" w:rsidP="00E152E5">
            <w:pPr>
              <w:pStyle w:val="a5"/>
              <w:autoSpaceDE/>
              <w:autoSpaceDN/>
              <w:ind w:left="840"/>
              <w:rPr>
                <w:rFonts w:ascii="Batang" w:eastAsia="Batang" w:hAnsi="Batang"/>
                <w:color w:val="FFFFFF"/>
                <w:sz w:val="18"/>
                <w:szCs w:val="18"/>
              </w:rPr>
            </w:pPr>
            <w:r w:rsidRPr="00CB1687">
              <w:rPr>
                <w:rFonts w:ascii="Batang" w:eastAsia="Batang" w:hAnsi="Batang" w:hint="eastAsia"/>
                <w:color w:val="FFFFFF"/>
                <w:sz w:val="18"/>
                <w:szCs w:val="18"/>
              </w:rPr>
              <w:t>SS10</w:t>
            </w:r>
          </w:p>
        </w:tc>
        <w:tc>
          <w:tcPr>
            <w:tcW w:w="759" w:type="dxa"/>
            <w:shd w:val="clear" w:color="auto" w:fill="7F7F7F"/>
          </w:tcPr>
          <w:p w:rsidR="000C4E03" w:rsidRPr="00CB1687" w:rsidRDefault="000C4E03" w:rsidP="00E152E5">
            <w:pPr>
              <w:pStyle w:val="a5"/>
              <w:autoSpaceDE/>
              <w:autoSpaceDN/>
              <w:ind w:left="840"/>
              <w:rPr>
                <w:rFonts w:ascii="Batang" w:eastAsia="Batang" w:hAnsi="Batang"/>
                <w:color w:val="FFFFFF"/>
                <w:sz w:val="18"/>
                <w:szCs w:val="18"/>
              </w:rPr>
            </w:pPr>
            <w:r w:rsidRPr="00CB1687">
              <w:rPr>
                <w:rFonts w:ascii="Batang" w:eastAsia="Batang" w:hAnsi="Batang" w:hint="eastAsia"/>
                <w:color w:val="FFFFFF"/>
                <w:sz w:val="18"/>
                <w:szCs w:val="18"/>
              </w:rPr>
              <w:t>SS11</w:t>
            </w:r>
          </w:p>
        </w:tc>
      </w:tr>
      <w:tr w:rsidR="000C4E03" w:rsidRPr="00B02509" w:rsidTr="000C4E03">
        <w:tc>
          <w:tcPr>
            <w:tcW w:w="1526" w:type="dxa"/>
          </w:tcPr>
          <w:p w:rsidR="000C4E03" w:rsidRPr="00051132" w:rsidRDefault="000C4E03" w:rsidP="00E152E5">
            <w:pPr>
              <w:pStyle w:val="a5"/>
              <w:autoSpaceDE/>
              <w:autoSpaceDN/>
              <w:ind w:leftChars="0" w:left="0"/>
              <w:rPr>
                <w:rFonts w:ascii="Batang" w:eastAsia="Batang" w:hAnsi="Batang"/>
                <w:szCs w:val="21"/>
              </w:rPr>
            </w:pPr>
            <w:r w:rsidRPr="00051132">
              <w:rPr>
                <w:rFonts w:ascii="Batang" w:eastAsia="Batang" w:hAnsi="Batang" w:hint="eastAsia"/>
                <w:szCs w:val="21"/>
              </w:rPr>
              <w:t xml:space="preserve">1차 조사시 오류 개수 </w:t>
            </w:r>
          </w:p>
        </w:tc>
        <w:tc>
          <w:tcPr>
            <w:tcW w:w="636" w:type="dxa"/>
          </w:tcPr>
          <w:p w:rsidR="000C4E03" w:rsidRPr="00B02509" w:rsidRDefault="000C4E03" w:rsidP="00E152E5">
            <w:pPr>
              <w:pStyle w:val="a5"/>
              <w:autoSpaceDE/>
              <w:autoSpaceDN/>
              <w:ind w:leftChars="0" w:left="0"/>
              <w:rPr>
                <w:rFonts w:ascii="Batang" w:eastAsia="Batang" w:hAnsi="Batang"/>
                <w:sz w:val="18"/>
                <w:szCs w:val="18"/>
              </w:rPr>
            </w:pPr>
            <w:r w:rsidRPr="00B02509">
              <w:rPr>
                <w:rFonts w:ascii="Batang" w:eastAsia="Batang" w:hAnsi="Batang" w:hint="eastAsia"/>
                <w:sz w:val="18"/>
                <w:szCs w:val="18"/>
              </w:rPr>
              <w:t>6</w:t>
            </w:r>
          </w:p>
        </w:tc>
        <w:tc>
          <w:tcPr>
            <w:tcW w:w="636" w:type="dxa"/>
          </w:tcPr>
          <w:p w:rsidR="000C4E03" w:rsidRPr="00B02509" w:rsidRDefault="000C4E03" w:rsidP="00E152E5">
            <w:pPr>
              <w:pStyle w:val="a5"/>
              <w:autoSpaceDE/>
              <w:autoSpaceDN/>
              <w:ind w:leftChars="0" w:left="0"/>
              <w:rPr>
                <w:rFonts w:ascii="Batang" w:eastAsia="Batang" w:hAnsi="Batang"/>
                <w:sz w:val="18"/>
                <w:szCs w:val="18"/>
              </w:rPr>
            </w:pPr>
            <w:r w:rsidRPr="00B02509">
              <w:rPr>
                <w:rFonts w:ascii="Batang" w:eastAsia="Batang" w:hAnsi="Batang" w:hint="eastAsia"/>
                <w:sz w:val="18"/>
                <w:szCs w:val="18"/>
              </w:rPr>
              <w:t>2</w:t>
            </w:r>
          </w:p>
        </w:tc>
        <w:tc>
          <w:tcPr>
            <w:tcW w:w="636" w:type="dxa"/>
          </w:tcPr>
          <w:p w:rsidR="000C4E03" w:rsidRPr="00B02509" w:rsidRDefault="000C4E03" w:rsidP="00E152E5">
            <w:pPr>
              <w:pStyle w:val="a5"/>
              <w:autoSpaceDE/>
              <w:autoSpaceDN/>
              <w:ind w:leftChars="0" w:left="0"/>
              <w:rPr>
                <w:rFonts w:ascii="Batang" w:eastAsia="Batang" w:hAnsi="Batang"/>
                <w:sz w:val="18"/>
                <w:szCs w:val="18"/>
              </w:rPr>
            </w:pPr>
            <w:r w:rsidRPr="00B02509">
              <w:rPr>
                <w:rFonts w:ascii="Batang" w:eastAsia="Batang" w:hAnsi="Batang" w:hint="eastAsia"/>
                <w:sz w:val="18"/>
                <w:szCs w:val="18"/>
              </w:rPr>
              <w:t>2</w:t>
            </w:r>
          </w:p>
        </w:tc>
        <w:tc>
          <w:tcPr>
            <w:tcW w:w="636" w:type="dxa"/>
          </w:tcPr>
          <w:p w:rsidR="000C4E03" w:rsidRPr="00B02509" w:rsidRDefault="000C4E03" w:rsidP="00E152E5">
            <w:pPr>
              <w:pStyle w:val="a5"/>
              <w:autoSpaceDE/>
              <w:autoSpaceDN/>
              <w:ind w:leftChars="0" w:left="0"/>
              <w:rPr>
                <w:rFonts w:ascii="Batang" w:eastAsia="Batang" w:hAnsi="Batang"/>
                <w:sz w:val="18"/>
                <w:szCs w:val="18"/>
              </w:rPr>
            </w:pPr>
            <w:r w:rsidRPr="00B02509">
              <w:rPr>
                <w:rFonts w:ascii="Batang" w:eastAsia="Batang" w:hAnsi="Batang" w:hint="eastAsia"/>
                <w:sz w:val="18"/>
                <w:szCs w:val="18"/>
              </w:rPr>
              <w:t>5</w:t>
            </w:r>
          </w:p>
        </w:tc>
        <w:tc>
          <w:tcPr>
            <w:tcW w:w="636" w:type="dxa"/>
          </w:tcPr>
          <w:p w:rsidR="000C4E03" w:rsidRPr="00B02509" w:rsidRDefault="000C4E03" w:rsidP="00E152E5">
            <w:pPr>
              <w:pStyle w:val="a5"/>
              <w:autoSpaceDE/>
              <w:autoSpaceDN/>
              <w:ind w:leftChars="0" w:left="0"/>
              <w:rPr>
                <w:rFonts w:ascii="Batang" w:eastAsia="Batang" w:hAnsi="Batang"/>
                <w:sz w:val="18"/>
                <w:szCs w:val="18"/>
              </w:rPr>
            </w:pPr>
            <w:r w:rsidRPr="00B02509">
              <w:rPr>
                <w:rFonts w:ascii="Batang" w:eastAsia="Batang" w:hAnsi="Batang" w:hint="eastAsia"/>
                <w:sz w:val="18"/>
                <w:szCs w:val="18"/>
              </w:rPr>
              <w:t>10</w:t>
            </w:r>
          </w:p>
        </w:tc>
        <w:tc>
          <w:tcPr>
            <w:tcW w:w="636" w:type="dxa"/>
          </w:tcPr>
          <w:p w:rsidR="000C4E03" w:rsidRPr="00B02509" w:rsidRDefault="000C4E03" w:rsidP="00E152E5">
            <w:pPr>
              <w:pStyle w:val="a5"/>
              <w:autoSpaceDE/>
              <w:autoSpaceDN/>
              <w:ind w:leftChars="0" w:left="0"/>
              <w:rPr>
                <w:rFonts w:ascii="Batang" w:eastAsia="Batang" w:hAnsi="Batang"/>
                <w:sz w:val="18"/>
                <w:szCs w:val="18"/>
              </w:rPr>
            </w:pPr>
            <w:r w:rsidRPr="00B02509">
              <w:rPr>
                <w:rFonts w:ascii="Batang" w:eastAsia="Batang" w:hAnsi="Batang" w:hint="eastAsia"/>
                <w:sz w:val="18"/>
                <w:szCs w:val="18"/>
              </w:rPr>
              <w:t>4</w:t>
            </w:r>
          </w:p>
        </w:tc>
        <w:tc>
          <w:tcPr>
            <w:tcW w:w="578" w:type="dxa"/>
          </w:tcPr>
          <w:p w:rsidR="000C4E03" w:rsidRPr="00B02509" w:rsidRDefault="000C4E03" w:rsidP="00E152E5">
            <w:pPr>
              <w:pStyle w:val="a5"/>
              <w:autoSpaceDE/>
              <w:autoSpaceDN/>
              <w:ind w:leftChars="0" w:left="0"/>
              <w:rPr>
                <w:rFonts w:ascii="Batang" w:eastAsia="Batang" w:hAnsi="Batang"/>
                <w:sz w:val="18"/>
                <w:szCs w:val="18"/>
              </w:rPr>
            </w:pPr>
            <w:r w:rsidRPr="00B02509">
              <w:rPr>
                <w:rFonts w:ascii="Batang" w:eastAsia="Batang" w:hAnsi="Batang" w:hint="eastAsia"/>
                <w:sz w:val="18"/>
                <w:szCs w:val="18"/>
              </w:rPr>
              <w:t>5</w:t>
            </w:r>
          </w:p>
        </w:tc>
        <w:tc>
          <w:tcPr>
            <w:tcW w:w="567" w:type="dxa"/>
          </w:tcPr>
          <w:p w:rsidR="000C4E03" w:rsidRPr="00B02509" w:rsidRDefault="000C4E03" w:rsidP="00E152E5">
            <w:pPr>
              <w:pStyle w:val="a5"/>
              <w:autoSpaceDE/>
              <w:autoSpaceDN/>
              <w:ind w:leftChars="0" w:left="0"/>
              <w:rPr>
                <w:rFonts w:ascii="Batang" w:eastAsia="Batang" w:hAnsi="Batang"/>
                <w:sz w:val="18"/>
                <w:szCs w:val="18"/>
              </w:rPr>
            </w:pPr>
            <w:r w:rsidRPr="00B02509">
              <w:rPr>
                <w:rFonts w:ascii="Batang" w:eastAsia="Batang" w:hAnsi="Batang" w:hint="eastAsia"/>
                <w:sz w:val="18"/>
                <w:szCs w:val="18"/>
              </w:rPr>
              <w:t>2</w:t>
            </w:r>
          </w:p>
        </w:tc>
        <w:tc>
          <w:tcPr>
            <w:tcW w:w="567" w:type="dxa"/>
          </w:tcPr>
          <w:p w:rsidR="000C4E03" w:rsidRPr="00B02509" w:rsidRDefault="000C4E03" w:rsidP="00E152E5">
            <w:pPr>
              <w:pStyle w:val="a5"/>
              <w:autoSpaceDE/>
              <w:autoSpaceDN/>
              <w:ind w:leftChars="0" w:left="0"/>
              <w:rPr>
                <w:rFonts w:ascii="Batang" w:eastAsia="Batang" w:hAnsi="Batang"/>
                <w:sz w:val="18"/>
                <w:szCs w:val="18"/>
              </w:rPr>
            </w:pPr>
            <w:r w:rsidRPr="00B02509">
              <w:rPr>
                <w:rFonts w:ascii="Batang" w:eastAsia="Batang" w:hAnsi="Batang" w:hint="eastAsia"/>
                <w:sz w:val="18"/>
                <w:szCs w:val="18"/>
              </w:rPr>
              <w:t>12</w:t>
            </w:r>
          </w:p>
        </w:tc>
        <w:tc>
          <w:tcPr>
            <w:tcW w:w="709" w:type="dxa"/>
          </w:tcPr>
          <w:p w:rsidR="000C4E03" w:rsidRPr="00B02509" w:rsidRDefault="000C4E03" w:rsidP="00E152E5">
            <w:pPr>
              <w:pStyle w:val="a5"/>
              <w:autoSpaceDE/>
              <w:autoSpaceDN/>
              <w:ind w:leftChars="0" w:left="0"/>
              <w:rPr>
                <w:rFonts w:ascii="Batang" w:eastAsia="Batang" w:hAnsi="Batang"/>
                <w:sz w:val="18"/>
                <w:szCs w:val="18"/>
              </w:rPr>
            </w:pPr>
            <w:r w:rsidRPr="00B02509">
              <w:rPr>
                <w:rFonts w:ascii="Batang" w:eastAsia="Batang" w:hAnsi="Batang" w:hint="eastAsia"/>
                <w:sz w:val="18"/>
                <w:szCs w:val="18"/>
              </w:rPr>
              <w:t>9</w:t>
            </w:r>
          </w:p>
        </w:tc>
        <w:tc>
          <w:tcPr>
            <w:tcW w:w="759" w:type="dxa"/>
          </w:tcPr>
          <w:p w:rsidR="000C4E03" w:rsidRPr="00B02509" w:rsidRDefault="000C4E03" w:rsidP="00E152E5">
            <w:pPr>
              <w:pStyle w:val="a5"/>
              <w:autoSpaceDE/>
              <w:autoSpaceDN/>
              <w:ind w:leftChars="0" w:left="0"/>
              <w:rPr>
                <w:rFonts w:ascii="Batang" w:eastAsia="Batang" w:hAnsi="Batang"/>
                <w:sz w:val="18"/>
                <w:szCs w:val="18"/>
              </w:rPr>
            </w:pPr>
            <w:r w:rsidRPr="00B02509">
              <w:rPr>
                <w:rFonts w:ascii="Batang" w:eastAsia="Batang" w:hAnsi="Batang" w:hint="eastAsia"/>
                <w:sz w:val="18"/>
                <w:szCs w:val="18"/>
              </w:rPr>
              <w:t>16</w:t>
            </w:r>
          </w:p>
        </w:tc>
      </w:tr>
      <w:tr w:rsidR="000C4E03" w:rsidRPr="00B02509" w:rsidTr="000C4E03">
        <w:tc>
          <w:tcPr>
            <w:tcW w:w="1526" w:type="dxa"/>
          </w:tcPr>
          <w:p w:rsidR="000C4E03" w:rsidRPr="00051132" w:rsidRDefault="000C4E03" w:rsidP="00E152E5">
            <w:pPr>
              <w:pStyle w:val="a5"/>
              <w:autoSpaceDE/>
              <w:autoSpaceDN/>
              <w:ind w:leftChars="0" w:left="0"/>
              <w:rPr>
                <w:rFonts w:ascii="Batang" w:eastAsia="Batang" w:hAnsi="Batang"/>
                <w:szCs w:val="21"/>
              </w:rPr>
            </w:pPr>
            <w:r w:rsidRPr="00051132">
              <w:rPr>
                <w:rFonts w:ascii="Batang" w:eastAsia="Batang" w:hAnsi="Batang" w:hint="eastAsia"/>
                <w:szCs w:val="21"/>
              </w:rPr>
              <w:t xml:space="preserve">2차 조사시 오류 개수 </w:t>
            </w:r>
          </w:p>
        </w:tc>
        <w:tc>
          <w:tcPr>
            <w:tcW w:w="636" w:type="dxa"/>
          </w:tcPr>
          <w:p w:rsidR="000C4E03" w:rsidRPr="00B02509" w:rsidRDefault="000C4E03" w:rsidP="00E152E5">
            <w:pPr>
              <w:pStyle w:val="a5"/>
              <w:autoSpaceDE/>
              <w:autoSpaceDN/>
              <w:ind w:leftChars="0" w:left="0"/>
              <w:rPr>
                <w:rFonts w:ascii="Batang" w:eastAsia="Batang" w:hAnsi="Batang"/>
                <w:sz w:val="18"/>
                <w:szCs w:val="18"/>
              </w:rPr>
            </w:pPr>
            <w:r w:rsidRPr="00B02509">
              <w:rPr>
                <w:rFonts w:ascii="Batang" w:eastAsia="Batang" w:hAnsi="Batang" w:hint="eastAsia"/>
                <w:sz w:val="18"/>
                <w:szCs w:val="18"/>
              </w:rPr>
              <w:t>3</w:t>
            </w:r>
          </w:p>
        </w:tc>
        <w:tc>
          <w:tcPr>
            <w:tcW w:w="636" w:type="dxa"/>
          </w:tcPr>
          <w:p w:rsidR="000C4E03" w:rsidRPr="00B02509" w:rsidRDefault="000C4E03" w:rsidP="00E152E5">
            <w:pPr>
              <w:pStyle w:val="a5"/>
              <w:autoSpaceDE/>
              <w:autoSpaceDN/>
              <w:ind w:leftChars="0" w:left="0"/>
              <w:rPr>
                <w:rFonts w:ascii="Batang" w:eastAsia="Batang" w:hAnsi="Batang"/>
                <w:sz w:val="18"/>
                <w:szCs w:val="18"/>
              </w:rPr>
            </w:pPr>
            <w:r w:rsidRPr="00B02509">
              <w:rPr>
                <w:rFonts w:ascii="Batang" w:eastAsia="Batang" w:hAnsi="Batang" w:hint="eastAsia"/>
                <w:sz w:val="18"/>
                <w:szCs w:val="18"/>
              </w:rPr>
              <w:t>1</w:t>
            </w:r>
          </w:p>
        </w:tc>
        <w:tc>
          <w:tcPr>
            <w:tcW w:w="636" w:type="dxa"/>
          </w:tcPr>
          <w:p w:rsidR="000C4E03" w:rsidRPr="00B02509" w:rsidRDefault="000C4E03" w:rsidP="00E152E5">
            <w:pPr>
              <w:pStyle w:val="a5"/>
              <w:autoSpaceDE/>
              <w:autoSpaceDN/>
              <w:ind w:leftChars="0" w:left="0"/>
              <w:rPr>
                <w:rFonts w:ascii="Batang" w:eastAsia="Batang" w:hAnsi="Batang"/>
                <w:sz w:val="18"/>
                <w:szCs w:val="18"/>
              </w:rPr>
            </w:pPr>
            <w:r w:rsidRPr="00B02509">
              <w:rPr>
                <w:rFonts w:ascii="Batang" w:eastAsia="Batang" w:hAnsi="Batang" w:hint="eastAsia"/>
                <w:sz w:val="18"/>
                <w:szCs w:val="18"/>
              </w:rPr>
              <w:t>1</w:t>
            </w:r>
          </w:p>
        </w:tc>
        <w:tc>
          <w:tcPr>
            <w:tcW w:w="636" w:type="dxa"/>
          </w:tcPr>
          <w:p w:rsidR="000C4E03" w:rsidRPr="00B02509" w:rsidRDefault="000C4E03" w:rsidP="00E152E5">
            <w:pPr>
              <w:pStyle w:val="a5"/>
              <w:autoSpaceDE/>
              <w:autoSpaceDN/>
              <w:ind w:leftChars="0" w:left="0"/>
              <w:rPr>
                <w:rFonts w:ascii="Batang" w:eastAsia="Batang" w:hAnsi="Batang"/>
                <w:sz w:val="18"/>
                <w:szCs w:val="18"/>
              </w:rPr>
            </w:pPr>
            <w:r w:rsidRPr="00B02509">
              <w:rPr>
                <w:rFonts w:ascii="Batang" w:eastAsia="Batang" w:hAnsi="Batang" w:hint="eastAsia"/>
                <w:sz w:val="18"/>
                <w:szCs w:val="18"/>
              </w:rPr>
              <w:t>1</w:t>
            </w:r>
          </w:p>
        </w:tc>
        <w:tc>
          <w:tcPr>
            <w:tcW w:w="636" w:type="dxa"/>
          </w:tcPr>
          <w:p w:rsidR="000C4E03" w:rsidRPr="00B02509" w:rsidRDefault="000C4E03" w:rsidP="00E152E5">
            <w:pPr>
              <w:pStyle w:val="a5"/>
              <w:autoSpaceDE/>
              <w:autoSpaceDN/>
              <w:ind w:leftChars="0" w:left="0"/>
              <w:rPr>
                <w:rFonts w:ascii="Batang" w:eastAsia="Batang" w:hAnsi="Batang"/>
                <w:sz w:val="18"/>
                <w:szCs w:val="18"/>
              </w:rPr>
            </w:pPr>
            <w:r w:rsidRPr="00B02509">
              <w:rPr>
                <w:rFonts w:ascii="Batang" w:eastAsia="Batang" w:hAnsi="Batang" w:hint="eastAsia"/>
                <w:sz w:val="18"/>
                <w:szCs w:val="18"/>
              </w:rPr>
              <w:t>2</w:t>
            </w:r>
          </w:p>
        </w:tc>
        <w:tc>
          <w:tcPr>
            <w:tcW w:w="636" w:type="dxa"/>
          </w:tcPr>
          <w:p w:rsidR="000C4E03" w:rsidRPr="00B02509" w:rsidRDefault="000C4E03" w:rsidP="00E152E5">
            <w:pPr>
              <w:pStyle w:val="a5"/>
              <w:autoSpaceDE/>
              <w:autoSpaceDN/>
              <w:ind w:leftChars="0" w:left="0"/>
              <w:rPr>
                <w:rFonts w:ascii="Batang" w:eastAsia="Batang" w:hAnsi="Batang"/>
                <w:sz w:val="18"/>
                <w:szCs w:val="18"/>
              </w:rPr>
            </w:pPr>
            <w:r w:rsidRPr="00B02509">
              <w:rPr>
                <w:rFonts w:ascii="Batang" w:eastAsia="Batang" w:hAnsi="Batang" w:hint="eastAsia"/>
                <w:sz w:val="18"/>
                <w:szCs w:val="18"/>
              </w:rPr>
              <w:t>1</w:t>
            </w:r>
          </w:p>
        </w:tc>
        <w:tc>
          <w:tcPr>
            <w:tcW w:w="578" w:type="dxa"/>
          </w:tcPr>
          <w:p w:rsidR="000C4E03" w:rsidRPr="00B02509" w:rsidRDefault="000C4E03" w:rsidP="00E152E5">
            <w:pPr>
              <w:pStyle w:val="a5"/>
              <w:autoSpaceDE/>
              <w:autoSpaceDN/>
              <w:ind w:leftChars="0" w:left="0"/>
              <w:rPr>
                <w:rFonts w:ascii="Batang" w:eastAsia="Batang" w:hAnsi="Batang"/>
                <w:sz w:val="18"/>
                <w:szCs w:val="18"/>
              </w:rPr>
            </w:pPr>
            <w:r w:rsidRPr="00B02509">
              <w:rPr>
                <w:rFonts w:ascii="Batang" w:eastAsia="Batang" w:hAnsi="Batang" w:hint="eastAsia"/>
                <w:sz w:val="18"/>
                <w:szCs w:val="18"/>
              </w:rPr>
              <w:t>5</w:t>
            </w:r>
          </w:p>
        </w:tc>
        <w:tc>
          <w:tcPr>
            <w:tcW w:w="567" w:type="dxa"/>
          </w:tcPr>
          <w:p w:rsidR="000C4E03" w:rsidRPr="00B02509" w:rsidRDefault="000C4E03" w:rsidP="00E152E5">
            <w:pPr>
              <w:pStyle w:val="a5"/>
              <w:autoSpaceDE/>
              <w:autoSpaceDN/>
              <w:ind w:leftChars="0" w:left="0"/>
              <w:rPr>
                <w:rFonts w:ascii="Batang" w:eastAsia="Batang" w:hAnsi="Batang"/>
                <w:sz w:val="18"/>
                <w:szCs w:val="18"/>
              </w:rPr>
            </w:pPr>
            <w:r w:rsidRPr="00B02509">
              <w:rPr>
                <w:rFonts w:ascii="Batang" w:eastAsia="Batang" w:hAnsi="Batang" w:hint="eastAsia"/>
                <w:sz w:val="18"/>
                <w:szCs w:val="18"/>
              </w:rPr>
              <w:t>1</w:t>
            </w:r>
          </w:p>
        </w:tc>
        <w:tc>
          <w:tcPr>
            <w:tcW w:w="567" w:type="dxa"/>
          </w:tcPr>
          <w:p w:rsidR="000C4E03" w:rsidRPr="00B02509" w:rsidRDefault="000C4E03" w:rsidP="00E152E5">
            <w:pPr>
              <w:pStyle w:val="a5"/>
              <w:autoSpaceDE/>
              <w:autoSpaceDN/>
              <w:ind w:leftChars="0" w:left="0"/>
              <w:rPr>
                <w:rFonts w:ascii="Batang" w:eastAsia="Batang" w:hAnsi="Batang"/>
                <w:sz w:val="18"/>
                <w:szCs w:val="18"/>
              </w:rPr>
            </w:pPr>
            <w:r w:rsidRPr="00B02509">
              <w:rPr>
                <w:rFonts w:ascii="Batang" w:eastAsia="Batang" w:hAnsi="Batang" w:hint="eastAsia"/>
                <w:sz w:val="18"/>
                <w:szCs w:val="18"/>
              </w:rPr>
              <w:t>9</w:t>
            </w:r>
          </w:p>
        </w:tc>
        <w:tc>
          <w:tcPr>
            <w:tcW w:w="709" w:type="dxa"/>
          </w:tcPr>
          <w:p w:rsidR="000C4E03" w:rsidRPr="00B02509" w:rsidRDefault="000C4E03" w:rsidP="00E152E5">
            <w:pPr>
              <w:pStyle w:val="a5"/>
              <w:autoSpaceDE/>
              <w:autoSpaceDN/>
              <w:ind w:leftChars="0" w:left="0"/>
              <w:rPr>
                <w:rFonts w:ascii="Batang" w:eastAsia="Batang" w:hAnsi="Batang"/>
                <w:sz w:val="18"/>
                <w:szCs w:val="18"/>
              </w:rPr>
            </w:pPr>
            <w:r w:rsidRPr="00B02509">
              <w:rPr>
                <w:rFonts w:ascii="Batang" w:eastAsia="Batang" w:hAnsi="Batang" w:hint="eastAsia"/>
                <w:sz w:val="18"/>
                <w:szCs w:val="18"/>
              </w:rPr>
              <w:t>4</w:t>
            </w:r>
          </w:p>
        </w:tc>
        <w:tc>
          <w:tcPr>
            <w:tcW w:w="759" w:type="dxa"/>
          </w:tcPr>
          <w:p w:rsidR="000C4E03" w:rsidRPr="00B02509" w:rsidRDefault="000C4E03" w:rsidP="00E152E5">
            <w:pPr>
              <w:pStyle w:val="a5"/>
              <w:autoSpaceDE/>
              <w:autoSpaceDN/>
              <w:ind w:leftChars="0" w:left="0"/>
              <w:rPr>
                <w:rFonts w:ascii="Batang" w:eastAsia="Batang" w:hAnsi="Batang"/>
                <w:sz w:val="18"/>
                <w:szCs w:val="18"/>
              </w:rPr>
            </w:pPr>
            <w:r w:rsidRPr="00B02509">
              <w:rPr>
                <w:rFonts w:ascii="Batang" w:eastAsia="Batang" w:hAnsi="Batang" w:hint="eastAsia"/>
                <w:sz w:val="18"/>
                <w:szCs w:val="18"/>
              </w:rPr>
              <w:t>12</w:t>
            </w:r>
          </w:p>
        </w:tc>
      </w:tr>
    </w:tbl>
    <w:p w:rsidR="000C4E03" w:rsidRPr="00846881" w:rsidRDefault="000C4E03" w:rsidP="00E152E5">
      <w:pPr>
        <w:pStyle w:val="a5"/>
        <w:autoSpaceDE/>
        <w:autoSpaceDN/>
        <w:ind w:left="840"/>
        <w:rPr>
          <w:rFonts w:ascii="Batang" w:hAnsi="Batang"/>
          <w:szCs w:val="21"/>
        </w:rPr>
      </w:pPr>
    </w:p>
    <w:p w:rsidR="000C4E03" w:rsidRPr="00051132" w:rsidRDefault="000C4E03" w:rsidP="00E152E5">
      <w:pPr>
        <w:pStyle w:val="a5"/>
        <w:autoSpaceDE/>
        <w:autoSpaceDN/>
        <w:ind w:leftChars="0" w:left="0"/>
        <w:jc w:val="center"/>
        <w:rPr>
          <w:rFonts w:ascii="Batang" w:eastAsia="Batang" w:hAnsi="Batang"/>
          <w:b/>
          <w:szCs w:val="21"/>
        </w:rPr>
      </w:pPr>
      <w:r w:rsidRPr="00051132">
        <w:rPr>
          <w:rFonts w:ascii="Batang" w:eastAsia="Batang" w:hAnsi="Batang" w:hint="eastAsia"/>
          <w:b/>
          <w:szCs w:val="21"/>
        </w:rPr>
        <w:t>&lt;표 8&gt; 4학년 학생 오류 변화표</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6"/>
        <w:gridCol w:w="694"/>
        <w:gridCol w:w="695"/>
        <w:gridCol w:w="694"/>
        <w:gridCol w:w="695"/>
        <w:gridCol w:w="695"/>
        <w:gridCol w:w="694"/>
        <w:gridCol w:w="695"/>
        <w:gridCol w:w="694"/>
        <w:gridCol w:w="695"/>
        <w:gridCol w:w="695"/>
      </w:tblGrid>
      <w:tr w:rsidR="000C4E03" w:rsidRPr="006103E7" w:rsidTr="000C4E03">
        <w:trPr>
          <w:trHeight w:hRule="exact" w:val="340"/>
        </w:trPr>
        <w:tc>
          <w:tcPr>
            <w:tcW w:w="1526" w:type="dxa"/>
            <w:shd w:val="clear" w:color="auto" w:fill="7F7F7F"/>
          </w:tcPr>
          <w:p w:rsidR="000C4E03" w:rsidRPr="00B02509" w:rsidRDefault="000C4E03" w:rsidP="00E152E5">
            <w:pPr>
              <w:pStyle w:val="a5"/>
              <w:autoSpaceDE/>
              <w:autoSpaceDN/>
              <w:ind w:left="840"/>
              <w:rPr>
                <w:rFonts w:ascii="Batang" w:eastAsia="Batang" w:hAnsi="Batang"/>
                <w:sz w:val="18"/>
                <w:szCs w:val="18"/>
              </w:rPr>
            </w:pPr>
          </w:p>
        </w:tc>
        <w:tc>
          <w:tcPr>
            <w:tcW w:w="694" w:type="dxa"/>
            <w:shd w:val="clear" w:color="auto" w:fill="7F7F7F"/>
          </w:tcPr>
          <w:p w:rsidR="000C4E03" w:rsidRPr="00B02509" w:rsidRDefault="000C4E03" w:rsidP="00E152E5">
            <w:pPr>
              <w:pStyle w:val="a5"/>
              <w:autoSpaceDE/>
              <w:autoSpaceDN/>
              <w:ind w:left="840"/>
              <w:rPr>
                <w:rFonts w:ascii="Batang" w:eastAsia="Batang" w:hAnsi="Batang"/>
                <w:sz w:val="18"/>
                <w:szCs w:val="18"/>
              </w:rPr>
            </w:pPr>
            <w:r w:rsidRPr="00B02509">
              <w:rPr>
                <w:rFonts w:ascii="Batang" w:eastAsia="Batang" w:hAnsi="Batang" w:hint="eastAsia"/>
                <w:sz w:val="18"/>
                <w:szCs w:val="18"/>
              </w:rPr>
              <w:t>SF1</w:t>
            </w:r>
          </w:p>
        </w:tc>
        <w:tc>
          <w:tcPr>
            <w:tcW w:w="695" w:type="dxa"/>
            <w:shd w:val="clear" w:color="auto" w:fill="7F7F7F"/>
          </w:tcPr>
          <w:p w:rsidR="000C4E03" w:rsidRPr="00B02509" w:rsidRDefault="000C4E03" w:rsidP="00E152E5">
            <w:pPr>
              <w:pStyle w:val="a5"/>
              <w:autoSpaceDE/>
              <w:autoSpaceDN/>
              <w:ind w:left="840"/>
              <w:rPr>
                <w:rFonts w:ascii="Batang" w:eastAsia="Batang" w:hAnsi="Batang"/>
                <w:sz w:val="18"/>
                <w:szCs w:val="18"/>
              </w:rPr>
            </w:pPr>
            <w:r w:rsidRPr="00B02509">
              <w:rPr>
                <w:rFonts w:ascii="Batang" w:eastAsia="Batang" w:hAnsi="Batang" w:hint="eastAsia"/>
                <w:sz w:val="18"/>
                <w:szCs w:val="18"/>
              </w:rPr>
              <w:t>SF2</w:t>
            </w:r>
          </w:p>
        </w:tc>
        <w:tc>
          <w:tcPr>
            <w:tcW w:w="694" w:type="dxa"/>
            <w:shd w:val="clear" w:color="auto" w:fill="7F7F7F"/>
          </w:tcPr>
          <w:p w:rsidR="000C4E03" w:rsidRPr="00B02509" w:rsidRDefault="000C4E03" w:rsidP="00E152E5">
            <w:pPr>
              <w:pStyle w:val="a5"/>
              <w:autoSpaceDE/>
              <w:autoSpaceDN/>
              <w:ind w:left="840"/>
              <w:rPr>
                <w:rFonts w:ascii="Batang" w:eastAsia="Batang" w:hAnsi="Batang"/>
                <w:sz w:val="18"/>
                <w:szCs w:val="18"/>
              </w:rPr>
            </w:pPr>
            <w:r w:rsidRPr="00B02509">
              <w:rPr>
                <w:rFonts w:ascii="Batang" w:eastAsia="Batang" w:hAnsi="Batang" w:hint="eastAsia"/>
                <w:sz w:val="18"/>
                <w:szCs w:val="18"/>
              </w:rPr>
              <w:t>SF3</w:t>
            </w:r>
          </w:p>
        </w:tc>
        <w:tc>
          <w:tcPr>
            <w:tcW w:w="695" w:type="dxa"/>
            <w:shd w:val="clear" w:color="auto" w:fill="7F7F7F"/>
          </w:tcPr>
          <w:p w:rsidR="000C4E03" w:rsidRPr="00B02509" w:rsidRDefault="000C4E03" w:rsidP="00E152E5">
            <w:pPr>
              <w:pStyle w:val="a5"/>
              <w:autoSpaceDE/>
              <w:autoSpaceDN/>
              <w:ind w:left="840"/>
              <w:rPr>
                <w:rFonts w:ascii="Batang" w:eastAsia="Batang" w:hAnsi="Batang"/>
                <w:sz w:val="18"/>
                <w:szCs w:val="18"/>
              </w:rPr>
            </w:pPr>
            <w:r w:rsidRPr="00B02509">
              <w:rPr>
                <w:rFonts w:ascii="Batang" w:eastAsia="Batang" w:hAnsi="Batang" w:hint="eastAsia"/>
                <w:sz w:val="18"/>
                <w:szCs w:val="18"/>
              </w:rPr>
              <w:t>SF4</w:t>
            </w:r>
          </w:p>
        </w:tc>
        <w:tc>
          <w:tcPr>
            <w:tcW w:w="695" w:type="dxa"/>
            <w:shd w:val="clear" w:color="auto" w:fill="7F7F7F"/>
          </w:tcPr>
          <w:p w:rsidR="000C4E03" w:rsidRPr="00B02509" w:rsidRDefault="000C4E03" w:rsidP="00E152E5">
            <w:pPr>
              <w:pStyle w:val="a5"/>
              <w:autoSpaceDE/>
              <w:autoSpaceDN/>
              <w:ind w:left="840"/>
              <w:rPr>
                <w:rFonts w:ascii="Batang" w:eastAsia="Batang" w:hAnsi="Batang"/>
                <w:sz w:val="18"/>
                <w:szCs w:val="18"/>
              </w:rPr>
            </w:pPr>
            <w:r w:rsidRPr="00B02509">
              <w:rPr>
                <w:rFonts w:ascii="Batang" w:eastAsia="Batang" w:hAnsi="Batang" w:hint="eastAsia"/>
                <w:sz w:val="18"/>
                <w:szCs w:val="18"/>
              </w:rPr>
              <w:t>SF5</w:t>
            </w:r>
          </w:p>
        </w:tc>
        <w:tc>
          <w:tcPr>
            <w:tcW w:w="694" w:type="dxa"/>
            <w:shd w:val="clear" w:color="auto" w:fill="7F7F7F"/>
          </w:tcPr>
          <w:p w:rsidR="000C4E03" w:rsidRPr="00B02509" w:rsidRDefault="000C4E03" w:rsidP="00E152E5">
            <w:pPr>
              <w:pStyle w:val="a5"/>
              <w:autoSpaceDE/>
              <w:autoSpaceDN/>
              <w:ind w:left="840"/>
              <w:rPr>
                <w:rFonts w:ascii="Batang" w:eastAsia="Batang" w:hAnsi="Batang"/>
                <w:sz w:val="18"/>
                <w:szCs w:val="18"/>
              </w:rPr>
            </w:pPr>
            <w:r w:rsidRPr="00B02509">
              <w:rPr>
                <w:rFonts w:ascii="Batang" w:eastAsia="Batang" w:hAnsi="Batang" w:hint="eastAsia"/>
                <w:sz w:val="18"/>
                <w:szCs w:val="18"/>
              </w:rPr>
              <w:t>SF6</w:t>
            </w:r>
          </w:p>
        </w:tc>
        <w:tc>
          <w:tcPr>
            <w:tcW w:w="695" w:type="dxa"/>
            <w:shd w:val="clear" w:color="auto" w:fill="7F7F7F"/>
          </w:tcPr>
          <w:p w:rsidR="000C4E03" w:rsidRPr="00B02509" w:rsidRDefault="000C4E03" w:rsidP="00E152E5">
            <w:pPr>
              <w:pStyle w:val="a5"/>
              <w:autoSpaceDE/>
              <w:autoSpaceDN/>
              <w:ind w:left="840"/>
              <w:rPr>
                <w:rFonts w:ascii="Batang" w:eastAsia="Batang" w:hAnsi="Batang"/>
                <w:sz w:val="18"/>
                <w:szCs w:val="18"/>
              </w:rPr>
            </w:pPr>
            <w:r w:rsidRPr="00B02509">
              <w:rPr>
                <w:rFonts w:ascii="Batang" w:eastAsia="Batang" w:hAnsi="Batang" w:hint="eastAsia"/>
                <w:sz w:val="18"/>
                <w:szCs w:val="18"/>
              </w:rPr>
              <w:t>SF7</w:t>
            </w:r>
          </w:p>
        </w:tc>
        <w:tc>
          <w:tcPr>
            <w:tcW w:w="694" w:type="dxa"/>
            <w:shd w:val="clear" w:color="auto" w:fill="7F7F7F"/>
          </w:tcPr>
          <w:p w:rsidR="000C4E03" w:rsidRPr="00B02509" w:rsidRDefault="000C4E03" w:rsidP="00E152E5">
            <w:pPr>
              <w:pStyle w:val="a5"/>
              <w:autoSpaceDE/>
              <w:autoSpaceDN/>
              <w:ind w:left="840"/>
              <w:rPr>
                <w:rFonts w:ascii="Batang" w:eastAsia="Batang" w:hAnsi="Batang"/>
                <w:sz w:val="18"/>
                <w:szCs w:val="18"/>
              </w:rPr>
            </w:pPr>
            <w:r w:rsidRPr="00B02509">
              <w:rPr>
                <w:rFonts w:ascii="Batang" w:eastAsia="Batang" w:hAnsi="Batang" w:hint="eastAsia"/>
                <w:sz w:val="18"/>
                <w:szCs w:val="18"/>
              </w:rPr>
              <w:t>SF8</w:t>
            </w:r>
          </w:p>
        </w:tc>
        <w:tc>
          <w:tcPr>
            <w:tcW w:w="695" w:type="dxa"/>
            <w:shd w:val="clear" w:color="auto" w:fill="7F7F7F"/>
          </w:tcPr>
          <w:p w:rsidR="000C4E03" w:rsidRPr="00B02509" w:rsidRDefault="000C4E03" w:rsidP="00E152E5">
            <w:pPr>
              <w:pStyle w:val="a5"/>
              <w:autoSpaceDE/>
              <w:autoSpaceDN/>
              <w:ind w:left="840"/>
              <w:rPr>
                <w:rFonts w:ascii="Batang" w:eastAsia="Batang" w:hAnsi="Batang"/>
                <w:sz w:val="18"/>
                <w:szCs w:val="18"/>
              </w:rPr>
            </w:pPr>
            <w:r w:rsidRPr="00B02509">
              <w:rPr>
                <w:rFonts w:ascii="Batang" w:eastAsia="Batang" w:hAnsi="Batang" w:hint="eastAsia"/>
                <w:sz w:val="18"/>
                <w:szCs w:val="18"/>
              </w:rPr>
              <w:t>SF9</w:t>
            </w:r>
          </w:p>
        </w:tc>
        <w:tc>
          <w:tcPr>
            <w:tcW w:w="695" w:type="dxa"/>
            <w:shd w:val="clear" w:color="auto" w:fill="7F7F7F"/>
          </w:tcPr>
          <w:p w:rsidR="000C4E03" w:rsidRPr="00B02509" w:rsidRDefault="000C4E03" w:rsidP="00E152E5">
            <w:pPr>
              <w:pStyle w:val="a5"/>
              <w:autoSpaceDE/>
              <w:autoSpaceDN/>
              <w:ind w:left="840"/>
              <w:rPr>
                <w:rFonts w:ascii="Batang" w:eastAsia="Batang" w:hAnsi="Batang"/>
                <w:sz w:val="18"/>
                <w:szCs w:val="18"/>
              </w:rPr>
            </w:pPr>
            <w:r w:rsidRPr="00B02509">
              <w:rPr>
                <w:rFonts w:ascii="Batang" w:eastAsia="Batang" w:hAnsi="Batang" w:hint="eastAsia"/>
                <w:sz w:val="18"/>
                <w:szCs w:val="18"/>
              </w:rPr>
              <w:t>SF10</w:t>
            </w:r>
          </w:p>
        </w:tc>
      </w:tr>
      <w:tr w:rsidR="000C4E03" w:rsidRPr="006103E7" w:rsidTr="000C4E03">
        <w:tc>
          <w:tcPr>
            <w:tcW w:w="1526" w:type="dxa"/>
          </w:tcPr>
          <w:p w:rsidR="000C4E03" w:rsidRPr="00051132" w:rsidRDefault="000C4E03" w:rsidP="00E152E5">
            <w:pPr>
              <w:pStyle w:val="a5"/>
              <w:autoSpaceDE/>
              <w:autoSpaceDN/>
              <w:ind w:leftChars="0" w:left="0"/>
              <w:jc w:val="center"/>
              <w:rPr>
                <w:rFonts w:ascii="Batang" w:eastAsia="Batang" w:hAnsi="Batang"/>
                <w:szCs w:val="21"/>
              </w:rPr>
            </w:pPr>
            <w:r w:rsidRPr="00051132">
              <w:rPr>
                <w:rFonts w:ascii="Batang" w:eastAsia="Batang" w:hAnsi="Batang" w:hint="eastAsia"/>
                <w:szCs w:val="21"/>
              </w:rPr>
              <w:t>1 차 조사시 오류 개수</w:t>
            </w:r>
          </w:p>
        </w:tc>
        <w:tc>
          <w:tcPr>
            <w:tcW w:w="694" w:type="dxa"/>
          </w:tcPr>
          <w:p w:rsidR="000C4E03" w:rsidRPr="00B02509" w:rsidRDefault="000C4E03" w:rsidP="00E152E5">
            <w:pPr>
              <w:pStyle w:val="a5"/>
              <w:autoSpaceDE/>
              <w:autoSpaceDN/>
              <w:ind w:leftChars="0" w:left="0"/>
              <w:jc w:val="center"/>
              <w:rPr>
                <w:rFonts w:ascii="Batang" w:eastAsia="Batang" w:hAnsi="Batang"/>
                <w:sz w:val="18"/>
                <w:szCs w:val="18"/>
              </w:rPr>
            </w:pPr>
            <w:r w:rsidRPr="00B02509">
              <w:rPr>
                <w:rFonts w:ascii="Batang" w:eastAsia="Batang" w:hAnsi="Batang" w:hint="eastAsia"/>
                <w:sz w:val="18"/>
                <w:szCs w:val="18"/>
              </w:rPr>
              <w:t>9</w:t>
            </w:r>
          </w:p>
        </w:tc>
        <w:tc>
          <w:tcPr>
            <w:tcW w:w="695" w:type="dxa"/>
          </w:tcPr>
          <w:p w:rsidR="000C4E03" w:rsidRPr="00B02509" w:rsidRDefault="000C4E03" w:rsidP="00E152E5">
            <w:pPr>
              <w:pStyle w:val="a5"/>
              <w:autoSpaceDE/>
              <w:autoSpaceDN/>
              <w:ind w:leftChars="0" w:left="0"/>
              <w:jc w:val="center"/>
              <w:rPr>
                <w:rFonts w:ascii="Batang" w:eastAsia="Batang" w:hAnsi="Batang"/>
                <w:sz w:val="18"/>
                <w:szCs w:val="18"/>
              </w:rPr>
            </w:pPr>
            <w:r w:rsidRPr="00B02509">
              <w:rPr>
                <w:rFonts w:ascii="Batang" w:eastAsia="Batang" w:hAnsi="Batang" w:hint="eastAsia"/>
                <w:sz w:val="18"/>
                <w:szCs w:val="18"/>
              </w:rPr>
              <w:t>13</w:t>
            </w:r>
          </w:p>
        </w:tc>
        <w:tc>
          <w:tcPr>
            <w:tcW w:w="694" w:type="dxa"/>
          </w:tcPr>
          <w:p w:rsidR="000C4E03" w:rsidRPr="00774B95" w:rsidRDefault="000C4E03" w:rsidP="00E152E5">
            <w:pPr>
              <w:pStyle w:val="a5"/>
              <w:autoSpaceDE/>
              <w:autoSpaceDN/>
              <w:ind w:leftChars="0" w:left="0"/>
              <w:jc w:val="center"/>
              <w:rPr>
                <w:rFonts w:ascii="Batang" w:eastAsia="Batang" w:hAnsi="Batang"/>
                <w:sz w:val="18"/>
                <w:szCs w:val="18"/>
              </w:rPr>
            </w:pPr>
            <w:r w:rsidRPr="00774B95">
              <w:rPr>
                <w:rFonts w:ascii="Batang" w:eastAsia="Batang" w:hAnsi="Batang" w:hint="eastAsia"/>
                <w:sz w:val="18"/>
                <w:szCs w:val="18"/>
              </w:rPr>
              <w:t>0</w:t>
            </w:r>
          </w:p>
        </w:tc>
        <w:tc>
          <w:tcPr>
            <w:tcW w:w="695" w:type="dxa"/>
          </w:tcPr>
          <w:p w:rsidR="000C4E03" w:rsidRPr="00774B95" w:rsidRDefault="000C4E03" w:rsidP="00E152E5">
            <w:pPr>
              <w:pStyle w:val="a5"/>
              <w:autoSpaceDE/>
              <w:autoSpaceDN/>
              <w:ind w:leftChars="0" w:left="0"/>
              <w:jc w:val="center"/>
              <w:rPr>
                <w:rFonts w:ascii="Batang" w:eastAsia="Batang" w:hAnsi="Batang"/>
                <w:sz w:val="18"/>
                <w:szCs w:val="18"/>
              </w:rPr>
            </w:pPr>
            <w:r w:rsidRPr="00774B95">
              <w:rPr>
                <w:rFonts w:ascii="Batang" w:eastAsia="Batang" w:hAnsi="Batang" w:hint="eastAsia"/>
                <w:sz w:val="18"/>
                <w:szCs w:val="18"/>
              </w:rPr>
              <w:t>3</w:t>
            </w:r>
          </w:p>
        </w:tc>
        <w:tc>
          <w:tcPr>
            <w:tcW w:w="695" w:type="dxa"/>
          </w:tcPr>
          <w:p w:rsidR="000C4E03" w:rsidRPr="00774B95" w:rsidRDefault="000C4E03" w:rsidP="00E152E5">
            <w:pPr>
              <w:pStyle w:val="a5"/>
              <w:autoSpaceDE/>
              <w:autoSpaceDN/>
              <w:ind w:leftChars="0" w:left="0"/>
              <w:jc w:val="center"/>
              <w:rPr>
                <w:rFonts w:ascii="Batang" w:eastAsia="Batang" w:hAnsi="Batang"/>
                <w:sz w:val="18"/>
                <w:szCs w:val="18"/>
              </w:rPr>
            </w:pPr>
            <w:r w:rsidRPr="00774B95">
              <w:rPr>
                <w:rFonts w:ascii="Batang" w:eastAsia="Batang" w:hAnsi="Batang" w:hint="eastAsia"/>
                <w:sz w:val="18"/>
                <w:szCs w:val="18"/>
              </w:rPr>
              <w:t>3</w:t>
            </w:r>
          </w:p>
        </w:tc>
        <w:tc>
          <w:tcPr>
            <w:tcW w:w="694" w:type="dxa"/>
          </w:tcPr>
          <w:p w:rsidR="000C4E03" w:rsidRPr="00774B95" w:rsidRDefault="000C4E03" w:rsidP="00E152E5">
            <w:pPr>
              <w:pStyle w:val="a5"/>
              <w:autoSpaceDE/>
              <w:autoSpaceDN/>
              <w:ind w:leftChars="0" w:left="0"/>
              <w:jc w:val="center"/>
              <w:rPr>
                <w:rFonts w:ascii="Batang" w:eastAsia="Batang" w:hAnsi="Batang"/>
                <w:sz w:val="18"/>
                <w:szCs w:val="18"/>
              </w:rPr>
            </w:pPr>
            <w:r w:rsidRPr="00774B95">
              <w:rPr>
                <w:rFonts w:ascii="Batang" w:eastAsia="Batang" w:hAnsi="Batang" w:hint="eastAsia"/>
                <w:sz w:val="18"/>
                <w:szCs w:val="18"/>
              </w:rPr>
              <w:t>0</w:t>
            </w:r>
          </w:p>
        </w:tc>
        <w:tc>
          <w:tcPr>
            <w:tcW w:w="695" w:type="dxa"/>
          </w:tcPr>
          <w:p w:rsidR="000C4E03" w:rsidRPr="00774B95" w:rsidRDefault="000C4E03" w:rsidP="00E152E5">
            <w:pPr>
              <w:pStyle w:val="a5"/>
              <w:autoSpaceDE/>
              <w:autoSpaceDN/>
              <w:ind w:leftChars="0" w:left="0"/>
              <w:jc w:val="center"/>
              <w:rPr>
                <w:rFonts w:ascii="Batang" w:eastAsia="Batang" w:hAnsi="Batang"/>
                <w:sz w:val="18"/>
                <w:szCs w:val="18"/>
              </w:rPr>
            </w:pPr>
            <w:r w:rsidRPr="00774B95">
              <w:rPr>
                <w:rFonts w:ascii="Batang" w:eastAsia="Batang" w:hAnsi="Batang" w:hint="eastAsia"/>
                <w:sz w:val="18"/>
                <w:szCs w:val="18"/>
              </w:rPr>
              <w:t>9</w:t>
            </w:r>
          </w:p>
        </w:tc>
        <w:tc>
          <w:tcPr>
            <w:tcW w:w="694" w:type="dxa"/>
          </w:tcPr>
          <w:p w:rsidR="000C4E03" w:rsidRPr="00774B95" w:rsidRDefault="000C4E03" w:rsidP="00E152E5">
            <w:pPr>
              <w:pStyle w:val="a5"/>
              <w:autoSpaceDE/>
              <w:autoSpaceDN/>
              <w:ind w:leftChars="0" w:left="0"/>
              <w:jc w:val="center"/>
              <w:rPr>
                <w:rFonts w:ascii="Batang" w:eastAsia="Batang" w:hAnsi="Batang"/>
                <w:sz w:val="18"/>
                <w:szCs w:val="18"/>
              </w:rPr>
            </w:pPr>
            <w:r w:rsidRPr="00774B95">
              <w:rPr>
                <w:rFonts w:ascii="Batang" w:eastAsia="Batang" w:hAnsi="Batang" w:hint="eastAsia"/>
                <w:sz w:val="18"/>
                <w:szCs w:val="18"/>
              </w:rPr>
              <w:t>2</w:t>
            </w:r>
          </w:p>
        </w:tc>
        <w:tc>
          <w:tcPr>
            <w:tcW w:w="695" w:type="dxa"/>
          </w:tcPr>
          <w:p w:rsidR="000C4E03" w:rsidRPr="00774B95" w:rsidRDefault="000C4E03" w:rsidP="00E152E5">
            <w:pPr>
              <w:pStyle w:val="a5"/>
              <w:autoSpaceDE/>
              <w:autoSpaceDN/>
              <w:ind w:leftChars="0" w:left="0"/>
              <w:jc w:val="center"/>
              <w:rPr>
                <w:rFonts w:ascii="Batang" w:eastAsia="Batang" w:hAnsi="Batang"/>
                <w:sz w:val="18"/>
                <w:szCs w:val="18"/>
              </w:rPr>
            </w:pPr>
            <w:r w:rsidRPr="00774B95">
              <w:rPr>
                <w:rFonts w:ascii="Batang" w:eastAsia="Batang" w:hAnsi="Batang" w:hint="eastAsia"/>
                <w:sz w:val="18"/>
                <w:szCs w:val="18"/>
              </w:rPr>
              <w:t>12</w:t>
            </w:r>
          </w:p>
        </w:tc>
        <w:tc>
          <w:tcPr>
            <w:tcW w:w="695" w:type="dxa"/>
          </w:tcPr>
          <w:p w:rsidR="000C4E03" w:rsidRPr="00774B95" w:rsidRDefault="000C4E03" w:rsidP="00E152E5">
            <w:pPr>
              <w:pStyle w:val="a5"/>
              <w:autoSpaceDE/>
              <w:autoSpaceDN/>
              <w:ind w:leftChars="0" w:left="0"/>
              <w:jc w:val="center"/>
              <w:rPr>
                <w:rFonts w:ascii="Batang" w:eastAsia="Batang" w:hAnsi="Batang"/>
                <w:sz w:val="18"/>
                <w:szCs w:val="18"/>
              </w:rPr>
            </w:pPr>
            <w:r w:rsidRPr="00774B95">
              <w:rPr>
                <w:rFonts w:ascii="Batang" w:eastAsia="Batang" w:hAnsi="Batang" w:hint="eastAsia"/>
                <w:sz w:val="18"/>
                <w:szCs w:val="18"/>
              </w:rPr>
              <w:t>1</w:t>
            </w:r>
          </w:p>
        </w:tc>
      </w:tr>
      <w:tr w:rsidR="000C4E03" w:rsidRPr="006103E7" w:rsidTr="000C4E03">
        <w:tc>
          <w:tcPr>
            <w:tcW w:w="1526" w:type="dxa"/>
          </w:tcPr>
          <w:p w:rsidR="000C4E03" w:rsidRPr="00051132" w:rsidRDefault="000C4E03" w:rsidP="00E152E5">
            <w:pPr>
              <w:pStyle w:val="a5"/>
              <w:autoSpaceDE/>
              <w:autoSpaceDN/>
              <w:ind w:leftChars="0" w:left="0"/>
              <w:jc w:val="center"/>
              <w:rPr>
                <w:rFonts w:ascii="Batang" w:eastAsia="Batang" w:hAnsi="Batang"/>
                <w:szCs w:val="21"/>
              </w:rPr>
            </w:pPr>
            <w:r w:rsidRPr="00051132">
              <w:rPr>
                <w:rFonts w:ascii="Batang" w:eastAsia="Batang" w:hAnsi="Batang" w:hint="eastAsia"/>
                <w:szCs w:val="21"/>
              </w:rPr>
              <w:t>2차 조사시 오류 개수</w:t>
            </w:r>
          </w:p>
        </w:tc>
        <w:tc>
          <w:tcPr>
            <w:tcW w:w="694" w:type="dxa"/>
          </w:tcPr>
          <w:p w:rsidR="000C4E03" w:rsidRPr="00B02509" w:rsidRDefault="000C4E03" w:rsidP="00E152E5">
            <w:pPr>
              <w:pStyle w:val="a5"/>
              <w:autoSpaceDE/>
              <w:autoSpaceDN/>
              <w:ind w:leftChars="0" w:left="0"/>
              <w:jc w:val="center"/>
              <w:rPr>
                <w:rFonts w:ascii="Batang" w:eastAsia="Batang" w:hAnsi="Batang"/>
                <w:sz w:val="18"/>
                <w:szCs w:val="18"/>
              </w:rPr>
            </w:pPr>
            <w:r w:rsidRPr="00B02509">
              <w:rPr>
                <w:rFonts w:ascii="Batang" w:eastAsia="Batang" w:hAnsi="Batang" w:hint="eastAsia"/>
                <w:sz w:val="18"/>
                <w:szCs w:val="18"/>
              </w:rPr>
              <w:t>8</w:t>
            </w:r>
          </w:p>
        </w:tc>
        <w:tc>
          <w:tcPr>
            <w:tcW w:w="695" w:type="dxa"/>
          </w:tcPr>
          <w:p w:rsidR="000C4E03" w:rsidRPr="00B02509" w:rsidRDefault="000C4E03" w:rsidP="00E152E5">
            <w:pPr>
              <w:pStyle w:val="a5"/>
              <w:autoSpaceDE/>
              <w:autoSpaceDN/>
              <w:ind w:leftChars="0" w:left="0"/>
              <w:jc w:val="center"/>
              <w:rPr>
                <w:rFonts w:ascii="Batang" w:eastAsia="Batang" w:hAnsi="Batang"/>
                <w:sz w:val="18"/>
                <w:szCs w:val="18"/>
              </w:rPr>
            </w:pPr>
            <w:r w:rsidRPr="00B02509">
              <w:rPr>
                <w:rFonts w:ascii="Batang" w:eastAsia="Batang" w:hAnsi="Batang" w:hint="eastAsia"/>
                <w:sz w:val="18"/>
                <w:szCs w:val="18"/>
              </w:rPr>
              <w:t>4</w:t>
            </w:r>
          </w:p>
        </w:tc>
        <w:tc>
          <w:tcPr>
            <w:tcW w:w="694" w:type="dxa"/>
          </w:tcPr>
          <w:p w:rsidR="000C4E03" w:rsidRPr="00774B95" w:rsidRDefault="000C4E03" w:rsidP="00E152E5">
            <w:pPr>
              <w:pStyle w:val="a5"/>
              <w:autoSpaceDE/>
              <w:autoSpaceDN/>
              <w:ind w:leftChars="0" w:left="0"/>
              <w:jc w:val="center"/>
              <w:rPr>
                <w:rFonts w:ascii="Batang" w:eastAsia="Batang" w:hAnsi="Batang"/>
                <w:sz w:val="18"/>
                <w:szCs w:val="18"/>
              </w:rPr>
            </w:pPr>
            <w:r w:rsidRPr="00774B95">
              <w:rPr>
                <w:rFonts w:ascii="Batang" w:eastAsia="Batang" w:hAnsi="Batang" w:hint="eastAsia"/>
                <w:sz w:val="18"/>
                <w:szCs w:val="18"/>
              </w:rPr>
              <w:t>1</w:t>
            </w:r>
          </w:p>
        </w:tc>
        <w:tc>
          <w:tcPr>
            <w:tcW w:w="695" w:type="dxa"/>
          </w:tcPr>
          <w:p w:rsidR="000C4E03" w:rsidRPr="00774B95" w:rsidRDefault="000C4E03" w:rsidP="00E152E5">
            <w:pPr>
              <w:pStyle w:val="a5"/>
              <w:autoSpaceDE/>
              <w:autoSpaceDN/>
              <w:ind w:leftChars="0" w:left="0"/>
              <w:jc w:val="center"/>
              <w:rPr>
                <w:rFonts w:ascii="Batang" w:eastAsia="Batang" w:hAnsi="Batang"/>
                <w:sz w:val="18"/>
                <w:szCs w:val="18"/>
              </w:rPr>
            </w:pPr>
            <w:r w:rsidRPr="00774B95">
              <w:rPr>
                <w:rFonts w:ascii="Batang" w:eastAsia="Batang" w:hAnsi="Batang" w:hint="eastAsia"/>
                <w:sz w:val="18"/>
                <w:szCs w:val="18"/>
              </w:rPr>
              <w:t>2</w:t>
            </w:r>
          </w:p>
        </w:tc>
        <w:tc>
          <w:tcPr>
            <w:tcW w:w="695" w:type="dxa"/>
          </w:tcPr>
          <w:p w:rsidR="000C4E03" w:rsidRPr="00774B95" w:rsidRDefault="000C4E03" w:rsidP="00E152E5">
            <w:pPr>
              <w:pStyle w:val="a5"/>
              <w:autoSpaceDE/>
              <w:autoSpaceDN/>
              <w:ind w:leftChars="0" w:left="0"/>
              <w:jc w:val="center"/>
              <w:rPr>
                <w:rFonts w:ascii="Batang" w:eastAsia="Batang" w:hAnsi="Batang"/>
                <w:sz w:val="18"/>
                <w:szCs w:val="18"/>
              </w:rPr>
            </w:pPr>
            <w:r w:rsidRPr="00774B95">
              <w:rPr>
                <w:rFonts w:ascii="Batang" w:eastAsia="Batang" w:hAnsi="Batang" w:hint="eastAsia"/>
                <w:sz w:val="18"/>
                <w:szCs w:val="18"/>
              </w:rPr>
              <w:t>4</w:t>
            </w:r>
          </w:p>
        </w:tc>
        <w:tc>
          <w:tcPr>
            <w:tcW w:w="694" w:type="dxa"/>
          </w:tcPr>
          <w:p w:rsidR="000C4E03" w:rsidRPr="00774B95" w:rsidRDefault="000C4E03" w:rsidP="00E152E5">
            <w:pPr>
              <w:pStyle w:val="a5"/>
              <w:autoSpaceDE/>
              <w:autoSpaceDN/>
              <w:ind w:leftChars="0" w:left="0"/>
              <w:jc w:val="center"/>
              <w:rPr>
                <w:rFonts w:ascii="Batang" w:eastAsia="Batang" w:hAnsi="Batang"/>
                <w:sz w:val="18"/>
                <w:szCs w:val="18"/>
              </w:rPr>
            </w:pPr>
            <w:r w:rsidRPr="00774B95">
              <w:rPr>
                <w:rFonts w:ascii="Batang" w:eastAsia="Batang" w:hAnsi="Batang" w:hint="eastAsia"/>
                <w:sz w:val="18"/>
                <w:szCs w:val="18"/>
              </w:rPr>
              <w:t>0</w:t>
            </w:r>
          </w:p>
        </w:tc>
        <w:tc>
          <w:tcPr>
            <w:tcW w:w="695" w:type="dxa"/>
          </w:tcPr>
          <w:p w:rsidR="000C4E03" w:rsidRPr="00774B95" w:rsidRDefault="000C4E03" w:rsidP="00E152E5">
            <w:pPr>
              <w:pStyle w:val="a5"/>
              <w:autoSpaceDE/>
              <w:autoSpaceDN/>
              <w:ind w:leftChars="0" w:left="0"/>
              <w:jc w:val="center"/>
              <w:rPr>
                <w:rFonts w:ascii="Batang" w:eastAsia="Batang" w:hAnsi="Batang"/>
                <w:sz w:val="18"/>
                <w:szCs w:val="18"/>
              </w:rPr>
            </w:pPr>
            <w:r w:rsidRPr="00774B95">
              <w:rPr>
                <w:rFonts w:ascii="Batang" w:eastAsia="Batang" w:hAnsi="Batang" w:hint="eastAsia"/>
                <w:sz w:val="18"/>
                <w:szCs w:val="18"/>
              </w:rPr>
              <w:t>3</w:t>
            </w:r>
          </w:p>
        </w:tc>
        <w:tc>
          <w:tcPr>
            <w:tcW w:w="694" w:type="dxa"/>
          </w:tcPr>
          <w:p w:rsidR="000C4E03" w:rsidRPr="00774B95" w:rsidRDefault="000C4E03" w:rsidP="00E152E5">
            <w:pPr>
              <w:pStyle w:val="a5"/>
              <w:autoSpaceDE/>
              <w:autoSpaceDN/>
              <w:ind w:leftChars="0" w:left="0"/>
              <w:jc w:val="center"/>
              <w:rPr>
                <w:rFonts w:ascii="Batang" w:eastAsia="Batang" w:hAnsi="Batang"/>
                <w:sz w:val="18"/>
                <w:szCs w:val="18"/>
              </w:rPr>
            </w:pPr>
            <w:r w:rsidRPr="00774B95">
              <w:rPr>
                <w:rFonts w:ascii="Batang" w:eastAsia="Batang" w:hAnsi="Batang" w:hint="eastAsia"/>
                <w:sz w:val="18"/>
                <w:szCs w:val="18"/>
              </w:rPr>
              <w:t>4</w:t>
            </w:r>
          </w:p>
        </w:tc>
        <w:tc>
          <w:tcPr>
            <w:tcW w:w="695" w:type="dxa"/>
          </w:tcPr>
          <w:p w:rsidR="000C4E03" w:rsidRPr="00774B95" w:rsidRDefault="000C4E03" w:rsidP="00E152E5">
            <w:pPr>
              <w:pStyle w:val="a5"/>
              <w:autoSpaceDE/>
              <w:autoSpaceDN/>
              <w:ind w:leftChars="0" w:left="0"/>
              <w:jc w:val="center"/>
              <w:rPr>
                <w:rFonts w:ascii="Batang" w:eastAsia="Batang" w:hAnsi="Batang"/>
                <w:sz w:val="18"/>
                <w:szCs w:val="18"/>
              </w:rPr>
            </w:pPr>
            <w:r w:rsidRPr="00774B95">
              <w:rPr>
                <w:rFonts w:ascii="Batang" w:eastAsia="Batang" w:hAnsi="Batang" w:hint="eastAsia"/>
                <w:sz w:val="18"/>
                <w:szCs w:val="18"/>
              </w:rPr>
              <w:t>9</w:t>
            </w:r>
          </w:p>
        </w:tc>
        <w:tc>
          <w:tcPr>
            <w:tcW w:w="695" w:type="dxa"/>
          </w:tcPr>
          <w:p w:rsidR="000C4E03" w:rsidRPr="00774B95" w:rsidRDefault="000C4E03" w:rsidP="00E152E5">
            <w:pPr>
              <w:pStyle w:val="a5"/>
              <w:autoSpaceDE/>
              <w:autoSpaceDN/>
              <w:ind w:leftChars="0" w:left="0"/>
              <w:jc w:val="center"/>
              <w:rPr>
                <w:rFonts w:ascii="Batang" w:eastAsia="Batang" w:hAnsi="Batang"/>
                <w:sz w:val="18"/>
                <w:szCs w:val="18"/>
              </w:rPr>
            </w:pPr>
            <w:r w:rsidRPr="00774B95">
              <w:rPr>
                <w:rFonts w:ascii="Batang" w:eastAsia="Batang" w:hAnsi="Batang" w:hint="eastAsia"/>
                <w:sz w:val="18"/>
                <w:szCs w:val="18"/>
              </w:rPr>
              <w:t>1</w:t>
            </w:r>
          </w:p>
        </w:tc>
      </w:tr>
    </w:tbl>
    <w:p w:rsidR="000C4E03" w:rsidRDefault="000C4E03" w:rsidP="00E152E5">
      <w:pPr>
        <w:pStyle w:val="a5"/>
        <w:autoSpaceDE/>
        <w:autoSpaceDN/>
        <w:ind w:left="840" w:firstLine="405"/>
        <w:rPr>
          <w:rFonts w:ascii="Batang" w:eastAsia="Batang" w:hAnsi="Batang"/>
          <w:szCs w:val="21"/>
        </w:rPr>
      </w:pPr>
    </w:p>
    <w:p w:rsidR="000C4E03" w:rsidRPr="005872AE" w:rsidRDefault="000C4E03" w:rsidP="00E152E5">
      <w:pPr>
        <w:pStyle w:val="a5"/>
        <w:autoSpaceDE/>
        <w:autoSpaceDN/>
        <w:spacing w:line="360" w:lineRule="auto"/>
        <w:ind w:leftChars="67" w:left="141" w:firstLineChars="100" w:firstLine="210"/>
        <w:rPr>
          <w:rFonts w:ascii="Batang" w:eastAsia="Batang" w:hAnsi="Batang"/>
          <w:sz w:val="21"/>
          <w:szCs w:val="21"/>
        </w:rPr>
      </w:pPr>
      <w:r w:rsidRPr="005872AE">
        <w:rPr>
          <w:rFonts w:ascii="Batang" w:eastAsia="Batang" w:hAnsi="Batang" w:hint="eastAsia"/>
          <w:sz w:val="21"/>
          <w:szCs w:val="21"/>
        </w:rPr>
        <w:t xml:space="preserve">총 31명의 학생 중 9명의 학생을 제외하고는 2차 조사시 1차 조사에 비해 오류량이 감소하고 있다. 이는 새로운 음운지식이 음운규칙 적용 오류을 줄이는데 도움이 됨을 시사해준다. </w:t>
      </w:r>
    </w:p>
    <w:p w:rsidR="000C4E03" w:rsidRPr="005872AE" w:rsidRDefault="000C4E03" w:rsidP="00E152E5">
      <w:pPr>
        <w:pStyle w:val="a5"/>
        <w:autoSpaceDE/>
        <w:autoSpaceDN/>
        <w:spacing w:line="360" w:lineRule="auto"/>
        <w:ind w:leftChars="67" w:left="141" w:firstLineChars="100" w:firstLine="210"/>
        <w:rPr>
          <w:rFonts w:ascii="Batang" w:eastAsiaTheme="minorEastAsia" w:hAnsi="Batang"/>
          <w:szCs w:val="21"/>
        </w:rPr>
      </w:pPr>
      <w:r w:rsidRPr="005872AE">
        <w:rPr>
          <w:rFonts w:ascii="Batang" w:eastAsia="Batang" w:hAnsi="Batang" w:hint="eastAsia"/>
          <w:sz w:val="21"/>
          <w:szCs w:val="21"/>
        </w:rPr>
        <w:t xml:space="preserve">오류 수정율에 있어 3학년 학생&gt;2학년 학생&gt;4학년 학생 순으로 되어 3학년 학생들에게 음운지식을 주었을 때 오류 감소가 제일 효과적임을 알 수 있었다. </w:t>
      </w:r>
      <w:r>
        <w:rPr>
          <w:rFonts w:ascii="Batang" w:eastAsia="Batang" w:hAnsi="Batang" w:hint="eastAsia"/>
          <w:szCs w:val="21"/>
        </w:rPr>
        <w:t xml:space="preserve"> </w:t>
      </w:r>
    </w:p>
    <w:p w:rsidR="000C4E03" w:rsidRPr="00CB1687" w:rsidRDefault="000C4E03" w:rsidP="00E152E5">
      <w:pPr>
        <w:pStyle w:val="a5"/>
        <w:autoSpaceDE/>
        <w:autoSpaceDN/>
        <w:ind w:left="840" w:firstLine="405"/>
        <w:rPr>
          <w:rFonts w:ascii="Batang" w:eastAsia="宋体" w:hAnsi="Batang"/>
          <w:szCs w:val="21"/>
        </w:rPr>
      </w:pPr>
    </w:p>
    <w:p w:rsidR="000C4E03" w:rsidRPr="00051132" w:rsidRDefault="000C4E03" w:rsidP="00E152E5">
      <w:pPr>
        <w:pStyle w:val="a5"/>
        <w:autoSpaceDE/>
        <w:autoSpaceDN/>
        <w:ind w:leftChars="0" w:left="0"/>
        <w:jc w:val="center"/>
        <w:rPr>
          <w:rFonts w:ascii="Batang" w:eastAsia="Batang" w:hAnsi="Batang"/>
          <w:b/>
          <w:szCs w:val="21"/>
        </w:rPr>
      </w:pPr>
      <w:r w:rsidRPr="00051132">
        <w:rPr>
          <w:rFonts w:ascii="Batang" w:eastAsia="Batang" w:hAnsi="Batang" w:hint="eastAsia"/>
          <w:b/>
          <w:szCs w:val="21"/>
        </w:rPr>
        <w:t>&lt;표9&gt; 학년 별 오류 변화량 비교</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2"/>
        <w:gridCol w:w="1412"/>
        <w:gridCol w:w="1412"/>
        <w:gridCol w:w="1412"/>
        <w:gridCol w:w="1412"/>
        <w:gridCol w:w="1412"/>
      </w:tblGrid>
      <w:tr w:rsidR="000C4E03" w:rsidRPr="00800286" w:rsidTr="000C4E03">
        <w:trPr>
          <w:trHeight w:hRule="exact" w:val="682"/>
        </w:trPr>
        <w:tc>
          <w:tcPr>
            <w:tcW w:w="1412" w:type="dxa"/>
            <w:shd w:val="clear" w:color="auto" w:fill="7F7F7F"/>
          </w:tcPr>
          <w:p w:rsidR="000C4E03" w:rsidRPr="00185B7F" w:rsidRDefault="000C4E03" w:rsidP="00E152E5">
            <w:pPr>
              <w:pStyle w:val="a5"/>
              <w:autoSpaceDE/>
              <w:autoSpaceDN/>
              <w:ind w:leftChars="0" w:left="0"/>
              <w:jc w:val="center"/>
              <w:rPr>
                <w:rFonts w:ascii="Batang" w:eastAsia="Batang" w:hAnsi="Batang"/>
                <w:sz w:val="18"/>
                <w:szCs w:val="18"/>
              </w:rPr>
            </w:pPr>
            <w:r w:rsidRPr="00185B7F">
              <w:rPr>
                <w:rFonts w:ascii="Batang" w:eastAsia="Batang" w:hAnsi="Batang" w:hint="eastAsia"/>
                <w:sz w:val="18"/>
                <w:szCs w:val="18"/>
              </w:rPr>
              <w:t>집  단</w:t>
            </w:r>
          </w:p>
        </w:tc>
        <w:tc>
          <w:tcPr>
            <w:tcW w:w="1412" w:type="dxa"/>
            <w:shd w:val="clear" w:color="auto" w:fill="7F7F7F"/>
          </w:tcPr>
          <w:p w:rsidR="000C4E03" w:rsidRPr="00185B7F" w:rsidRDefault="000C4E03" w:rsidP="00E152E5">
            <w:pPr>
              <w:pStyle w:val="a5"/>
              <w:autoSpaceDE/>
              <w:autoSpaceDN/>
              <w:ind w:leftChars="0" w:left="0"/>
              <w:jc w:val="center"/>
              <w:rPr>
                <w:rFonts w:ascii="Batang" w:eastAsia="Batang" w:hAnsi="Batang"/>
                <w:sz w:val="18"/>
                <w:szCs w:val="18"/>
              </w:rPr>
            </w:pPr>
            <w:r w:rsidRPr="00185B7F">
              <w:rPr>
                <w:rFonts w:ascii="Batang" w:eastAsia="Batang" w:hAnsi="Batang" w:hint="eastAsia"/>
                <w:sz w:val="18"/>
                <w:szCs w:val="18"/>
              </w:rPr>
              <w:t>학생수</w:t>
            </w:r>
          </w:p>
        </w:tc>
        <w:tc>
          <w:tcPr>
            <w:tcW w:w="1412" w:type="dxa"/>
            <w:shd w:val="clear" w:color="auto" w:fill="7F7F7F"/>
          </w:tcPr>
          <w:p w:rsidR="000C4E03" w:rsidRPr="00185B7F" w:rsidRDefault="000C4E03" w:rsidP="00E152E5">
            <w:pPr>
              <w:pStyle w:val="a5"/>
              <w:autoSpaceDE/>
              <w:autoSpaceDN/>
              <w:ind w:leftChars="0" w:left="0"/>
              <w:jc w:val="center"/>
              <w:rPr>
                <w:rFonts w:ascii="Batang" w:eastAsia="Batang" w:hAnsi="Batang"/>
                <w:sz w:val="18"/>
                <w:szCs w:val="18"/>
              </w:rPr>
            </w:pPr>
            <w:r w:rsidRPr="00185B7F">
              <w:rPr>
                <w:rFonts w:ascii="Batang" w:eastAsia="Batang" w:hAnsi="Batang" w:hint="eastAsia"/>
                <w:sz w:val="18"/>
                <w:szCs w:val="18"/>
              </w:rPr>
              <w:t>1차 조사시 오류 개수</w:t>
            </w:r>
          </w:p>
        </w:tc>
        <w:tc>
          <w:tcPr>
            <w:tcW w:w="1412" w:type="dxa"/>
            <w:shd w:val="clear" w:color="auto" w:fill="7F7F7F"/>
          </w:tcPr>
          <w:p w:rsidR="000C4E03" w:rsidRPr="00185B7F" w:rsidRDefault="000C4E03" w:rsidP="00E152E5">
            <w:pPr>
              <w:pStyle w:val="a5"/>
              <w:autoSpaceDE/>
              <w:autoSpaceDN/>
              <w:ind w:leftChars="0" w:left="0"/>
              <w:jc w:val="center"/>
              <w:rPr>
                <w:rFonts w:ascii="Batang" w:eastAsia="Batang" w:hAnsi="Batang"/>
                <w:sz w:val="18"/>
                <w:szCs w:val="18"/>
              </w:rPr>
            </w:pPr>
            <w:r w:rsidRPr="00185B7F">
              <w:rPr>
                <w:rFonts w:ascii="Batang" w:eastAsia="Batang" w:hAnsi="Batang" w:hint="eastAsia"/>
                <w:sz w:val="18"/>
                <w:szCs w:val="18"/>
              </w:rPr>
              <w:t>2차 조사시 오류 개수</w:t>
            </w:r>
          </w:p>
        </w:tc>
        <w:tc>
          <w:tcPr>
            <w:tcW w:w="1412" w:type="dxa"/>
            <w:shd w:val="clear" w:color="auto" w:fill="7F7F7F"/>
          </w:tcPr>
          <w:p w:rsidR="000C4E03" w:rsidRPr="00185B7F" w:rsidRDefault="000C4E03" w:rsidP="00E152E5">
            <w:pPr>
              <w:pStyle w:val="a5"/>
              <w:autoSpaceDE/>
              <w:autoSpaceDN/>
              <w:ind w:leftChars="0" w:left="0"/>
              <w:jc w:val="center"/>
              <w:rPr>
                <w:rFonts w:ascii="Batang" w:eastAsia="Batang" w:hAnsi="Batang"/>
                <w:sz w:val="18"/>
                <w:szCs w:val="18"/>
              </w:rPr>
            </w:pPr>
            <w:r w:rsidRPr="00185B7F">
              <w:rPr>
                <w:rFonts w:ascii="Batang" w:eastAsia="Batang" w:hAnsi="Batang" w:hint="eastAsia"/>
                <w:sz w:val="18"/>
                <w:szCs w:val="18"/>
              </w:rPr>
              <w:t>오류 변화 개수</w:t>
            </w:r>
          </w:p>
        </w:tc>
        <w:tc>
          <w:tcPr>
            <w:tcW w:w="1412" w:type="dxa"/>
            <w:shd w:val="clear" w:color="auto" w:fill="7F7F7F"/>
          </w:tcPr>
          <w:p w:rsidR="000C4E03" w:rsidRPr="00185B7F" w:rsidRDefault="000C4E03" w:rsidP="00E152E5">
            <w:pPr>
              <w:pStyle w:val="a5"/>
              <w:autoSpaceDE/>
              <w:autoSpaceDN/>
              <w:ind w:leftChars="0" w:left="0"/>
              <w:jc w:val="center"/>
              <w:rPr>
                <w:rFonts w:ascii="Batang" w:eastAsia="Batang" w:hAnsi="Batang"/>
                <w:sz w:val="18"/>
                <w:szCs w:val="18"/>
              </w:rPr>
            </w:pPr>
            <w:r w:rsidRPr="00185B7F">
              <w:rPr>
                <w:rFonts w:ascii="Batang" w:eastAsia="Batang" w:hAnsi="Batang" w:hint="eastAsia"/>
                <w:sz w:val="18"/>
                <w:szCs w:val="18"/>
              </w:rPr>
              <w:t>오류 수정율</w:t>
            </w:r>
          </w:p>
        </w:tc>
      </w:tr>
      <w:tr w:rsidR="000C4E03" w:rsidRPr="00800286" w:rsidTr="000C4E03">
        <w:tc>
          <w:tcPr>
            <w:tcW w:w="1412" w:type="dxa"/>
          </w:tcPr>
          <w:p w:rsidR="000C4E03" w:rsidRPr="00051132" w:rsidRDefault="000C4E03" w:rsidP="00E152E5">
            <w:pPr>
              <w:pStyle w:val="a5"/>
              <w:autoSpaceDE/>
              <w:autoSpaceDN/>
              <w:ind w:leftChars="0" w:left="0"/>
              <w:rPr>
                <w:rFonts w:ascii="Batang" w:eastAsia="Batang" w:hAnsi="Batang"/>
                <w:szCs w:val="21"/>
              </w:rPr>
            </w:pPr>
            <w:r w:rsidRPr="00051132">
              <w:rPr>
                <w:rFonts w:ascii="Batang" w:eastAsia="Batang" w:hAnsi="Batang" w:hint="eastAsia"/>
                <w:szCs w:val="21"/>
              </w:rPr>
              <w:t>2학년</w:t>
            </w:r>
          </w:p>
        </w:tc>
        <w:tc>
          <w:tcPr>
            <w:tcW w:w="1412" w:type="dxa"/>
          </w:tcPr>
          <w:p w:rsidR="000C4E03" w:rsidRPr="00185B7F" w:rsidRDefault="000C4E03" w:rsidP="00E152E5">
            <w:pPr>
              <w:pStyle w:val="a5"/>
              <w:autoSpaceDE/>
              <w:autoSpaceDN/>
              <w:ind w:leftChars="0" w:left="0"/>
              <w:rPr>
                <w:rFonts w:ascii="Batang" w:eastAsia="Batang" w:hAnsi="Batang"/>
                <w:sz w:val="18"/>
                <w:szCs w:val="18"/>
              </w:rPr>
            </w:pPr>
            <w:r w:rsidRPr="00185B7F">
              <w:rPr>
                <w:rFonts w:ascii="Batang" w:eastAsia="Batang" w:hAnsi="Batang" w:hint="eastAsia"/>
                <w:sz w:val="18"/>
                <w:szCs w:val="18"/>
              </w:rPr>
              <w:t>10</w:t>
            </w:r>
          </w:p>
        </w:tc>
        <w:tc>
          <w:tcPr>
            <w:tcW w:w="1412" w:type="dxa"/>
          </w:tcPr>
          <w:p w:rsidR="000C4E03" w:rsidRPr="00185B7F" w:rsidRDefault="000C4E03" w:rsidP="00E152E5">
            <w:pPr>
              <w:pStyle w:val="a5"/>
              <w:autoSpaceDE/>
              <w:autoSpaceDN/>
              <w:ind w:leftChars="0" w:left="0"/>
              <w:rPr>
                <w:rFonts w:ascii="Batang" w:eastAsia="Batang" w:hAnsi="Batang"/>
                <w:sz w:val="18"/>
                <w:szCs w:val="18"/>
              </w:rPr>
            </w:pPr>
            <w:r w:rsidRPr="00185B7F">
              <w:rPr>
                <w:rFonts w:ascii="Batang" w:eastAsia="Batang" w:hAnsi="Batang" w:hint="eastAsia"/>
                <w:sz w:val="18"/>
                <w:szCs w:val="18"/>
              </w:rPr>
              <w:t>66</w:t>
            </w:r>
          </w:p>
        </w:tc>
        <w:tc>
          <w:tcPr>
            <w:tcW w:w="1412" w:type="dxa"/>
          </w:tcPr>
          <w:p w:rsidR="000C4E03" w:rsidRPr="00185B7F" w:rsidRDefault="000C4E03" w:rsidP="00E152E5">
            <w:pPr>
              <w:pStyle w:val="a5"/>
              <w:autoSpaceDE/>
              <w:autoSpaceDN/>
              <w:ind w:leftChars="0" w:left="0"/>
              <w:rPr>
                <w:rFonts w:ascii="Batang" w:eastAsia="Batang" w:hAnsi="Batang"/>
                <w:sz w:val="18"/>
                <w:szCs w:val="18"/>
              </w:rPr>
            </w:pPr>
            <w:r w:rsidRPr="00185B7F">
              <w:rPr>
                <w:rFonts w:ascii="Batang" w:eastAsia="Batang" w:hAnsi="Batang" w:hint="eastAsia"/>
                <w:sz w:val="18"/>
                <w:szCs w:val="18"/>
              </w:rPr>
              <w:t>45</w:t>
            </w:r>
          </w:p>
        </w:tc>
        <w:tc>
          <w:tcPr>
            <w:tcW w:w="1412" w:type="dxa"/>
          </w:tcPr>
          <w:p w:rsidR="000C4E03" w:rsidRPr="00185B7F" w:rsidRDefault="000C4E03" w:rsidP="00E152E5">
            <w:pPr>
              <w:pStyle w:val="a5"/>
              <w:autoSpaceDE/>
              <w:autoSpaceDN/>
              <w:ind w:leftChars="0" w:left="0"/>
              <w:rPr>
                <w:rFonts w:ascii="Batang" w:eastAsia="Batang" w:hAnsi="Batang"/>
                <w:sz w:val="18"/>
                <w:szCs w:val="18"/>
              </w:rPr>
            </w:pPr>
            <w:r w:rsidRPr="00185B7F">
              <w:rPr>
                <w:rFonts w:ascii="Batang" w:eastAsia="Batang" w:hAnsi="Batang" w:hint="eastAsia"/>
                <w:sz w:val="18"/>
                <w:szCs w:val="18"/>
              </w:rPr>
              <w:t>22</w:t>
            </w:r>
          </w:p>
        </w:tc>
        <w:tc>
          <w:tcPr>
            <w:tcW w:w="1412" w:type="dxa"/>
          </w:tcPr>
          <w:p w:rsidR="000C4E03" w:rsidRPr="00185B7F" w:rsidRDefault="000C4E03" w:rsidP="00E152E5">
            <w:pPr>
              <w:pStyle w:val="a5"/>
              <w:autoSpaceDE/>
              <w:autoSpaceDN/>
              <w:ind w:leftChars="0" w:left="0"/>
              <w:rPr>
                <w:rFonts w:ascii="Batang" w:eastAsia="Batang" w:hAnsi="Batang"/>
                <w:sz w:val="18"/>
                <w:szCs w:val="18"/>
              </w:rPr>
            </w:pPr>
            <w:r w:rsidRPr="00185B7F">
              <w:rPr>
                <w:rFonts w:ascii="Batang" w:eastAsia="Batang" w:hAnsi="Batang" w:hint="eastAsia"/>
                <w:sz w:val="18"/>
                <w:szCs w:val="18"/>
              </w:rPr>
              <w:t>33.3</w:t>
            </w:r>
          </w:p>
        </w:tc>
      </w:tr>
      <w:tr w:rsidR="000C4E03" w:rsidRPr="00800286" w:rsidTr="000C4E03">
        <w:tc>
          <w:tcPr>
            <w:tcW w:w="1412" w:type="dxa"/>
          </w:tcPr>
          <w:p w:rsidR="000C4E03" w:rsidRPr="00051132" w:rsidRDefault="000C4E03" w:rsidP="00E152E5">
            <w:pPr>
              <w:pStyle w:val="a5"/>
              <w:autoSpaceDE/>
              <w:autoSpaceDN/>
              <w:ind w:leftChars="0" w:left="0"/>
              <w:rPr>
                <w:rFonts w:ascii="Batang" w:eastAsia="Batang" w:hAnsi="Batang"/>
                <w:szCs w:val="21"/>
              </w:rPr>
            </w:pPr>
            <w:r w:rsidRPr="00051132">
              <w:rPr>
                <w:rFonts w:ascii="Batang" w:eastAsia="Batang" w:hAnsi="Batang" w:hint="eastAsia"/>
                <w:szCs w:val="21"/>
              </w:rPr>
              <w:t>3학년</w:t>
            </w:r>
          </w:p>
        </w:tc>
        <w:tc>
          <w:tcPr>
            <w:tcW w:w="1412" w:type="dxa"/>
          </w:tcPr>
          <w:p w:rsidR="000C4E03" w:rsidRPr="00185B7F" w:rsidRDefault="000C4E03" w:rsidP="00E152E5">
            <w:pPr>
              <w:pStyle w:val="a5"/>
              <w:autoSpaceDE/>
              <w:autoSpaceDN/>
              <w:ind w:leftChars="0" w:left="0"/>
              <w:rPr>
                <w:rFonts w:ascii="Batang" w:eastAsia="Batang" w:hAnsi="Batang"/>
                <w:sz w:val="18"/>
                <w:szCs w:val="18"/>
              </w:rPr>
            </w:pPr>
            <w:r w:rsidRPr="00185B7F">
              <w:rPr>
                <w:rFonts w:ascii="Batang" w:eastAsia="Batang" w:hAnsi="Batang" w:hint="eastAsia"/>
                <w:sz w:val="18"/>
                <w:szCs w:val="18"/>
              </w:rPr>
              <w:t>11</w:t>
            </w:r>
          </w:p>
        </w:tc>
        <w:tc>
          <w:tcPr>
            <w:tcW w:w="1412" w:type="dxa"/>
          </w:tcPr>
          <w:p w:rsidR="000C4E03" w:rsidRPr="00185B7F" w:rsidRDefault="000C4E03" w:rsidP="00E152E5">
            <w:pPr>
              <w:pStyle w:val="a5"/>
              <w:autoSpaceDE/>
              <w:autoSpaceDN/>
              <w:ind w:leftChars="0" w:left="0"/>
              <w:rPr>
                <w:rFonts w:ascii="Batang" w:eastAsia="Batang" w:hAnsi="Batang"/>
                <w:sz w:val="18"/>
                <w:szCs w:val="18"/>
              </w:rPr>
            </w:pPr>
            <w:r w:rsidRPr="00185B7F">
              <w:rPr>
                <w:rFonts w:ascii="Batang" w:eastAsia="Batang" w:hAnsi="Batang" w:hint="eastAsia"/>
                <w:sz w:val="18"/>
                <w:szCs w:val="18"/>
              </w:rPr>
              <w:t>71</w:t>
            </w:r>
          </w:p>
        </w:tc>
        <w:tc>
          <w:tcPr>
            <w:tcW w:w="1412" w:type="dxa"/>
          </w:tcPr>
          <w:p w:rsidR="000C4E03" w:rsidRPr="00185B7F" w:rsidRDefault="000C4E03" w:rsidP="00E152E5">
            <w:pPr>
              <w:pStyle w:val="a5"/>
              <w:autoSpaceDE/>
              <w:autoSpaceDN/>
              <w:ind w:leftChars="0" w:left="0"/>
              <w:rPr>
                <w:rFonts w:ascii="Batang" w:eastAsia="Batang" w:hAnsi="Batang"/>
                <w:sz w:val="18"/>
                <w:szCs w:val="18"/>
              </w:rPr>
            </w:pPr>
            <w:r w:rsidRPr="00185B7F">
              <w:rPr>
                <w:rFonts w:ascii="Batang" w:eastAsia="Batang" w:hAnsi="Batang" w:hint="eastAsia"/>
                <w:sz w:val="18"/>
                <w:szCs w:val="18"/>
              </w:rPr>
              <w:t>37</w:t>
            </w:r>
          </w:p>
        </w:tc>
        <w:tc>
          <w:tcPr>
            <w:tcW w:w="1412" w:type="dxa"/>
          </w:tcPr>
          <w:p w:rsidR="000C4E03" w:rsidRPr="00185B7F" w:rsidRDefault="000C4E03" w:rsidP="00E152E5">
            <w:pPr>
              <w:pStyle w:val="a5"/>
              <w:autoSpaceDE/>
              <w:autoSpaceDN/>
              <w:ind w:leftChars="0" w:left="0"/>
              <w:rPr>
                <w:rFonts w:ascii="Batang" w:eastAsia="Batang" w:hAnsi="Batang"/>
                <w:sz w:val="18"/>
                <w:szCs w:val="18"/>
              </w:rPr>
            </w:pPr>
            <w:r w:rsidRPr="00185B7F">
              <w:rPr>
                <w:rFonts w:ascii="Batang" w:eastAsia="Batang" w:hAnsi="Batang" w:hint="eastAsia"/>
                <w:sz w:val="18"/>
                <w:szCs w:val="18"/>
              </w:rPr>
              <w:t>34</w:t>
            </w:r>
          </w:p>
        </w:tc>
        <w:tc>
          <w:tcPr>
            <w:tcW w:w="1412" w:type="dxa"/>
          </w:tcPr>
          <w:p w:rsidR="000C4E03" w:rsidRPr="00185B7F" w:rsidRDefault="000C4E03" w:rsidP="00E152E5">
            <w:pPr>
              <w:pStyle w:val="a5"/>
              <w:autoSpaceDE/>
              <w:autoSpaceDN/>
              <w:ind w:leftChars="0" w:left="0"/>
              <w:rPr>
                <w:rFonts w:ascii="Batang" w:eastAsia="Batang" w:hAnsi="Batang"/>
                <w:sz w:val="18"/>
                <w:szCs w:val="18"/>
              </w:rPr>
            </w:pPr>
            <w:r w:rsidRPr="00185B7F">
              <w:rPr>
                <w:rFonts w:ascii="Batang" w:eastAsia="Batang" w:hAnsi="Batang" w:hint="eastAsia"/>
                <w:sz w:val="18"/>
                <w:szCs w:val="18"/>
              </w:rPr>
              <w:t>47.9</w:t>
            </w:r>
          </w:p>
        </w:tc>
      </w:tr>
      <w:tr w:rsidR="000C4E03" w:rsidRPr="00800286" w:rsidTr="000C4E03">
        <w:tc>
          <w:tcPr>
            <w:tcW w:w="1412" w:type="dxa"/>
          </w:tcPr>
          <w:p w:rsidR="000C4E03" w:rsidRPr="00051132" w:rsidRDefault="000C4E03" w:rsidP="00E152E5">
            <w:pPr>
              <w:pStyle w:val="a5"/>
              <w:autoSpaceDE/>
              <w:autoSpaceDN/>
              <w:ind w:leftChars="0" w:left="0"/>
              <w:rPr>
                <w:rFonts w:ascii="Batang" w:eastAsia="Batang" w:hAnsi="Batang"/>
                <w:szCs w:val="21"/>
              </w:rPr>
            </w:pPr>
            <w:r w:rsidRPr="00051132">
              <w:rPr>
                <w:rFonts w:ascii="Batang" w:eastAsia="Batang" w:hAnsi="Batang" w:hint="eastAsia"/>
                <w:szCs w:val="21"/>
              </w:rPr>
              <w:t>4학년</w:t>
            </w:r>
          </w:p>
        </w:tc>
        <w:tc>
          <w:tcPr>
            <w:tcW w:w="1412" w:type="dxa"/>
          </w:tcPr>
          <w:p w:rsidR="000C4E03" w:rsidRPr="00185B7F" w:rsidRDefault="000C4E03" w:rsidP="00E152E5">
            <w:pPr>
              <w:pStyle w:val="a5"/>
              <w:autoSpaceDE/>
              <w:autoSpaceDN/>
              <w:ind w:leftChars="0" w:left="0"/>
              <w:rPr>
                <w:rFonts w:ascii="Batang" w:eastAsia="Batang" w:hAnsi="Batang"/>
                <w:sz w:val="18"/>
                <w:szCs w:val="18"/>
              </w:rPr>
            </w:pPr>
            <w:r w:rsidRPr="00185B7F">
              <w:rPr>
                <w:rFonts w:ascii="Batang" w:eastAsia="Batang" w:hAnsi="Batang" w:hint="eastAsia"/>
                <w:sz w:val="18"/>
                <w:szCs w:val="18"/>
              </w:rPr>
              <w:t>10</w:t>
            </w:r>
          </w:p>
        </w:tc>
        <w:tc>
          <w:tcPr>
            <w:tcW w:w="1412" w:type="dxa"/>
          </w:tcPr>
          <w:p w:rsidR="000C4E03" w:rsidRPr="00185B7F" w:rsidRDefault="000C4E03" w:rsidP="00E152E5">
            <w:pPr>
              <w:pStyle w:val="a5"/>
              <w:autoSpaceDE/>
              <w:autoSpaceDN/>
              <w:ind w:leftChars="0" w:left="0"/>
              <w:rPr>
                <w:rFonts w:ascii="Batang" w:eastAsia="Batang" w:hAnsi="Batang"/>
                <w:sz w:val="18"/>
                <w:szCs w:val="18"/>
              </w:rPr>
            </w:pPr>
            <w:r w:rsidRPr="00185B7F">
              <w:rPr>
                <w:rFonts w:ascii="Batang" w:eastAsia="Batang" w:hAnsi="Batang" w:hint="eastAsia"/>
                <w:sz w:val="18"/>
                <w:szCs w:val="18"/>
              </w:rPr>
              <w:t>43</w:t>
            </w:r>
          </w:p>
        </w:tc>
        <w:tc>
          <w:tcPr>
            <w:tcW w:w="1412" w:type="dxa"/>
          </w:tcPr>
          <w:p w:rsidR="000C4E03" w:rsidRPr="00185B7F" w:rsidRDefault="000C4E03" w:rsidP="00E152E5">
            <w:pPr>
              <w:pStyle w:val="a5"/>
              <w:autoSpaceDE/>
              <w:autoSpaceDN/>
              <w:ind w:leftChars="0" w:left="0"/>
              <w:rPr>
                <w:rFonts w:ascii="Batang" w:eastAsia="Batang" w:hAnsi="Batang"/>
                <w:sz w:val="18"/>
                <w:szCs w:val="18"/>
              </w:rPr>
            </w:pPr>
            <w:r w:rsidRPr="00185B7F">
              <w:rPr>
                <w:rFonts w:ascii="Batang" w:eastAsia="Batang" w:hAnsi="Batang" w:hint="eastAsia"/>
                <w:sz w:val="18"/>
                <w:szCs w:val="18"/>
              </w:rPr>
              <w:t>36</w:t>
            </w:r>
          </w:p>
        </w:tc>
        <w:tc>
          <w:tcPr>
            <w:tcW w:w="1412" w:type="dxa"/>
          </w:tcPr>
          <w:p w:rsidR="000C4E03" w:rsidRPr="00185B7F" w:rsidRDefault="000C4E03" w:rsidP="00E152E5">
            <w:pPr>
              <w:pStyle w:val="a5"/>
              <w:autoSpaceDE/>
              <w:autoSpaceDN/>
              <w:ind w:leftChars="0" w:left="0"/>
              <w:rPr>
                <w:rFonts w:ascii="Batang" w:eastAsia="Batang" w:hAnsi="Batang"/>
                <w:sz w:val="18"/>
                <w:szCs w:val="18"/>
              </w:rPr>
            </w:pPr>
            <w:r w:rsidRPr="00185B7F">
              <w:rPr>
                <w:rFonts w:ascii="Batang" w:eastAsia="Batang" w:hAnsi="Batang" w:hint="eastAsia"/>
                <w:sz w:val="18"/>
                <w:szCs w:val="18"/>
              </w:rPr>
              <w:t>7</w:t>
            </w:r>
          </w:p>
        </w:tc>
        <w:tc>
          <w:tcPr>
            <w:tcW w:w="1412" w:type="dxa"/>
          </w:tcPr>
          <w:p w:rsidR="000C4E03" w:rsidRPr="00185B7F" w:rsidRDefault="000C4E03" w:rsidP="00E152E5">
            <w:pPr>
              <w:pStyle w:val="a5"/>
              <w:autoSpaceDE/>
              <w:autoSpaceDN/>
              <w:ind w:leftChars="0" w:left="0"/>
              <w:rPr>
                <w:rFonts w:ascii="Batang" w:eastAsia="Batang" w:hAnsi="Batang"/>
                <w:sz w:val="18"/>
                <w:szCs w:val="18"/>
              </w:rPr>
            </w:pPr>
            <w:r w:rsidRPr="00185B7F">
              <w:rPr>
                <w:rFonts w:ascii="Batang" w:eastAsia="Batang" w:hAnsi="Batang" w:hint="eastAsia"/>
                <w:sz w:val="18"/>
                <w:szCs w:val="18"/>
              </w:rPr>
              <w:t>16.3</w:t>
            </w:r>
          </w:p>
        </w:tc>
      </w:tr>
    </w:tbl>
    <w:p w:rsidR="000C4E03" w:rsidRDefault="000C4E03" w:rsidP="00E152E5">
      <w:pPr>
        <w:pStyle w:val="a5"/>
        <w:autoSpaceDE/>
        <w:autoSpaceDN/>
        <w:ind w:left="840"/>
        <w:rPr>
          <w:rFonts w:ascii="Batang" w:eastAsiaTheme="minorEastAsia" w:hAnsi="Batang"/>
          <w:i/>
          <w:szCs w:val="21"/>
          <w:lang w:eastAsia="zh-CN"/>
        </w:rPr>
      </w:pPr>
    </w:p>
    <w:p w:rsidR="006465A7" w:rsidRDefault="006465A7" w:rsidP="00E152E5">
      <w:pPr>
        <w:pStyle w:val="a5"/>
        <w:autoSpaceDE/>
        <w:autoSpaceDN/>
        <w:ind w:left="840"/>
        <w:rPr>
          <w:rFonts w:ascii="Batang" w:eastAsiaTheme="minorEastAsia" w:hAnsi="Batang"/>
          <w:i/>
          <w:szCs w:val="21"/>
          <w:lang w:eastAsia="zh-CN"/>
        </w:rPr>
      </w:pPr>
    </w:p>
    <w:p w:rsidR="006465A7" w:rsidRPr="006465A7" w:rsidRDefault="006465A7" w:rsidP="00E152E5">
      <w:pPr>
        <w:pStyle w:val="a5"/>
        <w:autoSpaceDE/>
        <w:autoSpaceDN/>
        <w:ind w:left="840"/>
        <w:rPr>
          <w:rFonts w:ascii="Batang" w:eastAsiaTheme="minorEastAsia" w:hAnsi="Batang"/>
          <w:i/>
          <w:szCs w:val="21"/>
          <w:lang w:eastAsia="zh-CN"/>
        </w:rPr>
      </w:pPr>
    </w:p>
    <w:p w:rsidR="000C4E03" w:rsidRPr="005872AE" w:rsidRDefault="000C4E03" w:rsidP="00E152E5">
      <w:pPr>
        <w:wordWrap w:val="0"/>
        <w:rPr>
          <w:rFonts w:ascii="Batang" w:eastAsia="Batang" w:hAnsi="Batang"/>
          <w:i/>
          <w:szCs w:val="21"/>
        </w:rPr>
      </w:pPr>
      <w:r w:rsidRPr="005872AE">
        <w:rPr>
          <w:rFonts w:ascii="Batang" w:eastAsia="Batang" w:hAnsi="Batang" w:hint="eastAsia"/>
          <w:b/>
          <w:sz w:val="24"/>
        </w:rPr>
        <w:lastRenderedPageBreak/>
        <w:t>4. 결론</w:t>
      </w:r>
    </w:p>
    <w:p w:rsidR="000C4E03" w:rsidRPr="00051132" w:rsidRDefault="000C4E03" w:rsidP="00E152E5">
      <w:pPr>
        <w:pStyle w:val="a5"/>
        <w:autoSpaceDE/>
        <w:autoSpaceDN/>
        <w:ind w:left="840"/>
        <w:rPr>
          <w:rFonts w:ascii="Batang" w:hAnsi="Batang"/>
          <w:b/>
          <w:sz w:val="24"/>
          <w:szCs w:val="24"/>
        </w:rPr>
      </w:pPr>
    </w:p>
    <w:p w:rsidR="000C4E03" w:rsidRPr="00051132" w:rsidRDefault="000C4E03" w:rsidP="00E152E5">
      <w:pPr>
        <w:pStyle w:val="a8"/>
        <w:wordWrap w:val="0"/>
        <w:ind w:firstLineChars="100" w:firstLine="210"/>
        <w:jc w:val="left"/>
        <w:rPr>
          <w:rFonts w:ascii="Batang" w:eastAsia="Batang" w:hAnsi="Batang"/>
          <w:sz w:val="21"/>
          <w:szCs w:val="21"/>
        </w:rPr>
      </w:pPr>
      <w:r w:rsidRPr="00051132">
        <w:rPr>
          <w:rFonts w:ascii="Batang" w:eastAsia="Batang" w:hAnsi="Batang" w:hint="eastAsia"/>
          <w:sz w:val="21"/>
          <w:szCs w:val="21"/>
        </w:rPr>
        <w:t xml:space="preserve">위의 분석을 통해 다음과 같은 결론을 얻을 수 있었다. </w:t>
      </w:r>
    </w:p>
    <w:p w:rsidR="000C4E03" w:rsidRPr="00051132" w:rsidRDefault="000C4E03" w:rsidP="00E152E5">
      <w:pPr>
        <w:pStyle w:val="a8"/>
        <w:wordWrap w:val="0"/>
        <w:jc w:val="left"/>
        <w:rPr>
          <w:rFonts w:ascii="Batang" w:eastAsia="Batang" w:hAnsi="Batang"/>
          <w:sz w:val="21"/>
          <w:szCs w:val="21"/>
        </w:rPr>
      </w:pPr>
      <w:r w:rsidRPr="00051132">
        <w:rPr>
          <w:rFonts w:ascii="Batang" w:eastAsia="Batang" w:hAnsi="Batang" w:hint="eastAsia"/>
          <w:sz w:val="21"/>
          <w:szCs w:val="21"/>
        </w:rPr>
        <w:t xml:space="preserve">1．음운현상에 대한 교육에 있어서 음운현상이 일어나는 음운 환경을 세분하여 가르치고 단계적으로 반복 심화시킬 것이 필요하다. 음운현상의 교수 학습 내용은 전체 한국어 교육 과정 속에서 학습자의 학습 능력에 따라 점차적으로 학습될 수 있도록 해야 한다.자음동화에서 ㄹ의 ㄴ 되기와 비음화를 차례로 겪은 것과  ㄹ의 ㄴ 되기에서 </w:t>
      </w:r>
      <w:r w:rsidRPr="00051132">
        <w:rPr>
          <w:rFonts w:ascii="Batang" w:eastAsia="Batang" w:hAnsi="Batang"/>
          <w:sz w:val="21"/>
          <w:szCs w:val="21"/>
        </w:rPr>
        <w:t>‘</w:t>
      </w:r>
      <w:r w:rsidRPr="00051132">
        <w:rPr>
          <w:rFonts w:ascii="Batang" w:eastAsia="Batang" w:hAnsi="Batang" w:hint="eastAsia"/>
          <w:sz w:val="21"/>
          <w:szCs w:val="21"/>
        </w:rPr>
        <w:t>ㄴ ㄹ</w:t>
      </w:r>
      <w:r w:rsidRPr="00051132">
        <w:rPr>
          <w:rFonts w:ascii="Batang" w:eastAsia="Batang" w:hAnsi="Batang"/>
          <w:sz w:val="21"/>
          <w:szCs w:val="21"/>
        </w:rPr>
        <w:t>’</w:t>
      </w:r>
      <w:r w:rsidRPr="00051132">
        <w:rPr>
          <w:rFonts w:ascii="Batang" w:eastAsia="Batang" w:hAnsi="Batang" w:hint="eastAsia"/>
          <w:sz w:val="21"/>
          <w:szCs w:val="21"/>
        </w:rPr>
        <w:t xml:space="preserve">와 같은 연쇄는 오류가 비교적 많은 단어들이다. 이와 같은 어휘들은 교사가 주의를 하여 가르칠 필요가 있다.  </w:t>
      </w:r>
    </w:p>
    <w:p w:rsidR="000C4E03" w:rsidRPr="00051132" w:rsidRDefault="000C4E03" w:rsidP="00E152E5">
      <w:pPr>
        <w:pStyle w:val="a8"/>
        <w:wordWrap w:val="0"/>
        <w:jc w:val="left"/>
        <w:rPr>
          <w:rFonts w:ascii="Batang" w:eastAsia="Batang" w:hAnsi="Batang"/>
          <w:sz w:val="21"/>
          <w:szCs w:val="21"/>
        </w:rPr>
      </w:pPr>
      <w:r w:rsidRPr="00051132">
        <w:rPr>
          <w:rFonts w:ascii="Batang" w:eastAsia="Batang" w:hAnsi="Batang" w:hint="eastAsia"/>
          <w:sz w:val="21"/>
          <w:szCs w:val="21"/>
        </w:rPr>
        <w:t xml:space="preserve">2．자음동화 현상 교육시 자음의 강도와 같은 음운지식을 주거나 단어의 형태에 대한 해석을 하는 것은 오류를 감소하는 데 효과적이다. </w:t>
      </w:r>
    </w:p>
    <w:p w:rsidR="000C4E03" w:rsidRPr="00051132" w:rsidRDefault="000C4E03" w:rsidP="00483890">
      <w:pPr>
        <w:pStyle w:val="a8"/>
        <w:numPr>
          <w:ilvl w:val="0"/>
          <w:numId w:val="27"/>
        </w:numPr>
        <w:wordWrap w:val="0"/>
        <w:jc w:val="left"/>
        <w:rPr>
          <w:rFonts w:ascii="Batang" w:eastAsia="Batang" w:hAnsi="Batang"/>
          <w:sz w:val="21"/>
          <w:szCs w:val="21"/>
        </w:rPr>
      </w:pPr>
      <w:r w:rsidRPr="00051132">
        <w:rPr>
          <w:rFonts w:ascii="Batang" w:eastAsia="Batang" w:hAnsi="Batang" w:hint="eastAsia"/>
          <w:sz w:val="21"/>
          <w:szCs w:val="21"/>
        </w:rPr>
        <w:t xml:space="preserve">음운지식을 3학년 학생들에게 주는 것이 오류량 감소에 제일 효과적이었다.  </w:t>
      </w:r>
    </w:p>
    <w:p w:rsidR="000C4E03" w:rsidRPr="00051132" w:rsidRDefault="000C4E03" w:rsidP="00E152E5">
      <w:pPr>
        <w:wordWrap w:val="0"/>
        <w:spacing w:line="360" w:lineRule="auto"/>
        <w:jc w:val="left"/>
        <w:rPr>
          <w:rFonts w:ascii="Batang" w:eastAsia="Batang" w:hAnsi="Batang"/>
          <w:szCs w:val="21"/>
          <w:lang w:eastAsia="ko-KR"/>
        </w:rPr>
      </w:pPr>
      <w:r w:rsidRPr="00051132">
        <w:rPr>
          <w:rFonts w:ascii="Batang" w:eastAsia="Batang" w:hAnsi="Batang" w:hint="eastAsia"/>
          <w:szCs w:val="21"/>
          <w:lang w:eastAsia="ko-KR"/>
        </w:rPr>
        <w:t xml:space="preserve">4．오류가 높은 단어들은 교재에 발음을 표기해 주는 것이 좋다. </w:t>
      </w:r>
    </w:p>
    <w:p w:rsidR="000C4E03" w:rsidRDefault="000C4E03" w:rsidP="00E152E5">
      <w:pPr>
        <w:pStyle w:val="a5"/>
        <w:autoSpaceDE/>
        <w:autoSpaceDN/>
        <w:ind w:left="840"/>
        <w:rPr>
          <w:rFonts w:ascii="Batang" w:eastAsia="Batang" w:hAnsi="Batang"/>
          <w:szCs w:val="21"/>
        </w:rPr>
      </w:pPr>
    </w:p>
    <w:p w:rsidR="000C4E03" w:rsidRDefault="000C4E03" w:rsidP="00E152E5">
      <w:pPr>
        <w:pStyle w:val="a5"/>
        <w:autoSpaceDE/>
        <w:autoSpaceDN/>
        <w:ind w:left="840"/>
        <w:rPr>
          <w:rFonts w:ascii="Batang" w:hAnsi="Batang"/>
          <w:b/>
          <w:szCs w:val="21"/>
        </w:rPr>
      </w:pPr>
    </w:p>
    <w:p w:rsidR="000C4E03" w:rsidRDefault="000C4E03" w:rsidP="00E152E5">
      <w:pPr>
        <w:wordWrap w:val="0"/>
        <w:spacing w:line="360" w:lineRule="auto"/>
        <w:jc w:val="left"/>
        <w:rPr>
          <w:rFonts w:ascii="Batang" w:hAnsi="Batang"/>
          <w:b/>
          <w:szCs w:val="21"/>
          <w:lang w:eastAsia="ko-KR"/>
        </w:rPr>
      </w:pPr>
      <w:r w:rsidRPr="00727054">
        <w:rPr>
          <w:rFonts w:ascii="Batang" w:hAnsi="Batang" w:hint="eastAsia"/>
          <w:b/>
          <w:szCs w:val="21"/>
          <w:lang w:eastAsia="ko-KR"/>
        </w:rPr>
        <w:t>參考文獻</w:t>
      </w:r>
    </w:p>
    <w:p w:rsidR="000C4E03" w:rsidRPr="001F3D80" w:rsidRDefault="000C4E03" w:rsidP="00E152E5">
      <w:pPr>
        <w:wordWrap w:val="0"/>
        <w:spacing w:line="360" w:lineRule="auto"/>
        <w:jc w:val="left"/>
        <w:rPr>
          <w:rFonts w:ascii="Batang" w:hAnsi="Batang"/>
          <w:b/>
          <w:szCs w:val="21"/>
          <w:lang w:eastAsia="ko-KR"/>
        </w:rPr>
      </w:pPr>
    </w:p>
    <w:p w:rsidR="000C4E03" w:rsidRPr="006465A7" w:rsidRDefault="000C4E03" w:rsidP="006465A7">
      <w:pPr>
        <w:wordWrap w:val="0"/>
        <w:spacing w:line="360" w:lineRule="auto"/>
        <w:ind w:leftChars="50" w:left="605" w:hangingChars="250" w:hanging="500"/>
        <w:rPr>
          <w:rFonts w:ascii="Batang" w:eastAsia="Batang" w:hAnsi="Batang"/>
          <w:sz w:val="20"/>
          <w:szCs w:val="20"/>
          <w:lang w:eastAsia="ko-KR"/>
        </w:rPr>
      </w:pPr>
      <w:r w:rsidRPr="006465A7">
        <w:rPr>
          <w:rFonts w:ascii="Batang" w:eastAsia="Batang" w:hAnsi="Batang" w:hint="eastAsia"/>
          <w:sz w:val="20"/>
          <w:szCs w:val="20"/>
          <w:lang w:eastAsia="ko-KR"/>
        </w:rPr>
        <w:t>［</w:t>
      </w:r>
      <w:r w:rsidRPr="006465A7">
        <w:rPr>
          <w:rFonts w:ascii="Batang" w:eastAsia="Batang" w:hAnsi="Batang"/>
          <w:sz w:val="20"/>
          <w:szCs w:val="20"/>
          <w:lang w:eastAsia="ko-KR"/>
        </w:rPr>
        <w:t>1</w:t>
      </w:r>
      <w:r w:rsidRPr="006465A7">
        <w:rPr>
          <w:rFonts w:ascii="Batang" w:eastAsia="Batang" w:hAnsi="Batang" w:hint="eastAsia"/>
          <w:sz w:val="20"/>
          <w:szCs w:val="20"/>
          <w:lang w:eastAsia="ko-KR"/>
        </w:rPr>
        <w:t xml:space="preserve">］강보유, 「한국어 언어지식 교육과정 설정과 교수요목 작성 방안」, 『한국(조선)어 교육연구8』, 태학사.pp25-40, 2013 </w:t>
      </w:r>
    </w:p>
    <w:p w:rsidR="000C4E03" w:rsidRPr="006465A7" w:rsidRDefault="000C4E03" w:rsidP="006465A7">
      <w:pPr>
        <w:wordWrap w:val="0"/>
        <w:spacing w:line="360" w:lineRule="auto"/>
        <w:ind w:firstLineChars="50" w:firstLine="100"/>
        <w:rPr>
          <w:rFonts w:ascii="Batang" w:eastAsia="Batang" w:hAnsi="Batang"/>
          <w:sz w:val="20"/>
          <w:szCs w:val="20"/>
          <w:lang w:eastAsia="ko-KR"/>
        </w:rPr>
      </w:pPr>
      <w:r w:rsidRPr="006465A7">
        <w:rPr>
          <w:rFonts w:ascii="Batang" w:eastAsia="Batang" w:hAnsi="Batang" w:hint="eastAsia"/>
          <w:sz w:val="20"/>
          <w:szCs w:val="20"/>
          <w:lang w:eastAsia="ko-KR"/>
        </w:rPr>
        <w:t>［</w:t>
      </w:r>
      <w:r w:rsidRPr="006465A7">
        <w:rPr>
          <w:rFonts w:ascii="Batang" w:hAnsi="Batang" w:hint="eastAsia"/>
          <w:sz w:val="20"/>
          <w:szCs w:val="20"/>
          <w:lang w:eastAsia="ko-KR"/>
        </w:rPr>
        <w:t>2</w:t>
      </w:r>
      <w:r w:rsidRPr="006465A7">
        <w:rPr>
          <w:rFonts w:ascii="Batang" w:eastAsia="Batang" w:hAnsi="Batang" w:hint="eastAsia"/>
          <w:sz w:val="20"/>
          <w:szCs w:val="20"/>
          <w:lang w:eastAsia="ko-KR"/>
        </w:rPr>
        <w:t>］김성규·정승철, 『소리와 발음』. 한국방송통신대학교출판부, 2005</w:t>
      </w:r>
    </w:p>
    <w:p w:rsidR="000C4E03" w:rsidRPr="006465A7" w:rsidRDefault="000C4E03" w:rsidP="006465A7">
      <w:pPr>
        <w:wordWrap w:val="0"/>
        <w:spacing w:line="360" w:lineRule="auto"/>
        <w:ind w:leftChars="50" w:left="605" w:hangingChars="250" w:hanging="500"/>
        <w:rPr>
          <w:rFonts w:ascii="Batang" w:eastAsia="Batang" w:hAnsi="Batang"/>
          <w:sz w:val="20"/>
          <w:szCs w:val="20"/>
          <w:lang w:eastAsia="ko-KR"/>
        </w:rPr>
      </w:pPr>
      <w:r w:rsidRPr="006465A7">
        <w:rPr>
          <w:rFonts w:ascii="Batang" w:eastAsia="Batang" w:hAnsi="Batang" w:hint="eastAsia"/>
          <w:sz w:val="20"/>
          <w:szCs w:val="20"/>
          <w:lang w:eastAsia="ko-KR"/>
        </w:rPr>
        <w:t>［</w:t>
      </w:r>
      <w:r w:rsidRPr="006465A7">
        <w:rPr>
          <w:rFonts w:ascii="Batang" w:hAnsi="Batang" w:hint="eastAsia"/>
          <w:sz w:val="20"/>
          <w:szCs w:val="20"/>
          <w:lang w:eastAsia="ko-KR"/>
        </w:rPr>
        <w:t>3</w:t>
      </w:r>
      <w:r w:rsidRPr="006465A7">
        <w:rPr>
          <w:rFonts w:ascii="Batang" w:eastAsia="Batang" w:hAnsi="Batang" w:hint="eastAsia"/>
          <w:sz w:val="20"/>
          <w:szCs w:val="20"/>
          <w:lang w:eastAsia="ko-KR"/>
        </w:rPr>
        <w:t xml:space="preserve">］김영금, 「한국어 발음 교육 방법의 연구 현황과 과제」, 『 한국(조선)어 교육 연구6』., 민족출판사. </w:t>
      </w:r>
      <w:r w:rsidRPr="006465A7">
        <w:rPr>
          <w:rFonts w:ascii="Batang" w:eastAsia="Batang" w:hAnsi="Batang"/>
          <w:sz w:val="20"/>
          <w:szCs w:val="20"/>
          <w:lang w:eastAsia="ko-KR"/>
        </w:rPr>
        <w:t>p</w:t>
      </w:r>
      <w:r w:rsidRPr="006465A7">
        <w:rPr>
          <w:rFonts w:ascii="Batang" w:eastAsia="Batang" w:hAnsi="Batang" w:hint="eastAsia"/>
          <w:sz w:val="20"/>
          <w:szCs w:val="20"/>
          <w:lang w:eastAsia="ko-KR"/>
        </w:rPr>
        <w:t>p.184-200, 2008</w:t>
      </w:r>
    </w:p>
    <w:p w:rsidR="000C4E03" w:rsidRPr="006465A7" w:rsidRDefault="000C4E03" w:rsidP="006465A7">
      <w:pPr>
        <w:wordWrap w:val="0"/>
        <w:spacing w:line="360" w:lineRule="auto"/>
        <w:ind w:leftChars="50" w:left="605" w:hangingChars="250" w:hanging="500"/>
        <w:rPr>
          <w:rFonts w:ascii="Batang" w:eastAsia="Batang" w:hAnsi="Batang"/>
          <w:sz w:val="20"/>
          <w:szCs w:val="20"/>
          <w:lang w:eastAsia="ko-KR"/>
        </w:rPr>
      </w:pPr>
      <w:r w:rsidRPr="006465A7">
        <w:rPr>
          <w:rFonts w:ascii="Batang" w:eastAsia="Batang" w:hAnsi="Batang" w:hint="eastAsia"/>
          <w:sz w:val="20"/>
          <w:szCs w:val="20"/>
          <w:lang w:eastAsia="ko-KR"/>
        </w:rPr>
        <w:t>［</w:t>
      </w:r>
      <w:r w:rsidRPr="006465A7">
        <w:rPr>
          <w:rFonts w:ascii="Batang" w:hAnsi="Batang" w:hint="eastAsia"/>
          <w:sz w:val="20"/>
          <w:szCs w:val="20"/>
          <w:lang w:eastAsia="ko-KR"/>
        </w:rPr>
        <w:t>4</w:t>
      </w:r>
      <w:r w:rsidRPr="006465A7">
        <w:rPr>
          <w:rFonts w:ascii="Batang" w:eastAsia="Batang" w:hAnsi="Batang" w:hint="eastAsia"/>
          <w:sz w:val="20"/>
          <w:szCs w:val="20"/>
          <w:lang w:eastAsia="ko-KR"/>
        </w:rPr>
        <w:t>］김영선,『 베트남인 학습자의 한국어 경음화 발음 교육 방안 연구』, 「한국어 교육 15-2」, 국제한국어교육학회, pp.51-73,2004</w:t>
      </w:r>
    </w:p>
    <w:p w:rsidR="000C4E03" w:rsidRPr="006465A7" w:rsidRDefault="000C4E03" w:rsidP="006465A7">
      <w:pPr>
        <w:wordWrap w:val="0"/>
        <w:spacing w:line="360" w:lineRule="auto"/>
        <w:ind w:leftChars="50" w:left="605" w:hangingChars="250" w:hanging="500"/>
        <w:rPr>
          <w:rFonts w:ascii="Batang" w:eastAsia="Batang" w:hAnsi="Batang"/>
          <w:sz w:val="20"/>
          <w:szCs w:val="20"/>
          <w:lang w:eastAsia="ko-KR"/>
        </w:rPr>
      </w:pPr>
      <w:r w:rsidRPr="006465A7">
        <w:rPr>
          <w:rFonts w:ascii="Batang" w:eastAsia="Batang" w:hAnsi="Batang" w:hint="eastAsia"/>
          <w:sz w:val="20"/>
          <w:szCs w:val="20"/>
          <w:lang w:eastAsia="ko-KR"/>
        </w:rPr>
        <w:t>［</w:t>
      </w:r>
      <w:r w:rsidRPr="006465A7">
        <w:rPr>
          <w:rFonts w:ascii="Batang" w:hAnsi="Batang" w:hint="eastAsia"/>
          <w:sz w:val="20"/>
          <w:szCs w:val="20"/>
          <w:lang w:eastAsia="ko-KR"/>
        </w:rPr>
        <w:t>5</w:t>
      </w:r>
      <w:r w:rsidRPr="006465A7">
        <w:rPr>
          <w:rFonts w:ascii="Batang" w:eastAsia="Batang" w:hAnsi="Batang" w:hint="eastAsia"/>
          <w:sz w:val="20"/>
          <w:szCs w:val="20"/>
          <w:lang w:eastAsia="ko-KR"/>
        </w:rPr>
        <w:t>］김형복,「한국어 음운 변동 규칙의 교수-학습 순서 연구」, 『한국어 교육 15권 35호』, 국제학국어교육학회 pp.23-41, 2004</w:t>
      </w:r>
    </w:p>
    <w:p w:rsidR="000C4E03" w:rsidRPr="006465A7" w:rsidRDefault="000C4E03" w:rsidP="006465A7">
      <w:pPr>
        <w:wordWrap w:val="0"/>
        <w:spacing w:line="360" w:lineRule="auto"/>
        <w:ind w:leftChars="50" w:left="605" w:hangingChars="250" w:hanging="500"/>
        <w:rPr>
          <w:rFonts w:ascii="Batang" w:eastAsia="Batang" w:hAnsi="Batang"/>
          <w:sz w:val="20"/>
          <w:szCs w:val="20"/>
          <w:lang w:eastAsia="ko-KR"/>
        </w:rPr>
      </w:pPr>
      <w:r w:rsidRPr="006465A7">
        <w:rPr>
          <w:rFonts w:ascii="Batang" w:eastAsia="Batang" w:hAnsi="Batang" w:hint="eastAsia"/>
          <w:sz w:val="20"/>
          <w:szCs w:val="20"/>
          <w:lang w:eastAsia="ko-KR"/>
        </w:rPr>
        <w:t>［</w:t>
      </w:r>
      <w:r w:rsidRPr="006465A7">
        <w:rPr>
          <w:rFonts w:ascii="Batang" w:hAnsi="Batang" w:hint="eastAsia"/>
          <w:sz w:val="20"/>
          <w:szCs w:val="20"/>
          <w:lang w:eastAsia="ko-KR"/>
        </w:rPr>
        <w:t>6</w:t>
      </w:r>
      <w:r w:rsidRPr="006465A7">
        <w:rPr>
          <w:rFonts w:ascii="Batang" w:eastAsia="Batang" w:hAnsi="Batang" w:hint="eastAsia"/>
          <w:sz w:val="20"/>
          <w:szCs w:val="20"/>
          <w:lang w:eastAsia="ko-KR"/>
        </w:rPr>
        <w:t>］김은경,「외국인을 위한 한국어 음운 지도 방안 연구」, 충남대학교 석사 학위 논문, 2006</w:t>
      </w:r>
    </w:p>
    <w:p w:rsidR="000C4E03" w:rsidRPr="006465A7" w:rsidRDefault="000C4E03" w:rsidP="006465A7">
      <w:pPr>
        <w:wordWrap w:val="0"/>
        <w:spacing w:line="360" w:lineRule="auto"/>
        <w:ind w:leftChars="50" w:left="605" w:hangingChars="250" w:hanging="500"/>
        <w:rPr>
          <w:rFonts w:ascii="Batang" w:eastAsia="Batang" w:hAnsi="Batang"/>
          <w:sz w:val="20"/>
          <w:szCs w:val="20"/>
          <w:lang w:eastAsia="ko-KR"/>
        </w:rPr>
      </w:pPr>
      <w:r w:rsidRPr="006465A7">
        <w:rPr>
          <w:rFonts w:ascii="Batang" w:eastAsia="Batang" w:hAnsi="Batang" w:hint="eastAsia"/>
          <w:sz w:val="20"/>
          <w:szCs w:val="20"/>
          <w:lang w:eastAsia="ko-KR"/>
        </w:rPr>
        <w:t>［</w:t>
      </w:r>
      <w:r w:rsidRPr="006465A7">
        <w:rPr>
          <w:rFonts w:ascii="Batang" w:hAnsi="Batang" w:hint="eastAsia"/>
          <w:sz w:val="20"/>
          <w:szCs w:val="20"/>
          <w:lang w:eastAsia="ko-KR"/>
        </w:rPr>
        <w:t>7</w:t>
      </w:r>
      <w:r w:rsidRPr="006465A7">
        <w:rPr>
          <w:rFonts w:ascii="Batang" w:eastAsia="Batang" w:hAnsi="Batang" w:hint="eastAsia"/>
          <w:sz w:val="20"/>
          <w:szCs w:val="20"/>
          <w:lang w:eastAsia="ko-KR"/>
        </w:rPr>
        <w:t xml:space="preserve">］김충실,『한국어 발음 교육의 어제와 오늘, 한국(조선)어 교육 연구 6』, 민족출판사. </w:t>
      </w:r>
      <w:r w:rsidRPr="006465A7">
        <w:rPr>
          <w:rFonts w:ascii="Batang" w:eastAsia="Batang" w:hAnsi="Batang"/>
          <w:sz w:val="20"/>
          <w:szCs w:val="20"/>
          <w:lang w:eastAsia="ko-KR"/>
        </w:rPr>
        <w:t>p</w:t>
      </w:r>
      <w:r w:rsidRPr="006465A7">
        <w:rPr>
          <w:rFonts w:ascii="Batang" w:eastAsia="Batang" w:hAnsi="Batang" w:hint="eastAsia"/>
          <w:sz w:val="20"/>
          <w:szCs w:val="20"/>
          <w:lang w:eastAsia="ko-KR"/>
        </w:rPr>
        <w:t>p.215-233, 2008</w:t>
      </w:r>
    </w:p>
    <w:p w:rsidR="000C4E03" w:rsidRPr="006465A7" w:rsidRDefault="000C4E03" w:rsidP="006465A7">
      <w:pPr>
        <w:wordWrap w:val="0"/>
        <w:spacing w:line="360" w:lineRule="auto"/>
        <w:ind w:left="500" w:hangingChars="250" w:hanging="500"/>
        <w:rPr>
          <w:rFonts w:ascii="Batang" w:eastAsia="Batang" w:hAnsi="Batang"/>
          <w:sz w:val="20"/>
          <w:szCs w:val="20"/>
          <w:lang w:eastAsia="ko-KR"/>
        </w:rPr>
      </w:pPr>
      <w:r w:rsidRPr="006465A7">
        <w:rPr>
          <w:rFonts w:ascii="Batang" w:eastAsia="Batang" w:hAnsi="Batang" w:hint="eastAsia"/>
          <w:sz w:val="20"/>
          <w:szCs w:val="20"/>
          <w:lang w:eastAsia="ko-KR"/>
        </w:rPr>
        <w:t>［</w:t>
      </w:r>
      <w:r w:rsidRPr="006465A7">
        <w:rPr>
          <w:rFonts w:ascii="Batang" w:hAnsi="Batang" w:hint="eastAsia"/>
          <w:sz w:val="20"/>
          <w:szCs w:val="20"/>
          <w:lang w:eastAsia="ko-KR"/>
        </w:rPr>
        <w:t>8</w:t>
      </w:r>
      <w:r w:rsidRPr="006465A7">
        <w:rPr>
          <w:rFonts w:ascii="Batang" w:eastAsia="Batang" w:hAnsi="Batang" w:hint="eastAsia"/>
          <w:sz w:val="20"/>
          <w:szCs w:val="20"/>
          <w:lang w:eastAsia="ko-KR"/>
        </w:rPr>
        <w:t>］노금송, 「중국인을 대상으로 한 한국어 발음 교육」. 동아대학교 석사 학위 논문,</w:t>
      </w:r>
      <w:r w:rsidRPr="006465A7">
        <w:rPr>
          <w:rFonts w:ascii="Batang" w:eastAsiaTheme="minorEastAsia" w:hAnsi="Batang" w:hint="eastAsia"/>
          <w:sz w:val="20"/>
          <w:szCs w:val="20"/>
          <w:lang w:eastAsia="ko-KR"/>
        </w:rPr>
        <w:t xml:space="preserve"> </w:t>
      </w:r>
      <w:r w:rsidRPr="006465A7">
        <w:rPr>
          <w:rFonts w:ascii="Batang" w:eastAsia="Batang" w:hAnsi="Batang" w:hint="eastAsia"/>
          <w:sz w:val="20"/>
          <w:szCs w:val="20"/>
          <w:lang w:eastAsia="ko-KR"/>
        </w:rPr>
        <w:lastRenderedPageBreak/>
        <w:t>2000</w:t>
      </w:r>
    </w:p>
    <w:p w:rsidR="000C4E03" w:rsidRPr="006465A7" w:rsidRDefault="000C4E03" w:rsidP="006465A7">
      <w:pPr>
        <w:wordWrap w:val="0"/>
        <w:spacing w:line="360" w:lineRule="auto"/>
        <w:ind w:left="500" w:hangingChars="250" w:hanging="500"/>
        <w:rPr>
          <w:rFonts w:ascii="Batang" w:eastAsia="Batang" w:hAnsi="Batang"/>
          <w:sz w:val="20"/>
          <w:szCs w:val="20"/>
          <w:lang w:eastAsia="ko-KR"/>
        </w:rPr>
      </w:pPr>
      <w:r w:rsidRPr="006465A7">
        <w:rPr>
          <w:rFonts w:ascii="Batang" w:eastAsia="Batang" w:hAnsi="Batang" w:hint="eastAsia"/>
          <w:sz w:val="20"/>
          <w:szCs w:val="20"/>
          <w:lang w:eastAsia="ko-KR"/>
        </w:rPr>
        <w:t>［</w:t>
      </w:r>
      <w:r w:rsidRPr="006465A7">
        <w:rPr>
          <w:rFonts w:ascii="Batang" w:hAnsi="Batang" w:hint="eastAsia"/>
          <w:sz w:val="20"/>
          <w:szCs w:val="20"/>
          <w:lang w:eastAsia="ko-KR"/>
        </w:rPr>
        <w:t>9</w:t>
      </w:r>
      <w:r w:rsidRPr="006465A7">
        <w:rPr>
          <w:rFonts w:ascii="Batang" w:eastAsia="Batang" w:hAnsi="Batang" w:hint="eastAsia"/>
          <w:sz w:val="20"/>
          <w:szCs w:val="20"/>
          <w:lang w:eastAsia="ko-KR"/>
        </w:rPr>
        <w:t xml:space="preserve">］서울대학교 언어교육원, 「외국인을 위한 한국어 발음 47, korea </w:t>
      </w:r>
      <w:r w:rsidRPr="006465A7">
        <w:rPr>
          <w:rFonts w:ascii="Batang" w:eastAsia="Batang" w:hAnsi="Batang"/>
          <w:sz w:val="20"/>
          <w:szCs w:val="20"/>
          <w:lang w:eastAsia="ko-KR"/>
        </w:rPr>
        <w:t>language</w:t>
      </w:r>
      <w:r w:rsidRPr="006465A7">
        <w:rPr>
          <w:rFonts w:ascii="Batang" w:eastAsia="Batang" w:hAnsi="Batang" w:hint="eastAsia"/>
          <w:sz w:val="20"/>
          <w:szCs w:val="20"/>
          <w:lang w:eastAsia="ko-KR"/>
        </w:rPr>
        <w:t xml:space="preserve"> plus」, 2000</w:t>
      </w:r>
    </w:p>
    <w:p w:rsidR="000C4E03" w:rsidRPr="006465A7" w:rsidRDefault="000C4E03" w:rsidP="006465A7">
      <w:pPr>
        <w:wordWrap w:val="0"/>
        <w:spacing w:line="360" w:lineRule="auto"/>
        <w:ind w:left="600" w:hangingChars="300" w:hanging="600"/>
        <w:rPr>
          <w:rFonts w:ascii="Batang" w:eastAsia="Batang" w:hAnsi="Batang"/>
          <w:sz w:val="20"/>
          <w:szCs w:val="20"/>
          <w:lang w:eastAsia="ko-KR"/>
        </w:rPr>
      </w:pPr>
      <w:r w:rsidRPr="006465A7">
        <w:rPr>
          <w:rFonts w:ascii="Batang" w:eastAsia="Batang" w:hAnsi="Batang" w:hint="eastAsia"/>
          <w:sz w:val="20"/>
          <w:szCs w:val="20"/>
          <w:lang w:eastAsia="ko-KR"/>
        </w:rPr>
        <w:t>［</w:t>
      </w:r>
      <w:r w:rsidRPr="006465A7">
        <w:rPr>
          <w:rFonts w:ascii="Batang" w:eastAsia="Batang" w:hAnsi="Batang"/>
          <w:sz w:val="20"/>
          <w:szCs w:val="20"/>
          <w:lang w:eastAsia="ko-KR"/>
        </w:rPr>
        <w:t>1</w:t>
      </w:r>
      <w:r w:rsidRPr="006465A7">
        <w:rPr>
          <w:rFonts w:ascii="Batang" w:hAnsi="Batang" w:hint="eastAsia"/>
          <w:sz w:val="20"/>
          <w:szCs w:val="20"/>
          <w:lang w:eastAsia="ko-KR"/>
        </w:rPr>
        <w:t>0</w:t>
      </w:r>
      <w:r w:rsidRPr="006465A7">
        <w:rPr>
          <w:rFonts w:ascii="Batang" w:eastAsia="Batang" w:hAnsi="Batang" w:hint="eastAsia"/>
          <w:sz w:val="20"/>
          <w:szCs w:val="20"/>
          <w:lang w:eastAsia="ko-KR"/>
        </w:rPr>
        <w:t xml:space="preserve">］양순임, 유기음화와 관련된 한국어 발음 교육, 『이중언어학 22』, 이중언어학회. </w:t>
      </w:r>
      <w:r w:rsidRPr="006465A7">
        <w:rPr>
          <w:rFonts w:ascii="Batang" w:eastAsia="Batang" w:hAnsi="Batang"/>
          <w:sz w:val="20"/>
          <w:szCs w:val="20"/>
          <w:lang w:eastAsia="ko-KR"/>
        </w:rPr>
        <w:t>p</w:t>
      </w:r>
      <w:r w:rsidRPr="006465A7">
        <w:rPr>
          <w:rFonts w:ascii="Batang" w:eastAsia="Batang" w:hAnsi="Batang" w:hint="eastAsia"/>
          <w:sz w:val="20"/>
          <w:szCs w:val="20"/>
          <w:lang w:eastAsia="ko-KR"/>
        </w:rPr>
        <w:t>p.223-238, 2003</w:t>
      </w:r>
    </w:p>
    <w:p w:rsidR="000C4E03" w:rsidRPr="006465A7" w:rsidRDefault="000C4E03" w:rsidP="006465A7">
      <w:pPr>
        <w:wordWrap w:val="0"/>
        <w:spacing w:line="360" w:lineRule="auto"/>
        <w:ind w:left="600" w:hangingChars="300" w:hanging="600"/>
        <w:rPr>
          <w:rFonts w:ascii="Batang" w:eastAsia="Batang" w:hAnsi="Batang"/>
          <w:sz w:val="20"/>
          <w:szCs w:val="20"/>
          <w:lang w:eastAsia="ko-KR"/>
        </w:rPr>
      </w:pPr>
      <w:r w:rsidRPr="006465A7">
        <w:rPr>
          <w:rFonts w:ascii="Batang" w:eastAsia="Batang" w:hAnsi="Batang" w:hint="eastAsia"/>
          <w:sz w:val="20"/>
          <w:szCs w:val="20"/>
          <w:lang w:eastAsia="ko-KR"/>
        </w:rPr>
        <w:t>［</w:t>
      </w:r>
      <w:r w:rsidRPr="006465A7">
        <w:rPr>
          <w:rFonts w:ascii="Batang" w:eastAsia="Batang" w:hAnsi="Batang"/>
          <w:sz w:val="20"/>
          <w:szCs w:val="20"/>
          <w:lang w:eastAsia="ko-KR"/>
        </w:rPr>
        <w:t>1</w:t>
      </w:r>
      <w:r w:rsidRPr="006465A7">
        <w:rPr>
          <w:rFonts w:ascii="Batang" w:hAnsi="Batang" w:hint="eastAsia"/>
          <w:sz w:val="20"/>
          <w:szCs w:val="20"/>
          <w:lang w:eastAsia="ko-KR"/>
        </w:rPr>
        <w:t>1</w:t>
      </w:r>
      <w:r w:rsidRPr="006465A7">
        <w:rPr>
          <w:rFonts w:ascii="Batang" w:eastAsia="Batang" w:hAnsi="Batang" w:hint="eastAsia"/>
          <w:sz w:val="20"/>
          <w:szCs w:val="20"/>
          <w:lang w:eastAsia="ko-KR"/>
        </w:rPr>
        <w:t>］양순임,「음절말 자음과 관련된 변동 규칙 교육 방안」, 『한국어 교육 15권 35호』, 국제한국어교육학회, pp.123-146, 2004</w:t>
      </w:r>
    </w:p>
    <w:p w:rsidR="000C4E03" w:rsidRPr="006465A7" w:rsidRDefault="000C4E03" w:rsidP="006465A7">
      <w:pPr>
        <w:wordWrap w:val="0"/>
        <w:spacing w:line="360" w:lineRule="auto"/>
        <w:ind w:left="600" w:hangingChars="300" w:hanging="600"/>
        <w:rPr>
          <w:rFonts w:ascii="Batang" w:eastAsia="Batang" w:hAnsi="Batang"/>
          <w:sz w:val="20"/>
          <w:szCs w:val="20"/>
          <w:lang w:eastAsia="ko-KR"/>
        </w:rPr>
      </w:pPr>
      <w:r w:rsidRPr="006465A7">
        <w:rPr>
          <w:rFonts w:ascii="Batang" w:eastAsia="Batang" w:hAnsi="Batang" w:hint="eastAsia"/>
          <w:sz w:val="20"/>
          <w:szCs w:val="20"/>
          <w:lang w:eastAsia="ko-KR"/>
        </w:rPr>
        <w:t>［</w:t>
      </w:r>
      <w:r w:rsidRPr="006465A7">
        <w:rPr>
          <w:rFonts w:ascii="Batang" w:eastAsia="Batang" w:hAnsi="Batang"/>
          <w:sz w:val="20"/>
          <w:szCs w:val="20"/>
          <w:lang w:eastAsia="ko-KR"/>
        </w:rPr>
        <w:t>1</w:t>
      </w:r>
      <w:r w:rsidRPr="006465A7">
        <w:rPr>
          <w:rFonts w:ascii="Batang" w:hAnsi="Batang" w:hint="eastAsia"/>
          <w:sz w:val="20"/>
          <w:szCs w:val="20"/>
          <w:lang w:eastAsia="ko-KR"/>
        </w:rPr>
        <w:t>2</w:t>
      </w:r>
      <w:r w:rsidRPr="006465A7">
        <w:rPr>
          <w:rFonts w:ascii="Batang" w:eastAsia="Batang" w:hAnsi="Batang" w:hint="eastAsia"/>
          <w:sz w:val="20"/>
          <w:szCs w:val="20"/>
          <w:lang w:eastAsia="ko-KR"/>
        </w:rPr>
        <w:t xml:space="preserve">］유춘희,「우리말 된소리 교육에 대하여」, 제5회 한국어 교육 연구토론회, 2002 </w:t>
      </w:r>
    </w:p>
    <w:p w:rsidR="000C4E03" w:rsidRPr="006465A7" w:rsidRDefault="000C4E03" w:rsidP="006465A7">
      <w:pPr>
        <w:wordWrap w:val="0"/>
        <w:spacing w:line="360" w:lineRule="auto"/>
        <w:ind w:left="600" w:hangingChars="300" w:hanging="600"/>
        <w:rPr>
          <w:rFonts w:ascii="Batang" w:eastAsia="Batang" w:hAnsi="Batang"/>
          <w:sz w:val="20"/>
          <w:szCs w:val="20"/>
          <w:lang w:eastAsia="ko-KR"/>
        </w:rPr>
      </w:pPr>
      <w:r w:rsidRPr="006465A7">
        <w:rPr>
          <w:rFonts w:ascii="Batang" w:eastAsia="Batang" w:hAnsi="Batang" w:hint="eastAsia"/>
          <w:sz w:val="20"/>
          <w:szCs w:val="20"/>
          <w:lang w:eastAsia="ko-KR"/>
        </w:rPr>
        <w:t>［</w:t>
      </w:r>
      <w:r w:rsidRPr="006465A7">
        <w:rPr>
          <w:rFonts w:ascii="Batang" w:eastAsia="Batang" w:hAnsi="Batang"/>
          <w:sz w:val="20"/>
          <w:szCs w:val="20"/>
          <w:lang w:eastAsia="ko-KR"/>
        </w:rPr>
        <w:t>1</w:t>
      </w:r>
      <w:r w:rsidRPr="006465A7">
        <w:rPr>
          <w:rFonts w:ascii="Batang" w:eastAsiaTheme="minorEastAsia" w:hAnsi="Batang" w:hint="eastAsia"/>
          <w:sz w:val="20"/>
          <w:szCs w:val="20"/>
          <w:lang w:eastAsia="ko-KR"/>
        </w:rPr>
        <w:t>3</w:t>
      </w:r>
      <w:r w:rsidRPr="006465A7">
        <w:rPr>
          <w:rFonts w:ascii="Batang" w:eastAsia="Batang" w:hAnsi="Batang" w:hint="eastAsia"/>
          <w:sz w:val="20"/>
          <w:szCs w:val="20"/>
          <w:lang w:eastAsia="ko-KR"/>
        </w:rPr>
        <w:t>］이석재 · 김정아 · 장재웅, 「영어, 중국어, 일본어권 화자의 한국어 음운 규칙 적용과정에서의 음소 산출 오류에 관한 연구」, 『한국어교육 제18권 1호』.pp359-391, 2007</w:t>
      </w:r>
    </w:p>
    <w:p w:rsidR="000C4E03" w:rsidRPr="006465A7" w:rsidRDefault="000C4E03" w:rsidP="006465A7">
      <w:pPr>
        <w:wordWrap w:val="0"/>
        <w:spacing w:line="360" w:lineRule="auto"/>
        <w:ind w:firstLineChars="50" w:firstLine="100"/>
        <w:rPr>
          <w:rFonts w:ascii="Batang" w:eastAsia="Batang" w:hAnsi="Batang"/>
          <w:sz w:val="20"/>
          <w:szCs w:val="20"/>
          <w:lang w:eastAsia="ko-KR"/>
        </w:rPr>
      </w:pPr>
      <w:r w:rsidRPr="006465A7">
        <w:rPr>
          <w:rFonts w:ascii="Batang" w:eastAsia="Batang" w:hAnsi="Batang" w:hint="eastAsia"/>
          <w:sz w:val="20"/>
          <w:szCs w:val="20"/>
          <w:lang w:eastAsia="ko-KR"/>
        </w:rPr>
        <w:t>［</w:t>
      </w:r>
      <w:r w:rsidRPr="006465A7">
        <w:rPr>
          <w:rFonts w:ascii="Batang" w:eastAsia="Batang" w:hAnsi="Batang"/>
          <w:sz w:val="20"/>
          <w:szCs w:val="20"/>
          <w:lang w:eastAsia="ko-KR"/>
        </w:rPr>
        <w:t>1</w:t>
      </w:r>
      <w:r w:rsidRPr="006465A7">
        <w:rPr>
          <w:rFonts w:ascii="Batang" w:eastAsiaTheme="minorEastAsia" w:hAnsi="Batang" w:hint="eastAsia"/>
          <w:sz w:val="20"/>
          <w:szCs w:val="20"/>
          <w:lang w:eastAsia="ko-KR"/>
        </w:rPr>
        <w:t>4</w:t>
      </w:r>
      <w:r w:rsidRPr="006465A7">
        <w:rPr>
          <w:rFonts w:ascii="Batang" w:eastAsia="Batang" w:hAnsi="Batang" w:hint="eastAsia"/>
          <w:sz w:val="20"/>
          <w:szCs w:val="20"/>
          <w:lang w:eastAsia="ko-KR"/>
        </w:rPr>
        <w:t xml:space="preserve">］최명옥,『국어음운론』, 태학사, 2004 </w:t>
      </w:r>
    </w:p>
    <w:p w:rsidR="000C4E03" w:rsidRPr="006465A7" w:rsidRDefault="000C4E03" w:rsidP="006465A7">
      <w:pPr>
        <w:wordWrap w:val="0"/>
        <w:spacing w:line="360" w:lineRule="auto"/>
        <w:ind w:firstLineChars="50" w:firstLine="100"/>
        <w:rPr>
          <w:rFonts w:ascii="Batang" w:eastAsia="Batang" w:hAnsi="Batang"/>
          <w:sz w:val="20"/>
          <w:szCs w:val="20"/>
          <w:lang w:eastAsia="ko-KR"/>
        </w:rPr>
      </w:pPr>
      <w:r w:rsidRPr="006465A7">
        <w:rPr>
          <w:rFonts w:ascii="Batang" w:eastAsia="Batang" w:hAnsi="Batang" w:hint="eastAsia"/>
          <w:sz w:val="20"/>
          <w:szCs w:val="20"/>
          <w:lang w:eastAsia="ko-KR"/>
        </w:rPr>
        <w:t>［</w:t>
      </w:r>
      <w:r w:rsidRPr="006465A7">
        <w:rPr>
          <w:rFonts w:ascii="Batang" w:eastAsia="Batang" w:hAnsi="Batang"/>
          <w:sz w:val="20"/>
          <w:szCs w:val="20"/>
          <w:lang w:eastAsia="ko-KR"/>
        </w:rPr>
        <w:t>1</w:t>
      </w:r>
      <w:r w:rsidRPr="006465A7">
        <w:rPr>
          <w:rFonts w:ascii="Batang" w:eastAsiaTheme="minorEastAsia" w:hAnsi="Batang" w:hint="eastAsia"/>
          <w:sz w:val="20"/>
          <w:szCs w:val="20"/>
          <w:lang w:eastAsia="ko-KR"/>
        </w:rPr>
        <w:t>5</w:t>
      </w:r>
      <w:r w:rsidRPr="006465A7">
        <w:rPr>
          <w:rFonts w:ascii="Batang" w:eastAsia="Batang" w:hAnsi="Batang" w:hint="eastAsia"/>
          <w:sz w:val="20"/>
          <w:szCs w:val="20"/>
          <w:lang w:eastAsia="ko-KR"/>
        </w:rPr>
        <w:t>］이진호,『국어음운론강의』, 삼경문화사, 2005</w:t>
      </w:r>
    </w:p>
    <w:p w:rsidR="000C4E03" w:rsidRPr="00FD3371" w:rsidRDefault="000C4E03" w:rsidP="00E152E5">
      <w:pPr>
        <w:pStyle w:val="a5"/>
        <w:autoSpaceDE/>
        <w:autoSpaceDN/>
        <w:ind w:left="840"/>
        <w:rPr>
          <w:rFonts w:ascii="Batang" w:eastAsia="Batang" w:hAnsi="Batang"/>
          <w:szCs w:val="21"/>
        </w:rPr>
      </w:pPr>
    </w:p>
    <w:p w:rsidR="000C4E03" w:rsidRDefault="000C4E03" w:rsidP="00E152E5">
      <w:pPr>
        <w:pStyle w:val="a5"/>
        <w:autoSpaceDE/>
        <w:autoSpaceDN/>
        <w:ind w:left="840"/>
        <w:rPr>
          <w:rFonts w:ascii="Batang" w:eastAsia="Batang" w:hAnsi="Batang"/>
          <w:szCs w:val="21"/>
        </w:rPr>
      </w:pPr>
    </w:p>
    <w:p w:rsidR="000C4E03" w:rsidRDefault="000C4E03" w:rsidP="00E152E5">
      <w:pPr>
        <w:pStyle w:val="a5"/>
        <w:autoSpaceDE/>
        <w:autoSpaceDN/>
        <w:ind w:left="840"/>
        <w:rPr>
          <w:rFonts w:ascii="Batang" w:eastAsia="宋体" w:hAnsi="Batang"/>
          <w:szCs w:val="21"/>
        </w:rPr>
      </w:pPr>
    </w:p>
    <w:p w:rsidR="000C4E03" w:rsidRDefault="000C4E03" w:rsidP="00E152E5">
      <w:pPr>
        <w:pStyle w:val="a5"/>
        <w:autoSpaceDE/>
        <w:autoSpaceDN/>
        <w:ind w:left="840"/>
        <w:rPr>
          <w:rFonts w:ascii="Batang" w:eastAsia="宋体" w:hAnsi="Batang"/>
          <w:szCs w:val="21"/>
        </w:rPr>
      </w:pPr>
    </w:p>
    <w:p w:rsidR="000C4E03" w:rsidRDefault="000C4E03" w:rsidP="00E152E5">
      <w:pPr>
        <w:pStyle w:val="a5"/>
        <w:autoSpaceDE/>
        <w:autoSpaceDN/>
        <w:ind w:left="840"/>
        <w:rPr>
          <w:rFonts w:ascii="Batang" w:eastAsia="宋体" w:hAnsi="Batang"/>
          <w:szCs w:val="21"/>
        </w:rPr>
      </w:pPr>
    </w:p>
    <w:p w:rsidR="000C4E03" w:rsidRDefault="000C4E03" w:rsidP="00E152E5">
      <w:pPr>
        <w:pStyle w:val="a5"/>
        <w:autoSpaceDE/>
        <w:autoSpaceDN/>
        <w:ind w:left="840"/>
        <w:rPr>
          <w:rFonts w:ascii="Batang" w:eastAsia="宋体" w:hAnsi="Batang"/>
          <w:szCs w:val="21"/>
        </w:rPr>
      </w:pPr>
    </w:p>
    <w:p w:rsidR="000C4E03" w:rsidRPr="00CB1687" w:rsidRDefault="000C4E03" w:rsidP="00E152E5">
      <w:pPr>
        <w:pStyle w:val="a5"/>
        <w:autoSpaceDE/>
        <w:autoSpaceDN/>
        <w:ind w:left="840"/>
        <w:rPr>
          <w:rFonts w:ascii="Batang" w:eastAsia="宋体" w:hAnsi="Batang"/>
          <w:szCs w:val="21"/>
        </w:rPr>
      </w:pPr>
    </w:p>
    <w:p w:rsidR="000C4E03" w:rsidRDefault="000C4E03" w:rsidP="00E152E5">
      <w:pPr>
        <w:pStyle w:val="a5"/>
        <w:autoSpaceDE/>
        <w:autoSpaceDN/>
        <w:ind w:left="840"/>
        <w:rPr>
          <w:rFonts w:ascii="Batang" w:eastAsia="Batang" w:hAnsi="Batang"/>
          <w:szCs w:val="21"/>
        </w:rPr>
      </w:pPr>
    </w:p>
    <w:p w:rsidR="000C4E03" w:rsidRDefault="000C4E03" w:rsidP="00E152E5">
      <w:pPr>
        <w:pStyle w:val="a5"/>
        <w:autoSpaceDE/>
        <w:autoSpaceDN/>
        <w:ind w:leftChars="0" w:left="0"/>
        <w:rPr>
          <w:rFonts w:ascii="Batang" w:eastAsiaTheme="minorEastAsia" w:hAnsi="Batang"/>
          <w:sz w:val="18"/>
          <w:szCs w:val="18"/>
        </w:rPr>
      </w:pPr>
    </w:p>
    <w:p w:rsidR="000C4E03" w:rsidRDefault="000C4E03" w:rsidP="00E152E5">
      <w:pPr>
        <w:pStyle w:val="a5"/>
        <w:autoSpaceDE/>
        <w:autoSpaceDN/>
        <w:ind w:leftChars="0" w:left="0"/>
        <w:rPr>
          <w:rFonts w:ascii="Batang" w:eastAsiaTheme="minorEastAsia" w:hAnsi="Batang"/>
          <w:sz w:val="18"/>
          <w:szCs w:val="18"/>
        </w:rPr>
      </w:pPr>
    </w:p>
    <w:p w:rsidR="000C4E03" w:rsidRDefault="000C4E03" w:rsidP="00E152E5">
      <w:pPr>
        <w:pStyle w:val="a5"/>
        <w:autoSpaceDE/>
        <w:autoSpaceDN/>
        <w:ind w:leftChars="0" w:left="0"/>
        <w:rPr>
          <w:rFonts w:ascii="Batang" w:eastAsiaTheme="minorEastAsia" w:hAnsi="Batang"/>
          <w:sz w:val="18"/>
          <w:szCs w:val="18"/>
        </w:rPr>
      </w:pPr>
    </w:p>
    <w:p w:rsidR="000C4E03" w:rsidRDefault="000C4E03" w:rsidP="00E152E5">
      <w:pPr>
        <w:pStyle w:val="a5"/>
        <w:autoSpaceDE/>
        <w:autoSpaceDN/>
        <w:ind w:leftChars="0" w:left="0"/>
        <w:rPr>
          <w:rFonts w:ascii="Batang" w:eastAsiaTheme="minorEastAsia" w:hAnsi="Batang"/>
          <w:sz w:val="18"/>
          <w:szCs w:val="18"/>
        </w:rPr>
      </w:pPr>
    </w:p>
    <w:p w:rsidR="000C4E03" w:rsidRDefault="000C4E03" w:rsidP="00E152E5">
      <w:pPr>
        <w:pStyle w:val="a5"/>
        <w:autoSpaceDE/>
        <w:autoSpaceDN/>
        <w:ind w:leftChars="0" w:left="0"/>
        <w:rPr>
          <w:rFonts w:ascii="Batang" w:eastAsiaTheme="minorEastAsia" w:hAnsi="Batang"/>
          <w:sz w:val="18"/>
          <w:szCs w:val="18"/>
        </w:rPr>
      </w:pPr>
    </w:p>
    <w:p w:rsidR="000C4E03" w:rsidRDefault="000C4E03" w:rsidP="00E152E5">
      <w:pPr>
        <w:pStyle w:val="a5"/>
        <w:autoSpaceDE/>
        <w:autoSpaceDN/>
        <w:ind w:leftChars="0" w:left="0"/>
        <w:rPr>
          <w:rFonts w:ascii="Batang" w:eastAsiaTheme="minorEastAsia" w:hAnsi="Batang"/>
          <w:sz w:val="18"/>
          <w:szCs w:val="18"/>
        </w:rPr>
      </w:pPr>
    </w:p>
    <w:p w:rsidR="000C4E03" w:rsidRDefault="000C4E03" w:rsidP="00E152E5">
      <w:pPr>
        <w:pStyle w:val="a5"/>
        <w:autoSpaceDE/>
        <w:autoSpaceDN/>
        <w:ind w:leftChars="0" w:left="0"/>
        <w:rPr>
          <w:rFonts w:ascii="Batang" w:eastAsiaTheme="minorEastAsia" w:hAnsi="Batang"/>
          <w:sz w:val="18"/>
          <w:szCs w:val="18"/>
        </w:rPr>
      </w:pPr>
    </w:p>
    <w:p w:rsidR="000C4E03" w:rsidRDefault="000C4E03" w:rsidP="00E152E5">
      <w:pPr>
        <w:pStyle w:val="a5"/>
        <w:autoSpaceDE/>
        <w:autoSpaceDN/>
        <w:ind w:leftChars="0" w:left="0"/>
        <w:rPr>
          <w:rFonts w:ascii="Batang" w:eastAsiaTheme="minorEastAsia" w:hAnsi="Batang"/>
          <w:sz w:val="18"/>
          <w:szCs w:val="18"/>
        </w:rPr>
      </w:pPr>
    </w:p>
    <w:p w:rsidR="000C4E03" w:rsidRDefault="000C4E03" w:rsidP="00E152E5">
      <w:pPr>
        <w:pStyle w:val="a5"/>
        <w:autoSpaceDE/>
        <w:autoSpaceDN/>
        <w:ind w:leftChars="0" w:left="0"/>
        <w:rPr>
          <w:rFonts w:ascii="Batang" w:eastAsiaTheme="minorEastAsia" w:hAnsi="Batang"/>
          <w:sz w:val="18"/>
          <w:szCs w:val="18"/>
        </w:rPr>
      </w:pPr>
    </w:p>
    <w:p w:rsidR="000C4E03" w:rsidRDefault="000C4E03" w:rsidP="00E152E5">
      <w:pPr>
        <w:pStyle w:val="a5"/>
        <w:autoSpaceDE/>
        <w:autoSpaceDN/>
        <w:ind w:leftChars="0" w:left="0"/>
        <w:rPr>
          <w:rFonts w:ascii="Batang" w:eastAsiaTheme="minorEastAsia" w:hAnsi="Batang"/>
          <w:sz w:val="18"/>
          <w:szCs w:val="18"/>
        </w:rPr>
      </w:pPr>
    </w:p>
    <w:p w:rsidR="000C4E03" w:rsidRDefault="000C4E03" w:rsidP="00E152E5">
      <w:pPr>
        <w:pStyle w:val="a5"/>
        <w:autoSpaceDE/>
        <w:autoSpaceDN/>
        <w:ind w:leftChars="0" w:left="0"/>
        <w:rPr>
          <w:rFonts w:ascii="Batang" w:hAnsi="Batang"/>
          <w:sz w:val="18"/>
          <w:szCs w:val="18"/>
        </w:rPr>
      </w:pPr>
    </w:p>
    <w:p w:rsidR="00060824" w:rsidRDefault="00060824" w:rsidP="00E152E5">
      <w:pPr>
        <w:pStyle w:val="a5"/>
        <w:autoSpaceDE/>
        <w:autoSpaceDN/>
        <w:ind w:leftChars="0" w:left="0"/>
        <w:rPr>
          <w:rFonts w:ascii="Batang" w:hAnsi="Batang"/>
          <w:sz w:val="18"/>
          <w:szCs w:val="18"/>
        </w:rPr>
      </w:pPr>
    </w:p>
    <w:p w:rsidR="00060824" w:rsidRDefault="00060824" w:rsidP="00E152E5">
      <w:pPr>
        <w:pStyle w:val="a5"/>
        <w:autoSpaceDE/>
        <w:autoSpaceDN/>
        <w:ind w:leftChars="0" w:left="0"/>
        <w:rPr>
          <w:rFonts w:ascii="Batang" w:hAnsi="Batang"/>
          <w:sz w:val="18"/>
          <w:szCs w:val="18"/>
        </w:rPr>
      </w:pPr>
    </w:p>
    <w:p w:rsidR="00060824" w:rsidRDefault="00060824" w:rsidP="00E152E5">
      <w:pPr>
        <w:pStyle w:val="a5"/>
        <w:autoSpaceDE/>
        <w:autoSpaceDN/>
        <w:ind w:leftChars="0" w:left="0"/>
        <w:rPr>
          <w:rFonts w:ascii="Batang" w:hAnsi="Batang"/>
          <w:sz w:val="18"/>
          <w:szCs w:val="18"/>
        </w:rPr>
      </w:pPr>
    </w:p>
    <w:p w:rsidR="00060824" w:rsidRPr="00060824" w:rsidRDefault="00060824" w:rsidP="00E152E5">
      <w:pPr>
        <w:pStyle w:val="a5"/>
        <w:autoSpaceDE/>
        <w:autoSpaceDN/>
        <w:ind w:leftChars="0" w:left="0"/>
        <w:rPr>
          <w:rFonts w:ascii="Batang" w:hAnsi="Batang"/>
          <w:sz w:val="18"/>
          <w:szCs w:val="18"/>
        </w:rPr>
      </w:pPr>
    </w:p>
    <w:p w:rsidR="000C4E03" w:rsidRDefault="000C4E03" w:rsidP="00E152E5">
      <w:pPr>
        <w:pStyle w:val="a5"/>
        <w:autoSpaceDE/>
        <w:autoSpaceDN/>
        <w:ind w:leftChars="0" w:left="0"/>
        <w:rPr>
          <w:rFonts w:ascii="Batang" w:eastAsiaTheme="minorEastAsia" w:hAnsi="Batang"/>
          <w:sz w:val="18"/>
          <w:szCs w:val="18"/>
        </w:rPr>
      </w:pPr>
    </w:p>
    <w:p w:rsidR="000C4E03" w:rsidRDefault="000C4E03" w:rsidP="00E152E5">
      <w:pPr>
        <w:pStyle w:val="a5"/>
        <w:autoSpaceDE/>
        <w:autoSpaceDN/>
        <w:ind w:leftChars="0" w:left="0"/>
        <w:rPr>
          <w:rFonts w:ascii="Batang" w:eastAsiaTheme="minorEastAsia" w:hAnsi="Batang"/>
          <w:sz w:val="18"/>
          <w:szCs w:val="18"/>
        </w:rPr>
      </w:pPr>
    </w:p>
    <w:p w:rsidR="000C4E03" w:rsidRPr="005872AE" w:rsidRDefault="000C4E03" w:rsidP="00E152E5">
      <w:pPr>
        <w:pStyle w:val="a5"/>
        <w:autoSpaceDE/>
        <w:autoSpaceDN/>
        <w:ind w:leftChars="0" w:left="0"/>
        <w:rPr>
          <w:rFonts w:ascii="Batang" w:eastAsiaTheme="minorEastAsia" w:hAnsi="Batang"/>
          <w:sz w:val="18"/>
          <w:szCs w:val="18"/>
        </w:rPr>
      </w:pPr>
    </w:p>
    <w:p w:rsidR="000C4E03" w:rsidRPr="00CB1687" w:rsidRDefault="000C4E03" w:rsidP="00060824">
      <w:pPr>
        <w:pStyle w:val="a5"/>
        <w:autoSpaceDE/>
        <w:autoSpaceDN/>
        <w:ind w:leftChars="0" w:left="0" w:firstLine="361"/>
        <w:rPr>
          <w:rFonts w:ascii="宋体" w:eastAsia="宋体" w:hAnsi="宋体"/>
          <w:b/>
          <w:sz w:val="18"/>
          <w:szCs w:val="18"/>
        </w:rPr>
      </w:pPr>
      <w:r w:rsidRPr="00CB1687">
        <w:rPr>
          <w:rFonts w:ascii="宋体" w:eastAsia="宋体" w:hAnsi="宋体" w:hint="eastAsia"/>
          <w:b/>
          <w:sz w:val="18"/>
          <w:szCs w:val="18"/>
          <w:lang w:eastAsia="zh-CN"/>
        </w:rPr>
        <w:lastRenderedPageBreak/>
        <w:t xml:space="preserve">这份问卷是为了调查语音知识在语音现象习得中的影响。大家要做问卷1和问卷2。先做问卷1再做问卷2，做问卷1时不要看问卷2的内容，做问卷2时不要修改问卷1的内容。 </w:t>
      </w:r>
      <w:r w:rsidRPr="00CB1687">
        <w:rPr>
          <w:rFonts w:ascii="宋体" w:eastAsia="宋体" w:hAnsi="宋体" w:hint="eastAsia"/>
          <w:b/>
          <w:sz w:val="18"/>
          <w:szCs w:val="18"/>
        </w:rPr>
        <w:t>做问卷时不要参考工具书。</w:t>
      </w:r>
    </w:p>
    <w:p w:rsidR="000C4E03" w:rsidRPr="00060824" w:rsidRDefault="000C4E03" w:rsidP="00E152E5">
      <w:pPr>
        <w:pStyle w:val="a5"/>
        <w:autoSpaceDE/>
        <w:autoSpaceDN/>
        <w:ind w:left="840"/>
        <w:rPr>
          <w:rFonts w:ascii="宋体" w:hAnsi="宋体"/>
          <w:sz w:val="18"/>
          <w:szCs w:val="18"/>
        </w:rPr>
      </w:pPr>
    </w:p>
    <w:p w:rsidR="000C4E03" w:rsidRPr="005872AE" w:rsidRDefault="000C4E03" w:rsidP="00E152E5">
      <w:pPr>
        <w:wordWrap w:val="0"/>
        <w:ind w:leftChars="380" w:left="798" w:firstLineChars="846" w:firstLine="2548"/>
        <w:rPr>
          <w:rFonts w:ascii="宋体" w:hAnsi="宋体"/>
          <w:b/>
          <w:sz w:val="30"/>
          <w:szCs w:val="30"/>
          <w:lang w:eastAsia="ko-KR"/>
        </w:rPr>
      </w:pPr>
      <w:r w:rsidRPr="005872AE">
        <w:rPr>
          <w:rFonts w:ascii="宋体" w:hAnsi="宋体" w:hint="eastAsia"/>
          <w:b/>
          <w:sz w:val="30"/>
          <w:szCs w:val="30"/>
          <w:lang w:eastAsia="ko-KR"/>
        </w:rPr>
        <w:t>问卷1</w:t>
      </w:r>
    </w:p>
    <w:p w:rsidR="000C4E03" w:rsidRPr="00360311" w:rsidRDefault="000C4E03" w:rsidP="00E152E5">
      <w:pPr>
        <w:pStyle w:val="a5"/>
        <w:autoSpaceDE/>
        <w:autoSpaceDN/>
        <w:ind w:left="840" w:firstLineChars="1700" w:firstLine="3060"/>
        <w:rPr>
          <w:rFonts w:ascii="Batang" w:hAnsi="Batang"/>
          <w:sz w:val="18"/>
          <w:szCs w:val="18"/>
        </w:rPr>
      </w:pPr>
    </w:p>
    <w:p w:rsidR="000C4E03" w:rsidRPr="00360311" w:rsidRDefault="000C4E03" w:rsidP="00E152E5">
      <w:pPr>
        <w:wordWrap w:val="0"/>
        <w:rPr>
          <w:rFonts w:ascii="Batang" w:eastAsia="Batang" w:hAnsi="Batang"/>
          <w:sz w:val="18"/>
          <w:szCs w:val="18"/>
          <w:lang w:eastAsia="ko-KR"/>
        </w:rPr>
      </w:pPr>
    </w:p>
    <w:p w:rsidR="000C4E03" w:rsidRPr="00360311" w:rsidRDefault="000C4E03" w:rsidP="00E152E5">
      <w:pPr>
        <w:wordWrap w:val="0"/>
        <w:ind w:left="90" w:hangingChars="50" w:hanging="90"/>
        <w:rPr>
          <w:rFonts w:ascii="Batang" w:hAnsi="Batang"/>
          <w:sz w:val="18"/>
          <w:szCs w:val="18"/>
          <w:lang w:eastAsia="ko-KR"/>
        </w:rPr>
      </w:pPr>
      <w:r w:rsidRPr="00360311">
        <w:rPr>
          <w:rFonts w:ascii="Batang" w:eastAsia="Batang" w:hAnsi="Batang" w:hint="eastAsia"/>
          <w:sz w:val="18"/>
          <w:szCs w:val="18"/>
          <w:lang w:eastAsia="ko-KR"/>
        </w:rPr>
        <w:t xml:space="preserve">아래는 동화에 해당하는 단어들이다. 발음을 적어보시오. </w:t>
      </w:r>
      <w:r w:rsidRPr="00360311">
        <w:rPr>
          <w:rFonts w:ascii="Batang" w:eastAsia="Batang" w:hAnsi="Batang" w:hint="eastAsia"/>
          <w:sz w:val="18"/>
          <w:szCs w:val="18"/>
        </w:rPr>
        <w:t>(</w:t>
      </w:r>
      <w:r w:rsidRPr="00360311">
        <w:rPr>
          <w:rFonts w:ascii="Batang" w:hAnsi="Batang" w:hint="eastAsia"/>
          <w:sz w:val="18"/>
          <w:szCs w:val="18"/>
        </w:rPr>
        <w:t>下面单词发生同化现象。</w:t>
      </w:r>
      <w:r w:rsidRPr="00360311">
        <w:rPr>
          <w:rFonts w:ascii="Batang" w:hAnsi="Batang" w:hint="eastAsia"/>
          <w:sz w:val="18"/>
          <w:szCs w:val="18"/>
          <w:lang w:eastAsia="ko-KR"/>
        </w:rPr>
        <w:t>请写发音。</w:t>
      </w:r>
      <w:r w:rsidRPr="00360311">
        <w:rPr>
          <w:rFonts w:ascii="Batang" w:hAnsi="Batang" w:hint="eastAsia"/>
          <w:sz w:val="18"/>
          <w:szCs w:val="18"/>
          <w:lang w:eastAsia="ko-KR"/>
        </w:rPr>
        <w:t>)</w:t>
      </w:r>
    </w:p>
    <w:p w:rsidR="000C4E03" w:rsidRPr="00360311" w:rsidRDefault="000C4E03" w:rsidP="00E152E5">
      <w:pPr>
        <w:wordWrap w:val="0"/>
        <w:ind w:left="90" w:hangingChars="50" w:hanging="90"/>
        <w:rPr>
          <w:rFonts w:ascii="Batang" w:hAnsi="Batang"/>
          <w:sz w:val="18"/>
          <w:szCs w:val="18"/>
          <w:lang w:eastAsia="ko-KR"/>
        </w:rPr>
      </w:pPr>
    </w:p>
    <w:p w:rsidR="000C4E03" w:rsidRPr="00360311" w:rsidRDefault="000C4E03" w:rsidP="00E152E5">
      <w:pPr>
        <w:pStyle w:val="a5"/>
        <w:autoSpaceDE/>
        <w:autoSpaceDN/>
        <w:ind w:left="840"/>
        <w:rPr>
          <w:rFonts w:ascii="Batang" w:hAnsi="Batang"/>
          <w:sz w:val="18"/>
          <w:szCs w:val="18"/>
        </w:rPr>
      </w:pPr>
      <w:r w:rsidRPr="00360311">
        <w:rPr>
          <w:rFonts w:ascii="Batang" w:hAnsi="Batang" w:hint="eastAsia"/>
          <w:sz w:val="18"/>
          <w:szCs w:val="18"/>
        </w:rPr>
        <w:t>参考</w:t>
      </w:r>
    </w:p>
    <w:p w:rsidR="000C4E03" w:rsidRPr="00360311" w:rsidRDefault="000C4E03" w:rsidP="00E152E5">
      <w:pPr>
        <w:pStyle w:val="a5"/>
        <w:autoSpaceDE/>
        <w:autoSpaceDN/>
        <w:ind w:left="840"/>
        <w:rPr>
          <w:rFonts w:ascii="Batang" w:hAnsi="Batang"/>
          <w:sz w:val="18"/>
          <w:szCs w:val="18"/>
        </w:rPr>
      </w:pPr>
      <w:r w:rsidRPr="00360311">
        <w:rPr>
          <w:rFonts w:ascii="Batang" w:eastAsia="Batang" w:hAnsi="Batang" w:hint="eastAsia"/>
          <w:sz w:val="18"/>
          <w:szCs w:val="18"/>
        </w:rPr>
        <w:t xml:space="preserve">(1) </w:t>
      </w:r>
      <w:r w:rsidRPr="00360311">
        <w:rPr>
          <w:rFonts w:ascii="Batang" w:hAnsi="Batang" w:hint="eastAsia"/>
          <w:sz w:val="18"/>
          <w:szCs w:val="18"/>
        </w:rPr>
        <w:t>收音音</w:t>
      </w:r>
      <w:r w:rsidRPr="00360311">
        <w:rPr>
          <w:rFonts w:ascii="Batang" w:eastAsia="Batang" w:hAnsi="Batang" w:hint="eastAsia"/>
          <w:sz w:val="18"/>
          <w:szCs w:val="18"/>
        </w:rPr>
        <w:t>[ㄱ, ㄷ, ㅂ]</w:t>
      </w:r>
      <w:r w:rsidRPr="00360311">
        <w:rPr>
          <w:rFonts w:ascii="Batang" w:hAnsi="Batang" w:hint="eastAsia"/>
          <w:sz w:val="18"/>
          <w:szCs w:val="18"/>
        </w:rPr>
        <w:t>在鼻音</w:t>
      </w:r>
      <w:r w:rsidRPr="00360311">
        <w:rPr>
          <w:rFonts w:ascii="Batang" w:eastAsia="Batang" w:hAnsi="Batang"/>
          <w:sz w:val="18"/>
          <w:szCs w:val="18"/>
        </w:rPr>
        <w:t>’</w:t>
      </w:r>
      <w:r w:rsidRPr="00360311">
        <w:rPr>
          <w:rFonts w:ascii="Batang" w:eastAsia="Batang" w:hAnsi="Batang" w:hint="eastAsia"/>
          <w:sz w:val="18"/>
          <w:szCs w:val="18"/>
        </w:rPr>
        <w:t>ㄴ, ㅁ</w:t>
      </w:r>
      <w:r w:rsidRPr="00360311">
        <w:rPr>
          <w:rFonts w:ascii="Batang" w:eastAsia="Batang" w:hAnsi="Batang"/>
          <w:sz w:val="18"/>
          <w:szCs w:val="18"/>
        </w:rPr>
        <w:t>’</w:t>
      </w:r>
      <w:r w:rsidRPr="00360311">
        <w:rPr>
          <w:rFonts w:ascii="Batang" w:hAnsi="Batang" w:hint="eastAsia"/>
          <w:sz w:val="18"/>
          <w:szCs w:val="18"/>
        </w:rPr>
        <w:t>前分别发</w:t>
      </w:r>
      <w:r w:rsidRPr="00360311">
        <w:rPr>
          <w:rFonts w:ascii="Batang" w:eastAsia="Batang" w:hAnsi="Batang" w:hint="eastAsia"/>
          <w:sz w:val="18"/>
          <w:szCs w:val="18"/>
        </w:rPr>
        <w:t>[ㅇ, ㄴ, ㅁ]</w:t>
      </w:r>
      <w:r w:rsidRPr="00360311">
        <w:rPr>
          <w:rFonts w:ascii="Batang" w:hAnsi="Batang" w:hint="eastAsia"/>
          <w:sz w:val="18"/>
          <w:szCs w:val="18"/>
        </w:rPr>
        <w:t>。</w:t>
      </w:r>
      <w:r w:rsidRPr="00360311">
        <w:rPr>
          <w:rFonts w:ascii="Batang" w:hAnsi="Batang" w:hint="eastAsia"/>
          <w:sz w:val="18"/>
          <w:szCs w:val="18"/>
        </w:rPr>
        <w:t xml:space="preserve"> </w:t>
      </w:r>
    </w:p>
    <w:p w:rsidR="000C4E03" w:rsidRPr="00360311" w:rsidRDefault="000C4E03" w:rsidP="00E152E5">
      <w:pPr>
        <w:pStyle w:val="a5"/>
        <w:autoSpaceDE/>
        <w:autoSpaceDN/>
        <w:ind w:left="840" w:firstLine="360"/>
        <w:rPr>
          <w:rFonts w:ascii="Batang" w:eastAsia="Batang" w:hAnsi="Batang"/>
          <w:sz w:val="18"/>
          <w:szCs w:val="18"/>
        </w:rPr>
      </w:pPr>
      <w:r w:rsidRPr="00360311">
        <w:rPr>
          <w:rFonts w:ascii="Batang" w:eastAsia="Batang" w:hAnsi="Batang" w:hint="eastAsia"/>
          <w:sz w:val="18"/>
          <w:szCs w:val="18"/>
        </w:rPr>
        <w:t xml:space="preserve">(2) </w:t>
      </w:r>
      <w:r w:rsidRPr="00360311">
        <w:rPr>
          <w:rFonts w:ascii="Batang" w:hAnsi="Batang" w:hint="eastAsia"/>
          <w:sz w:val="18"/>
          <w:szCs w:val="18"/>
        </w:rPr>
        <w:t>收音</w:t>
      </w:r>
      <w:r w:rsidRPr="00360311">
        <w:rPr>
          <w:rFonts w:ascii="Batang" w:eastAsia="Batang" w:hAnsi="Batang"/>
          <w:sz w:val="18"/>
          <w:szCs w:val="18"/>
        </w:rPr>
        <w:t>’</w:t>
      </w:r>
      <w:r w:rsidRPr="00360311">
        <w:rPr>
          <w:rFonts w:ascii="Batang" w:eastAsia="Batang" w:hAnsi="Batang" w:hint="eastAsia"/>
          <w:sz w:val="18"/>
          <w:szCs w:val="18"/>
        </w:rPr>
        <w:t>ㅁ, ㅇ</w:t>
      </w:r>
      <w:r w:rsidRPr="00360311">
        <w:rPr>
          <w:rFonts w:ascii="Batang" w:eastAsia="Batang" w:hAnsi="Batang"/>
          <w:sz w:val="18"/>
          <w:szCs w:val="18"/>
        </w:rPr>
        <w:t>’</w:t>
      </w:r>
      <w:r w:rsidRPr="00360311">
        <w:rPr>
          <w:rFonts w:ascii="Batang" w:hAnsi="Batang" w:hint="eastAsia"/>
          <w:sz w:val="18"/>
          <w:szCs w:val="18"/>
        </w:rPr>
        <w:t>后面的</w:t>
      </w:r>
      <w:r w:rsidRPr="00360311">
        <w:rPr>
          <w:rFonts w:ascii="Batang" w:eastAsia="Batang" w:hAnsi="Batang"/>
          <w:sz w:val="18"/>
          <w:szCs w:val="18"/>
        </w:rPr>
        <w:t>’</w:t>
      </w:r>
      <w:r w:rsidRPr="00360311">
        <w:rPr>
          <w:rFonts w:ascii="Batang" w:eastAsia="Batang" w:hAnsi="Batang" w:hint="eastAsia"/>
          <w:sz w:val="18"/>
          <w:szCs w:val="18"/>
        </w:rPr>
        <w:t>ㄹ</w:t>
      </w:r>
      <w:r w:rsidRPr="00360311">
        <w:rPr>
          <w:rFonts w:ascii="Batang" w:eastAsia="Batang" w:hAnsi="Batang"/>
          <w:sz w:val="18"/>
          <w:szCs w:val="18"/>
        </w:rPr>
        <w:t>’</w:t>
      </w:r>
      <w:r w:rsidRPr="00360311">
        <w:rPr>
          <w:rFonts w:ascii="Batang" w:hAnsi="Batang" w:hint="eastAsia"/>
          <w:sz w:val="18"/>
          <w:szCs w:val="18"/>
        </w:rPr>
        <w:t>发</w:t>
      </w:r>
      <w:r w:rsidRPr="00360311">
        <w:rPr>
          <w:rFonts w:ascii="Batang" w:eastAsia="Batang" w:hAnsi="Batang" w:hint="eastAsia"/>
          <w:sz w:val="18"/>
          <w:szCs w:val="18"/>
        </w:rPr>
        <w:t>[ㄴ]</w:t>
      </w:r>
    </w:p>
    <w:p w:rsidR="000C4E03" w:rsidRPr="00360311" w:rsidRDefault="000C4E03" w:rsidP="00E152E5">
      <w:pPr>
        <w:pStyle w:val="a5"/>
        <w:autoSpaceDE/>
        <w:autoSpaceDN/>
        <w:ind w:left="840" w:firstLine="360"/>
        <w:rPr>
          <w:rFonts w:ascii="Batang" w:eastAsia="Batang" w:hAnsi="Batang"/>
          <w:sz w:val="18"/>
          <w:szCs w:val="18"/>
        </w:rPr>
      </w:pPr>
      <w:r w:rsidRPr="00360311">
        <w:rPr>
          <w:rFonts w:ascii="Batang" w:eastAsia="Batang" w:hAnsi="Batang" w:hint="eastAsia"/>
          <w:sz w:val="18"/>
          <w:szCs w:val="18"/>
        </w:rPr>
        <w:t xml:space="preserve">(3) </w:t>
      </w:r>
      <w:r w:rsidRPr="00360311">
        <w:rPr>
          <w:rFonts w:ascii="Batang" w:hAnsi="Batang" w:hint="eastAsia"/>
          <w:sz w:val="18"/>
          <w:szCs w:val="18"/>
        </w:rPr>
        <w:t>收音</w:t>
      </w:r>
      <w:r w:rsidRPr="00360311">
        <w:rPr>
          <w:rFonts w:ascii="Batang" w:eastAsia="Batang" w:hAnsi="Batang"/>
          <w:sz w:val="18"/>
          <w:szCs w:val="18"/>
        </w:rPr>
        <w:t>’</w:t>
      </w:r>
      <w:r w:rsidRPr="00360311">
        <w:rPr>
          <w:rFonts w:ascii="Batang" w:eastAsia="Batang" w:hAnsi="Batang" w:hint="eastAsia"/>
          <w:sz w:val="18"/>
          <w:szCs w:val="18"/>
        </w:rPr>
        <w:t>ㄱ, ㅂ</w:t>
      </w:r>
      <w:r w:rsidRPr="00360311">
        <w:rPr>
          <w:rFonts w:ascii="Batang" w:eastAsia="Batang" w:hAnsi="Batang"/>
          <w:sz w:val="18"/>
          <w:szCs w:val="18"/>
        </w:rPr>
        <w:t>’</w:t>
      </w:r>
      <w:r w:rsidRPr="00360311">
        <w:rPr>
          <w:rFonts w:ascii="Batang" w:hAnsi="Batang" w:hint="eastAsia"/>
          <w:sz w:val="18"/>
          <w:szCs w:val="18"/>
        </w:rPr>
        <w:t>后面的</w:t>
      </w:r>
      <w:r w:rsidRPr="00360311">
        <w:rPr>
          <w:rFonts w:ascii="Batang" w:eastAsia="Batang" w:hAnsi="Batang"/>
          <w:sz w:val="18"/>
          <w:szCs w:val="18"/>
        </w:rPr>
        <w:t>’</w:t>
      </w:r>
      <w:r w:rsidRPr="00360311">
        <w:rPr>
          <w:rFonts w:ascii="Batang" w:eastAsia="Batang" w:hAnsi="Batang" w:hint="eastAsia"/>
          <w:sz w:val="18"/>
          <w:szCs w:val="18"/>
        </w:rPr>
        <w:t>ㄹ</w:t>
      </w:r>
      <w:r w:rsidRPr="00360311">
        <w:rPr>
          <w:rFonts w:ascii="Batang" w:eastAsia="Batang" w:hAnsi="Batang"/>
          <w:sz w:val="18"/>
          <w:szCs w:val="18"/>
        </w:rPr>
        <w:t>’</w:t>
      </w:r>
      <w:r w:rsidRPr="00360311">
        <w:rPr>
          <w:rFonts w:ascii="Batang" w:hAnsi="Batang" w:hint="eastAsia"/>
          <w:sz w:val="18"/>
          <w:szCs w:val="18"/>
        </w:rPr>
        <w:t>也发</w:t>
      </w:r>
      <w:r w:rsidRPr="00360311">
        <w:rPr>
          <w:rFonts w:ascii="Batang" w:eastAsia="Batang" w:hAnsi="Batang" w:hint="eastAsia"/>
          <w:sz w:val="18"/>
          <w:szCs w:val="18"/>
        </w:rPr>
        <w:t>[ㄴ]</w:t>
      </w:r>
    </w:p>
    <w:p w:rsidR="000C4E03" w:rsidRPr="00360311" w:rsidRDefault="000C4E03" w:rsidP="00E152E5">
      <w:pPr>
        <w:pStyle w:val="a5"/>
        <w:autoSpaceDE/>
        <w:autoSpaceDN/>
        <w:ind w:left="840"/>
        <w:rPr>
          <w:rFonts w:ascii="Batang" w:hAnsi="Batang"/>
          <w:sz w:val="18"/>
          <w:szCs w:val="18"/>
        </w:rPr>
      </w:pPr>
      <w:r w:rsidRPr="00360311">
        <w:rPr>
          <w:rFonts w:ascii="Batang" w:eastAsia="Batang" w:hAnsi="Batang" w:hint="eastAsia"/>
          <w:sz w:val="18"/>
          <w:szCs w:val="18"/>
        </w:rPr>
        <w:t xml:space="preserve">(4) </w:t>
      </w:r>
      <w:r w:rsidRPr="00360311">
        <w:rPr>
          <w:rFonts w:ascii="Batang" w:eastAsia="Batang" w:hAnsi="Batang"/>
          <w:sz w:val="18"/>
          <w:szCs w:val="18"/>
        </w:rPr>
        <w:t>‘</w:t>
      </w:r>
      <w:r w:rsidRPr="00360311">
        <w:rPr>
          <w:rFonts w:ascii="Batang" w:eastAsia="Batang" w:hAnsi="Batang" w:hint="eastAsia"/>
          <w:sz w:val="18"/>
          <w:szCs w:val="18"/>
        </w:rPr>
        <w:t>ㄴ</w:t>
      </w:r>
      <w:r w:rsidRPr="00360311">
        <w:rPr>
          <w:rFonts w:ascii="Batang" w:eastAsia="Batang" w:hAnsi="Batang"/>
          <w:sz w:val="18"/>
          <w:szCs w:val="18"/>
        </w:rPr>
        <w:t>’</w:t>
      </w:r>
      <w:r w:rsidRPr="00360311">
        <w:rPr>
          <w:rFonts w:ascii="Batang" w:hAnsi="Batang" w:hint="eastAsia"/>
          <w:sz w:val="18"/>
          <w:szCs w:val="18"/>
        </w:rPr>
        <w:t>在</w:t>
      </w:r>
      <w:r w:rsidRPr="00360311">
        <w:rPr>
          <w:rFonts w:ascii="Batang" w:eastAsia="Batang" w:hAnsi="Batang" w:cs="Batang"/>
          <w:sz w:val="18"/>
          <w:szCs w:val="18"/>
        </w:rPr>
        <w:t>’</w:t>
      </w:r>
      <w:r w:rsidRPr="00360311">
        <w:rPr>
          <w:rFonts w:ascii="Batang" w:eastAsia="Batang" w:hAnsi="Batang" w:cs="Batang" w:hint="eastAsia"/>
          <w:sz w:val="18"/>
          <w:szCs w:val="18"/>
        </w:rPr>
        <w:t>ㄹ</w:t>
      </w:r>
      <w:r w:rsidRPr="00360311">
        <w:rPr>
          <w:rFonts w:ascii="Batang" w:eastAsia="Batang" w:hAnsi="Batang" w:cs="Batang"/>
          <w:sz w:val="18"/>
          <w:szCs w:val="18"/>
        </w:rPr>
        <w:t>’</w:t>
      </w:r>
      <w:r w:rsidRPr="00360311">
        <w:rPr>
          <w:rFonts w:ascii="Batang" w:hAnsi="Batang" w:hint="eastAsia"/>
          <w:sz w:val="18"/>
          <w:szCs w:val="18"/>
        </w:rPr>
        <w:t>的前面或后面时</w:t>
      </w:r>
      <w:r w:rsidRPr="00360311">
        <w:rPr>
          <w:rFonts w:ascii="Batang" w:eastAsia="Batang" w:hAnsi="Batang" w:hint="eastAsia"/>
          <w:sz w:val="18"/>
          <w:szCs w:val="18"/>
        </w:rPr>
        <w:t>,</w:t>
      </w:r>
      <w:r w:rsidRPr="00360311">
        <w:rPr>
          <w:rFonts w:ascii="Batang" w:hAnsi="Batang" w:hint="eastAsia"/>
          <w:sz w:val="18"/>
          <w:szCs w:val="18"/>
        </w:rPr>
        <w:t>都要发</w:t>
      </w:r>
      <w:r w:rsidRPr="00360311">
        <w:rPr>
          <w:rFonts w:ascii="Batang" w:eastAsia="Batang" w:hAnsi="Batang" w:hint="eastAsia"/>
          <w:sz w:val="18"/>
          <w:szCs w:val="18"/>
        </w:rPr>
        <w:t>[ㄹ]</w:t>
      </w:r>
    </w:p>
    <w:p w:rsidR="000C4E03" w:rsidRPr="00360311" w:rsidRDefault="000C4E03" w:rsidP="00E152E5">
      <w:pPr>
        <w:pStyle w:val="a8"/>
        <w:wordWrap w:val="0"/>
        <w:rPr>
          <w:rFonts w:ascii="Batang" w:eastAsia="Batang" w:hAnsi="Batang"/>
          <w:sz w:val="18"/>
          <w:szCs w:val="18"/>
        </w:rPr>
      </w:pPr>
    </w:p>
    <w:p w:rsidR="000C4E03" w:rsidRPr="00360311" w:rsidRDefault="000C4E03" w:rsidP="00E152E5">
      <w:pPr>
        <w:pStyle w:val="a8"/>
        <w:wordWrap w:val="0"/>
        <w:rPr>
          <w:rFonts w:ascii="Batang" w:eastAsia="Batang" w:hAnsi="Batang"/>
          <w:sz w:val="18"/>
          <w:szCs w:val="18"/>
        </w:rPr>
        <w:sectPr w:rsidR="000C4E03" w:rsidRPr="00360311" w:rsidSect="000C4E03">
          <w:footnotePr>
            <w:numRestart w:val="eachSect"/>
          </w:footnotePr>
          <w:type w:val="continuous"/>
          <w:pgSz w:w="11906" w:h="16838"/>
          <w:pgMar w:top="1440" w:right="1800" w:bottom="1440" w:left="1800" w:header="851" w:footer="992" w:gutter="0"/>
          <w:cols w:space="425"/>
          <w:docGrid w:type="lines" w:linePitch="312"/>
        </w:sectPr>
      </w:pPr>
    </w:p>
    <w:p w:rsidR="000C4E03" w:rsidRPr="00360311" w:rsidRDefault="000C4E03" w:rsidP="00483890">
      <w:pPr>
        <w:pStyle w:val="a8"/>
        <w:numPr>
          <w:ilvl w:val="0"/>
          <w:numId w:val="22"/>
        </w:numPr>
        <w:wordWrap w:val="0"/>
        <w:spacing w:line="384" w:lineRule="auto"/>
        <w:rPr>
          <w:sz w:val="18"/>
          <w:szCs w:val="18"/>
        </w:rPr>
      </w:pPr>
      <w:r w:rsidRPr="00360311">
        <w:rPr>
          <w:rFonts w:ascii="Batang" w:eastAsia="Batang" w:hAnsi="Batang" w:hint="eastAsia"/>
          <w:sz w:val="18"/>
          <w:szCs w:val="18"/>
        </w:rPr>
        <w:lastRenderedPageBreak/>
        <w:t>감량  [    ]</w:t>
      </w:r>
    </w:p>
    <w:p w:rsidR="000C4E03" w:rsidRPr="00360311" w:rsidRDefault="000C4E03" w:rsidP="00483890">
      <w:pPr>
        <w:pStyle w:val="a8"/>
        <w:numPr>
          <w:ilvl w:val="0"/>
          <w:numId w:val="22"/>
        </w:numPr>
        <w:wordWrap w:val="0"/>
        <w:spacing w:line="384" w:lineRule="auto"/>
        <w:rPr>
          <w:sz w:val="18"/>
          <w:szCs w:val="18"/>
        </w:rPr>
      </w:pPr>
      <w:r w:rsidRPr="00360311">
        <w:rPr>
          <w:rFonts w:ascii="Batang" w:eastAsia="Batang" w:hAnsi="Batang" w:hint="eastAsia"/>
          <w:sz w:val="18"/>
          <w:szCs w:val="18"/>
        </w:rPr>
        <w:t>거짓말 [    ]</w:t>
      </w:r>
    </w:p>
    <w:p w:rsidR="000C4E03" w:rsidRPr="00360311" w:rsidRDefault="000C4E03" w:rsidP="00483890">
      <w:pPr>
        <w:pStyle w:val="a8"/>
        <w:numPr>
          <w:ilvl w:val="0"/>
          <w:numId w:val="22"/>
        </w:numPr>
        <w:wordWrap w:val="0"/>
        <w:spacing w:line="384" w:lineRule="auto"/>
        <w:rPr>
          <w:sz w:val="18"/>
          <w:szCs w:val="18"/>
        </w:rPr>
      </w:pPr>
      <w:r w:rsidRPr="00360311">
        <w:rPr>
          <w:rFonts w:ascii="Batang" w:eastAsia="Batang" w:hAnsi="Batang" w:hint="eastAsia"/>
          <w:sz w:val="18"/>
          <w:szCs w:val="18"/>
        </w:rPr>
        <w:t>국력 [    ]</w:t>
      </w:r>
    </w:p>
    <w:p w:rsidR="000C4E03" w:rsidRPr="00360311" w:rsidRDefault="000C4E03" w:rsidP="00483890">
      <w:pPr>
        <w:pStyle w:val="a8"/>
        <w:numPr>
          <w:ilvl w:val="0"/>
          <w:numId w:val="22"/>
        </w:numPr>
        <w:wordWrap w:val="0"/>
        <w:spacing w:line="384" w:lineRule="auto"/>
        <w:rPr>
          <w:sz w:val="18"/>
          <w:szCs w:val="18"/>
        </w:rPr>
      </w:pPr>
      <w:r w:rsidRPr="00360311">
        <w:rPr>
          <w:rFonts w:ascii="Batang" w:eastAsia="Batang" w:hAnsi="Batang" w:hint="eastAsia"/>
          <w:bCs/>
          <w:sz w:val="18"/>
          <w:szCs w:val="18"/>
        </w:rPr>
        <w:t xml:space="preserve">국물 </w:t>
      </w:r>
      <w:r w:rsidRPr="00360311">
        <w:rPr>
          <w:rFonts w:ascii="Batang" w:eastAsia="Batang" w:hAnsi="Batang" w:hint="eastAsia"/>
          <w:sz w:val="18"/>
          <w:szCs w:val="18"/>
        </w:rPr>
        <w:t>[    ]</w:t>
      </w:r>
    </w:p>
    <w:p w:rsidR="000C4E03" w:rsidRPr="00360311" w:rsidRDefault="000C4E03" w:rsidP="00483890">
      <w:pPr>
        <w:pStyle w:val="a8"/>
        <w:numPr>
          <w:ilvl w:val="0"/>
          <w:numId w:val="22"/>
        </w:numPr>
        <w:wordWrap w:val="0"/>
        <w:spacing w:line="384" w:lineRule="auto"/>
        <w:rPr>
          <w:sz w:val="18"/>
          <w:szCs w:val="18"/>
        </w:rPr>
      </w:pPr>
      <w:r w:rsidRPr="00360311">
        <w:rPr>
          <w:rFonts w:ascii="Batang" w:eastAsia="Batang" w:hAnsi="Batang" w:hint="eastAsia"/>
          <w:sz w:val="18"/>
          <w:szCs w:val="18"/>
        </w:rPr>
        <w:t>권력 [    ]</w:t>
      </w:r>
    </w:p>
    <w:p w:rsidR="000C4E03" w:rsidRPr="00360311" w:rsidRDefault="000C4E03" w:rsidP="00483890">
      <w:pPr>
        <w:pStyle w:val="a8"/>
        <w:numPr>
          <w:ilvl w:val="0"/>
          <w:numId w:val="22"/>
        </w:numPr>
        <w:wordWrap w:val="0"/>
        <w:spacing w:line="384" w:lineRule="auto"/>
        <w:rPr>
          <w:sz w:val="18"/>
          <w:szCs w:val="18"/>
        </w:rPr>
      </w:pPr>
      <w:r w:rsidRPr="00360311">
        <w:rPr>
          <w:rFonts w:ascii="Batang" w:eastAsia="Batang" w:hAnsi="Batang" w:hint="eastAsia"/>
          <w:sz w:val="18"/>
          <w:szCs w:val="18"/>
        </w:rPr>
        <w:t>기억력 [    ]</w:t>
      </w:r>
    </w:p>
    <w:p w:rsidR="000C4E03" w:rsidRPr="00360311" w:rsidRDefault="000C4E03" w:rsidP="00483890">
      <w:pPr>
        <w:pStyle w:val="a8"/>
        <w:numPr>
          <w:ilvl w:val="0"/>
          <w:numId w:val="22"/>
        </w:numPr>
        <w:wordWrap w:val="0"/>
        <w:spacing w:line="384" w:lineRule="auto"/>
        <w:rPr>
          <w:sz w:val="18"/>
          <w:szCs w:val="18"/>
        </w:rPr>
      </w:pPr>
      <w:r w:rsidRPr="00360311">
        <w:rPr>
          <w:rFonts w:ascii="Batang" w:eastAsia="Batang" w:hAnsi="Batang" w:hint="eastAsia"/>
          <w:sz w:val="18"/>
          <w:szCs w:val="18"/>
        </w:rPr>
        <w:t>능력 [    ]</w:t>
      </w:r>
    </w:p>
    <w:p w:rsidR="000C4E03" w:rsidRPr="00360311" w:rsidRDefault="000C4E03" w:rsidP="00483890">
      <w:pPr>
        <w:pStyle w:val="a8"/>
        <w:numPr>
          <w:ilvl w:val="0"/>
          <w:numId w:val="22"/>
        </w:numPr>
        <w:wordWrap w:val="0"/>
        <w:spacing w:line="384" w:lineRule="auto"/>
        <w:rPr>
          <w:sz w:val="18"/>
          <w:szCs w:val="18"/>
        </w:rPr>
      </w:pPr>
      <w:r w:rsidRPr="00360311">
        <w:rPr>
          <w:rFonts w:ascii="Batang" w:eastAsia="Batang" w:hAnsi="Batang" w:hint="eastAsia"/>
          <w:sz w:val="18"/>
          <w:szCs w:val="18"/>
        </w:rPr>
        <w:t>담력 [    ]</w:t>
      </w:r>
    </w:p>
    <w:p w:rsidR="000C4E03" w:rsidRPr="00360311" w:rsidRDefault="000C4E03" w:rsidP="00483890">
      <w:pPr>
        <w:pStyle w:val="a8"/>
        <w:numPr>
          <w:ilvl w:val="0"/>
          <w:numId w:val="22"/>
        </w:numPr>
        <w:wordWrap w:val="0"/>
        <w:spacing w:line="384" w:lineRule="auto"/>
        <w:rPr>
          <w:sz w:val="18"/>
          <w:szCs w:val="18"/>
        </w:rPr>
      </w:pPr>
      <w:r w:rsidRPr="00360311">
        <w:rPr>
          <w:rFonts w:ascii="Batang" w:eastAsia="Batang" w:hAnsi="Batang" w:hint="eastAsia"/>
          <w:sz w:val="18"/>
          <w:szCs w:val="18"/>
        </w:rPr>
        <w:t>대통령 [    ]</w:t>
      </w:r>
    </w:p>
    <w:p w:rsidR="000C4E03" w:rsidRPr="00360311" w:rsidRDefault="000C4E03" w:rsidP="00483890">
      <w:pPr>
        <w:pStyle w:val="a8"/>
        <w:numPr>
          <w:ilvl w:val="0"/>
          <w:numId w:val="22"/>
        </w:numPr>
        <w:wordWrap w:val="0"/>
        <w:spacing w:line="384" w:lineRule="auto"/>
        <w:rPr>
          <w:sz w:val="18"/>
          <w:szCs w:val="18"/>
        </w:rPr>
      </w:pPr>
      <w:r w:rsidRPr="00360311">
        <w:rPr>
          <w:rFonts w:ascii="Batang" w:eastAsia="Batang" w:hAnsi="Batang" w:hint="eastAsia"/>
          <w:sz w:val="18"/>
          <w:szCs w:val="18"/>
        </w:rPr>
        <w:t>대학로 [    ]</w:t>
      </w:r>
    </w:p>
    <w:p w:rsidR="000C4E03" w:rsidRPr="00360311" w:rsidRDefault="000C4E03" w:rsidP="00483890">
      <w:pPr>
        <w:pStyle w:val="a8"/>
        <w:numPr>
          <w:ilvl w:val="0"/>
          <w:numId w:val="22"/>
        </w:numPr>
        <w:wordWrap w:val="0"/>
        <w:spacing w:line="384" w:lineRule="auto"/>
        <w:rPr>
          <w:sz w:val="18"/>
          <w:szCs w:val="18"/>
        </w:rPr>
      </w:pPr>
      <w:r w:rsidRPr="00360311">
        <w:rPr>
          <w:rFonts w:ascii="Batang" w:eastAsia="Batang" w:hAnsi="Batang" w:hint="eastAsia"/>
          <w:sz w:val="18"/>
          <w:szCs w:val="18"/>
        </w:rPr>
        <w:t>독립 [    ]</w:t>
      </w:r>
    </w:p>
    <w:p w:rsidR="000C4E03" w:rsidRPr="00360311" w:rsidRDefault="000C4E03" w:rsidP="00483890">
      <w:pPr>
        <w:pStyle w:val="a8"/>
        <w:numPr>
          <w:ilvl w:val="0"/>
          <w:numId w:val="22"/>
        </w:numPr>
        <w:wordWrap w:val="0"/>
        <w:spacing w:line="384" w:lineRule="auto"/>
        <w:rPr>
          <w:sz w:val="18"/>
          <w:szCs w:val="18"/>
        </w:rPr>
      </w:pPr>
      <w:r w:rsidRPr="00360311">
        <w:rPr>
          <w:rFonts w:ascii="Batang" w:eastAsia="Batang" w:hAnsi="Batang" w:hint="eastAsia"/>
          <w:sz w:val="18"/>
          <w:szCs w:val="18"/>
        </w:rPr>
        <w:t>등록금 [    ]</w:t>
      </w:r>
    </w:p>
    <w:p w:rsidR="000C4E03" w:rsidRPr="00360311" w:rsidRDefault="000C4E03" w:rsidP="00483890">
      <w:pPr>
        <w:pStyle w:val="a8"/>
        <w:numPr>
          <w:ilvl w:val="0"/>
          <w:numId w:val="22"/>
        </w:numPr>
        <w:wordWrap w:val="0"/>
        <w:spacing w:line="384" w:lineRule="auto"/>
        <w:rPr>
          <w:sz w:val="18"/>
          <w:szCs w:val="18"/>
        </w:rPr>
      </w:pPr>
      <w:r w:rsidRPr="00360311">
        <w:rPr>
          <w:rFonts w:ascii="Batang" w:eastAsia="Batang" w:hAnsi="Batang" w:hint="eastAsia"/>
          <w:sz w:val="18"/>
          <w:szCs w:val="18"/>
        </w:rPr>
        <w:t>맏며느리 [    ]</w:t>
      </w:r>
    </w:p>
    <w:p w:rsidR="000C4E03" w:rsidRPr="00360311" w:rsidRDefault="000C4E03" w:rsidP="00483890">
      <w:pPr>
        <w:pStyle w:val="a8"/>
        <w:numPr>
          <w:ilvl w:val="0"/>
          <w:numId w:val="22"/>
        </w:numPr>
        <w:wordWrap w:val="0"/>
        <w:spacing w:line="384" w:lineRule="auto"/>
        <w:rPr>
          <w:sz w:val="18"/>
          <w:szCs w:val="18"/>
        </w:rPr>
      </w:pPr>
      <w:r w:rsidRPr="00360311">
        <w:rPr>
          <w:rFonts w:ascii="Batang" w:eastAsia="Batang" w:hAnsi="Batang" w:hint="eastAsia"/>
          <w:sz w:val="18"/>
          <w:szCs w:val="18"/>
        </w:rPr>
        <w:t>물난리 [    ]</w:t>
      </w:r>
    </w:p>
    <w:p w:rsidR="000C4E03" w:rsidRPr="00360311" w:rsidRDefault="000C4E03" w:rsidP="00483890">
      <w:pPr>
        <w:pStyle w:val="a8"/>
        <w:numPr>
          <w:ilvl w:val="0"/>
          <w:numId w:val="22"/>
        </w:numPr>
        <w:wordWrap w:val="0"/>
        <w:spacing w:line="384" w:lineRule="auto"/>
        <w:rPr>
          <w:sz w:val="18"/>
          <w:szCs w:val="18"/>
        </w:rPr>
      </w:pPr>
      <w:r w:rsidRPr="00360311">
        <w:rPr>
          <w:rFonts w:ascii="Batang" w:eastAsia="Batang" w:hAnsi="Batang" w:hint="eastAsia"/>
          <w:sz w:val="18"/>
          <w:szCs w:val="18"/>
        </w:rPr>
        <w:t>발냄새 [    ]</w:t>
      </w:r>
    </w:p>
    <w:p w:rsidR="000C4E03" w:rsidRPr="00360311" w:rsidRDefault="000C4E03" w:rsidP="00483890">
      <w:pPr>
        <w:pStyle w:val="a8"/>
        <w:numPr>
          <w:ilvl w:val="0"/>
          <w:numId w:val="22"/>
        </w:numPr>
        <w:wordWrap w:val="0"/>
        <w:spacing w:line="384" w:lineRule="auto"/>
        <w:rPr>
          <w:sz w:val="18"/>
          <w:szCs w:val="18"/>
        </w:rPr>
      </w:pPr>
      <w:r w:rsidRPr="00360311">
        <w:rPr>
          <w:rFonts w:ascii="Batang" w:eastAsia="Batang" w:hAnsi="Batang" w:hint="eastAsia"/>
          <w:sz w:val="18"/>
          <w:szCs w:val="18"/>
        </w:rPr>
        <w:t>법률 [    ]</w:t>
      </w:r>
    </w:p>
    <w:p w:rsidR="000C4E03" w:rsidRPr="00360311" w:rsidRDefault="000C4E03" w:rsidP="00483890">
      <w:pPr>
        <w:pStyle w:val="a8"/>
        <w:numPr>
          <w:ilvl w:val="0"/>
          <w:numId w:val="22"/>
        </w:numPr>
        <w:wordWrap w:val="0"/>
        <w:spacing w:line="384" w:lineRule="auto"/>
        <w:rPr>
          <w:sz w:val="18"/>
          <w:szCs w:val="18"/>
        </w:rPr>
      </w:pPr>
      <w:r w:rsidRPr="00360311">
        <w:rPr>
          <w:rFonts w:ascii="Batang" w:eastAsia="Batang" w:hAnsi="Batang" w:hint="eastAsia"/>
          <w:sz w:val="18"/>
          <w:szCs w:val="18"/>
        </w:rPr>
        <w:t>변론 [    ]</w:t>
      </w:r>
    </w:p>
    <w:p w:rsidR="000C4E03" w:rsidRPr="00360311" w:rsidRDefault="000C4E03" w:rsidP="00483890">
      <w:pPr>
        <w:pStyle w:val="a8"/>
        <w:numPr>
          <w:ilvl w:val="0"/>
          <w:numId w:val="22"/>
        </w:numPr>
        <w:wordWrap w:val="0"/>
        <w:spacing w:line="384" w:lineRule="auto"/>
        <w:rPr>
          <w:sz w:val="18"/>
          <w:szCs w:val="18"/>
        </w:rPr>
      </w:pPr>
      <w:r w:rsidRPr="00360311">
        <w:rPr>
          <w:rFonts w:ascii="Batang" w:eastAsia="Batang" w:hAnsi="Batang" w:hint="eastAsia"/>
          <w:sz w:val="18"/>
          <w:szCs w:val="18"/>
        </w:rPr>
        <w:t>별님 [    ]</w:t>
      </w:r>
    </w:p>
    <w:p w:rsidR="000C4E03" w:rsidRPr="00360311" w:rsidRDefault="000C4E03" w:rsidP="00483890">
      <w:pPr>
        <w:pStyle w:val="a8"/>
        <w:numPr>
          <w:ilvl w:val="0"/>
          <w:numId w:val="22"/>
        </w:numPr>
        <w:wordWrap w:val="0"/>
        <w:spacing w:line="384" w:lineRule="auto"/>
        <w:rPr>
          <w:sz w:val="18"/>
          <w:szCs w:val="18"/>
        </w:rPr>
      </w:pPr>
      <w:r w:rsidRPr="00360311">
        <w:rPr>
          <w:rFonts w:ascii="Batang" w:eastAsia="Batang" w:hAnsi="Batang" w:hint="eastAsia"/>
          <w:sz w:val="18"/>
          <w:szCs w:val="18"/>
        </w:rPr>
        <w:t>산란 [    ]</w:t>
      </w:r>
    </w:p>
    <w:p w:rsidR="000C4E03" w:rsidRPr="00360311" w:rsidRDefault="000C4E03" w:rsidP="00483890">
      <w:pPr>
        <w:pStyle w:val="a8"/>
        <w:numPr>
          <w:ilvl w:val="0"/>
          <w:numId w:val="22"/>
        </w:numPr>
        <w:wordWrap w:val="0"/>
        <w:spacing w:line="384" w:lineRule="auto"/>
        <w:rPr>
          <w:sz w:val="18"/>
          <w:szCs w:val="18"/>
        </w:rPr>
      </w:pPr>
      <w:r w:rsidRPr="00360311">
        <w:rPr>
          <w:rFonts w:ascii="Batang" w:eastAsia="Batang" w:hAnsi="Batang" w:hint="eastAsia"/>
          <w:sz w:val="18"/>
          <w:szCs w:val="18"/>
        </w:rPr>
        <w:t>흙먼지[    ]</w:t>
      </w:r>
    </w:p>
    <w:p w:rsidR="000C4E03" w:rsidRPr="00360311" w:rsidRDefault="000C4E03" w:rsidP="00483890">
      <w:pPr>
        <w:pStyle w:val="a8"/>
        <w:numPr>
          <w:ilvl w:val="0"/>
          <w:numId w:val="22"/>
        </w:numPr>
        <w:wordWrap w:val="0"/>
        <w:spacing w:line="384" w:lineRule="auto"/>
        <w:rPr>
          <w:sz w:val="18"/>
          <w:szCs w:val="18"/>
        </w:rPr>
      </w:pPr>
      <w:r w:rsidRPr="00360311">
        <w:rPr>
          <w:rFonts w:ascii="Batang" w:eastAsia="Batang" w:hAnsi="Batang" w:hint="eastAsia"/>
          <w:sz w:val="18"/>
          <w:szCs w:val="18"/>
        </w:rPr>
        <w:t>생일날 [    ]</w:t>
      </w:r>
    </w:p>
    <w:p w:rsidR="000C4E03" w:rsidRPr="00360311" w:rsidRDefault="000C4E03" w:rsidP="00483890">
      <w:pPr>
        <w:pStyle w:val="a8"/>
        <w:numPr>
          <w:ilvl w:val="0"/>
          <w:numId w:val="22"/>
        </w:numPr>
        <w:wordWrap w:val="0"/>
        <w:spacing w:line="384" w:lineRule="auto"/>
        <w:rPr>
          <w:sz w:val="18"/>
          <w:szCs w:val="18"/>
        </w:rPr>
      </w:pPr>
      <w:r w:rsidRPr="00360311">
        <w:rPr>
          <w:rFonts w:ascii="Batang" w:eastAsia="Batang" w:hAnsi="Batang" w:hint="eastAsia"/>
          <w:sz w:val="18"/>
          <w:szCs w:val="18"/>
        </w:rPr>
        <w:t>설날 [    ]</w:t>
      </w:r>
    </w:p>
    <w:p w:rsidR="000C4E03" w:rsidRPr="00360311" w:rsidRDefault="000C4E03" w:rsidP="00483890">
      <w:pPr>
        <w:pStyle w:val="a8"/>
        <w:numPr>
          <w:ilvl w:val="0"/>
          <w:numId w:val="22"/>
        </w:numPr>
        <w:wordWrap w:val="0"/>
        <w:spacing w:line="384" w:lineRule="auto"/>
        <w:rPr>
          <w:sz w:val="18"/>
          <w:szCs w:val="18"/>
        </w:rPr>
      </w:pPr>
      <w:r w:rsidRPr="00360311">
        <w:rPr>
          <w:rFonts w:ascii="Batang" w:eastAsia="Batang" w:hAnsi="Batang" w:hint="eastAsia"/>
          <w:sz w:val="18"/>
          <w:szCs w:val="18"/>
        </w:rPr>
        <w:t>수업료 [    ]</w:t>
      </w:r>
    </w:p>
    <w:p w:rsidR="000C4E03" w:rsidRPr="00360311" w:rsidRDefault="000C4E03" w:rsidP="00483890">
      <w:pPr>
        <w:pStyle w:val="a8"/>
        <w:numPr>
          <w:ilvl w:val="0"/>
          <w:numId w:val="22"/>
        </w:numPr>
        <w:wordWrap w:val="0"/>
        <w:spacing w:line="384" w:lineRule="auto"/>
        <w:rPr>
          <w:sz w:val="18"/>
          <w:szCs w:val="18"/>
        </w:rPr>
      </w:pPr>
      <w:r w:rsidRPr="00360311">
        <w:rPr>
          <w:rFonts w:ascii="Batang" w:eastAsia="Batang" w:hAnsi="Batang" w:hint="eastAsia"/>
          <w:sz w:val="18"/>
          <w:szCs w:val="18"/>
        </w:rPr>
        <w:t>신랑 [    ]</w:t>
      </w:r>
    </w:p>
    <w:p w:rsidR="000C4E03" w:rsidRPr="00360311" w:rsidRDefault="000C4E03" w:rsidP="00483890">
      <w:pPr>
        <w:pStyle w:val="a8"/>
        <w:numPr>
          <w:ilvl w:val="0"/>
          <w:numId w:val="22"/>
        </w:numPr>
        <w:wordWrap w:val="0"/>
        <w:spacing w:line="384" w:lineRule="auto"/>
        <w:rPr>
          <w:sz w:val="18"/>
          <w:szCs w:val="18"/>
        </w:rPr>
      </w:pPr>
      <w:r w:rsidRPr="00360311">
        <w:rPr>
          <w:rFonts w:ascii="Batang" w:eastAsia="Batang" w:hAnsi="Batang" w:hint="eastAsia"/>
          <w:sz w:val="18"/>
          <w:szCs w:val="18"/>
        </w:rPr>
        <w:lastRenderedPageBreak/>
        <w:t>실업률 [    ]</w:t>
      </w:r>
    </w:p>
    <w:p w:rsidR="000C4E03" w:rsidRPr="00360311" w:rsidRDefault="000C4E03" w:rsidP="00483890">
      <w:pPr>
        <w:pStyle w:val="a8"/>
        <w:numPr>
          <w:ilvl w:val="0"/>
          <w:numId w:val="22"/>
        </w:numPr>
        <w:wordWrap w:val="0"/>
        <w:spacing w:line="384" w:lineRule="auto"/>
        <w:rPr>
          <w:sz w:val="18"/>
          <w:szCs w:val="18"/>
        </w:rPr>
      </w:pPr>
      <w:r w:rsidRPr="00360311">
        <w:rPr>
          <w:rFonts w:ascii="Batang" w:eastAsia="Batang" w:hAnsi="Batang" w:hint="eastAsia"/>
          <w:sz w:val="18"/>
          <w:szCs w:val="18"/>
        </w:rPr>
        <w:t>심리 [    ]</w:t>
      </w:r>
    </w:p>
    <w:p w:rsidR="000C4E03" w:rsidRPr="00360311" w:rsidRDefault="000C4E03" w:rsidP="00483890">
      <w:pPr>
        <w:pStyle w:val="a8"/>
        <w:numPr>
          <w:ilvl w:val="0"/>
          <w:numId w:val="22"/>
        </w:numPr>
        <w:wordWrap w:val="0"/>
        <w:spacing w:line="384" w:lineRule="auto"/>
        <w:rPr>
          <w:sz w:val="18"/>
          <w:szCs w:val="18"/>
        </w:rPr>
      </w:pPr>
      <w:r w:rsidRPr="00360311">
        <w:rPr>
          <w:rFonts w:ascii="Batang" w:eastAsia="Batang" w:hAnsi="Batang" w:hint="eastAsia"/>
          <w:sz w:val="18"/>
          <w:szCs w:val="18"/>
        </w:rPr>
        <w:t>십만 [    ]</w:t>
      </w:r>
    </w:p>
    <w:p w:rsidR="000C4E03" w:rsidRPr="00360311" w:rsidRDefault="000C4E03" w:rsidP="00483890">
      <w:pPr>
        <w:pStyle w:val="a8"/>
        <w:numPr>
          <w:ilvl w:val="0"/>
          <w:numId w:val="22"/>
        </w:numPr>
        <w:wordWrap w:val="0"/>
        <w:spacing w:line="384" w:lineRule="auto"/>
        <w:rPr>
          <w:sz w:val="18"/>
          <w:szCs w:val="18"/>
        </w:rPr>
      </w:pPr>
      <w:r w:rsidRPr="00360311">
        <w:rPr>
          <w:rFonts w:ascii="Batang" w:eastAsia="Batang" w:hAnsi="Batang" w:hint="eastAsia"/>
          <w:sz w:val="18"/>
          <w:szCs w:val="18"/>
        </w:rPr>
        <w:t>앞니 [    ]</w:t>
      </w:r>
    </w:p>
    <w:p w:rsidR="000C4E03" w:rsidRPr="00360311" w:rsidRDefault="000C4E03" w:rsidP="00483890">
      <w:pPr>
        <w:pStyle w:val="a8"/>
        <w:numPr>
          <w:ilvl w:val="0"/>
          <w:numId w:val="22"/>
        </w:numPr>
        <w:wordWrap w:val="0"/>
        <w:spacing w:line="384" w:lineRule="auto"/>
        <w:rPr>
          <w:sz w:val="18"/>
          <w:szCs w:val="18"/>
        </w:rPr>
      </w:pPr>
      <w:r w:rsidRPr="00360311">
        <w:rPr>
          <w:rFonts w:ascii="Batang" w:eastAsia="Batang" w:hAnsi="Batang" w:hint="eastAsia"/>
          <w:sz w:val="18"/>
          <w:szCs w:val="18"/>
        </w:rPr>
        <w:t>연락 [    ]</w:t>
      </w:r>
    </w:p>
    <w:p w:rsidR="000C4E03" w:rsidRPr="00360311" w:rsidRDefault="000C4E03" w:rsidP="00483890">
      <w:pPr>
        <w:pStyle w:val="a8"/>
        <w:numPr>
          <w:ilvl w:val="0"/>
          <w:numId w:val="22"/>
        </w:numPr>
        <w:wordWrap w:val="0"/>
        <w:spacing w:line="384" w:lineRule="auto"/>
        <w:rPr>
          <w:sz w:val="18"/>
          <w:szCs w:val="18"/>
        </w:rPr>
      </w:pPr>
      <w:r w:rsidRPr="00360311">
        <w:rPr>
          <w:rFonts w:ascii="Batang" w:eastAsia="Batang" w:hAnsi="Batang" w:hint="eastAsia"/>
          <w:sz w:val="18"/>
          <w:szCs w:val="18"/>
        </w:rPr>
        <w:t>염려 [    ]</w:t>
      </w:r>
    </w:p>
    <w:p w:rsidR="000C4E03" w:rsidRPr="00360311" w:rsidRDefault="000C4E03" w:rsidP="00483890">
      <w:pPr>
        <w:pStyle w:val="a8"/>
        <w:numPr>
          <w:ilvl w:val="0"/>
          <w:numId w:val="22"/>
        </w:numPr>
        <w:wordWrap w:val="0"/>
        <w:spacing w:line="384" w:lineRule="auto"/>
        <w:rPr>
          <w:sz w:val="18"/>
          <w:szCs w:val="18"/>
        </w:rPr>
      </w:pPr>
      <w:r w:rsidRPr="00360311">
        <w:rPr>
          <w:rFonts w:ascii="Batang" w:eastAsia="Batang" w:hAnsi="Batang" w:hint="eastAsia"/>
          <w:sz w:val="18"/>
          <w:szCs w:val="18"/>
        </w:rPr>
        <w:t>음력 [    ]</w:t>
      </w:r>
    </w:p>
    <w:p w:rsidR="000C4E03" w:rsidRPr="00360311" w:rsidRDefault="000C4E03" w:rsidP="00483890">
      <w:pPr>
        <w:pStyle w:val="a8"/>
        <w:numPr>
          <w:ilvl w:val="0"/>
          <w:numId w:val="22"/>
        </w:numPr>
        <w:wordWrap w:val="0"/>
        <w:spacing w:line="384" w:lineRule="auto"/>
        <w:rPr>
          <w:sz w:val="18"/>
          <w:szCs w:val="18"/>
        </w:rPr>
      </w:pPr>
      <w:r w:rsidRPr="00360311">
        <w:rPr>
          <w:rFonts w:ascii="Batang" w:eastAsia="Batang" w:hAnsi="Batang" w:hint="eastAsia"/>
          <w:sz w:val="18"/>
          <w:szCs w:val="18"/>
        </w:rPr>
        <w:t>음료수 [    ]</w:t>
      </w:r>
    </w:p>
    <w:p w:rsidR="000C4E03" w:rsidRPr="00360311" w:rsidRDefault="000C4E03" w:rsidP="00483890">
      <w:pPr>
        <w:pStyle w:val="a8"/>
        <w:numPr>
          <w:ilvl w:val="0"/>
          <w:numId w:val="22"/>
        </w:numPr>
        <w:wordWrap w:val="0"/>
        <w:spacing w:line="384" w:lineRule="auto"/>
        <w:rPr>
          <w:sz w:val="18"/>
          <w:szCs w:val="18"/>
        </w:rPr>
      </w:pPr>
      <w:r w:rsidRPr="00360311">
        <w:rPr>
          <w:rFonts w:ascii="Batang" w:eastAsia="Batang" w:hAnsi="Batang" w:hint="eastAsia"/>
          <w:sz w:val="18"/>
          <w:szCs w:val="18"/>
        </w:rPr>
        <w:t>음운론 [    ]</w:t>
      </w:r>
    </w:p>
    <w:p w:rsidR="000C4E03" w:rsidRPr="00360311" w:rsidRDefault="000C4E03" w:rsidP="00483890">
      <w:pPr>
        <w:pStyle w:val="a8"/>
        <w:numPr>
          <w:ilvl w:val="0"/>
          <w:numId w:val="22"/>
        </w:numPr>
        <w:wordWrap w:val="0"/>
        <w:spacing w:line="384" w:lineRule="auto"/>
        <w:rPr>
          <w:sz w:val="18"/>
          <w:szCs w:val="18"/>
        </w:rPr>
      </w:pPr>
      <w:r w:rsidRPr="00360311">
        <w:rPr>
          <w:rFonts w:ascii="Batang" w:eastAsia="Batang" w:hAnsi="Batang" w:hint="eastAsia"/>
          <w:sz w:val="18"/>
          <w:szCs w:val="18"/>
        </w:rPr>
        <w:t>의견란 [    ]</w:t>
      </w:r>
    </w:p>
    <w:p w:rsidR="000C4E03" w:rsidRPr="00360311" w:rsidRDefault="000C4E03" w:rsidP="00483890">
      <w:pPr>
        <w:pStyle w:val="a8"/>
        <w:numPr>
          <w:ilvl w:val="0"/>
          <w:numId w:val="22"/>
        </w:numPr>
        <w:wordWrap w:val="0"/>
        <w:spacing w:line="384" w:lineRule="auto"/>
        <w:rPr>
          <w:sz w:val="18"/>
          <w:szCs w:val="18"/>
        </w:rPr>
      </w:pPr>
      <w:r w:rsidRPr="00360311">
        <w:rPr>
          <w:rFonts w:ascii="Batang" w:eastAsia="Batang" w:hAnsi="Batang" w:hint="eastAsia"/>
          <w:sz w:val="18"/>
          <w:szCs w:val="18"/>
        </w:rPr>
        <w:t>일년 [    ]</w:t>
      </w:r>
    </w:p>
    <w:p w:rsidR="000C4E03" w:rsidRPr="00360311" w:rsidRDefault="000C4E03" w:rsidP="00483890">
      <w:pPr>
        <w:pStyle w:val="a8"/>
        <w:numPr>
          <w:ilvl w:val="0"/>
          <w:numId w:val="22"/>
        </w:numPr>
        <w:wordWrap w:val="0"/>
        <w:spacing w:line="384" w:lineRule="auto"/>
        <w:rPr>
          <w:sz w:val="18"/>
          <w:szCs w:val="18"/>
        </w:rPr>
      </w:pPr>
      <w:r w:rsidRPr="00360311">
        <w:rPr>
          <w:rFonts w:ascii="Batang" w:eastAsia="Batang" w:hAnsi="Batang" w:hint="eastAsia"/>
          <w:sz w:val="18"/>
          <w:szCs w:val="18"/>
        </w:rPr>
        <w:t>작년 [    ]</w:t>
      </w:r>
    </w:p>
    <w:p w:rsidR="000C4E03" w:rsidRPr="00360311" w:rsidRDefault="000C4E03" w:rsidP="00483890">
      <w:pPr>
        <w:pStyle w:val="a8"/>
        <w:numPr>
          <w:ilvl w:val="0"/>
          <w:numId w:val="22"/>
        </w:numPr>
        <w:wordWrap w:val="0"/>
        <w:spacing w:line="384" w:lineRule="auto"/>
        <w:rPr>
          <w:sz w:val="18"/>
          <w:szCs w:val="18"/>
        </w:rPr>
      </w:pPr>
      <w:r w:rsidRPr="00360311">
        <w:rPr>
          <w:rFonts w:ascii="Batang" w:eastAsia="Batang" w:hAnsi="Batang" w:hint="eastAsia"/>
          <w:sz w:val="18"/>
          <w:szCs w:val="18"/>
        </w:rPr>
        <w:t>정류장 [    ]</w:t>
      </w:r>
    </w:p>
    <w:p w:rsidR="000C4E03" w:rsidRPr="00360311" w:rsidRDefault="000C4E03" w:rsidP="00483890">
      <w:pPr>
        <w:pStyle w:val="a8"/>
        <w:numPr>
          <w:ilvl w:val="0"/>
          <w:numId w:val="22"/>
        </w:numPr>
        <w:wordWrap w:val="0"/>
        <w:spacing w:line="384" w:lineRule="auto"/>
        <w:rPr>
          <w:sz w:val="18"/>
          <w:szCs w:val="18"/>
        </w:rPr>
      </w:pPr>
      <w:r w:rsidRPr="00360311">
        <w:rPr>
          <w:rFonts w:ascii="Batang" w:eastAsia="Batang" w:hAnsi="Batang" w:hint="eastAsia"/>
          <w:sz w:val="18"/>
          <w:szCs w:val="18"/>
        </w:rPr>
        <w:t>정리 [    ]</w:t>
      </w:r>
    </w:p>
    <w:p w:rsidR="000C4E03" w:rsidRPr="00360311" w:rsidRDefault="000C4E03" w:rsidP="00483890">
      <w:pPr>
        <w:pStyle w:val="a8"/>
        <w:numPr>
          <w:ilvl w:val="0"/>
          <w:numId w:val="22"/>
        </w:numPr>
        <w:wordWrap w:val="0"/>
        <w:spacing w:line="384" w:lineRule="auto"/>
        <w:rPr>
          <w:sz w:val="18"/>
          <w:szCs w:val="18"/>
        </w:rPr>
      </w:pPr>
      <w:r w:rsidRPr="00360311">
        <w:rPr>
          <w:rFonts w:ascii="Batang" w:eastAsia="Batang" w:hAnsi="Batang" w:hint="eastAsia"/>
          <w:sz w:val="18"/>
          <w:szCs w:val="18"/>
        </w:rPr>
        <w:t>정신력 [    ]</w:t>
      </w:r>
    </w:p>
    <w:p w:rsidR="000C4E03" w:rsidRPr="00360311" w:rsidRDefault="000C4E03" w:rsidP="00483890">
      <w:pPr>
        <w:pStyle w:val="a8"/>
        <w:numPr>
          <w:ilvl w:val="0"/>
          <w:numId w:val="22"/>
        </w:numPr>
        <w:wordWrap w:val="0"/>
        <w:spacing w:line="384" w:lineRule="auto"/>
        <w:rPr>
          <w:sz w:val="18"/>
          <w:szCs w:val="18"/>
        </w:rPr>
      </w:pPr>
      <w:r w:rsidRPr="00360311">
        <w:rPr>
          <w:rFonts w:ascii="Batang" w:eastAsia="Batang" w:hAnsi="Batang" w:hint="eastAsia"/>
          <w:sz w:val="18"/>
          <w:szCs w:val="18"/>
        </w:rPr>
        <w:t>종류 [    ]</w:t>
      </w:r>
    </w:p>
    <w:p w:rsidR="000C4E03" w:rsidRPr="00360311" w:rsidRDefault="000C4E03" w:rsidP="00483890">
      <w:pPr>
        <w:pStyle w:val="a8"/>
        <w:numPr>
          <w:ilvl w:val="0"/>
          <w:numId w:val="22"/>
        </w:numPr>
        <w:wordWrap w:val="0"/>
        <w:spacing w:line="384" w:lineRule="auto"/>
        <w:rPr>
          <w:sz w:val="18"/>
          <w:szCs w:val="18"/>
        </w:rPr>
      </w:pPr>
      <w:r w:rsidRPr="00360311">
        <w:rPr>
          <w:rFonts w:ascii="Batang" w:eastAsia="Batang" w:hAnsi="Batang" w:hint="eastAsia"/>
          <w:sz w:val="18"/>
          <w:szCs w:val="18"/>
        </w:rPr>
        <w:t>천리 [    ]</w:t>
      </w:r>
    </w:p>
    <w:p w:rsidR="000C4E03" w:rsidRPr="00360311" w:rsidRDefault="000C4E03" w:rsidP="00483890">
      <w:pPr>
        <w:pStyle w:val="a8"/>
        <w:numPr>
          <w:ilvl w:val="0"/>
          <w:numId w:val="22"/>
        </w:numPr>
        <w:wordWrap w:val="0"/>
        <w:spacing w:line="384" w:lineRule="auto"/>
        <w:rPr>
          <w:sz w:val="18"/>
          <w:szCs w:val="18"/>
        </w:rPr>
      </w:pPr>
      <w:r w:rsidRPr="00360311">
        <w:rPr>
          <w:rFonts w:ascii="Batang" w:eastAsia="Batang" w:hAnsi="Batang" w:hint="eastAsia"/>
          <w:sz w:val="18"/>
          <w:szCs w:val="18"/>
        </w:rPr>
        <w:t>폭력 [    ]</w:t>
      </w:r>
    </w:p>
    <w:p w:rsidR="000C4E03" w:rsidRPr="00360311" w:rsidRDefault="000C4E03" w:rsidP="00483890">
      <w:pPr>
        <w:pStyle w:val="a8"/>
        <w:numPr>
          <w:ilvl w:val="0"/>
          <w:numId w:val="22"/>
        </w:numPr>
        <w:wordWrap w:val="0"/>
        <w:spacing w:line="384" w:lineRule="auto"/>
        <w:rPr>
          <w:sz w:val="18"/>
          <w:szCs w:val="18"/>
        </w:rPr>
      </w:pPr>
      <w:r w:rsidRPr="00360311">
        <w:rPr>
          <w:rFonts w:ascii="Batang" w:eastAsia="Batang" w:hAnsi="Batang" w:hint="eastAsia"/>
          <w:sz w:val="18"/>
          <w:szCs w:val="18"/>
        </w:rPr>
        <w:t>한국말 [    ]</w:t>
      </w:r>
    </w:p>
    <w:p w:rsidR="000C4E03" w:rsidRDefault="000C4E03" w:rsidP="00483890">
      <w:pPr>
        <w:pStyle w:val="a8"/>
        <w:numPr>
          <w:ilvl w:val="0"/>
          <w:numId w:val="22"/>
        </w:numPr>
        <w:wordWrap w:val="0"/>
        <w:spacing w:line="384" w:lineRule="auto"/>
        <w:rPr>
          <w:sz w:val="18"/>
          <w:szCs w:val="18"/>
        </w:rPr>
      </w:pPr>
      <w:r w:rsidRPr="00360311">
        <w:rPr>
          <w:rFonts w:ascii="Batang" w:eastAsia="Batang" w:hAnsi="Batang" w:hint="eastAsia"/>
          <w:sz w:val="18"/>
          <w:szCs w:val="18"/>
        </w:rPr>
        <w:t>함량 [    ]</w:t>
      </w:r>
    </w:p>
    <w:p w:rsidR="00060824" w:rsidRDefault="00060824" w:rsidP="00060824">
      <w:pPr>
        <w:pStyle w:val="a8"/>
        <w:wordWrap w:val="0"/>
        <w:spacing w:line="384" w:lineRule="auto"/>
        <w:rPr>
          <w:sz w:val="18"/>
          <w:szCs w:val="18"/>
        </w:rPr>
      </w:pPr>
    </w:p>
    <w:p w:rsidR="00060824" w:rsidRPr="006465A7" w:rsidRDefault="006465A7" w:rsidP="00060824">
      <w:pPr>
        <w:pStyle w:val="a8"/>
        <w:wordWrap w:val="0"/>
        <w:spacing w:line="384" w:lineRule="auto"/>
        <w:rPr>
          <w:rFonts w:eastAsiaTheme="minorEastAsia"/>
          <w:sz w:val="18"/>
          <w:szCs w:val="18"/>
          <w:lang w:eastAsia="zh-CN"/>
        </w:rPr>
      </w:pPr>
      <w:r>
        <w:rPr>
          <w:rFonts w:eastAsiaTheme="minorEastAsia" w:hint="eastAsia"/>
          <w:sz w:val="18"/>
          <w:szCs w:val="18"/>
          <w:lang w:eastAsia="zh-CN"/>
        </w:rPr>
        <w:t xml:space="preserve"> </w:t>
      </w:r>
    </w:p>
    <w:p w:rsidR="00060824" w:rsidRDefault="000C4E03" w:rsidP="00E152E5">
      <w:pPr>
        <w:pStyle w:val="a8"/>
        <w:wordWrap w:val="0"/>
        <w:jc w:val="center"/>
        <w:rPr>
          <w:b/>
          <w:color w:val="auto"/>
          <w:sz w:val="30"/>
          <w:szCs w:val="30"/>
        </w:rPr>
      </w:pPr>
      <w:r>
        <w:rPr>
          <w:rFonts w:hint="eastAsia"/>
          <w:b/>
          <w:color w:val="auto"/>
          <w:sz w:val="30"/>
          <w:szCs w:val="30"/>
        </w:rPr>
        <w:t xml:space="preserve">                    </w:t>
      </w:r>
    </w:p>
    <w:p w:rsidR="00060824" w:rsidRDefault="00060824" w:rsidP="00E152E5">
      <w:pPr>
        <w:pStyle w:val="a8"/>
        <w:wordWrap w:val="0"/>
        <w:jc w:val="center"/>
        <w:rPr>
          <w:b/>
          <w:color w:val="auto"/>
          <w:sz w:val="30"/>
          <w:szCs w:val="30"/>
        </w:rPr>
      </w:pPr>
    </w:p>
    <w:p w:rsidR="00060824" w:rsidRDefault="000C4E03" w:rsidP="00E152E5">
      <w:pPr>
        <w:pStyle w:val="a8"/>
        <w:wordWrap w:val="0"/>
        <w:jc w:val="center"/>
        <w:rPr>
          <w:b/>
          <w:color w:val="auto"/>
          <w:sz w:val="30"/>
          <w:szCs w:val="30"/>
        </w:rPr>
      </w:pPr>
      <w:r>
        <w:rPr>
          <w:rFonts w:hint="eastAsia"/>
          <w:b/>
          <w:color w:val="auto"/>
          <w:sz w:val="30"/>
          <w:szCs w:val="30"/>
        </w:rPr>
        <w:t xml:space="preserve"> </w:t>
      </w:r>
    </w:p>
    <w:p w:rsidR="000C4E03" w:rsidRPr="006465A7" w:rsidRDefault="000C4E03" w:rsidP="006465A7">
      <w:pPr>
        <w:wordWrap w:val="0"/>
        <w:rPr>
          <w:rFonts w:ascii="宋体" w:hAnsi="宋体"/>
          <w:b/>
          <w:sz w:val="30"/>
          <w:szCs w:val="30"/>
        </w:rPr>
      </w:pPr>
      <w:r w:rsidRPr="00CB1687">
        <w:rPr>
          <w:rFonts w:hint="eastAsia"/>
          <w:b/>
          <w:sz w:val="30"/>
          <w:szCs w:val="30"/>
        </w:rPr>
        <w:lastRenderedPageBreak/>
        <w:t>问</w:t>
      </w:r>
      <w:r w:rsidR="006465A7" w:rsidRPr="005872AE">
        <w:rPr>
          <w:rFonts w:ascii="宋体" w:hAnsi="宋体" w:hint="eastAsia"/>
          <w:b/>
          <w:sz w:val="30"/>
          <w:szCs w:val="30"/>
          <w:lang w:eastAsia="ko-KR"/>
        </w:rPr>
        <w:t>卷</w:t>
      </w:r>
      <w:r w:rsidRPr="00CB1687">
        <w:rPr>
          <w:rFonts w:hint="eastAsia"/>
          <w:b/>
          <w:sz w:val="30"/>
          <w:szCs w:val="30"/>
        </w:rPr>
        <w:t>2</w:t>
      </w:r>
    </w:p>
    <w:p w:rsidR="000C4E03" w:rsidRDefault="000C4E03" w:rsidP="00E152E5">
      <w:pPr>
        <w:pStyle w:val="a8"/>
        <w:wordWrap w:val="0"/>
        <w:rPr>
          <w:sz w:val="18"/>
          <w:szCs w:val="18"/>
        </w:rPr>
      </w:pPr>
    </w:p>
    <w:p w:rsidR="000C4E03" w:rsidRPr="00CB1687" w:rsidRDefault="000C4E03" w:rsidP="00E152E5">
      <w:pPr>
        <w:pStyle w:val="a8"/>
        <w:wordWrap w:val="0"/>
        <w:rPr>
          <w:sz w:val="18"/>
          <w:szCs w:val="18"/>
        </w:rPr>
        <w:sectPr w:rsidR="000C4E03" w:rsidRPr="00CB1687" w:rsidSect="000C4E03">
          <w:type w:val="continuous"/>
          <w:pgSz w:w="11906" w:h="16838"/>
          <w:pgMar w:top="1440" w:right="1800" w:bottom="1440" w:left="1800" w:header="851" w:footer="992" w:gutter="0"/>
          <w:cols w:num="2" w:space="425"/>
          <w:docGrid w:type="lines" w:linePitch="312"/>
        </w:sectPr>
      </w:pPr>
    </w:p>
    <w:p w:rsidR="000C4E03" w:rsidRPr="00CB1687" w:rsidRDefault="000C4E03" w:rsidP="00E152E5">
      <w:pPr>
        <w:pStyle w:val="a8"/>
        <w:wordWrap w:val="0"/>
        <w:ind w:firstLineChars="1800" w:firstLine="3240"/>
        <w:rPr>
          <w:color w:val="auto"/>
          <w:sz w:val="18"/>
          <w:szCs w:val="18"/>
        </w:rPr>
      </w:pPr>
    </w:p>
    <w:p w:rsidR="000C4E03" w:rsidRPr="00CB1687" w:rsidRDefault="000C4E03" w:rsidP="00060824">
      <w:pPr>
        <w:pStyle w:val="a8"/>
        <w:wordWrap w:val="0"/>
        <w:rPr>
          <w:b/>
          <w:color w:val="auto"/>
          <w:sz w:val="18"/>
          <w:szCs w:val="18"/>
          <w:lang w:eastAsia="zh-CN"/>
        </w:rPr>
      </w:pPr>
      <w:r w:rsidRPr="00CB1687">
        <w:rPr>
          <w:rFonts w:cs="Batang" w:hint="eastAsia"/>
          <w:b/>
          <w:color w:val="auto"/>
          <w:sz w:val="18"/>
          <w:szCs w:val="18"/>
          <w:lang w:eastAsia="zh-CN"/>
        </w:rPr>
        <w:t>请认真</w:t>
      </w:r>
      <w:r w:rsidRPr="00CB1687">
        <w:rPr>
          <w:rFonts w:hint="eastAsia"/>
          <w:b/>
          <w:color w:val="auto"/>
          <w:sz w:val="18"/>
          <w:szCs w:val="18"/>
          <w:lang w:eastAsia="zh-CN"/>
        </w:rPr>
        <w:t>参考1的内容，完成2。</w:t>
      </w:r>
    </w:p>
    <w:p w:rsidR="000C4E03" w:rsidRPr="00CB1687" w:rsidRDefault="000C4E03" w:rsidP="00E152E5">
      <w:pPr>
        <w:pStyle w:val="a8"/>
        <w:wordWrap w:val="0"/>
        <w:rPr>
          <w:color w:val="auto"/>
          <w:sz w:val="18"/>
          <w:szCs w:val="18"/>
          <w:lang w:eastAsia="zh-CN"/>
        </w:rPr>
      </w:pPr>
    </w:p>
    <w:p w:rsidR="000C4E03" w:rsidRPr="00CB1687" w:rsidRDefault="000C4E03" w:rsidP="00483890">
      <w:pPr>
        <w:pStyle w:val="a5"/>
        <w:numPr>
          <w:ilvl w:val="0"/>
          <w:numId w:val="25"/>
        </w:numPr>
        <w:autoSpaceDE/>
        <w:autoSpaceDN/>
        <w:ind w:leftChars="0" w:left="284"/>
        <w:rPr>
          <w:rFonts w:ascii="宋体" w:eastAsia="宋体" w:hAnsi="宋体"/>
          <w:sz w:val="18"/>
          <w:szCs w:val="18"/>
        </w:rPr>
      </w:pPr>
      <w:r w:rsidRPr="00CB1687">
        <w:rPr>
          <w:rFonts w:ascii="宋体" w:eastAsia="宋体" w:hAnsi="宋体" w:hint="eastAsia"/>
          <w:sz w:val="18"/>
          <w:szCs w:val="18"/>
        </w:rPr>
        <w:t>辅音同化</w:t>
      </w:r>
    </w:p>
    <w:p w:rsidR="000C4E03" w:rsidRDefault="000C4E03" w:rsidP="00E152E5">
      <w:pPr>
        <w:pStyle w:val="a5"/>
        <w:autoSpaceDE/>
        <w:autoSpaceDN/>
        <w:ind w:leftChars="67" w:left="141" w:firstLine="360"/>
        <w:rPr>
          <w:rFonts w:ascii="宋体" w:eastAsia="宋体" w:hAnsi="宋体"/>
          <w:sz w:val="18"/>
          <w:szCs w:val="18"/>
          <w:lang w:eastAsia="zh-CN"/>
        </w:rPr>
      </w:pPr>
      <w:r w:rsidRPr="00CB1687">
        <w:rPr>
          <w:rFonts w:ascii="宋体" w:eastAsia="宋体" w:hAnsi="宋体" w:hint="eastAsia"/>
          <w:sz w:val="18"/>
          <w:szCs w:val="18"/>
        </w:rPr>
        <w:t>韩国语的辅音同化有鼻音化、</w:t>
      </w:r>
      <w:r w:rsidRPr="00CB1687">
        <w:rPr>
          <w:rFonts w:ascii="宋体" w:eastAsia="宋体" w:hAnsi="宋体"/>
          <w:sz w:val="18"/>
          <w:szCs w:val="18"/>
        </w:rPr>
        <w:t>‘</w:t>
      </w:r>
      <w:r w:rsidRPr="00CB1687">
        <w:rPr>
          <w:rFonts w:ascii="宋体" w:eastAsia="Batang" w:hAnsi="Batang" w:hint="eastAsia"/>
          <w:sz w:val="18"/>
          <w:szCs w:val="18"/>
        </w:rPr>
        <w:t>ㄹ</w:t>
      </w:r>
      <w:r w:rsidRPr="00CB1687">
        <w:rPr>
          <w:rFonts w:ascii="宋体" w:eastAsia="宋体" w:hAnsi="宋体"/>
          <w:sz w:val="18"/>
          <w:szCs w:val="18"/>
        </w:rPr>
        <w:t>’</w:t>
      </w:r>
      <w:r w:rsidRPr="00CB1687">
        <w:rPr>
          <w:rFonts w:ascii="宋体" w:eastAsia="宋体" w:hAnsi="宋体" w:hint="eastAsia"/>
          <w:sz w:val="18"/>
          <w:szCs w:val="18"/>
        </w:rPr>
        <w:t xml:space="preserve">的鼻音化、闪音化等。 </w:t>
      </w:r>
      <w:r w:rsidRPr="00CB1687">
        <w:rPr>
          <w:rFonts w:ascii="宋体" w:eastAsia="宋体" w:hAnsi="宋体" w:hint="eastAsia"/>
          <w:sz w:val="18"/>
          <w:szCs w:val="18"/>
          <w:lang w:eastAsia="zh-CN"/>
        </w:rPr>
        <w:t>同化现象的出现是为了便于发音，这个同化现象在任何语言都很常见。韩国语的辅音在其强度上有顺序。韩国语辅音强度顺序为‘闪音&gt;鼻音&gt;清音</w:t>
      </w:r>
      <w:r w:rsidRPr="00CB1687">
        <w:rPr>
          <w:rFonts w:ascii="宋体" w:eastAsia="宋体" w:hAnsi="宋体"/>
          <w:sz w:val="18"/>
          <w:szCs w:val="18"/>
          <w:lang w:eastAsia="zh-CN"/>
        </w:rPr>
        <w:t>’</w:t>
      </w:r>
      <w:r w:rsidRPr="00CB1687">
        <w:rPr>
          <w:rFonts w:ascii="宋体" w:eastAsia="宋体" w:hAnsi="宋体" w:hint="eastAsia"/>
          <w:sz w:val="18"/>
          <w:szCs w:val="18"/>
          <w:lang w:eastAsia="zh-CN"/>
        </w:rPr>
        <w:t>。强度大的在强度小的后面就会出现同化现象。就是</w:t>
      </w:r>
      <w:r w:rsidRPr="00CB1687">
        <w:rPr>
          <w:rFonts w:ascii="宋体" w:eastAsia="宋体" w:hAnsi="宋体" w:cs="Batang" w:hint="eastAsia"/>
          <w:sz w:val="18"/>
          <w:szCs w:val="18"/>
          <w:lang w:eastAsia="zh-CN"/>
        </w:rPr>
        <w:t>说</w:t>
      </w:r>
      <w:r w:rsidRPr="00CB1687">
        <w:rPr>
          <w:rFonts w:ascii="宋体" w:eastAsia="宋体" w:hAnsi="宋体" w:hint="eastAsia"/>
          <w:sz w:val="18"/>
          <w:szCs w:val="18"/>
          <w:lang w:eastAsia="zh-CN"/>
        </w:rPr>
        <w:t>后面音节初声的强度不能大于前面音节终声的强度。</w:t>
      </w:r>
    </w:p>
    <w:p w:rsidR="000C4E03" w:rsidRPr="00CB1687" w:rsidRDefault="000C4E03" w:rsidP="00E152E5">
      <w:pPr>
        <w:pStyle w:val="a5"/>
        <w:autoSpaceDE/>
        <w:autoSpaceDN/>
        <w:ind w:leftChars="67" w:left="141" w:firstLine="360"/>
        <w:rPr>
          <w:rFonts w:ascii="宋体" w:eastAsia="宋体" w:hAnsi="宋体"/>
          <w:sz w:val="18"/>
          <w:szCs w:val="18"/>
        </w:rPr>
      </w:pPr>
      <w:r w:rsidRPr="00CB1687">
        <w:rPr>
          <w:rFonts w:ascii="宋体" w:eastAsia="宋体" w:hAnsi="宋体" w:hint="eastAsia"/>
          <w:sz w:val="18"/>
          <w:szCs w:val="18"/>
        </w:rPr>
        <w:t>如</w:t>
      </w:r>
      <w:r w:rsidRPr="00CB1687">
        <w:rPr>
          <w:rFonts w:ascii="宋体" w:eastAsia="宋体" w:hAnsi="宋体"/>
          <w:sz w:val="18"/>
          <w:szCs w:val="18"/>
        </w:rPr>
        <w:t>‘</w:t>
      </w:r>
      <w:r w:rsidRPr="00CB1687">
        <w:rPr>
          <w:rFonts w:ascii="宋体" w:eastAsia="Batang" w:hAnsi="Batang" w:hint="eastAsia"/>
          <w:sz w:val="18"/>
          <w:szCs w:val="18"/>
        </w:rPr>
        <w:t>십년</w:t>
      </w:r>
      <w:r w:rsidRPr="00CB1687">
        <w:rPr>
          <w:rFonts w:ascii="宋体" w:eastAsia="宋体" w:hAnsi="宋体"/>
          <w:sz w:val="18"/>
          <w:szCs w:val="18"/>
        </w:rPr>
        <w:t>’</w:t>
      </w:r>
      <w:r w:rsidRPr="00CB1687">
        <w:rPr>
          <w:rFonts w:ascii="宋体" w:eastAsia="宋体" w:hAnsi="宋体" w:hint="eastAsia"/>
          <w:sz w:val="18"/>
          <w:szCs w:val="18"/>
        </w:rPr>
        <w:t>第二个音节的初声为</w:t>
      </w:r>
      <w:r w:rsidRPr="00CB1687">
        <w:rPr>
          <w:rFonts w:ascii="宋体" w:eastAsia="宋体" w:hAnsi="宋体"/>
          <w:sz w:val="18"/>
          <w:szCs w:val="18"/>
        </w:rPr>
        <w:t>‘</w:t>
      </w:r>
      <w:r w:rsidRPr="00CB1687">
        <w:rPr>
          <w:rFonts w:ascii="宋体" w:eastAsia="Batang" w:hAnsi="Batang" w:hint="eastAsia"/>
          <w:sz w:val="18"/>
          <w:szCs w:val="18"/>
        </w:rPr>
        <w:t>ㄴ</w:t>
      </w:r>
      <w:r w:rsidRPr="00CB1687">
        <w:rPr>
          <w:rFonts w:ascii="宋体" w:eastAsia="宋体" w:hAnsi="宋体"/>
          <w:sz w:val="18"/>
          <w:szCs w:val="18"/>
        </w:rPr>
        <w:t>’</w:t>
      </w:r>
      <w:r w:rsidRPr="00CB1687">
        <w:rPr>
          <w:rFonts w:ascii="宋体" w:eastAsia="宋体" w:hAnsi="宋体" w:hint="eastAsia"/>
          <w:sz w:val="18"/>
          <w:szCs w:val="18"/>
        </w:rPr>
        <w:t>（鼻音），它比第一个音节终声</w:t>
      </w:r>
      <w:r w:rsidRPr="00CB1687">
        <w:rPr>
          <w:rFonts w:ascii="宋体" w:eastAsia="宋体" w:hAnsi="宋体"/>
          <w:sz w:val="18"/>
          <w:szCs w:val="18"/>
        </w:rPr>
        <w:t>‘</w:t>
      </w:r>
      <w:r w:rsidRPr="00CB1687">
        <w:rPr>
          <w:rFonts w:ascii="宋体" w:eastAsia="Batang" w:hAnsi="Batang" w:hint="eastAsia"/>
          <w:sz w:val="18"/>
          <w:szCs w:val="18"/>
        </w:rPr>
        <w:t>ㅂ</w:t>
      </w:r>
      <w:r w:rsidRPr="00CB1687">
        <w:rPr>
          <w:rFonts w:ascii="宋体" w:eastAsia="宋体" w:hAnsi="宋体"/>
          <w:sz w:val="18"/>
          <w:szCs w:val="18"/>
        </w:rPr>
        <w:t>’</w:t>
      </w:r>
      <w:r w:rsidRPr="00CB1687">
        <w:rPr>
          <w:rFonts w:ascii="宋体" w:eastAsia="宋体" w:hAnsi="宋体" w:hint="eastAsia"/>
          <w:sz w:val="18"/>
          <w:szCs w:val="18"/>
        </w:rPr>
        <w:t>（清音）强度大。所以发生鼻音化现象，读[</w:t>
      </w:r>
      <w:r w:rsidRPr="00CB1687">
        <w:rPr>
          <w:rFonts w:ascii="宋体" w:eastAsia="Batang" w:hAnsi="Batang" w:hint="eastAsia"/>
          <w:sz w:val="18"/>
          <w:szCs w:val="18"/>
        </w:rPr>
        <w:t>심년</w:t>
      </w:r>
      <w:r w:rsidRPr="00CB1687">
        <w:rPr>
          <w:rFonts w:ascii="宋体" w:eastAsia="宋体" w:hAnsi="宋体" w:hint="eastAsia"/>
          <w:sz w:val="18"/>
          <w:szCs w:val="18"/>
        </w:rPr>
        <w:t>]。</w:t>
      </w:r>
    </w:p>
    <w:p w:rsidR="000C4E03" w:rsidRPr="00657E07" w:rsidRDefault="000C4E03" w:rsidP="00E152E5">
      <w:pPr>
        <w:pStyle w:val="a5"/>
        <w:autoSpaceDE/>
        <w:autoSpaceDN/>
        <w:ind w:left="840"/>
        <w:rPr>
          <w:rFonts w:ascii="Batang" w:eastAsia="Batang" w:hAnsi="Batang"/>
          <w:sz w:val="18"/>
          <w:szCs w:val="18"/>
        </w:rPr>
      </w:pPr>
    </w:p>
    <w:p w:rsidR="000C4E03" w:rsidRPr="00CB1687" w:rsidRDefault="000C4E03" w:rsidP="00483890">
      <w:pPr>
        <w:pStyle w:val="a5"/>
        <w:numPr>
          <w:ilvl w:val="0"/>
          <w:numId w:val="23"/>
        </w:numPr>
        <w:autoSpaceDE/>
        <w:autoSpaceDN/>
        <w:ind w:leftChars="0"/>
        <w:rPr>
          <w:rFonts w:ascii="宋体" w:eastAsia="宋体" w:hAnsi="宋体"/>
          <w:sz w:val="18"/>
          <w:szCs w:val="18"/>
        </w:rPr>
      </w:pPr>
      <w:r w:rsidRPr="00CB1687">
        <w:rPr>
          <w:rFonts w:ascii="宋体" w:eastAsia="宋体" w:hAnsi="宋体" w:hint="eastAsia"/>
          <w:sz w:val="18"/>
          <w:szCs w:val="18"/>
        </w:rPr>
        <w:t>鼻音化</w:t>
      </w:r>
    </w:p>
    <w:p w:rsidR="000C4E03" w:rsidRPr="00CB1687" w:rsidRDefault="000C4E03" w:rsidP="00E152E5">
      <w:pPr>
        <w:pStyle w:val="a5"/>
        <w:autoSpaceDE/>
        <w:autoSpaceDN/>
        <w:ind w:leftChars="67" w:left="141"/>
        <w:rPr>
          <w:rFonts w:ascii="宋体" w:eastAsia="宋体" w:hAnsi="宋体"/>
          <w:sz w:val="18"/>
          <w:szCs w:val="18"/>
          <w:lang w:eastAsia="zh-CN"/>
        </w:rPr>
      </w:pPr>
      <w:r w:rsidRPr="00CB1687">
        <w:rPr>
          <w:rFonts w:ascii="宋体" w:eastAsia="宋体" w:hAnsi="宋体" w:hint="eastAsia"/>
          <w:sz w:val="18"/>
          <w:szCs w:val="18"/>
        </w:rPr>
        <w:t>收音[</w:t>
      </w:r>
      <w:r w:rsidRPr="00CB1687">
        <w:rPr>
          <w:rFonts w:ascii="宋体" w:eastAsia="Batang" w:hAnsi="Batang" w:hint="eastAsia"/>
          <w:sz w:val="18"/>
          <w:szCs w:val="18"/>
        </w:rPr>
        <w:t>ㄱ</w:t>
      </w:r>
      <w:r w:rsidRPr="00CB1687">
        <w:rPr>
          <w:rFonts w:ascii="宋体" w:eastAsia="宋体" w:hAnsi="宋体" w:hint="eastAsia"/>
          <w:sz w:val="18"/>
          <w:szCs w:val="18"/>
        </w:rPr>
        <w:t xml:space="preserve">, </w:t>
      </w:r>
      <w:r w:rsidRPr="00CB1687">
        <w:rPr>
          <w:rFonts w:ascii="宋体" w:eastAsia="Batang" w:hAnsi="Batang" w:hint="eastAsia"/>
          <w:sz w:val="18"/>
          <w:szCs w:val="18"/>
        </w:rPr>
        <w:t>ㄷ</w:t>
      </w:r>
      <w:r w:rsidRPr="00CB1687">
        <w:rPr>
          <w:rFonts w:ascii="宋体" w:eastAsia="宋体" w:hAnsi="宋体" w:hint="eastAsia"/>
          <w:sz w:val="18"/>
          <w:szCs w:val="18"/>
        </w:rPr>
        <w:t xml:space="preserve">, </w:t>
      </w:r>
      <w:r w:rsidRPr="00CB1687">
        <w:rPr>
          <w:rFonts w:ascii="宋体" w:eastAsia="Batang" w:hAnsi="Batang" w:hint="eastAsia"/>
          <w:sz w:val="18"/>
          <w:szCs w:val="18"/>
        </w:rPr>
        <w:t>ㅂ</w:t>
      </w:r>
      <w:r w:rsidRPr="00CB1687">
        <w:rPr>
          <w:rFonts w:ascii="宋体" w:eastAsia="宋体" w:hAnsi="宋体" w:hint="eastAsia"/>
          <w:sz w:val="18"/>
          <w:szCs w:val="18"/>
        </w:rPr>
        <w:t>]在鼻音</w:t>
      </w:r>
      <w:r w:rsidRPr="00CB1687">
        <w:rPr>
          <w:rFonts w:ascii="宋体" w:eastAsia="宋体" w:hAnsi="宋体"/>
          <w:sz w:val="18"/>
          <w:szCs w:val="18"/>
        </w:rPr>
        <w:t>’</w:t>
      </w:r>
      <w:r w:rsidRPr="00CB1687">
        <w:rPr>
          <w:rFonts w:ascii="宋体" w:eastAsia="Batang" w:hAnsi="Batang" w:hint="eastAsia"/>
          <w:sz w:val="18"/>
          <w:szCs w:val="18"/>
        </w:rPr>
        <w:t>ㄴ</w:t>
      </w:r>
      <w:r w:rsidRPr="00CB1687">
        <w:rPr>
          <w:rFonts w:ascii="宋体" w:eastAsia="宋体" w:hAnsi="宋体" w:hint="eastAsia"/>
          <w:sz w:val="18"/>
          <w:szCs w:val="18"/>
        </w:rPr>
        <w:t xml:space="preserve">, </w:t>
      </w:r>
      <w:r w:rsidRPr="00CB1687">
        <w:rPr>
          <w:rFonts w:ascii="宋体" w:eastAsia="Batang" w:hAnsi="Batang" w:hint="eastAsia"/>
          <w:sz w:val="18"/>
          <w:szCs w:val="18"/>
        </w:rPr>
        <w:t>ㅁ</w:t>
      </w:r>
      <w:r w:rsidRPr="00CB1687">
        <w:rPr>
          <w:rFonts w:ascii="宋体" w:eastAsia="宋体" w:hAnsi="宋体"/>
          <w:sz w:val="18"/>
          <w:szCs w:val="18"/>
        </w:rPr>
        <w:t>’</w:t>
      </w:r>
      <w:r w:rsidRPr="00CB1687">
        <w:rPr>
          <w:rFonts w:ascii="宋体" w:eastAsia="宋体" w:hAnsi="宋体" w:hint="eastAsia"/>
          <w:sz w:val="18"/>
          <w:szCs w:val="18"/>
        </w:rPr>
        <w:t>前分别发[</w:t>
      </w:r>
      <w:r w:rsidRPr="00CB1687">
        <w:rPr>
          <w:rFonts w:ascii="宋体" w:eastAsia="Batang" w:hAnsi="Batang" w:hint="eastAsia"/>
          <w:sz w:val="18"/>
          <w:szCs w:val="18"/>
        </w:rPr>
        <w:t>ㅇ</w:t>
      </w:r>
      <w:r w:rsidRPr="00CB1687">
        <w:rPr>
          <w:rFonts w:ascii="宋体" w:eastAsia="宋体" w:hAnsi="宋体" w:hint="eastAsia"/>
          <w:sz w:val="18"/>
          <w:szCs w:val="18"/>
        </w:rPr>
        <w:t xml:space="preserve">, </w:t>
      </w:r>
      <w:r w:rsidRPr="00CB1687">
        <w:rPr>
          <w:rFonts w:ascii="宋体" w:eastAsia="Batang" w:hAnsi="Batang" w:hint="eastAsia"/>
          <w:sz w:val="18"/>
          <w:szCs w:val="18"/>
        </w:rPr>
        <w:t>ㄴ</w:t>
      </w:r>
      <w:r w:rsidRPr="00CB1687">
        <w:rPr>
          <w:rFonts w:ascii="宋体" w:eastAsia="宋体" w:hAnsi="宋体" w:hint="eastAsia"/>
          <w:sz w:val="18"/>
          <w:szCs w:val="18"/>
        </w:rPr>
        <w:t xml:space="preserve">, </w:t>
      </w:r>
      <w:r w:rsidRPr="00CB1687">
        <w:rPr>
          <w:rFonts w:ascii="宋体" w:eastAsia="Batang" w:hAnsi="Batang" w:hint="eastAsia"/>
          <w:sz w:val="18"/>
          <w:szCs w:val="18"/>
        </w:rPr>
        <w:t>ㅁ</w:t>
      </w:r>
      <w:r w:rsidRPr="00CB1687">
        <w:rPr>
          <w:rFonts w:ascii="宋体" w:eastAsia="宋体" w:hAnsi="宋体" w:hint="eastAsia"/>
          <w:sz w:val="18"/>
          <w:szCs w:val="18"/>
        </w:rPr>
        <w:t>]。</w:t>
      </w:r>
      <w:r w:rsidRPr="00CB1687">
        <w:rPr>
          <w:rFonts w:ascii="宋体" w:eastAsia="宋体" w:hAnsi="宋体" w:hint="eastAsia"/>
          <w:sz w:val="18"/>
          <w:szCs w:val="18"/>
          <w:lang w:eastAsia="zh-CN"/>
        </w:rPr>
        <w:t>发音部位不变，仅发音方法发生变化。这个现象是受强度小的清音不能在强度大的鼻音前面的音节排列制约而产生。</w:t>
      </w:r>
    </w:p>
    <w:p w:rsidR="000C4E03" w:rsidRPr="00CB1687" w:rsidRDefault="000C4E03" w:rsidP="00E152E5">
      <w:pPr>
        <w:pStyle w:val="a5"/>
        <w:autoSpaceDE/>
        <w:autoSpaceDN/>
        <w:ind w:leftChars="67" w:left="141"/>
        <w:rPr>
          <w:rFonts w:ascii="宋体" w:eastAsia="宋体" w:hAnsi="宋体"/>
          <w:sz w:val="18"/>
          <w:szCs w:val="18"/>
        </w:rPr>
      </w:pPr>
      <w:r w:rsidRPr="00CB1687">
        <w:rPr>
          <w:rFonts w:ascii="宋体" w:eastAsia="Batang" w:hAnsi="Batang" w:hint="eastAsia"/>
          <w:sz w:val="18"/>
          <w:szCs w:val="18"/>
        </w:rPr>
        <w:t>예</w:t>
      </w:r>
      <w:r w:rsidRPr="00CB1687">
        <w:rPr>
          <w:rFonts w:ascii="宋体" w:eastAsia="宋体" w:hAnsi="宋体" w:hint="eastAsia"/>
          <w:sz w:val="18"/>
          <w:szCs w:val="18"/>
        </w:rPr>
        <w:t>:</w:t>
      </w:r>
      <w:r w:rsidRPr="00CB1687">
        <w:rPr>
          <w:rFonts w:ascii="宋体" w:eastAsia="Batang" w:hAnsi="Batang" w:hint="eastAsia"/>
          <w:sz w:val="18"/>
          <w:szCs w:val="18"/>
        </w:rPr>
        <w:t>먹는다</w:t>
      </w:r>
      <w:r w:rsidRPr="00CB1687">
        <w:rPr>
          <w:rFonts w:ascii="宋体" w:eastAsia="宋体" w:hAnsi="宋体" w:hint="eastAsia"/>
          <w:sz w:val="18"/>
          <w:szCs w:val="18"/>
        </w:rPr>
        <w:t>[</w:t>
      </w:r>
      <w:r w:rsidRPr="00CB1687">
        <w:rPr>
          <w:rFonts w:ascii="宋体" w:eastAsia="Batang" w:hAnsi="Batang" w:hint="eastAsia"/>
          <w:sz w:val="18"/>
          <w:szCs w:val="18"/>
        </w:rPr>
        <w:t>멍는다</w:t>
      </w:r>
      <w:r w:rsidRPr="00CB1687">
        <w:rPr>
          <w:rFonts w:ascii="宋体" w:eastAsia="宋体" w:hAnsi="宋体" w:hint="eastAsia"/>
          <w:sz w:val="18"/>
          <w:szCs w:val="18"/>
        </w:rPr>
        <w:t xml:space="preserve">]  </w:t>
      </w:r>
      <w:r w:rsidRPr="00CB1687">
        <w:rPr>
          <w:rFonts w:ascii="宋体" w:eastAsia="Batang" w:hAnsi="Batang" w:hint="eastAsia"/>
          <w:sz w:val="18"/>
          <w:szCs w:val="18"/>
        </w:rPr>
        <w:t>받는다</w:t>
      </w:r>
      <w:r w:rsidRPr="00CB1687">
        <w:rPr>
          <w:rFonts w:ascii="宋体" w:eastAsia="宋体" w:hAnsi="宋体" w:hint="eastAsia"/>
          <w:sz w:val="18"/>
          <w:szCs w:val="18"/>
        </w:rPr>
        <w:t>[</w:t>
      </w:r>
      <w:r w:rsidRPr="00CB1687">
        <w:rPr>
          <w:rFonts w:ascii="宋体" w:eastAsia="Batang" w:hAnsi="Batang" w:hint="eastAsia"/>
          <w:sz w:val="18"/>
          <w:szCs w:val="18"/>
        </w:rPr>
        <w:t>반는다</w:t>
      </w:r>
      <w:r w:rsidRPr="00CB1687">
        <w:rPr>
          <w:rFonts w:ascii="宋体" w:eastAsia="宋体" w:hAnsi="宋体" w:hint="eastAsia"/>
          <w:sz w:val="18"/>
          <w:szCs w:val="18"/>
        </w:rPr>
        <w:t xml:space="preserve">]  </w:t>
      </w:r>
      <w:r w:rsidRPr="00CB1687">
        <w:rPr>
          <w:rFonts w:ascii="宋体" w:eastAsia="Batang" w:hAnsi="Batang" w:hint="eastAsia"/>
          <w:sz w:val="18"/>
          <w:szCs w:val="18"/>
        </w:rPr>
        <w:t>앞문</w:t>
      </w:r>
      <w:r w:rsidRPr="00CB1687">
        <w:rPr>
          <w:rFonts w:ascii="宋体" w:eastAsia="宋体" w:hAnsi="宋体" w:hint="eastAsia"/>
          <w:sz w:val="18"/>
          <w:szCs w:val="18"/>
        </w:rPr>
        <w:t>[</w:t>
      </w:r>
      <w:r w:rsidRPr="00CB1687">
        <w:rPr>
          <w:rFonts w:ascii="宋体" w:eastAsia="Batang" w:hAnsi="Batang" w:hint="eastAsia"/>
          <w:sz w:val="18"/>
          <w:szCs w:val="18"/>
        </w:rPr>
        <w:t>암문</w:t>
      </w:r>
      <w:r w:rsidRPr="00CB1687">
        <w:rPr>
          <w:rFonts w:ascii="宋体" w:eastAsia="宋体" w:hAnsi="宋体" w:hint="eastAsia"/>
          <w:sz w:val="18"/>
          <w:szCs w:val="18"/>
        </w:rPr>
        <w:t>]</w:t>
      </w:r>
    </w:p>
    <w:p w:rsidR="000C4E03" w:rsidRPr="00CB1687" w:rsidRDefault="000C4E03" w:rsidP="00E152E5">
      <w:pPr>
        <w:pStyle w:val="a5"/>
        <w:autoSpaceDE/>
        <w:autoSpaceDN/>
        <w:ind w:left="840"/>
        <w:rPr>
          <w:rFonts w:ascii="宋体" w:eastAsia="宋体" w:hAnsi="宋体"/>
          <w:sz w:val="18"/>
          <w:szCs w:val="18"/>
        </w:rPr>
      </w:pPr>
    </w:p>
    <w:p w:rsidR="000C4E03" w:rsidRPr="00CB1687" w:rsidRDefault="000C4E03" w:rsidP="00E152E5">
      <w:pPr>
        <w:pStyle w:val="a5"/>
        <w:autoSpaceDE/>
        <w:autoSpaceDN/>
        <w:ind w:leftChars="67" w:left="141"/>
        <w:rPr>
          <w:rFonts w:ascii="宋体" w:eastAsia="宋体" w:hAnsi="宋体"/>
          <w:sz w:val="18"/>
          <w:szCs w:val="18"/>
        </w:rPr>
      </w:pPr>
      <w:r w:rsidRPr="00CB1687">
        <w:rPr>
          <w:rFonts w:ascii="宋体" w:eastAsia="宋体" w:hAnsi="宋体" w:hint="eastAsia"/>
          <w:sz w:val="18"/>
          <w:szCs w:val="18"/>
        </w:rPr>
        <w:t>（2）‘</w:t>
      </w:r>
      <w:r w:rsidRPr="00CB1687">
        <w:rPr>
          <w:rFonts w:ascii="宋体" w:eastAsia="Batang" w:hAnsi="Batang" w:hint="eastAsia"/>
          <w:sz w:val="18"/>
          <w:szCs w:val="18"/>
        </w:rPr>
        <w:t>ㄹ</w:t>
      </w:r>
      <w:r w:rsidRPr="00CB1687">
        <w:rPr>
          <w:rFonts w:ascii="宋体" w:eastAsia="宋体" w:hAnsi="宋体" w:hint="eastAsia"/>
          <w:sz w:val="18"/>
          <w:szCs w:val="18"/>
        </w:rPr>
        <w:t>’的鼻音化</w:t>
      </w:r>
    </w:p>
    <w:p w:rsidR="000C4E03" w:rsidRPr="00CB1687" w:rsidRDefault="000C4E03" w:rsidP="00E152E5">
      <w:pPr>
        <w:pStyle w:val="a5"/>
        <w:autoSpaceDE/>
        <w:autoSpaceDN/>
        <w:ind w:leftChars="67" w:left="141"/>
        <w:rPr>
          <w:rFonts w:ascii="宋体" w:eastAsia="宋体" w:hAnsi="宋体"/>
          <w:sz w:val="18"/>
          <w:szCs w:val="18"/>
          <w:lang w:eastAsia="zh-CN"/>
        </w:rPr>
      </w:pPr>
      <w:r w:rsidRPr="00CB1687">
        <w:rPr>
          <w:rFonts w:ascii="宋体" w:eastAsia="宋体" w:hAnsi="宋体"/>
          <w:sz w:val="18"/>
          <w:szCs w:val="18"/>
        </w:rPr>
        <w:t xml:space="preserve"> ‘</w:t>
      </w:r>
      <w:r w:rsidRPr="00CB1687">
        <w:rPr>
          <w:rFonts w:ascii="宋体" w:eastAsia="Batang" w:hAnsi="Batang" w:hint="eastAsia"/>
          <w:sz w:val="18"/>
          <w:szCs w:val="18"/>
        </w:rPr>
        <w:t>ㄹ</w:t>
      </w:r>
      <w:r w:rsidRPr="00CB1687">
        <w:rPr>
          <w:rFonts w:ascii="宋体" w:eastAsia="宋体" w:hAnsi="宋体"/>
          <w:sz w:val="18"/>
          <w:szCs w:val="18"/>
        </w:rPr>
        <w:t>’</w:t>
      </w:r>
      <w:r w:rsidRPr="00CB1687">
        <w:rPr>
          <w:rFonts w:ascii="宋体" w:eastAsia="宋体" w:hAnsi="宋体" w:hint="eastAsia"/>
          <w:sz w:val="18"/>
          <w:szCs w:val="18"/>
        </w:rPr>
        <w:t>在</w:t>
      </w:r>
      <w:r w:rsidRPr="00CB1687">
        <w:rPr>
          <w:rFonts w:ascii="宋体" w:eastAsia="宋体" w:hAnsi="宋体"/>
          <w:sz w:val="18"/>
          <w:szCs w:val="18"/>
        </w:rPr>
        <w:t>‘</w:t>
      </w:r>
      <w:r w:rsidRPr="00CB1687">
        <w:rPr>
          <w:rFonts w:ascii="宋体" w:eastAsia="Batang" w:hAnsi="Batang" w:hint="eastAsia"/>
          <w:sz w:val="18"/>
          <w:szCs w:val="18"/>
        </w:rPr>
        <w:t>ㄹ</w:t>
      </w:r>
      <w:r w:rsidRPr="00CB1687">
        <w:rPr>
          <w:rFonts w:ascii="宋体" w:eastAsia="宋体" w:hAnsi="宋体"/>
          <w:sz w:val="18"/>
          <w:szCs w:val="18"/>
        </w:rPr>
        <w:t>’</w:t>
      </w:r>
      <w:r w:rsidRPr="00CB1687">
        <w:rPr>
          <w:rFonts w:ascii="宋体" w:eastAsia="宋体" w:hAnsi="宋体" w:hint="eastAsia"/>
          <w:sz w:val="18"/>
          <w:szCs w:val="18"/>
        </w:rPr>
        <w:t>以外的辅音后发[</w:t>
      </w:r>
      <w:r w:rsidRPr="00CB1687">
        <w:rPr>
          <w:rFonts w:ascii="宋体" w:eastAsia="Batang" w:hAnsi="Batang" w:hint="eastAsia"/>
          <w:sz w:val="18"/>
          <w:szCs w:val="18"/>
        </w:rPr>
        <w:t>ㄴ</w:t>
      </w:r>
      <w:r w:rsidRPr="00CB1687">
        <w:rPr>
          <w:rFonts w:ascii="宋体" w:eastAsia="宋体" w:hAnsi="宋体" w:hint="eastAsia"/>
          <w:sz w:val="18"/>
          <w:szCs w:val="18"/>
        </w:rPr>
        <w:t xml:space="preserve">]。 即 </w:t>
      </w:r>
      <w:r w:rsidRPr="00CB1687">
        <w:rPr>
          <w:rFonts w:ascii="宋体" w:eastAsia="宋体" w:hAnsi="宋体"/>
          <w:sz w:val="18"/>
          <w:szCs w:val="18"/>
        </w:rPr>
        <w:t>‘</w:t>
      </w:r>
      <w:r w:rsidRPr="00CB1687">
        <w:rPr>
          <w:rFonts w:ascii="宋体" w:eastAsia="Batang" w:hAnsi="Batang" w:hint="eastAsia"/>
          <w:sz w:val="18"/>
          <w:szCs w:val="18"/>
        </w:rPr>
        <w:t>ㄹ</w:t>
      </w:r>
      <w:r w:rsidRPr="00CB1687">
        <w:rPr>
          <w:rFonts w:ascii="宋体" w:eastAsia="宋体" w:hAnsi="宋体"/>
          <w:sz w:val="18"/>
          <w:szCs w:val="18"/>
        </w:rPr>
        <w:t>’</w:t>
      </w:r>
      <w:r w:rsidRPr="00CB1687">
        <w:rPr>
          <w:rFonts w:ascii="宋体" w:eastAsia="宋体" w:hAnsi="宋体" w:hint="eastAsia"/>
          <w:sz w:val="18"/>
          <w:szCs w:val="18"/>
        </w:rPr>
        <w:t xml:space="preserve">在收音 </w:t>
      </w:r>
      <w:r w:rsidRPr="00CB1687">
        <w:rPr>
          <w:rFonts w:ascii="宋体" w:eastAsia="宋体" w:hAnsi="宋体"/>
          <w:sz w:val="18"/>
          <w:szCs w:val="18"/>
        </w:rPr>
        <w:t>‘</w:t>
      </w:r>
      <w:r w:rsidRPr="00CB1687">
        <w:rPr>
          <w:rFonts w:ascii="宋体" w:eastAsia="Batang" w:hAnsi="Batang" w:hint="eastAsia"/>
          <w:sz w:val="18"/>
          <w:szCs w:val="18"/>
        </w:rPr>
        <w:t>ㅂ</w:t>
      </w:r>
      <w:r w:rsidRPr="00CB1687">
        <w:rPr>
          <w:rFonts w:ascii="宋体" w:eastAsia="宋体" w:hAnsi="宋体" w:hint="eastAsia"/>
          <w:sz w:val="18"/>
          <w:szCs w:val="18"/>
        </w:rPr>
        <w:t xml:space="preserve">, </w:t>
      </w:r>
      <w:r w:rsidRPr="00CB1687">
        <w:rPr>
          <w:rFonts w:ascii="宋体" w:eastAsia="Batang" w:hAnsi="Batang" w:hint="eastAsia"/>
          <w:sz w:val="18"/>
          <w:szCs w:val="18"/>
        </w:rPr>
        <w:t>ㄱ</w:t>
      </w:r>
      <w:r w:rsidRPr="00CB1687">
        <w:rPr>
          <w:rFonts w:ascii="宋体" w:eastAsia="宋体" w:hAnsi="宋体" w:hint="eastAsia"/>
          <w:sz w:val="18"/>
          <w:szCs w:val="18"/>
        </w:rPr>
        <w:t xml:space="preserve">, </w:t>
      </w:r>
      <w:r w:rsidRPr="00CB1687">
        <w:rPr>
          <w:rFonts w:ascii="宋体" w:eastAsia="Batang" w:hAnsi="Batang" w:hint="eastAsia"/>
          <w:sz w:val="18"/>
          <w:szCs w:val="18"/>
        </w:rPr>
        <w:t>ㅁ</w:t>
      </w:r>
      <w:r w:rsidRPr="00CB1687">
        <w:rPr>
          <w:rFonts w:ascii="宋体" w:eastAsia="宋体" w:hAnsi="宋体" w:hint="eastAsia"/>
          <w:sz w:val="18"/>
          <w:szCs w:val="18"/>
        </w:rPr>
        <w:t xml:space="preserve">, </w:t>
      </w:r>
      <w:r w:rsidRPr="00CB1687">
        <w:rPr>
          <w:rFonts w:ascii="宋体" w:eastAsia="Batang" w:hAnsi="Batang" w:hint="eastAsia"/>
          <w:sz w:val="18"/>
          <w:szCs w:val="18"/>
        </w:rPr>
        <w:t>ㅇ</w:t>
      </w:r>
      <w:r w:rsidRPr="00CB1687">
        <w:rPr>
          <w:rFonts w:ascii="宋体" w:eastAsia="宋体" w:hAnsi="宋体" w:hint="eastAsia"/>
          <w:sz w:val="18"/>
          <w:szCs w:val="18"/>
        </w:rPr>
        <w:t xml:space="preserve">, </w:t>
      </w:r>
      <w:r w:rsidRPr="00CB1687">
        <w:rPr>
          <w:rFonts w:ascii="宋体" w:eastAsia="Batang" w:hAnsi="Batang" w:hint="eastAsia"/>
          <w:sz w:val="18"/>
          <w:szCs w:val="18"/>
        </w:rPr>
        <w:t>ㄴ</w:t>
      </w:r>
      <w:r w:rsidRPr="00CB1687">
        <w:rPr>
          <w:rFonts w:ascii="宋体" w:eastAsia="宋体" w:hAnsi="宋体"/>
          <w:sz w:val="18"/>
          <w:szCs w:val="18"/>
        </w:rPr>
        <w:t>’</w:t>
      </w:r>
      <w:r w:rsidRPr="00CB1687">
        <w:rPr>
          <w:rFonts w:ascii="宋体" w:eastAsia="宋体" w:hAnsi="宋体" w:hint="eastAsia"/>
          <w:sz w:val="18"/>
          <w:szCs w:val="18"/>
        </w:rPr>
        <w:t xml:space="preserve"> 后面发鼻音[</w:t>
      </w:r>
      <w:r w:rsidRPr="00CB1687">
        <w:rPr>
          <w:rFonts w:ascii="宋体" w:eastAsia="Batang" w:hAnsi="Batang" w:hint="eastAsia"/>
          <w:sz w:val="18"/>
          <w:szCs w:val="18"/>
        </w:rPr>
        <w:t>ㄴ</w:t>
      </w:r>
      <w:r w:rsidRPr="00CB1687">
        <w:rPr>
          <w:rFonts w:ascii="宋体" w:eastAsia="宋体" w:hAnsi="宋体" w:hint="eastAsia"/>
          <w:sz w:val="18"/>
          <w:szCs w:val="18"/>
        </w:rPr>
        <w:t>]。</w:t>
      </w:r>
      <w:r w:rsidRPr="00CB1687">
        <w:rPr>
          <w:rFonts w:ascii="宋体" w:eastAsia="宋体" w:hAnsi="宋体" w:hint="eastAsia"/>
          <w:sz w:val="18"/>
          <w:szCs w:val="18"/>
          <w:lang w:eastAsia="zh-CN"/>
        </w:rPr>
        <w:t>这个现象也是受强度小的辅音</w:t>
      </w:r>
      <w:r w:rsidRPr="00CB1687">
        <w:rPr>
          <w:rFonts w:ascii="宋体" w:eastAsia="宋体" w:hAnsi="宋体" w:cs="Batang" w:hint="eastAsia"/>
          <w:sz w:val="18"/>
          <w:szCs w:val="18"/>
          <w:lang w:eastAsia="zh-CN"/>
        </w:rPr>
        <w:t>不能在强度的的辅音前面的音节排列制约</w:t>
      </w:r>
      <w:r w:rsidRPr="00CB1687">
        <w:rPr>
          <w:rFonts w:ascii="宋体" w:eastAsia="宋体" w:hAnsi="宋体" w:hint="eastAsia"/>
          <w:sz w:val="18"/>
          <w:szCs w:val="18"/>
          <w:lang w:eastAsia="zh-CN"/>
        </w:rPr>
        <w:t>而产生。</w:t>
      </w:r>
    </w:p>
    <w:p w:rsidR="000C4E03" w:rsidRPr="00CB1687" w:rsidRDefault="000C4E03" w:rsidP="00E152E5">
      <w:pPr>
        <w:pStyle w:val="a5"/>
        <w:autoSpaceDE/>
        <w:autoSpaceDN/>
        <w:ind w:leftChars="67" w:left="141" w:firstLineChars="78" w:firstLine="140"/>
        <w:rPr>
          <w:rFonts w:ascii="宋体" w:eastAsia="宋体" w:hAnsi="宋体" w:cs="Batang"/>
          <w:sz w:val="18"/>
          <w:szCs w:val="18"/>
        </w:rPr>
      </w:pPr>
      <w:r w:rsidRPr="00CB1687">
        <w:rPr>
          <w:rFonts w:ascii="宋体" w:eastAsia="Batang" w:hAnsi="Batang" w:hint="eastAsia"/>
          <w:sz w:val="18"/>
          <w:szCs w:val="18"/>
        </w:rPr>
        <w:t>예</w:t>
      </w:r>
      <w:r w:rsidRPr="00CB1687">
        <w:rPr>
          <w:rFonts w:ascii="宋体" w:eastAsia="宋体" w:hAnsi="宋体" w:hint="eastAsia"/>
          <w:sz w:val="18"/>
          <w:szCs w:val="18"/>
        </w:rPr>
        <w:t>:</w:t>
      </w:r>
      <w:r w:rsidRPr="00CB1687">
        <w:rPr>
          <w:rFonts w:ascii="宋体" w:eastAsia="宋体" w:hAnsi="宋体" w:cs="Batang" w:hint="eastAsia"/>
          <w:sz w:val="18"/>
          <w:szCs w:val="18"/>
        </w:rPr>
        <w:t xml:space="preserve"> </w:t>
      </w:r>
      <w:r w:rsidRPr="00CB1687">
        <w:rPr>
          <w:rFonts w:ascii="宋体" w:eastAsia="Batang" w:hAnsi="Batang" w:cs="Batang" w:hint="eastAsia"/>
          <w:sz w:val="18"/>
          <w:szCs w:val="18"/>
        </w:rPr>
        <w:t>십리</w:t>
      </w:r>
      <w:r w:rsidRPr="00CB1687">
        <w:rPr>
          <w:rFonts w:ascii="宋体" w:eastAsia="宋体" w:hAnsi="宋体" w:cs="Batang" w:hint="eastAsia"/>
          <w:sz w:val="18"/>
          <w:szCs w:val="18"/>
        </w:rPr>
        <w:t>[</w:t>
      </w:r>
      <w:r w:rsidRPr="00CB1687">
        <w:rPr>
          <w:rFonts w:ascii="宋体" w:eastAsia="Batang" w:hAnsi="Batang" w:cs="Batang" w:hint="eastAsia"/>
          <w:sz w:val="18"/>
          <w:szCs w:val="18"/>
        </w:rPr>
        <w:t>십니</w:t>
      </w:r>
      <w:r w:rsidRPr="00CB1687">
        <w:rPr>
          <w:rFonts w:ascii="宋体" w:eastAsia="宋体" w:hAnsi="宋体" w:cs="Batang" w:hint="eastAsia"/>
          <w:sz w:val="18"/>
          <w:szCs w:val="18"/>
        </w:rPr>
        <w:t>→</w:t>
      </w:r>
      <w:r w:rsidRPr="00CB1687">
        <w:rPr>
          <w:rFonts w:ascii="宋体" w:eastAsia="Batang" w:hAnsi="Batang" w:cs="Batang" w:hint="eastAsia"/>
          <w:sz w:val="18"/>
          <w:szCs w:val="18"/>
        </w:rPr>
        <w:t>심니</w:t>
      </w:r>
      <w:r w:rsidRPr="00CB1687">
        <w:rPr>
          <w:rFonts w:ascii="宋体" w:eastAsia="宋体" w:hAnsi="宋体" w:cs="Batang" w:hint="eastAsia"/>
          <w:sz w:val="18"/>
          <w:szCs w:val="18"/>
        </w:rPr>
        <w:t xml:space="preserve">] </w:t>
      </w:r>
      <w:r w:rsidRPr="00CB1687">
        <w:rPr>
          <w:rFonts w:ascii="宋体" w:eastAsia="Batang" w:hAnsi="Batang" w:cs="Batang" w:hint="eastAsia"/>
          <w:sz w:val="18"/>
          <w:szCs w:val="18"/>
        </w:rPr>
        <w:t>백리</w:t>
      </w:r>
      <w:r w:rsidRPr="00CB1687">
        <w:rPr>
          <w:rFonts w:ascii="宋体" w:eastAsia="宋体" w:hAnsi="宋体" w:cs="Batang" w:hint="eastAsia"/>
          <w:sz w:val="18"/>
          <w:szCs w:val="18"/>
        </w:rPr>
        <w:t>[</w:t>
      </w:r>
      <w:r w:rsidRPr="00CB1687">
        <w:rPr>
          <w:rFonts w:ascii="宋体" w:eastAsia="Batang" w:hAnsi="Batang" w:cs="Batang" w:hint="eastAsia"/>
          <w:sz w:val="18"/>
          <w:szCs w:val="18"/>
        </w:rPr>
        <w:t>백니</w:t>
      </w:r>
      <w:r w:rsidRPr="00CB1687">
        <w:rPr>
          <w:rFonts w:ascii="宋体" w:eastAsia="宋体" w:hAnsi="宋体" w:cs="Batang" w:hint="eastAsia"/>
          <w:sz w:val="18"/>
          <w:szCs w:val="18"/>
        </w:rPr>
        <w:t>→</w:t>
      </w:r>
      <w:r w:rsidRPr="00CB1687">
        <w:rPr>
          <w:rFonts w:ascii="宋体" w:eastAsia="Batang" w:hAnsi="Batang" w:cs="Batang" w:hint="eastAsia"/>
          <w:sz w:val="18"/>
          <w:szCs w:val="18"/>
        </w:rPr>
        <w:t>뱅니</w:t>
      </w:r>
      <w:r w:rsidRPr="00CB1687">
        <w:rPr>
          <w:rFonts w:ascii="宋体" w:eastAsia="宋体" w:hAnsi="宋体" w:cs="Batang" w:hint="eastAsia"/>
          <w:sz w:val="18"/>
          <w:szCs w:val="18"/>
        </w:rPr>
        <w:t xml:space="preserve">] </w:t>
      </w:r>
    </w:p>
    <w:p w:rsidR="000C4E03" w:rsidRPr="00CB1687" w:rsidRDefault="000C4E03" w:rsidP="00E152E5">
      <w:pPr>
        <w:pStyle w:val="a5"/>
        <w:autoSpaceDE/>
        <w:autoSpaceDN/>
        <w:ind w:leftChars="0" w:left="0" w:firstLineChars="150" w:firstLine="270"/>
        <w:rPr>
          <w:rFonts w:ascii="宋体" w:eastAsia="宋体" w:hAnsi="宋体" w:cs="Batang"/>
          <w:sz w:val="18"/>
          <w:szCs w:val="18"/>
        </w:rPr>
      </w:pPr>
      <w:r w:rsidRPr="00CB1687">
        <w:rPr>
          <w:rFonts w:ascii="宋体" w:eastAsia="Batang" w:hAnsi="Batang" w:cs="Batang" w:hint="eastAsia"/>
          <w:sz w:val="18"/>
          <w:szCs w:val="18"/>
        </w:rPr>
        <w:t>담력</w:t>
      </w:r>
      <w:r w:rsidRPr="00CB1687">
        <w:rPr>
          <w:rFonts w:ascii="宋体" w:eastAsia="宋体" w:hAnsi="宋体" w:cs="Batang" w:hint="eastAsia"/>
          <w:sz w:val="18"/>
          <w:szCs w:val="18"/>
        </w:rPr>
        <w:t>[</w:t>
      </w:r>
      <w:r w:rsidRPr="00CB1687">
        <w:rPr>
          <w:rFonts w:ascii="宋体" w:eastAsia="Batang" w:hAnsi="Batang" w:cs="Batang" w:hint="eastAsia"/>
          <w:sz w:val="18"/>
          <w:szCs w:val="18"/>
        </w:rPr>
        <w:t>담녁</w:t>
      </w:r>
      <w:r w:rsidRPr="00CB1687">
        <w:rPr>
          <w:rFonts w:ascii="宋体" w:eastAsia="宋体" w:hAnsi="宋体" w:cs="Batang" w:hint="eastAsia"/>
          <w:sz w:val="18"/>
          <w:szCs w:val="18"/>
        </w:rPr>
        <w:t xml:space="preserve">] </w:t>
      </w:r>
      <w:r w:rsidRPr="00CB1687">
        <w:rPr>
          <w:rFonts w:ascii="宋体" w:eastAsia="Batang" w:hAnsi="Batang" w:cs="Batang" w:hint="eastAsia"/>
          <w:sz w:val="18"/>
          <w:szCs w:val="18"/>
        </w:rPr>
        <w:t>대통령</w:t>
      </w:r>
      <w:r w:rsidRPr="00CB1687">
        <w:rPr>
          <w:rFonts w:ascii="宋体" w:eastAsia="宋体" w:hAnsi="宋体" w:cs="Batang" w:hint="eastAsia"/>
          <w:sz w:val="18"/>
          <w:szCs w:val="18"/>
        </w:rPr>
        <w:t>[</w:t>
      </w:r>
      <w:r w:rsidRPr="00CB1687">
        <w:rPr>
          <w:rFonts w:ascii="宋体" w:eastAsia="Batang" w:hAnsi="Batang" w:cs="Batang" w:hint="eastAsia"/>
          <w:sz w:val="18"/>
          <w:szCs w:val="18"/>
        </w:rPr>
        <w:t>대통녕</w:t>
      </w:r>
      <w:r w:rsidRPr="00CB1687">
        <w:rPr>
          <w:rFonts w:ascii="宋体" w:eastAsia="宋体" w:hAnsi="宋体" w:cs="Batang" w:hint="eastAsia"/>
          <w:sz w:val="18"/>
          <w:szCs w:val="18"/>
        </w:rPr>
        <w:t xml:space="preserve">] </w:t>
      </w:r>
      <w:r w:rsidRPr="00CB1687">
        <w:rPr>
          <w:rFonts w:ascii="宋体" w:eastAsia="Batang" w:hAnsi="Batang" w:cs="Batang" w:hint="eastAsia"/>
          <w:sz w:val="18"/>
          <w:szCs w:val="18"/>
        </w:rPr>
        <w:t>생산량</w:t>
      </w:r>
      <w:r w:rsidRPr="00CB1687">
        <w:rPr>
          <w:rFonts w:ascii="宋体" w:eastAsia="宋体" w:hAnsi="宋体" w:cs="Batang" w:hint="eastAsia"/>
          <w:sz w:val="18"/>
          <w:szCs w:val="18"/>
        </w:rPr>
        <w:t>[</w:t>
      </w:r>
      <w:r w:rsidRPr="00CB1687">
        <w:rPr>
          <w:rFonts w:ascii="宋体" w:eastAsia="Batang" w:hAnsi="Batang" w:cs="Batang" w:hint="eastAsia"/>
          <w:sz w:val="18"/>
          <w:szCs w:val="18"/>
        </w:rPr>
        <w:t>생산냥</w:t>
      </w:r>
      <w:r w:rsidRPr="00CB1687">
        <w:rPr>
          <w:rFonts w:ascii="宋体" w:eastAsia="宋体" w:hAnsi="宋体" w:cs="Batang" w:hint="eastAsia"/>
          <w:sz w:val="18"/>
          <w:szCs w:val="18"/>
        </w:rPr>
        <w:t>]</w:t>
      </w:r>
    </w:p>
    <w:p w:rsidR="000C4E03" w:rsidRPr="00CB1687" w:rsidRDefault="000C4E03" w:rsidP="00E152E5">
      <w:pPr>
        <w:pStyle w:val="a5"/>
        <w:autoSpaceDE/>
        <w:autoSpaceDN/>
        <w:ind w:left="840"/>
        <w:rPr>
          <w:rFonts w:ascii="宋体" w:eastAsia="宋体" w:hAnsi="宋体"/>
          <w:sz w:val="18"/>
          <w:szCs w:val="18"/>
        </w:rPr>
      </w:pPr>
    </w:p>
    <w:p w:rsidR="000C4E03" w:rsidRPr="00CB1687" w:rsidRDefault="000C4E03" w:rsidP="00E152E5">
      <w:pPr>
        <w:pStyle w:val="a5"/>
        <w:autoSpaceDE/>
        <w:autoSpaceDN/>
        <w:ind w:leftChars="67" w:left="141"/>
        <w:rPr>
          <w:rFonts w:ascii="宋体" w:eastAsia="宋体" w:hAnsi="宋体"/>
          <w:sz w:val="18"/>
          <w:szCs w:val="18"/>
        </w:rPr>
      </w:pPr>
      <w:r w:rsidRPr="00CB1687">
        <w:rPr>
          <w:rFonts w:ascii="宋体" w:eastAsia="宋体" w:hAnsi="宋体" w:hint="eastAsia"/>
          <w:sz w:val="18"/>
          <w:szCs w:val="18"/>
        </w:rPr>
        <w:t>(3)</w:t>
      </w:r>
      <w:r w:rsidRPr="00CB1687">
        <w:rPr>
          <w:rFonts w:ascii="宋体" w:eastAsia="宋体" w:hAnsi="宋体" w:cs="宋体" w:hint="eastAsia"/>
          <w:sz w:val="18"/>
          <w:szCs w:val="18"/>
        </w:rPr>
        <w:t>闪音化</w:t>
      </w:r>
    </w:p>
    <w:p w:rsidR="000C4E03" w:rsidRPr="00CB1687" w:rsidRDefault="000C4E03" w:rsidP="00E152E5">
      <w:pPr>
        <w:pStyle w:val="a5"/>
        <w:autoSpaceDE/>
        <w:autoSpaceDN/>
        <w:ind w:leftChars="67" w:left="141"/>
        <w:rPr>
          <w:rFonts w:ascii="宋体" w:eastAsia="宋体" w:hAnsi="宋体"/>
          <w:sz w:val="18"/>
          <w:szCs w:val="18"/>
        </w:rPr>
      </w:pPr>
      <w:r w:rsidRPr="00CB1687">
        <w:rPr>
          <w:rFonts w:ascii="宋体" w:eastAsia="宋体" w:hAnsi="宋体" w:hint="eastAsia"/>
          <w:sz w:val="18"/>
          <w:szCs w:val="18"/>
        </w:rPr>
        <w:t>把</w:t>
      </w:r>
      <w:r w:rsidRPr="00CB1687">
        <w:rPr>
          <w:rFonts w:ascii="宋体" w:eastAsia="宋体" w:hAnsi="宋体"/>
          <w:sz w:val="18"/>
          <w:szCs w:val="18"/>
        </w:rPr>
        <w:t>‘</w:t>
      </w:r>
      <w:r w:rsidRPr="00CB1687">
        <w:rPr>
          <w:rFonts w:ascii="宋体" w:eastAsia="Batang" w:hAnsi="Batang" w:hint="eastAsia"/>
          <w:sz w:val="18"/>
          <w:szCs w:val="18"/>
        </w:rPr>
        <w:t>ㄴ</w:t>
      </w:r>
      <w:r w:rsidRPr="00CB1687">
        <w:rPr>
          <w:rFonts w:ascii="宋体" w:eastAsia="宋体" w:hAnsi="宋体"/>
          <w:sz w:val="18"/>
          <w:szCs w:val="18"/>
        </w:rPr>
        <w:t>’</w:t>
      </w:r>
      <w:r w:rsidRPr="00CB1687">
        <w:rPr>
          <w:rFonts w:ascii="宋体" w:eastAsia="宋体" w:hAnsi="宋体" w:cs="宋体" w:hint="eastAsia"/>
          <w:sz w:val="18"/>
          <w:szCs w:val="18"/>
        </w:rPr>
        <w:t>发闪音</w:t>
      </w:r>
      <w:r w:rsidRPr="00CB1687">
        <w:rPr>
          <w:rFonts w:ascii="宋体" w:eastAsia="宋体" w:hAnsi="宋体" w:hint="eastAsia"/>
          <w:sz w:val="18"/>
          <w:szCs w:val="18"/>
        </w:rPr>
        <w:t xml:space="preserve"> </w:t>
      </w:r>
      <w:r w:rsidRPr="00CB1687">
        <w:rPr>
          <w:rFonts w:ascii="宋体" w:eastAsia="宋体" w:hAnsi="宋体"/>
          <w:sz w:val="18"/>
          <w:szCs w:val="18"/>
        </w:rPr>
        <w:t>[</w:t>
      </w:r>
      <w:r w:rsidRPr="00CB1687">
        <w:rPr>
          <w:rFonts w:ascii="宋体" w:eastAsia="Batang" w:hAnsi="Batang" w:hint="eastAsia"/>
          <w:sz w:val="18"/>
          <w:szCs w:val="18"/>
        </w:rPr>
        <w:t>ㄹ</w:t>
      </w:r>
      <w:r w:rsidRPr="00CB1687">
        <w:rPr>
          <w:rFonts w:ascii="宋体" w:eastAsia="宋体" w:hAnsi="宋体" w:hint="eastAsia"/>
          <w:sz w:val="18"/>
          <w:szCs w:val="18"/>
        </w:rPr>
        <w:t>]的音变叫闪音化。.</w:t>
      </w:r>
    </w:p>
    <w:p w:rsidR="000C4E03" w:rsidRPr="00CB1687" w:rsidRDefault="000C4E03" w:rsidP="00E152E5">
      <w:pPr>
        <w:pStyle w:val="a5"/>
        <w:autoSpaceDE/>
        <w:autoSpaceDN/>
        <w:ind w:leftChars="67" w:left="141"/>
        <w:rPr>
          <w:rFonts w:ascii="宋体" w:eastAsia="宋体" w:hAnsi="宋体"/>
          <w:sz w:val="18"/>
          <w:szCs w:val="18"/>
        </w:rPr>
      </w:pPr>
      <w:r w:rsidRPr="00CB1687">
        <w:rPr>
          <w:rFonts w:ascii="宋体" w:eastAsia="宋体" w:hAnsi="宋体" w:hint="eastAsia"/>
          <w:sz w:val="18"/>
          <w:szCs w:val="18"/>
        </w:rPr>
        <w:t>规则1：</w:t>
      </w:r>
      <w:r w:rsidRPr="00CB1687">
        <w:rPr>
          <w:rFonts w:ascii="宋体" w:eastAsia="宋体" w:hAnsi="宋体"/>
          <w:sz w:val="18"/>
          <w:szCs w:val="18"/>
        </w:rPr>
        <w:t>‘</w:t>
      </w:r>
      <w:r w:rsidRPr="00CB1687">
        <w:rPr>
          <w:rFonts w:ascii="宋体" w:eastAsia="Batang" w:hAnsi="Batang" w:hint="eastAsia"/>
          <w:sz w:val="18"/>
          <w:szCs w:val="18"/>
        </w:rPr>
        <w:t>ㄴ</w:t>
      </w:r>
      <w:r w:rsidRPr="00CB1687">
        <w:rPr>
          <w:rFonts w:ascii="宋体" w:eastAsia="宋体" w:hAnsi="宋体"/>
          <w:sz w:val="18"/>
          <w:szCs w:val="18"/>
        </w:rPr>
        <w:t>’</w:t>
      </w:r>
      <w:r w:rsidRPr="00CB1687">
        <w:rPr>
          <w:rFonts w:ascii="宋体" w:eastAsia="宋体" w:hAnsi="宋体" w:hint="eastAsia"/>
          <w:sz w:val="18"/>
          <w:szCs w:val="18"/>
        </w:rPr>
        <w:t xml:space="preserve">在 收音 </w:t>
      </w:r>
      <w:r w:rsidRPr="00CB1687">
        <w:rPr>
          <w:rFonts w:ascii="宋体" w:eastAsia="宋体" w:hAnsi="宋体"/>
          <w:sz w:val="18"/>
          <w:szCs w:val="18"/>
        </w:rPr>
        <w:t>‘</w:t>
      </w:r>
      <w:r w:rsidRPr="00CB1687">
        <w:rPr>
          <w:rFonts w:ascii="宋体" w:eastAsia="Batang" w:hAnsi="Batang" w:hint="eastAsia"/>
          <w:sz w:val="18"/>
          <w:szCs w:val="18"/>
        </w:rPr>
        <w:t>ㄹ</w:t>
      </w:r>
      <w:r w:rsidRPr="00CB1687">
        <w:rPr>
          <w:rFonts w:ascii="宋体" w:eastAsia="宋体" w:hAnsi="宋体"/>
          <w:sz w:val="18"/>
          <w:szCs w:val="18"/>
        </w:rPr>
        <w:t>’</w:t>
      </w:r>
      <w:r w:rsidRPr="00CB1687">
        <w:rPr>
          <w:rFonts w:ascii="宋体" w:eastAsia="宋体" w:hAnsi="宋体" w:hint="eastAsia"/>
          <w:sz w:val="18"/>
          <w:szCs w:val="18"/>
        </w:rPr>
        <w:t xml:space="preserve"> 后面</w:t>
      </w:r>
      <w:r w:rsidRPr="00CB1687">
        <w:rPr>
          <w:rFonts w:ascii="宋体" w:eastAsia="宋体" w:hAnsi="宋体" w:cs="宋体" w:hint="eastAsia"/>
          <w:sz w:val="18"/>
          <w:szCs w:val="18"/>
        </w:rPr>
        <w:t>总是变成</w:t>
      </w:r>
      <w:r w:rsidRPr="00CB1687">
        <w:rPr>
          <w:rFonts w:ascii="宋体" w:eastAsia="宋体" w:hAnsi="宋体" w:hint="eastAsia"/>
          <w:sz w:val="18"/>
          <w:szCs w:val="18"/>
        </w:rPr>
        <w:t xml:space="preserve"> [</w:t>
      </w:r>
      <w:r w:rsidRPr="00CB1687">
        <w:rPr>
          <w:rFonts w:ascii="宋体" w:eastAsia="Batang" w:hAnsi="Batang" w:hint="eastAsia"/>
          <w:sz w:val="18"/>
          <w:szCs w:val="18"/>
        </w:rPr>
        <w:t>ㄹ</w:t>
      </w:r>
      <w:r w:rsidRPr="00CB1687">
        <w:rPr>
          <w:rFonts w:ascii="宋体" w:eastAsia="宋体" w:hAnsi="宋体" w:hint="eastAsia"/>
          <w:sz w:val="18"/>
          <w:szCs w:val="18"/>
        </w:rPr>
        <w:t xml:space="preserve">]。  </w:t>
      </w:r>
    </w:p>
    <w:p w:rsidR="000C4E03" w:rsidRPr="00CB1687" w:rsidRDefault="000C4E03" w:rsidP="00E152E5">
      <w:pPr>
        <w:pStyle w:val="a5"/>
        <w:autoSpaceDE/>
        <w:autoSpaceDN/>
        <w:ind w:leftChars="68" w:left="840" w:hangingChars="387" w:hanging="697"/>
        <w:rPr>
          <w:rFonts w:ascii="宋体" w:eastAsia="宋体" w:hAnsi="宋体"/>
          <w:sz w:val="18"/>
          <w:szCs w:val="18"/>
        </w:rPr>
      </w:pPr>
      <w:r w:rsidRPr="00CB1687">
        <w:rPr>
          <w:rFonts w:ascii="宋体" w:eastAsia="宋体" w:hAnsi="宋体" w:cs="宋体" w:hint="eastAsia"/>
          <w:sz w:val="18"/>
          <w:szCs w:val="18"/>
        </w:rPr>
        <w:t>这与</w:t>
      </w:r>
      <w:r w:rsidRPr="00CB1687">
        <w:rPr>
          <w:rFonts w:ascii="宋体" w:eastAsia="宋体" w:hAnsi="宋体" w:hint="eastAsia"/>
          <w:sz w:val="18"/>
          <w:szCs w:val="18"/>
        </w:rPr>
        <w:t xml:space="preserve"> </w:t>
      </w:r>
      <w:r w:rsidRPr="00CB1687">
        <w:rPr>
          <w:rFonts w:ascii="宋体" w:eastAsia="宋体" w:hAnsi="宋体"/>
          <w:sz w:val="18"/>
          <w:szCs w:val="18"/>
        </w:rPr>
        <w:t>‘</w:t>
      </w:r>
      <w:r w:rsidRPr="00CB1687">
        <w:rPr>
          <w:rFonts w:ascii="宋体" w:eastAsia="Batang" w:hAnsi="Batang" w:hint="eastAsia"/>
          <w:sz w:val="18"/>
          <w:szCs w:val="18"/>
        </w:rPr>
        <w:t>ㄹ</w:t>
      </w:r>
      <w:r w:rsidRPr="00CB1687">
        <w:rPr>
          <w:rFonts w:ascii="宋体" w:eastAsia="宋体" w:hAnsi="宋体"/>
          <w:sz w:val="18"/>
          <w:szCs w:val="18"/>
        </w:rPr>
        <w:t>’</w:t>
      </w:r>
      <w:r w:rsidRPr="00CB1687">
        <w:rPr>
          <w:rFonts w:ascii="宋体" w:eastAsia="宋体" w:hAnsi="宋体" w:hint="eastAsia"/>
          <w:sz w:val="18"/>
          <w:szCs w:val="18"/>
        </w:rPr>
        <w:t>后面不能连接</w:t>
      </w:r>
      <w:r w:rsidRPr="00CB1687">
        <w:rPr>
          <w:rFonts w:ascii="宋体" w:eastAsia="宋体" w:hAnsi="宋体"/>
          <w:sz w:val="18"/>
          <w:szCs w:val="18"/>
        </w:rPr>
        <w:t>’</w:t>
      </w:r>
      <w:r w:rsidRPr="00CB1687">
        <w:rPr>
          <w:rFonts w:ascii="宋体" w:eastAsia="Batang" w:hAnsi="Batang" w:hint="eastAsia"/>
          <w:sz w:val="18"/>
          <w:szCs w:val="18"/>
        </w:rPr>
        <w:t>ㄴ</w:t>
      </w:r>
      <w:r w:rsidRPr="00CB1687">
        <w:rPr>
          <w:rFonts w:ascii="宋体" w:eastAsia="宋体" w:hAnsi="宋体"/>
          <w:sz w:val="18"/>
          <w:szCs w:val="18"/>
        </w:rPr>
        <w:t>’</w:t>
      </w:r>
      <w:r w:rsidRPr="00CB1687">
        <w:rPr>
          <w:rFonts w:ascii="宋体" w:eastAsia="宋体" w:hAnsi="宋体" w:hint="eastAsia"/>
          <w:sz w:val="18"/>
          <w:szCs w:val="18"/>
        </w:rPr>
        <w:t xml:space="preserve"> 的韩国语的音素排列制约有关。 </w:t>
      </w:r>
    </w:p>
    <w:p w:rsidR="000C4E03" w:rsidRPr="00CB1687" w:rsidRDefault="000C4E03" w:rsidP="00E152E5">
      <w:pPr>
        <w:pStyle w:val="a5"/>
        <w:autoSpaceDE/>
        <w:autoSpaceDN/>
        <w:ind w:leftChars="68" w:left="840" w:hangingChars="387" w:hanging="697"/>
        <w:rPr>
          <w:rFonts w:ascii="宋体" w:eastAsia="宋体" w:hAnsi="宋体"/>
          <w:sz w:val="18"/>
          <w:szCs w:val="18"/>
        </w:rPr>
      </w:pPr>
      <w:r w:rsidRPr="00CB1687">
        <w:rPr>
          <w:rFonts w:ascii="宋体" w:eastAsia="Batang" w:hAnsi="Batang" w:hint="eastAsia"/>
          <w:sz w:val="18"/>
          <w:szCs w:val="18"/>
        </w:rPr>
        <w:t>예</w:t>
      </w:r>
      <w:r w:rsidRPr="00CB1687">
        <w:rPr>
          <w:rFonts w:ascii="宋体" w:eastAsia="宋体" w:hAnsi="宋体" w:hint="eastAsia"/>
          <w:sz w:val="18"/>
          <w:szCs w:val="18"/>
        </w:rPr>
        <w:t>:</w:t>
      </w:r>
      <w:r w:rsidRPr="00CB1687">
        <w:rPr>
          <w:rFonts w:ascii="宋体" w:eastAsia="Batang" w:hAnsi="Batang" w:hint="eastAsia"/>
          <w:sz w:val="18"/>
          <w:szCs w:val="18"/>
        </w:rPr>
        <w:t>칼날</w:t>
      </w:r>
      <w:r w:rsidRPr="00CB1687">
        <w:rPr>
          <w:rFonts w:ascii="宋体" w:eastAsia="宋体" w:hAnsi="宋体" w:hint="eastAsia"/>
          <w:sz w:val="18"/>
          <w:szCs w:val="18"/>
        </w:rPr>
        <w:t>[</w:t>
      </w:r>
      <w:r w:rsidRPr="00CB1687">
        <w:rPr>
          <w:rFonts w:ascii="宋体" w:eastAsia="Batang" w:hAnsi="Batang" w:hint="eastAsia"/>
          <w:sz w:val="18"/>
          <w:szCs w:val="18"/>
        </w:rPr>
        <w:t>칼랄</w:t>
      </w:r>
      <w:r w:rsidRPr="00CB1687">
        <w:rPr>
          <w:rFonts w:ascii="宋体" w:eastAsia="宋体" w:hAnsi="宋体" w:hint="eastAsia"/>
          <w:sz w:val="18"/>
          <w:szCs w:val="18"/>
        </w:rPr>
        <w:t>]</w:t>
      </w:r>
    </w:p>
    <w:p w:rsidR="000C4E03" w:rsidRPr="00CB1687" w:rsidRDefault="000C4E03" w:rsidP="00E152E5">
      <w:pPr>
        <w:pStyle w:val="a5"/>
        <w:autoSpaceDE/>
        <w:autoSpaceDN/>
        <w:ind w:left="840"/>
        <w:rPr>
          <w:rFonts w:ascii="宋体" w:eastAsia="宋体" w:hAnsi="宋体"/>
          <w:sz w:val="18"/>
          <w:szCs w:val="18"/>
        </w:rPr>
      </w:pPr>
    </w:p>
    <w:p w:rsidR="000C4E03" w:rsidRPr="00CB1687" w:rsidRDefault="000C4E03" w:rsidP="00E152E5">
      <w:pPr>
        <w:pStyle w:val="a5"/>
        <w:autoSpaceDE/>
        <w:autoSpaceDN/>
        <w:ind w:leftChars="68" w:left="840" w:hangingChars="387" w:hanging="697"/>
        <w:rPr>
          <w:rFonts w:ascii="宋体" w:eastAsia="宋体" w:hAnsi="宋体"/>
          <w:sz w:val="18"/>
          <w:szCs w:val="18"/>
        </w:rPr>
      </w:pPr>
      <w:r w:rsidRPr="00CB1687">
        <w:rPr>
          <w:rFonts w:ascii="宋体" w:eastAsia="宋体" w:hAnsi="宋体" w:hint="eastAsia"/>
          <w:sz w:val="18"/>
          <w:szCs w:val="18"/>
        </w:rPr>
        <w:t>规则2：收音</w:t>
      </w:r>
      <w:r w:rsidRPr="00CB1687">
        <w:rPr>
          <w:rFonts w:ascii="宋体" w:eastAsia="宋体" w:hAnsi="宋体"/>
          <w:sz w:val="18"/>
          <w:szCs w:val="18"/>
        </w:rPr>
        <w:t>‘</w:t>
      </w:r>
      <w:r w:rsidRPr="00CB1687">
        <w:rPr>
          <w:rFonts w:ascii="宋体" w:eastAsia="Batang" w:hAnsi="Batang" w:hint="eastAsia"/>
          <w:sz w:val="18"/>
          <w:szCs w:val="18"/>
        </w:rPr>
        <w:t>ㄴ</w:t>
      </w:r>
      <w:r w:rsidRPr="00CB1687">
        <w:rPr>
          <w:rFonts w:ascii="宋体" w:eastAsia="宋体" w:hAnsi="宋体"/>
          <w:sz w:val="18"/>
          <w:szCs w:val="18"/>
        </w:rPr>
        <w:t>’</w:t>
      </w:r>
      <w:r w:rsidRPr="00CB1687">
        <w:rPr>
          <w:rFonts w:ascii="宋体" w:eastAsia="宋体" w:hAnsi="宋体" w:hint="eastAsia"/>
          <w:sz w:val="18"/>
          <w:szCs w:val="18"/>
        </w:rPr>
        <w:t>在大部分情况下在</w:t>
      </w:r>
      <w:r w:rsidRPr="00CB1687">
        <w:rPr>
          <w:rFonts w:ascii="宋体" w:eastAsia="宋体" w:hAnsi="宋体"/>
          <w:sz w:val="18"/>
          <w:szCs w:val="18"/>
        </w:rPr>
        <w:t>‘</w:t>
      </w:r>
      <w:r w:rsidRPr="00CB1687">
        <w:rPr>
          <w:rFonts w:ascii="宋体" w:eastAsia="Batang" w:hAnsi="Batang" w:hint="eastAsia"/>
          <w:sz w:val="18"/>
          <w:szCs w:val="18"/>
        </w:rPr>
        <w:t>ㄹ</w:t>
      </w:r>
      <w:r w:rsidRPr="00CB1687">
        <w:rPr>
          <w:rFonts w:ascii="宋体" w:eastAsia="宋体" w:hAnsi="宋体"/>
          <w:sz w:val="18"/>
          <w:szCs w:val="18"/>
        </w:rPr>
        <w:t>’</w:t>
      </w:r>
      <w:r w:rsidRPr="00CB1687">
        <w:rPr>
          <w:rFonts w:ascii="宋体" w:eastAsia="宋体" w:hAnsi="宋体" w:hint="eastAsia"/>
          <w:sz w:val="18"/>
          <w:szCs w:val="18"/>
        </w:rPr>
        <w:t>前面变成 [</w:t>
      </w:r>
      <w:r w:rsidRPr="00CB1687">
        <w:rPr>
          <w:rFonts w:ascii="宋体" w:eastAsia="Batang" w:hAnsi="Batang" w:hint="eastAsia"/>
          <w:sz w:val="18"/>
          <w:szCs w:val="18"/>
        </w:rPr>
        <w:t>ㄹ</w:t>
      </w:r>
      <w:r w:rsidRPr="00CB1687">
        <w:rPr>
          <w:rFonts w:ascii="宋体" w:eastAsia="宋体" w:hAnsi="宋体" w:hint="eastAsia"/>
          <w:sz w:val="18"/>
          <w:szCs w:val="18"/>
        </w:rPr>
        <w:t>]。</w:t>
      </w:r>
    </w:p>
    <w:p w:rsidR="000C4E03" w:rsidRPr="00CB1687" w:rsidRDefault="000C4E03" w:rsidP="00E152E5">
      <w:pPr>
        <w:pStyle w:val="a5"/>
        <w:autoSpaceDE/>
        <w:autoSpaceDN/>
        <w:ind w:leftChars="68" w:left="840" w:hangingChars="387" w:hanging="697"/>
        <w:rPr>
          <w:rFonts w:ascii="宋体" w:eastAsia="宋体" w:hAnsi="宋体"/>
          <w:sz w:val="18"/>
          <w:szCs w:val="18"/>
        </w:rPr>
      </w:pPr>
      <w:r w:rsidRPr="00CB1687">
        <w:rPr>
          <w:rFonts w:ascii="宋体" w:eastAsia="宋体" w:hAnsi="宋体" w:hint="eastAsia"/>
          <w:sz w:val="18"/>
          <w:szCs w:val="18"/>
        </w:rPr>
        <w:t>这与强度做大的辅音</w:t>
      </w:r>
      <w:r w:rsidRPr="00CB1687">
        <w:rPr>
          <w:rFonts w:ascii="宋体" w:eastAsia="宋体" w:hAnsi="宋体"/>
          <w:sz w:val="18"/>
          <w:szCs w:val="18"/>
        </w:rPr>
        <w:t>‘</w:t>
      </w:r>
      <w:r w:rsidRPr="00CB1687">
        <w:rPr>
          <w:rFonts w:ascii="宋体" w:eastAsia="Batang" w:hAnsi="Batang" w:hint="eastAsia"/>
          <w:sz w:val="18"/>
          <w:szCs w:val="18"/>
        </w:rPr>
        <w:t>ㄹ</w:t>
      </w:r>
      <w:r w:rsidRPr="00CB1687">
        <w:rPr>
          <w:rFonts w:ascii="宋体" w:eastAsia="宋体" w:hAnsi="宋体"/>
          <w:sz w:val="18"/>
          <w:szCs w:val="18"/>
        </w:rPr>
        <w:t>’</w:t>
      </w:r>
      <w:r w:rsidRPr="00CB1687">
        <w:rPr>
          <w:rFonts w:ascii="宋体" w:eastAsia="宋体" w:hAnsi="宋体" w:hint="eastAsia"/>
          <w:sz w:val="18"/>
          <w:szCs w:val="18"/>
        </w:rPr>
        <w:t>前面音只能发[</w:t>
      </w:r>
      <w:r w:rsidRPr="00CB1687">
        <w:rPr>
          <w:rFonts w:ascii="宋体" w:eastAsia="Batang" w:hAnsi="Batang" w:hint="eastAsia"/>
          <w:sz w:val="18"/>
          <w:szCs w:val="18"/>
        </w:rPr>
        <w:t>ㄹ</w:t>
      </w:r>
      <w:r w:rsidRPr="00CB1687">
        <w:rPr>
          <w:rFonts w:ascii="宋体" w:eastAsia="宋体" w:hAnsi="宋体" w:hint="eastAsia"/>
          <w:sz w:val="18"/>
          <w:szCs w:val="18"/>
        </w:rPr>
        <w:t>]音的音节排列制约有关。</w:t>
      </w:r>
    </w:p>
    <w:p w:rsidR="000C4E03" w:rsidRPr="00CB1687" w:rsidRDefault="000C4E03" w:rsidP="00E152E5">
      <w:pPr>
        <w:pStyle w:val="a5"/>
        <w:autoSpaceDE/>
        <w:autoSpaceDN/>
        <w:ind w:leftChars="68" w:left="840" w:hangingChars="387" w:hanging="697"/>
        <w:rPr>
          <w:rFonts w:ascii="宋体" w:eastAsia="宋体" w:hAnsi="宋体" w:cs="Batang"/>
          <w:sz w:val="18"/>
          <w:szCs w:val="18"/>
        </w:rPr>
      </w:pPr>
      <w:r w:rsidRPr="00CB1687">
        <w:rPr>
          <w:rFonts w:ascii="宋体" w:eastAsia="Batang" w:hAnsi="Batang" w:cs="Batang" w:hint="eastAsia"/>
          <w:sz w:val="18"/>
          <w:szCs w:val="18"/>
        </w:rPr>
        <w:t>예</w:t>
      </w:r>
      <w:r w:rsidRPr="00CB1687">
        <w:rPr>
          <w:rFonts w:ascii="宋体" w:eastAsia="宋体" w:hAnsi="宋体" w:cs="Batang" w:hint="eastAsia"/>
          <w:sz w:val="18"/>
          <w:szCs w:val="18"/>
        </w:rPr>
        <w:t>:</w:t>
      </w:r>
      <w:r w:rsidRPr="00CB1687">
        <w:rPr>
          <w:rFonts w:ascii="宋体" w:eastAsia="Batang" w:hAnsi="Batang" w:cs="Batang" w:hint="eastAsia"/>
          <w:sz w:val="18"/>
          <w:szCs w:val="18"/>
        </w:rPr>
        <w:t>진리</w:t>
      </w:r>
      <w:r w:rsidRPr="00CB1687">
        <w:rPr>
          <w:rFonts w:ascii="宋体" w:eastAsia="宋体" w:hAnsi="宋体" w:cs="Batang" w:hint="eastAsia"/>
          <w:sz w:val="18"/>
          <w:szCs w:val="18"/>
        </w:rPr>
        <w:t>[</w:t>
      </w:r>
      <w:r w:rsidRPr="00CB1687">
        <w:rPr>
          <w:rFonts w:ascii="宋体" w:eastAsia="Batang" w:hAnsi="Batang" w:cs="Batang" w:hint="eastAsia"/>
          <w:sz w:val="18"/>
          <w:szCs w:val="18"/>
        </w:rPr>
        <w:t>질리</w:t>
      </w:r>
      <w:r w:rsidRPr="00CB1687">
        <w:rPr>
          <w:rFonts w:ascii="宋体" w:eastAsia="宋体" w:hAnsi="宋体" w:cs="Batang" w:hint="eastAsia"/>
          <w:sz w:val="18"/>
          <w:szCs w:val="18"/>
        </w:rPr>
        <w:t>]</w:t>
      </w:r>
    </w:p>
    <w:p w:rsidR="000C4E03" w:rsidRPr="00CB1687" w:rsidRDefault="000C4E03" w:rsidP="00E152E5">
      <w:pPr>
        <w:pStyle w:val="a5"/>
        <w:autoSpaceDE/>
        <w:autoSpaceDN/>
        <w:ind w:left="840"/>
        <w:rPr>
          <w:rFonts w:ascii="宋体" w:eastAsia="宋体" w:hAnsi="宋体"/>
          <w:sz w:val="18"/>
          <w:szCs w:val="18"/>
        </w:rPr>
      </w:pPr>
    </w:p>
    <w:p w:rsidR="000C4E03" w:rsidRPr="00CB1687" w:rsidRDefault="000C4E03" w:rsidP="00483890">
      <w:pPr>
        <w:pStyle w:val="a5"/>
        <w:numPr>
          <w:ilvl w:val="0"/>
          <w:numId w:val="24"/>
        </w:numPr>
        <w:autoSpaceDE/>
        <w:autoSpaceDN/>
        <w:ind w:leftChars="0"/>
        <w:rPr>
          <w:rFonts w:ascii="宋体" w:eastAsia="宋体" w:hAnsi="宋体"/>
          <w:sz w:val="18"/>
          <w:szCs w:val="18"/>
        </w:rPr>
      </w:pPr>
      <w:r w:rsidRPr="00CB1687">
        <w:rPr>
          <w:rFonts w:ascii="宋体" w:eastAsia="Batang" w:hAnsi="Batang" w:hint="eastAsia"/>
          <w:sz w:val="18"/>
          <w:szCs w:val="18"/>
        </w:rPr>
        <w:t>ㄴ</w:t>
      </w:r>
      <w:r w:rsidRPr="00CB1687">
        <w:rPr>
          <w:rFonts w:ascii="宋体" w:eastAsia="宋体" w:hAnsi="宋体" w:hint="eastAsia"/>
          <w:sz w:val="18"/>
          <w:szCs w:val="18"/>
        </w:rPr>
        <w:t>+</w:t>
      </w:r>
      <w:r w:rsidRPr="00CB1687">
        <w:rPr>
          <w:rFonts w:ascii="宋体" w:eastAsia="Batang" w:hAnsi="Batang" w:hint="eastAsia"/>
          <w:sz w:val="18"/>
          <w:szCs w:val="18"/>
        </w:rPr>
        <w:t>ㄹ</w:t>
      </w:r>
      <w:r w:rsidRPr="00CB1687">
        <w:rPr>
          <w:rFonts w:ascii="宋体" w:eastAsia="宋体" w:hAnsi="宋体" w:hint="eastAsia"/>
          <w:sz w:val="18"/>
          <w:szCs w:val="18"/>
        </w:rPr>
        <w:t>的连接中也有一部分单词不会变成[</w:t>
      </w:r>
      <w:r w:rsidRPr="00CB1687">
        <w:rPr>
          <w:rFonts w:ascii="宋体" w:eastAsia="Batang" w:hAnsi="Batang" w:hint="eastAsia"/>
          <w:sz w:val="18"/>
          <w:szCs w:val="18"/>
        </w:rPr>
        <w:t>ㄹㄹ</w:t>
      </w:r>
      <w:r w:rsidRPr="00CB1687">
        <w:rPr>
          <w:rFonts w:ascii="宋体" w:eastAsia="宋体" w:hAnsi="宋体" w:hint="eastAsia"/>
          <w:sz w:val="18"/>
          <w:szCs w:val="18"/>
        </w:rPr>
        <w:t>]，例如</w:t>
      </w:r>
      <w:r w:rsidRPr="00CB1687">
        <w:rPr>
          <w:rFonts w:ascii="宋体" w:eastAsia="宋体" w:hAnsi="宋体"/>
          <w:sz w:val="18"/>
          <w:szCs w:val="18"/>
        </w:rPr>
        <w:t>‘</w:t>
      </w:r>
      <w:r w:rsidRPr="00CB1687">
        <w:rPr>
          <w:rFonts w:ascii="宋体" w:eastAsia="Batang" w:hAnsi="Batang" w:hint="eastAsia"/>
          <w:sz w:val="18"/>
          <w:szCs w:val="18"/>
        </w:rPr>
        <w:t>생산량</w:t>
      </w:r>
      <w:r w:rsidRPr="00CB1687">
        <w:rPr>
          <w:rFonts w:ascii="宋体" w:eastAsia="宋体" w:hAnsi="宋体"/>
          <w:sz w:val="18"/>
          <w:szCs w:val="18"/>
        </w:rPr>
        <w:t>’</w:t>
      </w:r>
      <w:r w:rsidRPr="00CB1687">
        <w:rPr>
          <w:rFonts w:ascii="宋体" w:eastAsia="宋体" w:hAnsi="宋体" w:hint="eastAsia"/>
          <w:sz w:val="18"/>
          <w:szCs w:val="18"/>
        </w:rPr>
        <w:t>。这个词就发生</w:t>
      </w:r>
      <w:r w:rsidRPr="00CB1687">
        <w:rPr>
          <w:rFonts w:ascii="宋体" w:eastAsia="宋体" w:hAnsi="宋体"/>
          <w:sz w:val="18"/>
          <w:szCs w:val="18"/>
        </w:rPr>
        <w:t>’</w:t>
      </w:r>
      <w:r w:rsidRPr="00CB1687">
        <w:rPr>
          <w:rFonts w:ascii="宋体" w:eastAsia="Batang" w:hAnsi="Batang" w:hint="eastAsia"/>
          <w:sz w:val="18"/>
          <w:szCs w:val="18"/>
        </w:rPr>
        <w:t>ㄹ</w:t>
      </w:r>
      <w:r w:rsidRPr="00CB1687">
        <w:rPr>
          <w:rFonts w:ascii="宋体" w:eastAsia="宋体" w:hAnsi="宋体"/>
          <w:sz w:val="18"/>
          <w:szCs w:val="18"/>
        </w:rPr>
        <w:t>’</w:t>
      </w:r>
      <w:r w:rsidRPr="00CB1687">
        <w:rPr>
          <w:rFonts w:ascii="宋体" w:eastAsia="宋体" w:hAnsi="宋体" w:hint="eastAsia"/>
          <w:sz w:val="18"/>
          <w:szCs w:val="18"/>
        </w:rPr>
        <w:t xml:space="preserve"> 的鼻音化[</w:t>
      </w:r>
      <w:r w:rsidRPr="00CB1687">
        <w:rPr>
          <w:rFonts w:ascii="宋体" w:eastAsia="Batang" w:hAnsi="Batang" w:hint="eastAsia"/>
          <w:sz w:val="18"/>
          <w:szCs w:val="18"/>
        </w:rPr>
        <w:t>생산냥</w:t>
      </w:r>
      <w:r w:rsidRPr="00CB1687">
        <w:rPr>
          <w:rFonts w:ascii="宋体" w:eastAsia="宋体" w:hAnsi="宋体" w:hint="eastAsia"/>
          <w:sz w:val="18"/>
          <w:szCs w:val="18"/>
        </w:rPr>
        <w:t>]。</w:t>
      </w:r>
      <w:r w:rsidRPr="00CB1687">
        <w:rPr>
          <w:rFonts w:ascii="宋体" w:eastAsia="宋体" w:hAnsi="宋体" w:cs="Batang" w:hint="eastAsia"/>
          <w:sz w:val="18"/>
          <w:szCs w:val="18"/>
        </w:rPr>
        <w:t>一般派生词就发生</w:t>
      </w:r>
      <w:r w:rsidRPr="00CB1687">
        <w:rPr>
          <w:rFonts w:ascii="宋体" w:eastAsia="宋体" w:hAnsi="宋体"/>
          <w:sz w:val="18"/>
          <w:szCs w:val="18"/>
        </w:rPr>
        <w:t>’</w:t>
      </w:r>
      <w:r w:rsidRPr="00CB1687">
        <w:rPr>
          <w:rFonts w:ascii="宋体" w:eastAsia="Batang" w:hAnsi="Batang" w:hint="eastAsia"/>
          <w:sz w:val="18"/>
          <w:szCs w:val="18"/>
        </w:rPr>
        <w:t>ㄹ</w:t>
      </w:r>
      <w:r w:rsidRPr="00CB1687">
        <w:rPr>
          <w:rFonts w:ascii="宋体" w:eastAsia="宋体" w:hAnsi="宋体"/>
          <w:sz w:val="18"/>
          <w:szCs w:val="18"/>
        </w:rPr>
        <w:t>’</w:t>
      </w:r>
      <w:r w:rsidRPr="00CB1687">
        <w:rPr>
          <w:rFonts w:ascii="宋体" w:eastAsia="宋体" w:hAnsi="宋体" w:hint="eastAsia"/>
          <w:sz w:val="18"/>
          <w:szCs w:val="18"/>
        </w:rPr>
        <w:t>的</w:t>
      </w:r>
      <w:r w:rsidRPr="00CB1687">
        <w:rPr>
          <w:rFonts w:ascii="宋体" w:eastAsia="宋体" w:hAnsi="宋体" w:cs="Batang" w:hint="eastAsia"/>
          <w:sz w:val="18"/>
          <w:szCs w:val="18"/>
        </w:rPr>
        <w:t>鼻音化。</w:t>
      </w:r>
      <w:r w:rsidRPr="00CB1687">
        <w:rPr>
          <w:rFonts w:ascii="宋体" w:eastAsia="Batang" w:hAnsi="Batang" w:cs="Batang" w:hint="eastAsia"/>
          <w:sz w:val="18"/>
          <w:szCs w:val="18"/>
        </w:rPr>
        <w:t>생산</w:t>
      </w:r>
      <w:r w:rsidRPr="00CB1687">
        <w:rPr>
          <w:rFonts w:ascii="宋体" w:eastAsia="宋体" w:hAnsi="宋体" w:cs="Batang" w:hint="eastAsia"/>
          <w:sz w:val="18"/>
          <w:szCs w:val="18"/>
        </w:rPr>
        <w:t>-</w:t>
      </w:r>
      <w:r w:rsidRPr="00CB1687">
        <w:rPr>
          <w:rFonts w:ascii="宋体" w:eastAsia="Batang" w:hAnsi="Batang" w:cs="Batang" w:hint="eastAsia"/>
          <w:sz w:val="18"/>
          <w:szCs w:val="18"/>
        </w:rPr>
        <w:t>량</w:t>
      </w:r>
    </w:p>
    <w:p w:rsidR="000C4E03" w:rsidRPr="00CB1687" w:rsidRDefault="000C4E03" w:rsidP="00E152E5">
      <w:pPr>
        <w:pStyle w:val="a5"/>
        <w:autoSpaceDE/>
        <w:autoSpaceDN/>
        <w:ind w:left="840"/>
        <w:rPr>
          <w:rFonts w:ascii="宋体" w:eastAsia="宋体" w:hAnsi="宋体"/>
          <w:sz w:val="18"/>
          <w:szCs w:val="18"/>
        </w:rPr>
      </w:pPr>
    </w:p>
    <w:p w:rsidR="000C4E03" w:rsidRPr="00CB1687" w:rsidRDefault="000C4E03" w:rsidP="00483890">
      <w:pPr>
        <w:pStyle w:val="a5"/>
        <w:numPr>
          <w:ilvl w:val="0"/>
          <w:numId w:val="25"/>
        </w:numPr>
        <w:autoSpaceDE/>
        <w:autoSpaceDN/>
        <w:ind w:leftChars="0"/>
        <w:rPr>
          <w:rFonts w:ascii="宋体" w:eastAsia="宋体" w:hAnsi="宋体"/>
          <w:sz w:val="18"/>
          <w:szCs w:val="18"/>
          <w:lang w:eastAsia="zh-CN"/>
        </w:rPr>
        <w:sectPr w:rsidR="000C4E03" w:rsidRPr="00CB1687" w:rsidSect="000C4E03">
          <w:type w:val="continuous"/>
          <w:pgSz w:w="11906" w:h="16838"/>
          <w:pgMar w:top="1440" w:right="1800" w:bottom="1440" w:left="1800" w:header="851" w:footer="992" w:gutter="0"/>
          <w:cols w:space="425"/>
          <w:docGrid w:type="lines" w:linePitch="312"/>
        </w:sectPr>
      </w:pPr>
      <w:r w:rsidRPr="00CB1687">
        <w:rPr>
          <w:rFonts w:ascii="宋体" w:eastAsia="宋体" w:hAnsi="宋体" w:hint="eastAsia"/>
          <w:sz w:val="18"/>
          <w:szCs w:val="18"/>
          <w:lang w:eastAsia="zh-CN"/>
        </w:rPr>
        <w:t>下面单词发生同化现象。参考上面的语音知识重新写发音</w:t>
      </w:r>
    </w:p>
    <w:p w:rsidR="000C4E03" w:rsidRPr="00CB1687" w:rsidRDefault="000C4E03" w:rsidP="00E152E5">
      <w:pPr>
        <w:pStyle w:val="a8"/>
        <w:wordWrap w:val="0"/>
        <w:rPr>
          <w:sz w:val="18"/>
          <w:szCs w:val="18"/>
          <w:lang w:eastAsia="zh-CN"/>
        </w:rPr>
        <w:sectPr w:rsidR="000C4E03" w:rsidRPr="00CB1687" w:rsidSect="000C4E03">
          <w:footerReference w:type="default" r:id="rId89"/>
          <w:type w:val="continuous"/>
          <w:pgSz w:w="11906" w:h="16838"/>
          <w:pgMar w:top="1440" w:right="1800" w:bottom="1440" w:left="1800" w:header="851" w:footer="992" w:gutter="0"/>
          <w:cols w:num="2" w:space="425"/>
          <w:docGrid w:type="lines" w:linePitch="312"/>
        </w:sectPr>
      </w:pPr>
    </w:p>
    <w:p w:rsidR="000C4E03" w:rsidRPr="00360311" w:rsidRDefault="000C4E03" w:rsidP="00483890">
      <w:pPr>
        <w:pStyle w:val="a8"/>
        <w:numPr>
          <w:ilvl w:val="0"/>
          <w:numId w:val="26"/>
        </w:numPr>
        <w:wordWrap w:val="0"/>
        <w:spacing w:line="384" w:lineRule="auto"/>
        <w:ind w:hanging="361"/>
        <w:rPr>
          <w:sz w:val="18"/>
          <w:szCs w:val="18"/>
        </w:rPr>
      </w:pPr>
      <w:r w:rsidRPr="00360311">
        <w:rPr>
          <w:rFonts w:ascii="Batang" w:eastAsia="Batang" w:hAnsi="Batang" w:hint="eastAsia"/>
          <w:sz w:val="18"/>
          <w:szCs w:val="18"/>
        </w:rPr>
        <w:lastRenderedPageBreak/>
        <w:t>감량  [    ]</w:t>
      </w:r>
    </w:p>
    <w:p w:rsidR="000C4E03" w:rsidRPr="00360311" w:rsidRDefault="000C4E03" w:rsidP="00483890">
      <w:pPr>
        <w:pStyle w:val="a8"/>
        <w:numPr>
          <w:ilvl w:val="0"/>
          <w:numId w:val="26"/>
        </w:numPr>
        <w:wordWrap w:val="0"/>
        <w:spacing w:line="384" w:lineRule="auto"/>
        <w:ind w:hanging="361"/>
        <w:rPr>
          <w:sz w:val="18"/>
          <w:szCs w:val="18"/>
        </w:rPr>
      </w:pPr>
      <w:r w:rsidRPr="00360311">
        <w:rPr>
          <w:rFonts w:ascii="Batang" w:eastAsia="Batang" w:hAnsi="Batang" w:hint="eastAsia"/>
          <w:sz w:val="18"/>
          <w:szCs w:val="18"/>
        </w:rPr>
        <w:t>거짓말 [    ]</w:t>
      </w:r>
    </w:p>
    <w:p w:rsidR="000C4E03" w:rsidRPr="00360311" w:rsidRDefault="000C4E03" w:rsidP="00483890">
      <w:pPr>
        <w:pStyle w:val="a8"/>
        <w:numPr>
          <w:ilvl w:val="0"/>
          <w:numId w:val="26"/>
        </w:numPr>
        <w:wordWrap w:val="0"/>
        <w:spacing w:line="384" w:lineRule="auto"/>
        <w:ind w:hanging="361"/>
        <w:rPr>
          <w:sz w:val="18"/>
          <w:szCs w:val="18"/>
        </w:rPr>
      </w:pPr>
      <w:r w:rsidRPr="00360311">
        <w:rPr>
          <w:rFonts w:ascii="Batang" w:eastAsia="Batang" w:hAnsi="Batang" w:hint="eastAsia"/>
          <w:sz w:val="18"/>
          <w:szCs w:val="18"/>
        </w:rPr>
        <w:t>국력 [    ]</w:t>
      </w:r>
    </w:p>
    <w:p w:rsidR="000C4E03" w:rsidRPr="00360311" w:rsidRDefault="000C4E03" w:rsidP="00483890">
      <w:pPr>
        <w:pStyle w:val="a8"/>
        <w:numPr>
          <w:ilvl w:val="0"/>
          <w:numId w:val="26"/>
        </w:numPr>
        <w:wordWrap w:val="0"/>
        <w:spacing w:line="384" w:lineRule="auto"/>
        <w:ind w:hanging="361"/>
        <w:rPr>
          <w:sz w:val="18"/>
          <w:szCs w:val="18"/>
        </w:rPr>
      </w:pPr>
      <w:r w:rsidRPr="00360311">
        <w:rPr>
          <w:rFonts w:ascii="Batang" w:eastAsia="Batang" w:hAnsi="Batang" w:hint="eastAsia"/>
          <w:bCs/>
          <w:sz w:val="18"/>
          <w:szCs w:val="18"/>
        </w:rPr>
        <w:lastRenderedPageBreak/>
        <w:t xml:space="preserve">국물 </w:t>
      </w:r>
      <w:r w:rsidRPr="00360311">
        <w:rPr>
          <w:rFonts w:ascii="Batang" w:eastAsia="Batang" w:hAnsi="Batang" w:hint="eastAsia"/>
          <w:sz w:val="18"/>
          <w:szCs w:val="18"/>
        </w:rPr>
        <w:t>[    ]</w:t>
      </w:r>
    </w:p>
    <w:p w:rsidR="000C4E03" w:rsidRPr="00360311" w:rsidRDefault="000C4E03" w:rsidP="00483890">
      <w:pPr>
        <w:pStyle w:val="a8"/>
        <w:numPr>
          <w:ilvl w:val="0"/>
          <w:numId w:val="26"/>
        </w:numPr>
        <w:wordWrap w:val="0"/>
        <w:spacing w:line="384" w:lineRule="auto"/>
        <w:rPr>
          <w:sz w:val="18"/>
          <w:szCs w:val="18"/>
        </w:rPr>
      </w:pPr>
      <w:r w:rsidRPr="00360311">
        <w:rPr>
          <w:rFonts w:ascii="Batang" w:eastAsia="Batang" w:hAnsi="Batang" w:hint="eastAsia"/>
          <w:sz w:val="18"/>
          <w:szCs w:val="18"/>
        </w:rPr>
        <w:t>권력 [    ]</w:t>
      </w:r>
    </w:p>
    <w:p w:rsidR="000C4E03" w:rsidRPr="00360311" w:rsidRDefault="000C4E03" w:rsidP="00483890">
      <w:pPr>
        <w:pStyle w:val="a8"/>
        <w:numPr>
          <w:ilvl w:val="0"/>
          <w:numId w:val="26"/>
        </w:numPr>
        <w:wordWrap w:val="0"/>
        <w:spacing w:line="384" w:lineRule="auto"/>
        <w:rPr>
          <w:sz w:val="18"/>
          <w:szCs w:val="18"/>
        </w:rPr>
      </w:pPr>
      <w:r w:rsidRPr="00360311">
        <w:rPr>
          <w:rFonts w:ascii="Batang" w:eastAsia="Batang" w:hAnsi="Batang" w:hint="eastAsia"/>
          <w:sz w:val="18"/>
          <w:szCs w:val="18"/>
        </w:rPr>
        <w:t>기억력 [    ]</w:t>
      </w:r>
    </w:p>
    <w:p w:rsidR="000C4E03" w:rsidRPr="00360311" w:rsidRDefault="000C4E03" w:rsidP="00483890">
      <w:pPr>
        <w:pStyle w:val="a8"/>
        <w:numPr>
          <w:ilvl w:val="0"/>
          <w:numId w:val="26"/>
        </w:numPr>
        <w:wordWrap w:val="0"/>
        <w:spacing w:line="384" w:lineRule="auto"/>
        <w:rPr>
          <w:sz w:val="18"/>
          <w:szCs w:val="18"/>
        </w:rPr>
      </w:pPr>
      <w:r w:rsidRPr="00360311">
        <w:rPr>
          <w:rFonts w:ascii="Batang" w:eastAsia="Batang" w:hAnsi="Batang" w:hint="eastAsia"/>
          <w:sz w:val="18"/>
          <w:szCs w:val="18"/>
        </w:rPr>
        <w:t>능력 [    ]</w:t>
      </w:r>
    </w:p>
    <w:p w:rsidR="000C4E03" w:rsidRPr="00360311" w:rsidRDefault="000C4E03" w:rsidP="00483890">
      <w:pPr>
        <w:pStyle w:val="a8"/>
        <w:numPr>
          <w:ilvl w:val="0"/>
          <w:numId w:val="26"/>
        </w:numPr>
        <w:wordWrap w:val="0"/>
        <w:spacing w:line="384" w:lineRule="auto"/>
        <w:rPr>
          <w:sz w:val="18"/>
          <w:szCs w:val="18"/>
        </w:rPr>
      </w:pPr>
      <w:r w:rsidRPr="00360311">
        <w:rPr>
          <w:rFonts w:ascii="Batang" w:eastAsia="Batang" w:hAnsi="Batang" w:hint="eastAsia"/>
          <w:sz w:val="18"/>
          <w:szCs w:val="18"/>
        </w:rPr>
        <w:t>담력 [    ]</w:t>
      </w:r>
    </w:p>
    <w:p w:rsidR="000C4E03" w:rsidRPr="00360311" w:rsidRDefault="000C4E03" w:rsidP="00483890">
      <w:pPr>
        <w:pStyle w:val="a8"/>
        <w:numPr>
          <w:ilvl w:val="0"/>
          <w:numId w:val="26"/>
        </w:numPr>
        <w:wordWrap w:val="0"/>
        <w:spacing w:line="384" w:lineRule="auto"/>
        <w:rPr>
          <w:sz w:val="18"/>
          <w:szCs w:val="18"/>
        </w:rPr>
      </w:pPr>
      <w:r w:rsidRPr="00360311">
        <w:rPr>
          <w:rFonts w:ascii="Batang" w:eastAsia="Batang" w:hAnsi="Batang" w:hint="eastAsia"/>
          <w:sz w:val="18"/>
          <w:szCs w:val="18"/>
        </w:rPr>
        <w:t>대통령 [    ]</w:t>
      </w:r>
    </w:p>
    <w:p w:rsidR="000C4E03" w:rsidRPr="00360311" w:rsidRDefault="000C4E03" w:rsidP="00483890">
      <w:pPr>
        <w:pStyle w:val="a8"/>
        <w:numPr>
          <w:ilvl w:val="0"/>
          <w:numId w:val="26"/>
        </w:numPr>
        <w:wordWrap w:val="0"/>
        <w:spacing w:line="384" w:lineRule="auto"/>
        <w:rPr>
          <w:sz w:val="18"/>
          <w:szCs w:val="18"/>
        </w:rPr>
      </w:pPr>
      <w:r w:rsidRPr="00360311">
        <w:rPr>
          <w:rFonts w:ascii="Batang" w:eastAsia="Batang" w:hAnsi="Batang" w:hint="eastAsia"/>
          <w:sz w:val="18"/>
          <w:szCs w:val="18"/>
        </w:rPr>
        <w:t>대학로 [    ]</w:t>
      </w:r>
    </w:p>
    <w:p w:rsidR="000C4E03" w:rsidRPr="00360311" w:rsidRDefault="000C4E03" w:rsidP="00483890">
      <w:pPr>
        <w:pStyle w:val="a8"/>
        <w:numPr>
          <w:ilvl w:val="0"/>
          <w:numId w:val="26"/>
        </w:numPr>
        <w:wordWrap w:val="0"/>
        <w:spacing w:line="384" w:lineRule="auto"/>
        <w:rPr>
          <w:sz w:val="18"/>
          <w:szCs w:val="18"/>
        </w:rPr>
      </w:pPr>
      <w:r w:rsidRPr="00360311">
        <w:rPr>
          <w:rFonts w:ascii="Batang" w:eastAsia="Batang" w:hAnsi="Batang" w:hint="eastAsia"/>
          <w:sz w:val="18"/>
          <w:szCs w:val="18"/>
        </w:rPr>
        <w:t>독립 [    ]</w:t>
      </w:r>
    </w:p>
    <w:p w:rsidR="000C4E03" w:rsidRPr="00360311" w:rsidRDefault="000C4E03" w:rsidP="00483890">
      <w:pPr>
        <w:pStyle w:val="a8"/>
        <w:numPr>
          <w:ilvl w:val="0"/>
          <w:numId w:val="26"/>
        </w:numPr>
        <w:wordWrap w:val="0"/>
        <w:spacing w:line="384" w:lineRule="auto"/>
        <w:rPr>
          <w:sz w:val="18"/>
          <w:szCs w:val="18"/>
        </w:rPr>
      </w:pPr>
      <w:r w:rsidRPr="00360311">
        <w:rPr>
          <w:rFonts w:ascii="Batang" w:eastAsia="Batang" w:hAnsi="Batang" w:hint="eastAsia"/>
          <w:sz w:val="18"/>
          <w:szCs w:val="18"/>
        </w:rPr>
        <w:t>등록금 [    ]</w:t>
      </w:r>
    </w:p>
    <w:p w:rsidR="000C4E03" w:rsidRPr="00360311" w:rsidRDefault="000C4E03" w:rsidP="00483890">
      <w:pPr>
        <w:pStyle w:val="a8"/>
        <w:numPr>
          <w:ilvl w:val="0"/>
          <w:numId w:val="26"/>
        </w:numPr>
        <w:wordWrap w:val="0"/>
        <w:spacing w:line="384" w:lineRule="auto"/>
        <w:rPr>
          <w:sz w:val="18"/>
          <w:szCs w:val="18"/>
        </w:rPr>
      </w:pPr>
      <w:r w:rsidRPr="00360311">
        <w:rPr>
          <w:rFonts w:ascii="Batang" w:eastAsia="Batang" w:hAnsi="Batang" w:hint="eastAsia"/>
          <w:sz w:val="18"/>
          <w:szCs w:val="18"/>
        </w:rPr>
        <w:t>맏며느리 [    ]</w:t>
      </w:r>
    </w:p>
    <w:p w:rsidR="000C4E03" w:rsidRPr="00360311" w:rsidRDefault="000C4E03" w:rsidP="00483890">
      <w:pPr>
        <w:pStyle w:val="a8"/>
        <w:numPr>
          <w:ilvl w:val="0"/>
          <w:numId w:val="26"/>
        </w:numPr>
        <w:wordWrap w:val="0"/>
        <w:spacing w:line="384" w:lineRule="auto"/>
        <w:rPr>
          <w:sz w:val="18"/>
          <w:szCs w:val="18"/>
        </w:rPr>
      </w:pPr>
      <w:r w:rsidRPr="00360311">
        <w:rPr>
          <w:rFonts w:ascii="Batang" w:eastAsia="Batang" w:hAnsi="Batang" w:hint="eastAsia"/>
          <w:sz w:val="18"/>
          <w:szCs w:val="18"/>
        </w:rPr>
        <w:t>물난리 [    ]</w:t>
      </w:r>
    </w:p>
    <w:p w:rsidR="000C4E03" w:rsidRPr="00360311" w:rsidRDefault="000C4E03" w:rsidP="00483890">
      <w:pPr>
        <w:pStyle w:val="a8"/>
        <w:numPr>
          <w:ilvl w:val="0"/>
          <w:numId w:val="26"/>
        </w:numPr>
        <w:wordWrap w:val="0"/>
        <w:spacing w:line="384" w:lineRule="auto"/>
        <w:rPr>
          <w:sz w:val="18"/>
          <w:szCs w:val="18"/>
        </w:rPr>
      </w:pPr>
      <w:r w:rsidRPr="00360311">
        <w:rPr>
          <w:rFonts w:ascii="Batang" w:eastAsia="Batang" w:hAnsi="Batang" w:hint="eastAsia"/>
          <w:sz w:val="18"/>
          <w:szCs w:val="18"/>
        </w:rPr>
        <w:t>발냄새 [    ]</w:t>
      </w:r>
    </w:p>
    <w:p w:rsidR="000C4E03" w:rsidRPr="00360311" w:rsidRDefault="000C4E03" w:rsidP="00483890">
      <w:pPr>
        <w:pStyle w:val="a8"/>
        <w:numPr>
          <w:ilvl w:val="0"/>
          <w:numId w:val="26"/>
        </w:numPr>
        <w:wordWrap w:val="0"/>
        <w:spacing w:line="384" w:lineRule="auto"/>
        <w:rPr>
          <w:sz w:val="18"/>
          <w:szCs w:val="18"/>
        </w:rPr>
      </w:pPr>
      <w:r w:rsidRPr="00360311">
        <w:rPr>
          <w:rFonts w:ascii="Batang" w:eastAsia="Batang" w:hAnsi="Batang" w:hint="eastAsia"/>
          <w:sz w:val="18"/>
          <w:szCs w:val="18"/>
        </w:rPr>
        <w:t>법률 [    ]</w:t>
      </w:r>
    </w:p>
    <w:p w:rsidR="000C4E03" w:rsidRPr="00360311" w:rsidRDefault="000C4E03" w:rsidP="00483890">
      <w:pPr>
        <w:pStyle w:val="a8"/>
        <w:numPr>
          <w:ilvl w:val="0"/>
          <w:numId w:val="26"/>
        </w:numPr>
        <w:wordWrap w:val="0"/>
        <w:spacing w:line="384" w:lineRule="auto"/>
        <w:rPr>
          <w:sz w:val="18"/>
          <w:szCs w:val="18"/>
        </w:rPr>
      </w:pPr>
      <w:r w:rsidRPr="00360311">
        <w:rPr>
          <w:rFonts w:ascii="Batang" w:eastAsia="Batang" w:hAnsi="Batang" w:hint="eastAsia"/>
          <w:sz w:val="18"/>
          <w:szCs w:val="18"/>
        </w:rPr>
        <w:t>변론 [    ]</w:t>
      </w:r>
    </w:p>
    <w:p w:rsidR="000C4E03" w:rsidRPr="00360311" w:rsidRDefault="000C4E03" w:rsidP="00483890">
      <w:pPr>
        <w:pStyle w:val="a8"/>
        <w:numPr>
          <w:ilvl w:val="0"/>
          <w:numId w:val="26"/>
        </w:numPr>
        <w:wordWrap w:val="0"/>
        <w:spacing w:line="384" w:lineRule="auto"/>
        <w:rPr>
          <w:sz w:val="18"/>
          <w:szCs w:val="18"/>
        </w:rPr>
      </w:pPr>
      <w:r w:rsidRPr="00360311">
        <w:rPr>
          <w:rFonts w:ascii="Batang" w:eastAsia="Batang" w:hAnsi="Batang" w:hint="eastAsia"/>
          <w:sz w:val="18"/>
          <w:szCs w:val="18"/>
        </w:rPr>
        <w:t>별님 [    ]</w:t>
      </w:r>
    </w:p>
    <w:p w:rsidR="000C4E03" w:rsidRPr="00360311" w:rsidRDefault="000C4E03" w:rsidP="00483890">
      <w:pPr>
        <w:pStyle w:val="a8"/>
        <w:numPr>
          <w:ilvl w:val="0"/>
          <w:numId w:val="26"/>
        </w:numPr>
        <w:wordWrap w:val="0"/>
        <w:spacing w:line="384" w:lineRule="auto"/>
        <w:rPr>
          <w:sz w:val="18"/>
          <w:szCs w:val="18"/>
        </w:rPr>
      </w:pPr>
      <w:r w:rsidRPr="00360311">
        <w:rPr>
          <w:rFonts w:ascii="Batang" w:eastAsia="Batang" w:hAnsi="Batang" w:hint="eastAsia"/>
          <w:sz w:val="18"/>
          <w:szCs w:val="18"/>
        </w:rPr>
        <w:t>산란 [    ]</w:t>
      </w:r>
    </w:p>
    <w:p w:rsidR="000C4E03" w:rsidRPr="00360311" w:rsidRDefault="000C4E03" w:rsidP="00483890">
      <w:pPr>
        <w:pStyle w:val="a8"/>
        <w:numPr>
          <w:ilvl w:val="0"/>
          <w:numId w:val="26"/>
        </w:numPr>
        <w:wordWrap w:val="0"/>
        <w:spacing w:line="384" w:lineRule="auto"/>
        <w:rPr>
          <w:sz w:val="18"/>
          <w:szCs w:val="18"/>
        </w:rPr>
      </w:pPr>
      <w:r w:rsidRPr="00360311">
        <w:rPr>
          <w:rFonts w:ascii="Batang" w:eastAsia="Batang" w:hAnsi="Batang" w:hint="eastAsia"/>
          <w:sz w:val="18"/>
          <w:szCs w:val="18"/>
        </w:rPr>
        <w:t>흙먼지[    ]</w:t>
      </w:r>
    </w:p>
    <w:p w:rsidR="000C4E03" w:rsidRPr="00360311" w:rsidRDefault="000C4E03" w:rsidP="00483890">
      <w:pPr>
        <w:pStyle w:val="a8"/>
        <w:numPr>
          <w:ilvl w:val="0"/>
          <w:numId w:val="26"/>
        </w:numPr>
        <w:wordWrap w:val="0"/>
        <w:spacing w:line="384" w:lineRule="auto"/>
        <w:rPr>
          <w:sz w:val="18"/>
          <w:szCs w:val="18"/>
        </w:rPr>
      </w:pPr>
      <w:r w:rsidRPr="00360311">
        <w:rPr>
          <w:rFonts w:ascii="Batang" w:eastAsia="Batang" w:hAnsi="Batang" w:hint="eastAsia"/>
          <w:sz w:val="18"/>
          <w:szCs w:val="18"/>
        </w:rPr>
        <w:t>생일날 [    ]</w:t>
      </w:r>
    </w:p>
    <w:p w:rsidR="000C4E03" w:rsidRPr="00360311" w:rsidRDefault="000C4E03" w:rsidP="00483890">
      <w:pPr>
        <w:pStyle w:val="a8"/>
        <w:numPr>
          <w:ilvl w:val="0"/>
          <w:numId w:val="26"/>
        </w:numPr>
        <w:wordWrap w:val="0"/>
        <w:spacing w:line="384" w:lineRule="auto"/>
        <w:rPr>
          <w:sz w:val="18"/>
          <w:szCs w:val="18"/>
        </w:rPr>
      </w:pPr>
      <w:r w:rsidRPr="00360311">
        <w:rPr>
          <w:rFonts w:ascii="Batang" w:eastAsia="Batang" w:hAnsi="Batang" w:hint="eastAsia"/>
          <w:sz w:val="18"/>
          <w:szCs w:val="18"/>
        </w:rPr>
        <w:t>설날 [    ]</w:t>
      </w:r>
    </w:p>
    <w:p w:rsidR="000C4E03" w:rsidRPr="00360311" w:rsidRDefault="000C4E03" w:rsidP="00483890">
      <w:pPr>
        <w:pStyle w:val="a8"/>
        <w:numPr>
          <w:ilvl w:val="0"/>
          <w:numId w:val="26"/>
        </w:numPr>
        <w:wordWrap w:val="0"/>
        <w:spacing w:line="384" w:lineRule="auto"/>
        <w:rPr>
          <w:sz w:val="18"/>
          <w:szCs w:val="18"/>
        </w:rPr>
      </w:pPr>
      <w:r w:rsidRPr="00360311">
        <w:rPr>
          <w:rFonts w:ascii="Batang" w:eastAsia="Batang" w:hAnsi="Batang" w:hint="eastAsia"/>
          <w:sz w:val="18"/>
          <w:szCs w:val="18"/>
        </w:rPr>
        <w:t>수업료 [    ]</w:t>
      </w:r>
    </w:p>
    <w:p w:rsidR="000C4E03" w:rsidRPr="00360311" w:rsidRDefault="000C4E03" w:rsidP="00483890">
      <w:pPr>
        <w:pStyle w:val="a8"/>
        <w:numPr>
          <w:ilvl w:val="0"/>
          <w:numId w:val="26"/>
        </w:numPr>
        <w:wordWrap w:val="0"/>
        <w:spacing w:line="384" w:lineRule="auto"/>
        <w:rPr>
          <w:sz w:val="18"/>
          <w:szCs w:val="18"/>
        </w:rPr>
      </w:pPr>
      <w:r w:rsidRPr="00360311">
        <w:rPr>
          <w:rFonts w:ascii="Batang" w:eastAsia="Batang" w:hAnsi="Batang" w:hint="eastAsia"/>
          <w:sz w:val="18"/>
          <w:szCs w:val="18"/>
        </w:rPr>
        <w:t>신랑 [    ]</w:t>
      </w:r>
    </w:p>
    <w:p w:rsidR="000C4E03" w:rsidRPr="00360311" w:rsidRDefault="000C4E03" w:rsidP="00483890">
      <w:pPr>
        <w:pStyle w:val="a8"/>
        <w:numPr>
          <w:ilvl w:val="0"/>
          <w:numId w:val="26"/>
        </w:numPr>
        <w:wordWrap w:val="0"/>
        <w:spacing w:line="384" w:lineRule="auto"/>
        <w:rPr>
          <w:sz w:val="18"/>
          <w:szCs w:val="18"/>
        </w:rPr>
      </w:pPr>
      <w:r w:rsidRPr="00360311">
        <w:rPr>
          <w:rFonts w:ascii="Batang" w:eastAsia="Batang" w:hAnsi="Batang" w:hint="eastAsia"/>
          <w:sz w:val="18"/>
          <w:szCs w:val="18"/>
        </w:rPr>
        <w:t>실업률 [    ]</w:t>
      </w:r>
    </w:p>
    <w:p w:rsidR="000C4E03" w:rsidRPr="00360311" w:rsidRDefault="000C4E03" w:rsidP="00483890">
      <w:pPr>
        <w:pStyle w:val="a8"/>
        <w:numPr>
          <w:ilvl w:val="0"/>
          <w:numId w:val="26"/>
        </w:numPr>
        <w:wordWrap w:val="0"/>
        <w:spacing w:line="384" w:lineRule="auto"/>
        <w:rPr>
          <w:sz w:val="18"/>
          <w:szCs w:val="18"/>
        </w:rPr>
      </w:pPr>
      <w:r w:rsidRPr="00360311">
        <w:rPr>
          <w:rFonts w:ascii="Batang" w:eastAsia="Batang" w:hAnsi="Batang" w:hint="eastAsia"/>
          <w:sz w:val="18"/>
          <w:szCs w:val="18"/>
        </w:rPr>
        <w:t>심리 [    ]</w:t>
      </w:r>
    </w:p>
    <w:p w:rsidR="000C4E03" w:rsidRPr="00360311" w:rsidRDefault="000C4E03" w:rsidP="00483890">
      <w:pPr>
        <w:pStyle w:val="a8"/>
        <w:numPr>
          <w:ilvl w:val="0"/>
          <w:numId w:val="26"/>
        </w:numPr>
        <w:wordWrap w:val="0"/>
        <w:spacing w:line="384" w:lineRule="auto"/>
        <w:rPr>
          <w:sz w:val="18"/>
          <w:szCs w:val="18"/>
        </w:rPr>
      </w:pPr>
      <w:r w:rsidRPr="00360311">
        <w:rPr>
          <w:rFonts w:ascii="Batang" w:eastAsia="Batang" w:hAnsi="Batang" w:hint="eastAsia"/>
          <w:sz w:val="18"/>
          <w:szCs w:val="18"/>
        </w:rPr>
        <w:t>십만 [    ]</w:t>
      </w:r>
    </w:p>
    <w:p w:rsidR="000C4E03" w:rsidRPr="00360311" w:rsidRDefault="000C4E03" w:rsidP="00483890">
      <w:pPr>
        <w:pStyle w:val="a8"/>
        <w:numPr>
          <w:ilvl w:val="0"/>
          <w:numId w:val="26"/>
        </w:numPr>
        <w:wordWrap w:val="0"/>
        <w:spacing w:line="384" w:lineRule="auto"/>
        <w:rPr>
          <w:sz w:val="18"/>
          <w:szCs w:val="18"/>
        </w:rPr>
      </w:pPr>
      <w:r w:rsidRPr="00360311">
        <w:rPr>
          <w:rFonts w:ascii="Batang" w:eastAsia="Batang" w:hAnsi="Batang" w:hint="eastAsia"/>
          <w:sz w:val="18"/>
          <w:szCs w:val="18"/>
        </w:rPr>
        <w:t>앞니 [    ]</w:t>
      </w:r>
    </w:p>
    <w:p w:rsidR="000C4E03" w:rsidRPr="00360311" w:rsidRDefault="000C4E03" w:rsidP="00483890">
      <w:pPr>
        <w:pStyle w:val="a8"/>
        <w:numPr>
          <w:ilvl w:val="0"/>
          <w:numId w:val="26"/>
        </w:numPr>
        <w:wordWrap w:val="0"/>
        <w:spacing w:line="384" w:lineRule="auto"/>
        <w:rPr>
          <w:sz w:val="18"/>
          <w:szCs w:val="18"/>
        </w:rPr>
      </w:pPr>
      <w:r w:rsidRPr="00360311">
        <w:rPr>
          <w:rFonts w:ascii="Batang" w:eastAsia="Batang" w:hAnsi="Batang" w:hint="eastAsia"/>
          <w:sz w:val="18"/>
          <w:szCs w:val="18"/>
        </w:rPr>
        <w:t>연락 [    ]</w:t>
      </w:r>
    </w:p>
    <w:p w:rsidR="000C4E03" w:rsidRPr="00360311" w:rsidRDefault="000C4E03" w:rsidP="00483890">
      <w:pPr>
        <w:pStyle w:val="a8"/>
        <w:numPr>
          <w:ilvl w:val="0"/>
          <w:numId w:val="26"/>
        </w:numPr>
        <w:wordWrap w:val="0"/>
        <w:spacing w:line="384" w:lineRule="auto"/>
        <w:rPr>
          <w:sz w:val="18"/>
          <w:szCs w:val="18"/>
        </w:rPr>
      </w:pPr>
      <w:r w:rsidRPr="00360311">
        <w:rPr>
          <w:rFonts w:ascii="Batang" w:eastAsia="Batang" w:hAnsi="Batang" w:hint="eastAsia"/>
          <w:sz w:val="18"/>
          <w:szCs w:val="18"/>
        </w:rPr>
        <w:t>염려 [    ]</w:t>
      </w:r>
    </w:p>
    <w:p w:rsidR="000C4E03" w:rsidRPr="00360311" w:rsidRDefault="000C4E03" w:rsidP="00483890">
      <w:pPr>
        <w:pStyle w:val="a8"/>
        <w:numPr>
          <w:ilvl w:val="0"/>
          <w:numId w:val="26"/>
        </w:numPr>
        <w:wordWrap w:val="0"/>
        <w:spacing w:line="384" w:lineRule="auto"/>
        <w:rPr>
          <w:sz w:val="18"/>
          <w:szCs w:val="18"/>
        </w:rPr>
      </w:pPr>
      <w:r w:rsidRPr="00360311">
        <w:rPr>
          <w:rFonts w:ascii="Batang" w:eastAsia="Batang" w:hAnsi="Batang" w:hint="eastAsia"/>
          <w:sz w:val="18"/>
          <w:szCs w:val="18"/>
        </w:rPr>
        <w:t>음력 [    ]</w:t>
      </w:r>
    </w:p>
    <w:p w:rsidR="000C4E03" w:rsidRPr="00360311" w:rsidRDefault="000C4E03" w:rsidP="00483890">
      <w:pPr>
        <w:pStyle w:val="a8"/>
        <w:numPr>
          <w:ilvl w:val="0"/>
          <w:numId w:val="26"/>
        </w:numPr>
        <w:wordWrap w:val="0"/>
        <w:spacing w:line="384" w:lineRule="auto"/>
        <w:rPr>
          <w:sz w:val="18"/>
          <w:szCs w:val="18"/>
        </w:rPr>
      </w:pPr>
      <w:r w:rsidRPr="00360311">
        <w:rPr>
          <w:rFonts w:ascii="Batang" w:eastAsia="Batang" w:hAnsi="Batang" w:hint="eastAsia"/>
          <w:sz w:val="18"/>
          <w:szCs w:val="18"/>
        </w:rPr>
        <w:t>음료수 [    ]</w:t>
      </w:r>
    </w:p>
    <w:p w:rsidR="000C4E03" w:rsidRPr="00360311" w:rsidRDefault="000C4E03" w:rsidP="00483890">
      <w:pPr>
        <w:pStyle w:val="a8"/>
        <w:numPr>
          <w:ilvl w:val="0"/>
          <w:numId w:val="26"/>
        </w:numPr>
        <w:wordWrap w:val="0"/>
        <w:spacing w:line="384" w:lineRule="auto"/>
        <w:rPr>
          <w:sz w:val="18"/>
          <w:szCs w:val="18"/>
        </w:rPr>
      </w:pPr>
      <w:r w:rsidRPr="00360311">
        <w:rPr>
          <w:rFonts w:ascii="Batang" w:eastAsia="Batang" w:hAnsi="Batang" w:hint="eastAsia"/>
          <w:sz w:val="18"/>
          <w:szCs w:val="18"/>
        </w:rPr>
        <w:t>음운론 [    ]</w:t>
      </w:r>
    </w:p>
    <w:p w:rsidR="000C4E03" w:rsidRPr="00360311" w:rsidRDefault="000C4E03" w:rsidP="00483890">
      <w:pPr>
        <w:pStyle w:val="a8"/>
        <w:numPr>
          <w:ilvl w:val="0"/>
          <w:numId w:val="26"/>
        </w:numPr>
        <w:wordWrap w:val="0"/>
        <w:spacing w:line="384" w:lineRule="auto"/>
        <w:rPr>
          <w:sz w:val="18"/>
          <w:szCs w:val="18"/>
        </w:rPr>
      </w:pPr>
      <w:r w:rsidRPr="00360311">
        <w:rPr>
          <w:rFonts w:ascii="Batang" w:eastAsia="Batang" w:hAnsi="Batang" w:hint="eastAsia"/>
          <w:sz w:val="18"/>
          <w:szCs w:val="18"/>
        </w:rPr>
        <w:t>의견란 [    ]</w:t>
      </w:r>
    </w:p>
    <w:p w:rsidR="000C4E03" w:rsidRPr="00360311" w:rsidRDefault="000C4E03" w:rsidP="00483890">
      <w:pPr>
        <w:pStyle w:val="a8"/>
        <w:numPr>
          <w:ilvl w:val="0"/>
          <w:numId w:val="26"/>
        </w:numPr>
        <w:wordWrap w:val="0"/>
        <w:spacing w:line="384" w:lineRule="auto"/>
        <w:rPr>
          <w:sz w:val="18"/>
          <w:szCs w:val="18"/>
        </w:rPr>
      </w:pPr>
      <w:r w:rsidRPr="00360311">
        <w:rPr>
          <w:rFonts w:ascii="Batang" w:eastAsia="Batang" w:hAnsi="Batang" w:hint="eastAsia"/>
          <w:sz w:val="18"/>
          <w:szCs w:val="18"/>
        </w:rPr>
        <w:t>일년 [    ]</w:t>
      </w:r>
    </w:p>
    <w:p w:rsidR="000C4E03" w:rsidRPr="00360311" w:rsidRDefault="000C4E03" w:rsidP="00483890">
      <w:pPr>
        <w:pStyle w:val="a8"/>
        <w:numPr>
          <w:ilvl w:val="0"/>
          <w:numId w:val="26"/>
        </w:numPr>
        <w:wordWrap w:val="0"/>
        <w:spacing w:line="384" w:lineRule="auto"/>
        <w:rPr>
          <w:sz w:val="18"/>
          <w:szCs w:val="18"/>
        </w:rPr>
      </w:pPr>
      <w:r w:rsidRPr="00360311">
        <w:rPr>
          <w:rFonts w:ascii="Batang" w:eastAsia="Batang" w:hAnsi="Batang" w:hint="eastAsia"/>
          <w:sz w:val="18"/>
          <w:szCs w:val="18"/>
        </w:rPr>
        <w:t>작년 [    ]</w:t>
      </w:r>
    </w:p>
    <w:p w:rsidR="000C4E03" w:rsidRPr="00360311" w:rsidRDefault="000C4E03" w:rsidP="00483890">
      <w:pPr>
        <w:pStyle w:val="a8"/>
        <w:numPr>
          <w:ilvl w:val="0"/>
          <w:numId w:val="26"/>
        </w:numPr>
        <w:wordWrap w:val="0"/>
        <w:spacing w:line="384" w:lineRule="auto"/>
        <w:rPr>
          <w:sz w:val="18"/>
          <w:szCs w:val="18"/>
        </w:rPr>
      </w:pPr>
      <w:r w:rsidRPr="00360311">
        <w:rPr>
          <w:rFonts w:ascii="Batang" w:eastAsia="Batang" w:hAnsi="Batang" w:hint="eastAsia"/>
          <w:sz w:val="18"/>
          <w:szCs w:val="18"/>
        </w:rPr>
        <w:t>정류장 [    ]</w:t>
      </w:r>
    </w:p>
    <w:p w:rsidR="000C4E03" w:rsidRPr="00360311" w:rsidRDefault="000C4E03" w:rsidP="00483890">
      <w:pPr>
        <w:pStyle w:val="a8"/>
        <w:numPr>
          <w:ilvl w:val="0"/>
          <w:numId w:val="26"/>
        </w:numPr>
        <w:wordWrap w:val="0"/>
        <w:spacing w:line="384" w:lineRule="auto"/>
        <w:rPr>
          <w:sz w:val="18"/>
          <w:szCs w:val="18"/>
        </w:rPr>
      </w:pPr>
      <w:r w:rsidRPr="00360311">
        <w:rPr>
          <w:rFonts w:ascii="Batang" w:eastAsia="Batang" w:hAnsi="Batang" w:hint="eastAsia"/>
          <w:sz w:val="18"/>
          <w:szCs w:val="18"/>
        </w:rPr>
        <w:t>정리 [    ]</w:t>
      </w:r>
    </w:p>
    <w:p w:rsidR="000C4E03" w:rsidRPr="00360311" w:rsidRDefault="000C4E03" w:rsidP="00483890">
      <w:pPr>
        <w:pStyle w:val="a8"/>
        <w:numPr>
          <w:ilvl w:val="0"/>
          <w:numId w:val="26"/>
        </w:numPr>
        <w:wordWrap w:val="0"/>
        <w:spacing w:line="384" w:lineRule="auto"/>
        <w:rPr>
          <w:sz w:val="18"/>
          <w:szCs w:val="18"/>
        </w:rPr>
      </w:pPr>
      <w:r w:rsidRPr="00360311">
        <w:rPr>
          <w:rFonts w:ascii="Batang" w:eastAsia="Batang" w:hAnsi="Batang" w:hint="eastAsia"/>
          <w:sz w:val="18"/>
          <w:szCs w:val="18"/>
        </w:rPr>
        <w:t>정신력 [    ]</w:t>
      </w:r>
    </w:p>
    <w:p w:rsidR="000C4E03" w:rsidRPr="00360311" w:rsidRDefault="000C4E03" w:rsidP="00483890">
      <w:pPr>
        <w:pStyle w:val="a8"/>
        <w:numPr>
          <w:ilvl w:val="0"/>
          <w:numId w:val="26"/>
        </w:numPr>
        <w:wordWrap w:val="0"/>
        <w:spacing w:line="384" w:lineRule="auto"/>
        <w:rPr>
          <w:sz w:val="18"/>
          <w:szCs w:val="18"/>
        </w:rPr>
      </w:pPr>
      <w:r w:rsidRPr="00360311">
        <w:rPr>
          <w:rFonts w:ascii="Batang" w:eastAsia="Batang" w:hAnsi="Batang" w:hint="eastAsia"/>
          <w:sz w:val="18"/>
          <w:szCs w:val="18"/>
        </w:rPr>
        <w:lastRenderedPageBreak/>
        <w:t>종류 [    ]</w:t>
      </w:r>
    </w:p>
    <w:p w:rsidR="000C4E03" w:rsidRPr="00360311" w:rsidRDefault="000C4E03" w:rsidP="00483890">
      <w:pPr>
        <w:pStyle w:val="a8"/>
        <w:numPr>
          <w:ilvl w:val="0"/>
          <w:numId w:val="26"/>
        </w:numPr>
        <w:wordWrap w:val="0"/>
        <w:spacing w:line="384" w:lineRule="auto"/>
        <w:rPr>
          <w:sz w:val="18"/>
          <w:szCs w:val="18"/>
        </w:rPr>
      </w:pPr>
      <w:r w:rsidRPr="00360311">
        <w:rPr>
          <w:rFonts w:ascii="Batang" w:eastAsia="Batang" w:hAnsi="Batang" w:hint="eastAsia"/>
          <w:sz w:val="18"/>
          <w:szCs w:val="18"/>
        </w:rPr>
        <w:t>천리 [    ]</w:t>
      </w:r>
    </w:p>
    <w:p w:rsidR="000C4E03" w:rsidRPr="00360311" w:rsidRDefault="000C4E03" w:rsidP="00483890">
      <w:pPr>
        <w:pStyle w:val="a8"/>
        <w:numPr>
          <w:ilvl w:val="0"/>
          <w:numId w:val="26"/>
        </w:numPr>
        <w:wordWrap w:val="0"/>
        <w:spacing w:line="384" w:lineRule="auto"/>
        <w:rPr>
          <w:sz w:val="18"/>
          <w:szCs w:val="18"/>
        </w:rPr>
      </w:pPr>
      <w:r w:rsidRPr="00360311">
        <w:rPr>
          <w:rFonts w:ascii="Batang" w:eastAsia="Batang" w:hAnsi="Batang" w:hint="eastAsia"/>
          <w:sz w:val="18"/>
          <w:szCs w:val="18"/>
        </w:rPr>
        <w:t>폭력 [    ]</w:t>
      </w:r>
    </w:p>
    <w:p w:rsidR="000C4E03" w:rsidRPr="00360311" w:rsidRDefault="000C4E03" w:rsidP="00483890">
      <w:pPr>
        <w:pStyle w:val="a8"/>
        <w:numPr>
          <w:ilvl w:val="0"/>
          <w:numId w:val="26"/>
        </w:numPr>
        <w:wordWrap w:val="0"/>
        <w:spacing w:line="384" w:lineRule="auto"/>
        <w:rPr>
          <w:sz w:val="18"/>
          <w:szCs w:val="18"/>
        </w:rPr>
      </w:pPr>
      <w:r w:rsidRPr="00360311">
        <w:rPr>
          <w:rFonts w:ascii="Batang" w:eastAsia="Batang" w:hAnsi="Batang" w:hint="eastAsia"/>
          <w:sz w:val="18"/>
          <w:szCs w:val="18"/>
        </w:rPr>
        <w:t>한국말 [    ]</w:t>
      </w:r>
    </w:p>
    <w:p w:rsidR="000C4E03" w:rsidRPr="00155395" w:rsidRDefault="000C4E03" w:rsidP="00483890">
      <w:pPr>
        <w:pStyle w:val="a8"/>
        <w:numPr>
          <w:ilvl w:val="0"/>
          <w:numId w:val="26"/>
        </w:numPr>
        <w:wordWrap w:val="0"/>
        <w:spacing w:line="384" w:lineRule="auto"/>
        <w:rPr>
          <w:sz w:val="18"/>
          <w:szCs w:val="18"/>
        </w:rPr>
      </w:pPr>
      <w:r w:rsidRPr="00360311">
        <w:rPr>
          <w:rFonts w:ascii="Batang" w:eastAsia="Batang" w:hAnsi="Batang" w:hint="eastAsia"/>
          <w:sz w:val="18"/>
          <w:szCs w:val="18"/>
        </w:rPr>
        <w:t>함량 [    ]</w:t>
      </w:r>
    </w:p>
    <w:p w:rsidR="000C4E03" w:rsidRDefault="000C4E03" w:rsidP="00E152E5">
      <w:pPr>
        <w:wordWrap w:val="0"/>
        <w:jc w:val="center"/>
        <w:rPr>
          <w:rFonts w:ascii="宋体" w:hAnsi="宋体"/>
          <w:szCs w:val="21"/>
        </w:rPr>
        <w:sectPr w:rsidR="000C4E03" w:rsidSect="000C4E03">
          <w:footnotePr>
            <w:numRestart w:val="eachSect"/>
          </w:footnotePr>
          <w:type w:val="continuous"/>
          <w:pgSz w:w="11906" w:h="16838"/>
          <w:pgMar w:top="1701" w:right="1440" w:bottom="1440" w:left="1440" w:header="851" w:footer="992" w:gutter="0"/>
          <w:cols w:space="425"/>
          <w:docGrid w:linePitch="360"/>
        </w:sectPr>
      </w:pPr>
      <w:r>
        <w:rPr>
          <w:rFonts w:ascii="宋体" w:hAnsi="宋体"/>
          <w:szCs w:val="21"/>
        </w:rPr>
        <w:br w:type="page"/>
      </w:r>
    </w:p>
    <w:p w:rsidR="000C4E03" w:rsidRDefault="000C4E03" w:rsidP="00E152E5">
      <w:pPr>
        <w:wordWrap w:val="0"/>
        <w:jc w:val="center"/>
        <w:rPr>
          <w:rFonts w:ascii="宋体" w:hAnsi="宋体"/>
          <w:b/>
          <w:sz w:val="28"/>
          <w:szCs w:val="28"/>
        </w:rPr>
      </w:pPr>
      <w:r w:rsidRPr="007E1359">
        <w:rPr>
          <w:rFonts w:ascii="宋体" w:hAnsi="宋体" w:hint="eastAsia"/>
          <w:b/>
          <w:sz w:val="28"/>
          <w:szCs w:val="28"/>
        </w:rPr>
        <w:lastRenderedPageBreak/>
        <w:t>国内初级韩国语精读教材的对比研究</w:t>
      </w:r>
    </w:p>
    <w:p w:rsidR="000C4E03" w:rsidRPr="007E1359" w:rsidRDefault="000C4E03" w:rsidP="00E152E5">
      <w:pPr>
        <w:wordWrap w:val="0"/>
        <w:jc w:val="center"/>
        <w:rPr>
          <w:rFonts w:ascii="宋体" w:hAnsi="宋体"/>
          <w:b/>
          <w:sz w:val="28"/>
          <w:szCs w:val="28"/>
        </w:rPr>
      </w:pPr>
    </w:p>
    <w:p w:rsidR="000C4E03" w:rsidRPr="007E1359" w:rsidRDefault="000C4E03" w:rsidP="00E152E5">
      <w:pPr>
        <w:wordWrap w:val="0"/>
        <w:jc w:val="right"/>
        <w:rPr>
          <w:rFonts w:ascii="宋体" w:hAnsi="宋体"/>
          <w:b/>
          <w:sz w:val="26"/>
          <w:szCs w:val="26"/>
        </w:rPr>
      </w:pPr>
      <w:r w:rsidRPr="007E1359">
        <w:rPr>
          <w:rFonts w:ascii="宋体" w:hAnsi="宋体" w:hint="eastAsia"/>
          <w:b/>
          <w:sz w:val="26"/>
          <w:szCs w:val="26"/>
        </w:rPr>
        <w:t>周晓蕾</w:t>
      </w:r>
      <w:r>
        <w:rPr>
          <w:rFonts w:ascii="宋体" w:hAnsi="宋体" w:hint="eastAsia"/>
          <w:b/>
          <w:sz w:val="26"/>
          <w:szCs w:val="26"/>
        </w:rPr>
        <w:t>（</w:t>
      </w:r>
      <w:r w:rsidR="005510A0">
        <w:rPr>
          <w:rFonts w:ascii="宋体" w:hAnsi="宋体" w:hint="eastAsia"/>
          <w:b/>
          <w:sz w:val="26"/>
          <w:szCs w:val="26"/>
        </w:rPr>
        <w:t>北京外国语大学</w:t>
      </w:r>
      <w:r>
        <w:rPr>
          <w:rFonts w:ascii="宋体" w:hAnsi="宋体" w:hint="eastAsia"/>
          <w:b/>
          <w:sz w:val="26"/>
          <w:szCs w:val="26"/>
        </w:rPr>
        <w:t>）</w:t>
      </w:r>
      <w:r w:rsidRPr="007E1359">
        <w:rPr>
          <w:rFonts w:ascii="宋体" w:hAnsi="宋体" w:hint="eastAsia"/>
          <w:b/>
          <w:sz w:val="26"/>
          <w:szCs w:val="26"/>
        </w:rPr>
        <w:t xml:space="preserve"> </w:t>
      </w:r>
    </w:p>
    <w:tbl>
      <w:tblPr>
        <w:tblW w:w="8174" w:type="dxa"/>
        <w:jc w:val="center"/>
        <w:tblInd w:w="-1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36"/>
        <w:gridCol w:w="1276"/>
        <w:gridCol w:w="3562"/>
      </w:tblGrid>
      <w:tr w:rsidR="000C4E03" w:rsidRPr="00CB1687" w:rsidTr="000C4E03">
        <w:trPr>
          <w:trHeight w:val="343"/>
          <w:jc w:val="center"/>
        </w:trPr>
        <w:tc>
          <w:tcPr>
            <w:tcW w:w="3336" w:type="dxa"/>
            <w:tcBorders>
              <w:top w:val="nil"/>
              <w:left w:val="nil"/>
              <w:right w:val="nil"/>
            </w:tcBorders>
          </w:tcPr>
          <w:p w:rsidR="000C4E03" w:rsidRPr="00CB1687" w:rsidRDefault="000C4E03" w:rsidP="00E152E5">
            <w:pPr>
              <w:wordWrap w:val="0"/>
              <w:spacing w:line="360" w:lineRule="auto"/>
              <w:rPr>
                <w:rFonts w:ascii="宋体" w:hAnsi="宋体" w:cs="Batang"/>
                <w:b/>
                <w:szCs w:val="20"/>
              </w:rPr>
            </w:pPr>
          </w:p>
        </w:tc>
        <w:tc>
          <w:tcPr>
            <w:tcW w:w="1276" w:type="dxa"/>
            <w:vMerge w:val="restart"/>
            <w:tcBorders>
              <w:top w:val="nil"/>
              <w:left w:val="nil"/>
              <w:bottom w:val="nil"/>
              <w:right w:val="nil"/>
            </w:tcBorders>
            <w:vAlign w:val="center"/>
          </w:tcPr>
          <w:p w:rsidR="000C4E03" w:rsidRPr="00CB1687" w:rsidRDefault="000C4E03" w:rsidP="00E152E5">
            <w:pPr>
              <w:wordWrap w:val="0"/>
              <w:spacing w:line="360" w:lineRule="auto"/>
              <w:ind w:firstLineChars="49" w:firstLine="115"/>
              <w:jc w:val="center"/>
              <w:rPr>
                <w:rFonts w:ascii="宋体" w:hAnsi="宋体" w:cs="Batang"/>
                <w:b/>
                <w:sz w:val="24"/>
              </w:rPr>
            </w:pPr>
            <w:r w:rsidRPr="00CB1687">
              <w:rPr>
                <w:rFonts w:ascii="宋体" w:eastAsia="Batang" w:hAnsi="Batang" w:cs="Batang" w:hint="eastAsia"/>
                <w:b/>
                <w:sz w:val="24"/>
              </w:rPr>
              <w:t>차례</w:t>
            </w:r>
          </w:p>
        </w:tc>
        <w:tc>
          <w:tcPr>
            <w:tcW w:w="3562" w:type="dxa"/>
            <w:tcBorders>
              <w:top w:val="nil"/>
              <w:left w:val="nil"/>
              <w:right w:val="nil"/>
            </w:tcBorders>
          </w:tcPr>
          <w:p w:rsidR="000C4E03" w:rsidRPr="00CB1687" w:rsidRDefault="000C4E03" w:rsidP="00E152E5">
            <w:pPr>
              <w:wordWrap w:val="0"/>
              <w:spacing w:line="360" w:lineRule="auto"/>
              <w:rPr>
                <w:rFonts w:ascii="宋体" w:hAnsi="宋体" w:cs="Batang"/>
                <w:b/>
                <w:szCs w:val="20"/>
              </w:rPr>
            </w:pPr>
          </w:p>
        </w:tc>
      </w:tr>
      <w:tr w:rsidR="000C4E03" w:rsidRPr="00CB1687" w:rsidTr="000C4E03">
        <w:trPr>
          <w:trHeight w:val="350"/>
          <w:jc w:val="center"/>
        </w:trPr>
        <w:tc>
          <w:tcPr>
            <w:tcW w:w="3336" w:type="dxa"/>
            <w:tcBorders>
              <w:bottom w:val="nil"/>
              <w:right w:val="nil"/>
            </w:tcBorders>
          </w:tcPr>
          <w:p w:rsidR="000C4E03" w:rsidRPr="00CB1687" w:rsidRDefault="000C4E03" w:rsidP="00E152E5">
            <w:pPr>
              <w:wordWrap w:val="0"/>
              <w:spacing w:line="360" w:lineRule="auto"/>
              <w:rPr>
                <w:rFonts w:ascii="宋体" w:hAnsi="宋体" w:cs="Batang"/>
                <w:b/>
                <w:sz w:val="18"/>
                <w:szCs w:val="18"/>
              </w:rPr>
            </w:pPr>
          </w:p>
        </w:tc>
        <w:tc>
          <w:tcPr>
            <w:tcW w:w="1276" w:type="dxa"/>
            <w:vMerge/>
            <w:tcBorders>
              <w:top w:val="nil"/>
              <w:left w:val="nil"/>
              <w:bottom w:val="nil"/>
              <w:right w:val="nil"/>
            </w:tcBorders>
          </w:tcPr>
          <w:p w:rsidR="000C4E03" w:rsidRPr="00CB1687" w:rsidRDefault="000C4E03" w:rsidP="00E152E5">
            <w:pPr>
              <w:wordWrap w:val="0"/>
              <w:spacing w:line="360" w:lineRule="auto"/>
              <w:rPr>
                <w:rFonts w:ascii="宋体" w:hAnsi="宋体" w:cs="Batang"/>
                <w:b/>
                <w:sz w:val="18"/>
                <w:szCs w:val="18"/>
              </w:rPr>
            </w:pPr>
          </w:p>
        </w:tc>
        <w:tc>
          <w:tcPr>
            <w:tcW w:w="3562" w:type="dxa"/>
            <w:tcBorders>
              <w:left w:val="nil"/>
              <w:bottom w:val="nil"/>
            </w:tcBorders>
          </w:tcPr>
          <w:p w:rsidR="000C4E03" w:rsidRPr="00CB1687" w:rsidRDefault="000C4E03" w:rsidP="00E152E5">
            <w:pPr>
              <w:wordWrap w:val="0"/>
              <w:spacing w:line="360" w:lineRule="auto"/>
              <w:rPr>
                <w:rFonts w:ascii="宋体" w:hAnsi="宋体" w:cs="Batang"/>
                <w:b/>
                <w:sz w:val="18"/>
                <w:szCs w:val="18"/>
              </w:rPr>
            </w:pPr>
          </w:p>
        </w:tc>
      </w:tr>
      <w:tr w:rsidR="000C4E03" w:rsidRPr="00CB1687" w:rsidTr="000C4E03">
        <w:trPr>
          <w:trHeight w:val="350"/>
          <w:jc w:val="center"/>
        </w:trPr>
        <w:tc>
          <w:tcPr>
            <w:tcW w:w="8174" w:type="dxa"/>
            <w:gridSpan w:val="3"/>
            <w:tcBorders>
              <w:top w:val="nil"/>
            </w:tcBorders>
          </w:tcPr>
          <w:p w:rsidR="000C4E03" w:rsidRPr="00CB1687" w:rsidRDefault="000C4E03" w:rsidP="00483890">
            <w:pPr>
              <w:pStyle w:val="a5"/>
              <w:numPr>
                <w:ilvl w:val="0"/>
                <w:numId w:val="41"/>
              </w:numPr>
              <w:autoSpaceDE/>
              <w:autoSpaceDN/>
              <w:ind w:leftChars="0"/>
              <w:rPr>
                <w:rFonts w:ascii="宋体" w:eastAsia="宋体" w:hAnsi="宋体"/>
                <w:sz w:val="18"/>
                <w:szCs w:val="18"/>
                <w:lang w:eastAsia="zh-CN"/>
              </w:rPr>
            </w:pPr>
            <w:r w:rsidRPr="00CB1687">
              <w:rPr>
                <w:rFonts w:ascii="宋体" w:eastAsia="宋体" w:hAnsi="宋体" w:hint="eastAsia"/>
                <w:sz w:val="18"/>
                <w:szCs w:val="18"/>
                <w:lang w:eastAsia="zh-CN"/>
              </w:rPr>
              <w:t>国内韩国语精读教材的编写及使用现状</w:t>
            </w:r>
          </w:p>
          <w:p w:rsidR="000C4E03" w:rsidRPr="00CB1687" w:rsidRDefault="000C4E03" w:rsidP="00E152E5">
            <w:pPr>
              <w:wordWrap w:val="0"/>
              <w:rPr>
                <w:rFonts w:ascii="宋体" w:hAnsi="宋体"/>
                <w:sz w:val="18"/>
                <w:szCs w:val="18"/>
              </w:rPr>
            </w:pPr>
            <w:r w:rsidRPr="00CB1687">
              <w:rPr>
                <w:rFonts w:ascii="宋体" w:hAnsi="宋体" w:hint="eastAsia"/>
                <w:sz w:val="18"/>
                <w:szCs w:val="18"/>
              </w:rPr>
              <w:t>2.  初级韩国语精读教材的对比</w:t>
            </w:r>
          </w:p>
          <w:p w:rsidR="000C4E03" w:rsidRPr="00CB1687" w:rsidRDefault="000C4E03" w:rsidP="00E152E5">
            <w:pPr>
              <w:wordWrap w:val="0"/>
              <w:ind w:firstLineChars="150" w:firstLine="270"/>
              <w:rPr>
                <w:rFonts w:ascii="宋体" w:hAnsi="宋体"/>
                <w:sz w:val="18"/>
                <w:szCs w:val="18"/>
              </w:rPr>
            </w:pPr>
            <w:r w:rsidRPr="00CB1687">
              <w:rPr>
                <w:rFonts w:ascii="宋体" w:hAnsi="宋体" w:hint="eastAsia"/>
                <w:sz w:val="18"/>
                <w:szCs w:val="18"/>
              </w:rPr>
              <w:t>2.1 教材整体结构及课文单元结构</w:t>
            </w:r>
          </w:p>
          <w:p w:rsidR="000C4E03" w:rsidRPr="00CB1687" w:rsidRDefault="000C4E03" w:rsidP="00E152E5">
            <w:pPr>
              <w:wordWrap w:val="0"/>
              <w:ind w:firstLineChars="150" w:firstLine="270"/>
              <w:rPr>
                <w:rFonts w:ascii="宋体" w:hAnsi="宋体"/>
                <w:sz w:val="18"/>
                <w:szCs w:val="18"/>
              </w:rPr>
            </w:pPr>
            <w:r w:rsidRPr="00CB1687">
              <w:rPr>
                <w:rFonts w:ascii="宋体" w:hAnsi="宋体" w:hint="eastAsia"/>
                <w:sz w:val="18"/>
                <w:szCs w:val="18"/>
              </w:rPr>
              <w:t>2.2 语音</w:t>
            </w:r>
          </w:p>
          <w:p w:rsidR="000C4E03" w:rsidRPr="00CB1687" w:rsidRDefault="000C4E03" w:rsidP="00E152E5">
            <w:pPr>
              <w:wordWrap w:val="0"/>
              <w:ind w:firstLineChars="150" w:firstLine="270"/>
              <w:rPr>
                <w:rFonts w:ascii="宋体" w:hAnsi="宋体"/>
                <w:sz w:val="18"/>
                <w:szCs w:val="18"/>
              </w:rPr>
            </w:pPr>
            <w:r w:rsidRPr="00CB1687">
              <w:rPr>
                <w:rFonts w:ascii="宋体" w:hAnsi="宋体" w:cs="Haansoft Batang" w:hint="eastAsia"/>
                <w:kern w:val="0"/>
                <w:sz w:val="18"/>
                <w:szCs w:val="18"/>
              </w:rPr>
              <w:t xml:space="preserve">2.3  </w:t>
            </w:r>
            <w:r w:rsidRPr="00CB1687">
              <w:rPr>
                <w:rFonts w:ascii="宋体" w:hAnsi="宋体" w:hint="eastAsia"/>
                <w:sz w:val="18"/>
                <w:szCs w:val="18"/>
              </w:rPr>
              <w:t>词汇</w:t>
            </w:r>
          </w:p>
          <w:p w:rsidR="000C4E03" w:rsidRPr="00CB1687" w:rsidRDefault="000C4E03" w:rsidP="00E152E5">
            <w:pPr>
              <w:wordWrap w:val="0"/>
              <w:ind w:firstLineChars="150" w:firstLine="270"/>
              <w:rPr>
                <w:rFonts w:ascii="宋体" w:hAnsi="宋体"/>
                <w:sz w:val="18"/>
                <w:szCs w:val="18"/>
              </w:rPr>
            </w:pPr>
            <w:r w:rsidRPr="00CB1687">
              <w:rPr>
                <w:rFonts w:ascii="宋体" w:hAnsi="宋体" w:hint="eastAsia"/>
                <w:sz w:val="18"/>
                <w:szCs w:val="18"/>
              </w:rPr>
              <w:t>2.4 语法</w:t>
            </w:r>
          </w:p>
          <w:p w:rsidR="000C4E03" w:rsidRPr="00CB1687" w:rsidRDefault="000C4E03" w:rsidP="00E152E5">
            <w:pPr>
              <w:wordWrap w:val="0"/>
              <w:adjustRightInd w:val="0"/>
              <w:ind w:firstLineChars="150" w:firstLine="270"/>
              <w:jc w:val="left"/>
              <w:rPr>
                <w:rFonts w:ascii="宋体" w:hAnsi="宋体" w:cs="Haansoft Batang"/>
                <w:kern w:val="0"/>
                <w:sz w:val="18"/>
                <w:szCs w:val="18"/>
              </w:rPr>
            </w:pPr>
            <w:r w:rsidRPr="00CB1687">
              <w:rPr>
                <w:rFonts w:ascii="宋体" w:hAnsi="宋体" w:cs="Haansoft Batang" w:hint="eastAsia"/>
                <w:kern w:val="0"/>
                <w:sz w:val="18"/>
                <w:szCs w:val="18"/>
              </w:rPr>
              <w:t xml:space="preserve">2.5 </w:t>
            </w:r>
            <w:r w:rsidRPr="00CB1687">
              <w:rPr>
                <w:rFonts w:ascii="宋体" w:hAnsi="宋体" w:hint="eastAsia"/>
                <w:sz w:val="18"/>
                <w:szCs w:val="18"/>
              </w:rPr>
              <w:t>课文</w:t>
            </w:r>
          </w:p>
          <w:p w:rsidR="000C4E03" w:rsidRPr="00CB1687" w:rsidRDefault="000C4E03" w:rsidP="00E152E5">
            <w:pPr>
              <w:wordWrap w:val="0"/>
              <w:ind w:firstLineChars="150" w:firstLine="270"/>
              <w:rPr>
                <w:rFonts w:ascii="宋体" w:hAnsi="宋体"/>
                <w:sz w:val="18"/>
                <w:szCs w:val="18"/>
              </w:rPr>
            </w:pPr>
            <w:r w:rsidRPr="00CB1687">
              <w:rPr>
                <w:rFonts w:ascii="宋体" w:hAnsi="宋体" w:cs="Haansoft Batang" w:hint="eastAsia"/>
                <w:kern w:val="0"/>
                <w:sz w:val="18"/>
                <w:szCs w:val="18"/>
              </w:rPr>
              <w:t xml:space="preserve">2.6 </w:t>
            </w:r>
            <w:r w:rsidRPr="00CB1687">
              <w:rPr>
                <w:rFonts w:ascii="宋体" w:hAnsi="宋体" w:hint="eastAsia"/>
                <w:sz w:val="18"/>
                <w:szCs w:val="18"/>
              </w:rPr>
              <w:t>习题</w:t>
            </w:r>
          </w:p>
          <w:p w:rsidR="000C4E03" w:rsidRPr="00CB1687" w:rsidRDefault="000C4E03" w:rsidP="00E152E5">
            <w:pPr>
              <w:wordWrap w:val="0"/>
              <w:ind w:firstLineChars="150" w:firstLine="270"/>
              <w:rPr>
                <w:rFonts w:ascii="宋体" w:hAnsi="宋体"/>
                <w:sz w:val="18"/>
                <w:szCs w:val="18"/>
              </w:rPr>
            </w:pPr>
            <w:r w:rsidRPr="00CB1687">
              <w:rPr>
                <w:rFonts w:ascii="宋体" w:hAnsi="宋体" w:hint="eastAsia"/>
                <w:sz w:val="18"/>
                <w:szCs w:val="18"/>
              </w:rPr>
              <w:t>2.7 文化内容</w:t>
            </w:r>
          </w:p>
          <w:p w:rsidR="000C4E03" w:rsidRPr="00CB1687" w:rsidRDefault="000C4E03" w:rsidP="00483890">
            <w:pPr>
              <w:pStyle w:val="a5"/>
              <w:numPr>
                <w:ilvl w:val="0"/>
                <w:numId w:val="42"/>
              </w:numPr>
              <w:autoSpaceDE/>
              <w:autoSpaceDN/>
              <w:ind w:leftChars="0"/>
              <w:rPr>
                <w:rFonts w:ascii="宋体" w:eastAsia="宋体" w:hAnsi="宋体"/>
                <w:sz w:val="18"/>
                <w:szCs w:val="18"/>
              </w:rPr>
            </w:pPr>
            <w:r w:rsidRPr="00CB1687">
              <w:rPr>
                <w:rFonts w:ascii="宋体" w:eastAsia="宋体" w:hAnsi="宋体" w:hint="eastAsia"/>
                <w:sz w:val="18"/>
                <w:szCs w:val="18"/>
                <w:lang w:eastAsia="zh-CN"/>
              </w:rPr>
              <w:t xml:space="preserve"> </w:t>
            </w:r>
            <w:r w:rsidRPr="00CB1687">
              <w:rPr>
                <w:rFonts w:ascii="宋体" w:eastAsia="宋体" w:hAnsi="宋体" w:hint="eastAsia"/>
                <w:sz w:val="18"/>
                <w:szCs w:val="18"/>
              </w:rPr>
              <w:t>结语</w:t>
            </w:r>
          </w:p>
        </w:tc>
      </w:tr>
    </w:tbl>
    <w:p w:rsidR="000C4E03" w:rsidRPr="00915C69" w:rsidRDefault="000C4E03" w:rsidP="00E152E5">
      <w:pPr>
        <w:wordWrap w:val="0"/>
        <w:rPr>
          <w:rFonts w:ascii="宋体" w:hAnsi="宋体"/>
          <w:sz w:val="24"/>
        </w:rPr>
      </w:pPr>
    </w:p>
    <w:p w:rsidR="000C4E03" w:rsidRPr="00CB1687" w:rsidRDefault="000C4E03" w:rsidP="00483890">
      <w:pPr>
        <w:pStyle w:val="a5"/>
        <w:numPr>
          <w:ilvl w:val="0"/>
          <w:numId w:val="43"/>
        </w:numPr>
        <w:autoSpaceDE/>
        <w:autoSpaceDN/>
        <w:ind w:leftChars="0"/>
        <w:rPr>
          <w:rFonts w:ascii="宋体" w:eastAsia="宋体" w:hAnsi="宋体"/>
          <w:b/>
          <w:sz w:val="24"/>
          <w:lang w:eastAsia="zh-CN"/>
        </w:rPr>
      </w:pPr>
      <w:r w:rsidRPr="00CB1687">
        <w:rPr>
          <w:rFonts w:ascii="宋体" w:eastAsia="宋体" w:hAnsi="宋体" w:hint="eastAsia"/>
          <w:b/>
          <w:sz w:val="24"/>
          <w:lang w:eastAsia="zh-CN"/>
        </w:rPr>
        <w:t>国内韩国语精读教材的编写及使用现状</w:t>
      </w:r>
    </w:p>
    <w:p w:rsidR="000C4E03" w:rsidRPr="00E01955" w:rsidRDefault="000C4E03" w:rsidP="00E152E5">
      <w:pPr>
        <w:pStyle w:val="a5"/>
        <w:autoSpaceDE/>
        <w:autoSpaceDN/>
        <w:ind w:left="840"/>
        <w:rPr>
          <w:rFonts w:ascii="宋体" w:hAnsi="宋体"/>
          <w:b/>
          <w:sz w:val="24"/>
          <w:lang w:eastAsia="zh-CN"/>
        </w:rPr>
      </w:pPr>
    </w:p>
    <w:p w:rsidR="000C4E03" w:rsidRPr="00E01955" w:rsidRDefault="000C4E03" w:rsidP="00E152E5">
      <w:pPr>
        <w:wordWrap w:val="0"/>
        <w:adjustRightInd w:val="0"/>
        <w:spacing w:line="360" w:lineRule="auto"/>
        <w:ind w:firstLineChars="200" w:firstLine="420"/>
        <w:jc w:val="left"/>
        <w:rPr>
          <w:rFonts w:ascii="宋体" w:hAnsi="宋体" w:cs="AdobeHeitiStd-Regular"/>
          <w:kern w:val="0"/>
          <w:szCs w:val="21"/>
        </w:rPr>
      </w:pPr>
      <w:r w:rsidRPr="00E01955">
        <w:rPr>
          <w:rFonts w:ascii="宋体" w:hAnsi="宋体" w:cs="AdobeHeitiStd-Regular" w:hint="eastAsia"/>
          <w:kern w:val="0"/>
          <w:szCs w:val="21"/>
        </w:rPr>
        <w:t>精读课是国内高校韩国语专业的主干课程</w:t>
      </w:r>
      <w:r w:rsidRPr="00E01955">
        <w:rPr>
          <w:rFonts w:ascii="宋体" w:hAnsi="宋体" w:cs="KTJ+ZGTASB-2" w:hint="eastAsia"/>
          <w:kern w:val="0"/>
          <w:szCs w:val="21"/>
        </w:rPr>
        <w:t>。</w:t>
      </w:r>
      <w:r w:rsidRPr="00E01955">
        <w:rPr>
          <w:rFonts w:ascii="宋体" w:hAnsi="宋体" w:cs="AdobeHeitiStd-Regular" w:hint="eastAsia"/>
          <w:kern w:val="0"/>
          <w:szCs w:val="21"/>
        </w:rPr>
        <w:t>它包括语音、词汇、语法等语言基础知识，及阅读</w:t>
      </w:r>
      <w:r w:rsidRPr="00E01955">
        <w:rPr>
          <w:rFonts w:ascii="宋体" w:hAnsi="宋体" w:cs="KTJ+ZGTASB-2" w:hint="eastAsia"/>
          <w:kern w:val="0"/>
          <w:szCs w:val="21"/>
        </w:rPr>
        <w:t>、</w:t>
      </w:r>
      <w:r w:rsidRPr="00E01955">
        <w:rPr>
          <w:rFonts w:ascii="宋体" w:hAnsi="宋体" w:cs="AdobeHeitiStd-Regular" w:hint="eastAsia"/>
          <w:kern w:val="0"/>
          <w:szCs w:val="21"/>
        </w:rPr>
        <w:t>翻译</w:t>
      </w:r>
      <w:r w:rsidRPr="00E01955">
        <w:rPr>
          <w:rFonts w:ascii="宋体" w:hAnsi="宋体" w:cs="KTJ+ZGTASB-2" w:hint="eastAsia"/>
          <w:kern w:val="0"/>
          <w:szCs w:val="21"/>
        </w:rPr>
        <w:t>、</w:t>
      </w:r>
      <w:r w:rsidRPr="00E01955">
        <w:rPr>
          <w:rFonts w:ascii="宋体" w:hAnsi="宋体" w:cs="AdobeHeitiStd-Regular" w:hint="eastAsia"/>
          <w:kern w:val="0"/>
          <w:szCs w:val="21"/>
        </w:rPr>
        <w:t>写作</w:t>
      </w:r>
      <w:r w:rsidRPr="00E01955">
        <w:rPr>
          <w:rFonts w:ascii="宋体" w:hAnsi="宋体" w:cs="KTJ+ZGTASB-2" w:hint="eastAsia"/>
          <w:kern w:val="0"/>
          <w:szCs w:val="21"/>
        </w:rPr>
        <w:t>、</w:t>
      </w:r>
      <w:r w:rsidRPr="00E01955">
        <w:rPr>
          <w:rFonts w:ascii="宋体" w:hAnsi="宋体" w:cs="AdobeHeitiStd-Regular" w:hint="eastAsia"/>
          <w:kern w:val="0"/>
          <w:szCs w:val="21"/>
        </w:rPr>
        <w:t>会话等语言技能方面的内容，是韩国语专业课程体系中的基础性课程。</w:t>
      </w:r>
      <w:r w:rsidRPr="00E01955">
        <w:rPr>
          <w:rFonts w:ascii="宋体" w:hAnsi="宋体" w:cs="Batang" w:hint="eastAsia"/>
          <w:kern w:val="0"/>
          <w:szCs w:val="21"/>
        </w:rPr>
        <w:t>精读课所使用的教材则是综合了语音、词汇、语法、阅读、练习等多方面元素的综合教材。</w:t>
      </w:r>
      <w:r w:rsidRPr="00E01955">
        <w:rPr>
          <w:rFonts w:ascii="宋体" w:hAnsi="宋体" w:cs="AdobeHeitiStd-Regular" w:hint="eastAsia"/>
          <w:kern w:val="0"/>
          <w:szCs w:val="21"/>
        </w:rPr>
        <w:t>基于</w:t>
      </w:r>
      <w:r w:rsidRPr="00E01955">
        <w:rPr>
          <w:rFonts w:ascii="宋体" w:hAnsi="宋体" w:hint="eastAsia"/>
          <w:szCs w:val="21"/>
        </w:rPr>
        <w:t>现阶段</w:t>
      </w:r>
      <w:r w:rsidRPr="00E01955">
        <w:rPr>
          <w:rFonts w:ascii="宋体" w:hAnsi="宋体" w:cs="AdobeHeitiStd-Regular" w:hint="eastAsia"/>
          <w:kern w:val="0"/>
          <w:szCs w:val="21"/>
        </w:rPr>
        <w:t>绝大部分国内高校都是以教材为中心来开展韩国语精读课教学，因而精读教材的选择和质量直接关系到精读课的教学质量，对于实现人才培养目标</w:t>
      </w:r>
      <w:r w:rsidRPr="00E01955">
        <w:rPr>
          <w:rFonts w:ascii="宋体" w:hAnsi="宋体" w:hint="eastAsia"/>
          <w:szCs w:val="21"/>
        </w:rPr>
        <w:t>起着无可比拟的重要作用。</w:t>
      </w:r>
    </w:p>
    <w:p w:rsidR="000C4E03" w:rsidRPr="00E01955" w:rsidRDefault="000C4E03" w:rsidP="00E152E5">
      <w:pPr>
        <w:wordWrap w:val="0"/>
        <w:adjustRightInd w:val="0"/>
        <w:spacing w:line="360" w:lineRule="auto"/>
        <w:ind w:firstLineChars="200" w:firstLine="420"/>
        <w:jc w:val="left"/>
        <w:rPr>
          <w:rFonts w:ascii="宋体" w:hAnsi="宋体"/>
          <w:szCs w:val="21"/>
        </w:rPr>
      </w:pPr>
      <w:r w:rsidRPr="00E01955">
        <w:rPr>
          <w:rFonts w:ascii="宋体" w:hAnsi="宋体" w:hint="eastAsia"/>
          <w:szCs w:val="21"/>
        </w:rPr>
        <w:t>国内自上世纪50年代起便自行编纂韩国（朝鲜）语教材，经历了萌芽期、准备期、飞跃期和上升期</w:t>
      </w:r>
      <w:r w:rsidRPr="00E01955">
        <w:rPr>
          <w:rStyle w:val="a9"/>
          <w:rFonts w:ascii="宋体" w:hAnsi="宋体"/>
          <w:szCs w:val="21"/>
        </w:rPr>
        <w:footnoteReference w:id="144"/>
      </w:r>
      <w:r w:rsidRPr="00E01955">
        <w:rPr>
          <w:rFonts w:ascii="宋体" w:hAnsi="宋体" w:hint="eastAsia"/>
          <w:szCs w:val="21"/>
        </w:rPr>
        <w:t>等若干阶段，至今已有几十年的历史</w:t>
      </w:r>
      <w:r w:rsidRPr="00E01955">
        <w:rPr>
          <w:rStyle w:val="a9"/>
          <w:rFonts w:ascii="宋体" w:hAnsi="宋体"/>
          <w:szCs w:val="21"/>
        </w:rPr>
        <w:footnoteReference w:id="145"/>
      </w:r>
      <w:r w:rsidRPr="00E01955">
        <w:rPr>
          <w:rFonts w:ascii="宋体" w:hAnsi="宋体" w:hint="eastAsia"/>
          <w:szCs w:val="21"/>
        </w:rPr>
        <w:t>。尤其是中韩建交之后，随着社会对韩国语人才的需求增多及高校韩国语专业的不断增设，国内高校开始大量编写韩国语教材，其编写体现了教学的需求，主题、内容和编排也随着高校教学法的演变而不断更新。</w:t>
      </w:r>
      <w:r w:rsidRPr="00E01955">
        <w:rPr>
          <w:rFonts w:ascii="宋体" w:hAnsi="宋体" w:cs="宋体" w:hint="eastAsia"/>
          <w:kern w:val="0"/>
          <w:szCs w:val="21"/>
        </w:rPr>
        <w:t>在教材开发初期，比较强调教材的统一性，当时最具代表性的精读教材是以北京大学为主的</w:t>
      </w:r>
      <w:r w:rsidRPr="00E01955">
        <w:rPr>
          <w:rFonts w:ascii="宋体" w:hAnsi="宋体" w:cs="Courier+ZMODKy-2"/>
          <w:kern w:val="0"/>
          <w:szCs w:val="21"/>
        </w:rPr>
        <w:t>25</w:t>
      </w:r>
      <w:r w:rsidRPr="00E01955">
        <w:rPr>
          <w:rFonts w:ascii="宋体" w:hAnsi="宋体" w:cs="宋体" w:hint="eastAsia"/>
          <w:kern w:val="0"/>
          <w:szCs w:val="21"/>
        </w:rPr>
        <w:t>所大学联合编写的</w:t>
      </w:r>
      <w:r w:rsidRPr="00E01955">
        <w:rPr>
          <w:rFonts w:ascii="宋体" w:hAnsi="宋体" w:cs="KTJ+ZMODKy-1" w:hint="eastAsia"/>
          <w:kern w:val="0"/>
          <w:szCs w:val="21"/>
        </w:rPr>
        <w:t>《</w:t>
      </w:r>
      <w:r w:rsidRPr="00E01955">
        <w:rPr>
          <w:rFonts w:ascii="宋体" w:hAnsi="宋体" w:cs="宋体" w:hint="eastAsia"/>
          <w:kern w:val="0"/>
          <w:szCs w:val="21"/>
        </w:rPr>
        <w:t>标准韩国语</w:t>
      </w:r>
      <w:r w:rsidRPr="00E01955">
        <w:rPr>
          <w:rFonts w:ascii="宋体" w:hAnsi="宋体" w:cs="KTJ+ZMODKy-1" w:hint="eastAsia"/>
          <w:kern w:val="0"/>
          <w:szCs w:val="21"/>
        </w:rPr>
        <w:t>》</w:t>
      </w:r>
      <w:r w:rsidRPr="00E01955">
        <w:rPr>
          <w:rFonts w:ascii="宋体" w:hAnsi="宋体" w:cs="宋体" w:hint="eastAsia"/>
          <w:kern w:val="0"/>
          <w:szCs w:val="21"/>
        </w:rPr>
        <w:t>。由于各大高校对韩国语人才培养的目标不同，教学重点也不同，如今已逐渐突破了韩国语教材统一的限定，各种各样的教材遍地开花</w:t>
      </w:r>
      <w:r w:rsidRPr="00E01955">
        <w:rPr>
          <w:rFonts w:ascii="宋体" w:hAnsi="宋体" w:cs="KTJ+ZMODKy-1" w:hint="eastAsia"/>
          <w:kern w:val="0"/>
          <w:szCs w:val="21"/>
        </w:rPr>
        <w:t>，</w:t>
      </w:r>
      <w:r w:rsidRPr="00E01955">
        <w:rPr>
          <w:rFonts w:ascii="宋体" w:hAnsi="宋体" w:cs="宋体" w:hint="eastAsia"/>
          <w:kern w:val="0"/>
          <w:szCs w:val="21"/>
        </w:rPr>
        <w:t>呈现出空前的盛况</w:t>
      </w:r>
      <w:r w:rsidRPr="00E01955">
        <w:rPr>
          <w:rFonts w:ascii="宋体" w:hAnsi="宋体" w:hint="eastAsia"/>
          <w:szCs w:val="21"/>
        </w:rPr>
        <w:t>。据统计，</w:t>
      </w:r>
      <w:r w:rsidRPr="00E01955">
        <w:rPr>
          <w:rFonts w:ascii="宋体" w:hAnsi="宋体" w:cs="宋体" w:hint="eastAsia"/>
          <w:kern w:val="0"/>
          <w:szCs w:val="21"/>
        </w:rPr>
        <w:t>以全国出版韩国语教材的三大出版社为例，从</w:t>
      </w:r>
      <w:r w:rsidRPr="00E01955">
        <w:rPr>
          <w:rFonts w:ascii="宋体" w:hAnsi="宋体" w:cs="宋体"/>
          <w:kern w:val="0"/>
          <w:szCs w:val="21"/>
        </w:rPr>
        <w:t>2006</w:t>
      </w:r>
      <w:r w:rsidRPr="00E01955">
        <w:rPr>
          <w:rFonts w:ascii="宋体" w:hAnsi="宋体" w:cs="宋体" w:hint="eastAsia"/>
          <w:kern w:val="0"/>
          <w:szCs w:val="21"/>
        </w:rPr>
        <w:t>年至</w:t>
      </w:r>
      <w:r w:rsidRPr="00E01955">
        <w:rPr>
          <w:rFonts w:ascii="宋体" w:hAnsi="宋体" w:cs="宋体"/>
          <w:kern w:val="0"/>
          <w:szCs w:val="21"/>
        </w:rPr>
        <w:t>2011</w:t>
      </w:r>
      <w:r w:rsidRPr="00E01955">
        <w:rPr>
          <w:rFonts w:ascii="宋体" w:hAnsi="宋体" w:cs="宋体" w:hint="eastAsia"/>
          <w:kern w:val="0"/>
          <w:szCs w:val="21"/>
        </w:rPr>
        <w:t>年五年间，世界图书出版社</w:t>
      </w:r>
      <w:r w:rsidRPr="00E01955">
        <w:rPr>
          <w:rFonts w:ascii="宋体" w:hAnsi="宋体" w:cs="宋体"/>
          <w:kern w:val="0"/>
          <w:szCs w:val="21"/>
        </w:rPr>
        <w:t>(</w:t>
      </w:r>
      <w:r w:rsidRPr="00E01955">
        <w:rPr>
          <w:rFonts w:ascii="宋体" w:hAnsi="宋体" w:cs="宋体" w:hint="eastAsia"/>
          <w:kern w:val="0"/>
          <w:szCs w:val="21"/>
        </w:rPr>
        <w:t>北京</w:t>
      </w:r>
      <w:r w:rsidRPr="00E01955">
        <w:rPr>
          <w:rFonts w:ascii="宋体" w:hAnsi="宋体" w:cs="宋体"/>
          <w:kern w:val="0"/>
          <w:szCs w:val="21"/>
        </w:rPr>
        <w:t>)</w:t>
      </w:r>
      <w:r w:rsidRPr="00E01955">
        <w:rPr>
          <w:rFonts w:ascii="宋体" w:hAnsi="宋体" w:cs="宋体" w:hint="eastAsia"/>
          <w:kern w:val="0"/>
          <w:szCs w:val="21"/>
        </w:rPr>
        <w:t>共出版</w:t>
      </w:r>
      <w:r w:rsidRPr="00E01955">
        <w:rPr>
          <w:rFonts w:ascii="宋体" w:hAnsi="宋体" w:cs="宋体"/>
          <w:kern w:val="0"/>
          <w:szCs w:val="21"/>
        </w:rPr>
        <w:t>79</w:t>
      </w:r>
      <w:r w:rsidRPr="00E01955">
        <w:rPr>
          <w:rFonts w:ascii="宋体" w:hAnsi="宋体" w:cs="宋体" w:hint="eastAsia"/>
          <w:kern w:val="0"/>
          <w:szCs w:val="21"/>
        </w:rPr>
        <w:t>种韩国语教材，其中国内自编为</w:t>
      </w:r>
      <w:r w:rsidRPr="00E01955">
        <w:rPr>
          <w:rFonts w:ascii="宋体" w:hAnsi="宋体" w:cs="宋体"/>
          <w:kern w:val="0"/>
          <w:szCs w:val="21"/>
        </w:rPr>
        <w:t>15</w:t>
      </w:r>
      <w:r w:rsidRPr="00E01955">
        <w:rPr>
          <w:rFonts w:ascii="宋体" w:hAnsi="宋体" w:cs="宋体" w:hint="eastAsia"/>
          <w:kern w:val="0"/>
          <w:szCs w:val="21"/>
        </w:rPr>
        <w:t>种，中韩合编为</w:t>
      </w:r>
      <w:r w:rsidRPr="00E01955">
        <w:rPr>
          <w:rFonts w:ascii="宋体" w:hAnsi="宋体" w:cs="宋体"/>
          <w:kern w:val="0"/>
          <w:szCs w:val="21"/>
        </w:rPr>
        <w:t>9</w:t>
      </w:r>
      <w:r w:rsidRPr="00E01955">
        <w:rPr>
          <w:rFonts w:ascii="宋体" w:hAnsi="宋体" w:cs="宋体" w:hint="eastAsia"/>
          <w:kern w:val="0"/>
          <w:szCs w:val="21"/>
        </w:rPr>
        <w:t>种；北京大学出版社共出版</w:t>
      </w:r>
      <w:r w:rsidRPr="00E01955">
        <w:rPr>
          <w:rFonts w:ascii="宋体" w:hAnsi="宋体" w:cs="宋体"/>
          <w:kern w:val="0"/>
          <w:szCs w:val="21"/>
        </w:rPr>
        <w:t>86</w:t>
      </w:r>
      <w:r w:rsidRPr="00E01955">
        <w:rPr>
          <w:rFonts w:ascii="宋体" w:hAnsi="宋体" w:cs="宋体" w:hint="eastAsia"/>
          <w:kern w:val="0"/>
          <w:szCs w:val="21"/>
        </w:rPr>
        <w:t>种韩国语教材，其中国内自编为</w:t>
      </w:r>
      <w:r w:rsidRPr="00E01955">
        <w:rPr>
          <w:rFonts w:ascii="宋体" w:hAnsi="宋体" w:cs="宋体"/>
          <w:kern w:val="0"/>
          <w:szCs w:val="21"/>
        </w:rPr>
        <w:t>50</w:t>
      </w:r>
      <w:r w:rsidRPr="00E01955">
        <w:rPr>
          <w:rFonts w:ascii="宋体" w:hAnsi="宋体" w:cs="宋体" w:hint="eastAsia"/>
          <w:kern w:val="0"/>
          <w:szCs w:val="21"/>
        </w:rPr>
        <w:t>种，中韩合编为</w:t>
      </w:r>
      <w:r w:rsidRPr="00E01955">
        <w:rPr>
          <w:rFonts w:ascii="宋体" w:hAnsi="宋体" w:cs="宋体"/>
          <w:kern w:val="0"/>
          <w:szCs w:val="21"/>
        </w:rPr>
        <w:t>12</w:t>
      </w:r>
      <w:r w:rsidRPr="00E01955">
        <w:rPr>
          <w:rFonts w:ascii="宋体" w:hAnsi="宋体" w:cs="宋体" w:hint="eastAsia"/>
          <w:kern w:val="0"/>
          <w:szCs w:val="21"/>
        </w:rPr>
        <w:t>种；外语教学与研究出版社共出版</w:t>
      </w:r>
      <w:r w:rsidRPr="00E01955">
        <w:rPr>
          <w:rFonts w:ascii="宋体" w:hAnsi="宋体" w:cs="宋体"/>
          <w:kern w:val="0"/>
          <w:szCs w:val="21"/>
        </w:rPr>
        <w:t>78</w:t>
      </w:r>
      <w:r w:rsidRPr="00E01955">
        <w:rPr>
          <w:rFonts w:ascii="宋体" w:hAnsi="宋体" w:cs="宋体" w:hint="eastAsia"/>
          <w:kern w:val="0"/>
          <w:szCs w:val="21"/>
        </w:rPr>
        <w:t>种韩国语教材，其中国内自编为</w:t>
      </w:r>
      <w:r w:rsidRPr="00E01955">
        <w:rPr>
          <w:rFonts w:ascii="宋体" w:hAnsi="宋体" w:cs="宋体"/>
          <w:kern w:val="0"/>
          <w:szCs w:val="21"/>
        </w:rPr>
        <w:t>18</w:t>
      </w:r>
      <w:r w:rsidRPr="00E01955">
        <w:rPr>
          <w:rFonts w:ascii="宋体" w:hAnsi="宋体" w:cs="宋体" w:hint="eastAsia"/>
          <w:kern w:val="0"/>
          <w:szCs w:val="21"/>
        </w:rPr>
        <w:t>种，中韩合编为</w:t>
      </w:r>
      <w:r w:rsidRPr="00E01955">
        <w:rPr>
          <w:rFonts w:ascii="宋体" w:hAnsi="宋体" w:cs="宋体"/>
          <w:kern w:val="0"/>
          <w:szCs w:val="21"/>
        </w:rPr>
        <w:t>15</w:t>
      </w:r>
      <w:r w:rsidRPr="00E01955">
        <w:rPr>
          <w:rFonts w:ascii="宋体" w:hAnsi="宋体" w:cs="宋体" w:hint="eastAsia"/>
          <w:kern w:val="0"/>
          <w:szCs w:val="21"/>
        </w:rPr>
        <w:t>种。可以说，目前我国韩国语教材出版迎来了前所未有的黄金时期</w:t>
      </w:r>
      <w:r w:rsidRPr="00E01955">
        <w:rPr>
          <w:rStyle w:val="a9"/>
          <w:rFonts w:ascii="宋体" w:hAnsi="宋体" w:cs="宋体"/>
          <w:kern w:val="0"/>
          <w:szCs w:val="21"/>
        </w:rPr>
        <w:footnoteReference w:id="146"/>
      </w:r>
      <w:r w:rsidRPr="00E01955">
        <w:rPr>
          <w:rFonts w:ascii="宋体" w:hAnsi="宋体" w:cs="宋体" w:hint="eastAsia"/>
          <w:kern w:val="0"/>
          <w:szCs w:val="21"/>
        </w:rPr>
        <w:t>，然而也造成了高校韩国语教材取舍上的困难和使用上的混乱局面</w:t>
      </w:r>
      <w:r w:rsidRPr="00E01955">
        <w:rPr>
          <w:rFonts w:ascii="宋体" w:hAnsi="宋体" w:cs="KTJ+ZEJGSf-2" w:hint="eastAsia"/>
          <w:kern w:val="0"/>
          <w:szCs w:val="21"/>
        </w:rPr>
        <w:t>。</w:t>
      </w:r>
    </w:p>
    <w:p w:rsidR="000C4E03" w:rsidRPr="00E01955" w:rsidRDefault="000C4E03" w:rsidP="00E152E5">
      <w:pPr>
        <w:wordWrap w:val="0"/>
        <w:adjustRightInd w:val="0"/>
        <w:spacing w:line="360" w:lineRule="auto"/>
        <w:ind w:firstLineChars="200" w:firstLine="420"/>
        <w:jc w:val="left"/>
        <w:rPr>
          <w:rFonts w:ascii="宋体" w:hAnsi="宋体" w:cs="Batang"/>
          <w:kern w:val="0"/>
          <w:szCs w:val="21"/>
        </w:rPr>
      </w:pPr>
      <w:r w:rsidRPr="00E01955">
        <w:rPr>
          <w:rFonts w:ascii="宋体" w:hAnsi="宋体" w:cs="Batang" w:hint="eastAsia"/>
          <w:kern w:val="0"/>
          <w:szCs w:val="21"/>
        </w:rPr>
        <w:t>据韩国（朝鲜）语教育研究学会2009年度学术大会的统计显示，目前国内大学精读课选用最</w:t>
      </w:r>
      <w:r w:rsidRPr="00E01955">
        <w:rPr>
          <w:rFonts w:ascii="宋体" w:hAnsi="宋体" w:cs="Batang" w:hint="eastAsia"/>
          <w:kern w:val="0"/>
          <w:szCs w:val="21"/>
        </w:rPr>
        <w:lastRenderedPageBreak/>
        <w:t>多的精读教材共有10余种</w:t>
      </w:r>
      <w:r w:rsidRPr="00E01955">
        <w:rPr>
          <w:rStyle w:val="a9"/>
          <w:rFonts w:ascii="宋体" w:hAnsi="宋体" w:cs="Batang"/>
          <w:kern w:val="0"/>
          <w:szCs w:val="21"/>
        </w:rPr>
        <w:footnoteReference w:id="147"/>
      </w:r>
      <w:r w:rsidRPr="00E01955">
        <w:rPr>
          <w:rFonts w:ascii="宋体" w:hAnsi="宋体" w:cs="Batang" w:hint="eastAsia"/>
          <w:kern w:val="0"/>
          <w:szCs w:val="21"/>
        </w:rPr>
        <w:t>，这些教材大致可分为三大类，即，国内自编教材、韩国引进的原版教材以及中韩合编教材。由《表一》的统计</w:t>
      </w:r>
      <w:r w:rsidRPr="00E01955">
        <w:rPr>
          <w:rStyle w:val="a9"/>
          <w:rFonts w:ascii="宋体" w:hAnsi="宋体" w:cs="Batang"/>
          <w:kern w:val="0"/>
          <w:szCs w:val="21"/>
        </w:rPr>
        <w:footnoteReference w:id="148"/>
      </w:r>
      <w:r w:rsidRPr="00E01955">
        <w:rPr>
          <w:rFonts w:ascii="宋体" w:hAnsi="宋体" w:cs="Batang" w:hint="eastAsia"/>
          <w:kern w:val="0"/>
          <w:szCs w:val="21"/>
        </w:rPr>
        <w:t>，可一窥目前国内高校精读教材的使用情况。</w:t>
      </w:r>
    </w:p>
    <w:p w:rsidR="000C4E03" w:rsidRPr="00A64A94" w:rsidRDefault="000C4E03" w:rsidP="00E152E5">
      <w:pPr>
        <w:wordWrap w:val="0"/>
        <w:rPr>
          <w:rFonts w:ascii="宋体" w:hAnsi="宋体"/>
          <w:sz w:val="24"/>
        </w:rPr>
      </w:pPr>
    </w:p>
    <w:p w:rsidR="000C4E03" w:rsidRDefault="000C4E03" w:rsidP="00E152E5">
      <w:pPr>
        <w:wordWrap w:val="0"/>
        <w:jc w:val="center"/>
        <w:rPr>
          <w:rFonts w:ascii="宋体" w:eastAsia="Malgun Gothic" w:hAnsi="宋体" w:cs="宋体"/>
          <w:b/>
          <w:kern w:val="0"/>
          <w:szCs w:val="21"/>
        </w:rPr>
      </w:pPr>
      <w:r w:rsidRPr="00E01955">
        <w:rPr>
          <w:rFonts w:ascii="宋体" w:hAnsi="宋体" w:cs="宋体" w:hint="eastAsia"/>
          <w:b/>
          <w:kern w:val="0"/>
          <w:szCs w:val="21"/>
        </w:rPr>
        <w:t>表一 国内高校韩国语精读教材使用情况调查表</w:t>
      </w:r>
    </w:p>
    <w:p w:rsidR="00060824" w:rsidRPr="00060824" w:rsidRDefault="00060824" w:rsidP="00E152E5">
      <w:pPr>
        <w:wordWrap w:val="0"/>
        <w:jc w:val="center"/>
        <w:rPr>
          <w:rFonts w:ascii="宋体" w:eastAsia="Malgun Gothic" w:hAnsi="宋体" w:cs="宋体"/>
          <w:b/>
          <w:kern w:val="0"/>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5714"/>
      </w:tblGrid>
      <w:tr w:rsidR="000C4E03" w:rsidRPr="00E021E2" w:rsidTr="000C4E03">
        <w:tc>
          <w:tcPr>
            <w:tcW w:w="2808"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地区</w:t>
            </w:r>
          </w:p>
        </w:tc>
        <w:tc>
          <w:tcPr>
            <w:tcW w:w="5714"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使用的精读教材</w:t>
            </w:r>
          </w:p>
        </w:tc>
      </w:tr>
      <w:tr w:rsidR="000C4E03" w:rsidRPr="00E021E2" w:rsidTr="000C4E03">
        <w:tc>
          <w:tcPr>
            <w:tcW w:w="2808"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吉林省内14所高校</w:t>
            </w:r>
          </w:p>
        </w:tc>
        <w:tc>
          <w:tcPr>
            <w:tcW w:w="5714"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《初级/中级/高级韩国语》（延边大学编）</w:t>
            </w:r>
          </w:p>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《韩国语》（北京大学编）</w:t>
            </w:r>
          </w:p>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《标准韩国语》（北京大学等25所高校编）</w:t>
            </w:r>
          </w:p>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《韩国语教程》（韩国延世大学编）</w:t>
            </w:r>
          </w:p>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《韩国语》（韩国首尔国立大学编）</w:t>
            </w:r>
          </w:p>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《中韩交流标准韩国语》（吉林大学编）</w:t>
            </w:r>
          </w:p>
        </w:tc>
      </w:tr>
      <w:tr w:rsidR="000C4E03" w:rsidRPr="00E021E2" w:rsidTr="000C4E03">
        <w:tc>
          <w:tcPr>
            <w:tcW w:w="2808"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黑龙江省内10所高校</w:t>
            </w:r>
          </w:p>
        </w:tc>
        <w:tc>
          <w:tcPr>
            <w:tcW w:w="5714"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《韩国语》（北京大学编）</w:t>
            </w:r>
          </w:p>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《初级/中级/高级韩国语》（延边大学编）</w:t>
            </w:r>
          </w:p>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《韩国语教程（韩国延世大学编）</w:t>
            </w:r>
          </w:p>
        </w:tc>
      </w:tr>
      <w:tr w:rsidR="000C4E03" w:rsidRPr="00E021E2" w:rsidTr="000C4E03">
        <w:tc>
          <w:tcPr>
            <w:tcW w:w="2808"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华南地区（广东、广西、云南）7所高校</w:t>
            </w:r>
          </w:p>
        </w:tc>
        <w:tc>
          <w:tcPr>
            <w:tcW w:w="5714"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《韩国语》（北京大学编）</w:t>
            </w:r>
          </w:p>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《初级/中级/高级韩国语》（延边大学编）</w:t>
            </w:r>
          </w:p>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《韩国语教程》（韩国延世大学编）</w:t>
            </w:r>
          </w:p>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《韩国语》（韩国首尔国立大学编）</w:t>
            </w:r>
          </w:p>
        </w:tc>
      </w:tr>
      <w:tr w:rsidR="000C4E03" w:rsidRPr="00E021E2" w:rsidTr="000C4E03">
        <w:tc>
          <w:tcPr>
            <w:tcW w:w="2808"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山东省内约20所高校</w:t>
            </w:r>
          </w:p>
        </w:tc>
        <w:tc>
          <w:tcPr>
            <w:tcW w:w="5714"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《韩国语》（北京大学编）</w:t>
            </w:r>
          </w:p>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《初级/中级/高级韩国语》（延边大学编）</w:t>
            </w:r>
          </w:p>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《标准韩国语》（北京大学等25所高校编）</w:t>
            </w:r>
          </w:p>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《韩国语教程》（韩国延世大学编）</w:t>
            </w:r>
          </w:p>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《初级/中级韩国语》（复旦大学编写）</w:t>
            </w:r>
          </w:p>
        </w:tc>
      </w:tr>
      <w:tr w:rsidR="000C4E03" w:rsidRPr="00E021E2" w:rsidTr="000C4E03">
        <w:tc>
          <w:tcPr>
            <w:tcW w:w="2808"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江苏省内12所高校</w:t>
            </w:r>
          </w:p>
        </w:tc>
        <w:tc>
          <w:tcPr>
            <w:tcW w:w="5714"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《韩国语》（北京大学编）</w:t>
            </w:r>
          </w:p>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《初级/中级/高级韩国语》（延边大学编）</w:t>
            </w:r>
          </w:p>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《韩国语教程》（韩国延世大学编）</w:t>
            </w:r>
          </w:p>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《标准韩国语》（北京大学等25所高校编）</w:t>
            </w:r>
          </w:p>
        </w:tc>
      </w:tr>
      <w:tr w:rsidR="000C4E03" w:rsidRPr="00E021E2" w:rsidTr="000C4E03">
        <w:tc>
          <w:tcPr>
            <w:tcW w:w="2808"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辽宁省内11所高校</w:t>
            </w:r>
          </w:p>
        </w:tc>
        <w:tc>
          <w:tcPr>
            <w:tcW w:w="5714"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《韩国语》（北京大学编）</w:t>
            </w:r>
          </w:p>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《初级/中级/高级韩国语》（延边大学编）</w:t>
            </w:r>
          </w:p>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《韩国语教程》（韩国延世大学编）</w:t>
            </w:r>
          </w:p>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《现代韩国语》（大连外国语大学编）</w:t>
            </w:r>
          </w:p>
        </w:tc>
      </w:tr>
      <w:tr w:rsidR="000C4E03" w:rsidRPr="00E021E2" w:rsidTr="000C4E03">
        <w:tc>
          <w:tcPr>
            <w:tcW w:w="2808"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上海市、浙江省内8所高校</w:t>
            </w:r>
          </w:p>
        </w:tc>
        <w:tc>
          <w:tcPr>
            <w:tcW w:w="5714"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《韩国语教程》（韩国延世大学编）</w:t>
            </w:r>
          </w:p>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《标准韩国语》（北京大学等25所高校编）</w:t>
            </w:r>
          </w:p>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《初级/中级韩国语》（复旦大学编写）</w:t>
            </w:r>
          </w:p>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《新标准韩国语》（韩国庆熙大学编写）</w:t>
            </w:r>
          </w:p>
        </w:tc>
      </w:tr>
      <w:tr w:rsidR="000C4E03" w:rsidRPr="00E021E2" w:rsidTr="000C4E03">
        <w:tc>
          <w:tcPr>
            <w:tcW w:w="2808"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北京市9所高校</w:t>
            </w:r>
          </w:p>
        </w:tc>
        <w:tc>
          <w:tcPr>
            <w:tcW w:w="5714"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《韩国语》（北京大学编）</w:t>
            </w:r>
          </w:p>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《初级/中级/高级韩国语》（延边大学编）</w:t>
            </w:r>
          </w:p>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《韩国语教程》（韩国延世大学编）</w:t>
            </w:r>
          </w:p>
        </w:tc>
      </w:tr>
      <w:tr w:rsidR="000C4E03" w:rsidRPr="00E021E2" w:rsidTr="000C4E03">
        <w:tc>
          <w:tcPr>
            <w:tcW w:w="2808"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西南地区5所高校</w:t>
            </w:r>
          </w:p>
        </w:tc>
        <w:tc>
          <w:tcPr>
            <w:tcW w:w="5714"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《初级/中级/高级韩国语》（延边大学编）</w:t>
            </w:r>
          </w:p>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《韩国语教程》（韩国延世大学编）</w:t>
            </w:r>
          </w:p>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《标准韩国语》（北京大学等25所高校编）</w:t>
            </w:r>
          </w:p>
        </w:tc>
      </w:tr>
    </w:tbl>
    <w:p w:rsidR="000C4E03" w:rsidRDefault="000C4E03" w:rsidP="00E152E5">
      <w:pPr>
        <w:wordWrap w:val="0"/>
        <w:ind w:firstLineChars="200" w:firstLine="480"/>
        <w:rPr>
          <w:rFonts w:ascii="宋体" w:hAnsi="宋体"/>
          <w:sz w:val="24"/>
        </w:rPr>
      </w:pPr>
    </w:p>
    <w:p w:rsidR="00060824" w:rsidRDefault="00060824" w:rsidP="00E152E5">
      <w:pPr>
        <w:wordWrap w:val="0"/>
        <w:adjustRightInd w:val="0"/>
        <w:spacing w:line="360" w:lineRule="auto"/>
        <w:ind w:firstLineChars="200" w:firstLine="420"/>
        <w:jc w:val="left"/>
        <w:rPr>
          <w:rFonts w:ascii="宋体" w:eastAsia="Malgun Gothic" w:hAnsi="宋体" w:cs="AdobeHeitiStd-Regular"/>
          <w:kern w:val="0"/>
          <w:szCs w:val="21"/>
        </w:rPr>
      </w:pPr>
    </w:p>
    <w:p w:rsidR="000C4E03" w:rsidRPr="00E01955" w:rsidRDefault="000C4E03" w:rsidP="00E152E5">
      <w:pPr>
        <w:wordWrap w:val="0"/>
        <w:adjustRightInd w:val="0"/>
        <w:spacing w:line="360" w:lineRule="auto"/>
        <w:ind w:firstLineChars="200" w:firstLine="420"/>
        <w:jc w:val="left"/>
        <w:rPr>
          <w:rFonts w:ascii="宋体" w:hAnsi="宋体" w:cs="AdobeHeitiStd-Regular"/>
          <w:kern w:val="0"/>
          <w:szCs w:val="21"/>
        </w:rPr>
      </w:pPr>
      <w:r w:rsidRPr="00E01955">
        <w:rPr>
          <w:rFonts w:ascii="宋体" w:hAnsi="宋体" w:cs="AdobeHeitiStd-Regular" w:hint="eastAsia"/>
          <w:kern w:val="0"/>
          <w:szCs w:val="21"/>
        </w:rPr>
        <w:lastRenderedPageBreak/>
        <w:t>从上表可知，目前国内绝大部分高校韩国语专业最普遍使用的国内自编教材为北京大学的《韩国语》、延边大学的《初级/中级/高级韩国语》以及北京大学等25所高校合编的《标准韩国语》。除国内编写的教材之外，韩国引进教材较多使用的是延世大学编写的《韩国语教程》，因其语法讲述更详细，相对其他引进教材，更为适合国内精读课以语法为主的教学方式。目前，韩国引进教材多为韩国各高校语学堂所编著，其人才培养目标、模式及课程设置同国内高校的韩国语专业存在着很大的差异，因而韩国引进教材多作为辅助教材使用，几乎没有一所高校会从低年级到高年级全部使用引进教材。</w:t>
      </w:r>
    </w:p>
    <w:p w:rsidR="000C4E03" w:rsidRPr="0082657E" w:rsidRDefault="000C4E03" w:rsidP="00E152E5">
      <w:pPr>
        <w:wordWrap w:val="0"/>
        <w:rPr>
          <w:rFonts w:ascii="宋体" w:hAnsi="宋体"/>
          <w:sz w:val="24"/>
        </w:rPr>
      </w:pPr>
    </w:p>
    <w:p w:rsidR="000C4E03" w:rsidRPr="00CB1687" w:rsidRDefault="000C4E03" w:rsidP="00483890">
      <w:pPr>
        <w:pStyle w:val="a5"/>
        <w:numPr>
          <w:ilvl w:val="0"/>
          <w:numId w:val="43"/>
        </w:numPr>
        <w:autoSpaceDE/>
        <w:autoSpaceDN/>
        <w:ind w:leftChars="0"/>
        <w:rPr>
          <w:rFonts w:ascii="宋体" w:eastAsia="宋体" w:hAnsi="宋体"/>
          <w:b/>
          <w:sz w:val="24"/>
          <w:lang w:eastAsia="zh-CN"/>
        </w:rPr>
      </w:pPr>
      <w:r w:rsidRPr="00CB1687">
        <w:rPr>
          <w:rFonts w:ascii="宋体" w:eastAsia="宋体" w:hAnsi="宋体" w:hint="eastAsia"/>
          <w:b/>
          <w:sz w:val="24"/>
          <w:lang w:eastAsia="zh-CN"/>
        </w:rPr>
        <w:t>初级韩国语精读教材的对比</w:t>
      </w:r>
    </w:p>
    <w:p w:rsidR="000C4E03" w:rsidRPr="00E01955" w:rsidRDefault="000C4E03" w:rsidP="00E152E5">
      <w:pPr>
        <w:pStyle w:val="a5"/>
        <w:autoSpaceDE/>
        <w:autoSpaceDN/>
        <w:ind w:left="840"/>
        <w:rPr>
          <w:rFonts w:ascii="宋体" w:hAnsi="宋体"/>
          <w:b/>
          <w:sz w:val="24"/>
          <w:lang w:eastAsia="zh-CN"/>
        </w:rPr>
      </w:pPr>
    </w:p>
    <w:p w:rsidR="000C4E03" w:rsidRPr="00E01955" w:rsidRDefault="000C4E03" w:rsidP="00E152E5">
      <w:pPr>
        <w:wordWrap w:val="0"/>
        <w:adjustRightInd w:val="0"/>
        <w:spacing w:line="360" w:lineRule="auto"/>
        <w:ind w:firstLineChars="200" w:firstLine="420"/>
        <w:jc w:val="left"/>
        <w:rPr>
          <w:rFonts w:ascii="宋体" w:hAnsi="宋体" w:cs="AdobeHeitiStd-Regular"/>
          <w:kern w:val="0"/>
          <w:szCs w:val="21"/>
        </w:rPr>
      </w:pPr>
      <w:r w:rsidRPr="00E01955">
        <w:rPr>
          <w:rFonts w:ascii="宋体" w:hAnsi="宋体" w:cs="AdobeHeitiStd-Regular" w:hint="eastAsia"/>
          <w:kern w:val="0"/>
          <w:szCs w:val="21"/>
        </w:rPr>
        <w:t>由上文可知，《标准韩国语》、《韩国语》及《初级/中级/高级韩国语》是目前国内高校韩国语专业使用最为广泛的精读教材，它们均专门针对中国高校韩国语专业的学生而编写，因而相对其他教材，最能反映出国内自编教材的现状及最新动向。</w:t>
      </w:r>
    </w:p>
    <w:p w:rsidR="000C4E03" w:rsidRPr="00E01955" w:rsidRDefault="000C4E03" w:rsidP="00E152E5">
      <w:pPr>
        <w:wordWrap w:val="0"/>
        <w:adjustRightInd w:val="0"/>
        <w:spacing w:line="360" w:lineRule="auto"/>
        <w:ind w:firstLineChars="200" w:firstLine="420"/>
        <w:jc w:val="left"/>
        <w:rPr>
          <w:rFonts w:ascii="宋体" w:hAnsi="宋体" w:cs="AdobeHeitiStd-Regular"/>
          <w:kern w:val="0"/>
          <w:szCs w:val="21"/>
        </w:rPr>
      </w:pPr>
      <w:r w:rsidRPr="00E01955">
        <w:rPr>
          <w:rFonts w:ascii="宋体" w:hAnsi="宋体" w:cs="AdobeHeitiStd-Regular" w:hint="eastAsia"/>
          <w:kern w:val="0"/>
          <w:szCs w:val="21"/>
        </w:rPr>
        <w:t>《标准韩国语》最早出版于1996年，</w:t>
      </w:r>
      <w:r w:rsidRPr="00E01955">
        <w:rPr>
          <w:rFonts w:cs="AdobeHeitiStd-Regular" w:hint="eastAsia"/>
          <w:kern w:val="0"/>
          <w:szCs w:val="21"/>
        </w:rPr>
        <w:t>是中韩建交后国内编撰出版的第一套韩国语综合教材，</w:t>
      </w:r>
      <w:r w:rsidRPr="00E01955">
        <w:rPr>
          <w:rFonts w:ascii="宋体" w:hAnsi="宋体" w:cs="AdobeHeitiStd-Regular" w:hint="eastAsia"/>
          <w:kern w:val="0"/>
          <w:szCs w:val="21"/>
        </w:rPr>
        <w:t>也是对国内韩国语教育界影响最大的一套教材，由北京大学等25所著名高校教师及韩国韩国语教育界专家共同编写。此教材自1996年出版发行，至2000年代初期，被国内绝大部分韩国语专业用作精读主干教材。该教材于2011年重新修订后再版发行。</w:t>
      </w:r>
    </w:p>
    <w:p w:rsidR="000C4E03" w:rsidRPr="00E01955" w:rsidRDefault="000C4E03" w:rsidP="00E152E5">
      <w:pPr>
        <w:wordWrap w:val="0"/>
        <w:adjustRightInd w:val="0"/>
        <w:spacing w:line="360" w:lineRule="auto"/>
        <w:ind w:firstLineChars="200" w:firstLine="420"/>
        <w:jc w:val="left"/>
        <w:rPr>
          <w:rFonts w:ascii="宋体" w:hAnsi="宋体" w:cs="AdobeHeitiStd-Regular"/>
          <w:kern w:val="0"/>
          <w:szCs w:val="21"/>
        </w:rPr>
      </w:pPr>
      <w:r w:rsidRPr="00E01955">
        <w:rPr>
          <w:rFonts w:ascii="宋体" w:hAnsi="宋体" w:cs="AdobeHeitiStd-Regular" w:hint="eastAsia"/>
          <w:kern w:val="0"/>
          <w:szCs w:val="21"/>
        </w:rPr>
        <w:t>《韩国语》最早出版于2000年，</w:t>
      </w:r>
      <w:r w:rsidRPr="00E01955">
        <w:rPr>
          <w:rFonts w:cs="AdobeHeitiStd-Regular" w:hint="eastAsia"/>
          <w:kern w:val="0"/>
          <w:szCs w:val="21"/>
        </w:rPr>
        <w:t>由北京大学朝鲜文化研究所组织编写，韩国首尔大学国语教育研究所负责监修</w:t>
      </w:r>
      <w:r w:rsidRPr="00E01955">
        <w:rPr>
          <w:rFonts w:ascii="宋体" w:hAnsi="宋体" w:cs="AdobeHeitiStd-Regular" w:hint="eastAsia"/>
          <w:kern w:val="0"/>
          <w:szCs w:val="21"/>
        </w:rPr>
        <w:t>，是目前国内高校韩国语专业最为广泛使用的经典教材。该教材于2008年重新修订后再版发行，并被指定为“普通高等教育‘十一五’国家级规划教材”。</w:t>
      </w:r>
    </w:p>
    <w:p w:rsidR="000C4E03" w:rsidRPr="00E01955" w:rsidRDefault="000C4E03" w:rsidP="00E152E5">
      <w:pPr>
        <w:wordWrap w:val="0"/>
        <w:adjustRightInd w:val="0"/>
        <w:spacing w:line="360" w:lineRule="auto"/>
        <w:ind w:firstLineChars="200" w:firstLine="420"/>
        <w:jc w:val="left"/>
        <w:rPr>
          <w:rFonts w:ascii="宋体" w:hAnsi="宋体" w:cs="AdobeHeitiStd-Regular"/>
          <w:kern w:val="0"/>
          <w:szCs w:val="21"/>
        </w:rPr>
      </w:pPr>
      <w:r w:rsidRPr="00E01955">
        <w:rPr>
          <w:rFonts w:ascii="宋体" w:hAnsi="宋体" w:cs="AdobeHeitiStd-Regular" w:hint="eastAsia"/>
          <w:kern w:val="0"/>
          <w:szCs w:val="21"/>
        </w:rPr>
        <w:t>《初级/中级/高级韩国语》最早出版于2002年，由国内韩国语教育历史最悠久的延边大学韩国语系编纂，这是国内少见的从初级到高级完备的系列教材。目前被延边大学等多所高校韩国语专业用作精读教材。该教材于2006年修订后发行。</w:t>
      </w:r>
    </w:p>
    <w:p w:rsidR="000C4E03" w:rsidRPr="00E01955" w:rsidRDefault="000C4E03" w:rsidP="00E152E5">
      <w:pPr>
        <w:wordWrap w:val="0"/>
        <w:adjustRightInd w:val="0"/>
        <w:spacing w:line="360" w:lineRule="auto"/>
        <w:ind w:firstLineChars="200" w:firstLine="420"/>
        <w:jc w:val="left"/>
        <w:rPr>
          <w:rFonts w:ascii="宋体" w:hAnsi="宋体" w:cs="AdobeHeitiStd-Regular"/>
          <w:kern w:val="0"/>
          <w:szCs w:val="21"/>
        </w:rPr>
      </w:pPr>
      <w:r w:rsidRPr="00E01955">
        <w:rPr>
          <w:rFonts w:ascii="宋体" w:hAnsi="宋体" w:cs="AdobeHeitiStd-Regular" w:hint="eastAsia"/>
          <w:kern w:val="0"/>
          <w:szCs w:val="21"/>
        </w:rPr>
        <w:t>本文选定了这三套最具代表性的教材中的初级课本进行对比研究</w:t>
      </w:r>
      <w:r w:rsidRPr="00E01955">
        <w:rPr>
          <w:rFonts w:cs="AdobeHeitiStd-Regular"/>
          <w:kern w:val="0"/>
          <w:szCs w:val="21"/>
        </w:rPr>
        <w:footnoteReference w:id="149"/>
      </w:r>
      <w:r w:rsidRPr="00E01955">
        <w:rPr>
          <w:rFonts w:ascii="宋体" w:hAnsi="宋体" w:cs="AdobeHeitiStd-Regular" w:hint="eastAsia"/>
          <w:kern w:val="0"/>
          <w:szCs w:val="21"/>
        </w:rPr>
        <w:t>，它们分别为《标准韩国语 第一册（修订本）》</w:t>
      </w:r>
      <w:r w:rsidRPr="00E01955">
        <w:rPr>
          <w:rFonts w:cs="AdobeHeitiStd-Regular"/>
          <w:szCs w:val="21"/>
        </w:rPr>
        <w:footnoteReference w:id="150"/>
      </w:r>
      <w:r w:rsidRPr="00E01955">
        <w:rPr>
          <w:rFonts w:ascii="宋体" w:hAnsi="宋体" w:cs="AdobeHeitiStd-Regular" w:hint="eastAsia"/>
          <w:kern w:val="0"/>
          <w:szCs w:val="21"/>
        </w:rPr>
        <w:t>（以下简称为教材A）、《韩国语1（修订本）》</w:t>
      </w:r>
      <w:r w:rsidRPr="00E01955">
        <w:rPr>
          <w:rFonts w:cs="AdobeHeitiStd-Regular"/>
          <w:szCs w:val="21"/>
        </w:rPr>
        <w:footnoteReference w:id="151"/>
      </w:r>
      <w:r w:rsidRPr="00E01955">
        <w:rPr>
          <w:rFonts w:ascii="宋体" w:hAnsi="宋体" w:cs="AdobeHeitiStd-Regular" w:hint="eastAsia"/>
          <w:kern w:val="0"/>
          <w:szCs w:val="21"/>
        </w:rPr>
        <w:t>（以下简称为教材B）、《新编初级韩国语（上）》</w:t>
      </w:r>
      <w:r w:rsidRPr="00E01955">
        <w:rPr>
          <w:rFonts w:cs="AdobeHeitiStd-Regular"/>
          <w:kern w:val="0"/>
          <w:szCs w:val="21"/>
        </w:rPr>
        <w:footnoteReference w:id="152"/>
      </w:r>
      <w:r w:rsidRPr="00E01955">
        <w:rPr>
          <w:rFonts w:ascii="宋体" w:hAnsi="宋体" w:cs="AdobeHeitiStd-Regular" w:hint="eastAsia"/>
          <w:kern w:val="0"/>
          <w:szCs w:val="21"/>
        </w:rPr>
        <w:t>（以下简称为教材C）。</w:t>
      </w:r>
    </w:p>
    <w:p w:rsidR="000C4E03" w:rsidRPr="00E01955" w:rsidRDefault="000C4E03" w:rsidP="00E152E5">
      <w:pPr>
        <w:wordWrap w:val="0"/>
        <w:adjustRightInd w:val="0"/>
        <w:spacing w:line="360" w:lineRule="auto"/>
        <w:ind w:firstLineChars="200" w:firstLine="420"/>
        <w:jc w:val="left"/>
        <w:rPr>
          <w:rFonts w:ascii="宋体" w:hAnsi="宋体" w:cs="AdobeHeitiStd-Regular"/>
          <w:kern w:val="0"/>
          <w:szCs w:val="21"/>
        </w:rPr>
      </w:pPr>
      <w:r w:rsidRPr="00E01955">
        <w:rPr>
          <w:rFonts w:ascii="宋体" w:hAnsi="宋体" w:cs="AdobeHeitiStd-Regular" w:hint="eastAsia"/>
          <w:kern w:val="0"/>
          <w:szCs w:val="21"/>
        </w:rPr>
        <w:t>以下将就教材结构、语音、词汇、语法、习题、文化内容等方面对这三本教材进行全面的比较。</w:t>
      </w:r>
    </w:p>
    <w:p w:rsidR="000C4E03" w:rsidRPr="00A73E6F" w:rsidRDefault="000C4E03" w:rsidP="00E152E5">
      <w:pPr>
        <w:wordWrap w:val="0"/>
        <w:rPr>
          <w:rFonts w:ascii="宋体" w:hAnsi="宋体"/>
          <w:sz w:val="24"/>
        </w:rPr>
      </w:pPr>
    </w:p>
    <w:p w:rsidR="000C4E03" w:rsidRPr="00CB1687" w:rsidRDefault="000C4E03" w:rsidP="00483890">
      <w:pPr>
        <w:pStyle w:val="a5"/>
        <w:numPr>
          <w:ilvl w:val="1"/>
          <w:numId w:val="43"/>
        </w:numPr>
        <w:autoSpaceDE/>
        <w:autoSpaceDN/>
        <w:ind w:leftChars="0"/>
        <w:rPr>
          <w:rFonts w:ascii="宋体" w:eastAsia="宋体" w:hAnsi="宋体"/>
          <w:b/>
          <w:sz w:val="22"/>
          <w:lang w:eastAsia="zh-CN"/>
        </w:rPr>
      </w:pPr>
      <w:r w:rsidRPr="00CB1687">
        <w:rPr>
          <w:rFonts w:ascii="宋体" w:eastAsia="宋体" w:hAnsi="宋体" w:hint="eastAsia"/>
          <w:b/>
          <w:sz w:val="22"/>
          <w:lang w:eastAsia="zh-CN"/>
        </w:rPr>
        <w:t>教材整体结构及课文单元结构</w:t>
      </w:r>
    </w:p>
    <w:p w:rsidR="000C4E03" w:rsidRPr="00E01955" w:rsidRDefault="000C4E03" w:rsidP="00E152E5">
      <w:pPr>
        <w:pStyle w:val="a5"/>
        <w:autoSpaceDE/>
        <w:autoSpaceDN/>
        <w:ind w:left="840"/>
        <w:rPr>
          <w:rFonts w:ascii="宋体" w:hAnsi="宋体"/>
          <w:b/>
          <w:sz w:val="22"/>
          <w:lang w:eastAsia="zh-CN"/>
        </w:rPr>
      </w:pPr>
    </w:p>
    <w:p w:rsidR="000C4E03" w:rsidRPr="00E01955" w:rsidRDefault="000C4E03" w:rsidP="00E152E5">
      <w:pPr>
        <w:wordWrap w:val="0"/>
        <w:adjustRightInd w:val="0"/>
        <w:spacing w:line="360" w:lineRule="auto"/>
        <w:ind w:firstLineChars="200" w:firstLine="420"/>
        <w:jc w:val="left"/>
        <w:rPr>
          <w:rFonts w:ascii="宋体" w:hAnsi="宋体" w:cs="AdobeHeitiStd-Regular"/>
          <w:kern w:val="0"/>
          <w:szCs w:val="21"/>
        </w:rPr>
      </w:pPr>
      <w:r w:rsidRPr="00E01955">
        <w:rPr>
          <w:rFonts w:ascii="宋体" w:hAnsi="宋体" w:cs="AdobeHeitiStd-Regular" w:hint="eastAsia"/>
          <w:kern w:val="0"/>
          <w:szCs w:val="21"/>
        </w:rPr>
        <w:t>就教材整体结构而言，这三本教材的结构大体一致，基本分为三大部分——前言、正文及索引部分。第一版的教材B于正文之前设置了中文版的“韩文简介”单元，有助于学生在入门之前对韩</w:t>
      </w:r>
      <w:r w:rsidRPr="00E01955">
        <w:rPr>
          <w:rFonts w:ascii="宋体" w:hAnsi="宋体" w:cs="AdobeHeitiStd-Regular" w:hint="eastAsia"/>
          <w:kern w:val="0"/>
          <w:szCs w:val="21"/>
        </w:rPr>
        <w:lastRenderedPageBreak/>
        <w:t>国语建立系统的认知和了解。遗憾的是，修订版删去了这一单元，而教材A、教材C也均无相应的单元设置。另外，教材A、教材B均在正文后编排了课文习题的参考答案，有助于学生进行自我评测。教材B还编排了课文译文，有助于学生自习及进行对照的翻译练习。相比之下，教材C的正文之后既无参考答案，也无课文译文，在整体结构上稍有缺憾。</w:t>
      </w:r>
    </w:p>
    <w:p w:rsidR="000C4E03" w:rsidRPr="00E01955" w:rsidRDefault="000C4E03" w:rsidP="00E152E5">
      <w:pPr>
        <w:wordWrap w:val="0"/>
        <w:adjustRightInd w:val="0"/>
        <w:spacing w:line="360" w:lineRule="auto"/>
        <w:ind w:firstLineChars="200" w:firstLine="420"/>
        <w:jc w:val="left"/>
        <w:rPr>
          <w:rFonts w:ascii="宋体" w:hAnsi="宋体" w:cs="AdobeHeitiStd-Regular"/>
          <w:kern w:val="0"/>
          <w:szCs w:val="21"/>
        </w:rPr>
      </w:pPr>
      <w:r w:rsidRPr="00E01955">
        <w:rPr>
          <w:rFonts w:ascii="宋体" w:hAnsi="宋体" w:cs="AdobeHeitiStd-Regular" w:hint="eastAsia"/>
          <w:kern w:val="0"/>
          <w:szCs w:val="21"/>
        </w:rPr>
        <w:t>就课文单元结构而言，这三本教材基本上都是由模仿规范表达的对话及短文，总结其中所涉及的单词、语法、句型等语言知识</w:t>
      </w:r>
      <w:r w:rsidRPr="00E01955">
        <w:rPr>
          <w:rFonts w:ascii="宋体" w:hAnsi="宋体" w:cs="AdobeHeitiStd-Regular"/>
          <w:kern w:val="0"/>
          <w:szCs w:val="21"/>
        </w:rPr>
        <w:t xml:space="preserve">, </w:t>
      </w:r>
      <w:r w:rsidRPr="00E01955">
        <w:rPr>
          <w:rFonts w:ascii="宋体" w:hAnsi="宋体" w:cs="AdobeHeitiStd-Regular" w:hint="eastAsia"/>
          <w:kern w:val="0"/>
          <w:szCs w:val="21"/>
        </w:rPr>
        <w:t>辅以语言练习而构成。由于精读课的理想授课顺序一般分为“导入-主题-练习-总结”等阶段</w:t>
      </w:r>
      <w:r w:rsidRPr="00E01955">
        <w:rPr>
          <w:rFonts w:cs="AdobeHeitiStd-Regular"/>
          <w:kern w:val="0"/>
          <w:szCs w:val="21"/>
        </w:rPr>
        <w:footnoteReference w:id="153"/>
      </w:r>
      <w:r w:rsidRPr="00E01955">
        <w:rPr>
          <w:rFonts w:ascii="宋体" w:hAnsi="宋体" w:cs="AdobeHeitiStd-Regular" w:hint="eastAsia"/>
          <w:kern w:val="0"/>
          <w:szCs w:val="21"/>
        </w:rPr>
        <w:t>，教材作为课程的载体，也应该遵循以上顺序。然而，从《表二》可见，除教材A、B以图片方式简单直观导入主题之外，这三本教材都没有正式的文字导入部分，而直接进入课文部分。一般而言，导入部分应包括对学习目标以及主题的说明，让学生在开始学习之前，对本单元内容有一个大概的背景认识，激发其学习兴趣，另一方面也有助于学生明确学习目标，使得之后的教与学更具有针对性。同时，这三本教材的课文单元也均忽视了最后总结部分的设置，这部分内容应包含对本单元语言知识点的梳理及学生对是否达成本单元学习目标的自我评测。虽然总结部分可由教师在课堂授课时完成，但若能体现在教材，则能进一步保证授课的完整及规范性。可以说，包括这三本教材在内的目前绝大部分国内自编精读教材都存在着忽视导入及总结部分的问题，这一点有待在日后的教材编写中得到完善。</w:t>
      </w:r>
    </w:p>
    <w:p w:rsidR="000C4E03" w:rsidRDefault="000C4E03" w:rsidP="00E152E5">
      <w:pPr>
        <w:wordWrap w:val="0"/>
        <w:adjustRightInd w:val="0"/>
        <w:spacing w:line="360" w:lineRule="auto"/>
        <w:ind w:firstLineChars="200" w:firstLine="420"/>
        <w:jc w:val="left"/>
        <w:rPr>
          <w:rFonts w:ascii="宋体" w:hAnsi="宋体" w:cs="AdobeHeitiStd-Regular"/>
          <w:kern w:val="0"/>
          <w:szCs w:val="21"/>
        </w:rPr>
      </w:pPr>
      <w:r w:rsidRPr="00E01955">
        <w:rPr>
          <w:rFonts w:ascii="宋体" w:hAnsi="宋体" w:cs="AdobeHeitiStd-Regular" w:hint="eastAsia"/>
          <w:kern w:val="0"/>
          <w:szCs w:val="21"/>
        </w:rPr>
        <w:t>就语言知识的讲解部分而言，教材A仅有语法点的说明，缺乏重点词汇、句型的讲解；教材B、教材C将词汇与语法点分类讲解，系统性较强。尤其是教材C，将词汇、语法、句型分门别类进行讲解，结构分类最为细致，只是“韩国语知识”单元功能不明确，其内容与其他单元内容产生了交集。如，对韩国语词类介绍的部分理应划入词汇例解部分，而对特殊音变的介绍部分则理应归入课文的发音部分。所以笔者认为，“韩国语知识”的设置目的模糊，有多此一举之嫌。</w:t>
      </w:r>
    </w:p>
    <w:p w:rsidR="000C4E03" w:rsidRDefault="000C4E03" w:rsidP="00E152E5">
      <w:pPr>
        <w:wordWrap w:val="0"/>
        <w:adjustRightInd w:val="0"/>
        <w:spacing w:line="360" w:lineRule="auto"/>
        <w:ind w:firstLineChars="200" w:firstLine="420"/>
        <w:jc w:val="left"/>
        <w:rPr>
          <w:rFonts w:ascii="宋体" w:hAnsi="宋体" w:cs="AdobeHeitiStd-Regular"/>
          <w:kern w:val="0"/>
          <w:szCs w:val="21"/>
        </w:rPr>
      </w:pPr>
    </w:p>
    <w:p w:rsidR="000C4E03" w:rsidRPr="00E01955" w:rsidRDefault="000C4E03" w:rsidP="00E152E5">
      <w:pPr>
        <w:wordWrap w:val="0"/>
        <w:jc w:val="center"/>
        <w:rPr>
          <w:rFonts w:ascii="宋体" w:hAnsi="宋体" w:cs="Batang"/>
          <w:b/>
          <w:kern w:val="0"/>
          <w:szCs w:val="21"/>
        </w:rPr>
      </w:pPr>
      <w:r w:rsidRPr="00E01955">
        <w:rPr>
          <w:rFonts w:ascii="宋体" w:hAnsi="宋体" w:cs="Batang" w:hint="eastAsia"/>
          <w:b/>
          <w:kern w:val="0"/>
          <w:szCs w:val="21"/>
        </w:rPr>
        <w:t>表二 教材结构比较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0"/>
        <w:gridCol w:w="2130"/>
        <w:gridCol w:w="2130"/>
        <w:gridCol w:w="2131"/>
      </w:tblGrid>
      <w:tr w:rsidR="000C4E03" w:rsidRPr="00E021E2" w:rsidTr="000C4E03">
        <w:tc>
          <w:tcPr>
            <w:tcW w:w="2130" w:type="dxa"/>
            <w:vAlign w:val="center"/>
          </w:tcPr>
          <w:p w:rsidR="000C4E03" w:rsidRPr="00E021E2" w:rsidRDefault="000C4E03" w:rsidP="00E152E5">
            <w:pPr>
              <w:wordWrap w:val="0"/>
              <w:jc w:val="center"/>
              <w:rPr>
                <w:rFonts w:ascii="宋体" w:hAnsi="宋体"/>
                <w:sz w:val="20"/>
                <w:szCs w:val="20"/>
              </w:rPr>
            </w:pPr>
          </w:p>
        </w:tc>
        <w:tc>
          <w:tcPr>
            <w:tcW w:w="2130"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教材A</w:t>
            </w:r>
          </w:p>
        </w:tc>
        <w:tc>
          <w:tcPr>
            <w:tcW w:w="2130"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教材B</w:t>
            </w:r>
          </w:p>
        </w:tc>
        <w:tc>
          <w:tcPr>
            <w:tcW w:w="2131"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教材C</w:t>
            </w:r>
          </w:p>
        </w:tc>
      </w:tr>
      <w:tr w:rsidR="000C4E03" w:rsidRPr="00E021E2" w:rsidTr="000C4E03">
        <w:tc>
          <w:tcPr>
            <w:tcW w:w="2130"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总课数/页数</w:t>
            </w:r>
          </w:p>
        </w:tc>
        <w:tc>
          <w:tcPr>
            <w:tcW w:w="2130"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30课/312页</w:t>
            </w:r>
          </w:p>
        </w:tc>
        <w:tc>
          <w:tcPr>
            <w:tcW w:w="2130"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20课/245页</w:t>
            </w:r>
          </w:p>
        </w:tc>
        <w:tc>
          <w:tcPr>
            <w:tcW w:w="2131"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30课/290页</w:t>
            </w:r>
          </w:p>
        </w:tc>
      </w:tr>
      <w:tr w:rsidR="000C4E03" w:rsidRPr="00E021E2" w:rsidTr="000C4E03">
        <w:tc>
          <w:tcPr>
            <w:tcW w:w="2130"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教材整体结构</w:t>
            </w:r>
          </w:p>
        </w:tc>
        <w:tc>
          <w:tcPr>
            <w:tcW w:w="2130" w:type="dxa"/>
            <w:vAlign w:val="center"/>
          </w:tcPr>
          <w:p w:rsidR="000C4E03" w:rsidRPr="00E01955" w:rsidRDefault="000C4E03" w:rsidP="00483890">
            <w:pPr>
              <w:numPr>
                <w:ilvl w:val="0"/>
                <w:numId w:val="35"/>
              </w:numPr>
              <w:wordWrap w:val="0"/>
              <w:rPr>
                <w:rFonts w:ascii="宋体" w:hAnsi="宋体" w:cs="Batang"/>
                <w:kern w:val="0"/>
                <w:szCs w:val="21"/>
              </w:rPr>
            </w:pPr>
            <w:r w:rsidRPr="00E01955">
              <w:rPr>
                <w:rFonts w:ascii="宋体" w:hAnsi="宋体" w:cs="Batang" w:hint="eastAsia"/>
                <w:kern w:val="0"/>
                <w:szCs w:val="21"/>
              </w:rPr>
              <w:t>修订版序言</w:t>
            </w:r>
          </w:p>
          <w:p w:rsidR="000C4E03" w:rsidRPr="00E01955" w:rsidRDefault="000C4E03" w:rsidP="00483890">
            <w:pPr>
              <w:numPr>
                <w:ilvl w:val="0"/>
                <w:numId w:val="35"/>
              </w:numPr>
              <w:wordWrap w:val="0"/>
              <w:rPr>
                <w:rFonts w:ascii="宋体" w:hAnsi="宋体" w:cs="Batang"/>
                <w:kern w:val="0"/>
                <w:szCs w:val="21"/>
              </w:rPr>
            </w:pPr>
            <w:r w:rsidRPr="00E01955">
              <w:rPr>
                <w:rFonts w:ascii="宋体" w:hAnsi="宋体" w:cs="Batang" w:hint="eastAsia"/>
                <w:kern w:val="0"/>
                <w:szCs w:val="21"/>
              </w:rPr>
              <w:t>目录</w:t>
            </w:r>
          </w:p>
          <w:p w:rsidR="000C4E03" w:rsidRPr="00E01955" w:rsidRDefault="000C4E03" w:rsidP="00483890">
            <w:pPr>
              <w:numPr>
                <w:ilvl w:val="0"/>
                <w:numId w:val="35"/>
              </w:numPr>
              <w:wordWrap w:val="0"/>
              <w:rPr>
                <w:rFonts w:ascii="宋体" w:hAnsi="宋体" w:cs="Batang"/>
                <w:kern w:val="0"/>
                <w:szCs w:val="21"/>
              </w:rPr>
            </w:pPr>
            <w:r w:rsidRPr="00E01955">
              <w:rPr>
                <w:rFonts w:ascii="宋体" w:hAnsi="宋体" w:cs="Batang" w:hint="eastAsia"/>
                <w:kern w:val="0"/>
                <w:szCs w:val="21"/>
              </w:rPr>
              <w:t>字母、发音单元（12课）</w:t>
            </w:r>
          </w:p>
          <w:p w:rsidR="000C4E03" w:rsidRPr="00E01955" w:rsidRDefault="000C4E03" w:rsidP="00483890">
            <w:pPr>
              <w:numPr>
                <w:ilvl w:val="0"/>
                <w:numId w:val="35"/>
              </w:numPr>
              <w:wordWrap w:val="0"/>
              <w:rPr>
                <w:rFonts w:ascii="宋体" w:hAnsi="宋体" w:cs="Batang"/>
                <w:kern w:val="0"/>
                <w:szCs w:val="21"/>
              </w:rPr>
            </w:pPr>
            <w:r w:rsidRPr="00E01955">
              <w:rPr>
                <w:rFonts w:ascii="宋体" w:hAnsi="宋体" w:cs="Batang" w:hint="eastAsia"/>
                <w:kern w:val="0"/>
                <w:szCs w:val="21"/>
              </w:rPr>
              <w:t>课文单元（18课）</w:t>
            </w:r>
          </w:p>
          <w:p w:rsidR="000C4E03" w:rsidRPr="00E01955" w:rsidRDefault="000C4E03" w:rsidP="00483890">
            <w:pPr>
              <w:numPr>
                <w:ilvl w:val="0"/>
                <w:numId w:val="35"/>
              </w:numPr>
              <w:wordWrap w:val="0"/>
              <w:rPr>
                <w:rFonts w:ascii="宋体" w:hAnsi="宋体" w:cs="Batang"/>
                <w:kern w:val="0"/>
                <w:szCs w:val="21"/>
              </w:rPr>
            </w:pPr>
            <w:r w:rsidRPr="00E01955">
              <w:rPr>
                <w:rFonts w:ascii="宋体" w:hAnsi="宋体" w:cs="Batang" w:hint="eastAsia"/>
                <w:kern w:val="0"/>
                <w:szCs w:val="21"/>
              </w:rPr>
              <w:t>参考答案</w:t>
            </w:r>
          </w:p>
          <w:p w:rsidR="000C4E03" w:rsidRPr="00E01955" w:rsidRDefault="000C4E03" w:rsidP="00483890">
            <w:pPr>
              <w:numPr>
                <w:ilvl w:val="0"/>
                <w:numId w:val="35"/>
              </w:numPr>
              <w:wordWrap w:val="0"/>
              <w:rPr>
                <w:rFonts w:ascii="宋体" w:hAnsi="宋体" w:cs="Batang"/>
                <w:kern w:val="0"/>
                <w:szCs w:val="21"/>
              </w:rPr>
            </w:pPr>
            <w:r w:rsidRPr="00E01955">
              <w:rPr>
                <w:rFonts w:ascii="宋体" w:hAnsi="宋体" w:cs="Batang" w:hint="eastAsia"/>
                <w:kern w:val="0"/>
                <w:szCs w:val="21"/>
              </w:rPr>
              <w:t>索引：词汇</w:t>
            </w:r>
          </w:p>
        </w:tc>
        <w:tc>
          <w:tcPr>
            <w:tcW w:w="2130" w:type="dxa"/>
            <w:vAlign w:val="center"/>
          </w:tcPr>
          <w:p w:rsidR="000C4E03" w:rsidRPr="00E01955" w:rsidRDefault="000C4E03" w:rsidP="00483890">
            <w:pPr>
              <w:numPr>
                <w:ilvl w:val="0"/>
                <w:numId w:val="36"/>
              </w:numPr>
              <w:wordWrap w:val="0"/>
              <w:rPr>
                <w:rFonts w:ascii="宋体" w:hAnsi="宋体" w:cs="Batang"/>
                <w:kern w:val="0"/>
                <w:szCs w:val="21"/>
              </w:rPr>
            </w:pPr>
            <w:r w:rsidRPr="00E01955">
              <w:rPr>
                <w:rFonts w:ascii="宋体" w:hAnsi="宋体" w:cs="Batang" w:hint="eastAsia"/>
                <w:kern w:val="0"/>
                <w:szCs w:val="21"/>
              </w:rPr>
              <w:t>前言及编写说明</w:t>
            </w:r>
          </w:p>
          <w:p w:rsidR="000C4E03" w:rsidRPr="00E01955" w:rsidRDefault="000C4E03" w:rsidP="00483890">
            <w:pPr>
              <w:numPr>
                <w:ilvl w:val="0"/>
                <w:numId w:val="36"/>
              </w:numPr>
              <w:wordWrap w:val="0"/>
              <w:rPr>
                <w:rFonts w:ascii="宋体" w:hAnsi="宋体" w:cs="Batang"/>
                <w:kern w:val="0"/>
                <w:szCs w:val="21"/>
              </w:rPr>
            </w:pPr>
            <w:r w:rsidRPr="00E01955">
              <w:rPr>
                <w:rFonts w:ascii="宋体" w:hAnsi="宋体" w:cs="Batang" w:hint="eastAsia"/>
                <w:kern w:val="0"/>
                <w:szCs w:val="21"/>
              </w:rPr>
              <w:t>目录</w:t>
            </w:r>
          </w:p>
          <w:p w:rsidR="000C4E03" w:rsidRPr="00E01955" w:rsidRDefault="000C4E03" w:rsidP="00483890">
            <w:pPr>
              <w:numPr>
                <w:ilvl w:val="0"/>
                <w:numId w:val="36"/>
              </w:numPr>
              <w:wordWrap w:val="0"/>
              <w:rPr>
                <w:rFonts w:ascii="宋体" w:hAnsi="宋体" w:cs="Batang"/>
                <w:kern w:val="0"/>
                <w:szCs w:val="21"/>
              </w:rPr>
            </w:pPr>
            <w:r w:rsidRPr="00E01955">
              <w:rPr>
                <w:rFonts w:ascii="宋体" w:hAnsi="宋体" w:cs="Batang" w:hint="eastAsia"/>
                <w:kern w:val="0"/>
                <w:szCs w:val="21"/>
              </w:rPr>
              <w:t>字母、发音单元（10课）</w:t>
            </w:r>
          </w:p>
          <w:p w:rsidR="000C4E03" w:rsidRPr="00E01955" w:rsidRDefault="000C4E03" w:rsidP="00483890">
            <w:pPr>
              <w:numPr>
                <w:ilvl w:val="0"/>
                <w:numId w:val="36"/>
              </w:numPr>
              <w:wordWrap w:val="0"/>
              <w:rPr>
                <w:rFonts w:ascii="宋体" w:hAnsi="宋体" w:cs="Batang"/>
                <w:kern w:val="0"/>
                <w:szCs w:val="21"/>
              </w:rPr>
            </w:pPr>
            <w:r w:rsidRPr="00E01955">
              <w:rPr>
                <w:rFonts w:ascii="宋体" w:hAnsi="宋体" w:cs="Batang" w:hint="eastAsia"/>
                <w:kern w:val="0"/>
                <w:szCs w:val="21"/>
              </w:rPr>
              <w:t>课文单元（10课）</w:t>
            </w:r>
          </w:p>
          <w:p w:rsidR="000C4E03" w:rsidRPr="00E01955" w:rsidRDefault="000C4E03" w:rsidP="00483890">
            <w:pPr>
              <w:numPr>
                <w:ilvl w:val="0"/>
                <w:numId w:val="36"/>
              </w:numPr>
              <w:wordWrap w:val="0"/>
              <w:rPr>
                <w:rFonts w:ascii="宋体" w:hAnsi="宋体" w:cs="Batang"/>
                <w:kern w:val="0"/>
                <w:szCs w:val="21"/>
              </w:rPr>
            </w:pPr>
            <w:r w:rsidRPr="00E01955">
              <w:rPr>
                <w:rFonts w:ascii="宋体" w:hAnsi="宋体" w:cs="Batang" w:hint="eastAsia"/>
                <w:kern w:val="0"/>
                <w:szCs w:val="21"/>
              </w:rPr>
              <w:t>课文译文</w:t>
            </w:r>
          </w:p>
          <w:p w:rsidR="000C4E03" w:rsidRPr="00E01955" w:rsidRDefault="000C4E03" w:rsidP="00483890">
            <w:pPr>
              <w:numPr>
                <w:ilvl w:val="0"/>
                <w:numId w:val="36"/>
              </w:numPr>
              <w:wordWrap w:val="0"/>
              <w:rPr>
                <w:rFonts w:ascii="宋体" w:hAnsi="宋体" w:cs="Batang"/>
                <w:kern w:val="0"/>
                <w:szCs w:val="21"/>
              </w:rPr>
            </w:pPr>
            <w:r w:rsidRPr="00E01955">
              <w:rPr>
                <w:rFonts w:ascii="宋体" w:hAnsi="宋体" w:cs="Batang" w:hint="eastAsia"/>
                <w:kern w:val="0"/>
                <w:szCs w:val="21"/>
              </w:rPr>
              <w:t>参考答案</w:t>
            </w:r>
          </w:p>
          <w:p w:rsidR="000C4E03" w:rsidRPr="00E01955" w:rsidRDefault="000C4E03" w:rsidP="00483890">
            <w:pPr>
              <w:numPr>
                <w:ilvl w:val="0"/>
                <w:numId w:val="36"/>
              </w:numPr>
              <w:wordWrap w:val="0"/>
              <w:rPr>
                <w:rFonts w:ascii="宋体" w:hAnsi="宋体" w:cs="Batang"/>
                <w:kern w:val="0"/>
                <w:szCs w:val="21"/>
              </w:rPr>
            </w:pPr>
            <w:r w:rsidRPr="00E01955">
              <w:rPr>
                <w:rFonts w:ascii="宋体" w:hAnsi="宋体" w:cs="Batang" w:hint="eastAsia"/>
                <w:kern w:val="0"/>
                <w:szCs w:val="21"/>
              </w:rPr>
              <w:t>语法索引</w:t>
            </w:r>
          </w:p>
          <w:p w:rsidR="000C4E03" w:rsidRPr="00E01955" w:rsidRDefault="000C4E03" w:rsidP="00483890">
            <w:pPr>
              <w:numPr>
                <w:ilvl w:val="0"/>
                <w:numId w:val="36"/>
              </w:numPr>
              <w:wordWrap w:val="0"/>
              <w:rPr>
                <w:rFonts w:ascii="宋体" w:hAnsi="宋体" w:cs="Batang"/>
                <w:kern w:val="0"/>
                <w:szCs w:val="21"/>
              </w:rPr>
            </w:pPr>
            <w:r w:rsidRPr="00E01955">
              <w:rPr>
                <w:rFonts w:ascii="宋体" w:hAnsi="宋体" w:cs="Batang" w:hint="eastAsia"/>
                <w:kern w:val="0"/>
                <w:szCs w:val="21"/>
              </w:rPr>
              <w:t>词汇索引</w:t>
            </w:r>
          </w:p>
        </w:tc>
        <w:tc>
          <w:tcPr>
            <w:tcW w:w="2131" w:type="dxa"/>
            <w:vAlign w:val="center"/>
          </w:tcPr>
          <w:p w:rsidR="000C4E03" w:rsidRPr="00E01955" w:rsidRDefault="000C4E03" w:rsidP="00483890">
            <w:pPr>
              <w:numPr>
                <w:ilvl w:val="0"/>
                <w:numId w:val="37"/>
              </w:numPr>
              <w:wordWrap w:val="0"/>
              <w:rPr>
                <w:rFonts w:ascii="宋体" w:hAnsi="宋体" w:cs="Batang"/>
                <w:kern w:val="0"/>
                <w:szCs w:val="21"/>
              </w:rPr>
            </w:pPr>
            <w:r w:rsidRPr="00E01955">
              <w:rPr>
                <w:rFonts w:ascii="宋体" w:hAnsi="宋体" w:cs="Batang" w:hint="eastAsia"/>
                <w:kern w:val="0"/>
                <w:szCs w:val="21"/>
              </w:rPr>
              <w:t>编写说明</w:t>
            </w:r>
          </w:p>
          <w:p w:rsidR="000C4E03" w:rsidRPr="00E01955" w:rsidRDefault="000C4E03" w:rsidP="00483890">
            <w:pPr>
              <w:numPr>
                <w:ilvl w:val="0"/>
                <w:numId w:val="37"/>
              </w:numPr>
              <w:wordWrap w:val="0"/>
              <w:rPr>
                <w:rFonts w:ascii="宋体" w:hAnsi="宋体" w:cs="Batang"/>
                <w:kern w:val="0"/>
                <w:szCs w:val="21"/>
              </w:rPr>
            </w:pPr>
            <w:r w:rsidRPr="00E01955">
              <w:rPr>
                <w:rFonts w:ascii="宋体" w:hAnsi="宋体" w:cs="Batang" w:hint="eastAsia"/>
                <w:kern w:val="0"/>
                <w:szCs w:val="21"/>
              </w:rPr>
              <w:t>目录</w:t>
            </w:r>
          </w:p>
          <w:p w:rsidR="000C4E03" w:rsidRPr="00E01955" w:rsidRDefault="000C4E03" w:rsidP="00483890">
            <w:pPr>
              <w:numPr>
                <w:ilvl w:val="0"/>
                <w:numId w:val="37"/>
              </w:numPr>
              <w:wordWrap w:val="0"/>
              <w:rPr>
                <w:rFonts w:ascii="宋体" w:hAnsi="宋体" w:cs="Batang"/>
                <w:kern w:val="0"/>
                <w:szCs w:val="21"/>
              </w:rPr>
            </w:pPr>
            <w:r w:rsidRPr="00E01955">
              <w:rPr>
                <w:rFonts w:ascii="宋体" w:hAnsi="宋体" w:cs="Batang" w:hint="eastAsia"/>
                <w:kern w:val="0"/>
                <w:szCs w:val="21"/>
              </w:rPr>
              <w:t>字母、发音单元（15课）</w:t>
            </w:r>
          </w:p>
          <w:p w:rsidR="000C4E03" w:rsidRPr="00E01955" w:rsidRDefault="000C4E03" w:rsidP="00483890">
            <w:pPr>
              <w:numPr>
                <w:ilvl w:val="0"/>
                <w:numId w:val="37"/>
              </w:numPr>
              <w:wordWrap w:val="0"/>
              <w:rPr>
                <w:rFonts w:ascii="宋体" w:hAnsi="宋体" w:cs="Batang"/>
                <w:kern w:val="0"/>
                <w:szCs w:val="21"/>
              </w:rPr>
            </w:pPr>
            <w:r w:rsidRPr="00E01955">
              <w:rPr>
                <w:rFonts w:ascii="宋体" w:hAnsi="宋体" w:cs="Batang" w:hint="eastAsia"/>
                <w:kern w:val="0"/>
                <w:szCs w:val="21"/>
              </w:rPr>
              <w:t>课文单元（15课）</w:t>
            </w:r>
          </w:p>
          <w:p w:rsidR="000C4E03" w:rsidRPr="00E01955" w:rsidRDefault="000C4E03" w:rsidP="00483890">
            <w:pPr>
              <w:numPr>
                <w:ilvl w:val="0"/>
                <w:numId w:val="37"/>
              </w:numPr>
              <w:wordWrap w:val="0"/>
              <w:rPr>
                <w:rFonts w:ascii="宋体" w:hAnsi="宋体" w:cs="Batang"/>
                <w:kern w:val="0"/>
                <w:szCs w:val="21"/>
              </w:rPr>
            </w:pPr>
            <w:r w:rsidRPr="00E01955">
              <w:rPr>
                <w:rFonts w:ascii="宋体" w:hAnsi="宋体" w:cs="Batang" w:hint="eastAsia"/>
                <w:kern w:val="0"/>
                <w:szCs w:val="21"/>
              </w:rPr>
              <w:t>发音器官图</w:t>
            </w:r>
          </w:p>
          <w:p w:rsidR="000C4E03" w:rsidRPr="00E01955" w:rsidRDefault="000C4E03" w:rsidP="00483890">
            <w:pPr>
              <w:numPr>
                <w:ilvl w:val="0"/>
                <w:numId w:val="37"/>
              </w:numPr>
              <w:wordWrap w:val="0"/>
              <w:rPr>
                <w:rFonts w:ascii="宋体" w:hAnsi="宋体" w:cs="Batang"/>
                <w:kern w:val="0"/>
                <w:szCs w:val="21"/>
              </w:rPr>
            </w:pPr>
            <w:r w:rsidRPr="00E01955">
              <w:rPr>
                <w:rFonts w:ascii="宋体" w:hAnsi="宋体" w:cs="Batang" w:hint="eastAsia"/>
                <w:kern w:val="0"/>
                <w:szCs w:val="21"/>
              </w:rPr>
              <w:t>词汇索引</w:t>
            </w:r>
          </w:p>
          <w:p w:rsidR="000C4E03" w:rsidRPr="00E01955" w:rsidRDefault="000C4E03" w:rsidP="00483890">
            <w:pPr>
              <w:numPr>
                <w:ilvl w:val="0"/>
                <w:numId w:val="37"/>
              </w:numPr>
              <w:wordWrap w:val="0"/>
              <w:rPr>
                <w:rFonts w:ascii="宋体" w:hAnsi="宋体" w:cs="Batang"/>
                <w:kern w:val="0"/>
                <w:szCs w:val="21"/>
              </w:rPr>
            </w:pPr>
            <w:r w:rsidRPr="00E01955">
              <w:rPr>
                <w:rFonts w:ascii="宋体" w:hAnsi="宋体" w:cs="Batang" w:hint="eastAsia"/>
                <w:kern w:val="0"/>
                <w:szCs w:val="21"/>
              </w:rPr>
              <w:t>助词、语尾、惯用语索引</w:t>
            </w:r>
          </w:p>
        </w:tc>
      </w:tr>
      <w:tr w:rsidR="000C4E03" w:rsidRPr="00E021E2" w:rsidTr="000C4E03">
        <w:tc>
          <w:tcPr>
            <w:tcW w:w="2130"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课文单元构成</w:t>
            </w:r>
          </w:p>
        </w:tc>
        <w:tc>
          <w:tcPr>
            <w:tcW w:w="2130" w:type="dxa"/>
            <w:vAlign w:val="center"/>
          </w:tcPr>
          <w:p w:rsidR="000C4E03" w:rsidRPr="00E01955" w:rsidRDefault="000C4E03" w:rsidP="00483890">
            <w:pPr>
              <w:numPr>
                <w:ilvl w:val="0"/>
                <w:numId w:val="40"/>
              </w:numPr>
              <w:wordWrap w:val="0"/>
              <w:rPr>
                <w:rFonts w:ascii="宋体" w:hAnsi="宋体" w:cs="Batang"/>
                <w:kern w:val="0"/>
                <w:szCs w:val="21"/>
              </w:rPr>
            </w:pPr>
            <w:r w:rsidRPr="00E01955">
              <w:rPr>
                <w:rFonts w:ascii="宋体" w:hAnsi="宋体" w:cs="Batang" w:hint="eastAsia"/>
                <w:kern w:val="0"/>
                <w:szCs w:val="21"/>
              </w:rPr>
              <w:t>课文</w:t>
            </w:r>
          </w:p>
          <w:p w:rsidR="000C4E03" w:rsidRPr="00E01955" w:rsidRDefault="000C4E03" w:rsidP="00483890">
            <w:pPr>
              <w:numPr>
                <w:ilvl w:val="0"/>
                <w:numId w:val="40"/>
              </w:numPr>
              <w:wordWrap w:val="0"/>
              <w:rPr>
                <w:rFonts w:ascii="宋体" w:hAnsi="宋体" w:cs="Batang"/>
                <w:kern w:val="0"/>
                <w:szCs w:val="21"/>
              </w:rPr>
            </w:pPr>
            <w:r w:rsidRPr="00E01955">
              <w:rPr>
                <w:rFonts w:ascii="宋体" w:hAnsi="宋体" w:cs="Batang" w:hint="eastAsia"/>
                <w:kern w:val="0"/>
                <w:szCs w:val="21"/>
              </w:rPr>
              <w:t>图片</w:t>
            </w:r>
          </w:p>
          <w:p w:rsidR="000C4E03" w:rsidRPr="00E01955" w:rsidRDefault="000C4E03" w:rsidP="00483890">
            <w:pPr>
              <w:numPr>
                <w:ilvl w:val="0"/>
                <w:numId w:val="40"/>
              </w:numPr>
              <w:wordWrap w:val="0"/>
              <w:rPr>
                <w:rFonts w:ascii="宋体" w:hAnsi="宋体" w:cs="Batang"/>
                <w:kern w:val="0"/>
                <w:szCs w:val="21"/>
              </w:rPr>
            </w:pPr>
            <w:r w:rsidRPr="00E01955">
              <w:rPr>
                <w:rFonts w:ascii="宋体" w:hAnsi="宋体" w:cs="Batang" w:hint="eastAsia"/>
                <w:kern w:val="0"/>
                <w:szCs w:val="21"/>
              </w:rPr>
              <w:lastRenderedPageBreak/>
              <w:t>单词</w:t>
            </w:r>
          </w:p>
          <w:p w:rsidR="000C4E03" w:rsidRPr="00E01955" w:rsidRDefault="000C4E03" w:rsidP="00483890">
            <w:pPr>
              <w:numPr>
                <w:ilvl w:val="0"/>
                <w:numId w:val="40"/>
              </w:numPr>
              <w:wordWrap w:val="0"/>
              <w:rPr>
                <w:rFonts w:ascii="宋体" w:hAnsi="宋体" w:cs="Batang"/>
                <w:kern w:val="0"/>
                <w:szCs w:val="21"/>
              </w:rPr>
            </w:pPr>
            <w:r w:rsidRPr="00E01955">
              <w:rPr>
                <w:rFonts w:ascii="宋体" w:hAnsi="宋体" w:cs="Batang" w:hint="eastAsia"/>
                <w:kern w:val="0"/>
                <w:szCs w:val="21"/>
              </w:rPr>
              <w:t>发音</w:t>
            </w:r>
          </w:p>
          <w:p w:rsidR="000C4E03" w:rsidRPr="00E01955" w:rsidRDefault="000C4E03" w:rsidP="00483890">
            <w:pPr>
              <w:numPr>
                <w:ilvl w:val="0"/>
                <w:numId w:val="40"/>
              </w:numPr>
              <w:wordWrap w:val="0"/>
              <w:rPr>
                <w:rFonts w:ascii="宋体" w:hAnsi="宋体" w:cs="Batang"/>
                <w:kern w:val="0"/>
                <w:szCs w:val="21"/>
              </w:rPr>
            </w:pPr>
            <w:r w:rsidRPr="00E01955">
              <w:rPr>
                <w:rFonts w:ascii="宋体" w:hAnsi="宋体" w:cs="Batang" w:hint="eastAsia"/>
                <w:kern w:val="0"/>
                <w:szCs w:val="21"/>
              </w:rPr>
              <w:t>基本语法</w:t>
            </w:r>
          </w:p>
          <w:p w:rsidR="000C4E03" w:rsidRPr="00E01955" w:rsidRDefault="000C4E03" w:rsidP="00483890">
            <w:pPr>
              <w:numPr>
                <w:ilvl w:val="0"/>
                <w:numId w:val="40"/>
              </w:numPr>
              <w:wordWrap w:val="0"/>
              <w:rPr>
                <w:rFonts w:ascii="宋体" w:hAnsi="宋体" w:cs="Batang"/>
                <w:kern w:val="0"/>
                <w:szCs w:val="21"/>
              </w:rPr>
            </w:pPr>
            <w:r w:rsidRPr="00E01955">
              <w:rPr>
                <w:rFonts w:ascii="宋体" w:hAnsi="宋体" w:cs="Batang" w:hint="eastAsia"/>
                <w:kern w:val="0"/>
                <w:szCs w:val="21"/>
              </w:rPr>
              <w:t>练习</w:t>
            </w:r>
          </w:p>
          <w:p w:rsidR="000C4E03" w:rsidRPr="00E01955" w:rsidRDefault="000C4E03" w:rsidP="00483890">
            <w:pPr>
              <w:numPr>
                <w:ilvl w:val="0"/>
                <w:numId w:val="40"/>
              </w:numPr>
              <w:wordWrap w:val="0"/>
              <w:rPr>
                <w:rFonts w:ascii="宋体" w:hAnsi="宋体" w:cs="Batang"/>
                <w:kern w:val="0"/>
                <w:szCs w:val="21"/>
              </w:rPr>
            </w:pPr>
            <w:r w:rsidRPr="00E01955">
              <w:rPr>
                <w:rFonts w:ascii="宋体" w:hAnsi="宋体" w:cs="Batang" w:hint="eastAsia"/>
                <w:kern w:val="0"/>
                <w:szCs w:val="21"/>
              </w:rPr>
              <w:t>补充单词</w:t>
            </w:r>
          </w:p>
          <w:p w:rsidR="000C4E03" w:rsidRPr="00E01955" w:rsidRDefault="000C4E03" w:rsidP="00483890">
            <w:pPr>
              <w:numPr>
                <w:ilvl w:val="0"/>
                <w:numId w:val="40"/>
              </w:numPr>
              <w:wordWrap w:val="0"/>
              <w:rPr>
                <w:rFonts w:ascii="宋体" w:hAnsi="宋体" w:cs="Batang"/>
                <w:kern w:val="0"/>
                <w:szCs w:val="21"/>
              </w:rPr>
            </w:pPr>
            <w:r w:rsidRPr="00E01955">
              <w:rPr>
                <w:rFonts w:ascii="宋体" w:hAnsi="宋体" w:cs="Batang" w:hint="eastAsia"/>
                <w:kern w:val="0"/>
                <w:szCs w:val="21"/>
              </w:rPr>
              <w:t>韩国俗语或歌曲</w:t>
            </w:r>
          </w:p>
        </w:tc>
        <w:tc>
          <w:tcPr>
            <w:tcW w:w="2130" w:type="dxa"/>
            <w:vAlign w:val="center"/>
          </w:tcPr>
          <w:p w:rsidR="000C4E03" w:rsidRPr="00E01955" w:rsidRDefault="000C4E03" w:rsidP="00483890">
            <w:pPr>
              <w:numPr>
                <w:ilvl w:val="0"/>
                <w:numId w:val="39"/>
              </w:numPr>
              <w:wordWrap w:val="0"/>
              <w:rPr>
                <w:rFonts w:ascii="宋体" w:hAnsi="宋体" w:cs="Batang"/>
                <w:kern w:val="0"/>
                <w:szCs w:val="21"/>
              </w:rPr>
            </w:pPr>
            <w:r w:rsidRPr="00E01955">
              <w:rPr>
                <w:rFonts w:ascii="宋体" w:hAnsi="宋体" w:cs="Batang" w:hint="eastAsia"/>
                <w:kern w:val="0"/>
                <w:szCs w:val="21"/>
              </w:rPr>
              <w:lastRenderedPageBreak/>
              <w:t>图片</w:t>
            </w:r>
          </w:p>
          <w:p w:rsidR="000C4E03" w:rsidRPr="00E01955" w:rsidRDefault="000C4E03" w:rsidP="00483890">
            <w:pPr>
              <w:numPr>
                <w:ilvl w:val="0"/>
                <w:numId w:val="39"/>
              </w:numPr>
              <w:wordWrap w:val="0"/>
              <w:rPr>
                <w:rFonts w:ascii="宋体" w:hAnsi="宋体" w:cs="Batang"/>
                <w:kern w:val="0"/>
                <w:szCs w:val="21"/>
              </w:rPr>
            </w:pPr>
            <w:r w:rsidRPr="00E01955">
              <w:rPr>
                <w:rFonts w:ascii="宋体" w:hAnsi="宋体" w:cs="Batang" w:hint="eastAsia"/>
                <w:kern w:val="0"/>
                <w:szCs w:val="21"/>
              </w:rPr>
              <w:t>课文</w:t>
            </w:r>
          </w:p>
          <w:p w:rsidR="000C4E03" w:rsidRPr="00E01955" w:rsidRDefault="000C4E03" w:rsidP="00483890">
            <w:pPr>
              <w:numPr>
                <w:ilvl w:val="0"/>
                <w:numId w:val="39"/>
              </w:numPr>
              <w:wordWrap w:val="0"/>
              <w:rPr>
                <w:rFonts w:ascii="宋体" w:hAnsi="宋体" w:cs="Batang"/>
                <w:kern w:val="0"/>
                <w:szCs w:val="21"/>
              </w:rPr>
            </w:pPr>
            <w:r w:rsidRPr="00E01955">
              <w:rPr>
                <w:rFonts w:ascii="宋体" w:hAnsi="宋体" w:cs="Batang" w:hint="eastAsia"/>
                <w:kern w:val="0"/>
                <w:szCs w:val="21"/>
              </w:rPr>
              <w:lastRenderedPageBreak/>
              <w:t>生词</w:t>
            </w:r>
          </w:p>
          <w:p w:rsidR="000C4E03" w:rsidRPr="00E01955" w:rsidRDefault="000C4E03" w:rsidP="00483890">
            <w:pPr>
              <w:numPr>
                <w:ilvl w:val="0"/>
                <w:numId w:val="39"/>
              </w:numPr>
              <w:wordWrap w:val="0"/>
              <w:rPr>
                <w:rFonts w:ascii="宋体" w:hAnsi="宋体" w:cs="Batang"/>
                <w:kern w:val="0"/>
                <w:szCs w:val="21"/>
              </w:rPr>
            </w:pPr>
            <w:r w:rsidRPr="00E01955">
              <w:rPr>
                <w:rFonts w:ascii="宋体" w:hAnsi="宋体" w:cs="Batang" w:hint="eastAsia"/>
                <w:kern w:val="0"/>
                <w:szCs w:val="21"/>
              </w:rPr>
              <w:t>发音</w:t>
            </w:r>
          </w:p>
          <w:p w:rsidR="000C4E03" w:rsidRPr="00E01955" w:rsidRDefault="000C4E03" w:rsidP="00483890">
            <w:pPr>
              <w:numPr>
                <w:ilvl w:val="0"/>
                <w:numId w:val="39"/>
              </w:numPr>
              <w:wordWrap w:val="0"/>
              <w:rPr>
                <w:rFonts w:ascii="宋体" w:hAnsi="宋体" w:cs="Batang"/>
                <w:kern w:val="0"/>
                <w:szCs w:val="21"/>
              </w:rPr>
            </w:pPr>
            <w:r w:rsidRPr="00E01955">
              <w:rPr>
                <w:rFonts w:ascii="宋体" w:hAnsi="宋体" w:cs="Batang" w:hint="eastAsia"/>
                <w:kern w:val="0"/>
                <w:szCs w:val="21"/>
              </w:rPr>
              <w:t>词汇与惯用语</w:t>
            </w:r>
          </w:p>
          <w:p w:rsidR="000C4E03" w:rsidRPr="00E01955" w:rsidRDefault="000C4E03" w:rsidP="00483890">
            <w:pPr>
              <w:numPr>
                <w:ilvl w:val="0"/>
                <w:numId w:val="39"/>
              </w:numPr>
              <w:wordWrap w:val="0"/>
              <w:rPr>
                <w:rFonts w:ascii="宋体" w:hAnsi="宋体" w:cs="Batang"/>
                <w:kern w:val="0"/>
                <w:szCs w:val="21"/>
              </w:rPr>
            </w:pPr>
            <w:r w:rsidRPr="00E01955">
              <w:rPr>
                <w:rFonts w:ascii="宋体" w:hAnsi="宋体" w:cs="Batang" w:hint="eastAsia"/>
                <w:kern w:val="0"/>
                <w:szCs w:val="21"/>
              </w:rPr>
              <w:t>语法与惯用型</w:t>
            </w:r>
          </w:p>
          <w:p w:rsidR="000C4E03" w:rsidRPr="00E01955" w:rsidRDefault="000C4E03" w:rsidP="00483890">
            <w:pPr>
              <w:numPr>
                <w:ilvl w:val="0"/>
                <w:numId w:val="39"/>
              </w:numPr>
              <w:wordWrap w:val="0"/>
              <w:rPr>
                <w:rFonts w:ascii="宋体" w:hAnsi="宋体" w:cs="Batang"/>
                <w:kern w:val="0"/>
                <w:szCs w:val="21"/>
              </w:rPr>
            </w:pPr>
            <w:r w:rsidRPr="00E01955">
              <w:rPr>
                <w:rFonts w:ascii="宋体" w:hAnsi="宋体" w:cs="Batang" w:hint="eastAsia"/>
                <w:kern w:val="0"/>
                <w:szCs w:val="21"/>
              </w:rPr>
              <w:t>练习</w:t>
            </w:r>
          </w:p>
          <w:p w:rsidR="000C4E03" w:rsidRPr="00E01955" w:rsidRDefault="000C4E03" w:rsidP="00483890">
            <w:pPr>
              <w:numPr>
                <w:ilvl w:val="0"/>
                <w:numId w:val="39"/>
              </w:numPr>
              <w:wordWrap w:val="0"/>
              <w:rPr>
                <w:rFonts w:ascii="宋体" w:hAnsi="宋体" w:cs="Batang"/>
                <w:kern w:val="0"/>
                <w:szCs w:val="21"/>
              </w:rPr>
            </w:pPr>
            <w:r w:rsidRPr="00E01955">
              <w:rPr>
                <w:rFonts w:ascii="宋体" w:hAnsi="宋体" w:cs="Batang" w:hint="eastAsia"/>
                <w:kern w:val="0"/>
                <w:szCs w:val="21"/>
              </w:rPr>
              <w:t>补充单词</w:t>
            </w:r>
          </w:p>
        </w:tc>
        <w:tc>
          <w:tcPr>
            <w:tcW w:w="2131" w:type="dxa"/>
            <w:vAlign w:val="center"/>
          </w:tcPr>
          <w:p w:rsidR="000C4E03" w:rsidRPr="00E01955" w:rsidRDefault="000C4E03" w:rsidP="00483890">
            <w:pPr>
              <w:numPr>
                <w:ilvl w:val="0"/>
                <w:numId w:val="38"/>
              </w:numPr>
              <w:wordWrap w:val="0"/>
              <w:rPr>
                <w:rFonts w:ascii="宋体" w:hAnsi="宋体" w:cs="Batang"/>
                <w:kern w:val="0"/>
                <w:szCs w:val="21"/>
              </w:rPr>
            </w:pPr>
            <w:r w:rsidRPr="00E01955">
              <w:rPr>
                <w:rFonts w:ascii="宋体" w:hAnsi="宋体" w:cs="Batang" w:hint="eastAsia"/>
                <w:kern w:val="0"/>
                <w:szCs w:val="21"/>
              </w:rPr>
              <w:lastRenderedPageBreak/>
              <w:t>课文</w:t>
            </w:r>
          </w:p>
          <w:p w:rsidR="000C4E03" w:rsidRPr="00E01955" w:rsidRDefault="000C4E03" w:rsidP="00483890">
            <w:pPr>
              <w:numPr>
                <w:ilvl w:val="0"/>
                <w:numId w:val="38"/>
              </w:numPr>
              <w:wordWrap w:val="0"/>
              <w:rPr>
                <w:rFonts w:ascii="宋体" w:hAnsi="宋体" w:cs="Batang"/>
                <w:kern w:val="0"/>
                <w:szCs w:val="21"/>
              </w:rPr>
            </w:pPr>
            <w:r w:rsidRPr="00E01955">
              <w:rPr>
                <w:rFonts w:ascii="宋体" w:hAnsi="宋体" w:cs="Batang" w:hint="eastAsia"/>
                <w:kern w:val="0"/>
                <w:szCs w:val="21"/>
              </w:rPr>
              <w:t>发音</w:t>
            </w:r>
          </w:p>
          <w:p w:rsidR="000C4E03" w:rsidRPr="00E01955" w:rsidRDefault="000C4E03" w:rsidP="00483890">
            <w:pPr>
              <w:numPr>
                <w:ilvl w:val="0"/>
                <w:numId w:val="38"/>
              </w:numPr>
              <w:wordWrap w:val="0"/>
              <w:rPr>
                <w:rFonts w:ascii="宋体" w:hAnsi="宋体" w:cs="Batang"/>
                <w:kern w:val="0"/>
                <w:szCs w:val="21"/>
              </w:rPr>
            </w:pPr>
            <w:r w:rsidRPr="00E01955">
              <w:rPr>
                <w:rFonts w:ascii="宋体" w:hAnsi="宋体" w:cs="Batang" w:hint="eastAsia"/>
                <w:kern w:val="0"/>
                <w:szCs w:val="21"/>
              </w:rPr>
              <w:lastRenderedPageBreak/>
              <w:t>生词</w:t>
            </w:r>
          </w:p>
          <w:p w:rsidR="000C4E03" w:rsidRPr="00E01955" w:rsidRDefault="000C4E03" w:rsidP="00483890">
            <w:pPr>
              <w:numPr>
                <w:ilvl w:val="0"/>
                <w:numId w:val="38"/>
              </w:numPr>
              <w:wordWrap w:val="0"/>
              <w:rPr>
                <w:rFonts w:ascii="宋体" w:hAnsi="宋体" w:cs="Batang"/>
                <w:kern w:val="0"/>
                <w:szCs w:val="21"/>
              </w:rPr>
            </w:pPr>
            <w:r w:rsidRPr="00E01955">
              <w:rPr>
                <w:rFonts w:ascii="宋体" w:hAnsi="宋体" w:cs="Batang" w:hint="eastAsia"/>
                <w:kern w:val="0"/>
                <w:szCs w:val="21"/>
              </w:rPr>
              <w:t>词汇例解</w:t>
            </w:r>
          </w:p>
          <w:p w:rsidR="000C4E03" w:rsidRPr="00E01955" w:rsidRDefault="000C4E03" w:rsidP="00483890">
            <w:pPr>
              <w:numPr>
                <w:ilvl w:val="0"/>
                <w:numId w:val="38"/>
              </w:numPr>
              <w:wordWrap w:val="0"/>
              <w:rPr>
                <w:rFonts w:ascii="宋体" w:hAnsi="宋体" w:cs="Batang"/>
                <w:kern w:val="0"/>
                <w:szCs w:val="21"/>
              </w:rPr>
            </w:pPr>
            <w:r w:rsidRPr="00E01955">
              <w:rPr>
                <w:rFonts w:ascii="宋体" w:hAnsi="宋体" w:cs="Batang" w:hint="eastAsia"/>
                <w:kern w:val="0"/>
                <w:szCs w:val="21"/>
              </w:rPr>
              <w:t>语法例解</w:t>
            </w:r>
          </w:p>
          <w:p w:rsidR="000C4E03" w:rsidRPr="00E01955" w:rsidRDefault="000C4E03" w:rsidP="00483890">
            <w:pPr>
              <w:numPr>
                <w:ilvl w:val="0"/>
                <w:numId w:val="38"/>
              </w:numPr>
              <w:wordWrap w:val="0"/>
              <w:rPr>
                <w:rFonts w:ascii="宋体" w:hAnsi="宋体" w:cs="Batang"/>
                <w:kern w:val="0"/>
                <w:szCs w:val="21"/>
              </w:rPr>
            </w:pPr>
            <w:r w:rsidRPr="00E01955">
              <w:rPr>
                <w:rFonts w:ascii="宋体" w:hAnsi="宋体" w:cs="Batang" w:hint="eastAsia"/>
                <w:kern w:val="0"/>
                <w:szCs w:val="21"/>
              </w:rPr>
              <w:t>句型</w:t>
            </w:r>
          </w:p>
          <w:p w:rsidR="000C4E03" w:rsidRPr="00E01955" w:rsidRDefault="000C4E03" w:rsidP="00483890">
            <w:pPr>
              <w:numPr>
                <w:ilvl w:val="0"/>
                <w:numId w:val="38"/>
              </w:numPr>
              <w:wordWrap w:val="0"/>
              <w:rPr>
                <w:rFonts w:ascii="宋体" w:hAnsi="宋体" w:cs="Batang"/>
                <w:kern w:val="0"/>
                <w:szCs w:val="21"/>
              </w:rPr>
            </w:pPr>
            <w:r w:rsidRPr="00E01955">
              <w:rPr>
                <w:rFonts w:ascii="宋体" w:hAnsi="宋体" w:cs="Batang" w:hint="eastAsia"/>
                <w:kern w:val="0"/>
                <w:szCs w:val="21"/>
              </w:rPr>
              <w:t>韩国语知识</w:t>
            </w:r>
          </w:p>
          <w:p w:rsidR="000C4E03" w:rsidRPr="00E01955" w:rsidRDefault="000C4E03" w:rsidP="00483890">
            <w:pPr>
              <w:numPr>
                <w:ilvl w:val="0"/>
                <w:numId w:val="38"/>
              </w:numPr>
              <w:wordWrap w:val="0"/>
              <w:rPr>
                <w:rFonts w:ascii="宋体" w:hAnsi="宋体" w:cs="Batang"/>
                <w:kern w:val="0"/>
                <w:szCs w:val="21"/>
              </w:rPr>
            </w:pPr>
            <w:r w:rsidRPr="00E01955">
              <w:rPr>
                <w:rFonts w:ascii="宋体" w:hAnsi="宋体" w:cs="Batang" w:hint="eastAsia"/>
                <w:kern w:val="0"/>
                <w:szCs w:val="21"/>
              </w:rPr>
              <w:t>练习</w:t>
            </w:r>
          </w:p>
          <w:p w:rsidR="000C4E03" w:rsidRPr="00E01955" w:rsidRDefault="000C4E03" w:rsidP="00483890">
            <w:pPr>
              <w:numPr>
                <w:ilvl w:val="0"/>
                <w:numId w:val="38"/>
              </w:numPr>
              <w:wordWrap w:val="0"/>
              <w:rPr>
                <w:rFonts w:ascii="宋体" w:hAnsi="宋体" w:cs="Batang"/>
                <w:kern w:val="0"/>
                <w:szCs w:val="21"/>
              </w:rPr>
            </w:pPr>
            <w:r w:rsidRPr="00E01955">
              <w:rPr>
                <w:rFonts w:ascii="宋体" w:hAnsi="宋体" w:cs="Batang" w:hint="eastAsia"/>
                <w:kern w:val="0"/>
                <w:szCs w:val="21"/>
              </w:rPr>
              <w:t>补充单词</w:t>
            </w:r>
          </w:p>
        </w:tc>
      </w:tr>
    </w:tbl>
    <w:p w:rsidR="000C4E03" w:rsidRPr="00060824" w:rsidRDefault="000C4E03" w:rsidP="00E152E5">
      <w:pPr>
        <w:wordWrap w:val="0"/>
        <w:rPr>
          <w:rFonts w:ascii="宋体" w:eastAsia="Malgun Gothic" w:hAnsi="宋体"/>
          <w:sz w:val="24"/>
          <w:lang w:eastAsia="ko-KR"/>
        </w:rPr>
      </w:pPr>
    </w:p>
    <w:p w:rsidR="000C4E03" w:rsidRPr="00E01955" w:rsidRDefault="000C4E03" w:rsidP="00483890">
      <w:pPr>
        <w:pStyle w:val="a5"/>
        <w:numPr>
          <w:ilvl w:val="1"/>
          <w:numId w:val="43"/>
        </w:numPr>
        <w:autoSpaceDE/>
        <w:autoSpaceDN/>
        <w:ind w:leftChars="0"/>
        <w:rPr>
          <w:rFonts w:ascii="宋体" w:hAnsi="宋体"/>
          <w:b/>
          <w:sz w:val="22"/>
        </w:rPr>
      </w:pPr>
      <w:r w:rsidRPr="00E01955">
        <w:rPr>
          <w:rFonts w:ascii="宋体" w:hAnsi="宋体" w:hint="eastAsia"/>
          <w:b/>
          <w:sz w:val="22"/>
        </w:rPr>
        <w:t>语音</w:t>
      </w:r>
    </w:p>
    <w:p w:rsidR="000C4E03" w:rsidRPr="00E01955" w:rsidRDefault="000C4E03" w:rsidP="00E152E5">
      <w:pPr>
        <w:pStyle w:val="a5"/>
        <w:autoSpaceDE/>
        <w:autoSpaceDN/>
        <w:ind w:left="840"/>
        <w:rPr>
          <w:rFonts w:ascii="宋体" w:hAnsi="宋体"/>
          <w:b/>
          <w:sz w:val="22"/>
        </w:rPr>
      </w:pPr>
    </w:p>
    <w:p w:rsidR="000C4E03" w:rsidRPr="00E01955" w:rsidRDefault="000C4E03" w:rsidP="00E152E5">
      <w:pPr>
        <w:wordWrap w:val="0"/>
        <w:adjustRightInd w:val="0"/>
        <w:spacing w:line="360" w:lineRule="auto"/>
        <w:ind w:firstLineChars="200" w:firstLine="420"/>
        <w:jc w:val="left"/>
        <w:rPr>
          <w:rFonts w:ascii="宋体" w:hAnsi="宋体" w:cs="AdobeHeitiStd-Regular"/>
          <w:kern w:val="0"/>
          <w:szCs w:val="21"/>
        </w:rPr>
      </w:pPr>
      <w:r w:rsidRPr="00E01955">
        <w:rPr>
          <w:rFonts w:ascii="宋体" w:hAnsi="宋体" w:cs="AdobeHeitiStd-Regular" w:hint="eastAsia"/>
          <w:kern w:val="0"/>
          <w:szCs w:val="21"/>
        </w:rPr>
        <w:t>语音是语言存在和发展的基础</w:t>
      </w:r>
      <w:r w:rsidRPr="00E01955">
        <w:rPr>
          <w:rFonts w:ascii="宋体" w:hAnsi="宋体" w:cs="AdobeHeitiStd-Regular"/>
          <w:kern w:val="0"/>
          <w:szCs w:val="21"/>
        </w:rPr>
        <w:t>,</w:t>
      </w:r>
      <w:r w:rsidRPr="00E01955">
        <w:rPr>
          <w:rFonts w:ascii="宋体" w:hAnsi="宋体" w:cs="AdobeHeitiStd-Regular" w:hint="eastAsia"/>
          <w:kern w:val="0"/>
          <w:szCs w:val="21"/>
        </w:rPr>
        <w:t>作为一门语言最基本的要素之一</w:t>
      </w:r>
      <w:r w:rsidRPr="00E01955">
        <w:rPr>
          <w:rFonts w:ascii="宋体" w:hAnsi="宋体" w:cs="AdobeHeitiStd-Regular"/>
          <w:kern w:val="0"/>
          <w:szCs w:val="21"/>
        </w:rPr>
        <w:t xml:space="preserve">, </w:t>
      </w:r>
      <w:r w:rsidRPr="00E01955">
        <w:rPr>
          <w:rFonts w:ascii="宋体" w:hAnsi="宋体" w:cs="AdobeHeitiStd-Regular" w:hint="eastAsia"/>
          <w:kern w:val="0"/>
          <w:szCs w:val="21"/>
        </w:rPr>
        <w:t>语音是否准确关系到学生听、说、读、写、译的学习效果</w:t>
      </w:r>
      <w:r w:rsidRPr="00E01955">
        <w:rPr>
          <w:rFonts w:ascii="宋体" w:hAnsi="宋体" w:cs="AdobeHeitiStd-Regular"/>
          <w:kern w:val="0"/>
          <w:szCs w:val="21"/>
        </w:rPr>
        <w:t xml:space="preserve">, </w:t>
      </w:r>
      <w:r w:rsidRPr="00E01955">
        <w:rPr>
          <w:rFonts w:ascii="宋体" w:hAnsi="宋体" w:cs="AdobeHeitiStd-Regular" w:hint="eastAsia"/>
          <w:kern w:val="0"/>
          <w:szCs w:val="21"/>
        </w:rPr>
        <w:t>对教学具有重要意义。这三本教材作为初级教材，均将语音部分设置在课文单元之前，其中教材A为12课，教材B为10课，教材C为15课。</w:t>
      </w:r>
    </w:p>
    <w:p w:rsidR="000C4E03" w:rsidRPr="00E021E2" w:rsidRDefault="000C4E03" w:rsidP="00E152E5">
      <w:pPr>
        <w:wordWrap w:val="0"/>
        <w:adjustRightInd w:val="0"/>
        <w:ind w:firstLineChars="200" w:firstLine="440"/>
        <w:jc w:val="left"/>
        <w:rPr>
          <w:rFonts w:ascii="宋体" w:hAnsi="宋体" w:cs="宋体"/>
          <w:kern w:val="0"/>
          <w:sz w:val="22"/>
        </w:rPr>
      </w:pPr>
    </w:p>
    <w:p w:rsidR="000C4E03" w:rsidRPr="00E01955" w:rsidRDefault="000C4E03" w:rsidP="00E152E5">
      <w:pPr>
        <w:wordWrap w:val="0"/>
        <w:jc w:val="center"/>
        <w:rPr>
          <w:rFonts w:ascii="宋体" w:hAnsi="宋体" w:cs="Batang"/>
          <w:b/>
          <w:kern w:val="0"/>
          <w:szCs w:val="21"/>
        </w:rPr>
      </w:pPr>
      <w:r w:rsidRPr="00E01955">
        <w:rPr>
          <w:rFonts w:ascii="宋体" w:hAnsi="宋体" w:cs="Batang" w:hint="eastAsia"/>
          <w:b/>
          <w:kern w:val="0"/>
          <w:szCs w:val="21"/>
        </w:rPr>
        <w:t>表三 语音部分每课字母数量对比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425"/>
        <w:gridCol w:w="567"/>
        <w:gridCol w:w="567"/>
        <w:gridCol w:w="567"/>
        <w:gridCol w:w="567"/>
        <w:gridCol w:w="425"/>
        <w:gridCol w:w="567"/>
        <w:gridCol w:w="426"/>
        <w:gridCol w:w="425"/>
        <w:gridCol w:w="425"/>
        <w:gridCol w:w="526"/>
        <w:gridCol w:w="519"/>
        <w:gridCol w:w="519"/>
        <w:gridCol w:w="519"/>
        <w:gridCol w:w="519"/>
      </w:tblGrid>
      <w:tr w:rsidR="000C4E03" w:rsidRPr="00E021E2" w:rsidTr="000C4E03">
        <w:tc>
          <w:tcPr>
            <w:tcW w:w="959" w:type="dxa"/>
            <w:tcBorders>
              <w:tl2br w:val="single" w:sz="4" w:space="0" w:color="auto"/>
            </w:tcBorders>
            <w:vAlign w:val="center"/>
          </w:tcPr>
          <w:p w:rsidR="000C4E03" w:rsidRPr="00E01955" w:rsidRDefault="000C4E03" w:rsidP="00E152E5">
            <w:pPr>
              <w:wordWrap w:val="0"/>
              <w:ind w:firstLineChars="250" w:firstLine="525"/>
              <w:rPr>
                <w:rFonts w:ascii="宋体" w:hAnsi="宋体" w:cs="Batang"/>
                <w:kern w:val="0"/>
                <w:szCs w:val="21"/>
              </w:rPr>
            </w:pPr>
            <w:r w:rsidRPr="00E01955">
              <w:rPr>
                <w:rFonts w:ascii="宋体" w:hAnsi="宋体" w:cs="Batang" w:hint="eastAsia"/>
                <w:kern w:val="0"/>
                <w:szCs w:val="21"/>
              </w:rPr>
              <w:t>课</w:t>
            </w:r>
          </w:p>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教材</w:t>
            </w:r>
          </w:p>
        </w:tc>
        <w:tc>
          <w:tcPr>
            <w:tcW w:w="425"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第一课</w:t>
            </w:r>
          </w:p>
        </w:tc>
        <w:tc>
          <w:tcPr>
            <w:tcW w:w="567"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第二课</w:t>
            </w:r>
          </w:p>
        </w:tc>
        <w:tc>
          <w:tcPr>
            <w:tcW w:w="567"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第三课</w:t>
            </w:r>
          </w:p>
        </w:tc>
        <w:tc>
          <w:tcPr>
            <w:tcW w:w="567"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第四课</w:t>
            </w:r>
          </w:p>
        </w:tc>
        <w:tc>
          <w:tcPr>
            <w:tcW w:w="567"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第五课</w:t>
            </w:r>
          </w:p>
        </w:tc>
        <w:tc>
          <w:tcPr>
            <w:tcW w:w="425"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第六课</w:t>
            </w:r>
          </w:p>
        </w:tc>
        <w:tc>
          <w:tcPr>
            <w:tcW w:w="567"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第七课</w:t>
            </w:r>
          </w:p>
        </w:tc>
        <w:tc>
          <w:tcPr>
            <w:tcW w:w="426"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第八课</w:t>
            </w:r>
          </w:p>
        </w:tc>
        <w:tc>
          <w:tcPr>
            <w:tcW w:w="425"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第九课</w:t>
            </w:r>
          </w:p>
        </w:tc>
        <w:tc>
          <w:tcPr>
            <w:tcW w:w="425"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第十课</w:t>
            </w:r>
          </w:p>
        </w:tc>
        <w:tc>
          <w:tcPr>
            <w:tcW w:w="526"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第十一课</w:t>
            </w:r>
          </w:p>
        </w:tc>
        <w:tc>
          <w:tcPr>
            <w:tcW w:w="519"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第十二课</w:t>
            </w:r>
          </w:p>
        </w:tc>
        <w:tc>
          <w:tcPr>
            <w:tcW w:w="519"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第十三课</w:t>
            </w:r>
          </w:p>
        </w:tc>
        <w:tc>
          <w:tcPr>
            <w:tcW w:w="519"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第十四课</w:t>
            </w:r>
          </w:p>
        </w:tc>
        <w:tc>
          <w:tcPr>
            <w:tcW w:w="519"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第十五课</w:t>
            </w:r>
          </w:p>
        </w:tc>
      </w:tr>
      <w:tr w:rsidR="000C4E03" w:rsidRPr="00E021E2" w:rsidTr="000C4E03">
        <w:tc>
          <w:tcPr>
            <w:tcW w:w="959"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教材A</w:t>
            </w:r>
          </w:p>
        </w:tc>
        <w:tc>
          <w:tcPr>
            <w:tcW w:w="425"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5</w:t>
            </w:r>
          </w:p>
        </w:tc>
        <w:tc>
          <w:tcPr>
            <w:tcW w:w="567"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4</w:t>
            </w:r>
          </w:p>
        </w:tc>
        <w:tc>
          <w:tcPr>
            <w:tcW w:w="567"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5</w:t>
            </w:r>
          </w:p>
        </w:tc>
        <w:tc>
          <w:tcPr>
            <w:tcW w:w="567"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5</w:t>
            </w:r>
          </w:p>
        </w:tc>
        <w:tc>
          <w:tcPr>
            <w:tcW w:w="567"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5</w:t>
            </w:r>
          </w:p>
        </w:tc>
        <w:tc>
          <w:tcPr>
            <w:tcW w:w="425"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4</w:t>
            </w:r>
          </w:p>
        </w:tc>
        <w:tc>
          <w:tcPr>
            <w:tcW w:w="567"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6</w:t>
            </w:r>
          </w:p>
        </w:tc>
        <w:tc>
          <w:tcPr>
            <w:tcW w:w="426"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5</w:t>
            </w:r>
          </w:p>
        </w:tc>
        <w:tc>
          <w:tcPr>
            <w:tcW w:w="425"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7</w:t>
            </w:r>
          </w:p>
        </w:tc>
        <w:tc>
          <w:tcPr>
            <w:tcW w:w="425"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9</w:t>
            </w:r>
          </w:p>
        </w:tc>
        <w:tc>
          <w:tcPr>
            <w:tcW w:w="526"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5</w:t>
            </w:r>
          </w:p>
        </w:tc>
        <w:tc>
          <w:tcPr>
            <w:tcW w:w="519"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6</w:t>
            </w:r>
          </w:p>
        </w:tc>
        <w:tc>
          <w:tcPr>
            <w:tcW w:w="519"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w:t>
            </w:r>
          </w:p>
        </w:tc>
        <w:tc>
          <w:tcPr>
            <w:tcW w:w="519"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w:t>
            </w:r>
          </w:p>
        </w:tc>
        <w:tc>
          <w:tcPr>
            <w:tcW w:w="519"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w:t>
            </w:r>
          </w:p>
        </w:tc>
      </w:tr>
      <w:tr w:rsidR="000C4E03" w:rsidRPr="00E021E2" w:rsidTr="000C4E03">
        <w:tc>
          <w:tcPr>
            <w:tcW w:w="959"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教材B</w:t>
            </w:r>
          </w:p>
        </w:tc>
        <w:tc>
          <w:tcPr>
            <w:tcW w:w="425"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9</w:t>
            </w:r>
          </w:p>
        </w:tc>
        <w:tc>
          <w:tcPr>
            <w:tcW w:w="567"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10</w:t>
            </w:r>
          </w:p>
        </w:tc>
        <w:tc>
          <w:tcPr>
            <w:tcW w:w="567"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11</w:t>
            </w:r>
          </w:p>
        </w:tc>
        <w:tc>
          <w:tcPr>
            <w:tcW w:w="567"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10</w:t>
            </w:r>
          </w:p>
        </w:tc>
        <w:tc>
          <w:tcPr>
            <w:tcW w:w="567"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7</w:t>
            </w:r>
          </w:p>
        </w:tc>
        <w:tc>
          <w:tcPr>
            <w:tcW w:w="425"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9</w:t>
            </w:r>
          </w:p>
        </w:tc>
        <w:tc>
          <w:tcPr>
            <w:tcW w:w="567"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6</w:t>
            </w:r>
          </w:p>
        </w:tc>
        <w:tc>
          <w:tcPr>
            <w:tcW w:w="426"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5</w:t>
            </w:r>
          </w:p>
        </w:tc>
        <w:tc>
          <w:tcPr>
            <w:tcW w:w="425"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w:t>
            </w:r>
          </w:p>
        </w:tc>
        <w:tc>
          <w:tcPr>
            <w:tcW w:w="425"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w:t>
            </w:r>
          </w:p>
        </w:tc>
        <w:tc>
          <w:tcPr>
            <w:tcW w:w="526"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w:t>
            </w:r>
          </w:p>
        </w:tc>
        <w:tc>
          <w:tcPr>
            <w:tcW w:w="519"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w:t>
            </w:r>
          </w:p>
        </w:tc>
        <w:tc>
          <w:tcPr>
            <w:tcW w:w="519"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w:t>
            </w:r>
          </w:p>
        </w:tc>
        <w:tc>
          <w:tcPr>
            <w:tcW w:w="519"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w:t>
            </w:r>
          </w:p>
        </w:tc>
        <w:tc>
          <w:tcPr>
            <w:tcW w:w="519"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w:t>
            </w:r>
          </w:p>
        </w:tc>
      </w:tr>
      <w:tr w:rsidR="000C4E03" w:rsidRPr="00E021E2" w:rsidTr="000C4E03">
        <w:tc>
          <w:tcPr>
            <w:tcW w:w="959"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教材C</w:t>
            </w:r>
          </w:p>
        </w:tc>
        <w:tc>
          <w:tcPr>
            <w:tcW w:w="425"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6</w:t>
            </w:r>
          </w:p>
        </w:tc>
        <w:tc>
          <w:tcPr>
            <w:tcW w:w="567"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5</w:t>
            </w:r>
          </w:p>
        </w:tc>
        <w:tc>
          <w:tcPr>
            <w:tcW w:w="567"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5</w:t>
            </w:r>
          </w:p>
        </w:tc>
        <w:tc>
          <w:tcPr>
            <w:tcW w:w="567"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3</w:t>
            </w:r>
          </w:p>
        </w:tc>
        <w:tc>
          <w:tcPr>
            <w:tcW w:w="567"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5</w:t>
            </w:r>
          </w:p>
        </w:tc>
        <w:tc>
          <w:tcPr>
            <w:tcW w:w="425"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5</w:t>
            </w:r>
          </w:p>
        </w:tc>
        <w:tc>
          <w:tcPr>
            <w:tcW w:w="567"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6</w:t>
            </w:r>
          </w:p>
        </w:tc>
        <w:tc>
          <w:tcPr>
            <w:tcW w:w="426"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5</w:t>
            </w:r>
          </w:p>
        </w:tc>
        <w:tc>
          <w:tcPr>
            <w:tcW w:w="425"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7</w:t>
            </w:r>
          </w:p>
        </w:tc>
        <w:tc>
          <w:tcPr>
            <w:tcW w:w="425"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5</w:t>
            </w:r>
          </w:p>
        </w:tc>
        <w:tc>
          <w:tcPr>
            <w:tcW w:w="526"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4</w:t>
            </w:r>
          </w:p>
        </w:tc>
        <w:tc>
          <w:tcPr>
            <w:tcW w:w="519"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7</w:t>
            </w:r>
          </w:p>
        </w:tc>
        <w:tc>
          <w:tcPr>
            <w:tcW w:w="519"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4</w:t>
            </w:r>
          </w:p>
        </w:tc>
        <w:tc>
          <w:tcPr>
            <w:tcW w:w="519"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w:t>
            </w:r>
          </w:p>
        </w:tc>
        <w:tc>
          <w:tcPr>
            <w:tcW w:w="519"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w:t>
            </w:r>
          </w:p>
        </w:tc>
      </w:tr>
    </w:tbl>
    <w:p w:rsidR="000C4E03" w:rsidRPr="00915C69" w:rsidRDefault="000C4E03" w:rsidP="00E152E5">
      <w:pPr>
        <w:wordWrap w:val="0"/>
        <w:rPr>
          <w:rFonts w:ascii="宋体" w:hAnsi="宋体"/>
          <w:sz w:val="24"/>
        </w:rPr>
      </w:pPr>
    </w:p>
    <w:p w:rsidR="000C4E03" w:rsidRPr="00E01955" w:rsidRDefault="000C4E03" w:rsidP="00E152E5">
      <w:pPr>
        <w:wordWrap w:val="0"/>
        <w:adjustRightInd w:val="0"/>
        <w:spacing w:line="360" w:lineRule="auto"/>
        <w:ind w:firstLineChars="200" w:firstLine="420"/>
        <w:jc w:val="left"/>
        <w:rPr>
          <w:rFonts w:ascii="宋体" w:hAnsi="宋体" w:cs="AdobeHeitiStd-Regular"/>
          <w:kern w:val="0"/>
          <w:szCs w:val="21"/>
        </w:rPr>
      </w:pPr>
      <w:r w:rsidRPr="00E01955">
        <w:rPr>
          <w:rFonts w:ascii="宋体" w:hAnsi="宋体" w:cs="AdobeHeitiStd-Regular" w:hint="eastAsia"/>
          <w:kern w:val="0"/>
          <w:szCs w:val="21"/>
        </w:rPr>
        <w:t>由《表三》可知，教材A、教材C对于语音的分类更加细致，平均每课出现的字母数量约为5个左右，内容量适中，既能保证课上学生足够的练习时间，也有助于课后的消化和记忆；相比之下，教材B的语音设置更为集中，每课出现的字母数量多，最多一课达到了11个，在实际教学中，这样的编排会给学生在初学时带来不小的负担，短时间内接受过多的新内容，也会使得学习效果打折扣。</w:t>
      </w:r>
    </w:p>
    <w:p w:rsidR="000C4E03" w:rsidRPr="00060824" w:rsidRDefault="000C4E03" w:rsidP="00060824">
      <w:pPr>
        <w:wordWrap w:val="0"/>
        <w:adjustRightInd w:val="0"/>
        <w:spacing w:line="360" w:lineRule="auto"/>
        <w:ind w:firstLineChars="200" w:firstLine="420"/>
        <w:jc w:val="left"/>
        <w:rPr>
          <w:rFonts w:ascii="宋体" w:eastAsia="Malgun Gothic" w:hAnsi="宋体" w:cs="AdobeHeitiStd-Regular"/>
          <w:kern w:val="0"/>
          <w:szCs w:val="21"/>
        </w:rPr>
      </w:pPr>
      <w:r w:rsidRPr="00E01955">
        <w:rPr>
          <w:rFonts w:ascii="宋体" w:hAnsi="宋体" w:cs="AdobeHeitiStd-Regular" w:hint="eastAsia"/>
          <w:kern w:val="0"/>
          <w:szCs w:val="21"/>
        </w:rPr>
        <w:t>音变部分是韩国语发音教学中不可或缺的重要部分。笔者在教学中的体会是，这部分一贯是发音部分学习的最大难点，学生理解起来难度较大，由于有的知识点没有规律可循，记忆起来也比较不易。这三本教材在音变部分的编排上各不相同。教材A在语音部分完全省却了音变部分的讲解，而将其零散地设置在之后每个课文单元的发音部分；教材B、教材C均有专门讲解音变的单元，但是结构和内容不尽相同（参见《表四》）。教材B将基本上所有的音变现象都放在同一课内讲解。内容包含了元音的变化和辅音的变化两大类，相较之前的语音单元，这一单元的内容、信息量极大。在实际教学中，如此面面俱到的讲解方式会给学生带来较重的负担。另外，由于元音的变化涉及到语法知识，而学生在没有语法知识背景储备的情况下学习，理解难度较大，教学效果不佳；教材C则将较为常见的音变现象分为两个单元，有选择性、有针对性地进行讲解，对于不规则音变等相对复杂的内容放置在课文单元的“韩国语知识”部分逐步讲解，所以，相对教材B，学生的负担较轻，接受度更高。</w:t>
      </w:r>
    </w:p>
    <w:p w:rsidR="000C4E03" w:rsidRDefault="000C4E03" w:rsidP="00E152E5">
      <w:pPr>
        <w:wordWrap w:val="0"/>
        <w:jc w:val="center"/>
        <w:rPr>
          <w:rFonts w:ascii="宋体" w:eastAsia="Malgun Gothic" w:hAnsi="宋体" w:cs="Batang"/>
          <w:b/>
          <w:kern w:val="0"/>
          <w:szCs w:val="21"/>
          <w:lang w:eastAsia="ko-KR"/>
        </w:rPr>
      </w:pPr>
      <w:r w:rsidRPr="000C2704">
        <w:rPr>
          <w:rFonts w:ascii="宋体" w:hAnsi="宋体" w:cs="Batang" w:hint="eastAsia"/>
          <w:b/>
          <w:kern w:val="0"/>
          <w:szCs w:val="21"/>
        </w:rPr>
        <w:lastRenderedPageBreak/>
        <w:t>表四 音变部分比较</w:t>
      </w:r>
    </w:p>
    <w:p w:rsidR="00060824" w:rsidRPr="00060824" w:rsidRDefault="00060824" w:rsidP="00E152E5">
      <w:pPr>
        <w:wordWrap w:val="0"/>
        <w:jc w:val="center"/>
        <w:rPr>
          <w:rFonts w:ascii="宋体" w:eastAsia="Malgun Gothic" w:hAnsi="宋体" w:cs="Batang"/>
          <w:b/>
          <w:kern w:val="0"/>
          <w:szCs w:val="21"/>
          <w:lang w:eastAsia="ko-KR"/>
        </w:rPr>
      </w:pP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276"/>
        <w:gridCol w:w="4111"/>
        <w:gridCol w:w="2268"/>
      </w:tblGrid>
      <w:tr w:rsidR="000C4E03" w:rsidRPr="001D50EE" w:rsidTr="000C4E03">
        <w:tc>
          <w:tcPr>
            <w:tcW w:w="817" w:type="dxa"/>
            <w:tcBorders>
              <w:tl2br w:val="single" w:sz="4" w:space="0" w:color="auto"/>
            </w:tcBorders>
          </w:tcPr>
          <w:p w:rsidR="000C4E03" w:rsidRPr="00D52CB4" w:rsidRDefault="000C4E03" w:rsidP="00E152E5">
            <w:pPr>
              <w:wordWrap w:val="0"/>
              <w:jc w:val="center"/>
              <w:rPr>
                <w:rFonts w:ascii="宋体" w:hAnsi="宋体" w:cs="Batang"/>
                <w:kern w:val="0"/>
                <w:szCs w:val="21"/>
              </w:rPr>
            </w:pPr>
            <w:r w:rsidRPr="00D52CB4">
              <w:rPr>
                <w:rFonts w:ascii="宋体" w:hAnsi="宋体" w:cs="Batang" w:hint="eastAsia"/>
                <w:kern w:val="0"/>
                <w:szCs w:val="21"/>
              </w:rPr>
              <w:t xml:space="preserve">  教    材</w:t>
            </w:r>
          </w:p>
          <w:p w:rsidR="000C4E03" w:rsidRPr="00D52CB4" w:rsidRDefault="000C4E03" w:rsidP="00E152E5">
            <w:pPr>
              <w:wordWrap w:val="0"/>
              <w:rPr>
                <w:rFonts w:ascii="宋体" w:hAnsi="宋体" w:cs="Batang"/>
                <w:kern w:val="0"/>
                <w:szCs w:val="21"/>
              </w:rPr>
            </w:pPr>
            <w:r w:rsidRPr="00D52CB4">
              <w:rPr>
                <w:rFonts w:ascii="宋体" w:hAnsi="宋体" w:cs="Batang" w:hint="eastAsia"/>
                <w:kern w:val="0"/>
                <w:szCs w:val="21"/>
              </w:rPr>
              <w:t>内容</w:t>
            </w:r>
          </w:p>
        </w:tc>
        <w:tc>
          <w:tcPr>
            <w:tcW w:w="1276" w:type="dxa"/>
            <w:vAlign w:val="center"/>
          </w:tcPr>
          <w:p w:rsidR="000C4E03" w:rsidRPr="00D52CB4" w:rsidRDefault="000C4E03" w:rsidP="00E152E5">
            <w:pPr>
              <w:wordWrap w:val="0"/>
              <w:jc w:val="center"/>
              <w:rPr>
                <w:rFonts w:ascii="宋体" w:hAnsi="宋体" w:cs="Batang"/>
                <w:kern w:val="0"/>
                <w:szCs w:val="21"/>
              </w:rPr>
            </w:pPr>
            <w:r w:rsidRPr="00D52CB4">
              <w:rPr>
                <w:rFonts w:ascii="宋体" w:hAnsi="宋体" w:cs="Batang" w:hint="eastAsia"/>
                <w:kern w:val="0"/>
                <w:szCs w:val="21"/>
              </w:rPr>
              <w:t>教材A</w:t>
            </w:r>
          </w:p>
        </w:tc>
        <w:tc>
          <w:tcPr>
            <w:tcW w:w="4111" w:type="dxa"/>
            <w:vAlign w:val="center"/>
          </w:tcPr>
          <w:p w:rsidR="000C4E03" w:rsidRPr="00D52CB4" w:rsidRDefault="000C4E03" w:rsidP="00E152E5">
            <w:pPr>
              <w:wordWrap w:val="0"/>
              <w:jc w:val="center"/>
              <w:rPr>
                <w:rFonts w:ascii="宋体" w:hAnsi="宋体" w:cs="Batang"/>
                <w:kern w:val="0"/>
                <w:szCs w:val="21"/>
              </w:rPr>
            </w:pPr>
            <w:r w:rsidRPr="00D52CB4">
              <w:rPr>
                <w:rFonts w:ascii="宋体" w:hAnsi="宋体" w:cs="Batang" w:hint="eastAsia"/>
                <w:kern w:val="0"/>
                <w:szCs w:val="21"/>
              </w:rPr>
              <w:t>教材B</w:t>
            </w:r>
          </w:p>
        </w:tc>
        <w:tc>
          <w:tcPr>
            <w:tcW w:w="2268" w:type="dxa"/>
            <w:vAlign w:val="center"/>
          </w:tcPr>
          <w:p w:rsidR="000C4E03" w:rsidRPr="00D52CB4" w:rsidRDefault="000C4E03" w:rsidP="00E152E5">
            <w:pPr>
              <w:wordWrap w:val="0"/>
              <w:jc w:val="center"/>
              <w:rPr>
                <w:rFonts w:ascii="宋体" w:hAnsi="宋体" w:cs="Batang"/>
                <w:kern w:val="0"/>
                <w:szCs w:val="21"/>
              </w:rPr>
            </w:pPr>
            <w:r w:rsidRPr="00D52CB4">
              <w:rPr>
                <w:rFonts w:ascii="宋体" w:hAnsi="宋体" w:cs="Batang" w:hint="eastAsia"/>
                <w:kern w:val="0"/>
                <w:szCs w:val="21"/>
              </w:rPr>
              <w:t>教材C</w:t>
            </w:r>
          </w:p>
        </w:tc>
      </w:tr>
      <w:tr w:rsidR="000C4E03" w:rsidRPr="001D50EE" w:rsidTr="000C4E03">
        <w:trPr>
          <w:trHeight w:val="1014"/>
        </w:trPr>
        <w:tc>
          <w:tcPr>
            <w:tcW w:w="817" w:type="dxa"/>
            <w:vMerge w:val="restart"/>
            <w:vAlign w:val="center"/>
          </w:tcPr>
          <w:p w:rsidR="000C4E03" w:rsidRPr="00D52CB4" w:rsidRDefault="000C4E03" w:rsidP="00E152E5">
            <w:pPr>
              <w:wordWrap w:val="0"/>
              <w:rPr>
                <w:rFonts w:ascii="宋体" w:hAnsi="宋体" w:cs="Batang"/>
                <w:kern w:val="0"/>
                <w:szCs w:val="21"/>
              </w:rPr>
            </w:pPr>
            <w:r w:rsidRPr="00D52CB4">
              <w:rPr>
                <w:rFonts w:ascii="宋体" w:hAnsi="宋体" w:cs="Batang" w:hint="eastAsia"/>
                <w:kern w:val="0"/>
                <w:szCs w:val="21"/>
              </w:rPr>
              <w:t>音变</w:t>
            </w:r>
          </w:p>
          <w:p w:rsidR="000C4E03" w:rsidRPr="00D52CB4" w:rsidRDefault="000C4E03" w:rsidP="00E152E5">
            <w:pPr>
              <w:wordWrap w:val="0"/>
              <w:rPr>
                <w:rFonts w:ascii="宋体" w:hAnsi="宋体" w:cs="Batang"/>
                <w:kern w:val="0"/>
                <w:szCs w:val="21"/>
              </w:rPr>
            </w:pPr>
            <w:r w:rsidRPr="00D52CB4">
              <w:rPr>
                <w:rFonts w:ascii="宋体" w:hAnsi="宋体" w:cs="Batang" w:hint="eastAsia"/>
                <w:kern w:val="0"/>
                <w:szCs w:val="21"/>
              </w:rPr>
              <w:t>内容</w:t>
            </w:r>
          </w:p>
        </w:tc>
        <w:tc>
          <w:tcPr>
            <w:tcW w:w="1276" w:type="dxa"/>
            <w:vMerge w:val="restart"/>
            <w:vAlign w:val="center"/>
          </w:tcPr>
          <w:p w:rsidR="000C4E03" w:rsidRPr="00D52CB4" w:rsidRDefault="000C4E03" w:rsidP="00E152E5">
            <w:pPr>
              <w:wordWrap w:val="0"/>
              <w:rPr>
                <w:rFonts w:ascii="宋体" w:hAnsi="宋体" w:cs="Batang"/>
                <w:kern w:val="0"/>
                <w:szCs w:val="21"/>
              </w:rPr>
            </w:pPr>
            <w:r w:rsidRPr="00D52CB4">
              <w:rPr>
                <w:rFonts w:ascii="宋体" w:hAnsi="宋体" w:cs="Batang" w:hint="eastAsia"/>
                <w:kern w:val="0"/>
                <w:szCs w:val="21"/>
              </w:rPr>
              <w:t>未有讲解</w:t>
            </w:r>
          </w:p>
        </w:tc>
        <w:tc>
          <w:tcPr>
            <w:tcW w:w="4111" w:type="dxa"/>
            <w:vMerge w:val="restart"/>
            <w:vAlign w:val="center"/>
          </w:tcPr>
          <w:p w:rsidR="000C4E03" w:rsidRPr="00D52CB4" w:rsidRDefault="000C4E03" w:rsidP="00E152E5">
            <w:pPr>
              <w:wordWrap w:val="0"/>
              <w:rPr>
                <w:rFonts w:ascii="宋体" w:hAnsi="宋体" w:cs="Batang"/>
                <w:kern w:val="0"/>
                <w:szCs w:val="21"/>
                <w:lang w:eastAsia="ko-KR"/>
              </w:rPr>
            </w:pPr>
            <w:r w:rsidRPr="00D52CB4">
              <w:rPr>
                <w:rFonts w:ascii="宋体" w:hAnsi="宋体" w:cs="Batang" w:hint="eastAsia"/>
                <w:kern w:val="0"/>
                <w:szCs w:val="21"/>
                <w:lang w:eastAsia="ko-KR"/>
              </w:rPr>
              <w:t>第9课：元音的变化（元音脱落及缩略、元音和谐）辅音的变化（连音现象、紧音化现象、同化现象、送气音化现象、腭化现象、音的脱落与添加现象）、不规则音变现象（</w:t>
            </w:r>
            <w:r w:rsidRPr="00D52CB4">
              <w:rPr>
                <w:rFonts w:ascii="Batang" w:eastAsia="Batang" w:hAnsi="Batang" w:cs="Batang" w:hint="eastAsia"/>
                <w:kern w:val="0"/>
                <w:szCs w:val="21"/>
                <w:lang w:eastAsia="ko-KR"/>
              </w:rPr>
              <w:t>ㄷ</w:t>
            </w:r>
            <w:r w:rsidRPr="00D52CB4">
              <w:rPr>
                <w:rFonts w:ascii="宋体" w:hAnsi="宋体" w:cs="Batang" w:hint="eastAsia"/>
                <w:kern w:val="0"/>
                <w:szCs w:val="21"/>
                <w:lang w:eastAsia="ko-KR"/>
              </w:rPr>
              <w:t>的不规则音变、</w:t>
            </w:r>
            <w:r w:rsidRPr="00D52CB4">
              <w:rPr>
                <w:rFonts w:ascii="Batang" w:eastAsia="Batang" w:hAnsi="Batang" w:cs="Batang" w:hint="eastAsia"/>
                <w:kern w:val="0"/>
                <w:szCs w:val="21"/>
                <w:lang w:eastAsia="ko-KR"/>
              </w:rPr>
              <w:t>ㅂ</w:t>
            </w:r>
            <w:r w:rsidRPr="00D52CB4">
              <w:rPr>
                <w:rFonts w:ascii="宋体" w:hAnsi="宋体" w:cs="Batang" w:hint="eastAsia"/>
                <w:kern w:val="0"/>
                <w:szCs w:val="21"/>
                <w:lang w:eastAsia="ko-KR"/>
              </w:rPr>
              <w:t>的不规则音变、ㅅ的不规则音变、</w:t>
            </w:r>
            <w:r w:rsidRPr="00D52CB4">
              <w:rPr>
                <w:rFonts w:ascii="Batang" w:eastAsia="Batang" w:hAnsi="Batang" w:cs="Batang" w:hint="eastAsia"/>
                <w:kern w:val="0"/>
                <w:szCs w:val="21"/>
                <w:lang w:eastAsia="ko-KR"/>
              </w:rPr>
              <w:t>ㄹ</w:t>
            </w:r>
            <w:r w:rsidRPr="00D52CB4">
              <w:rPr>
                <w:rFonts w:ascii="宋体" w:hAnsi="宋体" w:cs="Batang" w:hint="eastAsia"/>
                <w:kern w:val="0"/>
                <w:szCs w:val="21"/>
                <w:lang w:eastAsia="ko-KR"/>
              </w:rPr>
              <w:t>的不规则音变、</w:t>
            </w:r>
            <w:r w:rsidRPr="00D52CB4">
              <w:rPr>
                <w:rFonts w:ascii="Batang" w:eastAsia="Batang" w:hAnsi="Batang" w:cs="Batang" w:hint="eastAsia"/>
                <w:kern w:val="0"/>
                <w:szCs w:val="21"/>
                <w:lang w:eastAsia="ko-KR"/>
              </w:rPr>
              <w:t>르</w:t>
            </w:r>
            <w:r w:rsidRPr="00D52CB4">
              <w:rPr>
                <w:rFonts w:ascii="宋体" w:hAnsi="宋体" w:cs="Batang" w:hint="eastAsia"/>
                <w:kern w:val="0"/>
                <w:szCs w:val="21"/>
                <w:lang w:eastAsia="ko-KR"/>
              </w:rPr>
              <w:t>的不规则音变、</w:t>
            </w:r>
            <w:r w:rsidRPr="00D52CB4">
              <w:rPr>
                <w:rFonts w:ascii="Batang" w:eastAsia="Batang" w:hAnsi="Batang" w:cs="Batang" w:hint="eastAsia"/>
                <w:kern w:val="0"/>
                <w:szCs w:val="21"/>
                <w:lang w:eastAsia="ko-KR"/>
              </w:rPr>
              <w:t>ㅎ</w:t>
            </w:r>
            <w:r w:rsidRPr="00D52CB4">
              <w:rPr>
                <w:rFonts w:ascii="宋体" w:hAnsi="宋体" w:cs="Batang" w:hint="eastAsia"/>
                <w:kern w:val="0"/>
                <w:szCs w:val="21"/>
                <w:lang w:eastAsia="ko-KR"/>
              </w:rPr>
              <w:t>的不规则音变）</w:t>
            </w:r>
          </w:p>
        </w:tc>
        <w:tc>
          <w:tcPr>
            <w:tcW w:w="2268" w:type="dxa"/>
            <w:vAlign w:val="center"/>
          </w:tcPr>
          <w:p w:rsidR="000C4E03" w:rsidRPr="00D52CB4" w:rsidRDefault="000C4E03" w:rsidP="00E152E5">
            <w:pPr>
              <w:wordWrap w:val="0"/>
              <w:rPr>
                <w:rFonts w:ascii="宋体" w:hAnsi="宋体" w:cs="Batang"/>
                <w:kern w:val="0"/>
                <w:szCs w:val="21"/>
              </w:rPr>
            </w:pPr>
            <w:r w:rsidRPr="00D52CB4">
              <w:rPr>
                <w:rFonts w:ascii="宋体" w:hAnsi="宋体" w:cs="Batang" w:hint="eastAsia"/>
                <w:kern w:val="0"/>
                <w:szCs w:val="21"/>
              </w:rPr>
              <w:t>第14课：连音现象、紧音化现象、送气音化</w:t>
            </w:r>
          </w:p>
        </w:tc>
      </w:tr>
      <w:tr w:rsidR="000C4E03" w:rsidRPr="001D50EE" w:rsidTr="000C4E03">
        <w:tc>
          <w:tcPr>
            <w:tcW w:w="817" w:type="dxa"/>
            <w:vMerge/>
          </w:tcPr>
          <w:p w:rsidR="000C4E03" w:rsidRPr="00D52CB4" w:rsidRDefault="000C4E03" w:rsidP="00E152E5">
            <w:pPr>
              <w:wordWrap w:val="0"/>
              <w:jc w:val="center"/>
              <w:rPr>
                <w:rFonts w:ascii="宋体" w:hAnsi="宋体" w:cs="Batang"/>
                <w:kern w:val="0"/>
                <w:szCs w:val="21"/>
              </w:rPr>
            </w:pPr>
          </w:p>
        </w:tc>
        <w:tc>
          <w:tcPr>
            <w:tcW w:w="1276" w:type="dxa"/>
            <w:vMerge/>
            <w:vAlign w:val="center"/>
          </w:tcPr>
          <w:p w:rsidR="000C4E03" w:rsidRPr="00D52CB4" w:rsidRDefault="000C4E03" w:rsidP="00E152E5">
            <w:pPr>
              <w:wordWrap w:val="0"/>
              <w:jc w:val="center"/>
              <w:rPr>
                <w:rFonts w:ascii="宋体" w:hAnsi="宋体" w:cs="Batang"/>
                <w:kern w:val="0"/>
                <w:szCs w:val="21"/>
              </w:rPr>
            </w:pPr>
          </w:p>
        </w:tc>
        <w:tc>
          <w:tcPr>
            <w:tcW w:w="4111" w:type="dxa"/>
            <w:vMerge/>
            <w:vAlign w:val="center"/>
          </w:tcPr>
          <w:p w:rsidR="000C4E03" w:rsidRPr="00D52CB4" w:rsidRDefault="000C4E03" w:rsidP="00E152E5">
            <w:pPr>
              <w:wordWrap w:val="0"/>
              <w:jc w:val="center"/>
              <w:rPr>
                <w:rFonts w:ascii="宋体" w:hAnsi="宋体" w:cs="Batang"/>
                <w:kern w:val="0"/>
                <w:szCs w:val="21"/>
              </w:rPr>
            </w:pPr>
          </w:p>
        </w:tc>
        <w:tc>
          <w:tcPr>
            <w:tcW w:w="2268" w:type="dxa"/>
            <w:vAlign w:val="center"/>
          </w:tcPr>
          <w:p w:rsidR="000C4E03" w:rsidRPr="00D52CB4" w:rsidRDefault="000C4E03" w:rsidP="00E152E5">
            <w:pPr>
              <w:wordWrap w:val="0"/>
              <w:rPr>
                <w:rFonts w:ascii="宋体" w:hAnsi="宋体" w:cs="Batang"/>
                <w:kern w:val="0"/>
                <w:szCs w:val="21"/>
              </w:rPr>
            </w:pPr>
            <w:r w:rsidRPr="00D52CB4">
              <w:rPr>
                <w:rFonts w:ascii="宋体" w:hAnsi="宋体" w:cs="Batang" w:hint="eastAsia"/>
                <w:kern w:val="0"/>
                <w:szCs w:val="21"/>
              </w:rPr>
              <w:t>第15课：辅音同化、腭化、中间音现象</w:t>
            </w:r>
          </w:p>
        </w:tc>
      </w:tr>
    </w:tbl>
    <w:p w:rsidR="00060824" w:rsidRDefault="00060824" w:rsidP="00E152E5">
      <w:pPr>
        <w:wordWrap w:val="0"/>
        <w:adjustRightInd w:val="0"/>
        <w:spacing w:line="360" w:lineRule="auto"/>
        <w:ind w:firstLineChars="200" w:firstLine="420"/>
        <w:jc w:val="left"/>
        <w:rPr>
          <w:rFonts w:ascii="宋体" w:eastAsia="Malgun Gothic" w:hAnsi="宋体" w:cs="AdobeHeitiStd-Regular"/>
          <w:kern w:val="0"/>
          <w:szCs w:val="21"/>
        </w:rPr>
      </w:pPr>
    </w:p>
    <w:p w:rsidR="000C4E03" w:rsidRPr="00E01955" w:rsidRDefault="000C4E03" w:rsidP="00E152E5">
      <w:pPr>
        <w:wordWrap w:val="0"/>
        <w:adjustRightInd w:val="0"/>
        <w:spacing w:line="360" w:lineRule="auto"/>
        <w:ind w:firstLineChars="200" w:firstLine="420"/>
        <w:jc w:val="left"/>
        <w:rPr>
          <w:rFonts w:ascii="宋体" w:hAnsi="宋体" w:cs="AdobeHeitiStd-Regular"/>
          <w:kern w:val="0"/>
          <w:szCs w:val="21"/>
        </w:rPr>
      </w:pPr>
      <w:r w:rsidRPr="00E01955">
        <w:rPr>
          <w:rFonts w:ascii="宋体" w:hAnsi="宋体" w:cs="AdobeHeitiStd-Regular" w:hint="eastAsia"/>
          <w:kern w:val="0"/>
          <w:szCs w:val="21"/>
        </w:rPr>
        <w:t>综合这三本教材，笔者认为，今后编写教材语音部分时，既不能像教材A，完全不谈音变;也不能像教材B, 面面俱到而不考虑学生的接受度；而应借鉴教材C的做法，依据音变使用频率进行有选择性的重点讲解，如 “连音、紧音化、同化、送气音化”等较为常见的音变现象可纳入语音阶段的编排，而其它相对少见的语音变化（如腭化、音的脱落与添加等）及需要语法背景方可理解的语音变化（如元音的变化、不规则音变等）则可在今后的学习过程中逐步涉及。</w:t>
      </w:r>
    </w:p>
    <w:p w:rsidR="000C4E03" w:rsidRPr="00921178" w:rsidRDefault="000C4E03" w:rsidP="00E152E5">
      <w:pPr>
        <w:wordWrap w:val="0"/>
        <w:ind w:firstLineChars="200" w:firstLine="480"/>
        <w:rPr>
          <w:rFonts w:ascii="宋体" w:hAnsi="宋体" w:cs="AdobeHeitiStd-Regular"/>
          <w:kern w:val="0"/>
          <w:sz w:val="24"/>
        </w:rPr>
      </w:pPr>
    </w:p>
    <w:p w:rsidR="000C4E03" w:rsidRPr="00CB1687" w:rsidRDefault="000C4E03" w:rsidP="00483890">
      <w:pPr>
        <w:pStyle w:val="a5"/>
        <w:numPr>
          <w:ilvl w:val="1"/>
          <w:numId w:val="43"/>
        </w:numPr>
        <w:autoSpaceDE/>
        <w:autoSpaceDN/>
        <w:ind w:leftChars="0"/>
        <w:rPr>
          <w:rFonts w:ascii="宋体" w:eastAsia="宋体" w:hAnsi="宋体"/>
          <w:b/>
          <w:sz w:val="22"/>
        </w:rPr>
      </w:pPr>
      <w:r w:rsidRPr="00CB1687">
        <w:rPr>
          <w:rFonts w:ascii="宋体" w:eastAsia="宋体" w:hAnsi="宋体" w:hint="eastAsia"/>
          <w:b/>
          <w:sz w:val="22"/>
        </w:rPr>
        <w:t>词汇</w:t>
      </w:r>
    </w:p>
    <w:p w:rsidR="000C4E03" w:rsidRPr="00E01955" w:rsidRDefault="000C4E03" w:rsidP="00E152E5">
      <w:pPr>
        <w:pStyle w:val="a5"/>
        <w:autoSpaceDE/>
        <w:autoSpaceDN/>
        <w:ind w:left="840"/>
        <w:rPr>
          <w:rFonts w:ascii="宋体" w:hAnsi="宋体"/>
          <w:b/>
          <w:sz w:val="22"/>
        </w:rPr>
      </w:pPr>
    </w:p>
    <w:p w:rsidR="000C4E03" w:rsidRDefault="000C4E03" w:rsidP="00E152E5">
      <w:pPr>
        <w:wordWrap w:val="0"/>
        <w:adjustRightInd w:val="0"/>
        <w:spacing w:line="360" w:lineRule="auto"/>
        <w:ind w:firstLineChars="200" w:firstLine="420"/>
        <w:jc w:val="left"/>
        <w:rPr>
          <w:rFonts w:ascii="宋体" w:hAnsi="宋体" w:cs="AdobeHeitiStd-Regular"/>
          <w:kern w:val="0"/>
          <w:szCs w:val="21"/>
        </w:rPr>
      </w:pPr>
      <w:r w:rsidRPr="00E01955">
        <w:rPr>
          <w:rFonts w:ascii="宋体" w:hAnsi="宋体" w:cs="AdobeHeitiStd-Regular" w:hint="eastAsia"/>
          <w:kern w:val="0"/>
          <w:szCs w:val="21"/>
        </w:rPr>
        <w:t>词汇是语言的基本材料，它在语言交际中起着主要作用。词汇编写则是精读教材编写中不可或缺的重要内容。</w:t>
      </w:r>
    </w:p>
    <w:p w:rsidR="000C4E03" w:rsidRDefault="000C4E03" w:rsidP="00E152E5">
      <w:pPr>
        <w:wordWrap w:val="0"/>
        <w:rPr>
          <w:rFonts w:ascii="宋体" w:hAnsi="宋体" w:cs="AdobeHeitiStd-Regular"/>
          <w:kern w:val="0"/>
          <w:szCs w:val="21"/>
        </w:rPr>
      </w:pPr>
    </w:p>
    <w:p w:rsidR="000C4E03" w:rsidRPr="00E01955" w:rsidRDefault="000C4E03" w:rsidP="00E152E5">
      <w:pPr>
        <w:wordWrap w:val="0"/>
        <w:jc w:val="center"/>
        <w:rPr>
          <w:rFonts w:ascii="宋体" w:hAnsi="宋体" w:cs="Batang"/>
          <w:b/>
          <w:kern w:val="0"/>
          <w:szCs w:val="21"/>
        </w:rPr>
      </w:pPr>
      <w:r w:rsidRPr="00E01955">
        <w:rPr>
          <w:rFonts w:ascii="宋体" w:hAnsi="宋体" w:cs="Batang" w:hint="eastAsia"/>
          <w:b/>
          <w:kern w:val="0"/>
          <w:szCs w:val="21"/>
        </w:rPr>
        <w:t>表五 词汇比较</w:t>
      </w:r>
    </w:p>
    <w:tbl>
      <w:tblPr>
        <w:tblpPr w:leftFromText="180" w:rightFromText="180" w:vertAnchor="text" w:horzAnchor="margin" w:tblpXSpec="center" w:tblpY="20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1774"/>
        <w:gridCol w:w="1911"/>
        <w:gridCol w:w="2126"/>
      </w:tblGrid>
      <w:tr w:rsidR="000C4E03" w:rsidRPr="00E021E2" w:rsidTr="000C4E03">
        <w:tc>
          <w:tcPr>
            <w:tcW w:w="2235" w:type="dxa"/>
            <w:tcBorders>
              <w:tl2br w:val="single" w:sz="4" w:space="0" w:color="auto"/>
            </w:tcBorders>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 xml:space="preserve">          教材</w:t>
            </w:r>
          </w:p>
          <w:p w:rsidR="000C4E03" w:rsidRPr="00E01955" w:rsidRDefault="000C4E03" w:rsidP="00E152E5">
            <w:pPr>
              <w:wordWrap w:val="0"/>
              <w:ind w:firstLineChars="300" w:firstLine="630"/>
              <w:rPr>
                <w:rFonts w:ascii="宋体" w:hAnsi="宋体" w:cs="Batang"/>
                <w:kern w:val="0"/>
                <w:szCs w:val="21"/>
              </w:rPr>
            </w:pPr>
            <w:r w:rsidRPr="00E01955">
              <w:rPr>
                <w:rFonts w:ascii="宋体" w:hAnsi="宋体" w:cs="Batang" w:hint="eastAsia"/>
                <w:kern w:val="0"/>
                <w:szCs w:val="21"/>
              </w:rPr>
              <w:t>内容</w:t>
            </w:r>
          </w:p>
        </w:tc>
        <w:tc>
          <w:tcPr>
            <w:tcW w:w="1774"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教材A</w:t>
            </w:r>
          </w:p>
        </w:tc>
        <w:tc>
          <w:tcPr>
            <w:tcW w:w="1911"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教材B</w:t>
            </w:r>
          </w:p>
        </w:tc>
        <w:tc>
          <w:tcPr>
            <w:tcW w:w="2126"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教材C</w:t>
            </w:r>
          </w:p>
        </w:tc>
      </w:tr>
      <w:tr w:rsidR="000C4E03" w:rsidRPr="00E021E2" w:rsidTr="000C4E03">
        <w:tc>
          <w:tcPr>
            <w:tcW w:w="2235"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平均每课词汇量</w:t>
            </w:r>
          </w:p>
        </w:tc>
        <w:tc>
          <w:tcPr>
            <w:tcW w:w="1774"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约34个</w:t>
            </w:r>
          </w:p>
        </w:tc>
        <w:tc>
          <w:tcPr>
            <w:tcW w:w="1911"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约52个</w:t>
            </w:r>
          </w:p>
        </w:tc>
        <w:tc>
          <w:tcPr>
            <w:tcW w:w="2126"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约47个</w:t>
            </w:r>
          </w:p>
        </w:tc>
      </w:tr>
      <w:tr w:rsidR="000C4E03" w:rsidRPr="00E021E2" w:rsidTr="000C4E03">
        <w:tc>
          <w:tcPr>
            <w:tcW w:w="2235"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词汇总量</w:t>
            </w:r>
          </w:p>
        </w:tc>
        <w:tc>
          <w:tcPr>
            <w:tcW w:w="1774"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1024个</w:t>
            </w:r>
          </w:p>
        </w:tc>
        <w:tc>
          <w:tcPr>
            <w:tcW w:w="1911"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1030个</w:t>
            </w:r>
          </w:p>
        </w:tc>
        <w:tc>
          <w:tcPr>
            <w:tcW w:w="2126"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1416个</w:t>
            </w:r>
          </w:p>
        </w:tc>
      </w:tr>
      <w:tr w:rsidR="000C4E03" w:rsidRPr="00E021E2" w:rsidTr="000C4E03">
        <w:tc>
          <w:tcPr>
            <w:tcW w:w="2235"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汉字词、外来语是否标注汉字及英文</w:t>
            </w:r>
          </w:p>
        </w:tc>
        <w:tc>
          <w:tcPr>
            <w:tcW w:w="1774"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否</w:t>
            </w:r>
          </w:p>
        </w:tc>
        <w:tc>
          <w:tcPr>
            <w:tcW w:w="1911"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汉字词：否</w:t>
            </w:r>
          </w:p>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外来语：是</w:t>
            </w:r>
          </w:p>
        </w:tc>
        <w:tc>
          <w:tcPr>
            <w:tcW w:w="2126"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否</w:t>
            </w:r>
          </w:p>
        </w:tc>
      </w:tr>
      <w:tr w:rsidR="000C4E03" w:rsidRPr="00E021E2" w:rsidTr="000C4E03">
        <w:tc>
          <w:tcPr>
            <w:tcW w:w="2235"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是否有重点词汇、句型的讲解</w:t>
            </w:r>
          </w:p>
        </w:tc>
        <w:tc>
          <w:tcPr>
            <w:tcW w:w="1774"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否</w:t>
            </w:r>
          </w:p>
        </w:tc>
        <w:tc>
          <w:tcPr>
            <w:tcW w:w="1911"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是</w:t>
            </w:r>
          </w:p>
        </w:tc>
        <w:tc>
          <w:tcPr>
            <w:tcW w:w="2126"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是</w:t>
            </w:r>
          </w:p>
        </w:tc>
      </w:tr>
    </w:tbl>
    <w:p w:rsidR="000C4E03" w:rsidRDefault="000C4E03" w:rsidP="00E152E5">
      <w:pPr>
        <w:wordWrap w:val="0"/>
        <w:adjustRightInd w:val="0"/>
        <w:contextualSpacing/>
        <w:jc w:val="left"/>
        <w:rPr>
          <w:rFonts w:ascii="宋体" w:hAnsi="宋体"/>
          <w:sz w:val="22"/>
        </w:rPr>
      </w:pPr>
    </w:p>
    <w:p w:rsidR="000C4E03" w:rsidRPr="00E01955" w:rsidRDefault="000C4E03" w:rsidP="00E152E5">
      <w:pPr>
        <w:wordWrap w:val="0"/>
        <w:adjustRightInd w:val="0"/>
        <w:spacing w:line="360" w:lineRule="auto"/>
        <w:ind w:firstLineChars="200" w:firstLine="420"/>
        <w:jc w:val="left"/>
        <w:rPr>
          <w:rFonts w:ascii="宋体" w:hAnsi="宋体" w:cs="AdobeHeitiStd-Regular"/>
          <w:kern w:val="0"/>
          <w:szCs w:val="21"/>
        </w:rPr>
      </w:pPr>
      <w:r w:rsidRPr="00E01955">
        <w:rPr>
          <w:rFonts w:ascii="宋体" w:hAnsi="宋体" w:cs="AdobeHeitiStd-Regular" w:hint="eastAsia"/>
          <w:kern w:val="0"/>
          <w:szCs w:val="21"/>
        </w:rPr>
        <w:t>通过《表五》的词汇量比较可见，教材C的词汇量最多，达1416个，教材A、B的词汇量相当，分别为1024个及1030个。对于初级该教多少词，不同编者之间尚存在分歧。由于目前各高校基础精读课的课时数为140-160课时左右</w:t>
      </w:r>
      <w:r w:rsidRPr="00E01955">
        <w:rPr>
          <w:rFonts w:cs="AdobeHeitiStd-Regular"/>
          <w:kern w:val="0"/>
          <w:szCs w:val="21"/>
        </w:rPr>
        <w:footnoteReference w:id="154"/>
      </w:r>
      <w:r w:rsidRPr="00E01955">
        <w:rPr>
          <w:rFonts w:ascii="宋体" w:hAnsi="宋体" w:cs="AdobeHeitiStd-Regular" w:hint="eastAsia"/>
          <w:kern w:val="0"/>
          <w:szCs w:val="21"/>
        </w:rPr>
        <w:t>，俞春喜（2010）认为，按每学期160个课时为计，1300左右的词汇量比较适当。另外TOPIK（韩国语能力考试）考试初级2级要求掌握1500-2000个词汇量，若按此标准，教材C的词汇量比较适当，而教材A、B则稍显不足。</w:t>
      </w:r>
    </w:p>
    <w:p w:rsidR="000C4E03" w:rsidRPr="00E01955" w:rsidRDefault="000C4E03" w:rsidP="00E152E5">
      <w:pPr>
        <w:wordWrap w:val="0"/>
        <w:adjustRightInd w:val="0"/>
        <w:spacing w:line="360" w:lineRule="auto"/>
        <w:ind w:firstLineChars="200" w:firstLine="420"/>
        <w:jc w:val="left"/>
        <w:rPr>
          <w:rFonts w:ascii="宋体" w:hAnsi="宋体" w:cs="AdobeHeitiStd-Regular"/>
          <w:kern w:val="0"/>
          <w:szCs w:val="21"/>
        </w:rPr>
      </w:pPr>
      <w:r w:rsidRPr="00E01955">
        <w:rPr>
          <w:rFonts w:ascii="宋体" w:hAnsi="宋体" w:cs="AdobeHeitiStd-Regular" w:hint="eastAsia"/>
          <w:kern w:val="0"/>
          <w:szCs w:val="21"/>
        </w:rPr>
        <w:lastRenderedPageBreak/>
        <w:t>在词汇的选择及编排方面，教材B、教材C体现的问题在于每课高达六、七成的词汇均不出自课文，而出自语法例句或课后习题</w:t>
      </w:r>
      <w:r w:rsidRPr="00E01955">
        <w:rPr>
          <w:rFonts w:cs="AdobeHeitiStd-Regular"/>
          <w:kern w:val="0"/>
          <w:szCs w:val="21"/>
        </w:rPr>
        <w:footnoteReference w:id="155"/>
      </w:r>
      <w:r w:rsidRPr="00E01955">
        <w:rPr>
          <w:rFonts w:ascii="宋体" w:hAnsi="宋体" w:cs="AdobeHeitiStd-Regular" w:hint="eastAsia"/>
          <w:kern w:val="0"/>
          <w:szCs w:val="21"/>
        </w:rPr>
        <w:t>——即所谓的“补充单词”。编写者往往只考虑到词汇为语法点解释和习题服务的功能，却忽略了其使用的频度和难易度，这势必会导致初级教材中出现不少使用频度较低、难度较高的词汇。</w:t>
      </w:r>
      <w:r w:rsidRPr="00E01955">
        <w:rPr>
          <w:rFonts w:ascii="宋体" w:hAnsi="宋体" w:cs="AdobeHeitiStd-Regular" w:hint="eastAsia"/>
          <w:kern w:val="0"/>
          <w:szCs w:val="21"/>
          <w:lang w:eastAsia="ko-KR"/>
        </w:rPr>
        <w:t>如教材B第16课出现的</w:t>
      </w:r>
      <w:r w:rsidRPr="00E01955">
        <w:rPr>
          <w:rFonts w:ascii="Batang" w:eastAsia="Batang" w:hAnsi="Batang" w:cs="AdobeHeitiStd-Regular" w:hint="eastAsia"/>
          <w:kern w:val="0"/>
          <w:szCs w:val="21"/>
          <w:lang w:eastAsia="ko-KR"/>
        </w:rPr>
        <w:t>물들다（</w:t>
      </w:r>
      <w:r w:rsidRPr="00E01955">
        <w:rPr>
          <w:rFonts w:ascii="宋体" w:hAnsi="宋体" w:cs="AdobeHeitiStd-Regular" w:hint="eastAsia"/>
          <w:kern w:val="0"/>
          <w:szCs w:val="21"/>
          <w:lang w:eastAsia="ko-KR"/>
        </w:rPr>
        <w:t>浸染、染上）、第18课的</w:t>
      </w:r>
      <w:r w:rsidRPr="00E01955">
        <w:rPr>
          <w:rFonts w:ascii="Batang" w:eastAsia="Batang" w:hAnsi="Batang" w:cs="AdobeHeitiStd-Regular" w:hint="eastAsia"/>
          <w:kern w:val="0"/>
          <w:szCs w:val="21"/>
          <w:lang w:eastAsia="ko-KR"/>
        </w:rPr>
        <w:t>눈총</w:t>
      </w:r>
      <w:r w:rsidRPr="00E01955">
        <w:rPr>
          <w:rFonts w:ascii="宋体" w:hAnsi="宋体" w:cs="AdobeHeitiStd-Regular" w:hint="eastAsia"/>
          <w:kern w:val="0"/>
          <w:szCs w:val="21"/>
          <w:lang w:eastAsia="ko-KR"/>
        </w:rPr>
        <w:t>（怒视或歧视的目光）、教材C第22课的</w:t>
      </w:r>
      <w:r w:rsidRPr="00E01955">
        <w:rPr>
          <w:rFonts w:ascii="Batang" w:eastAsia="Batang" w:hAnsi="Batang" w:cs="AdobeHeitiStd-Regular" w:hint="eastAsia"/>
          <w:kern w:val="0"/>
          <w:szCs w:val="21"/>
          <w:lang w:eastAsia="ko-KR"/>
        </w:rPr>
        <w:t>재간둥이</w:t>
      </w:r>
      <w:r w:rsidRPr="00E01955">
        <w:rPr>
          <w:rFonts w:ascii="宋体" w:hAnsi="宋体" w:cs="AdobeHeitiStd-Regular" w:hint="eastAsia"/>
          <w:kern w:val="0"/>
          <w:szCs w:val="21"/>
          <w:lang w:eastAsia="ko-KR"/>
        </w:rPr>
        <w:t>（才子，有手艺）、第27课的</w:t>
      </w:r>
      <w:r w:rsidRPr="00E01955">
        <w:rPr>
          <w:rFonts w:ascii="Batang" w:eastAsia="Batang" w:hAnsi="Batang" w:cs="Batang" w:hint="eastAsia"/>
          <w:kern w:val="0"/>
          <w:szCs w:val="21"/>
          <w:lang w:eastAsia="ko-KR"/>
        </w:rPr>
        <w:t>보아나다</w:t>
      </w:r>
      <w:r w:rsidRPr="00E01955">
        <w:rPr>
          <w:rFonts w:ascii="宋体" w:hAnsi="宋体" w:cs="AdobeHeitiStd-Regular" w:hint="eastAsia"/>
          <w:kern w:val="0"/>
          <w:szCs w:val="21"/>
          <w:lang w:eastAsia="ko-KR"/>
        </w:rPr>
        <w:t>（看惯）等词汇应为中级或高级词汇，出现在初级教材，无疑会给学生造成一定的理解障碍，并增加不必要的记忆负担。</w:t>
      </w:r>
      <w:r w:rsidRPr="00E01955">
        <w:rPr>
          <w:rFonts w:ascii="宋体" w:hAnsi="宋体" w:cs="AdobeHeitiStd-Regular" w:hint="eastAsia"/>
          <w:kern w:val="0"/>
          <w:szCs w:val="21"/>
        </w:rPr>
        <w:t>为了解决这一问题，今后在编写教材时，词汇短语不应只从主题、功能、结构和任务出发、依靠编者的主观判断进行随意选择，而应在教材编写过程中充分利用语料库工具和基于语料库研究的大量实证资源</w:t>
      </w:r>
      <w:r w:rsidRPr="00E01955">
        <w:rPr>
          <w:rFonts w:ascii="宋体" w:hAnsi="宋体" w:cs="AdobeHeitiStd-Regular"/>
          <w:kern w:val="0"/>
          <w:szCs w:val="21"/>
        </w:rPr>
        <w:t xml:space="preserve">, </w:t>
      </w:r>
      <w:r w:rsidRPr="00E01955">
        <w:rPr>
          <w:rFonts w:ascii="宋体" w:hAnsi="宋体" w:cs="AdobeHeitiStd-Regular" w:hint="eastAsia"/>
          <w:kern w:val="0"/>
          <w:szCs w:val="21"/>
        </w:rPr>
        <w:t>改进教材编写和词汇评估</w:t>
      </w:r>
      <w:r w:rsidRPr="00E01955">
        <w:rPr>
          <w:rFonts w:ascii="宋体" w:hAnsi="宋体" w:cs="AdobeHeitiStd-Regular"/>
          <w:kern w:val="0"/>
          <w:szCs w:val="21"/>
        </w:rPr>
        <w:t xml:space="preserve">, </w:t>
      </w:r>
      <w:r w:rsidRPr="00E01955">
        <w:rPr>
          <w:rFonts w:ascii="宋体" w:hAnsi="宋体" w:cs="AdobeHeitiStd-Regular" w:hint="eastAsia"/>
          <w:kern w:val="0"/>
          <w:szCs w:val="21"/>
        </w:rPr>
        <w:t>尽可能使教材语言与真实使用的语言相一致，择选高频词，尽量避免超纲词。</w:t>
      </w:r>
    </w:p>
    <w:p w:rsidR="000C4E03" w:rsidRPr="00E01955" w:rsidRDefault="000C4E03" w:rsidP="00E152E5">
      <w:pPr>
        <w:wordWrap w:val="0"/>
        <w:adjustRightInd w:val="0"/>
        <w:spacing w:line="360" w:lineRule="auto"/>
        <w:ind w:firstLineChars="200" w:firstLine="420"/>
        <w:jc w:val="left"/>
        <w:rPr>
          <w:rFonts w:ascii="宋体" w:hAnsi="宋体" w:cs="AdobeHeitiStd-Regular"/>
          <w:kern w:val="0"/>
          <w:szCs w:val="21"/>
        </w:rPr>
      </w:pPr>
      <w:r w:rsidRPr="00E01955">
        <w:rPr>
          <w:rFonts w:ascii="宋体" w:hAnsi="宋体" w:cs="AdobeHeitiStd-Regular" w:hint="eastAsia"/>
          <w:kern w:val="0"/>
          <w:szCs w:val="21"/>
        </w:rPr>
        <w:t>另外，这三本教材对于汉字词均未标注其对应的汉字，除教材B外，其余两本教材对于外来语词汇未标注其对应的英文（如《表六》所示）。</w:t>
      </w:r>
    </w:p>
    <w:p w:rsidR="000C4E03" w:rsidRDefault="000C4E03" w:rsidP="00E152E5">
      <w:pPr>
        <w:wordWrap w:val="0"/>
        <w:rPr>
          <w:rFonts w:ascii="宋体" w:hAnsi="宋体"/>
          <w:sz w:val="22"/>
        </w:rPr>
      </w:pPr>
    </w:p>
    <w:p w:rsidR="000C4E03" w:rsidRDefault="000C4E03" w:rsidP="00E152E5">
      <w:pPr>
        <w:wordWrap w:val="0"/>
        <w:jc w:val="center"/>
        <w:rPr>
          <w:rFonts w:ascii="宋体" w:eastAsia="Malgun Gothic" w:hAnsi="宋体" w:cs="Batang"/>
          <w:b/>
          <w:kern w:val="0"/>
          <w:szCs w:val="21"/>
          <w:lang w:eastAsia="ko-KR"/>
        </w:rPr>
      </w:pPr>
      <w:r w:rsidRPr="00E01955">
        <w:rPr>
          <w:rFonts w:ascii="宋体" w:hAnsi="宋体" w:cs="Batang" w:hint="eastAsia"/>
          <w:b/>
          <w:kern w:val="0"/>
          <w:szCs w:val="21"/>
        </w:rPr>
        <w:t>表六 词汇解释示例比较</w:t>
      </w:r>
    </w:p>
    <w:p w:rsidR="00060824" w:rsidRPr="00060824" w:rsidRDefault="00060824" w:rsidP="00E152E5">
      <w:pPr>
        <w:wordWrap w:val="0"/>
        <w:jc w:val="center"/>
        <w:rPr>
          <w:rFonts w:ascii="宋体" w:eastAsia="Malgun Gothic" w:hAnsi="宋体" w:cs="Batang"/>
          <w:b/>
          <w:kern w:val="0"/>
          <w:szCs w:val="21"/>
          <w:lang w:eastAsia="ko-K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1806"/>
        <w:gridCol w:w="2455"/>
        <w:gridCol w:w="2131"/>
      </w:tblGrid>
      <w:tr w:rsidR="000C4E03" w:rsidRPr="005F40A6" w:rsidTr="000C4E03">
        <w:tc>
          <w:tcPr>
            <w:tcW w:w="2130" w:type="dxa"/>
            <w:tcBorders>
              <w:tl2br w:val="single" w:sz="4" w:space="0" w:color="auto"/>
            </w:tcBorders>
            <w:vAlign w:val="center"/>
          </w:tcPr>
          <w:p w:rsidR="000C4E03" w:rsidRPr="00D52CB4" w:rsidRDefault="000C4E03" w:rsidP="00E152E5">
            <w:pPr>
              <w:wordWrap w:val="0"/>
              <w:ind w:firstLineChars="300" w:firstLine="630"/>
              <w:jc w:val="center"/>
              <w:rPr>
                <w:rFonts w:ascii="宋体" w:hAnsi="宋体" w:cs="Batang"/>
                <w:kern w:val="0"/>
                <w:szCs w:val="21"/>
              </w:rPr>
            </w:pPr>
            <w:r w:rsidRPr="00D52CB4">
              <w:rPr>
                <w:rFonts w:ascii="宋体" w:hAnsi="宋体" w:cs="Batang" w:hint="eastAsia"/>
                <w:kern w:val="0"/>
                <w:szCs w:val="21"/>
              </w:rPr>
              <w:t>教材</w:t>
            </w:r>
          </w:p>
          <w:p w:rsidR="000C4E03" w:rsidRPr="00D52CB4" w:rsidRDefault="000C4E03" w:rsidP="00E152E5">
            <w:pPr>
              <w:wordWrap w:val="0"/>
              <w:ind w:firstLineChars="300" w:firstLine="630"/>
              <w:rPr>
                <w:rFonts w:ascii="宋体" w:hAnsi="宋体" w:cs="Batang"/>
                <w:kern w:val="0"/>
                <w:szCs w:val="21"/>
              </w:rPr>
            </w:pPr>
            <w:r w:rsidRPr="00D52CB4">
              <w:rPr>
                <w:rFonts w:ascii="宋体" w:hAnsi="宋体" w:cs="Batang" w:hint="eastAsia"/>
                <w:kern w:val="0"/>
                <w:szCs w:val="21"/>
              </w:rPr>
              <w:t>词汇</w:t>
            </w:r>
          </w:p>
        </w:tc>
        <w:tc>
          <w:tcPr>
            <w:tcW w:w="1806" w:type="dxa"/>
            <w:vAlign w:val="center"/>
          </w:tcPr>
          <w:p w:rsidR="000C4E03" w:rsidRPr="00D52CB4" w:rsidRDefault="000C4E03" w:rsidP="00E152E5">
            <w:pPr>
              <w:wordWrap w:val="0"/>
              <w:jc w:val="center"/>
              <w:rPr>
                <w:rFonts w:ascii="宋体" w:hAnsi="宋体" w:cs="Batang"/>
                <w:kern w:val="0"/>
                <w:szCs w:val="21"/>
              </w:rPr>
            </w:pPr>
            <w:r w:rsidRPr="00D52CB4">
              <w:rPr>
                <w:rFonts w:ascii="宋体" w:hAnsi="宋体" w:cs="Batang" w:hint="eastAsia"/>
                <w:kern w:val="0"/>
                <w:szCs w:val="21"/>
              </w:rPr>
              <w:t>教材A</w:t>
            </w:r>
          </w:p>
        </w:tc>
        <w:tc>
          <w:tcPr>
            <w:tcW w:w="2455" w:type="dxa"/>
            <w:vAlign w:val="center"/>
          </w:tcPr>
          <w:p w:rsidR="000C4E03" w:rsidRPr="00D52CB4" w:rsidRDefault="000C4E03" w:rsidP="00E152E5">
            <w:pPr>
              <w:wordWrap w:val="0"/>
              <w:jc w:val="center"/>
              <w:rPr>
                <w:rFonts w:ascii="宋体" w:hAnsi="宋体" w:cs="Batang"/>
                <w:kern w:val="0"/>
                <w:szCs w:val="21"/>
              </w:rPr>
            </w:pPr>
            <w:r w:rsidRPr="00D52CB4">
              <w:rPr>
                <w:rFonts w:ascii="宋体" w:hAnsi="宋体" w:cs="Batang" w:hint="eastAsia"/>
                <w:kern w:val="0"/>
                <w:szCs w:val="21"/>
              </w:rPr>
              <w:t>教材B</w:t>
            </w:r>
          </w:p>
        </w:tc>
        <w:tc>
          <w:tcPr>
            <w:tcW w:w="2131" w:type="dxa"/>
            <w:vAlign w:val="center"/>
          </w:tcPr>
          <w:p w:rsidR="000C4E03" w:rsidRPr="00D52CB4" w:rsidRDefault="000C4E03" w:rsidP="00E152E5">
            <w:pPr>
              <w:wordWrap w:val="0"/>
              <w:jc w:val="center"/>
              <w:rPr>
                <w:rFonts w:ascii="宋体" w:hAnsi="宋体" w:cs="Batang"/>
                <w:kern w:val="0"/>
                <w:szCs w:val="21"/>
              </w:rPr>
            </w:pPr>
            <w:r w:rsidRPr="00D52CB4">
              <w:rPr>
                <w:rFonts w:ascii="宋体" w:hAnsi="宋体" w:cs="Batang" w:hint="eastAsia"/>
                <w:kern w:val="0"/>
                <w:szCs w:val="21"/>
              </w:rPr>
              <w:t>教材C</w:t>
            </w:r>
          </w:p>
        </w:tc>
      </w:tr>
      <w:tr w:rsidR="000C4E03" w:rsidRPr="005F40A6" w:rsidTr="000C4E03">
        <w:tc>
          <w:tcPr>
            <w:tcW w:w="2130" w:type="dxa"/>
            <w:vAlign w:val="center"/>
          </w:tcPr>
          <w:p w:rsidR="000C4E03" w:rsidRPr="00D52CB4" w:rsidRDefault="000C4E03" w:rsidP="00E152E5">
            <w:pPr>
              <w:wordWrap w:val="0"/>
              <w:jc w:val="center"/>
              <w:rPr>
                <w:rFonts w:ascii="Batang" w:eastAsia="Batang" w:hAnsi="Batang" w:cs="Batang"/>
                <w:kern w:val="0"/>
                <w:szCs w:val="21"/>
                <w:lang w:eastAsia="ko-KR"/>
              </w:rPr>
            </w:pPr>
            <w:r w:rsidRPr="00D52CB4">
              <w:rPr>
                <w:rFonts w:ascii="Batang" w:eastAsia="Batang" w:hAnsi="Batang" w:cs="Batang" w:hint="eastAsia"/>
                <w:kern w:val="0"/>
                <w:szCs w:val="21"/>
                <w:lang w:eastAsia="ko-KR"/>
              </w:rPr>
              <w:t>물건</w:t>
            </w:r>
          </w:p>
        </w:tc>
        <w:tc>
          <w:tcPr>
            <w:tcW w:w="1806" w:type="dxa"/>
            <w:vAlign w:val="center"/>
          </w:tcPr>
          <w:p w:rsidR="000C4E03" w:rsidRPr="00D52CB4" w:rsidRDefault="000C4E03" w:rsidP="00E152E5">
            <w:pPr>
              <w:wordWrap w:val="0"/>
              <w:jc w:val="center"/>
              <w:rPr>
                <w:rFonts w:ascii="宋体" w:hAnsi="宋体" w:cs="Batang"/>
                <w:kern w:val="0"/>
                <w:szCs w:val="21"/>
              </w:rPr>
            </w:pPr>
            <w:r w:rsidRPr="00D52CB4">
              <w:rPr>
                <w:rFonts w:ascii="宋体" w:hAnsi="宋体" w:cs="Batang" w:hint="eastAsia"/>
                <w:kern w:val="0"/>
                <w:szCs w:val="21"/>
              </w:rPr>
              <w:t>（名）东西</w:t>
            </w:r>
          </w:p>
        </w:tc>
        <w:tc>
          <w:tcPr>
            <w:tcW w:w="2455" w:type="dxa"/>
            <w:vAlign w:val="center"/>
          </w:tcPr>
          <w:p w:rsidR="000C4E03" w:rsidRPr="00D52CB4" w:rsidRDefault="000C4E03" w:rsidP="00E152E5">
            <w:pPr>
              <w:wordWrap w:val="0"/>
              <w:jc w:val="center"/>
              <w:rPr>
                <w:rFonts w:ascii="宋体" w:hAnsi="宋体" w:cs="Batang"/>
                <w:kern w:val="0"/>
                <w:szCs w:val="21"/>
              </w:rPr>
            </w:pPr>
            <w:r w:rsidRPr="00D52CB4">
              <w:rPr>
                <w:rFonts w:ascii="宋体" w:hAnsi="宋体" w:cs="Batang" w:hint="eastAsia"/>
                <w:kern w:val="0"/>
                <w:szCs w:val="21"/>
              </w:rPr>
              <w:t>（名）物品、货物、东西</w:t>
            </w:r>
          </w:p>
        </w:tc>
        <w:tc>
          <w:tcPr>
            <w:tcW w:w="2131" w:type="dxa"/>
            <w:vAlign w:val="center"/>
          </w:tcPr>
          <w:p w:rsidR="000C4E03" w:rsidRPr="00D52CB4" w:rsidRDefault="000C4E03" w:rsidP="00E152E5">
            <w:pPr>
              <w:wordWrap w:val="0"/>
              <w:jc w:val="center"/>
              <w:rPr>
                <w:rFonts w:ascii="宋体" w:hAnsi="宋体" w:cs="Batang"/>
                <w:kern w:val="0"/>
                <w:szCs w:val="21"/>
              </w:rPr>
            </w:pPr>
            <w:r w:rsidRPr="00D52CB4">
              <w:rPr>
                <w:rFonts w:ascii="宋体" w:hAnsi="宋体" w:cs="Batang" w:hint="eastAsia"/>
                <w:kern w:val="0"/>
                <w:szCs w:val="21"/>
              </w:rPr>
              <w:t>（名）东西</w:t>
            </w:r>
          </w:p>
        </w:tc>
      </w:tr>
      <w:tr w:rsidR="000C4E03" w:rsidRPr="005F40A6" w:rsidTr="000C4E03">
        <w:tc>
          <w:tcPr>
            <w:tcW w:w="2130" w:type="dxa"/>
            <w:vAlign w:val="center"/>
          </w:tcPr>
          <w:p w:rsidR="000C4E03" w:rsidRPr="00D52CB4" w:rsidRDefault="000C4E03" w:rsidP="00E152E5">
            <w:pPr>
              <w:wordWrap w:val="0"/>
              <w:jc w:val="center"/>
              <w:rPr>
                <w:rFonts w:ascii="Batang" w:eastAsia="Batang" w:hAnsi="Batang" w:cs="Batang"/>
                <w:kern w:val="0"/>
                <w:szCs w:val="21"/>
                <w:lang w:eastAsia="ko-KR"/>
              </w:rPr>
            </w:pPr>
            <w:r w:rsidRPr="00D52CB4">
              <w:rPr>
                <w:rFonts w:ascii="Batang" w:eastAsia="Batang" w:hAnsi="Batang" w:cs="Batang" w:hint="eastAsia"/>
                <w:kern w:val="0"/>
                <w:szCs w:val="21"/>
                <w:lang w:eastAsia="ko-KR"/>
              </w:rPr>
              <w:t>청소하다</w:t>
            </w:r>
          </w:p>
        </w:tc>
        <w:tc>
          <w:tcPr>
            <w:tcW w:w="1806" w:type="dxa"/>
            <w:vAlign w:val="center"/>
          </w:tcPr>
          <w:p w:rsidR="000C4E03" w:rsidRPr="00D52CB4" w:rsidRDefault="000C4E03" w:rsidP="00E152E5">
            <w:pPr>
              <w:wordWrap w:val="0"/>
              <w:jc w:val="center"/>
              <w:rPr>
                <w:rFonts w:ascii="宋体" w:hAnsi="宋体" w:cs="Batang"/>
                <w:kern w:val="0"/>
                <w:szCs w:val="21"/>
              </w:rPr>
            </w:pPr>
            <w:r w:rsidRPr="00D52CB4">
              <w:rPr>
                <w:rFonts w:ascii="宋体" w:hAnsi="宋体" w:cs="Batang" w:hint="eastAsia"/>
                <w:kern w:val="0"/>
                <w:szCs w:val="21"/>
              </w:rPr>
              <w:t>（他动）清扫</w:t>
            </w:r>
          </w:p>
        </w:tc>
        <w:tc>
          <w:tcPr>
            <w:tcW w:w="2455" w:type="dxa"/>
            <w:vAlign w:val="center"/>
          </w:tcPr>
          <w:p w:rsidR="000C4E03" w:rsidRPr="00D52CB4" w:rsidRDefault="000C4E03" w:rsidP="00E152E5">
            <w:pPr>
              <w:wordWrap w:val="0"/>
              <w:jc w:val="center"/>
              <w:rPr>
                <w:rFonts w:ascii="宋体" w:hAnsi="宋体" w:cs="Batang"/>
                <w:kern w:val="0"/>
                <w:szCs w:val="21"/>
              </w:rPr>
            </w:pPr>
            <w:r w:rsidRPr="00D52CB4">
              <w:rPr>
                <w:rFonts w:ascii="宋体" w:hAnsi="宋体" w:cs="Batang" w:hint="eastAsia"/>
                <w:kern w:val="0"/>
                <w:szCs w:val="21"/>
              </w:rPr>
              <w:t>（他）清扫</w:t>
            </w:r>
          </w:p>
        </w:tc>
        <w:tc>
          <w:tcPr>
            <w:tcW w:w="2131" w:type="dxa"/>
            <w:vAlign w:val="center"/>
          </w:tcPr>
          <w:p w:rsidR="000C4E03" w:rsidRPr="00D52CB4" w:rsidRDefault="000C4E03" w:rsidP="00E152E5">
            <w:pPr>
              <w:wordWrap w:val="0"/>
              <w:jc w:val="center"/>
              <w:rPr>
                <w:rFonts w:ascii="宋体" w:hAnsi="宋体" w:cs="Batang"/>
                <w:kern w:val="0"/>
                <w:szCs w:val="21"/>
              </w:rPr>
            </w:pPr>
            <w:r w:rsidRPr="00D52CB4">
              <w:rPr>
                <w:rFonts w:ascii="宋体" w:hAnsi="宋体" w:cs="Batang" w:hint="eastAsia"/>
                <w:kern w:val="0"/>
                <w:szCs w:val="21"/>
              </w:rPr>
              <w:t>（他动）清扫</w:t>
            </w:r>
          </w:p>
        </w:tc>
      </w:tr>
      <w:tr w:rsidR="000C4E03" w:rsidRPr="005F40A6" w:rsidTr="000C4E03">
        <w:tc>
          <w:tcPr>
            <w:tcW w:w="2130" w:type="dxa"/>
            <w:vAlign w:val="center"/>
          </w:tcPr>
          <w:p w:rsidR="000C4E03" w:rsidRPr="00D52CB4" w:rsidRDefault="000C4E03" w:rsidP="00E152E5">
            <w:pPr>
              <w:wordWrap w:val="0"/>
              <w:jc w:val="center"/>
              <w:rPr>
                <w:rFonts w:ascii="Batang" w:eastAsia="Batang" w:hAnsi="Batang" w:cs="Batang"/>
                <w:kern w:val="0"/>
                <w:szCs w:val="21"/>
                <w:lang w:eastAsia="ko-KR"/>
              </w:rPr>
            </w:pPr>
            <w:r w:rsidRPr="00D52CB4">
              <w:rPr>
                <w:rFonts w:ascii="Batang" w:eastAsia="Batang" w:hAnsi="Batang" w:cs="Batang" w:hint="eastAsia"/>
                <w:kern w:val="0"/>
                <w:szCs w:val="21"/>
                <w:lang w:eastAsia="ko-KR"/>
              </w:rPr>
              <w:t>커피</w:t>
            </w:r>
          </w:p>
        </w:tc>
        <w:tc>
          <w:tcPr>
            <w:tcW w:w="1806" w:type="dxa"/>
            <w:vAlign w:val="center"/>
          </w:tcPr>
          <w:p w:rsidR="000C4E03" w:rsidRPr="00D52CB4" w:rsidRDefault="000C4E03" w:rsidP="00E152E5">
            <w:pPr>
              <w:wordWrap w:val="0"/>
              <w:jc w:val="center"/>
              <w:rPr>
                <w:rFonts w:ascii="宋体" w:hAnsi="宋体" w:cs="Batang"/>
                <w:kern w:val="0"/>
                <w:szCs w:val="21"/>
              </w:rPr>
            </w:pPr>
            <w:r w:rsidRPr="00D52CB4">
              <w:rPr>
                <w:rFonts w:ascii="宋体" w:hAnsi="宋体" w:cs="Batang" w:hint="eastAsia"/>
                <w:kern w:val="0"/>
                <w:szCs w:val="21"/>
              </w:rPr>
              <w:t>(名)咖啡</w:t>
            </w:r>
          </w:p>
        </w:tc>
        <w:tc>
          <w:tcPr>
            <w:tcW w:w="2455" w:type="dxa"/>
            <w:vAlign w:val="center"/>
          </w:tcPr>
          <w:p w:rsidR="000C4E03" w:rsidRPr="00D52CB4" w:rsidRDefault="000C4E03" w:rsidP="00E152E5">
            <w:pPr>
              <w:wordWrap w:val="0"/>
              <w:jc w:val="center"/>
              <w:rPr>
                <w:rFonts w:ascii="宋体" w:hAnsi="宋体" w:cs="Batang"/>
                <w:kern w:val="0"/>
                <w:szCs w:val="21"/>
              </w:rPr>
            </w:pPr>
            <w:r w:rsidRPr="00D52CB4">
              <w:rPr>
                <w:rFonts w:ascii="宋体" w:hAnsi="宋体" w:cs="Batang" w:hint="eastAsia"/>
                <w:kern w:val="0"/>
                <w:szCs w:val="21"/>
              </w:rPr>
              <w:t>（名）咖啡(coffee)</w:t>
            </w:r>
          </w:p>
        </w:tc>
        <w:tc>
          <w:tcPr>
            <w:tcW w:w="2131" w:type="dxa"/>
            <w:vAlign w:val="center"/>
          </w:tcPr>
          <w:p w:rsidR="000C4E03" w:rsidRPr="00D52CB4" w:rsidRDefault="000C4E03" w:rsidP="00E152E5">
            <w:pPr>
              <w:wordWrap w:val="0"/>
              <w:jc w:val="center"/>
              <w:rPr>
                <w:rFonts w:ascii="宋体" w:hAnsi="宋体" w:cs="Batang"/>
                <w:kern w:val="0"/>
                <w:szCs w:val="21"/>
              </w:rPr>
            </w:pPr>
            <w:r w:rsidRPr="00D52CB4">
              <w:rPr>
                <w:rFonts w:ascii="宋体" w:hAnsi="宋体" w:cs="Batang" w:hint="eastAsia"/>
                <w:kern w:val="0"/>
                <w:szCs w:val="21"/>
              </w:rPr>
              <w:t>(名)咖啡</w:t>
            </w:r>
          </w:p>
        </w:tc>
      </w:tr>
      <w:tr w:rsidR="000C4E03" w:rsidRPr="005F40A6" w:rsidTr="000C4E03">
        <w:tc>
          <w:tcPr>
            <w:tcW w:w="2130" w:type="dxa"/>
            <w:vAlign w:val="center"/>
          </w:tcPr>
          <w:p w:rsidR="000C4E03" w:rsidRPr="00D52CB4" w:rsidRDefault="000C4E03" w:rsidP="00E152E5">
            <w:pPr>
              <w:wordWrap w:val="0"/>
              <w:jc w:val="center"/>
              <w:rPr>
                <w:rFonts w:ascii="Batang" w:eastAsia="Batang" w:hAnsi="Batang" w:cs="Batang"/>
                <w:kern w:val="0"/>
                <w:szCs w:val="21"/>
                <w:lang w:eastAsia="ko-KR"/>
              </w:rPr>
            </w:pPr>
            <w:r w:rsidRPr="00D52CB4">
              <w:rPr>
                <w:rFonts w:ascii="Batang" w:eastAsia="Batang" w:hAnsi="Batang" w:cs="Batang" w:hint="eastAsia"/>
                <w:kern w:val="0"/>
                <w:szCs w:val="21"/>
                <w:lang w:eastAsia="ko-KR"/>
              </w:rPr>
              <w:t>쇼핑하다</w:t>
            </w:r>
          </w:p>
        </w:tc>
        <w:tc>
          <w:tcPr>
            <w:tcW w:w="1806" w:type="dxa"/>
            <w:vAlign w:val="center"/>
          </w:tcPr>
          <w:p w:rsidR="000C4E03" w:rsidRPr="00D52CB4" w:rsidRDefault="000C4E03" w:rsidP="00E152E5">
            <w:pPr>
              <w:wordWrap w:val="0"/>
              <w:jc w:val="center"/>
              <w:rPr>
                <w:rFonts w:ascii="宋体" w:hAnsi="宋体" w:cs="Batang"/>
                <w:kern w:val="0"/>
                <w:szCs w:val="21"/>
              </w:rPr>
            </w:pPr>
            <w:r w:rsidRPr="00D52CB4">
              <w:rPr>
                <w:rFonts w:ascii="宋体" w:hAnsi="宋体" w:cs="Batang" w:hint="eastAsia"/>
                <w:kern w:val="0"/>
                <w:szCs w:val="21"/>
              </w:rPr>
              <w:t>（他）购物</w:t>
            </w:r>
          </w:p>
        </w:tc>
        <w:tc>
          <w:tcPr>
            <w:tcW w:w="2455" w:type="dxa"/>
            <w:vAlign w:val="center"/>
          </w:tcPr>
          <w:p w:rsidR="000C4E03" w:rsidRPr="00D52CB4" w:rsidRDefault="000C4E03" w:rsidP="00E152E5">
            <w:pPr>
              <w:wordWrap w:val="0"/>
              <w:jc w:val="center"/>
              <w:rPr>
                <w:rFonts w:ascii="宋体" w:hAnsi="宋体" w:cs="Batang"/>
                <w:kern w:val="0"/>
                <w:szCs w:val="21"/>
              </w:rPr>
            </w:pPr>
            <w:r w:rsidRPr="00D52CB4">
              <w:rPr>
                <w:rFonts w:ascii="宋体" w:hAnsi="宋体" w:cs="Batang" w:hint="eastAsia"/>
                <w:kern w:val="0"/>
                <w:szCs w:val="21"/>
              </w:rPr>
              <w:t>（他）购物（shopping）</w:t>
            </w:r>
          </w:p>
        </w:tc>
        <w:tc>
          <w:tcPr>
            <w:tcW w:w="2131" w:type="dxa"/>
            <w:vAlign w:val="center"/>
          </w:tcPr>
          <w:p w:rsidR="000C4E03" w:rsidRPr="00D52CB4" w:rsidRDefault="000C4E03" w:rsidP="00E152E5">
            <w:pPr>
              <w:wordWrap w:val="0"/>
              <w:jc w:val="center"/>
              <w:rPr>
                <w:rFonts w:ascii="宋体" w:hAnsi="宋体" w:cs="Batang"/>
                <w:kern w:val="0"/>
                <w:szCs w:val="21"/>
              </w:rPr>
            </w:pPr>
            <w:r w:rsidRPr="00D52CB4">
              <w:rPr>
                <w:rFonts w:ascii="宋体" w:hAnsi="宋体" w:cs="Batang" w:hint="eastAsia"/>
                <w:kern w:val="0"/>
                <w:szCs w:val="21"/>
              </w:rPr>
              <w:t>-</w:t>
            </w:r>
          </w:p>
        </w:tc>
      </w:tr>
    </w:tbl>
    <w:p w:rsidR="000C4E03" w:rsidRPr="002F3C23" w:rsidRDefault="000C4E03" w:rsidP="00E152E5">
      <w:pPr>
        <w:wordWrap w:val="0"/>
        <w:ind w:firstLineChars="200" w:firstLine="440"/>
        <w:rPr>
          <w:rFonts w:ascii="宋体" w:hAnsi="宋体"/>
          <w:sz w:val="22"/>
        </w:rPr>
      </w:pPr>
    </w:p>
    <w:p w:rsidR="000C4E03" w:rsidRPr="00E01955" w:rsidRDefault="000C4E03" w:rsidP="00E152E5">
      <w:pPr>
        <w:wordWrap w:val="0"/>
        <w:adjustRightInd w:val="0"/>
        <w:spacing w:line="360" w:lineRule="auto"/>
        <w:ind w:firstLineChars="200" w:firstLine="420"/>
        <w:jc w:val="left"/>
        <w:rPr>
          <w:rFonts w:ascii="宋体" w:hAnsi="宋体" w:cs="AdobeHeitiStd-Regular"/>
          <w:kern w:val="0"/>
          <w:szCs w:val="21"/>
        </w:rPr>
      </w:pPr>
      <w:r w:rsidRPr="00E01955">
        <w:rPr>
          <w:rFonts w:ascii="宋体" w:hAnsi="宋体" w:cs="AdobeHeitiStd-Regular" w:hint="eastAsia"/>
          <w:kern w:val="0"/>
          <w:szCs w:val="21"/>
        </w:rPr>
        <w:t>汉字词在韩语词汇中的比例高达近70%。对于熟识汉字的中国学生来说，初级教材若能在解释汉字词时添加其对应的汉字，一方面会帮助其记忆，另一方面也有助于学生逐步积累学习韩文所对应的汉字，可谓一举两得。</w:t>
      </w:r>
      <w:r w:rsidRPr="00E01955">
        <w:rPr>
          <w:rFonts w:ascii="宋体" w:hAnsi="宋体" w:cs="AdobeHeitiStd-Regular" w:hint="eastAsia"/>
          <w:kern w:val="0"/>
          <w:szCs w:val="21"/>
          <w:lang w:eastAsia="ko-KR"/>
        </w:rPr>
        <w:t>如“</w:t>
      </w:r>
      <w:r w:rsidRPr="00E01955">
        <w:rPr>
          <w:rFonts w:ascii="Batang" w:eastAsia="Batang" w:hAnsi="Batang" w:cs="AdobeHeitiStd-Regular" w:hint="eastAsia"/>
          <w:kern w:val="0"/>
          <w:szCs w:val="21"/>
          <w:lang w:eastAsia="ko-KR"/>
        </w:rPr>
        <w:t>물건</w:t>
      </w:r>
      <w:r w:rsidRPr="00E01955">
        <w:rPr>
          <w:rFonts w:ascii="宋体" w:hAnsi="宋体" w:cs="AdobeHeitiStd-Regular" w:hint="eastAsia"/>
          <w:kern w:val="0"/>
          <w:szCs w:val="21"/>
          <w:lang w:eastAsia="ko-KR"/>
        </w:rPr>
        <w:t>（物件）：【名】物品”、“</w:t>
      </w:r>
      <w:r w:rsidRPr="00E01955">
        <w:rPr>
          <w:rFonts w:ascii="Batang" w:eastAsia="Batang" w:hAnsi="Batang" w:cs="AdobeHeitiStd-Regular" w:hint="eastAsia"/>
          <w:kern w:val="0"/>
          <w:szCs w:val="21"/>
          <w:lang w:eastAsia="ko-KR"/>
        </w:rPr>
        <w:t>청소하다</w:t>
      </w:r>
      <w:r w:rsidRPr="00E01955">
        <w:rPr>
          <w:rFonts w:ascii="宋体" w:hAnsi="宋体" w:cs="AdobeHeitiStd-Regular" w:hint="eastAsia"/>
          <w:kern w:val="0"/>
          <w:szCs w:val="21"/>
          <w:lang w:eastAsia="ko-KR"/>
        </w:rPr>
        <w:t>(淸掃--)： 【他动】打扫”等。</w:t>
      </w:r>
      <w:r w:rsidRPr="00E01955">
        <w:rPr>
          <w:rFonts w:ascii="宋体" w:hAnsi="宋体" w:cs="AdobeHeitiStd-Regular" w:hint="eastAsia"/>
          <w:kern w:val="0"/>
          <w:szCs w:val="21"/>
        </w:rPr>
        <w:t>同样，对于以英语为主的外来语词汇，标注其英文原文也有助于学生的理解和记忆。新修订的教材B较老版增加了对外来语的英文注解，这一点值得肯定。</w:t>
      </w:r>
    </w:p>
    <w:p w:rsidR="000C4E03" w:rsidRPr="00E01955" w:rsidRDefault="000C4E03" w:rsidP="00E152E5">
      <w:pPr>
        <w:wordWrap w:val="0"/>
        <w:adjustRightInd w:val="0"/>
        <w:spacing w:line="360" w:lineRule="auto"/>
        <w:ind w:firstLineChars="200" w:firstLine="420"/>
        <w:jc w:val="left"/>
        <w:rPr>
          <w:rFonts w:ascii="宋体" w:hAnsi="宋体" w:cs="AdobeHeitiStd-Regular"/>
          <w:kern w:val="0"/>
          <w:szCs w:val="21"/>
        </w:rPr>
      </w:pPr>
      <w:r w:rsidRPr="00E01955">
        <w:rPr>
          <w:rFonts w:ascii="宋体" w:hAnsi="宋体" w:cs="AdobeHeitiStd-Regular" w:hint="eastAsia"/>
          <w:kern w:val="0"/>
          <w:szCs w:val="21"/>
        </w:rPr>
        <w:t>此外， 教材A对于词汇的解释仍是传统的单词表罗列方式，对于重点词汇及短语未有详细讲解。而教材B、教材C除单词表之外，另设了重点词汇、句型的解释单元，对于部分重点词汇和句型，通过详尽的解释和例句，基本做到了将词汇融入句子、文段，在语境中加以说明。在一定程度上解决了直译解释而造成的语意不明、偏差等问题，今后的新编教材应借鉴这一做法。</w:t>
      </w:r>
    </w:p>
    <w:p w:rsidR="000C4E03" w:rsidRPr="00E01955" w:rsidRDefault="000C4E03" w:rsidP="00E152E5">
      <w:pPr>
        <w:wordWrap w:val="0"/>
        <w:adjustRightInd w:val="0"/>
        <w:spacing w:line="360" w:lineRule="auto"/>
        <w:ind w:firstLineChars="200" w:firstLine="420"/>
        <w:jc w:val="left"/>
        <w:rPr>
          <w:rFonts w:ascii="宋体" w:hAnsi="宋体" w:cs="AdobeHeitiStd-Regular"/>
          <w:kern w:val="0"/>
          <w:szCs w:val="21"/>
        </w:rPr>
      </w:pPr>
      <w:r w:rsidRPr="00E01955">
        <w:rPr>
          <w:rFonts w:ascii="宋体" w:hAnsi="宋体" w:cs="AdobeHeitiStd-Regular" w:hint="eastAsia"/>
          <w:kern w:val="0"/>
          <w:szCs w:val="21"/>
        </w:rPr>
        <w:t>最后，对于一些文化相关词汇（如“韩服”、“韩屋”等），若能够通过图片展示等方式进行辅助说明，则更能够帮助学生直观地理解其意。</w:t>
      </w:r>
    </w:p>
    <w:p w:rsidR="000C4E03" w:rsidRPr="00060824" w:rsidRDefault="000C4E03" w:rsidP="00E152E5">
      <w:pPr>
        <w:wordWrap w:val="0"/>
        <w:rPr>
          <w:rFonts w:ascii="宋体" w:eastAsia="Malgun Gothic" w:hAnsi="宋体"/>
          <w:b/>
          <w:sz w:val="22"/>
        </w:rPr>
      </w:pPr>
    </w:p>
    <w:p w:rsidR="000C4E03" w:rsidRPr="00E01955" w:rsidRDefault="000C4E03" w:rsidP="00483890">
      <w:pPr>
        <w:pStyle w:val="a5"/>
        <w:numPr>
          <w:ilvl w:val="1"/>
          <w:numId w:val="43"/>
        </w:numPr>
        <w:autoSpaceDE/>
        <w:autoSpaceDN/>
        <w:ind w:leftChars="0"/>
        <w:rPr>
          <w:rFonts w:ascii="宋体" w:hAnsi="宋体"/>
          <w:b/>
          <w:sz w:val="22"/>
        </w:rPr>
      </w:pPr>
      <w:r w:rsidRPr="00E01955">
        <w:rPr>
          <w:rFonts w:ascii="宋体" w:hAnsi="宋体" w:hint="eastAsia"/>
          <w:b/>
          <w:sz w:val="22"/>
        </w:rPr>
        <w:lastRenderedPageBreak/>
        <w:t>语法</w:t>
      </w:r>
    </w:p>
    <w:p w:rsidR="000C4E03" w:rsidRPr="00E01955" w:rsidRDefault="000C4E03" w:rsidP="00E152E5">
      <w:pPr>
        <w:pStyle w:val="a5"/>
        <w:autoSpaceDE/>
        <w:autoSpaceDN/>
        <w:ind w:left="840"/>
        <w:rPr>
          <w:rFonts w:ascii="宋体" w:hAnsi="宋体"/>
          <w:b/>
          <w:sz w:val="22"/>
        </w:rPr>
      </w:pPr>
    </w:p>
    <w:p w:rsidR="000C4E03" w:rsidRPr="00E01955" w:rsidRDefault="000C4E03" w:rsidP="00E152E5">
      <w:pPr>
        <w:wordWrap w:val="0"/>
        <w:adjustRightInd w:val="0"/>
        <w:spacing w:line="360" w:lineRule="auto"/>
        <w:ind w:firstLineChars="200" w:firstLine="420"/>
        <w:jc w:val="left"/>
        <w:rPr>
          <w:rFonts w:ascii="宋体" w:hAnsi="宋体" w:cs="AdobeHeitiStd-Regular"/>
          <w:kern w:val="0"/>
          <w:szCs w:val="21"/>
        </w:rPr>
      </w:pPr>
      <w:r w:rsidRPr="00E01955">
        <w:rPr>
          <w:rFonts w:ascii="宋体" w:hAnsi="宋体" w:cs="AdobeHeitiStd-Regular" w:hint="eastAsia"/>
          <w:kern w:val="0"/>
          <w:szCs w:val="21"/>
        </w:rPr>
        <w:t>语法一向是韩国语教学的重点和难点。在编写教材时，如何有机科学地设置语法部分尤其重要。可以说，语法项目的选用和编排成功与否，是精读教材成败的关键。</w:t>
      </w:r>
    </w:p>
    <w:p w:rsidR="000C4E03" w:rsidRPr="00E01955" w:rsidRDefault="000C4E03" w:rsidP="00E152E5">
      <w:pPr>
        <w:wordWrap w:val="0"/>
        <w:adjustRightInd w:val="0"/>
        <w:spacing w:line="360" w:lineRule="auto"/>
        <w:ind w:firstLineChars="200" w:firstLine="420"/>
        <w:jc w:val="left"/>
        <w:rPr>
          <w:rFonts w:ascii="宋体" w:hAnsi="宋体" w:cs="AdobeHeitiStd-Regular"/>
          <w:kern w:val="0"/>
          <w:szCs w:val="21"/>
        </w:rPr>
      </w:pPr>
    </w:p>
    <w:p w:rsidR="000C4E03" w:rsidRPr="00E01955" w:rsidRDefault="000C4E03" w:rsidP="00E152E5">
      <w:pPr>
        <w:wordWrap w:val="0"/>
        <w:jc w:val="center"/>
        <w:rPr>
          <w:rFonts w:ascii="宋体" w:hAnsi="宋体" w:cs="Batang"/>
          <w:b/>
          <w:kern w:val="0"/>
          <w:szCs w:val="21"/>
        </w:rPr>
      </w:pPr>
      <w:r w:rsidRPr="00E01955">
        <w:rPr>
          <w:rFonts w:ascii="宋体" w:hAnsi="宋体" w:cs="Batang" w:hint="eastAsia"/>
          <w:b/>
          <w:kern w:val="0"/>
          <w:szCs w:val="21"/>
        </w:rPr>
        <w:t>图一 教材内容构成比例比较</w:t>
      </w:r>
    </w:p>
    <w:p w:rsidR="000C4E03" w:rsidRPr="00915C69" w:rsidRDefault="000C4E03" w:rsidP="00E152E5">
      <w:pPr>
        <w:wordWrap w:val="0"/>
        <w:jc w:val="center"/>
        <w:rPr>
          <w:rFonts w:ascii="宋体" w:hAnsi="宋体"/>
          <w:sz w:val="24"/>
        </w:rPr>
      </w:pPr>
      <w:r>
        <w:rPr>
          <w:rFonts w:ascii="宋体" w:hAnsi="宋体"/>
          <w:noProof/>
          <w:sz w:val="24"/>
        </w:rPr>
        <w:drawing>
          <wp:inline distT="0" distB="0" distL="0" distR="0" wp14:anchorId="750B8B8C" wp14:editId="56F574F7">
            <wp:extent cx="4391025" cy="2475865"/>
            <wp:effectExtent l="0" t="0" r="0" b="0"/>
            <wp:docPr id="29" name="图表 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rsidR="000C4E03" w:rsidRPr="00E01955" w:rsidRDefault="000C4E03" w:rsidP="00E152E5">
      <w:pPr>
        <w:wordWrap w:val="0"/>
        <w:ind w:firstLineChars="200" w:firstLine="420"/>
        <w:jc w:val="right"/>
        <w:rPr>
          <w:rFonts w:ascii="Batang" w:eastAsia="Batang" w:hAnsi="Batang" w:cs="Batang"/>
          <w:kern w:val="0"/>
          <w:szCs w:val="21"/>
          <w:lang w:eastAsia="ko-KR"/>
        </w:rPr>
      </w:pPr>
      <w:r w:rsidRPr="00E01955">
        <w:rPr>
          <w:rFonts w:ascii="宋体" w:hAnsi="宋体" w:cs="AdobeHeitiStd-Regular" w:hint="eastAsia"/>
          <w:kern w:val="0"/>
          <w:szCs w:val="21"/>
          <w:lang w:eastAsia="ko-KR"/>
        </w:rPr>
        <w:t>数据出处：</w:t>
      </w:r>
      <w:r w:rsidRPr="00E01955">
        <w:rPr>
          <w:rFonts w:ascii="Batang" w:eastAsia="Batang" w:hAnsi="Batang" w:cs="Batang" w:hint="eastAsia"/>
          <w:kern w:val="0"/>
          <w:szCs w:val="21"/>
          <w:lang w:eastAsia="ko-KR"/>
        </w:rPr>
        <w:t>국내외</w:t>
      </w:r>
      <w:r w:rsidRPr="00E01955">
        <w:rPr>
          <w:rFonts w:ascii="Batang" w:eastAsia="Batang" w:hAnsi="Batang" w:cs="Batang"/>
          <w:kern w:val="0"/>
          <w:szCs w:val="21"/>
          <w:lang w:eastAsia="ko-KR"/>
        </w:rPr>
        <w:t xml:space="preserve"> </w:t>
      </w:r>
      <w:r w:rsidRPr="00E01955">
        <w:rPr>
          <w:rFonts w:ascii="Batang" w:eastAsia="Batang" w:hAnsi="Batang" w:cs="Batang" w:hint="eastAsia"/>
          <w:kern w:val="0"/>
          <w:szCs w:val="21"/>
          <w:lang w:eastAsia="ko-KR"/>
        </w:rPr>
        <w:t>한국어</w:t>
      </w:r>
      <w:r w:rsidRPr="00E01955">
        <w:rPr>
          <w:rFonts w:ascii="Batang" w:eastAsia="Batang" w:hAnsi="Batang" w:cs="Batang"/>
          <w:kern w:val="0"/>
          <w:szCs w:val="21"/>
          <w:lang w:eastAsia="ko-KR"/>
        </w:rPr>
        <w:t xml:space="preserve"> </w:t>
      </w:r>
      <w:r w:rsidRPr="00E01955">
        <w:rPr>
          <w:rFonts w:ascii="Batang" w:eastAsia="Batang" w:hAnsi="Batang" w:cs="Batang" w:hint="eastAsia"/>
          <w:kern w:val="0"/>
          <w:szCs w:val="21"/>
          <w:lang w:eastAsia="ko-KR"/>
        </w:rPr>
        <w:t>교재</w:t>
      </w:r>
      <w:r w:rsidRPr="00E01955">
        <w:rPr>
          <w:rFonts w:ascii="Batang" w:eastAsia="Batang" w:hAnsi="Batang" w:cs="Batang"/>
          <w:kern w:val="0"/>
          <w:szCs w:val="21"/>
          <w:lang w:eastAsia="ko-KR"/>
        </w:rPr>
        <w:t xml:space="preserve"> </w:t>
      </w:r>
      <w:r w:rsidRPr="00E01955">
        <w:rPr>
          <w:rFonts w:ascii="Batang" w:eastAsia="Batang" w:hAnsi="Batang" w:cs="Batang" w:hint="eastAsia"/>
          <w:kern w:val="0"/>
          <w:szCs w:val="21"/>
          <w:lang w:eastAsia="ko-KR"/>
        </w:rPr>
        <w:t>백서[8]</w:t>
      </w:r>
      <w:r w:rsidRPr="00E01955">
        <w:rPr>
          <w:rFonts w:ascii="Batang" w:eastAsia="Batang" w:hAnsi="Batang" w:cs="Batang"/>
          <w:szCs w:val="21"/>
        </w:rPr>
        <w:footnoteReference w:id="156"/>
      </w:r>
    </w:p>
    <w:p w:rsidR="000C4E03" w:rsidRPr="008A2EF6" w:rsidRDefault="000C4E03" w:rsidP="00E152E5">
      <w:pPr>
        <w:wordWrap w:val="0"/>
        <w:rPr>
          <w:rFonts w:ascii="宋体" w:hAnsi="宋体"/>
          <w:sz w:val="24"/>
          <w:lang w:eastAsia="ko-KR"/>
        </w:rPr>
      </w:pPr>
    </w:p>
    <w:p w:rsidR="000C4E03" w:rsidRPr="00832FCC" w:rsidRDefault="000C4E03" w:rsidP="00E152E5">
      <w:pPr>
        <w:wordWrap w:val="0"/>
        <w:adjustRightInd w:val="0"/>
        <w:spacing w:line="360" w:lineRule="auto"/>
        <w:ind w:firstLineChars="200" w:firstLine="420"/>
        <w:jc w:val="left"/>
        <w:rPr>
          <w:rFonts w:ascii="宋体" w:hAnsi="宋体" w:cs="AdobeHeitiStd-Regular"/>
          <w:kern w:val="0"/>
          <w:szCs w:val="21"/>
        </w:rPr>
      </w:pPr>
      <w:r w:rsidRPr="00E01955">
        <w:rPr>
          <w:rFonts w:ascii="宋体" w:hAnsi="宋体" w:cs="AdobeHeitiStd-Regular" w:hint="eastAsia"/>
          <w:kern w:val="0"/>
          <w:szCs w:val="21"/>
        </w:rPr>
        <w:t>如《图一》所示，在这三本教材的内容构成中，语法部分均占了绝对高的比例，这同国内目前以语法为主的精读教学方式不无关系。各本书语法点的数量各不相同，从《表七》可知，教材A的语法点最少，总共89个，而教材B的语法点最多，达到了143个。教材A平均每课的语法点为5个，教材C为6个，而教材B则达到14个之多。以目前高校基础精读课的课时数140-160课时为计，教材A的语法点数量相对过少，在教师没有进行课堂扩充的前提下，会导致授课信息量不足；而教材B高达143个的语法点则明显过多，会造成授课超时、教师无法按计划完成整本书教学、学生负担过重、进而产生厌倦心理等负面影响</w:t>
      </w:r>
      <w:r w:rsidRPr="00E01955">
        <w:rPr>
          <w:rFonts w:cs="AdobeHeitiStd-Regular"/>
          <w:kern w:val="0"/>
          <w:szCs w:val="21"/>
        </w:rPr>
        <w:footnoteReference w:id="157"/>
      </w:r>
      <w:r w:rsidRPr="00E01955">
        <w:rPr>
          <w:rFonts w:ascii="宋体" w:hAnsi="宋体" w:cs="AdobeHeitiStd-Regular" w:hint="eastAsia"/>
          <w:kern w:val="0"/>
          <w:szCs w:val="21"/>
        </w:rPr>
        <w:t>。因此，教材编写时，语法点的数量是需要考虑的重要因素。俞春喜（2010）认为，精读教材理想的语法量约为每课7-8个、每学期120个左右，这样无论对于教还是学都比较适当。</w:t>
      </w:r>
    </w:p>
    <w:p w:rsidR="000C4E03" w:rsidRPr="00E01955" w:rsidRDefault="000C4E03" w:rsidP="00E152E5">
      <w:pPr>
        <w:wordWrap w:val="0"/>
        <w:jc w:val="center"/>
        <w:rPr>
          <w:rFonts w:ascii="宋体" w:hAnsi="宋体" w:cs="Batang"/>
          <w:b/>
          <w:kern w:val="0"/>
          <w:szCs w:val="21"/>
        </w:rPr>
      </w:pPr>
      <w:r w:rsidRPr="00E01955">
        <w:rPr>
          <w:rFonts w:ascii="宋体" w:hAnsi="宋体" w:cs="Batang" w:hint="eastAsia"/>
          <w:b/>
          <w:kern w:val="0"/>
          <w:szCs w:val="21"/>
        </w:rPr>
        <w:t>表七 语法部分比较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1701"/>
        <w:gridCol w:w="1746"/>
        <w:gridCol w:w="2131"/>
      </w:tblGrid>
      <w:tr w:rsidR="000C4E03" w:rsidRPr="00E021E2" w:rsidTr="000C4E03">
        <w:tc>
          <w:tcPr>
            <w:tcW w:w="2943" w:type="dxa"/>
            <w:tcBorders>
              <w:tl2br w:val="single" w:sz="4" w:space="0" w:color="auto"/>
            </w:tcBorders>
            <w:vAlign w:val="center"/>
          </w:tcPr>
          <w:p w:rsidR="000C4E03" w:rsidRPr="00E01955" w:rsidRDefault="000C4E03" w:rsidP="00E152E5">
            <w:pPr>
              <w:wordWrap w:val="0"/>
              <w:ind w:firstLineChars="800" w:firstLine="1680"/>
              <w:jc w:val="center"/>
              <w:rPr>
                <w:rFonts w:ascii="宋体" w:hAnsi="宋体" w:cs="Batang"/>
                <w:kern w:val="0"/>
                <w:szCs w:val="21"/>
              </w:rPr>
            </w:pPr>
            <w:r w:rsidRPr="00E01955">
              <w:rPr>
                <w:rFonts w:ascii="宋体" w:hAnsi="宋体" w:cs="Batang" w:hint="eastAsia"/>
                <w:kern w:val="0"/>
                <w:szCs w:val="21"/>
              </w:rPr>
              <w:t>教材</w:t>
            </w:r>
          </w:p>
          <w:p w:rsidR="000C4E03" w:rsidRPr="00E01955" w:rsidRDefault="000C4E03" w:rsidP="00E152E5">
            <w:pPr>
              <w:wordWrap w:val="0"/>
              <w:ind w:firstLineChars="250" w:firstLine="525"/>
              <w:rPr>
                <w:rFonts w:ascii="宋体" w:hAnsi="宋体" w:cs="Batang"/>
                <w:kern w:val="0"/>
                <w:szCs w:val="21"/>
              </w:rPr>
            </w:pPr>
            <w:r w:rsidRPr="00E01955">
              <w:rPr>
                <w:rFonts w:ascii="宋体" w:hAnsi="宋体" w:cs="Batang" w:hint="eastAsia"/>
                <w:kern w:val="0"/>
                <w:szCs w:val="21"/>
              </w:rPr>
              <w:t>内容</w:t>
            </w:r>
          </w:p>
        </w:tc>
        <w:tc>
          <w:tcPr>
            <w:tcW w:w="1701"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教材A</w:t>
            </w:r>
          </w:p>
        </w:tc>
        <w:tc>
          <w:tcPr>
            <w:tcW w:w="1746"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教材B</w:t>
            </w:r>
          </w:p>
        </w:tc>
        <w:tc>
          <w:tcPr>
            <w:tcW w:w="2131"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教材C</w:t>
            </w:r>
          </w:p>
        </w:tc>
      </w:tr>
      <w:tr w:rsidR="000C4E03" w:rsidRPr="00E021E2" w:rsidTr="000C4E03">
        <w:tc>
          <w:tcPr>
            <w:tcW w:w="2943"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平均每课语法点</w:t>
            </w:r>
          </w:p>
        </w:tc>
        <w:tc>
          <w:tcPr>
            <w:tcW w:w="1701"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5</w:t>
            </w:r>
          </w:p>
        </w:tc>
        <w:tc>
          <w:tcPr>
            <w:tcW w:w="1746"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14</w:t>
            </w:r>
          </w:p>
        </w:tc>
        <w:tc>
          <w:tcPr>
            <w:tcW w:w="2131"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6</w:t>
            </w:r>
          </w:p>
        </w:tc>
      </w:tr>
      <w:tr w:rsidR="000C4E03" w:rsidRPr="00E021E2" w:rsidTr="000C4E03">
        <w:tc>
          <w:tcPr>
            <w:tcW w:w="2943"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语法点总量</w:t>
            </w:r>
          </w:p>
        </w:tc>
        <w:tc>
          <w:tcPr>
            <w:tcW w:w="1701"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89个</w:t>
            </w:r>
          </w:p>
        </w:tc>
        <w:tc>
          <w:tcPr>
            <w:tcW w:w="1746"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143个</w:t>
            </w:r>
          </w:p>
        </w:tc>
        <w:tc>
          <w:tcPr>
            <w:tcW w:w="2131"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94个</w:t>
            </w:r>
          </w:p>
        </w:tc>
      </w:tr>
      <w:tr w:rsidR="000C4E03" w:rsidRPr="00E021E2" w:rsidTr="000C4E03">
        <w:tc>
          <w:tcPr>
            <w:tcW w:w="2943"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语法体系</w:t>
            </w:r>
          </w:p>
        </w:tc>
        <w:tc>
          <w:tcPr>
            <w:tcW w:w="1701"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韩国语教育</w:t>
            </w:r>
          </w:p>
        </w:tc>
        <w:tc>
          <w:tcPr>
            <w:tcW w:w="1746"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国语教育</w:t>
            </w:r>
          </w:p>
        </w:tc>
        <w:tc>
          <w:tcPr>
            <w:tcW w:w="2131"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韩国语教育</w:t>
            </w:r>
          </w:p>
        </w:tc>
      </w:tr>
      <w:tr w:rsidR="000C4E03" w:rsidRPr="00E021E2" w:rsidTr="000C4E03">
        <w:tc>
          <w:tcPr>
            <w:tcW w:w="2943"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平均每个语法点例句数量</w:t>
            </w:r>
          </w:p>
        </w:tc>
        <w:tc>
          <w:tcPr>
            <w:tcW w:w="1701"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6-8</w:t>
            </w:r>
          </w:p>
        </w:tc>
        <w:tc>
          <w:tcPr>
            <w:tcW w:w="1746"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4</w:t>
            </w:r>
          </w:p>
        </w:tc>
        <w:tc>
          <w:tcPr>
            <w:tcW w:w="2131"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4</w:t>
            </w:r>
          </w:p>
        </w:tc>
      </w:tr>
    </w:tbl>
    <w:p w:rsidR="000C4E03" w:rsidRPr="00E01955" w:rsidRDefault="000C4E03" w:rsidP="00E152E5">
      <w:pPr>
        <w:wordWrap w:val="0"/>
        <w:adjustRightInd w:val="0"/>
        <w:spacing w:line="360" w:lineRule="auto"/>
        <w:ind w:firstLineChars="200" w:firstLine="420"/>
        <w:jc w:val="left"/>
        <w:rPr>
          <w:rFonts w:ascii="宋体" w:hAnsi="宋体" w:cs="AdobeHeitiStd-Regular"/>
          <w:kern w:val="0"/>
          <w:szCs w:val="21"/>
        </w:rPr>
      </w:pPr>
      <w:r w:rsidRPr="00E01955">
        <w:rPr>
          <w:rFonts w:ascii="宋体" w:hAnsi="宋体" w:cs="AdobeHeitiStd-Regular" w:hint="eastAsia"/>
          <w:kern w:val="0"/>
          <w:szCs w:val="21"/>
        </w:rPr>
        <w:lastRenderedPageBreak/>
        <w:t>就初级教材而言，语法说明应明确各语法点具体使用的情景、结构和规范，并揭示与汉语语法的异同，文字说明应尽量简单明晰，因而最好使用中国学生易懂的说法。教材A和教材C基本遵循了以上原则，采用针对外国人的韩国语语法体系，语法术语尽量使用意译的方式，简短且让人容易理解；而教材B采用的则是国语教育语法体系，在语法术语的使用上基本采用对语法术语直译的方式，如“格助词”、“先语末语尾”、“冠形词”等（参见《表八》）。由于国语教育语法体系是针对韩国人设计的，所以它并不太适合我国初级阶段的韩语学习者，因其语法专业术语对于中国学生而言比较生疏，若无教师课堂讲解，则很难自学理解其意。</w:t>
      </w:r>
    </w:p>
    <w:p w:rsidR="000C4E03" w:rsidRPr="00E01955" w:rsidRDefault="000C4E03" w:rsidP="00E152E5">
      <w:pPr>
        <w:wordWrap w:val="0"/>
        <w:adjustRightInd w:val="0"/>
        <w:spacing w:line="360" w:lineRule="auto"/>
        <w:ind w:firstLineChars="200" w:firstLine="420"/>
        <w:jc w:val="left"/>
        <w:rPr>
          <w:rFonts w:ascii="宋体" w:hAnsi="宋体" w:cs="AdobeHeitiStd-Regular"/>
          <w:kern w:val="0"/>
          <w:szCs w:val="21"/>
        </w:rPr>
      </w:pPr>
      <w:r w:rsidRPr="00E01955">
        <w:rPr>
          <w:rFonts w:ascii="宋体" w:hAnsi="宋体" w:cs="AdobeHeitiStd-Regular" w:hint="eastAsia"/>
          <w:kern w:val="0"/>
          <w:szCs w:val="21"/>
        </w:rPr>
        <w:t>目前国内对韩语语法体系尚没有严格统一的标准，所以，在教材和语法书中时常会出现同一语法现象的多种表述。从理论上来说，国内韩语教材应尽量采用韩国语教育语法体系。然而此体系是专门为在韩国的外国人学韩语而设计的，对于国内的韩语学习者来说，由于缺乏韩语学习环境，大部分学生只能通过教材来学习，在学习过程中不可避免地需要查找辞典及相关书籍，而若对其中出现的专业语法术语不熟悉的话，又势必会造成一定的理解障碍。</w:t>
      </w:r>
    </w:p>
    <w:p w:rsidR="000C4E03" w:rsidRPr="00E01955" w:rsidRDefault="000C4E03" w:rsidP="00E152E5">
      <w:pPr>
        <w:wordWrap w:val="0"/>
        <w:adjustRightInd w:val="0"/>
        <w:spacing w:line="360" w:lineRule="auto"/>
        <w:ind w:firstLineChars="200" w:firstLine="420"/>
        <w:jc w:val="left"/>
        <w:rPr>
          <w:rFonts w:ascii="宋体" w:hAnsi="宋体" w:cs="AdobeHeitiStd-Regular"/>
          <w:kern w:val="0"/>
          <w:szCs w:val="21"/>
        </w:rPr>
      </w:pPr>
      <w:r w:rsidRPr="00E01955">
        <w:rPr>
          <w:rFonts w:ascii="宋体" w:hAnsi="宋体" w:cs="AdobeHeitiStd-Regular" w:hint="eastAsia"/>
          <w:kern w:val="0"/>
          <w:szCs w:val="21"/>
          <w:lang w:eastAsia="ko-KR"/>
        </w:rPr>
        <w:t>有研究者认为解决以上问题的折衷办法为将两套系统结合起来，体现在语法术语上则表现为“先直译、其后括号添加意译说明”的方式，例如，</w:t>
      </w:r>
      <w:r w:rsidRPr="00E01955">
        <w:rPr>
          <w:rFonts w:ascii="宋体" w:hAnsi="宋体" w:cs="AdobeHeitiStd-Regular"/>
          <w:kern w:val="0"/>
          <w:szCs w:val="21"/>
          <w:lang w:eastAsia="ko-KR"/>
        </w:rPr>
        <w:t>‘</w:t>
      </w:r>
      <w:r w:rsidRPr="00E01955">
        <w:rPr>
          <w:rFonts w:ascii="宋体" w:hAnsi="宋体" w:cs="AdobeHeitiStd-Regular" w:hint="eastAsia"/>
          <w:kern w:val="0"/>
          <w:szCs w:val="21"/>
          <w:lang w:eastAsia="ko-KR"/>
        </w:rPr>
        <w:t>관형사형 어미</w:t>
      </w:r>
      <w:r w:rsidRPr="00E01955">
        <w:rPr>
          <w:rFonts w:ascii="宋体" w:hAnsi="宋体" w:cs="AdobeHeitiStd-Regular"/>
          <w:kern w:val="0"/>
          <w:szCs w:val="21"/>
          <w:lang w:eastAsia="ko-KR"/>
        </w:rPr>
        <w:t>'</w:t>
      </w:r>
      <w:r w:rsidRPr="00E01955">
        <w:rPr>
          <w:rFonts w:ascii="宋体" w:hAnsi="宋体" w:cs="AdobeHeitiStd-Regular" w:hint="eastAsia"/>
          <w:kern w:val="0"/>
          <w:szCs w:val="21"/>
          <w:lang w:eastAsia="ko-KR"/>
        </w:rPr>
        <w:t>解释为“冠形词形词尾（定语词尾）”。</w:t>
      </w:r>
      <w:r w:rsidRPr="00E01955">
        <w:rPr>
          <w:rFonts w:ascii="宋体" w:hAnsi="宋体" w:cs="AdobeHeitiStd-Regular" w:hint="eastAsia"/>
          <w:kern w:val="0"/>
          <w:szCs w:val="21"/>
        </w:rPr>
        <w:t>这样不仅有助于学生理解，也有利于学生掌握一定的韩国语法术语，为进一步的学习打下基础</w:t>
      </w:r>
      <w:r w:rsidRPr="00E01955">
        <w:rPr>
          <w:rFonts w:cs="AdobeHeitiStd-Regular"/>
          <w:szCs w:val="21"/>
        </w:rPr>
        <w:footnoteReference w:id="158"/>
      </w:r>
      <w:r w:rsidRPr="00E01955">
        <w:rPr>
          <w:rFonts w:ascii="宋体" w:hAnsi="宋体" w:cs="AdobeHeitiStd-Regular" w:hint="eastAsia"/>
          <w:kern w:val="0"/>
          <w:szCs w:val="21"/>
        </w:rPr>
        <w:t>。</w:t>
      </w:r>
    </w:p>
    <w:p w:rsidR="000C4E03" w:rsidRPr="00E01955" w:rsidRDefault="000C4E03" w:rsidP="00E152E5">
      <w:pPr>
        <w:wordWrap w:val="0"/>
        <w:adjustRightInd w:val="0"/>
        <w:spacing w:line="360" w:lineRule="auto"/>
        <w:ind w:firstLineChars="200" w:firstLine="420"/>
        <w:jc w:val="left"/>
        <w:rPr>
          <w:rFonts w:ascii="宋体" w:hAnsi="宋体" w:cs="AdobeHeitiStd-Regular"/>
          <w:kern w:val="0"/>
          <w:szCs w:val="21"/>
        </w:rPr>
      </w:pPr>
      <w:r w:rsidRPr="00E01955">
        <w:rPr>
          <w:rFonts w:ascii="宋体" w:hAnsi="宋体" w:cs="AdobeHeitiStd-Regular" w:hint="eastAsia"/>
          <w:kern w:val="0"/>
          <w:szCs w:val="21"/>
        </w:rPr>
        <w:t>笔者认为，这仅是解决眼下问题的权宜之策，从长远来看，国内韩国语教育界、学术界还是有必要共同讨论、达成共识，通过全面的比较分析两套语法体系，各取所长，建立出一套适合中国学生的新语法体系，同时确定一套统一的教材语法术语，作为日后编写高校韩国语精读教材的依据，同时也是编著和翻译语法方面书籍的依据和标准。</w:t>
      </w:r>
    </w:p>
    <w:p w:rsidR="000C4E03" w:rsidRPr="00B676CD" w:rsidRDefault="000C4E03" w:rsidP="00E152E5">
      <w:pPr>
        <w:wordWrap w:val="0"/>
        <w:adjustRightInd w:val="0"/>
        <w:ind w:firstLineChars="200" w:firstLine="480"/>
        <w:jc w:val="left"/>
        <w:rPr>
          <w:rFonts w:ascii="宋体" w:hAnsi="宋体" w:cs="Haansoft Batang"/>
          <w:kern w:val="0"/>
          <w:sz w:val="24"/>
        </w:rPr>
      </w:pPr>
    </w:p>
    <w:p w:rsidR="000C4E03" w:rsidRPr="00E01955" w:rsidRDefault="000C4E03" w:rsidP="00E152E5">
      <w:pPr>
        <w:wordWrap w:val="0"/>
        <w:jc w:val="center"/>
        <w:rPr>
          <w:rFonts w:ascii="宋体" w:hAnsi="宋体" w:cs="Batang"/>
          <w:b/>
          <w:kern w:val="0"/>
          <w:szCs w:val="21"/>
        </w:rPr>
      </w:pPr>
      <w:r w:rsidRPr="00E01955">
        <w:rPr>
          <w:rFonts w:ascii="宋体" w:hAnsi="宋体" w:cs="Batang" w:hint="eastAsia"/>
          <w:b/>
          <w:kern w:val="0"/>
          <w:szCs w:val="21"/>
        </w:rPr>
        <w:t>表八 教材部分语法术语对比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0"/>
        <w:gridCol w:w="2130"/>
        <w:gridCol w:w="2131"/>
        <w:gridCol w:w="2131"/>
      </w:tblGrid>
      <w:tr w:rsidR="000C4E03" w:rsidRPr="00E021E2" w:rsidTr="000C4E03">
        <w:tc>
          <w:tcPr>
            <w:tcW w:w="2130" w:type="dxa"/>
            <w:tcBorders>
              <w:tl2br w:val="single" w:sz="4" w:space="0" w:color="auto"/>
            </w:tcBorders>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 xml:space="preserve">     教材</w:t>
            </w:r>
          </w:p>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语法术语</w:t>
            </w:r>
          </w:p>
        </w:tc>
        <w:tc>
          <w:tcPr>
            <w:tcW w:w="2130"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教材A</w:t>
            </w:r>
          </w:p>
        </w:tc>
        <w:tc>
          <w:tcPr>
            <w:tcW w:w="2131"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教材B</w:t>
            </w:r>
          </w:p>
        </w:tc>
        <w:tc>
          <w:tcPr>
            <w:tcW w:w="2131"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教材C</w:t>
            </w:r>
          </w:p>
        </w:tc>
      </w:tr>
      <w:tr w:rsidR="000C4E03" w:rsidRPr="00E021E2" w:rsidTr="000C4E03">
        <w:tc>
          <w:tcPr>
            <w:tcW w:w="2130" w:type="dxa"/>
            <w:vAlign w:val="center"/>
          </w:tcPr>
          <w:p w:rsidR="000C4E03" w:rsidRPr="00E01955" w:rsidRDefault="000C4E03" w:rsidP="00E152E5">
            <w:pPr>
              <w:wordWrap w:val="0"/>
              <w:jc w:val="center"/>
              <w:rPr>
                <w:rFonts w:ascii="Batang" w:eastAsia="Batang" w:hAnsi="Batang" w:cs="Batang"/>
                <w:kern w:val="0"/>
                <w:szCs w:val="21"/>
                <w:lang w:eastAsia="ko-KR"/>
              </w:rPr>
            </w:pPr>
            <w:r w:rsidRPr="00E01955">
              <w:rPr>
                <w:rFonts w:ascii="Batang" w:eastAsia="Batang" w:hAnsi="Batang" w:cs="Batang" w:hint="eastAsia"/>
                <w:kern w:val="0"/>
                <w:szCs w:val="21"/>
                <w:lang w:eastAsia="ko-KR"/>
              </w:rPr>
              <w:t>체언</w:t>
            </w:r>
          </w:p>
        </w:tc>
        <w:tc>
          <w:tcPr>
            <w:tcW w:w="2130"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体词</w:t>
            </w:r>
          </w:p>
        </w:tc>
        <w:tc>
          <w:tcPr>
            <w:tcW w:w="2131"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体言</w:t>
            </w:r>
          </w:p>
        </w:tc>
        <w:tc>
          <w:tcPr>
            <w:tcW w:w="2131"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体词</w:t>
            </w:r>
          </w:p>
        </w:tc>
      </w:tr>
      <w:tr w:rsidR="000C4E03" w:rsidRPr="00E021E2" w:rsidTr="000C4E03">
        <w:tc>
          <w:tcPr>
            <w:tcW w:w="2130" w:type="dxa"/>
            <w:vAlign w:val="center"/>
          </w:tcPr>
          <w:p w:rsidR="000C4E03" w:rsidRPr="00E01955" w:rsidRDefault="000C4E03" w:rsidP="00E152E5">
            <w:pPr>
              <w:wordWrap w:val="0"/>
              <w:jc w:val="center"/>
              <w:rPr>
                <w:rFonts w:ascii="Batang" w:eastAsia="Batang" w:hAnsi="Batang" w:cs="Batang"/>
                <w:kern w:val="0"/>
                <w:szCs w:val="21"/>
                <w:lang w:eastAsia="ko-KR"/>
              </w:rPr>
            </w:pPr>
            <w:r w:rsidRPr="00E01955">
              <w:rPr>
                <w:rFonts w:ascii="Batang" w:eastAsia="Batang" w:hAnsi="Batang" w:cs="Batang" w:hint="eastAsia"/>
                <w:kern w:val="0"/>
                <w:szCs w:val="21"/>
                <w:lang w:eastAsia="ko-KR"/>
              </w:rPr>
              <w:t>용언</w:t>
            </w:r>
          </w:p>
        </w:tc>
        <w:tc>
          <w:tcPr>
            <w:tcW w:w="2130"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谓词</w:t>
            </w:r>
          </w:p>
        </w:tc>
        <w:tc>
          <w:tcPr>
            <w:tcW w:w="2131"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用言</w:t>
            </w:r>
          </w:p>
        </w:tc>
        <w:tc>
          <w:tcPr>
            <w:tcW w:w="2131"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谓词</w:t>
            </w:r>
          </w:p>
        </w:tc>
      </w:tr>
      <w:tr w:rsidR="000C4E03" w:rsidRPr="00E021E2" w:rsidTr="000C4E03">
        <w:tc>
          <w:tcPr>
            <w:tcW w:w="2130" w:type="dxa"/>
            <w:vAlign w:val="center"/>
          </w:tcPr>
          <w:p w:rsidR="000C4E03" w:rsidRPr="00E01955" w:rsidRDefault="000C4E03" w:rsidP="00E152E5">
            <w:pPr>
              <w:wordWrap w:val="0"/>
              <w:jc w:val="center"/>
              <w:rPr>
                <w:rFonts w:ascii="Batang" w:eastAsia="Batang" w:hAnsi="Batang" w:cs="Batang"/>
                <w:kern w:val="0"/>
                <w:szCs w:val="21"/>
                <w:lang w:eastAsia="ko-KR"/>
              </w:rPr>
            </w:pPr>
            <w:r w:rsidRPr="00E01955">
              <w:rPr>
                <w:rFonts w:ascii="Batang" w:eastAsia="Batang" w:hAnsi="Batang" w:cs="Batang" w:hint="eastAsia"/>
                <w:kern w:val="0"/>
                <w:szCs w:val="21"/>
                <w:lang w:eastAsia="ko-KR"/>
              </w:rPr>
              <w:t>관용형</w:t>
            </w:r>
          </w:p>
        </w:tc>
        <w:tc>
          <w:tcPr>
            <w:tcW w:w="2130"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惯用型</w:t>
            </w:r>
          </w:p>
        </w:tc>
        <w:tc>
          <w:tcPr>
            <w:tcW w:w="2131"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惯用型</w:t>
            </w:r>
          </w:p>
        </w:tc>
        <w:tc>
          <w:tcPr>
            <w:tcW w:w="2131"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惯用语</w:t>
            </w:r>
          </w:p>
        </w:tc>
      </w:tr>
      <w:tr w:rsidR="000C4E03" w:rsidRPr="00E021E2" w:rsidTr="000C4E03">
        <w:tc>
          <w:tcPr>
            <w:tcW w:w="2130" w:type="dxa"/>
            <w:vAlign w:val="center"/>
          </w:tcPr>
          <w:p w:rsidR="000C4E03" w:rsidRPr="00E01955" w:rsidRDefault="000C4E03" w:rsidP="00E152E5">
            <w:pPr>
              <w:wordWrap w:val="0"/>
              <w:jc w:val="center"/>
              <w:rPr>
                <w:rFonts w:ascii="Batang" w:eastAsia="Batang" w:hAnsi="Batang" w:cs="Batang"/>
                <w:kern w:val="0"/>
                <w:szCs w:val="21"/>
                <w:lang w:eastAsia="ko-KR"/>
              </w:rPr>
            </w:pPr>
            <w:r w:rsidRPr="00E01955">
              <w:rPr>
                <w:rFonts w:ascii="Batang" w:eastAsia="Batang" w:hAnsi="Batang" w:cs="Batang" w:hint="eastAsia"/>
                <w:kern w:val="0"/>
                <w:szCs w:val="21"/>
                <w:lang w:eastAsia="ko-KR"/>
              </w:rPr>
              <w:t>서술격조사</w:t>
            </w:r>
            <w:r w:rsidRPr="00E01955">
              <w:rPr>
                <w:rFonts w:ascii="Batang" w:eastAsia="Batang" w:hAnsi="Batang" w:cs="Batang"/>
                <w:kern w:val="0"/>
                <w:szCs w:val="21"/>
                <w:lang w:eastAsia="ko-KR"/>
              </w:rPr>
              <w:t>‘</w:t>
            </w:r>
            <w:r w:rsidRPr="00E01955">
              <w:rPr>
                <w:rFonts w:ascii="Batang" w:eastAsia="Batang" w:hAnsi="Batang" w:cs="Batang" w:hint="eastAsia"/>
                <w:kern w:val="0"/>
                <w:szCs w:val="21"/>
                <w:lang w:eastAsia="ko-KR"/>
              </w:rPr>
              <w:t>이다</w:t>
            </w:r>
            <w:r w:rsidRPr="00E01955">
              <w:rPr>
                <w:rFonts w:ascii="Batang" w:eastAsia="Batang" w:hAnsi="Batang" w:cs="Batang"/>
                <w:kern w:val="0"/>
                <w:szCs w:val="21"/>
                <w:lang w:eastAsia="ko-KR"/>
              </w:rPr>
              <w:t>’</w:t>
            </w:r>
          </w:p>
        </w:tc>
        <w:tc>
          <w:tcPr>
            <w:tcW w:w="2130"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谓格助词</w:t>
            </w:r>
          </w:p>
        </w:tc>
        <w:tc>
          <w:tcPr>
            <w:tcW w:w="2131"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叙述格助词</w:t>
            </w:r>
          </w:p>
        </w:tc>
        <w:tc>
          <w:tcPr>
            <w:tcW w:w="2131"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判断动词</w:t>
            </w:r>
          </w:p>
        </w:tc>
      </w:tr>
      <w:tr w:rsidR="000C4E03" w:rsidRPr="00E021E2" w:rsidTr="000C4E03">
        <w:tc>
          <w:tcPr>
            <w:tcW w:w="2130" w:type="dxa"/>
            <w:vAlign w:val="center"/>
          </w:tcPr>
          <w:p w:rsidR="000C4E03" w:rsidRPr="00E01955" w:rsidRDefault="000C4E03" w:rsidP="00E152E5">
            <w:pPr>
              <w:wordWrap w:val="0"/>
              <w:jc w:val="center"/>
              <w:rPr>
                <w:rFonts w:ascii="Batang" w:eastAsia="Batang" w:hAnsi="Batang" w:cs="Batang"/>
                <w:kern w:val="0"/>
                <w:szCs w:val="21"/>
                <w:lang w:eastAsia="ko-KR"/>
              </w:rPr>
            </w:pPr>
            <w:r w:rsidRPr="00E01955">
              <w:rPr>
                <w:rFonts w:ascii="Batang" w:eastAsia="Batang" w:hAnsi="Batang" w:cs="Batang" w:hint="eastAsia"/>
                <w:kern w:val="0"/>
                <w:szCs w:val="21"/>
                <w:lang w:eastAsia="ko-KR"/>
              </w:rPr>
              <w:t>관형사형어미</w:t>
            </w:r>
          </w:p>
        </w:tc>
        <w:tc>
          <w:tcPr>
            <w:tcW w:w="2130"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冠词形词尾</w:t>
            </w:r>
          </w:p>
        </w:tc>
        <w:tc>
          <w:tcPr>
            <w:tcW w:w="2131"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冠形词形语尾</w:t>
            </w:r>
          </w:p>
        </w:tc>
        <w:tc>
          <w:tcPr>
            <w:tcW w:w="2131"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冠词形转成语尾（定语语尾）</w:t>
            </w:r>
          </w:p>
        </w:tc>
      </w:tr>
      <w:tr w:rsidR="000C4E03" w:rsidRPr="00E021E2" w:rsidTr="000C4E03">
        <w:tc>
          <w:tcPr>
            <w:tcW w:w="2130" w:type="dxa"/>
            <w:vAlign w:val="center"/>
          </w:tcPr>
          <w:p w:rsidR="000C4E03" w:rsidRPr="00E01955" w:rsidRDefault="000C4E03" w:rsidP="00E152E5">
            <w:pPr>
              <w:wordWrap w:val="0"/>
              <w:jc w:val="center"/>
              <w:rPr>
                <w:rFonts w:ascii="Batang" w:eastAsia="Batang" w:hAnsi="Batang" w:cs="Batang"/>
                <w:kern w:val="0"/>
                <w:szCs w:val="21"/>
                <w:lang w:eastAsia="ko-KR"/>
              </w:rPr>
            </w:pPr>
            <w:r w:rsidRPr="00E01955">
              <w:rPr>
                <w:rFonts w:ascii="Batang" w:eastAsia="Batang" w:hAnsi="Batang" w:cs="Batang" w:hint="eastAsia"/>
                <w:kern w:val="0"/>
                <w:szCs w:val="21"/>
                <w:lang w:eastAsia="ko-KR"/>
              </w:rPr>
              <w:t>연결어미</w:t>
            </w:r>
          </w:p>
        </w:tc>
        <w:tc>
          <w:tcPr>
            <w:tcW w:w="2130"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词尾</w:t>
            </w:r>
          </w:p>
        </w:tc>
        <w:tc>
          <w:tcPr>
            <w:tcW w:w="2131"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连接语尾</w:t>
            </w:r>
          </w:p>
        </w:tc>
        <w:tc>
          <w:tcPr>
            <w:tcW w:w="2131"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联结词尾</w:t>
            </w:r>
          </w:p>
        </w:tc>
      </w:tr>
      <w:tr w:rsidR="000C4E03" w:rsidRPr="00E021E2" w:rsidTr="000C4E03">
        <w:tc>
          <w:tcPr>
            <w:tcW w:w="2130" w:type="dxa"/>
            <w:vAlign w:val="center"/>
          </w:tcPr>
          <w:p w:rsidR="000C4E03" w:rsidRPr="00E01955" w:rsidRDefault="000C4E03" w:rsidP="00E152E5">
            <w:pPr>
              <w:wordWrap w:val="0"/>
              <w:jc w:val="center"/>
              <w:rPr>
                <w:rFonts w:ascii="Batang" w:eastAsia="Batang" w:hAnsi="Batang" w:cs="Batang"/>
                <w:kern w:val="0"/>
                <w:szCs w:val="21"/>
                <w:lang w:eastAsia="ko-KR"/>
              </w:rPr>
            </w:pPr>
            <w:r w:rsidRPr="00E01955">
              <w:rPr>
                <w:rFonts w:ascii="Batang" w:eastAsia="Batang" w:hAnsi="Batang" w:cs="Batang" w:hint="eastAsia"/>
                <w:kern w:val="0"/>
                <w:szCs w:val="21"/>
                <w:lang w:eastAsia="ko-KR"/>
              </w:rPr>
              <w:t>시제선어말어미</w:t>
            </w:r>
          </w:p>
        </w:tc>
        <w:tc>
          <w:tcPr>
            <w:tcW w:w="2130"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时制词尾</w:t>
            </w:r>
          </w:p>
        </w:tc>
        <w:tc>
          <w:tcPr>
            <w:tcW w:w="2131"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时制先语末语尾</w:t>
            </w:r>
          </w:p>
        </w:tc>
        <w:tc>
          <w:tcPr>
            <w:tcW w:w="2131"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时制语尾</w:t>
            </w:r>
          </w:p>
        </w:tc>
      </w:tr>
      <w:tr w:rsidR="000C4E03" w:rsidRPr="00E021E2" w:rsidTr="000C4E03">
        <w:tc>
          <w:tcPr>
            <w:tcW w:w="2130"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높임선어말어미</w:t>
            </w:r>
          </w:p>
        </w:tc>
        <w:tc>
          <w:tcPr>
            <w:tcW w:w="2130"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尊敬语气的终结词尾</w:t>
            </w:r>
          </w:p>
        </w:tc>
        <w:tc>
          <w:tcPr>
            <w:tcW w:w="2131"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尊敬阶称先语末语尾</w:t>
            </w:r>
          </w:p>
        </w:tc>
        <w:tc>
          <w:tcPr>
            <w:tcW w:w="2131"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语尾</w:t>
            </w:r>
          </w:p>
        </w:tc>
      </w:tr>
    </w:tbl>
    <w:p w:rsidR="000C4E03" w:rsidRPr="00915C69" w:rsidRDefault="000C4E03" w:rsidP="00E152E5">
      <w:pPr>
        <w:wordWrap w:val="0"/>
        <w:rPr>
          <w:rFonts w:ascii="宋体" w:hAnsi="宋体"/>
          <w:sz w:val="24"/>
        </w:rPr>
      </w:pPr>
    </w:p>
    <w:p w:rsidR="000C4E03" w:rsidRPr="00E01955" w:rsidRDefault="000C4E03" w:rsidP="00E152E5">
      <w:pPr>
        <w:wordWrap w:val="0"/>
        <w:adjustRightInd w:val="0"/>
        <w:spacing w:line="360" w:lineRule="auto"/>
        <w:ind w:firstLineChars="200" w:firstLine="420"/>
        <w:jc w:val="left"/>
        <w:rPr>
          <w:rFonts w:ascii="宋体" w:hAnsi="宋体" w:cs="AdobeHeitiStd-Regular"/>
          <w:kern w:val="0"/>
          <w:szCs w:val="21"/>
        </w:rPr>
      </w:pPr>
      <w:r w:rsidRPr="00E01955">
        <w:rPr>
          <w:rFonts w:ascii="宋体" w:hAnsi="宋体" w:cs="AdobeHeitiStd-Regular" w:hint="eastAsia"/>
          <w:kern w:val="0"/>
          <w:szCs w:val="21"/>
        </w:rPr>
        <w:t>按照教材的结构，语法说明之后，则进入例句部分。由于语法解释理论性较强</w:t>
      </w:r>
      <w:r w:rsidRPr="00E01955">
        <w:rPr>
          <w:rFonts w:ascii="宋体" w:hAnsi="宋体" w:cs="AdobeHeitiStd-Regular"/>
          <w:kern w:val="0"/>
          <w:szCs w:val="21"/>
        </w:rPr>
        <w:t xml:space="preserve">, </w:t>
      </w:r>
      <w:r w:rsidRPr="00E01955">
        <w:rPr>
          <w:rFonts w:ascii="宋体" w:hAnsi="宋体" w:cs="AdobeHeitiStd-Regular" w:hint="eastAsia"/>
          <w:kern w:val="0"/>
          <w:szCs w:val="21"/>
        </w:rPr>
        <w:t>实际教学中应尽量多演示语法</w:t>
      </w:r>
      <w:r w:rsidRPr="00E01955">
        <w:rPr>
          <w:rFonts w:ascii="宋体" w:hAnsi="宋体" w:cs="AdobeHeitiStd-Regular"/>
          <w:kern w:val="0"/>
          <w:szCs w:val="21"/>
        </w:rPr>
        <w:t xml:space="preserve">, </w:t>
      </w:r>
      <w:r w:rsidRPr="00E01955">
        <w:rPr>
          <w:rFonts w:ascii="宋体" w:hAnsi="宋体" w:cs="AdobeHeitiStd-Regular" w:hint="eastAsia"/>
          <w:kern w:val="0"/>
          <w:szCs w:val="21"/>
        </w:rPr>
        <w:t>而不过多地讲解语法。例句是学生自行使用语法进行语言实践之前的示范，既能</w:t>
      </w:r>
      <w:r w:rsidRPr="00E01955">
        <w:rPr>
          <w:rFonts w:ascii="宋体" w:hAnsi="宋体" w:cs="AdobeHeitiStd-Regular" w:hint="eastAsia"/>
          <w:kern w:val="0"/>
          <w:szCs w:val="21"/>
        </w:rPr>
        <w:lastRenderedPageBreak/>
        <w:t>帮助学生体会抽象的语法释义</w:t>
      </w:r>
      <w:r w:rsidRPr="00E01955">
        <w:rPr>
          <w:rFonts w:ascii="宋体" w:hAnsi="宋体" w:cs="AdobeHeitiStd-Regular"/>
          <w:kern w:val="0"/>
          <w:szCs w:val="21"/>
        </w:rPr>
        <w:t>,</w:t>
      </w:r>
      <w:r w:rsidRPr="00E01955">
        <w:rPr>
          <w:rFonts w:ascii="宋体" w:hAnsi="宋体" w:cs="AdobeHeitiStd-Regular" w:hint="eastAsia"/>
          <w:kern w:val="0"/>
          <w:szCs w:val="21"/>
        </w:rPr>
        <w:t>又能指导学生掌握语言的用法。这三本教材在语法说明之后，均给出了若干例句，并辅以中文翻译。如《表七》所示，平均每个语法点的例句数量教材A最多，达6-8个，教材B、教材C为4个。其中，只有教材A的例句是对话体的形式，在一定的对话语境中诠释语法点的用法，而教材B和教材C则只给出了孤立的句子。一般来说，优秀的例句应该语义清晰明确</w:t>
      </w:r>
      <w:r w:rsidRPr="00E01955">
        <w:rPr>
          <w:rFonts w:ascii="宋体" w:hAnsi="宋体" w:cs="AdobeHeitiStd-Regular"/>
          <w:kern w:val="0"/>
          <w:szCs w:val="21"/>
        </w:rPr>
        <w:t xml:space="preserve">, </w:t>
      </w:r>
      <w:r w:rsidRPr="00E01955">
        <w:rPr>
          <w:rFonts w:ascii="宋体" w:hAnsi="宋体" w:cs="AdobeHeitiStd-Regular" w:hint="eastAsia"/>
          <w:kern w:val="0"/>
          <w:szCs w:val="21"/>
        </w:rPr>
        <w:t>语境自明，信息量足</w:t>
      </w:r>
      <w:r w:rsidRPr="00E01955">
        <w:rPr>
          <w:rFonts w:ascii="宋体" w:hAnsi="宋体" w:cs="AdobeHeitiStd-Regular"/>
          <w:kern w:val="0"/>
          <w:szCs w:val="21"/>
        </w:rPr>
        <w:t xml:space="preserve">, </w:t>
      </w:r>
      <w:r w:rsidRPr="00E01955">
        <w:rPr>
          <w:rFonts w:ascii="宋体" w:hAnsi="宋体" w:cs="AdobeHeitiStd-Regular" w:hint="eastAsia"/>
          <w:kern w:val="0"/>
          <w:szCs w:val="21"/>
        </w:rPr>
        <w:t>与现实生活有关。相较之下，教材A在这方面做得比较好，在对话语境中诠释语法点，既能讲活语法</w:t>
      </w:r>
      <w:r w:rsidRPr="00E01955">
        <w:rPr>
          <w:rFonts w:ascii="宋体" w:hAnsi="宋体" w:cs="AdobeHeitiStd-Regular"/>
          <w:kern w:val="0"/>
          <w:szCs w:val="21"/>
        </w:rPr>
        <w:t xml:space="preserve">, </w:t>
      </w:r>
      <w:r w:rsidRPr="00E01955">
        <w:rPr>
          <w:rFonts w:ascii="宋体" w:hAnsi="宋体" w:cs="AdobeHeitiStd-Regular" w:hint="eastAsia"/>
          <w:kern w:val="0"/>
          <w:szCs w:val="21"/>
        </w:rPr>
        <w:t>又能调动学习者的积极性</w:t>
      </w:r>
      <w:r w:rsidRPr="00E01955">
        <w:rPr>
          <w:rFonts w:ascii="宋体" w:hAnsi="宋体" w:cs="AdobeHeitiStd-Regular"/>
          <w:kern w:val="0"/>
          <w:szCs w:val="21"/>
        </w:rPr>
        <w:t xml:space="preserve">, </w:t>
      </w:r>
      <w:r w:rsidRPr="00E01955">
        <w:rPr>
          <w:rFonts w:ascii="宋体" w:hAnsi="宋体" w:cs="AdobeHeitiStd-Regular" w:hint="eastAsia"/>
          <w:kern w:val="0"/>
          <w:szCs w:val="21"/>
        </w:rPr>
        <w:t>加深对语言知识的理解。而教材B、教材C的例句则相对形式单一，不易激发学习兴趣。</w:t>
      </w:r>
    </w:p>
    <w:p w:rsidR="000C4E03" w:rsidRPr="00915C69" w:rsidRDefault="000C4E03" w:rsidP="00E152E5">
      <w:pPr>
        <w:wordWrap w:val="0"/>
        <w:rPr>
          <w:rFonts w:ascii="宋体" w:hAnsi="宋体"/>
          <w:sz w:val="24"/>
        </w:rPr>
      </w:pPr>
    </w:p>
    <w:p w:rsidR="000C4E03" w:rsidRPr="00E01955" w:rsidRDefault="000C4E03" w:rsidP="00483890">
      <w:pPr>
        <w:pStyle w:val="a5"/>
        <w:numPr>
          <w:ilvl w:val="1"/>
          <w:numId w:val="43"/>
        </w:numPr>
        <w:autoSpaceDE/>
        <w:autoSpaceDN/>
        <w:adjustRightInd w:val="0"/>
        <w:ind w:leftChars="0"/>
        <w:jc w:val="left"/>
        <w:rPr>
          <w:rFonts w:ascii="宋体" w:hAnsi="宋体"/>
          <w:b/>
          <w:sz w:val="22"/>
        </w:rPr>
      </w:pPr>
      <w:r w:rsidRPr="00E01955">
        <w:rPr>
          <w:rFonts w:ascii="宋体" w:hAnsi="宋体" w:hint="eastAsia"/>
          <w:b/>
          <w:sz w:val="22"/>
        </w:rPr>
        <w:t>课文</w:t>
      </w:r>
    </w:p>
    <w:p w:rsidR="000C4E03" w:rsidRPr="00E01955" w:rsidRDefault="000C4E03" w:rsidP="00E152E5">
      <w:pPr>
        <w:pStyle w:val="a5"/>
        <w:autoSpaceDE/>
        <w:autoSpaceDN/>
        <w:adjustRightInd w:val="0"/>
        <w:ind w:left="840"/>
        <w:jc w:val="left"/>
        <w:rPr>
          <w:rFonts w:ascii="宋体" w:hAnsi="宋体" w:cs="Haansoft Batang"/>
          <w:b/>
          <w:kern w:val="0"/>
          <w:sz w:val="22"/>
        </w:rPr>
      </w:pPr>
    </w:p>
    <w:p w:rsidR="000C4E03" w:rsidRPr="00E01955" w:rsidRDefault="000C4E03" w:rsidP="00E152E5">
      <w:pPr>
        <w:wordWrap w:val="0"/>
        <w:adjustRightInd w:val="0"/>
        <w:spacing w:line="360" w:lineRule="auto"/>
        <w:ind w:firstLineChars="200" w:firstLine="420"/>
        <w:jc w:val="left"/>
        <w:rPr>
          <w:rFonts w:ascii="宋体" w:hAnsi="宋体" w:cs="AdobeHeitiStd-Regular"/>
          <w:kern w:val="0"/>
          <w:szCs w:val="21"/>
        </w:rPr>
      </w:pPr>
      <w:r w:rsidRPr="00E01955">
        <w:rPr>
          <w:rFonts w:ascii="宋体" w:hAnsi="宋体" w:cs="AdobeHeitiStd-Regular" w:hint="eastAsia"/>
          <w:kern w:val="0"/>
          <w:szCs w:val="21"/>
        </w:rPr>
        <w:t>课文是语言教材的主体，课文编排是教材编写的重中之重，也是评估教材的重要内容。精读课作为初级韩国语教学的主干课，综合训练和培养学生的听、说、读、写各项技能，对课文的依赖性更强。</w:t>
      </w:r>
    </w:p>
    <w:p w:rsidR="000C4E03" w:rsidRPr="00E01955" w:rsidRDefault="000C4E03" w:rsidP="00E152E5">
      <w:pPr>
        <w:wordWrap w:val="0"/>
        <w:adjustRightInd w:val="0"/>
        <w:spacing w:line="360" w:lineRule="auto"/>
        <w:ind w:firstLineChars="200" w:firstLine="420"/>
        <w:jc w:val="left"/>
        <w:rPr>
          <w:rFonts w:ascii="宋体" w:hAnsi="宋体" w:cs="AdobeHeitiStd-Regular"/>
          <w:kern w:val="0"/>
          <w:szCs w:val="21"/>
        </w:rPr>
      </w:pPr>
      <w:r w:rsidRPr="00E01955">
        <w:rPr>
          <w:rFonts w:ascii="宋体" w:hAnsi="宋体" w:cs="AdobeHeitiStd-Regular" w:hint="eastAsia"/>
          <w:kern w:val="0"/>
          <w:szCs w:val="21"/>
        </w:rPr>
        <w:t>如《表二》所示，三本教材各单元的正文部分基本为“课文-单词/词汇讲解-语法讲解”的结构。学生通过课文学习，一方面习得其中出现的词汇、短语及语法，另一方面了解韩国人待人接物的方式、感受其中蕴含的韩国文化。而对于教材编写者来说，编写课文的顺序往往是先确定单词及语法，再在其搭建的框架之下进行编写。课文内容一方面要体现词汇、语法的难度递进，另一方面又要兼顾到教材整体的行文脉络及主题需要，编写起来难度不小。</w:t>
      </w:r>
    </w:p>
    <w:p w:rsidR="000C4E03" w:rsidRPr="00E01955" w:rsidRDefault="000C4E03" w:rsidP="00E152E5">
      <w:pPr>
        <w:wordWrap w:val="0"/>
        <w:adjustRightInd w:val="0"/>
        <w:spacing w:line="360" w:lineRule="auto"/>
        <w:ind w:firstLineChars="200" w:firstLine="420"/>
        <w:jc w:val="left"/>
        <w:rPr>
          <w:rFonts w:ascii="宋体" w:hAnsi="宋体" w:cs="AdobeHeitiStd-Regular"/>
          <w:kern w:val="0"/>
          <w:szCs w:val="21"/>
        </w:rPr>
      </w:pPr>
      <w:r w:rsidRPr="00E01955">
        <w:rPr>
          <w:rFonts w:ascii="宋体" w:hAnsi="宋体" w:cs="AdobeHeitiStd-Regular" w:hint="eastAsia"/>
          <w:kern w:val="0"/>
          <w:szCs w:val="21"/>
        </w:rPr>
        <w:t>在课文体裁方面，教材A除第20、21课课文是“对话+叙述文”结构之外，其余所有课文均是对话体裁，平均每课有三段对话，可见其侧重点为“说”。然而作为精读教材，若只侧重口语体的对话，而忽视书面体的文章，势必会造成对学生读、写能力的培养不足。</w:t>
      </w:r>
    </w:p>
    <w:p w:rsidR="000C4E03" w:rsidRPr="00E01955" w:rsidRDefault="000C4E03" w:rsidP="00E152E5">
      <w:pPr>
        <w:wordWrap w:val="0"/>
        <w:adjustRightInd w:val="0"/>
        <w:spacing w:line="360" w:lineRule="auto"/>
        <w:ind w:firstLineChars="200" w:firstLine="420"/>
        <w:jc w:val="left"/>
        <w:rPr>
          <w:rFonts w:ascii="宋体" w:hAnsi="宋体" w:cs="AdobeHeitiStd-Regular"/>
          <w:kern w:val="0"/>
          <w:szCs w:val="21"/>
        </w:rPr>
      </w:pPr>
      <w:r w:rsidRPr="00E01955">
        <w:rPr>
          <w:rFonts w:ascii="宋体" w:hAnsi="宋体" w:cs="AdobeHeitiStd-Regular" w:hint="eastAsia"/>
          <w:kern w:val="0"/>
          <w:szCs w:val="21"/>
        </w:rPr>
        <w:t>教材C则反之，所有课文均为短句、短文、日记、书信等叙述文体裁。可见，教材C的侧重点在“读”上，这有助于将学生引向对句子结构、语法点、词汇等方面的关注，却在另一方面忽视了对学生语言交际能力的培养，易造成课堂气氛的沉闷。</w:t>
      </w:r>
    </w:p>
    <w:p w:rsidR="000C4E03" w:rsidRPr="00E01955" w:rsidRDefault="000C4E03" w:rsidP="00E152E5">
      <w:pPr>
        <w:wordWrap w:val="0"/>
        <w:adjustRightInd w:val="0"/>
        <w:spacing w:line="360" w:lineRule="auto"/>
        <w:ind w:firstLineChars="200" w:firstLine="420"/>
        <w:jc w:val="left"/>
        <w:rPr>
          <w:rFonts w:ascii="宋体" w:hAnsi="宋体" w:cs="AdobeHeitiStd-Regular"/>
          <w:kern w:val="0"/>
          <w:szCs w:val="21"/>
        </w:rPr>
      </w:pPr>
      <w:r w:rsidRPr="00E01955">
        <w:rPr>
          <w:rFonts w:ascii="宋体" w:hAnsi="宋体" w:cs="AdobeHeitiStd-Regular" w:hint="eastAsia"/>
          <w:kern w:val="0"/>
          <w:szCs w:val="21"/>
        </w:rPr>
        <w:t>教材B除了第11课为纯对话体之外，其余的课文均是“对话+叙述文”的结构，即，两段情景对话加一段与对话内容相关的短文。相较前两本教材，教材B对课文体裁的选择较为均衡，没有刻意偏重“说”或“读”，而是做到了两者的兼顾，这对于让学生同时熟悉口语及书面语、培养口语能力及阅读能力均具有积极的意义。</w:t>
      </w:r>
    </w:p>
    <w:p w:rsidR="000C4E03" w:rsidRPr="00E01955" w:rsidRDefault="000C4E03" w:rsidP="00E152E5">
      <w:pPr>
        <w:wordWrap w:val="0"/>
        <w:adjustRightInd w:val="0"/>
        <w:spacing w:line="360" w:lineRule="auto"/>
        <w:ind w:firstLineChars="200" w:firstLine="420"/>
        <w:jc w:val="left"/>
        <w:rPr>
          <w:rFonts w:ascii="宋体" w:hAnsi="宋体" w:cs="AdobeHeitiStd-Regular"/>
          <w:kern w:val="0"/>
          <w:szCs w:val="21"/>
        </w:rPr>
      </w:pPr>
      <w:r w:rsidRPr="00E01955">
        <w:rPr>
          <w:rFonts w:ascii="宋体" w:hAnsi="宋体" w:cs="AdobeHeitiStd-Regular" w:hint="eastAsia"/>
          <w:kern w:val="0"/>
          <w:szCs w:val="21"/>
        </w:rPr>
        <w:t>在课文背景方面，教材A与教材C均设定为韩国，课文中主要人物为在韩的中国留学生及韩国人；教材B则将课文背景设定为中国，课文中主要人物为中国学生及在华留学的韩国人。笔者认为，课文的作用不仅仅在于揭示语言知识，更在于传达对象国文化，让学生在学习语言的同时，了解对象国国民的思维习惯、礼仪、风俗、价值观，从而扫除跨文化交际中因文化差异而引发的种种障碍。因而教材课文的编写应体现文化差异，有目的地选择对象国的不同文化类型语言材料，提供自然、规范、能体现对象国文化的交际用语极为重要。从这一点上看，教材B将课文背景设为中国不太妥，</w:t>
      </w:r>
      <w:r w:rsidRPr="00E01955">
        <w:rPr>
          <w:rFonts w:ascii="宋体" w:hAnsi="宋体" w:cs="AdobeHeitiStd-Regular" w:hint="eastAsia"/>
          <w:kern w:val="0"/>
          <w:szCs w:val="21"/>
        </w:rPr>
        <w:lastRenderedPageBreak/>
        <w:t>因为在中国学生熟悉的自然人文环境之内，很难细致地呈现中韩之间的文化差异。</w:t>
      </w:r>
    </w:p>
    <w:p w:rsidR="000C4E03" w:rsidRPr="0009794A" w:rsidRDefault="000C4E03" w:rsidP="00E152E5">
      <w:pPr>
        <w:wordWrap w:val="0"/>
        <w:rPr>
          <w:rFonts w:ascii="楷体_GB2312" w:eastAsia="楷体_GB2312" w:hAnsi="宋体"/>
          <w:color w:val="FF0000"/>
          <w:sz w:val="20"/>
          <w:szCs w:val="20"/>
        </w:rPr>
      </w:pPr>
    </w:p>
    <w:p w:rsidR="000C4E03" w:rsidRPr="00E01955" w:rsidRDefault="000C4E03" w:rsidP="00E152E5">
      <w:pPr>
        <w:wordWrap w:val="0"/>
        <w:jc w:val="center"/>
        <w:rPr>
          <w:rFonts w:ascii="宋体" w:hAnsi="宋体" w:cs="Batang"/>
          <w:b/>
          <w:kern w:val="0"/>
          <w:szCs w:val="21"/>
        </w:rPr>
      </w:pPr>
      <w:r w:rsidRPr="00E01955">
        <w:rPr>
          <w:rFonts w:ascii="宋体" w:hAnsi="宋体" w:cs="Batang" w:hint="eastAsia"/>
          <w:b/>
          <w:kern w:val="0"/>
          <w:szCs w:val="21"/>
        </w:rPr>
        <w:t>表九 课文部分比较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2130"/>
        <w:gridCol w:w="2131"/>
        <w:gridCol w:w="2131"/>
      </w:tblGrid>
      <w:tr w:rsidR="000C4E03" w:rsidRPr="0009794A" w:rsidTr="000C4E03">
        <w:tc>
          <w:tcPr>
            <w:tcW w:w="2130" w:type="dxa"/>
            <w:tcBorders>
              <w:tl2br w:val="single" w:sz="4" w:space="0" w:color="auto"/>
            </w:tcBorders>
            <w:vAlign w:val="center"/>
          </w:tcPr>
          <w:p w:rsidR="000C4E03" w:rsidRPr="00D52CB4" w:rsidRDefault="000C4E03" w:rsidP="00E152E5">
            <w:pPr>
              <w:wordWrap w:val="0"/>
              <w:ind w:firstLineChars="400" w:firstLine="840"/>
              <w:jc w:val="center"/>
              <w:rPr>
                <w:rFonts w:ascii="宋体" w:hAnsi="宋体" w:cs="Batang"/>
                <w:kern w:val="0"/>
                <w:szCs w:val="21"/>
              </w:rPr>
            </w:pPr>
            <w:r w:rsidRPr="00D52CB4">
              <w:rPr>
                <w:rFonts w:ascii="宋体" w:hAnsi="宋体" w:cs="Batang" w:hint="eastAsia"/>
                <w:kern w:val="0"/>
                <w:szCs w:val="21"/>
              </w:rPr>
              <w:t>教材</w:t>
            </w:r>
          </w:p>
          <w:p w:rsidR="000C4E03" w:rsidRPr="00D52CB4" w:rsidRDefault="000C4E03" w:rsidP="00E152E5">
            <w:pPr>
              <w:wordWrap w:val="0"/>
              <w:ind w:firstLineChars="150" w:firstLine="315"/>
              <w:rPr>
                <w:rFonts w:ascii="宋体" w:hAnsi="宋体" w:cs="Batang"/>
                <w:kern w:val="0"/>
                <w:szCs w:val="21"/>
              </w:rPr>
            </w:pPr>
            <w:r w:rsidRPr="00D52CB4">
              <w:rPr>
                <w:rFonts w:ascii="宋体" w:hAnsi="宋体" w:cs="Batang" w:hint="eastAsia"/>
                <w:kern w:val="0"/>
                <w:szCs w:val="21"/>
              </w:rPr>
              <w:t>内容</w:t>
            </w:r>
          </w:p>
        </w:tc>
        <w:tc>
          <w:tcPr>
            <w:tcW w:w="2130" w:type="dxa"/>
            <w:vAlign w:val="center"/>
          </w:tcPr>
          <w:p w:rsidR="000C4E03" w:rsidRPr="00D52CB4" w:rsidRDefault="000C4E03" w:rsidP="00E152E5">
            <w:pPr>
              <w:wordWrap w:val="0"/>
              <w:jc w:val="center"/>
              <w:rPr>
                <w:rFonts w:ascii="宋体" w:hAnsi="宋体" w:cs="Batang"/>
                <w:kern w:val="0"/>
                <w:szCs w:val="21"/>
              </w:rPr>
            </w:pPr>
            <w:r w:rsidRPr="00D52CB4">
              <w:rPr>
                <w:rFonts w:ascii="宋体" w:hAnsi="宋体" w:cs="Batang" w:hint="eastAsia"/>
                <w:kern w:val="0"/>
                <w:szCs w:val="21"/>
              </w:rPr>
              <w:t>教材A</w:t>
            </w:r>
          </w:p>
        </w:tc>
        <w:tc>
          <w:tcPr>
            <w:tcW w:w="2131" w:type="dxa"/>
            <w:vAlign w:val="center"/>
          </w:tcPr>
          <w:p w:rsidR="000C4E03" w:rsidRPr="00D52CB4" w:rsidRDefault="000C4E03" w:rsidP="00E152E5">
            <w:pPr>
              <w:wordWrap w:val="0"/>
              <w:jc w:val="center"/>
              <w:rPr>
                <w:rFonts w:ascii="宋体" w:hAnsi="宋体" w:cs="Batang"/>
                <w:kern w:val="0"/>
                <w:szCs w:val="21"/>
              </w:rPr>
            </w:pPr>
            <w:r w:rsidRPr="00D52CB4">
              <w:rPr>
                <w:rFonts w:ascii="宋体" w:hAnsi="宋体" w:cs="Batang" w:hint="eastAsia"/>
                <w:kern w:val="0"/>
                <w:szCs w:val="21"/>
              </w:rPr>
              <w:t>教材B</w:t>
            </w:r>
          </w:p>
        </w:tc>
        <w:tc>
          <w:tcPr>
            <w:tcW w:w="2131" w:type="dxa"/>
            <w:vAlign w:val="center"/>
          </w:tcPr>
          <w:p w:rsidR="000C4E03" w:rsidRPr="00D52CB4" w:rsidRDefault="000C4E03" w:rsidP="00E152E5">
            <w:pPr>
              <w:wordWrap w:val="0"/>
              <w:jc w:val="center"/>
              <w:rPr>
                <w:rFonts w:ascii="宋体" w:hAnsi="宋体" w:cs="Batang"/>
                <w:kern w:val="0"/>
                <w:szCs w:val="21"/>
              </w:rPr>
            </w:pPr>
            <w:r w:rsidRPr="00D52CB4">
              <w:rPr>
                <w:rFonts w:ascii="宋体" w:hAnsi="宋体" w:cs="Batang" w:hint="eastAsia"/>
                <w:kern w:val="0"/>
                <w:szCs w:val="21"/>
              </w:rPr>
              <w:t>教材C</w:t>
            </w:r>
          </w:p>
        </w:tc>
      </w:tr>
      <w:tr w:rsidR="000C4E03" w:rsidRPr="0009794A" w:rsidTr="000C4E03">
        <w:tc>
          <w:tcPr>
            <w:tcW w:w="2130" w:type="dxa"/>
            <w:vAlign w:val="center"/>
          </w:tcPr>
          <w:p w:rsidR="000C4E03" w:rsidRPr="00D52CB4" w:rsidRDefault="000C4E03" w:rsidP="00E152E5">
            <w:pPr>
              <w:wordWrap w:val="0"/>
              <w:jc w:val="center"/>
              <w:rPr>
                <w:rFonts w:ascii="宋体" w:hAnsi="宋体" w:cs="Batang"/>
                <w:kern w:val="0"/>
                <w:szCs w:val="21"/>
              </w:rPr>
            </w:pPr>
            <w:r w:rsidRPr="00D52CB4">
              <w:rPr>
                <w:rFonts w:ascii="宋体" w:hAnsi="宋体" w:cs="Batang" w:hint="eastAsia"/>
                <w:kern w:val="0"/>
                <w:szCs w:val="21"/>
              </w:rPr>
              <w:t>课文体裁</w:t>
            </w:r>
          </w:p>
        </w:tc>
        <w:tc>
          <w:tcPr>
            <w:tcW w:w="2130" w:type="dxa"/>
            <w:vAlign w:val="center"/>
          </w:tcPr>
          <w:p w:rsidR="000C4E03" w:rsidRPr="00D52CB4" w:rsidRDefault="000C4E03" w:rsidP="00E152E5">
            <w:pPr>
              <w:wordWrap w:val="0"/>
              <w:jc w:val="center"/>
              <w:rPr>
                <w:rFonts w:ascii="宋体" w:hAnsi="宋体" w:cs="Batang"/>
                <w:kern w:val="0"/>
                <w:szCs w:val="21"/>
              </w:rPr>
            </w:pPr>
            <w:r w:rsidRPr="00D52CB4">
              <w:rPr>
                <w:rFonts w:ascii="宋体" w:hAnsi="宋体" w:cs="Batang" w:hint="eastAsia"/>
                <w:kern w:val="0"/>
                <w:szCs w:val="21"/>
              </w:rPr>
              <w:t>对话体</w:t>
            </w:r>
          </w:p>
        </w:tc>
        <w:tc>
          <w:tcPr>
            <w:tcW w:w="2131" w:type="dxa"/>
            <w:vAlign w:val="center"/>
          </w:tcPr>
          <w:p w:rsidR="000C4E03" w:rsidRPr="00D52CB4" w:rsidRDefault="000C4E03" w:rsidP="00E152E5">
            <w:pPr>
              <w:wordWrap w:val="0"/>
              <w:jc w:val="center"/>
              <w:rPr>
                <w:rFonts w:ascii="宋体" w:hAnsi="宋体" w:cs="Batang"/>
                <w:kern w:val="0"/>
                <w:szCs w:val="21"/>
              </w:rPr>
            </w:pPr>
            <w:r w:rsidRPr="00D52CB4">
              <w:rPr>
                <w:rFonts w:ascii="宋体" w:hAnsi="宋体" w:cs="Batang" w:hint="eastAsia"/>
                <w:kern w:val="0"/>
                <w:szCs w:val="21"/>
              </w:rPr>
              <w:t>对话体+叙述体</w:t>
            </w:r>
          </w:p>
        </w:tc>
        <w:tc>
          <w:tcPr>
            <w:tcW w:w="2131" w:type="dxa"/>
            <w:vAlign w:val="center"/>
          </w:tcPr>
          <w:p w:rsidR="000C4E03" w:rsidRPr="00D52CB4" w:rsidRDefault="000C4E03" w:rsidP="00E152E5">
            <w:pPr>
              <w:wordWrap w:val="0"/>
              <w:jc w:val="center"/>
              <w:rPr>
                <w:rFonts w:ascii="宋体" w:hAnsi="宋体" w:cs="Batang"/>
                <w:kern w:val="0"/>
                <w:szCs w:val="21"/>
              </w:rPr>
            </w:pPr>
            <w:r w:rsidRPr="00D52CB4">
              <w:rPr>
                <w:rFonts w:ascii="宋体" w:hAnsi="宋体" w:cs="Batang" w:hint="eastAsia"/>
                <w:kern w:val="0"/>
                <w:szCs w:val="21"/>
              </w:rPr>
              <w:t>叙述体</w:t>
            </w:r>
          </w:p>
        </w:tc>
      </w:tr>
      <w:tr w:rsidR="000C4E03" w:rsidRPr="0009794A" w:rsidTr="000C4E03">
        <w:tc>
          <w:tcPr>
            <w:tcW w:w="2130" w:type="dxa"/>
            <w:vAlign w:val="center"/>
          </w:tcPr>
          <w:p w:rsidR="000C4E03" w:rsidRPr="00D52CB4" w:rsidRDefault="000C4E03" w:rsidP="00E152E5">
            <w:pPr>
              <w:wordWrap w:val="0"/>
              <w:jc w:val="center"/>
              <w:rPr>
                <w:rFonts w:ascii="宋体" w:hAnsi="宋体" w:cs="Batang"/>
                <w:kern w:val="0"/>
                <w:szCs w:val="21"/>
              </w:rPr>
            </w:pPr>
            <w:r w:rsidRPr="00D52CB4">
              <w:rPr>
                <w:rFonts w:ascii="宋体" w:hAnsi="宋体" w:cs="Batang" w:hint="eastAsia"/>
                <w:kern w:val="0"/>
                <w:szCs w:val="21"/>
              </w:rPr>
              <w:t>课文背景</w:t>
            </w:r>
          </w:p>
        </w:tc>
        <w:tc>
          <w:tcPr>
            <w:tcW w:w="2130" w:type="dxa"/>
            <w:vAlign w:val="center"/>
          </w:tcPr>
          <w:p w:rsidR="000C4E03" w:rsidRPr="00D52CB4" w:rsidRDefault="000C4E03" w:rsidP="00E152E5">
            <w:pPr>
              <w:wordWrap w:val="0"/>
              <w:jc w:val="center"/>
              <w:rPr>
                <w:rFonts w:ascii="宋体" w:hAnsi="宋体" w:cs="Batang"/>
                <w:kern w:val="0"/>
                <w:szCs w:val="21"/>
              </w:rPr>
            </w:pPr>
            <w:r w:rsidRPr="00D52CB4">
              <w:rPr>
                <w:rFonts w:ascii="宋体" w:hAnsi="宋体" w:cs="Batang" w:hint="eastAsia"/>
                <w:kern w:val="0"/>
                <w:szCs w:val="21"/>
              </w:rPr>
              <w:t>韩国</w:t>
            </w:r>
          </w:p>
        </w:tc>
        <w:tc>
          <w:tcPr>
            <w:tcW w:w="2131" w:type="dxa"/>
            <w:vAlign w:val="center"/>
          </w:tcPr>
          <w:p w:rsidR="000C4E03" w:rsidRPr="00D52CB4" w:rsidRDefault="000C4E03" w:rsidP="00E152E5">
            <w:pPr>
              <w:wordWrap w:val="0"/>
              <w:jc w:val="center"/>
              <w:rPr>
                <w:rFonts w:ascii="宋体" w:hAnsi="宋体" w:cs="Batang"/>
                <w:kern w:val="0"/>
                <w:szCs w:val="21"/>
              </w:rPr>
            </w:pPr>
            <w:r w:rsidRPr="00D52CB4">
              <w:rPr>
                <w:rFonts w:ascii="宋体" w:hAnsi="宋体" w:cs="Batang" w:hint="eastAsia"/>
                <w:kern w:val="0"/>
                <w:szCs w:val="21"/>
              </w:rPr>
              <w:t>中国</w:t>
            </w:r>
          </w:p>
        </w:tc>
        <w:tc>
          <w:tcPr>
            <w:tcW w:w="2131" w:type="dxa"/>
            <w:vAlign w:val="center"/>
          </w:tcPr>
          <w:p w:rsidR="000C4E03" w:rsidRPr="00D52CB4" w:rsidRDefault="000C4E03" w:rsidP="00E152E5">
            <w:pPr>
              <w:wordWrap w:val="0"/>
              <w:jc w:val="center"/>
              <w:rPr>
                <w:rFonts w:ascii="宋体" w:hAnsi="宋体" w:cs="Batang"/>
                <w:kern w:val="0"/>
                <w:szCs w:val="21"/>
              </w:rPr>
            </w:pPr>
            <w:r w:rsidRPr="00D52CB4">
              <w:rPr>
                <w:rFonts w:ascii="宋体" w:hAnsi="宋体" w:cs="Batang" w:hint="eastAsia"/>
                <w:kern w:val="0"/>
                <w:szCs w:val="21"/>
              </w:rPr>
              <w:t>韩国</w:t>
            </w:r>
          </w:p>
        </w:tc>
      </w:tr>
    </w:tbl>
    <w:p w:rsidR="000C4E03" w:rsidRPr="00915C69" w:rsidRDefault="000C4E03" w:rsidP="00E152E5">
      <w:pPr>
        <w:wordWrap w:val="0"/>
        <w:rPr>
          <w:rFonts w:ascii="宋体" w:hAnsi="宋体"/>
          <w:sz w:val="24"/>
        </w:rPr>
      </w:pPr>
    </w:p>
    <w:p w:rsidR="000C4E03" w:rsidRPr="00CB1687" w:rsidRDefault="000C4E03" w:rsidP="00483890">
      <w:pPr>
        <w:pStyle w:val="a5"/>
        <w:numPr>
          <w:ilvl w:val="1"/>
          <w:numId w:val="43"/>
        </w:numPr>
        <w:autoSpaceDE/>
        <w:autoSpaceDN/>
        <w:ind w:leftChars="0"/>
        <w:rPr>
          <w:rFonts w:ascii="宋体" w:eastAsia="宋体" w:hAnsi="宋体"/>
          <w:b/>
          <w:sz w:val="22"/>
        </w:rPr>
      </w:pPr>
      <w:r w:rsidRPr="00CB1687">
        <w:rPr>
          <w:rFonts w:ascii="宋体" w:eastAsia="宋体" w:hAnsi="宋体" w:hint="eastAsia"/>
          <w:b/>
          <w:sz w:val="22"/>
        </w:rPr>
        <w:t>习题</w:t>
      </w:r>
    </w:p>
    <w:p w:rsidR="000C4E03" w:rsidRPr="00E01955" w:rsidRDefault="000C4E03" w:rsidP="00E152E5">
      <w:pPr>
        <w:pStyle w:val="a5"/>
        <w:autoSpaceDE/>
        <w:autoSpaceDN/>
        <w:ind w:left="840"/>
        <w:rPr>
          <w:rFonts w:ascii="宋体" w:hAnsi="宋体"/>
          <w:b/>
          <w:sz w:val="22"/>
        </w:rPr>
      </w:pPr>
    </w:p>
    <w:p w:rsidR="000C4E03" w:rsidRPr="00E01955" w:rsidRDefault="000C4E03" w:rsidP="00E152E5">
      <w:pPr>
        <w:wordWrap w:val="0"/>
        <w:adjustRightInd w:val="0"/>
        <w:spacing w:line="360" w:lineRule="auto"/>
        <w:ind w:firstLineChars="200" w:firstLine="420"/>
        <w:jc w:val="left"/>
        <w:rPr>
          <w:rFonts w:ascii="宋体" w:hAnsi="宋体" w:cs="AdobeHeitiStd-Regular"/>
          <w:kern w:val="0"/>
          <w:szCs w:val="21"/>
        </w:rPr>
      </w:pPr>
      <w:r w:rsidRPr="00E01955">
        <w:rPr>
          <w:rFonts w:ascii="宋体" w:hAnsi="宋体" w:cs="AdobeHeitiStd-Regular" w:hint="eastAsia"/>
          <w:kern w:val="0"/>
          <w:szCs w:val="21"/>
        </w:rPr>
        <w:t>从语言学习理论的角度来看，练习是从知识到技能转变的重要途经。语言学习中学习的不是语言知识，而是形成语言交际能力，这其中的转化只有依靠练习才得以实现。良好的习题设置可引导学生关注学习中的重点，检验学习效果，是语言教学中必不可少的一环，不能等闲视之。</w:t>
      </w:r>
    </w:p>
    <w:p w:rsidR="000C4E03" w:rsidRPr="00E01955" w:rsidRDefault="000C4E03" w:rsidP="00E152E5">
      <w:pPr>
        <w:wordWrap w:val="0"/>
        <w:adjustRightInd w:val="0"/>
        <w:spacing w:line="360" w:lineRule="auto"/>
        <w:ind w:firstLineChars="200" w:firstLine="420"/>
        <w:jc w:val="left"/>
        <w:rPr>
          <w:rFonts w:ascii="宋体" w:hAnsi="宋体" w:cs="AdobeHeitiStd-Regular"/>
          <w:kern w:val="0"/>
          <w:szCs w:val="21"/>
        </w:rPr>
      </w:pPr>
      <w:r w:rsidRPr="00E01955">
        <w:rPr>
          <w:rFonts w:ascii="宋体" w:hAnsi="宋体" w:cs="AdobeHeitiStd-Regular" w:hint="eastAsia"/>
          <w:kern w:val="0"/>
          <w:szCs w:val="21"/>
        </w:rPr>
        <w:t>这三本教材的习题题型相对比较单一，基本都是连线、填空、造句、句型替换、翻译等传统的题型，偏重对词汇和语法的考查，而忽略对语言技能的全面锻炼及语言交际能力的培养。如《表十》所示，这三本教材的句型练习多是机械的重复、替换练习，即使学生没有掌握语法知识点的概念与用法，只是单纯模仿示例按结构进行替换也能够完成习题，不仅无法激发思考，更无法将语言知识真正转化成其自身的语言技能。</w:t>
      </w:r>
    </w:p>
    <w:p w:rsidR="000C4E03" w:rsidRDefault="000C4E03" w:rsidP="00E152E5">
      <w:pPr>
        <w:wordWrap w:val="0"/>
        <w:adjustRightInd w:val="0"/>
        <w:spacing w:line="360" w:lineRule="auto"/>
        <w:ind w:firstLineChars="200" w:firstLine="420"/>
        <w:jc w:val="left"/>
        <w:rPr>
          <w:rFonts w:ascii="宋体" w:hAnsi="宋体" w:cs="AdobeHeitiStd-Regular"/>
          <w:kern w:val="0"/>
          <w:szCs w:val="21"/>
        </w:rPr>
      </w:pPr>
      <w:r w:rsidRPr="00E01955">
        <w:rPr>
          <w:rFonts w:ascii="宋体" w:hAnsi="宋体" w:cs="AdobeHeitiStd-Regular" w:hint="eastAsia"/>
          <w:kern w:val="0"/>
          <w:szCs w:val="21"/>
        </w:rPr>
        <w:t>为了解决这一问题，今后教材编写时，可将具有现实生活场景的对话语言作为句型练习的依托，将单纯的句型练习和会话练习结合起来，将特定的句型设定为需要替换的句型，再配以不同场景不同内容的表达，这样一来，学生的语言知识则能在练习中升华为实际的交际能力。</w:t>
      </w:r>
    </w:p>
    <w:p w:rsidR="000C4E03" w:rsidRPr="00E01955" w:rsidRDefault="000C4E03" w:rsidP="00E152E5">
      <w:pPr>
        <w:wordWrap w:val="0"/>
        <w:adjustRightInd w:val="0"/>
        <w:spacing w:line="360" w:lineRule="auto"/>
        <w:ind w:firstLineChars="200" w:firstLine="420"/>
        <w:jc w:val="left"/>
        <w:rPr>
          <w:rFonts w:ascii="宋体" w:hAnsi="宋体" w:cs="AdobeHeitiStd-Regular"/>
          <w:kern w:val="0"/>
          <w:szCs w:val="21"/>
        </w:rPr>
      </w:pPr>
    </w:p>
    <w:p w:rsidR="000C4E03" w:rsidRPr="00E01955" w:rsidRDefault="000C4E03" w:rsidP="00E152E5">
      <w:pPr>
        <w:wordWrap w:val="0"/>
        <w:jc w:val="center"/>
        <w:rPr>
          <w:rFonts w:ascii="宋体" w:hAnsi="宋体" w:cs="Batang"/>
          <w:b/>
          <w:kern w:val="0"/>
          <w:szCs w:val="21"/>
        </w:rPr>
      </w:pPr>
      <w:r w:rsidRPr="00E01955">
        <w:rPr>
          <w:rFonts w:ascii="宋体" w:hAnsi="宋体" w:cs="Batang" w:hint="eastAsia"/>
          <w:b/>
          <w:kern w:val="0"/>
          <w:szCs w:val="21"/>
        </w:rPr>
        <w:t>表十 习题示例比较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2409"/>
        <w:gridCol w:w="2358"/>
        <w:gridCol w:w="2654"/>
      </w:tblGrid>
      <w:tr w:rsidR="000C4E03" w:rsidRPr="00E021E2" w:rsidTr="000C4E03">
        <w:tc>
          <w:tcPr>
            <w:tcW w:w="1101" w:type="dxa"/>
            <w:tcBorders>
              <w:tl2br w:val="single" w:sz="4" w:space="0" w:color="auto"/>
            </w:tcBorders>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 xml:space="preserve">    教材</w:t>
            </w:r>
          </w:p>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习题</w:t>
            </w:r>
          </w:p>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示例</w:t>
            </w:r>
          </w:p>
        </w:tc>
        <w:tc>
          <w:tcPr>
            <w:tcW w:w="2409"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教材A</w:t>
            </w:r>
          </w:p>
        </w:tc>
        <w:tc>
          <w:tcPr>
            <w:tcW w:w="2358"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教材B</w:t>
            </w:r>
          </w:p>
        </w:tc>
        <w:tc>
          <w:tcPr>
            <w:tcW w:w="2654"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教材C</w:t>
            </w:r>
          </w:p>
        </w:tc>
      </w:tr>
      <w:tr w:rsidR="000C4E03" w:rsidRPr="00E021E2" w:rsidTr="000C4E03">
        <w:trPr>
          <w:trHeight w:val="756"/>
        </w:trPr>
        <w:tc>
          <w:tcPr>
            <w:tcW w:w="1101"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句型练习示例</w:t>
            </w:r>
          </w:p>
        </w:tc>
        <w:tc>
          <w:tcPr>
            <w:tcW w:w="2409" w:type="dxa"/>
            <w:vAlign w:val="center"/>
          </w:tcPr>
          <w:p w:rsidR="000C4E03" w:rsidRPr="00E01955" w:rsidRDefault="000C4E03" w:rsidP="00E152E5">
            <w:pPr>
              <w:wordWrap w:val="0"/>
              <w:rPr>
                <w:rFonts w:ascii="宋体" w:hAnsi="宋体" w:cs="Batang"/>
                <w:kern w:val="0"/>
                <w:szCs w:val="21"/>
                <w:lang w:eastAsia="ko-KR"/>
              </w:rPr>
            </w:pPr>
            <w:r w:rsidRPr="00E01955">
              <w:rPr>
                <w:rFonts w:ascii="宋体" w:hAnsi="宋体" w:cs="Batang" w:hint="eastAsia"/>
                <w:kern w:val="0"/>
                <w:szCs w:val="21"/>
                <w:lang w:eastAsia="ko-KR"/>
              </w:rPr>
              <w:t>模仿示例，将句子的语尾改成“</w:t>
            </w:r>
            <w:r w:rsidRPr="00E01955">
              <w:rPr>
                <w:rFonts w:ascii="Batang" w:eastAsia="Batang" w:hAnsi="Batang" w:cs="Batang" w:hint="eastAsia"/>
                <w:kern w:val="0"/>
                <w:szCs w:val="21"/>
                <w:lang w:eastAsia="ko-KR"/>
              </w:rPr>
              <w:t>지요</w:t>
            </w:r>
            <w:r w:rsidRPr="00E01955">
              <w:rPr>
                <w:rFonts w:ascii="宋体" w:hAnsi="宋体" w:cs="Batang" w:hint="eastAsia"/>
                <w:kern w:val="0"/>
                <w:szCs w:val="21"/>
                <w:lang w:eastAsia="ko-KR"/>
              </w:rPr>
              <w:t>”（第25课，P.176）</w:t>
            </w:r>
          </w:p>
          <w:p w:rsidR="000C4E03" w:rsidRPr="00E01955" w:rsidRDefault="000C4E03" w:rsidP="00E152E5">
            <w:pPr>
              <w:wordWrap w:val="0"/>
              <w:rPr>
                <w:rFonts w:ascii="宋体" w:hAnsi="宋体" w:cs="Batang"/>
                <w:kern w:val="0"/>
                <w:szCs w:val="21"/>
                <w:lang w:eastAsia="ko-KR"/>
              </w:rPr>
            </w:pPr>
            <w:r w:rsidRPr="00E01955">
              <w:rPr>
                <w:rFonts w:ascii="宋体" w:hAnsi="宋体" w:cs="Batang" w:hint="eastAsia"/>
                <w:kern w:val="0"/>
                <w:szCs w:val="21"/>
                <w:lang w:eastAsia="ko-KR"/>
              </w:rPr>
              <w:t>예</w:t>
            </w:r>
            <w:r>
              <w:rPr>
                <w:rFonts w:ascii="宋体" w:hAnsi="宋体" w:cs="Batang" w:hint="eastAsia"/>
                <w:kern w:val="0"/>
                <w:szCs w:val="21"/>
                <w:lang w:eastAsia="ko-KR"/>
              </w:rPr>
              <w:t xml:space="preserve">: </w:t>
            </w:r>
            <w:r w:rsidRPr="00E01955">
              <w:rPr>
                <w:rFonts w:ascii="Batang" w:eastAsia="Batang" w:hAnsi="Batang" w:cs="Batang" w:hint="eastAsia"/>
                <w:kern w:val="0"/>
                <w:szCs w:val="21"/>
                <w:lang w:eastAsia="ko-KR"/>
              </w:rPr>
              <w:t>음식이 아주 맛있습니다. → 음식이 아주 맛있지요?</w:t>
            </w:r>
          </w:p>
          <w:p w:rsidR="000C4E03" w:rsidRPr="00E01955" w:rsidRDefault="000C4E03" w:rsidP="00483890">
            <w:pPr>
              <w:numPr>
                <w:ilvl w:val="0"/>
                <w:numId w:val="33"/>
              </w:numPr>
              <w:wordWrap w:val="0"/>
              <w:rPr>
                <w:rFonts w:ascii="宋体" w:hAnsi="宋体" w:cs="Batang"/>
                <w:kern w:val="0"/>
                <w:szCs w:val="21"/>
              </w:rPr>
            </w:pPr>
            <w:r w:rsidRPr="00E01955">
              <w:rPr>
                <w:rFonts w:ascii="Batang" w:eastAsia="Batang" w:hAnsi="Batang" w:cs="Batang" w:hint="eastAsia"/>
                <w:kern w:val="0"/>
                <w:szCs w:val="21"/>
                <w:lang w:eastAsia="ko-KR"/>
              </w:rPr>
              <w:t>날씨가 아주 춥습니다.</w:t>
            </w:r>
            <w:r w:rsidRPr="00E01955">
              <w:rPr>
                <w:rFonts w:ascii="宋体" w:hAnsi="宋体" w:cs="Batang" w:hint="eastAsia"/>
                <w:kern w:val="0"/>
                <w:szCs w:val="21"/>
              </w:rPr>
              <w:t xml:space="preserve"> →</w:t>
            </w:r>
          </w:p>
          <w:p w:rsidR="000C4E03" w:rsidRPr="00E01955" w:rsidRDefault="000C4E03" w:rsidP="00E152E5">
            <w:pPr>
              <w:wordWrap w:val="0"/>
              <w:rPr>
                <w:rFonts w:ascii="宋体" w:hAnsi="宋体" w:cs="Batang"/>
                <w:kern w:val="0"/>
                <w:szCs w:val="21"/>
              </w:rPr>
            </w:pPr>
          </w:p>
          <w:p w:rsidR="000C4E03" w:rsidRPr="00E01955" w:rsidRDefault="000C4E03" w:rsidP="00483890">
            <w:pPr>
              <w:numPr>
                <w:ilvl w:val="0"/>
                <w:numId w:val="33"/>
              </w:numPr>
              <w:wordWrap w:val="0"/>
              <w:rPr>
                <w:rFonts w:ascii="宋体" w:hAnsi="宋体" w:cs="Batang"/>
                <w:kern w:val="0"/>
                <w:szCs w:val="21"/>
              </w:rPr>
            </w:pPr>
            <w:r w:rsidRPr="00E01955">
              <w:rPr>
                <w:rFonts w:ascii="Batang" w:eastAsia="Batang" w:hAnsi="Batang" w:cs="Batang" w:hint="eastAsia"/>
                <w:kern w:val="0"/>
                <w:szCs w:val="21"/>
                <w:lang w:eastAsia="ko-KR"/>
              </w:rPr>
              <w:t>중국과 한국은 가깝습니다.</w:t>
            </w:r>
            <w:r w:rsidRPr="00E01955">
              <w:rPr>
                <w:rFonts w:ascii="宋体" w:hAnsi="宋体" w:cs="Batang" w:hint="eastAsia"/>
                <w:kern w:val="0"/>
                <w:szCs w:val="21"/>
                <w:lang w:eastAsia="ko-KR"/>
              </w:rPr>
              <w:t xml:space="preserve"> </w:t>
            </w:r>
            <w:r w:rsidRPr="00E01955">
              <w:rPr>
                <w:rFonts w:ascii="宋体" w:hAnsi="宋体" w:cs="Batang" w:hint="eastAsia"/>
                <w:kern w:val="0"/>
                <w:szCs w:val="21"/>
              </w:rPr>
              <w:t>→</w:t>
            </w:r>
          </w:p>
          <w:p w:rsidR="000C4E03" w:rsidRPr="00E01955" w:rsidRDefault="000C4E03" w:rsidP="00E152E5">
            <w:pPr>
              <w:wordWrap w:val="0"/>
              <w:rPr>
                <w:rFonts w:ascii="宋体" w:hAnsi="宋体" w:cs="Batang"/>
                <w:kern w:val="0"/>
                <w:szCs w:val="21"/>
              </w:rPr>
            </w:pPr>
          </w:p>
          <w:p w:rsidR="000C4E03" w:rsidRPr="00E01955" w:rsidRDefault="000C4E03" w:rsidP="00483890">
            <w:pPr>
              <w:numPr>
                <w:ilvl w:val="0"/>
                <w:numId w:val="33"/>
              </w:numPr>
              <w:wordWrap w:val="0"/>
              <w:rPr>
                <w:rFonts w:ascii="宋体" w:hAnsi="宋体" w:cs="Batang"/>
                <w:kern w:val="0"/>
                <w:szCs w:val="21"/>
              </w:rPr>
            </w:pPr>
            <w:r w:rsidRPr="00E01955">
              <w:rPr>
                <w:rFonts w:ascii="Batang" w:eastAsia="Batang" w:hAnsi="Batang" w:cs="Batang" w:hint="eastAsia"/>
                <w:kern w:val="0"/>
                <w:szCs w:val="21"/>
                <w:lang w:eastAsia="ko-KR"/>
              </w:rPr>
              <w:t>이것은 홍단 씨의 우산입니다.</w:t>
            </w:r>
            <w:r w:rsidRPr="00E01955">
              <w:rPr>
                <w:rFonts w:ascii="宋体" w:hAnsi="宋体" w:cs="Batang" w:hint="eastAsia"/>
                <w:kern w:val="0"/>
                <w:szCs w:val="21"/>
                <w:lang w:eastAsia="ko-KR"/>
              </w:rPr>
              <w:t xml:space="preserve"> </w:t>
            </w:r>
            <w:r w:rsidRPr="00E01955">
              <w:rPr>
                <w:rFonts w:ascii="宋体" w:hAnsi="宋体" w:cs="Batang" w:hint="eastAsia"/>
                <w:kern w:val="0"/>
                <w:szCs w:val="21"/>
              </w:rPr>
              <w:t>→</w:t>
            </w:r>
          </w:p>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（下略）</w:t>
            </w:r>
          </w:p>
        </w:tc>
        <w:tc>
          <w:tcPr>
            <w:tcW w:w="2358"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根据提示内容，用否定式完成下列对话（第12课，P.81）</w:t>
            </w:r>
          </w:p>
          <w:p w:rsidR="000C4E03" w:rsidRPr="00E01955" w:rsidRDefault="000C4E03" w:rsidP="00E152E5">
            <w:pPr>
              <w:wordWrap w:val="0"/>
              <w:rPr>
                <w:rFonts w:ascii="Batang" w:eastAsia="Batang" w:hAnsi="Batang" w:cs="Batang"/>
                <w:kern w:val="0"/>
                <w:szCs w:val="21"/>
                <w:lang w:eastAsia="ko-KR"/>
              </w:rPr>
            </w:pPr>
            <w:r w:rsidRPr="00E01955">
              <w:rPr>
                <w:rFonts w:ascii="Batang" w:eastAsia="Batang" w:hAnsi="Batang" w:cs="Batang" w:hint="eastAsia"/>
                <w:kern w:val="0"/>
                <w:szCs w:val="21"/>
                <w:lang w:eastAsia="ko-KR"/>
              </w:rPr>
              <w:t>예: 가: 김준호 씨는 한국어학과 학생입니까?(중국어학과)</w:t>
            </w:r>
          </w:p>
          <w:p w:rsidR="000C4E03" w:rsidRPr="00E01955" w:rsidRDefault="000C4E03" w:rsidP="00E152E5">
            <w:pPr>
              <w:wordWrap w:val="0"/>
              <w:rPr>
                <w:rFonts w:ascii="Batang" w:eastAsia="Batang" w:hAnsi="Batang" w:cs="Batang"/>
                <w:kern w:val="0"/>
                <w:szCs w:val="21"/>
                <w:lang w:eastAsia="ko-KR"/>
              </w:rPr>
            </w:pPr>
            <w:r w:rsidRPr="00E01955">
              <w:rPr>
                <w:rFonts w:ascii="Batang" w:eastAsia="Batang" w:hAnsi="Batang" w:cs="Batang" w:hint="eastAsia"/>
                <w:kern w:val="0"/>
                <w:szCs w:val="21"/>
                <w:lang w:eastAsia="ko-KR"/>
              </w:rPr>
              <w:t xml:space="preserve">   나:김준호 씨는 한국어학과 학생이 아닙니다. 중국어학과 학생입니다. </w:t>
            </w:r>
          </w:p>
          <w:p w:rsidR="000C4E03" w:rsidRPr="00E01955" w:rsidRDefault="000C4E03" w:rsidP="00483890">
            <w:pPr>
              <w:numPr>
                <w:ilvl w:val="0"/>
                <w:numId w:val="34"/>
              </w:numPr>
              <w:wordWrap w:val="0"/>
              <w:rPr>
                <w:rFonts w:ascii="Batang" w:eastAsia="Batang" w:hAnsi="Batang" w:cs="Batang"/>
                <w:kern w:val="0"/>
                <w:szCs w:val="21"/>
                <w:lang w:eastAsia="ko-KR"/>
              </w:rPr>
            </w:pPr>
            <w:r w:rsidRPr="00E01955">
              <w:rPr>
                <w:rFonts w:ascii="Batang" w:eastAsia="Batang" w:hAnsi="Batang" w:cs="Batang" w:hint="eastAsia"/>
                <w:kern w:val="0"/>
                <w:szCs w:val="21"/>
                <w:lang w:eastAsia="ko-KR"/>
              </w:rPr>
              <w:t>가:왕한 씨는 중국어학과 학생입니까?(한국어학과)</w:t>
            </w:r>
          </w:p>
          <w:p w:rsidR="000C4E03" w:rsidRPr="00E01955" w:rsidRDefault="000C4E03" w:rsidP="00E152E5">
            <w:pPr>
              <w:wordWrap w:val="0"/>
              <w:ind w:left="360"/>
              <w:rPr>
                <w:rFonts w:ascii="Batang" w:eastAsia="Batang" w:hAnsi="Batang" w:cs="Batang"/>
                <w:kern w:val="0"/>
                <w:szCs w:val="21"/>
                <w:lang w:eastAsia="ko-KR"/>
              </w:rPr>
            </w:pPr>
            <w:r w:rsidRPr="00E01955">
              <w:rPr>
                <w:rFonts w:ascii="Batang" w:eastAsia="Batang" w:hAnsi="Batang" w:cs="Batang" w:hint="eastAsia"/>
                <w:kern w:val="0"/>
                <w:szCs w:val="21"/>
                <w:lang w:eastAsia="ko-KR"/>
              </w:rPr>
              <w:t>나:___________</w:t>
            </w:r>
          </w:p>
          <w:p w:rsidR="000C4E03" w:rsidRPr="00E01955" w:rsidRDefault="000C4E03" w:rsidP="00E152E5">
            <w:pPr>
              <w:wordWrap w:val="0"/>
              <w:ind w:left="360"/>
              <w:rPr>
                <w:rFonts w:ascii="Batang" w:eastAsia="Batang" w:hAnsi="Batang" w:cs="Batang"/>
                <w:kern w:val="0"/>
                <w:szCs w:val="21"/>
                <w:lang w:eastAsia="ko-KR"/>
              </w:rPr>
            </w:pPr>
          </w:p>
          <w:p w:rsidR="000C4E03" w:rsidRPr="00E01955" w:rsidRDefault="000C4E03" w:rsidP="00483890">
            <w:pPr>
              <w:numPr>
                <w:ilvl w:val="0"/>
                <w:numId w:val="34"/>
              </w:numPr>
              <w:wordWrap w:val="0"/>
              <w:rPr>
                <w:rFonts w:ascii="Batang" w:eastAsia="Batang" w:hAnsi="Batang" w:cs="Batang"/>
                <w:kern w:val="0"/>
                <w:szCs w:val="21"/>
                <w:lang w:eastAsia="ko-KR"/>
              </w:rPr>
            </w:pPr>
            <w:r w:rsidRPr="00E01955">
              <w:rPr>
                <w:rFonts w:ascii="Batang" w:eastAsia="Batang" w:hAnsi="Batang" w:cs="Batang" w:hint="eastAsia"/>
                <w:kern w:val="0"/>
                <w:szCs w:val="21"/>
                <w:lang w:eastAsia="ko-KR"/>
              </w:rPr>
              <w:t>가:이선희 씨는 한국어학과 학생입</w:t>
            </w:r>
            <w:r w:rsidRPr="00E01955">
              <w:rPr>
                <w:rFonts w:ascii="Batang" w:eastAsia="Batang" w:hAnsi="Batang" w:cs="Batang" w:hint="eastAsia"/>
                <w:kern w:val="0"/>
                <w:szCs w:val="21"/>
                <w:lang w:eastAsia="ko-KR"/>
              </w:rPr>
              <w:lastRenderedPageBreak/>
              <w:t>니까?(경제학과)</w:t>
            </w:r>
          </w:p>
          <w:p w:rsidR="000C4E03" w:rsidRPr="00E01955" w:rsidRDefault="000C4E03" w:rsidP="00E152E5">
            <w:pPr>
              <w:wordWrap w:val="0"/>
              <w:ind w:left="360"/>
              <w:rPr>
                <w:rFonts w:ascii="Batang" w:eastAsia="Batang" w:hAnsi="Batang" w:cs="Batang"/>
                <w:kern w:val="0"/>
                <w:szCs w:val="21"/>
                <w:lang w:eastAsia="ko-KR"/>
              </w:rPr>
            </w:pPr>
            <w:r w:rsidRPr="00E01955">
              <w:rPr>
                <w:rFonts w:ascii="Batang" w:eastAsia="Batang" w:hAnsi="Batang" w:cs="Batang" w:hint="eastAsia"/>
                <w:kern w:val="0"/>
                <w:szCs w:val="21"/>
                <w:lang w:eastAsia="ko-KR"/>
              </w:rPr>
              <w:t>나:_____________</w:t>
            </w:r>
          </w:p>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（下略）</w:t>
            </w:r>
          </w:p>
        </w:tc>
        <w:tc>
          <w:tcPr>
            <w:tcW w:w="2654"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lastRenderedPageBreak/>
              <w:t>模仿示例，连接句子（第20课，P.133</w:t>
            </w:r>
            <w:r w:rsidRPr="00E01955">
              <w:rPr>
                <w:rFonts w:ascii="宋体" w:hAnsi="宋体" w:cs="Batang"/>
                <w:kern w:val="0"/>
                <w:szCs w:val="21"/>
              </w:rPr>
              <w:t>）</w:t>
            </w:r>
          </w:p>
          <w:p w:rsidR="000C4E03" w:rsidRPr="00E01955" w:rsidRDefault="000C4E03" w:rsidP="00E152E5">
            <w:pPr>
              <w:wordWrap w:val="0"/>
              <w:rPr>
                <w:rFonts w:ascii="Batang" w:eastAsia="Batang" w:hAnsi="Batang" w:cs="Batang"/>
                <w:kern w:val="0"/>
                <w:szCs w:val="21"/>
                <w:lang w:eastAsia="ko-KR"/>
              </w:rPr>
            </w:pPr>
            <w:r w:rsidRPr="00E01955">
              <w:rPr>
                <w:rFonts w:ascii="Batang" w:eastAsia="Batang" w:hAnsi="Batang" w:cs="Batang" w:hint="eastAsia"/>
                <w:kern w:val="0"/>
                <w:szCs w:val="21"/>
                <w:lang w:eastAsia="ko-KR"/>
              </w:rPr>
              <w:t xml:space="preserve">예: 걸어서 가다. 기분이 좋다. → 걸어서 가니 기분이 좋습니다. </w:t>
            </w:r>
          </w:p>
          <w:p w:rsidR="000C4E03" w:rsidRPr="00E01955" w:rsidRDefault="000C4E03" w:rsidP="00E152E5">
            <w:pPr>
              <w:wordWrap w:val="0"/>
              <w:rPr>
                <w:rFonts w:ascii="Batang" w:eastAsia="Batang" w:hAnsi="Batang" w:cs="Batang"/>
                <w:kern w:val="0"/>
                <w:szCs w:val="21"/>
                <w:lang w:eastAsia="ko-KR"/>
              </w:rPr>
            </w:pPr>
            <w:r w:rsidRPr="00E01955">
              <w:rPr>
                <w:rFonts w:ascii="Batang" w:eastAsia="Batang" w:hAnsi="Batang" w:cs="Batang" w:hint="eastAsia"/>
                <w:kern w:val="0"/>
                <w:szCs w:val="21"/>
                <w:lang w:eastAsia="ko-KR"/>
              </w:rPr>
              <w:t>（1）산에 오르다. 기분이 좋다. _______________________</w:t>
            </w:r>
          </w:p>
          <w:p w:rsidR="000C4E03" w:rsidRPr="00E01955" w:rsidRDefault="000C4E03" w:rsidP="00E152E5">
            <w:pPr>
              <w:wordWrap w:val="0"/>
              <w:rPr>
                <w:rFonts w:ascii="Batang" w:eastAsia="Batang" w:hAnsi="Batang" w:cs="Batang"/>
                <w:kern w:val="0"/>
                <w:szCs w:val="21"/>
                <w:lang w:eastAsia="ko-KR"/>
              </w:rPr>
            </w:pPr>
            <w:r w:rsidRPr="00E01955">
              <w:rPr>
                <w:rFonts w:ascii="Batang" w:eastAsia="Batang" w:hAnsi="Batang" w:cs="Batang" w:hint="eastAsia"/>
                <w:kern w:val="0"/>
                <w:szCs w:val="21"/>
                <w:lang w:eastAsia="ko-KR"/>
              </w:rPr>
              <w:t xml:space="preserve">  </w:t>
            </w:r>
          </w:p>
          <w:p w:rsidR="000C4E03" w:rsidRPr="00E01955" w:rsidRDefault="000C4E03" w:rsidP="00E152E5">
            <w:pPr>
              <w:wordWrap w:val="0"/>
              <w:rPr>
                <w:rFonts w:ascii="Batang" w:eastAsia="Batang" w:hAnsi="Batang" w:cs="Batang"/>
                <w:kern w:val="0"/>
                <w:szCs w:val="21"/>
                <w:lang w:eastAsia="ko-KR"/>
              </w:rPr>
            </w:pPr>
            <w:r w:rsidRPr="00E01955">
              <w:rPr>
                <w:rFonts w:ascii="Batang" w:eastAsia="Batang" w:hAnsi="Batang" w:cs="Batang" w:hint="eastAsia"/>
                <w:kern w:val="0"/>
                <w:szCs w:val="21"/>
                <w:lang w:eastAsia="ko-KR"/>
              </w:rPr>
              <w:t xml:space="preserve">(2) 친구를 만나다. 기쁘다. ____________________ </w:t>
            </w:r>
          </w:p>
          <w:p w:rsidR="000C4E03" w:rsidRPr="00E01955" w:rsidRDefault="000C4E03" w:rsidP="00E152E5">
            <w:pPr>
              <w:wordWrap w:val="0"/>
              <w:rPr>
                <w:rFonts w:ascii="Batang" w:eastAsia="Batang" w:hAnsi="Batang" w:cs="Batang"/>
                <w:kern w:val="0"/>
                <w:szCs w:val="21"/>
                <w:lang w:eastAsia="ko-KR"/>
              </w:rPr>
            </w:pPr>
            <w:r w:rsidRPr="00E01955">
              <w:rPr>
                <w:rFonts w:ascii="Batang" w:eastAsia="Batang" w:hAnsi="Batang" w:cs="Batang" w:hint="eastAsia"/>
                <w:kern w:val="0"/>
                <w:szCs w:val="21"/>
                <w:lang w:eastAsia="ko-KR"/>
              </w:rPr>
              <w:t xml:space="preserve">  </w:t>
            </w:r>
          </w:p>
          <w:p w:rsidR="000C4E03" w:rsidRPr="00E01955" w:rsidRDefault="000C4E03" w:rsidP="00483890">
            <w:pPr>
              <w:pStyle w:val="a5"/>
              <w:numPr>
                <w:ilvl w:val="0"/>
                <w:numId w:val="34"/>
              </w:numPr>
              <w:autoSpaceDE/>
              <w:autoSpaceDN/>
              <w:ind w:leftChars="0"/>
              <w:rPr>
                <w:rFonts w:ascii="宋体" w:hAnsi="宋体" w:cs="Batang"/>
                <w:kern w:val="0"/>
                <w:szCs w:val="21"/>
              </w:rPr>
            </w:pPr>
            <w:r w:rsidRPr="00E01955">
              <w:rPr>
                <w:rFonts w:ascii="Batang" w:eastAsia="Batang" w:hAnsi="Batang" w:cs="Batang" w:hint="eastAsia"/>
                <w:kern w:val="0"/>
                <w:szCs w:val="21"/>
              </w:rPr>
              <w:t>비가 오다. 춥다. _______________</w:t>
            </w:r>
            <w:r w:rsidRPr="00E01955">
              <w:rPr>
                <w:rFonts w:ascii="宋体" w:hAnsi="宋体" w:cs="Batang" w:hint="eastAsia"/>
                <w:kern w:val="0"/>
                <w:szCs w:val="21"/>
              </w:rPr>
              <w:t xml:space="preserve"> </w:t>
            </w:r>
          </w:p>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（下略）</w:t>
            </w:r>
          </w:p>
        </w:tc>
      </w:tr>
      <w:tr w:rsidR="000C4E03" w:rsidRPr="00E021E2" w:rsidTr="000C4E03">
        <w:tc>
          <w:tcPr>
            <w:tcW w:w="1101"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lastRenderedPageBreak/>
              <w:t>写作题示例</w:t>
            </w:r>
          </w:p>
        </w:tc>
        <w:tc>
          <w:tcPr>
            <w:tcW w:w="2409"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写出你的兴趣爱好。（第27课，P.203）</w:t>
            </w:r>
          </w:p>
        </w:tc>
        <w:tc>
          <w:tcPr>
            <w:tcW w:w="2358"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用所给单词叙述一下寒假的计划。（第20课，P.200</w:t>
            </w:r>
            <w:r w:rsidRPr="00E01955">
              <w:rPr>
                <w:rFonts w:ascii="宋体" w:hAnsi="宋体" w:cs="Batang"/>
                <w:kern w:val="0"/>
                <w:szCs w:val="21"/>
              </w:rPr>
              <w:t>）</w:t>
            </w:r>
          </w:p>
        </w:tc>
        <w:tc>
          <w:tcPr>
            <w:tcW w:w="2654" w:type="dxa"/>
            <w:vAlign w:val="center"/>
          </w:tcPr>
          <w:p w:rsidR="000C4E03" w:rsidRPr="00E01955" w:rsidRDefault="000C4E03" w:rsidP="00E152E5">
            <w:pPr>
              <w:wordWrap w:val="0"/>
              <w:rPr>
                <w:rFonts w:ascii="宋体" w:hAnsi="宋体" w:cs="Batang"/>
                <w:kern w:val="0"/>
                <w:szCs w:val="21"/>
              </w:rPr>
            </w:pPr>
            <w:r w:rsidRPr="00E01955">
              <w:rPr>
                <w:rFonts w:ascii="宋体" w:hAnsi="宋体" w:cs="Batang" w:hint="eastAsia"/>
                <w:kern w:val="0"/>
                <w:szCs w:val="21"/>
              </w:rPr>
              <w:t>写出你的房间里物品的位置。（第18课，P.105</w:t>
            </w:r>
            <w:r w:rsidRPr="00E01955">
              <w:rPr>
                <w:rFonts w:ascii="宋体" w:hAnsi="宋体" w:cs="Batang"/>
                <w:kern w:val="0"/>
                <w:szCs w:val="21"/>
              </w:rPr>
              <w:t>）</w:t>
            </w:r>
          </w:p>
        </w:tc>
      </w:tr>
    </w:tbl>
    <w:p w:rsidR="000C4E03" w:rsidRPr="00915C69" w:rsidRDefault="000C4E03" w:rsidP="00E152E5">
      <w:pPr>
        <w:wordWrap w:val="0"/>
        <w:rPr>
          <w:rFonts w:ascii="宋体" w:hAnsi="宋体" w:cs="*HY_Sinmyeongjo-Identity-H"/>
          <w:kern w:val="0"/>
          <w:sz w:val="24"/>
        </w:rPr>
      </w:pPr>
    </w:p>
    <w:p w:rsidR="000C4E03" w:rsidRPr="00E01955" w:rsidRDefault="000C4E03" w:rsidP="00E152E5">
      <w:pPr>
        <w:wordWrap w:val="0"/>
        <w:adjustRightInd w:val="0"/>
        <w:spacing w:line="360" w:lineRule="auto"/>
        <w:ind w:firstLineChars="200" w:firstLine="420"/>
        <w:jc w:val="left"/>
        <w:rPr>
          <w:rFonts w:ascii="宋体" w:hAnsi="宋体" w:cs="AdobeHeitiStd-Regular"/>
          <w:kern w:val="0"/>
          <w:szCs w:val="21"/>
        </w:rPr>
      </w:pPr>
      <w:r w:rsidRPr="00E01955">
        <w:rPr>
          <w:rFonts w:ascii="宋体" w:hAnsi="宋体" w:cs="AdobeHeitiStd-Regular" w:hint="eastAsia"/>
          <w:kern w:val="0"/>
          <w:szCs w:val="21"/>
        </w:rPr>
        <w:t>这三本教材习题的另一个共同问题体现在对写作题的设置上，由《表十》所示，教材往往只给出一个标题，没有范文，亦不给出具体的情景说明、需要学生写作时运用的语言知识点及相关参考词汇</w:t>
      </w:r>
      <w:r w:rsidRPr="00E01955">
        <w:rPr>
          <w:rFonts w:cs="AdobeHeitiStd-Regular"/>
          <w:szCs w:val="21"/>
        </w:rPr>
        <w:footnoteReference w:id="159"/>
      </w:r>
      <w:r w:rsidRPr="00E01955">
        <w:rPr>
          <w:rFonts w:ascii="宋体" w:hAnsi="宋体" w:cs="AdobeHeitiStd-Regular" w:hint="eastAsia"/>
          <w:kern w:val="0"/>
          <w:szCs w:val="21"/>
        </w:rPr>
        <w:t>——如此的设置作为考试时的题型尚可，但作为教材的写作练习则未免过于简单，不利于培养学生的写作能力。尤其是对于初学者，在没有范文的情况下，往往一开始难以理清头绪，而造成文路混乱。今后编者在编写写作题时，应尽量避免类似只给出一个标题的题型，而应尽量多提供信息，给学生指出合理的思路。可以通过根据范文改写的方式，也可以通过提出若干问题、学生作答之后将回答内容整理成文的方式。总之，要让学生在作文时有路可走，有据可循。</w:t>
      </w:r>
    </w:p>
    <w:p w:rsidR="000C4E03" w:rsidRPr="00915C69" w:rsidRDefault="000C4E03" w:rsidP="00E152E5">
      <w:pPr>
        <w:widowControl/>
        <w:wordWrap w:val="0"/>
        <w:jc w:val="left"/>
        <w:rPr>
          <w:rFonts w:ascii="宋体" w:hAnsi="宋体" w:cs="宋体"/>
          <w:kern w:val="0"/>
          <w:sz w:val="24"/>
        </w:rPr>
      </w:pPr>
    </w:p>
    <w:p w:rsidR="000C4E03" w:rsidRPr="00CB1687" w:rsidRDefault="000C4E03" w:rsidP="00483890">
      <w:pPr>
        <w:pStyle w:val="a5"/>
        <w:numPr>
          <w:ilvl w:val="1"/>
          <w:numId w:val="43"/>
        </w:numPr>
        <w:autoSpaceDE/>
        <w:autoSpaceDN/>
        <w:ind w:leftChars="0"/>
        <w:rPr>
          <w:rFonts w:ascii="宋体" w:eastAsia="宋体" w:hAnsi="宋体"/>
          <w:b/>
          <w:sz w:val="22"/>
        </w:rPr>
      </w:pPr>
      <w:r w:rsidRPr="00CB1687">
        <w:rPr>
          <w:rFonts w:ascii="宋体" w:eastAsia="宋体" w:hAnsi="宋体" w:hint="eastAsia"/>
          <w:b/>
          <w:sz w:val="22"/>
        </w:rPr>
        <w:t>文化内容</w:t>
      </w:r>
    </w:p>
    <w:p w:rsidR="000C4E03" w:rsidRPr="00E01955" w:rsidRDefault="000C4E03" w:rsidP="00E152E5">
      <w:pPr>
        <w:pStyle w:val="a5"/>
        <w:autoSpaceDE/>
        <w:autoSpaceDN/>
        <w:ind w:left="840"/>
        <w:rPr>
          <w:rFonts w:ascii="宋体" w:hAnsi="宋体"/>
          <w:b/>
          <w:sz w:val="22"/>
        </w:rPr>
      </w:pPr>
    </w:p>
    <w:p w:rsidR="000C4E03" w:rsidRPr="00E01955" w:rsidRDefault="000C4E03" w:rsidP="00E152E5">
      <w:pPr>
        <w:wordWrap w:val="0"/>
        <w:adjustRightInd w:val="0"/>
        <w:spacing w:line="360" w:lineRule="auto"/>
        <w:ind w:firstLineChars="200" w:firstLine="420"/>
        <w:jc w:val="left"/>
        <w:rPr>
          <w:rFonts w:ascii="宋体" w:hAnsi="宋体" w:cs="AdobeHeitiStd-Regular"/>
          <w:kern w:val="0"/>
          <w:szCs w:val="21"/>
        </w:rPr>
      </w:pPr>
      <w:r w:rsidRPr="00E01955">
        <w:rPr>
          <w:rFonts w:ascii="宋体" w:hAnsi="宋体" w:cs="AdobeHeitiStd-Regular" w:hint="eastAsia"/>
          <w:kern w:val="0"/>
          <w:szCs w:val="21"/>
        </w:rPr>
        <w:t>语言既是文化的产物，也是文化的载体。对语言实用性知识的掌握只是工具化使用，只有具备一定的人文知识积累才能实现对语言的创造性运用，只有建立在文化层面上的语言学习才能达到无障碍的交流。因而，韩国语教材的编写应将语言知识与文化知识有机地结合在一起，促使学生在学习文化知识的过程中，深化对语言技能的掌握，帮助其在跨文化交流中实现有效的沟通。</w:t>
      </w:r>
    </w:p>
    <w:p w:rsidR="000C4E03" w:rsidRPr="00E01955" w:rsidRDefault="000C4E03" w:rsidP="00E152E5">
      <w:pPr>
        <w:wordWrap w:val="0"/>
        <w:adjustRightInd w:val="0"/>
        <w:spacing w:line="360" w:lineRule="auto"/>
        <w:ind w:firstLineChars="200" w:firstLine="420"/>
        <w:jc w:val="left"/>
        <w:rPr>
          <w:rFonts w:ascii="宋体" w:hAnsi="宋体" w:cs="AdobeHeitiStd-Regular"/>
          <w:kern w:val="0"/>
          <w:szCs w:val="21"/>
        </w:rPr>
      </w:pPr>
      <w:r w:rsidRPr="00E01955">
        <w:rPr>
          <w:rFonts w:ascii="宋体" w:hAnsi="宋体" w:cs="AdobeHeitiStd-Regular" w:hint="eastAsia"/>
          <w:kern w:val="0"/>
          <w:szCs w:val="21"/>
        </w:rPr>
        <w:t>这三本教材均注重于语言知识的讲解，对于文化内容没有专门的介绍单元，而只是将其蕴含在课文及习题当中。</w:t>
      </w:r>
    </w:p>
    <w:p w:rsidR="000C4E03" w:rsidRDefault="000C4E03" w:rsidP="00E152E5">
      <w:pPr>
        <w:wordWrap w:val="0"/>
        <w:rPr>
          <w:rFonts w:ascii="宋体" w:hAnsi="宋体"/>
          <w:sz w:val="22"/>
        </w:rPr>
      </w:pPr>
    </w:p>
    <w:p w:rsidR="000C4E03" w:rsidRPr="00E01955" w:rsidRDefault="000C4E03" w:rsidP="00E152E5">
      <w:pPr>
        <w:wordWrap w:val="0"/>
        <w:jc w:val="center"/>
        <w:rPr>
          <w:rFonts w:ascii="宋体" w:hAnsi="宋体" w:cs="Batang"/>
          <w:b/>
          <w:kern w:val="0"/>
          <w:szCs w:val="21"/>
        </w:rPr>
      </w:pPr>
      <w:r w:rsidRPr="00E01955">
        <w:rPr>
          <w:rFonts w:ascii="宋体" w:hAnsi="宋体" w:cs="Batang" w:hint="eastAsia"/>
          <w:b/>
          <w:kern w:val="0"/>
          <w:szCs w:val="21"/>
        </w:rPr>
        <w:t>表十一 文化内容比较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2268"/>
        <w:gridCol w:w="2268"/>
        <w:gridCol w:w="2035"/>
      </w:tblGrid>
      <w:tr w:rsidR="000C4E03" w:rsidRPr="00E021E2" w:rsidTr="000C4E03">
        <w:tc>
          <w:tcPr>
            <w:tcW w:w="1951" w:type="dxa"/>
            <w:tcBorders>
              <w:tl2br w:val="single" w:sz="4" w:space="0" w:color="auto"/>
            </w:tcBorders>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 xml:space="preserve">        教材</w:t>
            </w:r>
          </w:p>
          <w:p w:rsidR="000C4E03" w:rsidRPr="00E01955" w:rsidRDefault="000C4E03" w:rsidP="00E152E5">
            <w:pPr>
              <w:wordWrap w:val="0"/>
              <w:ind w:firstLineChars="100" w:firstLine="210"/>
              <w:rPr>
                <w:rFonts w:ascii="宋体" w:hAnsi="宋体" w:cs="Batang"/>
                <w:kern w:val="0"/>
                <w:szCs w:val="21"/>
              </w:rPr>
            </w:pPr>
            <w:r w:rsidRPr="00E01955">
              <w:rPr>
                <w:rFonts w:ascii="宋体" w:hAnsi="宋体" w:cs="Batang" w:hint="eastAsia"/>
                <w:kern w:val="0"/>
                <w:szCs w:val="21"/>
              </w:rPr>
              <w:t>内容</w:t>
            </w:r>
          </w:p>
        </w:tc>
        <w:tc>
          <w:tcPr>
            <w:tcW w:w="2268"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教材A</w:t>
            </w:r>
          </w:p>
        </w:tc>
        <w:tc>
          <w:tcPr>
            <w:tcW w:w="2268"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教材B</w:t>
            </w:r>
          </w:p>
        </w:tc>
        <w:tc>
          <w:tcPr>
            <w:tcW w:w="2035"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教材C</w:t>
            </w:r>
          </w:p>
        </w:tc>
      </w:tr>
      <w:tr w:rsidR="000C4E03" w:rsidRPr="00E021E2" w:rsidTr="000C4E03">
        <w:tc>
          <w:tcPr>
            <w:tcW w:w="1951"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内容</w:t>
            </w:r>
          </w:p>
        </w:tc>
        <w:tc>
          <w:tcPr>
            <w:tcW w:w="2268"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韩国日常文化</w:t>
            </w:r>
          </w:p>
        </w:tc>
        <w:tc>
          <w:tcPr>
            <w:tcW w:w="2268"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中国日常文化、少量的韩国日常文化</w:t>
            </w:r>
          </w:p>
        </w:tc>
        <w:tc>
          <w:tcPr>
            <w:tcW w:w="2035"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韩国日常文化、少量的韩国传统文化</w:t>
            </w:r>
          </w:p>
        </w:tc>
      </w:tr>
      <w:tr w:rsidR="000C4E03" w:rsidRPr="00E021E2" w:rsidTr="000C4E03">
        <w:tc>
          <w:tcPr>
            <w:tcW w:w="1951"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介绍方式</w:t>
            </w:r>
          </w:p>
        </w:tc>
        <w:tc>
          <w:tcPr>
            <w:tcW w:w="2268"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通过课文对话介绍，课文后俗语及歌曲</w:t>
            </w:r>
          </w:p>
        </w:tc>
        <w:tc>
          <w:tcPr>
            <w:tcW w:w="2268"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通过课文及习题介绍</w:t>
            </w:r>
          </w:p>
        </w:tc>
        <w:tc>
          <w:tcPr>
            <w:tcW w:w="2035" w:type="dxa"/>
            <w:vAlign w:val="center"/>
          </w:tcPr>
          <w:p w:rsidR="000C4E03" w:rsidRPr="00E01955" w:rsidRDefault="000C4E03" w:rsidP="00E152E5">
            <w:pPr>
              <w:wordWrap w:val="0"/>
              <w:jc w:val="center"/>
              <w:rPr>
                <w:rFonts w:ascii="宋体" w:hAnsi="宋体" w:cs="Batang"/>
                <w:kern w:val="0"/>
                <w:szCs w:val="21"/>
              </w:rPr>
            </w:pPr>
            <w:r w:rsidRPr="00E01955">
              <w:rPr>
                <w:rFonts w:ascii="宋体" w:hAnsi="宋体" w:cs="Batang" w:hint="eastAsia"/>
                <w:kern w:val="0"/>
                <w:szCs w:val="21"/>
              </w:rPr>
              <w:t>通过课文及习题介绍</w:t>
            </w:r>
          </w:p>
        </w:tc>
      </w:tr>
    </w:tbl>
    <w:p w:rsidR="000C4E03" w:rsidRPr="00147305" w:rsidRDefault="000C4E03" w:rsidP="00E152E5">
      <w:pPr>
        <w:wordWrap w:val="0"/>
        <w:rPr>
          <w:rFonts w:ascii="宋体" w:hAnsi="宋体"/>
          <w:sz w:val="24"/>
        </w:rPr>
      </w:pPr>
    </w:p>
    <w:p w:rsidR="000C4E03" w:rsidRPr="00E01955" w:rsidRDefault="000C4E03" w:rsidP="00E152E5">
      <w:pPr>
        <w:wordWrap w:val="0"/>
        <w:adjustRightInd w:val="0"/>
        <w:spacing w:line="360" w:lineRule="auto"/>
        <w:ind w:firstLineChars="200" w:firstLine="420"/>
        <w:jc w:val="left"/>
        <w:rPr>
          <w:rFonts w:ascii="宋体" w:hAnsi="宋体" w:cs="AdobeHeitiStd-Regular"/>
          <w:kern w:val="0"/>
          <w:szCs w:val="21"/>
        </w:rPr>
      </w:pPr>
      <w:r w:rsidRPr="00E01955">
        <w:rPr>
          <w:rFonts w:ascii="宋体" w:hAnsi="宋体" w:cs="AdobeHeitiStd-Regular" w:hint="eastAsia"/>
          <w:kern w:val="0"/>
          <w:szCs w:val="21"/>
        </w:rPr>
        <w:t>如《表十一》所示，教材A通过“问候”、“购物”、“点菜”、“家庭”、“交通”等单元，将韩国的日常文化融合在课文对话之中，修订本在每课后新增了韩国俗语介绍及若干韩国歌曲学习，是对文化内容的一点补充，但从整体上看仍占着极低的比重；教材B由于课文主题背景设定在中国，所以几乎所有的课文内容都和中国的日常生活文化有关，而将对韩国文化的介绍渗透在课后习题中，比重较低；教材C同教材A一样，课文主题背景设定在韩国，在“写信”、“大学路”、“季节”、“旅行”等单元，将韩国的日常文化融在课文中，并通过课后习题介绍了韩国假面舞、四物游艺（2</w:t>
      </w:r>
      <w:r w:rsidRPr="00E01955">
        <w:rPr>
          <w:rFonts w:ascii="宋体" w:hAnsi="宋体" w:cs="AdobeHeitiStd-Regular" w:hint="eastAsia"/>
          <w:kern w:val="0"/>
          <w:szCs w:val="21"/>
        </w:rPr>
        <w:lastRenderedPageBreak/>
        <w:t>6课）等少量韩国传统文化知识。</w:t>
      </w:r>
    </w:p>
    <w:p w:rsidR="000C4E03" w:rsidRPr="00E021E2" w:rsidRDefault="000C4E03" w:rsidP="00E152E5">
      <w:pPr>
        <w:wordWrap w:val="0"/>
        <w:adjustRightInd w:val="0"/>
        <w:spacing w:line="360" w:lineRule="auto"/>
        <w:ind w:firstLineChars="200" w:firstLine="420"/>
        <w:jc w:val="left"/>
        <w:rPr>
          <w:rFonts w:ascii="宋体" w:hAnsi="宋体"/>
          <w:sz w:val="22"/>
        </w:rPr>
      </w:pPr>
      <w:r w:rsidRPr="00E01955">
        <w:rPr>
          <w:rFonts w:ascii="宋体" w:hAnsi="宋体" w:cs="AdobeHeitiStd-Regular" w:hint="eastAsia"/>
          <w:kern w:val="0"/>
          <w:szCs w:val="21"/>
        </w:rPr>
        <w:t>从整体来看，以这三本教材为代表的国内精读教材均侧重于对语言知识的介绍，而忽视文化内容。通过添加形象、具体的插图来介绍韩国文化的教材更是寥寥无几。为了完善这一缺憾，在今后开发新教材时，应格外注重文化内容的穿插，灵活运用图片、活动等形式，充分展现韩国文化多维度、多方面的内容，并揭示中韩文化的异同。在选择文化内容时，应首先考虑人才培养的目标，其次是学生的兴趣及接受能力。笔者认为，对于韩语教材而言，好的文化内容应包含以下几类：生活文化（问候、寒暄、饮食、称谓、交际等）、习俗文化（风俗、习惯、节日等）、传统文化（传统服饰、舞蹈、建筑、婚礼等）及观念文化（价值观、道德观、国民性等）。</w:t>
      </w:r>
    </w:p>
    <w:p w:rsidR="000C4E03" w:rsidRPr="001F7C8D" w:rsidRDefault="000C4E03" w:rsidP="00E152E5">
      <w:pPr>
        <w:wordWrap w:val="0"/>
        <w:rPr>
          <w:rFonts w:ascii="宋体" w:hAnsi="宋体"/>
          <w:sz w:val="22"/>
        </w:rPr>
      </w:pPr>
    </w:p>
    <w:p w:rsidR="000C4E03" w:rsidRPr="00CB1687" w:rsidRDefault="000C4E03" w:rsidP="00483890">
      <w:pPr>
        <w:pStyle w:val="a5"/>
        <w:numPr>
          <w:ilvl w:val="0"/>
          <w:numId w:val="43"/>
        </w:numPr>
        <w:autoSpaceDE/>
        <w:autoSpaceDN/>
        <w:ind w:leftChars="0"/>
        <w:rPr>
          <w:rFonts w:ascii="宋体" w:eastAsia="宋体" w:hAnsi="宋体"/>
          <w:b/>
          <w:sz w:val="24"/>
        </w:rPr>
      </w:pPr>
      <w:r w:rsidRPr="00CB1687">
        <w:rPr>
          <w:rFonts w:ascii="宋体" w:eastAsia="宋体" w:hAnsi="宋体" w:hint="eastAsia"/>
          <w:b/>
          <w:sz w:val="24"/>
        </w:rPr>
        <w:t>结语</w:t>
      </w:r>
    </w:p>
    <w:p w:rsidR="000C4E03" w:rsidRPr="00E01955" w:rsidRDefault="000C4E03" w:rsidP="00E152E5">
      <w:pPr>
        <w:pStyle w:val="a5"/>
        <w:autoSpaceDE/>
        <w:autoSpaceDN/>
        <w:ind w:left="840"/>
        <w:rPr>
          <w:rFonts w:ascii="宋体" w:hAnsi="宋体"/>
          <w:b/>
          <w:sz w:val="24"/>
        </w:rPr>
      </w:pPr>
    </w:p>
    <w:p w:rsidR="000C4E03" w:rsidRPr="00E01955" w:rsidRDefault="000C4E03" w:rsidP="00E152E5">
      <w:pPr>
        <w:wordWrap w:val="0"/>
        <w:adjustRightInd w:val="0"/>
        <w:spacing w:line="360" w:lineRule="auto"/>
        <w:ind w:firstLineChars="200" w:firstLine="420"/>
        <w:jc w:val="left"/>
        <w:rPr>
          <w:rFonts w:ascii="宋体" w:hAnsi="宋体" w:cs="AdobeHeitiStd-Regular"/>
          <w:kern w:val="0"/>
          <w:szCs w:val="21"/>
        </w:rPr>
      </w:pPr>
      <w:r w:rsidRPr="00E01955">
        <w:rPr>
          <w:rFonts w:ascii="宋体" w:hAnsi="宋体" w:cs="AdobeHeitiStd-Regular" w:hint="eastAsia"/>
          <w:kern w:val="0"/>
          <w:szCs w:val="21"/>
        </w:rPr>
        <w:t>本文以《标准韩国语第一册》、《韩国语1》及《新编初级韩国语》这三本国内高校最常使用的初级精读教材为研究对象，就其教材结构、语音、词汇、语法、课文、习题、文化内容等七个方面进行了考察。通过对比分析可以看到这三本教材各自形成了自己的独立体系，且各有特色，相对来说都比较完善。但每种教材都有不尽如人意之处。为了在今后的新教材编写中做到取长补短，笔者提出以下几点建议：</w:t>
      </w:r>
    </w:p>
    <w:p w:rsidR="000C4E03" w:rsidRPr="00E01955" w:rsidRDefault="000C4E03" w:rsidP="00E152E5">
      <w:pPr>
        <w:wordWrap w:val="0"/>
        <w:adjustRightInd w:val="0"/>
        <w:spacing w:line="360" w:lineRule="auto"/>
        <w:ind w:firstLineChars="200" w:firstLine="420"/>
        <w:jc w:val="left"/>
        <w:rPr>
          <w:rFonts w:ascii="宋体" w:hAnsi="宋体" w:cs="AdobeHeitiStd-Regular"/>
          <w:kern w:val="0"/>
          <w:szCs w:val="21"/>
        </w:rPr>
      </w:pPr>
      <w:r w:rsidRPr="00E01955">
        <w:rPr>
          <w:rFonts w:ascii="宋体" w:hAnsi="宋体" w:cs="AdobeHeitiStd-Regular" w:hint="eastAsia"/>
          <w:kern w:val="0"/>
          <w:szCs w:val="21"/>
        </w:rPr>
        <w:t>首先，进一步完善教材结构，正文前添设“韩文简介”部分；遵循“导入-主题-练习-总结”的精读课授课顺序，在原有的课文结构上增加导入及总结部分。</w:t>
      </w:r>
    </w:p>
    <w:p w:rsidR="000C4E03" w:rsidRPr="00E01955" w:rsidRDefault="000C4E03" w:rsidP="00E152E5">
      <w:pPr>
        <w:wordWrap w:val="0"/>
        <w:adjustRightInd w:val="0"/>
        <w:spacing w:line="360" w:lineRule="auto"/>
        <w:ind w:firstLineChars="200" w:firstLine="420"/>
        <w:jc w:val="left"/>
        <w:rPr>
          <w:rFonts w:ascii="宋体" w:hAnsi="宋体" w:cs="AdobeHeitiStd-Regular"/>
          <w:kern w:val="0"/>
          <w:szCs w:val="21"/>
        </w:rPr>
      </w:pPr>
      <w:r w:rsidRPr="00E01955">
        <w:rPr>
          <w:rFonts w:ascii="宋体" w:hAnsi="宋体" w:cs="AdobeHeitiStd-Regular" w:hint="eastAsia"/>
          <w:kern w:val="0"/>
          <w:szCs w:val="21"/>
        </w:rPr>
        <w:t>语音编写方面，首先应合理编排每课出现的字母数量；其次，由于音变在韩国语发音运用中普遍存在，且具有内容庞杂，难度较高的特点，为了达到更好的教学效果，应将其贯穿在整个初级阶段的教学之中，而不宜在语音阶段全盘托出。</w:t>
      </w:r>
    </w:p>
    <w:p w:rsidR="000C4E03" w:rsidRPr="00E01955" w:rsidRDefault="000C4E03" w:rsidP="00E152E5">
      <w:pPr>
        <w:wordWrap w:val="0"/>
        <w:adjustRightInd w:val="0"/>
        <w:spacing w:line="360" w:lineRule="auto"/>
        <w:ind w:firstLineChars="200" w:firstLine="420"/>
        <w:jc w:val="left"/>
        <w:rPr>
          <w:rFonts w:ascii="宋体" w:hAnsi="宋体" w:cs="AdobeHeitiStd-Regular"/>
          <w:kern w:val="0"/>
          <w:szCs w:val="21"/>
        </w:rPr>
      </w:pPr>
      <w:r w:rsidRPr="00E01955">
        <w:rPr>
          <w:rFonts w:ascii="宋体" w:hAnsi="宋体" w:cs="AdobeHeitiStd-Regular" w:hint="eastAsia"/>
          <w:kern w:val="0"/>
          <w:szCs w:val="21"/>
        </w:rPr>
        <w:t>在词汇编写方面，应按照大纲严格把握词汇量，并在教材编写过程中充分利用语料库工具，择选高频词，尽量避免在初级阶段出现过多超纲词；对于汉字词及外来语应标注其对应的汉字及英文，帮助学生记忆；对于重点词汇及短语应做重点讲解。</w:t>
      </w:r>
    </w:p>
    <w:p w:rsidR="000C4E03" w:rsidRPr="00E01955" w:rsidRDefault="000C4E03" w:rsidP="00E152E5">
      <w:pPr>
        <w:wordWrap w:val="0"/>
        <w:adjustRightInd w:val="0"/>
        <w:spacing w:line="360" w:lineRule="auto"/>
        <w:ind w:firstLineChars="200" w:firstLine="420"/>
        <w:jc w:val="left"/>
        <w:rPr>
          <w:rFonts w:ascii="宋体" w:hAnsi="宋体" w:cs="AdobeHeitiStd-Regular"/>
          <w:kern w:val="0"/>
          <w:szCs w:val="21"/>
        </w:rPr>
      </w:pPr>
      <w:r w:rsidRPr="00E01955">
        <w:rPr>
          <w:rFonts w:ascii="宋体" w:hAnsi="宋体" w:cs="AdobeHeitiStd-Regular" w:hint="eastAsia"/>
          <w:kern w:val="0"/>
          <w:szCs w:val="21"/>
        </w:rPr>
        <w:t>在语法编写方面，应按照大纲合理控制语法的数量；应尽量采用韩国语教育语法体系，采取意译语法术语的方式，使其简单易懂；不宜孤立地编排例句，而应将其设置在文段和语境之中。</w:t>
      </w:r>
    </w:p>
    <w:p w:rsidR="000C4E03" w:rsidRPr="00E01955" w:rsidRDefault="000C4E03" w:rsidP="00E152E5">
      <w:pPr>
        <w:wordWrap w:val="0"/>
        <w:adjustRightInd w:val="0"/>
        <w:spacing w:line="360" w:lineRule="auto"/>
        <w:ind w:firstLineChars="200" w:firstLine="420"/>
        <w:jc w:val="left"/>
        <w:rPr>
          <w:rFonts w:ascii="宋体" w:hAnsi="宋体" w:cs="AdobeHeitiStd-Regular"/>
          <w:kern w:val="0"/>
          <w:szCs w:val="21"/>
        </w:rPr>
      </w:pPr>
      <w:r w:rsidRPr="00E01955">
        <w:rPr>
          <w:rFonts w:ascii="宋体" w:hAnsi="宋体" w:cs="AdobeHeitiStd-Regular" w:hint="eastAsia"/>
          <w:kern w:val="0"/>
          <w:szCs w:val="21"/>
        </w:rPr>
        <w:t>在课文编写方面，课文体裁的选择应同时兼顾口语体的对话和书面体的短文，这对于同时培养学生的“说”与“读”的能力具有积极意义；课文背景设置为韩国更有利于传达文化内容，揭示文化差异。</w:t>
      </w:r>
    </w:p>
    <w:p w:rsidR="000C4E03" w:rsidRPr="00E01955" w:rsidRDefault="000C4E03" w:rsidP="00E152E5">
      <w:pPr>
        <w:wordWrap w:val="0"/>
        <w:adjustRightInd w:val="0"/>
        <w:spacing w:line="360" w:lineRule="auto"/>
        <w:ind w:firstLineChars="200" w:firstLine="420"/>
        <w:jc w:val="left"/>
        <w:rPr>
          <w:rFonts w:ascii="宋体" w:hAnsi="宋体" w:cs="AdobeHeitiStd-Regular"/>
          <w:kern w:val="0"/>
          <w:szCs w:val="21"/>
        </w:rPr>
      </w:pPr>
      <w:r w:rsidRPr="00E01955">
        <w:rPr>
          <w:rFonts w:ascii="宋体" w:hAnsi="宋体" w:cs="AdobeHeitiStd-Regular" w:hint="eastAsia"/>
          <w:kern w:val="0"/>
          <w:szCs w:val="21"/>
        </w:rPr>
        <w:t>在习题编写方面，应改变习题设置单一的局面，通过灵活多样的练习锻炼培养学生的语言使用能力、交际沟通能力，而非语言知识的简单重温；写作题型的设置有待创新。</w:t>
      </w:r>
    </w:p>
    <w:p w:rsidR="000C4E03" w:rsidRPr="00E01955" w:rsidRDefault="000C4E03" w:rsidP="00E152E5">
      <w:pPr>
        <w:wordWrap w:val="0"/>
        <w:adjustRightInd w:val="0"/>
        <w:spacing w:line="360" w:lineRule="auto"/>
        <w:ind w:firstLineChars="200" w:firstLine="420"/>
        <w:jc w:val="left"/>
        <w:rPr>
          <w:rFonts w:ascii="宋体" w:hAnsi="宋体" w:cs="AdobeHeitiStd-Regular"/>
          <w:kern w:val="0"/>
          <w:szCs w:val="21"/>
        </w:rPr>
      </w:pPr>
      <w:r w:rsidRPr="00E01955">
        <w:rPr>
          <w:rFonts w:ascii="宋体" w:hAnsi="宋体" w:cs="AdobeHeitiStd-Regular" w:hint="eastAsia"/>
          <w:kern w:val="0"/>
          <w:szCs w:val="21"/>
        </w:rPr>
        <w:t>最后，应重视与增加文化内容的编排。只有教材内容文化内涵丰富才能开展多种教学手段开展跨文化教育，最终达到培养学生跨文化交际能力的教学目标。</w:t>
      </w:r>
    </w:p>
    <w:p w:rsidR="000C4E03" w:rsidRPr="00E01955" w:rsidRDefault="000C4E03" w:rsidP="00E152E5">
      <w:pPr>
        <w:wordWrap w:val="0"/>
        <w:adjustRightInd w:val="0"/>
        <w:spacing w:line="360" w:lineRule="auto"/>
        <w:ind w:firstLineChars="200" w:firstLine="420"/>
        <w:jc w:val="left"/>
        <w:rPr>
          <w:rFonts w:ascii="宋体" w:hAnsi="宋体" w:cs="AdobeHeitiStd-Regular"/>
          <w:kern w:val="0"/>
          <w:szCs w:val="21"/>
        </w:rPr>
      </w:pPr>
      <w:r w:rsidRPr="00E01955">
        <w:rPr>
          <w:rFonts w:ascii="宋体" w:hAnsi="宋体" w:cs="AdobeHeitiStd-Regular" w:hint="eastAsia"/>
          <w:kern w:val="0"/>
          <w:szCs w:val="21"/>
        </w:rPr>
        <w:t>教材编写是一个缜密而系统的工程，涉及到总体设计、课文选择、词汇语法点编排等诸多问题。</w:t>
      </w:r>
      <w:r w:rsidRPr="00E01955">
        <w:rPr>
          <w:rFonts w:ascii="宋体" w:hAnsi="宋体" w:cs="AdobeHeitiStd-Regular" w:hint="eastAsia"/>
          <w:kern w:val="0"/>
          <w:szCs w:val="21"/>
        </w:rPr>
        <w:lastRenderedPageBreak/>
        <w:t>各个构成要素之间又相互联系，相互制约。一套好的教材</w:t>
      </w:r>
      <w:r w:rsidRPr="00E01955">
        <w:rPr>
          <w:rFonts w:ascii="宋体" w:hAnsi="宋体" w:cs="AdobeHeitiStd-Regular"/>
          <w:kern w:val="0"/>
          <w:szCs w:val="21"/>
        </w:rPr>
        <w:t xml:space="preserve">, </w:t>
      </w:r>
      <w:r w:rsidRPr="00E01955">
        <w:rPr>
          <w:rFonts w:ascii="宋体" w:hAnsi="宋体" w:cs="AdobeHeitiStd-Regular" w:hint="eastAsia"/>
          <w:kern w:val="0"/>
          <w:szCs w:val="21"/>
        </w:rPr>
        <w:t>其编写工作是十分艰巨的，需要来自各个方面的通力合作。衷心希望在不久的将来能够有更多更好的韩国语精读教材出版发行，从而推动国内高校韩国语教育的不断发展。</w:t>
      </w:r>
    </w:p>
    <w:p w:rsidR="000C4E03" w:rsidRDefault="000C4E03" w:rsidP="00E152E5">
      <w:pPr>
        <w:wordWrap w:val="0"/>
        <w:rPr>
          <w:rFonts w:ascii="宋体" w:hAnsi="宋体"/>
          <w:b/>
          <w:szCs w:val="21"/>
        </w:rPr>
      </w:pPr>
    </w:p>
    <w:p w:rsidR="000C4E03" w:rsidRDefault="000C4E03" w:rsidP="00E152E5">
      <w:pPr>
        <w:wordWrap w:val="0"/>
        <w:rPr>
          <w:rFonts w:ascii="宋体" w:hAnsi="宋体"/>
          <w:b/>
          <w:szCs w:val="21"/>
        </w:rPr>
      </w:pPr>
    </w:p>
    <w:p w:rsidR="000C4E03" w:rsidRDefault="000C4E03" w:rsidP="00E152E5">
      <w:pPr>
        <w:wordWrap w:val="0"/>
        <w:rPr>
          <w:rFonts w:ascii="宋体" w:hAnsi="宋体"/>
          <w:b/>
          <w:szCs w:val="21"/>
        </w:rPr>
      </w:pPr>
      <w:r w:rsidRPr="00E01955">
        <w:rPr>
          <w:rFonts w:ascii="宋体" w:hAnsi="宋体" w:hint="eastAsia"/>
          <w:b/>
          <w:szCs w:val="21"/>
        </w:rPr>
        <w:t>參考文獻：</w:t>
      </w:r>
    </w:p>
    <w:p w:rsidR="000C4E03" w:rsidRPr="00E01955" w:rsidRDefault="000C4E03" w:rsidP="00E152E5">
      <w:pPr>
        <w:wordWrap w:val="0"/>
        <w:rPr>
          <w:rFonts w:ascii="宋体" w:hAnsi="宋体"/>
          <w:b/>
          <w:szCs w:val="21"/>
        </w:rPr>
      </w:pPr>
    </w:p>
    <w:p w:rsidR="000C4E03" w:rsidRPr="00060824" w:rsidRDefault="000C4E03" w:rsidP="00060824">
      <w:pPr>
        <w:wordWrap w:val="0"/>
        <w:spacing w:line="300" w:lineRule="auto"/>
        <w:ind w:left="400" w:rightChars="-89" w:right="-187" w:hangingChars="200" w:hanging="400"/>
        <w:rPr>
          <w:rFonts w:ascii="宋体" w:hAnsi="宋体" w:cs="Haansoft Batang"/>
          <w:kern w:val="0"/>
          <w:sz w:val="20"/>
          <w:szCs w:val="20"/>
        </w:rPr>
      </w:pPr>
      <w:r w:rsidRPr="00060824">
        <w:rPr>
          <w:rFonts w:ascii="宋体" w:hAnsi="宋体" w:cs="Haansoft Batang" w:hint="eastAsia"/>
          <w:kern w:val="0"/>
          <w:sz w:val="20"/>
          <w:szCs w:val="20"/>
        </w:rPr>
        <w:t xml:space="preserve">[1] </w:t>
      </w:r>
      <w:r w:rsidRPr="00060824">
        <w:rPr>
          <w:rFonts w:ascii="宋体" w:hAnsi="宋体" w:hint="eastAsia"/>
          <w:sz w:val="20"/>
          <w:szCs w:val="20"/>
        </w:rPr>
        <w:t>范靓，陈文军，</w:t>
      </w:r>
      <w:r w:rsidR="00060824">
        <w:rPr>
          <w:rFonts w:ascii="宋体" w:hAnsi="宋体" w:hint="eastAsia"/>
          <w:sz w:val="20"/>
          <w:szCs w:val="20"/>
        </w:rPr>
        <w:t>《</w:t>
      </w:r>
      <w:r w:rsidRPr="00060824">
        <w:rPr>
          <w:rFonts w:ascii="宋体" w:hAnsi="宋体" w:hint="eastAsia"/>
          <w:sz w:val="20"/>
          <w:szCs w:val="20"/>
        </w:rPr>
        <w:t>快速膨胀下的反思——对我国韩国语教材现状的思考</w:t>
      </w:r>
      <w:r w:rsidR="00060824">
        <w:rPr>
          <w:rFonts w:ascii="宋体" w:hAnsi="宋体" w:cs="Haansoft Batang" w:hint="eastAsia"/>
          <w:kern w:val="0"/>
          <w:sz w:val="20"/>
          <w:szCs w:val="20"/>
        </w:rPr>
        <w:t>》</w:t>
      </w:r>
      <w:r w:rsidRPr="00060824">
        <w:rPr>
          <w:rFonts w:ascii="BatangChe" w:hAnsi="BatangChe" w:cs="Haansoft Batang" w:hint="eastAsia"/>
          <w:kern w:val="0"/>
          <w:sz w:val="20"/>
          <w:szCs w:val="20"/>
        </w:rPr>
        <w:t>，</w:t>
      </w:r>
      <w:r w:rsidRPr="00060824">
        <w:rPr>
          <w:rFonts w:ascii="宋体" w:hAnsi="宋体" w:hint="eastAsia"/>
          <w:sz w:val="20"/>
          <w:szCs w:val="20"/>
        </w:rPr>
        <w:t>考试周刊，2012(71)，18.</w:t>
      </w:r>
    </w:p>
    <w:p w:rsidR="000C4E03" w:rsidRPr="00060824" w:rsidRDefault="000C4E03" w:rsidP="00E152E5">
      <w:pPr>
        <w:wordWrap w:val="0"/>
        <w:spacing w:line="300" w:lineRule="auto"/>
        <w:rPr>
          <w:rFonts w:ascii="宋体" w:hAnsi="宋体" w:cs="Haansoft Batang"/>
          <w:kern w:val="0"/>
          <w:sz w:val="20"/>
          <w:szCs w:val="20"/>
        </w:rPr>
      </w:pPr>
      <w:r w:rsidRPr="00060824">
        <w:rPr>
          <w:rFonts w:ascii="宋体" w:hAnsi="宋体" w:cs="Haansoft Batang" w:hint="eastAsia"/>
          <w:kern w:val="0"/>
          <w:sz w:val="20"/>
          <w:szCs w:val="20"/>
        </w:rPr>
        <w:t>[2] 北京大学等</w:t>
      </w:r>
      <w:r w:rsidRPr="00060824">
        <w:rPr>
          <w:rFonts w:ascii="宋体" w:hAnsi="宋体" w:cs="Haansoft Batang"/>
          <w:kern w:val="0"/>
          <w:sz w:val="20"/>
          <w:szCs w:val="20"/>
        </w:rPr>
        <w:t>25</w:t>
      </w:r>
      <w:r w:rsidRPr="00060824">
        <w:rPr>
          <w:rFonts w:ascii="宋体" w:hAnsi="宋体" w:cs="Haansoft Batang" w:hint="eastAsia"/>
          <w:kern w:val="0"/>
          <w:sz w:val="20"/>
          <w:szCs w:val="20"/>
        </w:rPr>
        <w:t>所大学， 《标准韩国语第一册（修订本</w:t>
      </w:r>
      <w:r w:rsidRPr="00060824">
        <w:rPr>
          <w:rFonts w:ascii="宋体" w:hAnsi="宋体" w:cs="Haansoft Batang"/>
          <w:kern w:val="0"/>
          <w:sz w:val="20"/>
          <w:szCs w:val="20"/>
        </w:rPr>
        <w:t>）</w:t>
      </w:r>
      <w:r w:rsidRPr="00060824">
        <w:rPr>
          <w:rFonts w:ascii="宋体" w:hAnsi="宋体" w:cs="Haansoft Batang" w:hint="eastAsia"/>
          <w:kern w:val="0"/>
          <w:sz w:val="20"/>
          <w:szCs w:val="20"/>
        </w:rPr>
        <w:t>》， 北京大学出版社，</w:t>
      </w:r>
      <w:r w:rsidRPr="00060824">
        <w:rPr>
          <w:rFonts w:ascii="宋体" w:hAnsi="宋体" w:cs="Haansoft Batang"/>
          <w:kern w:val="0"/>
          <w:sz w:val="20"/>
          <w:szCs w:val="20"/>
        </w:rPr>
        <w:t>2011</w:t>
      </w:r>
      <w:r w:rsidRPr="00060824">
        <w:rPr>
          <w:rFonts w:ascii="宋体" w:hAnsi="宋体" w:cs="Haansoft Batang" w:hint="eastAsia"/>
          <w:kern w:val="0"/>
          <w:sz w:val="20"/>
          <w:szCs w:val="20"/>
        </w:rPr>
        <w:t>.</w:t>
      </w:r>
    </w:p>
    <w:p w:rsidR="000C4E03" w:rsidRPr="00060824" w:rsidRDefault="000C4E03" w:rsidP="00060824">
      <w:pPr>
        <w:wordWrap w:val="0"/>
        <w:spacing w:line="300" w:lineRule="auto"/>
        <w:ind w:left="400" w:hangingChars="200" w:hanging="400"/>
        <w:rPr>
          <w:rFonts w:ascii="宋体" w:hAnsi="宋体" w:cs="Haansoft Batang"/>
          <w:kern w:val="0"/>
          <w:sz w:val="20"/>
          <w:szCs w:val="20"/>
        </w:rPr>
      </w:pPr>
      <w:r w:rsidRPr="00060824">
        <w:rPr>
          <w:rFonts w:ascii="宋体" w:hAnsi="宋体" w:cs="Haansoft Batang" w:hint="eastAsia"/>
          <w:kern w:val="0"/>
          <w:sz w:val="20"/>
          <w:szCs w:val="20"/>
        </w:rPr>
        <w:t>[3] 李先汉、金京善、王丹、金成兰、金正佑</w:t>
      </w:r>
      <w:r w:rsidRPr="00060824">
        <w:rPr>
          <w:rFonts w:ascii="宋体" w:hAnsi="宋体" w:cs="Haansoft Batang"/>
          <w:kern w:val="0"/>
          <w:sz w:val="20"/>
          <w:szCs w:val="20"/>
        </w:rPr>
        <w:t>[</w:t>
      </w:r>
      <w:r w:rsidRPr="00060824">
        <w:rPr>
          <w:rFonts w:ascii="宋体" w:hAnsi="宋体" w:cs="Haansoft Batang" w:hint="eastAsia"/>
          <w:kern w:val="0"/>
          <w:sz w:val="20"/>
          <w:szCs w:val="20"/>
        </w:rPr>
        <w:t>韩</w:t>
      </w:r>
      <w:r w:rsidRPr="00060824">
        <w:rPr>
          <w:rFonts w:ascii="宋体" w:hAnsi="宋体" w:cs="Haansoft Batang"/>
          <w:kern w:val="0"/>
          <w:sz w:val="20"/>
          <w:szCs w:val="20"/>
        </w:rPr>
        <w:t>]</w:t>
      </w:r>
      <w:r w:rsidRPr="00060824">
        <w:rPr>
          <w:rFonts w:ascii="宋体" w:hAnsi="宋体" w:cs="Haansoft Batang" w:hint="eastAsia"/>
          <w:kern w:val="0"/>
          <w:sz w:val="20"/>
          <w:szCs w:val="20"/>
        </w:rPr>
        <w:t>，《韩国语1（修订本）》，民族出版社，</w:t>
      </w:r>
      <w:r w:rsidRPr="00060824">
        <w:rPr>
          <w:rFonts w:ascii="宋体" w:hAnsi="宋体" w:cs="Haansoft Batang"/>
          <w:kern w:val="0"/>
          <w:sz w:val="20"/>
          <w:szCs w:val="20"/>
        </w:rPr>
        <w:t>2008</w:t>
      </w:r>
      <w:r w:rsidRPr="00060824">
        <w:rPr>
          <w:rFonts w:ascii="宋体" w:hAnsi="宋体" w:cs="Haansoft Batang" w:hint="eastAsia"/>
          <w:kern w:val="0"/>
          <w:sz w:val="20"/>
          <w:szCs w:val="20"/>
        </w:rPr>
        <w:t>.</w:t>
      </w:r>
    </w:p>
    <w:p w:rsidR="000C4E03" w:rsidRPr="00060824" w:rsidRDefault="000C4E03" w:rsidP="00E152E5">
      <w:pPr>
        <w:wordWrap w:val="0"/>
        <w:spacing w:line="300" w:lineRule="auto"/>
        <w:rPr>
          <w:rFonts w:ascii="宋体" w:hAnsi="宋体" w:cs="Haansoft Batang"/>
          <w:kern w:val="0"/>
          <w:sz w:val="20"/>
          <w:szCs w:val="20"/>
        </w:rPr>
      </w:pPr>
      <w:r w:rsidRPr="00060824">
        <w:rPr>
          <w:rFonts w:ascii="宋体" w:hAnsi="宋体" w:cs="Haansoft Batang" w:hint="eastAsia"/>
          <w:kern w:val="0"/>
          <w:sz w:val="20"/>
          <w:szCs w:val="20"/>
        </w:rPr>
        <w:t>[4] 崔羲秀、俞春喜，《新编初级韩国语（上）》，辽宁民族出版社.2006.</w:t>
      </w:r>
    </w:p>
    <w:p w:rsidR="000C4E03" w:rsidRPr="00060824" w:rsidRDefault="000C4E03" w:rsidP="00E152E5">
      <w:pPr>
        <w:wordWrap w:val="0"/>
        <w:spacing w:line="360" w:lineRule="auto"/>
        <w:rPr>
          <w:rFonts w:ascii="Batang" w:eastAsia="Batang" w:hAnsi="Batang" w:cs="Haansoft Batang"/>
          <w:kern w:val="0"/>
          <w:sz w:val="20"/>
          <w:szCs w:val="20"/>
          <w:lang w:eastAsia="ko-KR"/>
        </w:rPr>
      </w:pPr>
      <w:r w:rsidRPr="00060824">
        <w:rPr>
          <w:rFonts w:ascii="Batang" w:eastAsia="Batang" w:hAnsi="Batang" w:cs="Haansoft Batang" w:hint="eastAsia"/>
          <w:kern w:val="0"/>
          <w:sz w:val="20"/>
          <w:szCs w:val="20"/>
          <w:lang w:eastAsia="ko-KR"/>
        </w:rPr>
        <w:t>[</w:t>
      </w:r>
      <w:r w:rsidRPr="00060824">
        <w:rPr>
          <w:rFonts w:ascii="Batang" w:hAnsi="Batang" w:cs="Haansoft Batang" w:hint="eastAsia"/>
          <w:kern w:val="0"/>
          <w:sz w:val="20"/>
          <w:szCs w:val="20"/>
          <w:lang w:eastAsia="ko-KR"/>
        </w:rPr>
        <w:t>5</w:t>
      </w:r>
      <w:r w:rsidRPr="00060824">
        <w:rPr>
          <w:rFonts w:ascii="Batang" w:eastAsia="Batang" w:hAnsi="Batang" w:cs="Haansoft Batang" w:hint="eastAsia"/>
          <w:kern w:val="0"/>
          <w:sz w:val="20"/>
          <w:szCs w:val="20"/>
          <w:lang w:eastAsia="ko-KR"/>
        </w:rPr>
        <w:t>]</w:t>
      </w:r>
      <w:r w:rsidRPr="00060824">
        <w:rPr>
          <w:rFonts w:ascii="Batang" w:hAnsi="Batang" w:cs="Haansoft Batang" w:hint="eastAsia"/>
          <w:kern w:val="0"/>
          <w:sz w:val="20"/>
          <w:szCs w:val="20"/>
          <w:lang w:eastAsia="ko-KR"/>
        </w:rPr>
        <w:t xml:space="preserve"> </w:t>
      </w:r>
      <w:r w:rsidRPr="00060824">
        <w:rPr>
          <w:rFonts w:ascii="Batang" w:eastAsia="Batang" w:hAnsi="Batang" w:cs="Haansoft Batang" w:hint="eastAsia"/>
          <w:kern w:val="0"/>
          <w:sz w:val="20"/>
          <w:szCs w:val="20"/>
          <w:lang w:eastAsia="ko-KR"/>
        </w:rPr>
        <w:t>김순녀，</w:t>
      </w:r>
      <w:r w:rsidRPr="00060824">
        <w:rPr>
          <w:rFonts w:ascii="Batang" w:eastAsia="Batang" w:hAnsi="Batang" w:hint="eastAsia"/>
          <w:sz w:val="20"/>
          <w:szCs w:val="20"/>
          <w:lang w:eastAsia="ko-KR"/>
        </w:rPr>
        <w:t>「</w:t>
      </w:r>
      <w:r w:rsidRPr="00060824">
        <w:rPr>
          <w:rFonts w:ascii="Batang" w:eastAsia="Batang" w:hAnsi="Batang" w:cs="Haansoft Batang" w:hint="eastAsia"/>
          <w:kern w:val="0"/>
          <w:sz w:val="20"/>
          <w:szCs w:val="20"/>
          <w:lang w:eastAsia="ko-KR"/>
        </w:rPr>
        <w:t>중국에서의</w:t>
      </w:r>
      <w:r w:rsidRPr="00060824">
        <w:rPr>
          <w:rFonts w:ascii="Batang" w:eastAsia="Batang" w:hAnsi="Batang" w:cs="Haansoft Batang"/>
          <w:kern w:val="0"/>
          <w:sz w:val="20"/>
          <w:szCs w:val="20"/>
          <w:lang w:eastAsia="ko-KR"/>
        </w:rPr>
        <w:t xml:space="preserve"> </w:t>
      </w:r>
      <w:r w:rsidRPr="00060824">
        <w:rPr>
          <w:rFonts w:ascii="Batang" w:eastAsia="Batang" w:hAnsi="Batang" w:cs="Haansoft Batang" w:hint="eastAsia"/>
          <w:kern w:val="0"/>
          <w:sz w:val="20"/>
          <w:szCs w:val="20"/>
          <w:lang w:eastAsia="ko-KR"/>
        </w:rPr>
        <w:t>한국어</w:t>
      </w:r>
      <w:r w:rsidRPr="00060824">
        <w:rPr>
          <w:rFonts w:ascii="Batang" w:eastAsia="Batang" w:hAnsi="Batang" w:cs="Haansoft Batang"/>
          <w:kern w:val="0"/>
          <w:sz w:val="20"/>
          <w:szCs w:val="20"/>
          <w:lang w:eastAsia="ko-KR"/>
        </w:rPr>
        <w:t xml:space="preserve"> </w:t>
      </w:r>
      <w:r w:rsidRPr="00060824">
        <w:rPr>
          <w:rFonts w:ascii="Batang" w:eastAsia="Batang" w:hAnsi="Batang" w:cs="Haansoft Batang" w:hint="eastAsia"/>
          <w:kern w:val="0"/>
          <w:sz w:val="20"/>
          <w:szCs w:val="20"/>
          <w:lang w:eastAsia="ko-KR"/>
        </w:rPr>
        <w:t>교재의</w:t>
      </w:r>
      <w:r w:rsidRPr="00060824">
        <w:rPr>
          <w:rFonts w:ascii="Batang" w:eastAsia="Batang" w:hAnsi="Batang" w:cs="Haansoft Batang"/>
          <w:kern w:val="0"/>
          <w:sz w:val="20"/>
          <w:szCs w:val="20"/>
          <w:lang w:eastAsia="ko-KR"/>
        </w:rPr>
        <w:t xml:space="preserve"> </w:t>
      </w:r>
      <w:r w:rsidRPr="00060824">
        <w:rPr>
          <w:rFonts w:ascii="Batang" w:eastAsia="Batang" w:hAnsi="Batang" w:cs="Haansoft Batang" w:hint="eastAsia"/>
          <w:kern w:val="0"/>
          <w:sz w:val="20"/>
          <w:szCs w:val="20"/>
          <w:lang w:eastAsia="ko-KR"/>
        </w:rPr>
        <w:t>현황과</w:t>
      </w:r>
      <w:r w:rsidRPr="00060824">
        <w:rPr>
          <w:rFonts w:ascii="Batang" w:eastAsia="Batang" w:hAnsi="Batang" w:cs="Haansoft Batang"/>
          <w:kern w:val="0"/>
          <w:sz w:val="20"/>
          <w:szCs w:val="20"/>
          <w:lang w:eastAsia="ko-KR"/>
        </w:rPr>
        <w:t xml:space="preserve"> </w:t>
      </w:r>
      <w:r w:rsidRPr="00060824">
        <w:rPr>
          <w:rFonts w:ascii="Batang" w:eastAsia="Batang" w:hAnsi="Batang" w:cs="Haansoft Batang" w:hint="eastAsia"/>
          <w:kern w:val="0"/>
          <w:sz w:val="20"/>
          <w:szCs w:val="20"/>
          <w:lang w:eastAsia="ko-KR"/>
        </w:rPr>
        <w:t>과제</w:t>
      </w:r>
      <w:r w:rsidRPr="00060824">
        <w:rPr>
          <w:rFonts w:ascii="Batang" w:eastAsia="Batang" w:hAnsi="Batang" w:hint="eastAsia"/>
          <w:sz w:val="20"/>
          <w:szCs w:val="20"/>
          <w:lang w:eastAsia="ko-KR"/>
        </w:rPr>
        <w:t>」</w:t>
      </w:r>
      <w:r w:rsidRPr="00060824">
        <w:rPr>
          <w:rFonts w:ascii="Batang" w:eastAsia="Batang" w:hAnsi="Batang" w:cs="Haansoft Batang" w:hint="eastAsia"/>
          <w:kern w:val="0"/>
          <w:sz w:val="20"/>
          <w:szCs w:val="20"/>
          <w:lang w:eastAsia="ko-KR"/>
        </w:rPr>
        <w:t>， 선청어문， 2003.</w:t>
      </w:r>
    </w:p>
    <w:p w:rsidR="000C4E03" w:rsidRPr="00060824" w:rsidRDefault="000C4E03" w:rsidP="00060824">
      <w:pPr>
        <w:wordWrap w:val="0"/>
        <w:spacing w:line="360" w:lineRule="auto"/>
        <w:ind w:left="400" w:hangingChars="200" w:hanging="400"/>
        <w:rPr>
          <w:rFonts w:ascii="Batang" w:hAnsi="Batang" w:cs="Haansoft Batang"/>
          <w:kern w:val="0"/>
          <w:sz w:val="20"/>
          <w:szCs w:val="20"/>
          <w:lang w:eastAsia="ko-KR"/>
        </w:rPr>
      </w:pPr>
      <w:r w:rsidRPr="00060824">
        <w:rPr>
          <w:rFonts w:ascii="Batang" w:eastAsia="Batang" w:hAnsi="Batang" w:cs="Haansoft Batang" w:hint="eastAsia"/>
          <w:kern w:val="0"/>
          <w:sz w:val="20"/>
          <w:szCs w:val="20"/>
          <w:lang w:eastAsia="ko-KR"/>
        </w:rPr>
        <w:t>[</w:t>
      </w:r>
      <w:r w:rsidRPr="00060824">
        <w:rPr>
          <w:rFonts w:ascii="Batang" w:hAnsi="Batang" w:cs="Haansoft Batang" w:hint="eastAsia"/>
          <w:kern w:val="0"/>
          <w:sz w:val="20"/>
          <w:szCs w:val="20"/>
          <w:lang w:eastAsia="ko-KR"/>
        </w:rPr>
        <w:t>6</w:t>
      </w:r>
      <w:r w:rsidRPr="00060824">
        <w:rPr>
          <w:rFonts w:ascii="Batang" w:eastAsia="Batang" w:hAnsi="Batang" w:cs="Haansoft Batang" w:hint="eastAsia"/>
          <w:kern w:val="0"/>
          <w:sz w:val="20"/>
          <w:szCs w:val="20"/>
          <w:lang w:eastAsia="ko-KR"/>
        </w:rPr>
        <w:t>]</w:t>
      </w:r>
      <w:r w:rsidRPr="00060824">
        <w:rPr>
          <w:rFonts w:ascii="Batang" w:hAnsi="Batang" w:cs="Haansoft Batang" w:hint="eastAsia"/>
          <w:kern w:val="0"/>
          <w:sz w:val="20"/>
          <w:szCs w:val="20"/>
          <w:lang w:eastAsia="ko-KR"/>
        </w:rPr>
        <w:t xml:space="preserve"> </w:t>
      </w:r>
      <w:r w:rsidRPr="00060824">
        <w:rPr>
          <w:rFonts w:ascii="Batang" w:eastAsia="Batang" w:hAnsi="Batang" w:cs="Haansoft Batang" w:hint="eastAsia"/>
          <w:kern w:val="0"/>
          <w:sz w:val="20"/>
          <w:szCs w:val="20"/>
          <w:lang w:eastAsia="ko-KR"/>
        </w:rPr>
        <w:t>유춘희，「초급 한국어 교과서의 현황과 과제」， 『한국</w:t>
      </w:r>
      <w:r w:rsidRPr="00060824">
        <w:rPr>
          <w:rFonts w:ascii="Batang" w:eastAsia="Batang" w:hAnsi="Batang" w:cs="Haansoft Batang"/>
          <w:kern w:val="0"/>
          <w:sz w:val="20"/>
          <w:szCs w:val="20"/>
          <w:lang w:eastAsia="ko-KR"/>
        </w:rPr>
        <w:t>(</w:t>
      </w:r>
      <w:r w:rsidRPr="00060824">
        <w:rPr>
          <w:rFonts w:ascii="Batang" w:eastAsia="Batang" w:hAnsi="Batang" w:cs="Haansoft Batang" w:hint="eastAsia"/>
          <w:kern w:val="0"/>
          <w:sz w:val="20"/>
          <w:szCs w:val="20"/>
          <w:lang w:eastAsia="ko-KR"/>
        </w:rPr>
        <w:t>조선</w:t>
      </w:r>
      <w:r w:rsidRPr="00060824">
        <w:rPr>
          <w:rFonts w:ascii="Batang" w:eastAsia="Batang" w:hAnsi="Batang" w:cs="Haansoft Batang"/>
          <w:kern w:val="0"/>
          <w:sz w:val="20"/>
          <w:szCs w:val="20"/>
          <w:lang w:eastAsia="ko-KR"/>
        </w:rPr>
        <w:t>)</w:t>
      </w:r>
      <w:r w:rsidRPr="00060824">
        <w:rPr>
          <w:rFonts w:ascii="Batang" w:eastAsia="Batang" w:hAnsi="Batang" w:cs="Haansoft Batang" w:hint="eastAsia"/>
          <w:kern w:val="0"/>
          <w:sz w:val="20"/>
          <w:szCs w:val="20"/>
          <w:lang w:eastAsia="ko-KR"/>
        </w:rPr>
        <w:t>어교육 국제 학술대회</w:t>
      </w:r>
      <w:r w:rsidRPr="00060824">
        <w:rPr>
          <w:rFonts w:ascii="Batang" w:eastAsia="Batang" w:hAnsi="Batang" w:cs="Haansoft Batang"/>
          <w:kern w:val="0"/>
          <w:sz w:val="20"/>
          <w:szCs w:val="20"/>
          <w:lang w:eastAsia="ko-KR"/>
        </w:rPr>
        <w:t xml:space="preserve"> </w:t>
      </w:r>
      <w:r w:rsidRPr="00060824">
        <w:rPr>
          <w:rFonts w:ascii="Batang" w:eastAsia="Batang" w:hAnsi="Batang" w:cs="Haansoft Batang" w:hint="eastAsia"/>
          <w:kern w:val="0"/>
          <w:sz w:val="20"/>
          <w:szCs w:val="20"/>
          <w:lang w:eastAsia="ko-KR"/>
        </w:rPr>
        <w:t>논문집』， 20</w:t>
      </w:r>
      <w:r w:rsidRPr="00060824">
        <w:rPr>
          <w:rFonts w:ascii="Batang" w:eastAsia="Batang" w:hAnsi="Batang" w:cs="Haansoft Batang"/>
          <w:kern w:val="0"/>
          <w:sz w:val="20"/>
          <w:szCs w:val="20"/>
          <w:lang w:eastAsia="ko-KR"/>
        </w:rPr>
        <w:t>10</w:t>
      </w:r>
      <w:r w:rsidRPr="00060824">
        <w:rPr>
          <w:rFonts w:ascii="Batang" w:eastAsia="Batang" w:hAnsi="Batang" w:cs="Haansoft Batang" w:hint="eastAsia"/>
          <w:kern w:val="0"/>
          <w:sz w:val="20"/>
          <w:szCs w:val="20"/>
          <w:lang w:eastAsia="ko-KR"/>
        </w:rPr>
        <w:t>，</w:t>
      </w:r>
      <w:r w:rsidRPr="00060824">
        <w:rPr>
          <w:rFonts w:ascii="Batang" w:eastAsia="Batang" w:hAnsi="Batang" w:cs="Haansoft Batang"/>
          <w:kern w:val="0"/>
          <w:sz w:val="20"/>
          <w:szCs w:val="20"/>
          <w:lang w:eastAsia="ko-KR"/>
        </w:rPr>
        <w:t>1-14</w:t>
      </w:r>
      <w:r w:rsidRPr="00060824">
        <w:rPr>
          <w:rFonts w:ascii="Batang" w:eastAsia="Batang" w:hAnsi="Batang" w:cs="Haansoft Batang" w:hint="eastAsia"/>
          <w:kern w:val="0"/>
          <w:sz w:val="20"/>
          <w:szCs w:val="20"/>
          <w:lang w:eastAsia="ko-KR"/>
        </w:rPr>
        <w:t>.</w:t>
      </w:r>
    </w:p>
    <w:p w:rsidR="000C4E03" w:rsidRPr="00060824" w:rsidRDefault="000C4E03" w:rsidP="00060824">
      <w:pPr>
        <w:wordWrap w:val="0"/>
        <w:spacing w:line="360" w:lineRule="auto"/>
        <w:ind w:left="400" w:hangingChars="200" w:hanging="400"/>
        <w:rPr>
          <w:rFonts w:ascii="Batang" w:hAnsi="Batang" w:cs="Haansoft Batang"/>
          <w:kern w:val="0"/>
          <w:sz w:val="20"/>
          <w:szCs w:val="20"/>
          <w:lang w:eastAsia="ko-KR"/>
        </w:rPr>
      </w:pPr>
      <w:r w:rsidRPr="00060824">
        <w:rPr>
          <w:rFonts w:ascii="Batang" w:eastAsia="Batang" w:hAnsi="Batang" w:cs="Haansoft Batang" w:hint="eastAsia"/>
          <w:kern w:val="0"/>
          <w:sz w:val="20"/>
          <w:szCs w:val="20"/>
          <w:lang w:eastAsia="ko-KR"/>
        </w:rPr>
        <w:t>[7] 지연， 「중국내 대학교의 한국어 교재 분석과 교재 개발방안」， 상명대학교 한</w:t>
      </w:r>
    </w:p>
    <w:p w:rsidR="000C4E03" w:rsidRPr="00060824" w:rsidRDefault="000C4E03" w:rsidP="00E152E5">
      <w:pPr>
        <w:wordWrap w:val="0"/>
        <w:spacing w:line="360" w:lineRule="auto"/>
        <w:ind w:leftChars="200" w:left="420"/>
        <w:rPr>
          <w:rFonts w:ascii="Batang" w:eastAsia="Batang" w:hAnsi="Batang" w:cs="Haansoft Batang"/>
          <w:kern w:val="0"/>
          <w:sz w:val="20"/>
          <w:szCs w:val="20"/>
          <w:lang w:eastAsia="ko-KR"/>
        </w:rPr>
      </w:pPr>
      <w:r w:rsidRPr="00060824">
        <w:rPr>
          <w:rFonts w:ascii="Batang" w:eastAsia="Batang" w:hAnsi="Batang" w:cs="Haansoft Batang" w:hint="eastAsia"/>
          <w:kern w:val="0"/>
          <w:sz w:val="20"/>
          <w:szCs w:val="20"/>
          <w:lang w:eastAsia="ko-KR"/>
        </w:rPr>
        <w:t>국학과 석사학위논문， 2005.</w:t>
      </w:r>
    </w:p>
    <w:p w:rsidR="000C4E03" w:rsidRPr="00060824" w:rsidRDefault="000C4E03" w:rsidP="00060824">
      <w:pPr>
        <w:wordWrap w:val="0"/>
        <w:spacing w:line="360" w:lineRule="auto"/>
        <w:ind w:left="400" w:hangingChars="200" w:hanging="400"/>
        <w:rPr>
          <w:rFonts w:ascii="Batang" w:eastAsia="Batang" w:hAnsi="Batang" w:cs="Haansoft Batang"/>
          <w:kern w:val="0"/>
          <w:sz w:val="20"/>
          <w:szCs w:val="20"/>
          <w:lang w:eastAsia="ko-KR"/>
        </w:rPr>
      </w:pPr>
      <w:r w:rsidRPr="00060824">
        <w:rPr>
          <w:rFonts w:ascii="Batang" w:eastAsia="Batang" w:hAnsi="Batang" w:cs="Haansoft Batang" w:hint="eastAsia"/>
          <w:kern w:val="0"/>
          <w:sz w:val="20"/>
          <w:szCs w:val="20"/>
          <w:lang w:eastAsia="ko-KR"/>
        </w:rPr>
        <w:t>[8]</w:t>
      </w:r>
      <w:r w:rsidRPr="00060824">
        <w:rPr>
          <w:rFonts w:ascii="Batang" w:hAnsi="Batang" w:cs="Haansoft Batang" w:hint="eastAsia"/>
          <w:kern w:val="0"/>
          <w:sz w:val="20"/>
          <w:szCs w:val="20"/>
          <w:lang w:eastAsia="ko-KR"/>
        </w:rPr>
        <w:t xml:space="preserve"> </w:t>
      </w:r>
      <w:r w:rsidRPr="00060824">
        <w:rPr>
          <w:rFonts w:ascii="Batang" w:eastAsia="Batang" w:hAnsi="Batang" w:cs="Haansoft Batang" w:hint="eastAsia"/>
          <w:kern w:val="0"/>
          <w:sz w:val="20"/>
          <w:szCs w:val="20"/>
          <w:lang w:eastAsia="ko-KR"/>
        </w:rPr>
        <w:t>황진재， 「중국 내 한국어 교재 분석 - 대학용 초급 정독교재를 상으로」， 교려대학교 국어교육학과 석사학위논문， 2011.</w:t>
      </w:r>
    </w:p>
    <w:p w:rsidR="000C4E03" w:rsidRPr="00060824" w:rsidRDefault="000C4E03" w:rsidP="00E152E5">
      <w:pPr>
        <w:wordWrap w:val="0"/>
        <w:spacing w:line="360" w:lineRule="auto"/>
        <w:rPr>
          <w:rFonts w:ascii="Batang" w:eastAsia="Batang" w:hAnsi="Batang" w:cs="Haansoft Batang"/>
          <w:kern w:val="0"/>
          <w:sz w:val="20"/>
          <w:szCs w:val="20"/>
          <w:lang w:eastAsia="ko-KR"/>
        </w:rPr>
      </w:pPr>
      <w:r w:rsidRPr="00060824">
        <w:rPr>
          <w:rFonts w:ascii="Batang" w:eastAsia="Batang" w:hAnsi="Batang" w:cs="Haansoft Batang" w:hint="eastAsia"/>
          <w:kern w:val="0"/>
          <w:sz w:val="20"/>
          <w:szCs w:val="20"/>
          <w:lang w:eastAsia="ko-KR"/>
        </w:rPr>
        <w:t>[9]</w:t>
      </w:r>
      <w:r w:rsidRPr="00060824">
        <w:rPr>
          <w:rFonts w:ascii="Batang" w:hAnsi="Batang" w:cs="Haansoft Batang" w:hint="eastAsia"/>
          <w:kern w:val="0"/>
          <w:sz w:val="20"/>
          <w:szCs w:val="20"/>
          <w:lang w:eastAsia="ko-KR"/>
        </w:rPr>
        <w:t xml:space="preserve"> </w:t>
      </w:r>
      <w:r w:rsidRPr="00060824">
        <w:rPr>
          <w:rFonts w:ascii="Batang" w:eastAsia="Batang" w:hAnsi="Batang" w:cs="Haansoft Batang" w:hint="eastAsia"/>
          <w:kern w:val="0"/>
          <w:sz w:val="20"/>
          <w:szCs w:val="20"/>
          <w:lang w:eastAsia="ko-KR"/>
        </w:rPr>
        <w:t>국립국어원， 『국내외</w:t>
      </w:r>
      <w:r w:rsidRPr="00060824">
        <w:rPr>
          <w:rFonts w:ascii="Batang" w:eastAsia="Batang" w:hAnsi="Batang" w:cs="Haansoft Batang"/>
          <w:kern w:val="0"/>
          <w:sz w:val="20"/>
          <w:szCs w:val="20"/>
          <w:lang w:eastAsia="ko-KR"/>
        </w:rPr>
        <w:t xml:space="preserve"> </w:t>
      </w:r>
      <w:r w:rsidRPr="00060824">
        <w:rPr>
          <w:rFonts w:ascii="Batang" w:eastAsia="Batang" w:hAnsi="Batang" w:cs="Haansoft Batang" w:hint="eastAsia"/>
          <w:kern w:val="0"/>
          <w:sz w:val="20"/>
          <w:szCs w:val="20"/>
          <w:lang w:eastAsia="ko-KR"/>
        </w:rPr>
        <w:t>한국어</w:t>
      </w:r>
      <w:r w:rsidRPr="00060824">
        <w:rPr>
          <w:rFonts w:ascii="Batang" w:eastAsia="Batang" w:hAnsi="Batang" w:cs="Haansoft Batang"/>
          <w:kern w:val="0"/>
          <w:sz w:val="20"/>
          <w:szCs w:val="20"/>
          <w:lang w:eastAsia="ko-KR"/>
        </w:rPr>
        <w:t xml:space="preserve"> </w:t>
      </w:r>
      <w:r w:rsidRPr="00060824">
        <w:rPr>
          <w:rFonts w:ascii="Batang" w:eastAsia="Batang" w:hAnsi="Batang" w:cs="Haansoft Batang" w:hint="eastAsia"/>
          <w:kern w:val="0"/>
          <w:sz w:val="20"/>
          <w:szCs w:val="20"/>
          <w:lang w:eastAsia="ko-KR"/>
        </w:rPr>
        <w:t>교재</w:t>
      </w:r>
      <w:r w:rsidRPr="00060824">
        <w:rPr>
          <w:rFonts w:ascii="Batang" w:eastAsia="Batang" w:hAnsi="Batang" w:cs="Haansoft Batang"/>
          <w:kern w:val="0"/>
          <w:sz w:val="20"/>
          <w:szCs w:val="20"/>
          <w:lang w:eastAsia="ko-KR"/>
        </w:rPr>
        <w:t xml:space="preserve"> </w:t>
      </w:r>
      <w:r w:rsidRPr="00060824">
        <w:rPr>
          <w:rFonts w:ascii="Batang" w:eastAsia="Batang" w:hAnsi="Batang" w:cs="Haansoft Batang" w:hint="eastAsia"/>
          <w:kern w:val="0"/>
          <w:sz w:val="20"/>
          <w:szCs w:val="20"/>
          <w:lang w:eastAsia="ko-KR"/>
        </w:rPr>
        <w:t>백서』， 한국어</w:t>
      </w:r>
      <w:r w:rsidRPr="00060824">
        <w:rPr>
          <w:rFonts w:ascii="Batang" w:eastAsia="Batang" w:hAnsi="Batang" w:cs="Haansoft Batang"/>
          <w:kern w:val="0"/>
          <w:sz w:val="20"/>
          <w:szCs w:val="20"/>
          <w:lang w:eastAsia="ko-KR"/>
        </w:rPr>
        <w:t xml:space="preserve"> </w:t>
      </w:r>
      <w:r w:rsidRPr="00060824">
        <w:rPr>
          <w:rFonts w:ascii="Batang" w:eastAsia="Batang" w:hAnsi="Batang" w:cs="Haansoft Batang" w:hint="eastAsia"/>
          <w:kern w:val="0"/>
          <w:sz w:val="20"/>
          <w:szCs w:val="20"/>
          <w:lang w:eastAsia="ko-KR"/>
        </w:rPr>
        <w:t>세계화재단，2009.</w:t>
      </w:r>
    </w:p>
    <w:p w:rsidR="000C4E03" w:rsidRDefault="000C4E03" w:rsidP="00E152E5">
      <w:pPr>
        <w:wordWrap w:val="0"/>
        <w:jc w:val="center"/>
        <w:rPr>
          <w:rFonts w:ascii="宋体" w:hAnsi="宋体"/>
          <w:sz w:val="24"/>
          <w:lang w:eastAsia="ko-KR"/>
        </w:rPr>
        <w:sectPr w:rsidR="000C4E03" w:rsidSect="000C4E03">
          <w:footnotePr>
            <w:numRestart w:val="eachSect"/>
          </w:footnotePr>
          <w:type w:val="continuous"/>
          <w:pgSz w:w="11906" w:h="16838"/>
          <w:pgMar w:top="1701" w:right="1440" w:bottom="1440" w:left="1440" w:header="851" w:footer="992" w:gutter="0"/>
          <w:cols w:space="425"/>
          <w:docGrid w:linePitch="360"/>
        </w:sectPr>
      </w:pPr>
      <w:r>
        <w:rPr>
          <w:rFonts w:ascii="宋体" w:hAnsi="宋体"/>
          <w:sz w:val="24"/>
          <w:lang w:eastAsia="ko-KR"/>
        </w:rPr>
        <w:br w:type="page"/>
      </w:r>
    </w:p>
    <w:p w:rsidR="000C4E03" w:rsidRPr="00B87E07" w:rsidRDefault="000C4E03" w:rsidP="00E152E5">
      <w:pPr>
        <w:wordWrap w:val="0"/>
        <w:jc w:val="center"/>
        <w:rPr>
          <w:rFonts w:ascii="Batang" w:eastAsia="Batang" w:hAnsi="Batang"/>
          <w:b/>
          <w:sz w:val="28"/>
          <w:szCs w:val="28"/>
          <w:lang w:eastAsia="ko-KR"/>
        </w:rPr>
      </w:pPr>
      <w:r w:rsidRPr="00B87E07">
        <w:rPr>
          <w:rFonts w:ascii="Batang" w:eastAsia="Batang" w:hAnsi="Batang" w:cs="Batang" w:hint="eastAsia"/>
          <w:b/>
          <w:sz w:val="28"/>
          <w:szCs w:val="28"/>
          <w:lang w:eastAsia="ko-KR"/>
        </w:rPr>
        <w:lastRenderedPageBreak/>
        <w:t>중국인</w:t>
      </w:r>
      <w:r w:rsidRPr="00B87E07">
        <w:rPr>
          <w:rFonts w:ascii="Batang" w:eastAsia="Batang" w:hAnsi="Batang"/>
          <w:b/>
          <w:sz w:val="28"/>
          <w:szCs w:val="28"/>
          <w:lang w:eastAsia="ko-KR"/>
        </w:rPr>
        <w:t xml:space="preserve"> </w:t>
      </w:r>
      <w:r w:rsidRPr="00B87E07">
        <w:rPr>
          <w:rFonts w:ascii="Batang" w:eastAsia="Batang" w:hAnsi="Batang" w:cs="Batang" w:hint="eastAsia"/>
          <w:b/>
          <w:sz w:val="28"/>
          <w:szCs w:val="28"/>
          <w:lang w:eastAsia="ko-KR"/>
        </w:rPr>
        <w:t>학습자를</w:t>
      </w:r>
      <w:r w:rsidRPr="00B87E07">
        <w:rPr>
          <w:rFonts w:ascii="Batang" w:eastAsia="Batang" w:hAnsi="Batang"/>
          <w:b/>
          <w:sz w:val="28"/>
          <w:szCs w:val="28"/>
          <w:lang w:eastAsia="ko-KR"/>
        </w:rPr>
        <w:t xml:space="preserve"> </w:t>
      </w:r>
      <w:r w:rsidRPr="00B87E07">
        <w:rPr>
          <w:rFonts w:ascii="Batang" w:eastAsia="Batang" w:hAnsi="Batang" w:cs="Batang" w:hint="eastAsia"/>
          <w:b/>
          <w:sz w:val="28"/>
          <w:szCs w:val="28"/>
          <w:lang w:eastAsia="ko-KR"/>
        </w:rPr>
        <w:t>위한</w:t>
      </w:r>
      <w:r w:rsidRPr="00B87E07">
        <w:rPr>
          <w:rFonts w:ascii="Batang" w:eastAsia="Batang" w:hAnsi="Batang"/>
          <w:b/>
          <w:sz w:val="28"/>
          <w:szCs w:val="28"/>
          <w:lang w:eastAsia="ko-KR"/>
        </w:rPr>
        <w:t xml:space="preserve"> </w:t>
      </w:r>
      <w:r w:rsidRPr="00B87E07">
        <w:rPr>
          <w:rFonts w:ascii="Batang" w:eastAsia="Batang" w:hAnsi="Batang" w:cs="Batang" w:hint="eastAsia"/>
          <w:b/>
          <w:sz w:val="28"/>
          <w:szCs w:val="28"/>
          <w:lang w:eastAsia="ko-KR"/>
        </w:rPr>
        <w:t>한국어</w:t>
      </w:r>
      <w:r w:rsidRPr="00B87E07">
        <w:rPr>
          <w:rFonts w:ascii="Batang" w:eastAsia="Batang" w:hAnsi="Batang"/>
          <w:b/>
          <w:sz w:val="28"/>
          <w:szCs w:val="28"/>
          <w:lang w:eastAsia="ko-KR"/>
        </w:rPr>
        <w:t xml:space="preserve"> </w:t>
      </w:r>
      <w:r w:rsidRPr="00B87E07">
        <w:rPr>
          <w:rFonts w:ascii="Batang" w:eastAsia="Batang" w:hAnsi="Batang" w:cs="Batang" w:hint="eastAsia"/>
          <w:b/>
          <w:sz w:val="28"/>
          <w:szCs w:val="28"/>
          <w:lang w:eastAsia="ko-KR"/>
        </w:rPr>
        <w:t>접속부사</w:t>
      </w:r>
      <w:r w:rsidRPr="00B87E07">
        <w:rPr>
          <w:rFonts w:ascii="Batang" w:eastAsia="Batang" w:hAnsi="Batang"/>
          <w:b/>
          <w:sz w:val="28"/>
          <w:szCs w:val="28"/>
          <w:lang w:eastAsia="ko-KR"/>
        </w:rPr>
        <w:t xml:space="preserve"> </w:t>
      </w:r>
      <w:r w:rsidRPr="00B87E07">
        <w:rPr>
          <w:rFonts w:ascii="Batang" w:eastAsia="Batang" w:hAnsi="Batang" w:cs="Batang" w:hint="eastAsia"/>
          <w:b/>
          <w:sz w:val="28"/>
          <w:szCs w:val="28"/>
          <w:lang w:eastAsia="ko-KR"/>
        </w:rPr>
        <w:t>교육</w:t>
      </w:r>
      <w:r w:rsidRPr="00B87E07">
        <w:rPr>
          <w:rFonts w:ascii="Batang" w:eastAsia="Batang" w:hAnsi="Batang"/>
          <w:b/>
          <w:sz w:val="28"/>
          <w:szCs w:val="28"/>
          <w:lang w:eastAsia="ko-KR"/>
        </w:rPr>
        <w:t xml:space="preserve"> </w:t>
      </w:r>
      <w:r w:rsidRPr="00B87E07">
        <w:rPr>
          <w:rFonts w:ascii="Batang" w:eastAsia="Batang" w:hAnsi="Batang" w:cs="Batang" w:hint="eastAsia"/>
          <w:b/>
          <w:sz w:val="28"/>
          <w:szCs w:val="28"/>
          <w:lang w:eastAsia="ko-KR"/>
        </w:rPr>
        <w:t>방안</w:t>
      </w:r>
      <w:r w:rsidRPr="00B87E07">
        <w:rPr>
          <w:rFonts w:ascii="Batang" w:eastAsia="Batang" w:hAnsi="Batang"/>
          <w:b/>
          <w:sz w:val="28"/>
          <w:szCs w:val="28"/>
          <w:lang w:eastAsia="ko-KR"/>
        </w:rPr>
        <w:t xml:space="preserve"> </w:t>
      </w:r>
      <w:r w:rsidRPr="00B87E07">
        <w:rPr>
          <w:rFonts w:ascii="Batang" w:eastAsia="Batang" w:hAnsi="Batang" w:cs="Batang" w:hint="eastAsia"/>
          <w:b/>
          <w:sz w:val="28"/>
          <w:szCs w:val="28"/>
          <w:lang w:eastAsia="ko-KR"/>
        </w:rPr>
        <w:t>연구</w:t>
      </w:r>
    </w:p>
    <w:p w:rsidR="000C4E03" w:rsidRPr="00B87E07" w:rsidRDefault="000C4E03" w:rsidP="00483890">
      <w:pPr>
        <w:numPr>
          <w:ilvl w:val="0"/>
          <w:numId w:val="31"/>
        </w:numPr>
        <w:wordWrap w:val="0"/>
        <w:jc w:val="center"/>
        <w:rPr>
          <w:rFonts w:ascii="Batang" w:hAnsi="Batang"/>
          <w:b/>
          <w:sz w:val="28"/>
          <w:szCs w:val="28"/>
          <w:lang w:eastAsia="ko-KR"/>
        </w:rPr>
      </w:pPr>
      <w:r w:rsidRPr="00B87E07">
        <w:rPr>
          <w:rFonts w:ascii="Batang" w:eastAsia="Batang" w:hAnsi="Batang"/>
          <w:b/>
          <w:sz w:val="28"/>
          <w:szCs w:val="28"/>
          <w:lang w:eastAsia="ko-KR"/>
        </w:rPr>
        <w:t>‘</w:t>
      </w:r>
      <w:r w:rsidRPr="00B87E07">
        <w:rPr>
          <w:rFonts w:ascii="Batang" w:eastAsia="Batang" w:hAnsi="Batang" w:cs="Batang" w:hint="eastAsia"/>
          <w:b/>
          <w:sz w:val="28"/>
          <w:szCs w:val="28"/>
          <w:lang w:eastAsia="ko-KR"/>
        </w:rPr>
        <w:t>그리고</w:t>
      </w:r>
      <w:r w:rsidRPr="00B87E07">
        <w:rPr>
          <w:rFonts w:ascii="Batang" w:eastAsia="Batang" w:hAnsi="Batang" w:cs="宋体" w:hint="eastAsia"/>
          <w:b/>
          <w:sz w:val="28"/>
          <w:szCs w:val="28"/>
          <w:lang w:eastAsia="ko-KR"/>
        </w:rPr>
        <w:t>’</w:t>
      </w:r>
      <w:r w:rsidRPr="00B87E07">
        <w:rPr>
          <w:rFonts w:ascii="Batang" w:eastAsia="Batang" w:hAnsi="Batang" w:cs="Batang" w:hint="eastAsia"/>
          <w:b/>
          <w:sz w:val="28"/>
          <w:szCs w:val="28"/>
          <w:lang w:eastAsia="ko-KR"/>
        </w:rPr>
        <w:t>를</w:t>
      </w:r>
      <w:r w:rsidRPr="00B87E07">
        <w:rPr>
          <w:rFonts w:ascii="Batang" w:eastAsia="Batang" w:hAnsi="Batang"/>
          <w:b/>
          <w:sz w:val="28"/>
          <w:szCs w:val="28"/>
          <w:lang w:eastAsia="ko-KR"/>
        </w:rPr>
        <w:t xml:space="preserve"> </w:t>
      </w:r>
      <w:r w:rsidRPr="00B87E07">
        <w:rPr>
          <w:rFonts w:ascii="Batang" w:eastAsia="Batang" w:hAnsi="Batang" w:cs="Batang" w:hint="eastAsia"/>
          <w:b/>
          <w:sz w:val="28"/>
          <w:szCs w:val="28"/>
          <w:lang w:eastAsia="ko-KR"/>
        </w:rPr>
        <w:t>대상으로</w:t>
      </w:r>
      <w:r w:rsidRPr="00B87E07">
        <w:rPr>
          <w:rFonts w:ascii="Batang" w:eastAsia="Batang" w:hAnsi="Batang"/>
          <w:b/>
          <w:sz w:val="28"/>
          <w:szCs w:val="28"/>
          <w:lang w:eastAsia="ko-KR"/>
        </w:rPr>
        <w:t xml:space="preserve"> </w:t>
      </w:r>
      <w:r w:rsidRPr="00B87E07">
        <w:rPr>
          <w:rFonts w:ascii="Batang" w:eastAsia="Batang" w:hAnsi="Batang" w:hint="eastAsia"/>
          <w:b/>
          <w:sz w:val="28"/>
          <w:szCs w:val="28"/>
          <w:lang w:eastAsia="ko-KR"/>
        </w:rPr>
        <w:t xml:space="preserve"> </w:t>
      </w:r>
      <w:r w:rsidRPr="00B87E07">
        <w:rPr>
          <w:rFonts w:ascii="Batang" w:eastAsia="Batang" w:hAnsi="Batang"/>
          <w:b/>
          <w:sz w:val="28"/>
          <w:szCs w:val="28"/>
          <w:lang w:eastAsia="ko-KR"/>
        </w:rPr>
        <w:t>-</w:t>
      </w:r>
    </w:p>
    <w:p w:rsidR="000C4E03" w:rsidRPr="00486442" w:rsidRDefault="000C4E03" w:rsidP="00E152E5">
      <w:pPr>
        <w:wordWrap w:val="0"/>
        <w:jc w:val="center"/>
        <w:rPr>
          <w:rFonts w:ascii="Batang" w:hAnsi="Batang"/>
          <w:sz w:val="28"/>
          <w:szCs w:val="28"/>
          <w:lang w:eastAsia="ko-KR"/>
        </w:rPr>
      </w:pPr>
    </w:p>
    <w:p w:rsidR="000C4E03" w:rsidRDefault="000C4E03" w:rsidP="00E152E5">
      <w:pPr>
        <w:wordWrap w:val="0"/>
        <w:jc w:val="right"/>
        <w:rPr>
          <w:rFonts w:ascii="宋体" w:hAnsi="宋体" w:cs="Batang"/>
          <w:b/>
          <w:sz w:val="26"/>
          <w:szCs w:val="26"/>
        </w:rPr>
      </w:pPr>
      <w:r w:rsidRPr="00486442">
        <w:rPr>
          <w:rFonts w:ascii="宋体" w:hAnsi="宋体" w:hint="eastAsia"/>
          <w:b/>
          <w:sz w:val="26"/>
          <w:szCs w:val="26"/>
          <w:lang w:eastAsia="ko-KR"/>
        </w:rPr>
        <w:t>贺志杰</w:t>
      </w:r>
      <w:r w:rsidRPr="00486442">
        <w:rPr>
          <w:rFonts w:ascii="宋体" w:hAnsi="宋体" w:cs="Batang" w:hint="eastAsia"/>
          <w:b/>
          <w:sz w:val="26"/>
          <w:szCs w:val="26"/>
        </w:rPr>
        <w:t xml:space="preserve"> </w:t>
      </w:r>
      <w:r w:rsidRPr="00486442">
        <w:rPr>
          <w:rFonts w:ascii="宋体" w:hAnsi="宋体" w:cs="Batang" w:hint="eastAsia"/>
          <w:b/>
          <w:sz w:val="26"/>
          <w:szCs w:val="26"/>
          <w:lang w:eastAsia="ko-KR"/>
        </w:rPr>
        <w:t xml:space="preserve"> (</w:t>
      </w:r>
      <w:r w:rsidRPr="00486442">
        <w:rPr>
          <w:rFonts w:ascii="宋体" w:hAnsi="宋体" w:cs="Batang" w:hint="eastAsia"/>
          <w:b/>
          <w:sz w:val="26"/>
          <w:szCs w:val="26"/>
        </w:rPr>
        <w:t>合肥学院</w:t>
      </w:r>
      <w:r w:rsidRPr="00486442">
        <w:rPr>
          <w:rFonts w:ascii="宋体" w:hAnsi="宋体" w:cs="Batang" w:hint="eastAsia"/>
          <w:b/>
          <w:sz w:val="26"/>
          <w:szCs w:val="26"/>
          <w:lang w:eastAsia="ko-KR"/>
        </w:rPr>
        <w:t>)</w:t>
      </w:r>
    </w:p>
    <w:p w:rsidR="000C4E03" w:rsidRPr="007012AC" w:rsidRDefault="000C4E03" w:rsidP="00E152E5">
      <w:pPr>
        <w:wordWrap w:val="0"/>
        <w:spacing w:line="360" w:lineRule="auto"/>
        <w:jc w:val="right"/>
        <w:rPr>
          <w:rFonts w:ascii="宋体" w:hAnsi="宋体"/>
          <w:b/>
          <w:sz w:val="26"/>
        </w:rPr>
      </w:pPr>
      <w:r w:rsidRPr="007012AC">
        <w:rPr>
          <w:rFonts w:ascii="宋体" w:hAnsi="宋体"/>
          <w:sz w:val="24"/>
        </w:rPr>
        <w:t xml:space="preserve">                                             </w:t>
      </w:r>
      <w:r w:rsidRPr="007012AC">
        <w:rPr>
          <w:rFonts w:ascii="宋体" w:hAnsi="宋体"/>
          <w:b/>
          <w:sz w:val="24"/>
        </w:rPr>
        <w:t xml:space="preserve"> </w:t>
      </w:r>
    </w:p>
    <w:tbl>
      <w:tblPr>
        <w:tblW w:w="8174" w:type="dxa"/>
        <w:jc w:val="center"/>
        <w:tblInd w:w="-1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4"/>
        <w:gridCol w:w="1440"/>
        <w:gridCol w:w="3200"/>
      </w:tblGrid>
      <w:tr w:rsidR="000C4E03" w:rsidRPr="00391864" w:rsidTr="000C4E03">
        <w:trPr>
          <w:trHeight w:val="343"/>
          <w:jc w:val="center"/>
        </w:trPr>
        <w:tc>
          <w:tcPr>
            <w:tcW w:w="3534" w:type="dxa"/>
            <w:tcBorders>
              <w:top w:val="nil"/>
              <w:left w:val="nil"/>
              <w:right w:val="nil"/>
            </w:tcBorders>
          </w:tcPr>
          <w:p w:rsidR="000C4E03" w:rsidRPr="00391864" w:rsidRDefault="000C4E03" w:rsidP="00E152E5">
            <w:pPr>
              <w:wordWrap w:val="0"/>
              <w:spacing w:line="360" w:lineRule="auto"/>
              <w:rPr>
                <w:rFonts w:ascii="Batang" w:eastAsia="Batang" w:hAnsi="Batang" w:cs="Batang"/>
                <w:b/>
                <w:szCs w:val="20"/>
              </w:rPr>
            </w:pPr>
          </w:p>
        </w:tc>
        <w:tc>
          <w:tcPr>
            <w:tcW w:w="1440" w:type="dxa"/>
            <w:vMerge w:val="restart"/>
            <w:tcBorders>
              <w:top w:val="nil"/>
              <w:left w:val="nil"/>
              <w:bottom w:val="nil"/>
              <w:right w:val="nil"/>
            </w:tcBorders>
            <w:vAlign w:val="center"/>
          </w:tcPr>
          <w:p w:rsidR="000C4E03" w:rsidRPr="00391864" w:rsidRDefault="000C4E03" w:rsidP="00E152E5">
            <w:pPr>
              <w:wordWrap w:val="0"/>
              <w:spacing w:line="360" w:lineRule="auto"/>
              <w:jc w:val="center"/>
              <w:rPr>
                <w:rFonts w:ascii="Batang" w:eastAsia="Batang" w:hAnsi="Batang" w:cs="Batang"/>
                <w:b/>
                <w:sz w:val="24"/>
              </w:rPr>
            </w:pPr>
            <w:r w:rsidRPr="00391864">
              <w:rPr>
                <w:rFonts w:ascii="Batang" w:eastAsia="Batang" w:hAnsi="Batang" w:cs="Batang" w:hint="eastAsia"/>
                <w:b/>
                <w:sz w:val="24"/>
              </w:rPr>
              <w:t>차례</w:t>
            </w:r>
          </w:p>
        </w:tc>
        <w:tc>
          <w:tcPr>
            <w:tcW w:w="3200" w:type="dxa"/>
            <w:tcBorders>
              <w:top w:val="nil"/>
              <w:left w:val="nil"/>
              <w:right w:val="nil"/>
            </w:tcBorders>
          </w:tcPr>
          <w:p w:rsidR="000C4E03" w:rsidRPr="00391864" w:rsidRDefault="000C4E03" w:rsidP="00E152E5">
            <w:pPr>
              <w:wordWrap w:val="0"/>
              <w:spacing w:line="360" w:lineRule="auto"/>
              <w:rPr>
                <w:rFonts w:ascii="Batang" w:eastAsia="Batang" w:hAnsi="Batang" w:cs="Batang"/>
                <w:b/>
                <w:szCs w:val="20"/>
              </w:rPr>
            </w:pPr>
          </w:p>
        </w:tc>
      </w:tr>
      <w:tr w:rsidR="000C4E03" w:rsidRPr="00391864" w:rsidTr="000C4E03">
        <w:trPr>
          <w:trHeight w:val="350"/>
          <w:jc w:val="center"/>
        </w:trPr>
        <w:tc>
          <w:tcPr>
            <w:tcW w:w="3534" w:type="dxa"/>
            <w:tcBorders>
              <w:bottom w:val="nil"/>
              <w:right w:val="nil"/>
            </w:tcBorders>
          </w:tcPr>
          <w:p w:rsidR="000C4E03" w:rsidRPr="00391864" w:rsidRDefault="000C4E03" w:rsidP="00E152E5">
            <w:pPr>
              <w:wordWrap w:val="0"/>
              <w:spacing w:line="360" w:lineRule="auto"/>
              <w:rPr>
                <w:rFonts w:ascii="Batang" w:eastAsia="Batang" w:hAnsi="Batang" w:cs="Batang"/>
                <w:b/>
                <w:sz w:val="18"/>
                <w:szCs w:val="18"/>
              </w:rPr>
            </w:pPr>
          </w:p>
        </w:tc>
        <w:tc>
          <w:tcPr>
            <w:tcW w:w="1440" w:type="dxa"/>
            <w:vMerge/>
            <w:tcBorders>
              <w:top w:val="nil"/>
              <w:left w:val="nil"/>
              <w:bottom w:val="nil"/>
              <w:right w:val="nil"/>
            </w:tcBorders>
          </w:tcPr>
          <w:p w:rsidR="000C4E03" w:rsidRPr="00391864" w:rsidRDefault="000C4E03" w:rsidP="00E152E5">
            <w:pPr>
              <w:wordWrap w:val="0"/>
              <w:spacing w:line="360" w:lineRule="auto"/>
              <w:rPr>
                <w:rFonts w:ascii="Batang" w:eastAsia="Batang" w:hAnsi="Batang" w:cs="Batang"/>
                <w:b/>
                <w:sz w:val="18"/>
                <w:szCs w:val="18"/>
              </w:rPr>
            </w:pPr>
          </w:p>
        </w:tc>
        <w:tc>
          <w:tcPr>
            <w:tcW w:w="3200" w:type="dxa"/>
            <w:tcBorders>
              <w:left w:val="nil"/>
              <w:bottom w:val="nil"/>
            </w:tcBorders>
          </w:tcPr>
          <w:p w:rsidR="000C4E03" w:rsidRPr="00391864" w:rsidRDefault="000C4E03" w:rsidP="00E152E5">
            <w:pPr>
              <w:wordWrap w:val="0"/>
              <w:spacing w:line="360" w:lineRule="auto"/>
              <w:rPr>
                <w:rFonts w:ascii="Batang" w:eastAsia="Batang" w:hAnsi="Batang" w:cs="Batang"/>
                <w:b/>
                <w:sz w:val="18"/>
                <w:szCs w:val="18"/>
              </w:rPr>
            </w:pPr>
          </w:p>
        </w:tc>
      </w:tr>
      <w:tr w:rsidR="000C4E03" w:rsidRPr="00391864" w:rsidTr="000C4E03">
        <w:trPr>
          <w:trHeight w:val="350"/>
          <w:jc w:val="center"/>
        </w:trPr>
        <w:tc>
          <w:tcPr>
            <w:tcW w:w="8174" w:type="dxa"/>
            <w:gridSpan w:val="3"/>
            <w:tcBorders>
              <w:top w:val="nil"/>
            </w:tcBorders>
          </w:tcPr>
          <w:p w:rsidR="000C4E03" w:rsidRPr="0056365E" w:rsidRDefault="000C4E03" w:rsidP="00381071">
            <w:pPr>
              <w:pStyle w:val="1"/>
              <w:numPr>
                <w:ilvl w:val="0"/>
                <w:numId w:val="0"/>
              </w:numPr>
              <w:wordWrap w:val="0"/>
              <w:spacing w:line="360" w:lineRule="auto"/>
              <w:ind w:left="360" w:hanging="360"/>
              <w:rPr>
                <w:rFonts w:ascii="Batang" w:hAnsi="Batang"/>
                <w:sz w:val="18"/>
                <w:szCs w:val="18"/>
              </w:rPr>
            </w:pPr>
            <w:r>
              <w:rPr>
                <w:rFonts w:ascii="Batang" w:eastAsia="宋体" w:hAnsi="Batang" w:hint="eastAsia"/>
                <w:sz w:val="18"/>
                <w:szCs w:val="18"/>
              </w:rPr>
              <w:t xml:space="preserve">1. </w:t>
            </w:r>
            <w:r w:rsidRPr="0056365E">
              <w:rPr>
                <w:rFonts w:ascii="Batang" w:hAnsi="Batang" w:hint="eastAsia"/>
                <w:sz w:val="18"/>
                <w:szCs w:val="18"/>
              </w:rPr>
              <w:t>緒論중국어권</w:t>
            </w:r>
            <w:r w:rsidRPr="0056365E">
              <w:rPr>
                <w:rFonts w:ascii="Batang" w:hAnsi="Batang"/>
                <w:sz w:val="18"/>
                <w:szCs w:val="18"/>
              </w:rPr>
              <w:t xml:space="preserve"> </w:t>
            </w:r>
            <w:r w:rsidRPr="0056365E">
              <w:rPr>
                <w:rFonts w:ascii="Batang" w:hAnsi="Batang" w:hint="eastAsia"/>
                <w:sz w:val="18"/>
                <w:szCs w:val="18"/>
              </w:rPr>
              <w:t>학습자의</w:t>
            </w:r>
            <w:r w:rsidRPr="0056365E">
              <w:rPr>
                <w:rFonts w:ascii="Batang" w:hAnsi="Batang"/>
                <w:sz w:val="18"/>
                <w:szCs w:val="18"/>
              </w:rPr>
              <w:t xml:space="preserve"> </w:t>
            </w:r>
            <w:r w:rsidRPr="0056365E">
              <w:rPr>
                <w:rFonts w:ascii="Batang" w:hAnsi="Batang" w:hint="eastAsia"/>
                <w:sz w:val="18"/>
                <w:szCs w:val="18"/>
              </w:rPr>
              <w:t>초성</w:t>
            </w:r>
            <w:r w:rsidRPr="0056365E">
              <w:rPr>
                <w:rFonts w:ascii="Batang" w:hAnsi="Batang"/>
                <w:sz w:val="18"/>
                <w:szCs w:val="18"/>
              </w:rPr>
              <w:t xml:space="preserve"> </w:t>
            </w:r>
            <w:r w:rsidRPr="0056365E">
              <w:rPr>
                <w:rFonts w:ascii="Batang" w:hAnsi="Batang" w:hint="eastAsia"/>
                <w:sz w:val="18"/>
                <w:szCs w:val="18"/>
              </w:rPr>
              <w:t>발음</w:t>
            </w:r>
            <w:r w:rsidRPr="0056365E">
              <w:rPr>
                <w:rFonts w:ascii="Batang" w:hAnsi="Batang"/>
                <w:sz w:val="18"/>
                <w:szCs w:val="18"/>
              </w:rPr>
              <w:t xml:space="preserve"> </w:t>
            </w:r>
            <w:r w:rsidRPr="0056365E">
              <w:rPr>
                <w:rFonts w:ascii="Batang" w:hAnsi="Batang" w:hint="eastAsia"/>
                <w:sz w:val="18"/>
                <w:szCs w:val="18"/>
              </w:rPr>
              <w:t>오류</w:t>
            </w:r>
          </w:p>
          <w:p w:rsidR="000C4E03" w:rsidRPr="0056365E" w:rsidRDefault="000C4E03" w:rsidP="00381071">
            <w:pPr>
              <w:pStyle w:val="1"/>
              <w:numPr>
                <w:ilvl w:val="0"/>
                <w:numId w:val="0"/>
              </w:numPr>
              <w:wordWrap w:val="0"/>
              <w:spacing w:line="360" w:lineRule="auto"/>
              <w:ind w:leftChars="86" w:left="361" w:hangingChars="100" w:hanging="180"/>
              <w:rPr>
                <w:rFonts w:ascii="Batang" w:hAnsi="Batang"/>
                <w:sz w:val="18"/>
                <w:szCs w:val="18"/>
              </w:rPr>
            </w:pPr>
            <w:r>
              <w:rPr>
                <w:rFonts w:ascii="Batang" w:eastAsia="宋体" w:hAnsi="Batang" w:cs="Batang" w:hint="eastAsia"/>
                <w:sz w:val="18"/>
                <w:szCs w:val="18"/>
              </w:rPr>
              <w:t xml:space="preserve">1.1 </w:t>
            </w:r>
            <w:r w:rsidRPr="0056365E">
              <w:rPr>
                <w:rFonts w:ascii="Batang" w:hAnsi="Batang" w:cs="Batang" w:hint="eastAsia"/>
                <w:sz w:val="18"/>
                <w:szCs w:val="18"/>
              </w:rPr>
              <w:t>연구</w:t>
            </w:r>
            <w:r w:rsidRPr="0056365E">
              <w:rPr>
                <w:rFonts w:ascii="Batang" w:hAnsi="Batang"/>
                <w:sz w:val="18"/>
                <w:szCs w:val="18"/>
              </w:rPr>
              <w:t xml:space="preserve"> </w:t>
            </w:r>
            <w:r w:rsidRPr="0056365E">
              <w:rPr>
                <w:rFonts w:ascii="Batang" w:hAnsi="Batang" w:cs="Batang" w:hint="eastAsia"/>
                <w:sz w:val="18"/>
                <w:szCs w:val="18"/>
              </w:rPr>
              <w:t>목적</w:t>
            </w:r>
            <w:r w:rsidRPr="0056365E">
              <w:rPr>
                <w:rFonts w:ascii="Batang" w:hAnsi="Batang"/>
                <w:sz w:val="18"/>
                <w:szCs w:val="18"/>
              </w:rPr>
              <w:t xml:space="preserve"> </w:t>
            </w:r>
            <w:r w:rsidRPr="0056365E">
              <w:rPr>
                <w:rFonts w:ascii="Batang" w:hAnsi="Batang" w:cs="Batang" w:hint="eastAsia"/>
                <w:sz w:val="18"/>
                <w:szCs w:val="18"/>
              </w:rPr>
              <w:t>및</w:t>
            </w:r>
            <w:r w:rsidRPr="0056365E">
              <w:rPr>
                <w:rFonts w:ascii="Batang" w:hAnsi="Batang"/>
                <w:sz w:val="18"/>
                <w:szCs w:val="18"/>
              </w:rPr>
              <w:t xml:space="preserve"> </w:t>
            </w:r>
            <w:r w:rsidRPr="0056365E">
              <w:rPr>
                <w:rFonts w:ascii="Batang" w:hAnsi="Batang" w:cs="Batang" w:hint="eastAsia"/>
                <w:sz w:val="18"/>
                <w:szCs w:val="18"/>
              </w:rPr>
              <w:t>필요성</w:t>
            </w:r>
            <w:r w:rsidRPr="0056365E">
              <w:rPr>
                <w:rFonts w:ascii="Batang" w:hAnsi="Batang" w:hint="eastAsia"/>
                <w:sz w:val="18"/>
                <w:szCs w:val="18"/>
              </w:rPr>
              <w:t>예사소리와</w:t>
            </w:r>
            <w:r w:rsidRPr="0056365E">
              <w:rPr>
                <w:rFonts w:ascii="Batang" w:hAnsi="Batang"/>
                <w:sz w:val="18"/>
                <w:szCs w:val="18"/>
              </w:rPr>
              <w:t xml:space="preserve"> </w:t>
            </w:r>
            <w:r w:rsidRPr="0056365E">
              <w:rPr>
                <w:rFonts w:ascii="Batang" w:hAnsi="Batang" w:hint="eastAsia"/>
                <w:sz w:val="18"/>
                <w:szCs w:val="18"/>
              </w:rPr>
              <w:t>된소리의</w:t>
            </w:r>
            <w:r w:rsidRPr="0056365E">
              <w:rPr>
                <w:rFonts w:ascii="Batang" w:hAnsi="Batang"/>
                <w:sz w:val="18"/>
                <w:szCs w:val="18"/>
              </w:rPr>
              <w:t xml:space="preserve"> </w:t>
            </w:r>
            <w:r w:rsidRPr="0056365E">
              <w:rPr>
                <w:rFonts w:ascii="Batang" w:hAnsi="Batang" w:hint="eastAsia"/>
                <w:sz w:val="18"/>
                <w:szCs w:val="18"/>
              </w:rPr>
              <w:t>혼동</w:t>
            </w:r>
          </w:p>
          <w:p w:rsidR="000C4E03" w:rsidRPr="0056365E" w:rsidRDefault="000C4E03" w:rsidP="00381071">
            <w:pPr>
              <w:pStyle w:val="1"/>
              <w:numPr>
                <w:ilvl w:val="0"/>
                <w:numId w:val="0"/>
              </w:numPr>
              <w:wordWrap w:val="0"/>
              <w:spacing w:line="360" w:lineRule="auto"/>
              <w:ind w:leftChars="85" w:left="538" w:hanging="360"/>
              <w:rPr>
                <w:rFonts w:ascii="Batang" w:hAnsi="Batang"/>
                <w:sz w:val="18"/>
                <w:szCs w:val="18"/>
              </w:rPr>
            </w:pPr>
            <w:r>
              <w:rPr>
                <w:rFonts w:ascii="Batang" w:eastAsia="宋体" w:hAnsi="Batang" w:cs="Batang" w:hint="eastAsia"/>
                <w:sz w:val="18"/>
                <w:szCs w:val="18"/>
              </w:rPr>
              <w:t xml:space="preserve">1.2 </w:t>
            </w:r>
            <w:r w:rsidRPr="0056365E">
              <w:rPr>
                <w:rFonts w:ascii="Batang" w:hAnsi="Batang" w:cs="Batang" w:hint="eastAsia"/>
                <w:sz w:val="18"/>
                <w:szCs w:val="18"/>
              </w:rPr>
              <w:t>연구</w:t>
            </w:r>
            <w:r w:rsidRPr="0056365E">
              <w:rPr>
                <w:rFonts w:ascii="Batang" w:hAnsi="Batang"/>
                <w:sz w:val="18"/>
                <w:szCs w:val="18"/>
              </w:rPr>
              <w:t xml:space="preserve"> </w:t>
            </w:r>
            <w:r w:rsidRPr="0056365E">
              <w:rPr>
                <w:rFonts w:ascii="Batang" w:hAnsi="Batang" w:cs="Batang" w:hint="eastAsia"/>
                <w:sz w:val="18"/>
                <w:szCs w:val="18"/>
              </w:rPr>
              <w:t>대상과</w:t>
            </w:r>
            <w:r w:rsidRPr="0056365E">
              <w:rPr>
                <w:rFonts w:ascii="Batang" w:hAnsi="Batang"/>
                <w:sz w:val="18"/>
                <w:szCs w:val="18"/>
              </w:rPr>
              <w:t xml:space="preserve"> </w:t>
            </w:r>
            <w:r w:rsidRPr="0056365E">
              <w:rPr>
                <w:rFonts w:ascii="Batang" w:hAnsi="Batang" w:cs="Batang" w:hint="eastAsia"/>
                <w:sz w:val="18"/>
                <w:szCs w:val="18"/>
              </w:rPr>
              <w:t>방법</w:t>
            </w:r>
            <w:r w:rsidRPr="0056365E">
              <w:rPr>
                <w:rFonts w:ascii="Batang" w:hAnsi="Batang" w:hint="eastAsia"/>
                <w:sz w:val="18"/>
                <w:szCs w:val="18"/>
              </w:rPr>
              <w:t>‘ㄹ’</w:t>
            </w:r>
            <w:r w:rsidRPr="0056365E">
              <w:rPr>
                <w:rFonts w:ascii="Batang" w:hAnsi="Batang"/>
                <w:sz w:val="18"/>
                <w:szCs w:val="18"/>
              </w:rPr>
              <w:t xml:space="preserve"> </w:t>
            </w:r>
            <w:r w:rsidRPr="0056365E">
              <w:rPr>
                <w:rFonts w:ascii="Batang" w:hAnsi="Batang" w:hint="eastAsia"/>
                <w:sz w:val="18"/>
                <w:szCs w:val="18"/>
              </w:rPr>
              <w:t>발음</w:t>
            </w:r>
            <w:r w:rsidRPr="0056365E">
              <w:rPr>
                <w:rFonts w:ascii="Batang" w:hAnsi="Batang"/>
                <w:sz w:val="18"/>
                <w:szCs w:val="18"/>
              </w:rPr>
              <w:t xml:space="preserve"> </w:t>
            </w:r>
            <w:r w:rsidRPr="0056365E">
              <w:rPr>
                <w:rFonts w:ascii="Batang" w:hAnsi="Batang" w:hint="eastAsia"/>
                <w:sz w:val="18"/>
                <w:szCs w:val="18"/>
              </w:rPr>
              <w:t>오류</w:t>
            </w:r>
          </w:p>
          <w:p w:rsidR="000C4E03" w:rsidRPr="0056365E" w:rsidRDefault="000C4E03" w:rsidP="00381071">
            <w:pPr>
              <w:pStyle w:val="1"/>
              <w:numPr>
                <w:ilvl w:val="0"/>
                <w:numId w:val="0"/>
              </w:numPr>
              <w:wordWrap w:val="0"/>
              <w:spacing w:line="360" w:lineRule="auto"/>
              <w:ind w:leftChars="86" w:left="361" w:hangingChars="100" w:hanging="180"/>
              <w:rPr>
                <w:rFonts w:ascii="Batang" w:hAnsi="Batang"/>
                <w:sz w:val="18"/>
                <w:szCs w:val="18"/>
              </w:rPr>
            </w:pPr>
            <w:r>
              <w:rPr>
                <w:rFonts w:ascii="Batang" w:eastAsia="宋体" w:hAnsi="Batang" w:cs="Batang" w:hint="eastAsia"/>
                <w:sz w:val="18"/>
                <w:szCs w:val="18"/>
              </w:rPr>
              <w:t>1.3</w:t>
            </w:r>
            <w:r w:rsidRPr="0056365E">
              <w:rPr>
                <w:rFonts w:ascii="Batang" w:hAnsi="Batang" w:cs="Batang" w:hint="eastAsia"/>
                <w:sz w:val="18"/>
                <w:szCs w:val="18"/>
              </w:rPr>
              <w:t>선행연구</w:t>
            </w:r>
            <w:r w:rsidRPr="0056365E">
              <w:rPr>
                <w:rFonts w:ascii="Batang" w:hAnsi="Batang"/>
                <w:sz w:val="18"/>
                <w:szCs w:val="18"/>
              </w:rPr>
              <w:t xml:space="preserve"> </w:t>
            </w:r>
            <w:r w:rsidRPr="0056365E">
              <w:rPr>
                <w:rFonts w:ascii="Batang" w:hAnsi="Batang" w:cs="Batang" w:hint="eastAsia"/>
                <w:sz w:val="18"/>
                <w:szCs w:val="18"/>
              </w:rPr>
              <w:t>검토</w:t>
            </w:r>
          </w:p>
          <w:p w:rsidR="000C4E03" w:rsidRPr="0056365E" w:rsidRDefault="000C4E03" w:rsidP="00381071">
            <w:pPr>
              <w:pStyle w:val="1"/>
              <w:numPr>
                <w:ilvl w:val="0"/>
                <w:numId w:val="0"/>
              </w:numPr>
              <w:wordWrap w:val="0"/>
              <w:spacing w:line="360" w:lineRule="auto"/>
              <w:ind w:left="360" w:hanging="360"/>
              <w:rPr>
                <w:rFonts w:ascii="Batang" w:hAnsi="Batang"/>
                <w:sz w:val="18"/>
                <w:szCs w:val="18"/>
              </w:rPr>
            </w:pPr>
            <w:r>
              <w:rPr>
                <w:rFonts w:ascii="Batang" w:eastAsia="宋体" w:hAnsi="Batang" w:cs="Batang" w:hint="eastAsia"/>
                <w:sz w:val="18"/>
                <w:szCs w:val="18"/>
              </w:rPr>
              <w:t xml:space="preserve">2. </w:t>
            </w:r>
            <w:r w:rsidRPr="0056365E">
              <w:rPr>
                <w:rFonts w:ascii="Batang" w:hAnsi="Batang" w:cs="Batang" w:hint="eastAsia"/>
                <w:sz w:val="18"/>
                <w:szCs w:val="18"/>
              </w:rPr>
              <w:t>접속부사의</w:t>
            </w:r>
            <w:r w:rsidRPr="0056365E">
              <w:rPr>
                <w:rFonts w:ascii="Batang" w:hAnsi="Batang"/>
                <w:sz w:val="18"/>
                <w:szCs w:val="18"/>
              </w:rPr>
              <w:t xml:space="preserve"> </w:t>
            </w:r>
            <w:r w:rsidRPr="0056365E">
              <w:rPr>
                <w:rFonts w:ascii="Batang" w:hAnsi="Batang" w:cs="Batang" w:hint="eastAsia"/>
                <w:sz w:val="18"/>
                <w:szCs w:val="18"/>
              </w:rPr>
              <w:t>교육</w:t>
            </w:r>
            <w:r w:rsidRPr="0056365E">
              <w:rPr>
                <w:rFonts w:ascii="Batang" w:hAnsi="Batang"/>
                <w:sz w:val="18"/>
                <w:szCs w:val="18"/>
              </w:rPr>
              <w:t xml:space="preserve"> </w:t>
            </w:r>
            <w:r w:rsidRPr="0056365E">
              <w:rPr>
                <w:rFonts w:ascii="Batang" w:hAnsi="Batang" w:cs="Batang" w:hint="eastAsia"/>
                <w:sz w:val="18"/>
                <w:szCs w:val="18"/>
              </w:rPr>
              <w:t>지도</w:t>
            </w:r>
            <w:r w:rsidRPr="0056365E">
              <w:rPr>
                <w:rFonts w:ascii="Batang" w:hAnsi="Batang"/>
                <w:sz w:val="18"/>
                <w:szCs w:val="18"/>
              </w:rPr>
              <w:t xml:space="preserve"> </w:t>
            </w:r>
            <w:r w:rsidRPr="0056365E">
              <w:rPr>
                <w:rFonts w:ascii="Batang" w:hAnsi="Batang" w:cs="Batang" w:hint="eastAsia"/>
                <w:sz w:val="18"/>
                <w:szCs w:val="18"/>
              </w:rPr>
              <w:t>방안</w:t>
            </w:r>
            <w:bookmarkStart w:id="28" w:name="_GoBack"/>
            <w:bookmarkEnd w:id="28"/>
          </w:p>
          <w:p w:rsidR="000C4E03" w:rsidRPr="0056365E" w:rsidRDefault="000C4E03" w:rsidP="00381071">
            <w:pPr>
              <w:pStyle w:val="1"/>
              <w:numPr>
                <w:ilvl w:val="0"/>
                <w:numId w:val="0"/>
              </w:numPr>
              <w:wordWrap w:val="0"/>
              <w:spacing w:line="360" w:lineRule="auto"/>
              <w:ind w:leftChars="86" w:left="361" w:hangingChars="100" w:hanging="180"/>
              <w:rPr>
                <w:rFonts w:ascii="Batang" w:hAnsi="Batang"/>
                <w:sz w:val="18"/>
                <w:szCs w:val="18"/>
              </w:rPr>
            </w:pPr>
            <w:r>
              <w:rPr>
                <w:rFonts w:ascii="Batang" w:eastAsia="宋体" w:hAnsi="Batang" w:cs="Batang" w:hint="eastAsia"/>
                <w:sz w:val="18"/>
                <w:szCs w:val="18"/>
              </w:rPr>
              <w:t xml:space="preserve">2.1 </w:t>
            </w:r>
            <w:r w:rsidRPr="0056365E">
              <w:rPr>
                <w:rFonts w:ascii="Batang" w:hAnsi="Batang" w:cs="Batang" w:hint="eastAsia"/>
                <w:sz w:val="18"/>
                <w:szCs w:val="18"/>
              </w:rPr>
              <w:t>교육</w:t>
            </w:r>
            <w:r w:rsidRPr="0056365E">
              <w:rPr>
                <w:rFonts w:ascii="Batang" w:hAnsi="Batang"/>
                <w:sz w:val="18"/>
                <w:szCs w:val="18"/>
              </w:rPr>
              <w:t xml:space="preserve"> </w:t>
            </w:r>
            <w:r w:rsidRPr="0056365E">
              <w:rPr>
                <w:rFonts w:ascii="Batang" w:hAnsi="Batang" w:cs="Batang" w:hint="eastAsia"/>
                <w:sz w:val="18"/>
                <w:szCs w:val="18"/>
              </w:rPr>
              <w:t>이론</w:t>
            </w:r>
            <w:r w:rsidRPr="0056365E">
              <w:rPr>
                <w:rFonts w:ascii="Batang" w:hAnsi="Batang"/>
                <w:sz w:val="18"/>
                <w:szCs w:val="18"/>
              </w:rPr>
              <w:t xml:space="preserve"> </w:t>
            </w:r>
            <w:r w:rsidRPr="0056365E">
              <w:rPr>
                <w:rFonts w:ascii="Batang" w:hAnsi="Batang" w:cs="Batang" w:hint="eastAsia"/>
                <w:sz w:val="18"/>
                <w:szCs w:val="18"/>
              </w:rPr>
              <w:t>배경</w:t>
            </w:r>
            <w:r w:rsidRPr="0056365E">
              <w:rPr>
                <w:rFonts w:ascii="Batang" w:hAnsi="Batang" w:hint="eastAsia"/>
                <w:sz w:val="18"/>
                <w:szCs w:val="18"/>
              </w:rPr>
              <w:t>‘</w:t>
            </w:r>
          </w:p>
          <w:p w:rsidR="000C4E03" w:rsidRPr="0056365E" w:rsidRDefault="000C4E03" w:rsidP="00381071">
            <w:pPr>
              <w:pStyle w:val="1"/>
              <w:numPr>
                <w:ilvl w:val="0"/>
                <w:numId w:val="0"/>
              </w:numPr>
              <w:wordWrap w:val="0"/>
              <w:spacing w:line="360" w:lineRule="auto"/>
              <w:ind w:leftChars="86" w:left="361" w:hangingChars="100" w:hanging="180"/>
              <w:rPr>
                <w:rFonts w:ascii="Batang" w:hAnsi="Batang"/>
                <w:sz w:val="18"/>
                <w:szCs w:val="18"/>
              </w:rPr>
            </w:pPr>
            <w:r>
              <w:rPr>
                <w:rFonts w:ascii="Batang" w:eastAsia="宋体" w:hAnsi="Batang" w:hint="eastAsia"/>
                <w:sz w:val="18"/>
                <w:szCs w:val="18"/>
              </w:rPr>
              <w:t>2.2</w:t>
            </w:r>
            <w:r w:rsidRPr="0056365E">
              <w:rPr>
                <w:rFonts w:ascii="Batang" w:hAnsi="Batang"/>
                <w:sz w:val="18"/>
                <w:szCs w:val="18"/>
              </w:rPr>
              <w:t>‘</w:t>
            </w:r>
            <w:r w:rsidRPr="0056365E">
              <w:rPr>
                <w:rFonts w:ascii="Batang" w:hAnsi="Batang" w:cs="Batang" w:hint="eastAsia"/>
                <w:sz w:val="18"/>
                <w:szCs w:val="18"/>
              </w:rPr>
              <w:t>그리고</w:t>
            </w:r>
            <w:r w:rsidRPr="0056365E">
              <w:rPr>
                <w:rFonts w:ascii="Batang" w:hAnsi="Batang" w:cs="宋体" w:hint="eastAsia"/>
                <w:sz w:val="18"/>
                <w:szCs w:val="18"/>
              </w:rPr>
              <w:t>’</w:t>
            </w:r>
            <w:r w:rsidRPr="0056365E">
              <w:rPr>
                <w:rFonts w:ascii="Batang" w:hAnsi="Batang" w:cs="Batang" w:hint="eastAsia"/>
                <w:sz w:val="18"/>
                <w:szCs w:val="18"/>
              </w:rPr>
              <w:t>의</w:t>
            </w:r>
            <w:r w:rsidRPr="0056365E">
              <w:rPr>
                <w:rFonts w:ascii="Batang" w:hAnsi="Batang"/>
                <w:sz w:val="18"/>
                <w:szCs w:val="18"/>
              </w:rPr>
              <w:t xml:space="preserve"> </w:t>
            </w:r>
            <w:r w:rsidRPr="0056365E">
              <w:rPr>
                <w:rFonts w:ascii="Batang" w:hAnsi="Batang" w:cs="Batang" w:hint="eastAsia"/>
                <w:sz w:val="18"/>
                <w:szCs w:val="18"/>
              </w:rPr>
              <w:t>교육</w:t>
            </w:r>
            <w:r w:rsidRPr="0056365E">
              <w:rPr>
                <w:rFonts w:ascii="Batang" w:hAnsi="Batang"/>
                <w:sz w:val="18"/>
                <w:szCs w:val="18"/>
              </w:rPr>
              <w:t xml:space="preserve"> </w:t>
            </w:r>
            <w:r w:rsidRPr="0056365E">
              <w:rPr>
                <w:rFonts w:ascii="Batang" w:hAnsi="Batang" w:cs="Batang" w:hint="eastAsia"/>
                <w:sz w:val="18"/>
                <w:szCs w:val="18"/>
              </w:rPr>
              <w:t>방안</w:t>
            </w:r>
          </w:p>
          <w:p w:rsidR="000C4E03" w:rsidRPr="00FD5D2F" w:rsidRDefault="000C4E03" w:rsidP="00381071">
            <w:pPr>
              <w:pStyle w:val="1"/>
              <w:numPr>
                <w:ilvl w:val="0"/>
                <w:numId w:val="0"/>
              </w:numPr>
              <w:wordWrap w:val="0"/>
              <w:spacing w:line="360" w:lineRule="auto"/>
              <w:ind w:left="360" w:hanging="360"/>
              <w:rPr>
                <w:rFonts w:ascii="Batang" w:hAnsi="Batang"/>
                <w:sz w:val="18"/>
                <w:szCs w:val="18"/>
              </w:rPr>
            </w:pPr>
            <w:r>
              <w:rPr>
                <w:rFonts w:ascii="Batang" w:eastAsia="宋体" w:hAnsi="Batang" w:cs="Batang" w:hint="eastAsia"/>
                <w:sz w:val="18"/>
                <w:szCs w:val="18"/>
              </w:rPr>
              <w:t xml:space="preserve">3. </w:t>
            </w:r>
            <w:r w:rsidRPr="0056365E">
              <w:rPr>
                <w:rFonts w:ascii="Batang" w:hAnsi="Batang" w:cs="Batang" w:hint="eastAsia"/>
                <w:sz w:val="18"/>
                <w:szCs w:val="18"/>
              </w:rPr>
              <w:t>결론</w:t>
            </w:r>
          </w:p>
        </w:tc>
      </w:tr>
    </w:tbl>
    <w:p w:rsidR="000C4E03" w:rsidRPr="00486442" w:rsidRDefault="000C4E03" w:rsidP="00E152E5">
      <w:pPr>
        <w:wordWrap w:val="0"/>
        <w:jc w:val="center"/>
        <w:rPr>
          <w:rFonts w:ascii="宋体" w:hAnsi="宋体"/>
          <w:b/>
          <w:sz w:val="26"/>
          <w:szCs w:val="26"/>
          <w:lang w:eastAsia="ko-KR"/>
        </w:rPr>
      </w:pPr>
    </w:p>
    <w:p w:rsidR="000C4E03" w:rsidRPr="0056365E" w:rsidRDefault="000C4E03" w:rsidP="00E152E5">
      <w:pPr>
        <w:wordWrap w:val="0"/>
        <w:rPr>
          <w:rFonts w:ascii="宋体" w:hAnsi="宋体"/>
          <w:b/>
          <w:sz w:val="24"/>
          <w:lang w:eastAsia="ko-KR"/>
        </w:rPr>
      </w:pPr>
      <w:r w:rsidRPr="0056365E">
        <w:rPr>
          <w:rFonts w:ascii="宋体" w:hAnsi="宋体" w:hint="eastAsia"/>
          <w:b/>
          <w:sz w:val="24"/>
          <w:lang w:eastAsia="ko-KR"/>
        </w:rPr>
        <w:t>1. 緒論</w:t>
      </w:r>
    </w:p>
    <w:p w:rsidR="000C4E03" w:rsidRDefault="000C4E03" w:rsidP="00E152E5">
      <w:pPr>
        <w:wordWrap w:val="0"/>
        <w:rPr>
          <w:lang w:eastAsia="ko-KR"/>
        </w:rPr>
      </w:pPr>
    </w:p>
    <w:p w:rsidR="000C4E03" w:rsidRPr="0056365E" w:rsidRDefault="000C4E03" w:rsidP="00E152E5">
      <w:pPr>
        <w:wordWrap w:val="0"/>
        <w:spacing w:line="360" w:lineRule="auto"/>
        <w:rPr>
          <w:rFonts w:ascii="Batang" w:eastAsia="Batang" w:hAnsi="Batang"/>
          <w:szCs w:val="21"/>
          <w:lang w:eastAsia="ko-KR"/>
        </w:rPr>
      </w:pPr>
      <w:r>
        <w:rPr>
          <w:lang w:eastAsia="ko-KR"/>
        </w:rPr>
        <w:t xml:space="preserve">  </w:t>
      </w:r>
      <w:r w:rsidRPr="0056365E">
        <w:rPr>
          <w:rFonts w:ascii="Batang" w:eastAsia="Batang" w:hAnsi="Batang" w:cs="Batang" w:hint="eastAsia"/>
          <w:szCs w:val="21"/>
          <w:lang w:eastAsia="ko-KR"/>
        </w:rPr>
        <w:t>본</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논문은</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중국인</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한국어</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학습자를</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위한</w:t>
      </w:r>
      <w:r w:rsidRPr="0056365E">
        <w:rPr>
          <w:rFonts w:ascii="Batang" w:eastAsia="Batang" w:hAnsi="Batang"/>
          <w:szCs w:val="21"/>
          <w:lang w:eastAsia="ko-KR"/>
        </w:rPr>
        <w:t xml:space="preserve"> </w:t>
      </w:r>
      <w:r w:rsidRPr="0056365E">
        <w:rPr>
          <w:rFonts w:ascii="Batang" w:eastAsia="Batang" w:hAnsi="Batang" w:hint="eastAsia"/>
          <w:szCs w:val="21"/>
          <w:lang w:eastAsia="ko-KR"/>
        </w:rPr>
        <w:t>接續副詞</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교육</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방안을</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모색하는</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데</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연구의</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목적이</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있다</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그동안</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한국어의</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접속부사는</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영어권의</w:t>
      </w:r>
      <w:r w:rsidRPr="0056365E">
        <w:rPr>
          <w:rFonts w:ascii="Batang" w:eastAsia="Batang" w:hAnsi="Batang"/>
          <w:szCs w:val="21"/>
          <w:lang w:eastAsia="ko-KR"/>
        </w:rPr>
        <w:t xml:space="preserve"> </w:t>
      </w:r>
      <w:r w:rsidRPr="0056365E">
        <w:rPr>
          <w:rFonts w:ascii="Batang" w:eastAsia="Batang" w:hAnsi="Batang" w:hint="eastAsia"/>
          <w:szCs w:val="21"/>
          <w:lang w:eastAsia="ko-KR"/>
        </w:rPr>
        <w:t>接續詞</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같은</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품사와</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비슷하면서도</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다른</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특성</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때문에</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많은</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논의가</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이루어져</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왔다</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주로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독립된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품사</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설정</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여부나</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접속부사의</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개별</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의미</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기능에</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대한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연구가</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활발히</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진행되었다</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반면에</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한국어</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교육에서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접속부사의</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교육</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방안을</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논의하는</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연구는</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부족한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편이었다</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이제까지</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한국어</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교육과</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관련하여</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여러</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가지</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교육</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방법이</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연구되고</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있지만</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접속부사에</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대한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교육</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방안은</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구체적으로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제시되지</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않고</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있는</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실정이다</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일선</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한국어</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교육에서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접속부사의</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교육은</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연결어미</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교육의</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부분으로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대체되거나</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개별</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단어의</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의미를</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익히는</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수준으로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교육되었다</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한국어</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교재를</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분석한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결과에</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따르면</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현행</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한국어</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교재</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대부분이</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접속부사를</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제대로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다루지</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않고</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있거나</w:t>
      </w:r>
      <w:r w:rsidRPr="0056365E">
        <w:rPr>
          <w:rFonts w:ascii="Batang" w:eastAsia="Batang" w:hAnsi="Batang"/>
          <w:szCs w:val="21"/>
          <w:lang w:eastAsia="ko-KR"/>
        </w:rPr>
        <w:t xml:space="preserve"> </w:t>
      </w:r>
      <w:r w:rsidRPr="0056365E">
        <w:rPr>
          <w:rFonts w:ascii="Batang" w:eastAsia="Batang" w:hAnsi="Batang" w:hint="eastAsia"/>
          <w:szCs w:val="21"/>
          <w:lang w:eastAsia="ko-KR"/>
        </w:rPr>
        <w:t>語彙</w:t>
      </w:r>
      <w:r w:rsidRPr="0056365E">
        <w:rPr>
          <w:rFonts w:ascii="Batang" w:eastAsia="Batang" w:hAnsi="Batang"/>
          <w:szCs w:val="21"/>
          <w:lang w:eastAsia="ko-KR"/>
        </w:rPr>
        <w:t xml:space="preserve"> </w:t>
      </w:r>
      <w:r w:rsidRPr="0056365E">
        <w:rPr>
          <w:rFonts w:ascii="Batang" w:eastAsia="Batang" w:hAnsi="Batang" w:hint="eastAsia"/>
          <w:szCs w:val="21"/>
          <w:lang w:eastAsia="ko-KR"/>
        </w:rPr>
        <w:t>學習</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차원에서</w:t>
      </w:r>
      <w:r w:rsidRPr="0056365E">
        <w:rPr>
          <w:rFonts w:ascii="Batang" w:eastAsia="Batang" w:hAnsi="Batang"/>
          <w:szCs w:val="21"/>
          <w:lang w:eastAsia="ko-KR"/>
        </w:rPr>
        <w:t xml:space="preserve"> </w:t>
      </w:r>
      <w:r w:rsidRPr="0056365E">
        <w:rPr>
          <w:rFonts w:ascii="Batang" w:eastAsia="Batang" w:hAnsi="Batang" w:hint="eastAsia"/>
          <w:szCs w:val="21"/>
          <w:lang w:eastAsia="ko-KR"/>
        </w:rPr>
        <w:t>單語</w:t>
      </w:r>
      <w:r w:rsidRPr="0056365E">
        <w:rPr>
          <w:rFonts w:ascii="Batang" w:eastAsia="Batang" w:hAnsi="Batang" w:cs="Batang" w:hint="eastAsia"/>
          <w:szCs w:val="21"/>
          <w:lang w:eastAsia="ko-KR"/>
        </w:rPr>
        <w:t>로만</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제시되는</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경우가</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많았다</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이에</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본고에서는</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중국인</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학습자를</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위한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효과적인</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접속부사</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교육</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방안을</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모색하고자</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한다</w:t>
      </w:r>
      <w:r w:rsidRPr="0056365E">
        <w:rPr>
          <w:rFonts w:ascii="Batang" w:eastAsia="Batang" w:hAnsi="Batang"/>
          <w:szCs w:val="21"/>
          <w:lang w:eastAsia="ko-KR"/>
        </w:rPr>
        <w:t xml:space="preserve">. </w:t>
      </w:r>
    </w:p>
    <w:p w:rsidR="000C4E03" w:rsidRPr="0056365E" w:rsidRDefault="000C4E03" w:rsidP="00E152E5">
      <w:pPr>
        <w:wordWrap w:val="0"/>
        <w:spacing w:line="360" w:lineRule="auto"/>
        <w:rPr>
          <w:rFonts w:ascii="Batang" w:eastAsia="Batang" w:hAnsi="Batang"/>
          <w:szCs w:val="21"/>
          <w:lang w:eastAsia="ko-KR"/>
        </w:rPr>
      </w:pP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한국어에서는</w:t>
      </w:r>
      <w:r w:rsidRPr="0056365E">
        <w:rPr>
          <w:rFonts w:ascii="Batang" w:eastAsia="Batang" w:hAnsi="Batang"/>
          <w:szCs w:val="21"/>
          <w:lang w:eastAsia="ko-KR"/>
        </w:rPr>
        <w:t xml:space="preserve"> </w:t>
      </w:r>
      <w:r w:rsidRPr="0056365E">
        <w:rPr>
          <w:rFonts w:ascii="Batang" w:eastAsia="Batang" w:hAnsi="Batang" w:hint="eastAsia"/>
          <w:szCs w:val="21"/>
          <w:lang w:eastAsia="ko-KR"/>
        </w:rPr>
        <w:t>助詞</w:t>
      </w:r>
      <w:r w:rsidRPr="0056365E">
        <w:rPr>
          <w:rFonts w:ascii="Batang" w:eastAsia="Batang" w:hAnsi="Batang" w:cs="Batang" w:hint="eastAsia"/>
          <w:szCs w:val="21"/>
          <w:lang w:eastAsia="ko-KR"/>
        </w:rPr>
        <w:t>나</w:t>
      </w:r>
      <w:r w:rsidRPr="0056365E">
        <w:rPr>
          <w:rFonts w:ascii="Batang" w:eastAsia="Batang" w:hAnsi="Batang"/>
          <w:szCs w:val="21"/>
          <w:lang w:eastAsia="ko-KR"/>
        </w:rPr>
        <w:t xml:space="preserve"> </w:t>
      </w:r>
      <w:r w:rsidRPr="0056365E">
        <w:rPr>
          <w:rFonts w:ascii="Batang" w:eastAsia="Batang" w:hAnsi="Batang" w:hint="eastAsia"/>
          <w:szCs w:val="21"/>
          <w:lang w:eastAsia="ko-KR"/>
        </w:rPr>
        <w:t>連結語尾</w:t>
      </w:r>
      <w:r w:rsidRPr="0056365E">
        <w:rPr>
          <w:rFonts w:ascii="Batang" w:eastAsia="Batang" w:hAnsi="Batang" w:cs="Batang" w:hint="eastAsia"/>
          <w:szCs w:val="21"/>
          <w:lang w:eastAsia="ko-KR"/>
        </w:rPr>
        <w:t>뿐만</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아니라</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접속부사가</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여러</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형태의</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단위를</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연결해</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주는</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역할을</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한다</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한편</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중국에는</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조사나</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어미가</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없는</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대신에</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한국어의</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접속부사에</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해당하는</w:t>
      </w:r>
      <w:r w:rsidRPr="0056365E">
        <w:rPr>
          <w:rFonts w:ascii="Batang" w:eastAsia="Batang" w:hAnsi="Batang"/>
          <w:szCs w:val="21"/>
          <w:lang w:eastAsia="ko-KR"/>
        </w:rPr>
        <w:t xml:space="preserve"> </w:t>
      </w:r>
      <w:r w:rsidRPr="0056365E">
        <w:rPr>
          <w:rFonts w:ascii="Batang" w:eastAsia="Batang" w:hAnsi="Batang" w:hint="eastAsia"/>
          <w:szCs w:val="21"/>
          <w:lang w:eastAsia="ko-KR"/>
        </w:rPr>
        <w:t>連詞</w:t>
      </w:r>
      <w:r w:rsidRPr="0056365E">
        <w:rPr>
          <w:rFonts w:ascii="Batang" w:eastAsia="Batang" w:hAnsi="Batang" w:cs="Batang" w:hint="eastAsia"/>
          <w:szCs w:val="21"/>
          <w:lang w:eastAsia="ko-KR"/>
        </w:rPr>
        <w:t>가</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접속소의</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역할을</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한다</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중국어에서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문법</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단위를</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연결하는</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방법은</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한국어와</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비슷한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점도</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있고</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다른</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점도</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있다</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따라서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한국어를</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배우는</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중국인</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학습자에게는</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중국어의</w:t>
      </w:r>
      <w:r w:rsidRPr="0056365E">
        <w:rPr>
          <w:rFonts w:ascii="Batang" w:eastAsia="Batang" w:hAnsi="Batang"/>
          <w:szCs w:val="21"/>
          <w:lang w:eastAsia="ko-KR"/>
        </w:rPr>
        <w:t xml:space="preserve"> </w:t>
      </w:r>
      <w:r w:rsidRPr="0056365E">
        <w:rPr>
          <w:rFonts w:ascii="Batang" w:eastAsia="Batang" w:hAnsi="Batang" w:hint="eastAsia"/>
          <w:szCs w:val="21"/>
          <w:lang w:eastAsia="ko-KR"/>
        </w:rPr>
        <w:t>連詞</w:t>
      </w:r>
      <w:r w:rsidRPr="0056365E">
        <w:rPr>
          <w:rFonts w:ascii="Batang" w:eastAsia="Batang" w:hAnsi="Batang" w:cs="Batang" w:hint="eastAsia"/>
          <w:szCs w:val="21"/>
          <w:lang w:eastAsia="ko-KR"/>
        </w:rPr>
        <w:t>를</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활용한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접속부사</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교육</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방안이</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유용하리라고</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본다</w:t>
      </w:r>
      <w:r w:rsidRPr="0056365E">
        <w:rPr>
          <w:rFonts w:ascii="Batang" w:eastAsia="Batang" w:hAnsi="Batang"/>
          <w:szCs w:val="21"/>
          <w:lang w:eastAsia="ko-KR"/>
        </w:rPr>
        <w:t>.</w:t>
      </w:r>
    </w:p>
    <w:p w:rsidR="000C4E03" w:rsidRPr="00841CE9" w:rsidRDefault="000C4E03" w:rsidP="00E152E5">
      <w:pPr>
        <w:wordWrap w:val="0"/>
        <w:spacing w:line="360" w:lineRule="exact"/>
        <w:rPr>
          <w:sz w:val="22"/>
          <w:lang w:eastAsia="ko-KR"/>
        </w:rPr>
      </w:pPr>
    </w:p>
    <w:p w:rsidR="000C4E03" w:rsidRPr="0056365E" w:rsidRDefault="000C4E03" w:rsidP="00E152E5">
      <w:pPr>
        <w:wordWrap w:val="0"/>
        <w:spacing w:line="360" w:lineRule="exact"/>
        <w:rPr>
          <w:rFonts w:ascii="Batang" w:eastAsia="Batang" w:hAnsi="Batang"/>
          <w:b/>
          <w:sz w:val="22"/>
          <w:lang w:eastAsia="ko-KR"/>
        </w:rPr>
      </w:pPr>
      <w:r w:rsidRPr="0056365E">
        <w:rPr>
          <w:rFonts w:ascii="Batang" w:eastAsia="Batang" w:hAnsi="Batang"/>
          <w:b/>
          <w:sz w:val="22"/>
          <w:lang w:eastAsia="ko-KR"/>
        </w:rPr>
        <w:lastRenderedPageBreak/>
        <w:t xml:space="preserve">1.1 </w:t>
      </w:r>
      <w:r w:rsidRPr="0056365E">
        <w:rPr>
          <w:rFonts w:ascii="Batang" w:eastAsia="Batang" w:hAnsi="Batang" w:cs="Batang" w:hint="eastAsia"/>
          <w:b/>
          <w:sz w:val="22"/>
          <w:lang w:eastAsia="ko-KR"/>
        </w:rPr>
        <w:t>연구</w:t>
      </w:r>
      <w:r w:rsidRPr="0056365E">
        <w:rPr>
          <w:rFonts w:ascii="Batang" w:eastAsia="Batang" w:hAnsi="Batang"/>
          <w:b/>
          <w:sz w:val="22"/>
          <w:lang w:eastAsia="ko-KR"/>
        </w:rPr>
        <w:t xml:space="preserve"> </w:t>
      </w:r>
      <w:r w:rsidRPr="0056365E">
        <w:rPr>
          <w:rFonts w:ascii="Batang" w:eastAsia="Batang" w:hAnsi="Batang" w:cs="Batang" w:hint="eastAsia"/>
          <w:b/>
          <w:sz w:val="22"/>
          <w:lang w:eastAsia="ko-KR"/>
        </w:rPr>
        <w:t>목적</w:t>
      </w:r>
      <w:r w:rsidRPr="0056365E">
        <w:rPr>
          <w:rFonts w:ascii="Batang" w:eastAsia="Batang" w:hAnsi="Batang"/>
          <w:b/>
          <w:sz w:val="22"/>
          <w:lang w:eastAsia="ko-KR"/>
        </w:rPr>
        <w:t xml:space="preserve"> </w:t>
      </w:r>
      <w:r w:rsidRPr="0056365E">
        <w:rPr>
          <w:rFonts w:ascii="Batang" w:eastAsia="Batang" w:hAnsi="Batang" w:cs="Batang" w:hint="eastAsia"/>
          <w:b/>
          <w:sz w:val="22"/>
          <w:lang w:eastAsia="ko-KR"/>
        </w:rPr>
        <w:t>및</w:t>
      </w:r>
      <w:r w:rsidRPr="0056365E">
        <w:rPr>
          <w:rFonts w:ascii="Batang" w:eastAsia="Batang" w:hAnsi="Batang"/>
          <w:b/>
          <w:sz w:val="22"/>
          <w:lang w:eastAsia="ko-KR"/>
        </w:rPr>
        <w:t xml:space="preserve"> </w:t>
      </w:r>
      <w:r w:rsidRPr="0056365E">
        <w:rPr>
          <w:rFonts w:ascii="Batang" w:eastAsia="Batang" w:hAnsi="Batang" w:cs="Batang" w:hint="eastAsia"/>
          <w:b/>
          <w:sz w:val="22"/>
          <w:lang w:eastAsia="ko-KR"/>
        </w:rPr>
        <w:t>필요성</w:t>
      </w:r>
    </w:p>
    <w:p w:rsidR="000C4E03" w:rsidRPr="00841CE9" w:rsidRDefault="000C4E03" w:rsidP="00E152E5">
      <w:pPr>
        <w:wordWrap w:val="0"/>
        <w:spacing w:line="360" w:lineRule="exact"/>
        <w:rPr>
          <w:sz w:val="22"/>
          <w:lang w:eastAsia="ko-KR"/>
        </w:rPr>
      </w:pPr>
      <w:r w:rsidRPr="00841CE9">
        <w:rPr>
          <w:sz w:val="22"/>
          <w:lang w:eastAsia="ko-KR"/>
        </w:rPr>
        <w:t xml:space="preserve"> </w:t>
      </w:r>
    </w:p>
    <w:p w:rsidR="000C4E03" w:rsidRPr="0056365E" w:rsidRDefault="000C4E03" w:rsidP="00E152E5">
      <w:pPr>
        <w:wordWrap w:val="0"/>
        <w:spacing w:line="360" w:lineRule="auto"/>
        <w:rPr>
          <w:rFonts w:ascii="Batang" w:eastAsia="Batang" w:hAnsi="Batang"/>
          <w:szCs w:val="21"/>
          <w:lang w:eastAsia="ko-KR"/>
        </w:rPr>
      </w:pPr>
      <w:r w:rsidRPr="00841CE9">
        <w:rPr>
          <w:sz w:val="22"/>
          <w:lang w:eastAsia="ko-KR"/>
        </w:rPr>
        <w:t xml:space="preserve"> </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이</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연구의</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목적은</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중국인</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학습자를</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위한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접속부사의</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학습</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효과를</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높이는</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방안을</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고찰하는</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데에</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있다</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접속부사를</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더</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효과적으로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가르치기</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위해서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먼저</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접속부사가</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갖는</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의미</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특징을</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분석하려고</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한다</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그리고</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그</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결과를</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접속부사</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교육</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방안에</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활용하고자</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한다</w:t>
      </w:r>
      <w:r w:rsidRPr="0056365E">
        <w:rPr>
          <w:rFonts w:ascii="Batang" w:eastAsia="Batang" w:hAnsi="Batang"/>
          <w:szCs w:val="21"/>
          <w:lang w:eastAsia="ko-KR"/>
        </w:rPr>
        <w:t>.</w:t>
      </w:r>
    </w:p>
    <w:p w:rsidR="000C4E03" w:rsidRPr="0056365E" w:rsidRDefault="000C4E03" w:rsidP="00E152E5">
      <w:pPr>
        <w:wordWrap w:val="0"/>
        <w:spacing w:line="360" w:lineRule="auto"/>
        <w:ind w:firstLine="225"/>
        <w:rPr>
          <w:rFonts w:ascii="Batang" w:eastAsia="Batang" w:hAnsi="Batang"/>
          <w:szCs w:val="21"/>
          <w:lang w:eastAsia="ko-KR"/>
        </w:rPr>
      </w:pPr>
      <w:r w:rsidRPr="0056365E">
        <w:rPr>
          <w:rFonts w:ascii="Batang" w:eastAsia="Batang" w:hAnsi="Batang" w:cs="Batang" w:hint="eastAsia"/>
          <w:szCs w:val="21"/>
          <w:lang w:eastAsia="ko-KR"/>
        </w:rPr>
        <w:t>현재</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외국인을</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위한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실질적</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교육</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방안이</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연구되지</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않음으로써</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한국어</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학습자들은</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개별적으로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접속부사의</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의미</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기능과</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용법을</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익히는</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수밖에</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없다</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한국어를</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가르치는</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학습</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현장에서도</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접속부사만을</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독립시켜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가르치는</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게</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아니라</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연결어미에</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빗대어</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가르치거나</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어휘</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목록에</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넣어</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가르치기</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때문에</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접속부사의</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학습은</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순전히</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외국인</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학습자</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개인의</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몫이</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되고</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있다</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특히</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중국인</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한국어</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학습자에게</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한국어의</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접속부사는</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쉬우면서도</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어려운</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어휘에</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속한다</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모국어의</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간섭</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현상으로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인해</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오히려</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더</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많은</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오용</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현상을</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일으키는</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것이다</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이</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연구에서는</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한국어</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접속부사와</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중국어</w:t>
      </w:r>
      <w:r w:rsidRPr="0056365E">
        <w:rPr>
          <w:rFonts w:ascii="Batang" w:eastAsia="Batang" w:hAnsi="Batang"/>
          <w:szCs w:val="21"/>
          <w:lang w:eastAsia="ko-KR"/>
        </w:rPr>
        <w:t xml:space="preserve"> </w:t>
      </w:r>
      <w:r w:rsidRPr="0056365E">
        <w:rPr>
          <w:rFonts w:ascii="Batang" w:eastAsia="Batang" w:hAnsi="Batang" w:hint="eastAsia"/>
          <w:szCs w:val="21"/>
          <w:lang w:eastAsia="ko-KR"/>
        </w:rPr>
        <w:t>連詞</w:t>
      </w:r>
      <w:r w:rsidRPr="0056365E">
        <w:rPr>
          <w:rFonts w:ascii="Batang" w:eastAsia="Batang" w:hAnsi="Batang" w:cs="Batang" w:hint="eastAsia"/>
          <w:szCs w:val="21"/>
          <w:lang w:eastAsia="ko-KR"/>
        </w:rPr>
        <w:t>를</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대비하여</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그</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결과를</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바탕으로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접속부사의</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교육</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방안을</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모색해</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보고자</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한다</w:t>
      </w:r>
      <w:r w:rsidRPr="0056365E">
        <w:rPr>
          <w:rFonts w:ascii="Batang" w:eastAsia="Batang" w:hAnsi="Batang"/>
          <w:szCs w:val="21"/>
          <w:lang w:eastAsia="ko-KR"/>
        </w:rPr>
        <w:t>.</w:t>
      </w:r>
    </w:p>
    <w:p w:rsidR="000C4E03" w:rsidRPr="00EF5BD7" w:rsidRDefault="000C4E03" w:rsidP="00E152E5">
      <w:pPr>
        <w:wordWrap w:val="0"/>
        <w:spacing w:line="360" w:lineRule="exact"/>
        <w:ind w:firstLine="225"/>
        <w:rPr>
          <w:sz w:val="22"/>
          <w:lang w:eastAsia="ko-KR"/>
        </w:rPr>
      </w:pPr>
    </w:p>
    <w:p w:rsidR="000C4E03" w:rsidRPr="0056365E" w:rsidRDefault="000C4E03" w:rsidP="00E152E5">
      <w:pPr>
        <w:wordWrap w:val="0"/>
        <w:spacing w:line="360" w:lineRule="exact"/>
        <w:rPr>
          <w:rFonts w:ascii="Batang" w:eastAsia="Batang" w:hAnsi="Batang"/>
          <w:b/>
          <w:sz w:val="22"/>
          <w:lang w:eastAsia="ko-KR"/>
        </w:rPr>
      </w:pPr>
      <w:r w:rsidRPr="0056365E">
        <w:rPr>
          <w:rFonts w:ascii="Batang" w:eastAsia="Batang" w:hAnsi="Batang"/>
          <w:b/>
          <w:sz w:val="22"/>
          <w:lang w:eastAsia="ko-KR"/>
        </w:rPr>
        <w:t xml:space="preserve">1.2 </w:t>
      </w:r>
      <w:r w:rsidRPr="0056365E">
        <w:rPr>
          <w:rFonts w:ascii="Batang" w:eastAsia="Batang" w:hAnsi="Batang" w:cs="Batang" w:hint="eastAsia"/>
          <w:b/>
          <w:sz w:val="22"/>
          <w:lang w:eastAsia="ko-KR"/>
        </w:rPr>
        <w:t>연구</w:t>
      </w:r>
      <w:r w:rsidRPr="0056365E">
        <w:rPr>
          <w:rFonts w:ascii="Batang" w:eastAsia="Batang" w:hAnsi="Batang"/>
          <w:b/>
          <w:sz w:val="22"/>
          <w:lang w:eastAsia="ko-KR"/>
        </w:rPr>
        <w:t xml:space="preserve"> </w:t>
      </w:r>
      <w:r w:rsidRPr="0056365E">
        <w:rPr>
          <w:rFonts w:ascii="Batang" w:eastAsia="Batang" w:hAnsi="Batang" w:cs="Batang" w:hint="eastAsia"/>
          <w:b/>
          <w:sz w:val="22"/>
          <w:lang w:eastAsia="ko-KR"/>
        </w:rPr>
        <w:t>대상과</w:t>
      </w:r>
      <w:r w:rsidRPr="0056365E">
        <w:rPr>
          <w:rFonts w:ascii="Batang" w:eastAsia="Batang" w:hAnsi="Batang"/>
          <w:b/>
          <w:sz w:val="22"/>
          <w:lang w:eastAsia="ko-KR"/>
        </w:rPr>
        <w:t xml:space="preserve"> </w:t>
      </w:r>
      <w:r w:rsidRPr="0056365E">
        <w:rPr>
          <w:rFonts w:ascii="Batang" w:eastAsia="Batang" w:hAnsi="Batang" w:cs="Batang" w:hint="eastAsia"/>
          <w:b/>
          <w:sz w:val="22"/>
          <w:lang w:eastAsia="ko-KR"/>
        </w:rPr>
        <w:t>방법</w:t>
      </w:r>
    </w:p>
    <w:p w:rsidR="000C4E03" w:rsidRPr="00841CE9" w:rsidRDefault="000C4E03" w:rsidP="00E152E5">
      <w:pPr>
        <w:wordWrap w:val="0"/>
        <w:spacing w:line="360" w:lineRule="exact"/>
        <w:rPr>
          <w:sz w:val="22"/>
          <w:lang w:eastAsia="ko-KR"/>
        </w:rPr>
      </w:pPr>
    </w:p>
    <w:p w:rsidR="000C4E03" w:rsidRPr="0056365E" w:rsidRDefault="000C4E03" w:rsidP="00E152E5">
      <w:pPr>
        <w:wordWrap w:val="0"/>
        <w:spacing w:line="360" w:lineRule="auto"/>
        <w:rPr>
          <w:rFonts w:ascii="Batang" w:eastAsia="Batang" w:hAnsi="Batang"/>
          <w:szCs w:val="21"/>
          <w:lang w:eastAsia="ko-KR"/>
        </w:rPr>
      </w:pPr>
      <w:r w:rsidRPr="00841CE9">
        <w:rPr>
          <w:sz w:val="22"/>
          <w:lang w:eastAsia="ko-KR"/>
        </w:rPr>
        <w:t xml:space="preserve">  </w:t>
      </w:r>
      <w:r w:rsidRPr="0056365E">
        <w:rPr>
          <w:rFonts w:ascii="Batang" w:eastAsia="Batang" w:hAnsi="Batang" w:cs="Batang" w:hint="eastAsia"/>
          <w:szCs w:val="21"/>
          <w:lang w:eastAsia="ko-KR"/>
        </w:rPr>
        <w:t>본</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연구는</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중국인</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학습자를</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위한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한국어</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접속부사</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교육</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방안을</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모색하는</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데</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초점을</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맞추어</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진행할</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것이다</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다른</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나라의</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어휘를</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학습할</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때</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모국어와</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유사한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형태를</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가지거나</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비슷한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용례로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사용되는</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경우는</w:t>
      </w:r>
      <w:r w:rsidRPr="0056365E">
        <w:rPr>
          <w:rFonts w:ascii="Batang" w:eastAsia="Batang" w:hAnsi="Batang"/>
          <w:szCs w:val="21"/>
          <w:lang w:eastAsia="ko-KR"/>
        </w:rPr>
        <w:t xml:space="preserve"> </w:t>
      </w:r>
      <w:r w:rsidRPr="0056365E">
        <w:rPr>
          <w:rFonts w:ascii="Batang" w:eastAsia="Batang" w:hAnsi="Batang" w:hint="eastAsia"/>
          <w:szCs w:val="21"/>
          <w:lang w:eastAsia="ko-KR"/>
        </w:rPr>
        <w:t>母國語</w:t>
      </w:r>
      <w:r w:rsidRPr="0056365E">
        <w:rPr>
          <w:rFonts w:ascii="Batang" w:eastAsia="Batang" w:hAnsi="Batang" w:cs="Batang" w:hint="eastAsia"/>
          <w:szCs w:val="21"/>
          <w:lang w:eastAsia="ko-KR"/>
        </w:rPr>
        <w:t>를</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적극</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활용하는</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방법이</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유용하다고</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본다</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따라서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이</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연구에서는</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중국인</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학습자의</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모국어인</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중국어의</w:t>
      </w:r>
      <w:r w:rsidRPr="0056365E">
        <w:rPr>
          <w:rFonts w:ascii="Batang" w:eastAsia="Batang" w:hAnsi="Batang"/>
          <w:szCs w:val="21"/>
          <w:lang w:eastAsia="ko-KR"/>
        </w:rPr>
        <w:t xml:space="preserve"> </w:t>
      </w:r>
      <w:r w:rsidRPr="0056365E">
        <w:rPr>
          <w:rFonts w:ascii="Batang" w:eastAsia="Batang" w:hAnsi="Batang" w:hint="eastAsia"/>
          <w:szCs w:val="21"/>
          <w:lang w:eastAsia="ko-KR"/>
        </w:rPr>
        <w:t>連詞</w:t>
      </w:r>
      <w:r w:rsidRPr="0056365E">
        <w:rPr>
          <w:rFonts w:ascii="Batang" w:eastAsia="Batang" w:hAnsi="Batang" w:cs="Batang" w:hint="eastAsia"/>
          <w:szCs w:val="21"/>
          <w:lang w:eastAsia="ko-KR"/>
        </w:rPr>
        <w:t>를</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이용하여</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한국어의</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접속부사를</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교육하는</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방안을</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강구해</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보고자</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한다</w:t>
      </w:r>
      <w:r w:rsidRPr="0056365E">
        <w:rPr>
          <w:rFonts w:ascii="Batang" w:eastAsia="Batang" w:hAnsi="Batang"/>
          <w:szCs w:val="21"/>
          <w:lang w:eastAsia="ko-KR"/>
        </w:rPr>
        <w:t>.</w:t>
      </w:r>
    </w:p>
    <w:p w:rsidR="000C4E03" w:rsidRPr="0056365E" w:rsidRDefault="000C4E03" w:rsidP="00E152E5">
      <w:pPr>
        <w:wordWrap w:val="0"/>
        <w:spacing w:line="360" w:lineRule="auto"/>
        <w:rPr>
          <w:rFonts w:ascii="Batang" w:eastAsia="Batang" w:hAnsi="Batang"/>
          <w:szCs w:val="21"/>
          <w:lang w:eastAsia="ko-KR"/>
        </w:rPr>
      </w:pP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접속부사를</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분석하고</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가르치기</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위하여</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무엇보다도</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접속부사의</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목록</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선정이</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중요하다</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접속부사</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목록을</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바르게</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선정하기</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위해서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지금까지</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나온</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접속부사를</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모두</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연구</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대상으로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삼지</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않고</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본고에서는</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단지</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예로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현대</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국어</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사용빈도를</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조사하여</w:t>
      </w:r>
      <w:r w:rsidRPr="0056365E">
        <w:rPr>
          <w:rFonts w:ascii="Batang" w:eastAsia="Batang" w:hAnsi="Batang"/>
          <w:szCs w:val="21"/>
          <w:lang w:eastAsia="ko-KR"/>
        </w:rPr>
        <w:t xml:space="preserve"> 1</w:t>
      </w:r>
      <w:r w:rsidRPr="0056365E">
        <w:rPr>
          <w:rFonts w:ascii="Batang" w:eastAsia="Batang" w:hAnsi="Batang" w:cs="Batang" w:hint="eastAsia"/>
          <w:szCs w:val="21"/>
          <w:lang w:eastAsia="ko-KR"/>
        </w:rPr>
        <w:t>위를</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차지하는</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그리고</w:t>
      </w:r>
      <w:r w:rsidRPr="0056365E">
        <w:rPr>
          <w:rFonts w:ascii="Batang" w:eastAsia="Batang" w:hAnsi="Batang" w:cs="宋体" w:hint="eastAsia"/>
          <w:szCs w:val="21"/>
          <w:lang w:eastAsia="ko-KR"/>
        </w:rPr>
        <w:t>’</w:t>
      </w:r>
      <w:r w:rsidRPr="0056365E">
        <w:rPr>
          <w:rFonts w:ascii="Batang" w:eastAsia="Batang" w:hAnsi="Batang" w:cs="Batang" w:hint="eastAsia"/>
          <w:szCs w:val="21"/>
          <w:lang w:eastAsia="ko-KR"/>
        </w:rPr>
        <w:t>를</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연구대상으로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삼겠다</w:t>
      </w:r>
      <w:r w:rsidRPr="0056365E">
        <w:rPr>
          <w:rFonts w:ascii="Batang" w:eastAsia="Batang" w:hAnsi="Batang"/>
          <w:szCs w:val="21"/>
          <w:lang w:eastAsia="ko-KR"/>
        </w:rPr>
        <w:t>.</w:t>
      </w:r>
    </w:p>
    <w:p w:rsidR="000C4E03" w:rsidRPr="00841CE9" w:rsidRDefault="000C4E03" w:rsidP="00E152E5">
      <w:pPr>
        <w:wordWrap w:val="0"/>
        <w:spacing w:line="360" w:lineRule="exact"/>
        <w:rPr>
          <w:sz w:val="22"/>
          <w:lang w:eastAsia="ko-KR"/>
        </w:rPr>
      </w:pPr>
    </w:p>
    <w:p w:rsidR="000C4E03" w:rsidRPr="0056365E" w:rsidRDefault="000C4E03" w:rsidP="00E152E5">
      <w:pPr>
        <w:wordWrap w:val="0"/>
        <w:spacing w:line="360" w:lineRule="exact"/>
        <w:rPr>
          <w:rFonts w:ascii="Batang" w:eastAsia="Batang" w:hAnsi="Batang" w:cs="Batang"/>
          <w:b/>
          <w:sz w:val="22"/>
          <w:lang w:eastAsia="ko-KR"/>
        </w:rPr>
      </w:pPr>
      <w:r w:rsidRPr="0056365E">
        <w:rPr>
          <w:rFonts w:ascii="Batang" w:eastAsia="Batang" w:hAnsi="Batang"/>
          <w:b/>
          <w:sz w:val="22"/>
          <w:lang w:eastAsia="ko-KR"/>
        </w:rPr>
        <w:t xml:space="preserve">1.3 </w:t>
      </w:r>
      <w:r w:rsidRPr="0056365E">
        <w:rPr>
          <w:rFonts w:ascii="Batang" w:eastAsia="Batang" w:hAnsi="Batang" w:cs="Batang" w:hint="eastAsia"/>
          <w:b/>
          <w:sz w:val="22"/>
          <w:lang w:eastAsia="ko-KR"/>
        </w:rPr>
        <w:t>선행연구</w:t>
      </w:r>
      <w:r w:rsidRPr="0056365E">
        <w:rPr>
          <w:rFonts w:ascii="Batang" w:eastAsia="Batang" w:hAnsi="Batang"/>
          <w:b/>
          <w:sz w:val="22"/>
          <w:lang w:eastAsia="ko-KR"/>
        </w:rPr>
        <w:t xml:space="preserve"> </w:t>
      </w:r>
      <w:r w:rsidRPr="0056365E">
        <w:rPr>
          <w:rFonts w:ascii="Batang" w:eastAsia="Batang" w:hAnsi="Batang" w:cs="Batang" w:hint="eastAsia"/>
          <w:b/>
          <w:sz w:val="22"/>
          <w:lang w:eastAsia="ko-KR"/>
        </w:rPr>
        <w:t>검토</w:t>
      </w:r>
    </w:p>
    <w:p w:rsidR="000C4E03" w:rsidRPr="00AF0358" w:rsidRDefault="000C4E03" w:rsidP="00E152E5">
      <w:pPr>
        <w:wordWrap w:val="0"/>
        <w:spacing w:line="360" w:lineRule="exact"/>
        <w:rPr>
          <w:b/>
          <w:sz w:val="26"/>
          <w:szCs w:val="26"/>
          <w:lang w:eastAsia="ko-KR"/>
        </w:rPr>
      </w:pPr>
    </w:p>
    <w:p w:rsidR="000C4E03" w:rsidRPr="0056365E" w:rsidRDefault="000C4E03" w:rsidP="00E152E5">
      <w:pPr>
        <w:wordWrap w:val="0"/>
        <w:spacing w:line="360" w:lineRule="auto"/>
        <w:rPr>
          <w:rFonts w:ascii="Batang" w:eastAsia="Batang" w:hAnsi="Batang"/>
          <w:szCs w:val="21"/>
          <w:lang w:eastAsia="ko-KR"/>
        </w:rPr>
      </w:pPr>
      <w:r w:rsidRPr="00841CE9">
        <w:rPr>
          <w:sz w:val="22"/>
          <w:lang w:eastAsia="ko-KR"/>
        </w:rPr>
        <w:t xml:space="preserve"> </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지금까지</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접속부사에</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대한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연구는</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국어학적</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측면에서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논의된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내용과</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교육적</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측면에서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이루어진</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내용으로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나누어</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볼</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수</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있다</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국어학적</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측면의</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연구는</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접속부사의</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품사</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범주</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설정과</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관련하여</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초기의</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문법</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연구에서부터</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활발하게</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이루어져</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왔다</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이에</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비해</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교육학</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측면에서의</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연구는</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많지</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않고</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아직</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초기</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단계에</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머물고</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있다</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교육학은</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국어</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교육학과</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한국어</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교육학으로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나눌</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수</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있는데</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우선</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국어</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교육학에서의</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선행</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연구를</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검토하겠다</w:t>
      </w:r>
      <w:r w:rsidRPr="0056365E">
        <w:rPr>
          <w:rFonts w:ascii="Batang" w:eastAsia="Batang" w:hAnsi="Batang"/>
          <w:szCs w:val="21"/>
          <w:lang w:eastAsia="ko-KR"/>
        </w:rPr>
        <w:t xml:space="preserve">. </w:t>
      </w:r>
    </w:p>
    <w:p w:rsidR="000C4E03" w:rsidRPr="0056365E" w:rsidRDefault="000C4E03" w:rsidP="00E152E5">
      <w:pPr>
        <w:wordWrap w:val="0"/>
        <w:spacing w:line="360" w:lineRule="auto"/>
        <w:rPr>
          <w:rFonts w:ascii="Batang" w:eastAsia="Batang" w:hAnsi="Batang"/>
          <w:szCs w:val="21"/>
          <w:lang w:eastAsia="ko-KR"/>
        </w:rPr>
      </w:pP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정오</w:t>
      </w:r>
      <w:r w:rsidRPr="0056365E">
        <w:rPr>
          <w:rFonts w:ascii="Batang" w:eastAsia="Batang" w:hAnsi="Batang"/>
          <w:szCs w:val="21"/>
          <w:lang w:eastAsia="ko-KR"/>
        </w:rPr>
        <w:t>(1991)</w:t>
      </w:r>
      <w:r w:rsidRPr="0056365E">
        <w:rPr>
          <w:rFonts w:ascii="Batang" w:eastAsia="Batang" w:hAnsi="Batang" w:cs="Batang" w:hint="eastAsia"/>
          <w:szCs w:val="21"/>
          <w:lang w:eastAsia="ko-KR"/>
        </w:rPr>
        <w:t>에서는</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처음으로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접속부사를</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어떻게</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지도할지에</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관하여</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연구를</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펼쳤다</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이</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연구</w:t>
      </w:r>
      <w:r w:rsidRPr="0056365E">
        <w:rPr>
          <w:rFonts w:ascii="Batang" w:eastAsia="Batang" w:hAnsi="Batang" w:cs="Batang" w:hint="eastAsia"/>
          <w:szCs w:val="21"/>
          <w:lang w:eastAsia="ko-KR"/>
        </w:rPr>
        <w:lastRenderedPageBreak/>
        <w:t>는</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접속부사에</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대한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기존</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연구</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결과들을</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수용해서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현장</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학습</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차원에서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부분이</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적용하지만</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실제는</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접속부사의</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교수</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방법</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개발에</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대한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논의를</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제시하지</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않았다</w:t>
      </w:r>
      <w:r w:rsidRPr="0056365E">
        <w:rPr>
          <w:rFonts w:ascii="Batang" w:eastAsia="Batang" w:hAnsi="Batang"/>
          <w:szCs w:val="21"/>
          <w:lang w:eastAsia="ko-KR"/>
        </w:rPr>
        <w:t>.</w:t>
      </w:r>
    </w:p>
    <w:p w:rsidR="000C4E03" w:rsidRPr="0056365E" w:rsidRDefault="000C4E03" w:rsidP="00E152E5">
      <w:pPr>
        <w:wordWrap w:val="0"/>
        <w:spacing w:line="360" w:lineRule="auto"/>
        <w:rPr>
          <w:rFonts w:ascii="Batang" w:eastAsia="Batang" w:hAnsi="Batang"/>
          <w:szCs w:val="21"/>
          <w:lang w:eastAsia="ko-KR"/>
        </w:rPr>
      </w:pP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김구동</w:t>
      </w:r>
      <w:r w:rsidRPr="0056365E">
        <w:rPr>
          <w:rFonts w:ascii="Batang" w:eastAsia="Batang" w:hAnsi="Batang"/>
          <w:szCs w:val="21"/>
          <w:lang w:eastAsia="ko-KR"/>
        </w:rPr>
        <w:t>(2004)</w:t>
      </w:r>
      <w:r w:rsidRPr="0056365E">
        <w:rPr>
          <w:rFonts w:ascii="Batang" w:eastAsia="Batang" w:hAnsi="Batang" w:cs="Batang" w:hint="eastAsia"/>
          <w:szCs w:val="21"/>
          <w:lang w:eastAsia="ko-KR"/>
        </w:rPr>
        <w:t>에서는</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쓰기</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능력</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신장을</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위한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접속어</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지도</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방안을</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모색했고</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접속어</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지도와</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쓰기</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능력</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신장과의</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관련성을</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밝히고</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접속어</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지도</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순서를</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제시하였다</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이</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연구는</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학생들의</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글쓰기</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능력을</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신장시키는</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방안의</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일환으로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접속어를</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다루었다</w:t>
      </w:r>
      <w:r w:rsidRPr="0056365E">
        <w:rPr>
          <w:rFonts w:ascii="Batang" w:eastAsia="Batang" w:hAnsi="Batang"/>
          <w:szCs w:val="21"/>
          <w:lang w:eastAsia="ko-KR"/>
        </w:rPr>
        <w:t>.</w:t>
      </w:r>
    </w:p>
    <w:p w:rsidR="000C4E03" w:rsidRPr="0056365E" w:rsidRDefault="000C4E03" w:rsidP="00E152E5">
      <w:pPr>
        <w:wordWrap w:val="0"/>
        <w:spacing w:line="360" w:lineRule="auto"/>
        <w:rPr>
          <w:rFonts w:ascii="Batang" w:eastAsia="Batang" w:hAnsi="Batang"/>
          <w:szCs w:val="21"/>
          <w:lang w:eastAsia="ko-KR"/>
        </w:rPr>
      </w:pP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윤효숙</w:t>
      </w:r>
      <w:r w:rsidRPr="0056365E">
        <w:rPr>
          <w:rFonts w:ascii="Batang" w:eastAsia="Batang" w:hAnsi="Batang"/>
          <w:szCs w:val="21"/>
          <w:lang w:eastAsia="ko-KR"/>
        </w:rPr>
        <w:t>(2007)</w:t>
      </w:r>
      <w:r w:rsidRPr="0056365E">
        <w:rPr>
          <w:rFonts w:ascii="Batang" w:eastAsia="Batang" w:hAnsi="Batang" w:cs="Batang" w:hint="eastAsia"/>
          <w:szCs w:val="21"/>
          <w:lang w:eastAsia="ko-KR"/>
        </w:rPr>
        <w:t>에서는</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텍스트의</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접속관계를</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바탕으로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국어</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교육의</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영역</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중</w:t>
      </w:r>
      <w:r w:rsidRPr="0056365E">
        <w:rPr>
          <w:rFonts w:ascii="Batang" w:eastAsia="Batang" w:hAnsi="Batang"/>
          <w:szCs w:val="21"/>
          <w:lang w:eastAsia="ko-KR"/>
        </w:rPr>
        <w:t xml:space="preserve"> </w:t>
      </w:r>
      <w:r w:rsidRPr="0056365E">
        <w:rPr>
          <w:rFonts w:ascii="Batang" w:eastAsia="Batang" w:hAnsi="Batang" w:hint="eastAsia"/>
          <w:szCs w:val="21"/>
          <w:lang w:eastAsia="ko-KR"/>
        </w:rPr>
        <w:t>「</w:t>
      </w:r>
      <w:r w:rsidRPr="0056365E">
        <w:rPr>
          <w:rFonts w:ascii="Batang" w:eastAsia="Batang" w:hAnsi="Batang" w:cs="Batang" w:hint="eastAsia"/>
          <w:szCs w:val="21"/>
          <w:lang w:eastAsia="ko-KR"/>
        </w:rPr>
        <w:t>읽기</w:t>
      </w:r>
      <w:r w:rsidRPr="0056365E">
        <w:rPr>
          <w:rFonts w:ascii="Batang" w:eastAsia="Batang" w:hAnsi="Batang" w:cs="宋体" w:hint="eastAsia"/>
          <w:szCs w:val="21"/>
          <w:lang w:eastAsia="ko-KR"/>
        </w:rPr>
        <w:t>」</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영역에</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초점을</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두고</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글의</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의미를</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파악하는</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방법을</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제시하였다</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이런</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교수</w:t>
      </w:r>
      <w:r w:rsidRPr="0056365E">
        <w:rPr>
          <w:rFonts w:ascii="Batang" w:eastAsia="Batang" w:hAnsi="Batang"/>
          <w:szCs w:val="21"/>
          <w:lang w:eastAsia="ko-KR"/>
        </w:rPr>
        <w:t>-</w:t>
      </w:r>
      <w:r w:rsidRPr="0056365E">
        <w:rPr>
          <w:rFonts w:ascii="Batang" w:eastAsia="Batang" w:hAnsi="Batang" w:cs="Batang" w:hint="eastAsia"/>
          <w:szCs w:val="21"/>
          <w:lang w:eastAsia="ko-KR"/>
        </w:rPr>
        <w:t>학습</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방법은</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학습자에게</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읽기</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교육에</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활용될</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수</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있지만</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접속부사</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자체에</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대해서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어떻게</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교육을</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시키는지</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다루지</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않았다</w:t>
      </w:r>
      <w:r w:rsidRPr="0056365E">
        <w:rPr>
          <w:rFonts w:ascii="Batang" w:eastAsia="Batang" w:hAnsi="Batang"/>
          <w:szCs w:val="21"/>
          <w:lang w:eastAsia="ko-KR"/>
        </w:rPr>
        <w:t xml:space="preserve">. </w:t>
      </w:r>
    </w:p>
    <w:p w:rsidR="000C4E03" w:rsidRPr="0056365E" w:rsidRDefault="000C4E03" w:rsidP="00E152E5">
      <w:pPr>
        <w:wordWrap w:val="0"/>
        <w:spacing w:line="360" w:lineRule="auto"/>
        <w:rPr>
          <w:rFonts w:ascii="Batang" w:eastAsia="Batang" w:hAnsi="Batang"/>
          <w:szCs w:val="21"/>
          <w:lang w:eastAsia="ko-KR"/>
        </w:rPr>
      </w:pP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다음에</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한국어</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교육학에서의</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선행</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연구를</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검토하겠다</w:t>
      </w:r>
      <w:r w:rsidRPr="0056365E">
        <w:rPr>
          <w:rFonts w:ascii="Batang" w:eastAsia="Batang" w:hAnsi="Batang"/>
          <w:szCs w:val="21"/>
          <w:lang w:eastAsia="ko-KR"/>
        </w:rPr>
        <w:t>.</w:t>
      </w:r>
    </w:p>
    <w:p w:rsidR="000C4E03" w:rsidRPr="0056365E" w:rsidRDefault="000C4E03" w:rsidP="00E152E5">
      <w:pPr>
        <w:wordWrap w:val="0"/>
        <w:spacing w:line="360" w:lineRule="auto"/>
        <w:rPr>
          <w:rFonts w:ascii="Batang" w:eastAsia="Batang" w:hAnsi="Batang"/>
          <w:szCs w:val="21"/>
          <w:lang w:eastAsia="ko-KR"/>
        </w:rPr>
      </w:pP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이희정</w:t>
      </w:r>
      <w:r w:rsidRPr="0056365E">
        <w:rPr>
          <w:rFonts w:ascii="Batang" w:eastAsia="Batang" w:hAnsi="Batang"/>
          <w:szCs w:val="21"/>
          <w:lang w:eastAsia="ko-KR"/>
        </w:rPr>
        <w:t>(2003)</w:t>
      </w:r>
      <w:r w:rsidRPr="0056365E">
        <w:rPr>
          <w:rFonts w:ascii="Batang" w:eastAsia="Batang" w:hAnsi="Batang" w:cs="Batang" w:hint="eastAsia"/>
          <w:szCs w:val="21"/>
          <w:lang w:eastAsia="ko-KR"/>
        </w:rPr>
        <w:t>에서는</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한국어</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모어화자와</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한국어</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고급</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학습자가</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사용하는</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그러</w:t>
      </w:r>
      <w:r w:rsidRPr="0056365E">
        <w:rPr>
          <w:rFonts w:ascii="Batang" w:eastAsia="Batang" w:hAnsi="Batang"/>
          <w:szCs w:val="21"/>
          <w:lang w:eastAsia="ko-KR"/>
        </w:rPr>
        <w:t>-]</w:t>
      </w:r>
      <w:r w:rsidRPr="0056365E">
        <w:rPr>
          <w:rFonts w:ascii="Batang" w:eastAsia="Batang" w:hAnsi="Batang" w:cs="Batang" w:hint="eastAsia"/>
          <w:szCs w:val="21"/>
          <w:lang w:eastAsia="ko-KR"/>
        </w:rPr>
        <w:t>형</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담화표지의</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기능</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및</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사용</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양상을</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통해</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그러</w:t>
      </w:r>
      <w:r w:rsidRPr="0056365E">
        <w:rPr>
          <w:rFonts w:ascii="Batang" w:eastAsia="Batang" w:hAnsi="Batang"/>
          <w:szCs w:val="21"/>
          <w:lang w:eastAsia="ko-KR"/>
        </w:rPr>
        <w:t>-]</w:t>
      </w:r>
      <w:r w:rsidRPr="0056365E">
        <w:rPr>
          <w:rFonts w:ascii="Batang" w:eastAsia="Batang" w:hAnsi="Batang" w:cs="Batang" w:hint="eastAsia"/>
          <w:szCs w:val="21"/>
          <w:lang w:eastAsia="ko-KR"/>
        </w:rPr>
        <w:t>형</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담화표지의</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주된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기능을</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밝혔고</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두</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집단의</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차이점을</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제시하였다</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이</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결과는</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한국어</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교육에서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말하기와</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듣기</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지도에</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활용될</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수</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있다고</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본다</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하지만</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구체적인</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교육</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방안을</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제시하지</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않았다</w:t>
      </w:r>
      <w:r w:rsidRPr="0056365E">
        <w:rPr>
          <w:rFonts w:ascii="Batang" w:eastAsia="Batang" w:hAnsi="Batang"/>
          <w:szCs w:val="21"/>
          <w:lang w:eastAsia="ko-KR"/>
        </w:rPr>
        <w:t>.</w:t>
      </w:r>
    </w:p>
    <w:p w:rsidR="000C4E03" w:rsidRPr="0056365E" w:rsidRDefault="000C4E03" w:rsidP="00E152E5">
      <w:pPr>
        <w:wordWrap w:val="0"/>
        <w:spacing w:line="360" w:lineRule="auto"/>
        <w:rPr>
          <w:rFonts w:ascii="Batang" w:eastAsia="Batang" w:hAnsi="Batang"/>
          <w:szCs w:val="21"/>
          <w:lang w:eastAsia="ko-KR"/>
        </w:rPr>
      </w:pP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함계임</w:t>
      </w:r>
      <w:r w:rsidRPr="0056365E">
        <w:rPr>
          <w:rFonts w:ascii="Batang" w:eastAsia="Batang" w:hAnsi="Batang"/>
          <w:szCs w:val="21"/>
          <w:lang w:eastAsia="ko-KR"/>
        </w:rPr>
        <w:t>(2006)</w:t>
      </w:r>
      <w:r w:rsidRPr="0056365E">
        <w:rPr>
          <w:rFonts w:ascii="Batang" w:eastAsia="Batang" w:hAnsi="Batang" w:cs="Batang" w:hint="eastAsia"/>
          <w:szCs w:val="21"/>
          <w:lang w:eastAsia="ko-KR"/>
        </w:rPr>
        <w:t>에서는</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한국어</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교육적</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관점에서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대립관계</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그러</w:t>
      </w:r>
      <w:r w:rsidRPr="0056365E">
        <w:rPr>
          <w:rFonts w:ascii="Batang" w:eastAsia="Batang" w:hAnsi="Batang"/>
          <w:szCs w:val="21"/>
          <w:lang w:eastAsia="ko-KR"/>
        </w:rPr>
        <w:t>-’</w:t>
      </w:r>
      <w:r w:rsidRPr="0056365E">
        <w:rPr>
          <w:rFonts w:ascii="Batang" w:eastAsia="Batang" w:hAnsi="Batang" w:cs="Batang" w:hint="eastAsia"/>
          <w:szCs w:val="21"/>
          <w:lang w:eastAsia="ko-KR"/>
        </w:rPr>
        <w:t>형</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접속부사의</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기본</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의미를</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분석하고</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접속부사간의</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변별적</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의미</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사용</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제약</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그리고</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서로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대치</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가능</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여부를</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밝혔다는</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점에서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의미가</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있다</w:t>
      </w:r>
      <w:r w:rsidRPr="0056365E">
        <w:rPr>
          <w:rFonts w:ascii="Batang" w:eastAsia="Batang" w:hAnsi="Batang"/>
          <w:szCs w:val="21"/>
          <w:lang w:eastAsia="ko-KR"/>
        </w:rPr>
        <w:t>.</w:t>
      </w:r>
    </w:p>
    <w:p w:rsidR="000C4E03" w:rsidRPr="0056365E" w:rsidRDefault="000C4E03" w:rsidP="00E152E5">
      <w:pPr>
        <w:wordWrap w:val="0"/>
        <w:spacing w:line="360" w:lineRule="auto"/>
        <w:rPr>
          <w:rFonts w:ascii="Batang" w:eastAsia="Batang" w:hAnsi="Batang"/>
          <w:szCs w:val="21"/>
          <w:lang w:eastAsia="ko-KR"/>
        </w:rPr>
      </w:pP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이남경</w:t>
      </w:r>
      <w:r w:rsidRPr="0056365E">
        <w:rPr>
          <w:rFonts w:ascii="Batang" w:eastAsia="Batang" w:hAnsi="Batang"/>
          <w:szCs w:val="21"/>
          <w:lang w:eastAsia="ko-KR"/>
        </w:rPr>
        <w:t>(2008)</w:t>
      </w:r>
      <w:r w:rsidRPr="0056365E">
        <w:rPr>
          <w:rFonts w:ascii="Batang" w:eastAsia="Batang" w:hAnsi="Batang" w:cs="Batang" w:hint="eastAsia"/>
          <w:szCs w:val="21"/>
          <w:lang w:eastAsia="ko-KR"/>
        </w:rPr>
        <w:t>에서는</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접속부사</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교육의</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실태를</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분석하였다</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그리고</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접속부사의</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특징을</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살피고</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그</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특성에</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따라</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어떠한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점을</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유의하여</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교육해야</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하는지를</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논의하였다</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그러나</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이</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연구는</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접속부사의</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교육</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방법에</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대한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직접적인</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접근이</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아니라</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접속부사를</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교육하는</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지향점에</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대한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연구였다</w:t>
      </w:r>
      <w:r w:rsidRPr="0056365E">
        <w:rPr>
          <w:rFonts w:ascii="Batang" w:eastAsia="Batang" w:hAnsi="Batang"/>
          <w:szCs w:val="21"/>
          <w:lang w:eastAsia="ko-KR"/>
        </w:rPr>
        <w:t>.</w:t>
      </w:r>
    </w:p>
    <w:p w:rsidR="000C4E03" w:rsidRPr="0056365E" w:rsidRDefault="000C4E03" w:rsidP="00E152E5">
      <w:pPr>
        <w:wordWrap w:val="0"/>
        <w:spacing w:line="360" w:lineRule="auto"/>
        <w:rPr>
          <w:rFonts w:ascii="Batang" w:eastAsia="Batang" w:hAnsi="Batang"/>
          <w:szCs w:val="21"/>
          <w:lang w:eastAsia="ko-KR"/>
        </w:rPr>
      </w:pP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지금까지</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접속부사에</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관한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교육측면에서의</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연구를</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살펴보았는데</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접속부사</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교육</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방법을</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많이</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다루지</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않는</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것은</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사실이다</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접속부사는</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선행문과</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후행문</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간의</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관계를</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밝히고</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두</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문장을</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자연스럽게</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연결해주는</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중요한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역할을</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하기</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때문에</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그</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중요성을</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인식시킬</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필요가</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있다</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따라서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본고에서는</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중국인</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학습자를</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위한</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더</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효과적인</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접속부사</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교육</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방안을</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찾는</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데</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주안점을</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두고자</w:t>
      </w:r>
      <w:r w:rsidRPr="0056365E">
        <w:rPr>
          <w:rFonts w:ascii="Batang" w:eastAsia="Batang" w:hAnsi="Batang"/>
          <w:szCs w:val="21"/>
          <w:lang w:eastAsia="ko-KR"/>
        </w:rPr>
        <w:t xml:space="preserve"> </w:t>
      </w:r>
      <w:r w:rsidRPr="0056365E">
        <w:rPr>
          <w:rFonts w:ascii="Batang" w:eastAsia="Batang" w:hAnsi="Batang" w:cs="Batang" w:hint="eastAsia"/>
          <w:szCs w:val="21"/>
          <w:lang w:eastAsia="ko-KR"/>
        </w:rPr>
        <w:t>한다</w:t>
      </w:r>
      <w:r w:rsidRPr="0056365E">
        <w:rPr>
          <w:rFonts w:ascii="Batang" w:eastAsia="Batang" w:hAnsi="Batang"/>
          <w:szCs w:val="21"/>
          <w:lang w:eastAsia="ko-KR"/>
        </w:rPr>
        <w:t>.</w:t>
      </w:r>
    </w:p>
    <w:p w:rsidR="000C4E03" w:rsidRPr="00841CE9" w:rsidRDefault="000C4E03" w:rsidP="00E152E5">
      <w:pPr>
        <w:wordWrap w:val="0"/>
        <w:spacing w:line="360" w:lineRule="exact"/>
        <w:rPr>
          <w:sz w:val="22"/>
          <w:lang w:eastAsia="ko-KR"/>
        </w:rPr>
      </w:pPr>
    </w:p>
    <w:p w:rsidR="000C4E03" w:rsidRPr="0056365E" w:rsidRDefault="000C4E03" w:rsidP="00E152E5">
      <w:pPr>
        <w:wordWrap w:val="0"/>
        <w:spacing w:line="360" w:lineRule="exact"/>
        <w:rPr>
          <w:rFonts w:ascii="Batang" w:eastAsia="Batang" w:hAnsi="Batang"/>
          <w:b/>
          <w:sz w:val="24"/>
          <w:lang w:eastAsia="ko-KR"/>
        </w:rPr>
      </w:pPr>
      <w:r w:rsidRPr="0056365E">
        <w:rPr>
          <w:rFonts w:ascii="Batang" w:eastAsia="Batang" w:hAnsi="Batang"/>
          <w:b/>
          <w:sz w:val="24"/>
          <w:lang w:eastAsia="ko-KR"/>
        </w:rPr>
        <w:t xml:space="preserve">2. </w:t>
      </w:r>
      <w:r w:rsidRPr="0056365E">
        <w:rPr>
          <w:rFonts w:ascii="Batang" w:eastAsia="Batang" w:hAnsi="Batang" w:cs="Batang" w:hint="eastAsia"/>
          <w:b/>
          <w:sz w:val="24"/>
          <w:lang w:eastAsia="ko-KR"/>
        </w:rPr>
        <w:t>접속부사의</w:t>
      </w:r>
      <w:r w:rsidRPr="0056365E">
        <w:rPr>
          <w:rFonts w:ascii="Batang" w:eastAsia="Batang" w:hAnsi="Batang"/>
          <w:b/>
          <w:sz w:val="24"/>
          <w:lang w:eastAsia="ko-KR"/>
        </w:rPr>
        <w:t xml:space="preserve"> </w:t>
      </w:r>
      <w:r w:rsidRPr="0056365E">
        <w:rPr>
          <w:rFonts w:ascii="Batang" w:eastAsia="Batang" w:hAnsi="Batang" w:cs="Batang" w:hint="eastAsia"/>
          <w:b/>
          <w:sz w:val="24"/>
          <w:lang w:eastAsia="ko-KR"/>
        </w:rPr>
        <w:t>교육</w:t>
      </w:r>
      <w:r w:rsidRPr="0056365E">
        <w:rPr>
          <w:rFonts w:ascii="Batang" w:eastAsia="Batang" w:hAnsi="Batang"/>
          <w:b/>
          <w:sz w:val="24"/>
          <w:lang w:eastAsia="ko-KR"/>
        </w:rPr>
        <w:t xml:space="preserve"> </w:t>
      </w:r>
      <w:r w:rsidRPr="0056365E">
        <w:rPr>
          <w:rFonts w:ascii="Batang" w:eastAsia="Batang" w:hAnsi="Batang" w:cs="Batang" w:hint="eastAsia"/>
          <w:b/>
          <w:sz w:val="24"/>
          <w:lang w:eastAsia="ko-KR"/>
        </w:rPr>
        <w:t>지도</w:t>
      </w:r>
      <w:r w:rsidRPr="0056365E">
        <w:rPr>
          <w:rFonts w:ascii="Batang" w:eastAsia="Batang" w:hAnsi="Batang"/>
          <w:b/>
          <w:sz w:val="24"/>
          <w:lang w:eastAsia="ko-KR"/>
        </w:rPr>
        <w:t xml:space="preserve"> </w:t>
      </w:r>
      <w:r w:rsidRPr="0056365E">
        <w:rPr>
          <w:rFonts w:ascii="Batang" w:eastAsia="Batang" w:hAnsi="Batang" w:cs="Batang" w:hint="eastAsia"/>
          <w:b/>
          <w:sz w:val="24"/>
          <w:lang w:eastAsia="ko-KR"/>
        </w:rPr>
        <w:t>방안</w:t>
      </w:r>
    </w:p>
    <w:p w:rsidR="000C4E03" w:rsidRPr="00841CE9" w:rsidRDefault="000C4E03" w:rsidP="00E152E5">
      <w:pPr>
        <w:wordWrap w:val="0"/>
        <w:spacing w:line="360" w:lineRule="exact"/>
        <w:rPr>
          <w:sz w:val="22"/>
          <w:lang w:eastAsia="ko-KR"/>
        </w:rPr>
      </w:pPr>
    </w:p>
    <w:p w:rsidR="000C4E03" w:rsidRPr="00050A84" w:rsidRDefault="000C4E03" w:rsidP="00E152E5">
      <w:pPr>
        <w:wordWrap w:val="0"/>
        <w:spacing w:line="360" w:lineRule="auto"/>
        <w:rPr>
          <w:rFonts w:ascii="Batang" w:eastAsia="Batang" w:hAnsi="Batang"/>
          <w:szCs w:val="21"/>
          <w:lang w:eastAsia="ko-KR"/>
        </w:rPr>
      </w:pPr>
      <w:r w:rsidRPr="00841CE9">
        <w:rPr>
          <w:sz w:val="22"/>
          <w:lang w:eastAsia="ko-KR"/>
        </w:rPr>
        <w:t xml:space="preserve"> </w:t>
      </w:r>
      <w:r w:rsidRPr="0056365E">
        <w:rPr>
          <w:rFonts w:ascii="Batang" w:eastAsia="Batang" w:hAnsi="Batang"/>
          <w:sz w:val="22"/>
          <w:lang w:eastAsia="ko-KR"/>
        </w:rPr>
        <w:t xml:space="preserve"> </w:t>
      </w:r>
      <w:r w:rsidRPr="00050A84">
        <w:rPr>
          <w:rFonts w:ascii="Batang" w:eastAsia="Batang" w:hAnsi="Batang" w:cs="Batang" w:hint="eastAsia"/>
          <w:szCs w:val="21"/>
          <w:lang w:eastAsia="ko-KR"/>
        </w:rPr>
        <w:t>효과적인</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접속부사</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교육을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하기</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위해서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전영옥</w:t>
      </w:r>
      <w:r w:rsidRPr="00050A84">
        <w:rPr>
          <w:rFonts w:ascii="Batang" w:eastAsia="Batang" w:hAnsi="Batang"/>
          <w:szCs w:val="21"/>
          <w:lang w:eastAsia="ko-KR"/>
        </w:rPr>
        <w:t>(2007)</w:t>
      </w:r>
      <w:r w:rsidRPr="00050A84">
        <w:rPr>
          <w:rFonts w:ascii="Batang" w:eastAsia="Batang" w:hAnsi="Batang" w:cs="Batang" w:hint="eastAsia"/>
          <w:szCs w:val="21"/>
          <w:lang w:eastAsia="ko-KR"/>
        </w:rPr>
        <w:t>에서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제시된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접속부사의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사용빈도를</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참조하여</w:t>
      </w:r>
      <w:r w:rsidRPr="00050A84">
        <w:rPr>
          <w:rFonts w:ascii="Batang" w:eastAsia="Batang" w:hAnsi="Batang"/>
          <w:szCs w:val="21"/>
          <w:lang w:eastAsia="ko-KR"/>
        </w:rPr>
        <w:t xml:space="preserve"> 1</w:t>
      </w:r>
      <w:r w:rsidRPr="00050A84">
        <w:rPr>
          <w:rFonts w:ascii="Batang" w:eastAsia="Batang" w:hAnsi="Batang" w:cs="Batang" w:hint="eastAsia"/>
          <w:szCs w:val="21"/>
          <w:lang w:eastAsia="ko-KR"/>
        </w:rPr>
        <w:t>위를</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차지하는</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그리고</w:t>
      </w:r>
      <w:r w:rsidRPr="00050A84">
        <w:rPr>
          <w:rFonts w:ascii="Batang" w:eastAsia="Batang" w:hAnsi="Batang" w:cs="宋体" w:hint="eastAsia"/>
          <w:szCs w:val="21"/>
          <w:lang w:eastAsia="ko-KR"/>
        </w:rPr>
        <w:t>’</w:t>
      </w:r>
      <w:r w:rsidRPr="00050A84">
        <w:rPr>
          <w:rFonts w:ascii="Batang" w:eastAsia="Batang" w:hAnsi="Batang" w:cs="Batang" w:hint="eastAsia"/>
          <w:szCs w:val="21"/>
          <w:lang w:eastAsia="ko-KR"/>
        </w:rPr>
        <w:t>를</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대상으로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교육</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지도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방안을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제시하고자</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한다</w:t>
      </w:r>
      <w:r w:rsidRPr="00050A84">
        <w:rPr>
          <w:rFonts w:ascii="Batang" w:eastAsia="Batang" w:hAnsi="Batang"/>
          <w:szCs w:val="21"/>
          <w:lang w:eastAsia="ko-KR"/>
        </w:rPr>
        <w:t xml:space="preserve">. </w:t>
      </w:r>
    </w:p>
    <w:p w:rsidR="000C4E03" w:rsidRPr="0056365E" w:rsidRDefault="000C4E03" w:rsidP="00E152E5">
      <w:pPr>
        <w:wordWrap w:val="0"/>
        <w:spacing w:line="360" w:lineRule="auto"/>
        <w:rPr>
          <w:rFonts w:ascii="Batang" w:eastAsia="Batang" w:hAnsi="Batang"/>
          <w:sz w:val="22"/>
          <w:lang w:eastAsia="ko-KR"/>
        </w:rPr>
      </w:pP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외국어로서의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한국어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접속부사</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교육에</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있어서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제일</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중요한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것은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접속부사의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기능과</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의미를</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이해시키는</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것이다</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특히</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중국어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학습자를</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대상으로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교육을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할</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때</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가장</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어려운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점은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바로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유사한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문법</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항목을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어떻게</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구별하는</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것이다</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접속부사와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연결어미는</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한국어에서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통시에</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lastRenderedPageBreak/>
        <w:t>접속</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기능을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담당하고</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있지만</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언어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특징을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고려해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볼</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때</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중국어에서는</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연결어미가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없기</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때문에</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중국인</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학습자들이</w:t>
      </w:r>
      <w:r w:rsidRPr="00050A84">
        <w:rPr>
          <w:rFonts w:ascii="Batang" w:eastAsia="Batang" w:hAnsi="Batang"/>
          <w:szCs w:val="21"/>
          <w:lang w:eastAsia="ko-KR"/>
        </w:rPr>
        <w:t xml:space="preserve"> ‘</w:t>
      </w:r>
      <w:r w:rsidRPr="00050A84">
        <w:rPr>
          <w:rFonts w:ascii="Batang" w:eastAsia="Batang" w:hAnsi="Batang" w:hint="eastAsia"/>
          <w:szCs w:val="21"/>
          <w:lang w:eastAsia="ko-KR"/>
        </w:rPr>
        <w:t>連詞’</w:t>
      </w:r>
      <w:r w:rsidRPr="00050A84">
        <w:rPr>
          <w:rFonts w:ascii="Batang" w:eastAsia="Batang" w:hAnsi="Batang" w:cs="Batang" w:hint="eastAsia"/>
          <w:szCs w:val="21"/>
          <w:lang w:eastAsia="ko-KR"/>
        </w:rPr>
        <w:t>에</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대한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개념은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연결어미</w:t>
      </w:r>
      <w:r w:rsidRPr="00050A84">
        <w:rPr>
          <w:rFonts w:ascii="Batang" w:eastAsia="Batang" w:hAnsi="Batang" w:cs="宋体" w:hint="eastAsia"/>
          <w:szCs w:val="21"/>
          <w:lang w:eastAsia="ko-KR"/>
        </w:rPr>
        <w:t>’</w:t>
      </w:r>
      <w:r w:rsidRPr="00050A84">
        <w:rPr>
          <w:rFonts w:ascii="Batang" w:eastAsia="Batang" w:hAnsi="Batang" w:cs="Batang" w:hint="eastAsia"/>
          <w:szCs w:val="21"/>
          <w:lang w:eastAsia="ko-KR"/>
        </w:rPr>
        <w:t>에</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대한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개념보다</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강하다</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그리고</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중국어</w:t>
      </w:r>
      <w:r w:rsidRPr="00050A84">
        <w:rPr>
          <w:rFonts w:ascii="Batang" w:eastAsia="Batang" w:hAnsi="Batang"/>
          <w:szCs w:val="21"/>
          <w:lang w:eastAsia="ko-KR"/>
        </w:rPr>
        <w:t xml:space="preserve"> </w:t>
      </w:r>
      <w:r w:rsidRPr="00050A84">
        <w:rPr>
          <w:rFonts w:ascii="Batang" w:eastAsia="Batang" w:hAnsi="Batang" w:hint="eastAsia"/>
          <w:szCs w:val="21"/>
          <w:lang w:eastAsia="ko-KR"/>
        </w:rPr>
        <w:t>連詞</w:t>
      </w:r>
      <w:r w:rsidRPr="00050A84">
        <w:rPr>
          <w:rFonts w:ascii="Batang" w:eastAsia="Batang" w:hAnsi="Batang" w:cs="Batang" w:hint="eastAsia"/>
          <w:szCs w:val="21"/>
          <w:lang w:eastAsia="ko-KR"/>
        </w:rPr>
        <w:t>는</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단어로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형성된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한국어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접속부사와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일정한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비슷한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점을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가지고</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있기</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때문에</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중국어와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대비하여</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접속부사를</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교육</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시키는</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것은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더</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효과적일</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것이라고</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본다</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이런</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점에서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보면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우선</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접속부사를</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교육시킨</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다음에</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접속부사를</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이용해서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연결어미를</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교육시키는</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것은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더</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효과적이지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않을까</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싶다</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해서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본고에서는</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중국어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언어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특징에</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따라서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중국어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언어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유형</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특징을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살릴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있는</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접속부사</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교육</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지도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방안을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제시하고자</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한다</w:t>
      </w:r>
      <w:r w:rsidRPr="00050A84">
        <w:rPr>
          <w:rFonts w:ascii="Batang" w:eastAsia="Batang" w:hAnsi="Batang"/>
          <w:szCs w:val="21"/>
          <w:lang w:eastAsia="ko-KR"/>
        </w:rPr>
        <w:t>.</w:t>
      </w:r>
      <w:r w:rsidRPr="0056365E">
        <w:rPr>
          <w:rFonts w:ascii="Batang" w:eastAsia="Batang" w:hAnsi="Batang"/>
          <w:sz w:val="22"/>
          <w:lang w:eastAsia="ko-KR"/>
        </w:rPr>
        <w:t xml:space="preserve"> </w:t>
      </w:r>
    </w:p>
    <w:p w:rsidR="000C4E03" w:rsidRPr="00841CE9" w:rsidRDefault="000C4E03" w:rsidP="00E152E5">
      <w:pPr>
        <w:wordWrap w:val="0"/>
        <w:spacing w:line="360" w:lineRule="exact"/>
        <w:rPr>
          <w:sz w:val="22"/>
          <w:lang w:eastAsia="ko-KR"/>
        </w:rPr>
      </w:pPr>
    </w:p>
    <w:p w:rsidR="000C4E03" w:rsidRPr="00050A84" w:rsidRDefault="000C4E03" w:rsidP="00E152E5">
      <w:pPr>
        <w:wordWrap w:val="0"/>
        <w:spacing w:line="360" w:lineRule="exact"/>
        <w:rPr>
          <w:rFonts w:ascii="Batang" w:eastAsia="Batang" w:hAnsi="Batang" w:cs="Batang"/>
          <w:b/>
          <w:sz w:val="22"/>
          <w:lang w:eastAsia="ko-KR"/>
        </w:rPr>
      </w:pPr>
      <w:r w:rsidRPr="00050A84">
        <w:rPr>
          <w:rFonts w:ascii="Batang" w:eastAsia="Batang" w:hAnsi="Batang"/>
          <w:b/>
          <w:sz w:val="22"/>
          <w:lang w:eastAsia="ko-KR"/>
        </w:rPr>
        <w:t xml:space="preserve">2.1 </w:t>
      </w:r>
      <w:r w:rsidRPr="00050A84">
        <w:rPr>
          <w:rFonts w:ascii="Batang" w:eastAsia="Batang" w:hAnsi="Batang" w:cs="Batang" w:hint="eastAsia"/>
          <w:b/>
          <w:sz w:val="22"/>
          <w:lang w:eastAsia="ko-KR"/>
        </w:rPr>
        <w:t>교육</w:t>
      </w:r>
      <w:r w:rsidRPr="00050A84">
        <w:rPr>
          <w:rFonts w:ascii="Batang" w:eastAsia="Batang" w:hAnsi="Batang"/>
          <w:b/>
          <w:sz w:val="22"/>
          <w:lang w:eastAsia="ko-KR"/>
        </w:rPr>
        <w:t xml:space="preserve"> </w:t>
      </w:r>
      <w:r w:rsidRPr="00050A84">
        <w:rPr>
          <w:rFonts w:ascii="Batang" w:eastAsia="Batang" w:hAnsi="Batang" w:cs="Batang" w:hint="eastAsia"/>
          <w:b/>
          <w:sz w:val="22"/>
          <w:lang w:eastAsia="ko-KR"/>
        </w:rPr>
        <w:t>이론</w:t>
      </w:r>
      <w:r w:rsidRPr="00050A84">
        <w:rPr>
          <w:rFonts w:ascii="Batang" w:eastAsia="Batang" w:hAnsi="Batang"/>
          <w:b/>
          <w:sz w:val="22"/>
          <w:lang w:eastAsia="ko-KR"/>
        </w:rPr>
        <w:t xml:space="preserve"> </w:t>
      </w:r>
      <w:r w:rsidRPr="00050A84">
        <w:rPr>
          <w:rFonts w:ascii="Batang" w:eastAsia="Batang" w:hAnsi="Batang" w:cs="Batang" w:hint="eastAsia"/>
          <w:b/>
          <w:sz w:val="22"/>
          <w:lang w:eastAsia="ko-KR"/>
        </w:rPr>
        <w:t>배경</w:t>
      </w:r>
    </w:p>
    <w:p w:rsidR="000C4E03" w:rsidRPr="00050A84" w:rsidRDefault="000C4E03" w:rsidP="00E152E5">
      <w:pPr>
        <w:wordWrap w:val="0"/>
        <w:spacing w:line="360" w:lineRule="exact"/>
        <w:rPr>
          <w:rFonts w:ascii="Batang" w:hAnsi="Batang" w:cs="Batang"/>
          <w:b/>
          <w:sz w:val="24"/>
          <w:lang w:eastAsia="ko-KR"/>
        </w:rPr>
      </w:pPr>
    </w:p>
    <w:p w:rsidR="000C4E03" w:rsidRPr="00050A84" w:rsidRDefault="000C4E03" w:rsidP="00E152E5">
      <w:pPr>
        <w:wordWrap w:val="0"/>
        <w:spacing w:line="360" w:lineRule="auto"/>
        <w:rPr>
          <w:rFonts w:ascii="Batang" w:eastAsia="Batang" w:hAnsi="Batang"/>
          <w:szCs w:val="21"/>
          <w:lang w:eastAsia="ko-KR"/>
        </w:rPr>
      </w:pPr>
      <w:r w:rsidRPr="00841CE9">
        <w:rPr>
          <w:sz w:val="22"/>
          <w:lang w:eastAsia="ko-KR"/>
        </w:rPr>
        <w:t xml:space="preserve">  </w:t>
      </w:r>
      <w:r w:rsidRPr="00050A84">
        <w:rPr>
          <w:rFonts w:ascii="Batang" w:eastAsia="Batang" w:hAnsi="Batang" w:cs="Batang" w:hint="eastAsia"/>
          <w:szCs w:val="21"/>
          <w:lang w:eastAsia="ko-KR"/>
        </w:rPr>
        <w:t>교수</w:t>
      </w:r>
      <w:r w:rsidRPr="00050A84">
        <w:rPr>
          <w:rFonts w:ascii="Batang" w:eastAsia="Batang" w:hAnsi="Batang"/>
          <w:szCs w:val="21"/>
          <w:lang w:eastAsia="ko-KR"/>
        </w:rPr>
        <w:t xml:space="preserve"> · </w:t>
      </w:r>
      <w:r w:rsidRPr="00050A84">
        <w:rPr>
          <w:rFonts w:ascii="Batang" w:eastAsia="Batang" w:hAnsi="Batang" w:cs="Batang" w:hint="eastAsia"/>
          <w:szCs w:val="21"/>
          <w:lang w:eastAsia="ko-KR"/>
        </w:rPr>
        <w:t>학습</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모형은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내용과</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방법</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양면에서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수업</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전반에</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대한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밑그림을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보여</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주고</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각</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단계마다</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기대되는</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교사의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역할을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상세화</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함으로써</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교사가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수업을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설계하고</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교수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전략을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짜는</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데</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도움을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준다</w:t>
      </w:r>
      <w:r w:rsidRPr="00050A84">
        <w:rPr>
          <w:rFonts w:ascii="Batang" w:eastAsia="Batang" w:hAnsi="Batang"/>
          <w:szCs w:val="21"/>
          <w:lang w:eastAsia="ko-KR"/>
        </w:rPr>
        <w:t>(</w:t>
      </w:r>
      <w:r w:rsidRPr="00050A84">
        <w:rPr>
          <w:rFonts w:ascii="Batang" w:eastAsia="Batang" w:hAnsi="Batang" w:cs="Batang" w:hint="eastAsia"/>
          <w:szCs w:val="21"/>
          <w:lang w:eastAsia="ko-KR"/>
        </w:rPr>
        <w:t>김창원</w:t>
      </w:r>
      <w:r w:rsidRPr="00050A84">
        <w:rPr>
          <w:rFonts w:ascii="Batang" w:eastAsia="Batang" w:hAnsi="Batang"/>
          <w:szCs w:val="21"/>
          <w:lang w:eastAsia="ko-KR"/>
        </w:rPr>
        <w:t xml:space="preserve">, 2005:37). </w:t>
      </w:r>
      <w:r w:rsidRPr="00050A84">
        <w:rPr>
          <w:rFonts w:ascii="Batang" w:eastAsia="Batang" w:hAnsi="Batang" w:cs="Batang" w:hint="eastAsia"/>
          <w:szCs w:val="21"/>
          <w:lang w:eastAsia="ko-KR"/>
        </w:rPr>
        <w:t>교육</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방법의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모형이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다양하지만</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널리</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알려진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교수</w:t>
      </w:r>
      <w:r w:rsidRPr="00050A84">
        <w:rPr>
          <w:rFonts w:ascii="Batang" w:eastAsia="Batang" w:hAnsi="Batang"/>
          <w:szCs w:val="21"/>
          <w:lang w:eastAsia="ko-KR"/>
        </w:rPr>
        <w:t xml:space="preserve"> · </w:t>
      </w:r>
      <w:r w:rsidRPr="00050A84">
        <w:rPr>
          <w:rFonts w:ascii="Batang" w:eastAsia="Batang" w:hAnsi="Batang" w:cs="Batang" w:hint="eastAsia"/>
          <w:szCs w:val="21"/>
          <w:lang w:eastAsia="ko-KR"/>
        </w:rPr>
        <w:t>학습</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모형은</w:t>
      </w:r>
      <w:r w:rsidRPr="00050A84">
        <w:rPr>
          <w:rFonts w:ascii="Batang" w:eastAsia="Batang" w:hAnsi="Batang"/>
          <w:szCs w:val="21"/>
          <w:lang w:eastAsia="ko-KR"/>
        </w:rPr>
        <w:t xml:space="preserve"> PPP</w:t>
      </w:r>
      <w:r w:rsidRPr="00050A84">
        <w:rPr>
          <w:rFonts w:ascii="Batang" w:eastAsia="Batang" w:hAnsi="Batang" w:cs="Batang" w:hint="eastAsia"/>
          <w:szCs w:val="21"/>
          <w:lang w:eastAsia="ko-KR"/>
        </w:rPr>
        <w:t>모형</w:t>
      </w:r>
      <w:r w:rsidRPr="00050A84">
        <w:rPr>
          <w:rFonts w:ascii="Batang" w:eastAsia="Batang" w:hAnsi="Batang"/>
          <w:szCs w:val="21"/>
          <w:lang w:eastAsia="ko-KR"/>
        </w:rPr>
        <w:t>(</w:t>
      </w:r>
      <w:r w:rsidRPr="00050A84">
        <w:rPr>
          <w:rFonts w:ascii="Batang" w:eastAsia="Batang" w:hAnsi="Batang" w:cs="Batang" w:hint="eastAsia"/>
          <w:szCs w:val="21"/>
          <w:lang w:eastAsia="ko-KR"/>
        </w:rPr>
        <w:t>상향식</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모형</w:t>
      </w:r>
      <w:r w:rsidRPr="00050A84">
        <w:rPr>
          <w:rFonts w:ascii="Batang" w:eastAsia="Batang" w:hAnsi="Batang"/>
          <w:szCs w:val="21"/>
          <w:lang w:eastAsia="ko-KR"/>
        </w:rPr>
        <w:t>: presentation(</w:t>
      </w:r>
      <w:r w:rsidRPr="00050A84">
        <w:rPr>
          <w:rFonts w:ascii="Batang" w:eastAsia="Batang" w:hAnsi="Batang" w:cs="Batang" w:hint="eastAsia"/>
          <w:szCs w:val="21"/>
          <w:lang w:eastAsia="ko-KR"/>
        </w:rPr>
        <w:t>제시</w:t>
      </w:r>
      <w:r w:rsidRPr="00050A84">
        <w:rPr>
          <w:rFonts w:ascii="Batang" w:eastAsia="Batang" w:hAnsi="Batang"/>
          <w:szCs w:val="21"/>
          <w:lang w:eastAsia="ko-KR"/>
        </w:rPr>
        <w:t xml:space="preserve">) </w:t>
      </w:r>
      <w:r w:rsidRPr="00050A84">
        <w:rPr>
          <w:rFonts w:ascii="Batang" w:eastAsia="Batang" w:hAnsi="Batang" w:hint="eastAsia"/>
          <w:szCs w:val="21"/>
          <w:lang w:eastAsia="ko-KR"/>
        </w:rPr>
        <w:t>→</w:t>
      </w:r>
      <w:r w:rsidRPr="00050A84">
        <w:rPr>
          <w:rFonts w:ascii="Batang" w:eastAsia="Batang" w:hAnsi="Batang"/>
          <w:szCs w:val="21"/>
          <w:lang w:eastAsia="ko-KR"/>
        </w:rPr>
        <w:t xml:space="preserve"> practice(</w:t>
      </w:r>
      <w:r w:rsidRPr="00050A84">
        <w:rPr>
          <w:rFonts w:ascii="Batang" w:eastAsia="Batang" w:hAnsi="Batang" w:cs="Batang" w:hint="eastAsia"/>
          <w:szCs w:val="21"/>
          <w:lang w:eastAsia="ko-KR"/>
        </w:rPr>
        <w:t>연습</w:t>
      </w:r>
      <w:r w:rsidRPr="00050A84">
        <w:rPr>
          <w:rFonts w:ascii="Batang" w:eastAsia="Batang" w:hAnsi="Batang"/>
          <w:szCs w:val="21"/>
          <w:lang w:eastAsia="ko-KR"/>
        </w:rPr>
        <w:t xml:space="preserve">) </w:t>
      </w:r>
      <w:r w:rsidRPr="00050A84">
        <w:rPr>
          <w:rFonts w:ascii="Batang" w:eastAsia="Batang" w:hAnsi="Batang" w:hint="eastAsia"/>
          <w:szCs w:val="21"/>
          <w:lang w:eastAsia="ko-KR"/>
        </w:rPr>
        <w:t>→</w:t>
      </w:r>
      <w:r w:rsidRPr="00050A84">
        <w:rPr>
          <w:rFonts w:ascii="Batang" w:eastAsia="Batang" w:hAnsi="Batang"/>
          <w:szCs w:val="21"/>
          <w:lang w:eastAsia="ko-KR"/>
        </w:rPr>
        <w:t xml:space="preserve"> production(</w:t>
      </w:r>
      <w:r w:rsidRPr="00050A84">
        <w:rPr>
          <w:rFonts w:ascii="Batang" w:eastAsia="Batang" w:hAnsi="Batang" w:cs="Batang" w:hint="eastAsia"/>
          <w:szCs w:val="21"/>
          <w:lang w:eastAsia="ko-KR"/>
        </w:rPr>
        <w:t>생성</w:t>
      </w:r>
      <w:r w:rsidRPr="00050A84">
        <w:rPr>
          <w:rFonts w:ascii="Batang" w:eastAsia="Batang" w:hAnsi="Batang"/>
          <w:szCs w:val="21"/>
          <w:lang w:eastAsia="ko-KR"/>
        </w:rPr>
        <w:t>))</w:t>
      </w:r>
      <w:r w:rsidRPr="00050A84">
        <w:rPr>
          <w:rFonts w:ascii="Batang" w:eastAsia="Batang" w:hAnsi="Batang" w:cs="Batang" w:hint="eastAsia"/>
          <w:szCs w:val="21"/>
          <w:lang w:eastAsia="ko-KR"/>
        </w:rPr>
        <w:t>과</w:t>
      </w:r>
      <w:r w:rsidRPr="00050A84">
        <w:rPr>
          <w:rFonts w:ascii="Batang" w:eastAsia="Batang" w:hAnsi="Batang"/>
          <w:szCs w:val="21"/>
          <w:lang w:eastAsia="ko-KR"/>
        </w:rPr>
        <w:t xml:space="preserve"> TTT</w:t>
      </w:r>
      <w:r w:rsidRPr="00050A84">
        <w:rPr>
          <w:rFonts w:ascii="Batang" w:eastAsia="Batang" w:hAnsi="Batang" w:cs="Batang" w:hint="eastAsia"/>
          <w:szCs w:val="21"/>
          <w:lang w:eastAsia="ko-KR"/>
        </w:rPr>
        <w:t>모형</w:t>
      </w:r>
      <w:r w:rsidRPr="00050A84">
        <w:rPr>
          <w:rFonts w:ascii="Batang" w:eastAsia="Batang" w:hAnsi="Batang"/>
          <w:szCs w:val="21"/>
          <w:lang w:eastAsia="ko-KR"/>
        </w:rPr>
        <w:t>(</w:t>
      </w:r>
      <w:r w:rsidRPr="00050A84">
        <w:rPr>
          <w:rFonts w:ascii="Batang" w:eastAsia="Batang" w:hAnsi="Batang" w:cs="Batang" w:hint="eastAsia"/>
          <w:szCs w:val="21"/>
          <w:lang w:eastAsia="ko-KR"/>
        </w:rPr>
        <w:t>하향식</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모형</w:t>
      </w:r>
      <w:r w:rsidRPr="00050A84">
        <w:rPr>
          <w:rFonts w:ascii="Batang" w:eastAsia="Batang" w:hAnsi="Batang"/>
          <w:szCs w:val="21"/>
          <w:lang w:eastAsia="ko-KR"/>
        </w:rPr>
        <w:t>: task(</w:t>
      </w:r>
      <w:r w:rsidRPr="00050A84">
        <w:rPr>
          <w:rFonts w:ascii="Batang" w:eastAsia="Batang" w:hAnsi="Batang" w:cs="Batang" w:hint="eastAsia"/>
          <w:szCs w:val="21"/>
          <w:lang w:eastAsia="ko-KR"/>
        </w:rPr>
        <w:t>과제</w:t>
      </w:r>
      <w:r w:rsidRPr="00050A84">
        <w:rPr>
          <w:rFonts w:ascii="Batang" w:eastAsia="Batang" w:hAnsi="Batang"/>
          <w:szCs w:val="21"/>
          <w:lang w:eastAsia="ko-KR"/>
        </w:rPr>
        <w:t xml:space="preserve">) </w:t>
      </w:r>
      <w:r w:rsidRPr="00050A84">
        <w:rPr>
          <w:rFonts w:ascii="Batang" w:eastAsia="Batang" w:hAnsi="Batang" w:hint="eastAsia"/>
          <w:szCs w:val="21"/>
          <w:lang w:eastAsia="ko-KR"/>
        </w:rPr>
        <w:t>→</w:t>
      </w:r>
      <w:r w:rsidRPr="00050A84">
        <w:rPr>
          <w:rFonts w:ascii="Batang" w:eastAsia="Batang" w:hAnsi="Batang"/>
          <w:szCs w:val="21"/>
          <w:lang w:eastAsia="ko-KR"/>
        </w:rPr>
        <w:t xml:space="preserve"> teach(</w:t>
      </w:r>
      <w:r w:rsidRPr="00050A84">
        <w:rPr>
          <w:rFonts w:ascii="Batang" w:eastAsia="Batang" w:hAnsi="Batang" w:cs="Batang" w:hint="eastAsia"/>
          <w:szCs w:val="21"/>
          <w:lang w:eastAsia="ko-KR"/>
        </w:rPr>
        <w:t>교수</w:t>
      </w:r>
      <w:r w:rsidRPr="00050A84">
        <w:rPr>
          <w:rFonts w:ascii="Batang" w:eastAsia="Batang" w:hAnsi="Batang"/>
          <w:szCs w:val="21"/>
          <w:lang w:eastAsia="ko-KR"/>
        </w:rPr>
        <w:t xml:space="preserve">) </w:t>
      </w:r>
      <w:r w:rsidRPr="00050A84">
        <w:rPr>
          <w:rFonts w:ascii="Batang" w:eastAsia="Batang" w:hAnsi="Batang" w:hint="eastAsia"/>
          <w:szCs w:val="21"/>
          <w:lang w:eastAsia="ko-KR"/>
        </w:rPr>
        <w:t>→</w:t>
      </w:r>
      <w:r w:rsidRPr="00050A84">
        <w:rPr>
          <w:rFonts w:ascii="Batang" w:eastAsia="Batang" w:hAnsi="Batang"/>
          <w:szCs w:val="21"/>
          <w:lang w:eastAsia="ko-KR"/>
        </w:rPr>
        <w:t xml:space="preserve"> task(</w:t>
      </w:r>
      <w:r w:rsidRPr="00050A84">
        <w:rPr>
          <w:rFonts w:ascii="Batang" w:eastAsia="Batang" w:hAnsi="Batang" w:cs="Batang" w:hint="eastAsia"/>
          <w:szCs w:val="21"/>
          <w:lang w:eastAsia="ko-KR"/>
        </w:rPr>
        <w:t>과제</w:t>
      </w:r>
      <w:r w:rsidRPr="00050A84">
        <w:rPr>
          <w:rFonts w:ascii="Batang" w:eastAsia="Batang" w:hAnsi="Batang"/>
          <w:szCs w:val="21"/>
          <w:lang w:eastAsia="ko-KR"/>
        </w:rPr>
        <w:t>))</w:t>
      </w:r>
      <w:r w:rsidRPr="00050A84">
        <w:rPr>
          <w:rFonts w:ascii="Batang" w:eastAsia="Batang" w:hAnsi="Batang" w:cs="Batang" w:hint="eastAsia"/>
          <w:szCs w:val="21"/>
          <w:lang w:eastAsia="ko-KR"/>
        </w:rPr>
        <w:t>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있다</w:t>
      </w:r>
      <w:r w:rsidRPr="00050A84">
        <w:rPr>
          <w:rFonts w:ascii="Batang" w:eastAsia="Batang" w:hAnsi="Batang"/>
          <w:szCs w:val="21"/>
          <w:lang w:eastAsia="ko-KR"/>
        </w:rPr>
        <w:t>(</w:t>
      </w:r>
      <w:r w:rsidRPr="00050A84">
        <w:rPr>
          <w:rFonts w:ascii="Batang" w:eastAsia="Batang" w:hAnsi="Batang" w:cs="Batang" w:hint="eastAsia"/>
          <w:szCs w:val="21"/>
          <w:lang w:eastAsia="ko-KR"/>
        </w:rPr>
        <w:t>강현화</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외</w:t>
      </w:r>
      <w:r w:rsidRPr="00050A84">
        <w:rPr>
          <w:rFonts w:ascii="Batang" w:eastAsia="Batang" w:hAnsi="Batang"/>
          <w:szCs w:val="21"/>
          <w:lang w:eastAsia="ko-KR"/>
        </w:rPr>
        <w:t xml:space="preserve">, 2006: 312). </w:t>
      </w:r>
      <w:r w:rsidRPr="00050A84">
        <w:rPr>
          <w:rFonts w:ascii="Batang" w:eastAsia="Batang" w:hAnsi="Batang" w:cs="Batang" w:hint="eastAsia"/>
          <w:szCs w:val="21"/>
          <w:lang w:eastAsia="ko-KR"/>
        </w:rPr>
        <w:t>상향식</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교수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모형은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하나의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문법항목을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분리하여</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명확하게</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제시하고</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의미와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구조를</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익혀서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점점</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큰</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단위로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이동하여</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연습시키는</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방법이고</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하향식</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모형은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문법</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지식을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학습하고</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문법</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사용단계로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나아갈</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때</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의사소통</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능력이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향상된다는</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전제를</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바탕으로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한다</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이미혜</w:t>
      </w:r>
      <w:r w:rsidRPr="00050A84">
        <w:rPr>
          <w:rFonts w:ascii="Batang" w:eastAsia="Batang" w:hAnsi="Batang"/>
          <w:szCs w:val="21"/>
          <w:lang w:eastAsia="ko-KR"/>
        </w:rPr>
        <w:t>(2005: 166~167)</w:t>
      </w:r>
      <w:r w:rsidRPr="00050A84">
        <w:rPr>
          <w:rFonts w:ascii="Batang" w:eastAsia="Batang" w:hAnsi="Batang" w:cs="Batang" w:hint="eastAsia"/>
          <w:szCs w:val="21"/>
          <w:lang w:eastAsia="ko-KR"/>
        </w:rPr>
        <w:t>는</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문법의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교수모형을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선택하는</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데</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상향식</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모형을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선택하느냐</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하향식</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모형을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선택하느냐</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하는</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문제에</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대해서</w:t>
      </w:r>
      <w:r w:rsidRPr="00050A84">
        <w:rPr>
          <w:rFonts w:ascii="Batang" w:eastAsia="Batang" w:hAnsi="Batang"/>
          <w:szCs w:val="21"/>
          <w:lang w:eastAsia="ko-KR"/>
        </w:rPr>
        <w:t xml:space="preserve"> 6</w:t>
      </w:r>
      <w:r w:rsidRPr="00050A84">
        <w:rPr>
          <w:rFonts w:ascii="Batang" w:eastAsia="Batang" w:hAnsi="Batang" w:cs="Batang" w:hint="eastAsia"/>
          <w:szCs w:val="21"/>
          <w:lang w:eastAsia="ko-KR"/>
        </w:rPr>
        <w:t>가지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기준을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제기했다</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그</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중에서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구조가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복잡한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문법</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형태는</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상향식</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모형이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더</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적절하다고</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하였다</w:t>
      </w:r>
      <w:r w:rsidRPr="00050A84">
        <w:rPr>
          <w:rFonts w:ascii="Batang" w:eastAsia="Batang" w:hAnsi="Batang"/>
          <w:szCs w:val="21"/>
          <w:lang w:eastAsia="ko-KR"/>
        </w:rPr>
        <w:t xml:space="preserve">. </w:t>
      </w:r>
    </w:p>
    <w:p w:rsidR="000C4E03" w:rsidRPr="00050A84" w:rsidRDefault="000C4E03" w:rsidP="00E152E5">
      <w:pPr>
        <w:wordWrap w:val="0"/>
        <w:spacing w:line="360" w:lineRule="auto"/>
        <w:rPr>
          <w:rFonts w:ascii="Batang" w:eastAsia="Batang" w:hAnsi="Batang"/>
          <w:szCs w:val="21"/>
          <w:lang w:eastAsia="ko-KR"/>
        </w:rPr>
      </w:pP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문법</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교육</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방법은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다시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문법</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번역식</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교수법</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청각구두식</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교수법</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인지주의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접근법</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의사소통식</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교수법</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통합적</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언어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접근법</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그리고</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의미중심형태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교수법으로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나눈다</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이중에서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문법</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번역식</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교수법은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목표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문법을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학생의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제</w:t>
      </w:r>
      <w:r w:rsidRPr="00050A84">
        <w:rPr>
          <w:rFonts w:ascii="Batang" w:eastAsia="Batang" w:hAnsi="Batang"/>
          <w:szCs w:val="21"/>
          <w:lang w:eastAsia="ko-KR"/>
        </w:rPr>
        <w:t>1</w:t>
      </w:r>
      <w:r w:rsidRPr="00050A84">
        <w:rPr>
          <w:rFonts w:ascii="Batang" w:eastAsia="Batang" w:hAnsi="Batang" w:cs="Batang" w:hint="eastAsia"/>
          <w:szCs w:val="21"/>
          <w:lang w:eastAsia="ko-KR"/>
        </w:rPr>
        <w:t>언어로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번역하여</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교육하는</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것이라고</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하는데</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짧은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역사를</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가진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한국어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교육</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중에서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큰</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역할을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담당하지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못한다</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하지만</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비슷한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언어권에</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속하는</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중국인</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초</w:t>
      </w:r>
      <w:r w:rsidRPr="00050A84">
        <w:rPr>
          <w:rFonts w:ascii="Batang" w:eastAsia="Batang" w:hAnsi="Batang"/>
          <w:szCs w:val="21"/>
          <w:lang w:eastAsia="ko-KR"/>
        </w:rPr>
        <w:t xml:space="preserve"> </w:t>
      </w:r>
      <w:r w:rsidRPr="00050A84">
        <w:rPr>
          <w:rFonts w:ascii="Batang" w:eastAsia="MS Mincho" w:hAnsi="Batang" w:cs="MS Mincho" w:hint="eastAsia"/>
          <w:szCs w:val="21"/>
          <w:lang w:eastAsia="ko-KR"/>
        </w:rPr>
        <w:t>․</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중급</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학습자들에게</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번역식</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교수법은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역시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문법을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이해하는</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데에</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도움이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될</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있다고</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본다</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초</w:t>
      </w:r>
      <w:r w:rsidRPr="00050A84">
        <w:rPr>
          <w:rFonts w:ascii="Batang" w:eastAsia="Batang" w:hAnsi="Batang"/>
          <w:szCs w:val="21"/>
          <w:lang w:eastAsia="ko-KR"/>
        </w:rPr>
        <w:t xml:space="preserve"> </w:t>
      </w:r>
      <w:r w:rsidRPr="00050A84">
        <w:rPr>
          <w:rFonts w:ascii="Batang" w:eastAsia="MS Mincho" w:hAnsi="Batang" w:cs="MS Mincho" w:hint="eastAsia"/>
          <w:szCs w:val="21"/>
          <w:lang w:eastAsia="ko-KR"/>
        </w:rPr>
        <w:t>․</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중급</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학습자들이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아직</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한국어를</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알지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못하는</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상황에</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한국어와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중국어의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대응을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확인시키는</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것은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한국어의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문법요소를</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제대로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파악하는</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데</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효과적이라고</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볼</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있다</w:t>
      </w:r>
      <w:r w:rsidRPr="00050A84">
        <w:rPr>
          <w:rFonts w:ascii="Batang" w:eastAsia="Batang" w:hAnsi="Batang"/>
          <w:szCs w:val="21"/>
          <w:lang w:eastAsia="ko-KR"/>
        </w:rPr>
        <w:t xml:space="preserve">. </w:t>
      </w:r>
    </w:p>
    <w:p w:rsidR="000C4E03" w:rsidRPr="00841CE9" w:rsidRDefault="000C4E03" w:rsidP="00E152E5">
      <w:pPr>
        <w:wordWrap w:val="0"/>
        <w:spacing w:line="360" w:lineRule="auto"/>
        <w:rPr>
          <w:sz w:val="22"/>
          <w:lang w:eastAsia="ko-KR"/>
        </w:rPr>
      </w:pP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본</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연구는</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통합적인</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교육</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방법을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모색하는</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것이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중요하면서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따라서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본고에서는</w:t>
      </w:r>
      <w:r w:rsidRPr="00050A84">
        <w:rPr>
          <w:rFonts w:ascii="Batang" w:eastAsia="Batang" w:hAnsi="Batang"/>
          <w:szCs w:val="21"/>
          <w:lang w:eastAsia="ko-KR"/>
        </w:rPr>
        <w:t xml:space="preserve"> PPP</w:t>
      </w:r>
      <w:r w:rsidRPr="00050A84">
        <w:rPr>
          <w:rFonts w:ascii="Batang" w:eastAsia="Batang" w:hAnsi="Batang" w:cs="Batang" w:hint="eastAsia"/>
          <w:szCs w:val="21"/>
          <w:lang w:eastAsia="ko-KR"/>
        </w:rPr>
        <w:t>모형과</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문법</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번역식</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교수법을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바탕으로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변형시켜서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제시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단계</w:t>
      </w:r>
      <w:r w:rsidRPr="00050A84">
        <w:rPr>
          <w:rFonts w:ascii="Batang" w:eastAsia="Batang" w:hAnsi="Batang"/>
          <w:szCs w:val="21"/>
          <w:lang w:eastAsia="ko-KR"/>
        </w:rPr>
        <w:t xml:space="preserve"> </w:t>
      </w:r>
      <w:r w:rsidRPr="00050A84">
        <w:rPr>
          <w:rFonts w:ascii="Batang" w:eastAsia="Batang" w:hAnsi="Batang" w:hint="eastAsia"/>
          <w:szCs w:val="21"/>
          <w:lang w:eastAsia="ko-KR"/>
        </w:rPr>
        <w:t>→</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설명</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단계</w:t>
      </w:r>
      <w:r w:rsidRPr="00050A84">
        <w:rPr>
          <w:rFonts w:ascii="Batang" w:eastAsia="Batang" w:hAnsi="Batang"/>
          <w:szCs w:val="21"/>
          <w:lang w:eastAsia="ko-KR"/>
        </w:rPr>
        <w:t xml:space="preserve"> </w:t>
      </w:r>
      <w:r w:rsidRPr="00050A84">
        <w:rPr>
          <w:rFonts w:ascii="Batang" w:eastAsia="Batang" w:hAnsi="Batang" w:hint="eastAsia"/>
          <w:szCs w:val="21"/>
          <w:lang w:eastAsia="ko-KR"/>
        </w:rPr>
        <w:t>→</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연습</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단계</w:t>
      </w:r>
      <w:r w:rsidRPr="00050A84">
        <w:rPr>
          <w:rFonts w:ascii="Batang" w:eastAsia="Batang" w:hAnsi="Batang"/>
          <w:szCs w:val="21"/>
          <w:lang w:eastAsia="ko-KR"/>
        </w:rPr>
        <w:t xml:space="preserve"> </w:t>
      </w:r>
      <w:r w:rsidRPr="00050A84">
        <w:rPr>
          <w:rFonts w:ascii="Batang" w:eastAsia="Batang" w:hAnsi="Batang" w:hint="eastAsia"/>
          <w:szCs w:val="21"/>
          <w:lang w:eastAsia="ko-KR"/>
        </w:rPr>
        <w:t>→</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활용</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단계</w:t>
      </w:r>
      <w:r w:rsidRPr="00050A84">
        <w:rPr>
          <w:rFonts w:ascii="Batang" w:eastAsia="Batang" w:hAnsi="Batang"/>
          <w:szCs w:val="21"/>
          <w:lang w:eastAsia="ko-KR"/>
        </w:rPr>
        <w:t xml:space="preserve"> </w:t>
      </w:r>
      <w:r w:rsidRPr="00050A84">
        <w:rPr>
          <w:rFonts w:ascii="Batang" w:eastAsia="Batang" w:hAnsi="Batang" w:hint="eastAsia"/>
          <w:szCs w:val="21"/>
          <w:lang w:eastAsia="ko-KR"/>
        </w:rPr>
        <w:t>→</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정리</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단계</w:t>
      </w:r>
      <w:r w:rsidRPr="00050A84">
        <w:rPr>
          <w:rFonts w:ascii="Batang" w:eastAsia="Batang" w:hAnsi="Batang" w:cs="宋体" w:hint="eastAsia"/>
          <w:szCs w:val="21"/>
          <w:lang w:eastAsia="ko-KR"/>
        </w:rPr>
        <w:t>’</w:t>
      </w:r>
      <w:r w:rsidRPr="00050A84">
        <w:rPr>
          <w:rFonts w:ascii="Batang" w:eastAsia="Batang" w:hAnsi="Batang" w:cs="Batang" w:hint="eastAsia"/>
          <w:szCs w:val="21"/>
          <w:lang w:eastAsia="ko-KR"/>
        </w:rPr>
        <w:t>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구성하고자</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한다</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접속부사의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이해와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사용을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함께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중시하여</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구성된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모형이라고</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할</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있다</w:t>
      </w:r>
      <w:r w:rsidRPr="00050A84">
        <w:rPr>
          <w:rFonts w:ascii="Batang" w:eastAsia="Batang" w:hAnsi="Batang"/>
          <w:szCs w:val="21"/>
          <w:lang w:eastAsia="ko-KR"/>
        </w:rPr>
        <w:t>.</w:t>
      </w:r>
    </w:p>
    <w:p w:rsidR="000C4E03" w:rsidRPr="00050A84" w:rsidRDefault="000C4E03" w:rsidP="00E152E5">
      <w:pPr>
        <w:wordWrap w:val="0"/>
        <w:spacing w:line="360" w:lineRule="exact"/>
        <w:rPr>
          <w:rFonts w:ascii="Batang" w:eastAsia="Batang" w:hAnsi="Batang"/>
          <w:b/>
          <w:sz w:val="22"/>
          <w:lang w:eastAsia="ko-KR"/>
        </w:rPr>
      </w:pPr>
      <w:r w:rsidRPr="00050A84">
        <w:rPr>
          <w:rFonts w:ascii="Batang" w:eastAsia="Batang" w:hAnsi="Batang"/>
          <w:b/>
          <w:sz w:val="22"/>
          <w:lang w:eastAsia="ko-KR"/>
        </w:rPr>
        <w:lastRenderedPageBreak/>
        <w:t xml:space="preserve">2.2 </w:t>
      </w:r>
      <w:r w:rsidRPr="003D69CD">
        <w:rPr>
          <w:rFonts w:ascii="Batang" w:hAnsi="Batang" w:hint="eastAsia"/>
          <w:b/>
          <w:sz w:val="22"/>
          <w:lang w:eastAsia="ko-KR"/>
        </w:rPr>
        <w:t xml:space="preserve"> </w:t>
      </w:r>
      <w:r w:rsidRPr="00050A84">
        <w:rPr>
          <w:rFonts w:ascii="Batang" w:eastAsia="Batang" w:hAnsi="Batang"/>
          <w:b/>
          <w:sz w:val="22"/>
          <w:lang w:eastAsia="ko-KR"/>
        </w:rPr>
        <w:t>‘</w:t>
      </w:r>
      <w:r w:rsidRPr="00050A84">
        <w:rPr>
          <w:rFonts w:ascii="Batang" w:eastAsia="Batang" w:hAnsi="Batang" w:cs="Batang" w:hint="eastAsia"/>
          <w:b/>
          <w:sz w:val="22"/>
          <w:lang w:eastAsia="ko-KR"/>
        </w:rPr>
        <w:t>그리고</w:t>
      </w:r>
      <w:r w:rsidRPr="00050A84">
        <w:rPr>
          <w:rFonts w:ascii="Batang" w:eastAsia="Batang" w:hAnsi="Batang" w:cs="宋体" w:hint="eastAsia"/>
          <w:b/>
          <w:sz w:val="22"/>
          <w:lang w:eastAsia="ko-KR"/>
        </w:rPr>
        <w:t>’</w:t>
      </w:r>
      <w:r w:rsidRPr="00050A84">
        <w:rPr>
          <w:rFonts w:ascii="Batang" w:eastAsia="Batang" w:hAnsi="Batang" w:cs="Batang" w:hint="eastAsia"/>
          <w:b/>
          <w:sz w:val="22"/>
          <w:lang w:eastAsia="ko-KR"/>
        </w:rPr>
        <w:t>의</w:t>
      </w:r>
      <w:r w:rsidRPr="00050A84">
        <w:rPr>
          <w:rFonts w:ascii="Batang" w:eastAsia="Batang" w:hAnsi="Batang"/>
          <w:b/>
          <w:sz w:val="22"/>
          <w:lang w:eastAsia="ko-KR"/>
        </w:rPr>
        <w:t xml:space="preserve"> </w:t>
      </w:r>
      <w:r w:rsidRPr="00050A84">
        <w:rPr>
          <w:rFonts w:ascii="Batang" w:eastAsia="Batang" w:hAnsi="Batang" w:cs="Batang" w:hint="eastAsia"/>
          <w:b/>
          <w:sz w:val="22"/>
          <w:lang w:eastAsia="ko-KR"/>
        </w:rPr>
        <w:t>교육</w:t>
      </w:r>
      <w:r w:rsidRPr="00050A84">
        <w:rPr>
          <w:rFonts w:ascii="Batang" w:eastAsia="Batang" w:hAnsi="Batang"/>
          <w:b/>
          <w:sz w:val="22"/>
          <w:lang w:eastAsia="ko-KR"/>
        </w:rPr>
        <w:t xml:space="preserve"> </w:t>
      </w:r>
      <w:r w:rsidRPr="00050A84">
        <w:rPr>
          <w:rFonts w:ascii="Batang" w:eastAsia="Batang" w:hAnsi="Batang" w:cs="Batang" w:hint="eastAsia"/>
          <w:b/>
          <w:sz w:val="22"/>
          <w:lang w:eastAsia="ko-KR"/>
        </w:rPr>
        <w:t>방안</w:t>
      </w:r>
    </w:p>
    <w:p w:rsidR="000C4E03" w:rsidRPr="00AF0358" w:rsidRDefault="000C4E03" w:rsidP="00E152E5">
      <w:pPr>
        <w:wordWrap w:val="0"/>
        <w:spacing w:line="360" w:lineRule="exact"/>
        <w:rPr>
          <w:b/>
          <w:sz w:val="26"/>
          <w:szCs w:val="26"/>
          <w:lang w:eastAsia="ko-KR"/>
        </w:rPr>
      </w:pPr>
    </w:p>
    <w:p w:rsidR="000C4E03" w:rsidRPr="00841CE9" w:rsidRDefault="000C4E03" w:rsidP="00E152E5">
      <w:pPr>
        <w:wordWrap w:val="0"/>
        <w:spacing w:line="360" w:lineRule="auto"/>
        <w:rPr>
          <w:sz w:val="22"/>
          <w:lang w:eastAsia="ko-KR"/>
        </w:rPr>
      </w:pPr>
      <w:r w:rsidRPr="00841CE9">
        <w:rPr>
          <w:sz w:val="22"/>
          <w:lang w:eastAsia="ko-KR"/>
        </w:rPr>
        <w:t xml:space="preserve">  ‘</w:t>
      </w:r>
      <w:r w:rsidRPr="00841CE9">
        <w:rPr>
          <w:rFonts w:ascii="Batang" w:eastAsia="Batang" w:hAnsi="Batang" w:cs="Batang" w:hint="eastAsia"/>
          <w:sz w:val="22"/>
          <w:lang w:eastAsia="ko-KR"/>
        </w:rPr>
        <w:t>그리고</w:t>
      </w:r>
      <w:r w:rsidRPr="00841CE9">
        <w:rPr>
          <w:rFonts w:ascii="宋体" w:hAnsi="宋体" w:cs="宋体" w:hint="eastAsia"/>
          <w:sz w:val="22"/>
          <w:lang w:eastAsia="ko-KR"/>
        </w:rPr>
        <w:t>’</w:t>
      </w:r>
      <w:r w:rsidRPr="00841CE9">
        <w:rPr>
          <w:rFonts w:ascii="Batang" w:eastAsia="Batang" w:hAnsi="Batang" w:cs="Batang" w:hint="eastAsia"/>
          <w:sz w:val="22"/>
          <w:lang w:eastAsia="ko-KR"/>
        </w:rPr>
        <w:t>는</w:t>
      </w:r>
      <w:r w:rsidRPr="00841CE9">
        <w:rPr>
          <w:sz w:val="22"/>
          <w:lang w:eastAsia="ko-KR"/>
        </w:rPr>
        <w:t xml:space="preserve"> </w:t>
      </w:r>
      <w:r w:rsidRPr="00841CE9">
        <w:rPr>
          <w:rFonts w:ascii="Batang" w:eastAsia="Batang" w:hAnsi="Batang" w:cs="Batang" w:hint="eastAsia"/>
          <w:sz w:val="22"/>
          <w:lang w:eastAsia="ko-KR"/>
        </w:rPr>
        <w:t>접속부사의</w:t>
      </w:r>
      <w:r w:rsidRPr="00841CE9">
        <w:rPr>
          <w:sz w:val="22"/>
          <w:lang w:eastAsia="ko-KR"/>
        </w:rPr>
        <w:t xml:space="preserve"> </w:t>
      </w:r>
      <w:r w:rsidRPr="00841CE9">
        <w:rPr>
          <w:rFonts w:ascii="Batang" w:eastAsia="Batang" w:hAnsi="Batang" w:cs="Batang" w:hint="eastAsia"/>
          <w:sz w:val="22"/>
          <w:lang w:eastAsia="ko-KR"/>
        </w:rPr>
        <w:t>분류에</w:t>
      </w:r>
      <w:r w:rsidRPr="00841CE9">
        <w:rPr>
          <w:sz w:val="22"/>
          <w:lang w:eastAsia="ko-KR"/>
        </w:rPr>
        <w:t xml:space="preserve"> </w:t>
      </w:r>
      <w:r w:rsidRPr="00841CE9">
        <w:rPr>
          <w:rFonts w:ascii="Batang" w:eastAsia="Batang" w:hAnsi="Batang" w:cs="Batang" w:hint="eastAsia"/>
          <w:sz w:val="22"/>
          <w:lang w:eastAsia="ko-KR"/>
        </w:rPr>
        <w:t>따라서</w:t>
      </w:r>
      <w:r w:rsidRPr="00841CE9">
        <w:rPr>
          <w:sz w:val="22"/>
          <w:lang w:eastAsia="ko-KR"/>
        </w:rPr>
        <w:t xml:space="preserve"> </w:t>
      </w:r>
      <w:r w:rsidRPr="00841CE9">
        <w:rPr>
          <w:rFonts w:ascii="Batang" w:eastAsia="Batang" w:hAnsi="Batang" w:cs="Batang" w:hint="eastAsia"/>
          <w:sz w:val="22"/>
          <w:lang w:eastAsia="ko-KR"/>
        </w:rPr>
        <w:t>병렬관계에</w:t>
      </w:r>
      <w:r w:rsidRPr="00841CE9">
        <w:rPr>
          <w:sz w:val="22"/>
          <w:lang w:eastAsia="ko-KR"/>
        </w:rPr>
        <w:t xml:space="preserve"> </w:t>
      </w:r>
      <w:r w:rsidRPr="00841CE9">
        <w:rPr>
          <w:rFonts w:ascii="Batang" w:eastAsia="Batang" w:hAnsi="Batang" w:cs="Batang" w:hint="eastAsia"/>
          <w:sz w:val="22"/>
          <w:lang w:eastAsia="ko-KR"/>
        </w:rPr>
        <w:t>속한다</w:t>
      </w:r>
      <w:r w:rsidRPr="00841CE9">
        <w:rPr>
          <w:sz w:val="22"/>
          <w:lang w:eastAsia="ko-KR"/>
        </w:rPr>
        <w:t>. “</w:t>
      </w:r>
      <w:r w:rsidRPr="00841CE9">
        <w:rPr>
          <w:rFonts w:ascii="Batang" w:eastAsia="Batang" w:hAnsi="Batang" w:cs="Batang" w:hint="eastAsia"/>
          <w:sz w:val="22"/>
          <w:lang w:eastAsia="ko-KR"/>
        </w:rPr>
        <w:t>단어</w:t>
      </w:r>
      <w:r w:rsidRPr="00841CE9">
        <w:rPr>
          <w:sz w:val="22"/>
          <w:lang w:eastAsia="ko-KR"/>
        </w:rPr>
        <w:t xml:space="preserve">, </w:t>
      </w:r>
      <w:r w:rsidRPr="00841CE9">
        <w:rPr>
          <w:rFonts w:ascii="Batang" w:eastAsia="Batang" w:hAnsi="Batang" w:cs="Batang" w:hint="eastAsia"/>
          <w:sz w:val="22"/>
          <w:lang w:eastAsia="ko-KR"/>
        </w:rPr>
        <w:t>구</w:t>
      </w:r>
      <w:r w:rsidRPr="00841CE9">
        <w:rPr>
          <w:sz w:val="22"/>
          <w:lang w:eastAsia="ko-KR"/>
        </w:rPr>
        <w:t xml:space="preserve">, </w:t>
      </w:r>
      <w:r w:rsidRPr="00841CE9">
        <w:rPr>
          <w:rFonts w:ascii="Batang" w:eastAsia="Batang" w:hAnsi="Batang" w:cs="Batang" w:hint="eastAsia"/>
          <w:sz w:val="22"/>
          <w:lang w:eastAsia="ko-KR"/>
        </w:rPr>
        <w:t>절</w:t>
      </w:r>
      <w:r w:rsidRPr="00841CE9">
        <w:rPr>
          <w:sz w:val="22"/>
          <w:lang w:eastAsia="ko-KR"/>
        </w:rPr>
        <w:t xml:space="preserve"> </w:t>
      </w:r>
      <w:r w:rsidRPr="00841CE9">
        <w:rPr>
          <w:rFonts w:ascii="Batang" w:eastAsia="Batang" w:hAnsi="Batang" w:cs="Batang" w:hint="eastAsia"/>
          <w:sz w:val="22"/>
          <w:lang w:eastAsia="ko-KR"/>
        </w:rPr>
        <w:t>문장</w:t>
      </w:r>
      <w:r w:rsidRPr="00841CE9">
        <w:rPr>
          <w:sz w:val="22"/>
          <w:lang w:eastAsia="ko-KR"/>
        </w:rPr>
        <w:t xml:space="preserve"> </w:t>
      </w:r>
      <w:r w:rsidRPr="00841CE9">
        <w:rPr>
          <w:rFonts w:ascii="Batang" w:eastAsia="Batang" w:hAnsi="Batang" w:cs="Batang" w:hint="eastAsia"/>
          <w:sz w:val="22"/>
          <w:lang w:eastAsia="ko-KR"/>
        </w:rPr>
        <w:t>따위를</w:t>
      </w:r>
      <w:r w:rsidRPr="00841CE9">
        <w:rPr>
          <w:sz w:val="22"/>
          <w:lang w:eastAsia="ko-KR"/>
        </w:rPr>
        <w:t xml:space="preserve"> </w:t>
      </w:r>
      <w:r w:rsidRPr="00841CE9">
        <w:rPr>
          <w:rFonts w:ascii="Batang" w:eastAsia="Batang" w:hAnsi="Batang" w:cs="Batang" w:hint="eastAsia"/>
          <w:sz w:val="22"/>
          <w:lang w:eastAsia="ko-KR"/>
        </w:rPr>
        <w:t>병렬적으로</w:t>
      </w:r>
      <w:r w:rsidRPr="00841CE9">
        <w:rPr>
          <w:sz w:val="22"/>
          <w:lang w:eastAsia="ko-KR"/>
        </w:rPr>
        <w:t xml:space="preserve"> </w:t>
      </w:r>
      <w:r w:rsidRPr="00841CE9">
        <w:rPr>
          <w:rFonts w:ascii="Batang" w:eastAsia="Batang" w:hAnsi="Batang" w:cs="Batang" w:hint="eastAsia"/>
          <w:sz w:val="22"/>
          <w:lang w:eastAsia="ko-KR"/>
        </w:rPr>
        <w:t>연결할</w:t>
      </w:r>
      <w:r w:rsidRPr="00841CE9">
        <w:rPr>
          <w:sz w:val="22"/>
          <w:lang w:eastAsia="ko-KR"/>
        </w:rPr>
        <w:t xml:space="preserve"> </w:t>
      </w:r>
      <w:r w:rsidRPr="00841CE9">
        <w:rPr>
          <w:rFonts w:ascii="Batang" w:eastAsia="Batang" w:hAnsi="Batang" w:cs="Batang" w:hint="eastAsia"/>
          <w:sz w:val="22"/>
          <w:lang w:eastAsia="ko-KR"/>
        </w:rPr>
        <w:t>때</w:t>
      </w:r>
      <w:r w:rsidRPr="00841CE9">
        <w:rPr>
          <w:sz w:val="22"/>
          <w:lang w:eastAsia="ko-KR"/>
        </w:rPr>
        <w:t xml:space="preserve"> </w:t>
      </w:r>
      <w:r w:rsidRPr="00841CE9">
        <w:rPr>
          <w:rFonts w:ascii="Batang" w:eastAsia="Batang" w:hAnsi="Batang" w:cs="Batang" w:hint="eastAsia"/>
          <w:sz w:val="22"/>
          <w:lang w:eastAsia="ko-KR"/>
        </w:rPr>
        <w:t>쓰는</w:t>
      </w:r>
      <w:r w:rsidRPr="00841CE9">
        <w:rPr>
          <w:sz w:val="22"/>
          <w:lang w:eastAsia="ko-KR"/>
        </w:rPr>
        <w:t xml:space="preserve"> </w:t>
      </w:r>
      <w:r w:rsidRPr="00841CE9">
        <w:rPr>
          <w:rFonts w:ascii="Batang" w:eastAsia="Batang" w:hAnsi="Batang" w:cs="Batang" w:hint="eastAsia"/>
          <w:sz w:val="22"/>
          <w:lang w:eastAsia="ko-KR"/>
        </w:rPr>
        <w:t>접속부사</w:t>
      </w:r>
      <w:r w:rsidRPr="00841CE9">
        <w:rPr>
          <w:rFonts w:ascii="宋体" w:hAnsi="宋体" w:cs="宋体" w:hint="eastAsia"/>
          <w:sz w:val="22"/>
          <w:lang w:eastAsia="ko-KR"/>
        </w:rPr>
        <w:t>”</w:t>
      </w:r>
      <w:r w:rsidRPr="00841CE9">
        <w:rPr>
          <w:rFonts w:ascii="Batang" w:eastAsia="Batang" w:hAnsi="Batang" w:cs="Batang" w:hint="eastAsia"/>
          <w:sz w:val="22"/>
          <w:lang w:eastAsia="ko-KR"/>
        </w:rPr>
        <w:t>라는</w:t>
      </w:r>
      <w:r w:rsidRPr="00841CE9">
        <w:rPr>
          <w:sz w:val="22"/>
          <w:lang w:eastAsia="ko-KR"/>
        </w:rPr>
        <w:t xml:space="preserve"> </w:t>
      </w:r>
      <w:r w:rsidRPr="00841CE9">
        <w:rPr>
          <w:rFonts w:ascii="Batang" w:eastAsia="Batang" w:hAnsi="Batang" w:cs="Batang" w:hint="eastAsia"/>
          <w:sz w:val="22"/>
          <w:lang w:eastAsia="ko-KR"/>
        </w:rPr>
        <w:t>해석을</w:t>
      </w:r>
      <w:r w:rsidRPr="00841CE9">
        <w:rPr>
          <w:sz w:val="22"/>
          <w:lang w:eastAsia="ko-KR"/>
        </w:rPr>
        <w:t xml:space="preserve"> </w:t>
      </w:r>
      <w:r w:rsidRPr="00841CE9">
        <w:rPr>
          <w:rFonts w:ascii="Batang" w:eastAsia="Batang" w:hAnsi="Batang" w:cs="Batang" w:hint="eastAsia"/>
          <w:sz w:val="22"/>
          <w:lang w:eastAsia="ko-KR"/>
        </w:rPr>
        <w:t>국어대사전에서</w:t>
      </w:r>
      <w:r w:rsidRPr="00841CE9">
        <w:rPr>
          <w:sz w:val="22"/>
          <w:lang w:eastAsia="ko-KR"/>
        </w:rPr>
        <w:t xml:space="preserve"> </w:t>
      </w:r>
      <w:r w:rsidRPr="00841CE9">
        <w:rPr>
          <w:rFonts w:ascii="Batang" w:eastAsia="Batang" w:hAnsi="Batang" w:cs="Batang" w:hint="eastAsia"/>
          <w:sz w:val="22"/>
          <w:lang w:eastAsia="ko-KR"/>
        </w:rPr>
        <w:t>나왔는데</w:t>
      </w:r>
      <w:r w:rsidRPr="00841CE9">
        <w:rPr>
          <w:sz w:val="22"/>
          <w:lang w:eastAsia="ko-KR"/>
        </w:rPr>
        <w:t xml:space="preserve">, </w:t>
      </w:r>
      <w:r w:rsidRPr="00841CE9">
        <w:rPr>
          <w:rFonts w:ascii="Batang" w:eastAsia="Batang" w:hAnsi="Batang" w:cs="Batang" w:hint="eastAsia"/>
          <w:sz w:val="22"/>
          <w:lang w:eastAsia="ko-KR"/>
        </w:rPr>
        <w:t>기본</w:t>
      </w:r>
      <w:r w:rsidRPr="00841CE9">
        <w:rPr>
          <w:sz w:val="22"/>
          <w:lang w:eastAsia="ko-KR"/>
        </w:rPr>
        <w:t xml:space="preserve"> </w:t>
      </w:r>
      <w:r w:rsidRPr="00841CE9">
        <w:rPr>
          <w:rFonts w:ascii="Batang" w:eastAsia="Batang" w:hAnsi="Batang" w:cs="Batang" w:hint="eastAsia"/>
          <w:sz w:val="22"/>
          <w:lang w:eastAsia="ko-KR"/>
        </w:rPr>
        <w:t>의미로</w:t>
      </w:r>
      <w:r w:rsidRPr="00841CE9">
        <w:rPr>
          <w:sz w:val="22"/>
          <w:lang w:eastAsia="ko-KR"/>
        </w:rPr>
        <w:t xml:space="preserve"> [</w:t>
      </w:r>
      <w:r w:rsidRPr="00841CE9">
        <w:rPr>
          <w:rFonts w:ascii="Batang" w:eastAsia="Batang" w:hAnsi="Batang" w:cs="Batang" w:hint="eastAsia"/>
          <w:sz w:val="22"/>
          <w:lang w:eastAsia="ko-KR"/>
        </w:rPr>
        <w:t>나열</w:t>
      </w:r>
      <w:r w:rsidRPr="00841CE9">
        <w:rPr>
          <w:sz w:val="22"/>
          <w:lang w:eastAsia="ko-KR"/>
        </w:rPr>
        <w:t>]</w:t>
      </w:r>
      <w:r w:rsidRPr="00841CE9">
        <w:rPr>
          <w:rFonts w:ascii="Batang" w:eastAsia="Batang" w:hAnsi="Batang" w:cs="Batang" w:hint="eastAsia"/>
          <w:sz w:val="22"/>
          <w:lang w:eastAsia="ko-KR"/>
        </w:rPr>
        <w:t>을</w:t>
      </w:r>
      <w:r w:rsidRPr="00841CE9">
        <w:rPr>
          <w:sz w:val="22"/>
          <w:lang w:eastAsia="ko-KR"/>
        </w:rPr>
        <w:t xml:space="preserve"> </w:t>
      </w:r>
      <w:r w:rsidRPr="00841CE9">
        <w:rPr>
          <w:rFonts w:ascii="Batang" w:eastAsia="Batang" w:hAnsi="Batang" w:cs="Batang" w:hint="eastAsia"/>
          <w:sz w:val="22"/>
          <w:lang w:eastAsia="ko-KR"/>
        </w:rPr>
        <w:t>많이</w:t>
      </w:r>
      <w:r w:rsidRPr="00841CE9">
        <w:rPr>
          <w:sz w:val="22"/>
          <w:lang w:eastAsia="ko-KR"/>
        </w:rPr>
        <w:t xml:space="preserve"> </w:t>
      </w:r>
      <w:r w:rsidRPr="00841CE9">
        <w:rPr>
          <w:rFonts w:ascii="Batang" w:eastAsia="Batang" w:hAnsi="Batang" w:cs="Batang" w:hint="eastAsia"/>
          <w:sz w:val="22"/>
          <w:lang w:eastAsia="ko-KR"/>
        </w:rPr>
        <w:t>쓰이고</w:t>
      </w:r>
      <w:r w:rsidRPr="00841CE9">
        <w:rPr>
          <w:sz w:val="22"/>
          <w:lang w:eastAsia="ko-KR"/>
        </w:rPr>
        <w:t xml:space="preserve"> </w:t>
      </w:r>
      <w:r w:rsidRPr="00841CE9">
        <w:rPr>
          <w:rFonts w:ascii="Batang" w:eastAsia="Batang" w:hAnsi="Batang" w:cs="Batang" w:hint="eastAsia"/>
          <w:sz w:val="22"/>
          <w:lang w:eastAsia="ko-KR"/>
        </w:rPr>
        <w:t>있다</w:t>
      </w:r>
      <w:r w:rsidRPr="00841CE9">
        <w:rPr>
          <w:sz w:val="22"/>
          <w:lang w:eastAsia="ko-KR"/>
        </w:rPr>
        <w:t xml:space="preserve">. </w:t>
      </w:r>
      <w:r w:rsidRPr="00841CE9">
        <w:rPr>
          <w:rFonts w:ascii="Batang" w:eastAsia="Batang" w:hAnsi="Batang" w:cs="Batang" w:hint="eastAsia"/>
          <w:sz w:val="22"/>
          <w:lang w:eastAsia="ko-KR"/>
        </w:rPr>
        <w:t>중국어</w:t>
      </w:r>
      <w:r w:rsidRPr="00841CE9">
        <w:rPr>
          <w:sz w:val="22"/>
          <w:lang w:eastAsia="ko-KR"/>
        </w:rPr>
        <w:t xml:space="preserve"> ‘</w:t>
      </w:r>
      <w:r w:rsidRPr="00841CE9">
        <w:rPr>
          <w:rFonts w:hint="eastAsia"/>
          <w:sz w:val="22"/>
          <w:lang w:eastAsia="ko-KR"/>
        </w:rPr>
        <w:t>和，而且，然後’</w:t>
      </w:r>
      <w:r w:rsidRPr="00841CE9">
        <w:rPr>
          <w:sz w:val="22"/>
          <w:lang w:eastAsia="ko-KR"/>
        </w:rPr>
        <w:t xml:space="preserve"> </w:t>
      </w:r>
      <w:r w:rsidRPr="00841CE9">
        <w:rPr>
          <w:rFonts w:ascii="Batang" w:eastAsia="Batang" w:hAnsi="Batang" w:cs="Batang" w:hint="eastAsia"/>
          <w:sz w:val="22"/>
          <w:lang w:eastAsia="ko-KR"/>
        </w:rPr>
        <w:t>등과</w:t>
      </w:r>
      <w:r w:rsidRPr="00841CE9">
        <w:rPr>
          <w:sz w:val="22"/>
          <w:lang w:eastAsia="ko-KR"/>
        </w:rPr>
        <w:t xml:space="preserve"> </w:t>
      </w:r>
      <w:r w:rsidRPr="00841CE9">
        <w:rPr>
          <w:rFonts w:ascii="Batang" w:eastAsia="Batang" w:hAnsi="Batang" w:cs="Batang" w:hint="eastAsia"/>
          <w:sz w:val="22"/>
          <w:lang w:eastAsia="ko-KR"/>
        </w:rPr>
        <w:t>대응하는데</w:t>
      </w:r>
      <w:r w:rsidRPr="00841CE9">
        <w:rPr>
          <w:sz w:val="22"/>
          <w:lang w:eastAsia="ko-KR"/>
        </w:rPr>
        <w:t xml:space="preserve"> </w:t>
      </w:r>
      <w:r w:rsidRPr="00841CE9">
        <w:rPr>
          <w:rFonts w:ascii="Batang" w:eastAsia="Batang" w:hAnsi="Batang" w:cs="Batang" w:hint="eastAsia"/>
          <w:sz w:val="22"/>
          <w:lang w:eastAsia="ko-KR"/>
        </w:rPr>
        <w:t>사실</w:t>
      </w:r>
      <w:r w:rsidRPr="00841CE9">
        <w:rPr>
          <w:sz w:val="22"/>
          <w:lang w:eastAsia="ko-KR"/>
        </w:rPr>
        <w:t xml:space="preserve"> ‘</w:t>
      </w:r>
      <w:r w:rsidRPr="00841CE9">
        <w:rPr>
          <w:rFonts w:ascii="Batang" w:eastAsia="Batang" w:hAnsi="Batang" w:cs="Batang" w:hint="eastAsia"/>
          <w:sz w:val="22"/>
          <w:lang w:eastAsia="ko-KR"/>
        </w:rPr>
        <w:t>그리고</w:t>
      </w:r>
      <w:r w:rsidRPr="00841CE9">
        <w:rPr>
          <w:rFonts w:ascii="宋体" w:hAnsi="宋体" w:cs="宋体" w:hint="eastAsia"/>
          <w:sz w:val="22"/>
          <w:lang w:eastAsia="ko-KR"/>
        </w:rPr>
        <w:t>’</w:t>
      </w:r>
      <w:r w:rsidRPr="00841CE9">
        <w:rPr>
          <w:rFonts w:ascii="Batang" w:eastAsia="Batang" w:hAnsi="Batang" w:cs="Batang" w:hint="eastAsia"/>
          <w:sz w:val="22"/>
          <w:lang w:eastAsia="ko-KR"/>
        </w:rPr>
        <w:t>의</w:t>
      </w:r>
      <w:r w:rsidRPr="00841CE9">
        <w:rPr>
          <w:sz w:val="22"/>
          <w:lang w:eastAsia="ko-KR"/>
        </w:rPr>
        <w:t xml:space="preserve"> </w:t>
      </w:r>
      <w:r w:rsidRPr="00841CE9">
        <w:rPr>
          <w:rFonts w:ascii="Batang" w:eastAsia="Batang" w:hAnsi="Batang" w:cs="Batang" w:hint="eastAsia"/>
          <w:sz w:val="22"/>
          <w:lang w:eastAsia="ko-KR"/>
        </w:rPr>
        <w:t>의미</w:t>
      </w:r>
      <w:r w:rsidRPr="00841CE9">
        <w:rPr>
          <w:sz w:val="22"/>
          <w:lang w:eastAsia="ko-KR"/>
        </w:rPr>
        <w:t xml:space="preserve"> </w:t>
      </w:r>
      <w:r w:rsidRPr="00841CE9">
        <w:rPr>
          <w:rFonts w:ascii="Batang" w:eastAsia="Batang" w:hAnsi="Batang" w:cs="Batang" w:hint="eastAsia"/>
          <w:sz w:val="22"/>
          <w:lang w:eastAsia="ko-KR"/>
        </w:rPr>
        <w:t>자질이</w:t>
      </w:r>
      <w:r w:rsidRPr="00841CE9">
        <w:rPr>
          <w:sz w:val="22"/>
          <w:lang w:eastAsia="ko-KR"/>
        </w:rPr>
        <w:t xml:space="preserve"> </w:t>
      </w:r>
      <w:r w:rsidRPr="00841CE9">
        <w:rPr>
          <w:rFonts w:ascii="Batang" w:eastAsia="Batang" w:hAnsi="Batang" w:cs="Batang" w:hint="eastAsia"/>
          <w:sz w:val="22"/>
          <w:lang w:eastAsia="ko-KR"/>
        </w:rPr>
        <w:t>많기</w:t>
      </w:r>
      <w:r w:rsidRPr="00841CE9">
        <w:rPr>
          <w:sz w:val="22"/>
          <w:lang w:eastAsia="ko-KR"/>
        </w:rPr>
        <w:t xml:space="preserve"> </w:t>
      </w:r>
      <w:r w:rsidRPr="00841CE9">
        <w:rPr>
          <w:rFonts w:ascii="Batang" w:eastAsia="Batang" w:hAnsi="Batang" w:cs="Batang" w:hint="eastAsia"/>
          <w:sz w:val="22"/>
          <w:lang w:eastAsia="ko-KR"/>
        </w:rPr>
        <w:t>때문에</w:t>
      </w:r>
      <w:r w:rsidRPr="00841CE9">
        <w:rPr>
          <w:sz w:val="22"/>
          <w:lang w:eastAsia="ko-KR"/>
        </w:rPr>
        <w:t xml:space="preserve"> </w:t>
      </w:r>
      <w:r w:rsidRPr="00841CE9">
        <w:rPr>
          <w:rFonts w:ascii="Batang" w:eastAsia="Batang" w:hAnsi="Batang" w:cs="Batang" w:hint="eastAsia"/>
          <w:sz w:val="22"/>
          <w:lang w:eastAsia="ko-KR"/>
        </w:rPr>
        <w:t>학습자들에게</w:t>
      </w:r>
      <w:r w:rsidRPr="00841CE9">
        <w:rPr>
          <w:sz w:val="22"/>
          <w:lang w:eastAsia="ko-KR"/>
        </w:rPr>
        <w:t xml:space="preserve"> ‘</w:t>
      </w:r>
      <w:r w:rsidRPr="00841CE9">
        <w:rPr>
          <w:rFonts w:ascii="Batang" w:eastAsia="Batang" w:hAnsi="Batang" w:cs="Batang" w:hint="eastAsia"/>
          <w:sz w:val="22"/>
          <w:lang w:eastAsia="ko-KR"/>
        </w:rPr>
        <w:t>그리고</w:t>
      </w:r>
      <w:r w:rsidRPr="00841CE9">
        <w:rPr>
          <w:rFonts w:ascii="宋体" w:hAnsi="宋体" w:cs="宋体" w:hint="eastAsia"/>
          <w:sz w:val="22"/>
          <w:lang w:eastAsia="ko-KR"/>
        </w:rPr>
        <w:t>’</w:t>
      </w:r>
      <w:r w:rsidRPr="00841CE9">
        <w:rPr>
          <w:rFonts w:ascii="Batang" w:eastAsia="Batang" w:hAnsi="Batang" w:cs="Batang" w:hint="eastAsia"/>
          <w:sz w:val="22"/>
          <w:lang w:eastAsia="ko-KR"/>
        </w:rPr>
        <w:t>를</w:t>
      </w:r>
      <w:r w:rsidRPr="00841CE9">
        <w:rPr>
          <w:sz w:val="22"/>
          <w:lang w:eastAsia="ko-KR"/>
        </w:rPr>
        <w:t xml:space="preserve"> </w:t>
      </w:r>
      <w:r w:rsidRPr="00841CE9">
        <w:rPr>
          <w:rFonts w:ascii="Batang" w:eastAsia="Batang" w:hAnsi="Batang" w:cs="Batang" w:hint="eastAsia"/>
          <w:sz w:val="22"/>
          <w:lang w:eastAsia="ko-KR"/>
        </w:rPr>
        <w:t>완벽하게</w:t>
      </w:r>
      <w:r w:rsidRPr="00841CE9">
        <w:rPr>
          <w:sz w:val="22"/>
          <w:lang w:eastAsia="ko-KR"/>
        </w:rPr>
        <w:t xml:space="preserve"> </w:t>
      </w:r>
      <w:r w:rsidRPr="00841CE9">
        <w:rPr>
          <w:rFonts w:ascii="Batang" w:eastAsia="Batang" w:hAnsi="Batang" w:cs="Batang" w:hint="eastAsia"/>
          <w:sz w:val="22"/>
          <w:lang w:eastAsia="ko-KR"/>
        </w:rPr>
        <w:t>이해시키기에는</w:t>
      </w:r>
      <w:r w:rsidRPr="00841CE9">
        <w:rPr>
          <w:sz w:val="22"/>
          <w:lang w:eastAsia="ko-KR"/>
        </w:rPr>
        <w:t xml:space="preserve"> </w:t>
      </w:r>
      <w:r w:rsidRPr="00841CE9">
        <w:rPr>
          <w:rFonts w:ascii="Batang" w:eastAsia="Batang" w:hAnsi="Batang" w:cs="Batang" w:hint="eastAsia"/>
          <w:sz w:val="22"/>
          <w:lang w:eastAsia="ko-KR"/>
        </w:rPr>
        <w:t>어려움이</w:t>
      </w:r>
      <w:r w:rsidRPr="00841CE9">
        <w:rPr>
          <w:sz w:val="22"/>
          <w:lang w:eastAsia="ko-KR"/>
        </w:rPr>
        <w:t xml:space="preserve"> </w:t>
      </w:r>
      <w:r w:rsidRPr="00841CE9">
        <w:rPr>
          <w:rFonts w:ascii="Batang" w:eastAsia="Batang" w:hAnsi="Batang" w:cs="Batang" w:hint="eastAsia"/>
          <w:sz w:val="22"/>
          <w:lang w:eastAsia="ko-KR"/>
        </w:rPr>
        <w:t>있다</w:t>
      </w:r>
      <w:r w:rsidRPr="00841CE9">
        <w:rPr>
          <w:sz w:val="22"/>
          <w:lang w:eastAsia="ko-KR"/>
        </w:rPr>
        <w:t xml:space="preserve">. </w:t>
      </w:r>
      <w:r w:rsidRPr="00841CE9">
        <w:rPr>
          <w:rFonts w:ascii="Batang" w:eastAsia="Batang" w:hAnsi="Batang" w:cs="Batang" w:hint="eastAsia"/>
          <w:sz w:val="22"/>
          <w:lang w:eastAsia="ko-KR"/>
        </w:rPr>
        <w:t>따라서</w:t>
      </w:r>
      <w:r w:rsidRPr="00841CE9">
        <w:rPr>
          <w:sz w:val="22"/>
          <w:lang w:eastAsia="ko-KR"/>
        </w:rPr>
        <w:t xml:space="preserve"> </w:t>
      </w:r>
      <w:r w:rsidRPr="00841CE9">
        <w:rPr>
          <w:rFonts w:ascii="Batang" w:eastAsia="Batang" w:hAnsi="Batang" w:cs="Batang" w:hint="eastAsia"/>
          <w:sz w:val="22"/>
          <w:lang w:eastAsia="ko-KR"/>
        </w:rPr>
        <w:t>학습자들에게</w:t>
      </w:r>
      <w:r w:rsidRPr="00841CE9">
        <w:rPr>
          <w:sz w:val="22"/>
          <w:lang w:eastAsia="ko-KR"/>
        </w:rPr>
        <w:t xml:space="preserve"> </w:t>
      </w:r>
      <w:r w:rsidRPr="00841CE9">
        <w:rPr>
          <w:rFonts w:ascii="Batang" w:eastAsia="Batang" w:hAnsi="Batang" w:cs="Batang" w:hint="eastAsia"/>
          <w:sz w:val="22"/>
          <w:lang w:eastAsia="ko-KR"/>
        </w:rPr>
        <w:t>학습</w:t>
      </w:r>
      <w:r w:rsidRPr="00841CE9">
        <w:rPr>
          <w:sz w:val="22"/>
          <w:lang w:eastAsia="ko-KR"/>
        </w:rPr>
        <w:t xml:space="preserve"> </w:t>
      </w:r>
      <w:r w:rsidRPr="00841CE9">
        <w:rPr>
          <w:rFonts w:ascii="Batang" w:eastAsia="Batang" w:hAnsi="Batang" w:cs="Batang" w:hint="eastAsia"/>
          <w:sz w:val="22"/>
          <w:lang w:eastAsia="ko-KR"/>
        </w:rPr>
        <w:t>부담이</w:t>
      </w:r>
      <w:r w:rsidRPr="00841CE9">
        <w:rPr>
          <w:sz w:val="22"/>
          <w:lang w:eastAsia="ko-KR"/>
        </w:rPr>
        <w:t xml:space="preserve"> </w:t>
      </w:r>
      <w:r w:rsidRPr="00841CE9">
        <w:rPr>
          <w:rFonts w:ascii="Batang" w:eastAsia="Batang" w:hAnsi="Batang" w:cs="Batang" w:hint="eastAsia"/>
          <w:sz w:val="22"/>
          <w:lang w:eastAsia="ko-KR"/>
        </w:rPr>
        <w:t>너무</w:t>
      </w:r>
      <w:r w:rsidRPr="00841CE9">
        <w:rPr>
          <w:sz w:val="22"/>
          <w:lang w:eastAsia="ko-KR"/>
        </w:rPr>
        <w:t xml:space="preserve"> </w:t>
      </w:r>
      <w:r w:rsidRPr="00841CE9">
        <w:rPr>
          <w:rFonts w:ascii="Batang" w:eastAsia="Batang" w:hAnsi="Batang" w:cs="Batang" w:hint="eastAsia"/>
          <w:sz w:val="22"/>
          <w:lang w:eastAsia="ko-KR"/>
        </w:rPr>
        <w:t>크지</w:t>
      </w:r>
      <w:r w:rsidRPr="00841CE9">
        <w:rPr>
          <w:sz w:val="22"/>
          <w:lang w:eastAsia="ko-KR"/>
        </w:rPr>
        <w:t xml:space="preserve"> </w:t>
      </w:r>
      <w:r w:rsidRPr="00841CE9">
        <w:rPr>
          <w:rFonts w:ascii="Batang" w:eastAsia="Batang" w:hAnsi="Batang" w:cs="Batang" w:hint="eastAsia"/>
          <w:sz w:val="22"/>
          <w:lang w:eastAsia="ko-KR"/>
        </w:rPr>
        <w:t>않도록</w:t>
      </w:r>
      <w:r w:rsidRPr="00841CE9">
        <w:rPr>
          <w:sz w:val="22"/>
          <w:lang w:eastAsia="ko-KR"/>
        </w:rPr>
        <w:t xml:space="preserve"> </w:t>
      </w:r>
      <w:r w:rsidRPr="00841CE9">
        <w:rPr>
          <w:rFonts w:ascii="Batang" w:eastAsia="Batang" w:hAnsi="Batang" w:cs="Batang" w:hint="eastAsia"/>
          <w:sz w:val="22"/>
          <w:lang w:eastAsia="ko-KR"/>
        </w:rPr>
        <w:t>기본적인</w:t>
      </w:r>
      <w:r w:rsidRPr="00841CE9">
        <w:rPr>
          <w:sz w:val="22"/>
          <w:lang w:eastAsia="ko-KR"/>
        </w:rPr>
        <w:t xml:space="preserve"> </w:t>
      </w:r>
      <w:r w:rsidRPr="00841CE9">
        <w:rPr>
          <w:rFonts w:ascii="Batang" w:eastAsia="Batang" w:hAnsi="Batang" w:cs="Batang" w:hint="eastAsia"/>
          <w:sz w:val="22"/>
          <w:lang w:eastAsia="ko-KR"/>
        </w:rPr>
        <w:t>것부터</w:t>
      </w:r>
      <w:r w:rsidRPr="00841CE9">
        <w:rPr>
          <w:sz w:val="22"/>
          <w:lang w:eastAsia="ko-KR"/>
        </w:rPr>
        <w:t xml:space="preserve"> </w:t>
      </w:r>
      <w:r w:rsidRPr="00841CE9">
        <w:rPr>
          <w:rFonts w:ascii="Batang" w:eastAsia="Batang" w:hAnsi="Batang" w:cs="Batang" w:hint="eastAsia"/>
          <w:sz w:val="22"/>
          <w:lang w:eastAsia="ko-KR"/>
        </w:rPr>
        <w:t>제시하도록</w:t>
      </w:r>
      <w:r w:rsidRPr="00841CE9">
        <w:rPr>
          <w:sz w:val="22"/>
          <w:lang w:eastAsia="ko-KR"/>
        </w:rPr>
        <w:t xml:space="preserve"> </w:t>
      </w:r>
      <w:r w:rsidRPr="00841CE9">
        <w:rPr>
          <w:rFonts w:ascii="Batang" w:eastAsia="Batang" w:hAnsi="Batang" w:cs="Batang" w:hint="eastAsia"/>
          <w:sz w:val="22"/>
          <w:lang w:eastAsia="ko-KR"/>
        </w:rPr>
        <w:t>하고자</w:t>
      </w:r>
      <w:r w:rsidRPr="00841CE9">
        <w:rPr>
          <w:sz w:val="22"/>
          <w:lang w:eastAsia="ko-KR"/>
        </w:rPr>
        <w:t xml:space="preserve"> </w:t>
      </w:r>
      <w:r w:rsidRPr="00841CE9">
        <w:rPr>
          <w:rFonts w:ascii="Batang" w:eastAsia="Batang" w:hAnsi="Batang" w:cs="Batang" w:hint="eastAsia"/>
          <w:sz w:val="22"/>
          <w:lang w:eastAsia="ko-KR"/>
        </w:rPr>
        <w:t>한다</w:t>
      </w:r>
      <w:r w:rsidRPr="00841CE9">
        <w:rPr>
          <w:sz w:val="22"/>
          <w:lang w:eastAsia="ko-KR"/>
        </w:rPr>
        <w:t>.</w:t>
      </w:r>
    </w:p>
    <w:p w:rsidR="000C4E03" w:rsidRPr="002E5611" w:rsidRDefault="000C4E03" w:rsidP="00E152E5">
      <w:pPr>
        <w:wordWrap w:val="0"/>
        <w:spacing w:line="360" w:lineRule="auto"/>
        <w:ind w:firstLine="240"/>
        <w:rPr>
          <w:sz w:val="22"/>
          <w:lang w:eastAsia="ko-KR"/>
        </w:rPr>
      </w:pPr>
      <w:r w:rsidRPr="00841CE9">
        <w:rPr>
          <w:sz w:val="22"/>
          <w:lang w:eastAsia="ko-KR"/>
        </w:rPr>
        <w:t>‘</w:t>
      </w:r>
      <w:r w:rsidRPr="00841CE9">
        <w:rPr>
          <w:rFonts w:ascii="Batang" w:eastAsia="Batang" w:hAnsi="Batang" w:cs="Batang" w:hint="eastAsia"/>
          <w:sz w:val="22"/>
          <w:lang w:eastAsia="ko-KR"/>
        </w:rPr>
        <w:t>그리고</w:t>
      </w:r>
      <w:r w:rsidRPr="00841CE9">
        <w:rPr>
          <w:rFonts w:ascii="宋体" w:hAnsi="宋体" w:cs="宋体" w:hint="eastAsia"/>
          <w:sz w:val="22"/>
          <w:lang w:eastAsia="ko-KR"/>
        </w:rPr>
        <w:t>’</w:t>
      </w:r>
      <w:r w:rsidRPr="00841CE9">
        <w:rPr>
          <w:rFonts w:ascii="Batang" w:eastAsia="Batang" w:hAnsi="Batang" w:cs="Batang" w:hint="eastAsia"/>
          <w:sz w:val="22"/>
          <w:lang w:eastAsia="ko-KR"/>
        </w:rPr>
        <w:t>를</w:t>
      </w:r>
      <w:r w:rsidRPr="00841CE9">
        <w:rPr>
          <w:sz w:val="22"/>
          <w:lang w:eastAsia="ko-KR"/>
        </w:rPr>
        <w:t xml:space="preserve"> </w:t>
      </w:r>
      <w:r w:rsidRPr="00841CE9">
        <w:rPr>
          <w:rFonts w:ascii="Batang" w:eastAsia="Batang" w:hAnsi="Batang" w:cs="Batang" w:hint="eastAsia"/>
          <w:sz w:val="22"/>
          <w:lang w:eastAsia="ko-KR"/>
        </w:rPr>
        <w:t>교육할</w:t>
      </w:r>
      <w:r w:rsidRPr="00841CE9">
        <w:rPr>
          <w:sz w:val="22"/>
          <w:lang w:eastAsia="ko-KR"/>
        </w:rPr>
        <w:t xml:space="preserve"> </w:t>
      </w:r>
      <w:r w:rsidRPr="00841CE9">
        <w:rPr>
          <w:rFonts w:ascii="Batang" w:eastAsia="Batang" w:hAnsi="Batang" w:cs="Batang" w:hint="eastAsia"/>
          <w:sz w:val="22"/>
          <w:lang w:eastAsia="ko-KR"/>
        </w:rPr>
        <w:t>때</w:t>
      </w:r>
      <w:r w:rsidRPr="00841CE9">
        <w:rPr>
          <w:sz w:val="22"/>
          <w:lang w:eastAsia="ko-KR"/>
        </w:rPr>
        <w:t xml:space="preserve"> </w:t>
      </w:r>
      <w:r w:rsidRPr="00841CE9">
        <w:rPr>
          <w:rFonts w:ascii="Batang" w:eastAsia="Batang" w:hAnsi="Batang" w:cs="Batang" w:hint="eastAsia"/>
          <w:sz w:val="22"/>
          <w:lang w:eastAsia="ko-KR"/>
        </w:rPr>
        <w:t>먼저</w:t>
      </w:r>
      <w:r w:rsidRPr="00841CE9">
        <w:rPr>
          <w:sz w:val="22"/>
          <w:lang w:eastAsia="ko-KR"/>
        </w:rPr>
        <w:t xml:space="preserve"> </w:t>
      </w:r>
      <w:r w:rsidRPr="00841CE9">
        <w:rPr>
          <w:rFonts w:ascii="Batang" w:eastAsia="Batang" w:hAnsi="Batang" w:cs="Batang" w:hint="eastAsia"/>
          <w:sz w:val="22"/>
          <w:lang w:eastAsia="ko-KR"/>
        </w:rPr>
        <w:t>개념을</w:t>
      </w:r>
      <w:r w:rsidRPr="00841CE9">
        <w:rPr>
          <w:sz w:val="22"/>
          <w:lang w:eastAsia="ko-KR"/>
        </w:rPr>
        <w:t xml:space="preserve"> </w:t>
      </w:r>
      <w:r w:rsidRPr="00841CE9">
        <w:rPr>
          <w:rFonts w:ascii="Batang" w:eastAsia="Batang" w:hAnsi="Batang" w:cs="Batang" w:hint="eastAsia"/>
          <w:sz w:val="22"/>
          <w:lang w:eastAsia="ko-KR"/>
        </w:rPr>
        <w:t>익히게</w:t>
      </w:r>
      <w:r w:rsidRPr="00841CE9">
        <w:rPr>
          <w:sz w:val="22"/>
          <w:lang w:eastAsia="ko-KR"/>
        </w:rPr>
        <w:t xml:space="preserve"> </w:t>
      </w:r>
      <w:r w:rsidRPr="00841CE9">
        <w:rPr>
          <w:rFonts w:ascii="Batang" w:eastAsia="Batang" w:hAnsi="Batang" w:cs="Batang" w:hint="eastAsia"/>
          <w:sz w:val="22"/>
          <w:lang w:eastAsia="ko-KR"/>
        </w:rPr>
        <w:t>한다</w:t>
      </w:r>
      <w:r w:rsidRPr="00841CE9">
        <w:rPr>
          <w:sz w:val="22"/>
          <w:lang w:eastAsia="ko-KR"/>
        </w:rPr>
        <w:t xml:space="preserve">. </w:t>
      </w:r>
      <w:r w:rsidRPr="00841CE9">
        <w:rPr>
          <w:rFonts w:ascii="Batang" w:eastAsia="Batang" w:hAnsi="Batang" w:cs="Batang" w:hint="eastAsia"/>
          <w:sz w:val="22"/>
          <w:lang w:eastAsia="ko-KR"/>
        </w:rPr>
        <w:t>국어대사전에</w:t>
      </w:r>
      <w:r w:rsidRPr="00841CE9">
        <w:rPr>
          <w:sz w:val="22"/>
          <w:lang w:eastAsia="ko-KR"/>
        </w:rPr>
        <w:t xml:space="preserve"> </w:t>
      </w:r>
      <w:r w:rsidRPr="00841CE9">
        <w:rPr>
          <w:rFonts w:ascii="Batang" w:eastAsia="Batang" w:hAnsi="Batang" w:cs="Batang" w:hint="eastAsia"/>
          <w:sz w:val="22"/>
          <w:lang w:eastAsia="ko-KR"/>
        </w:rPr>
        <w:t>따르면</w:t>
      </w:r>
      <w:r w:rsidRPr="00841CE9">
        <w:rPr>
          <w:sz w:val="22"/>
          <w:lang w:eastAsia="ko-KR"/>
        </w:rPr>
        <w:t xml:space="preserve"> ‘</w:t>
      </w:r>
      <w:r w:rsidRPr="00841CE9">
        <w:rPr>
          <w:rFonts w:ascii="Batang" w:eastAsia="Batang" w:hAnsi="Batang" w:cs="Batang" w:hint="eastAsia"/>
          <w:sz w:val="22"/>
          <w:lang w:eastAsia="ko-KR"/>
        </w:rPr>
        <w:t>그리고</w:t>
      </w:r>
      <w:r w:rsidRPr="00841CE9">
        <w:rPr>
          <w:rFonts w:ascii="宋体" w:hAnsi="宋体" w:cs="宋体" w:hint="eastAsia"/>
          <w:sz w:val="22"/>
          <w:lang w:eastAsia="ko-KR"/>
        </w:rPr>
        <w:t>’</w:t>
      </w:r>
      <w:r w:rsidRPr="00841CE9">
        <w:rPr>
          <w:rFonts w:ascii="Batang" w:eastAsia="Batang" w:hAnsi="Batang" w:cs="Batang" w:hint="eastAsia"/>
          <w:sz w:val="22"/>
          <w:lang w:eastAsia="ko-KR"/>
        </w:rPr>
        <w:t>는</w:t>
      </w:r>
      <w:r w:rsidRPr="00841CE9">
        <w:rPr>
          <w:sz w:val="22"/>
          <w:lang w:eastAsia="ko-KR"/>
        </w:rPr>
        <w:t xml:space="preserve"> ‘</w:t>
      </w:r>
      <w:r w:rsidRPr="00841CE9">
        <w:rPr>
          <w:rFonts w:ascii="Batang" w:eastAsia="Batang" w:hAnsi="Batang" w:cs="Batang" w:hint="eastAsia"/>
          <w:sz w:val="22"/>
          <w:lang w:eastAsia="ko-KR"/>
        </w:rPr>
        <w:t>단어</w:t>
      </w:r>
      <w:r w:rsidRPr="00841CE9">
        <w:rPr>
          <w:sz w:val="22"/>
          <w:lang w:eastAsia="ko-KR"/>
        </w:rPr>
        <w:t xml:space="preserve">, </w:t>
      </w:r>
      <w:r w:rsidRPr="00841CE9">
        <w:rPr>
          <w:rFonts w:ascii="Batang" w:eastAsia="Batang" w:hAnsi="Batang" w:cs="Batang" w:hint="eastAsia"/>
          <w:sz w:val="22"/>
          <w:lang w:eastAsia="ko-KR"/>
        </w:rPr>
        <w:t>구</w:t>
      </w:r>
      <w:r w:rsidRPr="00841CE9">
        <w:rPr>
          <w:sz w:val="22"/>
          <w:lang w:eastAsia="ko-KR"/>
        </w:rPr>
        <w:t xml:space="preserve">, </w:t>
      </w:r>
      <w:r w:rsidRPr="00841CE9">
        <w:rPr>
          <w:rFonts w:ascii="Batang" w:eastAsia="Batang" w:hAnsi="Batang" w:cs="Batang" w:hint="eastAsia"/>
          <w:sz w:val="22"/>
          <w:lang w:eastAsia="ko-KR"/>
        </w:rPr>
        <w:t>절</w:t>
      </w:r>
      <w:r w:rsidRPr="00841CE9">
        <w:rPr>
          <w:sz w:val="22"/>
          <w:lang w:eastAsia="ko-KR"/>
        </w:rPr>
        <w:t xml:space="preserve"> </w:t>
      </w:r>
      <w:r w:rsidRPr="00841CE9">
        <w:rPr>
          <w:rFonts w:ascii="Batang" w:eastAsia="Batang" w:hAnsi="Batang" w:cs="Batang" w:hint="eastAsia"/>
          <w:sz w:val="22"/>
          <w:lang w:eastAsia="ko-KR"/>
        </w:rPr>
        <w:t>문장</w:t>
      </w:r>
      <w:r w:rsidRPr="00841CE9">
        <w:rPr>
          <w:sz w:val="22"/>
          <w:lang w:eastAsia="ko-KR"/>
        </w:rPr>
        <w:t xml:space="preserve"> </w:t>
      </w:r>
      <w:r w:rsidRPr="00841CE9">
        <w:rPr>
          <w:rFonts w:ascii="Batang" w:eastAsia="Batang" w:hAnsi="Batang" w:cs="Batang" w:hint="eastAsia"/>
          <w:sz w:val="22"/>
          <w:lang w:eastAsia="ko-KR"/>
        </w:rPr>
        <w:t>따위</w:t>
      </w:r>
      <w:r w:rsidRPr="00841CE9">
        <w:rPr>
          <w:rFonts w:ascii="宋体" w:hAnsi="宋体" w:cs="宋体" w:hint="eastAsia"/>
          <w:sz w:val="22"/>
          <w:lang w:eastAsia="ko-KR"/>
        </w:rPr>
        <w:t>’</w:t>
      </w:r>
      <w:r w:rsidRPr="00841CE9">
        <w:rPr>
          <w:rFonts w:ascii="Batang" w:eastAsia="Batang" w:hAnsi="Batang" w:cs="Batang" w:hint="eastAsia"/>
          <w:sz w:val="22"/>
          <w:lang w:eastAsia="ko-KR"/>
        </w:rPr>
        <w:t>를</w:t>
      </w:r>
      <w:r w:rsidRPr="00841CE9">
        <w:rPr>
          <w:sz w:val="22"/>
          <w:lang w:eastAsia="ko-KR"/>
        </w:rPr>
        <w:t xml:space="preserve"> </w:t>
      </w:r>
      <w:r w:rsidRPr="00841CE9">
        <w:rPr>
          <w:rFonts w:ascii="Batang" w:eastAsia="Batang" w:hAnsi="Batang" w:cs="Batang" w:hint="eastAsia"/>
          <w:sz w:val="22"/>
          <w:lang w:eastAsia="ko-KR"/>
        </w:rPr>
        <w:t>다</w:t>
      </w:r>
      <w:r w:rsidRPr="00841CE9">
        <w:rPr>
          <w:sz w:val="22"/>
          <w:lang w:eastAsia="ko-KR"/>
        </w:rPr>
        <w:t xml:space="preserve"> </w:t>
      </w:r>
      <w:r w:rsidRPr="00841CE9">
        <w:rPr>
          <w:rFonts w:ascii="Batang" w:eastAsia="Batang" w:hAnsi="Batang" w:cs="Batang" w:hint="eastAsia"/>
          <w:sz w:val="22"/>
          <w:lang w:eastAsia="ko-KR"/>
        </w:rPr>
        <w:t>연결시킬</w:t>
      </w:r>
      <w:r w:rsidRPr="00841CE9">
        <w:rPr>
          <w:sz w:val="22"/>
          <w:lang w:eastAsia="ko-KR"/>
        </w:rPr>
        <w:t xml:space="preserve"> </w:t>
      </w:r>
      <w:r w:rsidRPr="00841CE9">
        <w:rPr>
          <w:rFonts w:ascii="Batang" w:eastAsia="Batang" w:hAnsi="Batang" w:cs="Batang" w:hint="eastAsia"/>
          <w:sz w:val="22"/>
          <w:lang w:eastAsia="ko-KR"/>
        </w:rPr>
        <w:t>수</w:t>
      </w:r>
      <w:r w:rsidRPr="00841CE9">
        <w:rPr>
          <w:sz w:val="22"/>
          <w:lang w:eastAsia="ko-KR"/>
        </w:rPr>
        <w:t xml:space="preserve"> </w:t>
      </w:r>
      <w:r w:rsidRPr="00841CE9">
        <w:rPr>
          <w:rFonts w:ascii="Batang" w:eastAsia="Batang" w:hAnsi="Batang" w:cs="Batang" w:hint="eastAsia"/>
          <w:sz w:val="22"/>
          <w:lang w:eastAsia="ko-KR"/>
        </w:rPr>
        <w:t>있는데</w:t>
      </w:r>
      <w:r w:rsidRPr="00841CE9">
        <w:rPr>
          <w:sz w:val="22"/>
          <w:lang w:eastAsia="ko-KR"/>
        </w:rPr>
        <w:t xml:space="preserve"> </w:t>
      </w:r>
      <w:r w:rsidRPr="00841CE9">
        <w:rPr>
          <w:rFonts w:ascii="Batang" w:eastAsia="Batang" w:hAnsi="Batang" w:cs="Batang" w:hint="eastAsia"/>
          <w:sz w:val="22"/>
          <w:lang w:eastAsia="ko-KR"/>
        </w:rPr>
        <w:t>대응하는</w:t>
      </w:r>
      <w:r w:rsidRPr="00841CE9">
        <w:rPr>
          <w:sz w:val="22"/>
          <w:lang w:eastAsia="ko-KR"/>
        </w:rPr>
        <w:t xml:space="preserve"> </w:t>
      </w:r>
      <w:r w:rsidRPr="00841CE9">
        <w:rPr>
          <w:rFonts w:ascii="Batang" w:eastAsia="Batang" w:hAnsi="Batang" w:cs="Batang" w:hint="eastAsia"/>
          <w:sz w:val="22"/>
          <w:lang w:eastAsia="ko-KR"/>
        </w:rPr>
        <w:t>중국어와</w:t>
      </w:r>
      <w:r w:rsidRPr="00841CE9">
        <w:rPr>
          <w:sz w:val="22"/>
          <w:lang w:eastAsia="ko-KR"/>
        </w:rPr>
        <w:t xml:space="preserve"> </w:t>
      </w:r>
      <w:r w:rsidRPr="00841CE9">
        <w:rPr>
          <w:rFonts w:ascii="Batang" w:eastAsia="Batang" w:hAnsi="Batang" w:cs="Batang" w:hint="eastAsia"/>
          <w:sz w:val="22"/>
          <w:lang w:eastAsia="ko-KR"/>
        </w:rPr>
        <w:t>같이</w:t>
      </w:r>
      <w:r w:rsidRPr="00841CE9">
        <w:rPr>
          <w:sz w:val="22"/>
          <w:lang w:eastAsia="ko-KR"/>
        </w:rPr>
        <w:t xml:space="preserve"> </w:t>
      </w:r>
      <w:r w:rsidRPr="00841CE9">
        <w:rPr>
          <w:rFonts w:ascii="Batang" w:eastAsia="Batang" w:hAnsi="Batang" w:cs="Batang" w:hint="eastAsia"/>
          <w:sz w:val="22"/>
          <w:lang w:eastAsia="ko-KR"/>
        </w:rPr>
        <w:t>제시하는</w:t>
      </w:r>
      <w:r w:rsidRPr="00841CE9">
        <w:rPr>
          <w:sz w:val="22"/>
          <w:lang w:eastAsia="ko-KR"/>
        </w:rPr>
        <w:t xml:space="preserve"> </w:t>
      </w:r>
      <w:r w:rsidRPr="00841CE9">
        <w:rPr>
          <w:rFonts w:ascii="Batang" w:eastAsia="Batang" w:hAnsi="Batang" w:cs="Batang" w:hint="eastAsia"/>
          <w:sz w:val="22"/>
          <w:lang w:eastAsia="ko-KR"/>
        </w:rPr>
        <w:t>것은</w:t>
      </w:r>
      <w:r w:rsidRPr="00841CE9">
        <w:rPr>
          <w:sz w:val="22"/>
          <w:lang w:eastAsia="ko-KR"/>
        </w:rPr>
        <w:t xml:space="preserve"> </w:t>
      </w:r>
      <w:r w:rsidRPr="00841CE9">
        <w:rPr>
          <w:rFonts w:ascii="Batang" w:eastAsia="Batang" w:hAnsi="Batang" w:cs="Batang" w:hint="eastAsia"/>
          <w:sz w:val="22"/>
          <w:lang w:eastAsia="ko-KR"/>
        </w:rPr>
        <w:t>도움이</w:t>
      </w:r>
      <w:r w:rsidRPr="00841CE9">
        <w:rPr>
          <w:sz w:val="22"/>
          <w:lang w:eastAsia="ko-KR"/>
        </w:rPr>
        <w:t xml:space="preserve"> </w:t>
      </w:r>
      <w:r w:rsidRPr="00841CE9">
        <w:rPr>
          <w:rFonts w:ascii="Batang" w:eastAsia="Batang" w:hAnsi="Batang" w:cs="Batang" w:hint="eastAsia"/>
          <w:sz w:val="22"/>
          <w:lang w:eastAsia="ko-KR"/>
        </w:rPr>
        <w:t>될</w:t>
      </w:r>
      <w:r w:rsidRPr="00841CE9">
        <w:rPr>
          <w:sz w:val="22"/>
          <w:lang w:eastAsia="ko-KR"/>
        </w:rPr>
        <w:t xml:space="preserve"> </w:t>
      </w:r>
      <w:r w:rsidRPr="00841CE9">
        <w:rPr>
          <w:rFonts w:ascii="Batang" w:eastAsia="Batang" w:hAnsi="Batang" w:cs="Batang" w:hint="eastAsia"/>
          <w:sz w:val="22"/>
          <w:lang w:eastAsia="ko-KR"/>
        </w:rPr>
        <w:t>것이다</w:t>
      </w:r>
      <w:r w:rsidRPr="00841CE9">
        <w:rPr>
          <w:sz w:val="22"/>
          <w:lang w:eastAsia="ko-KR"/>
        </w:rPr>
        <w:t xml:space="preserve">. </w:t>
      </w:r>
    </w:p>
    <w:p w:rsidR="000C4E03" w:rsidRDefault="000C4E03" w:rsidP="00E152E5">
      <w:pPr>
        <w:wordWrap w:val="0"/>
        <w:spacing w:line="360" w:lineRule="exact"/>
        <w:rPr>
          <w:sz w:val="22"/>
          <w:lang w:eastAsia="ko-KR"/>
        </w:rPr>
      </w:pPr>
      <w:r w:rsidRPr="00841CE9">
        <w:rPr>
          <w:sz w:val="22"/>
          <w:lang w:eastAsia="ko-KR"/>
        </w:rPr>
        <w:t xml:space="preserve">  </w:t>
      </w:r>
    </w:p>
    <w:p w:rsidR="000C4E03" w:rsidRPr="00050A84" w:rsidRDefault="000C4E03" w:rsidP="00E152E5">
      <w:pPr>
        <w:wordWrap w:val="0"/>
        <w:spacing w:line="360" w:lineRule="auto"/>
        <w:rPr>
          <w:rFonts w:ascii="Batang" w:eastAsia="Batang" w:hAnsi="Batang"/>
          <w:sz w:val="20"/>
          <w:szCs w:val="20"/>
          <w:lang w:eastAsia="ko-KR"/>
        </w:rPr>
      </w:pPr>
      <w:r w:rsidRPr="00050A84">
        <w:rPr>
          <w:rFonts w:ascii="Batang" w:eastAsia="Batang" w:hAnsi="Batang"/>
          <w:sz w:val="20"/>
          <w:szCs w:val="20"/>
          <w:lang w:eastAsia="ko-KR"/>
        </w:rPr>
        <w:t xml:space="preserve">(1) </w:t>
      </w:r>
      <w:r w:rsidRPr="00050A84">
        <w:rPr>
          <w:rFonts w:ascii="Batang" w:eastAsia="Batang" w:hAnsi="Batang" w:cs="Batang" w:hint="eastAsia"/>
          <w:sz w:val="20"/>
          <w:szCs w:val="20"/>
          <w:lang w:eastAsia="ko-KR"/>
        </w:rPr>
        <w:t>ㄱ</w:t>
      </w:r>
      <w:r w:rsidRPr="00050A84">
        <w:rPr>
          <w:rFonts w:ascii="Batang" w:eastAsia="Batang" w:hAnsi="Batang"/>
          <w:sz w:val="20"/>
          <w:szCs w:val="20"/>
          <w:lang w:eastAsia="ko-KR"/>
        </w:rPr>
        <w:t xml:space="preserve">. </w:t>
      </w:r>
      <w:r w:rsidRPr="00050A84">
        <w:rPr>
          <w:rFonts w:ascii="Batang" w:eastAsia="Batang" w:hAnsi="Batang" w:cs="Batang" w:hint="eastAsia"/>
          <w:sz w:val="20"/>
          <w:szCs w:val="20"/>
          <w:lang w:eastAsia="ko-KR"/>
        </w:rPr>
        <w:t>나는</w:t>
      </w:r>
      <w:r w:rsidRPr="00050A84">
        <w:rPr>
          <w:rFonts w:ascii="Batang" w:eastAsia="Batang" w:hAnsi="Batang"/>
          <w:sz w:val="20"/>
          <w:szCs w:val="20"/>
          <w:lang w:eastAsia="ko-KR"/>
        </w:rPr>
        <w:t xml:space="preserve"> </w:t>
      </w:r>
      <w:r w:rsidRPr="00050A84">
        <w:rPr>
          <w:rFonts w:ascii="Batang" w:eastAsia="Batang" w:hAnsi="Batang" w:cs="Batang" w:hint="eastAsia"/>
          <w:sz w:val="20"/>
          <w:szCs w:val="20"/>
          <w:lang w:eastAsia="ko-KR"/>
        </w:rPr>
        <w:t>사과</w:t>
      </w:r>
      <w:r w:rsidRPr="00050A84">
        <w:rPr>
          <w:rFonts w:ascii="Batang" w:eastAsia="Batang" w:hAnsi="Batang"/>
          <w:sz w:val="20"/>
          <w:szCs w:val="20"/>
          <w:lang w:eastAsia="ko-KR"/>
        </w:rPr>
        <w:t xml:space="preserve">, </w:t>
      </w:r>
      <w:r w:rsidRPr="00050A84">
        <w:rPr>
          <w:rFonts w:ascii="Batang" w:eastAsia="Batang" w:hAnsi="Batang" w:cs="Batang" w:hint="eastAsia"/>
          <w:sz w:val="20"/>
          <w:szCs w:val="20"/>
          <w:lang w:eastAsia="ko-KR"/>
        </w:rPr>
        <w:t>배</w:t>
      </w:r>
      <w:r w:rsidRPr="00050A84">
        <w:rPr>
          <w:rFonts w:ascii="Batang" w:eastAsia="Batang" w:hAnsi="Batang"/>
          <w:sz w:val="20"/>
          <w:szCs w:val="20"/>
          <w:lang w:eastAsia="ko-KR"/>
        </w:rPr>
        <w:t xml:space="preserve">, </w:t>
      </w:r>
      <w:r w:rsidRPr="00050A84">
        <w:rPr>
          <w:rFonts w:ascii="Batang" w:eastAsia="Batang" w:hAnsi="Batang" w:cs="Batang" w:hint="eastAsia"/>
          <w:sz w:val="20"/>
          <w:szCs w:val="20"/>
          <w:lang w:eastAsia="ko-KR"/>
        </w:rPr>
        <w:t>수박</w:t>
      </w:r>
      <w:r w:rsidRPr="00050A84">
        <w:rPr>
          <w:rFonts w:ascii="Batang" w:eastAsia="Batang" w:hAnsi="Batang"/>
          <w:sz w:val="20"/>
          <w:szCs w:val="20"/>
          <w:lang w:eastAsia="ko-KR"/>
        </w:rPr>
        <w:t xml:space="preserve">, </w:t>
      </w:r>
      <w:r w:rsidRPr="00050A84">
        <w:rPr>
          <w:rFonts w:ascii="Batang" w:eastAsia="Batang" w:hAnsi="Batang" w:cs="Batang" w:hint="eastAsia"/>
          <w:sz w:val="20"/>
          <w:szCs w:val="20"/>
          <w:lang w:eastAsia="ko-KR"/>
        </w:rPr>
        <w:t>그리고</w:t>
      </w:r>
      <w:r w:rsidRPr="00050A84">
        <w:rPr>
          <w:rFonts w:ascii="Batang" w:eastAsia="Batang" w:hAnsi="Batang"/>
          <w:sz w:val="20"/>
          <w:szCs w:val="20"/>
          <w:lang w:eastAsia="ko-KR"/>
        </w:rPr>
        <w:t xml:space="preserve"> </w:t>
      </w:r>
      <w:r w:rsidRPr="00050A84">
        <w:rPr>
          <w:rFonts w:ascii="Batang" w:eastAsia="Batang" w:hAnsi="Batang" w:cs="Batang" w:hint="eastAsia"/>
          <w:sz w:val="20"/>
          <w:szCs w:val="20"/>
          <w:lang w:eastAsia="ko-KR"/>
        </w:rPr>
        <w:t>딸기를</w:t>
      </w:r>
      <w:r w:rsidRPr="00050A84">
        <w:rPr>
          <w:rFonts w:ascii="Batang" w:eastAsia="Batang" w:hAnsi="Batang"/>
          <w:sz w:val="20"/>
          <w:szCs w:val="20"/>
          <w:lang w:eastAsia="ko-KR"/>
        </w:rPr>
        <w:t xml:space="preserve"> </w:t>
      </w:r>
      <w:r w:rsidRPr="00050A84">
        <w:rPr>
          <w:rFonts w:ascii="Batang" w:eastAsia="Batang" w:hAnsi="Batang" w:cs="Batang" w:hint="eastAsia"/>
          <w:sz w:val="20"/>
          <w:szCs w:val="20"/>
          <w:lang w:eastAsia="ko-KR"/>
        </w:rPr>
        <w:t>좋아한다</w:t>
      </w:r>
      <w:r w:rsidRPr="00050A84">
        <w:rPr>
          <w:rFonts w:ascii="Batang" w:eastAsia="Batang" w:hAnsi="Batang"/>
          <w:sz w:val="20"/>
          <w:szCs w:val="20"/>
          <w:lang w:eastAsia="ko-KR"/>
        </w:rPr>
        <w:t xml:space="preserve">. </w:t>
      </w:r>
    </w:p>
    <w:p w:rsidR="000C4E03" w:rsidRPr="00050A84" w:rsidRDefault="000C4E03" w:rsidP="00E152E5">
      <w:pPr>
        <w:wordWrap w:val="0"/>
        <w:spacing w:line="360" w:lineRule="auto"/>
        <w:rPr>
          <w:rFonts w:ascii="Batang" w:eastAsia="Batang" w:hAnsi="Batang"/>
          <w:sz w:val="20"/>
          <w:szCs w:val="20"/>
          <w:lang w:eastAsia="ko-KR"/>
        </w:rPr>
      </w:pPr>
      <w:r w:rsidRPr="00050A84">
        <w:rPr>
          <w:rFonts w:ascii="Batang" w:eastAsia="Batang" w:hAnsi="Batang" w:hint="eastAsia"/>
          <w:sz w:val="20"/>
          <w:szCs w:val="20"/>
          <w:lang w:eastAsia="ko-KR"/>
        </w:rPr>
        <w:t xml:space="preserve">          </w:t>
      </w:r>
      <w:r w:rsidRPr="00050A84">
        <w:rPr>
          <w:rFonts w:ascii="Batang" w:eastAsia="Batang" w:hAnsi="Batang" w:hint="eastAsia"/>
          <w:sz w:val="20"/>
          <w:szCs w:val="20"/>
        </w:rPr>
        <w:t>(我喜歡蘋果，梨，西瓜和草莓。</w:t>
      </w:r>
      <w:r w:rsidRPr="00050A84">
        <w:rPr>
          <w:rFonts w:ascii="Batang" w:eastAsia="Batang" w:hAnsi="Batang" w:hint="eastAsia"/>
          <w:sz w:val="20"/>
          <w:szCs w:val="20"/>
          <w:lang w:eastAsia="ko-KR"/>
        </w:rPr>
        <w:t>)</w:t>
      </w:r>
    </w:p>
    <w:p w:rsidR="000C4E03" w:rsidRPr="00050A84" w:rsidRDefault="000C4E03" w:rsidP="00E152E5">
      <w:pPr>
        <w:wordWrap w:val="0"/>
        <w:spacing w:line="360" w:lineRule="auto"/>
        <w:rPr>
          <w:rFonts w:ascii="Batang" w:eastAsia="Batang" w:hAnsi="Batang"/>
          <w:sz w:val="20"/>
          <w:szCs w:val="20"/>
          <w:lang w:eastAsia="ko-KR"/>
        </w:rPr>
      </w:pPr>
      <w:r w:rsidRPr="00050A84">
        <w:rPr>
          <w:rFonts w:ascii="Batang" w:eastAsia="Batang" w:hAnsi="Batang"/>
          <w:sz w:val="20"/>
          <w:szCs w:val="20"/>
          <w:lang w:eastAsia="ko-KR"/>
        </w:rPr>
        <w:t xml:space="preserve">       </w:t>
      </w:r>
      <w:r w:rsidRPr="00050A84">
        <w:rPr>
          <w:rFonts w:ascii="Batang" w:eastAsia="Batang" w:hAnsi="Batang" w:cs="Batang" w:hint="eastAsia"/>
          <w:sz w:val="20"/>
          <w:szCs w:val="20"/>
          <w:lang w:eastAsia="ko-KR"/>
        </w:rPr>
        <w:t>ㄴ</w:t>
      </w:r>
      <w:r w:rsidRPr="00050A84">
        <w:rPr>
          <w:rFonts w:ascii="Batang" w:eastAsia="Batang" w:hAnsi="Batang"/>
          <w:sz w:val="20"/>
          <w:szCs w:val="20"/>
          <w:lang w:eastAsia="ko-KR"/>
        </w:rPr>
        <w:t xml:space="preserve">. </w:t>
      </w:r>
      <w:r w:rsidRPr="00050A84">
        <w:rPr>
          <w:rFonts w:ascii="Batang" w:eastAsia="Batang" w:hAnsi="Batang" w:cs="Batang" w:hint="eastAsia"/>
          <w:sz w:val="20"/>
          <w:szCs w:val="20"/>
          <w:lang w:eastAsia="ko-KR"/>
        </w:rPr>
        <w:t>선생님이</w:t>
      </w:r>
      <w:r w:rsidRPr="00050A84">
        <w:rPr>
          <w:rFonts w:ascii="Batang" w:eastAsia="Batang" w:hAnsi="Batang"/>
          <w:sz w:val="20"/>
          <w:szCs w:val="20"/>
          <w:lang w:eastAsia="ko-KR"/>
        </w:rPr>
        <w:t xml:space="preserve"> </w:t>
      </w:r>
      <w:r w:rsidRPr="00050A84">
        <w:rPr>
          <w:rFonts w:ascii="Batang" w:eastAsia="Batang" w:hAnsi="Batang" w:cs="Batang" w:hint="eastAsia"/>
          <w:sz w:val="20"/>
          <w:szCs w:val="20"/>
          <w:lang w:eastAsia="ko-KR"/>
        </w:rPr>
        <w:t>이</w:t>
      </w:r>
      <w:r w:rsidRPr="00050A84">
        <w:rPr>
          <w:rFonts w:ascii="Batang" w:eastAsia="Batang" w:hAnsi="Batang"/>
          <w:sz w:val="20"/>
          <w:szCs w:val="20"/>
          <w:lang w:eastAsia="ko-KR"/>
        </w:rPr>
        <w:t xml:space="preserve"> </w:t>
      </w:r>
      <w:r w:rsidRPr="00050A84">
        <w:rPr>
          <w:rFonts w:ascii="Batang" w:eastAsia="Batang" w:hAnsi="Batang" w:cs="Batang" w:hint="eastAsia"/>
          <w:sz w:val="20"/>
          <w:szCs w:val="20"/>
          <w:lang w:eastAsia="ko-KR"/>
        </w:rPr>
        <w:t>문제를</w:t>
      </w:r>
      <w:r w:rsidRPr="00050A84">
        <w:rPr>
          <w:rFonts w:ascii="Batang" w:eastAsia="Batang" w:hAnsi="Batang"/>
          <w:sz w:val="20"/>
          <w:szCs w:val="20"/>
          <w:lang w:eastAsia="ko-KR"/>
        </w:rPr>
        <w:t xml:space="preserve"> </w:t>
      </w:r>
      <w:r w:rsidRPr="00050A84">
        <w:rPr>
          <w:rFonts w:ascii="Batang" w:eastAsia="Batang" w:hAnsi="Batang" w:cs="Batang" w:hint="eastAsia"/>
          <w:sz w:val="20"/>
          <w:szCs w:val="20"/>
          <w:lang w:eastAsia="ko-KR"/>
        </w:rPr>
        <w:t>간단히</w:t>
      </w:r>
      <w:r w:rsidRPr="00050A84">
        <w:rPr>
          <w:rFonts w:ascii="Batang" w:eastAsia="Batang" w:hAnsi="Batang"/>
          <w:sz w:val="20"/>
          <w:szCs w:val="20"/>
          <w:lang w:eastAsia="ko-KR"/>
        </w:rPr>
        <w:t xml:space="preserve"> </w:t>
      </w:r>
      <w:r w:rsidRPr="00050A84">
        <w:rPr>
          <w:rFonts w:ascii="Batang" w:eastAsia="Batang" w:hAnsi="Batang" w:cs="Batang" w:hint="eastAsia"/>
          <w:sz w:val="20"/>
          <w:szCs w:val="20"/>
          <w:lang w:eastAsia="ko-KR"/>
        </w:rPr>
        <w:t>그리고</w:t>
      </w:r>
      <w:r w:rsidRPr="00050A84">
        <w:rPr>
          <w:rFonts w:ascii="Batang" w:eastAsia="Batang" w:hAnsi="Batang"/>
          <w:sz w:val="20"/>
          <w:szCs w:val="20"/>
          <w:lang w:eastAsia="ko-KR"/>
        </w:rPr>
        <w:t xml:space="preserve"> </w:t>
      </w:r>
      <w:r w:rsidRPr="00050A84">
        <w:rPr>
          <w:rFonts w:ascii="Batang" w:eastAsia="Batang" w:hAnsi="Batang" w:cs="Batang" w:hint="eastAsia"/>
          <w:sz w:val="20"/>
          <w:szCs w:val="20"/>
          <w:lang w:eastAsia="ko-KR"/>
        </w:rPr>
        <w:t>명확하게</w:t>
      </w:r>
      <w:r w:rsidRPr="00050A84">
        <w:rPr>
          <w:rFonts w:ascii="Batang" w:eastAsia="Batang" w:hAnsi="Batang"/>
          <w:sz w:val="20"/>
          <w:szCs w:val="20"/>
          <w:lang w:eastAsia="ko-KR"/>
        </w:rPr>
        <w:t xml:space="preserve"> </w:t>
      </w:r>
      <w:r w:rsidRPr="00050A84">
        <w:rPr>
          <w:rFonts w:ascii="Batang" w:eastAsia="Batang" w:hAnsi="Batang" w:cs="Batang" w:hint="eastAsia"/>
          <w:sz w:val="20"/>
          <w:szCs w:val="20"/>
          <w:lang w:eastAsia="ko-KR"/>
        </w:rPr>
        <w:t>설명해</w:t>
      </w:r>
      <w:r w:rsidRPr="00050A84">
        <w:rPr>
          <w:rFonts w:ascii="Batang" w:eastAsia="Batang" w:hAnsi="Batang"/>
          <w:sz w:val="20"/>
          <w:szCs w:val="20"/>
          <w:lang w:eastAsia="ko-KR"/>
        </w:rPr>
        <w:t xml:space="preserve"> </w:t>
      </w:r>
      <w:r w:rsidRPr="00050A84">
        <w:rPr>
          <w:rFonts w:ascii="Batang" w:eastAsia="Batang" w:hAnsi="Batang" w:cs="Batang" w:hint="eastAsia"/>
          <w:sz w:val="20"/>
          <w:szCs w:val="20"/>
          <w:lang w:eastAsia="ko-KR"/>
        </w:rPr>
        <w:t>주셨다</w:t>
      </w:r>
      <w:r w:rsidRPr="00050A84">
        <w:rPr>
          <w:rFonts w:ascii="Batang" w:eastAsia="Batang" w:hAnsi="Batang"/>
          <w:sz w:val="20"/>
          <w:szCs w:val="20"/>
          <w:lang w:eastAsia="ko-KR"/>
        </w:rPr>
        <w:t>.</w:t>
      </w:r>
    </w:p>
    <w:p w:rsidR="000C4E03" w:rsidRPr="00050A84" w:rsidRDefault="000C4E03" w:rsidP="00E152E5">
      <w:pPr>
        <w:wordWrap w:val="0"/>
        <w:spacing w:line="360" w:lineRule="auto"/>
        <w:rPr>
          <w:rFonts w:ascii="Batang" w:eastAsia="Batang" w:hAnsi="Batang"/>
          <w:sz w:val="20"/>
          <w:szCs w:val="20"/>
          <w:lang w:eastAsia="ko-KR"/>
        </w:rPr>
      </w:pPr>
      <w:r w:rsidRPr="00050A84">
        <w:rPr>
          <w:rFonts w:ascii="Batang" w:eastAsia="Batang" w:hAnsi="Batang" w:hint="eastAsia"/>
          <w:sz w:val="20"/>
          <w:szCs w:val="20"/>
          <w:lang w:eastAsia="ko-KR"/>
        </w:rPr>
        <w:t xml:space="preserve">          (老師簡單而且明了的解答了這個問題。)</w:t>
      </w:r>
    </w:p>
    <w:p w:rsidR="000C4E03" w:rsidRPr="00050A84" w:rsidRDefault="000C4E03" w:rsidP="00E152E5">
      <w:pPr>
        <w:wordWrap w:val="0"/>
        <w:spacing w:line="360" w:lineRule="auto"/>
        <w:rPr>
          <w:rFonts w:ascii="Batang" w:eastAsia="Batang" w:hAnsi="Batang"/>
          <w:sz w:val="20"/>
          <w:szCs w:val="20"/>
          <w:lang w:eastAsia="ko-KR"/>
        </w:rPr>
      </w:pPr>
      <w:r w:rsidRPr="00050A84">
        <w:rPr>
          <w:rFonts w:ascii="Batang" w:eastAsia="Batang" w:hAnsi="Batang"/>
          <w:sz w:val="20"/>
          <w:szCs w:val="20"/>
          <w:lang w:eastAsia="ko-KR"/>
        </w:rPr>
        <w:t xml:space="preserve">       </w:t>
      </w:r>
      <w:r w:rsidRPr="00050A84">
        <w:rPr>
          <w:rFonts w:ascii="Batang" w:eastAsia="Batang" w:hAnsi="Batang" w:cs="Batang" w:hint="eastAsia"/>
          <w:sz w:val="20"/>
          <w:szCs w:val="20"/>
          <w:lang w:eastAsia="ko-KR"/>
        </w:rPr>
        <w:t>ㄷ</w:t>
      </w:r>
      <w:r w:rsidRPr="00050A84">
        <w:rPr>
          <w:rFonts w:ascii="Batang" w:eastAsia="Batang" w:hAnsi="Batang"/>
          <w:sz w:val="20"/>
          <w:szCs w:val="20"/>
          <w:lang w:eastAsia="ko-KR"/>
        </w:rPr>
        <w:t xml:space="preserve">. </w:t>
      </w:r>
      <w:r w:rsidRPr="00050A84">
        <w:rPr>
          <w:rFonts w:ascii="Batang" w:eastAsia="Batang" w:hAnsi="Batang" w:cs="Batang" w:hint="eastAsia"/>
          <w:sz w:val="20"/>
          <w:szCs w:val="20"/>
          <w:lang w:eastAsia="ko-KR"/>
        </w:rPr>
        <w:t>그는</w:t>
      </w:r>
      <w:r w:rsidRPr="00050A84">
        <w:rPr>
          <w:rFonts w:ascii="Batang" w:eastAsia="Batang" w:hAnsi="Batang"/>
          <w:sz w:val="20"/>
          <w:szCs w:val="20"/>
          <w:lang w:eastAsia="ko-KR"/>
        </w:rPr>
        <w:t xml:space="preserve"> </w:t>
      </w:r>
      <w:r w:rsidRPr="00050A84">
        <w:rPr>
          <w:rFonts w:ascii="Batang" w:eastAsia="Batang" w:hAnsi="Batang" w:cs="Batang" w:hint="eastAsia"/>
          <w:sz w:val="20"/>
          <w:szCs w:val="20"/>
          <w:lang w:eastAsia="ko-KR"/>
        </w:rPr>
        <w:t>아침을</w:t>
      </w:r>
      <w:r w:rsidRPr="00050A84">
        <w:rPr>
          <w:rFonts w:ascii="Batang" w:eastAsia="Batang" w:hAnsi="Batang"/>
          <w:sz w:val="20"/>
          <w:szCs w:val="20"/>
          <w:lang w:eastAsia="ko-KR"/>
        </w:rPr>
        <w:t xml:space="preserve"> </w:t>
      </w:r>
      <w:r w:rsidRPr="00050A84">
        <w:rPr>
          <w:rFonts w:ascii="Batang" w:eastAsia="Batang" w:hAnsi="Batang" w:cs="Batang" w:hint="eastAsia"/>
          <w:sz w:val="20"/>
          <w:szCs w:val="20"/>
          <w:lang w:eastAsia="ko-KR"/>
        </w:rPr>
        <w:t>먹었다</w:t>
      </w:r>
      <w:r w:rsidRPr="00050A84">
        <w:rPr>
          <w:rFonts w:ascii="Batang" w:eastAsia="Batang" w:hAnsi="Batang"/>
          <w:sz w:val="20"/>
          <w:szCs w:val="20"/>
          <w:lang w:eastAsia="ko-KR"/>
        </w:rPr>
        <w:t xml:space="preserve">. </w:t>
      </w:r>
      <w:r w:rsidRPr="00050A84">
        <w:rPr>
          <w:rFonts w:ascii="Batang" w:eastAsia="Batang" w:hAnsi="Batang" w:cs="Batang" w:hint="eastAsia"/>
          <w:sz w:val="20"/>
          <w:szCs w:val="20"/>
          <w:lang w:eastAsia="ko-KR"/>
        </w:rPr>
        <w:t>그리고</w:t>
      </w:r>
      <w:r w:rsidRPr="00050A84">
        <w:rPr>
          <w:rFonts w:ascii="Batang" w:eastAsia="Batang" w:hAnsi="Batang"/>
          <w:sz w:val="20"/>
          <w:szCs w:val="20"/>
          <w:lang w:eastAsia="ko-KR"/>
        </w:rPr>
        <w:t xml:space="preserve"> </w:t>
      </w:r>
      <w:r w:rsidRPr="00050A84">
        <w:rPr>
          <w:rFonts w:ascii="Batang" w:eastAsia="Batang" w:hAnsi="Batang" w:cs="Batang" w:hint="eastAsia"/>
          <w:sz w:val="20"/>
          <w:szCs w:val="20"/>
          <w:lang w:eastAsia="ko-KR"/>
        </w:rPr>
        <w:t>학교에</w:t>
      </w:r>
      <w:r w:rsidRPr="00050A84">
        <w:rPr>
          <w:rFonts w:ascii="Batang" w:eastAsia="Batang" w:hAnsi="Batang"/>
          <w:sz w:val="20"/>
          <w:szCs w:val="20"/>
          <w:lang w:eastAsia="ko-KR"/>
        </w:rPr>
        <w:t xml:space="preserve"> </w:t>
      </w:r>
      <w:r w:rsidRPr="00050A84">
        <w:rPr>
          <w:rFonts w:ascii="Batang" w:eastAsia="Batang" w:hAnsi="Batang" w:cs="Batang" w:hint="eastAsia"/>
          <w:sz w:val="20"/>
          <w:szCs w:val="20"/>
          <w:lang w:eastAsia="ko-KR"/>
        </w:rPr>
        <w:t>갔다</w:t>
      </w:r>
      <w:r w:rsidRPr="00050A84">
        <w:rPr>
          <w:rFonts w:ascii="Batang" w:eastAsia="Batang" w:hAnsi="Batang"/>
          <w:sz w:val="20"/>
          <w:szCs w:val="20"/>
          <w:lang w:eastAsia="ko-KR"/>
        </w:rPr>
        <w:t>.</w:t>
      </w:r>
    </w:p>
    <w:p w:rsidR="000C4E03" w:rsidRPr="00050A84" w:rsidRDefault="000C4E03" w:rsidP="00E152E5">
      <w:pPr>
        <w:wordWrap w:val="0"/>
        <w:spacing w:line="360" w:lineRule="auto"/>
        <w:rPr>
          <w:rFonts w:ascii="Batang" w:eastAsia="Batang" w:hAnsi="Batang"/>
          <w:sz w:val="20"/>
          <w:szCs w:val="20"/>
          <w:lang w:eastAsia="ko-KR"/>
        </w:rPr>
      </w:pPr>
      <w:r w:rsidRPr="00050A84">
        <w:rPr>
          <w:rFonts w:ascii="Batang" w:eastAsia="Batang" w:hAnsi="Batang" w:hint="eastAsia"/>
          <w:sz w:val="20"/>
          <w:szCs w:val="20"/>
          <w:lang w:eastAsia="ko-KR"/>
        </w:rPr>
        <w:t xml:space="preserve">          (他吃完早飯，然後去學校了。)</w:t>
      </w:r>
    </w:p>
    <w:p w:rsidR="000C4E03" w:rsidRPr="00841CE9" w:rsidRDefault="000C4E03" w:rsidP="00E152E5">
      <w:pPr>
        <w:wordWrap w:val="0"/>
        <w:spacing w:line="360" w:lineRule="exact"/>
        <w:rPr>
          <w:sz w:val="22"/>
          <w:lang w:eastAsia="ko-KR"/>
        </w:rPr>
      </w:pPr>
    </w:p>
    <w:p w:rsidR="000C4E03" w:rsidRPr="00050A84" w:rsidRDefault="000C4E03" w:rsidP="00E152E5">
      <w:pPr>
        <w:wordWrap w:val="0"/>
        <w:spacing w:line="360" w:lineRule="auto"/>
        <w:rPr>
          <w:rFonts w:ascii="Batang" w:eastAsia="Batang" w:hAnsi="Batang"/>
          <w:szCs w:val="21"/>
          <w:lang w:eastAsia="ko-KR"/>
        </w:rPr>
      </w:pP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위에</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예문</w:t>
      </w:r>
      <w:r w:rsidRPr="00050A84">
        <w:rPr>
          <w:rFonts w:ascii="Batang" w:eastAsia="Batang" w:hAnsi="Batang"/>
          <w:szCs w:val="21"/>
          <w:lang w:eastAsia="ko-KR"/>
        </w:rPr>
        <w:t xml:space="preserve"> (1)</w:t>
      </w:r>
      <w:r w:rsidRPr="00050A84">
        <w:rPr>
          <w:rFonts w:ascii="Batang" w:eastAsia="Batang" w:hAnsi="Batang" w:cs="Batang" w:hint="eastAsia"/>
          <w:szCs w:val="21"/>
          <w:lang w:eastAsia="ko-KR"/>
        </w:rPr>
        <w:t>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보면</w:t>
      </w:r>
      <w:r w:rsidRPr="00050A84">
        <w:rPr>
          <w:rFonts w:ascii="Batang" w:eastAsia="Batang" w:hAnsi="Batang"/>
          <w:szCs w:val="21"/>
          <w:lang w:eastAsia="ko-KR"/>
        </w:rPr>
        <w:t>, (1</w:t>
      </w:r>
      <w:r w:rsidRPr="00050A84">
        <w:rPr>
          <w:rFonts w:ascii="Batang" w:eastAsia="Batang" w:hAnsi="Batang" w:cs="Batang" w:hint="eastAsia"/>
          <w:szCs w:val="21"/>
          <w:lang w:eastAsia="ko-KR"/>
        </w:rPr>
        <w:t>ㄱ</w:t>
      </w:r>
      <w:r w:rsidRPr="00050A84">
        <w:rPr>
          <w:rFonts w:ascii="Batang" w:eastAsia="Batang" w:hAnsi="Batang"/>
          <w:szCs w:val="21"/>
          <w:lang w:eastAsia="ko-KR"/>
        </w:rPr>
        <w:t>)</w:t>
      </w:r>
      <w:r w:rsidRPr="00050A84">
        <w:rPr>
          <w:rFonts w:ascii="Batang" w:eastAsia="Batang" w:hAnsi="Batang" w:cs="Batang" w:hint="eastAsia"/>
          <w:szCs w:val="21"/>
          <w:lang w:eastAsia="ko-KR"/>
        </w:rPr>
        <w:t>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그리고</w:t>
      </w:r>
      <w:r w:rsidRPr="00050A84">
        <w:rPr>
          <w:rFonts w:ascii="Batang" w:eastAsia="Batang" w:hAnsi="Batang" w:cs="宋体" w:hint="eastAsia"/>
          <w:szCs w:val="21"/>
          <w:lang w:eastAsia="ko-KR"/>
        </w:rPr>
        <w:t>’</w:t>
      </w:r>
      <w:r w:rsidRPr="00050A84">
        <w:rPr>
          <w:rFonts w:ascii="Batang" w:eastAsia="Batang" w:hAnsi="Batang" w:cs="Batang" w:hint="eastAsia"/>
          <w:szCs w:val="21"/>
          <w:lang w:eastAsia="ko-KR"/>
        </w:rPr>
        <w:t>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단어와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단어를</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이어지는</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것이고</w:t>
      </w:r>
      <w:r w:rsidRPr="00050A84">
        <w:rPr>
          <w:rFonts w:ascii="Batang" w:eastAsia="Batang" w:hAnsi="Batang"/>
          <w:szCs w:val="21"/>
          <w:lang w:eastAsia="ko-KR"/>
        </w:rPr>
        <w:t>, (1</w:t>
      </w:r>
      <w:r w:rsidRPr="00050A84">
        <w:rPr>
          <w:rFonts w:ascii="Batang" w:eastAsia="Batang" w:hAnsi="Batang" w:cs="Batang" w:hint="eastAsia"/>
          <w:szCs w:val="21"/>
          <w:lang w:eastAsia="ko-KR"/>
        </w:rPr>
        <w:t>ㄴ</w:t>
      </w:r>
      <w:r w:rsidRPr="00050A84">
        <w:rPr>
          <w:rFonts w:ascii="Batang" w:eastAsia="Batang" w:hAnsi="Batang"/>
          <w:szCs w:val="21"/>
          <w:lang w:eastAsia="ko-KR"/>
        </w:rPr>
        <w:t>)</w:t>
      </w:r>
      <w:r w:rsidRPr="00050A84">
        <w:rPr>
          <w:rFonts w:ascii="Batang" w:eastAsia="Batang" w:hAnsi="Batang" w:cs="Batang" w:hint="eastAsia"/>
          <w:szCs w:val="21"/>
          <w:lang w:eastAsia="ko-KR"/>
        </w:rPr>
        <w:t>는</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그리고</w:t>
      </w:r>
      <w:r w:rsidRPr="00050A84">
        <w:rPr>
          <w:rFonts w:ascii="Batang" w:eastAsia="Batang" w:hAnsi="Batang" w:cs="宋体" w:hint="eastAsia"/>
          <w:szCs w:val="21"/>
          <w:lang w:eastAsia="ko-KR"/>
        </w:rPr>
        <w:t>’</w:t>
      </w:r>
      <w:r w:rsidRPr="00050A84">
        <w:rPr>
          <w:rFonts w:ascii="Batang" w:eastAsia="Batang" w:hAnsi="Batang" w:cs="Batang" w:hint="eastAsia"/>
          <w:szCs w:val="21"/>
          <w:lang w:eastAsia="ko-KR"/>
        </w:rPr>
        <w:t>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구와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구를</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이어지는</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것이며</w:t>
      </w:r>
      <w:r w:rsidRPr="00050A84">
        <w:rPr>
          <w:rFonts w:ascii="Batang" w:eastAsia="Batang" w:hAnsi="Batang"/>
          <w:szCs w:val="21"/>
          <w:lang w:eastAsia="ko-KR"/>
        </w:rPr>
        <w:t>, (1</w:t>
      </w:r>
      <w:r w:rsidRPr="00050A84">
        <w:rPr>
          <w:rFonts w:ascii="Batang" w:eastAsia="Batang" w:hAnsi="Batang" w:cs="Batang" w:hint="eastAsia"/>
          <w:szCs w:val="21"/>
          <w:lang w:eastAsia="ko-KR"/>
        </w:rPr>
        <w:t>ㄷ</w:t>
      </w:r>
      <w:r w:rsidRPr="00050A84">
        <w:rPr>
          <w:rFonts w:ascii="Batang" w:eastAsia="Batang" w:hAnsi="Batang"/>
          <w:szCs w:val="21"/>
          <w:lang w:eastAsia="ko-KR"/>
        </w:rPr>
        <w:t>)</w:t>
      </w:r>
      <w:r w:rsidRPr="00050A84">
        <w:rPr>
          <w:rFonts w:ascii="Batang" w:eastAsia="Batang" w:hAnsi="Batang" w:cs="Batang" w:hint="eastAsia"/>
          <w:szCs w:val="21"/>
          <w:lang w:eastAsia="ko-KR"/>
        </w:rPr>
        <w:t>는</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그리고</w:t>
      </w:r>
      <w:r w:rsidRPr="00050A84">
        <w:rPr>
          <w:rFonts w:ascii="Batang" w:eastAsia="Batang" w:hAnsi="Batang" w:cs="宋体" w:hint="eastAsia"/>
          <w:szCs w:val="21"/>
          <w:lang w:eastAsia="ko-KR"/>
        </w:rPr>
        <w:t>’</w:t>
      </w:r>
      <w:r w:rsidRPr="00050A84">
        <w:rPr>
          <w:rFonts w:ascii="Batang" w:eastAsia="Batang" w:hAnsi="Batang" w:cs="Batang" w:hint="eastAsia"/>
          <w:szCs w:val="21"/>
          <w:lang w:eastAsia="ko-KR"/>
        </w:rPr>
        <w:t>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문장과</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문장을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이어지는</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것이다</w:t>
      </w:r>
      <w:r w:rsidRPr="00050A84">
        <w:rPr>
          <w:rFonts w:ascii="Batang" w:eastAsia="Batang" w:hAnsi="Batang"/>
          <w:szCs w:val="21"/>
          <w:lang w:eastAsia="ko-KR"/>
        </w:rPr>
        <w:t>.</w:t>
      </w:r>
    </w:p>
    <w:p w:rsidR="000C4E03" w:rsidRDefault="000C4E03" w:rsidP="00E152E5">
      <w:pPr>
        <w:wordWrap w:val="0"/>
        <w:spacing w:line="360" w:lineRule="auto"/>
        <w:ind w:firstLine="225"/>
        <w:rPr>
          <w:sz w:val="22"/>
          <w:lang w:eastAsia="ko-KR"/>
        </w:rPr>
      </w:pPr>
      <w:r w:rsidRPr="00050A84">
        <w:rPr>
          <w:rFonts w:ascii="Batang" w:eastAsia="Batang" w:hAnsi="Batang" w:cs="Batang" w:hint="eastAsia"/>
          <w:szCs w:val="21"/>
          <w:lang w:eastAsia="ko-KR"/>
        </w:rPr>
        <w:t>다음</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한국어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학습자들이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그리고</w:t>
      </w:r>
      <w:r w:rsidRPr="00050A84">
        <w:rPr>
          <w:rFonts w:ascii="Batang" w:eastAsia="Batang" w:hAnsi="Batang" w:cs="宋体" w:hint="eastAsia"/>
          <w:szCs w:val="21"/>
          <w:lang w:eastAsia="ko-KR"/>
        </w:rPr>
        <w:t>’</w:t>
      </w:r>
      <w:r w:rsidRPr="00050A84">
        <w:rPr>
          <w:rFonts w:ascii="Batang" w:eastAsia="Batang" w:hAnsi="Batang" w:cs="Batang" w:hint="eastAsia"/>
          <w:szCs w:val="21"/>
          <w:lang w:eastAsia="ko-KR"/>
        </w:rPr>
        <w:t>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연결</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기능에</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익숙해지면서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그리고</w:t>
      </w:r>
      <w:r w:rsidRPr="00050A84">
        <w:rPr>
          <w:rFonts w:ascii="Batang" w:eastAsia="Batang" w:hAnsi="Batang" w:cs="宋体" w:hint="eastAsia"/>
          <w:szCs w:val="21"/>
          <w:lang w:eastAsia="ko-KR"/>
        </w:rPr>
        <w:t>’</w:t>
      </w:r>
      <w:r w:rsidRPr="00050A84">
        <w:rPr>
          <w:rFonts w:ascii="Batang" w:eastAsia="Batang" w:hAnsi="Batang" w:cs="Batang" w:hint="eastAsia"/>
          <w:szCs w:val="21"/>
          <w:lang w:eastAsia="ko-KR"/>
        </w:rPr>
        <w:t>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의미</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자질을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제시하도록</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한다</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앞서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기술하듯이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일반적으로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그리고</w:t>
      </w:r>
      <w:r w:rsidRPr="00050A84">
        <w:rPr>
          <w:rFonts w:ascii="Batang" w:eastAsia="Batang" w:hAnsi="Batang" w:cs="宋体" w:hint="eastAsia"/>
          <w:szCs w:val="21"/>
          <w:lang w:eastAsia="ko-KR"/>
        </w:rPr>
        <w:t>’</w:t>
      </w:r>
      <w:r w:rsidRPr="00050A84">
        <w:rPr>
          <w:rFonts w:ascii="Batang" w:eastAsia="Batang" w:hAnsi="Batang" w:cs="Batang" w:hint="eastAsia"/>
          <w:szCs w:val="21"/>
          <w:lang w:eastAsia="ko-KR"/>
        </w:rPr>
        <w:t>는</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나열</w:t>
      </w:r>
      <w:r w:rsidRPr="00050A84">
        <w:rPr>
          <w:rFonts w:ascii="Batang" w:eastAsia="Batang" w:hAnsi="Batang"/>
          <w:szCs w:val="21"/>
          <w:lang w:eastAsia="ko-KR"/>
        </w:rPr>
        <w:t>]</w:t>
      </w:r>
      <w:r w:rsidRPr="00050A84">
        <w:rPr>
          <w:rFonts w:ascii="Batang" w:eastAsia="Batang" w:hAnsi="Batang" w:cs="Batang" w:hint="eastAsia"/>
          <w:szCs w:val="21"/>
          <w:lang w:eastAsia="ko-KR"/>
        </w:rPr>
        <w:t>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의미로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많이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쓰이지만</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시간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관계의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계기</w:t>
      </w:r>
      <w:r w:rsidRPr="00050A84">
        <w:rPr>
          <w:rFonts w:ascii="Batang" w:eastAsia="Batang" w:hAnsi="Batang"/>
          <w:szCs w:val="21"/>
          <w:lang w:eastAsia="ko-KR"/>
        </w:rPr>
        <w:t>], [</w:t>
      </w:r>
      <w:r w:rsidRPr="00050A84">
        <w:rPr>
          <w:rFonts w:ascii="Batang" w:eastAsia="Batang" w:hAnsi="Batang" w:cs="Batang" w:hint="eastAsia"/>
          <w:szCs w:val="21"/>
          <w:lang w:eastAsia="ko-KR"/>
        </w:rPr>
        <w:t>동시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그리고</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첨가</w:t>
      </w:r>
      <w:r w:rsidRPr="00050A84">
        <w:rPr>
          <w:rFonts w:ascii="Batang" w:eastAsia="Batang" w:hAnsi="Batang"/>
          <w:szCs w:val="21"/>
          <w:lang w:eastAsia="ko-KR"/>
        </w:rPr>
        <w:t>], [</w:t>
      </w:r>
      <w:r w:rsidRPr="00050A84">
        <w:rPr>
          <w:rFonts w:ascii="Batang" w:eastAsia="Batang" w:hAnsi="Batang" w:cs="Batang" w:hint="eastAsia"/>
          <w:szCs w:val="21"/>
          <w:lang w:eastAsia="ko-KR"/>
        </w:rPr>
        <w:t>대조</w:t>
      </w:r>
      <w:r w:rsidRPr="00050A84">
        <w:rPr>
          <w:rFonts w:ascii="Batang" w:eastAsia="Batang" w:hAnsi="Batang"/>
          <w:szCs w:val="21"/>
          <w:lang w:eastAsia="ko-KR"/>
        </w:rPr>
        <w:t>], [</w:t>
      </w:r>
      <w:r w:rsidRPr="00050A84">
        <w:rPr>
          <w:rFonts w:ascii="Batang" w:eastAsia="Batang" w:hAnsi="Batang" w:cs="Batang" w:hint="eastAsia"/>
          <w:szCs w:val="21"/>
          <w:lang w:eastAsia="ko-KR"/>
        </w:rPr>
        <w:t>양보</w:t>
      </w:r>
      <w:r w:rsidRPr="00050A84">
        <w:rPr>
          <w:rFonts w:ascii="Batang" w:eastAsia="Batang" w:hAnsi="Batang"/>
          <w:szCs w:val="21"/>
          <w:lang w:eastAsia="ko-KR"/>
        </w:rPr>
        <w:t>], [</w:t>
      </w:r>
      <w:r w:rsidRPr="00050A84">
        <w:rPr>
          <w:rFonts w:ascii="Batang" w:eastAsia="Batang" w:hAnsi="Batang" w:cs="Batang" w:hint="eastAsia"/>
          <w:szCs w:val="21"/>
          <w:lang w:eastAsia="ko-KR"/>
        </w:rPr>
        <w:t>전환</w:t>
      </w:r>
      <w:r w:rsidRPr="00050A84">
        <w:rPr>
          <w:rFonts w:ascii="Batang" w:eastAsia="Batang" w:hAnsi="Batang"/>
          <w:szCs w:val="21"/>
          <w:lang w:eastAsia="ko-KR"/>
        </w:rPr>
        <w:t>]</w:t>
      </w:r>
      <w:r w:rsidRPr="00050A84">
        <w:rPr>
          <w:rFonts w:ascii="Batang" w:eastAsia="Batang" w:hAnsi="Batang" w:cs="Batang" w:hint="eastAsia"/>
          <w:szCs w:val="21"/>
          <w:lang w:eastAsia="ko-KR"/>
        </w:rPr>
        <w:t>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의미도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쓰인다</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학생들이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더</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명확하게</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이해할</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있도록</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중국어</w:t>
      </w:r>
      <w:r w:rsidRPr="00050A84">
        <w:rPr>
          <w:rFonts w:ascii="Batang" w:eastAsia="Batang" w:hAnsi="Batang"/>
          <w:szCs w:val="21"/>
          <w:lang w:eastAsia="ko-KR"/>
        </w:rPr>
        <w:t xml:space="preserve"> </w:t>
      </w:r>
      <w:r w:rsidRPr="00050A84">
        <w:rPr>
          <w:rFonts w:ascii="Batang" w:eastAsia="Batang" w:hAnsi="Batang" w:hint="eastAsia"/>
          <w:szCs w:val="21"/>
          <w:lang w:eastAsia="ko-KR"/>
        </w:rPr>
        <w:t>連詞</w:t>
      </w:r>
      <w:r w:rsidRPr="00050A84">
        <w:rPr>
          <w:rFonts w:ascii="Batang" w:eastAsia="Batang" w:hAnsi="Batang" w:cs="Batang" w:hint="eastAsia"/>
          <w:szCs w:val="21"/>
          <w:lang w:eastAsia="ko-KR"/>
        </w:rPr>
        <w:t>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비교하여</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구체적으로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제시할</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필요가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있다</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이를</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정리하면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다음</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표</w:t>
      </w:r>
      <w:r w:rsidRPr="00050A84">
        <w:rPr>
          <w:rFonts w:ascii="Batang" w:eastAsia="Batang" w:hAnsi="Batang"/>
          <w:szCs w:val="21"/>
          <w:lang w:eastAsia="ko-KR"/>
        </w:rPr>
        <w:t xml:space="preserve"> 1]</w:t>
      </w:r>
      <w:r w:rsidRPr="00050A84">
        <w:rPr>
          <w:rFonts w:ascii="Batang" w:eastAsia="Batang" w:hAnsi="Batang" w:cs="Batang" w:hint="eastAsia"/>
          <w:szCs w:val="21"/>
          <w:lang w:eastAsia="ko-KR"/>
        </w:rPr>
        <w:t>과</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같다</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제시할</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때</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의미</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자질과</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같이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학생들이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그</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의미를</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이해할</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있는</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데에</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돕기</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위해서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그</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의미를</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극명하게</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드러낼</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있는</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예문을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제시할</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필요가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있다</w:t>
      </w:r>
      <w:r w:rsidRPr="00050A84">
        <w:rPr>
          <w:rFonts w:ascii="Batang" w:eastAsia="Batang" w:hAnsi="Batang"/>
          <w:szCs w:val="21"/>
          <w:lang w:eastAsia="ko-KR"/>
        </w:rPr>
        <w:t>.</w:t>
      </w:r>
      <w:r w:rsidRPr="00841CE9">
        <w:rPr>
          <w:sz w:val="22"/>
          <w:lang w:eastAsia="ko-KR"/>
        </w:rPr>
        <w:t xml:space="preserve"> </w:t>
      </w:r>
    </w:p>
    <w:p w:rsidR="000C4E03" w:rsidRDefault="000C4E03" w:rsidP="00E152E5">
      <w:pPr>
        <w:wordWrap w:val="0"/>
        <w:spacing w:line="360" w:lineRule="exact"/>
        <w:ind w:firstLine="225"/>
        <w:rPr>
          <w:sz w:val="22"/>
          <w:lang w:eastAsia="ko-KR"/>
        </w:rPr>
      </w:pPr>
    </w:p>
    <w:p w:rsidR="000C4E03" w:rsidRDefault="000C4E03" w:rsidP="00E152E5">
      <w:pPr>
        <w:wordWrap w:val="0"/>
        <w:spacing w:line="360" w:lineRule="exact"/>
        <w:ind w:firstLine="225"/>
        <w:rPr>
          <w:sz w:val="22"/>
          <w:lang w:eastAsia="ko-KR"/>
        </w:rPr>
      </w:pPr>
    </w:p>
    <w:p w:rsidR="000C4E03" w:rsidRDefault="000C4E03" w:rsidP="00E152E5">
      <w:pPr>
        <w:wordWrap w:val="0"/>
        <w:spacing w:line="360" w:lineRule="exact"/>
        <w:ind w:firstLine="225"/>
        <w:rPr>
          <w:sz w:val="22"/>
          <w:lang w:eastAsia="ko-KR"/>
        </w:rPr>
      </w:pPr>
    </w:p>
    <w:p w:rsidR="000C4E03" w:rsidRDefault="000C4E03" w:rsidP="00E152E5">
      <w:pPr>
        <w:wordWrap w:val="0"/>
        <w:spacing w:line="360" w:lineRule="exact"/>
        <w:ind w:firstLine="225"/>
        <w:rPr>
          <w:sz w:val="22"/>
          <w:lang w:eastAsia="ko-KR"/>
        </w:rPr>
      </w:pPr>
    </w:p>
    <w:p w:rsidR="000C4E03" w:rsidRDefault="000C4E03" w:rsidP="00E152E5">
      <w:pPr>
        <w:wordWrap w:val="0"/>
        <w:spacing w:line="360" w:lineRule="exact"/>
        <w:ind w:firstLine="225"/>
        <w:rPr>
          <w:sz w:val="22"/>
          <w:lang w:eastAsia="ko-KR"/>
        </w:rPr>
      </w:pPr>
    </w:p>
    <w:p w:rsidR="000C4E03" w:rsidRDefault="000C4E03" w:rsidP="00E152E5">
      <w:pPr>
        <w:wordWrap w:val="0"/>
        <w:spacing w:line="360" w:lineRule="exact"/>
        <w:ind w:firstLine="225"/>
        <w:rPr>
          <w:sz w:val="22"/>
          <w:lang w:eastAsia="ko-KR"/>
        </w:rPr>
      </w:pPr>
    </w:p>
    <w:p w:rsidR="000C4E03" w:rsidRPr="0022340F" w:rsidRDefault="000C4E03" w:rsidP="00E152E5">
      <w:pPr>
        <w:wordWrap w:val="0"/>
        <w:spacing w:line="360" w:lineRule="exact"/>
        <w:ind w:firstLine="225"/>
        <w:rPr>
          <w:sz w:val="22"/>
          <w:lang w:eastAsia="ko-KR"/>
        </w:rPr>
      </w:pPr>
    </w:p>
    <w:p w:rsidR="000C4E03" w:rsidRPr="00050A84" w:rsidRDefault="000C4E03" w:rsidP="00E152E5">
      <w:pPr>
        <w:wordWrap w:val="0"/>
        <w:spacing w:line="360" w:lineRule="auto"/>
        <w:jc w:val="center"/>
        <w:rPr>
          <w:rFonts w:ascii="Batang" w:eastAsia="Batang" w:hAnsi="Batang"/>
          <w:b/>
          <w:szCs w:val="21"/>
          <w:lang w:eastAsia="ko-KR"/>
        </w:rPr>
      </w:pPr>
      <w:r w:rsidRPr="00050A84">
        <w:rPr>
          <w:rFonts w:ascii="Batang" w:eastAsia="Batang" w:hAnsi="Batang"/>
          <w:b/>
          <w:szCs w:val="21"/>
          <w:lang w:eastAsia="ko-KR"/>
        </w:rPr>
        <w:lastRenderedPageBreak/>
        <w:t>[</w:t>
      </w:r>
      <w:r w:rsidRPr="00050A84">
        <w:rPr>
          <w:rFonts w:ascii="Batang" w:eastAsia="Batang" w:hAnsi="Batang" w:cs="Batang" w:hint="eastAsia"/>
          <w:b/>
          <w:szCs w:val="21"/>
          <w:lang w:eastAsia="ko-KR"/>
        </w:rPr>
        <w:t>표</w:t>
      </w:r>
      <w:r w:rsidRPr="00050A84">
        <w:rPr>
          <w:rFonts w:ascii="Batang" w:eastAsia="Batang" w:hAnsi="Batang"/>
          <w:b/>
          <w:szCs w:val="21"/>
          <w:lang w:eastAsia="ko-KR"/>
        </w:rPr>
        <w:t xml:space="preserve"> 1] ‘</w:t>
      </w:r>
      <w:r w:rsidRPr="00050A84">
        <w:rPr>
          <w:rFonts w:ascii="Batang" w:eastAsia="Batang" w:hAnsi="Batang" w:cs="Batang" w:hint="eastAsia"/>
          <w:b/>
          <w:szCs w:val="21"/>
          <w:lang w:eastAsia="ko-KR"/>
        </w:rPr>
        <w:t>그리고</w:t>
      </w:r>
      <w:r w:rsidRPr="00050A84">
        <w:rPr>
          <w:rFonts w:ascii="Batang" w:eastAsia="Batang" w:hAnsi="Batang" w:cs="宋体" w:hint="eastAsia"/>
          <w:b/>
          <w:szCs w:val="21"/>
          <w:lang w:eastAsia="ko-KR"/>
        </w:rPr>
        <w:t>’</w:t>
      </w:r>
      <w:r w:rsidRPr="00050A84">
        <w:rPr>
          <w:rFonts w:ascii="Batang" w:eastAsia="Batang" w:hAnsi="Batang" w:cs="Batang" w:hint="eastAsia"/>
          <w:b/>
          <w:szCs w:val="21"/>
          <w:lang w:eastAsia="ko-KR"/>
        </w:rPr>
        <w:t>의</w:t>
      </w:r>
      <w:r w:rsidRPr="00050A84">
        <w:rPr>
          <w:rFonts w:ascii="Batang" w:eastAsia="Batang" w:hAnsi="Batang"/>
          <w:b/>
          <w:szCs w:val="21"/>
          <w:lang w:eastAsia="ko-KR"/>
        </w:rPr>
        <w:t xml:space="preserve"> </w:t>
      </w:r>
      <w:r w:rsidRPr="00050A84">
        <w:rPr>
          <w:rFonts w:ascii="Batang" w:eastAsia="Batang" w:hAnsi="Batang" w:cs="Batang" w:hint="eastAsia"/>
          <w:b/>
          <w:szCs w:val="21"/>
          <w:lang w:eastAsia="ko-KR"/>
        </w:rPr>
        <w:t>의미</w:t>
      </w:r>
      <w:r w:rsidRPr="00050A84">
        <w:rPr>
          <w:rFonts w:ascii="Batang" w:eastAsia="Batang" w:hAnsi="Batang"/>
          <w:b/>
          <w:szCs w:val="21"/>
          <w:lang w:eastAsia="ko-KR"/>
        </w:rPr>
        <w:t xml:space="preserve"> </w:t>
      </w:r>
      <w:r w:rsidRPr="00050A84">
        <w:rPr>
          <w:rFonts w:ascii="Batang" w:eastAsia="Batang" w:hAnsi="Batang" w:cs="Batang" w:hint="eastAsia"/>
          <w:b/>
          <w:szCs w:val="21"/>
          <w:lang w:eastAsia="ko-KR"/>
        </w:rPr>
        <w:t>자질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6794"/>
      </w:tblGrid>
      <w:tr w:rsidR="000C4E03" w:rsidRPr="003D69CD" w:rsidTr="000C4E03">
        <w:tc>
          <w:tcPr>
            <w:tcW w:w="1728" w:type="dxa"/>
            <w:shd w:val="clear" w:color="auto" w:fill="auto"/>
          </w:tcPr>
          <w:p w:rsidR="000C4E03" w:rsidRPr="003D69CD" w:rsidRDefault="000C4E03" w:rsidP="00E152E5">
            <w:pPr>
              <w:wordWrap w:val="0"/>
              <w:spacing w:line="360" w:lineRule="auto"/>
              <w:jc w:val="center"/>
              <w:rPr>
                <w:rFonts w:ascii="Batang" w:eastAsia="Batang" w:hAnsi="Batang"/>
                <w:szCs w:val="21"/>
                <w:lang w:eastAsia="ko-KR"/>
              </w:rPr>
            </w:pPr>
            <w:r w:rsidRPr="003D69CD">
              <w:rPr>
                <w:rFonts w:ascii="Batang" w:eastAsia="Batang" w:hAnsi="Batang" w:cs="Batang" w:hint="eastAsia"/>
                <w:szCs w:val="21"/>
                <w:lang w:eastAsia="ko-KR"/>
              </w:rPr>
              <w:t>의미</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자질</w:t>
            </w:r>
          </w:p>
        </w:tc>
        <w:tc>
          <w:tcPr>
            <w:tcW w:w="6794" w:type="dxa"/>
            <w:shd w:val="clear" w:color="auto" w:fill="auto"/>
          </w:tcPr>
          <w:p w:rsidR="000C4E03" w:rsidRPr="003D69CD" w:rsidRDefault="000C4E03" w:rsidP="00E152E5">
            <w:pPr>
              <w:wordWrap w:val="0"/>
              <w:spacing w:line="360" w:lineRule="auto"/>
              <w:jc w:val="center"/>
              <w:rPr>
                <w:rFonts w:ascii="Batang" w:eastAsia="Batang" w:hAnsi="Batang"/>
                <w:szCs w:val="21"/>
                <w:lang w:eastAsia="ko-KR"/>
              </w:rPr>
            </w:pPr>
            <w:r w:rsidRPr="003D69CD">
              <w:rPr>
                <w:rFonts w:ascii="Batang" w:eastAsia="Batang" w:hAnsi="Batang" w:cs="Batang" w:hint="eastAsia"/>
                <w:szCs w:val="21"/>
                <w:lang w:eastAsia="ko-KR"/>
              </w:rPr>
              <w:t>예문</w:t>
            </w:r>
          </w:p>
        </w:tc>
      </w:tr>
      <w:tr w:rsidR="000C4E03" w:rsidRPr="003D69CD" w:rsidTr="000C4E03">
        <w:tc>
          <w:tcPr>
            <w:tcW w:w="1728" w:type="dxa"/>
            <w:shd w:val="clear" w:color="auto" w:fill="auto"/>
          </w:tcPr>
          <w:p w:rsidR="000C4E03" w:rsidRPr="003D69CD" w:rsidRDefault="000C4E03" w:rsidP="00E152E5">
            <w:pPr>
              <w:wordWrap w:val="0"/>
              <w:spacing w:line="360" w:lineRule="auto"/>
              <w:jc w:val="center"/>
              <w:rPr>
                <w:rFonts w:ascii="Batang" w:eastAsia="Batang" w:hAnsi="Batang" w:cs="Batang"/>
                <w:szCs w:val="21"/>
              </w:rPr>
            </w:pPr>
          </w:p>
          <w:p w:rsidR="000C4E03" w:rsidRPr="003D69CD" w:rsidRDefault="000C4E03" w:rsidP="00E152E5">
            <w:pPr>
              <w:wordWrap w:val="0"/>
              <w:spacing w:line="360" w:lineRule="auto"/>
              <w:jc w:val="center"/>
              <w:rPr>
                <w:rFonts w:ascii="Batang" w:eastAsia="Batang" w:hAnsi="Batang" w:cs="Batang"/>
                <w:szCs w:val="21"/>
              </w:rPr>
            </w:pPr>
          </w:p>
          <w:p w:rsidR="000C4E03" w:rsidRPr="003D69CD" w:rsidRDefault="000C4E03" w:rsidP="00E152E5">
            <w:pPr>
              <w:wordWrap w:val="0"/>
              <w:spacing w:line="360" w:lineRule="auto"/>
              <w:jc w:val="center"/>
              <w:rPr>
                <w:rFonts w:ascii="Batang" w:eastAsia="Batang" w:hAnsi="Batang"/>
                <w:szCs w:val="21"/>
                <w:lang w:eastAsia="ko-KR"/>
              </w:rPr>
            </w:pPr>
            <w:r w:rsidRPr="003D69CD">
              <w:rPr>
                <w:rFonts w:ascii="Batang" w:eastAsia="Batang" w:hAnsi="Batang" w:cs="Batang" w:hint="eastAsia"/>
                <w:szCs w:val="21"/>
                <w:lang w:eastAsia="ko-KR"/>
              </w:rPr>
              <w:t>나열</w:t>
            </w:r>
            <w:r w:rsidRPr="003D69CD">
              <w:rPr>
                <w:rStyle w:val="a9"/>
                <w:rFonts w:ascii="Batang" w:eastAsia="Batang" w:hAnsi="Batang" w:cs="Batang"/>
                <w:szCs w:val="21"/>
                <w:lang w:eastAsia="ko-KR"/>
              </w:rPr>
              <w:footnoteReference w:id="160"/>
            </w:r>
          </w:p>
        </w:tc>
        <w:tc>
          <w:tcPr>
            <w:tcW w:w="6794" w:type="dxa"/>
            <w:shd w:val="clear" w:color="auto" w:fill="auto"/>
          </w:tcPr>
          <w:p w:rsidR="000C4E03" w:rsidRPr="003D69CD" w:rsidRDefault="000C4E03" w:rsidP="00E152E5">
            <w:pPr>
              <w:wordWrap w:val="0"/>
              <w:spacing w:line="360" w:lineRule="auto"/>
              <w:rPr>
                <w:rFonts w:ascii="Batang" w:eastAsia="Batang" w:hAnsi="Batang"/>
                <w:szCs w:val="21"/>
                <w:lang w:eastAsia="ko-KR"/>
              </w:rPr>
            </w:pPr>
            <w:r w:rsidRPr="003D69CD">
              <w:rPr>
                <w:rFonts w:ascii="Batang" w:eastAsia="Batang" w:hAnsi="Batang"/>
                <w:szCs w:val="21"/>
                <w:lang w:eastAsia="ko-KR"/>
              </w:rPr>
              <w:t>(2)</w:t>
            </w:r>
            <w:r w:rsidRPr="003D69CD">
              <w:rPr>
                <w:rFonts w:ascii="Batang" w:eastAsia="Batang" w:hAnsi="Batang" w:hint="eastAsia"/>
                <w:szCs w:val="21"/>
                <w:lang w:eastAsia="ko-KR"/>
              </w:rPr>
              <w:t xml:space="preserve">  </w:t>
            </w:r>
            <w:r w:rsidRPr="003D69CD">
              <w:rPr>
                <w:rFonts w:ascii="Batang" w:eastAsia="Batang" w:hAnsi="Batang"/>
                <w:szCs w:val="21"/>
                <w:lang w:eastAsia="ko-KR"/>
              </w:rPr>
              <w:t xml:space="preserve">a. </w:t>
            </w:r>
            <w:r w:rsidRPr="003D69CD">
              <w:rPr>
                <w:rFonts w:ascii="Batang" w:eastAsia="Batang" w:hAnsi="Batang" w:cs="Batang" w:hint="eastAsia"/>
                <w:szCs w:val="21"/>
                <w:lang w:eastAsia="ko-KR"/>
              </w:rPr>
              <w:t>삶</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사회</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그리고</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문학</w:t>
            </w:r>
            <w:r w:rsidRPr="003D69CD">
              <w:rPr>
                <w:rFonts w:ascii="Batang" w:eastAsia="Batang" w:hAnsi="Batang"/>
                <w:szCs w:val="21"/>
                <w:lang w:eastAsia="ko-KR"/>
              </w:rPr>
              <w:t>(</w:t>
            </w:r>
            <w:r w:rsidRPr="003D69CD">
              <w:rPr>
                <w:rFonts w:ascii="Batang" w:eastAsia="Batang" w:hAnsi="Batang" w:hint="eastAsia"/>
                <w:szCs w:val="21"/>
                <w:lang w:eastAsia="ko-KR"/>
              </w:rPr>
              <w:t>生活，</w:t>
            </w:r>
            <w:r w:rsidRPr="003D69CD">
              <w:rPr>
                <w:rFonts w:ascii="Batang" w:eastAsia="Batang" w:hAnsi="Batang"/>
                <w:szCs w:val="21"/>
                <w:lang w:eastAsia="ko-KR"/>
              </w:rPr>
              <w:t xml:space="preserve"> </w:t>
            </w:r>
            <w:r w:rsidRPr="003D69CD">
              <w:rPr>
                <w:rFonts w:ascii="Batang" w:eastAsia="Batang" w:hAnsi="Batang" w:hint="eastAsia"/>
                <w:szCs w:val="21"/>
                <w:lang w:eastAsia="ko-KR"/>
              </w:rPr>
              <w:t>社會和文化</w:t>
            </w:r>
            <w:r w:rsidRPr="003D69CD">
              <w:rPr>
                <w:rFonts w:ascii="Batang" w:eastAsia="Batang" w:hAnsi="Batang"/>
                <w:szCs w:val="21"/>
                <w:lang w:eastAsia="ko-KR"/>
              </w:rPr>
              <w:t>)</w:t>
            </w:r>
          </w:p>
          <w:p w:rsidR="000C4E03" w:rsidRPr="003D69CD" w:rsidRDefault="000C4E03" w:rsidP="00E152E5">
            <w:pPr>
              <w:wordWrap w:val="0"/>
              <w:spacing w:line="360" w:lineRule="auto"/>
              <w:rPr>
                <w:rFonts w:ascii="Batang" w:eastAsia="Batang" w:hAnsi="Batang"/>
                <w:szCs w:val="21"/>
                <w:lang w:eastAsia="ko-KR"/>
              </w:rPr>
            </w:pPr>
            <w:r w:rsidRPr="003D69CD">
              <w:rPr>
                <w:rFonts w:ascii="Batang" w:eastAsia="Batang" w:hAnsi="Batang"/>
                <w:szCs w:val="21"/>
                <w:lang w:eastAsia="ko-KR"/>
              </w:rPr>
              <w:t xml:space="preserve">    b. </w:t>
            </w:r>
            <w:r w:rsidRPr="003D69CD">
              <w:rPr>
                <w:rFonts w:ascii="Batang" w:eastAsia="Batang" w:hAnsi="Batang" w:cs="Batang" w:hint="eastAsia"/>
                <w:szCs w:val="21"/>
                <w:lang w:eastAsia="ko-KR"/>
              </w:rPr>
              <w:t>대한민국</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국민건강보험제도의</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과거</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현재</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그리고</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미래</w:t>
            </w:r>
          </w:p>
          <w:p w:rsidR="000C4E03" w:rsidRPr="003D69CD" w:rsidRDefault="000C4E03" w:rsidP="00E152E5">
            <w:pPr>
              <w:wordWrap w:val="0"/>
              <w:spacing w:line="360" w:lineRule="auto"/>
              <w:rPr>
                <w:rFonts w:ascii="Batang" w:eastAsia="Batang" w:hAnsi="Batang"/>
                <w:szCs w:val="21"/>
                <w:lang w:eastAsia="ko-KR"/>
              </w:rPr>
            </w:pPr>
            <w:r w:rsidRPr="003D69CD">
              <w:rPr>
                <w:rFonts w:ascii="Batang" w:eastAsia="Batang" w:hAnsi="Batang" w:hint="eastAsia"/>
                <w:szCs w:val="21"/>
                <w:lang w:eastAsia="ko-KR"/>
              </w:rPr>
              <w:t xml:space="preserve">       (韓國國民健康保險制度的過去，現在和將來)</w:t>
            </w:r>
          </w:p>
          <w:p w:rsidR="000C4E03" w:rsidRPr="003D69CD" w:rsidRDefault="000C4E03" w:rsidP="00E152E5">
            <w:pPr>
              <w:wordWrap w:val="0"/>
              <w:spacing w:line="360" w:lineRule="auto"/>
              <w:rPr>
                <w:rFonts w:ascii="Batang" w:eastAsia="Batang" w:hAnsi="Batang"/>
                <w:szCs w:val="21"/>
                <w:lang w:eastAsia="ko-KR"/>
              </w:rPr>
            </w:pPr>
            <w:r w:rsidRPr="003D69CD">
              <w:rPr>
                <w:rFonts w:ascii="Batang" w:eastAsia="Batang" w:hAnsi="Batang"/>
                <w:szCs w:val="21"/>
                <w:lang w:eastAsia="ko-KR"/>
              </w:rPr>
              <w:t xml:space="preserve">    c. </w:t>
            </w:r>
            <w:r w:rsidRPr="003D69CD">
              <w:rPr>
                <w:rFonts w:ascii="Batang" w:eastAsia="Batang" w:hAnsi="Batang" w:cs="Batang" w:hint="eastAsia"/>
                <w:szCs w:val="21"/>
                <w:lang w:eastAsia="ko-KR"/>
              </w:rPr>
              <w:t>명확하게</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그리고</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간결하게</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설명</w:t>
            </w:r>
            <w:r w:rsidRPr="003D69CD">
              <w:rPr>
                <w:rFonts w:ascii="Batang" w:eastAsia="Batang" w:hAnsi="Batang"/>
                <w:szCs w:val="21"/>
                <w:lang w:eastAsia="ko-KR"/>
              </w:rPr>
              <w:t>(</w:t>
            </w:r>
            <w:r w:rsidRPr="003D69CD">
              <w:rPr>
                <w:rFonts w:ascii="Batang" w:eastAsia="Batang" w:hAnsi="Batang" w:hint="eastAsia"/>
                <w:szCs w:val="21"/>
                <w:lang w:eastAsia="ko-KR"/>
              </w:rPr>
              <w:t>簡潔明了的說明</w:t>
            </w:r>
            <w:r w:rsidRPr="003D69CD">
              <w:rPr>
                <w:rFonts w:ascii="Batang" w:eastAsia="Batang" w:hAnsi="Batang"/>
                <w:szCs w:val="21"/>
                <w:lang w:eastAsia="ko-KR"/>
              </w:rPr>
              <w:t>)</w:t>
            </w:r>
          </w:p>
          <w:p w:rsidR="000C4E03" w:rsidRPr="003D69CD" w:rsidRDefault="000C4E03" w:rsidP="00E152E5">
            <w:pPr>
              <w:wordWrap w:val="0"/>
              <w:spacing w:line="360" w:lineRule="auto"/>
              <w:rPr>
                <w:rFonts w:ascii="Batang" w:eastAsia="Batang" w:hAnsi="Batang"/>
                <w:szCs w:val="21"/>
                <w:lang w:eastAsia="ko-KR"/>
              </w:rPr>
            </w:pPr>
            <w:r w:rsidRPr="003D69CD">
              <w:rPr>
                <w:rFonts w:ascii="Batang" w:eastAsia="Batang" w:hAnsi="Batang"/>
                <w:szCs w:val="21"/>
                <w:lang w:eastAsia="ko-KR"/>
              </w:rPr>
              <w:t xml:space="preserve">    d. </w:t>
            </w:r>
            <w:r w:rsidRPr="003D69CD">
              <w:rPr>
                <w:rFonts w:ascii="Batang" w:eastAsia="Batang" w:hAnsi="Batang" w:cs="Batang" w:hint="eastAsia"/>
                <w:szCs w:val="21"/>
                <w:lang w:eastAsia="ko-KR"/>
              </w:rPr>
              <w:t>나는</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학생이다</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그리고</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누나는</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회사원이다</w:t>
            </w:r>
            <w:r w:rsidRPr="003D69CD">
              <w:rPr>
                <w:rFonts w:ascii="Batang" w:eastAsia="Batang" w:hAnsi="Batang"/>
                <w:szCs w:val="21"/>
                <w:lang w:eastAsia="ko-KR"/>
              </w:rPr>
              <w:t>.</w:t>
            </w:r>
          </w:p>
          <w:p w:rsidR="000C4E03" w:rsidRPr="003D69CD" w:rsidRDefault="000C4E03" w:rsidP="00E152E5">
            <w:pPr>
              <w:wordWrap w:val="0"/>
              <w:spacing w:line="360" w:lineRule="auto"/>
              <w:rPr>
                <w:rFonts w:ascii="Batang" w:eastAsia="Batang" w:hAnsi="Batang"/>
                <w:szCs w:val="21"/>
                <w:lang w:eastAsia="ko-KR"/>
              </w:rPr>
            </w:pPr>
            <w:r w:rsidRPr="003D69CD">
              <w:rPr>
                <w:rFonts w:ascii="Batang" w:eastAsia="Batang" w:hAnsi="Batang" w:hint="eastAsia"/>
                <w:szCs w:val="21"/>
                <w:lang w:eastAsia="ko-KR"/>
              </w:rPr>
              <w:t xml:space="preserve">       (我是學生，姐姐是公司員。)</w:t>
            </w:r>
          </w:p>
        </w:tc>
      </w:tr>
      <w:tr w:rsidR="000C4E03" w:rsidRPr="003D69CD" w:rsidTr="000C4E03">
        <w:tc>
          <w:tcPr>
            <w:tcW w:w="1728" w:type="dxa"/>
            <w:shd w:val="clear" w:color="auto" w:fill="auto"/>
          </w:tcPr>
          <w:p w:rsidR="000C4E03" w:rsidRPr="003D69CD" w:rsidRDefault="000C4E03" w:rsidP="00E152E5">
            <w:pPr>
              <w:wordWrap w:val="0"/>
              <w:spacing w:line="360" w:lineRule="auto"/>
              <w:rPr>
                <w:rFonts w:ascii="Batang" w:eastAsia="Batang" w:hAnsi="Batang" w:cs="Batang"/>
                <w:szCs w:val="21"/>
              </w:rPr>
            </w:pPr>
          </w:p>
          <w:p w:rsidR="000C4E03" w:rsidRPr="003D69CD" w:rsidRDefault="000C4E03" w:rsidP="00E152E5">
            <w:pPr>
              <w:wordWrap w:val="0"/>
              <w:spacing w:line="360" w:lineRule="auto"/>
              <w:jc w:val="center"/>
              <w:rPr>
                <w:rFonts w:ascii="Batang" w:eastAsia="Batang" w:hAnsi="Batang"/>
                <w:szCs w:val="21"/>
                <w:lang w:eastAsia="ko-KR"/>
              </w:rPr>
            </w:pPr>
            <w:r w:rsidRPr="003D69CD">
              <w:rPr>
                <w:rFonts w:ascii="Batang" w:eastAsia="Batang" w:hAnsi="Batang" w:cs="Batang" w:hint="eastAsia"/>
                <w:szCs w:val="21"/>
                <w:lang w:eastAsia="ko-KR"/>
              </w:rPr>
              <w:t>계기</w:t>
            </w:r>
            <w:r w:rsidRPr="003D69CD">
              <w:rPr>
                <w:rStyle w:val="a9"/>
                <w:rFonts w:ascii="Batang" w:eastAsia="Batang" w:hAnsi="Batang" w:cs="Batang"/>
                <w:szCs w:val="21"/>
                <w:lang w:eastAsia="ko-KR"/>
              </w:rPr>
              <w:footnoteReference w:id="161"/>
            </w:r>
          </w:p>
        </w:tc>
        <w:tc>
          <w:tcPr>
            <w:tcW w:w="6794" w:type="dxa"/>
            <w:shd w:val="clear" w:color="auto" w:fill="auto"/>
          </w:tcPr>
          <w:p w:rsidR="000C4E03" w:rsidRPr="003D69CD" w:rsidRDefault="000C4E03" w:rsidP="00E152E5">
            <w:pPr>
              <w:wordWrap w:val="0"/>
              <w:spacing w:line="360" w:lineRule="auto"/>
              <w:rPr>
                <w:rFonts w:ascii="Batang" w:eastAsia="Batang" w:hAnsi="Batang"/>
                <w:szCs w:val="21"/>
                <w:lang w:eastAsia="ko-KR"/>
              </w:rPr>
            </w:pPr>
            <w:r w:rsidRPr="003D69CD">
              <w:rPr>
                <w:rFonts w:ascii="Batang" w:eastAsia="Batang" w:hAnsi="Batang"/>
                <w:szCs w:val="21"/>
                <w:lang w:eastAsia="ko-KR"/>
              </w:rPr>
              <w:t>(3)</w:t>
            </w:r>
            <w:r w:rsidRPr="003D69CD">
              <w:rPr>
                <w:rFonts w:ascii="Batang" w:eastAsia="Batang" w:hAnsi="Batang" w:hint="eastAsia"/>
                <w:szCs w:val="21"/>
                <w:lang w:eastAsia="ko-KR"/>
              </w:rPr>
              <w:t xml:space="preserve">  </w:t>
            </w:r>
            <w:r w:rsidRPr="003D69CD">
              <w:rPr>
                <w:rFonts w:ascii="Batang" w:eastAsia="Batang" w:hAnsi="Batang"/>
                <w:szCs w:val="21"/>
                <w:lang w:eastAsia="ko-KR"/>
              </w:rPr>
              <w:t xml:space="preserve">a. </w:t>
            </w:r>
            <w:r w:rsidRPr="003D69CD">
              <w:rPr>
                <w:rFonts w:ascii="Batang" w:eastAsia="Batang" w:hAnsi="Batang" w:cs="Batang" w:hint="eastAsia"/>
                <w:szCs w:val="21"/>
                <w:lang w:eastAsia="ko-KR"/>
              </w:rPr>
              <w:t>나는</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어제</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테니스를</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쳤다</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그리고</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영어</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학원에</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갔다</w:t>
            </w:r>
            <w:r w:rsidRPr="003D69CD">
              <w:rPr>
                <w:rFonts w:ascii="Batang" w:eastAsia="Batang" w:hAnsi="Batang"/>
                <w:szCs w:val="21"/>
                <w:lang w:eastAsia="ko-KR"/>
              </w:rPr>
              <w:t>.</w:t>
            </w:r>
          </w:p>
          <w:p w:rsidR="000C4E03" w:rsidRPr="003D69CD" w:rsidRDefault="000C4E03" w:rsidP="00E152E5">
            <w:pPr>
              <w:wordWrap w:val="0"/>
              <w:spacing w:line="360" w:lineRule="auto"/>
              <w:rPr>
                <w:rFonts w:ascii="Batang" w:eastAsia="Batang" w:hAnsi="Batang"/>
                <w:szCs w:val="21"/>
                <w:lang w:eastAsia="ko-KR"/>
              </w:rPr>
            </w:pPr>
            <w:r w:rsidRPr="003D69CD">
              <w:rPr>
                <w:rFonts w:ascii="Batang" w:eastAsia="Batang" w:hAnsi="Batang" w:hint="eastAsia"/>
                <w:szCs w:val="21"/>
                <w:lang w:eastAsia="ko-KR"/>
              </w:rPr>
              <w:t xml:space="preserve">       (我昨天打網球了, 然後去英語學院了。)</w:t>
            </w:r>
          </w:p>
          <w:p w:rsidR="000C4E03" w:rsidRPr="003D69CD" w:rsidRDefault="000C4E03" w:rsidP="00E152E5">
            <w:pPr>
              <w:wordWrap w:val="0"/>
              <w:spacing w:line="360" w:lineRule="auto"/>
              <w:rPr>
                <w:rFonts w:ascii="Batang" w:eastAsia="Batang" w:hAnsi="Batang"/>
                <w:szCs w:val="21"/>
                <w:lang w:eastAsia="ko-KR"/>
              </w:rPr>
            </w:pPr>
            <w:r w:rsidRPr="003D69CD">
              <w:rPr>
                <w:rFonts w:ascii="Batang" w:eastAsia="Batang" w:hAnsi="Batang"/>
                <w:szCs w:val="21"/>
                <w:lang w:eastAsia="ko-KR"/>
              </w:rPr>
              <w:t xml:space="preserve">    b. </w:t>
            </w:r>
            <w:r w:rsidRPr="003D69CD">
              <w:rPr>
                <w:rFonts w:ascii="Batang" w:eastAsia="Batang" w:hAnsi="Batang" w:cs="Batang" w:hint="eastAsia"/>
                <w:szCs w:val="21"/>
                <w:lang w:eastAsia="ko-KR"/>
              </w:rPr>
              <w:t>철수가</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일어섰다</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그리고</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모두들</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그를</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쳐다보았다</w:t>
            </w:r>
            <w:r w:rsidRPr="003D69CD">
              <w:rPr>
                <w:rFonts w:ascii="Batang" w:eastAsia="Batang" w:hAnsi="Batang"/>
                <w:szCs w:val="21"/>
                <w:lang w:eastAsia="ko-KR"/>
              </w:rPr>
              <w:t xml:space="preserve">. </w:t>
            </w:r>
            <w:r w:rsidRPr="003D69CD">
              <w:rPr>
                <w:rStyle w:val="a9"/>
                <w:rFonts w:ascii="Batang" w:eastAsia="Batang" w:hAnsi="Batang"/>
                <w:szCs w:val="21"/>
                <w:lang w:eastAsia="ko-KR"/>
              </w:rPr>
              <w:footnoteReference w:id="162"/>
            </w:r>
          </w:p>
          <w:p w:rsidR="000C4E03" w:rsidRPr="003D69CD" w:rsidRDefault="000C4E03" w:rsidP="00E152E5">
            <w:pPr>
              <w:wordWrap w:val="0"/>
              <w:spacing w:line="360" w:lineRule="auto"/>
              <w:rPr>
                <w:rFonts w:ascii="Batang" w:eastAsia="Batang" w:hAnsi="Batang"/>
                <w:szCs w:val="21"/>
                <w:lang w:eastAsia="ko-KR"/>
              </w:rPr>
            </w:pPr>
            <w:r w:rsidRPr="003D69CD">
              <w:rPr>
                <w:rFonts w:ascii="Batang" w:eastAsia="Batang" w:hAnsi="Batang" w:hint="eastAsia"/>
                <w:szCs w:val="21"/>
                <w:lang w:eastAsia="ko-KR"/>
              </w:rPr>
              <w:t xml:space="preserve">      (哲秀站了起來, 然後所有的人都看他。)</w:t>
            </w:r>
          </w:p>
        </w:tc>
      </w:tr>
      <w:tr w:rsidR="000C4E03" w:rsidRPr="003D69CD" w:rsidTr="000C4E03">
        <w:tc>
          <w:tcPr>
            <w:tcW w:w="1728" w:type="dxa"/>
            <w:shd w:val="clear" w:color="auto" w:fill="auto"/>
          </w:tcPr>
          <w:p w:rsidR="000C4E03" w:rsidRPr="003D69CD" w:rsidRDefault="000C4E03" w:rsidP="00E152E5">
            <w:pPr>
              <w:wordWrap w:val="0"/>
              <w:spacing w:line="360" w:lineRule="auto"/>
              <w:jc w:val="center"/>
              <w:rPr>
                <w:rFonts w:ascii="Batang" w:eastAsia="Batang" w:hAnsi="Batang" w:cs="Batang"/>
                <w:szCs w:val="21"/>
              </w:rPr>
            </w:pPr>
          </w:p>
          <w:p w:rsidR="000C4E03" w:rsidRPr="003D69CD" w:rsidRDefault="000C4E03" w:rsidP="00E152E5">
            <w:pPr>
              <w:wordWrap w:val="0"/>
              <w:spacing w:line="360" w:lineRule="auto"/>
              <w:jc w:val="center"/>
              <w:rPr>
                <w:rFonts w:ascii="Batang" w:eastAsia="Batang" w:hAnsi="Batang"/>
                <w:szCs w:val="21"/>
                <w:lang w:eastAsia="ko-KR"/>
              </w:rPr>
            </w:pPr>
            <w:r w:rsidRPr="003D69CD">
              <w:rPr>
                <w:rFonts w:ascii="Batang" w:eastAsia="Batang" w:hAnsi="Batang" w:cs="Batang" w:hint="eastAsia"/>
                <w:szCs w:val="21"/>
                <w:lang w:eastAsia="ko-KR"/>
              </w:rPr>
              <w:t>동시</w:t>
            </w:r>
            <w:r w:rsidRPr="003D69CD">
              <w:rPr>
                <w:rStyle w:val="a9"/>
                <w:rFonts w:ascii="Batang" w:eastAsia="Batang" w:hAnsi="Batang" w:cs="Batang"/>
                <w:szCs w:val="21"/>
                <w:lang w:eastAsia="ko-KR"/>
              </w:rPr>
              <w:footnoteReference w:id="163"/>
            </w:r>
          </w:p>
        </w:tc>
        <w:tc>
          <w:tcPr>
            <w:tcW w:w="6794" w:type="dxa"/>
            <w:shd w:val="clear" w:color="auto" w:fill="auto"/>
          </w:tcPr>
          <w:p w:rsidR="000C4E03" w:rsidRPr="003D69CD" w:rsidRDefault="000C4E03" w:rsidP="00E152E5">
            <w:pPr>
              <w:wordWrap w:val="0"/>
              <w:spacing w:line="360" w:lineRule="auto"/>
              <w:rPr>
                <w:rFonts w:ascii="Batang" w:eastAsia="Batang" w:hAnsi="Batang"/>
                <w:szCs w:val="21"/>
                <w:lang w:eastAsia="ko-KR"/>
              </w:rPr>
            </w:pPr>
            <w:r w:rsidRPr="003D69CD">
              <w:rPr>
                <w:rFonts w:ascii="Batang" w:eastAsia="Batang" w:hAnsi="Batang"/>
                <w:szCs w:val="21"/>
                <w:lang w:eastAsia="ko-KR"/>
              </w:rPr>
              <w:t>(4)</w:t>
            </w:r>
            <w:r w:rsidRPr="003D69CD">
              <w:rPr>
                <w:rFonts w:ascii="Batang" w:eastAsia="Batang" w:hAnsi="Batang" w:hint="eastAsia"/>
                <w:szCs w:val="21"/>
                <w:lang w:eastAsia="ko-KR"/>
              </w:rPr>
              <w:t xml:space="preserve">  </w:t>
            </w:r>
            <w:r w:rsidRPr="003D69CD">
              <w:rPr>
                <w:rFonts w:ascii="Batang" w:eastAsia="Batang" w:hAnsi="Batang"/>
                <w:szCs w:val="21"/>
                <w:lang w:eastAsia="ko-KR"/>
              </w:rPr>
              <w:t xml:space="preserve">a. </w:t>
            </w:r>
            <w:r w:rsidRPr="003D69CD">
              <w:rPr>
                <w:rFonts w:ascii="Batang" w:eastAsia="Batang" w:hAnsi="Batang" w:cs="Batang" w:hint="eastAsia"/>
                <w:szCs w:val="21"/>
                <w:lang w:eastAsia="ko-KR"/>
              </w:rPr>
              <w:t>철수는</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집으로</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갔다</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그리고</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영희는</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학교에</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갔다</w:t>
            </w:r>
            <w:r w:rsidRPr="003D69CD">
              <w:rPr>
                <w:rFonts w:ascii="Batang" w:eastAsia="Batang" w:hAnsi="Batang"/>
                <w:szCs w:val="21"/>
                <w:lang w:eastAsia="ko-KR"/>
              </w:rPr>
              <w:t>.</w:t>
            </w:r>
          </w:p>
          <w:p w:rsidR="000C4E03" w:rsidRPr="003D69CD" w:rsidRDefault="000C4E03" w:rsidP="00E152E5">
            <w:pPr>
              <w:wordWrap w:val="0"/>
              <w:spacing w:line="360" w:lineRule="auto"/>
              <w:rPr>
                <w:rFonts w:ascii="Batang" w:eastAsia="Batang" w:hAnsi="Batang"/>
                <w:szCs w:val="21"/>
                <w:lang w:eastAsia="ko-KR"/>
              </w:rPr>
            </w:pPr>
            <w:r w:rsidRPr="003D69CD">
              <w:rPr>
                <w:rFonts w:ascii="Batang" w:eastAsia="Batang" w:hAnsi="Batang" w:hint="eastAsia"/>
                <w:szCs w:val="21"/>
                <w:lang w:eastAsia="ko-KR"/>
              </w:rPr>
              <w:t xml:space="preserve">       (哲秀回家了，瑛熙去學校了。)</w:t>
            </w:r>
          </w:p>
          <w:p w:rsidR="000C4E03" w:rsidRPr="003D69CD" w:rsidRDefault="000C4E03" w:rsidP="00E152E5">
            <w:pPr>
              <w:wordWrap w:val="0"/>
              <w:spacing w:line="360" w:lineRule="auto"/>
              <w:rPr>
                <w:rFonts w:ascii="Batang" w:eastAsia="Batang" w:hAnsi="Batang"/>
                <w:szCs w:val="21"/>
                <w:lang w:eastAsia="ko-KR"/>
              </w:rPr>
            </w:pPr>
            <w:r w:rsidRPr="003D69CD">
              <w:rPr>
                <w:rFonts w:ascii="Batang" w:eastAsia="Batang" w:hAnsi="Batang"/>
                <w:szCs w:val="21"/>
                <w:lang w:eastAsia="ko-KR"/>
              </w:rPr>
              <w:t xml:space="preserve">    b. </w:t>
            </w:r>
            <w:r w:rsidRPr="003D69CD">
              <w:rPr>
                <w:rFonts w:ascii="Batang" w:eastAsia="Batang" w:hAnsi="Batang" w:cs="Batang" w:hint="eastAsia"/>
                <w:szCs w:val="21"/>
                <w:lang w:eastAsia="ko-KR"/>
              </w:rPr>
              <w:t>연희는</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아름답다</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그리고</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마음씨도</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착하다</w:t>
            </w:r>
            <w:r w:rsidRPr="003D69CD">
              <w:rPr>
                <w:rFonts w:ascii="Batang" w:eastAsia="Batang" w:hAnsi="Batang"/>
                <w:szCs w:val="21"/>
                <w:lang w:eastAsia="ko-KR"/>
              </w:rPr>
              <w:t>.</w:t>
            </w:r>
          </w:p>
          <w:p w:rsidR="000C4E03" w:rsidRPr="003D69CD" w:rsidRDefault="000C4E03" w:rsidP="00E152E5">
            <w:pPr>
              <w:wordWrap w:val="0"/>
              <w:spacing w:line="360" w:lineRule="auto"/>
              <w:rPr>
                <w:rFonts w:ascii="Batang" w:eastAsia="Batang" w:hAnsi="Batang"/>
                <w:szCs w:val="21"/>
                <w:lang w:eastAsia="ko-KR"/>
              </w:rPr>
            </w:pPr>
            <w:r w:rsidRPr="003D69CD">
              <w:rPr>
                <w:rFonts w:ascii="Batang" w:eastAsia="Batang" w:hAnsi="Batang" w:hint="eastAsia"/>
                <w:szCs w:val="21"/>
                <w:lang w:eastAsia="ko-KR"/>
              </w:rPr>
              <w:t xml:space="preserve">       (燕</w:t>
            </w:r>
            <w:r w:rsidRPr="003D69CD">
              <w:rPr>
                <w:rFonts w:ascii="Batang" w:hint="eastAsia"/>
                <w:szCs w:val="21"/>
                <w:lang w:eastAsia="ko-KR"/>
              </w:rPr>
              <w:t>妮</w:t>
            </w:r>
            <w:r w:rsidRPr="003D69CD">
              <w:rPr>
                <w:rFonts w:ascii="Batang" w:eastAsia="Batang" w:hAnsi="Batang" w:hint="eastAsia"/>
                <w:szCs w:val="21"/>
                <w:lang w:eastAsia="ko-KR"/>
              </w:rPr>
              <w:t>好看，而且心也善良。)</w:t>
            </w:r>
          </w:p>
        </w:tc>
      </w:tr>
      <w:tr w:rsidR="000C4E03" w:rsidRPr="003D69CD" w:rsidTr="000C4E03">
        <w:tc>
          <w:tcPr>
            <w:tcW w:w="1728" w:type="dxa"/>
            <w:shd w:val="clear" w:color="auto" w:fill="auto"/>
          </w:tcPr>
          <w:p w:rsidR="000C4E03" w:rsidRPr="003D69CD" w:rsidRDefault="000C4E03" w:rsidP="00E152E5">
            <w:pPr>
              <w:wordWrap w:val="0"/>
              <w:spacing w:line="360" w:lineRule="auto"/>
              <w:jc w:val="center"/>
              <w:rPr>
                <w:rFonts w:ascii="Batang" w:eastAsia="Batang" w:hAnsi="Batang" w:cs="Batang"/>
                <w:szCs w:val="21"/>
              </w:rPr>
            </w:pPr>
          </w:p>
          <w:p w:rsidR="000C4E03" w:rsidRPr="003D69CD" w:rsidRDefault="000C4E03" w:rsidP="00E152E5">
            <w:pPr>
              <w:wordWrap w:val="0"/>
              <w:spacing w:line="360" w:lineRule="auto"/>
              <w:jc w:val="center"/>
              <w:rPr>
                <w:rFonts w:ascii="Batang" w:eastAsia="Batang" w:hAnsi="Batang" w:cs="Batang"/>
                <w:szCs w:val="21"/>
              </w:rPr>
            </w:pPr>
          </w:p>
          <w:p w:rsidR="000C4E03" w:rsidRPr="003D69CD" w:rsidRDefault="000C4E03" w:rsidP="00E152E5">
            <w:pPr>
              <w:wordWrap w:val="0"/>
              <w:spacing w:line="360" w:lineRule="auto"/>
              <w:jc w:val="center"/>
              <w:rPr>
                <w:rFonts w:ascii="Batang" w:eastAsia="Batang" w:hAnsi="Batang"/>
                <w:szCs w:val="21"/>
                <w:lang w:eastAsia="ko-KR"/>
              </w:rPr>
            </w:pPr>
            <w:r w:rsidRPr="003D69CD">
              <w:rPr>
                <w:rFonts w:ascii="Batang" w:eastAsia="Batang" w:hAnsi="Batang" w:cs="Batang" w:hint="eastAsia"/>
                <w:szCs w:val="21"/>
                <w:lang w:eastAsia="ko-KR"/>
              </w:rPr>
              <w:t>첨가</w:t>
            </w:r>
            <w:r w:rsidRPr="003D69CD">
              <w:rPr>
                <w:rStyle w:val="a9"/>
                <w:rFonts w:ascii="Batang" w:eastAsia="Batang" w:hAnsi="Batang" w:cs="Batang"/>
                <w:szCs w:val="21"/>
                <w:lang w:eastAsia="ko-KR"/>
              </w:rPr>
              <w:footnoteReference w:id="164"/>
            </w:r>
          </w:p>
        </w:tc>
        <w:tc>
          <w:tcPr>
            <w:tcW w:w="6794" w:type="dxa"/>
            <w:shd w:val="clear" w:color="auto" w:fill="auto"/>
          </w:tcPr>
          <w:p w:rsidR="000C4E03" w:rsidRPr="003D69CD" w:rsidRDefault="000C4E03" w:rsidP="00E152E5">
            <w:pPr>
              <w:wordWrap w:val="0"/>
              <w:spacing w:line="360" w:lineRule="auto"/>
              <w:rPr>
                <w:rFonts w:ascii="Batang" w:eastAsia="Batang" w:hAnsi="Batang"/>
                <w:szCs w:val="21"/>
                <w:lang w:eastAsia="ko-KR"/>
              </w:rPr>
            </w:pPr>
            <w:r w:rsidRPr="003D69CD">
              <w:rPr>
                <w:rFonts w:ascii="Batang" w:eastAsia="Batang" w:hAnsi="Batang"/>
                <w:szCs w:val="21"/>
                <w:lang w:eastAsia="ko-KR"/>
              </w:rPr>
              <w:t>(5)</w:t>
            </w:r>
            <w:r w:rsidRPr="003D69CD">
              <w:rPr>
                <w:rFonts w:ascii="Batang" w:eastAsia="Batang" w:hAnsi="Batang" w:hint="eastAsia"/>
                <w:szCs w:val="21"/>
                <w:lang w:eastAsia="ko-KR"/>
              </w:rPr>
              <w:t xml:space="preserve">  </w:t>
            </w:r>
            <w:r w:rsidRPr="003D69CD">
              <w:rPr>
                <w:rFonts w:ascii="Batang" w:eastAsia="Batang" w:hAnsi="Batang"/>
                <w:szCs w:val="21"/>
                <w:lang w:eastAsia="ko-KR"/>
              </w:rPr>
              <w:t xml:space="preserve">a. </w:t>
            </w:r>
            <w:r w:rsidRPr="003D69CD">
              <w:rPr>
                <w:rFonts w:ascii="Batang" w:eastAsia="Batang" w:hAnsi="Batang" w:cs="Batang" w:hint="eastAsia"/>
                <w:szCs w:val="21"/>
                <w:lang w:eastAsia="ko-KR"/>
              </w:rPr>
              <w:t>노신은</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작가이다</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그리고</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그는</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사상자이다</w:t>
            </w:r>
            <w:r w:rsidRPr="003D69CD">
              <w:rPr>
                <w:rFonts w:ascii="Batang" w:eastAsia="Batang" w:hAnsi="Batang"/>
                <w:szCs w:val="21"/>
                <w:lang w:eastAsia="ko-KR"/>
              </w:rPr>
              <w:t>.</w:t>
            </w:r>
          </w:p>
          <w:p w:rsidR="000C4E03" w:rsidRPr="003D69CD" w:rsidRDefault="000C4E03" w:rsidP="00E152E5">
            <w:pPr>
              <w:wordWrap w:val="0"/>
              <w:spacing w:line="360" w:lineRule="auto"/>
              <w:rPr>
                <w:rFonts w:ascii="Batang" w:eastAsia="Batang" w:hAnsi="Batang"/>
                <w:szCs w:val="21"/>
                <w:lang w:eastAsia="ko-KR"/>
              </w:rPr>
            </w:pPr>
            <w:r w:rsidRPr="003D69CD">
              <w:rPr>
                <w:rFonts w:ascii="Batang" w:eastAsia="Batang" w:hAnsi="Batang" w:hint="eastAsia"/>
                <w:szCs w:val="21"/>
                <w:lang w:eastAsia="ko-KR"/>
              </w:rPr>
              <w:t xml:space="preserve">       (魯迅是作家，而且他是思想家。)</w:t>
            </w:r>
          </w:p>
          <w:p w:rsidR="000C4E03" w:rsidRPr="003D69CD" w:rsidRDefault="000C4E03" w:rsidP="00E152E5">
            <w:pPr>
              <w:wordWrap w:val="0"/>
              <w:spacing w:line="360" w:lineRule="auto"/>
              <w:ind w:leftChars="207" w:left="750" w:hangingChars="150" w:hanging="315"/>
              <w:rPr>
                <w:rFonts w:ascii="Batang" w:eastAsia="Batang" w:hAnsi="Batang"/>
                <w:szCs w:val="21"/>
                <w:lang w:eastAsia="ko-KR"/>
              </w:rPr>
            </w:pPr>
            <w:r w:rsidRPr="003D69CD">
              <w:rPr>
                <w:rFonts w:ascii="Batang" w:eastAsia="Batang" w:hAnsi="Batang"/>
                <w:szCs w:val="21"/>
                <w:lang w:eastAsia="ko-KR"/>
              </w:rPr>
              <w:t xml:space="preserve">b. </w:t>
            </w:r>
            <w:r w:rsidRPr="003D69CD">
              <w:rPr>
                <w:rFonts w:ascii="Batang" w:eastAsia="Batang" w:hAnsi="Batang" w:cs="Batang" w:hint="eastAsia"/>
                <w:szCs w:val="21"/>
                <w:lang w:eastAsia="ko-KR"/>
              </w:rPr>
              <w:t>학교로</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가는</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버스는</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매일</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완숙이가</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살고</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있는</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제기동을</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지</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나갔다</w:t>
            </w:r>
            <w:r w:rsidRPr="003D69CD">
              <w:rPr>
                <w:rFonts w:ascii="Batang" w:eastAsia="Batang" w:hAnsi="Batang"/>
                <w:szCs w:val="21"/>
                <w:lang w:eastAsia="ko-KR"/>
              </w:rPr>
              <w:t>.</w:t>
            </w:r>
            <w:r w:rsidRPr="003D69CD">
              <w:rPr>
                <w:rFonts w:ascii="Batang" w:eastAsia="Batang" w:hAnsi="Batang" w:hint="eastAsia"/>
                <w:szCs w:val="21"/>
                <w:lang w:eastAsia="ko-KR"/>
              </w:rPr>
              <w:t xml:space="preserve"> </w:t>
            </w:r>
            <w:r w:rsidRPr="003D69CD">
              <w:rPr>
                <w:rFonts w:ascii="Batang" w:eastAsia="Batang" w:hAnsi="Batang" w:cs="Batang" w:hint="eastAsia"/>
                <w:szCs w:val="21"/>
                <w:lang w:eastAsia="ko-KR"/>
              </w:rPr>
              <w:t>그리고</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학교에서</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집으로</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올</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때도</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제기동을</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지나왔</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다</w:t>
            </w:r>
            <w:r w:rsidRPr="003D69CD">
              <w:rPr>
                <w:rFonts w:ascii="Batang" w:eastAsia="Batang" w:hAnsi="Batang"/>
                <w:szCs w:val="21"/>
                <w:lang w:eastAsia="ko-KR"/>
              </w:rPr>
              <w:t>.</w:t>
            </w:r>
            <w:r w:rsidRPr="003D69CD">
              <w:rPr>
                <w:rStyle w:val="a9"/>
                <w:rFonts w:ascii="Batang" w:eastAsia="Batang" w:hAnsi="Batang"/>
                <w:szCs w:val="21"/>
                <w:lang w:eastAsia="ko-KR"/>
              </w:rPr>
              <w:footnoteReference w:id="165"/>
            </w:r>
            <w:r w:rsidRPr="003D69CD">
              <w:rPr>
                <w:rFonts w:ascii="Batang" w:eastAsia="Batang" w:hAnsi="Batang"/>
                <w:szCs w:val="21"/>
                <w:lang w:eastAsia="ko-KR"/>
              </w:rPr>
              <w:t>(</w:t>
            </w:r>
            <w:r w:rsidRPr="003D69CD">
              <w:rPr>
                <w:rFonts w:ascii="Batang" w:eastAsia="Batang" w:hAnsi="Batang" w:hint="eastAsia"/>
                <w:szCs w:val="21"/>
                <w:lang w:eastAsia="ko-KR"/>
              </w:rPr>
              <w:t>去學校的公共汽車每天經過婉淑家住的祭基洞，而且</w:t>
            </w:r>
            <w:r w:rsidRPr="003D69CD">
              <w:rPr>
                <w:rFonts w:ascii="Batang" w:eastAsia="Batang" w:hAnsi="Batang"/>
                <w:szCs w:val="21"/>
                <w:lang w:eastAsia="ko-KR"/>
              </w:rPr>
              <w:t xml:space="preserve">        </w:t>
            </w:r>
            <w:r w:rsidRPr="003D69CD">
              <w:rPr>
                <w:rFonts w:ascii="Batang" w:eastAsia="Batang" w:hAnsi="Batang" w:hint="eastAsia"/>
                <w:szCs w:val="21"/>
                <w:lang w:eastAsia="ko-KR"/>
              </w:rPr>
              <w:t>從學校回來的時候也經過祭基洞。</w:t>
            </w:r>
            <w:r w:rsidRPr="003D69CD">
              <w:rPr>
                <w:rFonts w:ascii="Batang" w:eastAsia="Batang" w:hAnsi="Batang"/>
                <w:szCs w:val="21"/>
                <w:lang w:eastAsia="ko-KR"/>
              </w:rPr>
              <w:t>)</w:t>
            </w:r>
          </w:p>
        </w:tc>
      </w:tr>
      <w:tr w:rsidR="000C4E03" w:rsidRPr="003D69CD" w:rsidTr="000C4E03">
        <w:tc>
          <w:tcPr>
            <w:tcW w:w="1728" w:type="dxa"/>
            <w:shd w:val="clear" w:color="auto" w:fill="auto"/>
          </w:tcPr>
          <w:p w:rsidR="000C4E03" w:rsidRPr="003D69CD" w:rsidRDefault="000C4E03" w:rsidP="00E152E5">
            <w:pPr>
              <w:wordWrap w:val="0"/>
              <w:spacing w:line="360" w:lineRule="auto"/>
              <w:jc w:val="center"/>
              <w:rPr>
                <w:rFonts w:ascii="Batang" w:eastAsia="Batang" w:hAnsi="Batang" w:cs="Batang"/>
                <w:szCs w:val="21"/>
              </w:rPr>
            </w:pPr>
          </w:p>
          <w:p w:rsidR="000C4E03" w:rsidRPr="003D69CD" w:rsidRDefault="000C4E03" w:rsidP="00E152E5">
            <w:pPr>
              <w:wordWrap w:val="0"/>
              <w:spacing w:line="360" w:lineRule="auto"/>
              <w:jc w:val="center"/>
              <w:rPr>
                <w:rFonts w:ascii="Batang" w:eastAsia="Batang" w:hAnsi="Batang"/>
                <w:szCs w:val="21"/>
                <w:lang w:eastAsia="ko-KR"/>
              </w:rPr>
            </w:pPr>
            <w:r w:rsidRPr="003D69CD">
              <w:rPr>
                <w:rFonts w:ascii="Batang" w:eastAsia="Batang" w:hAnsi="Batang" w:cs="Batang" w:hint="eastAsia"/>
                <w:szCs w:val="21"/>
                <w:lang w:eastAsia="ko-KR"/>
              </w:rPr>
              <w:t>대조</w:t>
            </w:r>
            <w:r w:rsidRPr="003D69CD">
              <w:rPr>
                <w:rStyle w:val="a9"/>
                <w:rFonts w:ascii="Batang" w:eastAsia="Batang" w:hAnsi="Batang" w:cs="Batang"/>
                <w:szCs w:val="21"/>
                <w:lang w:eastAsia="ko-KR"/>
              </w:rPr>
              <w:footnoteReference w:id="166"/>
            </w:r>
          </w:p>
        </w:tc>
        <w:tc>
          <w:tcPr>
            <w:tcW w:w="6794" w:type="dxa"/>
            <w:shd w:val="clear" w:color="auto" w:fill="auto"/>
          </w:tcPr>
          <w:p w:rsidR="000C4E03" w:rsidRPr="003D69CD" w:rsidRDefault="000C4E03" w:rsidP="00E152E5">
            <w:pPr>
              <w:wordWrap w:val="0"/>
              <w:spacing w:line="360" w:lineRule="auto"/>
              <w:rPr>
                <w:rFonts w:ascii="Batang" w:eastAsia="Batang" w:hAnsi="Batang"/>
                <w:szCs w:val="21"/>
                <w:lang w:eastAsia="ko-KR"/>
              </w:rPr>
            </w:pPr>
            <w:r w:rsidRPr="003D69CD">
              <w:rPr>
                <w:rFonts w:ascii="Batang" w:eastAsia="Batang" w:hAnsi="Batang"/>
                <w:szCs w:val="21"/>
                <w:lang w:eastAsia="ko-KR"/>
              </w:rPr>
              <w:t>(6)</w:t>
            </w:r>
            <w:r w:rsidRPr="003D69CD">
              <w:rPr>
                <w:rFonts w:ascii="Batang" w:eastAsia="Batang" w:hAnsi="Batang" w:hint="eastAsia"/>
                <w:szCs w:val="21"/>
                <w:lang w:eastAsia="ko-KR"/>
              </w:rPr>
              <w:t xml:space="preserve">  </w:t>
            </w:r>
            <w:r w:rsidRPr="003D69CD">
              <w:rPr>
                <w:rFonts w:ascii="Batang" w:eastAsia="Batang" w:hAnsi="Batang"/>
                <w:szCs w:val="21"/>
                <w:lang w:eastAsia="ko-KR"/>
              </w:rPr>
              <w:t xml:space="preserve">a. </w:t>
            </w:r>
            <w:r w:rsidRPr="003D69CD">
              <w:rPr>
                <w:rFonts w:ascii="Batang" w:eastAsia="Batang" w:hAnsi="Batang" w:cs="Batang" w:hint="eastAsia"/>
                <w:szCs w:val="21"/>
                <w:lang w:eastAsia="ko-KR"/>
              </w:rPr>
              <w:t>이것은</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책이다</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그리고</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저것은</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책이</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아니다</w:t>
            </w:r>
            <w:r w:rsidRPr="003D69CD">
              <w:rPr>
                <w:rFonts w:ascii="Batang" w:eastAsia="Batang" w:hAnsi="Batang"/>
                <w:szCs w:val="21"/>
                <w:lang w:eastAsia="ko-KR"/>
              </w:rPr>
              <w:t xml:space="preserve">. </w:t>
            </w:r>
          </w:p>
          <w:p w:rsidR="000C4E03" w:rsidRPr="003D69CD" w:rsidRDefault="000C4E03" w:rsidP="00E152E5">
            <w:pPr>
              <w:wordWrap w:val="0"/>
              <w:spacing w:line="360" w:lineRule="auto"/>
              <w:rPr>
                <w:rFonts w:ascii="Batang" w:eastAsia="Batang" w:hAnsi="Batang"/>
                <w:szCs w:val="21"/>
                <w:lang w:eastAsia="ko-KR"/>
              </w:rPr>
            </w:pPr>
            <w:r w:rsidRPr="003D69CD">
              <w:rPr>
                <w:rFonts w:ascii="Batang" w:eastAsia="Batang" w:hAnsi="Batang" w:hint="eastAsia"/>
                <w:szCs w:val="21"/>
                <w:lang w:eastAsia="ko-KR"/>
              </w:rPr>
              <w:t xml:space="preserve">       (這個是書，而那個不是書。)</w:t>
            </w:r>
          </w:p>
          <w:p w:rsidR="000C4E03" w:rsidRPr="003D69CD" w:rsidRDefault="000C4E03" w:rsidP="00E152E5">
            <w:pPr>
              <w:wordWrap w:val="0"/>
              <w:spacing w:line="360" w:lineRule="auto"/>
              <w:rPr>
                <w:rFonts w:ascii="Batang" w:eastAsia="Batang" w:hAnsi="Batang"/>
                <w:szCs w:val="21"/>
                <w:lang w:eastAsia="ko-KR"/>
              </w:rPr>
            </w:pPr>
            <w:r w:rsidRPr="003D69CD">
              <w:rPr>
                <w:rFonts w:ascii="Batang" w:eastAsia="Batang" w:hAnsi="Batang"/>
                <w:szCs w:val="21"/>
                <w:lang w:eastAsia="ko-KR"/>
              </w:rPr>
              <w:t xml:space="preserve">    b. </w:t>
            </w:r>
            <w:r w:rsidRPr="003D69CD">
              <w:rPr>
                <w:rFonts w:ascii="Batang" w:eastAsia="Batang" w:hAnsi="Batang" w:cs="Batang" w:hint="eastAsia"/>
                <w:szCs w:val="21"/>
                <w:lang w:eastAsia="ko-KR"/>
              </w:rPr>
              <w:t>아버지는</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키가</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크다</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그리고</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어머니는</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키가</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작다</w:t>
            </w:r>
            <w:r w:rsidRPr="003D69CD">
              <w:rPr>
                <w:rFonts w:ascii="Batang" w:eastAsia="Batang" w:hAnsi="Batang"/>
                <w:szCs w:val="21"/>
                <w:lang w:eastAsia="ko-KR"/>
              </w:rPr>
              <w:t xml:space="preserve">. </w:t>
            </w:r>
          </w:p>
          <w:p w:rsidR="000C4E03" w:rsidRPr="003D69CD" w:rsidRDefault="000C4E03" w:rsidP="00E152E5">
            <w:pPr>
              <w:wordWrap w:val="0"/>
              <w:spacing w:line="360" w:lineRule="auto"/>
              <w:rPr>
                <w:rFonts w:ascii="Batang" w:eastAsia="Batang" w:hAnsi="Batang"/>
                <w:szCs w:val="21"/>
                <w:lang w:eastAsia="ko-KR"/>
              </w:rPr>
            </w:pPr>
            <w:r w:rsidRPr="003D69CD">
              <w:rPr>
                <w:rFonts w:ascii="Batang" w:eastAsia="Batang" w:hAnsi="Batang" w:hint="eastAsia"/>
                <w:szCs w:val="21"/>
                <w:lang w:eastAsia="ko-KR"/>
              </w:rPr>
              <w:t xml:space="preserve">       (爸爸個子高，而媽媽個子矮。)</w:t>
            </w:r>
          </w:p>
        </w:tc>
      </w:tr>
      <w:tr w:rsidR="000C4E03" w:rsidRPr="003D69CD" w:rsidTr="000C4E03">
        <w:tc>
          <w:tcPr>
            <w:tcW w:w="1728" w:type="dxa"/>
            <w:shd w:val="clear" w:color="auto" w:fill="auto"/>
          </w:tcPr>
          <w:p w:rsidR="000C4E03" w:rsidRPr="003D69CD" w:rsidRDefault="000C4E03" w:rsidP="00E152E5">
            <w:pPr>
              <w:wordWrap w:val="0"/>
              <w:spacing w:line="360" w:lineRule="auto"/>
              <w:jc w:val="center"/>
              <w:rPr>
                <w:rFonts w:ascii="Batang" w:eastAsia="Batang" w:hAnsi="Batang" w:cs="Batang"/>
                <w:szCs w:val="21"/>
              </w:rPr>
            </w:pPr>
          </w:p>
          <w:p w:rsidR="000C4E03" w:rsidRPr="003D69CD" w:rsidRDefault="000C4E03" w:rsidP="00E152E5">
            <w:pPr>
              <w:wordWrap w:val="0"/>
              <w:spacing w:line="360" w:lineRule="auto"/>
              <w:jc w:val="center"/>
              <w:rPr>
                <w:rFonts w:ascii="Batang" w:eastAsia="Batang" w:hAnsi="Batang" w:cs="Batang"/>
                <w:szCs w:val="21"/>
              </w:rPr>
            </w:pPr>
          </w:p>
          <w:p w:rsidR="000C4E03" w:rsidRPr="003D69CD" w:rsidRDefault="000C4E03" w:rsidP="00E152E5">
            <w:pPr>
              <w:wordWrap w:val="0"/>
              <w:spacing w:line="360" w:lineRule="auto"/>
              <w:jc w:val="center"/>
              <w:rPr>
                <w:rFonts w:ascii="Batang" w:eastAsia="Batang" w:hAnsi="Batang"/>
                <w:szCs w:val="21"/>
                <w:lang w:eastAsia="ko-KR"/>
              </w:rPr>
            </w:pPr>
            <w:r w:rsidRPr="003D69CD">
              <w:rPr>
                <w:rFonts w:ascii="Batang" w:eastAsia="Batang" w:hAnsi="Batang" w:cs="Batang" w:hint="eastAsia"/>
                <w:szCs w:val="21"/>
                <w:lang w:eastAsia="ko-KR"/>
              </w:rPr>
              <w:t>양보</w:t>
            </w:r>
            <w:r w:rsidRPr="003D69CD">
              <w:rPr>
                <w:rStyle w:val="a9"/>
                <w:rFonts w:ascii="Batang" w:eastAsia="Batang" w:hAnsi="Batang" w:cs="Batang"/>
                <w:szCs w:val="21"/>
                <w:lang w:eastAsia="ko-KR"/>
              </w:rPr>
              <w:footnoteReference w:id="167"/>
            </w:r>
          </w:p>
        </w:tc>
        <w:tc>
          <w:tcPr>
            <w:tcW w:w="6794" w:type="dxa"/>
            <w:shd w:val="clear" w:color="auto" w:fill="auto"/>
          </w:tcPr>
          <w:p w:rsidR="000C4E03" w:rsidRPr="003D69CD" w:rsidRDefault="000C4E03" w:rsidP="00E152E5">
            <w:pPr>
              <w:wordWrap w:val="0"/>
              <w:spacing w:line="360" w:lineRule="auto"/>
              <w:ind w:left="840" w:hangingChars="400" w:hanging="840"/>
              <w:rPr>
                <w:rFonts w:ascii="Batang" w:eastAsia="Batang" w:hAnsi="Batang"/>
                <w:szCs w:val="21"/>
                <w:lang w:eastAsia="ko-KR"/>
              </w:rPr>
            </w:pPr>
            <w:r w:rsidRPr="003D69CD">
              <w:rPr>
                <w:rFonts w:ascii="Batang" w:eastAsia="Batang" w:hAnsi="Batang"/>
                <w:szCs w:val="21"/>
                <w:lang w:eastAsia="ko-KR"/>
              </w:rPr>
              <w:t>(7)</w:t>
            </w:r>
            <w:r w:rsidRPr="003D69CD">
              <w:rPr>
                <w:rFonts w:ascii="Batang" w:eastAsia="Batang" w:hAnsi="Batang" w:hint="eastAsia"/>
                <w:szCs w:val="21"/>
                <w:lang w:eastAsia="ko-KR"/>
              </w:rPr>
              <w:t xml:space="preserve">  </w:t>
            </w:r>
            <w:r w:rsidRPr="003D69CD">
              <w:rPr>
                <w:rFonts w:ascii="Batang" w:eastAsia="Batang" w:hAnsi="Batang"/>
                <w:szCs w:val="21"/>
                <w:lang w:eastAsia="ko-KR"/>
              </w:rPr>
              <w:t xml:space="preserve">a. </w:t>
            </w:r>
            <w:r w:rsidRPr="003D69CD">
              <w:rPr>
                <w:rFonts w:ascii="Batang" w:eastAsia="Batang" w:hAnsi="Batang" w:cs="Batang" w:hint="eastAsia"/>
                <w:szCs w:val="21"/>
                <w:lang w:eastAsia="ko-KR"/>
              </w:rPr>
              <w:t>부모님이</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많이</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반대하셨다</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그리고</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그럼에도</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불구하고</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기</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어이</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그녀와</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결혼하였다</w:t>
            </w:r>
            <w:r w:rsidRPr="003D69CD">
              <w:rPr>
                <w:rFonts w:ascii="Batang" w:eastAsia="Batang" w:hAnsi="Batang"/>
                <w:szCs w:val="21"/>
                <w:lang w:eastAsia="ko-KR"/>
              </w:rPr>
              <w:t>.</w:t>
            </w:r>
          </w:p>
          <w:p w:rsidR="000C4E03" w:rsidRPr="003D69CD" w:rsidRDefault="000C4E03" w:rsidP="00E152E5">
            <w:pPr>
              <w:wordWrap w:val="0"/>
              <w:spacing w:line="360" w:lineRule="auto"/>
              <w:ind w:leftChars="300" w:left="840" w:hangingChars="100" w:hanging="210"/>
              <w:rPr>
                <w:rFonts w:ascii="Batang" w:eastAsia="Batang" w:hAnsi="Batang"/>
                <w:szCs w:val="21"/>
                <w:lang w:eastAsia="ko-KR"/>
              </w:rPr>
            </w:pPr>
            <w:r w:rsidRPr="003D69CD">
              <w:rPr>
                <w:rFonts w:ascii="Batang" w:eastAsia="Batang" w:hAnsi="Batang"/>
                <w:szCs w:val="21"/>
                <w:lang w:eastAsia="ko-KR"/>
              </w:rPr>
              <w:t xml:space="preserve"> (</w:t>
            </w:r>
            <w:r w:rsidRPr="003D69CD">
              <w:rPr>
                <w:rFonts w:ascii="Batang" w:eastAsia="Batang" w:hAnsi="Batang" w:hint="eastAsia"/>
                <w:szCs w:val="21"/>
                <w:lang w:eastAsia="ko-KR"/>
              </w:rPr>
              <w:t>儘管父母</w:t>
            </w:r>
            <w:r w:rsidRPr="003D69CD">
              <w:rPr>
                <w:rFonts w:ascii="Batang" w:hint="eastAsia"/>
                <w:szCs w:val="21"/>
                <w:lang w:eastAsia="ko-KR"/>
              </w:rPr>
              <w:t>強</w:t>
            </w:r>
            <w:r w:rsidRPr="003D69CD">
              <w:rPr>
                <w:rFonts w:ascii="Batang" w:eastAsia="Batang" w:hAnsi="Batang" w:hint="eastAsia"/>
                <w:szCs w:val="21"/>
                <w:lang w:eastAsia="ko-KR"/>
              </w:rPr>
              <w:t>烈反對，他最後還是和</w:t>
            </w:r>
            <w:r w:rsidRPr="003D69CD">
              <w:rPr>
                <w:rFonts w:ascii="Batang" w:hint="eastAsia"/>
                <w:szCs w:val="21"/>
                <w:lang w:eastAsia="ko-KR"/>
              </w:rPr>
              <w:t>她</w:t>
            </w:r>
            <w:r w:rsidRPr="003D69CD">
              <w:rPr>
                <w:rFonts w:ascii="Batang" w:eastAsia="Batang" w:hAnsi="Batang" w:hint="eastAsia"/>
                <w:szCs w:val="21"/>
                <w:lang w:eastAsia="ko-KR"/>
              </w:rPr>
              <w:t>結婚了。</w:t>
            </w:r>
            <w:r w:rsidRPr="003D69CD">
              <w:rPr>
                <w:rFonts w:ascii="Batang" w:eastAsia="Batang" w:hAnsi="Batang"/>
                <w:szCs w:val="21"/>
                <w:lang w:eastAsia="ko-KR"/>
              </w:rPr>
              <w:t>)</w:t>
            </w:r>
          </w:p>
          <w:p w:rsidR="000C4E03" w:rsidRPr="003D69CD" w:rsidRDefault="000C4E03" w:rsidP="00E152E5">
            <w:pPr>
              <w:wordWrap w:val="0"/>
              <w:spacing w:line="360" w:lineRule="auto"/>
              <w:ind w:left="840" w:hangingChars="400" w:hanging="840"/>
              <w:rPr>
                <w:rFonts w:ascii="Batang" w:eastAsia="Batang" w:hAnsi="Batang"/>
                <w:szCs w:val="21"/>
                <w:lang w:eastAsia="ko-KR"/>
              </w:rPr>
            </w:pPr>
            <w:r w:rsidRPr="003D69CD">
              <w:rPr>
                <w:rFonts w:ascii="Batang" w:eastAsia="Batang" w:hAnsi="Batang"/>
                <w:szCs w:val="21"/>
                <w:lang w:eastAsia="ko-KR"/>
              </w:rPr>
              <w:t xml:space="preserve">    </w:t>
            </w:r>
            <w:r w:rsidRPr="003D69CD">
              <w:rPr>
                <w:rFonts w:ascii="Batang" w:eastAsia="Batang" w:hAnsi="Batang" w:hint="eastAsia"/>
                <w:szCs w:val="21"/>
                <w:lang w:eastAsia="ko-KR"/>
              </w:rPr>
              <w:t xml:space="preserve"> </w:t>
            </w:r>
            <w:r w:rsidRPr="003D69CD">
              <w:rPr>
                <w:rFonts w:ascii="Batang" w:eastAsia="Batang" w:hAnsi="Batang"/>
                <w:szCs w:val="21"/>
                <w:lang w:eastAsia="ko-KR"/>
              </w:rPr>
              <w:t xml:space="preserve">b. </w:t>
            </w:r>
            <w:r w:rsidRPr="003D69CD">
              <w:rPr>
                <w:rFonts w:ascii="Batang" w:eastAsia="Batang" w:hAnsi="Batang" w:cs="Batang" w:hint="eastAsia"/>
                <w:szCs w:val="21"/>
                <w:lang w:eastAsia="ko-KR"/>
              </w:rPr>
              <w:t>비가</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많이</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왔다</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그리고</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그럼에도</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불구하고</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회사에</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나갔</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다</w:t>
            </w:r>
            <w:r w:rsidRPr="003D69CD">
              <w:rPr>
                <w:rFonts w:ascii="Batang" w:eastAsia="Batang" w:hAnsi="Batang"/>
                <w:szCs w:val="21"/>
                <w:lang w:eastAsia="ko-KR"/>
              </w:rPr>
              <w:t>.</w:t>
            </w:r>
          </w:p>
          <w:p w:rsidR="000C4E03" w:rsidRPr="003D69CD" w:rsidRDefault="000C4E03" w:rsidP="00E152E5">
            <w:pPr>
              <w:wordWrap w:val="0"/>
              <w:spacing w:line="360" w:lineRule="auto"/>
              <w:rPr>
                <w:rFonts w:ascii="Batang" w:eastAsia="Batang" w:hAnsi="Batang"/>
                <w:szCs w:val="21"/>
                <w:lang w:eastAsia="ko-KR"/>
              </w:rPr>
            </w:pPr>
            <w:r w:rsidRPr="003D69CD">
              <w:rPr>
                <w:rFonts w:ascii="Batang" w:eastAsia="Batang" w:hAnsi="Batang" w:hint="eastAsia"/>
                <w:szCs w:val="21"/>
                <w:lang w:eastAsia="ko-KR"/>
              </w:rPr>
              <w:t xml:space="preserve">       (儘管下很大的雨, 他還是去公司了。)</w:t>
            </w:r>
          </w:p>
        </w:tc>
      </w:tr>
      <w:tr w:rsidR="000C4E03" w:rsidRPr="003D69CD" w:rsidTr="000C4E03">
        <w:tc>
          <w:tcPr>
            <w:tcW w:w="1728" w:type="dxa"/>
            <w:shd w:val="clear" w:color="auto" w:fill="auto"/>
          </w:tcPr>
          <w:p w:rsidR="000C4E03" w:rsidRPr="003D69CD" w:rsidRDefault="000C4E03" w:rsidP="00E152E5">
            <w:pPr>
              <w:wordWrap w:val="0"/>
              <w:spacing w:line="360" w:lineRule="auto"/>
              <w:jc w:val="center"/>
              <w:rPr>
                <w:rFonts w:ascii="Batang" w:eastAsia="Batang" w:hAnsi="Batang" w:cs="Batang"/>
                <w:szCs w:val="21"/>
              </w:rPr>
            </w:pPr>
          </w:p>
          <w:p w:rsidR="000C4E03" w:rsidRPr="003D69CD" w:rsidRDefault="000C4E03" w:rsidP="00E152E5">
            <w:pPr>
              <w:wordWrap w:val="0"/>
              <w:spacing w:line="360" w:lineRule="auto"/>
              <w:jc w:val="center"/>
              <w:rPr>
                <w:rFonts w:ascii="Batang" w:eastAsia="Batang" w:hAnsi="Batang"/>
                <w:szCs w:val="21"/>
                <w:lang w:eastAsia="ko-KR"/>
              </w:rPr>
            </w:pPr>
            <w:r w:rsidRPr="003D69CD">
              <w:rPr>
                <w:rFonts w:ascii="Batang" w:eastAsia="Batang" w:hAnsi="Batang" w:cs="Batang" w:hint="eastAsia"/>
                <w:szCs w:val="21"/>
                <w:lang w:eastAsia="ko-KR"/>
              </w:rPr>
              <w:t>전환</w:t>
            </w:r>
            <w:r w:rsidRPr="003D69CD">
              <w:rPr>
                <w:rStyle w:val="a9"/>
                <w:rFonts w:ascii="Batang" w:eastAsia="Batang" w:hAnsi="Batang" w:cs="Batang"/>
                <w:szCs w:val="21"/>
                <w:lang w:eastAsia="ko-KR"/>
              </w:rPr>
              <w:footnoteReference w:id="168"/>
            </w:r>
          </w:p>
        </w:tc>
        <w:tc>
          <w:tcPr>
            <w:tcW w:w="6794" w:type="dxa"/>
            <w:shd w:val="clear" w:color="auto" w:fill="auto"/>
          </w:tcPr>
          <w:p w:rsidR="000C4E03" w:rsidRPr="003D69CD" w:rsidRDefault="000C4E03" w:rsidP="00E152E5">
            <w:pPr>
              <w:wordWrap w:val="0"/>
              <w:spacing w:line="360" w:lineRule="auto"/>
              <w:ind w:left="735" w:hangingChars="350" w:hanging="735"/>
              <w:rPr>
                <w:rFonts w:ascii="Batang" w:eastAsia="Batang" w:hAnsi="Batang"/>
                <w:szCs w:val="21"/>
                <w:lang w:eastAsia="ko-KR"/>
              </w:rPr>
            </w:pPr>
            <w:r w:rsidRPr="003D69CD">
              <w:rPr>
                <w:rFonts w:ascii="Batang" w:eastAsia="Batang" w:hAnsi="Batang"/>
                <w:szCs w:val="21"/>
                <w:lang w:eastAsia="ko-KR"/>
              </w:rPr>
              <w:t>(8)</w:t>
            </w:r>
            <w:r w:rsidRPr="003D69CD">
              <w:rPr>
                <w:rFonts w:ascii="Batang" w:eastAsia="Batang" w:hAnsi="Batang" w:hint="eastAsia"/>
                <w:szCs w:val="21"/>
                <w:lang w:eastAsia="ko-KR"/>
              </w:rPr>
              <w:t xml:space="preserve"> </w:t>
            </w:r>
            <w:r w:rsidRPr="003D69CD">
              <w:rPr>
                <w:rFonts w:ascii="Batang" w:eastAsia="Batang" w:hAnsi="Batang"/>
                <w:szCs w:val="21"/>
                <w:lang w:eastAsia="ko-KR"/>
              </w:rPr>
              <w:t xml:space="preserve">a. </w:t>
            </w:r>
            <w:r w:rsidRPr="003D69CD">
              <w:rPr>
                <w:rFonts w:ascii="Batang" w:eastAsia="Batang" w:hAnsi="Batang" w:cs="Batang" w:hint="eastAsia"/>
                <w:szCs w:val="21"/>
                <w:lang w:eastAsia="ko-KR"/>
              </w:rPr>
              <w:t>조금</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전까지</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소나기가</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내렸다</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그리고</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지금은</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활짝</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개였</w:t>
            </w:r>
            <w:r w:rsidRPr="003D69CD">
              <w:rPr>
                <w:rFonts w:ascii="Batang" w:eastAsia="Batang" w:hAnsi="Batang"/>
                <w:szCs w:val="21"/>
                <w:lang w:eastAsia="ko-KR"/>
              </w:rPr>
              <w:t xml:space="preserve">          </w:t>
            </w:r>
            <w:r w:rsidRPr="003D69CD">
              <w:rPr>
                <w:rFonts w:ascii="Batang" w:eastAsia="Batang" w:hAnsi="Batang" w:cs="Batang" w:hint="eastAsia"/>
                <w:szCs w:val="21"/>
                <w:lang w:eastAsia="ko-KR"/>
              </w:rPr>
              <w:t>다</w:t>
            </w:r>
            <w:r w:rsidRPr="003D69CD">
              <w:rPr>
                <w:rFonts w:ascii="Batang" w:eastAsia="Batang" w:hAnsi="Batang"/>
                <w:szCs w:val="21"/>
                <w:lang w:eastAsia="ko-KR"/>
              </w:rPr>
              <w:t xml:space="preserve">. </w:t>
            </w:r>
            <w:r w:rsidRPr="003D69CD">
              <w:rPr>
                <w:rStyle w:val="a9"/>
                <w:rFonts w:ascii="Batang" w:eastAsia="Batang" w:hAnsi="Batang"/>
                <w:szCs w:val="21"/>
                <w:lang w:eastAsia="ko-KR"/>
              </w:rPr>
              <w:footnoteReference w:id="169"/>
            </w:r>
          </w:p>
          <w:p w:rsidR="000C4E03" w:rsidRPr="003D69CD" w:rsidRDefault="000C4E03" w:rsidP="00E152E5">
            <w:pPr>
              <w:wordWrap w:val="0"/>
              <w:spacing w:line="360" w:lineRule="auto"/>
              <w:rPr>
                <w:rFonts w:ascii="Batang" w:eastAsia="Batang" w:hAnsi="Batang"/>
                <w:szCs w:val="21"/>
                <w:lang w:eastAsia="ko-KR"/>
              </w:rPr>
            </w:pPr>
            <w:r w:rsidRPr="003D69CD">
              <w:rPr>
                <w:rFonts w:ascii="Batang" w:eastAsia="Batang" w:hAnsi="Batang" w:hint="eastAsia"/>
                <w:szCs w:val="21"/>
                <w:lang w:eastAsia="ko-KR"/>
              </w:rPr>
              <w:t xml:space="preserve">       (剛剛還下著陣雨，現在天變晴了。)</w:t>
            </w:r>
          </w:p>
        </w:tc>
      </w:tr>
    </w:tbl>
    <w:p w:rsidR="000C4E03" w:rsidRPr="00841CE9" w:rsidRDefault="000C4E03" w:rsidP="00E152E5">
      <w:pPr>
        <w:wordWrap w:val="0"/>
        <w:rPr>
          <w:sz w:val="22"/>
        </w:rPr>
      </w:pPr>
    </w:p>
    <w:p w:rsidR="000C4E03" w:rsidRPr="00050A84" w:rsidRDefault="000C4E03" w:rsidP="00E152E5">
      <w:pPr>
        <w:wordWrap w:val="0"/>
        <w:spacing w:line="360" w:lineRule="auto"/>
        <w:rPr>
          <w:rFonts w:ascii="Batang" w:eastAsia="Batang" w:hAnsi="Batang"/>
          <w:szCs w:val="21"/>
          <w:lang w:eastAsia="ko-KR"/>
        </w:rPr>
      </w:pPr>
      <w:r w:rsidRPr="00841CE9">
        <w:rPr>
          <w:sz w:val="22"/>
          <w:lang w:eastAsia="ko-KR"/>
        </w:rPr>
        <w:t xml:space="preserve">  </w:t>
      </w:r>
      <w:r w:rsidRPr="00050A84">
        <w:rPr>
          <w:rFonts w:ascii="Batang" w:eastAsia="Batang" w:hAnsi="Batang" w:cs="Batang" w:hint="eastAsia"/>
          <w:szCs w:val="21"/>
          <w:lang w:eastAsia="ko-KR"/>
        </w:rPr>
        <w:t>위의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표</w:t>
      </w:r>
      <w:r w:rsidRPr="00050A84">
        <w:rPr>
          <w:rFonts w:ascii="Batang" w:eastAsia="Batang" w:hAnsi="Batang"/>
          <w:szCs w:val="21"/>
          <w:lang w:eastAsia="ko-KR"/>
        </w:rPr>
        <w:t xml:space="preserve"> 1]</w:t>
      </w:r>
      <w:r w:rsidRPr="00050A84">
        <w:rPr>
          <w:rFonts w:ascii="Batang" w:eastAsia="Batang" w:hAnsi="Batang" w:cs="Batang" w:hint="eastAsia"/>
          <w:szCs w:val="21"/>
          <w:lang w:eastAsia="ko-KR"/>
        </w:rPr>
        <w:t>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통해서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그리고</w:t>
      </w:r>
      <w:r w:rsidRPr="00050A84">
        <w:rPr>
          <w:rFonts w:ascii="Batang" w:eastAsia="Batang" w:hAnsi="Batang" w:cs="宋体" w:hint="eastAsia"/>
          <w:szCs w:val="21"/>
          <w:lang w:eastAsia="ko-KR"/>
        </w:rPr>
        <w:t>’</w:t>
      </w:r>
      <w:r w:rsidRPr="00050A84">
        <w:rPr>
          <w:rFonts w:ascii="Batang" w:eastAsia="Batang" w:hAnsi="Batang" w:cs="Batang" w:hint="eastAsia"/>
          <w:szCs w:val="21"/>
          <w:lang w:eastAsia="ko-KR"/>
        </w:rPr>
        <w:t>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의미</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자질을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학생들한테</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보여줄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있다</w:t>
      </w:r>
      <w:r w:rsidRPr="00050A84">
        <w:rPr>
          <w:rFonts w:ascii="Batang" w:eastAsia="Batang" w:hAnsi="Batang"/>
          <w:szCs w:val="21"/>
          <w:lang w:eastAsia="ko-KR"/>
        </w:rPr>
        <w:t>. ‘</w:t>
      </w:r>
      <w:r w:rsidRPr="00050A84">
        <w:rPr>
          <w:rFonts w:ascii="Batang" w:eastAsia="Batang" w:hAnsi="Batang" w:cs="Batang" w:hint="eastAsia"/>
          <w:szCs w:val="21"/>
          <w:lang w:eastAsia="ko-KR"/>
        </w:rPr>
        <w:t>그리고</w:t>
      </w:r>
      <w:r w:rsidRPr="00050A84">
        <w:rPr>
          <w:rFonts w:ascii="Batang" w:eastAsia="Batang" w:hAnsi="Batang" w:cs="宋体" w:hint="eastAsia"/>
          <w:szCs w:val="21"/>
          <w:lang w:eastAsia="ko-KR"/>
        </w:rPr>
        <w:t>’</w:t>
      </w:r>
      <w:r w:rsidRPr="00050A84">
        <w:rPr>
          <w:rFonts w:ascii="Batang" w:eastAsia="Batang" w:hAnsi="Batang" w:cs="Batang" w:hint="eastAsia"/>
          <w:szCs w:val="21"/>
          <w:lang w:eastAsia="ko-KR"/>
        </w:rPr>
        <w:t>는</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병렬</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관계로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나오지만</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표를</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보면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알</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있듯이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실제로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의미</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내용에</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따라</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거의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모든</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문맥에</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쓰일</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있을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것이다</w:t>
      </w:r>
      <w:r w:rsidRPr="00050A84">
        <w:rPr>
          <w:rFonts w:ascii="Batang" w:eastAsia="Batang" w:hAnsi="Batang"/>
          <w:szCs w:val="21"/>
          <w:lang w:eastAsia="ko-KR"/>
        </w:rPr>
        <w:t xml:space="preserve">. </w:t>
      </w:r>
    </w:p>
    <w:p w:rsidR="000C4E03" w:rsidRPr="00050A84" w:rsidRDefault="000C4E03" w:rsidP="00E152E5">
      <w:pPr>
        <w:wordWrap w:val="0"/>
        <w:spacing w:line="360" w:lineRule="auto"/>
        <w:rPr>
          <w:rFonts w:ascii="Batang" w:eastAsia="Batang" w:hAnsi="Batang"/>
          <w:szCs w:val="21"/>
          <w:lang w:eastAsia="ko-KR"/>
        </w:rPr>
      </w:pP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한편</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한국어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학습자들이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초</w:t>
      </w:r>
      <w:r w:rsidRPr="00050A84">
        <w:rPr>
          <w:rFonts w:ascii="Batang" w:eastAsia="Batang" w:hAnsi="Batang"/>
          <w:szCs w:val="21"/>
          <w:lang w:eastAsia="ko-KR"/>
        </w:rPr>
        <w:t xml:space="preserve"> · </w:t>
      </w:r>
      <w:r w:rsidRPr="00050A84">
        <w:rPr>
          <w:rFonts w:ascii="Batang" w:eastAsia="Batang" w:hAnsi="Batang" w:cs="Batang" w:hint="eastAsia"/>
          <w:szCs w:val="21"/>
          <w:lang w:eastAsia="ko-KR"/>
        </w:rPr>
        <w:t>중급</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단계임을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감안한다면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단순화하여</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가르칠</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필요가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있다</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따라서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학습자들이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그리고</w:t>
      </w:r>
      <w:r w:rsidRPr="00050A84">
        <w:rPr>
          <w:rFonts w:ascii="Batang" w:eastAsia="Batang" w:hAnsi="Batang" w:cs="宋体" w:hint="eastAsia"/>
          <w:szCs w:val="21"/>
          <w:lang w:eastAsia="ko-KR"/>
        </w:rPr>
        <w:t>’</w:t>
      </w:r>
      <w:r w:rsidRPr="00050A84">
        <w:rPr>
          <w:rFonts w:ascii="Batang" w:eastAsia="Batang" w:hAnsi="Batang" w:cs="Batang" w:hint="eastAsia"/>
          <w:szCs w:val="21"/>
          <w:lang w:eastAsia="ko-KR"/>
        </w:rPr>
        <w:t>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의미에</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대해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어느</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정도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체계가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잡히면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사용할</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있는지에</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대한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교육을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하도록</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한다</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중국인</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학습자들이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그리고</w:t>
      </w:r>
      <w:r w:rsidRPr="00050A84">
        <w:rPr>
          <w:rFonts w:ascii="Batang" w:eastAsia="Batang" w:hAnsi="Batang" w:cs="宋体" w:hint="eastAsia"/>
          <w:szCs w:val="21"/>
          <w:lang w:eastAsia="ko-KR"/>
        </w:rPr>
        <w:t>’</w:t>
      </w:r>
      <w:r w:rsidRPr="00050A84">
        <w:rPr>
          <w:rFonts w:ascii="Batang" w:eastAsia="Batang" w:hAnsi="Batang" w:cs="Batang" w:hint="eastAsia"/>
          <w:szCs w:val="21"/>
          <w:lang w:eastAsia="ko-KR"/>
        </w:rPr>
        <w:t>를</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사용할</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때</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가장</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주의해야</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되고</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어려운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부분은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다음과</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같이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제시하고자</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한다</w:t>
      </w:r>
      <w:r w:rsidRPr="00050A84">
        <w:rPr>
          <w:rFonts w:ascii="Batang" w:eastAsia="Batang" w:hAnsi="Batang"/>
          <w:szCs w:val="21"/>
          <w:lang w:eastAsia="ko-KR"/>
        </w:rPr>
        <w:t>.</w:t>
      </w:r>
    </w:p>
    <w:p w:rsidR="000C4E03" w:rsidRPr="00050A84" w:rsidRDefault="000C4E03" w:rsidP="00E152E5">
      <w:pPr>
        <w:wordWrap w:val="0"/>
        <w:spacing w:line="360" w:lineRule="auto"/>
        <w:rPr>
          <w:rFonts w:ascii="Batang" w:eastAsia="Batang" w:hAnsi="Batang"/>
          <w:szCs w:val="21"/>
          <w:lang w:eastAsia="ko-KR"/>
        </w:rPr>
      </w:pP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첫째</w:t>
      </w:r>
      <w:r w:rsidRPr="00050A84">
        <w:rPr>
          <w:rFonts w:ascii="Batang" w:eastAsia="Batang" w:hAnsi="Batang"/>
          <w:szCs w:val="21"/>
          <w:lang w:eastAsia="ko-KR"/>
        </w:rPr>
        <w:t>, ‘</w:t>
      </w:r>
      <w:r w:rsidRPr="00050A84">
        <w:rPr>
          <w:rFonts w:ascii="Batang" w:eastAsia="Batang" w:hAnsi="Batang" w:cs="Batang" w:hint="eastAsia"/>
          <w:szCs w:val="21"/>
          <w:lang w:eastAsia="ko-KR"/>
        </w:rPr>
        <w:t>그리고</w:t>
      </w:r>
      <w:r w:rsidRPr="00050A84">
        <w:rPr>
          <w:rFonts w:ascii="Batang" w:eastAsia="Batang" w:hAnsi="Batang" w:cs="宋体" w:hint="eastAsia"/>
          <w:szCs w:val="21"/>
          <w:lang w:eastAsia="ko-KR"/>
        </w:rPr>
        <w:t>’</w:t>
      </w:r>
      <w:r w:rsidRPr="00050A84">
        <w:rPr>
          <w:rFonts w:ascii="Batang" w:eastAsia="Batang" w:hAnsi="Batang" w:cs="Batang" w:hint="eastAsia"/>
          <w:szCs w:val="21"/>
          <w:lang w:eastAsia="ko-KR"/>
        </w:rPr>
        <w:t>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나열</w:t>
      </w:r>
      <w:r w:rsidRPr="00050A84">
        <w:rPr>
          <w:rFonts w:ascii="Batang" w:eastAsia="Batang" w:hAnsi="Batang"/>
          <w:szCs w:val="21"/>
          <w:lang w:eastAsia="ko-KR"/>
        </w:rPr>
        <w:t>]</w:t>
      </w:r>
      <w:r w:rsidRPr="00050A84">
        <w:rPr>
          <w:rFonts w:ascii="Batang" w:eastAsia="Batang" w:hAnsi="Batang" w:cs="Batang" w:hint="eastAsia"/>
          <w:szCs w:val="21"/>
          <w:lang w:eastAsia="ko-KR"/>
        </w:rPr>
        <w:t>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의미가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나타날</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때</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단어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구절</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그리고</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문장을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연결시킬</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있다</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예문</w:t>
      </w:r>
      <w:r w:rsidRPr="00050A84">
        <w:rPr>
          <w:rFonts w:ascii="Batang" w:eastAsia="Batang" w:hAnsi="Batang"/>
          <w:szCs w:val="21"/>
          <w:lang w:eastAsia="ko-KR"/>
        </w:rPr>
        <w:t xml:space="preserve"> (</w:t>
      </w:r>
      <w:smartTag w:uri="urn:schemas-microsoft-com:office:smarttags" w:element="chmetcnv">
        <w:smartTagPr>
          <w:attr w:name="UnitName" w:val="a"/>
          <w:attr w:name="SourceValue" w:val="2"/>
          <w:attr w:name="HasSpace" w:val="False"/>
          <w:attr w:name="Negative" w:val="False"/>
          <w:attr w:name="NumberType" w:val="1"/>
          <w:attr w:name="TCSC" w:val="0"/>
        </w:smartTagPr>
        <w:r w:rsidRPr="00050A84">
          <w:rPr>
            <w:rFonts w:ascii="Batang" w:eastAsia="Batang" w:hAnsi="Batang"/>
            <w:szCs w:val="21"/>
            <w:lang w:eastAsia="ko-KR"/>
          </w:rPr>
          <w:t>2a</w:t>
        </w:r>
      </w:smartTag>
      <w:r w:rsidRPr="00050A84">
        <w:rPr>
          <w:rFonts w:ascii="Batang" w:eastAsia="Batang" w:hAnsi="Batang"/>
          <w:szCs w:val="21"/>
          <w:lang w:eastAsia="ko-KR"/>
        </w:rPr>
        <w:t>), (2b), (</w:t>
      </w:r>
      <w:smartTag w:uri="urn:schemas-microsoft-com:office:smarttags" w:element="chmetcnv">
        <w:smartTagPr>
          <w:attr w:name="UnitName" w:val="C"/>
          <w:attr w:name="SourceValue" w:val="2"/>
          <w:attr w:name="HasSpace" w:val="False"/>
          <w:attr w:name="Negative" w:val="False"/>
          <w:attr w:name="NumberType" w:val="1"/>
          <w:attr w:name="TCSC" w:val="0"/>
        </w:smartTagPr>
        <w:r w:rsidRPr="00050A84">
          <w:rPr>
            <w:rFonts w:ascii="Batang" w:eastAsia="Batang" w:hAnsi="Batang"/>
            <w:szCs w:val="21"/>
            <w:lang w:eastAsia="ko-KR"/>
          </w:rPr>
          <w:t>2c</w:t>
        </w:r>
      </w:smartTag>
      <w:r w:rsidRPr="00050A84">
        <w:rPr>
          <w:rFonts w:ascii="Batang" w:eastAsia="Batang" w:hAnsi="Batang"/>
          <w:szCs w:val="21"/>
          <w:lang w:eastAsia="ko-KR"/>
        </w:rPr>
        <w:t>)</w:t>
      </w:r>
      <w:r w:rsidRPr="00050A84">
        <w:rPr>
          <w:rFonts w:ascii="Batang" w:eastAsia="Batang" w:hAnsi="Batang" w:cs="Batang" w:hint="eastAsia"/>
          <w:szCs w:val="21"/>
          <w:lang w:eastAsia="ko-KR"/>
        </w:rPr>
        <w:t>를</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보면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단어나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구절을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연결할</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때</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그리고</w:t>
      </w:r>
      <w:r w:rsidRPr="00050A84">
        <w:rPr>
          <w:rFonts w:ascii="Batang" w:eastAsia="Batang" w:hAnsi="Batang" w:cs="宋体" w:hint="eastAsia"/>
          <w:szCs w:val="21"/>
          <w:lang w:eastAsia="ko-KR"/>
        </w:rPr>
        <w:t>’</w:t>
      </w:r>
      <w:r w:rsidRPr="00050A84">
        <w:rPr>
          <w:rFonts w:ascii="Batang" w:eastAsia="Batang" w:hAnsi="Batang" w:cs="Batang" w:hint="eastAsia"/>
          <w:szCs w:val="21"/>
          <w:lang w:eastAsia="ko-KR"/>
        </w:rPr>
        <w:t>를</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생략해도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의미에</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큰</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변화가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없다</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대응한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중국어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같은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경우에</w:t>
      </w:r>
      <w:r w:rsidRPr="00050A84">
        <w:rPr>
          <w:rFonts w:ascii="Batang" w:eastAsia="Batang" w:hAnsi="Batang"/>
          <w:szCs w:val="21"/>
          <w:lang w:eastAsia="ko-KR"/>
        </w:rPr>
        <w:t xml:space="preserve"> ‘</w:t>
      </w:r>
      <w:r w:rsidRPr="00050A84">
        <w:rPr>
          <w:rFonts w:ascii="Batang" w:eastAsia="Batang" w:hAnsi="Batang" w:hint="eastAsia"/>
          <w:szCs w:val="21"/>
          <w:lang w:eastAsia="ko-KR"/>
        </w:rPr>
        <w:t>和’</w:t>
      </w:r>
      <w:r w:rsidRPr="00050A84">
        <w:rPr>
          <w:rFonts w:ascii="Batang" w:eastAsia="Batang" w:hAnsi="Batang" w:cs="Batang" w:hint="eastAsia"/>
          <w:szCs w:val="21"/>
          <w:lang w:eastAsia="ko-KR"/>
        </w:rPr>
        <w:t>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있는데</w:t>
      </w:r>
      <w:r w:rsidRPr="00050A84">
        <w:rPr>
          <w:rFonts w:ascii="Batang" w:eastAsia="Batang" w:hAnsi="Batang"/>
          <w:szCs w:val="21"/>
          <w:lang w:eastAsia="ko-KR"/>
        </w:rPr>
        <w:t xml:space="preserve"> ‘</w:t>
      </w:r>
      <w:r w:rsidRPr="00050A84">
        <w:rPr>
          <w:rFonts w:ascii="Batang" w:eastAsia="Batang" w:hAnsi="Batang" w:hint="eastAsia"/>
          <w:szCs w:val="21"/>
          <w:lang w:eastAsia="ko-KR"/>
        </w:rPr>
        <w:t>和’</w:t>
      </w:r>
      <w:r w:rsidRPr="00050A84">
        <w:rPr>
          <w:rFonts w:ascii="Batang" w:eastAsia="Batang" w:hAnsi="Batang" w:cs="Batang" w:hint="eastAsia"/>
          <w:szCs w:val="21"/>
          <w:lang w:eastAsia="ko-KR"/>
        </w:rPr>
        <w:t>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생략은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그리고</w:t>
      </w:r>
      <w:r w:rsidRPr="00050A84">
        <w:rPr>
          <w:rFonts w:ascii="Batang" w:eastAsia="Batang" w:hAnsi="Batang" w:cs="宋体" w:hint="eastAsia"/>
          <w:szCs w:val="21"/>
          <w:lang w:eastAsia="ko-KR"/>
        </w:rPr>
        <w:t>’</w:t>
      </w:r>
      <w:r w:rsidRPr="00050A84">
        <w:rPr>
          <w:rFonts w:ascii="Batang" w:eastAsia="Batang" w:hAnsi="Batang" w:cs="Batang" w:hint="eastAsia"/>
          <w:szCs w:val="21"/>
          <w:lang w:eastAsia="ko-KR"/>
        </w:rPr>
        <w:t>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다르다</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단어를</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연결시킬</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때는</w:t>
      </w:r>
      <w:r w:rsidRPr="00050A84">
        <w:rPr>
          <w:rFonts w:ascii="Batang" w:eastAsia="Batang" w:hAnsi="Batang"/>
          <w:szCs w:val="21"/>
          <w:lang w:eastAsia="ko-KR"/>
        </w:rPr>
        <w:t xml:space="preserve"> ‘</w:t>
      </w:r>
      <w:r w:rsidRPr="00050A84">
        <w:rPr>
          <w:rFonts w:ascii="Batang" w:eastAsia="Batang" w:hAnsi="Batang" w:hint="eastAsia"/>
          <w:szCs w:val="21"/>
          <w:lang w:eastAsia="ko-KR"/>
        </w:rPr>
        <w:t>和’</w:t>
      </w:r>
      <w:r w:rsidRPr="00050A84">
        <w:rPr>
          <w:rFonts w:ascii="Batang" w:eastAsia="Batang" w:hAnsi="Batang" w:cs="Batang" w:hint="eastAsia"/>
          <w:szCs w:val="21"/>
          <w:lang w:eastAsia="ko-KR"/>
        </w:rPr>
        <w:t>를</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생략할</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있지만</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생략하지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않으면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더</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자연스럽고</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반대로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구절을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연결시킬</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때는</w:t>
      </w:r>
      <w:r w:rsidRPr="00050A84">
        <w:rPr>
          <w:rFonts w:ascii="Batang" w:eastAsia="Batang" w:hAnsi="Batang"/>
          <w:szCs w:val="21"/>
          <w:lang w:eastAsia="ko-KR"/>
        </w:rPr>
        <w:t xml:space="preserve"> ‘</w:t>
      </w:r>
      <w:r w:rsidRPr="00050A84">
        <w:rPr>
          <w:rFonts w:ascii="Batang" w:eastAsia="Batang" w:hAnsi="Batang" w:hint="eastAsia"/>
          <w:szCs w:val="21"/>
          <w:lang w:eastAsia="ko-KR"/>
        </w:rPr>
        <w:t>和’</w:t>
      </w:r>
      <w:r w:rsidRPr="00050A84">
        <w:rPr>
          <w:rFonts w:ascii="Batang" w:eastAsia="Batang" w:hAnsi="Batang" w:cs="Batang" w:hint="eastAsia"/>
          <w:szCs w:val="21"/>
          <w:lang w:eastAsia="ko-KR"/>
        </w:rPr>
        <w:t>를</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생략해서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쓰인다</w:t>
      </w:r>
      <w:r w:rsidRPr="00050A84">
        <w:rPr>
          <w:rFonts w:ascii="Batang" w:eastAsia="Batang" w:hAnsi="Batang"/>
          <w:szCs w:val="21"/>
          <w:lang w:eastAsia="ko-KR"/>
        </w:rPr>
        <w:t xml:space="preserve">. </w:t>
      </w:r>
    </w:p>
    <w:p w:rsidR="000C4E03" w:rsidRPr="00841CE9" w:rsidRDefault="000C4E03" w:rsidP="00E152E5">
      <w:pPr>
        <w:wordWrap w:val="0"/>
        <w:spacing w:line="360" w:lineRule="exact"/>
        <w:rPr>
          <w:sz w:val="22"/>
          <w:lang w:eastAsia="ko-KR"/>
        </w:rPr>
      </w:pPr>
    </w:p>
    <w:p w:rsidR="000C4E03" w:rsidRPr="00050A84" w:rsidRDefault="000C4E03" w:rsidP="00E152E5">
      <w:pPr>
        <w:wordWrap w:val="0"/>
        <w:spacing w:line="360" w:lineRule="auto"/>
        <w:rPr>
          <w:rFonts w:ascii="Batang" w:eastAsia="Batang" w:hAnsi="Batang"/>
          <w:sz w:val="20"/>
          <w:szCs w:val="20"/>
          <w:lang w:eastAsia="ko-KR"/>
        </w:rPr>
      </w:pPr>
      <w:r w:rsidRPr="00050A84">
        <w:rPr>
          <w:rFonts w:ascii="Batang" w:eastAsia="Batang" w:hAnsi="Batang"/>
          <w:sz w:val="20"/>
          <w:szCs w:val="20"/>
          <w:lang w:eastAsia="ko-KR"/>
        </w:rPr>
        <w:t xml:space="preserve">(2) </w:t>
      </w:r>
      <w:r w:rsidRPr="00050A84">
        <w:rPr>
          <w:rFonts w:ascii="Batang" w:eastAsia="Batang" w:hAnsi="Batang" w:hint="eastAsia"/>
          <w:sz w:val="20"/>
          <w:szCs w:val="20"/>
          <w:lang w:eastAsia="ko-KR"/>
        </w:rPr>
        <w:t xml:space="preserve"> </w:t>
      </w:r>
      <w:r w:rsidRPr="00050A84">
        <w:rPr>
          <w:rFonts w:ascii="Batang" w:eastAsia="Batang" w:hAnsi="Batang"/>
          <w:sz w:val="20"/>
          <w:szCs w:val="20"/>
          <w:lang w:eastAsia="ko-KR"/>
        </w:rPr>
        <w:t xml:space="preserve">a'. </w:t>
      </w:r>
      <w:r w:rsidRPr="00050A84">
        <w:rPr>
          <w:rFonts w:ascii="Batang" w:eastAsia="Batang" w:hAnsi="Batang" w:cs="Batang" w:hint="eastAsia"/>
          <w:sz w:val="20"/>
          <w:szCs w:val="20"/>
          <w:lang w:eastAsia="ko-KR"/>
        </w:rPr>
        <w:t>삶</w:t>
      </w:r>
      <w:r w:rsidRPr="00050A84">
        <w:rPr>
          <w:rFonts w:ascii="Batang" w:eastAsia="Batang" w:hAnsi="Batang"/>
          <w:sz w:val="20"/>
          <w:szCs w:val="20"/>
          <w:lang w:eastAsia="ko-KR"/>
        </w:rPr>
        <w:t xml:space="preserve">, </w:t>
      </w:r>
      <w:r w:rsidRPr="00050A84">
        <w:rPr>
          <w:rFonts w:ascii="Batang" w:eastAsia="Batang" w:hAnsi="Batang" w:cs="Batang" w:hint="eastAsia"/>
          <w:sz w:val="20"/>
          <w:szCs w:val="20"/>
          <w:lang w:eastAsia="ko-KR"/>
        </w:rPr>
        <w:t>사회</w:t>
      </w:r>
      <w:r w:rsidRPr="00050A84">
        <w:rPr>
          <w:rFonts w:ascii="Batang" w:eastAsia="Batang" w:hAnsi="Batang"/>
          <w:sz w:val="20"/>
          <w:szCs w:val="20"/>
          <w:lang w:eastAsia="ko-KR"/>
        </w:rPr>
        <w:t xml:space="preserve">, </w:t>
      </w:r>
      <w:r w:rsidRPr="00050A84">
        <w:rPr>
          <w:rFonts w:ascii="Batang" w:eastAsia="Batang" w:hAnsi="Batang" w:cs="Batang" w:hint="eastAsia"/>
          <w:sz w:val="20"/>
          <w:szCs w:val="20"/>
          <w:lang w:eastAsia="ko-KR"/>
        </w:rPr>
        <w:t>문학</w:t>
      </w:r>
      <w:r w:rsidRPr="00050A84">
        <w:rPr>
          <w:rFonts w:ascii="Batang" w:eastAsia="Batang" w:hAnsi="Batang"/>
          <w:sz w:val="20"/>
          <w:szCs w:val="20"/>
          <w:lang w:eastAsia="ko-KR"/>
        </w:rPr>
        <w:t>(</w:t>
      </w:r>
      <w:r w:rsidRPr="00050A84">
        <w:rPr>
          <w:rFonts w:ascii="Batang" w:eastAsia="Batang" w:hAnsi="Batang" w:hint="eastAsia"/>
          <w:sz w:val="20"/>
          <w:szCs w:val="20"/>
          <w:lang w:eastAsia="ko-KR"/>
        </w:rPr>
        <w:t>生活，社會和文化</w:t>
      </w:r>
      <w:r w:rsidRPr="00050A84">
        <w:rPr>
          <w:rFonts w:ascii="Batang" w:eastAsia="Batang" w:hAnsi="Batang"/>
          <w:sz w:val="20"/>
          <w:szCs w:val="20"/>
          <w:lang w:eastAsia="ko-KR"/>
        </w:rPr>
        <w:t>)</w:t>
      </w:r>
    </w:p>
    <w:p w:rsidR="000C4E03" w:rsidRPr="00050A84" w:rsidRDefault="000C4E03" w:rsidP="00E152E5">
      <w:pPr>
        <w:wordWrap w:val="0"/>
        <w:spacing w:line="360" w:lineRule="auto"/>
        <w:rPr>
          <w:rFonts w:ascii="Batang" w:eastAsia="Batang" w:hAnsi="Batang"/>
          <w:sz w:val="20"/>
          <w:szCs w:val="20"/>
          <w:lang w:eastAsia="ko-KR"/>
        </w:rPr>
      </w:pPr>
      <w:r w:rsidRPr="00050A84">
        <w:rPr>
          <w:rFonts w:ascii="Batang" w:eastAsia="Batang" w:hAnsi="Batang"/>
          <w:sz w:val="20"/>
          <w:szCs w:val="20"/>
          <w:lang w:eastAsia="ko-KR"/>
        </w:rPr>
        <w:t xml:space="preserve">    b'. </w:t>
      </w:r>
      <w:r w:rsidRPr="00050A84">
        <w:rPr>
          <w:rFonts w:ascii="Batang" w:eastAsia="Batang" w:hAnsi="Batang" w:cs="Batang" w:hint="eastAsia"/>
          <w:sz w:val="20"/>
          <w:szCs w:val="20"/>
          <w:lang w:eastAsia="ko-KR"/>
        </w:rPr>
        <w:t>대한민국</w:t>
      </w:r>
      <w:r w:rsidRPr="00050A84">
        <w:rPr>
          <w:rFonts w:ascii="Batang" w:eastAsia="Batang" w:hAnsi="Batang"/>
          <w:sz w:val="20"/>
          <w:szCs w:val="20"/>
          <w:lang w:eastAsia="ko-KR"/>
        </w:rPr>
        <w:t xml:space="preserve"> </w:t>
      </w:r>
      <w:r w:rsidRPr="00050A84">
        <w:rPr>
          <w:rFonts w:ascii="Batang" w:eastAsia="Batang" w:hAnsi="Batang" w:cs="Batang" w:hint="eastAsia"/>
          <w:sz w:val="20"/>
          <w:szCs w:val="20"/>
          <w:lang w:eastAsia="ko-KR"/>
        </w:rPr>
        <w:t>국민건강보험제도의</w:t>
      </w:r>
      <w:r w:rsidRPr="00050A84">
        <w:rPr>
          <w:rFonts w:ascii="Batang" w:eastAsia="Batang" w:hAnsi="Batang"/>
          <w:sz w:val="20"/>
          <w:szCs w:val="20"/>
          <w:lang w:eastAsia="ko-KR"/>
        </w:rPr>
        <w:t xml:space="preserve"> </w:t>
      </w:r>
      <w:r w:rsidRPr="00050A84">
        <w:rPr>
          <w:rFonts w:ascii="Batang" w:eastAsia="Batang" w:hAnsi="Batang" w:cs="Batang" w:hint="eastAsia"/>
          <w:sz w:val="20"/>
          <w:szCs w:val="20"/>
          <w:lang w:eastAsia="ko-KR"/>
        </w:rPr>
        <w:t>과거</w:t>
      </w:r>
      <w:r w:rsidRPr="00050A84">
        <w:rPr>
          <w:rFonts w:ascii="Batang" w:eastAsia="Batang" w:hAnsi="Batang"/>
          <w:sz w:val="20"/>
          <w:szCs w:val="20"/>
          <w:lang w:eastAsia="ko-KR"/>
        </w:rPr>
        <w:t xml:space="preserve">, </w:t>
      </w:r>
      <w:r w:rsidRPr="00050A84">
        <w:rPr>
          <w:rFonts w:ascii="Batang" w:eastAsia="Batang" w:hAnsi="Batang" w:cs="Batang" w:hint="eastAsia"/>
          <w:sz w:val="20"/>
          <w:szCs w:val="20"/>
          <w:lang w:eastAsia="ko-KR"/>
        </w:rPr>
        <w:t>현재</w:t>
      </w:r>
      <w:r w:rsidRPr="00050A84">
        <w:rPr>
          <w:rFonts w:ascii="Batang" w:eastAsia="Batang" w:hAnsi="Batang"/>
          <w:sz w:val="20"/>
          <w:szCs w:val="20"/>
          <w:lang w:eastAsia="ko-KR"/>
        </w:rPr>
        <w:t xml:space="preserve">, </w:t>
      </w:r>
      <w:r w:rsidRPr="00050A84">
        <w:rPr>
          <w:rFonts w:ascii="Batang" w:eastAsia="Batang" w:hAnsi="Batang" w:cs="Batang" w:hint="eastAsia"/>
          <w:sz w:val="20"/>
          <w:szCs w:val="20"/>
          <w:lang w:eastAsia="ko-KR"/>
        </w:rPr>
        <w:t>미래</w:t>
      </w:r>
    </w:p>
    <w:p w:rsidR="000C4E03" w:rsidRPr="00050A84" w:rsidRDefault="000C4E03" w:rsidP="00E152E5">
      <w:pPr>
        <w:wordWrap w:val="0"/>
        <w:spacing w:line="360" w:lineRule="auto"/>
        <w:rPr>
          <w:rFonts w:ascii="Batang" w:eastAsia="Batang" w:hAnsi="Batang"/>
          <w:sz w:val="20"/>
          <w:szCs w:val="20"/>
          <w:lang w:eastAsia="ko-KR"/>
        </w:rPr>
      </w:pPr>
      <w:r w:rsidRPr="00050A84">
        <w:rPr>
          <w:rFonts w:ascii="Batang" w:eastAsia="Batang" w:hAnsi="Batang" w:hint="eastAsia"/>
          <w:sz w:val="20"/>
          <w:szCs w:val="20"/>
          <w:lang w:eastAsia="ko-KR"/>
        </w:rPr>
        <w:t xml:space="preserve">       (韓國國民健康保險制度的過去，現在和將來)</w:t>
      </w:r>
    </w:p>
    <w:p w:rsidR="000C4E03" w:rsidRPr="00841CE9" w:rsidRDefault="000C4E03" w:rsidP="00E152E5">
      <w:pPr>
        <w:wordWrap w:val="0"/>
        <w:spacing w:line="360" w:lineRule="auto"/>
        <w:rPr>
          <w:sz w:val="22"/>
          <w:lang w:eastAsia="ko-KR"/>
        </w:rPr>
      </w:pPr>
      <w:r w:rsidRPr="00050A84">
        <w:rPr>
          <w:rFonts w:ascii="Batang" w:eastAsia="Batang" w:hAnsi="Batang"/>
          <w:sz w:val="20"/>
          <w:szCs w:val="20"/>
          <w:lang w:eastAsia="ko-KR"/>
        </w:rPr>
        <w:t xml:space="preserve">    c'. </w:t>
      </w:r>
      <w:r w:rsidRPr="00050A84">
        <w:rPr>
          <w:rFonts w:ascii="Batang" w:eastAsia="Batang" w:hAnsi="Batang" w:cs="Batang" w:hint="eastAsia"/>
          <w:sz w:val="20"/>
          <w:szCs w:val="20"/>
          <w:lang w:eastAsia="ko-KR"/>
        </w:rPr>
        <w:t>명확하게</w:t>
      </w:r>
      <w:r w:rsidRPr="00050A84">
        <w:rPr>
          <w:rFonts w:ascii="Batang" w:eastAsia="Batang" w:hAnsi="Batang"/>
          <w:sz w:val="20"/>
          <w:szCs w:val="20"/>
          <w:lang w:eastAsia="ko-KR"/>
        </w:rPr>
        <w:t xml:space="preserve"> </w:t>
      </w:r>
      <w:r w:rsidRPr="00050A84">
        <w:rPr>
          <w:rFonts w:ascii="Batang" w:eastAsia="Batang" w:hAnsi="Batang" w:cs="Batang" w:hint="eastAsia"/>
          <w:sz w:val="20"/>
          <w:szCs w:val="20"/>
          <w:lang w:eastAsia="ko-KR"/>
        </w:rPr>
        <w:t>간결하게</w:t>
      </w:r>
      <w:r w:rsidRPr="00050A84">
        <w:rPr>
          <w:rFonts w:ascii="Batang" w:eastAsia="Batang" w:hAnsi="Batang"/>
          <w:sz w:val="20"/>
          <w:szCs w:val="20"/>
          <w:lang w:eastAsia="ko-KR"/>
        </w:rPr>
        <w:t xml:space="preserve"> </w:t>
      </w:r>
      <w:r w:rsidRPr="00050A84">
        <w:rPr>
          <w:rFonts w:ascii="Batang" w:eastAsia="Batang" w:hAnsi="Batang" w:cs="Batang" w:hint="eastAsia"/>
          <w:sz w:val="20"/>
          <w:szCs w:val="20"/>
          <w:lang w:eastAsia="ko-KR"/>
        </w:rPr>
        <w:t>설명</w:t>
      </w:r>
      <w:r w:rsidRPr="00050A84">
        <w:rPr>
          <w:rFonts w:ascii="Batang" w:eastAsia="Batang" w:hAnsi="Batang"/>
          <w:sz w:val="20"/>
          <w:szCs w:val="20"/>
          <w:lang w:eastAsia="ko-KR"/>
        </w:rPr>
        <w:t>(</w:t>
      </w:r>
      <w:r w:rsidRPr="00050A84">
        <w:rPr>
          <w:rFonts w:ascii="Batang" w:eastAsia="Batang" w:hAnsi="Batang" w:hint="eastAsia"/>
          <w:sz w:val="20"/>
          <w:szCs w:val="20"/>
          <w:lang w:eastAsia="ko-KR"/>
        </w:rPr>
        <w:t>簡潔明了的說明</w:t>
      </w:r>
      <w:r w:rsidRPr="00050A84">
        <w:rPr>
          <w:rFonts w:ascii="Batang" w:eastAsia="Batang" w:hAnsi="Batang"/>
          <w:sz w:val="20"/>
          <w:szCs w:val="20"/>
          <w:lang w:eastAsia="ko-KR"/>
        </w:rPr>
        <w:t>)</w:t>
      </w:r>
    </w:p>
    <w:p w:rsidR="000C4E03" w:rsidRPr="00841CE9" w:rsidRDefault="000C4E03" w:rsidP="00E152E5">
      <w:pPr>
        <w:wordWrap w:val="0"/>
        <w:spacing w:line="360" w:lineRule="exact"/>
        <w:rPr>
          <w:sz w:val="22"/>
          <w:lang w:eastAsia="ko-KR"/>
        </w:rPr>
      </w:pPr>
    </w:p>
    <w:p w:rsidR="000C4E03" w:rsidRPr="00050A84" w:rsidRDefault="000C4E03" w:rsidP="00E152E5">
      <w:pPr>
        <w:wordWrap w:val="0"/>
        <w:spacing w:line="360" w:lineRule="auto"/>
        <w:ind w:firstLine="240"/>
        <w:rPr>
          <w:rFonts w:ascii="Batang" w:eastAsia="Batang" w:hAnsi="Batang"/>
          <w:sz w:val="22"/>
          <w:lang w:eastAsia="ko-KR"/>
        </w:rPr>
      </w:pPr>
      <w:r w:rsidRPr="00050A84">
        <w:rPr>
          <w:rFonts w:ascii="Batang" w:eastAsia="Batang" w:hAnsi="Batang"/>
          <w:sz w:val="22"/>
          <w:lang w:eastAsia="ko-KR"/>
        </w:rPr>
        <w:t>(2d)</w:t>
      </w:r>
      <w:r w:rsidRPr="00050A84">
        <w:rPr>
          <w:rFonts w:ascii="Batang" w:eastAsia="Batang" w:hAnsi="Batang" w:cs="Batang" w:hint="eastAsia"/>
          <w:sz w:val="22"/>
          <w:lang w:eastAsia="ko-KR"/>
        </w:rPr>
        <w:t>와</w:t>
      </w:r>
      <w:r w:rsidRPr="00050A84">
        <w:rPr>
          <w:rFonts w:ascii="Batang" w:eastAsia="Batang" w:hAnsi="Batang"/>
          <w:sz w:val="22"/>
          <w:lang w:eastAsia="ko-KR"/>
        </w:rPr>
        <w:t xml:space="preserve"> </w:t>
      </w:r>
      <w:r w:rsidRPr="00050A84">
        <w:rPr>
          <w:rFonts w:ascii="Batang" w:eastAsia="Batang" w:hAnsi="Batang" w:cs="Batang" w:hint="eastAsia"/>
          <w:sz w:val="22"/>
          <w:lang w:eastAsia="ko-KR"/>
        </w:rPr>
        <w:t>같이</w:t>
      </w:r>
      <w:r w:rsidRPr="00050A84">
        <w:rPr>
          <w:rFonts w:ascii="Batang" w:eastAsia="Batang" w:hAnsi="Batang"/>
          <w:sz w:val="22"/>
          <w:lang w:eastAsia="ko-KR"/>
        </w:rPr>
        <w:t xml:space="preserve"> </w:t>
      </w:r>
      <w:r w:rsidRPr="00050A84">
        <w:rPr>
          <w:rFonts w:ascii="Batang" w:eastAsia="Batang" w:hAnsi="Batang" w:cs="Batang" w:hint="eastAsia"/>
          <w:sz w:val="22"/>
          <w:lang w:eastAsia="ko-KR"/>
        </w:rPr>
        <w:t>문장을</w:t>
      </w:r>
      <w:r w:rsidRPr="00050A84">
        <w:rPr>
          <w:rFonts w:ascii="Batang" w:eastAsia="Batang" w:hAnsi="Batang"/>
          <w:sz w:val="22"/>
          <w:lang w:eastAsia="ko-KR"/>
        </w:rPr>
        <w:t xml:space="preserve"> </w:t>
      </w:r>
      <w:r w:rsidRPr="00050A84">
        <w:rPr>
          <w:rFonts w:ascii="Batang" w:eastAsia="Batang" w:hAnsi="Batang" w:cs="Batang" w:hint="eastAsia"/>
          <w:sz w:val="22"/>
          <w:lang w:eastAsia="ko-KR"/>
        </w:rPr>
        <w:t>연결할</w:t>
      </w:r>
      <w:r w:rsidRPr="00050A84">
        <w:rPr>
          <w:rFonts w:ascii="Batang" w:eastAsia="Batang" w:hAnsi="Batang"/>
          <w:sz w:val="22"/>
          <w:lang w:eastAsia="ko-KR"/>
        </w:rPr>
        <w:t xml:space="preserve"> </w:t>
      </w:r>
      <w:r w:rsidRPr="00050A84">
        <w:rPr>
          <w:rFonts w:ascii="Batang" w:eastAsia="Batang" w:hAnsi="Batang" w:cs="Batang" w:hint="eastAsia"/>
          <w:sz w:val="22"/>
          <w:lang w:eastAsia="ko-KR"/>
        </w:rPr>
        <w:t>때는</w:t>
      </w:r>
      <w:r w:rsidRPr="00050A84">
        <w:rPr>
          <w:rFonts w:ascii="Batang" w:eastAsia="Batang" w:hAnsi="Batang"/>
          <w:sz w:val="22"/>
          <w:lang w:eastAsia="ko-KR"/>
        </w:rPr>
        <w:t xml:space="preserve"> ‘</w:t>
      </w:r>
      <w:r w:rsidRPr="00050A84">
        <w:rPr>
          <w:rFonts w:ascii="Batang" w:eastAsia="Batang" w:hAnsi="Batang" w:cs="Batang" w:hint="eastAsia"/>
          <w:sz w:val="22"/>
          <w:lang w:eastAsia="ko-KR"/>
        </w:rPr>
        <w:t>그리고</w:t>
      </w:r>
      <w:r w:rsidRPr="00050A84">
        <w:rPr>
          <w:rFonts w:ascii="Batang" w:eastAsia="Batang" w:hAnsi="Batang" w:cs="宋体" w:hint="eastAsia"/>
          <w:sz w:val="22"/>
          <w:lang w:eastAsia="ko-KR"/>
        </w:rPr>
        <w:t>’</w:t>
      </w:r>
      <w:r w:rsidRPr="00050A84">
        <w:rPr>
          <w:rFonts w:ascii="Batang" w:eastAsia="Batang" w:hAnsi="Batang" w:cs="Batang" w:hint="eastAsia"/>
          <w:sz w:val="22"/>
          <w:lang w:eastAsia="ko-KR"/>
        </w:rPr>
        <w:t>가</w:t>
      </w:r>
      <w:r w:rsidRPr="00050A84">
        <w:rPr>
          <w:rFonts w:ascii="Batang" w:eastAsia="Batang" w:hAnsi="Batang"/>
          <w:sz w:val="22"/>
          <w:lang w:eastAsia="ko-KR"/>
        </w:rPr>
        <w:t xml:space="preserve"> ‘</w:t>
      </w:r>
      <w:r w:rsidRPr="00050A84">
        <w:rPr>
          <w:rFonts w:ascii="Batang" w:eastAsia="Batang" w:hAnsi="Batang" w:cs="Batang" w:hint="eastAsia"/>
          <w:sz w:val="22"/>
          <w:lang w:eastAsia="ko-KR"/>
        </w:rPr>
        <w:t>또</w:t>
      </w:r>
      <w:r w:rsidRPr="00050A84">
        <w:rPr>
          <w:rFonts w:ascii="Batang" w:eastAsia="Batang" w:hAnsi="Batang" w:cs="宋体" w:hint="eastAsia"/>
          <w:sz w:val="22"/>
          <w:lang w:eastAsia="ko-KR"/>
        </w:rPr>
        <w:t>’</w:t>
      </w:r>
      <w:r w:rsidRPr="00050A84">
        <w:rPr>
          <w:rFonts w:ascii="Batang" w:eastAsia="Batang" w:hAnsi="Batang" w:cs="Batang" w:hint="eastAsia"/>
          <w:sz w:val="22"/>
          <w:lang w:eastAsia="ko-KR"/>
        </w:rPr>
        <w:t>와</w:t>
      </w:r>
      <w:r w:rsidRPr="00050A84">
        <w:rPr>
          <w:rFonts w:ascii="Batang" w:eastAsia="Batang" w:hAnsi="Batang"/>
          <w:sz w:val="22"/>
          <w:lang w:eastAsia="ko-KR"/>
        </w:rPr>
        <w:t xml:space="preserve"> </w:t>
      </w:r>
      <w:r w:rsidRPr="00050A84">
        <w:rPr>
          <w:rFonts w:ascii="Batang" w:eastAsia="Batang" w:hAnsi="Batang" w:cs="Batang" w:hint="eastAsia"/>
          <w:sz w:val="22"/>
          <w:lang w:eastAsia="ko-KR"/>
        </w:rPr>
        <w:t>호환이</w:t>
      </w:r>
      <w:r w:rsidRPr="00050A84">
        <w:rPr>
          <w:rFonts w:ascii="Batang" w:eastAsia="Batang" w:hAnsi="Batang"/>
          <w:sz w:val="22"/>
          <w:lang w:eastAsia="ko-KR"/>
        </w:rPr>
        <w:t xml:space="preserve"> </w:t>
      </w:r>
      <w:r w:rsidRPr="00050A84">
        <w:rPr>
          <w:rFonts w:ascii="Batang" w:eastAsia="Batang" w:hAnsi="Batang" w:cs="Batang" w:hint="eastAsia"/>
          <w:sz w:val="22"/>
          <w:lang w:eastAsia="ko-KR"/>
        </w:rPr>
        <w:t>가능한데</w:t>
      </w:r>
      <w:r w:rsidRPr="00050A84">
        <w:rPr>
          <w:rStyle w:val="a9"/>
          <w:rFonts w:ascii="Batang" w:eastAsia="Batang" w:hAnsi="Batang" w:cs="Batang"/>
          <w:sz w:val="22"/>
          <w:lang w:eastAsia="ko-KR"/>
        </w:rPr>
        <w:footnoteReference w:id="170"/>
      </w:r>
      <w:r w:rsidRPr="00050A84">
        <w:rPr>
          <w:rFonts w:ascii="Batang" w:eastAsia="Batang" w:hAnsi="Batang"/>
          <w:sz w:val="22"/>
          <w:lang w:eastAsia="ko-KR"/>
        </w:rPr>
        <w:t xml:space="preserve"> </w:t>
      </w:r>
      <w:r w:rsidRPr="00050A84">
        <w:rPr>
          <w:rFonts w:ascii="Batang" w:eastAsia="Batang" w:hAnsi="Batang" w:cs="Batang" w:hint="eastAsia"/>
          <w:sz w:val="22"/>
          <w:lang w:eastAsia="ko-KR"/>
        </w:rPr>
        <w:t>중국어에서는</w:t>
      </w:r>
      <w:r w:rsidRPr="00050A84">
        <w:rPr>
          <w:rFonts w:ascii="Batang" w:eastAsia="Batang" w:hAnsi="Batang"/>
          <w:sz w:val="22"/>
          <w:lang w:eastAsia="ko-KR"/>
        </w:rPr>
        <w:t xml:space="preserve"> </w:t>
      </w:r>
      <w:r w:rsidRPr="00050A84">
        <w:rPr>
          <w:rFonts w:ascii="Batang" w:eastAsia="Batang" w:hAnsi="Batang" w:hint="eastAsia"/>
          <w:sz w:val="22"/>
          <w:lang w:eastAsia="ko-KR"/>
        </w:rPr>
        <w:t>連詞</w:t>
      </w:r>
      <w:r w:rsidRPr="00050A84">
        <w:rPr>
          <w:rFonts w:ascii="Batang" w:eastAsia="Batang" w:hAnsi="Batang" w:cs="Batang" w:hint="eastAsia"/>
          <w:sz w:val="22"/>
          <w:lang w:eastAsia="ko-KR"/>
        </w:rPr>
        <w:t>를</w:t>
      </w:r>
      <w:r w:rsidRPr="00050A84">
        <w:rPr>
          <w:rFonts w:ascii="Batang" w:eastAsia="Batang" w:hAnsi="Batang"/>
          <w:sz w:val="22"/>
          <w:lang w:eastAsia="ko-KR"/>
        </w:rPr>
        <w:t xml:space="preserve"> </w:t>
      </w:r>
      <w:r w:rsidRPr="00050A84">
        <w:rPr>
          <w:rFonts w:ascii="Batang" w:eastAsia="Batang" w:hAnsi="Batang" w:cs="Batang" w:hint="eastAsia"/>
          <w:sz w:val="22"/>
          <w:lang w:eastAsia="ko-KR"/>
        </w:rPr>
        <w:t>생략하여</w:t>
      </w:r>
      <w:r w:rsidRPr="00050A84">
        <w:rPr>
          <w:rFonts w:ascii="Batang" w:eastAsia="Batang" w:hAnsi="Batang"/>
          <w:sz w:val="22"/>
          <w:lang w:eastAsia="ko-KR"/>
        </w:rPr>
        <w:t xml:space="preserve"> </w:t>
      </w:r>
      <w:r w:rsidRPr="00050A84">
        <w:rPr>
          <w:rFonts w:ascii="Batang" w:eastAsia="Batang" w:hAnsi="Batang" w:cs="Batang" w:hint="eastAsia"/>
          <w:sz w:val="22"/>
          <w:lang w:eastAsia="ko-KR"/>
        </w:rPr>
        <w:t>표현한다</w:t>
      </w:r>
      <w:r w:rsidRPr="00050A84">
        <w:rPr>
          <w:rFonts w:ascii="Batang" w:eastAsia="Batang" w:hAnsi="Batang"/>
          <w:sz w:val="22"/>
          <w:lang w:eastAsia="ko-KR"/>
        </w:rPr>
        <w:t>.</w:t>
      </w:r>
    </w:p>
    <w:p w:rsidR="000C4E03" w:rsidRPr="00050A84" w:rsidRDefault="000C4E03" w:rsidP="00E152E5">
      <w:pPr>
        <w:wordWrap w:val="0"/>
        <w:spacing w:line="360" w:lineRule="auto"/>
        <w:ind w:firstLine="240"/>
        <w:rPr>
          <w:rFonts w:ascii="Batang" w:eastAsia="Batang" w:hAnsi="Batang"/>
          <w:sz w:val="22"/>
          <w:lang w:eastAsia="ko-KR"/>
        </w:rPr>
      </w:pPr>
    </w:p>
    <w:p w:rsidR="000C4E03" w:rsidRPr="00050A84" w:rsidRDefault="000C4E03" w:rsidP="00E152E5">
      <w:pPr>
        <w:wordWrap w:val="0"/>
        <w:spacing w:line="360" w:lineRule="auto"/>
        <w:ind w:firstLineChars="50" w:firstLine="110"/>
        <w:rPr>
          <w:rFonts w:ascii="Batang" w:eastAsia="Batang" w:hAnsi="Batang"/>
          <w:sz w:val="22"/>
          <w:lang w:eastAsia="ko-KR"/>
        </w:rPr>
      </w:pPr>
      <w:r w:rsidRPr="00050A84">
        <w:rPr>
          <w:rFonts w:ascii="Batang" w:eastAsia="Batang" w:hAnsi="Batang"/>
          <w:sz w:val="22"/>
          <w:lang w:eastAsia="ko-KR"/>
        </w:rPr>
        <w:t xml:space="preserve">(2)d'. </w:t>
      </w:r>
      <w:r w:rsidRPr="00050A84">
        <w:rPr>
          <w:rFonts w:ascii="Batang" w:eastAsia="Batang" w:hAnsi="Batang" w:cs="Batang" w:hint="eastAsia"/>
          <w:sz w:val="22"/>
          <w:lang w:eastAsia="ko-KR"/>
        </w:rPr>
        <w:t>나는</w:t>
      </w:r>
      <w:r w:rsidRPr="00050A84">
        <w:rPr>
          <w:rFonts w:ascii="Batang" w:eastAsia="Batang" w:hAnsi="Batang"/>
          <w:sz w:val="22"/>
          <w:lang w:eastAsia="ko-KR"/>
        </w:rPr>
        <w:t xml:space="preserve"> </w:t>
      </w:r>
      <w:r w:rsidRPr="00050A84">
        <w:rPr>
          <w:rFonts w:ascii="Batang" w:eastAsia="Batang" w:hAnsi="Batang" w:cs="Batang" w:hint="eastAsia"/>
          <w:sz w:val="22"/>
          <w:lang w:eastAsia="ko-KR"/>
        </w:rPr>
        <w:t>학생이다</w:t>
      </w:r>
      <w:r w:rsidRPr="00050A84">
        <w:rPr>
          <w:rFonts w:ascii="Batang" w:eastAsia="Batang" w:hAnsi="Batang"/>
          <w:sz w:val="22"/>
          <w:lang w:eastAsia="ko-KR"/>
        </w:rPr>
        <w:t xml:space="preserve">. </w:t>
      </w:r>
      <w:r w:rsidRPr="00050A84">
        <w:rPr>
          <w:rFonts w:ascii="Batang" w:eastAsia="Batang" w:hAnsi="Batang" w:cs="Batang" w:hint="eastAsia"/>
          <w:sz w:val="22"/>
          <w:lang w:eastAsia="ko-KR"/>
        </w:rPr>
        <w:t>또</w:t>
      </w:r>
      <w:r w:rsidRPr="00050A84">
        <w:rPr>
          <w:rFonts w:ascii="Batang" w:eastAsia="Batang" w:hAnsi="Batang"/>
          <w:sz w:val="22"/>
          <w:lang w:eastAsia="ko-KR"/>
        </w:rPr>
        <w:t xml:space="preserve"> </w:t>
      </w:r>
      <w:r w:rsidRPr="00050A84">
        <w:rPr>
          <w:rFonts w:ascii="Batang" w:eastAsia="Batang" w:hAnsi="Batang" w:cs="Batang" w:hint="eastAsia"/>
          <w:sz w:val="22"/>
          <w:lang w:eastAsia="ko-KR"/>
        </w:rPr>
        <w:t>누나는</w:t>
      </w:r>
      <w:r w:rsidRPr="00050A84">
        <w:rPr>
          <w:rFonts w:ascii="Batang" w:eastAsia="Batang" w:hAnsi="Batang"/>
          <w:sz w:val="22"/>
          <w:lang w:eastAsia="ko-KR"/>
        </w:rPr>
        <w:t xml:space="preserve"> </w:t>
      </w:r>
      <w:r w:rsidRPr="00050A84">
        <w:rPr>
          <w:rFonts w:ascii="Batang" w:eastAsia="Batang" w:hAnsi="Batang" w:cs="Batang" w:hint="eastAsia"/>
          <w:sz w:val="22"/>
          <w:lang w:eastAsia="ko-KR"/>
        </w:rPr>
        <w:t>회사원이다</w:t>
      </w:r>
      <w:r w:rsidRPr="00050A84">
        <w:rPr>
          <w:rFonts w:ascii="Batang" w:eastAsia="Batang" w:hAnsi="Batang"/>
          <w:sz w:val="22"/>
          <w:lang w:eastAsia="ko-KR"/>
        </w:rPr>
        <w:t>.(</w:t>
      </w:r>
      <w:r w:rsidRPr="00050A84">
        <w:rPr>
          <w:rFonts w:ascii="Batang" w:eastAsia="Batang" w:hAnsi="Batang" w:hint="eastAsia"/>
          <w:sz w:val="22"/>
          <w:lang w:eastAsia="ko-KR"/>
        </w:rPr>
        <w:t>我是學生，姐姐是公司職員。</w:t>
      </w:r>
      <w:r w:rsidRPr="00050A84">
        <w:rPr>
          <w:rFonts w:ascii="Batang" w:eastAsia="Batang" w:hAnsi="Batang"/>
          <w:sz w:val="22"/>
          <w:lang w:eastAsia="ko-KR"/>
        </w:rPr>
        <w:t>)</w:t>
      </w:r>
    </w:p>
    <w:p w:rsidR="000C4E03" w:rsidRPr="00050A84" w:rsidRDefault="000C4E03" w:rsidP="00E152E5">
      <w:pPr>
        <w:wordWrap w:val="0"/>
        <w:spacing w:line="360" w:lineRule="auto"/>
        <w:ind w:firstLineChars="100" w:firstLine="220"/>
        <w:rPr>
          <w:rFonts w:ascii="Batang" w:eastAsia="Batang" w:hAnsi="Batang"/>
          <w:sz w:val="22"/>
          <w:lang w:eastAsia="ko-KR"/>
        </w:rPr>
      </w:pPr>
      <w:r w:rsidRPr="00050A84">
        <w:rPr>
          <w:rFonts w:ascii="Batang" w:eastAsia="Batang" w:hAnsi="Batang" w:cs="Batang" w:hint="eastAsia"/>
          <w:sz w:val="22"/>
          <w:lang w:eastAsia="ko-KR"/>
        </w:rPr>
        <w:t>둘째</w:t>
      </w:r>
      <w:r w:rsidRPr="00050A84">
        <w:rPr>
          <w:rFonts w:ascii="Batang" w:eastAsia="Batang" w:hAnsi="Batang"/>
          <w:sz w:val="22"/>
          <w:lang w:eastAsia="ko-KR"/>
        </w:rPr>
        <w:t>, [</w:t>
      </w:r>
      <w:r w:rsidRPr="00050A84">
        <w:rPr>
          <w:rFonts w:ascii="Batang" w:eastAsia="Batang" w:hAnsi="Batang" w:cs="Batang" w:hint="eastAsia"/>
          <w:sz w:val="22"/>
          <w:lang w:eastAsia="ko-KR"/>
        </w:rPr>
        <w:t>계기</w:t>
      </w:r>
      <w:r w:rsidRPr="00050A84">
        <w:rPr>
          <w:rFonts w:ascii="Batang" w:eastAsia="Batang" w:hAnsi="Batang"/>
          <w:sz w:val="22"/>
          <w:lang w:eastAsia="ko-KR"/>
        </w:rPr>
        <w:t>]</w:t>
      </w:r>
      <w:r w:rsidRPr="00050A84">
        <w:rPr>
          <w:rFonts w:ascii="Batang" w:eastAsia="Batang" w:hAnsi="Batang" w:cs="Batang" w:hint="eastAsia"/>
          <w:sz w:val="22"/>
          <w:lang w:eastAsia="ko-KR"/>
        </w:rPr>
        <w:t>의</w:t>
      </w:r>
      <w:r w:rsidRPr="00050A84">
        <w:rPr>
          <w:rFonts w:ascii="Batang" w:eastAsia="Batang" w:hAnsi="Batang"/>
          <w:sz w:val="22"/>
          <w:lang w:eastAsia="ko-KR"/>
        </w:rPr>
        <w:t xml:space="preserve"> </w:t>
      </w:r>
      <w:r w:rsidRPr="00050A84">
        <w:rPr>
          <w:rFonts w:ascii="Batang" w:eastAsia="Batang" w:hAnsi="Batang" w:cs="Batang" w:hint="eastAsia"/>
          <w:sz w:val="22"/>
          <w:lang w:eastAsia="ko-KR"/>
        </w:rPr>
        <w:t>의미로</w:t>
      </w:r>
      <w:r w:rsidRPr="00050A84">
        <w:rPr>
          <w:rFonts w:ascii="Batang" w:eastAsia="Batang" w:hAnsi="Batang"/>
          <w:sz w:val="22"/>
          <w:lang w:eastAsia="ko-KR"/>
        </w:rPr>
        <w:t xml:space="preserve"> </w:t>
      </w:r>
      <w:r w:rsidRPr="00050A84">
        <w:rPr>
          <w:rFonts w:ascii="Batang" w:eastAsia="Batang" w:hAnsi="Batang" w:cs="Batang" w:hint="eastAsia"/>
          <w:sz w:val="22"/>
          <w:lang w:eastAsia="ko-KR"/>
        </w:rPr>
        <w:t>나나낼</w:t>
      </w:r>
      <w:r w:rsidRPr="00050A84">
        <w:rPr>
          <w:rFonts w:ascii="Batang" w:eastAsia="Batang" w:hAnsi="Batang"/>
          <w:sz w:val="22"/>
          <w:lang w:eastAsia="ko-KR"/>
        </w:rPr>
        <w:t xml:space="preserve"> </w:t>
      </w:r>
      <w:r w:rsidRPr="00050A84">
        <w:rPr>
          <w:rFonts w:ascii="Batang" w:eastAsia="Batang" w:hAnsi="Batang" w:cs="Batang" w:hint="eastAsia"/>
          <w:sz w:val="22"/>
          <w:lang w:eastAsia="ko-KR"/>
        </w:rPr>
        <w:t>때</w:t>
      </w:r>
      <w:r w:rsidRPr="00050A84">
        <w:rPr>
          <w:rFonts w:ascii="Batang" w:eastAsia="Batang" w:hAnsi="Batang"/>
          <w:sz w:val="22"/>
          <w:lang w:eastAsia="ko-KR"/>
        </w:rPr>
        <w:t xml:space="preserve"> </w:t>
      </w:r>
      <w:r w:rsidRPr="00050A84">
        <w:rPr>
          <w:rFonts w:ascii="Batang" w:eastAsia="Batang" w:hAnsi="Batang" w:cs="Batang" w:hint="eastAsia"/>
          <w:sz w:val="22"/>
          <w:lang w:eastAsia="ko-KR"/>
        </w:rPr>
        <w:t>전후의</w:t>
      </w:r>
      <w:r w:rsidRPr="00050A84">
        <w:rPr>
          <w:rFonts w:ascii="Batang" w:eastAsia="Batang" w:hAnsi="Batang"/>
          <w:sz w:val="22"/>
          <w:lang w:eastAsia="ko-KR"/>
        </w:rPr>
        <w:t xml:space="preserve"> </w:t>
      </w:r>
      <w:r w:rsidRPr="00050A84">
        <w:rPr>
          <w:rFonts w:ascii="Batang" w:eastAsia="Batang" w:hAnsi="Batang" w:cs="Batang" w:hint="eastAsia"/>
          <w:sz w:val="22"/>
          <w:lang w:eastAsia="ko-KR"/>
        </w:rPr>
        <w:t>사건이나</w:t>
      </w:r>
      <w:r w:rsidRPr="00050A84">
        <w:rPr>
          <w:rFonts w:ascii="Batang" w:eastAsia="Batang" w:hAnsi="Batang"/>
          <w:sz w:val="22"/>
          <w:lang w:eastAsia="ko-KR"/>
        </w:rPr>
        <w:t xml:space="preserve"> </w:t>
      </w:r>
      <w:r w:rsidRPr="00050A84">
        <w:rPr>
          <w:rFonts w:ascii="Batang" w:eastAsia="Batang" w:hAnsi="Batang" w:cs="Batang" w:hint="eastAsia"/>
          <w:sz w:val="22"/>
          <w:lang w:eastAsia="ko-KR"/>
        </w:rPr>
        <w:t>행위가</w:t>
      </w:r>
      <w:r w:rsidRPr="00050A84">
        <w:rPr>
          <w:rFonts w:ascii="Batang" w:eastAsia="Batang" w:hAnsi="Batang"/>
          <w:sz w:val="22"/>
          <w:lang w:eastAsia="ko-KR"/>
        </w:rPr>
        <w:t xml:space="preserve"> </w:t>
      </w:r>
      <w:r w:rsidRPr="00050A84">
        <w:rPr>
          <w:rFonts w:ascii="Batang" w:eastAsia="Batang" w:hAnsi="Batang" w:cs="Batang" w:hint="eastAsia"/>
          <w:sz w:val="22"/>
          <w:lang w:eastAsia="ko-KR"/>
        </w:rPr>
        <w:t>순차적으로</w:t>
      </w:r>
      <w:r w:rsidRPr="00050A84">
        <w:rPr>
          <w:rFonts w:ascii="Batang" w:eastAsia="Batang" w:hAnsi="Batang"/>
          <w:sz w:val="22"/>
          <w:lang w:eastAsia="ko-KR"/>
        </w:rPr>
        <w:t xml:space="preserve"> </w:t>
      </w:r>
      <w:r w:rsidRPr="00050A84">
        <w:rPr>
          <w:rFonts w:ascii="Batang" w:eastAsia="Batang" w:hAnsi="Batang" w:cs="Batang" w:hint="eastAsia"/>
          <w:sz w:val="22"/>
          <w:lang w:eastAsia="ko-KR"/>
        </w:rPr>
        <w:t>일어나기</w:t>
      </w:r>
      <w:r w:rsidRPr="00050A84">
        <w:rPr>
          <w:rFonts w:ascii="Batang" w:eastAsia="Batang" w:hAnsi="Batang"/>
          <w:sz w:val="22"/>
          <w:lang w:eastAsia="ko-KR"/>
        </w:rPr>
        <w:t xml:space="preserve"> </w:t>
      </w:r>
      <w:r w:rsidRPr="00050A84">
        <w:rPr>
          <w:rFonts w:ascii="Batang" w:eastAsia="Batang" w:hAnsi="Batang" w:cs="Batang" w:hint="eastAsia"/>
          <w:sz w:val="22"/>
          <w:lang w:eastAsia="ko-KR"/>
        </w:rPr>
        <w:t>때문에</w:t>
      </w:r>
      <w:r w:rsidRPr="00050A84">
        <w:rPr>
          <w:rFonts w:ascii="Batang" w:eastAsia="Batang" w:hAnsi="Batang"/>
          <w:sz w:val="22"/>
          <w:lang w:eastAsia="ko-KR"/>
        </w:rPr>
        <w:t xml:space="preserve"> </w:t>
      </w:r>
      <w:r w:rsidRPr="00050A84">
        <w:rPr>
          <w:rFonts w:ascii="Batang" w:eastAsia="Batang" w:hAnsi="Batang" w:cs="Batang" w:hint="eastAsia"/>
          <w:sz w:val="22"/>
          <w:lang w:eastAsia="ko-KR"/>
        </w:rPr>
        <w:t>중국어에서</w:t>
      </w:r>
      <w:r w:rsidRPr="00050A84">
        <w:rPr>
          <w:rFonts w:ascii="Batang" w:eastAsia="Batang" w:hAnsi="Batang"/>
          <w:sz w:val="22"/>
          <w:lang w:eastAsia="ko-KR"/>
        </w:rPr>
        <w:t xml:space="preserve"> </w:t>
      </w:r>
      <w:r w:rsidRPr="00050A84">
        <w:rPr>
          <w:rFonts w:ascii="Batang" w:eastAsia="Batang" w:hAnsi="Batang" w:cs="Batang" w:hint="eastAsia"/>
          <w:sz w:val="22"/>
          <w:lang w:eastAsia="ko-KR"/>
        </w:rPr>
        <w:t>시간적</w:t>
      </w:r>
      <w:r w:rsidRPr="00050A84">
        <w:rPr>
          <w:rFonts w:ascii="Batang" w:eastAsia="Batang" w:hAnsi="Batang"/>
          <w:sz w:val="22"/>
          <w:lang w:eastAsia="ko-KR"/>
        </w:rPr>
        <w:t xml:space="preserve"> </w:t>
      </w:r>
      <w:r w:rsidRPr="00050A84">
        <w:rPr>
          <w:rFonts w:ascii="Batang" w:eastAsia="Batang" w:hAnsi="Batang" w:cs="Batang" w:hint="eastAsia"/>
          <w:sz w:val="22"/>
          <w:lang w:eastAsia="ko-KR"/>
        </w:rPr>
        <w:t>차이를</w:t>
      </w:r>
      <w:r w:rsidRPr="00050A84">
        <w:rPr>
          <w:rFonts w:ascii="Batang" w:eastAsia="Batang" w:hAnsi="Batang"/>
          <w:sz w:val="22"/>
          <w:lang w:eastAsia="ko-KR"/>
        </w:rPr>
        <w:t xml:space="preserve"> </w:t>
      </w:r>
      <w:r w:rsidRPr="00050A84">
        <w:rPr>
          <w:rFonts w:ascii="Batang" w:eastAsia="Batang" w:hAnsi="Batang" w:cs="Batang" w:hint="eastAsia"/>
          <w:sz w:val="22"/>
          <w:lang w:eastAsia="ko-KR"/>
        </w:rPr>
        <w:t>나타내는</w:t>
      </w:r>
      <w:r w:rsidRPr="00050A84">
        <w:rPr>
          <w:rFonts w:ascii="Batang" w:eastAsia="Batang" w:hAnsi="Batang"/>
          <w:sz w:val="22"/>
          <w:lang w:eastAsia="ko-KR"/>
        </w:rPr>
        <w:t xml:space="preserve"> ‘</w:t>
      </w:r>
      <w:r w:rsidRPr="00050A84">
        <w:rPr>
          <w:rFonts w:ascii="Batang" w:eastAsia="Batang" w:hAnsi="Batang" w:hint="eastAsia"/>
          <w:sz w:val="22"/>
          <w:lang w:eastAsia="ko-KR"/>
        </w:rPr>
        <w:t>然後’</w:t>
      </w:r>
      <w:r w:rsidRPr="00050A84">
        <w:rPr>
          <w:rFonts w:ascii="Batang" w:eastAsia="Batang" w:hAnsi="Batang" w:cs="Batang" w:hint="eastAsia"/>
          <w:sz w:val="22"/>
          <w:lang w:eastAsia="ko-KR"/>
        </w:rPr>
        <w:t>와</w:t>
      </w:r>
      <w:r w:rsidRPr="00050A84">
        <w:rPr>
          <w:rFonts w:ascii="Batang" w:eastAsia="Batang" w:hAnsi="Batang"/>
          <w:sz w:val="22"/>
          <w:lang w:eastAsia="ko-KR"/>
        </w:rPr>
        <w:t xml:space="preserve"> </w:t>
      </w:r>
      <w:r w:rsidRPr="00050A84">
        <w:rPr>
          <w:rFonts w:ascii="Batang" w:eastAsia="Batang" w:hAnsi="Batang" w:cs="Batang" w:hint="eastAsia"/>
          <w:sz w:val="22"/>
          <w:lang w:eastAsia="ko-KR"/>
        </w:rPr>
        <w:t>대응한다</w:t>
      </w:r>
      <w:r w:rsidRPr="00050A84">
        <w:rPr>
          <w:rFonts w:ascii="Batang" w:eastAsia="Batang" w:hAnsi="Batang"/>
          <w:sz w:val="22"/>
          <w:lang w:eastAsia="ko-KR"/>
        </w:rPr>
        <w:t xml:space="preserve">. </w:t>
      </w:r>
      <w:r w:rsidRPr="00050A84">
        <w:rPr>
          <w:rFonts w:ascii="Batang" w:eastAsia="Batang" w:hAnsi="Batang" w:cs="Batang" w:hint="eastAsia"/>
          <w:sz w:val="22"/>
          <w:lang w:eastAsia="ko-KR"/>
        </w:rPr>
        <w:t>이때</w:t>
      </w:r>
      <w:r w:rsidRPr="00050A84">
        <w:rPr>
          <w:rFonts w:ascii="Batang" w:eastAsia="Batang" w:hAnsi="Batang"/>
          <w:sz w:val="22"/>
          <w:lang w:eastAsia="ko-KR"/>
        </w:rPr>
        <w:t xml:space="preserve"> ‘</w:t>
      </w:r>
      <w:r w:rsidRPr="00050A84">
        <w:rPr>
          <w:rFonts w:ascii="Batang" w:eastAsia="Batang" w:hAnsi="Batang" w:cs="Batang" w:hint="eastAsia"/>
          <w:sz w:val="22"/>
          <w:lang w:eastAsia="ko-KR"/>
        </w:rPr>
        <w:t>그리고</w:t>
      </w:r>
      <w:r w:rsidRPr="00050A84">
        <w:rPr>
          <w:rFonts w:ascii="Batang" w:eastAsia="Batang" w:hAnsi="Batang" w:cs="宋体" w:hint="eastAsia"/>
          <w:sz w:val="22"/>
          <w:lang w:eastAsia="ko-KR"/>
        </w:rPr>
        <w:t>’</w:t>
      </w:r>
      <w:r w:rsidRPr="00050A84">
        <w:rPr>
          <w:rFonts w:ascii="Batang" w:eastAsia="Batang" w:hAnsi="Batang" w:cs="Batang" w:hint="eastAsia"/>
          <w:sz w:val="22"/>
          <w:lang w:eastAsia="ko-KR"/>
        </w:rPr>
        <w:t>는</w:t>
      </w:r>
      <w:r w:rsidRPr="00050A84">
        <w:rPr>
          <w:rFonts w:ascii="Batang" w:eastAsia="Batang" w:hAnsi="Batang"/>
          <w:sz w:val="22"/>
          <w:lang w:eastAsia="ko-KR"/>
        </w:rPr>
        <w:t xml:space="preserve"> ‘</w:t>
      </w:r>
      <w:r w:rsidRPr="00050A84">
        <w:rPr>
          <w:rFonts w:ascii="Batang" w:eastAsia="Batang" w:hAnsi="Batang" w:cs="Batang" w:hint="eastAsia"/>
          <w:sz w:val="22"/>
          <w:lang w:eastAsia="ko-KR"/>
        </w:rPr>
        <w:t>그러고</w:t>
      </w:r>
      <w:r w:rsidRPr="00050A84">
        <w:rPr>
          <w:rFonts w:ascii="Batang" w:eastAsia="Batang" w:hAnsi="Batang"/>
          <w:sz w:val="22"/>
          <w:lang w:eastAsia="ko-KR"/>
        </w:rPr>
        <w:t xml:space="preserve"> </w:t>
      </w:r>
      <w:r w:rsidRPr="00050A84">
        <w:rPr>
          <w:rFonts w:ascii="Batang" w:eastAsia="Batang" w:hAnsi="Batang" w:cs="Batang" w:hint="eastAsia"/>
          <w:sz w:val="22"/>
          <w:lang w:eastAsia="ko-KR"/>
        </w:rPr>
        <w:t>나서</w:t>
      </w:r>
      <w:r w:rsidRPr="00050A84">
        <w:rPr>
          <w:rFonts w:ascii="Batang" w:eastAsia="Batang" w:hAnsi="Batang" w:cs="宋体" w:hint="eastAsia"/>
          <w:sz w:val="22"/>
          <w:lang w:eastAsia="ko-KR"/>
        </w:rPr>
        <w:t>’</w:t>
      </w:r>
      <w:r w:rsidRPr="00050A84">
        <w:rPr>
          <w:rFonts w:ascii="Batang" w:eastAsia="Batang" w:hAnsi="Batang"/>
          <w:sz w:val="22"/>
          <w:lang w:eastAsia="ko-KR"/>
        </w:rPr>
        <w:t>, ‘</w:t>
      </w:r>
      <w:r w:rsidRPr="00050A84">
        <w:rPr>
          <w:rFonts w:ascii="Batang" w:eastAsia="Batang" w:hAnsi="Batang" w:cs="Batang" w:hint="eastAsia"/>
          <w:sz w:val="22"/>
          <w:lang w:eastAsia="ko-KR"/>
        </w:rPr>
        <w:t>그리하고</w:t>
      </w:r>
      <w:r w:rsidRPr="00050A84">
        <w:rPr>
          <w:rFonts w:ascii="Batang" w:eastAsia="Batang" w:hAnsi="Batang" w:cs="宋体" w:hint="eastAsia"/>
          <w:sz w:val="22"/>
          <w:lang w:eastAsia="ko-KR"/>
        </w:rPr>
        <w:t>’</w:t>
      </w:r>
      <w:r w:rsidRPr="00050A84">
        <w:rPr>
          <w:rFonts w:ascii="Batang" w:eastAsia="Batang" w:hAnsi="Batang"/>
          <w:sz w:val="22"/>
          <w:lang w:eastAsia="ko-KR"/>
        </w:rPr>
        <w:t xml:space="preserve"> </w:t>
      </w:r>
      <w:r w:rsidRPr="00050A84">
        <w:rPr>
          <w:rFonts w:ascii="Batang" w:eastAsia="Batang" w:hAnsi="Batang" w:cs="Batang" w:hint="eastAsia"/>
          <w:sz w:val="22"/>
          <w:lang w:eastAsia="ko-KR"/>
        </w:rPr>
        <w:t>그리고</w:t>
      </w:r>
      <w:r w:rsidRPr="00050A84">
        <w:rPr>
          <w:rFonts w:ascii="Batang" w:eastAsia="Batang" w:hAnsi="Batang"/>
          <w:sz w:val="22"/>
          <w:lang w:eastAsia="ko-KR"/>
        </w:rPr>
        <w:t xml:space="preserve"> ‘</w:t>
      </w:r>
      <w:r w:rsidRPr="00050A84">
        <w:rPr>
          <w:rFonts w:ascii="Batang" w:eastAsia="Batang" w:hAnsi="Batang" w:cs="Batang" w:hint="eastAsia"/>
          <w:sz w:val="22"/>
          <w:lang w:eastAsia="ko-KR"/>
        </w:rPr>
        <w:t>그리고</w:t>
      </w:r>
      <w:r w:rsidRPr="00050A84">
        <w:rPr>
          <w:rFonts w:ascii="Batang" w:eastAsia="Batang" w:hAnsi="Batang" w:cs="宋体" w:hint="eastAsia"/>
          <w:sz w:val="22"/>
          <w:lang w:eastAsia="ko-KR"/>
        </w:rPr>
        <w:t>’</w:t>
      </w:r>
      <w:r w:rsidRPr="00050A84">
        <w:rPr>
          <w:rFonts w:ascii="Batang" w:eastAsia="Batang" w:hAnsi="Batang" w:cs="Batang" w:hint="eastAsia"/>
          <w:sz w:val="22"/>
          <w:lang w:eastAsia="ko-KR"/>
        </w:rPr>
        <w:t>는</w:t>
      </w:r>
      <w:r w:rsidRPr="00050A84">
        <w:rPr>
          <w:rFonts w:ascii="Batang" w:eastAsia="Batang" w:hAnsi="Batang"/>
          <w:sz w:val="22"/>
          <w:lang w:eastAsia="ko-KR"/>
        </w:rPr>
        <w:t xml:space="preserve"> </w:t>
      </w:r>
      <w:r w:rsidRPr="00050A84">
        <w:rPr>
          <w:rFonts w:ascii="Batang" w:eastAsia="Batang" w:hAnsi="Batang" w:cs="Batang" w:hint="eastAsia"/>
          <w:sz w:val="22"/>
          <w:lang w:eastAsia="ko-KR"/>
        </w:rPr>
        <w:t>등으로</w:t>
      </w:r>
      <w:r w:rsidRPr="00050A84">
        <w:rPr>
          <w:rFonts w:ascii="Batang" w:eastAsia="Batang" w:hAnsi="Batang"/>
          <w:sz w:val="22"/>
          <w:lang w:eastAsia="ko-KR"/>
        </w:rPr>
        <w:t xml:space="preserve"> </w:t>
      </w:r>
      <w:r w:rsidRPr="00050A84">
        <w:rPr>
          <w:rFonts w:ascii="Batang" w:eastAsia="Batang" w:hAnsi="Batang" w:cs="Batang" w:hint="eastAsia"/>
          <w:sz w:val="22"/>
          <w:lang w:eastAsia="ko-KR"/>
        </w:rPr>
        <w:t>대칠</w:t>
      </w:r>
      <w:r w:rsidRPr="00050A84">
        <w:rPr>
          <w:rFonts w:ascii="Batang" w:eastAsia="Batang" w:hAnsi="Batang"/>
          <w:sz w:val="22"/>
          <w:lang w:eastAsia="ko-KR"/>
        </w:rPr>
        <w:t xml:space="preserve"> </w:t>
      </w:r>
      <w:r w:rsidRPr="00050A84">
        <w:rPr>
          <w:rFonts w:ascii="Batang" w:eastAsia="Batang" w:hAnsi="Batang" w:cs="Batang" w:hint="eastAsia"/>
          <w:sz w:val="22"/>
          <w:lang w:eastAsia="ko-KR"/>
        </w:rPr>
        <w:t>수</w:t>
      </w:r>
      <w:r w:rsidRPr="00050A84">
        <w:rPr>
          <w:rFonts w:ascii="Batang" w:eastAsia="Batang" w:hAnsi="Batang"/>
          <w:sz w:val="22"/>
          <w:lang w:eastAsia="ko-KR"/>
        </w:rPr>
        <w:t xml:space="preserve"> </w:t>
      </w:r>
      <w:r w:rsidRPr="00050A84">
        <w:rPr>
          <w:rFonts w:ascii="Batang" w:eastAsia="Batang" w:hAnsi="Batang" w:cs="Batang" w:hint="eastAsia"/>
          <w:sz w:val="22"/>
          <w:lang w:eastAsia="ko-KR"/>
        </w:rPr>
        <w:t>있다</w:t>
      </w:r>
      <w:r w:rsidRPr="00050A84">
        <w:rPr>
          <w:rFonts w:ascii="Batang" w:eastAsia="Batang" w:hAnsi="Batang"/>
          <w:sz w:val="22"/>
          <w:lang w:eastAsia="ko-KR"/>
        </w:rPr>
        <w:t>.</w:t>
      </w:r>
    </w:p>
    <w:p w:rsidR="000C4E03" w:rsidRPr="00841CE9" w:rsidRDefault="000C4E03" w:rsidP="00E152E5">
      <w:pPr>
        <w:wordWrap w:val="0"/>
        <w:spacing w:line="360" w:lineRule="exact"/>
        <w:rPr>
          <w:sz w:val="22"/>
          <w:lang w:eastAsia="ko-KR"/>
        </w:rPr>
      </w:pPr>
    </w:p>
    <w:p w:rsidR="000C4E03" w:rsidRPr="00050A84" w:rsidRDefault="000C4E03" w:rsidP="00E152E5">
      <w:pPr>
        <w:wordWrap w:val="0"/>
        <w:spacing w:line="360" w:lineRule="auto"/>
        <w:ind w:left="800" w:hangingChars="400" w:hanging="800"/>
        <w:rPr>
          <w:rFonts w:ascii="Batang" w:eastAsia="Batang" w:hAnsi="Batang"/>
          <w:sz w:val="20"/>
          <w:szCs w:val="20"/>
          <w:lang w:eastAsia="ko-KR"/>
        </w:rPr>
      </w:pPr>
      <w:r w:rsidRPr="00050A84">
        <w:rPr>
          <w:rFonts w:ascii="Batang" w:eastAsia="Batang" w:hAnsi="Batang"/>
          <w:sz w:val="20"/>
          <w:szCs w:val="20"/>
          <w:lang w:eastAsia="ko-KR"/>
        </w:rPr>
        <w:t xml:space="preserve">(3) a'. </w:t>
      </w:r>
      <w:r w:rsidRPr="00050A84">
        <w:rPr>
          <w:rFonts w:ascii="Batang" w:eastAsia="Batang" w:hAnsi="Batang" w:cs="Batang" w:hint="eastAsia"/>
          <w:sz w:val="20"/>
          <w:szCs w:val="20"/>
          <w:lang w:eastAsia="ko-KR"/>
        </w:rPr>
        <w:t>나는</w:t>
      </w:r>
      <w:r w:rsidRPr="00050A84">
        <w:rPr>
          <w:rFonts w:ascii="Batang" w:eastAsia="Batang" w:hAnsi="Batang"/>
          <w:sz w:val="20"/>
          <w:szCs w:val="20"/>
          <w:lang w:eastAsia="ko-KR"/>
        </w:rPr>
        <w:t xml:space="preserve"> </w:t>
      </w:r>
      <w:r w:rsidRPr="00050A84">
        <w:rPr>
          <w:rFonts w:ascii="Batang" w:eastAsia="Batang" w:hAnsi="Batang" w:cs="Batang" w:hint="eastAsia"/>
          <w:sz w:val="20"/>
          <w:szCs w:val="20"/>
          <w:lang w:eastAsia="ko-KR"/>
        </w:rPr>
        <w:t>어제</w:t>
      </w:r>
      <w:r w:rsidRPr="00050A84">
        <w:rPr>
          <w:rFonts w:ascii="Batang" w:eastAsia="Batang" w:hAnsi="Batang"/>
          <w:sz w:val="20"/>
          <w:szCs w:val="20"/>
          <w:lang w:eastAsia="ko-KR"/>
        </w:rPr>
        <w:t xml:space="preserve"> </w:t>
      </w:r>
      <w:r w:rsidRPr="00050A84">
        <w:rPr>
          <w:rFonts w:ascii="Batang" w:eastAsia="Batang" w:hAnsi="Batang" w:cs="Batang" w:hint="eastAsia"/>
          <w:sz w:val="20"/>
          <w:szCs w:val="20"/>
          <w:lang w:eastAsia="ko-KR"/>
        </w:rPr>
        <w:t>테니스를</w:t>
      </w:r>
      <w:r w:rsidRPr="00050A84">
        <w:rPr>
          <w:rFonts w:ascii="Batang" w:eastAsia="Batang" w:hAnsi="Batang"/>
          <w:sz w:val="20"/>
          <w:szCs w:val="20"/>
          <w:lang w:eastAsia="ko-KR"/>
        </w:rPr>
        <w:t xml:space="preserve"> </w:t>
      </w:r>
      <w:r w:rsidRPr="00050A84">
        <w:rPr>
          <w:rFonts w:ascii="Batang" w:eastAsia="Batang" w:hAnsi="Batang" w:cs="Batang" w:hint="eastAsia"/>
          <w:sz w:val="20"/>
          <w:szCs w:val="20"/>
          <w:lang w:eastAsia="ko-KR"/>
        </w:rPr>
        <w:t>쳤다</w:t>
      </w:r>
      <w:r w:rsidRPr="00050A84">
        <w:rPr>
          <w:rFonts w:ascii="Batang" w:eastAsia="Batang" w:hAnsi="Batang"/>
          <w:sz w:val="20"/>
          <w:szCs w:val="20"/>
          <w:lang w:eastAsia="ko-KR"/>
        </w:rPr>
        <w:t>. {</w:t>
      </w:r>
      <w:r w:rsidRPr="00050A84">
        <w:rPr>
          <w:rFonts w:ascii="Batang" w:eastAsia="Batang" w:hAnsi="Batang" w:cs="Batang" w:hint="eastAsia"/>
          <w:sz w:val="20"/>
          <w:szCs w:val="20"/>
          <w:lang w:eastAsia="ko-KR"/>
        </w:rPr>
        <w:t>그러고</w:t>
      </w:r>
      <w:r w:rsidRPr="00050A84">
        <w:rPr>
          <w:rFonts w:ascii="Batang" w:eastAsia="Batang" w:hAnsi="Batang"/>
          <w:sz w:val="20"/>
          <w:szCs w:val="20"/>
          <w:lang w:eastAsia="ko-KR"/>
        </w:rPr>
        <w:t xml:space="preserve"> </w:t>
      </w:r>
      <w:r w:rsidRPr="00050A84">
        <w:rPr>
          <w:rFonts w:ascii="Batang" w:eastAsia="Batang" w:hAnsi="Batang" w:cs="Batang" w:hint="eastAsia"/>
          <w:sz w:val="20"/>
          <w:szCs w:val="20"/>
          <w:lang w:eastAsia="ko-KR"/>
        </w:rPr>
        <w:t>나서</w:t>
      </w:r>
      <w:r w:rsidRPr="00050A84">
        <w:rPr>
          <w:rFonts w:ascii="Batang" w:eastAsia="Batang" w:hAnsi="Batang"/>
          <w:sz w:val="20"/>
          <w:szCs w:val="20"/>
          <w:lang w:eastAsia="ko-KR"/>
        </w:rPr>
        <w:t xml:space="preserve">, </w:t>
      </w:r>
      <w:r w:rsidRPr="00050A84">
        <w:rPr>
          <w:rFonts w:ascii="Batang" w:eastAsia="Batang" w:hAnsi="Batang" w:cs="Batang" w:hint="eastAsia"/>
          <w:sz w:val="20"/>
          <w:szCs w:val="20"/>
          <w:lang w:eastAsia="ko-KR"/>
        </w:rPr>
        <w:t>그리하고</w:t>
      </w:r>
      <w:r w:rsidRPr="00050A84">
        <w:rPr>
          <w:rFonts w:ascii="Batang" w:eastAsia="Batang" w:hAnsi="Batang"/>
          <w:sz w:val="20"/>
          <w:szCs w:val="20"/>
          <w:lang w:eastAsia="ko-KR"/>
        </w:rPr>
        <w:t xml:space="preserve">, </w:t>
      </w:r>
      <w:r w:rsidRPr="00050A84">
        <w:rPr>
          <w:rFonts w:ascii="Batang" w:eastAsia="Batang" w:hAnsi="Batang" w:cs="Batang" w:hint="eastAsia"/>
          <w:sz w:val="20"/>
          <w:szCs w:val="20"/>
          <w:lang w:eastAsia="ko-KR"/>
        </w:rPr>
        <w:t>그리고는</w:t>
      </w:r>
      <w:r w:rsidRPr="00050A84">
        <w:rPr>
          <w:rFonts w:ascii="Batang" w:eastAsia="Batang" w:hAnsi="Batang"/>
          <w:sz w:val="20"/>
          <w:szCs w:val="20"/>
          <w:lang w:eastAsia="ko-KR"/>
        </w:rPr>
        <w:t xml:space="preserve">} </w:t>
      </w:r>
      <w:r w:rsidRPr="00050A84">
        <w:rPr>
          <w:rFonts w:ascii="Batang" w:eastAsia="Batang" w:hAnsi="Batang" w:cs="Batang" w:hint="eastAsia"/>
          <w:sz w:val="20"/>
          <w:szCs w:val="20"/>
          <w:lang w:eastAsia="ko-KR"/>
        </w:rPr>
        <w:t>영어</w:t>
      </w:r>
      <w:r w:rsidRPr="00050A84">
        <w:rPr>
          <w:rFonts w:ascii="Batang" w:eastAsia="Batang" w:hAnsi="Batang"/>
          <w:sz w:val="20"/>
          <w:szCs w:val="20"/>
          <w:lang w:eastAsia="ko-KR"/>
        </w:rPr>
        <w:t xml:space="preserve">                    </w:t>
      </w:r>
      <w:r w:rsidRPr="00050A84">
        <w:rPr>
          <w:rFonts w:ascii="Batang" w:eastAsia="Batang" w:hAnsi="Batang" w:cs="Batang" w:hint="eastAsia"/>
          <w:sz w:val="20"/>
          <w:szCs w:val="20"/>
          <w:lang w:eastAsia="ko-KR"/>
        </w:rPr>
        <w:t>학원에</w:t>
      </w:r>
      <w:r w:rsidRPr="00050A84">
        <w:rPr>
          <w:rFonts w:ascii="Batang" w:eastAsia="Batang" w:hAnsi="Batang"/>
          <w:sz w:val="20"/>
          <w:szCs w:val="20"/>
          <w:lang w:eastAsia="ko-KR"/>
        </w:rPr>
        <w:t xml:space="preserve"> </w:t>
      </w:r>
      <w:r w:rsidRPr="00050A84">
        <w:rPr>
          <w:rFonts w:ascii="Batang" w:eastAsia="Batang" w:hAnsi="Batang" w:cs="Batang" w:hint="eastAsia"/>
          <w:sz w:val="20"/>
          <w:szCs w:val="20"/>
          <w:lang w:eastAsia="ko-KR"/>
        </w:rPr>
        <w:t>갔다</w:t>
      </w:r>
      <w:r w:rsidRPr="00050A84">
        <w:rPr>
          <w:rFonts w:ascii="Batang" w:eastAsia="Batang" w:hAnsi="Batang"/>
          <w:sz w:val="20"/>
          <w:szCs w:val="20"/>
          <w:lang w:eastAsia="ko-KR"/>
        </w:rPr>
        <w:t>.</w:t>
      </w:r>
    </w:p>
    <w:p w:rsidR="000C4E03" w:rsidRPr="00050A84" w:rsidRDefault="000C4E03" w:rsidP="00E152E5">
      <w:pPr>
        <w:wordWrap w:val="0"/>
        <w:spacing w:line="360" w:lineRule="auto"/>
        <w:rPr>
          <w:rFonts w:ascii="Batang" w:eastAsia="Batang" w:hAnsi="Batang"/>
          <w:sz w:val="20"/>
          <w:szCs w:val="20"/>
          <w:lang w:eastAsia="ko-KR"/>
        </w:rPr>
      </w:pPr>
      <w:r w:rsidRPr="00050A84">
        <w:rPr>
          <w:rFonts w:ascii="Batang" w:eastAsia="Batang" w:hAnsi="Batang" w:hint="eastAsia"/>
          <w:sz w:val="20"/>
          <w:szCs w:val="20"/>
          <w:lang w:eastAsia="ko-KR"/>
        </w:rPr>
        <w:t xml:space="preserve">       (我昨天打網球了, 然後去英語學院了。)</w:t>
      </w:r>
    </w:p>
    <w:p w:rsidR="000C4E03" w:rsidRPr="00050A84" w:rsidRDefault="000C4E03" w:rsidP="00E152E5">
      <w:pPr>
        <w:wordWrap w:val="0"/>
        <w:spacing w:line="360" w:lineRule="auto"/>
        <w:ind w:left="700" w:hangingChars="350" w:hanging="700"/>
        <w:rPr>
          <w:rFonts w:ascii="Batang" w:eastAsia="Batang" w:hAnsi="Batang"/>
          <w:sz w:val="20"/>
          <w:szCs w:val="20"/>
          <w:lang w:eastAsia="ko-KR"/>
        </w:rPr>
      </w:pPr>
      <w:r w:rsidRPr="00050A84">
        <w:rPr>
          <w:rFonts w:ascii="Batang" w:eastAsia="Batang" w:hAnsi="Batang"/>
          <w:sz w:val="20"/>
          <w:szCs w:val="20"/>
          <w:lang w:eastAsia="ko-KR"/>
        </w:rPr>
        <w:t xml:space="preserve">    b'. </w:t>
      </w:r>
      <w:r w:rsidRPr="00050A84">
        <w:rPr>
          <w:rFonts w:ascii="Batang" w:eastAsia="Batang" w:hAnsi="Batang" w:cs="Batang" w:hint="eastAsia"/>
          <w:sz w:val="20"/>
          <w:szCs w:val="20"/>
          <w:lang w:eastAsia="ko-KR"/>
        </w:rPr>
        <w:t>철수가</w:t>
      </w:r>
      <w:r w:rsidRPr="00050A84">
        <w:rPr>
          <w:rFonts w:ascii="Batang" w:eastAsia="Batang" w:hAnsi="Batang"/>
          <w:sz w:val="20"/>
          <w:szCs w:val="20"/>
          <w:lang w:eastAsia="ko-KR"/>
        </w:rPr>
        <w:t xml:space="preserve"> </w:t>
      </w:r>
      <w:r w:rsidRPr="00050A84">
        <w:rPr>
          <w:rFonts w:ascii="Batang" w:eastAsia="Batang" w:hAnsi="Batang" w:cs="Batang" w:hint="eastAsia"/>
          <w:sz w:val="20"/>
          <w:szCs w:val="20"/>
          <w:lang w:eastAsia="ko-KR"/>
        </w:rPr>
        <w:t>일어섰다</w:t>
      </w:r>
      <w:r w:rsidRPr="00050A84">
        <w:rPr>
          <w:rFonts w:ascii="Batang" w:eastAsia="Batang" w:hAnsi="Batang"/>
          <w:sz w:val="20"/>
          <w:szCs w:val="20"/>
          <w:lang w:eastAsia="ko-KR"/>
        </w:rPr>
        <w:t>. {</w:t>
      </w:r>
      <w:r w:rsidRPr="00050A84">
        <w:rPr>
          <w:rFonts w:ascii="Batang" w:eastAsia="Batang" w:hAnsi="Batang" w:cs="Batang" w:hint="eastAsia"/>
          <w:sz w:val="20"/>
          <w:szCs w:val="20"/>
          <w:lang w:eastAsia="ko-KR"/>
        </w:rPr>
        <w:t>그러고</w:t>
      </w:r>
      <w:r w:rsidRPr="00050A84">
        <w:rPr>
          <w:rFonts w:ascii="Batang" w:eastAsia="Batang" w:hAnsi="Batang"/>
          <w:sz w:val="20"/>
          <w:szCs w:val="20"/>
          <w:lang w:eastAsia="ko-KR"/>
        </w:rPr>
        <w:t xml:space="preserve"> </w:t>
      </w:r>
      <w:r w:rsidRPr="00050A84">
        <w:rPr>
          <w:rFonts w:ascii="Batang" w:eastAsia="Batang" w:hAnsi="Batang" w:cs="Batang" w:hint="eastAsia"/>
          <w:sz w:val="20"/>
          <w:szCs w:val="20"/>
          <w:lang w:eastAsia="ko-KR"/>
        </w:rPr>
        <w:t>나서</w:t>
      </w:r>
      <w:r w:rsidRPr="00050A84">
        <w:rPr>
          <w:rFonts w:ascii="Batang" w:eastAsia="Batang" w:hAnsi="Batang"/>
          <w:sz w:val="20"/>
          <w:szCs w:val="20"/>
          <w:lang w:eastAsia="ko-KR"/>
        </w:rPr>
        <w:t xml:space="preserve">, </w:t>
      </w:r>
      <w:r w:rsidRPr="00050A84">
        <w:rPr>
          <w:rFonts w:ascii="Batang" w:eastAsia="Batang" w:hAnsi="Batang" w:cs="Batang" w:hint="eastAsia"/>
          <w:sz w:val="20"/>
          <w:szCs w:val="20"/>
          <w:lang w:eastAsia="ko-KR"/>
        </w:rPr>
        <w:t>그리하고</w:t>
      </w:r>
      <w:r w:rsidRPr="00050A84">
        <w:rPr>
          <w:rFonts w:ascii="Batang" w:eastAsia="Batang" w:hAnsi="Batang"/>
          <w:sz w:val="20"/>
          <w:szCs w:val="20"/>
          <w:lang w:eastAsia="ko-KR"/>
        </w:rPr>
        <w:t xml:space="preserve">, </w:t>
      </w:r>
      <w:r w:rsidRPr="00050A84">
        <w:rPr>
          <w:rFonts w:ascii="Batang" w:eastAsia="Batang" w:hAnsi="Batang" w:cs="Batang" w:hint="eastAsia"/>
          <w:sz w:val="20"/>
          <w:szCs w:val="20"/>
          <w:lang w:eastAsia="ko-KR"/>
        </w:rPr>
        <w:t>그리고는</w:t>
      </w:r>
      <w:r w:rsidRPr="00050A84">
        <w:rPr>
          <w:rFonts w:ascii="Batang" w:eastAsia="Batang" w:hAnsi="Batang"/>
          <w:sz w:val="20"/>
          <w:szCs w:val="20"/>
          <w:lang w:eastAsia="ko-KR"/>
        </w:rPr>
        <w:t xml:space="preserve">} </w:t>
      </w:r>
      <w:r w:rsidRPr="00050A84">
        <w:rPr>
          <w:rFonts w:ascii="Batang" w:eastAsia="Batang" w:hAnsi="Batang" w:cs="Batang" w:hint="eastAsia"/>
          <w:sz w:val="20"/>
          <w:szCs w:val="20"/>
          <w:lang w:eastAsia="ko-KR"/>
        </w:rPr>
        <w:t>모두들</w:t>
      </w:r>
      <w:r w:rsidRPr="00050A84">
        <w:rPr>
          <w:rFonts w:ascii="Batang" w:eastAsia="Batang" w:hAnsi="Batang"/>
          <w:sz w:val="20"/>
          <w:szCs w:val="20"/>
          <w:lang w:eastAsia="ko-KR"/>
        </w:rPr>
        <w:t xml:space="preserve"> </w:t>
      </w:r>
      <w:r w:rsidRPr="00050A84">
        <w:rPr>
          <w:rFonts w:ascii="Batang" w:eastAsia="Batang" w:hAnsi="Batang" w:cs="Batang" w:hint="eastAsia"/>
          <w:sz w:val="20"/>
          <w:szCs w:val="20"/>
          <w:lang w:eastAsia="ko-KR"/>
        </w:rPr>
        <w:t>그를</w:t>
      </w:r>
      <w:r w:rsidRPr="00050A84">
        <w:rPr>
          <w:rFonts w:ascii="Batang" w:eastAsia="Batang" w:hAnsi="Batang"/>
          <w:sz w:val="20"/>
          <w:szCs w:val="20"/>
          <w:lang w:eastAsia="ko-KR"/>
        </w:rPr>
        <w:t xml:space="preserve"> </w:t>
      </w:r>
      <w:r w:rsidRPr="00050A84">
        <w:rPr>
          <w:rFonts w:ascii="Batang" w:eastAsia="Batang" w:hAnsi="Batang" w:cs="Batang" w:hint="eastAsia"/>
          <w:sz w:val="20"/>
          <w:szCs w:val="20"/>
          <w:lang w:eastAsia="ko-KR"/>
        </w:rPr>
        <w:t>쳐</w:t>
      </w:r>
      <w:r w:rsidRPr="00050A84">
        <w:rPr>
          <w:rFonts w:ascii="Batang" w:eastAsia="Batang" w:hAnsi="Batang"/>
          <w:sz w:val="20"/>
          <w:szCs w:val="20"/>
          <w:lang w:eastAsia="ko-KR"/>
        </w:rPr>
        <w:t xml:space="preserve">                  </w:t>
      </w:r>
      <w:r w:rsidRPr="00050A84">
        <w:rPr>
          <w:rFonts w:ascii="Batang" w:eastAsia="Batang" w:hAnsi="Batang" w:cs="Batang" w:hint="eastAsia"/>
          <w:sz w:val="20"/>
          <w:szCs w:val="20"/>
          <w:lang w:eastAsia="ko-KR"/>
        </w:rPr>
        <w:t>다보았다</w:t>
      </w:r>
      <w:r w:rsidRPr="00050A84">
        <w:rPr>
          <w:rFonts w:ascii="Batang" w:eastAsia="Batang" w:hAnsi="Batang"/>
          <w:sz w:val="20"/>
          <w:szCs w:val="20"/>
          <w:lang w:eastAsia="ko-KR"/>
        </w:rPr>
        <w:t>.</w:t>
      </w:r>
      <w:r w:rsidRPr="00050A84">
        <w:rPr>
          <w:rStyle w:val="a9"/>
          <w:rFonts w:ascii="Batang" w:eastAsia="Batang" w:hAnsi="Batang"/>
          <w:sz w:val="20"/>
          <w:szCs w:val="20"/>
          <w:lang w:eastAsia="ko-KR"/>
        </w:rPr>
        <w:footnoteReference w:id="171"/>
      </w:r>
    </w:p>
    <w:p w:rsidR="000C4E03" w:rsidRDefault="000C4E03" w:rsidP="00E152E5">
      <w:pPr>
        <w:wordWrap w:val="0"/>
        <w:spacing w:line="360" w:lineRule="auto"/>
        <w:rPr>
          <w:sz w:val="22"/>
          <w:lang w:eastAsia="ko-KR"/>
        </w:rPr>
      </w:pPr>
      <w:r w:rsidRPr="00050A84">
        <w:rPr>
          <w:rFonts w:ascii="Batang" w:eastAsia="Batang" w:hAnsi="Batang" w:hint="eastAsia"/>
          <w:sz w:val="20"/>
          <w:szCs w:val="20"/>
          <w:lang w:eastAsia="ko-KR"/>
        </w:rPr>
        <w:t xml:space="preserve">       (哲秀站了起來，然後所有的人都看他。)</w:t>
      </w:r>
      <w:r w:rsidRPr="00841CE9">
        <w:rPr>
          <w:rFonts w:hint="eastAsia"/>
          <w:sz w:val="22"/>
          <w:lang w:eastAsia="ko-KR"/>
        </w:rPr>
        <w:t xml:space="preserve"> </w:t>
      </w:r>
    </w:p>
    <w:p w:rsidR="000C4E03" w:rsidRPr="00841CE9" w:rsidRDefault="000C4E03" w:rsidP="00E152E5">
      <w:pPr>
        <w:wordWrap w:val="0"/>
        <w:spacing w:line="360" w:lineRule="exact"/>
        <w:rPr>
          <w:sz w:val="22"/>
          <w:lang w:eastAsia="ko-KR"/>
        </w:rPr>
      </w:pPr>
    </w:p>
    <w:p w:rsidR="000C4E03" w:rsidRPr="00050A84" w:rsidRDefault="000C4E03" w:rsidP="00E152E5">
      <w:pPr>
        <w:wordWrap w:val="0"/>
        <w:spacing w:line="360" w:lineRule="auto"/>
        <w:rPr>
          <w:rFonts w:ascii="Batang" w:eastAsia="Batang" w:hAnsi="Batang"/>
          <w:szCs w:val="21"/>
          <w:lang w:eastAsia="ko-KR"/>
        </w:rPr>
      </w:pPr>
      <w:r w:rsidRPr="00841CE9">
        <w:rPr>
          <w:sz w:val="22"/>
          <w:lang w:eastAsia="ko-KR"/>
        </w:rPr>
        <w:t xml:space="preserve"> </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셋째</w:t>
      </w:r>
      <w:r w:rsidRPr="00050A84">
        <w:rPr>
          <w:rFonts w:ascii="Batang" w:eastAsia="Batang" w:hAnsi="Batang"/>
          <w:szCs w:val="21"/>
          <w:lang w:eastAsia="ko-KR"/>
        </w:rPr>
        <w:t>, [</w:t>
      </w:r>
      <w:r w:rsidRPr="00050A84">
        <w:rPr>
          <w:rFonts w:ascii="Batang" w:eastAsia="Batang" w:hAnsi="Batang" w:cs="Batang" w:hint="eastAsia"/>
          <w:szCs w:val="21"/>
          <w:lang w:eastAsia="ko-KR"/>
        </w:rPr>
        <w:t>동시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의미는</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계기</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의미와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달리</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선행문과</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후행문의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행위가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시간적</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사이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없이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거의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동시적으로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나타낸다</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따라서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이때</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문장은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그러면서</w:t>
      </w:r>
      <w:r w:rsidRPr="00050A84">
        <w:rPr>
          <w:rFonts w:ascii="Batang" w:eastAsia="Batang" w:hAnsi="Batang" w:cs="宋体" w:hint="eastAsia"/>
          <w:szCs w:val="21"/>
          <w:lang w:eastAsia="ko-KR"/>
        </w:rPr>
        <w:t>’</w:t>
      </w:r>
      <w:r w:rsidRPr="00050A84">
        <w:rPr>
          <w:rFonts w:ascii="Batang" w:eastAsia="Batang" w:hAnsi="Batang" w:cs="Batang" w:hint="eastAsia"/>
          <w:szCs w:val="21"/>
          <w:lang w:eastAsia="ko-KR"/>
        </w:rPr>
        <w:t>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그러자</w:t>
      </w:r>
      <w:r w:rsidRPr="00050A84">
        <w:rPr>
          <w:rFonts w:ascii="Batang" w:eastAsia="Batang" w:hAnsi="Batang" w:cs="宋体" w:hint="eastAsia"/>
          <w:szCs w:val="21"/>
          <w:lang w:eastAsia="ko-KR"/>
        </w:rPr>
        <w:t>’</w:t>
      </w:r>
      <w:r w:rsidRPr="00050A84">
        <w:rPr>
          <w:rFonts w:ascii="Batang" w:eastAsia="Batang" w:hAnsi="Batang" w:cs="Batang" w:hint="eastAsia"/>
          <w:szCs w:val="21"/>
          <w:lang w:eastAsia="ko-KR"/>
        </w:rPr>
        <w:t>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대치될</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있다</w:t>
      </w:r>
      <w:r w:rsidRPr="00050A84">
        <w:rPr>
          <w:rFonts w:ascii="Batang" w:eastAsia="Batang" w:hAnsi="Batang"/>
          <w:szCs w:val="21"/>
          <w:lang w:eastAsia="ko-KR"/>
        </w:rPr>
        <w:t>.</w:t>
      </w:r>
    </w:p>
    <w:p w:rsidR="000C4E03" w:rsidRPr="00841CE9" w:rsidRDefault="000C4E03" w:rsidP="00E152E5">
      <w:pPr>
        <w:wordWrap w:val="0"/>
        <w:spacing w:line="360" w:lineRule="exact"/>
        <w:rPr>
          <w:sz w:val="22"/>
          <w:lang w:eastAsia="ko-KR"/>
        </w:rPr>
      </w:pPr>
    </w:p>
    <w:p w:rsidR="000C4E03" w:rsidRPr="00050A84" w:rsidRDefault="000C4E03" w:rsidP="00E152E5">
      <w:pPr>
        <w:wordWrap w:val="0"/>
        <w:spacing w:line="360" w:lineRule="auto"/>
        <w:rPr>
          <w:rFonts w:ascii="Batang" w:eastAsia="Batang" w:hAnsi="Batang"/>
          <w:sz w:val="20"/>
          <w:szCs w:val="20"/>
          <w:lang w:eastAsia="ko-KR"/>
        </w:rPr>
      </w:pPr>
      <w:r w:rsidRPr="00050A84">
        <w:rPr>
          <w:rFonts w:ascii="Batang" w:eastAsia="Batang" w:hAnsi="Batang"/>
          <w:sz w:val="20"/>
          <w:szCs w:val="20"/>
          <w:lang w:eastAsia="ko-KR"/>
        </w:rPr>
        <w:t>(4)</w:t>
      </w:r>
      <w:r w:rsidRPr="00050A84">
        <w:rPr>
          <w:rFonts w:ascii="Batang" w:eastAsia="Batang" w:hAnsi="Batang" w:hint="eastAsia"/>
          <w:sz w:val="20"/>
          <w:szCs w:val="20"/>
          <w:lang w:eastAsia="ko-KR"/>
        </w:rPr>
        <w:t xml:space="preserve"> </w:t>
      </w:r>
      <w:r w:rsidRPr="00050A84">
        <w:rPr>
          <w:rFonts w:ascii="Batang" w:eastAsia="Batang" w:hAnsi="Batang"/>
          <w:sz w:val="20"/>
          <w:szCs w:val="20"/>
          <w:lang w:eastAsia="ko-KR"/>
        </w:rPr>
        <w:t xml:space="preserve"> a'. </w:t>
      </w:r>
      <w:r w:rsidRPr="00050A84">
        <w:rPr>
          <w:rFonts w:ascii="Batang" w:eastAsia="Batang" w:hAnsi="Batang" w:cs="Batang" w:hint="eastAsia"/>
          <w:sz w:val="20"/>
          <w:szCs w:val="20"/>
          <w:lang w:eastAsia="ko-KR"/>
        </w:rPr>
        <w:t>철수는</w:t>
      </w:r>
      <w:r w:rsidRPr="00050A84">
        <w:rPr>
          <w:rFonts w:ascii="Batang" w:eastAsia="Batang" w:hAnsi="Batang"/>
          <w:sz w:val="20"/>
          <w:szCs w:val="20"/>
          <w:lang w:eastAsia="ko-KR"/>
        </w:rPr>
        <w:t xml:space="preserve"> </w:t>
      </w:r>
      <w:r w:rsidRPr="00050A84">
        <w:rPr>
          <w:rFonts w:ascii="Batang" w:eastAsia="Batang" w:hAnsi="Batang" w:cs="Batang" w:hint="eastAsia"/>
          <w:sz w:val="20"/>
          <w:szCs w:val="20"/>
          <w:lang w:eastAsia="ko-KR"/>
        </w:rPr>
        <w:t>집으로</w:t>
      </w:r>
      <w:r w:rsidRPr="00050A84">
        <w:rPr>
          <w:rFonts w:ascii="Batang" w:eastAsia="Batang" w:hAnsi="Batang"/>
          <w:sz w:val="20"/>
          <w:szCs w:val="20"/>
          <w:lang w:eastAsia="ko-KR"/>
        </w:rPr>
        <w:t xml:space="preserve"> </w:t>
      </w:r>
      <w:r w:rsidRPr="00050A84">
        <w:rPr>
          <w:rFonts w:ascii="Batang" w:eastAsia="Batang" w:hAnsi="Batang" w:cs="Batang" w:hint="eastAsia"/>
          <w:sz w:val="20"/>
          <w:szCs w:val="20"/>
          <w:lang w:eastAsia="ko-KR"/>
        </w:rPr>
        <w:t>갔다</w:t>
      </w:r>
      <w:r w:rsidRPr="00050A84">
        <w:rPr>
          <w:rFonts w:ascii="Batang" w:eastAsia="Batang" w:hAnsi="Batang"/>
          <w:sz w:val="20"/>
          <w:szCs w:val="20"/>
          <w:lang w:eastAsia="ko-KR"/>
        </w:rPr>
        <w:t>. {</w:t>
      </w:r>
      <w:r w:rsidRPr="00050A84">
        <w:rPr>
          <w:rFonts w:ascii="Batang" w:eastAsia="Batang" w:hAnsi="Batang" w:cs="Batang" w:hint="eastAsia"/>
          <w:sz w:val="20"/>
          <w:szCs w:val="20"/>
          <w:lang w:eastAsia="ko-KR"/>
        </w:rPr>
        <w:t>그러면서</w:t>
      </w:r>
      <w:r w:rsidRPr="00050A84">
        <w:rPr>
          <w:rFonts w:ascii="Batang" w:eastAsia="Batang" w:hAnsi="Batang"/>
          <w:sz w:val="20"/>
          <w:szCs w:val="20"/>
          <w:lang w:eastAsia="ko-KR"/>
        </w:rPr>
        <w:t xml:space="preserve">, </w:t>
      </w:r>
      <w:r w:rsidRPr="00050A84">
        <w:rPr>
          <w:rFonts w:ascii="Batang" w:eastAsia="Batang" w:hAnsi="Batang" w:cs="Batang" w:hint="eastAsia"/>
          <w:sz w:val="20"/>
          <w:szCs w:val="20"/>
          <w:lang w:eastAsia="ko-KR"/>
        </w:rPr>
        <w:t>그러자</w:t>
      </w:r>
      <w:r w:rsidRPr="00050A84">
        <w:rPr>
          <w:rFonts w:ascii="Batang" w:eastAsia="Batang" w:hAnsi="Batang"/>
          <w:sz w:val="20"/>
          <w:szCs w:val="20"/>
          <w:lang w:eastAsia="ko-KR"/>
        </w:rPr>
        <w:t xml:space="preserve">} </w:t>
      </w:r>
      <w:r w:rsidRPr="00050A84">
        <w:rPr>
          <w:rFonts w:ascii="Batang" w:eastAsia="Batang" w:hAnsi="Batang" w:cs="Batang" w:hint="eastAsia"/>
          <w:sz w:val="20"/>
          <w:szCs w:val="20"/>
          <w:lang w:eastAsia="ko-KR"/>
        </w:rPr>
        <w:t>영희는</w:t>
      </w:r>
      <w:r w:rsidRPr="00050A84">
        <w:rPr>
          <w:rFonts w:ascii="Batang" w:eastAsia="Batang" w:hAnsi="Batang"/>
          <w:sz w:val="20"/>
          <w:szCs w:val="20"/>
          <w:lang w:eastAsia="ko-KR"/>
        </w:rPr>
        <w:t xml:space="preserve"> </w:t>
      </w:r>
      <w:r w:rsidRPr="00050A84">
        <w:rPr>
          <w:rFonts w:ascii="Batang" w:eastAsia="Batang" w:hAnsi="Batang" w:cs="Batang" w:hint="eastAsia"/>
          <w:sz w:val="20"/>
          <w:szCs w:val="20"/>
          <w:lang w:eastAsia="ko-KR"/>
        </w:rPr>
        <w:t>학교에</w:t>
      </w:r>
      <w:r w:rsidRPr="00050A84">
        <w:rPr>
          <w:rFonts w:ascii="Batang" w:eastAsia="Batang" w:hAnsi="Batang"/>
          <w:sz w:val="20"/>
          <w:szCs w:val="20"/>
          <w:lang w:eastAsia="ko-KR"/>
        </w:rPr>
        <w:t xml:space="preserve"> </w:t>
      </w:r>
      <w:r w:rsidRPr="00050A84">
        <w:rPr>
          <w:rFonts w:ascii="Batang" w:eastAsia="Batang" w:hAnsi="Batang" w:cs="Batang" w:hint="eastAsia"/>
          <w:sz w:val="20"/>
          <w:szCs w:val="20"/>
          <w:lang w:eastAsia="ko-KR"/>
        </w:rPr>
        <w:t>갔다</w:t>
      </w:r>
      <w:r w:rsidRPr="00050A84">
        <w:rPr>
          <w:rFonts w:ascii="Batang" w:eastAsia="Batang" w:hAnsi="Batang"/>
          <w:sz w:val="20"/>
          <w:szCs w:val="20"/>
          <w:lang w:eastAsia="ko-KR"/>
        </w:rPr>
        <w:t>.</w:t>
      </w:r>
    </w:p>
    <w:p w:rsidR="000C4E03" w:rsidRPr="00050A84" w:rsidRDefault="000C4E03" w:rsidP="00E152E5">
      <w:pPr>
        <w:wordWrap w:val="0"/>
        <w:spacing w:line="360" w:lineRule="auto"/>
        <w:rPr>
          <w:rFonts w:ascii="Batang" w:eastAsia="Batang" w:hAnsi="Batang"/>
          <w:sz w:val="20"/>
          <w:szCs w:val="20"/>
          <w:lang w:eastAsia="ko-KR"/>
        </w:rPr>
      </w:pPr>
      <w:r w:rsidRPr="00050A84">
        <w:rPr>
          <w:rFonts w:ascii="Batang" w:eastAsia="Batang" w:hAnsi="Batang" w:hint="eastAsia"/>
          <w:sz w:val="20"/>
          <w:szCs w:val="20"/>
          <w:lang w:eastAsia="ko-KR"/>
        </w:rPr>
        <w:t xml:space="preserve">       (哲秀回家了，瑛熙去學校了。)</w:t>
      </w:r>
    </w:p>
    <w:p w:rsidR="000C4E03" w:rsidRPr="00050A84" w:rsidRDefault="000C4E03" w:rsidP="00E152E5">
      <w:pPr>
        <w:wordWrap w:val="0"/>
        <w:spacing w:line="360" w:lineRule="auto"/>
        <w:rPr>
          <w:rFonts w:ascii="Batang" w:eastAsia="Batang" w:hAnsi="Batang"/>
          <w:sz w:val="20"/>
          <w:szCs w:val="20"/>
          <w:lang w:eastAsia="ko-KR"/>
        </w:rPr>
      </w:pPr>
      <w:r w:rsidRPr="00050A84">
        <w:rPr>
          <w:rFonts w:ascii="Batang" w:eastAsia="Batang" w:hAnsi="Batang"/>
          <w:sz w:val="20"/>
          <w:szCs w:val="20"/>
          <w:lang w:eastAsia="ko-KR"/>
        </w:rPr>
        <w:t xml:space="preserve">    b'. </w:t>
      </w:r>
      <w:r w:rsidRPr="00050A84">
        <w:rPr>
          <w:rFonts w:ascii="Batang" w:eastAsia="Batang" w:hAnsi="Batang" w:cs="Batang" w:hint="eastAsia"/>
          <w:sz w:val="20"/>
          <w:szCs w:val="20"/>
          <w:lang w:eastAsia="ko-KR"/>
        </w:rPr>
        <w:t>연희는</w:t>
      </w:r>
      <w:r w:rsidRPr="00050A84">
        <w:rPr>
          <w:rFonts w:ascii="Batang" w:eastAsia="Batang" w:hAnsi="Batang"/>
          <w:sz w:val="20"/>
          <w:szCs w:val="20"/>
          <w:lang w:eastAsia="ko-KR"/>
        </w:rPr>
        <w:t xml:space="preserve"> </w:t>
      </w:r>
      <w:r w:rsidRPr="00050A84">
        <w:rPr>
          <w:rFonts w:ascii="Batang" w:eastAsia="Batang" w:hAnsi="Batang" w:cs="Batang" w:hint="eastAsia"/>
          <w:sz w:val="20"/>
          <w:szCs w:val="20"/>
          <w:lang w:eastAsia="ko-KR"/>
        </w:rPr>
        <w:t>아름답다</w:t>
      </w:r>
      <w:r w:rsidRPr="00050A84">
        <w:rPr>
          <w:rFonts w:ascii="Batang" w:eastAsia="Batang" w:hAnsi="Batang"/>
          <w:sz w:val="20"/>
          <w:szCs w:val="20"/>
          <w:lang w:eastAsia="ko-KR"/>
        </w:rPr>
        <w:t>. {</w:t>
      </w:r>
      <w:r w:rsidRPr="00050A84">
        <w:rPr>
          <w:rFonts w:ascii="Batang" w:eastAsia="Batang" w:hAnsi="Batang" w:cs="Batang" w:hint="eastAsia"/>
          <w:sz w:val="20"/>
          <w:szCs w:val="20"/>
          <w:lang w:eastAsia="ko-KR"/>
        </w:rPr>
        <w:t>그러면서</w:t>
      </w:r>
      <w:r w:rsidRPr="00050A84">
        <w:rPr>
          <w:rFonts w:ascii="Batang" w:eastAsia="Batang" w:hAnsi="Batang"/>
          <w:sz w:val="20"/>
          <w:szCs w:val="20"/>
          <w:lang w:eastAsia="ko-KR"/>
        </w:rPr>
        <w:t xml:space="preserve">, </w:t>
      </w:r>
      <w:r w:rsidRPr="00050A84">
        <w:rPr>
          <w:rFonts w:ascii="Batang" w:eastAsia="Batang" w:hAnsi="Batang" w:cs="Batang" w:hint="eastAsia"/>
          <w:sz w:val="20"/>
          <w:szCs w:val="20"/>
          <w:lang w:eastAsia="ko-KR"/>
        </w:rPr>
        <w:t>그러자</w:t>
      </w:r>
      <w:r w:rsidRPr="00050A84">
        <w:rPr>
          <w:rFonts w:ascii="Batang" w:eastAsia="Batang" w:hAnsi="Batang"/>
          <w:sz w:val="20"/>
          <w:szCs w:val="20"/>
          <w:lang w:eastAsia="ko-KR"/>
        </w:rPr>
        <w:t xml:space="preserve">} </w:t>
      </w:r>
      <w:r w:rsidRPr="00050A84">
        <w:rPr>
          <w:rFonts w:ascii="Batang" w:eastAsia="Batang" w:hAnsi="Batang" w:cs="Batang" w:hint="eastAsia"/>
          <w:sz w:val="20"/>
          <w:szCs w:val="20"/>
          <w:lang w:eastAsia="ko-KR"/>
        </w:rPr>
        <w:t>마음씨도</w:t>
      </w:r>
      <w:r w:rsidRPr="00050A84">
        <w:rPr>
          <w:rFonts w:ascii="Batang" w:eastAsia="Batang" w:hAnsi="Batang"/>
          <w:sz w:val="20"/>
          <w:szCs w:val="20"/>
          <w:lang w:eastAsia="ko-KR"/>
        </w:rPr>
        <w:t xml:space="preserve"> </w:t>
      </w:r>
      <w:r w:rsidRPr="00050A84">
        <w:rPr>
          <w:rFonts w:ascii="Batang" w:eastAsia="Batang" w:hAnsi="Batang" w:cs="Batang" w:hint="eastAsia"/>
          <w:sz w:val="20"/>
          <w:szCs w:val="20"/>
          <w:lang w:eastAsia="ko-KR"/>
        </w:rPr>
        <w:t>착하다</w:t>
      </w:r>
      <w:r w:rsidRPr="00050A84">
        <w:rPr>
          <w:rFonts w:ascii="Batang" w:eastAsia="Batang" w:hAnsi="Batang"/>
          <w:sz w:val="20"/>
          <w:szCs w:val="20"/>
          <w:lang w:eastAsia="ko-KR"/>
        </w:rPr>
        <w:t>.</w:t>
      </w:r>
    </w:p>
    <w:p w:rsidR="000C4E03" w:rsidRPr="00050A84" w:rsidRDefault="000C4E03" w:rsidP="00E152E5">
      <w:pPr>
        <w:wordWrap w:val="0"/>
        <w:spacing w:line="360" w:lineRule="auto"/>
        <w:rPr>
          <w:rFonts w:ascii="Batang" w:eastAsia="Batang" w:hAnsi="Batang"/>
          <w:sz w:val="20"/>
          <w:szCs w:val="20"/>
          <w:lang w:eastAsia="ko-KR"/>
        </w:rPr>
      </w:pPr>
      <w:r w:rsidRPr="00050A84">
        <w:rPr>
          <w:rFonts w:ascii="Batang" w:eastAsia="Batang" w:hAnsi="Batang" w:hint="eastAsia"/>
          <w:sz w:val="20"/>
          <w:szCs w:val="20"/>
          <w:lang w:eastAsia="ko-KR"/>
        </w:rPr>
        <w:t xml:space="preserve">       (燕</w:t>
      </w:r>
      <w:r w:rsidRPr="00050A84">
        <w:rPr>
          <w:rFonts w:ascii="Batang" w:hAnsi="Batang" w:hint="eastAsia"/>
          <w:sz w:val="20"/>
          <w:szCs w:val="20"/>
          <w:lang w:eastAsia="ko-KR"/>
        </w:rPr>
        <w:t>妮</w:t>
      </w:r>
      <w:r w:rsidRPr="00050A84">
        <w:rPr>
          <w:rFonts w:ascii="Batang" w:eastAsia="Batang" w:hAnsi="Batang" w:hint="eastAsia"/>
          <w:sz w:val="20"/>
          <w:szCs w:val="20"/>
          <w:lang w:eastAsia="ko-KR"/>
        </w:rPr>
        <w:t>好看，而且心也善良。)</w:t>
      </w:r>
    </w:p>
    <w:p w:rsidR="000C4E03" w:rsidRPr="00841CE9" w:rsidRDefault="000C4E03" w:rsidP="00E152E5">
      <w:pPr>
        <w:wordWrap w:val="0"/>
        <w:spacing w:line="360" w:lineRule="exact"/>
        <w:rPr>
          <w:sz w:val="22"/>
          <w:lang w:eastAsia="ko-KR"/>
        </w:rPr>
      </w:pPr>
    </w:p>
    <w:p w:rsidR="000C4E03" w:rsidRPr="00050A84" w:rsidRDefault="000C4E03" w:rsidP="00E152E5">
      <w:pPr>
        <w:wordWrap w:val="0"/>
        <w:spacing w:line="360" w:lineRule="auto"/>
        <w:rPr>
          <w:rFonts w:ascii="Batang" w:eastAsia="Batang" w:hAnsi="Batang"/>
          <w:szCs w:val="21"/>
          <w:lang w:eastAsia="ko-KR"/>
        </w:rPr>
      </w:pPr>
      <w:r w:rsidRPr="00841CE9">
        <w:rPr>
          <w:sz w:val="22"/>
          <w:lang w:eastAsia="ko-KR"/>
        </w:rPr>
        <w:t xml:space="preserve"> </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예문</w:t>
      </w:r>
      <w:r w:rsidRPr="00050A84">
        <w:rPr>
          <w:rFonts w:ascii="Batang" w:eastAsia="Batang" w:hAnsi="Batang"/>
          <w:szCs w:val="21"/>
          <w:lang w:eastAsia="ko-KR"/>
        </w:rPr>
        <w:t xml:space="preserve"> (4b)</w:t>
      </w:r>
      <w:r w:rsidRPr="00050A84">
        <w:rPr>
          <w:rFonts w:ascii="Batang" w:eastAsia="Batang" w:hAnsi="Batang" w:cs="Batang" w:hint="eastAsia"/>
          <w:szCs w:val="21"/>
          <w:lang w:eastAsia="ko-KR"/>
        </w:rPr>
        <w:t>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보면</w:t>
      </w:r>
      <w:r w:rsidRPr="00050A84">
        <w:rPr>
          <w:rFonts w:ascii="Batang" w:eastAsia="Batang" w:hAnsi="Batang"/>
          <w:szCs w:val="21"/>
          <w:lang w:eastAsia="ko-KR"/>
        </w:rPr>
        <w:t>, ‘</w:t>
      </w:r>
      <w:r w:rsidRPr="00050A84">
        <w:rPr>
          <w:rFonts w:ascii="Batang" w:eastAsia="Batang" w:hAnsi="Batang" w:cs="Batang" w:hint="eastAsia"/>
          <w:szCs w:val="21"/>
          <w:lang w:eastAsia="ko-KR"/>
        </w:rPr>
        <w:t>연희는</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아름다운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동시에</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마음씨도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착하다</w:t>
      </w:r>
      <w:r w:rsidRPr="00050A84">
        <w:rPr>
          <w:rFonts w:ascii="Batang" w:eastAsia="Batang" w:hAnsi="Batang" w:cs="宋体" w:hint="eastAsia"/>
          <w:szCs w:val="21"/>
          <w:lang w:eastAsia="ko-KR"/>
        </w:rPr>
        <w:t>’</w:t>
      </w:r>
      <w:r w:rsidRPr="00050A84">
        <w:rPr>
          <w:rFonts w:ascii="Batang" w:eastAsia="Batang" w:hAnsi="Batang" w:cs="Batang" w:hint="eastAsia"/>
          <w:szCs w:val="21"/>
          <w:lang w:eastAsia="ko-KR"/>
        </w:rPr>
        <w:t>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동시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의미가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해석되는데</w:t>
      </w:r>
      <w:r w:rsidRPr="00050A84">
        <w:rPr>
          <w:rFonts w:ascii="Batang" w:eastAsia="Batang" w:hAnsi="Batang"/>
          <w:szCs w:val="21"/>
          <w:lang w:eastAsia="ko-KR"/>
        </w:rPr>
        <w:t>, ‘</w:t>
      </w:r>
      <w:r w:rsidRPr="00050A84">
        <w:rPr>
          <w:rFonts w:ascii="Batang" w:eastAsia="Batang" w:hAnsi="Batang" w:cs="Batang" w:hint="eastAsia"/>
          <w:szCs w:val="21"/>
          <w:lang w:eastAsia="ko-KR"/>
        </w:rPr>
        <w:t>연희는</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아름다울</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뿐만</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아니라</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게다가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마음씨도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착하다</w:t>
      </w:r>
      <w:r w:rsidRPr="00050A84">
        <w:rPr>
          <w:rFonts w:ascii="Batang" w:eastAsia="Batang" w:hAnsi="Batang" w:cs="宋体" w:hint="eastAsia"/>
          <w:szCs w:val="21"/>
          <w:lang w:eastAsia="ko-KR"/>
        </w:rPr>
        <w:t>’</w:t>
      </w:r>
      <w:r w:rsidRPr="00050A84">
        <w:rPr>
          <w:rFonts w:ascii="Batang" w:eastAsia="Batang" w:hAnsi="Batang" w:cs="Batang" w:hint="eastAsia"/>
          <w:szCs w:val="21"/>
          <w:lang w:eastAsia="ko-KR"/>
        </w:rPr>
        <w:t>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첨가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의미도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나타낸다</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단순히</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동시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의미로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나타날</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때는</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대응한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중국어</w:t>
      </w:r>
      <w:r w:rsidRPr="00050A84">
        <w:rPr>
          <w:rFonts w:ascii="Batang" w:eastAsia="Batang" w:hAnsi="Batang"/>
          <w:szCs w:val="21"/>
          <w:lang w:eastAsia="ko-KR"/>
        </w:rPr>
        <w:t xml:space="preserve"> </w:t>
      </w:r>
      <w:r w:rsidRPr="00050A84">
        <w:rPr>
          <w:rFonts w:ascii="Batang" w:eastAsia="Batang" w:hAnsi="Batang" w:hint="eastAsia"/>
          <w:szCs w:val="21"/>
          <w:lang w:eastAsia="ko-KR"/>
        </w:rPr>
        <w:t>連詞</w:t>
      </w:r>
      <w:r w:rsidRPr="00050A84">
        <w:rPr>
          <w:rFonts w:ascii="Batang" w:eastAsia="Batang" w:hAnsi="Batang" w:cs="Batang" w:hint="eastAsia"/>
          <w:szCs w:val="21"/>
          <w:lang w:eastAsia="ko-KR"/>
        </w:rPr>
        <w:t>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생략해서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쓰이고</w:t>
      </w:r>
      <w:r w:rsidRPr="00050A84">
        <w:rPr>
          <w:rFonts w:ascii="Batang" w:eastAsia="Batang" w:hAnsi="Batang"/>
          <w:szCs w:val="21"/>
          <w:lang w:eastAsia="ko-KR"/>
        </w:rPr>
        <w:t>, [</w:t>
      </w:r>
      <w:r w:rsidRPr="00050A84">
        <w:rPr>
          <w:rFonts w:ascii="Batang" w:eastAsia="Batang" w:hAnsi="Batang" w:cs="Batang" w:hint="eastAsia"/>
          <w:szCs w:val="21"/>
          <w:lang w:eastAsia="ko-KR"/>
        </w:rPr>
        <w:t>첨가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의미도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같이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나타날</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때는</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중국어에서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첨가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의미를</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나타내는</w:t>
      </w:r>
      <w:r w:rsidRPr="00050A84">
        <w:rPr>
          <w:rFonts w:ascii="Batang" w:eastAsia="Batang" w:hAnsi="Batang"/>
          <w:szCs w:val="21"/>
          <w:lang w:eastAsia="ko-KR"/>
        </w:rPr>
        <w:t xml:space="preserve"> ‘</w:t>
      </w:r>
      <w:r w:rsidRPr="00050A84">
        <w:rPr>
          <w:rFonts w:ascii="Batang" w:eastAsia="Batang" w:hAnsi="Batang" w:hint="eastAsia"/>
          <w:szCs w:val="21"/>
          <w:lang w:eastAsia="ko-KR"/>
        </w:rPr>
        <w:t>而且’</w:t>
      </w:r>
      <w:r w:rsidRPr="00050A84">
        <w:rPr>
          <w:rFonts w:ascii="Batang" w:eastAsia="Batang" w:hAnsi="Batang" w:cs="Batang" w:hint="eastAsia"/>
          <w:szCs w:val="21"/>
          <w:lang w:eastAsia="ko-KR"/>
        </w:rPr>
        <w:t>를</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쓴다</w:t>
      </w:r>
      <w:r w:rsidRPr="00050A84">
        <w:rPr>
          <w:rFonts w:ascii="Batang" w:eastAsia="Batang" w:hAnsi="Batang"/>
          <w:szCs w:val="21"/>
          <w:lang w:eastAsia="ko-KR"/>
        </w:rPr>
        <w:t>.</w:t>
      </w:r>
    </w:p>
    <w:p w:rsidR="000C4E03" w:rsidRPr="00050A84" w:rsidRDefault="000C4E03" w:rsidP="00E152E5">
      <w:pPr>
        <w:wordWrap w:val="0"/>
        <w:spacing w:line="360" w:lineRule="auto"/>
        <w:rPr>
          <w:rFonts w:ascii="Batang" w:eastAsia="Batang" w:hAnsi="Batang"/>
          <w:szCs w:val="21"/>
          <w:lang w:eastAsia="ko-KR"/>
        </w:rPr>
      </w:pP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넷째</w:t>
      </w:r>
      <w:r w:rsidRPr="00050A84">
        <w:rPr>
          <w:rFonts w:ascii="Batang" w:eastAsia="Batang" w:hAnsi="Batang"/>
          <w:szCs w:val="21"/>
          <w:lang w:eastAsia="ko-KR"/>
        </w:rPr>
        <w:t>, ‘</w:t>
      </w:r>
      <w:r w:rsidRPr="00050A84">
        <w:rPr>
          <w:rFonts w:ascii="Batang" w:eastAsia="Batang" w:hAnsi="Batang" w:cs="Batang" w:hint="eastAsia"/>
          <w:szCs w:val="21"/>
          <w:lang w:eastAsia="ko-KR"/>
        </w:rPr>
        <w:t>그리고</w:t>
      </w:r>
      <w:r w:rsidRPr="00050A84">
        <w:rPr>
          <w:rFonts w:ascii="Batang" w:eastAsia="Batang" w:hAnsi="Batang" w:cs="宋体" w:hint="eastAsia"/>
          <w:szCs w:val="21"/>
          <w:lang w:eastAsia="ko-KR"/>
        </w:rPr>
        <w:t>’</w:t>
      </w:r>
      <w:r w:rsidRPr="00050A84">
        <w:rPr>
          <w:rFonts w:ascii="Batang" w:eastAsia="Batang" w:hAnsi="Batang" w:cs="Batang" w:hint="eastAsia"/>
          <w:szCs w:val="21"/>
          <w:lang w:eastAsia="ko-KR"/>
        </w:rPr>
        <w:t>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대조</w:t>
      </w:r>
      <w:r w:rsidRPr="00050A84">
        <w:rPr>
          <w:rFonts w:ascii="Batang" w:eastAsia="Batang" w:hAnsi="Batang"/>
          <w:szCs w:val="21"/>
          <w:lang w:eastAsia="ko-KR"/>
        </w:rPr>
        <w:t>], [</w:t>
      </w:r>
      <w:r w:rsidRPr="00050A84">
        <w:rPr>
          <w:rFonts w:ascii="Batang" w:eastAsia="Batang" w:hAnsi="Batang" w:cs="Batang" w:hint="eastAsia"/>
          <w:szCs w:val="21"/>
          <w:lang w:eastAsia="ko-KR"/>
        </w:rPr>
        <w:t>양보</w:t>
      </w:r>
      <w:r w:rsidRPr="00050A84">
        <w:rPr>
          <w:rFonts w:ascii="Batang" w:eastAsia="Batang" w:hAnsi="Batang"/>
          <w:szCs w:val="21"/>
          <w:lang w:eastAsia="ko-KR"/>
        </w:rPr>
        <w:t>], [</w:t>
      </w:r>
      <w:r w:rsidRPr="00050A84">
        <w:rPr>
          <w:rFonts w:ascii="Batang" w:eastAsia="Batang" w:hAnsi="Batang" w:cs="Batang" w:hint="eastAsia"/>
          <w:szCs w:val="21"/>
          <w:lang w:eastAsia="ko-KR"/>
        </w:rPr>
        <w:t>전환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의미는</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그리고</w:t>
      </w:r>
      <w:r w:rsidRPr="00050A84">
        <w:rPr>
          <w:rFonts w:ascii="Batang" w:eastAsia="Batang" w:hAnsi="Batang" w:cs="宋体" w:hint="eastAsia"/>
          <w:szCs w:val="21"/>
          <w:lang w:eastAsia="ko-KR"/>
        </w:rPr>
        <w:t>’</w:t>
      </w:r>
      <w:r w:rsidRPr="00050A84">
        <w:rPr>
          <w:rFonts w:ascii="Batang" w:eastAsia="Batang" w:hAnsi="Batang" w:cs="Batang" w:hint="eastAsia"/>
          <w:szCs w:val="21"/>
          <w:lang w:eastAsia="ko-KR"/>
        </w:rPr>
        <w:t>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주요</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의미로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나타나지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않는다</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항상</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구체적인</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내용에</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따라서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문맥을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파악하는</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것이다</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학습자들의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단계임을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고려하므로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내용이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복잡화하지면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학생들이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혼란스러워</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할</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있기</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때문에</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여기서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그리고</w:t>
      </w:r>
      <w:r w:rsidRPr="00050A84">
        <w:rPr>
          <w:rFonts w:ascii="Batang" w:eastAsia="Batang" w:hAnsi="Batang" w:cs="宋体" w:hint="eastAsia"/>
          <w:szCs w:val="21"/>
          <w:lang w:eastAsia="ko-KR"/>
        </w:rPr>
        <w:t>’</w:t>
      </w:r>
      <w:r w:rsidRPr="00050A84">
        <w:rPr>
          <w:rFonts w:ascii="Batang" w:eastAsia="Batang" w:hAnsi="Batang" w:cs="Batang" w:hint="eastAsia"/>
          <w:szCs w:val="21"/>
          <w:lang w:eastAsia="ko-KR"/>
        </w:rPr>
        <w:t>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대조</w:t>
      </w:r>
      <w:r w:rsidRPr="00050A84">
        <w:rPr>
          <w:rFonts w:ascii="Batang" w:eastAsia="Batang" w:hAnsi="Batang"/>
          <w:szCs w:val="21"/>
          <w:lang w:eastAsia="ko-KR"/>
        </w:rPr>
        <w:t>], [</w:t>
      </w:r>
      <w:r w:rsidRPr="00050A84">
        <w:rPr>
          <w:rFonts w:ascii="Batang" w:eastAsia="Batang" w:hAnsi="Batang" w:cs="Batang" w:hint="eastAsia"/>
          <w:szCs w:val="21"/>
          <w:lang w:eastAsia="ko-KR"/>
        </w:rPr>
        <w:t>양보</w:t>
      </w:r>
      <w:r w:rsidRPr="00050A84">
        <w:rPr>
          <w:rFonts w:ascii="Batang" w:eastAsia="Batang" w:hAnsi="Batang"/>
          <w:szCs w:val="21"/>
          <w:lang w:eastAsia="ko-KR"/>
        </w:rPr>
        <w:t>], [</w:t>
      </w:r>
      <w:r w:rsidRPr="00050A84">
        <w:rPr>
          <w:rFonts w:ascii="Batang" w:eastAsia="Batang" w:hAnsi="Batang" w:cs="Batang" w:hint="eastAsia"/>
          <w:szCs w:val="21"/>
          <w:lang w:eastAsia="ko-KR"/>
        </w:rPr>
        <w:t>전환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의미를</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중점을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두지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않기로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한다</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향후에</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학습자의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수준이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점점</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높아지면서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그때</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심도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있게</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공부시키도록</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한다</w:t>
      </w:r>
      <w:r w:rsidRPr="00050A84">
        <w:rPr>
          <w:rFonts w:ascii="Batang" w:eastAsia="Batang" w:hAnsi="Batang"/>
          <w:szCs w:val="21"/>
          <w:lang w:eastAsia="ko-KR"/>
        </w:rPr>
        <w:t>.</w:t>
      </w:r>
    </w:p>
    <w:p w:rsidR="000C4E03" w:rsidRPr="00050A84" w:rsidRDefault="000C4E03" w:rsidP="00E152E5">
      <w:pPr>
        <w:wordWrap w:val="0"/>
        <w:spacing w:line="360" w:lineRule="auto"/>
        <w:rPr>
          <w:rFonts w:ascii="Batang" w:eastAsia="Batang" w:hAnsi="Batang"/>
          <w:szCs w:val="21"/>
          <w:lang w:eastAsia="ko-KR"/>
        </w:rPr>
      </w:pP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이상과</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같이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중국인</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학습자들로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하여금</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접속부사</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그리고</w:t>
      </w:r>
      <w:r w:rsidRPr="00050A84">
        <w:rPr>
          <w:rFonts w:ascii="Batang" w:eastAsia="Batang" w:hAnsi="Batang" w:cs="宋体" w:hint="eastAsia"/>
          <w:szCs w:val="21"/>
          <w:lang w:eastAsia="ko-KR"/>
        </w:rPr>
        <w:t>’</w:t>
      </w:r>
      <w:r w:rsidRPr="00050A84">
        <w:rPr>
          <w:rFonts w:ascii="Batang" w:eastAsia="Batang" w:hAnsi="Batang" w:cs="Batang" w:hint="eastAsia"/>
          <w:szCs w:val="21"/>
          <w:lang w:eastAsia="ko-KR"/>
        </w:rPr>
        <w:t>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교육</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지도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방안을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제시하였다</w:t>
      </w:r>
      <w:r w:rsidRPr="00050A84">
        <w:rPr>
          <w:rFonts w:ascii="Batang" w:eastAsia="Batang" w:hAnsi="Batang"/>
          <w:szCs w:val="21"/>
          <w:lang w:eastAsia="ko-KR"/>
        </w:rPr>
        <w:t>. ‘</w:t>
      </w:r>
      <w:r w:rsidRPr="00050A84">
        <w:rPr>
          <w:rFonts w:ascii="Batang" w:eastAsia="Batang" w:hAnsi="Batang" w:cs="Batang" w:hint="eastAsia"/>
          <w:szCs w:val="21"/>
          <w:lang w:eastAsia="ko-KR"/>
        </w:rPr>
        <w:t>그리고</w:t>
      </w:r>
      <w:r w:rsidRPr="00050A84">
        <w:rPr>
          <w:rFonts w:ascii="Batang" w:eastAsia="Batang" w:hAnsi="Batang" w:cs="宋体" w:hint="eastAsia"/>
          <w:szCs w:val="21"/>
          <w:lang w:eastAsia="ko-KR"/>
        </w:rPr>
        <w:t>’</w:t>
      </w:r>
      <w:r w:rsidRPr="00050A84">
        <w:rPr>
          <w:rFonts w:ascii="Batang" w:eastAsia="Batang" w:hAnsi="Batang" w:cs="Batang" w:hint="eastAsia"/>
          <w:szCs w:val="21"/>
          <w:lang w:eastAsia="ko-KR"/>
        </w:rPr>
        <w:t>는</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일반적으로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나타내는</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나열</w:t>
      </w:r>
      <w:r w:rsidRPr="00050A84">
        <w:rPr>
          <w:rFonts w:ascii="Batang" w:eastAsia="Batang" w:hAnsi="Batang"/>
          <w:szCs w:val="21"/>
          <w:lang w:eastAsia="ko-KR"/>
        </w:rPr>
        <w:t>], [</w:t>
      </w:r>
      <w:r w:rsidRPr="00050A84">
        <w:rPr>
          <w:rFonts w:ascii="Batang" w:eastAsia="Batang" w:hAnsi="Batang" w:cs="Batang" w:hint="eastAsia"/>
          <w:szCs w:val="21"/>
          <w:lang w:eastAsia="ko-KR"/>
        </w:rPr>
        <w:t>계기</w:t>
      </w:r>
      <w:r w:rsidRPr="00050A84">
        <w:rPr>
          <w:rFonts w:ascii="Batang" w:eastAsia="Batang" w:hAnsi="Batang"/>
          <w:szCs w:val="21"/>
          <w:lang w:eastAsia="ko-KR"/>
        </w:rPr>
        <w:t>], [</w:t>
      </w:r>
      <w:r w:rsidRPr="00050A84">
        <w:rPr>
          <w:rFonts w:ascii="Batang" w:eastAsia="Batang" w:hAnsi="Batang" w:cs="Batang" w:hint="eastAsia"/>
          <w:szCs w:val="21"/>
          <w:lang w:eastAsia="ko-KR"/>
        </w:rPr>
        <w:t>동시</w:t>
      </w:r>
      <w:r w:rsidRPr="00050A84">
        <w:rPr>
          <w:rFonts w:ascii="Batang" w:eastAsia="Batang" w:hAnsi="Batang"/>
          <w:szCs w:val="21"/>
          <w:lang w:eastAsia="ko-KR"/>
        </w:rPr>
        <w:t>], [</w:t>
      </w:r>
      <w:r w:rsidRPr="00050A84">
        <w:rPr>
          <w:rFonts w:ascii="Batang" w:eastAsia="Batang" w:hAnsi="Batang" w:cs="Batang" w:hint="eastAsia"/>
          <w:szCs w:val="21"/>
          <w:lang w:eastAsia="ko-KR"/>
        </w:rPr>
        <w:t>첨가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의미를</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가질</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뿐만</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아니라</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내용에</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따라서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대조</w:t>
      </w:r>
      <w:r w:rsidRPr="00050A84">
        <w:rPr>
          <w:rFonts w:ascii="Batang" w:eastAsia="Batang" w:hAnsi="Batang"/>
          <w:szCs w:val="21"/>
          <w:lang w:eastAsia="ko-KR"/>
        </w:rPr>
        <w:t>], [</w:t>
      </w:r>
      <w:r w:rsidRPr="00050A84">
        <w:rPr>
          <w:rFonts w:ascii="Batang" w:eastAsia="Batang" w:hAnsi="Batang" w:cs="Batang" w:hint="eastAsia"/>
          <w:szCs w:val="21"/>
          <w:lang w:eastAsia="ko-KR"/>
        </w:rPr>
        <w:t>양보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그리고</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전환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의미도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나타나기도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한다</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또한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중국어</w:t>
      </w:r>
      <w:r w:rsidRPr="00050A84">
        <w:rPr>
          <w:rFonts w:ascii="Batang" w:eastAsia="Batang" w:hAnsi="Batang"/>
          <w:szCs w:val="21"/>
          <w:lang w:eastAsia="ko-KR"/>
        </w:rPr>
        <w:t xml:space="preserve"> </w:t>
      </w:r>
      <w:r w:rsidRPr="00050A84">
        <w:rPr>
          <w:rFonts w:ascii="Batang" w:eastAsia="Batang" w:hAnsi="Batang" w:hint="eastAsia"/>
          <w:szCs w:val="21"/>
          <w:lang w:eastAsia="ko-KR"/>
        </w:rPr>
        <w:t>連詞</w:t>
      </w:r>
      <w:r w:rsidRPr="00050A84">
        <w:rPr>
          <w:rFonts w:ascii="Batang" w:eastAsia="Batang" w:hAnsi="Batang" w:cs="Batang" w:hint="eastAsia"/>
          <w:szCs w:val="21"/>
          <w:lang w:eastAsia="ko-KR"/>
        </w:rPr>
        <w:t>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비</w:t>
      </w:r>
      <w:r w:rsidRPr="00050A84">
        <w:rPr>
          <w:rFonts w:ascii="Batang" w:eastAsia="Batang" w:hAnsi="Batang" w:cs="Batang" w:hint="eastAsia"/>
          <w:szCs w:val="21"/>
          <w:lang w:eastAsia="ko-KR"/>
        </w:rPr>
        <w:lastRenderedPageBreak/>
        <w:t>교하여</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내용에</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따른</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그리고</w:t>
      </w:r>
      <w:r w:rsidRPr="00050A84">
        <w:rPr>
          <w:rFonts w:ascii="Batang" w:eastAsia="Batang" w:hAnsi="Batang" w:cs="宋体" w:hint="eastAsia"/>
          <w:szCs w:val="21"/>
          <w:lang w:eastAsia="ko-KR"/>
        </w:rPr>
        <w:t>’</w:t>
      </w:r>
      <w:r w:rsidRPr="00050A84">
        <w:rPr>
          <w:rFonts w:ascii="Batang" w:eastAsia="Batang" w:hAnsi="Batang" w:cs="Batang" w:hint="eastAsia"/>
          <w:szCs w:val="21"/>
          <w:lang w:eastAsia="ko-KR"/>
        </w:rPr>
        <w:t>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의미</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자질에</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대응한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중국어</w:t>
      </w:r>
      <w:r w:rsidRPr="00050A84">
        <w:rPr>
          <w:rFonts w:ascii="Batang" w:eastAsia="Batang" w:hAnsi="Batang"/>
          <w:szCs w:val="21"/>
          <w:lang w:eastAsia="ko-KR"/>
        </w:rPr>
        <w:t xml:space="preserve"> </w:t>
      </w:r>
      <w:r w:rsidRPr="00050A84">
        <w:rPr>
          <w:rFonts w:ascii="Batang" w:eastAsia="Batang" w:hAnsi="Batang" w:hint="eastAsia"/>
          <w:szCs w:val="21"/>
          <w:lang w:eastAsia="ko-KR"/>
        </w:rPr>
        <w:t>連詞</w:t>
      </w:r>
      <w:r w:rsidRPr="00050A84">
        <w:rPr>
          <w:rFonts w:ascii="Batang" w:eastAsia="Batang" w:hAnsi="Batang" w:cs="Batang" w:hint="eastAsia"/>
          <w:szCs w:val="21"/>
          <w:lang w:eastAsia="ko-KR"/>
        </w:rPr>
        <w:t>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같이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제시했다</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제시한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기능만으로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한국어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학습자들이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그리고</w:t>
      </w:r>
      <w:r w:rsidRPr="00050A84">
        <w:rPr>
          <w:rFonts w:ascii="Batang" w:eastAsia="Batang" w:hAnsi="Batang" w:cs="宋体" w:hint="eastAsia"/>
          <w:szCs w:val="21"/>
          <w:lang w:eastAsia="ko-KR"/>
        </w:rPr>
        <w:t>’</w:t>
      </w:r>
      <w:r w:rsidRPr="00050A84">
        <w:rPr>
          <w:rFonts w:ascii="Batang" w:eastAsia="Batang" w:hAnsi="Batang" w:cs="Batang" w:hint="eastAsia"/>
          <w:szCs w:val="21"/>
          <w:lang w:eastAsia="ko-KR"/>
        </w:rPr>
        <w:t>를</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완벽하게</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학습할</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없겠지만</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그리고</w:t>
      </w:r>
      <w:r w:rsidRPr="00050A84">
        <w:rPr>
          <w:rFonts w:ascii="Batang" w:eastAsia="Batang" w:hAnsi="Batang" w:cs="宋体" w:hint="eastAsia"/>
          <w:szCs w:val="21"/>
          <w:lang w:eastAsia="ko-KR"/>
        </w:rPr>
        <w:t>’</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의미의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쓰임에</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있어서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어느</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정도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도움이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될</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있을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것이다</w:t>
      </w:r>
      <w:r w:rsidRPr="00050A84">
        <w:rPr>
          <w:rFonts w:ascii="Batang" w:eastAsia="Batang" w:hAnsi="Batang"/>
          <w:szCs w:val="21"/>
          <w:lang w:eastAsia="ko-KR"/>
        </w:rPr>
        <w:t>.</w:t>
      </w:r>
    </w:p>
    <w:p w:rsidR="000C4E03" w:rsidRPr="00841CE9" w:rsidRDefault="000C4E03" w:rsidP="00E152E5">
      <w:pPr>
        <w:wordWrap w:val="0"/>
        <w:spacing w:line="360" w:lineRule="exact"/>
        <w:rPr>
          <w:sz w:val="22"/>
          <w:lang w:eastAsia="ko-KR"/>
        </w:rPr>
      </w:pPr>
    </w:p>
    <w:p w:rsidR="000C4E03" w:rsidRPr="00050A84" w:rsidRDefault="000C4E03" w:rsidP="00E152E5">
      <w:pPr>
        <w:wordWrap w:val="0"/>
        <w:spacing w:line="360" w:lineRule="exact"/>
        <w:rPr>
          <w:rFonts w:ascii="Batang" w:eastAsia="Batang" w:hAnsi="Batang"/>
          <w:b/>
          <w:sz w:val="24"/>
          <w:lang w:eastAsia="ko-KR"/>
        </w:rPr>
      </w:pPr>
      <w:r w:rsidRPr="00050A84">
        <w:rPr>
          <w:rFonts w:ascii="Batang" w:eastAsia="Batang" w:hAnsi="Batang"/>
          <w:b/>
          <w:sz w:val="24"/>
          <w:lang w:eastAsia="ko-KR"/>
        </w:rPr>
        <w:t xml:space="preserve">3. </w:t>
      </w:r>
      <w:r w:rsidRPr="00050A84">
        <w:rPr>
          <w:rFonts w:ascii="Batang" w:eastAsia="Batang" w:hAnsi="Batang" w:cs="Batang" w:hint="eastAsia"/>
          <w:b/>
          <w:sz w:val="24"/>
          <w:lang w:eastAsia="ko-KR"/>
        </w:rPr>
        <w:t>결론</w:t>
      </w:r>
    </w:p>
    <w:p w:rsidR="000C4E03" w:rsidRPr="00841CE9" w:rsidRDefault="000C4E03" w:rsidP="00E152E5">
      <w:pPr>
        <w:wordWrap w:val="0"/>
        <w:spacing w:line="360" w:lineRule="exact"/>
        <w:rPr>
          <w:sz w:val="22"/>
          <w:lang w:eastAsia="ko-KR"/>
        </w:rPr>
      </w:pPr>
    </w:p>
    <w:p w:rsidR="000C4E03" w:rsidRPr="00050A84" w:rsidRDefault="000C4E03" w:rsidP="00E152E5">
      <w:pPr>
        <w:wordWrap w:val="0"/>
        <w:spacing w:line="360" w:lineRule="auto"/>
        <w:rPr>
          <w:rFonts w:ascii="Batang" w:eastAsia="Batang" w:hAnsi="Batang"/>
          <w:szCs w:val="21"/>
          <w:lang w:eastAsia="ko-KR"/>
        </w:rPr>
      </w:pPr>
      <w:r w:rsidRPr="00841CE9">
        <w:rPr>
          <w:sz w:val="22"/>
          <w:lang w:eastAsia="ko-KR"/>
        </w:rPr>
        <w:t xml:space="preserve">  </w:t>
      </w:r>
      <w:r w:rsidRPr="00050A84">
        <w:rPr>
          <w:rFonts w:ascii="Batang" w:eastAsia="Batang" w:hAnsi="Batang" w:cs="Batang" w:hint="eastAsia"/>
          <w:szCs w:val="21"/>
          <w:lang w:eastAsia="ko-KR"/>
        </w:rPr>
        <w:t>지금까지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본</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논문에서는</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중국인</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학습자를</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대상으로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효과적인</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접속부사</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그리고</w:t>
      </w:r>
      <w:r w:rsidRPr="00050A84">
        <w:rPr>
          <w:rFonts w:ascii="Batang" w:eastAsia="Batang" w:hAnsi="Batang" w:cs="宋体" w:hint="eastAsia"/>
          <w:szCs w:val="21"/>
          <w:lang w:eastAsia="ko-KR"/>
        </w:rPr>
        <w:t>’</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교육</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방안을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모색해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보았다</w:t>
      </w:r>
      <w:r w:rsidRPr="00050A84">
        <w:rPr>
          <w:rFonts w:ascii="Batang" w:eastAsia="Batang" w:hAnsi="Batang"/>
          <w:szCs w:val="21"/>
          <w:lang w:eastAsia="ko-KR"/>
        </w:rPr>
        <w:t>.</w:t>
      </w:r>
    </w:p>
    <w:p w:rsidR="000C4E03" w:rsidRPr="00050A84" w:rsidRDefault="000C4E03" w:rsidP="00E152E5">
      <w:pPr>
        <w:wordWrap w:val="0"/>
        <w:spacing w:line="360" w:lineRule="auto"/>
        <w:rPr>
          <w:rFonts w:ascii="Batang" w:eastAsia="Batang" w:hAnsi="Batang"/>
          <w:szCs w:val="21"/>
          <w:lang w:eastAsia="ko-KR"/>
        </w:rPr>
      </w:pP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한국어와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중국어의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문법상의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차이가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있기</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때문에</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한국어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접속부사</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통합적인</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교육</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방법을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마련하기</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위해서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접속부사와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중국어</w:t>
      </w:r>
      <w:r w:rsidRPr="00050A84">
        <w:rPr>
          <w:rFonts w:ascii="Batang" w:eastAsia="Batang" w:hAnsi="Batang"/>
          <w:szCs w:val="21"/>
          <w:lang w:eastAsia="ko-KR"/>
        </w:rPr>
        <w:t xml:space="preserve"> </w:t>
      </w:r>
      <w:r w:rsidRPr="00050A84">
        <w:rPr>
          <w:rFonts w:ascii="Batang" w:eastAsia="Batang" w:hAnsi="Batang" w:hint="eastAsia"/>
          <w:szCs w:val="21"/>
          <w:lang w:eastAsia="ko-KR"/>
        </w:rPr>
        <w:t>連詞</w:t>
      </w:r>
      <w:r w:rsidRPr="00050A84">
        <w:rPr>
          <w:rFonts w:ascii="Batang" w:eastAsia="Batang" w:hAnsi="Batang" w:cs="Batang" w:hint="eastAsia"/>
          <w:szCs w:val="21"/>
          <w:lang w:eastAsia="ko-KR"/>
        </w:rPr>
        <w:t>를</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대조</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분석하였다</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그</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다음에</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선정한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학습용</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접속부사</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그리고</w:t>
      </w:r>
      <w:r w:rsidRPr="00050A84">
        <w:rPr>
          <w:rFonts w:ascii="Batang" w:eastAsia="Batang" w:hAnsi="Batang" w:cs="宋体" w:hint="eastAsia"/>
          <w:szCs w:val="21"/>
          <w:lang w:eastAsia="ko-KR"/>
        </w:rPr>
        <w:t>’</w:t>
      </w:r>
      <w:r w:rsidRPr="00050A84">
        <w:rPr>
          <w:rFonts w:ascii="Batang" w:eastAsia="Batang" w:hAnsi="Batang" w:cs="Batang" w:hint="eastAsia"/>
          <w:szCs w:val="21"/>
          <w:lang w:eastAsia="ko-KR"/>
        </w:rPr>
        <w:t>를</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중심으로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구체적으로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교육</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방안을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모색하여</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제시하였다</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학생들의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단계임을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감안하여</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초급</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단계에</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주로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접속부사의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의미</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자질과</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사용</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제약을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중점을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두고</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설명할</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때</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학생들에게</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이해하기에</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도움이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될</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있도록</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예문과</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같이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제시하였다</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그리고</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중급</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단계에</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올라가서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많은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연습을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통해서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학생들이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접속부사를</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실제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생활에서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정확하게</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활용할</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있도록</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교육을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시켰다</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유사한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문법</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항목</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같은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경우에</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서로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비교하여</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차이점을</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찾아서</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특별히</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교육하는</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방법은</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효과적이라고</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볼</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있다</w:t>
      </w:r>
      <w:r w:rsidRPr="00050A84">
        <w:rPr>
          <w:rFonts w:ascii="Batang" w:eastAsia="Batang" w:hAnsi="Batang"/>
          <w:szCs w:val="21"/>
          <w:lang w:eastAsia="ko-KR"/>
        </w:rPr>
        <w:t>.</w:t>
      </w:r>
    </w:p>
    <w:p w:rsidR="000C4E03" w:rsidRPr="00050A84" w:rsidRDefault="000C4E03" w:rsidP="00E152E5">
      <w:pPr>
        <w:wordWrap w:val="0"/>
        <w:spacing w:line="360" w:lineRule="auto"/>
        <w:ind w:firstLine="225"/>
        <w:rPr>
          <w:rFonts w:ascii="Batang" w:eastAsia="Batang" w:hAnsi="Batang"/>
          <w:szCs w:val="21"/>
          <w:lang w:eastAsia="ko-KR"/>
        </w:rPr>
      </w:pPr>
      <w:r w:rsidRPr="00050A84">
        <w:rPr>
          <w:rFonts w:ascii="Batang" w:eastAsia="Batang" w:hAnsi="Batang" w:cs="Batang" w:hint="eastAsia"/>
          <w:szCs w:val="21"/>
          <w:lang w:eastAsia="ko-KR"/>
        </w:rPr>
        <w:t>이상과</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같이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본고에서는</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중국인</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학습자의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효율적인</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접속부사</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그리고</w:t>
      </w:r>
      <w:r w:rsidRPr="00050A84">
        <w:rPr>
          <w:rFonts w:ascii="Batang" w:eastAsia="Batang" w:hAnsi="Batang" w:cs="宋体" w:hint="eastAsia"/>
          <w:szCs w:val="21"/>
          <w:lang w:eastAsia="ko-KR"/>
        </w:rPr>
        <w:t>’</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교육</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방안에</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대해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고찰해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보았다</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중국인</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유학생의</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접속부사</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그리고</w:t>
      </w:r>
      <w:r w:rsidRPr="00050A84">
        <w:rPr>
          <w:rFonts w:ascii="Batang" w:eastAsia="Batang" w:hAnsi="Batang" w:cs="宋体" w:hint="eastAsia"/>
          <w:szCs w:val="21"/>
          <w:lang w:eastAsia="ko-KR"/>
        </w:rPr>
        <w:t>’</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학습에</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도움이</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되리라고</w:t>
      </w:r>
      <w:r w:rsidRPr="00050A84">
        <w:rPr>
          <w:rFonts w:ascii="Batang" w:eastAsia="Batang" w:hAnsi="Batang"/>
          <w:szCs w:val="21"/>
          <w:lang w:eastAsia="ko-KR"/>
        </w:rPr>
        <w:t xml:space="preserve"> </w:t>
      </w:r>
      <w:r w:rsidRPr="00050A84">
        <w:rPr>
          <w:rFonts w:ascii="Batang" w:eastAsia="Batang" w:hAnsi="Batang" w:cs="Batang" w:hint="eastAsia"/>
          <w:szCs w:val="21"/>
          <w:lang w:eastAsia="ko-KR"/>
        </w:rPr>
        <w:t>본다</w:t>
      </w:r>
      <w:r w:rsidRPr="00050A84">
        <w:rPr>
          <w:rFonts w:ascii="Batang" w:eastAsia="Batang" w:hAnsi="Batang"/>
          <w:szCs w:val="21"/>
          <w:lang w:eastAsia="ko-KR"/>
        </w:rPr>
        <w:t xml:space="preserve">. </w:t>
      </w:r>
    </w:p>
    <w:p w:rsidR="000C4E03" w:rsidRDefault="000C4E03" w:rsidP="00E152E5">
      <w:pPr>
        <w:wordWrap w:val="0"/>
        <w:spacing w:line="360" w:lineRule="exact"/>
        <w:ind w:firstLine="225"/>
        <w:rPr>
          <w:sz w:val="22"/>
          <w:lang w:eastAsia="ko-KR"/>
        </w:rPr>
      </w:pPr>
    </w:p>
    <w:p w:rsidR="000C4E03" w:rsidRPr="00AF0358" w:rsidRDefault="000C4E03" w:rsidP="00E152E5">
      <w:pPr>
        <w:wordWrap w:val="0"/>
        <w:spacing w:line="360" w:lineRule="exact"/>
        <w:rPr>
          <w:sz w:val="22"/>
          <w:lang w:eastAsia="ko-KR"/>
        </w:rPr>
      </w:pPr>
    </w:p>
    <w:p w:rsidR="000C4E03" w:rsidRDefault="000C4E03" w:rsidP="00E152E5">
      <w:pPr>
        <w:wordWrap w:val="0"/>
        <w:spacing w:line="360" w:lineRule="exact"/>
        <w:rPr>
          <w:rFonts w:ascii="Batang" w:hAnsi="Batang"/>
          <w:b/>
          <w:szCs w:val="21"/>
          <w:lang w:eastAsia="ko-KR"/>
        </w:rPr>
      </w:pPr>
      <w:r w:rsidRPr="00727054">
        <w:rPr>
          <w:rFonts w:ascii="Batang" w:hAnsi="Batang" w:hint="eastAsia"/>
          <w:b/>
          <w:szCs w:val="21"/>
          <w:lang w:eastAsia="ko-KR"/>
        </w:rPr>
        <w:t>參考文獻</w:t>
      </w:r>
    </w:p>
    <w:p w:rsidR="000C4E03" w:rsidRPr="00841CE9" w:rsidRDefault="000C4E03" w:rsidP="00E152E5">
      <w:pPr>
        <w:wordWrap w:val="0"/>
        <w:spacing w:line="360" w:lineRule="exact"/>
        <w:rPr>
          <w:sz w:val="22"/>
          <w:lang w:eastAsia="ko-KR"/>
        </w:rPr>
      </w:pPr>
    </w:p>
    <w:p w:rsidR="000C4E03" w:rsidRPr="00060824" w:rsidRDefault="000C4E03" w:rsidP="00E152E5">
      <w:pPr>
        <w:wordWrap w:val="0"/>
        <w:spacing w:line="360" w:lineRule="auto"/>
        <w:jc w:val="left"/>
        <w:rPr>
          <w:rFonts w:ascii="Batang" w:eastAsia="Batang" w:hAnsi="Batang"/>
          <w:sz w:val="20"/>
          <w:szCs w:val="20"/>
          <w:lang w:eastAsia="ko-KR"/>
        </w:rPr>
      </w:pPr>
      <w:r w:rsidRPr="00060824">
        <w:rPr>
          <w:rFonts w:ascii="Batang" w:eastAsia="Batang" w:hAnsi="Batang" w:hint="eastAsia"/>
          <w:sz w:val="20"/>
          <w:szCs w:val="20"/>
          <w:lang w:eastAsia="ko-KR"/>
        </w:rPr>
        <w:t>［</w:t>
      </w:r>
      <w:r w:rsidRPr="00060824">
        <w:rPr>
          <w:rFonts w:ascii="Batang" w:eastAsia="Batang" w:hAnsi="Batang"/>
          <w:sz w:val="20"/>
          <w:szCs w:val="20"/>
          <w:lang w:eastAsia="ko-KR"/>
        </w:rPr>
        <w:t>1</w:t>
      </w:r>
      <w:r w:rsidRPr="00060824">
        <w:rPr>
          <w:rFonts w:ascii="Batang" w:eastAsia="Batang" w:hAnsi="Batang" w:hint="eastAsia"/>
          <w:sz w:val="20"/>
          <w:szCs w:val="20"/>
          <w:lang w:eastAsia="ko-KR"/>
        </w:rPr>
        <w:t>］</w:t>
      </w:r>
      <w:r w:rsidRPr="00060824">
        <w:rPr>
          <w:rFonts w:ascii="Batang" w:eastAsia="Batang" w:hAnsi="Batang" w:cs="Batang" w:hint="eastAsia"/>
          <w:sz w:val="20"/>
          <w:szCs w:val="20"/>
          <w:lang w:eastAsia="ko-KR"/>
        </w:rPr>
        <w:t>강현화</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외</w:t>
      </w:r>
      <w:r w:rsidRPr="00060824">
        <w:rPr>
          <w:rFonts w:ascii="Batang" w:eastAsia="Batang" w:hAnsi="Batang"/>
          <w:sz w:val="20"/>
          <w:szCs w:val="20"/>
          <w:lang w:eastAsia="ko-KR"/>
        </w:rPr>
        <w:t xml:space="preserve">, </w:t>
      </w:r>
      <w:r w:rsidRPr="00060824">
        <w:rPr>
          <w:rFonts w:ascii="Batang" w:eastAsia="Batang" w:hAnsi="Batang" w:hint="eastAsia"/>
          <w:sz w:val="20"/>
          <w:szCs w:val="20"/>
          <w:lang w:eastAsia="ko-KR"/>
        </w:rPr>
        <w:t>『</w:t>
      </w:r>
      <w:r w:rsidRPr="00060824">
        <w:rPr>
          <w:rFonts w:ascii="Batang" w:eastAsia="Batang" w:hAnsi="Batang" w:cs="Batang" w:hint="eastAsia"/>
          <w:sz w:val="20"/>
          <w:szCs w:val="20"/>
          <w:lang w:eastAsia="ko-KR"/>
        </w:rPr>
        <w:t>외국어로서의</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한국어교육학</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개론</w:t>
      </w:r>
      <w:r w:rsidRPr="00060824">
        <w:rPr>
          <w:rFonts w:ascii="Batang" w:eastAsia="Batang" w:hAnsi="Batang" w:hint="eastAsia"/>
          <w:sz w:val="20"/>
          <w:szCs w:val="20"/>
          <w:lang w:eastAsia="ko-KR"/>
        </w:rPr>
        <w:t>』</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박이정</w:t>
      </w:r>
      <w:r w:rsidRPr="00060824">
        <w:rPr>
          <w:rFonts w:ascii="Batang" w:eastAsia="Batang" w:hAnsi="Batang" w:hint="eastAsia"/>
          <w:sz w:val="20"/>
          <w:szCs w:val="20"/>
          <w:lang w:eastAsia="ko-KR"/>
        </w:rPr>
        <w:t>, 2006</w:t>
      </w:r>
    </w:p>
    <w:p w:rsidR="000C4E03" w:rsidRPr="00060824" w:rsidRDefault="000C4E03" w:rsidP="00E152E5">
      <w:pPr>
        <w:wordWrap w:val="0"/>
        <w:spacing w:line="360" w:lineRule="auto"/>
        <w:jc w:val="left"/>
        <w:rPr>
          <w:rFonts w:ascii="Batang" w:eastAsia="Batang" w:hAnsi="Batang"/>
          <w:sz w:val="20"/>
          <w:szCs w:val="20"/>
          <w:lang w:eastAsia="ko-KR"/>
        </w:rPr>
      </w:pPr>
      <w:r w:rsidRPr="00060824">
        <w:rPr>
          <w:rFonts w:ascii="Batang" w:eastAsia="Batang" w:hAnsi="Batang" w:hint="eastAsia"/>
          <w:sz w:val="20"/>
          <w:szCs w:val="20"/>
          <w:lang w:eastAsia="ko-KR"/>
        </w:rPr>
        <w:t>［2］</w:t>
      </w:r>
      <w:r w:rsidRPr="00060824">
        <w:rPr>
          <w:rFonts w:ascii="Batang" w:eastAsia="Batang" w:hAnsi="Batang" w:cs="Batang" w:hint="eastAsia"/>
          <w:sz w:val="20"/>
          <w:szCs w:val="20"/>
          <w:lang w:eastAsia="ko-KR"/>
        </w:rPr>
        <w:t>고영근</w:t>
      </w:r>
      <w:r w:rsidRPr="00060824">
        <w:rPr>
          <w:rFonts w:ascii="Batang" w:eastAsia="Batang" w:hAnsi="Batang"/>
          <w:sz w:val="20"/>
          <w:szCs w:val="20"/>
          <w:lang w:eastAsia="ko-KR"/>
        </w:rPr>
        <w:t xml:space="preserve"> · </w:t>
      </w:r>
      <w:r w:rsidRPr="00060824">
        <w:rPr>
          <w:rFonts w:ascii="Batang" w:eastAsia="Batang" w:hAnsi="Batang" w:cs="Batang" w:hint="eastAsia"/>
          <w:sz w:val="20"/>
          <w:szCs w:val="20"/>
          <w:lang w:eastAsia="ko-KR"/>
        </w:rPr>
        <w:t>남기심</w:t>
      </w:r>
      <w:r w:rsidRPr="00060824">
        <w:rPr>
          <w:rFonts w:ascii="Batang" w:eastAsia="Batang" w:hAnsi="Batang"/>
          <w:sz w:val="20"/>
          <w:szCs w:val="20"/>
          <w:lang w:eastAsia="ko-KR"/>
        </w:rPr>
        <w:t xml:space="preserve">, </w:t>
      </w:r>
      <w:r w:rsidRPr="00060824">
        <w:rPr>
          <w:rFonts w:ascii="Batang" w:eastAsia="Batang" w:hAnsi="Batang" w:hint="eastAsia"/>
          <w:sz w:val="20"/>
          <w:szCs w:val="20"/>
          <w:lang w:eastAsia="ko-KR"/>
        </w:rPr>
        <w:t>『</w:t>
      </w:r>
      <w:r w:rsidRPr="00060824">
        <w:rPr>
          <w:rFonts w:ascii="Batang" w:eastAsia="Batang" w:hAnsi="Batang" w:cs="Batang" w:hint="eastAsia"/>
          <w:sz w:val="20"/>
          <w:szCs w:val="20"/>
          <w:lang w:eastAsia="ko-KR"/>
        </w:rPr>
        <w:t>표준</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국어문법론</w:t>
      </w:r>
      <w:r w:rsidRPr="00060824">
        <w:rPr>
          <w:rFonts w:ascii="Batang" w:eastAsia="Batang" w:hAnsi="Batang" w:hint="eastAsia"/>
          <w:sz w:val="20"/>
          <w:szCs w:val="20"/>
          <w:lang w:eastAsia="ko-KR"/>
        </w:rPr>
        <w:t>』</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탑출판사</w:t>
      </w:r>
      <w:r w:rsidRPr="00060824">
        <w:rPr>
          <w:rFonts w:ascii="Batang" w:eastAsia="Batang" w:hAnsi="Batang" w:hint="eastAsia"/>
          <w:sz w:val="20"/>
          <w:szCs w:val="20"/>
          <w:lang w:eastAsia="ko-KR"/>
        </w:rPr>
        <w:t>, 1985</w:t>
      </w:r>
    </w:p>
    <w:p w:rsidR="000C4E03" w:rsidRPr="00060824" w:rsidRDefault="000C4E03" w:rsidP="00060824">
      <w:pPr>
        <w:wordWrap w:val="0"/>
        <w:spacing w:line="360" w:lineRule="auto"/>
        <w:ind w:left="566" w:hangingChars="283" w:hanging="566"/>
        <w:jc w:val="left"/>
        <w:rPr>
          <w:rFonts w:ascii="Batang" w:eastAsia="Batang" w:hAnsi="Batang"/>
          <w:sz w:val="20"/>
          <w:szCs w:val="20"/>
          <w:lang w:eastAsia="ko-KR"/>
        </w:rPr>
      </w:pPr>
      <w:r w:rsidRPr="00060824">
        <w:rPr>
          <w:rFonts w:ascii="Batang" w:eastAsia="Batang" w:hAnsi="Batang" w:hint="eastAsia"/>
          <w:sz w:val="20"/>
          <w:szCs w:val="20"/>
          <w:lang w:eastAsia="ko-KR"/>
        </w:rPr>
        <w:t>［3］</w:t>
      </w:r>
      <w:r w:rsidRPr="00060824">
        <w:rPr>
          <w:rFonts w:ascii="Batang" w:eastAsia="Batang" w:hAnsi="Batang" w:cs="Batang" w:hint="eastAsia"/>
          <w:sz w:val="20"/>
          <w:szCs w:val="20"/>
          <w:lang w:eastAsia="ko-KR"/>
        </w:rPr>
        <w:t>김구동</w:t>
      </w:r>
      <w:r w:rsidRPr="00060824">
        <w:rPr>
          <w:rFonts w:ascii="Batang" w:eastAsia="Batang" w:hAnsi="Batang"/>
          <w:sz w:val="20"/>
          <w:szCs w:val="20"/>
          <w:lang w:eastAsia="ko-KR"/>
        </w:rPr>
        <w:t xml:space="preserve">, </w:t>
      </w:r>
      <w:r w:rsidRPr="00060824">
        <w:rPr>
          <w:rFonts w:ascii="Batang" w:eastAsia="Batang" w:hAnsi="Batang" w:hint="eastAsia"/>
          <w:sz w:val="20"/>
          <w:szCs w:val="20"/>
          <w:lang w:eastAsia="ko-KR"/>
        </w:rPr>
        <w:t>「</w:t>
      </w:r>
      <w:r w:rsidRPr="00060824">
        <w:rPr>
          <w:rFonts w:ascii="Batang" w:eastAsia="Batang" w:hAnsi="Batang" w:cs="Batang" w:hint="eastAsia"/>
          <w:sz w:val="20"/>
          <w:szCs w:val="20"/>
          <w:lang w:eastAsia="ko-KR"/>
        </w:rPr>
        <w:t>쓰기능력</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신장을</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위한</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접속어</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지도</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방안</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연구</w:t>
      </w:r>
      <w:r w:rsidRPr="00060824">
        <w:rPr>
          <w:rFonts w:ascii="Batang" w:eastAsia="Batang" w:hAnsi="Batang" w:cs="宋体" w:hint="eastAsia"/>
          <w:sz w:val="20"/>
          <w:szCs w:val="20"/>
          <w:lang w:eastAsia="ko-KR"/>
        </w:rPr>
        <w:t>」</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춘천교육대학교</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석사학위</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논문</w:t>
      </w:r>
      <w:r w:rsidRPr="00060824">
        <w:rPr>
          <w:rFonts w:ascii="Batang" w:eastAsia="Batang" w:hAnsi="Batang" w:hint="eastAsia"/>
          <w:sz w:val="20"/>
          <w:szCs w:val="20"/>
          <w:lang w:eastAsia="ko-KR"/>
        </w:rPr>
        <w:t>, 2004</w:t>
      </w:r>
    </w:p>
    <w:p w:rsidR="000C4E03" w:rsidRPr="00060824" w:rsidRDefault="000C4E03" w:rsidP="00E152E5">
      <w:pPr>
        <w:wordWrap w:val="0"/>
        <w:spacing w:line="360" w:lineRule="auto"/>
        <w:jc w:val="left"/>
        <w:rPr>
          <w:rFonts w:ascii="Batang" w:eastAsia="Batang" w:hAnsi="Batang"/>
          <w:sz w:val="20"/>
          <w:szCs w:val="20"/>
          <w:lang w:eastAsia="ko-KR"/>
        </w:rPr>
      </w:pPr>
      <w:r w:rsidRPr="00060824">
        <w:rPr>
          <w:rFonts w:ascii="Batang" w:eastAsia="Batang" w:hAnsi="Batang" w:hint="eastAsia"/>
          <w:sz w:val="20"/>
          <w:szCs w:val="20"/>
          <w:lang w:eastAsia="ko-KR"/>
        </w:rPr>
        <w:t>［4］</w:t>
      </w:r>
      <w:r w:rsidRPr="00060824">
        <w:rPr>
          <w:rFonts w:ascii="Batang" w:eastAsia="Batang" w:hAnsi="Batang" w:cs="Batang" w:hint="eastAsia"/>
          <w:sz w:val="20"/>
          <w:szCs w:val="20"/>
          <w:lang w:eastAsia="ko-KR"/>
        </w:rPr>
        <w:t>김미선</w:t>
      </w:r>
      <w:r w:rsidRPr="00060824">
        <w:rPr>
          <w:rFonts w:ascii="Batang" w:eastAsia="Batang" w:hAnsi="Batang"/>
          <w:sz w:val="20"/>
          <w:szCs w:val="20"/>
          <w:lang w:eastAsia="ko-KR"/>
        </w:rPr>
        <w:t>,</w:t>
      </w:r>
      <w:r w:rsidRPr="00060824">
        <w:rPr>
          <w:rFonts w:ascii="Batang" w:eastAsia="Batang" w:hAnsi="Batang" w:hint="eastAsia"/>
          <w:sz w:val="20"/>
          <w:szCs w:val="20"/>
          <w:lang w:eastAsia="ko-KR"/>
        </w:rPr>
        <w:t>「</w:t>
      </w:r>
      <w:r w:rsidRPr="00060824">
        <w:rPr>
          <w:rFonts w:ascii="Batang" w:eastAsia="Batang" w:hAnsi="Batang" w:cs="Batang" w:hint="eastAsia"/>
          <w:sz w:val="20"/>
          <w:szCs w:val="20"/>
          <w:lang w:eastAsia="ko-KR"/>
        </w:rPr>
        <w:t>접속부사의</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텍스트언어학적</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연구</w:t>
      </w:r>
      <w:r w:rsidRPr="00060824">
        <w:rPr>
          <w:rFonts w:ascii="Batang" w:eastAsia="Batang" w:hAnsi="Batang" w:cs="宋体" w:hint="eastAsia"/>
          <w:sz w:val="20"/>
          <w:szCs w:val="20"/>
          <w:lang w:eastAsia="ko-KR"/>
        </w:rPr>
        <w:t>」</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중앙대학교</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박사학위</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논문</w:t>
      </w:r>
      <w:r w:rsidRPr="00060824">
        <w:rPr>
          <w:rFonts w:ascii="Batang" w:eastAsia="Batang" w:hAnsi="Batang" w:hint="eastAsia"/>
          <w:sz w:val="20"/>
          <w:szCs w:val="20"/>
          <w:lang w:eastAsia="ko-KR"/>
        </w:rPr>
        <w:t>,2001</w:t>
      </w:r>
    </w:p>
    <w:p w:rsidR="000C4E03" w:rsidRPr="00060824" w:rsidRDefault="000C4E03" w:rsidP="00E152E5">
      <w:pPr>
        <w:wordWrap w:val="0"/>
        <w:spacing w:line="360" w:lineRule="auto"/>
        <w:jc w:val="left"/>
        <w:rPr>
          <w:rFonts w:ascii="Batang" w:eastAsia="Batang" w:hAnsi="Batang"/>
          <w:sz w:val="20"/>
          <w:szCs w:val="20"/>
          <w:lang w:eastAsia="ko-KR"/>
        </w:rPr>
      </w:pPr>
      <w:r w:rsidRPr="00060824">
        <w:rPr>
          <w:rFonts w:ascii="Batang" w:eastAsia="Batang" w:hAnsi="Batang" w:hint="eastAsia"/>
          <w:sz w:val="20"/>
          <w:szCs w:val="20"/>
          <w:lang w:eastAsia="ko-KR"/>
        </w:rPr>
        <w:t>［5］</w:t>
      </w:r>
      <w:r w:rsidRPr="00060824">
        <w:rPr>
          <w:rFonts w:ascii="Batang" w:eastAsia="Batang" w:hAnsi="Batang" w:cs="Batang" w:hint="eastAsia"/>
          <w:sz w:val="20"/>
          <w:szCs w:val="20"/>
          <w:lang w:eastAsia="ko-KR"/>
        </w:rPr>
        <w:t>김민수</w:t>
      </w:r>
      <w:r w:rsidRPr="00060824">
        <w:rPr>
          <w:rFonts w:ascii="Batang" w:eastAsia="Batang" w:hAnsi="Batang"/>
          <w:sz w:val="20"/>
          <w:szCs w:val="20"/>
          <w:lang w:eastAsia="ko-KR"/>
        </w:rPr>
        <w:t xml:space="preserve">, </w:t>
      </w:r>
      <w:r w:rsidRPr="00060824">
        <w:rPr>
          <w:rFonts w:ascii="Batang" w:eastAsia="Batang" w:hAnsi="Batang" w:hint="eastAsia"/>
          <w:sz w:val="20"/>
          <w:szCs w:val="20"/>
          <w:lang w:eastAsia="ko-KR"/>
        </w:rPr>
        <w:t>『</w:t>
      </w:r>
      <w:r w:rsidRPr="00060824">
        <w:rPr>
          <w:rFonts w:ascii="Batang" w:eastAsia="Batang" w:hAnsi="Batang" w:cs="Batang" w:hint="eastAsia"/>
          <w:sz w:val="20"/>
          <w:szCs w:val="20"/>
          <w:lang w:eastAsia="ko-KR"/>
        </w:rPr>
        <w:t>국어문법론</w:t>
      </w:r>
      <w:r w:rsidRPr="00060824">
        <w:rPr>
          <w:rFonts w:ascii="Batang" w:eastAsia="Batang" w:hAnsi="Batang" w:hint="eastAsia"/>
          <w:sz w:val="20"/>
          <w:szCs w:val="20"/>
          <w:lang w:eastAsia="ko-KR"/>
        </w:rPr>
        <w:t>』</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일조각</w:t>
      </w:r>
      <w:r w:rsidRPr="00060824">
        <w:rPr>
          <w:rFonts w:ascii="Batang" w:eastAsia="Batang" w:hAnsi="Batang" w:hint="eastAsia"/>
          <w:sz w:val="20"/>
          <w:szCs w:val="20"/>
          <w:lang w:eastAsia="ko-KR"/>
        </w:rPr>
        <w:t>, 1971</w:t>
      </w:r>
    </w:p>
    <w:p w:rsidR="000C4E03" w:rsidRPr="00060824" w:rsidRDefault="000C4E03" w:rsidP="00060824">
      <w:pPr>
        <w:wordWrap w:val="0"/>
        <w:spacing w:line="360" w:lineRule="auto"/>
        <w:ind w:left="1300" w:hangingChars="650" w:hanging="1300"/>
        <w:jc w:val="left"/>
        <w:rPr>
          <w:rFonts w:ascii="Batang" w:eastAsia="Batang" w:hAnsi="Batang"/>
          <w:sz w:val="20"/>
          <w:szCs w:val="20"/>
          <w:lang w:eastAsia="ko-KR"/>
        </w:rPr>
      </w:pPr>
      <w:r w:rsidRPr="00060824">
        <w:rPr>
          <w:rFonts w:ascii="Batang" w:eastAsia="Batang" w:hAnsi="Batang" w:hint="eastAsia"/>
          <w:sz w:val="20"/>
          <w:szCs w:val="20"/>
          <w:lang w:eastAsia="ko-KR"/>
        </w:rPr>
        <w:t>［6］</w:t>
      </w:r>
      <w:r w:rsidRPr="00060824">
        <w:rPr>
          <w:rFonts w:ascii="Batang" w:eastAsia="Batang" w:hAnsi="Batang" w:cs="Batang" w:hint="eastAsia"/>
          <w:sz w:val="20"/>
          <w:szCs w:val="20"/>
          <w:lang w:eastAsia="ko-KR"/>
        </w:rPr>
        <w:t>박혜연</w:t>
      </w:r>
      <w:r w:rsidRPr="00060824">
        <w:rPr>
          <w:rFonts w:ascii="Batang" w:eastAsia="Batang" w:hAnsi="Batang"/>
          <w:sz w:val="20"/>
          <w:szCs w:val="20"/>
          <w:lang w:eastAsia="ko-KR"/>
        </w:rPr>
        <w:t xml:space="preserve">, </w:t>
      </w:r>
      <w:r w:rsidRPr="00060824">
        <w:rPr>
          <w:rFonts w:ascii="Batang" w:eastAsia="Batang" w:hAnsi="Batang" w:hint="eastAsia"/>
          <w:sz w:val="20"/>
          <w:szCs w:val="20"/>
          <w:lang w:eastAsia="ko-KR"/>
        </w:rPr>
        <w:t>「</w:t>
      </w:r>
      <w:r w:rsidRPr="00060824">
        <w:rPr>
          <w:rFonts w:ascii="Batang" w:eastAsia="Batang" w:hAnsi="Batang" w:cs="Batang" w:hint="eastAsia"/>
          <w:sz w:val="20"/>
          <w:szCs w:val="20"/>
          <w:lang w:eastAsia="ko-KR"/>
        </w:rPr>
        <w:t>한국어</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인과관계</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연결표현의</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학습지도</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방안</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연구</w:t>
      </w:r>
      <w:r w:rsidRPr="00060824">
        <w:rPr>
          <w:rFonts w:ascii="Batang" w:eastAsia="Batang" w:hAnsi="Batang" w:cs="宋体" w:hint="eastAsia"/>
          <w:sz w:val="20"/>
          <w:szCs w:val="20"/>
          <w:lang w:eastAsia="ko-KR"/>
        </w:rPr>
        <w:t>」</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충남대학교</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석사학위</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논문</w:t>
      </w:r>
      <w:r w:rsidRPr="00060824">
        <w:rPr>
          <w:rFonts w:ascii="Batang" w:eastAsia="Batang" w:hAnsi="Batang" w:hint="eastAsia"/>
          <w:sz w:val="20"/>
          <w:szCs w:val="20"/>
          <w:lang w:eastAsia="ko-KR"/>
        </w:rPr>
        <w:t>, 2007</w:t>
      </w:r>
    </w:p>
    <w:p w:rsidR="000C4E03" w:rsidRPr="00060824" w:rsidRDefault="000C4E03" w:rsidP="00060824">
      <w:pPr>
        <w:wordWrap w:val="0"/>
        <w:spacing w:line="360" w:lineRule="auto"/>
        <w:ind w:left="1300" w:hangingChars="650" w:hanging="1300"/>
        <w:jc w:val="left"/>
        <w:rPr>
          <w:rFonts w:ascii="Batang" w:eastAsia="Batang" w:hAnsi="Batang" w:cs="Batang"/>
          <w:sz w:val="20"/>
          <w:szCs w:val="20"/>
          <w:lang w:eastAsia="ko-KR"/>
        </w:rPr>
      </w:pPr>
      <w:r w:rsidRPr="00060824">
        <w:rPr>
          <w:rFonts w:ascii="Batang" w:eastAsia="Batang" w:hAnsi="Batang" w:hint="eastAsia"/>
          <w:sz w:val="20"/>
          <w:szCs w:val="20"/>
          <w:lang w:eastAsia="ko-KR"/>
        </w:rPr>
        <w:t>［7］</w:t>
      </w:r>
      <w:r w:rsidRPr="00060824">
        <w:rPr>
          <w:rFonts w:ascii="Batang" w:eastAsia="Batang" w:hAnsi="Batang" w:cs="Batang" w:hint="eastAsia"/>
          <w:sz w:val="20"/>
          <w:szCs w:val="20"/>
          <w:lang w:eastAsia="ko-KR"/>
        </w:rPr>
        <w:t>윤경애</w:t>
      </w:r>
      <w:r w:rsidRPr="00060824">
        <w:rPr>
          <w:rFonts w:ascii="Batang" w:eastAsia="Batang" w:hAnsi="Batang"/>
          <w:sz w:val="20"/>
          <w:szCs w:val="20"/>
          <w:lang w:eastAsia="ko-KR"/>
        </w:rPr>
        <w:t xml:space="preserve">, </w:t>
      </w:r>
      <w:r w:rsidRPr="00060824">
        <w:rPr>
          <w:rFonts w:ascii="Batang" w:eastAsia="Batang" w:hAnsi="Batang" w:hint="eastAsia"/>
          <w:sz w:val="20"/>
          <w:szCs w:val="20"/>
          <w:lang w:eastAsia="ko-KR"/>
        </w:rPr>
        <w:t>「</w:t>
      </w:r>
      <w:r w:rsidRPr="00060824">
        <w:rPr>
          <w:rFonts w:ascii="Batang" w:eastAsia="Batang" w:hAnsi="Batang" w:cs="Batang" w:hint="eastAsia"/>
          <w:sz w:val="20"/>
          <w:szCs w:val="20"/>
          <w:lang w:eastAsia="ko-KR"/>
        </w:rPr>
        <w:t>중국대학생들을</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위한</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한국어</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연결어미</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교육</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연구</w:t>
      </w:r>
      <w:r w:rsidRPr="00060824">
        <w:rPr>
          <w:rFonts w:ascii="Batang" w:eastAsia="Batang" w:hAnsi="Batang" w:cs="宋体" w:hint="eastAsia"/>
          <w:sz w:val="20"/>
          <w:szCs w:val="20"/>
          <w:lang w:eastAsia="ko-KR"/>
        </w:rPr>
        <w:t>」</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고려대학교</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박사</w:t>
      </w:r>
    </w:p>
    <w:p w:rsidR="000C4E03" w:rsidRPr="00060824" w:rsidRDefault="000C4E03" w:rsidP="00060824">
      <w:pPr>
        <w:wordWrap w:val="0"/>
        <w:spacing w:line="360" w:lineRule="auto"/>
        <w:ind w:firstLineChars="213" w:firstLine="426"/>
        <w:jc w:val="left"/>
        <w:rPr>
          <w:rFonts w:ascii="Batang" w:eastAsia="Batang" w:hAnsi="Batang"/>
          <w:sz w:val="20"/>
          <w:szCs w:val="20"/>
          <w:lang w:eastAsia="ko-KR"/>
        </w:rPr>
      </w:pPr>
      <w:r w:rsidRPr="00060824">
        <w:rPr>
          <w:rFonts w:ascii="Batang" w:eastAsia="Batang" w:hAnsi="Batang" w:cs="Batang" w:hint="eastAsia"/>
          <w:sz w:val="20"/>
          <w:szCs w:val="20"/>
          <w:lang w:eastAsia="ko-KR"/>
        </w:rPr>
        <w:t>학위</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논문</w:t>
      </w:r>
      <w:r w:rsidRPr="00060824">
        <w:rPr>
          <w:rFonts w:ascii="Batang" w:eastAsia="Batang" w:hAnsi="Batang" w:hint="eastAsia"/>
          <w:sz w:val="20"/>
          <w:szCs w:val="20"/>
          <w:lang w:eastAsia="ko-KR"/>
        </w:rPr>
        <w:t>, 2008</w:t>
      </w:r>
    </w:p>
    <w:p w:rsidR="000C4E03" w:rsidRPr="00060824" w:rsidRDefault="000C4E03" w:rsidP="00E152E5">
      <w:pPr>
        <w:wordWrap w:val="0"/>
        <w:spacing w:line="360" w:lineRule="auto"/>
        <w:jc w:val="left"/>
        <w:rPr>
          <w:rFonts w:ascii="Batang" w:eastAsia="Batang" w:hAnsi="Batang"/>
          <w:sz w:val="20"/>
          <w:szCs w:val="20"/>
          <w:lang w:eastAsia="ko-KR"/>
        </w:rPr>
      </w:pPr>
      <w:r w:rsidRPr="00060824">
        <w:rPr>
          <w:rFonts w:ascii="Batang" w:eastAsia="Batang" w:hAnsi="Batang" w:hint="eastAsia"/>
          <w:sz w:val="20"/>
          <w:szCs w:val="20"/>
          <w:lang w:eastAsia="ko-KR"/>
        </w:rPr>
        <w:t>［8］</w:t>
      </w:r>
      <w:r w:rsidRPr="00060824">
        <w:rPr>
          <w:rFonts w:ascii="Batang" w:eastAsia="Batang" w:hAnsi="Batang" w:cs="Batang" w:hint="eastAsia"/>
          <w:sz w:val="20"/>
          <w:szCs w:val="20"/>
          <w:lang w:eastAsia="ko-KR"/>
        </w:rPr>
        <w:t>이관유</w:t>
      </w:r>
      <w:r w:rsidRPr="00060824">
        <w:rPr>
          <w:rFonts w:ascii="Batang" w:eastAsia="Batang" w:hAnsi="Batang"/>
          <w:sz w:val="20"/>
          <w:szCs w:val="20"/>
          <w:lang w:eastAsia="ko-KR"/>
        </w:rPr>
        <w:t xml:space="preserve">, </w:t>
      </w:r>
      <w:r w:rsidRPr="00060824">
        <w:rPr>
          <w:rFonts w:ascii="Batang" w:eastAsia="Batang" w:hAnsi="Batang" w:hint="eastAsia"/>
          <w:sz w:val="20"/>
          <w:szCs w:val="20"/>
          <w:lang w:eastAsia="ko-KR"/>
        </w:rPr>
        <w:t>『</w:t>
      </w:r>
      <w:r w:rsidRPr="00060824">
        <w:rPr>
          <w:rFonts w:ascii="Batang" w:eastAsia="Batang" w:hAnsi="Batang" w:cs="Batang" w:hint="eastAsia"/>
          <w:sz w:val="20"/>
          <w:szCs w:val="20"/>
          <w:lang w:eastAsia="ko-KR"/>
        </w:rPr>
        <w:t>학교문법론</w:t>
      </w:r>
      <w:r w:rsidRPr="00060824">
        <w:rPr>
          <w:rFonts w:ascii="Batang" w:eastAsia="Batang" w:hAnsi="Batang" w:hint="eastAsia"/>
          <w:sz w:val="20"/>
          <w:szCs w:val="20"/>
          <w:lang w:eastAsia="ko-KR"/>
        </w:rPr>
        <w:t>』</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월인</w:t>
      </w:r>
      <w:r w:rsidRPr="00060824">
        <w:rPr>
          <w:rFonts w:ascii="Batang" w:eastAsia="Batang" w:hAnsi="Batang" w:hint="eastAsia"/>
          <w:sz w:val="20"/>
          <w:szCs w:val="20"/>
          <w:lang w:eastAsia="ko-KR"/>
        </w:rPr>
        <w:t>, 1999</w:t>
      </w:r>
    </w:p>
    <w:p w:rsidR="000C4E03" w:rsidRPr="00060824" w:rsidRDefault="000C4E03" w:rsidP="00E152E5">
      <w:pPr>
        <w:wordWrap w:val="0"/>
        <w:spacing w:line="360" w:lineRule="auto"/>
        <w:jc w:val="left"/>
        <w:rPr>
          <w:rFonts w:ascii="Batang" w:eastAsia="Batang" w:hAnsi="Batang"/>
          <w:sz w:val="20"/>
          <w:szCs w:val="20"/>
          <w:lang w:eastAsia="ko-KR"/>
        </w:rPr>
      </w:pPr>
      <w:r w:rsidRPr="00060824">
        <w:rPr>
          <w:rFonts w:ascii="Batang" w:eastAsia="Batang" w:hAnsi="Batang" w:hint="eastAsia"/>
          <w:sz w:val="20"/>
          <w:szCs w:val="20"/>
          <w:lang w:eastAsia="ko-KR"/>
        </w:rPr>
        <w:t>［9］</w:t>
      </w:r>
      <w:r w:rsidRPr="00060824">
        <w:rPr>
          <w:rFonts w:ascii="Batang" w:eastAsia="Batang" w:hAnsi="Batang" w:cs="Batang" w:hint="eastAsia"/>
          <w:sz w:val="20"/>
          <w:szCs w:val="20"/>
          <w:lang w:eastAsia="ko-KR"/>
        </w:rPr>
        <w:t>이근요</w:t>
      </w:r>
      <w:r w:rsidRPr="00060824">
        <w:rPr>
          <w:rFonts w:ascii="Batang" w:eastAsia="Batang" w:hAnsi="Batang"/>
          <w:sz w:val="20"/>
          <w:szCs w:val="20"/>
          <w:lang w:eastAsia="ko-KR"/>
        </w:rPr>
        <w:t xml:space="preserve">, </w:t>
      </w:r>
      <w:r w:rsidRPr="00060824">
        <w:rPr>
          <w:rFonts w:ascii="Batang" w:eastAsia="Batang" w:hAnsi="Batang" w:hint="eastAsia"/>
          <w:sz w:val="20"/>
          <w:szCs w:val="20"/>
          <w:lang w:eastAsia="ko-KR"/>
        </w:rPr>
        <w:t>『</w:t>
      </w:r>
      <w:r w:rsidRPr="00060824">
        <w:rPr>
          <w:rFonts w:ascii="Batang" w:eastAsia="Batang" w:hAnsi="Batang" w:cs="Batang" w:hint="eastAsia"/>
          <w:sz w:val="20"/>
          <w:szCs w:val="20"/>
          <w:lang w:eastAsia="ko-KR"/>
        </w:rPr>
        <w:t>현대</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중국어</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어법</w:t>
      </w:r>
      <w:r w:rsidRPr="00060824">
        <w:rPr>
          <w:rFonts w:ascii="Batang" w:eastAsia="Batang" w:hAnsi="Batang" w:hint="eastAsia"/>
          <w:sz w:val="20"/>
          <w:szCs w:val="20"/>
          <w:lang w:eastAsia="ko-KR"/>
        </w:rPr>
        <w:t>』</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중문</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출판사</w:t>
      </w:r>
      <w:r w:rsidRPr="00060824">
        <w:rPr>
          <w:rFonts w:ascii="Batang" w:eastAsia="Batang" w:hAnsi="Batang" w:hint="eastAsia"/>
          <w:sz w:val="20"/>
          <w:szCs w:val="20"/>
          <w:lang w:eastAsia="ko-KR"/>
        </w:rPr>
        <w:t>, 1997</w:t>
      </w:r>
    </w:p>
    <w:p w:rsidR="000C4E03" w:rsidRPr="00060824" w:rsidRDefault="000C4E03" w:rsidP="00060824">
      <w:pPr>
        <w:wordWrap w:val="0"/>
        <w:spacing w:line="360" w:lineRule="auto"/>
        <w:ind w:left="1400" w:hangingChars="700" w:hanging="1400"/>
        <w:jc w:val="left"/>
        <w:rPr>
          <w:rFonts w:ascii="Batang" w:eastAsia="Batang" w:hAnsi="Batang"/>
          <w:sz w:val="20"/>
          <w:szCs w:val="20"/>
          <w:lang w:eastAsia="ko-KR"/>
        </w:rPr>
      </w:pPr>
      <w:r w:rsidRPr="00060824">
        <w:rPr>
          <w:rFonts w:ascii="Batang" w:eastAsia="Batang" w:hAnsi="Batang" w:hint="eastAsia"/>
          <w:sz w:val="20"/>
          <w:szCs w:val="20"/>
          <w:lang w:eastAsia="ko-KR"/>
        </w:rPr>
        <w:t>［</w:t>
      </w:r>
      <w:r w:rsidRPr="00060824">
        <w:rPr>
          <w:rFonts w:ascii="Batang" w:eastAsia="Batang" w:hAnsi="Batang"/>
          <w:sz w:val="20"/>
          <w:szCs w:val="20"/>
          <w:lang w:eastAsia="ko-KR"/>
        </w:rPr>
        <w:t>1</w:t>
      </w:r>
      <w:r w:rsidRPr="00060824">
        <w:rPr>
          <w:rFonts w:ascii="Batang" w:eastAsia="Batang" w:hAnsi="Batang" w:hint="eastAsia"/>
          <w:sz w:val="20"/>
          <w:szCs w:val="20"/>
          <w:lang w:eastAsia="ko-KR"/>
        </w:rPr>
        <w:t>0］</w:t>
      </w:r>
      <w:r w:rsidRPr="00060824">
        <w:rPr>
          <w:rFonts w:ascii="Batang" w:eastAsia="Batang" w:hAnsi="Batang" w:cs="Batang" w:hint="eastAsia"/>
          <w:sz w:val="20"/>
          <w:szCs w:val="20"/>
          <w:lang w:eastAsia="ko-KR"/>
        </w:rPr>
        <w:t>이남경</w:t>
      </w:r>
      <w:r w:rsidRPr="00060824">
        <w:rPr>
          <w:rFonts w:ascii="Batang" w:eastAsia="Batang" w:hAnsi="Batang"/>
          <w:sz w:val="20"/>
          <w:szCs w:val="20"/>
          <w:lang w:eastAsia="ko-KR"/>
        </w:rPr>
        <w:t xml:space="preserve">, </w:t>
      </w:r>
      <w:r w:rsidRPr="00060824">
        <w:rPr>
          <w:rFonts w:ascii="Batang" w:eastAsia="Batang" w:hAnsi="Batang" w:hint="eastAsia"/>
          <w:sz w:val="20"/>
          <w:szCs w:val="20"/>
          <w:lang w:eastAsia="ko-KR"/>
        </w:rPr>
        <w:t>「</w:t>
      </w:r>
      <w:r w:rsidRPr="00060824">
        <w:rPr>
          <w:rFonts w:ascii="Batang" w:eastAsia="Batang" w:hAnsi="Batang" w:cs="Batang" w:hint="eastAsia"/>
          <w:sz w:val="20"/>
          <w:szCs w:val="20"/>
          <w:lang w:eastAsia="ko-KR"/>
        </w:rPr>
        <w:t>접속부사</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교육</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연구</w:t>
      </w:r>
      <w:r w:rsidRPr="00060824">
        <w:rPr>
          <w:rFonts w:ascii="Batang" w:eastAsia="Batang" w:hAnsi="Batang" w:cs="宋体" w:hint="eastAsia"/>
          <w:sz w:val="20"/>
          <w:szCs w:val="20"/>
          <w:lang w:eastAsia="ko-KR"/>
        </w:rPr>
        <w:t>」</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숙명여자대학교</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교육대학원</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석사학위논문</w:t>
      </w:r>
      <w:r w:rsidRPr="00060824">
        <w:rPr>
          <w:rFonts w:ascii="Batang" w:eastAsia="Batang" w:hAnsi="Batang" w:hint="eastAsia"/>
          <w:sz w:val="20"/>
          <w:szCs w:val="20"/>
          <w:lang w:eastAsia="ko-KR"/>
        </w:rPr>
        <w:t>, 2008</w:t>
      </w:r>
    </w:p>
    <w:p w:rsidR="000C4E03" w:rsidRPr="00060824" w:rsidRDefault="000C4E03" w:rsidP="00E152E5">
      <w:pPr>
        <w:wordWrap w:val="0"/>
        <w:spacing w:line="360" w:lineRule="auto"/>
        <w:jc w:val="left"/>
        <w:rPr>
          <w:rFonts w:ascii="Batang" w:eastAsia="Batang" w:hAnsi="Batang"/>
          <w:sz w:val="20"/>
          <w:szCs w:val="20"/>
          <w:lang w:eastAsia="ko-KR"/>
        </w:rPr>
      </w:pPr>
      <w:r w:rsidRPr="00060824">
        <w:rPr>
          <w:rFonts w:ascii="Batang" w:eastAsia="Batang" w:hAnsi="Batang" w:hint="eastAsia"/>
          <w:sz w:val="20"/>
          <w:szCs w:val="20"/>
          <w:lang w:eastAsia="ko-KR"/>
        </w:rPr>
        <w:t>［</w:t>
      </w:r>
      <w:r w:rsidRPr="00060824">
        <w:rPr>
          <w:rFonts w:ascii="Batang" w:eastAsia="Batang" w:hAnsi="Batang"/>
          <w:sz w:val="20"/>
          <w:szCs w:val="20"/>
          <w:lang w:eastAsia="ko-KR"/>
        </w:rPr>
        <w:t>1</w:t>
      </w:r>
      <w:r w:rsidRPr="00060824">
        <w:rPr>
          <w:rFonts w:ascii="Batang" w:eastAsia="Batang" w:hAnsi="Batang" w:hint="eastAsia"/>
          <w:sz w:val="20"/>
          <w:szCs w:val="20"/>
          <w:lang w:eastAsia="ko-KR"/>
        </w:rPr>
        <w:t>1］</w:t>
      </w:r>
      <w:r w:rsidRPr="00060824">
        <w:rPr>
          <w:rFonts w:ascii="Batang" w:eastAsia="Batang" w:hAnsi="Batang" w:cs="Batang" w:hint="eastAsia"/>
          <w:sz w:val="20"/>
          <w:szCs w:val="20"/>
          <w:lang w:eastAsia="ko-KR"/>
        </w:rPr>
        <w:t>이미혜</w:t>
      </w:r>
      <w:r w:rsidRPr="00060824">
        <w:rPr>
          <w:rFonts w:ascii="Batang" w:eastAsia="Batang" w:hAnsi="Batang"/>
          <w:sz w:val="20"/>
          <w:szCs w:val="20"/>
          <w:lang w:eastAsia="ko-KR"/>
        </w:rPr>
        <w:t xml:space="preserve">, </w:t>
      </w:r>
      <w:r w:rsidRPr="00060824">
        <w:rPr>
          <w:rFonts w:ascii="Batang" w:eastAsia="Batang" w:hAnsi="Batang" w:hint="eastAsia"/>
          <w:sz w:val="20"/>
          <w:szCs w:val="20"/>
          <w:lang w:eastAsia="ko-KR"/>
        </w:rPr>
        <w:t>『</w:t>
      </w:r>
      <w:r w:rsidRPr="00060824">
        <w:rPr>
          <w:rFonts w:ascii="Batang" w:eastAsia="Batang" w:hAnsi="Batang" w:cs="Batang" w:hint="eastAsia"/>
          <w:sz w:val="20"/>
          <w:szCs w:val="20"/>
          <w:lang w:eastAsia="ko-KR"/>
        </w:rPr>
        <w:t>한국어</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문법</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항목</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교육</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연구</w:t>
      </w:r>
      <w:r w:rsidRPr="00060824">
        <w:rPr>
          <w:rFonts w:ascii="Batang" w:eastAsia="Batang" w:hAnsi="Batang" w:hint="eastAsia"/>
          <w:sz w:val="20"/>
          <w:szCs w:val="20"/>
          <w:lang w:eastAsia="ko-KR"/>
        </w:rPr>
        <w:t>』</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박이정</w:t>
      </w:r>
      <w:r w:rsidRPr="00060824">
        <w:rPr>
          <w:rFonts w:ascii="Batang" w:eastAsia="Batang" w:hAnsi="Batang" w:hint="eastAsia"/>
          <w:sz w:val="20"/>
          <w:szCs w:val="20"/>
          <w:lang w:eastAsia="ko-KR"/>
        </w:rPr>
        <w:t>, 2005</w:t>
      </w:r>
    </w:p>
    <w:p w:rsidR="000C4E03" w:rsidRPr="00060824" w:rsidRDefault="000C4E03" w:rsidP="00E152E5">
      <w:pPr>
        <w:wordWrap w:val="0"/>
        <w:spacing w:line="360" w:lineRule="auto"/>
        <w:jc w:val="left"/>
        <w:rPr>
          <w:rFonts w:ascii="Batang" w:eastAsia="Batang" w:hAnsi="Batang"/>
          <w:sz w:val="20"/>
          <w:szCs w:val="20"/>
          <w:lang w:eastAsia="ko-KR"/>
        </w:rPr>
      </w:pPr>
      <w:r w:rsidRPr="00060824">
        <w:rPr>
          <w:rFonts w:ascii="Batang" w:eastAsia="Batang" w:hAnsi="Batang" w:hint="eastAsia"/>
          <w:sz w:val="20"/>
          <w:szCs w:val="20"/>
          <w:lang w:eastAsia="ko-KR"/>
        </w:rPr>
        <w:lastRenderedPageBreak/>
        <w:t>［</w:t>
      </w:r>
      <w:r w:rsidRPr="00060824">
        <w:rPr>
          <w:rFonts w:ascii="Batang" w:eastAsia="Batang" w:hAnsi="Batang"/>
          <w:sz w:val="20"/>
          <w:szCs w:val="20"/>
          <w:lang w:eastAsia="ko-KR"/>
        </w:rPr>
        <w:t>1</w:t>
      </w:r>
      <w:r w:rsidRPr="00060824">
        <w:rPr>
          <w:rFonts w:ascii="Batang" w:eastAsia="Batang" w:hAnsi="Batang" w:hint="eastAsia"/>
          <w:sz w:val="20"/>
          <w:szCs w:val="20"/>
          <w:lang w:eastAsia="ko-KR"/>
        </w:rPr>
        <w:t>2］</w:t>
      </w:r>
      <w:r w:rsidRPr="00060824">
        <w:rPr>
          <w:rFonts w:ascii="Batang" w:eastAsia="Batang" w:hAnsi="Batang" w:cs="Batang" w:hint="eastAsia"/>
          <w:sz w:val="20"/>
          <w:szCs w:val="20"/>
          <w:lang w:eastAsia="ko-KR"/>
        </w:rPr>
        <w:t>장기열</w:t>
      </w:r>
      <w:r w:rsidRPr="00060824">
        <w:rPr>
          <w:rFonts w:ascii="Batang" w:eastAsia="Batang" w:hAnsi="Batang"/>
          <w:sz w:val="20"/>
          <w:szCs w:val="20"/>
          <w:lang w:eastAsia="ko-KR"/>
        </w:rPr>
        <w:t xml:space="preserve">, </w:t>
      </w:r>
      <w:r w:rsidRPr="00060824">
        <w:rPr>
          <w:rFonts w:ascii="Batang" w:eastAsia="Batang" w:hAnsi="Batang" w:hint="eastAsia"/>
          <w:sz w:val="20"/>
          <w:szCs w:val="20"/>
          <w:lang w:eastAsia="ko-KR"/>
        </w:rPr>
        <w:t>「</w:t>
      </w:r>
      <w:r w:rsidRPr="00060824">
        <w:rPr>
          <w:rFonts w:ascii="Batang" w:eastAsia="Batang" w:hAnsi="Batang" w:cs="Batang" w:hint="eastAsia"/>
          <w:sz w:val="20"/>
          <w:szCs w:val="20"/>
          <w:lang w:eastAsia="ko-KR"/>
        </w:rPr>
        <w:t>국어</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접속부사의</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특성과</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그</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기능</w:t>
      </w:r>
      <w:r w:rsidRPr="00060824">
        <w:rPr>
          <w:rFonts w:ascii="Batang" w:eastAsia="Batang" w:hAnsi="Batang" w:cs="宋体" w:hint="eastAsia"/>
          <w:sz w:val="20"/>
          <w:szCs w:val="20"/>
          <w:lang w:eastAsia="ko-KR"/>
        </w:rPr>
        <w:t>」</w:t>
      </w:r>
      <w:r w:rsidRPr="00060824">
        <w:rPr>
          <w:rFonts w:ascii="Batang" w:eastAsia="Batang" w:hAnsi="Batang"/>
          <w:sz w:val="20"/>
          <w:szCs w:val="20"/>
          <w:lang w:eastAsia="ko-KR"/>
        </w:rPr>
        <w:t xml:space="preserve">, </w:t>
      </w:r>
      <w:r w:rsidRPr="00060824">
        <w:rPr>
          <w:rFonts w:ascii="Batang" w:eastAsia="Batang" w:hAnsi="Batang" w:hint="eastAsia"/>
          <w:sz w:val="20"/>
          <w:szCs w:val="20"/>
          <w:lang w:eastAsia="ko-KR"/>
        </w:rPr>
        <w:t>福社行政</w:t>
      </w:r>
      <w:r w:rsidRPr="00060824">
        <w:rPr>
          <w:rFonts w:ascii="Batang" w:hint="eastAsia"/>
          <w:sz w:val="20"/>
          <w:szCs w:val="20"/>
          <w:lang w:eastAsia="ko-KR"/>
        </w:rPr>
        <w:t>研</w:t>
      </w:r>
      <w:r w:rsidRPr="00060824">
        <w:rPr>
          <w:rFonts w:ascii="Batang" w:eastAsia="Batang" w:hAnsi="Batang" w:hint="eastAsia"/>
          <w:sz w:val="20"/>
          <w:szCs w:val="20"/>
          <w:lang w:eastAsia="ko-KR"/>
        </w:rPr>
        <w:t>究</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제</w:t>
      </w:r>
      <w:r w:rsidRPr="00060824">
        <w:rPr>
          <w:rFonts w:ascii="Batang" w:eastAsia="Batang" w:hAnsi="Batang"/>
          <w:sz w:val="20"/>
          <w:szCs w:val="20"/>
          <w:lang w:eastAsia="ko-KR"/>
        </w:rPr>
        <w:t>19</w:t>
      </w:r>
      <w:r w:rsidRPr="00060824">
        <w:rPr>
          <w:rFonts w:ascii="Batang" w:eastAsia="Batang" w:hAnsi="Batang" w:cs="Batang" w:hint="eastAsia"/>
          <w:sz w:val="20"/>
          <w:szCs w:val="20"/>
          <w:lang w:eastAsia="ko-KR"/>
        </w:rPr>
        <w:t>집</w:t>
      </w:r>
      <w:r w:rsidRPr="00060824">
        <w:rPr>
          <w:rFonts w:ascii="Batang" w:eastAsia="Batang" w:hAnsi="Batang" w:hint="eastAsia"/>
          <w:sz w:val="20"/>
          <w:szCs w:val="20"/>
          <w:lang w:eastAsia="ko-KR"/>
        </w:rPr>
        <w:t>, 2003</w:t>
      </w:r>
    </w:p>
    <w:p w:rsidR="000C4E03" w:rsidRPr="00060824" w:rsidRDefault="000C4E03" w:rsidP="00E152E5">
      <w:pPr>
        <w:wordWrap w:val="0"/>
        <w:spacing w:line="360" w:lineRule="auto"/>
        <w:jc w:val="left"/>
        <w:rPr>
          <w:rFonts w:ascii="Batang" w:eastAsia="Batang" w:hAnsi="Batang"/>
          <w:sz w:val="20"/>
          <w:szCs w:val="20"/>
          <w:lang w:eastAsia="ko-KR"/>
        </w:rPr>
      </w:pPr>
      <w:r w:rsidRPr="00060824">
        <w:rPr>
          <w:rFonts w:ascii="Batang" w:eastAsia="Batang" w:hAnsi="Batang" w:hint="eastAsia"/>
          <w:sz w:val="20"/>
          <w:szCs w:val="20"/>
          <w:lang w:eastAsia="ko-KR"/>
        </w:rPr>
        <w:t>［</w:t>
      </w:r>
      <w:r w:rsidRPr="00060824">
        <w:rPr>
          <w:rFonts w:ascii="Batang" w:eastAsia="Batang" w:hAnsi="Batang"/>
          <w:sz w:val="20"/>
          <w:szCs w:val="20"/>
          <w:lang w:eastAsia="ko-KR"/>
        </w:rPr>
        <w:t>1</w:t>
      </w:r>
      <w:r w:rsidRPr="00060824">
        <w:rPr>
          <w:rFonts w:ascii="Batang" w:eastAsia="Batang" w:hAnsi="Batang" w:hint="eastAsia"/>
          <w:sz w:val="20"/>
          <w:szCs w:val="20"/>
          <w:lang w:eastAsia="ko-KR"/>
        </w:rPr>
        <w:t>3］</w:t>
      </w:r>
      <w:r w:rsidRPr="00060824">
        <w:rPr>
          <w:rFonts w:ascii="Batang" w:eastAsia="Batang" w:hAnsi="Batang" w:cs="Batang" w:hint="eastAsia"/>
          <w:sz w:val="20"/>
          <w:szCs w:val="20"/>
          <w:lang w:eastAsia="ko-KR"/>
        </w:rPr>
        <w:t>정오</w:t>
      </w:r>
      <w:r w:rsidRPr="00060824">
        <w:rPr>
          <w:rFonts w:ascii="Batang" w:eastAsia="Batang" w:hAnsi="Batang"/>
          <w:sz w:val="20"/>
          <w:szCs w:val="20"/>
          <w:lang w:eastAsia="ko-KR"/>
        </w:rPr>
        <w:t>,</w:t>
      </w:r>
      <w:r w:rsidRPr="00060824">
        <w:rPr>
          <w:rFonts w:ascii="Batang" w:eastAsia="Batang" w:hAnsi="Batang" w:hint="eastAsia"/>
          <w:sz w:val="20"/>
          <w:szCs w:val="20"/>
          <w:lang w:eastAsia="ko-KR"/>
        </w:rPr>
        <w:t xml:space="preserve"> 「</w:t>
      </w:r>
      <w:r w:rsidRPr="00060824">
        <w:rPr>
          <w:rFonts w:ascii="Batang" w:eastAsia="Batang" w:hAnsi="Batang" w:cs="Batang" w:hint="eastAsia"/>
          <w:sz w:val="20"/>
          <w:szCs w:val="20"/>
          <w:lang w:eastAsia="ko-KR"/>
        </w:rPr>
        <w:t>지시어</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접속어</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지도에</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관한</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연구</w:t>
      </w:r>
      <w:r w:rsidRPr="00060824">
        <w:rPr>
          <w:rFonts w:ascii="Batang" w:eastAsia="Batang" w:hAnsi="Batang" w:cs="宋体" w:hint="eastAsia"/>
          <w:sz w:val="20"/>
          <w:szCs w:val="20"/>
          <w:lang w:eastAsia="ko-KR"/>
        </w:rPr>
        <w:t>」</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전북대학교</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석사학위</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논문</w:t>
      </w:r>
      <w:r w:rsidRPr="00060824">
        <w:rPr>
          <w:rFonts w:ascii="Batang" w:eastAsia="Batang" w:hAnsi="Batang" w:hint="eastAsia"/>
          <w:sz w:val="20"/>
          <w:szCs w:val="20"/>
          <w:lang w:eastAsia="ko-KR"/>
        </w:rPr>
        <w:t>, 1991</w:t>
      </w:r>
    </w:p>
    <w:p w:rsidR="000C4E03" w:rsidRPr="00060824" w:rsidRDefault="000C4E03" w:rsidP="00060824">
      <w:pPr>
        <w:wordWrap w:val="0"/>
        <w:spacing w:line="360" w:lineRule="auto"/>
        <w:ind w:left="600" w:hangingChars="300" w:hanging="600"/>
        <w:jc w:val="left"/>
        <w:rPr>
          <w:rFonts w:ascii="Batang" w:eastAsia="Batang" w:hAnsi="Batang"/>
          <w:sz w:val="20"/>
          <w:szCs w:val="20"/>
          <w:lang w:eastAsia="ko-KR"/>
        </w:rPr>
      </w:pPr>
      <w:r w:rsidRPr="00060824">
        <w:rPr>
          <w:rFonts w:ascii="Batang" w:eastAsia="Batang" w:hAnsi="Batang" w:hint="eastAsia"/>
          <w:sz w:val="20"/>
          <w:szCs w:val="20"/>
          <w:lang w:eastAsia="ko-KR"/>
        </w:rPr>
        <w:t>［</w:t>
      </w:r>
      <w:r w:rsidRPr="00060824">
        <w:rPr>
          <w:rFonts w:ascii="Batang" w:eastAsia="Batang" w:hAnsi="Batang"/>
          <w:sz w:val="20"/>
          <w:szCs w:val="20"/>
          <w:lang w:eastAsia="ko-KR"/>
        </w:rPr>
        <w:t>1</w:t>
      </w:r>
      <w:r w:rsidRPr="00060824">
        <w:rPr>
          <w:rFonts w:ascii="Batang" w:eastAsia="Batang" w:hAnsi="Batang" w:hint="eastAsia"/>
          <w:sz w:val="20"/>
          <w:szCs w:val="20"/>
          <w:lang w:eastAsia="ko-KR"/>
        </w:rPr>
        <w:t>4］</w:t>
      </w:r>
      <w:r w:rsidRPr="00060824">
        <w:rPr>
          <w:rFonts w:ascii="Batang" w:eastAsia="Batang" w:hAnsi="Batang" w:cs="Batang" w:hint="eastAsia"/>
          <w:sz w:val="20"/>
          <w:szCs w:val="20"/>
          <w:lang w:eastAsia="ko-KR"/>
        </w:rPr>
        <w:t>전영옥</w:t>
      </w:r>
      <w:r w:rsidRPr="00060824">
        <w:rPr>
          <w:rFonts w:ascii="Batang" w:eastAsia="Batang" w:hAnsi="Batang"/>
          <w:sz w:val="20"/>
          <w:szCs w:val="20"/>
          <w:lang w:eastAsia="ko-KR"/>
        </w:rPr>
        <w:t>,</w:t>
      </w:r>
      <w:r w:rsidRPr="00060824">
        <w:rPr>
          <w:rFonts w:ascii="Batang" w:eastAsia="Batang" w:hAnsi="Batang" w:hint="eastAsia"/>
          <w:sz w:val="20"/>
          <w:szCs w:val="20"/>
          <w:lang w:eastAsia="ko-KR"/>
        </w:rPr>
        <w:t xml:space="preserve"> 「</w:t>
      </w:r>
      <w:r w:rsidRPr="00060824">
        <w:rPr>
          <w:rFonts w:ascii="Batang" w:eastAsia="Batang" w:hAnsi="Batang" w:cs="Batang" w:hint="eastAsia"/>
          <w:sz w:val="20"/>
          <w:szCs w:val="20"/>
          <w:lang w:eastAsia="ko-KR"/>
        </w:rPr>
        <w:t>구어와</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문어의</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접속부사</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실현</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양상</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비교</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연구</w:t>
      </w:r>
      <w:r w:rsidRPr="00060824">
        <w:rPr>
          <w:rFonts w:ascii="Batang" w:eastAsia="Batang" w:hAnsi="Batang" w:cs="宋体" w:hint="eastAsia"/>
          <w:sz w:val="20"/>
          <w:szCs w:val="20"/>
          <w:lang w:eastAsia="ko-KR"/>
        </w:rPr>
        <w:t>」</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텍스트언어학</w:t>
      </w:r>
      <w:r w:rsidRPr="00060824">
        <w:rPr>
          <w:rFonts w:ascii="Batang" w:eastAsia="Batang" w:hAnsi="Batang"/>
          <w:sz w:val="20"/>
          <w:szCs w:val="20"/>
          <w:lang w:eastAsia="ko-KR"/>
        </w:rPr>
        <w:t xml:space="preserve"> 22</w:t>
      </w:r>
      <w:r w:rsidRPr="00060824">
        <w:rPr>
          <w:rFonts w:ascii="Batang" w:eastAsia="Batang" w:hAnsi="Batang" w:hint="eastAsia"/>
          <w:sz w:val="20"/>
          <w:szCs w:val="20"/>
          <w:lang w:eastAsia="ko-KR"/>
        </w:rPr>
        <w:t>, 2007</w:t>
      </w:r>
    </w:p>
    <w:p w:rsidR="000C4E03" w:rsidRPr="00060824" w:rsidRDefault="000C4E03" w:rsidP="00060824">
      <w:pPr>
        <w:wordWrap w:val="0"/>
        <w:spacing w:line="360" w:lineRule="auto"/>
        <w:ind w:left="1400" w:hangingChars="700" w:hanging="1400"/>
        <w:jc w:val="left"/>
        <w:rPr>
          <w:rFonts w:ascii="Batang" w:eastAsia="Batang" w:hAnsi="Batang" w:cs="Batang"/>
          <w:sz w:val="20"/>
          <w:szCs w:val="20"/>
          <w:lang w:eastAsia="ko-KR"/>
        </w:rPr>
      </w:pPr>
      <w:r w:rsidRPr="00060824">
        <w:rPr>
          <w:rFonts w:ascii="Batang" w:eastAsia="Batang" w:hAnsi="Batang" w:hint="eastAsia"/>
          <w:sz w:val="20"/>
          <w:szCs w:val="20"/>
          <w:lang w:eastAsia="ko-KR"/>
        </w:rPr>
        <w:t>［</w:t>
      </w:r>
      <w:r w:rsidRPr="00060824">
        <w:rPr>
          <w:rFonts w:ascii="Batang" w:eastAsia="Batang" w:hAnsi="Batang"/>
          <w:sz w:val="20"/>
          <w:szCs w:val="20"/>
          <w:lang w:eastAsia="ko-KR"/>
        </w:rPr>
        <w:t>1</w:t>
      </w:r>
      <w:r w:rsidRPr="00060824">
        <w:rPr>
          <w:rFonts w:ascii="Batang" w:eastAsia="Batang" w:hAnsi="Batang" w:hint="eastAsia"/>
          <w:sz w:val="20"/>
          <w:szCs w:val="20"/>
          <w:lang w:eastAsia="ko-KR"/>
        </w:rPr>
        <w:t>5］</w:t>
      </w:r>
      <w:r w:rsidRPr="00060824">
        <w:rPr>
          <w:rFonts w:ascii="Batang" w:eastAsia="Batang" w:hAnsi="Batang" w:cs="Batang" w:hint="eastAsia"/>
          <w:sz w:val="20"/>
          <w:szCs w:val="20"/>
          <w:lang w:eastAsia="ko-KR"/>
        </w:rPr>
        <w:t>진정은</w:t>
      </w:r>
      <w:r w:rsidRPr="00060824">
        <w:rPr>
          <w:rFonts w:ascii="Batang" w:eastAsia="Batang" w:hAnsi="Batang"/>
          <w:sz w:val="20"/>
          <w:szCs w:val="20"/>
          <w:lang w:eastAsia="ko-KR"/>
        </w:rPr>
        <w:t xml:space="preserve">, </w:t>
      </w:r>
      <w:r w:rsidRPr="00060824">
        <w:rPr>
          <w:rFonts w:ascii="Batang" w:eastAsia="Batang" w:hAnsi="Batang" w:hint="eastAsia"/>
          <w:sz w:val="20"/>
          <w:szCs w:val="20"/>
          <w:lang w:eastAsia="ko-KR"/>
        </w:rPr>
        <w:t>「</w:t>
      </w:r>
      <w:r w:rsidRPr="00060824">
        <w:rPr>
          <w:rFonts w:ascii="Batang" w:eastAsia="Batang" w:hAnsi="Batang" w:cs="Batang" w:hint="eastAsia"/>
          <w:sz w:val="20"/>
          <w:szCs w:val="20"/>
          <w:lang w:eastAsia="ko-KR"/>
        </w:rPr>
        <w:t>한국어의</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대립</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접속부사</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문법</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기술</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연구</w:t>
      </w:r>
      <w:r w:rsidRPr="00060824">
        <w:rPr>
          <w:rFonts w:ascii="Batang" w:eastAsia="Batang" w:hAnsi="Batang" w:cs="宋体" w:hint="eastAsia"/>
          <w:sz w:val="20"/>
          <w:szCs w:val="20"/>
          <w:lang w:eastAsia="ko-KR"/>
        </w:rPr>
        <w:t>」</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한국외국어대학교</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교육대</w:t>
      </w:r>
    </w:p>
    <w:p w:rsidR="000C4E03" w:rsidRPr="00060824" w:rsidRDefault="000C4E03" w:rsidP="00060824">
      <w:pPr>
        <w:wordWrap w:val="0"/>
        <w:spacing w:line="360" w:lineRule="auto"/>
        <w:ind w:leftChars="270" w:left="1429" w:hangingChars="431" w:hanging="862"/>
        <w:jc w:val="left"/>
        <w:rPr>
          <w:rFonts w:ascii="Batang" w:eastAsia="Batang" w:hAnsi="Batang"/>
          <w:sz w:val="20"/>
          <w:szCs w:val="20"/>
          <w:lang w:eastAsia="ko-KR"/>
        </w:rPr>
      </w:pPr>
      <w:r w:rsidRPr="00060824">
        <w:rPr>
          <w:rFonts w:ascii="Batang" w:eastAsia="Batang" w:hAnsi="Batang" w:cs="Batang" w:hint="eastAsia"/>
          <w:sz w:val="20"/>
          <w:szCs w:val="20"/>
          <w:lang w:eastAsia="ko-KR"/>
        </w:rPr>
        <w:t>학원</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석사학위</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논문</w:t>
      </w:r>
      <w:r w:rsidRPr="00060824">
        <w:rPr>
          <w:rFonts w:ascii="Batang" w:eastAsia="Batang" w:hAnsi="Batang" w:hint="eastAsia"/>
          <w:sz w:val="20"/>
          <w:szCs w:val="20"/>
          <w:lang w:eastAsia="ko-KR"/>
        </w:rPr>
        <w:t>, 2006</w:t>
      </w:r>
    </w:p>
    <w:p w:rsidR="000C4E03" w:rsidRPr="00060824" w:rsidRDefault="000C4E03" w:rsidP="00060824">
      <w:pPr>
        <w:wordWrap w:val="0"/>
        <w:spacing w:line="360" w:lineRule="auto"/>
        <w:ind w:left="1400" w:hangingChars="700" w:hanging="1400"/>
        <w:jc w:val="left"/>
        <w:rPr>
          <w:rFonts w:ascii="Batang" w:eastAsia="Batang" w:hAnsi="Batang" w:cs="Batang"/>
          <w:sz w:val="20"/>
          <w:szCs w:val="20"/>
          <w:lang w:eastAsia="ko-KR"/>
        </w:rPr>
      </w:pPr>
      <w:r w:rsidRPr="00060824">
        <w:rPr>
          <w:rFonts w:ascii="Batang" w:eastAsia="Batang" w:hAnsi="Batang" w:hint="eastAsia"/>
          <w:sz w:val="20"/>
          <w:szCs w:val="20"/>
          <w:lang w:eastAsia="ko-KR"/>
        </w:rPr>
        <w:t>［</w:t>
      </w:r>
      <w:r w:rsidRPr="00060824">
        <w:rPr>
          <w:rFonts w:ascii="Batang" w:eastAsia="Batang" w:hAnsi="Batang"/>
          <w:sz w:val="20"/>
          <w:szCs w:val="20"/>
          <w:lang w:eastAsia="ko-KR"/>
        </w:rPr>
        <w:t>1</w:t>
      </w:r>
      <w:r w:rsidRPr="00060824">
        <w:rPr>
          <w:rFonts w:ascii="Batang" w:eastAsia="Batang" w:hAnsi="Batang" w:hint="eastAsia"/>
          <w:sz w:val="20"/>
          <w:szCs w:val="20"/>
          <w:lang w:eastAsia="ko-KR"/>
        </w:rPr>
        <w:t>6］</w:t>
      </w:r>
      <w:r w:rsidRPr="00060824">
        <w:rPr>
          <w:rFonts w:ascii="Batang" w:eastAsia="Batang" w:hAnsi="Batang" w:cs="Batang" w:hint="eastAsia"/>
          <w:sz w:val="20"/>
          <w:szCs w:val="20"/>
          <w:lang w:eastAsia="ko-KR"/>
        </w:rPr>
        <w:t>최진경</w:t>
      </w:r>
      <w:r w:rsidRPr="00060824">
        <w:rPr>
          <w:rFonts w:ascii="Batang" w:eastAsia="Batang" w:hAnsi="Batang"/>
          <w:sz w:val="20"/>
          <w:szCs w:val="20"/>
          <w:lang w:eastAsia="ko-KR"/>
        </w:rPr>
        <w:t xml:space="preserve">, </w:t>
      </w:r>
      <w:r w:rsidRPr="00060824">
        <w:rPr>
          <w:rFonts w:ascii="Batang" w:eastAsia="Batang" w:hAnsi="Batang" w:hint="eastAsia"/>
          <w:sz w:val="20"/>
          <w:szCs w:val="20"/>
          <w:lang w:eastAsia="ko-KR"/>
        </w:rPr>
        <w:t>「</w:t>
      </w:r>
      <w:r w:rsidRPr="00060824">
        <w:rPr>
          <w:rFonts w:ascii="Batang" w:eastAsia="Batang" w:hAnsi="Batang" w:cs="Batang" w:hint="eastAsia"/>
          <w:sz w:val="20"/>
          <w:szCs w:val="20"/>
          <w:lang w:eastAsia="ko-KR"/>
        </w:rPr>
        <w:t>접속관계의</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언어적</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특성과</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국어</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교육에의</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적용</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방안</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모색</w:t>
      </w:r>
      <w:r w:rsidRPr="00060824">
        <w:rPr>
          <w:rFonts w:ascii="Batang" w:eastAsia="Batang" w:hAnsi="Batang" w:cs="宋体" w:hint="eastAsia"/>
          <w:sz w:val="20"/>
          <w:szCs w:val="20"/>
          <w:lang w:eastAsia="ko-KR"/>
        </w:rPr>
        <w:t>」</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건국교</w:t>
      </w:r>
    </w:p>
    <w:p w:rsidR="000C4E03" w:rsidRPr="00060824" w:rsidRDefault="000C4E03" w:rsidP="00060824">
      <w:pPr>
        <w:wordWrap w:val="0"/>
        <w:spacing w:line="360" w:lineRule="auto"/>
        <w:ind w:leftChars="300" w:left="1430" w:hangingChars="400" w:hanging="800"/>
        <w:jc w:val="left"/>
        <w:rPr>
          <w:rFonts w:ascii="Batang" w:eastAsia="Batang" w:hAnsi="Batang"/>
          <w:sz w:val="20"/>
          <w:szCs w:val="20"/>
          <w:lang w:eastAsia="ko-KR"/>
        </w:rPr>
      </w:pPr>
      <w:r w:rsidRPr="00060824">
        <w:rPr>
          <w:rFonts w:ascii="Batang" w:eastAsia="Batang" w:hAnsi="Batang" w:cs="Batang" w:hint="eastAsia"/>
          <w:sz w:val="20"/>
          <w:szCs w:val="20"/>
          <w:lang w:eastAsia="ko-KR"/>
        </w:rPr>
        <w:t>육대학원</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석사학위</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논문</w:t>
      </w:r>
      <w:r w:rsidRPr="00060824">
        <w:rPr>
          <w:rFonts w:ascii="Batang" w:eastAsia="Batang" w:hAnsi="Batang" w:hint="eastAsia"/>
          <w:sz w:val="20"/>
          <w:szCs w:val="20"/>
          <w:lang w:eastAsia="ko-KR"/>
        </w:rPr>
        <w:t>, 2004</w:t>
      </w:r>
    </w:p>
    <w:p w:rsidR="000C4E03" w:rsidRPr="00060824" w:rsidRDefault="000C4E03" w:rsidP="00060824">
      <w:pPr>
        <w:wordWrap w:val="0"/>
        <w:spacing w:line="360" w:lineRule="auto"/>
        <w:ind w:left="3800" w:hangingChars="1900" w:hanging="3800"/>
        <w:jc w:val="left"/>
        <w:rPr>
          <w:rFonts w:ascii="Batang" w:eastAsia="Batang" w:hAnsi="Batang" w:cs="Batang"/>
          <w:sz w:val="20"/>
          <w:szCs w:val="20"/>
          <w:lang w:eastAsia="ko-KR"/>
        </w:rPr>
      </w:pPr>
      <w:r w:rsidRPr="00060824">
        <w:rPr>
          <w:rFonts w:ascii="Batang" w:eastAsia="Batang" w:hAnsi="Batang" w:hint="eastAsia"/>
          <w:sz w:val="20"/>
          <w:szCs w:val="20"/>
          <w:lang w:eastAsia="ko-KR"/>
        </w:rPr>
        <w:t>［</w:t>
      </w:r>
      <w:r w:rsidRPr="00060824">
        <w:rPr>
          <w:rFonts w:ascii="Batang" w:eastAsia="Batang" w:hAnsi="Batang"/>
          <w:sz w:val="20"/>
          <w:szCs w:val="20"/>
          <w:lang w:eastAsia="ko-KR"/>
        </w:rPr>
        <w:t>1</w:t>
      </w:r>
      <w:r w:rsidRPr="00060824">
        <w:rPr>
          <w:rFonts w:ascii="Batang" w:eastAsia="Batang" w:hAnsi="Batang" w:hint="eastAsia"/>
          <w:sz w:val="20"/>
          <w:szCs w:val="20"/>
          <w:lang w:eastAsia="ko-KR"/>
        </w:rPr>
        <w:t>7］</w:t>
      </w:r>
      <w:r w:rsidRPr="00060824">
        <w:rPr>
          <w:rFonts w:ascii="Batang" w:eastAsia="Batang" w:hAnsi="Batang" w:cs="Batang" w:hint="eastAsia"/>
          <w:sz w:val="20"/>
          <w:szCs w:val="20"/>
          <w:lang w:eastAsia="ko-KR"/>
        </w:rPr>
        <w:t>한국방송통신대학교</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평생교육원</w:t>
      </w:r>
      <w:r w:rsidRPr="00060824">
        <w:rPr>
          <w:rFonts w:ascii="Batang" w:eastAsia="Batang" w:hAnsi="Batang"/>
          <w:sz w:val="20"/>
          <w:szCs w:val="20"/>
          <w:lang w:eastAsia="ko-KR"/>
        </w:rPr>
        <w:t xml:space="preserve">, </w:t>
      </w:r>
      <w:r w:rsidRPr="00060824">
        <w:rPr>
          <w:rFonts w:ascii="Batang" w:eastAsia="Batang" w:hAnsi="Batang" w:hint="eastAsia"/>
          <w:sz w:val="20"/>
          <w:szCs w:val="20"/>
          <w:lang w:eastAsia="ko-KR"/>
        </w:rPr>
        <w:t>『</w:t>
      </w:r>
      <w:r w:rsidRPr="00060824">
        <w:rPr>
          <w:rFonts w:ascii="Batang" w:eastAsia="Batang" w:hAnsi="Batang" w:cs="Batang" w:hint="eastAsia"/>
          <w:sz w:val="20"/>
          <w:szCs w:val="20"/>
          <w:lang w:eastAsia="ko-KR"/>
        </w:rPr>
        <w:t>외국어로서의</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한국어교육학</w:t>
      </w:r>
      <w:r w:rsidRPr="00060824">
        <w:rPr>
          <w:rFonts w:ascii="Batang" w:eastAsia="Batang" w:hAnsi="Batang" w:hint="eastAsia"/>
          <w:sz w:val="20"/>
          <w:szCs w:val="20"/>
          <w:lang w:eastAsia="ko-KR"/>
        </w:rPr>
        <w:t>』</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한국방송 통</w:t>
      </w:r>
    </w:p>
    <w:p w:rsidR="000C4E03" w:rsidRPr="00060824" w:rsidRDefault="000C4E03" w:rsidP="00060824">
      <w:pPr>
        <w:wordWrap w:val="0"/>
        <w:spacing w:line="360" w:lineRule="auto"/>
        <w:ind w:leftChars="300" w:left="3830" w:hangingChars="1600" w:hanging="3200"/>
        <w:jc w:val="left"/>
        <w:rPr>
          <w:rFonts w:ascii="Batang" w:eastAsia="Batang" w:hAnsi="Batang"/>
          <w:sz w:val="20"/>
          <w:szCs w:val="20"/>
          <w:lang w:eastAsia="ko-KR"/>
        </w:rPr>
      </w:pPr>
      <w:r w:rsidRPr="00060824">
        <w:rPr>
          <w:rFonts w:ascii="Batang" w:eastAsia="Batang" w:hAnsi="Batang" w:cs="Batang" w:hint="eastAsia"/>
          <w:sz w:val="20"/>
          <w:szCs w:val="20"/>
          <w:lang w:eastAsia="ko-KR"/>
        </w:rPr>
        <w:t>신대학교출판부</w:t>
      </w:r>
      <w:r w:rsidRPr="00060824">
        <w:rPr>
          <w:rFonts w:ascii="Batang" w:eastAsia="Batang" w:hAnsi="Batang" w:hint="eastAsia"/>
          <w:sz w:val="20"/>
          <w:szCs w:val="20"/>
          <w:lang w:eastAsia="ko-KR"/>
        </w:rPr>
        <w:t>, 2005</w:t>
      </w:r>
    </w:p>
    <w:p w:rsidR="000C4E03" w:rsidRPr="00060824" w:rsidRDefault="000C4E03" w:rsidP="00E152E5">
      <w:pPr>
        <w:wordWrap w:val="0"/>
        <w:spacing w:line="360" w:lineRule="auto"/>
        <w:jc w:val="left"/>
        <w:rPr>
          <w:rFonts w:ascii="Batang" w:eastAsia="Batang" w:hAnsi="Batang"/>
          <w:sz w:val="20"/>
          <w:szCs w:val="20"/>
          <w:lang w:eastAsia="ko-KR"/>
        </w:rPr>
      </w:pPr>
      <w:r w:rsidRPr="00060824">
        <w:rPr>
          <w:rFonts w:ascii="Batang" w:eastAsia="Batang" w:hAnsi="Batang" w:hint="eastAsia"/>
          <w:sz w:val="20"/>
          <w:szCs w:val="20"/>
          <w:lang w:eastAsia="ko-KR"/>
        </w:rPr>
        <w:t>［</w:t>
      </w:r>
      <w:r w:rsidRPr="00060824">
        <w:rPr>
          <w:rFonts w:ascii="Batang" w:eastAsia="Batang" w:hAnsi="Batang"/>
          <w:sz w:val="20"/>
          <w:szCs w:val="20"/>
          <w:lang w:eastAsia="ko-KR"/>
        </w:rPr>
        <w:t>1</w:t>
      </w:r>
      <w:r w:rsidRPr="00060824">
        <w:rPr>
          <w:rFonts w:ascii="Batang" w:eastAsia="Batang" w:hAnsi="Batang" w:hint="eastAsia"/>
          <w:sz w:val="20"/>
          <w:szCs w:val="20"/>
          <w:lang w:eastAsia="ko-KR"/>
        </w:rPr>
        <w:t>8］</w:t>
      </w:r>
      <w:r w:rsidRPr="00060824">
        <w:rPr>
          <w:rFonts w:ascii="Batang" w:eastAsia="Batang" w:hAnsi="Batang" w:cs="Batang" w:hint="eastAsia"/>
          <w:sz w:val="20"/>
          <w:szCs w:val="20"/>
          <w:lang w:eastAsia="ko-KR"/>
        </w:rPr>
        <w:t>한재영</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외</w:t>
      </w:r>
      <w:r w:rsidRPr="00060824">
        <w:rPr>
          <w:rFonts w:ascii="Batang" w:eastAsia="Batang" w:hAnsi="Batang"/>
          <w:sz w:val="20"/>
          <w:szCs w:val="20"/>
          <w:lang w:eastAsia="ko-KR"/>
        </w:rPr>
        <w:t xml:space="preserve">, </w:t>
      </w:r>
      <w:r w:rsidRPr="00060824">
        <w:rPr>
          <w:rFonts w:ascii="Batang" w:eastAsia="Batang" w:hAnsi="Batang" w:hint="eastAsia"/>
          <w:sz w:val="20"/>
          <w:szCs w:val="20"/>
          <w:lang w:eastAsia="ko-KR"/>
        </w:rPr>
        <w:t>『</w:t>
      </w:r>
      <w:r w:rsidRPr="00060824">
        <w:rPr>
          <w:rFonts w:ascii="Batang" w:eastAsia="Batang" w:hAnsi="Batang" w:cs="Batang" w:hint="eastAsia"/>
          <w:sz w:val="20"/>
          <w:szCs w:val="20"/>
          <w:lang w:eastAsia="ko-KR"/>
        </w:rPr>
        <w:t>한국어</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교수법</w:t>
      </w:r>
      <w:r w:rsidRPr="00060824">
        <w:rPr>
          <w:rFonts w:ascii="Batang" w:eastAsia="Batang" w:hAnsi="Batang" w:hint="eastAsia"/>
          <w:sz w:val="20"/>
          <w:szCs w:val="20"/>
          <w:lang w:eastAsia="ko-KR"/>
        </w:rPr>
        <w:t>』</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태학사</w:t>
      </w:r>
      <w:r w:rsidRPr="00060824">
        <w:rPr>
          <w:rFonts w:ascii="Batang" w:eastAsia="Batang" w:hAnsi="Batang" w:hint="eastAsia"/>
          <w:sz w:val="20"/>
          <w:szCs w:val="20"/>
          <w:lang w:eastAsia="ko-KR"/>
        </w:rPr>
        <w:t>, 2005</w:t>
      </w:r>
    </w:p>
    <w:p w:rsidR="000C4E03" w:rsidRPr="00060824" w:rsidRDefault="000C4E03" w:rsidP="00060824">
      <w:pPr>
        <w:wordWrap w:val="0"/>
        <w:spacing w:line="360" w:lineRule="auto"/>
        <w:ind w:left="1300" w:hangingChars="650" w:hanging="1300"/>
        <w:jc w:val="left"/>
        <w:rPr>
          <w:rFonts w:ascii="Batang" w:eastAsia="Batang" w:hAnsi="Batang" w:cs="Batang"/>
          <w:sz w:val="20"/>
          <w:szCs w:val="20"/>
          <w:lang w:eastAsia="ko-KR"/>
        </w:rPr>
      </w:pPr>
      <w:r w:rsidRPr="00060824">
        <w:rPr>
          <w:rFonts w:ascii="Batang" w:eastAsia="Batang" w:hAnsi="Batang" w:hint="eastAsia"/>
          <w:sz w:val="20"/>
          <w:szCs w:val="20"/>
          <w:lang w:eastAsia="ko-KR"/>
        </w:rPr>
        <w:t>［</w:t>
      </w:r>
      <w:r w:rsidRPr="00060824">
        <w:rPr>
          <w:rFonts w:ascii="Batang" w:eastAsia="Batang" w:hAnsi="Batang"/>
          <w:sz w:val="20"/>
          <w:szCs w:val="20"/>
          <w:lang w:eastAsia="ko-KR"/>
        </w:rPr>
        <w:t>1</w:t>
      </w:r>
      <w:r w:rsidRPr="00060824">
        <w:rPr>
          <w:rFonts w:ascii="Batang" w:eastAsia="Batang" w:hAnsi="Batang" w:hint="eastAsia"/>
          <w:sz w:val="20"/>
          <w:szCs w:val="20"/>
          <w:lang w:eastAsia="ko-KR"/>
        </w:rPr>
        <w:t>9］</w:t>
      </w:r>
      <w:r w:rsidRPr="00060824">
        <w:rPr>
          <w:rFonts w:ascii="Batang" w:eastAsia="Batang" w:hAnsi="Batang" w:cs="Batang" w:hint="eastAsia"/>
          <w:sz w:val="20"/>
          <w:szCs w:val="20"/>
          <w:lang w:eastAsia="ko-KR"/>
        </w:rPr>
        <w:t>함계임</w:t>
      </w:r>
      <w:r w:rsidRPr="00060824">
        <w:rPr>
          <w:rFonts w:ascii="Batang" w:eastAsia="Batang" w:hAnsi="Batang"/>
          <w:sz w:val="20"/>
          <w:szCs w:val="20"/>
          <w:lang w:eastAsia="ko-KR"/>
        </w:rPr>
        <w:t xml:space="preserve">, </w:t>
      </w:r>
      <w:r w:rsidRPr="00060824">
        <w:rPr>
          <w:rFonts w:ascii="Batang" w:eastAsia="Batang" w:hAnsi="Batang" w:hint="eastAsia"/>
          <w:sz w:val="20"/>
          <w:szCs w:val="20"/>
          <w:lang w:eastAsia="ko-KR"/>
        </w:rPr>
        <w:t>「</w:t>
      </w:r>
      <w:r w:rsidRPr="00060824">
        <w:rPr>
          <w:rFonts w:ascii="Batang" w:eastAsia="Batang" w:hAnsi="Batang" w:cs="Batang" w:hint="eastAsia"/>
          <w:sz w:val="20"/>
          <w:szCs w:val="20"/>
          <w:lang w:eastAsia="ko-KR"/>
        </w:rPr>
        <w:t>접속부사의</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한국어</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교육학적</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접근</w:t>
      </w:r>
      <w:r w:rsidRPr="00060824">
        <w:rPr>
          <w:rFonts w:ascii="Batang" w:eastAsia="Batang" w:hAnsi="Batang" w:cs="宋体" w:hint="eastAsia"/>
          <w:sz w:val="20"/>
          <w:szCs w:val="20"/>
          <w:lang w:eastAsia="ko-KR"/>
        </w:rPr>
        <w:t>」</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한국외국어대학교</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석사학위</w:t>
      </w:r>
      <w:r w:rsidRPr="00060824">
        <w:rPr>
          <w:rFonts w:ascii="Batang" w:eastAsia="Batang" w:hAnsi="Batang"/>
          <w:sz w:val="20"/>
          <w:szCs w:val="20"/>
          <w:lang w:eastAsia="ko-KR"/>
        </w:rPr>
        <w:t xml:space="preserve"> </w:t>
      </w:r>
      <w:r w:rsidRPr="00060824">
        <w:rPr>
          <w:rFonts w:ascii="Batang" w:eastAsia="Batang" w:hAnsi="Batang" w:cs="Batang" w:hint="eastAsia"/>
          <w:sz w:val="20"/>
          <w:szCs w:val="20"/>
          <w:lang w:eastAsia="ko-KR"/>
        </w:rPr>
        <w:t>논</w:t>
      </w:r>
    </w:p>
    <w:p w:rsidR="000C4E03" w:rsidRPr="00060824" w:rsidRDefault="000C4E03" w:rsidP="00060824">
      <w:pPr>
        <w:wordWrap w:val="0"/>
        <w:spacing w:line="360" w:lineRule="auto"/>
        <w:ind w:leftChars="300" w:left="1330" w:hangingChars="350" w:hanging="700"/>
        <w:jc w:val="left"/>
        <w:rPr>
          <w:rFonts w:ascii="Batang" w:eastAsia="Batang" w:hAnsi="Batang"/>
          <w:sz w:val="20"/>
          <w:szCs w:val="20"/>
          <w:lang w:eastAsia="ko-KR"/>
        </w:rPr>
      </w:pPr>
      <w:r w:rsidRPr="00060824">
        <w:rPr>
          <w:rFonts w:ascii="Batang" w:eastAsia="Batang" w:hAnsi="Batang" w:cs="Batang" w:hint="eastAsia"/>
          <w:sz w:val="20"/>
          <w:szCs w:val="20"/>
          <w:lang w:eastAsia="ko-KR"/>
        </w:rPr>
        <w:t>문</w:t>
      </w:r>
      <w:r w:rsidRPr="00060824">
        <w:rPr>
          <w:rFonts w:ascii="Batang" w:eastAsia="Batang" w:hAnsi="Batang" w:hint="eastAsia"/>
          <w:sz w:val="20"/>
          <w:szCs w:val="20"/>
          <w:lang w:eastAsia="ko-KR"/>
        </w:rPr>
        <w:t>, 2006</w:t>
      </w:r>
    </w:p>
    <w:p w:rsidR="000C4E03" w:rsidRPr="00060824" w:rsidRDefault="000C4E03" w:rsidP="00E152E5">
      <w:pPr>
        <w:wordWrap w:val="0"/>
        <w:spacing w:line="360" w:lineRule="auto"/>
        <w:jc w:val="left"/>
        <w:rPr>
          <w:rFonts w:ascii="Batang" w:eastAsia="Batang" w:hAnsi="Batang"/>
          <w:sz w:val="20"/>
          <w:szCs w:val="20"/>
          <w:lang w:eastAsia="ko-KR"/>
        </w:rPr>
      </w:pPr>
      <w:r w:rsidRPr="00060824">
        <w:rPr>
          <w:rFonts w:ascii="Batang" w:eastAsia="Batang" w:hAnsi="Batang" w:hint="eastAsia"/>
          <w:sz w:val="20"/>
          <w:szCs w:val="20"/>
          <w:lang w:eastAsia="ko-KR"/>
        </w:rPr>
        <w:t>［20］郭翼舟，《副詞，連詞，介詞》，上海</w:t>
      </w:r>
      <w:r w:rsidRPr="00060824">
        <w:rPr>
          <w:rFonts w:ascii="Batang" w:hAnsi="Batang" w:hint="eastAsia"/>
          <w:sz w:val="20"/>
          <w:szCs w:val="20"/>
          <w:lang w:eastAsia="ko-KR"/>
        </w:rPr>
        <w:t>教</w:t>
      </w:r>
      <w:r w:rsidRPr="00060824">
        <w:rPr>
          <w:rFonts w:ascii="Batang" w:eastAsia="Batang" w:hAnsi="Batang" w:hint="eastAsia"/>
          <w:sz w:val="20"/>
          <w:szCs w:val="20"/>
          <w:lang w:eastAsia="ko-KR"/>
        </w:rPr>
        <w:t>育出版社, 1984</w:t>
      </w:r>
    </w:p>
    <w:p w:rsidR="000C4E03" w:rsidRPr="00060824" w:rsidRDefault="000C4E03" w:rsidP="00E152E5">
      <w:pPr>
        <w:wordWrap w:val="0"/>
        <w:spacing w:line="360" w:lineRule="auto"/>
        <w:jc w:val="left"/>
        <w:rPr>
          <w:rFonts w:ascii="Batang" w:eastAsia="Batang" w:hAnsi="Batang"/>
          <w:sz w:val="20"/>
          <w:szCs w:val="20"/>
          <w:lang w:eastAsia="ko-KR"/>
        </w:rPr>
      </w:pPr>
      <w:r w:rsidRPr="00060824">
        <w:rPr>
          <w:rFonts w:ascii="Batang" w:eastAsia="Batang" w:hAnsi="Batang" w:hint="eastAsia"/>
          <w:sz w:val="20"/>
          <w:szCs w:val="20"/>
        </w:rPr>
        <w:t>［21］侯學超，《現代漢語虛詞詞典》，北京大學出版社</w:t>
      </w:r>
      <w:r w:rsidRPr="00060824">
        <w:rPr>
          <w:rFonts w:ascii="Batang" w:eastAsia="Batang" w:hAnsi="Batang" w:hint="eastAsia"/>
          <w:sz w:val="20"/>
          <w:szCs w:val="20"/>
          <w:lang w:eastAsia="ko-KR"/>
        </w:rPr>
        <w:t>, 1998</w:t>
      </w:r>
    </w:p>
    <w:p w:rsidR="000C4E03" w:rsidRPr="00060824" w:rsidRDefault="000C4E03" w:rsidP="00E152E5">
      <w:pPr>
        <w:wordWrap w:val="0"/>
        <w:spacing w:line="360" w:lineRule="auto"/>
        <w:jc w:val="left"/>
        <w:rPr>
          <w:rFonts w:ascii="Batang" w:eastAsia="Batang" w:hAnsi="Batang"/>
          <w:sz w:val="20"/>
          <w:szCs w:val="20"/>
          <w:lang w:eastAsia="ko-KR"/>
        </w:rPr>
      </w:pPr>
      <w:r w:rsidRPr="00060824">
        <w:rPr>
          <w:rFonts w:ascii="Batang" w:eastAsia="Batang" w:hAnsi="Batang" w:hint="eastAsia"/>
          <w:sz w:val="20"/>
          <w:szCs w:val="20"/>
        </w:rPr>
        <w:t>［22］呂叔湘，《現代漢語八百詞（增訂本）》，商務印書館</w:t>
      </w:r>
      <w:r w:rsidRPr="00060824">
        <w:rPr>
          <w:rFonts w:ascii="Batang" w:eastAsia="Batang" w:hAnsi="Batang" w:hint="eastAsia"/>
          <w:sz w:val="20"/>
          <w:szCs w:val="20"/>
          <w:lang w:eastAsia="ko-KR"/>
        </w:rPr>
        <w:t>, 1999</w:t>
      </w:r>
    </w:p>
    <w:p w:rsidR="000C4E03" w:rsidRPr="00060824" w:rsidRDefault="000C4E03" w:rsidP="00E152E5">
      <w:pPr>
        <w:wordWrap w:val="0"/>
        <w:spacing w:line="360" w:lineRule="auto"/>
        <w:jc w:val="left"/>
        <w:rPr>
          <w:rFonts w:ascii="Batang" w:eastAsia="Batang" w:hAnsi="Batang"/>
          <w:sz w:val="20"/>
          <w:szCs w:val="20"/>
          <w:lang w:eastAsia="ko-KR"/>
        </w:rPr>
      </w:pPr>
      <w:r w:rsidRPr="00060824">
        <w:rPr>
          <w:rFonts w:ascii="Batang" w:eastAsia="Batang" w:hAnsi="Batang" w:hint="eastAsia"/>
          <w:sz w:val="20"/>
          <w:szCs w:val="20"/>
        </w:rPr>
        <w:t>［</w:t>
      </w:r>
      <w:r w:rsidRPr="00060824">
        <w:rPr>
          <w:rFonts w:ascii="Batang" w:eastAsia="Batang" w:hAnsi="Batang" w:hint="eastAsia"/>
          <w:sz w:val="20"/>
          <w:szCs w:val="20"/>
          <w:lang w:eastAsia="ko-KR"/>
        </w:rPr>
        <w:t>23</w:t>
      </w:r>
      <w:r w:rsidRPr="00060824">
        <w:rPr>
          <w:rFonts w:ascii="Batang" w:eastAsia="Batang" w:hAnsi="Batang" w:hint="eastAsia"/>
          <w:sz w:val="20"/>
          <w:szCs w:val="20"/>
        </w:rPr>
        <w:t>］呂叔湘，《語法學習》，商務印書館</w:t>
      </w:r>
      <w:r w:rsidRPr="00060824">
        <w:rPr>
          <w:rFonts w:ascii="Batang" w:eastAsia="Batang" w:hAnsi="Batang" w:hint="eastAsia"/>
          <w:sz w:val="20"/>
          <w:szCs w:val="20"/>
          <w:lang w:eastAsia="ko-KR"/>
        </w:rPr>
        <w:t>, 2006</w:t>
      </w:r>
    </w:p>
    <w:p w:rsidR="000C4E03" w:rsidRPr="00060824" w:rsidRDefault="000C4E03" w:rsidP="00E152E5">
      <w:pPr>
        <w:wordWrap w:val="0"/>
        <w:spacing w:line="360" w:lineRule="auto"/>
        <w:jc w:val="left"/>
        <w:rPr>
          <w:rFonts w:ascii="Batang" w:eastAsiaTheme="minorEastAsia" w:hAnsi="Batang"/>
          <w:sz w:val="20"/>
          <w:szCs w:val="20"/>
        </w:rPr>
      </w:pPr>
      <w:r w:rsidRPr="00060824">
        <w:rPr>
          <w:rFonts w:ascii="Batang" w:eastAsia="Batang" w:hAnsi="Batang" w:hint="eastAsia"/>
          <w:sz w:val="20"/>
          <w:szCs w:val="20"/>
        </w:rPr>
        <w:t>［2</w:t>
      </w:r>
      <w:r w:rsidRPr="00060824">
        <w:rPr>
          <w:rFonts w:ascii="Batang" w:eastAsia="Batang" w:hAnsi="Batang" w:hint="eastAsia"/>
          <w:sz w:val="20"/>
          <w:szCs w:val="20"/>
          <w:lang w:eastAsia="ko-KR"/>
        </w:rPr>
        <w:t>4</w:t>
      </w:r>
      <w:r w:rsidRPr="00060824">
        <w:rPr>
          <w:rFonts w:ascii="Batang" w:eastAsia="Batang" w:hAnsi="Batang" w:hint="eastAsia"/>
          <w:sz w:val="20"/>
          <w:szCs w:val="20"/>
        </w:rPr>
        <w:t>］席嘉，《近代漢語連詞》， 中國社會科學出版社</w:t>
      </w:r>
      <w:r w:rsidRPr="00060824">
        <w:rPr>
          <w:rFonts w:ascii="Batang" w:eastAsia="Batang" w:hAnsi="Batang" w:hint="eastAsia"/>
          <w:sz w:val="20"/>
          <w:szCs w:val="20"/>
          <w:lang w:eastAsia="ko-KR"/>
        </w:rPr>
        <w:t>, 2010</w:t>
      </w:r>
    </w:p>
    <w:p w:rsidR="000C4E03" w:rsidRPr="00060824" w:rsidRDefault="000C4E03" w:rsidP="00060824">
      <w:pPr>
        <w:tabs>
          <w:tab w:val="left" w:pos="3024"/>
        </w:tabs>
        <w:wordWrap w:val="0"/>
        <w:spacing w:line="300" w:lineRule="auto"/>
        <w:ind w:firstLineChars="200" w:firstLine="393"/>
        <w:jc w:val="center"/>
        <w:rPr>
          <w:rFonts w:ascii="宋体" w:eastAsia="Batang" w:hAnsi="宋体" w:cs="宋体"/>
          <w:b/>
          <w:color w:val="000000"/>
          <w:kern w:val="0"/>
          <w:sz w:val="20"/>
          <w:szCs w:val="20"/>
          <w:lang w:eastAsia="ko-KR"/>
        </w:rPr>
        <w:sectPr w:rsidR="000C4E03" w:rsidRPr="00060824" w:rsidSect="000C4E03">
          <w:footnotePr>
            <w:numRestart w:val="eachSect"/>
          </w:footnotePr>
          <w:type w:val="continuous"/>
          <w:pgSz w:w="11906" w:h="16838"/>
          <w:pgMar w:top="1701" w:right="1440" w:bottom="1440" w:left="1440" w:header="851" w:footer="992" w:gutter="0"/>
          <w:cols w:space="425"/>
          <w:docGrid w:linePitch="360"/>
        </w:sectPr>
      </w:pPr>
      <w:r w:rsidRPr="00060824">
        <w:rPr>
          <w:rFonts w:ascii="宋体" w:eastAsia="Batang" w:hAnsi="宋体" w:cs="宋体"/>
          <w:b/>
          <w:color w:val="000000"/>
          <w:kern w:val="0"/>
          <w:sz w:val="20"/>
          <w:szCs w:val="20"/>
          <w:lang w:eastAsia="ko-KR"/>
        </w:rPr>
        <w:br w:type="page"/>
      </w:r>
    </w:p>
    <w:p w:rsidR="000C4E03" w:rsidRPr="004B7FB1" w:rsidRDefault="000C4E03" w:rsidP="00E152E5">
      <w:pPr>
        <w:tabs>
          <w:tab w:val="left" w:pos="3024"/>
        </w:tabs>
        <w:wordWrap w:val="0"/>
        <w:spacing w:line="300" w:lineRule="auto"/>
        <w:ind w:firstLineChars="200" w:firstLine="550"/>
        <w:jc w:val="center"/>
        <w:rPr>
          <w:rFonts w:ascii="宋体" w:eastAsia="Batang" w:hAnsi="宋体" w:cs="宋体"/>
          <w:b/>
          <w:color w:val="000000"/>
          <w:kern w:val="0"/>
          <w:sz w:val="28"/>
          <w:szCs w:val="28"/>
          <w:lang w:eastAsia="ko-KR"/>
        </w:rPr>
      </w:pPr>
      <w:r w:rsidRPr="004B7FB1">
        <w:rPr>
          <w:rFonts w:ascii="宋体" w:eastAsia="Batang" w:hAnsi="宋体" w:cs="宋体" w:hint="eastAsia"/>
          <w:b/>
          <w:color w:val="000000"/>
          <w:kern w:val="0"/>
          <w:sz w:val="28"/>
          <w:szCs w:val="28"/>
          <w:lang w:eastAsia="ko-KR"/>
        </w:rPr>
        <w:lastRenderedPageBreak/>
        <w:t>한국어</w:t>
      </w:r>
      <w:r w:rsidRPr="004B7FB1">
        <w:rPr>
          <w:rFonts w:ascii="宋体" w:eastAsia="Batang" w:hAnsi="宋体" w:cs="宋体"/>
          <w:b/>
          <w:color w:val="000000"/>
          <w:kern w:val="0"/>
          <w:sz w:val="28"/>
          <w:szCs w:val="28"/>
          <w:lang w:eastAsia="ko-KR"/>
        </w:rPr>
        <w:t xml:space="preserve"> </w:t>
      </w:r>
      <w:r w:rsidRPr="004B7FB1">
        <w:rPr>
          <w:rFonts w:ascii="宋体" w:eastAsia="Batang" w:hAnsi="宋体" w:cs="宋体" w:hint="eastAsia"/>
          <w:b/>
          <w:color w:val="000000"/>
          <w:kern w:val="0"/>
          <w:sz w:val="28"/>
          <w:szCs w:val="28"/>
          <w:lang w:eastAsia="ko-KR"/>
        </w:rPr>
        <w:t>정독수업</w:t>
      </w:r>
      <w:r w:rsidRPr="004B7FB1">
        <w:rPr>
          <w:rFonts w:ascii="宋体" w:eastAsia="Batang" w:hAnsi="宋体" w:cs="宋体"/>
          <w:b/>
          <w:color w:val="000000"/>
          <w:kern w:val="0"/>
          <w:sz w:val="28"/>
          <w:szCs w:val="28"/>
          <w:lang w:eastAsia="ko-KR"/>
        </w:rPr>
        <w:t xml:space="preserve"> </w:t>
      </w:r>
      <w:r w:rsidRPr="004B7FB1">
        <w:rPr>
          <w:rFonts w:ascii="宋体" w:eastAsia="Batang" w:hAnsi="宋体" w:cs="宋体" w:hint="eastAsia"/>
          <w:b/>
          <w:color w:val="000000"/>
          <w:kern w:val="0"/>
          <w:sz w:val="28"/>
          <w:szCs w:val="28"/>
          <w:lang w:eastAsia="ko-KR"/>
        </w:rPr>
        <w:t>교수법을</w:t>
      </w:r>
      <w:r w:rsidRPr="004B7FB1">
        <w:rPr>
          <w:rFonts w:ascii="宋体" w:eastAsia="Batang" w:hAnsi="宋体" w:cs="宋体"/>
          <w:b/>
          <w:color w:val="000000"/>
          <w:kern w:val="0"/>
          <w:sz w:val="28"/>
          <w:szCs w:val="28"/>
          <w:lang w:eastAsia="ko-KR"/>
        </w:rPr>
        <w:t xml:space="preserve"> </w:t>
      </w:r>
      <w:r w:rsidRPr="004B7FB1">
        <w:rPr>
          <w:rFonts w:ascii="宋体" w:eastAsia="Batang" w:hAnsi="宋体" w:cs="宋体" w:hint="eastAsia"/>
          <w:b/>
          <w:color w:val="000000"/>
          <w:kern w:val="0"/>
          <w:sz w:val="28"/>
          <w:szCs w:val="28"/>
          <w:lang w:eastAsia="ko-KR"/>
        </w:rPr>
        <w:t>통해</w:t>
      </w:r>
      <w:r w:rsidRPr="004B7FB1">
        <w:rPr>
          <w:rFonts w:ascii="宋体" w:eastAsia="Batang" w:hAnsi="宋体" w:cs="宋体"/>
          <w:b/>
          <w:color w:val="000000"/>
          <w:kern w:val="0"/>
          <w:sz w:val="28"/>
          <w:szCs w:val="28"/>
          <w:lang w:eastAsia="ko-KR"/>
        </w:rPr>
        <w:t xml:space="preserve"> </w:t>
      </w:r>
      <w:r w:rsidRPr="004B7FB1">
        <w:rPr>
          <w:rFonts w:ascii="宋体" w:eastAsia="Batang" w:hAnsi="宋体" w:cs="宋体" w:hint="eastAsia"/>
          <w:b/>
          <w:color w:val="000000"/>
          <w:kern w:val="0"/>
          <w:sz w:val="28"/>
          <w:szCs w:val="28"/>
          <w:lang w:eastAsia="ko-KR"/>
        </w:rPr>
        <w:t>본</w:t>
      </w:r>
      <w:r w:rsidRPr="004B7FB1">
        <w:rPr>
          <w:rFonts w:ascii="宋体" w:eastAsia="Batang" w:hAnsi="宋体" w:cs="宋体"/>
          <w:b/>
          <w:color w:val="000000"/>
          <w:kern w:val="0"/>
          <w:sz w:val="28"/>
          <w:szCs w:val="28"/>
          <w:lang w:eastAsia="ko-KR"/>
        </w:rPr>
        <w:t xml:space="preserve"> </w:t>
      </w:r>
    </w:p>
    <w:p w:rsidR="000C4E03" w:rsidRPr="004B7FB1" w:rsidRDefault="000C4E03" w:rsidP="00E152E5">
      <w:pPr>
        <w:tabs>
          <w:tab w:val="left" w:pos="3024"/>
        </w:tabs>
        <w:wordWrap w:val="0"/>
        <w:spacing w:line="300" w:lineRule="auto"/>
        <w:ind w:firstLineChars="200" w:firstLine="550"/>
        <w:jc w:val="center"/>
        <w:rPr>
          <w:rFonts w:ascii="宋体" w:cs="宋体"/>
          <w:b/>
          <w:color w:val="000000"/>
          <w:kern w:val="0"/>
          <w:sz w:val="28"/>
          <w:szCs w:val="28"/>
          <w:lang w:eastAsia="ko-KR"/>
        </w:rPr>
      </w:pPr>
      <w:r w:rsidRPr="004B7FB1">
        <w:rPr>
          <w:rFonts w:ascii="宋体" w:eastAsia="Batang" w:hAnsi="宋体" w:cs="宋体" w:hint="eastAsia"/>
          <w:b/>
          <w:color w:val="000000"/>
          <w:kern w:val="0"/>
          <w:sz w:val="28"/>
          <w:szCs w:val="28"/>
          <w:lang w:eastAsia="ko-KR"/>
        </w:rPr>
        <w:t>한국어</w:t>
      </w:r>
      <w:r w:rsidRPr="004B7FB1">
        <w:rPr>
          <w:rFonts w:ascii="宋体" w:eastAsia="Batang" w:hAnsi="宋体" w:cs="宋体"/>
          <w:b/>
          <w:color w:val="000000"/>
          <w:kern w:val="0"/>
          <w:sz w:val="28"/>
          <w:szCs w:val="28"/>
          <w:lang w:eastAsia="ko-KR"/>
        </w:rPr>
        <w:t xml:space="preserve"> </w:t>
      </w:r>
      <w:r w:rsidRPr="004B7FB1">
        <w:rPr>
          <w:rFonts w:ascii="宋体" w:eastAsia="Batang" w:hAnsi="宋体" w:cs="宋体" w:hint="eastAsia"/>
          <w:b/>
          <w:color w:val="000000"/>
          <w:kern w:val="0"/>
          <w:sz w:val="28"/>
          <w:szCs w:val="28"/>
          <w:lang w:eastAsia="ko-KR"/>
        </w:rPr>
        <w:t>실천교육의</w:t>
      </w:r>
      <w:r w:rsidRPr="004B7FB1">
        <w:rPr>
          <w:rFonts w:ascii="宋体" w:eastAsia="Batang" w:hAnsi="宋体" w:cs="宋体"/>
          <w:b/>
          <w:color w:val="000000"/>
          <w:kern w:val="0"/>
          <w:sz w:val="28"/>
          <w:szCs w:val="28"/>
          <w:lang w:eastAsia="ko-KR"/>
        </w:rPr>
        <w:t xml:space="preserve"> </w:t>
      </w:r>
      <w:r w:rsidRPr="004B7FB1">
        <w:rPr>
          <w:rFonts w:ascii="宋体" w:eastAsia="Batang" w:hAnsi="宋体" w:cs="宋体" w:hint="eastAsia"/>
          <w:b/>
          <w:color w:val="000000"/>
          <w:kern w:val="0"/>
          <w:sz w:val="28"/>
          <w:szCs w:val="28"/>
          <w:lang w:eastAsia="ko-KR"/>
        </w:rPr>
        <w:t>현황과</w:t>
      </w:r>
      <w:r w:rsidRPr="004B7FB1">
        <w:rPr>
          <w:rFonts w:ascii="宋体" w:eastAsia="Batang" w:hAnsi="宋体" w:cs="宋体"/>
          <w:b/>
          <w:color w:val="000000"/>
          <w:kern w:val="0"/>
          <w:sz w:val="28"/>
          <w:szCs w:val="28"/>
          <w:lang w:eastAsia="ko-KR"/>
        </w:rPr>
        <w:t xml:space="preserve"> </w:t>
      </w:r>
      <w:r w:rsidRPr="004B7FB1">
        <w:rPr>
          <w:rFonts w:ascii="宋体" w:eastAsia="Batang" w:hAnsi="宋体" w:cs="宋体" w:hint="eastAsia"/>
          <w:b/>
          <w:color w:val="000000"/>
          <w:kern w:val="0"/>
          <w:sz w:val="28"/>
          <w:szCs w:val="28"/>
          <w:lang w:eastAsia="ko-KR"/>
        </w:rPr>
        <w:t>개혁</w:t>
      </w:r>
    </w:p>
    <w:p w:rsidR="000C4E03" w:rsidRPr="0019687D" w:rsidRDefault="000C4E03" w:rsidP="00E152E5">
      <w:pPr>
        <w:tabs>
          <w:tab w:val="left" w:pos="3024"/>
        </w:tabs>
        <w:wordWrap w:val="0"/>
        <w:spacing w:line="300" w:lineRule="auto"/>
        <w:ind w:firstLineChars="200" w:firstLine="482"/>
        <w:jc w:val="center"/>
        <w:rPr>
          <w:rFonts w:ascii="Batang" w:hAnsi="Batang" w:cs="Batang"/>
          <w:b/>
          <w:color w:val="000000"/>
          <w:kern w:val="0"/>
          <w:sz w:val="24"/>
          <w:lang w:eastAsia="ko-KR"/>
        </w:rPr>
      </w:pPr>
    </w:p>
    <w:p w:rsidR="000C4E03" w:rsidRPr="00742C1C" w:rsidRDefault="000C4E03" w:rsidP="00E152E5">
      <w:pPr>
        <w:tabs>
          <w:tab w:val="left" w:pos="3024"/>
        </w:tabs>
        <w:wordWrap w:val="0"/>
        <w:spacing w:line="300" w:lineRule="auto"/>
        <w:ind w:firstLineChars="200" w:firstLine="482"/>
        <w:jc w:val="center"/>
        <w:rPr>
          <w:rFonts w:ascii="宋体" w:hAnsi="宋体" w:cs="宋体"/>
          <w:b/>
          <w:color w:val="000000"/>
          <w:kern w:val="0"/>
          <w:sz w:val="24"/>
        </w:rPr>
      </w:pPr>
      <w:r w:rsidRPr="0019687D">
        <w:rPr>
          <w:rFonts w:ascii="Batang" w:hAnsi="Batang" w:cs="Batang" w:hint="eastAsia"/>
          <w:b/>
          <w:color w:val="000000"/>
          <w:kern w:val="0"/>
          <w:sz w:val="24"/>
          <w:lang w:eastAsia="ko-KR"/>
        </w:rPr>
        <w:t xml:space="preserve">                           </w:t>
      </w:r>
      <w:r w:rsidRPr="00742C1C">
        <w:rPr>
          <w:rFonts w:ascii="宋体" w:hAnsi="宋体" w:cs="Batang" w:hint="eastAsia"/>
          <w:b/>
          <w:color w:val="000000"/>
          <w:kern w:val="0"/>
          <w:sz w:val="24"/>
          <w:lang w:eastAsia="ko-KR"/>
        </w:rPr>
        <w:t xml:space="preserve"> </w:t>
      </w:r>
      <w:r w:rsidRPr="00742C1C">
        <w:rPr>
          <w:rFonts w:ascii="宋体" w:hAnsi="宋体" w:cs="Batang" w:hint="eastAsia"/>
          <w:b/>
          <w:color w:val="000000"/>
          <w:kern w:val="0"/>
          <w:sz w:val="24"/>
        </w:rPr>
        <w:t>郑梅 (中国传媒大学)</w:t>
      </w:r>
    </w:p>
    <w:tbl>
      <w:tblPr>
        <w:tblW w:w="8174" w:type="dxa"/>
        <w:jc w:val="center"/>
        <w:tblInd w:w="-1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49"/>
        <w:gridCol w:w="1576"/>
        <w:gridCol w:w="2849"/>
      </w:tblGrid>
      <w:tr w:rsidR="000C4E03" w:rsidRPr="00391864" w:rsidTr="000C4E03">
        <w:trPr>
          <w:trHeight w:val="343"/>
          <w:jc w:val="center"/>
        </w:trPr>
        <w:tc>
          <w:tcPr>
            <w:tcW w:w="3749" w:type="dxa"/>
            <w:tcBorders>
              <w:top w:val="nil"/>
              <w:left w:val="nil"/>
              <w:right w:val="nil"/>
            </w:tcBorders>
          </w:tcPr>
          <w:p w:rsidR="000C4E03" w:rsidRPr="00391864" w:rsidRDefault="000C4E03" w:rsidP="00E152E5">
            <w:pPr>
              <w:wordWrap w:val="0"/>
              <w:spacing w:line="360" w:lineRule="auto"/>
              <w:rPr>
                <w:rFonts w:ascii="Batang" w:eastAsia="Batang" w:hAnsi="Batang" w:cs="Batang"/>
                <w:b/>
                <w:szCs w:val="20"/>
              </w:rPr>
            </w:pPr>
          </w:p>
        </w:tc>
        <w:tc>
          <w:tcPr>
            <w:tcW w:w="1576" w:type="dxa"/>
            <w:vMerge w:val="restart"/>
            <w:tcBorders>
              <w:top w:val="nil"/>
              <w:left w:val="nil"/>
              <w:bottom w:val="nil"/>
              <w:right w:val="nil"/>
            </w:tcBorders>
            <w:vAlign w:val="center"/>
          </w:tcPr>
          <w:p w:rsidR="000C4E03" w:rsidRPr="00391864" w:rsidRDefault="000C4E03" w:rsidP="00E152E5">
            <w:pPr>
              <w:wordWrap w:val="0"/>
              <w:spacing w:line="360" w:lineRule="auto"/>
              <w:jc w:val="center"/>
              <w:rPr>
                <w:rFonts w:ascii="Batang" w:eastAsia="Batang" w:hAnsi="Batang" w:cs="Batang"/>
                <w:b/>
                <w:sz w:val="24"/>
              </w:rPr>
            </w:pPr>
            <w:r w:rsidRPr="00391864">
              <w:rPr>
                <w:rFonts w:ascii="Batang" w:eastAsia="Batang" w:hAnsi="Batang" w:cs="Batang" w:hint="eastAsia"/>
                <w:b/>
                <w:sz w:val="24"/>
              </w:rPr>
              <w:t>차례</w:t>
            </w:r>
          </w:p>
        </w:tc>
        <w:tc>
          <w:tcPr>
            <w:tcW w:w="2849" w:type="dxa"/>
            <w:tcBorders>
              <w:top w:val="nil"/>
              <w:left w:val="nil"/>
              <w:right w:val="nil"/>
            </w:tcBorders>
          </w:tcPr>
          <w:p w:rsidR="000C4E03" w:rsidRPr="00391864" w:rsidRDefault="000C4E03" w:rsidP="00E152E5">
            <w:pPr>
              <w:wordWrap w:val="0"/>
              <w:spacing w:line="360" w:lineRule="auto"/>
              <w:rPr>
                <w:rFonts w:ascii="Batang" w:eastAsia="Batang" w:hAnsi="Batang" w:cs="Batang"/>
                <w:b/>
                <w:szCs w:val="20"/>
              </w:rPr>
            </w:pPr>
          </w:p>
        </w:tc>
      </w:tr>
      <w:tr w:rsidR="000C4E03" w:rsidRPr="00391864" w:rsidTr="000C4E03">
        <w:trPr>
          <w:trHeight w:val="350"/>
          <w:jc w:val="center"/>
        </w:trPr>
        <w:tc>
          <w:tcPr>
            <w:tcW w:w="3749" w:type="dxa"/>
            <w:tcBorders>
              <w:bottom w:val="nil"/>
              <w:right w:val="nil"/>
            </w:tcBorders>
          </w:tcPr>
          <w:p w:rsidR="000C4E03" w:rsidRPr="004E0C01" w:rsidRDefault="000C4E03" w:rsidP="004E0C01">
            <w:pPr>
              <w:tabs>
                <w:tab w:val="left" w:pos="3024"/>
              </w:tabs>
              <w:wordWrap w:val="0"/>
              <w:spacing w:line="360" w:lineRule="auto"/>
              <w:ind w:firstLineChars="100" w:firstLine="210"/>
              <w:rPr>
                <w:rFonts w:ascii="Batang" w:eastAsia="Batang" w:hAnsi="Batang" w:cs="宋体"/>
                <w:color w:val="000000"/>
                <w:kern w:val="0"/>
                <w:szCs w:val="21"/>
                <w:lang w:eastAsia="ko-KR"/>
              </w:rPr>
            </w:pPr>
          </w:p>
        </w:tc>
        <w:tc>
          <w:tcPr>
            <w:tcW w:w="1576" w:type="dxa"/>
            <w:vMerge/>
            <w:tcBorders>
              <w:top w:val="nil"/>
              <w:left w:val="nil"/>
              <w:bottom w:val="nil"/>
              <w:right w:val="nil"/>
            </w:tcBorders>
          </w:tcPr>
          <w:p w:rsidR="000C4E03" w:rsidRPr="004E0C01" w:rsidRDefault="000C4E03" w:rsidP="004E0C01">
            <w:pPr>
              <w:tabs>
                <w:tab w:val="left" w:pos="3024"/>
              </w:tabs>
              <w:wordWrap w:val="0"/>
              <w:spacing w:line="360" w:lineRule="auto"/>
              <w:ind w:firstLineChars="100" w:firstLine="210"/>
              <w:rPr>
                <w:rFonts w:ascii="Batang" w:eastAsia="Batang" w:hAnsi="Batang" w:cs="宋体"/>
                <w:color w:val="000000"/>
                <w:kern w:val="0"/>
                <w:szCs w:val="21"/>
                <w:lang w:eastAsia="ko-KR"/>
              </w:rPr>
            </w:pPr>
          </w:p>
        </w:tc>
        <w:tc>
          <w:tcPr>
            <w:tcW w:w="2849" w:type="dxa"/>
            <w:tcBorders>
              <w:left w:val="nil"/>
              <w:bottom w:val="nil"/>
            </w:tcBorders>
          </w:tcPr>
          <w:p w:rsidR="000C4E03" w:rsidRPr="004E0C01" w:rsidRDefault="000C4E03" w:rsidP="004E0C01">
            <w:pPr>
              <w:tabs>
                <w:tab w:val="left" w:pos="3024"/>
              </w:tabs>
              <w:wordWrap w:val="0"/>
              <w:spacing w:line="360" w:lineRule="auto"/>
              <w:ind w:firstLineChars="100" w:firstLine="210"/>
              <w:rPr>
                <w:rFonts w:ascii="Batang" w:eastAsia="Batang" w:hAnsi="Batang" w:cs="宋体"/>
                <w:color w:val="000000"/>
                <w:kern w:val="0"/>
                <w:szCs w:val="21"/>
                <w:lang w:eastAsia="ko-KR"/>
              </w:rPr>
            </w:pPr>
          </w:p>
        </w:tc>
      </w:tr>
      <w:tr w:rsidR="000C4E03" w:rsidRPr="00FD5D2F" w:rsidTr="000C4E03">
        <w:trPr>
          <w:trHeight w:val="350"/>
          <w:jc w:val="center"/>
        </w:trPr>
        <w:tc>
          <w:tcPr>
            <w:tcW w:w="8174" w:type="dxa"/>
            <w:gridSpan w:val="3"/>
            <w:tcBorders>
              <w:top w:val="nil"/>
            </w:tcBorders>
          </w:tcPr>
          <w:p w:rsidR="000C4E03" w:rsidRPr="004E0C01" w:rsidRDefault="000C4E03" w:rsidP="004E0C01">
            <w:pPr>
              <w:tabs>
                <w:tab w:val="left" w:pos="3024"/>
              </w:tabs>
              <w:wordWrap w:val="0"/>
              <w:spacing w:line="360" w:lineRule="auto"/>
              <w:ind w:firstLineChars="100" w:firstLine="180"/>
              <w:rPr>
                <w:rFonts w:ascii="Batang" w:eastAsia="Batang" w:hAnsi="Batang" w:cs="宋体"/>
                <w:color w:val="000000"/>
                <w:kern w:val="0"/>
                <w:sz w:val="18"/>
                <w:szCs w:val="18"/>
                <w:lang w:eastAsia="ko-KR"/>
              </w:rPr>
            </w:pPr>
            <w:r w:rsidRPr="004E0C01">
              <w:rPr>
                <w:rFonts w:ascii="Batang" w:eastAsia="Batang" w:hAnsi="Batang" w:cs="宋体" w:hint="eastAsia"/>
                <w:color w:val="000000"/>
                <w:kern w:val="0"/>
                <w:sz w:val="18"/>
                <w:szCs w:val="18"/>
                <w:lang w:eastAsia="ko-KR"/>
              </w:rPr>
              <w:t>1.교수법의</w:t>
            </w:r>
            <w:r w:rsidRPr="004E0C01">
              <w:rPr>
                <w:rFonts w:ascii="Batang" w:eastAsia="Batang" w:hAnsi="Batang" w:cs="宋体"/>
                <w:color w:val="000000"/>
                <w:kern w:val="0"/>
                <w:sz w:val="18"/>
                <w:szCs w:val="18"/>
                <w:lang w:eastAsia="ko-KR"/>
              </w:rPr>
              <w:t xml:space="preserve"> </w:t>
            </w:r>
            <w:r w:rsidRPr="004E0C01">
              <w:rPr>
                <w:rFonts w:ascii="Batang" w:eastAsia="Batang" w:hAnsi="Batang" w:cs="宋体" w:hint="eastAsia"/>
                <w:color w:val="000000"/>
                <w:kern w:val="0"/>
                <w:sz w:val="18"/>
                <w:szCs w:val="18"/>
                <w:lang w:eastAsia="ko-KR"/>
              </w:rPr>
              <w:t>갈래</w:t>
            </w:r>
          </w:p>
          <w:p w:rsidR="000C4E03" w:rsidRPr="004E0C01" w:rsidRDefault="000C4E03" w:rsidP="004E0C01">
            <w:pPr>
              <w:tabs>
                <w:tab w:val="left" w:pos="3024"/>
              </w:tabs>
              <w:wordWrap w:val="0"/>
              <w:spacing w:line="360" w:lineRule="auto"/>
              <w:ind w:firstLineChars="150" w:firstLine="270"/>
              <w:rPr>
                <w:rFonts w:ascii="Batang" w:eastAsia="Batang" w:hAnsi="Batang" w:cs="宋体"/>
                <w:color w:val="000000"/>
                <w:kern w:val="0"/>
                <w:sz w:val="18"/>
                <w:szCs w:val="18"/>
                <w:lang w:eastAsia="ko-KR"/>
              </w:rPr>
            </w:pPr>
            <w:r w:rsidRPr="004E0C01">
              <w:rPr>
                <w:rFonts w:ascii="Batang" w:eastAsia="Batang" w:hAnsi="Batang" w:cs="宋体" w:hint="eastAsia"/>
                <w:color w:val="000000"/>
                <w:kern w:val="0"/>
                <w:sz w:val="18"/>
                <w:szCs w:val="18"/>
                <w:lang w:eastAsia="ko-KR"/>
              </w:rPr>
              <w:t>1.1 직접</w:t>
            </w:r>
            <w:r w:rsidRPr="004E0C01">
              <w:rPr>
                <w:rFonts w:ascii="Batang" w:eastAsia="Batang" w:hAnsi="Batang" w:cs="宋体"/>
                <w:color w:val="000000"/>
                <w:kern w:val="0"/>
                <w:sz w:val="18"/>
                <w:szCs w:val="18"/>
                <w:lang w:eastAsia="ko-KR"/>
              </w:rPr>
              <w:t xml:space="preserve"> </w:t>
            </w:r>
            <w:r w:rsidRPr="004E0C01">
              <w:rPr>
                <w:rFonts w:ascii="Batang" w:eastAsia="Batang" w:hAnsi="Batang" w:cs="宋体" w:hint="eastAsia"/>
                <w:color w:val="000000"/>
                <w:kern w:val="0"/>
                <w:sz w:val="18"/>
                <w:szCs w:val="18"/>
                <w:lang w:eastAsia="ko-KR"/>
              </w:rPr>
              <w:t>교수법</w:t>
            </w:r>
          </w:p>
          <w:p w:rsidR="000C4E03" w:rsidRPr="004E0C01" w:rsidRDefault="000C4E03" w:rsidP="004E0C01">
            <w:pPr>
              <w:tabs>
                <w:tab w:val="left" w:pos="3024"/>
              </w:tabs>
              <w:wordWrap w:val="0"/>
              <w:spacing w:line="360" w:lineRule="auto"/>
              <w:ind w:firstLineChars="150" w:firstLine="270"/>
              <w:rPr>
                <w:rFonts w:ascii="Batang" w:eastAsia="Batang" w:hAnsi="Batang" w:cs="宋体"/>
                <w:color w:val="000000"/>
                <w:kern w:val="0"/>
                <w:sz w:val="18"/>
                <w:szCs w:val="18"/>
                <w:lang w:eastAsia="ko-KR"/>
              </w:rPr>
            </w:pPr>
            <w:r w:rsidRPr="004E0C01">
              <w:rPr>
                <w:rFonts w:ascii="Batang" w:eastAsia="Batang" w:hAnsi="Batang" w:cs="宋体"/>
                <w:color w:val="000000"/>
                <w:kern w:val="0"/>
                <w:sz w:val="18"/>
                <w:szCs w:val="18"/>
                <w:lang w:eastAsia="ko-KR"/>
              </w:rPr>
              <w:t xml:space="preserve">1.2 </w:t>
            </w:r>
            <w:r w:rsidRPr="004E0C01">
              <w:rPr>
                <w:rFonts w:ascii="Batang" w:eastAsia="Batang" w:hAnsi="Batang" w:cs="宋体" w:hint="eastAsia"/>
                <w:color w:val="000000"/>
                <w:kern w:val="0"/>
                <w:sz w:val="18"/>
                <w:szCs w:val="18"/>
                <w:lang w:eastAsia="ko-KR"/>
              </w:rPr>
              <w:t>청각구두</w:t>
            </w:r>
            <w:r w:rsidRPr="004E0C01">
              <w:rPr>
                <w:rFonts w:ascii="Batang" w:eastAsia="Batang" w:hAnsi="Batang" w:cs="宋体"/>
                <w:color w:val="000000"/>
                <w:kern w:val="0"/>
                <w:sz w:val="18"/>
                <w:szCs w:val="18"/>
                <w:lang w:eastAsia="ko-KR"/>
              </w:rPr>
              <w:t xml:space="preserve"> </w:t>
            </w:r>
            <w:r w:rsidRPr="004E0C01">
              <w:rPr>
                <w:rFonts w:ascii="Batang" w:eastAsia="Batang" w:hAnsi="Batang" w:cs="宋体" w:hint="eastAsia"/>
                <w:color w:val="000000"/>
                <w:kern w:val="0"/>
                <w:sz w:val="18"/>
                <w:szCs w:val="18"/>
                <w:lang w:eastAsia="ko-KR"/>
              </w:rPr>
              <w:t>교수법</w:t>
            </w:r>
          </w:p>
          <w:p w:rsidR="000C4E03" w:rsidRPr="004E0C01" w:rsidRDefault="000C4E03" w:rsidP="004E0C01">
            <w:pPr>
              <w:tabs>
                <w:tab w:val="left" w:pos="3024"/>
              </w:tabs>
              <w:wordWrap w:val="0"/>
              <w:spacing w:line="360" w:lineRule="auto"/>
              <w:ind w:firstLineChars="150" w:firstLine="270"/>
              <w:rPr>
                <w:rFonts w:ascii="Batang" w:eastAsia="Batang" w:hAnsi="Batang" w:cs="宋体"/>
                <w:color w:val="000000"/>
                <w:kern w:val="0"/>
                <w:sz w:val="18"/>
                <w:szCs w:val="18"/>
                <w:lang w:eastAsia="ko-KR"/>
              </w:rPr>
            </w:pPr>
            <w:r w:rsidRPr="004E0C01">
              <w:rPr>
                <w:rFonts w:ascii="Batang" w:eastAsia="Batang" w:hAnsi="Batang" w:cs="宋体"/>
                <w:color w:val="000000"/>
                <w:kern w:val="0"/>
                <w:sz w:val="18"/>
                <w:szCs w:val="18"/>
                <w:lang w:eastAsia="ko-KR"/>
              </w:rPr>
              <w:t xml:space="preserve">1.3 </w:t>
            </w:r>
            <w:r w:rsidRPr="004E0C01">
              <w:rPr>
                <w:rFonts w:ascii="Batang" w:eastAsia="Batang" w:hAnsi="Batang" w:cs="宋体" w:hint="eastAsia"/>
                <w:color w:val="000000"/>
                <w:kern w:val="0"/>
                <w:sz w:val="18"/>
                <w:szCs w:val="18"/>
                <w:lang w:eastAsia="ko-KR"/>
              </w:rPr>
              <w:t>협동</w:t>
            </w:r>
            <w:r w:rsidRPr="004E0C01">
              <w:rPr>
                <w:rFonts w:ascii="Batang" w:eastAsia="Batang" w:hAnsi="Batang" w:cs="宋体"/>
                <w:color w:val="000000"/>
                <w:kern w:val="0"/>
                <w:sz w:val="18"/>
                <w:szCs w:val="18"/>
                <w:lang w:eastAsia="ko-KR"/>
              </w:rPr>
              <w:t xml:space="preserve"> </w:t>
            </w:r>
            <w:r w:rsidRPr="004E0C01">
              <w:rPr>
                <w:rFonts w:ascii="Batang" w:eastAsia="Batang" w:hAnsi="Batang" w:cs="宋体" w:hint="eastAsia"/>
                <w:color w:val="000000"/>
                <w:kern w:val="0"/>
                <w:sz w:val="18"/>
                <w:szCs w:val="18"/>
                <w:lang w:eastAsia="ko-KR"/>
              </w:rPr>
              <w:t>학습법</w:t>
            </w:r>
          </w:p>
          <w:p w:rsidR="000C4E03" w:rsidRPr="004E0C01" w:rsidRDefault="000C4E03" w:rsidP="004E0C01">
            <w:pPr>
              <w:tabs>
                <w:tab w:val="left" w:pos="3024"/>
              </w:tabs>
              <w:wordWrap w:val="0"/>
              <w:spacing w:line="360" w:lineRule="auto"/>
              <w:ind w:firstLineChars="150" w:firstLine="270"/>
              <w:rPr>
                <w:rFonts w:ascii="Batang" w:eastAsia="Batang" w:hAnsi="Batang" w:cs="宋体"/>
                <w:color w:val="000000"/>
                <w:kern w:val="0"/>
                <w:sz w:val="18"/>
                <w:szCs w:val="18"/>
                <w:lang w:eastAsia="ko-KR"/>
              </w:rPr>
            </w:pPr>
            <w:r w:rsidRPr="004E0C01">
              <w:rPr>
                <w:rFonts w:ascii="Batang" w:eastAsia="Batang" w:hAnsi="Batang" w:cs="宋体"/>
                <w:color w:val="000000"/>
                <w:kern w:val="0"/>
                <w:sz w:val="18"/>
                <w:szCs w:val="18"/>
                <w:lang w:eastAsia="ko-KR"/>
              </w:rPr>
              <w:t xml:space="preserve">1.4 </w:t>
            </w:r>
            <w:r w:rsidRPr="004E0C01">
              <w:rPr>
                <w:rFonts w:ascii="Batang" w:eastAsia="Batang" w:hAnsi="Batang" w:cs="宋体" w:hint="eastAsia"/>
                <w:color w:val="000000"/>
                <w:kern w:val="0"/>
                <w:sz w:val="18"/>
                <w:szCs w:val="18"/>
                <w:lang w:eastAsia="ko-KR"/>
              </w:rPr>
              <w:t>의사소통</w:t>
            </w:r>
            <w:r w:rsidRPr="004E0C01">
              <w:rPr>
                <w:rFonts w:ascii="Batang" w:eastAsia="Batang" w:hAnsi="Batang" w:cs="宋体"/>
                <w:color w:val="000000"/>
                <w:kern w:val="0"/>
                <w:sz w:val="18"/>
                <w:szCs w:val="18"/>
                <w:lang w:eastAsia="ko-KR"/>
              </w:rPr>
              <w:t xml:space="preserve"> </w:t>
            </w:r>
            <w:r w:rsidRPr="004E0C01">
              <w:rPr>
                <w:rFonts w:ascii="Batang" w:eastAsia="Batang" w:hAnsi="Batang" w:cs="宋体" w:hint="eastAsia"/>
                <w:color w:val="000000"/>
                <w:kern w:val="0"/>
                <w:sz w:val="18"/>
                <w:szCs w:val="18"/>
                <w:lang w:eastAsia="ko-KR"/>
              </w:rPr>
              <w:t>교수법</w:t>
            </w:r>
            <w:r w:rsidRPr="004E0C01">
              <w:rPr>
                <w:rFonts w:ascii="Batang" w:eastAsia="Batang" w:hAnsi="Batang" w:cs="宋体"/>
                <w:color w:val="000000"/>
                <w:kern w:val="0"/>
                <w:sz w:val="18"/>
                <w:szCs w:val="18"/>
                <w:lang w:eastAsia="ko-KR"/>
              </w:rPr>
              <w:t>1.</w:t>
            </w:r>
          </w:p>
          <w:p w:rsidR="000C4E03" w:rsidRPr="004E0C01" w:rsidRDefault="000C4E03" w:rsidP="004E0C01">
            <w:pPr>
              <w:tabs>
                <w:tab w:val="left" w:pos="3024"/>
              </w:tabs>
              <w:wordWrap w:val="0"/>
              <w:spacing w:line="360" w:lineRule="auto"/>
              <w:ind w:firstLineChars="150" w:firstLine="270"/>
              <w:rPr>
                <w:rFonts w:ascii="Batang" w:eastAsia="Batang" w:hAnsi="Batang" w:cs="宋体"/>
                <w:color w:val="000000"/>
                <w:kern w:val="0"/>
                <w:sz w:val="18"/>
                <w:szCs w:val="18"/>
                <w:lang w:eastAsia="ko-KR"/>
              </w:rPr>
            </w:pPr>
            <w:r w:rsidRPr="004E0C01">
              <w:rPr>
                <w:rFonts w:ascii="Batang" w:eastAsia="Batang" w:hAnsi="Batang" w:cs="宋体" w:hint="eastAsia"/>
                <w:color w:val="000000"/>
                <w:kern w:val="0"/>
                <w:sz w:val="18"/>
                <w:szCs w:val="18"/>
                <w:lang w:eastAsia="ko-KR"/>
              </w:rPr>
              <w:t>1.</w:t>
            </w:r>
            <w:r w:rsidRPr="004E0C01">
              <w:rPr>
                <w:rFonts w:ascii="Batang" w:eastAsia="Batang" w:hAnsi="Batang" w:cs="宋体"/>
                <w:color w:val="000000"/>
                <w:kern w:val="0"/>
                <w:sz w:val="18"/>
                <w:szCs w:val="18"/>
                <w:lang w:eastAsia="ko-KR"/>
              </w:rPr>
              <w:t xml:space="preserve">5 </w:t>
            </w:r>
            <w:r w:rsidRPr="004E0C01">
              <w:rPr>
                <w:rFonts w:ascii="Batang" w:eastAsia="Batang" w:hAnsi="Batang" w:cs="宋体" w:hint="eastAsia"/>
                <w:color w:val="000000"/>
                <w:kern w:val="0"/>
                <w:sz w:val="18"/>
                <w:szCs w:val="18"/>
                <w:lang w:eastAsia="ko-KR"/>
              </w:rPr>
              <w:t>과업중심</w:t>
            </w:r>
            <w:r w:rsidRPr="004E0C01">
              <w:rPr>
                <w:rFonts w:ascii="Batang" w:eastAsia="Batang" w:hAnsi="Batang" w:cs="宋体"/>
                <w:color w:val="000000"/>
                <w:kern w:val="0"/>
                <w:sz w:val="18"/>
                <w:szCs w:val="18"/>
                <w:lang w:eastAsia="ko-KR"/>
              </w:rPr>
              <w:t xml:space="preserve"> </w:t>
            </w:r>
            <w:r w:rsidRPr="004E0C01">
              <w:rPr>
                <w:rFonts w:ascii="Batang" w:eastAsia="Batang" w:hAnsi="Batang" w:cs="宋体" w:hint="eastAsia"/>
                <w:color w:val="000000"/>
                <w:kern w:val="0"/>
                <w:sz w:val="18"/>
                <w:szCs w:val="18"/>
                <w:lang w:eastAsia="ko-KR"/>
              </w:rPr>
              <w:t>교수법</w:t>
            </w:r>
          </w:p>
          <w:p w:rsidR="000C4E03" w:rsidRPr="004E0C01" w:rsidRDefault="000C4E03" w:rsidP="004E0C01">
            <w:pPr>
              <w:tabs>
                <w:tab w:val="left" w:pos="3024"/>
              </w:tabs>
              <w:wordWrap w:val="0"/>
              <w:spacing w:line="360" w:lineRule="auto"/>
              <w:ind w:firstLineChars="100" w:firstLine="180"/>
              <w:rPr>
                <w:rFonts w:ascii="Batang" w:eastAsia="Batang" w:hAnsi="Batang" w:cs="宋体"/>
                <w:color w:val="000000"/>
                <w:kern w:val="0"/>
                <w:sz w:val="18"/>
                <w:szCs w:val="18"/>
                <w:lang w:eastAsia="ko-KR"/>
              </w:rPr>
            </w:pPr>
            <w:r w:rsidRPr="004E0C01">
              <w:rPr>
                <w:rFonts w:ascii="Batang" w:eastAsia="Batang" w:hAnsi="Batang" w:cs="宋体"/>
                <w:color w:val="000000"/>
                <w:kern w:val="0"/>
                <w:sz w:val="18"/>
                <w:szCs w:val="18"/>
                <w:lang w:eastAsia="ko-KR"/>
              </w:rPr>
              <w:t>2.</w:t>
            </w:r>
            <w:r w:rsidRPr="004E0C01">
              <w:rPr>
                <w:rFonts w:ascii="Batang" w:eastAsia="Batang" w:hAnsi="Batang" w:cs="宋体" w:hint="eastAsia"/>
                <w:color w:val="000000"/>
                <w:kern w:val="0"/>
                <w:sz w:val="18"/>
                <w:szCs w:val="18"/>
                <w:lang w:eastAsia="ko-KR"/>
              </w:rPr>
              <w:t>한국어</w:t>
            </w:r>
            <w:r w:rsidRPr="004E0C01">
              <w:rPr>
                <w:rFonts w:ascii="Batang" w:eastAsia="Batang" w:hAnsi="Batang" w:cs="宋体"/>
                <w:color w:val="000000"/>
                <w:kern w:val="0"/>
                <w:sz w:val="18"/>
                <w:szCs w:val="18"/>
                <w:lang w:eastAsia="ko-KR"/>
              </w:rPr>
              <w:t xml:space="preserve"> </w:t>
            </w:r>
            <w:r w:rsidRPr="004E0C01">
              <w:rPr>
                <w:rFonts w:ascii="Batang" w:eastAsia="Batang" w:hAnsi="Batang" w:cs="宋体" w:hint="eastAsia"/>
                <w:color w:val="000000"/>
                <w:kern w:val="0"/>
                <w:sz w:val="18"/>
                <w:szCs w:val="18"/>
                <w:lang w:eastAsia="ko-KR"/>
              </w:rPr>
              <w:t>정독수업</w:t>
            </w:r>
            <w:r w:rsidRPr="004E0C01">
              <w:rPr>
                <w:rFonts w:ascii="Batang" w:eastAsia="Batang" w:hAnsi="Batang" w:cs="宋体"/>
                <w:color w:val="000000"/>
                <w:kern w:val="0"/>
                <w:sz w:val="18"/>
                <w:szCs w:val="18"/>
                <w:lang w:eastAsia="ko-KR"/>
              </w:rPr>
              <w:t xml:space="preserve"> </w:t>
            </w:r>
            <w:r w:rsidRPr="004E0C01">
              <w:rPr>
                <w:rFonts w:ascii="Batang" w:eastAsia="Batang" w:hAnsi="Batang" w:cs="宋体" w:hint="eastAsia"/>
                <w:color w:val="000000"/>
                <w:kern w:val="0"/>
                <w:sz w:val="18"/>
                <w:szCs w:val="18"/>
                <w:lang w:eastAsia="ko-KR"/>
              </w:rPr>
              <w:t>중에</w:t>
            </w:r>
            <w:r w:rsidRPr="004E0C01">
              <w:rPr>
                <w:rFonts w:ascii="Batang" w:eastAsia="Batang" w:hAnsi="Batang" w:cs="宋体"/>
                <w:color w:val="000000"/>
                <w:kern w:val="0"/>
                <w:sz w:val="18"/>
                <w:szCs w:val="18"/>
                <w:lang w:eastAsia="ko-KR"/>
              </w:rPr>
              <w:t xml:space="preserve"> </w:t>
            </w:r>
            <w:r w:rsidRPr="004E0C01">
              <w:rPr>
                <w:rFonts w:ascii="Batang" w:eastAsia="Batang" w:hAnsi="Batang" w:cs="宋体" w:hint="eastAsia"/>
                <w:color w:val="000000"/>
                <w:kern w:val="0"/>
                <w:sz w:val="18"/>
                <w:szCs w:val="18"/>
                <w:lang w:eastAsia="ko-KR"/>
              </w:rPr>
              <w:t>사용되는</w:t>
            </w:r>
            <w:r w:rsidRPr="004E0C01">
              <w:rPr>
                <w:rFonts w:ascii="Batang" w:eastAsia="Batang" w:hAnsi="Batang" w:cs="宋体"/>
                <w:color w:val="000000"/>
                <w:kern w:val="0"/>
                <w:sz w:val="18"/>
                <w:szCs w:val="18"/>
                <w:lang w:eastAsia="ko-KR"/>
              </w:rPr>
              <w:t xml:space="preserve"> </w:t>
            </w:r>
            <w:r w:rsidRPr="004E0C01">
              <w:rPr>
                <w:rFonts w:ascii="Batang" w:eastAsia="Batang" w:hAnsi="Batang" w:cs="宋体" w:hint="eastAsia"/>
                <w:color w:val="000000"/>
                <w:kern w:val="0"/>
                <w:sz w:val="18"/>
                <w:szCs w:val="18"/>
                <w:lang w:eastAsia="ko-KR"/>
              </w:rPr>
              <w:t>보편적</w:t>
            </w:r>
            <w:r w:rsidRPr="004E0C01">
              <w:rPr>
                <w:rFonts w:ascii="Batang" w:eastAsia="Batang" w:hAnsi="Batang" w:cs="宋体"/>
                <w:color w:val="000000"/>
                <w:kern w:val="0"/>
                <w:sz w:val="18"/>
                <w:szCs w:val="18"/>
                <w:lang w:eastAsia="ko-KR"/>
              </w:rPr>
              <w:t xml:space="preserve"> </w:t>
            </w:r>
            <w:r w:rsidRPr="004E0C01">
              <w:rPr>
                <w:rFonts w:ascii="Batang" w:eastAsia="Batang" w:hAnsi="Batang" w:cs="宋体" w:hint="eastAsia"/>
                <w:color w:val="000000"/>
                <w:kern w:val="0"/>
                <w:sz w:val="18"/>
                <w:szCs w:val="18"/>
                <w:lang w:eastAsia="ko-KR"/>
              </w:rPr>
              <w:t>교수법</w:t>
            </w:r>
          </w:p>
          <w:p w:rsidR="000C4E03" w:rsidRPr="004E0C01" w:rsidRDefault="000C4E03" w:rsidP="004E0C01">
            <w:pPr>
              <w:tabs>
                <w:tab w:val="left" w:pos="3024"/>
              </w:tabs>
              <w:wordWrap w:val="0"/>
              <w:spacing w:line="360" w:lineRule="auto"/>
              <w:ind w:firstLineChars="100" w:firstLine="180"/>
              <w:rPr>
                <w:rFonts w:ascii="Batang" w:eastAsia="Batang" w:hAnsi="Batang" w:cs="宋体"/>
                <w:color w:val="000000"/>
                <w:kern w:val="0"/>
                <w:sz w:val="18"/>
                <w:szCs w:val="18"/>
                <w:lang w:eastAsia="ko-KR"/>
              </w:rPr>
            </w:pPr>
            <w:r w:rsidRPr="004E0C01">
              <w:rPr>
                <w:rFonts w:ascii="Batang" w:eastAsia="Batang" w:hAnsi="Batang" w:cs="宋体"/>
                <w:color w:val="000000"/>
                <w:kern w:val="0"/>
                <w:sz w:val="18"/>
                <w:szCs w:val="18"/>
                <w:lang w:eastAsia="ko-KR"/>
              </w:rPr>
              <w:t>3.</w:t>
            </w:r>
            <w:r w:rsidRPr="004E0C01">
              <w:rPr>
                <w:rFonts w:ascii="Batang" w:eastAsia="Batang" w:hAnsi="Batang" w:cs="宋体" w:hint="eastAsia"/>
                <w:color w:val="000000"/>
                <w:kern w:val="0"/>
                <w:sz w:val="18"/>
                <w:szCs w:val="18"/>
                <w:lang w:eastAsia="ko-KR"/>
              </w:rPr>
              <w:t>탐구식</w:t>
            </w:r>
            <w:r w:rsidRPr="004E0C01">
              <w:rPr>
                <w:rFonts w:ascii="Batang" w:eastAsia="Batang" w:hAnsi="Batang" w:cs="宋体"/>
                <w:color w:val="000000"/>
                <w:kern w:val="0"/>
                <w:sz w:val="18"/>
                <w:szCs w:val="18"/>
                <w:lang w:eastAsia="ko-KR"/>
              </w:rPr>
              <w:t>(</w:t>
            </w:r>
            <w:r w:rsidRPr="004E0C01">
              <w:rPr>
                <w:rFonts w:ascii="Batang" w:eastAsia="Batang" w:hAnsi="Batang" w:cs="宋体" w:hint="eastAsia"/>
                <w:color w:val="000000"/>
                <w:kern w:val="0"/>
                <w:sz w:val="18"/>
                <w:szCs w:val="18"/>
                <w:lang w:eastAsia="ko-KR"/>
              </w:rPr>
              <w:t>探究式</w:t>
            </w:r>
            <w:r w:rsidRPr="004E0C01">
              <w:rPr>
                <w:rFonts w:ascii="Batang" w:eastAsia="Batang" w:hAnsi="Batang" w:cs="宋体"/>
                <w:color w:val="000000"/>
                <w:kern w:val="0"/>
                <w:sz w:val="18"/>
                <w:szCs w:val="18"/>
                <w:lang w:eastAsia="ko-KR"/>
              </w:rPr>
              <w:t xml:space="preserve">) </w:t>
            </w:r>
            <w:r w:rsidRPr="004E0C01">
              <w:rPr>
                <w:rFonts w:ascii="Batang" w:eastAsia="Batang" w:hAnsi="Batang" w:cs="宋体" w:hint="eastAsia"/>
                <w:color w:val="000000"/>
                <w:kern w:val="0"/>
                <w:sz w:val="18"/>
                <w:szCs w:val="18"/>
                <w:lang w:eastAsia="ko-KR"/>
              </w:rPr>
              <w:t>교수법</w:t>
            </w:r>
          </w:p>
          <w:p w:rsidR="000C4E03" w:rsidRPr="004E0C01" w:rsidRDefault="000C4E03" w:rsidP="004E0C01">
            <w:pPr>
              <w:wordWrap w:val="0"/>
              <w:spacing w:line="360" w:lineRule="auto"/>
              <w:ind w:firstLineChars="100" w:firstLine="180"/>
              <w:rPr>
                <w:rFonts w:ascii="Batang" w:eastAsia="Batang" w:hAnsi="Batang" w:cs="宋体"/>
                <w:color w:val="000000"/>
                <w:kern w:val="0"/>
                <w:szCs w:val="21"/>
                <w:lang w:eastAsia="ko-KR"/>
              </w:rPr>
            </w:pPr>
            <w:r w:rsidRPr="004E0C01">
              <w:rPr>
                <w:rFonts w:ascii="Batang" w:eastAsia="Batang" w:hAnsi="Batang" w:cs="宋体" w:hint="eastAsia"/>
                <w:color w:val="000000"/>
                <w:kern w:val="0"/>
                <w:sz w:val="18"/>
                <w:szCs w:val="18"/>
                <w:lang w:eastAsia="ko-KR"/>
              </w:rPr>
              <w:t>4.한국어</w:t>
            </w:r>
            <w:r w:rsidRPr="004E0C01">
              <w:rPr>
                <w:rFonts w:ascii="Batang" w:eastAsia="Batang" w:hAnsi="Batang" w:cs="宋体"/>
                <w:color w:val="000000"/>
                <w:kern w:val="0"/>
                <w:sz w:val="18"/>
                <w:szCs w:val="18"/>
                <w:lang w:eastAsia="ko-KR"/>
              </w:rPr>
              <w:t xml:space="preserve"> </w:t>
            </w:r>
            <w:r w:rsidRPr="004E0C01">
              <w:rPr>
                <w:rFonts w:ascii="Batang" w:eastAsia="Batang" w:hAnsi="Batang" w:cs="宋体" w:hint="eastAsia"/>
                <w:color w:val="000000"/>
                <w:kern w:val="0"/>
                <w:sz w:val="18"/>
                <w:szCs w:val="18"/>
                <w:lang w:eastAsia="ko-KR"/>
              </w:rPr>
              <w:t>정독</w:t>
            </w:r>
            <w:r w:rsidRPr="004E0C01">
              <w:rPr>
                <w:rFonts w:ascii="Batang" w:eastAsia="Batang" w:hAnsi="Batang" w:cs="宋体"/>
                <w:color w:val="000000"/>
                <w:kern w:val="0"/>
                <w:sz w:val="18"/>
                <w:szCs w:val="18"/>
                <w:lang w:eastAsia="ko-KR"/>
              </w:rPr>
              <w:t xml:space="preserve"> </w:t>
            </w:r>
            <w:r w:rsidRPr="004E0C01">
              <w:rPr>
                <w:rFonts w:ascii="Batang" w:eastAsia="Batang" w:hAnsi="Batang" w:cs="宋体" w:hint="eastAsia"/>
                <w:color w:val="000000"/>
                <w:kern w:val="0"/>
                <w:sz w:val="18"/>
                <w:szCs w:val="18"/>
                <w:lang w:eastAsia="ko-KR"/>
              </w:rPr>
              <w:t>수업에서의</w:t>
            </w:r>
            <w:r w:rsidRPr="004E0C01">
              <w:rPr>
                <w:rFonts w:ascii="Batang" w:eastAsia="Batang" w:hAnsi="Batang" w:cs="宋体"/>
                <w:color w:val="000000"/>
                <w:kern w:val="0"/>
                <w:sz w:val="18"/>
                <w:szCs w:val="18"/>
                <w:lang w:eastAsia="ko-KR"/>
              </w:rPr>
              <w:t xml:space="preserve"> </w:t>
            </w:r>
            <w:r w:rsidRPr="004E0C01">
              <w:rPr>
                <w:rFonts w:ascii="Batang" w:eastAsia="Batang" w:hAnsi="Batang" w:cs="宋体" w:hint="eastAsia"/>
                <w:color w:val="000000"/>
                <w:kern w:val="0"/>
                <w:sz w:val="18"/>
                <w:szCs w:val="18"/>
                <w:lang w:eastAsia="ko-KR"/>
              </w:rPr>
              <w:t>탐구식</w:t>
            </w:r>
            <w:r w:rsidRPr="004E0C01">
              <w:rPr>
                <w:rFonts w:ascii="Batang" w:eastAsia="Batang" w:hAnsi="Batang" w:cs="宋体"/>
                <w:color w:val="000000"/>
                <w:kern w:val="0"/>
                <w:sz w:val="18"/>
                <w:szCs w:val="18"/>
                <w:lang w:eastAsia="ko-KR"/>
              </w:rPr>
              <w:t xml:space="preserve"> </w:t>
            </w:r>
            <w:r w:rsidRPr="004E0C01">
              <w:rPr>
                <w:rFonts w:ascii="Batang" w:eastAsia="Batang" w:hAnsi="Batang" w:cs="宋体" w:hint="eastAsia"/>
                <w:color w:val="000000"/>
                <w:kern w:val="0"/>
                <w:sz w:val="18"/>
                <w:szCs w:val="18"/>
                <w:lang w:eastAsia="ko-KR"/>
              </w:rPr>
              <w:t>교수</w:t>
            </w:r>
          </w:p>
        </w:tc>
      </w:tr>
    </w:tbl>
    <w:p w:rsidR="000C4E03" w:rsidRPr="0019687D" w:rsidRDefault="000C4E03" w:rsidP="00E152E5">
      <w:pPr>
        <w:tabs>
          <w:tab w:val="left" w:pos="3024"/>
        </w:tabs>
        <w:wordWrap w:val="0"/>
        <w:spacing w:line="300" w:lineRule="auto"/>
        <w:rPr>
          <w:rFonts w:ascii="Batang" w:hAnsi="Batang" w:cs="宋体"/>
          <w:b/>
          <w:color w:val="000000"/>
          <w:kern w:val="0"/>
          <w:sz w:val="22"/>
          <w:lang w:eastAsia="ko-KR"/>
        </w:rPr>
      </w:pPr>
    </w:p>
    <w:p w:rsidR="000C4E03" w:rsidRPr="0019687D" w:rsidRDefault="000C4E03" w:rsidP="00E152E5">
      <w:pPr>
        <w:tabs>
          <w:tab w:val="left" w:pos="3024"/>
        </w:tabs>
        <w:wordWrap w:val="0"/>
        <w:spacing w:line="300" w:lineRule="auto"/>
        <w:ind w:firstLineChars="98" w:firstLine="231"/>
        <w:rPr>
          <w:rFonts w:ascii="Batang" w:hAnsi="Batang" w:cs="宋体"/>
          <w:b/>
          <w:color w:val="000000"/>
          <w:kern w:val="0"/>
          <w:sz w:val="24"/>
          <w:lang w:eastAsia="ko-KR"/>
        </w:rPr>
      </w:pPr>
      <w:r w:rsidRPr="00D70AC2">
        <w:rPr>
          <w:rFonts w:ascii="Batang" w:eastAsia="Batang" w:hAnsi="Batang" w:cs="宋体" w:hint="eastAsia"/>
          <w:b/>
          <w:color w:val="000000"/>
          <w:kern w:val="0"/>
          <w:sz w:val="24"/>
          <w:lang w:eastAsia="ko-KR"/>
        </w:rPr>
        <w:t>들어가면서</w:t>
      </w:r>
    </w:p>
    <w:p w:rsidR="000C4E03" w:rsidRPr="0019687D" w:rsidRDefault="000C4E03" w:rsidP="00E152E5">
      <w:pPr>
        <w:tabs>
          <w:tab w:val="left" w:pos="3024"/>
        </w:tabs>
        <w:wordWrap w:val="0"/>
        <w:spacing w:line="300" w:lineRule="auto"/>
        <w:ind w:firstLineChars="146" w:firstLine="410"/>
        <w:rPr>
          <w:rFonts w:ascii="Batang" w:hAnsi="Batang" w:cs="宋体"/>
          <w:b/>
          <w:color w:val="000000"/>
          <w:kern w:val="0"/>
          <w:sz w:val="28"/>
          <w:szCs w:val="28"/>
          <w:lang w:eastAsia="ko-KR"/>
        </w:rPr>
      </w:pPr>
    </w:p>
    <w:p w:rsidR="000C4E03" w:rsidRPr="00D70AC2" w:rsidRDefault="000C4E03" w:rsidP="00E152E5">
      <w:pPr>
        <w:tabs>
          <w:tab w:val="left" w:pos="3024"/>
        </w:tabs>
        <w:wordWrap w:val="0"/>
        <w:spacing w:line="360" w:lineRule="auto"/>
        <w:ind w:firstLineChars="100" w:firstLine="210"/>
        <w:rPr>
          <w:rFonts w:ascii="Batang" w:eastAsia="Batang" w:hAnsi="Batang" w:cs="宋体"/>
          <w:color w:val="000000"/>
          <w:kern w:val="0"/>
          <w:szCs w:val="21"/>
          <w:lang w:eastAsia="ko-KR"/>
        </w:rPr>
      </w:pPr>
      <w:r w:rsidRPr="00D70AC2">
        <w:rPr>
          <w:rFonts w:ascii="Batang" w:eastAsia="Batang" w:hAnsi="Batang" w:cs="宋体" w:hint="eastAsia"/>
          <w:color w:val="000000"/>
          <w:kern w:val="0"/>
          <w:szCs w:val="21"/>
          <w:lang w:eastAsia="ko-KR"/>
        </w:rPr>
        <w:t>목하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중국은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급속한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경제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성장과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동반하여</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사회</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제반에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거친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인프라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구축과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규모적인</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건설을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이끌어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낸</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외적</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성장의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발전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형태로부터</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내실을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강조하고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핵심</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경쟁력</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강화하는데에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초점을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맞춘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내적</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발전단계에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접어들고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있으며</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그로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인해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경제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문화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교육</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등</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여러</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분야에서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성장과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발전의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전환기를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새로이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맞고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있다</w:t>
      </w:r>
      <w:r w:rsidRPr="00D70AC2">
        <w:rPr>
          <w:rFonts w:ascii="Batang" w:eastAsia="Batang" w:hAnsi="Batang" w:cs="宋体"/>
          <w:color w:val="000000"/>
          <w:kern w:val="0"/>
          <w:szCs w:val="21"/>
          <w:lang w:eastAsia="ko-KR"/>
        </w:rPr>
        <w:t xml:space="preserve">. </w:t>
      </w:r>
    </w:p>
    <w:p w:rsidR="000C4E03" w:rsidRPr="00D70AC2" w:rsidRDefault="000C4E03" w:rsidP="00E152E5">
      <w:pPr>
        <w:tabs>
          <w:tab w:val="left" w:pos="3024"/>
        </w:tabs>
        <w:wordWrap w:val="0"/>
        <w:spacing w:line="360" w:lineRule="auto"/>
        <w:ind w:firstLineChars="100" w:firstLine="210"/>
        <w:rPr>
          <w:rFonts w:ascii="Batang" w:eastAsia="Batang" w:hAnsi="Batang" w:cs="宋体"/>
          <w:color w:val="000000"/>
          <w:kern w:val="0"/>
          <w:szCs w:val="21"/>
          <w:lang w:eastAsia="ko-KR"/>
        </w:rPr>
      </w:pPr>
      <w:r w:rsidRPr="00D70AC2">
        <w:rPr>
          <w:rFonts w:ascii="Batang" w:eastAsia="Batang" w:hAnsi="Batang" w:cs="宋体" w:hint="eastAsia"/>
          <w:color w:val="000000"/>
          <w:kern w:val="0"/>
          <w:szCs w:val="21"/>
          <w:lang w:eastAsia="ko-KR"/>
        </w:rPr>
        <w:t>상세기</w:t>
      </w:r>
      <w:r w:rsidRPr="00D70AC2">
        <w:rPr>
          <w:rFonts w:ascii="Batang" w:eastAsia="Batang" w:hAnsi="Batang" w:cs="宋体"/>
          <w:color w:val="000000"/>
          <w:kern w:val="0"/>
          <w:szCs w:val="21"/>
          <w:lang w:eastAsia="ko-KR"/>
        </w:rPr>
        <w:t>90</w:t>
      </w:r>
      <w:r w:rsidRPr="00D70AC2">
        <w:rPr>
          <w:rFonts w:ascii="Batang" w:eastAsia="Batang" w:hAnsi="Batang" w:cs="宋体" w:hint="eastAsia"/>
          <w:color w:val="000000"/>
          <w:kern w:val="0"/>
          <w:szCs w:val="21"/>
          <w:lang w:eastAsia="ko-KR"/>
        </w:rPr>
        <w:t>년대에만</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하더라도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우리의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대학</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교육</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역시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글로벌</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경제화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시대의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발전이라는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큰</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타이틀에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맞추어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고급</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인력과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정예</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인재</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양성에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주력하던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기존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교육목표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에서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탈피해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대학의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신생</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학과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증설과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학생수의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대규모</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증가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교육에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대한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정부의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대폭적인</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지원을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통해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대학</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교육의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대중화를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실현했다</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오늘날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경제적</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구조와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경제성장</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방식의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전환기를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맞아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대학</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교육도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하드웨어와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규모적</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건설의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외향적</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발전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형태로부터</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인재양성과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학과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건설을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위주로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하는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내적</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발전에로의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전환에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직면해있다</w:t>
      </w:r>
      <w:r w:rsidRPr="00D70AC2">
        <w:rPr>
          <w:rFonts w:ascii="Batang" w:eastAsia="Batang" w:hAnsi="Batang" w:cs="宋体"/>
          <w:color w:val="000000"/>
          <w:kern w:val="0"/>
          <w:szCs w:val="21"/>
          <w:lang w:eastAsia="ko-KR"/>
        </w:rPr>
        <w:t>. 2010</w:t>
      </w:r>
      <w:r w:rsidRPr="00D70AC2">
        <w:rPr>
          <w:rFonts w:ascii="Batang" w:eastAsia="Batang" w:hAnsi="Batang" w:cs="宋体" w:hint="eastAsia"/>
          <w:color w:val="000000"/>
          <w:kern w:val="0"/>
          <w:szCs w:val="21"/>
          <w:lang w:eastAsia="ko-KR"/>
        </w:rPr>
        <w:t>년</w:t>
      </w:r>
      <w:r w:rsidRPr="00D70AC2">
        <w:rPr>
          <w:rFonts w:ascii="Batang" w:eastAsia="Batang" w:hAnsi="Batang" w:cs="宋体"/>
          <w:color w:val="000000"/>
          <w:kern w:val="0"/>
          <w:szCs w:val="21"/>
          <w:lang w:eastAsia="ko-KR"/>
        </w:rPr>
        <w:t xml:space="preserve"> 7</w:t>
      </w:r>
      <w:r w:rsidRPr="00D70AC2">
        <w:rPr>
          <w:rFonts w:ascii="Batang" w:eastAsia="Batang" w:hAnsi="Batang" w:cs="宋体" w:hint="eastAsia"/>
          <w:color w:val="000000"/>
          <w:kern w:val="0"/>
          <w:szCs w:val="21"/>
          <w:lang w:eastAsia="ko-KR"/>
        </w:rPr>
        <w:t>월</w:t>
      </w:r>
      <w:r w:rsidRPr="00D70AC2">
        <w:rPr>
          <w:rFonts w:ascii="Batang" w:eastAsia="Batang" w:hAnsi="Batang" w:cs="宋体"/>
          <w:color w:val="000000"/>
          <w:kern w:val="0"/>
          <w:szCs w:val="21"/>
          <w:lang w:eastAsia="ko-KR"/>
        </w:rPr>
        <w:t xml:space="preserve"> 13</w:t>
      </w:r>
      <w:r w:rsidRPr="00D70AC2">
        <w:rPr>
          <w:rFonts w:ascii="Batang" w:eastAsia="Batang" w:hAnsi="Batang" w:cs="宋体" w:hint="eastAsia"/>
          <w:color w:val="000000"/>
          <w:kern w:val="0"/>
          <w:szCs w:val="21"/>
          <w:lang w:eastAsia="ko-KR"/>
        </w:rPr>
        <w:t>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국무원은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신세기</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제</w:t>
      </w:r>
      <w:r w:rsidRPr="00D70AC2">
        <w:rPr>
          <w:rFonts w:ascii="Batang" w:eastAsia="Batang" w:hAnsi="Batang" w:cs="宋体"/>
          <w:color w:val="000000"/>
          <w:kern w:val="0"/>
          <w:szCs w:val="21"/>
          <w:lang w:eastAsia="ko-KR"/>
        </w:rPr>
        <w:t>1</w:t>
      </w:r>
      <w:r w:rsidRPr="00D70AC2">
        <w:rPr>
          <w:rFonts w:ascii="Batang" w:eastAsia="Batang" w:hAnsi="Batang" w:cs="宋体" w:hint="eastAsia"/>
          <w:color w:val="000000"/>
          <w:kern w:val="0"/>
          <w:szCs w:val="21"/>
          <w:lang w:eastAsia="ko-KR"/>
        </w:rPr>
        <w:t>차</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전국</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교육업무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회의를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열어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«국가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중장기</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교육개혁과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발전계획</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요강</w:t>
      </w:r>
      <w:r w:rsidRPr="00D70AC2">
        <w:rPr>
          <w:rFonts w:ascii="Batang" w:eastAsia="Batang" w:hAnsi="Batang" w:cs="宋体"/>
          <w:color w:val="000000"/>
          <w:kern w:val="0"/>
          <w:szCs w:val="21"/>
          <w:lang w:eastAsia="ko-KR"/>
        </w:rPr>
        <w:t>(2010-2020</w:t>
      </w:r>
      <w:r w:rsidRPr="00D70AC2">
        <w:rPr>
          <w:rFonts w:ascii="Batang" w:eastAsia="Batang" w:hAnsi="Batang" w:cs="宋体" w:hint="eastAsia"/>
          <w:color w:val="000000"/>
          <w:kern w:val="0"/>
          <w:szCs w:val="21"/>
          <w:lang w:eastAsia="ko-KR"/>
        </w:rPr>
        <w:t>년</w:t>
      </w:r>
      <w:r w:rsidRPr="00D70AC2">
        <w:rPr>
          <w:rFonts w:ascii="Batang" w:eastAsia="Batang" w:hAnsi="Batang" w:cs="宋体"/>
          <w:color w:val="000000"/>
          <w:kern w:val="0"/>
          <w:szCs w:val="21"/>
          <w:lang w:eastAsia="ko-KR"/>
        </w:rPr>
        <w:t>)</w:t>
      </w:r>
      <w:r w:rsidRPr="00D70AC2">
        <w:rPr>
          <w:rFonts w:ascii="Batang" w:eastAsia="Batang" w:hAnsi="Batang" w:cs="宋体" w:hint="eastAsia"/>
          <w:color w:val="000000"/>
          <w:kern w:val="0"/>
          <w:szCs w:val="21"/>
          <w:lang w:eastAsia="ko-KR"/>
        </w:rPr>
        <w:t>»을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발표했다</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이는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경제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사회부문의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개혁에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이어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시대가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요구하는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인재양성을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위해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교육</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개혁에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나서겠다는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정부의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의지를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선언한것이다</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발전계획</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요강</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중에는</w:t>
      </w:r>
      <w:r w:rsidRPr="00D70AC2">
        <w:rPr>
          <w:rFonts w:ascii="Batang" w:eastAsia="Batang" w:hAnsi="Batang" w:cs="宋体"/>
          <w:color w:val="000000"/>
          <w:kern w:val="0"/>
          <w:szCs w:val="21"/>
          <w:lang w:eastAsia="ko-KR"/>
        </w:rPr>
        <w:t xml:space="preserve"> 2020</w:t>
      </w:r>
      <w:r w:rsidRPr="00D70AC2">
        <w:rPr>
          <w:rFonts w:ascii="Batang" w:eastAsia="Batang" w:hAnsi="Batang" w:cs="宋体" w:hint="eastAsia"/>
          <w:color w:val="000000"/>
          <w:kern w:val="0"/>
          <w:szCs w:val="21"/>
          <w:lang w:eastAsia="ko-KR"/>
        </w:rPr>
        <w:t>년까지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국제적</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지명도를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갖춘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높은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수준의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연구형</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대학들을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건설한다는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내용이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포함되어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있다</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이는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시대의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발전에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부합하는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양질의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창의적</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인적자원을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양성하고자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하는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정부의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태도와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목표를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명시하고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있는것이다</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대학</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교육의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질을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향상시키고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교육의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수준을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끌어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올리며</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창의적인</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인재를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배출하는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것은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lastRenderedPageBreak/>
        <w:t>대학</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내의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학과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건설을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통해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이루어져야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것이다</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학과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건설의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수준과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질은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대학의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전체적인</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수준을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결정하는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핵심적</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요소이며</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동시에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대학</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교육</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발전의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내적인</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가치이기도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하다</w:t>
      </w:r>
      <w:r w:rsidRPr="00D70AC2">
        <w:rPr>
          <w:rFonts w:ascii="Batang" w:eastAsia="Batang" w:hAnsi="Batang" w:cs="宋体"/>
          <w:color w:val="000000"/>
          <w:kern w:val="0"/>
          <w:szCs w:val="21"/>
          <w:lang w:eastAsia="ko-KR"/>
        </w:rPr>
        <w:t xml:space="preserve">. </w:t>
      </w:r>
    </w:p>
    <w:p w:rsidR="000C4E03" w:rsidRPr="00D70AC2" w:rsidRDefault="000C4E03" w:rsidP="00E152E5">
      <w:pPr>
        <w:tabs>
          <w:tab w:val="left" w:pos="3024"/>
        </w:tabs>
        <w:wordWrap w:val="0"/>
        <w:spacing w:line="360" w:lineRule="auto"/>
        <w:ind w:firstLineChars="100" w:firstLine="210"/>
        <w:rPr>
          <w:rFonts w:ascii="Batang" w:eastAsia="Batang" w:hAnsi="Batang" w:cs="宋体"/>
          <w:color w:val="000000"/>
          <w:kern w:val="0"/>
          <w:szCs w:val="21"/>
          <w:lang w:eastAsia="ko-KR"/>
        </w:rPr>
      </w:pPr>
      <w:r w:rsidRPr="00D70AC2">
        <w:rPr>
          <w:rFonts w:ascii="Batang" w:eastAsia="Batang" w:hAnsi="Batang" w:cs="宋体"/>
          <w:color w:val="000000"/>
          <w:kern w:val="0"/>
          <w:szCs w:val="21"/>
          <w:lang w:eastAsia="ko-KR"/>
        </w:rPr>
        <w:t>2009</w:t>
      </w:r>
      <w:r w:rsidRPr="00D70AC2">
        <w:rPr>
          <w:rFonts w:ascii="Batang" w:eastAsia="Batang" w:hAnsi="Batang" w:cs="宋体" w:hint="eastAsia"/>
          <w:color w:val="000000"/>
          <w:kern w:val="0"/>
          <w:szCs w:val="21"/>
          <w:lang w:eastAsia="ko-KR"/>
        </w:rPr>
        <w:t>년</w:t>
      </w:r>
      <w:r w:rsidRPr="00D70AC2">
        <w:rPr>
          <w:rFonts w:ascii="Batang" w:eastAsia="Batang" w:hAnsi="Batang" w:cs="宋体"/>
          <w:color w:val="000000"/>
          <w:kern w:val="0"/>
          <w:szCs w:val="21"/>
          <w:lang w:eastAsia="ko-KR"/>
        </w:rPr>
        <w:t xml:space="preserve"> 9</w:t>
      </w:r>
      <w:r w:rsidRPr="00D70AC2">
        <w:rPr>
          <w:rFonts w:ascii="Batang" w:eastAsia="Batang" w:hAnsi="Batang" w:cs="宋体" w:hint="eastAsia"/>
          <w:color w:val="000000"/>
          <w:kern w:val="0"/>
          <w:szCs w:val="21"/>
          <w:lang w:eastAsia="ko-KR"/>
        </w:rPr>
        <w:t>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원쟈바오</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총리는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교육의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근본</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임무는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국가가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요구하는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인재의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양성이라고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말하고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그러나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중국의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교육이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이론에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치중하고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실천과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창의성</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양성에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소홀해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학생들에게</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창립적이고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창의적인</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사고능력을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키워주지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못하고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있다고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평가했다</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바로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교육의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내적발전과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실천교육의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개혁을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절실히</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요하고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있음을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여실히</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보여주는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대목이다</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기존의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이론적</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교육방법에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내재되어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있던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문제점들이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하나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드러나기</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시작하면서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학과건설에서부터</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교실에서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이루어지고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있는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수업의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교수법에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이르기까지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대학</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교육의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면면에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거친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내적발전과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실천교육의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개혁이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요하여지고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있는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실정이다</w:t>
      </w:r>
      <w:r w:rsidRPr="00D70AC2">
        <w:rPr>
          <w:rFonts w:ascii="Batang" w:eastAsia="Batang" w:hAnsi="Batang" w:cs="宋体"/>
          <w:color w:val="000000"/>
          <w:kern w:val="0"/>
          <w:szCs w:val="21"/>
          <w:lang w:eastAsia="ko-KR"/>
        </w:rPr>
        <w:t xml:space="preserve">. </w:t>
      </w:r>
    </w:p>
    <w:p w:rsidR="000C4E03" w:rsidRPr="00D70AC2" w:rsidRDefault="000C4E03" w:rsidP="00E152E5">
      <w:pPr>
        <w:tabs>
          <w:tab w:val="left" w:pos="3024"/>
        </w:tabs>
        <w:wordWrap w:val="0"/>
        <w:spacing w:line="360" w:lineRule="auto"/>
        <w:ind w:firstLineChars="100" w:firstLine="210"/>
        <w:rPr>
          <w:rFonts w:ascii="Batang" w:eastAsia="Batang" w:hAnsi="Batang" w:cs="宋体"/>
          <w:color w:val="000000"/>
          <w:kern w:val="0"/>
          <w:szCs w:val="21"/>
          <w:lang w:eastAsia="ko-KR"/>
        </w:rPr>
      </w:pPr>
      <w:r w:rsidRPr="00D70AC2">
        <w:rPr>
          <w:rFonts w:ascii="Batang" w:eastAsia="Batang" w:hAnsi="Batang" w:cs="宋体" w:hint="eastAsia"/>
          <w:color w:val="000000"/>
          <w:kern w:val="0"/>
          <w:szCs w:val="21"/>
          <w:lang w:eastAsia="ko-KR"/>
        </w:rPr>
        <w:t>상기하다싶이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물론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정부의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교육</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정책적</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측면에서의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실천교육의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개혁이라는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개념이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제기되기</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이전에도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교육</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과정과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교수법에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대한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연구와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모색은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이론적</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교육과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실천적</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교육을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둘러싸고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교육학</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심리학</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등</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여러</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분야의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학술적</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이론을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기반으로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줄곧</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활발히</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진행되어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왔었다</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그럼에도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불구하고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대학</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교육에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있어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아직도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경험주의적</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교수법에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이론적</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기반을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두고있는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교육</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과정이나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교수법을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완전히</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배제하지는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못한채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여전히</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학습자는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수동적</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혹</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수동적</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위치에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놓여</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있으며</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대학</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교육은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창의적인</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인재</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양성에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열의를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다</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하고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있으나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여전히</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목말라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있는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상태이다</w:t>
      </w:r>
      <w:r w:rsidRPr="00D70AC2">
        <w:rPr>
          <w:rFonts w:ascii="Batang" w:eastAsia="Batang" w:hAnsi="Batang" w:cs="宋体"/>
          <w:color w:val="000000"/>
          <w:kern w:val="0"/>
          <w:szCs w:val="21"/>
          <w:lang w:eastAsia="ko-KR"/>
        </w:rPr>
        <w:t xml:space="preserve">. </w:t>
      </w:r>
    </w:p>
    <w:p w:rsidR="000C4E03" w:rsidRPr="00D70AC2" w:rsidRDefault="000C4E03" w:rsidP="00E152E5">
      <w:pPr>
        <w:tabs>
          <w:tab w:val="left" w:pos="3024"/>
        </w:tabs>
        <w:wordWrap w:val="0"/>
        <w:spacing w:line="360" w:lineRule="auto"/>
        <w:ind w:firstLineChars="100" w:firstLine="210"/>
        <w:rPr>
          <w:rFonts w:ascii="Batang" w:eastAsia="Batang" w:hAnsi="Batang" w:cs="宋体"/>
          <w:color w:val="000000"/>
          <w:kern w:val="0"/>
          <w:szCs w:val="21"/>
          <w:lang w:eastAsia="ko-KR"/>
        </w:rPr>
      </w:pPr>
      <w:r w:rsidRPr="00D70AC2">
        <w:rPr>
          <w:rFonts w:ascii="Batang" w:eastAsia="Batang" w:hAnsi="Batang" w:cs="宋体" w:hint="eastAsia"/>
          <w:color w:val="000000"/>
          <w:kern w:val="0"/>
          <w:szCs w:val="21"/>
          <w:lang w:eastAsia="ko-KR"/>
        </w:rPr>
        <w:t>본고는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상기한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학술적</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배경과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현황에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착안하여</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우리의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교실에서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이루어지고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있는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교수와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학습의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양상을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통해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학생들의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자기주도학습을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자극하고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수업의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참여도를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높이며</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자발적인</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탐구와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효과적인</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해결방안을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모색해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있는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창의성</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있는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인재</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양성을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위한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교수법이란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무엇인지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내용의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전략적</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구성과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기능별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전수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그리고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학습</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활동</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조직의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구체적인</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방법에는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어떤것들이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있는지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또한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교수법의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개혁과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발전에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있어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유념해야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부분들은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무엇인지에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대해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심도있는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연구와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토론을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진행하고자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하는바이다</w:t>
      </w:r>
      <w:r w:rsidRPr="00D70AC2">
        <w:rPr>
          <w:rFonts w:ascii="Batang" w:eastAsia="Batang" w:hAnsi="Batang" w:cs="宋体"/>
          <w:color w:val="000000"/>
          <w:kern w:val="0"/>
          <w:szCs w:val="21"/>
          <w:lang w:eastAsia="ko-KR"/>
        </w:rPr>
        <w:t>.</w:t>
      </w:r>
    </w:p>
    <w:p w:rsidR="000C4E03" w:rsidRPr="0019687D" w:rsidRDefault="000C4E03" w:rsidP="00E152E5">
      <w:pPr>
        <w:tabs>
          <w:tab w:val="left" w:pos="3024"/>
        </w:tabs>
        <w:wordWrap w:val="0"/>
        <w:spacing w:line="360" w:lineRule="auto"/>
        <w:ind w:firstLineChars="200" w:firstLine="482"/>
        <w:rPr>
          <w:rFonts w:ascii="Batang" w:hAnsi="Batang" w:cs="宋体"/>
          <w:b/>
          <w:color w:val="000000"/>
          <w:kern w:val="0"/>
          <w:sz w:val="24"/>
          <w:lang w:eastAsia="ko-KR"/>
        </w:rPr>
      </w:pPr>
    </w:p>
    <w:p w:rsidR="000C4E03" w:rsidRPr="00D70AC2" w:rsidRDefault="000C4E03" w:rsidP="00E152E5">
      <w:pPr>
        <w:tabs>
          <w:tab w:val="left" w:pos="3024"/>
        </w:tabs>
        <w:wordWrap w:val="0"/>
        <w:spacing w:line="360" w:lineRule="auto"/>
        <w:ind w:firstLineChars="98" w:firstLine="231"/>
        <w:rPr>
          <w:rFonts w:ascii="Batang" w:eastAsia="Batang" w:hAnsi="Batang" w:cs="宋体"/>
          <w:b/>
          <w:color w:val="000000"/>
          <w:kern w:val="0"/>
          <w:sz w:val="24"/>
          <w:lang w:eastAsia="ko-KR"/>
        </w:rPr>
      </w:pPr>
      <w:r w:rsidRPr="00D70AC2">
        <w:rPr>
          <w:rFonts w:ascii="Batang" w:eastAsia="Batang" w:hAnsi="Batang" w:cs="宋体"/>
          <w:b/>
          <w:color w:val="000000"/>
          <w:kern w:val="0"/>
          <w:sz w:val="24"/>
          <w:lang w:eastAsia="ko-KR"/>
        </w:rPr>
        <w:t xml:space="preserve">1. </w:t>
      </w:r>
      <w:r w:rsidRPr="00D70AC2">
        <w:rPr>
          <w:rFonts w:ascii="Batang" w:eastAsia="Batang" w:hAnsi="Batang" w:cs="宋体" w:hint="eastAsia"/>
          <w:b/>
          <w:color w:val="000000"/>
          <w:kern w:val="0"/>
          <w:sz w:val="24"/>
          <w:lang w:eastAsia="ko-KR"/>
        </w:rPr>
        <w:t>교수법의</w:t>
      </w:r>
      <w:r w:rsidRPr="00D70AC2">
        <w:rPr>
          <w:rFonts w:ascii="Batang" w:eastAsia="Batang" w:hAnsi="Batang" w:cs="宋体"/>
          <w:b/>
          <w:color w:val="000000"/>
          <w:kern w:val="0"/>
          <w:sz w:val="24"/>
          <w:lang w:eastAsia="ko-KR"/>
        </w:rPr>
        <w:t xml:space="preserve"> </w:t>
      </w:r>
      <w:r w:rsidRPr="00D70AC2">
        <w:rPr>
          <w:rFonts w:ascii="Batang" w:eastAsia="Batang" w:hAnsi="Batang" w:cs="宋体" w:hint="eastAsia"/>
          <w:b/>
          <w:color w:val="000000"/>
          <w:kern w:val="0"/>
          <w:sz w:val="24"/>
          <w:lang w:eastAsia="ko-KR"/>
        </w:rPr>
        <w:t>갈래</w:t>
      </w:r>
    </w:p>
    <w:p w:rsidR="000C4E03" w:rsidRPr="0019687D" w:rsidRDefault="000C4E03" w:rsidP="00E152E5">
      <w:pPr>
        <w:tabs>
          <w:tab w:val="left" w:pos="3024"/>
        </w:tabs>
        <w:wordWrap w:val="0"/>
        <w:spacing w:line="360" w:lineRule="auto"/>
        <w:ind w:firstLineChars="98" w:firstLine="207"/>
        <w:rPr>
          <w:rFonts w:ascii="Batang" w:hAnsi="Batang" w:cs="宋体"/>
          <w:b/>
          <w:color w:val="000000"/>
          <w:kern w:val="0"/>
          <w:szCs w:val="21"/>
          <w:lang w:eastAsia="ko-KR"/>
        </w:rPr>
      </w:pPr>
    </w:p>
    <w:p w:rsidR="000C4E03" w:rsidRPr="00D70AC2" w:rsidRDefault="000C4E03" w:rsidP="00E152E5">
      <w:pPr>
        <w:tabs>
          <w:tab w:val="left" w:pos="3024"/>
        </w:tabs>
        <w:wordWrap w:val="0"/>
        <w:spacing w:line="360" w:lineRule="auto"/>
        <w:ind w:firstLineChars="98" w:firstLine="206"/>
        <w:rPr>
          <w:rFonts w:ascii="Batang" w:eastAsia="Batang" w:hAnsi="Batang" w:cs="宋体"/>
          <w:color w:val="000000"/>
          <w:kern w:val="0"/>
          <w:szCs w:val="21"/>
          <w:lang w:eastAsia="ko-KR"/>
        </w:rPr>
      </w:pPr>
      <w:r w:rsidRPr="00D70AC2">
        <w:rPr>
          <w:rFonts w:ascii="Batang" w:eastAsia="Batang" w:hAnsi="Batang" w:cs="宋体" w:hint="eastAsia"/>
          <w:color w:val="000000"/>
          <w:kern w:val="0"/>
          <w:szCs w:val="21"/>
          <w:lang w:eastAsia="ko-KR"/>
        </w:rPr>
        <w:t>교수활동의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실천적의미는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교수의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질을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향상시켜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교육의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내적</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발전을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이루어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냄에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있어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가장</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핵심적이고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중요한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부분에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힘을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실어주고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전체적인</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발전을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이끌어내는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데에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기여하기</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위한데</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있다</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외국어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교육의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일부로서의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한국어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교육은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언어적</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지식을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바탕으로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하고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있는만큼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보다</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효과적이고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효율적인</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교수법의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고안을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요하고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있으며</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기타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전공</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교육과는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다른</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실천적</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교수가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이루어져야만</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하는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이중의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절실함을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띄고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있다</w:t>
      </w:r>
      <w:r w:rsidRPr="00D70AC2">
        <w:rPr>
          <w:rFonts w:ascii="Batang" w:eastAsia="Batang" w:hAnsi="Batang" w:cs="宋体"/>
          <w:color w:val="000000"/>
          <w:kern w:val="0"/>
          <w:szCs w:val="21"/>
          <w:lang w:eastAsia="ko-KR"/>
        </w:rPr>
        <w:t xml:space="preserve">. </w:t>
      </w:r>
    </w:p>
    <w:p w:rsidR="000C4E03" w:rsidRPr="00D70AC2" w:rsidRDefault="000C4E03" w:rsidP="00E152E5">
      <w:pPr>
        <w:tabs>
          <w:tab w:val="left" w:pos="3024"/>
        </w:tabs>
        <w:wordWrap w:val="0"/>
        <w:spacing w:line="360" w:lineRule="auto"/>
        <w:ind w:firstLineChars="100" w:firstLine="210"/>
        <w:rPr>
          <w:rFonts w:ascii="Batang" w:eastAsia="Batang" w:hAnsi="Batang" w:cs="宋体"/>
          <w:color w:val="000000"/>
          <w:kern w:val="0"/>
          <w:szCs w:val="21"/>
          <w:lang w:eastAsia="ko-KR"/>
        </w:rPr>
      </w:pPr>
      <w:r w:rsidRPr="00D70AC2">
        <w:rPr>
          <w:rFonts w:ascii="Batang" w:eastAsia="Batang" w:hAnsi="Batang" w:cs="宋体" w:hint="eastAsia"/>
          <w:color w:val="000000"/>
          <w:kern w:val="0"/>
          <w:szCs w:val="21"/>
          <w:lang w:eastAsia="ko-KR"/>
        </w:rPr>
        <w:t>교수라고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하는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것은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교사</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학습자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교수의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내용과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교수법</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및</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교재라는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요소를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포함하고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있는데</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중국에서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흔히</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교학</w:t>
      </w:r>
      <w:r w:rsidRPr="00D70AC2">
        <w:rPr>
          <w:rFonts w:ascii="Batang" w:eastAsia="Batang" w:hAnsi="Batang" w:cs="宋体"/>
          <w:color w:val="000000"/>
          <w:kern w:val="0"/>
          <w:szCs w:val="21"/>
          <w:lang w:eastAsia="ko-KR"/>
        </w:rPr>
        <w:t>(</w:t>
      </w:r>
      <w:r w:rsidRPr="00D70AC2">
        <w:rPr>
          <w:rFonts w:ascii="Batang" w:eastAsia="Batang" w:hAnsi="Batang" w:cs="宋体" w:hint="eastAsia"/>
          <w:color w:val="000000"/>
          <w:kern w:val="0"/>
          <w:szCs w:val="21"/>
          <w:lang w:eastAsia="ko-KR"/>
        </w:rPr>
        <w:t>敎學</w:t>
      </w:r>
      <w:r w:rsidRPr="00D70AC2">
        <w:rPr>
          <w:rFonts w:ascii="Batang" w:eastAsia="Batang" w:hAnsi="Batang" w:cs="宋体"/>
          <w:color w:val="000000"/>
          <w:kern w:val="0"/>
          <w:szCs w:val="21"/>
          <w:lang w:eastAsia="ko-KR"/>
        </w:rPr>
        <w:t>)</w:t>
      </w:r>
      <w:r w:rsidRPr="00D70AC2">
        <w:rPr>
          <w:rFonts w:ascii="Batang" w:eastAsia="Batang" w:hAnsi="Batang" w:cs="宋体" w:hint="eastAsia"/>
          <w:color w:val="000000"/>
          <w:kern w:val="0"/>
          <w:szCs w:val="21"/>
          <w:lang w:eastAsia="ko-KR"/>
        </w:rPr>
        <w:t>이라고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표현하기도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하듯이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w:t>
      </w:r>
      <w:r w:rsidRPr="00D70AC2">
        <w:rPr>
          <w:rFonts w:ascii="Batang" w:eastAsia="Batang" w:hAnsi="Batang" w:cs="宋体"/>
          <w:color w:val="000000"/>
          <w:kern w:val="0"/>
          <w:szCs w:val="21"/>
          <w:lang w:eastAsia="ko-KR"/>
        </w:rPr>
        <w:t>(</w:t>
      </w:r>
      <w:r w:rsidRPr="00D70AC2">
        <w:rPr>
          <w:rFonts w:ascii="Batang" w:eastAsia="Batang" w:hAnsi="Batang" w:cs="宋体" w:hint="eastAsia"/>
          <w:color w:val="000000"/>
          <w:kern w:val="0"/>
          <w:szCs w:val="21"/>
          <w:lang w:eastAsia="ko-KR"/>
        </w:rPr>
        <w:t>敎</w:t>
      </w:r>
      <w:r w:rsidRPr="00D70AC2">
        <w:rPr>
          <w:rFonts w:ascii="Batang" w:eastAsia="Batang" w:hAnsi="Batang" w:cs="宋体"/>
          <w:color w:val="000000"/>
          <w:kern w:val="0"/>
          <w:szCs w:val="21"/>
          <w:lang w:eastAsia="ko-KR"/>
        </w:rPr>
        <w:t>)-</w:t>
      </w:r>
      <w:r w:rsidRPr="00D70AC2">
        <w:rPr>
          <w:rFonts w:ascii="Batang" w:eastAsia="Batang" w:hAnsi="Batang" w:cs="宋体" w:hint="eastAsia"/>
          <w:color w:val="000000"/>
          <w:kern w:val="0"/>
          <w:szCs w:val="21"/>
          <w:lang w:eastAsia="ko-KR"/>
        </w:rPr>
        <w:t>무엇을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가르치는가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어떻게</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가르치는가”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“학</w:t>
      </w:r>
      <w:r w:rsidRPr="00D70AC2">
        <w:rPr>
          <w:rFonts w:ascii="Batang" w:eastAsia="Batang" w:hAnsi="Batang" w:cs="宋体"/>
          <w:color w:val="000000"/>
          <w:kern w:val="0"/>
          <w:szCs w:val="21"/>
          <w:lang w:eastAsia="ko-KR"/>
        </w:rPr>
        <w:t>(</w:t>
      </w:r>
      <w:r w:rsidRPr="00D70AC2">
        <w:rPr>
          <w:rFonts w:ascii="Batang" w:eastAsia="Batang" w:hAnsi="Batang" w:cs="宋体" w:hint="eastAsia"/>
          <w:color w:val="000000"/>
          <w:kern w:val="0"/>
          <w:szCs w:val="21"/>
          <w:lang w:eastAsia="ko-KR"/>
        </w:rPr>
        <w:t>學</w:t>
      </w:r>
      <w:r w:rsidRPr="00D70AC2">
        <w:rPr>
          <w:rFonts w:ascii="Batang" w:eastAsia="Batang" w:hAnsi="Batang" w:cs="宋体"/>
          <w:color w:val="000000"/>
          <w:kern w:val="0"/>
          <w:szCs w:val="21"/>
          <w:lang w:eastAsia="ko-KR"/>
        </w:rPr>
        <w:t>)-</w:t>
      </w:r>
      <w:r w:rsidRPr="00D70AC2">
        <w:rPr>
          <w:rFonts w:ascii="Batang" w:eastAsia="Batang" w:hAnsi="Batang" w:cs="宋体" w:hint="eastAsia"/>
          <w:color w:val="000000"/>
          <w:kern w:val="0"/>
          <w:szCs w:val="21"/>
          <w:lang w:eastAsia="ko-KR"/>
        </w:rPr>
        <w:t>무엇을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배우는가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어떻게</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배우는가”라는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교수와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학습의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본질적인</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문제</w:t>
      </w:r>
      <w:r w:rsidRPr="00D70AC2">
        <w:rPr>
          <w:rFonts w:ascii="Batang" w:eastAsia="Batang" w:hAnsi="Batang" w:cs="宋体" w:hint="eastAsia"/>
          <w:color w:val="000000"/>
          <w:kern w:val="0"/>
          <w:szCs w:val="21"/>
          <w:lang w:eastAsia="ko-KR"/>
        </w:rPr>
        <w:lastRenderedPageBreak/>
        <w:t>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둘러싸고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이루어지는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활동을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가리킨다</w:t>
      </w:r>
      <w:r w:rsidRPr="00D70AC2">
        <w:rPr>
          <w:rFonts w:ascii="Batang" w:eastAsia="Batang" w:hAnsi="Batang" w:cs="宋体"/>
          <w:color w:val="000000"/>
          <w:kern w:val="0"/>
          <w:szCs w:val="21"/>
          <w:lang w:eastAsia="ko-KR"/>
        </w:rPr>
        <w:t xml:space="preserve">. </w:t>
      </w:r>
    </w:p>
    <w:p w:rsidR="000C4E03" w:rsidRPr="0019687D" w:rsidRDefault="000C4E03" w:rsidP="00E152E5">
      <w:pPr>
        <w:tabs>
          <w:tab w:val="left" w:pos="3024"/>
        </w:tabs>
        <w:wordWrap w:val="0"/>
        <w:spacing w:line="360" w:lineRule="auto"/>
        <w:ind w:firstLineChars="100" w:firstLine="210"/>
        <w:rPr>
          <w:rFonts w:ascii="Batang" w:hAnsi="Batang"/>
          <w:szCs w:val="21"/>
          <w:lang w:eastAsia="ko-KR"/>
        </w:rPr>
      </w:pPr>
      <w:r w:rsidRPr="00D70AC2">
        <w:rPr>
          <w:rFonts w:ascii="Batang" w:eastAsia="Batang" w:hAnsi="Batang" w:cs="Batang" w:hint="eastAsia"/>
          <w:szCs w:val="21"/>
          <w:lang w:eastAsia="ko-KR"/>
        </w:rPr>
        <w:t>외국어</w:t>
      </w:r>
      <w:r w:rsidRPr="00D70AC2">
        <w:rPr>
          <w:rFonts w:ascii="Batang" w:eastAsia="Batang" w:hAnsi="Batang"/>
          <w:szCs w:val="21"/>
          <w:lang w:eastAsia="ko-KR"/>
        </w:rPr>
        <w:t xml:space="preserve"> </w:t>
      </w:r>
      <w:r w:rsidRPr="00D70AC2">
        <w:rPr>
          <w:rFonts w:ascii="Batang" w:eastAsia="Batang" w:hAnsi="Batang" w:cs="Batang" w:hint="eastAsia"/>
          <w:szCs w:val="21"/>
          <w:lang w:eastAsia="ko-KR"/>
        </w:rPr>
        <w:t>교육의</w:t>
      </w:r>
      <w:r w:rsidRPr="00D70AC2">
        <w:rPr>
          <w:rFonts w:ascii="Batang" w:eastAsia="Batang" w:hAnsi="Batang"/>
          <w:szCs w:val="21"/>
          <w:lang w:eastAsia="ko-KR"/>
        </w:rPr>
        <w:t xml:space="preserve"> </w:t>
      </w:r>
      <w:r w:rsidRPr="00D70AC2">
        <w:rPr>
          <w:rFonts w:ascii="Batang" w:eastAsia="Batang" w:hAnsi="Batang" w:cs="Batang" w:hint="eastAsia"/>
          <w:szCs w:val="21"/>
          <w:lang w:eastAsia="ko-KR"/>
        </w:rPr>
        <w:t>최초</w:t>
      </w:r>
      <w:r w:rsidRPr="00D70AC2">
        <w:rPr>
          <w:rFonts w:ascii="Batang" w:eastAsia="Batang" w:hAnsi="Batang" w:cs="Batang"/>
          <w:szCs w:val="21"/>
          <w:lang w:eastAsia="ko-KR"/>
        </w:rPr>
        <w:t xml:space="preserve"> </w:t>
      </w:r>
      <w:r w:rsidRPr="00D70AC2">
        <w:rPr>
          <w:rFonts w:ascii="Batang" w:eastAsia="Batang" w:hAnsi="Batang" w:cs="Batang" w:hint="eastAsia"/>
          <w:szCs w:val="21"/>
          <w:lang w:eastAsia="ko-KR"/>
        </w:rPr>
        <w:t>형태는</w:t>
      </w:r>
      <w:r w:rsidRPr="00D70AC2">
        <w:rPr>
          <w:rFonts w:ascii="Batang" w:eastAsia="Batang" w:hAnsi="Batang" w:cs="Batang"/>
          <w:szCs w:val="21"/>
          <w:lang w:eastAsia="ko-KR"/>
        </w:rPr>
        <w:t xml:space="preserve"> </w:t>
      </w:r>
      <w:r w:rsidRPr="00D70AC2">
        <w:rPr>
          <w:rFonts w:ascii="Batang" w:eastAsia="Batang" w:hAnsi="Batang" w:cs="Batang" w:hint="eastAsia"/>
          <w:szCs w:val="21"/>
          <w:lang w:eastAsia="ko-KR"/>
        </w:rPr>
        <w:t>문법</w:t>
      </w:r>
      <w:r w:rsidRPr="00D70AC2">
        <w:rPr>
          <w:rFonts w:ascii="Batang" w:eastAsia="Batang" w:hAnsi="Batang" w:cs="Batang"/>
          <w:szCs w:val="21"/>
          <w:lang w:eastAsia="ko-KR"/>
        </w:rPr>
        <w:t>-</w:t>
      </w:r>
      <w:r w:rsidRPr="00D70AC2">
        <w:rPr>
          <w:rFonts w:ascii="Batang" w:eastAsia="Batang" w:hAnsi="Batang" w:cs="Batang" w:hint="eastAsia"/>
          <w:szCs w:val="21"/>
          <w:lang w:eastAsia="ko-KR"/>
        </w:rPr>
        <w:t>번역식</w:t>
      </w:r>
      <w:r w:rsidRPr="00D70AC2">
        <w:rPr>
          <w:rFonts w:ascii="Batang" w:eastAsia="Batang" w:hAnsi="Batang" w:cs="Batang"/>
          <w:szCs w:val="21"/>
          <w:lang w:eastAsia="ko-KR"/>
        </w:rPr>
        <w:t xml:space="preserve"> </w:t>
      </w:r>
      <w:r w:rsidRPr="00D70AC2">
        <w:rPr>
          <w:rFonts w:ascii="Batang" w:eastAsia="Batang" w:hAnsi="Batang" w:cs="Batang" w:hint="eastAsia"/>
          <w:szCs w:val="21"/>
          <w:lang w:eastAsia="ko-KR"/>
        </w:rPr>
        <w:t>교수였다</w:t>
      </w:r>
      <w:r w:rsidRPr="00D70AC2">
        <w:rPr>
          <w:rFonts w:ascii="Batang" w:eastAsia="Batang" w:hAnsi="Batang" w:cs="Batang"/>
          <w:szCs w:val="21"/>
          <w:lang w:eastAsia="ko-KR"/>
        </w:rPr>
        <w:t xml:space="preserve">. </w:t>
      </w:r>
      <w:r w:rsidRPr="00D70AC2">
        <w:rPr>
          <w:rFonts w:ascii="Batang" w:eastAsia="Batang" w:hAnsi="Batang" w:cs="Batang" w:hint="eastAsia"/>
          <w:szCs w:val="21"/>
          <w:lang w:eastAsia="ko-KR"/>
        </w:rPr>
        <w:t>문법</w:t>
      </w:r>
      <w:r w:rsidRPr="00D70AC2">
        <w:rPr>
          <w:rFonts w:ascii="Batang" w:eastAsia="Batang" w:hAnsi="Batang" w:cs="Batang"/>
          <w:szCs w:val="21"/>
          <w:lang w:eastAsia="ko-KR"/>
        </w:rPr>
        <w:t>-</w:t>
      </w:r>
      <w:r w:rsidRPr="00D70AC2">
        <w:rPr>
          <w:rFonts w:ascii="Batang" w:eastAsia="Batang" w:hAnsi="Batang" w:cs="Batang" w:hint="eastAsia"/>
          <w:szCs w:val="21"/>
          <w:lang w:eastAsia="ko-KR"/>
        </w:rPr>
        <w:t>번역식</w:t>
      </w:r>
      <w:r w:rsidRPr="00D70AC2">
        <w:rPr>
          <w:rFonts w:ascii="Batang" w:eastAsia="Batang" w:hAnsi="Batang" w:cs="Batang"/>
          <w:szCs w:val="21"/>
          <w:lang w:eastAsia="ko-KR"/>
        </w:rPr>
        <w:t xml:space="preserve"> </w:t>
      </w:r>
      <w:r w:rsidRPr="00D70AC2">
        <w:rPr>
          <w:rFonts w:ascii="Batang" w:eastAsia="Batang" w:hAnsi="Batang" w:cs="Batang" w:hint="eastAsia"/>
          <w:szCs w:val="21"/>
          <w:lang w:eastAsia="ko-KR"/>
        </w:rPr>
        <w:t>교수법은</w:t>
      </w:r>
      <w:r w:rsidRPr="00D70AC2">
        <w:rPr>
          <w:rFonts w:ascii="Batang" w:eastAsia="Batang" w:hAnsi="Batang" w:cs="Batang"/>
          <w:szCs w:val="21"/>
          <w:lang w:eastAsia="ko-KR"/>
        </w:rPr>
        <w:t xml:space="preserve"> </w:t>
      </w:r>
      <w:r w:rsidRPr="00D70AC2">
        <w:rPr>
          <w:rFonts w:ascii="Batang" w:eastAsia="Batang" w:hAnsi="Batang" w:cs="Batang" w:hint="eastAsia"/>
          <w:szCs w:val="21"/>
          <w:lang w:eastAsia="ko-KR"/>
        </w:rPr>
        <w:t>과거</w:t>
      </w:r>
      <w:r w:rsidRPr="00D70AC2">
        <w:rPr>
          <w:rFonts w:ascii="Batang" w:eastAsia="Batang" w:hAnsi="Batang"/>
          <w:szCs w:val="21"/>
          <w:lang w:eastAsia="ko-KR"/>
        </w:rPr>
        <w:t xml:space="preserve"> </w:t>
      </w:r>
      <w:r w:rsidRPr="00D70AC2">
        <w:rPr>
          <w:rFonts w:ascii="Batang" w:eastAsia="Batang" w:hAnsi="Batang" w:cs="Batang" w:hint="eastAsia"/>
          <w:szCs w:val="21"/>
          <w:lang w:eastAsia="ko-KR"/>
        </w:rPr>
        <w:t>수세기</w:t>
      </w:r>
      <w:r w:rsidRPr="00D70AC2">
        <w:rPr>
          <w:rFonts w:ascii="Batang" w:eastAsia="Batang" w:hAnsi="Batang"/>
          <w:szCs w:val="21"/>
          <w:lang w:eastAsia="ko-KR"/>
        </w:rPr>
        <w:t xml:space="preserve"> </w:t>
      </w:r>
      <w:r w:rsidRPr="00D70AC2">
        <w:rPr>
          <w:rFonts w:ascii="Batang" w:eastAsia="Batang" w:hAnsi="Batang" w:cs="Batang" w:hint="eastAsia"/>
          <w:szCs w:val="21"/>
          <w:lang w:eastAsia="ko-KR"/>
        </w:rPr>
        <w:t>동안</w:t>
      </w:r>
      <w:r w:rsidRPr="00D70AC2">
        <w:rPr>
          <w:rFonts w:ascii="Batang" w:eastAsia="Batang" w:hAnsi="Batang"/>
          <w:szCs w:val="21"/>
          <w:lang w:eastAsia="ko-KR"/>
        </w:rPr>
        <w:t xml:space="preserve"> </w:t>
      </w:r>
      <w:r w:rsidRPr="00D70AC2">
        <w:rPr>
          <w:rFonts w:ascii="Batang" w:eastAsia="Batang" w:hAnsi="Batang" w:cs="Batang" w:hint="eastAsia"/>
          <w:szCs w:val="21"/>
          <w:lang w:eastAsia="ko-KR"/>
        </w:rPr>
        <w:t>라틴어</w:t>
      </w:r>
      <w:r w:rsidRPr="00D70AC2">
        <w:rPr>
          <w:rFonts w:ascii="Batang" w:eastAsia="Batang" w:hAnsi="Batang"/>
          <w:szCs w:val="21"/>
          <w:lang w:eastAsia="ko-KR"/>
        </w:rPr>
        <w:t xml:space="preserve"> </w:t>
      </w:r>
      <w:r w:rsidRPr="00D70AC2">
        <w:rPr>
          <w:rFonts w:ascii="Batang" w:eastAsia="Batang" w:hAnsi="Batang" w:cs="Batang" w:hint="eastAsia"/>
          <w:szCs w:val="21"/>
          <w:lang w:eastAsia="ko-KR"/>
        </w:rPr>
        <w:t>희랍어를</w:t>
      </w:r>
      <w:r w:rsidRPr="00D70AC2">
        <w:rPr>
          <w:rFonts w:ascii="Batang" w:eastAsia="Batang" w:hAnsi="Batang"/>
          <w:szCs w:val="21"/>
          <w:lang w:eastAsia="ko-KR"/>
        </w:rPr>
        <w:t xml:space="preserve"> </w:t>
      </w:r>
      <w:r w:rsidRPr="00D70AC2">
        <w:rPr>
          <w:rFonts w:ascii="Batang" w:eastAsia="Batang" w:hAnsi="Batang" w:cs="Batang" w:hint="eastAsia"/>
          <w:szCs w:val="21"/>
          <w:lang w:eastAsia="ko-KR"/>
        </w:rPr>
        <w:t>가르칠</w:t>
      </w:r>
      <w:r w:rsidRPr="00D70AC2">
        <w:rPr>
          <w:rFonts w:ascii="Batang" w:eastAsia="Batang" w:hAnsi="Batang" w:cs="Batang"/>
          <w:szCs w:val="21"/>
          <w:lang w:eastAsia="ko-KR"/>
        </w:rPr>
        <w:t xml:space="preserve"> </w:t>
      </w:r>
      <w:r w:rsidRPr="00D70AC2">
        <w:rPr>
          <w:rFonts w:ascii="Batang" w:eastAsia="Batang" w:hAnsi="Batang" w:cs="Batang" w:hint="eastAsia"/>
          <w:szCs w:val="21"/>
          <w:lang w:eastAsia="ko-KR"/>
        </w:rPr>
        <w:t>때</w:t>
      </w:r>
      <w:r w:rsidRPr="00D70AC2">
        <w:rPr>
          <w:rFonts w:ascii="Batang" w:eastAsia="Batang" w:hAnsi="Batang" w:cs="Batang"/>
          <w:szCs w:val="21"/>
          <w:lang w:eastAsia="ko-KR"/>
        </w:rPr>
        <w:t xml:space="preserve"> </w:t>
      </w:r>
      <w:r w:rsidRPr="00D70AC2">
        <w:rPr>
          <w:rFonts w:ascii="Batang" w:eastAsia="Batang" w:hAnsi="Batang" w:cs="Batang" w:hint="eastAsia"/>
          <w:szCs w:val="21"/>
          <w:lang w:eastAsia="ko-KR"/>
        </w:rPr>
        <w:t>주로</w:t>
      </w:r>
      <w:r w:rsidRPr="00D70AC2">
        <w:rPr>
          <w:rFonts w:ascii="Batang" w:eastAsia="Batang" w:hAnsi="Batang" w:cs="Batang"/>
          <w:szCs w:val="21"/>
          <w:lang w:eastAsia="ko-KR"/>
        </w:rPr>
        <w:t xml:space="preserve"> </w:t>
      </w:r>
      <w:r w:rsidRPr="00D70AC2">
        <w:rPr>
          <w:rFonts w:ascii="Batang" w:eastAsia="Batang" w:hAnsi="Batang" w:cs="Batang" w:hint="eastAsia"/>
          <w:szCs w:val="21"/>
          <w:lang w:eastAsia="ko-KR"/>
        </w:rPr>
        <w:t>사용하던</w:t>
      </w:r>
      <w:r w:rsidRPr="00D70AC2">
        <w:rPr>
          <w:rFonts w:ascii="Batang" w:eastAsia="Batang" w:hAnsi="Batang" w:cs="Batang"/>
          <w:szCs w:val="21"/>
          <w:lang w:eastAsia="ko-KR"/>
        </w:rPr>
        <w:t xml:space="preserve"> </w:t>
      </w:r>
      <w:r w:rsidRPr="00D70AC2">
        <w:rPr>
          <w:rFonts w:ascii="Batang" w:eastAsia="Batang" w:hAnsi="Batang" w:cs="Batang" w:hint="eastAsia"/>
          <w:szCs w:val="21"/>
          <w:lang w:eastAsia="ko-KR"/>
        </w:rPr>
        <w:t>교수법으로서</w:t>
      </w:r>
      <w:r w:rsidRPr="00D70AC2">
        <w:rPr>
          <w:rFonts w:ascii="Batang" w:eastAsia="Batang" w:hAnsi="Batang" w:cs="Batang"/>
          <w:szCs w:val="21"/>
          <w:lang w:eastAsia="ko-KR"/>
        </w:rPr>
        <w:t>,</w:t>
      </w:r>
      <w:r w:rsidRPr="00D70AC2">
        <w:rPr>
          <w:rFonts w:ascii="Batang" w:eastAsia="Batang" w:hAnsi="Batang"/>
          <w:szCs w:val="21"/>
          <w:lang w:eastAsia="ko-KR"/>
        </w:rPr>
        <w:t xml:space="preserve"> 19</w:t>
      </w:r>
      <w:r w:rsidRPr="00D70AC2">
        <w:rPr>
          <w:rFonts w:ascii="Batang" w:eastAsia="Batang" w:hAnsi="Batang" w:hint="eastAsia"/>
          <w:szCs w:val="21"/>
          <w:lang w:eastAsia="ko-KR"/>
        </w:rPr>
        <w:t>세기</w:t>
      </w:r>
      <w:r w:rsidRPr="00832FCC">
        <w:rPr>
          <w:rFonts w:ascii="Batang" w:eastAsia="Batang" w:hAnsi="Batang"/>
          <w:szCs w:val="21"/>
          <w:lang w:eastAsia="ko-KR"/>
        </w:rPr>
        <w:t xml:space="preserve"> </w:t>
      </w:r>
      <w:r w:rsidRPr="00832FCC">
        <w:rPr>
          <w:rFonts w:ascii="Batang" w:eastAsia="Batang" w:hAnsi="Batang" w:hint="eastAsia"/>
          <w:szCs w:val="21"/>
          <w:lang w:eastAsia="ko-KR"/>
        </w:rPr>
        <w:t>말까</w:t>
      </w:r>
      <w:r w:rsidRPr="006465A7">
        <w:rPr>
          <w:rFonts w:ascii="Batang" w:eastAsia="Batang" w:hAnsi="Batang" w:hint="eastAsia"/>
          <w:szCs w:val="21"/>
          <w:lang w:eastAsia="ko-KR"/>
        </w:rPr>
        <w:t>지</w:t>
      </w:r>
      <w:r w:rsidRPr="006465A7">
        <w:rPr>
          <w:rFonts w:ascii="Batang" w:eastAsia="Batang" w:hAnsi="Batang"/>
          <w:szCs w:val="21"/>
          <w:lang w:eastAsia="ko-KR"/>
        </w:rPr>
        <w:t xml:space="preserve"> </w:t>
      </w:r>
      <w:hyperlink r:id="rId91" w:tooltip="라틴어" w:history="1">
        <w:r w:rsidRPr="006465A7">
          <w:rPr>
            <w:rStyle w:val="af4"/>
            <w:rFonts w:ascii="Batang" w:eastAsia="Batang" w:hAnsi="Batang" w:cs="Batang" w:hint="eastAsia"/>
            <w:color w:val="auto"/>
            <w:szCs w:val="21"/>
            <w:lang w:eastAsia="ko-KR"/>
          </w:rPr>
          <w:t>라틴어</w:t>
        </w:r>
      </w:hyperlink>
      <w:r w:rsidRPr="006465A7">
        <w:rPr>
          <w:rFonts w:ascii="Batang" w:eastAsia="Batang" w:hAnsi="Batang" w:cs="Batang" w:hint="eastAsia"/>
          <w:szCs w:val="21"/>
          <w:lang w:eastAsia="ko-KR"/>
        </w:rPr>
        <w:t>와</w:t>
      </w:r>
      <w:r w:rsidRPr="006465A7">
        <w:rPr>
          <w:rFonts w:ascii="Batang" w:eastAsia="Batang" w:hAnsi="Batang"/>
          <w:szCs w:val="21"/>
          <w:lang w:eastAsia="ko-KR"/>
        </w:rPr>
        <w:t xml:space="preserve"> </w:t>
      </w:r>
      <w:hyperlink r:id="rId92" w:tooltip="희랍어" w:history="1">
        <w:r w:rsidRPr="006465A7">
          <w:rPr>
            <w:rStyle w:val="af4"/>
            <w:rFonts w:ascii="Batang" w:eastAsia="Batang" w:hAnsi="Batang" w:cs="Batang" w:hint="eastAsia"/>
            <w:color w:val="auto"/>
            <w:szCs w:val="21"/>
            <w:lang w:eastAsia="ko-KR"/>
          </w:rPr>
          <w:t>희랍어</w:t>
        </w:r>
      </w:hyperlink>
      <w:r w:rsidRPr="006465A7">
        <w:rPr>
          <w:rFonts w:ascii="Batang" w:eastAsia="Batang" w:hAnsi="Batang"/>
          <w:szCs w:val="21"/>
          <w:lang w:eastAsia="ko-KR"/>
        </w:rPr>
        <w:t xml:space="preserve"> </w:t>
      </w:r>
      <w:r w:rsidRPr="006465A7">
        <w:rPr>
          <w:rFonts w:ascii="Batang" w:eastAsia="Batang" w:hAnsi="Batang" w:hint="eastAsia"/>
          <w:szCs w:val="21"/>
          <w:lang w:eastAsia="ko-KR"/>
        </w:rPr>
        <w:t>와</w:t>
      </w:r>
      <w:r w:rsidRPr="006465A7">
        <w:rPr>
          <w:rFonts w:ascii="Batang" w:eastAsia="Batang" w:hAnsi="Batang"/>
          <w:szCs w:val="21"/>
          <w:lang w:eastAsia="ko-KR"/>
        </w:rPr>
        <w:t xml:space="preserve"> </w:t>
      </w:r>
      <w:r w:rsidRPr="006465A7">
        <w:rPr>
          <w:rFonts w:ascii="Batang" w:eastAsia="Batang" w:hAnsi="Batang" w:cs="Batang" w:hint="eastAsia"/>
          <w:szCs w:val="21"/>
          <w:lang w:eastAsia="ko-KR"/>
        </w:rPr>
        <w:t>같은</w:t>
      </w:r>
      <w:r w:rsidRPr="006465A7">
        <w:rPr>
          <w:rFonts w:ascii="Batang" w:eastAsia="Batang" w:hAnsi="Batang"/>
          <w:szCs w:val="21"/>
          <w:lang w:eastAsia="ko-KR"/>
        </w:rPr>
        <w:t xml:space="preserve"> </w:t>
      </w:r>
      <w:r w:rsidRPr="006465A7">
        <w:rPr>
          <w:rFonts w:ascii="Batang" w:eastAsia="Batang" w:hAnsi="Batang" w:hint="eastAsia"/>
          <w:szCs w:val="21"/>
          <w:lang w:eastAsia="ko-KR"/>
        </w:rPr>
        <w:t>언어들을</w:t>
      </w:r>
      <w:r w:rsidRPr="006465A7">
        <w:rPr>
          <w:rFonts w:ascii="Batang" w:eastAsia="Batang" w:hAnsi="Batang"/>
          <w:szCs w:val="21"/>
          <w:lang w:eastAsia="ko-KR"/>
        </w:rPr>
        <w:t xml:space="preserve"> </w:t>
      </w:r>
      <w:r w:rsidRPr="006465A7">
        <w:rPr>
          <w:rFonts w:ascii="Batang" w:eastAsia="Batang" w:hAnsi="Batang" w:cs="Batang" w:hint="eastAsia"/>
          <w:szCs w:val="21"/>
          <w:lang w:eastAsia="ko-KR"/>
        </w:rPr>
        <w:t>가르치기</w:t>
      </w:r>
      <w:r w:rsidRPr="006465A7">
        <w:rPr>
          <w:rFonts w:ascii="Batang" w:eastAsia="Batang" w:hAnsi="Batang"/>
          <w:szCs w:val="21"/>
          <w:lang w:eastAsia="ko-KR"/>
        </w:rPr>
        <w:t xml:space="preserve"> </w:t>
      </w:r>
      <w:r w:rsidRPr="006465A7">
        <w:rPr>
          <w:rFonts w:ascii="Batang" w:eastAsia="Batang" w:hAnsi="Batang" w:cs="Batang" w:hint="eastAsia"/>
          <w:szCs w:val="21"/>
          <w:lang w:eastAsia="ko-KR"/>
        </w:rPr>
        <w:t>위한</w:t>
      </w:r>
      <w:r w:rsidRPr="006465A7">
        <w:rPr>
          <w:rFonts w:ascii="Batang" w:eastAsia="Batang" w:hAnsi="Batang"/>
          <w:szCs w:val="21"/>
          <w:lang w:eastAsia="ko-KR"/>
        </w:rPr>
        <w:t xml:space="preserve"> </w:t>
      </w:r>
      <w:r w:rsidRPr="006465A7">
        <w:rPr>
          <w:rFonts w:ascii="Batang" w:eastAsia="Batang" w:hAnsi="Batang" w:cs="Batang" w:hint="eastAsia"/>
          <w:szCs w:val="21"/>
          <w:lang w:eastAsia="ko-KR"/>
        </w:rPr>
        <w:t>방법으로</w:t>
      </w:r>
      <w:r w:rsidRPr="006465A7">
        <w:rPr>
          <w:rFonts w:ascii="Batang" w:eastAsia="Batang" w:hAnsi="Batang"/>
          <w:szCs w:val="21"/>
          <w:lang w:eastAsia="ko-KR"/>
        </w:rPr>
        <w:t xml:space="preserve"> </w:t>
      </w:r>
      <w:r w:rsidRPr="006465A7">
        <w:rPr>
          <w:rFonts w:ascii="Batang" w:eastAsia="Batang" w:hAnsi="Batang" w:cs="Batang" w:hint="eastAsia"/>
          <w:szCs w:val="21"/>
          <w:lang w:eastAsia="ko-KR"/>
        </w:rPr>
        <w:t>사용되어</w:t>
      </w:r>
      <w:r w:rsidRPr="006465A7">
        <w:rPr>
          <w:rFonts w:ascii="Batang" w:eastAsia="Batang" w:hAnsi="Batang" w:cs="Batang"/>
          <w:szCs w:val="21"/>
          <w:lang w:eastAsia="ko-KR"/>
        </w:rPr>
        <w:t xml:space="preserve"> </w:t>
      </w:r>
      <w:r w:rsidRPr="006465A7">
        <w:rPr>
          <w:rFonts w:ascii="Batang" w:eastAsia="Batang" w:hAnsi="Batang" w:cs="Batang" w:hint="eastAsia"/>
          <w:szCs w:val="21"/>
          <w:lang w:eastAsia="ko-KR"/>
        </w:rPr>
        <w:t>오다가</w:t>
      </w:r>
      <w:r w:rsidRPr="006465A7">
        <w:rPr>
          <w:rFonts w:ascii="Batang" w:eastAsia="Batang" w:hAnsi="Batang"/>
          <w:szCs w:val="21"/>
          <w:lang w:eastAsia="ko-KR"/>
        </w:rPr>
        <w:t xml:space="preserve"> </w:t>
      </w:r>
      <w:r w:rsidRPr="006465A7">
        <w:rPr>
          <w:rFonts w:ascii="Batang" w:eastAsia="Batang" w:hAnsi="Batang" w:cs="Batang" w:hint="eastAsia"/>
          <w:szCs w:val="21"/>
          <w:lang w:eastAsia="ko-KR"/>
        </w:rPr>
        <w:t>이후</w:t>
      </w:r>
      <w:r w:rsidRPr="006465A7">
        <w:rPr>
          <w:rFonts w:ascii="Batang" w:eastAsia="Batang" w:hAnsi="Batang"/>
          <w:szCs w:val="21"/>
          <w:lang w:eastAsia="ko-KR"/>
        </w:rPr>
        <w:t xml:space="preserve">, </w:t>
      </w:r>
      <w:hyperlink r:id="rId93" w:tooltip="라틴어" w:history="1">
        <w:r w:rsidRPr="006465A7">
          <w:rPr>
            <w:rStyle w:val="af4"/>
            <w:rFonts w:ascii="Batang" w:eastAsia="Batang" w:hAnsi="Batang" w:cs="Batang" w:hint="eastAsia"/>
            <w:color w:val="auto"/>
            <w:szCs w:val="21"/>
            <w:lang w:eastAsia="ko-KR"/>
          </w:rPr>
          <w:t>라틴어</w:t>
        </w:r>
      </w:hyperlink>
      <w:r w:rsidRPr="006465A7">
        <w:rPr>
          <w:rFonts w:ascii="Batang" w:eastAsia="Batang" w:hAnsi="Batang" w:cs="Batang" w:hint="eastAsia"/>
          <w:szCs w:val="21"/>
          <w:lang w:eastAsia="ko-KR"/>
        </w:rPr>
        <w:t>와</w:t>
      </w:r>
      <w:r w:rsidRPr="006465A7">
        <w:rPr>
          <w:rFonts w:ascii="Batang" w:eastAsia="Batang" w:hAnsi="Batang"/>
          <w:szCs w:val="21"/>
          <w:lang w:eastAsia="ko-KR"/>
        </w:rPr>
        <w:t xml:space="preserve"> </w:t>
      </w:r>
      <w:hyperlink r:id="rId94" w:tooltip="희랍어" w:history="1">
        <w:r w:rsidRPr="006465A7">
          <w:rPr>
            <w:rStyle w:val="af4"/>
            <w:rFonts w:ascii="Batang" w:eastAsia="Batang" w:hAnsi="Batang" w:cs="Batang" w:hint="eastAsia"/>
            <w:color w:val="auto"/>
            <w:szCs w:val="21"/>
            <w:lang w:eastAsia="ko-KR"/>
          </w:rPr>
          <w:t>희랍어</w:t>
        </w:r>
      </w:hyperlink>
      <w:r w:rsidRPr="006465A7">
        <w:rPr>
          <w:rFonts w:ascii="Batang" w:eastAsia="Batang" w:hAnsi="Batang" w:cs="Batang" w:hint="eastAsia"/>
          <w:szCs w:val="21"/>
          <w:lang w:eastAsia="ko-KR"/>
        </w:rPr>
        <w:t>에서</w:t>
      </w:r>
      <w:r w:rsidRPr="006465A7">
        <w:rPr>
          <w:rFonts w:ascii="Batang" w:eastAsia="Batang" w:hAnsi="Batang"/>
          <w:szCs w:val="21"/>
          <w:lang w:eastAsia="ko-KR"/>
        </w:rPr>
        <w:t xml:space="preserve"> </w:t>
      </w:r>
      <w:r w:rsidRPr="006465A7">
        <w:rPr>
          <w:rFonts w:ascii="Batang" w:eastAsia="Batang" w:hAnsi="Batang" w:cs="Batang" w:hint="eastAsia"/>
          <w:szCs w:val="21"/>
          <w:lang w:eastAsia="ko-KR"/>
        </w:rPr>
        <w:t>벗어나</w:t>
      </w:r>
      <w:r w:rsidRPr="006465A7">
        <w:rPr>
          <w:rFonts w:ascii="Batang" w:eastAsia="Batang" w:hAnsi="Batang"/>
          <w:szCs w:val="21"/>
          <w:lang w:eastAsia="ko-KR"/>
        </w:rPr>
        <w:t xml:space="preserve"> </w:t>
      </w:r>
      <w:r w:rsidRPr="006465A7">
        <w:rPr>
          <w:rFonts w:ascii="Batang" w:eastAsia="Batang" w:hAnsi="Batang" w:cs="Batang" w:hint="eastAsia"/>
          <w:szCs w:val="21"/>
          <w:lang w:eastAsia="ko-KR"/>
        </w:rPr>
        <w:t>다른</w:t>
      </w:r>
      <w:r w:rsidRPr="006465A7">
        <w:rPr>
          <w:rFonts w:ascii="Batang" w:eastAsia="Batang" w:hAnsi="Batang"/>
          <w:szCs w:val="21"/>
          <w:lang w:eastAsia="ko-KR"/>
        </w:rPr>
        <w:t xml:space="preserve"> </w:t>
      </w:r>
      <w:r w:rsidRPr="006465A7">
        <w:rPr>
          <w:rFonts w:ascii="Batang" w:eastAsia="Batang" w:hAnsi="Batang" w:cs="Batang" w:hint="eastAsia"/>
          <w:szCs w:val="21"/>
          <w:lang w:eastAsia="ko-KR"/>
        </w:rPr>
        <w:t>현대</w:t>
      </w:r>
      <w:r w:rsidRPr="006465A7">
        <w:rPr>
          <w:rFonts w:ascii="Batang" w:eastAsia="Batang" w:hAnsi="Batang"/>
          <w:szCs w:val="21"/>
          <w:lang w:eastAsia="ko-KR"/>
        </w:rPr>
        <w:t xml:space="preserve"> </w:t>
      </w:r>
      <w:r w:rsidRPr="006465A7">
        <w:rPr>
          <w:rFonts w:ascii="Batang" w:eastAsia="Batang" w:hAnsi="Batang" w:cs="Batang" w:hint="eastAsia"/>
          <w:szCs w:val="21"/>
          <w:lang w:eastAsia="ko-KR"/>
        </w:rPr>
        <w:t>언어</w:t>
      </w:r>
      <w:r w:rsidRPr="006465A7">
        <w:rPr>
          <w:rFonts w:ascii="Batang" w:eastAsia="Batang" w:hAnsi="Batang"/>
          <w:szCs w:val="21"/>
          <w:lang w:eastAsia="ko-KR"/>
        </w:rPr>
        <w:t xml:space="preserve"> </w:t>
      </w:r>
      <w:r w:rsidRPr="006465A7">
        <w:rPr>
          <w:rFonts w:ascii="Batang" w:eastAsia="Batang" w:hAnsi="Batang" w:cs="Batang" w:hint="eastAsia"/>
          <w:szCs w:val="21"/>
          <w:lang w:eastAsia="ko-KR"/>
        </w:rPr>
        <w:t>학습에도</w:t>
      </w:r>
      <w:r w:rsidRPr="006465A7">
        <w:rPr>
          <w:rFonts w:ascii="Batang" w:eastAsia="Batang" w:hAnsi="Batang" w:cs="Batang"/>
          <w:szCs w:val="21"/>
          <w:lang w:eastAsia="ko-KR"/>
        </w:rPr>
        <w:t xml:space="preserve"> </w:t>
      </w:r>
      <w:r w:rsidRPr="006465A7">
        <w:rPr>
          <w:rFonts w:ascii="Batang" w:eastAsia="Batang" w:hAnsi="Batang" w:cs="Batang" w:hint="eastAsia"/>
          <w:szCs w:val="21"/>
          <w:lang w:eastAsia="ko-KR"/>
        </w:rPr>
        <w:t>활용되기</w:t>
      </w:r>
      <w:r w:rsidRPr="006465A7">
        <w:rPr>
          <w:rFonts w:ascii="Batang" w:eastAsia="Batang" w:hAnsi="Batang"/>
          <w:szCs w:val="21"/>
          <w:lang w:eastAsia="ko-KR"/>
        </w:rPr>
        <w:t xml:space="preserve"> </w:t>
      </w:r>
      <w:r w:rsidRPr="006465A7">
        <w:rPr>
          <w:rFonts w:ascii="Batang" w:eastAsia="Batang" w:hAnsi="Batang" w:cs="Batang" w:hint="eastAsia"/>
          <w:szCs w:val="21"/>
          <w:lang w:eastAsia="ko-KR"/>
        </w:rPr>
        <w:t>시작했다</w:t>
      </w:r>
      <w:r w:rsidRPr="006465A7">
        <w:rPr>
          <w:rFonts w:ascii="Batang" w:eastAsia="Batang" w:hAnsi="Batang" w:cs="Batang"/>
          <w:szCs w:val="21"/>
          <w:lang w:eastAsia="ko-KR"/>
        </w:rPr>
        <w:t xml:space="preserve">. </w:t>
      </w:r>
      <w:r w:rsidRPr="006465A7">
        <w:rPr>
          <w:rFonts w:ascii="Batang" w:eastAsia="Batang" w:hAnsi="Batang" w:cs="Batang" w:hint="eastAsia"/>
          <w:szCs w:val="21"/>
          <w:lang w:eastAsia="ko-KR"/>
        </w:rPr>
        <w:t>문법</w:t>
      </w:r>
      <w:r w:rsidRPr="006465A7">
        <w:rPr>
          <w:rFonts w:ascii="Batang" w:eastAsia="Batang" w:hAnsi="Batang" w:cs="Batang"/>
          <w:szCs w:val="21"/>
          <w:lang w:eastAsia="ko-KR"/>
        </w:rPr>
        <w:t>-</w:t>
      </w:r>
      <w:r w:rsidRPr="006465A7">
        <w:rPr>
          <w:rFonts w:ascii="Batang" w:eastAsia="Batang" w:hAnsi="Batang" w:cs="Batang" w:hint="eastAsia"/>
          <w:szCs w:val="21"/>
          <w:lang w:eastAsia="ko-KR"/>
        </w:rPr>
        <w:t>번역식</w:t>
      </w:r>
      <w:r w:rsidRPr="006465A7">
        <w:rPr>
          <w:rFonts w:ascii="Batang" w:eastAsia="Batang" w:hAnsi="Batang"/>
          <w:szCs w:val="21"/>
          <w:lang w:eastAsia="ko-KR"/>
        </w:rPr>
        <w:t xml:space="preserve"> </w:t>
      </w:r>
      <w:r w:rsidRPr="006465A7">
        <w:rPr>
          <w:rFonts w:ascii="Batang" w:eastAsia="Batang" w:hAnsi="Batang" w:cs="Batang" w:hint="eastAsia"/>
          <w:szCs w:val="21"/>
          <w:lang w:eastAsia="ko-KR"/>
        </w:rPr>
        <w:t>교수법은</w:t>
      </w:r>
      <w:r w:rsidRPr="006465A7">
        <w:rPr>
          <w:rFonts w:ascii="Batang" w:eastAsia="Batang" w:hAnsi="Batang"/>
          <w:szCs w:val="21"/>
          <w:lang w:eastAsia="ko-KR"/>
        </w:rPr>
        <w:t xml:space="preserve"> </w:t>
      </w:r>
      <w:r w:rsidRPr="006465A7">
        <w:rPr>
          <w:rFonts w:ascii="Batang" w:eastAsia="Batang" w:hAnsi="Batang" w:cs="Batang" w:hint="eastAsia"/>
          <w:szCs w:val="21"/>
          <w:lang w:eastAsia="ko-KR"/>
        </w:rPr>
        <w:t>말</w:t>
      </w:r>
      <w:r w:rsidRPr="006465A7">
        <w:rPr>
          <w:rFonts w:ascii="Batang" w:eastAsia="Batang" w:hAnsi="Batang"/>
          <w:szCs w:val="21"/>
          <w:lang w:eastAsia="ko-KR"/>
        </w:rPr>
        <w:t xml:space="preserve"> </w:t>
      </w:r>
      <w:r w:rsidRPr="006465A7">
        <w:rPr>
          <w:rFonts w:ascii="Batang" w:eastAsia="Batang" w:hAnsi="Batang" w:cs="Batang" w:hint="eastAsia"/>
          <w:szCs w:val="21"/>
          <w:lang w:eastAsia="ko-KR"/>
        </w:rPr>
        <w:t>그대로</w:t>
      </w:r>
      <w:r w:rsidRPr="006465A7">
        <w:rPr>
          <w:rFonts w:ascii="Batang" w:eastAsia="Batang" w:hAnsi="Batang"/>
          <w:szCs w:val="21"/>
          <w:lang w:eastAsia="ko-KR"/>
        </w:rPr>
        <w:t xml:space="preserve"> </w:t>
      </w:r>
      <w:r w:rsidRPr="006465A7">
        <w:rPr>
          <w:rFonts w:ascii="Batang" w:eastAsia="Batang" w:hAnsi="Batang" w:cs="Batang" w:hint="eastAsia"/>
          <w:szCs w:val="21"/>
          <w:lang w:eastAsia="ko-KR"/>
        </w:rPr>
        <w:t>문법</w:t>
      </w:r>
      <w:r w:rsidRPr="006465A7">
        <w:rPr>
          <w:rFonts w:ascii="Batang" w:eastAsia="Batang" w:hAnsi="Batang"/>
          <w:szCs w:val="21"/>
          <w:lang w:eastAsia="ko-KR"/>
        </w:rPr>
        <w:t xml:space="preserve"> </w:t>
      </w:r>
      <w:r w:rsidRPr="006465A7">
        <w:rPr>
          <w:rFonts w:ascii="Batang" w:eastAsia="Batang" w:hAnsi="Batang" w:cs="Batang" w:hint="eastAsia"/>
          <w:szCs w:val="21"/>
          <w:lang w:eastAsia="ko-KR"/>
        </w:rPr>
        <w:t>교</w:t>
      </w:r>
      <w:r w:rsidRPr="00D70AC2">
        <w:rPr>
          <w:rFonts w:ascii="Batang" w:eastAsia="Batang" w:hAnsi="Batang" w:cs="Batang" w:hint="eastAsia"/>
          <w:szCs w:val="21"/>
          <w:lang w:eastAsia="ko-KR"/>
        </w:rPr>
        <w:t>수를</w:t>
      </w:r>
      <w:r w:rsidRPr="00D70AC2">
        <w:rPr>
          <w:rFonts w:ascii="Batang" w:eastAsia="Batang" w:hAnsi="Batang"/>
          <w:szCs w:val="21"/>
          <w:lang w:eastAsia="ko-KR"/>
        </w:rPr>
        <w:t xml:space="preserve"> </w:t>
      </w:r>
      <w:r w:rsidRPr="00D70AC2">
        <w:rPr>
          <w:rFonts w:ascii="Batang" w:eastAsia="Batang" w:hAnsi="Batang" w:cs="Batang" w:hint="eastAsia"/>
          <w:szCs w:val="21"/>
          <w:lang w:eastAsia="ko-KR"/>
        </w:rPr>
        <w:t>우선으로</w:t>
      </w:r>
      <w:r w:rsidRPr="00D70AC2">
        <w:rPr>
          <w:rFonts w:ascii="Batang" w:eastAsia="Batang" w:hAnsi="Batang" w:cs="Batang"/>
          <w:szCs w:val="21"/>
          <w:lang w:eastAsia="ko-KR"/>
        </w:rPr>
        <w:t xml:space="preserve"> </w:t>
      </w:r>
      <w:r w:rsidRPr="00D70AC2">
        <w:rPr>
          <w:rFonts w:ascii="Batang" w:eastAsia="Batang" w:hAnsi="Batang" w:cs="Batang" w:hint="eastAsia"/>
          <w:szCs w:val="21"/>
          <w:lang w:eastAsia="ko-KR"/>
        </w:rPr>
        <w:t>하는데</w:t>
      </w:r>
      <w:r w:rsidRPr="00D70AC2">
        <w:rPr>
          <w:rFonts w:ascii="Batang" w:eastAsia="Batang" w:hAnsi="Batang" w:cs="Batang"/>
          <w:szCs w:val="21"/>
          <w:lang w:eastAsia="ko-KR"/>
        </w:rPr>
        <w:t xml:space="preserve"> </w:t>
      </w:r>
      <w:r w:rsidRPr="00D70AC2">
        <w:rPr>
          <w:rFonts w:ascii="Batang" w:eastAsia="Batang" w:hAnsi="Batang" w:cs="Batang" w:hint="eastAsia"/>
          <w:szCs w:val="21"/>
          <w:lang w:eastAsia="ko-KR"/>
        </w:rPr>
        <w:t>그</w:t>
      </w:r>
      <w:r w:rsidRPr="00D70AC2">
        <w:rPr>
          <w:rFonts w:ascii="Batang" w:eastAsia="Batang" w:hAnsi="Batang"/>
          <w:szCs w:val="21"/>
          <w:lang w:eastAsia="ko-KR"/>
        </w:rPr>
        <w:t xml:space="preserve"> </w:t>
      </w:r>
      <w:r w:rsidRPr="00D70AC2">
        <w:rPr>
          <w:rFonts w:ascii="Batang" w:eastAsia="Batang" w:hAnsi="Batang" w:cs="Batang" w:hint="eastAsia"/>
          <w:szCs w:val="21"/>
          <w:lang w:eastAsia="ko-KR"/>
        </w:rPr>
        <w:t>주요</w:t>
      </w:r>
      <w:r w:rsidRPr="00D70AC2">
        <w:rPr>
          <w:rFonts w:ascii="Batang" w:eastAsia="Batang" w:hAnsi="Batang" w:cs="Batang"/>
          <w:szCs w:val="21"/>
          <w:lang w:eastAsia="ko-KR"/>
        </w:rPr>
        <w:t xml:space="preserve"> </w:t>
      </w:r>
      <w:r w:rsidRPr="00D70AC2">
        <w:rPr>
          <w:rFonts w:ascii="Batang" w:eastAsia="Batang" w:hAnsi="Batang" w:cs="Batang" w:hint="eastAsia"/>
          <w:szCs w:val="21"/>
          <w:lang w:eastAsia="ko-KR"/>
        </w:rPr>
        <w:t>활동</w:t>
      </w:r>
      <w:r w:rsidRPr="00D70AC2">
        <w:rPr>
          <w:rFonts w:ascii="Batang" w:eastAsia="Batang" w:hAnsi="Batang"/>
          <w:szCs w:val="21"/>
          <w:lang w:eastAsia="ko-KR"/>
        </w:rPr>
        <w:t xml:space="preserve"> </w:t>
      </w:r>
      <w:r w:rsidRPr="00D70AC2">
        <w:rPr>
          <w:rFonts w:ascii="Batang" w:eastAsia="Batang" w:hAnsi="Batang" w:cs="Batang" w:hint="eastAsia"/>
          <w:szCs w:val="21"/>
          <w:lang w:eastAsia="ko-KR"/>
        </w:rPr>
        <w:t>기법은</w:t>
      </w:r>
      <w:r w:rsidRPr="00D70AC2">
        <w:rPr>
          <w:rFonts w:ascii="Batang" w:eastAsia="Batang" w:hAnsi="Batang"/>
          <w:szCs w:val="21"/>
          <w:lang w:eastAsia="ko-KR"/>
        </w:rPr>
        <w:t xml:space="preserve"> </w:t>
      </w:r>
      <w:r w:rsidRPr="00D70AC2">
        <w:rPr>
          <w:rFonts w:ascii="Batang" w:eastAsia="Batang" w:hAnsi="Batang" w:cs="Batang" w:hint="eastAsia"/>
          <w:szCs w:val="21"/>
          <w:lang w:eastAsia="ko-KR"/>
        </w:rPr>
        <w:t>목표언어를</w:t>
      </w:r>
      <w:r w:rsidRPr="00D70AC2">
        <w:rPr>
          <w:rFonts w:ascii="Batang" w:eastAsia="Batang" w:hAnsi="Batang"/>
          <w:szCs w:val="21"/>
          <w:lang w:eastAsia="ko-KR"/>
        </w:rPr>
        <w:t xml:space="preserve"> </w:t>
      </w:r>
      <w:r w:rsidRPr="00D70AC2">
        <w:rPr>
          <w:rFonts w:ascii="Batang" w:eastAsia="Batang" w:hAnsi="Batang" w:cs="Batang" w:hint="eastAsia"/>
          <w:szCs w:val="21"/>
          <w:lang w:eastAsia="ko-KR"/>
        </w:rPr>
        <w:t>모국어로</w:t>
      </w:r>
      <w:r w:rsidRPr="00D70AC2">
        <w:rPr>
          <w:rFonts w:ascii="Batang" w:eastAsia="Batang" w:hAnsi="Batang"/>
          <w:szCs w:val="21"/>
          <w:lang w:eastAsia="ko-KR"/>
        </w:rPr>
        <w:t xml:space="preserve">, </w:t>
      </w:r>
      <w:r w:rsidRPr="00D70AC2">
        <w:rPr>
          <w:rFonts w:ascii="Batang" w:eastAsia="Batang" w:hAnsi="Batang" w:cs="Batang" w:hint="eastAsia"/>
          <w:szCs w:val="21"/>
          <w:lang w:eastAsia="ko-KR"/>
        </w:rPr>
        <w:t>모국어를</w:t>
      </w:r>
      <w:r w:rsidRPr="00D70AC2">
        <w:rPr>
          <w:rFonts w:ascii="Batang" w:eastAsia="Batang" w:hAnsi="Batang"/>
          <w:szCs w:val="21"/>
          <w:lang w:eastAsia="ko-KR"/>
        </w:rPr>
        <w:t xml:space="preserve"> </w:t>
      </w:r>
      <w:r w:rsidRPr="00D70AC2">
        <w:rPr>
          <w:rFonts w:ascii="Batang" w:eastAsia="Batang" w:hAnsi="Batang" w:cs="Batang" w:hint="eastAsia"/>
          <w:szCs w:val="21"/>
          <w:lang w:eastAsia="ko-KR"/>
        </w:rPr>
        <w:t>목표</w:t>
      </w:r>
      <w:r w:rsidRPr="00D70AC2">
        <w:rPr>
          <w:rFonts w:ascii="Batang" w:eastAsia="Batang" w:hAnsi="Batang"/>
          <w:szCs w:val="21"/>
          <w:lang w:eastAsia="ko-KR"/>
        </w:rPr>
        <w:t xml:space="preserve"> </w:t>
      </w:r>
      <w:r w:rsidRPr="00D70AC2">
        <w:rPr>
          <w:rFonts w:ascii="Batang" w:eastAsia="Batang" w:hAnsi="Batang" w:cs="Batang" w:hint="eastAsia"/>
          <w:szCs w:val="21"/>
          <w:lang w:eastAsia="ko-KR"/>
        </w:rPr>
        <w:t>언어로</w:t>
      </w:r>
      <w:r w:rsidRPr="00D70AC2">
        <w:rPr>
          <w:rFonts w:ascii="Batang" w:eastAsia="Batang" w:hAnsi="Batang"/>
          <w:szCs w:val="21"/>
          <w:lang w:eastAsia="ko-KR"/>
        </w:rPr>
        <w:t xml:space="preserve"> </w:t>
      </w:r>
      <w:r w:rsidRPr="00D70AC2">
        <w:rPr>
          <w:rFonts w:ascii="Batang" w:eastAsia="Batang" w:hAnsi="Batang" w:cs="Batang" w:hint="eastAsia"/>
          <w:szCs w:val="21"/>
          <w:lang w:eastAsia="ko-KR"/>
        </w:rPr>
        <w:t>번역하는</w:t>
      </w:r>
      <w:r w:rsidRPr="00D70AC2">
        <w:rPr>
          <w:rFonts w:ascii="Batang" w:eastAsia="Batang" w:hAnsi="Batang"/>
          <w:szCs w:val="21"/>
          <w:lang w:eastAsia="ko-KR"/>
        </w:rPr>
        <w:t xml:space="preserve"> </w:t>
      </w:r>
      <w:r w:rsidRPr="00D70AC2">
        <w:rPr>
          <w:rFonts w:ascii="Batang" w:eastAsia="Batang" w:hAnsi="Batang" w:cs="Batang" w:hint="eastAsia"/>
          <w:szCs w:val="21"/>
          <w:lang w:eastAsia="ko-KR"/>
        </w:rPr>
        <w:t>것이다</w:t>
      </w:r>
      <w:r w:rsidRPr="00D70AC2">
        <w:rPr>
          <w:rFonts w:ascii="Batang" w:eastAsia="Batang" w:hAnsi="Batang" w:cs="Batang"/>
          <w:szCs w:val="21"/>
          <w:lang w:eastAsia="ko-KR"/>
        </w:rPr>
        <w:t xml:space="preserve">. </w:t>
      </w:r>
      <w:r w:rsidRPr="00D70AC2">
        <w:rPr>
          <w:rFonts w:ascii="Batang" w:eastAsia="Batang" w:hAnsi="Batang" w:cs="Batang" w:hint="eastAsia"/>
          <w:szCs w:val="21"/>
          <w:lang w:eastAsia="ko-KR"/>
        </w:rPr>
        <w:t>이를</w:t>
      </w:r>
      <w:r w:rsidRPr="00D70AC2">
        <w:rPr>
          <w:rFonts w:ascii="Batang" w:eastAsia="Batang" w:hAnsi="Batang"/>
          <w:szCs w:val="21"/>
          <w:lang w:eastAsia="ko-KR"/>
        </w:rPr>
        <w:t xml:space="preserve"> </w:t>
      </w:r>
      <w:r w:rsidRPr="00D70AC2">
        <w:rPr>
          <w:rFonts w:ascii="Batang" w:eastAsia="Batang" w:hAnsi="Batang" w:hint="eastAsia"/>
          <w:szCs w:val="21"/>
          <w:lang w:eastAsia="ko-KR"/>
        </w:rPr>
        <w:t>위해서는</w:t>
      </w:r>
      <w:r w:rsidRPr="00D70AC2">
        <w:rPr>
          <w:rFonts w:ascii="Batang" w:eastAsia="Batang" w:hAnsi="Batang"/>
          <w:szCs w:val="21"/>
          <w:lang w:eastAsia="ko-KR"/>
        </w:rPr>
        <w:t xml:space="preserve"> </w:t>
      </w:r>
      <w:r w:rsidRPr="00D70AC2">
        <w:rPr>
          <w:rFonts w:ascii="Batang" w:eastAsia="Batang" w:hAnsi="Batang" w:hint="eastAsia"/>
          <w:szCs w:val="21"/>
          <w:lang w:eastAsia="ko-KR"/>
        </w:rPr>
        <w:t>외국어를</w:t>
      </w:r>
      <w:r w:rsidRPr="00D70AC2">
        <w:rPr>
          <w:rFonts w:ascii="Batang" w:eastAsia="Batang" w:hAnsi="Batang"/>
          <w:szCs w:val="21"/>
          <w:lang w:eastAsia="ko-KR"/>
        </w:rPr>
        <w:t xml:space="preserve"> </w:t>
      </w:r>
      <w:r w:rsidRPr="00D70AC2">
        <w:rPr>
          <w:rFonts w:ascii="Batang" w:eastAsia="Batang" w:hAnsi="Batang" w:hint="eastAsia"/>
          <w:szCs w:val="21"/>
          <w:lang w:eastAsia="ko-KR"/>
        </w:rPr>
        <w:t>읽고</w:t>
      </w:r>
      <w:r w:rsidRPr="00D70AC2">
        <w:rPr>
          <w:rFonts w:ascii="Batang" w:eastAsia="Batang" w:hAnsi="Batang"/>
          <w:szCs w:val="21"/>
          <w:lang w:eastAsia="ko-KR"/>
        </w:rPr>
        <w:t xml:space="preserve"> </w:t>
      </w:r>
      <w:r w:rsidRPr="00D70AC2">
        <w:rPr>
          <w:rFonts w:ascii="Batang" w:eastAsia="Batang" w:hAnsi="Batang" w:hint="eastAsia"/>
          <w:szCs w:val="21"/>
          <w:lang w:eastAsia="ko-KR"/>
        </w:rPr>
        <w:t>쓰는것에</w:t>
      </w:r>
      <w:r w:rsidRPr="00D70AC2">
        <w:rPr>
          <w:rFonts w:ascii="Batang" w:eastAsia="Batang" w:hAnsi="Batang"/>
          <w:szCs w:val="21"/>
          <w:lang w:eastAsia="ko-KR"/>
        </w:rPr>
        <w:t xml:space="preserve"> </w:t>
      </w:r>
      <w:r w:rsidRPr="00D70AC2">
        <w:rPr>
          <w:rFonts w:ascii="Batang" w:eastAsia="Batang" w:hAnsi="Batang" w:hint="eastAsia"/>
          <w:szCs w:val="21"/>
          <w:lang w:eastAsia="ko-KR"/>
        </w:rPr>
        <w:t>초점을</w:t>
      </w:r>
      <w:r w:rsidRPr="00D70AC2">
        <w:rPr>
          <w:rFonts w:ascii="Batang" w:eastAsia="Batang" w:hAnsi="Batang"/>
          <w:szCs w:val="21"/>
          <w:lang w:eastAsia="ko-KR"/>
        </w:rPr>
        <w:t xml:space="preserve"> </w:t>
      </w:r>
      <w:r w:rsidRPr="00D70AC2">
        <w:rPr>
          <w:rFonts w:ascii="Batang" w:eastAsia="Batang" w:hAnsi="Batang" w:hint="eastAsia"/>
          <w:szCs w:val="21"/>
          <w:lang w:eastAsia="ko-KR"/>
        </w:rPr>
        <w:t>맞추고</w:t>
      </w:r>
      <w:r w:rsidRPr="00D70AC2">
        <w:rPr>
          <w:rFonts w:ascii="Batang" w:eastAsia="Batang" w:hAnsi="Batang"/>
          <w:szCs w:val="21"/>
          <w:lang w:eastAsia="ko-KR"/>
        </w:rPr>
        <w:t xml:space="preserve"> </w:t>
      </w:r>
      <w:r w:rsidRPr="00D70AC2">
        <w:rPr>
          <w:rFonts w:ascii="Batang" w:eastAsia="Batang" w:hAnsi="Batang" w:hint="eastAsia"/>
          <w:szCs w:val="21"/>
          <w:lang w:eastAsia="ko-KR"/>
        </w:rPr>
        <w:t>단어</w:t>
      </w:r>
      <w:r w:rsidRPr="00D70AC2">
        <w:rPr>
          <w:rFonts w:ascii="Batang" w:eastAsia="Batang" w:hAnsi="Batang"/>
          <w:szCs w:val="21"/>
          <w:lang w:eastAsia="ko-KR"/>
        </w:rPr>
        <w:t xml:space="preserve"> </w:t>
      </w:r>
      <w:r w:rsidRPr="00D70AC2">
        <w:rPr>
          <w:rFonts w:ascii="Batang" w:eastAsia="Batang" w:hAnsi="Batang" w:hint="eastAsia"/>
          <w:szCs w:val="21"/>
          <w:lang w:eastAsia="ko-KR"/>
        </w:rPr>
        <w:t>조합의</w:t>
      </w:r>
      <w:r w:rsidRPr="00D70AC2">
        <w:rPr>
          <w:rFonts w:ascii="Batang" w:eastAsia="Batang" w:hAnsi="Batang"/>
          <w:szCs w:val="21"/>
          <w:lang w:eastAsia="ko-KR"/>
        </w:rPr>
        <w:t xml:space="preserve"> </w:t>
      </w:r>
      <w:r w:rsidRPr="00D70AC2">
        <w:rPr>
          <w:rFonts w:ascii="Batang" w:eastAsia="Batang" w:hAnsi="Batang" w:hint="eastAsia"/>
          <w:szCs w:val="21"/>
          <w:lang w:eastAsia="ko-KR"/>
        </w:rPr>
        <w:t>규칙을</w:t>
      </w:r>
      <w:r w:rsidRPr="00D70AC2">
        <w:rPr>
          <w:rFonts w:ascii="Batang" w:eastAsia="Batang" w:hAnsi="Batang"/>
          <w:szCs w:val="21"/>
          <w:lang w:eastAsia="ko-KR"/>
        </w:rPr>
        <w:t xml:space="preserve"> </w:t>
      </w:r>
      <w:r w:rsidRPr="00D70AC2">
        <w:rPr>
          <w:rFonts w:ascii="Batang" w:eastAsia="Batang" w:hAnsi="Batang" w:hint="eastAsia"/>
          <w:szCs w:val="21"/>
          <w:lang w:eastAsia="ko-KR"/>
        </w:rPr>
        <w:t>제공하기</w:t>
      </w:r>
      <w:r w:rsidRPr="00D70AC2">
        <w:rPr>
          <w:rFonts w:ascii="Batang" w:eastAsia="Batang" w:hAnsi="Batang"/>
          <w:szCs w:val="21"/>
          <w:lang w:eastAsia="ko-KR"/>
        </w:rPr>
        <w:t xml:space="preserve"> </w:t>
      </w:r>
      <w:r w:rsidRPr="00D70AC2">
        <w:rPr>
          <w:rFonts w:ascii="Batang" w:eastAsia="Batang" w:hAnsi="Batang" w:hint="eastAsia"/>
          <w:szCs w:val="21"/>
          <w:lang w:eastAsia="ko-KR"/>
        </w:rPr>
        <w:t>위한</w:t>
      </w:r>
      <w:r w:rsidRPr="00D70AC2">
        <w:rPr>
          <w:rFonts w:ascii="Batang" w:eastAsia="Batang" w:hAnsi="Batang"/>
          <w:szCs w:val="21"/>
          <w:lang w:eastAsia="ko-KR"/>
        </w:rPr>
        <w:t xml:space="preserve"> </w:t>
      </w:r>
      <w:r w:rsidRPr="00D70AC2">
        <w:rPr>
          <w:rFonts w:ascii="Batang" w:eastAsia="Batang" w:hAnsi="Batang" w:hint="eastAsia"/>
          <w:szCs w:val="21"/>
          <w:lang w:eastAsia="ko-KR"/>
        </w:rPr>
        <w:t>문법</w:t>
      </w:r>
      <w:r w:rsidRPr="00D70AC2">
        <w:rPr>
          <w:rFonts w:ascii="Batang" w:eastAsia="Batang" w:hAnsi="Batang"/>
          <w:szCs w:val="21"/>
          <w:lang w:eastAsia="ko-KR"/>
        </w:rPr>
        <w:t xml:space="preserve"> </w:t>
      </w:r>
      <w:r w:rsidRPr="00D70AC2">
        <w:rPr>
          <w:rFonts w:ascii="Batang" w:eastAsia="Batang" w:hAnsi="Batang" w:hint="eastAsia"/>
          <w:szCs w:val="21"/>
          <w:lang w:eastAsia="ko-KR"/>
        </w:rPr>
        <w:t>교육과</w:t>
      </w:r>
      <w:r w:rsidRPr="00D70AC2">
        <w:rPr>
          <w:rFonts w:ascii="Batang" w:eastAsia="Batang" w:hAnsi="Batang"/>
          <w:szCs w:val="21"/>
          <w:lang w:eastAsia="ko-KR"/>
        </w:rPr>
        <w:t xml:space="preserve"> </w:t>
      </w:r>
      <w:r w:rsidRPr="00D70AC2">
        <w:rPr>
          <w:rFonts w:ascii="Batang" w:eastAsia="Batang" w:hAnsi="Batang" w:hint="eastAsia"/>
          <w:szCs w:val="21"/>
          <w:lang w:eastAsia="ko-KR"/>
        </w:rPr>
        <w:t>단어의</w:t>
      </w:r>
      <w:r w:rsidRPr="00D70AC2">
        <w:rPr>
          <w:rFonts w:ascii="Batang" w:eastAsia="Batang" w:hAnsi="Batang"/>
          <w:szCs w:val="21"/>
          <w:lang w:eastAsia="ko-KR"/>
        </w:rPr>
        <w:t xml:space="preserve"> </w:t>
      </w:r>
      <w:r w:rsidRPr="00D70AC2">
        <w:rPr>
          <w:rFonts w:ascii="Batang" w:eastAsia="Batang" w:hAnsi="Batang" w:hint="eastAsia"/>
          <w:szCs w:val="21"/>
          <w:lang w:eastAsia="ko-KR"/>
        </w:rPr>
        <w:t>어형</w:t>
      </w:r>
      <w:r w:rsidRPr="00D70AC2">
        <w:rPr>
          <w:rFonts w:ascii="Batang" w:eastAsia="Batang" w:hAnsi="Batang"/>
          <w:szCs w:val="21"/>
          <w:lang w:eastAsia="ko-KR"/>
        </w:rPr>
        <w:t xml:space="preserve"> </w:t>
      </w:r>
      <w:r w:rsidRPr="00D70AC2">
        <w:rPr>
          <w:rFonts w:ascii="Batang" w:eastAsia="Batang" w:hAnsi="Batang" w:hint="eastAsia"/>
          <w:szCs w:val="21"/>
          <w:lang w:eastAsia="ko-KR"/>
        </w:rPr>
        <w:t>변화와</w:t>
      </w:r>
      <w:r w:rsidRPr="00D70AC2">
        <w:rPr>
          <w:rFonts w:ascii="Batang" w:eastAsia="Batang" w:hAnsi="Batang"/>
          <w:szCs w:val="21"/>
          <w:lang w:eastAsia="ko-KR"/>
        </w:rPr>
        <w:t xml:space="preserve"> </w:t>
      </w:r>
      <w:r w:rsidRPr="00D70AC2">
        <w:rPr>
          <w:rFonts w:ascii="Batang" w:eastAsia="Batang" w:hAnsi="Batang" w:hint="eastAsia"/>
          <w:szCs w:val="21"/>
          <w:lang w:eastAsia="ko-KR"/>
        </w:rPr>
        <w:t>형태에</w:t>
      </w:r>
      <w:r w:rsidRPr="00D70AC2">
        <w:rPr>
          <w:rFonts w:ascii="Batang" w:eastAsia="Batang" w:hAnsi="Batang"/>
          <w:szCs w:val="21"/>
          <w:lang w:eastAsia="ko-KR"/>
        </w:rPr>
        <w:t xml:space="preserve"> </w:t>
      </w:r>
      <w:r w:rsidRPr="00D70AC2">
        <w:rPr>
          <w:rFonts w:ascii="Batang" w:eastAsia="Batang" w:hAnsi="Batang" w:hint="eastAsia"/>
          <w:szCs w:val="21"/>
          <w:lang w:eastAsia="ko-KR"/>
        </w:rPr>
        <w:t>중심을</w:t>
      </w:r>
      <w:r w:rsidRPr="00D70AC2">
        <w:rPr>
          <w:rFonts w:ascii="Batang" w:eastAsia="Batang" w:hAnsi="Batang"/>
          <w:szCs w:val="21"/>
          <w:lang w:eastAsia="ko-KR"/>
        </w:rPr>
        <w:t xml:space="preserve"> </w:t>
      </w:r>
      <w:r w:rsidRPr="00D70AC2">
        <w:rPr>
          <w:rFonts w:ascii="Batang" w:eastAsia="Batang" w:hAnsi="Batang" w:hint="eastAsia"/>
          <w:szCs w:val="21"/>
          <w:lang w:eastAsia="ko-KR"/>
        </w:rPr>
        <w:t>둔</w:t>
      </w:r>
      <w:r w:rsidRPr="00D70AC2">
        <w:rPr>
          <w:rFonts w:ascii="Batang" w:eastAsia="Batang" w:hAnsi="Batang"/>
          <w:szCs w:val="21"/>
          <w:lang w:eastAsia="ko-KR"/>
        </w:rPr>
        <w:t xml:space="preserve"> </w:t>
      </w:r>
      <w:r w:rsidRPr="00D70AC2">
        <w:rPr>
          <w:rFonts w:ascii="Batang" w:eastAsia="Batang" w:hAnsi="Batang" w:hint="eastAsia"/>
          <w:szCs w:val="21"/>
          <w:lang w:eastAsia="ko-KR"/>
        </w:rPr>
        <w:t>교수를</w:t>
      </w:r>
      <w:r w:rsidRPr="00D70AC2">
        <w:rPr>
          <w:rFonts w:ascii="Batang" w:eastAsia="Batang" w:hAnsi="Batang"/>
          <w:szCs w:val="21"/>
          <w:lang w:eastAsia="ko-KR"/>
        </w:rPr>
        <w:t xml:space="preserve"> </w:t>
      </w:r>
      <w:r w:rsidRPr="00D70AC2">
        <w:rPr>
          <w:rFonts w:ascii="Batang" w:eastAsia="Batang" w:hAnsi="Batang" w:hint="eastAsia"/>
          <w:szCs w:val="21"/>
          <w:lang w:eastAsia="ko-KR"/>
        </w:rPr>
        <w:t>중요시한다</w:t>
      </w:r>
      <w:r w:rsidRPr="00D70AC2">
        <w:rPr>
          <w:rFonts w:ascii="Batang" w:eastAsia="Batang" w:hAnsi="Batang"/>
          <w:szCs w:val="21"/>
          <w:lang w:eastAsia="ko-KR"/>
        </w:rPr>
        <w:t xml:space="preserve">. </w:t>
      </w:r>
      <w:r w:rsidRPr="00D70AC2">
        <w:rPr>
          <w:rFonts w:ascii="Batang" w:eastAsia="Batang" w:hAnsi="Batang" w:hint="eastAsia"/>
          <w:szCs w:val="21"/>
          <w:lang w:eastAsia="ko-KR"/>
        </w:rPr>
        <w:t>유창성</w:t>
      </w:r>
      <w:r w:rsidRPr="00D70AC2">
        <w:rPr>
          <w:rFonts w:ascii="Batang" w:eastAsia="Batang" w:hAnsi="Batang"/>
          <w:szCs w:val="21"/>
          <w:lang w:eastAsia="ko-KR"/>
        </w:rPr>
        <w:t xml:space="preserve"> </w:t>
      </w:r>
      <w:r w:rsidRPr="00D70AC2">
        <w:rPr>
          <w:rFonts w:ascii="Batang" w:eastAsia="Batang" w:hAnsi="Batang" w:hint="eastAsia"/>
          <w:szCs w:val="21"/>
          <w:lang w:eastAsia="ko-KR"/>
        </w:rPr>
        <w:t>보다는</w:t>
      </w:r>
      <w:r w:rsidRPr="00D70AC2">
        <w:rPr>
          <w:rFonts w:ascii="Batang" w:eastAsia="Batang" w:hAnsi="Batang"/>
          <w:szCs w:val="21"/>
          <w:lang w:eastAsia="ko-KR"/>
        </w:rPr>
        <w:t xml:space="preserve"> </w:t>
      </w:r>
      <w:r w:rsidRPr="00D70AC2">
        <w:rPr>
          <w:rFonts w:ascii="Batang" w:eastAsia="Batang" w:hAnsi="Batang" w:hint="eastAsia"/>
          <w:szCs w:val="21"/>
          <w:lang w:eastAsia="ko-KR"/>
        </w:rPr>
        <w:t>정확성을</w:t>
      </w:r>
      <w:r w:rsidRPr="00D70AC2">
        <w:rPr>
          <w:rFonts w:ascii="Batang" w:eastAsia="Batang" w:hAnsi="Batang"/>
          <w:szCs w:val="21"/>
          <w:lang w:eastAsia="ko-KR"/>
        </w:rPr>
        <w:t xml:space="preserve"> </w:t>
      </w:r>
      <w:r w:rsidRPr="00D70AC2">
        <w:rPr>
          <w:rFonts w:ascii="Batang" w:eastAsia="Batang" w:hAnsi="Batang" w:hint="eastAsia"/>
          <w:szCs w:val="21"/>
          <w:lang w:eastAsia="ko-KR"/>
        </w:rPr>
        <w:t>강조하며</w:t>
      </w:r>
      <w:r w:rsidRPr="00D70AC2">
        <w:rPr>
          <w:rFonts w:ascii="Batang" w:eastAsia="Batang" w:hAnsi="Batang"/>
          <w:szCs w:val="21"/>
          <w:lang w:eastAsia="ko-KR"/>
        </w:rPr>
        <w:t xml:space="preserve"> </w:t>
      </w:r>
      <w:r w:rsidRPr="00D70AC2">
        <w:rPr>
          <w:rFonts w:ascii="Batang" w:eastAsia="Batang" w:hAnsi="Batang" w:hint="eastAsia"/>
          <w:szCs w:val="21"/>
          <w:lang w:eastAsia="ko-KR"/>
        </w:rPr>
        <w:t>문법</w:t>
      </w:r>
      <w:r w:rsidRPr="00D70AC2">
        <w:rPr>
          <w:rFonts w:ascii="Batang" w:eastAsia="Batang" w:hAnsi="Batang"/>
          <w:szCs w:val="21"/>
          <w:lang w:eastAsia="ko-KR"/>
        </w:rPr>
        <w:t xml:space="preserve"> </w:t>
      </w:r>
      <w:r w:rsidRPr="00D70AC2">
        <w:rPr>
          <w:rFonts w:ascii="Batang" w:eastAsia="Batang" w:hAnsi="Batang" w:hint="eastAsia"/>
          <w:szCs w:val="21"/>
          <w:lang w:eastAsia="ko-KR"/>
        </w:rPr>
        <w:t>교육의</w:t>
      </w:r>
      <w:r w:rsidRPr="00D70AC2">
        <w:rPr>
          <w:rFonts w:ascii="Batang" w:eastAsia="Batang" w:hAnsi="Batang"/>
          <w:szCs w:val="21"/>
          <w:lang w:eastAsia="ko-KR"/>
        </w:rPr>
        <w:t xml:space="preserve"> </w:t>
      </w:r>
      <w:r w:rsidRPr="00D70AC2">
        <w:rPr>
          <w:rFonts w:ascii="Batang" w:eastAsia="Batang" w:hAnsi="Batang" w:hint="eastAsia"/>
          <w:szCs w:val="21"/>
          <w:lang w:eastAsia="ko-KR"/>
        </w:rPr>
        <w:t>기본단위는</w:t>
      </w:r>
      <w:r w:rsidRPr="00D70AC2">
        <w:rPr>
          <w:rFonts w:ascii="Batang" w:eastAsia="Batang" w:hAnsi="Batang"/>
          <w:szCs w:val="21"/>
          <w:lang w:eastAsia="ko-KR"/>
        </w:rPr>
        <w:t xml:space="preserve"> </w:t>
      </w:r>
      <w:r w:rsidRPr="00D70AC2">
        <w:rPr>
          <w:rFonts w:ascii="Batang" w:eastAsia="Batang" w:hAnsi="Batang" w:hint="eastAsia"/>
          <w:szCs w:val="21"/>
          <w:lang w:eastAsia="ko-KR"/>
        </w:rPr>
        <w:t>문장이다</w:t>
      </w:r>
      <w:r w:rsidRPr="00D70AC2">
        <w:rPr>
          <w:rFonts w:ascii="Batang" w:eastAsia="Batang" w:hAnsi="Batang"/>
          <w:szCs w:val="21"/>
          <w:lang w:eastAsia="ko-KR"/>
        </w:rPr>
        <w:t>. 19</w:t>
      </w:r>
      <w:r w:rsidRPr="00D70AC2">
        <w:rPr>
          <w:rFonts w:ascii="Batang" w:eastAsia="Batang" w:hAnsi="Batang" w:hint="eastAsia"/>
          <w:szCs w:val="21"/>
          <w:lang w:eastAsia="ko-KR"/>
        </w:rPr>
        <w:t>세기</w:t>
      </w:r>
      <w:r w:rsidRPr="00D70AC2">
        <w:rPr>
          <w:rFonts w:ascii="Batang" w:eastAsia="Batang" w:hAnsi="Batang"/>
          <w:szCs w:val="21"/>
          <w:lang w:eastAsia="ko-KR"/>
        </w:rPr>
        <w:t xml:space="preserve"> 40</w:t>
      </w:r>
      <w:r w:rsidRPr="00D70AC2">
        <w:rPr>
          <w:rFonts w:ascii="Batang" w:eastAsia="Batang" w:hAnsi="Batang" w:hint="eastAsia"/>
          <w:szCs w:val="21"/>
          <w:lang w:eastAsia="ko-KR"/>
        </w:rPr>
        <w:t>년대까지</w:t>
      </w:r>
      <w:r w:rsidRPr="00D70AC2">
        <w:rPr>
          <w:rFonts w:ascii="Batang" w:eastAsia="Batang" w:hAnsi="Batang"/>
          <w:szCs w:val="21"/>
          <w:lang w:eastAsia="ko-KR"/>
        </w:rPr>
        <w:t xml:space="preserve"> </w:t>
      </w:r>
      <w:r w:rsidRPr="00D70AC2">
        <w:rPr>
          <w:rFonts w:ascii="Batang" w:eastAsia="Batang" w:hAnsi="Batang" w:hint="eastAsia"/>
          <w:szCs w:val="21"/>
          <w:lang w:eastAsia="ko-KR"/>
        </w:rPr>
        <w:t>유럽에서</w:t>
      </w:r>
      <w:r w:rsidRPr="00D70AC2">
        <w:rPr>
          <w:rFonts w:ascii="Batang" w:eastAsia="Batang" w:hAnsi="Batang"/>
          <w:szCs w:val="21"/>
          <w:lang w:eastAsia="ko-KR"/>
        </w:rPr>
        <w:t xml:space="preserve"> </w:t>
      </w:r>
      <w:r w:rsidRPr="00D70AC2">
        <w:rPr>
          <w:rFonts w:ascii="Batang" w:eastAsia="Batang" w:hAnsi="Batang" w:hint="eastAsia"/>
          <w:szCs w:val="21"/>
          <w:lang w:eastAsia="ko-KR"/>
        </w:rPr>
        <w:t>지배적</w:t>
      </w:r>
      <w:r w:rsidRPr="00D70AC2">
        <w:rPr>
          <w:rFonts w:ascii="Batang" w:eastAsia="Batang" w:hAnsi="Batang"/>
          <w:szCs w:val="21"/>
          <w:lang w:eastAsia="ko-KR"/>
        </w:rPr>
        <w:t xml:space="preserve"> </w:t>
      </w:r>
      <w:r w:rsidRPr="00D70AC2">
        <w:rPr>
          <w:rFonts w:ascii="Batang" w:eastAsia="Batang" w:hAnsi="Batang" w:hint="eastAsia"/>
          <w:szCs w:val="21"/>
          <w:lang w:eastAsia="ko-KR"/>
        </w:rPr>
        <w:t>위치에</w:t>
      </w:r>
      <w:r w:rsidRPr="00D70AC2">
        <w:rPr>
          <w:rFonts w:ascii="Batang" w:eastAsia="Batang" w:hAnsi="Batang"/>
          <w:szCs w:val="21"/>
          <w:lang w:eastAsia="ko-KR"/>
        </w:rPr>
        <w:t xml:space="preserve"> </w:t>
      </w:r>
      <w:r w:rsidRPr="00D70AC2">
        <w:rPr>
          <w:rFonts w:ascii="Batang" w:eastAsia="Batang" w:hAnsi="Batang" w:hint="eastAsia"/>
          <w:szCs w:val="21"/>
          <w:lang w:eastAsia="ko-KR"/>
        </w:rPr>
        <w:t>놓여있던</w:t>
      </w:r>
      <w:r w:rsidRPr="00D70AC2">
        <w:rPr>
          <w:rFonts w:ascii="Batang" w:eastAsia="Batang" w:hAnsi="Batang"/>
          <w:szCs w:val="21"/>
          <w:lang w:eastAsia="ko-KR"/>
        </w:rPr>
        <w:t xml:space="preserve"> </w:t>
      </w:r>
      <w:r w:rsidRPr="00D70AC2">
        <w:rPr>
          <w:rFonts w:ascii="Batang" w:eastAsia="Batang" w:hAnsi="Batang" w:hint="eastAsia"/>
          <w:szCs w:val="21"/>
          <w:lang w:eastAsia="ko-KR"/>
        </w:rPr>
        <w:t>문법</w:t>
      </w:r>
      <w:r w:rsidRPr="00D70AC2">
        <w:rPr>
          <w:rFonts w:ascii="Batang" w:eastAsia="Batang" w:hAnsi="Batang"/>
          <w:szCs w:val="21"/>
          <w:lang w:eastAsia="ko-KR"/>
        </w:rPr>
        <w:t>-</w:t>
      </w:r>
      <w:r w:rsidRPr="00D70AC2">
        <w:rPr>
          <w:rFonts w:ascii="Batang" w:eastAsia="Batang" w:hAnsi="Batang" w:hint="eastAsia"/>
          <w:szCs w:val="21"/>
          <w:lang w:eastAsia="ko-KR"/>
        </w:rPr>
        <w:t>번역식</w:t>
      </w:r>
      <w:r w:rsidRPr="00D70AC2">
        <w:rPr>
          <w:rFonts w:ascii="Batang" w:eastAsia="Batang" w:hAnsi="Batang"/>
          <w:szCs w:val="21"/>
          <w:lang w:eastAsia="ko-KR"/>
        </w:rPr>
        <w:t xml:space="preserve"> </w:t>
      </w:r>
      <w:r w:rsidRPr="00D70AC2">
        <w:rPr>
          <w:rFonts w:ascii="Batang" w:eastAsia="Batang" w:hAnsi="Batang" w:hint="eastAsia"/>
          <w:szCs w:val="21"/>
          <w:lang w:eastAsia="ko-KR"/>
        </w:rPr>
        <w:t>교수법은</w:t>
      </w:r>
      <w:r w:rsidRPr="00D70AC2">
        <w:rPr>
          <w:rFonts w:ascii="Batang" w:eastAsia="Batang" w:hAnsi="Batang"/>
          <w:szCs w:val="21"/>
          <w:lang w:eastAsia="ko-KR"/>
        </w:rPr>
        <w:t xml:space="preserve"> </w:t>
      </w:r>
      <w:r w:rsidRPr="00D70AC2">
        <w:rPr>
          <w:rFonts w:ascii="Batang" w:eastAsia="Batang" w:hAnsi="Batang" w:hint="eastAsia"/>
          <w:szCs w:val="21"/>
          <w:lang w:eastAsia="ko-KR"/>
        </w:rPr>
        <w:t>교사중심의</w:t>
      </w:r>
      <w:r w:rsidRPr="00D70AC2">
        <w:rPr>
          <w:rFonts w:ascii="Batang" w:eastAsia="Batang" w:hAnsi="Batang"/>
          <w:szCs w:val="21"/>
          <w:lang w:eastAsia="ko-KR"/>
        </w:rPr>
        <w:t xml:space="preserve"> </w:t>
      </w:r>
      <w:r w:rsidRPr="00D70AC2">
        <w:rPr>
          <w:rFonts w:ascii="Batang" w:eastAsia="Batang" w:hAnsi="Batang" w:hint="eastAsia"/>
          <w:szCs w:val="21"/>
          <w:lang w:eastAsia="ko-KR"/>
        </w:rPr>
        <w:t>주입식</w:t>
      </w:r>
      <w:r w:rsidRPr="00D70AC2">
        <w:rPr>
          <w:rFonts w:ascii="Batang" w:eastAsia="Batang" w:hAnsi="Batang"/>
          <w:szCs w:val="21"/>
          <w:lang w:eastAsia="ko-KR"/>
        </w:rPr>
        <w:t xml:space="preserve"> </w:t>
      </w:r>
      <w:r w:rsidRPr="00D70AC2">
        <w:rPr>
          <w:rFonts w:ascii="Batang" w:eastAsia="Batang" w:hAnsi="Batang" w:hint="eastAsia"/>
          <w:szCs w:val="21"/>
          <w:lang w:eastAsia="ko-KR"/>
        </w:rPr>
        <w:t>교수법이며</w:t>
      </w:r>
      <w:r w:rsidRPr="00D70AC2">
        <w:rPr>
          <w:rFonts w:ascii="Batang" w:eastAsia="Batang" w:hAnsi="Batang"/>
          <w:szCs w:val="21"/>
          <w:lang w:eastAsia="ko-KR"/>
        </w:rPr>
        <w:t xml:space="preserve">, </w:t>
      </w:r>
      <w:r w:rsidRPr="00D70AC2">
        <w:rPr>
          <w:rFonts w:ascii="Batang" w:eastAsia="Batang" w:hAnsi="Batang" w:hint="eastAsia"/>
          <w:szCs w:val="21"/>
          <w:lang w:eastAsia="ko-KR"/>
        </w:rPr>
        <w:t>학습자의</w:t>
      </w:r>
      <w:r w:rsidRPr="00D70AC2">
        <w:rPr>
          <w:rFonts w:ascii="Batang" w:eastAsia="Batang" w:hAnsi="Batang"/>
          <w:szCs w:val="21"/>
          <w:lang w:eastAsia="ko-KR"/>
        </w:rPr>
        <w:t xml:space="preserve"> </w:t>
      </w:r>
      <w:r w:rsidRPr="00D70AC2">
        <w:rPr>
          <w:rFonts w:ascii="Batang" w:eastAsia="Batang" w:hAnsi="Batang" w:hint="eastAsia"/>
          <w:szCs w:val="21"/>
          <w:lang w:eastAsia="ko-KR"/>
        </w:rPr>
        <w:t>주도성과</w:t>
      </w:r>
      <w:r w:rsidRPr="00D70AC2">
        <w:rPr>
          <w:rFonts w:ascii="Batang" w:eastAsia="Batang" w:hAnsi="Batang"/>
          <w:szCs w:val="21"/>
          <w:lang w:eastAsia="ko-KR"/>
        </w:rPr>
        <w:t xml:space="preserve"> </w:t>
      </w:r>
      <w:r w:rsidRPr="00D70AC2">
        <w:rPr>
          <w:rFonts w:ascii="Batang" w:eastAsia="Batang" w:hAnsi="Batang" w:hint="eastAsia"/>
          <w:szCs w:val="21"/>
          <w:lang w:eastAsia="ko-KR"/>
        </w:rPr>
        <w:t>창의성을</w:t>
      </w:r>
      <w:r w:rsidRPr="00D70AC2">
        <w:rPr>
          <w:rFonts w:ascii="Batang" w:eastAsia="Batang" w:hAnsi="Batang"/>
          <w:szCs w:val="21"/>
          <w:lang w:eastAsia="ko-KR"/>
        </w:rPr>
        <w:t xml:space="preserve"> </w:t>
      </w:r>
      <w:r w:rsidRPr="00D70AC2">
        <w:rPr>
          <w:rFonts w:ascii="Batang" w:eastAsia="Batang" w:hAnsi="Batang" w:hint="eastAsia"/>
          <w:szCs w:val="21"/>
          <w:lang w:eastAsia="ko-KR"/>
        </w:rPr>
        <w:t>억제한다는</w:t>
      </w:r>
      <w:r w:rsidRPr="00D70AC2">
        <w:rPr>
          <w:rFonts w:ascii="Batang" w:eastAsia="Batang" w:hAnsi="Batang"/>
          <w:szCs w:val="21"/>
          <w:lang w:eastAsia="ko-KR"/>
        </w:rPr>
        <w:t xml:space="preserve"> </w:t>
      </w:r>
      <w:r w:rsidRPr="00D70AC2">
        <w:rPr>
          <w:rFonts w:ascii="Batang" w:eastAsia="Batang" w:hAnsi="Batang" w:hint="eastAsia"/>
          <w:szCs w:val="21"/>
          <w:lang w:eastAsia="ko-KR"/>
        </w:rPr>
        <w:t>점에</w:t>
      </w:r>
      <w:r w:rsidRPr="00D70AC2">
        <w:rPr>
          <w:rFonts w:ascii="Batang" w:eastAsia="Batang" w:hAnsi="Batang"/>
          <w:szCs w:val="21"/>
          <w:lang w:eastAsia="ko-KR"/>
        </w:rPr>
        <w:t xml:space="preserve"> </w:t>
      </w:r>
      <w:r w:rsidRPr="00D70AC2">
        <w:rPr>
          <w:rFonts w:ascii="Batang" w:eastAsia="Batang" w:hAnsi="Batang" w:hint="eastAsia"/>
          <w:szCs w:val="21"/>
          <w:lang w:eastAsia="ko-KR"/>
        </w:rPr>
        <w:t>있어</w:t>
      </w:r>
      <w:r w:rsidRPr="00D70AC2">
        <w:rPr>
          <w:rFonts w:ascii="Batang" w:eastAsia="Batang" w:hAnsi="Batang"/>
          <w:szCs w:val="21"/>
          <w:lang w:eastAsia="ko-KR"/>
        </w:rPr>
        <w:t xml:space="preserve"> </w:t>
      </w:r>
      <w:r w:rsidRPr="00D70AC2">
        <w:rPr>
          <w:rFonts w:ascii="Batang" w:eastAsia="Batang" w:hAnsi="Batang" w:hint="eastAsia"/>
          <w:szCs w:val="21"/>
          <w:lang w:eastAsia="ko-KR"/>
        </w:rPr>
        <w:t>생명력이</w:t>
      </w:r>
      <w:r w:rsidRPr="00D70AC2">
        <w:rPr>
          <w:rFonts w:ascii="Batang" w:eastAsia="Batang" w:hAnsi="Batang"/>
          <w:szCs w:val="21"/>
          <w:lang w:eastAsia="ko-KR"/>
        </w:rPr>
        <w:t xml:space="preserve"> </w:t>
      </w:r>
      <w:r w:rsidRPr="00D70AC2">
        <w:rPr>
          <w:rFonts w:ascii="Batang" w:eastAsia="Batang" w:hAnsi="Batang" w:hint="eastAsia"/>
          <w:szCs w:val="21"/>
          <w:lang w:eastAsia="ko-KR"/>
        </w:rPr>
        <w:t>없는</w:t>
      </w:r>
      <w:r w:rsidRPr="00D70AC2">
        <w:rPr>
          <w:rFonts w:ascii="Batang" w:eastAsia="Batang" w:hAnsi="Batang"/>
          <w:szCs w:val="21"/>
          <w:lang w:eastAsia="ko-KR"/>
        </w:rPr>
        <w:t xml:space="preserve"> </w:t>
      </w:r>
      <w:r w:rsidRPr="00D70AC2">
        <w:rPr>
          <w:rFonts w:ascii="Batang" w:eastAsia="Batang" w:hAnsi="Batang" w:hint="eastAsia"/>
          <w:szCs w:val="21"/>
          <w:lang w:eastAsia="ko-KR"/>
        </w:rPr>
        <w:t>언어</w:t>
      </w:r>
      <w:r w:rsidRPr="00D70AC2">
        <w:rPr>
          <w:rFonts w:ascii="Batang" w:eastAsia="Batang" w:hAnsi="Batang"/>
          <w:szCs w:val="21"/>
          <w:lang w:eastAsia="ko-KR"/>
        </w:rPr>
        <w:t xml:space="preserve"> </w:t>
      </w:r>
      <w:r w:rsidRPr="00D70AC2">
        <w:rPr>
          <w:rFonts w:ascii="Batang" w:eastAsia="Batang" w:hAnsi="Batang" w:hint="eastAsia"/>
          <w:szCs w:val="21"/>
          <w:lang w:eastAsia="ko-KR"/>
        </w:rPr>
        <w:t>교수</w:t>
      </w:r>
      <w:r w:rsidRPr="00D70AC2">
        <w:rPr>
          <w:rFonts w:ascii="Batang" w:eastAsia="Batang" w:hAnsi="Batang"/>
          <w:szCs w:val="21"/>
          <w:lang w:eastAsia="ko-KR"/>
        </w:rPr>
        <w:t xml:space="preserve"> </w:t>
      </w:r>
      <w:r w:rsidRPr="00D70AC2">
        <w:rPr>
          <w:rFonts w:ascii="Batang" w:eastAsia="Batang" w:hAnsi="Batang" w:hint="eastAsia"/>
          <w:szCs w:val="21"/>
          <w:lang w:eastAsia="ko-KR"/>
        </w:rPr>
        <w:t>접근법이라는</w:t>
      </w:r>
      <w:r w:rsidRPr="00D70AC2">
        <w:rPr>
          <w:rFonts w:ascii="Batang" w:eastAsia="Batang" w:hAnsi="Batang"/>
          <w:szCs w:val="21"/>
          <w:lang w:eastAsia="ko-KR"/>
        </w:rPr>
        <w:t xml:space="preserve"> </w:t>
      </w:r>
      <w:r w:rsidRPr="00D70AC2">
        <w:rPr>
          <w:rFonts w:ascii="Batang" w:eastAsia="Batang" w:hAnsi="Batang" w:hint="eastAsia"/>
          <w:szCs w:val="21"/>
          <w:lang w:eastAsia="ko-KR"/>
        </w:rPr>
        <w:t>신랄한</w:t>
      </w:r>
      <w:r w:rsidRPr="00D70AC2">
        <w:rPr>
          <w:rFonts w:ascii="Batang" w:eastAsia="Batang" w:hAnsi="Batang"/>
          <w:szCs w:val="21"/>
          <w:lang w:eastAsia="ko-KR"/>
        </w:rPr>
        <w:t xml:space="preserve"> </w:t>
      </w:r>
      <w:r w:rsidRPr="00D70AC2">
        <w:rPr>
          <w:rFonts w:ascii="Batang" w:eastAsia="Batang" w:hAnsi="Batang" w:hint="eastAsia"/>
          <w:szCs w:val="21"/>
          <w:lang w:eastAsia="ko-KR"/>
        </w:rPr>
        <w:t>공격을</w:t>
      </w:r>
      <w:r w:rsidRPr="00D70AC2">
        <w:rPr>
          <w:rFonts w:ascii="Batang" w:eastAsia="Batang" w:hAnsi="Batang"/>
          <w:szCs w:val="21"/>
          <w:lang w:eastAsia="ko-KR"/>
        </w:rPr>
        <w:t xml:space="preserve"> </w:t>
      </w:r>
      <w:r w:rsidRPr="00D70AC2">
        <w:rPr>
          <w:rFonts w:ascii="Batang" w:eastAsia="Batang" w:hAnsi="Batang" w:hint="eastAsia"/>
          <w:szCs w:val="21"/>
          <w:lang w:eastAsia="ko-KR"/>
        </w:rPr>
        <w:t>받기도</w:t>
      </w:r>
      <w:r w:rsidRPr="00D70AC2">
        <w:rPr>
          <w:rFonts w:ascii="Batang" w:eastAsia="Batang" w:hAnsi="Batang"/>
          <w:szCs w:val="21"/>
          <w:lang w:eastAsia="ko-KR"/>
        </w:rPr>
        <w:t xml:space="preserve"> </w:t>
      </w:r>
      <w:r w:rsidRPr="00D70AC2">
        <w:rPr>
          <w:rFonts w:ascii="Batang" w:eastAsia="Batang" w:hAnsi="Batang" w:hint="eastAsia"/>
          <w:szCs w:val="21"/>
          <w:lang w:eastAsia="ko-KR"/>
        </w:rPr>
        <w:t>했으나</w:t>
      </w:r>
      <w:r w:rsidRPr="00D70AC2">
        <w:rPr>
          <w:rFonts w:ascii="Batang" w:eastAsia="Batang" w:hAnsi="Batang"/>
          <w:szCs w:val="21"/>
          <w:lang w:eastAsia="ko-KR"/>
        </w:rPr>
        <w:t xml:space="preserve"> </w:t>
      </w:r>
      <w:r w:rsidRPr="00D70AC2">
        <w:rPr>
          <w:rFonts w:ascii="Batang" w:eastAsia="Batang" w:hAnsi="Batang" w:hint="eastAsia"/>
          <w:szCs w:val="21"/>
          <w:lang w:eastAsia="ko-KR"/>
        </w:rPr>
        <w:t>그럼에도</w:t>
      </w:r>
      <w:r w:rsidRPr="00D70AC2">
        <w:rPr>
          <w:rFonts w:ascii="Batang" w:eastAsia="Batang" w:hAnsi="Batang"/>
          <w:szCs w:val="21"/>
          <w:lang w:eastAsia="ko-KR"/>
        </w:rPr>
        <w:t xml:space="preserve"> </w:t>
      </w:r>
      <w:r w:rsidRPr="00D70AC2">
        <w:rPr>
          <w:rFonts w:ascii="Batang" w:eastAsia="Batang" w:hAnsi="Batang" w:hint="eastAsia"/>
          <w:szCs w:val="21"/>
          <w:lang w:eastAsia="ko-KR"/>
        </w:rPr>
        <w:t>불구하고</w:t>
      </w:r>
      <w:r w:rsidRPr="00D70AC2">
        <w:rPr>
          <w:rFonts w:ascii="Batang" w:eastAsia="Batang" w:hAnsi="Batang"/>
          <w:szCs w:val="21"/>
          <w:lang w:eastAsia="ko-KR"/>
        </w:rPr>
        <w:t xml:space="preserve"> </w:t>
      </w:r>
      <w:r w:rsidRPr="00D70AC2">
        <w:rPr>
          <w:rFonts w:ascii="Batang" w:eastAsia="Batang" w:hAnsi="Batang" w:hint="eastAsia"/>
          <w:szCs w:val="21"/>
          <w:lang w:eastAsia="ko-KR"/>
        </w:rPr>
        <w:t>잘</w:t>
      </w:r>
      <w:r w:rsidRPr="00D70AC2">
        <w:rPr>
          <w:rFonts w:ascii="Batang" w:eastAsia="Batang" w:hAnsi="Batang"/>
          <w:szCs w:val="21"/>
          <w:lang w:eastAsia="ko-KR"/>
        </w:rPr>
        <w:t xml:space="preserve"> </w:t>
      </w:r>
      <w:r w:rsidRPr="00D70AC2">
        <w:rPr>
          <w:rFonts w:ascii="Batang" w:eastAsia="Batang" w:hAnsi="Batang" w:hint="eastAsia"/>
          <w:szCs w:val="21"/>
          <w:lang w:eastAsia="ko-KR"/>
        </w:rPr>
        <w:t>유지</w:t>
      </w:r>
      <w:r w:rsidRPr="00D70AC2">
        <w:rPr>
          <w:rFonts w:ascii="Batang" w:eastAsia="Batang" w:hAnsi="Batang"/>
          <w:szCs w:val="21"/>
          <w:lang w:eastAsia="ko-KR"/>
        </w:rPr>
        <w:t xml:space="preserve"> </w:t>
      </w:r>
      <w:r w:rsidRPr="00D70AC2">
        <w:rPr>
          <w:rFonts w:ascii="Batang" w:eastAsia="Batang" w:hAnsi="Batang" w:hint="eastAsia"/>
          <w:szCs w:val="21"/>
          <w:lang w:eastAsia="ko-KR"/>
        </w:rPr>
        <w:t>되어</w:t>
      </w:r>
      <w:r w:rsidRPr="00D70AC2">
        <w:rPr>
          <w:rFonts w:ascii="Batang" w:eastAsia="Batang" w:hAnsi="Batang"/>
          <w:szCs w:val="21"/>
          <w:lang w:eastAsia="ko-KR"/>
        </w:rPr>
        <w:t xml:space="preserve"> </w:t>
      </w:r>
      <w:r w:rsidRPr="00D70AC2">
        <w:rPr>
          <w:rFonts w:ascii="Batang" w:eastAsia="Batang" w:hAnsi="Batang" w:hint="eastAsia"/>
          <w:szCs w:val="21"/>
          <w:lang w:eastAsia="ko-KR"/>
        </w:rPr>
        <w:t>왔고</w:t>
      </w:r>
      <w:r w:rsidRPr="00D70AC2">
        <w:rPr>
          <w:rFonts w:ascii="Batang" w:eastAsia="Batang" w:hAnsi="Batang"/>
          <w:szCs w:val="21"/>
          <w:lang w:eastAsia="ko-KR"/>
        </w:rPr>
        <w:t xml:space="preserve"> </w:t>
      </w:r>
      <w:r w:rsidRPr="00D70AC2">
        <w:rPr>
          <w:rFonts w:ascii="Batang" w:eastAsia="Batang" w:hAnsi="Batang" w:hint="eastAsia"/>
          <w:szCs w:val="21"/>
          <w:lang w:eastAsia="ko-KR"/>
        </w:rPr>
        <w:t>심지어</w:t>
      </w:r>
      <w:r w:rsidRPr="00D70AC2">
        <w:rPr>
          <w:rFonts w:ascii="Batang" w:eastAsia="Batang" w:hAnsi="Batang"/>
          <w:szCs w:val="21"/>
          <w:lang w:eastAsia="ko-KR"/>
        </w:rPr>
        <w:t xml:space="preserve"> </w:t>
      </w:r>
      <w:r w:rsidRPr="00D70AC2">
        <w:rPr>
          <w:rFonts w:ascii="Batang" w:eastAsia="Batang" w:hAnsi="Batang" w:hint="eastAsia"/>
          <w:szCs w:val="21"/>
          <w:lang w:eastAsia="ko-KR"/>
        </w:rPr>
        <w:t>현재에도</w:t>
      </w:r>
      <w:r w:rsidRPr="00D70AC2">
        <w:rPr>
          <w:rFonts w:ascii="Batang" w:eastAsia="Batang" w:hAnsi="Batang"/>
          <w:szCs w:val="21"/>
          <w:lang w:eastAsia="ko-KR"/>
        </w:rPr>
        <w:t xml:space="preserve"> </w:t>
      </w:r>
      <w:r w:rsidRPr="00D70AC2">
        <w:rPr>
          <w:rFonts w:ascii="Batang" w:eastAsia="Batang" w:hAnsi="Batang" w:hint="eastAsia"/>
          <w:szCs w:val="21"/>
          <w:lang w:eastAsia="ko-KR"/>
        </w:rPr>
        <w:t>교실</w:t>
      </w:r>
      <w:r w:rsidRPr="00D70AC2">
        <w:rPr>
          <w:rFonts w:ascii="Batang" w:eastAsia="Batang" w:hAnsi="Batang"/>
          <w:szCs w:val="21"/>
          <w:lang w:eastAsia="ko-KR"/>
        </w:rPr>
        <w:t xml:space="preserve"> </w:t>
      </w:r>
      <w:r w:rsidRPr="00D70AC2">
        <w:rPr>
          <w:rFonts w:ascii="Batang" w:eastAsia="Batang" w:hAnsi="Batang" w:hint="eastAsia"/>
          <w:szCs w:val="21"/>
          <w:lang w:eastAsia="ko-KR"/>
        </w:rPr>
        <w:t>수업에</w:t>
      </w:r>
      <w:r w:rsidRPr="00D70AC2">
        <w:rPr>
          <w:rFonts w:ascii="Batang" w:eastAsia="Batang" w:hAnsi="Batang"/>
          <w:szCs w:val="21"/>
          <w:lang w:eastAsia="ko-KR"/>
        </w:rPr>
        <w:t xml:space="preserve"> </w:t>
      </w:r>
      <w:r w:rsidRPr="00D70AC2">
        <w:rPr>
          <w:rFonts w:ascii="Batang" w:eastAsia="Batang" w:hAnsi="Batang" w:hint="eastAsia"/>
          <w:szCs w:val="21"/>
          <w:lang w:eastAsia="ko-KR"/>
        </w:rPr>
        <w:t>사용되는</w:t>
      </w:r>
      <w:r w:rsidRPr="00D70AC2">
        <w:rPr>
          <w:rFonts w:ascii="Batang" w:eastAsia="Batang" w:hAnsi="Batang"/>
          <w:szCs w:val="21"/>
          <w:lang w:eastAsia="ko-KR"/>
        </w:rPr>
        <w:t xml:space="preserve"> </w:t>
      </w:r>
      <w:r w:rsidRPr="00D70AC2">
        <w:rPr>
          <w:rFonts w:ascii="Batang" w:eastAsia="Batang" w:hAnsi="Batang" w:hint="eastAsia"/>
          <w:szCs w:val="21"/>
          <w:lang w:eastAsia="ko-KR"/>
        </w:rPr>
        <w:t>경우가</w:t>
      </w:r>
      <w:r w:rsidRPr="00D70AC2">
        <w:rPr>
          <w:rFonts w:ascii="Batang" w:eastAsia="Batang" w:hAnsi="Batang"/>
          <w:szCs w:val="21"/>
          <w:lang w:eastAsia="ko-KR"/>
        </w:rPr>
        <w:t xml:space="preserve"> </w:t>
      </w:r>
      <w:r w:rsidRPr="00D70AC2">
        <w:rPr>
          <w:rFonts w:ascii="Batang" w:eastAsia="Batang" w:hAnsi="Batang" w:hint="eastAsia"/>
          <w:szCs w:val="21"/>
          <w:lang w:eastAsia="ko-KR"/>
        </w:rPr>
        <w:t>있다</w:t>
      </w:r>
      <w:r w:rsidRPr="00D70AC2">
        <w:rPr>
          <w:rFonts w:ascii="Batang" w:eastAsia="Batang" w:hAnsi="Batang"/>
          <w:szCs w:val="21"/>
          <w:lang w:eastAsia="ko-KR"/>
        </w:rPr>
        <w:t xml:space="preserve">. </w:t>
      </w:r>
    </w:p>
    <w:p w:rsidR="000C4E03" w:rsidRPr="0019687D" w:rsidRDefault="000C4E03" w:rsidP="00E152E5">
      <w:pPr>
        <w:tabs>
          <w:tab w:val="left" w:pos="3024"/>
        </w:tabs>
        <w:wordWrap w:val="0"/>
        <w:spacing w:line="360" w:lineRule="auto"/>
        <w:ind w:firstLineChars="100" w:firstLine="210"/>
        <w:rPr>
          <w:rFonts w:ascii="Batang" w:hAnsi="Batang"/>
          <w:szCs w:val="21"/>
          <w:lang w:eastAsia="ko-KR"/>
        </w:rPr>
      </w:pPr>
      <w:r w:rsidRPr="00D70AC2">
        <w:rPr>
          <w:rFonts w:ascii="Batang" w:eastAsia="Batang" w:hAnsi="Batang" w:cs="宋体"/>
          <w:kern w:val="0"/>
          <w:szCs w:val="21"/>
          <w:lang w:eastAsia="ko-KR"/>
        </w:rPr>
        <w:t>19</w:t>
      </w:r>
      <w:r w:rsidRPr="00D70AC2">
        <w:rPr>
          <w:rFonts w:ascii="Batang" w:eastAsia="Batang" w:hAnsi="Batang" w:cs="宋体" w:hint="eastAsia"/>
          <w:kern w:val="0"/>
          <w:szCs w:val="21"/>
          <w:lang w:eastAsia="ko-KR"/>
        </w:rPr>
        <w:t>세기</w:t>
      </w:r>
      <w:r w:rsidRPr="00D70AC2">
        <w:rPr>
          <w:rFonts w:ascii="Batang" w:eastAsia="Batang" w:hAnsi="Batang" w:cs="宋体"/>
          <w:kern w:val="0"/>
          <w:szCs w:val="21"/>
          <w:lang w:eastAsia="ko-KR"/>
        </w:rPr>
        <w:t xml:space="preserve"> 40</w:t>
      </w:r>
      <w:r w:rsidRPr="00D70AC2">
        <w:rPr>
          <w:rFonts w:ascii="Batang" w:eastAsia="Batang" w:hAnsi="Batang" w:cs="宋体" w:hint="eastAsia"/>
          <w:kern w:val="0"/>
          <w:szCs w:val="21"/>
          <w:lang w:eastAsia="ko-KR"/>
        </w:rPr>
        <w:t>년대</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이후에는</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외국어</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교육에</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있어서의</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교사와</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학습자의</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상호관계가</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더욱</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주목받게</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되었고</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외국어</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교육의</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보다</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효율적이고</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정확한</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교수를</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위해</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언어적</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특성에</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대한</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끊임없는</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분석과</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연구가</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진행되어</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왔다</w:t>
      </w:r>
      <w:r w:rsidRPr="00D70AC2">
        <w:rPr>
          <w:rFonts w:ascii="Batang" w:eastAsia="Batang" w:hAnsi="Batang" w:cs="宋体"/>
          <w:kern w:val="0"/>
          <w:szCs w:val="21"/>
          <w:lang w:eastAsia="ko-KR"/>
        </w:rPr>
        <w:t xml:space="preserve">. </w:t>
      </w:r>
      <w:r w:rsidRPr="00D70AC2">
        <w:rPr>
          <w:rFonts w:ascii="Batang" w:eastAsia="Batang" w:hAnsi="Batang" w:cs="宋体"/>
          <w:color w:val="000000"/>
          <w:kern w:val="0"/>
          <w:szCs w:val="21"/>
          <w:lang w:eastAsia="ko-KR"/>
        </w:rPr>
        <w:t>19</w:t>
      </w:r>
      <w:r w:rsidRPr="00D70AC2">
        <w:rPr>
          <w:rFonts w:ascii="Batang" w:eastAsia="Batang" w:hAnsi="Batang" w:cs="宋体" w:hint="eastAsia"/>
          <w:color w:val="000000"/>
          <w:kern w:val="0"/>
          <w:szCs w:val="21"/>
          <w:lang w:eastAsia="ko-KR"/>
        </w:rPr>
        <w:t>세기말부터</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외국어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교육</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방법론은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이론적</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고찰과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연구를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통해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부단히</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변화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발전하고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있으며</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오늘에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이르러서는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이미</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상당한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변화와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발전을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거치며</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이론적</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고착을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이루어내고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있다</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여기서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잠깐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kern w:val="0"/>
          <w:szCs w:val="21"/>
          <w:lang w:eastAsia="ko-KR"/>
        </w:rPr>
        <w:t>외국어</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교육</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방법론이</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제시하는</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일반적인</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교수법을</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살펴보기로</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한다</w:t>
      </w:r>
      <w:r w:rsidRPr="00D70AC2">
        <w:rPr>
          <w:rFonts w:ascii="Batang" w:eastAsia="Batang" w:hAnsi="Batang" w:cs="宋体"/>
          <w:kern w:val="0"/>
          <w:szCs w:val="21"/>
          <w:lang w:eastAsia="ko-KR"/>
        </w:rPr>
        <w:t xml:space="preserve">. </w:t>
      </w:r>
    </w:p>
    <w:p w:rsidR="000C4E03" w:rsidRPr="00742C1C" w:rsidRDefault="000C4E03" w:rsidP="00E152E5">
      <w:pPr>
        <w:tabs>
          <w:tab w:val="left" w:pos="3024"/>
        </w:tabs>
        <w:wordWrap w:val="0"/>
        <w:spacing w:line="360" w:lineRule="auto"/>
        <w:ind w:firstLineChars="98" w:firstLine="216"/>
        <w:rPr>
          <w:rFonts w:ascii="Batang" w:hAnsi="Batang" w:cs="宋体"/>
          <w:b/>
          <w:color w:val="000000"/>
          <w:kern w:val="0"/>
          <w:sz w:val="22"/>
          <w:lang w:eastAsia="ko-KR"/>
        </w:rPr>
      </w:pPr>
    </w:p>
    <w:p w:rsidR="000C4E03" w:rsidRPr="0019687D" w:rsidRDefault="000C4E03" w:rsidP="00E152E5">
      <w:pPr>
        <w:tabs>
          <w:tab w:val="left" w:pos="3024"/>
        </w:tabs>
        <w:wordWrap w:val="0"/>
        <w:spacing w:line="360" w:lineRule="auto"/>
        <w:ind w:firstLineChars="98" w:firstLine="212"/>
        <w:rPr>
          <w:rFonts w:ascii="Batang" w:hAnsi="Batang" w:cs="宋体"/>
          <w:b/>
          <w:color w:val="000000"/>
          <w:kern w:val="0"/>
          <w:sz w:val="22"/>
          <w:lang w:eastAsia="ko-KR"/>
        </w:rPr>
      </w:pPr>
      <w:r w:rsidRPr="00D70AC2">
        <w:rPr>
          <w:rFonts w:ascii="Batang" w:eastAsia="Batang" w:hAnsi="Batang" w:cs="宋体"/>
          <w:b/>
          <w:color w:val="000000"/>
          <w:kern w:val="0"/>
          <w:sz w:val="22"/>
          <w:lang w:eastAsia="ko-KR"/>
        </w:rPr>
        <w:t xml:space="preserve">1.1 </w:t>
      </w:r>
      <w:r w:rsidRPr="00D70AC2">
        <w:rPr>
          <w:rFonts w:ascii="Batang" w:eastAsia="Batang" w:hAnsi="Batang" w:cs="宋体" w:hint="eastAsia"/>
          <w:b/>
          <w:color w:val="000000"/>
          <w:kern w:val="0"/>
          <w:sz w:val="22"/>
          <w:lang w:eastAsia="ko-KR"/>
        </w:rPr>
        <w:t>직접</w:t>
      </w:r>
      <w:r w:rsidRPr="00D70AC2">
        <w:rPr>
          <w:rFonts w:ascii="Batang" w:eastAsia="Batang" w:hAnsi="Batang" w:cs="宋体"/>
          <w:b/>
          <w:color w:val="000000"/>
          <w:kern w:val="0"/>
          <w:sz w:val="22"/>
          <w:lang w:eastAsia="ko-KR"/>
        </w:rPr>
        <w:t xml:space="preserve"> </w:t>
      </w:r>
      <w:r w:rsidRPr="00D70AC2">
        <w:rPr>
          <w:rFonts w:ascii="Batang" w:eastAsia="Batang" w:hAnsi="Batang" w:cs="宋体" w:hint="eastAsia"/>
          <w:b/>
          <w:color w:val="000000"/>
          <w:kern w:val="0"/>
          <w:sz w:val="22"/>
          <w:lang w:eastAsia="ko-KR"/>
        </w:rPr>
        <w:t>교수법</w:t>
      </w:r>
    </w:p>
    <w:p w:rsidR="000C4E03" w:rsidRPr="0019687D" w:rsidRDefault="000C4E03" w:rsidP="00E152E5">
      <w:pPr>
        <w:tabs>
          <w:tab w:val="left" w:pos="3024"/>
        </w:tabs>
        <w:wordWrap w:val="0"/>
        <w:spacing w:line="360" w:lineRule="auto"/>
        <w:ind w:firstLineChars="200" w:firstLine="422"/>
        <w:rPr>
          <w:rFonts w:ascii="Batang" w:hAnsi="Batang" w:cs="宋体"/>
          <w:b/>
          <w:color w:val="000000"/>
          <w:kern w:val="0"/>
          <w:szCs w:val="21"/>
          <w:lang w:eastAsia="ko-KR"/>
        </w:rPr>
      </w:pPr>
    </w:p>
    <w:p w:rsidR="000C4E03" w:rsidRPr="00D70AC2" w:rsidRDefault="000C4E03" w:rsidP="00E152E5">
      <w:pPr>
        <w:tabs>
          <w:tab w:val="left" w:pos="3024"/>
        </w:tabs>
        <w:wordWrap w:val="0"/>
        <w:spacing w:line="360" w:lineRule="auto"/>
        <w:ind w:firstLineChars="100" w:firstLine="210"/>
        <w:rPr>
          <w:rFonts w:ascii="Batang" w:eastAsia="Batang" w:hAnsi="Batang" w:cs="宋体"/>
          <w:color w:val="000000"/>
          <w:kern w:val="0"/>
          <w:szCs w:val="21"/>
          <w:lang w:eastAsia="ko-KR"/>
        </w:rPr>
      </w:pPr>
      <w:r w:rsidRPr="00D70AC2">
        <w:rPr>
          <w:rFonts w:ascii="Batang" w:eastAsia="Batang" w:hAnsi="Batang" w:cs="宋体"/>
          <w:color w:val="000000"/>
          <w:kern w:val="0"/>
          <w:szCs w:val="21"/>
          <w:lang w:eastAsia="ko-KR"/>
        </w:rPr>
        <w:t>19</w:t>
      </w:r>
      <w:r w:rsidRPr="00D70AC2">
        <w:rPr>
          <w:rFonts w:ascii="Batang" w:eastAsia="Batang" w:hAnsi="Batang" w:cs="宋体" w:hint="eastAsia"/>
          <w:color w:val="000000"/>
          <w:kern w:val="0"/>
          <w:szCs w:val="21"/>
          <w:lang w:eastAsia="ko-KR"/>
        </w:rPr>
        <w:t>세기말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유럽인들</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사이의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교루가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증가하고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의사소통의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기회가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확대됨에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따라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기존의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문법</w:t>
      </w:r>
      <w:r w:rsidRPr="00D70AC2">
        <w:rPr>
          <w:rFonts w:ascii="Batang" w:eastAsia="Batang" w:hAnsi="Batang" w:cs="宋体"/>
          <w:color w:val="000000"/>
          <w:kern w:val="0"/>
          <w:szCs w:val="21"/>
          <w:lang w:eastAsia="ko-KR"/>
        </w:rPr>
        <w:t>-</w:t>
      </w:r>
      <w:r w:rsidRPr="00D70AC2">
        <w:rPr>
          <w:rFonts w:ascii="Batang" w:eastAsia="Batang" w:hAnsi="Batang" w:cs="宋体" w:hint="eastAsia"/>
          <w:color w:val="000000"/>
          <w:kern w:val="0"/>
          <w:szCs w:val="21"/>
          <w:lang w:eastAsia="ko-KR"/>
        </w:rPr>
        <w:t>번역식</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교수법이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가지고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있는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단점들이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속속</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드러나게</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되면서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실용적인</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개혁자들에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의한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새로운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언어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교수법의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대두가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불가피하게</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된다</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산업</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혁명이후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각</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나라간의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상호작용의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필요성이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확대되면서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체계적인</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문법의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전수에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초점을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맞춘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문법</w:t>
      </w:r>
      <w:r w:rsidRPr="00D70AC2">
        <w:rPr>
          <w:rFonts w:ascii="Batang" w:eastAsia="Batang" w:hAnsi="Batang" w:cs="宋体"/>
          <w:color w:val="000000"/>
          <w:kern w:val="0"/>
          <w:szCs w:val="21"/>
          <w:lang w:eastAsia="ko-KR"/>
        </w:rPr>
        <w:t>-</w:t>
      </w:r>
      <w:r w:rsidRPr="00D70AC2">
        <w:rPr>
          <w:rFonts w:ascii="Batang" w:eastAsia="Batang" w:hAnsi="Batang" w:cs="宋体" w:hint="eastAsia"/>
          <w:color w:val="000000"/>
          <w:kern w:val="0"/>
          <w:szCs w:val="21"/>
          <w:lang w:eastAsia="ko-KR"/>
        </w:rPr>
        <w:t>번역식</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보다는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의사소통을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위한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회화에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초점을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맞춘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교수법이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각광받을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밖에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없었다</w:t>
      </w:r>
      <w:r w:rsidRPr="00D70AC2">
        <w:rPr>
          <w:rFonts w:ascii="Batang" w:eastAsia="Batang" w:hAnsi="Batang" w:cs="宋体"/>
          <w:color w:val="000000"/>
          <w:kern w:val="0"/>
          <w:szCs w:val="21"/>
          <w:lang w:eastAsia="ko-KR"/>
        </w:rPr>
        <w:t xml:space="preserve">. </w:t>
      </w:r>
    </w:p>
    <w:p w:rsidR="000C4E03" w:rsidRPr="00D70AC2" w:rsidRDefault="000C4E03" w:rsidP="00E152E5">
      <w:pPr>
        <w:tabs>
          <w:tab w:val="left" w:pos="3024"/>
        </w:tabs>
        <w:wordWrap w:val="0"/>
        <w:spacing w:line="360" w:lineRule="auto"/>
        <w:ind w:firstLineChars="100" w:firstLine="210"/>
        <w:rPr>
          <w:rFonts w:ascii="Batang" w:eastAsia="Batang" w:hAnsi="Batang" w:cs="宋体"/>
          <w:color w:val="000000"/>
          <w:kern w:val="0"/>
          <w:szCs w:val="21"/>
          <w:lang w:eastAsia="ko-KR"/>
        </w:rPr>
      </w:pPr>
      <w:r w:rsidRPr="00D70AC2">
        <w:rPr>
          <w:rFonts w:ascii="Batang" w:eastAsia="Batang" w:hAnsi="Batang" w:cs="宋体" w:hint="eastAsia"/>
          <w:color w:val="000000"/>
          <w:kern w:val="0"/>
          <w:szCs w:val="21"/>
          <w:lang w:eastAsia="ko-KR"/>
        </w:rPr>
        <w:t>직접</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교수법의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특징은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교사가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행동으로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시범을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보이면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학습자는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그것을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보고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추측을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통해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배우게</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된다</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교사는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수업시간에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모국어를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사용하지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않고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목표어로만</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수업을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진행하기에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그림이나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사진과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같은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도구들을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이용해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수업을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진행하게</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된다</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또한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문법</w:t>
      </w:r>
      <w:r w:rsidRPr="00D70AC2">
        <w:rPr>
          <w:rFonts w:ascii="Batang" w:eastAsia="Batang" w:hAnsi="Batang" w:cs="宋体"/>
          <w:color w:val="000000"/>
          <w:kern w:val="0"/>
          <w:szCs w:val="21"/>
          <w:lang w:eastAsia="ko-KR"/>
        </w:rPr>
        <w:t>-</w:t>
      </w:r>
      <w:r w:rsidRPr="00D70AC2">
        <w:rPr>
          <w:rFonts w:ascii="Batang" w:eastAsia="Batang" w:hAnsi="Batang" w:cs="宋体" w:hint="eastAsia"/>
          <w:color w:val="000000"/>
          <w:kern w:val="0"/>
          <w:szCs w:val="21"/>
          <w:lang w:eastAsia="ko-KR"/>
        </w:rPr>
        <w:t>번역식의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내용이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문장을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단위로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데에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비해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직접</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교수법은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일상</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생활에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쓰이는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어휘나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문장을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가르친다</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교수법은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문법을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귀납적</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방법으로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가르치는데</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즉</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개별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사례에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대한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관찰을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총괄해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그</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공통된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특성을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일반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명제로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귀납하는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추리</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즉</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특수사실로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보터</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일반적</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주장을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끌어</w:t>
      </w:r>
      <w:r w:rsidRPr="00D70AC2">
        <w:rPr>
          <w:rFonts w:ascii="Batang" w:eastAsia="Batang" w:hAnsi="Batang" w:cs="宋体" w:hint="eastAsia"/>
          <w:color w:val="000000"/>
          <w:kern w:val="0"/>
          <w:szCs w:val="21"/>
          <w:lang w:eastAsia="ko-KR"/>
        </w:rPr>
        <w:lastRenderedPageBreak/>
        <w:t>내는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추리법을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통해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문법을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습득하게</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되는것이다</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직접</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교수법의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진행</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절차와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원칙은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아래와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같다</w:t>
      </w:r>
      <w:r w:rsidRPr="00D70AC2">
        <w:rPr>
          <w:rStyle w:val="a9"/>
          <w:rFonts w:ascii="Batang" w:eastAsia="Batang" w:hAnsi="Batang" w:cs="宋体"/>
          <w:color w:val="000000"/>
          <w:kern w:val="0"/>
          <w:szCs w:val="21"/>
          <w:lang w:eastAsia="ko-KR"/>
        </w:rPr>
        <w:footnoteReference w:id="172"/>
      </w:r>
      <w:r w:rsidRPr="00D70AC2">
        <w:rPr>
          <w:rFonts w:ascii="Batang" w:eastAsia="Batang" w:hAnsi="Batang" w:cs="宋体"/>
          <w:color w:val="000000"/>
          <w:kern w:val="0"/>
          <w:szCs w:val="21"/>
          <w:lang w:eastAsia="ko-KR"/>
        </w:rPr>
        <w:t xml:space="preserve">. </w:t>
      </w:r>
    </w:p>
    <w:p w:rsidR="000C4E03" w:rsidRPr="00D70AC2" w:rsidRDefault="000C4E03" w:rsidP="00E152E5">
      <w:pPr>
        <w:tabs>
          <w:tab w:val="left" w:pos="3024"/>
        </w:tabs>
        <w:wordWrap w:val="0"/>
        <w:spacing w:line="360" w:lineRule="auto"/>
        <w:ind w:firstLineChars="200" w:firstLine="420"/>
        <w:rPr>
          <w:rFonts w:ascii="Batang" w:eastAsia="Batang" w:hAnsi="Batang" w:cs="宋体"/>
          <w:color w:val="000000"/>
          <w:kern w:val="0"/>
          <w:szCs w:val="21"/>
          <w:lang w:eastAsia="ko-KR"/>
        </w:rPr>
      </w:pPr>
      <w:r w:rsidRPr="00D70AC2">
        <w:rPr>
          <w:rFonts w:ascii="Batang" w:eastAsia="Batang" w:hAnsi="Batang" w:cs="宋体" w:hint="eastAsia"/>
          <w:color w:val="000000"/>
          <w:kern w:val="0"/>
          <w:szCs w:val="21"/>
          <w:lang w:eastAsia="ko-KR"/>
        </w:rPr>
        <w:t>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교실</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수업은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목표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언어만으로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지도한다</w:t>
      </w:r>
      <w:r w:rsidRPr="00D70AC2">
        <w:rPr>
          <w:rFonts w:ascii="Batang" w:eastAsia="Batang" w:hAnsi="Batang" w:cs="宋体"/>
          <w:color w:val="000000"/>
          <w:kern w:val="0"/>
          <w:szCs w:val="21"/>
          <w:lang w:eastAsia="ko-KR"/>
        </w:rPr>
        <w:t xml:space="preserve">. </w:t>
      </w:r>
    </w:p>
    <w:p w:rsidR="000C4E03" w:rsidRPr="00D70AC2" w:rsidRDefault="000C4E03" w:rsidP="00E152E5">
      <w:pPr>
        <w:tabs>
          <w:tab w:val="left" w:pos="3024"/>
        </w:tabs>
        <w:wordWrap w:val="0"/>
        <w:spacing w:line="360" w:lineRule="auto"/>
        <w:ind w:firstLineChars="200" w:firstLine="420"/>
        <w:rPr>
          <w:rFonts w:ascii="Batang" w:eastAsia="Batang" w:hAnsi="Batang" w:cs="宋体"/>
          <w:color w:val="000000"/>
          <w:kern w:val="0"/>
          <w:szCs w:val="21"/>
          <w:lang w:eastAsia="ko-KR"/>
        </w:rPr>
      </w:pPr>
      <w:r w:rsidRPr="00D70AC2">
        <w:rPr>
          <w:rFonts w:ascii="Batang" w:eastAsia="Batang" w:hAnsi="Batang" w:cs="宋体" w:hint="eastAsia"/>
          <w:color w:val="000000"/>
          <w:kern w:val="0"/>
          <w:szCs w:val="21"/>
          <w:lang w:eastAsia="ko-KR"/>
        </w:rPr>
        <w:t>②</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일상</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어휘와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문장만을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지도한다</w:t>
      </w:r>
      <w:r w:rsidRPr="00D70AC2">
        <w:rPr>
          <w:rFonts w:ascii="Batang" w:eastAsia="Batang" w:hAnsi="Batang" w:cs="宋体"/>
          <w:color w:val="000000"/>
          <w:kern w:val="0"/>
          <w:szCs w:val="21"/>
          <w:lang w:eastAsia="ko-KR"/>
        </w:rPr>
        <w:t xml:space="preserve">. </w:t>
      </w:r>
    </w:p>
    <w:p w:rsidR="000C4E03" w:rsidRPr="00D70AC2" w:rsidRDefault="000C4E03" w:rsidP="00E152E5">
      <w:pPr>
        <w:tabs>
          <w:tab w:val="left" w:pos="3024"/>
        </w:tabs>
        <w:wordWrap w:val="0"/>
        <w:spacing w:line="360" w:lineRule="auto"/>
        <w:ind w:leftChars="191" w:left="401"/>
        <w:rPr>
          <w:rFonts w:ascii="Batang" w:eastAsia="Batang" w:hAnsi="Batang" w:cs="宋体"/>
          <w:color w:val="000000"/>
          <w:kern w:val="0"/>
          <w:szCs w:val="21"/>
          <w:lang w:eastAsia="ko-KR"/>
        </w:rPr>
      </w:pPr>
      <w:r w:rsidRPr="00D70AC2">
        <w:rPr>
          <w:rFonts w:ascii="Batang" w:eastAsia="Batang" w:hAnsi="Batang" w:cs="宋体" w:hint="eastAsia"/>
          <w:color w:val="000000"/>
          <w:kern w:val="0"/>
          <w:szCs w:val="21"/>
          <w:lang w:eastAsia="ko-KR"/>
        </w:rPr>
        <w:t>③</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의사소통</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기술은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소규모</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집중지도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교실에서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교사와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학생</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사이의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질문과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대답을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통한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지도에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의해서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등급과정으로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진행된다</w:t>
      </w:r>
      <w:r w:rsidRPr="00D70AC2">
        <w:rPr>
          <w:rFonts w:ascii="Batang" w:eastAsia="Batang" w:hAnsi="Batang" w:cs="宋体"/>
          <w:color w:val="000000"/>
          <w:kern w:val="0"/>
          <w:szCs w:val="21"/>
          <w:lang w:eastAsia="ko-KR"/>
        </w:rPr>
        <w:t xml:space="preserve">. </w:t>
      </w:r>
    </w:p>
    <w:p w:rsidR="000C4E03" w:rsidRPr="00D70AC2" w:rsidRDefault="000C4E03" w:rsidP="00E152E5">
      <w:pPr>
        <w:tabs>
          <w:tab w:val="left" w:pos="3024"/>
        </w:tabs>
        <w:wordWrap w:val="0"/>
        <w:spacing w:line="360" w:lineRule="auto"/>
        <w:ind w:firstLineChars="200" w:firstLine="420"/>
        <w:rPr>
          <w:rFonts w:ascii="Batang" w:eastAsia="Batang" w:hAnsi="Batang" w:cs="宋体"/>
          <w:color w:val="000000"/>
          <w:kern w:val="0"/>
          <w:szCs w:val="21"/>
          <w:lang w:eastAsia="ko-KR"/>
        </w:rPr>
      </w:pPr>
      <w:r w:rsidRPr="00D70AC2">
        <w:rPr>
          <w:rFonts w:ascii="Batang" w:eastAsia="Batang" w:hAnsi="Batang" w:cs="宋体" w:hint="eastAsia"/>
          <w:color w:val="000000"/>
          <w:kern w:val="0"/>
          <w:szCs w:val="21"/>
          <w:lang w:eastAsia="ko-KR"/>
        </w:rPr>
        <w:t>④</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문법은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귀납적인</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방법으로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지도한다</w:t>
      </w:r>
      <w:r w:rsidRPr="00D70AC2">
        <w:rPr>
          <w:rFonts w:ascii="Batang" w:eastAsia="Batang" w:hAnsi="Batang" w:cs="宋体"/>
          <w:color w:val="000000"/>
          <w:kern w:val="0"/>
          <w:szCs w:val="21"/>
          <w:lang w:eastAsia="ko-KR"/>
        </w:rPr>
        <w:t>.</w:t>
      </w:r>
    </w:p>
    <w:p w:rsidR="000C4E03" w:rsidRPr="00D70AC2" w:rsidRDefault="000C4E03" w:rsidP="00E152E5">
      <w:pPr>
        <w:tabs>
          <w:tab w:val="left" w:pos="3024"/>
        </w:tabs>
        <w:wordWrap w:val="0"/>
        <w:spacing w:line="360" w:lineRule="auto"/>
        <w:ind w:firstLineChars="200" w:firstLine="420"/>
        <w:rPr>
          <w:rFonts w:ascii="Batang" w:eastAsia="Batang" w:hAnsi="Batang" w:cs="宋体"/>
          <w:color w:val="000000"/>
          <w:kern w:val="0"/>
          <w:szCs w:val="21"/>
          <w:lang w:eastAsia="ko-KR"/>
        </w:rPr>
      </w:pPr>
      <w:r w:rsidRPr="00D70AC2">
        <w:rPr>
          <w:rFonts w:ascii="Batang" w:eastAsia="Batang" w:hAnsi="Batang" w:cs="宋体" w:hint="eastAsia"/>
          <w:color w:val="000000"/>
          <w:kern w:val="0"/>
          <w:szCs w:val="21"/>
          <w:lang w:eastAsia="ko-KR"/>
        </w:rPr>
        <w:t>⑤</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새로운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지도내용은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구두로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소개한다</w:t>
      </w:r>
      <w:r w:rsidRPr="00D70AC2">
        <w:rPr>
          <w:rFonts w:ascii="Batang" w:eastAsia="Batang" w:hAnsi="Batang" w:cs="宋体"/>
          <w:color w:val="000000"/>
          <w:kern w:val="0"/>
          <w:szCs w:val="21"/>
          <w:lang w:eastAsia="ko-KR"/>
        </w:rPr>
        <w:t>.</w:t>
      </w:r>
    </w:p>
    <w:p w:rsidR="000C4E03" w:rsidRPr="00D70AC2" w:rsidRDefault="000C4E03" w:rsidP="00E152E5">
      <w:pPr>
        <w:tabs>
          <w:tab w:val="left" w:pos="3024"/>
        </w:tabs>
        <w:wordWrap w:val="0"/>
        <w:spacing w:line="360" w:lineRule="auto"/>
        <w:ind w:leftChars="191" w:left="401"/>
        <w:rPr>
          <w:rFonts w:ascii="Batang" w:eastAsia="Batang" w:hAnsi="Batang" w:cs="宋体"/>
          <w:color w:val="000000"/>
          <w:kern w:val="0"/>
          <w:szCs w:val="21"/>
          <w:lang w:eastAsia="ko-KR"/>
        </w:rPr>
      </w:pPr>
      <w:r w:rsidRPr="00D70AC2">
        <w:rPr>
          <w:rFonts w:ascii="Batang" w:eastAsia="Batang" w:hAnsi="Batang" w:cs="宋体" w:hint="eastAsia"/>
          <w:color w:val="000000"/>
          <w:kern w:val="0"/>
          <w:szCs w:val="21"/>
          <w:lang w:eastAsia="ko-KR"/>
        </w:rPr>
        <w:t>⑥</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구체적인</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어휘는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물체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그림을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제시하여</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지도하고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추상적인</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어휘는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연상을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통한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지도를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한다</w:t>
      </w:r>
      <w:r w:rsidRPr="00D70AC2">
        <w:rPr>
          <w:rFonts w:ascii="Batang" w:eastAsia="Batang" w:hAnsi="Batang" w:cs="宋体"/>
          <w:color w:val="000000"/>
          <w:kern w:val="0"/>
          <w:szCs w:val="21"/>
          <w:lang w:eastAsia="ko-KR"/>
        </w:rPr>
        <w:t xml:space="preserve">. </w:t>
      </w:r>
    </w:p>
    <w:p w:rsidR="000C4E03" w:rsidRPr="00D70AC2" w:rsidRDefault="000C4E03" w:rsidP="00E152E5">
      <w:pPr>
        <w:tabs>
          <w:tab w:val="left" w:pos="3024"/>
        </w:tabs>
        <w:wordWrap w:val="0"/>
        <w:spacing w:line="360" w:lineRule="auto"/>
        <w:ind w:firstLineChars="200" w:firstLine="420"/>
        <w:rPr>
          <w:rFonts w:ascii="Batang" w:eastAsia="Batang" w:hAnsi="Batang" w:cs="宋体"/>
          <w:color w:val="000000"/>
          <w:kern w:val="0"/>
          <w:szCs w:val="21"/>
          <w:lang w:eastAsia="ko-KR"/>
        </w:rPr>
      </w:pPr>
      <w:r w:rsidRPr="00D70AC2">
        <w:rPr>
          <w:rFonts w:ascii="Batang" w:eastAsia="Batang" w:hAnsi="Batang" w:cs="宋体" w:hint="eastAsia"/>
          <w:color w:val="000000"/>
          <w:kern w:val="0"/>
          <w:szCs w:val="21"/>
          <w:lang w:eastAsia="ko-KR"/>
        </w:rPr>
        <w:t>⑦</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말하기와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듣기</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모두를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지도한다</w:t>
      </w:r>
      <w:r w:rsidRPr="00D70AC2">
        <w:rPr>
          <w:rFonts w:ascii="Batang" w:eastAsia="Batang" w:hAnsi="Batang" w:cs="宋体"/>
          <w:color w:val="000000"/>
          <w:kern w:val="0"/>
          <w:szCs w:val="21"/>
          <w:lang w:eastAsia="ko-KR"/>
        </w:rPr>
        <w:t>.</w:t>
      </w:r>
    </w:p>
    <w:p w:rsidR="000C4E03" w:rsidRPr="00D70AC2" w:rsidRDefault="000C4E03" w:rsidP="00E152E5">
      <w:pPr>
        <w:tabs>
          <w:tab w:val="left" w:pos="3024"/>
        </w:tabs>
        <w:wordWrap w:val="0"/>
        <w:spacing w:line="360" w:lineRule="auto"/>
        <w:ind w:firstLineChars="200" w:firstLine="420"/>
        <w:rPr>
          <w:rFonts w:ascii="Batang" w:eastAsia="Batang" w:hAnsi="Batang" w:cs="宋体"/>
          <w:color w:val="000000"/>
          <w:kern w:val="0"/>
          <w:szCs w:val="21"/>
          <w:lang w:eastAsia="ko-KR"/>
        </w:rPr>
      </w:pPr>
      <w:r w:rsidRPr="00D70AC2">
        <w:rPr>
          <w:rFonts w:ascii="Batang" w:eastAsia="Batang" w:hAnsi="Batang" w:cs="宋体" w:hint="eastAsia"/>
          <w:color w:val="000000"/>
          <w:kern w:val="0"/>
          <w:szCs w:val="21"/>
          <w:lang w:eastAsia="ko-KR"/>
        </w:rPr>
        <w:t>⑧</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정확한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발음과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문법이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강조된다</w:t>
      </w:r>
      <w:r w:rsidRPr="00D70AC2">
        <w:rPr>
          <w:rFonts w:ascii="Batang" w:eastAsia="Batang" w:hAnsi="Batang" w:cs="宋体"/>
          <w:color w:val="000000"/>
          <w:kern w:val="0"/>
          <w:szCs w:val="21"/>
          <w:lang w:eastAsia="ko-KR"/>
        </w:rPr>
        <w:t xml:space="preserve">. </w:t>
      </w:r>
    </w:p>
    <w:p w:rsidR="000C4E03" w:rsidRPr="0019687D" w:rsidRDefault="000C4E03" w:rsidP="00E152E5">
      <w:pPr>
        <w:tabs>
          <w:tab w:val="left" w:pos="3024"/>
        </w:tabs>
        <w:wordWrap w:val="0"/>
        <w:spacing w:line="360" w:lineRule="auto"/>
        <w:ind w:firstLineChars="200" w:firstLine="422"/>
        <w:rPr>
          <w:rFonts w:ascii="Batang" w:hAnsi="Batang" w:cs="宋体"/>
          <w:b/>
          <w:color w:val="000000"/>
          <w:kern w:val="0"/>
          <w:szCs w:val="21"/>
          <w:lang w:eastAsia="ko-KR"/>
        </w:rPr>
      </w:pPr>
    </w:p>
    <w:p w:rsidR="000C4E03" w:rsidRPr="0019687D" w:rsidRDefault="000C4E03" w:rsidP="00E152E5">
      <w:pPr>
        <w:tabs>
          <w:tab w:val="left" w:pos="3024"/>
        </w:tabs>
        <w:wordWrap w:val="0"/>
        <w:spacing w:line="360" w:lineRule="auto"/>
        <w:ind w:firstLineChars="98" w:firstLine="212"/>
        <w:rPr>
          <w:rFonts w:ascii="Batang" w:hAnsi="Batang" w:cs="宋体"/>
          <w:b/>
          <w:color w:val="000000"/>
          <w:kern w:val="0"/>
          <w:sz w:val="22"/>
          <w:lang w:eastAsia="ko-KR"/>
        </w:rPr>
      </w:pPr>
      <w:r w:rsidRPr="00D70AC2">
        <w:rPr>
          <w:rFonts w:ascii="Batang" w:eastAsia="Batang" w:hAnsi="Batang" w:cs="宋体"/>
          <w:b/>
          <w:color w:val="000000"/>
          <w:kern w:val="0"/>
          <w:sz w:val="22"/>
          <w:lang w:eastAsia="ko-KR"/>
        </w:rPr>
        <w:t xml:space="preserve">1.2 </w:t>
      </w:r>
      <w:r w:rsidRPr="00D70AC2">
        <w:rPr>
          <w:rFonts w:ascii="Batang" w:eastAsia="Batang" w:hAnsi="Batang" w:cs="宋体" w:hint="eastAsia"/>
          <w:b/>
          <w:color w:val="000000"/>
          <w:kern w:val="0"/>
          <w:sz w:val="22"/>
          <w:lang w:eastAsia="ko-KR"/>
        </w:rPr>
        <w:t>청각구두</w:t>
      </w:r>
      <w:r w:rsidRPr="00D70AC2">
        <w:rPr>
          <w:rFonts w:ascii="Batang" w:eastAsia="Batang" w:hAnsi="Batang" w:cs="宋体"/>
          <w:b/>
          <w:color w:val="000000"/>
          <w:kern w:val="0"/>
          <w:sz w:val="22"/>
          <w:lang w:eastAsia="ko-KR"/>
        </w:rPr>
        <w:t xml:space="preserve"> </w:t>
      </w:r>
      <w:r w:rsidRPr="00D70AC2">
        <w:rPr>
          <w:rFonts w:ascii="Batang" w:eastAsia="Batang" w:hAnsi="Batang" w:cs="宋体" w:hint="eastAsia"/>
          <w:b/>
          <w:color w:val="000000"/>
          <w:kern w:val="0"/>
          <w:sz w:val="22"/>
          <w:lang w:eastAsia="ko-KR"/>
        </w:rPr>
        <w:t>교수법</w:t>
      </w:r>
    </w:p>
    <w:p w:rsidR="000C4E03" w:rsidRPr="0019687D" w:rsidRDefault="000C4E03" w:rsidP="00E152E5">
      <w:pPr>
        <w:tabs>
          <w:tab w:val="left" w:pos="3024"/>
        </w:tabs>
        <w:wordWrap w:val="0"/>
        <w:spacing w:line="360" w:lineRule="auto"/>
        <w:ind w:firstLineChars="200" w:firstLine="422"/>
        <w:rPr>
          <w:rFonts w:ascii="Batang" w:hAnsi="Batang" w:cs="宋体"/>
          <w:b/>
          <w:color w:val="000000"/>
          <w:kern w:val="0"/>
          <w:szCs w:val="21"/>
          <w:lang w:eastAsia="ko-KR"/>
        </w:rPr>
      </w:pPr>
    </w:p>
    <w:p w:rsidR="000C4E03" w:rsidRPr="00D70AC2" w:rsidRDefault="000C4E03" w:rsidP="00E152E5">
      <w:pPr>
        <w:tabs>
          <w:tab w:val="left" w:pos="3024"/>
        </w:tabs>
        <w:wordWrap w:val="0"/>
        <w:spacing w:line="360" w:lineRule="auto"/>
        <w:ind w:firstLineChars="100" w:firstLine="210"/>
        <w:rPr>
          <w:rFonts w:ascii="Batang" w:eastAsia="Batang" w:hAnsi="Batang"/>
          <w:szCs w:val="21"/>
          <w:lang w:eastAsia="ko-KR"/>
        </w:rPr>
      </w:pPr>
      <w:r w:rsidRPr="00D70AC2">
        <w:rPr>
          <w:rFonts w:ascii="Batang" w:eastAsia="Batang" w:hAnsi="Batang" w:cs="Batang" w:hint="eastAsia"/>
          <w:kern w:val="0"/>
          <w:szCs w:val="21"/>
          <w:lang w:eastAsia="ko-KR"/>
        </w:rPr>
        <w:t>청화식</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교수법이라고</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하기도</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하는데</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대화로</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이루어진</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지문을</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듣고</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읽기를</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반복</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학습하여</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그를</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통해</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문법</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패턴과</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일정한</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순서를</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학습하는</w:t>
      </w:r>
      <w:r w:rsidRPr="00D70AC2">
        <w:rPr>
          <w:rFonts w:ascii="Batang" w:eastAsia="Batang" w:hAnsi="Batang" w:cs="宋体"/>
          <w:kern w:val="0"/>
          <w:szCs w:val="21"/>
          <w:lang w:eastAsia="ko-KR"/>
        </w:rPr>
        <w:t xml:space="preserve"> </w:t>
      </w:r>
      <w:hyperlink r:id="rId95" w:tooltip="교수법" w:history="1">
        <w:r w:rsidRPr="00D70AC2">
          <w:rPr>
            <w:rFonts w:ascii="Batang" w:eastAsia="Batang" w:hAnsi="Batang" w:cs="Batang" w:hint="eastAsia"/>
            <w:kern w:val="0"/>
            <w:szCs w:val="21"/>
            <w:lang w:eastAsia="ko-KR"/>
          </w:rPr>
          <w:t>교수법</w:t>
        </w:r>
      </w:hyperlink>
      <w:r w:rsidRPr="00D70AC2">
        <w:rPr>
          <w:rFonts w:ascii="Batang" w:eastAsia="Batang" w:hAnsi="Batang" w:cs="Batang" w:hint="eastAsia"/>
          <w:kern w:val="0"/>
          <w:szCs w:val="21"/>
          <w:lang w:eastAsia="ko-KR"/>
        </w:rPr>
        <w:t>이다</w:t>
      </w:r>
      <w:r w:rsidRPr="00D70AC2">
        <w:rPr>
          <w:rFonts w:ascii="Batang" w:eastAsia="Batang" w:hAnsi="Batang" w:cs="宋体"/>
          <w:kern w:val="0"/>
          <w:szCs w:val="21"/>
          <w:lang w:eastAsia="ko-KR"/>
        </w:rPr>
        <w:t>.</w:t>
      </w:r>
      <w:r w:rsidRPr="00D70AC2">
        <w:rPr>
          <w:rFonts w:ascii="Batang" w:eastAsia="Batang" w:hAnsi="Batang"/>
          <w:szCs w:val="21"/>
          <w:lang w:eastAsia="ko-KR"/>
        </w:rPr>
        <w:t xml:space="preserve"> </w:t>
      </w:r>
      <w:hyperlink r:id="rId96" w:tooltip="제2차 세계대전" w:history="1">
        <w:r w:rsidRPr="00D70AC2">
          <w:rPr>
            <w:rFonts w:ascii="Batang" w:eastAsia="Batang" w:hAnsi="Batang" w:cs="Batang" w:hint="eastAsia"/>
            <w:kern w:val="0"/>
            <w:szCs w:val="21"/>
            <w:lang w:eastAsia="ko-KR"/>
          </w:rPr>
          <w:t>제</w:t>
        </w:r>
        <w:r w:rsidRPr="00D70AC2">
          <w:rPr>
            <w:rFonts w:ascii="Batang" w:eastAsia="Batang" w:hAnsi="Batang" w:cs="宋体"/>
            <w:kern w:val="0"/>
            <w:szCs w:val="21"/>
            <w:lang w:eastAsia="ko-KR"/>
          </w:rPr>
          <w:t>2</w:t>
        </w:r>
        <w:r w:rsidRPr="00D70AC2">
          <w:rPr>
            <w:rFonts w:ascii="Batang" w:eastAsia="Batang" w:hAnsi="Batang" w:cs="Batang" w:hint="eastAsia"/>
            <w:kern w:val="0"/>
            <w:szCs w:val="21"/>
            <w:lang w:eastAsia="ko-KR"/>
          </w:rPr>
          <w:t>차</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세계대전</w:t>
        </w:r>
      </w:hyperlink>
      <w:r w:rsidRPr="00D70AC2">
        <w:rPr>
          <w:rFonts w:ascii="Batang" w:eastAsia="Batang" w:hAnsi="Batang" w:cs="Batang"/>
          <w:kern w:val="0"/>
          <w:szCs w:val="21"/>
          <w:lang w:eastAsia="ko-KR"/>
        </w:rPr>
        <w:t xml:space="preserve"> </w:t>
      </w:r>
      <w:r w:rsidRPr="00D70AC2">
        <w:rPr>
          <w:rFonts w:ascii="Batang" w:eastAsia="Batang" w:hAnsi="Batang" w:cs="Batang" w:hint="eastAsia"/>
          <w:kern w:val="0"/>
          <w:szCs w:val="21"/>
          <w:lang w:eastAsia="ko-KR"/>
        </w:rPr>
        <w:t>중</w:t>
      </w:r>
      <w:r w:rsidRPr="00D70AC2">
        <w:rPr>
          <w:rFonts w:ascii="Batang" w:eastAsia="Batang" w:hAnsi="Batang" w:cs="Batang"/>
          <w:kern w:val="0"/>
          <w:szCs w:val="21"/>
          <w:lang w:eastAsia="ko-KR"/>
        </w:rPr>
        <w:t xml:space="preserve">, </w:t>
      </w:r>
      <w:r w:rsidRPr="00D70AC2">
        <w:rPr>
          <w:rFonts w:ascii="Batang" w:eastAsia="Batang" w:hAnsi="Batang" w:cs="Batang" w:hint="eastAsia"/>
          <w:kern w:val="0"/>
          <w:szCs w:val="21"/>
          <w:lang w:eastAsia="ko-KR"/>
        </w:rPr>
        <w:t>동맹국들과</w:t>
      </w:r>
      <w:r w:rsidRPr="00D70AC2">
        <w:rPr>
          <w:rFonts w:ascii="Batang" w:eastAsia="Batang" w:hAnsi="Batang" w:cs="Batang"/>
          <w:kern w:val="0"/>
          <w:szCs w:val="21"/>
          <w:lang w:eastAsia="ko-KR"/>
        </w:rPr>
        <w:t xml:space="preserve"> </w:t>
      </w:r>
      <w:r w:rsidRPr="00D70AC2">
        <w:rPr>
          <w:rFonts w:ascii="Batang" w:eastAsia="Batang" w:hAnsi="Batang" w:cs="Batang" w:hint="eastAsia"/>
          <w:kern w:val="0"/>
          <w:szCs w:val="21"/>
          <w:lang w:eastAsia="ko-KR"/>
        </w:rPr>
        <w:t>의사소통이</w:t>
      </w:r>
      <w:r w:rsidRPr="00D70AC2">
        <w:rPr>
          <w:rFonts w:ascii="Batang" w:eastAsia="Batang" w:hAnsi="Batang" w:cs="Batang"/>
          <w:kern w:val="0"/>
          <w:szCs w:val="21"/>
          <w:lang w:eastAsia="ko-KR"/>
        </w:rPr>
        <w:t xml:space="preserve"> </w:t>
      </w:r>
      <w:r w:rsidRPr="00D70AC2">
        <w:rPr>
          <w:rFonts w:ascii="Batang" w:eastAsia="Batang" w:hAnsi="Batang" w:cs="Batang" w:hint="eastAsia"/>
          <w:kern w:val="0"/>
          <w:szCs w:val="21"/>
          <w:lang w:eastAsia="ko-KR"/>
        </w:rPr>
        <w:t>시급해진</w:t>
      </w:r>
      <w:r w:rsidRPr="00D70AC2">
        <w:rPr>
          <w:rFonts w:ascii="Batang" w:eastAsia="Batang" w:hAnsi="Batang" w:cs="Batang"/>
          <w:kern w:val="0"/>
          <w:szCs w:val="21"/>
          <w:lang w:eastAsia="ko-KR"/>
        </w:rPr>
        <w:t xml:space="preserve"> </w:t>
      </w:r>
      <w:r w:rsidRPr="00D70AC2">
        <w:rPr>
          <w:rFonts w:ascii="Batang" w:eastAsia="Batang" w:hAnsi="Batang" w:cs="Batang" w:hint="eastAsia"/>
          <w:kern w:val="0"/>
          <w:szCs w:val="21"/>
          <w:lang w:eastAsia="ko-KR"/>
        </w:rPr>
        <w:t>미국</w:t>
      </w:r>
      <w:r w:rsidRPr="00D70AC2">
        <w:rPr>
          <w:rFonts w:ascii="Batang" w:eastAsia="Batang" w:hAnsi="Batang" w:cs="Batang"/>
          <w:kern w:val="0"/>
          <w:szCs w:val="21"/>
          <w:lang w:eastAsia="ko-KR"/>
        </w:rPr>
        <w:t xml:space="preserve"> </w:t>
      </w:r>
      <w:r w:rsidRPr="00D70AC2">
        <w:rPr>
          <w:rFonts w:ascii="Batang" w:eastAsia="Batang" w:hAnsi="Batang" w:cs="Batang" w:hint="eastAsia"/>
          <w:kern w:val="0"/>
          <w:szCs w:val="21"/>
          <w:lang w:eastAsia="ko-KR"/>
        </w:rPr>
        <w:t>국방부는</w:t>
      </w:r>
      <w:r w:rsidRPr="00D70AC2">
        <w:rPr>
          <w:rFonts w:ascii="Batang" w:eastAsia="Batang" w:hAnsi="Batang" w:cs="Batang"/>
          <w:kern w:val="0"/>
          <w:szCs w:val="21"/>
          <w:lang w:eastAsia="ko-KR"/>
        </w:rPr>
        <w:t xml:space="preserve"> 1942</w:t>
      </w:r>
      <w:r w:rsidRPr="00D70AC2">
        <w:rPr>
          <w:rFonts w:ascii="Batang" w:eastAsia="Batang" w:hAnsi="Batang" w:cs="Batang" w:hint="eastAsia"/>
          <w:kern w:val="0"/>
          <w:szCs w:val="21"/>
          <w:lang w:eastAsia="ko-KR"/>
        </w:rPr>
        <w:t>년에</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청각과</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구두</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기술을</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중시하는</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특별</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집중</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언어</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훈련</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과정</w:t>
      </w:r>
      <w:r w:rsidRPr="00D70AC2">
        <w:rPr>
          <w:rFonts w:ascii="Batang" w:eastAsia="Batang" w:hAnsi="Batang" w:cs="宋体"/>
          <w:kern w:val="0"/>
          <w:szCs w:val="21"/>
          <w:lang w:eastAsia="ko-KR"/>
        </w:rPr>
        <w:t>(Army specialized Training Program; ASTP)</w:t>
      </w:r>
      <w:r w:rsidRPr="00D70AC2">
        <w:rPr>
          <w:rFonts w:ascii="Batang" w:eastAsia="Batang" w:hAnsi="Batang" w:cs="Batang" w:hint="eastAsia"/>
          <w:kern w:val="0"/>
          <w:szCs w:val="21"/>
          <w:lang w:eastAsia="ko-KR"/>
        </w:rPr>
        <w:t>을</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위한</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기금을</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제공한다</w:t>
      </w:r>
      <w:r w:rsidRPr="00D70AC2">
        <w:rPr>
          <w:rFonts w:ascii="Batang" w:eastAsia="Batang" w:hAnsi="Batang" w:cs="宋体"/>
          <w:kern w:val="0"/>
          <w:szCs w:val="21"/>
          <w:lang w:eastAsia="ko-KR"/>
        </w:rPr>
        <w:t>. 55</w:t>
      </w:r>
      <w:r w:rsidRPr="00D70AC2">
        <w:rPr>
          <w:rFonts w:ascii="Batang" w:eastAsia="Batang" w:hAnsi="Batang" w:cs="宋体" w:hint="eastAsia"/>
          <w:kern w:val="0"/>
          <w:szCs w:val="21"/>
          <w:lang w:eastAsia="ko-KR"/>
        </w:rPr>
        <w:t>개의</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미국</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대학이</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프로그램에</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참여했으며</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이는</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육군식</w:t>
      </w:r>
      <w:r w:rsidRPr="00D70AC2">
        <w:rPr>
          <w:rFonts w:ascii="Batang" w:eastAsia="Batang" w:hAnsi="Batang" w:cs="Batang"/>
          <w:kern w:val="0"/>
          <w:szCs w:val="21"/>
          <w:lang w:eastAsia="ko-KR"/>
        </w:rPr>
        <w:t xml:space="preserve"> </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훈련법이라</w:t>
      </w:r>
      <w:r w:rsidRPr="00D70AC2">
        <w:rPr>
          <w:rFonts w:ascii="Batang" w:eastAsia="Batang" w:hAnsi="Batang" w:cs="宋体" w:hint="eastAsia"/>
          <w:kern w:val="0"/>
          <w:szCs w:val="21"/>
          <w:lang w:eastAsia="ko-KR"/>
        </w:rPr>
        <w:t>고도</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불렸는데</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직접식</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교수법의</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여러</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기반적</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요소들을</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포함하고</w:t>
      </w:r>
      <w:r w:rsidRPr="00D70AC2">
        <w:rPr>
          <w:rFonts w:ascii="Batang" w:eastAsia="Batang" w:hAnsi="Batang" w:cs="Batang"/>
          <w:kern w:val="0"/>
          <w:szCs w:val="21"/>
          <w:lang w:eastAsia="ko-KR"/>
        </w:rPr>
        <w:t xml:space="preserve"> </w:t>
      </w:r>
      <w:r w:rsidRPr="00D70AC2">
        <w:rPr>
          <w:rFonts w:ascii="Batang" w:eastAsia="Batang" w:hAnsi="Batang" w:cs="Batang" w:hint="eastAsia"/>
          <w:kern w:val="0"/>
          <w:szCs w:val="21"/>
          <w:lang w:eastAsia="ko-KR"/>
        </w:rPr>
        <w:t>있는</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외에</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도</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다양한</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변화와</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응용을</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포함하고</w:t>
      </w:r>
      <w:r w:rsidRPr="00D70AC2">
        <w:rPr>
          <w:rFonts w:ascii="Batang" w:eastAsia="Batang" w:hAnsi="Batang" w:cs="Batang"/>
          <w:kern w:val="0"/>
          <w:szCs w:val="21"/>
          <w:lang w:eastAsia="ko-KR"/>
        </w:rPr>
        <w:t xml:space="preserve"> </w:t>
      </w:r>
      <w:r w:rsidRPr="00D70AC2">
        <w:rPr>
          <w:rFonts w:ascii="Batang" w:eastAsia="Batang" w:hAnsi="Batang" w:cs="Batang" w:hint="eastAsia"/>
          <w:kern w:val="0"/>
          <w:szCs w:val="21"/>
          <w:lang w:eastAsia="ko-KR"/>
        </w:rPr>
        <w:t>있으며</w:t>
      </w:r>
      <w:r w:rsidRPr="00D70AC2">
        <w:rPr>
          <w:rFonts w:ascii="Batang" w:eastAsia="Batang" w:hAnsi="Batang" w:cs="Batang"/>
          <w:kern w:val="0"/>
          <w:szCs w:val="21"/>
          <w:lang w:eastAsia="ko-KR"/>
        </w:rPr>
        <w:t xml:space="preserve"> </w:t>
      </w:r>
      <w:r w:rsidRPr="00D70AC2">
        <w:rPr>
          <w:rFonts w:ascii="Batang" w:eastAsia="Batang" w:hAnsi="Batang" w:cs="宋体"/>
          <w:kern w:val="0"/>
          <w:szCs w:val="21"/>
          <w:lang w:eastAsia="ko-KR"/>
        </w:rPr>
        <w:t>1950</w:t>
      </w:r>
      <w:r w:rsidRPr="00D70AC2">
        <w:rPr>
          <w:rFonts w:ascii="Batang" w:eastAsia="Batang" w:hAnsi="Batang" w:cs="Batang" w:hint="eastAsia"/>
          <w:kern w:val="0"/>
          <w:szCs w:val="21"/>
          <w:lang w:eastAsia="ko-KR"/>
        </w:rPr>
        <w:t>년대</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청화식</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교수법</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혹자</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청각</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구두식</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교수법으로</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알려지게</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되었다</w:t>
      </w:r>
      <w:r w:rsidRPr="00D70AC2">
        <w:rPr>
          <w:rFonts w:ascii="Batang" w:eastAsia="Batang" w:hAnsi="Batang" w:cs="宋体"/>
          <w:kern w:val="0"/>
          <w:szCs w:val="21"/>
          <w:lang w:eastAsia="ko-KR"/>
        </w:rPr>
        <w:t>.</w:t>
      </w:r>
      <w:r w:rsidRPr="00D70AC2">
        <w:rPr>
          <w:rFonts w:ascii="Batang" w:eastAsia="Batang" w:hAnsi="Batang"/>
          <w:szCs w:val="21"/>
          <w:lang w:eastAsia="ko-KR"/>
        </w:rPr>
        <w:t xml:space="preserve"> </w:t>
      </w:r>
    </w:p>
    <w:p w:rsidR="000C4E03" w:rsidRPr="00D70AC2" w:rsidRDefault="000C4E03" w:rsidP="00E152E5">
      <w:pPr>
        <w:tabs>
          <w:tab w:val="left" w:pos="3024"/>
        </w:tabs>
        <w:wordWrap w:val="0"/>
        <w:spacing w:line="360" w:lineRule="auto"/>
        <w:ind w:firstLineChars="100" w:firstLine="210"/>
        <w:rPr>
          <w:rFonts w:ascii="Batang" w:eastAsia="Batang" w:hAnsi="Batang" w:cs="Batang"/>
          <w:kern w:val="0"/>
          <w:szCs w:val="21"/>
          <w:lang w:eastAsia="ko-KR"/>
        </w:rPr>
      </w:pPr>
      <w:r w:rsidRPr="00D70AC2">
        <w:rPr>
          <w:rFonts w:ascii="Batang" w:eastAsia="Batang" w:hAnsi="Batang" w:cs="Batang" w:hint="eastAsia"/>
          <w:kern w:val="0"/>
          <w:szCs w:val="21"/>
          <w:lang w:eastAsia="ko-KR"/>
        </w:rPr>
        <w:t>청각구두</w:t>
      </w:r>
      <w:r w:rsidRPr="00D70AC2">
        <w:rPr>
          <w:rFonts w:ascii="Batang" w:eastAsia="Batang" w:hAnsi="Batang" w:cs="Batang"/>
          <w:kern w:val="0"/>
          <w:szCs w:val="21"/>
          <w:lang w:eastAsia="ko-KR"/>
        </w:rPr>
        <w:t xml:space="preserve"> </w:t>
      </w:r>
      <w:r w:rsidRPr="00D70AC2">
        <w:rPr>
          <w:rFonts w:ascii="Batang" w:eastAsia="Batang" w:hAnsi="Batang" w:cs="Batang" w:hint="eastAsia"/>
          <w:kern w:val="0"/>
          <w:szCs w:val="21"/>
          <w:lang w:eastAsia="ko-KR"/>
        </w:rPr>
        <w:t>교수법은</w:t>
      </w:r>
      <w:r w:rsidRPr="00D70AC2">
        <w:rPr>
          <w:rFonts w:ascii="Batang" w:eastAsia="Batang" w:hAnsi="Batang" w:cs="宋体"/>
          <w:kern w:val="0"/>
          <w:szCs w:val="21"/>
          <w:lang w:eastAsia="ko-KR"/>
        </w:rPr>
        <w:t xml:space="preserve"> </w:t>
      </w:r>
      <w:hyperlink r:id="rId97" w:tooltip="구조주의 언어학" w:history="1">
        <w:r w:rsidRPr="00D70AC2">
          <w:rPr>
            <w:rFonts w:ascii="Batang" w:eastAsia="Batang" w:hAnsi="Batang" w:cs="Batang" w:hint="eastAsia"/>
            <w:kern w:val="0"/>
            <w:szCs w:val="21"/>
            <w:lang w:eastAsia="ko-KR"/>
          </w:rPr>
          <w:t>구조주의</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언어학</w:t>
        </w:r>
      </w:hyperlink>
      <w:r w:rsidRPr="00D70AC2">
        <w:rPr>
          <w:rFonts w:ascii="Batang" w:eastAsia="Batang" w:hAnsi="Batang" w:cs="Batang" w:hint="eastAsia"/>
          <w:kern w:val="0"/>
          <w:szCs w:val="21"/>
          <w:lang w:eastAsia="ko-KR"/>
        </w:rPr>
        <w:t>과</w:t>
      </w:r>
      <w:r w:rsidRPr="00D70AC2">
        <w:rPr>
          <w:rFonts w:ascii="Batang" w:eastAsia="Batang" w:hAnsi="Batang" w:cs="宋体"/>
          <w:kern w:val="0"/>
          <w:szCs w:val="21"/>
          <w:lang w:eastAsia="ko-KR"/>
        </w:rPr>
        <w:t xml:space="preserve"> </w:t>
      </w:r>
      <w:hyperlink r:id="rId98" w:tooltip="행동주의 심리학" w:history="1">
        <w:r w:rsidRPr="00D70AC2">
          <w:rPr>
            <w:rFonts w:ascii="Batang" w:eastAsia="Batang" w:hAnsi="Batang" w:cs="Batang" w:hint="eastAsia"/>
            <w:kern w:val="0"/>
            <w:szCs w:val="21"/>
            <w:lang w:eastAsia="ko-KR"/>
          </w:rPr>
          <w:t>행동주의</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심리학</w:t>
        </w:r>
      </w:hyperlink>
      <w:r w:rsidRPr="00D70AC2">
        <w:rPr>
          <w:rFonts w:ascii="Batang" w:eastAsia="Batang" w:hAnsi="Batang" w:cs="Batang" w:hint="eastAsia"/>
          <w:kern w:val="0"/>
          <w:szCs w:val="21"/>
          <w:lang w:eastAsia="ko-KR"/>
        </w:rPr>
        <w:t>에</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근거한</w:t>
      </w:r>
      <w:r w:rsidRPr="00D70AC2">
        <w:rPr>
          <w:rFonts w:ascii="Batang" w:eastAsia="Batang" w:hAnsi="Batang" w:cs="Batang"/>
          <w:kern w:val="0"/>
          <w:szCs w:val="21"/>
          <w:lang w:eastAsia="ko-KR"/>
        </w:rPr>
        <w:t xml:space="preserve"> </w:t>
      </w:r>
      <w:r w:rsidRPr="00D70AC2">
        <w:rPr>
          <w:rFonts w:ascii="Batang" w:eastAsia="Batang" w:hAnsi="Batang" w:cs="Batang" w:hint="eastAsia"/>
          <w:kern w:val="0"/>
          <w:szCs w:val="21"/>
          <w:lang w:eastAsia="ko-KR"/>
        </w:rPr>
        <w:t>교수법인데</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언어는</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문자가</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아니라</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말</w:t>
      </w:r>
      <w:r w:rsidRPr="00D70AC2">
        <w:rPr>
          <w:rFonts w:ascii="Batang" w:eastAsia="Batang" w:hAnsi="Batang" w:cs="宋体"/>
          <w:kern w:val="0"/>
          <w:szCs w:val="21"/>
          <w:lang w:eastAsia="ko-KR"/>
        </w:rPr>
        <w:t>(</w:t>
      </w:r>
      <w:r w:rsidRPr="00D70AC2">
        <w:rPr>
          <w:rFonts w:ascii="Batang" w:eastAsia="Batang" w:hAnsi="Batang" w:cs="Batang" w:hint="eastAsia"/>
          <w:kern w:val="0"/>
          <w:szCs w:val="21"/>
          <w:lang w:eastAsia="ko-KR"/>
        </w:rPr>
        <w:t>구어</w:t>
      </w:r>
      <w:r w:rsidRPr="00D70AC2">
        <w:rPr>
          <w:rFonts w:ascii="Batang" w:eastAsia="Batang" w:hAnsi="Batang" w:cs="宋体"/>
          <w:kern w:val="0"/>
          <w:szCs w:val="21"/>
          <w:lang w:eastAsia="ko-KR"/>
        </w:rPr>
        <w:t>)</w:t>
      </w:r>
      <w:r w:rsidRPr="00D70AC2">
        <w:rPr>
          <w:rFonts w:ascii="Batang" w:eastAsia="Batang" w:hAnsi="Batang" w:cs="Batang" w:hint="eastAsia"/>
          <w:kern w:val="0"/>
          <w:szCs w:val="21"/>
          <w:lang w:eastAsia="ko-KR"/>
        </w:rPr>
        <w:t>이며</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습득된</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언어는</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일종의</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습관이라고</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보았다</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외국어</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교육은</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언어에</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관한</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지식을</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가르치는</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것이</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아니라</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언어</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자체를</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가르쳐야</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한는</w:t>
      </w:r>
      <w:r w:rsidRPr="00D70AC2">
        <w:rPr>
          <w:rFonts w:ascii="Batang" w:eastAsia="Batang" w:hAnsi="Batang" w:cs="Batang"/>
          <w:kern w:val="0"/>
          <w:szCs w:val="21"/>
          <w:lang w:eastAsia="ko-KR"/>
        </w:rPr>
        <w:t xml:space="preserve"> </w:t>
      </w:r>
      <w:r w:rsidRPr="00D70AC2">
        <w:rPr>
          <w:rFonts w:ascii="Batang" w:eastAsia="Batang" w:hAnsi="Batang" w:cs="Batang" w:hint="eastAsia"/>
          <w:kern w:val="0"/>
          <w:szCs w:val="21"/>
          <w:lang w:eastAsia="ko-KR"/>
        </w:rPr>
        <w:t>관점이었다</w:t>
      </w:r>
      <w:r w:rsidRPr="00D70AC2">
        <w:rPr>
          <w:rFonts w:ascii="Batang" w:eastAsia="Batang" w:hAnsi="Batang" w:cs="Batang"/>
          <w:kern w:val="0"/>
          <w:szCs w:val="21"/>
          <w:lang w:eastAsia="ko-KR"/>
        </w:rPr>
        <w:t xml:space="preserve">. </w:t>
      </w:r>
      <w:r w:rsidRPr="00D70AC2">
        <w:rPr>
          <w:rFonts w:ascii="Batang" w:eastAsia="Batang" w:hAnsi="Batang" w:cs="Batang" w:hint="eastAsia"/>
          <w:kern w:val="0"/>
          <w:szCs w:val="21"/>
          <w:lang w:eastAsia="ko-KR"/>
        </w:rPr>
        <w:t>외국어</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교육에서</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가르쳐야할</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언어란</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모국어</w:t>
      </w:r>
      <w:r w:rsidRPr="00D70AC2">
        <w:rPr>
          <w:rFonts w:ascii="Batang" w:eastAsia="Batang" w:hAnsi="Batang" w:cs="宋体"/>
          <w:kern w:val="0"/>
          <w:szCs w:val="21"/>
          <w:lang w:eastAsia="ko-KR"/>
        </w:rPr>
        <w:t xml:space="preserve"> -&gt; </w:t>
      </w:r>
      <w:r w:rsidRPr="00D70AC2">
        <w:rPr>
          <w:rFonts w:ascii="Batang" w:eastAsia="Batang" w:hAnsi="Batang" w:cs="Batang" w:hint="eastAsia"/>
          <w:kern w:val="0"/>
          <w:szCs w:val="21"/>
          <w:lang w:eastAsia="ko-KR"/>
        </w:rPr>
        <w:t>번역</w:t>
      </w:r>
      <w:r w:rsidRPr="00D70AC2">
        <w:rPr>
          <w:rFonts w:ascii="Batang" w:eastAsia="Batang" w:hAnsi="Batang" w:cs="宋体"/>
          <w:kern w:val="0"/>
          <w:szCs w:val="21"/>
          <w:lang w:eastAsia="ko-KR"/>
        </w:rPr>
        <w:t xml:space="preserve"> -&gt; </w:t>
      </w:r>
      <w:r w:rsidRPr="00D70AC2">
        <w:rPr>
          <w:rFonts w:ascii="Batang" w:eastAsia="Batang" w:hAnsi="Batang" w:cs="Batang" w:hint="eastAsia"/>
          <w:kern w:val="0"/>
          <w:szCs w:val="21"/>
          <w:lang w:eastAsia="ko-KR"/>
        </w:rPr>
        <w:t>외국어가</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아니라</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원어민이</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실제</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사용하는</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언어</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자체여야</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하며</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목표어는</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모어와</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다르다는</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점을</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고려해야</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한다고</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생각했다</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청각구두</w:t>
      </w:r>
      <w:r w:rsidRPr="00D70AC2">
        <w:rPr>
          <w:rFonts w:ascii="Batang" w:eastAsia="Batang" w:hAnsi="Batang" w:cs="Batang"/>
          <w:kern w:val="0"/>
          <w:szCs w:val="21"/>
          <w:lang w:eastAsia="ko-KR"/>
        </w:rPr>
        <w:t xml:space="preserve"> </w:t>
      </w:r>
      <w:r w:rsidRPr="00D70AC2">
        <w:rPr>
          <w:rFonts w:ascii="Batang" w:eastAsia="Batang" w:hAnsi="Batang" w:cs="Batang" w:hint="eastAsia"/>
          <w:kern w:val="0"/>
          <w:szCs w:val="21"/>
          <w:lang w:eastAsia="ko-KR"/>
        </w:rPr>
        <w:t>교수법은</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기본적으로</w:t>
      </w:r>
      <w:r w:rsidRPr="00D70AC2">
        <w:rPr>
          <w:rFonts w:ascii="Batang" w:eastAsia="Batang" w:hAnsi="Batang" w:cs="宋体"/>
          <w:kern w:val="0"/>
          <w:szCs w:val="21"/>
          <w:lang w:eastAsia="ko-KR"/>
        </w:rPr>
        <w:t xml:space="preserve"> </w:t>
      </w:r>
      <w:hyperlink r:id="rId99" w:tooltip="직접식 교수법" w:history="1">
        <w:r w:rsidRPr="00D70AC2">
          <w:rPr>
            <w:rFonts w:ascii="Batang" w:eastAsia="Batang" w:hAnsi="Batang" w:cs="Batang" w:hint="eastAsia"/>
            <w:kern w:val="0"/>
            <w:szCs w:val="21"/>
            <w:lang w:eastAsia="ko-KR"/>
          </w:rPr>
          <w:t>직접</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교수법</w:t>
        </w:r>
      </w:hyperlink>
      <w:r w:rsidRPr="00D70AC2">
        <w:rPr>
          <w:rFonts w:ascii="Batang" w:eastAsia="Batang" w:hAnsi="Batang" w:cs="Batang" w:hint="eastAsia"/>
          <w:kern w:val="0"/>
          <w:szCs w:val="21"/>
          <w:lang w:eastAsia="ko-KR"/>
        </w:rPr>
        <w:t>에서</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차용해</w:t>
      </w:r>
      <w:r w:rsidRPr="00D70AC2">
        <w:rPr>
          <w:rFonts w:ascii="Batang" w:eastAsia="Batang" w:hAnsi="Batang" w:cs="Batang"/>
          <w:kern w:val="0"/>
          <w:szCs w:val="21"/>
          <w:lang w:eastAsia="ko-KR"/>
        </w:rPr>
        <w:t xml:space="preserve"> </w:t>
      </w:r>
      <w:r w:rsidRPr="00D70AC2">
        <w:rPr>
          <w:rFonts w:ascii="Batang" w:eastAsia="Batang" w:hAnsi="Batang" w:cs="Batang" w:hint="eastAsia"/>
          <w:kern w:val="0"/>
          <w:szCs w:val="21"/>
          <w:lang w:eastAsia="ko-KR"/>
        </w:rPr>
        <w:t>온</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방법이</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많아</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직접</w:t>
      </w:r>
      <w:r w:rsidRPr="00D70AC2">
        <w:rPr>
          <w:rFonts w:ascii="Batang" w:eastAsia="Batang" w:hAnsi="Batang" w:cs="Batang"/>
          <w:kern w:val="0"/>
          <w:szCs w:val="21"/>
          <w:lang w:eastAsia="ko-KR"/>
        </w:rPr>
        <w:t xml:space="preserve"> </w:t>
      </w:r>
      <w:r w:rsidRPr="00D70AC2">
        <w:rPr>
          <w:rFonts w:ascii="Batang" w:eastAsia="Batang" w:hAnsi="Batang" w:cs="Batang" w:hint="eastAsia"/>
          <w:kern w:val="0"/>
          <w:szCs w:val="21"/>
          <w:lang w:eastAsia="ko-KR"/>
        </w:rPr>
        <w:t>교수법의</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장점과</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단점을</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대부분</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끌어</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안았다</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하지만</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이는</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장기적인</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의사소통</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능력을</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가르치는</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것에는</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실패하여</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언어가</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실제로</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습관</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형성과</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과잉학습으로</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습득되지</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않는</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다는</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것을</w:t>
      </w:r>
      <w:r w:rsidRPr="00D70AC2">
        <w:rPr>
          <w:rFonts w:ascii="Batang" w:eastAsia="Batang" w:hAnsi="Batang" w:cs="宋体"/>
          <w:kern w:val="0"/>
          <w:szCs w:val="21"/>
          <w:lang w:eastAsia="ko-KR"/>
        </w:rPr>
        <w:t xml:space="preserve"> </w:t>
      </w:r>
      <w:r w:rsidRPr="00D70AC2">
        <w:rPr>
          <w:rFonts w:ascii="Batang" w:eastAsia="Batang" w:hAnsi="Batang" w:cs="Batang" w:hint="eastAsia"/>
          <w:kern w:val="0"/>
          <w:szCs w:val="21"/>
          <w:lang w:eastAsia="ko-KR"/>
        </w:rPr>
        <w:t>증명하게</w:t>
      </w:r>
      <w:r w:rsidRPr="00D70AC2">
        <w:rPr>
          <w:rFonts w:ascii="Batang" w:eastAsia="Batang" w:hAnsi="Batang" w:cs="Batang"/>
          <w:kern w:val="0"/>
          <w:szCs w:val="21"/>
          <w:lang w:eastAsia="ko-KR"/>
        </w:rPr>
        <w:t xml:space="preserve"> </w:t>
      </w:r>
      <w:r w:rsidRPr="00D70AC2">
        <w:rPr>
          <w:rFonts w:ascii="Batang" w:eastAsia="Batang" w:hAnsi="Batang" w:cs="Batang" w:hint="eastAsia"/>
          <w:kern w:val="0"/>
          <w:szCs w:val="21"/>
          <w:lang w:eastAsia="ko-KR"/>
        </w:rPr>
        <w:t>된다</w:t>
      </w:r>
      <w:r w:rsidRPr="00D70AC2">
        <w:rPr>
          <w:rFonts w:ascii="Batang" w:eastAsia="Batang" w:hAnsi="Batang" w:cs="Batang"/>
          <w:kern w:val="0"/>
          <w:szCs w:val="21"/>
          <w:lang w:eastAsia="ko-KR"/>
        </w:rPr>
        <w:t xml:space="preserve">. </w:t>
      </w:r>
      <w:r w:rsidRPr="00D70AC2">
        <w:rPr>
          <w:rFonts w:ascii="Batang" w:eastAsia="Batang" w:hAnsi="Batang" w:cs="Batang" w:hint="eastAsia"/>
          <w:kern w:val="0"/>
          <w:szCs w:val="21"/>
          <w:lang w:eastAsia="ko-KR"/>
        </w:rPr>
        <w:t>청각구두</w:t>
      </w:r>
      <w:r w:rsidRPr="00D70AC2">
        <w:rPr>
          <w:rFonts w:ascii="Batang" w:eastAsia="Batang" w:hAnsi="Batang" w:cs="Batang"/>
          <w:kern w:val="0"/>
          <w:szCs w:val="21"/>
          <w:lang w:eastAsia="ko-KR"/>
        </w:rPr>
        <w:t xml:space="preserve"> </w:t>
      </w:r>
      <w:r w:rsidRPr="00D70AC2">
        <w:rPr>
          <w:rFonts w:ascii="Batang" w:eastAsia="Batang" w:hAnsi="Batang" w:cs="Batang" w:hint="eastAsia"/>
          <w:kern w:val="0"/>
          <w:szCs w:val="21"/>
          <w:lang w:eastAsia="ko-KR"/>
        </w:rPr>
        <w:t>교수법의</w:t>
      </w:r>
      <w:r w:rsidRPr="00D70AC2">
        <w:rPr>
          <w:rFonts w:ascii="Batang" w:eastAsia="Batang" w:hAnsi="Batang" w:cs="Batang"/>
          <w:kern w:val="0"/>
          <w:szCs w:val="21"/>
          <w:lang w:eastAsia="ko-KR"/>
        </w:rPr>
        <w:t xml:space="preserve"> </w:t>
      </w:r>
      <w:r w:rsidRPr="00D70AC2">
        <w:rPr>
          <w:rFonts w:ascii="Batang" w:eastAsia="Batang" w:hAnsi="Batang" w:cs="Batang" w:hint="eastAsia"/>
          <w:kern w:val="0"/>
          <w:szCs w:val="21"/>
          <w:lang w:eastAsia="ko-KR"/>
        </w:rPr>
        <w:t>원칙과</w:t>
      </w:r>
      <w:r w:rsidRPr="00D70AC2">
        <w:rPr>
          <w:rFonts w:ascii="Batang" w:eastAsia="Batang" w:hAnsi="Batang" w:cs="Batang"/>
          <w:kern w:val="0"/>
          <w:szCs w:val="21"/>
          <w:lang w:eastAsia="ko-KR"/>
        </w:rPr>
        <w:t xml:space="preserve"> </w:t>
      </w:r>
      <w:r w:rsidRPr="00D70AC2">
        <w:rPr>
          <w:rFonts w:ascii="Batang" w:eastAsia="Batang" w:hAnsi="Batang" w:cs="Batang" w:hint="eastAsia"/>
          <w:kern w:val="0"/>
          <w:szCs w:val="21"/>
          <w:lang w:eastAsia="ko-KR"/>
        </w:rPr>
        <w:t>절차는</w:t>
      </w:r>
      <w:r w:rsidRPr="00D70AC2">
        <w:rPr>
          <w:rFonts w:ascii="Batang" w:eastAsia="Batang" w:hAnsi="Batang" w:cs="Batang"/>
          <w:kern w:val="0"/>
          <w:szCs w:val="21"/>
          <w:lang w:eastAsia="ko-KR"/>
        </w:rPr>
        <w:t xml:space="preserve"> </w:t>
      </w:r>
      <w:r w:rsidRPr="00D70AC2">
        <w:rPr>
          <w:rFonts w:ascii="Batang" w:eastAsia="Batang" w:hAnsi="Batang" w:cs="Batang" w:hint="eastAsia"/>
          <w:kern w:val="0"/>
          <w:szCs w:val="21"/>
          <w:lang w:eastAsia="ko-KR"/>
        </w:rPr>
        <w:t>아래와</w:t>
      </w:r>
      <w:r w:rsidRPr="00D70AC2">
        <w:rPr>
          <w:rFonts w:ascii="Batang" w:eastAsia="Batang" w:hAnsi="Batang" w:cs="Batang"/>
          <w:kern w:val="0"/>
          <w:szCs w:val="21"/>
          <w:lang w:eastAsia="ko-KR"/>
        </w:rPr>
        <w:t xml:space="preserve"> </w:t>
      </w:r>
      <w:r w:rsidRPr="00D70AC2">
        <w:rPr>
          <w:rFonts w:ascii="Batang" w:eastAsia="Batang" w:hAnsi="Batang" w:cs="Batang" w:hint="eastAsia"/>
          <w:kern w:val="0"/>
          <w:szCs w:val="21"/>
          <w:lang w:eastAsia="ko-KR"/>
        </w:rPr>
        <w:t>같다</w:t>
      </w:r>
      <w:r w:rsidRPr="00D70AC2">
        <w:rPr>
          <w:rFonts w:ascii="Batang" w:eastAsia="Batang" w:hAnsi="Batang" w:cs="Batang"/>
          <w:kern w:val="0"/>
          <w:szCs w:val="21"/>
          <w:lang w:eastAsia="ko-KR"/>
        </w:rPr>
        <w:t xml:space="preserve">. </w:t>
      </w:r>
    </w:p>
    <w:p w:rsidR="000C4E03" w:rsidRPr="00D70AC2" w:rsidRDefault="000C4E03" w:rsidP="00E152E5">
      <w:pPr>
        <w:tabs>
          <w:tab w:val="left" w:pos="3024"/>
        </w:tabs>
        <w:wordWrap w:val="0"/>
        <w:spacing w:line="360" w:lineRule="auto"/>
        <w:ind w:firstLineChars="200" w:firstLine="420"/>
        <w:rPr>
          <w:rFonts w:ascii="Batang" w:eastAsia="Batang" w:hAnsi="Batang" w:cs="宋体"/>
          <w:color w:val="000000"/>
          <w:kern w:val="0"/>
          <w:szCs w:val="21"/>
          <w:lang w:eastAsia="ko-KR"/>
        </w:rPr>
      </w:pPr>
      <w:r w:rsidRPr="00D70AC2">
        <w:rPr>
          <w:rFonts w:ascii="Batang" w:eastAsia="Batang" w:hAnsi="Batang" w:cs="宋体" w:hint="eastAsia"/>
          <w:color w:val="000000"/>
          <w:kern w:val="0"/>
          <w:szCs w:val="21"/>
          <w:lang w:eastAsia="ko-KR"/>
        </w:rPr>
        <w:t>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교실</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수업은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목표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언어만으로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지도한다</w:t>
      </w:r>
      <w:r w:rsidRPr="00D70AC2">
        <w:rPr>
          <w:rFonts w:ascii="Batang" w:eastAsia="Batang" w:hAnsi="Batang" w:cs="宋体"/>
          <w:color w:val="000000"/>
          <w:kern w:val="0"/>
          <w:szCs w:val="21"/>
          <w:lang w:eastAsia="ko-KR"/>
        </w:rPr>
        <w:t xml:space="preserve">. </w:t>
      </w:r>
    </w:p>
    <w:p w:rsidR="000C4E03" w:rsidRPr="00D70AC2" w:rsidRDefault="000C4E03" w:rsidP="00E152E5">
      <w:pPr>
        <w:tabs>
          <w:tab w:val="left" w:pos="3024"/>
        </w:tabs>
        <w:wordWrap w:val="0"/>
        <w:spacing w:line="360" w:lineRule="auto"/>
        <w:ind w:leftChars="191" w:left="716" w:hangingChars="150" w:hanging="315"/>
        <w:rPr>
          <w:rFonts w:ascii="Batang" w:eastAsia="Batang" w:hAnsi="Batang" w:cs="宋体"/>
          <w:color w:val="000000"/>
          <w:kern w:val="0"/>
          <w:szCs w:val="21"/>
          <w:lang w:eastAsia="ko-KR"/>
        </w:rPr>
      </w:pPr>
      <w:r w:rsidRPr="00D70AC2">
        <w:rPr>
          <w:rFonts w:ascii="Batang" w:eastAsia="Batang" w:hAnsi="Batang" w:cs="宋体" w:hint="eastAsia"/>
          <w:color w:val="000000"/>
          <w:kern w:val="0"/>
          <w:szCs w:val="21"/>
          <w:lang w:eastAsia="ko-KR"/>
        </w:rPr>
        <w:lastRenderedPageBreak/>
        <w:t>②</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새로운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내용은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대화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형식으로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학습한다</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학생들은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책을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보지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않고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교사가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하는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것을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듣고</w:t>
      </w:r>
    </w:p>
    <w:p w:rsidR="000C4E03" w:rsidRPr="00D70AC2" w:rsidRDefault="000C4E03" w:rsidP="00E152E5">
      <w:pPr>
        <w:tabs>
          <w:tab w:val="left" w:pos="3024"/>
        </w:tabs>
        <w:wordWrap w:val="0"/>
        <w:spacing w:line="360" w:lineRule="auto"/>
        <w:ind w:leftChars="191" w:left="716" w:hangingChars="150" w:hanging="315"/>
        <w:rPr>
          <w:rFonts w:ascii="Batang" w:eastAsia="Batang" w:hAnsi="Batang" w:cs="宋体"/>
          <w:color w:val="000000"/>
          <w:kern w:val="0"/>
          <w:szCs w:val="21"/>
          <w:lang w:eastAsia="ko-KR"/>
        </w:rPr>
      </w:pPr>
      <w:r w:rsidRPr="00D70AC2">
        <w:rPr>
          <w:rFonts w:ascii="Batang" w:eastAsia="Batang" w:hAnsi="Batang" w:cs="宋体" w:hint="eastAsia"/>
          <w:color w:val="000000"/>
          <w:kern w:val="0"/>
          <w:szCs w:val="21"/>
          <w:lang w:eastAsia="ko-KR"/>
        </w:rPr>
        <w:t>따라한다</w:t>
      </w:r>
      <w:r w:rsidRPr="00D70AC2">
        <w:rPr>
          <w:rFonts w:ascii="Batang" w:eastAsia="Batang" w:hAnsi="Batang" w:cs="宋体"/>
          <w:color w:val="000000"/>
          <w:kern w:val="0"/>
          <w:szCs w:val="21"/>
          <w:lang w:eastAsia="ko-KR"/>
        </w:rPr>
        <w:t xml:space="preserve">. </w:t>
      </w:r>
    </w:p>
    <w:p w:rsidR="000C4E03" w:rsidRPr="00D70AC2" w:rsidRDefault="000C4E03" w:rsidP="00E152E5">
      <w:pPr>
        <w:tabs>
          <w:tab w:val="left" w:pos="3024"/>
        </w:tabs>
        <w:wordWrap w:val="0"/>
        <w:spacing w:line="360" w:lineRule="auto"/>
        <w:ind w:leftChars="191" w:left="401"/>
        <w:rPr>
          <w:rFonts w:ascii="Batang" w:eastAsia="Batang" w:hAnsi="Batang" w:cs="宋体"/>
          <w:color w:val="000000"/>
          <w:kern w:val="0"/>
          <w:szCs w:val="21"/>
          <w:lang w:eastAsia="ko-KR"/>
        </w:rPr>
      </w:pPr>
      <w:r w:rsidRPr="00D70AC2">
        <w:rPr>
          <w:rFonts w:ascii="Batang" w:eastAsia="Batang" w:hAnsi="Batang" w:cs="宋体" w:hint="eastAsia"/>
          <w:color w:val="000000"/>
          <w:kern w:val="0"/>
          <w:szCs w:val="21"/>
          <w:lang w:eastAsia="ko-KR"/>
        </w:rPr>
        <w:t>③</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모방과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구두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암기</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과잉</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학습에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의존하며</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테이프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어학실</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시청각</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자료를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많이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사용한다</w:t>
      </w:r>
      <w:r w:rsidRPr="00D70AC2">
        <w:rPr>
          <w:rFonts w:ascii="Batang" w:eastAsia="Batang" w:hAnsi="Batang" w:cs="宋体"/>
          <w:color w:val="000000"/>
          <w:kern w:val="0"/>
          <w:szCs w:val="21"/>
          <w:lang w:eastAsia="ko-KR"/>
        </w:rPr>
        <w:t xml:space="preserve">.  </w:t>
      </w:r>
    </w:p>
    <w:p w:rsidR="000C4E03" w:rsidRPr="00D70AC2" w:rsidRDefault="000C4E03" w:rsidP="00E152E5">
      <w:pPr>
        <w:tabs>
          <w:tab w:val="left" w:pos="3024"/>
        </w:tabs>
        <w:wordWrap w:val="0"/>
        <w:spacing w:line="360" w:lineRule="auto"/>
        <w:ind w:firstLineChars="200" w:firstLine="420"/>
        <w:rPr>
          <w:rFonts w:ascii="Batang" w:eastAsia="Batang" w:hAnsi="Batang" w:cs="宋体"/>
          <w:color w:val="000000"/>
          <w:kern w:val="0"/>
          <w:szCs w:val="21"/>
          <w:lang w:eastAsia="ko-KR"/>
        </w:rPr>
      </w:pPr>
      <w:r w:rsidRPr="00D70AC2">
        <w:rPr>
          <w:rFonts w:ascii="Batang" w:eastAsia="Batang" w:hAnsi="Batang" w:cs="宋体" w:hint="eastAsia"/>
          <w:color w:val="000000"/>
          <w:kern w:val="0"/>
          <w:szCs w:val="21"/>
          <w:lang w:eastAsia="ko-KR"/>
        </w:rPr>
        <w:t>④</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문법</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설명은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직접</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교수법과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동일하게</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패턴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분석을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통해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귀납적인</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방법으로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지도한다</w:t>
      </w:r>
      <w:r w:rsidRPr="00D70AC2">
        <w:rPr>
          <w:rFonts w:ascii="Batang" w:eastAsia="Batang" w:hAnsi="Batang" w:cs="宋体"/>
          <w:color w:val="000000"/>
          <w:kern w:val="0"/>
          <w:szCs w:val="21"/>
          <w:lang w:eastAsia="ko-KR"/>
        </w:rPr>
        <w:t>.</w:t>
      </w:r>
    </w:p>
    <w:p w:rsidR="000C4E03" w:rsidRPr="00D70AC2" w:rsidRDefault="000C4E03" w:rsidP="00E152E5">
      <w:pPr>
        <w:tabs>
          <w:tab w:val="left" w:pos="3024"/>
        </w:tabs>
        <w:wordWrap w:val="0"/>
        <w:spacing w:line="360" w:lineRule="auto"/>
        <w:ind w:firstLineChars="200" w:firstLine="420"/>
        <w:rPr>
          <w:rFonts w:ascii="Batang" w:eastAsia="Batang" w:hAnsi="Batang" w:cs="宋体"/>
          <w:color w:val="000000"/>
          <w:kern w:val="0"/>
          <w:szCs w:val="21"/>
          <w:lang w:eastAsia="ko-KR"/>
        </w:rPr>
      </w:pPr>
      <w:r w:rsidRPr="00D70AC2">
        <w:rPr>
          <w:rFonts w:ascii="Batang" w:eastAsia="Batang" w:hAnsi="Batang" w:cs="宋体" w:hint="eastAsia"/>
          <w:color w:val="000000"/>
          <w:kern w:val="0"/>
          <w:szCs w:val="21"/>
          <w:lang w:eastAsia="ko-KR"/>
        </w:rPr>
        <w:t>⑤</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구조적</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패턴들은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반복을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통해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지도한다</w:t>
      </w:r>
      <w:r w:rsidRPr="00D70AC2">
        <w:rPr>
          <w:rFonts w:ascii="Batang" w:eastAsia="Batang" w:hAnsi="Batang" w:cs="宋体"/>
          <w:color w:val="000000"/>
          <w:kern w:val="0"/>
          <w:szCs w:val="21"/>
          <w:lang w:eastAsia="ko-KR"/>
        </w:rPr>
        <w:t>.</w:t>
      </w:r>
    </w:p>
    <w:p w:rsidR="000C4E03" w:rsidRPr="00D70AC2" w:rsidRDefault="000C4E03" w:rsidP="00E152E5">
      <w:pPr>
        <w:tabs>
          <w:tab w:val="left" w:pos="3024"/>
        </w:tabs>
        <w:wordWrap w:val="0"/>
        <w:spacing w:line="360" w:lineRule="auto"/>
        <w:ind w:firstLineChars="200" w:firstLine="420"/>
        <w:rPr>
          <w:rFonts w:ascii="Batang" w:eastAsia="Batang" w:hAnsi="Batang" w:cs="宋体"/>
          <w:color w:val="000000"/>
          <w:kern w:val="0"/>
          <w:szCs w:val="21"/>
          <w:lang w:eastAsia="ko-KR"/>
        </w:rPr>
      </w:pPr>
      <w:r w:rsidRPr="00D70AC2">
        <w:rPr>
          <w:rFonts w:ascii="Batang" w:eastAsia="Batang" w:hAnsi="Batang" w:cs="宋体" w:hint="eastAsia"/>
          <w:color w:val="000000"/>
          <w:kern w:val="0"/>
          <w:szCs w:val="21"/>
          <w:lang w:eastAsia="ko-KR"/>
        </w:rPr>
        <w:t>⑥</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구체적인</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어휘는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극히</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적은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문맥을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통해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지도한다</w:t>
      </w:r>
      <w:r w:rsidRPr="00D70AC2">
        <w:rPr>
          <w:rFonts w:ascii="Batang" w:eastAsia="Batang" w:hAnsi="Batang" w:cs="宋体"/>
          <w:color w:val="000000"/>
          <w:kern w:val="0"/>
          <w:szCs w:val="21"/>
          <w:lang w:eastAsia="ko-KR"/>
        </w:rPr>
        <w:t xml:space="preserve">. </w:t>
      </w:r>
    </w:p>
    <w:p w:rsidR="000C4E03" w:rsidRPr="00D70AC2" w:rsidRDefault="000C4E03" w:rsidP="00E152E5">
      <w:pPr>
        <w:tabs>
          <w:tab w:val="left" w:pos="3024"/>
        </w:tabs>
        <w:wordWrap w:val="0"/>
        <w:spacing w:line="360" w:lineRule="auto"/>
        <w:ind w:firstLineChars="200" w:firstLine="420"/>
        <w:rPr>
          <w:rFonts w:ascii="Batang" w:eastAsia="Batang" w:hAnsi="Batang" w:cs="宋体"/>
          <w:color w:val="000000"/>
          <w:kern w:val="0"/>
          <w:szCs w:val="21"/>
          <w:lang w:eastAsia="ko-KR"/>
        </w:rPr>
      </w:pPr>
      <w:r w:rsidRPr="00D70AC2">
        <w:rPr>
          <w:rFonts w:ascii="Batang" w:eastAsia="Batang" w:hAnsi="Batang" w:cs="宋体" w:hint="eastAsia"/>
          <w:color w:val="000000"/>
          <w:kern w:val="0"/>
          <w:szCs w:val="21"/>
          <w:lang w:eastAsia="ko-KR"/>
        </w:rPr>
        <w:t>⑦</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정확한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발음을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중요시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한다</w:t>
      </w:r>
      <w:r w:rsidRPr="00D70AC2">
        <w:rPr>
          <w:rFonts w:ascii="Batang" w:eastAsia="Batang" w:hAnsi="Batang" w:cs="宋体"/>
          <w:color w:val="000000"/>
          <w:kern w:val="0"/>
          <w:szCs w:val="21"/>
          <w:lang w:eastAsia="ko-KR"/>
        </w:rPr>
        <w:t xml:space="preserve">. </w:t>
      </w:r>
    </w:p>
    <w:p w:rsidR="000C4E03" w:rsidRPr="00D70AC2" w:rsidRDefault="000C4E03" w:rsidP="00E152E5">
      <w:pPr>
        <w:tabs>
          <w:tab w:val="left" w:pos="3024"/>
        </w:tabs>
        <w:wordWrap w:val="0"/>
        <w:spacing w:line="360" w:lineRule="auto"/>
        <w:ind w:firstLineChars="200" w:firstLine="420"/>
        <w:rPr>
          <w:rFonts w:ascii="Batang" w:eastAsia="Batang" w:hAnsi="Batang" w:cs="宋体"/>
          <w:color w:val="000000"/>
          <w:kern w:val="0"/>
          <w:szCs w:val="21"/>
          <w:lang w:eastAsia="ko-KR"/>
        </w:rPr>
      </w:pPr>
    </w:p>
    <w:p w:rsidR="000C4E03" w:rsidRPr="00D70AC2" w:rsidRDefault="000C4E03" w:rsidP="00E152E5">
      <w:pPr>
        <w:tabs>
          <w:tab w:val="left" w:pos="3024"/>
        </w:tabs>
        <w:wordWrap w:val="0"/>
        <w:spacing w:line="360" w:lineRule="auto"/>
        <w:ind w:firstLineChars="98" w:firstLine="212"/>
        <w:rPr>
          <w:rFonts w:ascii="Batang" w:eastAsia="Batang" w:hAnsi="Batang" w:cs="宋体"/>
          <w:b/>
          <w:color w:val="000000"/>
          <w:kern w:val="0"/>
          <w:sz w:val="22"/>
          <w:lang w:eastAsia="ko-KR"/>
        </w:rPr>
      </w:pPr>
      <w:r w:rsidRPr="00D70AC2">
        <w:rPr>
          <w:rFonts w:ascii="Batang" w:eastAsia="Batang" w:hAnsi="Batang" w:cs="宋体"/>
          <w:b/>
          <w:color w:val="000000"/>
          <w:kern w:val="0"/>
          <w:sz w:val="22"/>
          <w:lang w:eastAsia="ko-KR"/>
        </w:rPr>
        <w:t xml:space="preserve">1.3 </w:t>
      </w:r>
      <w:r w:rsidRPr="00D70AC2">
        <w:rPr>
          <w:rFonts w:ascii="Batang" w:eastAsia="Batang" w:hAnsi="Batang" w:cs="宋体" w:hint="eastAsia"/>
          <w:b/>
          <w:color w:val="000000"/>
          <w:kern w:val="0"/>
          <w:sz w:val="22"/>
          <w:lang w:eastAsia="ko-KR"/>
        </w:rPr>
        <w:t>협동</w:t>
      </w:r>
      <w:r w:rsidRPr="00D70AC2">
        <w:rPr>
          <w:rFonts w:ascii="Batang" w:eastAsia="Batang" w:hAnsi="Batang" w:cs="宋体"/>
          <w:b/>
          <w:color w:val="000000"/>
          <w:kern w:val="0"/>
          <w:sz w:val="22"/>
          <w:lang w:eastAsia="ko-KR"/>
        </w:rPr>
        <w:t xml:space="preserve"> </w:t>
      </w:r>
      <w:r w:rsidRPr="00D70AC2">
        <w:rPr>
          <w:rFonts w:ascii="Batang" w:eastAsia="Batang" w:hAnsi="Batang" w:cs="宋体" w:hint="eastAsia"/>
          <w:b/>
          <w:color w:val="000000"/>
          <w:kern w:val="0"/>
          <w:sz w:val="22"/>
          <w:lang w:eastAsia="ko-KR"/>
        </w:rPr>
        <w:t>학습법</w:t>
      </w:r>
    </w:p>
    <w:p w:rsidR="000C4E03" w:rsidRPr="00D70AC2" w:rsidRDefault="000C4E03" w:rsidP="00E152E5">
      <w:pPr>
        <w:tabs>
          <w:tab w:val="left" w:pos="3024"/>
        </w:tabs>
        <w:wordWrap w:val="0"/>
        <w:spacing w:line="360" w:lineRule="auto"/>
        <w:ind w:firstLineChars="200" w:firstLine="412"/>
        <w:rPr>
          <w:rFonts w:ascii="Batang" w:eastAsia="Batang" w:hAnsi="Batang" w:cs="宋体"/>
          <w:b/>
          <w:color w:val="000000"/>
          <w:kern w:val="0"/>
          <w:szCs w:val="21"/>
          <w:lang w:eastAsia="ko-KR"/>
        </w:rPr>
      </w:pPr>
    </w:p>
    <w:p w:rsidR="000C4E03" w:rsidRPr="00D70AC2" w:rsidRDefault="000C4E03" w:rsidP="00E152E5">
      <w:pPr>
        <w:tabs>
          <w:tab w:val="left" w:pos="3024"/>
        </w:tabs>
        <w:wordWrap w:val="0"/>
        <w:spacing w:line="360" w:lineRule="auto"/>
        <w:ind w:firstLineChars="100" w:firstLine="210"/>
        <w:rPr>
          <w:rFonts w:ascii="Batang" w:eastAsia="Batang" w:hAnsi="Batang" w:cs="宋体"/>
          <w:color w:val="000000"/>
          <w:kern w:val="0"/>
          <w:szCs w:val="21"/>
          <w:lang w:eastAsia="ko-KR"/>
        </w:rPr>
      </w:pPr>
      <w:r w:rsidRPr="00D70AC2">
        <w:rPr>
          <w:rFonts w:ascii="Batang" w:eastAsia="Batang" w:hAnsi="Batang" w:cs="宋体" w:hint="eastAsia"/>
          <w:color w:val="000000"/>
          <w:kern w:val="0"/>
          <w:szCs w:val="21"/>
          <w:lang w:eastAsia="ko-KR"/>
        </w:rPr>
        <w:t>언어학자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노암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춈스키의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등장으로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기존의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청각구두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교수법은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빛을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잃게</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되었으며</w:t>
      </w:r>
      <w:r w:rsidRPr="00D70AC2">
        <w:rPr>
          <w:rFonts w:ascii="Batang" w:eastAsia="Batang" w:hAnsi="Batang" w:cs="宋体"/>
          <w:color w:val="000000"/>
          <w:kern w:val="0"/>
          <w:szCs w:val="21"/>
          <w:lang w:eastAsia="ko-KR"/>
        </w:rPr>
        <w:t xml:space="preserve"> 1970</w:t>
      </w:r>
      <w:r w:rsidRPr="00D70AC2">
        <w:rPr>
          <w:rFonts w:ascii="Batang" w:eastAsia="Batang" w:hAnsi="Batang" w:cs="宋体" w:hint="eastAsia"/>
          <w:color w:val="000000"/>
          <w:kern w:val="0"/>
          <w:szCs w:val="21"/>
          <w:lang w:eastAsia="ko-KR"/>
        </w:rPr>
        <w:t>년대에는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학습과정에서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인간의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정의적인</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면이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강조되는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혁신적</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교수법들이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등장하기</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시작한다</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그</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가운데서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인본주의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심리학의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주창자인</w:t>
      </w:r>
      <w:r w:rsidRPr="00D70AC2">
        <w:rPr>
          <w:rFonts w:ascii="Batang" w:eastAsia="Batang" w:hAnsi="Batang" w:cs="宋体"/>
          <w:color w:val="000000"/>
          <w:kern w:val="0"/>
          <w:szCs w:val="21"/>
          <w:lang w:eastAsia="ko-KR"/>
        </w:rPr>
        <w:t xml:space="preserve"> Carl Rogers</w:t>
      </w:r>
      <w:r w:rsidRPr="00D70AC2">
        <w:rPr>
          <w:rFonts w:ascii="Batang" w:eastAsia="Batang" w:hAnsi="Batang" w:cs="宋体" w:hint="eastAsia"/>
          <w:color w:val="000000"/>
          <w:kern w:val="0"/>
          <w:szCs w:val="21"/>
          <w:lang w:eastAsia="ko-KR"/>
        </w:rPr>
        <w:t>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영향으로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만들어진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것이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바로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협동</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학습법</w:t>
      </w:r>
      <w:r w:rsidRPr="00D70AC2">
        <w:rPr>
          <w:rFonts w:ascii="Batang" w:eastAsia="Batang" w:hAnsi="Batang" w:cs="宋体"/>
          <w:color w:val="000000"/>
          <w:kern w:val="0"/>
          <w:szCs w:val="21"/>
          <w:lang w:eastAsia="ko-KR"/>
        </w:rPr>
        <w:t>(Community Language Learning)</w:t>
      </w:r>
      <w:r w:rsidRPr="00D70AC2">
        <w:rPr>
          <w:rFonts w:ascii="Batang" w:eastAsia="Batang" w:hAnsi="Batang" w:cs="宋体" w:hint="eastAsia"/>
          <w:color w:val="000000"/>
          <w:kern w:val="0"/>
          <w:szCs w:val="21"/>
          <w:lang w:eastAsia="ko-KR"/>
        </w:rPr>
        <w:t>이다</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학습법의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특징은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학습자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개개인이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감정을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중요시하며</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그룹</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단위로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학습을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진행하며</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의사소통을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중심으로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교사는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다만</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학습효과의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촉진자로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역할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직접적인</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참여를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피하며</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모국어와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목표어를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자유자재로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구상하는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교사를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필요로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한다</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그</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전까지만</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해도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완전한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의존관계에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놓여있던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교사와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학습자의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관계에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점차</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변화가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일어나기</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시작한것이다</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교수법은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학습자의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인격과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학습</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동기를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극대화시키는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전인적</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교수방법이라는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장점이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있기는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하나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특정된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교재가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없이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진행</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된다는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점에서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그</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약점을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드러내기도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했다</w:t>
      </w:r>
      <w:r w:rsidRPr="00D70AC2">
        <w:rPr>
          <w:rFonts w:ascii="Batang" w:eastAsia="Batang" w:hAnsi="Batang" w:cs="宋体"/>
          <w:color w:val="000000"/>
          <w:kern w:val="0"/>
          <w:szCs w:val="21"/>
          <w:lang w:eastAsia="ko-KR"/>
        </w:rPr>
        <w:t xml:space="preserve">. </w:t>
      </w:r>
    </w:p>
    <w:p w:rsidR="000C4E03" w:rsidRPr="00D70AC2" w:rsidRDefault="000C4E03" w:rsidP="00E152E5">
      <w:pPr>
        <w:tabs>
          <w:tab w:val="left" w:pos="3024"/>
        </w:tabs>
        <w:wordWrap w:val="0"/>
        <w:spacing w:line="360" w:lineRule="auto"/>
        <w:ind w:firstLineChars="200" w:firstLine="412"/>
        <w:rPr>
          <w:rFonts w:ascii="Batang" w:eastAsia="Batang" w:hAnsi="Batang" w:cs="宋体"/>
          <w:b/>
          <w:color w:val="000000"/>
          <w:kern w:val="0"/>
          <w:szCs w:val="21"/>
          <w:lang w:eastAsia="ko-KR"/>
        </w:rPr>
      </w:pPr>
    </w:p>
    <w:p w:rsidR="000C4E03" w:rsidRPr="00D70AC2" w:rsidRDefault="000C4E03" w:rsidP="00E152E5">
      <w:pPr>
        <w:tabs>
          <w:tab w:val="left" w:pos="3024"/>
        </w:tabs>
        <w:wordWrap w:val="0"/>
        <w:spacing w:line="360" w:lineRule="auto"/>
        <w:ind w:firstLineChars="98" w:firstLine="212"/>
        <w:rPr>
          <w:rFonts w:ascii="Batang" w:eastAsia="Batang" w:hAnsi="Batang" w:cs="宋体"/>
          <w:b/>
          <w:color w:val="000000"/>
          <w:kern w:val="0"/>
          <w:sz w:val="22"/>
          <w:lang w:eastAsia="ko-KR"/>
        </w:rPr>
      </w:pPr>
      <w:r w:rsidRPr="00D70AC2">
        <w:rPr>
          <w:rFonts w:ascii="Batang" w:eastAsia="Batang" w:hAnsi="Batang" w:cs="宋体"/>
          <w:b/>
          <w:color w:val="000000"/>
          <w:kern w:val="0"/>
          <w:sz w:val="22"/>
          <w:lang w:eastAsia="ko-KR"/>
        </w:rPr>
        <w:t xml:space="preserve">1.4 </w:t>
      </w:r>
      <w:r w:rsidRPr="00D70AC2">
        <w:rPr>
          <w:rFonts w:ascii="Batang" w:eastAsia="Batang" w:hAnsi="Batang" w:cs="宋体" w:hint="eastAsia"/>
          <w:b/>
          <w:color w:val="000000"/>
          <w:kern w:val="0"/>
          <w:sz w:val="22"/>
          <w:lang w:eastAsia="ko-KR"/>
        </w:rPr>
        <w:t>의사소통</w:t>
      </w:r>
      <w:r w:rsidRPr="00D70AC2">
        <w:rPr>
          <w:rFonts w:ascii="Batang" w:eastAsia="Batang" w:hAnsi="Batang" w:cs="宋体"/>
          <w:b/>
          <w:color w:val="000000"/>
          <w:kern w:val="0"/>
          <w:sz w:val="22"/>
          <w:lang w:eastAsia="ko-KR"/>
        </w:rPr>
        <w:t xml:space="preserve"> </w:t>
      </w:r>
      <w:r w:rsidRPr="00D70AC2">
        <w:rPr>
          <w:rFonts w:ascii="Batang" w:eastAsia="Batang" w:hAnsi="Batang" w:cs="宋体" w:hint="eastAsia"/>
          <w:b/>
          <w:color w:val="000000"/>
          <w:kern w:val="0"/>
          <w:sz w:val="22"/>
          <w:lang w:eastAsia="ko-KR"/>
        </w:rPr>
        <w:t>교수법</w:t>
      </w:r>
    </w:p>
    <w:p w:rsidR="000C4E03" w:rsidRPr="00D70AC2" w:rsidRDefault="000C4E03" w:rsidP="00E152E5">
      <w:pPr>
        <w:tabs>
          <w:tab w:val="left" w:pos="3024"/>
        </w:tabs>
        <w:wordWrap w:val="0"/>
        <w:spacing w:line="360" w:lineRule="auto"/>
        <w:ind w:firstLineChars="200" w:firstLine="412"/>
        <w:rPr>
          <w:rFonts w:ascii="Batang" w:eastAsia="Batang" w:hAnsi="Batang" w:cs="宋体"/>
          <w:b/>
          <w:color w:val="000000"/>
          <w:kern w:val="0"/>
          <w:szCs w:val="21"/>
          <w:lang w:eastAsia="ko-KR"/>
        </w:rPr>
      </w:pPr>
    </w:p>
    <w:p w:rsidR="000C4E03" w:rsidRPr="00D70AC2" w:rsidRDefault="000C4E03" w:rsidP="00E152E5">
      <w:pPr>
        <w:tabs>
          <w:tab w:val="left" w:pos="3024"/>
        </w:tabs>
        <w:wordWrap w:val="0"/>
        <w:spacing w:line="360" w:lineRule="auto"/>
        <w:ind w:firstLineChars="100" w:firstLine="210"/>
        <w:rPr>
          <w:rFonts w:ascii="Batang" w:eastAsia="Batang" w:hAnsi="Batang"/>
          <w:szCs w:val="21"/>
          <w:lang w:eastAsia="ko-KR"/>
        </w:rPr>
      </w:pPr>
      <w:r w:rsidRPr="00D70AC2">
        <w:rPr>
          <w:rFonts w:ascii="Batang" w:eastAsia="Batang" w:hAnsi="Batang" w:hint="eastAsia"/>
          <w:kern w:val="0"/>
          <w:szCs w:val="21"/>
          <w:lang w:eastAsia="ko-KR"/>
        </w:rPr>
        <w:t>의사소통</w:t>
      </w:r>
      <w:r w:rsidRPr="00D70AC2">
        <w:rPr>
          <w:rFonts w:ascii="Batang" w:eastAsia="Batang" w:hAnsi="Batang"/>
          <w:kern w:val="0"/>
          <w:szCs w:val="21"/>
          <w:lang w:eastAsia="ko-KR"/>
        </w:rPr>
        <w:t xml:space="preserve"> </w:t>
      </w:r>
      <w:r w:rsidRPr="00D70AC2">
        <w:rPr>
          <w:rFonts w:ascii="Batang" w:eastAsia="Batang" w:hAnsi="Batang" w:hint="eastAsia"/>
          <w:kern w:val="0"/>
          <w:szCs w:val="21"/>
          <w:lang w:eastAsia="ko-KR"/>
        </w:rPr>
        <w:t>중심</w:t>
      </w:r>
      <w:r w:rsidRPr="00D70AC2">
        <w:rPr>
          <w:rFonts w:ascii="Batang" w:eastAsia="Batang" w:hAnsi="Batang"/>
          <w:kern w:val="0"/>
          <w:szCs w:val="21"/>
          <w:lang w:eastAsia="ko-KR"/>
        </w:rPr>
        <w:t xml:space="preserve"> </w:t>
      </w:r>
      <w:r w:rsidRPr="00D70AC2">
        <w:rPr>
          <w:rFonts w:ascii="Batang" w:eastAsia="Batang" w:hAnsi="Batang" w:hint="eastAsia"/>
          <w:kern w:val="0"/>
          <w:szCs w:val="21"/>
          <w:lang w:eastAsia="ko-KR"/>
        </w:rPr>
        <w:t>교수법의</w:t>
      </w:r>
      <w:r w:rsidRPr="00D70AC2">
        <w:rPr>
          <w:rFonts w:ascii="Batang" w:eastAsia="Batang" w:hAnsi="Batang"/>
          <w:kern w:val="0"/>
          <w:szCs w:val="21"/>
          <w:lang w:eastAsia="ko-KR"/>
        </w:rPr>
        <w:t xml:space="preserve"> </w:t>
      </w:r>
      <w:r w:rsidRPr="00D70AC2">
        <w:rPr>
          <w:rFonts w:ascii="Batang" w:eastAsia="Batang" w:hAnsi="Batang" w:hint="eastAsia"/>
          <w:kern w:val="0"/>
          <w:szCs w:val="21"/>
          <w:lang w:eastAsia="ko-KR"/>
        </w:rPr>
        <w:t>이론적</w:t>
      </w:r>
      <w:r w:rsidRPr="00D70AC2">
        <w:rPr>
          <w:rFonts w:ascii="Batang" w:eastAsia="Batang" w:hAnsi="Batang"/>
          <w:kern w:val="0"/>
          <w:szCs w:val="21"/>
          <w:lang w:eastAsia="ko-KR"/>
        </w:rPr>
        <w:t xml:space="preserve"> </w:t>
      </w:r>
      <w:r w:rsidRPr="00D70AC2">
        <w:rPr>
          <w:rFonts w:ascii="Batang" w:eastAsia="Batang" w:hAnsi="Batang" w:hint="eastAsia"/>
          <w:kern w:val="0"/>
          <w:szCs w:val="21"/>
          <w:lang w:eastAsia="ko-KR"/>
        </w:rPr>
        <w:t>배경은</w:t>
      </w:r>
      <w:r w:rsidRPr="00D70AC2">
        <w:rPr>
          <w:rFonts w:ascii="Batang" w:eastAsia="Batang" w:hAnsi="Batang"/>
          <w:kern w:val="0"/>
          <w:szCs w:val="21"/>
          <w:lang w:eastAsia="ko-KR"/>
        </w:rPr>
        <w:t xml:space="preserve"> </w:t>
      </w:r>
      <w:r w:rsidRPr="00D70AC2">
        <w:rPr>
          <w:rFonts w:ascii="Batang" w:eastAsia="Batang" w:hAnsi="Batang" w:hint="eastAsia"/>
          <w:kern w:val="0"/>
          <w:szCs w:val="21"/>
          <w:lang w:eastAsia="ko-KR"/>
        </w:rPr>
        <w:t>매우</w:t>
      </w:r>
      <w:r w:rsidRPr="00D70AC2">
        <w:rPr>
          <w:rFonts w:ascii="Batang" w:eastAsia="Batang" w:hAnsi="Batang"/>
          <w:kern w:val="0"/>
          <w:szCs w:val="21"/>
          <w:lang w:eastAsia="ko-KR"/>
        </w:rPr>
        <w:t xml:space="preserve"> </w:t>
      </w:r>
      <w:r w:rsidRPr="00D70AC2">
        <w:rPr>
          <w:rFonts w:ascii="Batang" w:eastAsia="Batang" w:hAnsi="Batang" w:hint="eastAsia"/>
          <w:kern w:val="0"/>
          <w:szCs w:val="21"/>
          <w:lang w:eastAsia="ko-KR"/>
        </w:rPr>
        <w:t>다양한데</w:t>
      </w:r>
      <w:r w:rsidRPr="00D70AC2">
        <w:rPr>
          <w:rFonts w:ascii="Batang" w:eastAsia="Batang" w:hAnsi="Batang"/>
          <w:kern w:val="0"/>
          <w:szCs w:val="21"/>
          <w:lang w:eastAsia="ko-KR"/>
        </w:rPr>
        <w:t xml:space="preserve">, </w:t>
      </w:r>
      <w:r w:rsidRPr="00D70AC2">
        <w:rPr>
          <w:rFonts w:ascii="Batang" w:eastAsia="Batang" w:hAnsi="Batang" w:hint="eastAsia"/>
          <w:kern w:val="0"/>
          <w:szCs w:val="21"/>
          <w:lang w:eastAsia="ko-KR"/>
        </w:rPr>
        <w:t>이</w:t>
      </w:r>
      <w:r w:rsidRPr="00D70AC2">
        <w:rPr>
          <w:rFonts w:ascii="Batang" w:eastAsia="Batang" w:hAnsi="Batang"/>
          <w:kern w:val="0"/>
          <w:szCs w:val="21"/>
          <w:lang w:eastAsia="ko-KR"/>
        </w:rPr>
        <w:t xml:space="preserve"> </w:t>
      </w:r>
      <w:r w:rsidRPr="00D70AC2">
        <w:rPr>
          <w:rFonts w:ascii="Batang" w:eastAsia="Batang" w:hAnsi="Batang" w:hint="eastAsia"/>
          <w:kern w:val="0"/>
          <w:szCs w:val="21"/>
          <w:lang w:eastAsia="ko-KR"/>
        </w:rPr>
        <w:t>학습법은</w:t>
      </w:r>
      <w:r w:rsidRPr="00D70AC2">
        <w:rPr>
          <w:rFonts w:ascii="Batang" w:eastAsia="Batang" w:hAnsi="Batang"/>
          <w:kern w:val="0"/>
          <w:szCs w:val="21"/>
          <w:lang w:eastAsia="ko-KR"/>
        </w:rPr>
        <w:t xml:space="preserve"> </w:t>
      </w:r>
      <w:r w:rsidRPr="00D70AC2">
        <w:rPr>
          <w:rFonts w:ascii="Batang" w:eastAsia="Batang" w:hAnsi="Batang" w:hint="eastAsia"/>
          <w:kern w:val="0"/>
          <w:szCs w:val="21"/>
          <w:lang w:eastAsia="ko-KR"/>
        </w:rPr>
        <w:t>어떤</w:t>
      </w:r>
      <w:r w:rsidRPr="00D70AC2">
        <w:rPr>
          <w:rFonts w:ascii="Batang" w:eastAsia="Batang" w:hAnsi="Batang"/>
          <w:kern w:val="0"/>
          <w:szCs w:val="21"/>
          <w:lang w:eastAsia="ko-KR"/>
        </w:rPr>
        <w:t xml:space="preserve"> </w:t>
      </w:r>
      <w:r w:rsidRPr="00D70AC2">
        <w:rPr>
          <w:rFonts w:ascii="Batang" w:eastAsia="Batang" w:hAnsi="Batang" w:hint="eastAsia"/>
          <w:kern w:val="0"/>
          <w:szCs w:val="21"/>
          <w:lang w:eastAsia="ko-KR"/>
        </w:rPr>
        <w:t>하나의</w:t>
      </w:r>
      <w:r w:rsidRPr="00D70AC2">
        <w:rPr>
          <w:rFonts w:ascii="Batang" w:eastAsia="Batang" w:hAnsi="Batang"/>
          <w:kern w:val="0"/>
          <w:szCs w:val="21"/>
          <w:lang w:eastAsia="ko-KR"/>
        </w:rPr>
        <w:t xml:space="preserve"> </w:t>
      </w:r>
      <w:r w:rsidRPr="00D70AC2">
        <w:rPr>
          <w:rFonts w:ascii="Batang" w:eastAsia="Batang" w:hAnsi="Batang" w:hint="eastAsia"/>
          <w:kern w:val="0"/>
          <w:szCs w:val="21"/>
          <w:lang w:eastAsia="ko-KR"/>
        </w:rPr>
        <w:t>방법론이나</w:t>
      </w:r>
      <w:r w:rsidRPr="00D70AC2">
        <w:rPr>
          <w:rFonts w:ascii="Batang" w:eastAsia="Batang" w:hAnsi="Batang"/>
          <w:kern w:val="0"/>
          <w:szCs w:val="21"/>
          <w:lang w:eastAsia="ko-KR"/>
        </w:rPr>
        <w:t xml:space="preserve"> </w:t>
      </w:r>
      <w:r w:rsidRPr="00D70AC2">
        <w:rPr>
          <w:rFonts w:ascii="Batang" w:eastAsia="Batang" w:hAnsi="Batang" w:hint="eastAsia"/>
          <w:kern w:val="0"/>
          <w:szCs w:val="21"/>
          <w:lang w:eastAsia="ko-KR"/>
        </w:rPr>
        <w:t>교수법이라기</w:t>
      </w:r>
      <w:r w:rsidRPr="00D70AC2">
        <w:rPr>
          <w:rFonts w:ascii="Batang" w:eastAsia="Batang" w:hAnsi="Batang"/>
          <w:kern w:val="0"/>
          <w:szCs w:val="21"/>
          <w:lang w:eastAsia="ko-KR"/>
        </w:rPr>
        <w:t xml:space="preserve"> </w:t>
      </w:r>
      <w:r w:rsidRPr="00D70AC2">
        <w:rPr>
          <w:rFonts w:ascii="Batang" w:eastAsia="Batang" w:hAnsi="Batang" w:hint="eastAsia"/>
          <w:kern w:val="0"/>
          <w:szCs w:val="21"/>
          <w:lang w:eastAsia="ko-KR"/>
        </w:rPr>
        <w:t>보다는</w:t>
      </w:r>
      <w:r w:rsidRPr="00D70AC2">
        <w:rPr>
          <w:rFonts w:ascii="Batang" w:eastAsia="Batang" w:hAnsi="Batang"/>
          <w:kern w:val="0"/>
          <w:szCs w:val="21"/>
          <w:lang w:eastAsia="ko-KR"/>
        </w:rPr>
        <w:t xml:space="preserve"> </w:t>
      </w:r>
      <w:r w:rsidRPr="00D70AC2">
        <w:rPr>
          <w:rFonts w:ascii="Batang" w:eastAsia="Batang" w:hAnsi="Batang" w:hint="eastAsia"/>
          <w:kern w:val="0"/>
          <w:szCs w:val="21"/>
          <w:lang w:eastAsia="ko-KR"/>
        </w:rPr>
        <w:t>포괄적</w:t>
      </w:r>
      <w:r w:rsidRPr="00D70AC2">
        <w:rPr>
          <w:rFonts w:ascii="Batang" w:eastAsia="Batang" w:hAnsi="Batang"/>
          <w:kern w:val="0"/>
          <w:szCs w:val="21"/>
          <w:lang w:eastAsia="ko-KR"/>
        </w:rPr>
        <w:t xml:space="preserve"> </w:t>
      </w:r>
      <w:r w:rsidRPr="00D70AC2">
        <w:rPr>
          <w:rFonts w:ascii="Batang" w:eastAsia="Batang" w:hAnsi="Batang" w:hint="eastAsia"/>
          <w:kern w:val="0"/>
          <w:szCs w:val="21"/>
          <w:lang w:eastAsia="ko-KR"/>
        </w:rPr>
        <w:t>접근법</w:t>
      </w:r>
      <w:r w:rsidRPr="00D70AC2">
        <w:rPr>
          <w:rFonts w:ascii="Batang" w:eastAsia="Batang" w:hAnsi="Batang"/>
          <w:kern w:val="0"/>
          <w:szCs w:val="21"/>
          <w:lang w:eastAsia="ko-KR"/>
        </w:rPr>
        <w:t>(</w:t>
      </w:r>
      <w:r w:rsidRPr="00D70AC2">
        <w:rPr>
          <w:rFonts w:ascii="Batang" w:eastAsia="Batang" w:hAnsi="Batang"/>
          <w:szCs w:val="21"/>
          <w:lang w:eastAsia="ko-KR"/>
        </w:rPr>
        <w:t>approach</w:t>
      </w:r>
      <w:r w:rsidRPr="00D70AC2">
        <w:rPr>
          <w:rFonts w:ascii="Batang" w:eastAsia="Batang" w:hAnsi="Batang"/>
          <w:kern w:val="0"/>
          <w:szCs w:val="21"/>
          <w:lang w:eastAsia="ko-KR"/>
        </w:rPr>
        <w:t>)</w:t>
      </w:r>
      <w:r w:rsidRPr="00D70AC2">
        <w:rPr>
          <w:rFonts w:ascii="Batang" w:eastAsia="Batang" w:hAnsi="Batang" w:hint="eastAsia"/>
          <w:kern w:val="0"/>
          <w:szCs w:val="21"/>
          <w:lang w:eastAsia="ko-KR"/>
        </w:rPr>
        <w:t>으로</w:t>
      </w:r>
      <w:r w:rsidRPr="00D70AC2">
        <w:rPr>
          <w:rFonts w:ascii="Batang" w:eastAsia="Batang" w:hAnsi="Batang"/>
          <w:kern w:val="0"/>
          <w:szCs w:val="21"/>
          <w:lang w:eastAsia="ko-KR"/>
        </w:rPr>
        <w:t xml:space="preserve"> </w:t>
      </w:r>
      <w:r w:rsidRPr="00D70AC2">
        <w:rPr>
          <w:rFonts w:ascii="Batang" w:eastAsia="Batang" w:hAnsi="Batang" w:hint="eastAsia"/>
          <w:kern w:val="0"/>
          <w:szCs w:val="21"/>
          <w:lang w:eastAsia="ko-KR"/>
        </w:rPr>
        <w:t>이해될</w:t>
      </w:r>
      <w:r w:rsidRPr="00D70AC2">
        <w:rPr>
          <w:rFonts w:ascii="Batang" w:eastAsia="Batang" w:hAnsi="Batang"/>
          <w:kern w:val="0"/>
          <w:szCs w:val="21"/>
          <w:lang w:eastAsia="ko-KR"/>
        </w:rPr>
        <w:t xml:space="preserve"> </w:t>
      </w:r>
      <w:r w:rsidRPr="00D70AC2">
        <w:rPr>
          <w:rFonts w:ascii="Batang" w:eastAsia="Batang" w:hAnsi="Batang" w:hint="eastAsia"/>
          <w:kern w:val="0"/>
          <w:szCs w:val="21"/>
          <w:lang w:eastAsia="ko-KR"/>
        </w:rPr>
        <w:t>수</w:t>
      </w:r>
      <w:r w:rsidRPr="00D70AC2">
        <w:rPr>
          <w:rFonts w:ascii="Batang" w:eastAsia="Batang" w:hAnsi="Batang"/>
          <w:kern w:val="0"/>
          <w:szCs w:val="21"/>
          <w:lang w:eastAsia="ko-KR"/>
        </w:rPr>
        <w:t xml:space="preserve"> </w:t>
      </w:r>
      <w:r w:rsidRPr="00D70AC2">
        <w:rPr>
          <w:rFonts w:ascii="Batang" w:eastAsia="Batang" w:hAnsi="Batang" w:hint="eastAsia"/>
          <w:kern w:val="0"/>
          <w:szCs w:val="21"/>
          <w:lang w:eastAsia="ko-KR"/>
        </w:rPr>
        <w:t>있다</w:t>
      </w:r>
      <w:r w:rsidRPr="00D70AC2">
        <w:rPr>
          <w:rFonts w:ascii="Batang" w:eastAsia="Batang" w:hAnsi="Batang"/>
          <w:kern w:val="0"/>
          <w:szCs w:val="21"/>
          <w:lang w:eastAsia="ko-KR"/>
        </w:rPr>
        <w:t xml:space="preserve">. </w:t>
      </w:r>
      <w:r w:rsidRPr="00D70AC2">
        <w:rPr>
          <w:rFonts w:ascii="Batang" w:eastAsia="Batang" w:hAnsi="Batang" w:hint="eastAsia"/>
          <w:kern w:val="0"/>
          <w:szCs w:val="21"/>
          <w:lang w:eastAsia="ko-KR"/>
        </w:rPr>
        <w:t>곧</w:t>
      </w:r>
      <w:r w:rsidRPr="00D70AC2">
        <w:rPr>
          <w:rFonts w:ascii="Batang" w:eastAsia="Batang" w:hAnsi="Batang"/>
          <w:kern w:val="0"/>
          <w:szCs w:val="21"/>
          <w:lang w:eastAsia="ko-KR"/>
        </w:rPr>
        <w:t xml:space="preserve"> </w:t>
      </w:r>
      <w:r w:rsidRPr="00D70AC2">
        <w:rPr>
          <w:rFonts w:ascii="Batang" w:eastAsia="Batang" w:hAnsi="Batang" w:hint="eastAsia"/>
          <w:kern w:val="0"/>
          <w:szCs w:val="21"/>
          <w:lang w:eastAsia="ko-KR"/>
        </w:rPr>
        <w:t>어떤</w:t>
      </w:r>
      <w:r w:rsidRPr="00D70AC2">
        <w:rPr>
          <w:rFonts w:ascii="Batang" w:eastAsia="Batang" w:hAnsi="Batang"/>
          <w:kern w:val="0"/>
          <w:szCs w:val="21"/>
          <w:lang w:eastAsia="ko-KR"/>
        </w:rPr>
        <w:t xml:space="preserve"> </w:t>
      </w:r>
      <w:r w:rsidRPr="00D70AC2">
        <w:rPr>
          <w:rFonts w:ascii="Batang" w:eastAsia="Batang" w:hAnsi="Batang" w:hint="eastAsia"/>
          <w:kern w:val="0"/>
          <w:szCs w:val="21"/>
          <w:lang w:eastAsia="ko-KR"/>
        </w:rPr>
        <w:t>한</w:t>
      </w:r>
      <w:r w:rsidRPr="00D70AC2">
        <w:rPr>
          <w:rFonts w:ascii="Batang" w:eastAsia="Batang" w:hAnsi="Batang"/>
          <w:kern w:val="0"/>
          <w:szCs w:val="21"/>
          <w:lang w:eastAsia="ko-KR"/>
        </w:rPr>
        <w:t xml:space="preserve"> </w:t>
      </w:r>
      <w:r w:rsidRPr="00D70AC2">
        <w:rPr>
          <w:rFonts w:ascii="Batang" w:eastAsia="Batang" w:hAnsi="Batang" w:hint="eastAsia"/>
          <w:kern w:val="0"/>
          <w:szCs w:val="21"/>
          <w:lang w:eastAsia="ko-KR"/>
        </w:rPr>
        <w:t>두가지의</w:t>
      </w:r>
      <w:r w:rsidRPr="00D70AC2">
        <w:rPr>
          <w:rFonts w:ascii="Batang" w:eastAsia="Batang" w:hAnsi="Batang"/>
          <w:kern w:val="0"/>
          <w:szCs w:val="21"/>
          <w:lang w:eastAsia="ko-KR"/>
        </w:rPr>
        <w:t xml:space="preserve"> </w:t>
      </w:r>
      <w:r w:rsidRPr="00D70AC2">
        <w:rPr>
          <w:rFonts w:ascii="Batang" w:eastAsia="Batang" w:hAnsi="Batang" w:hint="eastAsia"/>
          <w:kern w:val="0"/>
          <w:szCs w:val="21"/>
          <w:lang w:eastAsia="ko-KR"/>
        </w:rPr>
        <w:t>교수방법에</w:t>
      </w:r>
      <w:r w:rsidRPr="00D70AC2">
        <w:rPr>
          <w:rFonts w:ascii="Batang" w:eastAsia="Batang" w:hAnsi="Batang"/>
          <w:kern w:val="0"/>
          <w:szCs w:val="21"/>
          <w:lang w:eastAsia="ko-KR"/>
        </w:rPr>
        <w:t xml:space="preserve"> </w:t>
      </w:r>
      <w:r w:rsidRPr="00D70AC2">
        <w:rPr>
          <w:rFonts w:ascii="Batang" w:eastAsia="Batang" w:hAnsi="Batang" w:hint="eastAsia"/>
          <w:kern w:val="0"/>
          <w:szCs w:val="21"/>
          <w:lang w:eastAsia="ko-KR"/>
        </w:rPr>
        <w:t>의해</w:t>
      </w:r>
      <w:r w:rsidRPr="00D70AC2">
        <w:rPr>
          <w:rFonts w:ascii="Batang" w:eastAsia="Batang" w:hAnsi="Batang"/>
          <w:kern w:val="0"/>
          <w:szCs w:val="21"/>
          <w:lang w:eastAsia="ko-KR"/>
        </w:rPr>
        <w:t xml:space="preserve"> </w:t>
      </w:r>
      <w:r w:rsidRPr="00D70AC2">
        <w:rPr>
          <w:rFonts w:ascii="Batang" w:eastAsia="Batang" w:hAnsi="Batang" w:hint="eastAsia"/>
          <w:kern w:val="0"/>
          <w:szCs w:val="21"/>
          <w:lang w:eastAsia="ko-KR"/>
        </w:rPr>
        <w:t>정의내리기는</w:t>
      </w:r>
      <w:r w:rsidRPr="00D70AC2">
        <w:rPr>
          <w:rFonts w:ascii="Batang" w:eastAsia="Batang" w:hAnsi="Batang"/>
          <w:kern w:val="0"/>
          <w:szCs w:val="21"/>
          <w:lang w:eastAsia="ko-KR"/>
        </w:rPr>
        <w:t xml:space="preserve"> </w:t>
      </w:r>
      <w:r w:rsidRPr="00D70AC2">
        <w:rPr>
          <w:rFonts w:ascii="Batang" w:eastAsia="Batang" w:hAnsi="Batang" w:hint="eastAsia"/>
          <w:kern w:val="0"/>
          <w:szCs w:val="21"/>
          <w:lang w:eastAsia="ko-KR"/>
        </w:rPr>
        <w:t>어려우며</w:t>
      </w:r>
      <w:r w:rsidRPr="00D70AC2">
        <w:rPr>
          <w:rFonts w:ascii="Batang" w:eastAsia="Batang" w:hAnsi="Batang"/>
          <w:kern w:val="0"/>
          <w:szCs w:val="21"/>
          <w:lang w:eastAsia="ko-KR"/>
        </w:rPr>
        <w:t xml:space="preserve"> </w:t>
      </w:r>
      <w:r w:rsidRPr="00D70AC2">
        <w:rPr>
          <w:rFonts w:ascii="Batang" w:eastAsia="Batang" w:hAnsi="Batang" w:hint="eastAsia"/>
          <w:kern w:val="0"/>
          <w:szCs w:val="21"/>
          <w:lang w:eastAsia="ko-KR"/>
        </w:rPr>
        <w:t>의사소통</w:t>
      </w:r>
      <w:r w:rsidRPr="00D70AC2">
        <w:rPr>
          <w:rFonts w:ascii="Batang" w:eastAsia="Batang" w:hAnsi="Batang"/>
          <w:kern w:val="0"/>
          <w:szCs w:val="21"/>
          <w:lang w:eastAsia="ko-KR"/>
        </w:rPr>
        <w:t xml:space="preserve"> </w:t>
      </w:r>
      <w:r w:rsidRPr="00D70AC2">
        <w:rPr>
          <w:rFonts w:ascii="Batang" w:eastAsia="Batang" w:hAnsi="Batang" w:hint="eastAsia"/>
          <w:kern w:val="0"/>
          <w:szCs w:val="21"/>
          <w:lang w:eastAsia="ko-KR"/>
        </w:rPr>
        <w:t>능력이</w:t>
      </w:r>
      <w:r w:rsidRPr="00D70AC2">
        <w:rPr>
          <w:rFonts w:ascii="Batang" w:eastAsia="Batang" w:hAnsi="Batang"/>
          <w:kern w:val="0"/>
          <w:szCs w:val="21"/>
          <w:lang w:eastAsia="ko-KR"/>
        </w:rPr>
        <w:t xml:space="preserve"> </w:t>
      </w:r>
      <w:r w:rsidRPr="00D70AC2">
        <w:rPr>
          <w:rFonts w:ascii="Batang" w:eastAsia="Batang" w:hAnsi="Batang" w:hint="eastAsia"/>
          <w:kern w:val="0"/>
          <w:szCs w:val="21"/>
          <w:lang w:eastAsia="ko-KR"/>
        </w:rPr>
        <w:t>향상을</w:t>
      </w:r>
      <w:r w:rsidRPr="00D70AC2">
        <w:rPr>
          <w:rFonts w:ascii="Batang" w:eastAsia="Batang" w:hAnsi="Batang"/>
          <w:kern w:val="0"/>
          <w:szCs w:val="21"/>
          <w:lang w:eastAsia="ko-KR"/>
        </w:rPr>
        <w:t xml:space="preserve"> </w:t>
      </w:r>
      <w:r w:rsidRPr="00D70AC2">
        <w:rPr>
          <w:rFonts w:ascii="Batang" w:eastAsia="Batang" w:hAnsi="Batang" w:hint="eastAsia"/>
          <w:kern w:val="0"/>
          <w:szCs w:val="21"/>
          <w:lang w:eastAsia="ko-KR"/>
        </w:rPr>
        <w:t>도모할</w:t>
      </w:r>
      <w:r w:rsidRPr="00D70AC2">
        <w:rPr>
          <w:rFonts w:ascii="Batang" w:eastAsia="Batang" w:hAnsi="Batang"/>
          <w:kern w:val="0"/>
          <w:szCs w:val="21"/>
          <w:lang w:eastAsia="ko-KR"/>
        </w:rPr>
        <w:t xml:space="preserve"> </w:t>
      </w:r>
      <w:r w:rsidRPr="00D70AC2">
        <w:rPr>
          <w:rFonts w:ascii="Batang" w:eastAsia="Batang" w:hAnsi="Batang" w:hint="eastAsia"/>
          <w:kern w:val="0"/>
          <w:szCs w:val="21"/>
          <w:lang w:eastAsia="ko-KR"/>
        </w:rPr>
        <w:t>수</w:t>
      </w:r>
      <w:r w:rsidRPr="00D70AC2">
        <w:rPr>
          <w:rFonts w:ascii="Batang" w:eastAsia="Batang" w:hAnsi="Batang"/>
          <w:kern w:val="0"/>
          <w:szCs w:val="21"/>
          <w:lang w:eastAsia="ko-KR"/>
        </w:rPr>
        <w:t xml:space="preserve"> </w:t>
      </w:r>
      <w:r w:rsidRPr="00D70AC2">
        <w:rPr>
          <w:rFonts w:ascii="Batang" w:eastAsia="Batang" w:hAnsi="Batang" w:hint="eastAsia"/>
          <w:kern w:val="0"/>
          <w:szCs w:val="21"/>
          <w:lang w:eastAsia="ko-KR"/>
        </w:rPr>
        <w:t>있는</w:t>
      </w:r>
      <w:r w:rsidRPr="00D70AC2">
        <w:rPr>
          <w:rFonts w:ascii="Batang" w:eastAsia="Batang" w:hAnsi="Batang"/>
          <w:kern w:val="0"/>
          <w:szCs w:val="21"/>
          <w:lang w:eastAsia="ko-KR"/>
        </w:rPr>
        <w:t xml:space="preserve"> </w:t>
      </w:r>
      <w:r w:rsidRPr="00D70AC2">
        <w:rPr>
          <w:rFonts w:ascii="Batang" w:eastAsia="Batang" w:hAnsi="Batang" w:hint="eastAsia"/>
          <w:kern w:val="0"/>
          <w:szCs w:val="21"/>
          <w:lang w:eastAsia="ko-KR"/>
        </w:rPr>
        <w:t>방법으로</w:t>
      </w:r>
      <w:r w:rsidRPr="00D70AC2">
        <w:rPr>
          <w:rFonts w:ascii="Batang" w:eastAsia="Batang" w:hAnsi="Batang"/>
          <w:kern w:val="0"/>
          <w:szCs w:val="21"/>
          <w:lang w:eastAsia="ko-KR"/>
        </w:rPr>
        <w:t xml:space="preserve"> </w:t>
      </w:r>
      <w:r w:rsidRPr="00D70AC2">
        <w:rPr>
          <w:rFonts w:ascii="Batang" w:eastAsia="Batang" w:hAnsi="Batang" w:hint="eastAsia"/>
          <w:kern w:val="0"/>
          <w:szCs w:val="21"/>
          <w:lang w:eastAsia="ko-KR"/>
        </w:rPr>
        <w:t>지행되는</w:t>
      </w:r>
      <w:r w:rsidRPr="00D70AC2">
        <w:rPr>
          <w:rFonts w:ascii="Batang" w:eastAsia="Batang" w:hAnsi="Batang"/>
          <w:kern w:val="0"/>
          <w:szCs w:val="21"/>
          <w:lang w:eastAsia="ko-KR"/>
        </w:rPr>
        <w:t xml:space="preserve"> </w:t>
      </w:r>
      <w:r w:rsidRPr="00D70AC2">
        <w:rPr>
          <w:rFonts w:ascii="Batang" w:eastAsia="Batang" w:hAnsi="Batang" w:hint="eastAsia"/>
          <w:kern w:val="0"/>
          <w:szCs w:val="21"/>
          <w:lang w:eastAsia="ko-KR"/>
        </w:rPr>
        <w:t>모든</w:t>
      </w:r>
      <w:r w:rsidRPr="00D70AC2">
        <w:rPr>
          <w:rFonts w:ascii="Batang" w:eastAsia="Batang" w:hAnsi="Batang"/>
          <w:kern w:val="0"/>
          <w:szCs w:val="21"/>
          <w:lang w:eastAsia="ko-KR"/>
        </w:rPr>
        <w:t xml:space="preserve"> </w:t>
      </w:r>
      <w:r w:rsidRPr="00D70AC2">
        <w:rPr>
          <w:rFonts w:ascii="Batang" w:eastAsia="Batang" w:hAnsi="Batang" w:hint="eastAsia"/>
          <w:kern w:val="0"/>
          <w:szCs w:val="21"/>
          <w:lang w:eastAsia="ko-KR"/>
        </w:rPr>
        <w:t>교수법은</w:t>
      </w:r>
      <w:r w:rsidRPr="00D70AC2">
        <w:rPr>
          <w:rFonts w:ascii="Batang" w:eastAsia="Batang" w:hAnsi="Batang"/>
          <w:kern w:val="0"/>
          <w:szCs w:val="21"/>
          <w:lang w:eastAsia="ko-KR"/>
        </w:rPr>
        <w:t xml:space="preserve"> </w:t>
      </w:r>
      <w:r w:rsidRPr="00D70AC2">
        <w:rPr>
          <w:rFonts w:ascii="Batang" w:eastAsia="Batang" w:hAnsi="Batang" w:hint="eastAsia"/>
          <w:kern w:val="0"/>
          <w:szCs w:val="21"/>
          <w:lang w:eastAsia="ko-KR"/>
        </w:rPr>
        <w:t>이론상</w:t>
      </w:r>
      <w:r w:rsidRPr="00D70AC2">
        <w:rPr>
          <w:rFonts w:ascii="Batang" w:eastAsia="Batang" w:hAnsi="Batang"/>
          <w:kern w:val="0"/>
          <w:szCs w:val="21"/>
          <w:lang w:eastAsia="ko-KR"/>
        </w:rPr>
        <w:t xml:space="preserve"> </w:t>
      </w:r>
      <w:r w:rsidRPr="00D70AC2">
        <w:rPr>
          <w:rFonts w:ascii="Batang" w:eastAsia="Batang" w:hAnsi="Batang" w:hint="eastAsia"/>
          <w:kern w:val="0"/>
          <w:szCs w:val="21"/>
          <w:lang w:eastAsia="ko-KR"/>
        </w:rPr>
        <w:t>의사소통</w:t>
      </w:r>
      <w:r w:rsidRPr="00D70AC2">
        <w:rPr>
          <w:rFonts w:ascii="Batang" w:eastAsia="Batang" w:hAnsi="Batang"/>
          <w:kern w:val="0"/>
          <w:szCs w:val="21"/>
          <w:lang w:eastAsia="ko-KR"/>
        </w:rPr>
        <w:t xml:space="preserve"> </w:t>
      </w:r>
      <w:r w:rsidRPr="00D70AC2">
        <w:rPr>
          <w:rFonts w:ascii="Batang" w:eastAsia="Batang" w:hAnsi="Batang" w:hint="eastAsia"/>
          <w:kern w:val="0"/>
          <w:szCs w:val="21"/>
          <w:lang w:eastAsia="ko-KR"/>
        </w:rPr>
        <w:t>중심</w:t>
      </w:r>
      <w:r w:rsidRPr="00D70AC2">
        <w:rPr>
          <w:rFonts w:ascii="Batang" w:eastAsia="Batang" w:hAnsi="Batang"/>
          <w:kern w:val="0"/>
          <w:szCs w:val="21"/>
          <w:lang w:eastAsia="ko-KR"/>
        </w:rPr>
        <w:t xml:space="preserve"> </w:t>
      </w:r>
      <w:r w:rsidRPr="00D70AC2">
        <w:rPr>
          <w:rFonts w:ascii="Batang" w:eastAsia="Batang" w:hAnsi="Batang" w:hint="eastAsia"/>
          <w:kern w:val="0"/>
          <w:szCs w:val="21"/>
          <w:lang w:eastAsia="ko-KR"/>
        </w:rPr>
        <w:t>교수법의</w:t>
      </w:r>
      <w:r w:rsidRPr="00D70AC2">
        <w:rPr>
          <w:rFonts w:ascii="Batang" w:eastAsia="Batang" w:hAnsi="Batang"/>
          <w:kern w:val="0"/>
          <w:szCs w:val="21"/>
          <w:lang w:eastAsia="ko-KR"/>
        </w:rPr>
        <w:t xml:space="preserve"> </w:t>
      </w:r>
      <w:r w:rsidRPr="00D70AC2">
        <w:rPr>
          <w:rFonts w:ascii="Batang" w:eastAsia="Batang" w:hAnsi="Batang" w:hint="eastAsia"/>
          <w:kern w:val="0"/>
          <w:szCs w:val="21"/>
          <w:lang w:eastAsia="ko-KR"/>
        </w:rPr>
        <w:t>범주에</w:t>
      </w:r>
      <w:r w:rsidRPr="00D70AC2">
        <w:rPr>
          <w:rFonts w:ascii="Batang" w:eastAsia="Batang" w:hAnsi="Batang"/>
          <w:kern w:val="0"/>
          <w:szCs w:val="21"/>
          <w:lang w:eastAsia="ko-KR"/>
        </w:rPr>
        <w:t xml:space="preserve"> </w:t>
      </w:r>
      <w:r w:rsidRPr="00D70AC2">
        <w:rPr>
          <w:rFonts w:ascii="Batang" w:eastAsia="Batang" w:hAnsi="Batang" w:hint="eastAsia"/>
          <w:kern w:val="0"/>
          <w:szCs w:val="21"/>
          <w:lang w:eastAsia="ko-KR"/>
        </w:rPr>
        <w:t>든다고</w:t>
      </w:r>
      <w:r w:rsidRPr="00D70AC2">
        <w:rPr>
          <w:rFonts w:ascii="Batang" w:eastAsia="Batang" w:hAnsi="Batang"/>
          <w:kern w:val="0"/>
          <w:szCs w:val="21"/>
          <w:lang w:eastAsia="ko-KR"/>
        </w:rPr>
        <w:t xml:space="preserve"> </w:t>
      </w:r>
      <w:r w:rsidRPr="00D70AC2">
        <w:rPr>
          <w:rFonts w:ascii="Batang" w:eastAsia="Batang" w:hAnsi="Batang" w:hint="eastAsia"/>
          <w:kern w:val="0"/>
          <w:szCs w:val="21"/>
          <w:lang w:eastAsia="ko-KR"/>
        </w:rPr>
        <w:t>말할</w:t>
      </w:r>
      <w:r w:rsidRPr="00D70AC2">
        <w:rPr>
          <w:rFonts w:ascii="Batang" w:eastAsia="Batang" w:hAnsi="Batang"/>
          <w:kern w:val="0"/>
          <w:szCs w:val="21"/>
          <w:lang w:eastAsia="ko-KR"/>
        </w:rPr>
        <w:t xml:space="preserve"> </w:t>
      </w:r>
      <w:r w:rsidRPr="00D70AC2">
        <w:rPr>
          <w:rFonts w:ascii="Batang" w:eastAsia="Batang" w:hAnsi="Batang" w:hint="eastAsia"/>
          <w:kern w:val="0"/>
          <w:szCs w:val="21"/>
          <w:lang w:eastAsia="ko-KR"/>
        </w:rPr>
        <w:t>수</w:t>
      </w:r>
      <w:r w:rsidRPr="00D70AC2">
        <w:rPr>
          <w:rFonts w:ascii="Batang" w:eastAsia="Batang" w:hAnsi="Batang"/>
          <w:kern w:val="0"/>
          <w:szCs w:val="21"/>
          <w:lang w:eastAsia="ko-KR"/>
        </w:rPr>
        <w:t xml:space="preserve"> </w:t>
      </w:r>
      <w:r w:rsidRPr="00D70AC2">
        <w:rPr>
          <w:rFonts w:ascii="Batang" w:eastAsia="Batang" w:hAnsi="Batang" w:hint="eastAsia"/>
          <w:kern w:val="0"/>
          <w:szCs w:val="21"/>
          <w:lang w:eastAsia="ko-KR"/>
        </w:rPr>
        <w:t>있다</w:t>
      </w:r>
      <w:r w:rsidRPr="00D70AC2">
        <w:rPr>
          <w:rFonts w:ascii="Batang" w:eastAsia="Batang" w:hAnsi="Batang"/>
          <w:kern w:val="0"/>
          <w:szCs w:val="21"/>
          <w:lang w:eastAsia="ko-KR"/>
        </w:rPr>
        <w:t xml:space="preserve">. </w:t>
      </w:r>
      <w:r w:rsidRPr="00D70AC2">
        <w:rPr>
          <w:rFonts w:ascii="Batang" w:eastAsia="Batang" w:hAnsi="Batang" w:hint="eastAsia"/>
          <w:kern w:val="0"/>
          <w:szCs w:val="21"/>
          <w:lang w:eastAsia="ko-KR"/>
        </w:rPr>
        <w:t>특히</w:t>
      </w:r>
      <w:r w:rsidRPr="00D70AC2">
        <w:rPr>
          <w:rFonts w:ascii="Batang" w:eastAsia="Batang" w:hAnsi="Batang"/>
          <w:kern w:val="0"/>
          <w:szCs w:val="21"/>
          <w:lang w:eastAsia="ko-KR"/>
        </w:rPr>
        <w:t xml:space="preserve"> </w:t>
      </w:r>
      <w:r w:rsidRPr="00D70AC2">
        <w:rPr>
          <w:rFonts w:ascii="Batang" w:eastAsia="Batang" w:hAnsi="Batang" w:hint="eastAsia"/>
          <w:kern w:val="0"/>
          <w:szCs w:val="21"/>
          <w:lang w:eastAsia="ko-KR"/>
        </w:rPr>
        <w:t>의사소통</w:t>
      </w:r>
      <w:r w:rsidRPr="00D70AC2">
        <w:rPr>
          <w:rFonts w:ascii="Batang" w:eastAsia="Batang" w:hAnsi="Batang"/>
          <w:kern w:val="0"/>
          <w:szCs w:val="21"/>
          <w:lang w:eastAsia="ko-KR"/>
        </w:rPr>
        <w:t xml:space="preserve"> </w:t>
      </w:r>
      <w:r w:rsidRPr="00D70AC2">
        <w:rPr>
          <w:rFonts w:ascii="Batang" w:eastAsia="Batang" w:hAnsi="Batang" w:hint="eastAsia"/>
          <w:kern w:val="0"/>
          <w:szCs w:val="21"/>
          <w:lang w:eastAsia="ko-KR"/>
        </w:rPr>
        <w:t>교수법은</w:t>
      </w:r>
      <w:r w:rsidRPr="00D70AC2">
        <w:rPr>
          <w:rFonts w:ascii="Batang" w:eastAsia="Batang" w:hAnsi="Batang"/>
          <w:kern w:val="0"/>
          <w:szCs w:val="21"/>
          <w:lang w:eastAsia="ko-KR"/>
        </w:rPr>
        <w:t xml:space="preserve"> </w:t>
      </w:r>
      <w:r w:rsidRPr="00D70AC2">
        <w:rPr>
          <w:rFonts w:ascii="Batang" w:eastAsia="Batang" w:hAnsi="Batang" w:hint="eastAsia"/>
          <w:kern w:val="0"/>
          <w:szCs w:val="21"/>
          <w:lang w:eastAsia="ko-KR"/>
        </w:rPr>
        <w:t>무엇보다</w:t>
      </w:r>
      <w:r w:rsidRPr="00D70AC2">
        <w:rPr>
          <w:rFonts w:ascii="Batang" w:eastAsia="Batang" w:hAnsi="Batang"/>
          <w:kern w:val="0"/>
          <w:szCs w:val="21"/>
          <w:lang w:eastAsia="ko-KR"/>
        </w:rPr>
        <w:t xml:space="preserve"> </w:t>
      </w:r>
      <w:r w:rsidRPr="00D70AC2">
        <w:rPr>
          <w:rFonts w:ascii="Batang" w:eastAsia="Batang" w:hAnsi="Batang" w:hint="eastAsia"/>
          <w:szCs w:val="21"/>
          <w:lang w:eastAsia="ko-KR"/>
        </w:rPr>
        <w:t>의사소통</w:t>
      </w:r>
      <w:r w:rsidRPr="00D70AC2">
        <w:rPr>
          <w:rFonts w:ascii="Batang" w:eastAsia="Batang" w:hAnsi="Batang"/>
          <w:szCs w:val="21"/>
          <w:lang w:eastAsia="ko-KR"/>
        </w:rPr>
        <w:t xml:space="preserve"> </w:t>
      </w:r>
      <w:r w:rsidRPr="00D70AC2">
        <w:rPr>
          <w:rFonts w:ascii="Batang" w:eastAsia="Batang" w:hAnsi="Batang" w:hint="eastAsia"/>
          <w:szCs w:val="21"/>
          <w:lang w:eastAsia="ko-KR"/>
        </w:rPr>
        <w:t>능력의</w:t>
      </w:r>
      <w:r w:rsidRPr="00D70AC2">
        <w:rPr>
          <w:rFonts w:ascii="Batang" w:eastAsia="Batang" w:hAnsi="Batang"/>
          <w:szCs w:val="21"/>
          <w:lang w:eastAsia="ko-KR"/>
        </w:rPr>
        <w:t xml:space="preserve"> </w:t>
      </w:r>
      <w:r w:rsidRPr="00D70AC2">
        <w:rPr>
          <w:rFonts w:ascii="Batang" w:eastAsia="Batang" w:hAnsi="Batang" w:hint="eastAsia"/>
          <w:szCs w:val="21"/>
          <w:lang w:eastAsia="ko-KR"/>
        </w:rPr>
        <w:t>향상에</w:t>
      </w:r>
      <w:r w:rsidRPr="00D70AC2">
        <w:rPr>
          <w:rFonts w:ascii="Batang" w:eastAsia="Batang" w:hAnsi="Batang"/>
          <w:szCs w:val="21"/>
          <w:lang w:eastAsia="ko-KR"/>
        </w:rPr>
        <w:t xml:space="preserve"> </w:t>
      </w:r>
      <w:r w:rsidRPr="00D70AC2">
        <w:rPr>
          <w:rFonts w:ascii="Batang" w:eastAsia="Batang" w:hAnsi="Batang" w:hint="eastAsia"/>
          <w:szCs w:val="21"/>
          <w:lang w:eastAsia="ko-KR"/>
        </w:rPr>
        <w:t>큰</w:t>
      </w:r>
      <w:r w:rsidRPr="00D70AC2">
        <w:rPr>
          <w:rFonts w:ascii="Batang" w:eastAsia="Batang" w:hAnsi="Batang"/>
          <w:szCs w:val="21"/>
          <w:lang w:eastAsia="ko-KR"/>
        </w:rPr>
        <w:t xml:space="preserve"> </w:t>
      </w:r>
      <w:r w:rsidRPr="00D70AC2">
        <w:rPr>
          <w:rFonts w:ascii="Batang" w:eastAsia="Batang" w:hAnsi="Batang" w:hint="eastAsia"/>
          <w:szCs w:val="21"/>
          <w:lang w:eastAsia="ko-KR"/>
        </w:rPr>
        <w:t>중점을</w:t>
      </w:r>
      <w:r w:rsidRPr="00D70AC2">
        <w:rPr>
          <w:rFonts w:ascii="Batang" w:eastAsia="Batang" w:hAnsi="Batang"/>
          <w:szCs w:val="21"/>
          <w:lang w:eastAsia="ko-KR"/>
        </w:rPr>
        <w:t xml:space="preserve"> </w:t>
      </w:r>
      <w:r w:rsidRPr="00D70AC2">
        <w:rPr>
          <w:rFonts w:ascii="Batang" w:eastAsia="Batang" w:hAnsi="Batang" w:hint="eastAsia"/>
          <w:szCs w:val="21"/>
          <w:lang w:eastAsia="ko-KR"/>
        </w:rPr>
        <w:t>두고</w:t>
      </w:r>
      <w:r w:rsidRPr="00D70AC2">
        <w:rPr>
          <w:rFonts w:ascii="Batang" w:eastAsia="Batang" w:hAnsi="Batang"/>
          <w:szCs w:val="21"/>
          <w:lang w:eastAsia="ko-KR"/>
        </w:rPr>
        <w:t xml:space="preserve"> </w:t>
      </w:r>
      <w:r w:rsidRPr="00D70AC2">
        <w:rPr>
          <w:rFonts w:ascii="Batang" w:eastAsia="Batang" w:hAnsi="Batang" w:hint="eastAsia"/>
          <w:szCs w:val="21"/>
          <w:lang w:eastAsia="ko-KR"/>
        </w:rPr>
        <w:t>있다</w:t>
      </w:r>
      <w:r w:rsidRPr="00D70AC2">
        <w:rPr>
          <w:rFonts w:ascii="Batang" w:eastAsia="Batang" w:hAnsi="Batang"/>
          <w:szCs w:val="21"/>
          <w:lang w:eastAsia="ko-KR"/>
        </w:rPr>
        <w:t xml:space="preserve">. </w:t>
      </w:r>
    </w:p>
    <w:p w:rsidR="000C4E03" w:rsidRDefault="000C4E03" w:rsidP="00E152E5">
      <w:pPr>
        <w:tabs>
          <w:tab w:val="left" w:pos="3024"/>
        </w:tabs>
        <w:wordWrap w:val="0"/>
        <w:spacing w:line="360" w:lineRule="auto"/>
        <w:ind w:firstLineChars="100" w:firstLine="210"/>
        <w:rPr>
          <w:rFonts w:ascii="Batang" w:eastAsiaTheme="minorEastAsia" w:hAnsi="Batang"/>
          <w:szCs w:val="21"/>
          <w:lang w:eastAsia="ko-KR"/>
        </w:rPr>
      </w:pPr>
      <w:r w:rsidRPr="00D70AC2">
        <w:rPr>
          <w:rFonts w:ascii="Batang" w:eastAsia="Batang" w:hAnsi="Batang" w:hint="eastAsia"/>
          <w:szCs w:val="21"/>
          <w:lang w:eastAsia="ko-KR"/>
        </w:rPr>
        <w:t>여기서</w:t>
      </w:r>
      <w:r w:rsidRPr="00D70AC2">
        <w:rPr>
          <w:rFonts w:ascii="Batang" w:eastAsia="Batang" w:hAnsi="Batang"/>
          <w:szCs w:val="21"/>
          <w:lang w:eastAsia="ko-KR"/>
        </w:rPr>
        <w:t xml:space="preserve"> </w:t>
      </w:r>
      <w:r w:rsidRPr="00D70AC2">
        <w:rPr>
          <w:rFonts w:ascii="Batang" w:eastAsia="Batang" w:hAnsi="Batang" w:hint="eastAsia"/>
          <w:szCs w:val="21"/>
          <w:lang w:eastAsia="ko-KR"/>
        </w:rPr>
        <w:t>의사소통</w:t>
      </w:r>
      <w:r w:rsidRPr="00D70AC2">
        <w:rPr>
          <w:rFonts w:ascii="Batang" w:eastAsia="Batang" w:hAnsi="Batang"/>
          <w:szCs w:val="21"/>
          <w:lang w:eastAsia="ko-KR"/>
        </w:rPr>
        <w:t xml:space="preserve"> </w:t>
      </w:r>
      <w:r w:rsidRPr="00D70AC2">
        <w:rPr>
          <w:rFonts w:ascii="Batang" w:eastAsia="Batang" w:hAnsi="Batang" w:hint="eastAsia"/>
          <w:szCs w:val="21"/>
          <w:lang w:eastAsia="ko-KR"/>
        </w:rPr>
        <w:t>능력이란</w:t>
      </w:r>
      <w:r w:rsidRPr="00D70AC2">
        <w:rPr>
          <w:rFonts w:ascii="Batang" w:eastAsia="Batang" w:hAnsi="Batang"/>
          <w:szCs w:val="21"/>
          <w:lang w:eastAsia="ko-KR"/>
        </w:rPr>
        <w:t xml:space="preserve">, </w:t>
      </w:r>
      <w:r w:rsidRPr="00D70AC2">
        <w:rPr>
          <w:rFonts w:ascii="Batang" w:eastAsia="Batang" w:hAnsi="Batang" w:hint="eastAsia"/>
          <w:szCs w:val="21"/>
          <w:lang w:eastAsia="ko-KR"/>
        </w:rPr>
        <w:t>문법적</w:t>
      </w:r>
      <w:r w:rsidRPr="00D70AC2">
        <w:rPr>
          <w:rFonts w:ascii="Batang" w:eastAsia="Batang" w:hAnsi="Batang"/>
          <w:szCs w:val="21"/>
          <w:lang w:eastAsia="ko-KR"/>
        </w:rPr>
        <w:t xml:space="preserve"> </w:t>
      </w:r>
      <w:r w:rsidRPr="00D70AC2">
        <w:rPr>
          <w:rFonts w:ascii="Batang" w:eastAsia="Batang" w:hAnsi="Batang" w:hint="eastAsia"/>
          <w:szCs w:val="21"/>
          <w:lang w:eastAsia="ko-KR"/>
        </w:rPr>
        <w:t>기능</w:t>
      </w:r>
      <w:r w:rsidRPr="00D70AC2">
        <w:rPr>
          <w:rFonts w:ascii="Batang" w:eastAsia="Batang" w:hAnsi="Batang"/>
          <w:szCs w:val="21"/>
          <w:lang w:eastAsia="ko-KR"/>
        </w:rPr>
        <w:t xml:space="preserve">, </w:t>
      </w:r>
      <w:r w:rsidRPr="00D70AC2">
        <w:rPr>
          <w:rFonts w:ascii="Batang" w:eastAsia="Batang" w:hAnsi="Batang" w:hint="eastAsia"/>
          <w:szCs w:val="21"/>
          <w:lang w:eastAsia="ko-KR"/>
        </w:rPr>
        <w:t>또는</w:t>
      </w:r>
      <w:r w:rsidRPr="00D70AC2">
        <w:rPr>
          <w:rFonts w:ascii="Batang" w:eastAsia="Batang" w:hAnsi="Batang"/>
          <w:szCs w:val="21"/>
          <w:lang w:eastAsia="ko-KR"/>
        </w:rPr>
        <w:t xml:space="preserve"> </w:t>
      </w:r>
      <w:r w:rsidRPr="00D70AC2">
        <w:rPr>
          <w:rFonts w:ascii="Batang" w:eastAsia="Batang" w:hAnsi="Batang" w:hint="eastAsia"/>
          <w:szCs w:val="21"/>
          <w:lang w:eastAsia="ko-KR"/>
        </w:rPr>
        <w:t>지식과</w:t>
      </w:r>
      <w:r w:rsidRPr="00D70AC2">
        <w:rPr>
          <w:rFonts w:ascii="Batang" w:eastAsia="Batang" w:hAnsi="Batang"/>
          <w:szCs w:val="21"/>
          <w:lang w:eastAsia="ko-KR"/>
        </w:rPr>
        <w:t xml:space="preserve"> </w:t>
      </w:r>
      <w:r w:rsidRPr="00D70AC2">
        <w:rPr>
          <w:rFonts w:ascii="Batang" w:eastAsia="Batang" w:hAnsi="Batang" w:hint="eastAsia"/>
          <w:szCs w:val="21"/>
          <w:lang w:eastAsia="ko-KR"/>
        </w:rPr>
        <w:t>교양을</w:t>
      </w:r>
      <w:r w:rsidRPr="00D70AC2">
        <w:rPr>
          <w:rFonts w:ascii="Batang" w:eastAsia="Batang" w:hAnsi="Batang"/>
          <w:szCs w:val="21"/>
          <w:lang w:eastAsia="ko-KR"/>
        </w:rPr>
        <w:t xml:space="preserve"> </w:t>
      </w:r>
      <w:r w:rsidRPr="00D70AC2">
        <w:rPr>
          <w:rFonts w:ascii="Batang" w:eastAsia="Batang" w:hAnsi="Batang" w:hint="eastAsia"/>
          <w:szCs w:val="21"/>
          <w:lang w:eastAsia="ko-KR"/>
        </w:rPr>
        <w:t>쌓는</w:t>
      </w:r>
      <w:r w:rsidRPr="00D70AC2">
        <w:rPr>
          <w:rFonts w:ascii="Batang" w:eastAsia="Batang" w:hAnsi="Batang"/>
          <w:szCs w:val="21"/>
          <w:lang w:eastAsia="ko-KR"/>
        </w:rPr>
        <w:t xml:space="preserve"> </w:t>
      </w:r>
      <w:r w:rsidRPr="00D70AC2">
        <w:rPr>
          <w:rFonts w:ascii="Batang" w:eastAsia="Batang" w:hAnsi="Batang" w:hint="eastAsia"/>
          <w:szCs w:val="21"/>
          <w:lang w:eastAsia="ko-KR"/>
        </w:rPr>
        <w:t>지식의</w:t>
      </w:r>
      <w:r w:rsidRPr="00D70AC2">
        <w:rPr>
          <w:rFonts w:ascii="Batang" w:eastAsia="Batang" w:hAnsi="Batang"/>
          <w:szCs w:val="21"/>
          <w:lang w:eastAsia="ko-KR"/>
        </w:rPr>
        <w:t xml:space="preserve"> </w:t>
      </w:r>
      <w:r w:rsidRPr="00D70AC2">
        <w:rPr>
          <w:rFonts w:ascii="Batang" w:eastAsia="Batang" w:hAnsi="Batang" w:hint="eastAsia"/>
          <w:szCs w:val="21"/>
          <w:lang w:eastAsia="ko-KR"/>
        </w:rPr>
        <w:t>습득이</w:t>
      </w:r>
      <w:r w:rsidRPr="00D70AC2">
        <w:rPr>
          <w:rFonts w:ascii="Batang" w:eastAsia="Batang" w:hAnsi="Batang"/>
          <w:szCs w:val="21"/>
          <w:lang w:eastAsia="ko-KR"/>
        </w:rPr>
        <w:t xml:space="preserve"> </w:t>
      </w:r>
      <w:r w:rsidRPr="00D70AC2">
        <w:rPr>
          <w:rFonts w:ascii="Batang" w:eastAsia="Batang" w:hAnsi="Batang" w:hint="eastAsia"/>
          <w:szCs w:val="21"/>
          <w:lang w:eastAsia="ko-KR"/>
        </w:rPr>
        <w:t>아닌</w:t>
      </w:r>
      <w:r w:rsidRPr="00D70AC2">
        <w:rPr>
          <w:rFonts w:ascii="Batang" w:eastAsia="Batang" w:hAnsi="Batang"/>
          <w:szCs w:val="21"/>
          <w:lang w:eastAsia="ko-KR"/>
        </w:rPr>
        <w:t xml:space="preserve">, </w:t>
      </w:r>
      <w:r w:rsidRPr="00D70AC2">
        <w:rPr>
          <w:rFonts w:ascii="Batang" w:eastAsia="Batang" w:hAnsi="Batang" w:hint="eastAsia"/>
          <w:szCs w:val="21"/>
          <w:lang w:eastAsia="ko-KR"/>
        </w:rPr>
        <w:t>질의</w:t>
      </w:r>
      <w:r w:rsidRPr="00D70AC2">
        <w:rPr>
          <w:rFonts w:ascii="Batang" w:eastAsia="Batang" w:hAnsi="Batang"/>
          <w:szCs w:val="21"/>
          <w:lang w:eastAsia="ko-KR"/>
        </w:rPr>
        <w:t>-</w:t>
      </w:r>
      <w:r w:rsidRPr="00D70AC2">
        <w:rPr>
          <w:rFonts w:ascii="Batang" w:eastAsia="Batang" w:hAnsi="Batang" w:hint="eastAsia"/>
          <w:szCs w:val="21"/>
          <w:lang w:eastAsia="ko-KR"/>
        </w:rPr>
        <w:t>응답이</w:t>
      </w:r>
      <w:r w:rsidRPr="00D70AC2">
        <w:rPr>
          <w:rFonts w:ascii="Batang" w:eastAsia="Batang" w:hAnsi="Batang"/>
          <w:szCs w:val="21"/>
          <w:lang w:eastAsia="ko-KR"/>
        </w:rPr>
        <w:t xml:space="preserve"> </w:t>
      </w:r>
      <w:r w:rsidRPr="00D70AC2">
        <w:rPr>
          <w:rFonts w:ascii="Batang" w:eastAsia="Batang" w:hAnsi="Batang" w:hint="eastAsia"/>
          <w:szCs w:val="21"/>
          <w:lang w:eastAsia="ko-KR"/>
        </w:rPr>
        <w:t>가능하고</w:t>
      </w:r>
      <w:r w:rsidRPr="00D70AC2">
        <w:rPr>
          <w:rFonts w:ascii="Batang" w:eastAsia="Batang" w:hAnsi="Batang"/>
          <w:szCs w:val="21"/>
          <w:lang w:eastAsia="ko-KR"/>
        </w:rPr>
        <w:t xml:space="preserve">, </w:t>
      </w:r>
      <w:r w:rsidRPr="00D70AC2">
        <w:rPr>
          <w:rFonts w:ascii="Batang" w:eastAsia="Batang" w:hAnsi="Batang" w:hint="eastAsia"/>
          <w:szCs w:val="21"/>
          <w:lang w:eastAsia="ko-KR"/>
        </w:rPr>
        <w:t>전체적인</w:t>
      </w:r>
      <w:r w:rsidRPr="00D70AC2">
        <w:rPr>
          <w:rFonts w:ascii="Batang" w:eastAsia="Batang" w:hAnsi="Batang"/>
          <w:szCs w:val="21"/>
          <w:lang w:eastAsia="ko-KR"/>
        </w:rPr>
        <w:t xml:space="preserve"> </w:t>
      </w:r>
      <w:r w:rsidRPr="00D70AC2">
        <w:rPr>
          <w:rFonts w:ascii="Batang" w:eastAsia="Batang" w:hAnsi="Batang" w:hint="eastAsia"/>
          <w:szCs w:val="21"/>
          <w:lang w:eastAsia="ko-KR"/>
        </w:rPr>
        <w:t>대화</w:t>
      </w:r>
      <w:r w:rsidRPr="00D70AC2">
        <w:rPr>
          <w:rFonts w:ascii="Batang" w:eastAsia="Batang" w:hAnsi="Batang"/>
          <w:szCs w:val="21"/>
          <w:lang w:eastAsia="ko-KR"/>
        </w:rPr>
        <w:t xml:space="preserve"> </w:t>
      </w:r>
      <w:r w:rsidRPr="00D70AC2">
        <w:rPr>
          <w:rFonts w:ascii="Batang" w:eastAsia="Batang" w:hAnsi="Batang" w:hint="eastAsia"/>
          <w:szCs w:val="21"/>
          <w:lang w:eastAsia="ko-KR"/>
        </w:rPr>
        <w:t>맥락을</w:t>
      </w:r>
      <w:r w:rsidRPr="00D70AC2">
        <w:rPr>
          <w:rFonts w:ascii="Batang" w:eastAsia="Batang" w:hAnsi="Batang"/>
          <w:szCs w:val="21"/>
          <w:lang w:eastAsia="ko-KR"/>
        </w:rPr>
        <w:t xml:space="preserve"> </w:t>
      </w:r>
      <w:r w:rsidRPr="00D70AC2">
        <w:rPr>
          <w:rFonts w:ascii="Batang" w:eastAsia="Batang" w:hAnsi="Batang" w:hint="eastAsia"/>
          <w:szCs w:val="21"/>
          <w:lang w:eastAsia="ko-KR"/>
        </w:rPr>
        <w:t>파악할</w:t>
      </w:r>
      <w:r w:rsidRPr="00D70AC2">
        <w:rPr>
          <w:rFonts w:ascii="Batang" w:eastAsia="Batang" w:hAnsi="Batang"/>
          <w:szCs w:val="21"/>
          <w:lang w:eastAsia="ko-KR"/>
        </w:rPr>
        <w:t xml:space="preserve"> </w:t>
      </w:r>
      <w:r w:rsidRPr="00D70AC2">
        <w:rPr>
          <w:rFonts w:ascii="Batang" w:eastAsia="Batang" w:hAnsi="Batang" w:hint="eastAsia"/>
          <w:szCs w:val="21"/>
          <w:lang w:eastAsia="ko-KR"/>
        </w:rPr>
        <w:t>수</w:t>
      </w:r>
      <w:r w:rsidRPr="00D70AC2">
        <w:rPr>
          <w:rFonts w:ascii="Batang" w:eastAsia="Batang" w:hAnsi="Batang"/>
          <w:szCs w:val="21"/>
          <w:lang w:eastAsia="ko-KR"/>
        </w:rPr>
        <w:t xml:space="preserve"> </w:t>
      </w:r>
      <w:r w:rsidRPr="00D70AC2">
        <w:rPr>
          <w:rFonts w:ascii="Batang" w:eastAsia="Batang" w:hAnsi="Batang" w:hint="eastAsia"/>
          <w:szCs w:val="21"/>
          <w:lang w:eastAsia="ko-KR"/>
        </w:rPr>
        <w:t>있는</w:t>
      </w:r>
      <w:r w:rsidRPr="00D70AC2">
        <w:rPr>
          <w:rFonts w:ascii="Batang" w:eastAsia="Batang" w:hAnsi="Batang"/>
          <w:szCs w:val="21"/>
          <w:lang w:eastAsia="ko-KR"/>
        </w:rPr>
        <w:t xml:space="preserve"> </w:t>
      </w:r>
      <w:r w:rsidRPr="00D70AC2">
        <w:rPr>
          <w:rFonts w:ascii="Batang" w:eastAsia="Batang" w:hAnsi="Batang" w:hint="eastAsia"/>
          <w:szCs w:val="21"/>
          <w:lang w:eastAsia="ko-KR"/>
        </w:rPr>
        <w:t>능력이며</w:t>
      </w:r>
      <w:r w:rsidRPr="00D70AC2">
        <w:rPr>
          <w:rFonts w:ascii="Batang" w:eastAsia="Batang" w:hAnsi="Batang"/>
          <w:szCs w:val="21"/>
          <w:lang w:eastAsia="ko-KR"/>
        </w:rPr>
        <w:t xml:space="preserve"> </w:t>
      </w:r>
      <w:r w:rsidRPr="00D70AC2">
        <w:rPr>
          <w:rFonts w:ascii="Batang" w:eastAsia="Batang" w:hAnsi="Batang" w:hint="eastAsia"/>
          <w:szCs w:val="21"/>
          <w:lang w:eastAsia="ko-KR"/>
        </w:rPr>
        <w:t>다양한</w:t>
      </w:r>
      <w:r w:rsidRPr="00D70AC2">
        <w:rPr>
          <w:rFonts w:ascii="Batang" w:eastAsia="Batang" w:hAnsi="Batang"/>
          <w:szCs w:val="21"/>
          <w:lang w:eastAsia="ko-KR"/>
        </w:rPr>
        <w:t xml:space="preserve"> </w:t>
      </w:r>
      <w:r w:rsidRPr="00D70AC2">
        <w:rPr>
          <w:rFonts w:ascii="Batang" w:eastAsia="Batang" w:hAnsi="Batang" w:hint="eastAsia"/>
          <w:szCs w:val="21"/>
          <w:lang w:eastAsia="ko-KR"/>
        </w:rPr>
        <w:t>사회적</w:t>
      </w:r>
      <w:r w:rsidRPr="00D70AC2">
        <w:rPr>
          <w:rFonts w:ascii="Batang" w:eastAsia="Batang" w:hAnsi="Batang"/>
          <w:szCs w:val="21"/>
          <w:lang w:eastAsia="ko-KR"/>
        </w:rPr>
        <w:t xml:space="preserve"> </w:t>
      </w:r>
      <w:r w:rsidRPr="00D70AC2">
        <w:rPr>
          <w:rFonts w:ascii="Batang" w:eastAsia="Batang" w:hAnsi="Batang" w:hint="eastAsia"/>
          <w:szCs w:val="21"/>
          <w:lang w:eastAsia="ko-KR"/>
        </w:rPr>
        <w:t>상황에</w:t>
      </w:r>
      <w:r w:rsidRPr="00D70AC2">
        <w:rPr>
          <w:rFonts w:ascii="Batang" w:eastAsia="Batang" w:hAnsi="Batang"/>
          <w:szCs w:val="21"/>
          <w:lang w:eastAsia="ko-KR"/>
        </w:rPr>
        <w:t xml:space="preserve"> </w:t>
      </w:r>
      <w:r w:rsidRPr="00D70AC2">
        <w:rPr>
          <w:rFonts w:ascii="Batang" w:eastAsia="Batang" w:hAnsi="Batang" w:hint="eastAsia"/>
          <w:szCs w:val="21"/>
          <w:lang w:eastAsia="ko-KR"/>
        </w:rPr>
        <w:t>따라서</w:t>
      </w:r>
      <w:r w:rsidRPr="00D70AC2">
        <w:rPr>
          <w:rFonts w:ascii="Batang" w:eastAsia="Batang" w:hAnsi="Batang"/>
          <w:szCs w:val="21"/>
          <w:lang w:eastAsia="ko-KR"/>
        </w:rPr>
        <w:t xml:space="preserve"> </w:t>
      </w:r>
      <w:r w:rsidRPr="00D70AC2">
        <w:rPr>
          <w:rFonts w:ascii="Batang" w:eastAsia="Batang" w:hAnsi="Batang" w:hint="eastAsia"/>
          <w:szCs w:val="21"/>
          <w:lang w:eastAsia="ko-KR"/>
        </w:rPr>
        <w:t>적절하게</w:t>
      </w:r>
      <w:r w:rsidRPr="00D70AC2">
        <w:rPr>
          <w:rFonts w:ascii="Batang" w:eastAsia="Batang" w:hAnsi="Batang"/>
          <w:szCs w:val="21"/>
          <w:lang w:eastAsia="ko-KR"/>
        </w:rPr>
        <w:t xml:space="preserve"> </w:t>
      </w:r>
      <w:r w:rsidRPr="00D70AC2">
        <w:rPr>
          <w:rFonts w:ascii="Batang" w:eastAsia="Batang" w:hAnsi="Batang" w:hint="eastAsia"/>
          <w:szCs w:val="21"/>
          <w:lang w:eastAsia="ko-KR"/>
        </w:rPr>
        <w:t>언어를</w:t>
      </w:r>
      <w:r w:rsidRPr="00D70AC2">
        <w:rPr>
          <w:rFonts w:ascii="Batang" w:eastAsia="Batang" w:hAnsi="Batang"/>
          <w:szCs w:val="21"/>
          <w:lang w:eastAsia="ko-KR"/>
        </w:rPr>
        <w:t xml:space="preserve"> </w:t>
      </w:r>
      <w:r w:rsidRPr="00D70AC2">
        <w:rPr>
          <w:rFonts w:ascii="Batang" w:eastAsia="Batang" w:hAnsi="Batang" w:hint="eastAsia"/>
          <w:szCs w:val="21"/>
          <w:lang w:eastAsia="ko-KR"/>
        </w:rPr>
        <w:t>사용하는</w:t>
      </w:r>
      <w:r w:rsidRPr="00D70AC2">
        <w:rPr>
          <w:rFonts w:ascii="Batang" w:eastAsia="Batang" w:hAnsi="Batang"/>
          <w:szCs w:val="21"/>
          <w:lang w:eastAsia="ko-KR"/>
        </w:rPr>
        <w:t xml:space="preserve"> </w:t>
      </w:r>
      <w:r w:rsidRPr="00D70AC2">
        <w:rPr>
          <w:rFonts w:ascii="Batang" w:eastAsia="Batang" w:hAnsi="Batang" w:hint="eastAsia"/>
          <w:szCs w:val="21"/>
          <w:lang w:eastAsia="ko-KR"/>
        </w:rPr>
        <w:t>능력으로서</w:t>
      </w:r>
      <w:r w:rsidRPr="00D70AC2">
        <w:rPr>
          <w:rFonts w:ascii="Batang" w:eastAsia="Batang" w:hAnsi="Batang"/>
          <w:szCs w:val="21"/>
          <w:lang w:eastAsia="ko-KR"/>
        </w:rPr>
        <w:t xml:space="preserve"> </w:t>
      </w:r>
      <w:r w:rsidRPr="00D70AC2">
        <w:rPr>
          <w:rFonts w:ascii="Batang" w:eastAsia="Batang" w:hAnsi="Batang" w:hint="eastAsia"/>
          <w:szCs w:val="21"/>
          <w:lang w:eastAsia="ko-KR"/>
        </w:rPr>
        <w:t>다양한</w:t>
      </w:r>
      <w:r w:rsidRPr="00D70AC2">
        <w:rPr>
          <w:rFonts w:ascii="Batang" w:eastAsia="Batang" w:hAnsi="Batang"/>
          <w:szCs w:val="21"/>
          <w:lang w:eastAsia="ko-KR"/>
        </w:rPr>
        <w:t xml:space="preserve"> </w:t>
      </w:r>
      <w:r w:rsidRPr="00D70AC2">
        <w:rPr>
          <w:rFonts w:ascii="Batang" w:eastAsia="Batang" w:hAnsi="Batang" w:hint="eastAsia"/>
          <w:szCs w:val="21"/>
          <w:lang w:eastAsia="ko-KR"/>
        </w:rPr>
        <w:t>문화나</w:t>
      </w:r>
      <w:r w:rsidRPr="00D70AC2">
        <w:rPr>
          <w:rFonts w:ascii="Batang" w:eastAsia="Batang" w:hAnsi="Batang"/>
          <w:szCs w:val="21"/>
          <w:lang w:eastAsia="ko-KR"/>
        </w:rPr>
        <w:t xml:space="preserve"> </w:t>
      </w:r>
      <w:r w:rsidRPr="00D70AC2">
        <w:rPr>
          <w:rFonts w:ascii="Batang" w:eastAsia="Batang" w:hAnsi="Batang" w:hint="eastAsia"/>
          <w:szCs w:val="21"/>
          <w:lang w:eastAsia="ko-KR"/>
        </w:rPr>
        <w:t>사회적</w:t>
      </w:r>
      <w:r w:rsidRPr="00D70AC2">
        <w:rPr>
          <w:rFonts w:ascii="Batang" w:eastAsia="Batang" w:hAnsi="Batang"/>
          <w:szCs w:val="21"/>
          <w:lang w:eastAsia="ko-KR"/>
        </w:rPr>
        <w:t xml:space="preserve"> </w:t>
      </w:r>
      <w:r w:rsidRPr="00D70AC2">
        <w:rPr>
          <w:rFonts w:ascii="Batang" w:eastAsia="Batang" w:hAnsi="Batang" w:hint="eastAsia"/>
          <w:szCs w:val="21"/>
          <w:lang w:eastAsia="ko-KR"/>
        </w:rPr>
        <w:t>인식</w:t>
      </w:r>
      <w:r w:rsidRPr="00D70AC2">
        <w:rPr>
          <w:rFonts w:ascii="Batang" w:eastAsia="Batang" w:hAnsi="Batang"/>
          <w:szCs w:val="21"/>
          <w:lang w:eastAsia="ko-KR"/>
        </w:rPr>
        <w:t xml:space="preserve">, </w:t>
      </w:r>
      <w:r w:rsidRPr="00D70AC2">
        <w:rPr>
          <w:rFonts w:ascii="Batang" w:eastAsia="Batang" w:hAnsi="Batang" w:hint="eastAsia"/>
          <w:szCs w:val="21"/>
          <w:lang w:eastAsia="ko-KR"/>
        </w:rPr>
        <w:t>규칙성과</w:t>
      </w:r>
      <w:r w:rsidRPr="00D70AC2">
        <w:rPr>
          <w:rFonts w:ascii="Batang" w:eastAsia="Batang" w:hAnsi="Batang"/>
          <w:szCs w:val="21"/>
          <w:lang w:eastAsia="ko-KR"/>
        </w:rPr>
        <w:t xml:space="preserve"> </w:t>
      </w:r>
      <w:r w:rsidRPr="00D70AC2">
        <w:rPr>
          <w:rFonts w:ascii="Batang" w:eastAsia="Batang" w:hAnsi="Batang" w:hint="eastAsia"/>
          <w:szCs w:val="21"/>
          <w:lang w:eastAsia="ko-KR"/>
        </w:rPr>
        <w:t>상호성</w:t>
      </w:r>
      <w:r w:rsidRPr="00D70AC2">
        <w:rPr>
          <w:rFonts w:ascii="Batang" w:eastAsia="Batang" w:hAnsi="Batang"/>
          <w:szCs w:val="21"/>
          <w:lang w:eastAsia="ko-KR"/>
        </w:rPr>
        <w:t xml:space="preserve"> </w:t>
      </w:r>
      <w:r w:rsidRPr="00D70AC2">
        <w:rPr>
          <w:rFonts w:ascii="Batang" w:eastAsia="Batang" w:hAnsi="Batang" w:hint="eastAsia"/>
          <w:szCs w:val="21"/>
          <w:lang w:eastAsia="ko-KR"/>
        </w:rPr>
        <w:lastRenderedPageBreak/>
        <w:t>등을</w:t>
      </w:r>
      <w:r w:rsidRPr="00D70AC2">
        <w:rPr>
          <w:rFonts w:ascii="Batang" w:eastAsia="Batang" w:hAnsi="Batang"/>
          <w:szCs w:val="21"/>
          <w:lang w:eastAsia="ko-KR"/>
        </w:rPr>
        <w:t xml:space="preserve"> </w:t>
      </w:r>
      <w:r w:rsidRPr="00D70AC2">
        <w:rPr>
          <w:rFonts w:ascii="Batang" w:eastAsia="Batang" w:hAnsi="Batang" w:hint="eastAsia"/>
          <w:szCs w:val="21"/>
          <w:lang w:eastAsia="ko-KR"/>
        </w:rPr>
        <w:t>가지고</w:t>
      </w:r>
      <w:r w:rsidRPr="00D70AC2">
        <w:rPr>
          <w:rFonts w:ascii="Batang" w:eastAsia="Batang" w:hAnsi="Batang"/>
          <w:szCs w:val="21"/>
          <w:lang w:eastAsia="ko-KR"/>
        </w:rPr>
        <w:t xml:space="preserve"> </w:t>
      </w:r>
      <w:r w:rsidRPr="00D70AC2">
        <w:rPr>
          <w:rFonts w:ascii="Batang" w:eastAsia="Batang" w:hAnsi="Batang" w:hint="eastAsia"/>
          <w:szCs w:val="21"/>
          <w:lang w:eastAsia="ko-KR"/>
        </w:rPr>
        <w:t>서로</w:t>
      </w:r>
      <w:r w:rsidRPr="00D70AC2">
        <w:rPr>
          <w:rFonts w:ascii="Batang" w:eastAsia="Batang" w:hAnsi="Batang"/>
          <w:szCs w:val="21"/>
          <w:lang w:eastAsia="ko-KR"/>
        </w:rPr>
        <w:t xml:space="preserve"> </w:t>
      </w:r>
      <w:r w:rsidRPr="00D70AC2">
        <w:rPr>
          <w:rFonts w:ascii="Batang" w:eastAsia="Batang" w:hAnsi="Batang" w:hint="eastAsia"/>
          <w:szCs w:val="21"/>
          <w:lang w:eastAsia="ko-KR"/>
        </w:rPr>
        <w:t>의미를</w:t>
      </w:r>
      <w:r w:rsidRPr="00D70AC2">
        <w:rPr>
          <w:rFonts w:ascii="Batang" w:eastAsia="Batang" w:hAnsi="Batang"/>
          <w:szCs w:val="21"/>
          <w:lang w:eastAsia="ko-KR"/>
        </w:rPr>
        <w:t xml:space="preserve"> </w:t>
      </w:r>
      <w:r w:rsidRPr="00D70AC2">
        <w:rPr>
          <w:rFonts w:ascii="Batang" w:eastAsia="Batang" w:hAnsi="Batang" w:hint="eastAsia"/>
          <w:szCs w:val="21"/>
          <w:lang w:eastAsia="ko-KR"/>
        </w:rPr>
        <w:t>전달할</w:t>
      </w:r>
      <w:r w:rsidRPr="00D70AC2">
        <w:rPr>
          <w:rFonts w:ascii="Batang" w:eastAsia="Batang" w:hAnsi="Batang"/>
          <w:szCs w:val="21"/>
          <w:lang w:eastAsia="ko-KR"/>
        </w:rPr>
        <w:t xml:space="preserve"> </w:t>
      </w:r>
      <w:r w:rsidRPr="00D70AC2">
        <w:rPr>
          <w:rFonts w:ascii="Batang" w:eastAsia="Batang" w:hAnsi="Batang" w:hint="eastAsia"/>
          <w:szCs w:val="21"/>
          <w:lang w:eastAsia="ko-KR"/>
        </w:rPr>
        <w:t>수</w:t>
      </w:r>
      <w:r w:rsidRPr="00D70AC2">
        <w:rPr>
          <w:rFonts w:ascii="Batang" w:eastAsia="Batang" w:hAnsi="Batang"/>
          <w:szCs w:val="21"/>
          <w:lang w:eastAsia="ko-KR"/>
        </w:rPr>
        <w:t xml:space="preserve"> </w:t>
      </w:r>
      <w:r w:rsidRPr="00D70AC2">
        <w:rPr>
          <w:rFonts w:ascii="Batang" w:eastAsia="Batang" w:hAnsi="Batang" w:hint="eastAsia"/>
          <w:szCs w:val="21"/>
          <w:lang w:eastAsia="ko-KR"/>
        </w:rPr>
        <w:t>있는</w:t>
      </w:r>
      <w:r w:rsidRPr="00D70AC2">
        <w:rPr>
          <w:rFonts w:ascii="Batang" w:eastAsia="Batang" w:hAnsi="Batang"/>
          <w:szCs w:val="21"/>
          <w:lang w:eastAsia="ko-KR"/>
        </w:rPr>
        <w:t xml:space="preserve">, </w:t>
      </w:r>
      <w:r w:rsidRPr="00D70AC2">
        <w:rPr>
          <w:rFonts w:ascii="Batang" w:eastAsia="Batang" w:hAnsi="Batang" w:hint="eastAsia"/>
          <w:szCs w:val="21"/>
          <w:lang w:eastAsia="ko-KR"/>
        </w:rPr>
        <w:t>진정한</w:t>
      </w:r>
      <w:r w:rsidRPr="00D70AC2">
        <w:rPr>
          <w:rFonts w:ascii="Batang" w:eastAsia="Batang" w:hAnsi="Batang"/>
          <w:szCs w:val="21"/>
          <w:lang w:eastAsia="ko-KR"/>
        </w:rPr>
        <w:t xml:space="preserve"> </w:t>
      </w:r>
      <w:r w:rsidRPr="00D70AC2">
        <w:rPr>
          <w:rFonts w:ascii="Batang" w:eastAsia="Batang" w:hAnsi="Batang" w:hint="eastAsia"/>
          <w:szCs w:val="21"/>
          <w:lang w:eastAsia="ko-KR"/>
        </w:rPr>
        <w:t>의사소통의</w:t>
      </w:r>
      <w:r w:rsidRPr="00D70AC2">
        <w:rPr>
          <w:rFonts w:ascii="Batang" w:eastAsia="Batang" w:hAnsi="Batang"/>
          <w:szCs w:val="21"/>
          <w:lang w:eastAsia="ko-KR"/>
        </w:rPr>
        <w:t xml:space="preserve"> </w:t>
      </w:r>
      <w:r w:rsidRPr="00D70AC2">
        <w:rPr>
          <w:rFonts w:ascii="Batang" w:eastAsia="Batang" w:hAnsi="Batang" w:hint="eastAsia"/>
          <w:szCs w:val="21"/>
          <w:lang w:eastAsia="ko-KR"/>
        </w:rPr>
        <w:t>언어적</w:t>
      </w:r>
      <w:r w:rsidRPr="00D70AC2">
        <w:rPr>
          <w:rFonts w:ascii="Batang" w:eastAsia="Batang" w:hAnsi="Batang"/>
          <w:szCs w:val="21"/>
          <w:lang w:eastAsia="ko-KR"/>
        </w:rPr>
        <w:t xml:space="preserve"> </w:t>
      </w:r>
      <w:r w:rsidRPr="00D70AC2">
        <w:rPr>
          <w:rFonts w:ascii="Batang" w:eastAsia="Batang" w:hAnsi="Batang" w:hint="eastAsia"/>
          <w:szCs w:val="21"/>
          <w:lang w:eastAsia="ko-KR"/>
        </w:rPr>
        <w:t>능력을</w:t>
      </w:r>
      <w:r w:rsidRPr="00D70AC2">
        <w:rPr>
          <w:rFonts w:ascii="Batang" w:eastAsia="Batang" w:hAnsi="Batang"/>
          <w:szCs w:val="21"/>
          <w:lang w:eastAsia="ko-KR"/>
        </w:rPr>
        <w:t xml:space="preserve"> </w:t>
      </w:r>
      <w:r w:rsidRPr="00D70AC2">
        <w:rPr>
          <w:rFonts w:ascii="Batang" w:eastAsia="Batang" w:hAnsi="Batang" w:hint="eastAsia"/>
          <w:szCs w:val="21"/>
          <w:lang w:eastAsia="ko-KR"/>
        </w:rPr>
        <w:t>말한다</w:t>
      </w:r>
      <w:r w:rsidRPr="00D70AC2">
        <w:rPr>
          <w:rFonts w:ascii="Batang" w:eastAsia="Batang" w:hAnsi="Batang"/>
          <w:szCs w:val="21"/>
          <w:lang w:eastAsia="ko-KR"/>
        </w:rPr>
        <w:t xml:space="preserve">. </w:t>
      </w:r>
      <w:r w:rsidRPr="00D70AC2">
        <w:rPr>
          <w:rFonts w:ascii="Batang" w:eastAsia="Batang" w:hAnsi="Batang" w:hint="eastAsia"/>
          <w:szCs w:val="21"/>
          <w:lang w:eastAsia="ko-KR"/>
        </w:rPr>
        <w:t>또한</w:t>
      </w:r>
      <w:r w:rsidRPr="00D70AC2">
        <w:rPr>
          <w:rFonts w:ascii="Batang" w:eastAsia="Batang" w:hAnsi="Batang"/>
          <w:szCs w:val="21"/>
          <w:lang w:eastAsia="ko-KR"/>
        </w:rPr>
        <w:t xml:space="preserve"> </w:t>
      </w:r>
      <w:r w:rsidRPr="00D70AC2">
        <w:rPr>
          <w:rFonts w:ascii="Batang" w:eastAsia="Batang" w:hAnsi="Batang" w:hint="eastAsia"/>
          <w:szCs w:val="21"/>
          <w:lang w:eastAsia="ko-KR"/>
        </w:rPr>
        <w:t>인사나</w:t>
      </w:r>
      <w:r w:rsidRPr="00D70AC2">
        <w:rPr>
          <w:rFonts w:ascii="Batang" w:eastAsia="Batang" w:hAnsi="Batang"/>
          <w:szCs w:val="21"/>
          <w:lang w:eastAsia="ko-KR"/>
        </w:rPr>
        <w:t xml:space="preserve"> </w:t>
      </w:r>
      <w:r w:rsidRPr="00D70AC2">
        <w:rPr>
          <w:rFonts w:ascii="Batang" w:eastAsia="Batang" w:hAnsi="Batang" w:hint="eastAsia"/>
          <w:szCs w:val="21"/>
          <w:lang w:eastAsia="ko-KR"/>
        </w:rPr>
        <w:t>설득</w:t>
      </w:r>
      <w:r w:rsidRPr="00D70AC2">
        <w:rPr>
          <w:rFonts w:ascii="Batang" w:eastAsia="Batang" w:hAnsi="Batang"/>
          <w:szCs w:val="21"/>
          <w:lang w:eastAsia="ko-KR"/>
        </w:rPr>
        <w:t xml:space="preserve">, </w:t>
      </w:r>
      <w:r w:rsidRPr="00D70AC2">
        <w:rPr>
          <w:rFonts w:ascii="Batang" w:eastAsia="Batang" w:hAnsi="Batang" w:hint="eastAsia"/>
          <w:szCs w:val="21"/>
          <w:lang w:eastAsia="ko-KR"/>
        </w:rPr>
        <w:t>칭찬이나</w:t>
      </w:r>
      <w:r w:rsidRPr="00D70AC2">
        <w:rPr>
          <w:rFonts w:ascii="Batang" w:eastAsia="Batang" w:hAnsi="Batang"/>
          <w:szCs w:val="21"/>
          <w:lang w:eastAsia="ko-KR"/>
        </w:rPr>
        <w:t xml:space="preserve"> </w:t>
      </w:r>
      <w:r w:rsidRPr="00D70AC2">
        <w:rPr>
          <w:rFonts w:ascii="Batang" w:eastAsia="Batang" w:hAnsi="Batang" w:hint="eastAsia"/>
          <w:szCs w:val="21"/>
          <w:lang w:eastAsia="ko-KR"/>
        </w:rPr>
        <w:t>사과</w:t>
      </w:r>
      <w:r w:rsidRPr="00D70AC2">
        <w:rPr>
          <w:rFonts w:ascii="Batang" w:eastAsia="Batang" w:hAnsi="Batang"/>
          <w:szCs w:val="21"/>
          <w:lang w:eastAsia="ko-KR"/>
        </w:rPr>
        <w:t xml:space="preserve"> </w:t>
      </w:r>
      <w:r w:rsidRPr="00D70AC2">
        <w:rPr>
          <w:rFonts w:ascii="Batang" w:eastAsia="Batang" w:hAnsi="Batang" w:hint="eastAsia"/>
          <w:szCs w:val="21"/>
          <w:lang w:eastAsia="ko-KR"/>
        </w:rPr>
        <w:t>등을</w:t>
      </w:r>
      <w:r w:rsidRPr="00D70AC2">
        <w:rPr>
          <w:rFonts w:ascii="Batang" w:eastAsia="Batang" w:hAnsi="Batang"/>
          <w:szCs w:val="21"/>
          <w:lang w:eastAsia="ko-KR"/>
        </w:rPr>
        <w:t xml:space="preserve"> </w:t>
      </w:r>
      <w:r w:rsidRPr="00D70AC2">
        <w:rPr>
          <w:rFonts w:ascii="Batang" w:eastAsia="Batang" w:hAnsi="Batang" w:hint="eastAsia"/>
          <w:szCs w:val="21"/>
          <w:lang w:eastAsia="ko-KR"/>
        </w:rPr>
        <w:t>통하여</w:t>
      </w:r>
      <w:r w:rsidRPr="00D70AC2">
        <w:rPr>
          <w:rFonts w:ascii="Batang" w:eastAsia="Batang" w:hAnsi="Batang"/>
          <w:szCs w:val="21"/>
          <w:lang w:eastAsia="ko-KR"/>
        </w:rPr>
        <w:t xml:space="preserve"> </w:t>
      </w:r>
      <w:r w:rsidRPr="00D70AC2">
        <w:rPr>
          <w:rFonts w:ascii="Batang" w:eastAsia="Batang" w:hAnsi="Batang" w:hint="eastAsia"/>
          <w:szCs w:val="21"/>
          <w:lang w:eastAsia="ko-KR"/>
        </w:rPr>
        <w:t>상대방과</w:t>
      </w:r>
      <w:r w:rsidRPr="00D70AC2">
        <w:rPr>
          <w:rFonts w:ascii="Batang" w:eastAsia="Batang" w:hAnsi="Batang"/>
          <w:szCs w:val="21"/>
          <w:lang w:eastAsia="ko-KR"/>
        </w:rPr>
        <w:t xml:space="preserve"> </w:t>
      </w:r>
      <w:r w:rsidRPr="00D70AC2">
        <w:rPr>
          <w:rFonts w:ascii="Batang" w:eastAsia="Batang" w:hAnsi="Batang" w:hint="eastAsia"/>
          <w:szCs w:val="21"/>
          <w:lang w:eastAsia="ko-KR"/>
        </w:rPr>
        <w:t>대화를</w:t>
      </w:r>
      <w:r w:rsidRPr="00D70AC2">
        <w:rPr>
          <w:rFonts w:ascii="Batang" w:eastAsia="Batang" w:hAnsi="Batang"/>
          <w:szCs w:val="21"/>
          <w:lang w:eastAsia="ko-KR"/>
        </w:rPr>
        <w:t xml:space="preserve"> </w:t>
      </w:r>
      <w:r w:rsidRPr="00D70AC2">
        <w:rPr>
          <w:rFonts w:ascii="Batang" w:eastAsia="Batang" w:hAnsi="Batang" w:hint="eastAsia"/>
          <w:szCs w:val="21"/>
          <w:lang w:eastAsia="ko-KR"/>
        </w:rPr>
        <w:t>시작하기도</w:t>
      </w:r>
      <w:r w:rsidRPr="00D70AC2">
        <w:rPr>
          <w:rFonts w:ascii="Batang" w:eastAsia="Batang" w:hAnsi="Batang"/>
          <w:szCs w:val="21"/>
          <w:lang w:eastAsia="ko-KR"/>
        </w:rPr>
        <w:t xml:space="preserve"> </w:t>
      </w:r>
      <w:r w:rsidRPr="00D70AC2">
        <w:rPr>
          <w:rFonts w:ascii="Batang" w:eastAsia="Batang" w:hAnsi="Batang" w:hint="eastAsia"/>
          <w:szCs w:val="21"/>
          <w:lang w:eastAsia="ko-KR"/>
        </w:rPr>
        <w:t>하고</w:t>
      </w:r>
      <w:r w:rsidRPr="00D70AC2">
        <w:rPr>
          <w:rFonts w:ascii="Batang" w:eastAsia="Batang" w:hAnsi="Batang"/>
          <w:szCs w:val="21"/>
          <w:lang w:eastAsia="ko-KR"/>
        </w:rPr>
        <w:t xml:space="preserve">, </w:t>
      </w:r>
      <w:r w:rsidRPr="00D70AC2">
        <w:rPr>
          <w:rFonts w:ascii="Batang" w:eastAsia="Batang" w:hAnsi="Batang" w:hint="eastAsia"/>
          <w:szCs w:val="21"/>
          <w:lang w:eastAsia="ko-KR"/>
        </w:rPr>
        <w:t>발전시키기도</w:t>
      </w:r>
      <w:r w:rsidRPr="00D70AC2">
        <w:rPr>
          <w:rFonts w:ascii="Batang" w:eastAsia="Batang" w:hAnsi="Batang"/>
          <w:szCs w:val="21"/>
          <w:lang w:eastAsia="ko-KR"/>
        </w:rPr>
        <w:t xml:space="preserve"> </w:t>
      </w:r>
      <w:r w:rsidRPr="00D70AC2">
        <w:rPr>
          <w:rFonts w:ascii="Batang" w:eastAsia="Batang" w:hAnsi="Batang" w:hint="eastAsia"/>
          <w:szCs w:val="21"/>
          <w:lang w:eastAsia="ko-KR"/>
        </w:rPr>
        <w:t>하고</w:t>
      </w:r>
      <w:r w:rsidRPr="00D70AC2">
        <w:rPr>
          <w:rFonts w:ascii="Batang" w:eastAsia="Batang" w:hAnsi="Batang"/>
          <w:szCs w:val="21"/>
          <w:lang w:eastAsia="ko-KR"/>
        </w:rPr>
        <w:t xml:space="preserve">, </w:t>
      </w:r>
      <w:r w:rsidRPr="00D70AC2">
        <w:rPr>
          <w:rFonts w:ascii="Batang" w:eastAsia="Batang" w:hAnsi="Batang" w:hint="eastAsia"/>
          <w:szCs w:val="21"/>
          <w:lang w:eastAsia="ko-KR"/>
        </w:rPr>
        <w:t>회피하기도</w:t>
      </w:r>
      <w:r w:rsidRPr="00D70AC2">
        <w:rPr>
          <w:rFonts w:ascii="Batang" w:eastAsia="Batang" w:hAnsi="Batang"/>
          <w:szCs w:val="21"/>
          <w:lang w:eastAsia="ko-KR"/>
        </w:rPr>
        <w:t xml:space="preserve"> </w:t>
      </w:r>
      <w:r w:rsidRPr="00D70AC2">
        <w:rPr>
          <w:rFonts w:ascii="Batang" w:eastAsia="Batang" w:hAnsi="Batang" w:hint="eastAsia"/>
          <w:szCs w:val="21"/>
          <w:lang w:eastAsia="ko-KR"/>
        </w:rPr>
        <w:t>하기도</w:t>
      </w:r>
      <w:r w:rsidRPr="00D70AC2">
        <w:rPr>
          <w:rFonts w:ascii="Batang" w:eastAsia="Batang" w:hAnsi="Batang"/>
          <w:szCs w:val="21"/>
          <w:lang w:eastAsia="ko-KR"/>
        </w:rPr>
        <w:t xml:space="preserve"> </w:t>
      </w:r>
      <w:r w:rsidRPr="00D70AC2">
        <w:rPr>
          <w:rFonts w:ascii="Batang" w:eastAsia="Batang" w:hAnsi="Batang" w:hint="eastAsia"/>
          <w:szCs w:val="21"/>
          <w:lang w:eastAsia="ko-KR"/>
        </w:rPr>
        <w:t>하는</w:t>
      </w:r>
      <w:r w:rsidRPr="00D70AC2">
        <w:rPr>
          <w:rFonts w:ascii="Batang" w:eastAsia="Batang" w:hAnsi="Batang"/>
          <w:szCs w:val="21"/>
          <w:lang w:eastAsia="ko-KR"/>
        </w:rPr>
        <w:t xml:space="preserve"> </w:t>
      </w:r>
      <w:r w:rsidRPr="00D70AC2">
        <w:rPr>
          <w:rFonts w:ascii="Batang" w:eastAsia="Batang" w:hAnsi="Batang" w:hint="eastAsia"/>
          <w:szCs w:val="21"/>
          <w:lang w:eastAsia="ko-KR"/>
        </w:rPr>
        <w:t>등</w:t>
      </w:r>
      <w:r w:rsidRPr="00D70AC2">
        <w:rPr>
          <w:rFonts w:ascii="Batang" w:eastAsia="Batang" w:hAnsi="Batang"/>
          <w:szCs w:val="21"/>
          <w:lang w:eastAsia="ko-KR"/>
        </w:rPr>
        <w:t xml:space="preserve">, </w:t>
      </w:r>
      <w:r w:rsidRPr="00D70AC2">
        <w:rPr>
          <w:rFonts w:ascii="Batang" w:eastAsia="Batang" w:hAnsi="Batang" w:hint="eastAsia"/>
          <w:szCs w:val="21"/>
          <w:lang w:eastAsia="ko-KR"/>
        </w:rPr>
        <w:t>이러한</w:t>
      </w:r>
      <w:r w:rsidRPr="00D70AC2">
        <w:rPr>
          <w:rFonts w:ascii="Batang" w:eastAsia="Batang" w:hAnsi="Batang"/>
          <w:szCs w:val="21"/>
          <w:lang w:eastAsia="ko-KR"/>
        </w:rPr>
        <w:t xml:space="preserve"> </w:t>
      </w:r>
      <w:r w:rsidRPr="00D70AC2">
        <w:rPr>
          <w:rFonts w:ascii="Batang" w:eastAsia="Batang" w:hAnsi="Batang" w:hint="eastAsia"/>
          <w:szCs w:val="21"/>
          <w:lang w:eastAsia="ko-KR"/>
        </w:rPr>
        <w:t>의사소통</w:t>
      </w:r>
      <w:r w:rsidRPr="00D70AC2">
        <w:rPr>
          <w:rFonts w:ascii="Batang" w:eastAsia="Batang" w:hAnsi="Batang"/>
          <w:szCs w:val="21"/>
          <w:lang w:eastAsia="ko-KR"/>
        </w:rPr>
        <w:t xml:space="preserve"> </w:t>
      </w:r>
      <w:r w:rsidRPr="00D70AC2">
        <w:rPr>
          <w:rFonts w:ascii="Batang" w:eastAsia="Batang" w:hAnsi="Batang" w:hint="eastAsia"/>
          <w:szCs w:val="21"/>
          <w:lang w:eastAsia="ko-KR"/>
        </w:rPr>
        <w:t>능력이</w:t>
      </w:r>
      <w:r w:rsidRPr="00D70AC2">
        <w:rPr>
          <w:rFonts w:ascii="Batang" w:eastAsia="Batang" w:hAnsi="Batang"/>
          <w:szCs w:val="21"/>
          <w:lang w:eastAsia="ko-KR"/>
        </w:rPr>
        <w:t xml:space="preserve"> </w:t>
      </w:r>
      <w:r w:rsidRPr="00D70AC2">
        <w:rPr>
          <w:rFonts w:ascii="Batang" w:eastAsia="Batang" w:hAnsi="Batang" w:hint="eastAsia"/>
          <w:szCs w:val="21"/>
          <w:lang w:eastAsia="ko-KR"/>
        </w:rPr>
        <w:t>필요하다는</w:t>
      </w:r>
      <w:r w:rsidRPr="00D70AC2">
        <w:rPr>
          <w:rFonts w:ascii="Batang" w:eastAsia="Batang" w:hAnsi="Batang"/>
          <w:szCs w:val="21"/>
          <w:lang w:eastAsia="ko-KR"/>
        </w:rPr>
        <w:t xml:space="preserve"> </w:t>
      </w:r>
      <w:r w:rsidRPr="00D70AC2">
        <w:rPr>
          <w:rFonts w:ascii="Batang" w:eastAsia="Batang" w:hAnsi="Batang" w:hint="eastAsia"/>
          <w:szCs w:val="21"/>
          <w:lang w:eastAsia="ko-KR"/>
        </w:rPr>
        <w:t>것이다</w:t>
      </w:r>
      <w:r w:rsidRPr="00D70AC2">
        <w:rPr>
          <w:rFonts w:ascii="Batang" w:eastAsia="Batang" w:hAnsi="Batang"/>
          <w:szCs w:val="21"/>
          <w:lang w:eastAsia="ko-KR"/>
        </w:rPr>
        <w:t xml:space="preserve">. </w:t>
      </w:r>
      <w:r w:rsidRPr="00D70AC2">
        <w:rPr>
          <w:rFonts w:ascii="Batang" w:eastAsia="Batang" w:hAnsi="Batang" w:hint="eastAsia"/>
          <w:szCs w:val="21"/>
          <w:lang w:eastAsia="ko-KR"/>
        </w:rPr>
        <w:t>의사소통</w:t>
      </w:r>
      <w:r w:rsidRPr="00D70AC2">
        <w:rPr>
          <w:rFonts w:ascii="Batang" w:eastAsia="Batang" w:hAnsi="Batang"/>
          <w:szCs w:val="21"/>
          <w:lang w:eastAsia="ko-KR"/>
        </w:rPr>
        <w:t xml:space="preserve"> </w:t>
      </w:r>
      <w:r w:rsidRPr="00D70AC2">
        <w:rPr>
          <w:rFonts w:ascii="Batang" w:eastAsia="Batang" w:hAnsi="Batang" w:hint="eastAsia"/>
          <w:szCs w:val="21"/>
          <w:lang w:eastAsia="ko-KR"/>
        </w:rPr>
        <w:t>능력에</w:t>
      </w:r>
      <w:r w:rsidRPr="00D70AC2">
        <w:rPr>
          <w:rFonts w:ascii="Batang" w:eastAsia="Batang" w:hAnsi="Batang"/>
          <w:szCs w:val="21"/>
          <w:lang w:eastAsia="ko-KR"/>
        </w:rPr>
        <w:t xml:space="preserve"> </w:t>
      </w:r>
      <w:r w:rsidRPr="00D70AC2">
        <w:rPr>
          <w:rFonts w:ascii="Batang" w:eastAsia="Batang" w:hAnsi="Batang" w:hint="eastAsia"/>
          <w:szCs w:val="21"/>
          <w:lang w:eastAsia="ko-KR"/>
        </w:rPr>
        <w:t>관하여</w:t>
      </w:r>
      <w:r w:rsidRPr="00D70AC2">
        <w:rPr>
          <w:rFonts w:ascii="Batang" w:eastAsia="Batang" w:hAnsi="Batang"/>
          <w:szCs w:val="21"/>
          <w:lang w:eastAsia="ko-KR"/>
        </w:rPr>
        <w:t xml:space="preserve"> </w:t>
      </w:r>
      <w:r w:rsidRPr="00D70AC2">
        <w:rPr>
          <w:rFonts w:ascii="Batang" w:eastAsia="Batang" w:hAnsi="Batang" w:hint="eastAsia"/>
          <w:szCs w:val="21"/>
          <w:lang w:eastAsia="ko-KR"/>
        </w:rPr>
        <w:t>이론적</w:t>
      </w:r>
      <w:r w:rsidRPr="00D70AC2">
        <w:rPr>
          <w:rFonts w:ascii="Batang" w:eastAsia="Batang" w:hAnsi="Batang"/>
          <w:szCs w:val="21"/>
          <w:lang w:eastAsia="ko-KR"/>
        </w:rPr>
        <w:t xml:space="preserve"> </w:t>
      </w:r>
      <w:r w:rsidRPr="00D70AC2">
        <w:rPr>
          <w:rFonts w:ascii="Batang" w:eastAsia="Batang" w:hAnsi="Batang" w:hint="eastAsia"/>
          <w:szCs w:val="21"/>
          <w:lang w:eastAsia="ko-KR"/>
        </w:rPr>
        <w:t>기초를</w:t>
      </w:r>
      <w:r w:rsidRPr="00D70AC2">
        <w:rPr>
          <w:rFonts w:ascii="Batang" w:eastAsia="Batang" w:hAnsi="Batang"/>
          <w:szCs w:val="21"/>
          <w:lang w:eastAsia="ko-KR"/>
        </w:rPr>
        <w:t xml:space="preserve"> </w:t>
      </w:r>
      <w:r w:rsidRPr="00D70AC2">
        <w:rPr>
          <w:rFonts w:ascii="Batang" w:eastAsia="Batang" w:hAnsi="Batang" w:hint="eastAsia"/>
          <w:szCs w:val="21"/>
          <w:lang w:eastAsia="ko-KR"/>
        </w:rPr>
        <w:t>마련한</w:t>
      </w:r>
      <w:r w:rsidRPr="00D70AC2">
        <w:rPr>
          <w:rFonts w:ascii="Batang" w:eastAsia="Batang" w:hAnsi="Batang"/>
          <w:szCs w:val="21"/>
          <w:lang w:eastAsia="ko-KR"/>
        </w:rPr>
        <w:t xml:space="preserve"> Canale &amp; Swain</w:t>
      </w:r>
      <w:r w:rsidRPr="00D70AC2">
        <w:rPr>
          <w:rFonts w:ascii="Batang" w:eastAsia="Batang" w:hAnsi="Batang" w:hint="eastAsia"/>
          <w:szCs w:val="21"/>
          <w:lang w:eastAsia="ko-KR"/>
        </w:rPr>
        <w:t>은</w:t>
      </w:r>
      <w:r w:rsidRPr="00D70AC2">
        <w:rPr>
          <w:rFonts w:ascii="Batang" w:eastAsia="Batang" w:hAnsi="Batang"/>
          <w:szCs w:val="21"/>
          <w:lang w:eastAsia="ko-KR"/>
        </w:rPr>
        <w:t xml:space="preserve"> </w:t>
      </w:r>
      <w:r w:rsidRPr="00D70AC2">
        <w:rPr>
          <w:rFonts w:ascii="Batang" w:eastAsia="Batang" w:hAnsi="Batang" w:hint="eastAsia"/>
          <w:szCs w:val="21"/>
          <w:lang w:eastAsia="ko-KR"/>
        </w:rPr>
        <w:t>의사소통</w:t>
      </w:r>
      <w:r w:rsidRPr="00D70AC2">
        <w:rPr>
          <w:rFonts w:ascii="Batang" w:eastAsia="Batang" w:hAnsi="Batang"/>
          <w:szCs w:val="21"/>
          <w:lang w:eastAsia="ko-KR"/>
        </w:rPr>
        <w:t xml:space="preserve"> </w:t>
      </w:r>
      <w:r w:rsidRPr="00D70AC2">
        <w:rPr>
          <w:rFonts w:ascii="Batang" w:eastAsia="Batang" w:hAnsi="Batang" w:hint="eastAsia"/>
          <w:szCs w:val="21"/>
          <w:lang w:eastAsia="ko-KR"/>
        </w:rPr>
        <w:t>능력을</w:t>
      </w:r>
      <w:r w:rsidRPr="00D70AC2">
        <w:rPr>
          <w:rFonts w:ascii="Batang" w:eastAsia="Batang" w:hAnsi="Batang"/>
          <w:szCs w:val="21"/>
          <w:lang w:eastAsia="ko-KR"/>
        </w:rPr>
        <w:t xml:space="preserve"> </w:t>
      </w:r>
      <w:r w:rsidRPr="00D70AC2">
        <w:rPr>
          <w:rFonts w:ascii="Batang" w:eastAsia="Batang" w:hAnsi="Batang" w:hint="eastAsia"/>
          <w:szCs w:val="21"/>
          <w:lang w:eastAsia="ko-KR"/>
        </w:rPr>
        <w:t>아래의</w:t>
      </w:r>
      <w:r w:rsidRPr="00D70AC2">
        <w:rPr>
          <w:rFonts w:ascii="Batang" w:eastAsia="Batang" w:hAnsi="Batang"/>
          <w:szCs w:val="21"/>
          <w:lang w:eastAsia="ko-KR"/>
        </w:rPr>
        <w:t xml:space="preserve"> 4</w:t>
      </w:r>
      <w:r w:rsidRPr="00D70AC2">
        <w:rPr>
          <w:rFonts w:ascii="Batang" w:eastAsia="Batang" w:hAnsi="Batang" w:hint="eastAsia"/>
          <w:szCs w:val="21"/>
          <w:lang w:eastAsia="ko-KR"/>
        </w:rPr>
        <w:t>가지로</w:t>
      </w:r>
      <w:r w:rsidRPr="00D70AC2">
        <w:rPr>
          <w:rFonts w:ascii="Batang" w:eastAsia="Batang" w:hAnsi="Batang"/>
          <w:szCs w:val="21"/>
          <w:lang w:eastAsia="ko-KR"/>
        </w:rPr>
        <w:t xml:space="preserve"> </w:t>
      </w:r>
      <w:r w:rsidRPr="00D70AC2">
        <w:rPr>
          <w:rFonts w:ascii="Batang" w:eastAsia="Batang" w:hAnsi="Batang" w:hint="eastAsia"/>
          <w:szCs w:val="21"/>
          <w:lang w:eastAsia="ko-KR"/>
        </w:rPr>
        <w:t>나누고</w:t>
      </w:r>
      <w:r w:rsidRPr="00D70AC2">
        <w:rPr>
          <w:rFonts w:ascii="Batang" w:eastAsia="Batang" w:hAnsi="Batang"/>
          <w:szCs w:val="21"/>
          <w:lang w:eastAsia="ko-KR"/>
        </w:rPr>
        <w:t xml:space="preserve"> </w:t>
      </w:r>
      <w:r w:rsidRPr="00D70AC2">
        <w:rPr>
          <w:rFonts w:ascii="Batang" w:eastAsia="Batang" w:hAnsi="Batang" w:hint="eastAsia"/>
          <w:szCs w:val="21"/>
          <w:lang w:eastAsia="ko-KR"/>
        </w:rPr>
        <w:t>있다</w:t>
      </w:r>
      <w:r w:rsidRPr="00D70AC2">
        <w:rPr>
          <w:rFonts w:ascii="Batang" w:eastAsia="Batang" w:hAnsi="Batang"/>
          <w:szCs w:val="21"/>
          <w:lang w:eastAsia="ko-KR"/>
        </w:rPr>
        <w:t xml:space="preserve">. </w:t>
      </w:r>
    </w:p>
    <w:p w:rsidR="00060824" w:rsidRPr="00060824" w:rsidRDefault="00060824" w:rsidP="00E152E5">
      <w:pPr>
        <w:tabs>
          <w:tab w:val="left" w:pos="3024"/>
        </w:tabs>
        <w:wordWrap w:val="0"/>
        <w:spacing w:line="360" w:lineRule="auto"/>
        <w:ind w:firstLineChars="100" w:firstLine="210"/>
        <w:rPr>
          <w:rFonts w:ascii="Batang" w:eastAsiaTheme="minorEastAsia" w:hAnsi="Batang"/>
          <w:szCs w:val="21"/>
          <w:lang w:eastAsia="ko-KR"/>
        </w:rPr>
      </w:pPr>
    </w:p>
    <w:p w:rsidR="000C4E03" w:rsidRPr="00D70AC2" w:rsidRDefault="000C4E03" w:rsidP="00E152E5">
      <w:pPr>
        <w:pStyle w:val="af5"/>
        <w:tabs>
          <w:tab w:val="left" w:pos="3024"/>
        </w:tabs>
        <w:wordWrap w:val="0"/>
        <w:spacing w:before="0" w:beforeAutospacing="0" w:after="63" w:afterAutospacing="0" w:line="360" w:lineRule="auto"/>
        <w:ind w:firstLineChars="150" w:firstLine="315"/>
        <w:jc w:val="both"/>
        <w:rPr>
          <w:rFonts w:ascii="Batang" w:eastAsia="Batang" w:hAnsi="Batang"/>
          <w:color w:val="000000"/>
          <w:sz w:val="21"/>
          <w:szCs w:val="21"/>
          <w:lang w:eastAsia="ko-KR"/>
        </w:rPr>
      </w:pPr>
      <w:r w:rsidRPr="00D70AC2">
        <w:rPr>
          <w:rFonts w:ascii="Batang" w:eastAsia="Batang" w:hAnsi="Batang" w:cs="Times New Roman" w:hint="eastAsia"/>
          <w:kern w:val="2"/>
          <w:sz w:val="21"/>
          <w:szCs w:val="21"/>
          <w:lang w:eastAsia="ko-KR"/>
        </w:rPr>
        <w:t>①</w:t>
      </w:r>
      <w:r w:rsidRPr="00D70AC2">
        <w:rPr>
          <w:rFonts w:ascii="Batang" w:eastAsia="Batang" w:hAnsi="Batang" w:cs="Times New Roman"/>
          <w:kern w:val="2"/>
          <w:sz w:val="21"/>
          <w:szCs w:val="21"/>
          <w:lang w:eastAsia="ko-KR"/>
        </w:rPr>
        <w:t xml:space="preserve"> </w:t>
      </w:r>
      <w:r w:rsidRPr="00D70AC2">
        <w:rPr>
          <w:rFonts w:ascii="Batang" w:eastAsia="Batang" w:hAnsi="Batang" w:hint="eastAsia"/>
          <w:color w:val="000000"/>
          <w:sz w:val="21"/>
          <w:szCs w:val="21"/>
          <w:lang w:eastAsia="ko-KR"/>
        </w:rPr>
        <w:t>문법적</w:t>
      </w:r>
      <w:r w:rsidRPr="00D70AC2">
        <w:rPr>
          <w:rFonts w:ascii="Batang" w:eastAsia="Batang" w:hAnsi="Batang"/>
          <w:color w:val="000000"/>
          <w:sz w:val="21"/>
          <w:szCs w:val="21"/>
          <w:lang w:eastAsia="ko-KR"/>
        </w:rPr>
        <w:t xml:space="preserve"> </w:t>
      </w:r>
      <w:r w:rsidRPr="00D70AC2">
        <w:rPr>
          <w:rFonts w:ascii="Batang" w:eastAsia="Batang" w:hAnsi="Batang" w:hint="eastAsia"/>
          <w:color w:val="000000"/>
          <w:sz w:val="21"/>
          <w:szCs w:val="21"/>
          <w:lang w:eastAsia="ko-KR"/>
        </w:rPr>
        <w:t>능력</w:t>
      </w:r>
      <w:r w:rsidRPr="00D70AC2">
        <w:rPr>
          <w:rFonts w:ascii="Batang" w:eastAsia="Batang" w:hAnsi="Batang"/>
          <w:color w:val="000000"/>
          <w:sz w:val="21"/>
          <w:szCs w:val="21"/>
          <w:lang w:eastAsia="ko-KR"/>
        </w:rPr>
        <w:t xml:space="preserve">(Grammatical Competence) </w:t>
      </w:r>
    </w:p>
    <w:p w:rsidR="000C4E03" w:rsidRPr="00D70AC2" w:rsidRDefault="000C4E03" w:rsidP="00E152E5">
      <w:pPr>
        <w:pStyle w:val="af5"/>
        <w:tabs>
          <w:tab w:val="left" w:pos="3024"/>
        </w:tabs>
        <w:wordWrap w:val="0"/>
        <w:spacing w:before="0" w:beforeAutospacing="0" w:after="0" w:afterAutospacing="0" w:line="360" w:lineRule="auto"/>
        <w:ind w:leftChars="200" w:left="420" w:firstLineChars="100" w:firstLine="210"/>
        <w:jc w:val="both"/>
        <w:rPr>
          <w:rFonts w:ascii="Batang" w:eastAsia="Batang" w:hAnsi="Batang"/>
          <w:sz w:val="21"/>
          <w:szCs w:val="21"/>
          <w:lang w:eastAsia="ko-KR"/>
        </w:rPr>
      </w:pPr>
      <w:r w:rsidRPr="00D70AC2">
        <w:rPr>
          <w:rFonts w:ascii="Batang" w:eastAsia="Batang" w:hAnsi="Batang" w:hint="eastAsia"/>
          <w:sz w:val="21"/>
          <w:szCs w:val="21"/>
          <w:lang w:eastAsia="ko-KR"/>
        </w:rPr>
        <w:t>언어</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기호</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체계의</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숙달과</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관련된</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것으로</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발화문의</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의미를</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정확히</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이해하거나</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표현하는데</w:t>
      </w:r>
      <w:r w:rsidRPr="0019687D">
        <w:rPr>
          <w:rFonts w:ascii="Batang" w:hAnsi="Batang" w:hint="eastAsia"/>
          <w:sz w:val="21"/>
          <w:szCs w:val="21"/>
          <w:lang w:eastAsia="ko-KR"/>
        </w:rPr>
        <w:t xml:space="preserve"> </w:t>
      </w:r>
      <w:r w:rsidRPr="00D70AC2">
        <w:rPr>
          <w:rFonts w:ascii="Batang" w:eastAsia="Batang" w:hAnsi="Batang" w:hint="eastAsia"/>
          <w:sz w:val="21"/>
          <w:szCs w:val="21"/>
          <w:lang w:eastAsia="ko-KR"/>
        </w:rPr>
        <w:t>요구되는</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음운론적</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통사적</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의미론적</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지식</w:t>
      </w:r>
      <w:r w:rsidRPr="00D70AC2">
        <w:rPr>
          <w:rFonts w:ascii="Batang" w:eastAsia="Batang" w:hAnsi="Batang"/>
          <w:sz w:val="21"/>
          <w:szCs w:val="21"/>
          <w:lang w:eastAsia="ko-KR"/>
        </w:rPr>
        <w:t xml:space="preserve">  </w:t>
      </w:r>
    </w:p>
    <w:p w:rsidR="000C4E03" w:rsidRPr="00D70AC2" w:rsidRDefault="000C4E03" w:rsidP="00E152E5">
      <w:pPr>
        <w:pStyle w:val="af5"/>
        <w:tabs>
          <w:tab w:val="left" w:pos="3024"/>
        </w:tabs>
        <w:wordWrap w:val="0"/>
        <w:spacing w:before="0" w:beforeAutospacing="0" w:after="0" w:afterAutospacing="0" w:line="360" w:lineRule="auto"/>
        <w:ind w:firstLineChars="150" w:firstLine="315"/>
        <w:jc w:val="both"/>
        <w:rPr>
          <w:rFonts w:ascii="Batang" w:eastAsia="Batang" w:hAnsi="Batang"/>
          <w:color w:val="000000"/>
          <w:sz w:val="21"/>
          <w:szCs w:val="21"/>
          <w:lang w:eastAsia="ko-KR"/>
        </w:rPr>
      </w:pPr>
      <w:r w:rsidRPr="00D70AC2">
        <w:rPr>
          <w:rFonts w:ascii="Batang" w:eastAsia="Batang" w:hAnsi="Batang" w:hint="eastAsia"/>
          <w:color w:val="000000"/>
          <w:sz w:val="21"/>
          <w:szCs w:val="21"/>
          <w:lang w:eastAsia="ko-KR"/>
        </w:rPr>
        <w:t>②</w:t>
      </w:r>
      <w:r w:rsidRPr="00D70AC2">
        <w:rPr>
          <w:rFonts w:ascii="Batang" w:eastAsia="Batang" w:hAnsi="Batang"/>
          <w:color w:val="000000"/>
          <w:sz w:val="21"/>
          <w:szCs w:val="21"/>
          <w:lang w:eastAsia="ko-KR"/>
        </w:rPr>
        <w:t xml:space="preserve"> </w:t>
      </w:r>
      <w:r w:rsidRPr="00D70AC2">
        <w:rPr>
          <w:rFonts w:ascii="Batang" w:eastAsia="Batang" w:hAnsi="Batang" w:hint="eastAsia"/>
          <w:color w:val="000000"/>
          <w:sz w:val="21"/>
          <w:szCs w:val="21"/>
          <w:lang w:eastAsia="ko-KR"/>
        </w:rPr>
        <w:t>사회</w:t>
      </w:r>
      <w:r w:rsidRPr="00D70AC2">
        <w:rPr>
          <w:rFonts w:ascii="Batang" w:eastAsia="Batang" w:hAnsi="Batang"/>
          <w:color w:val="000000"/>
          <w:sz w:val="21"/>
          <w:szCs w:val="21"/>
          <w:lang w:eastAsia="ko-KR"/>
        </w:rPr>
        <w:t xml:space="preserve"> </w:t>
      </w:r>
      <w:r w:rsidRPr="00D70AC2">
        <w:rPr>
          <w:rFonts w:ascii="Batang" w:eastAsia="Batang" w:hAnsi="Batang" w:hint="eastAsia"/>
          <w:color w:val="000000"/>
          <w:sz w:val="21"/>
          <w:szCs w:val="21"/>
          <w:lang w:eastAsia="ko-KR"/>
        </w:rPr>
        <w:t>언어학적</w:t>
      </w:r>
      <w:r w:rsidRPr="00D70AC2">
        <w:rPr>
          <w:rFonts w:ascii="Batang" w:eastAsia="Batang" w:hAnsi="Batang"/>
          <w:color w:val="000000"/>
          <w:sz w:val="21"/>
          <w:szCs w:val="21"/>
          <w:lang w:eastAsia="ko-KR"/>
        </w:rPr>
        <w:t xml:space="preserve"> </w:t>
      </w:r>
      <w:r w:rsidRPr="00D70AC2">
        <w:rPr>
          <w:rFonts w:ascii="Batang" w:eastAsia="Batang" w:hAnsi="Batang" w:hint="eastAsia"/>
          <w:color w:val="000000"/>
          <w:sz w:val="21"/>
          <w:szCs w:val="21"/>
          <w:lang w:eastAsia="ko-KR"/>
        </w:rPr>
        <w:t>능력</w:t>
      </w:r>
      <w:r w:rsidRPr="00D70AC2">
        <w:rPr>
          <w:rFonts w:ascii="Batang" w:eastAsia="Batang" w:hAnsi="Batang"/>
          <w:color w:val="000000"/>
          <w:sz w:val="21"/>
          <w:szCs w:val="21"/>
          <w:lang w:eastAsia="ko-KR"/>
        </w:rPr>
        <w:t xml:space="preserve">(Sociolinguistic Competence) </w:t>
      </w:r>
      <w:r w:rsidRPr="00D70AC2">
        <w:rPr>
          <w:rStyle w:val="ae"/>
          <w:rFonts w:ascii="Batang" w:eastAsia="Batang" w:hAnsi="Batang"/>
          <w:vanish/>
          <w:color w:val="000000"/>
          <w:sz w:val="21"/>
          <w:szCs w:val="21"/>
          <w:lang w:eastAsia="ko-KR"/>
        </w:rPr>
        <w:t>[</w:t>
      </w:r>
      <w:r w:rsidRPr="00D70AC2">
        <w:rPr>
          <w:rStyle w:val="ae"/>
          <w:rFonts w:ascii="Batang" w:eastAsia="Batang" w:hAnsi="Batang" w:hint="eastAsia"/>
          <w:vanish/>
          <w:color w:val="000000"/>
          <w:sz w:val="21"/>
          <w:szCs w:val="21"/>
          <w:lang w:eastAsia="ko-KR"/>
        </w:rPr>
        <w:t>출처</w:t>
      </w:r>
      <w:r w:rsidRPr="00D70AC2">
        <w:rPr>
          <w:rStyle w:val="ae"/>
          <w:rFonts w:ascii="Batang" w:eastAsia="Batang" w:hAnsi="Batang"/>
          <w:vanish/>
          <w:color w:val="000000"/>
          <w:sz w:val="21"/>
          <w:szCs w:val="21"/>
          <w:lang w:eastAsia="ko-KR"/>
        </w:rPr>
        <w:t>]</w:t>
      </w:r>
      <w:r w:rsidRPr="00D70AC2">
        <w:rPr>
          <w:rFonts w:ascii="Batang" w:eastAsia="Batang" w:hAnsi="Batang"/>
          <w:vanish/>
          <w:color w:val="000000"/>
          <w:sz w:val="21"/>
          <w:szCs w:val="21"/>
          <w:lang w:eastAsia="ko-KR"/>
        </w:rPr>
        <w:t xml:space="preserve"> </w:t>
      </w:r>
      <w:hyperlink r:id="rId100" w:tgtFrame="_blank" w:history="1">
        <w:r w:rsidRPr="00D70AC2">
          <w:rPr>
            <w:rStyle w:val="af4"/>
            <w:rFonts w:ascii="Batang" w:eastAsia="Batang" w:hAnsi="Batang" w:hint="eastAsia"/>
            <w:vanish/>
            <w:sz w:val="21"/>
            <w:szCs w:val="21"/>
            <w:lang w:eastAsia="ko-KR"/>
          </w:rPr>
          <w:t>의사소통</w:t>
        </w:r>
        <w:r w:rsidRPr="00D70AC2">
          <w:rPr>
            <w:rStyle w:val="af4"/>
            <w:rFonts w:ascii="Batang" w:eastAsia="Batang" w:hAnsi="Batang"/>
            <w:vanish/>
            <w:sz w:val="21"/>
            <w:szCs w:val="21"/>
            <w:lang w:eastAsia="ko-KR"/>
          </w:rPr>
          <w:t xml:space="preserve"> </w:t>
        </w:r>
        <w:r w:rsidRPr="00D70AC2">
          <w:rPr>
            <w:rStyle w:val="af4"/>
            <w:rFonts w:ascii="Batang" w:eastAsia="Batang" w:hAnsi="Batang" w:hint="eastAsia"/>
            <w:vanish/>
            <w:sz w:val="21"/>
            <w:szCs w:val="21"/>
            <w:lang w:eastAsia="ko-KR"/>
          </w:rPr>
          <w:t>중심</w:t>
        </w:r>
        <w:r w:rsidRPr="00D70AC2">
          <w:rPr>
            <w:rStyle w:val="af4"/>
            <w:rFonts w:ascii="Batang" w:eastAsia="Batang" w:hAnsi="Batang"/>
            <w:vanish/>
            <w:sz w:val="21"/>
            <w:szCs w:val="21"/>
            <w:lang w:eastAsia="ko-KR"/>
          </w:rPr>
          <w:t xml:space="preserve"> </w:t>
        </w:r>
        <w:r w:rsidRPr="00D70AC2">
          <w:rPr>
            <w:rStyle w:val="af4"/>
            <w:rFonts w:ascii="Batang" w:eastAsia="Batang" w:hAnsi="Batang" w:hint="eastAsia"/>
            <w:vanish/>
            <w:sz w:val="21"/>
            <w:szCs w:val="21"/>
            <w:lang w:eastAsia="ko-KR"/>
          </w:rPr>
          <w:t>교수법</w:t>
        </w:r>
        <w:r w:rsidRPr="00D70AC2">
          <w:rPr>
            <w:rStyle w:val="af4"/>
            <w:rFonts w:ascii="Batang" w:eastAsia="Batang" w:hAnsi="Batang"/>
            <w:vanish/>
            <w:sz w:val="21"/>
            <w:szCs w:val="21"/>
            <w:lang w:eastAsia="ko-KR"/>
          </w:rPr>
          <w:t>(Communicative Language Teaching)</w:t>
        </w:r>
      </w:hyperlink>
      <w:r w:rsidRPr="00D70AC2">
        <w:rPr>
          <w:rFonts w:ascii="Batang" w:eastAsia="Batang" w:hAnsi="Batang"/>
          <w:vanish/>
          <w:color w:val="000000"/>
          <w:sz w:val="21"/>
          <w:szCs w:val="21"/>
          <w:lang w:eastAsia="ko-KR"/>
        </w:rPr>
        <w:t>|</w:t>
      </w:r>
      <w:r w:rsidRPr="00D70AC2">
        <w:rPr>
          <w:rStyle w:val="ae"/>
          <w:rFonts w:ascii="Batang" w:eastAsia="Batang" w:hAnsi="Batang" w:hint="eastAsia"/>
          <w:vanish/>
          <w:color w:val="000000"/>
          <w:sz w:val="21"/>
          <w:szCs w:val="21"/>
          <w:lang w:eastAsia="ko-KR"/>
        </w:rPr>
        <w:t>작성자</w:t>
      </w:r>
      <w:r w:rsidRPr="00D70AC2">
        <w:rPr>
          <w:rFonts w:ascii="Batang" w:eastAsia="Batang" w:hAnsi="Batang"/>
          <w:vanish/>
          <w:color w:val="000000"/>
          <w:sz w:val="21"/>
          <w:szCs w:val="21"/>
          <w:lang w:eastAsia="ko-KR"/>
        </w:rPr>
        <w:t xml:space="preserve"> </w:t>
      </w:r>
      <w:hyperlink r:id="rId101" w:tgtFrame="_blank" w:history="1">
        <w:r w:rsidRPr="00D70AC2">
          <w:rPr>
            <w:rStyle w:val="af4"/>
            <w:rFonts w:ascii="Batang" w:eastAsia="Batang" w:hAnsi="Batang" w:hint="eastAsia"/>
            <w:vanish/>
            <w:sz w:val="21"/>
            <w:szCs w:val="21"/>
            <w:lang w:eastAsia="ko-KR"/>
          </w:rPr>
          <w:t>한나</w:t>
        </w:r>
      </w:hyperlink>
    </w:p>
    <w:p w:rsidR="000C4E03" w:rsidRPr="00D70AC2" w:rsidRDefault="000C4E03" w:rsidP="00E152E5">
      <w:pPr>
        <w:pStyle w:val="af5"/>
        <w:tabs>
          <w:tab w:val="left" w:pos="3024"/>
        </w:tabs>
        <w:wordWrap w:val="0"/>
        <w:spacing w:before="0" w:beforeAutospacing="0" w:after="0" w:afterAutospacing="0" w:line="360" w:lineRule="auto"/>
        <w:ind w:firstLineChars="300" w:firstLine="630"/>
        <w:jc w:val="both"/>
        <w:rPr>
          <w:rFonts w:ascii="Batang" w:eastAsia="Batang" w:hAnsi="Batang"/>
          <w:color w:val="000000"/>
          <w:sz w:val="21"/>
          <w:szCs w:val="21"/>
          <w:lang w:eastAsia="ko-KR"/>
        </w:rPr>
      </w:pPr>
      <w:r w:rsidRPr="00D70AC2">
        <w:rPr>
          <w:rFonts w:ascii="Batang" w:eastAsia="Batang" w:hAnsi="Batang" w:hint="eastAsia"/>
          <w:color w:val="000000"/>
          <w:sz w:val="21"/>
          <w:szCs w:val="21"/>
          <w:lang w:eastAsia="ko-KR"/>
        </w:rPr>
        <w:t>각기</w:t>
      </w:r>
      <w:r w:rsidRPr="00D70AC2">
        <w:rPr>
          <w:rFonts w:ascii="Batang" w:eastAsia="Batang" w:hAnsi="Batang"/>
          <w:color w:val="000000"/>
          <w:sz w:val="21"/>
          <w:szCs w:val="21"/>
          <w:lang w:eastAsia="ko-KR"/>
        </w:rPr>
        <w:t xml:space="preserve"> </w:t>
      </w:r>
      <w:r w:rsidRPr="00D70AC2">
        <w:rPr>
          <w:rFonts w:ascii="Batang" w:eastAsia="Batang" w:hAnsi="Batang" w:hint="eastAsia"/>
          <w:color w:val="000000"/>
          <w:sz w:val="21"/>
          <w:szCs w:val="21"/>
          <w:lang w:eastAsia="ko-KR"/>
        </w:rPr>
        <w:t>다른</w:t>
      </w:r>
      <w:r w:rsidRPr="00D70AC2">
        <w:rPr>
          <w:rFonts w:ascii="Batang" w:eastAsia="Batang" w:hAnsi="Batang"/>
          <w:color w:val="000000"/>
          <w:sz w:val="21"/>
          <w:szCs w:val="21"/>
          <w:lang w:eastAsia="ko-KR"/>
        </w:rPr>
        <w:t xml:space="preserve"> </w:t>
      </w:r>
      <w:r w:rsidRPr="00D70AC2">
        <w:rPr>
          <w:rFonts w:ascii="Batang" w:eastAsia="Batang" w:hAnsi="Batang" w:hint="eastAsia"/>
          <w:color w:val="000000"/>
          <w:sz w:val="21"/>
          <w:szCs w:val="21"/>
          <w:lang w:eastAsia="ko-KR"/>
        </w:rPr>
        <w:t>사회</w:t>
      </w:r>
      <w:r w:rsidRPr="00D70AC2">
        <w:rPr>
          <w:rFonts w:ascii="Batang" w:eastAsia="Batang" w:hAnsi="Batang"/>
          <w:color w:val="000000"/>
          <w:sz w:val="21"/>
          <w:szCs w:val="21"/>
          <w:lang w:eastAsia="ko-KR"/>
        </w:rPr>
        <w:t xml:space="preserve"> </w:t>
      </w:r>
      <w:r w:rsidRPr="00D70AC2">
        <w:rPr>
          <w:rFonts w:ascii="Batang" w:eastAsia="Batang" w:hAnsi="Batang" w:hint="eastAsia"/>
          <w:color w:val="000000"/>
          <w:sz w:val="21"/>
          <w:szCs w:val="21"/>
          <w:lang w:eastAsia="ko-KR"/>
        </w:rPr>
        <w:t>문화적인</w:t>
      </w:r>
      <w:r w:rsidRPr="00D70AC2">
        <w:rPr>
          <w:rFonts w:ascii="Batang" w:eastAsia="Batang" w:hAnsi="Batang"/>
          <w:color w:val="000000"/>
          <w:sz w:val="21"/>
          <w:szCs w:val="21"/>
          <w:lang w:eastAsia="ko-KR"/>
        </w:rPr>
        <w:t xml:space="preserve"> </w:t>
      </w:r>
      <w:r w:rsidRPr="00D70AC2">
        <w:rPr>
          <w:rFonts w:ascii="Batang" w:eastAsia="Batang" w:hAnsi="Batang" w:hint="eastAsia"/>
          <w:color w:val="000000"/>
          <w:sz w:val="21"/>
          <w:szCs w:val="21"/>
          <w:lang w:eastAsia="ko-KR"/>
        </w:rPr>
        <w:t>상황에서</w:t>
      </w:r>
      <w:r w:rsidRPr="00D70AC2">
        <w:rPr>
          <w:rFonts w:ascii="Batang" w:eastAsia="Batang" w:hAnsi="Batang"/>
          <w:color w:val="000000"/>
          <w:sz w:val="21"/>
          <w:szCs w:val="21"/>
          <w:lang w:eastAsia="ko-KR"/>
        </w:rPr>
        <w:t xml:space="preserve"> </w:t>
      </w:r>
      <w:r w:rsidRPr="00D70AC2">
        <w:rPr>
          <w:rFonts w:ascii="Batang" w:eastAsia="Batang" w:hAnsi="Batang" w:hint="eastAsia"/>
          <w:color w:val="000000"/>
          <w:sz w:val="21"/>
          <w:szCs w:val="21"/>
          <w:lang w:eastAsia="ko-KR"/>
        </w:rPr>
        <w:t>발화문을</w:t>
      </w:r>
      <w:r w:rsidRPr="00D70AC2">
        <w:rPr>
          <w:rFonts w:ascii="Batang" w:eastAsia="Batang" w:hAnsi="Batang"/>
          <w:color w:val="000000"/>
          <w:sz w:val="21"/>
          <w:szCs w:val="21"/>
          <w:lang w:eastAsia="ko-KR"/>
        </w:rPr>
        <w:t xml:space="preserve"> </w:t>
      </w:r>
      <w:r w:rsidRPr="00D70AC2">
        <w:rPr>
          <w:rFonts w:ascii="Batang" w:eastAsia="Batang" w:hAnsi="Batang" w:hint="eastAsia"/>
          <w:color w:val="000000"/>
          <w:sz w:val="21"/>
          <w:szCs w:val="21"/>
          <w:lang w:eastAsia="ko-KR"/>
        </w:rPr>
        <w:t>적절히</w:t>
      </w:r>
      <w:r w:rsidRPr="00D70AC2">
        <w:rPr>
          <w:rFonts w:ascii="Batang" w:eastAsia="Batang" w:hAnsi="Batang"/>
          <w:color w:val="000000"/>
          <w:sz w:val="21"/>
          <w:szCs w:val="21"/>
          <w:lang w:eastAsia="ko-KR"/>
        </w:rPr>
        <w:t xml:space="preserve"> </w:t>
      </w:r>
      <w:r w:rsidRPr="00D70AC2">
        <w:rPr>
          <w:rFonts w:ascii="Batang" w:eastAsia="Batang" w:hAnsi="Batang" w:hint="eastAsia"/>
          <w:color w:val="000000"/>
          <w:sz w:val="21"/>
          <w:szCs w:val="21"/>
          <w:lang w:eastAsia="ko-KR"/>
        </w:rPr>
        <w:t>표현하거나</w:t>
      </w:r>
      <w:r w:rsidRPr="00D70AC2">
        <w:rPr>
          <w:rFonts w:ascii="Batang" w:eastAsia="Batang" w:hAnsi="Batang"/>
          <w:color w:val="000000"/>
          <w:sz w:val="21"/>
          <w:szCs w:val="21"/>
          <w:lang w:eastAsia="ko-KR"/>
        </w:rPr>
        <w:t xml:space="preserve"> </w:t>
      </w:r>
      <w:r w:rsidRPr="00D70AC2">
        <w:rPr>
          <w:rFonts w:ascii="Batang" w:eastAsia="Batang" w:hAnsi="Batang" w:hint="eastAsia"/>
          <w:color w:val="000000"/>
          <w:sz w:val="21"/>
          <w:szCs w:val="21"/>
          <w:lang w:eastAsia="ko-KR"/>
        </w:rPr>
        <w:t>이해하는</w:t>
      </w:r>
      <w:r w:rsidRPr="00D70AC2">
        <w:rPr>
          <w:rFonts w:ascii="Batang" w:eastAsia="Batang" w:hAnsi="Batang"/>
          <w:color w:val="000000"/>
          <w:sz w:val="21"/>
          <w:szCs w:val="21"/>
          <w:lang w:eastAsia="ko-KR"/>
        </w:rPr>
        <w:t xml:space="preserve"> </w:t>
      </w:r>
      <w:r w:rsidRPr="00D70AC2">
        <w:rPr>
          <w:rFonts w:ascii="Batang" w:eastAsia="Batang" w:hAnsi="Batang" w:hint="eastAsia"/>
          <w:color w:val="000000"/>
          <w:sz w:val="21"/>
          <w:szCs w:val="21"/>
          <w:lang w:eastAsia="ko-KR"/>
        </w:rPr>
        <w:t>것</w:t>
      </w:r>
      <w:r w:rsidRPr="00D70AC2">
        <w:rPr>
          <w:rStyle w:val="ae"/>
          <w:rFonts w:ascii="Batang" w:eastAsia="Batang" w:hAnsi="Batang"/>
          <w:vanish/>
          <w:color w:val="000000"/>
          <w:sz w:val="21"/>
          <w:szCs w:val="21"/>
          <w:lang w:eastAsia="ko-KR"/>
        </w:rPr>
        <w:t>[</w:t>
      </w:r>
      <w:r w:rsidRPr="00D70AC2">
        <w:rPr>
          <w:rStyle w:val="ae"/>
          <w:rFonts w:ascii="Batang" w:eastAsia="Batang" w:hAnsi="Batang" w:hint="eastAsia"/>
          <w:vanish/>
          <w:color w:val="000000"/>
          <w:sz w:val="21"/>
          <w:szCs w:val="21"/>
          <w:lang w:eastAsia="ko-KR"/>
        </w:rPr>
        <w:t>출처</w:t>
      </w:r>
      <w:r w:rsidRPr="00D70AC2">
        <w:rPr>
          <w:rStyle w:val="ae"/>
          <w:rFonts w:ascii="Batang" w:eastAsia="Batang" w:hAnsi="Batang"/>
          <w:vanish/>
          <w:color w:val="000000"/>
          <w:sz w:val="21"/>
          <w:szCs w:val="21"/>
          <w:lang w:eastAsia="ko-KR"/>
        </w:rPr>
        <w:t>]</w:t>
      </w:r>
      <w:r w:rsidRPr="00D70AC2">
        <w:rPr>
          <w:rFonts w:ascii="Batang" w:eastAsia="Batang" w:hAnsi="Batang"/>
          <w:vanish/>
          <w:color w:val="000000"/>
          <w:sz w:val="21"/>
          <w:szCs w:val="21"/>
          <w:lang w:eastAsia="ko-KR"/>
        </w:rPr>
        <w:t xml:space="preserve"> </w:t>
      </w:r>
      <w:hyperlink r:id="rId102" w:tgtFrame="_blank" w:history="1">
        <w:r w:rsidRPr="00D70AC2">
          <w:rPr>
            <w:rStyle w:val="af4"/>
            <w:rFonts w:ascii="Batang" w:eastAsia="Batang" w:hAnsi="Batang" w:hint="eastAsia"/>
            <w:vanish/>
            <w:sz w:val="21"/>
            <w:szCs w:val="21"/>
            <w:lang w:eastAsia="ko-KR"/>
          </w:rPr>
          <w:t>의사소통</w:t>
        </w:r>
        <w:r w:rsidRPr="00D70AC2">
          <w:rPr>
            <w:rStyle w:val="af4"/>
            <w:rFonts w:ascii="Batang" w:eastAsia="Batang" w:hAnsi="Batang"/>
            <w:vanish/>
            <w:sz w:val="21"/>
            <w:szCs w:val="21"/>
            <w:lang w:eastAsia="ko-KR"/>
          </w:rPr>
          <w:t xml:space="preserve"> </w:t>
        </w:r>
        <w:r w:rsidRPr="00D70AC2">
          <w:rPr>
            <w:rStyle w:val="af4"/>
            <w:rFonts w:ascii="Batang" w:eastAsia="Batang" w:hAnsi="Batang" w:hint="eastAsia"/>
            <w:vanish/>
            <w:sz w:val="21"/>
            <w:szCs w:val="21"/>
            <w:lang w:eastAsia="ko-KR"/>
          </w:rPr>
          <w:t>중심</w:t>
        </w:r>
        <w:r w:rsidRPr="00D70AC2">
          <w:rPr>
            <w:rStyle w:val="af4"/>
            <w:rFonts w:ascii="Batang" w:eastAsia="Batang" w:hAnsi="Batang"/>
            <w:vanish/>
            <w:sz w:val="21"/>
            <w:szCs w:val="21"/>
            <w:lang w:eastAsia="ko-KR"/>
          </w:rPr>
          <w:t xml:space="preserve"> </w:t>
        </w:r>
        <w:r w:rsidRPr="00D70AC2">
          <w:rPr>
            <w:rStyle w:val="af4"/>
            <w:rFonts w:ascii="Batang" w:eastAsia="Batang" w:hAnsi="Batang" w:hint="eastAsia"/>
            <w:vanish/>
            <w:sz w:val="21"/>
            <w:szCs w:val="21"/>
            <w:lang w:eastAsia="ko-KR"/>
          </w:rPr>
          <w:t>교수법</w:t>
        </w:r>
        <w:r w:rsidRPr="00D70AC2">
          <w:rPr>
            <w:rStyle w:val="af4"/>
            <w:rFonts w:ascii="Batang" w:eastAsia="Batang" w:hAnsi="Batang"/>
            <w:vanish/>
            <w:sz w:val="21"/>
            <w:szCs w:val="21"/>
            <w:lang w:eastAsia="ko-KR"/>
          </w:rPr>
          <w:t>(Communicative Language Teaching)</w:t>
        </w:r>
      </w:hyperlink>
      <w:r w:rsidRPr="00D70AC2">
        <w:rPr>
          <w:rFonts w:ascii="Batang" w:eastAsia="Batang" w:hAnsi="Batang"/>
          <w:vanish/>
          <w:color w:val="000000"/>
          <w:sz w:val="21"/>
          <w:szCs w:val="21"/>
          <w:lang w:eastAsia="ko-KR"/>
        </w:rPr>
        <w:t>|</w:t>
      </w:r>
      <w:r w:rsidRPr="00D70AC2">
        <w:rPr>
          <w:rStyle w:val="ae"/>
          <w:rFonts w:ascii="Batang" w:eastAsia="Batang" w:hAnsi="Batang" w:hint="eastAsia"/>
          <w:vanish/>
          <w:color w:val="000000"/>
          <w:sz w:val="21"/>
          <w:szCs w:val="21"/>
          <w:lang w:eastAsia="ko-KR"/>
        </w:rPr>
        <w:t>작성자</w:t>
      </w:r>
      <w:r w:rsidRPr="00D70AC2">
        <w:rPr>
          <w:rFonts w:ascii="Batang" w:eastAsia="Batang" w:hAnsi="Batang"/>
          <w:vanish/>
          <w:color w:val="000000"/>
          <w:sz w:val="21"/>
          <w:szCs w:val="21"/>
          <w:lang w:eastAsia="ko-KR"/>
        </w:rPr>
        <w:t xml:space="preserve"> </w:t>
      </w:r>
      <w:hyperlink r:id="rId103" w:tgtFrame="_blank" w:history="1">
        <w:r w:rsidRPr="00D70AC2">
          <w:rPr>
            <w:rStyle w:val="af4"/>
            <w:rFonts w:ascii="Batang" w:eastAsia="Batang" w:hAnsi="Batang" w:hint="eastAsia"/>
            <w:vanish/>
            <w:sz w:val="21"/>
            <w:szCs w:val="21"/>
            <w:lang w:eastAsia="ko-KR"/>
          </w:rPr>
          <w:t>한나</w:t>
        </w:r>
      </w:hyperlink>
    </w:p>
    <w:p w:rsidR="000C4E03" w:rsidRPr="00D70AC2" w:rsidRDefault="000C4E03" w:rsidP="00E152E5">
      <w:pPr>
        <w:pStyle w:val="af5"/>
        <w:tabs>
          <w:tab w:val="left" w:pos="3024"/>
        </w:tabs>
        <w:wordWrap w:val="0"/>
        <w:spacing w:before="0" w:beforeAutospacing="0" w:after="63" w:afterAutospacing="0" w:line="360" w:lineRule="auto"/>
        <w:ind w:firstLineChars="150" w:firstLine="315"/>
        <w:jc w:val="both"/>
        <w:rPr>
          <w:rFonts w:ascii="Batang" w:eastAsia="Batang" w:hAnsi="Batang"/>
          <w:color w:val="000000"/>
          <w:sz w:val="21"/>
          <w:szCs w:val="21"/>
          <w:lang w:eastAsia="ko-KR"/>
        </w:rPr>
      </w:pPr>
      <w:r w:rsidRPr="00D70AC2">
        <w:rPr>
          <w:rFonts w:ascii="Batang" w:eastAsia="Batang" w:hAnsi="Batang" w:hint="eastAsia"/>
          <w:color w:val="000000"/>
          <w:sz w:val="21"/>
          <w:szCs w:val="21"/>
          <w:lang w:eastAsia="ko-KR"/>
        </w:rPr>
        <w:t>③</w:t>
      </w:r>
      <w:r w:rsidRPr="00D70AC2">
        <w:rPr>
          <w:rFonts w:ascii="Batang" w:eastAsia="Batang" w:hAnsi="Batang"/>
          <w:color w:val="000000"/>
          <w:sz w:val="21"/>
          <w:szCs w:val="21"/>
          <w:lang w:eastAsia="ko-KR"/>
        </w:rPr>
        <w:t xml:space="preserve"> </w:t>
      </w:r>
      <w:r w:rsidRPr="00D70AC2">
        <w:rPr>
          <w:rFonts w:ascii="Batang" w:eastAsia="Batang" w:hAnsi="Batang" w:hint="eastAsia"/>
          <w:color w:val="000000"/>
          <w:sz w:val="21"/>
          <w:szCs w:val="21"/>
          <w:lang w:eastAsia="ko-KR"/>
        </w:rPr>
        <w:t>담화능력</w:t>
      </w:r>
      <w:r w:rsidRPr="00D70AC2">
        <w:rPr>
          <w:rFonts w:ascii="Batang" w:eastAsia="Batang" w:hAnsi="Batang"/>
          <w:color w:val="000000"/>
          <w:sz w:val="21"/>
          <w:szCs w:val="21"/>
          <w:lang w:eastAsia="ko-KR"/>
        </w:rPr>
        <w:t xml:space="preserve">(Discourse Competence) </w:t>
      </w:r>
    </w:p>
    <w:p w:rsidR="000C4E03" w:rsidRPr="0019687D" w:rsidRDefault="000C4E03" w:rsidP="00E152E5">
      <w:pPr>
        <w:pStyle w:val="af5"/>
        <w:tabs>
          <w:tab w:val="left" w:pos="3024"/>
        </w:tabs>
        <w:wordWrap w:val="0"/>
        <w:spacing w:before="0" w:beforeAutospacing="0" w:after="63" w:afterAutospacing="0" w:line="360" w:lineRule="auto"/>
        <w:ind w:rightChars="-68" w:right="-143" w:firstLineChars="200" w:firstLine="412"/>
        <w:jc w:val="both"/>
        <w:rPr>
          <w:rFonts w:ascii="Batang" w:hAnsi="Batang"/>
          <w:color w:val="000000"/>
          <w:sz w:val="21"/>
          <w:szCs w:val="21"/>
          <w:lang w:eastAsia="ko-KR"/>
        </w:rPr>
      </w:pPr>
      <w:r w:rsidRPr="00D70AC2">
        <w:rPr>
          <w:rStyle w:val="ae"/>
          <w:rFonts w:ascii="Batang" w:eastAsia="Batang" w:hAnsi="Batang"/>
          <w:vanish/>
          <w:color w:val="000000"/>
          <w:sz w:val="21"/>
          <w:szCs w:val="21"/>
          <w:lang w:eastAsia="ko-KR"/>
        </w:rPr>
        <w:t>[</w:t>
      </w:r>
      <w:r w:rsidRPr="00D70AC2">
        <w:rPr>
          <w:rStyle w:val="ae"/>
          <w:rFonts w:ascii="Batang" w:eastAsia="Batang" w:hAnsi="Batang" w:hint="eastAsia"/>
          <w:vanish/>
          <w:color w:val="000000"/>
          <w:sz w:val="21"/>
          <w:szCs w:val="21"/>
          <w:lang w:eastAsia="ko-KR"/>
        </w:rPr>
        <w:t>출처</w:t>
      </w:r>
      <w:r w:rsidRPr="00D70AC2">
        <w:rPr>
          <w:rStyle w:val="ae"/>
          <w:rFonts w:ascii="Batang" w:eastAsia="Batang" w:hAnsi="Batang"/>
          <w:vanish/>
          <w:color w:val="000000"/>
          <w:sz w:val="21"/>
          <w:szCs w:val="21"/>
          <w:lang w:eastAsia="ko-KR"/>
        </w:rPr>
        <w:t>]</w:t>
      </w:r>
      <w:r w:rsidRPr="00D70AC2">
        <w:rPr>
          <w:rFonts w:ascii="Batang" w:eastAsia="Batang" w:hAnsi="Batang"/>
          <w:vanish/>
          <w:color w:val="000000"/>
          <w:sz w:val="21"/>
          <w:szCs w:val="21"/>
          <w:lang w:eastAsia="ko-KR"/>
        </w:rPr>
        <w:t xml:space="preserve"> </w:t>
      </w:r>
      <w:hyperlink r:id="rId104" w:tgtFrame="_blank" w:history="1">
        <w:r w:rsidRPr="00D70AC2">
          <w:rPr>
            <w:rStyle w:val="af4"/>
            <w:rFonts w:ascii="Batang" w:eastAsia="Batang" w:hAnsi="Batang" w:hint="eastAsia"/>
            <w:vanish/>
            <w:sz w:val="21"/>
            <w:szCs w:val="21"/>
            <w:lang w:eastAsia="ko-KR"/>
          </w:rPr>
          <w:t>의사소통</w:t>
        </w:r>
        <w:r w:rsidRPr="00D70AC2">
          <w:rPr>
            <w:rStyle w:val="af4"/>
            <w:rFonts w:ascii="Batang" w:eastAsia="Batang" w:hAnsi="Batang"/>
            <w:vanish/>
            <w:sz w:val="21"/>
            <w:szCs w:val="21"/>
            <w:lang w:eastAsia="ko-KR"/>
          </w:rPr>
          <w:t xml:space="preserve"> </w:t>
        </w:r>
        <w:r w:rsidRPr="00D70AC2">
          <w:rPr>
            <w:rStyle w:val="af4"/>
            <w:rFonts w:ascii="Batang" w:eastAsia="Batang" w:hAnsi="Batang" w:hint="eastAsia"/>
            <w:vanish/>
            <w:sz w:val="21"/>
            <w:szCs w:val="21"/>
            <w:lang w:eastAsia="ko-KR"/>
          </w:rPr>
          <w:t>중심</w:t>
        </w:r>
        <w:r w:rsidRPr="00D70AC2">
          <w:rPr>
            <w:rStyle w:val="af4"/>
            <w:rFonts w:ascii="Batang" w:eastAsia="Batang" w:hAnsi="Batang"/>
            <w:vanish/>
            <w:sz w:val="21"/>
            <w:szCs w:val="21"/>
            <w:lang w:eastAsia="ko-KR"/>
          </w:rPr>
          <w:t xml:space="preserve"> </w:t>
        </w:r>
        <w:r w:rsidRPr="00D70AC2">
          <w:rPr>
            <w:rStyle w:val="af4"/>
            <w:rFonts w:ascii="Batang" w:eastAsia="Batang" w:hAnsi="Batang" w:hint="eastAsia"/>
            <w:vanish/>
            <w:sz w:val="21"/>
            <w:szCs w:val="21"/>
            <w:lang w:eastAsia="ko-KR"/>
          </w:rPr>
          <w:t>교수법</w:t>
        </w:r>
        <w:r w:rsidRPr="00D70AC2">
          <w:rPr>
            <w:rStyle w:val="af4"/>
            <w:rFonts w:ascii="Batang" w:eastAsia="Batang" w:hAnsi="Batang"/>
            <w:vanish/>
            <w:sz w:val="21"/>
            <w:szCs w:val="21"/>
            <w:lang w:eastAsia="ko-KR"/>
          </w:rPr>
          <w:t>(Communicative Language Teaching)</w:t>
        </w:r>
      </w:hyperlink>
      <w:r w:rsidRPr="00D70AC2">
        <w:rPr>
          <w:rFonts w:ascii="Batang" w:eastAsia="Batang" w:hAnsi="Batang"/>
          <w:vanish/>
          <w:color w:val="000000"/>
          <w:sz w:val="21"/>
          <w:szCs w:val="21"/>
          <w:lang w:eastAsia="ko-KR"/>
        </w:rPr>
        <w:t>|</w:t>
      </w:r>
      <w:r w:rsidRPr="00D70AC2">
        <w:rPr>
          <w:rStyle w:val="ae"/>
          <w:rFonts w:ascii="Batang" w:eastAsia="Batang" w:hAnsi="Batang" w:hint="eastAsia"/>
          <w:vanish/>
          <w:color w:val="000000"/>
          <w:sz w:val="21"/>
          <w:szCs w:val="21"/>
          <w:lang w:eastAsia="ko-KR"/>
        </w:rPr>
        <w:t>작성자</w:t>
      </w:r>
      <w:r w:rsidRPr="00D70AC2">
        <w:rPr>
          <w:rFonts w:ascii="Batang" w:eastAsia="Batang" w:hAnsi="Batang"/>
          <w:vanish/>
          <w:color w:val="000000"/>
          <w:sz w:val="21"/>
          <w:szCs w:val="21"/>
          <w:lang w:eastAsia="ko-KR"/>
        </w:rPr>
        <w:t xml:space="preserve"> </w:t>
      </w:r>
      <w:hyperlink r:id="rId105" w:tgtFrame="_blank" w:history="1">
        <w:r w:rsidRPr="00D70AC2">
          <w:rPr>
            <w:rStyle w:val="af4"/>
            <w:rFonts w:ascii="Batang" w:eastAsia="Batang" w:hAnsi="Batang" w:hint="eastAsia"/>
            <w:vanish/>
            <w:sz w:val="21"/>
            <w:szCs w:val="21"/>
            <w:lang w:eastAsia="ko-KR"/>
          </w:rPr>
          <w:t>한나</w:t>
        </w:r>
      </w:hyperlink>
      <w:r>
        <w:rPr>
          <w:rFonts w:ascii="Batang" w:eastAsia="Batang" w:hAnsi="Batang"/>
          <w:color w:val="000000"/>
          <w:sz w:val="21"/>
          <w:szCs w:val="21"/>
          <w:lang w:eastAsia="ko-KR"/>
        </w:rPr>
        <w:t xml:space="preserve">   </w:t>
      </w:r>
      <w:r w:rsidRPr="00D70AC2">
        <w:rPr>
          <w:rFonts w:ascii="Batang" w:eastAsia="Batang" w:hAnsi="Batang" w:hint="eastAsia"/>
          <w:color w:val="000000"/>
          <w:sz w:val="21"/>
          <w:szCs w:val="21"/>
          <w:lang w:eastAsia="ko-KR"/>
        </w:rPr>
        <w:t>구어든</w:t>
      </w:r>
      <w:r w:rsidRPr="00D70AC2">
        <w:rPr>
          <w:rFonts w:ascii="Batang" w:eastAsia="Batang" w:hAnsi="Batang"/>
          <w:color w:val="000000"/>
          <w:sz w:val="21"/>
          <w:szCs w:val="21"/>
          <w:lang w:eastAsia="ko-KR"/>
        </w:rPr>
        <w:t xml:space="preserve"> </w:t>
      </w:r>
      <w:r w:rsidRPr="00D70AC2">
        <w:rPr>
          <w:rFonts w:ascii="Batang" w:eastAsia="Batang" w:hAnsi="Batang" w:hint="eastAsia"/>
          <w:color w:val="000000"/>
          <w:sz w:val="21"/>
          <w:szCs w:val="21"/>
          <w:lang w:eastAsia="ko-KR"/>
        </w:rPr>
        <w:t>문어든</w:t>
      </w:r>
      <w:r w:rsidRPr="00D70AC2">
        <w:rPr>
          <w:rFonts w:ascii="Batang" w:eastAsia="Batang" w:hAnsi="Batang"/>
          <w:color w:val="000000"/>
          <w:sz w:val="21"/>
          <w:szCs w:val="21"/>
          <w:lang w:eastAsia="ko-KR"/>
        </w:rPr>
        <w:t xml:space="preserve"> </w:t>
      </w:r>
      <w:r w:rsidRPr="00D70AC2">
        <w:rPr>
          <w:rFonts w:ascii="Batang" w:eastAsia="Batang" w:hAnsi="Batang" w:hint="eastAsia"/>
          <w:color w:val="000000"/>
          <w:sz w:val="21"/>
          <w:szCs w:val="21"/>
          <w:lang w:eastAsia="ko-KR"/>
        </w:rPr>
        <w:t>하나의</w:t>
      </w:r>
      <w:r w:rsidRPr="00D70AC2">
        <w:rPr>
          <w:rFonts w:ascii="Batang" w:eastAsia="Batang" w:hAnsi="Batang"/>
          <w:color w:val="000000"/>
          <w:sz w:val="21"/>
          <w:szCs w:val="21"/>
          <w:lang w:eastAsia="ko-KR"/>
        </w:rPr>
        <w:t xml:space="preserve"> </w:t>
      </w:r>
      <w:r w:rsidRPr="00D70AC2">
        <w:rPr>
          <w:rFonts w:ascii="Batang" w:eastAsia="Batang" w:hAnsi="Batang" w:hint="eastAsia"/>
          <w:color w:val="000000"/>
          <w:sz w:val="21"/>
          <w:szCs w:val="21"/>
          <w:lang w:eastAsia="ko-KR"/>
        </w:rPr>
        <w:t>독립된</w:t>
      </w:r>
      <w:r w:rsidRPr="00D70AC2">
        <w:rPr>
          <w:rFonts w:ascii="Batang" w:eastAsia="Batang" w:hAnsi="Batang"/>
          <w:color w:val="000000"/>
          <w:sz w:val="21"/>
          <w:szCs w:val="21"/>
          <w:lang w:eastAsia="ko-KR"/>
        </w:rPr>
        <w:t xml:space="preserve"> </w:t>
      </w:r>
      <w:r w:rsidRPr="00D70AC2">
        <w:rPr>
          <w:rFonts w:ascii="Batang" w:eastAsia="Batang" w:hAnsi="Batang" w:hint="eastAsia"/>
          <w:color w:val="000000"/>
          <w:sz w:val="21"/>
          <w:szCs w:val="21"/>
          <w:lang w:eastAsia="ko-KR"/>
        </w:rPr>
        <w:t>텍스트를</w:t>
      </w:r>
      <w:r w:rsidRPr="00D70AC2">
        <w:rPr>
          <w:rFonts w:ascii="Batang" w:eastAsia="Batang" w:hAnsi="Batang"/>
          <w:color w:val="000000"/>
          <w:sz w:val="21"/>
          <w:szCs w:val="21"/>
          <w:lang w:eastAsia="ko-KR"/>
        </w:rPr>
        <w:t xml:space="preserve"> </w:t>
      </w:r>
      <w:r w:rsidRPr="00D70AC2">
        <w:rPr>
          <w:rFonts w:ascii="Batang" w:eastAsia="Batang" w:hAnsi="Batang" w:hint="eastAsia"/>
          <w:color w:val="000000"/>
          <w:sz w:val="21"/>
          <w:szCs w:val="21"/>
          <w:lang w:eastAsia="ko-KR"/>
        </w:rPr>
        <w:t>이루기</w:t>
      </w:r>
      <w:r w:rsidRPr="00D70AC2">
        <w:rPr>
          <w:rFonts w:ascii="Batang" w:eastAsia="Batang" w:hAnsi="Batang"/>
          <w:color w:val="000000"/>
          <w:sz w:val="21"/>
          <w:szCs w:val="21"/>
          <w:lang w:eastAsia="ko-KR"/>
        </w:rPr>
        <w:t xml:space="preserve"> </w:t>
      </w:r>
      <w:r w:rsidRPr="00D70AC2">
        <w:rPr>
          <w:rFonts w:ascii="Batang" w:eastAsia="Batang" w:hAnsi="Batang" w:hint="eastAsia"/>
          <w:color w:val="000000"/>
          <w:sz w:val="21"/>
          <w:szCs w:val="21"/>
          <w:lang w:eastAsia="ko-KR"/>
        </w:rPr>
        <w:t>위해</w:t>
      </w:r>
      <w:r w:rsidRPr="00D70AC2">
        <w:rPr>
          <w:rFonts w:ascii="Batang" w:eastAsia="Batang" w:hAnsi="Batang"/>
          <w:color w:val="000000"/>
          <w:sz w:val="21"/>
          <w:szCs w:val="21"/>
          <w:lang w:eastAsia="ko-KR"/>
        </w:rPr>
        <w:t xml:space="preserve"> </w:t>
      </w:r>
      <w:r w:rsidRPr="00D70AC2">
        <w:rPr>
          <w:rFonts w:ascii="Batang" w:eastAsia="Batang" w:hAnsi="Batang" w:hint="eastAsia"/>
          <w:color w:val="000000"/>
          <w:sz w:val="21"/>
          <w:szCs w:val="21"/>
          <w:lang w:eastAsia="ko-KR"/>
        </w:rPr>
        <w:t>문법적</w:t>
      </w:r>
      <w:r w:rsidRPr="00D70AC2">
        <w:rPr>
          <w:rFonts w:ascii="Batang" w:eastAsia="Batang" w:hAnsi="Batang"/>
          <w:color w:val="000000"/>
          <w:sz w:val="21"/>
          <w:szCs w:val="21"/>
          <w:lang w:eastAsia="ko-KR"/>
        </w:rPr>
        <w:t xml:space="preserve"> </w:t>
      </w:r>
      <w:r w:rsidRPr="00D70AC2">
        <w:rPr>
          <w:rFonts w:ascii="Batang" w:eastAsia="Batang" w:hAnsi="Batang" w:hint="eastAsia"/>
          <w:color w:val="000000"/>
          <w:sz w:val="21"/>
          <w:szCs w:val="21"/>
          <w:lang w:eastAsia="ko-KR"/>
        </w:rPr>
        <w:t>형태와</w:t>
      </w:r>
      <w:r w:rsidRPr="00D70AC2">
        <w:rPr>
          <w:rFonts w:ascii="Batang" w:eastAsia="Batang" w:hAnsi="Batang"/>
          <w:color w:val="000000"/>
          <w:sz w:val="21"/>
          <w:szCs w:val="21"/>
          <w:lang w:eastAsia="ko-KR"/>
        </w:rPr>
        <w:t xml:space="preserve"> </w:t>
      </w:r>
      <w:r w:rsidRPr="00D70AC2">
        <w:rPr>
          <w:rFonts w:ascii="Batang" w:eastAsia="Batang" w:hAnsi="Batang" w:hint="eastAsia"/>
          <w:color w:val="000000"/>
          <w:sz w:val="21"/>
          <w:szCs w:val="21"/>
          <w:lang w:eastAsia="ko-KR"/>
        </w:rPr>
        <w:t>전달하려는</w:t>
      </w:r>
      <w:r w:rsidRPr="00D70AC2">
        <w:rPr>
          <w:rFonts w:ascii="Batang" w:eastAsia="Batang" w:hAnsi="Batang"/>
          <w:color w:val="000000"/>
          <w:sz w:val="21"/>
          <w:szCs w:val="21"/>
          <w:lang w:eastAsia="ko-KR"/>
        </w:rPr>
        <w:t xml:space="preserve"> </w:t>
      </w:r>
      <w:r w:rsidRPr="00D70AC2">
        <w:rPr>
          <w:rFonts w:ascii="Batang" w:eastAsia="Batang" w:hAnsi="Batang" w:hint="eastAsia"/>
          <w:color w:val="000000"/>
          <w:sz w:val="21"/>
          <w:szCs w:val="21"/>
          <w:lang w:eastAsia="ko-KR"/>
        </w:rPr>
        <w:t>의미를</w:t>
      </w:r>
      <w:r>
        <w:rPr>
          <w:rFonts w:ascii="Batang" w:eastAsia="Batang" w:hAnsi="Batang"/>
          <w:color w:val="000000"/>
          <w:sz w:val="21"/>
          <w:szCs w:val="21"/>
          <w:lang w:eastAsia="ko-KR"/>
        </w:rPr>
        <w:t xml:space="preserve"> </w:t>
      </w:r>
      <w:r w:rsidRPr="0019687D">
        <w:rPr>
          <w:rFonts w:ascii="Batang" w:hAnsi="Batang" w:hint="eastAsia"/>
          <w:color w:val="000000"/>
          <w:sz w:val="21"/>
          <w:szCs w:val="21"/>
          <w:lang w:eastAsia="ko-KR"/>
        </w:rPr>
        <w:t xml:space="preserve">      </w:t>
      </w:r>
    </w:p>
    <w:p w:rsidR="000C4E03" w:rsidRPr="00D70AC2" w:rsidRDefault="000C4E03" w:rsidP="00E152E5">
      <w:pPr>
        <w:pStyle w:val="af5"/>
        <w:tabs>
          <w:tab w:val="left" w:pos="3024"/>
        </w:tabs>
        <w:wordWrap w:val="0"/>
        <w:spacing w:before="0" w:beforeAutospacing="0" w:after="63" w:afterAutospacing="0" w:line="360" w:lineRule="auto"/>
        <w:ind w:rightChars="-68" w:right="-143" w:firstLineChars="250" w:firstLine="525"/>
        <w:jc w:val="both"/>
        <w:rPr>
          <w:rFonts w:ascii="Batang" w:eastAsia="Batang" w:hAnsi="Batang"/>
          <w:color w:val="000000"/>
          <w:sz w:val="21"/>
          <w:szCs w:val="21"/>
          <w:lang w:eastAsia="ko-KR"/>
        </w:rPr>
      </w:pPr>
      <w:r w:rsidRPr="00D70AC2">
        <w:rPr>
          <w:rFonts w:ascii="Batang" w:eastAsia="Batang" w:hAnsi="Batang" w:hint="eastAsia"/>
          <w:color w:val="000000"/>
          <w:sz w:val="21"/>
          <w:szCs w:val="21"/>
          <w:lang w:eastAsia="ko-KR"/>
        </w:rPr>
        <w:t>어떻게</w:t>
      </w:r>
      <w:r w:rsidRPr="00D70AC2">
        <w:rPr>
          <w:rFonts w:ascii="Batang" w:eastAsia="Batang" w:hAnsi="Batang"/>
          <w:color w:val="000000"/>
          <w:sz w:val="21"/>
          <w:szCs w:val="21"/>
          <w:lang w:eastAsia="ko-KR"/>
        </w:rPr>
        <w:t xml:space="preserve"> </w:t>
      </w:r>
      <w:r w:rsidRPr="00D70AC2">
        <w:rPr>
          <w:rFonts w:ascii="Batang" w:eastAsia="Batang" w:hAnsi="Batang" w:hint="eastAsia"/>
          <w:color w:val="000000"/>
          <w:sz w:val="21"/>
          <w:szCs w:val="21"/>
          <w:lang w:eastAsia="ko-KR"/>
        </w:rPr>
        <w:t>연결하는가의</w:t>
      </w:r>
      <w:r w:rsidRPr="00D70AC2">
        <w:rPr>
          <w:rFonts w:ascii="Batang" w:eastAsia="Batang" w:hAnsi="Batang"/>
          <w:color w:val="000000"/>
          <w:sz w:val="21"/>
          <w:szCs w:val="21"/>
          <w:lang w:eastAsia="ko-KR"/>
        </w:rPr>
        <w:t xml:space="preserve"> </w:t>
      </w:r>
      <w:r w:rsidRPr="00D70AC2">
        <w:rPr>
          <w:rFonts w:ascii="Batang" w:eastAsia="Batang" w:hAnsi="Batang" w:hint="eastAsia"/>
          <w:color w:val="000000"/>
          <w:sz w:val="21"/>
          <w:szCs w:val="21"/>
          <w:lang w:eastAsia="ko-KR"/>
        </w:rPr>
        <w:t>지식</w:t>
      </w:r>
      <w:r w:rsidRPr="00D70AC2">
        <w:rPr>
          <w:rFonts w:ascii="Batang" w:eastAsia="Batang" w:hAnsi="Batang"/>
          <w:color w:val="000000"/>
          <w:sz w:val="21"/>
          <w:szCs w:val="21"/>
          <w:lang w:eastAsia="ko-KR"/>
        </w:rPr>
        <w:t xml:space="preserve"> </w:t>
      </w:r>
      <w:r w:rsidRPr="00D70AC2">
        <w:rPr>
          <w:rStyle w:val="ae"/>
          <w:rFonts w:ascii="Batang" w:eastAsia="Batang" w:hAnsi="Batang"/>
          <w:vanish/>
          <w:color w:val="000000"/>
          <w:sz w:val="21"/>
          <w:szCs w:val="21"/>
          <w:lang w:eastAsia="ko-KR"/>
        </w:rPr>
        <w:t>[</w:t>
      </w:r>
      <w:r w:rsidRPr="00D70AC2">
        <w:rPr>
          <w:rStyle w:val="ae"/>
          <w:rFonts w:ascii="Batang" w:eastAsia="Batang" w:hAnsi="Batang" w:hint="eastAsia"/>
          <w:vanish/>
          <w:color w:val="000000"/>
          <w:sz w:val="21"/>
          <w:szCs w:val="21"/>
          <w:lang w:eastAsia="ko-KR"/>
        </w:rPr>
        <w:t>출처</w:t>
      </w:r>
      <w:r w:rsidRPr="00D70AC2">
        <w:rPr>
          <w:rStyle w:val="ae"/>
          <w:rFonts w:ascii="Batang" w:eastAsia="Batang" w:hAnsi="Batang"/>
          <w:vanish/>
          <w:color w:val="000000"/>
          <w:sz w:val="21"/>
          <w:szCs w:val="21"/>
          <w:lang w:eastAsia="ko-KR"/>
        </w:rPr>
        <w:t>]</w:t>
      </w:r>
      <w:r w:rsidRPr="00D70AC2">
        <w:rPr>
          <w:rFonts w:ascii="Batang" w:eastAsia="Batang" w:hAnsi="Batang"/>
          <w:vanish/>
          <w:color w:val="000000"/>
          <w:sz w:val="21"/>
          <w:szCs w:val="21"/>
          <w:lang w:eastAsia="ko-KR"/>
        </w:rPr>
        <w:t xml:space="preserve"> </w:t>
      </w:r>
      <w:hyperlink r:id="rId106" w:tgtFrame="_blank" w:history="1">
        <w:r w:rsidRPr="00D70AC2">
          <w:rPr>
            <w:rStyle w:val="af4"/>
            <w:rFonts w:ascii="Batang" w:eastAsia="Batang" w:hAnsi="Batang" w:hint="eastAsia"/>
            <w:vanish/>
            <w:sz w:val="21"/>
            <w:szCs w:val="21"/>
            <w:lang w:eastAsia="ko-KR"/>
          </w:rPr>
          <w:t>의사소통</w:t>
        </w:r>
        <w:r w:rsidRPr="00D70AC2">
          <w:rPr>
            <w:rStyle w:val="af4"/>
            <w:rFonts w:ascii="Batang" w:eastAsia="Batang" w:hAnsi="Batang"/>
            <w:vanish/>
            <w:sz w:val="21"/>
            <w:szCs w:val="21"/>
            <w:lang w:eastAsia="ko-KR"/>
          </w:rPr>
          <w:t xml:space="preserve"> </w:t>
        </w:r>
        <w:r w:rsidRPr="00D70AC2">
          <w:rPr>
            <w:rStyle w:val="af4"/>
            <w:rFonts w:ascii="Batang" w:eastAsia="Batang" w:hAnsi="Batang" w:hint="eastAsia"/>
            <w:vanish/>
            <w:sz w:val="21"/>
            <w:szCs w:val="21"/>
            <w:lang w:eastAsia="ko-KR"/>
          </w:rPr>
          <w:t>중심</w:t>
        </w:r>
        <w:r w:rsidRPr="00D70AC2">
          <w:rPr>
            <w:rStyle w:val="af4"/>
            <w:rFonts w:ascii="Batang" w:eastAsia="Batang" w:hAnsi="Batang"/>
            <w:vanish/>
            <w:sz w:val="21"/>
            <w:szCs w:val="21"/>
            <w:lang w:eastAsia="ko-KR"/>
          </w:rPr>
          <w:t xml:space="preserve"> </w:t>
        </w:r>
        <w:r w:rsidRPr="00D70AC2">
          <w:rPr>
            <w:rStyle w:val="af4"/>
            <w:rFonts w:ascii="Batang" w:eastAsia="Batang" w:hAnsi="Batang" w:hint="eastAsia"/>
            <w:vanish/>
            <w:sz w:val="21"/>
            <w:szCs w:val="21"/>
            <w:lang w:eastAsia="ko-KR"/>
          </w:rPr>
          <w:t>교수법</w:t>
        </w:r>
        <w:r w:rsidRPr="00D70AC2">
          <w:rPr>
            <w:rStyle w:val="af4"/>
            <w:rFonts w:ascii="Batang" w:eastAsia="Batang" w:hAnsi="Batang"/>
            <w:vanish/>
            <w:sz w:val="21"/>
            <w:szCs w:val="21"/>
            <w:lang w:eastAsia="ko-KR"/>
          </w:rPr>
          <w:t>(Communicative Language Teaching)</w:t>
        </w:r>
      </w:hyperlink>
      <w:r w:rsidRPr="00D70AC2">
        <w:rPr>
          <w:rFonts w:ascii="Batang" w:eastAsia="Batang" w:hAnsi="Batang"/>
          <w:vanish/>
          <w:color w:val="000000"/>
          <w:sz w:val="21"/>
          <w:szCs w:val="21"/>
          <w:lang w:eastAsia="ko-KR"/>
        </w:rPr>
        <w:t>|</w:t>
      </w:r>
      <w:r w:rsidRPr="00D70AC2">
        <w:rPr>
          <w:rStyle w:val="ae"/>
          <w:rFonts w:ascii="Batang" w:eastAsia="Batang" w:hAnsi="Batang" w:hint="eastAsia"/>
          <w:vanish/>
          <w:color w:val="000000"/>
          <w:sz w:val="21"/>
          <w:szCs w:val="21"/>
          <w:lang w:eastAsia="ko-KR"/>
        </w:rPr>
        <w:t>작성자</w:t>
      </w:r>
      <w:r w:rsidRPr="00D70AC2">
        <w:rPr>
          <w:rFonts w:ascii="Batang" w:eastAsia="Batang" w:hAnsi="Batang"/>
          <w:vanish/>
          <w:color w:val="000000"/>
          <w:sz w:val="21"/>
          <w:szCs w:val="21"/>
          <w:lang w:eastAsia="ko-KR"/>
        </w:rPr>
        <w:t xml:space="preserve"> </w:t>
      </w:r>
      <w:hyperlink r:id="rId107" w:tgtFrame="_blank" w:history="1">
        <w:r w:rsidRPr="00D70AC2">
          <w:rPr>
            <w:rStyle w:val="af4"/>
            <w:rFonts w:ascii="Batang" w:eastAsia="Batang" w:hAnsi="Batang" w:hint="eastAsia"/>
            <w:vanish/>
            <w:sz w:val="21"/>
            <w:szCs w:val="21"/>
            <w:lang w:eastAsia="ko-KR"/>
          </w:rPr>
          <w:t>한나</w:t>
        </w:r>
      </w:hyperlink>
    </w:p>
    <w:p w:rsidR="000C4E03" w:rsidRDefault="000C4E03" w:rsidP="00E152E5">
      <w:pPr>
        <w:pStyle w:val="af5"/>
        <w:tabs>
          <w:tab w:val="left" w:pos="3024"/>
        </w:tabs>
        <w:wordWrap w:val="0"/>
        <w:spacing w:before="0" w:beforeAutospacing="0" w:after="63" w:afterAutospacing="0" w:line="360" w:lineRule="auto"/>
        <w:ind w:firstLineChars="150" w:firstLine="315"/>
        <w:jc w:val="both"/>
        <w:rPr>
          <w:rFonts w:ascii="Batang" w:eastAsiaTheme="minorEastAsia" w:hAnsi="Batang"/>
          <w:color w:val="000000"/>
          <w:sz w:val="21"/>
          <w:szCs w:val="21"/>
          <w:lang w:eastAsia="ko-KR"/>
        </w:rPr>
      </w:pPr>
      <w:r w:rsidRPr="00D70AC2">
        <w:rPr>
          <w:rFonts w:ascii="Batang" w:eastAsia="Batang" w:hAnsi="Batang" w:hint="eastAsia"/>
          <w:color w:val="000000"/>
          <w:sz w:val="21"/>
          <w:szCs w:val="21"/>
          <w:lang w:eastAsia="ko-KR"/>
        </w:rPr>
        <w:t>④</w:t>
      </w:r>
      <w:r w:rsidRPr="00D70AC2">
        <w:rPr>
          <w:rFonts w:ascii="Batang" w:eastAsia="Batang" w:hAnsi="Batang"/>
          <w:color w:val="000000"/>
          <w:sz w:val="21"/>
          <w:szCs w:val="21"/>
          <w:lang w:eastAsia="ko-KR"/>
        </w:rPr>
        <w:t xml:space="preserve"> </w:t>
      </w:r>
      <w:r w:rsidRPr="00D70AC2">
        <w:rPr>
          <w:rFonts w:ascii="Batang" w:eastAsia="Batang" w:hAnsi="Batang" w:hint="eastAsia"/>
          <w:color w:val="000000"/>
          <w:sz w:val="21"/>
          <w:szCs w:val="21"/>
          <w:lang w:eastAsia="ko-KR"/>
        </w:rPr>
        <w:t>전략적</w:t>
      </w:r>
      <w:r w:rsidRPr="00D70AC2">
        <w:rPr>
          <w:rFonts w:ascii="Batang" w:eastAsia="Batang" w:hAnsi="Batang"/>
          <w:color w:val="000000"/>
          <w:sz w:val="21"/>
          <w:szCs w:val="21"/>
          <w:lang w:eastAsia="ko-KR"/>
        </w:rPr>
        <w:t xml:space="preserve"> </w:t>
      </w:r>
      <w:r w:rsidRPr="00D70AC2">
        <w:rPr>
          <w:rFonts w:ascii="Batang" w:eastAsia="Batang" w:hAnsi="Batang" w:hint="eastAsia"/>
          <w:color w:val="000000"/>
          <w:sz w:val="21"/>
          <w:szCs w:val="21"/>
          <w:lang w:eastAsia="ko-KR"/>
        </w:rPr>
        <w:t>능력</w:t>
      </w:r>
      <w:r w:rsidRPr="00D70AC2">
        <w:rPr>
          <w:rFonts w:ascii="Batang" w:eastAsia="Batang" w:hAnsi="Batang"/>
          <w:color w:val="000000"/>
          <w:sz w:val="21"/>
          <w:szCs w:val="21"/>
          <w:lang w:eastAsia="ko-KR"/>
        </w:rPr>
        <w:t>(Strategic Competence)</w:t>
      </w:r>
    </w:p>
    <w:p w:rsidR="00060824" w:rsidRPr="00060824" w:rsidRDefault="00060824" w:rsidP="00E152E5">
      <w:pPr>
        <w:pStyle w:val="af5"/>
        <w:tabs>
          <w:tab w:val="left" w:pos="3024"/>
        </w:tabs>
        <w:wordWrap w:val="0"/>
        <w:spacing w:before="0" w:beforeAutospacing="0" w:after="63" w:afterAutospacing="0" w:line="360" w:lineRule="auto"/>
        <w:ind w:firstLineChars="150" w:firstLine="315"/>
        <w:jc w:val="both"/>
        <w:rPr>
          <w:rFonts w:ascii="Batang" w:eastAsiaTheme="minorEastAsia" w:hAnsi="Batang"/>
          <w:color w:val="000000"/>
          <w:sz w:val="21"/>
          <w:szCs w:val="21"/>
          <w:lang w:eastAsia="ko-KR"/>
        </w:rPr>
      </w:pPr>
    </w:p>
    <w:p w:rsidR="000C4E03" w:rsidRPr="00D70AC2" w:rsidRDefault="000C4E03" w:rsidP="00E152E5">
      <w:pPr>
        <w:pStyle w:val="af5"/>
        <w:tabs>
          <w:tab w:val="left" w:pos="3024"/>
        </w:tabs>
        <w:wordWrap w:val="0"/>
        <w:spacing w:before="0" w:beforeAutospacing="0" w:after="63" w:afterAutospacing="0" w:line="360" w:lineRule="auto"/>
        <w:ind w:firstLineChars="100" w:firstLine="210"/>
        <w:jc w:val="both"/>
        <w:rPr>
          <w:rFonts w:ascii="Batang" w:eastAsia="Batang" w:hAnsi="Batang"/>
          <w:color w:val="000000"/>
          <w:sz w:val="21"/>
          <w:szCs w:val="21"/>
          <w:lang w:eastAsia="ko-KR"/>
        </w:rPr>
      </w:pPr>
      <w:r w:rsidRPr="00D70AC2">
        <w:rPr>
          <w:rFonts w:ascii="Batang" w:eastAsia="Batang" w:hAnsi="Batang" w:hint="eastAsia"/>
          <w:color w:val="000000"/>
          <w:sz w:val="21"/>
          <w:szCs w:val="21"/>
          <w:lang w:eastAsia="ko-KR"/>
        </w:rPr>
        <w:t>의사</w:t>
      </w:r>
      <w:r w:rsidRPr="00D70AC2">
        <w:rPr>
          <w:rFonts w:ascii="Batang" w:eastAsia="Batang" w:hAnsi="Batang"/>
          <w:color w:val="000000"/>
          <w:sz w:val="21"/>
          <w:szCs w:val="21"/>
          <w:lang w:eastAsia="ko-KR"/>
        </w:rPr>
        <w:t xml:space="preserve"> </w:t>
      </w:r>
      <w:r w:rsidRPr="00D70AC2">
        <w:rPr>
          <w:rFonts w:ascii="Batang" w:eastAsia="Batang" w:hAnsi="Batang" w:hint="eastAsia"/>
          <w:color w:val="000000"/>
          <w:sz w:val="21"/>
          <w:szCs w:val="21"/>
          <w:lang w:eastAsia="ko-KR"/>
        </w:rPr>
        <w:t>표현을</w:t>
      </w:r>
      <w:r w:rsidRPr="00D70AC2">
        <w:rPr>
          <w:rFonts w:ascii="Batang" w:eastAsia="Batang" w:hAnsi="Batang"/>
          <w:color w:val="000000"/>
          <w:sz w:val="21"/>
          <w:szCs w:val="21"/>
          <w:lang w:eastAsia="ko-KR"/>
        </w:rPr>
        <w:t xml:space="preserve"> </w:t>
      </w:r>
      <w:r w:rsidRPr="00D70AC2">
        <w:rPr>
          <w:rFonts w:ascii="Batang" w:eastAsia="Batang" w:hAnsi="Batang" w:hint="eastAsia"/>
          <w:color w:val="000000"/>
          <w:sz w:val="21"/>
          <w:szCs w:val="21"/>
          <w:lang w:eastAsia="ko-KR"/>
        </w:rPr>
        <w:t>함에</w:t>
      </w:r>
      <w:r w:rsidRPr="00D70AC2">
        <w:rPr>
          <w:rFonts w:ascii="Batang" w:eastAsia="Batang" w:hAnsi="Batang"/>
          <w:color w:val="000000"/>
          <w:sz w:val="21"/>
          <w:szCs w:val="21"/>
          <w:lang w:eastAsia="ko-KR"/>
        </w:rPr>
        <w:t xml:space="preserve"> </w:t>
      </w:r>
      <w:r w:rsidRPr="00D70AC2">
        <w:rPr>
          <w:rFonts w:ascii="Batang" w:eastAsia="Batang" w:hAnsi="Batang" w:hint="eastAsia"/>
          <w:color w:val="000000"/>
          <w:sz w:val="21"/>
          <w:szCs w:val="21"/>
          <w:lang w:eastAsia="ko-KR"/>
        </w:rPr>
        <w:t>있어</w:t>
      </w:r>
      <w:r w:rsidRPr="00D70AC2">
        <w:rPr>
          <w:rFonts w:ascii="Batang" w:eastAsia="Batang" w:hAnsi="Batang"/>
          <w:color w:val="000000"/>
          <w:sz w:val="21"/>
          <w:szCs w:val="21"/>
          <w:lang w:eastAsia="ko-KR"/>
        </w:rPr>
        <w:t xml:space="preserve"> </w:t>
      </w:r>
      <w:r w:rsidRPr="00D70AC2">
        <w:rPr>
          <w:rFonts w:ascii="Batang" w:eastAsia="Batang" w:hAnsi="Batang" w:hint="eastAsia"/>
          <w:color w:val="000000"/>
          <w:sz w:val="21"/>
          <w:szCs w:val="21"/>
          <w:lang w:eastAsia="ko-KR"/>
        </w:rPr>
        <w:t>생기는</w:t>
      </w:r>
      <w:r w:rsidRPr="00D70AC2">
        <w:rPr>
          <w:rFonts w:ascii="Batang" w:eastAsia="Batang" w:hAnsi="Batang"/>
          <w:color w:val="000000"/>
          <w:sz w:val="21"/>
          <w:szCs w:val="21"/>
          <w:lang w:eastAsia="ko-KR"/>
        </w:rPr>
        <w:t xml:space="preserve"> </w:t>
      </w:r>
      <w:r w:rsidRPr="00D70AC2">
        <w:rPr>
          <w:rFonts w:ascii="Batang" w:eastAsia="Batang" w:hAnsi="Batang" w:hint="eastAsia"/>
          <w:color w:val="000000"/>
          <w:sz w:val="21"/>
          <w:szCs w:val="21"/>
          <w:lang w:eastAsia="ko-KR"/>
        </w:rPr>
        <w:t>소통의</w:t>
      </w:r>
      <w:r w:rsidRPr="00D70AC2">
        <w:rPr>
          <w:rFonts w:ascii="Batang" w:eastAsia="Batang" w:hAnsi="Batang"/>
          <w:color w:val="000000"/>
          <w:sz w:val="21"/>
          <w:szCs w:val="21"/>
          <w:lang w:eastAsia="ko-KR"/>
        </w:rPr>
        <w:t xml:space="preserve"> </w:t>
      </w:r>
      <w:r w:rsidRPr="00D70AC2">
        <w:rPr>
          <w:rFonts w:ascii="Batang" w:eastAsia="Batang" w:hAnsi="Batang" w:hint="eastAsia"/>
          <w:color w:val="000000"/>
          <w:sz w:val="21"/>
          <w:szCs w:val="21"/>
          <w:lang w:eastAsia="ko-KR"/>
        </w:rPr>
        <w:t>문제나</w:t>
      </w:r>
      <w:r w:rsidRPr="00D70AC2">
        <w:rPr>
          <w:rFonts w:ascii="Batang" w:eastAsia="Batang" w:hAnsi="Batang"/>
          <w:color w:val="000000"/>
          <w:sz w:val="21"/>
          <w:szCs w:val="21"/>
          <w:lang w:eastAsia="ko-KR"/>
        </w:rPr>
        <w:t xml:space="preserve"> </w:t>
      </w:r>
      <w:r w:rsidRPr="00D70AC2">
        <w:rPr>
          <w:rFonts w:ascii="Batang" w:eastAsia="Batang" w:hAnsi="Batang" w:hint="eastAsia"/>
          <w:color w:val="000000"/>
          <w:sz w:val="21"/>
          <w:szCs w:val="21"/>
          <w:lang w:eastAsia="ko-KR"/>
        </w:rPr>
        <w:t>언어적</w:t>
      </w:r>
      <w:r w:rsidRPr="00D70AC2">
        <w:rPr>
          <w:rFonts w:ascii="Batang" w:eastAsia="Batang" w:hAnsi="Batang"/>
          <w:color w:val="000000"/>
          <w:sz w:val="21"/>
          <w:szCs w:val="21"/>
          <w:lang w:eastAsia="ko-KR"/>
        </w:rPr>
        <w:t xml:space="preserve"> </w:t>
      </w:r>
      <w:r w:rsidRPr="00D70AC2">
        <w:rPr>
          <w:rFonts w:ascii="Batang" w:eastAsia="Batang" w:hAnsi="Batang" w:hint="eastAsia"/>
          <w:color w:val="000000"/>
          <w:sz w:val="21"/>
          <w:szCs w:val="21"/>
          <w:lang w:eastAsia="ko-KR"/>
        </w:rPr>
        <w:t>단절을</w:t>
      </w:r>
      <w:r w:rsidRPr="00D70AC2">
        <w:rPr>
          <w:rFonts w:ascii="Batang" w:eastAsia="Batang" w:hAnsi="Batang"/>
          <w:color w:val="000000"/>
          <w:sz w:val="21"/>
          <w:szCs w:val="21"/>
          <w:lang w:eastAsia="ko-KR"/>
        </w:rPr>
        <w:t xml:space="preserve"> </w:t>
      </w:r>
      <w:r w:rsidRPr="00D70AC2">
        <w:rPr>
          <w:rFonts w:ascii="Batang" w:eastAsia="Batang" w:hAnsi="Batang" w:hint="eastAsia"/>
          <w:color w:val="000000"/>
          <w:sz w:val="21"/>
          <w:szCs w:val="21"/>
          <w:lang w:eastAsia="ko-KR"/>
        </w:rPr>
        <w:t>보상하고</w:t>
      </w:r>
      <w:r w:rsidRPr="00D70AC2">
        <w:rPr>
          <w:rFonts w:ascii="Batang" w:eastAsia="Batang" w:hAnsi="Batang"/>
          <w:color w:val="000000"/>
          <w:sz w:val="21"/>
          <w:szCs w:val="21"/>
          <w:lang w:eastAsia="ko-KR"/>
        </w:rPr>
        <w:t xml:space="preserve"> </w:t>
      </w:r>
      <w:r w:rsidRPr="00D70AC2">
        <w:rPr>
          <w:rFonts w:ascii="Batang" w:eastAsia="Batang" w:hAnsi="Batang" w:hint="eastAsia"/>
          <w:color w:val="000000"/>
          <w:sz w:val="21"/>
          <w:szCs w:val="21"/>
          <w:lang w:eastAsia="ko-KR"/>
        </w:rPr>
        <w:t>의사소통의</w:t>
      </w:r>
      <w:r w:rsidRPr="00D70AC2">
        <w:rPr>
          <w:rFonts w:ascii="Batang" w:eastAsia="Batang" w:hAnsi="Batang"/>
          <w:color w:val="000000"/>
          <w:sz w:val="21"/>
          <w:szCs w:val="21"/>
          <w:lang w:eastAsia="ko-KR"/>
        </w:rPr>
        <w:t xml:space="preserve"> </w:t>
      </w:r>
      <w:r w:rsidRPr="00D70AC2">
        <w:rPr>
          <w:rFonts w:ascii="Batang" w:eastAsia="Batang" w:hAnsi="Batang" w:hint="eastAsia"/>
          <w:color w:val="000000"/>
          <w:sz w:val="21"/>
          <w:szCs w:val="21"/>
          <w:lang w:eastAsia="ko-KR"/>
        </w:rPr>
        <w:t>효능을</w:t>
      </w:r>
      <w:r w:rsidRPr="00D70AC2">
        <w:rPr>
          <w:rFonts w:ascii="Batang" w:eastAsia="Batang" w:hAnsi="Batang"/>
          <w:color w:val="000000"/>
          <w:sz w:val="21"/>
          <w:szCs w:val="21"/>
          <w:lang w:eastAsia="ko-KR"/>
        </w:rPr>
        <w:t xml:space="preserve"> </w:t>
      </w:r>
      <w:r w:rsidRPr="00D70AC2">
        <w:rPr>
          <w:rFonts w:ascii="Batang" w:eastAsia="Batang" w:hAnsi="Batang" w:hint="eastAsia"/>
          <w:color w:val="000000"/>
          <w:sz w:val="21"/>
          <w:szCs w:val="21"/>
          <w:lang w:eastAsia="ko-KR"/>
        </w:rPr>
        <w:t>높이기</w:t>
      </w:r>
      <w:r w:rsidRPr="00D70AC2">
        <w:rPr>
          <w:rFonts w:ascii="Batang" w:eastAsia="Batang" w:hAnsi="Batang"/>
          <w:color w:val="000000"/>
          <w:sz w:val="21"/>
          <w:szCs w:val="21"/>
          <w:lang w:eastAsia="ko-KR"/>
        </w:rPr>
        <w:t xml:space="preserve"> </w:t>
      </w:r>
      <w:r w:rsidRPr="00D70AC2">
        <w:rPr>
          <w:rFonts w:ascii="Batang" w:eastAsia="Batang" w:hAnsi="Batang" w:hint="eastAsia"/>
          <w:color w:val="000000"/>
          <w:sz w:val="21"/>
          <w:szCs w:val="21"/>
          <w:lang w:eastAsia="ko-KR"/>
        </w:rPr>
        <w:t>위해</w:t>
      </w:r>
      <w:r w:rsidRPr="00D70AC2">
        <w:rPr>
          <w:rFonts w:ascii="Batang" w:eastAsia="Batang" w:hAnsi="Batang"/>
          <w:color w:val="000000"/>
          <w:sz w:val="21"/>
          <w:szCs w:val="21"/>
          <w:lang w:eastAsia="ko-KR"/>
        </w:rPr>
        <w:t xml:space="preserve"> </w:t>
      </w:r>
      <w:r w:rsidRPr="00D70AC2">
        <w:rPr>
          <w:rFonts w:ascii="Batang" w:eastAsia="Batang" w:hAnsi="Batang" w:hint="eastAsia"/>
          <w:color w:val="000000"/>
          <w:sz w:val="21"/>
          <w:szCs w:val="21"/>
          <w:lang w:eastAsia="ko-KR"/>
        </w:rPr>
        <w:t>사용하는</w:t>
      </w:r>
      <w:r w:rsidRPr="00D70AC2">
        <w:rPr>
          <w:rFonts w:ascii="Batang" w:eastAsia="Batang" w:hAnsi="Batang"/>
          <w:color w:val="000000"/>
          <w:sz w:val="21"/>
          <w:szCs w:val="21"/>
          <w:lang w:eastAsia="ko-KR"/>
        </w:rPr>
        <w:t xml:space="preserve"> </w:t>
      </w:r>
      <w:r w:rsidRPr="00D70AC2">
        <w:rPr>
          <w:rFonts w:ascii="Batang" w:eastAsia="Batang" w:hAnsi="Batang" w:hint="eastAsia"/>
          <w:color w:val="000000"/>
          <w:sz w:val="21"/>
          <w:szCs w:val="21"/>
          <w:lang w:eastAsia="ko-KR"/>
        </w:rPr>
        <w:t>비언어적인</w:t>
      </w:r>
      <w:r w:rsidRPr="00D70AC2">
        <w:rPr>
          <w:rFonts w:ascii="Batang" w:eastAsia="Batang" w:hAnsi="Batang"/>
          <w:color w:val="000000"/>
          <w:sz w:val="21"/>
          <w:szCs w:val="21"/>
          <w:lang w:eastAsia="ko-KR"/>
        </w:rPr>
        <w:t xml:space="preserve"> </w:t>
      </w:r>
      <w:r w:rsidRPr="00D70AC2">
        <w:rPr>
          <w:rFonts w:ascii="Batang" w:eastAsia="Batang" w:hAnsi="Batang" w:hint="eastAsia"/>
          <w:color w:val="000000"/>
          <w:sz w:val="21"/>
          <w:szCs w:val="21"/>
          <w:lang w:eastAsia="ko-KR"/>
        </w:rPr>
        <w:t>의사소통</w:t>
      </w:r>
      <w:r w:rsidRPr="00D70AC2">
        <w:rPr>
          <w:rFonts w:ascii="Batang" w:eastAsia="Batang" w:hAnsi="Batang"/>
          <w:color w:val="000000"/>
          <w:sz w:val="21"/>
          <w:szCs w:val="21"/>
          <w:lang w:eastAsia="ko-KR"/>
        </w:rPr>
        <w:t xml:space="preserve"> </w:t>
      </w:r>
      <w:r w:rsidRPr="00D70AC2">
        <w:rPr>
          <w:rFonts w:ascii="Batang" w:eastAsia="Batang" w:hAnsi="Batang" w:hint="eastAsia"/>
          <w:color w:val="000000"/>
          <w:sz w:val="21"/>
          <w:szCs w:val="21"/>
          <w:lang w:eastAsia="ko-KR"/>
        </w:rPr>
        <w:t>전략</w:t>
      </w:r>
    </w:p>
    <w:p w:rsidR="000C4E03" w:rsidRDefault="000C4E03" w:rsidP="00E152E5">
      <w:pPr>
        <w:pStyle w:val="af5"/>
        <w:tabs>
          <w:tab w:val="left" w:pos="3024"/>
        </w:tabs>
        <w:wordWrap w:val="0"/>
        <w:spacing w:before="0" w:beforeAutospacing="0" w:after="0" w:afterAutospacing="0" w:line="360" w:lineRule="auto"/>
        <w:ind w:firstLineChars="100" w:firstLine="210"/>
        <w:jc w:val="both"/>
        <w:rPr>
          <w:rFonts w:ascii="Batang" w:eastAsiaTheme="minorEastAsia" w:hAnsi="Batang"/>
          <w:sz w:val="21"/>
          <w:szCs w:val="21"/>
          <w:lang w:eastAsia="ko-KR"/>
        </w:rPr>
      </w:pPr>
      <w:r w:rsidRPr="00D70AC2">
        <w:rPr>
          <w:rFonts w:ascii="Batang" w:eastAsia="Batang" w:hAnsi="Batang" w:hint="eastAsia"/>
          <w:sz w:val="21"/>
          <w:szCs w:val="21"/>
          <w:lang w:eastAsia="ko-KR"/>
        </w:rPr>
        <w:t>의사소통</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교수법은</w:t>
      </w:r>
      <w:r w:rsidRPr="00D70AC2">
        <w:rPr>
          <w:rFonts w:ascii="Batang" w:eastAsia="Batang" w:hAnsi="Batang"/>
          <w:sz w:val="21"/>
          <w:szCs w:val="21"/>
          <w:lang w:eastAsia="ko-KR"/>
        </w:rPr>
        <w:t xml:space="preserve"> 1980</w:t>
      </w:r>
      <w:r w:rsidRPr="00D70AC2">
        <w:rPr>
          <w:rFonts w:ascii="Batang" w:eastAsia="Batang" w:hAnsi="Batang" w:hint="eastAsia"/>
          <w:sz w:val="21"/>
          <w:szCs w:val="21"/>
          <w:lang w:eastAsia="ko-KR"/>
        </w:rPr>
        <w:t>년대에</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언어학습</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현장에서</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새롭게</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대두되어</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의사소통</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과업활동</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설계의</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이론적</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근거를</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제공하게</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되었는데</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언어는</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표현을</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위한</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체계이고</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의사소통을</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위해서는</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전달하고자</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하는</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의미가</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중시되어야</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하며</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언어의</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단위는</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구조적</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범주가</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아니라</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언어적</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기능과</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의미의</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범주에</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의해</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결정되고</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주된</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기능은</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상호</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교류와</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의사소통이라는</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점을</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강조하고</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있다</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이는</w:t>
      </w:r>
      <w:r w:rsidRPr="00D70AC2">
        <w:rPr>
          <w:rFonts w:ascii="Batang" w:eastAsia="Batang" w:hAnsi="Batang"/>
          <w:sz w:val="21"/>
          <w:szCs w:val="21"/>
          <w:lang w:eastAsia="ko-KR"/>
        </w:rPr>
        <w:t xml:space="preserve"> 1960</w:t>
      </w:r>
      <w:r w:rsidRPr="00D70AC2">
        <w:rPr>
          <w:rFonts w:ascii="Batang" w:eastAsia="Batang" w:hAnsi="Batang" w:hint="eastAsia"/>
          <w:sz w:val="21"/>
          <w:szCs w:val="21"/>
          <w:lang w:eastAsia="ko-KR"/>
        </w:rPr>
        <w:t>년대까지</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언어를</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형식과</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문법</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위주로</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보던</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견해에서</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탈피해</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언어를</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기능으로</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분류하고</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학습자로</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하여금</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실제</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언어사용</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경험을</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통하여</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언어사용</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능력의</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기본</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문법과</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어휘를</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학습하도록</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한다</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예를</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들면</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인사</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소개</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문의</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등을</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목표어를</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통해</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이해하고</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말하는</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것으로</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수업을</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진행한다</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이로써</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언어가</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가지고</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있는</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기능에</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중점을</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두고</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언어가</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갖고</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있는</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사회적</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상황과</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맥락을</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강조한다</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의사소통</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교수법의</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특징은</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아래와</w:t>
      </w:r>
      <w:r w:rsidRPr="00D70AC2">
        <w:rPr>
          <w:rFonts w:ascii="Batang" w:eastAsia="Batang" w:hAnsi="Batang"/>
          <w:sz w:val="21"/>
          <w:szCs w:val="21"/>
          <w:lang w:eastAsia="ko-KR"/>
        </w:rPr>
        <w:t xml:space="preserve"> </w:t>
      </w:r>
      <w:r w:rsidRPr="00D70AC2">
        <w:rPr>
          <w:rFonts w:ascii="Batang" w:eastAsia="Batang" w:hAnsi="Batang" w:hint="eastAsia"/>
          <w:sz w:val="21"/>
          <w:szCs w:val="21"/>
          <w:lang w:eastAsia="ko-KR"/>
        </w:rPr>
        <w:t>같다</w:t>
      </w:r>
      <w:r w:rsidRPr="00D70AC2">
        <w:rPr>
          <w:rStyle w:val="a9"/>
          <w:rFonts w:ascii="Batang" w:eastAsia="Batang" w:hAnsi="Batang"/>
          <w:color w:val="000000"/>
          <w:sz w:val="21"/>
          <w:szCs w:val="21"/>
          <w:lang w:eastAsia="ko-KR"/>
        </w:rPr>
        <w:footnoteReference w:id="173"/>
      </w:r>
      <w:r w:rsidRPr="00D70AC2">
        <w:rPr>
          <w:rFonts w:ascii="Batang" w:eastAsia="Batang" w:hAnsi="Batang"/>
          <w:sz w:val="21"/>
          <w:szCs w:val="21"/>
          <w:lang w:eastAsia="ko-KR"/>
        </w:rPr>
        <w:t>.</w:t>
      </w:r>
    </w:p>
    <w:p w:rsidR="00060824" w:rsidRPr="00060824" w:rsidRDefault="00060824" w:rsidP="00E152E5">
      <w:pPr>
        <w:pStyle w:val="af5"/>
        <w:tabs>
          <w:tab w:val="left" w:pos="3024"/>
        </w:tabs>
        <w:wordWrap w:val="0"/>
        <w:spacing w:before="0" w:beforeAutospacing="0" w:after="0" w:afterAutospacing="0" w:line="360" w:lineRule="auto"/>
        <w:ind w:firstLineChars="100" w:firstLine="210"/>
        <w:jc w:val="both"/>
        <w:rPr>
          <w:rFonts w:ascii="Batang" w:eastAsiaTheme="minorEastAsia" w:hAnsi="Batang"/>
          <w:color w:val="000000"/>
          <w:sz w:val="21"/>
          <w:szCs w:val="21"/>
          <w:lang w:eastAsia="ko-KR"/>
        </w:rPr>
      </w:pPr>
    </w:p>
    <w:p w:rsidR="000C4E03" w:rsidRPr="00D70AC2" w:rsidRDefault="000C4E03" w:rsidP="00E152E5">
      <w:pPr>
        <w:tabs>
          <w:tab w:val="left" w:pos="3024"/>
        </w:tabs>
        <w:wordWrap w:val="0"/>
        <w:spacing w:line="360" w:lineRule="auto"/>
        <w:ind w:rightChars="-68" w:right="-143" w:firstLineChars="200" w:firstLine="420"/>
        <w:rPr>
          <w:rFonts w:ascii="Batang" w:eastAsia="Batang" w:hAnsi="Batang" w:cs="宋体"/>
          <w:color w:val="000000"/>
          <w:kern w:val="0"/>
          <w:szCs w:val="21"/>
          <w:lang w:eastAsia="ko-KR"/>
        </w:rPr>
      </w:pPr>
      <w:r w:rsidRPr="00D70AC2">
        <w:rPr>
          <w:rFonts w:ascii="Batang" w:eastAsia="Batang" w:hAnsi="Batang" w:cs="宋体" w:hint="eastAsia"/>
          <w:color w:val="000000"/>
          <w:kern w:val="0"/>
          <w:szCs w:val="21"/>
          <w:lang w:eastAsia="ko-KR"/>
        </w:rPr>
        <w:t>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가능한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실제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생활에서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사용되는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진짜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언어</w:t>
      </w:r>
      <w:r w:rsidRPr="00D70AC2">
        <w:rPr>
          <w:rFonts w:ascii="Batang" w:eastAsia="Batang" w:hAnsi="Batang" w:cs="宋体"/>
          <w:color w:val="000000"/>
          <w:kern w:val="0"/>
          <w:szCs w:val="21"/>
          <w:lang w:eastAsia="ko-KR"/>
        </w:rPr>
        <w:t>(authentic Language)</w:t>
      </w:r>
      <w:r w:rsidRPr="00D70AC2">
        <w:rPr>
          <w:rFonts w:ascii="Batang" w:eastAsia="Batang" w:hAnsi="Batang" w:cs="宋体" w:hint="eastAsia"/>
          <w:color w:val="000000"/>
          <w:kern w:val="0"/>
          <w:szCs w:val="21"/>
          <w:lang w:eastAsia="ko-KR"/>
        </w:rPr>
        <w:t>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내용으로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한다</w:t>
      </w:r>
      <w:r w:rsidRPr="00D70AC2">
        <w:rPr>
          <w:rFonts w:ascii="Batang" w:eastAsia="Batang" w:hAnsi="Batang" w:cs="宋体"/>
          <w:color w:val="000000"/>
          <w:kern w:val="0"/>
          <w:szCs w:val="21"/>
          <w:lang w:eastAsia="ko-KR"/>
        </w:rPr>
        <w:t>.</w:t>
      </w:r>
    </w:p>
    <w:p w:rsidR="000C4E03" w:rsidRPr="00D70AC2" w:rsidRDefault="000C4E03" w:rsidP="00E152E5">
      <w:pPr>
        <w:tabs>
          <w:tab w:val="left" w:pos="3024"/>
        </w:tabs>
        <w:wordWrap w:val="0"/>
        <w:spacing w:line="360" w:lineRule="auto"/>
        <w:ind w:firstLineChars="200" w:firstLine="420"/>
        <w:rPr>
          <w:rFonts w:ascii="Batang" w:eastAsia="Batang" w:hAnsi="Batang" w:cs="宋体"/>
          <w:color w:val="000000"/>
          <w:kern w:val="0"/>
          <w:szCs w:val="21"/>
          <w:lang w:eastAsia="ko-KR"/>
        </w:rPr>
      </w:pPr>
      <w:r w:rsidRPr="00D70AC2">
        <w:rPr>
          <w:rFonts w:ascii="Batang" w:eastAsia="Batang" w:hAnsi="Batang" w:cs="宋体" w:hint="eastAsia"/>
          <w:color w:val="000000"/>
          <w:kern w:val="0"/>
          <w:szCs w:val="21"/>
          <w:lang w:eastAsia="ko-KR"/>
        </w:rPr>
        <w:t>②</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목표언어는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교수에서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이루어지는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의사소통을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위한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매개체로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사용되어야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한다</w:t>
      </w:r>
      <w:r w:rsidRPr="00D70AC2">
        <w:rPr>
          <w:rFonts w:ascii="Batang" w:eastAsia="Batang" w:hAnsi="Batang" w:cs="宋体"/>
          <w:color w:val="000000"/>
          <w:kern w:val="0"/>
          <w:szCs w:val="21"/>
          <w:lang w:eastAsia="ko-KR"/>
        </w:rPr>
        <w:t xml:space="preserve">.  </w:t>
      </w:r>
    </w:p>
    <w:p w:rsidR="000C4E03" w:rsidRPr="00D70AC2" w:rsidRDefault="000C4E03" w:rsidP="00E152E5">
      <w:pPr>
        <w:tabs>
          <w:tab w:val="left" w:pos="3024"/>
        </w:tabs>
        <w:wordWrap w:val="0"/>
        <w:spacing w:line="360" w:lineRule="auto"/>
        <w:ind w:leftChars="191" w:left="821" w:hangingChars="200" w:hanging="420"/>
        <w:rPr>
          <w:rFonts w:ascii="Batang" w:eastAsia="Batang" w:hAnsi="Batang" w:cs="宋体"/>
          <w:color w:val="000000"/>
          <w:kern w:val="0"/>
          <w:szCs w:val="21"/>
          <w:lang w:eastAsia="ko-KR"/>
        </w:rPr>
      </w:pPr>
      <w:r w:rsidRPr="00D70AC2">
        <w:rPr>
          <w:rFonts w:ascii="Batang" w:eastAsia="Batang" w:hAnsi="Batang" w:cs="宋体" w:hint="eastAsia"/>
          <w:color w:val="000000"/>
          <w:kern w:val="0"/>
          <w:szCs w:val="21"/>
          <w:lang w:eastAsia="ko-KR"/>
        </w:rPr>
        <w:lastRenderedPageBreak/>
        <w:t>③</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언어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기능이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다양한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형태로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표현될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있으므로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여러</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가지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다른</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언어형태를</w:t>
      </w:r>
    </w:p>
    <w:p w:rsidR="000C4E03" w:rsidRPr="00D70AC2" w:rsidRDefault="000C4E03" w:rsidP="00E152E5">
      <w:pPr>
        <w:tabs>
          <w:tab w:val="left" w:pos="3024"/>
        </w:tabs>
        <w:wordWrap w:val="0"/>
        <w:spacing w:line="360" w:lineRule="auto"/>
        <w:ind w:leftChars="341" w:left="821" w:hangingChars="50" w:hanging="105"/>
        <w:rPr>
          <w:rFonts w:ascii="Batang" w:eastAsia="Batang" w:hAnsi="Batang" w:cs="宋体"/>
          <w:color w:val="000000"/>
          <w:kern w:val="0"/>
          <w:szCs w:val="21"/>
          <w:lang w:eastAsia="ko-KR"/>
        </w:rPr>
      </w:pPr>
      <w:r w:rsidRPr="00D70AC2">
        <w:rPr>
          <w:rFonts w:ascii="Batang" w:eastAsia="Batang" w:hAnsi="Batang" w:cs="宋体" w:hint="eastAsia"/>
          <w:color w:val="000000"/>
          <w:kern w:val="0"/>
          <w:szCs w:val="21"/>
          <w:lang w:eastAsia="ko-KR"/>
        </w:rPr>
        <w:t>소개하여야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한다</w:t>
      </w:r>
      <w:r w:rsidRPr="00D70AC2">
        <w:rPr>
          <w:rFonts w:ascii="Batang" w:eastAsia="Batang" w:hAnsi="Batang" w:cs="宋体"/>
          <w:color w:val="000000"/>
          <w:kern w:val="0"/>
          <w:szCs w:val="21"/>
          <w:lang w:eastAsia="ko-KR"/>
        </w:rPr>
        <w:t>.</w:t>
      </w:r>
    </w:p>
    <w:p w:rsidR="000C4E03" w:rsidRPr="00D70AC2" w:rsidRDefault="000C4E03" w:rsidP="00E152E5">
      <w:pPr>
        <w:tabs>
          <w:tab w:val="left" w:pos="3024"/>
        </w:tabs>
        <w:wordWrap w:val="0"/>
        <w:spacing w:line="360" w:lineRule="auto"/>
        <w:ind w:rightChars="-68" w:right="-143" w:firstLineChars="200" w:firstLine="420"/>
        <w:rPr>
          <w:rFonts w:ascii="Batang" w:eastAsia="Batang" w:hAnsi="Batang" w:cs="宋体"/>
          <w:color w:val="000000"/>
          <w:kern w:val="0"/>
          <w:szCs w:val="21"/>
          <w:lang w:eastAsia="ko-KR"/>
        </w:rPr>
      </w:pPr>
      <w:r w:rsidRPr="00D70AC2">
        <w:rPr>
          <w:rFonts w:ascii="Batang" w:eastAsia="Batang" w:hAnsi="Batang" w:cs="宋体" w:hint="eastAsia"/>
          <w:color w:val="000000"/>
          <w:kern w:val="0"/>
          <w:szCs w:val="21"/>
          <w:lang w:eastAsia="ko-KR"/>
        </w:rPr>
        <w:t>④</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학습자는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개별적인</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문장뿐만</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아니라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문장들을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하나로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묶는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담화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규칙을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학습해야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한다</w:t>
      </w:r>
      <w:r w:rsidRPr="00D70AC2">
        <w:rPr>
          <w:rFonts w:ascii="Batang" w:eastAsia="Batang" w:hAnsi="Batang" w:cs="宋体"/>
          <w:color w:val="000000"/>
          <w:kern w:val="0"/>
          <w:szCs w:val="21"/>
          <w:lang w:eastAsia="ko-KR"/>
        </w:rPr>
        <w:t>.</w:t>
      </w:r>
    </w:p>
    <w:p w:rsidR="000C4E03" w:rsidRPr="00D70AC2" w:rsidRDefault="000C4E03" w:rsidP="00E152E5">
      <w:pPr>
        <w:tabs>
          <w:tab w:val="left" w:pos="3024"/>
        </w:tabs>
        <w:wordWrap w:val="0"/>
        <w:spacing w:line="360" w:lineRule="auto"/>
        <w:ind w:firstLineChars="200" w:firstLine="420"/>
        <w:rPr>
          <w:rFonts w:ascii="Batang" w:eastAsia="Batang" w:hAnsi="Batang" w:cs="宋体"/>
          <w:color w:val="000000"/>
          <w:kern w:val="0"/>
          <w:szCs w:val="21"/>
          <w:lang w:eastAsia="ko-KR"/>
        </w:rPr>
      </w:pPr>
      <w:r w:rsidRPr="00D70AC2">
        <w:rPr>
          <w:rFonts w:ascii="Batang" w:eastAsia="Batang" w:hAnsi="Batang" w:cs="宋体" w:hint="eastAsia"/>
          <w:color w:val="000000"/>
          <w:kern w:val="0"/>
          <w:szCs w:val="21"/>
          <w:lang w:eastAsia="ko-KR"/>
        </w:rPr>
        <w:t>⑤</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의사소통</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중심의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접근법에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있어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게임이나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연극과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같은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활동은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중요하다</w:t>
      </w:r>
      <w:r w:rsidRPr="00D70AC2">
        <w:rPr>
          <w:rFonts w:ascii="Batang" w:eastAsia="Batang" w:hAnsi="Batang" w:cs="宋体"/>
          <w:color w:val="000000"/>
          <w:kern w:val="0"/>
          <w:szCs w:val="21"/>
          <w:lang w:eastAsia="ko-KR"/>
        </w:rPr>
        <w:t xml:space="preserve">. </w:t>
      </w:r>
    </w:p>
    <w:p w:rsidR="000C4E03" w:rsidRPr="00D70AC2" w:rsidRDefault="000C4E03" w:rsidP="00E152E5">
      <w:pPr>
        <w:tabs>
          <w:tab w:val="left" w:pos="3024"/>
        </w:tabs>
        <w:wordWrap w:val="0"/>
        <w:spacing w:line="360" w:lineRule="auto"/>
        <w:ind w:firstLineChars="200" w:firstLine="420"/>
        <w:rPr>
          <w:rFonts w:ascii="Batang" w:eastAsia="Batang" w:hAnsi="Batang" w:cs="宋体"/>
          <w:color w:val="000000"/>
          <w:kern w:val="0"/>
          <w:szCs w:val="21"/>
          <w:lang w:eastAsia="ko-KR"/>
        </w:rPr>
      </w:pPr>
      <w:r w:rsidRPr="00D70AC2">
        <w:rPr>
          <w:rFonts w:ascii="Batang" w:eastAsia="Batang" w:hAnsi="Batang" w:cs="宋体" w:hint="eastAsia"/>
          <w:color w:val="000000"/>
          <w:kern w:val="0"/>
          <w:szCs w:val="21"/>
          <w:lang w:eastAsia="ko-KR"/>
        </w:rPr>
        <w:t>⑥</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오류는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의사소통</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기술을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발전시켜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나가는데</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자연스럽게</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나타나는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현상으로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본다</w:t>
      </w:r>
      <w:r w:rsidRPr="00D70AC2">
        <w:rPr>
          <w:rFonts w:ascii="Batang" w:eastAsia="Batang" w:hAnsi="Batang" w:cs="宋体"/>
          <w:color w:val="000000"/>
          <w:kern w:val="0"/>
          <w:szCs w:val="21"/>
          <w:lang w:eastAsia="ko-KR"/>
        </w:rPr>
        <w:t>.</w:t>
      </w:r>
    </w:p>
    <w:p w:rsidR="000C4E03" w:rsidRPr="00D70AC2" w:rsidRDefault="000C4E03" w:rsidP="00E152E5">
      <w:pPr>
        <w:tabs>
          <w:tab w:val="left" w:pos="3024"/>
        </w:tabs>
        <w:wordWrap w:val="0"/>
        <w:spacing w:line="360" w:lineRule="auto"/>
        <w:ind w:rightChars="-68" w:right="-143" w:firstLineChars="200" w:firstLine="420"/>
        <w:rPr>
          <w:rFonts w:ascii="Batang" w:eastAsia="Batang" w:hAnsi="Batang" w:cs="宋体"/>
          <w:color w:val="000000"/>
          <w:kern w:val="0"/>
          <w:szCs w:val="21"/>
          <w:lang w:eastAsia="ko-KR"/>
        </w:rPr>
      </w:pPr>
      <w:r w:rsidRPr="00D70AC2">
        <w:rPr>
          <w:rFonts w:ascii="Batang" w:eastAsia="Batang" w:hAnsi="Batang" w:cs="宋体" w:hint="eastAsia"/>
          <w:color w:val="000000"/>
          <w:kern w:val="0"/>
          <w:szCs w:val="21"/>
          <w:lang w:eastAsia="ko-KR"/>
        </w:rPr>
        <w:t>⑦</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교사의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중요한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역할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중의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하나는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의사소통을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촉진할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있는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환경을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조성하는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것이다</w:t>
      </w:r>
      <w:r w:rsidRPr="00D70AC2">
        <w:rPr>
          <w:rFonts w:ascii="Batang" w:eastAsia="Batang" w:hAnsi="Batang" w:cs="宋体"/>
          <w:color w:val="000000"/>
          <w:kern w:val="0"/>
          <w:szCs w:val="21"/>
          <w:lang w:eastAsia="ko-KR"/>
        </w:rPr>
        <w:t xml:space="preserve">. </w:t>
      </w:r>
    </w:p>
    <w:p w:rsidR="000C4E03" w:rsidRPr="003F4A95" w:rsidRDefault="000C4E03" w:rsidP="00E152E5">
      <w:pPr>
        <w:tabs>
          <w:tab w:val="left" w:pos="3024"/>
        </w:tabs>
        <w:wordWrap w:val="0"/>
        <w:spacing w:line="360" w:lineRule="auto"/>
        <w:ind w:firstLineChars="200" w:firstLine="420"/>
        <w:rPr>
          <w:rFonts w:ascii="Batang" w:eastAsia="Batang" w:hAnsi="Batang" w:cs="宋体"/>
          <w:color w:val="000000"/>
          <w:kern w:val="0"/>
          <w:szCs w:val="21"/>
          <w:lang w:eastAsia="ko-KR"/>
        </w:rPr>
      </w:pPr>
      <w:r w:rsidRPr="00D70AC2">
        <w:rPr>
          <w:rFonts w:ascii="Batang" w:eastAsia="Batang" w:hAnsi="Batang" w:cs="宋体" w:hint="eastAsia"/>
          <w:color w:val="000000"/>
          <w:kern w:val="0"/>
          <w:szCs w:val="21"/>
          <w:lang w:eastAsia="ko-KR"/>
        </w:rPr>
        <w:t>⑧</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의사소통에서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가장</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중요한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부분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중</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하나는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사회적</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상황과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맥락이다</w:t>
      </w:r>
      <w:r w:rsidRPr="00D70AC2">
        <w:rPr>
          <w:rFonts w:ascii="Batang" w:eastAsia="Batang" w:hAnsi="Batang" w:cs="宋体"/>
          <w:color w:val="000000"/>
          <w:kern w:val="0"/>
          <w:szCs w:val="21"/>
          <w:lang w:eastAsia="ko-KR"/>
        </w:rPr>
        <w:t xml:space="preserve">. </w:t>
      </w:r>
      <w:r w:rsidRPr="003F4A95">
        <w:rPr>
          <w:rStyle w:val="ae"/>
          <w:rFonts w:ascii="Batang" w:eastAsia="Batang" w:hAnsi="Batang" w:cs="宋体"/>
          <w:vanish/>
          <w:color w:val="000000"/>
          <w:sz w:val="22"/>
          <w:lang w:eastAsia="ko-KR"/>
        </w:rPr>
        <w:t>[</w:t>
      </w:r>
      <w:r w:rsidRPr="003F4A95">
        <w:rPr>
          <w:rStyle w:val="ae"/>
          <w:rFonts w:ascii="Batang" w:eastAsia="Batang" w:hAnsi="Batang" w:cs="宋体" w:hint="eastAsia"/>
          <w:vanish/>
          <w:color w:val="000000"/>
          <w:sz w:val="22"/>
          <w:lang w:eastAsia="ko-KR"/>
        </w:rPr>
        <w:t>출처</w:t>
      </w:r>
      <w:r w:rsidRPr="003F4A95">
        <w:rPr>
          <w:rStyle w:val="ae"/>
          <w:rFonts w:ascii="Batang" w:eastAsia="Batang" w:hAnsi="Batang" w:cs="宋体"/>
          <w:vanish/>
          <w:color w:val="000000"/>
          <w:sz w:val="22"/>
          <w:lang w:eastAsia="ko-KR"/>
        </w:rPr>
        <w:t>]</w:t>
      </w:r>
      <w:r w:rsidRPr="003F4A95">
        <w:rPr>
          <w:rFonts w:ascii="Batang" w:eastAsia="Batang" w:hAnsi="Batang"/>
          <w:vanish/>
          <w:color w:val="000000"/>
          <w:sz w:val="22"/>
          <w:lang w:eastAsia="ko-KR"/>
        </w:rPr>
        <w:t xml:space="preserve"> </w:t>
      </w:r>
      <w:hyperlink r:id="rId108" w:tgtFrame="_blank" w:history="1">
        <w:r w:rsidRPr="003F4A95">
          <w:rPr>
            <w:rStyle w:val="af4"/>
            <w:rFonts w:ascii="Batang" w:eastAsia="Batang" w:hAnsi="Batang" w:cs="宋体" w:hint="eastAsia"/>
            <w:vanish/>
            <w:sz w:val="22"/>
            <w:lang w:eastAsia="ko-KR"/>
          </w:rPr>
          <w:t>의사소통</w:t>
        </w:r>
        <w:r w:rsidRPr="003F4A95">
          <w:rPr>
            <w:rStyle w:val="af4"/>
            <w:rFonts w:ascii="Batang" w:eastAsia="Batang" w:hAnsi="Batang" w:cs="宋体"/>
            <w:vanish/>
            <w:sz w:val="22"/>
            <w:lang w:eastAsia="ko-KR"/>
          </w:rPr>
          <w:t xml:space="preserve"> </w:t>
        </w:r>
        <w:r w:rsidRPr="003F4A95">
          <w:rPr>
            <w:rStyle w:val="af4"/>
            <w:rFonts w:ascii="Batang" w:eastAsia="Batang" w:hAnsi="Batang" w:cs="宋体" w:hint="eastAsia"/>
            <w:vanish/>
            <w:sz w:val="22"/>
            <w:lang w:eastAsia="ko-KR"/>
          </w:rPr>
          <w:t>중심</w:t>
        </w:r>
        <w:r w:rsidRPr="003F4A95">
          <w:rPr>
            <w:rStyle w:val="af4"/>
            <w:rFonts w:ascii="Batang" w:eastAsia="Batang" w:hAnsi="Batang" w:cs="宋体"/>
            <w:vanish/>
            <w:sz w:val="22"/>
            <w:lang w:eastAsia="ko-KR"/>
          </w:rPr>
          <w:t xml:space="preserve"> </w:t>
        </w:r>
        <w:r w:rsidRPr="003F4A95">
          <w:rPr>
            <w:rStyle w:val="af4"/>
            <w:rFonts w:ascii="Batang" w:eastAsia="Batang" w:hAnsi="Batang" w:cs="宋体" w:hint="eastAsia"/>
            <w:vanish/>
            <w:sz w:val="22"/>
            <w:lang w:eastAsia="ko-KR"/>
          </w:rPr>
          <w:t>교수법</w:t>
        </w:r>
        <w:r w:rsidRPr="003F4A95">
          <w:rPr>
            <w:rStyle w:val="af4"/>
            <w:rFonts w:ascii="Batang" w:eastAsia="Batang" w:hAnsi="Batang" w:cs="宋体"/>
            <w:vanish/>
            <w:sz w:val="22"/>
            <w:lang w:eastAsia="ko-KR"/>
          </w:rPr>
          <w:t>(Communicative Language Teaching)</w:t>
        </w:r>
      </w:hyperlink>
      <w:r w:rsidRPr="003F4A95">
        <w:rPr>
          <w:rFonts w:ascii="Batang" w:eastAsia="Batang" w:hAnsi="Batang"/>
          <w:vanish/>
          <w:color w:val="000000"/>
          <w:sz w:val="22"/>
          <w:lang w:eastAsia="ko-KR"/>
        </w:rPr>
        <w:t>|</w:t>
      </w:r>
      <w:r w:rsidRPr="003F4A95">
        <w:rPr>
          <w:rStyle w:val="ae"/>
          <w:rFonts w:ascii="Batang" w:eastAsia="Batang" w:hAnsi="Batang" w:cs="宋体" w:hint="eastAsia"/>
          <w:vanish/>
          <w:color w:val="000000"/>
          <w:sz w:val="22"/>
          <w:lang w:eastAsia="ko-KR"/>
        </w:rPr>
        <w:t>작성자</w:t>
      </w:r>
      <w:r w:rsidRPr="003F4A95">
        <w:rPr>
          <w:rFonts w:ascii="Batang" w:eastAsia="Batang" w:hAnsi="Batang"/>
          <w:vanish/>
          <w:color w:val="000000"/>
          <w:sz w:val="22"/>
          <w:lang w:eastAsia="ko-KR"/>
        </w:rPr>
        <w:t xml:space="preserve"> </w:t>
      </w:r>
      <w:hyperlink r:id="rId109" w:tgtFrame="_blank" w:history="1">
        <w:r w:rsidRPr="003F4A95">
          <w:rPr>
            <w:rStyle w:val="af4"/>
            <w:rFonts w:ascii="Batang" w:eastAsia="Batang" w:hAnsi="Batang" w:cs="宋体" w:hint="eastAsia"/>
            <w:vanish/>
            <w:sz w:val="22"/>
            <w:lang w:eastAsia="ko-KR"/>
          </w:rPr>
          <w:t>한나</w:t>
        </w:r>
      </w:hyperlink>
    </w:p>
    <w:p w:rsidR="000C4E03" w:rsidRDefault="000C4E03" w:rsidP="00E152E5">
      <w:pPr>
        <w:tabs>
          <w:tab w:val="left" w:pos="3024"/>
        </w:tabs>
        <w:wordWrap w:val="0"/>
        <w:spacing w:line="360" w:lineRule="auto"/>
        <w:rPr>
          <w:rFonts w:ascii="Batang" w:hAnsi="Batang" w:cs="宋体"/>
          <w:b/>
          <w:color w:val="000000"/>
          <w:kern w:val="0"/>
          <w:sz w:val="22"/>
          <w:lang w:eastAsia="ko-KR"/>
        </w:rPr>
      </w:pPr>
    </w:p>
    <w:p w:rsidR="000C4E03" w:rsidRPr="003F4A95" w:rsidRDefault="000C4E03" w:rsidP="00E152E5">
      <w:pPr>
        <w:tabs>
          <w:tab w:val="left" w:pos="3024"/>
        </w:tabs>
        <w:wordWrap w:val="0"/>
        <w:spacing w:line="360" w:lineRule="auto"/>
        <w:rPr>
          <w:rFonts w:ascii="Batang" w:eastAsia="Batang" w:hAnsi="Batang" w:cs="宋体"/>
          <w:b/>
          <w:color w:val="000000"/>
          <w:kern w:val="0"/>
          <w:sz w:val="22"/>
          <w:lang w:eastAsia="ko-KR"/>
        </w:rPr>
      </w:pPr>
      <w:r w:rsidRPr="003F4A95">
        <w:rPr>
          <w:rFonts w:ascii="Batang" w:eastAsia="Batang" w:hAnsi="Batang" w:cs="宋体"/>
          <w:b/>
          <w:color w:val="000000"/>
          <w:kern w:val="0"/>
          <w:sz w:val="22"/>
          <w:lang w:eastAsia="ko-KR"/>
        </w:rPr>
        <w:t xml:space="preserve">1.5 </w:t>
      </w:r>
      <w:r w:rsidRPr="003F4A95">
        <w:rPr>
          <w:rFonts w:ascii="Batang" w:eastAsia="Batang" w:hAnsi="Batang" w:cs="宋体" w:hint="eastAsia"/>
          <w:b/>
          <w:color w:val="000000"/>
          <w:kern w:val="0"/>
          <w:sz w:val="22"/>
          <w:lang w:eastAsia="ko-KR"/>
        </w:rPr>
        <w:t>과업중심</w:t>
      </w:r>
      <w:r w:rsidRPr="003F4A95">
        <w:rPr>
          <w:rFonts w:ascii="Batang" w:eastAsia="Batang" w:hAnsi="Batang" w:cs="宋体"/>
          <w:b/>
          <w:color w:val="000000"/>
          <w:kern w:val="0"/>
          <w:sz w:val="22"/>
          <w:lang w:eastAsia="ko-KR"/>
        </w:rPr>
        <w:t xml:space="preserve"> </w:t>
      </w:r>
      <w:r w:rsidRPr="003F4A95">
        <w:rPr>
          <w:rFonts w:ascii="Batang" w:eastAsia="Batang" w:hAnsi="Batang" w:cs="宋体" w:hint="eastAsia"/>
          <w:b/>
          <w:color w:val="000000"/>
          <w:kern w:val="0"/>
          <w:sz w:val="22"/>
          <w:lang w:eastAsia="ko-KR"/>
        </w:rPr>
        <w:t>교수법</w:t>
      </w:r>
    </w:p>
    <w:p w:rsidR="000C4E03" w:rsidRPr="00D70AC2" w:rsidRDefault="000C4E03" w:rsidP="00E152E5">
      <w:pPr>
        <w:tabs>
          <w:tab w:val="left" w:pos="3024"/>
        </w:tabs>
        <w:wordWrap w:val="0"/>
        <w:spacing w:line="360" w:lineRule="auto"/>
        <w:ind w:firstLineChars="200" w:firstLine="412"/>
        <w:rPr>
          <w:rFonts w:ascii="Batang" w:eastAsia="Batang" w:hAnsi="Batang" w:cs="宋体"/>
          <w:b/>
          <w:color w:val="000000"/>
          <w:kern w:val="0"/>
          <w:szCs w:val="21"/>
          <w:lang w:eastAsia="ko-KR"/>
        </w:rPr>
      </w:pPr>
    </w:p>
    <w:p w:rsidR="000C4E03" w:rsidRPr="00D70AC2" w:rsidRDefault="000C4E03" w:rsidP="00E152E5">
      <w:pPr>
        <w:tabs>
          <w:tab w:val="left" w:pos="3024"/>
        </w:tabs>
        <w:wordWrap w:val="0"/>
        <w:spacing w:line="360" w:lineRule="auto"/>
        <w:ind w:firstLineChars="100" w:firstLine="210"/>
        <w:rPr>
          <w:rFonts w:ascii="Batang" w:eastAsia="Batang" w:hAnsi="Batang" w:cs="宋体"/>
          <w:color w:val="000000"/>
          <w:kern w:val="0"/>
          <w:szCs w:val="21"/>
          <w:lang w:eastAsia="ko-KR"/>
        </w:rPr>
      </w:pPr>
      <w:r w:rsidRPr="00D70AC2">
        <w:rPr>
          <w:rFonts w:ascii="Batang" w:eastAsia="Batang" w:hAnsi="Batang" w:cs="宋体" w:hint="eastAsia"/>
          <w:color w:val="000000"/>
          <w:kern w:val="0"/>
          <w:szCs w:val="21"/>
          <w:lang w:eastAsia="ko-KR"/>
        </w:rPr>
        <w:t>과업중심</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교수법은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새로운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교수법이라고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하기보다는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위에서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소개한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의사소통</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교수법의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발전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형태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또는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강화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형태라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있다</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즉</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진정한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의사소통을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포함한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학습</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활동이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언어학습이며</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의미성</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있는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과업을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수행하기</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위한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언어활동이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학습을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증진시킨다고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하는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의미에서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의사소통</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교수법과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일맥상통한다</w:t>
      </w:r>
      <w:r w:rsidRPr="00D70AC2">
        <w:rPr>
          <w:rFonts w:ascii="Batang" w:eastAsia="Batang" w:hAnsi="Batang" w:cs="宋体"/>
          <w:color w:val="000000"/>
          <w:kern w:val="0"/>
          <w:szCs w:val="21"/>
          <w:lang w:eastAsia="ko-KR"/>
        </w:rPr>
        <w:t xml:space="preserve">. </w:t>
      </w:r>
    </w:p>
    <w:p w:rsidR="000C4E03" w:rsidRPr="00D70AC2" w:rsidRDefault="000C4E03" w:rsidP="00E152E5">
      <w:pPr>
        <w:tabs>
          <w:tab w:val="left" w:pos="3024"/>
        </w:tabs>
        <w:wordWrap w:val="0"/>
        <w:spacing w:line="360" w:lineRule="auto"/>
        <w:ind w:firstLineChars="100" w:firstLine="210"/>
        <w:rPr>
          <w:rFonts w:ascii="Batang" w:eastAsia="Batang" w:hAnsi="Batang" w:cs="宋体"/>
          <w:color w:val="000000"/>
          <w:kern w:val="0"/>
          <w:szCs w:val="21"/>
          <w:lang w:eastAsia="ko-KR"/>
        </w:rPr>
      </w:pPr>
      <w:r w:rsidRPr="00D70AC2">
        <w:rPr>
          <w:rFonts w:ascii="Batang" w:eastAsia="Batang" w:hAnsi="Batang" w:cs="宋体" w:hint="eastAsia"/>
          <w:color w:val="000000"/>
          <w:kern w:val="0"/>
          <w:szCs w:val="21"/>
          <w:lang w:eastAsia="ko-KR"/>
        </w:rPr>
        <w:t>과업중심</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교수법은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외국어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학습의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기본단위를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과업</w:t>
      </w:r>
      <w:r w:rsidRPr="00D70AC2">
        <w:rPr>
          <w:rFonts w:ascii="Batang" w:eastAsia="Batang" w:hAnsi="Batang" w:cs="宋体"/>
          <w:color w:val="000000"/>
          <w:kern w:val="0"/>
          <w:szCs w:val="21"/>
          <w:lang w:eastAsia="ko-KR"/>
        </w:rPr>
        <w:t>(task)</w:t>
      </w:r>
      <w:r w:rsidRPr="00D70AC2">
        <w:rPr>
          <w:rFonts w:ascii="Batang" w:eastAsia="Batang" w:hAnsi="Batang" w:cs="宋体" w:hint="eastAsia"/>
          <w:color w:val="000000"/>
          <w:kern w:val="0"/>
          <w:szCs w:val="21"/>
          <w:lang w:eastAsia="ko-KR"/>
        </w:rPr>
        <w:t>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보는데</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의사소통을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위한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언어교육에서의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과업에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대한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정의는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여러학자들에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의해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다양하게</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정의되어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왔다</w:t>
      </w:r>
      <w:r w:rsidRPr="00D70AC2">
        <w:rPr>
          <w:rFonts w:ascii="Batang" w:eastAsia="Batang" w:hAnsi="Batang" w:cs="宋体"/>
          <w:color w:val="000000"/>
          <w:kern w:val="0"/>
          <w:szCs w:val="21"/>
          <w:lang w:eastAsia="ko-KR"/>
        </w:rPr>
        <w:t>. Richards Platt J</w:t>
      </w:r>
      <w:r w:rsidRPr="00D70AC2">
        <w:rPr>
          <w:rFonts w:ascii="Batang" w:eastAsia="Batang" w:hAnsi="Batang" w:cs="宋体" w:hint="eastAsia"/>
          <w:color w:val="000000"/>
          <w:kern w:val="0"/>
          <w:szCs w:val="21"/>
          <w:lang w:eastAsia="ko-KR"/>
        </w:rPr>
        <w:t>와</w:t>
      </w:r>
      <w:r w:rsidRPr="00D70AC2">
        <w:rPr>
          <w:rFonts w:ascii="Batang" w:eastAsia="Batang" w:hAnsi="Batang" w:cs="宋体"/>
          <w:color w:val="000000"/>
          <w:kern w:val="0"/>
          <w:szCs w:val="21"/>
          <w:lang w:eastAsia="ko-KR"/>
        </w:rPr>
        <w:t xml:space="preserve"> Platt H</w:t>
      </w:r>
      <w:r w:rsidRPr="00D70AC2">
        <w:rPr>
          <w:rFonts w:ascii="Batang" w:eastAsia="Batang" w:hAnsi="Batang" w:cs="宋体" w:hint="eastAsia"/>
          <w:color w:val="000000"/>
          <w:kern w:val="0"/>
          <w:szCs w:val="21"/>
          <w:lang w:eastAsia="ko-KR"/>
        </w:rPr>
        <w:t>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교육학적</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측면에서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언어를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이해하고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처리한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결과로서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행해지는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행동이나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활동을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과업으로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보고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다양한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종류의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과업을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언어교육에서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사용하는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것은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의사소통</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중심의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언어학습이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되게하는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효과적</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학습</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행위라고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정의한다</w:t>
      </w:r>
      <w:r w:rsidRPr="00D70AC2">
        <w:rPr>
          <w:rFonts w:ascii="Batang" w:eastAsia="Batang" w:hAnsi="Batang" w:cs="宋体"/>
          <w:color w:val="000000"/>
          <w:kern w:val="0"/>
          <w:szCs w:val="21"/>
          <w:lang w:eastAsia="ko-KR"/>
        </w:rPr>
        <w:t>. Breen</w:t>
      </w:r>
      <w:r w:rsidRPr="00D70AC2">
        <w:rPr>
          <w:rFonts w:ascii="Batang" w:eastAsia="Batang" w:hAnsi="Batang" w:cs="宋体" w:hint="eastAsia"/>
          <w:color w:val="000000"/>
          <w:kern w:val="0"/>
          <w:szCs w:val="21"/>
          <w:lang w:eastAsia="ko-KR"/>
        </w:rPr>
        <w:t>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과업을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특정한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목적과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적합한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활동의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내용</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구체적인</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작업</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절차와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수행하는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사람들을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위한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일련의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결과가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있는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구조화된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언어학습의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노력이라고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정의했으며</w:t>
      </w:r>
      <w:r w:rsidRPr="00D70AC2">
        <w:rPr>
          <w:rFonts w:ascii="Batang" w:eastAsia="Batang" w:hAnsi="Batang" w:cs="宋体"/>
          <w:color w:val="000000"/>
          <w:kern w:val="0"/>
          <w:szCs w:val="21"/>
          <w:lang w:eastAsia="ko-KR"/>
        </w:rPr>
        <w:t xml:space="preserve"> Nuan</w:t>
      </w:r>
      <w:r w:rsidRPr="00D70AC2">
        <w:rPr>
          <w:rFonts w:ascii="Batang" w:eastAsia="Batang" w:hAnsi="Batang" w:cs="宋体" w:hint="eastAsia"/>
          <w:color w:val="000000"/>
          <w:kern w:val="0"/>
          <w:szCs w:val="21"/>
          <w:lang w:eastAsia="ko-KR"/>
        </w:rPr>
        <w:t>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과업을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교실에서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이루어지는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활동의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부분으로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학습자가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목표언어에서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이해하거나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조작하거나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생산하거나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상호작용하는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모든것을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포함하고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동시에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그들의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주의력이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주로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형식보다는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의미에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집중하게</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하는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것으로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정의하고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있다</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이런</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정의들을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살펴보면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과업을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의미중심의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활동이라는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측면에서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때</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학습자들은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과업을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수행하면서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목표어를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사용하고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실제로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자신이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가지고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있는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느낌이나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생각</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의견</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등을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상대방에서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전달할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있는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기회를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가질</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있어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흥미를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느끼고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자기주도적</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학습으로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자연스럽게</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이어지게</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된다</w:t>
      </w:r>
      <w:r w:rsidRPr="00D70AC2">
        <w:rPr>
          <w:rFonts w:ascii="Batang" w:eastAsia="Batang" w:hAnsi="Batang" w:cs="宋体"/>
          <w:color w:val="000000"/>
          <w:kern w:val="0"/>
          <w:szCs w:val="21"/>
          <w:lang w:eastAsia="ko-KR"/>
        </w:rPr>
        <w:t xml:space="preserve">. </w:t>
      </w:r>
    </w:p>
    <w:p w:rsidR="000C4E03" w:rsidRPr="00D70AC2" w:rsidRDefault="000C4E03" w:rsidP="00E152E5">
      <w:pPr>
        <w:tabs>
          <w:tab w:val="left" w:pos="3024"/>
        </w:tabs>
        <w:wordWrap w:val="0"/>
        <w:spacing w:line="360" w:lineRule="auto"/>
        <w:ind w:firstLineChars="100" w:firstLine="210"/>
        <w:rPr>
          <w:rFonts w:ascii="Batang" w:eastAsia="Batang" w:hAnsi="Batang" w:cs="宋体"/>
          <w:kern w:val="0"/>
          <w:szCs w:val="21"/>
          <w:lang w:eastAsia="ko-KR"/>
        </w:rPr>
      </w:pPr>
      <w:r w:rsidRPr="00D70AC2">
        <w:rPr>
          <w:rFonts w:ascii="Batang" w:eastAsia="Batang" w:hAnsi="Batang" w:cs="宋体"/>
          <w:kern w:val="0"/>
          <w:szCs w:val="21"/>
          <w:lang w:eastAsia="ko-KR"/>
        </w:rPr>
        <w:t>Nunan</w:t>
      </w:r>
      <w:r w:rsidRPr="00D70AC2">
        <w:rPr>
          <w:rFonts w:ascii="Batang" w:eastAsia="Batang" w:hAnsi="Batang" w:cs="宋体" w:hint="eastAsia"/>
          <w:kern w:val="0"/>
          <w:szCs w:val="21"/>
          <w:lang w:eastAsia="ko-KR"/>
        </w:rPr>
        <w:t>은</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과업의</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구성요소를</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목적</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입력</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절차</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환경</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학습자의</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역할</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교사의</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역할로</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분류하고</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있는데</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과업의</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목적은</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학습자</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스스로의</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요구에</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의해</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결정되는</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것이며</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대체적으로는</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의사소통의</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목적</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사회문화적</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목적</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학습하는</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방법을</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배우기</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위한</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목적</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언어의</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체계와</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사회적</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작용을</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이해하기</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위한</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목적</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등이</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있다</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입력의</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과정이라고</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하는</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것은</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과업</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완성에</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필요한</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구어체</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문어체</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시각적</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데이터</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배경자료</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등을</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수집하고</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만들어</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나가는</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과정이다</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절차는</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과업</w:t>
      </w:r>
      <w:r w:rsidRPr="00D70AC2">
        <w:rPr>
          <w:rFonts w:ascii="Batang" w:eastAsia="Batang" w:hAnsi="Batang" w:cs="宋体" w:hint="eastAsia"/>
          <w:kern w:val="0"/>
          <w:szCs w:val="21"/>
          <w:lang w:eastAsia="ko-KR"/>
        </w:rPr>
        <w:lastRenderedPageBreak/>
        <w:t>을</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진행하기</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위해</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입력의</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과정을</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순차적으로</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열거하는</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것인데</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크게는</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사전</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과업활동</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과업활동</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과업</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후</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활동</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등으로</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나뉜다</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학습자의</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역할은</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그룹에</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참여하는</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참여자로서의</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역할을</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충실히</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수행하며</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의사소통에</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사용되는</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언어와</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비언어적</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요소에</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주의를</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집중하고</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과업의</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특성을</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분석하며</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학습자의</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언어적</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부족</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혹</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경험적</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부족에서</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오는</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문제점을</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극복하기</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위한</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전략이나</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기술을</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사용하는</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창의성의</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발휘를</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필요로</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한다</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교사는</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과업을</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선택하고</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조정하여</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학습자의</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요구와</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흥미</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언어능력</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수준에</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맞추어</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지도</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순서를</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만드는</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것이다</w:t>
      </w:r>
      <w:r w:rsidRPr="00D70AC2">
        <w:rPr>
          <w:rFonts w:ascii="Batang" w:eastAsia="Batang" w:hAnsi="Batang" w:cs="宋体"/>
          <w:kern w:val="0"/>
          <w:szCs w:val="21"/>
          <w:lang w:eastAsia="ko-KR"/>
        </w:rPr>
        <w:t xml:space="preserve">. </w:t>
      </w:r>
    </w:p>
    <w:p w:rsidR="000C4E03" w:rsidRPr="00D70AC2" w:rsidRDefault="000C4E03" w:rsidP="00E152E5">
      <w:pPr>
        <w:tabs>
          <w:tab w:val="left" w:pos="3024"/>
        </w:tabs>
        <w:wordWrap w:val="0"/>
        <w:spacing w:line="360" w:lineRule="auto"/>
        <w:ind w:firstLineChars="100" w:firstLine="210"/>
        <w:rPr>
          <w:rFonts w:ascii="Batang" w:eastAsia="Batang" w:hAnsi="Batang" w:cs="宋体"/>
          <w:kern w:val="0"/>
          <w:szCs w:val="21"/>
          <w:lang w:eastAsia="ko-KR"/>
        </w:rPr>
      </w:pPr>
      <w:r w:rsidRPr="00D70AC2">
        <w:rPr>
          <w:rFonts w:ascii="Batang" w:eastAsia="Batang" w:hAnsi="Batang" w:cs="宋体" w:hint="eastAsia"/>
          <w:kern w:val="0"/>
          <w:szCs w:val="21"/>
          <w:lang w:eastAsia="ko-KR"/>
        </w:rPr>
        <w:t>상기한바와</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같이</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학습자의</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학습효율</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정확도</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감정</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의사표현</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등</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요소들을</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고려한</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외국어</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교수법이</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언어학</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교육학</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심리학</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등</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여러분야의</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학술적</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이론에</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근거하여</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부단히</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실험되고</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수정되며</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변화하고</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발전해</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왔다</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위에서</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서술한</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대표적인</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몇몇</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교수법들</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이외에도</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내용중심</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교수법</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무언</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학습법</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암시</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교수법</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전신반응</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교수법</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자연</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교수법</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등</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인간의</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심리적</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암시나</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자연환경을</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이용한</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촉진</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학습</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또는</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행동자극에</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기초를</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둔</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학습법들도</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그</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일례로</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찾아볼</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수</w:t>
      </w:r>
      <w:r w:rsidRPr="00D70AC2">
        <w:rPr>
          <w:rFonts w:ascii="Batang" w:eastAsia="Batang" w:hAnsi="Batang" w:cs="宋体"/>
          <w:kern w:val="0"/>
          <w:szCs w:val="21"/>
          <w:lang w:eastAsia="ko-KR"/>
        </w:rPr>
        <w:t xml:space="preserve"> </w:t>
      </w:r>
      <w:r w:rsidRPr="00D70AC2">
        <w:rPr>
          <w:rFonts w:ascii="Batang" w:eastAsia="Batang" w:hAnsi="Batang" w:cs="宋体" w:hint="eastAsia"/>
          <w:kern w:val="0"/>
          <w:szCs w:val="21"/>
          <w:lang w:eastAsia="ko-KR"/>
        </w:rPr>
        <w:t>있다</w:t>
      </w:r>
      <w:r w:rsidRPr="00D70AC2">
        <w:rPr>
          <w:rFonts w:ascii="Batang" w:eastAsia="Batang" w:hAnsi="Batang" w:cs="宋体"/>
          <w:kern w:val="0"/>
          <w:szCs w:val="21"/>
          <w:lang w:eastAsia="ko-KR"/>
        </w:rPr>
        <w:t xml:space="preserve">. </w:t>
      </w:r>
    </w:p>
    <w:p w:rsidR="000C4E03" w:rsidRPr="00832FCC" w:rsidRDefault="000C4E03" w:rsidP="00E152E5">
      <w:pPr>
        <w:tabs>
          <w:tab w:val="left" w:pos="3024"/>
        </w:tabs>
        <w:wordWrap w:val="0"/>
        <w:spacing w:line="360" w:lineRule="auto"/>
        <w:rPr>
          <w:rFonts w:ascii="Batang" w:eastAsiaTheme="minorEastAsia" w:hAnsi="Batang" w:cs="宋体"/>
          <w:b/>
          <w:color w:val="000000"/>
          <w:kern w:val="0"/>
          <w:szCs w:val="21"/>
          <w:lang w:eastAsia="ko-KR"/>
        </w:rPr>
      </w:pPr>
    </w:p>
    <w:p w:rsidR="000C4E03" w:rsidRPr="003F4A95" w:rsidRDefault="000C4E03" w:rsidP="00E152E5">
      <w:pPr>
        <w:tabs>
          <w:tab w:val="left" w:pos="3024"/>
        </w:tabs>
        <w:wordWrap w:val="0"/>
        <w:spacing w:line="360" w:lineRule="auto"/>
        <w:rPr>
          <w:rFonts w:ascii="Batang" w:eastAsia="Batang" w:hAnsi="Batang" w:cs="宋体"/>
          <w:b/>
          <w:color w:val="000000"/>
          <w:kern w:val="0"/>
          <w:sz w:val="24"/>
          <w:lang w:eastAsia="ko-KR"/>
        </w:rPr>
      </w:pPr>
      <w:r w:rsidRPr="003F4A95">
        <w:rPr>
          <w:rFonts w:ascii="Batang" w:eastAsia="Batang" w:hAnsi="Batang" w:cs="宋体"/>
          <w:b/>
          <w:color w:val="000000"/>
          <w:kern w:val="0"/>
          <w:sz w:val="24"/>
          <w:lang w:eastAsia="ko-KR"/>
        </w:rPr>
        <w:t xml:space="preserve">2. </w:t>
      </w:r>
      <w:r w:rsidRPr="003F4A95">
        <w:rPr>
          <w:rFonts w:ascii="Batang" w:eastAsia="Batang" w:hAnsi="Batang" w:cs="宋体" w:hint="eastAsia"/>
          <w:b/>
          <w:color w:val="000000"/>
          <w:kern w:val="0"/>
          <w:sz w:val="24"/>
          <w:lang w:eastAsia="ko-KR"/>
        </w:rPr>
        <w:t>한국어</w:t>
      </w:r>
      <w:r w:rsidRPr="003F4A95">
        <w:rPr>
          <w:rFonts w:ascii="Batang" w:eastAsia="Batang" w:hAnsi="Batang" w:cs="宋体"/>
          <w:b/>
          <w:color w:val="000000"/>
          <w:kern w:val="0"/>
          <w:sz w:val="24"/>
          <w:lang w:eastAsia="ko-KR"/>
        </w:rPr>
        <w:t xml:space="preserve"> </w:t>
      </w:r>
      <w:r w:rsidRPr="003F4A95">
        <w:rPr>
          <w:rFonts w:ascii="Batang" w:eastAsia="Batang" w:hAnsi="Batang" w:cs="宋体" w:hint="eastAsia"/>
          <w:b/>
          <w:color w:val="000000"/>
          <w:kern w:val="0"/>
          <w:sz w:val="24"/>
          <w:lang w:eastAsia="ko-KR"/>
        </w:rPr>
        <w:t>정독수업</w:t>
      </w:r>
      <w:r w:rsidRPr="003F4A95">
        <w:rPr>
          <w:rFonts w:ascii="Batang" w:eastAsia="Batang" w:hAnsi="Batang" w:cs="宋体"/>
          <w:b/>
          <w:color w:val="000000"/>
          <w:kern w:val="0"/>
          <w:sz w:val="24"/>
          <w:lang w:eastAsia="ko-KR"/>
        </w:rPr>
        <w:t xml:space="preserve"> </w:t>
      </w:r>
      <w:r w:rsidRPr="003F4A95">
        <w:rPr>
          <w:rFonts w:ascii="Batang" w:eastAsia="Batang" w:hAnsi="Batang" w:cs="宋体" w:hint="eastAsia"/>
          <w:b/>
          <w:color w:val="000000"/>
          <w:kern w:val="0"/>
          <w:sz w:val="24"/>
          <w:lang w:eastAsia="ko-KR"/>
        </w:rPr>
        <w:t>중에</w:t>
      </w:r>
      <w:r w:rsidRPr="003F4A95">
        <w:rPr>
          <w:rFonts w:ascii="Batang" w:eastAsia="Batang" w:hAnsi="Batang" w:cs="宋体"/>
          <w:b/>
          <w:color w:val="000000"/>
          <w:kern w:val="0"/>
          <w:sz w:val="24"/>
          <w:lang w:eastAsia="ko-KR"/>
        </w:rPr>
        <w:t xml:space="preserve"> </w:t>
      </w:r>
      <w:r w:rsidRPr="003F4A95">
        <w:rPr>
          <w:rFonts w:ascii="Batang" w:eastAsia="Batang" w:hAnsi="Batang" w:cs="宋体" w:hint="eastAsia"/>
          <w:b/>
          <w:color w:val="000000"/>
          <w:kern w:val="0"/>
          <w:sz w:val="24"/>
          <w:lang w:eastAsia="ko-KR"/>
        </w:rPr>
        <w:t>사용되는</w:t>
      </w:r>
      <w:r w:rsidRPr="003F4A95">
        <w:rPr>
          <w:rFonts w:ascii="Batang" w:eastAsia="Batang" w:hAnsi="Batang" w:cs="宋体"/>
          <w:b/>
          <w:color w:val="000000"/>
          <w:kern w:val="0"/>
          <w:sz w:val="24"/>
          <w:lang w:eastAsia="ko-KR"/>
        </w:rPr>
        <w:t xml:space="preserve"> </w:t>
      </w:r>
      <w:r w:rsidRPr="003F4A95">
        <w:rPr>
          <w:rFonts w:ascii="Batang" w:eastAsia="Batang" w:hAnsi="Batang" w:cs="宋体" w:hint="eastAsia"/>
          <w:b/>
          <w:color w:val="000000"/>
          <w:kern w:val="0"/>
          <w:sz w:val="24"/>
          <w:lang w:eastAsia="ko-KR"/>
        </w:rPr>
        <w:t>보편적</w:t>
      </w:r>
      <w:r w:rsidRPr="003F4A95">
        <w:rPr>
          <w:rFonts w:ascii="Batang" w:eastAsia="Batang" w:hAnsi="Batang" w:cs="宋体"/>
          <w:b/>
          <w:color w:val="000000"/>
          <w:kern w:val="0"/>
          <w:sz w:val="24"/>
          <w:lang w:eastAsia="ko-KR"/>
        </w:rPr>
        <w:t xml:space="preserve"> </w:t>
      </w:r>
      <w:r w:rsidRPr="003F4A95">
        <w:rPr>
          <w:rFonts w:ascii="Batang" w:eastAsia="Batang" w:hAnsi="Batang" w:cs="宋体" w:hint="eastAsia"/>
          <w:b/>
          <w:color w:val="000000"/>
          <w:kern w:val="0"/>
          <w:sz w:val="24"/>
          <w:lang w:eastAsia="ko-KR"/>
        </w:rPr>
        <w:t>교수법</w:t>
      </w:r>
    </w:p>
    <w:p w:rsidR="000C4E03" w:rsidRPr="00D70AC2" w:rsidRDefault="000C4E03" w:rsidP="00E152E5">
      <w:pPr>
        <w:tabs>
          <w:tab w:val="left" w:pos="3024"/>
        </w:tabs>
        <w:wordWrap w:val="0"/>
        <w:spacing w:line="360" w:lineRule="auto"/>
        <w:ind w:firstLineChars="200" w:firstLine="412"/>
        <w:rPr>
          <w:rFonts w:ascii="Batang" w:eastAsia="Batang" w:hAnsi="Batang" w:cs="宋体"/>
          <w:b/>
          <w:color w:val="000000"/>
          <w:kern w:val="0"/>
          <w:szCs w:val="21"/>
          <w:lang w:eastAsia="ko-KR"/>
        </w:rPr>
      </w:pPr>
    </w:p>
    <w:p w:rsidR="000C4E03" w:rsidRPr="00D70AC2" w:rsidRDefault="000C4E03" w:rsidP="00E152E5">
      <w:pPr>
        <w:tabs>
          <w:tab w:val="left" w:pos="3024"/>
        </w:tabs>
        <w:wordWrap w:val="0"/>
        <w:spacing w:line="360" w:lineRule="auto"/>
        <w:ind w:firstLineChars="100" w:firstLine="210"/>
        <w:rPr>
          <w:rFonts w:ascii="Batang" w:eastAsia="Batang" w:hAnsi="Batang" w:cs="宋体"/>
          <w:color w:val="000000"/>
          <w:kern w:val="0"/>
          <w:szCs w:val="21"/>
          <w:lang w:eastAsia="ko-KR"/>
        </w:rPr>
      </w:pPr>
      <w:r w:rsidRPr="00D70AC2">
        <w:rPr>
          <w:rFonts w:ascii="Batang" w:eastAsia="Batang" w:hAnsi="Batang" w:cs="宋体" w:hint="eastAsia"/>
          <w:color w:val="000000"/>
          <w:kern w:val="0"/>
          <w:szCs w:val="21"/>
          <w:lang w:eastAsia="ko-KR"/>
        </w:rPr>
        <w:t>교수법의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발전을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놓고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때</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이론적으로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고착이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여러</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교수법들이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존재하고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있고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그러한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방법론들을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현장에서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실천하려는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노력</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역시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부단히</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진행되고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있음에도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불구하고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이론과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실천의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적절한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구심점을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찾아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능수능란한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교수를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진행하기란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말처럼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쉽지만은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않다</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학습자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개개인의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특성은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가변성을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띄고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있으며</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또한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목표어의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특성에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의한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발음</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교육</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어휘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교육</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문법</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교육의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분류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역시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서로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다른</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교수법을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선택</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사용할것을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요구로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한다</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목표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설정의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부동에서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오는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언어적</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전략</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교육이나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표현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교육</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또는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문화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교육</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역시도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복합적인</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교수법의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사용을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요하고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있어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교실에서의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언어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교육</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실천은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단순한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방법론에만</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의거할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수도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없다는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말이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된다</w:t>
      </w:r>
      <w:r w:rsidRPr="00D70AC2">
        <w:rPr>
          <w:rFonts w:ascii="Batang" w:eastAsia="Batang" w:hAnsi="Batang" w:cs="宋体"/>
          <w:color w:val="000000"/>
          <w:kern w:val="0"/>
          <w:szCs w:val="21"/>
          <w:lang w:eastAsia="ko-KR"/>
        </w:rPr>
        <w:t xml:space="preserve">. </w:t>
      </w:r>
    </w:p>
    <w:p w:rsidR="000C4E03" w:rsidRPr="00D70AC2" w:rsidRDefault="000C4E03" w:rsidP="00E152E5">
      <w:pPr>
        <w:tabs>
          <w:tab w:val="left" w:pos="3024"/>
        </w:tabs>
        <w:wordWrap w:val="0"/>
        <w:spacing w:line="360" w:lineRule="auto"/>
        <w:ind w:firstLineChars="100" w:firstLine="210"/>
        <w:rPr>
          <w:rFonts w:ascii="Batang" w:eastAsia="Batang" w:hAnsi="Batang" w:cs="宋体"/>
          <w:color w:val="000000"/>
          <w:kern w:val="0"/>
          <w:szCs w:val="21"/>
          <w:lang w:eastAsia="ko-KR"/>
        </w:rPr>
      </w:pPr>
      <w:r w:rsidRPr="00D70AC2">
        <w:rPr>
          <w:rFonts w:ascii="Batang" w:eastAsia="Batang" w:hAnsi="Batang" w:cs="宋体" w:hint="eastAsia"/>
          <w:color w:val="000000"/>
          <w:kern w:val="0"/>
          <w:szCs w:val="21"/>
          <w:lang w:eastAsia="ko-KR"/>
        </w:rPr>
        <w:t>너무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큰</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틀에서의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설명의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추상성을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고려해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그</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범위를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현재</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중국의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대학교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한국어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전공</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교육에서의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정독</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수업으로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제한시켰다</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현재</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한국어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정독수업</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중에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사용되는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교수법을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살펴보기</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위해서는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정독</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수업이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가지고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있는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내용이나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특성부터</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살펴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필요가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있다</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한국어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정독</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수업은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보통</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대학</w:t>
      </w:r>
      <w:r w:rsidRPr="00D70AC2">
        <w:rPr>
          <w:rFonts w:ascii="Batang" w:eastAsia="Batang" w:hAnsi="Batang" w:cs="宋体"/>
          <w:color w:val="000000"/>
          <w:kern w:val="0"/>
          <w:szCs w:val="21"/>
          <w:lang w:eastAsia="ko-KR"/>
        </w:rPr>
        <w:t xml:space="preserve"> 1,2</w:t>
      </w:r>
      <w:r w:rsidRPr="00D70AC2">
        <w:rPr>
          <w:rFonts w:ascii="Batang" w:eastAsia="Batang" w:hAnsi="Batang" w:cs="宋体" w:hint="eastAsia"/>
          <w:color w:val="000000"/>
          <w:kern w:val="0"/>
          <w:szCs w:val="21"/>
          <w:lang w:eastAsia="ko-KR"/>
        </w:rPr>
        <w:t>학년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과정에</w:t>
      </w:r>
      <w:r w:rsidRPr="00D70AC2">
        <w:rPr>
          <w:rFonts w:ascii="Batang" w:eastAsia="Batang" w:hAnsi="Batang" w:cs="宋体"/>
          <w:color w:val="000000"/>
          <w:kern w:val="0"/>
          <w:szCs w:val="21"/>
          <w:lang w:eastAsia="ko-KR"/>
        </w:rPr>
        <w:t xml:space="preserve"> 4</w:t>
      </w:r>
      <w:r w:rsidRPr="00D70AC2">
        <w:rPr>
          <w:rFonts w:ascii="Batang" w:eastAsia="Batang" w:hAnsi="Batang" w:cs="宋体" w:hint="eastAsia"/>
          <w:color w:val="000000"/>
          <w:kern w:val="0"/>
          <w:szCs w:val="21"/>
          <w:lang w:eastAsia="ko-KR"/>
        </w:rPr>
        <w:t>학기를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거쳐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나뉘어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설계되어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있는데</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듣기</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말하기</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읽기</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쓰기와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번역</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내용을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포함하고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있으며</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내용을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분류해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보면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발음</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교육</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어휘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교육</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문법</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교육</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표현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교육과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문화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교육을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포함하고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있다</w:t>
      </w:r>
      <w:r w:rsidRPr="00D70AC2">
        <w:rPr>
          <w:rFonts w:ascii="Batang" w:eastAsia="Batang" w:hAnsi="Batang" w:cs="宋体"/>
          <w:color w:val="000000"/>
          <w:kern w:val="0"/>
          <w:szCs w:val="21"/>
          <w:lang w:eastAsia="ko-KR"/>
        </w:rPr>
        <w:t xml:space="preserve">.     </w:t>
      </w:r>
    </w:p>
    <w:p w:rsidR="000C4E03" w:rsidRPr="00D70AC2" w:rsidRDefault="000C4E03" w:rsidP="00E152E5">
      <w:pPr>
        <w:tabs>
          <w:tab w:val="left" w:pos="3024"/>
        </w:tabs>
        <w:wordWrap w:val="0"/>
        <w:spacing w:line="360" w:lineRule="auto"/>
        <w:ind w:firstLineChars="100" w:firstLine="210"/>
        <w:rPr>
          <w:rFonts w:ascii="Batang" w:eastAsia="Batang" w:hAnsi="Batang" w:cs="宋体"/>
          <w:color w:val="000000"/>
          <w:kern w:val="0"/>
          <w:szCs w:val="21"/>
          <w:lang w:eastAsia="ko-KR"/>
        </w:rPr>
      </w:pPr>
      <w:r w:rsidRPr="00D70AC2">
        <w:rPr>
          <w:rFonts w:ascii="Batang" w:eastAsia="Batang" w:hAnsi="Batang" w:cs="宋体" w:hint="eastAsia"/>
          <w:color w:val="000000"/>
          <w:kern w:val="0"/>
          <w:szCs w:val="21"/>
          <w:lang w:eastAsia="ko-KR"/>
        </w:rPr>
        <w:t>교수내용에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대한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교재의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설계를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가이드로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진행이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되는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전통적이며</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보편적인</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교수법에는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반복</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훈련법을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위주로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하는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발음</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교육</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목표어를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모국어로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번역해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놓은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어휘교육</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전통적인</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문법</w:t>
      </w:r>
      <w:r w:rsidRPr="00D70AC2">
        <w:rPr>
          <w:rFonts w:ascii="Batang" w:eastAsia="Batang" w:hAnsi="Batang" w:cs="宋体"/>
          <w:color w:val="000000"/>
          <w:kern w:val="0"/>
          <w:szCs w:val="21"/>
          <w:lang w:eastAsia="ko-KR"/>
        </w:rPr>
        <w:t>-</w:t>
      </w:r>
      <w:r w:rsidRPr="00D70AC2">
        <w:rPr>
          <w:rFonts w:ascii="Batang" w:eastAsia="Batang" w:hAnsi="Batang" w:cs="宋体" w:hint="eastAsia"/>
          <w:color w:val="000000"/>
          <w:kern w:val="0"/>
          <w:szCs w:val="21"/>
          <w:lang w:eastAsia="ko-KR"/>
        </w:rPr>
        <w:t>번역식</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교수법에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근거한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문법</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교육이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포함되어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있다</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기존이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이런</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교사</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중심의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교수법에서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벗어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나고자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실천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교육에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대한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연구와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모색이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끊임없이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진행되고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있는것이다</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단순한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lastRenderedPageBreak/>
        <w:t>모방과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반복이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아닌</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교사의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발음을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듣고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학습자가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발음</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규칙을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찾아내고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잘못된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발음을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수정해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나가며</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정확한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발음으로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고착시키는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학습자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중심의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발음</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교수법</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단순히</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번역에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의존한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어휘학습이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아닌</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사회적</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상황과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문맥에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치중점을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두고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어휘의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해석보다는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사용에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초점을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맞추기</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위한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일책으로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학습자의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감정과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환경</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현실에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기초한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말뭉치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만들기</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문법을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중심으로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그</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사용법과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규칙을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습득하기</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위해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학습자가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문장을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만들도록</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하고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그</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와중에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발생한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오류를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발견하고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수정하는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과정을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통해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자기주도적으로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문법적</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규칙을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귀납해나가는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문법</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교수법</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주어진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텍스트를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읽고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내용에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대한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이해를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바탕으로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자신만의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언어와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표현으로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바꾸어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서술하거나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그</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와중에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언어적</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전략을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사용할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있도록</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유도해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주는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의사소통</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교수법</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등이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널리</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적용되고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있다</w:t>
      </w:r>
      <w:r w:rsidRPr="00D70AC2">
        <w:rPr>
          <w:rFonts w:ascii="Batang" w:eastAsia="Batang" w:hAnsi="Batang" w:cs="宋体"/>
          <w:color w:val="000000"/>
          <w:kern w:val="0"/>
          <w:szCs w:val="21"/>
          <w:lang w:eastAsia="ko-KR"/>
        </w:rPr>
        <w:t xml:space="preserve">. </w:t>
      </w:r>
    </w:p>
    <w:p w:rsidR="000C4E03" w:rsidRPr="00D70AC2" w:rsidRDefault="000C4E03" w:rsidP="00E152E5">
      <w:pPr>
        <w:tabs>
          <w:tab w:val="left" w:pos="3024"/>
        </w:tabs>
        <w:wordWrap w:val="0"/>
        <w:spacing w:line="360" w:lineRule="auto"/>
        <w:ind w:firstLineChars="100" w:firstLine="210"/>
        <w:rPr>
          <w:rFonts w:ascii="Batang" w:eastAsia="Batang" w:hAnsi="Batang" w:cs="宋体"/>
          <w:color w:val="000000"/>
          <w:kern w:val="0"/>
          <w:szCs w:val="21"/>
          <w:lang w:eastAsia="ko-KR"/>
        </w:rPr>
      </w:pPr>
      <w:r w:rsidRPr="00D70AC2">
        <w:rPr>
          <w:rFonts w:ascii="Batang" w:eastAsia="Batang" w:hAnsi="Batang" w:cs="宋体" w:hint="eastAsia"/>
          <w:color w:val="000000"/>
          <w:kern w:val="0"/>
          <w:szCs w:val="21"/>
          <w:lang w:eastAsia="ko-KR"/>
        </w:rPr>
        <w:t>그러나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교사들의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이러한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실천적</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적용의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노력에도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불구하고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그만큼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내용이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종합적이고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도달해야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예기</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목표가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여러개이다</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보니</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한국어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정독</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교수는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학습자의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완전한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자기주도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학습을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이끌어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내거나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창의적인</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인재를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양성하는데</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있어서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효과적인</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교수법의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연구와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발견을</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필요로하고</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있다</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한국어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교육뿐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아니라</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중국의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대학</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교육은</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그</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전공에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관계없이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거의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비슷비슷한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고민에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빠져있다</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이러한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실정에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기초하여</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요즘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들어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여러</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대학들에서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이루어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내고자</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하는</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실천적</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교육의</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해법으로</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탐구식</w:t>
      </w:r>
      <w:r w:rsidRPr="00D70AC2">
        <w:rPr>
          <w:rFonts w:ascii="Batang" w:eastAsia="Batang" w:hAnsi="Batang" w:cs="宋体"/>
          <w:color w:val="000000"/>
          <w:kern w:val="0"/>
          <w:szCs w:val="21"/>
          <w:lang w:eastAsia="ko-KR"/>
        </w:rPr>
        <w:t>(</w:t>
      </w:r>
      <w:r w:rsidRPr="00D70AC2">
        <w:rPr>
          <w:rFonts w:ascii="Batang" w:eastAsia="Batang" w:hAnsi="Batang" w:cs="宋体" w:hint="eastAsia"/>
          <w:color w:val="000000"/>
          <w:kern w:val="0"/>
          <w:szCs w:val="21"/>
          <w:lang w:eastAsia="ko-KR"/>
        </w:rPr>
        <w:t>探究式</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교수법이</w:t>
      </w:r>
      <w:r w:rsidRPr="00D70AC2">
        <w:rPr>
          <w:rFonts w:ascii="Batang" w:eastAsia="Batang" w:hAnsi="Batang" w:cs="宋体"/>
          <w:color w:val="000000"/>
          <w:kern w:val="0"/>
          <w:szCs w:val="21"/>
          <w:lang w:eastAsia="ko-KR"/>
        </w:rPr>
        <w:t xml:space="preserve"> </w:t>
      </w:r>
      <w:r w:rsidRPr="00D70AC2">
        <w:rPr>
          <w:rFonts w:ascii="Batang" w:eastAsia="Batang" w:hAnsi="Batang" w:cs="宋体" w:hint="eastAsia"/>
          <w:color w:val="000000"/>
          <w:kern w:val="0"/>
          <w:szCs w:val="21"/>
          <w:lang w:eastAsia="ko-KR"/>
        </w:rPr>
        <w:t>대두된다</w:t>
      </w:r>
      <w:r w:rsidRPr="00D70AC2">
        <w:rPr>
          <w:rFonts w:ascii="Batang" w:eastAsia="Batang" w:hAnsi="Batang" w:cs="宋体"/>
          <w:color w:val="000000"/>
          <w:kern w:val="0"/>
          <w:szCs w:val="21"/>
          <w:lang w:eastAsia="ko-KR"/>
        </w:rPr>
        <w:t xml:space="preserve">. </w:t>
      </w:r>
    </w:p>
    <w:p w:rsidR="000C4E03" w:rsidRPr="00D70AC2" w:rsidRDefault="000C4E03" w:rsidP="00E152E5">
      <w:pPr>
        <w:pStyle w:val="a5"/>
        <w:tabs>
          <w:tab w:val="left" w:pos="3024"/>
        </w:tabs>
        <w:autoSpaceDE/>
        <w:autoSpaceDN/>
        <w:spacing w:line="360" w:lineRule="auto"/>
        <w:ind w:leftChars="0" w:left="0" w:firstLineChars="152" w:firstLine="298"/>
        <w:rPr>
          <w:rFonts w:ascii="Batang" w:eastAsia="Batang" w:hAnsi="Batang" w:cs="宋体"/>
          <w:b/>
          <w:color w:val="000000"/>
          <w:kern w:val="0"/>
          <w:szCs w:val="21"/>
        </w:rPr>
      </w:pPr>
    </w:p>
    <w:p w:rsidR="000C4E03" w:rsidRPr="00832FCC" w:rsidRDefault="000C4E03" w:rsidP="00E152E5">
      <w:pPr>
        <w:tabs>
          <w:tab w:val="left" w:pos="3024"/>
        </w:tabs>
        <w:wordWrap w:val="0"/>
        <w:spacing w:line="360" w:lineRule="auto"/>
        <w:rPr>
          <w:rFonts w:ascii="Batang" w:eastAsia="Batang" w:hAnsi="Batang" w:cs="宋体"/>
          <w:b/>
          <w:color w:val="000000"/>
          <w:kern w:val="0"/>
          <w:sz w:val="24"/>
          <w:lang w:eastAsia="ko-KR"/>
        </w:rPr>
      </w:pPr>
      <w:r w:rsidRPr="00832FCC">
        <w:rPr>
          <w:rFonts w:ascii="Batang" w:eastAsia="Batang" w:hAnsi="Batang" w:cs="宋体"/>
          <w:b/>
          <w:color w:val="000000"/>
          <w:kern w:val="0"/>
          <w:sz w:val="24"/>
          <w:lang w:eastAsia="ko-KR"/>
        </w:rPr>
        <w:t xml:space="preserve">3. </w:t>
      </w:r>
      <w:r w:rsidRPr="00832FCC">
        <w:rPr>
          <w:rFonts w:ascii="Batang" w:eastAsia="Batang" w:hAnsi="Batang" w:cs="宋体" w:hint="eastAsia"/>
          <w:b/>
          <w:color w:val="000000"/>
          <w:kern w:val="0"/>
          <w:sz w:val="24"/>
          <w:lang w:eastAsia="ko-KR"/>
        </w:rPr>
        <w:t>탐구식</w:t>
      </w:r>
      <w:r w:rsidRPr="00832FCC">
        <w:rPr>
          <w:rFonts w:ascii="Batang" w:eastAsia="Batang" w:hAnsi="Batang" w:cs="宋体"/>
          <w:b/>
          <w:color w:val="000000"/>
          <w:kern w:val="0"/>
          <w:sz w:val="24"/>
          <w:lang w:eastAsia="ko-KR"/>
        </w:rPr>
        <w:t>(</w:t>
      </w:r>
      <w:r w:rsidRPr="00832FCC">
        <w:rPr>
          <w:rFonts w:ascii="Batang" w:eastAsia="Batang" w:hAnsi="Batang" w:cs="宋体" w:hint="eastAsia"/>
          <w:b/>
          <w:color w:val="000000"/>
          <w:kern w:val="0"/>
          <w:sz w:val="24"/>
          <w:lang w:eastAsia="ko-KR"/>
        </w:rPr>
        <w:t>探究式</w:t>
      </w:r>
      <w:r w:rsidRPr="00832FCC">
        <w:rPr>
          <w:rFonts w:ascii="Batang" w:eastAsia="Batang" w:hAnsi="Batang" w:cs="宋体"/>
          <w:b/>
          <w:color w:val="000000"/>
          <w:kern w:val="0"/>
          <w:sz w:val="24"/>
          <w:lang w:eastAsia="ko-KR"/>
        </w:rPr>
        <w:t xml:space="preserve">) </w:t>
      </w:r>
      <w:r w:rsidRPr="00832FCC">
        <w:rPr>
          <w:rFonts w:ascii="Batang" w:eastAsia="Batang" w:hAnsi="Batang" w:cs="宋体" w:hint="eastAsia"/>
          <w:b/>
          <w:color w:val="000000"/>
          <w:kern w:val="0"/>
          <w:sz w:val="24"/>
          <w:lang w:eastAsia="ko-KR"/>
        </w:rPr>
        <w:t>교수법</w:t>
      </w:r>
    </w:p>
    <w:p w:rsidR="000C4E03" w:rsidRPr="00D70AC2" w:rsidRDefault="000C4E03" w:rsidP="00E152E5">
      <w:pPr>
        <w:pStyle w:val="a5"/>
        <w:tabs>
          <w:tab w:val="left" w:pos="3024"/>
        </w:tabs>
        <w:autoSpaceDE/>
        <w:autoSpaceDN/>
        <w:spacing w:line="360" w:lineRule="auto"/>
        <w:ind w:leftChars="0" w:left="0" w:firstLineChars="152" w:firstLine="298"/>
        <w:rPr>
          <w:rFonts w:ascii="Batang" w:eastAsia="Batang" w:hAnsi="Batang" w:cs="宋体"/>
          <w:b/>
          <w:color w:val="000000"/>
          <w:kern w:val="0"/>
          <w:szCs w:val="21"/>
        </w:rPr>
      </w:pPr>
    </w:p>
    <w:p w:rsidR="000C4E03" w:rsidRPr="004441BF" w:rsidRDefault="000C4E03" w:rsidP="004441BF">
      <w:pPr>
        <w:pStyle w:val="a5"/>
        <w:tabs>
          <w:tab w:val="left" w:pos="3024"/>
        </w:tabs>
        <w:autoSpaceDE/>
        <w:autoSpaceDN/>
        <w:spacing w:line="360" w:lineRule="auto"/>
        <w:ind w:leftChars="0" w:left="0" w:firstLineChars="100" w:firstLine="210"/>
        <w:rPr>
          <w:rFonts w:ascii="Batang" w:eastAsia="Batang" w:hAnsi="Batang" w:cs="宋体"/>
          <w:color w:val="000000"/>
          <w:kern w:val="0"/>
          <w:sz w:val="21"/>
          <w:szCs w:val="21"/>
        </w:rPr>
      </w:pPr>
      <w:r w:rsidRPr="004441BF">
        <w:rPr>
          <w:rFonts w:ascii="Batang" w:eastAsia="Batang" w:hAnsi="Batang" w:cs="宋体" w:hint="eastAsia"/>
          <w:color w:val="000000"/>
          <w:kern w:val="0"/>
          <w:sz w:val="21"/>
          <w:szCs w:val="21"/>
        </w:rPr>
        <w:t>탐구식</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교수란</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탐색과</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연구가</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수업의</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주축을</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이루는</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교수법을</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가리키는</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말이다</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바로</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전반적</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교수</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과정이</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학생의</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독립적이고</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자기주도적인</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학습과</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토론을</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위주로</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펼쳐지게</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되며</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사용</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중인</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교재를</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기본</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탐구</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대상과</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내용으로</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학생이</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본인의</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환경</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경험</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지식과</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현실</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등을</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기반으로</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자유롭게</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표현하고</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질문하며</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토론하고</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공유하는</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등</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다양한</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활동</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속에서</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배운</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지식들을</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실천해</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나아가며</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현실적인</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문제들을</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해결해나가는</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교수와</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학습형태를</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가리킨다</w:t>
      </w:r>
      <w:r w:rsidRPr="004441BF">
        <w:rPr>
          <w:rStyle w:val="a9"/>
          <w:rFonts w:ascii="Batang" w:eastAsia="Batang" w:hAnsi="Batang" w:cs="宋体"/>
          <w:color w:val="000000"/>
          <w:kern w:val="0"/>
          <w:sz w:val="21"/>
          <w:szCs w:val="21"/>
        </w:rPr>
        <w:footnoteReference w:id="174"/>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탐구식</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교수는</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학습자의</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창조적</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사유를</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발전시키고</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자기주도</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학습</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능력을</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양성하며</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자아탐구를</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거쳐</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학습</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방법을</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도출해</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내도록</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인도하는</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과학적</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교수법이다</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교사는</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수업과정</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중에</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학습자의</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적극성을</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자극하고</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호기심을</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유발하며</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자체적으로</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해법을</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찾아나갈</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수</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있도록</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인도하고</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그러한</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해법을</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실천에</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옮길</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수</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있도록</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도와주는</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헬퍼로서의</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역할을</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감당하게</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된다</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동시에</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수업에</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탐구적</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분위기를</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부여하고</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탐구적</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학습을</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전개시키며</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탐구의</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폭과</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깊이를</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유지시켜</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주는</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역할을</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하게</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되는데</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이는</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탐구식</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교수법의</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승패를</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좌우하는</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요인이</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되기도</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한다</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실천적</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교수법의</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개혁에</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있어</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여러가지</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이론과</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방법론이</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작용하게</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되고</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여러가지</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해법이</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제기되기도</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하겠지만</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여러</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대학들이</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탐구식</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교수법에</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주목하고</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있는</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데에는</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이러한</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이유들이</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작용했을것이다</w:t>
      </w:r>
      <w:r w:rsidRPr="004441BF">
        <w:rPr>
          <w:rFonts w:ascii="Batang" w:eastAsia="Batang" w:hAnsi="Batang" w:cs="宋体"/>
          <w:color w:val="000000"/>
          <w:kern w:val="0"/>
          <w:sz w:val="21"/>
          <w:szCs w:val="21"/>
        </w:rPr>
        <w:t xml:space="preserve">.   </w:t>
      </w:r>
    </w:p>
    <w:p w:rsidR="000C4E03" w:rsidRPr="004441BF" w:rsidRDefault="000C4E03" w:rsidP="004441BF">
      <w:pPr>
        <w:pStyle w:val="a5"/>
        <w:tabs>
          <w:tab w:val="left" w:pos="3024"/>
        </w:tabs>
        <w:autoSpaceDE/>
        <w:autoSpaceDN/>
        <w:spacing w:line="360" w:lineRule="auto"/>
        <w:ind w:leftChars="0" w:left="0" w:firstLineChars="100" w:firstLine="210"/>
        <w:rPr>
          <w:rFonts w:ascii="Batang" w:eastAsia="Batang" w:hAnsi="Batang" w:cs="宋体"/>
          <w:color w:val="000000"/>
          <w:kern w:val="0"/>
          <w:sz w:val="21"/>
          <w:szCs w:val="21"/>
        </w:rPr>
      </w:pPr>
      <w:r w:rsidRPr="004441BF">
        <w:rPr>
          <w:rFonts w:ascii="Batang" w:eastAsia="Batang" w:hAnsi="Batang" w:cs="宋体" w:hint="eastAsia"/>
          <w:color w:val="000000"/>
          <w:kern w:val="0"/>
          <w:sz w:val="21"/>
          <w:szCs w:val="21"/>
        </w:rPr>
        <w:lastRenderedPageBreak/>
        <w:t>교수법</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개혁을</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진행함에</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있어</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교사는</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어떻게</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가르칠것이며</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학습자는</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어떻게</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배울것인지가</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여전히</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핵심내용인데</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비추어</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탐구식</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교수는</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무엇을</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탐구하며</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어떻게</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탐구할</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것인가를</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그</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주요한</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내용으로</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하고</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있다</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혹자는</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교수의</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방법과</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전략</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교수</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과정과</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내용의</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조직</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형태를</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탐구의</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내용으로</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보고</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있고</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혹자는</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교사</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교재</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학습자와</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교수법을</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그</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탐구의</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내용으로</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보기도</w:t>
      </w:r>
      <w:r w:rsidRPr="004441BF">
        <w:rPr>
          <w:rFonts w:ascii="Batang" w:eastAsia="Batang" w:hAnsi="Batang" w:cs="宋体"/>
          <w:color w:val="000000"/>
          <w:kern w:val="0"/>
          <w:sz w:val="21"/>
          <w:szCs w:val="21"/>
        </w:rPr>
        <w:t xml:space="preserve"> </w:t>
      </w:r>
      <w:r w:rsidRPr="004441BF">
        <w:rPr>
          <w:rFonts w:ascii="Batang" w:eastAsia="Batang" w:hAnsi="Batang" w:cs="宋体" w:hint="eastAsia"/>
          <w:color w:val="000000"/>
          <w:kern w:val="0"/>
          <w:sz w:val="21"/>
          <w:szCs w:val="21"/>
        </w:rPr>
        <w:t>한다</w:t>
      </w:r>
      <w:r w:rsidRPr="004441BF">
        <w:rPr>
          <w:rFonts w:ascii="Batang" w:eastAsia="Batang" w:hAnsi="Batang" w:cs="宋体"/>
          <w:color w:val="000000"/>
          <w:kern w:val="0"/>
          <w:sz w:val="21"/>
          <w:szCs w:val="21"/>
        </w:rPr>
        <w:t xml:space="preserve">. </w:t>
      </w:r>
    </w:p>
    <w:p w:rsidR="000C4E03" w:rsidRPr="00D70AC2" w:rsidRDefault="000C4E03" w:rsidP="00E152E5">
      <w:pPr>
        <w:pStyle w:val="a5"/>
        <w:tabs>
          <w:tab w:val="left" w:pos="3024"/>
        </w:tabs>
        <w:autoSpaceDE/>
        <w:autoSpaceDN/>
        <w:spacing w:line="360" w:lineRule="auto"/>
        <w:ind w:leftChars="0" w:left="0"/>
        <w:rPr>
          <w:rFonts w:ascii="Batang" w:eastAsia="Batang" w:hAnsi="Batang" w:cs="宋体"/>
          <w:color w:val="000000"/>
          <w:kern w:val="0"/>
          <w:szCs w:val="21"/>
        </w:rPr>
      </w:pPr>
    </w:p>
    <w:p w:rsidR="000C4E03" w:rsidRDefault="000C4E03" w:rsidP="00E152E5">
      <w:pPr>
        <w:pStyle w:val="a5"/>
        <w:tabs>
          <w:tab w:val="left" w:pos="3024"/>
        </w:tabs>
        <w:autoSpaceDE/>
        <w:autoSpaceDN/>
        <w:spacing w:line="360" w:lineRule="auto"/>
        <w:ind w:leftChars="0" w:left="0" w:firstLineChars="98" w:firstLine="236"/>
        <w:rPr>
          <w:rFonts w:ascii="Batang" w:eastAsiaTheme="minorEastAsia" w:hAnsi="Batang" w:cs="宋体"/>
          <w:b/>
          <w:color w:val="000000"/>
          <w:kern w:val="0"/>
          <w:sz w:val="24"/>
          <w:szCs w:val="24"/>
        </w:rPr>
      </w:pPr>
    </w:p>
    <w:p w:rsidR="000C4E03" w:rsidRPr="003F4A95" w:rsidRDefault="000C4E03" w:rsidP="00E152E5">
      <w:pPr>
        <w:pStyle w:val="a5"/>
        <w:tabs>
          <w:tab w:val="left" w:pos="3024"/>
        </w:tabs>
        <w:autoSpaceDE/>
        <w:autoSpaceDN/>
        <w:spacing w:line="360" w:lineRule="auto"/>
        <w:ind w:leftChars="0" w:left="0"/>
        <w:rPr>
          <w:rFonts w:ascii="Batang" w:eastAsia="Batang" w:hAnsi="Batang" w:cs="宋体"/>
          <w:b/>
          <w:color w:val="000000"/>
          <w:kern w:val="0"/>
          <w:sz w:val="24"/>
          <w:szCs w:val="24"/>
        </w:rPr>
      </w:pPr>
      <w:r w:rsidRPr="003F4A95">
        <w:rPr>
          <w:rFonts w:ascii="Batang" w:eastAsia="Batang" w:hAnsi="Batang" w:cs="宋体"/>
          <w:b/>
          <w:color w:val="000000"/>
          <w:kern w:val="0"/>
          <w:sz w:val="24"/>
          <w:szCs w:val="24"/>
        </w:rPr>
        <w:t xml:space="preserve">4. </w:t>
      </w:r>
      <w:r w:rsidRPr="003F4A95">
        <w:rPr>
          <w:rFonts w:ascii="Batang" w:eastAsia="Batang" w:hAnsi="Batang" w:cs="宋体" w:hint="eastAsia"/>
          <w:b/>
          <w:color w:val="000000"/>
          <w:kern w:val="0"/>
          <w:sz w:val="24"/>
          <w:szCs w:val="24"/>
        </w:rPr>
        <w:t>한국어</w:t>
      </w:r>
      <w:r w:rsidRPr="003F4A95">
        <w:rPr>
          <w:rFonts w:ascii="Batang" w:eastAsia="Batang" w:hAnsi="Batang" w:cs="宋体"/>
          <w:b/>
          <w:color w:val="000000"/>
          <w:kern w:val="0"/>
          <w:sz w:val="24"/>
          <w:szCs w:val="24"/>
        </w:rPr>
        <w:t xml:space="preserve"> </w:t>
      </w:r>
      <w:r w:rsidRPr="003F4A95">
        <w:rPr>
          <w:rFonts w:ascii="Batang" w:eastAsia="Batang" w:hAnsi="Batang" w:cs="宋体" w:hint="eastAsia"/>
          <w:b/>
          <w:color w:val="000000"/>
          <w:kern w:val="0"/>
          <w:sz w:val="24"/>
          <w:szCs w:val="24"/>
        </w:rPr>
        <w:t>정독</w:t>
      </w:r>
      <w:r w:rsidRPr="003F4A95">
        <w:rPr>
          <w:rFonts w:ascii="Batang" w:eastAsia="Batang" w:hAnsi="Batang" w:cs="宋体"/>
          <w:b/>
          <w:color w:val="000000"/>
          <w:kern w:val="0"/>
          <w:sz w:val="24"/>
          <w:szCs w:val="24"/>
        </w:rPr>
        <w:t xml:space="preserve"> </w:t>
      </w:r>
      <w:r w:rsidRPr="003F4A95">
        <w:rPr>
          <w:rFonts w:ascii="Batang" w:eastAsia="Batang" w:hAnsi="Batang" w:cs="宋体" w:hint="eastAsia"/>
          <w:b/>
          <w:color w:val="000000"/>
          <w:kern w:val="0"/>
          <w:sz w:val="24"/>
          <w:szCs w:val="24"/>
        </w:rPr>
        <w:t>수업에서의</w:t>
      </w:r>
      <w:r w:rsidRPr="003F4A95">
        <w:rPr>
          <w:rFonts w:ascii="Batang" w:eastAsia="Batang" w:hAnsi="Batang" w:cs="宋体"/>
          <w:b/>
          <w:color w:val="000000"/>
          <w:kern w:val="0"/>
          <w:sz w:val="24"/>
          <w:szCs w:val="24"/>
        </w:rPr>
        <w:t xml:space="preserve"> </w:t>
      </w:r>
      <w:r w:rsidRPr="003F4A95">
        <w:rPr>
          <w:rFonts w:ascii="Batang" w:eastAsia="Batang" w:hAnsi="Batang" w:cs="宋体" w:hint="eastAsia"/>
          <w:b/>
          <w:color w:val="000000"/>
          <w:kern w:val="0"/>
          <w:sz w:val="24"/>
          <w:szCs w:val="24"/>
        </w:rPr>
        <w:t>탐구식</w:t>
      </w:r>
      <w:r w:rsidRPr="003F4A95">
        <w:rPr>
          <w:rFonts w:ascii="Batang" w:eastAsia="Batang" w:hAnsi="Batang" w:cs="宋体"/>
          <w:b/>
          <w:color w:val="000000"/>
          <w:kern w:val="0"/>
          <w:sz w:val="24"/>
          <w:szCs w:val="24"/>
        </w:rPr>
        <w:t xml:space="preserve"> </w:t>
      </w:r>
      <w:r w:rsidRPr="003F4A95">
        <w:rPr>
          <w:rFonts w:ascii="Batang" w:eastAsia="Batang" w:hAnsi="Batang" w:cs="宋体" w:hint="eastAsia"/>
          <w:b/>
          <w:color w:val="000000"/>
          <w:kern w:val="0"/>
          <w:sz w:val="24"/>
          <w:szCs w:val="24"/>
        </w:rPr>
        <w:t>교수</w:t>
      </w:r>
    </w:p>
    <w:p w:rsidR="000C4E03" w:rsidRPr="00D70AC2" w:rsidRDefault="000C4E03" w:rsidP="00E152E5">
      <w:pPr>
        <w:pStyle w:val="a5"/>
        <w:tabs>
          <w:tab w:val="left" w:pos="3024"/>
        </w:tabs>
        <w:autoSpaceDE/>
        <w:autoSpaceDN/>
        <w:spacing w:line="360" w:lineRule="auto"/>
        <w:ind w:leftChars="0" w:left="0"/>
        <w:rPr>
          <w:rFonts w:ascii="Batang" w:eastAsia="Batang" w:hAnsi="Batang" w:cs="宋体"/>
          <w:color w:val="000000"/>
          <w:kern w:val="0"/>
          <w:szCs w:val="21"/>
        </w:rPr>
      </w:pPr>
    </w:p>
    <w:p w:rsidR="000C4E03" w:rsidRPr="00060824" w:rsidRDefault="000C4E03" w:rsidP="00060824">
      <w:pPr>
        <w:pStyle w:val="a5"/>
        <w:tabs>
          <w:tab w:val="left" w:pos="3024"/>
        </w:tabs>
        <w:autoSpaceDE/>
        <w:autoSpaceDN/>
        <w:spacing w:line="360" w:lineRule="auto"/>
        <w:ind w:leftChars="0" w:left="0" w:firstLineChars="100" w:firstLine="210"/>
        <w:rPr>
          <w:rFonts w:ascii="Batang" w:eastAsia="Batang" w:hAnsi="Batang" w:cs="宋体"/>
          <w:color w:val="000000"/>
          <w:kern w:val="0"/>
          <w:sz w:val="21"/>
          <w:szCs w:val="21"/>
        </w:rPr>
      </w:pPr>
      <w:r w:rsidRPr="00060824">
        <w:rPr>
          <w:rFonts w:ascii="Batang" w:eastAsia="Batang" w:hAnsi="Batang" w:cs="宋体" w:hint="eastAsia"/>
          <w:color w:val="000000"/>
          <w:kern w:val="0"/>
          <w:sz w:val="21"/>
          <w:szCs w:val="21"/>
        </w:rPr>
        <w:t>한국어</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정독수업</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역시</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기존의</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전통적</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교수법보다</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좀</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더</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학습자</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위주의</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교수법</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모색에</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열의를</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올리고</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있다</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요즘</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뜨겁게</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논의되고</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있는</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탐구식</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교수법을</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한국어</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정독</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수업에</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덧입혀</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본다면</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교사</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학습자</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교재</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교수법에</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대한</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탐구로</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나눌</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수</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있겠고</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언어적</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특성에</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기초한</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구체적인</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교수</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내용에</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적용시켜</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본다면</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어휘</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교육의</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탐구</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문법</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교육의</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탐구</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표현</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교육의</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탐구와</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문화</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교육의</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탐구</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등</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내용으로</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분류할</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수</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있다</w:t>
      </w:r>
      <w:r w:rsidRPr="00060824">
        <w:rPr>
          <w:rFonts w:ascii="Batang" w:eastAsia="Batang" w:hAnsi="Batang" w:cs="宋体"/>
          <w:color w:val="000000"/>
          <w:kern w:val="0"/>
          <w:sz w:val="21"/>
          <w:szCs w:val="21"/>
        </w:rPr>
        <w:t xml:space="preserve">.  </w:t>
      </w:r>
    </w:p>
    <w:p w:rsidR="000C4E03" w:rsidRPr="00060824" w:rsidRDefault="000C4E03" w:rsidP="00060824">
      <w:pPr>
        <w:pStyle w:val="a5"/>
        <w:tabs>
          <w:tab w:val="left" w:pos="3024"/>
        </w:tabs>
        <w:autoSpaceDE/>
        <w:autoSpaceDN/>
        <w:spacing w:line="360" w:lineRule="auto"/>
        <w:ind w:leftChars="0" w:left="0" w:firstLineChars="100" w:firstLine="210"/>
        <w:rPr>
          <w:rFonts w:ascii="Batang" w:eastAsia="Batang" w:hAnsi="Batang" w:cs="宋体"/>
          <w:color w:val="000000"/>
          <w:kern w:val="0"/>
          <w:sz w:val="21"/>
          <w:szCs w:val="21"/>
        </w:rPr>
      </w:pPr>
      <w:r w:rsidRPr="00060824">
        <w:rPr>
          <w:rFonts w:ascii="Batang" w:eastAsia="Batang" w:hAnsi="Batang" w:cs="宋体" w:hint="eastAsia"/>
          <w:color w:val="000000"/>
          <w:kern w:val="0"/>
          <w:sz w:val="21"/>
          <w:szCs w:val="21"/>
        </w:rPr>
        <w:t>교사는</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비교적</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고정적인</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교수</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준비안에</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근거하여</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절차적으로</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발음</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어휘</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문법</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과문을</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차례로</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해석하고</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전수하던</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주체적인</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위치로</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부터</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학습자의</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효율적이고</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자기주도적인</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학습을</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도와주는</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자로</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자리바꿈해야</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한다</w:t>
      </w:r>
      <w:r w:rsidRPr="00060824">
        <w:rPr>
          <w:rFonts w:ascii="Batang" w:eastAsia="Batang" w:hAnsi="Batang" w:cs="宋体"/>
          <w:color w:val="000000"/>
          <w:kern w:val="0"/>
          <w:sz w:val="21"/>
          <w:szCs w:val="21"/>
        </w:rPr>
        <w:t>.</w:t>
      </w:r>
    </w:p>
    <w:p w:rsidR="000C4E03" w:rsidRPr="00060824" w:rsidRDefault="000C4E03" w:rsidP="00060824">
      <w:pPr>
        <w:pStyle w:val="a5"/>
        <w:tabs>
          <w:tab w:val="left" w:pos="3024"/>
        </w:tabs>
        <w:autoSpaceDE/>
        <w:autoSpaceDN/>
        <w:spacing w:line="360" w:lineRule="auto"/>
        <w:ind w:leftChars="0" w:left="0" w:firstLineChars="100" w:firstLine="210"/>
        <w:rPr>
          <w:rFonts w:ascii="Batang" w:eastAsia="Batang" w:hAnsi="Batang" w:cs="宋体"/>
          <w:color w:val="000000"/>
          <w:kern w:val="0"/>
          <w:sz w:val="21"/>
          <w:szCs w:val="21"/>
        </w:rPr>
      </w:pPr>
      <w:r w:rsidRPr="00060824">
        <w:rPr>
          <w:rFonts w:ascii="Batang" w:eastAsia="Batang" w:hAnsi="Batang" w:cs="宋体" w:hint="eastAsia"/>
          <w:color w:val="000000"/>
          <w:kern w:val="0"/>
          <w:sz w:val="21"/>
          <w:szCs w:val="21"/>
        </w:rPr>
        <w:t>학습자는</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수동적</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혹</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반수동적으로</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교사에</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의해</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배치되던</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학습에서</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벗어나</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호기심과</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의문을</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가지고</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단순</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모방과</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과잉된</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연습이</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아닌</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규칙을</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귀납하고</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본인의</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학습에</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적용할</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수</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있는</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학습방법을</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고안하며</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자신의</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생각이나</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정서</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관점을</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가지고</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현실적을</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의사소통을</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하고자</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노력하는</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학습의</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주체가</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되어야</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한다</w:t>
      </w:r>
      <w:r w:rsidRPr="00060824">
        <w:rPr>
          <w:rFonts w:ascii="Batang" w:eastAsia="Batang" w:hAnsi="Batang" w:cs="宋体"/>
          <w:color w:val="000000"/>
          <w:kern w:val="0"/>
          <w:sz w:val="21"/>
          <w:szCs w:val="21"/>
        </w:rPr>
        <w:t xml:space="preserve">. </w:t>
      </w:r>
    </w:p>
    <w:p w:rsidR="000C4E03" w:rsidRPr="00060824" w:rsidRDefault="000C4E03" w:rsidP="00060824">
      <w:pPr>
        <w:pStyle w:val="a5"/>
        <w:tabs>
          <w:tab w:val="left" w:pos="3024"/>
        </w:tabs>
        <w:autoSpaceDE/>
        <w:autoSpaceDN/>
        <w:spacing w:line="360" w:lineRule="auto"/>
        <w:ind w:leftChars="0" w:left="0" w:firstLineChars="100" w:firstLine="210"/>
        <w:rPr>
          <w:rFonts w:ascii="Batang" w:eastAsia="Batang" w:hAnsi="Batang" w:cs="宋体"/>
          <w:color w:val="000000"/>
          <w:kern w:val="0"/>
          <w:sz w:val="21"/>
          <w:szCs w:val="21"/>
        </w:rPr>
      </w:pPr>
      <w:r w:rsidRPr="00060824">
        <w:rPr>
          <w:rFonts w:ascii="Batang" w:eastAsia="Batang" w:hAnsi="Batang" w:cs="宋体" w:hint="eastAsia"/>
          <w:color w:val="000000"/>
          <w:kern w:val="0"/>
          <w:sz w:val="21"/>
          <w:szCs w:val="21"/>
        </w:rPr>
        <w:t>교재</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내용의</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구성과</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배치가</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부단히</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탐구되어야</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할</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것이며</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학습자가</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좀</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더</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자유로이</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표현하고</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이해할</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수</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있도록</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도와주는</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텍스트의</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장치나</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연습유형의</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제시가</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필요하다</w:t>
      </w:r>
      <w:r w:rsidRPr="00060824">
        <w:rPr>
          <w:rFonts w:ascii="Batang" w:eastAsia="Batang" w:hAnsi="Batang" w:cs="宋体"/>
          <w:color w:val="000000"/>
          <w:kern w:val="0"/>
          <w:sz w:val="21"/>
          <w:szCs w:val="21"/>
        </w:rPr>
        <w:t xml:space="preserve">. </w:t>
      </w:r>
    </w:p>
    <w:p w:rsidR="000C4E03" w:rsidRPr="00D70AC2" w:rsidRDefault="000C4E03" w:rsidP="00060824">
      <w:pPr>
        <w:pStyle w:val="a5"/>
        <w:tabs>
          <w:tab w:val="left" w:pos="3024"/>
        </w:tabs>
        <w:autoSpaceDE/>
        <w:autoSpaceDN/>
        <w:spacing w:line="360" w:lineRule="auto"/>
        <w:ind w:leftChars="0" w:left="0" w:firstLineChars="100" w:firstLine="210"/>
        <w:rPr>
          <w:rFonts w:ascii="Batang" w:eastAsia="Batang" w:hAnsi="Batang" w:cs="宋体"/>
          <w:color w:val="000000"/>
          <w:kern w:val="0"/>
          <w:szCs w:val="21"/>
        </w:rPr>
      </w:pPr>
      <w:r w:rsidRPr="00060824">
        <w:rPr>
          <w:rFonts w:ascii="Batang" w:eastAsia="Batang" w:hAnsi="Batang" w:cs="宋体" w:hint="eastAsia"/>
          <w:color w:val="000000"/>
          <w:kern w:val="0"/>
          <w:sz w:val="21"/>
          <w:szCs w:val="21"/>
        </w:rPr>
        <w:t>교수법에</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대한</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탐구는</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더욱</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구체화</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되고</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세분화</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되어야</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하며</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실천에</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기반을</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두고</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실천가능한</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복합적</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교수법이</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방법론으로만</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규명되어</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이론적</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성격만을</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너무</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강하게</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띠기</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보다는</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실천방법으로</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제시되어</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교사들이</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이론</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학습을</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진행함과</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동시에</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현장에서</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진행되는</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탐구식</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교수법의</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실제</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사용을</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지켜보고</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토론하며</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개선하고</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실천하는것이</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급선무가</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될것이다</w:t>
      </w:r>
      <w:r w:rsidRPr="00060824">
        <w:rPr>
          <w:rFonts w:ascii="Batang" w:eastAsia="Batang" w:hAnsi="Batang" w:cs="宋体"/>
          <w:color w:val="000000"/>
          <w:kern w:val="0"/>
          <w:sz w:val="21"/>
          <w:szCs w:val="21"/>
        </w:rPr>
        <w:t xml:space="preserve">. </w:t>
      </w:r>
    </w:p>
    <w:p w:rsidR="000C4E03" w:rsidRPr="00D70AC2" w:rsidRDefault="000C4E03" w:rsidP="00E152E5">
      <w:pPr>
        <w:pStyle w:val="a5"/>
        <w:tabs>
          <w:tab w:val="left" w:pos="3024"/>
        </w:tabs>
        <w:autoSpaceDE/>
        <w:autoSpaceDN/>
        <w:spacing w:line="360" w:lineRule="auto"/>
        <w:ind w:leftChars="0" w:left="0"/>
        <w:rPr>
          <w:rFonts w:ascii="Batang" w:eastAsia="Batang" w:hAnsi="Batang" w:cs="宋体"/>
          <w:color w:val="000000"/>
          <w:kern w:val="0"/>
          <w:szCs w:val="21"/>
        </w:rPr>
      </w:pPr>
    </w:p>
    <w:p w:rsidR="000C4E03" w:rsidRPr="003F4A95" w:rsidRDefault="000C4E03" w:rsidP="00E152E5">
      <w:pPr>
        <w:pStyle w:val="a5"/>
        <w:tabs>
          <w:tab w:val="left" w:pos="3024"/>
        </w:tabs>
        <w:autoSpaceDE/>
        <w:autoSpaceDN/>
        <w:spacing w:line="360" w:lineRule="auto"/>
        <w:ind w:leftChars="0" w:left="0"/>
        <w:rPr>
          <w:rFonts w:ascii="Batang" w:eastAsia="Batang" w:hAnsi="Batang" w:cs="宋体"/>
          <w:b/>
          <w:color w:val="000000"/>
          <w:kern w:val="0"/>
          <w:sz w:val="24"/>
          <w:szCs w:val="24"/>
        </w:rPr>
      </w:pPr>
      <w:r w:rsidRPr="003F4A95">
        <w:rPr>
          <w:rFonts w:ascii="Batang" w:eastAsia="Batang" w:hAnsi="Batang" w:cs="宋体" w:hint="eastAsia"/>
          <w:b/>
          <w:color w:val="000000"/>
          <w:kern w:val="0"/>
          <w:sz w:val="24"/>
          <w:szCs w:val="24"/>
        </w:rPr>
        <w:t>나오면서</w:t>
      </w:r>
    </w:p>
    <w:p w:rsidR="000C4E03" w:rsidRPr="00D70AC2" w:rsidRDefault="000C4E03" w:rsidP="00E152E5">
      <w:pPr>
        <w:pStyle w:val="a5"/>
        <w:tabs>
          <w:tab w:val="left" w:pos="3024"/>
        </w:tabs>
        <w:autoSpaceDE/>
        <w:autoSpaceDN/>
        <w:spacing w:line="360" w:lineRule="auto"/>
        <w:ind w:leftChars="0" w:left="0" w:firstLineChars="152" w:firstLine="298"/>
        <w:rPr>
          <w:rFonts w:ascii="Batang" w:eastAsia="Batang" w:hAnsi="Batang" w:cs="宋体"/>
          <w:b/>
          <w:color w:val="000000"/>
          <w:kern w:val="0"/>
          <w:szCs w:val="21"/>
        </w:rPr>
      </w:pPr>
    </w:p>
    <w:p w:rsidR="000C4E03" w:rsidRPr="00060824" w:rsidRDefault="000C4E03" w:rsidP="00060824">
      <w:pPr>
        <w:pStyle w:val="a5"/>
        <w:tabs>
          <w:tab w:val="left" w:pos="3024"/>
        </w:tabs>
        <w:autoSpaceDE/>
        <w:autoSpaceDN/>
        <w:spacing w:line="360" w:lineRule="auto"/>
        <w:ind w:leftChars="0" w:left="0" w:firstLineChars="100" w:firstLine="210"/>
        <w:rPr>
          <w:rFonts w:ascii="Batang" w:eastAsia="Batang" w:hAnsi="Batang" w:cs="宋体"/>
          <w:color w:val="000000"/>
          <w:kern w:val="0"/>
          <w:sz w:val="21"/>
          <w:szCs w:val="21"/>
        </w:rPr>
      </w:pPr>
      <w:r w:rsidRPr="00060824">
        <w:rPr>
          <w:rFonts w:ascii="Batang" w:eastAsia="Batang" w:hAnsi="Batang" w:cs="宋体" w:hint="eastAsia"/>
          <w:color w:val="000000"/>
          <w:kern w:val="0"/>
          <w:sz w:val="21"/>
          <w:szCs w:val="21"/>
        </w:rPr>
        <w:t>현</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시점에서</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교육의</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내재적</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발전과</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실천교육의</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개혁이라고</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하는</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것은</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계통적이고</w:t>
      </w:r>
      <w:r w:rsidRPr="00060824">
        <w:rPr>
          <w:rFonts w:ascii="Batang" w:eastAsia="Batang" w:hAnsi="Batang" w:cs="宋体"/>
          <w:color w:val="000000"/>
          <w:kern w:val="0"/>
          <w:sz w:val="21"/>
          <w:szCs w:val="21"/>
        </w:rPr>
        <w:t xml:space="preserve"> </w:t>
      </w:r>
    </w:p>
    <w:p w:rsidR="000C4E03" w:rsidRPr="00060824" w:rsidRDefault="000C4E03" w:rsidP="00E152E5">
      <w:pPr>
        <w:pStyle w:val="a5"/>
        <w:tabs>
          <w:tab w:val="left" w:pos="3024"/>
        </w:tabs>
        <w:autoSpaceDE/>
        <w:autoSpaceDN/>
        <w:spacing w:line="360" w:lineRule="auto"/>
        <w:ind w:leftChars="0" w:left="0"/>
        <w:rPr>
          <w:rFonts w:ascii="Batang" w:eastAsia="Batang" w:hAnsi="Batang" w:cs="宋体"/>
          <w:color w:val="000000"/>
          <w:kern w:val="0"/>
          <w:sz w:val="21"/>
          <w:szCs w:val="21"/>
        </w:rPr>
      </w:pPr>
      <w:r w:rsidRPr="00060824">
        <w:rPr>
          <w:rFonts w:ascii="Batang" w:eastAsia="Batang" w:hAnsi="Batang" w:cs="宋体" w:hint="eastAsia"/>
          <w:color w:val="000000"/>
          <w:kern w:val="0"/>
          <w:sz w:val="21"/>
          <w:szCs w:val="21"/>
        </w:rPr>
        <w:t>전체적이며</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유기적인</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발전과</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개혁이다</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교육의</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전반적인</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과정을</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통해</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그리고</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유기적인</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결합을</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통해</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이루어져야</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할</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것이다</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결코</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교육의</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어느</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한</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과정에</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초등</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중등</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고등</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대학</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교육과</w:t>
      </w:r>
      <w:r w:rsidRPr="00060824">
        <w:rPr>
          <w:rFonts w:ascii="Batang" w:eastAsia="Batang" w:hAnsi="Batang" w:cs="宋体" w:hint="eastAsia"/>
          <w:color w:val="000000"/>
          <w:kern w:val="0"/>
          <w:sz w:val="21"/>
          <w:szCs w:val="21"/>
        </w:rPr>
        <w:lastRenderedPageBreak/>
        <w:t>정</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국한시켜</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이루어</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낼</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수는</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없다</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또한</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단순히</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강의실에서</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이루어지는</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교수법에</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대한</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발전과</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심화에만</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그칠수도</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없을</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것이다</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학습자의</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기초교육단계를</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면면히</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들여다보고</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교육제도</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전반에</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걸쳐</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입시제도</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교육과정의</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구체적인</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설계</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향후</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진학과</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취직</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등</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제도적</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측면에서</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고려해야</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하는</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부분들을</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간과해서는</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안</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된다</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학습자의</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학습</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동기</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목적</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태도</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습득력</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역시</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교수효과와</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학습자의</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학습</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성취도에</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영향주는</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중요한</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요소들이다</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중국</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대학교</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한국어</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전공</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학생들의</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학습동기에</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관한</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조사가</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이루어</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져야</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할</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것이며</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일부</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학생들의</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전공</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선택</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동기나</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미래</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지향의</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불투명으로</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인한</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교수</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효과의</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침체나</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교수법의</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적극적인</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개혁과</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실천에도</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불구하고</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학생들이</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적극성을</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드러내지</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못하는</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등</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현상들이</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나타나고</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있는데</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물론</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이</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과정에는</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대학</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입시제도가</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가지고</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있는</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제도적</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제한성이</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드러나는</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부분도</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있다고</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본다</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이러한</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실정에</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비추어</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좀</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더</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입체적이고</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좀</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더</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전체적인</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연구가</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진행되어야</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할</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것으로</w:t>
      </w:r>
      <w:r w:rsidRPr="00060824">
        <w:rPr>
          <w:rFonts w:ascii="Batang" w:eastAsia="Batang" w:hAnsi="Batang" w:cs="宋体"/>
          <w:color w:val="000000"/>
          <w:kern w:val="0"/>
          <w:sz w:val="21"/>
          <w:szCs w:val="21"/>
        </w:rPr>
        <w:t xml:space="preserve"> </w:t>
      </w:r>
      <w:r w:rsidRPr="00060824">
        <w:rPr>
          <w:rFonts w:ascii="Batang" w:eastAsia="Batang" w:hAnsi="Batang" w:cs="宋体" w:hint="eastAsia"/>
          <w:color w:val="000000"/>
          <w:kern w:val="0"/>
          <w:sz w:val="21"/>
          <w:szCs w:val="21"/>
        </w:rPr>
        <w:t>보여진다</w:t>
      </w:r>
      <w:r w:rsidRPr="00060824">
        <w:rPr>
          <w:rFonts w:ascii="Batang" w:eastAsia="Batang" w:hAnsi="Batang" w:cs="宋体"/>
          <w:color w:val="000000"/>
          <w:kern w:val="0"/>
          <w:sz w:val="21"/>
          <w:szCs w:val="21"/>
        </w:rPr>
        <w:t xml:space="preserve">. </w:t>
      </w:r>
    </w:p>
    <w:p w:rsidR="000C4E03" w:rsidRDefault="000C4E03" w:rsidP="00E152E5">
      <w:pPr>
        <w:tabs>
          <w:tab w:val="left" w:pos="3024"/>
        </w:tabs>
        <w:wordWrap w:val="0"/>
        <w:spacing w:line="300" w:lineRule="auto"/>
        <w:ind w:firstLineChars="200" w:firstLine="440"/>
        <w:rPr>
          <w:rFonts w:ascii="Batang" w:eastAsia="Malgun Gothic" w:hAnsi="Batang" w:cs="宋体"/>
          <w:color w:val="000000"/>
          <w:kern w:val="0"/>
          <w:sz w:val="22"/>
          <w:lang w:eastAsia="ko-KR"/>
        </w:rPr>
      </w:pPr>
    </w:p>
    <w:p w:rsidR="000C4E03" w:rsidRPr="003F4A95" w:rsidRDefault="000C4E03" w:rsidP="00E152E5">
      <w:pPr>
        <w:tabs>
          <w:tab w:val="left" w:pos="3024"/>
        </w:tabs>
        <w:wordWrap w:val="0"/>
        <w:spacing w:line="300" w:lineRule="auto"/>
        <w:ind w:firstLineChars="200" w:firstLine="440"/>
        <w:rPr>
          <w:rFonts w:ascii="Batang" w:eastAsia="Malgun Gothic" w:hAnsi="Batang" w:cs="宋体"/>
          <w:color w:val="000000"/>
          <w:kern w:val="0"/>
          <w:sz w:val="22"/>
          <w:lang w:eastAsia="ko-KR"/>
        </w:rPr>
      </w:pPr>
    </w:p>
    <w:p w:rsidR="000C4E03" w:rsidRDefault="000C4E03" w:rsidP="00E152E5">
      <w:pPr>
        <w:wordWrap w:val="0"/>
        <w:spacing w:line="360" w:lineRule="auto"/>
        <w:jc w:val="left"/>
        <w:rPr>
          <w:rFonts w:ascii="Batang" w:eastAsia="Malgun Gothic" w:hAnsi="Batang"/>
          <w:b/>
          <w:szCs w:val="21"/>
          <w:lang w:eastAsia="ko-KR"/>
        </w:rPr>
      </w:pPr>
      <w:r w:rsidRPr="00727054">
        <w:rPr>
          <w:rFonts w:ascii="Batang" w:hAnsi="Batang" w:hint="eastAsia"/>
          <w:b/>
          <w:szCs w:val="21"/>
          <w:lang w:eastAsia="ko-KR"/>
        </w:rPr>
        <w:t>參考文獻</w:t>
      </w:r>
    </w:p>
    <w:p w:rsidR="000C4E03" w:rsidRPr="0019687D" w:rsidRDefault="000C4E03" w:rsidP="00E152E5">
      <w:pPr>
        <w:tabs>
          <w:tab w:val="left" w:pos="3024"/>
        </w:tabs>
        <w:wordWrap w:val="0"/>
        <w:spacing w:line="300" w:lineRule="auto"/>
        <w:rPr>
          <w:rFonts w:ascii="Batang" w:hAnsi="Batang" w:cs="宋体"/>
          <w:b/>
          <w:color w:val="000000"/>
          <w:kern w:val="0"/>
          <w:sz w:val="24"/>
          <w:lang w:eastAsia="ko-KR"/>
        </w:rPr>
      </w:pPr>
    </w:p>
    <w:p w:rsidR="000C4E03" w:rsidRPr="00060824" w:rsidRDefault="000C4E03" w:rsidP="00E152E5">
      <w:pPr>
        <w:wordWrap w:val="0"/>
        <w:spacing w:line="360" w:lineRule="auto"/>
        <w:rPr>
          <w:rFonts w:ascii="Batang" w:hAnsi="Batang" w:cs="宋体"/>
          <w:b/>
          <w:color w:val="000000"/>
          <w:kern w:val="0"/>
          <w:sz w:val="20"/>
          <w:szCs w:val="20"/>
          <w:lang w:eastAsia="ko-KR"/>
        </w:rPr>
      </w:pPr>
      <w:r w:rsidRPr="00060824">
        <w:rPr>
          <w:rFonts w:ascii="Batang" w:eastAsia="Batang" w:hAnsi="Batang" w:hint="eastAsia"/>
          <w:sz w:val="20"/>
          <w:szCs w:val="20"/>
          <w:lang w:eastAsia="ko-KR"/>
        </w:rPr>
        <w:t>［</w:t>
      </w:r>
      <w:r w:rsidRPr="00060824">
        <w:rPr>
          <w:rFonts w:ascii="Batang" w:eastAsia="Batang" w:hAnsi="Batang"/>
          <w:sz w:val="20"/>
          <w:szCs w:val="20"/>
          <w:lang w:eastAsia="ko-KR"/>
        </w:rPr>
        <w:t>1</w:t>
      </w:r>
      <w:r w:rsidRPr="00060824">
        <w:rPr>
          <w:rFonts w:ascii="Batang" w:eastAsia="Batang" w:hAnsi="Batang" w:hint="eastAsia"/>
          <w:sz w:val="20"/>
          <w:szCs w:val="20"/>
          <w:lang w:eastAsia="ko-KR"/>
        </w:rPr>
        <w:t>］</w:t>
      </w:r>
      <w:r w:rsidRPr="00060824">
        <w:rPr>
          <w:rFonts w:ascii="Batang" w:eastAsia="Batang" w:hAnsi="Batang" w:cs="宋体" w:hint="eastAsia"/>
          <w:color w:val="000000"/>
          <w:kern w:val="0"/>
          <w:sz w:val="20"/>
          <w:szCs w:val="20"/>
          <w:lang w:eastAsia="ko-KR"/>
        </w:rPr>
        <w:t>정영근</w:t>
      </w:r>
      <w:r w:rsidRPr="00060824">
        <w:rPr>
          <w:rFonts w:ascii="Batang" w:eastAsia="Batang" w:hAnsi="Batang" w:cs="宋体"/>
          <w:color w:val="000000"/>
          <w:kern w:val="0"/>
          <w:sz w:val="20"/>
          <w:szCs w:val="20"/>
          <w:lang w:eastAsia="ko-KR"/>
        </w:rPr>
        <w:t>,</w:t>
      </w:r>
      <w:r w:rsidRPr="00060824">
        <w:rPr>
          <w:rFonts w:ascii="Batang" w:eastAsia="Batang" w:hAnsi="Batang" w:cs="宋体" w:hint="eastAsia"/>
          <w:color w:val="000000"/>
          <w:kern w:val="0"/>
          <w:sz w:val="20"/>
          <w:szCs w:val="20"/>
          <w:lang w:eastAsia="ko-KR"/>
        </w:rPr>
        <w:t xml:space="preserve"> </w:t>
      </w:r>
      <w:r w:rsidRPr="00060824">
        <w:rPr>
          <w:rFonts w:ascii="Batang" w:eastAsia="Batang" w:hAnsi="Batang" w:hint="eastAsia"/>
          <w:sz w:val="20"/>
          <w:szCs w:val="20"/>
          <w:lang w:eastAsia="ko-KR"/>
        </w:rPr>
        <w:t>『</w:t>
      </w:r>
      <w:r w:rsidRPr="00060824">
        <w:rPr>
          <w:rFonts w:ascii="Batang" w:eastAsia="Batang" w:hAnsi="Batang" w:cs="宋体" w:hint="eastAsia"/>
          <w:color w:val="000000"/>
          <w:kern w:val="0"/>
          <w:sz w:val="20"/>
          <w:szCs w:val="20"/>
          <w:lang w:eastAsia="ko-KR"/>
        </w:rPr>
        <w:t>교사를</w:t>
      </w:r>
      <w:r w:rsidRPr="00060824">
        <w:rPr>
          <w:rFonts w:ascii="Batang" w:eastAsia="Batang" w:hAnsi="Batang" w:cs="宋体"/>
          <w:color w:val="000000"/>
          <w:kern w:val="0"/>
          <w:sz w:val="20"/>
          <w:szCs w:val="20"/>
          <w:lang w:eastAsia="ko-KR"/>
        </w:rPr>
        <w:t xml:space="preserve"> </w:t>
      </w:r>
      <w:r w:rsidRPr="00060824">
        <w:rPr>
          <w:rFonts w:ascii="Batang" w:eastAsia="Batang" w:hAnsi="Batang" w:cs="宋体" w:hint="eastAsia"/>
          <w:color w:val="000000"/>
          <w:kern w:val="0"/>
          <w:sz w:val="20"/>
          <w:szCs w:val="20"/>
          <w:lang w:eastAsia="ko-KR"/>
        </w:rPr>
        <w:t>위한</w:t>
      </w:r>
      <w:r w:rsidRPr="00060824">
        <w:rPr>
          <w:rFonts w:ascii="Batang" w:eastAsia="Batang" w:hAnsi="Batang" w:cs="宋体"/>
          <w:color w:val="000000"/>
          <w:kern w:val="0"/>
          <w:sz w:val="20"/>
          <w:szCs w:val="20"/>
          <w:lang w:eastAsia="ko-KR"/>
        </w:rPr>
        <w:t xml:space="preserve"> </w:t>
      </w:r>
      <w:r w:rsidRPr="00060824">
        <w:rPr>
          <w:rFonts w:ascii="Batang" w:eastAsia="Batang" w:hAnsi="Batang" w:cs="宋体" w:hint="eastAsia"/>
          <w:color w:val="000000"/>
          <w:kern w:val="0"/>
          <w:sz w:val="20"/>
          <w:szCs w:val="20"/>
          <w:lang w:eastAsia="ko-KR"/>
        </w:rPr>
        <w:t>교육학</w:t>
      </w:r>
      <w:r w:rsidRPr="00060824">
        <w:rPr>
          <w:rFonts w:ascii="Batang" w:eastAsia="Batang" w:hAnsi="Batang" w:hint="eastAsia"/>
          <w:sz w:val="20"/>
          <w:szCs w:val="20"/>
          <w:lang w:eastAsia="ko-KR"/>
        </w:rPr>
        <w:t>』</w:t>
      </w:r>
      <w:r w:rsidRPr="00060824">
        <w:rPr>
          <w:rFonts w:ascii="Batang" w:eastAsia="Batang" w:hAnsi="Batang" w:cs="宋体"/>
          <w:color w:val="000000"/>
          <w:kern w:val="0"/>
          <w:sz w:val="20"/>
          <w:szCs w:val="20"/>
          <w:lang w:eastAsia="ko-KR"/>
        </w:rPr>
        <w:t xml:space="preserve">, </w:t>
      </w:r>
      <w:r w:rsidRPr="00060824">
        <w:rPr>
          <w:rFonts w:ascii="Batang" w:eastAsia="Batang" w:hAnsi="Batang" w:cs="宋体" w:hint="eastAsia"/>
          <w:color w:val="000000"/>
          <w:kern w:val="0"/>
          <w:sz w:val="20"/>
          <w:szCs w:val="20"/>
          <w:lang w:eastAsia="ko-KR"/>
        </w:rPr>
        <w:t xml:space="preserve"> 문음사</w:t>
      </w:r>
      <w:r w:rsidRPr="00060824">
        <w:rPr>
          <w:rFonts w:ascii="Batang" w:eastAsia="Batang" w:hAnsi="Batang" w:cs="宋体"/>
          <w:color w:val="000000"/>
          <w:kern w:val="0"/>
          <w:sz w:val="20"/>
          <w:szCs w:val="20"/>
          <w:lang w:eastAsia="ko-KR"/>
        </w:rPr>
        <w:t xml:space="preserve"> </w:t>
      </w:r>
      <w:r w:rsidRPr="00060824">
        <w:rPr>
          <w:rFonts w:ascii="Batang" w:eastAsia="Batang" w:hAnsi="Batang" w:cs="宋体" w:hint="eastAsia"/>
          <w:color w:val="000000"/>
          <w:kern w:val="0"/>
          <w:sz w:val="20"/>
          <w:szCs w:val="20"/>
          <w:lang w:eastAsia="ko-KR"/>
        </w:rPr>
        <w:t>도서출판</w:t>
      </w:r>
      <w:r w:rsidRPr="00060824">
        <w:rPr>
          <w:rFonts w:ascii="Batang" w:eastAsia="Batang" w:hAnsi="Batang" w:cs="宋体"/>
          <w:color w:val="000000"/>
          <w:kern w:val="0"/>
          <w:sz w:val="20"/>
          <w:szCs w:val="20"/>
          <w:lang w:eastAsia="ko-KR"/>
        </w:rPr>
        <w:t xml:space="preserve">, </w:t>
      </w:r>
      <w:r w:rsidRPr="00060824">
        <w:rPr>
          <w:rFonts w:ascii="Batang" w:eastAsia="Batang" w:hAnsi="Batang" w:cs="宋体" w:hint="eastAsia"/>
          <w:color w:val="000000"/>
          <w:kern w:val="0"/>
          <w:sz w:val="20"/>
          <w:szCs w:val="20"/>
          <w:lang w:eastAsia="ko-KR"/>
        </w:rPr>
        <w:t xml:space="preserve"> </w:t>
      </w:r>
      <w:r w:rsidRPr="00060824">
        <w:rPr>
          <w:rFonts w:ascii="Batang" w:eastAsia="Batang" w:hAnsi="Batang" w:cs="宋体"/>
          <w:color w:val="000000"/>
          <w:kern w:val="0"/>
          <w:sz w:val="20"/>
          <w:szCs w:val="20"/>
          <w:lang w:eastAsia="ko-KR"/>
        </w:rPr>
        <w:t>2006</w:t>
      </w:r>
      <w:r w:rsidRPr="00060824">
        <w:rPr>
          <w:rFonts w:ascii="Batang" w:eastAsia="Batang" w:hAnsi="Batang" w:cs="宋体" w:hint="eastAsia"/>
          <w:color w:val="000000"/>
          <w:kern w:val="0"/>
          <w:sz w:val="20"/>
          <w:szCs w:val="20"/>
          <w:lang w:eastAsia="ko-KR"/>
        </w:rPr>
        <w:t>.</w:t>
      </w:r>
    </w:p>
    <w:p w:rsidR="000C4E03" w:rsidRPr="00060824" w:rsidRDefault="000C4E03" w:rsidP="00E152E5">
      <w:pPr>
        <w:tabs>
          <w:tab w:val="left" w:pos="3024"/>
        </w:tabs>
        <w:wordWrap w:val="0"/>
        <w:spacing w:line="360" w:lineRule="auto"/>
        <w:rPr>
          <w:rFonts w:ascii="Batang" w:eastAsia="Batang" w:hAnsi="Batang" w:cs="宋体"/>
          <w:color w:val="000000"/>
          <w:kern w:val="0"/>
          <w:sz w:val="20"/>
          <w:szCs w:val="20"/>
          <w:lang w:eastAsia="ko-KR"/>
        </w:rPr>
      </w:pPr>
      <w:r w:rsidRPr="00060824">
        <w:rPr>
          <w:rFonts w:ascii="Batang" w:eastAsia="Batang" w:hAnsi="Batang" w:hint="eastAsia"/>
          <w:sz w:val="20"/>
          <w:szCs w:val="20"/>
          <w:lang w:eastAsia="ko-KR"/>
        </w:rPr>
        <w:t>［2］</w:t>
      </w:r>
      <w:r w:rsidRPr="00060824">
        <w:rPr>
          <w:rFonts w:ascii="Batang" w:eastAsia="Batang" w:hAnsi="Batang" w:cs="宋体" w:hint="eastAsia"/>
          <w:color w:val="000000"/>
          <w:kern w:val="0"/>
          <w:sz w:val="20"/>
          <w:szCs w:val="20"/>
          <w:lang w:eastAsia="ko-KR"/>
        </w:rPr>
        <w:t>곽지영</w:t>
      </w:r>
      <w:r w:rsidRPr="00060824">
        <w:rPr>
          <w:rFonts w:ascii="Batang" w:eastAsia="Batang" w:hAnsi="Batang" w:cs="宋体"/>
          <w:color w:val="000000"/>
          <w:kern w:val="0"/>
          <w:sz w:val="20"/>
          <w:szCs w:val="20"/>
          <w:lang w:eastAsia="ko-KR"/>
        </w:rPr>
        <w:t xml:space="preserve">, </w:t>
      </w:r>
      <w:r w:rsidRPr="00060824">
        <w:rPr>
          <w:rFonts w:ascii="Batang" w:eastAsia="Batang" w:hAnsi="Batang" w:cs="宋体" w:hint="eastAsia"/>
          <w:color w:val="000000"/>
          <w:kern w:val="0"/>
          <w:sz w:val="20"/>
          <w:szCs w:val="20"/>
          <w:lang w:eastAsia="ko-KR"/>
        </w:rPr>
        <w:t>김미옥</w:t>
      </w:r>
      <w:r w:rsidRPr="00060824">
        <w:rPr>
          <w:rFonts w:ascii="Batang" w:eastAsia="Batang" w:hAnsi="Batang" w:cs="宋体"/>
          <w:color w:val="000000"/>
          <w:kern w:val="0"/>
          <w:sz w:val="20"/>
          <w:szCs w:val="20"/>
          <w:lang w:eastAsia="ko-KR"/>
        </w:rPr>
        <w:t xml:space="preserve"> </w:t>
      </w:r>
      <w:r w:rsidRPr="00060824">
        <w:rPr>
          <w:rFonts w:ascii="Batang" w:eastAsia="Batang" w:hAnsi="Batang" w:cs="宋体" w:hint="eastAsia"/>
          <w:color w:val="000000"/>
          <w:kern w:val="0"/>
          <w:sz w:val="20"/>
          <w:szCs w:val="20"/>
          <w:lang w:eastAsia="ko-KR"/>
        </w:rPr>
        <w:t>등</w:t>
      </w:r>
      <w:r w:rsidRPr="00060824">
        <w:rPr>
          <w:rFonts w:ascii="Batang" w:eastAsia="Batang" w:hAnsi="Batang" w:cs="宋体"/>
          <w:color w:val="000000"/>
          <w:kern w:val="0"/>
          <w:sz w:val="20"/>
          <w:szCs w:val="20"/>
          <w:lang w:eastAsia="ko-KR"/>
        </w:rPr>
        <w:t>,</w:t>
      </w:r>
      <w:r w:rsidRPr="00060824">
        <w:rPr>
          <w:rFonts w:ascii="Batang" w:eastAsia="Batang" w:hAnsi="Batang" w:cs="宋体" w:hint="eastAsia"/>
          <w:color w:val="000000"/>
          <w:kern w:val="0"/>
          <w:sz w:val="20"/>
          <w:szCs w:val="20"/>
          <w:lang w:eastAsia="ko-KR"/>
        </w:rPr>
        <w:t xml:space="preserve"> </w:t>
      </w:r>
      <w:r w:rsidRPr="00060824">
        <w:rPr>
          <w:rFonts w:ascii="Batang" w:eastAsia="Batang" w:hAnsi="Batang" w:hint="eastAsia"/>
          <w:sz w:val="20"/>
          <w:szCs w:val="20"/>
          <w:lang w:eastAsia="ko-KR"/>
        </w:rPr>
        <w:t>『</w:t>
      </w:r>
      <w:r w:rsidRPr="00060824">
        <w:rPr>
          <w:rFonts w:ascii="Batang" w:eastAsia="Batang" w:hAnsi="Batang" w:cs="宋体" w:hint="eastAsia"/>
          <w:color w:val="000000"/>
          <w:kern w:val="0"/>
          <w:sz w:val="20"/>
          <w:szCs w:val="20"/>
          <w:lang w:eastAsia="ko-KR"/>
        </w:rPr>
        <w:t>한국어</w:t>
      </w:r>
      <w:r w:rsidRPr="00060824">
        <w:rPr>
          <w:rFonts w:ascii="Batang" w:eastAsia="Batang" w:hAnsi="Batang" w:cs="宋体"/>
          <w:color w:val="000000"/>
          <w:kern w:val="0"/>
          <w:sz w:val="20"/>
          <w:szCs w:val="20"/>
          <w:lang w:eastAsia="ko-KR"/>
        </w:rPr>
        <w:t xml:space="preserve"> </w:t>
      </w:r>
      <w:r w:rsidRPr="00060824">
        <w:rPr>
          <w:rFonts w:ascii="Batang" w:eastAsia="Batang" w:hAnsi="Batang" w:cs="宋体" w:hint="eastAsia"/>
          <w:color w:val="000000"/>
          <w:kern w:val="0"/>
          <w:sz w:val="20"/>
          <w:szCs w:val="20"/>
          <w:lang w:eastAsia="ko-KR"/>
        </w:rPr>
        <w:t>교수법의</w:t>
      </w:r>
      <w:r w:rsidRPr="00060824">
        <w:rPr>
          <w:rFonts w:ascii="Batang" w:eastAsia="Batang" w:hAnsi="Batang" w:cs="宋体"/>
          <w:color w:val="000000"/>
          <w:kern w:val="0"/>
          <w:sz w:val="20"/>
          <w:szCs w:val="20"/>
          <w:lang w:eastAsia="ko-KR"/>
        </w:rPr>
        <w:t xml:space="preserve"> </w:t>
      </w:r>
      <w:r w:rsidRPr="00060824">
        <w:rPr>
          <w:rFonts w:ascii="Batang" w:eastAsia="Batang" w:hAnsi="Batang" w:cs="宋体" w:hint="eastAsia"/>
          <w:color w:val="000000"/>
          <w:kern w:val="0"/>
          <w:sz w:val="20"/>
          <w:szCs w:val="20"/>
          <w:lang w:eastAsia="ko-KR"/>
        </w:rPr>
        <w:t>실제</w:t>
      </w:r>
      <w:r w:rsidRPr="00060824">
        <w:rPr>
          <w:rFonts w:ascii="Batang" w:eastAsia="Batang" w:hAnsi="Batang" w:hint="eastAsia"/>
          <w:sz w:val="20"/>
          <w:szCs w:val="20"/>
          <w:lang w:eastAsia="ko-KR"/>
        </w:rPr>
        <w:t>』</w:t>
      </w:r>
      <w:r w:rsidRPr="00060824">
        <w:rPr>
          <w:rFonts w:ascii="Batang" w:eastAsia="Batang" w:hAnsi="Batang" w:cs="宋体"/>
          <w:color w:val="000000"/>
          <w:kern w:val="0"/>
          <w:sz w:val="20"/>
          <w:szCs w:val="20"/>
          <w:lang w:eastAsia="ko-KR"/>
        </w:rPr>
        <w:t xml:space="preserve">, </w:t>
      </w:r>
      <w:r w:rsidRPr="00060824">
        <w:rPr>
          <w:rFonts w:ascii="Batang" w:eastAsia="Batang" w:hAnsi="Batang" w:cs="宋体" w:hint="eastAsia"/>
          <w:color w:val="000000"/>
          <w:kern w:val="0"/>
          <w:sz w:val="20"/>
          <w:szCs w:val="20"/>
          <w:lang w:eastAsia="ko-KR"/>
        </w:rPr>
        <w:t>세계도서출판공사</w:t>
      </w:r>
      <w:r w:rsidRPr="00060824">
        <w:rPr>
          <w:rFonts w:ascii="Batang" w:eastAsia="Batang" w:hAnsi="Batang" w:cs="宋体"/>
          <w:color w:val="000000"/>
          <w:kern w:val="0"/>
          <w:sz w:val="20"/>
          <w:szCs w:val="20"/>
          <w:lang w:eastAsia="ko-KR"/>
        </w:rPr>
        <w:t xml:space="preserve">, </w:t>
      </w:r>
      <w:r w:rsidRPr="00060824">
        <w:rPr>
          <w:rFonts w:ascii="Batang" w:eastAsia="Batang" w:hAnsi="Batang" w:cs="宋体" w:hint="eastAsia"/>
          <w:color w:val="000000"/>
          <w:kern w:val="0"/>
          <w:sz w:val="20"/>
          <w:szCs w:val="20"/>
          <w:lang w:eastAsia="ko-KR"/>
        </w:rPr>
        <w:t xml:space="preserve"> </w:t>
      </w:r>
      <w:r w:rsidRPr="00060824">
        <w:rPr>
          <w:rFonts w:ascii="Batang" w:eastAsia="Batang" w:hAnsi="Batang" w:cs="宋体"/>
          <w:color w:val="000000"/>
          <w:kern w:val="0"/>
          <w:sz w:val="20"/>
          <w:szCs w:val="20"/>
          <w:lang w:eastAsia="ko-KR"/>
        </w:rPr>
        <w:t>2010</w:t>
      </w:r>
      <w:r w:rsidRPr="00060824">
        <w:rPr>
          <w:rFonts w:ascii="Batang" w:eastAsia="Batang" w:hAnsi="Batang" w:cs="宋体" w:hint="eastAsia"/>
          <w:color w:val="000000"/>
          <w:kern w:val="0"/>
          <w:sz w:val="20"/>
          <w:szCs w:val="20"/>
          <w:lang w:eastAsia="ko-KR"/>
        </w:rPr>
        <w:t>.</w:t>
      </w:r>
    </w:p>
    <w:p w:rsidR="000C4E03" w:rsidRPr="00060824" w:rsidRDefault="000C4E03" w:rsidP="00E152E5">
      <w:pPr>
        <w:tabs>
          <w:tab w:val="left" w:pos="3024"/>
        </w:tabs>
        <w:wordWrap w:val="0"/>
        <w:spacing w:line="360" w:lineRule="auto"/>
        <w:rPr>
          <w:rFonts w:ascii="Batang" w:eastAsia="Batang" w:hAnsi="Batang" w:cs="宋体"/>
          <w:color w:val="000000"/>
          <w:kern w:val="0"/>
          <w:sz w:val="20"/>
          <w:szCs w:val="20"/>
          <w:lang w:eastAsia="ko-KR"/>
        </w:rPr>
      </w:pPr>
      <w:r w:rsidRPr="00060824">
        <w:rPr>
          <w:rFonts w:ascii="Batang" w:eastAsia="Batang" w:hAnsi="Batang" w:hint="eastAsia"/>
          <w:sz w:val="20"/>
          <w:szCs w:val="20"/>
          <w:lang w:eastAsia="ko-KR"/>
        </w:rPr>
        <w:t>［3］</w:t>
      </w:r>
      <w:r w:rsidRPr="00060824">
        <w:rPr>
          <w:rFonts w:ascii="Batang" w:eastAsia="Batang" w:hAnsi="Batang" w:cs="宋体" w:hint="eastAsia"/>
          <w:color w:val="000000"/>
          <w:kern w:val="0"/>
          <w:sz w:val="20"/>
          <w:szCs w:val="20"/>
          <w:lang w:eastAsia="ko-KR"/>
        </w:rPr>
        <w:t>박덕재</w:t>
      </w:r>
      <w:r w:rsidRPr="00060824">
        <w:rPr>
          <w:rFonts w:ascii="Batang" w:eastAsia="Batang" w:hAnsi="Batang" w:cs="宋体"/>
          <w:color w:val="000000"/>
          <w:kern w:val="0"/>
          <w:sz w:val="20"/>
          <w:szCs w:val="20"/>
          <w:lang w:eastAsia="ko-KR"/>
        </w:rPr>
        <w:t xml:space="preserve">, </w:t>
      </w:r>
      <w:r w:rsidRPr="00060824">
        <w:rPr>
          <w:rFonts w:ascii="Batang" w:eastAsia="Batang" w:hAnsi="Batang" w:cs="宋体" w:hint="eastAsia"/>
          <w:color w:val="000000"/>
          <w:kern w:val="0"/>
          <w:sz w:val="20"/>
          <w:szCs w:val="20"/>
          <w:lang w:eastAsia="ko-KR"/>
        </w:rPr>
        <w:t>박성현</w:t>
      </w:r>
      <w:r w:rsidRPr="00060824">
        <w:rPr>
          <w:rFonts w:ascii="Batang" w:eastAsia="Batang" w:hAnsi="Batang" w:cs="宋体"/>
          <w:color w:val="000000"/>
          <w:kern w:val="0"/>
          <w:sz w:val="20"/>
          <w:szCs w:val="20"/>
          <w:lang w:eastAsia="ko-KR"/>
        </w:rPr>
        <w:t>,</w:t>
      </w:r>
      <w:r w:rsidRPr="00060824">
        <w:rPr>
          <w:rFonts w:ascii="Batang" w:eastAsia="Batang" w:hAnsi="Batang" w:cs="宋体" w:hint="eastAsia"/>
          <w:color w:val="000000"/>
          <w:kern w:val="0"/>
          <w:sz w:val="20"/>
          <w:szCs w:val="20"/>
          <w:lang w:eastAsia="ko-KR"/>
        </w:rPr>
        <w:t xml:space="preserve"> </w:t>
      </w:r>
      <w:r w:rsidRPr="00060824">
        <w:rPr>
          <w:rFonts w:ascii="Batang" w:eastAsia="Batang" w:hAnsi="Batang" w:hint="eastAsia"/>
          <w:sz w:val="20"/>
          <w:szCs w:val="20"/>
          <w:lang w:eastAsia="ko-KR"/>
        </w:rPr>
        <w:t>『</w:t>
      </w:r>
      <w:r w:rsidRPr="00060824">
        <w:rPr>
          <w:rFonts w:ascii="Batang" w:eastAsia="Batang" w:hAnsi="Batang" w:cs="宋体" w:hint="eastAsia"/>
          <w:color w:val="000000"/>
          <w:kern w:val="0"/>
          <w:sz w:val="20"/>
          <w:szCs w:val="20"/>
          <w:lang w:eastAsia="ko-KR"/>
        </w:rPr>
        <w:t>외국어</w:t>
      </w:r>
      <w:r w:rsidRPr="00060824">
        <w:rPr>
          <w:rFonts w:ascii="Batang" w:eastAsia="Batang" w:hAnsi="Batang" w:cs="宋体"/>
          <w:color w:val="000000"/>
          <w:kern w:val="0"/>
          <w:sz w:val="20"/>
          <w:szCs w:val="20"/>
          <w:lang w:eastAsia="ko-KR"/>
        </w:rPr>
        <w:t xml:space="preserve"> </w:t>
      </w:r>
      <w:r w:rsidRPr="00060824">
        <w:rPr>
          <w:rFonts w:ascii="Batang" w:eastAsia="Batang" w:hAnsi="Batang" w:cs="宋体" w:hint="eastAsia"/>
          <w:color w:val="000000"/>
          <w:kern w:val="0"/>
          <w:sz w:val="20"/>
          <w:szCs w:val="20"/>
          <w:lang w:eastAsia="ko-KR"/>
        </w:rPr>
        <w:t>습득론과</w:t>
      </w:r>
      <w:r w:rsidRPr="00060824">
        <w:rPr>
          <w:rFonts w:ascii="Batang" w:eastAsia="Batang" w:hAnsi="Batang" w:cs="宋体"/>
          <w:color w:val="000000"/>
          <w:kern w:val="0"/>
          <w:sz w:val="20"/>
          <w:szCs w:val="20"/>
          <w:lang w:eastAsia="ko-KR"/>
        </w:rPr>
        <w:t xml:space="preserve"> </w:t>
      </w:r>
      <w:r w:rsidRPr="00060824">
        <w:rPr>
          <w:rFonts w:ascii="Batang" w:eastAsia="Batang" w:hAnsi="Batang" w:cs="宋体" w:hint="eastAsia"/>
          <w:color w:val="000000"/>
          <w:kern w:val="0"/>
          <w:sz w:val="20"/>
          <w:szCs w:val="20"/>
          <w:lang w:eastAsia="ko-KR"/>
        </w:rPr>
        <w:t>한국어</w:t>
      </w:r>
      <w:r w:rsidRPr="00060824">
        <w:rPr>
          <w:rFonts w:ascii="Batang" w:eastAsia="Batang" w:hAnsi="Batang" w:cs="宋体"/>
          <w:color w:val="000000"/>
          <w:kern w:val="0"/>
          <w:sz w:val="20"/>
          <w:szCs w:val="20"/>
          <w:lang w:eastAsia="ko-KR"/>
        </w:rPr>
        <w:t xml:space="preserve"> </w:t>
      </w:r>
      <w:r w:rsidRPr="00060824">
        <w:rPr>
          <w:rFonts w:ascii="Batang" w:eastAsia="Batang" w:hAnsi="Batang" w:cs="宋体" w:hint="eastAsia"/>
          <w:color w:val="000000"/>
          <w:kern w:val="0"/>
          <w:sz w:val="20"/>
          <w:szCs w:val="20"/>
          <w:lang w:eastAsia="ko-KR"/>
        </w:rPr>
        <w:t>교수</w:t>
      </w:r>
      <w:r w:rsidRPr="00060824">
        <w:rPr>
          <w:rFonts w:ascii="Batang" w:eastAsia="Batang" w:hAnsi="Batang" w:hint="eastAsia"/>
          <w:sz w:val="20"/>
          <w:szCs w:val="20"/>
          <w:lang w:eastAsia="ko-KR"/>
        </w:rPr>
        <w:t>』</w:t>
      </w:r>
      <w:r w:rsidRPr="00060824">
        <w:rPr>
          <w:rFonts w:ascii="Batang" w:eastAsia="Batang" w:hAnsi="Batang" w:cs="宋体"/>
          <w:color w:val="000000"/>
          <w:kern w:val="0"/>
          <w:sz w:val="20"/>
          <w:szCs w:val="20"/>
          <w:lang w:eastAsia="ko-KR"/>
        </w:rPr>
        <w:t>,</w:t>
      </w:r>
      <w:r w:rsidRPr="00060824">
        <w:rPr>
          <w:rFonts w:ascii="Batang" w:eastAsia="Batang" w:hAnsi="Batang" w:cs="宋体" w:hint="eastAsia"/>
          <w:color w:val="000000"/>
          <w:kern w:val="0"/>
          <w:sz w:val="20"/>
          <w:szCs w:val="20"/>
          <w:lang w:eastAsia="ko-KR"/>
        </w:rPr>
        <w:t xml:space="preserve"> 도서출판</w:t>
      </w:r>
      <w:r w:rsidRPr="00060824">
        <w:rPr>
          <w:rFonts w:ascii="Batang" w:eastAsia="Batang" w:hAnsi="Batang" w:cs="宋体"/>
          <w:color w:val="000000"/>
          <w:kern w:val="0"/>
          <w:sz w:val="20"/>
          <w:szCs w:val="20"/>
          <w:lang w:eastAsia="ko-KR"/>
        </w:rPr>
        <w:t xml:space="preserve"> </w:t>
      </w:r>
      <w:r w:rsidRPr="00060824">
        <w:rPr>
          <w:rFonts w:ascii="Batang" w:eastAsia="Batang" w:hAnsi="Batang" w:cs="宋体" w:hint="eastAsia"/>
          <w:color w:val="000000"/>
          <w:kern w:val="0"/>
          <w:sz w:val="20"/>
          <w:szCs w:val="20"/>
          <w:lang w:eastAsia="ko-KR"/>
        </w:rPr>
        <w:t>박이정</w:t>
      </w:r>
      <w:r w:rsidRPr="00060824">
        <w:rPr>
          <w:rFonts w:ascii="Batang" w:eastAsia="Batang" w:hAnsi="Batang" w:cs="宋体"/>
          <w:color w:val="000000"/>
          <w:kern w:val="0"/>
          <w:sz w:val="20"/>
          <w:szCs w:val="20"/>
          <w:lang w:eastAsia="ko-KR"/>
        </w:rPr>
        <w:t>,</w:t>
      </w:r>
      <w:r w:rsidRPr="00060824">
        <w:rPr>
          <w:rFonts w:ascii="Batang" w:eastAsia="Batang" w:hAnsi="Batang" w:cs="宋体" w:hint="eastAsia"/>
          <w:color w:val="000000"/>
          <w:kern w:val="0"/>
          <w:sz w:val="20"/>
          <w:szCs w:val="20"/>
          <w:lang w:eastAsia="ko-KR"/>
        </w:rPr>
        <w:t xml:space="preserve"> </w:t>
      </w:r>
      <w:r w:rsidRPr="00060824">
        <w:rPr>
          <w:rFonts w:ascii="Batang" w:eastAsia="Batang" w:hAnsi="Batang" w:cs="宋体"/>
          <w:color w:val="000000"/>
          <w:kern w:val="0"/>
          <w:sz w:val="20"/>
          <w:szCs w:val="20"/>
          <w:lang w:eastAsia="ko-KR"/>
        </w:rPr>
        <w:t>2011</w:t>
      </w:r>
      <w:r w:rsidRPr="00060824">
        <w:rPr>
          <w:rFonts w:ascii="Batang" w:eastAsia="Batang" w:hAnsi="Batang" w:cs="宋体" w:hint="eastAsia"/>
          <w:color w:val="000000"/>
          <w:kern w:val="0"/>
          <w:sz w:val="20"/>
          <w:szCs w:val="20"/>
          <w:lang w:eastAsia="ko-KR"/>
        </w:rPr>
        <w:t>.</w:t>
      </w:r>
    </w:p>
    <w:p w:rsidR="000C4E03" w:rsidRPr="00060824" w:rsidRDefault="000C4E03" w:rsidP="00060824">
      <w:pPr>
        <w:tabs>
          <w:tab w:val="left" w:pos="3024"/>
        </w:tabs>
        <w:wordWrap w:val="0"/>
        <w:spacing w:line="360" w:lineRule="auto"/>
        <w:ind w:left="400" w:hangingChars="200" w:hanging="400"/>
        <w:rPr>
          <w:rFonts w:ascii="宋体" w:hAnsi="宋体" w:cs="宋体"/>
          <w:color w:val="000000"/>
          <w:kern w:val="0"/>
          <w:sz w:val="20"/>
          <w:szCs w:val="20"/>
        </w:rPr>
      </w:pPr>
      <w:r w:rsidRPr="00060824">
        <w:rPr>
          <w:rFonts w:ascii="Batang" w:eastAsia="Batang" w:hAnsi="Batang" w:hint="eastAsia"/>
          <w:sz w:val="20"/>
          <w:szCs w:val="20"/>
        </w:rPr>
        <w:t>［4］</w:t>
      </w:r>
      <w:r w:rsidRPr="00060824">
        <w:rPr>
          <w:rFonts w:ascii="宋体" w:hAnsi="宋体" w:cs="宋体" w:hint="eastAsia"/>
          <w:color w:val="000000"/>
          <w:kern w:val="0"/>
          <w:sz w:val="20"/>
          <w:szCs w:val="20"/>
        </w:rPr>
        <w:t>薛菲、金涵,《大学内涵式发展下学科建设内容及措施研究》,中南林业科技大学学报（社科版）,2011年 第5卷 第6期。</w:t>
      </w:r>
    </w:p>
    <w:p w:rsidR="000C4E03" w:rsidRPr="00060824" w:rsidRDefault="000C4E03" w:rsidP="00E152E5">
      <w:pPr>
        <w:tabs>
          <w:tab w:val="left" w:pos="3024"/>
        </w:tabs>
        <w:wordWrap w:val="0"/>
        <w:spacing w:line="360" w:lineRule="auto"/>
        <w:rPr>
          <w:rFonts w:ascii="宋体" w:hAnsi="宋体" w:cs="宋体"/>
          <w:color w:val="000000"/>
          <w:kern w:val="0"/>
          <w:sz w:val="20"/>
          <w:szCs w:val="20"/>
        </w:rPr>
      </w:pPr>
      <w:r w:rsidRPr="00060824">
        <w:rPr>
          <w:rFonts w:ascii="Batang" w:eastAsia="Batang" w:hAnsi="Batang" w:hint="eastAsia"/>
          <w:sz w:val="20"/>
          <w:szCs w:val="20"/>
        </w:rPr>
        <w:t>［5］</w:t>
      </w:r>
      <w:r w:rsidRPr="00060824">
        <w:rPr>
          <w:rFonts w:ascii="宋体" w:hAnsi="宋体" w:hint="eastAsia"/>
          <w:sz w:val="20"/>
          <w:szCs w:val="20"/>
        </w:rPr>
        <w:t>张崇善,《探究式：课堂教学改革之理想选择》,《教育理论与实践》,</w:t>
      </w:r>
      <w:r w:rsidRPr="00060824">
        <w:rPr>
          <w:rFonts w:ascii="宋体" w:hAnsi="宋体"/>
          <w:sz w:val="20"/>
          <w:szCs w:val="20"/>
        </w:rPr>
        <w:t>2001</w:t>
      </w:r>
      <w:r w:rsidRPr="00060824">
        <w:rPr>
          <w:rFonts w:ascii="宋体" w:hAnsi="宋体" w:hint="eastAsia"/>
          <w:sz w:val="20"/>
          <w:szCs w:val="20"/>
        </w:rPr>
        <w:t>年第</w:t>
      </w:r>
      <w:r w:rsidRPr="00060824">
        <w:rPr>
          <w:rFonts w:ascii="宋体" w:hAnsi="宋体"/>
          <w:sz w:val="20"/>
          <w:szCs w:val="20"/>
        </w:rPr>
        <w:t>11</w:t>
      </w:r>
      <w:r w:rsidRPr="00060824">
        <w:rPr>
          <w:rFonts w:ascii="宋体" w:hAnsi="宋体" w:hint="eastAsia"/>
          <w:sz w:val="20"/>
          <w:szCs w:val="20"/>
        </w:rPr>
        <w:t>期。</w:t>
      </w:r>
    </w:p>
    <w:p w:rsidR="000C4E03" w:rsidRPr="00060824" w:rsidRDefault="000C4E03" w:rsidP="00E152E5">
      <w:pPr>
        <w:tabs>
          <w:tab w:val="left" w:pos="3024"/>
        </w:tabs>
        <w:wordWrap w:val="0"/>
        <w:spacing w:line="360" w:lineRule="auto"/>
        <w:rPr>
          <w:rFonts w:ascii="宋体" w:hAnsi="宋体" w:cs="宋体"/>
          <w:color w:val="000000"/>
          <w:kern w:val="0"/>
          <w:sz w:val="20"/>
          <w:szCs w:val="20"/>
        </w:rPr>
      </w:pPr>
      <w:r w:rsidRPr="00060824">
        <w:rPr>
          <w:rFonts w:ascii="Batang" w:eastAsia="Batang" w:hAnsi="Batang" w:hint="eastAsia"/>
          <w:sz w:val="20"/>
          <w:szCs w:val="20"/>
        </w:rPr>
        <w:t>［6］</w:t>
      </w:r>
      <w:r w:rsidRPr="00060824">
        <w:rPr>
          <w:rFonts w:ascii="宋体" w:hAnsi="宋体" w:hint="eastAsia"/>
          <w:sz w:val="20"/>
          <w:szCs w:val="20"/>
        </w:rPr>
        <w:t>林松林、金志远，《深化课堂改革的几个问题》,中国教育学刊, 2006年 第</w:t>
      </w:r>
      <w:r w:rsidRPr="00060824">
        <w:rPr>
          <w:rFonts w:ascii="宋体" w:hAnsi="宋体"/>
          <w:sz w:val="20"/>
          <w:szCs w:val="20"/>
        </w:rPr>
        <w:t>1</w:t>
      </w:r>
      <w:r w:rsidRPr="00060824">
        <w:rPr>
          <w:rFonts w:ascii="宋体" w:hAnsi="宋体" w:hint="eastAsia"/>
          <w:sz w:val="20"/>
          <w:szCs w:val="20"/>
        </w:rPr>
        <w:t>2期。</w:t>
      </w:r>
    </w:p>
    <w:p w:rsidR="000C4E03" w:rsidRPr="00060824" w:rsidRDefault="000C4E03" w:rsidP="00060824">
      <w:pPr>
        <w:tabs>
          <w:tab w:val="left" w:pos="3024"/>
        </w:tabs>
        <w:wordWrap w:val="0"/>
        <w:spacing w:line="360" w:lineRule="auto"/>
        <w:ind w:left="600" w:hangingChars="300" w:hanging="600"/>
        <w:rPr>
          <w:rFonts w:ascii="宋体" w:hAnsi="宋体" w:cs="宋体"/>
          <w:color w:val="000000"/>
          <w:kern w:val="0"/>
          <w:sz w:val="20"/>
          <w:szCs w:val="20"/>
        </w:rPr>
      </w:pPr>
      <w:r w:rsidRPr="00060824">
        <w:rPr>
          <w:rFonts w:ascii="Batang" w:eastAsia="Batang" w:hAnsi="Batang" w:hint="eastAsia"/>
          <w:sz w:val="20"/>
          <w:szCs w:val="20"/>
        </w:rPr>
        <w:t>［7］</w:t>
      </w:r>
      <w:r w:rsidRPr="00060824">
        <w:rPr>
          <w:rFonts w:ascii="宋体" w:hAnsi="宋体" w:hint="eastAsia"/>
          <w:sz w:val="20"/>
          <w:szCs w:val="20"/>
        </w:rPr>
        <w:t>曲文婕，《优化课堂教学模式，提高学生自主学习能力》,西安外国语学院学报，</w:t>
      </w:r>
      <w:r w:rsidRPr="00060824">
        <w:rPr>
          <w:rFonts w:ascii="宋体" w:hAnsi="宋体" w:cs="宋体" w:hint="eastAsia"/>
          <w:color w:val="000000"/>
          <w:kern w:val="0"/>
          <w:sz w:val="20"/>
          <w:szCs w:val="20"/>
        </w:rPr>
        <w:t>2005年 第13卷 第3期。</w:t>
      </w:r>
    </w:p>
    <w:p w:rsidR="000C4E03" w:rsidRDefault="000C4E03" w:rsidP="00E152E5">
      <w:pPr>
        <w:wordWrap w:val="0"/>
        <w:jc w:val="center"/>
        <w:rPr>
          <w:rFonts w:ascii="Batang" w:eastAsia="Batang" w:hAnsi="Batang" w:cs="宋体"/>
          <w:color w:val="000000"/>
          <w:kern w:val="0"/>
          <w:sz w:val="18"/>
          <w:szCs w:val="18"/>
        </w:rPr>
        <w:sectPr w:rsidR="000C4E03" w:rsidSect="000C4E03">
          <w:footnotePr>
            <w:numRestart w:val="eachSect"/>
          </w:footnotePr>
          <w:type w:val="continuous"/>
          <w:pgSz w:w="11906" w:h="16838"/>
          <w:pgMar w:top="1701" w:right="1440" w:bottom="1440" w:left="1440" w:header="851" w:footer="992" w:gutter="0"/>
          <w:cols w:space="425"/>
          <w:docGrid w:linePitch="360"/>
        </w:sectPr>
      </w:pPr>
      <w:r>
        <w:rPr>
          <w:rFonts w:ascii="Batang" w:eastAsia="Batang" w:hAnsi="Batang" w:cs="宋体"/>
          <w:color w:val="000000"/>
          <w:kern w:val="0"/>
          <w:sz w:val="18"/>
          <w:szCs w:val="18"/>
        </w:rPr>
        <w:br w:type="page"/>
      </w:r>
    </w:p>
    <w:p w:rsidR="00D54947" w:rsidRDefault="00D54947">
      <w:pPr>
        <w:widowControl/>
        <w:jc w:val="left"/>
        <w:rPr>
          <w:b/>
          <w:sz w:val="28"/>
          <w:szCs w:val="28"/>
        </w:rPr>
      </w:pPr>
      <w:r>
        <w:rPr>
          <w:b/>
          <w:sz w:val="28"/>
          <w:szCs w:val="28"/>
        </w:rPr>
        <w:lastRenderedPageBreak/>
        <w:br w:type="page"/>
      </w:r>
    </w:p>
    <w:p w:rsidR="000C4E03" w:rsidRDefault="000C4E03" w:rsidP="00E152E5">
      <w:pPr>
        <w:wordWrap w:val="0"/>
        <w:jc w:val="center"/>
        <w:rPr>
          <w:b/>
          <w:sz w:val="28"/>
          <w:szCs w:val="28"/>
        </w:rPr>
      </w:pPr>
      <w:r w:rsidRPr="00BD40B8">
        <w:rPr>
          <w:rFonts w:hint="eastAsia"/>
          <w:b/>
          <w:sz w:val="28"/>
          <w:szCs w:val="28"/>
        </w:rPr>
        <w:lastRenderedPageBreak/>
        <w:t>对学生韩语听力难的原因分析及对策探讨</w:t>
      </w:r>
    </w:p>
    <w:p w:rsidR="000C4E03" w:rsidRPr="00BD40B8" w:rsidRDefault="000C4E03" w:rsidP="00E152E5">
      <w:pPr>
        <w:wordWrap w:val="0"/>
        <w:jc w:val="center"/>
        <w:rPr>
          <w:b/>
          <w:sz w:val="28"/>
          <w:szCs w:val="28"/>
        </w:rPr>
      </w:pPr>
    </w:p>
    <w:p w:rsidR="000C4E03" w:rsidRPr="00BD40B8" w:rsidRDefault="000C4E03" w:rsidP="00E152E5">
      <w:pPr>
        <w:wordWrap w:val="0"/>
        <w:jc w:val="right"/>
        <w:rPr>
          <w:b/>
          <w:sz w:val="24"/>
        </w:rPr>
      </w:pPr>
      <w:r w:rsidRPr="00BD40B8">
        <w:rPr>
          <w:rFonts w:hint="eastAsia"/>
          <w:b/>
          <w:sz w:val="24"/>
        </w:rPr>
        <w:t>王俭</w:t>
      </w:r>
      <w:r w:rsidRPr="00D220A5">
        <w:rPr>
          <w:rFonts w:ascii="Batang" w:hAnsi="Batang" w:cs="Batang" w:hint="eastAsia"/>
          <w:b/>
          <w:sz w:val="24"/>
        </w:rPr>
        <w:t>（</w:t>
      </w:r>
      <w:r w:rsidRPr="00BD40B8">
        <w:rPr>
          <w:rFonts w:hint="eastAsia"/>
          <w:b/>
          <w:sz w:val="24"/>
        </w:rPr>
        <w:t>天津师范大学津沽学院）</w:t>
      </w:r>
    </w:p>
    <w:tbl>
      <w:tblPr>
        <w:tblW w:w="8174" w:type="dxa"/>
        <w:jc w:val="center"/>
        <w:tblInd w:w="-1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49"/>
        <w:gridCol w:w="1576"/>
        <w:gridCol w:w="2849"/>
      </w:tblGrid>
      <w:tr w:rsidR="000C4E03" w:rsidRPr="00391864" w:rsidTr="000C4E03">
        <w:trPr>
          <w:trHeight w:val="343"/>
          <w:jc w:val="center"/>
        </w:trPr>
        <w:tc>
          <w:tcPr>
            <w:tcW w:w="3749" w:type="dxa"/>
            <w:tcBorders>
              <w:top w:val="nil"/>
              <w:left w:val="nil"/>
              <w:right w:val="nil"/>
            </w:tcBorders>
          </w:tcPr>
          <w:p w:rsidR="000C4E03" w:rsidRPr="00391864" w:rsidRDefault="000C4E03" w:rsidP="00E152E5">
            <w:pPr>
              <w:wordWrap w:val="0"/>
              <w:spacing w:line="360" w:lineRule="auto"/>
              <w:rPr>
                <w:rFonts w:ascii="Batang" w:eastAsia="Batang" w:hAnsi="Batang" w:cs="Batang"/>
                <w:b/>
                <w:szCs w:val="20"/>
              </w:rPr>
            </w:pPr>
          </w:p>
        </w:tc>
        <w:tc>
          <w:tcPr>
            <w:tcW w:w="1576" w:type="dxa"/>
            <w:vMerge w:val="restart"/>
            <w:tcBorders>
              <w:top w:val="nil"/>
              <w:left w:val="nil"/>
              <w:bottom w:val="nil"/>
              <w:right w:val="nil"/>
            </w:tcBorders>
            <w:vAlign w:val="center"/>
          </w:tcPr>
          <w:p w:rsidR="000C4E03" w:rsidRPr="00D220A5" w:rsidRDefault="000C4E03" w:rsidP="00E152E5">
            <w:pPr>
              <w:wordWrap w:val="0"/>
              <w:spacing w:line="360" w:lineRule="auto"/>
              <w:ind w:firstLineChars="49" w:firstLine="118"/>
              <w:rPr>
                <w:rFonts w:ascii="Batang" w:hAnsi="Batang" w:cs="Batang"/>
                <w:b/>
                <w:sz w:val="24"/>
              </w:rPr>
            </w:pPr>
            <w:r w:rsidRPr="00D220A5">
              <w:rPr>
                <w:rFonts w:ascii="Batang" w:hAnsi="Batang" w:cs="Batang" w:hint="eastAsia"/>
                <w:b/>
                <w:sz w:val="24"/>
              </w:rPr>
              <w:t>目</w:t>
            </w:r>
            <w:r w:rsidRPr="00D220A5">
              <w:rPr>
                <w:rFonts w:ascii="Batang" w:hAnsi="Batang" w:cs="Batang" w:hint="eastAsia"/>
                <w:b/>
                <w:sz w:val="24"/>
              </w:rPr>
              <w:t xml:space="preserve">   </w:t>
            </w:r>
            <w:r w:rsidRPr="00D220A5">
              <w:rPr>
                <w:rFonts w:ascii="Batang" w:hAnsi="Batang" w:cs="Batang" w:hint="eastAsia"/>
                <w:b/>
                <w:sz w:val="24"/>
              </w:rPr>
              <w:t>次</w:t>
            </w:r>
          </w:p>
        </w:tc>
        <w:tc>
          <w:tcPr>
            <w:tcW w:w="2849" w:type="dxa"/>
            <w:tcBorders>
              <w:top w:val="nil"/>
              <w:left w:val="nil"/>
              <w:right w:val="nil"/>
            </w:tcBorders>
          </w:tcPr>
          <w:p w:rsidR="000C4E03" w:rsidRPr="00391864" w:rsidRDefault="000C4E03" w:rsidP="00E152E5">
            <w:pPr>
              <w:wordWrap w:val="0"/>
              <w:spacing w:line="360" w:lineRule="auto"/>
              <w:rPr>
                <w:rFonts w:ascii="Batang" w:eastAsia="Batang" w:hAnsi="Batang" w:cs="Batang"/>
                <w:b/>
                <w:szCs w:val="20"/>
              </w:rPr>
            </w:pPr>
          </w:p>
        </w:tc>
      </w:tr>
      <w:tr w:rsidR="000C4E03" w:rsidRPr="00391864" w:rsidTr="000C4E03">
        <w:trPr>
          <w:trHeight w:val="350"/>
          <w:jc w:val="center"/>
        </w:trPr>
        <w:tc>
          <w:tcPr>
            <w:tcW w:w="3749" w:type="dxa"/>
            <w:tcBorders>
              <w:bottom w:val="nil"/>
              <w:right w:val="nil"/>
            </w:tcBorders>
          </w:tcPr>
          <w:p w:rsidR="000C4E03" w:rsidRPr="00D220A5" w:rsidRDefault="000C4E03" w:rsidP="00E152E5">
            <w:pPr>
              <w:wordWrap w:val="0"/>
              <w:spacing w:line="360" w:lineRule="auto"/>
              <w:rPr>
                <w:rFonts w:ascii="Batang" w:hAnsi="Batang" w:cs="Batang"/>
                <w:b/>
                <w:sz w:val="18"/>
                <w:szCs w:val="18"/>
              </w:rPr>
            </w:pPr>
          </w:p>
        </w:tc>
        <w:tc>
          <w:tcPr>
            <w:tcW w:w="1576" w:type="dxa"/>
            <w:vMerge/>
            <w:tcBorders>
              <w:top w:val="nil"/>
              <w:left w:val="nil"/>
              <w:bottom w:val="nil"/>
              <w:right w:val="nil"/>
            </w:tcBorders>
          </w:tcPr>
          <w:p w:rsidR="000C4E03" w:rsidRPr="00391864" w:rsidRDefault="000C4E03" w:rsidP="00E152E5">
            <w:pPr>
              <w:wordWrap w:val="0"/>
              <w:spacing w:line="360" w:lineRule="auto"/>
              <w:rPr>
                <w:rFonts w:ascii="Batang" w:eastAsia="Batang" w:hAnsi="Batang" w:cs="Batang"/>
                <w:b/>
                <w:sz w:val="18"/>
                <w:szCs w:val="18"/>
              </w:rPr>
            </w:pPr>
          </w:p>
        </w:tc>
        <w:tc>
          <w:tcPr>
            <w:tcW w:w="2849" w:type="dxa"/>
            <w:tcBorders>
              <w:left w:val="nil"/>
              <w:bottom w:val="nil"/>
            </w:tcBorders>
          </w:tcPr>
          <w:p w:rsidR="000C4E03" w:rsidRPr="00391864" w:rsidRDefault="000C4E03" w:rsidP="00E152E5">
            <w:pPr>
              <w:wordWrap w:val="0"/>
              <w:spacing w:line="360" w:lineRule="auto"/>
              <w:rPr>
                <w:rFonts w:ascii="Batang" w:eastAsia="Batang" w:hAnsi="Batang" w:cs="Batang"/>
                <w:b/>
                <w:sz w:val="18"/>
                <w:szCs w:val="18"/>
              </w:rPr>
            </w:pPr>
          </w:p>
        </w:tc>
      </w:tr>
      <w:tr w:rsidR="000C4E03" w:rsidRPr="00391864" w:rsidTr="000C4E03">
        <w:trPr>
          <w:trHeight w:val="350"/>
          <w:jc w:val="center"/>
        </w:trPr>
        <w:tc>
          <w:tcPr>
            <w:tcW w:w="8174" w:type="dxa"/>
            <w:gridSpan w:val="3"/>
            <w:tcBorders>
              <w:top w:val="nil"/>
            </w:tcBorders>
          </w:tcPr>
          <w:p w:rsidR="000C4E03" w:rsidRPr="00D220A5" w:rsidRDefault="000C4E03" w:rsidP="00E152E5">
            <w:pPr>
              <w:pStyle w:val="a5"/>
              <w:autoSpaceDE/>
              <w:autoSpaceDN/>
              <w:spacing w:line="360" w:lineRule="auto"/>
              <w:ind w:leftChars="190" w:left="399"/>
              <w:rPr>
                <w:rFonts w:ascii="宋体" w:eastAsia="宋体" w:hAnsi="宋体"/>
                <w:sz w:val="18"/>
                <w:szCs w:val="18"/>
              </w:rPr>
            </w:pPr>
            <w:r>
              <w:rPr>
                <w:rFonts w:ascii="宋体" w:eastAsia="宋体" w:hAnsi="宋体" w:hint="eastAsia"/>
                <w:sz w:val="18"/>
                <w:szCs w:val="18"/>
                <w:lang w:eastAsia="zh-CN"/>
              </w:rPr>
              <w:t xml:space="preserve">1. </w:t>
            </w:r>
            <w:r w:rsidRPr="00D220A5">
              <w:rPr>
                <w:rFonts w:ascii="宋体" w:eastAsia="宋体" w:hAnsi="宋体" w:hint="eastAsia"/>
                <w:sz w:val="18"/>
                <w:szCs w:val="18"/>
                <w:lang w:eastAsia="zh-CN"/>
              </w:rPr>
              <w:t>绪论</w:t>
            </w:r>
          </w:p>
          <w:p w:rsidR="000C4E03" w:rsidRPr="00D220A5" w:rsidRDefault="000C4E03" w:rsidP="00E152E5">
            <w:pPr>
              <w:pStyle w:val="a5"/>
              <w:autoSpaceDE/>
              <w:autoSpaceDN/>
              <w:spacing w:line="360" w:lineRule="auto"/>
              <w:ind w:leftChars="0" w:left="0" w:firstLineChars="250" w:firstLine="450"/>
              <w:rPr>
                <w:rFonts w:ascii="宋体" w:eastAsia="宋体" w:hAnsi="宋体"/>
                <w:sz w:val="18"/>
                <w:szCs w:val="18"/>
              </w:rPr>
            </w:pPr>
            <w:r>
              <w:rPr>
                <w:rFonts w:ascii="宋体" w:eastAsia="宋体" w:hAnsi="宋体" w:hint="eastAsia"/>
                <w:sz w:val="18"/>
                <w:szCs w:val="18"/>
                <w:lang w:eastAsia="zh-CN"/>
              </w:rPr>
              <w:t xml:space="preserve">2. </w:t>
            </w:r>
            <w:r w:rsidRPr="00D220A5">
              <w:rPr>
                <w:rFonts w:ascii="宋体" w:eastAsia="宋体" w:hAnsi="宋体" w:hint="eastAsia"/>
                <w:sz w:val="18"/>
                <w:szCs w:val="18"/>
                <w:lang w:eastAsia="zh-CN"/>
              </w:rPr>
              <w:t>本论</w:t>
            </w:r>
          </w:p>
          <w:p w:rsidR="000C4E03" w:rsidRPr="00D220A5" w:rsidRDefault="000C4E03" w:rsidP="00483890">
            <w:pPr>
              <w:pStyle w:val="a5"/>
              <w:numPr>
                <w:ilvl w:val="1"/>
                <w:numId w:val="32"/>
              </w:numPr>
              <w:autoSpaceDE/>
              <w:autoSpaceDN/>
              <w:spacing w:line="360" w:lineRule="auto"/>
              <w:ind w:leftChars="0"/>
              <w:rPr>
                <w:rFonts w:ascii="宋体" w:eastAsia="宋体" w:hAnsi="宋体"/>
                <w:sz w:val="18"/>
                <w:szCs w:val="18"/>
                <w:lang w:eastAsia="zh-CN"/>
              </w:rPr>
            </w:pPr>
            <w:r w:rsidRPr="00D220A5">
              <w:rPr>
                <w:rFonts w:ascii="宋体" w:eastAsia="宋体" w:hAnsi="宋体" w:hint="eastAsia"/>
                <w:sz w:val="18"/>
                <w:szCs w:val="18"/>
                <w:lang w:eastAsia="zh-CN"/>
              </w:rPr>
              <w:t xml:space="preserve"> 韩语听力难原因分析</w:t>
            </w:r>
          </w:p>
          <w:p w:rsidR="000C4E03" w:rsidRPr="00D220A5" w:rsidRDefault="000C4E03" w:rsidP="00483890">
            <w:pPr>
              <w:pStyle w:val="a5"/>
              <w:numPr>
                <w:ilvl w:val="1"/>
                <w:numId w:val="32"/>
              </w:numPr>
              <w:autoSpaceDE/>
              <w:autoSpaceDN/>
              <w:spacing w:line="360" w:lineRule="auto"/>
              <w:ind w:leftChars="0"/>
              <w:rPr>
                <w:rFonts w:ascii="宋体" w:eastAsia="宋体" w:hAnsi="宋体"/>
                <w:sz w:val="18"/>
                <w:szCs w:val="18"/>
                <w:lang w:eastAsia="zh-CN"/>
              </w:rPr>
            </w:pPr>
            <w:r w:rsidRPr="00D220A5">
              <w:rPr>
                <w:rFonts w:ascii="宋体" w:eastAsia="宋体" w:hAnsi="宋体" w:hint="eastAsia"/>
                <w:sz w:val="18"/>
                <w:szCs w:val="18"/>
              </w:rPr>
              <w:t>对策探讨</w:t>
            </w:r>
          </w:p>
          <w:p w:rsidR="000C4E03" w:rsidRPr="00FD5D2F" w:rsidRDefault="000C4E03" w:rsidP="00E152E5">
            <w:pPr>
              <w:pStyle w:val="a5"/>
              <w:autoSpaceDE/>
              <w:autoSpaceDN/>
              <w:spacing w:line="360" w:lineRule="auto"/>
              <w:ind w:leftChars="0" w:left="0" w:firstLineChars="250" w:firstLine="450"/>
              <w:rPr>
                <w:rFonts w:ascii="Batang" w:eastAsia="Batang" w:hAnsi="Batang"/>
                <w:sz w:val="18"/>
                <w:szCs w:val="18"/>
              </w:rPr>
            </w:pPr>
            <w:r>
              <w:rPr>
                <w:rFonts w:ascii="宋体" w:eastAsia="宋体" w:hAnsi="宋体" w:hint="eastAsia"/>
                <w:sz w:val="18"/>
                <w:szCs w:val="18"/>
                <w:lang w:eastAsia="zh-CN"/>
              </w:rPr>
              <w:t xml:space="preserve">3. </w:t>
            </w:r>
            <w:r w:rsidRPr="00D220A5">
              <w:rPr>
                <w:rFonts w:ascii="宋体" w:eastAsia="宋体" w:hAnsi="宋体" w:hint="eastAsia"/>
                <w:sz w:val="18"/>
                <w:szCs w:val="18"/>
                <w:lang w:eastAsia="zh-CN"/>
              </w:rPr>
              <w:t>结论</w:t>
            </w:r>
          </w:p>
        </w:tc>
      </w:tr>
    </w:tbl>
    <w:p w:rsidR="000C4E03" w:rsidRDefault="000C4E03" w:rsidP="00E152E5">
      <w:pPr>
        <w:wordWrap w:val="0"/>
        <w:rPr>
          <w:sz w:val="24"/>
        </w:rPr>
      </w:pPr>
    </w:p>
    <w:p w:rsidR="000C4E03" w:rsidRPr="00463CC8" w:rsidRDefault="000C4E03" w:rsidP="00E152E5">
      <w:pPr>
        <w:wordWrap w:val="0"/>
        <w:spacing w:line="360" w:lineRule="auto"/>
        <w:rPr>
          <w:b/>
          <w:sz w:val="24"/>
        </w:rPr>
      </w:pPr>
      <w:r w:rsidRPr="00463CC8">
        <w:rPr>
          <w:rFonts w:hint="eastAsia"/>
          <w:b/>
          <w:sz w:val="24"/>
        </w:rPr>
        <w:t>摘要</w:t>
      </w:r>
    </w:p>
    <w:p w:rsidR="000C4E03" w:rsidRDefault="000C4E03" w:rsidP="00E152E5">
      <w:pPr>
        <w:wordWrap w:val="0"/>
        <w:spacing w:line="360" w:lineRule="auto"/>
        <w:ind w:firstLineChars="200" w:firstLine="420"/>
        <w:rPr>
          <w:szCs w:val="21"/>
        </w:rPr>
      </w:pPr>
      <w:r>
        <w:rPr>
          <w:rFonts w:hint="eastAsia"/>
          <w:szCs w:val="21"/>
        </w:rPr>
        <w:t>外语学习者普遍感觉听力难，而听力是语言交流中最重要的组成部分，如果听力存在问题，那么就无法正常地形成会话。我国目前非朝鲜族的学习韩语学生普遍感到听力难，而学校的听力课普遍设为一周两课时，所以不能完全依赖听力课来提高听力，听力必须和基础课有机结合，基础韩语教师对提高学生听力水平的作用也显得异常重要。</w:t>
      </w:r>
      <w:r>
        <w:rPr>
          <w:rFonts w:hint="eastAsia"/>
          <w:szCs w:val="21"/>
        </w:rPr>
        <w:t xml:space="preserve"> </w:t>
      </w:r>
    </w:p>
    <w:p w:rsidR="000C4E03" w:rsidRPr="00CE0C33" w:rsidRDefault="000C4E03" w:rsidP="00E152E5">
      <w:pPr>
        <w:wordWrap w:val="0"/>
        <w:spacing w:line="360" w:lineRule="auto"/>
        <w:ind w:firstLineChars="200" w:firstLine="420"/>
        <w:rPr>
          <w:szCs w:val="21"/>
        </w:rPr>
      </w:pPr>
    </w:p>
    <w:p w:rsidR="000C4E03" w:rsidRPr="00DB3921" w:rsidRDefault="000C4E03" w:rsidP="00E152E5">
      <w:pPr>
        <w:wordWrap w:val="0"/>
        <w:spacing w:line="360" w:lineRule="auto"/>
        <w:rPr>
          <w:szCs w:val="21"/>
        </w:rPr>
      </w:pPr>
      <w:r>
        <w:rPr>
          <w:rFonts w:hint="eastAsia"/>
          <w:szCs w:val="21"/>
        </w:rPr>
        <w:t>关键词：韩语听力难</w:t>
      </w:r>
      <w:r>
        <w:rPr>
          <w:rFonts w:hint="eastAsia"/>
          <w:szCs w:val="21"/>
        </w:rPr>
        <w:t xml:space="preserve"> </w:t>
      </w:r>
      <w:r>
        <w:rPr>
          <w:rFonts w:hint="eastAsia"/>
          <w:szCs w:val="21"/>
        </w:rPr>
        <w:t>原因</w:t>
      </w:r>
      <w:r>
        <w:rPr>
          <w:rFonts w:hint="eastAsia"/>
          <w:szCs w:val="21"/>
        </w:rPr>
        <w:t xml:space="preserve"> </w:t>
      </w:r>
      <w:r>
        <w:rPr>
          <w:rFonts w:hint="eastAsia"/>
          <w:szCs w:val="21"/>
        </w:rPr>
        <w:t>对策</w:t>
      </w:r>
    </w:p>
    <w:p w:rsidR="000C4E03" w:rsidRDefault="000C4E03" w:rsidP="00E152E5">
      <w:pPr>
        <w:wordWrap w:val="0"/>
        <w:spacing w:line="360" w:lineRule="auto"/>
        <w:ind w:firstLineChars="200" w:firstLine="420"/>
        <w:rPr>
          <w:szCs w:val="21"/>
        </w:rPr>
      </w:pPr>
    </w:p>
    <w:p w:rsidR="000C4E03" w:rsidRPr="00D220A5" w:rsidRDefault="000C4E03" w:rsidP="00382F25">
      <w:pPr>
        <w:wordWrap w:val="0"/>
        <w:rPr>
          <w:rFonts w:ascii="宋体" w:hAnsi="宋体"/>
          <w:b/>
          <w:sz w:val="24"/>
        </w:rPr>
      </w:pPr>
      <w:r w:rsidRPr="00D220A5">
        <w:rPr>
          <w:rFonts w:ascii="宋体" w:hAnsi="宋体" w:hint="eastAsia"/>
          <w:b/>
          <w:sz w:val="24"/>
        </w:rPr>
        <w:t>1.绪论</w:t>
      </w:r>
    </w:p>
    <w:p w:rsidR="000C4E03" w:rsidRDefault="000C4E03" w:rsidP="00E152E5">
      <w:pPr>
        <w:wordWrap w:val="0"/>
        <w:ind w:firstLine="420"/>
        <w:rPr>
          <w:szCs w:val="21"/>
        </w:rPr>
      </w:pPr>
    </w:p>
    <w:p w:rsidR="000C4E03" w:rsidRPr="00D220A5" w:rsidRDefault="000C4E03" w:rsidP="00E152E5">
      <w:pPr>
        <w:wordWrap w:val="0"/>
        <w:spacing w:line="360" w:lineRule="auto"/>
        <w:ind w:firstLineChars="200" w:firstLine="420"/>
        <w:rPr>
          <w:rFonts w:ascii="宋体" w:hAnsi="宋体"/>
          <w:szCs w:val="21"/>
        </w:rPr>
      </w:pPr>
      <w:r w:rsidRPr="00D220A5">
        <w:rPr>
          <w:rFonts w:ascii="宋体" w:hAnsi="宋体" w:hint="eastAsia"/>
          <w:szCs w:val="21"/>
        </w:rPr>
        <w:t>外语听力难，是阻碍外语学习者外语水平提高的最大因素，也是外语教师不断探索思考的问题。李红梅在《标准听写训练提升外语听力水平的定量研究》一文中通过对比试验得出标准听写有助于提高听力水平；朱晓军在《从认知心理学的角度提高大学外语听力教学》一文中从元认知理论出发，分析学生听力形成的过程，提出教师应了解、帮助、改善学生的学习风格、学习方法、学习习惯等；黎昌抱在《从听力理解的性质看外语听力教师的作用和职责》一文中，提出教师应激发学生的自信心等作用；黄彩霞在《非英语专业学生元认知意识和外语听力关系的调查和研究》一文中，提出元认知意识的训练有助于提高学生的听力水平；王文俊等在《非英语专业研究生外语听力焦虑及对策研究》一文中，提出焦虑是外语学习者</w:t>
      </w:r>
      <w:r w:rsidRPr="00D220A5">
        <w:rPr>
          <w:rFonts w:ascii="宋体" w:hAnsi="宋体" w:hint="eastAsia"/>
          <w:szCs w:val="21"/>
        </w:rPr>
        <w:lastRenderedPageBreak/>
        <w:t>容易产生的情感障碍，外语教师应该注重听力策略训练，充分发挥教师在听力课堂中的作用；徐相玉在《影响高职韩语听力因素分析及解决方法探讨》一文中，分析了影响韩语听力的因素，主要因素有扎实的语言基础、文化背景知识、基本的听力技能、韩语思维习惯、正确的听音习惯；次要因素有语法因素、语音因素及非语言类因素等。</w:t>
      </w:r>
    </w:p>
    <w:p w:rsidR="000C4E03" w:rsidRPr="00D220A5" w:rsidRDefault="000C4E03" w:rsidP="00E152E5">
      <w:pPr>
        <w:wordWrap w:val="0"/>
        <w:spacing w:line="360" w:lineRule="auto"/>
        <w:ind w:firstLineChars="200" w:firstLine="420"/>
        <w:rPr>
          <w:rFonts w:ascii="宋体" w:hAnsi="宋体"/>
          <w:szCs w:val="21"/>
        </w:rPr>
      </w:pPr>
      <w:r w:rsidRPr="00D220A5">
        <w:rPr>
          <w:rFonts w:ascii="宋体" w:hAnsi="宋体" w:hint="eastAsia"/>
          <w:szCs w:val="21"/>
        </w:rPr>
        <w:t>综合来看，对韩语听力问题的研究资料尚不丰富，但也已经提出影响韩语听力的因素，及在语言教学层面上如何改善学生听力水平。但对英语的听力难的分析研究资料非常丰富，主要集中在焦虑对听力的影响及听力教师在提高学生听力水平上所担当的角色分析上，这对改善学习韩语的学生的听力水平有很大的借鉴作用，为改善学生听力水平提出了心理层面上的指导。</w:t>
      </w:r>
    </w:p>
    <w:p w:rsidR="000C4E03" w:rsidRPr="00D220A5" w:rsidRDefault="000C4E03" w:rsidP="00E152E5">
      <w:pPr>
        <w:wordWrap w:val="0"/>
        <w:spacing w:line="360" w:lineRule="auto"/>
        <w:ind w:firstLineChars="200" w:firstLine="420"/>
        <w:rPr>
          <w:rFonts w:ascii="宋体" w:hAnsi="宋体"/>
          <w:szCs w:val="21"/>
        </w:rPr>
      </w:pPr>
      <w:r w:rsidRPr="00D220A5">
        <w:rPr>
          <w:rFonts w:ascii="宋体" w:hAnsi="宋体" w:hint="eastAsia"/>
          <w:szCs w:val="21"/>
        </w:rPr>
        <w:t>经过对先行研究的总结，本论文采取问卷调查的方式，对49名韩语学生进行了韩语听力难原因的问卷调查，得出了韩语听力难的原因所在，并在此基础上，提出基础教学教师对学生韩语听力水平应担当的作用。此49名学生为独立学院一年级学生，虽学过一个学期的基础韩国语，但听力课还没正式开始。</w:t>
      </w:r>
    </w:p>
    <w:p w:rsidR="000C4E03" w:rsidRPr="00D220A5" w:rsidRDefault="000C4E03" w:rsidP="00E152E5">
      <w:pPr>
        <w:wordWrap w:val="0"/>
        <w:spacing w:line="360" w:lineRule="auto"/>
        <w:ind w:firstLineChars="200" w:firstLine="420"/>
        <w:rPr>
          <w:rFonts w:ascii="宋体" w:hAnsi="宋体"/>
          <w:szCs w:val="21"/>
        </w:rPr>
      </w:pPr>
    </w:p>
    <w:p w:rsidR="000C4E03" w:rsidRPr="00463CC8" w:rsidRDefault="00060824" w:rsidP="00382F25">
      <w:pPr>
        <w:wordWrap w:val="0"/>
        <w:rPr>
          <w:b/>
          <w:sz w:val="24"/>
        </w:rPr>
      </w:pPr>
      <w:r>
        <w:rPr>
          <w:rFonts w:hint="eastAsia"/>
          <w:b/>
          <w:sz w:val="24"/>
        </w:rPr>
        <w:t xml:space="preserve">2. </w:t>
      </w:r>
      <w:r w:rsidR="000C4E03" w:rsidRPr="00463CC8">
        <w:rPr>
          <w:rFonts w:hint="eastAsia"/>
          <w:b/>
          <w:sz w:val="24"/>
        </w:rPr>
        <w:t>本论</w:t>
      </w:r>
    </w:p>
    <w:p w:rsidR="000C4E03" w:rsidRPr="00382F25" w:rsidRDefault="00382F25" w:rsidP="00382F25">
      <w:pPr>
        <w:rPr>
          <w:b/>
          <w:sz w:val="22"/>
        </w:rPr>
      </w:pPr>
      <w:r>
        <w:rPr>
          <w:rFonts w:ascii="宋体" w:hAnsi="宋体" w:cs="宋体" w:hint="eastAsia"/>
          <w:b/>
          <w:sz w:val="22"/>
        </w:rPr>
        <w:t>2.1</w:t>
      </w:r>
      <w:r w:rsidR="000C4E03" w:rsidRPr="00382F25">
        <w:rPr>
          <w:rFonts w:ascii="宋体" w:hAnsi="宋体" w:cs="宋体" w:hint="eastAsia"/>
          <w:b/>
          <w:sz w:val="22"/>
        </w:rPr>
        <w:t>韩语听力难原因分析</w:t>
      </w:r>
    </w:p>
    <w:p w:rsidR="000C4E03" w:rsidRPr="00382F25" w:rsidRDefault="000C4E03" w:rsidP="00382F25">
      <w:pPr>
        <w:wordWrap w:val="0"/>
        <w:rPr>
          <w:sz w:val="24"/>
        </w:rPr>
      </w:pPr>
    </w:p>
    <w:p w:rsidR="000C4E03" w:rsidRDefault="000C4E03" w:rsidP="00E152E5">
      <w:pPr>
        <w:wordWrap w:val="0"/>
        <w:spacing w:line="360" w:lineRule="auto"/>
        <w:ind w:firstLineChars="200" w:firstLine="420"/>
        <w:rPr>
          <w:szCs w:val="21"/>
        </w:rPr>
      </w:pPr>
      <w:r>
        <w:rPr>
          <w:rFonts w:hint="eastAsia"/>
          <w:szCs w:val="21"/>
        </w:rPr>
        <w:t>学生韩语听力难的原因，不能形而上学地提出一点两点。本文通过对前人所总结的听力原因分析对</w:t>
      </w:r>
      <w:r>
        <w:rPr>
          <w:rFonts w:hint="eastAsia"/>
          <w:szCs w:val="21"/>
        </w:rPr>
        <w:t>49</w:t>
      </w:r>
      <w:r>
        <w:rPr>
          <w:rFonts w:hint="eastAsia"/>
          <w:szCs w:val="21"/>
        </w:rPr>
        <w:t>名学生进行了问卷调查。接受调查的学生为独立学院大学一年级的学生，他们已经学过一个学期的基础韩语，但正式的韩语听力课程还未开始。问卷的内容为：</w:t>
      </w:r>
      <w:r>
        <w:rPr>
          <w:rFonts w:hint="eastAsia"/>
          <w:szCs w:val="21"/>
        </w:rPr>
        <w:t>1</w:t>
      </w:r>
      <w:r>
        <w:rPr>
          <w:rFonts w:hint="eastAsia"/>
          <w:szCs w:val="21"/>
        </w:rPr>
        <w:t>、你认为韩语听力会难吗？共设不难、有点难、难、很难四个选项；</w:t>
      </w:r>
      <w:r>
        <w:rPr>
          <w:rFonts w:hint="eastAsia"/>
          <w:szCs w:val="21"/>
        </w:rPr>
        <w:t>2</w:t>
      </w:r>
      <w:r>
        <w:rPr>
          <w:rFonts w:hint="eastAsia"/>
          <w:szCs w:val="21"/>
        </w:rPr>
        <w:t>、你认为哪一部分最难？共设发音、变音、单词、语法、句子、语速、听不懂共七个选项。</w:t>
      </w:r>
    </w:p>
    <w:p w:rsidR="000C4E03" w:rsidRPr="00463CC8" w:rsidRDefault="000C4E03" w:rsidP="00E152E5">
      <w:pPr>
        <w:wordWrap w:val="0"/>
        <w:spacing w:line="360" w:lineRule="auto"/>
        <w:ind w:firstLineChars="200" w:firstLine="420"/>
        <w:rPr>
          <w:szCs w:val="21"/>
        </w:rPr>
      </w:pPr>
      <w:r w:rsidRPr="00463CC8">
        <w:rPr>
          <w:rFonts w:hint="eastAsia"/>
          <w:szCs w:val="21"/>
        </w:rPr>
        <w:t>关于韩语听力是否会难的问题，其结果如图：</w:t>
      </w:r>
    </w:p>
    <w:p w:rsidR="000C4E03" w:rsidRDefault="000C4E03" w:rsidP="00E152E5">
      <w:pPr>
        <w:wordWrap w:val="0"/>
        <w:ind w:firstLine="420"/>
        <w:rPr>
          <w:szCs w:val="21"/>
        </w:rPr>
      </w:pPr>
      <w:r>
        <w:rPr>
          <w:noProof/>
        </w:rPr>
        <w:drawing>
          <wp:inline distT="0" distB="0" distL="0" distR="0" wp14:anchorId="2195125B" wp14:editId="6EEDF2BD">
            <wp:extent cx="5106670" cy="1638935"/>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106670" cy="1638935"/>
                    </a:xfrm>
                    <a:prstGeom prst="rect">
                      <a:avLst/>
                    </a:prstGeom>
                    <a:noFill/>
                    <a:ln>
                      <a:noFill/>
                    </a:ln>
                  </pic:spPr>
                </pic:pic>
              </a:graphicData>
            </a:graphic>
          </wp:inline>
        </w:drawing>
      </w:r>
    </w:p>
    <w:p w:rsidR="000C4E03" w:rsidRDefault="000C4E03" w:rsidP="00E152E5">
      <w:pPr>
        <w:wordWrap w:val="0"/>
        <w:ind w:firstLine="420"/>
        <w:rPr>
          <w:szCs w:val="21"/>
        </w:rPr>
      </w:pPr>
    </w:p>
    <w:p w:rsidR="000C4E03" w:rsidRPr="00D220A5" w:rsidRDefault="000C4E03" w:rsidP="00E152E5">
      <w:pPr>
        <w:wordWrap w:val="0"/>
        <w:spacing w:line="360" w:lineRule="auto"/>
        <w:ind w:firstLineChars="200" w:firstLine="420"/>
        <w:rPr>
          <w:rFonts w:ascii="宋体" w:hAnsi="宋体"/>
          <w:szCs w:val="21"/>
        </w:rPr>
      </w:pPr>
      <w:r w:rsidRPr="00D220A5">
        <w:rPr>
          <w:rFonts w:ascii="宋体" w:hAnsi="宋体" w:hint="eastAsia"/>
          <w:szCs w:val="21"/>
        </w:rPr>
        <w:lastRenderedPageBreak/>
        <w:t>通过此图，我们看到认为很容易的仅占2%，而一般也只是34%，二者加在一起为36%；而认为难的却占了仅三分之二。对于还没开始的听力课，只是对自己将要开始学习的韩语听力的一种预期估计，大部分同学选择了难。我们猜测其原因可能是出于对英语听力的认识，产生畏缩心理；也有可能是一个学期基础课学习的结果。总之，这份结果已经反映出学生对听力的态度，可以看出学生对韩语听力表现出心理焦虑。</w:t>
      </w:r>
    </w:p>
    <w:p w:rsidR="000C4E03" w:rsidRPr="00D220A5" w:rsidRDefault="000C4E03" w:rsidP="00E152E5">
      <w:pPr>
        <w:wordWrap w:val="0"/>
        <w:spacing w:line="360" w:lineRule="auto"/>
        <w:ind w:firstLineChars="200" w:firstLine="420"/>
        <w:rPr>
          <w:rFonts w:ascii="宋体" w:hAnsi="宋体"/>
          <w:szCs w:val="21"/>
        </w:rPr>
      </w:pPr>
      <w:r w:rsidRPr="00D220A5">
        <w:rPr>
          <w:rFonts w:ascii="宋体" w:hAnsi="宋体" w:hint="eastAsia"/>
          <w:szCs w:val="21"/>
        </w:rPr>
        <w:t>我国目前非朝鲜族的学习韩语的学生都是从大学开始接触韩语，学生处于人生中具有最优越记忆能力、理解能力、反应能力的阶段，却有很多学生在听力上出现茫然、慌乱、不自信、反感、焦虑、急躁等等不良情绪。这些不良情绪甚至会导致学生恶性循环，甚至厌学。消除学生的这些不良情绪是解决学生听力难的关键；分析学生听力难的原因是解决问题的首要；找出解决问题的办法，对学生因势利导，才能事半功倍。</w:t>
      </w:r>
    </w:p>
    <w:p w:rsidR="000C4E03" w:rsidRPr="00D220A5" w:rsidRDefault="000C4E03" w:rsidP="00E152E5">
      <w:pPr>
        <w:wordWrap w:val="0"/>
        <w:spacing w:line="360" w:lineRule="auto"/>
        <w:ind w:firstLineChars="200" w:firstLine="420"/>
        <w:rPr>
          <w:rFonts w:ascii="宋体" w:hAnsi="宋体"/>
          <w:szCs w:val="21"/>
        </w:rPr>
      </w:pPr>
      <w:r w:rsidRPr="00D220A5">
        <w:rPr>
          <w:rFonts w:ascii="宋体" w:hAnsi="宋体" w:hint="eastAsia"/>
          <w:szCs w:val="21"/>
        </w:rPr>
        <w:t>围绕韩语听力难的原因，结合韩语的特点，从发音、变音、单词、语法、句子、语速等几个方面对学生进行了调查，其调查结果如下：</w:t>
      </w:r>
    </w:p>
    <w:p w:rsidR="000C4E03" w:rsidRPr="00D220A5" w:rsidRDefault="000C4E03" w:rsidP="00E152E5">
      <w:pPr>
        <w:wordWrap w:val="0"/>
        <w:spacing w:line="360" w:lineRule="auto"/>
        <w:ind w:firstLineChars="200" w:firstLine="420"/>
        <w:rPr>
          <w:rFonts w:ascii="宋体" w:hAnsi="宋体"/>
          <w:szCs w:val="21"/>
        </w:rPr>
      </w:pPr>
    </w:p>
    <w:p w:rsidR="000C4E03" w:rsidRDefault="000C4E03" w:rsidP="00E152E5">
      <w:pPr>
        <w:wordWrap w:val="0"/>
        <w:ind w:firstLine="420"/>
        <w:rPr>
          <w:szCs w:val="21"/>
        </w:rPr>
      </w:pPr>
      <w:r>
        <w:rPr>
          <w:noProof/>
        </w:rPr>
        <w:drawing>
          <wp:inline distT="0" distB="0" distL="0" distR="0" wp14:anchorId="39863A04" wp14:editId="6D6C80F2">
            <wp:extent cx="4977130" cy="1923415"/>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977130" cy="1923415"/>
                    </a:xfrm>
                    <a:prstGeom prst="rect">
                      <a:avLst/>
                    </a:prstGeom>
                    <a:noFill/>
                    <a:ln>
                      <a:noFill/>
                    </a:ln>
                  </pic:spPr>
                </pic:pic>
              </a:graphicData>
            </a:graphic>
          </wp:inline>
        </w:drawing>
      </w:r>
    </w:p>
    <w:p w:rsidR="000C4E03" w:rsidRDefault="000C4E03" w:rsidP="00E152E5">
      <w:pPr>
        <w:wordWrap w:val="0"/>
        <w:ind w:firstLine="420"/>
        <w:rPr>
          <w:szCs w:val="21"/>
        </w:rPr>
      </w:pPr>
    </w:p>
    <w:p w:rsidR="000C4E03" w:rsidRDefault="000C4E03" w:rsidP="00E152E5">
      <w:pPr>
        <w:wordWrap w:val="0"/>
        <w:spacing w:line="360" w:lineRule="auto"/>
        <w:ind w:firstLineChars="200" w:firstLine="420"/>
        <w:rPr>
          <w:rFonts w:ascii="Batang" w:hAnsi="Batang" w:cs="Batang"/>
        </w:rPr>
      </w:pPr>
      <w:r>
        <w:rPr>
          <w:rFonts w:hint="eastAsia"/>
          <w:szCs w:val="21"/>
        </w:rPr>
        <w:t>从表中我们可以看到学生认为韩语变音是最难的部分。韩语共有</w:t>
      </w:r>
      <w:r>
        <w:rPr>
          <w:rFonts w:hint="eastAsia"/>
          <w:szCs w:val="21"/>
        </w:rPr>
        <w:t>19</w:t>
      </w:r>
      <w:r>
        <w:rPr>
          <w:rFonts w:hint="eastAsia"/>
          <w:szCs w:val="21"/>
        </w:rPr>
        <w:t>个辅音，</w:t>
      </w:r>
      <w:r>
        <w:rPr>
          <w:rFonts w:hint="eastAsia"/>
          <w:szCs w:val="21"/>
        </w:rPr>
        <w:t>21</w:t>
      </w:r>
      <w:r>
        <w:rPr>
          <w:rFonts w:hint="eastAsia"/>
          <w:szCs w:val="21"/>
        </w:rPr>
        <w:t>个元音和</w:t>
      </w:r>
      <w:r>
        <w:rPr>
          <w:rFonts w:hint="eastAsia"/>
          <w:szCs w:val="21"/>
        </w:rPr>
        <w:t>27</w:t>
      </w:r>
      <w:r>
        <w:rPr>
          <w:rFonts w:hint="eastAsia"/>
          <w:szCs w:val="21"/>
        </w:rPr>
        <w:t>个收音，共有音节</w:t>
      </w:r>
      <w:r>
        <w:rPr>
          <w:rFonts w:hint="eastAsia"/>
          <w:szCs w:val="21"/>
        </w:rPr>
        <w:t>1409</w:t>
      </w:r>
      <w:r>
        <w:rPr>
          <w:rFonts w:hint="eastAsia"/>
          <w:szCs w:val="21"/>
        </w:rPr>
        <w:t>个；而汉语共有</w:t>
      </w:r>
      <w:r>
        <w:rPr>
          <w:rFonts w:hint="eastAsia"/>
          <w:szCs w:val="21"/>
        </w:rPr>
        <w:t>415</w:t>
      </w:r>
      <w:r>
        <w:rPr>
          <w:rFonts w:hint="eastAsia"/>
          <w:szCs w:val="21"/>
        </w:rPr>
        <w:t>个发音音节</w:t>
      </w:r>
      <w:r w:rsidRPr="00C07E1D">
        <w:rPr>
          <w:rFonts w:hint="eastAsia"/>
          <w:szCs w:val="21"/>
          <w:vertAlign w:val="superscript"/>
        </w:rPr>
        <w:t>1</w:t>
      </w:r>
      <w:r>
        <w:rPr>
          <w:rFonts w:hint="eastAsia"/>
          <w:szCs w:val="21"/>
        </w:rPr>
        <w:t>。</w:t>
      </w:r>
      <w:r>
        <w:rPr>
          <w:rFonts w:hint="eastAsia"/>
          <w:szCs w:val="21"/>
          <w:lang w:eastAsia="ko-KR"/>
        </w:rPr>
        <w:t>除此之外，韩语中存在大量的连音、紧音、脱落、同化、送气、添加音等几大变音现象，此外还有元音的缩略形，辅音</w:t>
      </w:r>
      <w:r>
        <w:rPr>
          <w:rFonts w:eastAsia="Batang" w:hint="eastAsia"/>
          <w:szCs w:val="21"/>
          <w:lang w:eastAsia="ko-KR"/>
        </w:rPr>
        <w:t>ㅂ</w:t>
      </w:r>
      <w:r>
        <w:rPr>
          <w:rFonts w:eastAsia="Batang" w:hint="eastAsia"/>
          <w:szCs w:val="21"/>
          <w:lang w:eastAsia="ko-KR"/>
        </w:rPr>
        <w:t>,</w:t>
      </w:r>
      <w:r>
        <w:rPr>
          <w:rFonts w:eastAsia="Batang" w:hint="eastAsia"/>
          <w:szCs w:val="21"/>
          <w:lang w:eastAsia="ko-KR"/>
        </w:rPr>
        <w:t>ㄷ</w:t>
      </w:r>
      <w:r>
        <w:rPr>
          <w:rFonts w:eastAsia="Batang" w:hint="eastAsia"/>
          <w:szCs w:val="21"/>
          <w:lang w:eastAsia="ko-KR"/>
        </w:rPr>
        <w:t>,</w:t>
      </w:r>
      <w:r>
        <w:rPr>
          <w:rFonts w:eastAsia="Batang" w:hint="eastAsia"/>
          <w:szCs w:val="21"/>
          <w:lang w:eastAsia="ko-KR"/>
        </w:rPr>
        <w:t>ㄹ</w:t>
      </w:r>
      <w:r>
        <w:rPr>
          <w:rFonts w:eastAsia="Batang" w:hint="eastAsia"/>
          <w:szCs w:val="21"/>
          <w:lang w:eastAsia="ko-KR"/>
        </w:rPr>
        <w:t>,</w:t>
      </w:r>
      <w:r>
        <w:rPr>
          <w:rFonts w:eastAsia="Batang" w:hint="eastAsia"/>
          <w:szCs w:val="21"/>
          <w:lang w:eastAsia="ko-KR"/>
        </w:rPr>
        <w:t>르</w:t>
      </w:r>
      <w:r>
        <w:rPr>
          <w:rFonts w:eastAsia="Batang" w:hint="eastAsia"/>
          <w:szCs w:val="21"/>
          <w:lang w:eastAsia="ko-KR"/>
        </w:rPr>
        <w:t>,</w:t>
      </w:r>
      <w:r>
        <w:rPr>
          <w:rFonts w:eastAsia="Batang" w:hint="eastAsia"/>
          <w:szCs w:val="21"/>
          <w:lang w:eastAsia="ko-KR"/>
        </w:rPr>
        <w:t>ㅎ</w:t>
      </w:r>
      <w:r>
        <w:rPr>
          <w:rFonts w:hint="eastAsia"/>
          <w:szCs w:val="21"/>
          <w:lang w:eastAsia="ko-KR"/>
        </w:rPr>
        <w:t>等特殊音变，如此韩语并不是书写形态和发音一一对应的。</w:t>
      </w:r>
      <w:r>
        <w:rPr>
          <w:rFonts w:hint="eastAsia"/>
          <w:szCs w:val="21"/>
        </w:rPr>
        <w:t>这需要学生在听到韩语的某个发音时，要在头脑中反映出发此音的多种情况，然后从中快速地选择正确的。</w:t>
      </w:r>
      <w:r>
        <w:rPr>
          <w:rFonts w:hint="eastAsia"/>
          <w:szCs w:val="21"/>
          <w:lang w:eastAsia="ko-KR"/>
        </w:rPr>
        <w:t>例如，</w:t>
      </w:r>
      <w:r w:rsidRPr="00405E04">
        <w:rPr>
          <w:rFonts w:hint="eastAsia"/>
          <w:lang w:eastAsia="ko-KR"/>
        </w:rPr>
        <w:t>当听到</w:t>
      </w:r>
      <w:r w:rsidRPr="00405E04">
        <w:rPr>
          <w:rFonts w:hint="eastAsia"/>
          <w:lang w:eastAsia="ko-KR"/>
        </w:rPr>
        <w:t>[</w:t>
      </w:r>
      <w:r w:rsidRPr="00405E04">
        <w:rPr>
          <w:rFonts w:ascii="Batang" w:eastAsia="Batang" w:hAnsi="Batang" w:cs="Batang" w:hint="eastAsia"/>
          <w:lang w:eastAsia="ko-KR"/>
        </w:rPr>
        <w:t>꼰나무</w:t>
      </w:r>
      <w:r w:rsidRPr="00405E04">
        <w:rPr>
          <w:rFonts w:hint="eastAsia"/>
          <w:lang w:eastAsia="ko-KR"/>
        </w:rPr>
        <w:t>]</w:t>
      </w:r>
      <w:r w:rsidRPr="00405E04">
        <w:rPr>
          <w:rFonts w:hint="eastAsia"/>
          <w:lang w:eastAsia="ko-KR"/>
        </w:rPr>
        <w:t>的发音时，脑子里会出现</w:t>
      </w:r>
      <w:r w:rsidRPr="00405E04">
        <w:rPr>
          <w:rFonts w:ascii="Batang" w:eastAsia="Batang" w:hAnsi="Batang" w:cs="Batang" w:hint="eastAsia"/>
          <w:lang w:eastAsia="ko-KR"/>
        </w:rPr>
        <w:t>꼰나무</w:t>
      </w:r>
      <w:r w:rsidRPr="00405E04">
        <w:rPr>
          <w:rFonts w:hint="eastAsia"/>
          <w:lang w:eastAsia="ko-KR"/>
        </w:rPr>
        <w:t>,</w:t>
      </w:r>
      <w:r>
        <w:rPr>
          <w:rFonts w:hint="eastAsia"/>
          <w:lang w:eastAsia="ko-KR"/>
        </w:rPr>
        <w:t xml:space="preserve"> </w:t>
      </w:r>
      <w:r w:rsidRPr="00405E04">
        <w:rPr>
          <w:rFonts w:ascii="Batang" w:eastAsia="Batang" w:hAnsi="Batang" w:cs="Batang" w:hint="eastAsia"/>
          <w:lang w:eastAsia="ko-KR"/>
        </w:rPr>
        <w:t>꼰남우</w:t>
      </w:r>
      <w:r w:rsidRPr="00405E04">
        <w:rPr>
          <w:rFonts w:hint="eastAsia"/>
          <w:lang w:eastAsia="ko-KR"/>
        </w:rPr>
        <w:t xml:space="preserve">, </w:t>
      </w:r>
      <w:r w:rsidRPr="00405E04">
        <w:rPr>
          <w:rFonts w:ascii="Batang" w:eastAsia="Batang" w:hAnsi="Batang" w:cs="Batang" w:hint="eastAsia"/>
          <w:lang w:eastAsia="ko-KR"/>
        </w:rPr>
        <w:t>꼳나무</w:t>
      </w:r>
      <w:r w:rsidRPr="00405E04">
        <w:rPr>
          <w:rFonts w:hint="eastAsia"/>
          <w:lang w:eastAsia="ko-KR"/>
        </w:rPr>
        <w:t>,</w:t>
      </w:r>
      <w:r>
        <w:rPr>
          <w:rFonts w:hint="eastAsia"/>
          <w:lang w:eastAsia="ko-KR"/>
        </w:rPr>
        <w:t xml:space="preserve"> </w:t>
      </w:r>
      <w:r w:rsidRPr="00405E04">
        <w:rPr>
          <w:rFonts w:ascii="Batang" w:eastAsia="Batang" w:hAnsi="Batang" w:cs="Batang" w:hint="eastAsia"/>
          <w:lang w:eastAsia="ko-KR"/>
        </w:rPr>
        <w:t>꼳남우</w:t>
      </w:r>
      <w:r w:rsidRPr="00405E04">
        <w:rPr>
          <w:rFonts w:hint="eastAsia"/>
          <w:lang w:eastAsia="ko-KR"/>
        </w:rPr>
        <w:t xml:space="preserve">, </w:t>
      </w:r>
      <w:r w:rsidRPr="00405E04">
        <w:rPr>
          <w:rFonts w:ascii="Batang" w:eastAsia="Batang" w:hAnsi="Batang" w:cs="Batang" w:hint="eastAsia"/>
          <w:lang w:eastAsia="ko-KR"/>
        </w:rPr>
        <w:t>꼿남우</w:t>
      </w:r>
      <w:r w:rsidRPr="00405E04">
        <w:rPr>
          <w:rFonts w:hint="eastAsia"/>
          <w:lang w:eastAsia="ko-KR"/>
        </w:rPr>
        <w:t xml:space="preserve">, </w:t>
      </w:r>
      <w:r w:rsidRPr="00405E04">
        <w:rPr>
          <w:rFonts w:ascii="Batang" w:eastAsia="Batang" w:hAnsi="Batang" w:cs="Batang" w:hint="eastAsia"/>
          <w:lang w:eastAsia="ko-KR"/>
        </w:rPr>
        <w:t>꼿나무</w:t>
      </w:r>
      <w:r w:rsidRPr="00405E04">
        <w:rPr>
          <w:rFonts w:hint="eastAsia"/>
          <w:lang w:eastAsia="ko-KR"/>
        </w:rPr>
        <w:t>,</w:t>
      </w:r>
      <w:r>
        <w:rPr>
          <w:rFonts w:hint="eastAsia"/>
          <w:lang w:eastAsia="ko-KR"/>
        </w:rPr>
        <w:t xml:space="preserve"> </w:t>
      </w:r>
      <w:r w:rsidRPr="00405E04">
        <w:rPr>
          <w:rFonts w:ascii="Batang" w:eastAsia="Batang" w:hAnsi="Batang" w:cs="Batang" w:hint="eastAsia"/>
          <w:lang w:eastAsia="ko-KR"/>
        </w:rPr>
        <w:t>꽅남우</w:t>
      </w:r>
      <w:r w:rsidRPr="00405E04">
        <w:rPr>
          <w:rFonts w:hint="eastAsia"/>
          <w:lang w:eastAsia="ko-KR"/>
        </w:rPr>
        <w:t xml:space="preserve">, </w:t>
      </w:r>
      <w:r w:rsidRPr="00405E04">
        <w:rPr>
          <w:rFonts w:ascii="Batang" w:eastAsia="Batang" w:hAnsi="Batang" w:cs="Batang" w:hint="eastAsia"/>
          <w:lang w:eastAsia="ko-KR"/>
        </w:rPr>
        <w:t>꽅나무</w:t>
      </w:r>
      <w:r w:rsidRPr="00405E04">
        <w:rPr>
          <w:rFonts w:hint="eastAsia"/>
          <w:lang w:eastAsia="ko-KR"/>
        </w:rPr>
        <w:t>,</w:t>
      </w:r>
      <w:r>
        <w:rPr>
          <w:rFonts w:hint="eastAsia"/>
          <w:lang w:eastAsia="ko-KR"/>
        </w:rPr>
        <w:t xml:space="preserve"> </w:t>
      </w:r>
      <w:r w:rsidRPr="00405E04">
        <w:rPr>
          <w:rFonts w:ascii="Batang" w:eastAsia="Batang" w:hAnsi="Batang" w:cs="Batang" w:hint="eastAsia"/>
          <w:lang w:eastAsia="ko-KR"/>
        </w:rPr>
        <w:t>꽇남우</w:t>
      </w:r>
      <w:r w:rsidRPr="00405E04">
        <w:rPr>
          <w:rFonts w:hint="eastAsia"/>
          <w:lang w:eastAsia="ko-KR"/>
        </w:rPr>
        <w:t xml:space="preserve">, </w:t>
      </w:r>
      <w:r w:rsidRPr="00405E04">
        <w:rPr>
          <w:rFonts w:ascii="Batang" w:eastAsia="Batang" w:hAnsi="Batang" w:cs="Batang" w:hint="eastAsia"/>
          <w:lang w:eastAsia="ko-KR"/>
        </w:rPr>
        <w:t>꽇나무</w:t>
      </w:r>
      <w:r w:rsidRPr="00405E04">
        <w:rPr>
          <w:rFonts w:hint="eastAsia"/>
          <w:lang w:eastAsia="ko-KR"/>
        </w:rPr>
        <w:t>,</w:t>
      </w:r>
      <w:r>
        <w:rPr>
          <w:rFonts w:hint="eastAsia"/>
          <w:lang w:eastAsia="ko-KR"/>
        </w:rPr>
        <w:t xml:space="preserve"> </w:t>
      </w:r>
      <w:r w:rsidRPr="00405E04">
        <w:rPr>
          <w:rFonts w:ascii="Batang" w:eastAsia="Batang" w:hAnsi="Batang" w:cs="Batang" w:hint="eastAsia"/>
          <w:lang w:eastAsia="ko-KR"/>
        </w:rPr>
        <w:t>꽃남우</w:t>
      </w:r>
      <w:r w:rsidRPr="00405E04">
        <w:rPr>
          <w:rFonts w:hint="eastAsia"/>
          <w:lang w:eastAsia="ko-KR"/>
        </w:rPr>
        <w:t>，</w:t>
      </w:r>
      <w:r w:rsidRPr="00405E04">
        <w:rPr>
          <w:rFonts w:hint="eastAsia"/>
          <w:lang w:eastAsia="ko-KR"/>
        </w:rPr>
        <w:t xml:space="preserve"> </w:t>
      </w:r>
      <w:r w:rsidRPr="00405E04">
        <w:rPr>
          <w:rFonts w:ascii="Batang" w:eastAsia="Batang" w:hAnsi="Batang" w:cs="Batang" w:hint="eastAsia"/>
          <w:lang w:eastAsia="ko-KR"/>
        </w:rPr>
        <w:t>꽃나무</w:t>
      </w:r>
      <w:r w:rsidRPr="00405E04">
        <w:rPr>
          <w:rFonts w:hint="eastAsia"/>
          <w:lang w:eastAsia="ko-KR"/>
        </w:rPr>
        <w:t xml:space="preserve">, </w:t>
      </w:r>
      <w:r w:rsidRPr="00405E04">
        <w:rPr>
          <w:rFonts w:ascii="Batang" w:eastAsia="Batang" w:hAnsi="Batang" w:cs="Batang" w:hint="eastAsia"/>
          <w:lang w:eastAsia="ko-KR"/>
        </w:rPr>
        <w:t>꽂나무</w:t>
      </w:r>
      <w:r w:rsidRPr="00405E04">
        <w:rPr>
          <w:rFonts w:hint="eastAsia"/>
          <w:lang w:eastAsia="ko-KR"/>
        </w:rPr>
        <w:t>,</w:t>
      </w:r>
      <w:r>
        <w:rPr>
          <w:rFonts w:hint="eastAsia"/>
          <w:lang w:eastAsia="ko-KR"/>
        </w:rPr>
        <w:t xml:space="preserve"> </w:t>
      </w:r>
      <w:r w:rsidRPr="00405E04">
        <w:rPr>
          <w:rFonts w:ascii="Batang" w:eastAsia="Batang" w:hAnsi="Batang" w:cs="Batang" w:hint="eastAsia"/>
          <w:lang w:eastAsia="ko-KR"/>
        </w:rPr>
        <w:t>꽂남우</w:t>
      </w:r>
      <w:r w:rsidRPr="00405E04">
        <w:rPr>
          <w:rFonts w:hint="eastAsia"/>
          <w:lang w:eastAsia="ko-KR"/>
        </w:rPr>
        <w:t>等多种书写形态。这时需要学生在头脑中进行筛选，得出正确的单词</w:t>
      </w:r>
      <w:r w:rsidRPr="00405E04">
        <w:rPr>
          <w:rFonts w:ascii="Batang" w:eastAsia="Batang" w:hAnsi="Batang" w:cs="Batang" w:hint="eastAsia"/>
          <w:lang w:eastAsia="ko-KR"/>
        </w:rPr>
        <w:t>꽃나무</w:t>
      </w:r>
      <w:r>
        <w:rPr>
          <w:rFonts w:ascii="Batang" w:hAnsi="Batang" w:cs="Batang" w:hint="eastAsia"/>
          <w:lang w:eastAsia="ko-KR"/>
        </w:rPr>
        <w:t>。</w:t>
      </w:r>
      <w:r>
        <w:rPr>
          <w:rFonts w:ascii="Batang" w:hAnsi="Batang" w:cs="Batang" w:hint="eastAsia"/>
        </w:rPr>
        <w:t>此外当韩语与语法相结合，发生音变</w:t>
      </w:r>
      <w:r>
        <w:rPr>
          <w:rFonts w:ascii="Batang" w:hAnsi="Batang" w:cs="Batang" w:hint="eastAsia"/>
        </w:rPr>
        <w:lastRenderedPageBreak/>
        <w:t>现象时，学生除考虑发音所对应的单词外，还要考虑是否有语法现象发生。</w:t>
      </w:r>
    </w:p>
    <w:p w:rsidR="000C4E03" w:rsidRDefault="000C4E03" w:rsidP="00E152E5">
      <w:pPr>
        <w:wordWrap w:val="0"/>
        <w:spacing w:line="360" w:lineRule="auto"/>
        <w:ind w:firstLineChars="200" w:firstLine="420"/>
        <w:rPr>
          <w:rFonts w:ascii="Batang" w:hAnsi="Batang" w:cs="Batang"/>
        </w:rPr>
      </w:pPr>
      <w:r>
        <w:rPr>
          <w:rFonts w:ascii="Batang" w:hAnsi="Batang" w:cs="Batang" w:hint="eastAsia"/>
        </w:rPr>
        <w:t>学生对韩语听力的脑部活动过程可以简单地概括为</w:t>
      </w:r>
      <w:r>
        <w:rPr>
          <w:rFonts w:ascii="Batang" w:hAnsi="Batang" w:cs="Batang" w:hint="eastAsia"/>
        </w:rPr>
        <w:t>8</w:t>
      </w:r>
      <w:r>
        <w:rPr>
          <w:rFonts w:ascii="Batang" w:hAnsi="Batang" w:cs="Batang" w:hint="eastAsia"/>
        </w:rPr>
        <w:t>个环节。</w:t>
      </w:r>
    </w:p>
    <w:p w:rsidR="000C4E03" w:rsidRDefault="000C4E03" w:rsidP="00E152E5">
      <w:pPr>
        <w:wordWrap w:val="0"/>
        <w:spacing w:line="360" w:lineRule="auto"/>
        <w:ind w:firstLineChars="200" w:firstLine="420"/>
        <w:rPr>
          <w:rFonts w:ascii="Batang" w:hAnsi="Batang" w:cs="Batang"/>
        </w:rPr>
      </w:pPr>
      <w:r>
        <w:rPr>
          <w:rFonts w:ascii="Batang" w:hAnsi="Batang" w:cs="Batang" w:hint="eastAsia"/>
        </w:rPr>
        <w:t>语言输入——重复活动——词汇分析与语法分析——发音相同的所有音节——提取所需音节——可能性推测——整体理解——语言输出</w:t>
      </w:r>
    </w:p>
    <w:p w:rsidR="000C4E03" w:rsidRPr="002666F2" w:rsidRDefault="000C4E03" w:rsidP="00E152E5">
      <w:pPr>
        <w:wordWrap w:val="0"/>
        <w:spacing w:line="360" w:lineRule="auto"/>
        <w:ind w:firstLineChars="200" w:firstLine="420"/>
        <w:rPr>
          <w:rFonts w:ascii="Batang" w:hAnsi="Batang" w:cs="Batang"/>
        </w:rPr>
      </w:pPr>
      <w:r>
        <w:rPr>
          <w:rFonts w:ascii="Batang" w:hAnsi="Batang" w:cs="Batang" w:hint="eastAsia"/>
        </w:rPr>
        <w:t>62.5%</w:t>
      </w:r>
      <w:r>
        <w:rPr>
          <w:rFonts w:ascii="Batang" w:hAnsi="Batang" w:cs="Batang" w:hint="eastAsia"/>
        </w:rPr>
        <w:t>的学生选择了音变。此调查结果反映出韩国语初学者还不能熟练地掌握韩语音变现象。</w:t>
      </w:r>
    </w:p>
    <w:p w:rsidR="000C4E03" w:rsidRDefault="000C4E03" w:rsidP="00E152E5">
      <w:pPr>
        <w:wordWrap w:val="0"/>
        <w:spacing w:line="360" w:lineRule="auto"/>
        <w:ind w:firstLineChars="200" w:firstLine="420"/>
        <w:rPr>
          <w:rFonts w:ascii="Batang" w:hAnsi="Batang" w:cs="Batang"/>
        </w:rPr>
      </w:pPr>
      <w:r>
        <w:rPr>
          <w:rFonts w:ascii="Batang" w:hAnsi="Batang" w:cs="Batang" w:hint="eastAsia"/>
        </w:rPr>
        <w:t>韩语语法影响听力是学生所选的第二大因素（</w:t>
      </w:r>
      <w:r>
        <w:rPr>
          <w:rFonts w:ascii="Batang" w:hAnsi="Batang" w:cs="Batang" w:hint="eastAsia"/>
        </w:rPr>
        <w:t>58.3%</w:t>
      </w:r>
      <w:r>
        <w:rPr>
          <w:rFonts w:ascii="Batang" w:hAnsi="Batang" w:cs="Batang" w:hint="eastAsia"/>
        </w:rPr>
        <w:t>）。韩语语法与中文不同，每个句子成分都有相应的助词或者词尾相接。因此，在听韩语的同时，学生还要进行两种不同语系的语言间的语法对应比较。此外韩语的语速较汉语快，在有限的时间里大脑需要处理大量的信息，相比而言，语速也是影响听力的一个重要因素（</w:t>
      </w:r>
      <w:r>
        <w:rPr>
          <w:rFonts w:ascii="Batang" w:hAnsi="Batang" w:cs="Batang" w:hint="eastAsia"/>
        </w:rPr>
        <w:t>56.25%</w:t>
      </w:r>
      <w:r>
        <w:rPr>
          <w:rFonts w:ascii="Batang" w:hAnsi="Batang" w:cs="Batang" w:hint="eastAsia"/>
        </w:rPr>
        <w:t>）。而词汇是句子的最小单位，因此单词掌握的多少直接影响了听力（</w:t>
      </w:r>
      <w:r>
        <w:rPr>
          <w:rFonts w:ascii="Batang" w:hAnsi="Batang" w:cs="Batang" w:hint="eastAsia"/>
        </w:rPr>
        <w:t>39.58%</w:t>
      </w:r>
      <w:r>
        <w:rPr>
          <w:rFonts w:ascii="Batang" w:hAnsi="Batang" w:cs="Batang" w:hint="eastAsia"/>
        </w:rPr>
        <w:t>）。相对来说句子和发音占的比例较少。这是因为句子可以通过单词或者语法、语调等去推敲，如果熟练掌握单词和语法、语速，那么句子一般还是能听懂的（</w:t>
      </w:r>
      <w:r>
        <w:rPr>
          <w:rFonts w:ascii="Batang" w:hAnsi="Batang" w:cs="Batang" w:hint="eastAsia"/>
        </w:rPr>
        <w:t>31.25%</w:t>
      </w:r>
      <w:r>
        <w:rPr>
          <w:rFonts w:ascii="Batang" w:hAnsi="Batang" w:cs="Batang" w:hint="eastAsia"/>
        </w:rPr>
        <w:t>）。虽然韩语的音节有</w:t>
      </w:r>
      <w:r>
        <w:rPr>
          <w:rFonts w:ascii="Batang" w:hAnsi="Batang" w:cs="Batang" w:hint="eastAsia"/>
        </w:rPr>
        <w:t>1409</w:t>
      </w:r>
      <w:r>
        <w:rPr>
          <w:rFonts w:ascii="Batang" w:hAnsi="Batang" w:cs="Batang" w:hint="eastAsia"/>
        </w:rPr>
        <w:t>个，汉语只有</w:t>
      </w:r>
      <w:r>
        <w:rPr>
          <w:rFonts w:ascii="Batang" w:hAnsi="Batang" w:cs="Batang" w:hint="eastAsia"/>
        </w:rPr>
        <w:t>405</w:t>
      </w:r>
      <w:r>
        <w:rPr>
          <w:rFonts w:ascii="Batang" w:hAnsi="Batang" w:cs="Batang" w:hint="eastAsia"/>
        </w:rPr>
        <w:t>个，韩语比汉语的发音音节要多得多，但大体上还是可以掌握的，因此在听力中，发音占的比例为</w:t>
      </w:r>
      <w:r>
        <w:rPr>
          <w:rFonts w:ascii="Batang" w:hAnsi="Batang" w:cs="Batang" w:hint="eastAsia"/>
        </w:rPr>
        <w:t>20.83%</w:t>
      </w:r>
      <w:r>
        <w:rPr>
          <w:rFonts w:ascii="Batang" w:hAnsi="Batang" w:cs="Batang" w:hint="eastAsia"/>
        </w:rPr>
        <w:t>。听不懂的原因有很多，既然有人选择这一项，说明这部分学生的韩语基础不牢固，单词量不够，语法不能入门，还没听到韩语，就已经处于放弃听的状态。</w:t>
      </w:r>
    </w:p>
    <w:p w:rsidR="000C4E03" w:rsidRDefault="000C4E03" w:rsidP="00E152E5">
      <w:pPr>
        <w:wordWrap w:val="0"/>
        <w:jc w:val="left"/>
        <w:rPr>
          <w:rFonts w:ascii="宋体" w:hAnsi="宋体"/>
          <w:b/>
        </w:rPr>
      </w:pPr>
    </w:p>
    <w:p w:rsidR="000C4E03" w:rsidRPr="00832FCC" w:rsidRDefault="000C4E03" w:rsidP="00E152E5">
      <w:pPr>
        <w:wordWrap w:val="0"/>
        <w:jc w:val="left"/>
        <w:rPr>
          <w:rFonts w:ascii="宋体" w:hAnsi="宋体"/>
          <w:b/>
          <w:sz w:val="22"/>
        </w:rPr>
      </w:pPr>
      <w:r>
        <w:rPr>
          <w:rFonts w:ascii="宋体" w:hAnsi="宋体" w:cs="宋体" w:hint="eastAsia"/>
          <w:b/>
          <w:sz w:val="22"/>
        </w:rPr>
        <w:t>2.2</w:t>
      </w:r>
      <w:r w:rsidRPr="00832FCC">
        <w:rPr>
          <w:rFonts w:ascii="宋体" w:hAnsi="宋体" w:cs="宋体" w:hint="eastAsia"/>
          <w:b/>
          <w:sz w:val="22"/>
        </w:rPr>
        <w:t>对策探讨</w:t>
      </w:r>
    </w:p>
    <w:p w:rsidR="000C4E03" w:rsidRPr="00463CC8" w:rsidRDefault="000C4E03" w:rsidP="00E152E5">
      <w:pPr>
        <w:wordWrap w:val="0"/>
        <w:jc w:val="left"/>
        <w:rPr>
          <w:b/>
          <w:sz w:val="22"/>
        </w:rPr>
      </w:pPr>
    </w:p>
    <w:p w:rsidR="000C4E03" w:rsidRDefault="000C4E03" w:rsidP="00E152E5">
      <w:pPr>
        <w:wordWrap w:val="0"/>
        <w:spacing w:line="360" w:lineRule="auto"/>
        <w:ind w:firstLineChars="200" w:firstLine="420"/>
        <w:jc w:val="left"/>
        <w:rPr>
          <w:szCs w:val="21"/>
        </w:rPr>
      </w:pPr>
      <w:r w:rsidRPr="00546277">
        <w:rPr>
          <w:rFonts w:hint="eastAsia"/>
          <w:szCs w:val="21"/>
        </w:rPr>
        <w:t>针对以上学生出现的听力难因素的分析，找出其解决办法是首要。</w:t>
      </w:r>
      <w:r w:rsidRPr="00546277">
        <w:rPr>
          <w:rFonts w:hint="eastAsia"/>
          <w:szCs w:val="21"/>
        </w:rPr>
        <w:t xml:space="preserve"> </w:t>
      </w:r>
    </w:p>
    <w:p w:rsidR="000C4E03" w:rsidRDefault="000C4E03" w:rsidP="00E152E5">
      <w:pPr>
        <w:wordWrap w:val="0"/>
        <w:spacing w:line="360" w:lineRule="auto"/>
        <w:ind w:firstLineChars="200" w:firstLine="420"/>
        <w:jc w:val="left"/>
        <w:rPr>
          <w:szCs w:val="21"/>
        </w:rPr>
      </w:pPr>
    </w:p>
    <w:p w:rsidR="000C4E03" w:rsidRPr="00D220A5" w:rsidRDefault="000C4E03" w:rsidP="00E152E5">
      <w:pPr>
        <w:wordWrap w:val="0"/>
        <w:spacing w:line="360" w:lineRule="auto"/>
        <w:jc w:val="left"/>
        <w:rPr>
          <w:rFonts w:ascii="宋体" w:hAnsi="宋体"/>
          <w:b/>
          <w:szCs w:val="21"/>
        </w:rPr>
      </w:pPr>
      <w:smartTag w:uri="urn:schemas-microsoft-com:office:smarttags" w:element="chsdate">
        <w:smartTagPr>
          <w:attr w:name="Year" w:val="1899"/>
          <w:attr w:name="Month" w:val="12"/>
          <w:attr w:name="Day" w:val="30"/>
          <w:attr w:name="IsLunarDate" w:val="False"/>
          <w:attr w:name="IsROCDate" w:val="False"/>
        </w:smartTagPr>
        <w:r w:rsidRPr="00D220A5">
          <w:rPr>
            <w:rFonts w:ascii="宋体" w:hAnsi="宋体" w:hint="eastAsia"/>
            <w:b/>
            <w:szCs w:val="21"/>
          </w:rPr>
          <w:t>2.2.1</w:t>
        </w:r>
      </w:smartTag>
      <w:r w:rsidRPr="00D220A5">
        <w:rPr>
          <w:rFonts w:ascii="宋体" w:hAnsi="宋体" w:hint="eastAsia"/>
          <w:b/>
          <w:szCs w:val="21"/>
        </w:rPr>
        <w:t xml:space="preserve"> 摆正角色定位，增加学生信心</w:t>
      </w:r>
    </w:p>
    <w:p w:rsidR="000C4E03" w:rsidRDefault="000C4E03" w:rsidP="00E152E5">
      <w:pPr>
        <w:wordWrap w:val="0"/>
        <w:ind w:firstLineChars="200" w:firstLine="420"/>
        <w:jc w:val="left"/>
        <w:rPr>
          <w:szCs w:val="21"/>
        </w:rPr>
      </w:pPr>
    </w:p>
    <w:p w:rsidR="000C4E03" w:rsidRDefault="000C4E03" w:rsidP="00E152E5">
      <w:pPr>
        <w:wordWrap w:val="0"/>
        <w:spacing w:line="360" w:lineRule="auto"/>
        <w:ind w:firstLineChars="200" w:firstLine="420"/>
        <w:jc w:val="left"/>
        <w:rPr>
          <w:szCs w:val="21"/>
        </w:rPr>
      </w:pPr>
      <w:r>
        <w:rPr>
          <w:rFonts w:hint="eastAsia"/>
          <w:szCs w:val="21"/>
        </w:rPr>
        <w:t>听力课，应是教师辅导帮助学生提高听力的课堂，而不是教师对学生进行听力测试的课堂，教师一定要摆正角色定位，气场要弱。不让学生当测试的奴隶，不让学生惧怕老师，惧怕听力，而要让学生感觉教师只是他们的引路人，提高学生的听力水平才是教学目的。</w:t>
      </w:r>
    </w:p>
    <w:p w:rsidR="000C4E03" w:rsidRDefault="000C4E03" w:rsidP="00E152E5">
      <w:pPr>
        <w:wordWrap w:val="0"/>
        <w:spacing w:line="360" w:lineRule="auto"/>
        <w:ind w:firstLineChars="200" w:firstLine="420"/>
        <w:jc w:val="left"/>
        <w:rPr>
          <w:szCs w:val="21"/>
        </w:rPr>
      </w:pPr>
      <w:r>
        <w:rPr>
          <w:rFonts w:hint="eastAsia"/>
          <w:szCs w:val="21"/>
        </w:rPr>
        <w:t>学生由于各种原因对韩语听力产生了焦虑，所以教师必须要安抚学生，让他们充满信心。因此，教师在选择教材上，不宜操之过急，要选取适合学生的教材。在做听力练习时，从简单做起，不要造成学生的挫折感，而应适时进行表扬，鼓励学生。让学生对听力产生兴趣，而不是畏惧。</w:t>
      </w:r>
      <w:r>
        <w:rPr>
          <w:rFonts w:hint="eastAsia"/>
          <w:szCs w:val="21"/>
        </w:rPr>
        <w:t xml:space="preserve"> </w:t>
      </w:r>
    </w:p>
    <w:p w:rsidR="000C4E03" w:rsidRPr="00D220A5" w:rsidRDefault="000C4E03" w:rsidP="00E152E5">
      <w:pPr>
        <w:wordWrap w:val="0"/>
        <w:jc w:val="left"/>
        <w:rPr>
          <w:rFonts w:ascii="宋体" w:hAnsi="宋体"/>
          <w:b/>
          <w:szCs w:val="21"/>
        </w:rPr>
      </w:pPr>
      <w:smartTag w:uri="urn:schemas-microsoft-com:office:smarttags" w:element="chsdate">
        <w:smartTagPr>
          <w:attr w:name="IsROCDate" w:val="False"/>
          <w:attr w:name="IsLunarDate" w:val="False"/>
          <w:attr w:name="Day" w:val="30"/>
          <w:attr w:name="Month" w:val="12"/>
          <w:attr w:name="Year" w:val="1899"/>
        </w:smartTagPr>
        <w:r w:rsidRPr="00D220A5">
          <w:rPr>
            <w:rFonts w:ascii="宋体" w:hAnsi="宋体" w:hint="eastAsia"/>
            <w:b/>
            <w:szCs w:val="21"/>
          </w:rPr>
          <w:lastRenderedPageBreak/>
          <w:t>2.2.2</w:t>
        </w:r>
      </w:smartTag>
      <w:r w:rsidRPr="00D220A5">
        <w:rPr>
          <w:rFonts w:ascii="宋体" w:hAnsi="宋体" w:hint="eastAsia"/>
          <w:b/>
          <w:szCs w:val="21"/>
        </w:rPr>
        <w:t xml:space="preserve"> 反复强调变音现象</w:t>
      </w:r>
    </w:p>
    <w:p w:rsidR="000C4E03" w:rsidRDefault="000C4E03" w:rsidP="00E152E5">
      <w:pPr>
        <w:wordWrap w:val="0"/>
        <w:jc w:val="left"/>
        <w:rPr>
          <w:szCs w:val="21"/>
        </w:rPr>
      </w:pPr>
    </w:p>
    <w:p w:rsidR="000C4E03" w:rsidRPr="00D220A5" w:rsidRDefault="000C4E03" w:rsidP="00E152E5">
      <w:pPr>
        <w:wordWrap w:val="0"/>
        <w:spacing w:line="360" w:lineRule="auto"/>
        <w:ind w:firstLineChars="200" w:firstLine="420"/>
        <w:jc w:val="left"/>
        <w:rPr>
          <w:rFonts w:ascii="宋体" w:hAnsi="宋体"/>
          <w:szCs w:val="21"/>
        </w:rPr>
      </w:pPr>
      <w:r w:rsidRPr="00D220A5">
        <w:rPr>
          <w:rFonts w:ascii="宋体" w:hAnsi="宋体" w:hint="eastAsia"/>
          <w:szCs w:val="21"/>
        </w:rPr>
        <w:t>韩语变音现象很复杂，所以应该注意在选择听力练习时，要采取各个击破，不能囫囵吞枣。按照从简到难的顺序，循序渐进地让学生适应。</w:t>
      </w:r>
      <w:r w:rsidRPr="00D220A5">
        <w:rPr>
          <w:rFonts w:ascii="宋体" w:hAnsi="宋体" w:hint="eastAsia"/>
          <w:szCs w:val="21"/>
          <w:lang w:eastAsia="ko-KR"/>
        </w:rPr>
        <w:t>一般可从单词的内部紧音化（</w:t>
      </w:r>
      <w:r w:rsidRPr="00463CC8">
        <w:rPr>
          <w:rFonts w:ascii="Batang" w:eastAsia="Batang" w:hAnsi="Batang" w:cs="Batang" w:hint="eastAsia"/>
          <w:szCs w:val="21"/>
          <w:lang w:eastAsia="ko-KR"/>
        </w:rPr>
        <w:t>학교</w:t>
      </w:r>
      <w:r w:rsidRPr="00D220A5">
        <w:rPr>
          <w:rFonts w:ascii="宋体" w:hAnsi="宋体" w:hint="eastAsia"/>
          <w:szCs w:val="21"/>
          <w:lang w:eastAsia="ko-KR"/>
        </w:rPr>
        <w:t xml:space="preserve">, </w:t>
      </w:r>
      <w:r w:rsidRPr="00463CC8">
        <w:rPr>
          <w:rFonts w:ascii="Batang" w:eastAsia="Batang" w:hAnsi="Batang" w:cs="Batang" w:hint="eastAsia"/>
          <w:szCs w:val="21"/>
          <w:lang w:eastAsia="ko-KR"/>
        </w:rPr>
        <w:t>식당</w:t>
      </w:r>
      <w:r w:rsidRPr="00D220A5">
        <w:rPr>
          <w:rFonts w:ascii="宋体" w:hAnsi="宋体" w:hint="eastAsia"/>
          <w:szCs w:val="21"/>
          <w:lang w:eastAsia="ko-KR"/>
        </w:rPr>
        <w:t>），到单词内部的连音现象(</w:t>
      </w:r>
      <w:r w:rsidRPr="00463CC8">
        <w:rPr>
          <w:rFonts w:ascii="Batang" w:eastAsia="Batang" w:hAnsi="Batang" w:cs="Batang" w:hint="eastAsia"/>
          <w:szCs w:val="21"/>
          <w:lang w:eastAsia="ko-KR"/>
        </w:rPr>
        <w:t>한국어</w:t>
      </w:r>
      <w:r w:rsidRPr="00D220A5">
        <w:rPr>
          <w:rFonts w:ascii="宋体" w:hAnsi="宋体" w:hint="eastAsia"/>
          <w:szCs w:val="21"/>
          <w:lang w:eastAsia="ko-KR"/>
        </w:rPr>
        <w:t>)，单词与助词或语尾的连音现象(</w:t>
      </w:r>
      <w:r w:rsidRPr="00463CC8">
        <w:rPr>
          <w:rFonts w:ascii="Batang" w:eastAsia="Batang" w:hAnsi="Batang" w:cs="Batang" w:hint="eastAsia"/>
          <w:szCs w:val="21"/>
          <w:lang w:eastAsia="ko-KR"/>
        </w:rPr>
        <w:t>사람이</w:t>
      </w:r>
      <w:r w:rsidRPr="00D220A5">
        <w:rPr>
          <w:rFonts w:ascii="宋体" w:hAnsi="宋体" w:hint="eastAsia"/>
          <w:szCs w:val="21"/>
          <w:lang w:eastAsia="ko-KR"/>
        </w:rPr>
        <w:t xml:space="preserve">, </w:t>
      </w:r>
      <w:r w:rsidRPr="00463CC8">
        <w:rPr>
          <w:rFonts w:ascii="Batang" w:eastAsia="Batang" w:hAnsi="Batang" w:cs="Batang" w:hint="eastAsia"/>
          <w:szCs w:val="21"/>
          <w:lang w:eastAsia="ko-KR"/>
        </w:rPr>
        <w:t>이것은</w:t>
      </w:r>
      <w:r w:rsidRPr="00D220A5">
        <w:rPr>
          <w:rFonts w:ascii="宋体" w:hAnsi="宋体" w:hint="eastAsia"/>
          <w:szCs w:val="21"/>
          <w:lang w:eastAsia="ko-KR"/>
        </w:rPr>
        <w:t>)，送气化现象(</w:t>
      </w:r>
      <w:r w:rsidRPr="00463CC8">
        <w:rPr>
          <w:rFonts w:ascii="Batang" w:eastAsia="Batang" w:hAnsi="Batang" w:cs="Batang" w:hint="eastAsia"/>
          <w:szCs w:val="21"/>
          <w:lang w:eastAsia="ko-KR"/>
        </w:rPr>
        <w:t>책하고</w:t>
      </w:r>
      <w:r w:rsidRPr="00D220A5">
        <w:rPr>
          <w:rFonts w:ascii="宋体" w:hAnsi="宋体" w:hint="eastAsia"/>
          <w:szCs w:val="21"/>
          <w:lang w:eastAsia="ko-KR"/>
        </w:rPr>
        <w:t>)，同化现象(</w:t>
      </w:r>
      <w:r w:rsidRPr="00463CC8">
        <w:rPr>
          <w:rFonts w:ascii="Batang" w:eastAsia="Batang" w:hAnsi="Batang" w:cs="Batang" w:hint="eastAsia"/>
          <w:szCs w:val="21"/>
          <w:lang w:eastAsia="ko-KR"/>
        </w:rPr>
        <w:t>읽는</w:t>
      </w:r>
      <w:r w:rsidRPr="00D220A5">
        <w:rPr>
          <w:rFonts w:ascii="宋体" w:hAnsi="宋体" w:hint="eastAsia"/>
          <w:szCs w:val="21"/>
          <w:lang w:eastAsia="ko-KR"/>
        </w:rPr>
        <w:t>)，</w:t>
      </w:r>
      <w:r w:rsidRPr="00D220A5">
        <w:rPr>
          <w:rFonts w:ascii="宋体" w:hAnsi="宋体" w:cs="Batang" w:hint="eastAsia"/>
          <w:szCs w:val="21"/>
          <w:lang w:eastAsia="ko-KR"/>
        </w:rPr>
        <w:t>脱落</w:t>
      </w:r>
      <w:r w:rsidRPr="00D220A5">
        <w:rPr>
          <w:rFonts w:ascii="宋体" w:hAnsi="宋体" w:hint="eastAsia"/>
          <w:szCs w:val="21"/>
          <w:lang w:eastAsia="ko-KR"/>
        </w:rPr>
        <w:t>现象(</w:t>
      </w:r>
      <w:r w:rsidRPr="00463CC8">
        <w:rPr>
          <w:rFonts w:ascii="Batang" w:eastAsia="Batang" w:hAnsi="Batang" w:cs="Batang" w:hint="eastAsia"/>
          <w:szCs w:val="21"/>
          <w:lang w:eastAsia="ko-KR"/>
        </w:rPr>
        <w:t>좋아요</w:t>
      </w:r>
      <w:r w:rsidRPr="00D220A5">
        <w:rPr>
          <w:rFonts w:ascii="宋体" w:hAnsi="宋体" w:hint="eastAsia"/>
          <w:szCs w:val="21"/>
          <w:lang w:eastAsia="ko-KR"/>
        </w:rPr>
        <w:t>)，添加音现象（</w:t>
      </w:r>
      <w:r w:rsidRPr="00463CC8">
        <w:rPr>
          <w:rFonts w:ascii="Batang" w:eastAsia="Batang" w:hAnsi="Batang" w:cs="Batang" w:hint="eastAsia"/>
          <w:szCs w:val="21"/>
          <w:lang w:eastAsia="ko-KR"/>
        </w:rPr>
        <w:t>나뭇잎</w:t>
      </w:r>
      <w:r w:rsidRPr="00D220A5">
        <w:rPr>
          <w:rFonts w:ascii="宋体" w:hAnsi="宋体" w:hint="eastAsia"/>
          <w:szCs w:val="21"/>
          <w:lang w:eastAsia="ko-KR"/>
        </w:rPr>
        <w:t>），其它特殊音变现象的顺序进行教学。</w:t>
      </w:r>
      <w:r w:rsidRPr="00D220A5">
        <w:rPr>
          <w:rFonts w:ascii="宋体" w:hAnsi="宋体" w:hint="eastAsia"/>
          <w:szCs w:val="21"/>
        </w:rPr>
        <w:t>在听力练习前，将会发生的变音现象进行讲解，让学生产生感性认识，然后再通过反复听音，使学生习惯并熟练掌握变音。</w:t>
      </w:r>
    </w:p>
    <w:p w:rsidR="000C4E03" w:rsidRPr="00D220A5" w:rsidRDefault="000C4E03" w:rsidP="00E152E5">
      <w:pPr>
        <w:wordWrap w:val="0"/>
        <w:spacing w:line="360" w:lineRule="auto"/>
        <w:ind w:firstLineChars="200" w:firstLine="420"/>
        <w:jc w:val="left"/>
        <w:rPr>
          <w:rFonts w:ascii="宋体" w:hAnsi="宋体"/>
          <w:szCs w:val="21"/>
        </w:rPr>
      </w:pPr>
    </w:p>
    <w:p w:rsidR="000C4E03" w:rsidRPr="00D220A5" w:rsidRDefault="000C4E03" w:rsidP="00E152E5">
      <w:pPr>
        <w:wordWrap w:val="0"/>
        <w:jc w:val="left"/>
        <w:rPr>
          <w:rFonts w:ascii="宋体" w:hAnsi="宋体"/>
          <w:b/>
          <w:szCs w:val="21"/>
        </w:rPr>
      </w:pPr>
      <w:smartTag w:uri="urn:schemas-microsoft-com:office:smarttags" w:element="chsdate">
        <w:smartTagPr>
          <w:attr w:name="Year" w:val="1899"/>
          <w:attr w:name="Month" w:val="12"/>
          <w:attr w:name="Day" w:val="30"/>
          <w:attr w:name="IsLunarDate" w:val="False"/>
          <w:attr w:name="IsROCDate" w:val="False"/>
        </w:smartTagPr>
        <w:r w:rsidRPr="00D220A5">
          <w:rPr>
            <w:rFonts w:ascii="宋体" w:hAnsi="宋体" w:hint="eastAsia"/>
            <w:b/>
            <w:szCs w:val="21"/>
          </w:rPr>
          <w:t>2.2.3</w:t>
        </w:r>
      </w:smartTag>
      <w:r w:rsidRPr="00D220A5">
        <w:rPr>
          <w:rFonts w:ascii="宋体" w:hAnsi="宋体" w:hint="eastAsia"/>
          <w:b/>
          <w:szCs w:val="21"/>
        </w:rPr>
        <w:t xml:space="preserve"> 提取关键词与语法，缩短词汇与语法提取时间</w:t>
      </w:r>
    </w:p>
    <w:p w:rsidR="000C4E03" w:rsidRDefault="000C4E03" w:rsidP="00E152E5">
      <w:pPr>
        <w:wordWrap w:val="0"/>
        <w:ind w:firstLine="420"/>
        <w:jc w:val="left"/>
        <w:rPr>
          <w:szCs w:val="21"/>
        </w:rPr>
      </w:pPr>
    </w:p>
    <w:p w:rsidR="000C4E03" w:rsidRDefault="000C4E03" w:rsidP="00E152E5">
      <w:pPr>
        <w:wordWrap w:val="0"/>
        <w:spacing w:line="360" w:lineRule="auto"/>
        <w:ind w:firstLine="420"/>
        <w:jc w:val="left"/>
        <w:rPr>
          <w:szCs w:val="21"/>
        </w:rPr>
      </w:pPr>
      <w:r>
        <w:rPr>
          <w:rFonts w:hint="eastAsia"/>
          <w:szCs w:val="21"/>
        </w:rPr>
        <w:t>哪一种语言最重要的都是词汇，词汇量决定了一门外语学的好坏程度。听力更是建立在词汇量的基础上。听力课不能变为学生词汇量的测试课，而要尽量利用听力时间增加学生的词汇量。那么可以在听力练习前，将听力练习里将出现的关键词进行提取，向学生进行强调，让学生以准备好了的状态去听，学生对已知的单词在大脑中会形成初步的发音，然后通过听力练习，让学生习惯词汇的发音，并使这一单词的发音在学生的大脑中形成记忆储备。以后再听到相同的词汇时，可以减少学生在大脑中加工提取信息的时间。大脑对听力内容的处理可以减少两个环节，即：</w:t>
      </w:r>
    </w:p>
    <w:p w:rsidR="000C4E03" w:rsidRDefault="000C4E03" w:rsidP="00E152E5">
      <w:pPr>
        <w:wordWrap w:val="0"/>
        <w:spacing w:line="360" w:lineRule="auto"/>
        <w:ind w:firstLineChars="250" w:firstLine="525"/>
        <w:rPr>
          <w:rFonts w:ascii="Batang" w:hAnsi="Batang" w:cs="Batang"/>
        </w:rPr>
      </w:pPr>
      <w:r>
        <w:rPr>
          <w:rFonts w:ascii="Batang" w:hAnsi="Batang" w:cs="Batang" w:hint="eastAsia"/>
        </w:rPr>
        <w:t>语言输入——重复活动——词汇分析与语法分析——可能性推测——整体理解——语言输出</w:t>
      </w:r>
    </w:p>
    <w:p w:rsidR="000C4E03" w:rsidRPr="002666F2" w:rsidRDefault="000C4E03" w:rsidP="00E152E5">
      <w:pPr>
        <w:wordWrap w:val="0"/>
        <w:spacing w:line="360" w:lineRule="auto"/>
        <w:ind w:firstLineChars="250" w:firstLine="525"/>
        <w:rPr>
          <w:szCs w:val="21"/>
        </w:rPr>
      </w:pPr>
    </w:p>
    <w:p w:rsidR="000C4E03" w:rsidRPr="00D220A5" w:rsidRDefault="000C4E03" w:rsidP="00E152E5">
      <w:pPr>
        <w:wordWrap w:val="0"/>
        <w:jc w:val="left"/>
        <w:rPr>
          <w:rFonts w:ascii="宋体" w:hAnsi="宋体"/>
          <w:b/>
          <w:szCs w:val="21"/>
        </w:rPr>
      </w:pPr>
      <w:smartTag w:uri="urn:schemas-microsoft-com:office:smarttags" w:element="chsdate">
        <w:smartTagPr>
          <w:attr w:name="IsROCDate" w:val="False"/>
          <w:attr w:name="IsLunarDate" w:val="False"/>
          <w:attr w:name="Day" w:val="30"/>
          <w:attr w:name="Month" w:val="12"/>
          <w:attr w:name="Year" w:val="1899"/>
        </w:smartTagPr>
        <w:r w:rsidRPr="00D220A5">
          <w:rPr>
            <w:rFonts w:ascii="宋体" w:hAnsi="宋体" w:hint="eastAsia"/>
            <w:b/>
            <w:szCs w:val="21"/>
          </w:rPr>
          <w:t>2.2.4</w:t>
        </w:r>
      </w:smartTag>
      <w:r w:rsidRPr="00D220A5">
        <w:rPr>
          <w:rFonts w:ascii="宋体" w:hAnsi="宋体" w:hint="eastAsia"/>
          <w:b/>
          <w:szCs w:val="21"/>
        </w:rPr>
        <w:t xml:space="preserve"> 加强基础课上的听力与会话训练</w:t>
      </w:r>
    </w:p>
    <w:p w:rsidR="000C4E03" w:rsidRDefault="000C4E03" w:rsidP="00E152E5">
      <w:pPr>
        <w:wordWrap w:val="0"/>
        <w:ind w:firstLine="420"/>
        <w:jc w:val="left"/>
        <w:rPr>
          <w:szCs w:val="21"/>
        </w:rPr>
      </w:pPr>
    </w:p>
    <w:p w:rsidR="000C4E03" w:rsidRDefault="000C4E03" w:rsidP="00E152E5">
      <w:pPr>
        <w:wordWrap w:val="0"/>
        <w:spacing w:line="360" w:lineRule="auto"/>
        <w:ind w:firstLineChars="200" w:firstLine="420"/>
        <w:jc w:val="left"/>
        <w:rPr>
          <w:szCs w:val="21"/>
        </w:rPr>
      </w:pPr>
      <w:r>
        <w:rPr>
          <w:rFonts w:hint="eastAsia"/>
          <w:szCs w:val="21"/>
        </w:rPr>
        <w:t>目前国内的外语教学偏重在基础课，基础课的时间一般为听力课的</w:t>
      </w:r>
      <w:r>
        <w:rPr>
          <w:rFonts w:hint="eastAsia"/>
          <w:szCs w:val="21"/>
        </w:rPr>
        <w:t>4~5</w:t>
      </w:r>
      <w:r>
        <w:rPr>
          <w:rFonts w:hint="eastAsia"/>
          <w:szCs w:val="21"/>
        </w:rPr>
        <w:t>倍。</w:t>
      </w:r>
      <w:r>
        <w:rPr>
          <w:rFonts w:hint="eastAsia"/>
          <w:szCs w:val="21"/>
        </w:rPr>
        <w:t xml:space="preserve"> </w:t>
      </w:r>
      <w:r>
        <w:rPr>
          <w:rFonts w:hint="eastAsia"/>
          <w:szCs w:val="21"/>
        </w:rPr>
        <w:t>基础课可以说是一门综合课程，不仅有基础训练，还综合了听力与会话训练。学生对听力的敏感程度很大程度上受基础课的影响。尤其是词汇与语法。因此，提高听力，基础先行。基础课上，要创造学生会话的环境，训练学生的听与说。跟不上听说的基础课，培养的只能是哑巴韩语。</w:t>
      </w:r>
    </w:p>
    <w:p w:rsidR="000C4E03" w:rsidRDefault="000C4E03" w:rsidP="00E152E5">
      <w:pPr>
        <w:wordWrap w:val="0"/>
        <w:jc w:val="left"/>
        <w:rPr>
          <w:szCs w:val="21"/>
        </w:rPr>
      </w:pPr>
    </w:p>
    <w:p w:rsidR="000C4E03" w:rsidRDefault="000C4E03" w:rsidP="00E152E5">
      <w:pPr>
        <w:wordWrap w:val="0"/>
        <w:ind w:left="420"/>
        <w:jc w:val="center"/>
        <w:rPr>
          <w:rFonts w:ascii="宋体" w:hAnsi="宋体"/>
          <w:b/>
          <w:sz w:val="28"/>
          <w:szCs w:val="28"/>
        </w:rPr>
      </w:pPr>
    </w:p>
    <w:p w:rsidR="004441BF" w:rsidRDefault="004441BF" w:rsidP="00E152E5">
      <w:pPr>
        <w:wordWrap w:val="0"/>
        <w:ind w:left="420"/>
        <w:jc w:val="center"/>
        <w:rPr>
          <w:rFonts w:ascii="宋体" w:hAnsi="宋体"/>
          <w:b/>
          <w:sz w:val="28"/>
          <w:szCs w:val="28"/>
        </w:rPr>
      </w:pPr>
    </w:p>
    <w:p w:rsidR="000C4E03" w:rsidRPr="00D220A5" w:rsidRDefault="000C4E03" w:rsidP="00E152E5">
      <w:pPr>
        <w:wordWrap w:val="0"/>
        <w:jc w:val="left"/>
        <w:rPr>
          <w:rFonts w:ascii="宋体" w:hAnsi="宋体"/>
          <w:b/>
          <w:sz w:val="28"/>
          <w:szCs w:val="28"/>
        </w:rPr>
      </w:pPr>
      <w:r w:rsidRPr="00D220A5">
        <w:rPr>
          <w:rFonts w:ascii="宋体" w:hAnsi="宋体" w:hint="eastAsia"/>
          <w:b/>
          <w:sz w:val="28"/>
          <w:szCs w:val="28"/>
        </w:rPr>
        <w:lastRenderedPageBreak/>
        <w:t>3. 结论</w:t>
      </w:r>
    </w:p>
    <w:p w:rsidR="000C4E03" w:rsidRDefault="000C4E03" w:rsidP="00E152E5">
      <w:pPr>
        <w:wordWrap w:val="0"/>
        <w:rPr>
          <w:sz w:val="28"/>
          <w:szCs w:val="28"/>
        </w:rPr>
      </w:pPr>
    </w:p>
    <w:p w:rsidR="000C4E03" w:rsidRPr="00C07E1D" w:rsidRDefault="000C4E03" w:rsidP="00E152E5">
      <w:pPr>
        <w:wordWrap w:val="0"/>
        <w:spacing w:line="360" w:lineRule="auto"/>
        <w:ind w:firstLineChars="200" w:firstLine="420"/>
        <w:rPr>
          <w:sz w:val="28"/>
          <w:szCs w:val="28"/>
        </w:rPr>
      </w:pPr>
      <w:r w:rsidRPr="00C07E1D">
        <w:rPr>
          <w:rFonts w:hint="eastAsia"/>
          <w:szCs w:val="21"/>
        </w:rPr>
        <w:t>综上所述，</w:t>
      </w:r>
      <w:r>
        <w:rPr>
          <w:rFonts w:hint="eastAsia"/>
          <w:szCs w:val="21"/>
        </w:rPr>
        <w:t>韩语听力难的主要因素为学生的心理焦虑，韩语变音、词汇及语法、语速等。而克服这些不利因素的影响，听力教师要注意不断提高学生的积极性，增加学生的信心，同时要加强音变、词汇及语法的训练。同时要充分利用基础课，为学生的听说夯实基础。</w:t>
      </w:r>
    </w:p>
    <w:p w:rsidR="000C4E03" w:rsidRDefault="000C4E03" w:rsidP="00E152E5">
      <w:pPr>
        <w:wordWrap w:val="0"/>
        <w:spacing w:line="360" w:lineRule="auto"/>
        <w:ind w:firstLine="200"/>
        <w:jc w:val="left"/>
        <w:rPr>
          <w:szCs w:val="21"/>
        </w:rPr>
      </w:pPr>
    </w:p>
    <w:p w:rsidR="000C4E03" w:rsidRDefault="000C4E03" w:rsidP="00E152E5">
      <w:pPr>
        <w:wordWrap w:val="0"/>
        <w:spacing w:line="360" w:lineRule="auto"/>
        <w:ind w:firstLine="200"/>
        <w:jc w:val="left"/>
        <w:rPr>
          <w:szCs w:val="21"/>
        </w:rPr>
      </w:pPr>
    </w:p>
    <w:p w:rsidR="000C4E03" w:rsidRPr="00D827A2" w:rsidRDefault="000C4E03" w:rsidP="00E152E5">
      <w:pPr>
        <w:wordWrap w:val="0"/>
        <w:jc w:val="left"/>
        <w:rPr>
          <w:b/>
          <w:szCs w:val="21"/>
        </w:rPr>
      </w:pPr>
      <w:r w:rsidRPr="00D827A2">
        <w:rPr>
          <w:rFonts w:hint="eastAsia"/>
          <w:b/>
          <w:szCs w:val="21"/>
        </w:rPr>
        <w:t>参考文献</w:t>
      </w:r>
    </w:p>
    <w:p w:rsidR="000C4E03" w:rsidRDefault="000C4E03" w:rsidP="00E152E5">
      <w:pPr>
        <w:wordWrap w:val="0"/>
        <w:jc w:val="left"/>
        <w:rPr>
          <w:szCs w:val="21"/>
        </w:rPr>
      </w:pPr>
    </w:p>
    <w:p w:rsidR="000C4E03" w:rsidRPr="00382F25" w:rsidRDefault="000C4E03" w:rsidP="00382F25">
      <w:pPr>
        <w:pStyle w:val="a7"/>
        <w:autoSpaceDE/>
        <w:autoSpaceDN/>
        <w:spacing w:line="300" w:lineRule="auto"/>
        <w:ind w:left="600" w:rightChars="-157" w:right="-330" w:hangingChars="300" w:hanging="600"/>
        <w:rPr>
          <w:sz w:val="20"/>
          <w:szCs w:val="20"/>
          <w:lang w:eastAsia="zh-CN"/>
        </w:rPr>
      </w:pPr>
      <w:r w:rsidRPr="00382F25">
        <w:rPr>
          <w:rFonts w:hint="eastAsia"/>
          <w:sz w:val="20"/>
          <w:szCs w:val="20"/>
          <w:lang w:eastAsia="zh-CN"/>
        </w:rPr>
        <w:t>［</w:t>
      </w:r>
      <w:r w:rsidRPr="00382F25">
        <w:rPr>
          <w:sz w:val="20"/>
          <w:szCs w:val="20"/>
          <w:lang w:eastAsia="zh-CN"/>
        </w:rPr>
        <w:t>1</w:t>
      </w:r>
      <w:r w:rsidRPr="00382F25">
        <w:rPr>
          <w:rFonts w:hint="eastAsia"/>
          <w:sz w:val="20"/>
          <w:szCs w:val="20"/>
          <w:lang w:eastAsia="zh-CN"/>
        </w:rPr>
        <w:t>］</w:t>
      </w:r>
      <w:r w:rsidRPr="00382F25">
        <w:rPr>
          <w:sz w:val="20"/>
          <w:szCs w:val="20"/>
          <w:lang w:eastAsia="zh-CN"/>
        </w:rPr>
        <w:t xml:space="preserve"> </w:t>
      </w:r>
      <w:r w:rsidRPr="00382F25">
        <w:rPr>
          <w:rFonts w:hint="eastAsia"/>
          <w:sz w:val="20"/>
          <w:szCs w:val="20"/>
          <w:lang w:eastAsia="zh-CN"/>
        </w:rPr>
        <w:t>刘玮</w:t>
      </w:r>
      <w:r w:rsidR="00382F25">
        <w:rPr>
          <w:rFonts w:hint="eastAsia"/>
          <w:sz w:val="20"/>
          <w:szCs w:val="20"/>
          <w:lang w:eastAsia="zh-CN"/>
        </w:rPr>
        <w:t>，</w:t>
      </w:r>
      <w:r w:rsidRPr="00382F25">
        <w:rPr>
          <w:rFonts w:hint="eastAsia"/>
          <w:sz w:val="20"/>
          <w:szCs w:val="20"/>
          <w:lang w:eastAsia="zh-CN"/>
        </w:rPr>
        <w:t>《高职院校韩语听力教学探讨》</w:t>
      </w:r>
      <w:r w:rsidR="00382F25">
        <w:rPr>
          <w:rFonts w:hint="eastAsia"/>
          <w:sz w:val="20"/>
          <w:szCs w:val="20"/>
          <w:lang w:eastAsia="zh-CN"/>
        </w:rPr>
        <w:t>，</w:t>
      </w:r>
      <w:r w:rsidRPr="00382F25">
        <w:rPr>
          <w:rFonts w:hint="eastAsia"/>
          <w:sz w:val="20"/>
          <w:szCs w:val="20"/>
          <w:lang w:eastAsia="zh-CN"/>
        </w:rPr>
        <w:t>《南昌高专学报》</w:t>
      </w:r>
      <w:r w:rsidR="00382F25">
        <w:rPr>
          <w:rFonts w:hint="eastAsia"/>
          <w:sz w:val="20"/>
          <w:szCs w:val="20"/>
          <w:lang w:eastAsia="zh-CN"/>
        </w:rPr>
        <w:t>，</w:t>
      </w:r>
      <w:r w:rsidRPr="00382F25">
        <w:rPr>
          <w:rFonts w:hint="eastAsia"/>
          <w:sz w:val="20"/>
          <w:szCs w:val="20"/>
          <w:lang w:eastAsia="zh-CN"/>
        </w:rPr>
        <w:t>2008</w:t>
      </w:r>
      <w:r w:rsidRPr="00382F25">
        <w:rPr>
          <w:rFonts w:hint="eastAsia"/>
          <w:sz w:val="20"/>
          <w:szCs w:val="20"/>
          <w:lang w:eastAsia="zh-CN"/>
        </w:rPr>
        <w:t>年第</w:t>
      </w:r>
      <w:r w:rsidRPr="00382F25">
        <w:rPr>
          <w:rFonts w:hint="eastAsia"/>
          <w:sz w:val="20"/>
          <w:szCs w:val="20"/>
          <w:lang w:eastAsia="zh-CN"/>
        </w:rPr>
        <w:t>5</w:t>
      </w:r>
      <w:r w:rsidRPr="00382F25">
        <w:rPr>
          <w:rFonts w:hint="eastAsia"/>
          <w:sz w:val="20"/>
          <w:szCs w:val="20"/>
          <w:lang w:eastAsia="zh-CN"/>
        </w:rPr>
        <w:t>期（总第</w:t>
      </w:r>
      <w:r w:rsidRPr="00382F25">
        <w:rPr>
          <w:rFonts w:hint="eastAsia"/>
          <w:sz w:val="20"/>
          <w:szCs w:val="20"/>
          <w:lang w:eastAsia="zh-CN"/>
        </w:rPr>
        <w:t>78</w:t>
      </w:r>
      <w:r w:rsidRPr="00382F25">
        <w:rPr>
          <w:rFonts w:hint="eastAsia"/>
          <w:sz w:val="20"/>
          <w:szCs w:val="20"/>
          <w:lang w:eastAsia="zh-CN"/>
        </w:rPr>
        <w:t>期），</w:t>
      </w:r>
      <w:r w:rsidRPr="00382F25">
        <w:rPr>
          <w:rFonts w:hint="eastAsia"/>
          <w:sz w:val="20"/>
          <w:szCs w:val="20"/>
          <w:lang w:eastAsia="zh-CN"/>
        </w:rPr>
        <w:t>2008</w:t>
      </w:r>
      <w:r w:rsidRPr="00382F25">
        <w:rPr>
          <w:rFonts w:hint="eastAsia"/>
          <w:sz w:val="20"/>
          <w:szCs w:val="20"/>
          <w:lang w:eastAsia="zh-CN"/>
        </w:rPr>
        <w:t>年</w:t>
      </w:r>
      <w:r w:rsidRPr="00382F25">
        <w:rPr>
          <w:rFonts w:hint="eastAsia"/>
          <w:sz w:val="20"/>
          <w:szCs w:val="20"/>
          <w:lang w:eastAsia="zh-CN"/>
        </w:rPr>
        <w:t>10</w:t>
      </w:r>
      <w:r w:rsidRPr="00382F25">
        <w:rPr>
          <w:rFonts w:hint="eastAsia"/>
          <w:sz w:val="20"/>
          <w:szCs w:val="20"/>
          <w:lang w:eastAsia="zh-CN"/>
        </w:rPr>
        <w:t>月</w:t>
      </w:r>
    </w:p>
    <w:p w:rsidR="000C4E03" w:rsidRPr="00382F25" w:rsidRDefault="000C4E03" w:rsidP="00E152E5">
      <w:pPr>
        <w:wordWrap w:val="0"/>
        <w:spacing w:line="300" w:lineRule="auto"/>
        <w:rPr>
          <w:rFonts w:ascii="宋体" w:hAnsi="宋体"/>
          <w:sz w:val="20"/>
          <w:szCs w:val="20"/>
        </w:rPr>
      </w:pPr>
      <w:r w:rsidRPr="00382F25">
        <w:rPr>
          <w:rFonts w:ascii="宋体" w:hAnsi="宋体" w:hint="eastAsia"/>
          <w:sz w:val="20"/>
          <w:szCs w:val="20"/>
        </w:rPr>
        <w:t>［2］ 李红梅</w:t>
      </w:r>
      <w:r w:rsidR="00382F25">
        <w:rPr>
          <w:rFonts w:ascii="宋体" w:hAnsi="宋体" w:hint="eastAsia"/>
          <w:sz w:val="20"/>
          <w:szCs w:val="20"/>
        </w:rPr>
        <w:t>，</w:t>
      </w:r>
      <w:r w:rsidRPr="00382F25">
        <w:rPr>
          <w:rFonts w:ascii="宋体" w:hAnsi="宋体" w:hint="eastAsia"/>
          <w:sz w:val="20"/>
          <w:szCs w:val="20"/>
        </w:rPr>
        <w:t>《标准听写训练提升外语听力水平的定量研究》</w:t>
      </w:r>
    </w:p>
    <w:p w:rsidR="000C4E03" w:rsidRPr="00382F25" w:rsidRDefault="000C4E03" w:rsidP="00E152E5">
      <w:pPr>
        <w:wordWrap w:val="0"/>
        <w:spacing w:line="300" w:lineRule="auto"/>
        <w:rPr>
          <w:rFonts w:ascii="宋体" w:hAnsi="宋体"/>
          <w:sz w:val="20"/>
          <w:szCs w:val="20"/>
        </w:rPr>
      </w:pPr>
      <w:r w:rsidRPr="00382F25">
        <w:rPr>
          <w:rFonts w:ascii="宋体" w:hAnsi="宋体" w:hint="eastAsia"/>
          <w:sz w:val="20"/>
          <w:szCs w:val="20"/>
        </w:rPr>
        <w:t>［3］ 朱晓军</w:t>
      </w:r>
      <w:r w:rsidR="00382F25">
        <w:rPr>
          <w:rFonts w:ascii="宋体" w:hAnsi="宋体" w:hint="eastAsia"/>
          <w:sz w:val="20"/>
          <w:szCs w:val="20"/>
        </w:rPr>
        <w:t>，</w:t>
      </w:r>
      <w:r w:rsidRPr="00382F25">
        <w:rPr>
          <w:rFonts w:ascii="宋体" w:hAnsi="宋体" w:hint="eastAsia"/>
          <w:sz w:val="20"/>
          <w:szCs w:val="20"/>
        </w:rPr>
        <w:t>《从认知心理学的角度提高大学外语听力教学》</w:t>
      </w:r>
    </w:p>
    <w:p w:rsidR="000C4E03" w:rsidRPr="00382F25" w:rsidRDefault="000C4E03" w:rsidP="00E152E5">
      <w:pPr>
        <w:wordWrap w:val="0"/>
        <w:spacing w:line="300" w:lineRule="auto"/>
        <w:rPr>
          <w:rFonts w:ascii="宋体" w:hAnsi="宋体"/>
          <w:sz w:val="20"/>
          <w:szCs w:val="20"/>
        </w:rPr>
      </w:pPr>
      <w:r w:rsidRPr="00382F25">
        <w:rPr>
          <w:rFonts w:ascii="宋体" w:hAnsi="宋体" w:hint="eastAsia"/>
          <w:sz w:val="20"/>
          <w:szCs w:val="20"/>
        </w:rPr>
        <w:t>［4］ 黎昌抱</w:t>
      </w:r>
      <w:r w:rsidR="00382F25">
        <w:rPr>
          <w:rFonts w:ascii="宋体" w:hAnsi="宋体" w:hint="eastAsia"/>
          <w:sz w:val="20"/>
          <w:szCs w:val="20"/>
        </w:rPr>
        <w:t>，</w:t>
      </w:r>
      <w:r w:rsidRPr="00382F25">
        <w:rPr>
          <w:rFonts w:ascii="宋体" w:hAnsi="宋体" w:hint="eastAsia"/>
          <w:sz w:val="20"/>
          <w:szCs w:val="20"/>
        </w:rPr>
        <w:t>《从听力理解的性质看外语听力教师的作用和职责》</w:t>
      </w:r>
    </w:p>
    <w:p w:rsidR="000C4E03" w:rsidRPr="00382F25" w:rsidRDefault="000C4E03" w:rsidP="00E152E5">
      <w:pPr>
        <w:wordWrap w:val="0"/>
        <w:spacing w:line="300" w:lineRule="auto"/>
        <w:rPr>
          <w:rFonts w:ascii="宋体" w:hAnsi="宋体"/>
          <w:sz w:val="20"/>
          <w:szCs w:val="20"/>
        </w:rPr>
      </w:pPr>
      <w:r w:rsidRPr="00382F25">
        <w:rPr>
          <w:rFonts w:ascii="宋体" w:hAnsi="宋体" w:hint="eastAsia"/>
          <w:sz w:val="20"/>
          <w:szCs w:val="20"/>
        </w:rPr>
        <w:t>［5］ 黄彩霞</w:t>
      </w:r>
      <w:r w:rsidR="00382F25">
        <w:rPr>
          <w:rFonts w:ascii="宋体" w:hAnsi="宋体" w:hint="eastAsia"/>
          <w:sz w:val="20"/>
          <w:szCs w:val="20"/>
        </w:rPr>
        <w:t>，</w:t>
      </w:r>
      <w:r w:rsidRPr="00382F25">
        <w:rPr>
          <w:rFonts w:ascii="宋体" w:hAnsi="宋体" w:hint="eastAsia"/>
          <w:sz w:val="20"/>
          <w:szCs w:val="20"/>
        </w:rPr>
        <w:t>《非英语专业学生元认知意识和外语听力关系的调查和研究》</w:t>
      </w:r>
    </w:p>
    <w:p w:rsidR="000C4E03" w:rsidRPr="00382F25" w:rsidRDefault="000C4E03" w:rsidP="00E152E5">
      <w:pPr>
        <w:wordWrap w:val="0"/>
        <w:spacing w:line="300" w:lineRule="auto"/>
        <w:rPr>
          <w:rFonts w:ascii="宋体" w:hAnsi="宋体"/>
          <w:sz w:val="20"/>
          <w:szCs w:val="20"/>
        </w:rPr>
      </w:pPr>
      <w:r w:rsidRPr="00382F25">
        <w:rPr>
          <w:rFonts w:ascii="宋体" w:hAnsi="宋体" w:hint="eastAsia"/>
          <w:sz w:val="20"/>
          <w:szCs w:val="20"/>
        </w:rPr>
        <w:t>［6］ 王文俊等</w:t>
      </w:r>
      <w:r w:rsidR="00382F25">
        <w:rPr>
          <w:rFonts w:ascii="宋体" w:hAnsi="宋体" w:hint="eastAsia"/>
          <w:sz w:val="20"/>
          <w:szCs w:val="20"/>
        </w:rPr>
        <w:t>，</w:t>
      </w:r>
      <w:r w:rsidRPr="00382F25">
        <w:rPr>
          <w:rFonts w:ascii="宋体" w:hAnsi="宋体" w:hint="eastAsia"/>
          <w:sz w:val="20"/>
          <w:szCs w:val="20"/>
        </w:rPr>
        <w:t>《非英语专业研究生外语听力焦虑及对策研究》</w:t>
      </w:r>
    </w:p>
    <w:p w:rsidR="00A8135B" w:rsidRDefault="000C4E03" w:rsidP="00E152E5">
      <w:pPr>
        <w:wordWrap w:val="0"/>
        <w:spacing w:line="300" w:lineRule="auto"/>
        <w:rPr>
          <w:rFonts w:ascii="宋体" w:hAnsi="宋体"/>
          <w:sz w:val="20"/>
          <w:szCs w:val="20"/>
        </w:rPr>
      </w:pPr>
      <w:r w:rsidRPr="00382F25">
        <w:rPr>
          <w:rFonts w:ascii="宋体" w:hAnsi="宋体" w:hint="eastAsia"/>
          <w:sz w:val="20"/>
          <w:szCs w:val="20"/>
        </w:rPr>
        <w:t>［7］ 徐相玉</w:t>
      </w:r>
      <w:r w:rsidR="00382F25">
        <w:rPr>
          <w:rFonts w:ascii="宋体" w:hAnsi="宋体" w:hint="eastAsia"/>
          <w:sz w:val="20"/>
          <w:szCs w:val="20"/>
        </w:rPr>
        <w:t>，</w:t>
      </w:r>
      <w:r w:rsidRPr="00382F25">
        <w:rPr>
          <w:rFonts w:ascii="宋体" w:hAnsi="宋体" w:hint="eastAsia"/>
          <w:sz w:val="20"/>
          <w:szCs w:val="20"/>
        </w:rPr>
        <w:t>《影响高职韩语听力因素分析及解决方法探讨》</w:t>
      </w:r>
    </w:p>
    <w:p w:rsidR="00CE01B0" w:rsidRDefault="00CE01B0">
      <w:pPr>
        <w:widowControl/>
        <w:jc w:val="left"/>
        <w:rPr>
          <w:rFonts w:ascii="宋体" w:hAnsi="宋体"/>
          <w:sz w:val="20"/>
          <w:szCs w:val="20"/>
        </w:rPr>
      </w:pPr>
      <w:r>
        <w:rPr>
          <w:rFonts w:ascii="宋体" w:hAnsi="宋体"/>
          <w:sz w:val="20"/>
          <w:szCs w:val="20"/>
        </w:rPr>
        <w:br w:type="page"/>
      </w:r>
    </w:p>
    <w:p w:rsidR="004441BF" w:rsidRPr="00CE01B0" w:rsidRDefault="004441BF" w:rsidP="00CE01B0">
      <w:pPr>
        <w:widowControl/>
        <w:jc w:val="left"/>
        <w:rPr>
          <w:rFonts w:ascii="宋体" w:hAnsi="宋体"/>
          <w:sz w:val="20"/>
          <w:szCs w:val="20"/>
        </w:rPr>
        <w:sectPr w:rsidR="004441BF" w:rsidRPr="00CE01B0" w:rsidSect="004441BF">
          <w:footerReference w:type="even" r:id="rId112"/>
          <w:footerReference w:type="default" r:id="rId113"/>
          <w:type w:val="continuous"/>
          <w:pgSz w:w="11906" w:h="16838"/>
          <w:pgMar w:top="1701" w:right="1701" w:bottom="1701" w:left="1701" w:header="851" w:footer="992" w:gutter="0"/>
          <w:cols w:space="425"/>
          <w:docGrid w:type="lines" w:linePitch="312"/>
        </w:sectPr>
      </w:pPr>
    </w:p>
    <w:p w:rsidR="004441BF" w:rsidRPr="00406FBA" w:rsidRDefault="004441BF" w:rsidP="00CE01B0">
      <w:pPr>
        <w:jc w:val="center"/>
        <w:rPr>
          <w:rFonts w:ascii="Batang" w:eastAsia="Batang" w:hAnsi="Batang"/>
          <w:b/>
          <w:sz w:val="28"/>
          <w:szCs w:val="28"/>
          <w:lang w:eastAsia="ko-KR"/>
        </w:rPr>
      </w:pPr>
      <w:r w:rsidRPr="00406FBA">
        <w:rPr>
          <w:rFonts w:ascii="Batang" w:eastAsia="Batang" w:hAnsi="Batang" w:hint="eastAsia"/>
          <w:b/>
          <w:sz w:val="28"/>
          <w:szCs w:val="28"/>
          <w:lang w:eastAsia="ko-KR"/>
        </w:rPr>
        <w:lastRenderedPageBreak/>
        <w:t>한중소설번역연구</w:t>
      </w:r>
    </w:p>
    <w:p w:rsidR="004441BF" w:rsidRPr="00406FBA" w:rsidRDefault="004441BF" w:rsidP="00CE01B0">
      <w:pPr>
        <w:jc w:val="center"/>
        <w:rPr>
          <w:rFonts w:ascii="Batang" w:eastAsia="Batang" w:hAnsi="Batang"/>
          <w:b/>
          <w:sz w:val="28"/>
          <w:szCs w:val="28"/>
          <w:lang w:eastAsia="ko-KR"/>
        </w:rPr>
      </w:pPr>
      <w:r w:rsidRPr="00406FBA">
        <w:rPr>
          <w:rFonts w:ascii="Batang" w:eastAsia="Batang" w:hAnsi="Batang" w:hint="eastAsia"/>
          <w:b/>
          <w:sz w:val="28"/>
          <w:szCs w:val="28"/>
          <w:lang w:eastAsia="ko-KR"/>
        </w:rPr>
        <w:t>--강신재의 &lt;젊은 느티나무&gt;를 중심으로</w:t>
      </w:r>
    </w:p>
    <w:p w:rsidR="004441BF" w:rsidRDefault="004441BF" w:rsidP="004441BF">
      <w:pPr>
        <w:rPr>
          <w:szCs w:val="21"/>
          <w:lang w:eastAsia="ko-KR"/>
        </w:rPr>
      </w:pPr>
      <w:r>
        <w:rPr>
          <w:rFonts w:hint="eastAsia"/>
          <w:szCs w:val="21"/>
          <w:lang w:eastAsia="ko-KR"/>
        </w:rPr>
        <w:t xml:space="preserve">                                         </w:t>
      </w:r>
    </w:p>
    <w:p w:rsidR="004441BF" w:rsidRPr="00406FBA" w:rsidRDefault="004441BF" w:rsidP="004441BF">
      <w:pPr>
        <w:jc w:val="right"/>
        <w:rPr>
          <w:rFonts w:ascii="宋体" w:hAnsi="宋体"/>
          <w:b/>
          <w:sz w:val="26"/>
          <w:szCs w:val="26"/>
        </w:rPr>
      </w:pPr>
      <w:r w:rsidRPr="00406FBA">
        <w:rPr>
          <w:rFonts w:ascii="宋体" w:hAnsi="宋体" w:hint="eastAsia"/>
          <w:b/>
          <w:sz w:val="26"/>
          <w:szCs w:val="26"/>
          <w:lang w:eastAsia="ko-KR"/>
        </w:rPr>
        <w:t xml:space="preserve">               </w:t>
      </w:r>
      <w:r>
        <w:rPr>
          <w:rFonts w:ascii="宋体" w:hAnsi="宋体" w:hint="eastAsia"/>
          <w:b/>
          <w:sz w:val="26"/>
          <w:szCs w:val="26"/>
          <w:lang w:eastAsia="ko-KR"/>
        </w:rPr>
        <w:t xml:space="preserve">                     </w:t>
      </w:r>
      <w:r w:rsidRPr="00406FBA">
        <w:rPr>
          <w:rFonts w:ascii="宋体" w:hAnsi="宋体" w:hint="eastAsia"/>
          <w:b/>
          <w:sz w:val="26"/>
          <w:szCs w:val="26"/>
        </w:rPr>
        <w:t>崔美兰</w:t>
      </w:r>
      <w:r w:rsidR="008A678C">
        <w:rPr>
          <w:rFonts w:ascii="宋体" w:hAnsi="宋体" w:hint="eastAsia"/>
          <w:b/>
          <w:sz w:val="26"/>
          <w:szCs w:val="26"/>
        </w:rPr>
        <w:t xml:space="preserve"> </w:t>
      </w:r>
      <w:r>
        <w:rPr>
          <w:rFonts w:ascii="宋体" w:hAnsi="宋体" w:hint="eastAsia"/>
          <w:b/>
          <w:sz w:val="26"/>
          <w:szCs w:val="26"/>
        </w:rPr>
        <w:t>(</w:t>
      </w:r>
      <w:r w:rsidRPr="00406FBA">
        <w:rPr>
          <w:rFonts w:ascii="宋体" w:hAnsi="宋体" w:hint="eastAsia"/>
          <w:b/>
          <w:sz w:val="26"/>
          <w:szCs w:val="26"/>
        </w:rPr>
        <w:t>浙江越秀外国语学院)</w:t>
      </w:r>
    </w:p>
    <w:tbl>
      <w:tblPr>
        <w:tblW w:w="8174" w:type="dxa"/>
        <w:jc w:val="center"/>
        <w:tblInd w:w="-1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36"/>
        <w:gridCol w:w="1276"/>
        <w:gridCol w:w="3562"/>
      </w:tblGrid>
      <w:tr w:rsidR="004441BF" w:rsidRPr="00391864" w:rsidTr="000A13ED">
        <w:trPr>
          <w:trHeight w:val="343"/>
          <w:jc w:val="center"/>
        </w:trPr>
        <w:tc>
          <w:tcPr>
            <w:tcW w:w="3336" w:type="dxa"/>
            <w:tcBorders>
              <w:top w:val="nil"/>
              <w:left w:val="nil"/>
              <w:right w:val="nil"/>
            </w:tcBorders>
          </w:tcPr>
          <w:p w:rsidR="004441BF" w:rsidRPr="00391864" w:rsidRDefault="004441BF" w:rsidP="000A13ED">
            <w:pPr>
              <w:wordWrap w:val="0"/>
              <w:spacing w:line="360" w:lineRule="auto"/>
              <w:rPr>
                <w:rFonts w:ascii="Batang" w:eastAsia="Batang" w:hAnsi="Batang" w:cs="Batang"/>
                <w:b/>
                <w:szCs w:val="20"/>
              </w:rPr>
            </w:pPr>
          </w:p>
        </w:tc>
        <w:tc>
          <w:tcPr>
            <w:tcW w:w="1276" w:type="dxa"/>
            <w:vMerge w:val="restart"/>
            <w:tcBorders>
              <w:top w:val="nil"/>
              <w:left w:val="nil"/>
              <w:bottom w:val="nil"/>
              <w:right w:val="nil"/>
            </w:tcBorders>
            <w:vAlign w:val="center"/>
          </w:tcPr>
          <w:p w:rsidR="004441BF" w:rsidRPr="00391864" w:rsidRDefault="004441BF" w:rsidP="000A13ED">
            <w:pPr>
              <w:wordWrap w:val="0"/>
              <w:spacing w:line="360" w:lineRule="auto"/>
              <w:ind w:firstLineChars="49" w:firstLine="115"/>
              <w:jc w:val="center"/>
              <w:rPr>
                <w:rFonts w:ascii="Batang" w:eastAsia="Batang" w:hAnsi="Batang" w:cs="Batang"/>
                <w:b/>
                <w:sz w:val="24"/>
              </w:rPr>
            </w:pPr>
            <w:r w:rsidRPr="00391864">
              <w:rPr>
                <w:rFonts w:ascii="Batang" w:eastAsia="Batang" w:hAnsi="Batang" w:cs="Batang" w:hint="eastAsia"/>
                <w:b/>
                <w:sz w:val="24"/>
              </w:rPr>
              <w:t>차례</w:t>
            </w:r>
          </w:p>
        </w:tc>
        <w:tc>
          <w:tcPr>
            <w:tcW w:w="3562" w:type="dxa"/>
            <w:tcBorders>
              <w:top w:val="nil"/>
              <w:left w:val="nil"/>
              <w:right w:val="nil"/>
            </w:tcBorders>
          </w:tcPr>
          <w:p w:rsidR="004441BF" w:rsidRPr="00391864" w:rsidRDefault="004441BF" w:rsidP="000A13ED">
            <w:pPr>
              <w:wordWrap w:val="0"/>
              <w:spacing w:line="360" w:lineRule="auto"/>
              <w:rPr>
                <w:rFonts w:ascii="Batang" w:eastAsia="Batang" w:hAnsi="Batang" w:cs="Batang"/>
                <w:b/>
                <w:szCs w:val="20"/>
              </w:rPr>
            </w:pPr>
          </w:p>
        </w:tc>
      </w:tr>
      <w:tr w:rsidR="004441BF" w:rsidRPr="00391864" w:rsidTr="000A13ED">
        <w:trPr>
          <w:trHeight w:val="350"/>
          <w:jc w:val="center"/>
        </w:trPr>
        <w:tc>
          <w:tcPr>
            <w:tcW w:w="3336" w:type="dxa"/>
            <w:tcBorders>
              <w:bottom w:val="nil"/>
              <w:right w:val="nil"/>
            </w:tcBorders>
          </w:tcPr>
          <w:p w:rsidR="004441BF" w:rsidRPr="00391864" w:rsidRDefault="004441BF" w:rsidP="000A13ED">
            <w:pPr>
              <w:wordWrap w:val="0"/>
              <w:spacing w:line="360" w:lineRule="auto"/>
              <w:rPr>
                <w:rFonts w:ascii="Batang" w:eastAsia="Batang" w:hAnsi="Batang" w:cs="Batang"/>
                <w:b/>
                <w:sz w:val="18"/>
                <w:szCs w:val="18"/>
              </w:rPr>
            </w:pPr>
          </w:p>
        </w:tc>
        <w:tc>
          <w:tcPr>
            <w:tcW w:w="1276" w:type="dxa"/>
            <w:vMerge/>
            <w:tcBorders>
              <w:top w:val="nil"/>
              <w:left w:val="nil"/>
              <w:bottom w:val="nil"/>
              <w:right w:val="nil"/>
            </w:tcBorders>
          </w:tcPr>
          <w:p w:rsidR="004441BF" w:rsidRPr="00391864" w:rsidRDefault="004441BF" w:rsidP="000A13ED">
            <w:pPr>
              <w:wordWrap w:val="0"/>
              <w:spacing w:line="360" w:lineRule="auto"/>
              <w:rPr>
                <w:rFonts w:ascii="Batang" w:eastAsia="Batang" w:hAnsi="Batang" w:cs="Batang"/>
                <w:b/>
                <w:sz w:val="18"/>
                <w:szCs w:val="18"/>
              </w:rPr>
            </w:pPr>
          </w:p>
        </w:tc>
        <w:tc>
          <w:tcPr>
            <w:tcW w:w="3562" w:type="dxa"/>
            <w:tcBorders>
              <w:left w:val="nil"/>
              <w:bottom w:val="nil"/>
            </w:tcBorders>
          </w:tcPr>
          <w:p w:rsidR="004441BF" w:rsidRPr="00391864" w:rsidRDefault="004441BF" w:rsidP="000A13ED">
            <w:pPr>
              <w:wordWrap w:val="0"/>
              <w:spacing w:line="360" w:lineRule="auto"/>
              <w:rPr>
                <w:rFonts w:ascii="Batang" w:eastAsia="Batang" w:hAnsi="Batang" w:cs="Batang"/>
                <w:b/>
                <w:sz w:val="18"/>
                <w:szCs w:val="18"/>
              </w:rPr>
            </w:pPr>
          </w:p>
        </w:tc>
      </w:tr>
      <w:tr w:rsidR="004441BF" w:rsidRPr="00391864" w:rsidTr="000A13ED">
        <w:trPr>
          <w:trHeight w:val="350"/>
          <w:jc w:val="center"/>
        </w:trPr>
        <w:tc>
          <w:tcPr>
            <w:tcW w:w="8174" w:type="dxa"/>
            <w:gridSpan w:val="3"/>
            <w:tcBorders>
              <w:top w:val="nil"/>
            </w:tcBorders>
          </w:tcPr>
          <w:p w:rsidR="004441BF" w:rsidRPr="00406FBA" w:rsidRDefault="004441BF" w:rsidP="00483890">
            <w:pPr>
              <w:numPr>
                <w:ilvl w:val="0"/>
                <w:numId w:val="46"/>
              </w:numPr>
              <w:rPr>
                <w:rFonts w:ascii="Batang" w:eastAsia="Batang" w:hAnsi="Batang"/>
                <w:sz w:val="18"/>
                <w:szCs w:val="18"/>
                <w:lang w:eastAsia="ko-KR"/>
              </w:rPr>
            </w:pPr>
            <w:r w:rsidRPr="00406FBA">
              <w:rPr>
                <w:rFonts w:ascii="Batang" w:eastAsia="Batang" w:hAnsi="Batang" w:hint="eastAsia"/>
                <w:sz w:val="18"/>
                <w:szCs w:val="18"/>
                <w:lang w:eastAsia="ko-KR"/>
              </w:rPr>
              <w:t>들어가는 말</w:t>
            </w:r>
          </w:p>
          <w:p w:rsidR="004441BF" w:rsidRPr="00406FBA" w:rsidRDefault="004441BF" w:rsidP="00483890">
            <w:pPr>
              <w:numPr>
                <w:ilvl w:val="0"/>
                <w:numId w:val="46"/>
              </w:numPr>
              <w:rPr>
                <w:rFonts w:ascii="Batang" w:eastAsia="Batang" w:hAnsi="Batang"/>
                <w:sz w:val="18"/>
                <w:szCs w:val="18"/>
                <w:lang w:eastAsia="ko-KR"/>
              </w:rPr>
            </w:pPr>
            <w:r w:rsidRPr="00406FBA">
              <w:rPr>
                <w:rFonts w:ascii="Batang" w:eastAsia="Batang" w:hAnsi="Batang" w:hint="eastAsia"/>
                <w:sz w:val="18"/>
                <w:szCs w:val="18"/>
                <w:lang w:eastAsia="ko-KR"/>
              </w:rPr>
              <w:t>문학번역의 수용미학 이론</w:t>
            </w:r>
          </w:p>
          <w:p w:rsidR="004441BF" w:rsidRPr="00406FBA" w:rsidRDefault="004441BF" w:rsidP="00483890">
            <w:pPr>
              <w:numPr>
                <w:ilvl w:val="0"/>
                <w:numId w:val="46"/>
              </w:numPr>
              <w:rPr>
                <w:rFonts w:ascii="Batang" w:eastAsia="Batang" w:hAnsi="Batang"/>
                <w:sz w:val="18"/>
                <w:szCs w:val="18"/>
                <w:lang w:eastAsia="ko-KR"/>
              </w:rPr>
            </w:pPr>
            <w:r w:rsidRPr="00406FBA">
              <w:rPr>
                <w:rFonts w:ascii="Batang" w:eastAsia="Batang" w:hAnsi="Batang" w:hint="eastAsia"/>
                <w:sz w:val="18"/>
                <w:szCs w:val="18"/>
                <w:lang w:eastAsia="ko-KR"/>
              </w:rPr>
              <w:t>언어문학적 분석</w:t>
            </w:r>
          </w:p>
          <w:p w:rsidR="004441BF" w:rsidRPr="00406FBA" w:rsidRDefault="004441BF" w:rsidP="000A13ED">
            <w:pPr>
              <w:ind w:left="360"/>
              <w:rPr>
                <w:rFonts w:ascii="Batang" w:hAnsi="Batang"/>
                <w:sz w:val="18"/>
                <w:szCs w:val="18"/>
                <w:lang w:eastAsia="ko-KR"/>
              </w:rPr>
            </w:pPr>
            <w:r>
              <w:rPr>
                <w:rFonts w:ascii="Batang" w:hAnsi="Batang" w:hint="eastAsia"/>
                <w:sz w:val="18"/>
                <w:szCs w:val="18"/>
                <w:lang w:eastAsia="ko-KR"/>
              </w:rPr>
              <w:t>3.1</w:t>
            </w:r>
            <w:r>
              <w:rPr>
                <w:rFonts w:ascii="Batang" w:hAnsi="Batang" w:hint="eastAsia"/>
                <w:sz w:val="18"/>
                <w:szCs w:val="18"/>
              </w:rPr>
              <w:t xml:space="preserve"> </w:t>
            </w:r>
            <w:r w:rsidRPr="00406FBA">
              <w:rPr>
                <w:rFonts w:ascii="Batang" w:eastAsia="Batang" w:hAnsi="Batang" w:hint="eastAsia"/>
                <w:sz w:val="18"/>
                <w:szCs w:val="18"/>
                <w:lang w:eastAsia="ko-KR"/>
              </w:rPr>
              <w:t>고유명사</w:t>
            </w:r>
          </w:p>
          <w:p w:rsidR="004441BF" w:rsidRPr="00406FBA" w:rsidRDefault="004441BF" w:rsidP="000A13ED">
            <w:pPr>
              <w:ind w:left="360"/>
              <w:rPr>
                <w:rFonts w:ascii="Batang" w:hAnsi="Batang"/>
                <w:sz w:val="18"/>
                <w:szCs w:val="18"/>
                <w:lang w:eastAsia="ko-KR"/>
              </w:rPr>
            </w:pPr>
            <w:r>
              <w:rPr>
                <w:rFonts w:ascii="Batang" w:hAnsi="Batang" w:hint="eastAsia"/>
                <w:sz w:val="18"/>
                <w:szCs w:val="18"/>
                <w:lang w:eastAsia="ko-KR"/>
              </w:rPr>
              <w:t xml:space="preserve">3.2 </w:t>
            </w:r>
            <w:r w:rsidRPr="00406FBA">
              <w:rPr>
                <w:rFonts w:ascii="Batang" w:eastAsia="Batang" w:hAnsi="Batang" w:hint="eastAsia"/>
                <w:sz w:val="18"/>
                <w:szCs w:val="18"/>
                <w:lang w:eastAsia="ko-KR"/>
              </w:rPr>
              <w:t>다의어</w:t>
            </w:r>
          </w:p>
          <w:p w:rsidR="004441BF" w:rsidRPr="00406FBA" w:rsidRDefault="004441BF" w:rsidP="000A13ED">
            <w:pPr>
              <w:ind w:left="360"/>
              <w:rPr>
                <w:rFonts w:ascii="Batang" w:hAnsi="Batang"/>
                <w:sz w:val="18"/>
                <w:szCs w:val="18"/>
                <w:lang w:eastAsia="ko-KR"/>
              </w:rPr>
            </w:pPr>
            <w:r>
              <w:rPr>
                <w:rFonts w:ascii="Batang" w:hAnsi="Batang" w:hint="eastAsia"/>
                <w:sz w:val="18"/>
                <w:szCs w:val="18"/>
                <w:lang w:eastAsia="ko-KR"/>
              </w:rPr>
              <w:t xml:space="preserve">3.3 </w:t>
            </w:r>
            <w:r w:rsidRPr="00406FBA">
              <w:rPr>
                <w:rFonts w:ascii="Batang" w:eastAsia="Batang" w:hAnsi="Batang" w:hint="eastAsia"/>
                <w:sz w:val="18"/>
                <w:szCs w:val="18"/>
                <w:lang w:eastAsia="ko-KR"/>
              </w:rPr>
              <w:t>관용어</w:t>
            </w:r>
          </w:p>
          <w:p w:rsidR="004441BF" w:rsidRPr="00406FBA" w:rsidRDefault="004441BF" w:rsidP="000A13ED">
            <w:pPr>
              <w:pStyle w:val="a5"/>
              <w:ind w:left="840"/>
              <w:rPr>
                <w:rFonts w:ascii="Batang" w:hAnsi="Batang"/>
                <w:sz w:val="18"/>
                <w:szCs w:val="18"/>
              </w:rPr>
            </w:pPr>
            <w:r>
              <w:rPr>
                <w:rFonts w:ascii="Batang" w:hAnsi="Batang" w:hint="eastAsia"/>
                <w:sz w:val="18"/>
                <w:szCs w:val="18"/>
              </w:rPr>
              <w:t xml:space="preserve">3.4 </w:t>
            </w:r>
            <w:r w:rsidRPr="00406FBA">
              <w:rPr>
                <w:rFonts w:ascii="Batang" w:eastAsia="Batang" w:hAnsi="Batang" w:hint="eastAsia"/>
                <w:sz w:val="18"/>
                <w:szCs w:val="18"/>
              </w:rPr>
              <w:t>의성의태어</w:t>
            </w:r>
          </w:p>
          <w:p w:rsidR="004441BF" w:rsidRPr="00406FBA" w:rsidRDefault="004441BF" w:rsidP="00483890">
            <w:pPr>
              <w:numPr>
                <w:ilvl w:val="0"/>
                <w:numId w:val="46"/>
              </w:numPr>
              <w:rPr>
                <w:rFonts w:ascii="Batang" w:eastAsia="Batang" w:hAnsi="Batang"/>
                <w:sz w:val="18"/>
                <w:szCs w:val="18"/>
                <w:lang w:eastAsia="ko-KR"/>
              </w:rPr>
            </w:pPr>
            <w:r w:rsidRPr="00406FBA">
              <w:rPr>
                <w:rFonts w:ascii="Batang" w:eastAsia="Batang" w:hAnsi="Batang" w:hint="eastAsia"/>
                <w:sz w:val="18"/>
                <w:szCs w:val="18"/>
                <w:lang w:eastAsia="ko-KR"/>
              </w:rPr>
              <w:t>나오는 말</w:t>
            </w:r>
          </w:p>
        </w:tc>
      </w:tr>
    </w:tbl>
    <w:p w:rsidR="004441BF" w:rsidRPr="00406FBA" w:rsidRDefault="004441BF" w:rsidP="004441BF">
      <w:pPr>
        <w:rPr>
          <w:sz w:val="28"/>
          <w:szCs w:val="28"/>
        </w:rPr>
      </w:pPr>
    </w:p>
    <w:p w:rsidR="004441BF" w:rsidRPr="00406FBA" w:rsidRDefault="004441BF" w:rsidP="00483890">
      <w:pPr>
        <w:numPr>
          <w:ilvl w:val="0"/>
          <w:numId w:val="48"/>
        </w:numPr>
        <w:rPr>
          <w:rFonts w:ascii="Batang" w:eastAsia="Batang" w:hAnsi="Batang"/>
          <w:b/>
          <w:sz w:val="24"/>
          <w:lang w:eastAsia="ko-KR"/>
        </w:rPr>
      </w:pPr>
      <w:r w:rsidRPr="00406FBA">
        <w:rPr>
          <w:rFonts w:ascii="Batang" w:eastAsia="Batang" w:hAnsi="Batang" w:hint="eastAsia"/>
          <w:b/>
          <w:sz w:val="24"/>
          <w:lang w:eastAsia="ko-KR"/>
        </w:rPr>
        <w:t>들어가는 말</w:t>
      </w:r>
    </w:p>
    <w:p w:rsidR="004441BF" w:rsidRDefault="004441BF" w:rsidP="004441BF">
      <w:pPr>
        <w:wordWrap w:val="0"/>
        <w:spacing w:line="360" w:lineRule="auto"/>
        <w:ind w:firstLineChars="100" w:firstLine="210"/>
        <w:rPr>
          <w:rFonts w:ascii="Batang" w:hAnsi="Batang"/>
        </w:rPr>
      </w:pPr>
    </w:p>
    <w:p w:rsidR="004441BF" w:rsidRPr="00406FBA" w:rsidRDefault="004441BF" w:rsidP="004441BF">
      <w:pPr>
        <w:wordWrap w:val="0"/>
        <w:spacing w:line="360" w:lineRule="auto"/>
        <w:ind w:firstLineChars="100" w:firstLine="210"/>
        <w:rPr>
          <w:rFonts w:ascii="Batang" w:eastAsia="Batang" w:hAnsi="Batang"/>
          <w:lang w:eastAsia="ko-KR"/>
        </w:rPr>
      </w:pPr>
      <w:r w:rsidRPr="00406FBA">
        <w:rPr>
          <w:rFonts w:ascii="Batang" w:eastAsia="Batang" w:hAnsi="Batang" w:hint="eastAsia"/>
          <w:lang w:eastAsia="ko-KR"/>
        </w:rPr>
        <w:t>소설은 작가가 자기의 눈을 통해 본 현실적 인생을 구성적으로 서술한 창조적 이야기이다. 현실을 재현하고 사회적인 문제를 제시함으로써 독자들로 하여금 자신의 삶의 문제에 대해 고민하고 깨달음을 얻게 만든다. 동시에 소설은 문화를 전달하는 역할도 담당한다. 때문에 다른 나라의 문화를 이해하기 위해서는 소설을 번역하는 작업이 이루어지게 되는 것이다. 소설 번역은 비문학번역과 달리 단순한 의미차원에서의 번역에 그치기 보다는 작가의 정신세계와 문화풍습을 전달하는 역할을 담당하지 않으면 안된다. 따라서 문학작품을 번역함에 있어서 상당한 어려움이 따르게 됨은 어쩔 수 없는 실정이다.</w:t>
      </w:r>
    </w:p>
    <w:p w:rsidR="004441BF" w:rsidRPr="00406FBA" w:rsidRDefault="004441BF" w:rsidP="004441BF">
      <w:pPr>
        <w:wordWrap w:val="0"/>
        <w:spacing w:line="360" w:lineRule="auto"/>
        <w:ind w:firstLineChars="100" w:firstLine="210"/>
        <w:rPr>
          <w:rFonts w:ascii="Batang" w:eastAsia="Batang" w:hAnsi="Batang"/>
          <w:lang w:eastAsia="ko-KR"/>
        </w:rPr>
      </w:pPr>
      <w:r w:rsidRPr="00406FBA">
        <w:rPr>
          <w:rFonts w:ascii="Batang" w:eastAsia="Batang" w:hAnsi="Batang" w:hint="eastAsia"/>
          <w:lang w:eastAsia="ko-KR"/>
        </w:rPr>
        <w:t>번역의 최종목적은 결국 독자의 수용에 달려있다. 독자중심을 주장하는 수용미학에 의하면 독자의 역할이 중요하며 독자의 수용 정도에 따라 문학텍스트의 의미가 서로 달라지기도 하는 것이다. 본 논문에서는 독자의</w:t>
      </w:r>
      <w:r>
        <w:rPr>
          <w:rFonts w:eastAsia="Malgun Gothic" w:hint="eastAsia"/>
          <w:lang w:eastAsia="ko-KR"/>
        </w:rPr>
        <w:t xml:space="preserve"> </w:t>
      </w:r>
      <w:r w:rsidRPr="00406FBA">
        <w:rPr>
          <w:rFonts w:ascii="Batang" w:eastAsia="Batang" w:hAnsi="Batang" w:hint="eastAsia"/>
          <w:lang w:eastAsia="ko-KR"/>
        </w:rPr>
        <w:t>수용양상에 대한 고찰을 통해 소설을 번역함에 있어서의 도착어 독자의 중요성을 강조하려 한다. 본고는 중문번역본&lt;</w:t>
      </w:r>
      <w:r w:rsidRPr="00885513">
        <w:rPr>
          <w:rFonts w:ascii="宋体" w:hAnsi="宋体" w:hint="eastAsia"/>
          <w:lang w:eastAsia="ko-KR"/>
        </w:rPr>
        <w:t>青青的榉树</w:t>
      </w:r>
      <w:r w:rsidRPr="00406FBA">
        <w:rPr>
          <w:rFonts w:ascii="Batang" w:eastAsia="Batang" w:hAnsi="Batang" w:hint="eastAsia"/>
          <w:lang w:eastAsia="ko-KR"/>
        </w:rPr>
        <w:t>&gt;를 수용미학의 관점에서 언어문학적 차원에서 고찰하고자 한다. 이 과정에서 수용</w:t>
      </w:r>
      <w:r w:rsidRPr="00406FBA">
        <w:rPr>
          <w:rFonts w:ascii="Batang" w:eastAsia="Batang" w:hAnsi="Batang" w:hint="eastAsia"/>
          <w:lang w:eastAsia="ko-KR"/>
        </w:rPr>
        <w:lastRenderedPageBreak/>
        <w:t>미학이론을 어떻게 한중소설번역에 결부시켜 그 일으키는 영향에 대해 살펴보려 한다.</w:t>
      </w:r>
    </w:p>
    <w:p w:rsidR="004441BF" w:rsidRDefault="004441BF" w:rsidP="004441BF">
      <w:pPr>
        <w:ind w:left="360"/>
        <w:rPr>
          <w:rFonts w:eastAsia="Malgun Gothic"/>
          <w:lang w:eastAsia="ko-KR"/>
        </w:rPr>
      </w:pPr>
    </w:p>
    <w:p w:rsidR="004441BF" w:rsidRPr="00406FBA" w:rsidRDefault="004441BF" w:rsidP="00483890">
      <w:pPr>
        <w:numPr>
          <w:ilvl w:val="0"/>
          <w:numId w:val="48"/>
        </w:numPr>
        <w:rPr>
          <w:rFonts w:ascii="Batang" w:eastAsia="Batang" w:hAnsi="Batang"/>
          <w:b/>
          <w:sz w:val="24"/>
          <w:lang w:eastAsia="ko-KR"/>
        </w:rPr>
      </w:pPr>
      <w:r w:rsidRPr="00406FBA">
        <w:rPr>
          <w:rFonts w:ascii="Batang" w:eastAsia="Batang" w:hAnsi="Batang" w:hint="eastAsia"/>
          <w:b/>
          <w:sz w:val="24"/>
          <w:lang w:eastAsia="ko-KR"/>
        </w:rPr>
        <w:t>문학번역의 수용미학 이론</w:t>
      </w:r>
    </w:p>
    <w:p w:rsidR="004441BF" w:rsidRDefault="004441BF" w:rsidP="004441BF">
      <w:pPr>
        <w:rPr>
          <w:rFonts w:eastAsia="Malgun Gothic"/>
          <w:lang w:eastAsia="ko-KR"/>
        </w:rPr>
      </w:pPr>
    </w:p>
    <w:p w:rsidR="004441BF" w:rsidRPr="00406FBA" w:rsidRDefault="004441BF" w:rsidP="004441BF">
      <w:pPr>
        <w:wordWrap w:val="0"/>
        <w:spacing w:line="360" w:lineRule="auto"/>
        <w:ind w:firstLineChars="100" w:firstLine="210"/>
        <w:rPr>
          <w:rFonts w:ascii="Batang" w:eastAsia="Batang" w:hAnsi="Batang"/>
          <w:lang w:eastAsia="ko-KR"/>
        </w:rPr>
      </w:pPr>
      <w:r w:rsidRPr="00406FBA">
        <w:rPr>
          <w:rFonts w:ascii="Batang" w:eastAsia="Batang" w:hAnsi="Batang" w:hint="eastAsia"/>
          <w:lang w:eastAsia="ko-KR"/>
        </w:rPr>
        <w:t xml:space="preserve">수용미학이란 간단히 말하자면 문학작품을 읽고 그것을 수용하는 독자의 측면에서 문학 내지 문학사에 관여하고 작용하는 기능을 살피고 그 가치를 연구하는 것이다. </w:t>
      </w:r>
      <w:r w:rsidRPr="00406FBA">
        <w:rPr>
          <w:rFonts w:ascii="Batang" w:eastAsia="Batang" w:hAnsi="Batang"/>
        </w:rPr>
        <w:footnoteReference w:id="175"/>
      </w:r>
      <w:r w:rsidRPr="00406FBA">
        <w:rPr>
          <w:rFonts w:ascii="Batang" w:eastAsia="Batang" w:hAnsi="Batang" w:hint="eastAsia"/>
          <w:lang w:eastAsia="ko-KR"/>
        </w:rPr>
        <w:t xml:space="preserve"> 수용미학의 핵심은 수용자이다. 수용미학은 전통을 특별한 것으로 보는 것이 아니라 텍스트를 읽는 개개인의 역사적, 개인적 관심에 바탕을 둔 해석을 존중한다. 작품을 수용한다는 것은 작품과 수용자와의 만남이자 대화라고 야우스가 말한다. 독자는 이러한 만남, 즉 작품으로부터 작용을 받아들여 대화하는 과정에 있어서 자신의 문제의식을 통해 작품을 해석해야 하는 것이다.</w:t>
      </w:r>
      <w:r w:rsidRPr="00406FBA">
        <w:rPr>
          <w:rFonts w:ascii="Batang" w:eastAsia="Batang" w:hAnsi="Batang"/>
        </w:rPr>
        <w:footnoteReference w:id="176"/>
      </w:r>
    </w:p>
    <w:p w:rsidR="004441BF" w:rsidRPr="00406FBA" w:rsidRDefault="004441BF" w:rsidP="004441BF">
      <w:pPr>
        <w:wordWrap w:val="0"/>
        <w:spacing w:line="360" w:lineRule="auto"/>
        <w:ind w:firstLineChars="100" w:firstLine="210"/>
        <w:rPr>
          <w:rFonts w:ascii="Batang" w:eastAsia="Batang" w:hAnsi="Batang"/>
          <w:lang w:eastAsia="ko-KR"/>
        </w:rPr>
      </w:pPr>
      <w:r w:rsidRPr="00406FBA">
        <w:rPr>
          <w:rFonts w:ascii="Batang" w:eastAsia="Batang" w:hAnsi="Batang" w:hint="eastAsia"/>
          <w:lang w:eastAsia="ko-KR"/>
        </w:rPr>
        <w:t>수용미학 이론 중에 문학텍스트와 문학작품이 다른 차원의 개념이다. 문학텍스트는 작가의 생각과 감성을 글로 표현한 고립된 메시지다. 문학작품은 감상력이 있는 독자(수용자)가 독서행위를 통하여 텍스트를 이해하는 과정에서 작가와 공동으로 재창조된 산물이다. 작가를 생산자라고 본다면 문학텍스트는 메시지라고 볼 수 있고 독자는 소비자로 볼 수 있다. 생산자가 메시지를 통하여 소비자에게 정보를 전달하고 소비자의 심미적 반응과 평가를 통하여 문학텍스트에게 미적 가치를 부여하여 문학작품으로 성립시킨다.</w:t>
      </w:r>
      <w:r w:rsidRPr="00406FBA">
        <w:rPr>
          <w:rFonts w:ascii="Batang" w:eastAsia="Batang" w:hAnsi="Batang"/>
        </w:rPr>
        <w:footnoteReference w:id="177"/>
      </w:r>
    </w:p>
    <w:p w:rsidR="004441BF" w:rsidRPr="00406FBA" w:rsidRDefault="004441BF" w:rsidP="004441BF">
      <w:pPr>
        <w:wordWrap w:val="0"/>
        <w:spacing w:line="360" w:lineRule="auto"/>
        <w:ind w:firstLineChars="100" w:firstLine="210"/>
        <w:rPr>
          <w:rFonts w:ascii="Batang" w:eastAsia="Batang" w:hAnsi="Batang"/>
          <w:lang w:eastAsia="ko-KR"/>
        </w:rPr>
      </w:pPr>
      <w:r w:rsidRPr="00406FBA">
        <w:rPr>
          <w:rFonts w:ascii="Batang" w:eastAsia="Batang" w:hAnsi="Batang" w:hint="eastAsia"/>
          <w:lang w:eastAsia="ko-KR"/>
        </w:rPr>
        <w:t>문학번역은 원어텍스트, 번역자, 번역본과 번역본독자로 구성되어 있다. 수용미학 이론에 의하면 독자의 연구가 가장 핵심적인 부분이다. 번역과정은 독자로부터 시작하고 독자로부터 종료한다. 즉 번역자는 원어텍스트의 특수독자로서 텍스트를 수용하여 번역본을 창작한 다음에 현실적인 독자가 번역본을 수용하게 된다.</w:t>
      </w:r>
    </w:p>
    <w:p w:rsidR="004441BF" w:rsidRDefault="004441BF" w:rsidP="004441BF">
      <w:pPr>
        <w:wordWrap w:val="0"/>
        <w:spacing w:line="360" w:lineRule="auto"/>
        <w:ind w:firstLineChars="100" w:firstLine="210"/>
        <w:rPr>
          <w:rFonts w:eastAsia="Malgun Gothic"/>
          <w:lang w:eastAsia="ko-KR"/>
        </w:rPr>
      </w:pPr>
      <w:r w:rsidRPr="00406FBA">
        <w:rPr>
          <w:rFonts w:ascii="Batang" w:eastAsia="Batang" w:hAnsi="Batang" w:hint="eastAsia"/>
          <w:lang w:eastAsia="ko-KR"/>
        </w:rPr>
        <w:t xml:space="preserve">따라서 문학텍스트의 번역본을 탄생하는 첫 번째 단계는 번역자가 우선 번역하는 생산적인 목적을 가지면서 독자의 역할로 원어텍스트를 능동적으로 상호 작용하고 수용하여야 하는 것이다. 두 번째 단계는 수용미학에 의하여 번역자가 번역본의 작가로서 번역본과 번역본독자의 수용을 의식하면서 번역을 진행해야 한다고 주장한다. 번역본의 </w:t>
      </w:r>
      <w:r w:rsidRPr="00406FBA">
        <w:rPr>
          <w:rFonts w:ascii="Batang" w:eastAsia="Batang" w:hAnsi="Batang" w:hint="eastAsia"/>
          <w:lang w:eastAsia="ko-KR"/>
        </w:rPr>
        <w:lastRenderedPageBreak/>
        <w:t>최종적인 목적대상은 번역본의 독자이다. 따라서 독자를 의식하여 적절한 어휘, 문장표현, 번역방법 등을 선택하여 번역본 독자의 기대지평과 더욱 일치해지기 위해 노력해야 한다. 번역 과정에서 직역할지 의역할지 혹은 삭제, 첨가에 대해서도 많은 고민을 하고 적절한 해결책을 찾아야 마땅하다.</w:t>
      </w:r>
    </w:p>
    <w:p w:rsidR="004441BF" w:rsidRDefault="004441BF" w:rsidP="004441BF">
      <w:pPr>
        <w:ind w:firstLineChars="150" w:firstLine="315"/>
        <w:rPr>
          <w:rFonts w:eastAsia="Malgun Gothic"/>
          <w:lang w:eastAsia="ko-KR"/>
        </w:rPr>
      </w:pPr>
    </w:p>
    <w:p w:rsidR="004441BF" w:rsidRPr="00885513" w:rsidRDefault="004441BF" w:rsidP="00483890">
      <w:pPr>
        <w:numPr>
          <w:ilvl w:val="0"/>
          <w:numId w:val="48"/>
        </w:numPr>
        <w:rPr>
          <w:rFonts w:ascii="Batang" w:eastAsia="Batang" w:hAnsi="Batang"/>
          <w:b/>
          <w:sz w:val="24"/>
          <w:lang w:eastAsia="ko-KR"/>
        </w:rPr>
      </w:pPr>
      <w:r w:rsidRPr="00406FBA">
        <w:rPr>
          <w:rFonts w:ascii="Batang" w:eastAsia="Batang" w:hAnsi="Batang" w:hint="eastAsia"/>
          <w:b/>
          <w:sz w:val="24"/>
          <w:lang w:eastAsia="ko-KR"/>
        </w:rPr>
        <w:t>언어문학적 분석</w:t>
      </w:r>
    </w:p>
    <w:p w:rsidR="004441BF" w:rsidRPr="00406FBA" w:rsidRDefault="004441BF" w:rsidP="004441BF">
      <w:pPr>
        <w:ind w:left="360"/>
        <w:rPr>
          <w:rFonts w:ascii="Batang" w:eastAsia="Batang" w:hAnsi="Batang"/>
          <w:b/>
          <w:sz w:val="24"/>
          <w:lang w:eastAsia="ko-KR"/>
        </w:rPr>
      </w:pPr>
    </w:p>
    <w:p w:rsidR="004441BF" w:rsidRPr="00406FBA" w:rsidRDefault="004441BF" w:rsidP="004441BF">
      <w:pPr>
        <w:wordWrap w:val="0"/>
        <w:spacing w:line="360" w:lineRule="auto"/>
        <w:ind w:firstLineChars="100" w:firstLine="210"/>
        <w:rPr>
          <w:rFonts w:ascii="Batang" w:eastAsia="Batang" w:hAnsi="Batang"/>
          <w:lang w:eastAsia="ko-KR"/>
        </w:rPr>
      </w:pPr>
      <w:r w:rsidRPr="00406FBA">
        <w:rPr>
          <w:rFonts w:ascii="Batang" w:eastAsia="Batang" w:hAnsi="Batang" w:hint="eastAsia"/>
          <w:lang w:eastAsia="ko-KR"/>
        </w:rPr>
        <w:t>어휘란</w:t>
      </w:r>
      <w:r w:rsidRPr="00406FBA">
        <w:rPr>
          <w:rFonts w:ascii="Batang" w:eastAsia="Batang" w:hAnsi="Batang"/>
          <w:lang w:eastAsia="ko-KR"/>
        </w:rPr>
        <w:t xml:space="preserve"> </w:t>
      </w:r>
      <w:r w:rsidRPr="00406FBA">
        <w:rPr>
          <w:rFonts w:ascii="Batang" w:eastAsia="Batang" w:hAnsi="Batang" w:hint="eastAsia"/>
          <w:lang w:eastAsia="ko-KR"/>
        </w:rPr>
        <w:t>한</w:t>
      </w:r>
      <w:r w:rsidRPr="00406FBA">
        <w:rPr>
          <w:rFonts w:ascii="Batang" w:eastAsia="Batang" w:hAnsi="Batang"/>
          <w:lang w:eastAsia="ko-KR"/>
        </w:rPr>
        <w:t xml:space="preserve"> </w:t>
      </w:r>
      <w:r w:rsidRPr="00406FBA">
        <w:rPr>
          <w:rFonts w:ascii="Batang" w:eastAsia="Batang" w:hAnsi="Batang" w:hint="eastAsia"/>
          <w:lang w:eastAsia="ko-KR"/>
        </w:rPr>
        <w:t>언어</w:t>
      </w:r>
      <w:r w:rsidRPr="00406FBA">
        <w:rPr>
          <w:rFonts w:ascii="Batang" w:eastAsia="Batang" w:hAnsi="Batang"/>
          <w:lang w:eastAsia="ko-KR"/>
        </w:rPr>
        <w:t xml:space="preserve"> </w:t>
      </w:r>
      <w:r w:rsidRPr="00406FBA">
        <w:rPr>
          <w:rFonts w:ascii="Batang" w:eastAsia="Batang" w:hAnsi="Batang" w:hint="eastAsia"/>
          <w:lang w:eastAsia="ko-KR"/>
        </w:rPr>
        <w:t>안에</w:t>
      </w:r>
      <w:r w:rsidRPr="00406FBA">
        <w:rPr>
          <w:rFonts w:ascii="Batang" w:eastAsia="Batang" w:hAnsi="Batang"/>
          <w:lang w:eastAsia="ko-KR"/>
        </w:rPr>
        <w:t xml:space="preserve"> </w:t>
      </w:r>
      <w:r w:rsidRPr="00406FBA">
        <w:rPr>
          <w:rFonts w:ascii="Batang" w:eastAsia="Batang" w:hAnsi="Batang" w:hint="eastAsia"/>
          <w:lang w:eastAsia="ko-KR"/>
        </w:rPr>
        <w:t>있는</w:t>
      </w:r>
      <w:r w:rsidRPr="00406FBA">
        <w:rPr>
          <w:rFonts w:ascii="Batang" w:eastAsia="Batang" w:hAnsi="Batang"/>
          <w:lang w:eastAsia="ko-KR"/>
        </w:rPr>
        <w:t xml:space="preserve"> </w:t>
      </w:r>
      <w:r w:rsidRPr="00406FBA">
        <w:rPr>
          <w:rFonts w:ascii="Batang" w:eastAsia="Batang" w:hAnsi="Batang" w:hint="eastAsia"/>
          <w:lang w:eastAsia="ko-KR"/>
        </w:rPr>
        <w:t>단어들의</w:t>
      </w:r>
      <w:r w:rsidRPr="00406FBA">
        <w:rPr>
          <w:rFonts w:ascii="Batang" w:eastAsia="Batang" w:hAnsi="Batang"/>
          <w:lang w:eastAsia="ko-KR"/>
        </w:rPr>
        <w:t xml:space="preserve"> </w:t>
      </w:r>
      <w:r w:rsidRPr="00406FBA">
        <w:rPr>
          <w:rFonts w:ascii="Batang" w:eastAsia="Batang" w:hAnsi="Batang" w:hint="eastAsia"/>
          <w:lang w:eastAsia="ko-KR"/>
        </w:rPr>
        <w:t>총체이며</w:t>
      </w:r>
      <w:r w:rsidRPr="00406FBA">
        <w:rPr>
          <w:rFonts w:ascii="Batang" w:eastAsia="Batang" w:hAnsi="Batang"/>
          <w:lang w:eastAsia="ko-KR"/>
        </w:rPr>
        <w:t>, “</w:t>
      </w:r>
      <w:r w:rsidRPr="00406FBA">
        <w:rPr>
          <w:rFonts w:ascii="Batang" w:eastAsia="Batang" w:hAnsi="Batang" w:hint="eastAsia"/>
          <w:lang w:eastAsia="ko-KR"/>
        </w:rPr>
        <w:t>언어를</w:t>
      </w:r>
      <w:r w:rsidRPr="00406FBA">
        <w:rPr>
          <w:rFonts w:ascii="Batang" w:eastAsia="Batang" w:hAnsi="Batang"/>
          <w:lang w:eastAsia="ko-KR"/>
        </w:rPr>
        <w:t xml:space="preserve"> </w:t>
      </w:r>
      <w:r w:rsidRPr="00406FBA">
        <w:rPr>
          <w:rFonts w:ascii="Batang" w:eastAsia="Batang" w:hAnsi="Batang" w:hint="eastAsia"/>
          <w:lang w:eastAsia="ko-KR"/>
        </w:rPr>
        <w:t>구성하는</w:t>
      </w:r>
      <w:r w:rsidRPr="00406FBA">
        <w:rPr>
          <w:rFonts w:ascii="Batang" w:eastAsia="Batang" w:hAnsi="Batang"/>
          <w:lang w:eastAsia="ko-KR"/>
        </w:rPr>
        <w:t xml:space="preserve"> </w:t>
      </w:r>
      <w:r w:rsidRPr="00406FBA">
        <w:rPr>
          <w:rFonts w:ascii="Batang" w:eastAsia="Batang" w:hAnsi="Batang" w:hint="eastAsia"/>
          <w:lang w:eastAsia="ko-KR"/>
        </w:rPr>
        <w:t>건축재료</w:t>
      </w:r>
      <w:r w:rsidRPr="00406FBA">
        <w:rPr>
          <w:rFonts w:ascii="Batang" w:eastAsia="Batang" w:hAnsi="Batang"/>
          <w:lang w:eastAsia="ko-KR"/>
        </w:rPr>
        <w:t>”</w:t>
      </w:r>
      <w:r w:rsidRPr="00406FBA">
        <w:rPr>
          <w:rFonts w:ascii="Batang" w:eastAsia="Batang" w:hAnsi="Batang" w:hint="eastAsia"/>
          <w:lang w:eastAsia="ko-KR"/>
        </w:rPr>
        <w:t>라고</w:t>
      </w:r>
      <w:r w:rsidRPr="00406FBA">
        <w:rPr>
          <w:rFonts w:ascii="Batang" w:eastAsia="Batang" w:hAnsi="Batang"/>
          <w:lang w:eastAsia="ko-KR"/>
        </w:rPr>
        <w:t xml:space="preserve"> </w:t>
      </w:r>
      <w:r w:rsidRPr="00406FBA">
        <w:rPr>
          <w:rFonts w:ascii="Batang" w:eastAsia="Batang" w:hAnsi="Batang" w:hint="eastAsia"/>
          <w:lang w:eastAsia="ko-KR"/>
        </w:rPr>
        <w:t>말할</w:t>
      </w:r>
      <w:r w:rsidRPr="00406FBA">
        <w:rPr>
          <w:rFonts w:ascii="Batang" w:eastAsia="Batang" w:hAnsi="Batang"/>
          <w:lang w:eastAsia="ko-KR"/>
        </w:rPr>
        <w:t xml:space="preserve"> </w:t>
      </w:r>
      <w:r w:rsidRPr="00406FBA">
        <w:rPr>
          <w:rFonts w:ascii="Batang" w:eastAsia="Batang" w:hAnsi="Batang" w:hint="eastAsia"/>
          <w:lang w:eastAsia="ko-KR"/>
        </w:rPr>
        <w:t>수</w:t>
      </w:r>
      <w:r w:rsidRPr="00406FBA">
        <w:rPr>
          <w:rFonts w:ascii="Batang" w:eastAsia="Batang" w:hAnsi="Batang"/>
          <w:lang w:eastAsia="ko-KR"/>
        </w:rPr>
        <w:t xml:space="preserve"> </w:t>
      </w:r>
      <w:r w:rsidRPr="00406FBA">
        <w:rPr>
          <w:rFonts w:ascii="Batang" w:eastAsia="Batang" w:hAnsi="Batang" w:hint="eastAsia"/>
          <w:lang w:eastAsia="ko-KR"/>
        </w:rPr>
        <w:t>있다</w:t>
      </w:r>
      <w:r w:rsidRPr="00406FBA">
        <w:rPr>
          <w:rFonts w:ascii="Batang" w:eastAsia="Batang" w:hAnsi="Batang"/>
          <w:lang w:eastAsia="ko-KR"/>
        </w:rPr>
        <w:t>.</w:t>
      </w:r>
      <w:r w:rsidRPr="00406FBA">
        <w:rPr>
          <w:rFonts w:ascii="Batang" w:eastAsia="Batang" w:hAnsi="Batang"/>
        </w:rPr>
        <w:footnoteReference w:id="178"/>
      </w:r>
      <w:r w:rsidRPr="00406FBA">
        <w:rPr>
          <w:rFonts w:ascii="Batang" w:eastAsia="Batang" w:hAnsi="Batang"/>
          <w:lang w:eastAsia="ko-KR"/>
        </w:rPr>
        <w:t xml:space="preserve"> </w:t>
      </w:r>
      <w:r w:rsidRPr="00406FBA">
        <w:rPr>
          <w:rFonts w:ascii="Batang" w:eastAsia="Batang" w:hAnsi="Batang" w:hint="eastAsia"/>
          <w:lang w:eastAsia="ko-KR"/>
        </w:rPr>
        <w:t>어휘는</w:t>
      </w:r>
      <w:r w:rsidRPr="00406FBA">
        <w:rPr>
          <w:rFonts w:ascii="Batang" w:eastAsia="Batang" w:hAnsi="Batang"/>
          <w:lang w:eastAsia="ko-KR"/>
        </w:rPr>
        <w:t xml:space="preserve"> </w:t>
      </w:r>
      <w:r w:rsidRPr="00406FBA">
        <w:rPr>
          <w:rFonts w:ascii="Batang" w:eastAsia="Batang" w:hAnsi="Batang" w:hint="eastAsia"/>
          <w:lang w:eastAsia="ko-KR"/>
        </w:rPr>
        <w:t>한</w:t>
      </w:r>
      <w:r w:rsidRPr="00406FBA">
        <w:rPr>
          <w:rFonts w:ascii="Batang" w:eastAsia="Batang" w:hAnsi="Batang"/>
          <w:lang w:eastAsia="ko-KR"/>
        </w:rPr>
        <w:t xml:space="preserve"> </w:t>
      </w:r>
      <w:r w:rsidRPr="00406FBA">
        <w:rPr>
          <w:rFonts w:ascii="Batang" w:eastAsia="Batang" w:hAnsi="Batang" w:hint="eastAsia"/>
          <w:lang w:eastAsia="ko-KR"/>
        </w:rPr>
        <w:t>민족이나</w:t>
      </w:r>
      <w:r w:rsidRPr="00406FBA">
        <w:rPr>
          <w:rFonts w:ascii="Batang" w:eastAsia="Batang" w:hAnsi="Batang"/>
          <w:lang w:eastAsia="ko-KR"/>
        </w:rPr>
        <w:t xml:space="preserve"> </w:t>
      </w:r>
      <w:r w:rsidRPr="00406FBA">
        <w:rPr>
          <w:rFonts w:ascii="Batang" w:eastAsia="Batang" w:hAnsi="Batang" w:hint="eastAsia"/>
          <w:lang w:eastAsia="ko-KR"/>
        </w:rPr>
        <w:t>국가의</w:t>
      </w:r>
      <w:r w:rsidRPr="00406FBA">
        <w:rPr>
          <w:rFonts w:ascii="Batang" w:eastAsia="Batang" w:hAnsi="Batang"/>
          <w:lang w:eastAsia="ko-KR"/>
        </w:rPr>
        <w:t xml:space="preserve"> </w:t>
      </w:r>
      <w:r w:rsidRPr="00406FBA">
        <w:rPr>
          <w:rFonts w:ascii="Batang" w:eastAsia="Batang" w:hAnsi="Batang" w:hint="eastAsia"/>
          <w:lang w:eastAsia="ko-KR"/>
        </w:rPr>
        <w:t>문화적</w:t>
      </w:r>
      <w:r w:rsidRPr="00406FBA">
        <w:rPr>
          <w:rFonts w:ascii="Batang" w:eastAsia="Batang" w:hAnsi="Batang"/>
          <w:lang w:eastAsia="ko-KR"/>
        </w:rPr>
        <w:t xml:space="preserve"> </w:t>
      </w:r>
      <w:r w:rsidRPr="00406FBA">
        <w:rPr>
          <w:rFonts w:ascii="Batang" w:eastAsia="Batang" w:hAnsi="Batang" w:hint="eastAsia"/>
          <w:lang w:eastAsia="ko-KR"/>
        </w:rPr>
        <w:t>특색을</w:t>
      </w:r>
      <w:r w:rsidRPr="00406FBA">
        <w:rPr>
          <w:rFonts w:ascii="Batang" w:eastAsia="Batang" w:hAnsi="Batang"/>
          <w:lang w:eastAsia="ko-KR"/>
        </w:rPr>
        <w:t xml:space="preserve"> </w:t>
      </w:r>
      <w:r w:rsidRPr="00406FBA">
        <w:rPr>
          <w:rFonts w:ascii="Batang" w:eastAsia="Batang" w:hAnsi="Batang" w:hint="eastAsia"/>
          <w:lang w:eastAsia="ko-KR"/>
        </w:rPr>
        <w:t>드러내며</w:t>
      </w:r>
      <w:r w:rsidRPr="00406FBA">
        <w:rPr>
          <w:rFonts w:ascii="Batang" w:eastAsia="Batang" w:hAnsi="Batang"/>
          <w:lang w:eastAsia="ko-KR"/>
        </w:rPr>
        <w:t xml:space="preserve"> </w:t>
      </w:r>
      <w:r w:rsidRPr="00406FBA">
        <w:rPr>
          <w:rFonts w:ascii="Batang" w:eastAsia="Batang" w:hAnsi="Batang" w:hint="eastAsia"/>
          <w:lang w:eastAsia="ko-KR"/>
        </w:rPr>
        <w:t>지역마다의</w:t>
      </w:r>
      <w:r w:rsidRPr="00406FBA">
        <w:rPr>
          <w:rFonts w:ascii="Batang" w:eastAsia="Batang" w:hAnsi="Batang"/>
          <w:lang w:eastAsia="ko-KR"/>
        </w:rPr>
        <w:t xml:space="preserve"> </w:t>
      </w:r>
      <w:r w:rsidRPr="00406FBA">
        <w:rPr>
          <w:rFonts w:ascii="Batang" w:eastAsia="Batang" w:hAnsi="Batang" w:hint="eastAsia"/>
          <w:lang w:eastAsia="ko-KR"/>
        </w:rPr>
        <w:t>어휘는</w:t>
      </w:r>
      <w:r w:rsidRPr="00406FBA">
        <w:rPr>
          <w:rFonts w:ascii="Batang" w:eastAsia="Batang" w:hAnsi="Batang"/>
          <w:lang w:eastAsia="ko-KR"/>
        </w:rPr>
        <w:t xml:space="preserve"> </w:t>
      </w:r>
      <w:r w:rsidRPr="00406FBA">
        <w:rPr>
          <w:rFonts w:ascii="Batang" w:eastAsia="Batang" w:hAnsi="Batang" w:hint="eastAsia"/>
          <w:lang w:eastAsia="ko-KR"/>
        </w:rPr>
        <w:t>나름대로의</w:t>
      </w:r>
      <w:r w:rsidRPr="00406FBA">
        <w:rPr>
          <w:rFonts w:ascii="Batang" w:eastAsia="Batang" w:hAnsi="Batang"/>
          <w:lang w:eastAsia="ko-KR"/>
        </w:rPr>
        <w:t xml:space="preserve"> </w:t>
      </w:r>
      <w:r w:rsidRPr="00406FBA">
        <w:rPr>
          <w:rFonts w:ascii="Batang" w:eastAsia="Batang" w:hAnsi="Batang" w:hint="eastAsia"/>
          <w:lang w:eastAsia="ko-KR"/>
        </w:rPr>
        <w:t>특색을</w:t>
      </w:r>
      <w:r w:rsidRPr="00406FBA">
        <w:rPr>
          <w:rFonts w:ascii="Batang" w:eastAsia="Batang" w:hAnsi="Batang"/>
          <w:lang w:eastAsia="ko-KR"/>
        </w:rPr>
        <w:t xml:space="preserve"> </w:t>
      </w:r>
      <w:r w:rsidRPr="00406FBA">
        <w:rPr>
          <w:rFonts w:ascii="Batang" w:eastAsia="Batang" w:hAnsi="Batang" w:hint="eastAsia"/>
          <w:lang w:eastAsia="ko-KR"/>
        </w:rPr>
        <w:t>지니고</w:t>
      </w:r>
      <w:r w:rsidRPr="00406FBA">
        <w:rPr>
          <w:rFonts w:ascii="Batang" w:eastAsia="Batang" w:hAnsi="Batang"/>
          <w:lang w:eastAsia="ko-KR"/>
        </w:rPr>
        <w:t xml:space="preserve"> </w:t>
      </w:r>
      <w:r w:rsidRPr="00406FBA">
        <w:rPr>
          <w:rFonts w:ascii="Batang" w:eastAsia="Batang" w:hAnsi="Batang" w:hint="eastAsia"/>
          <w:lang w:eastAsia="ko-KR"/>
        </w:rPr>
        <w:t>있다</w:t>
      </w:r>
      <w:r w:rsidRPr="00406FBA">
        <w:rPr>
          <w:rFonts w:ascii="Batang" w:eastAsia="Batang" w:hAnsi="Batang"/>
          <w:lang w:eastAsia="ko-KR"/>
        </w:rPr>
        <w:t xml:space="preserve">. </w:t>
      </w:r>
      <w:r w:rsidRPr="00406FBA">
        <w:rPr>
          <w:rFonts w:ascii="Batang" w:eastAsia="Batang" w:hAnsi="Batang" w:hint="eastAsia"/>
          <w:lang w:eastAsia="ko-KR"/>
        </w:rPr>
        <w:t>한국어의</w:t>
      </w:r>
      <w:r w:rsidRPr="00406FBA">
        <w:rPr>
          <w:rFonts w:ascii="Batang" w:eastAsia="Batang" w:hAnsi="Batang"/>
          <w:lang w:eastAsia="ko-KR"/>
        </w:rPr>
        <w:t xml:space="preserve"> </w:t>
      </w:r>
      <w:r w:rsidRPr="00406FBA">
        <w:rPr>
          <w:rFonts w:ascii="Batang" w:eastAsia="Batang" w:hAnsi="Batang" w:hint="eastAsia"/>
          <w:lang w:eastAsia="ko-KR"/>
        </w:rPr>
        <w:t>어휘는</w:t>
      </w:r>
      <w:r w:rsidRPr="00406FBA">
        <w:rPr>
          <w:rFonts w:ascii="Batang" w:eastAsia="Batang" w:hAnsi="Batang"/>
          <w:lang w:eastAsia="ko-KR"/>
        </w:rPr>
        <w:t xml:space="preserve"> </w:t>
      </w:r>
      <w:r w:rsidRPr="00406FBA">
        <w:rPr>
          <w:rFonts w:ascii="Batang" w:eastAsia="Batang" w:hAnsi="Batang" w:hint="eastAsia"/>
          <w:lang w:eastAsia="ko-KR"/>
        </w:rPr>
        <w:t>한자어</w:t>
      </w:r>
      <w:r w:rsidRPr="00406FBA">
        <w:rPr>
          <w:rFonts w:ascii="Batang" w:eastAsia="Batang" w:hAnsi="Batang"/>
          <w:lang w:eastAsia="ko-KR"/>
        </w:rPr>
        <w:t xml:space="preserve">, </w:t>
      </w:r>
      <w:r w:rsidRPr="00406FBA">
        <w:rPr>
          <w:rFonts w:ascii="Batang" w:eastAsia="Batang" w:hAnsi="Batang" w:hint="eastAsia"/>
          <w:lang w:eastAsia="ko-KR"/>
        </w:rPr>
        <w:t>고유어</w:t>
      </w:r>
      <w:r w:rsidRPr="00406FBA">
        <w:rPr>
          <w:rFonts w:ascii="Batang" w:eastAsia="Batang" w:hAnsi="Batang"/>
          <w:lang w:eastAsia="ko-KR"/>
        </w:rPr>
        <w:t xml:space="preserve">, </w:t>
      </w:r>
      <w:r w:rsidRPr="00406FBA">
        <w:rPr>
          <w:rFonts w:ascii="Batang" w:eastAsia="Batang" w:hAnsi="Batang" w:hint="eastAsia"/>
          <w:lang w:eastAsia="ko-KR"/>
        </w:rPr>
        <w:t>외래어로</w:t>
      </w:r>
      <w:r w:rsidRPr="00406FBA">
        <w:rPr>
          <w:rFonts w:ascii="Batang" w:eastAsia="Batang" w:hAnsi="Batang"/>
          <w:lang w:eastAsia="ko-KR"/>
        </w:rPr>
        <w:t xml:space="preserve"> </w:t>
      </w:r>
      <w:r w:rsidRPr="00406FBA">
        <w:rPr>
          <w:rFonts w:ascii="Batang" w:eastAsia="Batang" w:hAnsi="Batang" w:hint="eastAsia"/>
          <w:lang w:eastAsia="ko-KR"/>
        </w:rPr>
        <w:t>구성되어</w:t>
      </w:r>
      <w:r w:rsidRPr="00406FBA">
        <w:rPr>
          <w:rFonts w:ascii="Batang" w:eastAsia="Batang" w:hAnsi="Batang"/>
          <w:lang w:eastAsia="ko-KR"/>
        </w:rPr>
        <w:t xml:space="preserve"> </w:t>
      </w:r>
      <w:r w:rsidRPr="00406FBA">
        <w:rPr>
          <w:rFonts w:ascii="Batang" w:eastAsia="Batang" w:hAnsi="Batang" w:hint="eastAsia"/>
          <w:lang w:eastAsia="ko-KR"/>
        </w:rPr>
        <w:t>있다</w:t>
      </w:r>
      <w:r w:rsidRPr="00406FBA">
        <w:rPr>
          <w:rFonts w:ascii="Batang" w:eastAsia="Batang" w:hAnsi="Batang"/>
          <w:lang w:eastAsia="ko-KR"/>
        </w:rPr>
        <w:t xml:space="preserve">. </w:t>
      </w:r>
      <w:r w:rsidRPr="00406FBA">
        <w:rPr>
          <w:rFonts w:ascii="Batang" w:eastAsia="Batang" w:hAnsi="Batang" w:hint="eastAsia"/>
          <w:lang w:eastAsia="ko-KR"/>
        </w:rPr>
        <w:t>그</w:t>
      </w:r>
      <w:r w:rsidRPr="00406FBA">
        <w:rPr>
          <w:rFonts w:ascii="Batang" w:eastAsia="Batang" w:hAnsi="Batang"/>
          <w:lang w:eastAsia="ko-KR"/>
        </w:rPr>
        <w:t xml:space="preserve"> </w:t>
      </w:r>
      <w:r w:rsidRPr="00406FBA">
        <w:rPr>
          <w:rFonts w:ascii="Batang" w:eastAsia="Batang" w:hAnsi="Batang" w:hint="eastAsia"/>
          <w:lang w:eastAsia="ko-KR"/>
        </w:rPr>
        <w:t>중에</w:t>
      </w:r>
      <w:r w:rsidRPr="00406FBA">
        <w:rPr>
          <w:rFonts w:ascii="Batang" w:eastAsia="Batang" w:hAnsi="Batang"/>
          <w:lang w:eastAsia="ko-KR"/>
        </w:rPr>
        <w:t xml:space="preserve"> </w:t>
      </w:r>
      <w:r w:rsidRPr="00406FBA">
        <w:rPr>
          <w:rFonts w:ascii="Batang" w:eastAsia="Batang" w:hAnsi="Batang" w:hint="eastAsia"/>
          <w:lang w:eastAsia="ko-KR"/>
        </w:rPr>
        <w:t>한자어가</w:t>
      </w:r>
      <w:r w:rsidRPr="00406FBA">
        <w:rPr>
          <w:rFonts w:ascii="Batang" w:eastAsia="Batang" w:hAnsi="Batang"/>
          <w:lang w:eastAsia="ko-KR"/>
        </w:rPr>
        <w:t xml:space="preserve"> </w:t>
      </w:r>
      <w:r w:rsidRPr="00406FBA">
        <w:rPr>
          <w:rFonts w:ascii="Batang" w:eastAsia="Batang" w:hAnsi="Batang" w:hint="eastAsia"/>
          <w:lang w:eastAsia="ko-KR"/>
        </w:rPr>
        <w:t>절반</w:t>
      </w:r>
      <w:r w:rsidRPr="00406FBA">
        <w:rPr>
          <w:rFonts w:ascii="Batang" w:eastAsia="Batang" w:hAnsi="Batang"/>
          <w:lang w:eastAsia="ko-KR"/>
        </w:rPr>
        <w:t xml:space="preserve"> </w:t>
      </w:r>
      <w:r w:rsidRPr="00406FBA">
        <w:rPr>
          <w:rFonts w:ascii="Batang" w:eastAsia="Batang" w:hAnsi="Batang" w:hint="eastAsia"/>
          <w:lang w:eastAsia="ko-KR"/>
        </w:rPr>
        <w:t>이상을</w:t>
      </w:r>
      <w:r w:rsidRPr="00406FBA">
        <w:rPr>
          <w:rFonts w:ascii="Batang" w:eastAsia="Batang" w:hAnsi="Batang"/>
          <w:lang w:eastAsia="ko-KR"/>
        </w:rPr>
        <w:t xml:space="preserve"> </w:t>
      </w:r>
      <w:r w:rsidRPr="00406FBA">
        <w:rPr>
          <w:rFonts w:ascii="Batang" w:eastAsia="Batang" w:hAnsi="Batang" w:hint="eastAsia"/>
          <w:lang w:eastAsia="ko-KR"/>
        </w:rPr>
        <w:t>차지한다</w:t>
      </w:r>
      <w:r w:rsidRPr="00406FBA">
        <w:rPr>
          <w:rFonts w:ascii="Batang" w:eastAsia="Batang" w:hAnsi="Batang"/>
          <w:lang w:eastAsia="ko-KR"/>
        </w:rPr>
        <w:t xml:space="preserve">. </w:t>
      </w:r>
      <w:r w:rsidRPr="00406FBA">
        <w:rPr>
          <w:rFonts w:ascii="Batang" w:eastAsia="Batang" w:hAnsi="Batang" w:hint="eastAsia"/>
          <w:lang w:eastAsia="ko-KR"/>
        </w:rPr>
        <w:t>학교（</w:t>
      </w:r>
      <w:r w:rsidRPr="00885513">
        <w:rPr>
          <w:rFonts w:ascii="宋体" w:hAnsi="宋体" w:hint="eastAsia"/>
          <w:lang w:eastAsia="ko-KR"/>
        </w:rPr>
        <w:t>学校</w:t>
      </w:r>
      <w:r w:rsidRPr="00406FBA">
        <w:rPr>
          <w:rFonts w:ascii="Batang" w:eastAsia="Batang" w:hAnsi="Batang" w:hint="eastAsia"/>
          <w:lang w:eastAsia="ko-KR"/>
        </w:rPr>
        <w:t>）</w:t>
      </w:r>
      <w:r w:rsidRPr="00406FBA">
        <w:rPr>
          <w:rFonts w:ascii="Batang" w:eastAsia="Batang" w:hAnsi="Batang"/>
          <w:lang w:eastAsia="ko-KR"/>
        </w:rPr>
        <w:t xml:space="preserve">, </w:t>
      </w:r>
      <w:r w:rsidRPr="00406FBA">
        <w:rPr>
          <w:rFonts w:ascii="Batang" w:eastAsia="Batang" w:hAnsi="Batang" w:hint="eastAsia"/>
          <w:lang w:eastAsia="ko-KR"/>
        </w:rPr>
        <w:t>산（</w:t>
      </w:r>
      <w:r w:rsidRPr="00885513">
        <w:rPr>
          <w:rFonts w:ascii="宋体" w:hAnsi="宋体" w:hint="eastAsia"/>
          <w:lang w:eastAsia="ko-KR"/>
        </w:rPr>
        <w:t>山</w:t>
      </w:r>
      <w:r w:rsidRPr="00406FBA">
        <w:rPr>
          <w:rFonts w:ascii="Batang" w:eastAsia="Batang" w:hAnsi="Batang" w:hint="eastAsia"/>
          <w:lang w:eastAsia="ko-KR"/>
        </w:rPr>
        <w:t>）</w:t>
      </w:r>
      <w:r w:rsidRPr="00406FBA">
        <w:rPr>
          <w:rFonts w:ascii="Batang" w:eastAsia="Batang" w:hAnsi="Batang"/>
          <w:lang w:eastAsia="ko-KR"/>
        </w:rPr>
        <w:t xml:space="preserve">, </w:t>
      </w:r>
      <w:r w:rsidRPr="00406FBA">
        <w:rPr>
          <w:rFonts w:ascii="Batang" w:eastAsia="Batang" w:hAnsi="Batang" w:hint="eastAsia"/>
          <w:lang w:eastAsia="ko-KR"/>
        </w:rPr>
        <w:t>강（</w:t>
      </w:r>
      <w:r w:rsidRPr="00885513">
        <w:rPr>
          <w:rFonts w:ascii="宋体" w:hAnsi="宋体" w:hint="eastAsia"/>
          <w:lang w:eastAsia="ko-KR"/>
        </w:rPr>
        <w:t>江</w:t>
      </w:r>
      <w:r w:rsidRPr="00406FBA">
        <w:rPr>
          <w:rFonts w:ascii="Batang" w:eastAsia="Batang" w:hAnsi="Batang" w:hint="eastAsia"/>
          <w:lang w:eastAsia="ko-KR"/>
        </w:rPr>
        <w:t>）</w:t>
      </w:r>
      <w:r w:rsidRPr="00406FBA">
        <w:rPr>
          <w:rFonts w:ascii="Batang" w:eastAsia="Batang" w:hAnsi="Batang"/>
          <w:lang w:eastAsia="ko-KR"/>
        </w:rPr>
        <w:t xml:space="preserve">, </w:t>
      </w:r>
      <w:r w:rsidRPr="00406FBA">
        <w:rPr>
          <w:rFonts w:ascii="Batang" w:eastAsia="Batang" w:hAnsi="Batang" w:hint="eastAsia"/>
          <w:lang w:eastAsia="ko-KR"/>
        </w:rPr>
        <w:t>생활</w:t>
      </w:r>
      <w:r w:rsidRPr="00885513">
        <w:rPr>
          <w:rFonts w:ascii="宋体" w:hAnsi="宋体" w:hint="eastAsia"/>
          <w:lang w:eastAsia="ko-KR"/>
        </w:rPr>
        <w:t>生活</w:t>
      </w:r>
      <w:r w:rsidRPr="00406FBA">
        <w:rPr>
          <w:rFonts w:ascii="Batang" w:eastAsia="Batang" w:hAnsi="Batang" w:hint="eastAsia"/>
          <w:lang w:eastAsia="ko-KR"/>
        </w:rPr>
        <w:t>）</w:t>
      </w:r>
      <w:r w:rsidRPr="00406FBA">
        <w:rPr>
          <w:rFonts w:ascii="Batang" w:eastAsia="Batang" w:hAnsi="Batang"/>
          <w:lang w:eastAsia="ko-KR"/>
        </w:rPr>
        <w:t xml:space="preserve">, </w:t>
      </w:r>
      <w:r w:rsidRPr="00406FBA">
        <w:rPr>
          <w:rFonts w:ascii="Batang" w:eastAsia="Batang" w:hAnsi="Batang" w:hint="eastAsia"/>
          <w:lang w:eastAsia="ko-KR"/>
        </w:rPr>
        <w:t>생일（</w:t>
      </w:r>
      <w:r w:rsidRPr="00885513">
        <w:rPr>
          <w:rFonts w:ascii="宋体" w:hAnsi="宋体" w:hint="eastAsia"/>
          <w:lang w:eastAsia="ko-KR"/>
        </w:rPr>
        <w:t>生日</w:t>
      </w:r>
      <w:r w:rsidRPr="00406FBA">
        <w:rPr>
          <w:rFonts w:ascii="Batang" w:eastAsia="Batang" w:hAnsi="Batang" w:hint="eastAsia"/>
          <w:lang w:eastAsia="ko-KR"/>
        </w:rPr>
        <w:t>）</w:t>
      </w:r>
      <w:r w:rsidRPr="00406FBA">
        <w:rPr>
          <w:rFonts w:ascii="Batang" w:eastAsia="Batang" w:hAnsi="Batang"/>
          <w:lang w:eastAsia="ko-KR"/>
        </w:rPr>
        <w:t xml:space="preserve">, </w:t>
      </w:r>
      <w:r w:rsidRPr="00406FBA">
        <w:rPr>
          <w:rFonts w:ascii="Batang" w:eastAsia="Batang" w:hAnsi="Batang" w:hint="eastAsia"/>
          <w:lang w:eastAsia="ko-KR"/>
        </w:rPr>
        <w:t>기술（</w:t>
      </w:r>
      <w:r w:rsidRPr="00885513">
        <w:rPr>
          <w:rFonts w:ascii="宋体" w:hAnsi="宋体" w:hint="eastAsia"/>
          <w:lang w:eastAsia="ko-KR"/>
        </w:rPr>
        <w:t>技术</w:t>
      </w:r>
      <w:r w:rsidRPr="00406FBA">
        <w:rPr>
          <w:rFonts w:ascii="Batang" w:eastAsia="Batang" w:hAnsi="Batang" w:hint="eastAsia"/>
          <w:lang w:eastAsia="ko-KR"/>
        </w:rPr>
        <w:t>）</w:t>
      </w:r>
      <w:r w:rsidRPr="00406FBA">
        <w:rPr>
          <w:rFonts w:ascii="Batang" w:eastAsia="Batang" w:hAnsi="Batang"/>
          <w:lang w:eastAsia="ko-KR"/>
        </w:rPr>
        <w:t xml:space="preserve">, </w:t>
      </w:r>
      <w:r w:rsidRPr="00406FBA">
        <w:rPr>
          <w:rFonts w:ascii="Batang" w:eastAsia="Batang" w:hAnsi="Batang" w:hint="eastAsia"/>
          <w:lang w:eastAsia="ko-KR"/>
        </w:rPr>
        <w:t>교실（</w:t>
      </w:r>
      <w:r w:rsidRPr="00885513">
        <w:rPr>
          <w:rFonts w:ascii="宋体" w:hAnsi="宋体" w:hint="eastAsia"/>
          <w:lang w:eastAsia="ko-KR"/>
        </w:rPr>
        <w:t>教室</w:t>
      </w:r>
      <w:r w:rsidRPr="00406FBA">
        <w:rPr>
          <w:rFonts w:ascii="Batang" w:eastAsia="Batang" w:hAnsi="Batang" w:hint="eastAsia"/>
          <w:lang w:eastAsia="ko-KR"/>
        </w:rPr>
        <w:t>）</w:t>
      </w:r>
      <w:r w:rsidRPr="00406FBA">
        <w:rPr>
          <w:rFonts w:ascii="Batang" w:eastAsia="Batang" w:hAnsi="Batang"/>
          <w:lang w:eastAsia="ko-KR"/>
        </w:rPr>
        <w:t xml:space="preserve">, </w:t>
      </w:r>
      <w:r w:rsidRPr="00406FBA">
        <w:rPr>
          <w:rFonts w:ascii="Batang" w:eastAsia="Batang" w:hAnsi="Batang" w:hint="eastAsia"/>
          <w:lang w:eastAsia="ko-KR"/>
        </w:rPr>
        <w:t>부모（</w:t>
      </w:r>
      <w:r w:rsidRPr="00885513">
        <w:rPr>
          <w:rFonts w:ascii="宋体" w:hAnsi="宋体" w:hint="eastAsia"/>
          <w:lang w:eastAsia="ko-KR"/>
        </w:rPr>
        <w:t>父母</w:t>
      </w:r>
      <w:r w:rsidRPr="00406FBA">
        <w:rPr>
          <w:rFonts w:ascii="Batang" w:eastAsia="Batang" w:hAnsi="Batang" w:hint="eastAsia"/>
          <w:lang w:eastAsia="ko-KR"/>
        </w:rPr>
        <w:t>）등</w:t>
      </w:r>
      <w:r w:rsidRPr="00406FBA">
        <w:rPr>
          <w:rFonts w:ascii="Batang" w:eastAsia="Batang" w:hAnsi="Batang"/>
          <w:lang w:eastAsia="ko-KR"/>
        </w:rPr>
        <w:t xml:space="preserve"> </w:t>
      </w:r>
      <w:r w:rsidRPr="00406FBA">
        <w:rPr>
          <w:rFonts w:ascii="Batang" w:eastAsia="Batang" w:hAnsi="Batang" w:hint="eastAsia"/>
          <w:lang w:eastAsia="ko-KR"/>
        </w:rPr>
        <w:t>한국인들의</w:t>
      </w:r>
      <w:r w:rsidRPr="00406FBA">
        <w:rPr>
          <w:rFonts w:ascii="Batang" w:eastAsia="Batang" w:hAnsi="Batang"/>
          <w:lang w:eastAsia="ko-KR"/>
        </w:rPr>
        <w:t xml:space="preserve"> </w:t>
      </w:r>
      <w:r w:rsidRPr="00406FBA">
        <w:rPr>
          <w:rFonts w:ascii="Batang" w:eastAsia="Batang" w:hAnsi="Batang" w:hint="eastAsia"/>
          <w:lang w:eastAsia="ko-KR"/>
        </w:rPr>
        <w:t>일상생활</w:t>
      </w:r>
      <w:r w:rsidRPr="00406FBA">
        <w:rPr>
          <w:rFonts w:ascii="Batang" w:eastAsia="Batang" w:hAnsi="Batang"/>
          <w:lang w:eastAsia="ko-KR"/>
        </w:rPr>
        <w:t xml:space="preserve"> </w:t>
      </w:r>
      <w:r w:rsidRPr="00406FBA">
        <w:rPr>
          <w:rFonts w:ascii="Batang" w:eastAsia="Batang" w:hAnsi="Batang" w:hint="eastAsia"/>
          <w:lang w:eastAsia="ko-KR"/>
        </w:rPr>
        <w:t>속에서</w:t>
      </w:r>
      <w:r w:rsidRPr="00406FBA">
        <w:rPr>
          <w:rFonts w:ascii="Batang" w:eastAsia="Batang" w:hAnsi="Batang"/>
          <w:lang w:eastAsia="ko-KR"/>
        </w:rPr>
        <w:t xml:space="preserve"> </w:t>
      </w:r>
      <w:r w:rsidRPr="00406FBA">
        <w:rPr>
          <w:rFonts w:ascii="Batang" w:eastAsia="Batang" w:hAnsi="Batang" w:hint="eastAsia"/>
          <w:lang w:eastAsia="ko-KR"/>
        </w:rPr>
        <w:t>한자어를</w:t>
      </w:r>
      <w:r w:rsidRPr="00406FBA">
        <w:rPr>
          <w:rFonts w:ascii="Batang" w:eastAsia="Batang" w:hAnsi="Batang"/>
          <w:lang w:eastAsia="ko-KR"/>
        </w:rPr>
        <w:t xml:space="preserve"> </w:t>
      </w:r>
      <w:r w:rsidRPr="00406FBA">
        <w:rPr>
          <w:rFonts w:ascii="Batang" w:eastAsia="Batang" w:hAnsi="Batang" w:hint="eastAsia"/>
          <w:lang w:eastAsia="ko-KR"/>
        </w:rPr>
        <w:t>어렵잖게</w:t>
      </w:r>
      <w:r w:rsidRPr="00406FBA">
        <w:rPr>
          <w:rFonts w:ascii="Batang" w:eastAsia="Batang" w:hAnsi="Batang"/>
          <w:lang w:eastAsia="ko-KR"/>
        </w:rPr>
        <w:t xml:space="preserve"> </w:t>
      </w:r>
      <w:r w:rsidRPr="00406FBA">
        <w:rPr>
          <w:rFonts w:ascii="Batang" w:eastAsia="Batang" w:hAnsi="Batang" w:hint="eastAsia"/>
          <w:lang w:eastAsia="ko-KR"/>
        </w:rPr>
        <w:t>찾아볼</w:t>
      </w:r>
      <w:r w:rsidRPr="00406FBA">
        <w:rPr>
          <w:rFonts w:ascii="Batang" w:eastAsia="Batang" w:hAnsi="Batang"/>
          <w:lang w:eastAsia="ko-KR"/>
        </w:rPr>
        <w:t xml:space="preserve"> </w:t>
      </w:r>
      <w:r w:rsidRPr="00406FBA">
        <w:rPr>
          <w:rFonts w:ascii="Batang" w:eastAsia="Batang" w:hAnsi="Batang" w:hint="eastAsia"/>
          <w:lang w:eastAsia="ko-KR"/>
        </w:rPr>
        <w:t>수</w:t>
      </w:r>
      <w:r w:rsidRPr="00406FBA">
        <w:rPr>
          <w:rFonts w:ascii="Batang" w:eastAsia="Batang" w:hAnsi="Batang"/>
          <w:lang w:eastAsia="ko-KR"/>
        </w:rPr>
        <w:t xml:space="preserve"> </w:t>
      </w:r>
      <w:r w:rsidRPr="00406FBA">
        <w:rPr>
          <w:rFonts w:ascii="Batang" w:eastAsia="Batang" w:hAnsi="Batang" w:hint="eastAsia"/>
          <w:lang w:eastAsia="ko-KR"/>
        </w:rPr>
        <w:t>있다</w:t>
      </w:r>
      <w:r w:rsidRPr="00406FBA">
        <w:rPr>
          <w:rFonts w:ascii="Batang" w:eastAsia="Batang" w:hAnsi="Batang"/>
          <w:lang w:eastAsia="ko-KR"/>
        </w:rPr>
        <w:t xml:space="preserve">. </w:t>
      </w:r>
    </w:p>
    <w:p w:rsidR="004441BF" w:rsidRPr="00406FBA" w:rsidRDefault="004441BF" w:rsidP="004441BF">
      <w:pPr>
        <w:wordWrap w:val="0"/>
        <w:spacing w:line="360" w:lineRule="auto"/>
        <w:ind w:firstLineChars="100" w:firstLine="210"/>
        <w:rPr>
          <w:rFonts w:ascii="Batang" w:eastAsia="Batang" w:hAnsi="Batang"/>
          <w:lang w:eastAsia="ko-KR"/>
        </w:rPr>
      </w:pPr>
      <w:r w:rsidRPr="00406FBA">
        <w:rPr>
          <w:rFonts w:ascii="Batang" w:eastAsia="Batang" w:hAnsi="Batang" w:hint="eastAsia"/>
          <w:lang w:eastAsia="ko-KR"/>
        </w:rPr>
        <w:t>그러나</w:t>
      </w:r>
      <w:r w:rsidRPr="00406FBA">
        <w:rPr>
          <w:rFonts w:ascii="Batang" w:eastAsia="Batang" w:hAnsi="Batang"/>
          <w:lang w:eastAsia="ko-KR"/>
        </w:rPr>
        <w:t xml:space="preserve"> </w:t>
      </w:r>
      <w:r w:rsidRPr="00406FBA">
        <w:rPr>
          <w:rFonts w:ascii="Batang" w:eastAsia="Batang" w:hAnsi="Batang" w:hint="eastAsia"/>
          <w:lang w:eastAsia="ko-KR"/>
        </w:rPr>
        <w:t>한국어의</w:t>
      </w:r>
      <w:r w:rsidRPr="00406FBA">
        <w:rPr>
          <w:rFonts w:ascii="Batang" w:eastAsia="Batang" w:hAnsi="Batang"/>
          <w:lang w:eastAsia="ko-KR"/>
        </w:rPr>
        <w:t xml:space="preserve"> </w:t>
      </w:r>
      <w:r w:rsidRPr="00406FBA">
        <w:rPr>
          <w:rFonts w:ascii="Batang" w:eastAsia="Batang" w:hAnsi="Batang" w:hint="eastAsia"/>
          <w:lang w:eastAsia="ko-KR"/>
        </w:rPr>
        <w:t>어휘를</w:t>
      </w:r>
      <w:r w:rsidRPr="00406FBA">
        <w:rPr>
          <w:rFonts w:ascii="Batang" w:eastAsia="Batang" w:hAnsi="Batang"/>
          <w:lang w:eastAsia="ko-KR"/>
        </w:rPr>
        <w:t xml:space="preserve"> </w:t>
      </w:r>
      <w:r w:rsidRPr="00406FBA">
        <w:rPr>
          <w:rFonts w:ascii="Batang" w:eastAsia="Batang" w:hAnsi="Batang" w:hint="eastAsia"/>
          <w:lang w:eastAsia="ko-KR"/>
        </w:rPr>
        <w:t>중국어로</w:t>
      </w:r>
      <w:r w:rsidRPr="00406FBA">
        <w:rPr>
          <w:rFonts w:ascii="Batang" w:eastAsia="Batang" w:hAnsi="Batang"/>
          <w:lang w:eastAsia="ko-KR"/>
        </w:rPr>
        <w:t xml:space="preserve"> </w:t>
      </w:r>
      <w:r w:rsidRPr="00406FBA">
        <w:rPr>
          <w:rFonts w:ascii="Batang" w:eastAsia="Batang" w:hAnsi="Batang" w:hint="eastAsia"/>
          <w:lang w:eastAsia="ko-KR"/>
        </w:rPr>
        <w:t>바꾸는</w:t>
      </w:r>
      <w:r w:rsidRPr="00406FBA">
        <w:rPr>
          <w:rFonts w:ascii="Batang" w:eastAsia="Batang" w:hAnsi="Batang"/>
          <w:lang w:eastAsia="ko-KR"/>
        </w:rPr>
        <w:t xml:space="preserve"> </w:t>
      </w:r>
      <w:r w:rsidRPr="00406FBA">
        <w:rPr>
          <w:rFonts w:ascii="Batang" w:eastAsia="Batang" w:hAnsi="Batang" w:hint="eastAsia"/>
          <w:lang w:eastAsia="ko-KR"/>
        </w:rPr>
        <w:t>게</w:t>
      </w:r>
      <w:r w:rsidRPr="00406FBA">
        <w:rPr>
          <w:rFonts w:ascii="Batang" w:eastAsia="Batang" w:hAnsi="Batang"/>
          <w:lang w:eastAsia="ko-KR"/>
        </w:rPr>
        <w:t xml:space="preserve"> </w:t>
      </w:r>
      <w:r w:rsidRPr="00406FBA">
        <w:rPr>
          <w:rFonts w:ascii="Batang" w:eastAsia="Batang" w:hAnsi="Batang" w:hint="eastAsia"/>
          <w:lang w:eastAsia="ko-KR"/>
        </w:rPr>
        <w:t>쉬운</w:t>
      </w:r>
      <w:r w:rsidRPr="00406FBA">
        <w:rPr>
          <w:rFonts w:ascii="Batang" w:eastAsia="Batang" w:hAnsi="Batang"/>
          <w:lang w:eastAsia="ko-KR"/>
        </w:rPr>
        <w:t xml:space="preserve"> </w:t>
      </w:r>
      <w:r w:rsidRPr="00406FBA">
        <w:rPr>
          <w:rFonts w:ascii="Batang" w:eastAsia="Batang" w:hAnsi="Batang" w:hint="eastAsia"/>
          <w:lang w:eastAsia="ko-KR"/>
        </w:rPr>
        <w:t>일이</w:t>
      </w:r>
      <w:r w:rsidRPr="00406FBA">
        <w:rPr>
          <w:rFonts w:ascii="Batang" w:eastAsia="Batang" w:hAnsi="Batang"/>
          <w:lang w:eastAsia="ko-KR"/>
        </w:rPr>
        <w:t xml:space="preserve"> </w:t>
      </w:r>
      <w:r w:rsidRPr="00406FBA">
        <w:rPr>
          <w:rFonts w:ascii="Batang" w:eastAsia="Batang" w:hAnsi="Batang" w:hint="eastAsia"/>
          <w:lang w:eastAsia="ko-KR"/>
        </w:rPr>
        <w:t>아니다</w:t>
      </w:r>
      <w:r w:rsidRPr="00406FBA">
        <w:rPr>
          <w:rFonts w:ascii="Batang" w:eastAsia="Batang" w:hAnsi="Batang"/>
          <w:lang w:eastAsia="ko-KR"/>
        </w:rPr>
        <w:t xml:space="preserve">. </w:t>
      </w:r>
      <w:r w:rsidRPr="00406FBA">
        <w:rPr>
          <w:rFonts w:ascii="Batang" w:eastAsia="Batang" w:hAnsi="Batang" w:hint="eastAsia"/>
          <w:lang w:eastAsia="ko-KR"/>
        </w:rPr>
        <w:t>두</w:t>
      </w:r>
      <w:r w:rsidRPr="00406FBA">
        <w:rPr>
          <w:rFonts w:ascii="Batang" w:eastAsia="Batang" w:hAnsi="Batang"/>
          <w:lang w:eastAsia="ko-KR"/>
        </w:rPr>
        <w:t xml:space="preserve"> </w:t>
      </w:r>
      <w:r w:rsidRPr="00406FBA">
        <w:rPr>
          <w:rFonts w:ascii="Batang" w:eastAsia="Batang" w:hAnsi="Batang" w:hint="eastAsia"/>
          <w:lang w:eastAsia="ko-KR"/>
        </w:rPr>
        <w:t>나라의</w:t>
      </w:r>
      <w:r w:rsidRPr="00406FBA">
        <w:rPr>
          <w:rFonts w:ascii="Batang" w:eastAsia="Batang" w:hAnsi="Batang"/>
          <w:lang w:eastAsia="ko-KR"/>
        </w:rPr>
        <w:t xml:space="preserve"> </w:t>
      </w:r>
      <w:r w:rsidRPr="00406FBA">
        <w:rPr>
          <w:rFonts w:ascii="Batang" w:eastAsia="Batang" w:hAnsi="Batang" w:hint="eastAsia"/>
          <w:lang w:eastAsia="ko-KR"/>
        </w:rPr>
        <w:t>언어체계가</w:t>
      </w:r>
      <w:r w:rsidRPr="00406FBA">
        <w:rPr>
          <w:rFonts w:ascii="Batang" w:eastAsia="Batang" w:hAnsi="Batang"/>
          <w:lang w:eastAsia="ko-KR"/>
        </w:rPr>
        <w:t xml:space="preserve"> </w:t>
      </w:r>
      <w:r w:rsidRPr="00406FBA">
        <w:rPr>
          <w:rFonts w:ascii="Batang" w:eastAsia="Batang" w:hAnsi="Batang" w:hint="eastAsia"/>
          <w:lang w:eastAsia="ko-KR"/>
        </w:rPr>
        <w:t>다르고</w:t>
      </w:r>
      <w:r w:rsidRPr="00406FBA">
        <w:rPr>
          <w:rFonts w:ascii="Batang" w:eastAsia="Batang" w:hAnsi="Batang"/>
          <w:lang w:eastAsia="ko-KR"/>
        </w:rPr>
        <w:t xml:space="preserve"> </w:t>
      </w:r>
      <w:r w:rsidRPr="00406FBA">
        <w:rPr>
          <w:rFonts w:ascii="Batang" w:eastAsia="Batang" w:hAnsi="Batang" w:hint="eastAsia"/>
          <w:lang w:eastAsia="ko-KR"/>
        </w:rPr>
        <w:t>함축적인</w:t>
      </w:r>
      <w:r w:rsidRPr="00406FBA">
        <w:rPr>
          <w:rFonts w:ascii="Batang" w:eastAsia="Batang" w:hAnsi="Batang"/>
          <w:lang w:eastAsia="ko-KR"/>
        </w:rPr>
        <w:t xml:space="preserve"> </w:t>
      </w:r>
      <w:r w:rsidRPr="00406FBA">
        <w:rPr>
          <w:rFonts w:ascii="Batang" w:eastAsia="Batang" w:hAnsi="Batang" w:hint="eastAsia"/>
          <w:lang w:eastAsia="ko-KR"/>
        </w:rPr>
        <w:t>의미를</w:t>
      </w:r>
      <w:r w:rsidRPr="00406FBA">
        <w:rPr>
          <w:rFonts w:ascii="Batang" w:eastAsia="Batang" w:hAnsi="Batang"/>
          <w:lang w:eastAsia="ko-KR"/>
        </w:rPr>
        <w:t xml:space="preserve"> </w:t>
      </w:r>
      <w:r w:rsidRPr="00406FBA">
        <w:rPr>
          <w:rFonts w:ascii="Batang" w:eastAsia="Batang" w:hAnsi="Batang" w:hint="eastAsia"/>
          <w:lang w:eastAsia="ko-KR"/>
        </w:rPr>
        <w:t>가지고</w:t>
      </w:r>
      <w:r w:rsidRPr="00406FBA">
        <w:rPr>
          <w:rFonts w:ascii="Batang" w:eastAsia="Batang" w:hAnsi="Batang"/>
          <w:lang w:eastAsia="ko-KR"/>
        </w:rPr>
        <w:t xml:space="preserve"> </w:t>
      </w:r>
      <w:r w:rsidRPr="00406FBA">
        <w:rPr>
          <w:rFonts w:ascii="Batang" w:eastAsia="Batang" w:hAnsi="Batang" w:hint="eastAsia"/>
          <w:lang w:eastAsia="ko-KR"/>
        </w:rPr>
        <w:t>있을</w:t>
      </w:r>
      <w:r w:rsidRPr="00406FBA">
        <w:rPr>
          <w:rFonts w:ascii="Batang" w:eastAsia="Batang" w:hAnsi="Batang"/>
          <w:lang w:eastAsia="ko-KR"/>
        </w:rPr>
        <w:t xml:space="preserve"> </w:t>
      </w:r>
      <w:r w:rsidRPr="00406FBA">
        <w:rPr>
          <w:rFonts w:ascii="Batang" w:eastAsia="Batang" w:hAnsi="Batang" w:hint="eastAsia"/>
          <w:lang w:eastAsia="ko-KR"/>
        </w:rPr>
        <w:t>뿐만</w:t>
      </w:r>
      <w:r w:rsidRPr="00406FBA">
        <w:rPr>
          <w:rFonts w:ascii="Batang" w:eastAsia="Batang" w:hAnsi="Batang"/>
          <w:lang w:eastAsia="ko-KR"/>
        </w:rPr>
        <w:t xml:space="preserve"> </w:t>
      </w:r>
      <w:r w:rsidRPr="00406FBA">
        <w:rPr>
          <w:rFonts w:ascii="Batang" w:eastAsia="Batang" w:hAnsi="Batang" w:hint="eastAsia"/>
          <w:lang w:eastAsia="ko-KR"/>
        </w:rPr>
        <w:t>아니라</w:t>
      </w:r>
      <w:r w:rsidRPr="00406FBA">
        <w:rPr>
          <w:rFonts w:ascii="Batang" w:eastAsia="Batang" w:hAnsi="Batang"/>
          <w:lang w:eastAsia="ko-KR"/>
        </w:rPr>
        <w:t xml:space="preserve"> </w:t>
      </w:r>
      <w:r w:rsidRPr="00406FBA">
        <w:rPr>
          <w:rFonts w:ascii="Batang" w:eastAsia="Batang" w:hAnsi="Batang" w:hint="eastAsia"/>
          <w:lang w:eastAsia="ko-KR"/>
        </w:rPr>
        <w:t>하나의</w:t>
      </w:r>
      <w:r w:rsidRPr="00406FBA">
        <w:rPr>
          <w:rFonts w:ascii="Batang" w:eastAsia="Batang" w:hAnsi="Batang"/>
          <w:lang w:eastAsia="ko-KR"/>
        </w:rPr>
        <w:t xml:space="preserve"> </w:t>
      </w:r>
      <w:r w:rsidRPr="00406FBA">
        <w:rPr>
          <w:rFonts w:ascii="Batang" w:eastAsia="Batang" w:hAnsi="Batang" w:hint="eastAsia"/>
          <w:lang w:eastAsia="ko-KR"/>
        </w:rPr>
        <w:t>단어가</w:t>
      </w:r>
      <w:r w:rsidRPr="00406FBA">
        <w:rPr>
          <w:rFonts w:ascii="Batang" w:eastAsia="Batang" w:hAnsi="Batang"/>
          <w:lang w:eastAsia="ko-KR"/>
        </w:rPr>
        <w:t xml:space="preserve"> </w:t>
      </w:r>
      <w:r w:rsidRPr="00406FBA">
        <w:rPr>
          <w:rFonts w:ascii="Batang" w:eastAsia="Batang" w:hAnsi="Batang" w:hint="eastAsia"/>
          <w:lang w:eastAsia="ko-KR"/>
        </w:rPr>
        <w:t>여러</w:t>
      </w:r>
      <w:r w:rsidRPr="00406FBA">
        <w:rPr>
          <w:rFonts w:ascii="Batang" w:eastAsia="Batang" w:hAnsi="Batang"/>
          <w:lang w:eastAsia="ko-KR"/>
        </w:rPr>
        <w:t xml:space="preserve"> </w:t>
      </w:r>
      <w:r w:rsidRPr="00406FBA">
        <w:rPr>
          <w:rFonts w:ascii="Batang" w:eastAsia="Batang" w:hAnsi="Batang" w:hint="eastAsia"/>
          <w:lang w:eastAsia="ko-KR"/>
        </w:rPr>
        <w:t>가지</w:t>
      </w:r>
      <w:r w:rsidRPr="00406FBA">
        <w:rPr>
          <w:rFonts w:ascii="Batang" w:eastAsia="Batang" w:hAnsi="Batang"/>
          <w:lang w:eastAsia="ko-KR"/>
        </w:rPr>
        <w:t xml:space="preserve"> </w:t>
      </w:r>
      <w:r w:rsidRPr="00406FBA">
        <w:rPr>
          <w:rFonts w:ascii="Batang" w:eastAsia="Batang" w:hAnsi="Batang" w:hint="eastAsia"/>
          <w:lang w:eastAsia="ko-KR"/>
        </w:rPr>
        <w:t>의미를</w:t>
      </w:r>
      <w:r w:rsidRPr="00406FBA">
        <w:rPr>
          <w:rFonts w:ascii="Batang" w:eastAsia="Batang" w:hAnsi="Batang"/>
          <w:lang w:eastAsia="ko-KR"/>
        </w:rPr>
        <w:t xml:space="preserve"> </w:t>
      </w:r>
      <w:r w:rsidRPr="00406FBA">
        <w:rPr>
          <w:rFonts w:ascii="Batang" w:eastAsia="Batang" w:hAnsi="Batang" w:hint="eastAsia"/>
          <w:lang w:eastAsia="ko-KR"/>
        </w:rPr>
        <w:t>지니고</w:t>
      </w:r>
      <w:r w:rsidRPr="00406FBA">
        <w:rPr>
          <w:rFonts w:ascii="Batang" w:eastAsia="Batang" w:hAnsi="Batang"/>
          <w:lang w:eastAsia="ko-KR"/>
        </w:rPr>
        <w:t xml:space="preserve"> </w:t>
      </w:r>
      <w:r w:rsidRPr="00406FBA">
        <w:rPr>
          <w:rFonts w:ascii="Batang" w:eastAsia="Batang" w:hAnsi="Batang" w:hint="eastAsia"/>
          <w:lang w:eastAsia="ko-KR"/>
        </w:rPr>
        <w:t>있다</w:t>
      </w:r>
      <w:r w:rsidRPr="00406FBA">
        <w:rPr>
          <w:rFonts w:ascii="Batang" w:eastAsia="Batang" w:hAnsi="Batang"/>
          <w:lang w:eastAsia="ko-KR"/>
        </w:rPr>
        <w:t xml:space="preserve">. </w:t>
      </w:r>
      <w:r w:rsidRPr="00406FBA">
        <w:rPr>
          <w:rFonts w:ascii="Batang" w:eastAsia="Batang" w:hAnsi="Batang" w:hint="eastAsia"/>
          <w:lang w:eastAsia="ko-KR"/>
        </w:rPr>
        <w:t>그렇기</w:t>
      </w:r>
      <w:r w:rsidRPr="00406FBA">
        <w:rPr>
          <w:rFonts w:ascii="Batang" w:eastAsia="Batang" w:hAnsi="Batang"/>
          <w:lang w:eastAsia="ko-KR"/>
        </w:rPr>
        <w:t xml:space="preserve"> </w:t>
      </w:r>
      <w:r w:rsidRPr="00406FBA">
        <w:rPr>
          <w:rFonts w:ascii="Batang" w:eastAsia="Batang" w:hAnsi="Batang" w:hint="eastAsia"/>
          <w:lang w:eastAsia="ko-KR"/>
        </w:rPr>
        <w:t>때문에</w:t>
      </w:r>
      <w:r w:rsidRPr="00406FBA">
        <w:rPr>
          <w:rFonts w:ascii="Batang" w:eastAsia="Batang" w:hAnsi="Batang"/>
          <w:lang w:eastAsia="ko-KR"/>
        </w:rPr>
        <w:t xml:space="preserve"> </w:t>
      </w:r>
      <w:r w:rsidRPr="00406FBA">
        <w:rPr>
          <w:rFonts w:ascii="Batang" w:eastAsia="Batang" w:hAnsi="Batang" w:hint="eastAsia"/>
          <w:lang w:eastAsia="ko-KR"/>
        </w:rPr>
        <w:t>두</w:t>
      </w:r>
      <w:r w:rsidRPr="00406FBA">
        <w:rPr>
          <w:rFonts w:ascii="Batang" w:eastAsia="Batang" w:hAnsi="Batang"/>
          <w:lang w:eastAsia="ko-KR"/>
        </w:rPr>
        <w:t xml:space="preserve"> </w:t>
      </w:r>
      <w:r w:rsidRPr="00406FBA">
        <w:rPr>
          <w:rFonts w:ascii="Batang" w:eastAsia="Batang" w:hAnsi="Batang" w:hint="eastAsia"/>
          <w:lang w:eastAsia="ko-KR"/>
        </w:rPr>
        <w:t>언어의</w:t>
      </w:r>
      <w:r w:rsidRPr="00406FBA">
        <w:rPr>
          <w:rFonts w:ascii="Batang" w:eastAsia="Batang" w:hAnsi="Batang"/>
          <w:lang w:eastAsia="ko-KR"/>
        </w:rPr>
        <w:t xml:space="preserve"> </w:t>
      </w:r>
      <w:r w:rsidRPr="00406FBA">
        <w:rPr>
          <w:rFonts w:ascii="Batang" w:eastAsia="Batang" w:hAnsi="Batang" w:hint="eastAsia"/>
          <w:lang w:eastAsia="ko-KR"/>
        </w:rPr>
        <w:t>어휘사이에는</w:t>
      </w:r>
      <w:r w:rsidRPr="00406FBA">
        <w:rPr>
          <w:rFonts w:ascii="Batang" w:eastAsia="Batang" w:hAnsi="Batang"/>
          <w:lang w:eastAsia="ko-KR"/>
        </w:rPr>
        <w:t xml:space="preserve"> </w:t>
      </w:r>
      <w:r w:rsidRPr="00406FBA">
        <w:rPr>
          <w:rFonts w:ascii="Batang" w:eastAsia="Batang" w:hAnsi="Batang" w:hint="eastAsia"/>
          <w:lang w:eastAsia="ko-KR"/>
        </w:rPr>
        <w:t>정확하게</w:t>
      </w:r>
      <w:r w:rsidRPr="00406FBA">
        <w:rPr>
          <w:rFonts w:ascii="Batang" w:eastAsia="Batang" w:hAnsi="Batang"/>
          <w:lang w:eastAsia="ko-KR"/>
        </w:rPr>
        <w:t xml:space="preserve"> 1:1</w:t>
      </w:r>
      <w:r w:rsidRPr="00406FBA">
        <w:rPr>
          <w:rFonts w:ascii="Batang" w:eastAsia="Batang" w:hAnsi="Batang" w:hint="eastAsia"/>
          <w:lang w:eastAsia="ko-KR"/>
        </w:rPr>
        <w:t>대응의</w:t>
      </w:r>
      <w:r w:rsidRPr="00406FBA">
        <w:rPr>
          <w:rFonts w:ascii="Batang" w:eastAsia="Batang" w:hAnsi="Batang"/>
          <w:lang w:eastAsia="ko-KR"/>
        </w:rPr>
        <w:t xml:space="preserve"> </w:t>
      </w:r>
      <w:r w:rsidRPr="00406FBA">
        <w:rPr>
          <w:rFonts w:ascii="Batang" w:eastAsia="Batang" w:hAnsi="Batang" w:hint="eastAsia"/>
          <w:lang w:eastAsia="ko-KR"/>
        </w:rPr>
        <w:t>동일성이</w:t>
      </w:r>
      <w:r w:rsidRPr="00406FBA">
        <w:rPr>
          <w:rFonts w:ascii="Batang" w:eastAsia="Batang" w:hAnsi="Batang"/>
          <w:lang w:eastAsia="ko-KR"/>
        </w:rPr>
        <w:t xml:space="preserve"> </w:t>
      </w:r>
      <w:r w:rsidRPr="00406FBA">
        <w:rPr>
          <w:rFonts w:ascii="Batang" w:eastAsia="Batang" w:hAnsi="Batang" w:hint="eastAsia"/>
          <w:lang w:eastAsia="ko-KR"/>
        </w:rPr>
        <w:t>존재하기란</w:t>
      </w:r>
      <w:r w:rsidRPr="00406FBA">
        <w:rPr>
          <w:rFonts w:ascii="Batang" w:eastAsia="Batang" w:hAnsi="Batang"/>
          <w:lang w:eastAsia="ko-KR"/>
        </w:rPr>
        <w:t xml:space="preserve"> </w:t>
      </w:r>
      <w:r w:rsidRPr="00406FBA">
        <w:rPr>
          <w:rFonts w:ascii="Batang" w:eastAsia="Batang" w:hAnsi="Batang" w:hint="eastAsia"/>
          <w:lang w:eastAsia="ko-KR"/>
        </w:rPr>
        <w:t>어려운</w:t>
      </w:r>
      <w:r w:rsidRPr="00406FBA">
        <w:rPr>
          <w:rFonts w:ascii="Batang" w:eastAsia="Batang" w:hAnsi="Batang"/>
          <w:lang w:eastAsia="ko-KR"/>
        </w:rPr>
        <w:t xml:space="preserve"> </w:t>
      </w:r>
      <w:r w:rsidRPr="00406FBA">
        <w:rPr>
          <w:rFonts w:ascii="Batang" w:eastAsia="Batang" w:hAnsi="Batang" w:hint="eastAsia"/>
          <w:lang w:eastAsia="ko-KR"/>
        </w:rPr>
        <w:t>것이다</w:t>
      </w:r>
      <w:r w:rsidRPr="00406FBA">
        <w:rPr>
          <w:rFonts w:ascii="Batang" w:eastAsia="Batang" w:hAnsi="Batang"/>
          <w:lang w:eastAsia="ko-KR"/>
        </w:rPr>
        <w:t xml:space="preserve">. </w:t>
      </w:r>
      <w:r w:rsidRPr="00406FBA">
        <w:rPr>
          <w:rFonts w:ascii="Batang" w:eastAsia="Batang" w:hAnsi="Batang" w:hint="eastAsia"/>
          <w:lang w:eastAsia="ko-KR"/>
        </w:rPr>
        <w:t>게다가</w:t>
      </w:r>
      <w:r w:rsidRPr="00406FBA">
        <w:rPr>
          <w:rFonts w:ascii="Batang" w:eastAsia="Batang" w:hAnsi="Batang"/>
          <w:lang w:eastAsia="ko-KR"/>
        </w:rPr>
        <w:t xml:space="preserve"> </w:t>
      </w:r>
      <w:r w:rsidRPr="00406FBA">
        <w:rPr>
          <w:rFonts w:ascii="Batang" w:eastAsia="Batang" w:hAnsi="Batang" w:hint="eastAsia"/>
          <w:lang w:eastAsia="ko-KR"/>
        </w:rPr>
        <w:t>문학텍스트의</w:t>
      </w:r>
      <w:r w:rsidRPr="00406FBA">
        <w:rPr>
          <w:rFonts w:ascii="Batang" w:eastAsia="Batang" w:hAnsi="Batang"/>
          <w:lang w:eastAsia="ko-KR"/>
        </w:rPr>
        <w:t xml:space="preserve"> </w:t>
      </w:r>
      <w:r w:rsidRPr="00406FBA">
        <w:rPr>
          <w:rFonts w:ascii="Batang" w:eastAsia="Batang" w:hAnsi="Batang" w:hint="eastAsia"/>
          <w:lang w:eastAsia="ko-KR"/>
        </w:rPr>
        <w:t>어휘번역은</w:t>
      </w:r>
      <w:r w:rsidRPr="00406FBA">
        <w:rPr>
          <w:rFonts w:ascii="Batang" w:eastAsia="Batang" w:hAnsi="Batang"/>
          <w:lang w:eastAsia="ko-KR"/>
        </w:rPr>
        <w:t xml:space="preserve"> </w:t>
      </w:r>
      <w:r w:rsidRPr="00406FBA">
        <w:rPr>
          <w:rFonts w:ascii="Batang" w:eastAsia="Batang" w:hAnsi="Batang" w:hint="eastAsia"/>
          <w:lang w:eastAsia="ko-KR"/>
        </w:rPr>
        <w:t>단순히</w:t>
      </w:r>
      <w:r w:rsidRPr="00406FBA">
        <w:rPr>
          <w:rFonts w:ascii="Batang" w:eastAsia="Batang" w:hAnsi="Batang"/>
          <w:lang w:eastAsia="ko-KR"/>
        </w:rPr>
        <w:t xml:space="preserve"> </w:t>
      </w:r>
      <w:r w:rsidRPr="00406FBA">
        <w:rPr>
          <w:rFonts w:ascii="Batang" w:eastAsia="Batang" w:hAnsi="Batang" w:hint="eastAsia"/>
          <w:lang w:eastAsia="ko-KR"/>
        </w:rPr>
        <w:t>사전적인</w:t>
      </w:r>
      <w:r w:rsidRPr="00406FBA">
        <w:rPr>
          <w:rFonts w:ascii="Batang" w:eastAsia="Batang" w:hAnsi="Batang"/>
          <w:lang w:eastAsia="ko-KR"/>
        </w:rPr>
        <w:t xml:space="preserve"> </w:t>
      </w:r>
      <w:r w:rsidRPr="00406FBA">
        <w:rPr>
          <w:rFonts w:ascii="Batang" w:eastAsia="Batang" w:hAnsi="Batang" w:hint="eastAsia"/>
          <w:lang w:eastAsia="ko-KR"/>
        </w:rPr>
        <w:t>뜻을</w:t>
      </w:r>
      <w:r w:rsidRPr="00406FBA">
        <w:rPr>
          <w:rFonts w:ascii="Batang" w:eastAsia="Batang" w:hAnsi="Batang"/>
          <w:lang w:eastAsia="ko-KR"/>
        </w:rPr>
        <w:t xml:space="preserve"> </w:t>
      </w:r>
      <w:r w:rsidRPr="00406FBA">
        <w:rPr>
          <w:rFonts w:ascii="Batang" w:eastAsia="Batang" w:hAnsi="Batang" w:hint="eastAsia"/>
          <w:lang w:eastAsia="ko-KR"/>
        </w:rPr>
        <w:t>해석하는</w:t>
      </w:r>
      <w:r w:rsidRPr="00406FBA">
        <w:rPr>
          <w:rFonts w:ascii="Batang" w:eastAsia="Batang" w:hAnsi="Batang"/>
          <w:lang w:eastAsia="ko-KR"/>
        </w:rPr>
        <w:t xml:space="preserve"> </w:t>
      </w:r>
      <w:r w:rsidRPr="00406FBA">
        <w:rPr>
          <w:rFonts w:ascii="Batang" w:eastAsia="Batang" w:hAnsi="Batang" w:hint="eastAsia"/>
          <w:lang w:eastAsia="ko-KR"/>
        </w:rPr>
        <w:t>것이</w:t>
      </w:r>
      <w:r w:rsidRPr="00406FBA">
        <w:rPr>
          <w:rFonts w:ascii="Batang" w:eastAsia="Batang" w:hAnsi="Batang"/>
          <w:lang w:eastAsia="ko-KR"/>
        </w:rPr>
        <w:t xml:space="preserve"> </w:t>
      </w:r>
      <w:r w:rsidRPr="00406FBA">
        <w:rPr>
          <w:rFonts w:ascii="Batang" w:eastAsia="Batang" w:hAnsi="Batang" w:hint="eastAsia"/>
          <w:lang w:eastAsia="ko-KR"/>
        </w:rPr>
        <w:t>아니다</w:t>
      </w:r>
      <w:r w:rsidRPr="00406FBA">
        <w:rPr>
          <w:rFonts w:ascii="Batang" w:eastAsia="Batang" w:hAnsi="Batang"/>
          <w:lang w:eastAsia="ko-KR"/>
        </w:rPr>
        <w:t>.</w:t>
      </w:r>
      <w:r w:rsidRPr="00406FBA">
        <w:rPr>
          <w:rFonts w:ascii="Batang" w:eastAsia="Batang" w:hAnsi="Batang"/>
        </w:rPr>
        <w:footnoteReference w:id="179"/>
      </w:r>
      <w:r w:rsidRPr="00406FBA">
        <w:rPr>
          <w:rFonts w:ascii="Batang" w:eastAsia="Batang" w:hAnsi="Batang"/>
          <w:lang w:eastAsia="ko-KR"/>
        </w:rPr>
        <w:t xml:space="preserve"> </w:t>
      </w:r>
      <w:r w:rsidRPr="00406FBA">
        <w:rPr>
          <w:rFonts w:ascii="Batang" w:eastAsia="Batang" w:hAnsi="Batang" w:hint="eastAsia"/>
          <w:lang w:eastAsia="ko-KR"/>
        </w:rPr>
        <w:t>문학텍스트</w:t>
      </w:r>
      <w:r w:rsidRPr="00406FBA">
        <w:rPr>
          <w:rFonts w:ascii="Batang" w:eastAsia="Batang" w:hAnsi="Batang"/>
          <w:lang w:eastAsia="ko-KR"/>
        </w:rPr>
        <w:t xml:space="preserve"> </w:t>
      </w:r>
      <w:r w:rsidRPr="00406FBA">
        <w:rPr>
          <w:rFonts w:ascii="Batang" w:eastAsia="Batang" w:hAnsi="Batang" w:hint="eastAsia"/>
          <w:lang w:eastAsia="ko-KR"/>
        </w:rPr>
        <w:t>속의</w:t>
      </w:r>
      <w:r w:rsidRPr="00406FBA">
        <w:rPr>
          <w:rFonts w:ascii="Batang" w:eastAsia="Batang" w:hAnsi="Batang"/>
          <w:lang w:eastAsia="ko-KR"/>
        </w:rPr>
        <w:t xml:space="preserve"> </w:t>
      </w:r>
      <w:r w:rsidRPr="00406FBA">
        <w:rPr>
          <w:rFonts w:ascii="Batang" w:eastAsia="Batang" w:hAnsi="Batang" w:hint="eastAsia"/>
          <w:lang w:eastAsia="ko-KR"/>
        </w:rPr>
        <w:t>어휘는</w:t>
      </w:r>
      <w:r w:rsidRPr="00406FBA">
        <w:rPr>
          <w:rFonts w:ascii="Batang" w:eastAsia="Batang" w:hAnsi="Batang"/>
          <w:lang w:eastAsia="ko-KR"/>
        </w:rPr>
        <w:t xml:space="preserve"> </w:t>
      </w:r>
      <w:r w:rsidRPr="00406FBA">
        <w:rPr>
          <w:rFonts w:ascii="Batang" w:eastAsia="Batang" w:hAnsi="Batang" w:hint="eastAsia"/>
          <w:lang w:eastAsia="ko-KR"/>
        </w:rPr>
        <w:t>고립적인</w:t>
      </w:r>
      <w:r w:rsidRPr="00406FBA">
        <w:rPr>
          <w:rFonts w:ascii="Batang" w:eastAsia="Batang" w:hAnsi="Batang"/>
          <w:lang w:eastAsia="ko-KR"/>
        </w:rPr>
        <w:t xml:space="preserve"> </w:t>
      </w:r>
      <w:r w:rsidRPr="00406FBA">
        <w:rPr>
          <w:rFonts w:ascii="Batang" w:eastAsia="Batang" w:hAnsi="Batang" w:hint="eastAsia"/>
          <w:lang w:eastAsia="ko-KR"/>
        </w:rPr>
        <w:t>존재가</w:t>
      </w:r>
      <w:r w:rsidRPr="00406FBA">
        <w:rPr>
          <w:rFonts w:ascii="Batang" w:eastAsia="Batang" w:hAnsi="Batang"/>
          <w:lang w:eastAsia="ko-KR"/>
        </w:rPr>
        <w:t xml:space="preserve"> </w:t>
      </w:r>
      <w:r w:rsidRPr="00406FBA">
        <w:rPr>
          <w:rFonts w:ascii="Batang" w:eastAsia="Batang" w:hAnsi="Batang" w:hint="eastAsia"/>
          <w:lang w:eastAsia="ko-KR"/>
        </w:rPr>
        <w:t>아니고</w:t>
      </w:r>
      <w:r w:rsidRPr="00406FBA">
        <w:rPr>
          <w:rFonts w:ascii="Batang" w:eastAsia="Batang" w:hAnsi="Batang"/>
          <w:lang w:eastAsia="ko-KR"/>
        </w:rPr>
        <w:t xml:space="preserve"> </w:t>
      </w:r>
      <w:r w:rsidRPr="00406FBA">
        <w:rPr>
          <w:rFonts w:ascii="Batang" w:eastAsia="Batang" w:hAnsi="Batang" w:hint="eastAsia"/>
          <w:lang w:eastAsia="ko-KR"/>
        </w:rPr>
        <w:t>문장을</w:t>
      </w:r>
      <w:r w:rsidRPr="00406FBA">
        <w:rPr>
          <w:rFonts w:ascii="Batang" w:eastAsia="Batang" w:hAnsi="Batang"/>
          <w:lang w:eastAsia="ko-KR"/>
        </w:rPr>
        <w:t xml:space="preserve"> </w:t>
      </w:r>
      <w:r w:rsidRPr="00406FBA">
        <w:rPr>
          <w:rFonts w:ascii="Batang" w:eastAsia="Batang" w:hAnsi="Batang" w:hint="eastAsia"/>
          <w:lang w:eastAsia="ko-KR"/>
        </w:rPr>
        <w:t>구성하는</w:t>
      </w:r>
      <w:r w:rsidRPr="00406FBA">
        <w:rPr>
          <w:rFonts w:ascii="Batang" w:eastAsia="Batang" w:hAnsi="Batang"/>
          <w:lang w:eastAsia="ko-KR"/>
        </w:rPr>
        <w:t xml:space="preserve"> </w:t>
      </w:r>
      <w:r w:rsidRPr="00406FBA">
        <w:rPr>
          <w:rFonts w:ascii="Batang" w:eastAsia="Batang" w:hAnsi="Batang" w:hint="eastAsia"/>
          <w:lang w:eastAsia="ko-KR"/>
        </w:rPr>
        <w:t>가장</w:t>
      </w:r>
      <w:r w:rsidRPr="00406FBA">
        <w:rPr>
          <w:rFonts w:ascii="Batang" w:eastAsia="Batang" w:hAnsi="Batang"/>
          <w:lang w:eastAsia="ko-KR"/>
        </w:rPr>
        <w:t xml:space="preserve"> </w:t>
      </w:r>
      <w:r w:rsidRPr="00406FBA">
        <w:rPr>
          <w:rFonts w:ascii="Batang" w:eastAsia="Batang" w:hAnsi="Batang" w:hint="eastAsia"/>
          <w:lang w:eastAsia="ko-KR"/>
        </w:rPr>
        <w:t>중요한</w:t>
      </w:r>
      <w:r w:rsidRPr="00406FBA">
        <w:rPr>
          <w:rFonts w:ascii="Batang" w:eastAsia="Batang" w:hAnsi="Batang"/>
          <w:lang w:eastAsia="ko-KR"/>
        </w:rPr>
        <w:t xml:space="preserve"> </w:t>
      </w:r>
      <w:r w:rsidRPr="00406FBA">
        <w:rPr>
          <w:rFonts w:ascii="Batang" w:eastAsia="Batang" w:hAnsi="Batang" w:hint="eastAsia"/>
          <w:lang w:eastAsia="ko-KR"/>
        </w:rPr>
        <w:t>요소이다</w:t>
      </w:r>
      <w:r w:rsidRPr="00406FBA">
        <w:rPr>
          <w:rFonts w:ascii="Batang" w:eastAsia="Batang" w:hAnsi="Batang"/>
          <w:lang w:eastAsia="ko-KR"/>
        </w:rPr>
        <w:t xml:space="preserve">. </w:t>
      </w:r>
      <w:r w:rsidRPr="00406FBA">
        <w:rPr>
          <w:rFonts w:ascii="Batang" w:eastAsia="Batang" w:hAnsi="Batang" w:hint="eastAsia"/>
          <w:lang w:eastAsia="ko-KR"/>
        </w:rPr>
        <w:t>이러한</w:t>
      </w:r>
      <w:r w:rsidRPr="00406FBA">
        <w:rPr>
          <w:rFonts w:ascii="Batang" w:eastAsia="Batang" w:hAnsi="Batang"/>
          <w:lang w:eastAsia="ko-KR"/>
        </w:rPr>
        <w:t xml:space="preserve"> </w:t>
      </w:r>
      <w:r w:rsidRPr="00406FBA">
        <w:rPr>
          <w:rFonts w:ascii="Batang" w:eastAsia="Batang" w:hAnsi="Batang" w:hint="eastAsia"/>
          <w:lang w:eastAsia="ko-KR"/>
        </w:rPr>
        <w:t>중요한</w:t>
      </w:r>
      <w:r w:rsidRPr="00406FBA">
        <w:rPr>
          <w:rFonts w:ascii="Batang" w:eastAsia="Batang" w:hAnsi="Batang"/>
          <w:lang w:eastAsia="ko-KR"/>
        </w:rPr>
        <w:t xml:space="preserve"> </w:t>
      </w:r>
      <w:r w:rsidRPr="00406FBA">
        <w:rPr>
          <w:rFonts w:ascii="Batang" w:eastAsia="Batang" w:hAnsi="Batang" w:hint="eastAsia"/>
          <w:lang w:eastAsia="ko-KR"/>
        </w:rPr>
        <w:t>요소인</w:t>
      </w:r>
      <w:r w:rsidRPr="00406FBA">
        <w:rPr>
          <w:rFonts w:ascii="Batang" w:eastAsia="Batang" w:hAnsi="Batang"/>
          <w:lang w:eastAsia="ko-KR"/>
        </w:rPr>
        <w:t xml:space="preserve"> </w:t>
      </w:r>
      <w:r w:rsidRPr="00406FBA">
        <w:rPr>
          <w:rFonts w:ascii="Batang" w:eastAsia="Batang" w:hAnsi="Batang" w:hint="eastAsia"/>
          <w:lang w:eastAsia="ko-KR"/>
        </w:rPr>
        <w:t>어휘를</w:t>
      </w:r>
      <w:r w:rsidRPr="00406FBA">
        <w:rPr>
          <w:rFonts w:ascii="Batang" w:eastAsia="Batang" w:hAnsi="Batang"/>
          <w:lang w:eastAsia="ko-KR"/>
        </w:rPr>
        <w:t xml:space="preserve"> </w:t>
      </w:r>
      <w:r w:rsidRPr="00406FBA">
        <w:rPr>
          <w:rFonts w:ascii="Batang" w:eastAsia="Batang" w:hAnsi="Batang" w:hint="eastAsia"/>
          <w:lang w:eastAsia="ko-KR"/>
        </w:rPr>
        <w:t>적절하게</w:t>
      </w:r>
      <w:r w:rsidRPr="00406FBA">
        <w:rPr>
          <w:rFonts w:ascii="Batang" w:eastAsia="Batang" w:hAnsi="Batang"/>
          <w:lang w:eastAsia="ko-KR"/>
        </w:rPr>
        <w:t xml:space="preserve"> </w:t>
      </w:r>
      <w:r w:rsidRPr="00406FBA">
        <w:rPr>
          <w:rFonts w:ascii="Batang" w:eastAsia="Batang" w:hAnsi="Batang" w:hint="eastAsia"/>
          <w:lang w:eastAsia="ko-KR"/>
        </w:rPr>
        <w:t>사용하지</w:t>
      </w:r>
      <w:r w:rsidRPr="00406FBA">
        <w:rPr>
          <w:rFonts w:ascii="Batang" w:eastAsia="Batang" w:hAnsi="Batang"/>
          <w:lang w:eastAsia="ko-KR"/>
        </w:rPr>
        <w:t xml:space="preserve"> </w:t>
      </w:r>
      <w:r w:rsidRPr="00406FBA">
        <w:rPr>
          <w:rFonts w:ascii="Batang" w:eastAsia="Batang" w:hAnsi="Batang" w:hint="eastAsia"/>
          <w:lang w:eastAsia="ko-KR"/>
        </w:rPr>
        <w:t>않으면</w:t>
      </w:r>
      <w:r w:rsidRPr="00406FBA">
        <w:rPr>
          <w:rFonts w:ascii="Batang" w:eastAsia="Batang" w:hAnsi="Batang"/>
          <w:lang w:eastAsia="ko-KR"/>
        </w:rPr>
        <w:t xml:space="preserve"> </w:t>
      </w:r>
      <w:r w:rsidRPr="00406FBA">
        <w:rPr>
          <w:rFonts w:ascii="Batang" w:eastAsia="Batang" w:hAnsi="Batang" w:hint="eastAsia"/>
          <w:lang w:eastAsia="ko-KR"/>
        </w:rPr>
        <w:t>문장</w:t>
      </w:r>
      <w:r w:rsidRPr="00406FBA">
        <w:rPr>
          <w:rFonts w:ascii="Batang" w:eastAsia="Batang" w:hAnsi="Batang"/>
          <w:lang w:eastAsia="ko-KR"/>
        </w:rPr>
        <w:t xml:space="preserve"> </w:t>
      </w:r>
      <w:r w:rsidRPr="00406FBA">
        <w:rPr>
          <w:rFonts w:ascii="Batang" w:eastAsia="Batang" w:hAnsi="Batang" w:hint="eastAsia"/>
          <w:lang w:eastAsia="ko-KR"/>
        </w:rPr>
        <w:t>전반이</w:t>
      </w:r>
      <w:r w:rsidRPr="00406FBA">
        <w:rPr>
          <w:rFonts w:ascii="Batang" w:eastAsia="Batang" w:hAnsi="Batang"/>
          <w:lang w:eastAsia="ko-KR"/>
        </w:rPr>
        <w:t xml:space="preserve"> </w:t>
      </w:r>
      <w:r w:rsidRPr="00406FBA">
        <w:rPr>
          <w:rFonts w:ascii="Batang" w:eastAsia="Batang" w:hAnsi="Batang" w:hint="eastAsia"/>
          <w:lang w:eastAsia="ko-KR"/>
        </w:rPr>
        <w:t>어색해질</w:t>
      </w:r>
      <w:r w:rsidRPr="00406FBA">
        <w:rPr>
          <w:rFonts w:ascii="Batang" w:eastAsia="Batang" w:hAnsi="Batang"/>
          <w:lang w:eastAsia="ko-KR"/>
        </w:rPr>
        <w:t xml:space="preserve"> </w:t>
      </w:r>
      <w:r w:rsidRPr="00406FBA">
        <w:rPr>
          <w:rFonts w:ascii="Batang" w:eastAsia="Batang" w:hAnsi="Batang" w:hint="eastAsia"/>
          <w:lang w:eastAsia="ko-KR"/>
        </w:rPr>
        <w:t>수밖에</w:t>
      </w:r>
      <w:r w:rsidRPr="00406FBA">
        <w:rPr>
          <w:rFonts w:ascii="Batang" w:eastAsia="Batang" w:hAnsi="Batang"/>
          <w:lang w:eastAsia="ko-KR"/>
        </w:rPr>
        <w:t xml:space="preserve"> </w:t>
      </w:r>
      <w:r w:rsidRPr="00406FBA">
        <w:rPr>
          <w:rFonts w:ascii="Batang" w:eastAsia="Batang" w:hAnsi="Batang" w:hint="eastAsia"/>
          <w:lang w:eastAsia="ko-KR"/>
        </w:rPr>
        <w:t>없다</w:t>
      </w:r>
      <w:r w:rsidRPr="00406FBA">
        <w:rPr>
          <w:rFonts w:ascii="Batang" w:eastAsia="Batang" w:hAnsi="Batang"/>
          <w:lang w:eastAsia="ko-KR"/>
        </w:rPr>
        <w:t xml:space="preserve">. </w:t>
      </w:r>
    </w:p>
    <w:p w:rsidR="004441BF" w:rsidRPr="00406FBA" w:rsidRDefault="004441BF" w:rsidP="004441BF">
      <w:pPr>
        <w:wordWrap w:val="0"/>
        <w:spacing w:line="360" w:lineRule="auto"/>
        <w:ind w:firstLineChars="100" w:firstLine="210"/>
        <w:rPr>
          <w:rFonts w:ascii="Batang" w:eastAsia="Batang" w:hAnsi="Batang"/>
          <w:lang w:eastAsia="ko-KR"/>
        </w:rPr>
      </w:pPr>
      <w:r w:rsidRPr="00406FBA">
        <w:rPr>
          <w:rFonts w:ascii="Batang" w:eastAsia="Batang" w:hAnsi="Batang" w:hint="eastAsia"/>
          <w:lang w:eastAsia="ko-KR"/>
        </w:rPr>
        <w:t>단어</w:t>
      </w:r>
      <w:r w:rsidRPr="00406FBA">
        <w:rPr>
          <w:rFonts w:ascii="Batang" w:eastAsia="Batang" w:hAnsi="Batang"/>
          <w:lang w:eastAsia="ko-KR"/>
        </w:rPr>
        <w:t xml:space="preserve"> </w:t>
      </w:r>
      <w:r w:rsidRPr="00406FBA">
        <w:rPr>
          <w:rFonts w:ascii="Batang" w:eastAsia="Batang" w:hAnsi="Batang" w:hint="eastAsia"/>
          <w:lang w:eastAsia="ko-KR"/>
        </w:rPr>
        <w:t>선택의</w:t>
      </w:r>
      <w:r w:rsidRPr="00406FBA">
        <w:rPr>
          <w:rFonts w:ascii="Batang" w:eastAsia="Batang" w:hAnsi="Batang"/>
          <w:lang w:eastAsia="ko-KR"/>
        </w:rPr>
        <w:t xml:space="preserve"> </w:t>
      </w:r>
      <w:r w:rsidRPr="00406FBA">
        <w:rPr>
          <w:rFonts w:ascii="Batang" w:eastAsia="Batang" w:hAnsi="Batang" w:hint="eastAsia"/>
          <w:lang w:eastAsia="ko-KR"/>
        </w:rPr>
        <w:t>적절</w:t>
      </w:r>
      <w:r w:rsidRPr="00406FBA">
        <w:rPr>
          <w:rFonts w:ascii="Batang" w:eastAsia="Batang" w:hAnsi="Batang"/>
          <w:lang w:eastAsia="ko-KR"/>
        </w:rPr>
        <w:t xml:space="preserve"> </w:t>
      </w:r>
      <w:r w:rsidRPr="00406FBA">
        <w:rPr>
          <w:rFonts w:ascii="Batang" w:eastAsia="Batang" w:hAnsi="Batang" w:hint="eastAsia"/>
          <w:lang w:eastAsia="ko-KR"/>
        </w:rPr>
        <w:t>여부는</w:t>
      </w:r>
      <w:r w:rsidRPr="00406FBA">
        <w:rPr>
          <w:rFonts w:ascii="Batang" w:eastAsia="Batang" w:hAnsi="Batang"/>
          <w:lang w:eastAsia="ko-KR"/>
        </w:rPr>
        <w:t xml:space="preserve"> </w:t>
      </w:r>
      <w:r w:rsidRPr="00406FBA">
        <w:rPr>
          <w:rFonts w:ascii="Batang" w:eastAsia="Batang" w:hAnsi="Batang" w:hint="eastAsia"/>
          <w:lang w:eastAsia="ko-KR"/>
        </w:rPr>
        <w:t>번역문의</w:t>
      </w:r>
      <w:r w:rsidRPr="00406FBA">
        <w:rPr>
          <w:rFonts w:ascii="Batang" w:eastAsia="Batang" w:hAnsi="Batang"/>
          <w:lang w:eastAsia="ko-KR"/>
        </w:rPr>
        <w:t xml:space="preserve"> </w:t>
      </w:r>
      <w:r w:rsidRPr="00406FBA">
        <w:rPr>
          <w:rFonts w:ascii="Batang" w:eastAsia="Batang" w:hAnsi="Batang" w:hint="eastAsia"/>
          <w:lang w:eastAsia="ko-KR"/>
        </w:rPr>
        <w:t>질과</w:t>
      </w:r>
      <w:r w:rsidRPr="00406FBA">
        <w:rPr>
          <w:rFonts w:ascii="Batang" w:eastAsia="Batang" w:hAnsi="Batang"/>
          <w:lang w:eastAsia="ko-KR"/>
        </w:rPr>
        <w:t xml:space="preserve"> </w:t>
      </w:r>
      <w:r w:rsidRPr="00406FBA">
        <w:rPr>
          <w:rFonts w:ascii="Batang" w:eastAsia="Batang" w:hAnsi="Batang" w:hint="eastAsia"/>
          <w:lang w:eastAsia="ko-KR"/>
        </w:rPr>
        <w:t>도착어</w:t>
      </w:r>
      <w:r w:rsidRPr="00406FBA">
        <w:rPr>
          <w:rFonts w:ascii="Batang" w:eastAsia="Batang" w:hAnsi="Batang"/>
          <w:lang w:eastAsia="ko-KR"/>
        </w:rPr>
        <w:t xml:space="preserve"> </w:t>
      </w:r>
      <w:r w:rsidRPr="00406FBA">
        <w:rPr>
          <w:rFonts w:ascii="Batang" w:eastAsia="Batang" w:hAnsi="Batang" w:hint="eastAsia"/>
          <w:lang w:eastAsia="ko-KR"/>
        </w:rPr>
        <w:t>독자의</w:t>
      </w:r>
      <w:r w:rsidRPr="00406FBA">
        <w:rPr>
          <w:rFonts w:ascii="Batang" w:eastAsia="Batang" w:hAnsi="Batang"/>
          <w:lang w:eastAsia="ko-KR"/>
        </w:rPr>
        <w:t xml:space="preserve"> </w:t>
      </w:r>
      <w:r w:rsidRPr="00406FBA">
        <w:rPr>
          <w:rFonts w:ascii="Batang" w:eastAsia="Batang" w:hAnsi="Batang" w:hint="eastAsia"/>
          <w:lang w:eastAsia="ko-KR"/>
        </w:rPr>
        <w:t>수용방면에</w:t>
      </w:r>
      <w:r w:rsidRPr="00406FBA">
        <w:rPr>
          <w:rFonts w:ascii="Batang" w:eastAsia="Batang" w:hAnsi="Batang"/>
          <w:lang w:eastAsia="ko-KR"/>
        </w:rPr>
        <w:t xml:space="preserve"> </w:t>
      </w:r>
      <w:r w:rsidRPr="00406FBA">
        <w:rPr>
          <w:rFonts w:ascii="Batang" w:eastAsia="Batang" w:hAnsi="Batang" w:hint="eastAsia"/>
          <w:lang w:eastAsia="ko-KR"/>
        </w:rPr>
        <w:t>거대한</w:t>
      </w:r>
      <w:r w:rsidRPr="00406FBA">
        <w:rPr>
          <w:rFonts w:ascii="Batang" w:eastAsia="Batang" w:hAnsi="Batang"/>
          <w:lang w:eastAsia="ko-KR"/>
        </w:rPr>
        <w:t xml:space="preserve"> </w:t>
      </w:r>
      <w:r w:rsidRPr="00406FBA">
        <w:rPr>
          <w:rFonts w:ascii="Batang" w:eastAsia="Batang" w:hAnsi="Batang" w:hint="eastAsia"/>
          <w:lang w:eastAsia="ko-KR"/>
        </w:rPr>
        <w:t>영향을</w:t>
      </w:r>
      <w:r w:rsidRPr="00406FBA">
        <w:rPr>
          <w:rFonts w:ascii="Batang" w:eastAsia="Batang" w:hAnsi="Batang"/>
          <w:lang w:eastAsia="ko-KR"/>
        </w:rPr>
        <w:t xml:space="preserve"> </w:t>
      </w:r>
      <w:r w:rsidRPr="00406FBA">
        <w:rPr>
          <w:rFonts w:ascii="Batang" w:eastAsia="Batang" w:hAnsi="Batang" w:hint="eastAsia"/>
          <w:lang w:eastAsia="ko-KR"/>
        </w:rPr>
        <w:t>줄</w:t>
      </w:r>
      <w:r w:rsidRPr="00406FBA">
        <w:rPr>
          <w:rFonts w:ascii="Batang" w:eastAsia="Batang" w:hAnsi="Batang"/>
          <w:lang w:eastAsia="ko-KR"/>
        </w:rPr>
        <w:t xml:space="preserve"> </w:t>
      </w:r>
      <w:r w:rsidRPr="00406FBA">
        <w:rPr>
          <w:rFonts w:ascii="Batang" w:eastAsia="Batang" w:hAnsi="Batang" w:hint="eastAsia"/>
          <w:lang w:eastAsia="ko-KR"/>
        </w:rPr>
        <w:t>것이다</w:t>
      </w:r>
      <w:r w:rsidRPr="00406FBA">
        <w:rPr>
          <w:rFonts w:ascii="Batang" w:eastAsia="Batang" w:hAnsi="Batang"/>
          <w:lang w:eastAsia="ko-KR"/>
        </w:rPr>
        <w:t xml:space="preserve">. </w:t>
      </w:r>
      <w:r w:rsidRPr="00406FBA">
        <w:rPr>
          <w:rFonts w:ascii="Batang" w:eastAsia="Batang" w:hAnsi="Batang" w:hint="eastAsia"/>
          <w:lang w:eastAsia="ko-KR"/>
        </w:rPr>
        <w:t>때문에</w:t>
      </w:r>
      <w:r w:rsidRPr="00406FBA">
        <w:rPr>
          <w:rFonts w:ascii="Batang" w:eastAsia="Batang" w:hAnsi="Batang"/>
          <w:lang w:eastAsia="ko-KR"/>
        </w:rPr>
        <w:t xml:space="preserve"> </w:t>
      </w:r>
      <w:r w:rsidRPr="00406FBA">
        <w:rPr>
          <w:rFonts w:ascii="Batang" w:eastAsia="Batang" w:hAnsi="Batang" w:hint="eastAsia"/>
          <w:lang w:eastAsia="ko-KR"/>
        </w:rPr>
        <w:t>번역자는</w:t>
      </w:r>
      <w:r w:rsidRPr="00406FBA">
        <w:rPr>
          <w:rFonts w:ascii="Batang" w:eastAsia="Batang" w:hAnsi="Batang"/>
          <w:lang w:eastAsia="ko-KR"/>
        </w:rPr>
        <w:t xml:space="preserve"> </w:t>
      </w:r>
      <w:r w:rsidRPr="00406FBA">
        <w:rPr>
          <w:rFonts w:ascii="Batang" w:eastAsia="Batang" w:hAnsi="Batang" w:hint="eastAsia"/>
          <w:lang w:eastAsia="ko-KR"/>
        </w:rPr>
        <w:t>문장전체와</w:t>
      </w:r>
      <w:r w:rsidRPr="00406FBA">
        <w:rPr>
          <w:rFonts w:ascii="Batang" w:eastAsia="Batang" w:hAnsi="Batang"/>
          <w:lang w:eastAsia="ko-KR"/>
        </w:rPr>
        <w:t xml:space="preserve"> </w:t>
      </w:r>
      <w:r w:rsidRPr="00406FBA">
        <w:rPr>
          <w:rFonts w:ascii="Batang" w:eastAsia="Batang" w:hAnsi="Batang" w:hint="eastAsia"/>
          <w:lang w:eastAsia="ko-KR"/>
        </w:rPr>
        <w:t>독자의</w:t>
      </w:r>
      <w:r w:rsidRPr="00406FBA">
        <w:rPr>
          <w:rFonts w:ascii="Batang" w:eastAsia="Batang" w:hAnsi="Batang"/>
          <w:lang w:eastAsia="ko-KR"/>
        </w:rPr>
        <w:t xml:space="preserve"> </w:t>
      </w:r>
      <w:r w:rsidRPr="00406FBA">
        <w:rPr>
          <w:rFonts w:ascii="Batang" w:eastAsia="Batang" w:hAnsi="Batang" w:hint="eastAsia"/>
          <w:lang w:eastAsia="ko-KR"/>
        </w:rPr>
        <w:t>수용에</w:t>
      </w:r>
      <w:r w:rsidRPr="00406FBA">
        <w:rPr>
          <w:rFonts w:ascii="Batang" w:eastAsia="Batang" w:hAnsi="Batang"/>
          <w:lang w:eastAsia="ko-KR"/>
        </w:rPr>
        <w:t xml:space="preserve"> </w:t>
      </w:r>
      <w:r w:rsidRPr="00406FBA">
        <w:rPr>
          <w:rFonts w:ascii="Batang" w:eastAsia="Batang" w:hAnsi="Batang" w:hint="eastAsia"/>
          <w:lang w:eastAsia="ko-KR"/>
        </w:rPr>
        <w:t>주의를</w:t>
      </w:r>
      <w:r w:rsidRPr="00406FBA">
        <w:rPr>
          <w:rFonts w:ascii="Batang" w:eastAsia="Batang" w:hAnsi="Batang"/>
          <w:lang w:eastAsia="ko-KR"/>
        </w:rPr>
        <w:t xml:space="preserve"> </w:t>
      </w:r>
      <w:r w:rsidRPr="00406FBA">
        <w:rPr>
          <w:rFonts w:ascii="Batang" w:eastAsia="Batang" w:hAnsi="Batang" w:hint="eastAsia"/>
          <w:lang w:eastAsia="ko-KR"/>
        </w:rPr>
        <w:t>기울이면서</w:t>
      </w:r>
      <w:r w:rsidRPr="00406FBA">
        <w:rPr>
          <w:rFonts w:ascii="Batang" w:eastAsia="Batang" w:hAnsi="Batang"/>
          <w:lang w:eastAsia="ko-KR"/>
        </w:rPr>
        <w:t xml:space="preserve"> </w:t>
      </w:r>
      <w:r w:rsidRPr="00406FBA">
        <w:rPr>
          <w:rFonts w:ascii="Batang" w:eastAsia="Batang" w:hAnsi="Batang" w:hint="eastAsia"/>
          <w:lang w:eastAsia="ko-KR"/>
        </w:rPr>
        <w:t>적절한</w:t>
      </w:r>
      <w:r w:rsidRPr="00406FBA">
        <w:rPr>
          <w:rFonts w:ascii="Batang" w:eastAsia="Batang" w:hAnsi="Batang"/>
          <w:lang w:eastAsia="ko-KR"/>
        </w:rPr>
        <w:t xml:space="preserve"> </w:t>
      </w:r>
      <w:r w:rsidRPr="00406FBA">
        <w:rPr>
          <w:rFonts w:ascii="Batang" w:eastAsia="Batang" w:hAnsi="Batang" w:hint="eastAsia"/>
          <w:lang w:eastAsia="ko-KR"/>
        </w:rPr>
        <w:t>단어를</w:t>
      </w:r>
      <w:r w:rsidRPr="00406FBA">
        <w:rPr>
          <w:rFonts w:ascii="Batang" w:eastAsia="Batang" w:hAnsi="Batang"/>
          <w:lang w:eastAsia="ko-KR"/>
        </w:rPr>
        <w:t xml:space="preserve"> </w:t>
      </w:r>
      <w:r w:rsidRPr="00406FBA">
        <w:rPr>
          <w:rFonts w:ascii="Batang" w:eastAsia="Batang" w:hAnsi="Batang" w:hint="eastAsia"/>
          <w:lang w:eastAsia="ko-KR"/>
        </w:rPr>
        <w:t>선택하여</w:t>
      </w:r>
      <w:r w:rsidRPr="00406FBA">
        <w:rPr>
          <w:rFonts w:ascii="Batang" w:eastAsia="Batang" w:hAnsi="Batang"/>
          <w:lang w:eastAsia="ko-KR"/>
        </w:rPr>
        <w:t xml:space="preserve"> </w:t>
      </w:r>
      <w:r w:rsidRPr="00406FBA">
        <w:rPr>
          <w:rFonts w:ascii="Batang" w:eastAsia="Batang" w:hAnsi="Batang" w:hint="eastAsia"/>
          <w:lang w:eastAsia="ko-KR"/>
        </w:rPr>
        <w:t>독자에게</w:t>
      </w:r>
      <w:r w:rsidRPr="00406FBA">
        <w:rPr>
          <w:rFonts w:ascii="Batang" w:eastAsia="Batang" w:hAnsi="Batang"/>
          <w:lang w:eastAsia="ko-KR"/>
        </w:rPr>
        <w:t xml:space="preserve"> </w:t>
      </w:r>
      <w:r w:rsidRPr="00406FBA">
        <w:rPr>
          <w:rFonts w:ascii="Batang" w:eastAsia="Batang" w:hAnsi="Batang" w:hint="eastAsia"/>
          <w:lang w:eastAsia="ko-KR"/>
        </w:rPr>
        <w:t>최상의</w:t>
      </w:r>
      <w:r w:rsidRPr="00406FBA">
        <w:rPr>
          <w:rFonts w:ascii="Batang" w:eastAsia="Batang" w:hAnsi="Batang"/>
          <w:lang w:eastAsia="ko-KR"/>
        </w:rPr>
        <w:t xml:space="preserve"> </w:t>
      </w:r>
      <w:r w:rsidRPr="00406FBA">
        <w:rPr>
          <w:rFonts w:ascii="Batang" w:eastAsia="Batang" w:hAnsi="Batang" w:hint="eastAsia"/>
          <w:lang w:eastAsia="ko-KR"/>
        </w:rPr>
        <w:t>번역문을</w:t>
      </w:r>
      <w:r w:rsidRPr="00406FBA">
        <w:rPr>
          <w:rFonts w:ascii="Batang" w:eastAsia="Batang" w:hAnsi="Batang"/>
          <w:lang w:eastAsia="ko-KR"/>
        </w:rPr>
        <w:t xml:space="preserve"> </w:t>
      </w:r>
      <w:r w:rsidRPr="00406FBA">
        <w:rPr>
          <w:rFonts w:ascii="Batang" w:eastAsia="Batang" w:hAnsi="Batang" w:hint="eastAsia"/>
          <w:lang w:eastAsia="ko-KR"/>
        </w:rPr>
        <w:t>제공해주어야</w:t>
      </w:r>
      <w:r w:rsidRPr="00406FBA">
        <w:rPr>
          <w:rFonts w:ascii="Batang" w:eastAsia="Batang" w:hAnsi="Batang"/>
          <w:lang w:eastAsia="ko-KR"/>
        </w:rPr>
        <w:t xml:space="preserve"> </w:t>
      </w:r>
      <w:r w:rsidRPr="00406FBA">
        <w:rPr>
          <w:rFonts w:ascii="Batang" w:eastAsia="Batang" w:hAnsi="Batang" w:hint="eastAsia"/>
          <w:lang w:eastAsia="ko-KR"/>
        </w:rPr>
        <w:t>한다</w:t>
      </w:r>
      <w:r w:rsidRPr="00406FBA">
        <w:rPr>
          <w:rFonts w:ascii="Batang" w:eastAsia="Batang" w:hAnsi="Batang"/>
          <w:lang w:eastAsia="ko-KR"/>
        </w:rPr>
        <w:t xml:space="preserve">. </w:t>
      </w:r>
      <w:r w:rsidRPr="00406FBA">
        <w:rPr>
          <w:rFonts w:ascii="Batang" w:eastAsia="Batang" w:hAnsi="Batang" w:hint="eastAsia"/>
          <w:lang w:eastAsia="ko-KR"/>
        </w:rPr>
        <w:t>수용미학은</w:t>
      </w:r>
      <w:r w:rsidRPr="00406FBA">
        <w:rPr>
          <w:rFonts w:ascii="Batang" w:eastAsia="Batang" w:hAnsi="Batang"/>
          <w:lang w:eastAsia="ko-KR"/>
        </w:rPr>
        <w:t xml:space="preserve"> </w:t>
      </w:r>
      <w:r w:rsidRPr="00406FBA">
        <w:rPr>
          <w:rFonts w:ascii="Batang" w:eastAsia="Batang" w:hAnsi="Batang" w:hint="eastAsia"/>
          <w:lang w:eastAsia="ko-KR"/>
        </w:rPr>
        <w:t>독자중심론을</w:t>
      </w:r>
      <w:r w:rsidRPr="00406FBA">
        <w:rPr>
          <w:rFonts w:ascii="Batang" w:eastAsia="Batang" w:hAnsi="Batang"/>
          <w:lang w:eastAsia="ko-KR"/>
        </w:rPr>
        <w:t xml:space="preserve"> </w:t>
      </w:r>
      <w:r w:rsidRPr="00406FBA">
        <w:rPr>
          <w:rFonts w:ascii="Batang" w:eastAsia="Batang" w:hAnsi="Batang" w:hint="eastAsia"/>
          <w:lang w:eastAsia="ko-KR"/>
        </w:rPr>
        <w:t>주장한다</w:t>
      </w:r>
      <w:r w:rsidRPr="00406FBA">
        <w:rPr>
          <w:rFonts w:ascii="Batang" w:eastAsia="Batang" w:hAnsi="Batang"/>
          <w:lang w:eastAsia="ko-KR"/>
        </w:rPr>
        <w:t xml:space="preserve">. </w:t>
      </w:r>
      <w:r w:rsidRPr="00406FBA">
        <w:rPr>
          <w:rFonts w:ascii="Batang" w:eastAsia="Batang" w:hAnsi="Batang" w:hint="eastAsia"/>
          <w:lang w:eastAsia="ko-KR"/>
        </w:rPr>
        <w:t>때문에</w:t>
      </w:r>
      <w:r w:rsidRPr="00406FBA">
        <w:rPr>
          <w:rFonts w:ascii="Batang" w:eastAsia="Batang" w:hAnsi="Batang"/>
          <w:lang w:eastAsia="ko-KR"/>
        </w:rPr>
        <w:t xml:space="preserve"> </w:t>
      </w:r>
      <w:r w:rsidRPr="00406FBA">
        <w:rPr>
          <w:rFonts w:ascii="Batang" w:eastAsia="Batang" w:hAnsi="Batang" w:hint="eastAsia"/>
          <w:lang w:eastAsia="ko-KR"/>
        </w:rPr>
        <w:t>번역자는</w:t>
      </w:r>
      <w:r w:rsidRPr="00406FBA">
        <w:rPr>
          <w:rFonts w:ascii="Batang" w:eastAsia="Batang" w:hAnsi="Batang"/>
          <w:lang w:eastAsia="ko-KR"/>
        </w:rPr>
        <w:t xml:space="preserve"> </w:t>
      </w:r>
      <w:r w:rsidRPr="00406FBA">
        <w:rPr>
          <w:rFonts w:ascii="Batang" w:eastAsia="Batang" w:hAnsi="Batang" w:hint="eastAsia"/>
          <w:lang w:eastAsia="ko-KR"/>
        </w:rPr>
        <w:t>한국</w:t>
      </w:r>
      <w:r w:rsidRPr="00406FBA">
        <w:rPr>
          <w:rFonts w:ascii="Batang" w:eastAsia="Batang" w:hAnsi="Batang"/>
          <w:lang w:eastAsia="ko-KR"/>
        </w:rPr>
        <w:t xml:space="preserve"> </w:t>
      </w:r>
      <w:r w:rsidRPr="00406FBA">
        <w:rPr>
          <w:rFonts w:ascii="Batang" w:eastAsia="Batang" w:hAnsi="Batang" w:hint="eastAsia"/>
          <w:lang w:eastAsia="ko-KR"/>
        </w:rPr>
        <w:t>작품을</w:t>
      </w:r>
      <w:r w:rsidRPr="00406FBA">
        <w:rPr>
          <w:rFonts w:ascii="Batang" w:eastAsia="Batang" w:hAnsi="Batang"/>
          <w:lang w:eastAsia="ko-KR"/>
        </w:rPr>
        <w:t xml:space="preserve"> </w:t>
      </w:r>
      <w:r w:rsidRPr="00406FBA">
        <w:rPr>
          <w:rFonts w:ascii="Batang" w:eastAsia="Batang" w:hAnsi="Batang" w:hint="eastAsia"/>
          <w:lang w:eastAsia="ko-KR"/>
        </w:rPr>
        <w:t>번역할</w:t>
      </w:r>
      <w:r w:rsidRPr="00406FBA">
        <w:rPr>
          <w:rFonts w:ascii="Batang" w:eastAsia="Batang" w:hAnsi="Batang"/>
          <w:lang w:eastAsia="ko-KR"/>
        </w:rPr>
        <w:t xml:space="preserve"> </w:t>
      </w:r>
      <w:r w:rsidRPr="00406FBA">
        <w:rPr>
          <w:rFonts w:ascii="Batang" w:eastAsia="Batang" w:hAnsi="Batang" w:hint="eastAsia"/>
          <w:lang w:eastAsia="ko-KR"/>
        </w:rPr>
        <w:t>때</w:t>
      </w:r>
      <w:r w:rsidRPr="00406FBA">
        <w:rPr>
          <w:rFonts w:ascii="Batang" w:eastAsia="Batang" w:hAnsi="Batang"/>
          <w:lang w:eastAsia="ko-KR"/>
        </w:rPr>
        <w:t xml:space="preserve">, </w:t>
      </w:r>
      <w:r w:rsidRPr="00406FBA">
        <w:rPr>
          <w:rFonts w:ascii="Batang" w:eastAsia="Batang" w:hAnsi="Batang" w:hint="eastAsia"/>
          <w:lang w:eastAsia="ko-KR"/>
        </w:rPr>
        <w:t>어휘선택에</w:t>
      </w:r>
      <w:r w:rsidRPr="00406FBA">
        <w:rPr>
          <w:rFonts w:ascii="Batang" w:eastAsia="Batang" w:hAnsi="Batang"/>
          <w:lang w:eastAsia="ko-KR"/>
        </w:rPr>
        <w:t xml:space="preserve"> </w:t>
      </w:r>
      <w:r w:rsidRPr="00406FBA">
        <w:rPr>
          <w:rFonts w:ascii="Batang" w:eastAsia="Batang" w:hAnsi="Batang" w:hint="eastAsia"/>
          <w:lang w:eastAsia="ko-KR"/>
        </w:rPr>
        <w:t>있어서</w:t>
      </w:r>
      <w:r w:rsidRPr="00406FBA">
        <w:rPr>
          <w:rFonts w:ascii="Batang" w:eastAsia="Batang" w:hAnsi="Batang"/>
          <w:lang w:eastAsia="ko-KR"/>
        </w:rPr>
        <w:t xml:space="preserve"> </w:t>
      </w:r>
      <w:r w:rsidRPr="00406FBA">
        <w:rPr>
          <w:rFonts w:ascii="Batang" w:eastAsia="Batang" w:hAnsi="Batang" w:hint="eastAsia"/>
          <w:lang w:eastAsia="ko-KR"/>
        </w:rPr>
        <w:t>독자수용을</w:t>
      </w:r>
      <w:r w:rsidRPr="00406FBA">
        <w:rPr>
          <w:rFonts w:ascii="Batang" w:eastAsia="Batang" w:hAnsi="Batang"/>
          <w:lang w:eastAsia="ko-KR"/>
        </w:rPr>
        <w:t xml:space="preserve"> </w:t>
      </w:r>
      <w:r w:rsidRPr="00406FBA">
        <w:rPr>
          <w:rFonts w:ascii="Batang" w:eastAsia="Batang" w:hAnsi="Batang" w:hint="eastAsia"/>
          <w:lang w:eastAsia="ko-KR"/>
        </w:rPr>
        <w:t>우선순위에</w:t>
      </w:r>
      <w:r w:rsidRPr="00406FBA">
        <w:rPr>
          <w:rFonts w:ascii="Batang" w:eastAsia="Batang" w:hAnsi="Batang"/>
          <w:lang w:eastAsia="ko-KR"/>
        </w:rPr>
        <w:t xml:space="preserve"> </w:t>
      </w:r>
      <w:r w:rsidRPr="00406FBA">
        <w:rPr>
          <w:rFonts w:ascii="Batang" w:eastAsia="Batang" w:hAnsi="Batang" w:hint="eastAsia"/>
          <w:lang w:eastAsia="ko-KR"/>
        </w:rPr>
        <w:t>놓고</w:t>
      </w:r>
      <w:r w:rsidRPr="00406FBA">
        <w:rPr>
          <w:rFonts w:ascii="Batang" w:eastAsia="Batang" w:hAnsi="Batang"/>
          <w:lang w:eastAsia="ko-KR"/>
        </w:rPr>
        <w:t xml:space="preserve"> </w:t>
      </w:r>
      <w:r w:rsidRPr="00406FBA">
        <w:rPr>
          <w:rFonts w:ascii="Batang" w:eastAsia="Batang" w:hAnsi="Batang" w:hint="eastAsia"/>
          <w:lang w:eastAsia="ko-KR"/>
        </w:rPr>
        <w:t>고려해야</w:t>
      </w:r>
      <w:r w:rsidRPr="00406FBA">
        <w:rPr>
          <w:rFonts w:ascii="Batang" w:eastAsia="Batang" w:hAnsi="Batang"/>
          <w:lang w:eastAsia="ko-KR"/>
        </w:rPr>
        <w:t xml:space="preserve"> </w:t>
      </w:r>
      <w:r w:rsidRPr="00406FBA">
        <w:rPr>
          <w:rFonts w:ascii="Batang" w:eastAsia="Batang" w:hAnsi="Batang" w:hint="eastAsia"/>
          <w:lang w:eastAsia="ko-KR"/>
        </w:rPr>
        <w:t>한다</w:t>
      </w:r>
      <w:r w:rsidRPr="00406FBA">
        <w:rPr>
          <w:rFonts w:ascii="Batang" w:eastAsia="Batang" w:hAnsi="Batang"/>
          <w:lang w:eastAsia="ko-KR"/>
        </w:rPr>
        <w:t xml:space="preserve">. </w:t>
      </w:r>
      <w:r w:rsidRPr="00406FBA">
        <w:rPr>
          <w:rFonts w:ascii="Batang" w:eastAsia="Batang" w:hAnsi="Batang" w:hint="eastAsia"/>
          <w:lang w:eastAsia="ko-KR"/>
        </w:rPr>
        <w:t>또한</w:t>
      </w:r>
      <w:r w:rsidRPr="00406FBA">
        <w:rPr>
          <w:rFonts w:ascii="Batang" w:eastAsia="Batang" w:hAnsi="Batang"/>
          <w:lang w:eastAsia="ko-KR"/>
        </w:rPr>
        <w:t xml:space="preserve"> </w:t>
      </w:r>
      <w:r w:rsidRPr="00406FBA">
        <w:rPr>
          <w:rFonts w:ascii="Batang" w:eastAsia="Batang" w:hAnsi="Batang" w:hint="eastAsia"/>
          <w:lang w:eastAsia="ko-KR"/>
        </w:rPr>
        <w:t>그</w:t>
      </w:r>
      <w:r w:rsidRPr="00406FBA">
        <w:rPr>
          <w:rFonts w:ascii="Batang" w:eastAsia="Batang" w:hAnsi="Batang"/>
          <w:lang w:eastAsia="ko-KR"/>
        </w:rPr>
        <w:t xml:space="preserve"> </w:t>
      </w:r>
      <w:r w:rsidRPr="00406FBA">
        <w:rPr>
          <w:rFonts w:ascii="Batang" w:eastAsia="Batang" w:hAnsi="Batang" w:hint="eastAsia"/>
          <w:lang w:eastAsia="ko-KR"/>
        </w:rPr>
        <w:t>수용독자가</w:t>
      </w:r>
      <w:r w:rsidRPr="00406FBA">
        <w:rPr>
          <w:rFonts w:ascii="Batang" w:eastAsia="Batang" w:hAnsi="Batang"/>
          <w:lang w:eastAsia="ko-KR"/>
        </w:rPr>
        <w:t xml:space="preserve"> </w:t>
      </w:r>
      <w:r w:rsidRPr="00406FBA">
        <w:rPr>
          <w:rFonts w:ascii="Batang" w:eastAsia="Batang" w:hAnsi="Batang" w:hint="eastAsia"/>
          <w:lang w:eastAsia="ko-KR"/>
        </w:rPr>
        <w:t>속하는</w:t>
      </w:r>
      <w:r w:rsidRPr="00406FBA">
        <w:rPr>
          <w:rFonts w:ascii="Batang" w:eastAsia="Batang" w:hAnsi="Batang"/>
          <w:lang w:eastAsia="ko-KR"/>
        </w:rPr>
        <w:t xml:space="preserve"> </w:t>
      </w:r>
      <w:r w:rsidRPr="00406FBA">
        <w:rPr>
          <w:rFonts w:ascii="Batang" w:eastAsia="Batang" w:hAnsi="Batang" w:hint="eastAsia"/>
          <w:lang w:eastAsia="ko-KR"/>
        </w:rPr>
        <w:t>나라에</w:t>
      </w:r>
      <w:r w:rsidRPr="00406FBA">
        <w:rPr>
          <w:rFonts w:ascii="Batang" w:eastAsia="Batang" w:hAnsi="Batang"/>
          <w:lang w:eastAsia="ko-KR"/>
        </w:rPr>
        <w:t xml:space="preserve"> </w:t>
      </w:r>
      <w:r w:rsidRPr="00406FBA">
        <w:rPr>
          <w:rFonts w:ascii="Batang" w:eastAsia="Batang" w:hAnsi="Batang" w:hint="eastAsia"/>
          <w:lang w:eastAsia="ko-KR"/>
        </w:rPr>
        <w:t>언어적</w:t>
      </w:r>
      <w:r w:rsidRPr="00406FBA">
        <w:rPr>
          <w:rFonts w:ascii="Batang" w:eastAsia="Batang" w:hAnsi="Batang"/>
          <w:lang w:eastAsia="ko-KR"/>
        </w:rPr>
        <w:t xml:space="preserve"> </w:t>
      </w:r>
      <w:r w:rsidRPr="00406FBA">
        <w:rPr>
          <w:rFonts w:ascii="Batang" w:eastAsia="Batang" w:hAnsi="Batang" w:hint="eastAsia"/>
          <w:lang w:eastAsia="ko-KR"/>
        </w:rPr>
        <w:t>습관에</w:t>
      </w:r>
      <w:r w:rsidRPr="00406FBA">
        <w:rPr>
          <w:rFonts w:ascii="Batang" w:eastAsia="Batang" w:hAnsi="Batang"/>
          <w:lang w:eastAsia="ko-KR"/>
        </w:rPr>
        <w:t xml:space="preserve"> </w:t>
      </w:r>
      <w:r w:rsidRPr="00406FBA">
        <w:rPr>
          <w:rFonts w:ascii="Batang" w:eastAsia="Batang" w:hAnsi="Batang" w:hint="eastAsia"/>
          <w:lang w:eastAsia="ko-KR"/>
        </w:rPr>
        <w:t>맞는</w:t>
      </w:r>
      <w:r w:rsidRPr="00406FBA">
        <w:rPr>
          <w:rFonts w:ascii="Batang" w:eastAsia="Batang" w:hAnsi="Batang"/>
          <w:lang w:eastAsia="ko-KR"/>
        </w:rPr>
        <w:t xml:space="preserve"> </w:t>
      </w:r>
      <w:r w:rsidRPr="00406FBA">
        <w:rPr>
          <w:rFonts w:ascii="Batang" w:eastAsia="Batang" w:hAnsi="Batang" w:hint="eastAsia"/>
          <w:lang w:eastAsia="ko-KR"/>
        </w:rPr>
        <w:lastRenderedPageBreak/>
        <w:t>번역을</w:t>
      </w:r>
      <w:r w:rsidRPr="00406FBA">
        <w:rPr>
          <w:rFonts w:ascii="Batang" w:eastAsia="Batang" w:hAnsi="Batang"/>
          <w:lang w:eastAsia="ko-KR"/>
        </w:rPr>
        <w:t xml:space="preserve"> </w:t>
      </w:r>
      <w:r w:rsidRPr="00406FBA">
        <w:rPr>
          <w:rFonts w:ascii="Batang" w:eastAsia="Batang" w:hAnsi="Batang" w:hint="eastAsia"/>
          <w:lang w:eastAsia="ko-KR"/>
        </w:rPr>
        <w:t>해야</w:t>
      </w:r>
      <w:r w:rsidRPr="00406FBA">
        <w:rPr>
          <w:rFonts w:ascii="Batang" w:eastAsia="Batang" w:hAnsi="Batang"/>
          <w:lang w:eastAsia="ko-KR"/>
        </w:rPr>
        <w:t xml:space="preserve"> </w:t>
      </w:r>
      <w:r w:rsidRPr="00406FBA">
        <w:rPr>
          <w:rFonts w:ascii="Batang" w:eastAsia="Batang" w:hAnsi="Batang" w:hint="eastAsia"/>
          <w:lang w:eastAsia="ko-KR"/>
        </w:rPr>
        <w:t>만이</w:t>
      </w:r>
      <w:r w:rsidRPr="00406FBA">
        <w:rPr>
          <w:rFonts w:ascii="Batang" w:eastAsia="Batang" w:hAnsi="Batang"/>
          <w:lang w:eastAsia="ko-KR"/>
        </w:rPr>
        <w:t xml:space="preserve"> </w:t>
      </w:r>
      <w:r w:rsidRPr="00406FBA">
        <w:rPr>
          <w:rFonts w:ascii="Batang" w:eastAsia="Batang" w:hAnsi="Batang" w:hint="eastAsia"/>
          <w:lang w:eastAsia="ko-KR"/>
        </w:rPr>
        <w:t>독자의</w:t>
      </w:r>
      <w:r w:rsidRPr="00406FBA">
        <w:rPr>
          <w:rFonts w:ascii="Batang" w:eastAsia="Batang" w:hAnsi="Batang"/>
          <w:lang w:eastAsia="ko-KR"/>
        </w:rPr>
        <w:t xml:space="preserve"> </w:t>
      </w:r>
      <w:r w:rsidRPr="00406FBA">
        <w:rPr>
          <w:rFonts w:ascii="Batang" w:eastAsia="Batang" w:hAnsi="Batang" w:hint="eastAsia"/>
          <w:lang w:eastAsia="ko-KR"/>
        </w:rPr>
        <w:t>기대를</w:t>
      </w:r>
      <w:r w:rsidRPr="00406FBA">
        <w:rPr>
          <w:rFonts w:ascii="Batang" w:eastAsia="Batang" w:hAnsi="Batang"/>
          <w:lang w:eastAsia="ko-KR"/>
        </w:rPr>
        <w:t xml:space="preserve"> </w:t>
      </w:r>
      <w:r w:rsidRPr="00406FBA">
        <w:rPr>
          <w:rFonts w:ascii="Batang" w:eastAsia="Batang" w:hAnsi="Batang" w:hint="eastAsia"/>
          <w:lang w:eastAsia="ko-KR"/>
        </w:rPr>
        <w:t>만족시킬</w:t>
      </w:r>
      <w:r w:rsidRPr="00406FBA">
        <w:rPr>
          <w:rFonts w:ascii="Batang" w:eastAsia="Batang" w:hAnsi="Batang"/>
          <w:lang w:eastAsia="ko-KR"/>
        </w:rPr>
        <w:t xml:space="preserve"> </w:t>
      </w:r>
      <w:r w:rsidRPr="00406FBA">
        <w:rPr>
          <w:rFonts w:ascii="Batang" w:eastAsia="Batang" w:hAnsi="Batang" w:hint="eastAsia"/>
          <w:lang w:eastAsia="ko-KR"/>
        </w:rPr>
        <w:t>수</w:t>
      </w:r>
      <w:r w:rsidRPr="00406FBA">
        <w:rPr>
          <w:rFonts w:ascii="Batang" w:eastAsia="Batang" w:hAnsi="Batang"/>
          <w:lang w:eastAsia="ko-KR"/>
        </w:rPr>
        <w:t xml:space="preserve"> </w:t>
      </w:r>
      <w:r w:rsidRPr="00406FBA">
        <w:rPr>
          <w:rFonts w:ascii="Batang" w:eastAsia="Batang" w:hAnsi="Batang" w:hint="eastAsia"/>
          <w:lang w:eastAsia="ko-KR"/>
        </w:rPr>
        <w:t>있는</w:t>
      </w:r>
      <w:r w:rsidRPr="00406FBA">
        <w:rPr>
          <w:rFonts w:ascii="Batang" w:eastAsia="Batang" w:hAnsi="Batang"/>
          <w:lang w:eastAsia="ko-KR"/>
        </w:rPr>
        <w:t xml:space="preserve"> </w:t>
      </w:r>
      <w:r w:rsidRPr="00406FBA">
        <w:rPr>
          <w:rFonts w:ascii="Batang" w:eastAsia="Batang" w:hAnsi="Batang" w:hint="eastAsia"/>
          <w:lang w:eastAsia="ko-KR"/>
        </w:rPr>
        <w:t>것이다</w:t>
      </w:r>
      <w:r w:rsidRPr="00406FBA">
        <w:rPr>
          <w:rFonts w:ascii="Batang" w:eastAsia="Batang" w:hAnsi="Batang"/>
          <w:lang w:eastAsia="ko-KR"/>
        </w:rPr>
        <w:t>.</w:t>
      </w:r>
    </w:p>
    <w:p w:rsidR="004441BF" w:rsidRDefault="004441BF" w:rsidP="004441BF">
      <w:pPr>
        <w:wordWrap w:val="0"/>
        <w:spacing w:line="360" w:lineRule="auto"/>
        <w:ind w:firstLineChars="100" w:firstLine="210"/>
        <w:rPr>
          <w:rFonts w:ascii="Batang" w:hAnsi="Batang"/>
          <w:lang w:eastAsia="ko-KR"/>
        </w:rPr>
      </w:pPr>
      <w:r w:rsidRPr="00406FBA">
        <w:rPr>
          <w:rFonts w:ascii="Batang" w:eastAsia="Batang" w:hAnsi="Batang" w:hint="eastAsia"/>
          <w:lang w:eastAsia="ko-KR"/>
        </w:rPr>
        <w:t>아래에</w:t>
      </w:r>
      <w:r w:rsidRPr="00406FBA">
        <w:rPr>
          <w:rFonts w:ascii="Batang" w:eastAsia="Batang" w:hAnsi="Batang"/>
          <w:lang w:eastAsia="ko-KR"/>
        </w:rPr>
        <w:t xml:space="preserve"> </w:t>
      </w:r>
      <w:r w:rsidRPr="00406FBA">
        <w:rPr>
          <w:rFonts w:ascii="Batang" w:eastAsia="Batang" w:hAnsi="Batang" w:hint="eastAsia"/>
          <w:lang w:eastAsia="ko-KR"/>
        </w:rPr>
        <w:t>중역본</w:t>
      </w:r>
      <w:r w:rsidRPr="00406FBA">
        <w:rPr>
          <w:rFonts w:ascii="Batang" w:eastAsia="Batang" w:hAnsi="Batang"/>
          <w:lang w:eastAsia="ko-KR"/>
        </w:rPr>
        <w:t xml:space="preserve"> &lt;</w:t>
      </w:r>
      <w:r w:rsidRPr="00885513">
        <w:rPr>
          <w:rFonts w:ascii="宋体" w:hAnsi="宋体" w:hint="eastAsia"/>
          <w:lang w:eastAsia="ko-KR"/>
        </w:rPr>
        <w:t>青青的榉树</w:t>
      </w:r>
      <w:r w:rsidRPr="00406FBA">
        <w:rPr>
          <w:rFonts w:ascii="Batang" w:eastAsia="Batang" w:hAnsi="Batang"/>
          <w:lang w:eastAsia="ko-KR"/>
        </w:rPr>
        <w:t>&gt;</w:t>
      </w:r>
      <w:r w:rsidRPr="00406FBA">
        <w:rPr>
          <w:rFonts w:ascii="Batang" w:eastAsia="Batang" w:hAnsi="Batang" w:hint="eastAsia"/>
          <w:lang w:eastAsia="ko-KR"/>
        </w:rPr>
        <w:t>의</w:t>
      </w:r>
      <w:r w:rsidRPr="00406FBA">
        <w:rPr>
          <w:rFonts w:ascii="Batang" w:eastAsia="Batang" w:hAnsi="Batang"/>
          <w:lang w:eastAsia="ko-KR"/>
        </w:rPr>
        <w:t xml:space="preserve"> </w:t>
      </w:r>
      <w:r w:rsidRPr="00406FBA">
        <w:rPr>
          <w:rFonts w:ascii="Batang" w:eastAsia="Batang" w:hAnsi="Batang" w:hint="eastAsia"/>
          <w:lang w:eastAsia="ko-KR"/>
        </w:rPr>
        <w:t>어휘</w:t>
      </w:r>
      <w:r w:rsidRPr="00406FBA">
        <w:rPr>
          <w:rFonts w:ascii="Batang" w:eastAsia="Batang" w:hAnsi="Batang"/>
          <w:lang w:eastAsia="ko-KR"/>
        </w:rPr>
        <w:t xml:space="preserve"> </w:t>
      </w:r>
      <w:r w:rsidRPr="00406FBA">
        <w:rPr>
          <w:rFonts w:ascii="Batang" w:eastAsia="Batang" w:hAnsi="Batang" w:hint="eastAsia"/>
          <w:lang w:eastAsia="ko-KR"/>
        </w:rPr>
        <w:t>번역의</w:t>
      </w:r>
      <w:r w:rsidRPr="00406FBA">
        <w:rPr>
          <w:rFonts w:ascii="Batang" w:eastAsia="Batang" w:hAnsi="Batang"/>
          <w:lang w:eastAsia="ko-KR"/>
        </w:rPr>
        <w:t xml:space="preserve"> </w:t>
      </w:r>
      <w:r w:rsidRPr="00406FBA">
        <w:rPr>
          <w:rFonts w:ascii="Batang" w:eastAsia="Batang" w:hAnsi="Batang" w:hint="eastAsia"/>
          <w:lang w:eastAsia="ko-KR"/>
        </w:rPr>
        <w:t>예문을</w:t>
      </w:r>
      <w:r w:rsidRPr="00406FBA">
        <w:rPr>
          <w:rFonts w:ascii="Batang" w:eastAsia="Batang" w:hAnsi="Batang"/>
          <w:lang w:eastAsia="ko-KR"/>
        </w:rPr>
        <w:t xml:space="preserve"> </w:t>
      </w:r>
      <w:r w:rsidRPr="00406FBA">
        <w:rPr>
          <w:rFonts w:ascii="Batang" w:eastAsia="Batang" w:hAnsi="Batang" w:hint="eastAsia"/>
          <w:lang w:eastAsia="ko-KR"/>
        </w:rPr>
        <w:t>살펴보도록</w:t>
      </w:r>
      <w:r w:rsidRPr="00406FBA">
        <w:rPr>
          <w:rFonts w:ascii="Batang" w:eastAsia="Batang" w:hAnsi="Batang"/>
          <w:lang w:eastAsia="ko-KR"/>
        </w:rPr>
        <w:t xml:space="preserve"> </w:t>
      </w:r>
      <w:r w:rsidRPr="00406FBA">
        <w:rPr>
          <w:rFonts w:ascii="Batang" w:eastAsia="Batang" w:hAnsi="Batang" w:hint="eastAsia"/>
          <w:lang w:eastAsia="ko-KR"/>
        </w:rPr>
        <w:t>하겠다</w:t>
      </w:r>
      <w:r w:rsidRPr="00406FBA">
        <w:rPr>
          <w:rFonts w:ascii="Batang" w:eastAsia="Batang" w:hAnsi="Batang"/>
          <w:lang w:eastAsia="ko-KR"/>
        </w:rPr>
        <w:t>.</w:t>
      </w:r>
    </w:p>
    <w:p w:rsidR="004441BF" w:rsidRPr="0046420F" w:rsidRDefault="004441BF" w:rsidP="004441BF">
      <w:pPr>
        <w:wordWrap w:val="0"/>
        <w:spacing w:line="360" w:lineRule="auto"/>
        <w:ind w:firstLineChars="100" w:firstLine="210"/>
        <w:rPr>
          <w:rFonts w:ascii="Batang" w:hAnsi="Batang"/>
          <w:lang w:eastAsia="ko-KR"/>
        </w:rPr>
      </w:pPr>
    </w:p>
    <w:p w:rsidR="004441BF" w:rsidRPr="00885513" w:rsidRDefault="004441BF" w:rsidP="00483890">
      <w:pPr>
        <w:numPr>
          <w:ilvl w:val="1"/>
          <w:numId w:val="47"/>
        </w:numPr>
        <w:rPr>
          <w:rFonts w:ascii="Batang" w:eastAsia="Batang" w:hAnsi="Batang"/>
          <w:b/>
          <w:sz w:val="22"/>
          <w:lang w:eastAsia="ko-KR"/>
        </w:rPr>
      </w:pPr>
      <w:r w:rsidRPr="00885513">
        <w:rPr>
          <w:rFonts w:ascii="Batang" w:eastAsia="Batang" w:hAnsi="Batang" w:hint="eastAsia"/>
          <w:b/>
          <w:sz w:val="22"/>
          <w:lang w:eastAsia="ko-KR"/>
        </w:rPr>
        <w:t>고유명사</w:t>
      </w:r>
    </w:p>
    <w:p w:rsidR="004441BF" w:rsidRPr="00885513" w:rsidRDefault="004441BF" w:rsidP="004441BF"/>
    <w:p w:rsidR="004441BF" w:rsidRPr="00406FBA" w:rsidRDefault="004441BF" w:rsidP="004441BF">
      <w:pPr>
        <w:wordWrap w:val="0"/>
        <w:spacing w:line="360" w:lineRule="auto"/>
        <w:ind w:firstLineChars="100" w:firstLine="210"/>
        <w:rPr>
          <w:rFonts w:ascii="Batang" w:eastAsia="Batang" w:hAnsi="Batang"/>
          <w:lang w:eastAsia="ko-KR"/>
        </w:rPr>
      </w:pPr>
      <w:r w:rsidRPr="00406FBA">
        <w:rPr>
          <w:rFonts w:ascii="Batang" w:eastAsia="Batang" w:hAnsi="Batang" w:hint="eastAsia"/>
          <w:lang w:eastAsia="ko-KR"/>
        </w:rPr>
        <w:t>연세한국어사전</w:t>
      </w:r>
      <w:r w:rsidRPr="00406FBA">
        <w:rPr>
          <w:rFonts w:ascii="Batang" w:eastAsia="Batang" w:hAnsi="Batang"/>
          <w:lang w:eastAsia="ko-KR"/>
        </w:rPr>
        <w:t>(</w:t>
      </w:r>
      <w:r w:rsidRPr="00406FBA">
        <w:rPr>
          <w:rFonts w:ascii="Batang" w:eastAsia="Batang" w:hAnsi="Batang" w:hint="eastAsia"/>
          <w:lang w:eastAsia="ko-KR"/>
        </w:rPr>
        <w:t>연세대학교</w:t>
      </w:r>
      <w:r w:rsidRPr="00406FBA">
        <w:rPr>
          <w:rFonts w:ascii="Batang" w:eastAsia="Batang" w:hAnsi="Batang"/>
          <w:lang w:eastAsia="ko-KR"/>
        </w:rPr>
        <w:t xml:space="preserve"> </w:t>
      </w:r>
      <w:r w:rsidRPr="00406FBA">
        <w:rPr>
          <w:rFonts w:ascii="Batang" w:eastAsia="Batang" w:hAnsi="Batang" w:hint="eastAsia"/>
          <w:lang w:eastAsia="ko-KR"/>
        </w:rPr>
        <w:t>언어정보개발연구원</w:t>
      </w:r>
      <w:r w:rsidRPr="00406FBA">
        <w:rPr>
          <w:rFonts w:ascii="Batang" w:eastAsia="Batang" w:hAnsi="Batang"/>
          <w:lang w:eastAsia="ko-KR"/>
        </w:rPr>
        <w:t>, 1998.)</w:t>
      </w:r>
      <w:r w:rsidRPr="00406FBA">
        <w:rPr>
          <w:rFonts w:ascii="Batang" w:eastAsia="Batang" w:hAnsi="Batang" w:hint="eastAsia"/>
          <w:lang w:eastAsia="ko-KR"/>
        </w:rPr>
        <w:t>에</w:t>
      </w:r>
      <w:r w:rsidRPr="00406FBA">
        <w:rPr>
          <w:rFonts w:ascii="Batang" w:eastAsia="Batang" w:hAnsi="Batang"/>
          <w:lang w:eastAsia="ko-KR"/>
        </w:rPr>
        <w:t xml:space="preserve"> </w:t>
      </w:r>
      <w:r w:rsidRPr="00406FBA">
        <w:rPr>
          <w:rFonts w:ascii="Batang" w:eastAsia="Batang" w:hAnsi="Batang" w:hint="eastAsia"/>
          <w:lang w:eastAsia="ko-KR"/>
        </w:rPr>
        <w:t>의하면</w:t>
      </w:r>
      <w:r w:rsidRPr="00406FBA">
        <w:rPr>
          <w:rFonts w:ascii="Batang" w:eastAsia="Batang" w:hAnsi="Batang"/>
          <w:lang w:eastAsia="ko-KR"/>
        </w:rPr>
        <w:t xml:space="preserve"> </w:t>
      </w:r>
      <w:r w:rsidRPr="00406FBA">
        <w:rPr>
          <w:rFonts w:ascii="Batang" w:eastAsia="Batang" w:hAnsi="Batang" w:hint="eastAsia"/>
          <w:lang w:eastAsia="ko-KR"/>
        </w:rPr>
        <w:t>고유명사란</w:t>
      </w:r>
      <w:r w:rsidRPr="00406FBA">
        <w:rPr>
          <w:rFonts w:ascii="Batang" w:eastAsia="Batang" w:hAnsi="Batang"/>
          <w:lang w:eastAsia="ko-KR"/>
        </w:rPr>
        <w:t xml:space="preserve">” </w:t>
      </w:r>
      <w:r w:rsidRPr="00406FBA">
        <w:rPr>
          <w:rFonts w:ascii="Batang" w:eastAsia="Batang" w:hAnsi="Batang" w:hint="eastAsia"/>
          <w:lang w:eastAsia="ko-KR"/>
        </w:rPr>
        <w:t>어떤</w:t>
      </w:r>
      <w:r w:rsidRPr="00406FBA">
        <w:rPr>
          <w:rFonts w:ascii="Batang" w:eastAsia="Batang" w:hAnsi="Batang"/>
          <w:lang w:eastAsia="ko-KR"/>
        </w:rPr>
        <w:t xml:space="preserve"> </w:t>
      </w:r>
      <w:r w:rsidRPr="00406FBA">
        <w:rPr>
          <w:rFonts w:ascii="Batang" w:eastAsia="Batang" w:hAnsi="Batang" w:hint="eastAsia"/>
          <w:lang w:eastAsia="ko-KR"/>
        </w:rPr>
        <w:t>특정한</w:t>
      </w:r>
      <w:r w:rsidRPr="00406FBA">
        <w:rPr>
          <w:rFonts w:ascii="Batang" w:eastAsia="Batang" w:hAnsi="Batang"/>
          <w:lang w:eastAsia="ko-KR"/>
        </w:rPr>
        <w:t xml:space="preserve"> </w:t>
      </w:r>
      <w:r w:rsidRPr="00406FBA">
        <w:rPr>
          <w:rFonts w:ascii="Batang" w:eastAsia="Batang" w:hAnsi="Batang" w:hint="eastAsia"/>
          <w:lang w:eastAsia="ko-KR"/>
        </w:rPr>
        <w:t>사람이나</w:t>
      </w:r>
      <w:r w:rsidRPr="00406FBA">
        <w:rPr>
          <w:rFonts w:ascii="Batang" w:eastAsia="Batang" w:hAnsi="Batang"/>
          <w:lang w:eastAsia="ko-KR"/>
        </w:rPr>
        <w:t xml:space="preserve"> </w:t>
      </w:r>
      <w:r w:rsidRPr="00406FBA">
        <w:rPr>
          <w:rFonts w:ascii="Batang" w:eastAsia="Batang" w:hAnsi="Batang" w:hint="eastAsia"/>
          <w:lang w:eastAsia="ko-KR"/>
        </w:rPr>
        <w:t>사물의</w:t>
      </w:r>
      <w:r w:rsidRPr="00406FBA">
        <w:rPr>
          <w:rFonts w:ascii="Batang" w:eastAsia="Batang" w:hAnsi="Batang"/>
          <w:lang w:eastAsia="ko-KR"/>
        </w:rPr>
        <w:t xml:space="preserve"> </w:t>
      </w:r>
      <w:r w:rsidRPr="00406FBA">
        <w:rPr>
          <w:rFonts w:ascii="Batang" w:eastAsia="Batang" w:hAnsi="Batang" w:hint="eastAsia"/>
          <w:lang w:eastAsia="ko-KR"/>
        </w:rPr>
        <w:t>이름을</w:t>
      </w:r>
      <w:r w:rsidRPr="00406FBA">
        <w:rPr>
          <w:rFonts w:ascii="Batang" w:eastAsia="Batang" w:hAnsi="Batang"/>
          <w:lang w:eastAsia="ko-KR"/>
        </w:rPr>
        <w:t xml:space="preserve"> </w:t>
      </w:r>
      <w:r w:rsidRPr="00406FBA">
        <w:rPr>
          <w:rFonts w:ascii="Batang" w:eastAsia="Batang" w:hAnsi="Batang" w:hint="eastAsia"/>
          <w:lang w:eastAsia="ko-KR"/>
        </w:rPr>
        <w:t>나타내는</w:t>
      </w:r>
      <w:r w:rsidRPr="00406FBA">
        <w:rPr>
          <w:rFonts w:ascii="Batang" w:eastAsia="Batang" w:hAnsi="Batang"/>
          <w:lang w:eastAsia="ko-KR"/>
        </w:rPr>
        <w:t xml:space="preserve"> </w:t>
      </w:r>
      <w:r w:rsidRPr="00406FBA">
        <w:rPr>
          <w:rFonts w:ascii="Batang" w:eastAsia="Batang" w:hAnsi="Batang" w:hint="eastAsia"/>
          <w:lang w:eastAsia="ko-KR"/>
        </w:rPr>
        <w:t>명사</w:t>
      </w:r>
      <w:r w:rsidRPr="00406FBA">
        <w:rPr>
          <w:rFonts w:ascii="Batang" w:eastAsia="Batang" w:hAnsi="Batang"/>
          <w:lang w:eastAsia="ko-KR"/>
        </w:rPr>
        <w:t>”</w:t>
      </w:r>
      <w:r w:rsidRPr="00406FBA">
        <w:rPr>
          <w:rFonts w:ascii="Batang" w:eastAsia="Batang" w:hAnsi="Batang" w:hint="eastAsia"/>
          <w:lang w:eastAsia="ko-KR"/>
        </w:rPr>
        <w:t>이다</w:t>
      </w:r>
      <w:r w:rsidRPr="00406FBA">
        <w:rPr>
          <w:rFonts w:ascii="Batang" w:eastAsia="Batang" w:hAnsi="Batang"/>
          <w:lang w:eastAsia="ko-KR"/>
        </w:rPr>
        <w:t xml:space="preserve">. </w:t>
      </w:r>
      <w:r w:rsidRPr="00406FBA">
        <w:rPr>
          <w:rFonts w:ascii="Batang" w:eastAsia="Batang" w:hAnsi="Batang" w:hint="eastAsia"/>
          <w:lang w:eastAsia="ko-KR"/>
        </w:rPr>
        <w:t>때문에</w:t>
      </w:r>
      <w:r w:rsidRPr="00406FBA">
        <w:rPr>
          <w:rFonts w:ascii="Batang" w:eastAsia="Batang" w:hAnsi="Batang"/>
          <w:lang w:eastAsia="ko-KR"/>
        </w:rPr>
        <w:t xml:space="preserve"> </w:t>
      </w:r>
      <w:r w:rsidRPr="00406FBA">
        <w:rPr>
          <w:rFonts w:ascii="Batang" w:eastAsia="Batang" w:hAnsi="Batang" w:hint="eastAsia"/>
          <w:lang w:eastAsia="ko-KR"/>
        </w:rPr>
        <w:t>고유명사를</w:t>
      </w:r>
      <w:r w:rsidRPr="00406FBA">
        <w:rPr>
          <w:rFonts w:ascii="Batang" w:eastAsia="Batang" w:hAnsi="Batang"/>
          <w:lang w:eastAsia="ko-KR"/>
        </w:rPr>
        <w:t xml:space="preserve"> </w:t>
      </w:r>
      <w:r w:rsidRPr="00406FBA">
        <w:rPr>
          <w:rFonts w:ascii="Batang" w:eastAsia="Batang" w:hAnsi="Batang" w:hint="eastAsia"/>
          <w:lang w:eastAsia="ko-KR"/>
        </w:rPr>
        <w:t>번역할</w:t>
      </w:r>
      <w:r w:rsidRPr="00406FBA">
        <w:rPr>
          <w:rFonts w:ascii="Batang" w:eastAsia="Batang" w:hAnsi="Batang"/>
          <w:lang w:eastAsia="ko-KR"/>
        </w:rPr>
        <w:t xml:space="preserve"> </w:t>
      </w:r>
      <w:r w:rsidRPr="00406FBA">
        <w:rPr>
          <w:rFonts w:ascii="Batang" w:eastAsia="Batang" w:hAnsi="Batang" w:hint="eastAsia"/>
          <w:lang w:eastAsia="ko-KR"/>
        </w:rPr>
        <w:t>시</w:t>
      </w:r>
      <w:r w:rsidRPr="00406FBA">
        <w:rPr>
          <w:rFonts w:ascii="Batang" w:eastAsia="Batang" w:hAnsi="Batang"/>
          <w:lang w:eastAsia="ko-KR"/>
        </w:rPr>
        <w:t xml:space="preserve">, </w:t>
      </w:r>
      <w:r w:rsidRPr="00406FBA">
        <w:rPr>
          <w:rFonts w:ascii="Batang" w:eastAsia="Batang" w:hAnsi="Batang" w:hint="eastAsia"/>
          <w:lang w:eastAsia="ko-KR"/>
        </w:rPr>
        <w:t>해당</w:t>
      </w:r>
      <w:r w:rsidRPr="00406FBA">
        <w:rPr>
          <w:rFonts w:ascii="Batang" w:eastAsia="Batang" w:hAnsi="Batang"/>
          <w:lang w:eastAsia="ko-KR"/>
        </w:rPr>
        <w:t xml:space="preserve"> </w:t>
      </w:r>
      <w:r w:rsidRPr="00406FBA">
        <w:rPr>
          <w:rFonts w:ascii="Batang" w:eastAsia="Batang" w:hAnsi="Batang" w:hint="eastAsia"/>
          <w:lang w:eastAsia="ko-KR"/>
        </w:rPr>
        <w:t>사전을</w:t>
      </w:r>
      <w:r w:rsidRPr="00406FBA">
        <w:rPr>
          <w:rFonts w:ascii="Batang" w:eastAsia="Batang" w:hAnsi="Batang"/>
          <w:lang w:eastAsia="ko-KR"/>
        </w:rPr>
        <w:t xml:space="preserve"> </w:t>
      </w:r>
      <w:r w:rsidRPr="00406FBA">
        <w:rPr>
          <w:rFonts w:ascii="Batang" w:eastAsia="Batang" w:hAnsi="Batang" w:hint="eastAsia"/>
          <w:lang w:eastAsia="ko-KR"/>
        </w:rPr>
        <w:t>찾아보고</w:t>
      </w:r>
      <w:r w:rsidRPr="00406FBA">
        <w:rPr>
          <w:rFonts w:ascii="Batang" w:eastAsia="Batang" w:hAnsi="Batang"/>
          <w:lang w:eastAsia="ko-KR"/>
        </w:rPr>
        <w:t xml:space="preserve"> </w:t>
      </w:r>
      <w:r w:rsidRPr="00406FBA">
        <w:rPr>
          <w:rFonts w:ascii="Batang" w:eastAsia="Batang" w:hAnsi="Batang" w:hint="eastAsia"/>
          <w:lang w:eastAsia="ko-KR"/>
        </w:rPr>
        <w:t>확실히</w:t>
      </w:r>
      <w:r w:rsidRPr="00406FBA">
        <w:rPr>
          <w:rFonts w:ascii="Batang" w:eastAsia="Batang" w:hAnsi="Batang"/>
          <w:lang w:eastAsia="ko-KR"/>
        </w:rPr>
        <w:t xml:space="preserve"> </w:t>
      </w:r>
      <w:r w:rsidRPr="00406FBA">
        <w:rPr>
          <w:rFonts w:ascii="Batang" w:eastAsia="Batang" w:hAnsi="Batang" w:hint="eastAsia"/>
          <w:lang w:eastAsia="ko-KR"/>
        </w:rPr>
        <w:t>한</w:t>
      </w:r>
      <w:r w:rsidRPr="00406FBA">
        <w:rPr>
          <w:rFonts w:ascii="Batang" w:eastAsia="Batang" w:hAnsi="Batang"/>
          <w:lang w:eastAsia="ko-KR"/>
        </w:rPr>
        <w:t xml:space="preserve"> </w:t>
      </w:r>
      <w:r w:rsidRPr="00406FBA">
        <w:rPr>
          <w:rFonts w:ascii="Batang" w:eastAsia="Batang" w:hAnsi="Batang" w:hint="eastAsia"/>
          <w:lang w:eastAsia="ko-KR"/>
        </w:rPr>
        <w:t>후에</w:t>
      </w:r>
      <w:r w:rsidRPr="00406FBA">
        <w:rPr>
          <w:rFonts w:ascii="Batang" w:eastAsia="Batang" w:hAnsi="Batang"/>
          <w:lang w:eastAsia="ko-KR"/>
        </w:rPr>
        <w:t xml:space="preserve"> </w:t>
      </w:r>
      <w:r w:rsidRPr="00406FBA">
        <w:rPr>
          <w:rFonts w:ascii="Batang" w:eastAsia="Batang" w:hAnsi="Batang" w:hint="eastAsia"/>
          <w:lang w:eastAsia="ko-KR"/>
        </w:rPr>
        <w:t>번역해야지</w:t>
      </w:r>
      <w:r w:rsidRPr="00406FBA">
        <w:rPr>
          <w:rFonts w:ascii="Batang" w:eastAsia="Batang" w:hAnsi="Batang"/>
          <w:lang w:eastAsia="ko-KR"/>
        </w:rPr>
        <w:t xml:space="preserve"> </w:t>
      </w:r>
      <w:r w:rsidRPr="00406FBA">
        <w:rPr>
          <w:rFonts w:ascii="Batang" w:eastAsia="Batang" w:hAnsi="Batang" w:hint="eastAsia"/>
          <w:lang w:eastAsia="ko-KR"/>
        </w:rPr>
        <w:t>함부로</w:t>
      </w:r>
      <w:r w:rsidRPr="00406FBA">
        <w:rPr>
          <w:rFonts w:ascii="Batang" w:eastAsia="Batang" w:hAnsi="Batang"/>
          <w:lang w:eastAsia="ko-KR"/>
        </w:rPr>
        <w:t xml:space="preserve"> </w:t>
      </w:r>
      <w:r w:rsidRPr="00406FBA">
        <w:rPr>
          <w:rFonts w:ascii="Batang" w:eastAsia="Batang" w:hAnsi="Batang" w:hint="eastAsia"/>
          <w:lang w:eastAsia="ko-KR"/>
        </w:rPr>
        <w:t>번역해서는</w:t>
      </w:r>
      <w:r w:rsidRPr="00406FBA">
        <w:rPr>
          <w:rFonts w:ascii="Batang" w:eastAsia="Batang" w:hAnsi="Batang"/>
          <w:lang w:eastAsia="ko-KR"/>
        </w:rPr>
        <w:t xml:space="preserve"> </w:t>
      </w:r>
      <w:r w:rsidRPr="00406FBA">
        <w:rPr>
          <w:rFonts w:ascii="Batang" w:eastAsia="Batang" w:hAnsi="Batang" w:hint="eastAsia"/>
          <w:lang w:eastAsia="ko-KR"/>
        </w:rPr>
        <w:t>큰</w:t>
      </w:r>
      <w:r w:rsidRPr="00406FBA">
        <w:rPr>
          <w:rFonts w:ascii="Batang" w:eastAsia="Batang" w:hAnsi="Batang"/>
          <w:lang w:eastAsia="ko-KR"/>
        </w:rPr>
        <w:t xml:space="preserve"> </w:t>
      </w:r>
      <w:r w:rsidRPr="00406FBA">
        <w:rPr>
          <w:rFonts w:ascii="Batang" w:eastAsia="Batang" w:hAnsi="Batang" w:hint="eastAsia"/>
          <w:lang w:eastAsia="ko-KR"/>
        </w:rPr>
        <w:t>오류를</w:t>
      </w:r>
      <w:r w:rsidRPr="00406FBA">
        <w:rPr>
          <w:rFonts w:ascii="Batang" w:eastAsia="Batang" w:hAnsi="Batang"/>
          <w:lang w:eastAsia="ko-KR"/>
        </w:rPr>
        <w:t xml:space="preserve"> </w:t>
      </w:r>
      <w:r w:rsidRPr="00406FBA">
        <w:rPr>
          <w:rFonts w:ascii="Batang" w:eastAsia="Batang" w:hAnsi="Batang" w:hint="eastAsia"/>
          <w:lang w:eastAsia="ko-KR"/>
        </w:rPr>
        <w:t>범할</w:t>
      </w:r>
      <w:r w:rsidRPr="00406FBA">
        <w:rPr>
          <w:rFonts w:ascii="Batang" w:eastAsia="Batang" w:hAnsi="Batang"/>
          <w:lang w:eastAsia="ko-KR"/>
        </w:rPr>
        <w:t xml:space="preserve"> </w:t>
      </w:r>
      <w:r w:rsidRPr="00406FBA">
        <w:rPr>
          <w:rFonts w:ascii="Batang" w:eastAsia="Batang" w:hAnsi="Batang" w:hint="eastAsia"/>
          <w:lang w:eastAsia="ko-KR"/>
        </w:rPr>
        <w:t>수</w:t>
      </w:r>
      <w:r w:rsidRPr="00406FBA">
        <w:rPr>
          <w:rFonts w:ascii="Batang" w:eastAsia="Batang" w:hAnsi="Batang"/>
          <w:lang w:eastAsia="ko-KR"/>
        </w:rPr>
        <w:t xml:space="preserve"> </w:t>
      </w:r>
      <w:r w:rsidRPr="00406FBA">
        <w:rPr>
          <w:rFonts w:ascii="Batang" w:eastAsia="Batang" w:hAnsi="Batang" w:hint="eastAsia"/>
          <w:lang w:eastAsia="ko-KR"/>
        </w:rPr>
        <w:t>있다</w:t>
      </w:r>
      <w:r w:rsidRPr="00406FBA">
        <w:rPr>
          <w:rFonts w:ascii="Batang" w:eastAsia="Batang" w:hAnsi="Batang"/>
          <w:lang w:eastAsia="ko-KR"/>
        </w:rPr>
        <w:t xml:space="preserve">. </w:t>
      </w:r>
      <w:r w:rsidRPr="00406FBA">
        <w:rPr>
          <w:rFonts w:ascii="Batang" w:eastAsia="Batang" w:hAnsi="Batang" w:hint="eastAsia"/>
          <w:lang w:eastAsia="ko-KR"/>
        </w:rPr>
        <w:t>또한</w:t>
      </w:r>
      <w:r w:rsidRPr="00406FBA">
        <w:rPr>
          <w:rFonts w:ascii="Batang" w:eastAsia="Batang" w:hAnsi="Batang"/>
          <w:lang w:eastAsia="ko-KR"/>
        </w:rPr>
        <w:t xml:space="preserve"> </w:t>
      </w:r>
      <w:r w:rsidRPr="00406FBA">
        <w:rPr>
          <w:rFonts w:ascii="Batang" w:eastAsia="Batang" w:hAnsi="Batang" w:hint="eastAsia"/>
          <w:lang w:eastAsia="ko-KR"/>
        </w:rPr>
        <w:t>고유명사에는</w:t>
      </w:r>
      <w:r w:rsidRPr="00406FBA">
        <w:rPr>
          <w:rFonts w:ascii="Batang" w:eastAsia="Batang" w:hAnsi="Batang"/>
          <w:lang w:eastAsia="ko-KR"/>
        </w:rPr>
        <w:t xml:space="preserve"> </w:t>
      </w:r>
      <w:r w:rsidRPr="00406FBA">
        <w:rPr>
          <w:rFonts w:ascii="Batang" w:eastAsia="Batang" w:hAnsi="Batang" w:hint="eastAsia"/>
          <w:lang w:eastAsia="ko-KR"/>
        </w:rPr>
        <w:t>인명</w:t>
      </w:r>
      <w:r w:rsidRPr="00406FBA">
        <w:rPr>
          <w:rFonts w:ascii="Batang" w:eastAsia="Batang" w:hAnsi="Batang"/>
          <w:lang w:eastAsia="ko-KR"/>
        </w:rPr>
        <w:t xml:space="preserve">, </w:t>
      </w:r>
      <w:r w:rsidRPr="00406FBA">
        <w:rPr>
          <w:rFonts w:ascii="Batang" w:eastAsia="Batang" w:hAnsi="Batang" w:hint="eastAsia"/>
          <w:lang w:eastAsia="ko-KR"/>
        </w:rPr>
        <w:t>지명</w:t>
      </w:r>
      <w:r w:rsidRPr="00406FBA">
        <w:rPr>
          <w:rFonts w:ascii="Batang" w:eastAsia="Batang" w:hAnsi="Batang"/>
          <w:lang w:eastAsia="ko-KR"/>
        </w:rPr>
        <w:t xml:space="preserve">, </w:t>
      </w:r>
      <w:r w:rsidRPr="00406FBA">
        <w:rPr>
          <w:rFonts w:ascii="Batang" w:eastAsia="Batang" w:hAnsi="Batang" w:hint="eastAsia"/>
          <w:lang w:eastAsia="ko-KR"/>
        </w:rPr>
        <w:t>사물의</w:t>
      </w:r>
      <w:r w:rsidRPr="00406FBA">
        <w:rPr>
          <w:rFonts w:ascii="Batang" w:eastAsia="Batang" w:hAnsi="Batang"/>
          <w:lang w:eastAsia="ko-KR"/>
        </w:rPr>
        <w:t xml:space="preserve"> </w:t>
      </w:r>
      <w:r w:rsidRPr="00406FBA">
        <w:rPr>
          <w:rFonts w:ascii="Batang" w:eastAsia="Batang" w:hAnsi="Batang" w:hint="eastAsia"/>
          <w:lang w:eastAsia="ko-KR"/>
        </w:rPr>
        <w:t>명칭이</w:t>
      </w:r>
      <w:r w:rsidRPr="00406FBA">
        <w:rPr>
          <w:rFonts w:ascii="Batang" w:eastAsia="Batang" w:hAnsi="Batang"/>
          <w:lang w:eastAsia="ko-KR"/>
        </w:rPr>
        <w:t xml:space="preserve"> </w:t>
      </w:r>
      <w:r w:rsidRPr="00406FBA">
        <w:rPr>
          <w:rFonts w:ascii="Batang" w:eastAsia="Batang" w:hAnsi="Batang" w:hint="eastAsia"/>
          <w:lang w:eastAsia="ko-KR"/>
        </w:rPr>
        <w:t>포함된다</w:t>
      </w:r>
      <w:r w:rsidRPr="00406FBA">
        <w:rPr>
          <w:rFonts w:ascii="Batang" w:eastAsia="Batang" w:hAnsi="Batang"/>
          <w:lang w:eastAsia="ko-KR"/>
        </w:rPr>
        <w:t xml:space="preserve">. </w:t>
      </w:r>
      <w:r w:rsidRPr="00406FBA">
        <w:rPr>
          <w:rFonts w:ascii="Batang" w:eastAsia="Batang" w:hAnsi="Batang" w:hint="eastAsia"/>
          <w:lang w:eastAsia="ko-KR"/>
        </w:rPr>
        <w:t>고유명사는</w:t>
      </w:r>
      <w:r w:rsidRPr="00406FBA">
        <w:rPr>
          <w:rFonts w:ascii="Batang" w:eastAsia="Batang" w:hAnsi="Batang"/>
          <w:lang w:eastAsia="ko-KR"/>
        </w:rPr>
        <w:t xml:space="preserve"> </w:t>
      </w:r>
      <w:r w:rsidRPr="00406FBA">
        <w:rPr>
          <w:rFonts w:ascii="Batang" w:eastAsia="Batang" w:hAnsi="Batang" w:hint="eastAsia"/>
          <w:lang w:eastAsia="ko-KR"/>
        </w:rPr>
        <w:t>해당</w:t>
      </w:r>
      <w:r w:rsidRPr="00406FBA">
        <w:rPr>
          <w:rFonts w:ascii="Batang" w:eastAsia="Batang" w:hAnsi="Batang"/>
          <w:lang w:eastAsia="ko-KR"/>
        </w:rPr>
        <w:t xml:space="preserve"> </w:t>
      </w:r>
      <w:r w:rsidRPr="00406FBA">
        <w:rPr>
          <w:rFonts w:ascii="Batang" w:eastAsia="Batang" w:hAnsi="Batang" w:hint="eastAsia"/>
          <w:lang w:eastAsia="ko-KR"/>
        </w:rPr>
        <w:t>나라만의</w:t>
      </w:r>
      <w:r w:rsidRPr="00406FBA">
        <w:rPr>
          <w:rFonts w:ascii="Batang" w:eastAsia="Batang" w:hAnsi="Batang"/>
          <w:lang w:eastAsia="ko-KR"/>
        </w:rPr>
        <w:t xml:space="preserve"> </w:t>
      </w:r>
      <w:r w:rsidRPr="00406FBA">
        <w:rPr>
          <w:rFonts w:ascii="Batang" w:eastAsia="Batang" w:hAnsi="Batang" w:hint="eastAsia"/>
          <w:lang w:eastAsia="ko-KR"/>
        </w:rPr>
        <w:t>독특한</w:t>
      </w:r>
      <w:r w:rsidRPr="00406FBA">
        <w:rPr>
          <w:rFonts w:ascii="Batang" w:eastAsia="Batang" w:hAnsi="Batang"/>
          <w:lang w:eastAsia="ko-KR"/>
        </w:rPr>
        <w:t xml:space="preserve"> </w:t>
      </w:r>
      <w:r w:rsidRPr="00406FBA">
        <w:rPr>
          <w:rFonts w:ascii="Batang" w:eastAsia="Batang" w:hAnsi="Batang" w:hint="eastAsia"/>
          <w:lang w:eastAsia="ko-KR"/>
        </w:rPr>
        <w:t>풍습과</w:t>
      </w:r>
      <w:r w:rsidRPr="00406FBA">
        <w:rPr>
          <w:rFonts w:ascii="Batang" w:eastAsia="Batang" w:hAnsi="Batang"/>
          <w:lang w:eastAsia="ko-KR"/>
        </w:rPr>
        <w:t xml:space="preserve"> </w:t>
      </w:r>
      <w:r w:rsidRPr="00406FBA">
        <w:rPr>
          <w:rFonts w:ascii="Batang" w:eastAsia="Batang" w:hAnsi="Batang" w:hint="eastAsia"/>
          <w:lang w:eastAsia="ko-KR"/>
        </w:rPr>
        <w:t>문화를</w:t>
      </w:r>
      <w:r w:rsidRPr="00406FBA">
        <w:rPr>
          <w:rFonts w:ascii="Batang" w:eastAsia="Batang" w:hAnsi="Batang"/>
          <w:lang w:eastAsia="ko-KR"/>
        </w:rPr>
        <w:t xml:space="preserve"> </w:t>
      </w:r>
      <w:r w:rsidRPr="00406FBA">
        <w:rPr>
          <w:rFonts w:ascii="Batang" w:eastAsia="Batang" w:hAnsi="Batang" w:hint="eastAsia"/>
          <w:lang w:eastAsia="ko-KR"/>
        </w:rPr>
        <w:t>드려내보인다</w:t>
      </w:r>
      <w:r w:rsidRPr="00406FBA">
        <w:rPr>
          <w:rFonts w:ascii="Batang" w:eastAsia="Batang" w:hAnsi="Batang"/>
          <w:lang w:eastAsia="ko-KR"/>
        </w:rPr>
        <w:t xml:space="preserve">. </w:t>
      </w:r>
      <w:r w:rsidRPr="00406FBA">
        <w:rPr>
          <w:rFonts w:ascii="Batang" w:eastAsia="Batang" w:hAnsi="Batang" w:hint="eastAsia"/>
          <w:lang w:eastAsia="ko-KR"/>
        </w:rPr>
        <w:t>때문에</w:t>
      </w:r>
      <w:r w:rsidRPr="00406FBA">
        <w:rPr>
          <w:rFonts w:ascii="Batang" w:eastAsia="Batang" w:hAnsi="Batang"/>
          <w:lang w:eastAsia="ko-KR"/>
        </w:rPr>
        <w:t xml:space="preserve"> </w:t>
      </w:r>
      <w:r w:rsidRPr="00406FBA">
        <w:rPr>
          <w:rFonts w:ascii="Batang" w:eastAsia="Batang" w:hAnsi="Batang" w:hint="eastAsia"/>
          <w:lang w:eastAsia="ko-KR"/>
        </w:rPr>
        <w:t>도착어</w:t>
      </w:r>
      <w:r w:rsidRPr="00406FBA">
        <w:rPr>
          <w:rFonts w:ascii="Batang" w:eastAsia="Batang" w:hAnsi="Batang"/>
          <w:lang w:eastAsia="ko-KR"/>
        </w:rPr>
        <w:t xml:space="preserve"> </w:t>
      </w:r>
      <w:r w:rsidRPr="00406FBA">
        <w:rPr>
          <w:rFonts w:ascii="Batang" w:eastAsia="Batang" w:hAnsi="Batang" w:hint="eastAsia"/>
          <w:lang w:eastAsia="ko-KR"/>
        </w:rPr>
        <w:t>독자는</w:t>
      </w:r>
      <w:r w:rsidRPr="00406FBA">
        <w:rPr>
          <w:rFonts w:ascii="Batang" w:eastAsia="Batang" w:hAnsi="Batang"/>
          <w:lang w:eastAsia="ko-KR"/>
        </w:rPr>
        <w:t xml:space="preserve"> </w:t>
      </w:r>
      <w:r w:rsidRPr="00406FBA">
        <w:rPr>
          <w:rFonts w:ascii="Batang" w:eastAsia="Batang" w:hAnsi="Batang" w:hint="eastAsia"/>
          <w:lang w:eastAsia="ko-KR"/>
        </w:rPr>
        <w:t>출발어</w:t>
      </w:r>
      <w:r w:rsidRPr="00406FBA">
        <w:rPr>
          <w:rFonts w:ascii="Batang" w:eastAsia="Batang" w:hAnsi="Batang"/>
          <w:lang w:eastAsia="ko-KR"/>
        </w:rPr>
        <w:t xml:space="preserve"> </w:t>
      </w:r>
      <w:r w:rsidRPr="00406FBA">
        <w:rPr>
          <w:rFonts w:ascii="Batang" w:eastAsia="Batang" w:hAnsi="Batang" w:hint="eastAsia"/>
          <w:lang w:eastAsia="ko-KR"/>
        </w:rPr>
        <w:t>나라의</w:t>
      </w:r>
      <w:r w:rsidRPr="00406FBA">
        <w:rPr>
          <w:rFonts w:ascii="Batang" w:eastAsia="Batang" w:hAnsi="Batang"/>
          <w:lang w:eastAsia="ko-KR"/>
        </w:rPr>
        <w:t xml:space="preserve"> </w:t>
      </w:r>
      <w:r w:rsidRPr="00406FBA">
        <w:rPr>
          <w:rFonts w:ascii="Batang" w:eastAsia="Batang" w:hAnsi="Batang" w:hint="eastAsia"/>
          <w:lang w:eastAsia="ko-KR"/>
        </w:rPr>
        <w:t>고유언어를</w:t>
      </w:r>
      <w:r w:rsidRPr="00406FBA">
        <w:rPr>
          <w:rFonts w:ascii="Batang" w:eastAsia="Batang" w:hAnsi="Batang"/>
          <w:lang w:eastAsia="ko-KR"/>
        </w:rPr>
        <w:t xml:space="preserve"> </w:t>
      </w:r>
      <w:r w:rsidRPr="00406FBA">
        <w:rPr>
          <w:rFonts w:ascii="Batang" w:eastAsia="Batang" w:hAnsi="Batang" w:hint="eastAsia"/>
          <w:lang w:eastAsia="ko-KR"/>
        </w:rPr>
        <w:t>접하는</w:t>
      </w:r>
      <w:r w:rsidRPr="00406FBA">
        <w:rPr>
          <w:rFonts w:ascii="Batang" w:eastAsia="Batang" w:hAnsi="Batang"/>
          <w:lang w:eastAsia="ko-KR"/>
        </w:rPr>
        <w:t xml:space="preserve"> </w:t>
      </w:r>
      <w:r w:rsidRPr="00406FBA">
        <w:rPr>
          <w:rFonts w:ascii="Batang" w:eastAsia="Batang" w:hAnsi="Batang" w:hint="eastAsia"/>
          <w:lang w:eastAsia="ko-KR"/>
        </w:rPr>
        <w:t>가운데서</w:t>
      </w:r>
      <w:r w:rsidRPr="00406FBA">
        <w:rPr>
          <w:rFonts w:ascii="Batang" w:eastAsia="Batang" w:hAnsi="Batang"/>
          <w:lang w:eastAsia="ko-KR"/>
        </w:rPr>
        <w:t xml:space="preserve"> </w:t>
      </w:r>
      <w:r w:rsidRPr="00406FBA">
        <w:rPr>
          <w:rFonts w:ascii="Batang" w:eastAsia="Batang" w:hAnsi="Batang" w:hint="eastAsia"/>
          <w:lang w:eastAsia="ko-KR"/>
        </w:rPr>
        <w:t>그</w:t>
      </w:r>
      <w:r w:rsidRPr="00406FBA">
        <w:rPr>
          <w:rFonts w:ascii="Batang" w:eastAsia="Batang" w:hAnsi="Batang"/>
          <w:lang w:eastAsia="ko-KR"/>
        </w:rPr>
        <w:t xml:space="preserve"> </w:t>
      </w:r>
      <w:r w:rsidRPr="00406FBA">
        <w:rPr>
          <w:rFonts w:ascii="Batang" w:eastAsia="Batang" w:hAnsi="Batang" w:hint="eastAsia"/>
          <w:lang w:eastAsia="ko-KR"/>
        </w:rPr>
        <w:t>나라의</w:t>
      </w:r>
      <w:r w:rsidRPr="00406FBA">
        <w:rPr>
          <w:rFonts w:ascii="Batang" w:eastAsia="Batang" w:hAnsi="Batang"/>
          <w:lang w:eastAsia="ko-KR"/>
        </w:rPr>
        <w:t xml:space="preserve"> </w:t>
      </w:r>
      <w:r w:rsidRPr="00406FBA">
        <w:rPr>
          <w:rFonts w:ascii="Batang" w:eastAsia="Batang" w:hAnsi="Batang" w:hint="eastAsia"/>
          <w:lang w:eastAsia="ko-KR"/>
        </w:rPr>
        <w:t>문화적</w:t>
      </w:r>
      <w:r w:rsidRPr="00406FBA">
        <w:rPr>
          <w:rFonts w:ascii="Batang" w:eastAsia="Batang" w:hAnsi="Batang"/>
          <w:lang w:eastAsia="ko-KR"/>
        </w:rPr>
        <w:t xml:space="preserve"> </w:t>
      </w:r>
      <w:r w:rsidRPr="00406FBA">
        <w:rPr>
          <w:rFonts w:ascii="Batang" w:eastAsia="Batang" w:hAnsi="Batang" w:hint="eastAsia"/>
          <w:lang w:eastAsia="ko-KR"/>
        </w:rPr>
        <w:t>풍습도</w:t>
      </w:r>
      <w:r w:rsidRPr="00406FBA">
        <w:rPr>
          <w:rFonts w:ascii="Batang" w:eastAsia="Batang" w:hAnsi="Batang"/>
          <w:lang w:eastAsia="ko-KR"/>
        </w:rPr>
        <w:t xml:space="preserve"> </w:t>
      </w:r>
      <w:r w:rsidRPr="00406FBA">
        <w:rPr>
          <w:rFonts w:ascii="Batang" w:eastAsia="Batang" w:hAnsi="Batang" w:hint="eastAsia"/>
          <w:lang w:eastAsia="ko-KR"/>
        </w:rPr>
        <w:t>접하게</w:t>
      </w:r>
      <w:r w:rsidRPr="00406FBA">
        <w:rPr>
          <w:rFonts w:ascii="Batang" w:eastAsia="Batang" w:hAnsi="Batang"/>
          <w:lang w:eastAsia="ko-KR"/>
        </w:rPr>
        <w:t xml:space="preserve"> </w:t>
      </w:r>
      <w:r w:rsidRPr="00406FBA">
        <w:rPr>
          <w:rFonts w:ascii="Batang" w:eastAsia="Batang" w:hAnsi="Batang" w:hint="eastAsia"/>
          <w:lang w:eastAsia="ko-KR"/>
        </w:rPr>
        <w:t>된다</w:t>
      </w:r>
      <w:r w:rsidRPr="00406FBA">
        <w:rPr>
          <w:rFonts w:ascii="Batang" w:eastAsia="Batang" w:hAnsi="Batang"/>
          <w:lang w:eastAsia="ko-KR"/>
        </w:rPr>
        <w:t>.</w:t>
      </w:r>
    </w:p>
    <w:p w:rsidR="004441BF" w:rsidRDefault="004441BF" w:rsidP="004441BF">
      <w:pPr>
        <w:rPr>
          <w:lang w:eastAsia="ko-KR"/>
        </w:rPr>
      </w:pPr>
    </w:p>
    <w:p w:rsidR="004441BF" w:rsidRPr="00885513" w:rsidRDefault="004441BF" w:rsidP="004441BF">
      <w:pPr>
        <w:wordWrap w:val="0"/>
        <w:spacing w:line="360" w:lineRule="auto"/>
        <w:rPr>
          <w:rFonts w:ascii="Batang" w:eastAsia="Batang" w:hAnsi="Batang"/>
          <w:sz w:val="20"/>
          <w:szCs w:val="20"/>
          <w:u w:val="single"/>
          <w:lang w:eastAsia="ko-KR"/>
        </w:rPr>
      </w:pPr>
      <w:r w:rsidRPr="00885513">
        <w:rPr>
          <w:rFonts w:ascii="Batang" w:eastAsia="Batang" w:hAnsi="Batang"/>
          <w:sz w:val="20"/>
          <w:szCs w:val="20"/>
          <w:lang w:eastAsia="ko-KR"/>
        </w:rPr>
        <w:t xml:space="preserve">(1) </w:t>
      </w:r>
      <w:r w:rsidRPr="00885513">
        <w:rPr>
          <w:rFonts w:ascii="Batang" w:eastAsia="Batang" w:hAnsi="Batang" w:hint="eastAsia"/>
          <w:sz w:val="20"/>
          <w:szCs w:val="20"/>
          <w:lang w:eastAsia="ko-KR"/>
        </w:rPr>
        <w:t>사변과</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함께</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우리가</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시골</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할아버지댁으로</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내려가던</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때</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그러니까</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지금부터</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십</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년쯤</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전에도</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이미</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그랬었고</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또</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그보다</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전</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서울서</w:t>
      </w:r>
      <w:r w:rsidRPr="00885513">
        <w:rPr>
          <w:rFonts w:ascii="Batang" w:eastAsia="Batang" w:hAnsi="Batang"/>
          <w:sz w:val="20"/>
          <w:szCs w:val="20"/>
          <w:lang w:eastAsia="ko-KR"/>
        </w:rPr>
        <w:t xml:space="preserve"> </w:t>
      </w:r>
      <w:r w:rsidRPr="00885513">
        <w:rPr>
          <w:rFonts w:ascii="Batang" w:eastAsia="Batang" w:hAnsi="Batang" w:hint="eastAsia"/>
          <w:sz w:val="20"/>
          <w:szCs w:val="20"/>
          <w:u w:val="single"/>
          <w:lang w:eastAsia="ko-KR"/>
        </w:rPr>
        <w:t>국민학교</w:t>
      </w:r>
      <w:r w:rsidRPr="00885513">
        <w:rPr>
          <w:rFonts w:ascii="Batang" w:eastAsia="Batang" w:hAnsi="Batang" w:hint="eastAsia"/>
          <w:sz w:val="20"/>
          <w:szCs w:val="20"/>
          <w:lang w:eastAsia="ko-KR"/>
        </w:rPr>
        <w:t>에</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입학하던</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즈음에도</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역시</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그런</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느낌이던</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것을</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잊지</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않고</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있다</w:t>
      </w:r>
      <w:r w:rsidRPr="00885513">
        <w:rPr>
          <w:rFonts w:ascii="Batang" w:eastAsia="Batang" w:hAnsi="Batang"/>
          <w:sz w:val="20"/>
          <w:szCs w:val="20"/>
          <w:lang w:eastAsia="ko-KR"/>
        </w:rPr>
        <w:t>.(</w:t>
      </w:r>
      <w:r w:rsidRPr="00885513">
        <w:rPr>
          <w:rFonts w:ascii="Batang" w:eastAsia="Batang" w:hAnsi="Batang" w:hint="eastAsia"/>
          <w:sz w:val="20"/>
          <w:szCs w:val="20"/>
          <w:lang w:eastAsia="ko-KR"/>
        </w:rPr>
        <w:t xml:space="preserve"> 강신재</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저</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권혁률</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역</w:t>
      </w:r>
      <w:r w:rsidRPr="00885513">
        <w:rPr>
          <w:rFonts w:ascii="Batang" w:eastAsia="Batang" w:hAnsi="Batang"/>
          <w:sz w:val="20"/>
          <w:szCs w:val="20"/>
          <w:lang w:eastAsia="ko-KR"/>
        </w:rPr>
        <w:t>, &lt;</w:t>
      </w:r>
      <w:r w:rsidRPr="00885513">
        <w:rPr>
          <w:rFonts w:ascii="Batang" w:eastAsia="Batang" w:hAnsi="Batang" w:hint="eastAsia"/>
          <w:sz w:val="20"/>
          <w:szCs w:val="20"/>
          <w:lang w:eastAsia="ko-KR"/>
        </w:rPr>
        <w:t>한국문학명작</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젊은</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느티나무</w:t>
      </w:r>
      <w:r w:rsidRPr="00885513">
        <w:rPr>
          <w:rFonts w:ascii="Batang" w:eastAsia="Batang" w:hAnsi="Batang"/>
          <w:sz w:val="20"/>
          <w:szCs w:val="20"/>
          <w:lang w:eastAsia="ko-KR"/>
        </w:rPr>
        <w:t>(</w:t>
      </w:r>
      <w:r w:rsidRPr="00885513">
        <w:rPr>
          <w:rFonts w:ascii="Batang" w:hint="eastAsia"/>
          <w:sz w:val="20"/>
          <w:szCs w:val="20"/>
          <w:lang w:eastAsia="ko-KR"/>
        </w:rPr>
        <w:t>青青</w:t>
      </w:r>
      <w:r w:rsidRPr="00885513">
        <w:rPr>
          <w:rFonts w:ascii="Batang" w:eastAsia="Batang" w:hAnsi="Batang" w:hint="eastAsia"/>
          <w:sz w:val="20"/>
          <w:szCs w:val="20"/>
          <w:lang w:eastAsia="ko-KR"/>
        </w:rPr>
        <w:t>的</w:t>
      </w:r>
      <w:r w:rsidRPr="00885513">
        <w:rPr>
          <w:rFonts w:ascii="Batang" w:hint="eastAsia"/>
          <w:sz w:val="20"/>
          <w:szCs w:val="20"/>
          <w:lang w:eastAsia="ko-KR"/>
        </w:rPr>
        <w:t>榉树</w:t>
      </w:r>
      <w:r w:rsidRPr="00885513">
        <w:rPr>
          <w:rFonts w:ascii="Batang" w:eastAsia="Batang" w:hAnsi="Batang"/>
          <w:sz w:val="20"/>
          <w:szCs w:val="20"/>
          <w:lang w:eastAsia="ko-KR"/>
        </w:rPr>
        <w:t xml:space="preserve">)&gt;, </w:t>
      </w:r>
      <w:r w:rsidRPr="00885513">
        <w:rPr>
          <w:rFonts w:ascii="Batang" w:eastAsia="Batang" w:hAnsi="Batang" w:hint="eastAsia"/>
          <w:sz w:val="20"/>
          <w:szCs w:val="20"/>
          <w:lang w:eastAsia="ko-KR"/>
        </w:rPr>
        <w:t>길림대학</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출판사</w:t>
      </w:r>
      <w:r w:rsidRPr="00885513">
        <w:rPr>
          <w:rFonts w:ascii="Batang" w:eastAsia="Batang" w:hAnsi="Batang"/>
          <w:sz w:val="20"/>
          <w:szCs w:val="20"/>
          <w:lang w:eastAsia="ko-KR"/>
        </w:rPr>
        <w:t>, 2010</w:t>
      </w:r>
      <w:r w:rsidRPr="00885513">
        <w:rPr>
          <w:rFonts w:ascii="Batang" w:eastAsia="Batang" w:hAnsi="Batang" w:hint="eastAsia"/>
          <w:sz w:val="20"/>
          <w:szCs w:val="20"/>
          <w:lang w:eastAsia="ko-KR"/>
        </w:rPr>
        <w:t>.</w:t>
      </w:r>
      <w:r w:rsidRPr="00885513">
        <w:rPr>
          <w:rFonts w:ascii="Batang" w:eastAsia="Batang" w:hAnsi="Batang"/>
          <w:sz w:val="20"/>
          <w:szCs w:val="20"/>
          <w:lang w:eastAsia="ko-KR"/>
        </w:rPr>
        <w:t>p.132)</w:t>
      </w:r>
    </w:p>
    <w:p w:rsidR="004441BF" w:rsidRPr="00885513" w:rsidRDefault="004441BF" w:rsidP="004441BF">
      <w:pPr>
        <w:wordWrap w:val="0"/>
        <w:spacing w:line="360" w:lineRule="auto"/>
        <w:ind w:firstLineChars="200" w:firstLine="400"/>
        <w:rPr>
          <w:rFonts w:ascii="宋体" w:hAnsi="宋体"/>
          <w:sz w:val="20"/>
          <w:szCs w:val="20"/>
          <w:lang w:eastAsia="ko-KR"/>
        </w:rPr>
      </w:pPr>
      <w:r w:rsidRPr="00885513">
        <w:rPr>
          <w:rFonts w:ascii="宋体" w:hAnsi="宋体" w:hint="eastAsia"/>
          <w:sz w:val="20"/>
          <w:szCs w:val="20"/>
        </w:rPr>
        <w:t>事变之后，我们去乡下外公家的时候就是这个样子，那距今已有十多年。但是，我恍惚记得在那之前，就是我在首尔进入</w:t>
      </w:r>
      <w:r w:rsidRPr="00885513">
        <w:rPr>
          <w:rFonts w:ascii="宋体" w:hAnsi="宋体" w:hint="eastAsia"/>
          <w:sz w:val="20"/>
          <w:szCs w:val="20"/>
          <w:u w:val="single"/>
        </w:rPr>
        <w:t>小学</w:t>
      </w:r>
      <w:r w:rsidRPr="00885513">
        <w:rPr>
          <w:rFonts w:ascii="宋体" w:hAnsi="宋体" w:hint="eastAsia"/>
          <w:sz w:val="20"/>
          <w:szCs w:val="20"/>
        </w:rPr>
        <w:t>的时候，好像也是那个样子。</w:t>
      </w:r>
      <w:r w:rsidRPr="00885513">
        <w:rPr>
          <w:rFonts w:ascii="宋体" w:hAnsi="宋体"/>
          <w:sz w:val="20"/>
          <w:szCs w:val="20"/>
          <w:lang w:eastAsia="ko-KR"/>
        </w:rPr>
        <w:t>(p.133)</w:t>
      </w:r>
    </w:p>
    <w:p w:rsidR="004441BF" w:rsidRPr="00885513" w:rsidRDefault="004441BF" w:rsidP="004441BF">
      <w:pPr>
        <w:wordWrap w:val="0"/>
        <w:spacing w:line="360" w:lineRule="auto"/>
        <w:rPr>
          <w:rFonts w:ascii="Batang" w:eastAsia="Batang" w:hAnsi="Batang"/>
          <w:sz w:val="20"/>
          <w:szCs w:val="20"/>
          <w:u w:val="single"/>
          <w:lang w:eastAsia="ko-KR"/>
        </w:rPr>
      </w:pPr>
      <w:r w:rsidRPr="00885513">
        <w:rPr>
          <w:rFonts w:ascii="Batang" w:eastAsia="Batang" w:hAnsi="Batang"/>
          <w:sz w:val="20"/>
          <w:szCs w:val="20"/>
          <w:lang w:eastAsia="ko-KR"/>
        </w:rPr>
        <w:t xml:space="preserve">(2)  </w:t>
      </w:r>
      <w:r w:rsidRPr="00885513">
        <w:rPr>
          <w:rFonts w:ascii="Batang" w:eastAsia="Batang" w:hAnsi="Batang" w:hint="eastAsia"/>
          <w:sz w:val="20"/>
          <w:szCs w:val="20"/>
          <w:lang w:eastAsia="ko-KR"/>
        </w:rPr>
        <w:t>이래서</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나는</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서울</w:t>
      </w:r>
      <w:r w:rsidRPr="00885513">
        <w:rPr>
          <w:rFonts w:ascii="Batang" w:eastAsia="Batang" w:hAnsi="Batang"/>
          <w:sz w:val="20"/>
          <w:szCs w:val="20"/>
          <w:u w:val="single"/>
          <w:lang w:eastAsia="ko-KR"/>
        </w:rPr>
        <w:t xml:space="preserve"> E</w:t>
      </w:r>
      <w:r w:rsidRPr="00885513">
        <w:rPr>
          <w:rFonts w:ascii="Batang" w:eastAsia="Batang" w:hAnsi="Batang" w:hint="eastAsia"/>
          <w:sz w:val="20"/>
          <w:szCs w:val="20"/>
          <w:u w:val="single"/>
          <w:lang w:eastAsia="ko-KR"/>
        </w:rPr>
        <w:t>여고</w:t>
      </w:r>
      <w:r w:rsidRPr="00885513">
        <w:rPr>
          <w:rFonts w:ascii="Batang" w:eastAsia="Batang" w:hAnsi="Batang" w:hint="eastAsia"/>
          <w:sz w:val="20"/>
          <w:szCs w:val="20"/>
          <w:lang w:eastAsia="ko-KR"/>
        </w:rPr>
        <w:t>로</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전학을</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하였다</w:t>
      </w:r>
      <w:r w:rsidRPr="00885513">
        <w:rPr>
          <w:rFonts w:ascii="Batang" w:eastAsia="Batang" w:hAnsi="Batang"/>
          <w:sz w:val="20"/>
          <w:szCs w:val="20"/>
          <w:lang w:eastAsia="ko-KR"/>
        </w:rPr>
        <w:t>.(p.138)</w:t>
      </w:r>
    </w:p>
    <w:p w:rsidR="004441BF" w:rsidRPr="004F3915" w:rsidRDefault="004441BF" w:rsidP="004441BF">
      <w:pPr>
        <w:wordWrap w:val="0"/>
        <w:spacing w:line="360" w:lineRule="auto"/>
        <w:ind w:firstLineChars="200" w:firstLine="400"/>
        <w:rPr>
          <w:rFonts w:ascii="宋体" w:hAnsi="宋体"/>
          <w:sz w:val="20"/>
          <w:szCs w:val="20"/>
          <w:lang w:eastAsia="ko-KR"/>
        </w:rPr>
      </w:pPr>
      <w:r w:rsidRPr="004F3915">
        <w:rPr>
          <w:rFonts w:ascii="宋体" w:hAnsi="宋体" w:hint="eastAsia"/>
          <w:sz w:val="20"/>
          <w:szCs w:val="20"/>
          <w:lang w:eastAsia="ko-KR"/>
        </w:rPr>
        <w:t>就这样，我转学到了首尔的</w:t>
      </w:r>
      <w:r w:rsidRPr="004F3915">
        <w:rPr>
          <w:rFonts w:ascii="宋体" w:hAnsi="宋体"/>
          <w:sz w:val="20"/>
          <w:szCs w:val="20"/>
          <w:lang w:eastAsia="ko-KR"/>
        </w:rPr>
        <w:t>E</w:t>
      </w:r>
      <w:r w:rsidRPr="004F3915">
        <w:rPr>
          <w:rFonts w:ascii="宋体" w:hAnsi="宋体" w:hint="eastAsia"/>
          <w:sz w:val="20"/>
          <w:szCs w:val="20"/>
          <w:lang w:eastAsia="ko-KR"/>
        </w:rPr>
        <w:t>女高。</w:t>
      </w:r>
      <w:r w:rsidRPr="004F3915">
        <w:rPr>
          <w:rFonts w:ascii="宋体" w:hAnsi="宋体"/>
          <w:sz w:val="20"/>
          <w:szCs w:val="20"/>
          <w:lang w:eastAsia="ko-KR"/>
        </w:rPr>
        <w:t>(p.139)</w:t>
      </w:r>
    </w:p>
    <w:p w:rsidR="004441BF" w:rsidRPr="00885513" w:rsidRDefault="004441BF" w:rsidP="004441BF">
      <w:pPr>
        <w:wordWrap w:val="0"/>
        <w:spacing w:line="360" w:lineRule="auto"/>
        <w:rPr>
          <w:rFonts w:ascii="Batang" w:eastAsia="Batang" w:hAnsi="Batang"/>
          <w:sz w:val="20"/>
          <w:szCs w:val="20"/>
          <w:u w:val="single"/>
          <w:lang w:eastAsia="ko-KR"/>
        </w:rPr>
      </w:pPr>
      <w:r w:rsidRPr="00885513">
        <w:rPr>
          <w:rFonts w:ascii="Batang" w:eastAsia="Batang" w:hAnsi="Batang"/>
          <w:sz w:val="20"/>
          <w:szCs w:val="20"/>
          <w:lang w:eastAsia="ko-KR"/>
        </w:rPr>
        <w:t>(</w:t>
      </w:r>
      <w:r w:rsidRPr="00885513">
        <w:rPr>
          <w:rFonts w:ascii="Batang" w:eastAsia="Batang" w:hAnsi="Batang" w:hint="eastAsia"/>
          <w:sz w:val="20"/>
          <w:szCs w:val="20"/>
          <w:lang w:eastAsia="ko-KR"/>
        </w:rPr>
        <w:t>3</w:t>
      </w:r>
      <w:r w:rsidRPr="00885513">
        <w:rPr>
          <w:rFonts w:ascii="Batang" w:eastAsia="Batang" w:hAnsi="Batang"/>
          <w:sz w:val="20"/>
          <w:szCs w:val="20"/>
          <w:lang w:eastAsia="ko-KR"/>
        </w:rPr>
        <w:t>)</w:t>
      </w:r>
      <w:r w:rsidRPr="00885513">
        <w:rPr>
          <w:rFonts w:ascii="Batang" w:eastAsia="Batang" w:hAnsi="Batang" w:hint="eastAsia"/>
          <w:sz w:val="20"/>
          <w:szCs w:val="20"/>
          <w:lang w:eastAsia="ko-KR"/>
        </w:rPr>
        <w:t xml:space="preserve"> 지수는</w:t>
      </w:r>
      <w:r w:rsidRPr="00885513">
        <w:rPr>
          <w:rFonts w:ascii="Batang" w:eastAsia="Batang" w:hAnsi="Batang"/>
          <w:sz w:val="20"/>
          <w:szCs w:val="20"/>
          <w:lang w:eastAsia="ko-KR"/>
        </w:rPr>
        <w:t xml:space="preserve"> K</w:t>
      </w:r>
      <w:r w:rsidRPr="00885513">
        <w:rPr>
          <w:rFonts w:ascii="Batang" w:eastAsia="Batang" w:hAnsi="Batang" w:hint="eastAsia"/>
          <w:sz w:val="20"/>
          <w:szCs w:val="20"/>
          <w:u w:val="single"/>
          <w:lang w:eastAsia="ko-KR"/>
        </w:rPr>
        <w:t>장관</w:t>
      </w:r>
      <w:r w:rsidRPr="00885513">
        <w:rPr>
          <w:rFonts w:ascii="Batang" w:eastAsia="Batang" w:hAnsi="Batang" w:hint="eastAsia"/>
          <w:sz w:val="20"/>
          <w:szCs w:val="20"/>
          <w:lang w:eastAsia="ko-KR"/>
        </w:rPr>
        <w:t>의</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아들이다</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언덕</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아래</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만리장성</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같은</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우스꽝한</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담을</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둘러친</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저택에</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살고</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있다</w:t>
      </w:r>
      <w:r w:rsidRPr="00885513">
        <w:rPr>
          <w:rFonts w:ascii="Batang" w:eastAsia="Batang" w:hAnsi="Batang"/>
          <w:sz w:val="20"/>
          <w:szCs w:val="20"/>
          <w:lang w:eastAsia="ko-KR"/>
        </w:rPr>
        <w:t>.(p.140)</w:t>
      </w:r>
    </w:p>
    <w:p w:rsidR="004441BF" w:rsidRPr="004F3915" w:rsidRDefault="004441BF" w:rsidP="004441BF">
      <w:pPr>
        <w:wordWrap w:val="0"/>
        <w:spacing w:line="360" w:lineRule="auto"/>
        <w:ind w:firstLineChars="200" w:firstLine="400"/>
        <w:rPr>
          <w:rFonts w:ascii="宋体" w:hAnsi="宋体"/>
          <w:sz w:val="20"/>
          <w:szCs w:val="20"/>
          <w:lang w:eastAsia="ko-KR"/>
        </w:rPr>
      </w:pPr>
      <w:r w:rsidRPr="004F3915">
        <w:rPr>
          <w:rFonts w:ascii="宋体" w:hAnsi="宋体" w:hint="eastAsia"/>
          <w:sz w:val="20"/>
          <w:szCs w:val="20"/>
        </w:rPr>
        <w:t>志秀是</w:t>
      </w:r>
      <w:r w:rsidRPr="004F3915">
        <w:rPr>
          <w:rFonts w:ascii="宋体" w:hAnsi="宋体"/>
          <w:sz w:val="20"/>
          <w:szCs w:val="20"/>
        </w:rPr>
        <w:t>K</w:t>
      </w:r>
      <w:r w:rsidRPr="004F3915">
        <w:rPr>
          <w:rFonts w:ascii="宋体" w:hAnsi="宋体" w:hint="eastAsia"/>
          <w:sz w:val="20"/>
          <w:szCs w:val="20"/>
        </w:rPr>
        <w:t>部长的公子，住在坡下围着如同万里长城似的围墙的豪宅里。</w:t>
      </w:r>
      <w:r w:rsidRPr="004F3915">
        <w:rPr>
          <w:rFonts w:ascii="宋体" w:hAnsi="宋体"/>
          <w:sz w:val="20"/>
          <w:szCs w:val="20"/>
          <w:lang w:eastAsia="ko-KR"/>
        </w:rPr>
        <w:t>(p.141)</w:t>
      </w:r>
    </w:p>
    <w:p w:rsidR="004441BF" w:rsidRPr="00885513" w:rsidRDefault="004441BF" w:rsidP="004441BF">
      <w:pPr>
        <w:wordWrap w:val="0"/>
        <w:spacing w:line="360" w:lineRule="auto"/>
        <w:rPr>
          <w:rFonts w:ascii="Batang" w:eastAsia="Batang" w:hAnsi="Batang"/>
          <w:sz w:val="20"/>
          <w:szCs w:val="20"/>
          <w:lang w:eastAsia="ko-KR"/>
        </w:rPr>
      </w:pPr>
      <w:r w:rsidRPr="00885513">
        <w:rPr>
          <w:rFonts w:ascii="Batang" w:eastAsia="Batang" w:hAnsi="Batang"/>
          <w:sz w:val="20"/>
          <w:szCs w:val="20"/>
          <w:lang w:eastAsia="ko-KR"/>
        </w:rPr>
        <w:t>(</w:t>
      </w:r>
      <w:r w:rsidRPr="00885513">
        <w:rPr>
          <w:rFonts w:ascii="Batang" w:eastAsia="Batang" w:hAnsi="Batang" w:hint="eastAsia"/>
          <w:sz w:val="20"/>
          <w:szCs w:val="20"/>
          <w:lang w:eastAsia="ko-KR"/>
        </w:rPr>
        <w:t>4</w:t>
      </w:r>
      <w:r w:rsidRPr="00885513">
        <w:rPr>
          <w:rFonts w:ascii="Batang" w:eastAsia="Batang" w:hAnsi="Batang"/>
          <w:sz w:val="20"/>
          <w:szCs w:val="20"/>
          <w:lang w:eastAsia="ko-KR"/>
        </w:rPr>
        <w:t>)</w:t>
      </w:r>
      <w:r w:rsidRPr="00885513">
        <w:rPr>
          <w:rFonts w:ascii="Batang" w:eastAsia="Batang" w:hAnsi="Batang" w:hint="eastAsia"/>
          <w:sz w:val="20"/>
          <w:szCs w:val="20"/>
          <w:lang w:eastAsia="ko-KR"/>
        </w:rPr>
        <w:t xml:space="preserve"> 티셔츠로</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갈아입은</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그는</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성큼성큼</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내</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방으로</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걸어</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들어와</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아무렇게나</w:t>
      </w:r>
      <w:r w:rsidRPr="00885513">
        <w:rPr>
          <w:rFonts w:ascii="Batang" w:eastAsia="Batang" w:hAnsi="Batang"/>
          <w:sz w:val="20"/>
          <w:szCs w:val="20"/>
          <w:lang w:eastAsia="ko-KR"/>
        </w:rPr>
        <w:t xml:space="preserve"> </w:t>
      </w:r>
      <w:r w:rsidRPr="00885513">
        <w:rPr>
          <w:rFonts w:ascii="Batang" w:eastAsia="Batang" w:hAnsi="Batang" w:hint="eastAsia"/>
          <w:sz w:val="20"/>
          <w:szCs w:val="20"/>
          <w:u w:val="thick"/>
          <w:lang w:eastAsia="ko-KR"/>
        </w:rPr>
        <w:t>안락의자에</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주저앉든가</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창가에</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팔꿈치를</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짚고</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서면서</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나에게</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빙긋</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웃어</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보인다</w:t>
      </w:r>
      <w:r w:rsidRPr="00885513">
        <w:rPr>
          <w:rFonts w:ascii="Batang" w:eastAsia="Batang" w:hAnsi="Batang"/>
          <w:sz w:val="20"/>
          <w:szCs w:val="20"/>
          <w:lang w:eastAsia="ko-KR"/>
        </w:rPr>
        <w:t>.( p.102)</w:t>
      </w:r>
    </w:p>
    <w:p w:rsidR="004441BF" w:rsidRPr="004F3915" w:rsidRDefault="004441BF" w:rsidP="004441BF">
      <w:pPr>
        <w:wordWrap w:val="0"/>
        <w:spacing w:line="360" w:lineRule="auto"/>
        <w:ind w:firstLineChars="200" w:firstLine="400"/>
        <w:rPr>
          <w:rFonts w:ascii="宋体" w:hAnsi="宋体"/>
          <w:sz w:val="20"/>
          <w:szCs w:val="20"/>
          <w:lang w:eastAsia="ko-KR"/>
        </w:rPr>
      </w:pPr>
      <w:r w:rsidRPr="004F3915">
        <w:rPr>
          <w:rFonts w:ascii="宋体" w:hAnsi="宋体" w:hint="eastAsia"/>
          <w:sz w:val="20"/>
          <w:szCs w:val="20"/>
        </w:rPr>
        <w:t>他换穿衬衫进入我的房间后，或者随便地坐在椅子上，或者胳膊依着窗台冲我微微一笑。</w:t>
      </w:r>
      <w:r w:rsidRPr="004F3915">
        <w:rPr>
          <w:rFonts w:ascii="宋体" w:hAnsi="宋体" w:hint="eastAsia"/>
          <w:sz w:val="20"/>
          <w:szCs w:val="20"/>
          <w:lang w:eastAsia="ko-KR"/>
        </w:rPr>
        <w:t>（</w:t>
      </w:r>
      <w:r w:rsidRPr="004F3915">
        <w:rPr>
          <w:rFonts w:ascii="宋体" w:hAnsi="宋体"/>
          <w:sz w:val="20"/>
          <w:szCs w:val="20"/>
          <w:lang w:eastAsia="ko-KR"/>
        </w:rPr>
        <w:t>p.103</w:t>
      </w:r>
      <w:r w:rsidRPr="004F3915">
        <w:rPr>
          <w:rFonts w:ascii="宋体" w:hAnsi="宋体" w:hint="eastAsia"/>
          <w:sz w:val="20"/>
          <w:szCs w:val="20"/>
          <w:lang w:eastAsia="ko-KR"/>
        </w:rPr>
        <w:t>）</w:t>
      </w:r>
    </w:p>
    <w:p w:rsidR="004441BF" w:rsidRPr="00885513" w:rsidRDefault="004441BF" w:rsidP="004441BF">
      <w:pPr>
        <w:wordWrap w:val="0"/>
        <w:spacing w:line="360" w:lineRule="auto"/>
        <w:rPr>
          <w:rFonts w:ascii="Batang" w:eastAsia="Batang" w:hAnsi="Batang"/>
          <w:sz w:val="20"/>
          <w:szCs w:val="20"/>
          <w:lang w:eastAsia="ko-KR"/>
        </w:rPr>
      </w:pPr>
      <w:r w:rsidRPr="00885513">
        <w:rPr>
          <w:rFonts w:ascii="Batang" w:eastAsia="Batang" w:hAnsi="Batang"/>
          <w:sz w:val="20"/>
          <w:szCs w:val="20"/>
          <w:lang w:eastAsia="ko-KR"/>
        </w:rPr>
        <w:t xml:space="preserve">(5) </w:t>
      </w:r>
      <w:r w:rsidRPr="00885513">
        <w:rPr>
          <w:rFonts w:ascii="Batang" w:eastAsia="Batang" w:hAnsi="Batang" w:hint="eastAsia"/>
          <w:sz w:val="20"/>
          <w:szCs w:val="20"/>
          <w:lang w:eastAsia="ko-KR"/>
        </w:rPr>
        <w:t>나는</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중얼중얼</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그런</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소리를</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지껄이는</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것이나</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저녁</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이맘때가</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되면</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별안간</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거의</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수습할</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수</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없을</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만큼</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감정이</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엉클리곤</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하므로</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그</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뒤로는</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완고</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덩어리</w:t>
      </w:r>
      <w:r w:rsidRPr="00885513">
        <w:rPr>
          <w:rFonts w:ascii="Batang" w:eastAsia="Batang" w:hAnsi="Batang"/>
          <w:sz w:val="20"/>
          <w:szCs w:val="20"/>
          <w:lang w:eastAsia="ko-KR"/>
        </w:rPr>
        <w:t xml:space="preserve"> </w:t>
      </w:r>
      <w:r w:rsidRPr="00885513">
        <w:rPr>
          <w:rFonts w:ascii="Batang" w:eastAsia="Batang" w:hAnsi="Batang" w:hint="eastAsia"/>
          <w:sz w:val="20"/>
          <w:szCs w:val="20"/>
          <w:u w:val="single"/>
          <w:lang w:eastAsia="ko-KR"/>
        </w:rPr>
        <w:t>할멈</w:t>
      </w:r>
      <w:r w:rsidRPr="00885513">
        <w:rPr>
          <w:rFonts w:ascii="Batang" w:eastAsia="Batang" w:hAnsi="Batang" w:hint="eastAsia"/>
          <w:sz w:val="20"/>
          <w:szCs w:val="20"/>
          <w:lang w:eastAsia="ko-KR"/>
        </w:rPr>
        <w:t>처럼</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입을</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봉하고</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아무런</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대꾸도</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하질</w:t>
      </w:r>
      <w:r w:rsidRPr="00885513">
        <w:rPr>
          <w:rFonts w:ascii="Batang" w:eastAsia="Batang" w:hAnsi="Batang"/>
          <w:sz w:val="20"/>
          <w:szCs w:val="20"/>
          <w:lang w:eastAsia="ko-KR"/>
        </w:rPr>
        <w:t xml:space="preserve"> </w:t>
      </w:r>
      <w:r w:rsidRPr="00885513">
        <w:rPr>
          <w:rFonts w:ascii="Batang" w:eastAsia="Batang" w:hAnsi="Batang" w:hint="eastAsia"/>
          <w:sz w:val="20"/>
          <w:szCs w:val="20"/>
          <w:lang w:eastAsia="ko-KR"/>
        </w:rPr>
        <w:t>않는다</w:t>
      </w:r>
      <w:r w:rsidRPr="00885513">
        <w:rPr>
          <w:rFonts w:ascii="Batang" w:eastAsia="Batang" w:hAnsi="Batang"/>
          <w:sz w:val="20"/>
          <w:szCs w:val="20"/>
          <w:lang w:eastAsia="ko-KR"/>
        </w:rPr>
        <w:t>.(p.116)</w:t>
      </w:r>
    </w:p>
    <w:p w:rsidR="004441BF" w:rsidRPr="004F3915" w:rsidRDefault="004441BF" w:rsidP="004441BF">
      <w:pPr>
        <w:wordWrap w:val="0"/>
        <w:spacing w:line="360" w:lineRule="auto"/>
        <w:ind w:firstLineChars="200" w:firstLine="400"/>
        <w:rPr>
          <w:rFonts w:ascii="宋体" w:hAnsi="宋体"/>
          <w:sz w:val="20"/>
          <w:szCs w:val="20"/>
          <w:lang w:eastAsia="ko-KR"/>
        </w:rPr>
      </w:pPr>
      <w:r w:rsidRPr="004F3915">
        <w:rPr>
          <w:rFonts w:ascii="宋体" w:hAnsi="宋体" w:hint="eastAsia"/>
          <w:sz w:val="20"/>
          <w:szCs w:val="20"/>
        </w:rPr>
        <w:lastRenderedPageBreak/>
        <w:t>我会嘟嘟囔囔地说这些话。每当到了傍晚这个时辰，我的感情就突然变得乱糟糟，自己都无法收拾。因此，我就像一个顽固的老太太一样，紧闭着嘴，什么话也不肯说。</w:t>
      </w:r>
      <w:r w:rsidRPr="004F3915">
        <w:rPr>
          <w:rFonts w:ascii="宋体" w:hAnsi="宋体"/>
          <w:sz w:val="20"/>
          <w:szCs w:val="20"/>
          <w:lang w:eastAsia="ko-KR"/>
        </w:rPr>
        <w:t>(p.119)</w:t>
      </w:r>
    </w:p>
    <w:p w:rsidR="004441BF" w:rsidRDefault="004441BF" w:rsidP="004441BF">
      <w:pPr>
        <w:ind w:leftChars="100" w:left="1020" w:hangingChars="450" w:hanging="810"/>
        <w:rPr>
          <w:rFonts w:eastAsia="Malgun Gothic"/>
          <w:sz w:val="18"/>
          <w:szCs w:val="18"/>
          <w:lang w:eastAsia="ko-KR"/>
        </w:rPr>
      </w:pPr>
      <w:r>
        <w:rPr>
          <w:rFonts w:eastAsia="Malgun Gothic"/>
          <w:sz w:val="18"/>
          <w:szCs w:val="18"/>
          <w:lang w:eastAsia="ko-KR"/>
        </w:rPr>
        <w:t xml:space="preserve">    </w:t>
      </w:r>
    </w:p>
    <w:p w:rsidR="004441BF" w:rsidRPr="00885513" w:rsidRDefault="004441BF" w:rsidP="004441BF">
      <w:pPr>
        <w:wordWrap w:val="0"/>
        <w:spacing w:line="360" w:lineRule="auto"/>
        <w:ind w:firstLineChars="100" w:firstLine="210"/>
        <w:rPr>
          <w:rFonts w:ascii="Batang" w:eastAsia="Batang" w:hAnsi="Batang"/>
          <w:szCs w:val="21"/>
          <w:lang w:eastAsia="ko-KR"/>
        </w:rPr>
      </w:pPr>
      <w:r w:rsidRPr="00885513">
        <w:rPr>
          <w:rFonts w:ascii="Batang" w:eastAsia="Batang" w:hAnsi="Batang" w:hint="eastAsia"/>
          <w:szCs w:val="21"/>
          <w:lang w:eastAsia="ko-KR"/>
        </w:rPr>
        <w:t>문학텍스트의</w:t>
      </w:r>
      <w:r w:rsidRPr="00885513">
        <w:rPr>
          <w:rFonts w:ascii="Batang" w:eastAsia="Batang" w:hAnsi="Batang"/>
          <w:szCs w:val="21"/>
          <w:lang w:eastAsia="ko-KR"/>
        </w:rPr>
        <w:t xml:space="preserve"> </w:t>
      </w:r>
      <w:r w:rsidRPr="00885513">
        <w:rPr>
          <w:rFonts w:ascii="Batang" w:eastAsia="Batang" w:hAnsi="Batang" w:hint="eastAsia"/>
          <w:szCs w:val="21"/>
          <w:lang w:eastAsia="ko-KR"/>
        </w:rPr>
        <w:t>경우</w:t>
      </w:r>
      <w:r w:rsidRPr="00885513">
        <w:rPr>
          <w:rFonts w:ascii="Batang" w:eastAsia="Batang" w:hAnsi="Batang"/>
          <w:szCs w:val="21"/>
          <w:lang w:eastAsia="ko-KR"/>
        </w:rPr>
        <w:t xml:space="preserve">, </w:t>
      </w:r>
      <w:r w:rsidRPr="00885513">
        <w:rPr>
          <w:rFonts w:ascii="Batang" w:eastAsia="Batang" w:hAnsi="Batang" w:hint="eastAsia"/>
          <w:szCs w:val="21"/>
          <w:lang w:eastAsia="ko-KR"/>
        </w:rPr>
        <w:t>인명</w:t>
      </w:r>
      <w:r w:rsidRPr="00885513">
        <w:rPr>
          <w:rFonts w:ascii="Batang" w:eastAsia="Batang" w:hAnsi="Batang"/>
          <w:szCs w:val="21"/>
          <w:lang w:eastAsia="ko-KR"/>
        </w:rPr>
        <w:t xml:space="preserve">, </w:t>
      </w:r>
      <w:r w:rsidRPr="00885513">
        <w:rPr>
          <w:rFonts w:ascii="Batang" w:eastAsia="Batang" w:hAnsi="Batang" w:hint="eastAsia"/>
          <w:szCs w:val="21"/>
          <w:lang w:eastAsia="ko-KR"/>
        </w:rPr>
        <w:t>지명</w:t>
      </w:r>
      <w:r w:rsidRPr="00885513">
        <w:rPr>
          <w:rFonts w:ascii="Batang" w:eastAsia="Batang" w:hAnsi="Batang"/>
          <w:szCs w:val="21"/>
          <w:lang w:eastAsia="ko-KR"/>
        </w:rPr>
        <w:t xml:space="preserve">, </w:t>
      </w:r>
      <w:r w:rsidRPr="00885513">
        <w:rPr>
          <w:rFonts w:ascii="Batang" w:eastAsia="Batang" w:hAnsi="Batang" w:hint="eastAsia"/>
          <w:szCs w:val="21"/>
          <w:lang w:eastAsia="ko-KR"/>
        </w:rPr>
        <w:t>사물의</w:t>
      </w:r>
      <w:r w:rsidRPr="00885513">
        <w:rPr>
          <w:rFonts w:ascii="Batang" w:eastAsia="Batang" w:hAnsi="Batang"/>
          <w:szCs w:val="21"/>
          <w:lang w:eastAsia="ko-KR"/>
        </w:rPr>
        <w:t xml:space="preserve"> </w:t>
      </w:r>
      <w:r w:rsidRPr="00885513">
        <w:rPr>
          <w:rFonts w:ascii="Batang" w:eastAsia="Batang" w:hAnsi="Batang" w:hint="eastAsia"/>
          <w:szCs w:val="21"/>
          <w:lang w:eastAsia="ko-KR"/>
        </w:rPr>
        <w:t>명칭은</w:t>
      </w:r>
      <w:r w:rsidRPr="00885513">
        <w:rPr>
          <w:rFonts w:ascii="Batang" w:eastAsia="Batang" w:hAnsi="Batang"/>
          <w:szCs w:val="21"/>
          <w:lang w:eastAsia="ko-KR"/>
        </w:rPr>
        <w:t xml:space="preserve"> </w:t>
      </w:r>
      <w:r w:rsidRPr="00885513">
        <w:rPr>
          <w:rFonts w:ascii="Batang" w:eastAsia="Batang" w:hAnsi="Batang" w:hint="eastAsia"/>
          <w:szCs w:val="21"/>
          <w:lang w:eastAsia="ko-KR"/>
        </w:rPr>
        <w:t>거의</w:t>
      </w:r>
      <w:r w:rsidRPr="00885513">
        <w:rPr>
          <w:rFonts w:ascii="Batang" w:eastAsia="Batang" w:hAnsi="Batang"/>
          <w:szCs w:val="21"/>
          <w:lang w:eastAsia="ko-KR"/>
        </w:rPr>
        <w:t xml:space="preserve"> </w:t>
      </w:r>
      <w:r w:rsidRPr="00885513">
        <w:rPr>
          <w:rFonts w:ascii="Batang" w:eastAsia="Batang" w:hAnsi="Batang" w:hint="eastAsia"/>
          <w:szCs w:val="21"/>
          <w:lang w:eastAsia="ko-KR"/>
        </w:rPr>
        <w:t>대부분</w:t>
      </w:r>
      <w:r w:rsidRPr="00885513">
        <w:rPr>
          <w:rFonts w:ascii="Batang" w:eastAsia="Batang" w:hAnsi="Batang"/>
          <w:szCs w:val="21"/>
          <w:lang w:eastAsia="ko-KR"/>
        </w:rPr>
        <w:t xml:space="preserve"> </w:t>
      </w:r>
      <w:r w:rsidRPr="00885513">
        <w:rPr>
          <w:rFonts w:ascii="Batang" w:eastAsia="Batang" w:hAnsi="Batang" w:hint="eastAsia"/>
          <w:szCs w:val="21"/>
          <w:lang w:eastAsia="ko-KR"/>
        </w:rPr>
        <w:t>해당</w:t>
      </w:r>
      <w:r w:rsidRPr="00885513">
        <w:rPr>
          <w:rFonts w:ascii="Batang" w:eastAsia="Batang" w:hAnsi="Batang"/>
          <w:szCs w:val="21"/>
          <w:lang w:eastAsia="ko-KR"/>
        </w:rPr>
        <w:t xml:space="preserve"> </w:t>
      </w:r>
      <w:r w:rsidRPr="00885513">
        <w:rPr>
          <w:rFonts w:ascii="Batang" w:eastAsia="Batang" w:hAnsi="Batang" w:hint="eastAsia"/>
          <w:szCs w:val="21"/>
          <w:lang w:eastAsia="ko-KR"/>
        </w:rPr>
        <w:t>한자로</w:t>
      </w:r>
      <w:r w:rsidRPr="00885513">
        <w:rPr>
          <w:rFonts w:ascii="Batang" w:eastAsia="Batang" w:hAnsi="Batang"/>
          <w:szCs w:val="21"/>
          <w:lang w:eastAsia="ko-KR"/>
        </w:rPr>
        <w:t xml:space="preserve"> </w:t>
      </w:r>
      <w:r w:rsidRPr="00885513">
        <w:rPr>
          <w:rFonts w:ascii="Batang" w:eastAsia="Batang" w:hAnsi="Batang" w:hint="eastAsia"/>
          <w:szCs w:val="21"/>
          <w:lang w:eastAsia="ko-KR"/>
        </w:rPr>
        <w:t>번역하게</w:t>
      </w:r>
      <w:r w:rsidRPr="00885513">
        <w:rPr>
          <w:rFonts w:ascii="Batang" w:eastAsia="Batang" w:hAnsi="Batang"/>
          <w:szCs w:val="21"/>
          <w:lang w:eastAsia="ko-KR"/>
        </w:rPr>
        <w:t xml:space="preserve"> </w:t>
      </w:r>
      <w:r w:rsidRPr="00885513">
        <w:rPr>
          <w:rFonts w:ascii="Batang" w:eastAsia="Batang" w:hAnsi="Batang" w:hint="eastAsia"/>
          <w:szCs w:val="21"/>
          <w:lang w:eastAsia="ko-KR"/>
        </w:rPr>
        <w:t>된다</w:t>
      </w:r>
      <w:r w:rsidRPr="00885513">
        <w:rPr>
          <w:rFonts w:ascii="Batang" w:eastAsia="Batang" w:hAnsi="Batang"/>
          <w:szCs w:val="21"/>
          <w:lang w:eastAsia="ko-KR"/>
        </w:rPr>
        <w:t xml:space="preserve">. </w:t>
      </w:r>
      <w:r w:rsidRPr="00885513">
        <w:rPr>
          <w:rFonts w:ascii="Batang" w:eastAsia="Batang" w:hAnsi="Batang" w:hint="eastAsia"/>
          <w:szCs w:val="21"/>
          <w:lang w:eastAsia="ko-KR"/>
        </w:rPr>
        <w:t>하지만</w:t>
      </w:r>
      <w:r w:rsidRPr="00885513">
        <w:rPr>
          <w:rFonts w:ascii="Batang" w:eastAsia="Batang" w:hAnsi="Batang"/>
          <w:szCs w:val="21"/>
          <w:lang w:eastAsia="ko-KR"/>
        </w:rPr>
        <w:t xml:space="preserve"> </w:t>
      </w:r>
      <w:r w:rsidRPr="00885513">
        <w:rPr>
          <w:rFonts w:ascii="Batang" w:eastAsia="Batang" w:hAnsi="Batang" w:hint="eastAsia"/>
          <w:szCs w:val="21"/>
          <w:lang w:eastAsia="ko-KR"/>
        </w:rPr>
        <w:t>출발어</w:t>
      </w:r>
      <w:r w:rsidRPr="00885513">
        <w:rPr>
          <w:rFonts w:ascii="Batang" w:eastAsia="Batang" w:hAnsi="Batang"/>
          <w:szCs w:val="21"/>
          <w:lang w:eastAsia="ko-KR"/>
        </w:rPr>
        <w:t xml:space="preserve"> </w:t>
      </w:r>
      <w:r w:rsidRPr="00885513">
        <w:rPr>
          <w:rFonts w:ascii="Batang" w:eastAsia="Batang" w:hAnsi="Batang" w:hint="eastAsia"/>
          <w:szCs w:val="21"/>
          <w:lang w:eastAsia="ko-KR"/>
        </w:rPr>
        <w:t>나라의</w:t>
      </w:r>
      <w:r w:rsidRPr="00885513">
        <w:rPr>
          <w:rFonts w:ascii="Batang" w:eastAsia="Batang" w:hAnsi="Batang"/>
          <w:szCs w:val="21"/>
          <w:lang w:eastAsia="ko-KR"/>
        </w:rPr>
        <w:t xml:space="preserve"> </w:t>
      </w:r>
      <w:r w:rsidRPr="00885513">
        <w:rPr>
          <w:rFonts w:ascii="Batang" w:eastAsia="Batang" w:hAnsi="Batang" w:hint="eastAsia"/>
          <w:szCs w:val="21"/>
          <w:lang w:eastAsia="ko-KR"/>
        </w:rPr>
        <w:t>고유어휘라도</w:t>
      </w:r>
      <w:r w:rsidRPr="00885513">
        <w:rPr>
          <w:rFonts w:ascii="Batang" w:eastAsia="Batang" w:hAnsi="Batang"/>
          <w:szCs w:val="21"/>
          <w:lang w:eastAsia="ko-KR"/>
        </w:rPr>
        <w:t xml:space="preserve"> </w:t>
      </w:r>
      <w:r w:rsidRPr="00885513">
        <w:rPr>
          <w:rFonts w:ascii="Batang" w:eastAsia="Batang" w:hAnsi="Batang" w:hint="eastAsia"/>
          <w:szCs w:val="21"/>
          <w:lang w:eastAsia="ko-KR"/>
        </w:rPr>
        <w:t>두</w:t>
      </w:r>
      <w:r w:rsidRPr="00885513">
        <w:rPr>
          <w:rFonts w:ascii="Batang" w:eastAsia="Batang" w:hAnsi="Batang"/>
          <w:szCs w:val="21"/>
          <w:lang w:eastAsia="ko-KR"/>
        </w:rPr>
        <w:t xml:space="preserve"> </w:t>
      </w:r>
      <w:r w:rsidRPr="00885513">
        <w:rPr>
          <w:rFonts w:ascii="Batang" w:eastAsia="Batang" w:hAnsi="Batang" w:hint="eastAsia"/>
          <w:szCs w:val="21"/>
          <w:lang w:eastAsia="ko-KR"/>
        </w:rPr>
        <w:t>나라의</w:t>
      </w:r>
      <w:r w:rsidRPr="00885513">
        <w:rPr>
          <w:rFonts w:ascii="Batang" w:eastAsia="Batang" w:hAnsi="Batang"/>
          <w:szCs w:val="21"/>
          <w:lang w:eastAsia="ko-KR"/>
        </w:rPr>
        <w:t xml:space="preserve"> </w:t>
      </w:r>
      <w:r w:rsidRPr="00885513">
        <w:rPr>
          <w:rFonts w:ascii="Batang" w:eastAsia="Batang" w:hAnsi="Batang" w:hint="eastAsia"/>
          <w:szCs w:val="21"/>
          <w:lang w:eastAsia="ko-KR"/>
        </w:rPr>
        <w:t>문화적</w:t>
      </w:r>
      <w:r w:rsidRPr="00885513">
        <w:rPr>
          <w:rFonts w:ascii="Batang" w:eastAsia="Batang" w:hAnsi="Batang"/>
          <w:szCs w:val="21"/>
          <w:lang w:eastAsia="ko-KR"/>
        </w:rPr>
        <w:t xml:space="preserve"> </w:t>
      </w:r>
      <w:r w:rsidRPr="00885513">
        <w:rPr>
          <w:rFonts w:ascii="Batang" w:eastAsia="Batang" w:hAnsi="Batang" w:hint="eastAsia"/>
          <w:szCs w:val="21"/>
          <w:lang w:eastAsia="ko-KR"/>
        </w:rPr>
        <w:t>차이가</w:t>
      </w:r>
      <w:r w:rsidRPr="00885513">
        <w:rPr>
          <w:rFonts w:ascii="Batang" w:eastAsia="Batang" w:hAnsi="Batang"/>
          <w:szCs w:val="21"/>
          <w:lang w:eastAsia="ko-KR"/>
        </w:rPr>
        <w:t xml:space="preserve"> </w:t>
      </w:r>
      <w:r w:rsidRPr="00885513">
        <w:rPr>
          <w:rFonts w:ascii="Batang" w:eastAsia="Batang" w:hAnsi="Batang" w:hint="eastAsia"/>
          <w:szCs w:val="21"/>
          <w:lang w:eastAsia="ko-KR"/>
        </w:rPr>
        <w:t>있기</w:t>
      </w:r>
      <w:r w:rsidRPr="00885513">
        <w:rPr>
          <w:rFonts w:ascii="Batang" w:eastAsia="Batang" w:hAnsi="Batang"/>
          <w:szCs w:val="21"/>
          <w:lang w:eastAsia="ko-KR"/>
        </w:rPr>
        <w:t xml:space="preserve"> </w:t>
      </w:r>
      <w:r w:rsidRPr="00885513">
        <w:rPr>
          <w:rFonts w:ascii="Batang" w:eastAsia="Batang" w:hAnsi="Batang" w:hint="eastAsia"/>
          <w:szCs w:val="21"/>
          <w:lang w:eastAsia="ko-KR"/>
        </w:rPr>
        <w:t>때문에</w:t>
      </w:r>
      <w:r w:rsidRPr="00885513">
        <w:rPr>
          <w:rFonts w:ascii="Batang" w:eastAsia="Batang" w:hAnsi="Batang"/>
          <w:szCs w:val="21"/>
          <w:lang w:eastAsia="ko-KR"/>
        </w:rPr>
        <w:t xml:space="preserve"> </w:t>
      </w:r>
      <w:r w:rsidRPr="00885513">
        <w:rPr>
          <w:rFonts w:ascii="Batang" w:eastAsia="Batang" w:hAnsi="Batang" w:hint="eastAsia"/>
          <w:szCs w:val="21"/>
          <w:lang w:eastAsia="ko-KR"/>
        </w:rPr>
        <w:t>도착어의</w:t>
      </w:r>
      <w:r w:rsidRPr="00885513">
        <w:rPr>
          <w:rFonts w:ascii="Batang" w:eastAsia="Batang" w:hAnsi="Batang"/>
          <w:szCs w:val="21"/>
          <w:lang w:eastAsia="ko-KR"/>
        </w:rPr>
        <w:t xml:space="preserve"> </w:t>
      </w:r>
      <w:r w:rsidRPr="00885513">
        <w:rPr>
          <w:rFonts w:ascii="Batang" w:eastAsia="Batang" w:hAnsi="Batang" w:hint="eastAsia"/>
          <w:szCs w:val="21"/>
          <w:lang w:eastAsia="ko-KR"/>
        </w:rPr>
        <w:t>유사</w:t>
      </w:r>
      <w:r w:rsidRPr="00885513">
        <w:rPr>
          <w:rFonts w:ascii="Batang" w:eastAsia="Batang" w:hAnsi="Batang"/>
          <w:szCs w:val="21"/>
          <w:lang w:eastAsia="ko-KR"/>
        </w:rPr>
        <w:t xml:space="preserve"> </w:t>
      </w:r>
      <w:r w:rsidRPr="00885513">
        <w:rPr>
          <w:rFonts w:ascii="Batang" w:eastAsia="Batang" w:hAnsi="Batang" w:hint="eastAsia"/>
          <w:szCs w:val="21"/>
          <w:lang w:eastAsia="ko-KR"/>
        </w:rPr>
        <w:t>언어로</w:t>
      </w:r>
      <w:r w:rsidRPr="00885513">
        <w:rPr>
          <w:rFonts w:ascii="Batang" w:eastAsia="Batang" w:hAnsi="Batang"/>
          <w:szCs w:val="21"/>
          <w:lang w:eastAsia="ko-KR"/>
        </w:rPr>
        <w:t xml:space="preserve"> </w:t>
      </w:r>
      <w:r w:rsidRPr="00885513">
        <w:rPr>
          <w:rFonts w:ascii="Batang" w:eastAsia="Batang" w:hAnsi="Batang" w:hint="eastAsia"/>
          <w:szCs w:val="21"/>
          <w:lang w:eastAsia="ko-KR"/>
        </w:rPr>
        <w:t>번역한다</w:t>
      </w:r>
      <w:r w:rsidRPr="00885513">
        <w:rPr>
          <w:rFonts w:ascii="Batang" w:eastAsia="Batang" w:hAnsi="Batang"/>
          <w:szCs w:val="21"/>
          <w:lang w:eastAsia="ko-KR"/>
        </w:rPr>
        <w:t xml:space="preserve">. </w:t>
      </w:r>
      <w:r w:rsidRPr="00885513">
        <w:rPr>
          <w:rFonts w:ascii="Batang" w:eastAsia="Batang" w:hAnsi="Batang" w:hint="eastAsia"/>
          <w:szCs w:val="21"/>
          <w:lang w:eastAsia="ko-KR"/>
        </w:rPr>
        <w:t>따라서</w:t>
      </w:r>
      <w:r w:rsidRPr="00885513">
        <w:rPr>
          <w:rFonts w:ascii="Batang" w:eastAsia="Batang" w:hAnsi="Batang"/>
          <w:szCs w:val="21"/>
          <w:lang w:eastAsia="ko-KR"/>
        </w:rPr>
        <w:t xml:space="preserve"> </w:t>
      </w:r>
      <w:r w:rsidRPr="00885513">
        <w:rPr>
          <w:rFonts w:ascii="Batang" w:eastAsia="Batang" w:hAnsi="Batang" w:hint="eastAsia"/>
          <w:szCs w:val="21"/>
          <w:lang w:eastAsia="ko-KR"/>
        </w:rPr>
        <w:t>기관의</w:t>
      </w:r>
      <w:r w:rsidRPr="00885513">
        <w:rPr>
          <w:rFonts w:ascii="Batang" w:eastAsia="Batang" w:hAnsi="Batang"/>
          <w:szCs w:val="21"/>
          <w:lang w:eastAsia="ko-KR"/>
        </w:rPr>
        <w:t xml:space="preserve"> </w:t>
      </w:r>
      <w:r w:rsidRPr="00885513">
        <w:rPr>
          <w:rFonts w:ascii="Batang" w:eastAsia="Batang" w:hAnsi="Batang" w:hint="eastAsia"/>
          <w:szCs w:val="21"/>
          <w:lang w:eastAsia="ko-KR"/>
        </w:rPr>
        <w:t>명칭</w:t>
      </w:r>
      <w:r w:rsidRPr="00885513">
        <w:rPr>
          <w:rFonts w:ascii="Batang" w:eastAsia="Batang" w:hAnsi="Batang"/>
          <w:szCs w:val="21"/>
          <w:lang w:eastAsia="ko-KR"/>
        </w:rPr>
        <w:t xml:space="preserve">, </w:t>
      </w:r>
      <w:r w:rsidRPr="00885513">
        <w:rPr>
          <w:rFonts w:ascii="Batang" w:eastAsia="Batang" w:hAnsi="Batang" w:hint="eastAsia"/>
          <w:szCs w:val="21"/>
          <w:lang w:eastAsia="ko-KR"/>
        </w:rPr>
        <w:t>직함</w:t>
      </w:r>
      <w:r w:rsidRPr="00885513">
        <w:rPr>
          <w:rFonts w:ascii="Batang" w:eastAsia="Batang" w:hAnsi="Batang"/>
          <w:szCs w:val="21"/>
          <w:lang w:eastAsia="ko-KR"/>
        </w:rPr>
        <w:t xml:space="preserve"> </w:t>
      </w:r>
      <w:r w:rsidRPr="00885513">
        <w:rPr>
          <w:rFonts w:ascii="Batang" w:eastAsia="Batang" w:hAnsi="Batang" w:hint="eastAsia"/>
          <w:szCs w:val="21"/>
          <w:lang w:eastAsia="ko-KR"/>
        </w:rPr>
        <w:t>등은</w:t>
      </w:r>
      <w:r w:rsidRPr="00885513">
        <w:rPr>
          <w:rFonts w:ascii="Batang" w:eastAsia="Batang" w:hAnsi="Batang"/>
          <w:szCs w:val="21"/>
          <w:lang w:eastAsia="ko-KR"/>
        </w:rPr>
        <w:t xml:space="preserve"> </w:t>
      </w:r>
      <w:r w:rsidRPr="00885513">
        <w:rPr>
          <w:rFonts w:ascii="Batang" w:eastAsia="Batang" w:hAnsi="Batang" w:hint="eastAsia"/>
          <w:szCs w:val="21"/>
          <w:lang w:eastAsia="ko-KR"/>
        </w:rPr>
        <w:t>두</w:t>
      </w:r>
      <w:r w:rsidRPr="00885513">
        <w:rPr>
          <w:rFonts w:ascii="Batang" w:eastAsia="Batang" w:hAnsi="Batang"/>
          <w:szCs w:val="21"/>
          <w:lang w:eastAsia="ko-KR"/>
        </w:rPr>
        <w:t xml:space="preserve"> </w:t>
      </w:r>
      <w:r w:rsidRPr="00885513">
        <w:rPr>
          <w:rFonts w:ascii="Batang" w:eastAsia="Batang" w:hAnsi="Batang" w:hint="eastAsia"/>
          <w:szCs w:val="21"/>
          <w:lang w:eastAsia="ko-KR"/>
        </w:rPr>
        <w:t>나라의</w:t>
      </w:r>
      <w:r w:rsidRPr="00885513">
        <w:rPr>
          <w:rFonts w:ascii="Batang" w:eastAsia="Batang" w:hAnsi="Batang"/>
          <w:szCs w:val="21"/>
          <w:lang w:eastAsia="ko-KR"/>
        </w:rPr>
        <w:t xml:space="preserve"> </w:t>
      </w:r>
      <w:r w:rsidRPr="00885513">
        <w:rPr>
          <w:rFonts w:ascii="Batang" w:eastAsia="Batang" w:hAnsi="Batang" w:hint="eastAsia"/>
          <w:szCs w:val="21"/>
          <w:lang w:eastAsia="ko-KR"/>
        </w:rPr>
        <w:t>상황에</w:t>
      </w:r>
      <w:r w:rsidRPr="00885513">
        <w:rPr>
          <w:rFonts w:ascii="Batang" w:eastAsia="Batang" w:hAnsi="Batang"/>
          <w:szCs w:val="21"/>
          <w:lang w:eastAsia="ko-KR"/>
        </w:rPr>
        <w:t xml:space="preserve"> </w:t>
      </w:r>
      <w:r w:rsidRPr="00885513">
        <w:rPr>
          <w:rFonts w:ascii="Batang" w:eastAsia="Batang" w:hAnsi="Batang" w:hint="eastAsia"/>
          <w:szCs w:val="21"/>
          <w:lang w:eastAsia="ko-KR"/>
        </w:rPr>
        <w:t>맞추어</w:t>
      </w:r>
      <w:r w:rsidRPr="00885513">
        <w:rPr>
          <w:rFonts w:ascii="Batang" w:eastAsia="Batang" w:hAnsi="Batang"/>
          <w:szCs w:val="21"/>
          <w:lang w:eastAsia="ko-KR"/>
        </w:rPr>
        <w:t xml:space="preserve"> </w:t>
      </w:r>
      <w:r w:rsidRPr="00885513">
        <w:rPr>
          <w:rFonts w:ascii="Batang" w:eastAsia="Batang" w:hAnsi="Batang" w:hint="eastAsia"/>
          <w:szCs w:val="21"/>
          <w:lang w:eastAsia="ko-KR"/>
        </w:rPr>
        <w:t>해당</w:t>
      </w:r>
      <w:r w:rsidRPr="00885513">
        <w:rPr>
          <w:rFonts w:ascii="Batang" w:eastAsia="Batang" w:hAnsi="Batang"/>
          <w:szCs w:val="21"/>
          <w:lang w:eastAsia="ko-KR"/>
        </w:rPr>
        <w:t xml:space="preserve"> </w:t>
      </w:r>
      <w:r w:rsidRPr="00885513">
        <w:rPr>
          <w:rFonts w:ascii="Batang" w:eastAsia="Batang" w:hAnsi="Batang" w:hint="eastAsia"/>
          <w:szCs w:val="21"/>
          <w:lang w:eastAsia="ko-KR"/>
        </w:rPr>
        <w:t>언어로</w:t>
      </w:r>
      <w:r w:rsidRPr="00885513">
        <w:rPr>
          <w:rFonts w:ascii="Batang" w:eastAsia="Batang" w:hAnsi="Batang"/>
          <w:szCs w:val="21"/>
          <w:lang w:eastAsia="ko-KR"/>
        </w:rPr>
        <w:t xml:space="preserve"> </w:t>
      </w:r>
      <w:r w:rsidRPr="00885513">
        <w:rPr>
          <w:rFonts w:ascii="Batang" w:eastAsia="Batang" w:hAnsi="Batang" w:hint="eastAsia"/>
          <w:szCs w:val="21"/>
          <w:lang w:eastAsia="ko-KR"/>
        </w:rPr>
        <w:t>번역하는</w:t>
      </w:r>
      <w:r w:rsidRPr="00885513">
        <w:rPr>
          <w:rFonts w:ascii="Batang" w:eastAsia="Batang" w:hAnsi="Batang"/>
          <w:szCs w:val="21"/>
          <w:lang w:eastAsia="ko-KR"/>
        </w:rPr>
        <w:t xml:space="preserve"> </w:t>
      </w:r>
      <w:r w:rsidRPr="00885513">
        <w:rPr>
          <w:rFonts w:ascii="Batang" w:eastAsia="Batang" w:hAnsi="Batang" w:hint="eastAsia"/>
          <w:szCs w:val="21"/>
          <w:lang w:eastAsia="ko-KR"/>
        </w:rPr>
        <w:t>것이</w:t>
      </w:r>
      <w:r w:rsidRPr="00885513">
        <w:rPr>
          <w:rFonts w:ascii="Batang" w:eastAsia="Batang" w:hAnsi="Batang"/>
          <w:szCs w:val="21"/>
          <w:lang w:eastAsia="ko-KR"/>
        </w:rPr>
        <w:t xml:space="preserve"> </w:t>
      </w:r>
      <w:r w:rsidRPr="00885513">
        <w:rPr>
          <w:rFonts w:ascii="Batang" w:eastAsia="Batang" w:hAnsi="Batang" w:hint="eastAsia"/>
          <w:szCs w:val="21"/>
          <w:lang w:eastAsia="ko-KR"/>
        </w:rPr>
        <w:t>바람직하다</w:t>
      </w:r>
      <w:r w:rsidRPr="00885513">
        <w:rPr>
          <w:rFonts w:ascii="Batang" w:eastAsia="Batang" w:hAnsi="Batang"/>
          <w:szCs w:val="21"/>
          <w:lang w:eastAsia="ko-KR"/>
        </w:rPr>
        <w:t>.</w:t>
      </w:r>
    </w:p>
    <w:p w:rsidR="004441BF" w:rsidRPr="00885513" w:rsidRDefault="004441BF" w:rsidP="004441BF">
      <w:pPr>
        <w:wordWrap w:val="0"/>
        <w:spacing w:line="360" w:lineRule="auto"/>
        <w:ind w:firstLineChars="100" w:firstLine="210"/>
        <w:rPr>
          <w:rFonts w:ascii="Batang" w:eastAsia="Batang" w:hAnsi="Batang"/>
          <w:szCs w:val="21"/>
          <w:lang w:eastAsia="ko-KR"/>
        </w:rPr>
      </w:pPr>
      <w:r w:rsidRPr="00885513">
        <w:rPr>
          <w:rFonts w:ascii="Batang" w:eastAsia="Batang" w:hAnsi="Batang" w:hint="eastAsia"/>
          <w:szCs w:val="21"/>
          <w:lang w:eastAsia="ko-KR"/>
        </w:rPr>
        <w:t>예문</w:t>
      </w:r>
      <w:r w:rsidRPr="00885513">
        <w:rPr>
          <w:rFonts w:ascii="Batang" w:eastAsia="Batang" w:hAnsi="Batang"/>
          <w:szCs w:val="21"/>
          <w:lang w:eastAsia="ko-KR"/>
        </w:rPr>
        <w:t>(1)</w:t>
      </w:r>
      <w:r w:rsidRPr="00885513">
        <w:rPr>
          <w:rFonts w:ascii="Batang" w:eastAsia="Batang" w:hAnsi="Batang" w:hint="eastAsia"/>
          <w:szCs w:val="21"/>
          <w:lang w:eastAsia="ko-KR"/>
        </w:rPr>
        <w:t>에서</w:t>
      </w:r>
      <w:r w:rsidRPr="00885513">
        <w:rPr>
          <w:rFonts w:ascii="Batang" w:eastAsia="Batang" w:hAnsi="Batang"/>
          <w:szCs w:val="21"/>
          <w:lang w:eastAsia="ko-KR"/>
        </w:rPr>
        <w:t xml:space="preserve"> “</w:t>
      </w:r>
      <w:r w:rsidRPr="00885513">
        <w:rPr>
          <w:rFonts w:ascii="Batang" w:eastAsia="Batang" w:hAnsi="Batang" w:hint="eastAsia"/>
          <w:szCs w:val="21"/>
          <w:lang w:eastAsia="ko-KR"/>
        </w:rPr>
        <w:t>국민학교</w:t>
      </w:r>
      <w:r w:rsidRPr="00885513">
        <w:rPr>
          <w:rFonts w:ascii="Batang" w:eastAsia="Batang" w:hAnsi="Batang"/>
          <w:szCs w:val="21"/>
          <w:lang w:eastAsia="ko-KR"/>
        </w:rPr>
        <w:t>”</w:t>
      </w:r>
      <w:r w:rsidRPr="00885513">
        <w:rPr>
          <w:rFonts w:ascii="Batang" w:eastAsia="Batang" w:hAnsi="Batang" w:hint="eastAsia"/>
          <w:szCs w:val="21"/>
          <w:lang w:eastAsia="ko-KR"/>
        </w:rPr>
        <w:t>를</w:t>
      </w:r>
      <w:r w:rsidRPr="00885513">
        <w:rPr>
          <w:rFonts w:ascii="Batang" w:eastAsia="Batang" w:hAnsi="Batang"/>
          <w:szCs w:val="21"/>
          <w:lang w:eastAsia="ko-KR"/>
        </w:rPr>
        <w:t xml:space="preserve"> “</w:t>
      </w:r>
      <w:r w:rsidRPr="00885513">
        <w:rPr>
          <w:rFonts w:ascii="宋体" w:hAnsi="宋体" w:hint="eastAsia"/>
          <w:szCs w:val="21"/>
          <w:lang w:eastAsia="ko-KR"/>
        </w:rPr>
        <w:t>小学</w:t>
      </w:r>
      <w:r w:rsidRPr="00885513">
        <w:rPr>
          <w:rFonts w:ascii="Batang" w:eastAsia="Batang" w:hAnsi="Batang"/>
          <w:szCs w:val="21"/>
          <w:lang w:eastAsia="ko-KR"/>
        </w:rPr>
        <w:t>”</w:t>
      </w:r>
      <w:r w:rsidRPr="00885513">
        <w:rPr>
          <w:rFonts w:ascii="Batang" w:eastAsia="Batang" w:hAnsi="Batang" w:hint="eastAsia"/>
          <w:szCs w:val="21"/>
          <w:lang w:eastAsia="ko-KR"/>
        </w:rPr>
        <w:t>로</w:t>
      </w:r>
      <w:r w:rsidRPr="00885513">
        <w:rPr>
          <w:rFonts w:ascii="Batang" w:eastAsia="Batang" w:hAnsi="Batang"/>
          <w:szCs w:val="21"/>
          <w:lang w:eastAsia="ko-KR"/>
        </w:rPr>
        <w:t xml:space="preserve"> </w:t>
      </w:r>
      <w:r w:rsidRPr="00885513">
        <w:rPr>
          <w:rFonts w:ascii="Batang" w:eastAsia="Batang" w:hAnsi="Batang" w:hint="eastAsia"/>
          <w:szCs w:val="21"/>
          <w:lang w:eastAsia="ko-KR"/>
        </w:rPr>
        <w:t>번역하였고</w:t>
      </w:r>
      <w:r w:rsidRPr="00885513">
        <w:rPr>
          <w:rFonts w:ascii="Batang" w:eastAsia="Batang" w:hAnsi="Batang"/>
          <w:szCs w:val="21"/>
          <w:lang w:eastAsia="ko-KR"/>
        </w:rPr>
        <w:t xml:space="preserve"> </w:t>
      </w:r>
      <w:r w:rsidRPr="00885513">
        <w:rPr>
          <w:rFonts w:ascii="Batang" w:eastAsia="Batang" w:hAnsi="Batang" w:hint="eastAsia"/>
          <w:szCs w:val="21"/>
          <w:lang w:eastAsia="ko-KR"/>
        </w:rPr>
        <w:t>예문</w:t>
      </w:r>
      <w:r w:rsidRPr="00885513">
        <w:rPr>
          <w:rFonts w:ascii="Batang" w:eastAsia="Batang" w:hAnsi="Batang"/>
          <w:szCs w:val="21"/>
          <w:lang w:eastAsia="ko-KR"/>
        </w:rPr>
        <w:t>(2)</w:t>
      </w:r>
      <w:r w:rsidRPr="00885513">
        <w:rPr>
          <w:rFonts w:ascii="Batang" w:eastAsia="Batang" w:hAnsi="Batang" w:hint="eastAsia"/>
          <w:szCs w:val="21"/>
          <w:lang w:eastAsia="ko-KR"/>
        </w:rPr>
        <w:t>에서</w:t>
      </w:r>
      <w:r w:rsidRPr="00885513">
        <w:rPr>
          <w:rFonts w:ascii="Batang" w:eastAsia="Batang" w:hAnsi="Batang"/>
          <w:szCs w:val="21"/>
          <w:lang w:eastAsia="ko-KR"/>
        </w:rPr>
        <w:t xml:space="preserve"> “</w:t>
      </w:r>
      <w:r w:rsidRPr="00885513">
        <w:rPr>
          <w:rFonts w:ascii="Batang" w:eastAsia="Batang" w:hAnsi="Batang" w:hint="eastAsia"/>
          <w:szCs w:val="21"/>
          <w:lang w:eastAsia="ko-KR"/>
        </w:rPr>
        <w:t>여고</w:t>
      </w:r>
      <w:r w:rsidRPr="00885513">
        <w:rPr>
          <w:rFonts w:ascii="Batang" w:eastAsia="Batang" w:hAnsi="Batang"/>
          <w:szCs w:val="21"/>
          <w:lang w:eastAsia="ko-KR"/>
        </w:rPr>
        <w:t>”</w:t>
      </w:r>
      <w:r w:rsidRPr="00885513">
        <w:rPr>
          <w:rFonts w:ascii="Batang" w:eastAsia="Batang" w:hAnsi="Batang" w:hint="eastAsia"/>
          <w:szCs w:val="21"/>
          <w:lang w:eastAsia="ko-KR"/>
        </w:rPr>
        <w:t>를</w:t>
      </w:r>
      <w:r w:rsidRPr="00885513">
        <w:rPr>
          <w:rFonts w:ascii="Batang" w:eastAsia="Batang" w:hAnsi="Batang"/>
          <w:szCs w:val="21"/>
          <w:lang w:eastAsia="ko-KR"/>
        </w:rPr>
        <w:t xml:space="preserve"> </w:t>
      </w:r>
      <w:r w:rsidRPr="00885513">
        <w:rPr>
          <w:rFonts w:ascii="Batang" w:eastAsia="Batang" w:hAnsi="Batang" w:hint="eastAsia"/>
          <w:szCs w:val="21"/>
          <w:lang w:eastAsia="ko-KR"/>
        </w:rPr>
        <w:t>“</w:t>
      </w:r>
      <w:r w:rsidRPr="00885513">
        <w:rPr>
          <w:rFonts w:ascii="宋体" w:hAnsi="宋体" w:hint="eastAsia"/>
          <w:szCs w:val="21"/>
          <w:lang w:eastAsia="ko-KR"/>
        </w:rPr>
        <w:t>女高</w:t>
      </w:r>
      <w:r w:rsidRPr="00885513">
        <w:rPr>
          <w:rFonts w:ascii="Batang" w:eastAsia="Batang" w:hAnsi="Batang"/>
          <w:szCs w:val="21"/>
          <w:lang w:eastAsia="ko-KR"/>
        </w:rPr>
        <w:t>”</w:t>
      </w:r>
      <w:r w:rsidRPr="00885513">
        <w:rPr>
          <w:rFonts w:ascii="Batang" w:eastAsia="Batang" w:hAnsi="Batang" w:hint="eastAsia"/>
          <w:szCs w:val="21"/>
          <w:lang w:eastAsia="ko-KR"/>
        </w:rPr>
        <w:t>로</w:t>
      </w:r>
      <w:r w:rsidRPr="00885513">
        <w:rPr>
          <w:rFonts w:ascii="Batang" w:eastAsia="Batang" w:hAnsi="Batang"/>
          <w:szCs w:val="21"/>
          <w:lang w:eastAsia="ko-KR"/>
        </w:rPr>
        <w:t xml:space="preserve"> </w:t>
      </w:r>
      <w:r w:rsidRPr="00885513">
        <w:rPr>
          <w:rFonts w:ascii="Batang" w:eastAsia="Batang" w:hAnsi="Batang" w:hint="eastAsia"/>
          <w:szCs w:val="21"/>
          <w:lang w:eastAsia="ko-KR"/>
        </w:rPr>
        <w:t>직역하였으며</w:t>
      </w:r>
      <w:r w:rsidRPr="00885513">
        <w:rPr>
          <w:rFonts w:ascii="Batang" w:eastAsia="Batang" w:hAnsi="Batang"/>
          <w:szCs w:val="21"/>
          <w:lang w:eastAsia="ko-KR"/>
        </w:rPr>
        <w:t xml:space="preserve">, </w:t>
      </w:r>
      <w:r w:rsidRPr="00885513">
        <w:rPr>
          <w:rFonts w:ascii="Batang" w:eastAsia="Batang" w:hAnsi="Batang" w:hint="eastAsia"/>
          <w:szCs w:val="21"/>
          <w:lang w:eastAsia="ko-KR"/>
        </w:rPr>
        <w:t>예문</w:t>
      </w:r>
      <w:r w:rsidRPr="00885513">
        <w:rPr>
          <w:rFonts w:ascii="Batang" w:eastAsia="Batang" w:hAnsi="Batang"/>
          <w:szCs w:val="21"/>
          <w:lang w:eastAsia="ko-KR"/>
        </w:rPr>
        <w:t>(3)</w:t>
      </w:r>
      <w:r w:rsidRPr="00885513">
        <w:rPr>
          <w:rFonts w:ascii="Batang" w:eastAsia="Batang" w:hAnsi="Batang" w:hint="eastAsia"/>
          <w:szCs w:val="21"/>
          <w:lang w:eastAsia="ko-KR"/>
        </w:rPr>
        <w:t>에서</w:t>
      </w:r>
      <w:r w:rsidRPr="00885513">
        <w:rPr>
          <w:rFonts w:ascii="Batang" w:eastAsia="Batang" w:hAnsi="Batang"/>
          <w:szCs w:val="21"/>
          <w:lang w:eastAsia="ko-KR"/>
        </w:rPr>
        <w:t xml:space="preserve"> </w:t>
      </w:r>
      <w:r w:rsidRPr="00885513">
        <w:rPr>
          <w:rFonts w:ascii="Batang" w:eastAsia="Batang" w:hAnsi="Batang" w:hint="eastAsia"/>
          <w:szCs w:val="21"/>
          <w:lang w:eastAsia="ko-KR"/>
        </w:rPr>
        <w:t>장관을</w:t>
      </w:r>
      <w:r w:rsidRPr="00885513">
        <w:rPr>
          <w:rFonts w:ascii="Batang" w:eastAsia="Batang" w:hAnsi="Batang"/>
          <w:szCs w:val="21"/>
          <w:lang w:eastAsia="ko-KR"/>
        </w:rPr>
        <w:t xml:space="preserve"> “</w:t>
      </w:r>
      <w:r w:rsidRPr="00885513">
        <w:rPr>
          <w:rFonts w:ascii="宋体" w:hAnsi="宋体" w:hint="eastAsia"/>
          <w:szCs w:val="21"/>
          <w:lang w:eastAsia="ko-KR"/>
        </w:rPr>
        <w:t>部长</w:t>
      </w:r>
      <w:r w:rsidRPr="00885513">
        <w:rPr>
          <w:rFonts w:ascii="Batang" w:eastAsia="Batang" w:hAnsi="Batang"/>
          <w:szCs w:val="21"/>
          <w:lang w:eastAsia="ko-KR"/>
        </w:rPr>
        <w:t>”</w:t>
      </w:r>
      <w:r w:rsidRPr="00885513">
        <w:rPr>
          <w:rFonts w:ascii="Batang" w:eastAsia="Batang" w:hAnsi="Batang" w:hint="eastAsia"/>
          <w:szCs w:val="21"/>
          <w:lang w:eastAsia="ko-KR"/>
        </w:rPr>
        <w:t>으로</w:t>
      </w:r>
      <w:r w:rsidRPr="00885513">
        <w:rPr>
          <w:rFonts w:ascii="Batang" w:eastAsia="Batang" w:hAnsi="Batang"/>
          <w:szCs w:val="21"/>
          <w:lang w:eastAsia="ko-KR"/>
        </w:rPr>
        <w:t xml:space="preserve"> </w:t>
      </w:r>
      <w:r w:rsidRPr="00885513">
        <w:rPr>
          <w:rFonts w:ascii="Batang" w:eastAsia="Batang" w:hAnsi="Batang" w:hint="eastAsia"/>
          <w:szCs w:val="21"/>
          <w:lang w:eastAsia="ko-KR"/>
        </w:rPr>
        <w:t>번역하였다</w:t>
      </w:r>
      <w:r w:rsidRPr="00885513">
        <w:rPr>
          <w:rFonts w:ascii="Batang" w:eastAsia="Batang" w:hAnsi="Batang"/>
          <w:szCs w:val="21"/>
          <w:lang w:eastAsia="ko-KR"/>
        </w:rPr>
        <w:t xml:space="preserve">.  </w:t>
      </w:r>
      <w:r w:rsidRPr="00885513">
        <w:rPr>
          <w:rFonts w:ascii="Batang" w:eastAsia="Batang" w:hAnsi="Batang" w:hint="eastAsia"/>
          <w:szCs w:val="21"/>
          <w:lang w:eastAsia="ko-KR"/>
        </w:rPr>
        <w:t>역자는</w:t>
      </w:r>
      <w:r w:rsidRPr="00885513">
        <w:rPr>
          <w:rFonts w:ascii="Batang" w:eastAsia="Batang" w:hAnsi="Batang"/>
          <w:szCs w:val="21"/>
          <w:lang w:eastAsia="ko-KR"/>
        </w:rPr>
        <w:t xml:space="preserve"> “</w:t>
      </w:r>
      <w:r w:rsidRPr="00885513">
        <w:rPr>
          <w:rFonts w:ascii="Batang" w:eastAsia="Batang" w:hAnsi="Batang" w:hint="eastAsia"/>
          <w:szCs w:val="21"/>
          <w:lang w:eastAsia="ko-KR"/>
        </w:rPr>
        <w:t>국민학교</w:t>
      </w:r>
      <w:r w:rsidRPr="00885513">
        <w:rPr>
          <w:rFonts w:ascii="Batang" w:eastAsia="Batang" w:hAnsi="Batang"/>
          <w:szCs w:val="21"/>
          <w:lang w:eastAsia="ko-KR"/>
        </w:rPr>
        <w:t>”</w:t>
      </w:r>
      <w:r w:rsidRPr="00885513">
        <w:rPr>
          <w:rFonts w:ascii="Batang" w:eastAsia="Batang" w:hAnsi="Batang" w:hint="eastAsia"/>
          <w:szCs w:val="21"/>
          <w:lang w:eastAsia="ko-KR"/>
        </w:rPr>
        <w:t>를</w:t>
      </w:r>
      <w:r w:rsidRPr="00885513">
        <w:rPr>
          <w:rFonts w:ascii="Batang" w:eastAsia="Batang" w:hAnsi="Batang"/>
          <w:szCs w:val="21"/>
          <w:lang w:eastAsia="ko-KR"/>
        </w:rPr>
        <w:t xml:space="preserve"> “</w:t>
      </w:r>
      <w:r w:rsidRPr="00885513">
        <w:rPr>
          <w:rFonts w:ascii="宋体" w:hAnsi="宋体" w:hint="eastAsia"/>
          <w:szCs w:val="21"/>
          <w:lang w:eastAsia="ko-KR"/>
        </w:rPr>
        <w:t>国民学校</w:t>
      </w:r>
      <w:r w:rsidRPr="00885513">
        <w:rPr>
          <w:rFonts w:ascii="Batang" w:eastAsia="Batang" w:hAnsi="Batang"/>
          <w:szCs w:val="21"/>
          <w:lang w:eastAsia="ko-KR"/>
        </w:rPr>
        <w:t>”</w:t>
      </w:r>
      <w:r w:rsidRPr="00885513">
        <w:rPr>
          <w:rFonts w:ascii="Batang" w:eastAsia="Batang" w:hAnsi="Batang" w:hint="eastAsia"/>
          <w:szCs w:val="21"/>
          <w:lang w:eastAsia="ko-KR"/>
        </w:rPr>
        <w:t>로</w:t>
      </w:r>
      <w:r w:rsidRPr="00885513">
        <w:rPr>
          <w:rFonts w:ascii="Batang" w:eastAsia="Batang" w:hAnsi="Batang"/>
          <w:szCs w:val="21"/>
          <w:lang w:eastAsia="ko-KR"/>
        </w:rPr>
        <w:t xml:space="preserve"> </w:t>
      </w:r>
      <w:r w:rsidRPr="00885513">
        <w:rPr>
          <w:rFonts w:ascii="Batang" w:eastAsia="Batang" w:hAnsi="Batang" w:hint="eastAsia"/>
          <w:szCs w:val="21"/>
          <w:lang w:eastAsia="ko-KR"/>
        </w:rPr>
        <w:t>직역하지</w:t>
      </w:r>
      <w:r w:rsidRPr="00885513">
        <w:rPr>
          <w:rFonts w:ascii="Batang" w:eastAsia="Batang" w:hAnsi="Batang"/>
          <w:szCs w:val="21"/>
          <w:lang w:eastAsia="ko-KR"/>
        </w:rPr>
        <w:t xml:space="preserve"> </w:t>
      </w:r>
      <w:r w:rsidRPr="00885513">
        <w:rPr>
          <w:rFonts w:ascii="Batang" w:eastAsia="Batang" w:hAnsi="Batang" w:hint="eastAsia"/>
          <w:szCs w:val="21"/>
          <w:lang w:eastAsia="ko-KR"/>
        </w:rPr>
        <w:t>않고</w:t>
      </w:r>
      <w:r w:rsidRPr="00885513">
        <w:rPr>
          <w:rFonts w:ascii="Batang" w:eastAsia="Batang" w:hAnsi="Batang"/>
          <w:szCs w:val="21"/>
          <w:lang w:eastAsia="ko-KR"/>
        </w:rPr>
        <w:t xml:space="preserve"> </w:t>
      </w:r>
      <w:r w:rsidRPr="00885513">
        <w:rPr>
          <w:rFonts w:ascii="Batang" w:eastAsia="Batang" w:hAnsi="Batang" w:hint="eastAsia"/>
          <w:szCs w:val="21"/>
          <w:lang w:eastAsia="ko-KR"/>
        </w:rPr>
        <w:t>중국의</w:t>
      </w:r>
      <w:r w:rsidRPr="00885513">
        <w:rPr>
          <w:rFonts w:ascii="Batang" w:eastAsia="Batang" w:hAnsi="Batang"/>
          <w:szCs w:val="21"/>
          <w:lang w:eastAsia="ko-KR"/>
        </w:rPr>
        <w:t xml:space="preserve"> </w:t>
      </w:r>
      <w:r w:rsidRPr="00885513">
        <w:rPr>
          <w:rFonts w:ascii="Batang" w:eastAsia="Batang" w:hAnsi="Batang" w:hint="eastAsia"/>
          <w:szCs w:val="21"/>
          <w:lang w:eastAsia="ko-KR"/>
        </w:rPr>
        <w:t>상황에</w:t>
      </w:r>
      <w:r w:rsidRPr="00885513">
        <w:rPr>
          <w:rFonts w:ascii="Batang" w:eastAsia="Batang" w:hAnsi="Batang"/>
          <w:szCs w:val="21"/>
          <w:lang w:eastAsia="ko-KR"/>
        </w:rPr>
        <w:t xml:space="preserve"> </w:t>
      </w:r>
      <w:r w:rsidRPr="00885513">
        <w:rPr>
          <w:rFonts w:ascii="Batang" w:eastAsia="Batang" w:hAnsi="Batang" w:hint="eastAsia"/>
          <w:szCs w:val="21"/>
          <w:lang w:eastAsia="ko-KR"/>
        </w:rPr>
        <w:t>맞게</w:t>
      </w:r>
      <w:r w:rsidRPr="00885513">
        <w:rPr>
          <w:rFonts w:ascii="Batang" w:eastAsia="Batang" w:hAnsi="Batang"/>
          <w:szCs w:val="21"/>
          <w:lang w:eastAsia="ko-KR"/>
        </w:rPr>
        <w:t xml:space="preserve"> “</w:t>
      </w:r>
      <w:r w:rsidRPr="00885513">
        <w:rPr>
          <w:rFonts w:ascii="Batang" w:eastAsia="Batang" w:hAnsi="Batang" w:hint="eastAsia"/>
          <w:szCs w:val="21"/>
          <w:lang w:eastAsia="ko-KR"/>
        </w:rPr>
        <w:t>小学</w:t>
      </w:r>
      <w:r w:rsidRPr="00885513">
        <w:rPr>
          <w:rFonts w:ascii="Batang" w:eastAsia="Batang" w:hAnsi="Batang"/>
          <w:szCs w:val="21"/>
          <w:lang w:eastAsia="ko-KR"/>
        </w:rPr>
        <w:t>”</w:t>
      </w:r>
      <w:r w:rsidRPr="00885513">
        <w:rPr>
          <w:rFonts w:ascii="Batang" w:eastAsia="Batang" w:hAnsi="Batang" w:hint="eastAsia"/>
          <w:szCs w:val="21"/>
          <w:lang w:eastAsia="ko-KR"/>
        </w:rPr>
        <w:t>로</w:t>
      </w:r>
      <w:r w:rsidRPr="00885513">
        <w:rPr>
          <w:rFonts w:ascii="Batang" w:eastAsia="Batang" w:hAnsi="Batang"/>
          <w:szCs w:val="21"/>
          <w:lang w:eastAsia="ko-KR"/>
        </w:rPr>
        <w:t xml:space="preserve"> </w:t>
      </w:r>
      <w:r w:rsidRPr="00885513">
        <w:rPr>
          <w:rFonts w:ascii="Batang" w:eastAsia="Batang" w:hAnsi="Batang" w:hint="eastAsia"/>
          <w:szCs w:val="21"/>
          <w:lang w:eastAsia="ko-KR"/>
        </w:rPr>
        <w:t>번역하여</w:t>
      </w:r>
      <w:r w:rsidRPr="00885513">
        <w:rPr>
          <w:rFonts w:ascii="Batang" w:eastAsia="Batang" w:hAnsi="Batang"/>
          <w:szCs w:val="21"/>
          <w:lang w:eastAsia="ko-KR"/>
        </w:rPr>
        <w:t xml:space="preserve"> </w:t>
      </w:r>
      <w:r w:rsidRPr="00885513">
        <w:rPr>
          <w:rFonts w:ascii="Batang" w:eastAsia="Batang" w:hAnsi="Batang" w:hint="eastAsia"/>
          <w:szCs w:val="21"/>
          <w:lang w:eastAsia="ko-KR"/>
        </w:rPr>
        <w:t>독자들이</w:t>
      </w:r>
      <w:r w:rsidRPr="00885513">
        <w:rPr>
          <w:rFonts w:ascii="Batang" w:eastAsia="Batang" w:hAnsi="Batang"/>
          <w:szCs w:val="21"/>
          <w:lang w:eastAsia="ko-KR"/>
        </w:rPr>
        <w:t xml:space="preserve"> </w:t>
      </w:r>
      <w:r w:rsidRPr="00885513">
        <w:rPr>
          <w:rFonts w:ascii="Batang" w:eastAsia="Batang" w:hAnsi="Batang" w:hint="eastAsia"/>
          <w:szCs w:val="21"/>
          <w:lang w:eastAsia="ko-KR"/>
        </w:rPr>
        <w:t>혼란을</w:t>
      </w:r>
      <w:r w:rsidRPr="00885513">
        <w:rPr>
          <w:rFonts w:ascii="Batang" w:eastAsia="Batang" w:hAnsi="Batang"/>
          <w:szCs w:val="21"/>
          <w:lang w:eastAsia="ko-KR"/>
        </w:rPr>
        <w:t xml:space="preserve"> </w:t>
      </w:r>
      <w:r w:rsidRPr="00885513">
        <w:rPr>
          <w:rFonts w:ascii="Batang" w:eastAsia="Batang" w:hAnsi="Batang" w:hint="eastAsia"/>
          <w:szCs w:val="21"/>
          <w:lang w:eastAsia="ko-KR"/>
        </w:rPr>
        <w:t>겪을</w:t>
      </w:r>
      <w:r w:rsidRPr="00885513">
        <w:rPr>
          <w:rFonts w:ascii="Batang" w:eastAsia="Batang" w:hAnsi="Batang"/>
          <w:szCs w:val="21"/>
          <w:lang w:eastAsia="ko-KR"/>
        </w:rPr>
        <w:t xml:space="preserve"> </w:t>
      </w:r>
      <w:r w:rsidRPr="00885513">
        <w:rPr>
          <w:rFonts w:ascii="Batang" w:eastAsia="Batang" w:hAnsi="Batang" w:hint="eastAsia"/>
          <w:szCs w:val="21"/>
          <w:lang w:eastAsia="ko-KR"/>
        </w:rPr>
        <w:t>수</w:t>
      </w:r>
      <w:r w:rsidRPr="00885513">
        <w:rPr>
          <w:rFonts w:ascii="Batang" w:eastAsia="Batang" w:hAnsi="Batang"/>
          <w:szCs w:val="21"/>
          <w:lang w:eastAsia="ko-KR"/>
        </w:rPr>
        <w:t xml:space="preserve"> </w:t>
      </w:r>
      <w:r w:rsidRPr="00885513">
        <w:rPr>
          <w:rFonts w:ascii="Batang" w:eastAsia="Batang" w:hAnsi="Batang" w:hint="eastAsia"/>
          <w:szCs w:val="21"/>
          <w:lang w:eastAsia="ko-KR"/>
        </w:rPr>
        <w:t>있는</w:t>
      </w:r>
      <w:r w:rsidRPr="00885513">
        <w:rPr>
          <w:rFonts w:ascii="Batang" w:eastAsia="Batang" w:hAnsi="Batang"/>
          <w:szCs w:val="21"/>
          <w:lang w:eastAsia="ko-KR"/>
        </w:rPr>
        <w:t xml:space="preserve"> </w:t>
      </w:r>
      <w:r w:rsidRPr="00885513">
        <w:rPr>
          <w:rFonts w:ascii="Batang" w:eastAsia="Batang" w:hAnsi="Batang" w:hint="eastAsia"/>
          <w:szCs w:val="21"/>
          <w:lang w:eastAsia="ko-KR"/>
        </w:rPr>
        <w:t>상황을</w:t>
      </w:r>
      <w:r w:rsidRPr="00885513">
        <w:rPr>
          <w:rFonts w:ascii="Batang" w:eastAsia="Batang" w:hAnsi="Batang"/>
          <w:szCs w:val="21"/>
          <w:lang w:eastAsia="ko-KR"/>
        </w:rPr>
        <w:t xml:space="preserve"> </w:t>
      </w:r>
      <w:r w:rsidRPr="00885513">
        <w:rPr>
          <w:rFonts w:ascii="Batang" w:eastAsia="Batang" w:hAnsi="Batang" w:hint="eastAsia"/>
          <w:szCs w:val="21"/>
          <w:lang w:eastAsia="ko-KR"/>
        </w:rPr>
        <w:t>피면하였다</w:t>
      </w:r>
      <w:r w:rsidRPr="00885513">
        <w:rPr>
          <w:rFonts w:ascii="Batang" w:eastAsia="Batang" w:hAnsi="Batang"/>
          <w:szCs w:val="21"/>
          <w:lang w:eastAsia="ko-KR"/>
        </w:rPr>
        <w:t>. “</w:t>
      </w:r>
      <w:r w:rsidRPr="00885513">
        <w:rPr>
          <w:rFonts w:ascii="Batang" w:eastAsia="Batang" w:hAnsi="Batang" w:hint="eastAsia"/>
          <w:szCs w:val="21"/>
          <w:lang w:eastAsia="ko-KR"/>
        </w:rPr>
        <w:t>여고</w:t>
      </w:r>
      <w:r w:rsidRPr="00885513">
        <w:rPr>
          <w:rFonts w:ascii="Batang" w:eastAsia="Batang" w:hAnsi="Batang"/>
          <w:szCs w:val="21"/>
          <w:lang w:eastAsia="ko-KR"/>
        </w:rPr>
        <w:t>”</w:t>
      </w:r>
      <w:r w:rsidRPr="00885513">
        <w:rPr>
          <w:rFonts w:ascii="Batang" w:eastAsia="Batang" w:hAnsi="Batang" w:hint="eastAsia"/>
          <w:szCs w:val="21"/>
          <w:lang w:eastAsia="ko-KR"/>
        </w:rPr>
        <w:t>를</w:t>
      </w:r>
      <w:r w:rsidRPr="00885513">
        <w:rPr>
          <w:rFonts w:ascii="Batang" w:eastAsia="Batang" w:hAnsi="Batang"/>
          <w:szCs w:val="21"/>
          <w:lang w:eastAsia="ko-KR"/>
        </w:rPr>
        <w:t xml:space="preserve"> </w:t>
      </w:r>
      <w:r w:rsidRPr="00885513">
        <w:rPr>
          <w:rFonts w:ascii="Batang" w:eastAsia="Batang" w:hAnsi="Batang" w:hint="eastAsia"/>
          <w:szCs w:val="21"/>
          <w:lang w:eastAsia="ko-KR"/>
        </w:rPr>
        <w:t>“</w:t>
      </w:r>
      <w:r w:rsidRPr="00885513">
        <w:rPr>
          <w:rFonts w:ascii="宋体" w:hAnsi="宋体" w:hint="eastAsia"/>
          <w:szCs w:val="21"/>
          <w:lang w:eastAsia="ko-KR"/>
        </w:rPr>
        <w:t>女高</w:t>
      </w:r>
      <w:r w:rsidRPr="00885513">
        <w:rPr>
          <w:rFonts w:ascii="Batang" w:eastAsia="Batang" w:hAnsi="Batang"/>
          <w:szCs w:val="21"/>
          <w:lang w:eastAsia="ko-KR"/>
        </w:rPr>
        <w:t>”</w:t>
      </w:r>
      <w:r w:rsidRPr="00885513">
        <w:rPr>
          <w:rFonts w:ascii="Batang" w:eastAsia="Batang" w:hAnsi="Batang" w:hint="eastAsia"/>
          <w:szCs w:val="21"/>
          <w:lang w:eastAsia="ko-KR"/>
        </w:rPr>
        <w:t>로</w:t>
      </w:r>
      <w:r w:rsidRPr="00885513">
        <w:rPr>
          <w:rFonts w:ascii="Batang" w:eastAsia="Batang" w:hAnsi="Batang"/>
          <w:szCs w:val="21"/>
          <w:lang w:eastAsia="ko-KR"/>
        </w:rPr>
        <w:t xml:space="preserve"> </w:t>
      </w:r>
      <w:r w:rsidRPr="00885513">
        <w:rPr>
          <w:rFonts w:ascii="Batang" w:eastAsia="Batang" w:hAnsi="Batang" w:hint="eastAsia"/>
          <w:szCs w:val="21"/>
          <w:lang w:eastAsia="ko-KR"/>
        </w:rPr>
        <w:t>직역하였는데</w:t>
      </w:r>
      <w:r w:rsidRPr="00885513">
        <w:rPr>
          <w:rFonts w:ascii="Batang" w:eastAsia="Batang" w:hAnsi="Batang"/>
          <w:szCs w:val="21"/>
          <w:lang w:eastAsia="ko-KR"/>
        </w:rPr>
        <w:t>, “</w:t>
      </w:r>
      <w:r w:rsidRPr="00885513">
        <w:rPr>
          <w:rFonts w:ascii="宋体" w:hAnsi="宋体" w:hint="eastAsia"/>
          <w:szCs w:val="21"/>
          <w:lang w:eastAsia="ko-KR"/>
        </w:rPr>
        <w:t>女子高中</w:t>
      </w:r>
      <w:r w:rsidRPr="00885513">
        <w:rPr>
          <w:rFonts w:ascii="Batang" w:eastAsia="Batang" w:hAnsi="Batang"/>
          <w:szCs w:val="21"/>
          <w:lang w:eastAsia="ko-KR"/>
        </w:rPr>
        <w:t>”</w:t>
      </w:r>
      <w:r w:rsidRPr="00885513">
        <w:rPr>
          <w:rFonts w:ascii="Batang" w:eastAsia="Batang" w:hAnsi="Batang" w:hint="eastAsia"/>
          <w:szCs w:val="21"/>
          <w:lang w:eastAsia="ko-KR"/>
        </w:rPr>
        <w:t>로</w:t>
      </w:r>
      <w:r w:rsidRPr="00885513">
        <w:rPr>
          <w:rFonts w:ascii="Batang" w:eastAsia="Batang" w:hAnsi="Batang"/>
          <w:szCs w:val="21"/>
          <w:lang w:eastAsia="ko-KR"/>
        </w:rPr>
        <w:t xml:space="preserve"> </w:t>
      </w:r>
      <w:r w:rsidRPr="00885513">
        <w:rPr>
          <w:rFonts w:ascii="Batang" w:eastAsia="Batang" w:hAnsi="Batang" w:hint="eastAsia"/>
          <w:szCs w:val="21"/>
          <w:lang w:eastAsia="ko-KR"/>
        </w:rPr>
        <w:t>풀어쓰면</w:t>
      </w:r>
      <w:r w:rsidRPr="00885513">
        <w:rPr>
          <w:rFonts w:ascii="Batang" w:eastAsia="Batang" w:hAnsi="Batang"/>
          <w:szCs w:val="21"/>
          <w:lang w:eastAsia="ko-KR"/>
        </w:rPr>
        <w:t xml:space="preserve"> </w:t>
      </w:r>
      <w:r w:rsidRPr="00885513">
        <w:rPr>
          <w:rFonts w:ascii="Batang" w:eastAsia="Batang" w:hAnsi="Batang" w:hint="eastAsia"/>
          <w:szCs w:val="21"/>
          <w:lang w:eastAsia="ko-KR"/>
        </w:rPr>
        <w:t>더</w:t>
      </w:r>
      <w:r w:rsidRPr="00885513">
        <w:rPr>
          <w:rFonts w:ascii="Batang" w:eastAsia="Batang" w:hAnsi="Batang"/>
          <w:szCs w:val="21"/>
          <w:lang w:eastAsia="ko-KR"/>
        </w:rPr>
        <w:t xml:space="preserve"> </w:t>
      </w:r>
      <w:r w:rsidRPr="00885513">
        <w:rPr>
          <w:rFonts w:ascii="Batang" w:eastAsia="Batang" w:hAnsi="Batang" w:hint="eastAsia"/>
          <w:szCs w:val="21"/>
          <w:lang w:eastAsia="ko-KR"/>
        </w:rPr>
        <w:t>적절하지</w:t>
      </w:r>
      <w:r w:rsidRPr="00885513">
        <w:rPr>
          <w:rFonts w:ascii="Batang" w:eastAsia="Batang" w:hAnsi="Batang"/>
          <w:szCs w:val="21"/>
          <w:lang w:eastAsia="ko-KR"/>
        </w:rPr>
        <w:t xml:space="preserve"> </w:t>
      </w:r>
      <w:r w:rsidRPr="00885513">
        <w:rPr>
          <w:rFonts w:ascii="Batang" w:eastAsia="Batang" w:hAnsi="Batang" w:hint="eastAsia"/>
          <w:szCs w:val="21"/>
          <w:lang w:eastAsia="ko-KR"/>
        </w:rPr>
        <w:t>않을</w:t>
      </w:r>
      <w:r w:rsidRPr="00885513">
        <w:rPr>
          <w:rFonts w:ascii="Batang" w:eastAsia="Batang" w:hAnsi="Batang"/>
          <w:szCs w:val="21"/>
          <w:lang w:eastAsia="ko-KR"/>
        </w:rPr>
        <w:t xml:space="preserve"> </w:t>
      </w:r>
      <w:r w:rsidRPr="00885513">
        <w:rPr>
          <w:rFonts w:ascii="Batang" w:eastAsia="Batang" w:hAnsi="Batang" w:hint="eastAsia"/>
          <w:szCs w:val="21"/>
          <w:lang w:eastAsia="ko-KR"/>
        </w:rPr>
        <w:t>까</w:t>
      </w:r>
      <w:r w:rsidRPr="00885513">
        <w:rPr>
          <w:rFonts w:ascii="Batang" w:eastAsia="Batang" w:hAnsi="Batang"/>
          <w:szCs w:val="21"/>
          <w:lang w:eastAsia="ko-KR"/>
        </w:rPr>
        <w:t xml:space="preserve"> </w:t>
      </w:r>
      <w:r w:rsidRPr="00885513">
        <w:rPr>
          <w:rFonts w:ascii="Batang" w:eastAsia="Batang" w:hAnsi="Batang" w:hint="eastAsia"/>
          <w:szCs w:val="21"/>
          <w:lang w:eastAsia="ko-KR"/>
        </w:rPr>
        <w:t>싶다</w:t>
      </w:r>
      <w:r w:rsidRPr="00885513">
        <w:rPr>
          <w:rFonts w:ascii="Batang" w:eastAsia="Batang" w:hAnsi="Batang"/>
          <w:szCs w:val="21"/>
          <w:lang w:eastAsia="ko-KR"/>
        </w:rPr>
        <w:t xml:space="preserve">. </w:t>
      </w:r>
      <w:r w:rsidRPr="00885513">
        <w:rPr>
          <w:rFonts w:ascii="Batang" w:eastAsia="Batang" w:hAnsi="Batang" w:hint="eastAsia"/>
          <w:szCs w:val="21"/>
          <w:lang w:eastAsia="ko-KR"/>
        </w:rPr>
        <w:t>또한</w:t>
      </w:r>
      <w:r w:rsidRPr="00885513">
        <w:rPr>
          <w:rFonts w:ascii="Batang" w:eastAsia="Batang" w:hAnsi="Batang"/>
          <w:szCs w:val="21"/>
          <w:lang w:eastAsia="ko-KR"/>
        </w:rPr>
        <w:t xml:space="preserve"> </w:t>
      </w:r>
      <w:r w:rsidRPr="00885513">
        <w:rPr>
          <w:rFonts w:ascii="Batang" w:eastAsia="Batang" w:hAnsi="Batang" w:hint="eastAsia"/>
          <w:szCs w:val="21"/>
          <w:lang w:eastAsia="ko-KR"/>
        </w:rPr>
        <w:t>장관을</w:t>
      </w:r>
      <w:r w:rsidRPr="00885513">
        <w:rPr>
          <w:rFonts w:ascii="Batang" w:eastAsia="Batang" w:hAnsi="Batang"/>
          <w:szCs w:val="21"/>
          <w:lang w:eastAsia="ko-KR"/>
        </w:rPr>
        <w:t xml:space="preserve"> </w:t>
      </w:r>
      <w:r w:rsidRPr="00885513">
        <w:rPr>
          <w:rFonts w:ascii="Batang" w:eastAsia="Batang" w:hAnsi="Batang" w:hint="eastAsia"/>
          <w:szCs w:val="21"/>
          <w:lang w:eastAsia="ko-KR"/>
        </w:rPr>
        <w:t>“</w:t>
      </w:r>
      <w:r w:rsidRPr="00885513">
        <w:rPr>
          <w:rFonts w:ascii="宋体" w:hAnsi="宋体" w:hint="eastAsia"/>
          <w:szCs w:val="21"/>
          <w:lang w:eastAsia="ko-KR"/>
        </w:rPr>
        <w:t>长官</w:t>
      </w:r>
      <w:r w:rsidRPr="00885513">
        <w:rPr>
          <w:rFonts w:ascii="Batang" w:eastAsia="Batang" w:hAnsi="Batang"/>
          <w:szCs w:val="21"/>
          <w:lang w:eastAsia="ko-KR"/>
        </w:rPr>
        <w:t>”</w:t>
      </w:r>
      <w:r w:rsidRPr="00885513">
        <w:rPr>
          <w:rFonts w:ascii="Batang" w:eastAsia="Batang" w:hAnsi="Batang" w:hint="eastAsia"/>
          <w:szCs w:val="21"/>
          <w:lang w:eastAsia="ko-KR"/>
        </w:rPr>
        <w:t>이라고</w:t>
      </w:r>
      <w:r w:rsidRPr="00885513">
        <w:rPr>
          <w:rFonts w:ascii="Batang" w:eastAsia="Batang" w:hAnsi="Batang"/>
          <w:szCs w:val="21"/>
          <w:lang w:eastAsia="ko-KR"/>
        </w:rPr>
        <w:t xml:space="preserve"> </w:t>
      </w:r>
      <w:r w:rsidRPr="00885513">
        <w:rPr>
          <w:rFonts w:ascii="Batang" w:eastAsia="Batang" w:hAnsi="Batang" w:hint="eastAsia"/>
          <w:szCs w:val="21"/>
          <w:lang w:eastAsia="ko-KR"/>
        </w:rPr>
        <w:t>직역하지</w:t>
      </w:r>
      <w:r w:rsidRPr="00885513">
        <w:rPr>
          <w:rFonts w:ascii="Batang" w:eastAsia="Batang" w:hAnsi="Batang"/>
          <w:szCs w:val="21"/>
          <w:lang w:eastAsia="ko-KR"/>
        </w:rPr>
        <w:t xml:space="preserve"> </w:t>
      </w:r>
      <w:r w:rsidRPr="00885513">
        <w:rPr>
          <w:rFonts w:ascii="Batang" w:eastAsia="Batang" w:hAnsi="Batang" w:hint="eastAsia"/>
          <w:szCs w:val="21"/>
          <w:lang w:eastAsia="ko-KR"/>
        </w:rPr>
        <w:t>않고</w:t>
      </w:r>
      <w:r w:rsidRPr="00885513">
        <w:rPr>
          <w:rFonts w:ascii="Batang" w:eastAsia="Batang" w:hAnsi="Batang"/>
          <w:szCs w:val="21"/>
          <w:lang w:eastAsia="ko-KR"/>
        </w:rPr>
        <w:t xml:space="preserve"> “</w:t>
      </w:r>
      <w:r w:rsidRPr="00885513">
        <w:rPr>
          <w:rFonts w:ascii="Batang" w:eastAsia="Batang" w:hAnsi="Batang" w:hint="eastAsia"/>
          <w:szCs w:val="21"/>
          <w:lang w:eastAsia="ko-KR"/>
        </w:rPr>
        <w:t>部长</w:t>
      </w:r>
      <w:r w:rsidRPr="00885513">
        <w:rPr>
          <w:rFonts w:ascii="Batang" w:eastAsia="Batang" w:hAnsi="Batang"/>
          <w:szCs w:val="21"/>
          <w:lang w:eastAsia="ko-KR"/>
        </w:rPr>
        <w:t>”</w:t>
      </w:r>
      <w:r w:rsidRPr="00885513">
        <w:rPr>
          <w:rFonts w:ascii="Batang" w:eastAsia="Batang" w:hAnsi="Batang" w:hint="eastAsia"/>
          <w:szCs w:val="21"/>
          <w:lang w:eastAsia="ko-KR"/>
        </w:rPr>
        <w:t>으로</w:t>
      </w:r>
      <w:r w:rsidRPr="00885513">
        <w:rPr>
          <w:rFonts w:ascii="Batang" w:eastAsia="Batang" w:hAnsi="Batang"/>
          <w:szCs w:val="21"/>
          <w:lang w:eastAsia="ko-KR"/>
        </w:rPr>
        <w:t xml:space="preserve"> </w:t>
      </w:r>
      <w:r w:rsidRPr="00885513">
        <w:rPr>
          <w:rFonts w:ascii="Batang" w:eastAsia="Batang" w:hAnsi="Batang" w:hint="eastAsia"/>
          <w:szCs w:val="21"/>
          <w:lang w:eastAsia="ko-KR"/>
        </w:rPr>
        <w:t>번역하여</w:t>
      </w:r>
      <w:r w:rsidRPr="00885513">
        <w:rPr>
          <w:rFonts w:ascii="Batang" w:eastAsia="Batang" w:hAnsi="Batang"/>
          <w:szCs w:val="21"/>
          <w:lang w:eastAsia="ko-KR"/>
        </w:rPr>
        <w:t xml:space="preserve"> </w:t>
      </w:r>
      <w:r w:rsidRPr="00885513">
        <w:rPr>
          <w:rFonts w:ascii="Batang" w:eastAsia="Batang" w:hAnsi="Batang" w:hint="eastAsia"/>
          <w:szCs w:val="21"/>
          <w:lang w:eastAsia="ko-KR"/>
        </w:rPr>
        <w:t>도착나라의</w:t>
      </w:r>
      <w:r w:rsidRPr="00885513">
        <w:rPr>
          <w:rFonts w:ascii="Batang" w:eastAsia="Batang" w:hAnsi="Batang"/>
          <w:szCs w:val="21"/>
          <w:lang w:eastAsia="ko-KR"/>
        </w:rPr>
        <w:t xml:space="preserve"> </w:t>
      </w:r>
      <w:r w:rsidRPr="00885513">
        <w:rPr>
          <w:rFonts w:ascii="Batang" w:eastAsia="Batang" w:hAnsi="Batang" w:hint="eastAsia"/>
          <w:szCs w:val="21"/>
          <w:lang w:eastAsia="ko-KR"/>
        </w:rPr>
        <w:t>고유</w:t>
      </w:r>
      <w:r w:rsidRPr="00885513">
        <w:rPr>
          <w:rFonts w:ascii="Batang" w:eastAsia="Batang" w:hAnsi="Batang"/>
          <w:szCs w:val="21"/>
          <w:lang w:eastAsia="ko-KR"/>
        </w:rPr>
        <w:t xml:space="preserve"> </w:t>
      </w:r>
      <w:r w:rsidRPr="00885513">
        <w:rPr>
          <w:rFonts w:ascii="Batang" w:eastAsia="Batang" w:hAnsi="Batang" w:hint="eastAsia"/>
          <w:szCs w:val="21"/>
          <w:lang w:eastAsia="ko-KR"/>
        </w:rPr>
        <w:t>어휘를</w:t>
      </w:r>
      <w:r w:rsidRPr="00885513">
        <w:rPr>
          <w:rFonts w:ascii="Batang" w:eastAsia="Batang" w:hAnsi="Batang"/>
          <w:szCs w:val="21"/>
          <w:lang w:eastAsia="ko-KR"/>
        </w:rPr>
        <w:t xml:space="preserve"> </w:t>
      </w:r>
      <w:r w:rsidRPr="00885513">
        <w:rPr>
          <w:rFonts w:ascii="Batang" w:eastAsia="Batang" w:hAnsi="Batang" w:hint="eastAsia"/>
          <w:szCs w:val="21"/>
          <w:lang w:eastAsia="ko-KR"/>
        </w:rPr>
        <w:t>적절하게</w:t>
      </w:r>
      <w:r w:rsidRPr="00885513">
        <w:rPr>
          <w:rFonts w:ascii="Batang" w:eastAsia="Batang" w:hAnsi="Batang"/>
          <w:szCs w:val="21"/>
          <w:lang w:eastAsia="ko-KR"/>
        </w:rPr>
        <w:t xml:space="preserve"> </w:t>
      </w:r>
      <w:r w:rsidRPr="00885513">
        <w:rPr>
          <w:rFonts w:ascii="Batang" w:eastAsia="Batang" w:hAnsi="Batang" w:hint="eastAsia"/>
          <w:szCs w:val="21"/>
          <w:lang w:eastAsia="ko-KR"/>
        </w:rPr>
        <w:t>사용하였다</w:t>
      </w:r>
      <w:r w:rsidRPr="00885513">
        <w:rPr>
          <w:rFonts w:ascii="Batang" w:eastAsia="Batang" w:hAnsi="Batang"/>
          <w:szCs w:val="21"/>
          <w:lang w:eastAsia="ko-KR"/>
        </w:rPr>
        <w:t>.</w:t>
      </w:r>
    </w:p>
    <w:p w:rsidR="004441BF" w:rsidRPr="00885513" w:rsidRDefault="004441BF" w:rsidP="004441BF">
      <w:pPr>
        <w:wordWrap w:val="0"/>
        <w:spacing w:line="360" w:lineRule="auto"/>
        <w:ind w:firstLineChars="100" w:firstLine="210"/>
        <w:rPr>
          <w:rFonts w:ascii="Batang" w:eastAsia="Batang" w:hAnsi="Batang"/>
          <w:szCs w:val="21"/>
          <w:lang w:eastAsia="ko-KR"/>
        </w:rPr>
      </w:pPr>
      <w:r w:rsidRPr="00885513">
        <w:rPr>
          <w:rFonts w:ascii="Batang" w:eastAsia="Batang" w:hAnsi="Batang" w:hint="eastAsia"/>
          <w:szCs w:val="21"/>
          <w:lang w:eastAsia="ko-KR"/>
        </w:rPr>
        <w:t>또한</w:t>
      </w:r>
      <w:r w:rsidRPr="00885513">
        <w:rPr>
          <w:rFonts w:ascii="Batang" w:eastAsia="Batang" w:hAnsi="Batang"/>
          <w:szCs w:val="21"/>
          <w:lang w:eastAsia="ko-KR"/>
        </w:rPr>
        <w:t xml:space="preserve"> </w:t>
      </w:r>
      <w:r w:rsidRPr="00885513">
        <w:rPr>
          <w:rFonts w:ascii="Batang" w:eastAsia="Batang" w:hAnsi="Batang" w:hint="eastAsia"/>
          <w:szCs w:val="21"/>
          <w:lang w:eastAsia="ko-KR"/>
        </w:rPr>
        <w:t>예문</w:t>
      </w:r>
      <w:r w:rsidRPr="00885513">
        <w:rPr>
          <w:rFonts w:ascii="Batang" w:eastAsia="Batang" w:hAnsi="Batang"/>
          <w:szCs w:val="21"/>
          <w:lang w:eastAsia="ko-KR"/>
        </w:rPr>
        <w:t>(4)</w:t>
      </w:r>
      <w:r w:rsidRPr="00885513">
        <w:rPr>
          <w:rFonts w:ascii="Batang" w:eastAsia="Batang" w:hAnsi="Batang" w:hint="eastAsia"/>
          <w:szCs w:val="21"/>
          <w:lang w:eastAsia="ko-KR"/>
        </w:rPr>
        <w:t>에서는</w:t>
      </w:r>
      <w:r w:rsidRPr="00885513">
        <w:rPr>
          <w:rFonts w:ascii="Batang" w:eastAsia="Batang" w:hAnsi="Batang"/>
          <w:szCs w:val="21"/>
          <w:lang w:eastAsia="ko-KR"/>
        </w:rPr>
        <w:t xml:space="preserve"> “</w:t>
      </w:r>
      <w:r w:rsidRPr="00885513">
        <w:rPr>
          <w:rFonts w:ascii="Batang" w:eastAsia="Batang" w:hAnsi="Batang" w:hint="eastAsia"/>
          <w:szCs w:val="21"/>
          <w:lang w:eastAsia="ko-KR"/>
        </w:rPr>
        <w:t>안락의자</w:t>
      </w:r>
      <w:r w:rsidRPr="00885513">
        <w:rPr>
          <w:rFonts w:ascii="Batang" w:eastAsia="Batang" w:hAnsi="Batang"/>
          <w:szCs w:val="21"/>
          <w:lang w:eastAsia="ko-KR"/>
        </w:rPr>
        <w:t>”</w:t>
      </w:r>
      <w:r w:rsidRPr="00885513">
        <w:rPr>
          <w:rFonts w:ascii="Batang" w:eastAsia="Batang" w:hAnsi="Batang" w:hint="eastAsia"/>
          <w:szCs w:val="21"/>
          <w:lang w:eastAsia="ko-KR"/>
        </w:rPr>
        <w:t>를</w:t>
      </w:r>
      <w:r w:rsidRPr="00885513">
        <w:rPr>
          <w:rFonts w:ascii="Batang" w:eastAsia="Batang" w:hAnsi="Batang"/>
          <w:szCs w:val="21"/>
          <w:lang w:eastAsia="ko-KR"/>
        </w:rPr>
        <w:t xml:space="preserve"> “</w:t>
      </w:r>
      <w:r w:rsidRPr="00885513">
        <w:rPr>
          <w:rFonts w:ascii="宋体" w:hAnsi="宋体" w:hint="eastAsia"/>
          <w:szCs w:val="21"/>
          <w:lang w:eastAsia="ko-KR"/>
        </w:rPr>
        <w:t>椅子</w:t>
      </w:r>
      <w:r w:rsidRPr="00885513">
        <w:rPr>
          <w:rFonts w:ascii="Batang" w:eastAsia="Batang" w:hAnsi="Batang"/>
          <w:szCs w:val="21"/>
          <w:lang w:eastAsia="ko-KR"/>
        </w:rPr>
        <w:t>”</w:t>
      </w:r>
      <w:r w:rsidRPr="00885513">
        <w:rPr>
          <w:rFonts w:ascii="Batang" w:eastAsia="Batang" w:hAnsi="Batang" w:hint="eastAsia"/>
          <w:szCs w:val="21"/>
          <w:lang w:eastAsia="ko-KR"/>
        </w:rPr>
        <w:t>라</w:t>
      </w:r>
      <w:r w:rsidRPr="00885513">
        <w:rPr>
          <w:rFonts w:ascii="Batang" w:eastAsia="Batang" w:hAnsi="Batang"/>
          <w:szCs w:val="21"/>
          <w:lang w:eastAsia="ko-KR"/>
        </w:rPr>
        <w:t xml:space="preserve"> </w:t>
      </w:r>
      <w:r w:rsidRPr="00885513">
        <w:rPr>
          <w:rFonts w:ascii="Batang" w:eastAsia="Batang" w:hAnsi="Batang" w:hint="eastAsia"/>
          <w:szCs w:val="21"/>
          <w:lang w:eastAsia="ko-KR"/>
        </w:rPr>
        <w:t>생략</w:t>
      </w:r>
      <w:r w:rsidRPr="00885513">
        <w:rPr>
          <w:rFonts w:ascii="Batang" w:eastAsia="Batang" w:hAnsi="Batang"/>
          <w:szCs w:val="21"/>
          <w:lang w:eastAsia="ko-KR"/>
        </w:rPr>
        <w:t xml:space="preserve"> </w:t>
      </w:r>
      <w:r w:rsidRPr="00885513">
        <w:rPr>
          <w:rFonts w:ascii="Batang" w:eastAsia="Batang" w:hAnsi="Batang" w:hint="eastAsia"/>
          <w:szCs w:val="21"/>
          <w:lang w:eastAsia="ko-KR"/>
        </w:rPr>
        <w:t>번역하였다</w:t>
      </w:r>
      <w:r w:rsidRPr="00885513">
        <w:rPr>
          <w:rFonts w:ascii="Batang" w:eastAsia="Batang" w:hAnsi="Batang"/>
          <w:szCs w:val="21"/>
          <w:lang w:eastAsia="ko-KR"/>
        </w:rPr>
        <w:t xml:space="preserve">. </w:t>
      </w:r>
      <w:r w:rsidRPr="00885513">
        <w:rPr>
          <w:rFonts w:ascii="Batang" w:eastAsia="Batang" w:hAnsi="Batang" w:hint="eastAsia"/>
          <w:szCs w:val="21"/>
          <w:lang w:eastAsia="ko-KR"/>
        </w:rPr>
        <w:t>표준국어대사전에</w:t>
      </w:r>
      <w:r w:rsidRPr="00885513">
        <w:rPr>
          <w:rFonts w:ascii="Batang" w:eastAsia="Batang" w:hAnsi="Batang"/>
          <w:szCs w:val="21"/>
          <w:lang w:eastAsia="ko-KR"/>
        </w:rPr>
        <w:t xml:space="preserve"> </w:t>
      </w:r>
      <w:r w:rsidRPr="00885513">
        <w:rPr>
          <w:rFonts w:ascii="Batang" w:eastAsia="Batang" w:hAnsi="Batang" w:hint="eastAsia"/>
          <w:szCs w:val="21"/>
          <w:lang w:eastAsia="ko-KR"/>
        </w:rPr>
        <w:t>의하면</w:t>
      </w:r>
      <w:r w:rsidRPr="00885513">
        <w:rPr>
          <w:rFonts w:ascii="Batang" w:eastAsia="Batang" w:hAnsi="Batang"/>
          <w:szCs w:val="21"/>
          <w:lang w:eastAsia="ko-KR"/>
        </w:rPr>
        <w:t xml:space="preserve">, </w:t>
      </w:r>
      <w:r w:rsidRPr="00885513">
        <w:rPr>
          <w:rFonts w:ascii="Batang" w:eastAsia="Batang" w:hAnsi="Batang" w:hint="eastAsia"/>
          <w:szCs w:val="21"/>
          <w:lang w:eastAsia="ko-KR"/>
        </w:rPr>
        <w:t>안락의자란</w:t>
      </w:r>
      <w:r w:rsidRPr="00885513">
        <w:rPr>
          <w:rFonts w:ascii="Batang" w:eastAsia="Batang" w:hAnsi="Batang"/>
          <w:szCs w:val="21"/>
          <w:lang w:eastAsia="ko-KR"/>
        </w:rPr>
        <w:t xml:space="preserve"> “</w:t>
      </w:r>
      <w:r w:rsidRPr="00885513">
        <w:rPr>
          <w:rFonts w:ascii="Batang" w:eastAsia="Batang" w:hAnsi="Batang" w:hint="eastAsia"/>
          <w:szCs w:val="21"/>
          <w:lang w:eastAsia="ko-KR"/>
        </w:rPr>
        <w:t>팔걸이가</w:t>
      </w:r>
      <w:r w:rsidRPr="00885513">
        <w:rPr>
          <w:rFonts w:ascii="Batang" w:eastAsia="Batang" w:hAnsi="Batang"/>
          <w:szCs w:val="21"/>
          <w:lang w:eastAsia="ko-KR"/>
        </w:rPr>
        <w:t xml:space="preserve"> </w:t>
      </w:r>
      <w:r w:rsidRPr="00885513">
        <w:rPr>
          <w:rFonts w:ascii="Batang" w:eastAsia="Batang" w:hAnsi="Batang" w:hint="eastAsia"/>
          <w:szCs w:val="21"/>
          <w:lang w:eastAsia="ko-KR"/>
        </w:rPr>
        <w:t>있고</w:t>
      </w:r>
      <w:r w:rsidRPr="00885513">
        <w:rPr>
          <w:rFonts w:ascii="Batang" w:eastAsia="Batang" w:hAnsi="Batang"/>
          <w:szCs w:val="21"/>
          <w:lang w:eastAsia="ko-KR"/>
        </w:rPr>
        <w:t xml:space="preserve"> </w:t>
      </w:r>
      <w:r w:rsidRPr="00885513">
        <w:rPr>
          <w:rFonts w:ascii="Batang" w:eastAsia="Batang" w:hAnsi="Batang" w:hint="eastAsia"/>
          <w:szCs w:val="21"/>
          <w:lang w:eastAsia="ko-KR"/>
        </w:rPr>
        <w:t>앉는</w:t>
      </w:r>
      <w:r w:rsidRPr="00885513">
        <w:rPr>
          <w:rFonts w:ascii="Batang" w:eastAsia="Batang" w:hAnsi="Batang"/>
          <w:szCs w:val="21"/>
          <w:lang w:eastAsia="ko-KR"/>
        </w:rPr>
        <w:t xml:space="preserve"> </w:t>
      </w:r>
      <w:r w:rsidRPr="00885513">
        <w:rPr>
          <w:rFonts w:ascii="Batang" w:eastAsia="Batang" w:hAnsi="Batang" w:hint="eastAsia"/>
          <w:szCs w:val="21"/>
          <w:lang w:eastAsia="ko-KR"/>
        </w:rPr>
        <w:t>자리를</w:t>
      </w:r>
      <w:r w:rsidRPr="00885513">
        <w:rPr>
          <w:rFonts w:ascii="Batang" w:eastAsia="Batang" w:hAnsi="Batang"/>
          <w:szCs w:val="21"/>
          <w:lang w:eastAsia="ko-KR"/>
        </w:rPr>
        <w:t xml:space="preserve"> </w:t>
      </w:r>
      <w:r w:rsidRPr="00885513">
        <w:rPr>
          <w:rFonts w:ascii="Batang" w:eastAsia="Batang" w:hAnsi="Batang" w:hint="eastAsia"/>
          <w:szCs w:val="21"/>
          <w:lang w:eastAsia="ko-KR"/>
        </w:rPr>
        <w:t>푹신하게</w:t>
      </w:r>
      <w:r w:rsidRPr="00885513">
        <w:rPr>
          <w:rFonts w:ascii="Batang" w:eastAsia="Batang" w:hAnsi="Batang"/>
          <w:szCs w:val="21"/>
          <w:lang w:eastAsia="ko-KR"/>
        </w:rPr>
        <w:t xml:space="preserve"> </w:t>
      </w:r>
      <w:r w:rsidRPr="00885513">
        <w:rPr>
          <w:rFonts w:ascii="Batang" w:eastAsia="Batang" w:hAnsi="Batang" w:hint="eastAsia"/>
          <w:szCs w:val="21"/>
          <w:lang w:eastAsia="ko-KR"/>
        </w:rPr>
        <w:t>하여</w:t>
      </w:r>
      <w:r w:rsidRPr="00885513">
        <w:rPr>
          <w:rFonts w:ascii="Batang" w:eastAsia="Batang" w:hAnsi="Batang"/>
          <w:szCs w:val="21"/>
          <w:lang w:eastAsia="ko-KR"/>
        </w:rPr>
        <w:t xml:space="preserve"> </w:t>
      </w:r>
      <w:r w:rsidRPr="00885513">
        <w:rPr>
          <w:rFonts w:ascii="Batang" w:eastAsia="Batang" w:hAnsi="Batang" w:hint="eastAsia"/>
          <w:szCs w:val="21"/>
          <w:lang w:eastAsia="ko-KR"/>
        </w:rPr>
        <w:t>편안하게</w:t>
      </w:r>
      <w:r w:rsidRPr="00885513">
        <w:rPr>
          <w:rFonts w:ascii="Batang" w:eastAsia="Batang" w:hAnsi="Batang"/>
          <w:szCs w:val="21"/>
          <w:lang w:eastAsia="ko-KR"/>
        </w:rPr>
        <w:t xml:space="preserve"> </w:t>
      </w:r>
      <w:r w:rsidRPr="00885513">
        <w:rPr>
          <w:rFonts w:ascii="Batang" w:eastAsia="Batang" w:hAnsi="Batang" w:hint="eastAsia"/>
          <w:szCs w:val="21"/>
          <w:lang w:eastAsia="ko-KR"/>
        </w:rPr>
        <w:t>기대어</w:t>
      </w:r>
      <w:r w:rsidRPr="00885513">
        <w:rPr>
          <w:rFonts w:ascii="Batang" w:eastAsia="Batang" w:hAnsi="Batang"/>
          <w:szCs w:val="21"/>
          <w:lang w:eastAsia="ko-KR"/>
        </w:rPr>
        <w:t xml:space="preserve"> </w:t>
      </w:r>
      <w:r w:rsidRPr="00885513">
        <w:rPr>
          <w:rFonts w:ascii="Batang" w:eastAsia="Batang" w:hAnsi="Batang" w:hint="eastAsia"/>
          <w:szCs w:val="21"/>
          <w:lang w:eastAsia="ko-KR"/>
        </w:rPr>
        <w:t>앉도록</w:t>
      </w:r>
      <w:r w:rsidRPr="00885513">
        <w:rPr>
          <w:rFonts w:ascii="Batang" w:eastAsia="Batang" w:hAnsi="Batang"/>
          <w:szCs w:val="21"/>
          <w:lang w:eastAsia="ko-KR"/>
        </w:rPr>
        <w:t xml:space="preserve"> </w:t>
      </w:r>
      <w:r w:rsidRPr="00885513">
        <w:rPr>
          <w:rFonts w:ascii="Batang" w:eastAsia="Batang" w:hAnsi="Batang" w:hint="eastAsia"/>
          <w:szCs w:val="21"/>
          <w:lang w:eastAsia="ko-KR"/>
        </w:rPr>
        <w:t>만든</w:t>
      </w:r>
      <w:r w:rsidRPr="00885513">
        <w:rPr>
          <w:rFonts w:ascii="Batang" w:eastAsia="Batang" w:hAnsi="Batang"/>
          <w:szCs w:val="21"/>
          <w:lang w:eastAsia="ko-KR"/>
        </w:rPr>
        <w:t xml:space="preserve"> </w:t>
      </w:r>
      <w:r w:rsidRPr="00885513">
        <w:rPr>
          <w:rFonts w:ascii="Batang" w:eastAsia="Batang" w:hAnsi="Batang" w:hint="eastAsia"/>
          <w:szCs w:val="21"/>
          <w:lang w:eastAsia="ko-KR"/>
        </w:rPr>
        <w:t>의자</w:t>
      </w:r>
      <w:r w:rsidRPr="00885513">
        <w:rPr>
          <w:rFonts w:ascii="Batang" w:eastAsia="Batang" w:hAnsi="Batang"/>
          <w:szCs w:val="21"/>
          <w:lang w:eastAsia="ko-KR"/>
        </w:rPr>
        <w:t>”</w:t>
      </w:r>
      <w:r w:rsidRPr="00885513">
        <w:rPr>
          <w:rFonts w:ascii="Batang" w:eastAsia="Batang" w:hAnsi="Batang" w:hint="eastAsia"/>
          <w:szCs w:val="21"/>
          <w:lang w:eastAsia="ko-KR"/>
        </w:rPr>
        <w:t>를</w:t>
      </w:r>
      <w:r w:rsidRPr="00885513">
        <w:rPr>
          <w:rFonts w:ascii="Batang" w:eastAsia="Batang" w:hAnsi="Batang"/>
          <w:szCs w:val="21"/>
          <w:lang w:eastAsia="ko-KR"/>
        </w:rPr>
        <w:t xml:space="preserve"> </w:t>
      </w:r>
      <w:r w:rsidRPr="00885513">
        <w:rPr>
          <w:rFonts w:ascii="Batang" w:eastAsia="Batang" w:hAnsi="Batang" w:hint="eastAsia"/>
          <w:szCs w:val="21"/>
          <w:lang w:eastAsia="ko-KR"/>
        </w:rPr>
        <w:t>일컫는</w:t>
      </w:r>
      <w:r w:rsidRPr="00885513">
        <w:rPr>
          <w:rFonts w:ascii="Batang" w:eastAsia="Batang" w:hAnsi="Batang"/>
          <w:szCs w:val="21"/>
          <w:lang w:eastAsia="ko-KR"/>
        </w:rPr>
        <w:t xml:space="preserve"> </w:t>
      </w:r>
      <w:r w:rsidRPr="00885513">
        <w:rPr>
          <w:rFonts w:ascii="Batang" w:eastAsia="Batang" w:hAnsi="Batang" w:hint="eastAsia"/>
          <w:szCs w:val="21"/>
          <w:lang w:eastAsia="ko-KR"/>
        </w:rPr>
        <w:t>말이다</w:t>
      </w:r>
      <w:r w:rsidRPr="00885513">
        <w:rPr>
          <w:rFonts w:ascii="Batang" w:eastAsia="Batang" w:hAnsi="Batang"/>
          <w:szCs w:val="21"/>
          <w:lang w:eastAsia="ko-KR"/>
        </w:rPr>
        <w:t xml:space="preserve">. </w:t>
      </w:r>
      <w:r w:rsidRPr="00885513">
        <w:rPr>
          <w:rFonts w:ascii="Batang" w:eastAsia="Batang" w:hAnsi="Batang" w:hint="eastAsia"/>
          <w:szCs w:val="21"/>
          <w:lang w:eastAsia="ko-KR"/>
        </w:rPr>
        <w:t>이는</w:t>
      </w:r>
      <w:r w:rsidRPr="00885513">
        <w:rPr>
          <w:rFonts w:ascii="Batang" w:eastAsia="Batang" w:hAnsi="Batang"/>
          <w:szCs w:val="21"/>
          <w:lang w:eastAsia="ko-KR"/>
        </w:rPr>
        <w:t xml:space="preserve"> </w:t>
      </w:r>
      <w:r w:rsidRPr="00885513">
        <w:rPr>
          <w:rFonts w:ascii="Batang" w:eastAsia="Batang" w:hAnsi="Batang" w:hint="eastAsia"/>
          <w:szCs w:val="21"/>
          <w:lang w:eastAsia="ko-KR"/>
        </w:rPr>
        <w:t>독자에게</w:t>
      </w:r>
      <w:r w:rsidRPr="00885513">
        <w:rPr>
          <w:rFonts w:ascii="Batang" w:eastAsia="Batang" w:hAnsi="Batang"/>
          <w:szCs w:val="21"/>
          <w:lang w:eastAsia="ko-KR"/>
        </w:rPr>
        <w:t xml:space="preserve"> </w:t>
      </w:r>
      <w:r w:rsidRPr="00885513">
        <w:rPr>
          <w:rFonts w:ascii="Batang" w:eastAsia="Batang" w:hAnsi="Batang" w:hint="eastAsia"/>
          <w:szCs w:val="21"/>
          <w:lang w:eastAsia="ko-KR"/>
        </w:rPr>
        <w:t>고유어를</w:t>
      </w:r>
      <w:r w:rsidRPr="00885513">
        <w:rPr>
          <w:rFonts w:ascii="Batang" w:eastAsia="Batang" w:hAnsi="Batang"/>
          <w:szCs w:val="21"/>
          <w:lang w:eastAsia="ko-KR"/>
        </w:rPr>
        <w:t xml:space="preserve"> </w:t>
      </w:r>
      <w:r w:rsidRPr="00885513">
        <w:rPr>
          <w:rFonts w:ascii="Batang" w:eastAsia="Batang" w:hAnsi="Batang" w:hint="eastAsia"/>
          <w:szCs w:val="21"/>
          <w:lang w:eastAsia="ko-KR"/>
        </w:rPr>
        <w:t>제대로</w:t>
      </w:r>
      <w:r w:rsidRPr="00885513">
        <w:rPr>
          <w:rFonts w:ascii="Batang" w:eastAsia="Batang" w:hAnsi="Batang"/>
          <w:szCs w:val="21"/>
          <w:lang w:eastAsia="ko-KR"/>
        </w:rPr>
        <w:t xml:space="preserve"> </w:t>
      </w:r>
      <w:r w:rsidRPr="00885513">
        <w:rPr>
          <w:rFonts w:ascii="Batang" w:eastAsia="Batang" w:hAnsi="Batang" w:hint="eastAsia"/>
          <w:szCs w:val="21"/>
          <w:lang w:eastAsia="ko-KR"/>
        </w:rPr>
        <w:t>전달할</w:t>
      </w:r>
      <w:r w:rsidRPr="00885513">
        <w:rPr>
          <w:rFonts w:ascii="Batang" w:eastAsia="Batang" w:hAnsi="Batang"/>
          <w:szCs w:val="21"/>
          <w:lang w:eastAsia="ko-KR"/>
        </w:rPr>
        <w:t xml:space="preserve"> </w:t>
      </w:r>
      <w:r w:rsidRPr="00885513">
        <w:rPr>
          <w:rFonts w:ascii="Batang" w:eastAsia="Batang" w:hAnsi="Batang" w:hint="eastAsia"/>
          <w:szCs w:val="21"/>
          <w:lang w:eastAsia="ko-KR"/>
        </w:rPr>
        <w:t>수</w:t>
      </w:r>
      <w:r w:rsidRPr="00885513">
        <w:rPr>
          <w:rFonts w:ascii="Batang" w:eastAsia="Batang" w:hAnsi="Batang"/>
          <w:szCs w:val="21"/>
          <w:lang w:eastAsia="ko-KR"/>
        </w:rPr>
        <w:t xml:space="preserve"> </w:t>
      </w:r>
      <w:r w:rsidRPr="00885513">
        <w:rPr>
          <w:rFonts w:ascii="Batang" w:eastAsia="Batang" w:hAnsi="Batang" w:hint="eastAsia"/>
          <w:szCs w:val="21"/>
          <w:lang w:eastAsia="ko-KR"/>
        </w:rPr>
        <w:t>없기에</w:t>
      </w:r>
      <w:r w:rsidRPr="00885513">
        <w:rPr>
          <w:rFonts w:ascii="Batang" w:eastAsia="Batang" w:hAnsi="Batang"/>
          <w:szCs w:val="21"/>
          <w:lang w:eastAsia="ko-KR"/>
        </w:rPr>
        <w:t xml:space="preserve"> “</w:t>
      </w:r>
      <w:r w:rsidRPr="00885513">
        <w:rPr>
          <w:rFonts w:ascii="宋体" w:hAnsi="宋体" w:hint="eastAsia"/>
          <w:szCs w:val="21"/>
          <w:lang w:eastAsia="ko-KR"/>
        </w:rPr>
        <w:t>扶手椅</w:t>
      </w:r>
      <w:r w:rsidRPr="00885513">
        <w:rPr>
          <w:rFonts w:ascii="Batang" w:eastAsia="Batang" w:hAnsi="Batang"/>
          <w:szCs w:val="21"/>
          <w:lang w:eastAsia="ko-KR"/>
        </w:rPr>
        <w:t>”</w:t>
      </w:r>
      <w:r w:rsidRPr="00885513">
        <w:rPr>
          <w:rFonts w:ascii="Batang" w:eastAsia="Batang" w:hAnsi="Batang" w:hint="eastAsia"/>
          <w:szCs w:val="21"/>
          <w:lang w:eastAsia="ko-KR"/>
        </w:rPr>
        <w:t>로</w:t>
      </w:r>
      <w:r w:rsidRPr="00885513">
        <w:rPr>
          <w:rFonts w:ascii="Batang" w:eastAsia="Batang" w:hAnsi="Batang"/>
          <w:szCs w:val="21"/>
          <w:lang w:eastAsia="ko-KR"/>
        </w:rPr>
        <w:t xml:space="preserve"> </w:t>
      </w:r>
      <w:r w:rsidRPr="00885513">
        <w:rPr>
          <w:rFonts w:ascii="Batang" w:eastAsia="Batang" w:hAnsi="Batang" w:hint="eastAsia"/>
          <w:szCs w:val="21"/>
          <w:lang w:eastAsia="ko-KR"/>
        </w:rPr>
        <w:t>번역하는</w:t>
      </w:r>
      <w:r w:rsidRPr="00885513">
        <w:rPr>
          <w:rFonts w:ascii="Batang" w:eastAsia="Batang" w:hAnsi="Batang"/>
          <w:szCs w:val="21"/>
          <w:lang w:eastAsia="ko-KR"/>
        </w:rPr>
        <w:t xml:space="preserve"> </w:t>
      </w:r>
      <w:r w:rsidRPr="00885513">
        <w:rPr>
          <w:rFonts w:ascii="Batang" w:eastAsia="Batang" w:hAnsi="Batang" w:hint="eastAsia"/>
          <w:szCs w:val="21"/>
          <w:lang w:eastAsia="ko-KR"/>
        </w:rPr>
        <w:t>것이</w:t>
      </w:r>
      <w:r w:rsidRPr="00885513">
        <w:rPr>
          <w:rFonts w:ascii="Batang" w:eastAsia="Batang" w:hAnsi="Batang"/>
          <w:szCs w:val="21"/>
          <w:lang w:eastAsia="ko-KR"/>
        </w:rPr>
        <w:t xml:space="preserve"> </w:t>
      </w:r>
      <w:r w:rsidRPr="00885513">
        <w:rPr>
          <w:rFonts w:ascii="Batang" w:eastAsia="Batang" w:hAnsi="Batang" w:hint="eastAsia"/>
          <w:szCs w:val="21"/>
          <w:lang w:eastAsia="ko-KR"/>
        </w:rPr>
        <w:t>더</w:t>
      </w:r>
      <w:r w:rsidRPr="00885513">
        <w:rPr>
          <w:rFonts w:ascii="Batang" w:eastAsia="Batang" w:hAnsi="Batang"/>
          <w:szCs w:val="21"/>
          <w:lang w:eastAsia="ko-KR"/>
        </w:rPr>
        <w:t xml:space="preserve"> </w:t>
      </w:r>
      <w:r w:rsidRPr="00885513">
        <w:rPr>
          <w:rFonts w:ascii="Batang" w:eastAsia="Batang" w:hAnsi="Batang" w:hint="eastAsia"/>
          <w:szCs w:val="21"/>
          <w:lang w:eastAsia="ko-KR"/>
        </w:rPr>
        <w:t>타당하다</w:t>
      </w:r>
      <w:r w:rsidRPr="00885513">
        <w:rPr>
          <w:rFonts w:ascii="Batang" w:eastAsia="Batang" w:hAnsi="Batang"/>
          <w:szCs w:val="21"/>
          <w:lang w:eastAsia="ko-KR"/>
        </w:rPr>
        <w:t xml:space="preserve">. </w:t>
      </w:r>
      <w:r w:rsidRPr="00885513">
        <w:rPr>
          <w:rFonts w:ascii="Batang" w:eastAsia="Batang" w:hAnsi="Batang" w:hint="eastAsia"/>
          <w:szCs w:val="21"/>
          <w:lang w:eastAsia="ko-KR"/>
        </w:rPr>
        <w:t>예문</w:t>
      </w:r>
      <w:r w:rsidRPr="00885513">
        <w:rPr>
          <w:rFonts w:ascii="Batang" w:eastAsia="Batang" w:hAnsi="Batang"/>
          <w:szCs w:val="21"/>
          <w:lang w:eastAsia="ko-KR"/>
        </w:rPr>
        <w:t>(5)</w:t>
      </w:r>
      <w:r w:rsidRPr="00885513">
        <w:rPr>
          <w:rFonts w:ascii="Batang" w:eastAsia="Batang" w:hAnsi="Batang" w:hint="eastAsia"/>
          <w:szCs w:val="21"/>
          <w:lang w:eastAsia="ko-KR"/>
        </w:rPr>
        <w:t>에서</w:t>
      </w:r>
      <w:r w:rsidRPr="00885513">
        <w:rPr>
          <w:rFonts w:ascii="Batang" w:eastAsia="Batang" w:hAnsi="Batang"/>
          <w:szCs w:val="21"/>
          <w:lang w:eastAsia="ko-KR"/>
        </w:rPr>
        <w:t xml:space="preserve"> “</w:t>
      </w:r>
      <w:r w:rsidRPr="00885513">
        <w:rPr>
          <w:rFonts w:ascii="Batang" w:eastAsia="Batang" w:hAnsi="Batang" w:hint="eastAsia"/>
          <w:szCs w:val="21"/>
          <w:lang w:eastAsia="ko-KR"/>
        </w:rPr>
        <w:t>할멈</w:t>
      </w:r>
      <w:r w:rsidRPr="00885513">
        <w:rPr>
          <w:rFonts w:ascii="Batang" w:eastAsia="Batang" w:hAnsi="Batang"/>
          <w:szCs w:val="21"/>
          <w:lang w:eastAsia="ko-KR"/>
        </w:rPr>
        <w:t>”</w:t>
      </w:r>
      <w:r w:rsidRPr="00885513">
        <w:rPr>
          <w:rFonts w:ascii="Batang" w:eastAsia="Batang" w:hAnsi="Batang" w:hint="eastAsia"/>
          <w:szCs w:val="21"/>
          <w:lang w:eastAsia="ko-KR"/>
        </w:rPr>
        <w:t>을</w:t>
      </w:r>
      <w:r w:rsidRPr="00885513">
        <w:rPr>
          <w:rFonts w:ascii="Batang" w:eastAsia="Batang" w:hAnsi="Batang"/>
          <w:szCs w:val="21"/>
          <w:lang w:eastAsia="ko-KR"/>
        </w:rPr>
        <w:t xml:space="preserve"> “</w:t>
      </w:r>
      <w:r w:rsidRPr="00885513">
        <w:rPr>
          <w:rFonts w:ascii="宋体" w:hAnsi="宋体" w:hint="eastAsia"/>
          <w:szCs w:val="21"/>
          <w:lang w:eastAsia="ko-KR"/>
        </w:rPr>
        <w:t>老太太</w:t>
      </w:r>
      <w:r w:rsidRPr="00885513">
        <w:rPr>
          <w:rFonts w:ascii="Batang" w:eastAsia="Batang" w:hAnsi="Batang"/>
          <w:szCs w:val="21"/>
          <w:lang w:eastAsia="ko-KR"/>
        </w:rPr>
        <w:t>”</w:t>
      </w:r>
      <w:r w:rsidRPr="00885513">
        <w:rPr>
          <w:rFonts w:ascii="Batang" w:eastAsia="Batang" w:hAnsi="Batang" w:hint="eastAsia"/>
          <w:szCs w:val="21"/>
          <w:lang w:eastAsia="ko-KR"/>
        </w:rPr>
        <w:t>로</w:t>
      </w:r>
      <w:r w:rsidRPr="00885513">
        <w:rPr>
          <w:rFonts w:ascii="Batang" w:eastAsia="Batang" w:hAnsi="Batang"/>
          <w:szCs w:val="21"/>
          <w:lang w:eastAsia="ko-KR"/>
        </w:rPr>
        <w:t xml:space="preserve"> </w:t>
      </w:r>
      <w:r w:rsidRPr="00885513">
        <w:rPr>
          <w:rFonts w:ascii="Batang" w:eastAsia="Batang" w:hAnsi="Batang" w:hint="eastAsia"/>
          <w:szCs w:val="21"/>
          <w:lang w:eastAsia="ko-KR"/>
        </w:rPr>
        <w:t>번역하였는데</w:t>
      </w:r>
      <w:r w:rsidRPr="00885513">
        <w:rPr>
          <w:rFonts w:ascii="Batang" w:eastAsia="Batang" w:hAnsi="Batang"/>
          <w:szCs w:val="21"/>
          <w:lang w:eastAsia="ko-KR"/>
        </w:rPr>
        <w:t xml:space="preserve">, </w:t>
      </w:r>
      <w:r w:rsidRPr="00885513">
        <w:rPr>
          <w:rFonts w:ascii="Batang" w:eastAsia="Batang" w:hAnsi="Batang" w:hint="eastAsia"/>
          <w:szCs w:val="21"/>
          <w:lang w:eastAsia="ko-KR"/>
        </w:rPr>
        <w:t>이</w:t>
      </w:r>
      <w:r w:rsidRPr="00885513">
        <w:rPr>
          <w:rFonts w:ascii="Batang" w:eastAsia="Batang" w:hAnsi="Batang"/>
          <w:szCs w:val="21"/>
          <w:lang w:eastAsia="ko-KR"/>
        </w:rPr>
        <w:t xml:space="preserve"> </w:t>
      </w:r>
      <w:r w:rsidRPr="00885513">
        <w:rPr>
          <w:rFonts w:ascii="Batang" w:eastAsia="Batang" w:hAnsi="Batang" w:hint="eastAsia"/>
          <w:szCs w:val="21"/>
          <w:lang w:eastAsia="ko-KR"/>
        </w:rPr>
        <w:t>역시</w:t>
      </w:r>
      <w:r w:rsidRPr="00885513">
        <w:rPr>
          <w:rFonts w:ascii="Batang" w:eastAsia="Batang" w:hAnsi="Batang"/>
          <w:szCs w:val="21"/>
          <w:lang w:eastAsia="ko-KR"/>
        </w:rPr>
        <w:t xml:space="preserve"> </w:t>
      </w:r>
      <w:r w:rsidRPr="00885513">
        <w:rPr>
          <w:rFonts w:ascii="Batang" w:eastAsia="Batang" w:hAnsi="Batang" w:hint="eastAsia"/>
          <w:szCs w:val="21"/>
          <w:lang w:eastAsia="ko-KR"/>
        </w:rPr>
        <w:t>적합하지</w:t>
      </w:r>
      <w:r w:rsidRPr="00885513">
        <w:rPr>
          <w:rFonts w:ascii="Batang" w:eastAsia="Batang" w:hAnsi="Batang"/>
          <w:szCs w:val="21"/>
          <w:lang w:eastAsia="ko-KR"/>
        </w:rPr>
        <w:t xml:space="preserve"> </w:t>
      </w:r>
      <w:r w:rsidRPr="00885513">
        <w:rPr>
          <w:rFonts w:ascii="Batang" w:eastAsia="Batang" w:hAnsi="Batang" w:hint="eastAsia"/>
          <w:szCs w:val="21"/>
          <w:lang w:eastAsia="ko-KR"/>
        </w:rPr>
        <w:t>않다</w:t>
      </w:r>
      <w:r w:rsidRPr="00885513">
        <w:rPr>
          <w:rFonts w:ascii="Batang" w:eastAsia="Batang" w:hAnsi="Batang"/>
          <w:szCs w:val="21"/>
          <w:lang w:eastAsia="ko-KR"/>
        </w:rPr>
        <w:t>. “</w:t>
      </w:r>
      <w:r w:rsidRPr="00885513">
        <w:rPr>
          <w:rFonts w:ascii="Batang" w:eastAsia="Batang" w:hAnsi="Batang" w:hint="eastAsia"/>
          <w:szCs w:val="21"/>
          <w:lang w:eastAsia="ko-KR"/>
        </w:rPr>
        <w:t>할멈</w:t>
      </w:r>
      <w:r w:rsidRPr="00885513">
        <w:rPr>
          <w:rFonts w:ascii="Batang" w:eastAsia="Batang" w:hAnsi="Batang"/>
          <w:szCs w:val="21"/>
          <w:lang w:eastAsia="ko-KR"/>
        </w:rPr>
        <w:t>”</w:t>
      </w:r>
      <w:r w:rsidRPr="00885513">
        <w:rPr>
          <w:rFonts w:ascii="Batang" w:eastAsia="Batang" w:hAnsi="Batang" w:hint="eastAsia"/>
          <w:szCs w:val="21"/>
          <w:lang w:eastAsia="ko-KR"/>
        </w:rPr>
        <w:t>은</w:t>
      </w:r>
      <w:r w:rsidRPr="00885513">
        <w:rPr>
          <w:rFonts w:ascii="Batang" w:eastAsia="Batang" w:hAnsi="Batang"/>
          <w:szCs w:val="21"/>
          <w:lang w:eastAsia="ko-KR"/>
        </w:rPr>
        <w:t xml:space="preserve"> “</w:t>
      </w:r>
      <w:r w:rsidRPr="00885513">
        <w:rPr>
          <w:rFonts w:ascii="Batang" w:eastAsia="Batang" w:hAnsi="Batang" w:hint="eastAsia"/>
          <w:szCs w:val="21"/>
          <w:lang w:eastAsia="ko-KR"/>
        </w:rPr>
        <w:t>지체가</w:t>
      </w:r>
      <w:r w:rsidRPr="00885513">
        <w:rPr>
          <w:rFonts w:ascii="Batang" w:eastAsia="Batang" w:hAnsi="Batang"/>
          <w:szCs w:val="21"/>
          <w:lang w:eastAsia="ko-KR"/>
        </w:rPr>
        <w:t xml:space="preserve"> </w:t>
      </w:r>
      <w:r w:rsidRPr="00885513">
        <w:rPr>
          <w:rFonts w:ascii="Batang" w:eastAsia="Batang" w:hAnsi="Batang" w:hint="eastAsia"/>
          <w:szCs w:val="21"/>
          <w:lang w:eastAsia="ko-KR"/>
        </w:rPr>
        <w:t>낮은</w:t>
      </w:r>
      <w:r w:rsidRPr="00885513">
        <w:rPr>
          <w:rFonts w:ascii="Batang" w:eastAsia="Batang" w:hAnsi="Batang"/>
          <w:szCs w:val="21"/>
          <w:lang w:eastAsia="ko-KR"/>
        </w:rPr>
        <w:t xml:space="preserve"> </w:t>
      </w:r>
      <w:r w:rsidRPr="00885513">
        <w:rPr>
          <w:rFonts w:ascii="Batang" w:eastAsia="Batang" w:hAnsi="Batang" w:hint="eastAsia"/>
          <w:szCs w:val="21"/>
          <w:lang w:eastAsia="ko-KR"/>
        </w:rPr>
        <w:t>늙은</w:t>
      </w:r>
      <w:r w:rsidRPr="00885513">
        <w:rPr>
          <w:rFonts w:ascii="Batang" w:eastAsia="Batang" w:hAnsi="Batang"/>
          <w:szCs w:val="21"/>
          <w:lang w:eastAsia="ko-KR"/>
        </w:rPr>
        <w:t xml:space="preserve"> </w:t>
      </w:r>
      <w:r w:rsidRPr="00885513">
        <w:rPr>
          <w:rFonts w:ascii="Batang" w:eastAsia="Batang" w:hAnsi="Batang" w:hint="eastAsia"/>
          <w:szCs w:val="21"/>
          <w:lang w:eastAsia="ko-KR"/>
        </w:rPr>
        <w:t>여자</w:t>
      </w:r>
      <w:r w:rsidRPr="00885513">
        <w:rPr>
          <w:rFonts w:ascii="Batang" w:eastAsia="Batang" w:hAnsi="Batang"/>
          <w:szCs w:val="21"/>
          <w:lang w:eastAsia="ko-KR"/>
        </w:rPr>
        <w:t>”</w:t>
      </w:r>
      <w:r w:rsidRPr="00885513">
        <w:rPr>
          <w:rFonts w:ascii="Batang" w:eastAsia="Batang" w:hAnsi="Batang" w:hint="eastAsia"/>
          <w:szCs w:val="21"/>
          <w:lang w:eastAsia="ko-KR"/>
        </w:rPr>
        <w:t>를</w:t>
      </w:r>
      <w:r w:rsidRPr="00885513">
        <w:rPr>
          <w:rFonts w:ascii="Batang" w:eastAsia="Batang" w:hAnsi="Batang"/>
          <w:szCs w:val="21"/>
          <w:lang w:eastAsia="ko-KR"/>
        </w:rPr>
        <w:t xml:space="preserve"> </w:t>
      </w:r>
      <w:r w:rsidRPr="00885513">
        <w:rPr>
          <w:rFonts w:ascii="Batang" w:eastAsia="Batang" w:hAnsi="Batang" w:hint="eastAsia"/>
          <w:szCs w:val="21"/>
          <w:lang w:eastAsia="ko-KR"/>
        </w:rPr>
        <w:t>이르는</w:t>
      </w:r>
      <w:r w:rsidRPr="00885513">
        <w:rPr>
          <w:rFonts w:ascii="Batang" w:eastAsia="Batang" w:hAnsi="Batang"/>
          <w:szCs w:val="21"/>
          <w:lang w:eastAsia="ko-KR"/>
        </w:rPr>
        <w:t xml:space="preserve"> </w:t>
      </w:r>
      <w:r w:rsidRPr="00885513">
        <w:rPr>
          <w:rFonts w:ascii="Batang" w:eastAsia="Batang" w:hAnsi="Batang" w:hint="eastAsia"/>
          <w:szCs w:val="21"/>
          <w:lang w:eastAsia="ko-KR"/>
        </w:rPr>
        <w:t>말이고</w:t>
      </w:r>
      <w:r w:rsidRPr="00885513">
        <w:rPr>
          <w:rFonts w:ascii="Batang" w:eastAsia="Batang" w:hAnsi="Batang"/>
          <w:szCs w:val="21"/>
          <w:lang w:eastAsia="ko-KR"/>
        </w:rPr>
        <w:t>,  “</w:t>
      </w:r>
      <w:r w:rsidRPr="00885513">
        <w:rPr>
          <w:rFonts w:ascii="宋体" w:hAnsi="宋体" w:hint="eastAsia"/>
          <w:szCs w:val="21"/>
          <w:lang w:eastAsia="ko-KR"/>
        </w:rPr>
        <w:t>老太太</w:t>
      </w:r>
      <w:r w:rsidRPr="00885513">
        <w:rPr>
          <w:rFonts w:ascii="Batang" w:eastAsia="Batang" w:hAnsi="Batang"/>
          <w:szCs w:val="21"/>
          <w:lang w:eastAsia="ko-KR"/>
        </w:rPr>
        <w:t>”</w:t>
      </w:r>
      <w:r w:rsidRPr="00885513">
        <w:rPr>
          <w:rFonts w:ascii="Batang" w:eastAsia="Batang" w:hAnsi="Batang" w:hint="eastAsia"/>
          <w:szCs w:val="21"/>
          <w:lang w:eastAsia="ko-KR"/>
        </w:rPr>
        <w:t>는</w:t>
      </w:r>
      <w:r w:rsidRPr="00885513">
        <w:rPr>
          <w:rFonts w:ascii="Batang" w:eastAsia="Batang" w:hAnsi="Batang"/>
          <w:szCs w:val="21"/>
          <w:lang w:eastAsia="ko-KR"/>
        </w:rPr>
        <w:t xml:space="preserve"> “</w:t>
      </w:r>
      <w:r w:rsidRPr="00885513">
        <w:rPr>
          <w:rFonts w:ascii="Batang" w:eastAsia="Batang" w:hAnsi="Batang" w:hint="eastAsia"/>
          <w:szCs w:val="21"/>
          <w:lang w:eastAsia="ko-KR"/>
        </w:rPr>
        <w:t>늙은</w:t>
      </w:r>
      <w:r w:rsidRPr="00885513">
        <w:rPr>
          <w:rFonts w:ascii="Batang" w:eastAsia="Batang" w:hAnsi="Batang"/>
          <w:szCs w:val="21"/>
          <w:lang w:eastAsia="ko-KR"/>
        </w:rPr>
        <w:t xml:space="preserve"> </w:t>
      </w:r>
      <w:r w:rsidRPr="00885513">
        <w:rPr>
          <w:rFonts w:ascii="Batang" w:eastAsia="Batang" w:hAnsi="Batang" w:hint="eastAsia"/>
          <w:szCs w:val="21"/>
          <w:lang w:eastAsia="ko-KR"/>
        </w:rPr>
        <w:t>여자에</w:t>
      </w:r>
      <w:r w:rsidRPr="00885513">
        <w:rPr>
          <w:rFonts w:ascii="Batang" w:eastAsia="Batang" w:hAnsi="Batang"/>
          <w:szCs w:val="21"/>
          <w:lang w:eastAsia="ko-KR"/>
        </w:rPr>
        <w:t xml:space="preserve"> </w:t>
      </w:r>
      <w:r w:rsidRPr="00885513">
        <w:rPr>
          <w:rFonts w:ascii="Batang" w:eastAsia="Batang" w:hAnsi="Batang" w:hint="eastAsia"/>
          <w:szCs w:val="21"/>
          <w:lang w:eastAsia="ko-KR"/>
        </w:rPr>
        <w:t>대한</w:t>
      </w:r>
      <w:r w:rsidRPr="00885513">
        <w:rPr>
          <w:rFonts w:ascii="Batang" w:eastAsia="Batang" w:hAnsi="Batang"/>
          <w:szCs w:val="21"/>
          <w:lang w:eastAsia="ko-KR"/>
        </w:rPr>
        <w:t xml:space="preserve"> </w:t>
      </w:r>
      <w:r w:rsidRPr="00885513">
        <w:rPr>
          <w:rFonts w:ascii="Batang" w:eastAsia="Batang" w:hAnsi="Batang" w:hint="eastAsia"/>
          <w:szCs w:val="21"/>
          <w:lang w:eastAsia="ko-KR"/>
        </w:rPr>
        <w:t>존칭</w:t>
      </w:r>
      <w:r w:rsidRPr="00885513">
        <w:rPr>
          <w:rFonts w:ascii="Batang" w:eastAsia="Batang" w:hAnsi="Batang"/>
          <w:szCs w:val="21"/>
          <w:lang w:eastAsia="ko-KR"/>
        </w:rPr>
        <w:t>”</w:t>
      </w:r>
      <w:r w:rsidRPr="00885513">
        <w:rPr>
          <w:rFonts w:ascii="Batang" w:eastAsia="Batang" w:hAnsi="Batang" w:hint="eastAsia"/>
          <w:szCs w:val="21"/>
          <w:lang w:eastAsia="ko-KR"/>
        </w:rPr>
        <w:t>을</w:t>
      </w:r>
      <w:r w:rsidRPr="00885513">
        <w:rPr>
          <w:rFonts w:ascii="Batang" w:eastAsia="Batang" w:hAnsi="Batang"/>
          <w:szCs w:val="21"/>
          <w:lang w:eastAsia="ko-KR"/>
        </w:rPr>
        <w:t xml:space="preserve"> </w:t>
      </w:r>
      <w:r w:rsidRPr="00885513">
        <w:rPr>
          <w:rFonts w:ascii="Batang" w:eastAsia="Batang" w:hAnsi="Batang" w:hint="eastAsia"/>
          <w:szCs w:val="21"/>
          <w:lang w:eastAsia="ko-KR"/>
        </w:rPr>
        <w:t>뜻한다</w:t>
      </w:r>
      <w:r w:rsidRPr="00885513">
        <w:rPr>
          <w:rFonts w:ascii="Batang" w:eastAsia="Batang" w:hAnsi="Batang"/>
          <w:szCs w:val="21"/>
          <w:lang w:eastAsia="ko-KR"/>
        </w:rPr>
        <w:t xml:space="preserve">. </w:t>
      </w:r>
      <w:r w:rsidRPr="00885513">
        <w:rPr>
          <w:rFonts w:ascii="Batang" w:eastAsia="Batang" w:hAnsi="Batang" w:hint="eastAsia"/>
          <w:szCs w:val="21"/>
          <w:lang w:eastAsia="ko-KR"/>
        </w:rPr>
        <w:t>하지만</w:t>
      </w:r>
      <w:r w:rsidRPr="00885513">
        <w:rPr>
          <w:rFonts w:ascii="Batang" w:eastAsia="Batang" w:hAnsi="Batang"/>
          <w:szCs w:val="21"/>
          <w:lang w:eastAsia="ko-KR"/>
        </w:rPr>
        <w:t xml:space="preserve"> </w:t>
      </w:r>
      <w:r w:rsidRPr="00885513">
        <w:rPr>
          <w:rFonts w:ascii="Batang" w:eastAsia="Batang" w:hAnsi="Batang" w:hint="eastAsia"/>
          <w:szCs w:val="21"/>
          <w:lang w:eastAsia="ko-KR"/>
        </w:rPr>
        <w:t>예문</w:t>
      </w:r>
      <w:r w:rsidRPr="00885513">
        <w:rPr>
          <w:rFonts w:ascii="Batang" w:eastAsia="Batang" w:hAnsi="Batang"/>
          <w:szCs w:val="21"/>
          <w:lang w:eastAsia="ko-KR"/>
        </w:rPr>
        <w:t>(5)</w:t>
      </w:r>
      <w:r w:rsidRPr="00885513">
        <w:rPr>
          <w:rFonts w:ascii="Batang" w:eastAsia="Batang" w:hAnsi="Batang" w:hint="eastAsia"/>
          <w:szCs w:val="21"/>
          <w:lang w:eastAsia="ko-KR"/>
        </w:rPr>
        <w:t>를</w:t>
      </w:r>
      <w:r w:rsidRPr="00885513">
        <w:rPr>
          <w:rFonts w:ascii="Batang" w:eastAsia="Batang" w:hAnsi="Batang"/>
          <w:szCs w:val="21"/>
          <w:lang w:eastAsia="ko-KR"/>
        </w:rPr>
        <w:t xml:space="preserve"> </w:t>
      </w:r>
      <w:r w:rsidRPr="00885513">
        <w:rPr>
          <w:rFonts w:ascii="Batang" w:eastAsia="Batang" w:hAnsi="Batang" w:hint="eastAsia"/>
          <w:szCs w:val="21"/>
          <w:lang w:eastAsia="ko-KR"/>
        </w:rPr>
        <w:t>살펴보면</w:t>
      </w:r>
      <w:r w:rsidRPr="00885513">
        <w:rPr>
          <w:rFonts w:ascii="Batang" w:eastAsia="Batang" w:hAnsi="Batang"/>
          <w:szCs w:val="21"/>
          <w:lang w:eastAsia="ko-KR"/>
        </w:rPr>
        <w:t xml:space="preserve"> “</w:t>
      </w:r>
      <w:r w:rsidRPr="00885513">
        <w:rPr>
          <w:rFonts w:ascii="Batang" w:eastAsia="Batang" w:hAnsi="Batang" w:hint="eastAsia"/>
          <w:szCs w:val="21"/>
          <w:lang w:eastAsia="ko-KR"/>
        </w:rPr>
        <w:t>완고덩어리</w:t>
      </w:r>
      <w:r w:rsidRPr="00885513">
        <w:rPr>
          <w:rFonts w:ascii="Batang" w:eastAsia="Batang" w:hAnsi="Batang"/>
          <w:szCs w:val="21"/>
          <w:lang w:eastAsia="ko-KR"/>
        </w:rPr>
        <w:t xml:space="preserve"> </w:t>
      </w:r>
      <w:r w:rsidRPr="00885513">
        <w:rPr>
          <w:rFonts w:ascii="Batang" w:eastAsia="Batang" w:hAnsi="Batang" w:hint="eastAsia"/>
          <w:szCs w:val="21"/>
          <w:lang w:eastAsia="ko-KR"/>
        </w:rPr>
        <w:t>할멈</w:t>
      </w:r>
      <w:r w:rsidRPr="00885513">
        <w:rPr>
          <w:rFonts w:ascii="Batang" w:eastAsia="Batang" w:hAnsi="Batang"/>
          <w:szCs w:val="21"/>
          <w:lang w:eastAsia="ko-KR"/>
        </w:rPr>
        <w:t>”</w:t>
      </w:r>
      <w:r w:rsidRPr="00885513">
        <w:rPr>
          <w:rFonts w:ascii="Batang" w:eastAsia="Batang" w:hAnsi="Batang" w:hint="eastAsia"/>
          <w:szCs w:val="21"/>
          <w:lang w:eastAsia="ko-KR"/>
        </w:rPr>
        <w:t>이라고</w:t>
      </w:r>
      <w:r w:rsidRPr="00885513">
        <w:rPr>
          <w:rFonts w:ascii="Batang" w:eastAsia="Batang" w:hAnsi="Batang"/>
          <w:szCs w:val="21"/>
          <w:lang w:eastAsia="ko-KR"/>
        </w:rPr>
        <w:t xml:space="preserve"> </w:t>
      </w:r>
      <w:r w:rsidRPr="00885513">
        <w:rPr>
          <w:rFonts w:ascii="Batang" w:eastAsia="Batang" w:hAnsi="Batang" w:hint="eastAsia"/>
          <w:szCs w:val="21"/>
          <w:lang w:eastAsia="ko-KR"/>
        </w:rPr>
        <w:t>한</w:t>
      </w:r>
      <w:r w:rsidRPr="00885513">
        <w:rPr>
          <w:rFonts w:ascii="Batang" w:eastAsia="Batang" w:hAnsi="Batang"/>
          <w:szCs w:val="21"/>
          <w:lang w:eastAsia="ko-KR"/>
        </w:rPr>
        <w:t xml:space="preserve"> </w:t>
      </w:r>
      <w:r w:rsidRPr="00885513">
        <w:rPr>
          <w:rFonts w:ascii="Batang" w:eastAsia="Batang" w:hAnsi="Batang" w:hint="eastAsia"/>
          <w:szCs w:val="21"/>
          <w:lang w:eastAsia="ko-KR"/>
        </w:rPr>
        <w:t>것으로</w:t>
      </w:r>
      <w:r w:rsidRPr="00885513">
        <w:rPr>
          <w:rFonts w:ascii="Batang" w:eastAsia="Batang" w:hAnsi="Batang"/>
          <w:szCs w:val="21"/>
          <w:lang w:eastAsia="ko-KR"/>
        </w:rPr>
        <w:t xml:space="preserve"> </w:t>
      </w:r>
      <w:r w:rsidRPr="00885513">
        <w:rPr>
          <w:rFonts w:ascii="Batang" w:eastAsia="Batang" w:hAnsi="Batang" w:hint="eastAsia"/>
          <w:szCs w:val="21"/>
          <w:lang w:eastAsia="ko-KR"/>
        </w:rPr>
        <w:t>보아</w:t>
      </w:r>
      <w:r w:rsidRPr="00885513">
        <w:rPr>
          <w:rFonts w:ascii="Batang" w:eastAsia="Batang" w:hAnsi="Batang"/>
          <w:szCs w:val="21"/>
          <w:lang w:eastAsia="ko-KR"/>
        </w:rPr>
        <w:t xml:space="preserve">, </w:t>
      </w:r>
      <w:r w:rsidRPr="00885513">
        <w:rPr>
          <w:rFonts w:ascii="Batang" w:eastAsia="Batang" w:hAnsi="Batang" w:hint="eastAsia"/>
          <w:szCs w:val="21"/>
          <w:lang w:eastAsia="ko-KR"/>
        </w:rPr>
        <w:t>존칭은</w:t>
      </w:r>
      <w:r w:rsidRPr="00885513">
        <w:rPr>
          <w:rFonts w:ascii="Batang" w:eastAsia="Batang" w:hAnsi="Batang"/>
          <w:szCs w:val="21"/>
          <w:lang w:eastAsia="ko-KR"/>
        </w:rPr>
        <w:t xml:space="preserve"> </w:t>
      </w:r>
      <w:r w:rsidRPr="00885513">
        <w:rPr>
          <w:rFonts w:ascii="Batang" w:eastAsia="Batang" w:hAnsi="Batang" w:hint="eastAsia"/>
          <w:szCs w:val="21"/>
          <w:lang w:eastAsia="ko-KR"/>
        </w:rPr>
        <w:t>아닌</w:t>
      </w:r>
      <w:r w:rsidRPr="00885513">
        <w:rPr>
          <w:rFonts w:ascii="Batang" w:eastAsia="Batang" w:hAnsi="Batang"/>
          <w:szCs w:val="21"/>
          <w:lang w:eastAsia="ko-KR"/>
        </w:rPr>
        <w:t xml:space="preserve"> </w:t>
      </w:r>
      <w:r w:rsidRPr="00885513">
        <w:rPr>
          <w:rFonts w:ascii="Batang" w:eastAsia="Batang" w:hAnsi="Batang" w:hint="eastAsia"/>
          <w:szCs w:val="21"/>
          <w:lang w:eastAsia="ko-KR"/>
        </w:rPr>
        <w:t>것이</w:t>
      </w:r>
      <w:r w:rsidRPr="00885513">
        <w:rPr>
          <w:rFonts w:ascii="Batang" w:eastAsia="Batang" w:hAnsi="Batang"/>
          <w:szCs w:val="21"/>
          <w:lang w:eastAsia="ko-KR"/>
        </w:rPr>
        <w:t xml:space="preserve"> </w:t>
      </w:r>
      <w:r w:rsidRPr="00885513">
        <w:rPr>
          <w:rFonts w:ascii="Batang" w:eastAsia="Batang" w:hAnsi="Batang" w:hint="eastAsia"/>
          <w:szCs w:val="21"/>
          <w:lang w:eastAsia="ko-KR"/>
        </w:rPr>
        <w:t>분명하다</w:t>
      </w:r>
      <w:r w:rsidRPr="00885513">
        <w:rPr>
          <w:rFonts w:ascii="Batang" w:eastAsia="Batang" w:hAnsi="Batang"/>
          <w:szCs w:val="21"/>
          <w:lang w:eastAsia="ko-KR"/>
        </w:rPr>
        <w:t xml:space="preserve">. </w:t>
      </w:r>
      <w:r w:rsidRPr="00885513">
        <w:rPr>
          <w:rFonts w:ascii="Batang" w:eastAsia="Batang" w:hAnsi="Batang" w:hint="eastAsia"/>
          <w:szCs w:val="21"/>
          <w:lang w:eastAsia="ko-KR"/>
        </w:rPr>
        <w:t>때문에</w:t>
      </w:r>
      <w:r w:rsidRPr="00885513">
        <w:rPr>
          <w:rFonts w:ascii="Batang" w:eastAsia="Batang" w:hAnsi="Batang"/>
          <w:szCs w:val="21"/>
          <w:lang w:eastAsia="ko-KR"/>
        </w:rPr>
        <w:t xml:space="preserve"> “</w:t>
      </w:r>
      <w:r w:rsidRPr="00885513">
        <w:rPr>
          <w:rFonts w:ascii="Batang" w:eastAsia="Batang" w:hAnsi="Batang" w:hint="eastAsia"/>
          <w:szCs w:val="21"/>
          <w:lang w:eastAsia="ko-KR"/>
        </w:rPr>
        <w:t>할멈</w:t>
      </w:r>
      <w:r w:rsidRPr="00885513">
        <w:rPr>
          <w:rFonts w:ascii="Batang" w:eastAsia="Batang" w:hAnsi="Batang"/>
          <w:szCs w:val="21"/>
          <w:lang w:eastAsia="ko-KR"/>
        </w:rPr>
        <w:t>”</w:t>
      </w:r>
      <w:r w:rsidRPr="00885513">
        <w:rPr>
          <w:rFonts w:ascii="Batang" w:eastAsia="Batang" w:hAnsi="Batang" w:hint="eastAsia"/>
          <w:szCs w:val="21"/>
          <w:lang w:eastAsia="ko-KR"/>
        </w:rPr>
        <w:t>을</w:t>
      </w:r>
      <w:r w:rsidRPr="00885513">
        <w:rPr>
          <w:rFonts w:ascii="Batang" w:eastAsia="Batang" w:hAnsi="Batang"/>
          <w:szCs w:val="21"/>
          <w:lang w:eastAsia="ko-KR"/>
        </w:rPr>
        <w:t xml:space="preserve"> “</w:t>
      </w:r>
      <w:r w:rsidRPr="00885513">
        <w:rPr>
          <w:rFonts w:ascii="Batang" w:eastAsia="Batang" w:hAnsi="Batang" w:hint="eastAsia"/>
          <w:szCs w:val="21"/>
          <w:lang w:eastAsia="ko-KR"/>
        </w:rPr>
        <w:t>老太太</w:t>
      </w:r>
      <w:r w:rsidRPr="00885513">
        <w:rPr>
          <w:rFonts w:ascii="Batang" w:eastAsia="Batang" w:hAnsi="Batang"/>
          <w:szCs w:val="21"/>
          <w:lang w:eastAsia="ko-KR"/>
        </w:rPr>
        <w:t>”</w:t>
      </w:r>
      <w:r w:rsidRPr="00885513">
        <w:rPr>
          <w:rFonts w:ascii="Batang" w:eastAsia="Batang" w:hAnsi="Batang" w:hint="eastAsia"/>
          <w:szCs w:val="21"/>
          <w:lang w:eastAsia="ko-KR"/>
        </w:rPr>
        <w:t>로</w:t>
      </w:r>
      <w:r w:rsidRPr="00885513">
        <w:rPr>
          <w:rFonts w:ascii="Batang" w:eastAsia="Batang" w:hAnsi="Batang"/>
          <w:szCs w:val="21"/>
          <w:lang w:eastAsia="ko-KR"/>
        </w:rPr>
        <w:t xml:space="preserve"> </w:t>
      </w:r>
      <w:r w:rsidRPr="00885513">
        <w:rPr>
          <w:rFonts w:ascii="Batang" w:eastAsia="Batang" w:hAnsi="Batang" w:hint="eastAsia"/>
          <w:szCs w:val="21"/>
          <w:lang w:eastAsia="ko-KR"/>
        </w:rPr>
        <w:t>번역하는</w:t>
      </w:r>
      <w:r w:rsidRPr="00885513">
        <w:rPr>
          <w:rFonts w:ascii="Batang" w:eastAsia="Batang" w:hAnsi="Batang"/>
          <w:szCs w:val="21"/>
          <w:lang w:eastAsia="ko-KR"/>
        </w:rPr>
        <w:t xml:space="preserve"> </w:t>
      </w:r>
      <w:r w:rsidRPr="00885513">
        <w:rPr>
          <w:rFonts w:ascii="Batang" w:eastAsia="Batang" w:hAnsi="Batang" w:hint="eastAsia"/>
          <w:szCs w:val="21"/>
          <w:lang w:eastAsia="ko-KR"/>
        </w:rPr>
        <w:t>것보다</w:t>
      </w:r>
      <w:r w:rsidRPr="00885513">
        <w:rPr>
          <w:rFonts w:ascii="Batang" w:eastAsia="Batang" w:hAnsi="Batang"/>
          <w:szCs w:val="21"/>
          <w:lang w:eastAsia="ko-KR"/>
        </w:rPr>
        <w:t xml:space="preserve"> “</w:t>
      </w:r>
      <w:r w:rsidRPr="00885513">
        <w:rPr>
          <w:rFonts w:ascii="宋体" w:hAnsi="宋体" w:hint="eastAsia"/>
          <w:szCs w:val="21"/>
          <w:lang w:eastAsia="ko-KR"/>
        </w:rPr>
        <w:t>老婆子</w:t>
      </w:r>
      <w:r w:rsidRPr="00885513">
        <w:rPr>
          <w:rFonts w:ascii="Batang" w:eastAsia="Batang" w:hAnsi="Batang"/>
          <w:szCs w:val="21"/>
          <w:lang w:eastAsia="ko-KR"/>
        </w:rPr>
        <w:t>“</w:t>
      </w:r>
      <w:r w:rsidRPr="00885513">
        <w:rPr>
          <w:rFonts w:ascii="Batang" w:eastAsia="Batang" w:hAnsi="Batang" w:hint="eastAsia"/>
          <w:szCs w:val="21"/>
          <w:lang w:eastAsia="ko-KR"/>
        </w:rPr>
        <w:t>로</w:t>
      </w:r>
      <w:r w:rsidRPr="00885513">
        <w:rPr>
          <w:rFonts w:ascii="Batang" w:eastAsia="Batang" w:hAnsi="Batang"/>
          <w:szCs w:val="21"/>
          <w:lang w:eastAsia="ko-KR"/>
        </w:rPr>
        <w:t xml:space="preserve"> </w:t>
      </w:r>
      <w:r w:rsidRPr="00885513">
        <w:rPr>
          <w:rFonts w:ascii="Batang" w:eastAsia="Batang" w:hAnsi="Batang" w:hint="eastAsia"/>
          <w:szCs w:val="21"/>
          <w:lang w:eastAsia="ko-KR"/>
        </w:rPr>
        <w:t>번역하는</w:t>
      </w:r>
      <w:r w:rsidRPr="00885513">
        <w:rPr>
          <w:rFonts w:ascii="Batang" w:eastAsia="Batang" w:hAnsi="Batang"/>
          <w:szCs w:val="21"/>
          <w:lang w:eastAsia="ko-KR"/>
        </w:rPr>
        <w:t xml:space="preserve"> </w:t>
      </w:r>
      <w:r w:rsidRPr="00885513">
        <w:rPr>
          <w:rFonts w:ascii="Batang" w:eastAsia="Batang" w:hAnsi="Batang" w:hint="eastAsia"/>
          <w:szCs w:val="21"/>
          <w:lang w:eastAsia="ko-KR"/>
        </w:rPr>
        <w:t>것이</w:t>
      </w:r>
      <w:r w:rsidRPr="00885513">
        <w:rPr>
          <w:rFonts w:ascii="Batang" w:eastAsia="Batang" w:hAnsi="Batang"/>
          <w:szCs w:val="21"/>
          <w:lang w:eastAsia="ko-KR"/>
        </w:rPr>
        <w:t xml:space="preserve"> </w:t>
      </w:r>
      <w:r w:rsidRPr="00885513">
        <w:rPr>
          <w:rFonts w:ascii="Batang" w:eastAsia="Batang" w:hAnsi="Batang" w:hint="eastAsia"/>
          <w:szCs w:val="21"/>
          <w:lang w:eastAsia="ko-KR"/>
        </w:rPr>
        <w:t>타당하다</w:t>
      </w:r>
      <w:r w:rsidRPr="00885513">
        <w:rPr>
          <w:rFonts w:ascii="Batang" w:eastAsia="Batang" w:hAnsi="Batang"/>
          <w:szCs w:val="21"/>
          <w:lang w:eastAsia="ko-KR"/>
        </w:rPr>
        <w:t xml:space="preserve">. </w:t>
      </w:r>
      <w:r w:rsidRPr="00885513">
        <w:rPr>
          <w:rFonts w:ascii="Batang" w:eastAsia="Batang" w:hAnsi="Batang" w:hint="eastAsia"/>
          <w:szCs w:val="21"/>
          <w:lang w:eastAsia="ko-KR"/>
        </w:rPr>
        <w:t>올인올</w:t>
      </w:r>
      <w:r w:rsidRPr="00885513">
        <w:rPr>
          <w:rFonts w:ascii="Batang" w:eastAsia="Batang" w:hAnsi="Batang"/>
          <w:szCs w:val="21"/>
          <w:lang w:eastAsia="ko-KR"/>
        </w:rPr>
        <w:t xml:space="preserve"> </w:t>
      </w:r>
      <w:r w:rsidRPr="00885513">
        <w:rPr>
          <w:rFonts w:ascii="Batang" w:eastAsia="Batang" w:hAnsi="Batang" w:hint="eastAsia"/>
          <w:szCs w:val="21"/>
          <w:lang w:eastAsia="ko-KR"/>
        </w:rPr>
        <w:t>중한사전에</w:t>
      </w:r>
      <w:r w:rsidRPr="00885513">
        <w:rPr>
          <w:rFonts w:ascii="Batang" w:eastAsia="Batang" w:hAnsi="Batang"/>
          <w:szCs w:val="21"/>
          <w:lang w:eastAsia="ko-KR"/>
        </w:rPr>
        <w:t xml:space="preserve"> </w:t>
      </w:r>
      <w:r w:rsidRPr="00885513">
        <w:rPr>
          <w:rFonts w:ascii="Batang" w:eastAsia="Batang" w:hAnsi="Batang" w:hint="eastAsia"/>
          <w:szCs w:val="21"/>
          <w:lang w:eastAsia="ko-KR"/>
        </w:rPr>
        <w:t>의하면</w:t>
      </w:r>
      <w:r w:rsidRPr="00885513">
        <w:rPr>
          <w:rFonts w:ascii="Batang" w:eastAsia="Batang" w:hAnsi="Batang"/>
          <w:szCs w:val="21"/>
          <w:lang w:eastAsia="ko-KR"/>
        </w:rPr>
        <w:t>“</w:t>
      </w:r>
      <w:r w:rsidRPr="00885513">
        <w:rPr>
          <w:rFonts w:ascii="宋体" w:hAnsi="宋体" w:hint="eastAsia"/>
          <w:szCs w:val="21"/>
          <w:lang w:eastAsia="ko-KR"/>
        </w:rPr>
        <w:t>老婆子</w:t>
      </w:r>
      <w:r w:rsidRPr="00885513">
        <w:rPr>
          <w:rFonts w:ascii="Batang" w:eastAsia="Batang" w:hAnsi="Batang"/>
          <w:szCs w:val="21"/>
          <w:lang w:eastAsia="ko-KR"/>
        </w:rPr>
        <w:t>“</w:t>
      </w:r>
      <w:r w:rsidRPr="00885513">
        <w:rPr>
          <w:rFonts w:ascii="Batang" w:eastAsia="Batang" w:hAnsi="Batang" w:hint="eastAsia"/>
          <w:szCs w:val="21"/>
          <w:lang w:eastAsia="ko-KR"/>
        </w:rPr>
        <w:t>는</w:t>
      </w:r>
      <w:r w:rsidRPr="00885513">
        <w:rPr>
          <w:rFonts w:ascii="Batang" w:eastAsia="Batang" w:hAnsi="Batang"/>
          <w:szCs w:val="21"/>
          <w:lang w:eastAsia="ko-KR"/>
        </w:rPr>
        <w:t xml:space="preserve"> “</w:t>
      </w:r>
      <w:r w:rsidRPr="00885513">
        <w:rPr>
          <w:rFonts w:ascii="Batang" w:eastAsia="Batang" w:hAnsi="Batang" w:hint="eastAsia"/>
          <w:szCs w:val="21"/>
          <w:lang w:eastAsia="ko-KR"/>
        </w:rPr>
        <w:t>지체가</w:t>
      </w:r>
      <w:r w:rsidRPr="00885513">
        <w:rPr>
          <w:rFonts w:ascii="Batang" w:eastAsia="Batang" w:hAnsi="Batang"/>
          <w:szCs w:val="21"/>
          <w:lang w:eastAsia="ko-KR"/>
        </w:rPr>
        <w:t xml:space="preserve"> </w:t>
      </w:r>
      <w:r w:rsidRPr="00885513">
        <w:rPr>
          <w:rFonts w:ascii="Batang" w:eastAsia="Batang" w:hAnsi="Batang" w:hint="eastAsia"/>
          <w:szCs w:val="21"/>
          <w:lang w:eastAsia="ko-KR"/>
        </w:rPr>
        <w:t>낮은</w:t>
      </w:r>
      <w:r w:rsidRPr="00885513">
        <w:rPr>
          <w:rFonts w:ascii="Batang" w:eastAsia="Batang" w:hAnsi="Batang"/>
          <w:szCs w:val="21"/>
          <w:lang w:eastAsia="ko-KR"/>
        </w:rPr>
        <w:t xml:space="preserve"> </w:t>
      </w:r>
      <w:r w:rsidRPr="00885513">
        <w:rPr>
          <w:rFonts w:ascii="Batang" w:eastAsia="Batang" w:hAnsi="Batang" w:hint="eastAsia"/>
          <w:szCs w:val="21"/>
          <w:lang w:eastAsia="ko-KR"/>
        </w:rPr>
        <w:t>늙은</w:t>
      </w:r>
      <w:r w:rsidRPr="00885513">
        <w:rPr>
          <w:rFonts w:ascii="Batang" w:eastAsia="Batang" w:hAnsi="Batang"/>
          <w:szCs w:val="21"/>
          <w:lang w:eastAsia="ko-KR"/>
        </w:rPr>
        <w:t xml:space="preserve"> </w:t>
      </w:r>
      <w:r w:rsidRPr="00885513">
        <w:rPr>
          <w:rFonts w:ascii="Batang" w:eastAsia="Batang" w:hAnsi="Batang" w:hint="eastAsia"/>
          <w:szCs w:val="21"/>
          <w:lang w:eastAsia="ko-KR"/>
        </w:rPr>
        <w:t>여자를</w:t>
      </w:r>
      <w:r w:rsidRPr="00885513">
        <w:rPr>
          <w:rFonts w:ascii="Batang" w:eastAsia="Batang" w:hAnsi="Batang"/>
          <w:szCs w:val="21"/>
          <w:lang w:eastAsia="ko-KR"/>
        </w:rPr>
        <w:t xml:space="preserve"> </w:t>
      </w:r>
      <w:r w:rsidRPr="00885513">
        <w:rPr>
          <w:rFonts w:ascii="Batang" w:eastAsia="Batang" w:hAnsi="Batang" w:hint="eastAsia"/>
          <w:szCs w:val="21"/>
          <w:lang w:eastAsia="ko-KR"/>
        </w:rPr>
        <w:t>일컫는</w:t>
      </w:r>
      <w:r w:rsidRPr="00885513">
        <w:rPr>
          <w:rFonts w:ascii="Batang" w:eastAsia="Batang" w:hAnsi="Batang"/>
          <w:szCs w:val="21"/>
          <w:lang w:eastAsia="ko-KR"/>
        </w:rPr>
        <w:t xml:space="preserve"> </w:t>
      </w:r>
      <w:r w:rsidRPr="00885513">
        <w:rPr>
          <w:rFonts w:ascii="Batang" w:eastAsia="Batang" w:hAnsi="Batang" w:hint="eastAsia"/>
          <w:szCs w:val="21"/>
          <w:lang w:eastAsia="ko-KR"/>
        </w:rPr>
        <w:t>것으로</w:t>
      </w:r>
      <w:r w:rsidRPr="00885513">
        <w:rPr>
          <w:rFonts w:ascii="Batang" w:eastAsia="Batang" w:hAnsi="Batang"/>
          <w:szCs w:val="21"/>
          <w:lang w:eastAsia="ko-KR"/>
        </w:rPr>
        <w:t xml:space="preserve">, </w:t>
      </w:r>
      <w:r w:rsidRPr="00885513">
        <w:rPr>
          <w:rFonts w:ascii="Batang" w:eastAsia="Batang" w:hAnsi="Batang" w:hint="eastAsia"/>
          <w:szCs w:val="21"/>
          <w:lang w:eastAsia="ko-KR"/>
        </w:rPr>
        <w:t>혐오의</w:t>
      </w:r>
      <w:r w:rsidRPr="00885513">
        <w:rPr>
          <w:rFonts w:ascii="Batang" w:eastAsia="Batang" w:hAnsi="Batang"/>
          <w:szCs w:val="21"/>
          <w:lang w:eastAsia="ko-KR"/>
        </w:rPr>
        <w:t xml:space="preserve"> </w:t>
      </w:r>
      <w:r w:rsidRPr="00885513">
        <w:rPr>
          <w:rFonts w:ascii="Batang" w:eastAsia="Batang" w:hAnsi="Batang" w:hint="eastAsia"/>
          <w:szCs w:val="21"/>
          <w:lang w:eastAsia="ko-KR"/>
        </w:rPr>
        <w:t>의미가</w:t>
      </w:r>
      <w:r w:rsidRPr="00885513">
        <w:rPr>
          <w:rFonts w:ascii="Batang" w:eastAsia="Batang" w:hAnsi="Batang"/>
          <w:szCs w:val="21"/>
          <w:lang w:eastAsia="ko-KR"/>
        </w:rPr>
        <w:t xml:space="preserve"> </w:t>
      </w:r>
      <w:r w:rsidRPr="00885513">
        <w:rPr>
          <w:rFonts w:ascii="Batang" w:eastAsia="Batang" w:hAnsi="Batang" w:hint="eastAsia"/>
          <w:szCs w:val="21"/>
          <w:lang w:eastAsia="ko-KR"/>
        </w:rPr>
        <w:t>짙다</w:t>
      </w:r>
      <w:r w:rsidRPr="00885513">
        <w:rPr>
          <w:rFonts w:ascii="Batang" w:eastAsia="Batang" w:hAnsi="Batang"/>
          <w:szCs w:val="21"/>
          <w:lang w:eastAsia="ko-KR"/>
        </w:rPr>
        <w:t>”</w:t>
      </w:r>
      <w:r w:rsidRPr="00885513">
        <w:rPr>
          <w:rFonts w:ascii="Batang" w:eastAsia="Batang" w:hAnsi="Batang" w:hint="eastAsia"/>
          <w:szCs w:val="21"/>
          <w:lang w:eastAsia="ko-KR"/>
        </w:rPr>
        <w:t>고</w:t>
      </w:r>
      <w:r w:rsidRPr="00885513">
        <w:rPr>
          <w:rFonts w:ascii="Batang" w:eastAsia="Batang" w:hAnsi="Batang"/>
          <w:szCs w:val="21"/>
          <w:lang w:eastAsia="ko-KR"/>
        </w:rPr>
        <w:t xml:space="preserve"> </w:t>
      </w:r>
      <w:r w:rsidRPr="00885513">
        <w:rPr>
          <w:rFonts w:ascii="Batang" w:eastAsia="Batang" w:hAnsi="Batang" w:hint="eastAsia"/>
          <w:szCs w:val="21"/>
          <w:lang w:eastAsia="ko-KR"/>
        </w:rPr>
        <w:t>하였기에</w:t>
      </w:r>
      <w:r w:rsidRPr="00885513">
        <w:rPr>
          <w:rFonts w:ascii="Batang" w:eastAsia="Batang" w:hAnsi="Batang"/>
          <w:szCs w:val="21"/>
          <w:lang w:eastAsia="ko-KR"/>
        </w:rPr>
        <w:t xml:space="preserve"> </w:t>
      </w:r>
      <w:r w:rsidRPr="00885513">
        <w:rPr>
          <w:rFonts w:ascii="Batang" w:eastAsia="Batang" w:hAnsi="Batang" w:hint="eastAsia"/>
          <w:szCs w:val="21"/>
          <w:lang w:eastAsia="ko-KR"/>
        </w:rPr>
        <w:t>도착어</w:t>
      </w:r>
      <w:r w:rsidRPr="00885513">
        <w:rPr>
          <w:rFonts w:ascii="Batang" w:eastAsia="Batang" w:hAnsi="Batang"/>
          <w:szCs w:val="21"/>
          <w:lang w:eastAsia="ko-KR"/>
        </w:rPr>
        <w:t xml:space="preserve"> </w:t>
      </w:r>
      <w:r w:rsidRPr="00885513">
        <w:rPr>
          <w:rFonts w:ascii="Batang" w:eastAsia="Batang" w:hAnsi="Batang" w:hint="eastAsia"/>
          <w:szCs w:val="21"/>
          <w:lang w:eastAsia="ko-KR"/>
        </w:rPr>
        <w:t>독자에게</w:t>
      </w:r>
      <w:r w:rsidRPr="00885513">
        <w:rPr>
          <w:rFonts w:ascii="Batang" w:eastAsia="Batang" w:hAnsi="Batang"/>
          <w:szCs w:val="21"/>
          <w:lang w:eastAsia="ko-KR"/>
        </w:rPr>
        <w:t xml:space="preserve"> </w:t>
      </w:r>
      <w:r w:rsidRPr="00885513">
        <w:rPr>
          <w:rFonts w:ascii="Batang" w:eastAsia="Batang" w:hAnsi="Batang" w:hint="eastAsia"/>
          <w:szCs w:val="21"/>
          <w:lang w:eastAsia="ko-KR"/>
        </w:rPr>
        <w:t>작품의</w:t>
      </w:r>
      <w:r w:rsidRPr="00885513">
        <w:rPr>
          <w:rFonts w:ascii="Batang" w:eastAsia="Batang" w:hAnsi="Batang"/>
          <w:szCs w:val="21"/>
          <w:lang w:eastAsia="ko-KR"/>
        </w:rPr>
        <w:t xml:space="preserve"> </w:t>
      </w:r>
      <w:r w:rsidRPr="00885513">
        <w:rPr>
          <w:rFonts w:ascii="Batang" w:eastAsia="Batang" w:hAnsi="Batang" w:hint="eastAsia"/>
          <w:szCs w:val="21"/>
          <w:lang w:eastAsia="ko-KR"/>
        </w:rPr>
        <w:t>의미</w:t>
      </w:r>
      <w:r w:rsidRPr="00885513">
        <w:rPr>
          <w:rFonts w:ascii="Batang" w:eastAsia="Batang" w:hAnsi="Batang"/>
          <w:szCs w:val="21"/>
          <w:lang w:eastAsia="ko-KR"/>
        </w:rPr>
        <w:t xml:space="preserve"> </w:t>
      </w:r>
      <w:r w:rsidRPr="00885513">
        <w:rPr>
          <w:rFonts w:ascii="Batang" w:eastAsia="Batang" w:hAnsi="Batang" w:hint="eastAsia"/>
          <w:szCs w:val="21"/>
          <w:lang w:eastAsia="ko-KR"/>
        </w:rPr>
        <w:t>색채를</w:t>
      </w:r>
      <w:r w:rsidRPr="00885513">
        <w:rPr>
          <w:rFonts w:ascii="Batang" w:eastAsia="Batang" w:hAnsi="Batang"/>
          <w:szCs w:val="21"/>
          <w:lang w:eastAsia="ko-KR"/>
        </w:rPr>
        <w:t xml:space="preserve"> </w:t>
      </w:r>
      <w:r w:rsidRPr="00885513">
        <w:rPr>
          <w:rFonts w:ascii="Batang" w:eastAsia="Batang" w:hAnsi="Batang" w:hint="eastAsia"/>
          <w:szCs w:val="21"/>
          <w:lang w:eastAsia="ko-KR"/>
        </w:rPr>
        <w:t>더</w:t>
      </w:r>
      <w:r w:rsidRPr="00885513">
        <w:rPr>
          <w:rFonts w:ascii="Batang" w:eastAsia="Batang" w:hAnsi="Batang"/>
          <w:szCs w:val="21"/>
          <w:lang w:eastAsia="ko-KR"/>
        </w:rPr>
        <w:t xml:space="preserve"> </w:t>
      </w:r>
      <w:r w:rsidRPr="00885513">
        <w:rPr>
          <w:rFonts w:ascii="Batang" w:eastAsia="Batang" w:hAnsi="Batang" w:hint="eastAsia"/>
          <w:szCs w:val="21"/>
          <w:lang w:eastAsia="ko-KR"/>
        </w:rPr>
        <w:t>정확히</w:t>
      </w:r>
      <w:r w:rsidRPr="00885513">
        <w:rPr>
          <w:rFonts w:ascii="Batang" w:eastAsia="Batang" w:hAnsi="Batang"/>
          <w:szCs w:val="21"/>
          <w:lang w:eastAsia="ko-KR"/>
        </w:rPr>
        <w:t xml:space="preserve"> </w:t>
      </w:r>
      <w:r w:rsidRPr="00885513">
        <w:rPr>
          <w:rFonts w:ascii="Batang" w:eastAsia="Batang" w:hAnsi="Batang" w:hint="eastAsia"/>
          <w:szCs w:val="21"/>
          <w:lang w:eastAsia="ko-KR"/>
        </w:rPr>
        <w:t>전달하는데</w:t>
      </w:r>
      <w:r w:rsidRPr="00885513">
        <w:rPr>
          <w:rFonts w:ascii="Batang" w:eastAsia="Batang" w:hAnsi="Batang"/>
          <w:szCs w:val="21"/>
          <w:lang w:eastAsia="ko-KR"/>
        </w:rPr>
        <w:t xml:space="preserve"> </w:t>
      </w:r>
      <w:r w:rsidRPr="00885513">
        <w:rPr>
          <w:rFonts w:ascii="Batang" w:eastAsia="Batang" w:hAnsi="Batang" w:hint="eastAsia"/>
          <w:szCs w:val="21"/>
          <w:lang w:eastAsia="ko-KR"/>
        </w:rPr>
        <w:t>적합하다고</w:t>
      </w:r>
      <w:r w:rsidRPr="00885513">
        <w:rPr>
          <w:rFonts w:ascii="Batang" w:eastAsia="Batang" w:hAnsi="Batang"/>
          <w:szCs w:val="21"/>
          <w:lang w:eastAsia="ko-KR"/>
        </w:rPr>
        <w:t xml:space="preserve"> </w:t>
      </w:r>
      <w:r w:rsidRPr="00885513">
        <w:rPr>
          <w:rFonts w:ascii="Batang" w:eastAsia="Batang" w:hAnsi="Batang" w:hint="eastAsia"/>
          <w:szCs w:val="21"/>
          <w:lang w:eastAsia="ko-KR"/>
        </w:rPr>
        <w:t>본다</w:t>
      </w:r>
      <w:r w:rsidRPr="00885513">
        <w:rPr>
          <w:rFonts w:ascii="Batang" w:eastAsia="Batang" w:hAnsi="Batang"/>
          <w:szCs w:val="21"/>
          <w:lang w:eastAsia="ko-KR"/>
        </w:rPr>
        <w:t>.</w:t>
      </w:r>
    </w:p>
    <w:p w:rsidR="004441BF" w:rsidRDefault="004441BF" w:rsidP="004441BF">
      <w:pPr>
        <w:rPr>
          <w:rFonts w:eastAsia="Malgun Gothic"/>
          <w:lang w:eastAsia="ko-KR"/>
        </w:rPr>
      </w:pPr>
    </w:p>
    <w:p w:rsidR="004441BF" w:rsidRPr="00885513" w:rsidRDefault="004441BF" w:rsidP="00483890">
      <w:pPr>
        <w:numPr>
          <w:ilvl w:val="1"/>
          <w:numId w:val="47"/>
        </w:numPr>
        <w:rPr>
          <w:rFonts w:ascii="Batang" w:eastAsia="Batang" w:hAnsi="Batang"/>
          <w:b/>
          <w:sz w:val="22"/>
          <w:lang w:eastAsia="ko-KR"/>
        </w:rPr>
      </w:pPr>
      <w:r w:rsidRPr="00885513">
        <w:rPr>
          <w:rFonts w:ascii="Batang" w:eastAsia="Batang" w:hAnsi="Batang" w:hint="eastAsia"/>
          <w:b/>
          <w:sz w:val="22"/>
          <w:lang w:eastAsia="ko-KR"/>
        </w:rPr>
        <w:t>다의어</w:t>
      </w:r>
    </w:p>
    <w:p w:rsidR="004441BF" w:rsidRPr="00885513" w:rsidRDefault="004441BF" w:rsidP="004441BF">
      <w:pPr>
        <w:ind w:left="360"/>
        <w:rPr>
          <w:rFonts w:ascii="Batang" w:eastAsia="Batang" w:hAnsi="Batang"/>
          <w:b/>
          <w:sz w:val="22"/>
          <w:lang w:eastAsia="ko-KR"/>
        </w:rPr>
      </w:pPr>
    </w:p>
    <w:p w:rsidR="004441BF" w:rsidRPr="00885513" w:rsidRDefault="004441BF" w:rsidP="004441BF">
      <w:pPr>
        <w:wordWrap w:val="0"/>
        <w:spacing w:line="360" w:lineRule="auto"/>
        <w:ind w:firstLineChars="50" w:firstLine="105"/>
        <w:rPr>
          <w:rFonts w:ascii="Batang" w:eastAsia="Batang" w:hAnsi="Batang"/>
          <w:szCs w:val="21"/>
          <w:lang w:eastAsia="ko-KR"/>
        </w:rPr>
      </w:pPr>
      <w:r w:rsidRPr="00406FBA">
        <w:rPr>
          <w:rFonts w:ascii="Batang" w:eastAsia="Batang" w:hAnsi="Batang"/>
          <w:szCs w:val="21"/>
          <w:lang w:eastAsia="ko-KR"/>
        </w:rPr>
        <w:t xml:space="preserve"> </w:t>
      </w:r>
      <w:r w:rsidRPr="00406FBA">
        <w:rPr>
          <w:rFonts w:ascii="Batang" w:eastAsia="Batang" w:hAnsi="Batang" w:hint="eastAsia"/>
          <w:szCs w:val="21"/>
          <w:lang w:eastAsia="ko-KR"/>
        </w:rPr>
        <w:t>한국어와</w:t>
      </w:r>
      <w:r w:rsidRPr="00406FBA">
        <w:rPr>
          <w:rFonts w:ascii="Batang" w:eastAsia="Batang" w:hAnsi="Batang"/>
          <w:szCs w:val="21"/>
          <w:lang w:eastAsia="ko-KR"/>
        </w:rPr>
        <w:t xml:space="preserve"> </w:t>
      </w:r>
      <w:r w:rsidRPr="00406FBA">
        <w:rPr>
          <w:rFonts w:ascii="Batang" w:eastAsia="Batang" w:hAnsi="Batang" w:hint="eastAsia"/>
          <w:szCs w:val="21"/>
          <w:lang w:eastAsia="ko-KR"/>
        </w:rPr>
        <w:t>중국어는</w:t>
      </w:r>
      <w:r w:rsidRPr="00406FBA">
        <w:rPr>
          <w:rFonts w:ascii="Batang" w:eastAsia="Batang" w:hAnsi="Batang"/>
          <w:szCs w:val="21"/>
          <w:lang w:eastAsia="ko-KR"/>
        </w:rPr>
        <w:t xml:space="preserve"> </w:t>
      </w:r>
      <w:r w:rsidRPr="00406FBA">
        <w:rPr>
          <w:rFonts w:ascii="Batang" w:eastAsia="Batang" w:hAnsi="Batang" w:hint="eastAsia"/>
          <w:szCs w:val="21"/>
          <w:lang w:eastAsia="ko-KR"/>
        </w:rPr>
        <w:t>모두</w:t>
      </w:r>
      <w:r w:rsidRPr="00406FBA">
        <w:rPr>
          <w:rFonts w:ascii="Batang" w:eastAsia="Batang" w:hAnsi="Batang"/>
          <w:szCs w:val="21"/>
          <w:lang w:eastAsia="ko-KR"/>
        </w:rPr>
        <w:t xml:space="preserve"> </w:t>
      </w:r>
      <w:r w:rsidRPr="00406FBA">
        <w:rPr>
          <w:rFonts w:ascii="Batang" w:eastAsia="Batang" w:hAnsi="Batang" w:hint="eastAsia"/>
          <w:szCs w:val="21"/>
          <w:lang w:eastAsia="ko-KR"/>
        </w:rPr>
        <w:t>표현이</w:t>
      </w:r>
      <w:r w:rsidRPr="00406FBA">
        <w:rPr>
          <w:rFonts w:ascii="Batang" w:eastAsia="Batang" w:hAnsi="Batang"/>
          <w:szCs w:val="21"/>
          <w:lang w:eastAsia="ko-KR"/>
        </w:rPr>
        <w:t xml:space="preserve"> </w:t>
      </w:r>
      <w:r w:rsidRPr="00406FBA">
        <w:rPr>
          <w:rFonts w:ascii="Batang" w:eastAsia="Batang" w:hAnsi="Batang" w:hint="eastAsia"/>
          <w:szCs w:val="21"/>
          <w:lang w:eastAsia="ko-KR"/>
        </w:rPr>
        <w:t>다양하기</w:t>
      </w:r>
      <w:r w:rsidRPr="00406FBA">
        <w:rPr>
          <w:rFonts w:ascii="Batang" w:eastAsia="Batang" w:hAnsi="Batang"/>
          <w:szCs w:val="21"/>
          <w:lang w:eastAsia="ko-KR"/>
        </w:rPr>
        <w:t xml:space="preserve"> </w:t>
      </w:r>
      <w:r w:rsidRPr="00406FBA">
        <w:rPr>
          <w:rFonts w:ascii="Batang" w:eastAsia="Batang" w:hAnsi="Batang" w:hint="eastAsia"/>
          <w:szCs w:val="21"/>
          <w:lang w:eastAsia="ko-KR"/>
        </w:rPr>
        <w:t>때문에</w:t>
      </w:r>
      <w:r w:rsidRPr="00406FBA">
        <w:rPr>
          <w:rFonts w:ascii="Batang" w:eastAsia="Batang" w:hAnsi="Batang"/>
          <w:szCs w:val="21"/>
          <w:lang w:eastAsia="ko-KR"/>
        </w:rPr>
        <w:t xml:space="preserve"> </w:t>
      </w:r>
      <w:r w:rsidRPr="00406FBA">
        <w:rPr>
          <w:rFonts w:ascii="Batang" w:eastAsia="Batang" w:hAnsi="Batang" w:hint="eastAsia"/>
          <w:szCs w:val="21"/>
          <w:lang w:eastAsia="ko-KR"/>
        </w:rPr>
        <w:t>한중번역을</w:t>
      </w:r>
      <w:r w:rsidRPr="00406FBA">
        <w:rPr>
          <w:rFonts w:ascii="Batang" w:eastAsia="Batang" w:hAnsi="Batang"/>
          <w:szCs w:val="21"/>
          <w:lang w:eastAsia="ko-KR"/>
        </w:rPr>
        <w:t xml:space="preserve"> </w:t>
      </w:r>
      <w:r w:rsidRPr="00406FBA">
        <w:rPr>
          <w:rFonts w:ascii="Batang" w:eastAsia="Batang" w:hAnsi="Batang" w:hint="eastAsia"/>
          <w:szCs w:val="21"/>
          <w:lang w:eastAsia="ko-KR"/>
        </w:rPr>
        <w:t>함에</w:t>
      </w:r>
      <w:r w:rsidRPr="00406FBA">
        <w:rPr>
          <w:rFonts w:ascii="Batang" w:eastAsia="Batang" w:hAnsi="Batang"/>
          <w:szCs w:val="21"/>
          <w:lang w:eastAsia="ko-KR"/>
        </w:rPr>
        <w:t xml:space="preserve"> </w:t>
      </w:r>
      <w:r w:rsidRPr="00406FBA">
        <w:rPr>
          <w:rFonts w:ascii="Batang" w:eastAsia="Batang" w:hAnsi="Batang" w:hint="eastAsia"/>
          <w:szCs w:val="21"/>
          <w:lang w:eastAsia="ko-KR"/>
        </w:rPr>
        <w:t>있어서</w:t>
      </w:r>
      <w:r w:rsidRPr="00406FBA">
        <w:rPr>
          <w:rFonts w:ascii="Batang" w:eastAsia="Batang" w:hAnsi="Batang"/>
          <w:szCs w:val="21"/>
          <w:lang w:eastAsia="ko-KR"/>
        </w:rPr>
        <w:t xml:space="preserve"> </w:t>
      </w:r>
      <w:r w:rsidRPr="00406FBA">
        <w:rPr>
          <w:rFonts w:ascii="Batang" w:eastAsia="Batang" w:hAnsi="Batang" w:hint="eastAsia"/>
          <w:szCs w:val="21"/>
          <w:lang w:eastAsia="ko-KR"/>
        </w:rPr>
        <w:t>많은</w:t>
      </w:r>
      <w:r w:rsidRPr="00406FBA">
        <w:rPr>
          <w:rFonts w:ascii="Batang" w:eastAsia="Batang" w:hAnsi="Batang"/>
          <w:szCs w:val="21"/>
          <w:lang w:eastAsia="ko-KR"/>
        </w:rPr>
        <w:t xml:space="preserve"> </w:t>
      </w:r>
      <w:r w:rsidRPr="00406FBA">
        <w:rPr>
          <w:rFonts w:ascii="Batang" w:eastAsia="Batang" w:hAnsi="Batang" w:hint="eastAsia"/>
          <w:szCs w:val="21"/>
          <w:lang w:eastAsia="ko-KR"/>
        </w:rPr>
        <w:t>어려움을</w:t>
      </w:r>
      <w:r w:rsidRPr="00406FBA">
        <w:rPr>
          <w:rFonts w:ascii="Batang" w:eastAsia="Batang" w:hAnsi="Batang"/>
          <w:szCs w:val="21"/>
          <w:lang w:eastAsia="ko-KR"/>
        </w:rPr>
        <w:t xml:space="preserve"> </w:t>
      </w:r>
      <w:r w:rsidRPr="00406FBA">
        <w:rPr>
          <w:rFonts w:ascii="Batang" w:eastAsia="Batang" w:hAnsi="Batang" w:hint="eastAsia"/>
          <w:szCs w:val="21"/>
          <w:lang w:eastAsia="ko-KR"/>
        </w:rPr>
        <w:t>겪게</w:t>
      </w:r>
      <w:r w:rsidRPr="00406FBA">
        <w:rPr>
          <w:rFonts w:ascii="Batang" w:eastAsia="Batang" w:hAnsi="Batang"/>
          <w:szCs w:val="21"/>
          <w:lang w:eastAsia="ko-KR"/>
        </w:rPr>
        <w:t xml:space="preserve"> </w:t>
      </w:r>
      <w:r w:rsidRPr="00406FBA">
        <w:rPr>
          <w:rFonts w:ascii="Batang" w:eastAsia="Batang" w:hAnsi="Batang" w:hint="eastAsia"/>
          <w:szCs w:val="21"/>
          <w:lang w:eastAsia="ko-KR"/>
        </w:rPr>
        <w:t>될</w:t>
      </w:r>
      <w:r w:rsidRPr="00406FBA">
        <w:rPr>
          <w:rFonts w:ascii="Batang" w:eastAsia="Batang" w:hAnsi="Batang"/>
          <w:szCs w:val="21"/>
          <w:lang w:eastAsia="ko-KR"/>
        </w:rPr>
        <w:t xml:space="preserve"> </w:t>
      </w:r>
      <w:r w:rsidRPr="00406FBA">
        <w:rPr>
          <w:rFonts w:ascii="Batang" w:eastAsia="Batang" w:hAnsi="Batang" w:hint="eastAsia"/>
          <w:szCs w:val="21"/>
          <w:lang w:eastAsia="ko-KR"/>
        </w:rPr>
        <w:t>것이다</w:t>
      </w:r>
      <w:r w:rsidRPr="00406FBA">
        <w:rPr>
          <w:rFonts w:ascii="Batang" w:eastAsia="Batang" w:hAnsi="Batang"/>
          <w:szCs w:val="21"/>
          <w:lang w:eastAsia="ko-KR"/>
        </w:rPr>
        <w:t xml:space="preserve">. </w:t>
      </w:r>
      <w:r w:rsidRPr="00406FBA">
        <w:rPr>
          <w:rFonts w:ascii="Batang" w:eastAsia="Batang" w:hAnsi="Batang" w:hint="eastAsia"/>
          <w:szCs w:val="21"/>
          <w:lang w:eastAsia="ko-KR"/>
        </w:rPr>
        <w:t>두</w:t>
      </w:r>
      <w:r w:rsidRPr="00406FBA">
        <w:rPr>
          <w:rFonts w:ascii="Batang" w:eastAsia="Batang" w:hAnsi="Batang"/>
          <w:szCs w:val="21"/>
          <w:lang w:eastAsia="ko-KR"/>
        </w:rPr>
        <w:t xml:space="preserve"> </w:t>
      </w:r>
      <w:r w:rsidRPr="00406FBA">
        <w:rPr>
          <w:rFonts w:ascii="Batang" w:eastAsia="Batang" w:hAnsi="Batang" w:hint="eastAsia"/>
          <w:szCs w:val="21"/>
          <w:lang w:eastAsia="ko-KR"/>
        </w:rPr>
        <w:t>언어</w:t>
      </w:r>
      <w:r w:rsidRPr="00406FBA">
        <w:rPr>
          <w:rFonts w:ascii="Batang" w:eastAsia="Batang" w:hAnsi="Batang"/>
          <w:szCs w:val="21"/>
          <w:lang w:eastAsia="ko-KR"/>
        </w:rPr>
        <w:t xml:space="preserve"> </w:t>
      </w:r>
      <w:r w:rsidRPr="00406FBA">
        <w:rPr>
          <w:rFonts w:ascii="Batang" w:eastAsia="Batang" w:hAnsi="Batang" w:hint="eastAsia"/>
          <w:szCs w:val="21"/>
          <w:lang w:eastAsia="ko-KR"/>
        </w:rPr>
        <w:t>모두</w:t>
      </w:r>
      <w:r w:rsidRPr="00406FBA">
        <w:rPr>
          <w:rFonts w:ascii="Batang" w:eastAsia="Batang" w:hAnsi="Batang"/>
          <w:szCs w:val="21"/>
          <w:lang w:eastAsia="ko-KR"/>
        </w:rPr>
        <w:t xml:space="preserve"> </w:t>
      </w:r>
      <w:r w:rsidRPr="00406FBA">
        <w:rPr>
          <w:rFonts w:ascii="Batang" w:eastAsia="Batang" w:hAnsi="Batang" w:hint="eastAsia"/>
          <w:szCs w:val="21"/>
          <w:lang w:eastAsia="ko-KR"/>
        </w:rPr>
        <w:t>다의어가</w:t>
      </w:r>
      <w:r w:rsidRPr="00406FBA">
        <w:rPr>
          <w:rFonts w:ascii="Batang" w:eastAsia="Batang" w:hAnsi="Batang"/>
          <w:szCs w:val="21"/>
          <w:lang w:eastAsia="ko-KR"/>
        </w:rPr>
        <w:t xml:space="preserve"> </w:t>
      </w:r>
      <w:r w:rsidRPr="00406FBA">
        <w:rPr>
          <w:rFonts w:ascii="Batang" w:eastAsia="Batang" w:hAnsi="Batang" w:hint="eastAsia"/>
          <w:szCs w:val="21"/>
          <w:lang w:eastAsia="ko-KR"/>
        </w:rPr>
        <w:t>많기</w:t>
      </w:r>
      <w:r w:rsidRPr="00406FBA">
        <w:rPr>
          <w:rFonts w:ascii="Batang" w:eastAsia="Batang" w:hAnsi="Batang"/>
          <w:szCs w:val="21"/>
          <w:lang w:eastAsia="ko-KR"/>
        </w:rPr>
        <w:t xml:space="preserve"> </w:t>
      </w:r>
      <w:r w:rsidRPr="00406FBA">
        <w:rPr>
          <w:rFonts w:ascii="Batang" w:eastAsia="Batang" w:hAnsi="Batang" w:hint="eastAsia"/>
          <w:szCs w:val="21"/>
          <w:lang w:eastAsia="ko-KR"/>
        </w:rPr>
        <w:t>때문에</w:t>
      </w:r>
      <w:r w:rsidRPr="00406FBA">
        <w:rPr>
          <w:rFonts w:ascii="Batang" w:eastAsia="Batang" w:hAnsi="Batang"/>
          <w:szCs w:val="21"/>
          <w:lang w:eastAsia="ko-KR"/>
        </w:rPr>
        <w:t xml:space="preserve"> </w:t>
      </w:r>
      <w:r w:rsidRPr="00406FBA">
        <w:rPr>
          <w:rFonts w:ascii="Batang" w:eastAsia="Batang" w:hAnsi="Batang" w:hint="eastAsia"/>
          <w:szCs w:val="21"/>
          <w:lang w:eastAsia="ko-KR"/>
        </w:rPr>
        <w:t>한</w:t>
      </w:r>
      <w:r w:rsidRPr="00406FBA">
        <w:rPr>
          <w:rFonts w:ascii="Batang" w:eastAsia="Batang" w:hAnsi="Batang"/>
          <w:szCs w:val="21"/>
          <w:lang w:eastAsia="ko-KR"/>
        </w:rPr>
        <w:t xml:space="preserve"> </w:t>
      </w:r>
      <w:r w:rsidRPr="00406FBA">
        <w:rPr>
          <w:rFonts w:ascii="Batang" w:eastAsia="Batang" w:hAnsi="Batang" w:hint="eastAsia"/>
          <w:szCs w:val="21"/>
          <w:lang w:eastAsia="ko-KR"/>
        </w:rPr>
        <w:t>단어의</w:t>
      </w:r>
      <w:r w:rsidRPr="00406FBA">
        <w:rPr>
          <w:rFonts w:ascii="Batang" w:eastAsia="Batang" w:hAnsi="Batang"/>
          <w:szCs w:val="21"/>
          <w:lang w:eastAsia="ko-KR"/>
        </w:rPr>
        <w:t xml:space="preserve"> </w:t>
      </w:r>
      <w:r w:rsidRPr="00406FBA">
        <w:rPr>
          <w:rFonts w:ascii="Batang" w:eastAsia="Batang" w:hAnsi="Batang" w:hint="eastAsia"/>
          <w:szCs w:val="21"/>
          <w:lang w:eastAsia="ko-KR"/>
        </w:rPr>
        <w:t>뜻이</w:t>
      </w:r>
      <w:r w:rsidRPr="00406FBA">
        <w:rPr>
          <w:rFonts w:ascii="Batang" w:eastAsia="Batang" w:hAnsi="Batang"/>
          <w:szCs w:val="21"/>
          <w:lang w:eastAsia="ko-KR"/>
        </w:rPr>
        <w:t xml:space="preserve"> </w:t>
      </w:r>
      <w:r w:rsidRPr="00406FBA">
        <w:rPr>
          <w:rFonts w:ascii="Batang" w:eastAsia="Batang" w:hAnsi="Batang" w:hint="eastAsia"/>
          <w:szCs w:val="21"/>
          <w:lang w:eastAsia="ko-KR"/>
        </w:rPr>
        <w:t>여러</w:t>
      </w:r>
      <w:r w:rsidRPr="00406FBA">
        <w:rPr>
          <w:rFonts w:ascii="Batang" w:eastAsia="Batang" w:hAnsi="Batang"/>
          <w:szCs w:val="21"/>
          <w:lang w:eastAsia="ko-KR"/>
        </w:rPr>
        <w:t xml:space="preserve"> </w:t>
      </w:r>
      <w:r w:rsidRPr="00406FBA">
        <w:rPr>
          <w:rFonts w:ascii="Batang" w:eastAsia="Batang" w:hAnsi="Batang" w:hint="eastAsia"/>
          <w:szCs w:val="21"/>
          <w:lang w:eastAsia="ko-KR"/>
        </w:rPr>
        <w:t>가지로</w:t>
      </w:r>
      <w:r w:rsidRPr="00406FBA">
        <w:rPr>
          <w:rFonts w:ascii="Batang" w:eastAsia="Batang" w:hAnsi="Batang"/>
          <w:szCs w:val="21"/>
          <w:lang w:eastAsia="ko-KR"/>
        </w:rPr>
        <w:t xml:space="preserve"> </w:t>
      </w:r>
      <w:r w:rsidRPr="00406FBA">
        <w:rPr>
          <w:rFonts w:ascii="Batang" w:eastAsia="Batang" w:hAnsi="Batang" w:hint="eastAsia"/>
          <w:szCs w:val="21"/>
          <w:lang w:eastAsia="ko-KR"/>
        </w:rPr>
        <w:t>해석될</w:t>
      </w:r>
      <w:r w:rsidRPr="00406FBA">
        <w:rPr>
          <w:rFonts w:ascii="Batang" w:eastAsia="Batang" w:hAnsi="Batang"/>
          <w:szCs w:val="21"/>
          <w:lang w:eastAsia="ko-KR"/>
        </w:rPr>
        <w:t xml:space="preserve"> </w:t>
      </w:r>
      <w:r w:rsidRPr="00406FBA">
        <w:rPr>
          <w:rFonts w:ascii="Batang" w:eastAsia="Batang" w:hAnsi="Batang" w:hint="eastAsia"/>
          <w:szCs w:val="21"/>
          <w:lang w:eastAsia="ko-KR"/>
        </w:rPr>
        <w:t>수</w:t>
      </w:r>
      <w:r w:rsidRPr="00406FBA">
        <w:rPr>
          <w:rFonts w:ascii="Batang" w:eastAsia="Batang" w:hAnsi="Batang"/>
          <w:szCs w:val="21"/>
          <w:lang w:eastAsia="ko-KR"/>
        </w:rPr>
        <w:t xml:space="preserve"> </w:t>
      </w:r>
      <w:r w:rsidRPr="00406FBA">
        <w:rPr>
          <w:rFonts w:ascii="Batang" w:eastAsia="Batang" w:hAnsi="Batang" w:hint="eastAsia"/>
          <w:szCs w:val="21"/>
          <w:lang w:eastAsia="ko-KR"/>
        </w:rPr>
        <w:t>있다</w:t>
      </w:r>
      <w:r w:rsidRPr="00406FBA">
        <w:rPr>
          <w:rFonts w:ascii="Batang" w:eastAsia="Batang" w:hAnsi="Batang"/>
          <w:szCs w:val="21"/>
          <w:lang w:eastAsia="ko-KR"/>
        </w:rPr>
        <w:t xml:space="preserve">. </w:t>
      </w:r>
      <w:r w:rsidRPr="00406FBA">
        <w:rPr>
          <w:rFonts w:ascii="Batang" w:eastAsia="Batang" w:hAnsi="Batang" w:hint="eastAsia"/>
          <w:szCs w:val="21"/>
          <w:lang w:eastAsia="ko-KR"/>
        </w:rPr>
        <w:t>예를</w:t>
      </w:r>
      <w:r w:rsidRPr="00406FBA">
        <w:rPr>
          <w:rFonts w:ascii="Batang" w:eastAsia="Batang" w:hAnsi="Batang"/>
          <w:szCs w:val="21"/>
          <w:lang w:eastAsia="ko-KR"/>
        </w:rPr>
        <w:t xml:space="preserve"> </w:t>
      </w:r>
      <w:r w:rsidRPr="00406FBA">
        <w:rPr>
          <w:rFonts w:ascii="Batang" w:eastAsia="Batang" w:hAnsi="Batang" w:hint="eastAsia"/>
          <w:szCs w:val="21"/>
          <w:lang w:eastAsia="ko-KR"/>
        </w:rPr>
        <w:t>들면</w:t>
      </w:r>
      <w:r w:rsidRPr="00406FBA">
        <w:rPr>
          <w:rFonts w:ascii="Batang" w:eastAsia="Batang" w:hAnsi="Batang"/>
          <w:szCs w:val="21"/>
          <w:lang w:eastAsia="ko-KR"/>
        </w:rPr>
        <w:t xml:space="preserve">, </w:t>
      </w:r>
      <w:r w:rsidRPr="00406FBA">
        <w:rPr>
          <w:rFonts w:ascii="Batang" w:eastAsia="Batang" w:hAnsi="Batang" w:hint="eastAsia"/>
          <w:szCs w:val="21"/>
          <w:lang w:eastAsia="ko-KR"/>
        </w:rPr>
        <w:t>한국어의</w:t>
      </w:r>
      <w:r w:rsidRPr="00406FBA">
        <w:rPr>
          <w:rFonts w:ascii="Batang" w:eastAsia="Batang" w:hAnsi="Batang"/>
          <w:szCs w:val="21"/>
          <w:lang w:eastAsia="ko-KR"/>
        </w:rPr>
        <w:t xml:space="preserve"> </w:t>
      </w:r>
      <w:r w:rsidRPr="00406FBA">
        <w:rPr>
          <w:rFonts w:ascii="Batang" w:eastAsia="Batang" w:hAnsi="Batang" w:hint="eastAsia"/>
          <w:szCs w:val="21"/>
          <w:lang w:eastAsia="ko-KR"/>
        </w:rPr>
        <w:t>형용사</w:t>
      </w:r>
      <w:r w:rsidRPr="00406FBA">
        <w:rPr>
          <w:rFonts w:ascii="Batang" w:eastAsia="Batang" w:hAnsi="Batang"/>
          <w:szCs w:val="21"/>
          <w:lang w:eastAsia="ko-KR"/>
        </w:rPr>
        <w:t xml:space="preserve"> “</w:t>
      </w:r>
      <w:r w:rsidRPr="00406FBA">
        <w:rPr>
          <w:rFonts w:ascii="Batang" w:eastAsia="Batang" w:hAnsi="Batang" w:hint="eastAsia"/>
          <w:szCs w:val="21"/>
          <w:lang w:eastAsia="ko-KR"/>
        </w:rPr>
        <w:t>든든하다</w:t>
      </w:r>
      <w:r w:rsidRPr="00406FBA">
        <w:rPr>
          <w:rFonts w:ascii="Batang" w:eastAsia="Batang" w:hAnsi="Batang"/>
          <w:szCs w:val="21"/>
          <w:lang w:eastAsia="ko-KR"/>
        </w:rPr>
        <w:t>”</w:t>
      </w:r>
      <w:r w:rsidRPr="00406FBA">
        <w:rPr>
          <w:rFonts w:ascii="Batang" w:eastAsia="Batang" w:hAnsi="Batang" w:hint="eastAsia"/>
          <w:szCs w:val="21"/>
          <w:lang w:eastAsia="ko-KR"/>
        </w:rPr>
        <w:t>에</w:t>
      </w:r>
      <w:r w:rsidRPr="00406FBA">
        <w:rPr>
          <w:rFonts w:ascii="Batang" w:eastAsia="Batang" w:hAnsi="Batang"/>
          <w:szCs w:val="21"/>
          <w:lang w:eastAsia="ko-KR"/>
        </w:rPr>
        <w:t xml:space="preserve"> </w:t>
      </w:r>
      <w:r w:rsidRPr="00406FBA">
        <w:rPr>
          <w:rFonts w:ascii="Batang" w:eastAsia="Batang" w:hAnsi="Batang" w:hint="eastAsia"/>
          <w:szCs w:val="21"/>
          <w:lang w:eastAsia="ko-KR"/>
        </w:rPr>
        <w:t>해당되는</w:t>
      </w:r>
      <w:r w:rsidRPr="00406FBA">
        <w:rPr>
          <w:rFonts w:ascii="Batang" w:eastAsia="Batang" w:hAnsi="Batang"/>
          <w:szCs w:val="21"/>
          <w:lang w:eastAsia="ko-KR"/>
        </w:rPr>
        <w:t xml:space="preserve"> </w:t>
      </w:r>
      <w:r w:rsidRPr="00406FBA">
        <w:rPr>
          <w:rFonts w:ascii="Batang" w:eastAsia="Batang" w:hAnsi="Batang" w:hint="eastAsia"/>
          <w:szCs w:val="21"/>
          <w:lang w:eastAsia="ko-KR"/>
        </w:rPr>
        <w:t>중국어</w:t>
      </w:r>
      <w:r w:rsidRPr="00406FBA">
        <w:rPr>
          <w:rFonts w:ascii="Batang" w:eastAsia="Batang" w:hAnsi="Batang"/>
          <w:szCs w:val="21"/>
          <w:lang w:eastAsia="ko-KR"/>
        </w:rPr>
        <w:t xml:space="preserve"> </w:t>
      </w:r>
      <w:r w:rsidRPr="00406FBA">
        <w:rPr>
          <w:rFonts w:ascii="Batang" w:eastAsia="Batang" w:hAnsi="Batang" w:hint="eastAsia"/>
          <w:szCs w:val="21"/>
          <w:lang w:eastAsia="ko-KR"/>
        </w:rPr>
        <w:t>의미가</w:t>
      </w:r>
      <w:r w:rsidRPr="00406FBA">
        <w:rPr>
          <w:rFonts w:ascii="Batang" w:eastAsia="Batang" w:hAnsi="Batang"/>
          <w:szCs w:val="21"/>
          <w:lang w:eastAsia="ko-KR"/>
        </w:rPr>
        <w:t xml:space="preserve"> </w:t>
      </w:r>
      <w:r w:rsidRPr="00406FBA">
        <w:rPr>
          <w:rFonts w:ascii="Batang" w:eastAsia="Batang" w:hAnsi="Batang" w:hint="eastAsia"/>
          <w:szCs w:val="21"/>
          <w:lang w:eastAsia="ko-KR"/>
        </w:rPr>
        <w:t>여러가지이다</w:t>
      </w:r>
      <w:r w:rsidRPr="00406FBA">
        <w:rPr>
          <w:rFonts w:ascii="Batang" w:eastAsia="Batang" w:hAnsi="Batang"/>
          <w:szCs w:val="21"/>
          <w:lang w:eastAsia="ko-KR"/>
        </w:rPr>
        <w:t xml:space="preserve">.  (1) </w:t>
      </w:r>
      <w:r w:rsidRPr="00406FBA">
        <w:rPr>
          <w:rFonts w:ascii="Batang" w:eastAsia="Batang" w:hAnsi="Batang" w:hint="eastAsia"/>
          <w:szCs w:val="21"/>
          <w:lang w:eastAsia="ko-KR"/>
        </w:rPr>
        <w:t>든든한</w:t>
      </w:r>
      <w:r w:rsidRPr="00406FBA">
        <w:rPr>
          <w:rFonts w:ascii="Batang" w:eastAsia="Batang" w:hAnsi="Batang"/>
          <w:szCs w:val="21"/>
          <w:lang w:eastAsia="ko-KR"/>
        </w:rPr>
        <w:t xml:space="preserve"> </w:t>
      </w:r>
      <w:r w:rsidRPr="00406FBA">
        <w:rPr>
          <w:rFonts w:ascii="Batang" w:eastAsia="Batang" w:hAnsi="Batang" w:hint="eastAsia"/>
          <w:szCs w:val="21"/>
          <w:lang w:eastAsia="ko-KR"/>
        </w:rPr>
        <w:t>사람을</w:t>
      </w:r>
      <w:r w:rsidRPr="00406FBA">
        <w:rPr>
          <w:rFonts w:ascii="Batang" w:eastAsia="Batang" w:hAnsi="Batang"/>
          <w:szCs w:val="21"/>
          <w:lang w:eastAsia="ko-KR"/>
        </w:rPr>
        <w:t xml:space="preserve"> </w:t>
      </w:r>
      <w:r w:rsidRPr="00406FBA">
        <w:rPr>
          <w:rFonts w:ascii="Batang" w:eastAsia="Batang" w:hAnsi="Batang" w:hint="eastAsia"/>
          <w:szCs w:val="21"/>
          <w:lang w:eastAsia="ko-KR"/>
        </w:rPr>
        <w:t>찾다</w:t>
      </w:r>
      <w:r w:rsidRPr="00406FBA">
        <w:rPr>
          <w:rFonts w:ascii="Batang" w:eastAsia="Batang" w:hAnsi="Batang"/>
          <w:szCs w:val="21"/>
          <w:lang w:eastAsia="ko-KR"/>
        </w:rPr>
        <w:t>—</w:t>
      </w:r>
      <w:r w:rsidRPr="00885513">
        <w:rPr>
          <w:rFonts w:ascii="宋体" w:hAnsi="宋体" w:hint="eastAsia"/>
          <w:szCs w:val="21"/>
          <w:lang w:eastAsia="ko-KR"/>
        </w:rPr>
        <w:t>找个可靠的人</w:t>
      </w:r>
      <w:r w:rsidRPr="00406FBA">
        <w:rPr>
          <w:rFonts w:ascii="Batang" w:eastAsia="Batang" w:hAnsi="Batang" w:hint="eastAsia"/>
          <w:szCs w:val="21"/>
          <w:lang w:eastAsia="ko-KR"/>
        </w:rPr>
        <w:t>。</w:t>
      </w:r>
      <w:r w:rsidRPr="00406FBA">
        <w:rPr>
          <w:rFonts w:ascii="Batang" w:eastAsia="Batang" w:hAnsi="Batang"/>
          <w:szCs w:val="21"/>
          <w:lang w:eastAsia="ko-KR"/>
        </w:rPr>
        <w:t xml:space="preserve">(2) </w:t>
      </w:r>
      <w:r w:rsidRPr="00406FBA">
        <w:rPr>
          <w:rFonts w:ascii="Batang" w:eastAsia="Batang" w:hAnsi="Batang" w:hint="eastAsia"/>
          <w:szCs w:val="21"/>
          <w:lang w:eastAsia="ko-KR"/>
        </w:rPr>
        <w:t>든든한</w:t>
      </w:r>
      <w:r w:rsidRPr="00406FBA">
        <w:rPr>
          <w:rFonts w:ascii="Batang" w:eastAsia="Batang" w:hAnsi="Batang"/>
          <w:szCs w:val="21"/>
          <w:lang w:eastAsia="ko-KR"/>
        </w:rPr>
        <w:t xml:space="preserve"> </w:t>
      </w:r>
      <w:r w:rsidRPr="00406FBA">
        <w:rPr>
          <w:rFonts w:ascii="Batang" w:eastAsia="Batang" w:hAnsi="Batang" w:hint="eastAsia"/>
          <w:szCs w:val="21"/>
          <w:lang w:eastAsia="ko-KR"/>
        </w:rPr>
        <w:t>신체</w:t>
      </w:r>
      <w:r w:rsidRPr="00406FBA">
        <w:rPr>
          <w:rFonts w:ascii="Batang" w:eastAsia="Batang" w:hAnsi="Batang"/>
          <w:szCs w:val="21"/>
          <w:lang w:eastAsia="ko-KR"/>
        </w:rPr>
        <w:t>—</w:t>
      </w:r>
      <w:r w:rsidRPr="00885513">
        <w:rPr>
          <w:rFonts w:ascii="宋体" w:hAnsi="宋体" w:hint="eastAsia"/>
          <w:szCs w:val="21"/>
          <w:lang w:eastAsia="ko-KR"/>
        </w:rPr>
        <w:t>结实的身体</w:t>
      </w:r>
      <w:r w:rsidRPr="00406FBA">
        <w:rPr>
          <w:rFonts w:ascii="Batang" w:eastAsia="Batang" w:hAnsi="Batang" w:hint="eastAsia"/>
          <w:szCs w:val="21"/>
          <w:lang w:eastAsia="ko-KR"/>
        </w:rPr>
        <w:t>。</w:t>
      </w:r>
      <w:r w:rsidRPr="00406FBA">
        <w:rPr>
          <w:rFonts w:ascii="Batang" w:eastAsia="Batang" w:hAnsi="Batang"/>
          <w:szCs w:val="21"/>
          <w:lang w:eastAsia="ko-KR"/>
        </w:rPr>
        <w:t xml:space="preserve">(3) </w:t>
      </w:r>
      <w:r w:rsidRPr="00406FBA">
        <w:rPr>
          <w:rFonts w:ascii="Batang" w:eastAsia="Batang" w:hAnsi="Batang" w:hint="eastAsia"/>
          <w:szCs w:val="21"/>
          <w:lang w:eastAsia="ko-KR"/>
        </w:rPr>
        <w:lastRenderedPageBreak/>
        <w:t>든든한</w:t>
      </w:r>
      <w:r w:rsidRPr="00406FBA">
        <w:rPr>
          <w:rFonts w:ascii="Batang" w:eastAsia="Batang" w:hAnsi="Batang"/>
          <w:szCs w:val="21"/>
          <w:lang w:eastAsia="ko-KR"/>
        </w:rPr>
        <w:t xml:space="preserve"> </w:t>
      </w:r>
      <w:r w:rsidRPr="00406FBA">
        <w:rPr>
          <w:rFonts w:ascii="Batang" w:eastAsia="Batang" w:hAnsi="Batang" w:hint="eastAsia"/>
          <w:szCs w:val="21"/>
          <w:lang w:eastAsia="ko-KR"/>
        </w:rPr>
        <w:t>경제</w:t>
      </w:r>
      <w:r w:rsidRPr="00406FBA">
        <w:rPr>
          <w:rFonts w:ascii="Batang" w:eastAsia="Batang" w:hAnsi="Batang"/>
          <w:szCs w:val="21"/>
          <w:lang w:eastAsia="ko-KR"/>
        </w:rPr>
        <w:t xml:space="preserve"> </w:t>
      </w:r>
      <w:r w:rsidRPr="00406FBA">
        <w:rPr>
          <w:rFonts w:ascii="Batang" w:eastAsia="Batang" w:hAnsi="Batang" w:hint="eastAsia"/>
          <w:szCs w:val="21"/>
          <w:lang w:eastAsia="ko-KR"/>
        </w:rPr>
        <w:t>토대</w:t>
      </w:r>
      <w:r w:rsidRPr="00406FBA">
        <w:rPr>
          <w:rFonts w:ascii="Batang" w:eastAsia="Batang" w:hAnsi="Batang"/>
          <w:szCs w:val="21"/>
          <w:lang w:eastAsia="ko-KR"/>
        </w:rPr>
        <w:t>—</w:t>
      </w:r>
      <w:r w:rsidRPr="00885513">
        <w:rPr>
          <w:rFonts w:ascii="宋体" w:hAnsi="宋体" w:hint="eastAsia"/>
          <w:szCs w:val="21"/>
          <w:lang w:eastAsia="ko-KR"/>
        </w:rPr>
        <w:t>坚实的经济基础</w:t>
      </w:r>
      <w:r w:rsidRPr="00406FBA">
        <w:rPr>
          <w:rFonts w:ascii="Batang" w:eastAsia="Batang" w:hAnsi="Batang" w:hint="eastAsia"/>
          <w:szCs w:val="21"/>
          <w:lang w:eastAsia="ko-KR"/>
        </w:rPr>
        <w:t>。</w:t>
      </w:r>
      <w:r w:rsidRPr="00406FBA">
        <w:rPr>
          <w:rFonts w:ascii="Batang" w:eastAsia="Batang" w:hAnsi="Batang"/>
          <w:szCs w:val="21"/>
          <w:lang w:eastAsia="ko-KR"/>
        </w:rPr>
        <w:t xml:space="preserve">(4) </w:t>
      </w:r>
      <w:r w:rsidRPr="00406FBA">
        <w:rPr>
          <w:rFonts w:ascii="Batang" w:eastAsia="Batang" w:hAnsi="Batang" w:hint="eastAsia"/>
          <w:szCs w:val="21"/>
          <w:lang w:eastAsia="ko-KR"/>
        </w:rPr>
        <w:t>동행이</w:t>
      </w:r>
      <w:r w:rsidRPr="00406FBA">
        <w:rPr>
          <w:rFonts w:ascii="Batang" w:eastAsia="Batang" w:hAnsi="Batang"/>
          <w:szCs w:val="21"/>
          <w:lang w:eastAsia="ko-KR"/>
        </w:rPr>
        <w:t xml:space="preserve"> </w:t>
      </w:r>
      <w:r w:rsidRPr="00406FBA">
        <w:rPr>
          <w:rFonts w:ascii="Batang" w:eastAsia="Batang" w:hAnsi="Batang" w:hint="eastAsia"/>
          <w:szCs w:val="21"/>
          <w:lang w:eastAsia="ko-KR"/>
        </w:rPr>
        <w:t>있어</w:t>
      </w:r>
      <w:r w:rsidRPr="00406FBA">
        <w:rPr>
          <w:rFonts w:ascii="Batang" w:eastAsia="Batang" w:hAnsi="Batang"/>
          <w:szCs w:val="21"/>
          <w:lang w:eastAsia="ko-KR"/>
        </w:rPr>
        <w:t xml:space="preserve"> </w:t>
      </w:r>
      <w:r w:rsidRPr="00406FBA">
        <w:rPr>
          <w:rFonts w:ascii="Batang" w:eastAsia="Batang" w:hAnsi="Batang" w:hint="eastAsia"/>
          <w:szCs w:val="21"/>
          <w:lang w:eastAsia="ko-KR"/>
        </w:rPr>
        <w:t>마음이</w:t>
      </w:r>
      <w:r w:rsidRPr="00406FBA">
        <w:rPr>
          <w:rFonts w:ascii="Batang" w:eastAsia="Batang" w:hAnsi="Batang"/>
          <w:szCs w:val="21"/>
          <w:lang w:eastAsia="ko-KR"/>
        </w:rPr>
        <w:t xml:space="preserve"> </w:t>
      </w:r>
      <w:r w:rsidRPr="00406FBA">
        <w:rPr>
          <w:rFonts w:ascii="Batang" w:eastAsia="Batang" w:hAnsi="Batang" w:hint="eastAsia"/>
          <w:szCs w:val="21"/>
          <w:lang w:eastAsia="ko-KR"/>
        </w:rPr>
        <w:t>든든하다</w:t>
      </w:r>
      <w:r w:rsidRPr="00406FBA">
        <w:rPr>
          <w:rFonts w:ascii="Batang" w:eastAsia="Batang" w:hAnsi="Batang"/>
          <w:szCs w:val="21"/>
          <w:lang w:eastAsia="ko-KR"/>
        </w:rPr>
        <w:t>—</w:t>
      </w:r>
      <w:r w:rsidRPr="00885513">
        <w:rPr>
          <w:rFonts w:ascii="宋体" w:hAnsi="宋体" w:hint="eastAsia"/>
          <w:szCs w:val="21"/>
          <w:lang w:eastAsia="ko-KR"/>
        </w:rPr>
        <w:t>有伴儿心理踏实</w:t>
      </w:r>
      <w:r w:rsidRPr="00406FBA">
        <w:rPr>
          <w:rFonts w:ascii="Batang" w:eastAsia="Batang" w:hAnsi="Batang" w:hint="eastAsia"/>
          <w:szCs w:val="21"/>
          <w:lang w:eastAsia="ko-KR"/>
        </w:rPr>
        <w:t>。</w:t>
      </w:r>
      <w:r w:rsidRPr="00406FBA">
        <w:rPr>
          <w:rFonts w:ascii="Batang" w:eastAsia="Batang" w:hAnsi="Batang"/>
          <w:szCs w:val="21"/>
          <w:lang w:eastAsia="ko-KR"/>
        </w:rPr>
        <w:t xml:space="preserve">(5) </w:t>
      </w:r>
      <w:r w:rsidRPr="00406FBA">
        <w:rPr>
          <w:rFonts w:ascii="Batang" w:eastAsia="Batang" w:hAnsi="Batang" w:hint="eastAsia"/>
          <w:szCs w:val="21"/>
          <w:lang w:eastAsia="ko-KR"/>
        </w:rPr>
        <w:t>든든히</w:t>
      </w:r>
      <w:r w:rsidRPr="00406FBA">
        <w:rPr>
          <w:rFonts w:ascii="Batang" w:eastAsia="Batang" w:hAnsi="Batang"/>
          <w:szCs w:val="21"/>
          <w:lang w:eastAsia="ko-KR"/>
        </w:rPr>
        <w:t xml:space="preserve"> </w:t>
      </w:r>
      <w:r w:rsidRPr="00406FBA">
        <w:rPr>
          <w:rFonts w:ascii="Batang" w:eastAsia="Batang" w:hAnsi="Batang" w:hint="eastAsia"/>
          <w:szCs w:val="21"/>
          <w:lang w:eastAsia="ko-KR"/>
        </w:rPr>
        <w:t>먹고</w:t>
      </w:r>
      <w:r w:rsidRPr="00406FBA">
        <w:rPr>
          <w:rFonts w:ascii="Batang" w:eastAsia="Batang" w:hAnsi="Batang"/>
          <w:szCs w:val="21"/>
          <w:lang w:eastAsia="ko-KR"/>
        </w:rPr>
        <w:t xml:space="preserve"> </w:t>
      </w:r>
      <w:r w:rsidRPr="00406FBA">
        <w:rPr>
          <w:rFonts w:ascii="Batang" w:eastAsia="Batang" w:hAnsi="Batang" w:hint="eastAsia"/>
          <w:szCs w:val="21"/>
          <w:lang w:eastAsia="ko-KR"/>
        </w:rPr>
        <w:t>떠났다</w:t>
      </w:r>
      <w:r w:rsidRPr="00406FBA">
        <w:rPr>
          <w:rFonts w:ascii="Batang" w:eastAsia="Batang" w:hAnsi="Batang"/>
          <w:szCs w:val="21"/>
          <w:lang w:eastAsia="ko-KR"/>
        </w:rPr>
        <w:t>.—</w:t>
      </w:r>
      <w:r w:rsidRPr="00885513">
        <w:rPr>
          <w:rFonts w:ascii="宋体" w:hAnsi="宋体" w:hint="eastAsia"/>
          <w:szCs w:val="21"/>
          <w:lang w:eastAsia="ko-KR"/>
        </w:rPr>
        <w:t>吃得饱饱地走了</w:t>
      </w:r>
      <w:r w:rsidRPr="00406FBA">
        <w:rPr>
          <w:rFonts w:ascii="Batang" w:eastAsia="Batang" w:hAnsi="Batang" w:hint="eastAsia"/>
          <w:szCs w:val="21"/>
          <w:lang w:eastAsia="ko-KR"/>
        </w:rPr>
        <w:t>。이런</w:t>
      </w:r>
      <w:r w:rsidRPr="00406FBA">
        <w:rPr>
          <w:rFonts w:ascii="Batang" w:eastAsia="Batang" w:hAnsi="Batang"/>
          <w:szCs w:val="21"/>
          <w:lang w:eastAsia="ko-KR"/>
        </w:rPr>
        <w:t xml:space="preserve"> </w:t>
      </w:r>
      <w:r w:rsidRPr="00406FBA">
        <w:rPr>
          <w:rFonts w:ascii="Batang" w:eastAsia="Batang" w:hAnsi="Batang" w:hint="eastAsia"/>
          <w:szCs w:val="21"/>
          <w:lang w:eastAsia="ko-KR"/>
        </w:rPr>
        <w:t>단어들을</w:t>
      </w:r>
      <w:r w:rsidRPr="00406FBA">
        <w:rPr>
          <w:rFonts w:ascii="Batang" w:eastAsia="Batang" w:hAnsi="Batang"/>
          <w:szCs w:val="21"/>
          <w:lang w:eastAsia="ko-KR"/>
        </w:rPr>
        <w:t xml:space="preserve"> </w:t>
      </w:r>
      <w:r w:rsidRPr="00406FBA">
        <w:rPr>
          <w:rFonts w:ascii="Batang" w:eastAsia="Batang" w:hAnsi="Batang" w:hint="eastAsia"/>
          <w:szCs w:val="21"/>
          <w:lang w:eastAsia="ko-KR"/>
        </w:rPr>
        <w:t>번역할</w:t>
      </w:r>
      <w:r w:rsidRPr="00406FBA">
        <w:rPr>
          <w:rFonts w:ascii="Batang" w:eastAsia="Batang" w:hAnsi="Batang"/>
          <w:szCs w:val="21"/>
          <w:lang w:eastAsia="ko-KR"/>
        </w:rPr>
        <w:t xml:space="preserve"> </w:t>
      </w:r>
      <w:r w:rsidRPr="00406FBA">
        <w:rPr>
          <w:rFonts w:ascii="Batang" w:eastAsia="Batang" w:hAnsi="Batang" w:hint="eastAsia"/>
          <w:szCs w:val="21"/>
          <w:lang w:eastAsia="ko-KR"/>
        </w:rPr>
        <w:t>때는</w:t>
      </w:r>
      <w:r w:rsidRPr="00406FBA">
        <w:rPr>
          <w:rFonts w:ascii="Batang" w:eastAsia="Batang" w:hAnsi="Batang"/>
          <w:szCs w:val="21"/>
          <w:lang w:eastAsia="ko-KR"/>
        </w:rPr>
        <w:t xml:space="preserve"> </w:t>
      </w:r>
      <w:r w:rsidRPr="00406FBA">
        <w:rPr>
          <w:rFonts w:ascii="Batang" w:eastAsia="Batang" w:hAnsi="Batang" w:hint="eastAsia"/>
          <w:szCs w:val="21"/>
          <w:lang w:eastAsia="ko-KR"/>
        </w:rPr>
        <w:t>앞뒤</w:t>
      </w:r>
      <w:r w:rsidRPr="00406FBA">
        <w:rPr>
          <w:rFonts w:ascii="Batang" w:eastAsia="Batang" w:hAnsi="Batang"/>
          <w:szCs w:val="21"/>
          <w:lang w:eastAsia="ko-KR"/>
        </w:rPr>
        <w:t xml:space="preserve"> </w:t>
      </w:r>
      <w:r w:rsidRPr="00406FBA">
        <w:rPr>
          <w:rFonts w:ascii="Batang" w:eastAsia="Batang" w:hAnsi="Batang" w:hint="eastAsia"/>
          <w:szCs w:val="21"/>
          <w:lang w:eastAsia="ko-KR"/>
        </w:rPr>
        <w:t>문맥을</w:t>
      </w:r>
      <w:r w:rsidRPr="00406FBA">
        <w:rPr>
          <w:rFonts w:ascii="Batang" w:eastAsia="Batang" w:hAnsi="Batang"/>
          <w:szCs w:val="21"/>
          <w:lang w:eastAsia="ko-KR"/>
        </w:rPr>
        <w:t xml:space="preserve"> </w:t>
      </w:r>
      <w:r w:rsidRPr="00406FBA">
        <w:rPr>
          <w:rFonts w:ascii="Batang" w:eastAsia="Batang" w:hAnsi="Batang" w:hint="eastAsia"/>
          <w:szCs w:val="21"/>
          <w:lang w:eastAsia="ko-KR"/>
        </w:rPr>
        <w:t>잘</w:t>
      </w:r>
      <w:r w:rsidRPr="00406FBA">
        <w:rPr>
          <w:rFonts w:ascii="Batang" w:eastAsia="Batang" w:hAnsi="Batang"/>
          <w:szCs w:val="21"/>
          <w:lang w:eastAsia="ko-KR"/>
        </w:rPr>
        <w:t xml:space="preserve"> </w:t>
      </w:r>
      <w:r w:rsidRPr="00406FBA">
        <w:rPr>
          <w:rFonts w:ascii="Batang" w:eastAsia="Batang" w:hAnsi="Batang" w:hint="eastAsia"/>
          <w:szCs w:val="21"/>
          <w:lang w:eastAsia="ko-KR"/>
        </w:rPr>
        <w:t>보고</w:t>
      </w:r>
      <w:r w:rsidRPr="00406FBA">
        <w:rPr>
          <w:rFonts w:ascii="Batang" w:eastAsia="Batang" w:hAnsi="Batang"/>
          <w:szCs w:val="21"/>
          <w:lang w:eastAsia="ko-KR"/>
        </w:rPr>
        <w:t xml:space="preserve"> </w:t>
      </w:r>
      <w:r w:rsidRPr="00406FBA">
        <w:rPr>
          <w:rFonts w:ascii="Batang" w:eastAsia="Batang" w:hAnsi="Batang" w:hint="eastAsia"/>
          <w:szCs w:val="21"/>
          <w:lang w:eastAsia="ko-KR"/>
        </w:rPr>
        <w:t>중국어</w:t>
      </w:r>
      <w:r w:rsidRPr="00406FBA">
        <w:rPr>
          <w:rFonts w:ascii="Batang" w:eastAsia="Batang" w:hAnsi="Batang"/>
          <w:szCs w:val="21"/>
          <w:lang w:eastAsia="ko-KR"/>
        </w:rPr>
        <w:t xml:space="preserve"> </w:t>
      </w:r>
      <w:r w:rsidRPr="00406FBA">
        <w:rPr>
          <w:rFonts w:ascii="Batang" w:eastAsia="Batang" w:hAnsi="Batang" w:hint="eastAsia"/>
          <w:szCs w:val="21"/>
          <w:lang w:eastAsia="ko-KR"/>
        </w:rPr>
        <w:t>단어를</w:t>
      </w:r>
      <w:r w:rsidRPr="00406FBA">
        <w:rPr>
          <w:rFonts w:ascii="Batang" w:eastAsia="Batang" w:hAnsi="Batang"/>
          <w:szCs w:val="21"/>
          <w:lang w:eastAsia="ko-KR"/>
        </w:rPr>
        <w:t xml:space="preserve"> </w:t>
      </w:r>
      <w:r w:rsidRPr="00406FBA">
        <w:rPr>
          <w:rFonts w:ascii="Batang" w:eastAsia="Batang" w:hAnsi="Batang" w:hint="eastAsia"/>
          <w:szCs w:val="21"/>
          <w:lang w:eastAsia="ko-KR"/>
        </w:rPr>
        <w:t>선택해야</w:t>
      </w:r>
      <w:r w:rsidRPr="00406FBA">
        <w:rPr>
          <w:rFonts w:ascii="Batang" w:eastAsia="Batang" w:hAnsi="Batang"/>
          <w:szCs w:val="21"/>
          <w:lang w:eastAsia="ko-KR"/>
        </w:rPr>
        <w:t xml:space="preserve"> </w:t>
      </w:r>
      <w:r w:rsidRPr="00406FBA">
        <w:rPr>
          <w:rFonts w:ascii="Batang" w:eastAsia="Batang" w:hAnsi="Batang" w:hint="eastAsia"/>
          <w:szCs w:val="21"/>
          <w:lang w:eastAsia="ko-KR"/>
        </w:rPr>
        <w:t>한다</w:t>
      </w:r>
      <w:r w:rsidRPr="00406FBA">
        <w:rPr>
          <w:rFonts w:ascii="Batang" w:eastAsia="Batang" w:hAnsi="Batang"/>
          <w:szCs w:val="21"/>
          <w:lang w:eastAsia="ko-KR"/>
        </w:rPr>
        <w:t xml:space="preserve">. </w:t>
      </w:r>
      <w:r w:rsidRPr="00406FBA">
        <w:rPr>
          <w:rFonts w:ascii="Batang" w:eastAsia="Batang" w:hAnsi="Batang" w:hint="eastAsia"/>
          <w:szCs w:val="21"/>
          <w:lang w:eastAsia="ko-KR"/>
        </w:rPr>
        <w:t>적당한</w:t>
      </w:r>
      <w:r w:rsidRPr="00406FBA">
        <w:rPr>
          <w:rFonts w:ascii="Batang" w:eastAsia="Batang" w:hAnsi="Batang"/>
          <w:szCs w:val="21"/>
          <w:lang w:eastAsia="ko-KR"/>
        </w:rPr>
        <w:t xml:space="preserve"> </w:t>
      </w:r>
      <w:r w:rsidRPr="00406FBA">
        <w:rPr>
          <w:rFonts w:ascii="Batang" w:eastAsia="Batang" w:hAnsi="Batang" w:hint="eastAsia"/>
          <w:szCs w:val="21"/>
          <w:lang w:eastAsia="ko-KR"/>
        </w:rPr>
        <w:t>단어의</w:t>
      </w:r>
      <w:r w:rsidRPr="00406FBA">
        <w:rPr>
          <w:rFonts w:ascii="Batang" w:eastAsia="Batang" w:hAnsi="Batang"/>
          <w:szCs w:val="21"/>
          <w:lang w:eastAsia="ko-KR"/>
        </w:rPr>
        <w:t xml:space="preserve"> </w:t>
      </w:r>
      <w:r w:rsidRPr="00406FBA">
        <w:rPr>
          <w:rFonts w:ascii="Batang" w:eastAsia="Batang" w:hAnsi="Batang" w:hint="eastAsia"/>
          <w:szCs w:val="21"/>
          <w:lang w:eastAsia="ko-KR"/>
        </w:rPr>
        <w:t>선택</w:t>
      </w:r>
      <w:r w:rsidRPr="00885513">
        <w:rPr>
          <w:rFonts w:ascii="Batang" w:eastAsia="Batang" w:hAnsi="Batang"/>
          <w:szCs w:val="21"/>
          <w:lang w:eastAsia="ko-KR"/>
        </w:rPr>
        <w:t xml:space="preserve"> </w:t>
      </w:r>
      <w:r w:rsidRPr="00885513">
        <w:rPr>
          <w:rFonts w:ascii="Batang" w:eastAsia="Batang" w:hAnsi="Batang" w:hint="eastAsia"/>
          <w:szCs w:val="21"/>
          <w:lang w:eastAsia="ko-KR"/>
        </w:rPr>
        <w:t>여부는</w:t>
      </w:r>
      <w:r w:rsidRPr="00885513">
        <w:rPr>
          <w:rFonts w:ascii="Batang" w:eastAsia="Batang" w:hAnsi="Batang"/>
          <w:szCs w:val="21"/>
          <w:lang w:eastAsia="ko-KR"/>
        </w:rPr>
        <w:t xml:space="preserve"> </w:t>
      </w:r>
      <w:r w:rsidRPr="00885513">
        <w:rPr>
          <w:rFonts w:ascii="Batang" w:eastAsia="Batang" w:hAnsi="Batang" w:hint="eastAsia"/>
          <w:szCs w:val="21"/>
          <w:lang w:eastAsia="ko-KR"/>
        </w:rPr>
        <w:t>번역본</w:t>
      </w:r>
      <w:r w:rsidRPr="00885513">
        <w:rPr>
          <w:rFonts w:ascii="Batang" w:eastAsia="Batang" w:hAnsi="Batang"/>
          <w:szCs w:val="21"/>
          <w:lang w:eastAsia="ko-KR"/>
        </w:rPr>
        <w:t xml:space="preserve"> </w:t>
      </w:r>
      <w:r w:rsidRPr="00885513">
        <w:rPr>
          <w:rFonts w:ascii="Batang" w:eastAsia="Batang" w:hAnsi="Batang" w:hint="eastAsia"/>
          <w:szCs w:val="21"/>
          <w:lang w:eastAsia="ko-KR"/>
        </w:rPr>
        <w:t>자체의</w:t>
      </w:r>
      <w:r w:rsidRPr="00885513">
        <w:rPr>
          <w:rFonts w:ascii="Batang" w:eastAsia="Batang" w:hAnsi="Batang"/>
          <w:szCs w:val="21"/>
          <w:lang w:eastAsia="ko-KR"/>
        </w:rPr>
        <w:t xml:space="preserve"> </w:t>
      </w:r>
      <w:r w:rsidRPr="00885513">
        <w:rPr>
          <w:rFonts w:ascii="Batang" w:eastAsia="Batang" w:hAnsi="Batang" w:hint="eastAsia"/>
          <w:szCs w:val="21"/>
          <w:lang w:eastAsia="ko-KR"/>
        </w:rPr>
        <w:t>질과</w:t>
      </w:r>
      <w:r w:rsidRPr="00885513">
        <w:rPr>
          <w:rFonts w:ascii="Batang" w:eastAsia="Batang" w:hAnsi="Batang"/>
          <w:szCs w:val="21"/>
          <w:lang w:eastAsia="ko-KR"/>
        </w:rPr>
        <w:t xml:space="preserve"> </w:t>
      </w:r>
      <w:r w:rsidRPr="00885513">
        <w:rPr>
          <w:rFonts w:ascii="Batang" w:eastAsia="Batang" w:hAnsi="Batang" w:hint="eastAsia"/>
          <w:szCs w:val="21"/>
          <w:lang w:eastAsia="ko-KR"/>
        </w:rPr>
        <w:t>도착어</w:t>
      </w:r>
      <w:r w:rsidRPr="00885513">
        <w:rPr>
          <w:rFonts w:ascii="Batang" w:eastAsia="Batang" w:hAnsi="Batang"/>
          <w:szCs w:val="21"/>
          <w:lang w:eastAsia="ko-KR"/>
        </w:rPr>
        <w:t xml:space="preserve"> </w:t>
      </w:r>
      <w:r w:rsidRPr="00885513">
        <w:rPr>
          <w:rFonts w:ascii="Batang" w:eastAsia="Batang" w:hAnsi="Batang" w:hint="eastAsia"/>
          <w:szCs w:val="21"/>
          <w:lang w:eastAsia="ko-KR"/>
        </w:rPr>
        <w:t>독자의</w:t>
      </w:r>
      <w:r w:rsidRPr="00885513">
        <w:rPr>
          <w:rFonts w:ascii="Batang" w:eastAsia="Batang" w:hAnsi="Batang"/>
          <w:szCs w:val="21"/>
          <w:lang w:eastAsia="ko-KR"/>
        </w:rPr>
        <w:t xml:space="preserve"> </w:t>
      </w:r>
      <w:r w:rsidRPr="00885513">
        <w:rPr>
          <w:rFonts w:ascii="Batang" w:eastAsia="Batang" w:hAnsi="Batang" w:hint="eastAsia"/>
          <w:szCs w:val="21"/>
          <w:lang w:eastAsia="ko-KR"/>
        </w:rPr>
        <w:t>수용에도</w:t>
      </w:r>
      <w:r w:rsidRPr="00885513">
        <w:rPr>
          <w:rFonts w:ascii="Batang" w:eastAsia="Batang" w:hAnsi="Batang"/>
          <w:szCs w:val="21"/>
          <w:lang w:eastAsia="ko-KR"/>
        </w:rPr>
        <w:t xml:space="preserve"> </w:t>
      </w:r>
      <w:r w:rsidRPr="00885513">
        <w:rPr>
          <w:rFonts w:ascii="Batang" w:eastAsia="Batang" w:hAnsi="Batang" w:hint="eastAsia"/>
          <w:szCs w:val="21"/>
          <w:lang w:eastAsia="ko-KR"/>
        </w:rPr>
        <w:t>큰</w:t>
      </w:r>
      <w:r w:rsidRPr="00885513">
        <w:rPr>
          <w:rFonts w:ascii="Batang" w:eastAsia="Batang" w:hAnsi="Batang"/>
          <w:szCs w:val="21"/>
          <w:lang w:eastAsia="ko-KR"/>
        </w:rPr>
        <w:t xml:space="preserve"> </w:t>
      </w:r>
      <w:r w:rsidRPr="00885513">
        <w:rPr>
          <w:rFonts w:ascii="Batang" w:eastAsia="Batang" w:hAnsi="Batang" w:hint="eastAsia"/>
          <w:szCs w:val="21"/>
          <w:lang w:eastAsia="ko-KR"/>
        </w:rPr>
        <w:t>영향을</w:t>
      </w:r>
      <w:r w:rsidRPr="00885513">
        <w:rPr>
          <w:rFonts w:ascii="Batang" w:eastAsia="Batang" w:hAnsi="Batang"/>
          <w:szCs w:val="21"/>
          <w:lang w:eastAsia="ko-KR"/>
        </w:rPr>
        <w:t xml:space="preserve"> </w:t>
      </w:r>
      <w:r w:rsidRPr="00885513">
        <w:rPr>
          <w:rFonts w:ascii="Batang" w:eastAsia="Batang" w:hAnsi="Batang" w:hint="eastAsia"/>
          <w:szCs w:val="21"/>
          <w:lang w:eastAsia="ko-KR"/>
        </w:rPr>
        <w:t>준다</w:t>
      </w:r>
      <w:r w:rsidRPr="00885513">
        <w:rPr>
          <w:rFonts w:ascii="Batang" w:eastAsia="Batang" w:hAnsi="Batang"/>
          <w:szCs w:val="21"/>
          <w:lang w:eastAsia="ko-KR"/>
        </w:rPr>
        <w:t xml:space="preserve">. </w:t>
      </w:r>
      <w:r w:rsidRPr="00885513">
        <w:rPr>
          <w:rFonts w:ascii="Batang" w:eastAsia="Batang" w:hAnsi="Batang" w:hint="eastAsia"/>
          <w:szCs w:val="21"/>
          <w:lang w:eastAsia="ko-KR"/>
        </w:rPr>
        <w:t>따라서</w:t>
      </w:r>
      <w:r w:rsidRPr="00885513">
        <w:rPr>
          <w:rFonts w:ascii="Batang" w:eastAsia="Batang" w:hAnsi="Batang"/>
          <w:szCs w:val="21"/>
          <w:lang w:eastAsia="ko-KR"/>
        </w:rPr>
        <w:t xml:space="preserve"> </w:t>
      </w:r>
      <w:r w:rsidRPr="00885513">
        <w:rPr>
          <w:rFonts w:ascii="Batang" w:eastAsia="Batang" w:hAnsi="Batang" w:hint="eastAsia"/>
          <w:szCs w:val="21"/>
          <w:lang w:eastAsia="ko-KR"/>
        </w:rPr>
        <w:t>역자는</w:t>
      </w:r>
      <w:r w:rsidRPr="00885513">
        <w:rPr>
          <w:rFonts w:ascii="Batang" w:eastAsia="Batang" w:hAnsi="Batang"/>
          <w:szCs w:val="21"/>
          <w:lang w:eastAsia="ko-KR"/>
        </w:rPr>
        <w:t xml:space="preserve"> </w:t>
      </w:r>
      <w:r w:rsidRPr="00885513">
        <w:rPr>
          <w:rFonts w:ascii="Batang" w:eastAsia="Batang" w:hAnsi="Batang" w:hint="eastAsia"/>
          <w:szCs w:val="21"/>
          <w:lang w:eastAsia="ko-KR"/>
        </w:rPr>
        <w:t>이</w:t>
      </w:r>
      <w:r w:rsidRPr="00885513">
        <w:rPr>
          <w:rFonts w:ascii="Batang" w:eastAsia="Batang" w:hAnsi="Batang"/>
          <w:szCs w:val="21"/>
          <w:lang w:eastAsia="ko-KR"/>
        </w:rPr>
        <w:t xml:space="preserve"> </w:t>
      </w:r>
      <w:r w:rsidRPr="00885513">
        <w:rPr>
          <w:rFonts w:ascii="Batang" w:eastAsia="Batang" w:hAnsi="Batang" w:hint="eastAsia"/>
          <w:szCs w:val="21"/>
          <w:lang w:eastAsia="ko-KR"/>
        </w:rPr>
        <w:t>두</w:t>
      </w:r>
      <w:r w:rsidRPr="00885513">
        <w:rPr>
          <w:rFonts w:ascii="Batang" w:eastAsia="Batang" w:hAnsi="Batang"/>
          <w:szCs w:val="21"/>
          <w:lang w:eastAsia="ko-KR"/>
        </w:rPr>
        <w:t xml:space="preserve"> </w:t>
      </w:r>
      <w:r w:rsidRPr="00885513">
        <w:rPr>
          <w:rFonts w:ascii="Batang" w:eastAsia="Batang" w:hAnsi="Batang" w:hint="eastAsia"/>
          <w:szCs w:val="21"/>
          <w:lang w:eastAsia="ko-KR"/>
        </w:rPr>
        <w:t>가지를</w:t>
      </w:r>
      <w:r w:rsidRPr="00885513">
        <w:rPr>
          <w:rFonts w:ascii="Batang" w:eastAsia="Batang" w:hAnsi="Batang"/>
          <w:szCs w:val="21"/>
          <w:lang w:eastAsia="ko-KR"/>
        </w:rPr>
        <w:t xml:space="preserve"> </w:t>
      </w:r>
      <w:r w:rsidRPr="00885513">
        <w:rPr>
          <w:rFonts w:ascii="Batang" w:eastAsia="Batang" w:hAnsi="Batang" w:hint="eastAsia"/>
          <w:szCs w:val="21"/>
          <w:lang w:eastAsia="ko-KR"/>
        </w:rPr>
        <w:t>고심하여</w:t>
      </w:r>
      <w:r w:rsidRPr="00885513">
        <w:rPr>
          <w:rFonts w:ascii="Batang" w:eastAsia="Batang" w:hAnsi="Batang"/>
          <w:szCs w:val="21"/>
          <w:lang w:eastAsia="ko-KR"/>
        </w:rPr>
        <w:t xml:space="preserve"> </w:t>
      </w:r>
      <w:r w:rsidRPr="00885513">
        <w:rPr>
          <w:rFonts w:ascii="Batang" w:eastAsia="Batang" w:hAnsi="Batang" w:hint="eastAsia"/>
          <w:szCs w:val="21"/>
          <w:lang w:eastAsia="ko-KR"/>
        </w:rPr>
        <w:t>번역을</w:t>
      </w:r>
      <w:r w:rsidRPr="00885513">
        <w:rPr>
          <w:rFonts w:ascii="Batang" w:eastAsia="Batang" w:hAnsi="Batang"/>
          <w:szCs w:val="21"/>
          <w:lang w:eastAsia="ko-KR"/>
        </w:rPr>
        <w:t xml:space="preserve"> </w:t>
      </w:r>
      <w:r w:rsidRPr="00885513">
        <w:rPr>
          <w:rFonts w:ascii="Batang" w:eastAsia="Batang" w:hAnsi="Batang" w:hint="eastAsia"/>
          <w:szCs w:val="21"/>
          <w:lang w:eastAsia="ko-KR"/>
        </w:rPr>
        <w:t>하여야</w:t>
      </w:r>
      <w:r w:rsidRPr="00885513">
        <w:rPr>
          <w:rFonts w:ascii="Batang" w:eastAsia="Batang" w:hAnsi="Batang"/>
          <w:szCs w:val="21"/>
          <w:lang w:eastAsia="ko-KR"/>
        </w:rPr>
        <w:t xml:space="preserve"> </w:t>
      </w:r>
      <w:r w:rsidRPr="00885513">
        <w:rPr>
          <w:rFonts w:ascii="Batang" w:eastAsia="Batang" w:hAnsi="Batang" w:hint="eastAsia"/>
          <w:szCs w:val="21"/>
          <w:lang w:eastAsia="ko-KR"/>
        </w:rPr>
        <w:t>한다</w:t>
      </w:r>
      <w:r w:rsidRPr="00885513">
        <w:rPr>
          <w:rFonts w:ascii="Batang" w:eastAsia="Batang" w:hAnsi="Batang"/>
          <w:szCs w:val="21"/>
          <w:lang w:eastAsia="ko-KR"/>
        </w:rPr>
        <w:t>.</w:t>
      </w:r>
    </w:p>
    <w:p w:rsidR="004441BF" w:rsidRDefault="004441BF" w:rsidP="004441BF">
      <w:pPr>
        <w:ind w:firstLineChars="50" w:firstLine="105"/>
        <w:rPr>
          <w:rFonts w:eastAsia="Malgun Gothic"/>
          <w:lang w:eastAsia="ko-KR"/>
        </w:rPr>
      </w:pPr>
    </w:p>
    <w:p w:rsidR="004441BF" w:rsidRPr="004F3915" w:rsidRDefault="004441BF" w:rsidP="004441BF">
      <w:pPr>
        <w:wordWrap w:val="0"/>
        <w:spacing w:line="360" w:lineRule="auto"/>
        <w:rPr>
          <w:rFonts w:ascii="Batang" w:eastAsia="Batang" w:hAnsi="Batang"/>
          <w:sz w:val="20"/>
          <w:szCs w:val="20"/>
          <w:lang w:eastAsia="ko-KR"/>
        </w:rPr>
      </w:pPr>
      <w:r w:rsidRPr="004F3915">
        <w:rPr>
          <w:rFonts w:ascii="Batang" w:eastAsia="Batang" w:hAnsi="Batang"/>
          <w:sz w:val="20"/>
          <w:szCs w:val="20"/>
          <w:lang w:eastAsia="ko-KR"/>
        </w:rPr>
        <w:t>(6)</w:t>
      </w:r>
      <w:r w:rsidRPr="004F3915">
        <w:rPr>
          <w:rFonts w:ascii="Batang" w:eastAsia="Batang" w:hAnsi="Batang" w:hint="eastAsia"/>
          <w:sz w:val="20"/>
          <w:szCs w:val="20"/>
          <w:lang w:eastAsia="ko-KR"/>
        </w:rPr>
        <w:t>나는</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책상</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앞에</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돌아앉아서</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꼼짝도</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하지</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않고</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있더라도</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그가</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가까이</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오는</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것을</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그의</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표정이나</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기분까지라도</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넉넉히</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미리</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알아차릴</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수</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있다</w:t>
      </w:r>
      <w:r w:rsidRPr="004F3915">
        <w:rPr>
          <w:rFonts w:ascii="Batang" w:eastAsia="Batang" w:hAnsi="Batang"/>
          <w:sz w:val="20"/>
          <w:szCs w:val="20"/>
          <w:lang w:eastAsia="ko-KR"/>
        </w:rPr>
        <w:t>.(p.102</w:t>
      </w:r>
      <w:r w:rsidRPr="004F3915">
        <w:rPr>
          <w:rFonts w:ascii="Batang" w:eastAsia="Batang" w:hAnsi="Batang" w:hint="eastAsia"/>
          <w:sz w:val="20"/>
          <w:szCs w:val="20"/>
          <w:lang w:eastAsia="ko-KR"/>
        </w:rPr>
        <w:t>）</w:t>
      </w:r>
    </w:p>
    <w:p w:rsidR="004441BF" w:rsidRPr="004F3915" w:rsidRDefault="004441BF" w:rsidP="004441BF">
      <w:pPr>
        <w:wordWrap w:val="0"/>
        <w:spacing w:line="360" w:lineRule="auto"/>
        <w:ind w:firstLineChars="200" w:firstLine="400"/>
        <w:rPr>
          <w:rFonts w:ascii="宋体" w:hAnsi="宋体"/>
          <w:sz w:val="20"/>
          <w:szCs w:val="20"/>
          <w:lang w:eastAsia="ko-KR"/>
        </w:rPr>
      </w:pPr>
      <w:r w:rsidRPr="004F3915">
        <w:rPr>
          <w:rFonts w:ascii="宋体" w:hAnsi="宋体" w:hint="eastAsia"/>
          <w:sz w:val="20"/>
          <w:szCs w:val="20"/>
        </w:rPr>
        <w:t>我一动不动地坐在桌子面前，他渐渐走进我</w:t>
      </w:r>
      <w:r w:rsidRPr="004F3915">
        <w:rPr>
          <w:rFonts w:ascii="宋体" w:hAnsi="宋体"/>
          <w:sz w:val="20"/>
          <w:szCs w:val="20"/>
        </w:rPr>
        <w:t>—</w:t>
      </w:r>
      <w:r w:rsidRPr="004F3915">
        <w:rPr>
          <w:rFonts w:ascii="宋体" w:hAnsi="宋体" w:hint="eastAsia"/>
          <w:sz w:val="20"/>
          <w:szCs w:val="20"/>
        </w:rPr>
        <w:t>每当这个时候，我可以预先准确地猜测到他的表情，甚至情绪。</w:t>
      </w:r>
      <w:r w:rsidRPr="004F3915">
        <w:rPr>
          <w:rFonts w:ascii="宋体" w:hAnsi="宋体"/>
          <w:sz w:val="20"/>
          <w:szCs w:val="20"/>
          <w:lang w:eastAsia="ko-KR"/>
        </w:rPr>
        <w:t>(p.103)</w:t>
      </w:r>
    </w:p>
    <w:p w:rsidR="004441BF" w:rsidRPr="00B20262" w:rsidRDefault="004441BF" w:rsidP="004441BF">
      <w:pPr>
        <w:rPr>
          <w:rFonts w:eastAsia="Malgun Gothic"/>
          <w:szCs w:val="21"/>
          <w:lang w:eastAsia="ko-KR"/>
        </w:rPr>
      </w:pPr>
    </w:p>
    <w:p w:rsidR="004441BF" w:rsidRPr="00885513" w:rsidRDefault="004441BF" w:rsidP="004441BF">
      <w:pPr>
        <w:spacing w:line="360" w:lineRule="auto"/>
        <w:ind w:firstLineChars="50" w:firstLine="105"/>
        <w:rPr>
          <w:rFonts w:ascii="Batang" w:eastAsia="Batang" w:hAnsi="Batang"/>
          <w:szCs w:val="21"/>
          <w:lang w:eastAsia="ko-KR"/>
        </w:rPr>
      </w:pPr>
      <w:r w:rsidRPr="00885513">
        <w:rPr>
          <w:rFonts w:ascii="Batang" w:eastAsia="Batang" w:hAnsi="Batang"/>
          <w:szCs w:val="21"/>
          <w:lang w:eastAsia="ko-KR"/>
        </w:rPr>
        <w:t>“</w:t>
      </w:r>
      <w:r w:rsidRPr="00885513">
        <w:rPr>
          <w:rFonts w:ascii="Batang" w:eastAsia="Batang" w:hAnsi="Batang" w:hint="eastAsia"/>
          <w:szCs w:val="21"/>
          <w:lang w:eastAsia="ko-KR"/>
        </w:rPr>
        <w:t>넉넉히</w:t>
      </w:r>
      <w:r w:rsidRPr="00885513">
        <w:rPr>
          <w:rFonts w:ascii="Batang" w:eastAsia="Batang" w:hAnsi="Batang"/>
          <w:szCs w:val="21"/>
          <w:lang w:eastAsia="ko-KR"/>
        </w:rPr>
        <w:t>”</w:t>
      </w:r>
      <w:r w:rsidRPr="00885513">
        <w:rPr>
          <w:rFonts w:ascii="Batang" w:eastAsia="Batang" w:hAnsi="Batang" w:hint="eastAsia"/>
          <w:szCs w:val="21"/>
          <w:lang w:eastAsia="ko-KR"/>
        </w:rPr>
        <w:t>의</w:t>
      </w:r>
      <w:r w:rsidRPr="00885513">
        <w:rPr>
          <w:rFonts w:ascii="Batang" w:eastAsia="Batang" w:hAnsi="Batang"/>
          <w:szCs w:val="21"/>
          <w:lang w:eastAsia="ko-KR"/>
        </w:rPr>
        <w:t xml:space="preserve"> </w:t>
      </w:r>
      <w:r w:rsidRPr="00885513">
        <w:rPr>
          <w:rFonts w:ascii="Batang" w:eastAsia="Batang" w:hAnsi="Batang" w:hint="eastAsia"/>
          <w:szCs w:val="21"/>
          <w:lang w:eastAsia="ko-KR"/>
        </w:rPr>
        <w:t>사전적</w:t>
      </w:r>
      <w:r w:rsidRPr="00885513">
        <w:rPr>
          <w:rFonts w:ascii="Batang" w:eastAsia="Batang" w:hAnsi="Batang"/>
          <w:szCs w:val="21"/>
          <w:lang w:eastAsia="ko-KR"/>
        </w:rPr>
        <w:t xml:space="preserve"> </w:t>
      </w:r>
      <w:r w:rsidRPr="00885513">
        <w:rPr>
          <w:rFonts w:ascii="Batang" w:eastAsia="Batang" w:hAnsi="Batang" w:hint="eastAsia"/>
          <w:szCs w:val="21"/>
          <w:lang w:eastAsia="ko-KR"/>
        </w:rPr>
        <w:t>의미는</w:t>
      </w:r>
      <w:r w:rsidRPr="00885513">
        <w:rPr>
          <w:rFonts w:ascii="Batang" w:eastAsia="Batang" w:hAnsi="Batang"/>
          <w:szCs w:val="21"/>
          <w:lang w:eastAsia="ko-KR"/>
        </w:rPr>
        <w:t xml:space="preserve"> “</w:t>
      </w:r>
      <w:r w:rsidRPr="00885513">
        <w:rPr>
          <w:rFonts w:ascii="宋体" w:hAnsi="宋体" w:hint="eastAsia"/>
          <w:szCs w:val="21"/>
          <w:lang w:eastAsia="ko-KR"/>
        </w:rPr>
        <w:t>足够，充裕，宽大，宽绰</w:t>
      </w:r>
      <w:r w:rsidRPr="00885513">
        <w:rPr>
          <w:rFonts w:ascii="Batang" w:eastAsia="Batang" w:hAnsi="Batang"/>
          <w:szCs w:val="21"/>
          <w:lang w:eastAsia="ko-KR"/>
        </w:rPr>
        <w:t>”</w:t>
      </w:r>
      <w:r w:rsidRPr="00885513">
        <w:rPr>
          <w:rFonts w:ascii="Batang" w:eastAsia="Batang" w:hAnsi="Batang" w:hint="eastAsia"/>
          <w:szCs w:val="21"/>
          <w:lang w:eastAsia="ko-KR"/>
        </w:rPr>
        <w:t>등이</w:t>
      </w:r>
      <w:r w:rsidRPr="00885513">
        <w:rPr>
          <w:rFonts w:ascii="Batang" w:eastAsia="Batang" w:hAnsi="Batang"/>
          <w:szCs w:val="21"/>
          <w:lang w:eastAsia="ko-KR"/>
        </w:rPr>
        <w:t xml:space="preserve"> </w:t>
      </w:r>
      <w:r w:rsidRPr="00885513">
        <w:rPr>
          <w:rFonts w:ascii="Batang" w:eastAsia="Batang" w:hAnsi="Batang" w:hint="eastAsia"/>
          <w:szCs w:val="21"/>
          <w:lang w:eastAsia="ko-KR"/>
        </w:rPr>
        <w:t>있는데</w:t>
      </w:r>
      <w:r w:rsidRPr="00885513">
        <w:rPr>
          <w:rFonts w:ascii="Batang" w:eastAsia="Batang" w:hAnsi="Batang"/>
          <w:szCs w:val="21"/>
          <w:lang w:eastAsia="ko-KR"/>
        </w:rPr>
        <w:t xml:space="preserve"> </w:t>
      </w:r>
      <w:r w:rsidRPr="00885513">
        <w:rPr>
          <w:rFonts w:ascii="Batang" w:eastAsia="Batang" w:hAnsi="Batang" w:hint="eastAsia"/>
          <w:szCs w:val="21"/>
          <w:lang w:eastAsia="ko-KR"/>
        </w:rPr>
        <w:t>살림살이가</w:t>
      </w:r>
      <w:r w:rsidRPr="00885513">
        <w:rPr>
          <w:rFonts w:ascii="Batang" w:eastAsia="Batang" w:hAnsi="Batang"/>
          <w:szCs w:val="21"/>
          <w:lang w:eastAsia="ko-KR"/>
        </w:rPr>
        <w:t xml:space="preserve"> </w:t>
      </w:r>
      <w:r w:rsidRPr="00885513">
        <w:rPr>
          <w:rFonts w:ascii="Batang" w:eastAsia="Batang" w:hAnsi="Batang" w:hint="eastAsia"/>
          <w:szCs w:val="21"/>
          <w:lang w:eastAsia="ko-KR"/>
        </w:rPr>
        <w:t>모자라지</w:t>
      </w:r>
      <w:r w:rsidRPr="00885513">
        <w:rPr>
          <w:rFonts w:ascii="Batang" w:eastAsia="Batang" w:hAnsi="Batang"/>
          <w:szCs w:val="21"/>
          <w:lang w:eastAsia="ko-KR"/>
        </w:rPr>
        <w:t xml:space="preserve"> </w:t>
      </w:r>
      <w:r w:rsidRPr="00885513">
        <w:rPr>
          <w:rFonts w:ascii="Batang" w:eastAsia="Batang" w:hAnsi="Batang" w:hint="eastAsia"/>
          <w:szCs w:val="21"/>
          <w:lang w:eastAsia="ko-KR"/>
        </w:rPr>
        <w:t>않고</w:t>
      </w:r>
      <w:r w:rsidRPr="00885513">
        <w:rPr>
          <w:rFonts w:ascii="Batang" w:eastAsia="Batang" w:hAnsi="Batang"/>
          <w:szCs w:val="21"/>
          <w:lang w:eastAsia="ko-KR"/>
        </w:rPr>
        <w:t xml:space="preserve"> </w:t>
      </w:r>
      <w:r w:rsidRPr="00885513">
        <w:rPr>
          <w:rFonts w:ascii="Batang" w:eastAsia="Batang" w:hAnsi="Batang" w:hint="eastAsia"/>
          <w:szCs w:val="21"/>
          <w:lang w:eastAsia="ko-KR"/>
        </w:rPr>
        <w:t>여유가</w:t>
      </w:r>
      <w:r w:rsidRPr="00885513">
        <w:rPr>
          <w:rFonts w:ascii="Batang" w:eastAsia="Batang" w:hAnsi="Batang"/>
          <w:szCs w:val="21"/>
          <w:lang w:eastAsia="ko-KR"/>
        </w:rPr>
        <w:t xml:space="preserve"> </w:t>
      </w:r>
      <w:r w:rsidRPr="00885513">
        <w:rPr>
          <w:rFonts w:ascii="Batang" w:eastAsia="Batang" w:hAnsi="Batang" w:hint="eastAsia"/>
          <w:szCs w:val="21"/>
          <w:lang w:eastAsia="ko-KR"/>
        </w:rPr>
        <w:t>있거나</w:t>
      </w:r>
      <w:r w:rsidRPr="00885513">
        <w:rPr>
          <w:rFonts w:ascii="Batang" w:eastAsia="Batang" w:hAnsi="Batang"/>
          <w:szCs w:val="21"/>
          <w:lang w:eastAsia="ko-KR"/>
        </w:rPr>
        <w:t xml:space="preserve"> </w:t>
      </w:r>
      <w:r w:rsidRPr="00885513">
        <w:rPr>
          <w:rFonts w:ascii="Batang" w:eastAsia="Batang" w:hAnsi="Batang" w:hint="eastAsia"/>
          <w:szCs w:val="21"/>
          <w:lang w:eastAsia="ko-KR"/>
        </w:rPr>
        <w:t>마음이</w:t>
      </w:r>
      <w:r w:rsidRPr="00885513">
        <w:rPr>
          <w:rFonts w:ascii="Batang" w:eastAsia="Batang" w:hAnsi="Batang"/>
          <w:szCs w:val="21"/>
          <w:lang w:eastAsia="ko-KR"/>
        </w:rPr>
        <w:t xml:space="preserve"> </w:t>
      </w:r>
      <w:r w:rsidRPr="00885513">
        <w:rPr>
          <w:rFonts w:ascii="Batang" w:eastAsia="Batang" w:hAnsi="Batang" w:hint="eastAsia"/>
          <w:szCs w:val="21"/>
          <w:lang w:eastAsia="ko-KR"/>
        </w:rPr>
        <w:t>넓고</w:t>
      </w:r>
      <w:r w:rsidRPr="00885513">
        <w:rPr>
          <w:rFonts w:ascii="Batang" w:eastAsia="Batang" w:hAnsi="Batang"/>
          <w:szCs w:val="21"/>
          <w:lang w:eastAsia="ko-KR"/>
        </w:rPr>
        <w:t xml:space="preserve"> </w:t>
      </w:r>
      <w:r w:rsidRPr="00885513">
        <w:rPr>
          <w:rFonts w:ascii="Batang" w:eastAsia="Batang" w:hAnsi="Batang" w:hint="eastAsia"/>
          <w:szCs w:val="21"/>
          <w:lang w:eastAsia="ko-KR"/>
        </w:rPr>
        <w:t>크거나</w:t>
      </w:r>
      <w:r w:rsidRPr="00885513">
        <w:rPr>
          <w:rFonts w:ascii="Batang" w:eastAsia="Batang" w:hAnsi="Batang"/>
          <w:szCs w:val="21"/>
          <w:lang w:eastAsia="ko-KR"/>
        </w:rPr>
        <w:t xml:space="preserve"> </w:t>
      </w:r>
      <w:r w:rsidRPr="00885513">
        <w:rPr>
          <w:rFonts w:ascii="Batang" w:eastAsia="Batang" w:hAnsi="Batang" w:hint="eastAsia"/>
          <w:szCs w:val="21"/>
          <w:lang w:eastAsia="ko-KR"/>
        </w:rPr>
        <w:t>혹은</w:t>
      </w:r>
      <w:r w:rsidRPr="00885513">
        <w:rPr>
          <w:rFonts w:ascii="Batang" w:eastAsia="Batang" w:hAnsi="Batang"/>
          <w:szCs w:val="21"/>
          <w:lang w:eastAsia="ko-KR"/>
        </w:rPr>
        <w:t xml:space="preserve"> </w:t>
      </w:r>
      <w:r w:rsidRPr="00885513">
        <w:rPr>
          <w:rFonts w:ascii="Batang" w:eastAsia="Batang" w:hAnsi="Batang" w:hint="eastAsia"/>
          <w:szCs w:val="21"/>
          <w:lang w:eastAsia="ko-KR"/>
        </w:rPr>
        <w:t>가능성</w:t>
      </w:r>
      <w:r w:rsidRPr="00885513">
        <w:rPr>
          <w:rFonts w:ascii="Batang" w:eastAsia="Batang" w:hAnsi="Batang"/>
          <w:szCs w:val="21"/>
          <w:lang w:eastAsia="ko-KR"/>
        </w:rPr>
        <w:t xml:space="preserve"> </w:t>
      </w:r>
      <w:r w:rsidRPr="00885513">
        <w:rPr>
          <w:rFonts w:ascii="Batang" w:eastAsia="Batang" w:hAnsi="Batang" w:hint="eastAsia"/>
          <w:szCs w:val="21"/>
          <w:lang w:eastAsia="ko-KR"/>
        </w:rPr>
        <w:t>따위가</w:t>
      </w:r>
      <w:r w:rsidRPr="00885513">
        <w:rPr>
          <w:rFonts w:ascii="Batang" w:eastAsia="Batang" w:hAnsi="Batang"/>
          <w:szCs w:val="21"/>
          <w:lang w:eastAsia="ko-KR"/>
        </w:rPr>
        <w:t xml:space="preserve"> </w:t>
      </w:r>
      <w:r w:rsidRPr="00885513">
        <w:rPr>
          <w:rFonts w:ascii="Batang" w:eastAsia="Batang" w:hAnsi="Batang" w:hint="eastAsia"/>
          <w:szCs w:val="21"/>
          <w:lang w:eastAsia="ko-KR"/>
        </w:rPr>
        <w:t>충분하다</w:t>
      </w:r>
      <w:r w:rsidRPr="00885513">
        <w:rPr>
          <w:rFonts w:ascii="Batang" w:eastAsia="Batang" w:hAnsi="Batang"/>
          <w:szCs w:val="21"/>
          <w:lang w:eastAsia="ko-KR"/>
        </w:rPr>
        <w:t xml:space="preserve"> </w:t>
      </w:r>
      <w:r w:rsidRPr="00885513">
        <w:rPr>
          <w:rFonts w:ascii="Batang" w:eastAsia="Batang" w:hAnsi="Batang" w:hint="eastAsia"/>
          <w:szCs w:val="21"/>
          <w:lang w:eastAsia="ko-KR"/>
        </w:rPr>
        <w:t>등</w:t>
      </w:r>
      <w:r w:rsidRPr="00885513">
        <w:rPr>
          <w:rFonts w:ascii="Batang" w:eastAsia="Batang" w:hAnsi="Batang"/>
          <w:szCs w:val="21"/>
          <w:lang w:eastAsia="ko-KR"/>
        </w:rPr>
        <w:t xml:space="preserve"> </w:t>
      </w:r>
      <w:r w:rsidRPr="00885513">
        <w:rPr>
          <w:rFonts w:ascii="Batang" w:eastAsia="Batang" w:hAnsi="Batang" w:hint="eastAsia"/>
          <w:szCs w:val="21"/>
          <w:lang w:eastAsia="ko-KR"/>
        </w:rPr>
        <w:t>여러가지</w:t>
      </w:r>
      <w:r w:rsidRPr="00885513">
        <w:rPr>
          <w:rFonts w:ascii="Batang" w:eastAsia="Batang" w:hAnsi="Batang"/>
          <w:szCs w:val="21"/>
          <w:lang w:eastAsia="ko-KR"/>
        </w:rPr>
        <w:t xml:space="preserve"> </w:t>
      </w:r>
      <w:r w:rsidRPr="00885513">
        <w:rPr>
          <w:rFonts w:ascii="Batang" w:eastAsia="Batang" w:hAnsi="Batang" w:hint="eastAsia"/>
          <w:szCs w:val="21"/>
          <w:lang w:eastAsia="ko-KR"/>
        </w:rPr>
        <w:t>뜻을</w:t>
      </w:r>
      <w:r w:rsidRPr="00885513">
        <w:rPr>
          <w:rFonts w:ascii="Batang" w:eastAsia="Batang" w:hAnsi="Batang"/>
          <w:szCs w:val="21"/>
          <w:lang w:eastAsia="ko-KR"/>
        </w:rPr>
        <w:t xml:space="preserve"> </w:t>
      </w:r>
      <w:r w:rsidRPr="00885513">
        <w:rPr>
          <w:rFonts w:ascii="Batang" w:eastAsia="Batang" w:hAnsi="Batang" w:hint="eastAsia"/>
          <w:szCs w:val="21"/>
          <w:lang w:eastAsia="ko-KR"/>
        </w:rPr>
        <w:t>표현하는</w:t>
      </w:r>
      <w:r w:rsidRPr="00885513">
        <w:rPr>
          <w:rFonts w:ascii="Batang" w:eastAsia="Batang" w:hAnsi="Batang"/>
          <w:szCs w:val="21"/>
          <w:lang w:eastAsia="ko-KR"/>
        </w:rPr>
        <w:t xml:space="preserve"> </w:t>
      </w:r>
      <w:r w:rsidRPr="00885513">
        <w:rPr>
          <w:rFonts w:ascii="Batang" w:eastAsia="Batang" w:hAnsi="Batang" w:hint="eastAsia"/>
          <w:szCs w:val="21"/>
          <w:lang w:eastAsia="ko-KR"/>
        </w:rPr>
        <w:t>부사이다</w:t>
      </w:r>
      <w:r w:rsidRPr="00885513">
        <w:rPr>
          <w:rFonts w:ascii="Batang" w:eastAsia="Batang" w:hAnsi="Batang"/>
          <w:szCs w:val="21"/>
          <w:lang w:eastAsia="ko-KR"/>
        </w:rPr>
        <w:t xml:space="preserve">. </w:t>
      </w:r>
      <w:r w:rsidRPr="00885513">
        <w:rPr>
          <w:rFonts w:ascii="Batang" w:eastAsia="Batang" w:hAnsi="Batang" w:hint="eastAsia"/>
          <w:szCs w:val="21"/>
          <w:lang w:eastAsia="ko-KR"/>
        </w:rPr>
        <w:t>여기서</w:t>
      </w:r>
      <w:r w:rsidRPr="00885513">
        <w:rPr>
          <w:rFonts w:ascii="Batang" w:eastAsia="Batang" w:hAnsi="Batang"/>
          <w:szCs w:val="21"/>
          <w:lang w:eastAsia="ko-KR"/>
        </w:rPr>
        <w:t xml:space="preserve"> </w:t>
      </w:r>
      <w:r w:rsidRPr="00885513">
        <w:rPr>
          <w:rFonts w:ascii="Batang" w:eastAsia="Batang" w:hAnsi="Batang" w:hint="eastAsia"/>
          <w:szCs w:val="21"/>
          <w:lang w:eastAsia="ko-KR"/>
        </w:rPr>
        <w:t>역자는</w:t>
      </w:r>
      <w:r w:rsidRPr="00885513">
        <w:rPr>
          <w:rFonts w:ascii="Batang" w:eastAsia="Batang" w:hAnsi="Batang"/>
          <w:szCs w:val="21"/>
          <w:lang w:eastAsia="ko-KR"/>
        </w:rPr>
        <w:t xml:space="preserve"> </w:t>
      </w:r>
      <w:r w:rsidRPr="00885513">
        <w:rPr>
          <w:rFonts w:ascii="Batang" w:eastAsia="Batang" w:hAnsi="Batang" w:hint="eastAsia"/>
          <w:szCs w:val="21"/>
          <w:lang w:eastAsia="ko-KR"/>
        </w:rPr>
        <w:t>직역의</w:t>
      </w:r>
      <w:r w:rsidRPr="00885513">
        <w:rPr>
          <w:rFonts w:ascii="Batang" w:eastAsia="Batang" w:hAnsi="Batang"/>
          <w:szCs w:val="21"/>
          <w:lang w:eastAsia="ko-KR"/>
        </w:rPr>
        <w:t xml:space="preserve"> </w:t>
      </w:r>
      <w:r w:rsidRPr="00885513">
        <w:rPr>
          <w:rFonts w:ascii="Batang" w:eastAsia="Batang" w:hAnsi="Batang" w:hint="eastAsia"/>
          <w:szCs w:val="21"/>
          <w:lang w:eastAsia="ko-KR"/>
        </w:rPr>
        <w:t>방법을</w:t>
      </w:r>
      <w:r w:rsidRPr="00885513">
        <w:rPr>
          <w:rFonts w:ascii="Batang" w:eastAsia="Batang" w:hAnsi="Batang"/>
          <w:szCs w:val="21"/>
          <w:lang w:eastAsia="ko-KR"/>
        </w:rPr>
        <w:t xml:space="preserve"> </w:t>
      </w:r>
      <w:r w:rsidRPr="00885513">
        <w:rPr>
          <w:rFonts w:ascii="Batang" w:eastAsia="Batang" w:hAnsi="Batang" w:hint="eastAsia"/>
          <w:szCs w:val="21"/>
          <w:lang w:eastAsia="ko-KR"/>
        </w:rPr>
        <w:t>취하지</w:t>
      </w:r>
      <w:r w:rsidRPr="00885513">
        <w:rPr>
          <w:rFonts w:ascii="Batang" w:eastAsia="Batang" w:hAnsi="Batang"/>
          <w:szCs w:val="21"/>
          <w:lang w:eastAsia="ko-KR"/>
        </w:rPr>
        <w:t xml:space="preserve"> </w:t>
      </w:r>
      <w:r w:rsidRPr="00885513">
        <w:rPr>
          <w:rFonts w:ascii="Batang" w:eastAsia="Batang" w:hAnsi="Batang" w:hint="eastAsia"/>
          <w:szCs w:val="21"/>
          <w:lang w:eastAsia="ko-KR"/>
        </w:rPr>
        <w:t>않았다</w:t>
      </w:r>
      <w:r w:rsidRPr="00885513">
        <w:rPr>
          <w:rFonts w:ascii="Batang" w:eastAsia="Batang" w:hAnsi="Batang"/>
          <w:szCs w:val="21"/>
          <w:lang w:eastAsia="ko-KR"/>
        </w:rPr>
        <w:t xml:space="preserve">. </w:t>
      </w:r>
      <w:r w:rsidRPr="00885513">
        <w:rPr>
          <w:rFonts w:ascii="Batang" w:eastAsia="Batang" w:hAnsi="Batang" w:hint="eastAsia"/>
          <w:szCs w:val="21"/>
          <w:lang w:eastAsia="ko-KR"/>
        </w:rPr>
        <w:t>즉</w:t>
      </w:r>
      <w:r w:rsidRPr="00885513">
        <w:rPr>
          <w:rFonts w:ascii="Batang" w:eastAsia="Batang" w:hAnsi="Batang"/>
          <w:szCs w:val="21"/>
          <w:lang w:eastAsia="ko-KR"/>
        </w:rPr>
        <w:t xml:space="preserve"> </w:t>
      </w:r>
      <w:r w:rsidRPr="00885513">
        <w:rPr>
          <w:rFonts w:ascii="Batang" w:eastAsia="Batang" w:hAnsi="Batang" w:hint="eastAsia"/>
          <w:szCs w:val="21"/>
          <w:lang w:eastAsia="ko-KR"/>
        </w:rPr>
        <w:t>위의</w:t>
      </w:r>
      <w:r w:rsidRPr="00885513">
        <w:rPr>
          <w:rFonts w:ascii="Batang" w:eastAsia="Batang" w:hAnsi="Batang"/>
          <w:szCs w:val="21"/>
          <w:lang w:eastAsia="ko-KR"/>
        </w:rPr>
        <w:t xml:space="preserve"> </w:t>
      </w:r>
      <w:r w:rsidRPr="00885513">
        <w:rPr>
          <w:rFonts w:ascii="Batang" w:eastAsia="Batang" w:hAnsi="Batang" w:hint="eastAsia"/>
          <w:szCs w:val="21"/>
          <w:lang w:eastAsia="ko-KR"/>
        </w:rPr>
        <w:t>어떤</w:t>
      </w:r>
      <w:r w:rsidRPr="00885513">
        <w:rPr>
          <w:rFonts w:ascii="Batang" w:eastAsia="Batang" w:hAnsi="Batang"/>
          <w:szCs w:val="21"/>
          <w:lang w:eastAsia="ko-KR"/>
        </w:rPr>
        <w:t xml:space="preserve"> </w:t>
      </w:r>
      <w:r w:rsidRPr="00885513">
        <w:rPr>
          <w:rFonts w:ascii="Batang" w:eastAsia="Batang" w:hAnsi="Batang" w:hint="eastAsia"/>
          <w:szCs w:val="21"/>
          <w:lang w:eastAsia="ko-KR"/>
        </w:rPr>
        <w:t>의미도</w:t>
      </w:r>
      <w:r w:rsidRPr="00885513">
        <w:rPr>
          <w:rFonts w:ascii="Batang" w:eastAsia="Batang" w:hAnsi="Batang"/>
          <w:szCs w:val="21"/>
          <w:lang w:eastAsia="ko-KR"/>
        </w:rPr>
        <w:t xml:space="preserve"> </w:t>
      </w:r>
      <w:r w:rsidRPr="00885513">
        <w:rPr>
          <w:rFonts w:ascii="Batang" w:eastAsia="Batang" w:hAnsi="Batang" w:hint="eastAsia"/>
          <w:szCs w:val="21"/>
          <w:lang w:eastAsia="ko-KR"/>
        </w:rPr>
        <w:t>선택하지</w:t>
      </w:r>
      <w:r w:rsidRPr="00885513">
        <w:rPr>
          <w:rFonts w:ascii="Batang" w:eastAsia="Batang" w:hAnsi="Batang"/>
          <w:szCs w:val="21"/>
          <w:lang w:eastAsia="ko-KR"/>
        </w:rPr>
        <w:t xml:space="preserve"> </w:t>
      </w:r>
      <w:r w:rsidRPr="00885513">
        <w:rPr>
          <w:rFonts w:ascii="Batang" w:eastAsia="Batang" w:hAnsi="Batang" w:hint="eastAsia"/>
          <w:szCs w:val="21"/>
          <w:lang w:eastAsia="ko-KR"/>
        </w:rPr>
        <w:t>않고</w:t>
      </w:r>
      <w:r w:rsidRPr="00885513">
        <w:rPr>
          <w:rFonts w:ascii="Batang" w:eastAsia="Batang" w:hAnsi="Batang"/>
          <w:szCs w:val="21"/>
          <w:lang w:eastAsia="ko-KR"/>
        </w:rPr>
        <w:t xml:space="preserve"> </w:t>
      </w:r>
      <w:r w:rsidRPr="00885513">
        <w:rPr>
          <w:rFonts w:ascii="Batang" w:eastAsia="Batang" w:hAnsi="Batang" w:hint="eastAsia"/>
          <w:szCs w:val="21"/>
          <w:lang w:eastAsia="ko-KR"/>
        </w:rPr>
        <w:t>출발어</w:t>
      </w:r>
      <w:r w:rsidRPr="00885513">
        <w:rPr>
          <w:rFonts w:ascii="Batang" w:eastAsia="Batang" w:hAnsi="Batang"/>
          <w:szCs w:val="21"/>
          <w:lang w:eastAsia="ko-KR"/>
        </w:rPr>
        <w:t xml:space="preserve"> “</w:t>
      </w:r>
      <w:r w:rsidRPr="00885513">
        <w:rPr>
          <w:rFonts w:ascii="Batang" w:eastAsia="Batang" w:hAnsi="Batang" w:hint="eastAsia"/>
          <w:szCs w:val="21"/>
          <w:lang w:eastAsia="ko-KR"/>
        </w:rPr>
        <w:t>넉넉히</w:t>
      </w:r>
      <w:r w:rsidRPr="00885513">
        <w:rPr>
          <w:rFonts w:ascii="Batang" w:eastAsia="Batang" w:hAnsi="Batang"/>
          <w:szCs w:val="21"/>
          <w:lang w:eastAsia="ko-KR"/>
        </w:rPr>
        <w:t>”</w:t>
      </w:r>
      <w:r w:rsidRPr="00885513">
        <w:rPr>
          <w:rFonts w:ascii="Batang" w:eastAsia="Batang" w:hAnsi="Batang" w:hint="eastAsia"/>
          <w:szCs w:val="21"/>
          <w:lang w:eastAsia="ko-KR"/>
        </w:rPr>
        <w:t>를</w:t>
      </w:r>
      <w:r w:rsidRPr="00885513">
        <w:rPr>
          <w:rFonts w:ascii="Batang" w:eastAsia="Batang" w:hAnsi="Batang"/>
          <w:szCs w:val="21"/>
          <w:lang w:eastAsia="ko-KR"/>
        </w:rPr>
        <w:t xml:space="preserve"> “</w:t>
      </w:r>
      <w:r w:rsidRPr="00885513">
        <w:rPr>
          <w:rFonts w:ascii="宋体" w:hAnsi="宋体" w:hint="eastAsia"/>
          <w:szCs w:val="21"/>
          <w:lang w:eastAsia="ko-KR"/>
        </w:rPr>
        <w:t>准确地</w:t>
      </w:r>
      <w:r w:rsidRPr="00885513">
        <w:rPr>
          <w:rFonts w:ascii="Batang" w:eastAsia="Batang" w:hAnsi="Batang"/>
          <w:szCs w:val="21"/>
          <w:lang w:eastAsia="ko-KR"/>
        </w:rPr>
        <w:t>”</w:t>
      </w:r>
      <w:r w:rsidRPr="00885513">
        <w:rPr>
          <w:rFonts w:ascii="Batang" w:eastAsia="Batang" w:hAnsi="Batang" w:hint="eastAsia"/>
          <w:szCs w:val="21"/>
          <w:lang w:eastAsia="ko-KR"/>
        </w:rPr>
        <w:t>로</w:t>
      </w:r>
      <w:r w:rsidRPr="00885513">
        <w:rPr>
          <w:rFonts w:ascii="Batang" w:eastAsia="Batang" w:hAnsi="Batang"/>
          <w:szCs w:val="21"/>
          <w:lang w:eastAsia="ko-KR"/>
        </w:rPr>
        <w:t xml:space="preserve"> </w:t>
      </w:r>
      <w:r w:rsidRPr="00885513">
        <w:rPr>
          <w:rFonts w:ascii="Batang" w:eastAsia="Batang" w:hAnsi="Batang" w:hint="eastAsia"/>
          <w:szCs w:val="21"/>
          <w:lang w:eastAsia="ko-KR"/>
        </w:rPr>
        <w:t>번역하였는바</w:t>
      </w:r>
      <w:r w:rsidRPr="00885513">
        <w:rPr>
          <w:rFonts w:ascii="Batang" w:eastAsia="Batang" w:hAnsi="Batang"/>
          <w:szCs w:val="21"/>
          <w:lang w:eastAsia="ko-KR"/>
        </w:rPr>
        <w:t xml:space="preserve">, </w:t>
      </w:r>
      <w:r w:rsidRPr="00885513">
        <w:rPr>
          <w:rFonts w:ascii="Batang" w:eastAsia="Batang" w:hAnsi="Batang" w:hint="eastAsia"/>
          <w:szCs w:val="21"/>
          <w:lang w:eastAsia="ko-KR"/>
        </w:rPr>
        <w:t>이는</w:t>
      </w:r>
      <w:r w:rsidRPr="00885513">
        <w:rPr>
          <w:rFonts w:ascii="Batang" w:eastAsia="Batang" w:hAnsi="Batang"/>
          <w:szCs w:val="21"/>
          <w:lang w:eastAsia="ko-KR"/>
        </w:rPr>
        <w:t xml:space="preserve"> </w:t>
      </w:r>
      <w:r w:rsidRPr="00885513">
        <w:rPr>
          <w:rFonts w:ascii="Batang" w:eastAsia="Batang" w:hAnsi="Batang" w:hint="eastAsia"/>
          <w:szCs w:val="21"/>
          <w:lang w:eastAsia="ko-KR"/>
        </w:rPr>
        <w:t>오역이다</w:t>
      </w:r>
      <w:r w:rsidRPr="00885513">
        <w:rPr>
          <w:rFonts w:ascii="Batang" w:eastAsia="Batang" w:hAnsi="Batang"/>
          <w:szCs w:val="21"/>
          <w:lang w:eastAsia="ko-KR"/>
        </w:rPr>
        <w:t xml:space="preserve">. </w:t>
      </w:r>
      <w:r w:rsidRPr="00885513">
        <w:rPr>
          <w:rFonts w:ascii="Batang" w:eastAsia="Batang" w:hAnsi="Batang" w:hint="eastAsia"/>
          <w:szCs w:val="21"/>
          <w:lang w:eastAsia="ko-KR"/>
        </w:rPr>
        <w:t>이는</w:t>
      </w:r>
      <w:r w:rsidRPr="00885513">
        <w:rPr>
          <w:rFonts w:ascii="Batang" w:eastAsia="Batang" w:hAnsi="Batang"/>
          <w:szCs w:val="21"/>
          <w:lang w:eastAsia="ko-KR"/>
        </w:rPr>
        <w:t xml:space="preserve"> </w:t>
      </w:r>
      <w:r w:rsidRPr="00885513">
        <w:rPr>
          <w:rFonts w:ascii="Batang" w:eastAsia="Batang" w:hAnsi="Batang" w:hint="eastAsia"/>
          <w:szCs w:val="21"/>
          <w:lang w:eastAsia="ko-KR"/>
        </w:rPr>
        <w:t>본문의</w:t>
      </w:r>
      <w:r w:rsidRPr="00885513">
        <w:rPr>
          <w:rFonts w:ascii="Batang" w:eastAsia="Batang" w:hAnsi="Batang"/>
          <w:szCs w:val="21"/>
          <w:lang w:eastAsia="ko-KR"/>
        </w:rPr>
        <w:t xml:space="preserve"> </w:t>
      </w:r>
      <w:r w:rsidRPr="00885513">
        <w:rPr>
          <w:rFonts w:ascii="Batang" w:eastAsia="Batang" w:hAnsi="Batang" w:hint="eastAsia"/>
          <w:szCs w:val="21"/>
          <w:lang w:eastAsia="ko-KR"/>
        </w:rPr>
        <w:t>내용을</w:t>
      </w:r>
      <w:r w:rsidRPr="00885513">
        <w:rPr>
          <w:rFonts w:ascii="Batang" w:eastAsia="Batang" w:hAnsi="Batang"/>
          <w:szCs w:val="21"/>
          <w:lang w:eastAsia="ko-KR"/>
        </w:rPr>
        <w:t xml:space="preserve"> </w:t>
      </w:r>
      <w:r w:rsidRPr="00885513">
        <w:rPr>
          <w:rFonts w:ascii="Batang" w:eastAsia="Batang" w:hAnsi="Batang" w:hint="eastAsia"/>
          <w:szCs w:val="21"/>
          <w:lang w:eastAsia="ko-KR"/>
        </w:rPr>
        <w:t>도착어의</w:t>
      </w:r>
      <w:r w:rsidRPr="00885513">
        <w:rPr>
          <w:rFonts w:ascii="Batang" w:eastAsia="Batang" w:hAnsi="Batang"/>
          <w:szCs w:val="21"/>
          <w:lang w:eastAsia="ko-KR"/>
        </w:rPr>
        <w:t xml:space="preserve"> </w:t>
      </w:r>
      <w:r w:rsidRPr="00885513">
        <w:rPr>
          <w:rFonts w:ascii="Batang" w:eastAsia="Batang" w:hAnsi="Batang" w:hint="eastAsia"/>
          <w:szCs w:val="21"/>
          <w:lang w:eastAsia="ko-KR"/>
        </w:rPr>
        <w:t>독자들에게</w:t>
      </w:r>
      <w:r w:rsidRPr="00885513">
        <w:rPr>
          <w:rFonts w:ascii="Batang" w:eastAsia="Batang" w:hAnsi="Batang"/>
          <w:szCs w:val="21"/>
          <w:lang w:eastAsia="ko-KR"/>
        </w:rPr>
        <w:t xml:space="preserve"> </w:t>
      </w:r>
      <w:r w:rsidRPr="00885513">
        <w:rPr>
          <w:rFonts w:ascii="Batang" w:eastAsia="Batang" w:hAnsi="Batang" w:hint="eastAsia"/>
          <w:szCs w:val="21"/>
          <w:lang w:eastAsia="ko-KR"/>
        </w:rPr>
        <w:t>정확하게</w:t>
      </w:r>
      <w:r w:rsidRPr="00885513">
        <w:rPr>
          <w:rFonts w:ascii="Batang" w:eastAsia="Batang" w:hAnsi="Batang"/>
          <w:szCs w:val="21"/>
          <w:lang w:eastAsia="ko-KR"/>
        </w:rPr>
        <w:t xml:space="preserve"> </w:t>
      </w:r>
      <w:r w:rsidRPr="00885513">
        <w:rPr>
          <w:rFonts w:ascii="Batang" w:eastAsia="Batang" w:hAnsi="Batang" w:hint="eastAsia"/>
          <w:szCs w:val="21"/>
          <w:lang w:eastAsia="ko-KR"/>
        </w:rPr>
        <w:t>전달하지</w:t>
      </w:r>
      <w:r w:rsidRPr="00885513">
        <w:rPr>
          <w:rFonts w:ascii="Batang" w:eastAsia="Batang" w:hAnsi="Batang"/>
          <w:szCs w:val="21"/>
          <w:lang w:eastAsia="ko-KR"/>
        </w:rPr>
        <w:t xml:space="preserve"> </w:t>
      </w:r>
      <w:r w:rsidRPr="00885513">
        <w:rPr>
          <w:rFonts w:ascii="Batang" w:eastAsia="Batang" w:hAnsi="Batang" w:hint="eastAsia"/>
          <w:szCs w:val="21"/>
          <w:lang w:eastAsia="ko-KR"/>
        </w:rPr>
        <w:t>못하는</w:t>
      </w:r>
      <w:r w:rsidRPr="00885513">
        <w:rPr>
          <w:rFonts w:ascii="Batang" w:eastAsia="Batang" w:hAnsi="Batang"/>
          <w:szCs w:val="21"/>
          <w:lang w:eastAsia="ko-KR"/>
        </w:rPr>
        <w:t xml:space="preserve"> </w:t>
      </w:r>
      <w:r w:rsidRPr="00885513">
        <w:rPr>
          <w:rFonts w:ascii="Batang" w:eastAsia="Batang" w:hAnsi="Batang" w:hint="eastAsia"/>
          <w:szCs w:val="21"/>
          <w:lang w:eastAsia="ko-KR"/>
        </w:rPr>
        <w:t>결과를</w:t>
      </w:r>
      <w:r w:rsidRPr="00885513">
        <w:rPr>
          <w:rFonts w:ascii="Batang" w:eastAsia="Batang" w:hAnsi="Batang"/>
          <w:szCs w:val="21"/>
          <w:lang w:eastAsia="ko-KR"/>
        </w:rPr>
        <w:t xml:space="preserve"> </w:t>
      </w:r>
      <w:r w:rsidRPr="00885513">
        <w:rPr>
          <w:rFonts w:ascii="Batang" w:eastAsia="Batang" w:hAnsi="Batang" w:hint="eastAsia"/>
          <w:szCs w:val="21"/>
          <w:lang w:eastAsia="ko-KR"/>
        </w:rPr>
        <w:t>초래하게</w:t>
      </w:r>
      <w:r w:rsidRPr="00885513">
        <w:rPr>
          <w:rFonts w:ascii="Batang" w:eastAsia="Batang" w:hAnsi="Batang"/>
          <w:szCs w:val="21"/>
          <w:lang w:eastAsia="ko-KR"/>
        </w:rPr>
        <w:t xml:space="preserve"> </w:t>
      </w:r>
      <w:r w:rsidRPr="00885513">
        <w:rPr>
          <w:rFonts w:ascii="Batang" w:eastAsia="Batang" w:hAnsi="Batang" w:hint="eastAsia"/>
          <w:szCs w:val="21"/>
          <w:lang w:eastAsia="ko-KR"/>
        </w:rPr>
        <w:t>된다</w:t>
      </w:r>
      <w:r w:rsidRPr="00885513">
        <w:rPr>
          <w:rFonts w:ascii="Batang" w:eastAsia="Batang" w:hAnsi="Batang"/>
          <w:szCs w:val="21"/>
          <w:lang w:eastAsia="ko-KR"/>
        </w:rPr>
        <w:t>. “</w:t>
      </w:r>
      <w:r w:rsidRPr="00885513">
        <w:rPr>
          <w:rFonts w:ascii="宋体" w:hAnsi="宋体" w:hint="eastAsia"/>
          <w:szCs w:val="21"/>
          <w:lang w:eastAsia="ko-KR"/>
        </w:rPr>
        <w:t>准确地</w:t>
      </w:r>
      <w:r w:rsidRPr="00885513">
        <w:rPr>
          <w:rFonts w:ascii="Batang" w:eastAsia="Batang" w:hAnsi="Batang"/>
          <w:szCs w:val="21"/>
          <w:lang w:eastAsia="ko-KR"/>
        </w:rPr>
        <w:t>”</w:t>
      </w:r>
      <w:r w:rsidRPr="00885513">
        <w:rPr>
          <w:rFonts w:ascii="Batang" w:eastAsia="Batang" w:hAnsi="Batang" w:hint="eastAsia"/>
          <w:szCs w:val="21"/>
          <w:lang w:eastAsia="ko-KR"/>
        </w:rPr>
        <w:t>는</w:t>
      </w:r>
      <w:r w:rsidRPr="00885513">
        <w:rPr>
          <w:rFonts w:ascii="Batang" w:eastAsia="Batang" w:hAnsi="Batang"/>
          <w:szCs w:val="21"/>
          <w:lang w:eastAsia="ko-KR"/>
        </w:rPr>
        <w:t xml:space="preserve"> “</w:t>
      </w:r>
      <w:r w:rsidRPr="00885513">
        <w:rPr>
          <w:rFonts w:ascii="Batang" w:eastAsia="Batang" w:hAnsi="Batang" w:hint="eastAsia"/>
          <w:szCs w:val="21"/>
          <w:lang w:eastAsia="ko-KR"/>
        </w:rPr>
        <w:t>정확히</w:t>
      </w:r>
      <w:r w:rsidRPr="00885513">
        <w:rPr>
          <w:rFonts w:ascii="Batang" w:eastAsia="Batang" w:hAnsi="Batang"/>
          <w:szCs w:val="21"/>
          <w:lang w:eastAsia="ko-KR"/>
        </w:rPr>
        <w:t>”</w:t>
      </w:r>
      <w:r w:rsidRPr="00885513">
        <w:rPr>
          <w:rFonts w:ascii="Batang" w:eastAsia="Batang" w:hAnsi="Batang" w:hint="eastAsia"/>
          <w:szCs w:val="21"/>
          <w:lang w:eastAsia="ko-KR"/>
        </w:rPr>
        <w:t>라는</w:t>
      </w:r>
      <w:r w:rsidRPr="00885513">
        <w:rPr>
          <w:rFonts w:ascii="Batang" w:eastAsia="Batang" w:hAnsi="Batang"/>
          <w:szCs w:val="21"/>
          <w:lang w:eastAsia="ko-KR"/>
        </w:rPr>
        <w:t xml:space="preserve"> </w:t>
      </w:r>
      <w:r w:rsidRPr="00885513">
        <w:rPr>
          <w:rFonts w:ascii="Batang" w:eastAsia="Batang" w:hAnsi="Batang" w:hint="eastAsia"/>
          <w:szCs w:val="21"/>
          <w:lang w:eastAsia="ko-KR"/>
        </w:rPr>
        <w:t>뜻으로</w:t>
      </w:r>
      <w:r w:rsidRPr="00885513">
        <w:rPr>
          <w:rFonts w:ascii="Batang" w:eastAsia="Batang" w:hAnsi="Batang"/>
          <w:szCs w:val="21"/>
          <w:lang w:eastAsia="ko-KR"/>
        </w:rPr>
        <w:t xml:space="preserve">, </w:t>
      </w:r>
      <w:r w:rsidRPr="00885513">
        <w:rPr>
          <w:rFonts w:ascii="Batang" w:eastAsia="Batang" w:hAnsi="Batang" w:hint="eastAsia"/>
          <w:szCs w:val="21"/>
          <w:lang w:eastAsia="ko-KR"/>
        </w:rPr>
        <w:t>본문의</w:t>
      </w:r>
      <w:r w:rsidRPr="00885513">
        <w:rPr>
          <w:rFonts w:ascii="Batang" w:eastAsia="Batang" w:hAnsi="Batang"/>
          <w:szCs w:val="21"/>
          <w:lang w:eastAsia="ko-KR"/>
        </w:rPr>
        <w:t xml:space="preserve"> </w:t>
      </w:r>
      <w:r w:rsidRPr="00885513">
        <w:rPr>
          <w:rFonts w:ascii="Batang" w:eastAsia="Batang" w:hAnsi="Batang" w:hint="eastAsia"/>
          <w:szCs w:val="21"/>
          <w:lang w:eastAsia="ko-KR"/>
        </w:rPr>
        <w:t>내용과</w:t>
      </w:r>
      <w:r w:rsidRPr="00885513">
        <w:rPr>
          <w:rFonts w:ascii="Batang" w:eastAsia="Batang" w:hAnsi="Batang"/>
          <w:szCs w:val="21"/>
          <w:lang w:eastAsia="ko-KR"/>
        </w:rPr>
        <w:t xml:space="preserve"> </w:t>
      </w:r>
      <w:r w:rsidRPr="00885513">
        <w:rPr>
          <w:rFonts w:ascii="Batang" w:eastAsia="Batang" w:hAnsi="Batang" w:hint="eastAsia"/>
          <w:szCs w:val="21"/>
          <w:lang w:eastAsia="ko-KR"/>
        </w:rPr>
        <w:t>전혀</w:t>
      </w:r>
      <w:r w:rsidRPr="00885513">
        <w:rPr>
          <w:rFonts w:ascii="Batang" w:eastAsia="Batang" w:hAnsi="Batang"/>
          <w:szCs w:val="21"/>
          <w:lang w:eastAsia="ko-KR"/>
        </w:rPr>
        <w:t xml:space="preserve"> </w:t>
      </w:r>
      <w:r w:rsidRPr="00885513">
        <w:rPr>
          <w:rFonts w:ascii="Batang" w:eastAsia="Batang" w:hAnsi="Batang" w:hint="eastAsia"/>
          <w:szCs w:val="21"/>
          <w:lang w:eastAsia="ko-KR"/>
        </w:rPr>
        <w:t>다르다</w:t>
      </w:r>
      <w:r w:rsidRPr="00885513">
        <w:rPr>
          <w:rFonts w:ascii="Batang" w:eastAsia="Batang" w:hAnsi="Batang"/>
          <w:szCs w:val="21"/>
          <w:lang w:eastAsia="ko-KR"/>
        </w:rPr>
        <w:t xml:space="preserve">.  </w:t>
      </w:r>
      <w:r w:rsidRPr="00885513">
        <w:rPr>
          <w:rFonts w:ascii="Batang" w:eastAsia="Batang" w:hAnsi="Batang" w:hint="eastAsia"/>
          <w:szCs w:val="21"/>
          <w:lang w:eastAsia="ko-KR"/>
        </w:rPr>
        <w:t>주인공</w:t>
      </w:r>
      <w:r w:rsidRPr="00885513">
        <w:rPr>
          <w:rFonts w:ascii="Batang" w:eastAsia="Batang" w:hAnsi="Batang"/>
          <w:szCs w:val="21"/>
          <w:lang w:eastAsia="ko-KR"/>
        </w:rPr>
        <w:t xml:space="preserve"> “</w:t>
      </w:r>
      <w:r w:rsidRPr="00885513">
        <w:rPr>
          <w:rFonts w:ascii="Batang" w:eastAsia="Batang" w:hAnsi="Batang" w:hint="eastAsia"/>
          <w:szCs w:val="21"/>
          <w:lang w:eastAsia="ko-KR"/>
        </w:rPr>
        <w:t>나</w:t>
      </w:r>
      <w:r w:rsidRPr="00885513">
        <w:rPr>
          <w:rFonts w:ascii="Batang" w:eastAsia="Batang" w:hAnsi="Batang"/>
          <w:szCs w:val="21"/>
          <w:lang w:eastAsia="ko-KR"/>
        </w:rPr>
        <w:t xml:space="preserve">” </w:t>
      </w:r>
      <w:r w:rsidRPr="00885513">
        <w:rPr>
          <w:rFonts w:ascii="Batang" w:eastAsia="Batang" w:hAnsi="Batang" w:hint="eastAsia"/>
          <w:szCs w:val="21"/>
          <w:lang w:eastAsia="ko-KR"/>
        </w:rPr>
        <w:t>즉</w:t>
      </w:r>
      <w:r w:rsidRPr="00885513">
        <w:rPr>
          <w:rFonts w:ascii="Batang" w:eastAsia="Batang" w:hAnsi="Batang"/>
          <w:szCs w:val="21"/>
          <w:lang w:eastAsia="ko-KR"/>
        </w:rPr>
        <w:t xml:space="preserve"> </w:t>
      </w:r>
      <w:r w:rsidRPr="00885513">
        <w:rPr>
          <w:rFonts w:ascii="Batang" w:eastAsia="Batang" w:hAnsi="Batang" w:hint="eastAsia"/>
          <w:szCs w:val="21"/>
          <w:lang w:eastAsia="ko-KR"/>
        </w:rPr>
        <w:t>여동생은</w:t>
      </w:r>
      <w:r w:rsidRPr="00885513">
        <w:rPr>
          <w:rFonts w:ascii="Batang" w:eastAsia="Batang" w:hAnsi="Batang"/>
          <w:szCs w:val="21"/>
          <w:lang w:eastAsia="ko-KR"/>
        </w:rPr>
        <w:t xml:space="preserve"> </w:t>
      </w:r>
      <w:r w:rsidRPr="00885513">
        <w:rPr>
          <w:rFonts w:ascii="Batang" w:eastAsia="Batang" w:hAnsi="Batang" w:hint="eastAsia"/>
          <w:szCs w:val="21"/>
          <w:lang w:eastAsia="ko-KR"/>
        </w:rPr>
        <w:t>오빠가</w:t>
      </w:r>
      <w:r w:rsidRPr="00885513">
        <w:rPr>
          <w:rFonts w:ascii="Batang" w:eastAsia="Batang" w:hAnsi="Batang"/>
          <w:szCs w:val="21"/>
          <w:lang w:eastAsia="ko-KR"/>
        </w:rPr>
        <w:t xml:space="preserve"> </w:t>
      </w:r>
      <w:r w:rsidRPr="00885513">
        <w:rPr>
          <w:rFonts w:ascii="Batang" w:eastAsia="Batang" w:hAnsi="Batang" w:hint="eastAsia"/>
          <w:szCs w:val="21"/>
          <w:lang w:eastAsia="ko-KR"/>
        </w:rPr>
        <w:t>샤워를</w:t>
      </w:r>
      <w:r w:rsidRPr="00885513">
        <w:rPr>
          <w:rFonts w:ascii="Batang" w:eastAsia="Batang" w:hAnsi="Batang"/>
          <w:szCs w:val="21"/>
          <w:lang w:eastAsia="ko-KR"/>
        </w:rPr>
        <w:t xml:space="preserve"> </w:t>
      </w:r>
      <w:r w:rsidRPr="00885513">
        <w:rPr>
          <w:rFonts w:ascii="Batang" w:eastAsia="Batang" w:hAnsi="Batang" w:hint="eastAsia"/>
          <w:szCs w:val="21"/>
          <w:lang w:eastAsia="ko-KR"/>
        </w:rPr>
        <w:t>하고</w:t>
      </w:r>
      <w:r w:rsidRPr="00885513">
        <w:rPr>
          <w:rFonts w:ascii="Batang" w:eastAsia="Batang" w:hAnsi="Batang"/>
          <w:szCs w:val="21"/>
          <w:lang w:eastAsia="ko-KR"/>
        </w:rPr>
        <w:t xml:space="preserve"> </w:t>
      </w:r>
      <w:r w:rsidRPr="00885513">
        <w:rPr>
          <w:rFonts w:ascii="Batang" w:eastAsia="Batang" w:hAnsi="Batang" w:hint="eastAsia"/>
          <w:szCs w:val="21"/>
          <w:lang w:eastAsia="ko-KR"/>
        </w:rPr>
        <w:t>나오는</w:t>
      </w:r>
      <w:r w:rsidRPr="00885513">
        <w:rPr>
          <w:rFonts w:ascii="Batang" w:eastAsia="Batang" w:hAnsi="Batang"/>
          <w:szCs w:val="21"/>
          <w:lang w:eastAsia="ko-KR"/>
        </w:rPr>
        <w:t xml:space="preserve"> </w:t>
      </w:r>
      <w:r w:rsidRPr="00885513">
        <w:rPr>
          <w:rFonts w:ascii="Batang" w:eastAsia="Batang" w:hAnsi="Batang" w:hint="eastAsia"/>
          <w:szCs w:val="21"/>
          <w:lang w:eastAsia="ko-KR"/>
        </w:rPr>
        <w:t>순간</w:t>
      </w:r>
      <w:r w:rsidRPr="00885513">
        <w:rPr>
          <w:rFonts w:ascii="Batang" w:eastAsia="Batang" w:hAnsi="Batang"/>
          <w:szCs w:val="21"/>
          <w:lang w:eastAsia="ko-KR"/>
        </w:rPr>
        <w:t xml:space="preserve"> </w:t>
      </w:r>
      <w:r w:rsidRPr="00885513">
        <w:rPr>
          <w:rFonts w:ascii="Batang" w:eastAsia="Batang" w:hAnsi="Batang" w:hint="eastAsia"/>
          <w:szCs w:val="21"/>
          <w:lang w:eastAsia="ko-KR"/>
        </w:rPr>
        <w:t>뒤를</w:t>
      </w:r>
      <w:r w:rsidRPr="00885513">
        <w:rPr>
          <w:rFonts w:ascii="Batang" w:eastAsia="Batang" w:hAnsi="Batang"/>
          <w:szCs w:val="21"/>
          <w:lang w:eastAsia="ko-KR"/>
        </w:rPr>
        <w:t xml:space="preserve"> </w:t>
      </w:r>
      <w:r w:rsidRPr="00885513">
        <w:rPr>
          <w:rFonts w:ascii="Batang" w:eastAsia="Batang" w:hAnsi="Batang" w:hint="eastAsia"/>
          <w:szCs w:val="21"/>
          <w:lang w:eastAsia="ko-KR"/>
        </w:rPr>
        <w:t>돌아보지</w:t>
      </w:r>
      <w:r w:rsidRPr="00885513">
        <w:rPr>
          <w:rFonts w:ascii="Batang" w:eastAsia="Batang" w:hAnsi="Batang"/>
          <w:szCs w:val="21"/>
          <w:lang w:eastAsia="ko-KR"/>
        </w:rPr>
        <w:t xml:space="preserve"> </w:t>
      </w:r>
      <w:r w:rsidRPr="00885513">
        <w:rPr>
          <w:rFonts w:ascii="Batang" w:eastAsia="Batang" w:hAnsi="Batang" w:hint="eastAsia"/>
          <w:szCs w:val="21"/>
          <w:lang w:eastAsia="ko-KR"/>
        </w:rPr>
        <w:t>않고도</w:t>
      </w:r>
      <w:r w:rsidRPr="00885513">
        <w:rPr>
          <w:rFonts w:ascii="Batang" w:eastAsia="Batang" w:hAnsi="Batang"/>
          <w:szCs w:val="21"/>
          <w:lang w:eastAsia="ko-KR"/>
        </w:rPr>
        <w:t xml:space="preserve"> </w:t>
      </w:r>
      <w:r w:rsidRPr="00885513">
        <w:rPr>
          <w:rFonts w:ascii="Batang" w:eastAsia="Batang" w:hAnsi="Batang" w:hint="eastAsia"/>
          <w:szCs w:val="21"/>
          <w:lang w:eastAsia="ko-KR"/>
        </w:rPr>
        <w:t>오빠의</w:t>
      </w:r>
      <w:r w:rsidRPr="00885513">
        <w:rPr>
          <w:rFonts w:ascii="Batang" w:eastAsia="Batang" w:hAnsi="Batang"/>
          <w:szCs w:val="21"/>
          <w:lang w:eastAsia="ko-KR"/>
        </w:rPr>
        <w:t xml:space="preserve"> </w:t>
      </w:r>
      <w:r w:rsidRPr="00885513">
        <w:rPr>
          <w:rFonts w:ascii="Batang" w:eastAsia="Batang" w:hAnsi="Batang" w:hint="eastAsia"/>
          <w:szCs w:val="21"/>
          <w:lang w:eastAsia="ko-KR"/>
        </w:rPr>
        <w:t>표정과</w:t>
      </w:r>
      <w:r w:rsidRPr="00885513">
        <w:rPr>
          <w:rFonts w:ascii="Batang" w:eastAsia="Batang" w:hAnsi="Batang"/>
          <w:szCs w:val="21"/>
          <w:lang w:eastAsia="ko-KR"/>
        </w:rPr>
        <w:t xml:space="preserve"> </w:t>
      </w:r>
      <w:r w:rsidRPr="00885513">
        <w:rPr>
          <w:rFonts w:ascii="Batang" w:eastAsia="Batang" w:hAnsi="Batang" w:hint="eastAsia"/>
          <w:szCs w:val="21"/>
          <w:lang w:eastAsia="ko-KR"/>
        </w:rPr>
        <w:t>기분을</w:t>
      </w:r>
      <w:r w:rsidRPr="00885513">
        <w:rPr>
          <w:rFonts w:ascii="Batang" w:eastAsia="Batang" w:hAnsi="Batang"/>
          <w:szCs w:val="21"/>
          <w:lang w:eastAsia="ko-KR"/>
        </w:rPr>
        <w:t xml:space="preserve"> </w:t>
      </w:r>
      <w:r w:rsidRPr="00885513">
        <w:rPr>
          <w:rFonts w:ascii="Batang" w:eastAsia="Batang" w:hAnsi="Batang" w:hint="eastAsia"/>
          <w:szCs w:val="21"/>
          <w:lang w:eastAsia="ko-KR"/>
        </w:rPr>
        <w:t>충분히</w:t>
      </w:r>
      <w:r w:rsidRPr="00885513">
        <w:rPr>
          <w:rFonts w:ascii="Batang" w:eastAsia="Batang" w:hAnsi="Batang"/>
          <w:szCs w:val="21"/>
          <w:lang w:eastAsia="ko-KR"/>
        </w:rPr>
        <w:t xml:space="preserve"> </w:t>
      </w:r>
      <w:r w:rsidRPr="00885513">
        <w:rPr>
          <w:rFonts w:ascii="Batang" w:eastAsia="Batang" w:hAnsi="Batang" w:hint="eastAsia"/>
          <w:szCs w:val="21"/>
          <w:lang w:eastAsia="ko-KR"/>
        </w:rPr>
        <w:t>알아차릴</w:t>
      </w:r>
      <w:r w:rsidRPr="00885513">
        <w:rPr>
          <w:rFonts w:ascii="Batang" w:eastAsia="Batang" w:hAnsi="Batang"/>
          <w:szCs w:val="21"/>
          <w:lang w:eastAsia="ko-KR"/>
        </w:rPr>
        <w:t xml:space="preserve"> </w:t>
      </w:r>
      <w:r w:rsidRPr="00885513">
        <w:rPr>
          <w:rFonts w:ascii="Batang" w:eastAsia="Batang" w:hAnsi="Batang" w:hint="eastAsia"/>
          <w:szCs w:val="21"/>
          <w:lang w:eastAsia="ko-KR"/>
        </w:rPr>
        <w:t>수</w:t>
      </w:r>
      <w:r w:rsidRPr="00885513">
        <w:rPr>
          <w:rFonts w:ascii="Batang" w:eastAsia="Batang" w:hAnsi="Batang"/>
          <w:szCs w:val="21"/>
          <w:lang w:eastAsia="ko-KR"/>
        </w:rPr>
        <w:t xml:space="preserve"> </w:t>
      </w:r>
      <w:r w:rsidRPr="00885513">
        <w:rPr>
          <w:rFonts w:ascii="Batang" w:eastAsia="Batang" w:hAnsi="Batang" w:hint="eastAsia"/>
          <w:szCs w:val="21"/>
          <w:lang w:eastAsia="ko-KR"/>
        </w:rPr>
        <w:t>있다는</w:t>
      </w:r>
      <w:r w:rsidRPr="00885513">
        <w:rPr>
          <w:rFonts w:ascii="Batang" w:eastAsia="Batang" w:hAnsi="Batang"/>
          <w:szCs w:val="21"/>
          <w:lang w:eastAsia="ko-KR"/>
        </w:rPr>
        <w:t xml:space="preserve"> </w:t>
      </w:r>
      <w:r w:rsidRPr="00885513">
        <w:rPr>
          <w:rFonts w:ascii="Batang" w:eastAsia="Batang" w:hAnsi="Batang" w:hint="eastAsia"/>
          <w:szCs w:val="21"/>
          <w:lang w:eastAsia="ko-KR"/>
        </w:rPr>
        <w:t>내용이지</w:t>
      </w:r>
      <w:r w:rsidRPr="00885513">
        <w:rPr>
          <w:rFonts w:ascii="Batang" w:eastAsia="Batang" w:hAnsi="Batang"/>
          <w:szCs w:val="21"/>
          <w:lang w:eastAsia="ko-KR"/>
        </w:rPr>
        <w:t xml:space="preserve"> </w:t>
      </w:r>
      <w:r w:rsidRPr="00885513">
        <w:rPr>
          <w:rFonts w:ascii="Batang" w:eastAsia="Batang" w:hAnsi="Batang" w:hint="eastAsia"/>
          <w:szCs w:val="21"/>
          <w:lang w:eastAsia="ko-KR"/>
        </w:rPr>
        <w:t>그걸</w:t>
      </w:r>
      <w:r w:rsidRPr="00885513">
        <w:rPr>
          <w:rFonts w:ascii="Batang" w:eastAsia="Batang" w:hAnsi="Batang"/>
          <w:szCs w:val="21"/>
          <w:lang w:eastAsia="ko-KR"/>
        </w:rPr>
        <w:t xml:space="preserve"> </w:t>
      </w:r>
      <w:r w:rsidRPr="00885513">
        <w:rPr>
          <w:rFonts w:ascii="Batang" w:eastAsia="Batang" w:hAnsi="Batang" w:hint="eastAsia"/>
          <w:szCs w:val="21"/>
          <w:lang w:eastAsia="ko-KR"/>
        </w:rPr>
        <w:t>정확히</w:t>
      </w:r>
      <w:r w:rsidRPr="00885513">
        <w:rPr>
          <w:rFonts w:ascii="Batang" w:eastAsia="Batang" w:hAnsi="Batang"/>
          <w:szCs w:val="21"/>
          <w:lang w:eastAsia="ko-KR"/>
        </w:rPr>
        <w:t xml:space="preserve"> </w:t>
      </w:r>
      <w:r w:rsidRPr="00885513">
        <w:rPr>
          <w:rFonts w:ascii="Batang" w:eastAsia="Batang" w:hAnsi="Batang" w:hint="eastAsia"/>
          <w:szCs w:val="21"/>
          <w:lang w:eastAsia="ko-KR"/>
        </w:rPr>
        <w:t>파악한다는</w:t>
      </w:r>
      <w:r w:rsidRPr="00885513">
        <w:rPr>
          <w:rFonts w:ascii="Batang" w:eastAsia="Batang" w:hAnsi="Batang"/>
          <w:szCs w:val="21"/>
          <w:lang w:eastAsia="ko-KR"/>
        </w:rPr>
        <w:t xml:space="preserve"> </w:t>
      </w:r>
      <w:r w:rsidRPr="00885513">
        <w:rPr>
          <w:rFonts w:ascii="Batang" w:eastAsia="Batang" w:hAnsi="Batang" w:hint="eastAsia"/>
          <w:szCs w:val="21"/>
          <w:lang w:eastAsia="ko-KR"/>
        </w:rPr>
        <w:t>뜻은</w:t>
      </w:r>
      <w:r w:rsidRPr="00885513">
        <w:rPr>
          <w:rFonts w:ascii="Batang" w:eastAsia="Batang" w:hAnsi="Batang"/>
          <w:szCs w:val="21"/>
          <w:lang w:eastAsia="ko-KR"/>
        </w:rPr>
        <w:t xml:space="preserve"> </w:t>
      </w:r>
      <w:r w:rsidRPr="00885513">
        <w:rPr>
          <w:rFonts w:ascii="Batang" w:eastAsia="Batang" w:hAnsi="Batang" w:hint="eastAsia"/>
          <w:szCs w:val="21"/>
          <w:lang w:eastAsia="ko-KR"/>
        </w:rPr>
        <w:t>아니다</w:t>
      </w:r>
      <w:r w:rsidRPr="00885513">
        <w:rPr>
          <w:rFonts w:ascii="Batang" w:eastAsia="Batang" w:hAnsi="Batang"/>
          <w:szCs w:val="21"/>
          <w:lang w:eastAsia="ko-KR"/>
        </w:rPr>
        <w:t xml:space="preserve">. </w:t>
      </w:r>
      <w:r w:rsidRPr="00885513">
        <w:rPr>
          <w:rFonts w:ascii="Batang" w:eastAsia="Batang" w:hAnsi="Batang" w:hint="eastAsia"/>
          <w:szCs w:val="21"/>
          <w:lang w:eastAsia="ko-KR"/>
        </w:rPr>
        <w:t>따라서</w:t>
      </w:r>
      <w:r w:rsidRPr="00885513">
        <w:rPr>
          <w:rFonts w:ascii="Batang" w:eastAsia="Batang" w:hAnsi="Batang"/>
          <w:szCs w:val="21"/>
          <w:lang w:eastAsia="ko-KR"/>
        </w:rPr>
        <w:t xml:space="preserve"> </w:t>
      </w:r>
      <w:r w:rsidRPr="00885513">
        <w:rPr>
          <w:rFonts w:ascii="Batang" w:eastAsia="Batang" w:hAnsi="Batang" w:hint="eastAsia"/>
          <w:szCs w:val="21"/>
          <w:lang w:eastAsia="ko-KR"/>
        </w:rPr>
        <w:t>어휘</w:t>
      </w:r>
      <w:r w:rsidRPr="00885513">
        <w:rPr>
          <w:rFonts w:ascii="Batang" w:eastAsia="Batang" w:hAnsi="Batang"/>
          <w:szCs w:val="21"/>
          <w:lang w:eastAsia="ko-KR"/>
        </w:rPr>
        <w:t xml:space="preserve"> </w:t>
      </w:r>
      <w:r w:rsidRPr="00885513">
        <w:rPr>
          <w:rFonts w:ascii="Batang" w:eastAsia="Batang" w:hAnsi="Batang" w:hint="eastAsia"/>
          <w:szCs w:val="21"/>
          <w:lang w:eastAsia="ko-KR"/>
        </w:rPr>
        <w:t>하나하나를</w:t>
      </w:r>
      <w:r w:rsidRPr="00885513">
        <w:rPr>
          <w:rFonts w:ascii="Batang" w:eastAsia="Batang" w:hAnsi="Batang"/>
          <w:szCs w:val="21"/>
          <w:lang w:eastAsia="ko-KR"/>
        </w:rPr>
        <w:t xml:space="preserve"> </w:t>
      </w:r>
      <w:r w:rsidRPr="00885513">
        <w:rPr>
          <w:rFonts w:ascii="Batang" w:eastAsia="Batang" w:hAnsi="Batang" w:hint="eastAsia"/>
          <w:szCs w:val="21"/>
          <w:lang w:eastAsia="ko-KR"/>
        </w:rPr>
        <w:t>고심해서</w:t>
      </w:r>
      <w:r w:rsidRPr="00885513">
        <w:rPr>
          <w:rFonts w:ascii="Batang" w:eastAsia="Batang" w:hAnsi="Batang"/>
          <w:szCs w:val="21"/>
          <w:lang w:eastAsia="ko-KR"/>
        </w:rPr>
        <w:t xml:space="preserve"> </w:t>
      </w:r>
      <w:r w:rsidRPr="00885513">
        <w:rPr>
          <w:rFonts w:ascii="Batang" w:eastAsia="Batang" w:hAnsi="Batang" w:hint="eastAsia"/>
          <w:szCs w:val="21"/>
          <w:lang w:eastAsia="ko-KR"/>
        </w:rPr>
        <w:t>선택할</w:t>
      </w:r>
      <w:r w:rsidRPr="00885513">
        <w:rPr>
          <w:rFonts w:ascii="Batang" w:eastAsia="Batang" w:hAnsi="Batang"/>
          <w:szCs w:val="21"/>
          <w:lang w:eastAsia="ko-KR"/>
        </w:rPr>
        <w:t xml:space="preserve"> </w:t>
      </w:r>
      <w:r w:rsidRPr="00885513">
        <w:rPr>
          <w:rFonts w:ascii="Batang" w:eastAsia="Batang" w:hAnsi="Batang" w:hint="eastAsia"/>
          <w:szCs w:val="21"/>
          <w:lang w:eastAsia="ko-KR"/>
        </w:rPr>
        <w:t>필요가</w:t>
      </w:r>
      <w:r w:rsidRPr="00885513">
        <w:rPr>
          <w:rFonts w:ascii="Batang" w:eastAsia="Batang" w:hAnsi="Batang"/>
          <w:szCs w:val="21"/>
          <w:lang w:eastAsia="ko-KR"/>
        </w:rPr>
        <w:t xml:space="preserve"> </w:t>
      </w:r>
      <w:r w:rsidRPr="00885513">
        <w:rPr>
          <w:rFonts w:ascii="Batang" w:eastAsia="Batang" w:hAnsi="Batang" w:hint="eastAsia"/>
          <w:szCs w:val="21"/>
          <w:lang w:eastAsia="ko-KR"/>
        </w:rPr>
        <w:t>있다</w:t>
      </w:r>
      <w:r w:rsidRPr="00885513">
        <w:rPr>
          <w:rFonts w:ascii="Batang" w:eastAsia="Batang" w:hAnsi="Batang"/>
          <w:szCs w:val="21"/>
          <w:lang w:eastAsia="ko-KR"/>
        </w:rPr>
        <w:t>.</w:t>
      </w:r>
    </w:p>
    <w:p w:rsidR="004441BF" w:rsidRDefault="004441BF" w:rsidP="004441BF">
      <w:pPr>
        <w:ind w:firstLineChars="50" w:firstLine="105"/>
        <w:rPr>
          <w:rFonts w:eastAsia="Malgun Gothic"/>
          <w:lang w:eastAsia="ko-KR"/>
        </w:rPr>
      </w:pPr>
    </w:p>
    <w:p w:rsidR="004441BF" w:rsidRPr="004F3915" w:rsidRDefault="004441BF" w:rsidP="004441BF">
      <w:pPr>
        <w:wordWrap w:val="0"/>
        <w:spacing w:line="360" w:lineRule="auto"/>
        <w:rPr>
          <w:rFonts w:ascii="Batang" w:eastAsia="Batang" w:hAnsi="Batang"/>
          <w:sz w:val="20"/>
          <w:szCs w:val="20"/>
        </w:rPr>
      </w:pPr>
      <w:r w:rsidRPr="004F3915">
        <w:rPr>
          <w:rFonts w:ascii="Batang" w:eastAsia="Batang" w:hAnsi="Batang"/>
          <w:sz w:val="20"/>
          <w:szCs w:val="20"/>
          <w:lang w:eastAsia="ko-KR"/>
        </w:rPr>
        <w:t>(7)</w:t>
      </w:r>
      <w:r>
        <w:rPr>
          <w:rFonts w:ascii="Batang" w:eastAsiaTheme="minorEastAsia" w:hAnsi="Batang" w:hint="eastAsia"/>
          <w:sz w:val="20"/>
          <w:szCs w:val="20"/>
          <w:lang w:eastAsia="ko-KR"/>
        </w:rPr>
        <w:t xml:space="preserve"> </w:t>
      </w:r>
      <w:r w:rsidRPr="004F3915">
        <w:rPr>
          <w:rFonts w:ascii="Batang" w:eastAsia="Batang" w:hAnsi="Batang" w:hint="eastAsia"/>
          <w:sz w:val="20"/>
          <w:szCs w:val="20"/>
          <w:lang w:eastAsia="ko-KR"/>
        </w:rPr>
        <w:t>그리고</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다음</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찰나에는</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나는</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그만</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나의</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자연스러운</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위치</w:t>
      </w:r>
      <w:r w:rsidRPr="004F3915">
        <w:rPr>
          <w:rFonts w:ascii="Batang" w:eastAsia="Batang" w:hAnsi="Batang"/>
          <w:sz w:val="20"/>
          <w:szCs w:val="20"/>
          <w:lang w:eastAsia="ko-KR"/>
        </w:rPr>
        <w:t>---</w:t>
      </w:r>
      <w:r w:rsidRPr="004F3915">
        <w:rPr>
          <w:rFonts w:ascii="Batang" w:eastAsia="Batang" w:hAnsi="Batang" w:hint="eastAsia"/>
          <w:sz w:val="20"/>
          <w:szCs w:val="20"/>
          <w:lang w:eastAsia="ko-KR"/>
        </w:rPr>
        <w:t>그의</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누이동생이라는</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표면으로</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보아</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아무</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시스러움도</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불안정함도</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없는</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나의</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위치로</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돌아가</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있지</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않으면</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안될</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것을</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깨닫는다</w:t>
      </w:r>
      <w:r w:rsidRPr="004F3915">
        <w:rPr>
          <w:rFonts w:ascii="Batang" w:eastAsia="Batang" w:hAnsi="Batang"/>
          <w:sz w:val="20"/>
          <w:szCs w:val="20"/>
          <w:lang w:eastAsia="ko-KR"/>
        </w:rPr>
        <w:t xml:space="preserve">. </w:t>
      </w:r>
      <w:r w:rsidRPr="004F3915">
        <w:rPr>
          <w:rFonts w:ascii="Batang" w:eastAsia="Batang" w:hAnsi="Batang"/>
          <w:sz w:val="20"/>
          <w:szCs w:val="20"/>
        </w:rPr>
        <w:t>(p.104</w:t>
      </w:r>
      <w:r w:rsidRPr="004F3915">
        <w:rPr>
          <w:rFonts w:ascii="Batang" w:eastAsia="Batang" w:hAnsi="Batang" w:hint="eastAsia"/>
          <w:sz w:val="20"/>
          <w:szCs w:val="20"/>
        </w:rPr>
        <w:t>）</w:t>
      </w:r>
    </w:p>
    <w:p w:rsidR="004441BF" w:rsidRPr="004F3915" w:rsidRDefault="004441BF" w:rsidP="004441BF">
      <w:pPr>
        <w:wordWrap w:val="0"/>
        <w:spacing w:line="360" w:lineRule="auto"/>
        <w:ind w:firstLineChars="200" w:firstLine="400"/>
        <w:rPr>
          <w:rFonts w:ascii="宋体" w:hAnsi="宋体"/>
          <w:sz w:val="20"/>
          <w:szCs w:val="20"/>
          <w:lang w:eastAsia="ko-KR"/>
        </w:rPr>
      </w:pPr>
      <w:r w:rsidRPr="004F3915">
        <w:rPr>
          <w:rFonts w:ascii="宋体" w:hAnsi="宋体" w:hint="eastAsia"/>
          <w:sz w:val="20"/>
          <w:szCs w:val="20"/>
        </w:rPr>
        <w:t>那一瞬间，我也只能回到自己应有的位置</w:t>
      </w:r>
      <w:r w:rsidRPr="004F3915">
        <w:rPr>
          <w:rFonts w:ascii="宋体" w:hAnsi="宋体"/>
          <w:sz w:val="20"/>
          <w:szCs w:val="20"/>
        </w:rPr>
        <w:t>---</w:t>
      </w:r>
      <w:r w:rsidRPr="004F3915">
        <w:rPr>
          <w:rFonts w:ascii="宋体" w:hAnsi="宋体" w:hint="eastAsia"/>
          <w:sz w:val="20"/>
          <w:szCs w:val="20"/>
        </w:rPr>
        <w:t>他的妹妹，看起来没有任何不稳定因素的那个角色，我明白自己不得不承认这个现实。</w:t>
      </w:r>
      <w:r w:rsidRPr="004F3915">
        <w:rPr>
          <w:rFonts w:ascii="宋体" w:hAnsi="宋体"/>
          <w:sz w:val="20"/>
          <w:szCs w:val="20"/>
          <w:lang w:eastAsia="ko-KR"/>
        </w:rPr>
        <w:t>(p.105</w:t>
      </w:r>
      <w:r w:rsidRPr="004F3915">
        <w:rPr>
          <w:rFonts w:ascii="宋体" w:hAnsi="宋体" w:hint="eastAsia"/>
          <w:sz w:val="20"/>
          <w:szCs w:val="20"/>
          <w:lang w:eastAsia="ko-KR"/>
        </w:rPr>
        <w:t>）</w:t>
      </w:r>
    </w:p>
    <w:p w:rsidR="004441BF" w:rsidRDefault="004441BF" w:rsidP="004441BF">
      <w:pPr>
        <w:ind w:leftChars="200" w:left="420" w:firstLineChars="50" w:firstLine="90"/>
        <w:rPr>
          <w:sz w:val="18"/>
          <w:szCs w:val="18"/>
          <w:lang w:eastAsia="ko-KR"/>
        </w:rPr>
      </w:pPr>
    </w:p>
    <w:p w:rsidR="004441BF" w:rsidRPr="00885513" w:rsidRDefault="004441BF" w:rsidP="004441BF">
      <w:pPr>
        <w:wordWrap w:val="0"/>
        <w:spacing w:line="360" w:lineRule="auto"/>
        <w:ind w:firstLineChars="50" w:firstLine="105"/>
        <w:rPr>
          <w:rFonts w:ascii="Batang" w:eastAsia="Batang" w:hAnsi="Batang"/>
          <w:szCs w:val="21"/>
          <w:lang w:eastAsia="ko-KR"/>
        </w:rPr>
      </w:pPr>
      <w:r>
        <w:rPr>
          <w:szCs w:val="21"/>
          <w:lang w:eastAsia="ko-KR"/>
        </w:rPr>
        <w:t xml:space="preserve"> </w:t>
      </w:r>
      <w:r w:rsidRPr="00885513">
        <w:rPr>
          <w:rFonts w:ascii="Batang" w:eastAsia="Batang" w:hAnsi="Batang" w:hint="eastAsia"/>
          <w:szCs w:val="21"/>
          <w:lang w:eastAsia="ko-KR"/>
        </w:rPr>
        <w:t>예문</w:t>
      </w:r>
      <w:r w:rsidRPr="00885513">
        <w:rPr>
          <w:rFonts w:ascii="Batang" w:eastAsia="Batang" w:hAnsi="Batang"/>
          <w:szCs w:val="21"/>
          <w:lang w:eastAsia="ko-KR"/>
        </w:rPr>
        <w:t>(7) “</w:t>
      </w:r>
      <w:r w:rsidRPr="00885513">
        <w:rPr>
          <w:rFonts w:ascii="Batang" w:eastAsia="Batang" w:hAnsi="Batang" w:hint="eastAsia"/>
          <w:szCs w:val="21"/>
          <w:lang w:eastAsia="ko-KR"/>
        </w:rPr>
        <w:t>자연스럽다</w:t>
      </w:r>
      <w:r w:rsidRPr="00885513">
        <w:rPr>
          <w:rFonts w:ascii="Batang" w:eastAsia="Batang" w:hAnsi="Batang"/>
          <w:szCs w:val="21"/>
          <w:lang w:eastAsia="ko-KR"/>
        </w:rPr>
        <w:t>”</w:t>
      </w:r>
      <w:r w:rsidRPr="00885513">
        <w:rPr>
          <w:rFonts w:ascii="Batang" w:eastAsia="Batang" w:hAnsi="Batang" w:hint="eastAsia"/>
          <w:szCs w:val="21"/>
          <w:lang w:eastAsia="ko-KR"/>
        </w:rPr>
        <w:t>의</w:t>
      </w:r>
      <w:r w:rsidRPr="00885513">
        <w:rPr>
          <w:rFonts w:ascii="Batang" w:eastAsia="Batang" w:hAnsi="Batang"/>
          <w:szCs w:val="21"/>
          <w:lang w:eastAsia="ko-KR"/>
        </w:rPr>
        <w:t xml:space="preserve"> </w:t>
      </w:r>
      <w:r w:rsidRPr="00885513">
        <w:rPr>
          <w:rFonts w:ascii="Batang" w:eastAsia="Batang" w:hAnsi="Batang" w:hint="eastAsia"/>
          <w:szCs w:val="21"/>
          <w:lang w:eastAsia="ko-KR"/>
        </w:rPr>
        <w:t>기본적</w:t>
      </w:r>
      <w:r w:rsidRPr="00885513">
        <w:rPr>
          <w:rFonts w:ascii="Batang" w:eastAsia="Batang" w:hAnsi="Batang"/>
          <w:szCs w:val="21"/>
          <w:lang w:eastAsia="ko-KR"/>
        </w:rPr>
        <w:t xml:space="preserve"> </w:t>
      </w:r>
      <w:r w:rsidRPr="00885513">
        <w:rPr>
          <w:rFonts w:ascii="Batang" w:eastAsia="Batang" w:hAnsi="Batang" w:hint="eastAsia"/>
          <w:szCs w:val="21"/>
          <w:lang w:eastAsia="ko-KR"/>
        </w:rPr>
        <w:t>의미는</w:t>
      </w:r>
      <w:r w:rsidRPr="00885513">
        <w:rPr>
          <w:rFonts w:ascii="Batang" w:eastAsia="Batang" w:hAnsi="Batang"/>
          <w:szCs w:val="21"/>
          <w:lang w:eastAsia="ko-KR"/>
        </w:rPr>
        <w:t xml:space="preserve"> “</w:t>
      </w:r>
      <w:r w:rsidRPr="00885513">
        <w:rPr>
          <w:rFonts w:ascii="Batang" w:eastAsia="Batang" w:hAnsi="Batang" w:hint="eastAsia"/>
          <w:szCs w:val="21"/>
          <w:lang w:eastAsia="ko-KR"/>
        </w:rPr>
        <w:t>自然</w:t>
      </w:r>
      <w:r w:rsidRPr="00885513">
        <w:rPr>
          <w:rFonts w:ascii="Batang" w:eastAsia="Batang" w:hAnsi="Batang"/>
          <w:szCs w:val="21"/>
          <w:lang w:eastAsia="ko-KR"/>
        </w:rPr>
        <w:t>”</w:t>
      </w:r>
      <w:r w:rsidRPr="00885513">
        <w:rPr>
          <w:rFonts w:ascii="Batang" w:eastAsia="Batang" w:hAnsi="Batang" w:hint="eastAsia"/>
          <w:szCs w:val="21"/>
          <w:lang w:eastAsia="ko-KR"/>
        </w:rPr>
        <w:t>이다</w:t>
      </w:r>
      <w:r w:rsidRPr="00885513">
        <w:rPr>
          <w:rFonts w:ascii="Batang" w:eastAsia="Batang" w:hAnsi="Batang"/>
          <w:szCs w:val="21"/>
          <w:lang w:eastAsia="ko-KR"/>
        </w:rPr>
        <w:t xml:space="preserve">. </w:t>
      </w:r>
      <w:r w:rsidRPr="00885513">
        <w:rPr>
          <w:rFonts w:ascii="Batang" w:eastAsia="Batang" w:hAnsi="Batang" w:hint="eastAsia"/>
          <w:szCs w:val="21"/>
          <w:lang w:eastAsia="ko-KR"/>
        </w:rPr>
        <w:t>우리는</w:t>
      </w:r>
      <w:r w:rsidRPr="00885513">
        <w:rPr>
          <w:rFonts w:ascii="Batang" w:eastAsia="Batang" w:hAnsi="Batang"/>
          <w:szCs w:val="21"/>
          <w:lang w:eastAsia="ko-KR"/>
        </w:rPr>
        <w:t xml:space="preserve"> </w:t>
      </w:r>
      <w:r w:rsidRPr="00885513">
        <w:rPr>
          <w:rFonts w:ascii="Batang" w:eastAsia="Batang" w:hAnsi="Batang" w:hint="eastAsia"/>
          <w:szCs w:val="21"/>
          <w:lang w:eastAsia="ko-KR"/>
        </w:rPr>
        <w:t>이</w:t>
      </w:r>
      <w:r w:rsidRPr="00885513">
        <w:rPr>
          <w:rFonts w:ascii="Batang" w:eastAsia="Batang" w:hAnsi="Batang"/>
          <w:szCs w:val="21"/>
          <w:lang w:eastAsia="ko-KR"/>
        </w:rPr>
        <w:t xml:space="preserve"> </w:t>
      </w:r>
      <w:r w:rsidRPr="00885513">
        <w:rPr>
          <w:rFonts w:ascii="Batang" w:eastAsia="Batang" w:hAnsi="Batang" w:hint="eastAsia"/>
          <w:szCs w:val="21"/>
          <w:lang w:eastAsia="ko-KR"/>
        </w:rPr>
        <w:t>어휘를</w:t>
      </w:r>
      <w:r w:rsidRPr="00885513">
        <w:rPr>
          <w:rFonts w:ascii="Batang" w:eastAsia="Batang" w:hAnsi="Batang"/>
          <w:szCs w:val="21"/>
          <w:lang w:eastAsia="ko-KR"/>
        </w:rPr>
        <w:t xml:space="preserve"> </w:t>
      </w:r>
      <w:r w:rsidRPr="00885513">
        <w:rPr>
          <w:rFonts w:ascii="Batang" w:eastAsia="Batang" w:hAnsi="Batang" w:hint="eastAsia"/>
          <w:szCs w:val="21"/>
          <w:lang w:eastAsia="ko-KR"/>
        </w:rPr>
        <w:t>보면</w:t>
      </w:r>
      <w:r w:rsidRPr="00885513">
        <w:rPr>
          <w:rFonts w:ascii="Batang" w:eastAsia="Batang" w:hAnsi="Batang"/>
          <w:szCs w:val="21"/>
          <w:lang w:eastAsia="ko-KR"/>
        </w:rPr>
        <w:t xml:space="preserve"> </w:t>
      </w:r>
      <w:r w:rsidRPr="00885513">
        <w:rPr>
          <w:rFonts w:ascii="Batang" w:eastAsia="Batang" w:hAnsi="Batang" w:hint="eastAsia"/>
          <w:szCs w:val="21"/>
          <w:lang w:eastAsia="ko-KR"/>
        </w:rPr>
        <w:t>일반적으로</w:t>
      </w:r>
      <w:r w:rsidRPr="00885513">
        <w:rPr>
          <w:rFonts w:ascii="Batang" w:eastAsia="Batang" w:hAnsi="Batang"/>
          <w:szCs w:val="21"/>
          <w:lang w:eastAsia="ko-KR"/>
        </w:rPr>
        <w:t xml:space="preserve"> “</w:t>
      </w:r>
      <w:r w:rsidRPr="00885513">
        <w:rPr>
          <w:rFonts w:ascii="Batang" w:eastAsia="Batang" w:hAnsi="Batang" w:hint="eastAsia"/>
          <w:szCs w:val="21"/>
          <w:lang w:eastAsia="ko-KR"/>
        </w:rPr>
        <w:t>自然</w:t>
      </w:r>
      <w:r w:rsidRPr="00885513">
        <w:rPr>
          <w:rFonts w:ascii="Batang" w:eastAsia="Batang" w:hAnsi="Batang"/>
          <w:szCs w:val="21"/>
          <w:lang w:eastAsia="ko-KR"/>
        </w:rPr>
        <w:t>”</w:t>
      </w:r>
      <w:r w:rsidRPr="00885513">
        <w:rPr>
          <w:rFonts w:ascii="Batang" w:eastAsia="Batang" w:hAnsi="Batang" w:hint="eastAsia"/>
          <w:szCs w:val="21"/>
          <w:lang w:eastAsia="ko-KR"/>
        </w:rPr>
        <w:t>이란</w:t>
      </w:r>
      <w:r w:rsidRPr="00885513">
        <w:rPr>
          <w:rFonts w:ascii="Batang" w:eastAsia="Batang" w:hAnsi="Batang"/>
          <w:szCs w:val="21"/>
          <w:lang w:eastAsia="ko-KR"/>
        </w:rPr>
        <w:t xml:space="preserve"> </w:t>
      </w:r>
      <w:r w:rsidRPr="00885513">
        <w:rPr>
          <w:rFonts w:ascii="Batang" w:eastAsia="Batang" w:hAnsi="Batang" w:hint="eastAsia"/>
          <w:szCs w:val="21"/>
          <w:lang w:eastAsia="ko-KR"/>
        </w:rPr>
        <w:t>단어를</w:t>
      </w:r>
      <w:r w:rsidRPr="00885513">
        <w:rPr>
          <w:rFonts w:ascii="Batang" w:eastAsia="Batang" w:hAnsi="Batang"/>
          <w:szCs w:val="21"/>
          <w:lang w:eastAsia="ko-KR"/>
        </w:rPr>
        <w:t xml:space="preserve"> </w:t>
      </w:r>
      <w:r w:rsidRPr="00885513">
        <w:rPr>
          <w:rFonts w:ascii="Batang" w:eastAsia="Batang" w:hAnsi="Batang" w:hint="eastAsia"/>
          <w:szCs w:val="21"/>
          <w:lang w:eastAsia="ko-KR"/>
        </w:rPr>
        <w:t>떠올리게</w:t>
      </w:r>
      <w:r w:rsidRPr="00885513">
        <w:rPr>
          <w:rFonts w:ascii="Batang" w:eastAsia="Batang" w:hAnsi="Batang"/>
          <w:szCs w:val="21"/>
          <w:lang w:eastAsia="ko-KR"/>
        </w:rPr>
        <w:t xml:space="preserve"> </w:t>
      </w:r>
      <w:r w:rsidRPr="00885513">
        <w:rPr>
          <w:rFonts w:ascii="Batang" w:eastAsia="Batang" w:hAnsi="Batang" w:hint="eastAsia"/>
          <w:szCs w:val="21"/>
          <w:lang w:eastAsia="ko-KR"/>
        </w:rPr>
        <w:t>된다</w:t>
      </w:r>
      <w:r w:rsidRPr="00885513">
        <w:rPr>
          <w:rFonts w:ascii="Batang" w:eastAsia="Batang" w:hAnsi="Batang"/>
          <w:szCs w:val="21"/>
          <w:lang w:eastAsia="ko-KR"/>
        </w:rPr>
        <w:t xml:space="preserve">. </w:t>
      </w:r>
      <w:r w:rsidRPr="00885513">
        <w:rPr>
          <w:rFonts w:ascii="Batang" w:eastAsia="Batang" w:hAnsi="Batang" w:hint="eastAsia"/>
          <w:szCs w:val="21"/>
          <w:lang w:eastAsia="ko-KR"/>
        </w:rPr>
        <w:t>소설을</w:t>
      </w:r>
      <w:r w:rsidRPr="00885513">
        <w:rPr>
          <w:rFonts w:ascii="Batang" w:eastAsia="Batang" w:hAnsi="Batang"/>
          <w:szCs w:val="21"/>
          <w:lang w:eastAsia="ko-KR"/>
        </w:rPr>
        <w:t xml:space="preserve"> </w:t>
      </w:r>
      <w:r w:rsidRPr="00885513">
        <w:rPr>
          <w:rFonts w:ascii="Batang" w:eastAsia="Batang" w:hAnsi="Batang" w:hint="eastAsia"/>
          <w:szCs w:val="21"/>
          <w:lang w:eastAsia="ko-KR"/>
        </w:rPr>
        <w:t>번역할</w:t>
      </w:r>
      <w:r w:rsidRPr="00885513">
        <w:rPr>
          <w:rFonts w:ascii="Batang" w:eastAsia="Batang" w:hAnsi="Batang"/>
          <w:szCs w:val="21"/>
          <w:lang w:eastAsia="ko-KR"/>
        </w:rPr>
        <w:t xml:space="preserve"> </w:t>
      </w:r>
      <w:r w:rsidRPr="00885513">
        <w:rPr>
          <w:rFonts w:ascii="Batang" w:eastAsia="Batang" w:hAnsi="Batang" w:hint="eastAsia"/>
          <w:szCs w:val="21"/>
          <w:lang w:eastAsia="ko-KR"/>
        </w:rPr>
        <w:t>때</w:t>
      </w:r>
      <w:r w:rsidRPr="00885513">
        <w:rPr>
          <w:rFonts w:ascii="Batang" w:eastAsia="Batang" w:hAnsi="Batang"/>
          <w:szCs w:val="21"/>
          <w:lang w:eastAsia="ko-KR"/>
        </w:rPr>
        <w:t xml:space="preserve"> </w:t>
      </w:r>
      <w:r w:rsidRPr="00885513">
        <w:rPr>
          <w:rFonts w:ascii="Batang" w:eastAsia="Batang" w:hAnsi="Batang" w:hint="eastAsia"/>
          <w:szCs w:val="21"/>
          <w:lang w:eastAsia="ko-KR"/>
        </w:rPr>
        <w:t>글의</w:t>
      </w:r>
      <w:r w:rsidRPr="00885513">
        <w:rPr>
          <w:rFonts w:ascii="Batang" w:eastAsia="Batang" w:hAnsi="Batang"/>
          <w:szCs w:val="21"/>
          <w:lang w:eastAsia="ko-KR"/>
        </w:rPr>
        <w:t xml:space="preserve"> </w:t>
      </w:r>
      <w:r w:rsidRPr="00885513">
        <w:rPr>
          <w:rFonts w:ascii="Batang" w:eastAsia="Batang" w:hAnsi="Batang" w:hint="eastAsia"/>
          <w:szCs w:val="21"/>
          <w:lang w:eastAsia="ko-KR"/>
        </w:rPr>
        <w:t>전후관계를</w:t>
      </w:r>
      <w:r w:rsidRPr="00885513">
        <w:rPr>
          <w:rFonts w:ascii="Batang" w:eastAsia="Batang" w:hAnsi="Batang"/>
          <w:szCs w:val="21"/>
          <w:lang w:eastAsia="ko-KR"/>
        </w:rPr>
        <w:t xml:space="preserve"> </w:t>
      </w:r>
      <w:r w:rsidRPr="00885513">
        <w:rPr>
          <w:rFonts w:ascii="Batang" w:eastAsia="Batang" w:hAnsi="Batang" w:hint="eastAsia"/>
          <w:szCs w:val="21"/>
          <w:lang w:eastAsia="ko-KR"/>
        </w:rPr>
        <w:t>따지거나</w:t>
      </w:r>
      <w:r w:rsidRPr="00885513">
        <w:rPr>
          <w:rFonts w:ascii="Batang" w:eastAsia="Batang" w:hAnsi="Batang"/>
          <w:szCs w:val="21"/>
          <w:lang w:eastAsia="ko-KR"/>
        </w:rPr>
        <w:t xml:space="preserve"> </w:t>
      </w:r>
      <w:r w:rsidRPr="00885513">
        <w:rPr>
          <w:rFonts w:ascii="Batang" w:eastAsia="Batang" w:hAnsi="Batang" w:hint="eastAsia"/>
          <w:szCs w:val="21"/>
          <w:lang w:eastAsia="ko-KR"/>
        </w:rPr>
        <w:t>모호한</w:t>
      </w:r>
      <w:r w:rsidRPr="00885513">
        <w:rPr>
          <w:rFonts w:ascii="Batang" w:eastAsia="Batang" w:hAnsi="Batang"/>
          <w:szCs w:val="21"/>
          <w:lang w:eastAsia="ko-KR"/>
        </w:rPr>
        <w:t xml:space="preserve"> </w:t>
      </w:r>
      <w:r w:rsidRPr="00885513">
        <w:rPr>
          <w:rFonts w:ascii="Batang" w:eastAsia="Batang" w:hAnsi="Batang" w:hint="eastAsia"/>
          <w:szCs w:val="21"/>
          <w:lang w:eastAsia="ko-KR"/>
        </w:rPr>
        <w:t>경우에는</w:t>
      </w:r>
      <w:r w:rsidRPr="00885513">
        <w:rPr>
          <w:rFonts w:ascii="Batang" w:eastAsia="Batang" w:hAnsi="Batang"/>
          <w:szCs w:val="21"/>
          <w:lang w:eastAsia="ko-KR"/>
        </w:rPr>
        <w:t xml:space="preserve"> </w:t>
      </w:r>
      <w:r w:rsidRPr="00885513">
        <w:rPr>
          <w:rFonts w:ascii="Batang" w:eastAsia="Batang" w:hAnsi="Batang" w:hint="eastAsia"/>
          <w:szCs w:val="21"/>
          <w:lang w:eastAsia="ko-KR"/>
        </w:rPr>
        <w:t>사전을</w:t>
      </w:r>
      <w:r w:rsidRPr="00885513">
        <w:rPr>
          <w:rFonts w:ascii="Batang" w:eastAsia="Batang" w:hAnsi="Batang"/>
          <w:szCs w:val="21"/>
          <w:lang w:eastAsia="ko-KR"/>
        </w:rPr>
        <w:t xml:space="preserve"> </w:t>
      </w:r>
      <w:r w:rsidRPr="00885513">
        <w:rPr>
          <w:rFonts w:ascii="Batang" w:eastAsia="Batang" w:hAnsi="Batang" w:hint="eastAsia"/>
          <w:szCs w:val="21"/>
          <w:lang w:eastAsia="ko-KR"/>
        </w:rPr>
        <w:t>꼭</w:t>
      </w:r>
      <w:r w:rsidRPr="00885513">
        <w:rPr>
          <w:rFonts w:ascii="Batang" w:eastAsia="Batang" w:hAnsi="Batang"/>
          <w:szCs w:val="21"/>
          <w:lang w:eastAsia="ko-KR"/>
        </w:rPr>
        <w:t xml:space="preserve"> </w:t>
      </w:r>
      <w:r w:rsidRPr="00885513">
        <w:rPr>
          <w:rFonts w:ascii="Batang" w:eastAsia="Batang" w:hAnsi="Batang" w:hint="eastAsia"/>
          <w:szCs w:val="21"/>
          <w:lang w:eastAsia="ko-KR"/>
        </w:rPr>
        <w:t>찾아야</w:t>
      </w:r>
      <w:r w:rsidRPr="00885513">
        <w:rPr>
          <w:rFonts w:ascii="Batang" w:eastAsia="Batang" w:hAnsi="Batang"/>
          <w:szCs w:val="21"/>
          <w:lang w:eastAsia="ko-KR"/>
        </w:rPr>
        <w:t xml:space="preserve"> </w:t>
      </w:r>
      <w:r w:rsidRPr="00885513">
        <w:rPr>
          <w:rFonts w:ascii="Batang" w:eastAsia="Batang" w:hAnsi="Batang" w:hint="eastAsia"/>
          <w:szCs w:val="21"/>
          <w:lang w:eastAsia="ko-KR"/>
        </w:rPr>
        <w:t>한다</w:t>
      </w:r>
      <w:r w:rsidRPr="00885513">
        <w:rPr>
          <w:rFonts w:ascii="Batang" w:eastAsia="Batang" w:hAnsi="Batang"/>
          <w:szCs w:val="21"/>
          <w:lang w:eastAsia="ko-KR"/>
        </w:rPr>
        <w:t xml:space="preserve">. </w:t>
      </w:r>
      <w:r w:rsidRPr="00885513">
        <w:rPr>
          <w:rFonts w:ascii="Batang" w:eastAsia="Batang" w:hAnsi="Batang" w:hint="eastAsia"/>
          <w:szCs w:val="21"/>
          <w:lang w:eastAsia="ko-KR"/>
        </w:rPr>
        <w:t>표준국어</w:t>
      </w:r>
      <w:r w:rsidRPr="00885513">
        <w:rPr>
          <w:rFonts w:ascii="Batang" w:eastAsia="Batang" w:hAnsi="Batang"/>
          <w:szCs w:val="21"/>
          <w:lang w:eastAsia="ko-KR"/>
        </w:rPr>
        <w:t xml:space="preserve"> </w:t>
      </w:r>
      <w:r w:rsidRPr="00885513">
        <w:rPr>
          <w:rFonts w:ascii="Batang" w:eastAsia="Batang" w:hAnsi="Batang" w:hint="eastAsia"/>
          <w:szCs w:val="21"/>
          <w:lang w:eastAsia="ko-KR"/>
        </w:rPr>
        <w:t>대사전에서</w:t>
      </w:r>
      <w:r w:rsidRPr="00885513">
        <w:rPr>
          <w:rFonts w:ascii="Batang" w:eastAsia="Batang" w:hAnsi="Batang"/>
          <w:szCs w:val="21"/>
          <w:lang w:eastAsia="ko-KR"/>
        </w:rPr>
        <w:t xml:space="preserve"> </w:t>
      </w:r>
      <w:r w:rsidRPr="00885513">
        <w:rPr>
          <w:rFonts w:ascii="Batang" w:eastAsia="Batang" w:hAnsi="Batang" w:hint="eastAsia"/>
          <w:szCs w:val="21"/>
          <w:lang w:eastAsia="ko-KR"/>
        </w:rPr>
        <w:t>형용사</w:t>
      </w:r>
      <w:r w:rsidRPr="00885513">
        <w:rPr>
          <w:rFonts w:ascii="Batang" w:eastAsia="Batang" w:hAnsi="Batang"/>
          <w:szCs w:val="21"/>
          <w:lang w:eastAsia="ko-KR"/>
        </w:rPr>
        <w:t xml:space="preserve"> “</w:t>
      </w:r>
      <w:r w:rsidRPr="00885513">
        <w:rPr>
          <w:rFonts w:ascii="Batang" w:eastAsia="Batang" w:hAnsi="Batang" w:hint="eastAsia"/>
          <w:szCs w:val="21"/>
          <w:lang w:eastAsia="ko-KR"/>
        </w:rPr>
        <w:t>자연스럽다</w:t>
      </w:r>
      <w:r w:rsidRPr="00885513">
        <w:rPr>
          <w:rFonts w:ascii="Batang" w:eastAsia="Batang" w:hAnsi="Batang"/>
          <w:szCs w:val="21"/>
          <w:lang w:eastAsia="ko-KR"/>
        </w:rPr>
        <w:t>”</w:t>
      </w:r>
      <w:r w:rsidRPr="00885513">
        <w:rPr>
          <w:rFonts w:ascii="Batang" w:eastAsia="Batang" w:hAnsi="Batang" w:hint="eastAsia"/>
          <w:szCs w:val="21"/>
          <w:lang w:eastAsia="ko-KR"/>
        </w:rPr>
        <w:t>의</w:t>
      </w:r>
      <w:r w:rsidRPr="00885513">
        <w:rPr>
          <w:rFonts w:ascii="Batang" w:eastAsia="Batang" w:hAnsi="Batang"/>
          <w:szCs w:val="21"/>
          <w:lang w:eastAsia="ko-KR"/>
        </w:rPr>
        <w:t xml:space="preserve"> </w:t>
      </w:r>
      <w:r w:rsidRPr="00885513">
        <w:rPr>
          <w:rFonts w:ascii="Batang" w:eastAsia="Batang" w:hAnsi="Batang" w:hint="eastAsia"/>
          <w:szCs w:val="21"/>
          <w:lang w:eastAsia="ko-KR"/>
        </w:rPr>
        <w:t>의</w:t>
      </w:r>
      <w:r w:rsidRPr="00885513">
        <w:rPr>
          <w:rFonts w:ascii="Batang" w:eastAsia="Batang" w:hAnsi="Batang" w:hint="eastAsia"/>
          <w:szCs w:val="21"/>
          <w:lang w:eastAsia="ko-KR"/>
        </w:rPr>
        <w:lastRenderedPageBreak/>
        <w:t>미는</w:t>
      </w:r>
      <w:r w:rsidRPr="00885513">
        <w:rPr>
          <w:rFonts w:ascii="Batang" w:eastAsia="Batang" w:hAnsi="Batang"/>
          <w:szCs w:val="21"/>
          <w:lang w:eastAsia="ko-KR"/>
        </w:rPr>
        <w:t xml:space="preserve"> </w:t>
      </w:r>
      <w:r w:rsidRPr="00885513">
        <w:rPr>
          <w:rFonts w:ascii="Batang" w:eastAsia="Batang" w:hAnsi="Batang" w:hint="eastAsia"/>
          <w:szCs w:val="21"/>
          <w:lang w:eastAsia="ko-KR"/>
        </w:rPr>
        <w:t>도합</w:t>
      </w:r>
      <w:r w:rsidRPr="00885513">
        <w:rPr>
          <w:rFonts w:ascii="Batang" w:eastAsia="Batang" w:hAnsi="Batang"/>
          <w:szCs w:val="21"/>
          <w:lang w:eastAsia="ko-KR"/>
        </w:rPr>
        <w:t xml:space="preserve"> </w:t>
      </w:r>
      <w:r w:rsidRPr="00885513">
        <w:rPr>
          <w:rFonts w:ascii="Batang" w:eastAsia="Batang" w:hAnsi="Batang" w:hint="eastAsia"/>
          <w:szCs w:val="21"/>
          <w:lang w:eastAsia="ko-KR"/>
        </w:rPr>
        <w:t>세</w:t>
      </w:r>
      <w:r w:rsidRPr="00885513">
        <w:rPr>
          <w:rFonts w:ascii="Batang" w:eastAsia="Batang" w:hAnsi="Batang"/>
          <w:szCs w:val="21"/>
          <w:lang w:eastAsia="ko-KR"/>
        </w:rPr>
        <w:t xml:space="preserve"> </w:t>
      </w:r>
      <w:r w:rsidRPr="00885513">
        <w:rPr>
          <w:rFonts w:ascii="Batang" w:eastAsia="Batang" w:hAnsi="Batang" w:hint="eastAsia"/>
          <w:szCs w:val="21"/>
          <w:lang w:eastAsia="ko-KR"/>
        </w:rPr>
        <w:t>가지인바</w:t>
      </w:r>
      <w:r w:rsidRPr="00885513">
        <w:rPr>
          <w:rFonts w:ascii="Batang" w:eastAsia="Batang" w:hAnsi="Batang"/>
          <w:szCs w:val="21"/>
          <w:lang w:eastAsia="ko-KR"/>
        </w:rPr>
        <w:t xml:space="preserve">, “(1) </w:t>
      </w:r>
      <w:r w:rsidRPr="00885513">
        <w:rPr>
          <w:rFonts w:ascii="Batang" w:eastAsia="Batang" w:hAnsi="Batang" w:hint="eastAsia"/>
          <w:szCs w:val="21"/>
          <w:lang w:eastAsia="ko-KR"/>
        </w:rPr>
        <w:t>억지로</w:t>
      </w:r>
      <w:r w:rsidRPr="00885513">
        <w:rPr>
          <w:rFonts w:ascii="Batang" w:eastAsia="Batang" w:hAnsi="Batang"/>
          <w:szCs w:val="21"/>
          <w:lang w:eastAsia="ko-KR"/>
        </w:rPr>
        <w:t xml:space="preserve"> </w:t>
      </w:r>
      <w:r w:rsidRPr="00885513">
        <w:rPr>
          <w:rFonts w:ascii="Batang" w:eastAsia="Batang" w:hAnsi="Batang" w:hint="eastAsia"/>
          <w:szCs w:val="21"/>
          <w:lang w:eastAsia="ko-KR"/>
        </w:rPr>
        <w:t>꾸미지</w:t>
      </w:r>
      <w:r w:rsidRPr="00885513">
        <w:rPr>
          <w:rFonts w:ascii="Batang" w:eastAsia="Batang" w:hAnsi="Batang"/>
          <w:szCs w:val="21"/>
          <w:lang w:eastAsia="ko-KR"/>
        </w:rPr>
        <w:t xml:space="preserve"> </w:t>
      </w:r>
      <w:r w:rsidRPr="00885513">
        <w:rPr>
          <w:rFonts w:ascii="Batang" w:eastAsia="Batang" w:hAnsi="Batang" w:hint="eastAsia"/>
          <w:szCs w:val="21"/>
          <w:lang w:eastAsia="ko-KR"/>
        </w:rPr>
        <w:t>아니하여</w:t>
      </w:r>
      <w:r w:rsidRPr="00885513">
        <w:rPr>
          <w:rFonts w:ascii="Batang" w:eastAsia="Batang" w:hAnsi="Batang"/>
          <w:szCs w:val="21"/>
          <w:lang w:eastAsia="ko-KR"/>
        </w:rPr>
        <w:t xml:space="preserve"> </w:t>
      </w:r>
      <w:r w:rsidRPr="00885513">
        <w:rPr>
          <w:rFonts w:ascii="Batang" w:eastAsia="Batang" w:hAnsi="Batang" w:hint="eastAsia"/>
          <w:szCs w:val="21"/>
          <w:lang w:eastAsia="ko-KR"/>
        </w:rPr>
        <w:t>어색함이</w:t>
      </w:r>
      <w:r w:rsidRPr="00885513">
        <w:rPr>
          <w:rFonts w:ascii="Batang" w:eastAsia="Batang" w:hAnsi="Batang"/>
          <w:szCs w:val="21"/>
          <w:lang w:eastAsia="ko-KR"/>
        </w:rPr>
        <w:t xml:space="preserve"> </w:t>
      </w:r>
      <w:r w:rsidRPr="00885513">
        <w:rPr>
          <w:rFonts w:ascii="Batang" w:eastAsia="Batang" w:hAnsi="Batang" w:hint="eastAsia"/>
          <w:szCs w:val="21"/>
          <w:lang w:eastAsia="ko-KR"/>
        </w:rPr>
        <w:t>없다</w:t>
      </w:r>
      <w:r w:rsidRPr="00885513">
        <w:rPr>
          <w:rFonts w:ascii="Batang" w:eastAsia="Batang" w:hAnsi="Batang"/>
          <w:szCs w:val="21"/>
          <w:lang w:eastAsia="ko-KR"/>
        </w:rPr>
        <w:t xml:space="preserve">. (2) </w:t>
      </w:r>
      <w:r w:rsidRPr="00885513">
        <w:rPr>
          <w:rFonts w:ascii="Batang" w:eastAsia="Batang" w:hAnsi="Batang" w:hint="eastAsia"/>
          <w:szCs w:val="21"/>
          <w:lang w:eastAsia="ko-KR"/>
        </w:rPr>
        <w:t>무리가</w:t>
      </w:r>
      <w:r w:rsidRPr="00885513">
        <w:rPr>
          <w:rFonts w:ascii="Batang" w:eastAsia="Batang" w:hAnsi="Batang"/>
          <w:szCs w:val="21"/>
          <w:lang w:eastAsia="ko-KR"/>
        </w:rPr>
        <w:t xml:space="preserve"> </w:t>
      </w:r>
      <w:r w:rsidRPr="00885513">
        <w:rPr>
          <w:rFonts w:ascii="Batang" w:eastAsia="Batang" w:hAnsi="Batang" w:hint="eastAsia"/>
          <w:szCs w:val="21"/>
          <w:lang w:eastAsia="ko-KR"/>
        </w:rPr>
        <w:t>없고</w:t>
      </w:r>
      <w:r w:rsidRPr="00885513">
        <w:rPr>
          <w:rFonts w:ascii="Batang" w:eastAsia="Batang" w:hAnsi="Batang"/>
          <w:szCs w:val="21"/>
          <w:lang w:eastAsia="ko-KR"/>
        </w:rPr>
        <w:t xml:space="preserve"> </w:t>
      </w:r>
      <w:r w:rsidRPr="00885513">
        <w:rPr>
          <w:rFonts w:ascii="Batang" w:eastAsia="Batang" w:hAnsi="Batang" w:hint="eastAsia"/>
          <w:szCs w:val="21"/>
          <w:lang w:eastAsia="ko-KR"/>
        </w:rPr>
        <w:t>당연하다</w:t>
      </w:r>
      <w:r w:rsidRPr="00885513">
        <w:rPr>
          <w:rFonts w:ascii="Batang" w:eastAsia="Batang" w:hAnsi="Batang"/>
          <w:szCs w:val="21"/>
          <w:lang w:eastAsia="ko-KR"/>
        </w:rPr>
        <w:t>. (3)</w:t>
      </w:r>
      <w:r w:rsidRPr="00885513">
        <w:rPr>
          <w:rFonts w:ascii="Batang" w:eastAsia="Batang" w:hAnsi="Batang" w:hint="eastAsia"/>
          <w:szCs w:val="21"/>
          <w:lang w:eastAsia="ko-KR"/>
        </w:rPr>
        <w:t>힘들이거나</w:t>
      </w:r>
      <w:r w:rsidRPr="00885513">
        <w:rPr>
          <w:rFonts w:ascii="Batang" w:eastAsia="Batang" w:hAnsi="Batang"/>
          <w:szCs w:val="21"/>
          <w:lang w:eastAsia="ko-KR"/>
        </w:rPr>
        <w:t xml:space="preserve"> </w:t>
      </w:r>
      <w:r w:rsidRPr="00885513">
        <w:rPr>
          <w:rFonts w:ascii="Batang" w:eastAsia="Batang" w:hAnsi="Batang" w:hint="eastAsia"/>
          <w:szCs w:val="21"/>
          <w:lang w:eastAsia="ko-KR"/>
        </w:rPr>
        <w:t>애쓰지</w:t>
      </w:r>
      <w:r w:rsidRPr="00885513">
        <w:rPr>
          <w:rFonts w:ascii="Batang" w:eastAsia="Batang" w:hAnsi="Batang"/>
          <w:szCs w:val="21"/>
          <w:lang w:eastAsia="ko-KR"/>
        </w:rPr>
        <w:t xml:space="preserve"> </w:t>
      </w:r>
      <w:r w:rsidRPr="00885513">
        <w:rPr>
          <w:rFonts w:ascii="Batang" w:eastAsia="Batang" w:hAnsi="Batang" w:hint="eastAsia"/>
          <w:szCs w:val="21"/>
          <w:lang w:eastAsia="ko-KR"/>
        </w:rPr>
        <w:t>아니하고</w:t>
      </w:r>
      <w:r w:rsidRPr="00885513">
        <w:rPr>
          <w:rFonts w:ascii="Batang" w:eastAsia="Batang" w:hAnsi="Batang"/>
          <w:szCs w:val="21"/>
          <w:lang w:eastAsia="ko-KR"/>
        </w:rPr>
        <w:t xml:space="preserve"> </w:t>
      </w:r>
      <w:r w:rsidRPr="00885513">
        <w:rPr>
          <w:rFonts w:ascii="Batang" w:eastAsia="Batang" w:hAnsi="Batang" w:hint="eastAsia"/>
          <w:szCs w:val="21"/>
          <w:lang w:eastAsia="ko-KR"/>
        </w:rPr>
        <w:t>저절도</w:t>
      </w:r>
      <w:r w:rsidRPr="00885513">
        <w:rPr>
          <w:rFonts w:ascii="Batang" w:eastAsia="Batang" w:hAnsi="Batang"/>
          <w:szCs w:val="21"/>
          <w:lang w:eastAsia="ko-KR"/>
        </w:rPr>
        <w:t xml:space="preserve"> </w:t>
      </w:r>
      <w:r w:rsidRPr="00885513">
        <w:rPr>
          <w:rFonts w:ascii="Batang" w:eastAsia="Batang" w:hAnsi="Batang" w:hint="eastAsia"/>
          <w:szCs w:val="21"/>
          <w:lang w:eastAsia="ko-KR"/>
        </w:rPr>
        <w:t>되다</w:t>
      </w:r>
      <w:r w:rsidRPr="00885513">
        <w:rPr>
          <w:rFonts w:ascii="Batang" w:eastAsia="Batang" w:hAnsi="Batang"/>
          <w:szCs w:val="21"/>
          <w:lang w:eastAsia="ko-KR"/>
        </w:rPr>
        <w:t>.”</w:t>
      </w:r>
      <w:r w:rsidRPr="00885513">
        <w:rPr>
          <w:rFonts w:ascii="Batang" w:eastAsia="Batang" w:hAnsi="Batang" w:hint="eastAsia"/>
          <w:szCs w:val="21"/>
          <w:lang w:eastAsia="ko-KR"/>
        </w:rPr>
        <w:t>이다</w:t>
      </w:r>
      <w:r w:rsidRPr="00885513">
        <w:rPr>
          <w:rFonts w:ascii="Batang" w:eastAsia="Batang" w:hAnsi="Batang"/>
          <w:szCs w:val="21"/>
          <w:lang w:eastAsia="ko-KR"/>
        </w:rPr>
        <w:t xml:space="preserve">. </w:t>
      </w:r>
    </w:p>
    <w:p w:rsidR="004441BF" w:rsidRPr="00885513" w:rsidRDefault="004441BF" w:rsidP="004441BF">
      <w:pPr>
        <w:wordWrap w:val="0"/>
        <w:spacing w:line="360" w:lineRule="auto"/>
        <w:ind w:firstLineChars="50" w:firstLine="105"/>
        <w:rPr>
          <w:rFonts w:ascii="Batang" w:eastAsia="Batang" w:hAnsi="Batang"/>
          <w:szCs w:val="21"/>
          <w:lang w:eastAsia="ko-KR"/>
        </w:rPr>
      </w:pPr>
      <w:r w:rsidRPr="00885513">
        <w:rPr>
          <w:rFonts w:ascii="Batang" w:eastAsia="Batang" w:hAnsi="Batang"/>
          <w:szCs w:val="21"/>
          <w:lang w:eastAsia="ko-KR"/>
        </w:rPr>
        <w:t xml:space="preserve"> </w:t>
      </w:r>
      <w:r w:rsidRPr="00885513">
        <w:rPr>
          <w:rFonts w:ascii="Batang" w:eastAsia="Batang" w:hAnsi="Batang" w:hint="eastAsia"/>
          <w:szCs w:val="21"/>
          <w:lang w:eastAsia="ko-KR"/>
        </w:rPr>
        <w:t>여기서</w:t>
      </w:r>
      <w:r w:rsidRPr="00885513">
        <w:rPr>
          <w:rFonts w:ascii="Batang" w:eastAsia="Batang" w:hAnsi="Batang"/>
          <w:szCs w:val="21"/>
          <w:lang w:eastAsia="ko-KR"/>
        </w:rPr>
        <w:t xml:space="preserve"> </w:t>
      </w:r>
      <w:r w:rsidRPr="00885513">
        <w:rPr>
          <w:rFonts w:ascii="Batang" w:eastAsia="Batang" w:hAnsi="Batang" w:hint="eastAsia"/>
          <w:szCs w:val="21"/>
          <w:lang w:eastAsia="ko-KR"/>
        </w:rPr>
        <w:t>직역의</w:t>
      </w:r>
      <w:r w:rsidRPr="00885513">
        <w:rPr>
          <w:rFonts w:ascii="Batang" w:eastAsia="Batang" w:hAnsi="Batang"/>
          <w:szCs w:val="21"/>
          <w:lang w:eastAsia="ko-KR"/>
        </w:rPr>
        <w:t xml:space="preserve"> </w:t>
      </w:r>
      <w:r w:rsidRPr="00885513">
        <w:rPr>
          <w:rFonts w:ascii="Batang" w:eastAsia="Batang" w:hAnsi="Batang" w:hint="eastAsia"/>
          <w:szCs w:val="21"/>
          <w:lang w:eastAsia="ko-KR"/>
        </w:rPr>
        <w:t>방식으로</w:t>
      </w:r>
      <w:r w:rsidRPr="00885513">
        <w:rPr>
          <w:rFonts w:ascii="Batang" w:eastAsia="Batang" w:hAnsi="Batang"/>
          <w:szCs w:val="21"/>
          <w:lang w:eastAsia="ko-KR"/>
        </w:rPr>
        <w:t xml:space="preserve"> “</w:t>
      </w:r>
      <w:r w:rsidRPr="00885513">
        <w:rPr>
          <w:rFonts w:ascii="宋体" w:hAnsi="宋体" w:hint="eastAsia"/>
          <w:szCs w:val="21"/>
          <w:lang w:eastAsia="ko-KR"/>
        </w:rPr>
        <w:t>那一瞬间，我也只能回到自己自然的位置</w:t>
      </w:r>
      <w:r w:rsidRPr="00885513">
        <w:rPr>
          <w:rFonts w:ascii="宋体" w:hAnsi="宋体"/>
          <w:szCs w:val="21"/>
          <w:lang w:eastAsia="ko-KR"/>
        </w:rPr>
        <w:t>---</w:t>
      </w:r>
      <w:r w:rsidRPr="00885513">
        <w:rPr>
          <w:rFonts w:ascii="宋体" w:hAnsi="宋体" w:hint="eastAsia"/>
          <w:szCs w:val="21"/>
          <w:lang w:eastAsia="ko-KR"/>
        </w:rPr>
        <w:t>他的妹妹</w:t>
      </w:r>
      <w:r w:rsidRPr="00885513">
        <w:rPr>
          <w:rFonts w:ascii="Batang" w:eastAsia="Batang" w:hAnsi="Batang"/>
          <w:szCs w:val="21"/>
          <w:lang w:eastAsia="ko-KR"/>
        </w:rPr>
        <w:t>”</w:t>
      </w:r>
      <w:r w:rsidRPr="00885513">
        <w:rPr>
          <w:rFonts w:ascii="Batang" w:eastAsia="Batang" w:hAnsi="Batang" w:hint="eastAsia"/>
          <w:szCs w:val="21"/>
          <w:lang w:eastAsia="ko-KR"/>
        </w:rPr>
        <w:t>로</w:t>
      </w:r>
      <w:r w:rsidRPr="00885513">
        <w:rPr>
          <w:rFonts w:ascii="Batang" w:eastAsia="Batang" w:hAnsi="Batang"/>
          <w:szCs w:val="21"/>
          <w:lang w:eastAsia="ko-KR"/>
        </w:rPr>
        <w:t xml:space="preserve"> </w:t>
      </w:r>
      <w:r w:rsidRPr="00885513">
        <w:rPr>
          <w:rFonts w:ascii="Batang" w:eastAsia="Batang" w:hAnsi="Batang" w:hint="eastAsia"/>
          <w:szCs w:val="21"/>
          <w:lang w:eastAsia="ko-KR"/>
        </w:rPr>
        <w:t>번역하면</w:t>
      </w:r>
      <w:r w:rsidRPr="00885513">
        <w:rPr>
          <w:rFonts w:ascii="Batang" w:eastAsia="Batang" w:hAnsi="Batang"/>
          <w:szCs w:val="21"/>
          <w:lang w:eastAsia="ko-KR"/>
        </w:rPr>
        <w:t xml:space="preserve"> </w:t>
      </w:r>
      <w:r w:rsidRPr="00885513">
        <w:rPr>
          <w:rFonts w:ascii="Batang" w:eastAsia="Batang" w:hAnsi="Batang" w:hint="eastAsia"/>
          <w:szCs w:val="21"/>
          <w:lang w:eastAsia="ko-KR"/>
        </w:rPr>
        <w:t>번역문이</w:t>
      </w:r>
      <w:r w:rsidRPr="00885513">
        <w:rPr>
          <w:rFonts w:ascii="Batang" w:eastAsia="Batang" w:hAnsi="Batang"/>
          <w:szCs w:val="21"/>
          <w:lang w:eastAsia="ko-KR"/>
        </w:rPr>
        <w:t xml:space="preserve"> </w:t>
      </w:r>
      <w:r w:rsidRPr="00885513">
        <w:rPr>
          <w:rFonts w:ascii="Batang" w:eastAsia="Batang" w:hAnsi="Batang" w:hint="eastAsia"/>
          <w:szCs w:val="21"/>
          <w:lang w:eastAsia="ko-KR"/>
        </w:rPr>
        <w:t>아주</w:t>
      </w:r>
      <w:r w:rsidRPr="00885513">
        <w:rPr>
          <w:rFonts w:ascii="Batang" w:eastAsia="Batang" w:hAnsi="Batang"/>
          <w:szCs w:val="21"/>
          <w:lang w:eastAsia="ko-KR"/>
        </w:rPr>
        <w:t xml:space="preserve"> </w:t>
      </w:r>
      <w:r w:rsidRPr="00885513">
        <w:rPr>
          <w:rFonts w:ascii="Batang" w:eastAsia="Batang" w:hAnsi="Batang" w:hint="eastAsia"/>
          <w:szCs w:val="21"/>
          <w:lang w:eastAsia="ko-KR"/>
        </w:rPr>
        <w:t>어색하게</w:t>
      </w:r>
      <w:r w:rsidRPr="00885513">
        <w:rPr>
          <w:rFonts w:ascii="Batang" w:eastAsia="Batang" w:hAnsi="Batang"/>
          <w:szCs w:val="21"/>
          <w:lang w:eastAsia="ko-KR"/>
        </w:rPr>
        <w:t xml:space="preserve"> </w:t>
      </w:r>
      <w:r w:rsidRPr="00885513">
        <w:rPr>
          <w:rFonts w:ascii="Batang" w:eastAsia="Batang" w:hAnsi="Batang" w:hint="eastAsia"/>
          <w:szCs w:val="21"/>
          <w:lang w:eastAsia="ko-KR"/>
        </w:rPr>
        <w:t>된다</w:t>
      </w:r>
      <w:r w:rsidRPr="00885513">
        <w:rPr>
          <w:rFonts w:ascii="Batang" w:eastAsia="Batang" w:hAnsi="Batang"/>
          <w:szCs w:val="21"/>
          <w:lang w:eastAsia="ko-KR"/>
        </w:rPr>
        <w:t xml:space="preserve">. </w:t>
      </w:r>
      <w:r w:rsidRPr="00885513">
        <w:rPr>
          <w:rFonts w:ascii="Batang" w:eastAsia="Batang" w:hAnsi="Batang" w:hint="eastAsia"/>
          <w:szCs w:val="21"/>
          <w:lang w:eastAsia="ko-KR"/>
        </w:rPr>
        <w:t>앞뒤</w:t>
      </w:r>
      <w:r w:rsidRPr="00885513">
        <w:rPr>
          <w:rFonts w:ascii="Batang" w:eastAsia="Batang" w:hAnsi="Batang"/>
          <w:szCs w:val="21"/>
          <w:lang w:eastAsia="ko-KR"/>
        </w:rPr>
        <w:t xml:space="preserve"> </w:t>
      </w:r>
      <w:r w:rsidRPr="00885513">
        <w:rPr>
          <w:rFonts w:ascii="Batang" w:eastAsia="Batang" w:hAnsi="Batang" w:hint="eastAsia"/>
          <w:szCs w:val="21"/>
          <w:lang w:eastAsia="ko-KR"/>
        </w:rPr>
        <w:t>문맥을</w:t>
      </w:r>
      <w:r w:rsidRPr="00885513">
        <w:rPr>
          <w:rFonts w:ascii="Batang" w:eastAsia="Batang" w:hAnsi="Batang"/>
          <w:szCs w:val="21"/>
          <w:lang w:eastAsia="ko-KR"/>
        </w:rPr>
        <w:t xml:space="preserve"> </w:t>
      </w:r>
      <w:r w:rsidRPr="00885513">
        <w:rPr>
          <w:rFonts w:ascii="Batang" w:eastAsia="Batang" w:hAnsi="Batang" w:hint="eastAsia"/>
          <w:szCs w:val="21"/>
          <w:lang w:eastAsia="ko-KR"/>
        </w:rPr>
        <w:t>따져보면</w:t>
      </w:r>
      <w:r w:rsidRPr="00885513">
        <w:rPr>
          <w:rFonts w:ascii="Batang" w:eastAsia="Batang" w:hAnsi="Batang"/>
          <w:szCs w:val="21"/>
          <w:lang w:eastAsia="ko-KR"/>
        </w:rPr>
        <w:t xml:space="preserve"> </w:t>
      </w:r>
      <w:r w:rsidRPr="00885513">
        <w:rPr>
          <w:rFonts w:ascii="Batang" w:eastAsia="Batang" w:hAnsi="Batang" w:hint="eastAsia"/>
          <w:szCs w:val="21"/>
          <w:lang w:eastAsia="ko-KR"/>
        </w:rPr>
        <w:t>두번</w:t>
      </w:r>
      <w:r w:rsidRPr="00885513">
        <w:rPr>
          <w:rFonts w:ascii="Batang" w:eastAsia="Batang" w:hAnsi="Batang"/>
          <w:szCs w:val="21"/>
          <w:lang w:eastAsia="ko-KR"/>
        </w:rPr>
        <w:t xml:space="preserve"> </w:t>
      </w:r>
      <w:r w:rsidRPr="00885513">
        <w:rPr>
          <w:rFonts w:ascii="Batang" w:eastAsia="Batang" w:hAnsi="Batang" w:hint="eastAsia"/>
          <w:szCs w:val="21"/>
          <w:lang w:eastAsia="ko-KR"/>
        </w:rPr>
        <w:t>째</w:t>
      </w:r>
      <w:r w:rsidRPr="00885513">
        <w:rPr>
          <w:rFonts w:ascii="Batang" w:eastAsia="Batang" w:hAnsi="Batang"/>
          <w:szCs w:val="21"/>
          <w:lang w:eastAsia="ko-KR"/>
        </w:rPr>
        <w:t xml:space="preserve"> </w:t>
      </w:r>
      <w:r w:rsidRPr="00885513">
        <w:rPr>
          <w:rFonts w:ascii="Batang" w:eastAsia="Batang" w:hAnsi="Batang" w:hint="eastAsia"/>
          <w:szCs w:val="21"/>
          <w:lang w:eastAsia="ko-KR"/>
        </w:rPr>
        <w:t>뜻으로</w:t>
      </w:r>
      <w:r w:rsidRPr="00885513">
        <w:rPr>
          <w:rFonts w:ascii="Batang" w:eastAsia="Batang" w:hAnsi="Batang"/>
          <w:szCs w:val="21"/>
          <w:lang w:eastAsia="ko-KR"/>
        </w:rPr>
        <w:t xml:space="preserve"> </w:t>
      </w:r>
      <w:r w:rsidRPr="00885513">
        <w:rPr>
          <w:rFonts w:ascii="Batang" w:eastAsia="Batang" w:hAnsi="Batang" w:hint="eastAsia"/>
          <w:szCs w:val="21"/>
          <w:lang w:eastAsia="ko-KR"/>
        </w:rPr>
        <w:t>해석하는</w:t>
      </w:r>
      <w:r w:rsidRPr="00885513">
        <w:rPr>
          <w:rFonts w:ascii="Batang" w:eastAsia="Batang" w:hAnsi="Batang"/>
          <w:szCs w:val="21"/>
          <w:lang w:eastAsia="ko-KR"/>
        </w:rPr>
        <w:t xml:space="preserve"> </w:t>
      </w:r>
      <w:r w:rsidRPr="00885513">
        <w:rPr>
          <w:rFonts w:ascii="Batang" w:eastAsia="Batang" w:hAnsi="Batang" w:hint="eastAsia"/>
          <w:szCs w:val="21"/>
          <w:lang w:eastAsia="ko-KR"/>
        </w:rPr>
        <w:t>것이</w:t>
      </w:r>
      <w:r w:rsidRPr="00885513">
        <w:rPr>
          <w:rFonts w:ascii="Batang" w:eastAsia="Batang" w:hAnsi="Batang"/>
          <w:szCs w:val="21"/>
          <w:lang w:eastAsia="ko-KR"/>
        </w:rPr>
        <w:t xml:space="preserve"> </w:t>
      </w:r>
      <w:r w:rsidRPr="00885513">
        <w:rPr>
          <w:rFonts w:ascii="Batang" w:eastAsia="Batang" w:hAnsi="Batang" w:hint="eastAsia"/>
          <w:szCs w:val="21"/>
          <w:lang w:eastAsia="ko-KR"/>
        </w:rPr>
        <w:t>적당하다</w:t>
      </w:r>
      <w:r w:rsidRPr="00885513">
        <w:rPr>
          <w:rFonts w:ascii="Batang" w:eastAsia="Batang" w:hAnsi="Batang"/>
          <w:szCs w:val="21"/>
          <w:lang w:eastAsia="ko-KR"/>
        </w:rPr>
        <w:t xml:space="preserve">. </w:t>
      </w:r>
      <w:r w:rsidRPr="00885513">
        <w:rPr>
          <w:rFonts w:ascii="Batang" w:eastAsia="Batang" w:hAnsi="Batang" w:hint="eastAsia"/>
          <w:szCs w:val="21"/>
          <w:lang w:eastAsia="ko-KR"/>
        </w:rPr>
        <w:t>역자</w:t>
      </w:r>
      <w:r w:rsidRPr="00885513">
        <w:rPr>
          <w:rFonts w:ascii="Batang" w:eastAsia="Batang" w:hAnsi="Batang"/>
          <w:szCs w:val="21"/>
          <w:lang w:eastAsia="ko-KR"/>
        </w:rPr>
        <w:t xml:space="preserve"> </w:t>
      </w:r>
      <w:r w:rsidRPr="00885513">
        <w:rPr>
          <w:rFonts w:ascii="Batang" w:eastAsia="Batang" w:hAnsi="Batang" w:hint="eastAsia"/>
          <w:szCs w:val="21"/>
          <w:lang w:eastAsia="ko-KR"/>
        </w:rPr>
        <w:t>역시</w:t>
      </w:r>
      <w:r w:rsidRPr="00885513">
        <w:rPr>
          <w:rFonts w:ascii="Batang" w:eastAsia="Batang" w:hAnsi="Batang"/>
          <w:szCs w:val="21"/>
          <w:lang w:eastAsia="ko-KR"/>
        </w:rPr>
        <w:t xml:space="preserve"> “</w:t>
      </w:r>
      <w:r w:rsidRPr="00885513">
        <w:rPr>
          <w:rFonts w:ascii="宋体" w:hAnsi="宋体" w:hint="eastAsia"/>
          <w:szCs w:val="21"/>
          <w:lang w:eastAsia="ko-KR"/>
        </w:rPr>
        <w:t>那一瞬间，我也只能回到自己应有的位置</w:t>
      </w:r>
      <w:r w:rsidRPr="00885513">
        <w:rPr>
          <w:rFonts w:ascii="宋体" w:hAnsi="宋体"/>
          <w:szCs w:val="21"/>
          <w:lang w:eastAsia="ko-KR"/>
        </w:rPr>
        <w:t>---</w:t>
      </w:r>
      <w:r w:rsidRPr="00885513">
        <w:rPr>
          <w:rFonts w:ascii="宋体" w:hAnsi="宋体" w:hint="eastAsia"/>
          <w:szCs w:val="21"/>
          <w:lang w:eastAsia="ko-KR"/>
        </w:rPr>
        <w:t>他的妹妹</w:t>
      </w:r>
      <w:r w:rsidRPr="00885513">
        <w:rPr>
          <w:rFonts w:ascii="Batang" w:eastAsia="Batang" w:hAnsi="Batang"/>
          <w:szCs w:val="21"/>
          <w:lang w:eastAsia="ko-KR"/>
        </w:rPr>
        <w:t>”</w:t>
      </w:r>
      <w:r w:rsidRPr="00885513">
        <w:rPr>
          <w:rFonts w:ascii="Batang" w:eastAsia="Batang" w:hAnsi="Batang" w:hint="eastAsia"/>
          <w:szCs w:val="21"/>
          <w:lang w:eastAsia="ko-KR"/>
        </w:rPr>
        <w:t>로</w:t>
      </w:r>
      <w:r w:rsidRPr="00885513">
        <w:rPr>
          <w:rFonts w:ascii="Batang" w:eastAsia="Batang" w:hAnsi="Batang"/>
          <w:szCs w:val="21"/>
          <w:lang w:eastAsia="ko-KR"/>
        </w:rPr>
        <w:t xml:space="preserve"> </w:t>
      </w:r>
      <w:r w:rsidRPr="00885513">
        <w:rPr>
          <w:rFonts w:ascii="Batang" w:eastAsia="Batang" w:hAnsi="Batang" w:hint="eastAsia"/>
          <w:szCs w:val="21"/>
          <w:lang w:eastAsia="ko-KR"/>
        </w:rPr>
        <w:t>적절한</w:t>
      </w:r>
      <w:r w:rsidRPr="00885513">
        <w:rPr>
          <w:rFonts w:ascii="Batang" w:eastAsia="Batang" w:hAnsi="Batang"/>
          <w:szCs w:val="21"/>
          <w:lang w:eastAsia="ko-KR"/>
        </w:rPr>
        <w:t xml:space="preserve"> </w:t>
      </w:r>
      <w:r w:rsidRPr="00885513">
        <w:rPr>
          <w:rFonts w:ascii="Batang" w:eastAsia="Batang" w:hAnsi="Batang" w:hint="eastAsia"/>
          <w:szCs w:val="21"/>
          <w:lang w:eastAsia="ko-KR"/>
        </w:rPr>
        <w:t>단어를</w:t>
      </w:r>
      <w:r w:rsidRPr="00885513">
        <w:rPr>
          <w:rFonts w:ascii="Batang" w:eastAsia="Batang" w:hAnsi="Batang"/>
          <w:szCs w:val="21"/>
          <w:lang w:eastAsia="ko-KR"/>
        </w:rPr>
        <w:t xml:space="preserve"> </w:t>
      </w:r>
      <w:r w:rsidRPr="00885513">
        <w:rPr>
          <w:rFonts w:ascii="Batang" w:eastAsia="Batang" w:hAnsi="Batang" w:hint="eastAsia"/>
          <w:szCs w:val="21"/>
          <w:lang w:eastAsia="ko-KR"/>
        </w:rPr>
        <w:t>선택하였다</w:t>
      </w:r>
      <w:r w:rsidRPr="00885513">
        <w:rPr>
          <w:rFonts w:ascii="Batang" w:eastAsia="Batang" w:hAnsi="Batang"/>
          <w:szCs w:val="21"/>
          <w:lang w:eastAsia="ko-KR"/>
        </w:rPr>
        <w:t xml:space="preserve">. </w:t>
      </w:r>
      <w:r w:rsidRPr="00885513">
        <w:rPr>
          <w:rFonts w:ascii="Batang" w:eastAsia="Batang" w:hAnsi="Batang" w:hint="eastAsia"/>
          <w:szCs w:val="21"/>
          <w:lang w:eastAsia="ko-KR"/>
        </w:rPr>
        <w:t>이</w:t>
      </w:r>
      <w:r w:rsidRPr="00885513">
        <w:rPr>
          <w:rFonts w:ascii="Batang" w:eastAsia="Batang" w:hAnsi="Batang"/>
          <w:szCs w:val="21"/>
          <w:lang w:eastAsia="ko-KR"/>
        </w:rPr>
        <w:t xml:space="preserve"> </w:t>
      </w:r>
      <w:r w:rsidRPr="00885513">
        <w:rPr>
          <w:rFonts w:ascii="Batang" w:eastAsia="Batang" w:hAnsi="Batang" w:hint="eastAsia"/>
          <w:szCs w:val="21"/>
          <w:lang w:eastAsia="ko-KR"/>
        </w:rPr>
        <w:t>장면은</w:t>
      </w:r>
      <w:r w:rsidRPr="00885513">
        <w:rPr>
          <w:rFonts w:ascii="Batang" w:eastAsia="Batang" w:hAnsi="Batang"/>
          <w:szCs w:val="21"/>
          <w:lang w:eastAsia="ko-KR"/>
        </w:rPr>
        <w:t xml:space="preserve"> </w:t>
      </w:r>
      <w:r w:rsidRPr="00885513">
        <w:rPr>
          <w:rFonts w:ascii="Batang" w:eastAsia="Batang" w:hAnsi="Batang" w:hint="eastAsia"/>
          <w:szCs w:val="21"/>
          <w:lang w:eastAsia="ko-KR"/>
        </w:rPr>
        <w:t>여동생이</w:t>
      </w:r>
      <w:r w:rsidRPr="00885513">
        <w:rPr>
          <w:rFonts w:ascii="Batang" w:eastAsia="Batang" w:hAnsi="Batang"/>
          <w:szCs w:val="21"/>
          <w:lang w:eastAsia="ko-KR"/>
        </w:rPr>
        <w:t xml:space="preserve"> </w:t>
      </w:r>
      <w:r w:rsidRPr="00885513">
        <w:rPr>
          <w:rFonts w:ascii="Batang" w:eastAsia="Batang" w:hAnsi="Batang" w:hint="eastAsia"/>
          <w:szCs w:val="21"/>
          <w:lang w:eastAsia="ko-KR"/>
        </w:rPr>
        <w:t>이붓</w:t>
      </w:r>
      <w:r w:rsidRPr="00885513">
        <w:rPr>
          <w:rFonts w:ascii="Batang" w:eastAsia="Batang" w:hAnsi="Batang"/>
          <w:szCs w:val="21"/>
          <w:lang w:eastAsia="ko-KR"/>
        </w:rPr>
        <w:t xml:space="preserve"> </w:t>
      </w:r>
      <w:r w:rsidRPr="00885513">
        <w:rPr>
          <w:rFonts w:ascii="Batang" w:eastAsia="Batang" w:hAnsi="Batang" w:hint="eastAsia"/>
          <w:szCs w:val="21"/>
          <w:lang w:eastAsia="ko-KR"/>
        </w:rPr>
        <w:t>오빠를</w:t>
      </w:r>
      <w:r w:rsidRPr="00885513">
        <w:rPr>
          <w:rFonts w:ascii="Batang" w:eastAsia="Batang" w:hAnsi="Batang"/>
          <w:szCs w:val="21"/>
          <w:lang w:eastAsia="ko-KR"/>
        </w:rPr>
        <w:t xml:space="preserve"> </w:t>
      </w:r>
      <w:r w:rsidRPr="00885513">
        <w:rPr>
          <w:rFonts w:ascii="Batang" w:eastAsia="Batang" w:hAnsi="Batang" w:hint="eastAsia"/>
          <w:szCs w:val="21"/>
          <w:lang w:eastAsia="ko-KR"/>
        </w:rPr>
        <w:t>사랑하는</w:t>
      </w:r>
      <w:r w:rsidRPr="00885513">
        <w:rPr>
          <w:rFonts w:ascii="Batang" w:eastAsia="Batang" w:hAnsi="Batang"/>
          <w:szCs w:val="21"/>
          <w:lang w:eastAsia="ko-KR"/>
        </w:rPr>
        <w:t xml:space="preserve"> </w:t>
      </w:r>
      <w:r w:rsidRPr="00885513">
        <w:rPr>
          <w:rFonts w:ascii="Batang" w:eastAsia="Batang" w:hAnsi="Batang" w:hint="eastAsia"/>
          <w:szCs w:val="21"/>
          <w:lang w:eastAsia="ko-KR"/>
        </w:rPr>
        <w:t>과정에서</w:t>
      </w:r>
      <w:r w:rsidRPr="00885513">
        <w:rPr>
          <w:rFonts w:ascii="Batang" w:eastAsia="Batang" w:hAnsi="Batang"/>
          <w:szCs w:val="21"/>
          <w:lang w:eastAsia="ko-KR"/>
        </w:rPr>
        <w:t xml:space="preserve"> </w:t>
      </w:r>
      <w:r w:rsidRPr="00885513">
        <w:rPr>
          <w:rFonts w:ascii="Batang" w:eastAsia="Batang" w:hAnsi="Batang" w:hint="eastAsia"/>
          <w:szCs w:val="21"/>
          <w:lang w:eastAsia="ko-KR"/>
        </w:rPr>
        <w:t>매일매일</w:t>
      </w:r>
      <w:r w:rsidRPr="00885513">
        <w:rPr>
          <w:rFonts w:ascii="Batang" w:eastAsia="Batang" w:hAnsi="Batang"/>
          <w:szCs w:val="21"/>
          <w:lang w:eastAsia="ko-KR"/>
        </w:rPr>
        <w:t xml:space="preserve"> </w:t>
      </w:r>
      <w:r w:rsidRPr="00885513">
        <w:rPr>
          <w:rFonts w:ascii="Batang" w:eastAsia="Batang" w:hAnsi="Batang" w:hint="eastAsia"/>
          <w:szCs w:val="21"/>
          <w:lang w:eastAsia="ko-KR"/>
        </w:rPr>
        <w:t>오빠를</w:t>
      </w:r>
      <w:r w:rsidRPr="00885513">
        <w:rPr>
          <w:rFonts w:ascii="Batang" w:eastAsia="Batang" w:hAnsi="Batang"/>
          <w:szCs w:val="21"/>
          <w:lang w:eastAsia="ko-KR"/>
        </w:rPr>
        <w:t xml:space="preserve"> </w:t>
      </w:r>
      <w:r w:rsidRPr="00885513">
        <w:rPr>
          <w:rFonts w:ascii="Batang" w:eastAsia="Batang" w:hAnsi="Batang" w:hint="eastAsia"/>
          <w:szCs w:val="21"/>
          <w:lang w:eastAsia="ko-KR"/>
        </w:rPr>
        <w:t>마주할</w:t>
      </w:r>
      <w:r w:rsidRPr="00885513">
        <w:rPr>
          <w:rFonts w:ascii="Batang" w:eastAsia="Batang" w:hAnsi="Batang"/>
          <w:szCs w:val="21"/>
          <w:lang w:eastAsia="ko-KR"/>
        </w:rPr>
        <w:t xml:space="preserve"> </w:t>
      </w:r>
      <w:r w:rsidRPr="00885513">
        <w:rPr>
          <w:rFonts w:ascii="Batang" w:eastAsia="Batang" w:hAnsi="Batang" w:hint="eastAsia"/>
          <w:szCs w:val="21"/>
          <w:lang w:eastAsia="ko-KR"/>
        </w:rPr>
        <w:t>때마다</w:t>
      </w:r>
      <w:r w:rsidRPr="00885513">
        <w:rPr>
          <w:rFonts w:ascii="Batang" w:eastAsia="Batang" w:hAnsi="Batang"/>
          <w:szCs w:val="21"/>
          <w:lang w:eastAsia="ko-KR"/>
        </w:rPr>
        <w:t xml:space="preserve"> </w:t>
      </w:r>
      <w:r w:rsidRPr="00885513">
        <w:rPr>
          <w:rFonts w:ascii="Batang" w:eastAsia="Batang" w:hAnsi="Batang" w:hint="eastAsia"/>
          <w:szCs w:val="21"/>
          <w:lang w:eastAsia="ko-KR"/>
        </w:rPr>
        <w:t>그의</w:t>
      </w:r>
      <w:r w:rsidRPr="00885513">
        <w:rPr>
          <w:rFonts w:ascii="Batang" w:eastAsia="Batang" w:hAnsi="Batang"/>
          <w:szCs w:val="21"/>
          <w:lang w:eastAsia="ko-KR"/>
        </w:rPr>
        <w:t xml:space="preserve"> “</w:t>
      </w:r>
      <w:r w:rsidRPr="00885513">
        <w:rPr>
          <w:rFonts w:ascii="Batang" w:eastAsia="Batang" w:hAnsi="Batang" w:hint="eastAsia"/>
          <w:szCs w:val="21"/>
          <w:lang w:eastAsia="ko-KR"/>
        </w:rPr>
        <w:t>눈의</w:t>
      </w:r>
      <w:r w:rsidRPr="00885513">
        <w:rPr>
          <w:rFonts w:ascii="Batang" w:eastAsia="Batang" w:hAnsi="Batang"/>
          <w:szCs w:val="21"/>
          <w:lang w:eastAsia="ko-KR"/>
        </w:rPr>
        <w:t xml:space="preserve"> </w:t>
      </w:r>
      <w:r w:rsidRPr="00885513">
        <w:rPr>
          <w:rFonts w:ascii="Batang" w:eastAsia="Batang" w:hAnsi="Batang" w:hint="eastAsia"/>
          <w:szCs w:val="21"/>
          <w:lang w:eastAsia="ko-KR"/>
        </w:rPr>
        <w:t>의미를</w:t>
      </w:r>
      <w:r w:rsidRPr="00885513">
        <w:rPr>
          <w:rFonts w:ascii="Batang" w:eastAsia="Batang" w:hAnsi="Batang"/>
          <w:szCs w:val="21"/>
          <w:lang w:eastAsia="ko-KR"/>
        </w:rPr>
        <w:t xml:space="preserve"> </w:t>
      </w:r>
      <w:r w:rsidRPr="00885513">
        <w:rPr>
          <w:rFonts w:ascii="Batang" w:eastAsia="Batang" w:hAnsi="Batang" w:hint="eastAsia"/>
          <w:szCs w:val="21"/>
          <w:lang w:eastAsia="ko-KR"/>
        </w:rPr>
        <w:t>헤아릴</w:t>
      </w:r>
      <w:r w:rsidRPr="00885513">
        <w:rPr>
          <w:rFonts w:ascii="Batang" w:eastAsia="Batang" w:hAnsi="Batang"/>
          <w:szCs w:val="21"/>
          <w:lang w:eastAsia="ko-KR"/>
        </w:rPr>
        <w:t xml:space="preserve">   </w:t>
      </w:r>
      <w:r w:rsidRPr="00885513">
        <w:rPr>
          <w:rFonts w:ascii="Batang" w:eastAsia="Batang" w:hAnsi="Batang" w:hint="eastAsia"/>
          <w:szCs w:val="21"/>
          <w:lang w:eastAsia="ko-KR"/>
        </w:rPr>
        <w:t>수가</w:t>
      </w:r>
      <w:r w:rsidRPr="00885513">
        <w:rPr>
          <w:rFonts w:ascii="Batang" w:eastAsia="Batang" w:hAnsi="Batang"/>
          <w:szCs w:val="21"/>
          <w:lang w:eastAsia="ko-KR"/>
        </w:rPr>
        <w:t xml:space="preserve"> </w:t>
      </w:r>
      <w:r w:rsidRPr="00885513">
        <w:rPr>
          <w:rFonts w:ascii="Batang" w:eastAsia="Batang" w:hAnsi="Batang" w:hint="eastAsia"/>
          <w:szCs w:val="21"/>
          <w:lang w:eastAsia="ko-KR"/>
        </w:rPr>
        <w:t>없</w:t>
      </w:r>
      <w:r w:rsidRPr="00885513">
        <w:rPr>
          <w:rFonts w:ascii="Batang" w:eastAsia="Batang" w:hAnsi="Batang"/>
          <w:szCs w:val="21"/>
          <w:lang w:eastAsia="ko-KR"/>
        </w:rPr>
        <w:t>”</w:t>
      </w:r>
      <w:r w:rsidRPr="00885513">
        <w:rPr>
          <w:rFonts w:ascii="Batang" w:eastAsia="Batang" w:hAnsi="Batang" w:hint="eastAsia"/>
          <w:szCs w:val="21"/>
          <w:lang w:eastAsia="ko-KR"/>
        </w:rPr>
        <w:t>어</w:t>
      </w:r>
      <w:r w:rsidRPr="00885513">
        <w:rPr>
          <w:rFonts w:ascii="Batang" w:eastAsia="Batang" w:hAnsi="Batang"/>
          <w:szCs w:val="21"/>
          <w:lang w:eastAsia="ko-KR"/>
        </w:rPr>
        <w:t xml:space="preserve"> </w:t>
      </w:r>
      <w:r w:rsidRPr="00885513">
        <w:rPr>
          <w:rFonts w:ascii="Batang" w:eastAsia="Batang" w:hAnsi="Batang" w:hint="eastAsia"/>
          <w:szCs w:val="21"/>
          <w:lang w:eastAsia="ko-KR"/>
        </w:rPr>
        <w:t>매우</w:t>
      </w:r>
      <w:r w:rsidRPr="00885513">
        <w:rPr>
          <w:rFonts w:ascii="Batang" w:eastAsia="Batang" w:hAnsi="Batang"/>
          <w:szCs w:val="21"/>
          <w:lang w:eastAsia="ko-KR"/>
        </w:rPr>
        <w:t xml:space="preserve"> </w:t>
      </w:r>
      <w:r w:rsidRPr="00885513">
        <w:rPr>
          <w:rFonts w:ascii="Batang" w:eastAsia="Batang" w:hAnsi="Batang" w:hint="eastAsia"/>
          <w:szCs w:val="21"/>
          <w:lang w:eastAsia="ko-KR"/>
        </w:rPr>
        <w:t>안타까워하는</w:t>
      </w:r>
      <w:r w:rsidRPr="00885513">
        <w:rPr>
          <w:rFonts w:ascii="Batang" w:eastAsia="Batang" w:hAnsi="Batang"/>
          <w:szCs w:val="21"/>
          <w:lang w:eastAsia="ko-KR"/>
        </w:rPr>
        <w:t xml:space="preserve"> </w:t>
      </w:r>
      <w:r w:rsidRPr="00885513">
        <w:rPr>
          <w:rFonts w:ascii="Batang" w:eastAsia="Batang" w:hAnsi="Batang" w:hint="eastAsia"/>
          <w:szCs w:val="21"/>
          <w:lang w:eastAsia="ko-KR"/>
        </w:rPr>
        <w:t>장면이다</w:t>
      </w:r>
      <w:r w:rsidRPr="00885513">
        <w:rPr>
          <w:rFonts w:ascii="Batang" w:eastAsia="Batang" w:hAnsi="Batang"/>
          <w:szCs w:val="21"/>
          <w:lang w:eastAsia="ko-KR"/>
        </w:rPr>
        <w:t xml:space="preserve">. </w:t>
      </w:r>
      <w:r w:rsidRPr="00885513">
        <w:rPr>
          <w:rFonts w:ascii="Batang" w:eastAsia="Batang" w:hAnsi="Batang" w:hint="eastAsia"/>
          <w:szCs w:val="21"/>
          <w:lang w:eastAsia="ko-KR"/>
        </w:rPr>
        <w:t>사랑해서는</w:t>
      </w:r>
      <w:r w:rsidRPr="00885513">
        <w:rPr>
          <w:rFonts w:ascii="Batang" w:eastAsia="Batang" w:hAnsi="Batang"/>
          <w:szCs w:val="21"/>
          <w:lang w:eastAsia="ko-KR"/>
        </w:rPr>
        <w:t xml:space="preserve"> </w:t>
      </w:r>
      <w:r w:rsidRPr="00885513">
        <w:rPr>
          <w:rFonts w:ascii="Batang" w:eastAsia="Batang" w:hAnsi="Batang" w:hint="eastAsia"/>
          <w:szCs w:val="21"/>
          <w:lang w:eastAsia="ko-KR"/>
        </w:rPr>
        <w:t>안되는</w:t>
      </w:r>
      <w:r w:rsidRPr="00885513">
        <w:rPr>
          <w:rFonts w:ascii="Batang" w:eastAsia="Batang" w:hAnsi="Batang"/>
          <w:szCs w:val="21"/>
          <w:lang w:eastAsia="ko-KR"/>
        </w:rPr>
        <w:t xml:space="preserve"> </w:t>
      </w:r>
      <w:r w:rsidRPr="00885513">
        <w:rPr>
          <w:rFonts w:ascii="Batang" w:eastAsia="Batang" w:hAnsi="Batang" w:hint="eastAsia"/>
          <w:szCs w:val="21"/>
          <w:lang w:eastAsia="ko-KR"/>
        </w:rPr>
        <w:t>이붓오빠를</w:t>
      </w:r>
      <w:r w:rsidRPr="00885513">
        <w:rPr>
          <w:rFonts w:ascii="Batang" w:eastAsia="Batang" w:hAnsi="Batang"/>
          <w:szCs w:val="21"/>
          <w:lang w:eastAsia="ko-KR"/>
        </w:rPr>
        <w:t xml:space="preserve"> </w:t>
      </w:r>
      <w:r w:rsidRPr="00885513">
        <w:rPr>
          <w:rFonts w:ascii="Batang" w:eastAsia="Batang" w:hAnsi="Batang" w:hint="eastAsia"/>
          <w:szCs w:val="21"/>
          <w:lang w:eastAsia="ko-KR"/>
        </w:rPr>
        <w:t>사랑하게</w:t>
      </w:r>
      <w:r w:rsidRPr="00885513">
        <w:rPr>
          <w:rFonts w:ascii="Batang" w:eastAsia="Batang" w:hAnsi="Batang"/>
          <w:szCs w:val="21"/>
          <w:lang w:eastAsia="ko-KR"/>
        </w:rPr>
        <w:t xml:space="preserve"> </w:t>
      </w:r>
      <w:r w:rsidRPr="00885513">
        <w:rPr>
          <w:rFonts w:ascii="Batang" w:eastAsia="Batang" w:hAnsi="Batang" w:hint="eastAsia"/>
          <w:szCs w:val="21"/>
          <w:lang w:eastAsia="ko-KR"/>
        </w:rPr>
        <w:t>된</w:t>
      </w:r>
      <w:r w:rsidRPr="00885513">
        <w:rPr>
          <w:rFonts w:ascii="Batang" w:eastAsia="Batang" w:hAnsi="Batang"/>
          <w:szCs w:val="21"/>
          <w:lang w:eastAsia="ko-KR"/>
        </w:rPr>
        <w:t xml:space="preserve"> </w:t>
      </w:r>
      <w:r w:rsidRPr="00885513">
        <w:rPr>
          <w:rFonts w:ascii="Batang" w:eastAsia="Batang" w:hAnsi="Batang" w:hint="eastAsia"/>
          <w:szCs w:val="21"/>
          <w:lang w:eastAsia="ko-KR"/>
        </w:rPr>
        <w:t>여동생의</w:t>
      </w:r>
      <w:r w:rsidRPr="00885513">
        <w:rPr>
          <w:rFonts w:ascii="Batang" w:eastAsia="Batang" w:hAnsi="Batang"/>
          <w:szCs w:val="21"/>
          <w:lang w:eastAsia="ko-KR"/>
        </w:rPr>
        <w:t xml:space="preserve"> </w:t>
      </w:r>
      <w:r w:rsidRPr="00885513">
        <w:rPr>
          <w:rFonts w:ascii="Batang" w:eastAsia="Batang" w:hAnsi="Batang" w:hint="eastAsia"/>
          <w:szCs w:val="21"/>
          <w:lang w:eastAsia="ko-KR"/>
        </w:rPr>
        <w:t>괴롭고</w:t>
      </w:r>
      <w:r w:rsidRPr="00885513">
        <w:rPr>
          <w:rFonts w:ascii="Batang" w:eastAsia="Batang" w:hAnsi="Batang"/>
          <w:szCs w:val="21"/>
          <w:lang w:eastAsia="ko-KR"/>
        </w:rPr>
        <w:t xml:space="preserve"> </w:t>
      </w:r>
      <w:r w:rsidRPr="00885513">
        <w:rPr>
          <w:rFonts w:ascii="Batang" w:eastAsia="Batang" w:hAnsi="Batang" w:hint="eastAsia"/>
          <w:szCs w:val="21"/>
          <w:lang w:eastAsia="ko-KR"/>
        </w:rPr>
        <w:t>슬프고</w:t>
      </w:r>
      <w:r w:rsidRPr="00885513">
        <w:rPr>
          <w:rFonts w:ascii="Batang" w:eastAsia="Batang" w:hAnsi="Batang"/>
          <w:szCs w:val="21"/>
          <w:lang w:eastAsia="ko-KR"/>
        </w:rPr>
        <w:t xml:space="preserve"> </w:t>
      </w:r>
      <w:r w:rsidRPr="00885513">
        <w:rPr>
          <w:rFonts w:ascii="Batang" w:eastAsia="Batang" w:hAnsi="Batang" w:hint="eastAsia"/>
          <w:szCs w:val="21"/>
          <w:lang w:eastAsia="ko-KR"/>
        </w:rPr>
        <w:t>착잡한</w:t>
      </w:r>
      <w:r w:rsidRPr="00885513">
        <w:rPr>
          <w:rFonts w:ascii="Batang" w:eastAsia="Batang" w:hAnsi="Batang"/>
          <w:szCs w:val="21"/>
          <w:lang w:eastAsia="ko-KR"/>
        </w:rPr>
        <w:t xml:space="preserve"> </w:t>
      </w:r>
      <w:r w:rsidRPr="00885513">
        <w:rPr>
          <w:rFonts w:ascii="Batang" w:eastAsia="Batang" w:hAnsi="Batang" w:hint="eastAsia"/>
          <w:szCs w:val="21"/>
          <w:lang w:eastAsia="ko-KR"/>
        </w:rPr>
        <w:t>심정을</w:t>
      </w:r>
      <w:r w:rsidRPr="00885513">
        <w:rPr>
          <w:rFonts w:ascii="Batang" w:eastAsia="Batang" w:hAnsi="Batang"/>
          <w:szCs w:val="21"/>
          <w:lang w:eastAsia="ko-KR"/>
        </w:rPr>
        <w:t xml:space="preserve"> </w:t>
      </w:r>
      <w:r w:rsidRPr="00885513">
        <w:rPr>
          <w:rFonts w:ascii="Batang" w:eastAsia="Batang" w:hAnsi="Batang" w:hint="eastAsia"/>
          <w:szCs w:val="21"/>
          <w:lang w:eastAsia="ko-KR"/>
        </w:rPr>
        <w:t>여실히</w:t>
      </w:r>
      <w:r w:rsidRPr="00885513">
        <w:rPr>
          <w:rFonts w:ascii="Batang" w:eastAsia="Batang" w:hAnsi="Batang"/>
          <w:szCs w:val="21"/>
          <w:lang w:eastAsia="ko-KR"/>
        </w:rPr>
        <w:t xml:space="preserve"> </w:t>
      </w:r>
      <w:r w:rsidRPr="00885513">
        <w:rPr>
          <w:rFonts w:ascii="Batang" w:eastAsia="Batang" w:hAnsi="Batang" w:hint="eastAsia"/>
          <w:szCs w:val="21"/>
          <w:lang w:eastAsia="ko-KR"/>
        </w:rPr>
        <w:t>보여주었으며</w:t>
      </w:r>
      <w:r w:rsidRPr="00885513">
        <w:rPr>
          <w:rFonts w:ascii="Batang" w:eastAsia="Batang" w:hAnsi="Batang"/>
          <w:szCs w:val="21"/>
          <w:lang w:eastAsia="ko-KR"/>
        </w:rPr>
        <w:t xml:space="preserve">, </w:t>
      </w:r>
      <w:r w:rsidRPr="00885513">
        <w:rPr>
          <w:rFonts w:ascii="Batang" w:eastAsia="Batang" w:hAnsi="Batang" w:hint="eastAsia"/>
          <w:szCs w:val="21"/>
          <w:lang w:eastAsia="ko-KR"/>
        </w:rPr>
        <w:t>피</w:t>
      </w:r>
      <w:r w:rsidRPr="00885513">
        <w:rPr>
          <w:rFonts w:ascii="Batang" w:eastAsia="Batang" w:hAnsi="Batang"/>
          <w:szCs w:val="21"/>
          <w:lang w:eastAsia="ko-KR"/>
        </w:rPr>
        <w:t xml:space="preserve"> </w:t>
      </w:r>
      <w:r w:rsidRPr="00885513">
        <w:rPr>
          <w:rFonts w:ascii="Batang" w:eastAsia="Batang" w:hAnsi="Batang" w:hint="eastAsia"/>
          <w:szCs w:val="21"/>
          <w:lang w:eastAsia="ko-KR"/>
        </w:rPr>
        <w:t>한방울</w:t>
      </w:r>
      <w:r w:rsidRPr="00885513">
        <w:rPr>
          <w:rFonts w:ascii="Batang" w:eastAsia="Batang" w:hAnsi="Batang"/>
          <w:szCs w:val="21"/>
          <w:lang w:eastAsia="ko-KR"/>
        </w:rPr>
        <w:t xml:space="preserve"> </w:t>
      </w:r>
      <w:r w:rsidRPr="00885513">
        <w:rPr>
          <w:rFonts w:ascii="Batang" w:eastAsia="Batang" w:hAnsi="Batang" w:hint="eastAsia"/>
          <w:szCs w:val="21"/>
          <w:lang w:eastAsia="ko-KR"/>
        </w:rPr>
        <w:t>섞이지</w:t>
      </w:r>
      <w:r w:rsidRPr="00885513">
        <w:rPr>
          <w:rFonts w:ascii="Batang" w:eastAsia="Batang" w:hAnsi="Batang"/>
          <w:szCs w:val="21"/>
          <w:lang w:eastAsia="ko-KR"/>
        </w:rPr>
        <w:t xml:space="preserve"> </w:t>
      </w:r>
      <w:r w:rsidRPr="00885513">
        <w:rPr>
          <w:rFonts w:ascii="Batang" w:eastAsia="Batang" w:hAnsi="Batang" w:hint="eastAsia"/>
          <w:szCs w:val="21"/>
          <w:lang w:eastAsia="ko-KR"/>
        </w:rPr>
        <w:t>않은</w:t>
      </w:r>
      <w:r w:rsidRPr="00885513">
        <w:rPr>
          <w:rFonts w:ascii="Batang" w:eastAsia="Batang" w:hAnsi="Batang"/>
          <w:szCs w:val="21"/>
          <w:lang w:eastAsia="ko-KR"/>
        </w:rPr>
        <w:t xml:space="preserve"> “</w:t>
      </w:r>
      <w:r w:rsidRPr="00885513">
        <w:rPr>
          <w:rFonts w:ascii="Batang" w:eastAsia="Batang" w:hAnsi="Batang" w:hint="eastAsia"/>
          <w:szCs w:val="21"/>
          <w:lang w:eastAsia="ko-KR"/>
        </w:rPr>
        <w:t>누이동생</w:t>
      </w:r>
      <w:r w:rsidRPr="00885513">
        <w:rPr>
          <w:rFonts w:ascii="Batang" w:eastAsia="Batang" w:hAnsi="Batang"/>
          <w:szCs w:val="21"/>
          <w:lang w:eastAsia="ko-KR"/>
        </w:rPr>
        <w:t>”</w:t>
      </w:r>
      <w:r w:rsidRPr="00885513">
        <w:rPr>
          <w:rFonts w:ascii="Batang" w:eastAsia="Batang" w:hAnsi="Batang" w:hint="eastAsia"/>
          <w:szCs w:val="21"/>
          <w:lang w:eastAsia="ko-KR"/>
        </w:rPr>
        <w:t>이라는</w:t>
      </w:r>
      <w:r w:rsidRPr="00885513">
        <w:rPr>
          <w:rFonts w:ascii="Batang" w:eastAsia="Batang" w:hAnsi="Batang"/>
          <w:szCs w:val="21"/>
          <w:lang w:eastAsia="ko-KR"/>
        </w:rPr>
        <w:t xml:space="preserve"> </w:t>
      </w:r>
      <w:r w:rsidRPr="00885513">
        <w:rPr>
          <w:rFonts w:ascii="Batang" w:eastAsia="Batang" w:hAnsi="Batang" w:hint="eastAsia"/>
          <w:szCs w:val="21"/>
          <w:lang w:eastAsia="ko-KR"/>
        </w:rPr>
        <w:t>것을</w:t>
      </w:r>
      <w:r w:rsidRPr="00885513">
        <w:rPr>
          <w:rFonts w:ascii="Batang" w:eastAsia="Batang" w:hAnsi="Batang"/>
          <w:szCs w:val="21"/>
          <w:lang w:eastAsia="ko-KR"/>
        </w:rPr>
        <w:t xml:space="preserve"> </w:t>
      </w:r>
      <w:r w:rsidRPr="00885513">
        <w:rPr>
          <w:rFonts w:ascii="Batang" w:eastAsia="Batang" w:hAnsi="Batang" w:hint="eastAsia"/>
          <w:szCs w:val="21"/>
          <w:lang w:eastAsia="ko-KR"/>
        </w:rPr>
        <w:t>재확인해주는</w:t>
      </w:r>
      <w:r w:rsidRPr="00885513">
        <w:rPr>
          <w:rFonts w:ascii="Batang" w:eastAsia="Batang" w:hAnsi="Batang"/>
          <w:szCs w:val="21"/>
          <w:lang w:eastAsia="ko-KR"/>
        </w:rPr>
        <w:t xml:space="preserve">, </w:t>
      </w:r>
      <w:r w:rsidRPr="00885513">
        <w:rPr>
          <w:rFonts w:ascii="Batang" w:eastAsia="Batang" w:hAnsi="Batang" w:hint="eastAsia"/>
          <w:szCs w:val="21"/>
          <w:lang w:eastAsia="ko-KR"/>
        </w:rPr>
        <w:t>잔인한</w:t>
      </w:r>
      <w:r w:rsidRPr="00885513">
        <w:rPr>
          <w:rFonts w:ascii="Batang" w:eastAsia="Batang" w:hAnsi="Batang"/>
          <w:szCs w:val="21"/>
          <w:lang w:eastAsia="ko-KR"/>
        </w:rPr>
        <w:t xml:space="preserve"> </w:t>
      </w:r>
      <w:r w:rsidRPr="00885513">
        <w:rPr>
          <w:rFonts w:ascii="Batang" w:eastAsia="Batang" w:hAnsi="Batang" w:hint="eastAsia"/>
          <w:szCs w:val="21"/>
          <w:lang w:eastAsia="ko-KR"/>
        </w:rPr>
        <w:t>현실을</w:t>
      </w:r>
      <w:r w:rsidRPr="00885513">
        <w:rPr>
          <w:rFonts w:ascii="Batang" w:eastAsia="Batang" w:hAnsi="Batang"/>
          <w:szCs w:val="21"/>
          <w:lang w:eastAsia="ko-KR"/>
        </w:rPr>
        <w:t xml:space="preserve"> </w:t>
      </w:r>
      <w:r w:rsidRPr="00885513">
        <w:rPr>
          <w:rFonts w:ascii="Batang" w:eastAsia="Batang" w:hAnsi="Batang" w:hint="eastAsia"/>
          <w:szCs w:val="21"/>
          <w:lang w:eastAsia="ko-KR"/>
        </w:rPr>
        <w:t>깨닫게</w:t>
      </w:r>
      <w:r w:rsidRPr="00885513">
        <w:rPr>
          <w:rFonts w:ascii="Batang" w:eastAsia="Batang" w:hAnsi="Batang"/>
          <w:szCs w:val="21"/>
          <w:lang w:eastAsia="ko-KR"/>
        </w:rPr>
        <w:t xml:space="preserve"> </w:t>
      </w:r>
      <w:r w:rsidRPr="00885513">
        <w:rPr>
          <w:rFonts w:ascii="Batang" w:eastAsia="Batang" w:hAnsi="Batang" w:hint="eastAsia"/>
          <w:szCs w:val="21"/>
          <w:lang w:eastAsia="ko-KR"/>
        </w:rPr>
        <w:t>해주는</w:t>
      </w:r>
      <w:r w:rsidRPr="00885513">
        <w:rPr>
          <w:rFonts w:ascii="Batang" w:eastAsia="Batang" w:hAnsi="Batang"/>
          <w:szCs w:val="21"/>
          <w:lang w:eastAsia="ko-KR"/>
        </w:rPr>
        <w:t xml:space="preserve"> </w:t>
      </w:r>
      <w:r w:rsidRPr="00885513">
        <w:rPr>
          <w:rFonts w:ascii="Batang" w:eastAsia="Batang" w:hAnsi="Batang" w:hint="eastAsia"/>
          <w:szCs w:val="21"/>
          <w:lang w:eastAsia="ko-KR"/>
        </w:rPr>
        <w:t>장면이기</w:t>
      </w:r>
      <w:r w:rsidRPr="00885513">
        <w:rPr>
          <w:rFonts w:ascii="Batang" w:eastAsia="Batang" w:hAnsi="Batang"/>
          <w:szCs w:val="21"/>
          <w:lang w:eastAsia="ko-KR"/>
        </w:rPr>
        <w:t xml:space="preserve"> </w:t>
      </w:r>
      <w:r w:rsidRPr="00885513">
        <w:rPr>
          <w:rFonts w:ascii="Batang" w:eastAsia="Batang" w:hAnsi="Batang" w:hint="eastAsia"/>
          <w:szCs w:val="21"/>
          <w:lang w:eastAsia="ko-KR"/>
        </w:rPr>
        <w:t>때문에</w:t>
      </w:r>
      <w:r w:rsidRPr="00885513">
        <w:rPr>
          <w:rFonts w:ascii="Batang" w:eastAsia="Batang" w:hAnsi="Batang"/>
          <w:szCs w:val="21"/>
          <w:lang w:eastAsia="ko-KR"/>
        </w:rPr>
        <w:t xml:space="preserve"> “</w:t>
      </w:r>
      <w:r w:rsidRPr="00885513">
        <w:rPr>
          <w:rFonts w:ascii="Batang" w:eastAsia="Batang" w:hAnsi="Batang" w:hint="eastAsia"/>
          <w:szCs w:val="21"/>
          <w:lang w:eastAsia="ko-KR"/>
        </w:rPr>
        <w:t>당연하다</w:t>
      </w:r>
      <w:r w:rsidRPr="00885513">
        <w:rPr>
          <w:rFonts w:ascii="Batang" w:eastAsia="Batang" w:hAnsi="Batang"/>
          <w:szCs w:val="21"/>
          <w:lang w:eastAsia="ko-KR"/>
        </w:rPr>
        <w:t>”</w:t>
      </w:r>
      <w:r w:rsidRPr="00885513">
        <w:rPr>
          <w:rFonts w:ascii="Batang" w:eastAsia="Batang" w:hAnsi="Batang" w:hint="eastAsia"/>
          <w:szCs w:val="21"/>
          <w:lang w:eastAsia="ko-KR"/>
        </w:rPr>
        <w:t>는</w:t>
      </w:r>
      <w:r w:rsidRPr="00885513">
        <w:rPr>
          <w:rFonts w:ascii="Batang" w:eastAsia="Batang" w:hAnsi="Batang"/>
          <w:szCs w:val="21"/>
          <w:lang w:eastAsia="ko-KR"/>
        </w:rPr>
        <w:t xml:space="preserve"> </w:t>
      </w:r>
      <w:r w:rsidRPr="00885513">
        <w:rPr>
          <w:rFonts w:ascii="Batang" w:eastAsia="Batang" w:hAnsi="Batang" w:hint="eastAsia"/>
          <w:szCs w:val="21"/>
          <w:lang w:eastAsia="ko-KR"/>
        </w:rPr>
        <w:t>의미를</w:t>
      </w:r>
      <w:r w:rsidRPr="00885513">
        <w:rPr>
          <w:rFonts w:ascii="Batang" w:eastAsia="Batang" w:hAnsi="Batang"/>
          <w:szCs w:val="21"/>
          <w:lang w:eastAsia="ko-KR"/>
        </w:rPr>
        <w:t xml:space="preserve"> </w:t>
      </w:r>
      <w:r w:rsidRPr="00885513">
        <w:rPr>
          <w:rFonts w:ascii="Batang" w:eastAsia="Batang" w:hAnsi="Batang" w:hint="eastAsia"/>
          <w:szCs w:val="21"/>
          <w:lang w:eastAsia="ko-KR"/>
        </w:rPr>
        <w:t>선택하는</w:t>
      </w:r>
      <w:r w:rsidRPr="00885513">
        <w:rPr>
          <w:rFonts w:ascii="Batang" w:eastAsia="Batang" w:hAnsi="Batang"/>
          <w:szCs w:val="21"/>
          <w:lang w:eastAsia="ko-KR"/>
        </w:rPr>
        <w:t xml:space="preserve"> </w:t>
      </w:r>
      <w:r w:rsidRPr="00885513">
        <w:rPr>
          <w:rFonts w:ascii="Batang" w:eastAsia="Batang" w:hAnsi="Batang" w:hint="eastAsia"/>
          <w:szCs w:val="21"/>
          <w:lang w:eastAsia="ko-KR"/>
        </w:rPr>
        <w:t>것이</w:t>
      </w:r>
      <w:r w:rsidRPr="00885513">
        <w:rPr>
          <w:rFonts w:ascii="Batang" w:eastAsia="Batang" w:hAnsi="Batang"/>
          <w:szCs w:val="21"/>
          <w:lang w:eastAsia="ko-KR"/>
        </w:rPr>
        <w:t xml:space="preserve"> </w:t>
      </w:r>
      <w:r w:rsidRPr="00885513">
        <w:rPr>
          <w:rFonts w:ascii="Batang" w:eastAsia="Batang" w:hAnsi="Batang" w:hint="eastAsia"/>
          <w:szCs w:val="21"/>
          <w:lang w:eastAsia="ko-KR"/>
        </w:rPr>
        <w:t>더</w:t>
      </w:r>
      <w:r w:rsidRPr="00885513">
        <w:rPr>
          <w:rFonts w:ascii="Batang" w:eastAsia="Batang" w:hAnsi="Batang"/>
          <w:szCs w:val="21"/>
          <w:lang w:eastAsia="ko-KR"/>
        </w:rPr>
        <w:t xml:space="preserve"> </w:t>
      </w:r>
      <w:r w:rsidRPr="00885513">
        <w:rPr>
          <w:rFonts w:ascii="Batang" w:eastAsia="Batang" w:hAnsi="Batang" w:hint="eastAsia"/>
          <w:szCs w:val="21"/>
          <w:lang w:eastAsia="ko-KR"/>
        </w:rPr>
        <w:t>바람직하다</w:t>
      </w:r>
      <w:r w:rsidRPr="00885513">
        <w:rPr>
          <w:rFonts w:ascii="Batang" w:eastAsia="Batang" w:hAnsi="Batang"/>
          <w:szCs w:val="21"/>
          <w:lang w:eastAsia="ko-KR"/>
        </w:rPr>
        <w:t>.</w:t>
      </w:r>
    </w:p>
    <w:p w:rsidR="004441BF" w:rsidRDefault="004441BF" w:rsidP="004441BF">
      <w:pPr>
        <w:ind w:firstLineChars="50" w:firstLine="105"/>
        <w:rPr>
          <w:rFonts w:eastAsia="Malgun Gothic"/>
          <w:szCs w:val="21"/>
          <w:lang w:eastAsia="ko-KR"/>
        </w:rPr>
      </w:pPr>
    </w:p>
    <w:p w:rsidR="004441BF" w:rsidRPr="004F3915" w:rsidRDefault="004441BF" w:rsidP="004441BF">
      <w:pPr>
        <w:wordWrap w:val="0"/>
        <w:spacing w:line="360" w:lineRule="auto"/>
        <w:rPr>
          <w:rFonts w:ascii="Batang" w:eastAsia="Batang" w:hAnsi="Batang"/>
          <w:sz w:val="20"/>
          <w:szCs w:val="20"/>
        </w:rPr>
      </w:pPr>
      <w:r w:rsidRPr="004F3915">
        <w:rPr>
          <w:rFonts w:ascii="Batang" w:eastAsia="Batang" w:hAnsi="Batang"/>
          <w:sz w:val="20"/>
          <w:szCs w:val="20"/>
          <w:lang w:eastAsia="ko-KR"/>
        </w:rPr>
        <w:t>(8)</w:t>
      </w:r>
      <w:r>
        <w:rPr>
          <w:rFonts w:ascii="Batang" w:eastAsiaTheme="minorEastAsia" w:hAnsi="Batang" w:hint="eastAsia"/>
          <w:sz w:val="20"/>
          <w:szCs w:val="20"/>
          <w:lang w:eastAsia="ko-KR"/>
        </w:rPr>
        <w:t xml:space="preserve"> </w:t>
      </w:r>
      <w:r w:rsidRPr="004F3915">
        <w:rPr>
          <w:rFonts w:ascii="Batang" w:eastAsia="Batang" w:hAnsi="Batang"/>
          <w:sz w:val="20"/>
          <w:szCs w:val="20"/>
          <w:lang w:eastAsia="ko-KR"/>
        </w:rPr>
        <w:t>V</w:t>
      </w:r>
      <w:r w:rsidRPr="004F3915">
        <w:rPr>
          <w:rFonts w:ascii="Batang" w:eastAsia="Batang" w:hAnsi="Batang" w:hint="eastAsia"/>
          <w:sz w:val="20"/>
          <w:szCs w:val="20"/>
          <w:lang w:eastAsia="ko-KR"/>
        </w:rPr>
        <w:t>네크의</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다갈색</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스웨터를</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입고</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그보다</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엷은</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빛깔의</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셔츠</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깃을</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내보인</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그는</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짙은</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눈썹과</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미간</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언저리에</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약간</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위압적인</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느낌을</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갖고</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있었으나</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큰</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두</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눈은</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서늘해</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보였고</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날카로움과</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동시에</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자신에서</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오는</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너그러움</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침착함같은</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것을</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갖고</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있는</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듯해</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보였다</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전체의</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윤곽이</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단정하면서도</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억세고</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강렬한</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성격의</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사람일</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것</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같았다</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다만</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턱과</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목</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언저리의</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선이</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부드럽고</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델리킷하여</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보였다</w:t>
      </w:r>
      <w:r w:rsidRPr="004F3915">
        <w:rPr>
          <w:rFonts w:ascii="Batang" w:eastAsia="Batang" w:hAnsi="Batang"/>
          <w:sz w:val="20"/>
          <w:szCs w:val="20"/>
          <w:lang w:eastAsia="ko-KR"/>
        </w:rPr>
        <w:t xml:space="preserve">. </w:t>
      </w:r>
      <w:r w:rsidRPr="004F3915">
        <w:rPr>
          <w:rFonts w:ascii="Batang" w:eastAsia="Batang" w:hAnsi="Batang"/>
          <w:sz w:val="20"/>
          <w:szCs w:val="20"/>
        </w:rPr>
        <w:t>(p.120</w:t>
      </w:r>
      <w:r w:rsidRPr="004F3915">
        <w:rPr>
          <w:rFonts w:ascii="Batang" w:eastAsia="Batang" w:hAnsi="Batang" w:hint="eastAsia"/>
          <w:sz w:val="20"/>
          <w:szCs w:val="20"/>
        </w:rPr>
        <w:t>）</w:t>
      </w:r>
    </w:p>
    <w:p w:rsidR="004441BF" w:rsidRPr="004F3915" w:rsidRDefault="004441BF" w:rsidP="004441BF">
      <w:pPr>
        <w:wordWrap w:val="0"/>
        <w:spacing w:line="360" w:lineRule="auto"/>
        <w:ind w:firstLineChars="200" w:firstLine="400"/>
        <w:rPr>
          <w:rFonts w:ascii="宋体" w:hAnsi="宋体"/>
          <w:sz w:val="20"/>
          <w:szCs w:val="20"/>
          <w:lang w:eastAsia="ko-KR"/>
        </w:rPr>
      </w:pPr>
      <w:r w:rsidRPr="004F3915">
        <w:rPr>
          <w:rFonts w:ascii="宋体" w:hAnsi="宋体" w:hint="eastAsia"/>
          <w:sz w:val="20"/>
          <w:szCs w:val="20"/>
        </w:rPr>
        <w:t>穿着胸口呈</w:t>
      </w:r>
      <w:r w:rsidRPr="004F3915">
        <w:rPr>
          <w:rFonts w:ascii="宋体" w:hAnsi="宋体"/>
          <w:sz w:val="20"/>
          <w:szCs w:val="20"/>
        </w:rPr>
        <w:t>V</w:t>
      </w:r>
      <w:r w:rsidRPr="004F3915">
        <w:rPr>
          <w:rFonts w:ascii="宋体" w:hAnsi="宋体" w:hint="eastAsia"/>
          <w:sz w:val="20"/>
          <w:szCs w:val="20"/>
        </w:rPr>
        <w:t>型的茶褐色毛衣，露着颜色比毛衣略浅的衬衫领子，浓密的眉毛和带着威严的眉间，冷冷的一双大眼睛透着锋利的光芒，同时那里还隐含着自信以及宽厚，似乎还有沉着的一面。给人总的感觉他是一个端庄、坚韧、坚强性格的所有者。</w:t>
      </w:r>
      <w:r w:rsidRPr="004F3915">
        <w:rPr>
          <w:rFonts w:ascii="宋体" w:hAnsi="宋体" w:hint="eastAsia"/>
          <w:sz w:val="20"/>
          <w:szCs w:val="20"/>
          <w:lang w:eastAsia="ko-KR"/>
        </w:rPr>
        <w:t>但是，下巴和脖子线显得有些单薄。</w:t>
      </w:r>
      <w:r w:rsidRPr="004F3915">
        <w:rPr>
          <w:rFonts w:ascii="宋体" w:hAnsi="宋体"/>
          <w:sz w:val="20"/>
          <w:szCs w:val="20"/>
          <w:lang w:eastAsia="ko-KR"/>
        </w:rPr>
        <w:t>(p.121</w:t>
      </w:r>
      <w:r w:rsidRPr="004F3915">
        <w:rPr>
          <w:rFonts w:ascii="宋体" w:hAnsi="宋体" w:hint="eastAsia"/>
          <w:sz w:val="20"/>
          <w:szCs w:val="20"/>
          <w:lang w:eastAsia="ko-KR"/>
        </w:rPr>
        <w:t>）</w:t>
      </w:r>
    </w:p>
    <w:p w:rsidR="004441BF" w:rsidRDefault="004441BF" w:rsidP="004441BF">
      <w:pPr>
        <w:ind w:firstLineChars="50" w:firstLine="90"/>
        <w:rPr>
          <w:sz w:val="18"/>
          <w:szCs w:val="18"/>
          <w:lang w:eastAsia="ko-KR"/>
        </w:rPr>
      </w:pPr>
    </w:p>
    <w:p w:rsidR="004441BF" w:rsidRPr="00885513" w:rsidRDefault="004441BF" w:rsidP="004441BF">
      <w:pPr>
        <w:spacing w:line="360" w:lineRule="auto"/>
        <w:ind w:firstLineChars="100" w:firstLine="210"/>
        <w:rPr>
          <w:rFonts w:ascii="Batang" w:eastAsia="Batang" w:hAnsi="Batang"/>
          <w:szCs w:val="21"/>
          <w:lang w:eastAsia="ko-KR"/>
        </w:rPr>
      </w:pPr>
      <w:r w:rsidRPr="00885513">
        <w:rPr>
          <w:rFonts w:ascii="Batang" w:eastAsia="Batang" w:hAnsi="Batang" w:hint="eastAsia"/>
          <w:szCs w:val="21"/>
          <w:lang w:eastAsia="ko-KR"/>
        </w:rPr>
        <w:t>이</w:t>
      </w:r>
      <w:r w:rsidRPr="00885513">
        <w:rPr>
          <w:rFonts w:ascii="Batang" w:eastAsia="Batang" w:hAnsi="Batang"/>
          <w:szCs w:val="21"/>
          <w:lang w:eastAsia="ko-KR"/>
        </w:rPr>
        <w:t xml:space="preserve"> </w:t>
      </w:r>
      <w:r w:rsidRPr="00885513">
        <w:rPr>
          <w:rFonts w:ascii="Batang" w:eastAsia="Batang" w:hAnsi="Batang" w:hint="eastAsia"/>
          <w:szCs w:val="21"/>
          <w:lang w:eastAsia="ko-KR"/>
        </w:rPr>
        <w:t>부분은</w:t>
      </w:r>
      <w:r w:rsidRPr="00885513">
        <w:rPr>
          <w:rFonts w:ascii="Batang" w:eastAsia="Batang" w:hAnsi="Batang"/>
          <w:szCs w:val="21"/>
          <w:lang w:eastAsia="ko-KR"/>
        </w:rPr>
        <w:t xml:space="preserve"> “</w:t>
      </w:r>
      <w:r w:rsidRPr="00885513">
        <w:rPr>
          <w:rFonts w:ascii="Batang" w:eastAsia="Batang" w:hAnsi="Batang" w:hint="eastAsia"/>
          <w:szCs w:val="21"/>
          <w:lang w:eastAsia="ko-KR"/>
        </w:rPr>
        <w:t>현규</w:t>
      </w:r>
      <w:r w:rsidRPr="00885513">
        <w:rPr>
          <w:rFonts w:ascii="Batang" w:eastAsia="Batang" w:hAnsi="Batang"/>
          <w:szCs w:val="21"/>
          <w:lang w:eastAsia="ko-KR"/>
        </w:rPr>
        <w:t>”</w:t>
      </w:r>
      <w:r w:rsidRPr="00885513">
        <w:rPr>
          <w:rFonts w:ascii="Batang" w:eastAsia="Batang" w:hAnsi="Batang" w:hint="eastAsia"/>
          <w:szCs w:val="21"/>
          <w:lang w:eastAsia="ko-KR"/>
        </w:rPr>
        <w:t>라고</w:t>
      </w:r>
      <w:r w:rsidRPr="00885513">
        <w:rPr>
          <w:rFonts w:ascii="Batang" w:eastAsia="Batang" w:hAnsi="Batang"/>
          <w:szCs w:val="21"/>
          <w:lang w:eastAsia="ko-KR"/>
        </w:rPr>
        <w:t xml:space="preserve"> </w:t>
      </w:r>
      <w:r w:rsidRPr="00885513">
        <w:rPr>
          <w:rFonts w:ascii="Batang" w:eastAsia="Batang" w:hAnsi="Batang" w:hint="eastAsia"/>
          <w:szCs w:val="21"/>
          <w:lang w:eastAsia="ko-KR"/>
        </w:rPr>
        <w:t>부르는</w:t>
      </w:r>
      <w:r w:rsidRPr="00885513">
        <w:rPr>
          <w:rFonts w:ascii="Batang" w:eastAsia="Batang" w:hAnsi="Batang"/>
          <w:szCs w:val="21"/>
          <w:lang w:eastAsia="ko-KR"/>
        </w:rPr>
        <w:t xml:space="preserve"> </w:t>
      </w:r>
      <w:r w:rsidRPr="00885513">
        <w:rPr>
          <w:rFonts w:ascii="Batang" w:eastAsia="Batang" w:hAnsi="Batang" w:hint="eastAsia"/>
          <w:szCs w:val="21"/>
          <w:lang w:eastAsia="ko-KR"/>
        </w:rPr>
        <w:t>이붓</w:t>
      </w:r>
      <w:r w:rsidRPr="00885513">
        <w:rPr>
          <w:rFonts w:ascii="Batang" w:eastAsia="Batang" w:hAnsi="Batang"/>
          <w:szCs w:val="21"/>
          <w:lang w:eastAsia="ko-KR"/>
        </w:rPr>
        <w:t xml:space="preserve"> </w:t>
      </w:r>
      <w:r w:rsidRPr="00885513">
        <w:rPr>
          <w:rFonts w:ascii="Batang" w:eastAsia="Batang" w:hAnsi="Batang" w:hint="eastAsia"/>
          <w:szCs w:val="21"/>
          <w:lang w:eastAsia="ko-KR"/>
        </w:rPr>
        <w:t>오빠를</w:t>
      </w:r>
      <w:r w:rsidRPr="00885513">
        <w:rPr>
          <w:rFonts w:ascii="Batang" w:eastAsia="Batang" w:hAnsi="Batang"/>
          <w:szCs w:val="21"/>
          <w:lang w:eastAsia="ko-KR"/>
        </w:rPr>
        <w:t xml:space="preserve"> </w:t>
      </w:r>
      <w:r w:rsidRPr="00885513">
        <w:rPr>
          <w:rFonts w:ascii="Batang" w:eastAsia="Batang" w:hAnsi="Batang" w:hint="eastAsia"/>
          <w:szCs w:val="21"/>
          <w:lang w:eastAsia="ko-KR"/>
        </w:rPr>
        <w:t>처음으로</w:t>
      </w:r>
      <w:r w:rsidRPr="00885513">
        <w:rPr>
          <w:rFonts w:ascii="Batang" w:eastAsia="Batang" w:hAnsi="Batang"/>
          <w:szCs w:val="21"/>
          <w:lang w:eastAsia="ko-KR"/>
        </w:rPr>
        <w:t xml:space="preserve"> </w:t>
      </w:r>
      <w:r w:rsidRPr="00885513">
        <w:rPr>
          <w:rFonts w:ascii="Batang" w:eastAsia="Batang" w:hAnsi="Batang" w:hint="eastAsia"/>
          <w:szCs w:val="21"/>
          <w:lang w:eastAsia="ko-KR"/>
        </w:rPr>
        <w:t>만나</w:t>
      </w:r>
      <w:r w:rsidRPr="00885513">
        <w:rPr>
          <w:rFonts w:ascii="Batang" w:eastAsia="Batang" w:hAnsi="Batang"/>
          <w:szCs w:val="21"/>
          <w:lang w:eastAsia="ko-KR"/>
        </w:rPr>
        <w:t xml:space="preserve"> “</w:t>
      </w:r>
      <w:r w:rsidRPr="00885513">
        <w:rPr>
          <w:rFonts w:ascii="Batang" w:eastAsia="Batang" w:hAnsi="Batang" w:hint="eastAsia"/>
          <w:szCs w:val="21"/>
          <w:lang w:eastAsia="ko-KR"/>
        </w:rPr>
        <w:t>나</w:t>
      </w:r>
      <w:r w:rsidRPr="00885513">
        <w:rPr>
          <w:rFonts w:ascii="Batang" w:eastAsia="Batang" w:hAnsi="Batang"/>
          <w:szCs w:val="21"/>
          <w:lang w:eastAsia="ko-KR"/>
        </w:rPr>
        <w:t>”</w:t>
      </w:r>
      <w:r w:rsidRPr="00885513">
        <w:rPr>
          <w:rFonts w:ascii="Batang" w:eastAsia="Batang" w:hAnsi="Batang" w:hint="eastAsia"/>
          <w:szCs w:val="21"/>
          <w:lang w:eastAsia="ko-KR"/>
        </w:rPr>
        <w:t>의</w:t>
      </w:r>
      <w:r w:rsidRPr="00885513">
        <w:rPr>
          <w:rFonts w:ascii="Batang" w:eastAsia="Batang" w:hAnsi="Batang"/>
          <w:szCs w:val="21"/>
          <w:lang w:eastAsia="ko-KR"/>
        </w:rPr>
        <w:t xml:space="preserve"> </w:t>
      </w:r>
      <w:r w:rsidRPr="00885513">
        <w:rPr>
          <w:rFonts w:ascii="Batang" w:eastAsia="Batang" w:hAnsi="Batang" w:hint="eastAsia"/>
          <w:szCs w:val="21"/>
          <w:lang w:eastAsia="ko-KR"/>
        </w:rPr>
        <w:t>눈으로</w:t>
      </w:r>
      <w:r w:rsidRPr="00885513">
        <w:rPr>
          <w:rFonts w:ascii="Batang" w:eastAsia="Batang" w:hAnsi="Batang"/>
          <w:szCs w:val="21"/>
          <w:lang w:eastAsia="ko-KR"/>
        </w:rPr>
        <w:t xml:space="preserve"> </w:t>
      </w:r>
      <w:r w:rsidRPr="00885513">
        <w:rPr>
          <w:rFonts w:ascii="Batang" w:eastAsia="Batang" w:hAnsi="Batang" w:hint="eastAsia"/>
          <w:szCs w:val="21"/>
          <w:lang w:eastAsia="ko-KR"/>
        </w:rPr>
        <w:t>관찰한</w:t>
      </w:r>
      <w:r w:rsidRPr="00885513">
        <w:rPr>
          <w:rFonts w:ascii="Batang" w:eastAsia="Batang" w:hAnsi="Batang"/>
          <w:szCs w:val="21"/>
          <w:lang w:eastAsia="ko-KR"/>
        </w:rPr>
        <w:t xml:space="preserve"> </w:t>
      </w:r>
      <w:r w:rsidRPr="00885513">
        <w:rPr>
          <w:rFonts w:ascii="Batang" w:eastAsia="Batang" w:hAnsi="Batang" w:hint="eastAsia"/>
          <w:szCs w:val="21"/>
          <w:lang w:eastAsia="ko-KR"/>
        </w:rPr>
        <w:t>오빠의</w:t>
      </w:r>
      <w:r w:rsidRPr="00885513">
        <w:rPr>
          <w:rFonts w:ascii="Batang" w:eastAsia="Batang" w:hAnsi="Batang"/>
          <w:szCs w:val="21"/>
          <w:lang w:eastAsia="ko-KR"/>
        </w:rPr>
        <w:t xml:space="preserve"> </w:t>
      </w:r>
      <w:r w:rsidRPr="00885513">
        <w:rPr>
          <w:rFonts w:ascii="Batang" w:eastAsia="Batang" w:hAnsi="Batang" w:hint="eastAsia"/>
          <w:szCs w:val="21"/>
          <w:lang w:eastAsia="ko-KR"/>
        </w:rPr>
        <w:t>외모묘사부분이다</w:t>
      </w:r>
      <w:r w:rsidRPr="00885513">
        <w:rPr>
          <w:rFonts w:ascii="Batang" w:eastAsia="Batang" w:hAnsi="Batang"/>
          <w:szCs w:val="21"/>
          <w:lang w:eastAsia="ko-KR"/>
        </w:rPr>
        <w:t xml:space="preserve">. </w:t>
      </w:r>
      <w:r w:rsidRPr="00885513">
        <w:rPr>
          <w:rFonts w:ascii="Batang" w:eastAsia="Batang" w:hAnsi="Batang" w:hint="eastAsia"/>
          <w:szCs w:val="21"/>
          <w:lang w:eastAsia="ko-KR"/>
        </w:rPr>
        <w:t>이</w:t>
      </w:r>
      <w:r w:rsidRPr="00885513">
        <w:rPr>
          <w:rFonts w:ascii="Batang" w:eastAsia="Batang" w:hAnsi="Batang"/>
          <w:szCs w:val="21"/>
          <w:lang w:eastAsia="ko-KR"/>
        </w:rPr>
        <w:t xml:space="preserve"> </w:t>
      </w:r>
      <w:r w:rsidRPr="00885513">
        <w:rPr>
          <w:rFonts w:ascii="Batang" w:eastAsia="Batang" w:hAnsi="Batang" w:hint="eastAsia"/>
          <w:szCs w:val="21"/>
          <w:lang w:eastAsia="ko-KR"/>
        </w:rPr>
        <w:t>장면에서</w:t>
      </w:r>
      <w:r w:rsidRPr="00885513">
        <w:rPr>
          <w:rFonts w:ascii="Batang" w:eastAsia="Batang" w:hAnsi="Batang"/>
          <w:szCs w:val="21"/>
          <w:lang w:eastAsia="ko-KR"/>
        </w:rPr>
        <w:t xml:space="preserve"> </w:t>
      </w:r>
      <w:r w:rsidRPr="00885513">
        <w:rPr>
          <w:rFonts w:ascii="Batang" w:eastAsia="Batang" w:hAnsi="Batang" w:hint="eastAsia"/>
          <w:szCs w:val="21"/>
          <w:lang w:eastAsia="ko-KR"/>
        </w:rPr>
        <w:t>형용사</w:t>
      </w:r>
      <w:r w:rsidRPr="00885513">
        <w:rPr>
          <w:rFonts w:ascii="Batang" w:eastAsia="Batang" w:hAnsi="Batang"/>
          <w:szCs w:val="21"/>
          <w:lang w:eastAsia="ko-KR"/>
        </w:rPr>
        <w:t xml:space="preserve"> “</w:t>
      </w:r>
      <w:r w:rsidRPr="00885513">
        <w:rPr>
          <w:rFonts w:ascii="Batang" w:eastAsia="Batang" w:hAnsi="Batang" w:hint="eastAsia"/>
          <w:szCs w:val="21"/>
          <w:lang w:eastAsia="ko-KR"/>
        </w:rPr>
        <w:t>서늘하다</w:t>
      </w:r>
      <w:r w:rsidRPr="00885513">
        <w:rPr>
          <w:rFonts w:ascii="Batang" w:eastAsia="Batang" w:hAnsi="Batang"/>
          <w:szCs w:val="21"/>
          <w:lang w:eastAsia="ko-KR"/>
        </w:rPr>
        <w:t>”</w:t>
      </w:r>
      <w:r w:rsidRPr="00885513">
        <w:rPr>
          <w:rFonts w:ascii="Batang" w:eastAsia="Batang" w:hAnsi="Batang" w:hint="eastAsia"/>
          <w:szCs w:val="21"/>
          <w:lang w:eastAsia="ko-KR"/>
        </w:rPr>
        <w:t>라는</w:t>
      </w:r>
      <w:r w:rsidRPr="00885513">
        <w:rPr>
          <w:rFonts w:ascii="Batang" w:eastAsia="Batang" w:hAnsi="Batang"/>
          <w:szCs w:val="21"/>
          <w:lang w:eastAsia="ko-KR"/>
        </w:rPr>
        <w:t xml:space="preserve"> </w:t>
      </w:r>
      <w:r w:rsidRPr="00885513">
        <w:rPr>
          <w:rFonts w:ascii="Batang" w:eastAsia="Batang" w:hAnsi="Batang" w:hint="eastAsia"/>
          <w:szCs w:val="21"/>
          <w:lang w:eastAsia="ko-KR"/>
        </w:rPr>
        <w:t>단어에</w:t>
      </w:r>
      <w:r w:rsidRPr="00885513">
        <w:rPr>
          <w:rFonts w:ascii="Batang" w:eastAsia="Batang" w:hAnsi="Batang"/>
          <w:szCs w:val="21"/>
          <w:lang w:eastAsia="ko-KR"/>
        </w:rPr>
        <w:t xml:space="preserve"> </w:t>
      </w:r>
      <w:r w:rsidRPr="00885513">
        <w:rPr>
          <w:rFonts w:ascii="Batang" w:eastAsia="Batang" w:hAnsi="Batang" w:hint="eastAsia"/>
          <w:szCs w:val="21"/>
          <w:lang w:eastAsia="ko-KR"/>
        </w:rPr>
        <w:t>주목할</w:t>
      </w:r>
      <w:r w:rsidRPr="00885513">
        <w:rPr>
          <w:rFonts w:ascii="Batang" w:eastAsia="Batang" w:hAnsi="Batang"/>
          <w:szCs w:val="21"/>
          <w:lang w:eastAsia="ko-KR"/>
        </w:rPr>
        <w:t xml:space="preserve"> </w:t>
      </w:r>
      <w:r w:rsidRPr="00885513">
        <w:rPr>
          <w:rFonts w:ascii="Batang" w:eastAsia="Batang" w:hAnsi="Batang" w:hint="eastAsia"/>
          <w:szCs w:val="21"/>
          <w:lang w:eastAsia="ko-KR"/>
        </w:rPr>
        <w:t>필요가</w:t>
      </w:r>
      <w:r w:rsidRPr="00885513">
        <w:rPr>
          <w:rFonts w:ascii="Batang" w:eastAsia="Batang" w:hAnsi="Batang"/>
          <w:szCs w:val="21"/>
          <w:lang w:eastAsia="ko-KR"/>
        </w:rPr>
        <w:t xml:space="preserve"> </w:t>
      </w:r>
      <w:r w:rsidRPr="00885513">
        <w:rPr>
          <w:rFonts w:ascii="Batang" w:eastAsia="Batang" w:hAnsi="Batang" w:hint="eastAsia"/>
          <w:szCs w:val="21"/>
          <w:lang w:eastAsia="ko-KR"/>
        </w:rPr>
        <w:t>있다</w:t>
      </w:r>
      <w:r w:rsidRPr="00885513">
        <w:rPr>
          <w:rFonts w:ascii="Batang" w:eastAsia="Batang" w:hAnsi="Batang"/>
          <w:szCs w:val="21"/>
          <w:lang w:eastAsia="ko-KR"/>
        </w:rPr>
        <w:t xml:space="preserve">. </w:t>
      </w:r>
      <w:r w:rsidRPr="00885513">
        <w:rPr>
          <w:rFonts w:ascii="Batang" w:eastAsia="Batang" w:hAnsi="Batang" w:hint="eastAsia"/>
          <w:szCs w:val="21"/>
          <w:lang w:eastAsia="ko-KR"/>
        </w:rPr>
        <w:t>표준국어</w:t>
      </w:r>
      <w:r w:rsidRPr="00885513">
        <w:rPr>
          <w:rFonts w:ascii="Batang" w:eastAsia="Batang" w:hAnsi="Batang"/>
          <w:szCs w:val="21"/>
          <w:lang w:eastAsia="ko-KR"/>
        </w:rPr>
        <w:t xml:space="preserve"> </w:t>
      </w:r>
      <w:r w:rsidRPr="00885513">
        <w:rPr>
          <w:rFonts w:ascii="Batang" w:eastAsia="Batang" w:hAnsi="Batang" w:hint="eastAsia"/>
          <w:szCs w:val="21"/>
          <w:lang w:eastAsia="ko-KR"/>
        </w:rPr>
        <w:t>대사전에</w:t>
      </w:r>
      <w:r w:rsidRPr="00885513">
        <w:rPr>
          <w:rFonts w:ascii="Batang" w:eastAsia="Batang" w:hAnsi="Batang"/>
          <w:szCs w:val="21"/>
          <w:lang w:eastAsia="ko-KR"/>
        </w:rPr>
        <w:t xml:space="preserve"> </w:t>
      </w:r>
      <w:r w:rsidRPr="00885513">
        <w:rPr>
          <w:rFonts w:ascii="Batang" w:eastAsia="Batang" w:hAnsi="Batang" w:hint="eastAsia"/>
          <w:szCs w:val="21"/>
          <w:lang w:eastAsia="ko-KR"/>
        </w:rPr>
        <w:t>의하면</w:t>
      </w:r>
      <w:r w:rsidRPr="00885513">
        <w:rPr>
          <w:rFonts w:ascii="Batang" w:eastAsia="Batang" w:hAnsi="Batang"/>
          <w:szCs w:val="21"/>
          <w:lang w:eastAsia="ko-KR"/>
        </w:rPr>
        <w:t>, “</w:t>
      </w:r>
      <w:r w:rsidRPr="00885513">
        <w:rPr>
          <w:rFonts w:ascii="Batang" w:eastAsia="Batang" w:hAnsi="Batang" w:hint="eastAsia"/>
          <w:szCs w:val="21"/>
          <w:lang w:eastAsia="ko-KR"/>
        </w:rPr>
        <w:t>서늘하다</w:t>
      </w:r>
      <w:r w:rsidRPr="00885513">
        <w:rPr>
          <w:rFonts w:ascii="Batang" w:eastAsia="Batang" w:hAnsi="Batang"/>
          <w:szCs w:val="21"/>
          <w:lang w:eastAsia="ko-KR"/>
        </w:rPr>
        <w:t>”</w:t>
      </w:r>
      <w:r w:rsidRPr="00885513">
        <w:rPr>
          <w:rFonts w:ascii="Batang" w:eastAsia="Batang" w:hAnsi="Batang" w:hint="eastAsia"/>
          <w:szCs w:val="21"/>
          <w:lang w:eastAsia="ko-KR"/>
        </w:rPr>
        <w:t>는</w:t>
      </w:r>
      <w:r w:rsidRPr="00885513">
        <w:rPr>
          <w:rFonts w:ascii="Batang" w:eastAsia="Batang" w:hAnsi="Batang"/>
          <w:szCs w:val="21"/>
          <w:lang w:eastAsia="ko-KR"/>
        </w:rPr>
        <w:t xml:space="preserve"> “</w:t>
      </w:r>
      <w:r w:rsidRPr="00885513">
        <w:rPr>
          <w:rFonts w:ascii="Batang" w:eastAsia="Batang" w:hAnsi="Batang" w:hint="eastAsia"/>
          <w:szCs w:val="21"/>
          <w:lang w:eastAsia="ko-KR"/>
        </w:rPr>
        <w:t>물체의</w:t>
      </w:r>
      <w:r w:rsidRPr="00885513">
        <w:rPr>
          <w:rFonts w:ascii="Batang" w:eastAsia="Batang" w:hAnsi="Batang"/>
          <w:szCs w:val="21"/>
          <w:lang w:eastAsia="ko-KR"/>
        </w:rPr>
        <w:t xml:space="preserve"> </w:t>
      </w:r>
      <w:r w:rsidRPr="00885513">
        <w:rPr>
          <w:rFonts w:ascii="Batang" w:eastAsia="Batang" w:hAnsi="Batang" w:hint="eastAsia"/>
          <w:szCs w:val="21"/>
          <w:lang w:eastAsia="ko-KR"/>
        </w:rPr>
        <w:t>온도나</w:t>
      </w:r>
      <w:r w:rsidRPr="00885513">
        <w:rPr>
          <w:rFonts w:ascii="Batang" w:eastAsia="Batang" w:hAnsi="Batang"/>
          <w:szCs w:val="21"/>
          <w:lang w:eastAsia="ko-KR"/>
        </w:rPr>
        <w:t xml:space="preserve"> </w:t>
      </w:r>
      <w:r w:rsidRPr="00885513">
        <w:rPr>
          <w:rFonts w:ascii="Batang" w:eastAsia="Batang" w:hAnsi="Batang" w:hint="eastAsia"/>
          <w:szCs w:val="21"/>
          <w:lang w:eastAsia="ko-KR"/>
        </w:rPr>
        <w:t>기온이</w:t>
      </w:r>
      <w:r w:rsidRPr="00885513">
        <w:rPr>
          <w:rFonts w:ascii="Batang" w:eastAsia="Batang" w:hAnsi="Batang"/>
          <w:szCs w:val="21"/>
          <w:lang w:eastAsia="ko-KR"/>
        </w:rPr>
        <w:t xml:space="preserve"> </w:t>
      </w:r>
      <w:r w:rsidRPr="00885513">
        <w:rPr>
          <w:rFonts w:ascii="Batang" w:eastAsia="Batang" w:hAnsi="Batang" w:hint="eastAsia"/>
          <w:szCs w:val="21"/>
          <w:lang w:eastAsia="ko-KR"/>
        </w:rPr>
        <w:t>꽤</w:t>
      </w:r>
      <w:r w:rsidRPr="00885513">
        <w:rPr>
          <w:rFonts w:ascii="Batang" w:eastAsia="Batang" w:hAnsi="Batang"/>
          <w:szCs w:val="21"/>
          <w:lang w:eastAsia="ko-KR"/>
        </w:rPr>
        <w:t xml:space="preserve"> </w:t>
      </w:r>
      <w:r w:rsidRPr="00885513">
        <w:rPr>
          <w:rFonts w:ascii="Batang" w:eastAsia="Batang" w:hAnsi="Batang" w:hint="eastAsia"/>
          <w:szCs w:val="21"/>
          <w:lang w:eastAsia="ko-KR"/>
        </w:rPr>
        <w:t>찬</w:t>
      </w:r>
      <w:r w:rsidRPr="00885513">
        <w:rPr>
          <w:rFonts w:ascii="Batang" w:eastAsia="Batang" w:hAnsi="Batang"/>
          <w:szCs w:val="21"/>
          <w:lang w:eastAsia="ko-KR"/>
        </w:rPr>
        <w:t xml:space="preserve"> </w:t>
      </w:r>
      <w:r w:rsidRPr="00885513">
        <w:rPr>
          <w:rFonts w:ascii="Batang" w:eastAsia="Batang" w:hAnsi="Batang" w:hint="eastAsia"/>
          <w:szCs w:val="21"/>
          <w:lang w:eastAsia="ko-KR"/>
        </w:rPr>
        <w:t>느낌이</w:t>
      </w:r>
      <w:r w:rsidRPr="00885513">
        <w:rPr>
          <w:rFonts w:ascii="Batang" w:eastAsia="Batang" w:hAnsi="Batang"/>
          <w:szCs w:val="21"/>
          <w:lang w:eastAsia="ko-KR"/>
        </w:rPr>
        <w:t xml:space="preserve"> </w:t>
      </w:r>
      <w:r w:rsidRPr="00885513">
        <w:rPr>
          <w:rFonts w:ascii="Batang" w:eastAsia="Batang" w:hAnsi="Batang" w:hint="eastAsia"/>
          <w:szCs w:val="21"/>
          <w:lang w:eastAsia="ko-KR"/>
        </w:rPr>
        <w:t>있다</w:t>
      </w:r>
      <w:r w:rsidRPr="00885513">
        <w:rPr>
          <w:rFonts w:ascii="Batang" w:eastAsia="Batang" w:hAnsi="Batang"/>
          <w:szCs w:val="21"/>
          <w:lang w:eastAsia="ko-KR"/>
        </w:rPr>
        <w:t xml:space="preserve">, </w:t>
      </w:r>
      <w:r w:rsidRPr="00885513">
        <w:rPr>
          <w:rFonts w:ascii="Batang" w:eastAsia="Batang" w:hAnsi="Batang" w:hint="eastAsia"/>
          <w:szCs w:val="21"/>
          <w:lang w:eastAsia="ko-KR"/>
        </w:rPr>
        <w:t>사람의</w:t>
      </w:r>
      <w:r w:rsidRPr="00885513">
        <w:rPr>
          <w:rFonts w:ascii="Batang" w:eastAsia="Batang" w:hAnsi="Batang"/>
          <w:szCs w:val="21"/>
          <w:lang w:eastAsia="ko-KR"/>
        </w:rPr>
        <w:t xml:space="preserve"> </w:t>
      </w:r>
      <w:r w:rsidRPr="00885513">
        <w:rPr>
          <w:rFonts w:ascii="Batang" w:eastAsia="Batang" w:hAnsi="Batang" w:hint="eastAsia"/>
          <w:szCs w:val="21"/>
          <w:lang w:eastAsia="ko-KR"/>
        </w:rPr>
        <w:t>성격이나</w:t>
      </w:r>
      <w:r w:rsidRPr="00885513">
        <w:rPr>
          <w:rFonts w:ascii="Batang" w:eastAsia="Batang" w:hAnsi="Batang"/>
          <w:szCs w:val="21"/>
          <w:lang w:eastAsia="ko-KR"/>
        </w:rPr>
        <w:t xml:space="preserve"> </w:t>
      </w:r>
      <w:r w:rsidRPr="00885513">
        <w:rPr>
          <w:rFonts w:ascii="Batang" w:eastAsia="Batang" w:hAnsi="Batang" w:hint="eastAsia"/>
          <w:szCs w:val="21"/>
          <w:lang w:eastAsia="ko-KR"/>
        </w:rPr>
        <w:t>태도</w:t>
      </w:r>
      <w:r w:rsidRPr="00885513">
        <w:rPr>
          <w:rFonts w:ascii="Batang" w:eastAsia="Batang" w:hAnsi="Batang"/>
          <w:szCs w:val="21"/>
          <w:lang w:eastAsia="ko-KR"/>
        </w:rPr>
        <w:t xml:space="preserve"> </w:t>
      </w:r>
      <w:r w:rsidRPr="00885513">
        <w:rPr>
          <w:rFonts w:ascii="Batang" w:eastAsia="Batang" w:hAnsi="Batang" w:hint="eastAsia"/>
          <w:szCs w:val="21"/>
          <w:lang w:eastAsia="ko-KR"/>
        </w:rPr>
        <w:t>따위가</w:t>
      </w:r>
      <w:r w:rsidRPr="00885513">
        <w:rPr>
          <w:rFonts w:ascii="Batang" w:eastAsia="Batang" w:hAnsi="Batang"/>
          <w:szCs w:val="21"/>
          <w:lang w:eastAsia="ko-KR"/>
        </w:rPr>
        <w:t xml:space="preserve"> </w:t>
      </w:r>
      <w:r w:rsidRPr="00885513">
        <w:rPr>
          <w:rFonts w:ascii="Batang" w:eastAsia="Batang" w:hAnsi="Batang" w:hint="eastAsia"/>
          <w:szCs w:val="21"/>
          <w:lang w:eastAsia="ko-KR"/>
        </w:rPr>
        <w:t>차가운</w:t>
      </w:r>
      <w:r w:rsidRPr="00885513">
        <w:rPr>
          <w:rFonts w:ascii="Batang" w:eastAsia="Batang" w:hAnsi="Batang"/>
          <w:szCs w:val="21"/>
          <w:lang w:eastAsia="ko-KR"/>
        </w:rPr>
        <w:t xml:space="preserve"> </w:t>
      </w:r>
      <w:r w:rsidRPr="00885513">
        <w:rPr>
          <w:rFonts w:ascii="Batang" w:eastAsia="Batang" w:hAnsi="Batang" w:hint="eastAsia"/>
          <w:szCs w:val="21"/>
          <w:lang w:eastAsia="ko-KR"/>
        </w:rPr>
        <w:t>데가</w:t>
      </w:r>
      <w:r w:rsidRPr="00885513">
        <w:rPr>
          <w:rFonts w:ascii="Batang" w:eastAsia="Batang" w:hAnsi="Batang"/>
          <w:szCs w:val="21"/>
          <w:lang w:eastAsia="ko-KR"/>
        </w:rPr>
        <w:t xml:space="preserve"> </w:t>
      </w:r>
      <w:r w:rsidRPr="00885513">
        <w:rPr>
          <w:rFonts w:ascii="Batang" w:eastAsia="Batang" w:hAnsi="Batang" w:hint="eastAsia"/>
          <w:szCs w:val="21"/>
          <w:lang w:eastAsia="ko-KR"/>
        </w:rPr>
        <w:t>있다</w:t>
      </w:r>
      <w:r w:rsidRPr="00885513">
        <w:rPr>
          <w:rFonts w:ascii="Batang" w:eastAsia="Batang" w:hAnsi="Batang"/>
          <w:szCs w:val="21"/>
          <w:lang w:eastAsia="ko-KR"/>
        </w:rPr>
        <w:t xml:space="preserve">, </w:t>
      </w:r>
      <w:r w:rsidRPr="00885513">
        <w:rPr>
          <w:rFonts w:ascii="Batang" w:eastAsia="Batang" w:hAnsi="Batang" w:hint="eastAsia"/>
          <w:szCs w:val="21"/>
          <w:lang w:eastAsia="ko-KR"/>
        </w:rPr>
        <w:t>눈</w:t>
      </w:r>
      <w:r w:rsidRPr="00885513">
        <w:rPr>
          <w:rFonts w:ascii="Batang" w:eastAsia="Batang" w:hAnsi="Batang"/>
          <w:szCs w:val="21"/>
          <w:lang w:eastAsia="ko-KR"/>
        </w:rPr>
        <w:t xml:space="preserve"> </w:t>
      </w:r>
      <w:r w:rsidRPr="00885513">
        <w:rPr>
          <w:rFonts w:ascii="Batang" w:eastAsia="Batang" w:hAnsi="Batang" w:hint="eastAsia"/>
          <w:szCs w:val="21"/>
          <w:lang w:eastAsia="ko-KR"/>
        </w:rPr>
        <w:t>따위가</w:t>
      </w:r>
      <w:r w:rsidRPr="00885513">
        <w:rPr>
          <w:rFonts w:ascii="Batang" w:eastAsia="Batang" w:hAnsi="Batang"/>
          <w:szCs w:val="21"/>
          <w:lang w:eastAsia="ko-KR"/>
        </w:rPr>
        <w:t xml:space="preserve"> </w:t>
      </w:r>
      <w:r w:rsidRPr="00885513">
        <w:rPr>
          <w:rFonts w:ascii="Batang" w:eastAsia="Batang" w:hAnsi="Batang" w:hint="eastAsia"/>
          <w:szCs w:val="21"/>
          <w:lang w:eastAsia="ko-KR"/>
        </w:rPr>
        <w:t>시원스러운</w:t>
      </w:r>
      <w:r w:rsidRPr="00885513">
        <w:rPr>
          <w:rFonts w:ascii="Batang" w:eastAsia="Batang" w:hAnsi="Batang"/>
          <w:szCs w:val="21"/>
          <w:lang w:eastAsia="ko-KR"/>
        </w:rPr>
        <w:t xml:space="preserve"> </w:t>
      </w:r>
      <w:r w:rsidRPr="00885513">
        <w:rPr>
          <w:rFonts w:ascii="Batang" w:eastAsia="Batang" w:hAnsi="Batang" w:hint="eastAsia"/>
          <w:szCs w:val="21"/>
          <w:lang w:eastAsia="ko-KR"/>
        </w:rPr>
        <w:t>느낌이</w:t>
      </w:r>
      <w:r w:rsidRPr="00885513">
        <w:rPr>
          <w:rFonts w:ascii="Batang" w:eastAsia="Batang" w:hAnsi="Batang"/>
          <w:szCs w:val="21"/>
          <w:lang w:eastAsia="ko-KR"/>
        </w:rPr>
        <w:t xml:space="preserve"> </w:t>
      </w:r>
      <w:r w:rsidRPr="00885513">
        <w:rPr>
          <w:rFonts w:ascii="Batang" w:eastAsia="Batang" w:hAnsi="Batang" w:hint="eastAsia"/>
          <w:szCs w:val="21"/>
          <w:lang w:eastAsia="ko-KR"/>
        </w:rPr>
        <w:t>있다</w:t>
      </w:r>
      <w:r w:rsidRPr="00885513">
        <w:rPr>
          <w:rFonts w:ascii="Batang" w:eastAsia="Batang" w:hAnsi="Batang"/>
          <w:szCs w:val="21"/>
          <w:lang w:eastAsia="ko-KR"/>
        </w:rPr>
        <w:t xml:space="preserve">, </w:t>
      </w:r>
      <w:r w:rsidRPr="00885513">
        <w:rPr>
          <w:rFonts w:ascii="Batang" w:eastAsia="Batang" w:hAnsi="Batang" w:hint="eastAsia"/>
          <w:szCs w:val="21"/>
          <w:lang w:eastAsia="ko-KR"/>
        </w:rPr>
        <w:t>갑자기</w:t>
      </w:r>
      <w:r w:rsidRPr="00885513">
        <w:rPr>
          <w:rFonts w:ascii="Batang" w:eastAsia="Batang" w:hAnsi="Batang"/>
          <w:szCs w:val="21"/>
          <w:lang w:eastAsia="ko-KR"/>
        </w:rPr>
        <w:t xml:space="preserve"> </w:t>
      </w:r>
      <w:r w:rsidRPr="00885513">
        <w:rPr>
          <w:rFonts w:ascii="Batang" w:eastAsia="Batang" w:hAnsi="Batang" w:hint="eastAsia"/>
          <w:szCs w:val="21"/>
          <w:lang w:eastAsia="ko-KR"/>
        </w:rPr>
        <w:t>놀라거나</w:t>
      </w:r>
      <w:r w:rsidRPr="00885513">
        <w:rPr>
          <w:rFonts w:ascii="Batang" w:eastAsia="Batang" w:hAnsi="Batang"/>
          <w:szCs w:val="21"/>
          <w:lang w:eastAsia="ko-KR"/>
        </w:rPr>
        <w:t xml:space="preserve"> </w:t>
      </w:r>
      <w:r w:rsidRPr="00885513">
        <w:rPr>
          <w:rFonts w:ascii="Batang" w:eastAsia="Batang" w:hAnsi="Batang" w:hint="eastAsia"/>
          <w:szCs w:val="21"/>
          <w:lang w:eastAsia="ko-KR"/>
        </w:rPr>
        <w:t>무서워</w:t>
      </w:r>
      <w:r w:rsidRPr="00885513">
        <w:rPr>
          <w:rFonts w:ascii="Batang" w:eastAsia="Batang" w:hAnsi="Batang"/>
          <w:szCs w:val="21"/>
          <w:lang w:eastAsia="ko-KR"/>
        </w:rPr>
        <w:t xml:space="preserve"> </w:t>
      </w:r>
      <w:r w:rsidRPr="00885513">
        <w:rPr>
          <w:rFonts w:ascii="Batang" w:eastAsia="Batang" w:hAnsi="Batang" w:hint="eastAsia"/>
          <w:szCs w:val="21"/>
          <w:lang w:eastAsia="ko-KR"/>
        </w:rPr>
        <w:t>찬</w:t>
      </w:r>
      <w:r w:rsidRPr="00885513">
        <w:rPr>
          <w:rFonts w:ascii="Batang" w:eastAsia="Batang" w:hAnsi="Batang"/>
          <w:szCs w:val="21"/>
          <w:lang w:eastAsia="ko-KR"/>
        </w:rPr>
        <w:t xml:space="preserve"> </w:t>
      </w:r>
      <w:r w:rsidRPr="00885513">
        <w:rPr>
          <w:rFonts w:ascii="Batang" w:eastAsia="Batang" w:hAnsi="Batang" w:hint="eastAsia"/>
          <w:szCs w:val="21"/>
          <w:lang w:eastAsia="ko-KR"/>
        </w:rPr>
        <w:t>기운이</w:t>
      </w:r>
      <w:r w:rsidRPr="00885513">
        <w:rPr>
          <w:rFonts w:ascii="Batang" w:eastAsia="Batang" w:hAnsi="Batang"/>
          <w:szCs w:val="21"/>
          <w:lang w:eastAsia="ko-KR"/>
        </w:rPr>
        <w:t xml:space="preserve"> </w:t>
      </w:r>
      <w:r w:rsidRPr="00885513">
        <w:rPr>
          <w:rFonts w:ascii="Batang" w:eastAsia="Batang" w:hAnsi="Batang" w:hint="eastAsia"/>
          <w:szCs w:val="21"/>
          <w:lang w:eastAsia="ko-KR"/>
        </w:rPr>
        <w:t>느껴지다</w:t>
      </w:r>
      <w:r w:rsidRPr="00885513">
        <w:rPr>
          <w:rFonts w:ascii="Batang" w:eastAsia="Batang" w:hAnsi="Batang"/>
          <w:szCs w:val="21"/>
          <w:lang w:eastAsia="ko-KR"/>
        </w:rPr>
        <w:t xml:space="preserve">” </w:t>
      </w:r>
      <w:r w:rsidRPr="00885513">
        <w:rPr>
          <w:rFonts w:ascii="Batang" w:eastAsia="Batang" w:hAnsi="Batang" w:hint="eastAsia"/>
          <w:szCs w:val="21"/>
          <w:lang w:eastAsia="ko-KR"/>
        </w:rPr>
        <w:t>등</w:t>
      </w:r>
      <w:r w:rsidRPr="00885513">
        <w:rPr>
          <w:rFonts w:ascii="Batang" w:eastAsia="Batang" w:hAnsi="Batang"/>
          <w:szCs w:val="21"/>
          <w:lang w:eastAsia="ko-KR"/>
        </w:rPr>
        <w:t xml:space="preserve"> </w:t>
      </w:r>
      <w:r w:rsidRPr="00885513">
        <w:rPr>
          <w:rFonts w:ascii="Batang" w:eastAsia="Batang" w:hAnsi="Batang" w:hint="eastAsia"/>
          <w:szCs w:val="21"/>
          <w:lang w:eastAsia="ko-KR"/>
        </w:rPr>
        <w:t>뜻이</w:t>
      </w:r>
      <w:r w:rsidRPr="00885513">
        <w:rPr>
          <w:rFonts w:ascii="Batang" w:eastAsia="Batang" w:hAnsi="Batang"/>
          <w:szCs w:val="21"/>
          <w:lang w:eastAsia="ko-KR"/>
        </w:rPr>
        <w:t xml:space="preserve"> </w:t>
      </w:r>
      <w:r w:rsidRPr="00885513">
        <w:rPr>
          <w:rFonts w:ascii="Batang" w:eastAsia="Batang" w:hAnsi="Batang" w:hint="eastAsia"/>
          <w:szCs w:val="21"/>
          <w:lang w:eastAsia="ko-KR"/>
        </w:rPr>
        <w:t>포함되어</w:t>
      </w:r>
      <w:r w:rsidRPr="00885513">
        <w:rPr>
          <w:rFonts w:ascii="Batang" w:eastAsia="Batang" w:hAnsi="Batang"/>
          <w:szCs w:val="21"/>
          <w:lang w:eastAsia="ko-KR"/>
        </w:rPr>
        <w:t xml:space="preserve"> </w:t>
      </w:r>
      <w:r w:rsidRPr="00885513">
        <w:rPr>
          <w:rFonts w:ascii="Batang" w:eastAsia="Batang" w:hAnsi="Batang" w:hint="eastAsia"/>
          <w:szCs w:val="21"/>
          <w:lang w:eastAsia="ko-KR"/>
        </w:rPr>
        <w:t>있다</w:t>
      </w:r>
      <w:r w:rsidRPr="00885513">
        <w:rPr>
          <w:rFonts w:ascii="Batang" w:eastAsia="Batang" w:hAnsi="Batang"/>
          <w:szCs w:val="21"/>
          <w:lang w:eastAsia="ko-KR"/>
        </w:rPr>
        <w:t xml:space="preserve">. </w:t>
      </w:r>
      <w:r w:rsidRPr="00885513">
        <w:rPr>
          <w:rFonts w:ascii="Batang" w:eastAsia="Batang" w:hAnsi="Batang" w:hint="eastAsia"/>
          <w:szCs w:val="21"/>
          <w:lang w:eastAsia="ko-KR"/>
        </w:rPr>
        <w:t>그러면</w:t>
      </w:r>
      <w:r w:rsidRPr="00885513">
        <w:rPr>
          <w:rFonts w:ascii="Batang" w:eastAsia="Batang" w:hAnsi="Batang"/>
          <w:szCs w:val="21"/>
          <w:lang w:eastAsia="ko-KR"/>
        </w:rPr>
        <w:t xml:space="preserve"> </w:t>
      </w:r>
      <w:r w:rsidRPr="00885513">
        <w:rPr>
          <w:rFonts w:ascii="Batang" w:eastAsia="Batang" w:hAnsi="Batang" w:hint="eastAsia"/>
          <w:szCs w:val="21"/>
          <w:lang w:eastAsia="ko-KR"/>
        </w:rPr>
        <w:t>당연히</w:t>
      </w:r>
      <w:r w:rsidRPr="00885513">
        <w:rPr>
          <w:rFonts w:ascii="Batang" w:eastAsia="Batang" w:hAnsi="Batang"/>
          <w:szCs w:val="21"/>
          <w:lang w:eastAsia="ko-KR"/>
        </w:rPr>
        <w:t xml:space="preserve"> “</w:t>
      </w:r>
      <w:r w:rsidRPr="00885513">
        <w:rPr>
          <w:rFonts w:ascii="Batang" w:eastAsia="Batang" w:hAnsi="Batang" w:hint="eastAsia"/>
          <w:szCs w:val="21"/>
          <w:lang w:eastAsia="ko-KR"/>
        </w:rPr>
        <w:t>눈</w:t>
      </w:r>
      <w:r w:rsidRPr="00885513">
        <w:rPr>
          <w:rFonts w:ascii="Batang" w:eastAsia="Batang" w:hAnsi="Batang"/>
          <w:szCs w:val="21"/>
          <w:lang w:eastAsia="ko-KR"/>
        </w:rPr>
        <w:t xml:space="preserve"> </w:t>
      </w:r>
      <w:r w:rsidRPr="00885513">
        <w:rPr>
          <w:rFonts w:ascii="Batang" w:eastAsia="Batang" w:hAnsi="Batang" w:hint="eastAsia"/>
          <w:szCs w:val="21"/>
          <w:lang w:eastAsia="ko-KR"/>
        </w:rPr>
        <w:t>따위가</w:t>
      </w:r>
      <w:r w:rsidRPr="00885513">
        <w:rPr>
          <w:rFonts w:ascii="Batang" w:eastAsia="Batang" w:hAnsi="Batang"/>
          <w:szCs w:val="21"/>
          <w:lang w:eastAsia="ko-KR"/>
        </w:rPr>
        <w:t xml:space="preserve"> </w:t>
      </w:r>
      <w:r w:rsidRPr="00885513">
        <w:rPr>
          <w:rFonts w:ascii="Batang" w:eastAsia="Batang" w:hAnsi="Batang" w:hint="eastAsia"/>
          <w:szCs w:val="21"/>
          <w:lang w:eastAsia="ko-KR"/>
        </w:rPr>
        <w:t>시원스러운</w:t>
      </w:r>
      <w:r w:rsidRPr="00885513">
        <w:rPr>
          <w:rFonts w:ascii="Batang" w:eastAsia="Batang" w:hAnsi="Batang"/>
          <w:szCs w:val="21"/>
          <w:lang w:eastAsia="ko-KR"/>
        </w:rPr>
        <w:t xml:space="preserve"> </w:t>
      </w:r>
      <w:r w:rsidRPr="00885513">
        <w:rPr>
          <w:rFonts w:ascii="Batang" w:eastAsia="Batang" w:hAnsi="Batang" w:hint="eastAsia"/>
          <w:szCs w:val="21"/>
          <w:lang w:eastAsia="ko-KR"/>
        </w:rPr>
        <w:t>느낌이</w:t>
      </w:r>
      <w:r w:rsidRPr="00885513">
        <w:rPr>
          <w:rFonts w:ascii="Batang" w:eastAsia="Batang" w:hAnsi="Batang"/>
          <w:szCs w:val="21"/>
          <w:lang w:eastAsia="ko-KR"/>
        </w:rPr>
        <w:t xml:space="preserve"> </w:t>
      </w:r>
      <w:r w:rsidRPr="00885513">
        <w:rPr>
          <w:rFonts w:ascii="Batang" w:eastAsia="Batang" w:hAnsi="Batang" w:hint="eastAsia"/>
          <w:szCs w:val="21"/>
          <w:lang w:eastAsia="ko-KR"/>
        </w:rPr>
        <w:t>있다</w:t>
      </w:r>
      <w:r w:rsidRPr="00885513">
        <w:rPr>
          <w:rFonts w:ascii="Batang" w:eastAsia="Batang" w:hAnsi="Batang"/>
          <w:szCs w:val="21"/>
          <w:lang w:eastAsia="ko-KR"/>
        </w:rPr>
        <w:t>”</w:t>
      </w:r>
      <w:r w:rsidRPr="00885513">
        <w:rPr>
          <w:rFonts w:ascii="Batang" w:eastAsia="Batang" w:hAnsi="Batang" w:hint="eastAsia"/>
          <w:szCs w:val="21"/>
          <w:lang w:eastAsia="ko-KR"/>
        </w:rPr>
        <w:t>의</w:t>
      </w:r>
      <w:r w:rsidRPr="00885513">
        <w:rPr>
          <w:rFonts w:ascii="Batang" w:eastAsia="Batang" w:hAnsi="Batang"/>
          <w:szCs w:val="21"/>
          <w:lang w:eastAsia="ko-KR"/>
        </w:rPr>
        <w:t xml:space="preserve"> </w:t>
      </w:r>
      <w:r w:rsidRPr="00885513">
        <w:rPr>
          <w:rFonts w:ascii="Batang" w:eastAsia="Batang" w:hAnsi="Batang" w:hint="eastAsia"/>
          <w:szCs w:val="21"/>
          <w:lang w:eastAsia="ko-KR"/>
        </w:rPr>
        <w:t>의미로</w:t>
      </w:r>
      <w:r w:rsidRPr="00885513">
        <w:rPr>
          <w:rFonts w:ascii="Batang" w:eastAsia="Batang" w:hAnsi="Batang"/>
          <w:szCs w:val="21"/>
          <w:lang w:eastAsia="ko-KR"/>
        </w:rPr>
        <w:t xml:space="preserve"> </w:t>
      </w:r>
      <w:r w:rsidRPr="00885513">
        <w:rPr>
          <w:rFonts w:ascii="Batang" w:eastAsia="Batang" w:hAnsi="Batang" w:hint="eastAsia"/>
          <w:szCs w:val="21"/>
          <w:lang w:eastAsia="ko-KR"/>
        </w:rPr>
        <w:t>번역해야</w:t>
      </w:r>
      <w:r w:rsidRPr="00885513">
        <w:rPr>
          <w:rFonts w:ascii="Batang" w:eastAsia="Batang" w:hAnsi="Batang"/>
          <w:szCs w:val="21"/>
          <w:lang w:eastAsia="ko-KR"/>
        </w:rPr>
        <w:t xml:space="preserve"> </w:t>
      </w:r>
      <w:r w:rsidRPr="00885513">
        <w:rPr>
          <w:rFonts w:ascii="Batang" w:eastAsia="Batang" w:hAnsi="Batang" w:hint="eastAsia"/>
          <w:szCs w:val="21"/>
          <w:lang w:eastAsia="ko-KR"/>
        </w:rPr>
        <w:t>되는데</w:t>
      </w:r>
      <w:r w:rsidRPr="00885513">
        <w:rPr>
          <w:rFonts w:ascii="Batang" w:eastAsia="Batang" w:hAnsi="Batang"/>
          <w:szCs w:val="21"/>
          <w:lang w:eastAsia="ko-KR"/>
        </w:rPr>
        <w:t xml:space="preserve">, </w:t>
      </w:r>
      <w:r w:rsidRPr="00885513">
        <w:rPr>
          <w:rFonts w:ascii="Batang" w:eastAsia="Batang" w:hAnsi="Batang" w:hint="eastAsia"/>
          <w:szCs w:val="21"/>
          <w:lang w:eastAsia="ko-KR"/>
        </w:rPr>
        <w:t>역문에서는</w:t>
      </w:r>
      <w:r w:rsidRPr="00885513">
        <w:rPr>
          <w:rFonts w:ascii="Batang" w:eastAsia="Batang" w:hAnsi="Batang"/>
          <w:szCs w:val="21"/>
          <w:lang w:eastAsia="ko-KR"/>
        </w:rPr>
        <w:t xml:space="preserve"> “</w:t>
      </w:r>
      <w:r w:rsidRPr="00885513">
        <w:rPr>
          <w:rFonts w:ascii="Batang" w:eastAsia="Batang" w:hAnsi="Batang" w:hint="eastAsia"/>
          <w:szCs w:val="21"/>
          <w:lang w:eastAsia="ko-KR"/>
        </w:rPr>
        <w:t>冷冷的</w:t>
      </w:r>
      <w:r w:rsidRPr="00885513">
        <w:rPr>
          <w:rFonts w:ascii="Batang" w:eastAsia="Batang" w:hAnsi="Batang"/>
          <w:szCs w:val="21"/>
          <w:lang w:eastAsia="ko-KR"/>
        </w:rPr>
        <w:t>”</w:t>
      </w:r>
      <w:r w:rsidRPr="00885513">
        <w:rPr>
          <w:rFonts w:ascii="Batang" w:eastAsia="Batang" w:hAnsi="Batang" w:hint="eastAsia"/>
          <w:szCs w:val="21"/>
          <w:lang w:eastAsia="ko-KR"/>
        </w:rPr>
        <w:t>로</w:t>
      </w:r>
      <w:r w:rsidRPr="00885513">
        <w:rPr>
          <w:rFonts w:ascii="Batang" w:eastAsia="Batang" w:hAnsi="Batang"/>
          <w:szCs w:val="21"/>
          <w:lang w:eastAsia="ko-KR"/>
        </w:rPr>
        <w:t xml:space="preserve"> </w:t>
      </w:r>
      <w:r w:rsidRPr="00885513">
        <w:rPr>
          <w:rFonts w:ascii="Batang" w:eastAsia="Batang" w:hAnsi="Batang" w:hint="eastAsia"/>
          <w:szCs w:val="21"/>
          <w:lang w:eastAsia="ko-KR"/>
        </w:rPr>
        <w:t>잘못</w:t>
      </w:r>
      <w:r w:rsidRPr="00885513">
        <w:rPr>
          <w:rFonts w:ascii="Batang" w:eastAsia="Batang" w:hAnsi="Batang"/>
          <w:szCs w:val="21"/>
          <w:lang w:eastAsia="ko-KR"/>
        </w:rPr>
        <w:t xml:space="preserve"> </w:t>
      </w:r>
      <w:r w:rsidRPr="00885513">
        <w:rPr>
          <w:rFonts w:ascii="Batang" w:eastAsia="Batang" w:hAnsi="Batang" w:hint="eastAsia"/>
          <w:szCs w:val="21"/>
          <w:lang w:eastAsia="ko-KR"/>
        </w:rPr>
        <w:t>번역하였다</w:t>
      </w:r>
      <w:r w:rsidRPr="00885513">
        <w:rPr>
          <w:rFonts w:ascii="Batang" w:eastAsia="Batang" w:hAnsi="Batang"/>
          <w:szCs w:val="21"/>
          <w:lang w:eastAsia="ko-KR"/>
        </w:rPr>
        <w:t xml:space="preserve">. </w:t>
      </w:r>
      <w:r w:rsidRPr="00885513">
        <w:rPr>
          <w:rFonts w:ascii="Batang" w:eastAsia="Batang" w:hAnsi="Batang" w:hint="eastAsia"/>
          <w:szCs w:val="21"/>
          <w:lang w:eastAsia="ko-KR"/>
        </w:rPr>
        <w:t>오빠의</w:t>
      </w:r>
      <w:r w:rsidRPr="00885513">
        <w:rPr>
          <w:rFonts w:ascii="Batang" w:eastAsia="Batang" w:hAnsi="Batang"/>
          <w:szCs w:val="21"/>
          <w:lang w:eastAsia="ko-KR"/>
        </w:rPr>
        <w:t xml:space="preserve"> </w:t>
      </w:r>
      <w:r w:rsidRPr="00885513">
        <w:rPr>
          <w:rFonts w:ascii="Batang" w:eastAsia="Batang" w:hAnsi="Batang" w:hint="eastAsia"/>
          <w:szCs w:val="21"/>
          <w:lang w:eastAsia="ko-KR"/>
        </w:rPr>
        <w:t>두</w:t>
      </w:r>
      <w:r w:rsidRPr="00885513">
        <w:rPr>
          <w:rFonts w:ascii="Batang" w:eastAsia="Batang" w:hAnsi="Batang"/>
          <w:szCs w:val="21"/>
          <w:lang w:eastAsia="ko-KR"/>
        </w:rPr>
        <w:t xml:space="preserve"> </w:t>
      </w:r>
      <w:r w:rsidRPr="00885513">
        <w:rPr>
          <w:rFonts w:ascii="Batang" w:eastAsia="Batang" w:hAnsi="Batang" w:hint="eastAsia"/>
          <w:szCs w:val="21"/>
          <w:lang w:eastAsia="ko-KR"/>
        </w:rPr>
        <w:t>눈이</w:t>
      </w:r>
      <w:r w:rsidRPr="00885513">
        <w:rPr>
          <w:rFonts w:ascii="Batang" w:eastAsia="Batang" w:hAnsi="Batang"/>
          <w:szCs w:val="21"/>
          <w:lang w:eastAsia="ko-KR"/>
        </w:rPr>
        <w:t xml:space="preserve"> </w:t>
      </w:r>
      <w:r w:rsidRPr="00885513">
        <w:rPr>
          <w:rFonts w:ascii="Batang" w:eastAsia="Batang" w:hAnsi="Batang" w:hint="eastAsia"/>
          <w:szCs w:val="21"/>
          <w:lang w:eastAsia="ko-KR"/>
        </w:rPr>
        <w:t>크기</w:t>
      </w:r>
      <w:r w:rsidRPr="00885513">
        <w:rPr>
          <w:rFonts w:ascii="Batang" w:eastAsia="Batang" w:hAnsi="Batang"/>
          <w:szCs w:val="21"/>
          <w:lang w:eastAsia="ko-KR"/>
        </w:rPr>
        <w:t xml:space="preserve"> </w:t>
      </w:r>
      <w:r w:rsidRPr="00885513">
        <w:rPr>
          <w:rFonts w:ascii="Batang" w:eastAsia="Batang" w:hAnsi="Batang" w:hint="eastAsia"/>
          <w:szCs w:val="21"/>
          <w:lang w:eastAsia="ko-KR"/>
        </w:rPr>
        <w:t>때문에</w:t>
      </w:r>
      <w:r w:rsidRPr="00885513">
        <w:rPr>
          <w:rFonts w:ascii="Batang" w:eastAsia="Batang" w:hAnsi="Batang"/>
          <w:szCs w:val="21"/>
          <w:lang w:eastAsia="ko-KR"/>
        </w:rPr>
        <w:t xml:space="preserve"> </w:t>
      </w:r>
      <w:r w:rsidRPr="00885513">
        <w:rPr>
          <w:rFonts w:ascii="Batang" w:eastAsia="Batang" w:hAnsi="Batang" w:hint="eastAsia"/>
          <w:szCs w:val="21"/>
          <w:lang w:eastAsia="ko-KR"/>
        </w:rPr>
        <w:t>시원스러워보인다는</w:t>
      </w:r>
      <w:r w:rsidRPr="00885513">
        <w:rPr>
          <w:rFonts w:ascii="Batang" w:eastAsia="Batang" w:hAnsi="Batang"/>
          <w:szCs w:val="21"/>
          <w:lang w:eastAsia="ko-KR"/>
        </w:rPr>
        <w:t xml:space="preserve"> </w:t>
      </w:r>
      <w:r w:rsidRPr="00885513">
        <w:rPr>
          <w:rFonts w:ascii="Batang" w:eastAsia="Batang" w:hAnsi="Batang" w:hint="eastAsia"/>
          <w:szCs w:val="21"/>
          <w:lang w:eastAsia="ko-KR"/>
        </w:rPr>
        <w:t>뜻인데</w:t>
      </w:r>
      <w:r w:rsidRPr="00885513">
        <w:rPr>
          <w:rFonts w:ascii="Batang" w:eastAsia="Batang" w:hAnsi="Batang"/>
          <w:szCs w:val="21"/>
          <w:lang w:eastAsia="ko-KR"/>
        </w:rPr>
        <w:t xml:space="preserve">, </w:t>
      </w:r>
      <w:r w:rsidRPr="00885513">
        <w:rPr>
          <w:rFonts w:ascii="Batang" w:eastAsia="Batang" w:hAnsi="Batang" w:hint="eastAsia"/>
          <w:szCs w:val="21"/>
          <w:lang w:eastAsia="ko-KR"/>
        </w:rPr>
        <w:t>역자는</w:t>
      </w:r>
      <w:r w:rsidRPr="00885513">
        <w:rPr>
          <w:rFonts w:ascii="Batang" w:eastAsia="Batang" w:hAnsi="Batang"/>
          <w:szCs w:val="21"/>
          <w:lang w:eastAsia="ko-KR"/>
        </w:rPr>
        <w:t xml:space="preserve"> “</w:t>
      </w:r>
      <w:r w:rsidRPr="00885513">
        <w:rPr>
          <w:rFonts w:ascii="Batang" w:eastAsia="Batang" w:hAnsi="Batang" w:hint="eastAsia"/>
          <w:szCs w:val="21"/>
          <w:lang w:eastAsia="ko-KR"/>
        </w:rPr>
        <w:t>차갑다</w:t>
      </w:r>
      <w:r w:rsidRPr="00885513">
        <w:rPr>
          <w:rFonts w:ascii="Batang" w:eastAsia="Batang" w:hAnsi="Batang"/>
          <w:szCs w:val="21"/>
          <w:lang w:eastAsia="ko-KR"/>
        </w:rPr>
        <w:t>”</w:t>
      </w:r>
      <w:r w:rsidRPr="00885513">
        <w:rPr>
          <w:rFonts w:ascii="Batang" w:eastAsia="Batang" w:hAnsi="Batang" w:hint="eastAsia"/>
          <w:szCs w:val="21"/>
          <w:lang w:eastAsia="ko-KR"/>
        </w:rPr>
        <w:t>로</w:t>
      </w:r>
      <w:r w:rsidRPr="00885513">
        <w:rPr>
          <w:rFonts w:ascii="Batang" w:eastAsia="Batang" w:hAnsi="Batang"/>
          <w:szCs w:val="21"/>
          <w:lang w:eastAsia="ko-KR"/>
        </w:rPr>
        <w:t xml:space="preserve"> </w:t>
      </w:r>
      <w:r w:rsidRPr="00885513">
        <w:rPr>
          <w:rFonts w:ascii="Batang" w:eastAsia="Batang" w:hAnsi="Batang" w:hint="eastAsia"/>
          <w:szCs w:val="21"/>
          <w:lang w:eastAsia="ko-KR"/>
        </w:rPr>
        <w:t>받아들였다</w:t>
      </w:r>
      <w:r w:rsidRPr="00885513">
        <w:rPr>
          <w:rFonts w:ascii="Batang" w:eastAsia="Batang" w:hAnsi="Batang"/>
          <w:szCs w:val="21"/>
          <w:lang w:eastAsia="ko-KR"/>
        </w:rPr>
        <w:t xml:space="preserve">. </w:t>
      </w:r>
      <w:r w:rsidRPr="00885513">
        <w:rPr>
          <w:rFonts w:ascii="Batang" w:eastAsia="Batang" w:hAnsi="Batang" w:hint="eastAsia"/>
          <w:szCs w:val="21"/>
          <w:lang w:eastAsia="ko-KR"/>
        </w:rPr>
        <w:t>문장에</w:t>
      </w:r>
      <w:r w:rsidRPr="00885513">
        <w:rPr>
          <w:rFonts w:ascii="Batang" w:eastAsia="Batang" w:hAnsi="Batang"/>
          <w:szCs w:val="21"/>
          <w:lang w:eastAsia="ko-KR"/>
        </w:rPr>
        <w:t xml:space="preserve"> </w:t>
      </w:r>
      <w:r w:rsidRPr="00885513">
        <w:rPr>
          <w:rFonts w:ascii="Batang" w:eastAsia="Batang" w:hAnsi="Batang" w:hint="eastAsia"/>
          <w:szCs w:val="21"/>
          <w:lang w:eastAsia="ko-KR"/>
        </w:rPr>
        <w:t>대한</w:t>
      </w:r>
      <w:r w:rsidRPr="00885513">
        <w:rPr>
          <w:rFonts w:ascii="Batang" w:eastAsia="Batang" w:hAnsi="Batang"/>
          <w:szCs w:val="21"/>
          <w:lang w:eastAsia="ko-KR"/>
        </w:rPr>
        <w:t xml:space="preserve"> </w:t>
      </w:r>
      <w:r w:rsidRPr="00885513">
        <w:rPr>
          <w:rFonts w:ascii="Batang" w:eastAsia="Batang" w:hAnsi="Batang" w:hint="eastAsia"/>
          <w:szCs w:val="21"/>
          <w:lang w:eastAsia="ko-KR"/>
        </w:rPr>
        <w:t>의역도</w:t>
      </w:r>
      <w:r w:rsidRPr="00885513">
        <w:rPr>
          <w:rFonts w:ascii="Batang" w:eastAsia="Batang" w:hAnsi="Batang"/>
          <w:szCs w:val="21"/>
          <w:lang w:eastAsia="ko-KR"/>
        </w:rPr>
        <w:t xml:space="preserve"> </w:t>
      </w:r>
      <w:r w:rsidRPr="00885513">
        <w:rPr>
          <w:rFonts w:ascii="Batang" w:eastAsia="Batang" w:hAnsi="Batang" w:hint="eastAsia"/>
          <w:szCs w:val="21"/>
          <w:lang w:eastAsia="ko-KR"/>
        </w:rPr>
        <w:t>아주</w:t>
      </w:r>
      <w:r w:rsidRPr="00885513">
        <w:rPr>
          <w:rFonts w:ascii="Batang" w:eastAsia="Batang" w:hAnsi="Batang"/>
          <w:szCs w:val="21"/>
          <w:lang w:eastAsia="ko-KR"/>
        </w:rPr>
        <w:t xml:space="preserve"> </w:t>
      </w:r>
      <w:r w:rsidRPr="00885513">
        <w:rPr>
          <w:rFonts w:ascii="Batang" w:eastAsia="Batang" w:hAnsi="Batang" w:hint="eastAsia"/>
          <w:szCs w:val="21"/>
          <w:lang w:eastAsia="ko-KR"/>
        </w:rPr>
        <w:t>중요한</w:t>
      </w:r>
      <w:r w:rsidRPr="00885513">
        <w:rPr>
          <w:rFonts w:ascii="Batang" w:eastAsia="Batang" w:hAnsi="Batang"/>
          <w:szCs w:val="21"/>
          <w:lang w:eastAsia="ko-KR"/>
        </w:rPr>
        <w:t xml:space="preserve"> </w:t>
      </w:r>
      <w:r w:rsidRPr="00885513">
        <w:rPr>
          <w:rFonts w:ascii="Batang" w:eastAsia="Batang" w:hAnsi="Batang" w:hint="eastAsia"/>
          <w:szCs w:val="21"/>
          <w:lang w:eastAsia="ko-KR"/>
        </w:rPr>
        <w:t>부분이지만</w:t>
      </w:r>
      <w:r w:rsidRPr="00885513">
        <w:rPr>
          <w:rFonts w:ascii="Batang" w:eastAsia="Batang" w:hAnsi="Batang"/>
          <w:szCs w:val="21"/>
          <w:lang w:eastAsia="ko-KR"/>
        </w:rPr>
        <w:t xml:space="preserve">, </w:t>
      </w:r>
      <w:r w:rsidRPr="00885513">
        <w:rPr>
          <w:rFonts w:ascii="Batang" w:eastAsia="Batang" w:hAnsi="Batang" w:hint="eastAsia"/>
          <w:szCs w:val="21"/>
          <w:lang w:eastAsia="ko-KR"/>
        </w:rPr>
        <w:t>이같은</w:t>
      </w:r>
      <w:r w:rsidRPr="00885513">
        <w:rPr>
          <w:rFonts w:ascii="Batang" w:eastAsia="Batang" w:hAnsi="Batang"/>
          <w:szCs w:val="21"/>
          <w:lang w:eastAsia="ko-KR"/>
        </w:rPr>
        <w:t xml:space="preserve"> </w:t>
      </w:r>
      <w:r w:rsidRPr="00885513">
        <w:rPr>
          <w:rFonts w:ascii="Batang" w:eastAsia="Batang" w:hAnsi="Batang" w:hint="eastAsia"/>
          <w:szCs w:val="21"/>
          <w:lang w:eastAsia="ko-KR"/>
        </w:rPr>
        <w:lastRenderedPageBreak/>
        <w:t>오역은</w:t>
      </w:r>
      <w:r w:rsidRPr="00885513">
        <w:rPr>
          <w:rFonts w:ascii="Batang" w:eastAsia="Batang" w:hAnsi="Batang"/>
          <w:szCs w:val="21"/>
          <w:lang w:eastAsia="ko-KR"/>
        </w:rPr>
        <w:t xml:space="preserve"> </w:t>
      </w:r>
      <w:r w:rsidRPr="00885513">
        <w:rPr>
          <w:rFonts w:ascii="Batang" w:eastAsia="Batang" w:hAnsi="Batang" w:hint="eastAsia"/>
          <w:szCs w:val="21"/>
          <w:lang w:eastAsia="ko-KR"/>
        </w:rPr>
        <w:t>도착어</w:t>
      </w:r>
      <w:r w:rsidRPr="00885513">
        <w:rPr>
          <w:rFonts w:ascii="Batang" w:eastAsia="Batang" w:hAnsi="Batang"/>
          <w:szCs w:val="21"/>
          <w:lang w:eastAsia="ko-KR"/>
        </w:rPr>
        <w:t xml:space="preserve"> </w:t>
      </w:r>
      <w:r w:rsidRPr="00885513">
        <w:rPr>
          <w:rFonts w:ascii="Batang" w:eastAsia="Batang" w:hAnsi="Batang" w:hint="eastAsia"/>
          <w:szCs w:val="21"/>
          <w:lang w:eastAsia="ko-KR"/>
        </w:rPr>
        <w:t>독자에게</w:t>
      </w:r>
      <w:r w:rsidRPr="00885513">
        <w:rPr>
          <w:rFonts w:ascii="Batang" w:eastAsia="Batang" w:hAnsi="Batang"/>
          <w:szCs w:val="21"/>
          <w:lang w:eastAsia="ko-KR"/>
        </w:rPr>
        <w:t xml:space="preserve"> </w:t>
      </w:r>
      <w:r w:rsidRPr="00885513">
        <w:rPr>
          <w:rFonts w:ascii="Batang" w:eastAsia="Batang" w:hAnsi="Batang" w:hint="eastAsia"/>
          <w:szCs w:val="21"/>
          <w:lang w:eastAsia="ko-KR"/>
        </w:rPr>
        <w:t>정확한</w:t>
      </w:r>
      <w:r w:rsidRPr="00885513">
        <w:rPr>
          <w:rFonts w:ascii="Batang" w:eastAsia="Batang" w:hAnsi="Batang"/>
          <w:szCs w:val="21"/>
          <w:lang w:eastAsia="ko-KR"/>
        </w:rPr>
        <w:t xml:space="preserve"> </w:t>
      </w:r>
      <w:r w:rsidRPr="00885513">
        <w:rPr>
          <w:rFonts w:ascii="Batang" w:eastAsia="Batang" w:hAnsi="Batang" w:hint="eastAsia"/>
          <w:szCs w:val="21"/>
          <w:lang w:eastAsia="ko-KR"/>
        </w:rPr>
        <w:t>역문을</w:t>
      </w:r>
      <w:r w:rsidRPr="00885513">
        <w:rPr>
          <w:rFonts w:ascii="Batang" w:eastAsia="Batang" w:hAnsi="Batang"/>
          <w:szCs w:val="21"/>
          <w:lang w:eastAsia="ko-KR"/>
        </w:rPr>
        <w:t xml:space="preserve"> </w:t>
      </w:r>
      <w:r w:rsidRPr="00885513">
        <w:rPr>
          <w:rFonts w:ascii="Batang" w:eastAsia="Batang" w:hAnsi="Batang" w:hint="eastAsia"/>
          <w:szCs w:val="21"/>
          <w:lang w:eastAsia="ko-KR"/>
        </w:rPr>
        <w:t>제공해줄</w:t>
      </w:r>
      <w:r w:rsidRPr="00885513">
        <w:rPr>
          <w:rFonts w:ascii="Batang" w:eastAsia="Batang" w:hAnsi="Batang"/>
          <w:szCs w:val="21"/>
          <w:lang w:eastAsia="ko-KR"/>
        </w:rPr>
        <w:t xml:space="preserve"> </w:t>
      </w:r>
      <w:r w:rsidRPr="00885513">
        <w:rPr>
          <w:rFonts w:ascii="Batang" w:eastAsia="Batang" w:hAnsi="Batang" w:hint="eastAsia"/>
          <w:szCs w:val="21"/>
          <w:lang w:eastAsia="ko-KR"/>
        </w:rPr>
        <w:t>수</w:t>
      </w:r>
      <w:r w:rsidRPr="00885513">
        <w:rPr>
          <w:rFonts w:ascii="Batang" w:eastAsia="Batang" w:hAnsi="Batang"/>
          <w:szCs w:val="21"/>
          <w:lang w:eastAsia="ko-KR"/>
        </w:rPr>
        <w:t xml:space="preserve"> </w:t>
      </w:r>
      <w:r w:rsidRPr="00885513">
        <w:rPr>
          <w:rFonts w:ascii="Batang" w:eastAsia="Batang" w:hAnsi="Batang" w:hint="eastAsia"/>
          <w:szCs w:val="21"/>
          <w:lang w:eastAsia="ko-KR"/>
        </w:rPr>
        <w:t>없다</w:t>
      </w:r>
      <w:r w:rsidRPr="00885513">
        <w:rPr>
          <w:rFonts w:ascii="Batang" w:eastAsia="Batang" w:hAnsi="Batang"/>
          <w:szCs w:val="21"/>
          <w:lang w:eastAsia="ko-KR"/>
        </w:rPr>
        <w:t xml:space="preserve">. </w:t>
      </w:r>
      <w:r w:rsidRPr="00885513">
        <w:rPr>
          <w:rFonts w:ascii="Batang" w:eastAsia="Batang" w:hAnsi="Batang" w:hint="eastAsia"/>
          <w:szCs w:val="21"/>
          <w:lang w:eastAsia="ko-KR"/>
        </w:rPr>
        <w:t>역자는</w:t>
      </w:r>
      <w:r w:rsidRPr="00885513">
        <w:rPr>
          <w:rFonts w:ascii="Batang" w:eastAsia="Batang" w:hAnsi="Batang"/>
          <w:szCs w:val="21"/>
          <w:lang w:eastAsia="ko-KR"/>
        </w:rPr>
        <w:t xml:space="preserve"> </w:t>
      </w:r>
      <w:r w:rsidRPr="00885513">
        <w:rPr>
          <w:rFonts w:ascii="Batang" w:eastAsia="Batang" w:hAnsi="Batang" w:hint="eastAsia"/>
          <w:szCs w:val="21"/>
          <w:lang w:eastAsia="ko-KR"/>
        </w:rPr>
        <w:t>문학</w:t>
      </w:r>
      <w:r w:rsidRPr="00885513">
        <w:rPr>
          <w:rFonts w:ascii="Batang" w:eastAsia="Batang" w:hAnsi="Batang"/>
          <w:szCs w:val="21"/>
          <w:lang w:eastAsia="ko-KR"/>
        </w:rPr>
        <w:t xml:space="preserve"> </w:t>
      </w:r>
      <w:r w:rsidRPr="00885513">
        <w:rPr>
          <w:rFonts w:ascii="Batang" w:eastAsia="Batang" w:hAnsi="Batang" w:hint="eastAsia"/>
          <w:szCs w:val="21"/>
          <w:lang w:eastAsia="ko-KR"/>
        </w:rPr>
        <w:t>작품을</w:t>
      </w:r>
      <w:r w:rsidRPr="00885513">
        <w:rPr>
          <w:rFonts w:ascii="Batang" w:eastAsia="Batang" w:hAnsi="Batang"/>
          <w:szCs w:val="21"/>
          <w:lang w:eastAsia="ko-KR"/>
        </w:rPr>
        <w:t xml:space="preserve"> </w:t>
      </w:r>
      <w:r w:rsidRPr="00885513">
        <w:rPr>
          <w:rFonts w:ascii="Batang" w:eastAsia="Batang" w:hAnsi="Batang" w:hint="eastAsia"/>
          <w:szCs w:val="21"/>
          <w:lang w:eastAsia="ko-KR"/>
        </w:rPr>
        <w:t>번역하는데에</w:t>
      </w:r>
      <w:r w:rsidRPr="00885513">
        <w:rPr>
          <w:rFonts w:ascii="Batang" w:eastAsia="Batang" w:hAnsi="Batang"/>
          <w:szCs w:val="21"/>
          <w:lang w:eastAsia="ko-KR"/>
        </w:rPr>
        <w:t xml:space="preserve"> </w:t>
      </w:r>
      <w:r w:rsidRPr="00885513">
        <w:rPr>
          <w:rFonts w:ascii="Batang" w:eastAsia="Batang" w:hAnsi="Batang" w:hint="eastAsia"/>
          <w:szCs w:val="21"/>
          <w:lang w:eastAsia="ko-KR"/>
        </w:rPr>
        <w:t>있어</w:t>
      </w:r>
      <w:r w:rsidRPr="00885513">
        <w:rPr>
          <w:rFonts w:ascii="Batang" w:eastAsia="Batang" w:hAnsi="Batang"/>
          <w:szCs w:val="21"/>
          <w:lang w:eastAsia="ko-KR"/>
        </w:rPr>
        <w:t xml:space="preserve"> </w:t>
      </w:r>
      <w:r w:rsidRPr="00885513">
        <w:rPr>
          <w:rFonts w:ascii="Batang" w:eastAsia="Batang" w:hAnsi="Batang" w:hint="eastAsia"/>
          <w:szCs w:val="21"/>
          <w:lang w:eastAsia="ko-KR"/>
        </w:rPr>
        <w:t>우선</w:t>
      </w:r>
      <w:r w:rsidRPr="00885513">
        <w:rPr>
          <w:rFonts w:ascii="Batang" w:eastAsia="Batang" w:hAnsi="Batang"/>
          <w:szCs w:val="21"/>
          <w:lang w:eastAsia="ko-KR"/>
        </w:rPr>
        <w:t xml:space="preserve"> </w:t>
      </w:r>
      <w:r w:rsidRPr="00885513">
        <w:rPr>
          <w:rFonts w:ascii="Batang" w:eastAsia="Batang" w:hAnsi="Batang" w:hint="eastAsia"/>
          <w:szCs w:val="21"/>
          <w:lang w:eastAsia="ko-KR"/>
        </w:rPr>
        <w:t>먼저</w:t>
      </w:r>
      <w:r w:rsidRPr="00885513">
        <w:rPr>
          <w:rFonts w:ascii="Batang" w:eastAsia="Batang" w:hAnsi="Batang"/>
          <w:szCs w:val="21"/>
          <w:lang w:eastAsia="ko-KR"/>
        </w:rPr>
        <w:t xml:space="preserve"> </w:t>
      </w:r>
      <w:r w:rsidRPr="00885513">
        <w:rPr>
          <w:rFonts w:ascii="Batang" w:eastAsia="Batang" w:hAnsi="Batang" w:hint="eastAsia"/>
          <w:szCs w:val="21"/>
          <w:lang w:eastAsia="ko-KR"/>
        </w:rPr>
        <w:t>번역문을</w:t>
      </w:r>
      <w:r w:rsidRPr="00885513">
        <w:rPr>
          <w:rFonts w:ascii="Batang" w:eastAsia="Batang" w:hAnsi="Batang"/>
          <w:szCs w:val="21"/>
          <w:lang w:eastAsia="ko-KR"/>
        </w:rPr>
        <w:t xml:space="preserve"> </w:t>
      </w:r>
      <w:r w:rsidRPr="00885513">
        <w:rPr>
          <w:rFonts w:ascii="Batang" w:eastAsia="Batang" w:hAnsi="Batang" w:hint="eastAsia"/>
          <w:szCs w:val="21"/>
          <w:lang w:eastAsia="ko-KR"/>
        </w:rPr>
        <w:t>정확히</w:t>
      </w:r>
      <w:r w:rsidRPr="00885513">
        <w:rPr>
          <w:rFonts w:ascii="Batang" w:eastAsia="Batang" w:hAnsi="Batang"/>
          <w:szCs w:val="21"/>
          <w:lang w:eastAsia="ko-KR"/>
        </w:rPr>
        <w:t xml:space="preserve"> </w:t>
      </w:r>
      <w:r w:rsidRPr="00885513">
        <w:rPr>
          <w:rFonts w:ascii="Batang" w:eastAsia="Batang" w:hAnsi="Batang" w:hint="eastAsia"/>
          <w:szCs w:val="21"/>
          <w:lang w:eastAsia="ko-KR"/>
        </w:rPr>
        <w:t>이해하고</w:t>
      </w:r>
      <w:r w:rsidRPr="00885513">
        <w:rPr>
          <w:rFonts w:ascii="Batang" w:eastAsia="Batang" w:hAnsi="Batang"/>
          <w:szCs w:val="21"/>
          <w:lang w:eastAsia="ko-KR"/>
        </w:rPr>
        <w:t xml:space="preserve"> </w:t>
      </w:r>
      <w:r w:rsidRPr="00885513">
        <w:rPr>
          <w:rFonts w:ascii="Batang" w:eastAsia="Batang" w:hAnsi="Batang" w:hint="eastAsia"/>
          <w:szCs w:val="21"/>
          <w:lang w:eastAsia="ko-KR"/>
        </w:rPr>
        <w:t>분석한</w:t>
      </w:r>
      <w:r w:rsidRPr="00885513">
        <w:rPr>
          <w:rFonts w:ascii="Batang" w:eastAsia="Batang" w:hAnsi="Batang"/>
          <w:szCs w:val="21"/>
          <w:lang w:eastAsia="ko-KR"/>
        </w:rPr>
        <w:t xml:space="preserve"> </w:t>
      </w:r>
      <w:r w:rsidRPr="00885513">
        <w:rPr>
          <w:rFonts w:ascii="Batang" w:eastAsia="Batang" w:hAnsi="Batang" w:hint="eastAsia"/>
          <w:szCs w:val="21"/>
          <w:lang w:eastAsia="ko-KR"/>
        </w:rPr>
        <w:t>후</w:t>
      </w:r>
      <w:r w:rsidRPr="00885513">
        <w:rPr>
          <w:rFonts w:ascii="Batang" w:eastAsia="Batang" w:hAnsi="Batang"/>
          <w:szCs w:val="21"/>
          <w:lang w:eastAsia="ko-KR"/>
        </w:rPr>
        <w:t xml:space="preserve"> </w:t>
      </w:r>
      <w:r w:rsidRPr="00885513">
        <w:rPr>
          <w:rFonts w:ascii="Batang" w:eastAsia="Batang" w:hAnsi="Batang" w:hint="eastAsia"/>
          <w:szCs w:val="21"/>
          <w:lang w:eastAsia="ko-KR"/>
        </w:rPr>
        <w:t>대상</w:t>
      </w:r>
      <w:r w:rsidRPr="00885513">
        <w:rPr>
          <w:rFonts w:ascii="Batang" w:eastAsia="Batang" w:hAnsi="Batang"/>
          <w:szCs w:val="21"/>
          <w:lang w:eastAsia="ko-KR"/>
        </w:rPr>
        <w:t xml:space="preserve"> </w:t>
      </w:r>
      <w:r w:rsidRPr="00885513">
        <w:rPr>
          <w:rFonts w:ascii="Batang" w:eastAsia="Batang" w:hAnsi="Batang" w:hint="eastAsia"/>
          <w:szCs w:val="21"/>
          <w:lang w:eastAsia="ko-KR"/>
        </w:rPr>
        <w:t>독자에</w:t>
      </w:r>
      <w:r w:rsidRPr="00885513">
        <w:rPr>
          <w:rFonts w:ascii="Batang" w:eastAsia="Batang" w:hAnsi="Batang"/>
          <w:szCs w:val="21"/>
          <w:lang w:eastAsia="ko-KR"/>
        </w:rPr>
        <w:t xml:space="preserve"> </w:t>
      </w:r>
      <w:r w:rsidRPr="00885513">
        <w:rPr>
          <w:rFonts w:ascii="Batang" w:eastAsia="Batang" w:hAnsi="Batang" w:hint="eastAsia"/>
          <w:szCs w:val="21"/>
          <w:lang w:eastAsia="ko-KR"/>
        </w:rPr>
        <w:t>기대지평에</w:t>
      </w:r>
      <w:r w:rsidRPr="00885513">
        <w:rPr>
          <w:rFonts w:ascii="Batang" w:eastAsia="Batang" w:hAnsi="Batang"/>
          <w:szCs w:val="21"/>
          <w:lang w:eastAsia="ko-KR"/>
        </w:rPr>
        <w:t xml:space="preserve"> </w:t>
      </w:r>
      <w:r w:rsidRPr="00885513">
        <w:rPr>
          <w:rFonts w:ascii="Batang" w:eastAsia="Batang" w:hAnsi="Batang" w:hint="eastAsia"/>
          <w:szCs w:val="21"/>
          <w:lang w:eastAsia="ko-KR"/>
        </w:rPr>
        <w:t>도달할</w:t>
      </w:r>
      <w:r w:rsidRPr="00885513">
        <w:rPr>
          <w:rFonts w:ascii="Batang" w:eastAsia="Batang" w:hAnsi="Batang"/>
          <w:szCs w:val="21"/>
          <w:lang w:eastAsia="ko-KR"/>
        </w:rPr>
        <w:t xml:space="preserve"> </w:t>
      </w:r>
      <w:r w:rsidRPr="00885513">
        <w:rPr>
          <w:rFonts w:ascii="Batang" w:eastAsia="Batang" w:hAnsi="Batang" w:hint="eastAsia"/>
          <w:szCs w:val="21"/>
          <w:lang w:eastAsia="ko-KR"/>
        </w:rPr>
        <w:t>수</w:t>
      </w:r>
      <w:r w:rsidRPr="00885513">
        <w:rPr>
          <w:rFonts w:ascii="Batang" w:eastAsia="Batang" w:hAnsi="Batang"/>
          <w:szCs w:val="21"/>
          <w:lang w:eastAsia="ko-KR"/>
        </w:rPr>
        <w:t xml:space="preserve"> </w:t>
      </w:r>
      <w:r w:rsidRPr="00885513">
        <w:rPr>
          <w:rFonts w:ascii="Batang" w:eastAsia="Batang" w:hAnsi="Batang" w:hint="eastAsia"/>
          <w:szCs w:val="21"/>
          <w:lang w:eastAsia="ko-KR"/>
        </w:rPr>
        <w:t>있는</w:t>
      </w:r>
      <w:r w:rsidRPr="00885513">
        <w:rPr>
          <w:rFonts w:ascii="Batang" w:eastAsia="Batang" w:hAnsi="Batang"/>
          <w:szCs w:val="21"/>
          <w:lang w:eastAsia="ko-KR"/>
        </w:rPr>
        <w:t xml:space="preserve"> </w:t>
      </w:r>
      <w:r w:rsidRPr="00885513">
        <w:rPr>
          <w:rFonts w:ascii="Batang" w:eastAsia="Batang" w:hAnsi="Batang" w:hint="eastAsia"/>
          <w:szCs w:val="21"/>
          <w:lang w:eastAsia="ko-KR"/>
        </w:rPr>
        <w:t>번역을</w:t>
      </w:r>
      <w:r w:rsidRPr="00885513">
        <w:rPr>
          <w:rFonts w:ascii="Batang" w:eastAsia="Batang" w:hAnsi="Batang"/>
          <w:szCs w:val="21"/>
          <w:lang w:eastAsia="ko-KR"/>
        </w:rPr>
        <w:t xml:space="preserve"> </w:t>
      </w:r>
      <w:r w:rsidRPr="00885513">
        <w:rPr>
          <w:rFonts w:ascii="Batang" w:eastAsia="Batang" w:hAnsi="Batang" w:hint="eastAsia"/>
          <w:szCs w:val="21"/>
          <w:lang w:eastAsia="ko-KR"/>
        </w:rPr>
        <w:t>해야</w:t>
      </w:r>
      <w:r w:rsidRPr="00885513">
        <w:rPr>
          <w:rFonts w:ascii="Batang" w:eastAsia="Batang" w:hAnsi="Batang"/>
          <w:szCs w:val="21"/>
          <w:lang w:eastAsia="ko-KR"/>
        </w:rPr>
        <w:t xml:space="preserve"> </w:t>
      </w:r>
      <w:r w:rsidRPr="00885513">
        <w:rPr>
          <w:rFonts w:ascii="Batang" w:eastAsia="Batang" w:hAnsi="Batang" w:hint="eastAsia"/>
          <w:szCs w:val="21"/>
          <w:lang w:eastAsia="ko-KR"/>
        </w:rPr>
        <w:t>한다</w:t>
      </w:r>
      <w:r w:rsidRPr="00885513">
        <w:rPr>
          <w:rFonts w:ascii="Batang" w:eastAsia="Batang" w:hAnsi="Batang"/>
          <w:szCs w:val="21"/>
          <w:lang w:eastAsia="ko-KR"/>
        </w:rPr>
        <w:t xml:space="preserve">. </w:t>
      </w:r>
    </w:p>
    <w:p w:rsidR="004441BF" w:rsidRDefault="004441BF" w:rsidP="004441BF">
      <w:pPr>
        <w:ind w:firstLineChars="50" w:firstLine="105"/>
        <w:rPr>
          <w:rFonts w:eastAsia="Malgun Gothic"/>
          <w:szCs w:val="21"/>
          <w:lang w:eastAsia="ko-KR"/>
        </w:rPr>
      </w:pPr>
    </w:p>
    <w:p w:rsidR="004441BF" w:rsidRPr="00885513" w:rsidRDefault="004441BF" w:rsidP="00483890">
      <w:pPr>
        <w:numPr>
          <w:ilvl w:val="1"/>
          <w:numId w:val="47"/>
        </w:numPr>
        <w:rPr>
          <w:rFonts w:ascii="Batang" w:eastAsia="Batang" w:hAnsi="Batang"/>
          <w:b/>
          <w:sz w:val="22"/>
          <w:lang w:eastAsia="ko-KR"/>
        </w:rPr>
      </w:pPr>
      <w:r w:rsidRPr="00885513">
        <w:rPr>
          <w:rFonts w:ascii="Batang" w:eastAsia="Batang" w:hAnsi="Batang" w:hint="eastAsia"/>
          <w:b/>
          <w:sz w:val="22"/>
          <w:lang w:eastAsia="ko-KR"/>
        </w:rPr>
        <w:t>관용어</w:t>
      </w:r>
    </w:p>
    <w:p w:rsidR="004441BF" w:rsidRPr="00885513" w:rsidRDefault="004441BF" w:rsidP="004441BF">
      <w:pPr>
        <w:ind w:left="360"/>
        <w:rPr>
          <w:rFonts w:eastAsia="Malgun Gothic"/>
          <w:szCs w:val="21"/>
          <w:lang w:eastAsia="ko-KR"/>
        </w:rPr>
      </w:pPr>
    </w:p>
    <w:p w:rsidR="004441BF" w:rsidRPr="00885513" w:rsidRDefault="004441BF" w:rsidP="004441BF">
      <w:pPr>
        <w:spacing w:line="360" w:lineRule="auto"/>
        <w:ind w:firstLineChars="100" w:firstLine="210"/>
        <w:rPr>
          <w:rFonts w:eastAsia="Malgun Gothic"/>
          <w:szCs w:val="21"/>
          <w:lang w:eastAsia="ko-KR"/>
        </w:rPr>
      </w:pPr>
      <w:r w:rsidRPr="00885513">
        <w:rPr>
          <w:rFonts w:ascii="Batang" w:eastAsia="Batang" w:hAnsi="Batang" w:hint="eastAsia"/>
          <w:szCs w:val="21"/>
          <w:lang w:eastAsia="ko-KR"/>
        </w:rPr>
        <w:t>관용어는</w:t>
      </w:r>
      <w:r w:rsidRPr="00885513">
        <w:rPr>
          <w:rFonts w:ascii="Batang" w:eastAsia="Batang" w:hAnsi="Batang"/>
          <w:szCs w:val="21"/>
          <w:lang w:eastAsia="ko-KR"/>
        </w:rPr>
        <w:t xml:space="preserve"> </w:t>
      </w:r>
      <w:r w:rsidRPr="00885513">
        <w:rPr>
          <w:rFonts w:ascii="Batang" w:eastAsia="Batang" w:hAnsi="Batang" w:hint="eastAsia"/>
          <w:szCs w:val="21"/>
          <w:lang w:eastAsia="ko-KR"/>
        </w:rPr>
        <w:t>우리가</w:t>
      </w:r>
      <w:r w:rsidRPr="00885513">
        <w:rPr>
          <w:rFonts w:ascii="Batang" w:eastAsia="Batang" w:hAnsi="Batang"/>
          <w:szCs w:val="21"/>
          <w:lang w:eastAsia="ko-KR"/>
        </w:rPr>
        <w:t xml:space="preserve"> </w:t>
      </w:r>
      <w:r w:rsidRPr="00885513">
        <w:rPr>
          <w:rFonts w:ascii="Batang" w:eastAsia="Batang" w:hAnsi="Batang" w:hint="eastAsia"/>
          <w:szCs w:val="21"/>
          <w:lang w:eastAsia="ko-KR"/>
        </w:rPr>
        <w:t>사용하는</w:t>
      </w:r>
      <w:r w:rsidRPr="00885513">
        <w:rPr>
          <w:rFonts w:ascii="Batang" w:eastAsia="Batang" w:hAnsi="Batang"/>
          <w:szCs w:val="21"/>
          <w:lang w:eastAsia="ko-KR"/>
        </w:rPr>
        <w:t xml:space="preserve"> </w:t>
      </w:r>
      <w:r w:rsidRPr="00885513">
        <w:rPr>
          <w:rFonts w:ascii="Batang" w:eastAsia="Batang" w:hAnsi="Batang" w:hint="eastAsia"/>
          <w:szCs w:val="21"/>
          <w:lang w:eastAsia="ko-KR"/>
        </w:rPr>
        <w:t>말</w:t>
      </w:r>
      <w:r w:rsidRPr="00885513">
        <w:rPr>
          <w:rFonts w:ascii="Batang" w:eastAsia="Batang" w:hAnsi="Batang"/>
          <w:szCs w:val="21"/>
          <w:lang w:eastAsia="ko-KR"/>
        </w:rPr>
        <w:t xml:space="preserve"> </w:t>
      </w:r>
      <w:r w:rsidRPr="00885513">
        <w:rPr>
          <w:rFonts w:ascii="Batang" w:eastAsia="Batang" w:hAnsi="Batang" w:hint="eastAsia"/>
          <w:szCs w:val="21"/>
          <w:lang w:eastAsia="ko-KR"/>
        </w:rPr>
        <w:t>가운데서</w:t>
      </w:r>
      <w:r w:rsidRPr="00885513">
        <w:rPr>
          <w:rFonts w:ascii="Batang" w:eastAsia="Batang" w:hAnsi="Batang"/>
          <w:szCs w:val="21"/>
          <w:lang w:eastAsia="ko-KR"/>
        </w:rPr>
        <w:t xml:space="preserve"> </w:t>
      </w:r>
      <w:r w:rsidRPr="00885513">
        <w:rPr>
          <w:rFonts w:ascii="Batang" w:eastAsia="Batang" w:hAnsi="Batang" w:hint="eastAsia"/>
          <w:szCs w:val="21"/>
          <w:lang w:eastAsia="ko-KR"/>
        </w:rPr>
        <w:t>습관적으로</w:t>
      </w:r>
      <w:r w:rsidRPr="00885513">
        <w:rPr>
          <w:rFonts w:ascii="Batang" w:eastAsia="Batang" w:hAnsi="Batang"/>
          <w:szCs w:val="21"/>
          <w:lang w:eastAsia="ko-KR"/>
        </w:rPr>
        <w:t xml:space="preserve"> </w:t>
      </w:r>
      <w:r w:rsidRPr="00885513">
        <w:rPr>
          <w:rFonts w:ascii="Batang" w:eastAsia="Batang" w:hAnsi="Batang" w:hint="eastAsia"/>
          <w:szCs w:val="21"/>
          <w:lang w:eastAsia="ko-KR"/>
        </w:rPr>
        <w:t>쓰는</w:t>
      </w:r>
      <w:r w:rsidRPr="00885513">
        <w:rPr>
          <w:rFonts w:ascii="Batang" w:eastAsia="Batang" w:hAnsi="Batang"/>
          <w:szCs w:val="21"/>
          <w:lang w:eastAsia="ko-KR"/>
        </w:rPr>
        <w:t xml:space="preserve"> </w:t>
      </w:r>
      <w:r w:rsidRPr="00885513">
        <w:rPr>
          <w:rFonts w:ascii="Batang" w:eastAsia="Batang" w:hAnsi="Batang" w:hint="eastAsia"/>
          <w:szCs w:val="21"/>
          <w:lang w:eastAsia="ko-KR"/>
        </w:rPr>
        <w:t>굳어진</w:t>
      </w:r>
      <w:r w:rsidRPr="00885513">
        <w:rPr>
          <w:rFonts w:ascii="Batang" w:eastAsia="Batang" w:hAnsi="Batang"/>
          <w:szCs w:val="21"/>
          <w:lang w:eastAsia="ko-KR"/>
        </w:rPr>
        <w:t xml:space="preserve"> </w:t>
      </w:r>
      <w:r w:rsidRPr="00885513">
        <w:rPr>
          <w:rFonts w:ascii="Batang" w:eastAsia="Batang" w:hAnsi="Batang" w:hint="eastAsia"/>
          <w:szCs w:val="21"/>
          <w:lang w:eastAsia="ko-KR"/>
        </w:rPr>
        <w:t>표현들을</w:t>
      </w:r>
      <w:r w:rsidRPr="00885513">
        <w:rPr>
          <w:rFonts w:ascii="Batang" w:eastAsia="Batang" w:hAnsi="Batang"/>
          <w:szCs w:val="21"/>
          <w:lang w:eastAsia="ko-KR"/>
        </w:rPr>
        <w:t xml:space="preserve"> </w:t>
      </w:r>
      <w:r w:rsidRPr="00885513">
        <w:rPr>
          <w:rFonts w:ascii="Batang" w:eastAsia="Batang" w:hAnsi="Batang" w:hint="eastAsia"/>
          <w:szCs w:val="21"/>
          <w:lang w:eastAsia="ko-KR"/>
        </w:rPr>
        <w:t>일컫는다</w:t>
      </w:r>
      <w:r w:rsidRPr="00885513">
        <w:rPr>
          <w:rFonts w:ascii="Batang" w:eastAsia="Batang" w:hAnsi="Batang"/>
          <w:szCs w:val="21"/>
          <w:lang w:eastAsia="ko-KR"/>
        </w:rPr>
        <w:t xml:space="preserve">. </w:t>
      </w:r>
      <w:r w:rsidRPr="00885513">
        <w:rPr>
          <w:rFonts w:ascii="Batang" w:eastAsia="Batang" w:hAnsi="Batang" w:hint="eastAsia"/>
          <w:szCs w:val="21"/>
          <w:lang w:eastAsia="ko-KR"/>
        </w:rPr>
        <w:t>관용어는</w:t>
      </w:r>
      <w:r w:rsidRPr="00885513">
        <w:rPr>
          <w:rFonts w:ascii="Batang" w:eastAsia="Batang" w:hAnsi="Batang"/>
          <w:szCs w:val="21"/>
          <w:lang w:eastAsia="ko-KR"/>
        </w:rPr>
        <w:t xml:space="preserve"> </w:t>
      </w:r>
      <w:r w:rsidRPr="00885513">
        <w:rPr>
          <w:rFonts w:ascii="Batang" w:eastAsia="Batang" w:hAnsi="Batang" w:hint="eastAsia"/>
          <w:szCs w:val="21"/>
          <w:lang w:eastAsia="ko-KR"/>
        </w:rPr>
        <w:t>두</w:t>
      </w:r>
      <w:r w:rsidRPr="00885513">
        <w:rPr>
          <w:rFonts w:ascii="Batang" w:eastAsia="Batang" w:hAnsi="Batang"/>
          <w:szCs w:val="21"/>
          <w:lang w:eastAsia="ko-KR"/>
        </w:rPr>
        <w:t xml:space="preserve"> </w:t>
      </w:r>
      <w:r w:rsidRPr="00885513">
        <w:rPr>
          <w:rFonts w:ascii="Batang" w:eastAsia="Batang" w:hAnsi="Batang" w:hint="eastAsia"/>
          <w:szCs w:val="21"/>
          <w:lang w:eastAsia="ko-KR"/>
        </w:rPr>
        <w:t>개</w:t>
      </w:r>
      <w:r w:rsidRPr="00885513">
        <w:rPr>
          <w:rFonts w:ascii="Batang" w:eastAsia="Batang" w:hAnsi="Batang"/>
          <w:szCs w:val="21"/>
          <w:lang w:eastAsia="ko-KR"/>
        </w:rPr>
        <w:t xml:space="preserve"> </w:t>
      </w:r>
      <w:r w:rsidRPr="00885513">
        <w:rPr>
          <w:rFonts w:ascii="Batang" w:eastAsia="Batang" w:hAnsi="Batang" w:hint="eastAsia"/>
          <w:szCs w:val="21"/>
          <w:lang w:eastAsia="ko-KR"/>
        </w:rPr>
        <w:t>이상의</w:t>
      </w:r>
      <w:r w:rsidRPr="00885513">
        <w:rPr>
          <w:rFonts w:ascii="Batang" w:eastAsia="Batang" w:hAnsi="Batang"/>
          <w:szCs w:val="21"/>
          <w:lang w:eastAsia="ko-KR"/>
        </w:rPr>
        <w:t xml:space="preserve"> </w:t>
      </w:r>
      <w:r w:rsidRPr="00885513">
        <w:rPr>
          <w:rFonts w:ascii="Batang" w:eastAsia="Batang" w:hAnsi="Batang" w:hint="eastAsia"/>
          <w:szCs w:val="21"/>
          <w:lang w:eastAsia="ko-KR"/>
        </w:rPr>
        <w:t>단어들로</w:t>
      </w:r>
      <w:r w:rsidRPr="00885513">
        <w:rPr>
          <w:rFonts w:ascii="Batang" w:eastAsia="Batang" w:hAnsi="Batang"/>
          <w:szCs w:val="21"/>
          <w:lang w:eastAsia="ko-KR"/>
        </w:rPr>
        <w:t xml:space="preserve"> </w:t>
      </w:r>
      <w:r w:rsidRPr="00885513">
        <w:rPr>
          <w:rFonts w:ascii="Batang" w:eastAsia="Batang" w:hAnsi="Batang" w:hint="eastAsia"/>
          <w:szCs w:val="21"/>
          <w:lang w:eastAsia="ko-KR"/>
        </w:rPr>
        <w:t>이루어져</w:t>
      </w:r>
      <w:r w:rsidRPr="00885513">
        <w:rPr>
          <w:rFonts w:ascii="Batang" w:eastAsia="Batang" w:hAnsi="Batang"/>
          <w:szCs w:val="21"/>
          <w:lang w:eastAsia="ko-KR"/>
        </w:rPr>
        <w:t xml:space="preserve"> </w:t>
      </w:r>
      <w:r w:rsidRPr="00885513">
        <w:rPr>
          <w:rFonts w:ascii="Batang" w:eastAsia="Batang" w:hAnsi="Batang" w:hint="eastAsia"/>
          <w:szCs w:val="21"/>
          <w:lang w:eastAsia="ko-KR"/>
        </w:rPr>
        <w:t>있으며</w:t>
      </w:r>
      <w:r w:rsidRPr="00885513">
        <w:rPr>
          <w:rFonts w:ascii="Batang" w:eastAsia="Batang" w:hAnsi="Batang"/>
          <w:szCs w:val="21"/>
          <w:lang w:eastAsia="ko-KR"/>
        </w:rPr>
        <w:t xml:space="preserve"> </w:t>
      </w:r>
      <w:r w:rsidRPr="00885513">
        <w:rPr>
          <w:rFonts w:ascii="Batang" w:eastAsia="Batang" w:hAnsi="Batang" w:hint="eastAsia"/>
          <w:szCs w:val="21"/>
          <w:lang w:eastAsia="ko-KR"/>
        </w:rPr>
        <w:t>그</w:t>
      </w:r>
      <w:r w:rsidRPr="00885513">
        <w:rPr>
          <w:rFonts w:ascii="Batang" w:eastAsia="Batang" w:hAnsi="Batang"/>
          <w:szCs w:val="21"/>
          <w:lang w:eastAsia="ko-KR"/>
        </w:rPr>
        <w:t xml:space="preserve"> </w:t>
      </w:r>
      <w:r w:rsidRPr="00885513">
        <w:rPr>
          <w:rFonts w:ascii="Batang" w:eastAsia="Batang" w:hAnsi="Batang" w:hint="eastAsia"/>
          <w:szCs w:val="21"/>
          <w:lang w:eastAsia="ko-KR"/>
        </w:rPr>
        <w:t>단어들만으로는</w:t>
      </w:r>
      <w:r w:rsidRPr="00885513">
        <w:rPr>
          <w:rFonts w:ascii="Batang" w:eastAsia="Batang" w:hAnsi="Batang"/>
          <w:szCs w:val="21"/>
          <w:lang w:eastAsia="ko-KR"/>
        </w:rPr>
        <w:t xml:space="preserve"> </w:t>
      </w:r>
      <w:r w:rsidRPr="00885513">
        <w:rPr>
          <w:rFonts w:ascii="Batang" w:eastAsia="Batang" w:hAnsi="Batang" w:hint="eastAsia"/>
          <w:szCs w:val="21"/>
          <w:lang w:eastAsia="ko-KR"/>
        </w:rPr>
        <w:t>전체</w:t>
      </w:r>
      <w:r w:rsidRPr="00885513">
        <w:rPr>
          <w:rFonts w:ascii="Batang" w:eastAsia="Batang" w:hAnsi="Batang"/>
          <w:szCs w:val="21"/>
          <w:lang w:eastAsia="ko-KR"/>
        </w:rPr>
        <w:t xml:space="preserve"> </w:t>
      </w:r>
      <w:r w:rsidRPr="00885513">
        <w:rPr>
          <w:rFonts w:ascii="Batang" w:eastAsia="Batang" w:hAnsi="Batang" w:hint="eastAsia"/>
          <w:szCs w:val="21"/>
          <w:lang w:eastAsia="ko-KR"/>
        </w:rPr>
        <w:t>의미를</w:t>
      </w:r>
      <w:r w:rsidRPr="00885513">
        <w:rPr>
          <w:rFonts w:ascii="Batang" w:eastAsia="Batang" w:hAnsi="Batang"/>
          <w:szCs w:val="21"/>
          <w:lang w:eastAsia="ko-KR"/>
        </w:rPr>
        <w:t xml:space="preserve"> </w:t>
      </w:r>
      <w:r w:rsidRPr="00885513">
        <w:rPr>
          <w:rFonts w:ascii="Batang" w:eastAsia="Batang" w:hAnsi="Batang" w:hint="eastAsia"/>
          <w:szCs w:val="21"/>
          <w:lang w:eastAsia="ko-KR"/>
        </w:rPr>
        <w:t>알</w:t>
      </w:r>
      <w:r w:rsidRPr="00885513">
        <w:rPr>
          <w:rFonts w:ascii="Batang" w:eastAsia="Batang" w:hAnsi="Batang"/>
          <w:szCs w:val="21"/>
          <w:lang w:eastAsia="ko-KR"/>
        </w:rPr>
        <w:t xml:space="preserve"> </w:t>
      </w:r>
      <w:r w:rsidRPr="00885513">
        <w:rPr>
          <w:rFonts w:ascii="Batang" w:eastAsia="Batang" w:hAnsi="Batang" w:hint="eastAsia"/>
          <w:szCs w:val="21"/>
          <w:lang w:eastAsia="ko-KR"/>
        </w:rPr>
        <w:t>수</w:t>
      </w:r>
      <w:r w:rsidRPr="00885513">
        <w:rPr>
          <w:rFonts w:ascii="Batang" w:eastAsia="Batang" w:hAnsi="Batang"/>
          <w:szCs w:val="21"/>
          <w:lang w:eastAsia="ko-KR"/>
        </w:rPr>
        <w:t xml:space="preserve"> </w:t>
      </w:r>
      <w:r w:rsidRPr="00885513">
        <w:rPr>
          <w:rFonts w:ascii="Batang" w:eastAsia="Batang" w:hAnsi="Batang" w:hint="eastAsia"/>
          <w:szCs w:val="21"/>
          <w:lang w:eastAsia="ko-KR"/>
        </w:rPr>
        <w:t>없는</w:t>
      </w:r>
      <w:r w:rsidRPr="00885513">
        <w:rPr>
          <w:rFonts w:ascii="Batang" w:eastAsia="Batang" w:hAnsi="Batang"/>
          <w:szCs w:val="21"/>
          <w:lang w:eastAsia="ko-KR"/>
        </w:rPr>
        <w:t xml:space="preserve"> </w:t>
      </w:r>
      <w:r w:rsidRPr="00885513">
        <w:rPr>
          <w:rFonts w:ascii="Batang" w:eastAsia="Batang" w:hAnsi="Batang" w:hint="eastAsia"/>
          <w:szCs w:val="21"/>
          <w:lang w:eastAsia="ko-KR"/>
        </w:rPr>
        <w:t>특별한</w:t>
      </w:r>
      <w:r w:rsidRPr="00885513">
        <w:rPr>
          <w:rFonts w:ascii="Batang" w:eastAsia="Batang" w:hAnsi="Batang"/>
          <w:szCs w:val="21"/>
          <w:lang w:eastAsia="ko-KR"/>
        </w:rPr>
        <w:t xml:space="preserve"> </w:t>
      </w:r>
      <w:r w:rsidRPr="00885513">
        <w:rPr>
          <w:rFonts w:ascii="Batang" w:eastAsia="Batang" w:hAnsi="Batang" w:hint="eastAsia"/>
          <w:szCs w:val="21"/>
          <w:lang w:eastAsia="ko-KR"/>
        </w:rPr>
        <w:t>의미를</w:t>
      </w:r>
      <w:r w:rsidRPr="00885513">
        <w:rPr>
          <w:rFonts w:ascii="Batang" w:eastAsia="Batang" w:hAnsi="Batang"/>
          <w:szCs w:val="21"/>
          <w:lang w:eastAsia="ko-KR"/>
        </w:rPr>
        <w:t xml:space="preserve"> </w:t>
      </w:r>
      <w:r w:rsidRPr="00885513">
        <w:rPr>
          <w:rFonts w:ascii="Batang" w:eastAsia="Batang" w:hAnsi="Batang" w:hint="eastAsia"/>
          <w:szCs w:val="21"/>
          <w:lang w:eastAsia="ko-KR"/>
        </w:rPr>
        <w:t>나타낸다</w:t>
      </w:r>
      <w:r w:rsidRPr="00885513">
        <w:rPr>
          <w:rFonts w:ascii="Batang" w:eastAsia="Batang" w:hAnsi="Batang"/>
          <w:szCs w:val="21"/>
          <w:lang w:eastAsia="ko-KR"/>
        </w:rPr>
        <w:t xml:space="preserve">. </w:t>
      </w:r>
      <w:r w:rsidRPr="00885513">
        <w:rPr>
          <w:rFonts w:ascii="Batang" w:eastAsia="Batang" w:hAnsi="Batang" w:hint="eastAsia"/>
          <w:szCs w:val="21"/>
          <w:lang w:eastAsia="ko-KR"/>
        </w:rPr>
        <w:t>예를</w:t>
      </w:r>
      <w:r w:rsidRPr="00885513">
        <w:rPr>
          <w:rFonts w:ascii="Batang" w:eastAsia="Batang" w:hAnsi="Batang"/>
          <w:szCs w:val="21"/>
          <w:lang w:eastAsia="ko-KR"/>
        </w:rPr>
        <w:t xml:space="preserve"> </w:t>
      </w:r>
      <w:r w:rsidRPr="00885513">
        <w:rPr>
          <w:rFonts w:ascii="Batang" w:eastAsia="Batang" w:hAnsi="Batang" w:hint="eastAsia"/>
          <w:szCs w:val="21"/>
          <w:lang w:eastAsia="ko-KR"/>
        </w:rPr>
        <w:t>들면</w:t>
      </w:r>
      <w:r w:rsidRPr="00885513">
        <w:rPr>
          <w:rFonts w:ascii="Batang" w:eastAsia="Batang" w:hAnsi="Batang"/>
          <w:szCs w:val="21"/>
          <w:lang w:eastAsia="ko-KR"/>
        </w:rPr>
        <w:t>, “</w:t>
      </w:r>
      <w:r w:rsidRPr="00885513">
        <w:rPr>
          <w:rFonts w:ascii="Batang" w:eastAsia="Batang" w:hAnsi="Batang" w:hint="eastAsia"/>
          <w:szCs w:val="21"/>
          <w:lang w:eastAsia="ko-KR"/>
        </w:rPr>
        <w:t>말문이</w:t>
      </w:r>
      <w:r w:rsidRPr="00885513">
        <w:rPr>
          <w:rFonts w:ascii="Batang" w:eastAsia="Batang" w:hAnsi="Batang"/>
          <w:szCs w:val="21"/>
          <w:lang w:eastAsia="ko-KR"/>
        </w:rPr>
        <w:t xml:space="preserve"> </w:t>
      </w:r>
      <w:r w:rsidRPr="00885513">
        <w:rPr>
          <w:rFonts w:ascii="Batang" w:eastAsia="Batang" w:hAnsi="Batang" w:hint="eastAsia"/>
          <w:szCs w:val="21"/>
          <w:lang w:eastAsia="ko-KR"/>
        </w:rPr>
        <w:t>막히다</w:t>
      </w:r>
      <w:r w:rsidRPr="00885513">
        <w:rPr>
          <w:rFonts w:ascii="Batang" w:eastAsia="Batang" w:hAnsi="Batang"/>
          <w:szCs w:val="21"/>
          <w:lang w:eastAsia="ko-KR"/>
        </w:rPr>
        <w:t xml:space="preserve">, </w:t>
      </w:r>
      <w:r w:rsidRPr="00885513">
        <w:rPr>
          <w:rFonts w:ascii="Batang" w:eastAsia="Batang" w:hAnsi="Batang" w:hint="eastAsia"/>
          <w:szCs w:val="21"/>
          <w:lang w:eastAsia="ko-KR"/>
        </w:rPr>
        <w:t>미역국을</w:t>
      </w:r>
      <w:r w:rsidRPr="00885513">
        <w:rPr>
          <w:rFonts w:ascii="Batang" w:eastAsia="Batang" w:hAnsi="Batang"/>
          <w:szCs w:val="21"/>
          <w:lang w:eastAsia="ko-KR"/>
        </w:rPr>
        <w:t xml:space="preserve"> </w:t>
      </w:r>
      <w:r w:rsidRPr="00885513">
        <w:rPr>
          <w:rFonts w:ascii="Batang" w:eastAsia="Batang" w:hAnsi="Batang" w:hint="eastAsia"/>
          <w:szCs w:val="21"/>
          <w:lang w:eastAsia="ko-KR"/>
        </w:rPr>
        <w:t>먹다</w:t>
      </w:r>
      <w:r w:rsidRPr="00885513">
        <w:rPr>
          <w:rFonts w:ascii="Batang" w:eastAsia="Batang" w:hAnsi="Batang"/>
          <w:szCs w:val="21"/>
          <w:lang w:eastAsia="ko-KR"/>
        </w:rPr>
        <w:t xml:space="preserve">, </w:t>
      </w:r>
      <w:r w:rsidRPr="00885513">
        <w:rPr>
          <w:rFonts w:ascii="Batang" w:eastAsia="Batang" w:hAnsi="Batang" w:hint="eastAsia"/>
          <w:szCs w:val="21"/>
          <w:lang w:eastAsia="ko-KR"/>
        </w:rPr>
        <w:t>눈에</w:t>
      </w:r>
      <w:r w:rsidRPr="00885513">
        <w:rPr>
          <w:rFonts w:ascii="Batang" w:eastAsia="Batang" w:hAnsi="Batang"/>
          <w:szCs w:val="21"/>
          <w:lang w:eastAsia="ko-KR"/>
        </w:rPr>
        <w:t xml:space="preserve"> </w:t>
      </w:r>
      <w:r w:rsidRPr="00885513">
        <w:rPr>
          <w:rFonts w:ascii="Batang" w:eastAsia="Batang" w:hAnsi="Batang" w:hint="eastAsia"/>
          <w:szCs w:val="21"/>
          <w:lang w:eastAsia="ko-KR"/>
        </w:rPr>
        <w:t>밟히다</w:t>
      </w:r>
      <w:r w:rsidRPr="00885513">
        <w:rPr>
          <w:rFonts w:ascii="Batang" w:eastAsia="Batang" w:hAnsi="Batang"/>
          <w:szCs w:val="21"/>
          <w:lang w:eastAsia="ko-KR"/>
        </w:rPr>
        <w:t xml:space="preserve">” </w:t>
      </w:r>
      <w:r w:rsidRPr="00885513">
        <w:rPr>
          <w:rFonts w:ascii="Batang" w:eastAsia="Batang" w:hAnsi="Batang" w:hint="eastAsia"/>
          <w:szCs w:val="21"/>
          <w:lang w:eastAsia="ko-KR"/>
        </w:rPr>
        <w:t>는</w:t>
      </w:r>
      <w:r w:rsidRPr="00885513">
        <w:rPr>
          <w:rFonts w:ascii="Batang" w:eastAsia="Batang" w:hAnsi="Batang"/>
          <w:szCs w:val="21"/>
          <w:lang w:eastAsia="ko-KR"/>
        </w:rPr>
        <w:t xml:space="preserve"> </w:t>
      </w:r>
      <w:r w:rsidRPr="00885513">
        <w:rPr>
          <w:rFonts w:ascii="Batang" w:eastAsia="Batang" w:hAnsi="Batang" w:hint="eastAsia"/>
          <w:szCs w:val="21"/>
          <w:lang w:eastAsia="ko-KR"/>
        </w:rPr>
        <w:t>각각</w:t>
      </w:r>
      <w:r w:rsidRPr="00885513">
        <w:rPr>
          <w:rFonts w:ascii="Batang" w:eastAsia="Batang" w:hAnsi="Batang"/>
          <w:szCs w:val="21"/>
          <w:lang w:eastAsia="ko-KR"/>
        </w:rPr>
        <w:t xml:space="preserve"> “</w:t>
      </w:r>
      <w:r w:rsidRPr="00885513">
        <w:rPr>
          <w:rFonts w:ascii="宋体" w:hAnsi="宋体" w:hint="eastAsia"/>
          <w:szCs w:val="21"/>
          <w:lang w:eastAsia="ko-KR"/>
        </w:rPr>
        <w:t>哑口无言、没被录取、放心不下</w:t>
      </w:r>
      <w:r w:rsidRPr="00885513">
        <w:rPr>
          <w:rFonts w:ascii="Batang" w:eastAsia="Batang" w:hAnsi="Batang"/>
          <w:szCs w:val="21"/>
          <w:lang w:eastAsia="ko-KR"/>
        </w:rPr>
        <w:t>”</w:t>
      </w:r>
      <w:r w:rsidRPr="00885513">
        <w:rPr>
          <w:rFonts w:ascii="Batang" w:eastAsia="Batang" w:hAnsi="Batang" w:hint="eastAsia"/>
          <w:szCs w:val="21"/>
          <w:lang w:eastAsia="ko-KR"/>
        </w:rPr>
        <w:t>의</w:t>
      </w:r>
      <w:r w:rsidRPr="00885513">
        <w:rPr>
          <w:rFonts w:ascii="Batang" w:eastAsia="Batang" w:hAnsi="Batang"/>
          <w:szCs w:val="21"/>
          <w:lang w:eastAsia="ko-KR"/>
        </w:rPr>
        <w:t xml:space="preserve"> </w:t>
      </w:r>
      <w:r w:rsidRPr="00885513">
        <w:rPr>
          <w:rFonts w:ascii="Batang" w:eastAsia="Batang" w:hAnsi="Batang" w:hint="eastAsia"/>
          <w:szCs w:val="21"/>
          <w:lang w:eastAsia="ko-KR"/>
        </w:rPr>
        <w:t>의미를</w:t>
      </w:r>
      <w:r w:rsidRPr="00885513">
        <w:rPr>
          <w:rFonts w:ascii="Batang" w:eastAsia="Batang" w:hAnsi="Batang"/>
          <w:szCs w:val="21"/>
          <w:lang w:eastAsia="ko-KR"/>
        </w:rPr>
        <w:t xml:space="preserve"> </w:t>
      </w:r>
      <w:r w:rsidRPr="00885513">
        <w:rPr>
          <w:rFonts w:ascii="Batang" w:eastAsia="Batang" w:hAnsi="Batang" w:hint="eastAsia"/>
          <w:szCs w:val="21"/>
          <w:lang w:eastAsia="ko-KR"/>
        </w:rPr>
        <w:t>나타낸다</w:t>
      </w:r>
      <w:r w:rsidRPr="00885513">
        <w:rPr>
          <w:rFonts w:ascii="Batang" w:eastAsia="Batang" w:hAnsi="Batang"/>
          <w:szCs w:val="21"/>
          <w:lang w:eastAsia="ko-KR"/>
        </w:rPr>
        <w:t xml:space="preserve">. </w:t>
      </w:r>
      <w:r w:rsidRPr="00885513">
        <w:rPr>
          <w:rFonts w:ascii="Batang" w:eastAsia="Batang" w:hAnsi="Batang" w:hint="eastAsia"/>
          <w:szCs w:val="21"/>
          <w:lang w:eastAsia="ko-KR"/>
        </w:rPr>
        <w:t>이같이</w:t>
      </w:r>
      <w:r w:rsidRPr="00885513">
        <w:rPr>
          <w:rFonts w:ascii="Batang" w:eastAsia="Batang" w:hAnsi="Batang"/>
          <w:szCs w:val="21"/>
          <w:lang w:eastAsia="ko-KR"/>
        </w:rPr>
        <w:t xml:space="preserve"> </w:t>
      </w:r>
      <w:r w:rsidRPr="00885513">
        <w:rPr>
          <w:rFonts w:ascii="Batang" w:eastAsia="Batang" w:hAnsi="Batang" w:hint="eastAsia"/>
          <w:szCs w:val="21"/>
          <w:lang w:eastAsia="ko-KR"/>
        </w:rPr>
        <w:t>관용어는</w:t>
      </w:r>
      <w:r w:rsidRPr="00885513">
        <w:rPr>
          <w:rFonts w:ascii="Batang" w:eastAsia="Batang" w:hAnsi="Batang"/>
          <w:szCs w:val="21"/>
          <w:lang w:eastAsia="ko-KR"/>
        </w:rPr>
        <w:t xml:space="preserve"> </w:t>
      </w:r>
      <w:r w:rsidRPr="00885513">
        <w:rPr>
          <w:rFonts w:ascii="Batang" w:eastAsia="Batang" w:hAnsi="Batang" w:hint="eastAsia"/>
          <w:szCs w:val="21"/>
          <w:lang w:eastAsia="ko-KR"/>
        </w:rPr>
        <w:t>두</w:t>
      </w:r>
      <w:r w:rsidRPr="00885513">
        <w:rPr>
          <w:rFonts w:ascii="Batang" w:eastAsia="Batang" w:hAnsi="Batang"/>
          <w:szCs w:val="21"/>
          <w:lang w:eastAsia="ko-KR"/>
        </w:rPr>
        <w:t xml:space="preserve"> </w:t>
      </w:r>
      <w:r w:rsidRPr="00885513">
        <w:rPr>
          <w:rFonts w:ascii="Batang" w:eastAsia="Batang" w:hAnsi="Batang" w:hint="eastAsia"/>
          <w:szCs w:val="21"/>
          <w:lang w:eastAsia="ko-KR"/>
        </w:rPr>
        <w:t>개</w:t>
      </w:r>
      <w:r w:rsidRPr="00885513">
        <w:rPr>
          <w:rFonts w:ascii="Batang" w:eastAsia="Batang" w:hAnsi="Batang"/>
          <w:szCs w:val="21"/>
          <w:lang w:eastAsia="ko-KR"/>
        </w:rPr>
        <w:t xml:space="preserve"> </w:t>
      </w:r>
      <w:r w:rsidRPr="00885513">
        <w:rPr>
          <w:rFonts w:ascii="Batang" w:eastAsia="Batang" w:hAnsi="Batang" w:hint="eastAsia"/>
          <w:szCs w:val="21"/>
          <w:lang w:eastAsia="ko-KR"/>
        </w:rPr>
        <w:t>혹은</w:t>
      </w:r>
      <w:r w:rsidRPr="00885513">
        <w:rPr>
          <w:rFonts w:ascii="Batang" w:eastAsia="Batang" w:hAnsi="Batang"/>
          <w:szCs w:val="21"/>
          <w:lang w:eastAsia="ko-KR"/>
        </w:rPr>
        <w:t xml:space="preserve"> </w:t>
      </w:r>
      <w:r w:rsidRPr="00885513">
        <w:rPr>
          <w:rFonts w:ascii="Batang" w:eastAsia="Batang" w:hAnsi="Batang" w:hint="eastAsia"/>
          <w:szCs w:val="21"/>
          <w:lang w:eastAsia="ko-KR"/>
        </w:rPr>
        <w:t>두</w:t>
      </w:r>
      <w:r w:rsidRPr="00885513">
        <w:rPr>
          <w:rFonts w:ascii="Batang" w:eastAsia="Batang" w:hAnsi="Batang"/>
          <w:szCs w:val="21"/>
          <w:lang w:eastAsia="ko-KR"/>
        </w:rPr>
        <w:t xml:space="preserve"> </w:t>
      </w:r>
      <w:r w:rsidRPr="00885513">
        <w:rPr>
          <w:rFonts w:ascii="Batang" w:eastAsia="Batang" w:hAnsi="Batang" w:hint="eastAsia"/>
          <w:szCs w:val="21"/>
          <w:lang w:eastAsia="ko-KR"/>
        </w:rPr>
        <w:t>개</w:t>
      </w:r>
      <w:r w:rsidRPr="00885513">
        <w:rPr>
          <w:rFonts w:ascii="Batang" w:eastAsia="Batang" w:hAnsi="Batang"/>
          <w:szCs w:val="21"/>
          <w:lang w:eastAsia="ko-KR"/>
        </w:rPr>
        <w:t xml:space="preserve"> </w:t>
      </w:r>
      <w:r w:rsidRPr="00885513">
        <w:rPr>
          <w:rFonts w:ascii="Batang" w:eastAsia="Batang" w:hAnsi="Batang" w:hint="eastAsia"/>
          <w:szCs w:val="21"/>
          <w:lang w:eastAsia="ko-KR"/>
        </w:rPr>
        <w:t>이상의</w:t>
      </w:r>
      <w:r w:rsidRPr="00885513">
        <w:rPr>
          <w:rFonts w:ascii="Batang" w:eastAsia="Batang" w:hAnsi="Batang"/>
          <w:szCs w:val="21"/>
          <w:lang w:eastAsia="ko-KR"/>
        </w:rPr>
        <w:t xml:space="preserve"> </w:t>
      </w:r>
      <w:r w:rsidRPr="00885513">
        <w:rPr>
          <w:rFonts w:ascii="Batang" w:eastAsia="Batang" w:hAnsi="Batang" w:hint="eastAsia"/>
          <w:szCs w:val="21"/>
          <w:lang w:eastAsia="ko-KR"/>
        </w:rPr>
        <w:t>단어로</w:t>
      </w:r>
      <w:r w:rsidRPr="00885513">
        <w:rPr>
          <w:rFonts w:ascii="Batang" w:eastAsia="Batang" w:hAnsi="Batang"/>
          <w:szCs w:val="21"/>
          <w:lang w:eastAsia="ko-KR"/>
        </w:rPr>
        <w:t xml:space="preserve"> </w:t>
      </w:r>
      <w:r w:rsidRPr="00885513">
        <w:rPr>
          <w:rFonts w:ascii="Batang" w:eastAsia="Batang" w:hAnsi="Batang" w:hint="eastAsia"/>
          <w:szCs w:val="21"/>
          <w:lang w:eastAsia="ko-KR"/>
        </w:rPr>
        <w:t>만들어졌지만</w:t>
      </w:r>
      <w:r w:rsidRPr="00885513">
        <w:rPr>
          <w:rFonts w:ascii="Batang" w:eastAsia="Batang" w:hAnsi="Batang"/>
          <w:szCs w:val="21"/>
          <w:lang w:eastAsia="ko-KR"/>
        </w:rPr>
        <w:t xml:space="preserve">, </w:t>
      </w:r>
      <w:r w:rsidRPr="00885513">
        <w:rPr>
          <w:rFonts w:ascii="Batang" w:eastAsia="Batang" w:hAnsi="Batang" w:hint="eastAsia"/>
          <w:szCs w:val="21"/>
          <w:lang w:eastAsia="ko-KR"/>
        </w:rPr>
        <w:t>그</w:t>
      </w:r>
      <w:r w:rsidRPr="00885513">
        <w:rPr>
          <w:rFonts w:ascii="Batang" w:eastAsia="Batang" w:hAnsi="Batang"/>
          <w:szCs w:val="21"/>
          <w:lang w:eastAsia="ko-KR"/>
        </w:rPr>
        <w:t xml:space="preserve"> </w:t>
      </w:r>
      <w:r w:rsidRPr="00885513">
        <w:rPr>
          <w:rFonts w:ascii="Batang" w:eastAsia="Batang" w:hAnsi="Batang" w:hint="eastAsia"/>
          <w:szCs w:val="21"/>
          <w:lang w:eastAsia="ko-KR"/>
        </w:rPr>
        <w:t>의미가</w:t>
      </w:r>
      <w:r w:rsidRPr="00885513">
        <w:rPr>
          <w:rFonts w:ascii="Batang" w:eastAsia="Batang" w:hAnsi="Batang"/>
          <w:szCs w:val="21"/>
          <w:lang w:eastAsia="ko-KR"/>
        </w:rPr>
        <w:t xml:space="preserve"> </w:t>
      </w:r>
      <w:r w:rsidRPr="00885513">
        <w:rPr>
          <w:rFonts w:ascii="Batang" w:eastAsia="Batang" w:hAnsi="Batang" w:hint="eastAsia"/>
          <w:szCs w:val="21"/>
          <w:lang w:eastAsia="ko-KR"/>
        </w:rPr>
        <w:t>바뀌기</w:t>
      </w:r>
      <w:r w:rsidRPr="00885513">
        <w:rPr>
          <w:rFonts w:ascii="Batang" w:eastAsia="Batang" w:hAnsi="Batang"/>
          <w:szCs w:val="21"/>
          <w:lang w:eastAsia="ko-KR"/>
        </w:rPr>
        <w:t xml:space="preserve"> </w:t>
      </w:r>
      <w:r w:rsidRPr="00885513">
        <w:rPr>
          <w:rFonts w:ascii="Batang" w:eastAsia="Batang" w:hAnsi="Batang" w:hint="eastAsia"/>
          <w:szCs w:val="21"/>
          <w:lang w:eastAsia="ko-KR"/>
        </w:rPr>
        <w:t>대문에</w:t>
      </w:r>
      <w:r w:rsidRPr="00885513">
        <w:rPr>
          <w:rFonts w:ascii="Batang" w:eastAsia="Batang" w:hAnsi="Batang"/>
          <w:szCs w:val="21"/>
          <w:lang w:eastAsia="ko-KR"/>
        </w:rPr>
        <w:t xml:space="preserve"> </w:t>
      </w:r>
      <w:r w:rsidRPr="00885513">
        <w:rPr>
          <w:rFonts w:ascii="Batang" w:eastAsia="Batang" w:hAnsi="Batang" w:hint="eastAsia"/>
          <w:szCs w:val="21"/>
          <w:lang w:eastAsia="ko-KR"/>
        </w:rPr>
        <w:t>하나의</w:t>
      </w:r>
      <w:r w:rsidRPr="00885513">
        <w:rPr>
          <w:rFonts w:ascii="Batang" w:eastAsia="Batang" w:hAnsi="Batang"/>
          <w:szCs w:val="21"/>
          <w:lang w:eastAsia="ko-KR"/>
        </w:rPr>
        <w:t xml:space="preserve"> </w:t>
      </w:r>
      <w:r w:rsidRPr="00885513">
        <w:rPr>
          <w:rFonts w:ascii="Batang" w:eastAsia="Batang" w:hAnsi="Batang" w:hint="eastAsia"/>
          <w:szCs w:val="21"/>
          <w:lang w:eastAsia="ko-KR"/>
        </w:rPr>
        <w:t>단어처럼</w:t>
      </w:r>
      <w:r w:rsidRPr="00885513">
        <w:rPr>
          <w:rFonts w:ascii="Batang" w:eastAsia="Batang" w:hAnsi="Batang"/>
          <w:szCs w:val="21"/>
          <w:lang w:eastAsia="ko-KR"/>
        </w:rPr>
        <w:t xml:space="preserve"> </w:t>
      </w:r>
      <w:r w:rsidRPr="00885513">
        <w:rPr>
          <w:rFonts w:ascii="Batang" w:eastAsia="Batang" w:hAnsi="Batang" w:hint="eastAsia"/>
          <w:szCs w:val="21"/>
          <w:lang w:eastAsia="ko-KR"/>
        </w:rPr>
        <w:t>사용된다</w:t>
      </w:r>
      <w:r w:rsidRPr="00885513">
        <w:rPr>
          <w:rFonts w:ascii="Batang" w:eastAsia="Batang" w:hAnsi="Batang"/>
          <w:szCs w:val="21"/>
          <w:lang w:eastAsia="ko-KR"/>
        </w:rPr>
        <w:t>.</w:t>
      </w:r>
    </w:p>
    <w:p w:rsidR="004441BF" w:rsidRDefault="004441BF" w:rsidP="004441BF">
      <w:pPr>
        <w:rPr>
          <w:rFonts w:eastAsia="Malgun Gothic"/>
          <w:szCs w:val="21"/>
          <w:lang w:eastAsia="ko-KR"/>
        </w:rPr>
      </w:pPr>
      <w:r>
        <w:rPr>
          <w:rFonts w:eastAsia="Malgun Gothic"/>
          <w:szCs w:val="21"/>
          <w:lang w:eastAsia="ko-KR"/>
        </w:rPr>
        <w:t xml:space="preserve"> </w:t>
      </w:r>
    </w:p>
    <w:p w:rsidR="004441BF" w:rsidRPr="004F3915" w:rsidRDefault="004441BF" w:rsidP="004441BF">
      <w:pPr>
        <w:wordWrap w:val="0"/>
        <w:spacing w:line="360" w:lineRule="auto"/>
        <w:rPr>
          <w:rFonts w:ascii="Batang" w:eastAsia="Batang" w:hAnsi="Batang"/>
          <w:sz w:val="20"/>
          <w:szCs w:val="20"/>
        </w:rPr>
      </w:pPr>
      <w:r w:rsidRPr="004F3915">
        <w:rPr>
          <w:rFonts w:ascii="Batang" w:eastAsia="Batang" w:hAnsi="Batang"/>
          <w:sz w:val="20"/>
          <w:szCs w:val="20"/>
          <w:lang w:eastAsia="ko-KR"/>
        </w:rPr>
        <w:t>(9)</w:t>
      </w:r>
      <w:r w:rsidRPr="004F3915">
        <w:rPr>
          <w:rFonts w:ascii="Batang" w:eastAsia="Batang" w:hAnsi="Batang" w:hint="eastAsia"/>
          <w:sz w:val="20"/>
          <w:szCs w:val="20"/>
          <w:lang w:eastAsia="ko-KR"/>
        </w:rPr>
        <w:t>두</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손으로</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표주박을</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만들어</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떠내</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가지고는</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코를</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틀어박고</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마신다</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바로</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위로</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연두색</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버들</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잎이</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적이</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우아하게</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늘어지고</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빨간</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꽃을</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다닥다닥</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붙인</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이름</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모를</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나무도</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한</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그루</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가지를</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펼친</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것으로</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보아</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이런</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마심새를</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하라는</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샘터는</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아닌</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모양</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같지만</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우리는</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늘</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그렇게</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하여</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왔다</w:t>
      </w:r>
      <w:r w:rsidRPr="004F3915">
        <w:rPr>
          <w:rFonts w:ascii="Batang" w:eastAsia="Batang" w:hAnsi="Batang"/>
          <w:sz w:val="20"/>
          <w:szCs w:val="20"/>
          <w:lang w:eastAsia="ko-KR"/>
        </w:rPr>
        <w:t xml:space="preserve">. </w:t>
      </w:r>
      <w:r w:rsidRPr="004F3915">
        <w:rPr>
          <w:rFonts w:ascii="Batang" w:eastAsia="Batang" w:hAnsi="Batang"/>
          <w:sz w:val="20"/>
          <w:szCs w:val="20"/>
        </w:rPr>
        <w:t>(p.112)</w:t>
      </w:r>
    </w:p>
    <w:p w:rsidR="004441BF" w:rsidRPr="004F3915" w:rsidRDefault="004441BF" w:rsidP="004441BF">
      <w:pPr>
        <w:wordWrap w:val="0"/>
        <w:spacing w:line="360" w:lineRule="auto"/>
        <w:ind w:firstLineChars="200" w:firstLine="400"/>
        <w:rPr>
          <w:rFonts w:ascii="宋体" w:hAnsi="宋体"/>
          <w:sz w:val="20"/>
          <w:szCs w:val="20"/>
          <w:lang w:eastAsia="ko-KR"/>
        </w:rPr>
      </w:pPr>
      <w:r w:rsidRPr="004F3915">
        <w:rPr>
          <w:rFonts w:ascii="宋体" w:hAnsi="宋体" w:hint="eastAsia"/>
          <w:sz w:val="20"/>
          <w:szCs w:val="20"/>
        </w:rPr>
        <w:t>两只手当水瓢，捧起水就贪婪地喝了进去。岩石上面优雅地垂着淡绿色的柳条，旁边不知名的树上开满了红色的花朵，也许我们喝水的模样不太适合这样的环境，可我们却依然我行我素没有顾及那些。</w:t>
      </w:r>
      <w:r w:rsidRPr="004F3915">
        <w:rPr>
          <w:rFonts w:ascii="宋体" w:hAnsi="宋体"/>
          <w:sz w:val="20"/>
          <w:szCs w:val="20"/>
          <w:lang w:eastAsia="ko-KR"/>
        </w:rPr>
        <w:t>(p.113)</w:t>
      </w:r>
    </w:p>
    <w:p w:rsidR="004441BF" w:rsidRDefault="004441BF" w:rsidP="004441BF">
      <w:pPr>
        <w:ind w:leftChars="200" w:left="420"/>
        <w:rPr>
          <w:szCs w:val="21"/>
          <w:u w:val="single"/>
          <w:lang w:eastAsia="ko-KR"/>
        </w:rPr>
      </w:pPr>
    </w:p>
    <w:p w:rsidR="004441BF" w:rsidRPr="00885513" w:rsidRDefault="004441BF" w:rsidP="004441BF">
      <w:pPr>
        <w:spacing w:line="360" w:lineRule="auto"/>
        <w:ind w:firstLineChars="100" w:firstLine="210"/>
        <w:rPr>
          <w:rFonts w:ascii="Batang" w:eastAsia="Batang" w:hAnsi="Batang"/>
          <w:szCs w:val="21"/>
          <w:lang w:eastAsia="ko-KR"/>
        </w:rPr>
      </w:pPr>
      <w:r w:rsidRPr="00885513">
        <w:rPr>
          <w:rFonts w:ascii="Batang" w:eastAsia="Batang" w:hAnsi="Batang"/>
          <w:szCs w:val="21"/>
          <w:lang w:eastAsia="ko-KR"/>
        </w:rPr>
        <w:t>“</w:t>
      </w:r>
      <w:r w:rsidRPr="00885513">
        <w:rPr>
          <w:rFonts w:ascii="Batang" w:eastAsia="Batang" w:hAnsi="Batang" w:hint="eastAsia"/>
          <w:szCs w:val="21"/>
          <w:lang w:eastAsia="ko-KR"/>
        </w:rPr>
        <w:t>나</w:t>
      </w:r>
      <w:r w:rsidRPr="00885513">
        <w:rPr>
          <w:rFonts w:ascii="Batang" w:eastAsia="Batang" w:hAnsi="Batang"/>
          <w:szCs w:val="21"/>
          <w:lang w:eastAsia="ko-KR"/>
        </w:rPr>
        <w:t>”</w:t>
      </w:r>
      <w:r w:rsidRPr="00885513">
        <w:rPr>
          <w:rFonts w:ascii="Batang" w:eastAsia="Batang" w:hAnsi="Batang" w:hint="eastAsia"/>
          <w:szCs w:val="21"/>
          <w:lang w:eastAsia="ko-KR"/>
        </w:rPr>
        <w:t>와</w:t>
      </w:r>
      <w:r w:rsidRPr="00885513">
        <w:rPr>
          <w:rFonts w:ascii="Batang" w:eastAsia="Batang" w:hAnsi="Batang"/>
          <w:szCs w:val="21"/>
          <w:lang w:eastAsia="ko-KR"/>
        </w:rPr>
        <w:t xml:space="preserve"> </w:t>
      </w:r>
      <w:r w:rsidRPr="00885513">
        <w:rPr>
          <w:rFonts w:ascii="Batang" w:eastAsia="Batang" w:hAnsi="Batang" w:hint="eastAsia"/>
          <w:szCs w:val="21"/>
          <w:lang w:eastAsia="ko-KR"/>
        </w:rPr>
        <w:t>이붓</w:t>
      </w:r>
      <w:r w:rsidRPr="00885513">
        <w:rPr>
          <w:rFonts w:ascii="Batang" w:eastAsia="Batang" w:hAnsi="Batang"/>
          <w:szCs w:val="21"/>
          <w:lang w:eastAsia="ko-KR"/>
        </w:rPr>
        <w:t xml:space="preserve"> </w:t>
      </w:r>
      <w:r w:rsidRPr="00885513">
        <w:rPr>
          <w:rFonts w:ascii="Batang" w:eastAsia="Batang" w:hAnsi="Batang" w:hint="eastAsia"/>
          <w:szCs w:val="21"/>
          <w:lang w:eastAsia="ko-KR"/>
        </w:rPr>
        <w:t>오빠</w:t>
      </w:r>
      <w:r w:rsidRPr="00885513">
        <w:rPr>
          <w:rFonts w:ascii="Batang" w:eastAsia="Batang" w:hAnsi="Batang"/>
          <w:szCs w:val="21"/>
          <w:lang w:eastAsia="ko-KR"/>
        </w:rPr>
        <w:t xml:space="preserve"> “</w:t>
      </w:r>
      <w:r w:rsidRPr="00885513">
        <w:rPr>
          <w:rFonts w:ascii="Batang" w:eastAsia="Batang" w:hAnsi="Batang" w:hint="eastAsia"/>
          <w:szCs w:val="21"/>
          <w:lang w:eastAsia="ko-KR"/>
        </w:rPr>
        <w:t>현규</w:t>
      </w:r>
      <w:r w:rsidRPr="00885513">
        <w:rPr>
          <w:rFonts w:ascii="Batang" w:eastAsia="Batang" w:hAnsi="Batang"/>
          <w:szCs w:val="21"/>
          <w:lang w:eastAsia="ko-KR"/>
        </w:rPr>
        <w:t>”</w:t>
      </w:r>
      <w:r w:rsidRPr="00885513">
        <w:rPr>
          <w:rFonts w:ascii="Batang" w:eastAsia="Batang" w:hAnsi="Batang" w:hint="eastAsia"/>
          <w:szCs w:val="21"/>
          <w:lang w:eastAsia="ko-KR"/>
        </w:rPr>
        <w:t>가</w:t>
      </w:r>
      <w:r w:rsidRPr="00885513">
        <w:rPr>
          <w:rFonts w:ascii="Batang" w:eastAsia="Batang" w:hAnsi="Batang"/>
          <w:szCs w:val="21"/>
          <w:lang w:eastAsia="ko-KR"/>
        </w:rPr>
        <w:t xml:space="preserve"> </w:t>
      </w:r>
      <w:r w:rsidRPr="00885513">
        <w:rPr>
          <w:rFonts w:ascii="Batang" w:eastAsia="Batang" w:hAnsi="Batang" w:hint="eastAsia"/>
          <w:szCs w:val="21"/>
          <w:lang w:eastAsia="ko-KR"/>
        </w:rPr>
        <w:t>무더운</w:t>
      </w:r>
      <w:r w:rsidRPr="00885513">
        <w:rPr>
          <w:rFonts w:ascii="Batang" w:eastAsia="Batang" w:hAnsi="Batang"/>
          <w:szCs w:val="21"/>
          <w:lang w:eastAsia="ko-KR"/>
        </w:rPr>
        <w:t xml:space="preserve"> </w:t>
      </w:r>
      <w:r w:rsidRPr="00885513">
        <w:rPr>
          <w:rFonts w:ascii="Batang" w:eastAsia="Batang" w:hAnsi="Batang" w:hint="eastAsia"/>
          <w:szCs w:val="21"/>
          <w:lang w:eastAsia="ko-KR"/>
        </w:rPr>
        <w:t>날씨에</w:t>
      </w:r>
      <w:r w:rsidRPr="00885513">
        <w:rPr>
          <w:rFonts w:ascii="Batang" w:eastAsia="Batang" w:hAnsi="Batang"/>
          <w:szCs w:val="21"/>
          <w:lang w:eastAsia="ko-KR"/>
        </w:rPr>
        <w:t xml:space="preserve"> </w:t>
      </w:r>
      <w:r w:rsidRPr="00885513">
        <w:rPr>
          <w:rFonts w:ascii="Batang" w:eastAsia="Batang" w:hAnsi="Batang" w:hint="eastAsia"/>
          <w:szCs w:val="21"/>
          <w:lang w:eastAsia="ko-KR"/>
        </w:rPr>
        <w:t>밖에서</w:t>
      </w:r>
      <w:r w:rsidRPr="00885513">
        <w:rPr>
          <w:rFonts w:ascii="Batang" w:eastAsia="Batang" w:hAnsi="Batang"/>
          <w:szCs w:val="21"/>
          <w:lang w:eastAsia="ko-KR"/>
        </w:rPr>
        <w:t xml:space="preserve"> </w:t>
      </w:r>
      <w:r w:rsidRPr="00885513">
        <w:rPr>
          <w:rFonts w:ascii="Batang" w:eastAsia="Batang" w:hAnsi="Batang" w:hint="eastAsia"/>
          <w:szCs w:val="21"/>
          <w:lang w:eastAsia="ko-KR"/>
        </w:rPr>
        <w:t>테니스를</w:t>
      </w:r>
      <w:r w:rsidRPr="00885513">
        <w:rPr>
          <w:rFonts w:ascii="Batang" w:eastAsia="Batang" w:hAnsi="Batang"/>
          <w:szCs w:val="21"/>
          <w:lang w:eastAsia="ko-KR"/>
        </w:rPr>
        <w:t xml:space="preserve"> </w:t>
      </w:r>
      <w:r w:rsidRPr="00885513">
        <w:rPr>
          <w:rFonts w:ascii="Batang" w:eastAsia="Batang" w:hAnsi="Batang" w:hint="eastAsia"/>
          <w:szCs w:val="21"/>
          <w:lang w:eastAsia="ko-KR"/>
        </w:rPr>
        <w:t>치다가</w:t>
      </w:r>
      <w:r w:rsidRPr="00885513">
        <w:rPr>
          <w:rFonts w:ascii="Batang" w:eastAsia="Batang" w:hAnsi="Batang"/>
          <w:szCs w:val="21"/>
          <w:lang w:eastAsia="ko-KR"/>
        </w:rPr>
        <w:t xml:space="preserve"> </w:t>
      </w:r>
      <w:r w:rsidRPr="00885513">
        <w:rPr>
          <w:rFonts w:ascii="Batang" w:eastAsia="Batang" w:hAnsi="Batang" w:hint="eastAsia"/>
          <w:szCs w:val="21"/>
          <w:lang w:eastAsia="ko-KR"/>
        </w:rPr>
        <w:t>더위를</w:t>
      </w:r>
      <w:r w:rsidRPr="00885513">
        <w:rPr>
          <w:rFonts w:ascii="Batang" w:eastAsia="Batang" w:hAnsi="Batang"/>
          <w:szCs w:val="21"/>
          <w:lang w:eastAsia="ko-KR"/>
        </w:rPr>
        <w:t xml:space="preserve"> </w:t>
      </w:r>
      <w:r w:rsidRPr="00885513">
        <w:rPr>
          <w:rFonts w:ascii="Batang" w:eastAsia="Batang" w:hAnsi="Batang" w:hint="eastAsia"/>
          <w:szCs w:val="21"/>
          <w:lang w:eastAsia="ko-KR"/>
        </w:rPr>
        <w:t>식힐겸</w:t>
      </w:r>
      <w:r w:rsidRPr="00885513">
        <w:rPr>
          <w:rFonts w:ascii="Batang" w:eastAsia="Batang" w:hAnsi="Batang"/>
          <w:szCs w:val="21"/>
          <w:lang w:eastAsia="ko-KR"/>
        </w:rPr>
        <w:t xml:space="preserve"> </w:t>
      </w:r>
      <w:r w:rsidRPr="00885513">
        <w:rPr>
          <w:rFonts w:ascii="Batang" w:eastAsia="Batang" w:hAnsi="Batang" w:hint="eastAsia"/>
          <w:szCs w:val="21"/>
          <w:lang w:eastAsia="ko-KR"/>
        </w:rPr>
        <w:t>약수터에</w:t>
      </w:r>
      <w:r w:rsidRPr="00885513">
        <w:rPr>
          <w:rFonts w:ascii="Batang" w:eastAsia="Batang" w:hAnsi="Batang"/>
          <w:szCs w:val="21"/>
          <w:lang w:eastAsia="ko-KR"/>
        </w:rPr>
        <w:t xml:space="preserve"> </w:t>
      </w:r>
      <w:r w:rsidRPr="00885513">
        <w:rPr>
          <w:rFonts w:ascii="Batang" w:eastAsia="Batang" w:hAnsi="Batang" w:hint="eastAsia"/>
          <w:szCs w:val="21"/>
          <w:lang w:eastAsia="ko-KR"/>
        </w:rPr>
        <w:t>가서</w:t>
      </w:r>
      <w:r w:rsidRPr="00885513">
        <w:rPr>
          <w:rFonts w:ascii="Batang" w:eastAsia="Batang" w:hAnsi="Batang"/>
          <w:szCs w:val="21"/>
          <w:lang w:eastAsia="ko-KR"/>
        </w:rPr>
        <w:t xml:space="preserve"> </w:t>
      </w:r>
      <w:r w:rsidRPr="00885513">
        <w:rPr>
          <w:rFonts w:ascii="Batang" w:eastAsia="Batang" w:hAnsi="Batang" w:hint="eastAsia"/>
          <w:szCs w:val="21"/>
          <w:lang w:eastAsia="ko-KR"/>
        </w:rPr>
        <w:t>물을</w:t>
      </w:r>
      <w:r w:rsidRPr="00885513">
        <w:rPr>
          <w:rFonts w:ascii="Batang" w:eastAsia="Batang" w:hAnsi="Batang"/>
          <w:szCs w:val="21"/>
          <w:lang w:eastAsia="ko-KR"/>
        </w:rPr>
        <w:t xml:space="preserve"> </w:t>
      </w:r>
      <w:r w:rsidRPr="00885513">
        <w:rPr>
          <w:rFonts w:ascii="Batang" w:eastAsia="Batang" w:hAnsi="Batang" w:hint="eastAsia"/>
          <w:szCs w:val="21"/>
          <w:lang w:eastAsia="ko-KR"/>
        </w:rPr>
        <w:t>마시는</w:t>
      </w:r>
      <w:r w:rsidRPr="00885513">
        <w:rPr>
          <w:rFonts w:ascii="Batang" w:eastAsia="Batang" w:hAnsi="Batang"/>
          <w:szCs w:val="21"/>
          <w:lang w:eastAsia="ko-KR"/>
        </w:rPr>
        <w:t xml:space="preserve"> </w:t>
      </w:r>
      <w:r w:rsidRPr="00885513">
        <w:rPr>
          <w:rFonts w:ascii="Batang" w:eastAsia="Batang" w:hAnsi="Batang" w:hint="eastAsia"/>
          <w:szCs w:val="21"/>
          <w:lang w:eastAsia="ko-KR"/>
        </w:rPr>
        <w:t>장면이다</w:t>
      </w:r>
      <w:r w:rsidRPr="00885513">
        <w:rPr>
          <w:rFonts w:ascii="Batang" w:eastAsia="Batang" w:hAnsi="Batang"/>
          <w:szCs w:val="21"/>
          <w:lang w:eastAsia="ko-KR"/>
        </w:rPr>
        <w:t>. “</w:t>
      </w:r>
      <w:r w:rsidRPr="00885513">
        <w:rPr>
          <w:rFonts w:ascii="Batang" w:eastAsia="Batang" w:hAnsi="Batang" w:hint="eastAsia"/>
          <w:szCs w:val="21"/>
          <w:lang w:eastAsia="ko-KR"/>
        </w:rPr>
        <w:t>틀어박다</w:t>
      </w:r>
      <w:r w:rsidRPr="00885513">
        <w:rPr>
          <w:rFonts w:ascii="Batang" w:eastAsia="Batang" w:hAnsi="Batang"/>
          <w:szCs w:val="21"/>
          <w:lang w:eastAsia="ko-KR"/>
        </w:rPr>
        <w:t>”</w:t>
      </w:r>
      <w:r w:rsidRPr="00885513">
        <w:rPr>
          <w:rFonts w:ascii="Batang" w:eastAsia="Batang" w:hAnsi="Batang" w:hint="eastAsia"/>
          <w:szCs w:val="21"/>
          <w:lang w:eastAsia="ko-KR"/>
        </w:rPr>
        <w:t>는</w:t>
      </w:r>
      <w:r w:rsidRPr="00885513">
        <w:rPr>
          <w:rFonts w:ascii="Batang" w:eastAsia="Batang" w:hAnsi="Batang"/>
          <w:szCs w:val="21"/>
          <w:lang w:eastAsia="ko-KR"/>
        </w:rPr>
        <w:t xml:space="preserve"> </w:t>
      </w:r>
      <w:r w:rsidRPr="00885513">
        <w:rPr>
          <w:rFonts w:ascii="Batang" w:eastAsia="Batang" w:hAnsi="Batang" w:hint="eastAsia"/>
          <w:szCs w:val="21"/>
          <w:lang w:eastAsia="ko-KR"/>
        </w:rPr>
        <w:t>비좁은</w:t>
      </w:r>
      <w:r w:rsidRPr="00885513">
        <w:rPr>
          <w:rFonts w:ascii="Batang" w:eastAsia="Batang" w:hAnsi="Batang"/>
          <w:szCs w:val="21"/>
          <w:lang w:eastAsia="ko-KR"/>
        </w:rPr>
        <w:t xml:space="preserve"> </w:t>
      </w:r>
      <w:r w:rsidRPr="00885513">
        <w:rPr>
          <w:rFonts w:ascii="Batang" w:eastAsia="Batang" w:hAnsi="Batang" w:hint="eastAsia"/>
          <w:szCs w:val="21"/>
          <w:lang w:eastAsia="ko-KR"/>
        </w:rPr>
        <w:t>자리에</w:t>
      </w:r>
      <w:r w:rsidRPr="00885513">
        <w:rPr>
          <w:rFonts w:ascii="Batang" w:eastAsia="Batang" w:hAnsi="Batang"/>
          <w:szCs w:val="21"/>
          <w:lang w:eastAsia="ko-KR"/>
        </w:rPr>
        <w:t xml:space="preserve"> </w:t>
      </w:r>
      <w:r w:rsidRPr="00885513">
        <w:rPr>
          <w:rFonts w:ascii="Batang" w:eastAsia="Batang" w:hAnsi="Batang" w:hint="eastAsia"/>
          <w:szCs w:val="21"/>
          <w:lang w:eastAsia="ko-KR"/>
        </w:rPr>
        <w:t>억지로</w:t>
      </w:r>
      <w:r w:rsidRPr="00885513">
        <w:rPr>
          <w:rFonts w:ascii="Batang" w:eastAsia="Batang" w:hAnsi="Batang"/>
          <w:szCs w:val="21"/>
          <w:lang w:eastAsia="ko-KR"/>
        </w:rPr>
        <w:t xml:space="preserve"> </w:t>
      </w:r>
      <w:r w:rsidRPr="00885513">
        <w:rPr>
          <w:rFonts w:ascii="Batang" w:eastAsia="Batang" w:hAnsi="Batang" w:hint="eastAsia"/>
          <w:szCs w:val="21"/>
          <w:lang w:eastAsia="ko-KR"/>
        </w:rPr>
        <w:t>쑤시고</w:t>
      </w:r>
      <w:r w:rsidRPr="00885513">
        <w:rPr>
          <w:rFonts w:ascii="Batang" w:eastAsia="Batang" w:hAnsi="Batang"/>
          <w:szCs w:val="21"/>
          <w:lang w:eastAsia="ko-KR"/>
        </w:rPr>
        <w:t xml:space="preserve"> </w:t>
      </w:r>
      <w:r w:rsidRPr="00885513">
        <w:rPr>
          <w:rFonts w:ascii="Batang" w:eastAsia="Batang" w:hAnsi="Batang" w:hint="eastAsia"/>
          <w:szCs w:val="21"/>
          <w:lang w:eastAsia="ko-KR"/>
        </w:rPr>
        <w:t>들이밀거나</w:t>
      </w:r>
      <w:r w:rsidRPr="00885513">
        <w:rPr>
          <w:rFonts w:ascii="Batang" w:eastAsia="Batang" w:hAnsi="Batang"/>
          <w:szCs w:val="21"/>
          <w:lang w:eastAsia="ko-KR"/>
        </w:rPr>
        <w:t xml:space="preserve"> </w:t>
      </w:r>
      <w:r w:rsidRPr="00885513">
        <w:rPr>
          <w:rFonts w:ascii="Batang" w:eastAsia="Batang" w:hAnsi="Batang" w:hint="eastAsia"/>
          <w:szCs w:val="21"/>
          <w:lang w:eastAsia="ko-KR"/>
        </w:rPr>
        <w:t>무엇을</w:t>
      </w:r>
      <w:r w:rsidRPr="00885513">
        <w:rPr>
          <w:rFonts w:ascii="Batang" w:eastAsia="Batang" w:hAnsi="Batang"/>
          <w:szCs w:val="21"/>
          <w:lang w:eastAsia="ko-KR"/>
        </w:rPr>
        <w:t xml:space="preserve"> </w:t>
      </w:r>
      <w:r w:rsidRPr="00885513">
        <w:rPr>
          <w:rFonts w:ascii="Batang" w:eastAsia="Batang" w:hAnsi="Batang" w:hint="eastAsia"/>
          <w:szCs w:val="21"/>
          <w:lang w:eastAsia="ko-KR"/>
        </w:rPr>
        <w:t>어떤</w:t>
      </w:r>
      <w:r w:rsidRPr="00885513">
        <w:rPr>
          <w:rFonts w:ascii="Batang" w:eastAsia="Batang" w:hAnsi="Batang"/>
          <w:szCs w:val="21"/>
          <w:lang w:eastAsia="ko-KR"/>
        </w:rPr>
        <w:t xml:space="preserve"> </w:t>
      </w:r>
      <w:r w:rsidRPr="00885513">
        <w:rPr>
          <w:rFonts w:ascii="Batang" w:eastAsia="Batang" w:hAnsi="Batang" w:hint="eastAsia"/>
          <w:szCs w:val="21"/>
          <w:lang w:eastAsia="ko-KR"/>
        </w:rPr>
        <w:t>곳에</w:t>
      </w:r>
      <w:r w:rsidRPr="00885513">
        <w:rPr>
          <w:rFonts w:ascii="Batang" w:eastAsia="Batang" w:hAnsi="Batang"/>
          <w:szCs w:val="21"/>
          <w:lang w:eastAsia="ko-KR"/>
        </w:rPr>
        <w:t xml:space="preserve"> </w:t>
      </w:r>
      <w:r w:rsidRPr="00885513">
        <w:rPr>
          <w:rFonts w:ascii="Batang" w:eastAsia="Batang" w:hAnsi="Batang" w:hint="eastAsia"/>
          <w:szCs w:val="21"/>
          <w:lang w:eastAsia="ko-KR"/>
        </w:rPr>
        <w:t>아무렇게나</w:t>
      </w:r>
      <w:r w:rsidRPr="00885513">
        <w:rPr>
          <w:rFonts w:ascii="Batang" w:eastAsia="Batang" w:hAnsi="Batang"/>
          <w:szCs w:val="21"/>
          <w:lang w:eastAsia="ko-KR"/>
        </w:rPr>
        <w:t xml:space="preserve"> </w:t>
      </w:r>
      <w:r w:rsidRPr="00885513">
        <w:rPr>
          <w:rFonts w:ascii="Batang" w:eastAsia="Batang" w:hAnsi="Batang" w:hint="eastAsia"/>
          <w:szCs w:val="21"/>
          <w:lang w:eastAsia="ko-KR"/>
        </w:rPr>
        <w:t>오래</w:t>
      </w:r>
      <w:r w:rsidRPr="00885513">
        <w:rPr>
          <w:rFonts w:ascii="Batang" w:eastAsia="Batang" w:hAnsi="Batang"/>
          <w:szCs w:val="21"/>
          <w:lang w:eastAsia="ko-KR"/>
        </w:rPr>
        <w:t xml:space="preserve"> </w:t>
      </w:r>
      <w:r w:rsidRPr="00885513">
        <w:rPr>
          <w:rFonts w:ascii="Batang" w:eastAsia="Batang" w:hAnsi="Batang" w:hint="eastAsia"/>
          <w:szCs w:val="21"/>
          <w:lang w:eastAsia="ko-KR"/>
        </w:rPr>
        <w:t>넣어</w:t>
      </w:r>
      <w:r w:rsidRPr="00885513">
        <w:rPr>
          <w:rFonts w:ascii="Batang" w:eastAsia="Batang" w:hAnsi="Batang"/>
          <w:szCs w:val="21"/>
          <w:lang w:eastAsia="ko-KR"/>
        </w:rPr>
        <w:t xml:space="preserve"> </w:t>
      </w:r>
      <w:r w:rsidRPr="00885513">
        <w:rPr>
          <w:rFonts w:ascii="Batang" w:eastAsia="Batang" w:hAnsi="Batang" w:hint="eastAsia"/>
          <w:szCs w:val="21"/>
          <w:lang w:eastAsia="ko-KR"/>
        </w:rPr>
        <w:t>둔다는</w:t>
      </w:r>
      <w:r w:rsidRPr="00885513">
        <w:rPr>
          <w:rFonts w:ascii="Batang" w:eastAsia="Batang" w:hAnsi="Batang"/>
          <w:szCs w:val="21"/>
          <w:lang w:eastAsia="ko-KR"/>
        </w:rPr>
        <w:t xml:space="preserve"> </w:t>
      </w:r>
      <w:r w:rsidRPr="00885513">
        <w:rPr>
          <w:rFonts w:ascii="Batang" w:eastAsia="Batang" w:hAnsi="Batang" w:hint="eastAsia"/>
          <w:szCs w:val="21"/>
          <w:lang w:eastAsia="ko-KR"/>
        </w:rPr>
        <w:t>의미를</w:t>
      </w:r>
      <w:r w:rsidRPr="00885513">
        <w:rPr>
          <w:rFonts w:ascii="Batang" w:eastAsia="Batang" w:hAnsi="Batang"/>
          <w:szCs w:val="21"/>
          <w:lang w:eastAsia="ko-KR"/>
        </w:rPr>
        <w:t xml:space="preserve"> </w:t>
      </w:r>
      <w:r w:rsidRPr="00885513">
        <w:rPr>
          <w:rFonts w:ascii="Batang" w:eastAsia="Batang" w:hAnsi="Batang" w:hint="eastAsia"/>
          <w:szCs w:val="21"/>
          <w:lang w:eastAsia="ko-KR"/>
        </w:rPr>
        <w:t>나타낸다</w:t>
      </w:r>
      <w:r w:rsidRPr="00885513">
        <w:rPr>
          <w:rFonts w:ascii="Batang" w:eastAsia="Batang" w:hAnsi="Batang"/>
          <w:szCs w:val="21"/>
          <w:lang w:eastAsia="ko-KR"/>
        </w:rPr>
        <w:t xml:space="preserve">. </w:t>
      </w:r>
      <w:r w:rsidRPr="00885513">
        <w:rPr>
          <w:rFonts w:ascii="Batang" w:eastAsia="Batang" w:hAnsi="Batang" w:hint="eastAsia"/>
          <w:szCs w:val="21"/>
          <w:lang w:eastAsia="ko-KR"/>
        </w:rPr>
        <w:t>중국어로는</w:t>
      </w:r>
      <w:r w:rsidRPr="00885513">
        <w:rPr>
          <w:rFonts w:ascii="Batang" w:eastAsia="Batang" w:hAnsi="Batang"/>
          <w:szCs w:val="21"/>
          <w:lang w:eastAsia="ko-KR"/>
        </w:rPr>
        <w:t xml:space="preserve"> “</w:t>
      </w:r>
      <w:r w:rsidRPr="00885513">
        <w:rPr>
          <w:rFonts w:ascii="宋体" w:hAnsi="宋体" w:hint="eastAsia"/>
          <w:szCs w:val="21"/>
          <w:lang w:eastAsia="ko-KR"/>
        </w:rPr>
        <w:t>埋进，塞进</w:t>
      </w:r>
      <w:r w:rsidRPr="00885513">
        <w:rPr>
          <w:rFonts w:ascii="Batang" w:eastAsia="Batang" w:hAnsi="Batang"/>
          <w:szCs w:val="21"/>
          <w:lang w:eastAsia="ko-KR"/>
        </w:rPr>
        <w:t>”</w:t>
      </w:r>
      <w:r w:rsidRPr="00885513">
        <w:rPr>
          <w:rFonts w:ascii="Batang" w:eastAsia="Batang" w:hAnsi="Batang" w:hint="eastAsia"/>
          <w:szCs w:val="21"/>
          <w:lang w:eastAsia="ko-KR"/>
        </w:rPr>
        <w:t>이라는</w:t>
      </w:r>
      <w:r w:rsidRPr="00885513">
        <w:rPr>
          <w:rFonts w:ascii="Batang" w:eastAsia="Batang" w:hAnsi="Batang"/>
          <w:szCs w:val="21"/>
          <w:lang w:eastAsia="ko-KR"/>
        </w:rPr>
        <w:t xml:space="preserve"> </w:t>
      </w:r>
      <w:r w:rsidRPr="00885513">
        <w:rPr>
          <w:rFonts w:ascii="Batang" w:eastAsia="Batang" w:hAnsi="Batang" w:hint="eastAsia"/>
          <w:szCs w:val="21"/>
          <w:lang w:eastAsia="ko-KR"/>
        </w:rPr>
        <w:t>의미이다</w:t>
      </w:r>
      <w:r w:rsidRPr="00885513">
        <w:rPr>
          <w:rFonts w:ascii="Batang" w:eastAsia="Batang" w:hAnsi="Batang"/>
          <w:szCs w:val="21"/>
          <w:lang w:eastAsia="ko-KR"/>
        </w:rPr>
        <w:t xml:space="preserve">. </w:t>
      </w:r>
      <w:r w:rsidRPr="00885513">
        <w:rPr>
          <w:rFonts w:ascii="Batang" w:eastAsia="Batang" w:hAnsi="Batang" w:hint="eastAsia"/>
          <w:szCs w:val="21"/>
          <w:lang w:eastAsia="ko-KR"/>
        </w:rPr>
        <w:t>문장에서는</w:t>
      </w:r>
      <w:r w:rsidRPr="00885513">
        <w:rPr>
          <w:rFonts w:ascii="Batang" w:eastAsia="Batang" w:hAnsi="Batang"/>
          <w:szCs w:val="21"/>
          <w:lang w:eastAsia="ko-KR"/>
        </w:rPr>
        <w:t xml:space="preserve"> </w:t>
      </w:r>
      <w:r w:rsidRPr="00885513">
        <w:rPr>
          <w:rFonts w:ascii="Batang" w:eastAsia="Batang" w:hAnsi="Batang" w:hint="eastAsia"/>
          <w:szCs w:val="21"/>
          <w:lang w:eastAsia="ko-KR"/>
        </w:rPr>
        <w:t>목이</w:t>
      </w:r>
      <w:r w:rsidRPr="00885513">
        <w:rPr>
          <w:rFonts w:ascii="Batang" w:eastAsia="Batang" w:hAnsi="Batang"/>
          <w:szCs w:val="21"/>
          <w:lang w:eastAsia="ko-KR"/>
        </w:rPr>
        <w:t xml:space="preserve"> </w:t>
      </w:r>
      <w:r w:rsidRPr="00885513">
        <w:rPr>
          <w:rFonts w:ascii="Batang" w:eastAsia="Batang" w:hAnsi="Batang" w:hint="eastAsia"/>
          <w:szCs w:val="21"/>
          <w:lang w:eastAsia="ko-KR"/>
        </w:rPr>
        <w:t>매우</w:t>
      </w:r>
      <w:r w:rsidRPr="00885513">
        <w:rPr>
          <w:rFonts w:ascii="Batang" w:eastAsia="Batang" w:hAnsi="Batang"/>
          <w:szCs w:val="21"/>
          <w:lang w:eastAsia="ko-KR"/>
        </w:rPr>
        <w:t xml:space="preserve"> </w:t>
      </w:r>
      <w:r w:rsidRPr="00885513">
        <w:rPr>
          <w:rFonts w:ascii="Batang" w:eastAsia="Batang" w:hAnsi="Batang" w:hint="eastAsia"/>
          <w:szCs w:val="21"/>
          <w:lang w:eastAsia="ko-KR"/>
        </w:rPr>
        <w:t>말라서</w:t>
      </w:r>
      <w:r w:rsidRPr="00885513">
        <w:rPr>
          <w:rFonts w:ascii="Batang" w:eastAsia="Batang" w:hAnsi="Batang"/>
          <w:szCs w:val="21"/>
          <w:lang w:eastAsia="ko-KR"/>
        </w:rPr>
        <w:t xml:space="preserve"> </w:t>
      </w:r>
      <w:r w:rsidRPr="00885513">
        <w:rPr>
          <w:rFonts w:ascii="Batang" w:eastAsia="Batang" w:hAnsi="Batang" w:hint="eastAsia"/>
          <w:szCs w:val="21"/>
          <w:lang w:eastAsia="ko-KR"/>
        </w:rPr>
        <w:t>물을</w:t>
      </w:r>
      <w:r w:rsidRPr="00885513">
        <w:rPr>
          <w:rFonts w:ascii="Batang" w:eastAsia="Batang" w:hAnsi="Batang"/>
          <w:szCs w:val="21"/>
          <w:lang w:eastAsia="ko-KR"/>
        </w:rPr>
        <w:t xml:space="preserve"> </w:t>
      </w:r>
      <w:r w:rsidRPr="00885513">
        <w:rPr>
          <w:rFonts w:ascii="Batang" w:eastAsia="Batang" w:hAnsi="Batang" w:hint="eastAsia"/>
          <w:szCs w:val="21"/>
          <w:lang w:eastAsia="ko-KR"/>
        </w:rPr>
        <w:t>급하게</w:t>
      </w:r>
      <w:r w:rsidRPr="00885513">
        <w:rPr>
          <w:rFonts w:ascii="Batang" w:eastAsia="Batang" w:hAnsi="Batang"/>
          <w:szCs w:val="21"/>
          <w:lang w:eastAsia="ko-KR"/>
        </w:rPr>
        <w:t xml:space="preserve"> </w:t>
      </w:r>
      <w:r w:rsidRPr="00885513">
        <w:rPr>
          <w:rFonts w:ascii="Batang" w:eastAsia="Batang" w:hAnsi="Batang" w:hint="eastAsia"/>
          <w:szCs w:val="21"/>
          <w:lang w:eastAsia="ko-KR"/>
        </w:rPr>
        <w:t>마시는</w:t>
      </w:r>
      <w:r w:rsidRPr="00885513">
        <w:rPr>
          <w:rFonts w:ascii="Batang" w:eastAsia="Batang" w:hAnsi="Batang"/>
          <w:szCs w:val="21"/>
          <w:lang w:eastAsia="ko-KR"/>
        </w:rPr>
        <w:t xml:space="preserve"> </w:t>
      </w:r>
      <w:r w:rsidRPr="00885513">
        <w:rPr>
          <w:rFonts w:ascii="Batang" w:eastAsia="Batang" w:hAnsi="Batang" w:hint="eastAsia"/>
          <w:szCs w:val="21"/>
          <w:lang w:eastAsia="ko-KR"/>
        </w:rPr>
        <w:t>모양을</w:t>
      </w:r>
      <w:r w:rsidRPr="00885513">
        <w:rPr>
          <w:rFonts w:ascii="Batang" w:eastAsia="Batang" w:hAnsi="Batang"/>
          <w:szCs w:val="21"/>
          <w:lang w:eastAsia="ko-KR"/>
        </w:rPr>
        <w:t xml:space="preserve"> “</w:t>
      </w:r>
      <w:r w:rsidRPr="00885513">
        <w:rPr>
          <w:rFonts w:ascii="Batang" w:eastAsia="Batang" w:hAnsi="Batang" w:hint="eastAsia"/>
          <w:szCs w:val="21"/>
          <w:lang w:eastAsia="ko-KR"/>
        </w:rPr>
        <w:t>코를</w:t>
      </w:r>
      <w:r w:rsidRPr="00885513">
        <w:rPr>
          <w:rFonts w:ascii="Batang" w:eastAsia="Batang" w:hAnsi="Batang"/>
          <w:szCs w:val="21"/>
          <w:lang w:eastAsia="ko-KR"/>
        </w:rPr>
        <w:t xml:space="preserve"> </w:t>
      </w:r>
      <w:r w:rsidRPr="00885513">
        <w:rPr>
          <w:rFonts w:ascii="Batang" w:eastAsia="Batang" w:hAnsi="Batang" w:hint="eastAsia"/>
          <w:szCs w:val="21"/>
          <w:lang w:eastAsia="ko-KR"/>
        </w:rPr>
        <w:t>틀어박고</w:t>
      </w:r>
      <w:r w:rsidRPr="00885513">
        <w:rPr>
          <w:rFonts w:ascii="Batang" w:eastAsia="Batang" w:hAnsi="Batang"/>
          <w:szCs w:val="21"/>
          <w:lang w:eastAsia="ko-KR"/>
        </w:rPr>
        <w:t xml:space="preserve"> </w:t>
      </w:r>
      <w:r w:rsidRPr="00885513">
        <w:rPr>
          <w:rFonts w:ascii="Batang" w:eastAsia="Batang" w:hAnsi="Batang" w:hint="eastAsia"/>
          <w:szCs w:val="21"/>
          <w:lang w:eastAsia="ko-KR"/>
        </w:rPr>
        <w:t>마신다</w:t>
      </w:r>
      <w:r w:rsidRPr="00885513">
        <w:rPr>
          <w:rFonts w:ascii="Batang" w:eastAsia="Batang" w:hAnsi="Batang"/>
          <w:szCs w:val="21"/>
          <w:lang w:eastAsia="ko-KR"/>
        </w:rPr>
        <w:t>”</w:t>
      </w:r>
      <w:r w:rsidRPr="00885513">
        <w:rPr>
          <w:rFonts w:ascii="Batang" w:eastAsia="Batang" w:hAnsi="Batang" w:hint="eastAsia"/>
          <w:szCs w:val="21"/>
          <w:lang w:eastAsia="ko-KR"/>
        </w:rPr>
        <w:t>고</w:t>
      </w:r>
      <w:r w:rsidRPr="00885513">
        <w:rPr>
          <w:rFonts w:ascii="Batang" w:eastAsia="Batang" w:hAnsi="Batang"/>
          <w:szCs w:val="21"/>
          <w:lang w:eastAsia="ko-KR"/>
        </w:rPr>
        <w:t xml:space="preserve"> </w:t>
      </w:r>
      <w:r w:rsidRPr="00885513">
        <w:rPr>
          <w:rFonts w:ascii="Batang" w:eastAsia="Batang" w:hAnsi="Batang" w:hint="eastAsia"/>
          <w:szCs w:val="21"/>
          <w:lang w:eastAsia="ko-KR"/>
        </w:rPr>
        <w:t>묘사하였다</w:t>
      </w:r>
      <w:r w:rsidRPr="00885513">
        <w:rPr>
          <w:rFonts w:ascii="Batang" w:eastAsia="Batang" w:hAnsi="Batang"/>
          <w:szCs w:val="21"/>
          <w:lang w:eastAsia="ko-KR"/>
        </w:rPr>
        <w:t xml:space="preserve">. </w:t>
      </w:r>
      <w:r w:rsidRPr="00885513">
        <w:rPr>
          <w:rFonts w:ascii="Batang" w:eastAsia="Batang" w:hAnsi="Batang" w:hint="eastAsia"/>
          <w:szCs w:val="21"/>
          <w:lang w:eastAsia="ko-KR"/>
        </w:rPr>
        <w:t>역자는</w:t>
      </w:r>
      <w:r w:rsidRPr="00885513">
        <w:rPr>
          <w:rFonts w:ascii="Batang" w:eastAsia="Batang" w:hAnsi="Batang"/>
          <w:szCs w:val="21"/>
          <w:lang w:eastAsia="ko-KR"/>
        </w:rPr>
        <w:t xml:space="preserve"> </w:t>
      </w:r>
      <w:r w:rsidRPr="00885513">
        <w:rPr>
          <w:rFonts w:ascii="Batang" w:eastAsia="Batang" w:hAnsi="Batang" w:hint="eastAsia"/>
          <w:szCs w:val="21"/>
          <w:lang w:eastAsia="ko-KR"/>
        </w:rPr>
        <w:t>이</w:t>
      </w:r>
      <w:r w:rsidRPr="00885513">
        <w:rPr>
          <w:rFonts w:ascii="Batang" w:eastAsia="Batang" w:hAnsi="Batang"/>
          <w:szCs w:val="21"/>
          <w:lang w:eastAsia="ko-KR"/>
        </w:rPr>
        <w:t xml:space="preserve"> </w:t>
      </w:r>
      <w:r w:rsidRPr="00885513">
        <w:rPr>
          <w:rFonts w:ascii="Batang" w:eastAsia="Batang" w:hAnsi="Batang" w:hint="eastAsia"/>
          <w:szCs w:val="21"/>
          <w:lang w:eastAsia="ko-KR"/>
        </w:rPr>
        <w:t>묘사를</w:t>
      </w:r>
      <w:r w:rsidRPr="00885513">
        <w:rPr>
          <w:rFonts w:ascii="Batang" w:eastAsia="Batang" w:hAnsi="Batang"/>
          <w:szCs w:val="21"/>
          <w:lang w:eastAsia="ko-KR"/>
        </w:rPr>
        <w:t xml:space="preserve"> </w:t>
      </w:r>
      <w:r w:rsidRPr="00885513">
        <w:rPr>
          <w:rFonts w:ascii="Batang" w:eastAsia="Batang" w:hAnsi="Batang" w:hint="eastAsia"/>
          <w:szCs w:val="21"/>
          <w:lang w:eastAsia="ko-KR"/>
        </w:rPr>
        <w:t>직역하지</w:t>
      </w:r>
      <w:r w:rsidRPr="00885513">
        <w:rPr>
          <w:rFonts w:ascii="Batang" w:eastAsia="Batang" w:hAnsi="Batang"/>
          <w:szCs w:val="21"/>
          <w:lang w:eastAsia="ko-KR"/>
        </w:rPr>
        <w:t xml:space="preserve"> </w:t>
      </w:r>
      <w:r w:rsidRPr="00885513">
        <w:rPr>
          <w:rFonts w:ascii="Batang" w:eastAsia="Batang" w:hAnsi="Batang" w:hint="eastAsia"/>
          <w:szCs w:val="21"/>
          <w:lang w:eastAsia="ko-KR"/>
        </w:rPr>
        <w:t>않고</w:t>
      </w:r>
      <w:r w:rsidRPr="00885513">
        <w:rPr>
          <w:rFonts w:ascii="Batang" w:eastAsia="Batang" w:hAnsi="Batang"/>
          <w:szCs w:val="21"/>
          <w:lang w:eastAsia="ko-KR"/>
        </w:rPr>
        <w:t xml:space="preserve"> </w:t>
      </w:r>
      <w:r w:rsidRPr="00885513">
        <w:rPr>
          <w:rFonts w:ascii="Batang" w:eastAsia="Batang" w:hAnsi="Batang" w:hint="eastAsia"/>
          <w:szCs w:val="21"/>
          <w:lang w:eastAsia="ko-KR"/>
        </w:rPr>
        <w:t>의미가</w:t>
      </w:r>
      <w:r w:rsidRPr="00885513">
        <w:rPr>
          <w:rFonts w:ascii="Batang" w:eastAsia="Batang" w:hAnsi="Batang"/>
          <w:szCs w:val="21"/>
          <w:lang w:eastAsia="ko-KR"/>
        </w:rPr>
        <w:t xml:space="preserve"> </w:t>
      </w:r>
      <w:r w:rsidRPr="00885513">
        <w:rPr>
          <w:rFonts w:ascii="Batang" w:eastAsia="Batang" w:hAnsi="Batang" w:hint="eastAsia"/>
          <w:szCs w:val="21"/>
          <w:lang w:eastAsia="ko-KR"/>
        </w:rPr>
        <w:t>비슷한</w:t>
      </w:r>
      <w:r w:rsidRPr="00885513">
        <w:rPr>
          <w:rFonts w:ascii="Batang" w:eastAsia="Batang" w:hAnsi="Batang"/>
          <w:szCs w:val="21"/>
          <w:lang w:eastAsia="ko-KR"/>
        </w:rPr>
        <w:t xml:space="preserve"> </w:t>
      </w:r>
      <w:r w:rsidRPr="00885513">
        <w:rPr>
          <w:rFonts w:ascii="Batang" w:eastAsia="Batang" w:hAnsi="Batang" w:hint="eastAsia"/>
          <w:szCs w:val="21"/>
          <w:lang w:eastAsia="ko-KR"/>
        </w:rPr>
        <w:t>단어</w:t>
      </w:r>
      <w:r w:rsidRPr="00885513">
        <w:rPr>
          <w:rFonts w:ascii="Batang" w:eastAsia="Batang" w:hAnsi="Batang"/>
          <w:szCs w:val="21"/>
          <w:lang w:eastAsia="ko-KR"/>
        </w:rPr>
        <w:t xml:space="preserve"> “</w:t>
      </w:r>
      <w:r w:rsidRPr="00885513">
        <w:rPr>
          <w:rFonts w:ascii="宋体" w:hAnsi="宋体" w:hint="eastAsia"/>
          <w:szCs w:val="21"/>
          <w:lang w:eastAsia="ko-KR"/>
        </w:rPr>
        <w:t>贪婪地</w:t>
      </w:r>
      <w:r w:rsidRPr="00885513">
        <w:rPr>
          <w:rFonts w:ascii="Batang" w:eastAsia="Batang" w:hAnsi="Batang"/>
          <w:szCs w:val="21"/>
          <w:lang w:eastAsia="ko-KR"/>
        </w:rPr>
        <w:t>”</w:t>
      </w:r>
      <w:r w:rsidRPr="00885513">
        <w:rPr>
          <w:rFonts w:ascii="Batang" w:eastAsia="Batang" w:hAnsi="Batang" w:hint="eastAsia"/>
          <w:szCs w:val="21"/>
          <w:lang w:eastAsia="ko-KR"/>
        </w:rPr>
        <w:t>로</w:t>
      </w:r>
      <w:r w:rsidRPr="00885513">
        <w:rPr>
          <w:rFonts w:ascii="Batang" w:eastAsia="Batang" w:hAnsi="Batang"/>
          <w:szCs w:val="21"/>
          <w:lang w:eastAsia="ko-KR"/>
        </w:rPr>
        <w:t xml:space="preserve"> </w:t>
      </w:r>
      <w:r w:rsidRPr="00885513">
        <w:rPr>
          <w:rFonts w:ascii="Batang" w:eastAsia="Batang" w:hAnsi="Batang" w:hint="eastAsia"/>
          <w:szCs w:val="21"/>
          <w:lang w:eastAsia="ko-KR"/>
        </w:rPr>
        <w:t>의역하였다</w:t>
      </w:r>
      <w:r w:rsidRPr="00885513">
        <w:rPr>
          <w:rFonts w:ascii="Batang" w:eastAsia="Batang" w:hAnsi="Batang"/>
          <w:szCs w:val="21"/>
          <w:lang w:eastAsia="ko-KR"/>
        </w:rPr>
        <w:t xml:space="preserve">. </w:t>
      </w:r>
      <w:r w:rsidRPr="00885513">
        <w:rPr>
          <w:rFonts w:ascii="Batang" w:eastAsia="Batang" w:hAnsi="Batang" w:hint="eastAsia"/>
          <w:szCs w:val="21"/>
          <w:lang w:eastAsia="ko-KR"/>
        </w:rPr>
        <w:t>이처럼</w:t>
      </w:r>
      <w:r w:rsidRPr="00885513">
        <w:rPr>
          <w:rFonts w:ascii="Batang" w:eastAsia="Batang" w:hAnsi="Batang"/>
          <w:szCs w:val="21"/>
          <w:lang w:eastAsia="ko-KR"/>
        </w:rPr>
        <w:t xml:space="preserve"> </w:t>
      </w:r>
      <w:r w:rsidRPr="00885513">
        <w:rPr>
          <w:rFonts w:ascii="Batang" w:eastAsia="Batang" w:hAnsi="Batang" w:hint="eastAsia"/>
          <w:szCs w:val="21"/>
          <w:lang w:eastAsia="ko-KR"/>
        </w:rPr>
        <w:t>관용어를</w:t>
      </w:r>
      <w:r w:rsidRPr="00885513">
        <w:rPr>
          <w:rFonts w:ascii="Batang" w:eastAsia="Batang" w:hAnsi="Batang"/>
          <w:szCs w:val="21"/>
          <w:lang w:eastAsia="ko-KR"/>
        </w:rPr>
        <w:t xml:space="preserve"> </w:t>
      </w:r>
      <w:r w:rsidRPr="00885513">
        <w:rPr>
          <w:rFonts w:ascii="Batang" w:eastAsia="Batang" w:hAnsi="Batang" w:hint="eastAsia"/>
          <w:szCs w:val="21"/>
          <w:lang w:eastAsia="ko-KR"/>
        </w:rPr>
        <w:t>직역하지</w:t>
      </w:r>
      <w:r w:rsidRPr="00885513">
        <w:rPr>
          <w:rFonts w:ascii="Batang" w:eastAsia="Batang" w:hAnsi="Batang"/>
          <w:szCs w:val="21"/>
          <w:lang w:eastAsia="ko-KR"/>
        </w:rPr>
        <w:t xml:space="preserve"> </w:t>
      </w:r>
      <w:r w:rsidRPr="00885513">
        <w:rPr>
          <w:rFonts w:ascii="Batang" w:eastAsia="Batang" w:hAnsi="Batang" w:hint="eastAsia"/>
          <w:szCs w:val="21"/>
          <w:lang w:eastAsia="ko-KR"/>
        </w:rPr>
        <w:t>않고</w:t>
      </w:r>
      <w:r w:rsidRPr="00885513">
        <w:rPr>
          <w:rFonts w:ascii="Batang" w:eastAsia="Batang" w:hAnsi="Batang"/>
          <w:szCs w:val="21"/>
          <w:lang w:eastAsia="ko-KR"/>
        </w:rPr>
        <w:t xml:space="preserve"> </w:t>
      </w:r>
      <w:r w:rsidRPr="00885513">
        <w:rPr>
          <w:rFonts w:ascii="Batang" w:eastAsia="Batang" w:hAnsi="Batang" w:hint="eastAsia"/>
          <w:szCs w:val="21"/>
          <w:lang w:eastAsia="ko-KR"/>
        </w:rPr>
        <w:t>의역을</w:t>
      </w:r>
      <w:r w:rsidRPr="00885513">
        <w:rPr>
          <w:rFonts w:ascii="Batang" w:eastAsia="Batang" w:hAnsi="Batang"/>
          <w:szCs w:val="21"/>
          <w:lang w:eastAsia="ko-KR"/>
        </w:rPr>
        <w:t xml:space="preserve"> </w:t>
      </w:r>
      <w:r w:rsidRPr="00885513">
        <w:rPr>
          <w:rFonts w:ascii="Batang" w:eastAsia="Batang" w:hAnsi="Batang" w:hint="eastAsia"/>
          <w:szCs w:val="21"/>
          <w:lang w:eastAsia="ko-KR"/>
        </w:rPr>
        <w:t>하게</w:t>
      </w:r>
      <w:r w:rsidRPr="00885513">
        <w:rPr>
          <w:rFonts w:ascii="Batang" w:eastAsia="Batang" w:hAnsi="Batang"/>
          <w:szCs w:val="21"/>
          <w:lang w:eastAsia="ko-KR"/>
        </w:rPr>
        <w:t xml:space="preserve"> </w:t>
      </w:r>
      <w:r w:rsidRPr="00885513">
        <w:rPr>
          <w:rFonts w:ascii="Batang" w:eastAsia="Batang" w:hAnsi="Batang" w:hint="eastAsia"/>
          <w:szCs w:val="21"/>
          <w:lang w:eastAsia="ko-KR"/>
        </w:rPr>
        <w:t>되면</w:t>
      </w:r>
      <w:r w:rsidRPr="00885513">
        <w:rPr>
          <w:rFonts w:ascii="Batang" w:eastAsia="Batang" w:hAnsi="Batang"/>
          <w:szCs w:val="21"/>
          <w:lang w:eastAsia="ko-KR"/>
        </w:rPr>
        <w:t xml:space="preserve"> </w:t>
      </w:r>
      <w:r w:rsidRPr="00885513">
        <w:rPr>
          <w:rFonts w:ascii="Batang" w:eastAsia="Batang" w:hAnsi="Batang" w:hint="eastAsia"/>
          <w:szCs w:val="21"/>
          <w:lang w:eastAsia="ko-KR"/>
        </w:rPr>
        <w:t>도착어</w:t>
      </w:r>
      <w:r w:rsidRPr="00885513">
        <w:rPr>
          <w:rFonts w:ascii="Batang" w:eastAsia="Batang" w:hAnsi="Batang"/>
          <w:szCs w:val="21"/>
          <w:lang w:eastAsia="ko-KR"/>
        </w:rPr>
        <w:t xml:space="preserve"> </w:t>
      </w:r>
      <w:r w:rsidRPr="00885513">
        <w:rPr>
          <w:rFonts w:ascii="Batang" w:eastAsia="Batang" w:hAnsi="Batang" w:hint="eastAsia"/>
          <w:szCs w:val="21"/>
          <w:lang w:eastAsia="ko-KR"/>
        </w:rPr>
        <w:t>독자들이</w:t>
      </w:r>
      <w:r w:rsidRPr="00885513">
        <w:rPr>
          <w:rFonts w:ascii="Batang" w:eastAsia="Batang" w:hAnsi="Batang"/>
          <w:szCs w:val="21"/>
          <w:lang w:eastAsia="ko-KR"/>
        </w:rPr>
        <w:t xml:space="preserve"> </w:t>
      </w:r>
      <w:r w:rsidRPr="00885513">
        <w:rPr>
          <w:rFonts w:ascii="Batang" w:eastAsia="Batang" w:hAnsi="Batang" w:hint="eastAsia"/>
          <w:szCs w:val="21"/>
          <w:lang w:eastAsia="ko-KR"/>
        </w:rPr>
        <w:t>비교적</w:t>
      </w:r>
      <w:r w:rsidRPr="00885513">
        <w:rPr>
          <w:rFonts w:ascii="Batang" w:eastAsia="Batang" w:hAnsi="Batang"/>
          <w:szCs w:val="21"/>
          <w:lang w:eastAsia="ko-KR"/>
        </w:rPr>
        <w:t xml:space="preserve"> </w:t>
      </w:r>
      <w:r w:rsidRPr="00885513">
        <w:rPr>
          <w:rFonts w:ascii="Batang" w:eastAsia="Batang" w:hAnsi="Batang" w:hint="eastAsia"/>
          <w:szCs w:val="21"/>
          <w:lang w:eastAsia="ko-KR"/>
        </w:rPr>
        <w:t>쉽게</w:t>
      </w:r>
      <w:r w:rsidRPr="00885513">
        <w:rPr>
          <w:rFonts w:ascii="Batang" w:eastAsia="Batang" w:hAnsi="Batang"/>
          <w:szCs w:val="21"/>
          <w:lang w:eastAsia="ko-KR"/>
        </w:rPr>
        <w:t xml:space="preserve"> </w:t>
      </w:r>
      <w:r w:rsidRPr="00885513">
        <w:rPr>
          <w:rFonts w:ascii="Batang" w:eastAsia="Batang" w:hAnsi="Batang" w:hint="eastAsia"/>
          <w:szCs w:val="21"/>
          <w:lang w:eastAsia="ko-KR"/>
        </w:rPr>
        <w:t>이해할</w:t>
      </w:r>
      <w:r w:rsidRPr="00885513">
        <w:rPr>
          <w:rFonts w:ascii="Batang" w:eastAsia="Batang" w:hAnsi="Batang"/>
          <w:szCs w:val="21"/>
          <w:lang w:eastAsia="ko-KR"/>
        </w:rPr>
        <w:t xml:space="preserve"> </w:t>
      </w:r>
      <w:r w:rsidRPr="00885513">
        <w:rPr>
          <w:rFonts w:ascii="Batang" w:eastAsia="Batang" w:hAnsi="Batang" w:hint="eastAsia"/>
          <w:szCs w:val="21"/>
          <w:lang w:eastAsia="ko-KR"/>
        </w:rPr>
        <w:t>수</w:t>
      </w:r>
      <w:r w:rsidRPr="00885513">
        <w:rPr>
          <w:rFonts w:ascii="Batang" w:eastAsia="Batang" w:hAnsi="Batang"/>
          <w:szCs w:val="21"/>
          <w:lang w:eastAsia="ko-KR"/>
        </w:rPr>
        <w:t xml:space="preserve"> </w:t>
      </w:r>
      <w:r w:rsidRPr="00885513">
        <w:rPr>
          <w:rFonts w:ascii="Batang" w:eastAsia="Batang" w:hAnsi="Batang" w:hint="eastAsia"/>
          <w:szCs w:val="21"/>
          <w:lang w:eastAsia="ko-KR"/>
        </w:rPr>
        <w:t>있으며</w:t>
      </w:r>
      <w:r w:rsidRPr="00885513">
        <w:rPr>
          <w:rFonts w:ascii="Batang" w:eastAsia="Batang" w:hAnsi="Batang"/>
          <w:szCs w:val="21"/>
          <w:lang w:eastAsia="ko-KR"/>
        </w:rPr>
        <w:t xml:space="preserve"> </w:t>
      </w:r>
      <w:r w:rsidRPr="00885513">
        <w:rPr>
          <w:rFonts w:ascii="Batang" w:eastAsia="Batang" w:hAnsi="Batang" w:hint="eastAsia"/>
          <w:szCs w:val="21"/>
          <w:lang w:eastAsia="ko-KR"/>
        </w:rPr>
        <w:t>번역문</w:t>
      </w:r>
      <w:r w:rsidRPr="00885513">
        <w:rPr>
          <w:rFonts w:ascii="Batang" w:eastAsia="Batang" w:hAnsi="Batang"/>
          <w:szCs w:val="21"/>
          <w:lang w:eastAsia="ko-KR"/>
        </w:rPr>
        <w:t xml:space="preserve"> </w:t>
      </w:r>
      <w:r w:rsidRPr="00885513">
        <w:rPr>
          <w:rFonts w:ascii="Batang" w:eastAsia="Batang" w:hAnsi="Batang" w:hint="eastAsia"/>
          <w:szCs w:val="21"/>
          <w:lang w:eastAsia="ko-KR"/>
        </w:rPr>
        <w:t>자체도</w:t>
      </w:r>
      <w:r w:rsidRPr="00885513">
        <w:rPr>
          <w:rFonts w:ascii="Batang" w:eastAsia="Batang" w:hAnsi="Batang"/>
          <w:szCs w:val="21"/>
          <w:lang w:eastAsia="ko-KR"/>
        </w:rPr>
        <w:t xml:space="preserve"> </w:t>
      </w:r>
      <w:r w:rsidRPr="00885513">
        <w:rPr>
          <w:rFonts w:ascii="Batang" w:eastAsia="Batang" w:hAnsi="Batang" w:hint="eastAsia"/>
          <w:szCs w:val="21"/>
          <w:lang w:eastAsia="ko-KR"/>
        </w:rPr>
        <w:t>비교적</w:t>
      </w:r>
      <w:r w:rsidRPr="00885513">
        <w:rPr>
          <w:rFonts w:ascii="Batang" w:eastAsia="Batang" w:hAnsi="Batang"/>
          <w:szCs w:val="21"/>
          <w:lang w:eastAsia="ko-KR"/>
        </w:rPr>
        <w:t xml:space="preserve"> </w:t>
      </w:r>
      <w:r w:rsidRPr="00885513">
        <w:rPr>
          <w:rFonts w:ascii="Batang" w:eastAsia="Batang" w:hAnsi="Batang" w:hint="eastAsia"/>
          <w:szCs w:val="21"/>
          <w:lang w:eastAsia="ko-KR"/>
        </w:rPr>
        <w:t>자연스럽다</w:t>
      </w:r>
      <w:r w:rsidRPr="00885513">
        <w:rPr>
          <w:rFonts w:ascii="Batang" w:eastAsia="Batang" w:hAnsi="Batang"/>
          <w:szCs w:val="21"/>
          <w:lang w:eastAsia="ko-KR"/>
        </w:rPr>
        <w:t>.</w:t>
      </w:r>
    </w:p>
    <w:p w:rsidR="004441BF" w:rsidRDefault="004441BF" w:rsidP="004441BF">
      <w:pPr>
        <w:ind w:firstLine="210"/>
        <w:rPr>
          <w:rFonts w:eastAsia="Malgun Gothic"/>
          <w:szCs w:val="21"/>
          <w:lang w:eastAsia="ko-KR"/>
        </w:rPr>
      </w:pPr>
    </w:p>
    <w:p w:rsidR="004441BF" w:rsidRPr="004F3915" w:rsidRDefault="004441BF" w:rsidP="004441BF">
      <w:pPr>
        <w:spacing w:line="360" w:lineRule="auto"/>
        <w:rPr>
          <w:rFonts w:ascii="Batang" w:eastAsia="Batang" w:hAnsi="Batang"/>
          <w:sz w:val="20"/>
          <w:szCs w:val="20"/>
          <w:lang w:eastAsia="ko-KR"/>
        </w:rPr>
      </w:pPr>
      <w:r w:rsidRPr="004F3915">
        <w:rPr>
          <w:rFonts w:ascii="Batang" w:eastAsia="Batang" w:hAnsi="Batang"/>
          <w:sz w:val="20"/>
          <w:szCs w:val="20"/>
          <w:lang w:eastAsia="ko-KR"/>
        </w:rPr>
        <w:lastRenderedPageBreak/>
        <w:t>(10)</w:t>
      </w:r>
      <w:r w:rsidRPr="004F3915">
        <w:rPr>
          <w:rFonts w:ascii="Batang" w:eastAsia="Batang" w:hAnsi="Batang" w:hint="eastAsia"/>
          <w:sz w:val="20"/>
          <w:szCs w:val="20"/>
          <w:lang w:eastAsia="ko-KR"/>
        </w:rPr>
        <w:t xml:space="preserve"> 한두</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번은</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담을</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넘는</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나의</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기술을</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적이</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바라보고</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분명히</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무슨</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말을</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할</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듯</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하더니</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그만</w:t>
      </w:r>
      <w:r w:rsidRPr="004F3915">
        <w:rPr>
          <w:rFonts w:ascii="Batang" w:eastAsia="Batang" w:hAnsi="Batang"/>
          <w:sz w:val="20"/>
          <w:szCs w:val="20"/>
          <w:lang w:eastAsia="ko-KR"/>
        </w:rPr>
        <w:t xml:space="preserve"> </w:t>
      </w:r>
      <w:r w:rsidRPr="004F3915">
        <w:rPr>
          <w:rFonts w:ascii="Batang" w:eastAsia="Batang" w:hAnsi="Batang" w:hint="eastAsia"/>
          <w:sz w:val="20"/>
          <w:szCs w:val="20"/>
          <w:u w:val="single"/>
          <w:lang w:eastAsia="ko-KR"/>
        </w:rPr>
        <w:t>입을</w:t>
      </w:r>
      <w:r w:rsidRPr="004F3915">
        <w:rPr>
          <w:rFonts w:ascii="Batang" w:eastAsia="Batang" w:hAnsi="Batang"/>
          <w:sz w:val="20"/>
          <w:szCs w:val="20"/>
          <w:u w:val="single"/>
          <w:lang w:eastAsia="ko-KR"/>
        </w:rPr>
        <w:t xml:space="preserve"> </w:t>
      </w:r>
      <w:r w:rsidRPr="004F3915">
        <w:rPr>
          <w:rFonts w:ascii="Batang" w:eastAsia="Batang" w:hAnsi="Batang" w:hint="eastAsia"/>
          <w:sz w:val="20"/>
          <w:szCs w:val="20"/>
          <w:u w:val="single"/>
          <w:lang w:eastAsia="ko-KR"/>
        </w:rPr>
        <w:t>봉하고</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말았다</w:t>
      </w:r>
      <w:r w:rsidRPr="004F3915">
        <w:rPr>
          <w:rFonts w:ascii="Batang" w:eastAsia="Batang" w:hAnsi="Batang"/>
          <w:sz w:val="20"/>
          <w:szCs w:val="20"/>
          <w:lang w:eastAsia="ko-KR"/>
        </w:rPr>
        <w:t>.(p.110)</w:t>
      </w:r>
    </w:p>
    <w:p w:rsidR="004441BF" w:rsidRPr="004F3915" w:rsidRDefault="004441BF" w:rsidP="004441BF">
      <w:pPr>
        <w:wordWrap w:val="0"/>
        <w:spacing w:line="360" w:lineRule="auto"/>
        <w:ind w:firstLineChars="200" w:firstLine="400"/>
        <w:rPr>
          <w:rFonts w:ascii="宋体" w:hAnsi="宋体"/>
          <w:sz w:val="20"/>
          <w:szCs w:val="20"/>
          <w:lang w:eastAsia="ko-KR"/>
        </w:rPr>
      </w:pPr>
      <w:r w:rsidRPr="004F3915">
        <w:rPr>
          <w:rFonts w:ascii="宋体" w:hAnsi="宋体" w:hint="eastAsia"/>
          <w:sz w:val="20"/>
          <w:szCs w:val="20"/>
        </w:rPr>
        <w:t>有那么一两次，老人看着我翻墙的动作分明做出了要说什么的样子，结果还是紧闭着嘴什么话也没说。</w:t>
      </w:r>
      <w:r w:rsidRPr="004F3915">
        <w:rPr>
          <w:rFonts w:ascii="宋体" w:hAnsi="宋体"/>
          <w:sz w:val="20"/>
          <w:szCs w:val="20"/>
          <w:lang w:eastAsia="ko-KR"/>
        </w:rPr>
        <w:t>(p.111)</w:t>
      </w:r>
    </w:p>
    <w:p w:rsidR="004441BF" w:rsidRDefault="004441BF" w:rsidP="004441BF">
      <w:pPr>
        <w:ind w:firstLine="210"/>
        <w:rPr>
          <w:sz w:val="18"/>
          <w:szCs w:val="18"/>
          <w:lang w:eastAsia="ko-KR"/>
        </w:rPr>
      </w:pPr>
    </w:p>
    <w:p w:rsidR="004441BF" w:rsidRPr="00885513" w:rsidRDefault="004441BF" w:rsidP="004441BF">
      <w:pPr>
        <w:spacing w:line="360" w:lineRule="auto"/>
        <w:ind w:firstLineChars="50" w:firstLine="105"/>
        <w:rPr>
          <w:rFonts w:ascii="Batang" w:eastAsia="Batang" w:hAnsi="Batang"/>
          <w:szCs w:val="21"/>
          <w:lang w:eastAsia="ko-KR"/>
        </w:rPr>
      </w:pPr>
      <w:r w:rsidRPr="00885513">
        <w:rPr>
          <w:rFonts w:ascii="Batang" w:eastAsia="Batang" w:hAnsi="Batang"/>
          <w:szCs w:val="21"/>
          <w:lang w:eastAsia="ko-KR"/>
        </w:rPr>
        <w:t>“</w:t>
      </w:r>
      <w:r w:rsidRPr="00885513">
        <w:rPr>
          <w:rFonts w:ascii="Batang" w:eastAsia="Batang" w:hAnsi="Batang" w:hint="eastAsia"/>
          <w:szCs w:val="21"/>
          <w:lang w:eastAsia="ko-KR"/>
        </w:rPr>
        <w:t>봉하다</w:t>
      </w:r>
      <w:r w:rsidRPr="00885513">
        <w:rPr>
          <w:rFonts w:ascii="Batang" w:eastAsia="Batang" w:hAnsi="Batang"/>
          <w:szCs w:val="21"/>
          <w:lang w:eastAsia="ko-KR"/>
        </w:rPr>
        <w:t>”</w:t>
      </w:r>
      <w:r w:rsidRPr="00885513">
        <w:rPr>
          <w:rFonts w:ascii="Batang" w:eastAsia="Batang" w:hAnsi="Batang" w:hint="eastAsia"/>
          <w:szCs w:val="21"/>
          <w:lang w:eastAsia="ko-KR"/>
        </w:rPr>
        <w:t>는</w:t>
      </w:r>
      <w:r w:rsidRPr="00885513">
        <w:rPr>
          <w:rFonts w:ascii="Batang" w:eastAsia="Batang" w:hAnsi="Batang"/>
          <w:szCs w:val="21"/>
          <w:lang w:eastAsia="ko-KR"/>
        </w:rPr>
        <w:t xml:space="preserve"> </w:t>
      </w:r>
      <w:r w:rsidRPr="00885513">
        <w:rPr>
          <w:rFonts w:ascii="Batang" w:eastAsia="Batang" w:hAnsi="Batang" w:hint="eastAsia"/>
          <w:szCs w:val="21"/>
          <w:lang w:eastAsia="ko-KR"/>
        </w:rPr>
        <w:t>“</w:t>
      </w:r>
      <w:r w:rsidRPr="00885513">
        <w:rPr>
          <w:rFonts w:ascii="宋体" w:hAnsi="宋体" w:hint="eastAsia"/>
          <w:szCs w:val="21"/>
          <w:lang w:eastAsia="ko-KR"/>
        </w:rPr>
        <w:t>封口，密封，封闭</w:t>
      </w:r>
      <w:r w:rsidRPr="00885513">
        <w:rPr>
          <w:rFonts w:ascii="Batang" w:eastAsia="Batang" w:hAnsi="Batang" w:hint="eastAsia"/>
          <w:szCs w:val="21"/>
          <w:lang w:eastAsia="ko-KR"/>
        </w:rPr>
        <w:t>”</w:t>
      </w:r>
      <w:r w:rsidRPr="00885513">
        <w:rPr>
          <w:rFonts w:ascii="Batang" w:eastAsia="Batang" w:hAnsi="Batang"/>
          <w:szCs w:val="21"/>
          <w:lang w:eastAsia="ko-KR"/>
        </w:rPr>
        <w:t xml:space="preserve"> </w:t>
      </w:r>
      <w:r w:rsidRPr="00885513">
        <w:rPr>
          <w:rFonts w:ascii="Batang" w:eastAsia="Batang" w:hAnsi="Batang" w:hint="eastAsia"/>
          <w:szCs w:val="21"/>
          <w:lang w:eastAsia="ko-KR"/>
        </w:rPr>
        <w:t>의</w:t>
      </w:r>
      <w:r w:rsidRPr="00885513">
        <w:rPr>
          <w:rFonts w:ascii="Batang" w:eastAsia="Batang" w:hAnsi="Batang"/>
          <w:szCs w:val="21"/>
          <w:lang w:eastAsia="ko-KR"/>
        </w:rPr>
        <w:t xml:space="preserve"> </w:t>
      </w:r>
      <w:r w:rsidRPr="00885513">
        <w:rPr>
          <w:rFonts w:ascii="Batang" w:eastAsia="Batang" w:hAnsi="Batang" w:hint="eastAsia"/>
          <w:szCs w:val="21"/>
          <w:lang w:eastAsia="ko-KR"/>
        </w:rPr>
        <w:t>의미를</w:t>
      </w:r>
      <w:r w:rsidRPr="00885513">
        <w:rPr>
          <w:rFonts w:ascii="Batang" w:eastAsia="Batang" w:hAnsi="Batang"/>
          <w:szCs w:val="21"/>
          <w:lang w:eastAsia="ko-KR"/>
        </w:rPr>
        <w:t xml:space="preserve"> </w:t>
      </w:r>
      <w:r w:rsidRPr="00885513">
        <w:rPr>
          <w:rFonts w:ascii="Batang" w:eastAsia="Batang" w:hAnsi="Batang" w:hint="eastAsia"/>
          <w:szCs w:val="21"/>
          <w:lang w:eastAsia="ko-KR"/>
        </w:rPr>
        <w:t>가지고</w:t>
      </w:r>
      <w:r w:rsidRPr="00885513">
        <w:rPr>
          <w:rFonts w:ascii="Batang" w:eastAsia="Batang" w:hAnsi="Batang"/>
          <w:szCs w:val="21"/>
          <w:lang w:eastAsia="ko-KR"/>
        </w:rPr>
        <w:t xml:space="preserve"> </w:t>
      </w:r>
      <w:r w:rsidRPr="00885513">
        <w:rPr>
          <w:rFonts w:ascii="Batang" w:eastAsia="Batang" w:hAnsi="Batang" w:hint="eastAsia"/>
          <w:szCs w:val="21"/>
          <w:lang w:eastAsia="ko-KR"/>
        </w:rPr>
        <w:t>있다</w:t>
      </w:r>
      <w:r w:rsidRPr="00885513">
        <w:rPr>
          <w:rFonts w:ascii="Batang" w:eastAsia="Batang" w:hAnsi="Batang"/>
          <w:szCs w:val="21"/>
          <w:lang w:eastAsia="ko-KR"/>
        </w:rPr>
        <w:t xml:space="preserve">. </w:t>
      </w:r>
      <w:r w:rsidRPr="00885513">
        <w:rPr>
          <w:rFonts w:ascii="Batang" w:eastAsia="Batang" w:hAnsi="Batang" w:hint="eastAsia"/>
          <w:szCs w:val="21"/>
          <w:lang w:eastAsia="ko-KR"/>
        </w:rPr>
        <w:t>역자는</w:t>
      </w:r>
      <w:r w:rsidRPr="00885513">
        <w:rPr>
          <w:rFonts w:ascii="Batang" w:eastAsia="Batang" w:hAnsi="Batang"/>
          <w:szCs w:val="21"/>
          <w:lang w:eastAsia="ko-KR"/>
        </w:rPr>
        <w:t xml:space="preserve"> </w:t>
      </w:r>
      <w:r w:rsidRPr="00885513">
        <w:rPr>
          <w:rFonts w:ascii="Batang" w:eastAsia="Batang" w:hAnsi="Batang" w:hint="eastAsia"/>
          <w:szCs w:val="21"/>
          <w:lang w:eastAsia="ko-KR"/>
        </w:rPr>
        <w:t>중국어</w:t>
      </w:r>
      <w:r w:rsidRPr="00885513">
        <w:rPr>
          <w:rFonts w:ascii="Batang" w:eastAsia="Batang" w:hAnsi="Batang"/>
          <w:szCs w:val="21"/>
          <w:lang w:eastAsia="ko-KR"/>
        </w:rPr>
        <w:t xml:space="preserve"> </w:t>
      </w:r>
      <w:r w:rsidRPr="00885513">
        <w:rPr>
          <w:rFonts w:ascii="Batang" w:eastAsia="Batang" w:hAnsi="Batang" w:hint="eastAsia"/>
          <w:szCs w:val="21"/>
          <w:lang w:eastAsia="ko-KR"/>
        </w:rPr>
        <w:t>문장에</w:t>
      </w:r>
      <w:r w:rsidRPr="00885513">
        <w:rPr>
          <w:rFonts w:ascii="Batang" w:eastAsia="Batang" w:hAnsi="Batang"/>
          <w:szCs w:val="21"/>
          <w:lang w:eastAsia="ko-KR"/>
        </w:rPr>
        <w:t xml:space="preserve"> </w:t>
      </w:r>
      <w:r w:rsidRPr="00885513">
        <w:rPr>
          <w:rFonts w:ascii="Batang" w:eastAsia="Batang" w:hAnsi="Batang" w:hint="eastAsia"/>
          <w:szCs w:val="21"/>
          <w:lang w:eastAsia="ko-KR"/>
        </w:rPr>
        <w:t>맞는</w:t>
      </w:r>
      <w:r w:rsidRPr="00885513">
        <w:rPr>
          <w:rFonts w:ascii="Batang" w:eastAsia="Batang" w:hAnsi="Batang"/>
          <w:szCs w:val="21"/>
          <w:lang w:eastAsia="ko-KR"/>
        </w:rPr>
        <w:t xml:space="preserve"> </w:t>
      </w:r>
      <w:r w:rsidRPr="00885513">
        <w:rPr>
          <w:rFonts w:ascii="Batang" w:eastAsia="Batang" w:hAnsi="Batang" w:hint="eastAsia"/>
          <w:szCs w:val="21"/>
          <w:lang w:eastAsia="ko-KR"/>
        </w:rPr>
        <w:t>번역을</w:t>
      </w:r>
      <w:r w:rsidRPr="00885513">
        <w:rPr>
          <w:rFonts w:ascii="Batang" w:eastAsia="Batang" w:hAnsi="Batang"/>
          <w:szCs w:val="21"/>
          <w:lang w:eastAsia="ko-KR"/>
        </w:rPr>
        <w:t xml:space="preserve"> </w:t>
      </w:r>
      <w:r w:rsidRPr="00885513">
        <w:rPr>
          <w:rFonts w:ascii="Batang" w:eastAsia="Batang" w:hAnsi="Batang" w:hint="eastAsia"/>
          <w:szCs w:val="21"/>
          <w:lang w:eastAsia="ko-KR"/>
        </w:rPr>
        <w:t>하기</w:t>
      </w:r>
      <w:r w:rsidRPr="00885513">
        <w:rPr>
          <w:rFonts w:ascii="Batang" w:eastAsia="Batang" w:hAnsi="Batang"/>
          <w:szCs w:val="21"/>
          <w:lang w:eastAsia="ko-KR"/>
        </w:rPr>
        <w:t xml:space="preserve"> </w:t>
      </w:r>
      <w:r w:rsidRPr="00885513">
        <w:rPr>
          <w:rFonts w:ascii="Batang" w:eastAsia="Batang" w:hAnsi="Batang" w:hint="eastAsia"/>
          <w:szCs w:val="21"/>
          <w:lang w:eastAsia="ko-KR"/>
        </w:rPr>
        <w:t>위해</w:t>
      </w:r>
      <w:r w:rsidRPr="00885513">
        <w:rPr>
          <w:rFonts w:ascii="Batang" w:eastAsia="Batang" w:hAnsi="Batang"/>
          <w:szCs w:val="21"/>
          <w:lang w:eastAsia="ko-KR"/>
        </w:rPr>
        <w:t xml:space="preserve"> </w:t>
      </w:r>
      <w:r w:rsidRPr="00885513">
        <w:rPr>
          <w:rFonts w:ascii="Batang" w:eastAsia="Batang" w:hAnsi="Batang" w:hint="eastAsia"/>
          <w:szCs w:val="21"/>
          <w:lang w:eastAsia="ko-KR"/>
        </w:rPr>
        <w:t>직역을</w:t>
      </w:r>
      <w:r w:rsidRPr="00885513">
        <w:rPr>
          <w:rFonts w:ascii="Batang" w:eastAsia="Batang" w:hAnsi="Batang"/>
          <w:szCs w:val="21"/>
          <w:lang w:eastAsia="ko-KR"/>
        </w:rPr>
        <w:t xml:space="preserve"> </w:t>
      </w:r>
      <w:r w:rsidRPr="00885513">
        <w:rPr>
          <w:rFonts w:ascii="Batang" w:eastAsia="Batang" w:hAnsi="Batang" w:hint="eastAsia"/>
          <w:szCs w:val="21"/>
          <w:lang w:eastAsia="ko-KR"/>
        </w:rPr>
        <w:t>하지</w:t>
      </w:r>
      <w:r w:rsidRPr="00885513">
        <w:rPr>
          <w:rFonts w:ascii="Batang" w:eastAsia="Batang" w:hAnsi="Batang"/>
          <w:szCs w:val="21"/>
          <w:lang w:eastAsia="ko-KR"/>
        </w:rPr>
        <w:t xml:space="preserve"> </w:t>
      </w:r>
      <w:r w:rsidRPr="00885513">
        <w:rPr>
          <w:rFonts w:ascii="Batang" w:eastAsia="Batang" w:hAnsi="Batang" w:hint="eastAsia"/>
          <w:szCs w:val="21"/>
          <w:lang w:eastAsia="ko-KR"/>
        </w:rPr>
        <w:t>않고</w:t>
      </w:r>
      <w:r w:rsidRPr="00885513">
        <w:rPr>
          <w:rFonts w:ascii="Batang" w:eastAsia="Batang" w:hAnsi="Batang"/>
          <w:szCs w:val="21"/>
          <w:lang w:eastAsia="ko-KR"/>
        </w:rPr>
        <w:t xml:space="preserve"> </w:t>
      </w:r>
      <w:r w:rsidRPr="00885513">
        <w:rPr>
          <w:rFonts w:ascii="Batang" w:eastAsia="Batang" w:hAnsi="Batang" w:hint="eastAsia"/>
          <w:szCs w:val="21"/>
          <w:lang w:eastAsia="ko-KR"/>
        </w:rPr>
        <w:t>의역을</w:t>
      </w:r>
      <w:r w:rsidRPr="00885513">
        <w:rPr>
          <w:rFonts w:ascii="Batang" w:eastAsia="Batang" w:hAnsi="Batang"/>
          <w:szCs w:val="21"/>
          <w:lang w:eastAsia="ko-KR"/>
        </w:rPr>
        <w:t xml:space="preserve"> </w:t>
      </w:r>
      <w:r w:rsidRPr="00885513">
        <w:rPr>
          <w:rFonts w:ascii="Batang" w:eastAsia="Batang" w:hAnsi="Batang" w:hint="eastAsia"/>
          <w:szCs w:val="21"/>
          <w:lang w:eastAsia="ko-KR"/>
        </w:rPr>
        <w:t>하였으며</w:t>
      </w:r>
      <w:r w:rsidRPr="00885513">
        <w:rPr>
          <w:rFonts w:ascii="Batang" w:eastAsia="Batang" w:hAnsi="Batang"/>
          <w:szCs w:val="21"/>
          <w:lang w:eastAsia="ko-KR"/>
        </w:rPr>
        <w:t xml:space="preserve"> </w:t>
      </w:r>
      <w:r w:rsidRPr="00885513">
        <w:rPr>
          <w:rFonts w:ascii="Batang" w:eastAsia="Batang" w:hAnsi="Batang" w:hint="eastAsia"/>
          <w:szCs w:val="21"/>
          <w:lang w:eastAsia="ko-KR"/>
        </w:rPr>
        <w:t>또한</w:t>
      </w:r>
      <w:r w:rsidRPr="00885513">
        <w:rPr>
          <w:rFonts w:ascii="Batang" w:eastAsia="Batang" w:hAnsi="Batang"/>
          <w:szCs w:val="21"/>
          <w:lang w:eastAsia="ko-KR"/>
        </w:rPr>
        <w:t xml:space="preserve"> “</w:t>
      </w:r>
      <w:r w:rsidRPr="00885513">
        <w:rPr>
          <w:rFonts w:ascii="宋体" w:hAnsi="宋体" w:hint="eastAsia"/>
          <w:szCs w:val="21"/>
          <w:lang w:eastAsia="ko-KR"/>
        </w:rPr>
        <w:t>什么话也没说</w:t>
      </w:r>
      <w:r w:rsidRPr="00885513">
        <w:rPr>
          <w:rFonts w:ascii="Batang" w:eastAsia="Batang" w:hAnsi="Batang"/>
          <w:szCs w:val="21"/>
          <w:lang w:eastAsia="ko-KR"/>
        </w:rPr>
        <w:t>”</w:t>
      </w:r>
      <w:r w:rsidRPr="00885513">
        <w:rPr>
          <w:rFonts w:ascii="Batang" w:eastAsia="Batang" w:hAnsi="Batang" w:hint="eastAsia"/>
          <w:szCs w:val="21"/>
          <w:lang w:eastAsia="ko-KR"/>
        </w:rPr>
        <w:t>를</w:t>
      </w:r>
      <w:r w:rsidRPr="00885513">
        <w:rPr>
          <w:rFonts w:ascii="Batang" w:eastAsia="Batang" w:hAnsi="Batang"/>
          <w:szCs w:val="21"/>
          <w:lang w:eastAsia="ko-KR"/>
        </w:rPr>
        <w:t xml:space="preserve"> </w:t>
      </w:r>
      <w:r w:rsidRPr="00885513">
        <w:rPr>
          <w:rFonts w:ascii="Batang" w:eastAsia="Batang" w:hAnsi="Batang" w:hint="eastAsia"/>
          <w:szCs w:val="21"/>
          <w:lang w:eastAsia="ko-KR"/>
        </w:rPr>
        <w:t>첨가하였다</w:t>
      </w:r>
      <w:r w:rsidRPr="00885513">
        <w:rPr>
          <w:rFonts w:ascii="Batang" w:eastAsia="Batang" w:hAnsi="Batang"/>
          <w:szCs w:val="21"/>
          <w:lang w:eastAsia="ko-KR"/>
        </w:rPr>
        <w:t xml:space="preserve">. </w:t>
      </w:r>
      <w:r w:rsidRPr="00885513">
        <w:rPr>
          <w:rFonts w:ascii="Batang" w:eastAsia="Batang" w:hAnsi="Batang" w:hint="eastAsia"/>
          <w:szCs w:val="21"/>
          <w:lang w:eastAsia="ko-KR"/>
        </w:rPr>
        <w:t>역자는자신이</w:t>
      </w:r>
      <w:r w:rsidRPr="00885513">
        <w:rPr>
          <w:rFonts w:ascii="Batang" w:eastAsia="Batang" w:hAnsi="Batang"/>
          <w:szCs w:val="21"/>
          <w:lang w:eastAsia="ko-KR"/>
        </w:rPr>
        <w:t xml:space="preserve"> </w:t>
      </w:r>
      <w:r w:rsidRPr="00885513">
        <w:rPr>
          <w:rFonts w:ascii="Batang" w:eastAsia="Batang" w:hAnsi="Batang" w:hint="eastAsia"/>
          <w:szCs w:val="21"/>
          <w:lang w:eastAsia="ko-KR"/>
        </w:rPr>
        <w:t>작품을</w:t>
      </w:r>
      <w:r w:rsidRPr="00885513">
        <w:rPr>
          <w:rFonts w:ascii="Batang" w:eastAsia="Batang" w:hAnsi="Batang"/>
          <w:szCs w:val="21"/>
          <w:lang w:eastAsia="ko-KR"/>
        </w:rPr>
        <w:t xml:space="preserve"> </w:t>
      </w:r>
      <w:r w:rsidRPr="00885513">
        <w:rPr>
          <w:rFonts w:ascii="Batang" w:eastAsia="Batang" w:hAnsi="Batang" w:hint="eastAsia"/>
          <w:szCs w:val="21"/>
          <w:lang w:eastAsia="ko-KR"/>
        </w:rPr>
        <w:t>이해</w:t>
      </w:r>
      <w:r w:rsidRPr="00885513">
        <w:rPr>
          <w:rFonts w:ascii="Batang" w:eastAsia="Batang" w:hAnsi="Batang"/>
          <w:szCs w:val="21"/>
          <w:lang w:eastAsia="ko-KR"/>
        </w:rPr>
        <w:t xml:space="preserve">, </w:t>
      </w:r>
      <w:r w:rsidRPr="00885513">
        <w:rPr>
          <w:rFonts w:ascii="Batang" w:eastAsia="Batang" w:hAnsi="Batang" w:hint="eastAsia"/>
          <w:szCs w:val="21"/>
          <w:lang w:eastAsia="ko-KR"/>
        </w:rPr>
        <w:t>분석한</w:t>
      </w:r>
      <w:r w:rsidRPr="00885513">
        <w:rPr>
          <w:rFonts w:ascii="Batang" w:eastAsia="Batang" w:hAnsi="Batang"/>
          <w:szCs w:val="21"/>
          <w:lang w:eastAsia="ko-KR"/>
        </w:rPr>
        <w:t xml:space="preserve"> </w:t>
      </w:r>
      <w:r w:rsidRPr="00885513">
        <w:rPr>
          <w:rFonts w:ascii="Batang" w:eastAsia="Batang" w:hAnsi="Batang" w:hint="eastAsia"/>
          <w:szCs w:val="21"/>
          <w:lang w:eastAsia="ko-KR"/>
        </w:rPr>
        <w:t>내용을</w:t>
      </w:r>
      <w:r w:rsidRPr="00885513">
        <w:rPr>
          <w:rFonts w:ascii="Batang" w:eastAsia="Batang" w:hAnsi="Batang"/>
          <w:szCs w:val="21"/>
          <w:lang w:eastAsia="ko-KR"/>
        </w:rPr>
        <w:t xml:space="preserve"> </w:t>
      </w:r>
      <w:r w:rsidRPr="00885513">
        <w:rPr>
          <w:rFonts w:ascii="Batang" w:eastAsia="Batang" w:hAnsi="Batang" w:hint="eastAsia"/>
          <w:szCs w:val="21"/>
          <w:lang w:eastAsia="ko-KR"/>
        </w:rPr>
        <w:t>도착어</w:t>
      </w:r>
      <w:r w:rsidRPr="00885513">
        <w:rPr>
          <w:rFonts w:ascii="Batang" w:eastAsia="Batang" w:hAnsi="Batang"/>
          <w:szCs w:val="21"/>
          <w:lang w:eastAsia="ko-KR"/>
        </w:rPr>
        <w:t xml:space="preserve"> </w:t>
      </w:r>
      <w:r w:rsidRPr="00885513">
        <w:rPr>
          <w:rFonts w:ascii="Batang" w:eastAsia="Batang" w:hAnsi="Batang" w:hint="eastAsia"/>
          <w:szCs w:val="21"/>
          <w:lang w:eastAsia="ko-KR"/>
        </w:rPr>
        <w:t>독자에게</w:t>
      </w:r>
      <w:r w:rsidRPr="00885513">
        <w:rPr>
          <w:rFonts w:ascii="Batang" w:eastAsia="Batang" w:hAnsi="Batang"/>
          <w:szCs w:val="21"/>
          <w:lang w:eastAsia="ko-KR"/>
        </w:rPr>
        <w:t xml:space="preserve"> </w:t>
      </w:r>
      <w:r w:rsidRPr="00885513">
        <w:rPr>
          <w:rFonts w:ascii="Batang" w:eastAsia="Batang" w:hAnsi="Batang" w:hint="eastAsia"/>
          <w:szCs w:val="21"/>
          <w:lang w:eastAsia="ko-KR"/>
        </w:rPr>
        <w:t>잘</w:t>
      </w:r>
      <w:r w:rsidRPr="00885513">
        <w:rPr>
          <w:rFonts w:ascii="Batang" w:eastAsia="Batang" w:hAnsi="Batang"/>
          <w:szCs w:val="21"/>
          <w:lang w:eastAsia="ko-KR"/>
        </w:rPr>
        <w:t xml:space="preserve"> </w:t>
      </w:r>
      <w:r w:rsidRPr="00885513">
        <w:rPr>
          <w:rFonts w:ascii="Batang" w:eastAsia="Batang" w:hAnsi="Batang" w:hint="eastAsia"/>
          <w:szCs w:val="21"/>
          <w:lang w:eastAsia="ko-KR"/>
        </w:rPr>
        <w:t>전달하기</w:t>
      </w:r>
      <w:r w:rsidRPr="00885513">
        <w:rPr>
          <w:rFonts w:ascii="Batang" w:eastAsia="Batang" w:hAnsi="Batang"/>
          <w:szCs w:val="21"/>
          <w:lang w:eastAsia="ko-KR"/>
        </w:rPr>
        <w:t xml:space="preserve"> </w:t>
      </w:r>
      <w:r w:rsidRPr="00885513">
        <w:rPr>
          <w:rFonts w:ascii="Batang" w:eastAsia="Batang" w:hAnsi="Batang" w:hint="eastAsia"/>
          <w:szCs w:val="21"/>
          <w:lang w:eastAsia="ko-KR"/>
        </w:rPr>
        <w:t>위해</w:t>
      </w:r>
      <w:r w:rsidRPr="00885513">
        <w:rPr>
          <w:rFonts w:ascii="Batang" w:eastAsia="Batang" w:hAnsi="Batang"/>
          <w:szCs w:val="21"/>
          <w:lang w:eastAsia="ko-KR"/>
        </w:rPr>
        <w:t xml:space="preserve"> </w:t>
      </w:r>
      <w:r w:rsidRPr="00885513">
        <w:rPr>
          <w:rFonts w:ascii="Batang" w:eastAsia="Batang" w:hAnsi="Batang" w:hint="eastAsia"/>
          <w:szCs w:val="21"/>
          <w:lang w:eastAsia="ko-KR"/>
        </w:rPr>
        <w:t>의역</w:t>
      </w:r>
      <w:r w:rsidRPr="00885513">
        <w:rPr>
          <w:rFonts w:ascii="Batang" w:eastAsia="Batang" w:hAnsi="Batang"/>
          <w:szCs w:val="21"/>
          <w:lang w:eastAsia="ko-KR"/>
        </w:rPr>
        <w:t xml:space="preserve">, </w:t>
      </w:r>
      <w:r w:rsidRPr="00885513">
        <w:rPr>
          <w:rFonts w:ascii="Batang" w:eastAsia="Batang" w:hAnsi="Batang" w:hint="eastAsia"/>
          <w:szCs w:val="21"/>
          <w:lang w:eastAsia="ko-KR"/>
        </w:rPr>
        <w:t>첨가</w:t>
      </w:r>
      <w:r w:rsidRPr="00885513">
        <w:rPr>
          <w:rFonts w:ascii="Batang" w:eastAsia="Batang" w:hAnsi="Batang"/>
          <w:szCs w:val="21"/>
          <w:lang w:eastAsia="ko-KR"/>
        </w:rPr>
        <w:t xml:space="preserve"> </w:t>
      </w:r>
      <w:r w:rsidRPr="00885513">
        <w:rPr>
          <w:rFonts w:ascii="Batang" w:eastAsia="Batang" w:hAnsi="Batang" w:hint="eastAsia"/>
          <w:szCs w:val="21"/>
          <w:lang w:eastAsia="ko-KR"/>
        </w:rPr>
        <w:t>등</w:t>
      </w:r>
      <w:r w:rsidRPr="00885513">
        <w:rPr>
          <w:rFonts w:ascii="Batang" w:eastAsia="Batang" w:hAnsi="Batang"/>
          <w:szCs w:val="21"/>
          <w:lang w:eastAsia="ko-KR"/>
        </w:rPr>
        <w:t xml:space="preserve"> </w:t>
      </w:r>
      <w:r w:rsidRPr="00885513">
        <w:rPr>
          <w:rFonts w:ascii="Batang" w:eastAsia="Batang" w:hAnsi="Batang" w:hint="eastAsia"/>
          <w:szCs w:val="21"/>
          <w:lang w:eastAsia="ko-KR"/>
        </w:rPr>
        <w:t>다양한</w:t>
      </w:r>
      <w:r w:rsidRPr="00885513">
        <w:rPr>
          <w:rFonts w:ascii="Batang" w:eastAsia="Batang" w:hAnsi="Batang"/>
          <w:szCs w:val="21"/>
          <w:lang w:eastAsia="ko-KR"/>
        </w:rPr>
        <w:t xml:space="preserve"> </w:t>
      </w:r>
      <w:r w:rsidRPr="00885513">
        <w:rPr>
          <w:rFonts w:ascii="Batang" w:eastAsia="Batang" w:hAnsi="Batang" w:hint="eastAsia"/>
          <w:szCs w:val="21"/>
          <w:lang w:eastAsia="ko-KR"/>
        </w:rPr>
        <w:t>번역방식을</w:t>
      </w:r>
      <w:r w:rsidRPr="00885513">
        <w:rPr>
          <w:rFonts w:ascii="Batang" w:eastAsia="Batang" w:hAnsi="Batang"/>
          <w:szCs w:val="21"/>
          <w:lang w:eastAsia="ko-KR"/>
        </w:rPr>
        <w:t xml:space="preserve"> </w:t>
      </w:r>
      <w:r w:rsidRPr="00885513">
        <w:rPr>
          <w:rFonts w:ascii="Batang" w:eastAsia="Batang" w:hAnsi="Batang" w:hint="eastAsia"/>
          <w:szCs w:val="21"/>
          <w:lang w:eastAsia="ko-KR"/>
        </w:rPr>
        <w:t>취하려고</w:t>
      </w:r>
      <w:r w:rsidRPr="00885513">
        <w:rPr>
          <w:rFonts w:ascii="Batang" w:eastAsia="Batang" w:hAnsi="Batang"/>
          <w:szCs w:val="21"/>
          <w:lang w:eastAsia="ko-KR"/>
        </w:rPr>
        <w:t xml:space="preserve"> </w:t>
      </w:r>
      <w:r w:rsidRPr="00885513">
        <w:rPr>
          <w:rFonts w:ascii="Batang" w:eastAsia="Batang" w:hAnsi="Batang" w:hint="eastAsia"/>
          <w:szCs w:val="21"/>
          <w:lang w:eastAsia="ko-KR"/>
        </w:rPr>
        <w:t>시도하였다</w:t>
      </w:r>
      <w:r w:rsidRPr="00885513">
        <w:rPr>
          <w:rFonts w:ascii="Batang" w:eastAsia="Batang" w:hAnsi="Batang"/>
          <w:szCs w:val="21"/>
          <w:lang w:eastAsia="ko-KR"/>
        </w:rPr>
        <w:t xml:space="preserve">. </w:t>
      </w:r>
      <w:r w:rsidRPr="00885513">
        <w:rPr>
          <w:rFonts w:ascii="Batang" w:eastAsia="Batang" w:hAnsi="Batang" w:hint="eastAsia"/>
          <w:szCs w:val="21"/>
          <w:lang w:eastAsia="ko-KR"/>
        </w:rPr>
        <w:t>문학작품을</w:t>
      </w:r>
      <w:r w:rsidRPr="00885513">
        <w:rPr>
          <w:rFonts w:ascii="Batang" w:eastAsia="Batang" w:hAnsi="Batang"/>
          <w:szCs w:val="21"/>
          <w:lang w:eastAsia="ko-KR"/>
        </w:rPr>
        <w:t xml:space="preserve"> </w:t>
      </w:r>
      <w:r w:rsidRPr="00885513">
        <w:rPr>
          <w:rFonts w:ascii="Batang" w:eastAsia="Batang" w:hAnsi="Batang" w:hint="eastAsia"/>
          <w:szCs w:val="21"/>
          <w:lang w:eastAsia="ko-KR"/>
        </w:rPr>
        <w:t>번역할</w:t>
      </w:r>
      <w:r w:rsidRPr="00885513">
        <w:rPr>
          <w:rFonts w:ascii="Batang" w:eastAsia="Batang" w:hAnsi="Batang"/>
          <w:szCs w:val="21"/>
          <w:lang w:eastAsia="ko-KR"/>
        </w:rPr>
        <w:t xml:space="preserve"> </w:t>
      </w:r>
      <w:r w:rsidRPr="00885513">
        <w:rPr>
          <w:rFonts w:ascii="Batang" w:eastAsia="Batang" w:hAnsi="Batang" w:hint="eastAsia"/>
          <w:szCs w:val="21"/>
          <w:lang w:eastAsia="ko-KR"/>
        </w:rPr>
        <w:t>때</w:t>
      </w:r>
      <w:r w:rsidRPr="00885513">
        <w:rPr>
          <w:rFonts w:ascii="Batang" w:eastAsia="Batang" w:hAnsi="Batang"/>
          <w:szCs w:val="21"/>
          <w:lang w:eastAsia="ko-KR"/>
        </w:rPr>
        <w:t xml:space="preserve"> </w:t>
      </w:r>
      <w:r w:rsidRPr="00885513">
        <w:rPr>
          <w:rFonts w:ascii="Batang" w:eastAsia="Batang" w:hAnsi="Batang" w:hint="eastAsia"/>
          <w:szCs w:val="21"/>
          <w:lang w:eastAsia="ko-KR"/>
        </w:rPr>
        <w:t>번역을</w:t>
      </w:r>
      <w:r w:rsidRPr="00885513">
        <w:rPr>
          <w:rFonts w:ascii="Batang" w:eastAsia="Batang" w:hAnsi="Batang"/>
          <w:szCs w:val="21"/>
          <w:lang w:eastAsia="ko-KR"/>
        </w:rPr>
        <w:t xml:space="preserve"> </w:t>
      </w:r>
      <w:r w:rsidRPr="00885513">
        <w:rPr>
          <w:rFonts w:ascii="Batang" w:eastAsia="Batang" w:hAnsi="Batang" w:hint="eastAsia"/>
          <w:szCs w:val="21"/>
          <w:lang w:eastAsia="ko-KR"/>
        </w:rPr>
        <w:t>독자에</w:t>
      </w:r>
      <w:r w:rsidRPr="00885513">
        <w:rPr>
          <w:rFonts w:ascii="Batang" w:eastAsia="Batang" w:hAnsi="Batang"/>
          <w:szCs w:val="21"/>
          <w:lang w:eastAsia="ko-KR"/>
        </w:rPr>
        <w:t xml:space="preserve"> </w:t>
      </w:r>
      <w:r w:rsidRPr="00885513">
        <w:rPr>
          <w:rFonts w:ascii="Batang" w:eastAsia="Batang" w:hAnsi="Batang" w:hint="eastAsia"/>
          <w:szCs w:val="21"/>
          <w:lang w:eastAsia="ko-KR"/>
        </w:rPr>
        <w:t>맞게</w:t>
      </w:r>
      <w:r w:rsidRPr="00885513">
        <w:rPr>
          <w:rFonts w:ascii="Batang" w:eastAsia="Batang" w:hAnsi="Batang"/>
          <w:szCs w:val="21"/>
          <w:lang w:eastAsia="ko-KR"/>
        </w:rPr>
        <w:t xml:space="preserve"> </w:t>
      </w:r>
      <w:r w:rsidRPr="00885513">
        <w:rPr>
          <w:rFonts w:ascii="Batang" w:eastAsia="Batang" w:hAnsi="Batang" w:hint="eastAsia"/>
          <w:szCs w:val="21"/>
          <w:lang w:eastAsia="ko-KR"/>
        </w:rPr>
        <w:t>한다는</w:t>
      </w:r>
      <w:r w:rsidRPr="00885513">
        <w:rPr>
          <w:rFonts w:ascii="Batang" w:eastAsia="Batang" w:hAnsi="Batang"/>
          <w:szCs w:val="21"/>
          <w:lang w:eastAsia="ko-KR"/>
        </w:rPr>
        <w:t xml:space="preserve"> </w:t>
      </w:r>
      <w:r w:rsidRPr="00885513">
        <w:rPr>
          <w:rFonts w:ascii="Batang" w:eastAsia="Batang" w:hAnsi="Batang" w:hint="eastAsia"/>
          <w:szCs w:val="21"/>
          <w:lang w:eastAsia="ko-KR"/>
        </w:rPr>
        <w:t>의도로</w:t>
      </w:r>
      <w:r w:rsidRPr="00885513">
        <w:rPr>
          <w:rFonts w:ascii="Batang" w:eastAsia="Batang" w:hAnsi="Batang"/>
          <w:szCs w:val="21"/>
          <w:lang w:eastAsia="ko-KR"/>
        </w:rPr>
        <w:t xml:space="preserve"> </w:t>
      </w:r>
      <w:r w:rsidRPr="00885513">
        <w:rPr>
          <w:rFonts w:ascii="Batang" w:eastAsia="Batang" w:hAnsi="Batang" w:hint="eastAsia"/>
          <w:szCs w:val="21"/>
          <w:lang w:eastAsia="ko-KR"/>
        </w:rPr>
        <w:t>원작품을</w:t>
      </w:r>
      <w:r w:rsidRPr="00885513">
        <w:rPr>
          <w:rFonts w:ascii="Batang" w:eastAsia="Batang" w:hAnsi="Batang"/>
          <w:szCs w:val="21"/>
          <w:lang w:eastAsia="ko-KR"/>
        </w:rPr>
        <w:t xml:space="preserve"> </w:t>
      </w:r>
      <w:r w:rsidRPr="00885513">
        <w:rPr>
          <w:rFonts w:ascii="Batang" w:eastAsia="Batang" w:hAnsi="Batang" w:hint="eastAsia"/>
          <w:szCs w:val="21"/>
          <w:lang w:eastAsia="ko-KR"/>
        </w:rPr>
        <w:t>훼손하는</w:t>
      </w:r>
      <w:r w:rsidRPr="00885513">
        <w:rPr>
          <w:rFonts w:ascii="Batang" w:eastAsia="Batang" w:hAnsi="Batang"/>
          <w:szCs w:val="21"/>
          <w:lang w:eastAsia="ko-KR"/>
        </w:rPr>
        <w:t xml:space="preserve"> </w:t>
      </w:r>
      <w:r w:rsidRPr="00885513">
        <w:rPr>
          <w:rFonts w:ascii="Batang" w:eastAsia="Batang" w:hAnsi="Batang" w:hint="eastAsia"/>
          <w:szCs w:val="21"/>
          <w:lang w:eastAsia="ko-KR"/>
        </w:rPr>
        <w:t>일이</w:t>
      </w:r>
      <w:r w:rsidRPr="00885513">
        <w:rPr>
          <w:rFonts w:ascii="Batang" w:eastAsia="Batang" w:hAnsi="Batang"/>
          <w:szCs w:val="21"/>
          <w:lang w:eastAsia="ko-KR"/>
        </w:rPr>
        <w:t xml:space="preserve"> </w:t>
      </w:r>
      <w:r w:rsidRPr="00885513">
        <w:rPr>
          <w:rFonts w:ascii="Batang" w:eastAsia="Batang" w:hAnsi="Batang" w:hint="eastAsia"/>
          <w:szCs w:val="21"/>
          <w:lang w:eastAsia="ko-KR"/>
        </w:rPr>
        <w:t>정당한</w:t>
      </w:r>
      <w:r w:rsidRPr="00885513">
        <w:rPr>
          <w:rFonts w:ascii="Batang" w:eastAsia="Batang" w:hAnsi="Batang"/>
          <w:szCs w:val="21"/>
          <w:lang w:eastAsia="ko-KR"/>
        </w:rPr>
        <w:t xml:space="preserve"> </w:t>
      </w:r>
      <w:r w:rsidRPr="00885513">
        <w:rPr>
          <w:rFonts w:ascii="Batang" w:eastAsia="Batang" w:hAnsi="Batang" w:hint="eastAsia"/>
          <w:szCs w:val="21"/>
          <w:lang w:eastAsia="ko-KR"/>
        </w:rPr>
        <w:t>것이다</w:t>
      </w:r>
      <w:r w:rsidRPr="00885513">
        <w:rPr>
          <w:rFonts w:ascii="Batang" w:eastAsia="Batang" w:hAnsi="Batang"/>
          <w:szCs w:val="21"/>
          <w:lang w:eastAsia="ko-KR"/>
        </w:rPr>
        <w:t>.</w:t>
      </w:r>
      <w:r w:rsidRPr="00885513">
        <w:rPr>
          <w:rFonts w:ascii="Batang" w:eastAsia="Batang" w:hAnsi="Batang"/>
        </w:rPr>
        <w:footnoteReference w:id="180"/>
      </w:r>
      <w:r w:rsidRPr="00885513">
        <w:rPr>
          <w:rFonts w:ascii="Batang" w:eastAsia="Batang" w:hAnsi="Batang"/>
          <w:szCs w:val="21"/>
          <w:lang w:eastAsia="ko-KR"/>
        </w:rPr>
        <w:t xml:space="preserve"> </w:t>
      </w:r>
    </w:p>
    <w:p w:rsidR="004441BF" w:rsidRDefault="004441BF" w:rsidP="004441BF">
      <w:pPr>
        <w:ind w:firstLine="210"/>
        <w:rPr>
          <w:rFonts w:eastAsia="Malgun Gothic"/>
          <w:szCs w:val="21"/>
          <w:lang w:eastAsia="ko-KR"/>
        </w:rPr>
      </w:pPr>
    </w:p>
    <w:p w:rsidR="004441BF" w:rsidRPr="00885513" w:rsidRDefault="004441BF" w:rsidP="00483890">
      <w:pPr>
        <w:numPr>
          <w:ilvl w:val="1"/>
          <w:numId w:val="47"/>
        </w:numPr>
        <w:rPr>
          <w:rFonts w:ascii="Batang" w:eastAsia="Batang" w:hAnsi="Batang"/>
          <w:b/>
          <w:sz w:val="22"/>
          <w:lang w:eastAsia="ko-KR"/>
        </w:rPr>
      </w:pPr>
      <w:r>
        <w:rPr>
          <w:rFonts w:ascii="Batang" w:hAnsi="Batang" w:hint="eastAsia"/>
          <w:b/>
          <w:sz w:val="22"/>
          <w:lang w:eastAsia="ko-KR"/>
        </w:rPr>
        <w:t xml:space="preserve"> </w:t>
      </w:r>
      <w:r w:rsidRPr="00885513">
        <w:rPr>
          <w:rFonts w:ascii="Batang" w:eastAsia="Batang" w:hAnsi="Batang" w:hint="eastAsia"/>
          <w:b/>
          <w:sz w:val="22"/>
          <w:lang w:eastAsia="ko-KR"/>
        </w:rPr>
        <w:t>의성의태어</w:t>
      </w:r>
    </w:p>
    <w:p w:rsidR="004441BF" w:rsidRPr="00006A0F" w:rsidRDefault="004441BF" w:rsidP="004441BF">
      <w:pPr>
        <w:pStyle w:val="a5"/>
        <w:ind w:left="840"/>
        <w:rPr>
          <w:szCs w:val="21"/>
        </w:rPr>
      </w:pPr>
    </w:p>
    <w:p w:rsidR="004441BF" w:rsidRPr="00885513" w:rsidRDefault="004441BF" w:rsidP="004441BF">
      <w:pPr>
        <w:spacing w:line="360" w:lineRule="auto"/>
        <w:ind w:firstLineChars="50" w:firstLine="105"/>
        <w:rPr>
          <w:rFonts w:ascii="Batang" w:eastAsia="Batang" w:hAnsi="Batang"/>
          <w:szCs w:val="21"/>
          <w:lang w:eastAsia="ko-KR"/>
        </w:rPr>
      </w:pPr>
      <w:r w:rsidRPr="00885513">
        <w:rPr>
          <w:rFonts w:ascii="Batang" w:eastAsia="Batang" w:hAnsi="Batang" w:hint="eastAsia"/>
          <w:szCs w:val="21"/>
          <w:lang w:eastAsia="ko-KR"/>
        </w:rPr>
        <w:t xml:space="preserve">한국어는 의성의태어가 상당히 발달한 언어이다. 표준국어대사전에 의하면, 의성어는 </w:t>
      </w:r>
      <w:r w:rsidRPr="00885513">
        <w:rPr>
          <w:rFonts w:ascii="Batang" w:eastAsia="Batang" w:hAnsi="Batang"/>
          <w:szCs w:val="21"/>
          <w:lang w:eastAsia="ko-KR"/>
        </w:rPr>
        <w:t>“</w:t>
      </w:r>
      <w:r w:rsidRPr="00885513">
        <w:rPr>
          <w:rFonts w:ascii="Batang" w:eastAsia="Batang" w:hAnsi="Batang" w:hint="eastAsia"/>
          <w:szCs w:val="21"/>
          <w:lang w:eastAsia="ko-KR"/>
        </w:rPr>
        <w:t>멍멍, 땡땡, 우당탕, 퍼덕퍼덕 따위와 같이 사물의 소리를 흉내낸 말</w:t>
      </w:r>
      <w:r w:rsidRPr="00885513">
        <w:rPr>
          <w:rFonts w:ascii="Batang" w:eastAsia="Batang" w:hAnsi="Batang"/>
          <w:szCs w:val="21"/>
          <w:lang w:eastAsia="ko-KR"/>
        </w:rPr>
        <w:t>”</w:t>
      </w:r>
      <w:r w:rsidRPr="00885513">
        <w:rPr>
          <w:rFonts w:ascii="Batang" w:eastAsia="Batang" w:hAnsi="Batang" w:hint="eastAsia"/>
          <w:szCs w:val="21"/>
          <w:lang w:eastAsia="ko-KR"/>
        </w:rPr>
        <w:t xml:space="preserve">이며, 의태어는 </w:t>
      </w:r>
      <w:r w:rsidRPr="00885513">
        <w:rPr>
          <w:rFonts w:ascii="Batang" w:eastAsia="Batang" w:hAnsi="Batang"/>
          <w:szCs w:val="21"/>
          <w:lang w:eastAsia="ko-KR"/>
        </w:rPr>
        <w:t>“</w:t>
      </w:r>
      <w:r w:rsidRPr="00885513">
        <w:rPr>
          <w:rFonts w:ascii="Batang" w:eastAsia="Batang" w:hAnsi="Batang" w:hint="eastAsia"/>
          <w:szCs w:val="21"/>
          <w:lang w:eastAsia="ko-KR"/>
        </w:rPr>
        <w:t>아장아장, 엉금엉금, 번쩍번쩍 따위와 같이 사람이나 사물의 모양이나 움직임을 흉내낸 말</w:t>
      </w:r>
      <w:r w:rsidRPr="00885513">
        <w:rPr>
          <w:rFonts w:ascii="Batang" w:eastAsia="Batang" w:hAnsi="Batang"/>
          <w:szCs w:val="21"/>
          <w:lang w:eastAsia="ko-KR"/>
        </w:rPr>
        <w:t>”</w:t>
      </w:r>
      <w:r w:rsidRPr="00885513">
        <w:rPr>
          <w:rFonts w:ascii="Batang" w:eastAsia="Batang" w:hAnsi="Batang" w:hint="eastAsia"/>
          <w:szCs w:val="21"/>
          <w:lang w:eastAsia="ko-KR"/>
        </w:rPr>
        <w:t>이라고 정의를 내리고 있다.</w:t>
      </w:r>
    </w:p>
    <w:p w:rsidR="004441BF" w:rsidRPr="00885513" w:rsidRDefault="004441BF" w:rsidP="004441BF">
      <w:pPr>
        <w:spacing w:line="360" w:lineRule="auto"/>
        <w:ind w:firstLineChars="100" w:firstLine="210"/>
        <w:rPr>
          <w:rFonts w:ascii="Batang" w:eastAsia="Batang" w:hAnsi="Batang"/>
          <w:szCs w:val="21"/>
          <w:lang w:eastAsia="ko-KR"/>
        </w:rPr>
      </w:pPr>
      <w:r w:rsidRPr="00885513">
        <w:rPr>
          <w:rFonts w:ascii="Batang" w:eastAsia="Batang" w:hAnsi="Batang" w:hint="eastAsia"/>
          <w:szCs w:val="21"/>
          <w:lang w:eastAsia="ko-KR"/>
        </w:rPr>
        <w:t>한국어의 의성의태어는 한자어의 영향을 받지 않기 때문에 중국어로 옮길 때 특히</w:t>
      </w:r>
      <w:r>
        <w:rPr>
          <w:rFonts w:eastAsia="Malgun Gothic" w:hint="eastAsia"/>
          <w:szCs w:val="21"/>
          <w:lang w:eastAsia="ko-KR"/>
        </w:rPr>
        <w:t xml:space="preserve"> </w:t>
      </w:r>
      <w:r w:rsidRPr="00885513">
        <w:rPr>
          <w:rFonts w:ascii="Batang" w:eastAsia="Batang" w:hAnsi="Batang" w:hint="eastAsia"/>
          <w:szCs w:val="21"/>
          <w:lang w:eastAsia="ko-KR"/>
        </w:rPr>
        <w:t>주의를 기울이지 않으면 안된다. 중국어에는 소리를 흉내 낸 상성어가 있긴 하지만, 의태어는 한국어에 비해 비교적 적은 편이다. 이는 한국의 의성의태어를 중국어로 옮기는 것이 쉽지 않음을 설명한다. 아래에 원문의 의성의태어 번역에 대해서 살펴보겠다.</w:t>
      </w:r>
    </w:p>
    <w:p w:rsidR="004441BF" w:rsidRPr="00706FBF" w:rsidRDefault="004441BF" w:rsidP="004441BF">
      <w:pPr>
        <w:ind w:firstLine="210"/>
        <w:rPr>
          <w:rFonts w:eastAsia="Malgun Gothic"/>
          <w:szCs w:val="21"/>
          <w:lang w:eastAsia="ko-KR"/>
        </w:rPr>
      </w:pPr>
    </w:p>
    <w:p w:rsidR="004441BF" w:rsidRPr="004F3915" w:rsidRDefault="004441BF" w:rsidP="004441BF">
      <w:pPr>
        <w:spacing w:line="360" w:lineRule="auto"/>
        <w:ind w:firstLineChars="200" w:firstLine="400"/>
        <w:rPr>
          <w:rFonts w:ascii="Batang" w:eastAsia="Batang" w:hAnsi="Batang"/>
          <w:sz w:val="20"/>
          <w:szCs w:val="20"/>
          <w:lang w:eastAsia="ko-KR"/>
        </w:rPr>
      </w:pPr>
      <w:r w:rsidRPr="004F3915">
        <w:rPr>
          <w:rFonts w:ascii="Batang" w:eastAsia="Batang" w:hAnsi="Batang"/>
          <w:sz w:val="20"/>
          <w:szCs w:val="20"/>
          <w:lang w:eastAsia="ko-KR"/>
        </w:rPr>
        <w:t>(11)</w:t>
      </w:r>
      <w:r w:rsidRPr="004F3915">
        <w:rPr>
          <w:rFonts w:ascii="Batang" w:eastAsia="Batang" w:hAnsi="Batang" w:hint="eastAsia"/>
          <w:sz w:val="20"/>
          <w:szCs w:val="20"/>
          <w:lang w:eastAsia="ko-KR"/>
        </w:rPr>
        <w:t>티셔츠로</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갈아입은</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그는</w:t>
      </w:r>
      <w:r w:rsidRPr="004F3915">
        <w:rPr>
          <w:rFonts w:ascii="Batang" w:eastAsia="Batang" w:hAnsi="Batang"/>
          <w:sz w:val="20"/>
          <w:szCs w:val="20"/>
          <w:lang w:eastAsia="ko-KR"/>
        </w:rPr>
        <w:t xml:space="preserve"> </w:t>
      </w:r>
      <w:r w:rsidRPr="004F3915">
        <w:rPr>
          <w:rFonts w:ascii="Batang" w:eastAsia="Batang" w:hAnsi="Batang" w:hint="eastAsia"/>
          <w:sz w:val="20"/>
          <w:szCs w:val="20"/>
          <w:u w:val="single"/>
          <w:lang w:eastAsia="ko-KR"/>
        </w:rPr>
        <w:t>성큼성큼</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내</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방으로</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걸어</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들어와</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아무렇게나</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안락의자에</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주저앉든가</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창가에</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팔꿈치를</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짚고</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서면서</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나에게</w:t>
      </w:r>
      <w:r w:rsidRPr="004F3915">
        <w:rPr>
          <w:rFonts w:ascii="Batang" w:eastAsia="Batang" w:hAnsi="Batang"/>
          <w:sz w:val="20"/>
          <w:szCs w:val="20"/>
          <w:lang w:eastAsia="ko-KR"/>
        </w:rPr>
        <w:t xml:space="preserve"> </w:t>
      </w:r>
      <w:r w:rsidRPr="004F3915">
        <w:rPr>
          <w:rFonts w:ascii="Batang" w:eastAsia="Batang" w:hAnsi="Batang" w:hint="eastAsia"/>
          <w:sz w:val="20"/>
          <w:szCs w:val="20"/>
          <w:u w:val="single"/>
          <w:lang w:eastAsia="ko-KR"/>
        </w:rPr>
        <w:t>빙긋</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웃어</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보인다</w:t>
      </w:r>
      <w:r w:rsidRPr="004F3915">
        <w:rPr>
          <w:rFonts w:ascii="Batang" w:eastAsia="Batang" w:hAnsi="Batang"/>
          <w:sz w:val="20"/>
          <w:szCs w:val="20"/>
          <w:lang w:eastAsia="ko-KR"/>
        </w:rPr>
        <w:t>.( p.102)</w:t>
      </w:r>
    </w:p>
    <w:p w:rsidR="004441BF" w:rsidRPr="004F3915" w:rsidRDefault="004441BF" w:rsidP="004441BF">
      <w:pPr>
        <w:wordWrap w:val="0"/>
        <w:spacing w:line="360" w:lineRule="auto"/>
        <w:ind w:firstLineChars="200" w:firstLine="400"/>
        <w:rPr>
          <w:rFonts w:ascii="宋体" w:hAnsi="宋体"/>
          <w:sz w:val="20"/>
          <w:szCs w:val="20"/>
          <w:lang w:eastAsia="ko-KR"/>
        </w:rPr>
      </w:pPr>
      <w:r w:rsidRPr="004F3915">
        <w:rPr>
          <w:rFonts w:ascii="宋体" w:hAnsi="宋体" w:hint="eastAsia"/>
          <w:sz w:val="20"/>
          <w:szCs w:val="20"/>
        </w:rPr>
        <w:t>他换穿衬衫进入我的房间后，或者随便地坐在椅子上，或者胳膊依着窗台冲我微微一笑。</w:t>
      </w:r>
      <w:r w:rsidRPr="004F3915">
        <w:rPr>
          <w:rFonts w:ascii="宋体" w:hAnsi="宋体" w:hint="eastAsia"/>
          <w:sz w:val="20"/>
          <w:szCs w:val="20"/>
          <w:lang w:eastAsia="ko-KR"/>
        </w:rPr>
        <w:t>（</w:t>
      </w:r>
      <w:r w:rsidRPr="004F3915">
        <w:rPr>
          <w:rFonts w:ascii="宋体" w:hAnsi="宋体"/>
          <w:sz w:val="20"/>
          <w:szCs w:val="20"/>
          <w:lang w:eastAsia="ko-KR"/>
        </w:rPr>
        <w:t>p.103</w:t>
      </w:r>
      <w:r w:rsidRPr="004F3915">
        <w:rPr>
          <w:rFonts w:ascii="宋体" w:hAnsi="宋体" w:hint="eastAsia"/>
          <w:sz w:val="20"/>
          <w:szCs w:val="20"/>
          <w:lang w:eastAsia="ko-KR"/>
        </w:rPr>
        <w:t>）</w:t>
      </w:r>
    </w:p>
    <w:p w:rsidR="004441BF" w:rsidRDefault="004441BF" w:rsidP="004441BF">
      <w:pPr>
        <w:ind w:leftChars="200" w:left="420"/>
        <w:rPr>
          <w:rFonts w:eastAsia="Malgun Gothic"/>
          <w:sz w:val="18"/>
          <w:szCs w:val="18"/>
          <w:lang w:eastAsia="ko-KR"/>
        </w:rPr>
      </w:pPr>
    </w:p>
    <w:p w:rsidR="004441BF" w:rsidRPr="004F3915" w:rsidRDefault="004441BF" w:rsidP="004441BF">
      <w:pPr>
        <w:spacing w:line="360" w:lineRule="auto"/>
        <w:ind w:firstLineChars="50" w:firstLine="105"/>
        <w:rPr>
          <w:rFonts w:ascii="Batang" w:eastAsia="Batang" w:hAnsi="Batang"/>
          <w:szCs w:val="21"/>
          <w:lang w:eastAsia="ko-KR"/>
        </w:rPr>
      </w:pPr>
      <w:r w:rsidRPr="004F3915">
        <w:rPr>
          <w:rFonts w:eastAsia="Malgun Gothic" w:hint="eastAsia"/>
          <w:szCs w:val="21"/>
          <w:lang w:eastAsia="ko-KR"/>
        </w:rPr>
        <w:t xml:space="preserve"> </w:t>
      </w:r>
      <w:r w:rsidRPr="004F3915">
        <w:rPr>
          <w:rFonts w:ascii="Batang" w:eastAsia="Batang" w:hAnsi="Batang" w:hint="eastAsia"/>
          <w:szCs w:val="21"/>
          <w:lang w:eastAsia="ko-KR"/>
        </w:rPr>
        <w:t xml:space="preserve">이 장면은 앞에서 이미 언급햇듯이, 이붓 오빠 </w:t>
      </w:r>
      <w:r w:rsidRPr="004F3915">
        <w:rPr>
          <w:rFonts w:ascii="Batang" w:eastAsia="Batang" w:hAnsi="Batang"/>
          <w:szCs w:val="21"/>
          <w:lang w:eastAsia="ko-KR"/>
        </w:rPr>
        <w:t>“</w:t>
      </w:r>
      <w:r w:rsidRPr="004F3915">
        <w:rPr>
          <w:rFonts w:ascii="Batang" w:eastAsia="Batang" w:hAnsi="Batang" w:hint="eastAsia"/>
          <w:szCs w:val="21"/>
          <w:lang w:eastAsia="ko-KR"/>
        </w:rPr>
        <w:t>현규</w:t>
      </w:r>
      <w:r w:rsidRPr="004F3915">
        <w:rPr>
          <w:rFonts w:ascii="Batang" w:eastAsia="Batang" w:hAnsi="Batang"/>
          <w:szCs w:val="21"/>
          <w:lang w:eastAsia="ko-KR"/>
        </w:rPr>
        <w:t>”</w:t>
      </w:r>
      <w:r w:rsidRPr="004F3915">
        <w:rPr>
          <w:rFonts w:ascii="Batang" w:eastAsia="Batang" w:hAnsi="Batang" w:hint="eastAsia"/>
          <w:szCs w:val="21"/>
          <w:lang w:eastAsia="ko-KR"/>
        </w:rPr>
        <w:t xml:space="preserve">가 샤워하고 나온 후의 행동을 디테일하게 묘사한 장면이다. 예문(11) 중 밑줄 친 부분은 원문의 작가가 의태어를 </w:t>
      </w:r>
      <w:r w:rsidRPr="004F3915">
        <w:rPr>
          <w:rFonts w:ascii="Batang" w:eastAsia="Batang" w:hAnsi="Batang" w:hint="eastAsia"/>
          <w:szCs w:val="21"/>
          <w:lang w:eastAsia="ko-KR"/>
        </w:rPr>
        <w:lastRenderedPageBreak/>
        <w:t xml:space="preserve">사용하여 내용을 더 생동감 있게 표현하였다. 의태어 </w:t>
      </w:r>
      <w:r w:rsidRPr="004F3915">
        <w:rPr>
          <w:rFonts w:ascii="Batang" w:eastAsia="Batang" w:hAnsi="Batang"/>
          <w:szCs w:val="21"/>
          <w:lang w:eastAsia="ko-KR"/>
        </w:rPr>
        <w:t>“</w:t>
      </w:r>
      <w:r w:rsidRPr="004F3915">
        <w:rPr>
          <w:rFonts w:ascii="Batang" w:eastAsia="Batang" w:hAnsi="Batang" w:hint="eastAsia"/>
          <w:szCs w:val="21"/>
          <w:lang w:eastAsia="ko-KR"/>
        </w:rPr>
        <w:t>성큼성큼</w:t>
      </w:r>
      <w:r w:rsidRPr="004F3915">
        <w:rPr>
          <w:rFonts w:ascii="Batang" w:eastAsia="Batang" w:hAnsi="Batang"/>
          <w:szCs w:val="21"/>
          <w:lang w:eastAsia="ko-KR"/>
        </w:rPr>
        <w:t>”</w:t>
      </w:r>
      <w:r w:rsidRPr="004F3915">
        <w:rPr>
          <w:rFonts w:ascii="Batang" w:eastAsia="Batang" w:hAnsi="Batang" w:hint="eastAsia"/>
          <w:szCs w:val="21"/>
          <w:lang w:eastAsia="ko-KR"/>
        </w:rPr>
        <w:t xml:space="preserve">, </w:t>
      </w:r>
      <w:r w:rsidRPr="004F3915">
        <w:rPr>
          <w:rFonts w:ascii="Batang" w:eastAsia="Batang" w:hAnsi="Batang"/>
          <w:szCs w:val="21"/>
          <w:lang w:eastAsia="ko-KR"/>
        </w:rPr>
        <w:t>“</w:t>
      </w:r>
      <w:r w:rsidRPr="004F3915">
        <w:rPr>
          <w:rFonts w:ascii="Batang" w:eastAsia="Batang" w:hAnsi="Batang" w:hint="eastAsia"/>
          <w:szCs w:val="21"/>
          <w:lang w:eastAsia="ko-KR"/>
        </w:rPr>
        <w:t>빙긋</w:t>
      </w:r>
      <w:r w:rsidRPr="004F3915">
        <w:rPr>
          <w:rFonts w:ascii="Batang" w:eastAsia="Batang" w:hAnsi="Batang"/>
          <w:szCs w:val="21"/>
          <w:lang w:eastAsia="ko-KR"/>
        </w:rPr>
        <w:t>”</w:t>
      </w:r>
      <w:r w:rsidRPr="004F3915">
        <w:rPr>
          <w:rFonts w:ascii="Batang" w:eastAsia="Batang" w:hAnsi="Batang" w:hint="eastAsia"/>
          <w:szCs w:val="21"/>
          <w:lang w:eastAsia="ko-KR"/>
        </w:rPr>
        <w:t xml:space="preserve"> 등 의태어는 현규의 하나하나의 동작에 모두 신경을 기울이는 화자의 마음을 쉽게 엿볼 수 있다. 그러한 오빠가 </w:t>
      </w:r>
      <w:r w:rsidRPr="004F3915">
        <w:rPr>
          <w:rFonts w:ascii="Batang" w:eastAsia="Batang" w:hAnsi="Batang"/>
          <w:szCs w:val="21"/>
          <w:lang w:eastAsia="ko-KR"/>
        </w:rPr>
        <w:t>“</w:t>
      </w:r>
      <w:r w:rsidRPr="004F3915">
        <w:rPr>
          <w:rFonts w:ascii="Batang" w:eastAsia="Batang" w:hAnsi="Batang" w:hint="eastAsia"/>
          <w:szCs w:val="21"/>
          <w:lang w:eastAsia="ko-KR"/>
        </w:rPr>
        <w:t>나</w:t>
      </w:r>
      <w:r w:rsidRPr="004F3915">
        <w:rPr>
          <w:rFonts w:ascii="Batang" w:eastAsia="Batang" w:hAnsi="Batang"/>
          <w:szCs w:val="21"/>
          <w:lang w:eastAsia="ko-KR"/>
        </w:rPr>
        <w:t>”</w:t>
      </w:r>
      <w:r w:rsidRPr="004F3915">
        <w:rPr>
          <w:rFonts w:ascii="Batang" w:eastAsia="Batang" w:hAnsi="Batang" w:hint="eastAsia"/>
          <w:szCs w:val="21"/>
          <w:lang w:eastAsia="ko-KR"/>
        </w:rPr>
        <w:t xml:space="preserve">를 향해 </w:t>
      </w:r>
      <w:r w:rsidRPr="004F3915">
        <w:rPr>
          <w:rFonts w:ascii="Batang" w:eastAsia="Batang" w:hAnsi="Batang"/>
          <w:szCs w:val="21"/>
          <w:lang w:eastAsia="ko-KR"/>
        </w:rPr>
        <w:t>“</w:t>
      </w:r>
      <w:r w:rsidRPr="004F3915">
        <w:rPr>
          <w:rFonts w:ascii="Batang" w:eastAsia="Batang" w:hAnsi="Batang" w:hint="eastAsia"/>
          <w:szCs w:val="21"/>
          <w:lang w:eastAsia="ko-KR"/>
        </w:rPr>
        <w:t>빙긋</w:t>
      </w:r>
      <w:r w:rsidRPr="004F3915">
        <w:rPr>
          <w:rFonts w:ascii="Batang" w:eastAsia="Batang" w:hAnsi="Batang"/>
          <w:szCs w:val="21"/>
          <w:lang w:eastAsia="ko-KR"/>
        </w:rPr>
        <w:t>”</w:t>
      </w:r>
      <w:r w:rsidRPr="004F3915">
        <w:rPr>
          <w:rFonts w:ascii="Batang" w:eastAsia="Batang" w:hAnsi="Batang" w:hint="eastAsia"/>
          <w:szCs w:val="21"/>
          <w:lang w:eastAsia="ko-KR"/>
        </w:rPr>
        <w:t xml:space="preserve"> 웃어주는 것만으로도 화자는 기쁨과 행복에 가득차 있다. 역자는 </w:t>
      </w:r>
      <w:r w:rsidRPr="004F3915">
        <w:rPr>
          <w:rFonts w:ascii="Batang" w:eastAsia="Batang" w:hAnsi="Batang"/>
          <w:szCs w:val="21"/>
          <w:lang w:eastAsia="ko-KR"/>
        </w:rPr>
        <w:t>“</w:t>
      </w:r>
      <w:r w:rsidRPr="004F3915">
        <w:rPr>
          <w:rFonts w:ascii="Batang" w:eastAsia="Batang" w:hAnsi="Batang" w:hint="eastAsia"/>
          <w:szCs w:val="21"/>
          <w:lang w:eastAsia="ko-KR"/>
        </w:rPr>
        <w:t>성큼성큼</w:t>
      </w:r>
      <w:r w:rsidRPr="004F3915">
        <w:rPr>
          <w:rFonts w:ascii="Batang" w:eastAsia="Batang" w:hAnsi="Batang"/>
          <w:szCs w:val="21"/>
          <w:lang w:eastAsia="ko-KR"/>
        </w:rPr>
        <w:t>”</w:t>
      </w:r>
      <w:r w:rsidRPr="004F3915">
        <w:rPr>
          <w:rFonts w:ascii="Batang" w:eastAsia="Batang" w:hAnsi="Batang" w:hint="eastAsia"/>
          <w:szCs w:val="21"/>
          <w:lang w:eastAsia="ko-KR"/>
        </w:rPr>
        <w:t xml:space="preserve">을 생략하였으며 </w:t>
      </w:r>
      <w:r w:rsidRPr="004F3915">
        <w:rPr>
          <w:rFonts w:ascii="Batang" w:eastAsia="Batang" w:hAnsi="Batang"/>
          <w:szCs w:val="21"/>
          <w:lang w:eastAsia="ko-KR"/>
        </w:rPr>
        <w:t>“</w:t>
      </w:r>
      <w:r w:rsidRPr="004F3915">
        <w:rPr>
          <w:rFonts w:ascii="Batang" w:eastAsia="Batang" w:hAnsi="Batang" w:hint="eastAsia"/>
          <w:szCs w:val="21"/>
          <w:lang w:eastAsia="ko-KR"/>
        </w:rPr>
        <w:t>빙긋</w:t>
      </w:r>
      <w:r w:rsidRPr="004F3915">
        <w:rPr>
          <w:rFonts w:ascii="Batang" w:eastAsia="Batang" w:hAnsi="Batang"/>
          <w:szCs w:val="21"/>
          <w:lang w:eastAsia="ko-KR"/>
        </w:rPr>
        <w:t>”</w:t>
      </w:r>
      <w:r w:rsidRPr="004F3915">
        <w:rPr>
          <w:rFonts w:ascii="Batang" w:eastAsia="Batang" w:hAnsi="Batang" w:hint="eastAsia"/>
          <w:szCs w:val="21"/>
          <w:lang w:eastAsia="ko-KR"/>
        </w:rPr>
        <w:t xml:space="preserve">은 </w:t>
      </w:r>
      <w:r w:rsidRPr="004F3915">
        <w:rPr>
          <w:rFonts w:ascii="Batang" w:eastAsia="Batang" w:hAnsi="Batang"/>
          <w:szCs w:val="21"/>
          <w:lang w:eastAsia="ko-KR"/>
        </w:rPr>
        <w:t>“</w:t>
      </w:r>
      <w:r w:rsidRPr="004F3915">
        <w:rPr>
          <w:rFonts w:ascii="宋体" w:hAnsi="宋体" w:hint="eastAsia"/>
          <w:szCs w:val="21"/>
          <w:lang w:eastAsia="ko-KR"/>
        </w:rPr>
        <w:t>微微一笑</w:t>
      </w:r>
      <w:r w:rsidRPr="004F3915">
        <w:rPr>
          <w:rFonts w:ascii="Batang" w:eastAsia="Batang" w:hAnsi="Batang"/>
          <w:szCs w:val="21"/>
          <w:lang w:eastAsia="ko-KR"/>
        </w:rPr>
        <w:t>”</w:t>
      </w:r>
      <w:r w:rsidRPr="004F3915">
        <w:rPr>
          <w:rFonts w:ascii="Batang" w:eastAsia="Batang" w:hAnsi="Batang" w:hint="eastAsia"/>
          <w:szCs w:val="21"/>
          <w:lang w:eastAsia="ko-KR"/>
        </w:rPr>
        <w:t xml:space="preserve">로 직역하였다. </w:t>
      </w:r>
      <w:r w:rsidRPr="004F3915">
        <w:rPr>
          <w:rFonts w:ascii="Batang" w:eastAsia="Batang" w:hAnsi="Batang"/>
          <w:szCs w:val="21"/>
          <w:lang w:eastAsia="ko-KR"/>
        </w:rPr>
        <w:t>“</w:t>
      </w:r>
      <w:r w:rsidRPr="004F3915">
        <w:rPr>
          <w:rFonts w:ascii="Batang" w:eastAsia="Batang" w:hAnsi="Batang" w:hint="eastAsia"/>
          <w:szCs w:val="21"/>
          <w:lang w:eastAsia="ko-KR"/>
        </w:rPr>
        <w:t>성큼성큼</w:t>
      </w:r>
      <w:r w:rsidRPr="004F3915">
        <w:rPr>
          <w:rFonts w:ascii="Batang" w:eastAsia="Batang" w:hAnsi="Batang"/>
          <w:szCs w:val="21"/>
          <w:lang w:eastAsia="ko-KR"/>
        </w:rPr>
        <w:t>”</w:t>
      </w:r>
      <w:r w:rsidRPr="004F3915">
        <w:rPr>
          <w:rFonts w:ascii="Batang" w:eastAsia="Batang" w:hAnsi="Batang" w:hint="eastAsia"/>
          <w:szCs w:val="21"/>
          <w:lang w:eastAsia="ko-KR"/>
        </w:rPr>
        <w:t>을 생략하게 되면 도착어 독자가 번역문을 수용할 때 세밀한 부분 즉 작가의 의도를 완전히 이해할 수 없기 때문에 적합한 번역이 아니라고 생각한다.</w:t>
      </w:r>
    </w:p>
    <w:p w:rsidR="004441BF" w:rsidRDefault="004441BF" w:rsidP="004441BF">
      <w:pPr>
        <w:rPr>
          <w:sz w:val="18"/>
          <w:szCs w:val="18"/>
          <w:lang w:eastAsia="ko-KR"/>
        </w:rPr>
      </w:pPr>
    </w:p>
    <w:p w:rsidR="004441BF" w:rsidRPr="004F3915" w:rsidRDefault="004441BF" w:rsidP="004441BF">
      <w:pPr>
        <w:spacing w:line="360" w:lineRule="auto"/>
        <w:rPr>
          <w:rFonts w:ascii="Batang" w:eastAsia="Batang" w:hAnsi="Batang"/>
          <w:sz w:val="20"/>
          <w:szCs w:val="20"/>
          <w:lang w:eastAsia="ko-KR"/>
        </w:rPr>
      </w:pPr>
      <w:r w:rsidRPr="004F3915">
        <w:rPr>
          <w:rFonts w:ascii="Batang" w:eastAsia="Batang" w:hAnsi="Batang"/>
          <w:sz w:val="20"/>
          <w:szCs w:val="20"/>
          <w:lang w:eastAsia="ko-KR"/>
        </w:rPr>
        <w:t>(12)</w:t>
      </w:r>
      <w:r w:rsidRPr="004F3915">
        <w:rPr>
          <w:rFonts w:ascii="Batang" w:eastAsia="Batang" w:hAnsi="Batang" w:hint="eastAsia"/>
          <w:sz w:val="20"/>
          <w:szCs w:val="20"/>
          <w:lang w:eastAsia="ko-KR"/>
        </w:rPr>
        <w:t>무슈</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리는</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한번</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더</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다녀갔다</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그리고</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얼마</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후에</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엄마는</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상경하였다</w:t>
      </w:r>
      <w:r w:rsidRPr="004F3915">
        <w:rPr>
          <w:rFonts w:ascii="Batang" w:eastAsia="Batang" w:hAnsi="Batang"/>
          <w:sz w:val="20"/>
          <w:szCs w:val="20"/>
          <w:lang w:eastAsia="ko-KR"/>
        </w:rPr>
        <w:t>. “</w:t>
      </w:r>
      <w:r w:rsidRPr="004F3915">
        <w:rPr>
          <w:rFonts w:ascii="Batang" w:eastAsia="Batang" w:hAnsi="Batang" w:hint="eastAsia"/>
          <w:sz w:val="20"/>
          <w:szCs w:val="20"/>
          <w:lang w:eastAsia="ko-KR"/>
        </w:rPr>
        <w:t>애초에</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그렇게</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혼인을</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정했더면</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애</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고생을</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안</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시키는걸</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어느날</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옆방에서</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할머니가</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우시며</w:t>
      </w:r>
      <w:r w:rsidRPr="004F3915">
        <w:rPr>
          <w:rFonts w:ascii="Batang" w:eastAsia="Batang" w:hAnsi="Batang"/>
          <w:sz w:val="20"/>
          <w:szCs w:val="20"/>
          <w:lang w:eastAsia="ko-KR"/>
        </w:rPr>
        <w:t xml:space="preserve"> </w:t>
      </w:r>
      <w:r w:rsidRPr="004F3915">
        <w:rPr>
          <w:rFonts w:ascii="Batang" w:eastAsia="Batang" w:hAnsi="Batang" w:hint="eastAsia"/>
          <w:sz w:val="20"/>
          <w:szCs w:val="20"/>
          <w:u w:val="single"/>
          <w:lang w:eastAsia="ko-KR"/>
        </w:rPr>
        <w:t>수군수군</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그런</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소리를</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하시는</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걸</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듣고</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놀랐다</w:t>
      </w:r>
      <w:r w:rsidRPr="004F3915">
        <w:rPr>
          <w:rFonts w:ascii="Batang" w:eastAsia="Batang" w:hAnsi="Batang"/>
          <w:sz w:val="20"/>
          <w:szCs w:val="20"/>
          <w:lang w:eastAsia="ko-KR"/>
        </w:rPr>
        <w:t>. “</w:t>
      </w:r>
      <w:r w:rsidRPr="004F3915">
        <w:rPr>
          <w:rFonts w:ascii="Batang" w:eastAsia="Batang" w:hAnsi="Batang" w:hint="eastAsia"/>
          <w:sz w:val="20"/>
          <w:szCs w:val="20"/>
          <w:lang w:eastAsia="ko-KR"/>
        </w:rPr>
        <w:t>그럼</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우리</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숙희는</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안</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태어났을</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것</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아뇨</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공연한</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소릴</w:t>
      </w:r>
      <w:r w:rsidRPr="004F3915">
        <w:rPr>
          <w:rFonts w:ascii="Batang" w:eastAsia="Batang" w:hAnsi="Batang"/>
          <w:sz w:val="20"/>
          <w:szCs w:val="20"/>
          <w:lang w:eastAsia="ko-KR"/>
        </w:rPr>
        <w:t>……”</w:t>
      </w:r>
      <w:r w:rsidRPr="004F3915">
        <w:rPr>
          <w:rFonts w:ascii="Batang" w:eastAsia="Batang" w:hAnsi="Batang" w:hint="eastAsia"/>
          <w:sz w:val="20"/>
          <w:szCs w:val="20"/>
          <w:lang w:eastAsia="ko-KR"/>
        </w:rPr>
        <w:t>（</w:t>
      </w:r>
      <w:r w:rsidRPr="004F3915">
        <w:rPr>
          <w:rFonts w:ascii="Batang" w:eastAsia="Batang" w:hAnsi="Batang"/>
          <w:sz w:val="20"/>
          <w:szCs w:val="20"/>
          <w:lang w:eastAsia="ko-KR"/>
        </w:rPr>
        <w:t>p.134</w:t>
      </w:r>
      <w:r w:rsidRPr="004F3915">
        <w:rPr>
          <w:rFonts w:ascii="Batang" w:eastAsia="Batang" w:hAnsi="Batang" w:hint="eastAsia"/>
          <w:sz w:val="20"/>
          <w:szCs w:val="20"/>
          <w:lang w:eastAsia="ko-KR"/>
        </w:rPr>
        <w:t>）</w:t>
      </w:r>
    </w:p>
    <w:p w:rsidR="004441BF" w:rsidRPr="004F3915" w:rsidRDefault="004441BF" w:rsidP="004441BF">
      <w:pPr>
        <w:wordWrap w:val="0"/>
        <w:spacing w:line="360" w:lineRule="auto"/>
        <w:ind w:firstLineChars="200" w:firstLine="400"/>
        <w:rPr>
          <w:rFonts w:ascii="宋体" w:hAnsi="宋体"/>
          <w:sz w:val="20"/>
          <w:szCs w:val="20"/>
        </w:rPr>
      </w:pPr>
      <w:r w:rsidRPr="004F3915">
        <w:rPr>
          <w:rFonts w:ascii="宋体" w:hAnsi="宋体" w:hint="eastAsia"/>
          <w:sz w:val="20"/>
          <w:szCs w:val="20"/>
        </w:rPr>
        <w:t>摩修李又来了一次。之后不久，妈妈就去了首尔。“当初，要是那样定了婚事，能让孩子少受多少罪啊···”有一天，我听见了外婆在隔壁房间里哭着说的话，大吃了一惊。“那我们淑姬就不会生下来了嘛。净说废话······”（</w:t>
      </w:r>
      <w:r w:rsidRPr="004F3915">
        <w:rPr>
          <w:rFonts w:ascii="宋体" w:hAnsi="宋体"/>
          <w:sz w:val="20"/>
          <w:szCs w:val="20"/>
        </w:rPr>
        <w:t>p.135</w:t>
      </w:r>
      <w:r w:rsidRPr="004F3915">
        <w:rPr>
          <w:rFonts w:ascii="宋体" w:hAnsi="宋体" w:hint="eastAsia"/>
          <w:sz w:val="20"/>
          <w:szCs w:val="20"/>
        </w:rPr>
        <w:t>）</w:t>
      </w:r>
    </w:p>
    <w:p w:rsidR="004441BF" w:rsidRDefault="004441BF" w:rsidP="004441BF">
      <w:pPr>
        <w:ind w:leftChars="200" w:left="420"/>
        <w:rPr>
          <w:rFonts w:eastAsia="Malgun Gothic"/>
          <w:szCs w:val="21"/>
        </w:rPr>
      </w:pPr>
      <w:r>
        <w:rPr>
          <w:rFonts w:eastAsia="Malgun Gothic" w:hint="eastAsia"/>
          <w:szCs w:val="21"/>
        </w:rPr>
        <w:t xml:space="preserve"> </w:t>
      </w:r>
    </w:p>
    <w:p w:rsidR="004441BF" w:rsidRPr="00885513" w:rsidRDefault="004441BF" w:rsidP="004441BF">
      <w:pPr>
        <w:spacing w:line="360" w:lineRule="auto"/>
        <w:ind w:firstLineChars="100" w:firstLine="210"/>
        <w:rPr>
          <w:rFonts w:ascii="Batang" w:eastAsia="Batang" w:hAnsi="Batang"/>
          <w:szCs w:val="21"/>
          <w:lang w:eastAsia="ko-KR"/>
        </w:rPr>
      </w:pPr>
      <w:r w:rsidRPr="00885513">
        <w:rPr>
          <w:rFonts w:ascii="Batang" w:eastAsia="Batang" w:hAnsi="Batang" w:hint="eastAsia"/>
          <w:szCs w:val="21"/>
          <w:lang w:eastAsia="ko-KR"/>
        </w:rPr>
        <w:t xml:space="preserve">예문(12)는 </w:t>
      </w:r>
      <w:r w:rsidRPr="00885513">
        <w:rPr>
          <w:rFonts w:ascii="Batang" w:eastAsia="Batang" w:hAnsi="Batang"/>
          <w:szCs w:val="21"/>
          <w:lang w:eastAsia="ko-KR"/>
        </w:rPr>
        <w:t>“</w:t>
      </w:r>
      <w:r w:rsidRPr="00885513">
        <w:rPr>
          <w:rFonts w:ascii="Batang" w:eastAsia="Batang" w:hAnsi="Batang" w:hint="eastAsia"/>
          <w:szCs w:val="21"/>
          <w:lang w:eastAsia="ko-KR"/>
        </w:rPr>
        <w:t>엄마</w:t>
      </w:r>
      <w:r w:rsidRPr="00885513">
        <w:rPr>
          <w:rFonts w:ascii="Batang" w:eastAsia="Batang" w:hAnsi="Batang"/>
          <w:szCs w:val="21"/>
          <w:lang w:eastAsia="ko-KR"/>
        </w:rPr>
        <w:t>”</w:t>
      </w:r>
      <w:r w:rsidRPr="00885513">
        <w:rPr>
          <w:rFonts w:ascii="Batang" w:eastAsia="Batang" w:hAnsi="Batang" w:hint="eastAsia"/>
          <w:szCs w:val="21"/>
          <w:lang w:eastAsia="ko-KR"/>
        </w:rPr>
        <w:t xml:space="preserve">와 </w:t>
      </w:r>
      <w:r w:rsidRPr="00885513">
        <w:rPr>
          <w:rFonts w:ascii="Batang" w:eastAsia="Batang" w:hAnsi="Batang"/>
          <w:szCs w:val="21"/>
          <w:lang w:eastAsia="ko-KR"/>
        </w:rPr>
        <w:t>“</w:t>
      </w:r>
      <w:r w:rsidRPr="00885513">
        <w:rPr>
          <w:rFonts w:ascii="Batang" w:eastAsia="Batang" w:hAnsi="Batang" w:hint="eastAsia"/>
          <w:szCs w:val="21"/>
          <w:lang w:eastAsia="ko-KR"/>
        </w:rPr>
        <w:t>무슈 리</w:t>
      </w:r>
      <w:r w:rsidRPr="00885513">
        <w:rPr>
          <w:rFonts w:ascii="Batang" w:eastAsia="Batang" w:hAnsi="Batang"/>
          <w:szCs w:val="21"/>
          <w:lang w:eastAsia="ko-KR"/>
        </w:rPr>
        <w:t>”</w:t>
      </w:r>
      <w:r w:rsidRPr="00885513">
        <w:rPr>
          <w:rFonts w:ascii="Batang" w:eastAsia="Batang" w:hAnsi="Batang" w:hint="eastAsia"/>
          <w:szCs w:val="21"/>
          <w:lang w:eastAsia="ko-KR"/>
        </w:rPr>
        <w:t xml:space="preserve"> 만남의 경과를 회상하는 부분이다. 화자의 부모는 그가 어렷을 때부터 이미 별거하였고 그는 </w:t>
      </w:r>
      <w:r w:rsidRPr="00885513">
        <w:rPr>
          <w:rFonts w:ascii="Batang" w:eastAsia="Batang" w:hAnsi="Batang"/>
          <w:szCs w:val="21"/>
          <w:lang w:eastAsia="ko-KR"/>
        </w:rPr>
        <w:t>“</w:t>
      </w:r>
      <w:r w:rsidRPr="00885513">
        <w:rPr>
          <w:rFonts w:ascii="Batang" w:eastAsia="Batang" w:hAnsi="Batang" w:hint="eastAsia"/>
          <w:szCs w:val="21"/>
          <w:lang w:eastAsia="ko-KR"/>
        </w:rPr>
        <w:t>엄마</w:t>
      </w:r>
      <w:r w:rsidRPr="00885513">
        <w:rPr>
          <w:rFonts w:ascii="Batang" w:eastAsia="Batang" w:hAnsi="Batang"/>
          <w:szCs w:val="21"/>
          <w:lang w:eastAsia="ko-KR"/>
        </w:rPr>
        <w:t>”</w:t>
      </w:r>
      <w:r w:rsidRPr="00885513">
        <w:rPr>
          <w:rFonts w:ascii="Batang" w:eastAsia="Batang" w:hAnsi="Batang" w:hint="eastAsia"/>
          <w:szCs w:val="21"/>
          <w:lang w:eastAsia="ko-KR"/>
        </w:rPr>
        <w:t xml:space="preserve">와 함께 지냈기 때문에 아버지에 대해선 전혀 기억이 없는 상황이다. 그런 상황에서 화자의 어머니는 </w:t>
      </w:r>
      <w:r w:rsidRPr="00885513">
        <w:rPr>
          <w:rFonts w:ascii="Batang" w:eastAsia="Batang" w:hAnsi="Batang"/>
          <w:szCs w:val="21"/>
          <w:lang w:eastAsia="ko-KR"/>
        </w:rPr>
        <w:t>“</w:t>
      </w:r>
      <w:r w:rsidRPr="00885513">
        <w:rPr>
          <w:rFonts w:ascii="Batang" w:eastAsia="Batang" w:hAnsi="Batang" w:hint="eastAsia"/>
          <w:szCs w:val="21"/>
          <w:lang w:eastAsia="ko-KR"/>
        </w:rPr>
        <w:t>무슈 리</w:t>
      </w:r>
      <w:r w:rsidRPr="00885513">
        <w:rPr>
          <w:rFonts w:ascii="Batang" w:eastAsia="Batang" w:hAnsi="Batang"/>
          <w:szCs w:val="21"/>
          <w:lang w:eastAsia="ko-KR"/>
        </w:rPr>
        <w:t>”</w:t>
      </w:r>
      <w:r w:rsidRPr="00885513">
        <w:rPr>
          <w:rFonts w:ascii="Batang" w:eastAsia="Batang" w:hAnsi="Batang" w:hint="eastAsia"/>
          <w:szCs w:val="21"/>
          <w:lang w:eastAsia="ko-KR"/>
        </w:rPr>
        <w:t xml:space="preserve">를 만나 새로운 가정을 이루게 된다. 화자 어머니의 이런 상황에 할머니는 가슴 아파 하면서 </w:t>
      </w:r>
      <w:r w:rsidRPr="00885513">
        <w:rPr>
          <w:rFonts w:ascii="Batang" w:eastAsia="Batang" w:hAnsi="Batang"/>
          <w:szCs w:val="21"/>
          <w:lang w:eastAsia="ko-KR"/>
        </w:rPr>
        <w:t>“</w:t>
      </w:r>
      <w:r w:rsidRPr="00885513">
        <w:rPr>
          <w:rFonts w:ascii="Batang" w:eastAsia="Batang" w:hAnsi="Batang" w:hint="eastAsia"/>
          <w:szCs w:val="21"/>
          <w:lang w:eastAsia="ko-KR"/>
        </w:rPr>
        <w:t>옆방</w:t>
      </w:r>
      <w:r w:rsidRPr="00885513">
        <w:rPr>
          <w:rFonts w:ascii="Batang" w:eastAsia="Batang" w:hAnsi="Batang"/>
          <w:szCs w:val="21"/>
          <w:lang w:eastAsia="ko-KR"/>
        </w:rPr>
        <w:t>”</w:t>
      </w:r>
      <w:r w:rsidRPr="00885513">
        <w:rPr>
          <w:rFonts w:ascii="Batang" w:eastAsia="Batang" w:hAnsi="Batang" w:hint="eastAsia"/>
          <w:szCs w:val="21"/>
          <w:lang w:eastAsia="ko-KR"/>
        </w:rPr>
        <w:t xml:space="preserve">에서 </w:t>
      </w:r>
      <w:r w:rsidRPr="00885513">
        <w:rPr>
          <w:rFonts w:ascii="Batang" w:eastAsia="Batang" w:hAnsi="Batang"/>
          <w:szCs w:val="21"/>
          <w:lang w:eastAsia="ko-KR"/>
        </w:rPr>
        <w:t>“</w:t>
      </w:r>
      <w:r w:rsidRPr="00885513">
        <w:rPr>
          <w:rFonts w:ascii="Batang" w:eastAsia="Batang" w:hAnsi="Batang" w:hint="eastAsia"/>
          <w:szCs w:val="21"/>
          <w:lang w:eastAsia="ko-KR"/>
        </w:rPr>
        <w:t>우시며</w:t>
      </w:r>
      <w:r w:rsidRPr="00885513">
        <w:rPr>
          <w:rFonts w:ascii="Batang" w:eastAsia="Batang" w:hAnsi="Batang"/>
          <w:szCs w:val="21"/>
          <w:lang w:eastAsia="ko-KR"/>
        </w:rPr>
        <w:t>”</w:t>
      </w:r>
      <w:r w:rsidRPr="00885513">
        <w:rPr>
          <w:rFonts w:ascii="Batang" w:eastAsia="Batang" w:hAnsi="Batang" w:hint="eastAsia"/>
          <w:szCs w:val="21"/>
          <w:lang w:eastAsia="ko-KR"/>
        </w:rPr>
        <w:t xml:space="preserve"> 수군거리셨다. 원문은 </w:t>
      </w:r>
      <w:r w:rsidRPr="00885513">
        <w:rPr>
          <w:rFonts w:ascii="Batang" w:eastAsia="Batang" w:hAnsi="Batang"/>
          <w:szCs w:val="21"/>
          <w:lang w:eastAsia="ko-KR"/>
        </w:rPr>
        <w:t>“</w:t>
      </w:r>
      <w:r w:rsidRPr="00885513">
        <w:rPr>
          <w:rFonts w:ascii="Batang" w:eastAsia="Batang" w:hAnsi="Batang" w:hint="eastAsia"/>
          <w:szCs w:val="21"/>
          <w:lang w:eastAsia="ko-KR"/>
        </w:rPr>
        <w:t>수군수군</w:t>
      </w:r>
      <w:r w:rsidRPr="00885513">
        <w:rPr>
          <w:rFonts w:ascii="Batang" w:eastAsia="Batang" w:hAnsi="Batang"/>
          <w:szCs w:val="21"/>
          <w:lang w:eastAsia="ko-KR"/>
        </w:rPr>
        <w:t>”</w:t>
      </w:r>
      <w:r w:rsidRPr="00885513">
        <w:rPr>
          <w:rFonts w:ascii="Batang" w:eastAsia="Batang" w:hAnsi="Batang" w:hint="eastAsia"/>
          <w:szCs w:val="21"/>
          <w:lang w:eastAsia="ko-KR"/>
        </w:rPr>
        <w:t>이란 의성어를 사용하여 어린 아이인 화자가 들지 말기를 바라는 상황을 인츰 파악할 수 있다. 하지만 의성어를 역문에서는 체현하지 않고 생략해 버렸다. 물론 독자가 쉽게 수용하게 하기 위해 구체적인 상황에 따라 의미를 파손시키지 않은 상황에서 삭제를 할 수 있다. 하지만 역문에서 삭제되었기에 작품의 내용이 도착어 독자에게 제대로 전달되지 않게 되었다.</w:t>
      </w:r>
    </w:p>
    <w:p w:rsidR="004441BF" w:rsidRDefault="004441BF" w:rsidP="004441BF">
      <w:pPr>
        <w:rPr>
          <w:sz w:val="18"/>
          <w:szCs w:val="18"/>
          <w:lang w:eastAsia="ko-KR"/>
        </w:rPr>
      </w:pPr>
    </w:p>
    <w:p w:rsidR="004441BF" w:rsidRPr="004F3915" w:rsidRDefault="004441BF" w:rsidP="004441BF">
      <w:pPr>
        <w:spacing w:line="360" w:lineRule="auto"/>
        <w:rPr>
          <w:rFonts w:ascii="Batang" w:eastAsia="Batang" w:hAnsi="Batang"/>
          <w:sz w:val="20"/>
          <w:szCs w:val="20"/>
        </w:rPr>
      </w:pPr>
      <w:r w:rsidRPr="004F3915">
        <w:rPr>
          <w:rFonts w:ascii="Batang" w:eastAsia="Batang" w:hAnsi="Batang"/>
          <w:sz w:val="20"/>
          <w:szCs w:val="20"/>
          <w:lang w:eastAsia="ko-KR"/>
        </w:rPr>
        <w:t>(1</w:t>
      </w:r>
      <w:r w:rsidRPr="004F3915">
        <w:rPr>
          <w:rFonts w:ascii="Batang" w:eastAsia="Batang" w:hAnsi="Batang" w:hint="eastAsia"/>
          <w:sz w:val="20"/>
          <w:szCs w:val="20"/>
          <w:lang w:eastAsia="ko-KR"/>
        </w:rPr>
        <w:t>3</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그가</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말을</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하면서</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나를</w:t>
      </w:r>
      <w:r w:rsidRPr="004F3915">
        <w:rPr>
          <w:rFonts w:ascii="Batang" w:eastAsia="Batang" w:hAnsi="Batang"/>
          <w:sz w:val="20"/>
          <w:szCs w:val="20"/>
          <w:lang w:eastAsia="ko-KR"/>
        </w:rPr>
        <w:t xml:space="preserve"> </w:t>
      </w:r>
      <w:r w:rsidRPr="004F3915">
        <w:rPr>
          <w:rFonts w:ascii="Batang" w:eastAsia="Batang" w:hAnsi="Batang" w:hint="eastAsia"/>
          <w:sz w:val="20"/>
          <w:szCs w:val="20"/>
          <w:u w:val="single"/>
          <w:lang w:eastAsia="ko-KR"/>
        </w:rPr>
        <w:t>흘낏</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보았을</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때</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나는</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조그맣게</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끄덕여</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보였다</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그랬더니</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그는</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말을</w:t>
      </w:r>
      <w:r w:rsidRPr="004F3915">
        <w:rPr>
          <w:rFonts w:ascii="Batang" w:eastAsia="Batang" w:hAnsi="Batang"/>
          <w:sz w:val="20"/>
          <w:szCs w:val="20"/>
          <w:lang w:eastAsia="ko-KR"/>
        </w:rPr>
        <w:t xml:space="preserve"> </w:t>
      </w:r>
      <w:r w:rsidRPr="004F3915">
        <w:rPr>
          <w:rFonts w:ascii="Batang" w:eastAsia="Batang" w:hAnsi="Batang" w:hint="eastAsia"/>
          <w:sz w:val="20"/>
          <w:szCs w:val="20"/>
          <w:u w:val="single"/>
          <w:lang w:eastAsia="ko-KR"/>
        </w:rPr>
        <w:t>뚝</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끊고</w:t>
      </w:r>
      <w:r w:rsidRPr="004F3915">
        <w:rPr>
          <w:rFonts w:ascii="Batang" w:eastAsia="Batang" w:hAnsi="Batang"/>
          <w:sz w:val="20"/>
          <w:szCs w:val="20"/>
          <w:lang w:eastAsia="ko-KR"/>
        </w:rPr>
        <w:t xml:space="preserve"> </w:t>
      </w:r>
      <w:r w:rsidRPr="004F3915">
        <w:rPr>
          <w:rFonts w:ascii="Batang" w:eastAsia="Batang" w:hAnsi="Batang" w:hint="eastAsia"/>
          <w:sz w:val="20"/>
          <w:szCs w:val="20"/>
          <w:u w:val="single"/>
          <w:lang w:eastAsia="ko-KR"/>
        </w:rPr>
        <w:t>벙글</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웃더니</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손수건을</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꺼내서</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이마를</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닦았다</w:t>
      </w:r>
      <w:r w:rsidRPr="004F3915">
        <w:rPr>
          <w:rFonts w:ascii="Batang" w:eastAsia="Batang" w:hAnsi="Batang"/>
          <w:sz w:val="20"/>
          <w:szCs w:val="20"/>
          <w:lang w:eastAsia="ko-KR"/>
        </w:rPr>
        <w:t xml:space="preserve">. </w:t>
      </w:r>
      <w:r w:rsidRPr="004F3915">
        <w:rPr>
          <w:rFonts w:ascii="Batang" w:eastAsia="Batang" w:hAnsi="Batang" w:hint="eastAsia"/>
          <w:sz w:val="20"/>
          <w:szCs w:val="20"/>
        </w:rPr>
        <w:t>（</w:t>
      </w:r>
      <w:r w:rsidRPr="004F3915">
        <w:rPr>
          <w:rFonts w:ascii="Batang" w:eastAsia="Batang" w:hAnsi="Batang"/>
          <w:sz w:val="20"/>
          <w:szCs w:val="20"/>
        </w:rPr>
        <w:t>p.138</w:t>
      </w:r>
      <w:r w:rsidRPr="004F3915">
        <w:rPr>
          <w:rFonts w:ascii="Batang" w:eastAsia="Batang" w:hAnsi="Batang" w:hint="eastAsia"/>
          <w:sz w:val="20"/>
          <w:szCs w:val="20"/>
        </w:rPr>
        <w:t>）</w:t>
      </w:r>
    </w:p>
    <w:p w:rsidR="004441BF" w:rsidRPr="004F3915" w:rsidRDefault="004441BF" w:rsidP="004441BF">
      <w:pPr>
        <w:wordWrap w:val="0"/>
        <w:spacing w:line="360" w:lineRule="auto"/>
        <w:ind w:firstLineChars="200" w:firstLine="400"/>
        <w:rPr>
          <w:rFonts w:ascii="宋体" w:hAnsi="宋体"/>
          <w:sz w:val="20"/>
          <w:szCs w:val="20"/>
          <w:lang w:eastAsia="ko-KR"/>
        </w:rPr>
      </w:pPr>
      <w:r w:rsidRPr="004F3915">
        <w:rPr>
          <w:rFonts w:ascii="宋体" w:hAnsi="宋体" w:hint="eastAsia"/>
          <w:sz w:val="20"/>
          <w:szCs w:val="20"/>
        </w:rPr>
        <w:t>他说话当中偶然和我对上眼的时候，我微微向他点了点头。他见了我的模样，立即停止了哀求并拿出手绢擦了擦额头上的汗。</w:t>
      </w:r>
      <w:r w:rsidRPr="004F3915">
        <w:rPr>
          <w:rFonts w:ascii="宋体" w:hAnsi="宋体" w:hint="eastAsia"/>
          <w:sz w:val="20"/>
          <w:szCs w:val="20"/>
          <w:lang w:eastAsia="ko-KR"/>
        </w:rPr>
        <w:t>（</w:t>
      </w:r>
      <w:r w:rsidRPr="004F3915">
        <w:rPr>
          <w:rFonts w:ascii="宋体" w:hAnsi="宋体"/>
          <w:sz w:val="20"/>
          <w:szCs w:val="20"/>
          <w:lang w:eastAsia="ko-KR"/>
        </w:rPr>
        <w:t>pp.137-139</w:t>
      </w:r>
      <w:r w:rsidRPr="004F3915">
        <w:rPr>
          <w:rFonts w:ascii="宋体" w:hAnsi="宋体" w:hint="eastAsia"/>
          <w:sz w:val="20"/>
          <w:szCs w:val="20"/>
          <w:lang w:eastAsia="ko-KR"/>
        </w:rPr>
        <w:t>）</w:t>
      </w:r>
    </w:p>
    <w:p w:rsidR="004441BF" w:rsidRPr="004F3915" w:rsidRDefault="004441BF" w:rsidP="004441BF">
      <w:pPr>
        <w:spacing w:line="360" w:lineRule="auto"/>
        <w:rPr>
          <w:rFonts w:ascii="Batang" w:eastAsia="Batang" w:hAnsi="Batang"/>
          <w:sz w:val="20"/>
          <w:szCs w:val="20"/>
          <w:lang w:eastAsia="ko-KR"/>
        </w:rPr>
      </w:pPr>
      <w:r w:rsidRPr="004F3915">
        <w:rPr>
          <w:rFonts w:ascii="Batang" w:eastAsia="Batang" w:hAnsi="Batang"/>
          <w:sz w:val="20"/>
          <w:szCs w:val="20"/>
          <w:lang w:eastAsia="ko-KR"/>
        </w:rPr>
        <w:lastRenderedPageBreak/>
        <w:t>(1</w:t>
      </w:r>
      <w:r w:rsidRPr="004F3915">
        <w:rPr>
          <w:rFonts w:ascii="Batang" w:eastAsia="Batang" w:hAnsi="Batang" w:hint="eastAsia"/>
          <w:sz w:val="20"/>
          <w:szCs w:val="20"/>
          <w:lang w:eastAsia="ko-KR"/>
        </w:rPr>
        <w:t>4</w:t>
      </w:r>
      <w:r w:rsidRPr="004F3915">
        <w:rPr>
          <w:rFonts w:ascii="Batang" w:eastAsia="Batang" w:hAnsi="Batang"/>
          <w:sz w:val="20"/>
          <w:szCs w:val="20"/>
          <w:lang w:eastAsia="ko-KR"/>
        </w:rPr>
        <w:t>) “</w:t>
      </w:r>
      <w:r w:rsidRPr="004F3915">
        <w:rPr>
          <w:rFonts w:ascii="Batang" w:eastAsia="Batang" w:hAnsi="Batang" w:hint="eastAsia"/>
          <w:sz w:val="20"/>
          <w:szCs w:val="20"/>
          <w:lang w:eastAsia="ko-KR"/>
        </w:rPr>
        <w:t>이제는</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집에</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돌아오겠다고</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약속해</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주겠지</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내일이건</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모레건</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되도록</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속히</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나는</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또</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끄덕여</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보였다</w:t>
      </w:r>
      <w:r w:rsidRPr="004F3915">
        <w:rPr>
          <w:rFonts w:ascii="Batang" w:eastAsia="Batang" w:hAnsi="Batang"/>
          <w:sz w:val="20"/>
          <w:szCs w:val="20"/>
          <w:lang w:eastAsia="ko-KR"/>
        </w:rPr>
        <w:t>. “</w:t>
      </w:r>
      <w:r w:rsidRPr="004F3915">
        <w:rPr>
          <w:rFonts w:ascii="Batang" w:eastAsia="Batang" w:hAnsi="Batang" w:hint="eastAsia"/>
          <w:sz w:val="20"/>
          <w:szCs w:val="20"/>
          <w:lang w:eastAsia="ko-KR"/>
        </w:rPr>
        <w:t>고마워</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그럼</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그는</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억지로처럼</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조금</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미소하였다</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그리고</w:t>
      </w:r>
      <w:r w:rsidRPr="004F3915">
        <w:rPr>
          <w:rFonts w:ascii="Batang" w:eastAsia="Batang" w:hAnsi="Batang"/>
          <w:sz w:val="20"/>
          <w:szCs w:val="20"/>
          <w:lang w:eastAsia="ko-KR"/>
        </w:rPr>
        <w:t xml:space="preserve"> </w:t>
      </w:r>
      <w:r w:rsidRPr="004F3915">
        <w:rPr>
          <w:rFonts w:ascii="Batang" w:eastAsia="Batang" w:hAnsi="Batang" w:hint="eastAsia"/>
          <w:sz w:val="20"/>
          <w:szCs w:val="20"/>
          <w:u w:val="single"/>
          <w:lang w:eastAsia="ko-KR"/>
        </w:rPr>
        <w:t>빙글</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몸을</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돌려</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산비탈을</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달려</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내려갔다</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바람이</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마주</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불었다</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나는</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젊은</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느티나무를</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안고</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웃고</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있었다</w:t>
      </w:r>
      <w:r w:rsidRPr="004F3915">
        <w:rPr>
          <w:rFonts w:ascii="Batang" w:eastAsia="Batang" w:hAnsi="Batang"/>
          <w:sz w:val="20"/>
          <w:szCs w:val="20"/>
          <w:lang w:eastAsia="ko-KR"/>
        </w:rPr>
        <w:t xml:space="preserve">. </w:t>
      </w:r>
      <w:r w:rsidRPr="004F3915">
        <w:rPr>
          <w:rFonts w:ascii="Batang" w:eastAsia="Batang" w:hAnsi="Batang" w:hint="eastAsia"/>
          <w:sz w:val="20"/>
          <w:szCs w:val="20"/>
          <w:u w:val="single"/>
          <w:lang w:eastAsia="ko-KR"/>
        </w:rPr>
        <w:t>펑펑</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울면서</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온</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하늘로</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퍼져</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가는</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웃음을</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웃고</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있었다</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아아</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나는</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그를</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더</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사랑하여도</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되는</w:t>
      </w:r>
      <w:r w:rsidRPr="004F3915">
        <w:rPr>
          <w:rFonts w:ascii="Batang" w:eastAsia="Batang" w:hAnsi="Batang"/>
          <w:sz w:val="20"/>
          <w:szCs w:val="20"/>
          <w:lang w:eastAsia="ko-KR"/>
        </w:rPr>
        <w:t xml:space="preserve"> </w:t>
      </w:r>
      <w:r w:rsidRPr="004F3915">
        <w:rPr>
          <w:rFonts w:ascii="Batang" w:eastAsia="Batang" w:hAnsi="Batang" w:hint="eastAsia"/>
          <w:sz w:val="20"/>
          <w:szCs w:val="20"/>
          <w:lang w:eastAsia="ko-KR"/>
        </w:rPr>
        <w:t>것이다</w:t>
      </w:r>
      <w:r w:rsidRPr="004F3915">
        <w:rPr>
          <w:rFonts w:ascii="Batang" w:eastAsia="Batang" w:hAnsi="Batang"/>
          <w:sz w:val="20"/>
          <w:szCs w:val="20"/>
          <w:lang w:eastAsia="ko-KR"/>
        </w:rPr>
        <w:t>……</w:t>
      </w:r>
      <w:r w:rsidRPr="004F3915">
        <w:rPr>
          <w:rFonts w:ascii="Batang" w:eastAsia="Batang" w:hAnsi="Batang" w:hint="eastAsia"/>
          <w:sz w:val="20"/>
          <w:szCs w:val="20"/>
          <w:lang w:eastAsia="ko-KR"/>
        </w:rPr>
        <w:t>（</w:t>
      </w:r>
      <w:r w:rsidRPr="004F3915">
        <w:rPr>
          <w:rFonts w:ascii="Batang" w:eastAsia="Batang" w:hAnsi="Batang"/>
          <w:sz w:val="20"/>
          <w:szCs w:val="20"/>
          <w:lang w:eastAsia="ko-KR"/>
        </w:rPr>
        <w:t>p.158</w:t>
      </w:r>
      <w:r w:rsidRPr="004F3915">
        <w:rPr>
          <w:rFonts w:ascii="Batang" w:eastAsia="Batang" w:hAnsi="Batang" w:hint="eastAsia"/>
          <w:sz w:val="20"/>
          <w:szCs w:val="20"/>
          <w:lang w:eastAsia="ko-KR"/>
        </w:rPr>
        <w:t>）</w:t>
      </w:r>
    </w:p>
    <w:p w:rsidR="004441BF" w:rsidRPr="004F3915" w:rsidRDefault="004441BF" w:rsidP="004441BF">
      <w:pPr>
        <w:spacing w:line="360" w:lineRule="auto"/>
        <w:ind w:firstLineChars="200" w:firstLine="400"/>
        <w:rPr>
          <w:rFonts w:ascii="宋体" w:hAnsi="宋体"/>
          <w:sz w:val="20"/>
          <w:szCs w:val="20"/>
          <w:lang w:eastAsia="ko-KR"/>
        </w:rPr>
      </w:pPr>
      <w:r w:rsidRPr="004F3915">
        <w:rPr>
          <w:rFonts w:ascii="宋体" w:hAnsi="宋体"/>
          <w:sz w:val="20"/>
          <w:szCs w:val="20"/>
        </w:rPr>
        <w:t>“</w:t>
      </w:r>
      <w:r w:rsidRPr="004F3915">
        <w:rPr>
          <w:rFonts w:ascii="宋体" w:hAnsi="宋体" w:hint="eastAsia"/>
          <w:sz w:val="20"/>
          <w:szCs w:val="20"/>
        </w:rPr>
        <w:t>那么，现在你要答应我回家。明天也好，后天也好，要尽快······</w:t>
      </w:r>
      <w:r w:rsidRPr="004F3915">
        <w:rPr>
          <w:rFonts w:ascii="宋体" w:hAnsi="宋体"/>
          <w:sz w:val="20"/>
          <w:szCs w:val="20"/>
        </w:rPr>
        <w:t>”</w:t>
      </w:r>
      <w:r w:rsidRPr="004F3915">
        <w:rPr>
          <w:rFonts w:ascii="宋体" w:hAnsi="宋体" w:hint="eastAsia"/>
          <w:sz w:val="20"/>
          <w:szCs w:val="20"/>
        </w:rPr>
        <w:t>我又点了点头。“那，我就谢谢你。”他似乎勉强地挤出了一丝笑容。然后，</w:t>
      </w:r>
      <w:r w:rsidRPr="004F3915">
        <w:rPr>
          <w:rFonts w:ascii="宋体" w:hAnsi="宋体" w:hint="eastAsia"/>
          <w:sz w:val="20"/>
          <w:szCs w:val="20"/>
          <w:u w:val="single"/>
        </w:rPr>
        <w:t>转过身</w:t>
      </w:r>
      <w:r w:rsidRPr="004F3915">
        <w:rPr>
          <w:rFonts w:ascii="宋体" w:hAnsi="宋体" w:hint="eastAsia"/>
          <w:sz w:val="20"/>
          <w:szCs w:val="20"/>
        </w:rPr>
        <w:t>跑下了山坡。风，从迎面吹了过来。我抱着青青的榉树笑着，</w:t>
      </w:r>
      <w:r w:rsidRPr="004F3915">
        <w:rPr>
          <w:rFonts w:ascii="宋体" w:hAnsi="宋体" w:hint="eastAsia"/>
          <w:sz w:val="20"/>
          <w:szCs w:val="20"/>
          <w:u w:val="single"/>
        </w:rPr>
        <w:t>一边落泪</w:t>
      </w:r>
      <w:r w:rsidRPr="004F3915">
        <w:rPr>
          <w:rFonts w:ascii="宋体" w:hAnsi="宋体" w:hint="eastAsia"/>
          <w:sz w:val="20"/>
          <w:szCs w:val="20"/>
        </w:rPr>
        <w:t>，一边望着天边，露出了灿烂的笑容。</w:t>
      </w:r>
      <w:r w:rsidRPr="004F3915">
        <w:rPr>
          <w:rFonts w:ascii="宋体" w:hAnsi="宋体" w:hint="eastAsia"/>
          <w:sz w:val="20"/>
          <w:szCs w:val="20"/>
          <w:lang w:eastAsia="ko-KR"/>
        </w:rPr>
        <w:t>啊啊，我可以继续去爱他了</w:t>
      </w:r>
      <w:r w:rsidRPr="004F3915">
        <w:rPr>
          <w:rFonts w:ascii="宋体" w:hAnsi="宋体"/>
          <w:sz w:val="20"/>
          <w:szCs w:val="20"/>
          <w:lang w:eastAsia="ko-KR"/>
        </w:rPr>
        <w:t>……</w:t>
      </w:r>
      <w:r w:rsidRPr="004F3915">
        <w:rPr>
          <w:rFonts w:ascii="宋体" w:hAnsi="宋体" w:hint="eastAsia"/>
          <w:sz w:val="20"/>
          <w:szCs w:val="20"/>
          <w:lang w:eastAsia="ko-KR"/>
        </w:rPr>
        <w:t>（</w:t>
      </w:r>
      <w:r w:rsidRPr="004F3915">
        <w:rPr>
          <w:rFonts w:ascii="宋体" w:hAnsi="宋体"/>
          <w:sz w:val="20"/>
          <w:szCs w:val="20"/>
          <w:lang w:eastAsia="ko-KR"/>
        </w:rPr>
        <w:t>p.159</w:t>
      </w:r>
      <w:r w:rsidRPr="004F3915">
        <w:rPr>
          <w:rFonts w:ascii="宋体" w:hAnsi="宋体" w:hint="eastAsia"/>
          <w:sz w:val="20"/>
          <w:szCs w:val="20"/>
          <w:lang w:eastAsia="ko-KR"/>
        </w:rPr>
        <w:t>）</w:t>
      </w:r>
    </w:p>
    <w:p w:rsidR="004441BF" w:rsidRDefault="004441BF" w:rsidP="004441BF">
      <w:pPr>
        <w:ind w:leftChars="200" w:left="420"/>
        <w:rPr>
          <w:rFonts w:eastAsia="Malgun Gothic"/>
          <w:sz w:val="18"/>
          <w:szCs w:val="18"/>
          <w:lang w:eastAsia="ko-KR"/>
        </w:rPr>
      </w:pPr>
    </w:p>
    <w:p w:rsidR="004441BF" w:rsidRPr="00885513" w:rsidRDefault="004441BF" w:rsidP="004441BF">
      <w:pPr>
        <w:spacing w:line="360" w:lineRule="auto"/>
        <w:ind w:firstLineChars="50" w:firstLine="105"/>
        <w:rPr>
          <w:rFonts w:ascii="Batang" w:eastAsia="Batang" w:hAnsi="Batang"/>
          <w:szCs w:val="21"/>
          <w:lang w:eastAsia="ko-KR"/>
        </w:rPr>
      </w:pPr>
      <w:r w:rsidRPr="0097078B">
        <w:rPr>
          <w:rFonts w:eastAsia="Malgun Gothic" w:hint="eastAsia"/>
          <w:szCs w:val="21"/>
          <w:lang w:eastAsia="ko-KR"/>
        </w:rPr>
        <w:t xml:space="preserve"> </w:t>
      </w:r>
      <w:r w:rsidRPr="00885513">
        <w:rPr>
          <w:rFonts w:ascii="Batang" w:eastAsia="Batang" w:hAnsi="Batang" w:hint="eastAsia"/>
          <w:szCs w:val="21"/>
          <w:lang w:eastAsia="ko-KR"/>
        </w:rPr>
        <w:t xml:space="preserve">예문(14)에서는 의태어 </w:t>
      </w:r>
      <w:r w:rsidRPr="00885513">
        <w:rPr>
          <w:rFonts w:ascii="Batang" w:eastAsia="Batang" w:hAnsi="Batang"/>
          <w:szCs w:val="21"/>
          <w:lang w:eastAsia="ko-KR"/>
        </w:rPr>
        <w:t>“</w:t>
      </w:r>
      <w:r w:rsidRPr="00885513">
        <w:rPr>
          <w:rFonts w:ascii="Batang" w:eastAsia="Batang" w:hAnsi="Batang" w:hint="eastAsia"/>
          <w:szCs w:val="21"/>
          <w:lang w:eastAsia="ko-KR"/>
        </w:rPr>
        <w:t>흘낏</w:t>
      </w:r>
      <w:r w:rsidRPr="00885513">
        <w:rPr>
          <w:rFonts w:ascii="Batang" w:eastAsia="Batang" w:hAnsi="Batang"/>
          <w:szCs w:val="21"/>
          <w:lang w:eastAsia="ko-KR"/>
        </w:rPr>
        <w:t>”</w:t>
      </w:r>
      <w:r w:rsidRPr="00885513">
        <w:rPr>
          <w:rFonts w:ascii="Batang" w:eastAsia="Batang" w:hAnsi="Batang" w:hint="eastAsia"/>
          <w:szCs w:val="21"/>
          <w:lang w:eastAsia="ko-KR"/>
        </w:rPr>
        <w:t xml:space="preserve">을 </w:t>
      </w:r>
      <w:r w:rsidRPr="00885513">
        <w:rPr>
          <w:rFonts w:ascii="Batang" w:eastAsia="Batang" w:hAnsi="Batang"/>
          <w:szCs w:val="21"/>
          <w:lang w:eastAsia="ko-KR"/>
        </w:rPr>
        <w:t>“</w:t>
      </w:r>
      <w:r w:rsidRPr="00885513">
        <w:rPr>
          <w:rFonts w:ascii="宋体" w:hAnsi="宋体" w:hint="eastAsia"/>
          <w:szCs w:val="21"/>
          <w:lang w:eastAsia="ko-KR"/>
        </w:rPr>
        <w:t>偶然</w:t>
      </w:r>
      <w:r w:rsidRPr="00885513">
        <w:rPr>
          <w:rFonts w:ascii="Batang" w:eastAsia="Batang" w:hAnsi="Batang"/>
          <w:szCs w:val="21"/>
          <w:lang w:eastAsia="ko-KR"/>
        </w:rPr>
        <w:t>”</w:t>
      </w:r>
      <w:r w:rsidRPr="00885513">
        <w:rPr>
          <w:rFonts w:ascii="Batang" w:eastAsia="Batang" w:hAnsi="Batang" w:hint="eastAsia"/>
          <w:szCs w:val="21"/>
          <w:lang w:eastAsia="ko-KR"/>
        </w:rPr>
        <w:t xml:space="preserve">으로 번역하고 </w:t>
      </w:r>
      <w:r w:rsidRPr="00885513">
        <w:rPr>
          <w:rFonts w:ascii="Batang" w:eastAsia="Batang" w:hAnsi="Batang"/>
          <w:szCs w:val="21"/>
          <w:lang w:eastAsia="ko-KR"/>
        </w:rPr>
        <w:t>“</w:t>
      </w:r>
      <w:r w:rsidRPr="00885513">
        <w:rPr>
          <w:rFonts w:ascii="Batang" w:eastAsia="Batang" w:hAnsi="Batang" w:hint="eastAsia"/>
          <w:szCs w:val="21"/>
          <w:lang w:eastAsia="ko-KR"/>
        </w:rPr>
        <w:t>뚝</w:t>
      </w:r>
      <w:r w:rsidRPr="00885513">
        <w:rPr>
          <w:rFonts w:ascii="Batang" w:eastAsia="Batang" w:hAnsi="Batang"/>
          <w:szCs w:val="21"/>
          <w:lang w:eastAsia="ko-KR"/>
        </w:rPr>
        <w:t>”</w:t>
      </w:r>
      <w:r w:rsidRPr="00885513">
        <w:rPr>
          <w:rFonts w:ascii="Batang" w:eastAsia="Batang" w:hAnsi="Batang" w:hint="eastAsia"/>
          <w:szCs w:val="21"/>
          <w:lang w:eastAsia="ko-KR"/>
        </w:rPr>
        <w:t xml:space="preserve">을 삭제하고 대신에 </w:t>
      </w:r>
      <w:r w:rsidRPr="00885513">
        <w:rPr>
          <w:rFonts w:ascii="Batang" w:eastAsia="Batang" w:hAnsi="Batang"/>
          <w:szCs w:val="21"/>
          <w:lang w:eastAsia="ko-KR"/>
        </w:rPr>
        <w:t>“</w:t>
      </w:r>
      <w:r w:rsidRPr="00885513">
        <w:rPr>
          <w:rFonts w:ascii="宋体" w:hAnsi="宋体" w:hint="eastAsia"/>
          <w:szCs w:val="21"/>
          <w:lang w:eastAsia="ko-KR"/>
        </w:rPr>
        <w:t>立即</w:t>
      </w:r>
      <w:r w:rsidRPr="00885513">
        <w:rPr>
          <w:rFonts w:ascii="Batang" w:eastAsia="Batang" w:hAnsi="Batang"/>
          <w:szCs w:val="21"/>
          <w:lang w:eastAsia="ko-KR"/>
        </w:rPr>
        <w:t>”</w:t>
      </w:r>
      <w:r w:rsidRPr="00885513">
        <w:rPr>
          <w:rFonts w:ascii="Batang" w:eastAsia="Batang" w:hAnsi="Batang" w:hint="eastAsia"/>
          <w:szCs w:val="21"/>
          <w:lang w:eastAsia="ko-KR"/>
        </w:rPr>
        <w:t xml:space="preserve">를 첨가하였으며 </w:t>
      </w:r>
      <w:r w:rsidRPr="00885513">
        <w:rPr>
          <w:rFonts w:ascii="Batang" w:eastAsia="Batang" w:hAnsi="Batang"/>
          <w:szCs w:val="21"/>
          <w:lang w:eastAsia="ko-KR"/>
        </w:rPr>
        <w:t>“</w:t>
      </w:r>
      <w:r w:rsidRPr="00885513">
        <w:rPr>
          <w:rFonts w:ascii="Batang" w:eastAsia="Batang" w:hAnsi="Batang" w:hint="eastAsia"/>
          <w:szCs w:val="21"/>
          <w:lang w:eastAsia="ko-KR"/>
        </w:rPr>
        <w:t>벙글</w:t>
      </w:r>
      <w:r w:rsidRPr="00885513">
        <w:rPr>
          <w:rFonts w:ascii="Batang" w:eastAsia="Batang" w:hAnsi="Batang"/>
          <w:szCs w:val="21"/>
          <w:lang w:eastAsia="ko-KR"/>
        </w:rPr>
        <w:t>”</w:t>
      </w:r>
      <w:r w:rsidRPr="00885513">
        <w:rPr>
          <w:rFonts w:ascii="Batang" w:eastAsia="Batang" w:hAnsi="Batang" w:hint="eastAsia"/>
          <w:szCs w:val="21"/>
          <w:lang w:eastAsia="ko-KR"/>
        </w:rPr>
        <w:t xml:space="preserve">을 삭제하였다. </w:t>
      </w:r>
      <w:r w:rsidRPr="00885513">
        <w:rPr>
          <w:rFonts w:ascii="Batang" w:eastAsia="Batang" w:hAnsi="Batang"/>
          <w:szCs w:val="21"/>
          <w:lang w:eastAsia="ko-KR"/>
        </w:rPr>
        <w:t>“</w:t>
      </w:r>
      <w:r w:rsidRPr="00885513">
        <w:rPr>
          <w:rFonts w:ascii="Batang" w:eastAsia="Batang" w:hAnsi="Batang" w:hint="eastAsia"/>
          <w:szCs w:val="21"/>
          <w:lang w:eastAsia="ko-KR"/>
        </w:rPr>
        <w:t>흘낏</w:t>
      </w:r>
      <w:r w:rsidRPr="00885513">
        <w:rPr>
          <w:rFonts w:ascii="Batang" w:eastAsia="Batang" w:hAnsi="Batang"/>
          <w:szCs w:val="21"/>
          <w:lang w:eastAsia="ko-KR"/>
        </w:rPr>
        <w:t>”</w:t>
      </w:r>
      <w:r w:rsidRPr="00885513">
        <w:rPr>
          <w:rFonts w:ascii="Batang" w:eastAsia="Batang" w:hAnsi="Batang" w:hint="eastAsia"/>
          <w:szCs w:val="21"/>
          <w:lang w:eastAsia="ko-KR"/>
        </w:rPr>
        <w:t xml:space="preserve">을 </w:t>
      </w:r>
      <w:r w:rsidRPr="00885513">
        <w:rPr>
          <w:rFonts w:ascii="Batang" w:eastAsia="Batang" w:hAnsi="Batang"/>
          <w:szCs w:val="21"/>
          <w:lang w:eastAsia="ko-KR"/>
        </w:rPr>
        <w:t>“</w:t>
      </w:r>
      <w:r w:rsidRPr="00885513">
        <w:rPr>
          <w:rFonts w:ascii="宋体" w:hAnsi="宋体" w:hint="eastAsia"/>
          <w:szCs w:val="21"/>
          <w:lang w:eastAsia="ko-KR"/>
        </w:rPr>
        <w:t>偶然</w:t>
      </w:r>
      <w:r w:rsidRPr="00885513">
        <w:rPr>
          <w:rFonts w:ascii="Batang" w:eastAsia="Batang" w:hAnsi="Batang"/>
          <w:szCs w:val="21"/>
          <w:lang w:eastAsia="ko-KR"/>
        </w:rPr>
        <w:t>”</w:t>
      </w:r>
      <w:r w:rsidRPr="00885513">
        <w:rPr>
          <w:rFonts w:ascii="Batang" w:eastAsia="Batang" w:hAnsi="Batang" w:hint="eastAsia"/>
          <w:szCs w:val="21"/>
          <w:lang w:eastAsia="ko-KR"/>
        </w:rPr>
        <w:t xml:space="preserve">이라고 번역한 것은 적당하지 않으며 </w:t>
      </w:r>
      <w:r w:rsidRPr="00885513">
        <w:rPr>
          <w:rFonts w:ascii="Batang" w:eastAsia="Batang" w:hAnsi="Batang"/>
          <w:szCs w:val="21"/>
          <w:lang w:eastAsia="ko-KR"/>
        </w:rPr>
        <w:t>“</w:t>
      </w:r>
      <w:r w:rsidRPr="00885513">
        <w:rPr>
          <w:rFonts w:ascii="Batang" w:eastAsia="Batang" w:hAnsi="Batang" w:hint="eastAsia"/>
          <w:szCs w:val="21"/>
          <w:lang w:eastAsia="ko-KR"/>
        </w:rPr>
        <w:t>벙글</w:t>
      </w:r>
      <w:r w:rsidRPr="00885513">
        <w:rPr>
          <w:rFonts w:ascii="Batang" w:eastAsia="Batang" w:hAnsi="Batang"/>
          <w:szCs w:val="21"/>
          <w:lang w:eastAsia="ko-KR"/>
        </w:rPr>
        <w:t>”</w:t>
      </w:r>
      <w:r w:rsidRPr="00885513">
        <w:rPr>
          <w:rFonts w:ascii="Batang" w:eastAsia="Batang" w:hAnsi="Batang" w:hint="eastAsia"/>
          <w:szCs w:val="21"/>
          <w:lang w:eastAsia="ko-KR"/>
        </w:rPr>
        <w:t>을 삭제한 것도 적절하지 않다. 이 부분은 이붓 아버지가 화자를 데리러 외할머니집에 와서 대화하는 장면이다. 작가는</w:t>
      </w:r>
      <w:r w:rsidRPr="00885513">
        <w:rPr>
          <w:rFonts w:ascii="Batang" w:eastAsia="Batang" w:hAnsi="Batang"/>
          <w:szCs w:val="21"/>
          <w:lang w:eastAsia="ko-KR"/>
        </w:rPr>
        <w:t>“</w:t>
      </w:r>
      <w:r w:rsidRPr="00885513">
        <w:rPr>
          <w:rFonts w:ascii="Batang" w:eastAsia="Batang" w:hAnsi="Batang" w:hint="eastAsia"/>
          <w:szCs w:val="21"/>
          <w:lang w:eastAsia="ko-KR"/>
        </w:rPr>
        <w:t>흘낏</w:t>
      </w:r>
      <w:r w:rsidRPr="00885513">
        <w:rPr>
          <w:rFonts w:ascii="Batang" w:eastAsia="Batang" w:hAnsi="Batang"/>
          <w:szCs w:val="21"/>
          <w:lang w:eastAsia="ko-KR"/>
        </w:rPr>
        <w:t>”</w:t>
      </w:r>
      <w:r w:rsidRPr="00885513">
        <w:rPr>
          <w:rFonts w:ascii="Batang" w:eastAsia="Batang" w:hAnsi="Batang" w:hint="eastAsia"/>
          <w:szCs w:val="21"/>
          <w:lang w:eastAsia="ko-KR"/>
        </w:rPr>
        <w:t xml:space="preserve">, </w:t>
      </w:r>
      <w:r w:rsidRPr="00885513">
        <w:rPr>
          <w:rFonts w:ascii="Batang" w:eastAsia="Batang" w:hAnsi="Batang"/>
          <w:szCs w:val="21"/>
          <w:lang w:eastAsia="ko-KR"/>
        </w:rPr>
        <w:t>“</w:t>
      </w:r>
      <w:r w:rsidRPr="00885513">
        <w:rPr>
          <w:rFonts w:ascii="Batang" w:eastAsia="Batang" w:hAnsi="Batang" w:hint="eastAsia"/>
          <w:szCs w:val="21"/>
          <w:lang w:eastAsia="ko-KR"/>
        </w:rPr>
        <w:t>벙글</w:t>
      </w:r>
      <w:r w:rsidRPr="00885513">
        <w:rPr>
          <w:rFonts w:ascii="Batang" w:eastAsia="Batang" w:hAnsi="Batang"/>
          <w:szCs w:val="21"/>
          <w:lang w:eastAsia="ko-KR"/>
        </w:rPr>
        <w:t>”</w:t>
      </w:r>
      <w:r w:rsidRPr="00885513">
        <w:rPr>
          <w:rFonts w:ascii="Batang" w:eastAsia="Batang" w:hAnsi="Batang" w:hint="eastAsia"/>
          <w:szCs w:val="21"/>
          <w:lang w:eastAsia="ko-KR"/>
        </w:rPr>
        <w:t xml:space="preserve"> 등 의태어를 사용하여 무슈 리의 인간성에 대해서 여실히 드러내 보이고 있다. 화자를 보고 </w:t>
      </w:r>
      <w:r w:rsidRPr="00885513">
        <w:rPr>
          <w:rFonts w:ascii="Batang" w:eastAsia="Batang" w:hAnsi="Batang"/>
          <w:szCs w:val="21"/>
          <w:lang w:eastAsia="ko-KR"/>
        </w:rPr>
        <w:t>“</w:t>
      </w:r>
      <w:r w:rsidRPr="00885513">
        <w:rPr>
          <w:rFonts w:ascii="Batang" w:eastAsia="Batang" w:hAnsi="Batang" w:hint="eastAsia"/>
          <w:szCs w:val="21"/>
          <w:lang w:eastAsia="ko-KR"/>
        </w:rPr>
        <w:t>벙글</w:t>
      </w:r>
      <w:r w:rsidRPr="00885513">
        <w:rPr>
          <w:rFonts w:ascii="Batang" w:eastAsia="Batang" w:hAnsi="Batang"/>
          <w:szCs w:val="21"/>
          <w:lang w:eastAsia="ko-KR"/>
        </w:rPr>
        <w:t>”</w:t>
      </w:r>
      <w:r w:rsidRPr="00885513">
        <w:rPr>
          <w:rFonts w:ascii="Batang" w:eastAsia="Batang" w:hAnsi="Batang" w:hint="eastAsia"/>
          <w:szCs w:val="21"/>
          <w:lang w:eastAsia="ko-KR"/>
        </w:rPr>
        <w:t xml:space="preserve"> 웃는 모습에서 이붓 딸에 대한 거부감이 없고 사랑을 베풀어 주는 마음이 따뜻한 사람임을 재차 확인할 수 있다. 때문에 이 의태어들을 삭제하는 것은 적절하지 않다.</w:t>
      </w:r>
    </w:p>
    <w:p w:rsidR="004441BF" w:rsidRDefault="004441BF" w:rsidP="004441BF">
      <w:pPr>
        <w:rPr>
          <w:rFonts w:eastAsia="Malgun Gothic"/>
          <w:szCs w:val="21"/>
          <w:lang w:eastAsia="ko-KR"/>
        </w:rPr>
      </w:pPr>
    </w:p>
    <w:p w:rsidR="004441BF" w:rsidRPr="00406FBA" w:rsidRDefault="004441BF" w:rsidP="00483890">
      <w:pPr>
        <w:numPr>
          <w:ilvl w:val="0"/>
          <w:numId w:val="48"/>
        </w:numPr>
        <w:rPr>
          <w:rFonts w:ascii="Batang" w:eastAsia="Batang" w:hAnsi="Batang"/>
          <w:b/>
          <w:sz w:val="24"/>
          <w:lang w:eastAsia="ko-KR"/>
        </w:rPr>
      </w:pPr>
      <w:r w:rsidRPr="00406FBA">
        <w:rPr>
          <w:rFonts w:ascii="Batang" w:eastAsia="Batang" w:hAnsi="Batang" w:hint="eastAsia"/>
          <w:b/>
          <w:sz w:val="24"/>
          <w:lang w:eastAsia="ko-KR"/>
        </w:rPr>
        <w:t>나오는 말</w:t>
      </w:r>
    </w:p>
    <w:p w:rsidR="004441BF" w:rsidRDefault="004441BF" w:rsidP="004441BF">
      <w:pPr>
        <w:ind w:left="360"/>
        <w:rPr>
          <w:rFonts w:eastAsia="Malgun Gothic"/>
          <w:szCs w:val="21"/>
          <w:lang w:eastAsia="ko-KR"/>
        </w:rPr>
      </w:pPr>
    </w:p>
    <w:p w:rsidR="004441BF" w:rsidRPr="008A678C" w:rsidRDefault="004441BF" w:rsidP="008A678C">
      <w:pPr>
        <w:spacing w:line="360" w:lineRule="auto"/>
        <w:ind w:firstLineChars="50" w:firstLine="105"/>
        <w:rPr>
          <w:rFonts w:ascii="Batang" w:eastAsiaTheme="minorEastAsia" w:hAnsi="Batang"/>
          <w:szCs w:val="21"/>
          <w:lang w:eastAsia="ko-KR"/>
        </w:rPr>
      </w:pPr>
      <w:r w:rsidRPr="00885513">
        <w:rPr>
          <w:rFonts w:ascii="Batang" w:eastAsia="Batang" w:hAnsi="Batang" w:hint="eastAsia"/>
          <w:szCs w:val="21"/>
          <w:lang w:eastAsia="ko-KR"/>
        </w:rPr>
        <w:t>본고는 강신재의 소설 &lt;젊은 느티나무&gt;의 한중번역에 대하여 언어문학적 시각에서 고찰해보았다. 문학 작품에는 다양한 문화적 내용이 담겨져 있다. 번역은 부동한 언어를 사용하는 두 나라가 서로간의 문학작품을 접하는 것을 통해 도착어 독자들로 하여금 상대방 나라의 문화를 더 깊이 있게 이해하는데 일종의 매개역할을 담당하고 있다. 따라서 본 논문은 수용미학이론을 소설번역에 이입시켜 독자중심이 핵심임을 재차 강조하였다. 번역작품은 결국 독자에 의해 재해석되기 때문에 독자중심으로 번역을 진행하는 것이 바람직한 방법이다.</w:t>
      </w:r>
    </w:p>
    <w:p w:rsidR="004441BF" w:rsidRDefault="004441BF" w:rsidP="004441BF">
      <w:pPr>
        <w:wordWrap w:val="0"/>
        <w:rPr>
          <w:rFonts w:ascii="宋体" w:hAnsi="宋体"/>
          <w:b/>
          <w:szCs w:val="21"/>
          <w:lang w:eastAsia="ko-KR"/>
        </w:rPr>
      </w:pPr>
      <w:r w:rsidRPr="00E01955">
        <w:rPr>
          <w:rFonts w:ascii="宋体" w:hAnsi="宋体" w:hint="eastAsia"/>
          <w:b/>
          <w:szCs w:val="21"/>
          <w:lang w:eastAsia="ko-KR"/>
        </w:rPr>
        <w:t>參考文獻：</w:t>
      </w:r>
    </w:p>
    <w:p w:rsidR="004441BF" w:rsidRPr="004F3915" w:rsidRDefault="004441BF" w:rsidP="004441BF">
      <w:pPr>
        <w:rPr>
          <w:szCs w:val="21"/>
          <w:lang w:eastAsia="ko-KR"/>
        </w:rPr>
      </w:pPr>
    </w:p>
    <w:p w:rsidR="004441BF" w:rsidRPr="004441BF" w:rsidRDefault="004441BF" w:rsidP="004441BF">
      <w:pPr>
        <w:wordWrap w:val="0"/>
        <w:spacing w:line="360" w:lineRule="auto"/>
        <w:ind w:left="400" w:hangingChars="200" w:hanging="400"/>
        <w:rPr>
          <w:rFonts w:ascii="Batang" w:eastAsia="Batang" w:hAnsi="Batang"/>
          <w:sz w:val="20"/>
          <w:szCs w:val="20"/>
          <w:lang w:eastAsia="ko-KR"/>
        </w:rPr>
      </w:pPr>
      <w:r w:rsidRPr="004441BF">
        <w:rPr>
          <w:rFonts w:ascii="Batang" w:eastAsia="Batang" w:hAnsi="Batang" w:cs="Haansoft Batang" w:hint="eastAsia"/>
          <w:kern w:val="0"/>
          <w:sz w:val="20"/>
          <w:szCs w:val="20"/>
          <w:lang w:eastAsia="ko-KR"/>
        </w:rPr>
        <w:lastRenderedPageBreak/>
        <w:t>[1]</w:t>
      </w:r>
      <w:r w:rsidRPr="004441BF">
        <w:rPr>
          <w:rFonts w:ascii="Batang" w:hAnsi="Batang" w:cs="Haansoft Batang" w:hint="eastAsia"/>
          <w:kern w:val="0"/>
          <w:sz w:val="20"/>
          <w:szCs w:val="20"/>
          <w:lang w:eastAsia="ko-KR"/>
        </w:rPr>
        <w:t xml:space="preserve"> </w:t>
      </w:r>
      <w:r w:rsidRPr="004441BF">
        <w:rPr>
          <w:rFonts w:ascii="Batang" w:eastAsia="Batang" w:hAnsi="Batang" w:hint="eastAsia"/>
          <w:sz w:val="20"/>
          <w:szCs w:val="20"/>
          <w:lang w:eastAsia="ko-KR"/>
        </w:rPr>
        <w:t>강신재</w:t>
      </w:r>
      <w:r w:rsidRPr="004441BF">
        <w:rPr>
          <w:rFonts w:ascii="Batang" w:eastAsia="Batang" w:hAnsi="Batang"/>
          <w:sz w:val="20"/>
          <w:szCs w:val="20"/>
          <w:lang w:eastAsia="ko-KR"/>
        </w:rPr>
        <w:t xml:space="preserve"> </w:t>
      </w:r>
      <w:r w:rsidRPr="004441BF">
        <w:rPr>
          <w:rFonts w:ascii="Batang" w:eastAsia="Batang" w:hAnsi="Batang" w:hint="eastAsia"/>
          <w:sz w:val="20"/>
          <w:szCs w:val="20"/>
          <w:lang w:eastAsia="ko-KR"/>
        </w:rPr>
        <w:t>저，</w:t>
      </w:r>
      <w:r w:rsidRPr="004441BF">
        <w:rPr>
          <w:rFonts w:ascii="Batang" w:eastAsia="Batang" w:hAnsi="Batang"/>
          <w:sz w:val="20"/>
          <w:szCs w:val="20"/>
          <w:lang w:eastAsia="ko-KR"/>
        </w:rPr>
        <w:t xml:space="preserve"> </w:t>
      </w:r>
      <w:r w:rsidRPr="004441BF">
        <w:rPr>
          <w:rFonts w:ascii="Batang" w:eastAsia="Batang" w:hAnsi="Batang" w:hint="eastAsia"/>
          <w:sz w:val="20"/>
          <w:szCs w:val="20"/>
          <w:lang w:eastAsia="ko-KR"/>
        </w:rPr>
        <w:t>권혁률</w:t>
      </w:r>
      <w:r w:rsidRPr="004441BF">
        <w:rPr>
          <w:rFonts w:ascii="Batang" w:eastAsia="Batang" w:hAnsi="Batang"/>
          <w:sz w:val="20"/>
          <w:szCs w:val="20"/>
          <w:lang w:eastAsia="ko-KR"/>
        </w:rPr>
        <w:t xml:space="preserve"> </w:t>
      </w:r>
      <w:r w:rsidRPr="004441BF">
        <w:rPr>
          <w:rFonts w:ascii="Batang" w:eastAsia="Batang" w:hAnsi="Batang" w:hint="eastAsia"/>
          <w:sz w:val="20"/>
          <w:szCs w:val="20"/>
          <w:lang w:eastAsia="ko-KR"/>
        </w:rPr>
        <w:t>역</w:t>
      </w:r>
      <w:r w:rsidRPr="004441BF">
        <w:rPr>
          <w:rFonts w:ascii="Batang" w:eastAsia="Batang" w:hAnsi="Batang"/>
          <w:sz w:val="20"/>
          <w:szCs w:val="20"/>
          <w:lang w:eastAsia="ko-KR"/>
        </w:rPr>
        <w:t xml:space="preserve">, </w:t>
      </w:r>
      <w:r w:rsidRPr="004441BF">
        <w:rPr>
          <w:rFonts w:ascii="Batang" w:eastAsia="Batang" w:hAnsi="Batang" w:hint="eastAsia"/>
          <w:sz w:val="20"/>
          <w:szCs w:val="20"/>
          <w:lang w:eastAsia="ko-KR"/>
        </w:rPr>
        <w:t>《한국문학명작</w:t>
      </w:r>
      <w:r w:rsidRPr="004441BF">
        <w:rPr>
          <w:rFonts w:ascii="Batang" w:eastAsia="Batang" w:hAnsi="Batang"/>
          <w:sz w:val="20"/>
          <w:szCs w:val="20"/>
          <w:lang w:eastAsia="ko-KR"/>
        </w:rPr>
        <w:t xml:space="preserve">: </w:t>
      </w:r>
      <w:r w:rsidRPr="004441BF">
        <w:rPr>
          <w:rFonts w:ascii="Batang" w:eastAsia="Batang" w:hAnsi="Batang" w:hint="eastAsia"/>
          <w:sz w:val="20"/>
          <w:szCs w:val="20"/>
          <w:lang w:eastAsia="ko-KR"/>
        </w:rPr>
        <w:t>젊은</w:t>
      </w:r>
      <w:r w:rsidRPr="004441BF">
        <w:rPr>
          <w:rFonts w:ascii="Batang" w:eastAsia="Batang" w:hAnsi="Batang"/>
          <w:sz w:val="20"/>
          <w:szCs w:val="20"/>
          <w:lang w:eastAsia="ko-KR"/>
        </w:rPr>
        <w:t xml:space="preserve"> </w:t>
      </w:r>
      <w:r w:rsidRPr="004441BF">
        <w:rPr>
          <w:rFonts w:ascii="Batang" w:eastAsia="Batang" w:hAnsi="Batang" w:hint="eastAsia"/>
          <w:sz w:val="20"/>
          <w:szCs w:val="20"/>
          <w:lang w:eastAsia="ko-KR"/>
        </w:rPr>
        <w:t>느티나무</w:t>
      </w:r>
      <w:r w:rsidRPr="004441BF">
        <w:rPr>
          <w:rFonts w:ascii="Batang" w:eastAsia="Batang" w:hAnsi="Batang"/>
          <w:sz w:val="20"/>
          <w:szCs w:val="20"/>
          <w:lang w:eastAsia="ko-KR"/>
        </w:rPr>
        <w:t>(</w:t>
      </w:r>
      <w:r w:rsidRPr="004441BF">
        <w:rPr>
          <w:rFonts w:ascii="Batang" w:hint="eastAsia"/>
          <w:sz w:val="20"/>
          <w:szCs w:val="20"/>
          <w:lang w:eastAsia="ko-KR"/>
        </w:rPr>
        <w:t>青青</w:t>
      </w:r>
      <w:r w:rsidRPr="004441BF">
        <w:rPr>
          <w:rFonts w:ascii="Batang" w:eastAsia="Batang" w:hAnsi="Batang" w:hint="eastAsia"/>
          <w:sz w:val="20"/>
          <w:szCs w:val="20"/>
          <w:lang w:eastAsia="ko-KR"/>
        </w:rPr>
        <w:t>的</w:t>
      </w:r>
      <w:r w:rsidRPr="004441BF">
        <w:rPr>
          <w:rFonts w:ascii="Batang" w:hint="eastAsia"/>
          <w:sz w:val="20"/>
          <w:szCs w:val="20"/>
          <w:lang w:eastAsia="ko-KR"/>
        </w:rPr>
        <w:t>榉树</w:t>
      </w:r>
      <w:r w:rsidRPr="004441BF">
        <w:rPr>
          <w:rFonts w:ascii="Batang" w:eastAsia="Batang" w:hAnsi="Batang"/>
          <w:sz w:val="20"/>
          <w:szCs w:val="20"/>
          <w:lang w:eastAsia="ko-KR"/>
        </w:rPr>
        <w:t>)</w:t>
      </w:r>
      <w:r w:rsidRPr="004441BF">
        <w:rPr>
          <w:rFonts w:ascii="Batang" w:eastAsia="Batang" w:hAnsi="Batang" w:hint="eastAsia"/>
          <w:sz w:val="20"/>
          <w:szCs w:val="20"/>
          <w:lang w:eastAsia="ko-KR"/>
        </w:rPr>
        <w:t>》， 길림대학교</w:t>
      </w:r>
      <w:r w:rsidRPr="004441BF">
        <w:rPr>
          <w:rFonts w:ascii="Batang" w:eastAsia="Batang" w:hAnsi="Batang"/>
          <w:sz w:val="20"/>
          <w:szCs w:val="20"/>
          <w:lang w:eastAsia="ko-KR"/>
        </w:rPr>
        <w:t>,  2010</w:t>
      </w:r>
      <w:r w:rsidRPr="004441BF">
        <w:rPr>
          <w:rFonts w:ascii="Batang" w:eastAsia="Batang" w:hAnsi="Batang" w:hint="eastAsia"/>
          <w:sz w:val="20"/>
          <w:szCs w:val="20"/>
          <w:lang w:eastAsia="ko-KR"/>
        </w:rPr>
        <w:t>.</w:t>
      </w:r>
    </w:p>
    <w:p w:rsidR="004441BF" w:rsidRPr="004441BF" w:rsidRDefault="004441BF" w:rsidP="004441BF">
      <w:pPr>
        <w:wordWrap w:val="0"/>
        <w:spacing w:line="360" w:lineRule="auto"/>
        <w:rPr>
          <w:rFonts w:ascii="Batang" w:hAnsi="Batang"/>
          <w:sz w:val="20"/>
          <w:szCs w:val="20"/>
          <w:lang w:eastAsia="ko-KR"/>
        </w:rPr>
      </w:pPr>
      <w:r w:rsidRPr="004441BF">
        <w:rPr>
          <w:rFonts w:ascii="Batang" w:eastAsia="Batang" w:hAnsi="Batang" w:cs="Haansoft Batang" w:hint="eastAsia"/>
          <w:kern w:val="0"/>
          <w:sz w:val="20"/>
          <w:szCs w:val="20"/>
          <w:lang w:eastAsia="ko-KR"/>
        </w:rPr>
        <w:t>[2]</w:t>
      </w:r>
      <w:r w:rsidRPr="004441BF">
        <w:rPr>
          <w:rFonts w:ascii="Batang" w:hAnsi="Batang" w:cs="Haansoft Batang" w:hint="eastAsia"/>
          <w:kern w:val="0"/>
          <w:sz w:val="20"/>
          <w:szCs w:val="20"/>
          <w:lang w:eastAsia="ko-KR"/>
        </w:rPr>
        <w:t xml:space="preserve"> </w:t>
      </w:r>
      <w:r w:rsidRPr="004441BF">
        <w:rPr>
          <w:rFonts w:ascii="Batang" w:eastAsia="Batang" w:hAnsi="Batang" w:hint="eastAsia"/>
          <w:sz w:val="20"/>
          <w:szCs w:val="20"/>
          <w:lang w:eastAsia="ko-KR"/>
        </w:rPr>
        <w:t>김재현</w:t>
      </w:r>
      <w:r w:rsidRPr="004441BF">
        <w:rPr>
          <w:rFonts w:ascii="Batang" w:eastAsia="Batang" w:hAnsi="Batang"/>
          <w:sz w:val="20"/>
          <w:szCs w:val="20"/>
          <w:lang w:eastAsia="ko-KR"/>
        </w:rPr>
        <w:t xml:space="preserve">, </w:t>
      </w:r>
      <w:r w:rsidRPr="004441BF">
        <w:rPr>
          <w:rFonts w:ascii="Batang" w:eastAsia="Batang" w:hAnsi="Batang" w:hint="eastAsia"/>
          <w:sz w:val="20"/>
          <w:szCs w:val="20"/>
          <w:lang w:eastAsia="ko-KR"/>
        </w:rPr>
        <w:t>『번역의</w:t>
      </w:r>
      <w:r w:rsidRPr="004441BF">
        <w:rPr>
          <w:rFonts w:ascii="Batang" w:eastAsia="Batang" w:hAnsi="Batang"/>
          <w:sz w:val="20"/>
          <w:szCs w:val="20"/>
          <w:lang w:eastAsia="ko-KR"/>
        </w:rPr>
        <w:t xml:space="preserve"> </w:t>
      </w:r>
      <w:r w:rsidRPr="004441BF">
        <w:rPr>
          <w:rFonts w:ascii="Batang" w:eastAsia="Batang" w:hAnsi="Batang" w:hint="eastAsia"/>
          <w:sz w:val="20"/>
          <w:szCs w:val="20"/>
          <w:lang w:eastAsia="ko-KR"/>
        </w:rPr>
        <w:t>원리와</w:t>
      </w:r>
      <w:r w:rsidRPr="004441BF">
        <w:rPr>
          <w:rFonts w:ascii="Batang" w:eastAsia="Batang" w:hAnsi="Batang"/>
          <w:sz w:val="20"/>
          <w:szCs w:val="20"/>
          <w:lang w:eastAsia="ko-KR"/>
        </w:rPr>
        <w:t xml:space="preserve"> </w:t>
      </w:r>
      <w:r w:rsidRPr="004441BF">
        <w:rPr>
          <w:rFonts w:ascii="Batang" w:eastAsia="Batang" w:hAnsi="Batang" w:hint="eastAsia"/>
          <w:sz w:val="20"/>
          <w:szCs w:val="20"/>
          <w:lang w:eastAsia="ko-KR"/>
        </w:rPr>
        <w:t>실제』</w:t>
      </w:r>
      <w:r w:rsidRPr="004441BF">
        <w:rPr>
          <w:rFonts w:ascii="Batang" w:eastAsia="Batang" w:hAnsi="Batang"/>
          <w:sz w:val="20"/>
          <w:szCs w:val="20"/>
          <w:lang w:eastAsia="ko-KR"/>
        </w:rPr>
        <w:t xml:space="preserve">, </w:t>
      </w:r>
      <w:r w:rsidRPr="004441BF">
        <w:rPr>
          <w:rFonts w:ascii="Batang" w:eastAsia="Batang" w:hAnsi="Batang" w:hint="eastAsia"/>
          <w:sz w:val="20"/>
          <w:szCs w:val="20"/>
          <w:lang w:eastAsia="ko-KR"/>
        </w:rPr>
        <w:t>한신문화사</w:t>
      </w:r>
      <w:r w:rsidRPr="004441BF">
        <w:rPr>
          <w:rFonts w:ascii="Batang" w:eastAsia="Batang" w:hAnsi="Batang"/>
          <w:sz w:val="20"/>
          <w:szCs w:val="20"/>
          <w:lang w:eastAsia="ko-KR"/>
        </w:rPr>
        <w:t>, 1 9 9 0</w:t>
      </w:r>
      <w:r w:rsidRPr="004441BF">
        <w:rPr>
          <w:rFonts w:ascii="Batang" w:hAnsi="Batang" w:hint="eastAsia"/>
          <w:sz w:val="20"/>
          <w:szCs w:val="20"/>
          <w:lang w:eastAsia="ko-KR"/>
        </w:rPr>
        <w:t>.</w:t>
      </w:r>
    </w:p>
    <w:p w:rsidR="004441BF" w:rsidRPr="004441BF" w:rsidRDefault="004441BF" w:rsidP="004441BF">
      <w:pPr>
        <w:wordWrap w:val="0"/>
        <w:spacing w:line="360" w:lineRule="auto"/>
        <w:rPr>
          <w:rFonts w:ascii="Batang" w:hAnsi="Batang"/>
          <w:sz w:val="20"/>
          <w:szCs w:val="20"/>
          <w:lang w:eastAsia="ko-KR"/>
        </w:rPr>
      </w:pPr>
      <w:r w:rsidRPr="004441BF">
        <w:rPr>
          <w:rFonts w:ascii="Batang" w:eastAsia="Batang" w:hAnsi="Batang" w:cs="Haansoft Batang" w:hint="eastAsia"/>
          <w:kern w:val="0"/>
          <w:sz w:val="20"/>
          <w:szCs w:val="20"/>
          <w:lang w:eastAsia="ko-KR"/>
        </w:rPr>
        <w:t>[3]</w:t>
      </w:r>
      <w:r w:rsidRPr="004441BF">
        <w:rPr>
          <w:rFonts w:ascii="Batang" w:hAnsi="Batang" w:cs="Haansoft Batang" w:hint="eastAsia"/>
          <w:kern w:val="0"/>
          <w:sz w:val="20"/>
          <w:szCs w:val="20"/>
          <w:lang w:eastAsia="ko-KR"/>
        </w:rPr>
        <w:t xml:space="preserve"> </w:t>
      </w:r>
      <w:r w:rsidRPr="004441BF">
        <w:rPr>
          <w:rFonts w:ascii="Batang" w:eastAsia="Batang" w:hAnsi="Batang" w:hint="eastAsia"/>
          <w:sz w:val="20"/>
          <w:szCs w:val="20"/>
          <w:lang w:eastAsia="ko-KR"/>
        </w:rPr>
        <w:t>유영난</w:t>
      </w:r>
      <w:r w:rsidRPr="004441BF">
        <w:rPr>
          <w:rFonts w:ascii="Batang" w:eastAsia="Batang" w:hAnsi="Batang"/>
          <w:sz w:val="20"/>
          <w:szCs w:val="20"/>
          <w:lang w:eastAsia="ko-KR"/>
        </w:rPr>
        <w:t xml:space="preserve">, </w:t>
      </w:r>
      <w:r w:rsidRPr="004441BF">
        <w:rPr>
          <w:rFonts w:ascii="Batang" w:eastAsia="Batang" w:hAnsi="Batang" w:hint="eastAsia"/>
          <w:sz w:val="20"/>
          <w:szCs w:val="20"/>
          <w:lang w:eastAsia="ko-KR"/>
        </w:rPr>
        <w:t>『번역이란</w:t>
      </w:r>
      <w:r w:rsidRPr="004441BF">
        <w:rPr>
          <w:rFonts w:ascii="Batang" w:eastAsia="Batang" w:hAnsi="Batang"/>
          <w:sz w:val="20"/>
          <w:szCs w:val="20"/>
          <w:lang w:eastAsia="ko-KR"/>
        </w:rPr>
        <w:t xml:space="preserve"> </w:t>
      </w:r>
      <w:r w:rsidRPr="004441BF">
        <w:rPr>
          <w:rFonts w:ascii="Batang" w:eastAsia="Batang" w:hAnsi="Batang" w:hint="eastAsia"/>
          <w:sz w:val="20"/>
          <w:szCs w:val="20"/>
          <w:lang w:eastAsia="ko-KR"/>
        </w:rPr>
        <w:t>무엇인가』</w:t>
      </w:r>
      <w:r w:rsidRPr="004441BF">
        <w:rPr>
          <w:rFonts w:ascii="Batang" w:eastAsia="Batang" w:hAnsi="Batang"/>
          <w:sz w:val="20"/>
          <w:szCs w:val="20"/>
          <w:lang w:eastAsia="ko-KR"/>
        </w:rPr>
        <w:t xml:space="preserve">, </w:t>
      </w:r>
      <w:r w:rsidRPr="004441BF">
        <w:rPr>
          <w:rFonts w:ascii="Batang" w:eastAsia="Batang" w:hAnsi="Batang" w:hint="eastAsia"/>
          <w:sz w:val="20"/>
          <w:szCs w:val="20"/>
          <w:lang w:eastAsia="ko-KR"/>
        </w:rPr>
        <w:t>태학사</w:t>
      </w:r>
      <w:r w:rsidRPr="004441BF">
        <w:rPr>
          <w:rFonts w:ascii="Batang" w:eastAsia="Batang" w:hAnsi="Batang"/>
          <w:sz w:val="20"/>
          <w:szCs w:val="20"/>
          <w:lang w:eastAsia="ko-KR"/>
        </w:rPr>
        <w:t>, 1 9 9 1</w:t>
      </w:r>
      <w:r w:rsidRPr="004441BF">
        <w:rPr>
          <w:rFonts w:ascii="Batang" w:hAnsi="Batang" w:hint="eastAsia"/>
          <w:sz w:val="20"/>
          <w:szCs w:val="20"/>
          <w:lang w:eastAsia="ko-KR"/>
        </w:rPr>
        <w:t>.</w:t>
      </w:r>
    </w:p>
    <w:p w:rsidR="004441BF" w:rsidRPr="004441BF" w:rsidRDefault="004441BF" w:rsidP="004441BF">
      <w:pPr>
        <w:wordWrap w:val="0"/>
        <w:spacing w:line="360" w:lineRule="auto"/>
        <w:rPr>
          <w:rFonts w:ascii="Batang" w:hAnsi="Batang"/>
          <w:sz w:val="20"/>
          <w:szCs w:val="20"/>
          <w:lang w:eastAsia="ko-KR"/>
        </w:rPr>
      </w:pPr>
      <w:r w:rsidRPr="004441BF">
        <w:rPr>
          <w:rFonts w:ascii="Batang" w:eastAsia="Batang" w:hAnsi="Batang" w:cs="Haansoft Batang" w:hint="eastAsia"/>
          <w:kern w:val="0"/>
          <w:sz w:val="20"/>
          <w:szCs w:val="20"/>
          <w:lang w:eastAsia="ko-KR"/>
        </w:rPr>
        <w:t>[4]</w:t>
      </w:r>
      <w:r w:rsidRPr="004441BF">
        <w:rPr>
          <w:rFonts w:ascii="Batang" w:hAnsi="Batang" w:cs="Haansoft Batang" w:hint="eastAsia"/>
          <w:kern w:val="0"/>
          <w:sz w:val="20"/>
          <w:szCs w:val="20"/>
          <w:lang w:eastAsia="ko-KR"/>
        </w:rPr>
        <w:t xml:space="preserve"> </w:t>
      </w:r>
      <w:r w:rsidRPr="004441BF">
        <w:rPr>
          <w:rFonts w:ascii="Batang" w:eastAsia="Batang" w:hAnsi="Batang" w:hint="eastAsia"/>
          <w:sz w:val="20"/>
          <w:szCs w:val="20"/>
          <w:lang w:eastAsia="ko-KR"/>
        </w:rPr>
        <w:t>김종길</w:t>
      </w:r>
      <w:r w:rsidRPr="004441BF">
        <w:rPr>
          <w:rFonts w:ascii="Batang" w:eastAsia="Batang" w:hAnsi="Batang"/>
          <w:sz w:val="20"/>
          <w:szCs w:val="20"/>
          <w:lang w:eastAsia="ko-KR"/>
        </w:rPr>
        <w:t xml:space="preserve">, </w:t>
      </w:r>
      <w:r w:rsidRPr="004441BF">
        <w:rPr>
          <w:rFonts w:ascii="Batang" w:eastAsia="Batang" w:hAnsi="Batang" w:hint="eastAsia"/>
          <w:sz w:val="20"/>
          <w:szCs w:val="20"/>
          <w:lang w:eastAsia="ko-KR"/>
        </w:rPr>
        <w:t>『한국문학의</w:t>
      </w:r>
      <w:r w:rsidRPr="004441BF">
        <w:rPr>
          <w:rFonts w:ascii="Batang" w:eastAsia="Batang" w:hAnsi="Batang"/>
          <w:sz w:val="20"/>
          <w:szCs w:val="20"/>
          <w:lang w:eastAsia="ko-KR"/>
        </w:rPr>
        <w:t xml:space="preserve"> </w:t>
      </w:r>
      <w:r w:rsidRPr="004441BF">
        <w:rPr>
          <w:rFonts w:ascii="Batang" w:eastAsia="Batang" w:hAnsi="Batang" w:hint="eastAsia"/>
          <w:sz w:val="20"/>
          <w:szCs w:val="20"/>
          <w:lang w:eastAsia="ko-KR"/>
        </w:rPr>
        <w:t>외국어번역민음사』</w:t>
      </w:r>
      <w:r w:rsidRPr="004441BF">
        <w:rPr>
          <w:rFonts w:ascii="Batang" w:eastAsia="Batang" w:hAnsi="Batang"/>
          <w:sz w:val="20"/>
          <w:szCs w:val="20"/>
          <w:lang w:eastAsia="ko-KR"/>
        </w:rPr>
        <w:t xml:space="preserve">, </w:t>
      </w:r>
      <w:r w:rsidRPr="004441BF">
        <w:rPr>
          <w:rFonts w:ascii="Batang" w:eastAsia="Batang" w:hAnsi="Batang" w:hint="eastAsia"/>
          <w:sz w:val="20"/>
          <w:szCs w:val="20"/>
          <w:lang w:eastAsia="ko-KR"/>
        </w:rPr>
        <w:t>민음사</w:t>
      </w:r>
      <w:r w:rsidRPr="004441BF">
        <w:rPr>
          <w:rFonts w:ascii="Batang" w:eastAsia="Batang" w:hAnsi="Batang"/>
          <w:sz w:val="20"/>
          <w:szCs w:val="20"/>
          <w:lang w:eastAsia="ko-KR"/>
        </w:rPr>
        <w:t>, 1 9 9 7</w:t>
      </w:r>
      <w:r w:rsidRPr="004441BF">
        <w:rPr>
          <w:rFonts w:ascii="Batang" w:hAnsi="Batang" w:hint="eastAsia"/>
          <w:sz w:val="20"/>
          <w:szCs w:val="20"/>
          <w:lang w:eastAsia="ko-KR"/>
        </w:rPr>
        <w:t>.</w:t>
      </w:r>
    </w:p>
    <w:p w:rsidR="004441BF" w:rsidRPr="004441BF" w:rsidRDefault="004441BF" w:rsidP="004441BF">
      <w:pPr>
        <w:wordWrap w:val="0"/>
        <w:spacing w:line="360" w:lineRule="auto"/>
        <w:rPr>
          <w:rFonts w:ascii="Batang" w:hAnsi="Batang"/>
          <w:sz w:val="20"/>
          <w:szCs w:val="20"/>
          <w:lang w:eastAsia="ko-KR"/>
        </w:rPr>
      </w:pPr>
      <w:r w:rsidRPr="004441BF">
        <w:rPr>
          <w:rFonts w:ascii="Batang" w:eastAsia="Batang" w:hAnsi="Batang" w:cs="Haansoft Batang" w:hint="eastAsia"/>
          <w:kern w:val="0"/>
          <w:sz w:val="20"/>
          <w:szCs w:val="20"/>
          <w:lang w:eastAsia="ko-KR"/>
        </w:rPr>
        <w:t>[5]</w:t>
      </w:r>
      <w:r w:rsidRPr="004441BF">
        <w:rPr>
          <w:rFonts w:ascii="Batang" w:hAnsi="Batang" w:cs="Haansoft Batang" w:hint="eastAsia"/>
          <w:kern w:val="0"/>
          <w:sz w:val="20"/>
          <w:szCs w:val="20"/>
          <w:lang w:eastAsia="ko-KR"/>
        </w:rPr>
        <w:t xml:space="preserve"> </w:t>
      </w:r>
      <w:r w:rsidRPr="004441BF">
        <w:rPr>
          <w:rFonts w:ascii="Batang" w:eastAsia="Batang" w:hAnsi="Batang" w:hint="eastAsia"/>
          <w:sz w:val="20"/>
          <w:szCs w:val="20"/>
          <w:lang w:eastAsia="ko-KR"/>
        </w:rPr>
        <w:t>박종한</w:t>
      </w:r>
      <w:r w:rsidRPr="004441BF">
        <w:rPr>
          <w:rFonts w:ascii="Batang" w:eastAsia="Batang" w:hAnsi="Batang"/>
          <w:sz w:val="20"/>
          <w:szCs w:val="20"/>
          <w:lang w:eastAsia="ko-KR"/>
        </w:rPr>
        <w:t xml:space="preserve">, </w:t>
      </w:r>
      <w:r w:rsidRPr="004441BF">
        <w:rPr>
          <w:rFonts w:ascii="Batang" w:eastAsia="Batang" w:hAnsi="Batang" w:hint="eastAsia"/>
          <w:sz w:val="20"/>
          <w:szCs w:val="20"/>
          <w:lang w:eastAsia="ko-KR"/>
        </w:rPr>
        <w:t>『중국어</w:t>
      </w:r>
      <w:r w:rsidRPr="004441BF">
        <w:rPr>
          <w:rFonts w:ascii="Batang" w:eastAsia="Batang" w:hAnsi="Batang"/>
          <w:sz w:val="20"/>
          <w:szCs w:val="20"/>
          <w:lang w:eastAsia="ko-KR"/>
        </w:rPr>
        <w:t xml:space="preserve"> </w:t>
      </w:r>
      <w:r w:rsidRPr="004441BF">
        <w:rPr>
          <w:rFonts w:ascii="Batang" w:eastAsia="Batang" w:hAnsi="Batang" w:hint="eastAsia"/>
          <w:sz w:val="20"/>
          <w:szCs w:val="20"/>
          <w:lang w:eastAsia="ko-KR"/>
        </w:rPr>
        <w:t>번역</w:t>
      </w:r>
      <w:r w:rsidRPr="004441BF">
        <w:rPr>
          <w:rFonts w:ascii="Batang" w:eastAsia="Batang" w:hAnsi="Batang"/>
          <w:sz w:val="20"/>
          <w:szCs w:val="20"/>
          <w:lang w:eastAsia="ko-KR"/>
        </w:rPr>
        <w:t xml:space="preserve"> </w:t>
      </w:r>
      <w:r w:rsidRPr="004441BF">
        <w:rPr>
          <w:rFonts w:ascii="Batang" w:eastAsia="Batang" w:hAnsi="Batang" w:hint="eastAsia"/>
          <w:sz w:val="20"/>
          <w:szCs w:val="20"/>
          <w:lang w:eastAsia="ko-KR"/>
        </w:rPr>
        <w:t>테크닉』</w:t>
      </w:r>
      <w:r w:rsidRPr="004441BF">
        <w:rPr>
          <w:rFonts w:ascii="Batang" w:eastAsia="Batang" w:hAnsi="Batang"/>
          <w:sz w:val="20"/>
          <w:szCs w:val="20"/>
          <w:lang w:eastAsia="ko-KR"/>
        </w:rPr>
        <w:t xml:space="preserve">, S I S A </w:t>
      </w:r>
      <w:r w:rsidRPr="004441BF">
        <w:rPr>
          <w:rFonts w:ascii="Batang" w:eastAsia="Batang" w:hAnsi="Batang" w:hint="eastAsia"/>
          <w:sz w:val="20"/>
          <w:szCs w:val="20"/>
          <w:lang w:eastAsia="ko-KR"/>
        </w:rPr>
        <w:t>중국어문화원</w:t>
      </w:r>
      <w:r w:rsidRPr="004441BF">
        <w:rPr>
          <w:rFonts w:ascii="Batang" w:eastAsia="Batang" w:hAnsi="Batang"/>
          <w:sz w:val="20"/>
          <w:szCs w:val="20"/>
          <w:lang w:eastAsia="ko-KR"/>
        </w:rPr>
        <w:t>, 2 0 0 1</w:t>
      </w:r>
      <w:r w:rsidRPr="004441BF">
        <w:rPr>
          <w:rFonts w:ascii="Batang" w:hAnsi="Batang" w:hint="eastAsia"/>
          <w:sz w:val="20"/>
          <w:szCs w:val="20"/>
          <w:lang w:eastAsia="ko-KR"/>
        </w:rPr>
        <w:t>.</w:t>
      </w:r>
    </w:p>
    <w:p w:rsidR="004441BF" w:rsidRPr="004441BF" w:rsidRDefault="004441BF" w:rsidP="004441BF">
      <w:pPr>
        <w:wordWrap w:val="0"/>
        <w:spacing w:line="360" w:lineRule="auto"/>
        <w:rPr>
          <w:rFonts w:ascii="Batang" w:hAnsi="Batang"/>
          <w:sz w:val="20"/>
          <w:szCs w:val="20"/>
          <w:lang w:eastAsia="ko-KR"/>
        </w:rPr>
      </w:pPr>
      <w:r w:rsidRPr="004441BF">
        <w:rPr>
          <w:rFonts w:ascii="Batang" w:eastAsia="Batang" w:hAnsi="Batang" w:cs="Haansoft Batang" w:hint="eastAsia"/>
          <w:kern w:val="0"/>
          <w:sz w:val="20"/>
          <w:szCs w:val="20"/>
          <w:lang w:eastAsia="ko-KR"/>
        </w:rPr>
        <w:t>[6]</w:t>
      </w:r>
      <w:r w:rsidRPr="004441BF">
        <w:rPr>
          <w:rFonts w:ascii="Batang" w:hAnsi="Batang" w:cs="Haansoft Batang" w:hint="eastAsia"/>
          <w:kern w:val="0"/>
          <w:sz w:val="20"/>
          <w:szCs w:val="20"/>
          <w:lang w:eastAsia="ko-KR"/>
        </w:rPr>
        <w:t xml:space="preserve"> </w:t>
      </w:r>
      <w:r w:rsidRPr="004441BF">
        <w:rPr>
          <w:rFonts w:ascii="Batang" w:eastAsia="Batang" w:hAnsi="Batang" w:hint="eastAsia"/>
          <w:sz w:val="20"/>
          <w:szCs w:val="20"/>
          <w:lang w:eastAsia="ko-KR"/>
        </w:rPr>
        <w:t>최정화</w:t>
      </w:r>
      <w:r w:rsidRPr="004441BF">
        <w:rPr>
          <w:rFonts w:ascii="Batang" w:eastAsia="Batang" w:hAnsi="Batang"/>
          <w:sz w:val="20"/>
          <w:szCs w:val="20"/>
          <w:lang w:eastAsia="ko-KR"/>
        </w:rPr>
        <w:t xml:space="preserve">, </w:t>
      </w:r>
      <w:r w:rsidRPr="004441BF">
        <w:rPr>
          <w:rFonts w:ascii="Batang" w:eastAsia="Batang" w:hAnsi="Batang" w:hint="eastAsia"/>
          <w:sz w:val="20"/>
          <w:szCs w:val="20"/>
          <w:lang w:eastAsia="ko-KR"/>
        </w:rPr>
        <w:t>『통역</w:t>
      </w:r>
      <w:r w:rsidRPr="004441BF">
        <w:rPr>
          <w:rFonts w:ascii="Batang" w:eastAsia="Batang" w:hAnsi="Batang"/>
          <w:sz w:val="20"/>
          <w:szCs w:val="20"/>
          <w:lang w:eastAsia="ko-KR"/>
        </w:rPr>
        <w:t xml:space="preserve"> </w:t>
      </w:r>
      <w:r w:rsidRPr="004441BF">
        <w:rPr>
          <w:rFonts w:ascii="Batang" w:eastAsia="Batang" w:hAnsi="Batang" w:hint="eastAsia"/>
          <w:sz w:val="20"/>
          <w:szCs w:val="20"/>
          <w:lang w:eastAsia="ko-KR"/>
        </w:rPr>
        <w:t>번역</w:t>
      </w:r>
      <w:r w:rsidRPr="004441BF">
        <w:rPr>
          <w:rFonts w:ascii="Batang" w:eastAsia="Batang" w:hAnsi="Batang"/>
          <w:sz w:val="20"/>
          <w:szCs w:val="20"/>
          <w:lang w:eastAsia="ko-KR"/>
        </w:rPr>
        <w:t xml:space="preserve"> </w:t>
      </w:r>
      <w:r w:rsidRPr="004441BF">
        <w:rPr>
          <w:rFonts w:ascii="Batang" w:eastAsia="Batang" w:hAnsi="Batang" w:hint="eastAsia"/>
          <w:sz w:val="20"/>
          <w:szCs w:val="20"/>
          <w:lang w:eastAsia="ko-KR"/>
        </w:rPr>
        <w:t>노하우』</w:t>
      </w:r>
      <w:r w:rsidRPr="004441BF">
        <w:rPr>
          <w:rFonts w:ascii="Batang" w:eastAsia="Batang" w:hAnsi="Batang"/>
          <w:sz w:val="20"/>
          <w:szCs w:val="20"/>
          <w:lang w:eastAsia="ko-KR"/>
        </w:rPr>
        <w:t xml:space="preserve">, </w:t>
      </w:r>
      <w:r w:rsidRPr="004441BF">
        <w:rPr>
          <w:rFonts w:ascii="Batang" w:eastAsia="Batang" w:hAnsi="Batang" w:hint="eastAsia"/>
          <w:sz w:val="20"/>
          <w:szCs w:val="20"/>
          <w:lang w:eastAsia="ko-KR"/>
        </w:rPr>
        <w:t>도서출판</w:t>
      </w:r>
      <w:r w:rsidRPr="004441BF">
        <w:rPr>
          <w:rFonts w:ascii="Batang" w:eastAsia="Batang" w:hAnsi="Batang"/>
          <w:sz w:val="20"/>
          <w:szCs w:val="20"/>
          <w:lang w:eastAsia="ko-KR"/>
        </w:rPr>
        <w:t xml:space="preserve"> </w:t>
      </w:r>
      <w:r w:rsidRPr="004441BF">
        <w:rPr>
          <w:rFonts w:ascii="Batang" w:eastAsia="Batang" w:hAnsi="Batang" w:hint="eastAsia"/>
          <w:sz w:val="20"/>
          <w:szCs w:val="20"/>
          <w:lang w:eastAsia="ko-KR"/>
        </w:rPr>
        <w:t>넥서스</w:t>
      </w:r>
      <w:r w:rsidRPr="004441BF">
        <w:rPr>
          <w:rFonts w:ascii="Batang" w:eastAsia="Batang" w:hAnsi="Batang"/>
          <w:sz w:val="20"/>
          <w:szCs w:val="20"/>
          <w:lang w:eastAsia="ko-KR"/>
        </w:rPr>
        <w:t>, 2 0 0 1</w:t>
      </w:r>
      <w:r w:rsidRPr="004441BF">
        <w:rPr>
          <w:rFonts w:ascii="Batang" w:hAnsi="Batang" w:hint="eastAsia"/>
          <w:sz w:val="20"/>
          <w:szCs w:val="20"/>
          <w:lang w:eastAsia="ko-KR"/>
        </w:rPr>
        <w:t>.</w:t>
      </w:r>
    </w:p>
    <w:p w:rsidR="004441BF" w:rsidRPr="004441BF" w:rsidRDefault="004441BF" w:rsidP="004441BF">
      <w:pPr>
        <w:wordWrap w:val="0"/>
        <w:spacing w:line="360" w:lineRule="auto"/>
        <w:rPr>
          <w:rFonts w:ascii="Batang" w:hAnsi="Batang"/>
          <w:sz w:val="20"/>
          <w:szCs w:val="20"/>
          <w:lang w:eastAsia="ko-KR"/>
        </w:rPr>
      </w:pPr>
      <w:r w:rsidRPr="004441BF">
        <w:rPr>
          <w:rFonts w:ascii="Batang" w:eastAsia="Batang" w:hAnsi="Batang" w:cs="Haansoft Batang" w:hint="eastAsia"/>
          <w:kern w:val="0"/>
          <w:sz w:val="20"/>
          <w:szCs w:val="20"/>
          <w:lang w:eastAsia="ko-KR"/>
        </w:rPr>
        <w:t>[7]</w:t>
      </w:r>
      <w:r w:rsidRPr="004441BF">
        <w:rPr>
          <w:rFonts w:ascii="Batang" w:hAnsi="Batang" w:cs="Haansoft Batang" w:hint="eastAsia"/>
          <w:kern w:val="0"/>
          <w:sz w:val="20"/>
          <w:szCs w:val="20"/>
          <w:lang w:eastAsia="ko-KR"/>
        </w:rPr>
        <w:t xml:space="preserve"> </w:t>
      </w:r>
      <w:r w:rsidRPr="004441BF">
        <w:rPr>
          <w:rFonts w:ascii="Batang" w:eastAsia="Batang" w:hAnsi="Batang" w:hint="eastAsia"/>
          <w:sz w:val="20"/>
          <w:szCs w:val="20"/>
          <w:lang w:eastAsia="ko-KR"/>
        </w:rPr>
        <w:t>이용해</w:t>
      </w:r>
      <w:r w:rsidRPr="004441BF">
        <w:rPr>
          <w:rFonts w:ascii="Batang" w:eastAsia="Batang" w:hAnsi="Batang"/>
          <w:sz w:val="20"/>
          <w:szCs w:val="20"/>
          <w:lang w:eastAsia="ko-KR"/>
        </w:rPr>
        <w:t xml:space="preserve">, </w:t>
      </w:r>
      <w:r w:rsidRPr="004441BF">
        <w:rPr>
          <w:rFonts w:ascii="Batang" w:eastAsia="Batang" w:hAnsi="Batang" w:hint="eastAsia"/>
          <w:sz w:val="20"/>
          <w:szCs w:val="20"/>
          <w:lang w:eastAsia="ko-KR"/>
        </w:rPr>
        <w:t>『중국번역</w:t>
      </w:r>
      <w:r w:rsidRPr="004441BF">
        <w:rPr>
          <w:rFonts w:ascii="Batang" w:eastAsia="Batang" w:hAnsi="Batang"/>
          <w:sz w:val="20"/>
          <w:szCs w:val="20"/>
          <w:lang w:eastAsia="ko-KR"/>
        </w:rPr>
        <w:t xml:space="preserve"> </w:t>
      </w:r>
      <w:r w:rsidRPr="004441BF">
        <w:rPr>
          <w:rFonts w:ascii="Batang" w:eastAsia="Batang" w:hAnsi="Batang" w:hint="eastAsia"/>
          <w:sz w:val="20"/>
          <w:szCs w:val="20"/>
          <w:lang w:eastAsia="ko-KR"/>
        </w:rPr>
        <w:t>이론과</w:t>
      </w:r>
      <w:r w:rsidRPr="004441BF">
        <w:rPr>
          <w:rFonts w:ascii="Batang" w:eastAsia="Batang" w:hAnsi="Batang"/>
          <w:sz w:val="20"/>
          <w:szCs w:val="20"/>
          <w:lang w:eastAsia="ko-KR"/>
        </w:rPr>
        <w:t xml:space="preserve"> </w:t>
      </w:r>
      <w:r w:rsidRPr="004441BF">
        <w:rPr>
          <w:rFonts w:ascii="Batang" w:eastAsia="Batang" w:hAnsi="Batang" w:hint="eastAsia"/>
          <w:sz w:val="20"/>
          <w:szCs w:val="20"/>
          <w:lang w:eastAsia="ko-KR"/>
        </w:rPr>
        <w:t>기교』</w:t>
      </w:r>
      <w:r w:rsidRPr="004441BF">
        <w:rPr>
          <w:rFonts w:ascii="Batang" w:eastAsia="Batang" w:hAnsi="Batang"/>
          <w:sz w:val="20"/>
          <w:szCs w:val="20"/>
          <w:lang w:eastAsia="ko-KR"/>
        </w:rPr>
        <w:t xml:space="preserve">, </w:t>
      </w:r>
      <w:r w:rsidRPr="004441BF">
        <w:rPr>
          <w:rFonts w:ascii="Batang" w:eastAsia="Batang" w:hAnsi="Batang" w:hint="eastAsia"/>
          <w:sz w:val="20"/>
          <w:szCs w:val="20"/>
          <w:lang w:eastAsia="ko-KR"/>
        </w:rPr>
        <w:t>국학자료원</w:t>
      </w:r>
      <w:r w:rsidRPr="004441BF">
        <w:rPr>
          <w:rFonts w:ascii="Batang" w:eastAsia="Batang" w:hAnsi="Batang"/>
          <w:sz w:val="20"/>
          <w:szCs w:val="20"/>
          <w:lang w:eastAsia="ko-KR"/>
        </w:rPr>
        <w:t>, 2 0 0 2</w:t>
      </w:r>
      <w:r w:rsidRPr="004441BF">
        <w:rPr>
          <w:rFonts w:ascii="Batang" w:hAnsi="Batang" w:hint="eastAsia"/>
          <w:sz w:val="20"/>
          <w:szCs w:val="20"/>
          <w:lang w:eastAsia="ko-KR"/>
        </w:rPr>
        <w:t>.</w:t>
      </w:r>
    </w:p>
    <w:p w:rsidR="004441BF" w:rsidRPr="004441BF" w:rsidRDefault="004441BF" w:rsidP="004441BF">
      <w:pPr>
        <w:wordWrap w:val="0"/>
        <w:spacing w:line="360" w:lineRule="auto"/>
        <w:rPr>
          <w:rFonts w:ascii="Batang" w:hAnsi="Batang"/>
          <w:sz w:val="20"/>
          <w:szCs w:val="20"/>
          <w:lang w:eastAsia="ko-KR"/>
        </w:rPr>
      </w:pPr>
      <w:r w:rsidRPr="004441BF">
        <w:rPr>
          <w:rFonts w:ascii="Batang" w:eastAsia="Batang" w:hAnsi="Batang" w:cs="Haansoft Batang" w:hint="eastAsia"/>
          <w:kern w:val="0"/>
          <w:sz w:val="20"/>
          <w:szCs w:val="20"/>
          <w:lang w:eastAsia="ko-KR"/>
        </w:rPr>
        <w:t>[8]</w:t>
      </w:r>
      <w:r w:rsidRPr="004441BF">
        <w:rPr>
          <w:rFonts w:ascii="Batang" w:hAnsi="Batang" w:cs="Haansoft Batang" w:hint="eastAsia"/>
          <w:kern w:val="0"/>
          <w:sz w:val="20"/>
          <w:szCs w:val="20"/>
          <w:lang w:eastAsia="ko-KR"/>
        </w:rPr>
        <w:t xml:space="preserve"> </w:t>
      </w:r>
      <w:r w:rsidRPr="004441BF">
        <w:rPr>
          <w:rFonts w:ascii="Batang" w:eastAsia="Batang" w:hAnsi="Batang" w:hint="eastAsia"/>
          <w:sz w:val="20"/>
          <w:szCs w:val="20"/>
          <w:lang w:eastAsia="ko-KR"/>
        </w:rPr>
        <w:t>김현미</w:t>
      </w:r>
      <w:r w:rsidRPr="004441BF">
        <w:rPr>
          <w:rFonts w:ascii="Batang" w:eastAsia="Batang" w:hAnsi="Batang"/>
          <w:sz w:val="20"/>
          <w:szCs w:val="20"/>
          <w:lang w:eastAsia="ko-KR"/>
        </w:rPr>
        <w:t xml:space="preserve">, </w:t>
      </w:r>
      <w:r w:rsidRPr="004441BF">
        <w:rPr>
          <w:rFonts w:ascii="Batang" w:eastAsia="Batang" w:hAnsi="Batang" w:hint="eastAsia"/>
          <w:sz w:val="20"/>
          <w:szCs w:val="20"/>
          <w:lang w:eastAsia="ko-KR"/>
        </w:rPr>
        <w:t>『글로벌</w:t>
      </w:r>
      <w:r w:rsidRPr="004441BF">
        <w:rPr>
          <w:rFonts w:ascii="Batang" w:eastAsia="Batang" w:hAnsi="Batang"/>
          <w:sz w:val="20"/>
          <w:szCs w:val="20"/>
          <w:lang w:eastAsia="ko-KR"/>
        </w:rPr>
        <w:t xml:space="preserve"> </w:t>
      </w:r>
      <w:r w:rsidRPr="004441BF">
        <w:rPr>
          <w:rFonts w:ascii="Batang" w:eastAsia="Batang" w:hAnsi="Batang" w:hint="eastAsia"/>
          <w:sz w:val="20"/>
          <w:szCs w:val="20"/>
          <w:lang w:eastAsia="ko-KR"/>
        </w:rPr>
        <w:t>시대의</w:t>
      </w:r>
      <w:r w:rsidRPr="004441BF">
        <w:rPr>
          <w:rFonts w:ascii="Batang" w:eastAsia="Batang" w:hAnsi="Batang"/>
          <w:sz w:val="20"/>
          <w:szCs w:val="20"/>
          <w:lang w:eastAsia="ko-KR"/>
        </w:rPr>
        <w:t xml:space="preserve"> </w:t>
      </w:r>
      <w:r w:rsidRPr="004441BF">
        <w:rPr>
          <w:rFonts w:ascii="Batang" w:eastAsia="Batang" w:hAnsi="Batang" w:hint="eastAsia"/>
          <w:sz w:val="20"/>
          <w:szCs w:val="20"/>
          <w:lang w:eastAsia="ko-KR"/>
        </w:rPr>
        <w:t>문화번역』</w:t>
      </w:r>
      <w:r w:rsidRPr="004441BF">
        <w:rPr>
          <w:rFonts w:ascii="Batang" w:eastAsia="Batang" w:hAnsi="Batang"/>
          <w:sz w:val="20"/>
          <w:szCs w:val="20"/>
          <w:lang w:eastAsia="ko-KR"/>
        </w:rPr>
        <w:t xml:space="preserve">, </w:t>
      </w:r>
      <w:r w:rsidRPr="004441BF">
        <w:rPr>
          <w:rFonts w:ascii="Batang" w:eastAsia="Batang" w:hAnsi="Batang" w:hint="eastAsia"/>
          <w:sz w:val="20"/>
          <w:szCs w:val="20"/>
          <w:lang w:eastAsia="ko-KR"/>
        </w:rPr>
        <w:t>또</w:t>
      </w:r>
      <w:r w:rsidRPr="004441BF">
        <w:rPr>
          <w:rFonts w:ascii="Batang" w:eastAsia="Batang" w:hAnsi="Batang"/>
          <w:sz w:val="20"/>
          <w:szCs w:val="20"/>
          <w:lang w:eastAsia="ko-KR"/>
        </w:rPr>
        <w:t xml:space="preserve"> </w:t>
      </w:r>
      <w:r w:rsidRPr="004441BF">
        <w:rPr>
          <w:rFonts w:ascii="Batang" w:eastAsia="Batang" w:hAnsi="Batang" w:hint="eastAsia"/>
          <w:sz w:val="20"/>
          <w:szCs w:val="20"/>
          <w:lang w:eastAsia="ko-KR"/>
        </w:rPr>
        <w:t>하나의</w:t>
      </w:r>
      <w:r w:rsidRPr="004441BF">
        <w:rPr>
          <w:rFonts w:ascii="Batang" w:eastAsia="Batang" w:hAnsi="Batang"/>
          <w:sz w:val="20"/>
          <w:szCs w:val="20"/>
          <w:lang w:eastAsia="ko-KR"/>
        </w:rPr>
        <w:t xml:space="preserve"> </w:t>
      </w:r>
      <w:r w:rsidRPr="004441BF">
        <w:rPr>
          <w:rFonts w:ascii="Batang" w:eastAsia="Batang" w:hAnsi="Batang" w:hint="eastAsia"/>
          <w:sz w:val="20"/>
          <w:szCs w:val="20"/>
          <w:lang w:eastAsia="ko-KR"/>
        </w:rPr>
        <w:t>문화</w:t>
      </w:r>
      <w:r w:rsidRPr="004441BF">
        <w:rPr>
          <w:rFonts w:ascii="Batang" w:eastAsia="Batang" w:hAnsi="Batang"/>
          <w:sz w:val="20"/>
          <w:szCs w:val="20"/>
          <w:lang w:eastAsia="ko-KR"/>
        </w:rPr>
        <w:t>, 2 0 0 5</w:t>
      </w:r>
      <w:r w:rsidRPr="004441BF">
        <w:rPr>
          <w:rFonts w:ascii="Batang" w:hAnsi="Batang" w:hint="eastAsia"/>
          <w:sz w:val="20"/>
          <w:szCs w:val="20"/>
          <w:lang w:eastAsia="ko-KR"/>
        </w:rPr>
        <w:t>.</w:t>
      </w:r>
    </w:p>
    <w:p w:rsidR="004441BF" w:rsidRPr="004441BF" w:rsidRDefault="004441BF" w:rsidP="004441BF">
      <w:pPr>
        <w:wordWrap w:val="0"/>
        <w:spacing w:line="360" w:lineRule="auto"/>
        <w:rPr>
          <w:rFonts w:ascii="Batang" w:eastAsia="Batang" w:hAnsi="Batang"/>
          <w:sz w:val="20"/>
          <w:szCs w:val="20"/>
          <w:lang w:eastAsia="ko-KR"/>
        </w:rPr>
      </w:pPr>
      <w:r w:rsidRPr="004441BF">
        <w:rPr>
          <w:rFonts w:ascii="Batang" w:eastAsia="Batang" w:hAnsi="Batang" w:cs="Haansoft Batang" w:hint="eastAsia"/>
          <w:kern w:val="0"/>
          <w:sz w:val="20"/>
          <w:szCs w:val="20"/>
          <w:lang w:eastAsia="ko-KR"/>
        </w:rPr>
        <w:t>[9]</w:t>
      </w:r>
      <w:r w:rsidRPr="004441BF">
        <w:rPr>
          <w:rFonts w:ascii="Batang" w:hAnsi="Batang" w:cs="Haansoft Batang" w:hint="eastAsia"/>
          <w:kern w:val="0"/>
          <w:sz w:val="20"/>
          <w:szCs w:val="20"/>
          <w:lang w:eastAsia="ko-KR"/>
        </w:rPr>
        <w:t xml:space="preserve"> </w:t>
      </w:r>
      <w:r w:rsidRPr="004441BF">
        <w:rPr>
          <w:rFonts w:ascii="Batang" w:eastAsia="Batang" w:hAnsi="Batang" w:hint="eastAsia"/>
          <w:sz w:val="20"/>
          <w:szCs w:val="20"/>
          <w:lang w:eastAsia="ko-KR"/>
        </w:rPr>
        <w:t>이근희</w:t>
      </w:r>
      <w:r w:rsidRPr="004441BF">
        <w:rPr>
          <w:rFonts w:ascii="Batang" w:eastAsia="Batang" w:hAnsi="Batang"/>
          <w:sz w:val="20"/>
          <w:szCs w:val="20"/>
          <w:lang w:eastAsia="ko-KR"/>
        </w:rPr>
        <w:t xml:space="preserve">, </w:t>
      </w:r>
      <w:r w:rsidRPr="004441BF">
        <w:rPr>
          <w:rFonts w:ascii="Batang" w:eastAsia="Batang" w:hAnsi="Batang" w:hint="eastAsia"/>
          <w:sz w:val="20"/>
          <w:szCs w:val="20"/>
          <w:lang w:eastAsia="ko-KR"/>
        </w:rPr>
        <w:t>『번역의</w:t>
      </w:r>
      <w:r w:rsidRPr="004441BF">
        <w:rPr>
          <w:rFonts w:ascii="Batang" w:eastAsia="Batang" w:hAnsi="Batang"/>
          <w:sz w:val="20"/>
          <w:szCs w:val="20"/>
          <w:lang w:eastAsia="ko-KR"/>
        </w:rPr>
        <w:t xml:space="preserve"> </w:t>
      </w:r>
      <w:r w:rsidRPr="004441BF">
        <w:rPr>
          <w:rFonts w:ascii="Batang" w:eastAsia="Batang" w:hAnsi="Batang" w:hint="eastAsia"/>
          <w:sz w:val="20"/>
          <w:szCs w:val="20"/>
          <w:lang w:eastAsia="ko-KR"/>
        </w:rPr>
        <w:t>이론과</w:t>
      </w:r>
      <w:r w:rsidRPr="004441BF">
        <w:rPr>
          <w:rFonts w:ascii="Batang" w:eastAsia="Batang" w:hAnsi="Batang"/>
          <w:sz w:val="20"/>
          <w:szCs w:val="20"/>
          <w:lang w:eastAsia="ko-KR"/>
        </w:rPr>
        <w:t xml:space="preserve"> </w:t>
      </w:r>
      <w:r w:rsidRPr="004441BF">
        <w:rPr>
          <w:rFonts w:ascii="Batang" w:eastAsia="Batang" w:hAnsi="Batang" w:hint="eastAsia"/>
          <w:sz w:val="20"/>
          <w:szCs w:val="20"/>
          <w:lang w:eastAsia="ko-KR"/>
        </w:rPr>
        <w:t>실제</w:t>
      </w:r>
      <w:r w:rsidRPr="004441BF">
        <w:rPr>
          <w:rFonts w:ascii="Batang" w:eastAsia="Batang" w:hAnsi="Batang"/>
          <w:sz w:val="20"/>
          <w:szCs w:val="20"/>
          <w:lang w:eastAsia="ko-KR"/>
        </w:rPr>
        <w:t xml:space="preserve">: </w:t>
      </w:r>
      <w:r w:rsidRPr="004441BF">
        <w:rPr>
          <w:rFonts w:ascii="Batang" w:eastAsia="Batang" w:hAnsi="Batang" w:hint="eastAsia"/>
          <w:sz w:val="20"/>
          <w:szCs w:val="20"/>
          <w:lang w:eastAsia="ko-KR"/>
        </w:rPr>
        <w:t>번역의</w:t>
      </w:r>
      <w:r w:rsidRPr="004441BF">
        <w:rPr>
          <w:rFonts w:ascii="Batang" w:eastAsia="Batang" w:hAnsi="Batang"/>
          <w:sz w:val="20"/>
          <w:szCs w:val="20"/>
          <w:lang w:eastAsia="ko-KR"/>
        </w:rPr>
        <w:t xml:space="preserve"> </w:t>
      </w:r>
      <w:r w:rsidRPr="004441BF">
        <w:rPr>
          <w:rFonts w:ascii="Batang" w:eastAsia="Batang" w:hAnsi="Batang" w:hint="eastAsia"/>
          <w:sz w:val="20"/>
          <w:szCs w:val="20"/>
          <w:lang w:eastAsia="ko-KR"/>
        </w:rPr>
        <w:t>정의에서</w:t>
      </w:r>
      <w:r w:rsidRPr="004441BF">
        <w:rPr>
          <w:rFonts w:ascii="Batang" w:eastAsia="Batang" w:hAnsi="Batang"/>
          <w:sz w:val="20"/>
          <w:szCs w:val="20"/>
          <w:lang w:eastAsia="ko-KR"/>
        </w:rPr>
        <w:t xml:space="preserve"> </w:t>
      </w:r>
      <w:r w:rsidRPr="004441BF">
        <w:rPr>
          <w:rFonts w:ascii="Batang" w:eastAsia="Batang" w:hAnsi="Batang" w:hint="eastAsia"/>
          <w:sz w:val="20"/>
          <w:szCs w:val="20"/>
          <w:lang w:eastAsia="ko-KR"/>
        </w:rPr>
        <w:t>번역의</w:t>
      </w:r>
      <w:r w:rsidRPr="004441BF">
        <w:rPr>
          <w:rFonts w:ascii="Batang" w:eastAsia="Batang" w:hAnsi="Batang"/>
          <w:sz w:val="20"/>
          <w:szCs w:val="20"/>
          <w:lang w:eastAsia="ko-KR"/>
        </w:rPr>
        <w:t xml:space="preserve"> </w:t>
      </w:r>
      <w:r w:rsidRPr="004441BF">
        <w:rPr>
          <w:rFonts w:ascii="Batang" w:eastAsia="Batang" w:hAnsi="Batang" w:hint="eastAsia"/>
          <w:sz w:val="20"/>
          <w:szCs w:val="20"/>
          <w:lang w:eastAsia="ko-KR"/>
        </w:rPr>
        <w:t>전략까지』</w:t>
      </w:r>
      <w:r w:rsidRPr="004441BF">
        <w:rPr>
          <w:rFonts w:ascii="Batang" w:eastAsia="Batang" w:hAnsi="Batang"/>
          <w:sz w:val="20"/>
          <w:szCs w:val="20"/>
          <w:lang w:eastAsia="ko-KR"/>
        </w:rPr>
        <w:t xml:space="preserve">, </w:t>
      </w:r>
      <w:r w:rsidRPr="004441BF">
        <w:rPr>
          <w:rFonts w:ascii="Batang" w:eastAsia="Batang" w:hAnsi="Batang" w:hint="eastAsia"/>
          <w:sz w:val="20"/>
          <w:szCs w:val="20"/>
          <w:lang w:eastAsia="ko-KR"/>
        </w:rPr>
        <w:t>한국문화사</w:t>
      </w:r>
      <w:r w:rsidRPr="004441BF">
        <w:rPr>
          <w:rFonts w:ascii="Batang" w:eastAsia="Batang" w:hAnsi="Batang"/>
          <w:sz w:val="20"/>
          <w:szCs w:val="20"/>
          <w:lang w:eastAsia="ko-KR"/>
        </w:rPr>
        <w:t>,</w:t>
      </w:r>
    </w:p>
    <w:p w:rsidR="004441BF" w:rsidRPr="004441BF" w:rsidRDefault="004441BF" w:rsidP="004441BF">
      <w:pPr>
        <w:wordWrap w:val="0"/>
        <w:spacing w:line="360" w:lineRule="auto"/>
        <w:ind w:firstLineChars="200" w:firstLine="400"/>
        <w:rPr>
          <w:rFonts w:ascii="Batang" w:hAnsi="Batang"/>
          <w:sz w:val="20"/>
          <w:szCs w:val="20"/>
          <w:lang w:eastAsia="ko-KR"/>
        </w:rPr>
      </w:pPr>
      <w:r w:rsidRPr="004441BF">
        <w:rPr>
          <w:rFonts w:ascii="Batang" w:eastAsia="Batang" w:hAnsi="Batang"/>
          <w:sz w:val="20"/>
          <w:szCs w:val="20"/>
          <w:lang w:eastAsia="ko-KR"/>
        </w:rPr>
        <w:t>2 0 0 5</w:t>
      </w:r>
      <w:r w:rsidRPr="004441BF">
        <w:rPr>
          <w:rFonts w:ascii="Batang" w:hAnsi="Batang" w:hint="eastAsia"/>
          <w:sz w:val="20"/>
          <w:szCs w:val="20"/>
          <w:lang w:eastAsia="ko-KR"/>
        </w:rPr>
        <w:t>.</w:t>
      </w:r>
    </w:p>
    <w:p w:rsidR="004441BF" w:rsidRPr="004441BF" w:rsidRDefault="004441BF" w:rsidP="004441BF">
      <w:pPr>
        <w:wordWrap w:val="0"/>
        <w:spacing w:line="360" w:lineRule="auto"/>
        <w:rPr>
          <w:rFonts w:ascii="Batang" w:hAnsi="Batang"/>
          <w:sz w:val="20"/>
          <w:szCs w:val="20"/>
          <w:lang w:eastAsia="ko-KR"/>
        </w:rPr>
      </w:pPr>
      <w:r w:rsidRPr="004441BF">
        <w:rPr>
          <w:rFonts w:ascii="Batang" w:eastAsia="Batang" w:hAnsi="Batang" w:cs="Haansoft Batang" w:hint="eastAsia"/>
          <w:kern w:val="0"/>
          <w:sz w:val="20"/>
          <w:szCs w:val="20"/>
          <w:lang w:eastAsia="ko-KR"/>
        </w:rPr>
        <w:t>[10]</w:t>
      </w:r>
      <w:r w:rsidRPr="004441BF">
        <w:rPr>
          <w:rFonts w:ascii="Batang" w:hAnsi="Batang" w:cs="Haansoft Batang" w:hint="eastAsia"/>
          <w:kern w:val="0"/>
          <w:sz w:val="20"/>
          <w:szCs w:val="20"/>
          <w:lang w:eastAsia="ko-KR"/>
        </w:rPr>
        <w:t xml:space="preserve"> </w:t>
      </w:r>
      <w:r w:rsidRPr="004441BF">
        <w:rPr>
          <w:rFonts w:ascii="Batang" w:eastAsia="Batang" w:hAnsi="Batang" w:hint="eastAsia"/>
          <w:sz w:val="20"/>
          <w:szCs w:val="20"/>
          <w:lang w:eastAsia="ko-KR"/>
        </w:rPr>
        <w:t>한동오</w:t>
      </w:r>
      <w:r w:rsidRPr="004441BF">
        <w:rPr>
          <w:rFonts w:ascii="Batang" w:eastAsia="Batang" w:hAnsi="Batang"/>
          <w:sz w:val="20"/>
          <w:szCs w:val="20"/>
          <w:lang w:eastAsia="ko-KR"/>
        </w:rPr>
        <w:t xml:space="preserve">, </w:t>
      </w:r>
      <w:r w:rsidRPr="004441BF">
        <w:rPr>
          <w:rFonts w:ascii="Batang" w:eastAsia="Batang" w:hAnsi="Batang" w:hint="eastAsia"/>
          <w:sz w:val="20"/>
          <w:szCs w:val="20"/>
          <w:lang w:eastAsia="ko-KR"/>
        </w:rPr>
        <w:t>『문체번역의</w:t>
      </w:r>
      <w:r w:rsidRPr="004441BF">
        <w:rPr>
          <w:rFonts w:ascii="Batang" w:eastAsia="Batang" w:hAnsi="Batang"/>
          <w:sz w:val="20"/>
          <w:szCs w:val="20"/>
          <w:lang w:eastAsia="ko-KR"/>
        </w:rPr>
        <w:t xml:space="preserve"> </w:t>
      </w:r>
      <w:r w:rsidRPr="004441BF">
        <w:rPr>
          <w:rFonts w:ascii="Batang" w:eastAsia="Batang" w:hAnsi="Batang" w:hint="eastAsia"/>
          <w:sz w:val="20"/>
          <w:szCs w:val="20"/>
          <w:lang w:eastAsia="ko-KR"/>
        </w:rPr>
        <w:t>기교』</w:t>
      </w:r>
      <w:r w:rsidRPr="004441BF">
        <w:rPr>
          <w:rFonts w:ascii="Batang" w:eastAsia="Batang" w:hAnsi="Batang"/>
          <w:sz w:val="20"/>
          <w:szCs w:val="20"/>
          <w:lang w:eastAsia="ko-KR"/>
        </w:rPr>
        <w:t xml:space="preserve">, </w:t>
      </w:r>
      <w:r w:rsidRPr="004441BF">
        <w:rPr>
          <w:rFonts w:ascii="Batang" w:eastAsia="Batang" w:hAnsi="Batang" w:hint="eastAsia"/>
          <w:sz w:val="20"/>
          <w:szCs w:val="20"/>
          <w:lang w:eastAsia="ko-KR"/>
        </w:rPr>
        <w:t>신성출판사</w:t>
      </w:r>
      <w:r w:rsidRPr="004441BF">
        <w:rPr>
          <w:rFonts w:ascii="Batang" w:eastAsia="Batang" w:hAnsi="Batang"/>
          <w:sz w:val="20"/>
          <w:szCs w:val="20"/>
          <w:lang w:eastAsia="ko-KR"/>
        </w:rPr>
        <w:t>, 2 0 0 5</w:t>
      </w:r>
      <w:r w:rsidRPr="004441BF">
        <w:rPr>
          <w:rFonts w:ascii="Batang" w:hAnsi="Batang" w:hint="eastAsia"/>
          <w:sz w:val="20"/>
          <w:szCs w:val="20"/>
          <w:lang w:eastAsia="ko-KR"/>
        </w:rPr>
        <w:t>.</w:t>
      </w:r>
    </w:p>
    <w:p w:rsidR="004441BF" w:rsidRPr="004441BF" w:rsidRDefault="004441BF" w:rsidP="004441BF">
      <w:pPr>
        <w:wordWrap w:val="0"/>
        <w:spacing w:line="360" w:lineRule="auto"/>
        <w:rPr>
          <w:rFonts w:ascii="Batang" w:hAnsi="Batang"/>
          <w:sz w:val="20"/>
          <w:szCs w:val="20"/>
          <w:lang w:eastAsia="ko-KR"/>
        </w:rPr>
      </w:pPr>
      <w:r w:rsidRPr="004441BF">
        <w:rPr>
          <w:rFonts w:ascii="Batang" w:eastAsia="Batang" w:hAnsi="Batang" w:cs="Haansoft Batang" w:hint="eastAsia"/>
          <w:kern w:val="0"/>
          <w:sz w:val="20"/>
          <w:szCs w:val="20"/>
          <w:lang w:eastAsia="ko-KR"/>
        </w:rPr>
        <w:t>[11]</w:t>
      </w:r>
      <w:r w:rsidRPr="004441BF">
        <w:rPr>
          <w:rFonts w:ascii="Batang" w:hAnsi="Batang" w:cs="Haansoft Batang" w:hint="eastAsia"/>
          <w:kern w:val="0"/>
          <w:sz w:val="20"/>
          <w:szCs w:val="20"/>
          <w:lang w:eastAsia="ko-KR"/>
        </w:rPr>
        <w:t xml:space="preserve"> </w:t>
      </w:r>
      <w:r w:rsidRPr="004441BF">
        <w:rPr>
          <w:rFonts w:ascii="Batang" w:eastAsia="Batang" w:hAnsi="Batang" w:hint="eastAsia"/>
          <w:sz w:val="20"/>
          <w:szCs w:val="20"/>
          <w:lang w:eastAsia="ko-KR"/>
        </w:rPr>
        <w:t>태평무</w:t>
      </w:r>
      <w:r w:rsidRPr="004441BF">
        <w:rPr>
          <w:rFonts w:ascii="Batang" w:eastAsia="Batang" w:hAnsi="Batang"/>
          <w:sz w:val="20"/>
          <w:szCs w:val="20"/>
          <w:lang w:eastAsia="ko-KR"/>
        </w:rPr>
        <w:t xml:space="preserve">, </w:t>
      </w:r>
      <w:r w:rsidRPr="004441BF">
        <w:rPr>
          <w:rFonts w:ascii="Batang" w:eastAsia="Batang" w:hAnsi="Batang" w:hint="eastAsia"/>
          <w:sz w:val="20"/>
          <w:szCs w:val="20"/>
          <w:lang w:eastAsia="ko-KR"/>
        </w:rPr>
        <w:t>『중국어</w:t>
      </w:r>
      <w:r w:rsidRPr="004441BF">
        <w:rPr>
          <w:rFonts w:ascii="Batang" w:eastAsia="Batang" w:hAnsi="Batang"/>
          <w:sz w:val="20"/>
          <w:szCs w:val="20"/>
          <w:lang w:eastAsia="ko-KR"/>
        </w:rPr>
        <w:t xml:space="preserve"> </w:t>
      </w:r>
      <w:r w:rsidRPr="004441BF">
        <w:rPr>
          <w:rFonts w:ascii="Batang" w:eastAsia="Batang" w:hAnsi="Batang" w:hint="eastAsia"/>
          <w:sz w:val="20"/>
          <w:szCs w:val="20"/>
          <w:lang w:eastAsia="ko-KR"/>
        </w:rPr>
        <w:t>번역이론과</w:t>
      </w:r>
      <w:r w:rsidRPr="004441BF">
        <w:rPr>
          <w:rFonts w:ascii="Batang" w:eastAsia="Batang" w:hAnsi="Batang"/>
          <w:sz w:val="20"/>
          <w:szCs w:val="20"/>
          <w:lang w:eastAsia="ko-KR"/>
        </w:rPr>
        <w:t xml:space="preserve"> </w:t>
      </w:r>
      <w:r w:rsidRPr="004441BF">
        <w:rPr>
          <w:rFonts w:ascii="Batang" w:eastAsia="Batang" w:hAnsi="Batang" w:hint="eastAsia"/>
          <w:sz w:val="20"/>
          <w:szCs w:val="20"/>
          <w:lang w:eastAsia="ko-KR"/>
        </w:rPr>
        <w:t>기교』</w:t>
      </w:r>
      <w:r w:rsidRPr="004441BF">
        <w:rPr>
          <w:rFonts w:ascii="Batang" w:eastAsia="Batang" w:hAnsi="Batang"/>
          <w:sz w:val="20"/>
          <w:szCs w:val="20"/>
          <w:lang w:eastAsia="ko-KR"/>
        </w:rPr>
        <w:t xml:space="preserve">, </w:t>
      </w:r>
      <w:r w:rsidRPr="004441BF">
        <w:rPr>
          <w:rFonts w:ascii="Batang" w:eastAsia="Batang" w:hAnsi="Batang" w:hint="eastAsia"/>
          <w:sz w:val="20"/>
          <w:szCs w:val="20"/>
          <w:lang w:eastAsia="ko-KR"/>
        </w:rPr>
        <w:t>서우얼출판사</w:t>
      </w:r>
      <w:r w:rsidRPr="004441BF">
        <w:rPr>
          <w:rFonts w:ascii="Batang" w:eastAsia="Batang" w:hAnsi="Batang"/>
          <w:sz w:val="20"/>
          <w:szCs w:val="20"/>
          <w:lang w:eastAsia="ko-KR"/>
        </w:rPr>
        <w:t>, 2 0 0 6</w:t>
      </w:r>
      <w:r w:rsidRPr="004441BF">
        <w:rPr>
          <w:rFonts w:ascii="Batang" w:hAnsi="Batang" w:hint="eastAsia"/>
          <w:sz w:val="20"/>
          <w:szCs w:val="20"/>
          <w:lang w:eastAsia="ko-KR"/>
        </w:rPr>
        <w:t>.</w:t>
      </w:r>
    </w:p>
    <w:p w:rsidR="004441BF" w:rsidRPr="004441BF" w:rsidRDefault="004441BF" w:rsidP="004441BF">
      <w:pPr>
        <w:wordWrap w:val="0"/>
        <w:spacing w:line="300" w:lineRule="auto"/>
        <w:rPr>
          <w:rFonts w:ascii="宋体" w:hAnsi="宋体"/>
          <w:sz w:val="20"/>
          <w:szCs w:val="20"/>
        </w:rPr>
      </w:pPr>
      <w:r w:rsidRPr="004441BF">
        <w:rPr>
          <w:rFonts w:ascii="宋体" w:hAnsi="宋体" w:cs="Haansoft Batang" w:hint="eastAsia"/>
          <w:kern w:val="0"/>
          <w:sz w:val="20"/>
          <w:szCs w:val="20"/>
        </w:rPr>
        <w:t xml:space="preserve">[12] </w:t>
      </w:r>
      <w:r w:rsidRPr="004441BF">
        <w:rPr>
          <w:rFonts w:ascii="宋体" w:hAnsi="宋体" w:cs="宋体" w:hint="eastAsia"/>
          <w:sz w:val="20"/>
          <w:szCs w:val="20"/>
        </w:rPr>
        <w:t>罗新章</w:t>
      </w:r>
      <w:r w:rsidRPr="004441BF">
        <w:rPr>
          <w:rFonts w:ascii="宋体" w:hAnsi="宋体" w:cs="Malgun Gothic" w:hint="eastAsia"/>
          <w:sz w:val="20"/>
          <w:szCs w:val="20"/>
        </w:rPr>
        <w:t>，《</w:t>
      </w:r>
      <w:r w:rsidRPr="004441BF">
        <w:rPr>
          <w:rFonts w:ascii="宋体" w:hAnsi="宋体" w:cs="宋体" w:hint="eastAsia"/>
          <w:sz w:val="20"/>
          <w:szCs w:val="20"/>
        </w:rPr>
        <w:t>翻译论集</w:t>
      </w:r>
      <w:r w:rsidRPr="004441BF">
        <w:rPr>
          <w:rFonts w:ascii="宋体" w:hAnsi="宋体" w:cs="Malgun Gothic" w:hint="eastAsia"/>
          <w:sz w:val="20"/>
          <w:szCs w:val="20"/>
        </w:rPr>
        <w:t>》</w:t>
      </w:r>
      <w:r w:rsidRPr="004441BF">
        <w:rPr>
          <w:rFonts w:ascii="宋体" w:hAnsi="宋体" w:hint="eastAsia"/>
          <w:sz w:val="20"/>
          <w:szCs w:val="20"/>
        </w:rPr>
        <w:t xml:space="preserve">, </w:t>
      </w:r>
      <w:r w:rsidRPr="004441BF">
        <w:rPr>
          <w:rFonts w:ascii="宋体" w:hAnsi="宋体" w:cs="宋体" w:hint="eastAsia"/>
          <w:sz w:val="20"/>
          <w:szCs w:val="20"/>
        </w:rPr>
        <w:t>北京商务印书馆</w:t>
      </w:r>
      <w:r w:rsidRPr="004441BF">
        <w:rPr>
          <w:rFonts w:ascii="宋体" w:hAnsi="宋体" w:hint="eastAsia"/>
          <w:sz w:val="20"/>
          <w:szCs w:val="20"/>
        </w:rPr>
        <w:t>, 1 9 8 4.</w:t>
      </w:r>
    </w:p>
    <w:p w:rsidR="004441BF" w:rsidRPr="004441BF" w:rsidRDefault="004441BF" w:rsidP="004441BF">
      <w:pPr>
        <w:wordWrap w:val="0"/>
        <w:spacing w:line="300" w:lineRule="auto"/>
        <w:rPr>
          <w:rFonts w:ascii="宋体" w:hAnsi="宋体"/>
          <w:sz w:val="20"/>
          <w:szCs w:val="20"/>
        </w:rPr>
      </w:pPr>
      <w:r w:rsidRPr="004441BF">
        <w:rPr>
          <w:rFonts w:ascii="宋体" w:hAnsi="宋体" w:cs="Haansoft Batang" w:hint="eastAsia"/>
          <w:kern w:val="0"/>
          <w:sz w:val="20"/>
          <w:szCs w:val="20"/>
        </w:rPr>
        <w:t xml:space="preserve">[13] </w:t>
      </w:r>
      <w:r w:rsidRPr="004441BF">
        <w:rPr>
          <w:rFonts w:ascii="宋体" w:hAnsi="宋体" w:cs="宋体" w:hint="eastAsia"/>
          <w:sz w:val="20"/>
          <w:szCs w:val="20"/>
        </w:rPr>
        <w:t>陈康福</w:t>
      </w:r>
      <w:r w:rsidRPr="004441BF">
        <w:rPr>
          <w:rFonts w:ascii="宋体" w:hAnsi="宋体" w:cs="Malgun Gothic" w:hint="eastAsia"/>
          <w:sz w:val="20"/>
          <w:szCs w:val="20"/>
        </w:rPr>
        <w:t>，《</w:t>
      </w:r>
      <w:r w:rsidRPr="004441BF">
        <w:rPr>
          <w:rFonts w:ascii="宋体" w:hAnsi="宋体" w:cs="宋体" w:hint="eastAsia"/>
          <w:sz w:val="20"/>
          <w:szCs w:val="20"/>
        </w:rPr>
        <w:t>中国译学理论史稿</w:t>
      </w:r>
      <w:r w:rsidRPr="004441BF">
        <w:rPr>
          <w:rFonts w:ascii="宋体" w:hAnsi="宋体" w:cs="Malgun Gothic" w:hint="eastAsia"/>
          <w:sz w:val="20"/>
          <w:szCs w:val="20"/>
        </w:rPr>
        <w:t>》</w:t>
      </w:r>
      <w:r w:rsidRPr="004441BF">
        <w:rPr>
          <w:rFonts w:ascii="宋体" w:hAnsi="宋体" w:hint="eastAsia"/>
          <w:sz w:val="20"/>
          <w:szCs w:val="20"/>
        </w:rPr>
        <w:t xml:space="preserve">, </w:t>
      </w:r>
      <w:r w:rsidRPr="004441BF">
        <w:rPr>
          <w:rFonts w:ascii="宋体" w:hAnsi="宋体" w:cs="宋体" w:hint="eastAsia"/>
          <w:sz w:val="20"/>
          <w:szCs w:val="20"/>
        </w:rPr>
        <w:t>上海外国语教育出版社</w:t>
      </w:r>
      <w:r w:rsidRPr="004441BF">
        <w:rPr>
          <w:rFonts w:ascii="宋体" w:hAnsi="宋体" w:cs="Malgun Gothic" w:hint="eastAsia"/>
          <w:sz w:val="20"/>
          <w:szCs w:val="20"/>
        </w:rPr>
        <w:t>，</w:t>
      </w:r>
      <w:r w:rsidRPr="004441BF">
        <w:rPr>
          <w:rFonts w:ascii="宋体" w:hAnsi="宋体" w:hint="eastAsia"/>
          <w:sz w:val="20"/>
          <w:szCs w:val="20"/>
        </w:rPr>
        <w:t>1 9 9 2.</w:t>
      </w:r>
    </w:p>
    <w:p w:rsidR="004441BF" w:rsidRDefault="004441BF" w:rsidP="004441BF">
      <w:pPr>
        <w:jc w:val="center"/>
        <w:rPr>
          <w:rFonts w:ascii="宋体" w:hAnsi="宋体"/>
          <w:b/>
          <w:bCs/>
          <w:sz w:val="28"/>
          <w:szCs w:val="28"/>
        </w:rPr>
        <w:sectPr w:rsidR="004441BF" w:rsidSect="004441BF">
          <w:footnotePr>
            <w:numRestart w:val="eachSect"/>
          </w:footnotePr>
          <w:type w:val="continuous"/>
          <w:pgSz w:w="11906" w:h="16838"/>
          <w:pgMar w:top="1701" w:right="1701" w:bottom="1701" w:left="1701" w:header="851" w:footer="992" w:gutter="0"/>
          <w:cols w:space="425"/>
          <w:docGrid w:type="lines" w:linePitch="312"/>
        </w:sectPr>
      </w:pPr>
      <w:r>
        <w:rPr>
          <w:rFonts w:ascii="宋体" w:hAnsi="宋体"/>
          <w:b/>
          <w:bCs/>
          <w:sz w:val="28"/>
          <w:szCs w:val="28"/>
        </w:rPr>
        <w:br w:type="page"/>
      </w:r>
    </w:p>
    <w:p w:rsidR="004441BF" w:rsidRDefault="004441BF" w:rsidP="004441BF">
      <w:pPr>
        <w:jc w:val="center"/>
        <w:rPr>
          <w:rFonts w:ascii="宋体" w:hAnsi="宋体"/>
          <w:b/>
          <w:bCs/>
          <w:sz w:val="28"/>
          <w:szCs w:val="28"/>
        </w:rPr>
        <w:sectPr w:rsidR="004441BF" w:rsidSect="000A13ED">
          <w:footnotePr>
            <w:numRestart w:val="eachSect"/>
          </w:footnotePr>
          <w:type w:val="continuous"/>
          <w:pgSz w:w="11906" w:h="16838"/>
          <w:pgMar w:top="1701" w:right="1701" w:bottom="1701" w:left="1701" w:header="851" w:footer="992" w:gutter="0"/>
          <w:cols w:space="425"/>
          <w:docGrid w:type="lines" w:linePitch="312"/>
        </w:sectPr>
      </w:pPr>
    </w:p>
    <w:p w:rsidR="004441BF" w:rsidRPr="00E51BCE" w:rsidRDefault="004441BF" w:rsidP="004441BF">
      <w:pPr>
        <w:jc w:val="center"/>
        <w:rPr>
          <w:rFonts w:ascii="宋体" w:hAnsi="宋体"/>
          <w:b/>
          <w:bCs/>
          <w:sz w:val="28"/>
          <w:szCs w:val="28"/>
        </w:rPr>
      </w:pPr>
      <w:r w:rsidRPr="00E51BCE">
        <w:rPr>
          <w:rFonts w:ascii="宋体" w:hAnsi="宋体" w:hint="eastAsia"/>
          <w:b/>
          <w:bCs/>
          <w:sz w:val="28"/>
          <w:szCs w:val="28"/>
        </w:rPr>
        <w:lastRenderedPageBreak/>
        <w:t>明皇都南京与高丽文臣郑梦周的诗歌创作</w:t>
      </w:r>
    </w:p>
    <w:p w:rsidR="004441BF" w:rsidRPr="00686B07" w:rsidRDefault="004441BF" w:rsidP="004441BF">
      <w:pPr>
        <w:rPr>
          <w:rFonts w:ascii="宋体" w:hAnsi="宋体"/>
          <w:sz w:val="24"/>
        </w:rPr>
      </w:pPr>
      <w:r w:rsidRPr="00686B07">
        <w:rPr>
          <w:rFonts w:ascii="宋体" w:hAnsi="宋体" w:hint="eastAsia"/>
          <w:sz w:val="24"/>
        </w:rPr>
        <w:t xml:space="preserve">                                 </w:t>
      </w:r>
    </w:p>
    <w:p w:rsidR="004441BF" w:rsidRPr="00E5314D" w:rsidRDefault="004441BF" w:rsidP="004441BF">
      <w:pPr>
        <w:wordWrap w:val="0"/>
        <w:ind w:firstLineChars="690" w:firstLine="1940"/>
        <w:jc w:val="right"/>
        <w:rPr>
          <w:rFonts w:ascii="宋体" w:hAnsi="宋体"/>
          <w:b/>
          <w:sz w:val="28"/>
          <w:szCs w:val="28"/>
        </w:rPr>
      </w:pPr>
      <w:r w:rsidRPr="00E5314D">
        <w:rPr>
          <w:rFonts w:ascii="宋体" w:hAnsi="宋体" w:hint="eastAsia"/>
          <w:b/>
          <w:sz w:val="28"/>
          <w:szCs w:val="28"/>
        </w:rPr>
        <w:t>俞成云 （南京师范大学）</w:t>
      </w:r>
    </w:p>
    <w:tbl>
      <w:tblPr>
        <w:tblW w:w="8174" w:type="dxa"/>
        <w:jc w:val="center"/>
        <w:tblInd w:w="-1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49"/>
        <w:gridCol w:w="1576"/>
        <w:gridCol w:w="2849"/>
      </w:tblGrid>
      <w:tr w:rsidR="004441BF" w:rsidRPr="00391864" w:rsidTr="000A13ED">
        <w:trPr>
          <w:trHeight w:val="343"/>
          <w:jc w:val="center"/>
        </w:trPr>
        <w:tc>
          <w:tcPr>
            <w:tcW w:w="3749" w:type="dxa"/>
            <w:tcBorders>
              <w:top w:val="nil"/>
              <w:left w:val="nil"/>
              <w:right w:val="nil"/>
            </w:tcBorders>
          </w:tcPr>
          <w:p w:rsidR="004441BF" w:rsidRPr="00391864" w:rsidRDefault="004441BF" w:rsidP="000A13ED">
            <w:pPr>
              <w:spacing w:line="360" w:lineRule="auto"/>
              <w:rPr>
                <w:rFonts w:ascii="Batang" w:eastAsia="Batang" w:hAnsi="Batang" w:cs="Batang"/>
                <w:b/>
                <w:szCs w:val="20"/>
              </w:rPr>
            </w:pPr>
          </w:p>
        </w:tc>
        <w:tc>
          <w:tcPr>
            <w:tcW w:w="1576" w:type="dxa"/>
            <w:vMerge w:val="restart"/>
            <w:tcBorders>
              <w:top w:val="nil"/>
              <w:left w:val="nil"/>
              <w:bottom w:val="nil"/>
              <w:right w:val="nil"/>
            </w:tcBorders>
            <w:vAlign w:val="center"/>
          </w:tcPr>
          <w:p w:rsidR="004441BF" w:rsidRPr="00B3056D" w:rsidRDefault="004441BF" w:rsidP="000A13ED">
            <w:pPr>
              <w:spacing w:line="360" w:lineRule="auto"/>
              <w:ind w:firstLineChars="196" w:firstLine="472"/>
              <w:rPr>
                <w:rFonts w:ascii="Batang" w:hAnsi="Batang" w:cs="Batang"/>
                <w:b/>
                <w:sz w:val="24"/>
              </w:rPr>
            </w:pPr>
            <w:r w:rsidRPr="00B3056D">
              <w:rPr>
                <w:rFonts w:ascii="Batang" w:hAnsi="Batang" w:cs="Batang" w:hint="eastAsia"/>
                <w:b/>
                <w:sz w:val="24"/>
              </w:rPr>
              <w:t>目次</w:t>
            </w:r>
          </w:p>
        </w:tc>
        <w:tc>
          <w:tcPr>
            <w:tcW w:w="2849" w:type="dxa"/>
            <w:tcBorders>
              <w:top w:val="nil"/>
              <w:left w:val="nil"/>
              <w:right w:val="nil"/>
            </w:tcBorders>
          </w:tcPr>
          <w:p w:rsidR="004441BF" w:rsidRPr="00391864" w:rsidRDefault="004441BF" w:rsidP="000A13ED">
            <w:pPr>
              <w:spacing w:line="360" w:lineRule="auto"/>
              <w:rPr>
                <w:rFonts w:ascii="Batang" w:eastAsia="Batang" w:hAnsi="Batang" w:cs="Batang"/>
                <w:b/>
                <w:szCs w:val="20"/>
              </w:rPr>
            </w:pPr>
          </w:p>
        </w:tc>
      </w:tr>
      <w:tr w:rsidR="004441BF" w:rsidRPr="00391864" w:rsidTr="000A13ED">
        <w:trPr>
          <w:trHeight w:val="350"/>
          <w:jc w:val="center"/>
        </w:trPr>
        <w:tc>
          <w:tcPr>
            <w:tcW w:w="3749" w:type="dxa"/>
            <w:tcBorders>
              <w:bottom w:val="nil"/>
              <w:right w:val="nil"/>
            </w:tcBorders>
          </w:tcPr>
          <w:p w:rsidR="004441BF" w:rsidRPr="00391864" w:rsidRDefault="004441BF" w:rsidP="000A13ED">
            <w:pPr>
              <w:spacing w:line="360" w:lineRule="auto"/>
              <w:rPr>
                <w:rFonts w:ascii="Batang" w:eastAsia="Batang" w:hAnsi="Batang" w:cs="Batang"/>
                <w:b/>
                <w:sz w:val="18"/>
                <w:szCs w:val="18"/>
              </w:rPr>
            </w:pPr>
          </w:p>
        </w:tc>
        <w:tc>
          <w:tcPr>
            <w:tcW w:w="1576" w:type="dxa"/>
            <w:vMerge/>
            <w:tcBorders>
              <w:top w:val="nil"/>
              <w:left w:val="nil"/>
              <w:bottom w:val="nil"/>
              <w:right w:val="nil"/>
            </w:tcBorders>
          </w:tcPr>
          <w:p w:rsidR="004441BF" w:rsidRPr="00391864" w:rsidRDefault="004441BF" w:rsidP="000A13ED">
            <w:pPr>
              <w:spacing w:line="360" w:lineRule="auto"/>
              <w:rPr>
                <w:rFonts w:ascii="Batang" w:eastAsia="Batang" w:hAnsi="Batang" w:cs="Batang"/>
                <w:b/>
                <w:sz w:val="18"/>
                <w:szCs w:val="18"/>
              </w:rPr>
            </w:pPr>
          </w:p>
        </w:tc>
        <w:tc>
          <w:tcPr>
            <w:tcW w:w="2849" w:type="dxa"/>
            <w:tcBorders>
              <w:left w:val="nil"/>
              <w:bottom w:val="nil"/>
            </w:tcBorders>
          </w:tcPr>
          <w:p w:rsidR="004441BF" w:rsidRPr="00391864" w:rsidRDefault="004441BF" w:rsidP="000A13ED">
            <w:pPr>
              <w:spacing w:line="360" w:lineRule="auto"/>
              <w:rPr>
                <w:rFonts w:ascii="Batang" w:eastAsia="Batang" w:hAnsi="Batang" w:cs="Batang"/>
                <w:b/>
                <w:sz w:val="18"/>
                <w:szCs w:val="18"/>
              </w:rPr>
            </w:pPr>
          </w:p>
        </w:tc>
      </w:tr>
      <w:tr w:rsidR="004441BF" w:rsidRPr="00391864" w:rsidTr="000A13ED">
        <w:trPr>
          <w:trHeight w:val="350"/>
          <w:jc w:val="center"/>
        </w:trPr>
        <w:tc>
          <w:tcPr>
            <w:tcW w:w="8174" w:type="dxa"/>
            <w:gridSpan w:val="3"/>
            <w:tcBorders>
              <w:top w:val="nil"/>
            </w:tcBorders>
          </w:tcPr>
          <w:p w:rsidR="004441BF" w:rsidRPr="00B3056D" w:rsidRDefault="004441BF" w:rsidP="000A13ED">
            <w:pPr>
              <w:wordWrap w:val="0"/>
              <w:spacing w:line="360" w:lineRule="auto"/>
              <w:ind w:firstLineChars="400" w:firstLine="720"/>
              <w:rPr>
                <w:rFonts w:ascii="宋体" w:hAnsi="宋体"/>
                <w:sz w:val="18"/>
                <w:szCs w:val="18"/>
              </w:rPr>
            </w:pPr>
            <w:r w:rsidRPr="00B3056D">
              <w:rPr>
                <w:rFonts w:ascii="宋体" w:hAnsi="宋体" w:hint="eastAsia"/>
                <w:bCs/>
                <w:sz w:val="18"/>
                <w:szCs w:val="18"/>
              </w:rPr>
              <w:t>一、肯识此间行路难：郑梦周的南京使行</w:t>
            </w:r>
          </w:p>
          <w:p w:rsidR="004441BF" w:rsidRPr="00B3056D" w:rsidRDefault="004441BF" w:rsidP="000A13ED">
            <w:pPr>
              <w:ind w:firstLineChars="392" w:firstLine="706"/>
              <w:rPr>
                <w:rFonts w:ascii="宋体" w:hAnsi="宋体"/>
                <w:bCs/>
                <w:sz w:val="18"/>
                <w:szCs w:val="18"/>
              </w:rPr>
            </w:pPr>
            <w:r w:rsidRPr="00B3056D">
              <w:rPr>
                <w:rFonts w:ascii="宋体" w:hAnsi="宋体" w:hint="eastAsia"/>
                <w:bCs/>
                <w:sz w:val="18"/>
                <w:szCs w:val="18"/>
              </w:rPr>
              <w:t>二、蟠龙踞虎帝居雄：郑梦周的使行诗和南京情怀</w:t>
            </w:r>
          </w:p>
          <w:p w:rsidR="004441BF" w:rsidRPr="00E5314D" w:rsidRDefault="004441BF" w:rsidP="000A13ED">
            <w:pPr>
              <w:pStyle w:val="a5"/>
              <w:tabs>
                <w:tab w:val="left" w:pos="677"/>
              </w:tabs>
              <w:autoSpaceDE/>
              <w:autoSpaceDN/>
              <w:spacing w:line="360" w:lineRule="auto"/>
              <w:ind w:leftChars="0" w:left="0" w:firstLineChars="376" w:firstLine="677"/>
              <w:rPr>
                <w:rFonts w:ascii="宋体" w:eastAsia="宋体" w:hAnsi="宋体"/>
                <w:kern w:val="0"/>
                <w:sz w:val="18"/>
                <w:szCs w:val="18"/>
                <w:lang w:eastAsia="zh-CN"/>
              </w:rPr>
            </w:pPr>
            <w:r w:rsidRPr="00B3056D">
              <w:rPr>
                <w:rFonts w:ascii="宋体" w:eastAsia="宋体" w:hAnsi="宋体" w:hint="eastAsia"/>
                <w:kern w:val="0"/>
                <w:sz w:val="18"/>
                <w:szCs w:val="18"/>
                <w:lang w:eastAsia="zh-CN"/>
              </w:rPr>
              <w:t xml:space="preserve">三、“亲明反李”：郑梦周的忠义观在诗歌中的反映  </w:t>
            </w:r>
          </w:p>
        </w:tc>
      </w:tr>
    </w:tbl>
    <w:p w:rsidR="004441BF" w:rsidRPr="00B3056D" w:rsidRDefault="004441BF" w:rsidP="004441BF">
      <w:pPr>
        <w:wordWrap w:val="0"/>
        <w:spacing w:line="360" w:lineRule="auto"/>
        <w:rPr>
          <w:rFonts w:ascii="宋体" w:hAnsi="宋体"/>
          <w:szCs w:val="21"/>
        </w:rPr>
      </w:pPr>
    </w:p>
    <w:p w:rsidR="004441BF" w:rsidRPr="004441BF" w:rsidRDefault="004441BF" w:rsidP="004441BF">
      <w:pPr>
        <w:wordWrap w:val="0"/>
        <w:spacing w:line="360" w:lineRule="auto"/>
        <w:rPr>
          <w:rFonts w:ascii="宋体" w:hAnsi="宋体"/>
          <w:szCs w:val="21"/>
        </w:rPr>
      </w:pPr>
      <w:r w:rsidRPr="00B3056D">
        <w:rPr>
          <w:rFonts w:ascii="宋体" w:hAnsi="宋体" w:hint="eastAsia"/>
          <w:b/>
          <w:bCs/>
          <w:sz w:val="24"/>
        </w:rPr>
        <w:t>摘要：</w:t>
      </w:r>
      <w:r w:rsidRPr="00B3056D">
        <w:rPr>
          <w:rFonts w:ascii="宋体" w:hAnsi="宋体" w:hint="eastAsia"/>
          <w:szCs w:val="21"/>
        </w:rPr>
        <w:t>南京是明初的皇都。在这一时期，高丽与明朝、北元之间有着微妙的朝贡关系。明政权观察高丽的举动，北元则对高丽软硬兼施，新兴势力李成桂又在国内蠢蠢欲动。在这种复杂的背景下，作为“维权派”和“亲明派”的代表人物，郑梦周四次出使南京，因为他认为朱元璋政府才是唯一可信的维持高丽政权的坚强后盾。郑梦周在“使行诗”中，通过赞美、歌颂南京和朱元璋的丰功伟绩，寄托了自己全部的希冀。在现实冲突和矛盾中，他丝毫没有向命运妥协，最终留下千古名诗，血洒善竹桥，表现了忠臣“不事二君”的人格魅力。</w:t>
      </w:r>
    </w:p>
    <w:p w:rsidR="004441BF" w:rsidRPr="00B3056D" w:rsidRDefault="004441BF" w:rsidP="004441BF">
      <w:pPr>
        <w:wordWrap w:val="0"/>
        <w:spacing w:line="360" w:lineRule="auto"/>
        <w:jc w:val="center"/>
        <w:rPr>
          <w:rFonts w:ascii="宋体" w:hAnsi="宋体"/>
          <w:b/>
          <w:bCs/>
          <w:szCs w:val="21"/>
        </w:rPr>
      </w:pPr>
    </w:p>
    <w:p w:rsidR="004441BF" w:rsidRPr="00B3056D" w:rsidRDefault="004441BF" w:rsidP="004441BF">
      <w:pPr>
        <w:wordWrap w:val="0"/>
        <w:spacing w:line="360" w:lineRule="auto"/>
        <w:ind w:firstLineChars="1617" w:firstLine="3896"/>
        <w:rPr>
          <w:rFonts w:ascii="宋体" w:hAnsi="宋体"/>
          <w:b/>
          <w:bCs/>
          <w:sz w:val="24"/>
        </w:rPr>
      </w:pPr>
      <w:r w:rsidRPr="00B3056D">
        <w:rPr>
          <w:rFonts w:ascii="宋体" w:hAnsi="宋体" w:hint="eastAsia"/>
          <w:b/>
          <w:bCs/>
          <w:sz w:val="24"/>
        </w:rPr>
        <w:t>序论</w:t>
      </w:r>
    </w:p>
    <w:p w:rsidR="004441BF" w:rsidRPr="00B3056D" w:rsidRDefault="004441BF" w:rsidP="004441BF">
      <w:pPr>
        <w:wordWrap w:val="0"/>
        <w:spacing w:line="360" w:lineRule="auto"/>
        <w:ind w:firstLineChars="200" w:firstLine="420"/>
        <w:rPr>
          <w:rFonts w:ascii="宋体" w:hAnsi="宋体"/>
          <w:szCs w:val="21"/>
        </w:rPr>
      </w:pPr>
    </w:p>
    <w:p w:rsidR="004441BF" w:rsidRPr="00B3056D" w:rsidRDefault="004441BF" w:rsidP="004441BF">
      <w:pPr>
        <w:wordWrap w:val="0"/>
        <w:spacing w:line="360" w:lineRule="auto"/>
        <w:ind w:firstLineChars="200" w:firstLine="420"/>
        <w:rPr>
          <w:rFonts w:ascii="宋体" w:hAnsi="宋体"/>
          <w:szCs w:val="21"/>
        </w:rPr>
      </w:pPr>
      <w:r w:rsidRPr="00B3056D">
        <w:rPr>
          <w:rFonts w:ascii="宋体" w:hAnsi="宋体" w:hint="eastAsia"/>
          <w:szCs w:val="21"/>
        </w:rPr>
        <w:t>“江南佳丽地，金陵帝王州”</w:t>
      </w:r>
      <w:r w:rsidRPr="00B3056D">
        <w:rPr>
          <w:rStyle w:val="a9"/>
          <w:rFonts w:ascii="宋体" w:hAnsi="宋体"/>
          <w:szCs w:val="21"/>
        </w:rPr>
        <w:footnoteReference w:id="181"/>
      </w:r>
      <w:r w:rsidRPr="00B3056D">
        <w:rPr>
          <w:rFonts w:ascii="宋体" w:hAnsi="宋体" w:hint="eastAsia"/>
          <w:szCs w:val="21"/>
        </w:rPr>
        <w:t>，这是古人对南京的诗颂。南京古称金陵，是我国的历史文化名城，素有“六朝古都”、“十朝都会”之美誉。吴宫花草、晋代衣冠、南朝奢丽、明祖殿堂，极尽千年繁华。</w:t>
      </w:r>
    </w:p>
    <w:p w:rsidR="004441BF" w:rsidRPr="00B3056D" w:rsidRDefault="004441BF" w:rsidP="004441BF">
      <w:pPr>
        <w:wordWrap w:val="0"/>
        <w:spacing w:line="360" w:lineRule="auto"/>
        <w:ind w:firstLine="480"/>
        <w:rPr>
          <w:rFonts w:ascii="宋体" w:hAnsi="宋体"/>
          <w:szCs w:val="21"/>
        </w:rPr>
      </w:pPr>
      <w:r w:rsidRPr="00B3056D">
        <w:rPr>
          <w:rFonts w:ascii="宋体" w:hAnsi="宋体" w:hint="eastAsia"/>
          <w:szCs w:val="21"/>
        </w:rPr>
        <w:t>古都南京和朝鲜半岛有着特殊的因缘关系，而两者之间的第一次亲密接触是在东晋（317-420）时期。南京是东晋的皇都，当时名为健康。东晋建立以后，就和朝鲜半岛的百济国建立了稳定的宗藩关系。百济近肖古王、近仇首王、枕流王、腆支王先后遣使与东晋通贡。东晋义熙十二年(416)，东晋安帝遣使曾册封过百济腆支王。公元420年，百济遣使又与南朝的刘宋政权通贡，武帝封久尔辛王为镇东大将军。唐朝以降，朝鲜汉文学的奠基人崔致远曾在</w:t>
      </w:r>
      <w:r w:rsidRPr="00B3056D">
        <w:rPr>
          <w:rFonts w:ascii="宋体" w:hAnsi="宋体" w:hint="eastAsia"/>
          <w:szCs w:val="21"/>
        </w:rPr>
        <w:lastRenderedPageBreak/>
        <w:t>南京附近的溧水县任现尉，并创作出《江南女》等脍炙人口的文学作品。</w:t>
      </w:r>
    </w:p>
    <w:p w:rsidR="004441BF" w:rsidRPr="00B3056D" w:rsidRDefault="004441BF" w:rsidP="004441BF">
      <w:pPr>
        <w:wordWrap w:val="0"/>
        <w:spacing w:line="360" w:lineRule="auto"/>
        <w:ind w:firstLineChars="200" w:firstLine="420"/>
        <w:rPr>
          <w:rFonts w:ascii="宋体" w:hAnsi="宋体"/>
          <w:szCs w:val="21"/>
        </w:rPr>
      </w:pPr>
      <w:r w:rsidRPr="00B3056D">
        <w:rPr>
          <w:rFonts w:ascii="宋体" w:hAnsi="宋体" w:hint="eastAsia"/>
          <w:szCs w:val="21"/>
        </w:rPr>
        <w:t>日月更替，斗转星移。公元1368年正月，朱元璋在应天府登基，定国号为大明，建元洪武。从此，南京第一次成为全国性政权的首都。明初的南京城气势恢弘，登峰造极。南京城自1366年动工兴建，至1386年竣工，历时达二十一年之久。明朝建立以后，举国欢庆，高丽也遣使道贺。洪武二年八月，“高丽国王王颛遣其礼部尚书洪尚载等奉表贺即位”。</w:t>
      </w:r>
      <w:r w:rsidRPr="00B3056D">
        <w:rPr>
          <w:rStyle w:val="a9"/>
          <w:rFonts w:ascii="宋体" w:hAnsi="宋体"/>
          <w:szCs w:val="21"/>
        </w:rPr>
        <w:footnoteReference w:id="182"/>
      </w:r>
      <w:r w:rsidRPr="00B3056D">
        <w:rPr>
          <w:rFonts w:ascii="宋体" w:hAnsi="宋体" w:hint="eastAsia"/>
          <w:szCs w:val="21"/>
        </w:rPr>
        <w:t xml:space="preserve"> 从此，南京城又留下了很多朝鲜使臣的足迹，其中包括郑梦周、郑道传、权近、张子温、裴克廉、李詹等功名显赫之人。他们或奉命使行，或游览胜景，共同编织出了具有深刻历史意义的</w:t>
      </w:r>
      <w:r w:rsidRPr="00B3056D">
        <w:rPr>
          <w:rFonts w:ascii="宋体" w:hAnsi="宋体"/>
          <w:szCs w:val="21"/>
        </w:rPr>
        <w:t>“</w:t>
      </w:r>
      <w:r w:rsidRPr="00B3056D">
        <w:rPr>
          <w:rFonts w:ascii="宋体" w:hAnsi="宋体" w:hint="eastAsia"/>
          <w:szCs w:val="21"/>
        </w:rPr>
        <w:t>文化风景线</w:t>
      </w:r>
      <w:r w:rsidRPr="00B3056D">
        <w:rPr>
          <w:rFonts w:ascii="宋体" w:hAnsi="宋体"/>
          <w:szCs w:val="21"/>
        </w:rPr>
        <w:t>”</w:t>
      </w:r>
      <w:r w:rsidRPr="00B3056D">
        <w:rPr>
          <w:rFonts w:ascii="宋体" w:hAnsi="宋体" w:hint="eastAsia"/>
          <w:szCs w:val="21"/>
        </w:rPr>
        <w:t xml:space="preserve">。 </w:t>
      </w:r>
    </w:p>
    <w:p w:rsidR="004441BF" w:rsidRPr="00B3056D" w:rsidRDefault="004441BF" w:rsidP="004441BF">
      <w:pPr>
        <w:wordWrap w:val="0"/>
        <w:spacing w:line="360" w:lineRule="auto"/>
        <w:rPr>
          <w:rFonts w:ascii="宋体" w:hAnsi="宋体"/>
          <w:b/>
          <w:bCs/>
          <w:szCs w:val="21"/>
        </w:rPr>
      </w:pPr>
    </w:p>
    <w:p w:rsidR="004441BF" w:rsidRPr="00B3056D" w:rsidRDefault="004441BF" w:rsidP="004441BF">
      <w:pPr>
        <w:wordWrap w:val="0"/>
        <w:spacing w:line="360" w:lineRule="auto"/>
        <w:rPr>
          <w:rFonts w:ascii="宋体" w:hAnsi="宋体"/>
          <w:b/>
          <w:bCs/>
          <w:sz w:val="24"/>
        </w:rPr>
      </w:pPr>
      <w:r w:rsidRPr="00B3056D">
        <w:rPr>
          <w:rFonts w:ascii="宋体" w:hAnsi="宋体" w:hint="eastAsia"/>
          <w:b/>
          <w:bCs/>
          <w:sz w:val="24"/>
        </w:rPr>
        <w:t>一、肯识此间行路难：郑梦周的南京使行</w:t>
      </w:r>
    </w:p>
    <w:p w:rsidR="004441BF" w:rsidRPr="00B3056D" w:rsidRDefault="004441BF" w:rsidP="004441BF">
      <w:pPr>
        <w:wordWrap w:val="0"/>
        <w:spacing w:line="360" w:lineRule="auto"/>
        <w:rPr>
          <w:rFonts w:ascii="宋体" w:hAnsi="宋体"/>
          <w:b/>
          <w:bCs/>
          <w:szCs w:val="21"/>
        </w:rPr>
      </w:pPr>
    </w:p>
    <w:p w:rsidR="004441BF" w:rsidRPr="00B3056D" w:rsidRDefault="004441BF" w:rsidP="004441BF">
      <w:pPr>
        <w:wordWrap w:val="0"/>
        <w:spacing w:line="360" w:lineRule="auto"/>
        <w:ind w:firstLineChars="200" w:firstLine="420"/>
        <w:rPr>
          <w:rFonts w:ascii="宋体" w:hAnsi="宋体"/>
          <w:szCs w:val="21"/>
        </w:rPr>
      </w:pPr>
      <w:r w:rsidRPr="00B3056D">
        <w:rPr>
          <w:rFonts w:ascii="宋体" w:hAnsi="宋体" w:hint="eastAsia"/>
          <w:szCs w:val="21"/>
        </w:rPr>
        <w:t>郑梦周(1337-1392)，高丽末著名的文臣、性理学家、诗人。字达可，号圃隐，庆尚北道迎日人。1360年文科状元及第，官至艺文检阅、卫尉寺丞。1363年，作为韩邦信的从事官参加讨伐女真的战争。此后，又以李成桂的助战元帅的身份参与抗击倭寇活动。1372年始，多次出使中日。1376年，因反对李仁任等权贵的“排明亲元”的主张，被谪戌彦阳，次年释还。历官礼曹正郎见</w:t>
      </w:r>
      <w:smartTag w:uri="urn:schemas-microsoft-com:office:smarttags" w:element="PersonName">
        <w:smartTagPr>
          <w:attr w:name="ProductID" w:val="成均馆"/>
        </w:smartTagPr>
        <w:r w:rsidRPr="00B3056D">
          <w:rPr>
            <w:rFonts w:ascii="宋体" w:hAnsi="宋体" w:hint="eastAsia"/>
            <w:szCs w:val="21"/>
          </w:rPr>
          <w:t>成均馆</w:t>
        </w:r>
      </w:smartTag>
      <w:r w:rsidRPr="00B3056D">
        <w:rPr>
          <w:rFonts w:ascii="宋体" w:hAnsi="宋体" w:hint="eastAsia"/>
          <w:szCs w:val="21"/>
        </w:rPr>
        <w:t>博士、成均直讲、礼仪判书、政堂文学、艺文官大提学。卒谥文忠。郑梦周学宗汉儒，博览群书，汉诗书画，尤长于性理学。作为</w:t>
      </w:r>
      <w:r w:rsidRPr="00B3056D">
        <w:rPr>
          <w:rStyle w:val="text131"/>
          <w:rFonts w:ascii="宋体" w:hAnsi="宋体" w:hint="eastAsia"/>
          <w:color w:val="000000"/>
          <w:sz w:val="21"/>
          <w:szCs w:val="21"/>
        </w:rPr>
        <w:t>高丽“三隐”</w:t>
      </w:r>
      <w:r w:rsidRPr="00B3056D">
        <w:rPr>
          <w:rStyle w:val="a9"/>
          <w:rFonts w:ascii="宋体" w:hAnsi="宋体"/>
          <w:szCs w:val="21"/>
        </w:rPr>
        <w:footnoteReference w:id="183"/>
      </w:r>
      <w:r w:rsidRPr="00B3056D">
        <w:rPr>
          <w:rStyle w:val="text131"/>
          <w:rFonts w:ascii="宋体" w:hAnsi="宋体" w:hint="eastAsia"/>
          <w:color w:val="000000"/>
          <w:sz w:val="21"/>
          <w:szCs w:val="21"/>
        </w:rPr>
        <w:t>贤哲之一，</w:t>
      </w:r>
      <w:r w:rsidRPr="00B3056D">
        <w:rPr>
          <w:rFonts w:ascii="宋体" w:hAnsi="宋体" w:hint="eastAsia"/>
          <w:szCs w:val="21"/>
        </w:rPr>
        <w:t>郑梦周胸怀坦率，性好刚直，任官三十余年，以学问文章名重朝野。他在京师开城立五部学堂，在地方普及乡校，振兴朱子理学教育。又参考《大明律》，刊行《新律》，巩固国家法制秩序。1392年，不幸被害。太宗朝被追奉为“</w:t>
      </w:r>
      <w:smartTag w:uri="urn:schemas-microsoft-com:office:smarttags" w:element="PersonName">
        <w:smartTagPr>
          <w:attr w:name="ProductID" w:val="益阳府院"/>
        </w:smartTagPr>
        <w:r w:rsidRPr="00B3056D">
          <w:rPr>
            <w:rFonts w:ascii="宋体" w:hAnsi="宋体" w:hint="eastAsia"/>
            <w:szCs w:val="21"/>
          </w:rPr>
          <w:t>益阳府院</w:t>
        </w:r>
      </w:smartTag>
      <w:r w:rsidRPr="00B3056D">
        <w:rPr>
          <w:rFonts w:ascii="宋体" w:hAnsi="宋体" w:hint="eastAsia"/>
          <w:szCs w:val="21"/>
        </w:rPr>
        <w:t>君”，中宗时又封安于文庙。有《圃隐集》当行于世。</w:t>
      </w:r>
    </w:p>
    <w:p w:rsidR="004441BF" w:rsidRPr="00B3056D" w:rsidRDefault="004441BF" w:rsidP="004441BF">
      <w:pPr>
        <w:pStyle w:val="af5"/>
        <w:wordWrap w:val="0"/>
        <w:spacing w:before="0" w:beforeAutospacing="0" w:after="0" w:afterAutospacing="0" w:line="360" w:lineRule="auto"/>
        <w:ind w:firstLineChars="200" w:firstLine="420"/>
        <w:jc w:val="both"/>
        <w:rPr>
          <w:sz w:val="21"/>
          <w:szCs w:val="21"/>
        </w:rPr>
      </w:pPr>
      <w:r w:rsidRPr="00B3056D">
        <w:rPr>
          <w:rFonts w:hint="eastAsia"/>
          <w:sz w:val="21"/>
          <w:szCs w:val="21"/>
        </w:rPr>
        <w:t>明初，朝鲜使臣利用海路到达南京。《文献备考•交聘考七》曰：“明兴而皇都在金陵时，高丽及我朝（李朝）由海路。” 郑梦周共有四次到过南京，三次朝见洪武帝。1372年3月，郑梦周以洪师范的书状官身份首次踏上使行路。《明太祖实录》曰：</w:t>
      </w:r>
      <w:r w:rsidRPr="00B3056D">
        <w:rPr>
          <w:sz w:val="21"/>
          <w:szCs w:val="21"/>
        </w:rPr>
        <w:t>“</w:t>
      </w:r>
      <w:r w:rsidRPr="00B3056D">
        <w:rPr>
          <w:rFonts w:hint="eastAsia"/>
          <w:sz w:val="21"/>
          <w:szCs w:val="21"/>
        </w:rPr>
        <w:t>洪武五年（1372）三月癸酉，是月，高丽国王王颛遣密直同知洪师范、郑梦周等奉表贺平夏，贡且请遣子弟入太学。”</w:t>
      </w:r>
      <w:r w:rsidRPr="00B3056D">
        <w:rPr>
          <w:rStyle w:val="a9"/>
          <w:sz w:val="21"/>
          <w:szCs w:val="21"/>
        </w:rPr>
        <w:footnoteReference w:id="184"/>
      </w:r>
      <w:r w:rsidRPr="00B3056D">
        <w:rPr>
          <w:rFonts w:hint="eastAsia"/>
          <w:sz w:val="21"/>
          <w:szCs w:val="21"/>
        </w:rPr>
        <w:t xml:space="preserve"> 太学就是明初在南京开设的国子监，位于鸡笼山下的成贤街。国子监是明朝政府设立</w:t>
      </w:r>
      <w:r w:rsidRPr="00B3056D">
        <w:rPr>
          <w:rFonts w:hint="eastAsia"/>
          <w:sz w:val="21"/>
          <w:szCs w:val="21"/>
        </w:rPr>
        <w:lastRenderedPageBreak/>
        <w:t>的国立“大学”，中国最早、最大的百科全书《永乐大典》完成于此，足见其地位之显赫。起初，郑梦周的使行非常顺利，但是归国途中，却遭遇不测。《明太祖实录》云：</w:t>
      </w:r>
      <w:r w:rsidRPr="00B3056D">
        <w:rPr>
          <w:sz w:val="21"/>
          <w:szCs w:val="21"/>
        </w:rPr>
        <w:t>“</w:t>
      </w:r>
      <w:r w:rsidRPr="00B3056D">
        <w:rPr>
          <w:rFonts w:hint="eastAsia"/>
          <w:sz w:val="21"/>
          <w:szCs w:val="21"/>
        </w:rPr>
        <w:t>洪武五年（1372）秋七月癸卯，太仓卫奏：‘高丽使者洪师范、郑梦周等度海洋遭飓风舟坏，师范等三十九人溺死，梦周等一百十三人漂至嘉兴界。百户丁明以舟救之获免。’上令梦周等还京师。”</w:t>
      </w:r>
      <w:r w:rsidRPr="00B3056D">
        <w:rPr>
          <w:rStyle w:val="a9"/>
          <w:sz w:val="21"/>
          <w:szCs w:val="21"/>
        </w:rPr>
        <w:footnoteReference w:id="185"/>
      </w:r>
      <w:r w:rsidRPr="00B3056D">
        <w:rPr>
          <w:rFonts w:hint="eastAsia"/>
          <w:sz w:val="21"/>
          <w:szCs w:val="21"/>
        </w:rPr>
        <w:t xml:space="preserve"> 又</w:t>
      </w:r>
      <w:r w:rsidRPr="00B3056D">
        <w:rPr>
          <w:sz w:val="21"/>
          <w:szCs w:val="21"/>
        </w:rPr>
        <w:t>“</w:t>
      </w:r>
      <w:r w:rsidRPr="00B3056D">
        <w:rPr>
          <w:rFonts w:hint="eastAsia"/>
          <w:sz w:val="21"/>
          <w:szCs w:val="21"/>
        </w:rPr>
        <w:t>九月癸酉，高丽使者郑梦周等至京，复赐衣服而遣之。”</w:t>
      </w:r>
      <w:r w:rsidRPr="00B3056D">
        <w:rPr>
          <w:rStyle w:val="a9"/>
          <w:sz w:val="21"/>
          <w:szCs w:val="21"/>
        </w:rPr>
        <w:footnoteReference w:id="186"/>
      </w:r>
      <w:r w:rsidRPr="00B3056D">
        <w:rPr>
          <w:rFonts w:hint="eastAsia"/>
          <w:sz w:val="21"/>
          <w:szCs w:val="21"/>
        </w:rPr>
        <w:t xml:space="preserve"> 可见无规律的海浪和风暴，足以让人们担惊受怕，不经意间的闪失会让高丽使节团彻底葬送海底。为此心有余悸的洪武帝曰：</w:t>
      </w:r>
      <w:r w:rsidRPr="00B3056D">
        <w:rPr>
          <w:sz w:val="21"/>
          <w:szCs w:val="21"/>
        </w:rPr>
        <w:t>“</w:t>
      </w:r>
      <w:r w:rsidRPr="00B3056D">
        <w:rPr>
          <w:rFonts w:hint="eastAsia"/>
          <w:sz w:val="21"/>
          <w:szCs w:val="21"/>
        </w:rPr>
        <w:t>今一岁之间，贡献数至，既因困弊其民，而使涉海，道路艰险。如洪师范归国蹈覆溺之患，幸有得免者，能归言其故，不然岂不致疑？”</w:t>
      </w:r>
      <w:r w:rsidRPr="00B3056D">
        <w:rPr>
          <w:rStyle w:val="a9"/>
          <w:sz w:val="21"/>
          <w:szCs w:val="21"/>
        </w:rPr>
        <w:footnoteReference w:id="187"/>
      </w:r>
      <w:r w:rsidRPr="00B3056D">
        <w:rPr>
          <w:rFonts w:hint="eastAsia"/>
          <w:sz w:val="21"/>
          <w:szCs w:val="21"/>
        </w:rPr>
        <w:t xml:space="preserve"> 后曾出使北京（1623）的</w:t>
      </w:r>
      <w:r w:rsidRPr="00B3056D">
        <w:rPr>
          <w:rFonts w:hint="eastAsia"/>
          <w:color w:val="000000"/>
          <w:sz w:val="21"/>
          <w:szCs w:val="21"/>
        </w:rPr>
        <w:t>赵</w:t>
      </w:r>
      <w:r w:rsidRPr="00B3056D">
        <w:rPr>
          <w:color w:val="000000"/>
          <w:sz w:val="21"/>
          <w:szCs w:val="21"/>
        </w:rPr>
        <w:t>濈</w:t>
      </w:r>
      <w:r w:rsidRPr="00B3056D">
        <w:rPr>
          <w:rFonts w:hint="eastAsia"/>
          <w:sz w:val="21"/>
          <w:szCs w:val="21"/>
        </w:rPr>
        <w:t xml:space="preserve"> (1568-1631)在《海路朝天节节难，也留偶吟》中就道出了心中的胆寒:</w:t>
      </w:r>
      <w:r w:rsidRPr="00B3056D">
        <w:rPr>
          <w:sz w:val="21"/>
          <w:szCs w:val="21"/>
        </w:rPr>
        <w:t>“</w:t>
      </w:r>
      <w:r w:rsidRPr="00B3056D">
        <w:rPr>
          <w:rFonts w:hint="eastAsia"/>
          <w:sz w:val="21"/>
          <w:szCs w:val="21"/>
        </w:rPr>
        <w:t>海路朝天节节难，比他辽路十分险。风离浪大魂犹怕，水万山千眼几寒。</w:t>
      </w:r>
      <w:r w:rsidRPr="00B3056D">
        <w:rPr>
          <w:sz w:val="21"/>
          <w:szCs w:val="21"/>
        </w:rPr>
        <w:t>”</w:t>
      </w:r>
      <w:r w:rsidRPr="00B3056D">
        <w:rPr>
          <w:rStyle w:val="a9"/>
          <w:sz w:val="21"/>
          <w:szCs w:val="21"/>
        </w:rPr>
        <w:footnoteReference w:id="188"/>
      </w:r>
      <w:r w:rsidRPr="00B3056D">
        <w:rPr>
          <w:rFonts w:hint="eastAsia"/>
          <w:sz w:val="21"/>
          <w:szCs w:val="21"/>
        </w:rPr>
        <w:t xml:space="preserve"> 可是，此次梦魇般的经历没有让郑梦周却步，在此后的</w:t>
      </w:r>
      <w:r w:rsidRPr="00B3056D">
        <w:rPr>
          <w:rFonts w:hint="eastAsia"/>
          <w:color w:val="000000"/>
          <w:sz w:val="21"/>
          <w:szCs w:val="21"/>
        </w:rPr>
        <w:t>1382年</w:t>
      </w:r>
      <w:r w:rsidRPr="00B3056D">
        <w:rPr>
          <w:rFonts w:hint="eastAsia"/>
          <w:sz w:val="21"/>
          <w:szCs w:val="21"/>
        </w:rPr>
        <w:t>4月、1384年7月、1386年2月又以辏足金银进贡使、圣节使等身份三次出使南京。路线如下：开城、辽东（乘船）、登州、蓬莱驿、莱州、胶县、高密县、淮阴县、宝应县、高邮县、龙潭驿、南京。</w:t>
      </w:r>
    </w:p>
    <w:p w:rsidR="004441BF" w:rsidRPr="00B3056D" w:rsidRDefault="004441BF" w:rsidP="004441BF">
      <w:pPr>
        <w:wordWrap w:val="0"/>
        <w:spacing w:line="360" w:lineRule="auto"/>
        <w:ind w:firstLineChars="200" w:firstLine="480"/>
        <w:rPr>
          <w:rFonts w:ascii="宋体" w:hAnsi="宋体"/>
          <w:sz w:val="24"/>
        </w:rPr>
      </w:pPr>
    </w:p>
    <w:p w:rsidR="004441BF" w:rsidRPr="00B3056D" w:rsidRDefault="004441BF" w:rsidP="004441BF">
      <w:pPr>
        <w:wordWrap w:val="0"/>
        <w:spacing w:line="360" w:lineRule="auto"/>
        <w:rPr>
          <w:rFonts w:ascii="宋体" w:hAnsi="宋体"/>
          <w:b/>
          <w:bCs/>
          <w:sz w:val="24"/>
        </w:rPr>
      </w:pPr>
      <w:r w:rsidRPr="00B3056D">
        <w:rPr>
          <w:rFonts w:ascii="宋体" w:hAnsi="宋体" w:hint="eastAsia"/>
          <w:b/>
          <w:bCs/>
          <w:sz w:val="24"/>
        </w:rPr>
        <w:t>二、蟠龙踞虎帝居雄：郑梦周的使行诗和南京情怀</w:t>
      </w:r>
    </w:p>
    <w:p w:rsidR="004441BF" w:rsidRPr="00B3056D" w:rsidRDefault="004441BF" w:rsidP="004441BF">
      <w:pPr>
        <w:wordWrap w:val="0"/>
        <w:spacing w:line="360" w:lineRule="auto"/>
        <w:rPr>
          <w:rFonts w:ascii="宋体" w:hAnsi="宋体"/>
          <w:b/>
          <w:bCs/>
          <w:szCs w:val="21"/>
        </w:rPr>
      </w:pPr>
    </w:p>
    <w:p w:rsidR="004441BF" w:rsidRPr="00B3056D" w:rsidRDefault="004441BF" w:rsidP="004441BF">
      <w:pPr>
        <w:wordWrap w:val="0"/>
        <w:spacing w:line="360" w:lineRule="auto"/>
        <w:ind w:firstLine="480"/>
        <w:rPr>
          <w:rFonts w:ascii="宋体" w:hAnsi="宋体"/>
          <w:szCs w:val="21"/>
        </w:rPr>
      </w:pPr>
      <w:r w:rsidRPr="00B3056D">
        <w:rPr>
          <w:rFonts w:ascii="宋体" w:hAnsi="宋体" w:hint="eastAsia"/>
          <w:szCs w:val="21"/>
        </w:rPr>
        <w:t>对于使行南京，郑梦周总是充满着期待。他曾用“青山绕淮甸，芳草满江南”（《淮阴驿分道别应镇抚》）来表达了当时的欢快心情。在若干年后，白发苍苍的作者又踏上迢迢使行路时，好像早已看到了南京巍峨的钟山。《四月十九日渡江至龙潭驿》其一云：“雪落来过鸭绿，花飞始到龙潭。隐约钟山苍翠，白头又踏江南。” 虽然历经“雪落”到“花飞”的漫长路程，但看到苍翠的钟山向他“招手”，一切艰辛仿佛顷刻间化为乌有。郑梦周的这种激动心情到了最终的目的地南京以后又得到了进一步的升华。《入京》云：</w:t>
      </w:r>
    </w:p>
    <w:p w:rsidR="004441BF" w:rsidRPr="00B3056D" w:rsidRDefault="004441BF" w:rsidP="004441BF">
      <w:pPr>
        <w:wordWrap w:val="0"/>
        <w:spacing w:line="360" w:lineRule="auto"/>
        <w:ind w:firstLineChars="200" w:firstLine="420"/>
        <w:jc w:val="center"/>
        <w:rPr>
          <w:rFonts w:ascii="宋体" w:hAnsi="宋体"/>
          <w:szCs w:val="21"/>
        </w:rPr>
      </w:pPr>
    </w:p>
    <w:p w:rsidR="004441BF" w:rsidRPr="00B3056D" w:rsidRDefault="004441BF" w:rsidP="004441BF">
      <w:pPr>
        <w:wordWrap w:val="0"/>
        <w:spacing w:line="360" w:lineRule="auto"/>
        <w:ind w:firstLineChars="200" w:firstLine="400"/>
        <w:jc w:val="center"/>
        <w:rPr>
          <w:rFonts w:ascii="宋体" w:hAnsi="宋体"/>
          <w:sz w:val="20"/>
          <w:szCs w:val="20"/>
        </w:rPr>
      </w:pPr>
      <w:r w:rsidRPr="00B3056D">
        <w:rPr>
          <w:rFonts w:ascii="宋体" w:hAnsi="宋体" w:hint="eastAsia"/>
          <w:sz w:val="20"/>
          <w:szCs w:val="20"/>
        </w:rPr>
        <w:t>江南形胜地，千古石头城；</w:t>
      </w:r>
    </w:p>
    <w:p w:rsidR="004441BF" w:rsidRPr="00B3056D" w:rsidRDefault="004441BF" w:rsidP="004441BF">
      <w:pPr>
        <w:wordWrap w:val="0"/>
        <w:spacing w:line="360" w:lineRule="auto"/>
        <w:ind w:firstLineChars="200" w:firstLine="400"/>
        <w:jc w:val="center"/>
        <w:rPr>
          <w:rFonts w:ascii="宋体" w:hAnsi="宋体"/>
          <w:sz w:val="20"/>
          <w:szCs w:val="20"/>
        </w:rPr>
      </w:pPr>
      <w:r w:rsidRPr="00B3056D">
        <w:rPr>
          <w:rFonts w:ascii="宋体" w:hAnsi="宋体" w:hint="eastAsia"/>
          <w:sz w:val="20"/>
          <w:szCs w:val="20"/>
        </w:rPr>
        <w:t>绿水环金阙，青山绕玉京；</w:t>
      </w:r>
    </w:p>
    <w:p w:rsidR="004441BF" w:rsidRPr="00B3056D" w:rsidRDefault="004441BF" w:rsidP="004441BF">
      <w:pPr>
        <w:wordWrap w:val="0"/>
        <w:spacing w:line="360" w:lineRule="auto"/>
        <w:ind w:firstLineChars="200" w:firstLine="400"/>
        <w:jc w:val="center"/>
        <w:rPr>
          <w:rFonts w:ascii="宋体" w:hAnsi="宋体"/>
          <w:sz w:val="20"/>
          <w:szCs w:val="20"/>
        </w:rPr>
      </w:pPr>
      <w:r w:rsidRPr="00B3056D">
        <w:rPr>
          <w:rFonts w:ascii="宋体" w:hAnsi="宋体" w:hint="eastAsia"/>
          <w:sz w:val="20"/>
          <w:szCs w:val="20"/>
        </w:rPr>
        <w:t>一人中建极，万国此朝正；</w:t>
      </w:r>
    </w:p>
    <w:p w:rsidR="004441BF" w:rsidRPr="00B3056D" w:rsidRDefault="004441BF" w:rsidP="004441BF">
      <w:pPr>
        <w:wordWrap w:val="0"/>
        <w:spacing w:line="360" w:lineRule="auto"/>
        <w:ind w:firstLineChars="200" w:firstLine="400"/>
        <w:jc w:val="center"/>
        <w:rPr>
          <w:rFonts w:ascii="宋体" w:hAnsi="宋体"/>
          <w:sz w:val="20"/>
          <w:szCs w:val="20"/>
        </w:rPr>
      </w:pPr>
      <w:r w:rsidRPr="00B3056D">
        <w:rPr>
          <w:rFonts w:ascii="宋体" w:hAnsi="宋体" w:hint="eastAsia"/>
          <w:sz w:val="20"/>
          <w:szCs w:val="20"/>
        </w:rPr>
        <w:lastRenderedPageBreak/>
        <w:t>我亦乘槎至，宛如天上行。</w:t>
      </w:r>
    </w:p>
    <w:p w:rsidR="004441BF" w:rsidRPr="00B3056D" w:rsidRDefault="004441BF" w:rsidP="004441BF">
      <w:pPr>
        <w:wordWrap w:val="0"/>
        <w:spacing w:line="360" w:lineRule="auto"/>
        <w:ind w:firstLineChars="200" w:firstLine="420"/>
        <w:jc w:val="center"/>
        <w:rPr>
          <w:rFonts w:ascii="宋体" w:hAnsi="宋体"/>
          <w:szCs w:val="21"/>
        </w:rPr>
      </w:pPr>
    </w:p>
    <w:p w:rsidR="004441BF" w:rsidRPr="00B3056D" w:rsidRDefault="004441BF" w:rsidP="004441BF">
      <w:pPr>
        <w:wordWrap w:val="0"/>
        <w:spacing w:line="360" w:lineRule="auto"/>
        <w:ind w:firstLineChars="200" w:firstLine="420"/>
        <w:rPr>
          <w:rFonts w:ascii="宋体" w:hAnsi="宋体"/>
          <w:szCs w:val="21"/>
        </w:rPr>
      </w:pPr>
      <w:r w:rsidRPr="00B3056D">
        <w:rPr>
          <w:rFonts w:ascii="宋体" w:hAnsi="宋体" w:hint="eastAsia"/>
          <w:szCs w:val="21"/>
        </w:rPr>
        <w:t>郑梦周是才华横溢、意气奋发的博学大儒。著名的文臣郑道传曾说他科考</w:t>
      </w:r>
      <w:r w:rsidRPr="00B3056D">
        <w:rPr>
          <w:rFonts w:ascii="宋体" w:hAnsi="宋体"/>
          <w:szCs w:val="21"/>
        </w:rPr>
        <w:t>“</w:t>
      </w:r>
      <w:r w:rsidRPr="00B3056D">
        <w:rPr>
          <w:rFonts w:ascii="宋体" w:hAnsi="宋体" w:hint="eastAsia"/>
          <w:szCs w:val="21"/>
        </w:rPr>
        <w:t>连冠三场，名胜籍籍。金亟往谒，则与语如平生，遂赐之教，日问所未问。”</w:t>
      </w:r>
      <w:r w:rsidRPr="00B3056D">
        <w:rPr>
          <w:rStyle w:val="a9"/>
          <w:rFonts w:ascii="宋体" w:hAnsi="宋体"/>
          <w:szCs w:val="21"/>
        </w:rPr>
        <w:footnoteReference w:id="189"/>
      </w:r>
      <w:r w:rsidRPr="00B3056D">
        <w:rPr>
          <w:rFonts w:ascii="宋体" w:hAnsi="宋体" w:hint="eastAsia"/>
          <w:szCs w:val="21"/>
        </w:rPr>
        <w:t xml:space="preserve"> 郑梦周的这种才识通过《入京》、《皇都》、《出京》等诗歌中得到了充分的体现，因为郑梦周对于南京的历史和地理特点甚是了解。作品《入京》中的第一句借用了南朝齐谢眺《入朝曲》中的“江南佳丽地，金陵帝王州”诗句，表达了作者对千年古城的无限崇敬。朱元璋也曾说南京“长江天堑，龙盘虎踞，江南形胜之地，真足以立国。”</w:t>
      </w:r>
      <w:r w:rsidRPr="00B3056D">
        <w:rPr>
          <w:rStyle w:val="a9"/>
          <w:rFonts w:ascii="宋体" w:hAnsi="宋体"/>
          <w:szCs w:val="21"/>
        </w:rPr>
        <w:footnoteReference w:id="190"/>
      </w:r>
      <w:r w:rsidRPr="00B3056D">
        <w:rPr>
          <w:rFonts w:ascii="宋体" w:hAnsi="宋体" w:hint="eastAsia"/>
          <w:szCs w:val="21"/>
        </w:rPr>
        <w:t xml:space="preserve"> 南京叫“石头城”或“石首城”，简称石城。公元211年，孙权把政治中心迁到秣陵(南京)，次年改为建业，并在石头山（清凉山）旧金陵的基础上修建了著名的石头城。公元229年，孙权从武昌（今湖北鄂城）迁都建业。由于石头城依山为城，固江为池，恃要凭险，自东吴营筑以来，六朝时皆据为重防，成为建业，与曹操几番争夺淮南。第二句对南京城的地理形势做了生动的概括。第三句歌颂开国皇帝朱元璋和润泽四方的明朝。最后用“天上行”表达了作者到达南京后的兴奋之情。</w:t>
      </w:r>
    </w:p>
    <w:p w:rsidR="004441BF" w:rsidRPr="00B3056D" w:rsidRDefault="004441BF" w:rsidP="004441BF">
      <w:pPr>
        <w:pStyle w:val="afb"/>
        <w:wordWrap w:val="0"/>
        <w:ind w:firstLine="420"/>
        <w:rPr>
          <w:sz w:val="21"/>
          <w:szCs w:val="21"/>
        </w:rPr>
      </w:pPr>
      <w:r w:rsidRPr="00B3056D">
        <w:rPr>
          <w:rFonts w:hint="eastAsia"/>
          <w:sz w:val="21"/>
          <w:szCs w:val="21"/>
        </w:rPr>
        <w:t>由于郑梦周历经艰辛到南京，能够实现自己的政治夙愿，因此所看到的一切都是新鲜而美好的。他连续创作了关于赞美南京的《皇都》诗四首。《皇都》其一云：</w:t>
      </w:r>
    </w:p>
    <w:p w:rsidR="004441BF" w:rsidRPr="00B3056D" w:rsidRDefault="004441BF" w:rsidP="004441BF">
      <w:pPr>
        <w:wordWrap w:val="0"/>
        <w:spacing w:line="360" w:lineRule="auto"/>
        <w:ind w:firstLineChars="200" w:firstLine="420"/>
        <w:rPr>
          <w:rFonts w:ascii="宋体" w:hAnsi="宋体"/>
          <w:szCs w:val="21"/>
        </w:rPr>
      </w:pPr>
    </w:p>
    <w:p w:rsidR="004441BF" w:rsidRPr="00B3056D" w:rsidRDefault="004441BF" w:rsidP="004441BF">
      <w:pPr>
        <w:wordWrap w:val="0"/>
        <w:spacing w:line="360" w:lineRule="auto"/>
        <w:ind w:firstLineChars="200" w:firstLine="400"/>
        <w:jc w:val="center"/>
        <w:rPr>
          <w:rFonts w:ascii="宋体" w:hAnsi="宋体"/>
          <w:sz w:val="20"/>
          <w:szCs w:val="20"/>
        </w:rPr>
      </w:pPr>
      <w:r w:rsidRPr="00B3056D">
        <w:rPr>
          <w:rFonts w:ascii="宋体" w:hAnsi="宋体" w:hint="eastAsia"/>
          <w:sz w:val="20"/>
          <w:szCs w:val="20"/>
        </w:rPr>
        <w:t>皇都穆穆四门开，远客观光慰壮怀；</w:t>
      </w:r>
    </w:p>
    <w:p w:rsidR="004441BF" w:rsidRPr="00B3056D" w:rsidRDefault="004441BF" w:rsidP="004441BF">
      <w:pPr>
        <w:wordWrap w:val="0"/>
        <w:spacing w:line="360" w:lineRule="auto"/>
        <w:ind w:firstLineChars="200" w:firstLine="400"/>
        <w:jc w:val="center"/>
        <w:rPr>
          <w:rFonts w:ascii="宋体" w:hAnsi="宋体"/>
          <w:sz w:val="20"/>
          <w:szCs w:val="20"/>
        </w:rPr>
      </w:pPr>
      <w:r w:rsidRPr="00B3056D">
        <w:rPr>
          <w:rFonts w:ascii="宋体" w:hAnsi="宋体" w:hint="eastAsia"/>
          <w:sz w:val="20"/>
          <w:szCs w:val="20"/>
        </w:rPr>
        <w:t>日暖紫云低魏阙，春深翠柳夹官街；</w:t>
      </w:r>
    </w:p>
    <w:p w:rsidR="004441BF" w:rsidRPr="00B3056D" w:rsidRDefault="004441BF" w:rsidP="004441BF">
      <w:pPr>
        <w:wordWrap w:val="0"/>
        <w:spacing w:line="360" w:lineRule="auto"/>
        <w:ind w:firstLineChars="200" w:firstLine="400"/>
        <w:jc w:val="center"/>
        <w:rPr>
          <w:rFonts w:ascii="宋体" w:hAnsi="宋体"/>
          <w:sz w:val="20"/>
          <w:szCs w:val="20"/>
        </w:rPr>
      </w:pPr>
      <w:r w:rsidRPr="00B3056D">
        <w:rPr>
          <w:rFonts w:ascii="宋体" w:hAnsi="宋体" w:hint="eastAsia"/>
          <w:sz w:val="20"/>
          <w:szCs w:val="20"/>
        </w:rPr>
        <w:t>锦袍公子乌纱帽，倩袖女儿红绣鞋；</w:t>
      </w:r>
    </w:p>
    <w:p w:rsidR="004441BF" w:rsidRPr="00B3056D" w:rsidRDefault="004441BF" w:rsidP="004441BF">
      <w:pPr>
        <w:wordWrap w:val="0"/>
        <w:spacing w:line="360" w:lineRule="auto"/>
        <w:ind w:firstLineChars="200" w:firstLine="400"/>
        <w:jc w:val="center"/>
        <w:rPr>
          <w:rFonts w:ascii="宋体" w:hAnsi="宋体"/>
          <w:sz w:val="20"/>
          <w:szCs w:val="20"/>
        </w:rPr>
      </w:pPr>
      <w:r w:rsidRPr="00B3056D">
        <w:rPr>
          <w:rFonts w:ascii="宋体" w:hAnsi="宋体" w:hint="eastAsia"/>
          <w:sz w:val="20"/>
          <w:szCs w:val="20"/>
        </w:rPr>
        <w:t>宾馆峭峣近天上，兰舟不用泊秦淮。</w:t>
      </w:r>
    </w:p>
    <w:p w:rsidR="004441BF" w:rsidRPr="00B3056D" w:rsidRDefault="004441BF" w:rsidP="004441BF">
      <w:pPr>
        <w:wordWrap w:val="0"/>
        <w:spacing w:line="360" w:lineRule="auto"/>
        <w:ind w:firstLineChars="200" w:firstLine="420"/>
        <w:rPr>
          <w:rFonts w:ascii="宋体" w:hAnsi="宋体"/>
          <w:szCs w:val="21"/>
        </w:rPr>
      </w:pPr>
    </w:p>
    <w:p w:rsidR="004441BF" w:rsidRPr="00B3056D" w:rsidRDefault="004441BF" w:rsidP="004441BF">
      <w:pPr>
        <w:wordWrap w:val="0"/>
        <w:spacing w:line="360" w:lineRule="auto"/>
        <w:ind w:firstLineChars="200" w:firstLine="420"/>
        <w:rPr>
          <w:rFonts w:ascii="宋体" w:hAnsi="宋体"/>
          <w:szCs w:val="21"/>
        </w:rPr>
      </w:pPr>
      <w:r w:rsidRPr="00B3056D">
        <w:rPr>
          <w:rFonts w:ascii="宋体" w:hAnsi="宋体" w:hint="eastAsia"/>
          <w:szCs w:val="21"/>
        </w:rPr>
        <w:t>明初南京城的规模举世称冠，是繁盛无出其右的一代巨丽华都。当时的南京城分宫城（紫金城）、皇城、京城、外廓城四层。郑梦周提到的皇城有四门（其实是六门，还有长安左门和右门），即洪武门、东安门、北安门和西安门。进入城门，郑梦周看到了南京城里的一派繁华景象。他说的秦淮河蜿蜒在南京通济门外九龙桥，河上名桥荟萃，佳话联翩，仿佛看到了唐杜牧的“夜泊秦淮近酒家”（《泊秦淮》）的美丽景色。《皇都》其三又云：</w:t>
      </w:r>
    </w:p>
    <w:p w:rsidR="004441BF" w:rsidRPr="00B3056D" w:rsidRDefault="004441BF" w:rsidP="004441BF">
      <w:pPr>
        <w:wordWrap w:val="0"/>
        <w:spacing w:line="360" w:lineRule="auto"/>
        <w:ind w:firstLineChars="200" w:firstLine="420"/>
        <w:rPr>
          <w:rFonts w:ascii="宋体" w:hAnsi="宋体"/>
          <w:szCs w:val="21"/>
        </w:rPr>
      </w:pPr>
    </w:p>
    <w:p w:rsidR="004441BF" w:rsidRPr="00B3056D" w:rsidRDefault="004441BF" w:rsidP="004441BF">
      <w:pPr>
        <w:wordWrap w:val="0"/>
        <w:spacing w:line="360" w:lineRule="auto"/>
        <w:ind w:firstLineChars="200" w:firstLine="400"/>
        <w:jc w:val="center"/>
        <w:rPr>
          <w:rFonts w:ascii="宋体" w:hAnsi="宋体"/>
          <w:sz w:val="20"/>
          <w:szCs w:val="20"/>
        </w:rPr>
      </w:pPr>
      <w:r w:rsidRPr="00B3056D">
        <w:rPr>
          <w:rFonts w:ascii="宋体" w:hAnsi="宋体" w:hint="eastAsia"/>
          <w:sz w:val="20"/>
          <w:szCs w:val="20"/>
        </w:rPr>
        <w:lastRenderedPageBreak/>
        <w:t>羞将白发客春风，莺啭江南绿映红；</w:t>
      </w:r>
    </w:p>
    <w:p w:rsidR="004441BF" w:rsidRPr="00B3056D" w:rsidRDefault="004441BF" w:rsidP="004441BF">
      <w:pPr>
        <w:wordWrap w:val="0"/>
        <w:spacing w:line="360" w:lineRule="auto"/>
        <w:ind w:firstLineChars="200" w:firstLine="400"/>
        <w:jc w:val="center"/>
        <w:rPr>
          <w:rFonts w:ascii="宋体" w:hAnsi="宋体"/>
          <w:sz w:val="20"/>
          <w:szCs w:val="20"/>
        </w:rPr>
      </w:pPr>
      <w:r w:rsidRPr="00B3056D">
        <w:rPr>
          <w:rFonts w:ascii="宋体" w:hAnsi="宋体" w:hint="eastAsia"/>
          <w:sz w:val="20"/>
          <w:szCs w:val="20"/>
        </w:rPr>
        <w:t>归马放牛文治盛，蟠龙踞虎帝居雄；</w:t>
      </w:r>
    </w:p>
    <w:p w:rsidR="004441BF" w:rsidRPr="00B3056D" w:rsidRDefault="004441BF" w:rsidP="004441BF">
      <w:pPr>
        <w:wordWrap w:val="0"/>
        <w:spacing w:line="360" w:lineRule="auto"/>
        <w:ind w:firstLineChars="200" w:firstLine="400"/>
        <w:jc w:val="center"/>
        <w:rPr>
          <w:rFonts w:ascii="宋体" w:hAnsi="宋体"/>
          <w:sz w:val="20"/>
          <w:szCs w:val="20"/>
        </w:rPr>
      </w:pPr>
      <w:r w:rsidRPr="00B3056D">
        <w:rPr>
          <w:rFonts w:ascii="宋体" w:hAnsi="宋体" w:hint="eastAsia"/>
          <w:sz w:val="20"/>
          <w:szCs w:val="20"/>
        </w:rPr>
        <w:t>柳藏开国功臣宅，花履朝天道士宫；</w:t>
      </w:r>
    </w:p>
    <w:p w:rsidR="004441BF" w:rsidRPr="00B3056D" w:rsidRDefault="004441BF" w:rsidP="004441BF">
      <w:pPr>
        <w:wordWrap w:val="0"/>
        <w:spacing w:line="360" w:lineRule="auto"/>
        <w:ind w:firstLineChars="200" w:firstLine="400"/>
        <w:jc w:val="center"/>
        <w:rPr>
          <w:rFonts w:ascii="宋体" w:hAnsi="宋体"/>
          <w:sz w:val="20"/>
          <w:szCs w:val="20"/>
        </w:rPr>
      </w:pPr>
      <w:r w:rsidRPr="00B3056D">
        <w:rPr>
          <w:rFonts w:ascii="宋体" w:hAnsi="宋体" w:hint="eastAsia"/>
          <w:sz w:val="20"/>
          <w:szCs w:val="20"/>
        </w:rPr>
        <w:t>阙下时时听宣谕，无缘一上酒楼中。</w:t>
      </w:r>
    </w:p>
    <w:p w:rsidR="004441BF" w:rsidRPr="00B3056D" w:rsidRDefault="004441BF" w:rsidP="004441BF">
      <w:pPr>
        <w:wordWrap w:val="0"/>
        <w:spacing w:line="360" w:lineRule="auto"/>
        <w:ind w:firstLineChars="200" w:firstLine="420"/>
        <w:jc w:val="center"/>
        <w:rPr>
          <w:rFonts w:ascii="宋体" w:hAnsi="宋体"/>
          <w:szCs w:val="21"/>
        </w:rPr>
      </w:pPr>
      <w:r w:rsidRPr="00B3056D">
        <w:rPr>
          <w:rFonts w:ascii="宋体" w:hAnsi="宋体" w:hint="eastAsia"/>
          <w:szCs w:val="21"/>
        </w:rPr>
        <w:t xml:space="preserve"> </w:t>
      </w:r>
    </w:p>
    <w:p w:rsidR="004441BF" w:rsidRPr="00B3056D" w:rsidRDefault="004441BF" w:rsidP="004441BF">
      <w:pPr>
        <w:wordWrap w:val="0"/>
        <w:spacing w:line="360" w:lineRule="auto"/>
        <w:ind w:firstLineChars="200" w:firstLine="420"/>
        <w:rPr>
          <w:rFonts w:ascii="宋体" w:hAnsi="宋体"/>
          <w:szCs w:val="21"/>
        </w:rPr>
      </w:pPr>
      <w:r w:rsidRPr="00B3056D">
        <w:rPr>
          <w:rFonts w:ascii="宋体" w:hAnsi="宋体" w:hint="eastAsia"/>
          <w:szCs w:val="21"/>
        </w:rPr>
        <w:t>在这首诗的开头，作者运用了唐杜牧的“千里莺啼绿映红，山村水郭酒旗风”的诗句（《江南春》），以此描写江南的美景。对于第二句，早在三国时期的诸葛曾对金陵（建业）有过所谓“钟山龙蟠，石城虎踞”的生动描述。南宋杨万里在《登凤凰台》中也说：“龙蟠虎踞山川在，古往今来鼓角哀。” 第三句描写了徐府和朝天宫。被朱元璋称为“开国功臣第一”的魏国公徐达府第规模宏大，华美壮丽，园囿别致。朝天宫历史悠久，五代时吴王杨溥曾在此建造宫殿，称“紫极殿”，后改称“祥符宫”、“天庆宫”等。其后也曾改为寺庙，还建过道观。朱元璋建都南京后，在这里重新修亭筑宫，名为“朝天宫”，遂成为举行国家大典前文武百馆净身、演习礼仪以及官宦子弟袭封前学习天资礼仪的地方。最后一句，道出了不同于凡人的作者肩负的重大的历史责任感。</w:t>
      </w:r>
    </w:p>
    <w:p w:rsidR="004441BF" w:rsidRPr="00B3056D" w:rsidRDefault="004441BF" w:rsidP="004441BF">
      <w:pPr>
        <w:wordWrap w:val="0"/>
        <w:spacing w:line="360" w:lineRule="auto"/>
        <w:ind w:firstLineChars="200" w:firstLine="420"/>
        <w:rPr>
          <w:rFonts w:ascii="宋体" w:hAnsi="宋体"/>
          <w:szCs w:val="21"/>
        </w:rPr>
      </w:pPr>
      <w:r w:rsidRPr="00B3056D">
        <w:rPr>
          <w:rFonts w:ascii="宋体" w:hAnsi="宋体" w:hint="eastAsia"/>
          <w:szCs w:val="21"/>
        </w:rPr>
        <w:t>南京的文化底蕴十分丰厚，古代的文人墨客在此为后世留下了许多脍炙人口的作品。“金陵古形胜，晚望思迢遥”</w:t>
      </w:r>
      <w:r w:rsidRPr="00B3056D">
        <w:rPr>
          <w:rStyle w:val="a9"/>
          <w:rFonts w:ascii="宋体" w:hAnsi="宋体"/>
          <w:szCs w:val="21"/>
        </w:rPr>
        <w:footnoteReference w:id="191"/>
      </w:r>
      <w:r w:rsidRPr="00B3056D">
        <w:rPr>
          <w:rFonts w:ascii="宋体" w:hAnsi="宋体" w:hint="eastAsia"/>
          <w:szCs w:val="21"/>
        </w:rPr>
        <w:t>，杜牧、李白、刘禹锡、陆游、范成大等诗人均创作出了一系列千古绝唱的“金陵怀古诗”。除前面所提到的杜牧的诗歌以外，李白的“金陵怀古诗”也深深地影响了郑梦周。郑梦周的诗作《舟次白鹭州》云：</w:t>
      </w:r>
    </w:p>
    <w:p w:rsidR="004441BF" w:rsidRPr="00B3056D" w:rsidRDefault="004441BF" w:rsidP="004441BF">
      <w:pPr>
        <w:wordWrap w:val="0"/>
        <w:spacing w:line="360" w:lineRule="auto"/>
        <w:ind w:firstLineChars="200" w:firstLine="420"/>
        <w:rPr>
          <w:rFonts w:ascii="宋体" w:hAnsi="宋体"/>
          <w:szCs w:val="21"/>
        </w:rPr>
      </w:pPr>
    </w:p>
    <w:p w:rsidR="004441BF" w:rsidRPr="00B3056D" w:rsidRDefault="004441BF" w:rsidP="004441BF">
      <w:pPr>
        <w:wordWrap w:val="0"/>
        <w:spacing w:line="360" w:lineRule="auto"/>
        <w:ind w:firstLineChars="200" w:firstLine="400"/>
        <w:jc w:val="center"/>
        <w:rPr>
          <w:rFonts w:ascii="宋体" w:hAnsi="宋体"/>
          <w:sz w:val="20"/>
          <w:szCs w:val="20"/>
        </w:rPr>
      </w:pPr>
      <w:r w:rsidRPr="00B3056D">
        <w:rPr>
          <w:rFonts w:ascii="宋体" w:hAnsi="宋体" w:hint="eastAsia"/>
          <w:sz w:val="20"/>
          <w:szCs w:val="20"/>
        </w:rPr>
        <w:t>白鹭州边浪接天，凤凰台下草如烟；</w:t>
      </w:r>
    </w:p>
    <w:p w:rsidR="004441BF" w:rsidRPr="00B3056D" w:rsidRDefault="004441BF" w:rsidP="004441BF">
      <w:pPr>
        <w:wordWrap w:val="0"/>
        <w:spacing w:line="360" w:lineRule="auto"/>
        <w:ind w:firstLineChars="200" w:firstLine="400"/>
        <w:jc w:val="center"/>
        <w:rPr>
          <w:rFonts w:ascii="宋体" w:hAnsi="宋体"/>
          <w:sz w:val="20"/>
          <w:szCs w:val="20"/>
        </w:rPr>
      </w:pPr>
      <w:r w:rsidRPr="00B3056D">
        <w:rPr>
          <w:rFonts w:ascii="宋体" w:hAnsi="宋体" w:hint="eastAsia"/>
          <w:sz w:val="20"/>
          <w:szCs w:val="20"/>
        </w:rPr>
        <w:t>三山二水浑依旧，不见当年李谪仙。</w:t>
      </w:r>
    </w:p>
    <w:p w:rsidR="004441BF" w:rsidRPr="00B3056D" w:rsidRDefault="004441BF" w:rsidP="004441BF">
      <w:pPr>
        <w:wordWrap w:val="0"/>
        <w:spacing w:line="360" w:lineRule="auto"/>
        <w:ind w:firstLineChars="200" w:firstLine="420"/>
        <w:jc w:val="center"/>
        <w:rPr>
          <w:rFonts w:ascii="宋体" w:hAnsi="宋体"/>
          <w:szCs w:val="21"/>
        </w:rPr>
      </w:pPr>
    </w:p>
    <w:p w:rsidR="004441BF" w:rsidRPr="00B3056D" w:rsidRDefault="004441BF" w:rsidP="004441BF">
      <w:pPr>
        <w:wordWrap w:val="0"/>
        <w:spacing w:line="360" w:lineRule="auto"/>
        <w:ind w:firstLineChars="200" w:firstLine="420"/>
        <w:rPr>
          <w:rFonts w:ascii="宋体" w:hAnsi="宋体"/>
          <w:szCs w:val="21"/>
        </w:rPr>
      </w:pPr>
      <w:r w:rsidRPr="00B3056D">
        <w:rPr>
          <w:rFonts w:ascii="宋体" w:hAnsi="宋体" w:hint="eastAsia"/>
          <w:szCs w:val="21"/>
        </w:rPr>
        <w:t>古迹凤凰台在今南京城的西南。三山，在南京西南的长江边上，三峰排列，故名三山。二水，是说白鹭州把长江分为二水。显然郑梦周的诗歌摹拟了李白的《登金陵凤凰台》：“凤凰台上凤凰游，凤去台空江自流。吴宫花草埋幽径，晋代衣冠成古丘。三山半落青天外，二水中分白鹭州。总为浮云能蔽提，长安不见使人愁。” 此诗表达了作者对朝廷奸邪当道，贤臣疏远的忧愤，怀古伤今，意旨深远。众所周知，大诗人李白曾多次到过金陵，晚年时还终</w:t>
      </w:r>
      <w:r w:rsidRPr="00B3056D">
        <w:rPr>
          <w:rFonts w:ascii="宋体" w:hAnsi="宋体" w:hint="eastAsia"/>
          <w:szCs w:val="21"/>
        </w:rPr>
        <w:lastRenderedPageBreak/>
        <w:t>老于金陵附近的当涂县，依靠他的族叔、当涂县令李阳冰和族侄中孚和尚生活，因此李白对金陵的感情也最深。早年所作的《金陵酒肆流别》表现了他的豪爽嗜饮，依依惜别的心情。中年时期的《登金陵凤凰台》则随着境遇的变化，抒发了作者在政治上的忧愤心情。李白的这首诗后人广泛传唱，南宋杨万里云：“只有谪仙留句处，春风掌管拂蛛煤”（《登凤凰台》）；南宋梁栋曰：“管夷吾亦仅如许，李谪仙今安在哉”（《凤凰台》）；北宋郭祥正：“高台不见凤凰游，浩浩长江入海流。”（《同荆公登金陵凤凰台追次太白韵》） 而郑梦周特意缅怀李白及他的《登金陵凤凰台》，也是因为出于“同病相怜”的错综复杂的心境。</w:t>
      </w:r>
    </w:p>
    <w:p w:rsidR="004441BF" w:rsidRPr="00B3056D" w:rsidRDefault="004441BF" w:rsidP="004441BF">
      <w:pPr>
        <w:wordWrap w:val="0"/>
        <w:spacing w:line="360" w:lineRule="auto"/>
        <w:ind w:firstLineChars="200" w:firstLine="480"/>
        <w:rPr>
          <w:rFonts w:ascii="宋体" w:hAnsi="宋体"/>
          <w:sz w:val="24"/>
        </w:rPr>
      </w:pPr>
    </w:p>
    <w:p w:rsidR="004441BF" w:rsidRPr="00B3056D" w:rsidRDefault="004441BF" w:rsidP="004441BF">
      <w:pPr>
        <w:wordWrap w:val="0"/>
        <w:spacing w:line="360" w:lineRule="auto"/>
        <w:rPr>
          <w:rFonts w:ascii="宋体" w:hAnsi="宋体"/>
          <w:b/>
          <w:bCs/>
          <w:sz w:val="24"/>
        </w:rPr>
      </w:pPr>
      <w:r w:rsidRPr="00B3056D">
        <w:rPr>
          <w:rFonts w:ascii="宋体" w:hAnsi="宋体" w:hint="eastAsia"/>
          <w:b/>
          <w:bCs/>
          <w:sz w:val="24"/>
        </w:rPr>
        <w:t xml:space="preserve">三、“亲明反李”：郑梦周的忠义观在诗歌中的反映  </w:t>
      </w:r>
    </w:p>
    <w:p w:rsidR="004441BF" w:rsidRPr="00B3056D" w:rsidRDefault="004441BF" w:rsidP="004441BF">
      <w:pPr>
        <w:wordWrap w:val="0"/>
        <w:spacing w:line="360" w:lineRule="auto"/>
        <w:rPr>
          <w:rFonts w:ascii="宋体" w:hAnsi="宋体"/>
          <w:b/>
          <w:bCs/>
          <w:szCs w:val="21"/>
        </w:rPr>
      </w:pPr>
    </w:p>
    <w:p w:rsidR="004441BF" w:rsidRPr="00B3056D" w:rsidRDefault="004441BF" w:rsidP="004441BF">
      <w:pPr>
        <w:pStyle w:val="21"/>
        <w:wordWrap w:val="0"/>
        <w:rPr>
          <w:color w:val="000000"/>
          <w:sz w:val="21"/>
          <w:szCs w:val="21"/>
        </w:rPr>
      </w:pPr>
      <w:r w:rsidRPr="00B3056D">
        <w:rPr>
          <w:rFonts w:hint="eastAsia"/>
          <w:color w:val="000000"/>
          <w:sz w:val="21"/>
          <w:szCs w:val="21"/>
        </w:rPr>
        <w:t>高丽末，内忧外患。看到苟延残喘的国家，郑梦周更是心急如焚，所以他每次出使南京总是怀着一种忐忑不安的心情，应该说这种心态出自于他的忠义观。因为有了这种观念，所以郑梦周的思想体系和诗歌创作中，学究的、文化的、政治方面的多重矛盾和冲突表现得十分突出。</w:t>
      </w:r>
    </w:p>
    <w:p w:rsidR="004441BF" w:rsidRPr="00B3056D" w:rsidRDefault="004441BF" w:rsidP="004441BF">
      <w:pPr>
        <w:wordWrap w:val="0"/>
        <w:spacing w:line="360" w:lineRule="auto"/>
        <w:ind w:firstLine="480"/>
        <w:rPr>
          <w:rFonts w:ascii="宋体" w:hAnsi="宋体"/>
          <w:szCs w:val="21"/>
        </w:rPr>
      </w:pPr>
      <w:r w:rsidRPr="00B3056D">
        <w:rPr>
          <w:rFonts w:ascii="宋体" w:hAnsi="宋体" w:hint="eastAsia"/>
          <w:color w:val="000000"/>
          <w:szCs w:val="21"/>
        </w:rPr>
        <w:t>（一）宗教理念上的冲突。高丽建国伊始，兴佛筑寺，佛教成为“国</w:t>
      </w:r>
      <w:r w:rsidRPr="00B3056D">
        <w:rPr>
          <w:rFonts w:ascii="宋体" w:hAnsi="宋体" w:hint="eastAsia"/>
          <w:szCs w:val="21"/>
        </w:rPr>
        <w:t>教”。自从13世纪末安珦（1243-1306）把“朱子性理学”传播到高丽以后，理学之风渐渐吹起。郑梦周自幼受理学思想的熏陶，被李穑喻为“东方理学之宗”。</w:t>
      </w:r>
      <w:r w:rsidRPr="00B3056D">
        <w:rPr>
          <w:rStyle w:val="a9"/>
          <w:rFonts w:ascii="宋体" w:hAnsi="宋体"/>
          <w:szCs w:val="21"/>
        </w:rPr>
        <w:footnoteReference w:id="192"/>
      </w:r>
      <w:r w:rsidRPr="00B3056D">
        <w:rPr>
          <w:rFonts w:ascii="宋体" w:hAnsi="宋体" w:hint="eastAsia"/>
          <w:szCs w:val="21"/>
        </w:rPr>
        <w:t xml:space="preserve"> 关于郑梦周在理学方面的心得，郑道传在《圃隐奉使稿序》中评价云：“谓论经学，先生于《大学》之提纲，《中庸》之会极，得明道传道之旨，于‘论’、‘孟’之精微，得操存涵养之要，体验扩充之方，至于‘易’，知先天后天相为体用，于‘书’知精一执中为帝王传授心法。‘诗’则本于民彝物之训，‘春’秩则辩其道谊功利之分。”</w:t>
      </w:r>
      <w:r w:rsidRPr="00B3056D">
        <w:rPr>
          <w:rStyle w:val="a9"/>
          <w:rFonts w:ascii="宋体" w:hAnsi="宋体"/>
          <w:szCs w:val="21"/>
        </w:rPr>
        <w:footnoteReference w:id="193"/>
      </w:r>
      <w:r w:rsidRPr="00B3056D">
        <w:rPr>
          <w:rFonts w:ascii="宋体" w:hAnsi="宋体" w:hint="eastAsia"/>
          <w:szCs w:val="21"/>
        </w:rPr>
        <w:t xml:space="preserve"> 郑梦周提倡理学，使行途中也不忘虚心地向明人请教经术。“风仪倾后辈，经术即吾师”（《胶水县别徐教谕》）充分反映了他的这种执着。至于郑梦周反对佛教的原因，在《经筵启辞》中曰：“儒者之道，皆日用平常之事。饮食男女人所同也，至理存焉。尧舜之道，亦不外此，动静语默之得其正，即是尧舜之道，初非甚高难行。彼佛氏之教，则不然。辞亲戚绝男女，独坐岩穴，草衣木食，观空寂灭为宗，是岂乎常之道。”</w:t>
      </w:r>
      <w:r w:rsidRPr="00B3056D">
        <w:rPr>
          <w:rStyle w:val="a9"/>
          <w:rFonts w:ascii="宋体" w:hAnsi="宋体"/>
          <w:szCs w:val="21"/>
        </w:rPr>
        <w:footnoteReference w:id="194"/>
      </w:r>
      <w:r w:rsidRPr="00B3056D">
        <w:rPr>
          <w:rFonts w:ascii="宋体" w:hAnsi="宋体" w:hint="eastAsia"/>
          <w:szCs w:val="21"/>
        </w:rPr>
        <w:t xml:space="preserve"> 理学培育了郑梦周敢于直面现实并积极参与其中的强烈的“入世”观念，而在元末明初的意识形态领域里</w:t>
      </w:r>
      <w:r w:rsidRPr="00B3056D">
        <w:rPr>
          <w:rFonts w:ascii="宋体" w:hAnsi="宋体" w:hint="eastAsia"/>
          <w:szCs w:val="21"/>
        </w:rPr>
        <w:lastRenderedPageBreak/>
        <w:t>占主导地位的是程朱理学，恰好迎合了郑梦周的理念体系，这成为他“亲明”的又一个重要原因。</w:t>
      </w:r>
    </w:p>
    <w:p w:rsidR="004441BF" w:rsidRPr="00B3056D" w:rsidRDefault="004441BF" w:rsidP="004441BF">
      <w:pPr>
        <w:wordWrap w:val="0"/>
        <w:spacing w:line="360" w:lineRule="auto"/>
        <w:ind w:firstLineChars="200" w:firstLine="420"/>
        <w:rPr>
          <w:rFonts w:ascii="宋体" w:hAnsi="宋体"/>
          <w:szCs w:val="21"/>
        </w:rPr>
      </w:pPr>
      <w:r w:rsidRPr="00B3056D">
        <w:rPr>
          <w:rFonts w:ascii="宋体" w:hAnsi="宋体" w:hint="eastAsia"/>
          <w:szCs w:val="21"/>
        </w:rPr>
        <w:t>（二）内忧外患的双重压力。高丽末期，内部王权旁落，兵财两竭，武臣又专横跋扈，恣意废立。看到元朝摇摇欲坠，恭愍王（王颛）实施“疏元近明”政策，开始铲除“亲元派”，废除征东行省，收复双城等地，同时停止元朝的“至正”年号。1374年，恭愍王为高丽权相李仁任所杀，没有子嗣，以宠臣辛肫之子辛禑为子，继立为王，实行亲元政策。郑梦周极力反对，最后被贬谪到彦阳。内部奸臣得势，外部又受到红巾军的蹂躏。1361年，红巾军的残余势力攻陷高丽京城。在王京他们“留屯数月，杀牛马张皮为城，灌水成冰，人不得缘上。又屠炙男女，或燔孕妇乳为食，以恣残虐”</w:t>
      </w:r>
      <w:r w:rsidRPr="00B3056D">
        <w:rPr>
          <w:rStyle w:val="a9"/>
          <w:rFonts w:ascii="宋体" w:hAnsi="宋体"/>
          <w:szCs w:val="21"/>
        </w:rPr>
        <w:footnoteReference w:id="195"/>
      </w:r>
      <w:r w:rsidRPr="00B3056D">
        <w:rPr>
          <w:rFonts w:ascii="宋体" w:hAnsi="宋体" w:hint="eastAsia"/>
          <w:szCs w:val="21"/>
        </w:rPr>
        <w:t>， “宫阙无遗，闾巷为墟，白骨成丘。”</w:t>
      </w:r>
      <w:r w:rsidRPr="00B3056D">
        <w:rPr>
          <w:rStyle w:val="a9"/>
          <w:rFonts w:ascii="宋体" w:hAnsi="宋体"/>
          <w:szCs w:val="21"/>
        </w:rPr>
        <w:footnoteReference w:id="196"/>
      </w:r>
      <w:r w:rsidRPr="00B3056D">
        <w:rPr>
          <w:rFonts w:ascii="宋体" w:hAnsi="宋体" w:hint="eastAsia"/>
          <w:szCs w:val="21"/>
        </w:rPr>
        <w:t xml:space="preserve"> 郑梦周所处的环境和面临的政治压力可见一斑。</w:t>
      </w:r>
    </w:p>
    <w:p w:rsidR="004441BF" w:rsidRPr="00B3056D" w:rsidRDefault="004441BF" w:rsidP="004441BF">
      <w:pPr>
        <w:wordWrap w:val="0"/>
        <w:spacing w:line="360" w:lineRule="auto"/>
        <w:ind w:firstLineChars="200" w:firstLine="420"/>
        <w:rPr>
          <w:rFonts w:ascii="宋体" w:hAnsi="宋体"/>
          <w:szCs w:val="21"/>
        </w:rPr>
      </w:pPr>
      <w:r w:rsidRPr="00B3056D">
        <w:rPr>
          <w:rFonts w:ascii="宋体" w:hAnsi="宋体" w:hint="eastAsia"/>
          <w:szCs w:val="21"/>
        </w:rPr>
        <w:t>（三）“宗藩”关系上的冲突。如前所述，郑梦周是“斥佛尊儒”的理学家，持有“天朝上国”的传统意识，因此视汉文化为正统。《请勿迎元使疏》云：“我太祖（王建）起于唐季，礼事中国，其事之也。”</w:t>
      </w:r>
      <w:r w:rsidRPr="00B3056D">
        <w:rPr>
          <w:rStyle w:val="a9"/>
          <w:rFonts w:ascii="宋体" w:hAnsi="宋体"/>
          <w:szCs w:val="21"/>
        </w:rPr>
        <w:footnoteReference w:id="197"/>
      </w:r>
      <w:r w:rsidRPr="00B3056D">
        <w:rPr>
          <w:rFonts w:ascii="宋体" w:hAnsi="宋体" w:hint="eastAsia"/>
          <w:szCs w:val="21"/>
        </w:rPr>
        <w:t xml:space="preserve"> 他在“宗主国”和“藩属国”的“宗藩”关系上，极力辅佐恭愍王，主张“疏元近明”，递交《请勿迎元使疏》等奏章。他屡次出使南京是因为“贡赐”是体现和维系“宗藩”关系的外交礼节仪式，其政治意义超过经济意义。但是李仁任为首的“亲元”势力日益猖獗。1377年，在他的鼓动下，高丽正式奉北元正朔，“中外决狱，一遵至正条格。”</w:t>
      </w:r>
      <w:r w:rsidRPr="00B3056D">
        <w:rPr>
          <w:rStyle w:val="a9"/>
          <w:rFonts w:ascii="宋体" w:hAnsi="宋体"/>
          <w:szCs w:val="21"/>
        </w:rPr>
        <w:footnoteReference w:id="198"/>
      </w:r>
      <w:r w:rsidRPr="00B3056D">
        <w:rPr>
          <w:rFonts w:ascii="宋体" w:hAnsi="宋体" w:hint="eastAsia"/>
          <w:szCs w:val="21"/>
        </w:rPr>
        <w:t xml:space="preserve"> 接着恭愍王被弑，明使蔡斌被害，新（亲明）旧（亲元）势力的对峙和冲突达到白热化程度。</w:t>
      </w:r>
    </w:p>
    <w:p w:rsidR="004441BF" w:rsidRPr="00B3056D" w:rsidRDefault="004441BF" w:rsidP="004441BF">
      <w:pPr>
        <w:pStyle w:val="afb"/>
        <w:wordWrap w:val="0"/>
        <w:ind w:firstLineChars="0"/>
        <w:rPr>
          <w:sz w:val="21"/>
          <w:szCs w:val="21"/>
        </w:rPr>
      </w:pPr>
      <w:r w:rsidRPr="00B3056D">
        <w:rPr>
          <w:rFonts w:hint="eastAsia"/>
          <w:sz w:val="21"/>
          <w:szCs w:val="21"/>
        </w:rPr>
        <w:t>郑梦周就是在这种复杂的背景下出使南京的。当时元衰明兴，因此以郑梦周为代表的“亲明派”只能视朱元璋的明政权为高丽的“救命草”，他们想凭借明朝的力量来解决国内的政治斗争。我们知道，使节是邦国之间传递国书或礼品，接受赏赐，并参加各种礼仪场合的重要官员。由于使节是代表国家出使外国，因此不仅需要较高的文化素养和智慧，而且要具备随机应变的洞察能力，这样才能处理好敏感的外交关系。国内形势紧迫，国际气氛紧张是郑梦周主动请愿出使南京的最直接的原因。但是，一直密切关注高丽形势的朱元璋对其出尔反尔的外交政策和恣意废立的现象大为不满，而且排斥北元并积极向明朝靠拢的恭愍王被臣下所杀，给朱元璋带来了很大的触动。朱元璋为此屡斥高丽使臣，连年不许其入贡。《明实录》云：</w:t>
      </w:r>
      <w:r w:rsidRPr="00B3056D">
        <w:rPr>
          <w:rFonts w:hint="eastAsia"/>
          <w:sz w:val="21"/>
          <w:szCs w:val="21"/>
        </w:rPr>
        <w:lastRenderedPageBreak/>
        <w:t>“洪武十年（1377）春正月丁未，高丽遣使至京师，为其故王王颛请谥号。上以颛为其下所弑，敕中书宰臣曰：‘…… 而高丽国王王颛闻命即称臣入贡，斯非畏力也，心悦故也。其王输诚数年，乃为臣下所弑，又几年矣。今始来请谥，将以假吾朝命镇抚其民，且以掩其弑逆之迹耳。所请非诚，不可与也。前所留使者则归之。’”</w:t>
      </w:r>
      <w:r w:rsidRPr="00B3056D">
        <w:rPr>
          <w:rStyle w:val="a9"/>
          <w:sz w:val="21"/>
          <w:szCs w:val="21"/>
        </w:rPr>
        <w:footnoteReference w:id="199"/>
      </w:r>
      <w:r w:rsidRPr="00B3056D">
        <w:rPr>
          <w:rFonts w:hint="eastAsia"/>
          <w:sz w:val="21"/>
          <w:szCs w:val="21"/>
        </w:rPr>
        <w:t xml:space="preserve"> 又“洪武十年（1377）五月丙戌，高丽世子王禑遣其礼仪判书周谊等，贡马六十匹及方物。却不受。”</w:t>
      </w:r>
      <w:r w:rsidRPr="00B3056D">
        <w:rPr>
          <w:rStyle w:val="a9"/>
          <w:sz w:val="21"/>
          <w:szCs w:val="21"/>
        </w:rPr>
        <w:footnoteReference w:id="200"/>
      </w:r>
      <w:r w:rsidRPr="00B3056D">
        <w:rPr>
          <w:rFonts w:hint="eastAsia"/>
          <w:sz w:val="21"/>
          <w:szCs w:val="21"/>
        </w:rPr>
        <w:t xml:space="preserve"> 郑梦周同样也曾吃了“闭门羹”。《明实录》曰：“洪武十七年（1384）秋九月甲寅，高丽权国事王禑遣其评理郑梦周上二表：一请袭王爵，一请王颛谥号。上不许。”</w:t>
      </w:r>
      <w:r w:rsidRPr="00B3056D">
        <w:rPr>
          <w:rStyle w:val="a9"/>
          <w:sz w:val="21"/>
          <w:szCs w:val="21"/>
        </w:rPr>
        <w:footnoteReference w:id="201"/>
      </w:r>
      <w:r w:rsidRPr="00B3056D">
        <w:rPr>
          <w:rFonts w:hint="eastAsia"/>
          <w:sz w:val="21"/>
          <w:szCs w:val="21"/>
        </w:rPr>
        <w:t xml:space="preserve"> 期间还有两次是拒绝入境。直到高丽与北元彻底断绝关系，朱元璋才允许其入贡，并敕封辛禑为高丽国王，赐已故国王王颛谥号为共愍王。当1386年再一次出使南京并得到朱元璋的朝见后，郑梦周的激情终于爆发。《皇都》其二云：</w:t>
      </w:r>
    </w:p>
    <w:p w:rsidR="004441BF" w:rsidRPr="00B3056D" w:rsidRDefault="004441BF" w:rsidP="004441BF">
      <w:pPr>
        <w:pStyle w:val="afb"/>
        <w:wordWrap w:val="0"/>
        <w:ind w:firstLineChars="0"/>
        <w:rPr>
          <w:sz w:val="21"/>
          <w:szCs w:val="21"/>
        </w:rPr>
      </w:pPr>
    </w:p>
    <w:p w:rsidR="004441BF" w:rsidRPr="00B3056D" w:rsidRDefault="004441BF" w:rsidP="004441BF">
      <w:pPr>
        <w:wordWrap w:val="0"/>
        <w:spacing w:line="360" w:lineRule="auto"/>
        <w:ind w:firstLineChars="200" w:firstLine="400"/>
        <w:jc w:val="center"/>
        <w:rPr>
          <w:rFonts w:ascii="宋体" w:hAnsi="宋体"/>
          <w:sz w:val="20"/>
          <w:szCs w:val="20"/>
        </w:rPr>
      </w:pPr>
      <w:r w:rsidRPr="00B3056D">
        <w:rPr>
          <w:rFonts w:ascii="宋体" w:hAnsi="宋体" w:hint="eastAsia"/>
          <w:sz w:val="20"/>
          <w:szCs w:val="20"/>
        </w:rPr>
        <w:t>内人日午忽传宜，走上龙摨向御筵；</w:t>
      </w:r>
    </w:p>
    <w:p w:rsidR="004441BF" w:rsidRPr="00B3056D" w:rsidRDefault="004441BF" w:rsidP="004441BF">
      <w:pPr>
        <w:wordWrap w:val="0"/>
        <w:spacing w:line="360" w:lineRule="auto"/>
        <w:ind w:firstLineChars="200" w:firstLine="400"/>
        <w:jc w:val="center"/>
        <w:rPr>
          <w:rFonts w:ascii="宋体" w:hAnsi="宋体"/>
          <w:sz w:val="20"/>
          <w:szCs w:val="20"/>
        </w:rPr>
      </w:pPr>
      <w:r w:rsidRPr="00B3056D">
        <w:rPr>
          <w:rFonts w:ascii="宋体" w:hAnsi="宋体" w:hint="eastAsia"/>
          <w:sz w:val="20"/>
          <w:szCs w:val="20"/>
        </w:rPr>
        <w:t>圣训近闻天咫尺，宽恩远及海东边；</w:t>
      </w:r>
    </w:p>
    <w:p w:rsidR="004441BF" w:rsidRPr="00B3056D" w:rsidRDefault="004441BF" w:rsidP="004441BF">
      <w:pPr>
        <w:wordWrap w:val="0"/>
        <w:spacing w:line="360" w:lineRule="auto"/>
        <w:ind w:firstLineChars="200" w:firstLine="400"/>
        <w:jc w:val="center"/>
        <w:rPr>
          <w:rFonts w:ascii="宋体" w:hAnsi="宋体"/>
          <w:sz w:val="20"/>
          <w:szCs w:val="20"/>
        </w:rPr>
      </w:pPr>
      <w:r w:rsidRPr="00B3056D">
        <w:rPr>
          <w:rFonts w:ascii="宋体" w:hAnsi="宋体" w:hint="eastAsia"/>
          <w:sz w:val="20"/>
          <w:szCs w:val="20"/>
        </w:rPr>
        <w:t>退来不觉流双涕，感激唯知祝万年；</w:t>
      </w:r>
    </w:p>
    <w:p w:rsidR="004441BF" w:rsidRPr="00B3056D" w:rsidRDefault="004441BF" w:rsidP="004441BF">
      <w:pPr>
        <w:wordWrap w:val="0"/>
        <w:spacing w:line="360" w:lineRule="auto"/>
        <w:ind w:firstLineChars="200" w:firstLine="400"/>
        <w:jc w:val="center"/>
        <w:rPr>
          <w:rFonts w:ascii="宋体" w:hAnsi="宋体"/>
          <w:sz w:val="20"/>
          <w:szCs w:val="20"/>
        </w:rPr>
      </w:pPr>
      <w:r w:rsidRPr="00B3056D">
        <w:rPr>
          <w:rFonts w:ascii="宋体" w:hAnsi="宋体" w:hint="eastAsia"/>
          <w:sz w:val="20"/>
          <w:szCs w:val="20"/>
        </w:rPr>
        <w:t>从此三韩蒙帝力，耕田凿井总安眠。</w:t>
      </w:r>
    </w:p>
    <w:p w:rsidR="004441BF" w:rsidRPr="00B3056D" w:rsidRDefault="004441BF" w:rsidP="004441BF">
      <w:pPr>
        <w:wordWrap w:val="0"/>
        <w:spacing w:line="360" w:lineRule="auto"/>
        <w:ind w:firstLine="480"/>
        <w:rPr>
          <w:rFonts w:ascii="宋体" w:hAnsi="宋体"/>
          <w:szCs w:val="21"/>
        </w:rPr>
      </w:pPr>
    </w:p>
    <w:p w:rsidR="004441BF" w:rsidRPr="00B3056D" w:rsidRDefault="004441BF" w:rsidP="004441BF">
      <w:pPr>
        <w:wordWrap w:val="0"/>
        <w:spacing w:line="360" w:lineRule="auto"/>
        <w:rPr>
          <w:rFonts w:ascii="宋体" w:hAnsi="宋体"/>
          <w:szCs w:val="21"/>
        </w:rPr>
      </w:pPr>
      <w:r w:rsidRPr="00B3056D">
        <w:rPr>
          <w:rFonts w:ascii="宋体" w:hAnsi="宋体" w:hint="eastAsia"/>
          <w:szCs w:val="21"/>
        </w:rPr>
        <w:t xml:space="preserve">继文章曰：“臣梦周于洪武丙寅四月，奉国表在京师会通馆。是月二十三日，上御奉天门，内人传宜促臣入内。亲奉宣谕，教诲切至，因将本国岁贡、金银、马、布一切免。不胜感荷圣恩之至，谨赋诗以自著云。” 减免五年的一切岁贡，对财政早已枯竭的高丽来说是莫大的喜讯，这是郑梦周几次出使中最成功的一次，所以要把这个好消息尽快传到高丽去。他在《出京》曰：“圣恩偏及远，何以答生成。土蠲免常贡，天高察下情。阶辞瞻日表，舟卧听江声。半夜潮回急，须臾带我行。”  </w:t>
      </w:r>
    </w:p>
    <w:p w:rsidR="004441BF" w:rsidRPr="00B3056D" w:rsidRDefault="004441BF" w:rsidP="004441BF">
      <w:pPr>
        <w:wordWrap w:val="0"/>
        <w:spacing w:line="360" w:lineRule="auto"/>
        <w:ind w:firstLineChars="200" w:firstLine="420"/>
        <w:rPr>
          <w:rFonts w:ascii="宋体" w:hAnsi="宋体"/>
          <w:szCs w:val="21"/>
        </w:rPr>
      </w:pPr>
      <w:r w:rsidRPr="00B3056D">
        <w:rPr>
          <w:rFonts w:ascii="宋体" w:hAnsi="宋体" w:hint="eastAsia"/>
          <w:szCs w:val="21"/>
        </w:rPr>
        <w:t>郑梦周极力歌颂明朝的恩德和威慑力，就是希望创造和明朝一样的国泰民安的局面。在路过山东时，当看到“妇去采桑男去耕，篱间炙背喜新晴”（《山东老人》）的情景，流露出了万分羡慕之情。他又在《皇都》其四云：</w:t>
      </w:r>
    </w:p>
    <w:p w:rsidR="004441BF" w:rsidRPr="00B3056D" w:rsidRDefault="004441BF" w:rsidP="004441BF">
      <w:pPr>
        <w:wordWrap w:val="0"/>
        <w:spacing w:line="360" w:lineRule="auto"/>
        <w:rPr>
          <w:rFonts w:ascii="宋体" w:hAnsi="宋体"/>
          <w:szCs w:val="21"/>
        </w:rPr>
      </w:pPr>
    </w:p>
    <w:p w:rsidR="004441BF" w:rsidRPr="00B3056D" w:rsidRDefault="004441BF" w:rsidP="004441BF">
      <w:pPr>
        <w:wordWrap w:val="0"/>
        <w:spacing w:line="360" w:lineRule="auto"/>
        <w:ind w:firstLineChars="200" w:firstLine="400"/>
        <w:jc w:val="center"/>
        <w:rPr>
          <w:rFonts w:ascii="宋体" w:hAnsi="宋体"/>
          <w:sz w:val="20"/>
          <w:szCs w:val="20"/>
        </w:rPr>
      </w:pPr>
      <w:r w:rsidRPr="00B3056D">
        <w:rPr>
          <w:rFonts w:ascii="宋体" w:hAnsi="宋体" w:hint="eastAsia"/>
          <w:sz w:val="20"/>
          <w:szCs w:val="20"/>
        </w:rPr>
        <w:lastRenderedPageBreak/>
        <w:t>尺剑龙飞定四维，一时毫杰为扶持；</w:t>
      </w:r>
    </w:p>
    <w:p w:rsidR="004441BF" w:rsidRPr="00B3056D" w:rsidRDefault="004441BF" w:rsidP="004441BF">
      <w:pPr>
        <w:wordWrap w:val="0"/>
        <w:spacing w:line="360" w:lineRule="auto"/>
        <w:ind w:firstLineChars="200" w:firstLine="400"/>
        <w:jc w:val="center"/>
        <w:rPr>
          <w:rFonts w:ascii="宋体" w:hAnsi="宋体"/>
          <w:sz w:val="20"/>
          <w:szCs w:val="20"/>
        </w:rPr>
      </w:pPr>
      <w:r w:rsidRPr="00B3056D">
        <w:rPr>
          <w:rFonts w:ascii="宋体" w:hAnsi="宋体" w:hint="eastAsia"/>
          <w:sz w:val="20"/>
          <w:szCs w:val="20"/>
        </w:rPr>
        <w:t>山河大砺徐丞相，天地经纶李太师；</w:t>
      </w:r>
    </w:p>
    <w:p w:rsidR="004441BF" w:rsidRPr="00B3056D" w:rsidRDefault="004441BF" w:rsidP="004441BF">
      <w:pPr>
        <w:wordWrap w:val="0"/>
        <w:spacing w:line="360" w:lineRule="auto"/>
        <w:ind w:firstLineChars="200" w:firstLine="400"/>
        <w:jc w:val="center"/>
        <w:rPr>
          <w:rFonts w:ascii="宋体" w:hAnsi="宋体"/>
          <w:sz w:val="20"/>
          <w:szCs w:val="20"/>
        </w:rPr>
      </w:pPr>
      <w:r w:rsidRPr="00B3056D">
        <w:rPr>
          <w:rFonts w:ascii="宋体" w:hAnsi="宋体" w:hint="eastAsia"/>
          <w:sz w:val="20"/>
          <w:szCs w:val="20"/>
        </w:rPr>
        <w:t>驸马林池春烂漫，国公楼阁月参差；</w:t>
      </w:r>
    </w:p>
    <w:p w:rsidR="004441BF" w:rsidRPr="00B3056D" w:rsidRDefault="004441BF" w:rsidP="004441BF">
      <w:pPr>
        <w:wordWrap w:val="0"/>
        <w:spacing w:line="360" w:lineRule="auto"/>
        <w:ind w:firstLineChars="200" w:firstLine="400"/>
        <w:jc w:val="center"/>
        <w:rPr>
          <w:rFonts w:ascii="宋体" w:hAnsi="宋体"/>
          <w:sz w:val="20"/>
          <w:szCs w:val="20"/>
        </w:rPr>
      </w:pPr>
      <w:r w:rsidRPr="00B3056D">
        <w:rPr>
          <w:rFonts w:ascii="宋体" w:hAnsi="宋体" w:hint="eastAsia"/>
          <w:sz w:val="20"/>
          <w:szCs w:val="20"/>
        </w:rPr>
        <w:t>始知盛代功臣后，共亨升平万世期；</w:t>
      </w:r>
    </w:p>
    <w:p w:rsidR="004441BF" w:rsidRPr="00B3056D" w:rsidRDefault="004441BF" w:rsidP="004441BF">
      <w:pPr>
        <w:wordWrap w:val="0"/>
        <w:spacing w:line="360" w:lineRule="auto"/>
        <w:rPr>
          <w:rFonts w:ascii="宋体" w:hAnsi="宋体"/>
          <w:szCs w:val="21"/>
        </w:rPr>
      </w:pPr>
    </w:p>
    <w:p w:rsidR="004441BF" w:rsidRPr="00B3056D" w:rsidRDefault="004441BF" w:rsidP="004441BF">
      <w:pPr>
        <w:wordWrap w:val="0"/>
        <w:spacing w:line="360" w:lineRule="auto"/>
        <w:rPr>
          <w:rFonts w:ascii="宋体" w:hAnsi="宋体"/>
          <w:szCs w:val="21"/>
        </w:rPr>
      </w:pPr>
      <w:r w:rsidRPr="00B3056D">
        <w:rPr>
          <w:rFonts w:ascii="宋体" w:hAnsi="宋体" w:hint="eastAsia"/>
          <w:szCs w:val="21"/>
        </w:rPr>
        <w:t>作品特意提到了“开国功臣第一”的魏国公徐达和韩国公李长善，因为他们是开国元勋，是保障明朝和平安定的基石。郑梦周认为，高丽也需要像他们一样的武将，他就是李成桂。</w:t>
      </w:r>
    </w:p>
    <w:p w:rsidR="004441BF" w:rsidRPr="00B3056D" w:rsidRDefault="004441BF" w:rsidP="004441BF">
      <w:pPr>
        <w:wordWrap w:val="0"/>
        <w:spacing w:line="360" w:lineRule="auto"/>
        <w:ind w:firstLine="480"/>
        <w:rPr>
          <w:rFonts w:ascii="宋体" w:hAnsi="宋体"/>
          <w:szCs w:val="21"/>
        </w:rPr>
      </w:pPr>
      <w:r w:rsidRPr="00B3056D">
        <w:rPr>
          <w:rFonts w:ascii="宋体" w:hAnsi="宋体" w:hint="eastAsia"/>
          <w:szCs w:val="21"/>
        </w:rPr>
        <w:t>本来郑梦周和李成桂的关系是非常密切的。俩人作为文官和武官的代表，曾多次联合击退外敌，相得益彰，政绩显赫。郑梦周从李成桂的游刃有余的风貌上似乎看到了高丽的希望，认为他是维持高丽稳定局面的重要“棋子”。但是随着时代的变迁，李成桂扩张势力的野心越来越大，这就违背了郑梦周维护高丽王权的初衷。洪武二十一年（1388），李成桂发动兵变，辛禑被迫让位给儿子辛昌。次年，李成桂废掉辛昌，立王颛亲族的后裔王瑶为王。洪武二十五年（1392），李成桂又废王瑶，自己做国王。本来郑梦周是打算借助朱元璋的威慑力，要铲除或者遏制李成桂，可是朱元璋结合当时的国际形势，还是默认了李朝的建立，甚至赐“朝鲜”国号。</w:t>
      </w:r>
      <w:r w:rsidRPr="00B3056D">
        <w:rPr>
          <w:rStyle w:val="a9"/>
          <w:rFonts w:ascii="宋体" w:hAnsi="宋体"/>
          <w:szCs w:val="21"/>
        </w:rPr>
        <w:footnoteReference w:id="202"/>
      </w:r>
      <w:r w:rsidRPr="00B3056D">
        <w:rPr>
          <w:rFonts w:ascii="宋体" w:hAnsi="宋体" w:hint="eastAsia"/>
          <w:szCs w:val="21"/>
        </w:rPr>
        <w:t xml:space="preserve"> 这是因为元初实行穷兵黩武的对外政策曾导致内忧外患、后患无穷局势，所以朱元璋就吸取教训，采取了“与遐迩相安于无事，以共享太平之福”</w:t>
      </w:r>
      <w:r w:rsidRPr="00B3056D">
        <w:rPr>
          <w:rStyle w:val="a9"/>
          <w:rFonts w:ascii="宋体" w:hAnsi="宋体"/>
          <w:szCs w:val="21"/>
        </w:rPr>
        <w:footnoteReference w:id="203"/>
      </w:r>
      <w:r w:rsidRPr="00B3056D">
        <w:rPr>
          <w:rFonts w:ascii="宋体" w:hAnsi="宋体" w:hint="eastAsia"/>
          <w:szCs w:val="21"/>
        </w:rPr>
        <w:t>的睦邻外交政策。他说：“不为中国患者，不可辄自兴兵”，“彼不为中国唤者，朕决不伐之。”</w:t>
      </w:r>
      <w:r w:rsidRPr="00B3056D">
        <w:rPr>
          <w:rStyle w:val="a9"/>
          <w:rFonts w:ascii="宋体" w:hAnsi="宋体"/>
          <w:szCs w:val="21"/>
        </w:rPr>
        <w:footnoteReference w:id="204"/>
      </w:r>
      <w:r w:rsidRPr="00B3056D">
        <w:rPr>
          <w:rFonts w:ascii="宋体" w:hAnsi="宋体" w:hint="eastAsia"/>
          <w:szCs w:val="21"/>
        </w:rPr>
        <w:t xml:space="preserve"> 洪武末年颁布《皇明祖训》，让他的子孙遵守，接着又将高丽在内的十五个亚洲国家列为“不征之国”。</w:t>
      </w:r>
      <w:r w:rsidRPr="00B3056D">
        <w:rPr>
          <w:rStyle w:val="a9"/>
          <w:rFonts w:ascii="宋体" w:hAnsi="宋体"/>
          <w:szCs w:val="21"/>
        </w:rPr>
        <w:footnoteReference w:id="205"/>
      </w:r>
    </w:p>
    <w:p w:rsidR="004441BF" w:rsidRPr="00B3056D" w:rsidRDefault="004441BF" w:rsidP="004441BF">
      <w:pPr>
        <w:wordWrap w:val="0"/>
        <w:spacing w:line="360" w:lineRule="auto"/>
        <w:ind w:firstLineChars="200" w:firstLine="420"/>
        <w:rPr>
          <w:rFonts w:ascii="宋体" w:hAnsi="宋体"/>
          <w:szCs w:val="21"/>
        </w:rPr>
      </w:pPr>
      <w:r w:rsidRPr="00B3056D">
        <w:rPr>
          <w:rFonts w:ascii="宋体" w:hAnsi="宋体" w:hint="eastAsia"/>
          <w:szCs w:val="21"/>
        </w:rPr>
        <w:t>自从李成桂推翻高丽，建立朝鲜王朝以后，为了进一步巩固自己的统治，开始大力推行“抑佛仰儒”的思想文化政策。因为以忠孝为道德之本，倡三纲五伦，尊上下秩序的儒家思想，比较接近于贵族统治精神，也适合于李朝开国统一天下的实际需要。李成桂既是郑梦周好朋友，同样走“亲明”道路，而且又主张“抑佛仰儒”的政策，为什么郑梦周对他还是疾恶如仇呢？原因很简单，就是郑梦周对李成桂的“易姓革命”非常反感，他虽以天命来解释王朝的兴替，但是对于这种违背儒家伦理和忠孝观念的虚伪，郑梦周是看在眼里，记在心里的。李成桂为了树立得天下的正统性、合理性和正义性，非常重视“丽朝兴替”的看法，所以开始重视儒士，极力网罗，希望与之合作，共成太平之治。但是李成桂没有拉拢到郑梦周，</w:t>
      </w:r>
      <w:r w:rsidRPr="00B3056D">
        <w:rPr>
          <w:rFonts w:ascii="宋体" w:hAnsi="宋体" w:hint="eastAsia"/>
          <w:szCs w:val="21"/>
        </w:rPr>
        <w:lastRenderedPageBreak/>
        <w:t>反而使距离变得更加疏远了，因此不得不派李芳远说服他。李芳远写了时调《何如歌》，暗示郑梦周归顺，其云：“此亦何如，彼亦何如。城隍堂后垣，颓落亦何如。我辈若此为，不死亦何如。” 郑梦周对此嗤之以鼻，挥笔写了著名的时调《丹心歌》：“此身死了死了，一百番更死了。白骨为尘土，魂魄有也无。向主一片丹心，宁有改理也欤。”</w:t>
      </w:r>
      <w:r w:rsidRPr="00B3056D">
        <w:rPr>
          <w:rStyle w:val="a9"/>
          <w:rFonts w:ascii="宋体" w:hAnsi="宋体"/>
          <w:szCs w:val="21"/>
        </w:rPr>
        <w:footnoteReference w:id="206"/>
      </w:r>
      <w:r w:rsidRPr="00B3056D">
        <w:rPr>
          <w:rFonts w:ascii="宋体" w:hAnsi="宋体" w:hint="eastAsia"/>
          <w:szCs w:val="21"/>
        </w:rPr>
        <w:t xml:space="preserve"> 郑梦周是“不识时务者”，对高丽抱有忠节观，蔑视新朝是他的一贯心态。郑梦周要生为高丽臣，死为高丽鬼，最终他被李芳远的部下赵英圭杀害于善竹桥，成为万古忠臣。</w:t>
      </w:r>
    </w:p>
    <w:p w:rsidR="004441BF" w:rsidRPr="00B3056D" w:rsidRDefault="004441BF" w:rsidP="004441BF">
      <w:pPr>
        <w:wordWrap w:val="0"/>
        <w:spacing w:line="360" w:lineRule="auto"/>
        <w:ind w:firstLineChars="200" w:firstLine="482"/>
        <w:jc w:val="center"/>
        <w:rPr>
          <w:rFonts w:ascii="宋体" w:hAnsi="宋体"/>
          <w:b/>
          <w:bCs/>
          <w:sz w:val="24"/>
        </w:rPr>
      </w:pPr>
    </w:p>
    <w:p w:rsidR="004441BF" w:rsidRPr="00B3056D" w:rsidRDefault="004441BF" w:rsidP="004441BF">
      <w:pPr>
        <w:wordWrap w:val="0"/>
        <w:spacing w:line="360" w:lineRule="auto"/>
        <w:ind w:firstLineChars="200" w:firstLine="482"/>
        <w:jc w:val="center"/>
        <w:rPr>
          <w:rFonts w:ascii="宋体" w:hAnsi="宋体"/>
          <w:b/>
          <w:bCs/>
          <w:sz w:val="24"/>
        </w:rPr>
      </w:pPr>
      <w:r w:rsidRPr="00B3056D">
        <w:rPr>
          <w:rFonts w:ascii="宋体" w:hAnsi="宋体" w:hint="eastAsia"/>
          <w:b/>
          <w:bCs/>
          <w:sz w:val="24"/>
        </w:rPr>
        <w:t>结语</w:t>
      </w:r>
    </w:p>
    <w:p w:rsidR="004441BF" w:rsidRPr="00B3056D" w:rsidRDefault="004441BF" w:rsidP="004441BF">
      <w:pPr>
        <w:wordWrap w:val="0"/>
        <w:spacing w:line="360" w:lineRule="auto"/>
        <w:ind w:firstLineChars="200" w:firstLine="420"/>
        <w:rPr>
          <w:rFonts w:ascii="宋体" w:hAnsi="宋体"/>
          <w:szCs w:val="21"/>
        </w:rPr>
      </w:pPr>
    </w:p>
    <w:p w:rsidR="004441BF" w:rsidRPr="00B3056D" w:rsidRDefault="004441BF" w:rsidP="004441BF">
      <w:pPr>
        <w:wordWrap w:val="0"/>
        <w:spacing w:line="360" w:lineRule="auto"/>
        <w:ind w:firstLine="480"/>
        <w:rPr>
          <w:rFonts w:ascii="宋体" w:hAnsi="宋体"/>
          <w:szCs w:val="21"/>
        </w:rPr>
      </w:pPr>
      <w:r w:rsidRPr="00B3056D">
        <w:rPr>
          <w:rFonts w:ascii="宋体" w:hAnsi="宋体" w:hint="eastAsia"/>
          <w:szCs w:val="21"/>
        </w:rPr>
        <w:t xml:space="preserve">在动乱不堪的高丽末期，很多人借口官场烦冗，辞官归家，享受诗酒山林的优情雅趣，挥洒人生。他们可以游览胜景，访师求道，穷经究理，以维持道统学统而自安自慰。但是郑梦周大义忠节，时刻为国家的安危着想。他出使南京，披星戴月，行程非常艰苦，甚至生命安全都得不到保障。可是为了解救摇摇欲坠的高丽王朝，为了实现自己的政治理念，郑梦周还是义无返顾地踏上了迢迢南京路。他说：“余自洪武五年壬子奉命如京师，十有六载之间，逆旅无暇”（《圃隐文集拾遗》）。在当时，高丽和北元、明朝、浙东方国珍的关系错综复杂，国内新旧势力又明争暗斗。郑梦周选择“亲明”之路，奉命使行，就是想利用朱元璋的强大势力解决国内矛盾。当然，他的“亲明”是国家意义上的“亲明”和先进文化的“亲明”，因此不能盲目地说这是事大主义，只能说是阶级和时代造就的局限性。郑梦周极力用诗歌赞美南京和朱元璋，其实就是为自己打气，但是除了减免朝贡等以外，依靠外势遏制李成桂的最终目的还是没有实现，也没有保住奄奄一息的高丽王朝，于是他只能用自己的牺牲成就了自己。对此，朝鲜“委巷”文学的领军人物，被誉为“词坛老将”的赵秀三用“波咽桥根幽草没，先生于此乃成仁；乾坤弊尽丹心在，风雨磨来碧血新”（《善竹桥》）的诗句来高度赞扬了他的义举。  </w:t>
      </w:r>
    </w:p>
    <w:p w:rsidR="004441BF" w:rsidRDefault="004441BF" w:rsidP="004441BF">
      <w:pPr>
        <w:wordWrap w:val="0"/>
        <w:spacing w:line="360" w:lineRule="auto"/>
        <w:ind w:firstLineChars="200" w:firstLine="420"/>
        <w:rPr>
          <w:rFonts w:ascii="宋体" w:hAnsi="宋体"/>
          <w:szCs w:val="21"/>
        </w:rPr>
      </w:pPr>
    </w:p>
    <w:p w:rsidR="004441BF" w:rsidRDefault="004441BF" w:rsidP="004441BF">
      <w:pPr>
        <w:wordWrap w:val="0"/>
        <w:spacing w:line="360" w:lineRule="auto"/>
        <w:ind w:firstLineChars="200" w:firstLine="420"/>
        <w:rPr>
          <w:rFonts w:ascii="宋体" w:hAnsi="宋体"/>
          <w:szCs w:val="21"/>
        </w:rPr>
      </w:pPr>
    </w:p>
    <w:p w:rsidR="004441BF" w:rsidRDefault="004441BF" w:rsidP="004441BF">
      <w:pPr>
        <w:wordWrap w:val="0"/>
        <w:spacing w:line="360" w:lineRule="auto"/>
        <w:ind w:firstLineChars="200" w:firstLine="420"/>
        <w:rPr>
          <w:rFonts w:ascii="宋体" w:hAnsi="宋体"/>
          <w:szCs w:val="21"/>
        </w:rPr>
      </w:pPr>
    </w:p>
    <w:p w:rsidR="004441BF" w:rsidRPr="00B3056D" w:rsidRDefault="004441BF" w:rsidP="004441BF">
      <w:pPr>
        <w:wordWrap w:val="0"/>
        <w:spacing w:line="360" w:lineRule="auto"/>
        <w:ind w:firstLineChars="200" w:firstLine="420"/>
        <w:rPr>
          <w:rFonts w:ascii="宋体" w:hAnsi="宋体"/>
          <w:szCs w:val="21"/>
        </w:rPr>
      </w:pPr>
    </w:p>
    <w:p w:rsidR="004441BF" w:rsidRDefault="004441BF" w:rsidP="004441BF">
      <w:pPr>
        <w:spacing w:line="360" w:lineRule="auto"/>
        <w:jc w:val="left"/>
        <w:rPr>
          <w:rFonts w:ascii="Batang" w:eastAsia="Malgun Gothic" w:hAnsi="Batang"/>
          <w:b/>
          <w:szCs w:val="21"/>
        </w:rPr>
      </w:pPr>
      <w:r w:rsidRPr="00727054">
        <w:rPr>
          <w:rFonts w:ascii="Batang" w:hAnsi="Batang" w:hint="eastAsia"/>
          <w:b/>
          <w:szCs w:val="21"/>
        </w:rPr>
        <w:lastRenderedPageBreak/>
        <w:t>參考文獻</w:t>
      </w:r>
    </w:p>
    <w:p w:rsidR="004441BF" w:rsidRPr="00B3056D" w:rsidRDefault="004441BF" w:rsidP="004441BF">
      <w:pPr>
        <w:wordWrap w:val="0"/>
        <w:spacing w:line="360" w:lineRule="auto"/>
        <w:rPr>
          <w:rFonts w:ascii="宋体" w:hAnsi="宋体"/>
          <w:szCs w:val="21"/>
        </w:rPr>
      </w:pPr>
    </w:p>
    <w:p w:rsidR="004441BF" w:rsidRPr="004441BF" w:rsidRDefault="004441BF" w:rsidP="004441BF">
      <w:pPr>
        <w:wordWrap w:val="0"/>
        <w:spacing w:line="360" w:lineRule="auto"/>
        <w:ind w:left="2"/>
        <w:rPr>
          <w:rFonts w:ascii="宋体" w:hAnsi="宋体"/>
          <w:sz w:val="20"/>
          <w:szCs w:val="20"/>
        </w:rPr>
      </w:pPr>
      <w:r w:rsidRPr="004441BF">
        <w:rPr>
          <w:rFonts w:ascii="Batang" w:eastAsia="Batang" w:hAnsi="Batang" w:hint="eastAsia"/>
          <w:sz w:val="20"/>
          <w:szCs w:val="20"/>
        </w:rPr>
        <w:t>［</w:t>
      </w:r>
      <w:r w:rsidRPr="004441BF">
        <w:rPr>
          <w:rFonts w:ascii="Batang" w:eastAsia="Batang" w:hAnsi="Batang"/>
          <w:sz w:val="20"/>
          <w:szCs w:val="20"/>
        </w:rPr>
        <w:t>1</w:t>
      </w:r>
      <w:r w:rsidRPr="004441BF">
        <w:rPr>
          <w:rFonts w:ascii="Batang" w:eastAsia="Batang" w:hAnsi="Batang" w:hint="eastAsia"/>
          <w:sz w:val="20"/>
          <w:szCs w:val="20"/>
        </w:rPr>
        <w:t>］</w:t>
      </w:r>
      <w:r w:rsidRPr="004441BF">
        <w:rPr>
          <w:rFonts w:ascii="宋体" w:hAnsi="宋体" w:hint="eastAsia"/>
          <w:sz w:val="20"/>
          <w:szCs w:val="20"/>
        </w:rPr>
        <w:t>高锡元,《丽末鲜初的对明关系》,庆熙大学教育大学院硕士论文,1977年。</w:t>
      </w:r>
    </w:p>
    <w:p w:rsidR="004441BF" w:rsidRPr="004441BF" w:rsidRDefault="004441BF" w:rsidP="004441BF">
      <w:pPr>
        <w:wordWrap w:val="0"/>
        <w:spacing w:line="360" w:lineRule="auto"/>
        <w:ind w:leftChars="1" w:left="502" w:hangingChars="250" w:hanging="500"/>
        <w:rPr>
          <w:rFonts w:ascii="宋体" w:hAnsi="宋体"/>
          <w:sz w:val="20"/>
          <w:szCs w:val="20"/>
        </w:rPr>
      </w:pPr>
      <w:r w:rsidRPr="004441BF">
        <w:rPr>
          <w:rFonts w:ascii="Batang" w:eastAsia="Batang" w:hAnsi="Batang" w:hint="eastAsia"/>
          <w:sz w:val="20"/>
          <w:szCs w:val="20"/>
        </w:rPr>
        <w:t>［</w:t>
      </w:r>
      <w:r w:rsidRPr="004441BF">
        <w:rPr>
          <w:rFonts w:ascii="Batang" w:hAnsi="Batang" w:hint="eastAsia"/>
          <w:sz w:val="20"/>
          <w:szCs w:val="20"/>
        </w:rPr>
        <w:t>2</w:t>
      </w:r>
      <w:r w:rsidRPr="004441BF">
        <w:rPr>
          <w:rFonts w:ascii="Batang" w:eastAsia="Batang" w:hAnsi="Batang" w:hint="eastAsia"/>
          <w:sz w:val="20"/>
          <w:szCs w:val="20"/>
        </w:rPr>
        <w:t>］</w:t>
      </w:r>
      <w:r w:rsidRPr="004441BF">
        <w:rPr>
          <w:rFonts w:ascii="宋体" w:hAnsi="宋体" w:hint="eastAsia"/>
          <w:sz w:val="20"/>
          <w:szCs w:val="20"/>
        </w:rPr>
        <w:t>李演载,《郑梦周的思想与诗世界》,汉阳大学东亚文化研究所编：《东亚文化研究》，第八卷,1985年。</w:t>
      </w:r>
    </w:p>
    <w:p w:rsidR="004441BF" w:rsidRPr="004441BF" w:rsidRDefault="004441BF" w:rsidP="004441BF">
      <w:pPr>
        <w:wordWrap w:val="0"/>
        <w:spacing w:line="360" w:lineRule="auto"/>
        <w:ind w:leftChars="1" w:left="502" w:hangingChars="250" w:hanging="500"/>
        <w:rPr>
          <w:rFonts w:ascii="宋体" w:hAnsi="宋体"/>
          <w:sz w:val="20"/>
          <w:szCs w:val="20"/>
        </w:rPr>
      </w:pPr>
      <w:r w:rsidRPr="004441BF">
        <w:rPr>
          <w:rFonts w:ascii="Batang" w:eastAsia="Batang" w:hAnsi="Batang" w:hint="eastAsia"/>
          <w:sz w:val="20"/>
          <w:szCs w:val="20"/>
        </w:rPr>
        <w:t>［</w:t>
      </w:r>
      <w:r w:rsidRPr="004441BF">
        <w:rPr>
          <w:rFonts w:ascii="Batang" w:hAnsi="Batang" w:hint="eastAsia"/>
          <w:sz w:val="20"/>
          <w:szCs w:val="20"/>
        </w:rPr>
        <w:t>3</w:t>
      </w:r>
      <w:r w:rsidRPr="004441BF">
        <w:rPr>
          <w:rFonts w:ascii="Batang" w:eastAsia="Batang" w:hAnsi="Batang" w:hint="eastAsia"/>
          <w:sz w:val="20"/>
          <w:szCs w:val="20"/>
        </w:rPr>
        <w:t>］</w:t>
      </w:r>
      <w:r w:rsidRPr="004441BF">
        <w:rPr>
          <w:rFonts w:ascii="宋体" w:hAnsi="宋体" w:hint="eastAsia"/>
          <w:sz w:val="20"/>
          <w:szCs w:val="20"/>
        </w:rPr>
        <w:t>李光镇,《韩国传统旅行文化研究》,汉阳大学观光研究所编：《观光研究论丛》第一辑,1989年。</w:t>
      </w:r>
    </w:p>
    <w:p w:rsidR="004441BF" w:rsidRPr="004441BF" w:rsidRDefault="004441BF" w:rsidP="004441BF">
      <w:pPr>
        <w:wordWrap w:val="0"/>
        <w:spacing w:line="360" w:lineRule="auto"/>
        <w:ind w:left="2"/>
        <w:rPr>
          <w:rFonts w:ascii="宋体" w:hAnsi="宋体"/>
          <w:sz w:val="20"/>
          <w:szCs w:val="20"/>
        </w:rPr>
      </w:pPr>
      <w:r w:rsidRPr="004441BF">
        <w:rPr>
          <w:rFonts w:ascii="Batang" w:eastAsia="Batang" w:hAnsi="Batang" w:hint="eastAsia"/>
          <w:sz w:val="20"/>
          <w:szCs w:val="20"/>
        </w:rPr>
        <w:t>［</w:t>
      </w:r>
      <w:r w:rsidRPr="004441BF">
        <w:rPr>
          <w:rFonts w:ascii="Batang" w:hAnsi="Batang" w:hint="eastAsia"/>
          <w:sz w:val="20"/>
          <w:szCs w:val="20"/>
        </w:rPr>
        <w:t>4</w:t>
      </w:r>
      <w:r w:rsidRPr="004441BF">
        <w:rPr>
          <w:rFonts w:ascii="Batang" w:eastAsia="Batang" w:hAnsi="Batang" w:hint="eastAsia"/>
          <w:sz w:val="20"/>
          <w:szCs w:val="20"/>
        </w:rPr>
        <w:t>］</w:t>
      </w:r>
      <w:r w:rsidRPr="004441BF">
        <w:rPr>
          <w:rFonts w:ascii="宋体" w:hAnsi="宋体" w:hint="eastAsia"/>
          <w:sz w:val="20"/>
          <w:szCs w:val="20"/>
        </w:rPr>
        <w:t>李钟植,《圃隐郑梦周的诗世界》,檀国大学大学院硕士论文，1990年。</w:t>
      </w:r>
    </w:p>
    <w:p w:rsidR="004441BF" w:rsidRPr="004441BF" w:rsidRDefault="004441BF" w:rsidP="004441BF">
      <w:pPr>
        <w:wordWrap w:val="0"/>
        <w:spacing w:line="360" w:lineRule="auto"/>
        <w:ind w:left="2"/>
        <w:rPr>
          <w:rFonts w:ascii="宋体" w:hAnsi="宋体"/>
          <w:sz w:val="20"/>
          <w:szCs w:val="20"/>
        </w:rPr>
      </w:pPr>
      <w:r w:rsidRPr="004441BF">
        <w:rPr>
          <w:rFonts w:ascii="Batang" w:eastAsia="Batang" w:hAnsi="Batang" w:hint="eastAsia"/>
          <w:sz w:val="20"/>
          <w:szCs w:val="20"/>
        </w:rPr>
        <w:t>［</w:t>
      </w:r>
      <w:r w:rsidRPr="004441BF">
        <w:rPr>
          <w:rFonts w:ascii="Batang" w:hAnsi="Batang" w:hint="eastAsia"/>
          <w:sz w:val="20"/>
          <w:szCs w:val="20"/>
        </w:rPr>
        <w:t>5</w:t>
      </w:r>
      <w:r w:rsidRPr="004441BF">
        <w:rPr>
          <w:rFonts w:ascii="Batang" w:eastAsia="Batang" w:hAnsi="Batang" w:hint="eastAsia"/>
          <w:sz w:val="20"/>
          <w:szCs w:val="20"/>
        </w:rPr>
        <w:t>］</w:t>
      </w:r>
      <w:r w:rsidRPr="004441BF">
        <w:rPr>
          <w:rFonts w:ascii="宋体" w:hAnsi="宋体" w:hint="eastAsia"/>
          <w:sz w:val="20"/>
          <w:szCs w:val="20"/>
        </w:rPr>
        <w:t>严庆钦,《郑梦周的明使行诗考察》,《石堂论丛》第十七辑，1991年。</w:t>
      </w:r>
    </w:p>
    <w:p w:rsidR="004441BF" w:rsidRPr="004441BF" w:rsidRDefault="004441BF" w:rsidP="004441BF">
      <w:pPr>
        <w:wordWrap w:val="0"/>
        <w:spacing w:line="360" w:lineRule="auto"/>
        <w:ind w:leftChars="1" w:left="502" w:hangingChars="250" w:hanging="500"/>
        <w:rPr>
          <w:rFonts w:ascii="宋体" w:hAnsi="宋体"/>
          <w:sz w:val="20"/>
          <w:szCs w:val="20"/>
        </w:rPr>
      </w:pPr>
      <w:r w:rsidRPr="004441BF">
        <w:rPr>
          <w:rFonts w:ascii="Batang" w:eastAsia="Batang" w:hAnsi="Batang" w:hint="eastAsia"/>
          <w:sz w:val="20"/>
          <w:szCs w:val="20"/>
        </w:rPr>
        <w:t>［</w:t>
      </w:r>
      <w:r w:rsidRPr="004441BF">
        <w:rPr>
          <w:rFonts w:ascii="Batang" w:hAnsi="Batang" w:hint="eastAsia"/>
          <w:sz w:val="20"/>
          <w:szCs w:val="20"/>
        </w:rPr>
        <w:t>6</w:t>
      </w:r>
      <w:r w:rsidRPr="004441BF">
        <w:rPr>
          <w:rFonts w:ascii="Batang" w:eastAsia="Batang" w:hAnsi="Batang" w:hint="eastAsia"/>
          <w:sz w:val="20"/>
          <w:szCs w:val="20"/>
        </w:rPr>
        <w:t>］</w:t>
      </w:r>
      <w:r w:rsidRPr="004441BF">
        <w:rPr>
          <w:rFonts w:ascii="宋体" w:hAnsi="宋体" w:hint="eastAsia"/>
          <w:sz w:val="20"/>
          <w:szCs w:val="20"/>
        </w:rPr>
        <w:t>林钟旭,《丽末鲜初两个知识分子的日本体验—郑梦周与申叔舟的汉诗为中心》,东国大学日本学研究所编：《日本学》第二十二卷，2003年。</w:t>
      </w:r>
    </w:p>
    <w:p w:rsidR="004441BF" w:rsidRPr="004441BF" w:rsidRDefault="004441BF" w:rsidP="004441BF">
      <w:pPr>
        <w:wordWrap w:val="0"/>
        <w:spacing w:line="360" w:lineRule="auto"/>
        <w:rPr>
          <w:rFonts w:ascii="宋体" w:hAnsi="宋体"/>
          <w:sz w:val="20"/>
          <w:szCs w:val="20"/>
        </w:rPr>
      </w:pPr>
      <w:r w:rsidRPr="004441BF">
        <w:rPr>
          <w:rFonts w:ascii="Batang" w:eastAsia="Batang" w:hAnsi="Batang" w:hint="eastAsia"/>
          <w:sz w:val="20"/>
          <w:szCs w:val="20"/>
        </w:rPr>
        <w:t>［</w:t>
      </w:r>
      <w:r w:rsidRPr="004441BF">
        <w:rPr>
          <w:rFonts w:ascii="Batang" w:hAnsi="Batang" w:hint="eastAsia"/>
          <w:sz w:val="20"/>
          <w:szCs w:val="20"/>
        </w:rPr>
        <w:t>7</w:t>
      </w:r>
      <w:r w:rsidRPr="004441BF">
        <w:rPr>
          <w:rFonts w:ascii="Batang" w:eastAsia="Batang" w:hAnsi="Batang" w:hint="eastAsia"/>
          <w:sz w:val="20"/>
          <w:szCs w:val="20"/>
        </w:rPr>
        <w:t>］</w:t>
      </w:r>
      <w:r w:rsidRPr="004441BF">
        <w:rPr>
          <w:rFonts w:ascii="宋体" w:hAnsi="宋体" w:hint="eastAsia"/>
          <w:sz w:val="20"/>
          <w:szCs w:val="20"/>
        </w:rPr>
        <w:t>金声振,《丽末鲜初韩人的江南纪行》,《东洋汉文学研究》第十九辑,2004年。</w:t>
      </w:r>
    </w:p>
    <w:p w:rsidR="004441BF" w:rsidRPr="004441BF" w:rsidRDefault="004441BF" w:rsidP="004441BF">
      <w:pPr>
        <w:wordWrap w:val="0"/>
        <w:spacing w:line="360" w:lineRule="auto"/>
        <w:ind w:left="500" w:hangingChars="250" w:hanging="500"/>
        <w:rPr>
          <w:rFonts w:ascii="宋体" w:hAnsi="宋体"/>
          <w:sz w:val="20"/>
          <w:szCs w:val="20"/>
        </w:rPr>
      </w:pPr>
      <w:r w:rsidRPr="004441BF">
        <w:rPr>
          <w:rFonts w:ascii="Batang" w:eastAsia="Batang" w:hAnsi="Batang" w:hint="eastAsia"/>
          <w:sz w:val="20"/>
          <w:szCs w:val="20"/>
        </w:rPr>
        <w:t>［</w:t>
      </w:r>
      <w:r w:rsidRPr="004441BF">
        <w:rPr>
          <w:rFonts w:ascii="Batang" w:hAnsi="Batang" w:hint="eastAsia"/>
          <w:sz w:val="20"/>
          <w:szCs w:val="20"/>
        </w:rPr>
        <w:t>8</w:t>
      </w:r>
      <w:r w:rsidRPr="004441BF">
        <w:rPr>
          <w:rFonts w:ascii="Batang" w:eastAsia="Batang" w:hAnsi="Batang" w:hint="eastAsia"/>
          <w:sz w:val="20"/>
          <w:szCs w:val="20"/>
        </w:rPr>
        <w:t>］</w:t>
      </w:r>
      <w:r w:rsidRPr="004441BF">
        <w:rPr>
          <w:rFonts w:ascii="宋体" w:hAnsi="宋体" w:hint="eastAsia"/>
          <w:sz w:val="20"/>
          <w:szCs w:val="20"/>
        </w:rPr>
        <w:t>严庆钦,《郑梦周与权近的使行诗中体现的国际关系》,韩国中世史学会编：《韩国中世史研究》第十六卷，2004年。</w:t>
      </w:r>
    </w:p>
    <w:p w:rsidR="004441BF" w:rsidRPr="004441BF" w:rsidRDefault="004441BF" w:rsidP="004441BF">
      <w:pPr>
        <w:wordWrap w:val="0"/>
        <w:spacing w:line="360" w:lineRule="auto"/>
        <w:ind w:left="300" w:rightChars="-94" w:right="-197" w:hangingChars="150" w:hanging="300"/>
        <w:rPr>
          <w:rFonts w:ascii="宋体" w:hAnsi="宋体"/>
          <w:sz w:val="20"/>
          <w:szCs w:val="20"/>
        </w:rPr>
      </w:pPr>
      <w:r w:rsidRPr="004441BF">
        <w:rPr>
          <w:rFonts w:ascii="Batang" w:eastAsia="Batang" w:hAnsi="Batang" w:hint="eastAsia"/>
          <w:sz w:val="20"/>
          <w:szCs w:val="20"/>
        </w:rPr>
        <w:t>［</w:t>
      </w:r>
      <w:r w:rsidRPr="004441BF">
        <w:rPr>
          <w:rFonts w:ascii="Batang" w:hAnsi="Batang" w:hint="eastAsia"/>
          <w:sz w:val="20"/>
          <w:szCs w:val="20"/>
        </w:rPr>
        <w:t>9</w:t>
      </w:r>
      <w:r w:rsidRPr="004441BF">
        <w:rPr>
          <w:rFonts w:ascii="Batang" w:eastAsia="Batang" w:hAnsi="Batang" w:hint="eastAsia"/>
          <w:sz w:val="20"/>
          <w:szCs w:val="20"/>
        </w:rPr>
        <w:t>］</w:t>
      </w:r>
      <w:r w:rsidRPr="004441BF">
        <w:rPr>
          <w:rFonts w:ascii="宋体" w:hAnsi="宋体" w:hint="eastAsia"/>
          <w:sz w:val="20"/>
          <w:szCs w:val="20"/>
        </w:rPr>
        <w:t>尹仁铉,《圃隐郑梦周的士精神》，槿域汉文学会编：《汉文学论集》,第三十卷,2010年。</w:t>
      </w:r>
    </w:p>
    <w:p w:rsidR="004441BF" w:rsidRPr="004441BF" w:rsidRDefault="004441BF" w:rsidP="004441BF">
      <w:pPr>
        <w:wordWrap w:val="0"/>
        <w:spacing w:line="360" w:lineRule="auto"/>
        <w:ind w:left="600" w:hangingChars="300" w:hanging="600"/>
        <w:rPr>
          <w:rFonts w:ascii="宋体" w:hAnsi="宋体"/>
          <w:sz w:val="20"/>
          <w:szCs w:val="20"/>
        </w:rPr>
      </w:pPr>
      <w:r w:rsidRPr="004441BF">
        <w:rPr>
          <w:rFonts w:ascii="Batang" w:eastAsia="Batang" w:hAnsi="Batang" w:hint="eastAsia"/>
          <w:sz w:val="20"/>
          <w:szCs w:val="20"/>
        </w:rPr>
        <w:t>［</w:t>
      </w:r>
      <w:r w:rsidRPr="004441BF">
        <w:rPr>
          <w:rFonts w:ascii="Batang" w:eastAsia="Batang" w:hAnsi="Batang"/>
          <w:sz w:val="20"/>
          <w:szCs w:val="20"/>
        </w:rPr>
        <w:t>1</w:t>
      </w:r>
      <w:r w:rsidRPr="004441BF">
        <w:rPr>
          <w:rFonts w:ascii="Batang" w:hAnsi="Batang" w:hint="eastAsia"/>
          <w:sz w:val="20"/>
          <w:szCs w:val="20"/>
        </w:rPr>
        <w:t>0</w:t>
      </w:r>
      <w:r w:rsidRPr="004441BF">
        <w:rPr>
          <w:rFonts w:ascii="Batang" w:eastAsia="Batang" w:hAnsi="Batang" w:hint="eastAsia"/>
          <w:sz w:val="20"/>
          <w:szCs w:val="20"/>
        </w:rPr>
        <w:t>］</w:t>
      </w:r>
      <w:r w:rsidRPr="004441BF">
        <w:rPr>
          <w:rFonts w:ascii="宋体" w:hAnsi="宋体" w:hint="eastAsia"/>
          <w:sz w:val="20"/>
          <w:szCs w:val="20"/>
        </w:rPr>
        <w:t>郑炳锡,《圃隐郑梦周的义理精神与殉节的意味》,岭南大学民族文化研究所编：《民族文化论丛》,第五十卷,2012年。</w:t>
      </w:r>
    </w:p>
    <w:p w:rsidR="004441BF" w:rsidRPr="004441BF" w:rsidRDefault="004441BF" w:rsidP="00D15288">
      <w:pPr>
        <w:pStyle w:val="a8"/>
        <w:ind w:firstLineChars="250" w:firstLine="502"/>
        <w:rPr>
          <w:b/>
          <w:lang w:eastAsia="zh-CN"/>
        </w:rPr>
        <w:sectPr w:rsidR="004441BF" w:rsidRPr="004441BF" w:rsidSect="000A13ED">
          <w:footnotePr>
            <w:numRestart w:val="eachSect"/>
          </w:footnotePr>
          <w:type w:val="continuous"/>
          <w:pgSz w:w="11906" w:h="16838"/>
          <w:pgMar w:top="1701" w:right="1701" w:bottom="1701" w:left="1701" w:header="851" w:footer="992" w:gutter="0"/>
          <w:cols w:space="425"/>
          <w:docGrid w:type="lines" w:linePitch="312"/>
        </w:sectPr>
      </w:pPr>
      <w:r w:rsidRPr="004441BF">
        <w:rPr>
          <w:b/>
          <w:lang w:eastAsia="zh-CN"/>
        </w:rPr>
        <w:br w:type="page"/>
      </w:r>
    </w:p>
    <w:p w:rsidR="00D54947" w:rsidRDefault="00D54947">
      <w:pPr>
        <w:widowControl/>
        <w:jc w:val="left"/>
        <w:rPr>
          <w:rFonts w:ascii="Batang" w:eastAsia="Batang" w:hAnsi="Batang" w:cs="Gulim"/>
          <w:b/>
          <w:color w:val="000000"/>
          <w:kern w:val="0"/>
          <w:sz w:val="28"/>
          <w:szCs w:val="28"/>
        </w:rPr>
      </w:pPr>
      <w:r>
        <w:rPr>
          <w:rFonts w:ascii="Batang" w:eastAsia="Batang" w:hAnsi="Batang"/>
          <w:b/>
          <w:sz w:val="28"/>
          <w:szCs w:val="28"/>
        </w:rPr>
        <w:lastRenderedPageBreak/>
        <w:br w:type="page"/>
      </w:r>
    </w:p>
    <w:p w:rsidR="004441BF" w:rsidRPr="004441BF" w:rsidRDefault="004441BF" w:rsidP="004441BF">
      <w:pPr>
        <w:pStyle w:val="a8"/>
        <w:wordWrap w:val="0"/>
        <w:ind w:firstLineChars="250" w:firstLine="687"/>
        <w:rPr>
          <w:rFonts w:ascii="Batang" w:eastAsia="Batang" w:hAnsi="Batang"/>
          <w:b/>
          <w:sz w:val="28"/>
          <w:szCs w:val="28"/>
        </w:rPr>
      </w:pPr>
      <w:r w:rsidRPr="004441BF">
        <w:rPr>
          <w:rFonts w:ascii="Batang" w:eastAsia="Batang" w:hAnsi="Batang"/>
          <w:b/>
          <w:sz w:val="28"/>
          <w:szCs w:val="28"/>
        </w:rPr>
        <w:lastRenderedPageBreak/>
        <w:t>『태서신사(泰西新史)』</w:t>
      </w:r>
      <w:r w:rsidRPr="004441BF">
        <w:rPr>
          <w:rFonts w:ascii="Batang" w:eastAsia="Batang" w:hAnsi="Batang" w:hint="eastAsia"/>
          <w:b/>
          <w:sz w:val="28"/>
          <w:szCs w:val="28"/>
        </w:rPr>
        <w:t>의 번역과</w:t>
      </w:r>
      <w:r w:rsidRPr="004441BF">
        <w:rPr>
          <w:rFonts w:ascii="Batang" w:eastAsia="Batang" w:hAnsi="Batang"/>
          <w:b/>
          <w:sz w:val="28"/>
          <w:szCs w:val="28"/>
        </w:rPr>
        <w:t xml:space="preserve"> 동아시아</w:t>
      </w:r>
      <w:r w:rsidRPr="004441BF">
        <w:rPr>
          <w:rFonts w:ascii="Batang" w:eastAsia="Batang" w:hAnsi="Batang" w:hint="eastAsia"/>
          <w:b/>
          <w:sz w:val="28"/>
          <w:szCs w:val="28"/>
        </w:rPr>
        <w:t>의 근대</w:t>
      </w:r>
      <w:r w:rsidRPr="004441BF">
        <w:rPr>
          <w:rFonts w:ascii="Batang" w:eastAsia="Batang" w:hAnsi="Batang"/>
          <w:b/>
          <w:sz w:val="28"/>
          <w:szCs w:val="28"/>
        </w:rPr>
        <w:t xml:space="preserve"> </w:t>
      </w:r>
    </w:p>
    <w:p w:rsidR="004441BF" w:rsidRDefault="004441BF" w:rsidP="004441BF">
      <w:pPr>
        <w:pStyle w:val="a8"/>
        <w:ind w:right="520"/>
        <w:rPr>
          <w:rFonts w:eastAsia="宋体"/>
          <w:sz w:val="22"/>
        </w:rPr>
      </w:pPr>
    </w:p>
    <w:p w:rsidR="004441BF" w:rsidRPr="00364E77" w:rsidRDefault="004441BF" w:rsidP="004441BF">
      <w:pPr>
        <w:pStyle w:val="a8"/>
        <w:jc w:val="right"/>
        <w:rPr>
          <w:rFonts w:ascii="宋体" w:eastAsia="宋体" w:hAnsi="宋体"/>
          <w:b/>
          <w:sz w:val="26"/>
        </w:rPr>
      </w:pPr>
      <w:r w:rsidRPr="00364E77">
        <w:rPr>
          <w:rFonts w:ascii="宋体" w:eastAsia="宋体" w:hAnsi="宋体"/>
          <w:b/>
          <w:sz w:val="26"/>
        </w:rPr>
        <w:t>徐</w:t>
      </w:r>
      <w:r w:rsidRPr="00364E77">
        <w:rPr>
          <w:rFonts w:cs="Batang" w:hint="eastAsia"/>
          <w:b/>
          <w:sz w:val="26"/>
        </w:rPr>
        <w:t>黎</w:t>
      </w:r>
      <w:r w:rsidRPr="00364E77">
        <w:rPr>
          <w:rFonts w:ascii="宋体" w:eastAsia="宋体" w:hAnsi="宋体" w:cs="宋体" w:hint="eastAsia"/>
          <w:b/>
          <w:sz w:val="26"/>
        </w:rPr>
        <w:t>明 (南京大学)</w:t>
      </w:r>
    </w:p>
    <w:tbl>
      <w:tblPr>
        <w:tblW w:w="8586" w:type="dxa"/>
        <w:jc w:val="center"/>
        <w:tblInd w:w="-2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93"/>
        <w:gridCol w:w="3402"/>
        <w:gridCol w:w="2591"/>
      </w:tblGrid>
      <w:tr w:rsidR="004441BF" w:rsidRPr="00523656" w:rsidTr="000A13ED">
        <w:trPr>
          <w:trHeight w:val="343"/>
          <w:jc w:val="center"/>
        </w:trPr>
        <w:tc>
          <w:tcPr>
            <w:tcW w:w="2593" w:type="dxa"/>
            <w:tcBorders>
              <w:top w:val="nil"/>
              <w:left w:val="nil"/>
              <w:right w:val="nil"/>
            </w:tcBorders>
          </w:tcPr>
          <w:p w:rsidR="004441BF" w:rsidRPr="00523656" w:rsidRDefault="004441BF" w:rsidP="000A13ED">
            <w:pPr>
              <w:wordWrap w:val="0"/>
              <w:spacing w:line="300" w:lineRule="auto"/>
              <w:rPr>
                <w:rFonts w:ascii="Batang" w:hAnsi="Batang" w:cs="Batang"/>
                <w:b/>
                <w:sz w:val="20"/>
              </w:rPr>
            </w:pPr>
          </w:p>
        </w:tc>
        <w:tc>
          <w:tcPr>
            <w:tcW w:w="3402" w:type="dxa"/>
            <w:vMerge w:val="restart"/>
            <w:tcBorders>
              <w:top w:val="nil"/>
              <w:left w:val="nil"/>
              <w:bottom w:val="nil"/>
              <w:right w:val="nil"/>
            </w:tcBorders>
            <w:vAlign w:val="center"/>
          </w:tcPr>
          <w:p w:rsidR="004441BF" w:rsidRPr="00523656" w:rsidRDefault="004441BF" w:rsidP="000A13ED">
            <w:pPr>
              <w:spacing w:line="300" w:lineRule="auto"/>
              <w:ind w:leftChars="-591" w:left="-1241" w:firstLineChars="526" w:firstLine="1239"/>
              <w:jc w:val="center"/>
              <w:rPr>
                <w:rFonts w:ascii="宋体" w:hAnsi="宋体" w:cs="Batang"/>
                <w:b/>
                <w:sz w:val="24"/>
                <w:lang w:eastAsia="ko-KR"/>
              </w:rPr>
            </w:pPr>
            <w:r w:rsidRPr="00523656">
              <w:rPr>
                <w:rFonts w:ascii="Batang" w:eastAsia="Batang" w:hAnsi="Batang" w:cs="Batang" w:hint="eastAsia"/>
                <w:b/>
                <w:sz w:val="24"/>
                <w:lang w:eastAsia="ko-KR"/>
              </w:rPr>
              <w:t>차례</w:t>
            </w:r>
          </w:p>
        </w:tc>
        <w:tc>
          <w:tcPr>
            <w:tcW w:w="2591" w:type="dxa"/>
            <w:tcBorders>
              <w:top w:val="nil"/>
              <w:left w:val="nil"/>
              <w:right w:val="nil"/>
            </w:tcBorders>
          </w:tcPr>
          <w:p w:rsidR="004441BF" w:rsidRPr="00523656" w:rsidRDefault="004441BF" w:rsidP="000A13ED">
            <w:pPr>
              <w:wordWrap w:val="0"/>
              <w:spacing w:line="300" w:lineRule="auto"/>
              <w:rPr>
                <w:rFonts w:ascii="Batang" w:hAnsi="Batang" w:cs="Batang"/>
                <w:b/>
                <w:sz w:val="20"/>
              </w:rPr>
            </w:pPr>
          </w:p>
        </w:tc>
      </w:tr>
      <w:tr w:rsidR="004441BF" w:rsidRPr="00523656" w:rsidTr="000A13ED">
        <w:trPr>
          <w:trHeight w:val="350"/>
          <w:jc w:val="center"/>
        </w:trPr>
        <w:tc>
          <w:tcPr>
            <w:tcW w:w="2593" w:type="dxa"/>
            <w:tcBorders>
              <w:bottom w:val="nil"/>
              <w:right w:val="nil"/>
            </w:tcBorders>
          </w:tcPr>
          <w:p w:rsidR="004441BF" w:rsidRPr="00A97469" w:rsidRDefault="004441BF" w:rsidP="000A13ED">
            <w:pPr>
              <w:rPr>
                <w:lang w:eastAsia="ko-KR"/>
              </w:rPr>
            </w:pPr>
          </w:p>
        </w:tc>
        <w:tc>
          <w:tcPr>
            <w:tcW w:w="3402" w:type="dxa"/>
            <w:vMerge/>
            <w:tcBorders>
              <w:top w:val="nil"/>
              <w:left w:val="nil"/>
              <w:bottom w:val="nil"/>
              <w:right w:val="nil"/>
            </w:tcBorders>
          </w:tcPr>
          <w:p w:rsidR="004441BF" w:rsidRPr="00523656" w:rsidRDefault="004441BF" w:rsidP="000A13ED">
            <w:pPr>
              <w:wordWrap w:val="0"/>
              <w:spacing w:line="300" w:lineRule="auto"/>
              <w:rPr>
                <w:rFonts w:ascii="宋体" w:hAnsi="宋体" w:cs="Batang"/>
                <w:b/>
                <w:sz w:val="18"/>
                <w:szCs w:val="18"/>
                <w:lang w:eastAsia="ko-KR"/>
              </w:rPr>
            </w:pPr>
          </w:p>
        </w:tc>
        <w:tc>
          <w:tcPr>
            <w:tcW w:w="2591" w:type="dxa"/>
            <w:tcBorders>
              <w:left w:val="nil"/>
              <w:bottom w:val="nil"/>
            </w:tcBorders>
          </w:tcPr>
          <w:p w:rsidR="004441BF" w:rsidRPr="00523656" w:rsidRDefault="004441BF" w:rsidP="000A13ED">
            <w:pPr>
              <w:wordWrap w:val="0"/>
              <w:spacing w:line="300" w:lineRule="auto"/>
              <w:rPr>
                <w:rFonts w:ascii="宋体" w:hAnsi="宋体" w:cs="Batang"/>
                <w:b/>
                <w:sz w:val="18"/>
                <w:szCs w:val="18"/>
              </w:rPr>
            </w:pPr>
          </w:p>
        </w:tc>
      </w:tr>
      <w:tr w:rsidR="004441BF" w:rsidRPr="00523656" w:rsidTr="000A13ED">
        <w:trPr>
          <w:trHeight w:val="350"/>
          <w:jc w:val="center"/>
        </w:trPr>
        <w:tc>
          <w:tcPr>
            <w:tcW w:w="8586" w:type="dxa"/>
            <w:gridSpan w:val="3"/>
            <w:tcBorders>
              <w:top w:val="nil"/>
              <w:left w:val="single" w:sz="4" w:space="0" w:color="auto"/>
              <w:right w:val="single" w:sz="4" w:space="0" w:color="auto"/>
            </w:tcBorders>
          </w:tcPr>
          <w:p w:rsidR="004441BF" w:rsidRPr="004441BF" w:rsidRDefault="004441BF" w:rsidP="004441BF">
            <w:pPr>
              <w:pStyle w:val="a8"/>
              <w:wordWrap w:val="0"/>
              <w:rPr>
                <w:rFonts w:ascii="Batang" w:eastAsia="Batang" w:hAnsi="Batang"/>
                <w:sz w:val="18"/>
                <w:szCs w:val="18"/>
              </w:rPr>
            </w:pPr>
            <w:r w:rsidRPr="004441BF">
              <w:rPr>
                <w:rFonts w:ascii="Batang" w:eastAsia="Batang" w:hAnsi="Batang"/>
                <w:sz w:val="18"/>
                <w:szCs w:val="18"/>
              </w:rPr>
              <w:t>1. 서학동점이라는 맥락에서</w:t>
            </w:r>
          </w:p>
          <w:p w:rsidR="004441BF" w:rsidRPr="004441BF" w:rsidRDefault="004441BF" w:rsidP="004441BF">
            <w:pPr>
              <w:pStyle w:val="a8"/>
              <w:wordWrap w:val="0"/>
              <w:rPr>
                <w:rFonts w:ascii="Batang" w:eastAsia="Batang" w:hAnsi="Batang"/>
                <w:sz w:val="18"/>
                <w:szCs w:val="18"/>
              </w:rPr>
            </w:pPr>
            <w:r w:rsidRPr="004441BF">
              <w:rPr>
                <w:rFonts w:ascii="Batang" w:eastAsia="Batang" w:hAnsi="Batang"/>
                <w:sz w:val="18"/>
                <w:szCs w:val="18"/>
              </w:rPr>
              <w:t>2. 지식의 수용과 변용, 그리고 사유 지평의 확대</w:t>
            </w:r>
          </w:p>
          <w:p w:rsidR="004441BF" w:rsidRPr="004441BF" w:rsidRDefault="004441BF" w:rsidP="004441BF">
            <w:pPr>
              <w:pStyle w:val="a8"/>
              <w:wordWrap w:val="0"/>
              <w:rPr>
                <w:rFonts w:ascii="Batang" w:eastAsia="Batang" w:hAnsi="Batang"/>
                <w:sz w:val="18"/>
                <w:szCs w:val="18"/>
              </w:rPr>
            </w:pPr>
            <w:r w:rsidRPr="004441BF">
              <w:rPr>
                <w:rFonts w:ascii="Batang" w:eastAsia="Batang" w:hAnsi="Batang"/>
                <w:sz w:val="18"/>
                <w:szCs w:val="18"/>
              </w:rPr>
              <w:t xml:space="preserve">3. 역사라는 거울에 비춘 서로 다른 모습들 </w:t>
            </w:r>
          </w:p>
          <w:p w:rsidR="004441BF" w:rsidRPr="007015F1" w:rsidRDefault="004441BF" w:rsidP="004441BF">
            <w:pPr>
              <w:pStyle w:val="a8"/>
              <w:wordWrap w:val="0"/>
              <w:rPr>
                <w:rFonts w:eastAsia="宋体"/>
                <w:sz w:val="18"/>
                <w:szCs w:val="18"/>
              </w:rPr>
            </w:pPr>
            <w:r w:rsidRPr="004441BF">
              <w:rPr>
                <w:rFonts w:ascii="Batang" w:eastAsia="Batang" w:hAnsi="Batang"/>
                <w:sz w:val="18"/>
                <w:szCs w:val="18"/>
              </w:rPr>
              <w:t xml:space="preserve">4. 남은 과제 </w:t>
            </w:r>
          </w:p>
        </w:tc>
      </w:tr>
    </w:tbl>
    <w:p w:rsidR="004441BF" w:rsidRPr="0082066A" w:rsidRDefault="004441BF" w:rsidP="004441BF">
      <w:pPr>
        <w:pStyle w:val="a8"/>
        <w:rPr>
          <w:rFonts w:eastAsiaTheme="minorEastAsia"/>
          <w:sz w:val="22"/>
          <w:lang w:eastAsia="zh-CN"/>
        </w:rPr>
      </w:pPr>
    </w:p>
    <w:p w:rsidR="004441BF" w:rsidRPr="004441BF" w:rsidRDefault="004441BF" w:rsidP="004441BF">
      <w:pPr>
        <w:pStyle w:val="a8"/>
        <w:wordWrap w:val="0"/>
        <w:rPr>
          <w:rFonts w:ascii="Batang" w:eastAsia="Batang" w:hAnsi="Batang"/>
          <w:b/>
          <w:sz w:val="24"/>
        </w:rPr>
      </w:pPr>
      <w:r w:rsidRPr="004441BF">
        <w:rPr>
          <w:rFonts w:ascii="Batang" w:eastAsia="Batang" w:hAnsi="Batang"/>
          <w:b/>
          <w:sz w:val="24"/>
        </w:rPr>
        <w:t>1. 서학동점이라는 맥락에서</w:t>
      </w:r>
    </w:p>
    <w:p w:rsidR="004441BF" w:rsidRPr="004441BF" w:rsidRDefault="004441BF" w:rsidP="004441BF">
      <w:pPr>
        <w:pStyle w:val="a8"/>
        <w:wordWrap w:val="0"/>
        <w:rPr>
          <w:rFonts w:ascii="Batang" w:eastAsia="Batang" w:hAnsi="Batang"/>
          <w:b/>
          <w:sz w:val="21"/>
          <w:szCs w:val="21"/>
        </w:rPr>
      </w:pPr>
    </w:p>
    <w:p w:rsidR="004441BF" w:rsidRPr="004441BF" w:rsidRDefault="004441BF" w:rsidP="004441BF">
      <w:pPr>
        <w:pStyle w:val="a8"/>
        <w:wordWrap w:val="0"/>
        <w:rPr>
          <w:rFonts w:ascii="Batang" w:eastAsia="Batang" w:hAnsi="Batang"/>
          <w:sz w:val="21"/>
          <w:szCs w:val="21"/>
        </w:rPr>
      </w:pPr>
      <w:r w:rsidRPr="004441BF">
        <w:rPr>
          <w:rFonts w:ascii="Batang" w:eastAsia="Batang" w:hAnsi="Batang"/>
          <w:sz w:val="21"/>
          <w:szCs w:val="21"/>
        </w:rPr>
        <w:t xml:space="preserve">  마테오리치(Matteo Ricci, 利瑪竇, 1552-1610)를 비롯한 서양선교사들의 중국진출에 의해 서양학술은 17세기의 중국에서 뿌리를 내릴 수 있었다. “서학동점(西學東漸)”으로 불리는 이 시기 서양학술의 동아시아 진출은 동아시아 내부의 지적 교류를 통해 그 영향범위가 갈수록 넓어진다. 청나라의 수도인 연경(燕京)에 도착한 조선사절단을 비롯한 여러 가지 통로에 의해 서양서적이 세계지도ㆍ지구의(地球儀) 등의 서양문물과 함께 한국에 많이 유입되어 조선후기 실학파의 대표인물 홍대용(洪大容, 1731~1783)ㆍ 박지원(朴趾源, 1737-1805)ㆍ정약용(丁若鏞, 1762-1836)부터 개화파의 대표인물 박규수(朴珪壽, 1807~1877)ㆍ김옥균(金玉均, 1851~1894) 등에게 직접ㆍ간접적 영향을 주었다. </w:t>
      </w:r>
    </w:p>
    <w:p w:rsidR="004441BF" w:rsidRPr="004441BF" w:rsidRDefault="004441BF" w:rsidP="004441BF">
      <w:pPr>
        <w:pStyle w:val="a8"/>
        <w:wordWrap w:val="0"/>
        <w:rPr>
          <w:rFonts w:ascii="Batang" w:eastAsia="Batang" w:hAnsi="Batang"/>
          <w:sz w:val="21"/>
          <w:szCs w:val="21"/>
        </w:rPr>
      </w:pPr>
      <w:r w:rsidRPr="004441BF">
        <w:rPr>
          <w:rFonts w:ascii="Batang" w:eastAsia="Batang" w:hAnsi="Batang"/>
          <w:sz w:val="21"/>
          <w:szCs w:val="21"/>
        </w:rPr>
        <w:t xml:space="preserve">  19세기 후기부터 특히 1895년 청일전쟁을 통해 동아시아의 질서가 재정리된 다음부터  서구의 근대적 과학기술과 역사ㆍ철학ㆍ정치제도에 대한 동아시아 지식인의 관심은 순식간에 폭발되었다. 그들의 관심은 서양사정에 대한 지적 수요와 구국자강ㆍ부국강병의 현실적 요구에서 동시에 나온 것이다. 때를 맞추어서 그들의 복합적 관심을 만족해 줄 수 있는 책이 여러 권 나왔는데, 그 중 대표적인 것은 『태서신사남요(泰西新史攬要)』다. </w:t>
      </w:r>
    </w:p>
    <w:p w:rsidR="004441BF" w:rsidRPr="004441BF" w:rsidRDefault="004441BF" w:rsidP="004441BF">
      <w:pPr>
        <w:pStyle w:val="a8"/>
        <w:wordWrap w:val="0"/>
        <w:rPr>
          <w:rFonts w:ascii="Batang" w:eastAsia="Batang" w:hAnsi="Batang"/>
          <w:sz w:val="21"/>
          <w:szCs w:val="21"/>
        </w:rPr>
      </w:pPr>
      <w:r w:rsidRPr="004441BF">
        <w:rPr>
          <w:rFonts w:ascii="Batang" w:eastAsia="Batang" w:hAnsi="Batang"/>
          <w:sz w:val="21"/>
          <w:szCs w:val="21"/>
        </w:rPr>
        <w:t xml:space="preserve">  중국 상하이에 거주한 영국 선교사 티모시 리처드(Timothy Richard, 1845-1919,중국 이름은 李提摩太)와 그의 중국인 조수 차이얼캉(蔡爾康, 1851-1922?)에 의해 번역된 『태서신사남요』는 영국인 맥켄지(John Robert Mackenzie, 馬懇西, 1823-1881)</w:t>
      </w:r>
      <w:r w:rsidRPr="004441BF">
        <w:rPr>
          <w:rFonts w:ascii="Batang" w:eastAsia="Batang" w:hAnsi="Batang"/>
          <w:sz w:val="21"/>
          <w:szCs w:val="21"/>
          <w:vertAlign w:val="superscript"/>
        </w:rPr>
        <w:footnoteReference w:id="207"/>
      </w:r>
      <w:r w:rsidRPr="004441BF">
        <w:rPr>
          <w:rFonts w:ascii="Batang" w:eastAsia="Batang" w:hAnsi="Batang"/>
          <w:sz w:val="21"/>
          <w:szCs w:val="21"/>
        </w:rPr>
        <w:t xml:space="preserve">의 </w:t>
      </w:r>
      <w:r w:rsidRPr="004441BF">
        <w:rPr>
          <w:rFonts w:ascii="Batang" w:eastAsia="Batang" w:hAnsi="Batang"/>
          <w:sz w:val="21"/>
          <w:szCs w:val="21"/>
        </w:rPr>
        <w:lastRenderedPageBreak/>
        <w:t>『The Nineteenth Century: A History』(1880)를 저본으로 한 것이다.</w:t>
      </w:r>
      <w:r w:rsidRPr="004441BF">
        <w:rPr>
          <w:rFonts w:ascii="Batang" w:eastAsia="Batang" w:hAnsi="Batang"/>
          <w:sz w:val="21"/>
          <w:szCs w:val="21"/>
          <w:vertAlign w:val="superscript"/>
        </w:rPr>
        <w:footnoteReference w:id="208"/>
      </w:r>
      <w:r w:rsidRPr="004441BF">
        <w:rPr>
          <w:rFonts w:ascii="Batang" w:eastAsia="Batang" w:hAnsi="Batang"/>
          <w:sz w:val="21"/>
          <w:szCs w:val="21"/>
        </w:rPr>
        <w:t xml:space="preserve"> 1895년 5월에 상하이 광학회(廣學會)에서 간행된 이 책은 중국지식인의 대환영을 받아 50만부 이상 팔렸고 1895-1900년간 중국에서 유행했던 책들 중에 가장 많은 판매량과 가장 큰 영향력을 가지었다.</w:t>
      </w:r>
      <w:r w:rsidRPr="004441BF">
        <w:rPr>
          <w:rFonts w:ascii="Batang" w:eastAsia="Batang" w:hAnsi="Batang"/>
          <w:sz w:val="21"/>
          <w:szCs w:val="21"/>
          <w:vertAlign w:val="superscript"/>
        </w:rPr>
        <w:footnoteReference w:id="209"/>
      </w:r>
      <w:r w:rsidRPr="004441BF">
        <w:rPr>
          <w:rFonts w:ascii="Batang" w:eastAsia="Batang" w:hAnsi="Batang"/>
          <w:sz w:val="21"/>
          <w:szCs w:val="21"/>
        </w:rPr>
        <w:t xml:space="preserve"> 중국에서 초판이 나온 지 2년 후인 1897년 6월,『태서신사남요』는 한문 번각판(飜刻版) 『태서신사(泰西新史)』와 순한글판 『태서신사역해(太西新史譯解)』라는 이름으로 대한제국 학부편집국에서 간행되었다.</w:t>
      </w:r>
      <w:r w:rsidRPr="004441BF">
        <w:rPr>
          <w:rFonts w:ascii="Batang" w:eastAsia="Batang" w:hAnsi="Batang"/>
          <w:sz w:val="21"/>
          <w:szCs w:val="21"/>
          <w:vertAlign w:val="superscript"/>
        </w:rPr>
        <w:footnoteReference w:id="210"/>
      </w:r>
      <w:r w:rsidRPr="004441BF">
        <w:rPr>
          <w:rFonts w:ascii="Batang" w:eastAsia="Batang" w:hAnsi="Batang"/>
          <w:sz w:val="21"/>
          <w:szCs w:val="21"/>
        </w:rPr>
        <w:t xml:space="preserve"> </w:t>
      </w:r>
    </w:p>
    <w:p w:rsidR="004441BF" w:rsidRPr="004441BF" w:rsidRDefault="004441BF" w:rsidP="004441BF">
      <w:pPr>
        <w:pStyle w:val="a8"/>
        <w:wordWrap w:val="0"/>
        <w:rPr>
          <w:rFonts w:ascii="Batang" w:eastAsiaTheme="minorEastAsia" w:hAnsi="Batang"/>
          <w:sz w:val="21"/>
          <w:szCs w:val="21"/>
        </w:rPr>
      </w:pPr>
    </w:p>
    <w:p w:rsidR="004441BF" w:rsidRPr="004441BF" w:rsidRDefault="004441BF" w:rsidP="004441BF">
      <w:pPr>
        <w:pStyle w:val="a8"/>
        <w:wordWrap w:val="0"/>
        <w:rPr>
          <w:rFonts w:ascii="Batang" w:eastAsia="Batang" w:hAnsi="Batang"/>
          <w:b/>
          <w:sz w:val="24"/>
          <w:szCs w:val="24"/>
        </w:rPr>
      </w:pPr>
      <w:r w:rsidRPr="004441BF">
        <w:rPr>
          <w:rFonts w:ascii="Batang" w:eastAsia="Batang" w:hAnsi="Batang"/>
          <w:b/>
          <w:sz w:val="24"/>
          <w:szCs w:val="24"/>
        </w:rPr>
        <w:t>2. 지식의 수용과 변용, 그리고 사유 지평의 확대</w:t>
      </w:r>
    </w:p>
    <w:p w:rsidR="004441BF" w:rsidRPr="004441BF" w:rsidRDefault="004441BF" w:rsidP="004441BF">
      <w:pPr>
        <w:pStyle w:val="a8"/>
        <w:wordWrap w:val="0"/>
        <w:rPr>
          <w:rFonts w:ascii="Batang" w:eastAsia="Batang" w:hAnsi="Batang"/>
          <w:sz w:val="21"/>
          <w:szCs w:val="21"/>
        </w:rPr>
      </w:pPr>
    </w:p>
    <w:p w:rsidR="004441BF" w:rsidRPr="004441BF" w:rsidRDefault="004441BF" w:rsidP="004441BF">
      <w:pPr>
        <w:pStyle w:val="a8"/>
        <w:wordWrap w:val="0"/>
        <w:rPr>
          <w:rFonts w:ascii="Batang" w:eastAsia="Batang" w:hAnsi="Batang"/>
          <w:sz w:val="21"/>
          <w:szCs w:val="21"/>
        </w:rPr>
      </w:pPr>
      <w:r w:rsidRPr="004441BF">
        <w:rPr>
          <w:rFonts w:ascii="Batang" w:eastAsia="Batang" w:hAnsi="Batang"/>
          <w:b/>
          <w:sz w:val="21"/>
          <w:szCs w:val="21"/>
        </w:rPr>
        <w:t xml:space="preserve">   </w:t>
      </w:r>
      <w:r w:rsidRPr="004441BF">
        <w:rPr>
          <w:rFonts w:ascii="Batang" w:eastAsia="Batang" w:hAnsi="Batang"/>
          <w:sz w:val="21"/>
          <w:szCs w:val="21"/>
        </w:rPr>
        <w:t xml:space="preserve">24권 8책으로 된 중국 광학회판 『태서신사남요』는 서문ㆍ범례ㆍ목록ㆍ인지제명표(人地諸名表) ㆍ본문 순으로 구성되어 있고, 제1책의 권두에는 칼라로 된 세계지도「오주각국통속전도(五洲各國統屬全圖)」와 유럽지도「구라파주(歐羅巴洲)」가 붙여 있다. 구성부터 새로워 보인 이 책은 ‘주(周)’라는 개념을 사용하여 서구의 ‘세기’개념을 수용하면서 기원은 정문에서 서기를 주석형식으로는 중국기원을 사용했다. 한국에서 간행된 『태서신사』는 이와 같은 구조를 그대로 수용하되 중국기원 대신 이조조선의 연호를 </w:t>
      </w:r>
      <w:r w:rsidRPr="004441BF">
        <w:rPr>
          <w:rFonts w:ascii="Batang" w:eastAsia="Batang" w:hAnsi="Batang"/>
          <w:sz w:val="21"/>
          <w:szCs w:val="21"/>
        </w:rPr>
        <w:lastRenderedPageBreak/>
        <w:t xml:space="preserve">사용했다.(예: 歐羅巴洲百年以前 當我英祖以前 / 一千七百八十一年正宗五年.) 그리고 ‘인지제명표(人地諸名表)’의 영어 인명지명을  한국어표기로 바꿨다.(예:法國-‘란스’) 한편, 순한글로 되어 있는 『태서신사역해』는 이와 달리 인명과 지명을 한자의 한글발음으로만 표기(예:法國-법국)하면서 인명의 왼쪽과 지명의 오른쪽에 각각 옆줄을 그려주었다. (예: </w:t>
      </w:r>
      <w:r w:rsidRPr="004441BF">
        <w:rPr>
          <w:rFonts w:ascii="Batang" w:eastAsia="Batang" w:hAnsi="Batang"/>
          <w:sz w:val="21"/>
          <w:szCs w:val="21"/>
          <w:u w:val="double"/>
        </w:rPr>
        <w:t>법국</w:t>
      </w:r>
      <w:r w:rsidRPr="004441BF">
        <w:rPr>
          <w:rFonts w:ascii="Batang" w:eastAsia="Batang" w:hAnsi="Batang"/>
          <w:sz w:val="21"/>
          <w:szCs w:val="21"/>
        </w:rPr>
        <w:t xml:space="preserve"> </w:t>
      </w:r>
      <w:r w:rsidRPr="004441BF">
        <w:rPr>
          <w:rFonts w:ascii="Batang" w:eastAsia="Batang" w:hAnsi="Batang"/>
          <w:sz w:val="21"/>
          <w:szCs w:val="21"/>
          <w:u w:val="double"/>
        </w:rPr>
        <w:t>구라파쥬</w:t>
      </w:r>
      <w:r w:rsidRPr="004441BF">
        <w:rPr>
          <w:rFonts w:ascii="Batang" w:eastAsia="Batang" w:hAnsi="Batang"/>
          <w:sz w:val="21"/>
          <w:szCs w:val="21"/>
        </w:rPr>
        <w:t xml:space="preserve"> / </w:t>
      </w:r>
      <w:r w:rsidRPr="004441BF">
        <w:rPr>
          <w:rFonts w:ascii="Batang" w:eastAsia="Batang" w:hAnsi="Batang"/>
          <w:sz w:val="21"/>
          <w:szCs w:val="21"/>
          <w:u w:val="double"/>
        </w:rPr>
        <w:t>나파륜</w:t>
      </w:r>
      <w:r w:rsidRPr="004441BF">
        <w:rPr>
          <w:rFonts w:ascii="Batang" w:eastAsia="Batang" w:hAnsi="Batang"/>
          <w:sz w:val="21"/>
          <w:szCs w:val="21"/>
        </w:rPr>
        <w:t xml:space="preserve"> </w:t>
      </w:r>
      <w:r w:rsidRPr="004441BF">
        <w:rPr>
          <w:rFonts w:ascii="Batang" w:eastAsia="Batang" w:hAnsi="Batang"/>
          <w:sz w:val="21"/>
          <w:szCs w:val="21"/>
          <w:u w:val="double"/>
        </w:rPr>
        <w:t>몽특사구</w:t>
      </w:r>
      <w:r w:rsidRPr="004441BF">
        <w:rPr>
          <w:rFonts w:ascii="Batang" w:eastAsia="Batang" w:hAnsi="Batang"/>
          <w:sz w:val="21"/>
          <w:szCs w:val="21"/>
        </w:rPr>
        <w:t>)</w:t>
      </w:r>
      <w:r w:rsidRPr="004441BF">
        <w:rPr>
          <w:rFonts w:ascii="Batang" w:eastAsia="Batang" w:hAnsi="Batang"/>
          <w:sz w:val="21"/>
          <w:szCs w:val="21"/>
          <w:vertAlign w:val="superscript"/>
        </w:rPr>
        <w:footnoteReference w:id="211"/>
      </w:r>
      <w:r w:rsidRPr="004441BF">
        <w:rPr>
          <w:rFonts w:ascii="Batang" w:eastAsia="Batang" w:hAnsi="Batang"/>
          <w:sz w:val="21"/>
          <w:szCs w:val="21"/>
        </w:rPr>
        <w:t xml:space="preserve"> </w:t>
      </w:r>
    </w:p>
    <w:p w:rsidR="004441BF" w:rsidRPr="004441BF" w:rsidRDefault="004441BF" w:rsidP="004441BF">
      <w:pPr>
        <w:pStyle w:val="a8"/>
        <w:wordWrap w:val="0"/>
        <w:rPr>
          <w:rFonts w:ascii="Batang" w:eastAsia="Batang" w:hAnsi="Batang"/>
          <w:sz w:val="21"/>
          <w:szCs w:val="21"/>
        </w:rPr>
      </w:pPr>
      <w:r w:rsidRPr="004441BF">
        <w:rPr>
          <w:rFonts w:ascii="Batang" w:eastAsia="Batang" w:hAnsi="Batang"/>
          <w:sz w:val="21"/>
          <w:szCs w:val="21"/>
        </w:rPr>
        <w:t xml:space="preserve">  이와 같이 새로 시도된 체제와 규칙은 새롭고 편리하기 때문에 이후 한중양국에서 계승되어 이 종류의 서책이 따를 규범으로 정착되었다. 서구학술의 형식적 요소를 수용하려는 이와 같은 시도는 근대학문으로 탈바꿈하기 위한 첫걸음이라는 점에서 그 학술사적 의미가 자못 크다. 특히 두 기원(紀元)의 공동사용은 동서비교라는 사유방식을 자아내고 ‘주’라는 개념의 도입은 역사를 백년을 단위로 발전하는 과정으로 보는 새로운 사유를 가능케 했다.</w:t>
      </w:r>
    </w:p>
    <w:p w:rsidR="004441BF" w:rsidRPr="004441BF" w:rsidRDefault="004441BF" w:rsidP="004441BF">
      <w:pPr>
        <w:pStyle w:val="a8"/>
        <w:wordWrap w:val="0"/>
        <w:rPr>
          <w:rFonts w:ascii="Batang" w:eastAsia="Batang" w:hAnsi="Batang"/>
          <w:sz w:val="21"/>
          <w:szCs w:val="21"/>
        </w:rPr>
      </w:pPr>
      <w:r w:rsidRPr="004441BF">
        <w:rPr>
          <w:rFonts w:ascii="Batang" w:eastAsia="Batang" w:hAnsi="Batang"/>
          <w:sz w:val="21"/>
          <w:szCs w:val="21"/>
        </w:rPr>
        <w:t xml:space="preserve">  1895년 말 티모시 리처드가 베이징을 들렸을 때 사대부들이『태서신사남요』를 ‘신학문’이라고 부르고 모두 많은 관심을 가지고 있다는 성황을 보게 되었다.</w:t>
      </w:r>
      <w:r w:rsidRPr="004441BF">
        <w:rPr>
          <w:rFonts w:ascii="Batang" w:eastAsia="Batang" w:hAnsi="Batang"/>
          <w:sz w:val="21"/>
          <w:szCs w:val="21"/>
          <w:vertAlign w:val="superscript"/>
        </w:rPr>
        <w:footnoteReference w:id="212"/>
      </w:r>
      <w:r w:rsidRPr="004441BF">
        <w:rPr>
          <w:rFonts w:ascii="Batang" w:eastAsia="Batang" w:hAnsi="Batang"/>
          <w:sz w:val="21"/>
          <w:szCs w:val="21"/>
        </w:rPr>
        <w:t xml:space="preserve"> 부정적인 의미로 사용했던 '이학(夷學)'이 중립적 개념인 '서학(西學)'을 거쳐 이 시기에 이르러 긍정적인 의미에서의 “신학(新學)”으로 이름이 바꾸게 된 것은 그 동안 서양학문에 대한 중국 일반지식인의 인식변화를 단적으로 보여주었다. 물론 여기서 중국 지식인들이 말하는 이 ‘신학문’은 틀만 새롭게 바꾼 것만 의미한 것이 아니다. ‘신학문’에는 새로운 지식과 정보도 포함되어 있었다. </w:t>
      </w:r>
    </w:p>
    <w:p w:rsidR="004441BF" w:rsidRPr="004441BF" w:rsidRDefault="004441BF" w:rsidP="004441BF">
      <w:pPr>
        <w:pStyle w:val="a8"/>
        <w:wordWrap w:val="0"/>
        <w:rPr>
          <w:rFonts w:ascii="Batang" w:eastAsia="Batang" w:hAnsi="Batang"/>
          <w:sz w:val="21"/>
          <w:szCs w:val="21"/>
        </w:rPr>
      </w:pPr>
      <w:r w:rsidRPr="004441BF">
        <w:rPr>
          <w:rFonts w:ascii="Batang" w:eastAsia="Batang" w:hAnsi="Batang"/>
          <w:sz w:val="21"/>
          <w:szCs w:val="21"/>
        </w:rPr>
        <w:t xml:space="preserve">  『태서신사남요』는 역사적 사건의 발생순서로 프랑스대혁명(1789년)부터 1890년대까지 유럽ㆍ미국의 역사 특히 각국의 자본주의 발전의 역사를 국가별로 서술한 내용이다. 이 책을 읽은 한중양국의 지식인들은 일단 공업혁명이후 유럽 각국의 물질문명(기차ㆍ증기선ㆍ전보ㆍ전화ㆍ카메라 등)을 비롯하여 각종 기관단체(신문사ㆍ우체국ㆍ고아원 등), 근대적 정치제도(선거ㆍ의회ㆍ민주ㆍ평등 등)까지 상승기의 서구 근대사회의 이모저모를 알 수 있었다. 이러한 내용은 1차적으로 당시 서구에 관심 있는 지식인들의 지적 호기심을 만족시키면서 그들의 ‘지식창고’에서 새로운 내용물로 자리를 잡게 되었다.</w:t>
      </w:r>
      <w:r w:rsidRPr="004441BF">
        <w:rPr>
          <w:rFonts w:ascii="Batang" w:eastAsia="Batang" w:hAnsi="Batang"/>
          <w:sz w:val="21"/>
          <w:szCs w:val="21"/>
          <w:vertAlign w:val="superscript"/>
        </w:rPr>
        <w:footnoteReference w:id="213"/>
      </w:r>
      <w:r w:rsidRPr="004441BF">
        <w:rPr>
          <w:rFonts w:ascii="Batang" w:eastAsia="Batang" w:hAnsi="Batang"/>
          <w:sz w:val="21"/>
          <w:szCs w:val="21"/>
        </w:rPr>
        <w:t xml:space="preserve"> </w:t>
      </w:r>
    </w:p>
    <w:p w:rsidR="004441BF" w:rsidRPr="004441BF" w:rsidRDefault="004441BF" w:rsidP="004441BF">
      <w:pPr>
        <w:pStyle w:val="a8"/>
        <w:wordWrap w:val="0"/>
        <w:rPr>
          <w:rFonts w:ascii="Batang" w:eastAsia="Batang" w:hAnsi="Batang"/>
          <w:sz w:val="21"/>
          <w:szCs w:val="21"/>
        </w:rPr>
      </w:pPr>
      <w:r w:rsidRPr="004441BF">
        <w:rPr>
          <w:rFonts w:ascii="Batang" w:eastAsia="Batang" w:hAnsi="Batang"/>
          <w:sz w:val="21"/>
          <w:szCs w:val="21"/>
        </w:rPr>
        <w:t xml:space="preserve">  티모시 리처드가 책의 서문에서 당시 중국의 가장 큰 문제는 “밖의 일에 눈이 멀다(不明外事)”고 지적했다. 세계가 “만국으로 구성된 하나의 큰 판”이라는 사실을 고통스럽게 깨달았던 지식인들 역시 서구 특히 최근의 서구에 관한 지식을 얻고 싶었다. 그러</w:t>
      </w:r>
      <w:r w:rsidRPr="004441BF">
        <w:rPr>
          <w:rFonts w:ascii="Batang" w:eastAsia="Batang" w:hAnsi="Batang"/>
          <w:sz w:val="21"/>
          <w:szCs w:val="21"/>
        </w:rPr>
        <w:lastRenderedPageBreak/>
        <w:t>나 자본주의가 고도로 발달한 서구에 관한 이러한 구체적인 지식과 정보는 그간 '밖의 일에 눈이 멀'었던 동아시아 지식인에게 준 충격도 켰다. 한국의 독립운동가 김구(金九, 1876-1949)는 1897년에 인천감리서 감옥에서 『태서신사』를 읽었다. 그는 이 책에서 받은 충격을 다음과 같이 회고했다.</w:t>
      </w:r>
    </w:p>
    <w:p w:rsidR="004441BF" w:rsidRPr="004441BF" w:rsidRDefault="004441BF" w:rsidP="004441BF">
      <w:pPr>
        <w:pStyle w:val="a8"/>
        <w:wordWrap w:val="0"/>
        <w:rPr>
          <w:rFonts w:ascii="Batang" w:eastAsia="Batang" w:hAnsi="Batang"/>
          <w:sz w:val="21"/>
          <w:szCs w:val="21"/>
        </w:rPr>
      </w:pPr>
    </w:p>
    <w:p w:rsidR="004441BF" w:rsidRPr="004441BF" w:rsidRDefault="004441BF" w:rsidP="004441BF">
      <w:pPr>
        <w:pStyle w:val="a8"/>
        <w:wordWrap w:val="0"/>
        <w:ind w:firstLineChars="50" w:firstLine="100"/>
        <w:rPr>
          <w:rFonts w:ascii="Batang" w:eastAsia="Batang" w:hAnsi="Batang"/>
        </w:rPr>
      </w:pPr>
      <w:r w:rsidRPr="004441BF">
        <w:rPr>
          <w:rFonts w:ascii="Batang" w:eastAsia="Batang" w:hAnsi="Batang"/>
        </w:rPr>
        <w:t xml:space="preserve"> 전에 청계동에 있을 때에는 고선생의 학설을 그대로 받아 척양척왜가 나의 유일한 천직으로 알았고, 옳은 도가 한 줄기 살아 있는 데는 오직 우리나라뿐이요, 저 머리를 깎고 양복을 입은 무리들은 모두 금수와 같은 오랑캐들이라고만 믿고 있었다.  </w:t>
      </w:r>
    </w:p>
    <w:p w:rsidR="004441BF" w:rsidRPr="004441BF" w:rsidRDefault="004441BF" w:rsidP="004441BF">
      <w:pPr>
        <w:pStyle w:val="a8"/>
        <w:wordWrap w:val="0"/>
        <w:ind w:firstLineChars="100" w:firstLine="200"/>
        <w:rPr>
          <w:rFonts w:ascii="Batang" w:eastAsia="Batang" w:hAnsi="Batang"/>
        </w:rPr>
      </w:pPr>
      <w:r w:rsidRPr="004441BF">
        <w:rPr>
          <w:rFonts w:ascii="Batang" w:eastAsia="Batang" w:hAnsi="Batang"/>
        </w:rPr>
        <w:t xml:space="preserve">그러나『태서신사』 한 책만 보아도 저 눈이 움푹 들어가고 코가 우뚝 솟은 사람들이 결코 원숭이에서 얼마 멀지 아니한 오랑캐가 아니오, 오히려 나라를 세우고 백성을 다스리는 좋은 법과 아름다운 풍속을 가졌고, 저 큰 갓을 쓰고 넓은 띠를 띤 신선과 같은 우리 탐관오리야말로 오랑캐의 존호를 받을 것이라고 생각하였다. </w:t>
      </w:r>
      <w:r w:rsidRPr="004441BF">
        <w:rPr>
          <w:rFonts w:ascii="Batang" w:eastAsia="Batang" w:hAnsi="Batang"/>
          <w:vertAlign w:val="superscript"/>
        </w:rPr>
        <w:footnoteReference w:id="214"/>
      </w:r>
    </w:p>
    <w:p w:rsidR="004441BF" w:rsidRPr="004441BF" w:rsidRDefault="004441BF" w:rsidP="004441BF">
      <w:pPr>
        <w:pStyle w:val="a8"/>
        <w:wordWrap w:val="0"/>
        <w:ind w:left="599"/>
        <w:rPr>
          <w:rFonts w:ascii="Batang" w:eastAsia="Batang" w:hAnsi="Batang"/>
          <w:sz w:val="21"/>
          <w:szCs w:val="21"/>
        </w:rPr>
      </w:pPr>
    </w:p>
    <w:p w:rsidR="004441BF" w:rsidRPr="004441BF" w:rsidRDefault="004441BF" w:rsidP="004441BF">
      <w:pPr>
        <w:pStyle w:val="a8"/>
        <w:wordWrap w:val="0"/>
        <w:rPr>
          <w:rFonts w:ascii="Batang" w:eastAsia="Batang" w:hAnsi="Batang"/>
          <w:sz w:val="21"/>
          <w:szCs w:val="21"/>
        </w:rPr>
      </w:pPr>
      <w:r w:rsidRPr="004441BF">
        <w:rPr>
          <w:rFonts w:ascii="Batang" w:eastAsia="Batang" w:hAnsi="Batang"/>
          <w:sz w:val="21"/>
          <w:szCs w:val="21"/>
        </w:rPr>
        <w:t xml:space="preserve">  따라서 후에 옛 스승 고선생을 다시 만났을 때 김구는 “선생은 이미 나와 딴 시대의 사람이었던 것”을 발견했다. 구체적 지식 즉 ‘매우 잘 다스려진 정치가 대단히 번성한(郅治之隆)’ 서양의 이모저모는 새로운 세계의 발견과 낡은 세계에 대한 회의를 동시에 가능케 했던 것이다. 이와 같은 김구의 독서경험은 그 개인에만 국한된 것이 아니다. 당시『태서신사남요』는 한중양국에서 많이 읽히는 동시에 교과서와 국가시험 참고서로도 지정되어 계몽기, 적어도 1895년-1900년 사이  ‘신서(新書)’ 중에 가장 많은 독자를 가질 수 있었다.</w:t>
      </w:r>
      <w:r w:rsidRPr="004441BF">
        <w:rPr>
          <w:rFonts w:ascii="Batang" w:eastAsia="Batang" w:hAnsi="Batang"/>
          <w:sz w:val="21"/>
          <w:szCs w:val="21"/>
          <w:vertAlign w:val="superscript"/>
        </w:rPr>
        <w:footnoteReference w:id="215"/>
      </w:r>
      <w:r w:rsidRPr="004441BF">
        <w:rPr>
          <w:rFonts w:ascii="Batang" w:eastAsia="Batang" w:hAnsi="Batang"/>
          <w:sz w:val="21"/>
          <w:szCs w:val="21"/>
        </w:rPr>
        <w:t xml:space="preserve"> 대부분의 독자들에게 『태서신사남요』의 영향은 물론 ‘앎’ 그 자체, 즉 ‘지식’의 단계에 머물 수밖에 없었다. 그러나 이 책의 유행으로 인해 서구지식에 대한 동아시아 일반 지식인의 지적 공유가 가능했다는 데는 그 의미가 또한 간과할 수 없다. </w:t>
      </w:r>
    </w:p>
    <w:p w:rsidR="004441BF" w:rsidRPr="004441BF" w:rsidRDefault="004441BF" w:rsidP="004441BF">
      <w:pPr>
        <w:pStyle w:val="a8"/>
        <w:wordWrap w:val="0"/>
        <w:rPr>
          <w:rFonts w:ascii="Batang" w:eastAsia="Batang" w:hAnsi="Batang"/>
          <w:sz w:val="21"/>
          <w:szCs w:val="21"/>
        </w:rPr>
      </w:pPr>
      <w:r w:rsidRPr="004441BF">
        <w:rPr>
          <w:rFonts w:ascii="Batang" w:eastAsia="Batang" w:hAnsi="Batang"/>
          <w:sz w:val="21"/>
          <w:szCs w:val="21"/>
        </w:rPr>
        <w:t xml:space="preserve">  이러한 지식이 동아시아 내부에서 널리 공유되자 근대전환기 동아시아 공동의 ‘지식창고’에 자연스럽게 공간을 확보하게 되었다. 그리고 시대의 요구에 민감한 일부지식인이 새로운 사상의 창출을 시도했을 때, 지식창고의 이러한 용량확충은 중요한 사상적 자원으로 격상되어 그들에게 자양분을 제공해줄 수 있었다. 자국의 낙후와 서구의 선진</w:t>
      </w:r>
      <w:r w:rsidRPr="004441BF">
        <w:rPr>
          <w:rFonts w:ascii="Batang" w:eastAsia="Batang" w:hAnsi="Batang"/>
          <w:sz w:val="21"/>
          <w:szCs w:val="21"/>
        </w:rPr>
        <w:lastRenderedPageBreak/>
        <w:t xml:space="preserve">과의 비교를 통해서 변법(變法)을 깨닫거나 유럽역사의 발전과정을 두고 자강의 중요성을 강조하는 것 등은 모두 서구에 대한 기본적 지식이라는 바탕 위에 서게 된 것이다. 그리고 일국의 낡은 사유방식에서 벗어나 세계사적 배경에서 자국의 문제를 생각할 수 있는 것, 역사를 세기라는 단위로 계속 발전해 가는 것으로 바라볼 수 있는 것 등 사유지평의 확대는 또한 지식의 수용과 변용 과정에서만 가능한 것이다. </w:t>
      </w:r>
    </w:p>
    <w:p w:rsidR="004441BF" w:rsidRPr="004441BF" w:rsidRDefault="004441BF" w:rsidP="004441BF">
      <w:pPr>
        <w:pStyle w:val="a8"/>
        <w:wordWrap w:val="0"/>
        <w:rPr>
          <w:rFonts w:ascii="Batang" w:eastAsia="Batang" w:hAnsi="Batang"/>
          <w:sz w:val="24"/>
          <w:szCs w:val="24"/>
        </w:rPr>
      </w:pPr>
    </w:p>
    <w:p w:rsidR="004441BF" w:rsidRPr="004441BF" w:rsidRDefault="004441BF" w:rsidP="004441BF">
      <w:pPr>
        <w:pStyle w:val="a8"/>
        <w:wordWrap w:val="0"/>
        <w:rPr>
          <w:rFonts w:ascii="Batang" w:eastAsia="Batang" w:hAnsi="Batang"/>
          <w:b/>
          <w:sz w:val="24"/>
          <w:szCs w:val="24"/>
        </w:rPr>
      </w:pPr>
      <w:r w:rsidRPr="004441BF">
        <w:rPr>
          <w:rFonts w:ascii="Batang" w:eastAsia="Batang" w:hAnsi="Batang"/>
          <w:b/>
          <w:sz w:val="24"/>
          <w:szCs w:val="24"/>
        </w:rPr>
        <w:t xml:space="preserve">3. 역사라는 거울에 비춘 서로 다른 모습들 </w:t>
      </w:r>
    </w:p>
    <w:p w:rsidR="004441BF" w:rsidRPr="004441BF" w:rsidRDefault="004441BF" w:rsidP="004441BF">
      <w:pPr>
        <w:pStyle w:val="a8"/>
        <w:wordWrap w:val="0"/>
        <w:rPr>
          <w:rFonts w:ascii="Batang" w:eastAsia="Batang" w:hAnsi="Batang"/>
          <w:sz w:val="21"/>
          <w:szCs w:val="21"/>
        </w:rPr>
      </w:pPr>
    </w:p>
    <w:p w:rsidR="004441BF" w:rsidRPr="004441BF" w:rsidRDefault="004441BF" w:rsidP="004441BF">
      <w:pPr>
        <w:pStyle w:val="a8"/>
        <w:wordWrap w:val="0"/>
        <w:rPr>
          <w:rFonts w:ascii="Batang" w:eastAsia="Batang" w:hAnsi="Batang"/>
          <w:sz w:val="21"/>
          <w:szCs w:val="21"/>
        </w:rPr>
      </w:pPr>
      <w:r w:rsidRPr="004441BF">
        <w:rPr>
          <w:rFonts w:ascii="Batang" w:eastAsia="Batang" w:hAnsi="Batang"/>
          <w:sz w:val="21"/>
          <w:szCs w:val="21"/>
        </w:rPr>
        <w:t xml:space="preserve">  “하나의 글자와 하나의 구절이라도 감히 소질하지 못했다”고 거듭 강조하지만 티모시 리처드와 차이얼캉은 매켄지의『19세기사』를 『태서신사남요』로 번역하면서 원서를 많이 변형시켰다. 먼저 주석을 많이 담아서 서구 기원ㆍ도량형의 중국기준 병기, 인명지명ㆍ서구문물제도 등에 상응된 중국 명사의 언급과 해석 등을 통해서 아직 서구 지식에 생소한 중국 지식인의 독해를 도와주려고 많은 노력을 했다. 그리고 선교사 티모시 리처드가 이 책에서 기독교의 중요성을 끝까지 고취했는가 하면, 낙제수재(落第秀才)로서의 차이얼캉은 술고(述稿)과정에서 용사ㆍ용전과 상투적 비유ㆍ대명사 등 중국 문언의 특징을 충분히 드러냈다. </w:t>
      </w:r>
    </w:p>
    <w:p w:rsidR="004441BF" w:rsidRPr="004441BF" w:rsidRDefault="004441BF" w:rsidP="004441BF">
      <w:pPr>
        <w:pStyle w:val="a8"/>
        <w:wordWrap w:val="0"/>
        <w:rPr>
          <w:rFonts w:ascii="Batang" w:eastAsia="Batang" w:hAnsi="Batang"/>
          <w:sz w:val="21"/>
          <w:szCs w:val="21"/>
        </w:rPr>
      </w:pPr>
      <w:r w:rsidRPr="004441BF">
        <w:rPr>
          <w:rFonts w:ascii="Batang" w:eastAsia="Batang" w:hAnsi="Batang"/>
          <w:sz w:val="21"/>
          <w:szCs w:val="21"/>
        </w:rPr>
        <w:t xml:space="preserve">  이러한 ‘선교사화’와 ‘중국화’의 과정에서 ‘진보’로부터 ‘보수’로의 변화가 무엇보다 가장 큰 변화였다. 이 책은 과학기술, 철로, 우체국, 전쟁 등 부분에 대한 번역이 비교적으로 충실한 반면, 민주ㆍ자유ㆍ평등ㆍ의회제도 등과 관련된 원문의 내용을 애매모호하게 처리한 부분이 적지 않았다. 특히 『태서신사남요』에서는 프랑스대혁명이나 각국에서 일어난 혁명(Revolution)을 대란(大亂)ㆍ민판(民亂)ㆍ민반(民叛) 등으로 번역했다. 당시 혁명(革命)이라는 단어가 ‘Revolution’의 번역어로서의 근대적 의미를 아직 갖추지 못했고, 군주독재의 중국에서 이 책의 합법적 출간을 고려해야 한다는 등 그 현실적 이유를 감안하더라도 혁명을 반대하고 점진적 개혁을 주장하는 역자의 보수적 태도는 그래도 쉽게 감지할 수 있다.  </w:t>
      </w:r>
    </w:p>
    <w:p w:rsidR="004441BF" w:rsidRPr="004441BF" w:rsidRDefault="004441BF" w:rsidP="004441BF">
      <w:pPr>
        <w:pStyle w:val="a8"/>
        <w:wordWrap w:val="0"/>
        <w:rPr>
          <w:rFonts w:ascii="Batang" w:eastAsia="Batang" w:hAnsi="Batang"/>
          <w:sz w:val="21"/>
          <w:szCs w:val="21"/>
        </w:rPr>
      </w:pPr>
      <w:r w:rsidRPr="004441BF">
        <w:rPr>
          <w:rFonts w:ascii="Batang" w:eastAsia="Batang" w:hAnsi="Batang"/>
          <w:sz w:val="21"/>
          <w:szCs w:val="21"/>
        </w:rPr>
        <w:t xml:space="preserve">  티모시 리처드는 이 책이 중국인에게 밝은 거울이 될 수 있었으면 한다고 서문에서 말했다.  중국이 이 거울에 비춘 낙후한 모습을 보고 철도와 기독교를 비롯한 서양의 문명을 수입하는 것은 티모시 리처드의 기대다. 그러나 중국의 지식인들은 영국에서 누습을 폐지하고 제도를 새로 개정하는 과정에 대한 이 책의 자세한 기록에 초점을 두어, 변법을 해야 자강할 수 있는 중국의 모습을 발견했다. 한 때 티모시 리처드의 비서도 했던 유신파의 대표인물 량치차오(梁啓超, 1873-1929)는 이 책이 “근 백년 이래 구미</w:t>
      </w:r>
      <w:r w:rsidRPr="004441BF">
        <w:rPr>
          <w:rFonts w:ascii="Batang" w:eastAsia="Batang" w:hAnsi="Batang"/>
          <w:sz w:val="21"/>
          <w:szCs w:val="21"/>
        </w:rPr>
        <w:lastRenderedPageBreak/>
        <w:t>각국 변법자강의 역사를 서술하여 서양역사서 중에 가장 좋은 책이”</w:t>
      </w:r>
      <w:r w:rsidRPr="004441BF">
        <w:rPr>
          <w:rFonts w:ascii="Batang" w:eastAsia="Batang" w:hAnsi="Batang"/>
          <w:sz w:val="21"/>
          <w:szCs w:val="21"/>
          <w:vertAlign w:val="superscript"/>
        </w:rPr>
        <w:footnoteReference w:id="216"/>
      </w:r>
      <w:r w:rsidRPr="004441BF">
        <w:rPr>
          <w:rFonts w:ascii="Batang" w:eastAsia="Batang" w:hAnsi="Batang"/>
          <w:sz w:val="21"/>
          <w:szCs w:val="21"/>
        </w:rPr>
        <w:t>라고 평가하고, 동성파(桐城派)의 마지막 고문(古文)대가 우루룬(吳汝綸,1840-1903) 역시 “이 책은 백년 이래 각국이 약에서 강으로 전환하는 일을 많이 기록했으니 중국에 가장 유익한 책이다”</w:t>
      </w:r>
      <w:r w:rsidRPr="004441BF">
        <w:rPr>
          <w:rFonts w:ascii="Batang" w:eastAsia="Batang" w:hAnsi="Batang"/>
          <w:sz w:val="21"/>
          <w:szCs w:val="21"/>
          <w:vertAlign w:val="superscript"/>
        </w:rPr>
        <w:footnoteReference w:id="217"/>
      </w:r>
      <w:r w:rsidRPr="004441BF">
        <w:rPr>
          <w:rFonts w:ascii="Batang" w:eastAsia="Batang" w:hAnsi="Batang"/>
          <w:sz w:val="21"/>
          <w:szCs w:val="21"/>
        </w:rPr>
        <w:t xml:space="preserve">라고 평가했다. 초점이 “변법자강”에 있는 것이다. 실제로도 유신변법의  과정에서 광쉬(光緖,1871-1908)황제부터 캉유웨이(康有爲, 1858-1927), 량치차오, 탄치퉁(譚嗣同, 1865-1898) 등이 유신파의 주역들이 모두 이 책을 참조하고 도움을 받았다. </w:t>
      </w:r>
    </w:p>
    <w:p w:rsidR="004441BF" w:rsidRPr="004441BF" w:rsidRDefault="004441BF" w:rsidP="004441BF">
      <w:pPr>
        <w:pStyle w:val="a8"/>
        <w:wordWrap w:val="0"/>
        <w:rPr>
          <w:rFonts w:ascii="Batang" w:eastAsia="Batang" w:hAnsi="Batang"/>
          <w:sz w:val="21"/>
          <w:szCs w:val="21"/>
        </w:rPr>
      </w:pPr>
      <w:r w:rsidRPr="004441BF">
        <w:rPr>
          <w:rFonts w:ascii="Batang" w:eastAsia="Batang" w:hAnsi="Batang"/>
          <w:sz w:val="21"/>
          <w:szCs w:val="21"/>
        </w:rPr>
        <w:t xml:space="preserve">  『태서신사남요』에 깔려 있는 사상은 기독교 사상 이외에도  “변통론(變通論)”과 “진화론(進化論)”의 사상이 있다.『태서신사남요』는 옌푸(嚴復, 1854-1921)가 번역한 『천연론』(1897)보다 일찍 간행되었기 때문에 '진화론'을 중국인에게 소개한 최초의 서적이라는 평가도 받았다.</w:t>
      </w:r>
      <w:r w:rsidRPr="004441BF">
        <w:rPr>
          <w:rFonts w:ascii="Batang" w:eastAsia="Batang" w:hAnsi="Batang"/>
          <w:sz w:val="21"/>
          <w:szCs w:val="21"/>
          <w:vertAlign w:val="superscript"/>
        </w:rPr>
        <w:footnoteReference w:id="218"/>
      </w:r>
      <w:r w:rsidRPr="004441BF">
        <w:rPr>
          <w:rFonts w:ascii="Batang" w:eastAsia="Batang" w:hAnsi="Batang"/>
          <w:sz w:val="21"/>
          <w:szCs w:val="21"/>
        </w:rPr>
        <w:t xml:space="preserve"> 그러나 당시 중국의 지식인들, 특히 유신파(維新派)지식인들은 진화론보다 오히려 “변통론” 즉, “궁하면 변하고 변하면 통하고 통하면 오래간다(窮則變 變則通 通則久)”라는 주역(周易)의 진리에 입각하여 『태서신사남요』를 그 좋은 증거로 삼았다. 진화론적 사상은 다만 역사는 항상 좋은 방향으로 발전하고 후의 것은 전의 것보다 훌륭하다는 점에서 변법의 밝은 미래를 예시해주었을 뿐이다.  </w:t>
      </w:r>
    </w:p>
    <w:p w:rsidR="004441BF" w:rsidRPr="004441BF" w:rsidRDefault="004441BF" w:rsidP="004441BF">
      <w:pPr>
        <w:pStyle w:val="a8"/>
        <w:wordWrap w:val="0"/>
        <w:rPr>
          <w:rFonts w:ascii="Batang" w:eastAsia="Batang" w:hAnsi="Batang"/>
          <w:sz w:val="21"/>
          <w:szCs w:val="21"/>
        </w:rPr>
      </w:pPr>
      <w:r w:rsidRPr="004441BF">
        <w:rPr>
          <w:rFonts w:ascii="Batang" w:eastAsia="Batang" w:hAnsi="Batang"/>
          <w:sz w:val="21"/>
          <w:szCs w:val="21"/>
        </w:rPr>
        <w:t xml:space="preserve">  『태서신사』는 한국에서도 교과서로 널리 사용되는 등 근대전환기의 한국의 ‘지식창고’에 중요한 공간을 차지했다. 그리고 이 책이 지식의 측면에만 머물지 않고 일부 선진지식인의 사상변화에도 중요한 영향을 끼쳤다. 독립운동가 김구가 이 책을 읽고 “서양문명의 힘이 얼마나 위대한가”를 알게 되자 전통적 존왕양이(尊王攘夷)ㆍ척왜척사(斥倭斥邪)적 사상에서 벗어나 근대적 계몽사상을 가질 수 있었다는 것은 거듭 말할 필요도 없다. 이 밖에 독립운동가 안중근(安重根, 1879-1910)도 세계 역사에 관하여 서술한 『태서신서(신사의 잘못-인용자)』을 읽고 또 신문을 통하여 배일(排日)사상으로부터 민족주의적인 애국사상을 갖게 되었다고 술회했고</w:t>
      </w:r>
      <w:r w:rsidRPr="004441BF">
        <w:rPr>
          <w:rFonts w:ascii="Batang" w:eastAsia="Batang" w:hAnsi="Batang"/>
          <w:sz w:val="21"/>
          <w:szCs w:val="21"/>
          <w:vertAlign w:val="superscript"/>
        </w:rPr>
        <w:footnoteReference w:id="219"/>
      </w:r>
      <w:r w:rsidRPr="004441BF">
        <w:rPr>
          <w:rFonts w:ascii="Batang" w:eastAsia="Batang" w:hAnsi="Batang"/>
          <w:sz w:val="21"/>
          <w:szCs w:val="21"/>
        </w:rPr>
        <w:t>, 민족사학자이자 독립운동가인 박은식(朴殷植, 1859-1925)의 『태서신사』읽기 역시 서기(西器)수용론에서 서법(西法)수용론으로의 사상전환을 가능케 했으며, 근대일본에 대한 긍정적인 인식을 낳게 하였고, 대한제국의 교육제도를 개혁하여 인민의 자주에 입각한 국가의 발전을 도모해야 한다는 교육개혁론을 촉발시켜 주었다.</w:t>
      </w:r>
      <w:r w:rsidRPr="004441BF">
        <w:rPr>
          <w:rFonts w:ascii="Batang" w:eastAsia="Batang" w:hAnsi="Batang"/>
          <w:sz w:val="21"/>
          <w:szCs w:val="21"/>
          <w:vertAlign w:val="superscript"/>
        </w:rPr>
        <w:footnoteReference w:id="220"/>
      </w:r>
      <w:r w:rsidRPr="004441BF">
        <w:rPr>
          <w:rFonts w:ascii="Batang" w:eastAsia="Batang" w:hAnsi="Batang"/>
          <w:sz w:val="21"/>
          <w:szCs w:val="21"/>
        </w:rPr>
        <w:t xml:space="preserve">   </w:t>
      </w:r>
    </w:p>
    <w:p w:rsidR="004441BF" w:rsidRPr="004441BF" w:rsidRDefault="004441BF" w:rsidP="004441BF">
      <w:pPr>
        <w:pStyle w:val="a8"/>
        <w:wordWrap w:val="0"/>
        <w:rPr>
          <w:rFonts w:ascii="Batang" w:eastAsia="Batang" w:hAnsi="Batang"/>
          <w:sz w:val="21"/>
          <w:szCs w:val="21"/>
        </w:rPr>
      </w:pPr>
      <w:r w:rsidRPr="004441BF">
        <w:rPr>
          <w:rFonts w:ascii="Batang" w:eastAsia="Batang" w:hAnsi="Batang"/>
          <w:sz w:val="21"/>
          <w:szCs w:val="21"/>
        </w:rPr>
        <w:lastRenderedPageBreak/>
        <w:t xml:space="preserve">  자국지상의 낡은 생각에서 벗어나게 하고 서양의 문명제도를 수입해야 할 필요성을 깨닫게 만들었다는 점에서 『태서신사』는 한중양국에서 담당한 역할이 대동소이하다. 그러나 『태서신사』라는 거울에 비춘 한국은 그 독특한 모습도 있다. 먼저 학부편집국에서 『태서신사』를 번각하는 과정에서 중국기원을 조선기원으로 바꾸는 것은 1897년 당시 대한제국의 수립과정에서 드러난 강력한 탈중국적이고 독립자주적인 색채를 느끼게 한다. 한국어의 발음이 중국어와 다르다는 점을 강조하고 중국식 한자발음을 대신할 한국의 독자적 외래어표기법을 따로 만들었던 것 역시 같은 맥락에서 해석된다. </w:t>
      </w:r>
    </w:p>
    <w:p w:rsidR="004441BF" w:rsidRPr="004441BF" w:rsidRDefault="004441BF" w:rsidP="004441BF">
      <w:pPr>
        <w:pStyle w:val="a8"/>
        <w:wordWrap w:val="0"/>
        <w:rPr>
          <w:rFonts w:ascii="Batang" w:eastAsia="Batang" w:hAnsi="Batang"/>
          <w:sz w:val="21"/>
          <w:szCs w:val="21"/>
        </w:rPr>
      </w:pPr>
      <w:r w:rsidRPr="004441BF">
        <w:rPr>
          <w:rFonts w:ascii="Batang" w:eastAsia="Batang" w:hAnsi="Batang"/>
          <w:sz w:val="21"/>
          <w:szCs w:val="21"/>
        </w:rPr>
        <w:t xml:space="preserve">  그러나 당시 한국의 지식인들이 『태서신사』라는 거울에서 한국의 모습뿐만 아니라 일본의 새로운 모습도 발견했다는 것은 의미심장하다. 박은식·안중근 등이 『태서신사』를 읽고 일본을 절대적으로 배척하는 사상에서 벗어날 수 있었다는 것은 그들이 문명이 고도로 발전한 서양에 관한 기록을 읽을 때, 분명 근대화를 먼저 시작한 일본의 모습을 발견했을 거라는 사실을 예시한다. 당시 지식인의 『태서신사』읽기가 가지고 있는 뚜렷한 현실의식에 우리는 탄복하지 않을 수 없다. 그리고 일본과의 관계가 근대 전화기의 한국 지식인의 사유에 매우 깊이 있게 침윤되었다는 사실도 실감나게 확인할 수 있다. </w:t>
      </w:r>
    </w:p>
    <w:p w:rsidR="004441BF" w:rsidRPr="004441BF" w:rsidRDefault="004441BF" w:rsidP="004441BF">
      <w:pPr>
        <w:pStyle w:val="a8"/>
        <w:wordWrap w:val="0"/>
        <w:rPr>
          <w:rFonts w:ascii="Batang" w:eastAsia="Batang" w:hAnsi="Batang"/>
          <w:sz w:val="21"/>
          <w:szCs w:val="21"/>
        </w:rPr>
      </w:pPr>
      <w:r w:rsidRPr="004441BF">
        <w:rPr>
          <w:rFonts w:ascii="Batang" w:eastAsia="Batang" w:hAnsi="Batang"/>
          <w:sz w:val="21"/>
          <w:szCs w:val="21"/>
        </w:rPr>
        <w:t xml:space="preserve">  남의 역사를 거울로 삼을 때 당사자가 처하고 있는 역사적 맥락과 그 시대의 현실적 요구가 늘 이 거울을 굴절ㆍ변형시킨다. 1908년 겨울『태서신사남요』의 중역(中譯)자 영국선교사 티모시 리처드가 한국을 방문했다. YMCA서울 종로회관의 개관식에서 그는 조선이 그동안 겪었던 고통을 충분히 이해한다고 하면서 이제 일본의 보호와 조선총감 이토 히로부미(伊藤博文, 1841-1909)의 통치를 받게 된 조선은 드디어 축복의 땅이 되었다고 주장하고 여러분이 그 기회를 절대 놓치지 말라고 설교했다. 이토 히로부미는 그날에 평생의 경험으로 얻은 3가지 진리를 리처드에게 말해주었단다. ①물질적인 진보가 없으면 그 민족이 위대한 민족이라는 인정을 받지 못한다. ②윤리적 지탱이 없으면 물질적인 번성은 오래가지 못한다. ③윤리적 지탱보다는 종교가 있는 나라가 더욱 강한 나라다. (이는 바로 『태서신사남요』에서 강조하는 핵심적인 사상이다.) 이어서 티모시 리처드는 “이는 내가 아시아 최고의 정치가 이토 히로부미한테서 듣는 최후의 강연이었다. 얼마 후에 그가 자객의 총알에 쓰러졌다.”</w:t>
      </w:r>
      <w:r w:rsidRPr="004441BF">
        <w:rPr>
          <w:rFonts w:ascii="Batang" w:eastAsia="Batang" w:hAnsi="Batang"/>
          <w:sz w:val="21"/>
          <w:szCs w:val="21"/>
          <w:vertAlign w:val="superscript"/>
        </w:rPr>
        <w:footnoteReference w:id="221"/>
      </w:r>
      <w:r w:rsidRPr="004441BF">
        <w:rPr>
          <w:rFonts w:ascii="Batang" w:eastAsia="Batang" w:hAnsi="Batang"/>
          <w:sz w:val="21"/>
          <w:szCs w:val="21"/>
        </w:rPr>
        <w:t xml:space="preserve">라고 회고록에서 썼다. 중국의 하얼빈(哈爾濱)역에서 이토 히로부미를 총살한 이른바 ‘자객’이 바로 『태서신사』를 읽고 민족주의적 애국사상을 갖게 된 안중근 의사다. 우리가 여기서 근대전환기의 동아시아에서 식민주의와 민족주의의 복잡한 관계를 보게 된다. 그리고 지적 교류의 과정에서 지식과 사상의 굴절과 변형이 얼마나 헤아리기 힘든 존재인지도 깨닫게 된다. </w:t>
      </w:r>
    </w:p>
    <w:p w:rsidR="004441BF" w:rsidRPr="004441BF" w:rsidRDefault="004441BF" w:rsidP="004441BF">
      <w:pPr>
        <w:pStyle w:val="a8"/>
        <w:wordWrap w:val="0"/>
        <w:rPr>
          <w:rFonts w:ascii="Batang" w:eastAsia="Batang" w:hAnsi="Batang"/>
          <w:b/>
          <w:sz w:val="24"/>
          <w:szCs w:val="24"/>
        </w:rPr>
      </w:pPr>
      <w:r w:rsidRPr="004441BF">
        <w:rPr>
          <w:rFonts w:ascii="Batang" w:eastAsia="Batang" w:hAnsi="Batang"/>
          <w:b/>
          <w:sz w:val="24"/>
          <w:szCs w:val="24"/>
        </w:rPr>
        <w:lastRenderedPageBreak/>
        <w:t xml:space="preserve">4. 남은 과제 </w:t>
      </w:r>
    </w:p>
    <w:p w:rsidR="004441BF" w:rsidRPr="004441BF" w:rsidRDefault="004441BF" w:rsidP="004441BF">
      <w:pPr>
        <w:pStyle w:val="a8"/>
        <w:wordWrap w:val="0"/>
        <w:rPr>
          <w:rFonts w:ascii="Batang" w:eastAsia="Batang" w:hAnsi="Batang"/>
          <w:sz w:val="21"/>
          <w:szCs w:val="21"/>
        </w:rPr>
      </w:pPr>
      <w:r w:rsidRPr="004441BF">
        <w:rPr>
          <w:rFonts w:ascii="Batang" w:eastAsia="Batang" w:hAnsi="Batang"/>
          <w:sz w:val="21"/>
          <w:szCs w:val="21"/>
        </w:rPr>
        <w:t xml:space="preserve">  </w:t>
      </w:r>
    </w:p>
    <w:p w:rsidR="004441BF" w:rsidRPr="004441BF" w:rsidRDefault="004441BF" w:rsidP="004441BF">
      <w:pPr>
        <w:pStyle w:val="a8"/>
        <w:wordWrap w:val="0"/>
        <w:rPr>
          <w:rFonts w:ascii="Batang" w:eastAsia="Batang" w:hAnsi="Batang"/>
          <w:sz w:val="21"/>
          <w:szCs w:val="21"/>
        </w:rPr>
      </w:pPr>
      <w:r w:rsidRPr="004441BF">
        <w:rPr>
          <w:rFonts w:ascii="Batang" w:eastAsia="Batang" w:hAnsi="Batang"/>
          <w:sz w:val="21"/>
          <w:szCs w:val="21"/>
        </w:rPr>
        <w:t xml:space="preserve">  『태서신사남요』의 동아시아적 수용과정에서 발생하는 굴절과 변형의 양상들은 복잡하고도 흥미롭다. 시간과 지면의 관계로 이 글에서 더욱 세밀한 번역대조와 깊이 있는 분석이 이루지 못한 것이 아쉽다. 특히 일본의 역사학자 고다 나리토모(幸田成友, 1873-1954, 작가 고다 로한(幸田露伴)의 동생)가 맥켄지의 같은 책을 일본어로 번역한 『십구세기사(十九世紀史)』(東京:博文館,1896)에 대한 고찰도 향후의 과제로 기약할 수밖에 없을 것 같다. 보다 시야가 넓고 깊이 있는 글이 되기 위해 아직 많은 공부가 필요하다는 것은 스스로 잘 안다. 불민한 학생이지만 동아시아를 하나의 사유 단위로 근대전화기의 서책번역과 유통을 탐구하는 마음만은 간절하다. 이 자리에 계신 선생님께 그리고 여러 선배님들에게 아낌없는 편달과 가르침을 청하는 것으로 이 글을 마치겠다.  </w:t>
      </w:r>
    </w:p>
    <w:p w:rsidR="004441BF" w:rsidRDefault="004441BF" w:rsidP="004441BF">
      <w:pPr>
        <w:wordWrap w:val="0"/>
        <w:spacing w:line="360" w:lineRule="auto"/>
        <w:jc w:val="left"/>
        <w:rPr>
          <w:rFonts w:ascii="Batang" w:eastAsiaTheme="minorEastAsia" w:hAnsi="Batang" w:cs="Gulim"/>
          <w:color w:val="000000"/>
          <w:kern w:val="0"/>
          <w:sz w:val="22"/>
          <w:szCs w:val="20"/>
          <w:lang w:eastAsia="ko-KR"/>
        </w:rPr>
      </w:pPr>
    </w:p>
    <w:p w:rsidR="004441BF" w:rsidRPr="004441BF" w:rsidRDefault="004441BF" w:rsidP="004441BF">
      <w:pPr>
        <w:wordWrap w:val="0"/>
        <w:spacing w:line="360" w:lineRule="auto"/>
        <w:jc w:val="left"/>
        <w:rPr>
          <w:rFonts w:ascii="Batang" w:eastAsia="Batang" w:hAnsi="Batang"/>
          <w:b/>
          <w:szCs w:val="21"/>
          <w:lang w:eastAsia="ko-KR"/>
        </w:rPr>
      </w:pPr>
      <w:r w:rsidRPr="004441BF">
        <w:rPr>
          <w:rFonts w:ascii="Batang" w:eastAsia="Batang" w:hAnsi="Batang"/>
          <w:lang w:eastAsia="ko-KR"/>
        </w:rPr>
        <w:br/>
      </w:r>
      <w:r w:rsidRPr="004441BF">
        <w:rPr>
          <w:rFonts w:ascii="Batang" w:eastAsia="Batang" w:hAnsi="Batang" w:hint="eastAsia"/>
          <w:b/>
          <w:szCs w:val="21"/>
          <w:lang w:eastAsia="ko-KR"/>
        </w:rPr>
        <w:t>參考文獻</w:t>
      </w:r>
    </w:p>
    <w:p w:rsidR="004441BF" w:rsidRPr="004441BF" w:rsidRDefault="004441BF" w:rsidP="004441BF">
      <w:pPr>
        <w:wordWrap w:val="0"/>
        <w:spacing w:line="360" w:lineRule="auto"/>
        <w:rPr>
          <w:rFonts w:ascii="Batang" w:eastAsia="Batang" w:hAnsi="Batang"/>
        </w:rPr>
      </w:pPr>
    </w:p>
    <w:p w:rsidR="004441BF" w:rsidRPr="004441BF" w:rsidRDefault="004441BF" w:rsidP="004441BF">
      <w:pPr>
        <w:pStyle w:val="a8"/>
        <w:wordWrap w:val="0"/>
        <w:ind w:left="600" w:right="-200" w:hangingChars="300" w:hanging="600"/>
        <w:rPr>
          <w:rFonts w:ascii="Batang" w:eastAsia="Batang" w:hAnsi="Batang"/>
        </w:rPr>
      </w:pPr>
      <w:r w:rsidRPr="004441BF">
        <w:rPr>
          <w:rFonts w:ascii="Batang" w:eastAsia="Batang" w:hAnsi="Batang" w:hint="eastAsia"/>
        </w:rPr>
        <w:t>［</w:t>
      </w:r>
      <w:r w:rsidRPr="004441BF">
        <w:rPr>
          <w:rFonts w:ascii="Batang" w:eastAsia="Batang" w:hAnsi="Batang"/>
        </w:rPr>
        <w:t>1</w:t>
      </w:r>
      <w:r w:rsidRPr="004441BF">
        <w:rPr>
          <w:rFonts w:ascii="Batang" w:eastAsia="Batang" w:hAnsi="Batang" w:hint="eastAsia"/>
        </w:rPr>
        <w:t>］</w:t>
      </w:r>
      <w:r w:rsidRPr="004441BF">
        <w:rPr>
          <w:rFonts w:ascii="Batang" w:eastAsia="Batang" w:hAnsi="Batang"/>
        </w:rPr>
        <w:t>Robert Mackenzie, The Nineteenth Century: A History, London: T. NELSON AND SONS, 서울대학교</w:t>
      </w:r>
      <w:r w:rsidRPr="004441BF">
        <w:rPr>
          <w:rFonts w:ascii="Batang" w:eastAsia="Batang" w:hAnsi="Batang" w:hint="eastAsia"/>
        </w:rPr>
        <w:t>，</w:t>
      </w:r>
      <w:r w:rsidRPr="004441BF">
        <w:rPr>
          <w:rFonts w:ascii="Batang" w:eastAsia="Batang" w:hAnsi="Batang"/>
        </w:rPr>
        <w:t>중앙도서관</w:t>
      </w:r>
      <w:r w:rsidRPr="004441BF">
        <w:rPr>
          <w:rFonts w:ascii="Batang" w:eastAsia="Batang" w:hAnsi="Batang" w:hint="eastAsia"/>
        </w:rPr>
        <w:t xml:space="preserve"> </w:t>
      </w:r>
      <w:r w:rsidRPr="004441BF">
        <w:rPr>
          <w:rFonts w:ascii="Batang" w:eastAsia="Batang" w:hAnsi="Batang"/>
        </w:rPr>
        <w:t>소장본</w:t>
      </w:r>
      <w:r w:rsidRPr="004441BF">
        <w:rPr>
          <w:rFonts w:ascii="Batang" w:eastAsia="Batang" w:hAnsi="Batang" w:hint="eastAsia"/>
        </w:rPr>
        <w:t xml:space="preserve">, </w:t>
      </w:r>
      <w:r w:rsidRPr="004441BF">
        <w:rPr>
          <w:rFonts w:ascii="Batang" w:eastAsia="Batang" w:hAnsi="Batang"/>
        </w:rPr>
        <w:t>1887.</w:t>
      </w:r>
    </w:p>
    <w:p w:rsidR="004441BF" w:rsidRPr="004441BF" w:rsidRDefault="004441BF" w:rsidP="004441BF">
      <w:pPr>
        <w:pStyle w:val="a8"/>
        <w:wordWrap w:val="0"/>
        <w:rPr>
          <w:rFonts w:ascii="Batang" w:eastAsia="Batang" w:hAnsi="Batang"/>
        </w:rPr>
      </w:pPr>
      <w:r w:rsidRPr="004441BF">
        <w:rPr>
          <w:rFonts w:ascii="Batang" w:eastAsia="Batang" w:hAnsi="Batang" w:hint="eastAsia"/>
        </w:rPr>
        <w:t>［2］</w:t>
      </w:r>
      <w:r w:rsidRPr="004441BF">
        <w:rPr>
          <w:rFonts w:ascii="Batang" w:eastAsia="Batang" w:hAnsi="Batang"/>
        </w:rPr>
        <w:t>학부편집국 역,</w:t>
      </w:r>
      <w:r w:rsidRPr="004441BF">
        <w:rPr>
          <w:rFonts w:ascii="Batang" w:eastAsia="Batang" w:hAnsi="Batang" w:hint="eastAsia"/>
        </w:rPr>
        <w:t xml:space="preserve"> 《</w:t>
      </w:r>
      <w:r w:rsidRPr="004441BF">
        <w:rPr>
          <w:rFonts w:ascii="Batang" w:eastAsia="Batang" w:hAnsi="Batang"/>
        </w:rPr>
        <w:t>太西新史諺譯</w:t>
      </w:r>
      <w:r w:rsidRPr="004441BF">
        <w:rPr>
          <w:rFonts w:ascii="Batang" w:eastAsia="Batang" w:hAnsi="Batang" w:hint="eastAsia"/>
        </w:rPr>
        <w:t>》</w:t>
      </w:r>
      <w:r w:rsidRPr="004441BF">
        <w:rPr>
          <w:rFonts w:ascii="Batang" w:eastAsia="Batang" w:hAnsi="Batang"/>
        </w:rPr>
        <w:t>, 학부편집국,</w:t>
      </w:r>
      <w:r w:rsidRPr="004441BF">
        <w:rPr>
          <w:rFonts w:ascii="Batang" w:eastAsia="Batang" w:hAnsi="Batang" w:hint="eastAsia"/>
        </w:rPr>
        <w:t xml:space="preserve"> </w:t>
      </w:r>
      <w:r w:rsidRPr="004441BF">
        <w:rPr>
          <w:rFonts w:ascii="Batang" w:eastAsia="Batang" w:hAnsi="Batang"/>
        </w:rPr>
        <w:t>국립중앙도서관 소장본,</w:t>
      </w:r>
      <w:r w:rsidRPr="004441BF">
        <w:rPr>
          <w:rFonts w:ascii="Batang" w:eastAsia="Batang" w:hAnsi="Batang" w:hint="eastAsia"/>
        </w:rPr>
        <w:t xml:space="preserve"> </w:t>
      </w:r>
      <w:r w:rsidRPr="004441BF">
        <w:rPr>
          <w:rFonts w:ascii="Batang" w:eastAsia="Batang" w:hAnsi="Batang"/>
        </w:rPr>
        <w:t>1897</w:t>
      </w:r>
      <w:r w:rsidRPr="004441BF">
        <w:rPr>
          <w:rFonts w:ascii="Batang" w:eastAsia="Batang" w:hAnsi="Batang" w:hint="eastAsia"/>
        </w:rPr>
        <w:t>.</w:t>
      </w:r>
    </w:p>
    <w:p w:rsidR="004441BF" w:rsidRPr="004441BF" w:rsidRDefault="004441BF" w:rsidP="004441BF">
      <w:pPr>
        <w:pStyle w:val="a8"/>
        <w:wordWrap w:val="0"/>
        <w:ind w:left="500" w:hangingChars="250" w:hanging="500"/>
        <w:rPr>
          <w:rFonts w:ascii="Batang" w:eastAsia="Batang" w:hAnsi="Batang"/>
        </w:rPr>
      </w:pPr>
      <w:r w:rsidRPr="004441BF">
        <w:rPr>
          <w:rFonts w:ascii="Batang" w:eastAsia="Batang" w:hAnsi="Batang" w:hint="eastAsia"/>
        </w:rPr>
        <w:t>［3］</w:t>
      </w:r>
      <w:r w:rsidRPr="004441BF">
        <w:rPr>
          <w:rFonts w:ascii="Batang" w:eastAsia="Batang" w:hAnsi="Batang"/>
        </w:rPr>
        <w:t>馬懇西 原作,李提摩太</w:t>
      </w:r>
      <w:r w:rsidRPr="004441BF">
        <w:rPr>
          <w:rFonts w:ascii="Batang" w:eastAsia="Batang" w:hAnsi="Batang" w:cs="Batang" w:hint="eastAsia"/>
        </w:rPr>
        <w:t>ㆍ</w:t>
      </w:r>
      <w:r w:rsidRPr="004441BF">
        <w:rPr>
          <w:rFonts w:ascii="Batang" w:eastAsia="Batang" w:hAnsi="Batang" w:cs="宋体" w:hint="eastAsia"/>
        </w:rPr>
        <w:t>蔡爾康</w:t>
      </w:r>
      <w:r w:rsidRPr="004441BF">
        <w:rPr>
          <w:rFonts w:ascii="Batang" w:eastAsia="Batang" w:hAnsi="Batang"/>
        </w:rPr>
        <w:t xml:space="preserve"> 譯,</w:t>
      </w:r>
      <w:r w:rsidRPr="004441BF">
        <w:rPr>
          <w:rFonts w:ascii="Batang" w:eastAsia="Batang" w:hAnsi="Batang" w:hint="eastAsia"/>
        </w:rPr>
        <w:t>《</w:t>
      </w:r>
      <w:r w:rsidRPr="004441BF">
        <w:rPr>
          <w:rFonts w:ascii="Batang" w:eastAsia="Batang" w:hAnsi="Batang"/>
        </w:rPr>
        <w:t>泰西新史覽要</w:t>
      </w:r>
      <w:r w:rsidRPr="004441BF">
        <w:rPr>
          <w:rFonts w:ascii="Batang" w:eastAsia="Batang" w:hAnsi="Batang" w:hint="eastAsia"/>
        </w:rPr>
        <w:t>》</w:t>
      </w:r>
      <w:r w:rsidRPr="004441BF">
        <w:rPr>
          <w:rFonts w:ascii="Batang" w:eastAsia="Batang" w:hAnsi="Batang"/>
        </w:rPr>
        <w:t>,美華書館,</w:t>
      </w:r>
      <w:r w:rsidRPr="004441BF">
        <w:rPr>
          <w:rFonts w:ascii="Batang" w:eastAsia="Batang" w:hAnsi="Batang" w:hint="eastAsia"/>
        </w:rPr>
        <w:t xml:space="preserve"> </w:t>
      </w:r>
      <w:r w:rsidRPr="004441BF">
        <w:rPr>
          <w:rFonts w:ascii="Batang" w:eastAsia="Batang" w:hAnsi="Batang"/>
        </w:rPr>
        <w:t>중국국가도서관 소장본</w:t>
      </w:r>
      <w:r w:rsidRPr="004441BF">
        <w:rPr>
          <w:rFonts w:ascii="Batang" w:eastAsia="Batang" w:hAnsi="Batang" w:hint="eastAsia"/>
        </w:rPr>
        <w:t xml:space="preserve">, </w:t>
      </w:r>
      <w:r w:rsidRPr="004441BF">
        <w:rPr>
          <w:rFonts w:ascii="Batang" w:eastAsia="Batang" w:hAnsi="Batang"/>
        </w:rPr>
        <w:t>1895</w:t>
      </w:r>
      <w:r w:rsidRPr="004441BF">
        <w:rPr>
          <w:rFonts w:ascii="Batang" w:eastAsia="Batang" w:hAnsi="Batang" w:hint="eastAsia"/>
        </w:rPr>
        <w:t>.</w:t>
      </w:r>
    </w:p>
    <w:p w:rsidR="004441BF" w:rsidRPr="004441BF" w:rsidRDefault="004441BF" w:rsidP="004441BF">
      <w:pPr>
        <w:pStyle w:val="a8"/>
        <w:wordWrap w:val="0"/>
        <w:ind w:left="500" w:hangingChars="250" w:hanging="500"/>
        <w:rPr>
          <w:rFonts w:ascii="Batang" w:eastAsia="Batang" w:hAnsi="Batang"/>
        </w:rPr>
      </w:pPr>
      <w:r w:rsidRPr="004441BF">
        <w:rPr>
          <w:rFonts w:ascii="Batang" w:eastAsia="Batang" w:hAnsi="Batang" w:hint="eastAsia"/>
        </w:rPr>
        <w:t>［4］</w:t>
      </w:r>
      <w:r w:rsidRPr="004441BF">
        <w:rPr>
          <w:rFonts w:ascii="Batang" w:eastAsia="Batang" w:hAnsi="Batang"/>
        </w:rPr>
        <w:t>馬懇西 原作,李提摩太</w:t>
      </w:r>
      <w:r w:rsidRPr="004441BF">
        <w:rPr>
          <w:rFonts w:ascii="Batang" w:eastAsia="Batang" w:hAnsi="Batang" w:cs="Batang" w:hint="eastAsia"/>
        </w:rPr>
        <w:t>ㆍ</w:t>
      </w:r>
      <w:r w:rsidRPr="004441BF">
        <w:rPr>
          <w:rFonts w:ascii="Batang" w:eastAsia="Batang" w:hAnsi="Batang" w:cs="宋体" w:hint="eastAsia"/>
        </w:rPr>
        <w:t>蔡爾康</w:t>
      </w:r>
      <w:r w:rsidRPr="004441BF">
        <w:rPr>
          <w:rFonts w:ascii="Batang" w:eastAsia="Batang" w:hAnsi="Batang"/>
        </w:rPr>
        <w:t xml:space="preserve"> 譯,</w:t>
      </w:r>
      <w:r w:rsidRPr="004441BF">
        <w:rPr>
          <w:rFonts w:ascii="Batang" w:eastAsia="Batang" w:hAnsi="Batang" w:hint="eastAsia"/>
        </w:rPr>
        <w:t>《</w:t>
      </w:r>
      <w:r w:rsidRPr="004441BF">
        <w:rPr>
          <w:rFonts w:ascii="Batang" w:eastAsia="Batang" w:hAnsi="Batang"/>
        </w:rPr>
        <w:t>泰西新史</w:t>
      </w:r>
      <w:r w:rsidRPr="004441BF">
        <w:rPr>
          <w:rFonts w:ascii="Batang" w:eastAsia="Batang" w:hAnsi="Batang" w:hint="eastAsia"/>
        </w:rPr>
        <w:t>》</w:t>
      </w:r>
      <w:r w:rsidRPr="004441BF">
        <w:rPr>
          <w:rFonts w:ascii="Batang" w:eastAsia="Batang" w:hAnsi="Batang"/>
        </w:rPr>
        <w:t>,學部編輯局,</w:t>
      </w:r>
      <w:r w:rsidRPr="004441BF">
        <w:rPr>
          <w:rFonts w:ascii="Batang" w:eastAsia="Batang" w:hAnsi="Batang" w:hint="eastAsia"/>
        </w:rPr>
        <w:t xml:space="preserve"> </w:t>
      </w:r>
      <w:r w:rsidRPr="004441BF">
        <w:rPr>
          <w:rFonts w:ascii="Batang" w:eastAsia="Batang" w:hAnsi="Batang"/>
        </w:rPr>
        <w:t>서울대학교 중앙도서관 소장본</w:t>
      </w:r>
      <w:r w:rsidRPr="004441BF">
        <w:rPr>
          <w:rFonts w:ascii="Batang" w:eastAsia="Batang" w:hAnsi="Batang" w:hint="eastAsia"/>
        </w:rPr>
        <w:t xml:space="preserve">,  </w:t>
      </w:r>
      <w:r w:rsidRPr="004441BF">
        <w:rPr>
          <w:rFonts w:ascii="Batang" w:eastAsia="Batang" w:hAnsi="Batang"/>
        </w:rPr>
        <w:t>1897</w:t>
      </w:r>
      <w:r w:rsidRPr="004441BF">
        <w:rPr>
          <w:rFonts w:ascii="Batang" w:eastAsia="Batang" w:hAnsi="Batang" w:hint="eastAsia"/>
        </w:rPr>
        <w:t>.</w:t>
      </w:r>
    </w:p>
    <w:p w:rsidR="004441BF" w:rsidRPr="004441BF" w:rsidRDefault="004441BF" w:rsidP="004441BF">
      <w:pPr>
        <w:pStyle w:val="a8"/>
        <w:wordWrap w:val="0"/>
        <w:rPr>
          <w:rFonts w:ascii="Batang" w:eastAsia="Batang" w:hAnsi="Batang"/>
        </w:rPr>
      </w:pPr>
      <w:r w:rsidRPr="004441BF">
        <w:rPr>
          <w:rFonts w:ascii="Batang" w:eastAsia="Batang" w:hAnsi="Batang" w:hint="eastAsia"/>
        </w:rPr>
        <w:t>［5］</w:t>
      </w:r>
      <w:r w:rsidRPr="004441BF">
        <w:rPr>
          <w:rFonts w:ascii="Batang" w:eastAsia="Batang" w:hAnsi="Batang"/>
        </w:rPr>
        <w:t>幸田成友,</w:t>
      </w:r>
      <w:r w:rsidRPr="004441BF">
        <w:rPr>
          <w:rFonts w:ascii="Batang" w:eastAsia="Batang" w:hAnsi="Batang" w:hint="eastAsia"/>
        </w:rPr>
        <w:t>《</w:t>
      </w:r>
      <w:r w:rsidRPr="004441BF">
        <w:rPr>
          <w:rFonts w:ascii="Batang" w:eastAsia="Batang" w:hAnsi="Batang"/>
        </w:rPr>
        <w:t>十九世紀史</w:t>
      </w:r>
      <w:r w:rsidRPr="004441BF">
        <w:rPr>
          <w:rFonts w:ascii="Batang" w:eastAsia="Batang" w:hAnsi="Batang" w:hint="eastAsia"/>
        </w:rPr>
        <w:t xml:space="preserve">》, </w:t>
      </w:r>
      <w:r w:rsidRPr="004441BF">
        <w:rPr>
          <w:rFonts w:ascii="Batang" w:eastAsia="Batang" w:hAnsi="Batang"/>
        </w:rPr>
        <w:t>東京:博文館,</w:t>
      </w:r>
      <w:r w:rsidRPr="004441BF">
        <w:rPr>
          <w:rFonts w:ascii="Batang" w:eastAsia="Batang" w:hAnsi="Batang" w:hint="eastAsia"/>
        </w:rPr>
        <w:t xml:space="preserve"> </w:t>
      </w:r>
      <w:r w:rsidRPr="004441BF">
        <w:rPr>
          <w:rFonts w:ascii="Batang" w:eastAsia="Batang" w:hAnsi="Batang"/>
        </w:rPr>
        <w:t>일본국회도서관 소장본</w:t>
      </w:r>
      <w:r w:rsidRPr="004441BF">
        <w:rPr>
          <w:rFonts w:ascii="Batang" w:eastAsia="Batang" w:hAnsi="Batang" w:hint="eastAsia"/>
        </w:rPr>
        <w:t xml:space="preserve">,  </w:t>
      </w:r>
      <w:r w:rsidRPr="004441BF">
        <w:rPr>
          <w:rFonts w:ascii="Batang" w:eastAsia="Batang" w:hAnsi="Batang"/>
        </w:rPr>
        <w:t>1896</w:t>
      </w:r>
      <w:r w:rsidRPr="004441BF">
        <w:rPr>
          <w:rFonts w:ascii="Batang" w:eastAsia="Batang" w:hAnsi="Batang" w:hint="eastAsia"/>
        </w:rPr>
        <w:t>.</w:t>
      </w:r>
    </w:p>
    <w:p w:rsidR="004441BF" w:rsidRPr="004441BF" w:rsidRDefault="004441BF" w:rsidP="004441BF">
      <w:pPr>
        <w:pStyle w:val="a8"/>
        <w:wordWrap w:val="0"/>
        <w:rPr>
          <w:rFonts w:ascii="Batang" w:eastAsia="Batang" w:hAnsi="Batang"/>
        </w:rPr>
      </w:pPr>
    </w:p>
    <w:p w:rsidR="00D15288" w:rsidRDefault="004441BF" w:rsidP="004441BF">
      <w:pPr>
        <w:pStyle w:val="a8"/>
        <w:wordWrap w:val="0"/>
        <w:rPr>
          <w:rFonts w:ascii="Batang" w:eastAsiaTheme="minorEastAsia" w:hAnsi="Batang"/>
        </w:rPr>
      </w:pPr>
      <w:r w:rsidRPr="004441BF">
        <w:rPr>
          <w:rFonts w:ascii="Batang" w:eastAsia="Batang" w:hAnsi="Batang"/>
        </w:rPr>
        <w:t>※기타 참고자료는 각주로 대신함.</w:t>
      </w:r>
    </w:p>
    <w:p w:rsidR="00D15288" w:rsidRDefault="00D15288">
      <w:pPr>
        <w:widowControl/>
        <w:jc w:val="left"/>
        <w:rPr>
          <w:rFonts w:ascii="Batang" w:eastAsiaTheme="minorEastAsia" w:hAnsi="Batang" w:cs="Gulim"/>
          <w:color w:val="000000"/>
          <w:kern w:val="0"/>
          <w:sz w:val="20"/>
          <w:szCs w:val="20"/>
          <w:lang w:eastAsia="ko-KR"/>
        </w:rPr>
      </w:pPr>
      <w:r>
        <w:rPr>
          <w:rFonts w:ascii="Batang" w:eastAsiaTheme="minorEastAsia" w:hAnsi="Batang"/>
          <w:lang w:eastAsia="ko-KR"/>
        </w:rPr>
        <w:br w:type="page"/>
      </w:r>
    </w:p>
    <w:p w:rsidR="00D15288" w:rsidRPr="00D15288" w:rsidRDefault="00D15288" w:rsidP="004441BF">
      <w:pPr>
        <w:pStyle w:val="a8"/>
        <w:wordWrap w:val="0"/>
        <w:rPr>
          <w:rFonts w:ascii="Batang" w:eastAsiaTheme="minorEastAsia" w:hAnsi="Batang"/>
        </w:rPr>
      </w:pPr>
    </w:p>
    <w:p w:rsidR="0091515A" w:rsidRDefault="0091515A" w:rsidP="00D15288">
      <w:pPr>
        <w:wordWrap w:val="0"/>
        <w:topLinePunct/>
        <w:spacing w:line="300" w:lineRule="auto"/>
        <w:jc w:val="center"/>
        <w:rPr>
          <w:rFonts w:ascii="Batang" w:eastAsia="Batang" w:hAnsi="Batang"/>
          <w:b/>
          <w:sz w:val="28"/>
          <w:szCs w:val="28"/>
          <w:lang w:eastAsia="ko-KR"/>
        </w:rPr>
        <w:sectPr w:rsidR="0091515A" w:rsidSect="000A13ED">
          <w:footnotePr>
            <w:numRestart w:val="eachSect"/>
          </w:footnotePr>
          <w:type w:val="continuous"/>
          <w:pgSz w:w="11906" w:h="16838"/>
          <w:pgMar w:top="1701" w:right="1701" w:bottom="1701" w:left="1701" w:header="851" w:footer="992" w:gutter="0"/>
          <w:cols w:space="425"/>
          <w:docGrid w:type="lines" w:linePitch="312"/>
        </w:sectPr>
      </w:pPr>
    </w:p>
    <w:p w:rsidR="00D15288" w:rsidRPr="00D15288" w:rsidRDefault="00D15288" w:rsidP="00D15288">
      <w:pPr>
        <w:wordWrap w:val="0"/>
        <w:topLinePunct/>
        <w:spacing w:line="300" w:lineRule="auto"/>
        <w:jc w:val="center"/>
        <w:rPr>
          <w:rFonts w:ascii="Batang" w:eastAsia="Batang" w:hAnsi="Batang"/>
          <w:b/>
          <w:sz w:val="28"/>
          <w:szCs w:val="28"/>
          <w:lang w:eastAsia="ko-KR"/>
        </w:rPr>
      </w:pPr>
      <w:r w:rsidRPr="00D15288">
        <w:rPr>
          <w:rFonts w:ascii="Batang" w:eastAsia="Batang" w:hAnsi="Batang" w:hint="eastAsia"/>
          <w:b/>
          <w:sz w:val="28"/>
          <w:szCs w:val="28"/>
          <w:lang w:eastAsia="ko-KR"/>
        </w:rPr>
        <w:lastRenderedPageBreak/>
        <w:t xml:space="preserve">1950년대 북한 </w:t>
      </w:r>
      <w:r w:rsidRPr="00D15288">
        <w:rPr>
          <w:rFonts w:ascii="Batang" w:eastAsia="Batang" w:hAnsi="Batang"/>
          <w:b/>
          <w:sz w:val="28"/>
          <w:szCs w:val="28"/>
          <w:lang w:eastAsia="ko-KR"/>
        </w:rPr>
        <w:t>“</w:t>
      </w:r>
      <w:r w:rsidRPr="00D15288">
        <w:rPr>
          <w:rFonts w:ascii="Batang" w:eastAsia="Batang" w:hAnsi="Batang" w:hint="eastAsia"/>
          <w:b/>
          <w:sz w:val="28"/>
          <w:szCs w:val="28"/>
          <w:lang w:eastAsia="ko-KR"/>
        </w:rPr>
        <w:t>문제</w:t>
      </w:r>
      <w:r w:rsidRPr="00D15288">
        <w:rPr>
          <w:rFonts w:ascii="Batang" w:eastAsia="Batang" w:hAnsi="Batang"/>
          <w:b/>
          <w:sz w:val="28"/>
          <w:szCs w:val="28"/>
          <w:lang w:eastAsia="ko-KR"/>
        </w:rPr>
        <w:t>”</w:t>
      </w:r>
      <w:r w:rsidRPr="00D15288">
        <w:rPr>
          <w:rFonts w:ascii="Batang" w:eastAsia="Batang" w:hAnsi="Batang" w:hint="eastAsia"/>
          <w:b/>
          <w:sz w:val="28"/>
          <w:szCs w:val="28"/>
          <w:lang w:eastAsia="ko-KR"/>
        </w:rPr>
        <w:t>소설의 인물형상 연구</w:t>
      </w:r>
    </w:p>
    <w:p w:rsidR="00D15288" w:rsidRPr="00D15288" w:rsidRDefault="00D15288" w:rsidP="00D15288">
      <w:pPr>
        <w:wordWrap w:val="0"/>
        <w:topLinePunct/>
        <w:spacing w:line="300" w:lineRule="auto"/>
        <w:jc w:val="center"/>
        <w:rPr>
          <w:rFonts w:ascii="Batang" w:eastAsia="Batang" w:hAnsi="Batang"/>
          <w:b/>
          <w:sz w:val="28"/>
          <w:szCs w:val="28"/>
          <w:lang w:eastAsia="ko-KR"/>
        </w:rPr>
      </w:pPr>
      <w:r w:rsidRPr="00D15288">
        <w:rPr>
          <w:rFonts w:ascii="Batang" w:eastAsia="Batang" w:hAnsi="Batang" w:hint="eastAsia"/>
          <w:b/>
          <w:sz w:val="28"/>
          <w:szCs w:val="28"/>
          <w:lang w:eastAsia="ko-KR"/>
        </w:rPr>
        <w:t>－평범한 인물형상과 노동자형상을 중심으로</w:t>
      </w:r>
    </w:p>
    <w:p w:rsidR="00D15288" w:rsidRPr="00D15288" w:rsidRDefault="00D15288" w:rsidP="00D15288">
      <w:pPr>
        <w:wordWrap w:val="0"/>
        <w:topLinePunct/>
        <w:spacing w:line="300" w:lineRule="auto"/>
        <w:jc w:val="center"/>
        <w:rPr>
          <w:rFonts w:ascii="Batang" w:hAnsi="Batang"/>
          <w:sz w:val="28"/>
          <w:szCs w:val="28"/>
          <w:lang w:eastAsia="ko-KR"/>
        </w:rPr>
      </w:pPr>
    </w:p>
    <w:p w:rsidR="00D15288" w:rsidRPr="00D15288" w:rsidRDefault="00D15288" w:rsidP="00D15288">
      <w:pPr>
        <w:wordWrap w:val="0"/>
        <w:topLinePunct/>
        <w:spacing w:line="300" w:lineRule="auto"/>
        <w:jc w:val="right"/>
        <w:rPr>
          <w:rFonts w:ascii="宋体" w:hAnsi="宋体"/>
          <w:b/>
          <w:sz w:val="26"/>
          <w:szCs w:val="26"/>
        </w:rPr>
      </w:pPr>
      <w:r w:rsidRPr="00D15288">
        <w:rPr>
          <w:rFonts w:ascii="宋体" w:hAnsi="宋体" w:hint="eastAsia"/>
          <w:b/>
          <w:sz w:val="26"/>
          <w:szCs w:val="26"/>
        </w:rPr>
        <w:t>金美 (广东外语外贸大学)</w:t>
      </w:r>
    </w:p>
    <w:tbl>
      <w:tblPr>
        <w:tblW w:w="8586" w:type="dxa"/>
        <w:jc w:val="center"/>
        <w:tblInd w:w="-2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93"/>
        <w:gridCol w:w="3402"/>
        <w:gridCol w:w="2591"/>
      </w:tblGrid>
      <w:tr w:rsidR="00D15288" w:rsidRPr="00D15288" w:rsidTr="00D15288">
        <w:trPr>
          <w:trHeight w:val="343"/>
          <w:jc w:val="center"/>
        </w:trPr>
        <w:tc>
          <w:tcPr>
            <w:tcW w:w="2593" w:type="dxa"/>
            <w:tcBorders>
              <w:top w:val="nil"/>
              <w:left w:val="nil"/>
              <w:right w:val="nil"/>
            </w:tcBorders>
          </w:tcPr>
          <w:p w:rsidR="00D15288" w:rsidRPr="00D15288" w:rsidRDefault="00D15288" w:rsidP="00D15288">
            <w:pPr>
              <w:wordWrap w:val="0"/>
              <w:spacing w:line="300" w:lineRule="auto"/>
              <w:rPr>
                <w:rFonts w:ascii="Batang" w:hAnsi="Batang" w:cs="Batang"/>
                <w:b/>
                <w:sz w:val="20"/>
              </w:rPr>
            </w:pPr>
          </w:p>
        </w:tc>
        <w:tc>
          <w:tcPr>
            <w:tcW w:w="3402" w:type="dxa"/>
            <w:vMerge w:val="restart"/>
            <w:tcBorders>
              <w:top w:val="nil"/>
              <w:left w:val="nil"/>
              <w:bottom w:val="nil"/>
              <w:right w:val="nil"/>
            </w:tcBorders>
            <w:vAlign w:val="center"/>
          </w:tcPr>
          <w:p w:rsidR="00D15288" w:rsidRPr="00D15288" w:rsidRDefault="00D15288" w:rsidP="00D15288">
            <w:pPr>
              <w:spacing w:line="300" w:lineRule="auto"/>
              <w:ind w:leftChars="-591" w:left="-1241" w:firstLineChars="526" w:firstLine="1239"/>
              <w:jc w:val="center"/>
              <w:rPr>
                <w:rFonts w:ascii="宋体" w:hAnsi="宋体" w:cs="Batang"/>
                <w:b/>
                <w:sz w:val="24"/>
                <w:szCs w:val="24"/>
                <w:lang w:eastAsia="ko-KR"/>
              </w:rPr>
            </w:pPr>
            <w:r w:rsidRPr="00D15288">
              <w:rPr>
                <w:rFonts w:ascii="Batang" w:eastAsia="Batang" w:hAnsi="Batang" w:cs="Batang" w:hint="eastAsia"/>
                <w:b/>
                <w:sz w:val="24"/>
                <w:szCs w:val="24"/>
                <w:lang w:eastAsia="ko-KR"/>
              </w:rPr>
              <w:t>차례</w:t>
            </w:r>
          </w:p>
        </w:tc>
        <w:tc>
          <w:tcPr>
            <w:tcW w:w="2591" w:type="dxa"/>
            <w:tcBorders>
              <w:top w:val="nil"/>
              <w:left w:val="nil"/>
              <w:right w:val="nil"/>
            </w:tcBorders>
          </w:tcPr>
          <w:p w:rsidR="00D15288" w:rsidRPr="00D15288" w:rsidRDefault="00D15288" w:rsidP="00D15288">
            <w:pPr>
              <w:wordWrap w:val="0"/>
              <w:spacing w:line="300" w:lineRule="auto"/>
              <w:rPr>
                <w:rFonts w:ascii="Batang" w:hAnsi="Batang" w:cs="Batang"/>
                <w:b/>
                <w:sz w:val="20"/>
              </w:rPr>
            </w:pPr>
          </w:p>
        </w:tc>
      </w:tr>
      <w:tr w:rsidR="00D15288" w:rsidRPr="00D15288" w:rsidTr="00D15288">
        <w:trPr>
          <w:trHeight w:val="350"/>
          <w:jc w:val="center"/>
        </w:trPr>
        <w:tc>
          <w:tcPr>
            <w:tcW w:w="2593" w:type="dxa"/>
            <w:tcBorders>
              <w:bottom w:val="nil"/>
              <w:right w:val="nil"/>
            </w:tcBorders>
          </w:tcPr>
          <w:p w:rsidR="00D15288" w:rsidRPr="00D15288" w:rsidRDefault="00D15288" w:rsidP="00D15288">
            <w:pPr>
              <w:wordWrap w:val="0"/>
              <w:spacing w:line="300" w:lineRule="auto"/>
              <w:rPr>
                <w:rFonts w:ascii="宋体" w:hAnsi="宋体" w:cs="Batang"/>
                <w:b/>
                <w:sz w:val="18"/>
                <w:szCs w:val="18"/>
              </w:rPr>
            </w:pPr>
          </w:p>
        </w:tc>
        <w:tc>
          <w:tcPr>
            <w:tcW w:w="3402" w:type="dxa"/>
            <w:vMerge/>
            <w:tcBorders>
              <w:top w:val="nil"/>
              <w:left w:val="nil"/>
              <w:bottom w:val="nil"/>
              <w:right w:val="nil"/>
            </w:tcBorders>
          </w:tcPr>
          <w:p w:rsidR="00D15288" w:rsidRPr="00D15288" w:rsidRDefault="00D15288" w:rsidP="00D15288">
            <w:pPr>
              <w:wordWrap w:val="0"/>
              <w:spacing w:line="300" w:lineRule="auto"/>
              <w:rPr>
                <w:rFonts w:ascii="宋体" w:hAnsi="宋体" w:cs="Batang"/>
                <w:b/>
                <w:sz w:val="18"/>
                <w:szCs w:val="18"/>
                <w:lang w:eastAsia="ko-KR"/>
              </w:rPr>
            </w:pPr>
          </w:p>
        </w:tc>
        <w:tc>
          <w:tcPr>
            <w:tcW w:w="2591" w:type="dxa"/>
            <w:tcBorders>
              <w:left w:val="nil"/>
              <w:bottom w:val="nil"/>
            </w:tcBorders>
          </w:tcPr>
          <w:p w:rsidR="00D15288" w:rsidRPr="00D15288" w:rsidRDefault="00D15288" w:rsidP="00D15288">
            <w:pPr>
              <w:wordWrap w:val="0"/>
              <w:spacing w:line="300" w:lineRule="auto"/>
              <w:rPr>
                <w:rFonts w:ascii="宋体" w:hAnsi="宋体" w:cs="Batang"/>
                <w:b/>
                <w:sz w:val="18"/>
                <w:szCs w:val="18"/>
                <w:lang w:eastAsia="ko-KR"/>
              </w:rPr>
            </w:pPr>
          </w:p>
        </w:tc>
      </w:tr>
      <w:tr w:rsidR="00D15288" w:rsidRPr="00D15288" w:rsidTr="00D15288">
        <w:trPr>
          <w:trHeight w:val="350"/>
          <w:jc w:val="center"/>
        </w:trPr>
        <w:tc>
          <w:tcPr>
            <w:tcW w:w="8586" w:type="dxa"/>
            <w:gridSpan w:val="3"/>
            <w:tcBorders>
              <w:top w:val="nil"/>
              <w:left w:val="single" w:sz="4" w:space="0" w:color="auto"/>
              <w:right w:val="single" w:sz="4" w:space="0" w:color="auto"/>
            </w:tcBorders>
          </w:tcPr>
          <w:p w:rsidR="00D15288" w:rsidRPr="00D15288" w:rsidRDefault="00D15288" w:rsidP="00D15288">
            <w:pPr>
              <w:widowControl/>
              <w:topLinePunct/>
              <w:snapToGrid w:val="0"/>
              <w:spacing w:line="300" w:lineRule="auto"/>
              <w:rPr>
                <w:rFonts w:ascii="Haansoft Batang" w:eastAsia="Haansoft Batang" w:hAnsi="Haansoft Batang" w:cs="Haansoft Batang"/>
                <w:color w:val="000000"/>
                <w:kern w:val="0"/>
                <w:sz w:val="18"/>
                <w:szCs w:val="18"/>
                <w:lang w:eastAsia="ko-KR"/>
              </w:rPr>
            </w:pPr>
            <w:r w:rsidRPr="00D15288">
              <w:rPr>
                <w:rFonts w:ascii="Batang" w:eastAsia="Batang" w:hAnsi="Batang" w:cs="Haansoft Batang" w:hint="eastAsia"/>
                <w:bCs/>
                <w:color w:val="000000"/>
                <w:kern w:val="0"/>
                <w:sz w:val="18"/>
                <w:szCs w:val="18"/>
                <w:lang w:eastAsia="ko-KR"/>
              </w:rPr>
              <w:t>Ⅰ 들어가면서</w:t>
            </w:r>
          </w:p>
          <w:p w:rsidR="00D15288" w:rsidRPr="00D15288" w:rsidRDefault="00D15288" w:rsidP="00D15288">
            <w:pPr>
              <w:widowControl/>
              <w:topLinePunct/>
              <w:snapToGrid w:val="0"/>
              <w:spacing w:line="300" w:lineRule="auto"/>
              <w:rPr>
                <w:rFonts w:ascii="Batang" w:eastAsia="Batang" w:hAnsi="Batang" w:cs="Haansoft Batang"/>
                <w:bCs/>
                <w:color w:val="000000"/>
                <w:kern w:val="0"/>
                <w:sz w:val="18"/>
                <w:szCs w:val="18"/>
                <w:lang w:eastAsia="ko-KR"/>
              </w:rPr>
            </w:pPr>
            <w:r w:rsidRPr="00D15288">
              <w:rPr>
                <w:rFonts w:ascii="Batang" w:eastAsia="Batang" w:hAnsi="Batang" w:cs="Haansoft Batang" w:hint="eastAsia"/>
                <w:bCs/>
                <w:color w:val="000000"/>
                <w:kern w:val="0"/>
                <w:sz w:val="18"/>
                <w:szCs w:val="18"/>
                <w:lang w:eastAsia="ko-KR"/>
              </w:rPr>
              <w:t>Ⅱ 인도주의와 전쟁상처의 극복을 표현한 평범한 인물형상</w:t>
            </w:r>
          </w:p>
          <w:p w:rsidR="00D15288" w:rsidRPr="00D15288" w:rsidRDefault="00D15288" w:rsidP="00D15288">
            <w:pPr>
              <w:widowControl/>
              <w:topLinePunct/>
              <w:snapToGrid w:val="0"/>
              <w:spacing w:line="300" w:lineRule="auto"/>
              <w:rPr>
                <w:rFonts w:ascii="Batang" w:eastAsia="Batang" w:hAnsi="Batang" w:cs="Haansoft Batang"/>
                <w:bCs/>
                <w:color w:val="000000"/>
                <w:kern w:val="0"/>
                <w:sz w:val="18"/>
                <w:szCs w:val="18"/>
                <w:lang w:eastAsia="ko-KR"/>
              </w:rPr>
            </w:pPr>
            <w:r w:rsidRPr="00D15288">
              <w:rPr>
                <w:rFonts w:ascii="Batang" w:eastAsia="Batang" w:hAnsi="Batang" w:cs="Haansoft Batang" w:hint="eastAsia"/>
                <w:bCs/>
                <w:color w:val="000000"/>
                <w:kern w:val="0"/>
                <w:sz w:val="18"/>
                <w:szCs w:val="18"/>
                <w:lang w:eastAsia="ko-KR"/>
              </w:rPr>
              <w:t>Ⅲ 관료주의에 대한 비판과 노동자형상</w:t>
            </w:r>
          </w:p>
          <w:p w:rsidR="00D15288" w:rsidRPr="004E0C01" w:rsidRDefault="00D15288" w:rsidP="004E0C01">
            <w:pPr>
              <w:widowControl/>
              <w:topLinePunct/>
              <w:snapToGrid w:val="0"/>
              <w:spacing w:line="300" w:lineRule="auto"/>
              <w:rPr>
                <w:rFonts w:ascii="Batang" w:eastAsiaTheme="minorEastAsia" w:hAnsi="Batang" w:cs="Haansoft Batang"/>
                <w:bCs/>
                <w:color w:val="000000"/>
                <w:kern w:val="0"/>
                <w:sz w:val="18"/>
                <w:szCs w:val="18"/>
              </w:rPr>
            </w:pPr>
            <w:r w:rsidRPr="00D15288">
              <w:rPr>
                <w:rFonts w:ascii="Batang" w:eastAsia="Batang" w:hAnsi="Batang" w:cs="Haansoft Batang" w:hint="eastAsia"/>
                <w:bCs/>
                <w:color w:val="000000"/>
                <w:kern w:val="0"/>
                <w:sz w:val="18"/>
                <w:szCs w:val="18"/>
                <w:lang w:eastAsia="ko-KR"/>
              </w:rPr>
              <w:t>Ⅳ 나오면서</w:t>
            </w:r>
          </w:p>
        </w:tc>
      </w:tr>
    </w:tbl>
    <w:p w:rsidR="00D15288" w:rsidRPr="00D15288" w:rsidRDefault="00D15288" w:rsidP="00D15288">
      <w:pPr>
        <w:topLinePunct/>
        <w:spacing w:line="300" w:lineRule="auto"/>
        <w:jc w:val="right"/>
        <w:rPr>
          <w:rFonts w:ascii="宋体" w:hAnsi="宋体"/>
          <w:b/>
          <w:sz w:val="26"/>
          <w:szCs w:val="26"/>
          <w:lang w:eastAsia="ko-KR"/>
        </w:rPr>
      </w:pPr>
    </w:p>
    <w:p w:rsidR="00D15288" w:rsidRPr="00D15288" w:rsidRDefault="00D15288" w:rsidP="00D15288">
      <w:pPr>
        <w:widowControl/>
        <w:topLinePunct/>
        <w:snapToGrid w:val="0"/>
        <w:spacing w:line="300" w:lineRule="auto"/>
        <w:rPr>
          <w:rFonts w:ascii="Batang" w:hAnsi="Batang" w:cs="Haansoft Batang"/>
          <w:b/>
          <w:bCs/>
          <w:color w:val="000000"/>
          <w:kern w:val="0"/>
          <w:sz w:val="24"/>
          <w:szCs w:val="24"/>
        </w:rPr>
      </w:pPr>
      <w:r w:rsidRPr="00D15288">
        <w:rPr>
          <w:rFonts w:ascii="Batang" w:eastAsia="Batang" w:hAnsi="Batang" w:cs="Haansoft Batang" w:hint="eastAsia"/>
          <w:b/>
          <w:bCs/>
          <w:color w:val="000000"/>
          <w:kern w:val="0"/>
          <w:sz w:val="24"/>
          <w:szCs w:val="24"/>
          <w:lang w:eastAsia="ko-KR"/>
        </w:rPr>
        <w:t>Ⅰ 들어가면서</w:t>
      </w:r>
    </w:p>
    <w:p w:rsidR="00D15288" w:rsidRPr="00D15288" w:rsidRDefault="00D15288" w:rsidP="00D15288">
      <w:pPr>
        <w:widowControl/>
        <w:topLinePunct/>
        <w:snapToGrid w:val="0"/>
        <w:spacing w:line="300" w:lineRule="auto"/>
        <w:rPr>
          <w:rFonts w:ascii="Haansoft Batang" w:hAnsi="Haansoft Batang" w:cs="Haansoft Batang"/>
          <w:color w:val="000000"/>
          <w:kern w:val="0"/>
          <w:sz w:val="28"/>
          <w:szCs w:val="28"/>
        </w:rPr>
      </w:pPr>
    </w:p>
    <w:p w:rsidR="00D15288" w:rsidRPr="00D15288" w:rsidRDefault="00D15288" w:rsidP="00D15288">
      <w:pPr>
        <w:widowControl/>
        <w:wordWrap w:val="0"/>
        <w:snapToGrid w:val="0"/>
        <w:spacing w:line="360" w:lineRule="auto"/>
        <w:ind w:firstLineChars="100" w:firstLine="210"/>
        <w:rPr>
          <w:rFonts w:ascii="Haansoft Batang" w:eastAsia="Haansoft Batang" w:hAnsi="Haansoft Batang" w:cs="Haansoft Batang"/>
          <w:color w:val="000000"/>
          <w:kern w:val="0"/>
          <w:szCs w:val="21"/>
          <w:lang w:eastAsia="ko-KR"/>
        </w:rPr>
      </w:pPr>
      <w:r w:rsidRPr="00D15288">
        <w:rPr>
          <w:rFonts w:ascii="Batang" w:eastAsia="Batang" w:hAnsi="Batang" w:cs="Haansoft Batang" w:hint="eastAsia"/>
          <w:color w:val="000000"/>
          <w:kern w:val="0"/>
          <w:szCs w:val="21"/>
          <w:lang w:eastAsia="ko-KR"/>
        </w:rPr>
        <w:t>북한문학사에서 1950년대는 전쟁 중에 소련으로부터 들어온 무갈등론에 대한 비판 이론에 영향을 받기 시작하여 그 이전의 문학에서 범했던 도식주의적 경향을 여러 차례의 논의를 거쳐 조금씩 극복하던 시기이다.</w:t>
      </w:r>
    </w:p>
    <w:p w:rsidR="00D15288" w:rsidRPr="00D15288" w:rsidRDefault="00D15288" w:rsidP="00D15288">
      <w:pPr>
        <w:widowControl/>
        <w:wordWrap w:val="0"/>
        <w:snapToGrid w:val="0"/>
        <w:spacing w:line="360" w:lineRule="auto"/>
        <w:ind w:firstLineChars="100" w:firstLine="210"/>
        <w:rPr>
          <w:rFonts w:ascii="Haansoft Batang" w:eastAsia="Haansoft Batang" w:hAnsi="Haansoft Batang" w:cs="Haansoft Batang"/>
          <w:color w:val="000000"/>
          <w:kern w:val="0"/>
          <w:szCs w:val="21"/>
          <w:lang w:eastAsia="ko-KR"/>
        </w:rPr>
      </w:pPr>
      <w:r w:rsidRPr="00D15288">
        <w:rPr>
          <w:rFonts w:ascii="Batang" w:eastAsia="Batang" w:hAnsi="Batang" w:cs="Haansoft Batang" w:hint="eastAsia"/>
          <w:color w:val="000000"/>
          <w:kern w:val="0"/>
          <w:szCs w:val="21"/>
          <w:lang w:eastAsia="ko-KR"/>
        </w:rPr>
        <w:t>본고에서 말하는 “문제”소설이란 20세기 50~60년대 사회주의체제 국가 내에서 지배적인 이데올로기에 부합되지 않거나 혹은 거기에 대치되는 경향으로 흘러서 문제시된 작품을 가리킨다.</w:t>
      </w:r>
    </w:p>
    <w:p w:rsidR="00D15288" w:rsidRPr="00D15288" w:rsidRDefault="00D15288" w:rsidP="00D15288">
      <w:pPr>
        <w:widowControl/>
        <w:wordWrap w:val="0"/>
        <w:snapToGrid w:val="0"/>
        <w:spacing w:line="360" w:lineRule="auto"/>
        <w:ind w:firstLineChars="100" w:firstLine="210"/>
        <w:rPr>
          <w:rFonts w:ascii="Haansoft Batang" w:eastAsia="Haansoft Batang" w:hAnsi="Haansoft Batang" w:cs="Haansoft Batang"/>
          <w:color w:val="000000"/>
          <w:kern w:val="0"/>
          <w:szCs w:val="21"/>
          <w:lang w:eastAsia="ko-KR"/>
        </w:rPr>
      </w:pPr>
      <w:r w:rsidRPr="00D15288">
        <w:rPr>
          <w:rFonts w:ascii="Batang" w:eastAsia="Batang" w:hAnsi="Batang" w:cs="Haansoft Batang" w:hint="eastAsia"/>
          <w:color w:val="000000"/>
          <w:kern w:val="0"/>
          <w:szCs w:val="21"/>
          <w:lang w:eastAsia="ko-KR"/>
        </w:rPr>
        <w:t xml:space="preserve">북한에서 1950년대 후반기를 중심으로 하여 적지 않은 “문제”소설이 창작 되었던 것은 결코 우연한 일이 아니다. 그것은 같은 시기에 같은 사회주의체제국가였던 구소련에서 일어났던 “무갈등론”과 개념화, 도식화에 대한 비판 및 그에 따른 문학창작 등의 영향과 무관하지 않다. </w:t>
      </w:r>
    </w:p>
    <w:p w:rsidR="00D15288" w:rsidRPr="00D15288" w:rsidRDefault="00D15288" w:rsidP="00D15288">
      <w:pPr>
        <w:widowControl/>
        <w:wordWrap w:val="0"/>
        <w:snapToGrid w:val="0"/>
        <w:spacing w:line="360" w:lineRule="auto"/>
        <w:ind w:firstLineChars="100" w:firstLine="210"/>
        <w:rPr>
          <w:rFonts w:ascii="Haansoft Batang" w:eastAsia="Haansoft Batang" w:hAnsi="Haansoft Batang" w:cs="Haansoft Batang"/>
          <w:color w:val="000000"/>
          <w:kern w:val="0"/>
          <w:szCs w:val="21"/>
          <w:lang w:eastAsia="ko-KR"/>
        </w:rPr>
      </w:pPr>
      <w:r w:rsidRPr="00D15288">
        <w:rPr>
          <w:rFonts w:ascii="Batang" w:eastAsia="Batang" w:hAnsi="Batang" w:cs="Haansoft Batang" w:hint="eastAsia"/>
          <w:color w:val="000000"/>
          <w:kern w:val="0"/>
          <w:szCs w:val="21"/>
          <w:lang w:eastAsia="ko-KR"/>
        </w:rPr>
        <w:t xml:space="preserve">구소련의 경우를 놓고 보면 1950년대 초기로부터 문학에서의 “무갈등론”과 개념화, 도식화의 경향에 대한 비판이 시작되면서 현실생활에 실제 존재하는 모순과 갈등을 대담하게 반영하는 작품들이 나타나기 시작하였다. </w:t>
      </w:r>
    </w:p>
    <w:p w:rsidR="00D15288" w:rsidRPr="00D15288" w:rsidRDefault="00D15288" w:rsidP="00D15288">
      <w:pPr>
        <w:widowControl/>
        <w:wordWrap w:val="0"/>
        <w:snapToGrid w:val="0"/>
        <w:spacing w:line="360" w:lineRule="auto"/>
        <w:ind w:firstLineChars="100" w:firstLine="210"/>
        <w:rPr>
          <w:rFonts w:ascii="Haansoft Batang" w:eastAsia="Haansoft Batang" w:hAnsi="Haansoft Batang" w:cs="Haansoft Batang"/>
          <w:color w:val="000000"/>
          <w:kern w:val="0"/>
          <w:szCs w:val="21"/>
          <w:lang w:eastAsia="ko-KR"/>
        </w:rPr>
      </w:pPr>
      <w:r w:rsidRPr="00D15288">
        <w:rPr>
          <w:rFonts w:ascii="Batang" w:eastAsia="Batang" w:hAnsi="Batang" w:cs="Haansoft Batang" w:hint="eastAsia"/>
          <w:color w:val="000000"/>
          <w:kern w:val="0"/>
          <w:szCs w:val="21"/>
          <w:lang w:eastAsia="ko-KR"/>
        </w:rPr>
        <w:t xml:space="preserve">소공 제20차 대표대회에서 채택한 “개인숭배와 그 후과에 대하여”라는 새로운 시책이 실시되면서 개인숭배와 그의 엄중한 후과를 숙청하는 운동이 활발해졌는바 이는 구소련 국내의 문학생활로 하여금 활기를 띄게 하였다. “개인숭배”의 속박에서 벗어난 구소련 문학계에서는 인간과 인간의 운명, 인간이 공동으로 지켜야 할 도덕, 개념 등을 </w:t>
      </w:r>
      <w:r w:rsidRPr="00D15288">
        <w:rPr>
          <w:rFonts w:ascii="Batang" w:eastAsia="Batang" w:hAnsi="Batang" w:cs="Haansoft Batang" w:hint="eastAsia"/>
          <w:color w:val="000000"/>
          <w:kern w:val="0"/>
          <w:szCs w:val="21"/>
          <w:lang w:eastAsia="ko-KR"/>
        </w:rPr>
        <w:lastRenderedPageBreak/>
        <w:t>선양하는 작품들이 많이 나타났다. 숄로호브의 「인간의 운명」과 같은 작품들은 인간의 운명, 인간의 행복 등 문제들을 주제로 하고 있다.</w:t>
      </w:r>
    </w:p>
    <w:p w:rsidR="00D15288" w:rsidRPr="00D15288" w:rsidRDefault="00D15288" w:rsidP="00D15288">
      <w:pPr>
        <w:widowControl/>
        <w:wordWrap w:val="0"/>
        <w:snapToGrid w:val="0"/>
        <w:spacing w:line="360" w:lineRule="auto"/>
        <w:ind w:firstLineChars="100" w:firstLine="210"/>
        <w:rPr>
          <w:rFonts w:ascii="Haansoft Batang" w:eastAsia="Haansoft Batang" w:hAnsi="Haansoft Batang" w:cs="Haansoft Batang"/>
          <w:color w:val="000000"/>
          <w:kern w:val="0"/>
          <w:szCs w:val="21"/>
          <w:lang w:eastAsia="ko-KR"/>
        </w:rPr>
      </w:pPr>
      <w:r w:rsidRPr="00D15288">
        <w:rPr>
          <w:rFonts w:ascii="Batang" w:eastAsia="Batang" w:hAnsi="Batang" w:cs="Haansoft Batang" w:hint="eastAsia"/>
          <w:color w:val="000000"/>
          <w:kern w:val="0"/>
          <w:szCs w:val="21"/>
          <w:lang w:eastAsia="ko-KR"/>
        </w:rPr>
        <w:t>작가 에렌부르그도 「해동」(1954)에서 구소련 현실생활에 존재하는 각종 모순갈등을 더욱 깊이 보여주었다. 작품에서는 관료주의자 쥬리브레브의 철직이 그 공장으로 하여금 “해동”시기에 들어섰다는 것을 보여주었다. 특히 “해동”이라는 소설의 제목이 시대의 큰 흐름을 전면적이고도 형상적으로 개괄하였다 하여 “해동문학”이라는 학술용어가 생겨났다.</w:t>
      </w:r>
      <w:r w:rsidRPr="00D15288">
        <w:rPr>
          <w:rFonts w:ascii="Batang" w:eastAsia="Batang" w:hAnsi="Batang" w:cs="Haansoft Batang"/>
          <w:color w:val="000000"/>
          <w:kern w:val="0"/>
          <w:szCs w:val="21"/>
          <w:vertAlign w:val="superscript"/>
          <w:lang w:eastAsia="ko-KR"/>
        </w:rPr>
        <w:footnoteReference w:id="222"/>
      </w:r>
      <w:r w:rsidRPr="00D15288">
        <w:rPr>
          <w:rFonts w:ascii="Batang" w:eastAsia="Batang" w:hAnsi="Batang" w:cs="Haansoft Batang" w:hint="eastAsia"/>
          <w:color w:val="000000"/>
          <w:kern w:val="0"/>
          <w:szCs w:val="21"/>
          <w:lang w:eastAsia="ko-KR"/>
        </w:rPr>
        <w:t xml:space="preserve"> 탐색을 주요한 특점으로 하는 “해동문학”은 “과거를 청산하고 지나간 잘못을 고치며 될 수 있는 한 문학이 범한 과실을 미봉하고…이 과정은 공민의 책임감을 회복하는 것을 포함할 뿐만 아니라 문화(특히는 미학)를 회복해야 하는 필요성을 인식할 것도 포함된다.”는 것을 주요특징으로 하고 있다.</w:t>
      </w:r>
      <w:r w:rsidRPr="00D15288">
        <w:rPr>
          <w:rFonts w:ascii="Batang" w:eastAsia="Batang" w:hAnsi="Batang" w:cs="Haansoft Batang"/>
          <w:color w:val="000000"/>
          <w:kern w:val="0"/>
          <w:szCs w:val="21"/>
          <w:vertAlign w:val="superscript"/>
          <w:lang w:eastAsia="ko-KR"/>
        </w:rPr>
        <w:footnoteReference w:id="223"/>
      </w:r>
    </w:p>
    <w:p w:rsidR="00D15288" w:rsidRPr="00D15288" w:rsidRDefault="00D15288" w:rsidP="00D15288">
      <w:pPr>
        <w:widowControl/>
        <w:wordWrap w:val="0"/>
        <w:snapToGrid w:val="0"/>
        <w:spacing w:line="360" w:lineRule="auto"/>
        <w:ind w:firstLineChars="100" w:firstLine="210"/>
        <w:rPr>
          <w:rFonts w:ascii="Haansoft Batang" w:eastAsia="Haansoft Batang" w:hAnsi="Haansoft Batang" w:cs="Haansoft Batang"/>
          <w:color w:val="000000"/>
          <w:kern w:val="0"/>
          <w:szCs w:val="21"/>
          <w:lang w:eastAsia="ko-KR"/>
        </w:rPr>
      </w:pPr>
      <w:r w:rsidRPr="00D15288">
        <w:rPr>
          <w:rFonts w:ascii="Batang" w:eastAsia="Batang" w:hAnsi="Batang" w:cs="Haansoft Batang" w:hint="eastAsia"/>
          <w:color w:val="000000"/>
          <w:kern w:val="0"/>
          <w:szCs w:val="21"/>
          <w:lang w:eastAsia="ko-KR"/>
        </w:rPr>
        <w:t>이처럼 구소련 문학 발전 역사에서 1950년대로부터 1960년대에 이르는 시기는 하나의 획기적인 시기였다. 특히 1956년에 열린 소련 공산당 제20차 대회에서 취한 일부 개혁조치는 인민들의 사상을 해방하고 이전시기에 정치, 경제, 문화 등 영역에 존재하던 일부 폐단들을 시정하는 데 유리하였다. 문학은 이런 사회문화적인 상황에 힘입어 해동기를 맞이하였다.</w:t>
      </w:r>
    </w:p>
    <w:p w:rsidR="00D15288" w:rsidRPr="00D15288" w:rsidRDefault="00D15288" w:rsidP="00D15288">
      <w:pPr>
        <w:widowControl/>
        <w:wordWrap w:val="0"/>
        <w:snapToGrid w:val="0"/>
        <w:spacing w:line="360" w:lineRule="auto"/>
        <w:ind w:firstLineChars="100" w:firstLine="210"/>
        <w:rPr>
          <w:rFonts w:ascii="Haansoft Batang" w:eastAsia="Haansoft Batang" w:hAnsi="Haansoft Batang" w:cs="Haansoft Batang"/>
          <w:color w:val="000000"/>
          <w:kern w:val="0"/>
          <w:szCs w:val="21"/>
          <w:lang w:eastAsia="ko-KR"/>
        </w:rPr>
      </w:pPr>
      <w:r w:rsidRPr="00D15288">
        <w:rPr>
          <w:rFonts w:ascii="Batang" w:eastAsia="Batang" w:hAnsi="Batang" w:cs="Haansoft Batang" w:hint="eastAsia"/>
          <w:color w:val="000000"/>
          <w:kern w:val="0"/>
          <w:szCs w:val="21"/>
          <w:lang w:eastAsia="ko-KR"/>
        </w:rPr>
        <w:t>당시 구소련을 선두로 한 사회주의체제국가들에서 사상해방의 새로운 분위기를 보여주었던 국제적인 정세와 문학 동태는 북한의 사회생활에 큰 영향을 주었다. 특히 전후 북한 문학에 대한 구소련문학의 영향은 북한의 표현을 빌면 “소비에트 문학은 우리 문학 발전의 등대이며 지표로 되고 있는 것이다.”</w:t>
      </w:r>
      <w:r w:rsidRPr="00D15288">
        <w:rPr>
          <w:rFonts w:ascii="Batang" w:eastAsia="Batang" w:hAnsi="Batang" w:cs="Haansoft Batang"/>
          <w:color w:val="000000"/>
          <w:kern w:val="0"/>
          <w:szCs w:val="21"/>
          <w:vertAlign w:val="superscript"/>
          <w:lang w:eastAsia="ko-KR"/>
        </w:rPr>
        <w:footnoteReference w:id="224"/>
      </w:r>
    </w:p>
    <w:p w:rsidR="00D15288" w:rsidRPr="00D15288" w:rsidRDefault="00D15288" w:rsidP="00D15288">
      <w:pPr>
        <w:widowControl/>
        <w:wordWrap w:val="0"/>
        <w:snapToGrid w:val="0"/>
        <w:spacing w:line="360" w:lineRule="auto"/>
        <w:ind w:firstLineChars="100" w:firstLine="210"/>
        <w:rPr>
          <w:rFonts w:ascii="Haansoft Batang" w:eastAsia="Haansoft Batang" w:hAnsi="Haansoft Batang" w:cs="Haansoft Batang"/>
          <w:color w:val="000000"/>
          <w:kern w:val="0"/>
          <w:szCs w:val="21"/>
          <w:lang w:eastAsia="ko-KR"/>
        </w:rPr>
      </w:pPr>
      <w:r w:rsidRPr="00D15288">
        <w:rPr>
          <w:rFonts w:ascii="Batang" w:eastAsia="Batang" w:hAnsi="Batang" w:cs="Haansoft Batang" w:hint="eastAsia"/>
          <w:color w:val="000000"/>
          <w:kern w:val="0"/>
          <w:szCs w:val="21"/>
          <w:lang w:eastAsia="ko-KR"/>
        </w:rPr>
        <w:t>1952년 10월에 열린 소련 공산당 제19차 대회의 보고를 접한 것은 1954년부터 북한 문단에서 논의되기 시작한 “무갈등론”에 대한 비평의 계기가 되었다. 또한 1954년 12월 제2차 소비에트 연맹 작가대표대회에 참석하였던 조선작가대표단의 귀환보고대회가 1955년 2월 9일에 소집되었다. 대회에서는 새로운 논의를 마련한 소련 작가대표대회의 정신에 적극적인 반응을 보이면서 금후 문학예술의 보다 높은 개화발전을 위하여 총궐기할 것을 요구하였다.</w:t>
      </w:r>
    </w:p>
    <w:p w:rsidR="00D15288" w:rsidRPr="00D15288" w:rsidRDefault="00D15288" w:rsidP="00D15288">
      <w:pPr>
        <w:widowControl/>
        <w:wordWrap w:val="0"/>
        <w:snapToGrid w:val="0"/>
        <w:spacing w:line="360" w:lineRule="auto"/>
        <w:ind w:firstLineChars="100" w:firstLine="210"/>
        <w:rPr>
          <w:rFonts w:ascii="Haansoft Batang" w:eastAsia="Haansoft Batang" w:hAnsi="Haansoft Batang" w:cs="Haansoft Batang"/>
          <w:color w:val="000000"/>
          <w:kern w:val="0"/>
          <w:szCs w:val="21"/>
          <w:lang w:eastAsia="ko-KR"/>
        </w:rPr>
      </w:pPr>
      <w:r w:rsidRPr="00D15288">
        <w:rPr>
          <w:rFonts w:ascii="Batang" w:eastAsia="Batang" w:hAnsi="Batang" w:cs="Haansoft Batang" w:hint="eastAsia"/>
          <w:color w:val="000000"/>
          <w:kern w:val="0"/>
          <w:szCs w:val="21"/>
          <w:lang w:eastAsia="ko-KR"/>
        </w:rPr>
        <w:t>1956년 3월에는 소련 공산당 제20차 대회의 영향으로 북한노동당 중앙위원회 전원회의가 열렸고 대회에서는 흐루시초프가 스탈린을 비판한 비밀연설의 번역청취가 있었다. 4월에 있을 북한노동당 제3차 대회 직전에 열린 이 회의에서는 당내에 약간의 개인숭배현상이 있었음을 인정하였다.</w:t>
      </w:r>
      <w:r w:rsidRPr="00D15288">
        <w:rPr>
          <w:rFonts w:ascii="Batang" w:eastAsia="Batang" w:hAnsi="Batang" w:cs="Haansoft Batang"/>
          <w:color w:val="000000"/>
          <w:kern w:val="0"/>
          <w:szCs w:val="21"/>
          <w:vertAlign w:val="superscript"/>
          <w:lang w:eastAsia="ko-KR"/>
        </w:rPr>
        <w:footnoteReference w:id="225"/>
      </w:r>
    </w:p>
    <w:p w:rsidR="00D15288" w:rsidRPr="00D15288" w:rsidRDefault="00D15288" w:rsidP="00D15288">
      <w:pPr>
        <w:widowControl/>
        <w:wordWrap w:val="0"/>
        <w:snapToGrid w:val="0"/>
        <w:spacing w:line="360" w:lineRule="auto"/>
        <w:ind w:firstLineChars="100" w:firstLine="210"/>
        <w:rPr>
          <w:rFonts w:ascii="Haansoft Batang" w:eastAsia="Haansoft Batang" w:hAnsi="Haansoft Batang" w:cs="Haansoft Batang"/>
          <w:color w:val="000000"/>
          <w:kern w:val="0"/>
          <w:szCs w:val="21"/>
          <w:lang w:eastAsia="ko-KR"/>
        </w:rPr>
      </w:pPr>
      <w:r w:rsidRPr="00D15288">
        <w:rPr>
          <w:rFonts w:ascii="Batang" w:eastAsia="Batang" w:hAnsi="Batang" w:cs="Haansoft Batang" w:hint="eastAsia"/>
          <w:color w:val="000000"/>
          <w:kern w:val="0"/>
          <w:szCs w:val="21"/>
          <w:lang w:eastAsia="ko-KR"/>
        </w:rPr>
        <w:lastRenderedPageBreak/>
        <w:t>북한노동당 제3차 대회에서는 원칙적으로 사상의 개방과 토론이 주어졌으며 따라서 토론의 다양성이 허용되는 관용적인 분위기가 형성되었다. 그 후 8월 전원회의에서는 자유롭고도 공개적인 토론이 더욱 활발하게 전개되었다. 이 회의에서는 “과학, 문학, 예술 분야에서 사업하는 일군들은 더욱 대담하게 자기들의 연구 및 창작 결과를 발표하며 자유로이 의견을 교환하며 활발한 공개적 토론을 전개함으로써 우리의 과학문화의 발전을 촉진시켜야 한다.”</w:t>
      </w:r>
      <w:r w:rsidRPr="00D15288">
        <w:rPr>
          <w:rFonts w:ascii="Batang" w:eastAsia="Batang" w:hAnsi="Batang" w:cs="Haansoft Batang"/>
          <w:color w:val="000000"/>
          <w:kern w:val="0"/>
          <w:szCs w:val="21"/>
          <w:vertAlign w:val="superscript"/>
          <w:lang w:eastAsia="ko-KR"/>
        </w:rPr>
        <w:footnoteReference w:id="226"/>
      </w:r>
      <w:r w:rsidRPr="00D15288">
        <w:rPr>
          <w:rFonts w:ascii="Batang" w:eastAsia="Batang" w:hAnsi="Batang" w:cs="Haansoft Batang" w:hint="eastAsia"/>
          <w:color w:val="000000"/>
          <w:kern w:val="0"/>
          <w:szCs w:val="21"/>
          <w:lang w:eastAsia="ko-KR"/>
        </w:rPr>
        <w:t>고 지적하였다.</w:t>
      </w:r>
    </w:p>
    <w:p w:rsidR="00D15288" w:rsidRPr="00D15288" w:rsidRDefault="00D15288" w:rsidP="00D15288">
      <w:pPr>
        <w:widowControl/>
        <w:wordWrap w:val="0"/>
        <w:snapToGrid w:val="0"/>
        <w:spacing w:line="360" w:lineRule="auto"/>
        <w:ind w:firstLineChars="100" w:firstLine="210"/>
        <w:rPr>
          <w:rFonts w:ascii="Haansoft Batang" w:eastAsia="Haansoft Batang" w:hAnsi="Haansoft Batang" w:cs="Haansoft Batang"/>
          <w:color w:val="000000"/>
          <w:kern w:val="0"/>
          <w:szCs w:val="21"/>
          <w:lang w:eastAsia="ko-KR"/>
        </w:rPr>
      </w:pPr>
      <w:r w:rsidRPr="00D15288">
        <w:rPr>
          <w:rFonts w:ascii="Batang" w:eastAsia="Batang" w:hAnsi="Batang" w:cs="Haansoft Batang" w:hint="eastAsia"/>
          <w:color w:val="000000"/>
          <w:kern w:val="0"/>
          <w:szCs w:val="21"/>
          <w:lang w:eastAsia="ko-KR"/>
        </w:rPr>
        <w:t>구소련의 이런 사상문화 영향 하에서 북한 문단은 1950년대 후반기 단기적으로나마 “문제”소설이 활발하게 창작되었다.</w:t>
      </w:r>
    </w:p>
    <w:p w:rsidR="00D15288" w:rsidRPr="00D15288" w:rsidRDefault="00D15288" w:rsidP="00D15288">
      <w:pPr>
        <w:widowControl/>
        <w:wordWrap w:val="0"/>
        <w:snapToGrid w:val="0"/>
        <w:spacing w:line="360" w:lineRule="auto"/>
        <w:ind w:firstLineChars="100" w:firstLine="210"/>
        <w:rPr>
          <w:rFonts w:ascii="Haansoft Batang" w:eastAsia="Haansoft Batang" w:hAnsi="Haansoft Batang" w:cs="Haansoft Batang"/>
          <w:color w:val="000000"/>
          <w:kern w:val="0"/>
          <w:szCs w:val="21"/>
          <w:lang w:eastAsia="ko-KR"/>
        </w:rPr>
      </w:pPr>
      <w:r w:rsidRPr="00D15288">
        <w:rPr>
          <w:rFonts w:ascii="Batang" w:eastAsia="Batang" w:hAnsi="Batang" w:cs="Haansoft Batang" w:hint="eastAsia"/>
          <w:color w:val="000000"/>
          <w:kern w:val="0"/>
          <w:szCs w:val="21"/>
          <w:lang w:eastAsia="ko-KR"/>
        </w:rPr>
        <w:t xml:space="preserve">1953년 7월 27일 휴전협정이 체결된 후 사회주의체제인 북한은 전국 인민이 전후복구건설에 떨쳐나선다. 이리하여 이 시기 문학발전의 사회적 환경에서 크게 두 가지 특징이 주목된다. 하나는 전쟁에서 파괴된 경제를 복구하고 새롭게 건설하는 방대한 사업이 전국 인민들의 적극적인 지지를 토대로 벌어진 것이며 다른 하나는 전후복구건설을 거쳐 본격적인 사회주의건설의 길에 들어서게 되는 것이다. 즉 생산관계의 사회주의적 개조가 도시와 농촌에서 진행된 것이다. 그리하여 1958년에 이르러 북한에서는 협동조합이 이루어지고 상공업자들에 대한 사회주의적 개조를 끝냄으로써 사회주의제도가 확립되는 것이다. </w:t>
      </w:r>
    </w:p>
    <w:p w:rsidR="00D15288" w:rsidRPr="00D15288" w:rsidRDefault="00D15288" w:rsidP="00D15288">
      <w:pPr>
        <w:widowControl/>
        <w:wordWrap w:val="0"/>
        <w:snapToGrid w:val="0"/>
        <w:spacing w:line="360" w:lineRule="auto"/>
        <w:ind w:firstLineChars="100" w:firstLine="210"/>
        <w:rPr>
          <w:rFonts w:ascii="Haansoft Batang" w:eastAsia="Haansoft Batang" w:hAnsi="Haansoft Batang" w:cs="Haansoft Batang"/>
          <w:color w:val="000000"/>
          <w:kern w:val="0"/>
          <w:szCs w:val="21"/>
          <w:lang w:eastAsia="ko-KR"/>
        </w:rPr>
      </w:pPr>
      <w:r w:rsidRPr="00D15288">
        <w:rPr>
          <w:rFonts w:ascii="Batang" w:eastAsia="Batang" w:hAnsi="Batang" w:cs="Haansoft Batang" w:hint="eastAsia"/>
          <w:color w:val="000000"/>
          <w:kern w:val="0"/>
          <w:szCs w:val="21"/>
          <w:lang w:eastAsia="ko-KR"/>
        </w:rPr>
        <w:t>북한의 전후문학은 사회주의국가건설에 대한 높은 정치적 열정으로 사회운동을 정시하고 사회의 중대한 변혁을 반영하면서 강한 정치적 색채를 표출 시키고 있으며 또한 역사적인 승리자의 자세에서 현실을 긍정적으로 구가하면서 그러한 승리를 이룩하는 데 이바지된 혁명적 정신과 영웅적 성격을 열렬히 찬미하고 있으며 이상주의의 주도적 역할을 강조하면서 사회변혁에 대한 낙관적 전망을 강하게 보여주고 있다. 이처럼 북한의 전후문학은 사회주의적사실주의의 길을 따라 나아갔다.</w:t>
      </w:r>
    </w:p>
    <w:p w:rsidR="00D15288" w:rsidRPr="00D15288" w:rsidRDefault="00D15288" w:rsidP="00D15288">
      <w:pPr>
        <w:widowControl/>
        <w:wordWrap w:val="0"/>
        <w:snapToGrid w:val="0"/>
        <w:spacing w:line="360" w:lineRule="auto"/>
        <w:ind w:firstLineChars="100" w:firstLine="210"/>
        <w:rPr>
          <w:rFonts w:ascii="Batang" w:eastAsia="Batang" w:hAnsi="Batang" w:cs="Haansoft Batang"/>
          <w:color w:val="000000"/>
          <w:kern w:val="0"/>
          <w:szCs w:val="21"/>
          <w:lang w:eastAsia="ko-KR"/>
        </w:rPr>
      </w:pPr>
      <w:r w:rsidRPr="00D15288">
        <w:rPr>
          <w:rFonts w:ascii="Batang" w:eastAsia="Batang" w:hAnsi="Batang" w:cs="Haansoft Batang" w:hint="eastAsia"/>
          <w:color w:val="000000"/>
          <w:kern w:val="0"/>
          <w:szCs w:val="21"/>
          <w:lang w:eastAsia="ko-KR"/>
        </w:rPr>
        <w:t>그런데 북한의 전후문학에서 주목되는 것은 1950년대 중반부터 1960년대 초반까지 지속된 문학의 예술성을 높이기 위한 움직임이다. 1954년부터 도식주의적 편향을 극복하기 위한 미학적 논의가 활발히 전개되었고 특히 1956년 10월에 열린 제2차 조선작가대회에서는 문학창작에 대한 지나친 행정적 간섭을 극복하고 도식주의를 퇴치하기 위한 토론이 열기를 띠고 벌어졌다. 이를테면 작가대회기간의 토론에서는 “문학의 특수성을 거세한 일부 그릇된 행정적 논단이나 지나친 간섭의 조치는 작가의 개성과 대담성을 삭감시키고 소심한 데로 몰고 가는 하나의 좋지 못한 ‘방조’가 된다.”</w:t>
      </w:r>
      <w:r w:rsidRPr="00D15288">
        <w:rPr>
          <w:rFonts w:ascii="Batang" w:eastAsia="Batang" w:hAnsi="Batang" w:cs="Haansoft Batang"/>
          <w:color w:val="000000"/>
          <w:kern w:val="0"/>
          <w:szCs w:val="21"/>
          <w:vertAlign w:val="superscript"/>
          <w:lang w:eastAsia="ko-KR"/>
        </w:rPr>
        <w:footnoteReference w:id="227"/>
      </w:r>
      <w:r w:rsidRPr="00D15288">
        <w:rPr>
          <w:rFonts w:ascii="Batang" w:eastAsia="Batang" w:hAnsi="Batang" w:cs="Haansoft Batang" w:hint="eastAsia"/>
          <w:color w:val="000000"/>
          <w:kern w:val="0"/>
          <w:szCs w:val="21"/>
          <w:lang w:eastAsia="ko-KR"/>
        </w:rPr>
        <w:t xml:space="preserve">고 하면서 그로 말미암아 문학인이라는 “어진 사슴은 사방에서 들려오는 호통소리에 쫓기다 보니 </w:t>
      </w:r>
      <w:r w:rsidRPr="00D15288">
        <w:rPr>
          <w:rFonts w:ascii="Batang" w:eastAsia="Batang" w:hAnsi="Batang" w:cs="Haansoft Batang" w:hint="eastAsia"/>
          <w:color w:val="000000"/>
          <w:kern w:val="0"/>
          <w:szCs w:val="21"/>
          <w:lang w:eastAsia="ko-KR"/>
        </w:rPr>
        <w:lastRenderedPageBreak/>
        <w:t>매양 올가미를 메기 마련이었다.”</w:t>
      </w:r>
      <w:r w:rsidRPr="00D15288">
        <w:rPr>
          <w:rFonts w:ascii="Batang" w:eastAsia="Batang" w:hAnsi="Batang" w:cs="Haansoft Batang"/>
          <w:color w:val="000000"/>
          <w:kern w:val="0"/>
          <w:szCs w:val="21"/>
          <w:vertAlign w:val="superscript"/>
          <w:lang w:eastAsia="ko-KR"/>
        </w:rPr>
        <w:footnoteReference w:id="228"/>
      </w:r>
      <w:r w:rsidRPr="00D15288">
        <w:rPr>
          <w:rFonts w:ascii="Batang" w:eastAsia="Batang" w:hAnsi="Batang" w:cs="Haansoft Batang" w:hint="eastAsia"/>
          <w:color w:val="000000"/>
          <w:kern w:val="0"/>
          <w:szCs w:val="21"/>
          <w:lang w:eastAsia="ko-KR"/>
        </w:rPr>
        <w:t>고 지적하였으며 특히 문학의 예술적 수준을 높이는 데 가장 큰 방해로 되는 것이 도식주의라 하면서 “문학에 있어서의 당성문제도, 전형성문제도 모두 작품에 생활의 진실이 잘 반영 되었는가 잘못 반영 되었는가 하는 예술적 형상에 종속”된다 하였고 “작품들이 따분하고 저조하며 유형적이며 도식적이라는 독자들의 항의는 정당”하며 “그러한 결함들은 현실을 반영함에 있어서 자기의 독자적 법칙을 소유하고 있는 문학예술의 특수성에 대한 …홀시와 무지에서 유래하는 것”이라 하였으며 “문학예술의 특수성을 고려하지 않고 정치적 명제와 문학의 주제를 직접적으로 동일시하며 작품의 슈제트와 주인공의 운명을 정치적 구호로 도해하는 그런 도식주의를 다시는 허용해서는 안 되겠다.”</w:t>
      </w:r>
      <w:r w:rsidRPr="00D15288">
        <w:rPr>
          <w:rFonts w:ascii="Batang" w:eastAsia="Batang" w:hAnsi="Batang" w:cs="Haansoft Batang"/>
          <w:color w:val="000000"/>
          <w:kern w:val="0"/>
          <w:szCs w:val="21"/>
          <w:vertAlign w:val="superscript"/>
          <w:lang w:eastAsia="ko-KR"/>
        </w:rPr>
        <w:footnoteReference w:id="229"/>
      </w:r>
      <w:r w:rsidRPr="00D15288">
        <w:rPr>
          <w:rFonts w:ascii="Batang" w:eastAsia="Batang" w:hAnsi="Batang" w:cs="Haansoft Batang" w:hint="eastAsia"/>
          <w:color w:val="000000"/>
          <w:kern w:val="0"/>
          <w:szCs w:val="21"/>
          <w:lang w:eastAsia="ko-KR"/>
        </w:rPr>
        <w:t>고 하였다. 물론 전후 북한 문단에서는 선후로 임화, 이태준, 김남천 등의 문학에 대한 비판과 홍순철, 한효 등의 독단주의에 대한 비판 그리고 안막, 서만일, 윤두헌 등의 부르주아 유미주의 미학사상에 대한 비판 등 여러 차례의 사상투쟁이 벌어졌다. 그러나 사상투쟁이 자주 있었다는 것은 그만큼 문단의 자주적인 움직임이 강했다는 것을 반증해준다. 다시 말하면 전후 북한 문단은 경직되지 않고 상당히 활력적이었다. 이에 힘입어 문학창작이 활기를 띠고 개화 발전할 수 있었다. 이 시기에 사실주의원칙이 충실하게 지켜진 작품들과 다양한 문학적 풍격, 독특한 작가적 개성을 잘 보여주는 작품들 그리고 북한과 한국에서 보편적인 미감으로 다 받아들일 수 있는 작품들이 많이 나온 실정이 그것을 잘 말해준다.</w:t>
      </w:r>
    </w:p>
    <w:p w:rsidR="00D15288" w:rsidRPr="00D15288" w:rsidRDefault="00D15288" w:rsidP="00D15288">
      <w:pPr>
        <w:widowControl/>
        <w:topLinePunct/>
        <w:snapToGrid w:val="0"/>
        <w:spacing w:line="300" w:lineRule="auto"/>
        <w:ind w:firstLineChars="100" w:firstLine="220"/>
        <w:rPr>
          <w:rFonts w:ascii="Batang" w:eastAsia="Batang" w:hAnsi="Batang" w:cs="Haansoft Batang"/>
          <w:color w:val="000000"/>
          <w:kern w:val="0"/>
          <w:sz w:val="22"/>
          <w:lang w:eastAsia="ko-KR"/>
        </w:rPr>
      </w:pPr>
    </w:p>
    <w:p w:rsidR="00D15288" w:rsidRPr="00D15288" w:rsidRDefault="00D15288" w:rsidP="00D15288">
      <w:pPr>
        <w:widowControl/>
        <w:topLinePunct/>
        <w:snapToGrid w:val="0"/>
        <w:spacing w:line="300" w:lineRule="auto"/>
        <w:rPr>
          <w:rFonts w:ascii="Batang" w:hAnsi="Batang" w:cs="Haansoft Batang"/>
          <w:b/>
          <w:bCs/>
          <w:color w:val="000000"/>
          <w:kern w:val="0"/>
          <w:sz w:val="24"/>
          <w:szCs w:val="24"/>
          <w:lang w:eastAsia="ko-KR"/>
        </w:rPr>
      </w:pPr>
      <w:r w:rsidRPr="00D15288">
        <w:rPr>
          <w:rFonts w:ascii="Batang" w:eastAsia="Batang" w:hAnsi="Batang" w:cs="Haansoft Batang" w:hint="eastAsia"/>
          <w:b/>
          <w:bCs/>
          <w:color w:val="000000"/>
          <w:kern w:val="0"/>
          <w:sz w:val="24"/>
          <w:szCs w:val="24"/>
          <w:lang w:eastAsia="ko-KR"/>
        </w:rPr>
        <w:t>Ⅱ 인도주의와 전쟁상처의 극복을 표현한 평범한 인물형상</w:t>
      </w:r>
    </w:p>
    <w:p w:rsidR="00D15288" w:rsidRPr="00D15288" w:rsidRDefault="00D15288" w:rsidP="00D15288">
      <w:pPr>
        <w:widowControl/>
        <w:topLinePunct/>
        <w:snapToGrid w:val="0"/>
        <w:spacing w:line="300" w:lineRule="auto"/>
        <w:rPr>
          <w:rFonts w:ascii="Batang" w:hAnsi="Batang" w:cs="Haansoft Batang"/>
          <w:bCs/>
          <w:color w:val="000000"/>
          <w:kern w:val="0"/>
          <w:sz w:val="28"/>
          <w:szCs w:val="28"/>
          <w:lang w:eastAsia="ko-KR"/>
        </w:rPr>
      </w:pPr>
    </w:p>
    <w:p w:rsidR="00D15288" w:rsidRPr="00D15288" w:rsidRDefault="00D15288" w:rsidP="00D15288">
      <w:pPr>
        <w:widowControl/>
        <w:wordWrap w:val="0"/>
        <w:snapToGrid w:val="0"/>
        <w:spacing w:line="360" w:lineRule="auto"/>
        <w:ind w:firstLineChars="100" w:firstLine="210"/>
        <w:rPr>
          <w:rFonts w:ascii="Batang" w:eastAsia="Batang" w:hAnsi="Batang" w:cs="Haansoft Batang"/>
          <w:color w:val="000000"/>
          <w:kern w:val="0"/>
          <w:szCs w:val="21"/>
          <w:lang w:eastAsia="ko-KR"/>
        </w:rPr>
      </w:pPr>
      <w:r w:rsidRPr="00D15288">
        <w:rPr>
          <w:rFonts w:ascii="Batang" w:eastAsia="Batang" w:hAnsi="Batang" w:cs="Haansoft Batang" w:hint="eastAsia"/>
          <w:color w:val="000000"/>
          <w:kern w:val="0"/>
          <w:szCs w:val="21"/>
          <w:lang w:eastAsia="ko-KR"/>
        </w:rPr>
        <w:t>신동철의</w:t>
      </w:r>
      <w:r w:rsidRPr="00D15288">
        <w:rPr>
          <w:rFonts w:ascii="Batang" w:eastAsia="Batang" w:hAnsi="Batang" w:cs="Batang" w:hint="eastAsia"/>
          <w:kern w:val="0"/>
          <w:szCs w:val="21"/>
          <w:lang w:eastAsia="ko-KR"/>
        </w:rPr>
        <w:t>『</w:t>
      </w:r>
      <w:r w:rsidRPr="00D15288">
        <w:rPr>
          <w:rFonts w:ascii="Batang" w:eastAsia="Batang" w:hAnsi="Batang" w:cs="Haansoft Batang" w:hint="eastAsia"/>
          <w:color w:val="000000"/>
          <w:kern w:val="0"/>
          <w:szCs w:val="21"/>
          <w:lang w:eastAsia="ko-KR"/>
        </w:rPr>
        <w:t>들</w:t>
      </w:r>
      <w:r w:rsidRPr="00D15288">
        <w:rPr>
          <w:rFonts w:ascii="Batang" w:eastAsia="Batang" w:hAnsi="Batang" w:cs="Batang" w:hint="eastAsia"/>
          <w:kern w:val="0"/>
          <w:szCs w:val="21"/>
          <w:lang w:eastAsia="ko-KR"/>
        </w:rPr>
        <w:t>』</w:t>
      </w:r>
      <w:r w:rsidRPr="00D15288">
        <w:rPr>
          <w:rFonts w:ascii="Batang" w:eastAsia="Batang" w:hAnsi="Batang" w:cs="Haansoft Batang"/>
          <w:color w:val="000000"/>
          <w:kern w:val="0"/>
          <w:szCs w:val="21"/>
          <w:vertAlign w:val="superscript"/>
          <w:lang w:eastAsia="ko-KR"/>
        </w:rPr>
        <w:footnoteReference w:id="230"/>
      </w:r>
      <w:r w:rsidRPr="00D15288">
        <w:rPr>
          <w:rFonts w:ascii="Batang" w:eastAsia="Batang" w:hAnsi="Batang" w:cs="Haansoft Batang" w:hint="eastAsia"/>
          <w:color w:val="000000"/>
          <w:kern w:val="0"/>
          <w:szCs w:val="21"/>
          <w:lang w:eastAsia="ko-KR"/>
        </w:rPr>
        <w:t xml:space="preserve">은 엄호석의 말을 빈다면 </w:t>
      </w:r>
      <w:r w:rsidRPr="00D15288">
        <w:rPr>
          <w:rFonts w:ascii="Batang" w:eastAsia="Batang" w:hAnsi="Batang" w:cs="Haansoft Batang"/>
          <w:color w:val="000000"/>
          <w:kern w:val="0"/>
          <w:szCs w:val="21"/>
          <w:lang w:eastAsia="ko-KR"/>
        </w:rPr>
        <w:t>“</w:t>
      </w:r>
      <w:r w:rsidRPr="00D15288">
        <w:rPr>
          <w:rFonts w:ascii="Batang" w:eastAsia="Batang" w:hAnsi="Batang" w:cs="Haansoft Batang" w:hint="eastAsia"/>
          <w:color w:val="000000"/>
          <w:kern w:val="0"/>
          <w:szCs w:val="21"/>
          <w:lang w:eastAsia="ko-KR"/>
        </w:rPr>
        <w:t>평범한 인간들의 평범하고 일상적인 에피소드를 통해 많은것을 암시하는</w:t>
      </w:r>
      <w:r w:rsidRPr="00D15288">
        <w:rPr>
          <w:rFonts w:ascii="Batang" w:eastAsia="Batang" w:hAnsi="Batang" w:cs="Haansoft Batang"/>
          <w:color w:val="000000"/>
          <w:kern w:val="0"/>
          <w:szCs w:val="21"/>
          <w:lang w:eastAsia="ko-KR"/>
        </w:rPr>
        <w:t>”</w:t>
      </w:r>
      <w:r w:rsidRPr="00D15288">
        <w:rPr>
          <w:rFonts w:ascii="Batang" w:eastAsia="Batang" w:hAnsi="Batang" w:cs="Haansoft Batang" w:hint="eastAsia"/>
          <w:color w:val="000000"/>
          <w:kern w:val="0"/>
          <w:szCs w:val="21"/>
          <w:lang w:eastAsia="ko-KR"/>
        </w:rPr>
        <w:t xml:space="preserve"> </w:t>
      </w:r>
      <w:r w:rsidRPr="00D15288">
        <w:rPr>
          <w:rFonts w:ascii="Batang" w:eastAsia="Batang" w:hAnsi="Batang" w:cs="Haansoft Batang"/>
          <w:color w:val="000000"/>
          <w:kern w:val="0"/>
          <w:szCs w:val="21"/>
          <w:vertAlign w:val="superscript"/>
          <w:lang w:eastAsia="ko-KR"/>
        </w:rPr>
        <w:footnoteReference w:id="231"/>
      </w:r>
      <w:r w:rsidRPr="00D15288">
        <w:rPr>
          <w:rFonts w:ascii="Batang" w:eastAsia="Batang" w:hAnsi="Batang" w:cs="Haansoft Batang" w:hint="eastAsia"/>
          <w:color w:val="000000"/>
          <w:kern w:val="0"/>
          <w:szCs w:val="21"/>
          <w:lang w:eastAsia="ko-KR"/>
        </w:rPr>
        <w:t xml:space="preserve">소재를 취급한 작품이다. 사건은 전시 후방의 어느 이름없는 한 들에서 전개된다. 들은 미군의 폭격에 의하여 황페화되어 집도 없고 인적도 없는 쓸쓸한 곳이다. 이런 들에 인민학교 분교가 있고 거기에서는 북한의 새 일대들이 교육을 받으면서 자라나고 있으며 학교의 교사인 딸과 아버지인 한 노인이 살고 있다. 그들은 여느 사람들처럼 전쟁에 의해, 여교사는 애인을, 노인은 사위를 잃고 쓰라린 마음의 상처를 안고 살아가고 있다. 거친 전쟁의 풍파를 다 겪어 온 군관 동호가 이 부녀간과 만나서 대화를 나누며 그들의 삶의 정경을 목격한다. 동호 역시 전쟁의 피해자였으며 원쑤들에 대한 원한이 사무친 나머지 거친 성격의 소유자로 되었던 것이다. 이런 </w:t>
      </w:r>
      <w:r w:rsidRPr="00D15288">
        <w:rPr>
          <w:rFonts w:ascii="Batang" w:eastAsia="Batang" w:hAnsi="Batang" w:cs="Haansoft Batang" w:hint="eastAsia"/>
          <w:color w:val="000000"/>
          <w:kern w:val="0"/>
          <w:szCs w:val="21"/>
          <w:lang w:eastAsia="ko-KR"/>
        </w:rPr>
        <w:lastRenderedPageBreak/>
        <w:t xml:space="preserve">동호가 이 아름다운 마음으로 살아가는 부녀를 만났을 때 그 마음이 많은 것을 깨닫게 된다는것이 소설의 줄거리이다. </w:t>
      </w:r>
    </w:p>
    <w:p w:rsidR="00D15288" w:rsidRPr="00D15288" w:rsidRDefault="00D15288" w:rsidP="00D15288">
      <w:pPr>
        <w:widowControl/>
        <w:wordWrap w:val="0"/>
        <w:snapToGrid w:val="0"/>
        <w:spacing w:line="360" w:lineRule="auto"/>
        <w:ind w:firstLineChars="100" w:firstLine="210"/>
        <w:rPr>
          <w:rFonts w:ascii="Batang" w:eastAsia="Batang" w:hAnsi="Batang" w:cs="Haansoft Batang"/>
          <w:color w:val="000000"/>
          <w:kern w:val="0"/>
          <w:szCs w:val="21"/>
          <w:lang w:eastAsia="ko-KR"/>
        </w:rPr>
      </w:pPr>
      <w:r w:rsidRPr="00D15288">
        <w:rPr>
          <w:rFonts w:ascii="Batang" w:eastAsia="Batang" w:hAnsi="Batang" w:cs="Haansoft Batang" w:hint="eastAsia"/>
          <w:color w:val="000000"/>
          <w:kern w:val="0"/>
          <w:szCs w:val="21"/>
          <w:lang w:eastAsia="ko-KR"/>
        </w:rPr>
        <w:t xml:space="preserve">이 작품은 아주 짤막하고 등장인물이 적고 이야기내용이 비교적 단순하지만 많은 것을 시사하고 있다. 평범하고 단순한 이야기로 인간생활의 한 단면을 보여줌으로써 심오한 생활의 철학을 표현하고 있다. 일반적으로 전시 문학에는 투사형, 영웅식 인물이 주되는 자리를 차지한다. </w:t>
      </w:r>
      <w:r w:rsidRPr="00D15288">
        <w:rPr>
          <w:rFonts w:ascii="Batang" w:eastAsia="Batang" w:hAnsi="Batang" w:cs="Haansoft Batang"/>
          <w:color w:val="000000"/>
          <w:kern w:val="0"/>
          <w:szCs w:val="21"/>
          <w:lang w:eastAsia="ko-KR"/>
        </w:rPr>
        <w:t>“</w:t>
      </w:r>
      <w:r w:rsidRPr="00D15288">
        <w:rPr>
          <w:rFonts w:ascii="Batang" w:eastAsia="Batang" w:hAnsi="Batang" w:cs="Haansoft Batang" w:hint="eastAsia"/>
          <w:color w:val="000000"/>
          <w:kern w:val="0"/>
          <w:szCs w:val="21"/>
          <w:lang w:eastAsia="ko-KR"/>
        </w:rPr>
        <w:t>싸우는 조선</w:t>
      </w:r>
      <w:r w:rsidRPr="00D15288">
        <w:rPr>
          <w:rFonts w:ascii="Batang" w:eastAsia="Batang" w:hAnsi="Batang" w:cs="Haansoft Batang"/>
          <w:color w:val="000000"/>
          <w:kern w:val="0"/>
          <w:szCs w:val="21"/>
          <w:lang w:eastAsia="ko-KR"/>
        </w:rPr>
        <w:t>”</w:t>
      </w:r>
      <w:r w:rsidRPr="00D15288">
        <w:rPr>
          <w:rFonts w:ascii="Batang" w:eastAsia="Batang" w:hAnsi="Batang" w:cs="Haansoft Batang" w:hint="eastAsia"/>
          <w:color w:val="000000"/>
          <w:kern w:val="0"/>
          <w:szCs w:val="21"/>
          <w:lang w:eastAsia="ko-KR"/>
        </w:rPr>
        <w:t xml:space="preserve">에는 전쟁으로 하여 희생된 부모, 처자, 친우들의 원쑤를 갚기 위하여 마음을 일층 붉게 불태우면서 복수전에 일떠서고 일이 어렵고 고되고 바쁜 때일수록 더욱 명랑하고 낙관적인 기분으로 자기의 임무를 성과있게 수행하는 영웅적인 북한인민과 인민군대도 물론 있었다. </w:t>
      </w:r>
      <w:r w:rsidRPr="00D15288">
        <w:rPr>
          <w:rFonts w:ascii="Batang" w:eastAsia="Batang" w:hAnsi="Batang" w:cs="Haansoft Batang"/>
          <w:color w:val="000000"/>
          <w:kern w:val="0"/>
          <w:szCs w:val="21"/>
          <w:lang w:eastAsia="ko-KR"/>
        </w:rPr>
        <w:t>“</w:t>
      </w:r>
      <w:r w:rsidRPr="00D15288">
        <w:rPr>
          <w:rFonts w:ascii="Batang" w:eastAsia="Batang" w:hAnsi="Batang" w:cs="Haansoft Batang" w:hint="eastAsia"/>
          <w:color w:val="000000"/>
          <w:kern w:val="0"/>
          <w:szCs w:val="21"/>
          <w:lang w:eastAsia="ko-KR"/>
        </w:rPr>
        <w:t>싸우는 조선</w:t>
      </w:r>
      <w:r w:rsidRPr="00D15288">
        <w:rPr>
          <w:rFonts w:ascii="Batang" w:eastAsia="Batang" w:hAnsi="Batang" w:cs="Haansoft Batang"/>
          <w:color w:val="000000"/>
          <w:kern w:val="0"/>
          <w:szCs w:val="21"/>
          <w:lang w:eastAsia="ko-KR"/>
        </w:rPr>
        <w:t>”</w:t>
      </w:r>
      <w:r w:rsidRPr="00D15288">
        <w:rPr>
          <w:rFonts w:ascii="Batang" w:eastAsia="Batang" w:hAnsi="Batang" w:cs="Haansoft Batang" w:hint="eastAsia"/>
          <w:color w:val="000000"/>
          <w:kern w:val="0"/>
          <w:szCs w:val="21"/>
          <w:lang w:eastAsia="ko-KR"/>
        </w:rPr>
        <w:t>의 자연은 산과 골짜기, 강과 들, 바위와 나무마다에 원쑤들을 반대하는 싸움에서 영웅적 위훈을 발휘한 인민의 발자취가 찍혀 있고 돌때가 올라 있으며 숨결이 깃들어 있는것</w:t>
      </w:r>
      <w:r w:rsidRPr="00D15288">
        <w:rPr>
          <w:rFonts w:ascii="Batang" w:eastAsia="Batang" w:hAnsi="Batang" w:cs="Haansoft Batang"/>
          <w:color w:val="000000"/>
          <w:kern w:val="0"/>
          <w:szCs w:val="21"/>
          <w:vertAlign w:val="superscript"/>
          <w:lang w:eastAsia="ko-KR"/>
        </w:rPr>
        <w:footnoteReference w:id="232"/>
      </w:r>
      <w:r w:rsidRPr="00D15288">
        <w:rPr>
          <w:rFonts w:ascii="Batang" w:eastAsia="Batang" w:hAnsi="Batang" w:cs="Haansoft Batang" w:hint="eastAsia"/>
          <w:color w:val="000000"/>
          <w:kern w:val="0"/>
          <w:szCs w:val="21"/>
          <w:lang w:eastAsia="ko-KR"/>
        </w:rPr>
        <w:t xml:space="preserve">도 물론 사실이다. 하지만 이것이 </w:t>
      </w:r>
      <w:r w:rsidRPr="00D15288">
        <w:rPr>
          <w:rFonts w:ascii="Batang" w:eastAsia="Batang" w:hAnsi="Batang" w:cs="Haansoft Batang"/>
          <w:color w:val="000000"/>
          <w:kern w:val="0"/>
          <w:szCs w:val="21"/>
          <w:lang w:eastAsia="ko-KR"/>
        </w:rPr>
        <w:t>“</w:t>
      </w:r>
      <w:r w:rsidRPr="00D15288">
        <w:rPr>
          <w:rFonts w:ascii="Batang" w:eastAsia="Batang" w:hAnsi="Batang" w:cs="Haansoft Batang" w:hint="eastAsia"/>
          <w:color w:val="000000"/>
          <w:kern w:val="0"/>
          <w:szCs w:val="21"/>
          <w:lang w:eastAsia="ko-KR"/>
        </w:rPr>
        <w:t>싸우는 조선</w:t>
      </w:r>
      <w:r w:rsidRPr="00D15288">
        <w:rPr>
          <w:rFonts w:ascii="Batang" w:eastAsia="Batang" w:hAnsi="Batang" w:cs="Haansoft Batang"/>
          <w:color w:val="000000"/>
          <w:kern w:val="0"/>
          <w:szCs w:val="21"/>
          <w:lang w:eastAsia="ko-KR"/>
        </w:rPr>
        <w:t>”</w:t>
      </w:r>
      <w:r w:rsidRPr="00D15288">
        <w:rPr>
          <w:rFonts w:ascii="Batang" w:eastAsia="Batang" w:hAnsi="Batang" w:cs="Haansoft Batang" w:hint="eastAsia"/>
          <w:color w:val="000000"/>
          <w:kern w:val="0"/>
          <w:szCs w:val="21"/>
          <w:lang w:eastAsia="ko-KR"/>
        </w:rPr>
        <w:t xml:space="preserve">의 전부는 아니다. </w:t>
      </w:r>
    </w:p>
    <w:p w:rsidR="00D15288" w:rsidRPr="00D15288" w:rsidRDefault="00D15288" w:rsidP="00D15288">
      <w:pPr>
        <w:widowControl/>
        <w:wordWrap w:val="0"/>
        <w:snapToGrid w:val="0"/>
        <w:spacing w:line="360" w:lineRule="auto"/>
        <w:ind w:firstLineChars="100" w:firstLine="210"/>
        <w:rPr>
          <w:rFonts w:ascii="Batang" w:eastAsia="Batang" w:hAnsi="Batang" w:cs="Haansoft Batang"/>
          <w:color w:val="000000"/>
          <w:kern w:val="0"/>
          <w:szCs w:val="21"/>
          <w:lang w:eastAsia="ko-KR"/>
        </w:rPr>
      </w:pPr>
      <w:r w:rsidRPr="00D15288">
        <w:rPr>
          <w:rFonts w:ascii="Batang" w:eastAsia="Batang" w:hAnsi="Batang" w:cs="Haansoft Batang" w:hint="eastAsia"/>
          <w:color w:val="000000"/>
          <w:kern w:val="0"/>
          <w:szCs w:val="21"/>
          <w:lang w:eastAsia="ko-KR"/>
        </w:rPr>
        <w:t xml:space="preserve">가혹한 전쟁의 체험자로서 전사들의 익살마저도 외면하는 거친 성격의 소유자인 동호가 </w:t>
      </w:r>
      <w:r w:rsidRPr="00D15288">
        <w:rPr>
          <w:rFonts w:ascii="Batang" w:eastAsia="Batang" w:hAnsi="Batang" w:cs="Haansoft Batang"/>
          <w:color w:val="000000"/>
          <w:kern w:val="0"/>
          <w:szCs w:val="21"/>
          <w:lang w:eastAsia="ko-KR"/>
        </w:rPr>
        <w:t>“</w:t>
      </w:r>
      <w:r w:rsidRPr="00D15288">
        <w:rPr>
          <w:rFonts w:ascii="Batang" w:eastAsia="Batang" w:hAnsi="Batang" w:cs="Haansoft Batang" w:hint="eastAsia"/>
          <w:color w:val="000000"/>
          <w:kern w:val="0"/>
          <w:szCs w:val="21"/>
          <w:lang w:eastAsia="ko-KR"/>
        </w:rPr>
        <w:t>들</w:t>
      </w:r>
      <w:r w:rsidRPr="00D15288">
        <w:rPr>
          <w:rFonts w:ascii="Batang" w:eastAsia="Batang" w:hAnsi="Batang" w:cs="Haansoft Batang"/>
          <w:color w:val="000000"/>
          <w:kern w:val="0"/>
          <w:szCs w:val="21"/>
          <w:lang w:eastAsia="ko-KR"/>
        </w:rPr>
        <w:t>”</w:t>
      </w:r>
      <w:r w:rsidRPr="00D15288">
        <w:rPr>
          <w:rFonts w:ascii="Batang" w:eastAsia="Batang" w:hAnsi="Batang" w:cs="Haansoft Batang" w:hint="eastAsia"/>
          <w:color w:val="000000"/>
          <w:kern w:val="0"/>
          <w:szCs w:val="21"/>
          <w:lang w:eastAsia="ko-KR"/>
        </w:rPr>
        <w:t xml:space="preserve">에서 땅벌들이 열심히 찾아다니는 꽃이나, 가물치들이 뜀질을 하면서 솟아오르는 늪을 보고 입가에 웃음을 띌 수 있었던 것은 바로 들에서 약동하는 생명력을 보아냈기 때문이다. 여교사는 애인을 잃은 슬픔을 딛고 서서 이 황페화된 </w:t>
      </w:r>
      <w:r w:rsidRPr="00D15288">
        <w:rPr>
          <w:rFonts w:ascii="Batang" w:eastAsia="Batang" w:hAnsi="Batang" w:cs="Haansoft Batang"/>
          <w:color w:val="000000"/>
          <w:kern w:val="0"/>
          <w:szCs w:val="21"/>
          <w:lang w:eastAsia="ko-KR"/>
        </w:rPr>
        <w:t>“</w:t>
      </w:r>
      <w:r w:rsidRPr="00D15288">
        <w:rPr>
          <w:rFonts w:ascii="Batang" w:eastAsia="Batang" w:hAnsi="Batang" w:cs="Haansoft Batang" w:hint="eastAsia"/>
          <w:color w:val="000000"/>
          <w:kern w:val="0"/>
          <w:szCs w:val="21"/>
          <w:lang w:eastAsia="ko-KR"/>
        </w:rPr>
        <w:t>들</w:t>
      </w:r>
      <w:r w:rsidRPr="00D15288">
        <w:rPr>
          <w:rFonts w:ascii="Batang" w:eastAsia="Batang" w:hAnsi="Batang" w:cs="Haansoft Batang"/>
          <w:color w:val="000000"/>
          <w:kern w:val="0"/>
          <w:szCs w:val="21"/>
          <w:lang w:eastAsia="ko-KR"/>
        </w:rPr>
        <w:t>”</w:t>
      </w:r>
      <w:r w:rsidRPr="00D15288">
        <w:rPr>
          <w:rFonts w:ascii="Batang" w:eastAsia="Batang" w:hAnsi="Batang" w:cs="Haansoft Batang" w:hint="eastAsia"/>
          <w:color w:val="000000"/>
          <w:kern w:val="0"/>
          <w:szCs w:val="21"/>
          <w:lang w:eastAsia="ko-KR"/>
        </w:rPr>
        <w:t xml:space="preserve">에서 아이들을 가르치면서 묵묵히 자신을 불태운다. 노인은 이 </w:t>
      </w:r>
      <w:r w:rsidRPr="00D15288">
        <w:rPr>
          <w:rFonts w:ascii="Batang" w:eastAsia="Batang" w:hAnsi="Batang" w:cs="Haansoft Batang"/>
          <w:color w:val="000000"/>
          <w:kern w:val="0"/>
          <w:szCs w:val="21"/>
          <w:lang w:eastAsia="ko-KR"/>
        </w:rPr>
        <w:t>“</w:t>
      </w:r>
      <w:r w:rsidRPr="00D15288">
        <w:rPr>
          <w:rFonts w:ascii="Batang" w:eastAsia="Batang" w:hAnsi="Batang" w:cs="Haansoft Batang" w:hint="eastAsia"/>
          <w:color w:val="000000"/>
          <w:kern w:val="0"/>
          <w:szCs w:val="21"/>
          <w:lang w:eastAsia="ko-KR"/>
        </w:rPr>
        <w:t>들</w:t>
      </w:r>
      <w:r w:rsidRPr="00D15288">
        <w:rPr>
          <w:rFonts w:ascii="Batang" w:eastAsia="Batang" w:hAnsi="Batang" w:cs="Haansoft Batang"/>
          <w:color w:val="000000"/>
          <w:kern w:val="0"/>
          <w:szCs w:val="21"/>
          <w:lang w:eastAsia="ko-KR"/>
        </w:rPr>
        <w:t>”</w:t>
      </w:r>
      <w:r w:rsidRPr="00D15288">
        <w:rPr>
          <w:rFonts w:ascii="Batang" w:eastAsia="Batang" w:hAnsi="Batang" w:cs="Haansoft Batang" w:hint="eastAsia"/>
          <w:color w:val="000000"/>
          <w:kern w:val="0"/>
          <w:szCs w:val="21"/>
          <w:lang w:eastAsia="ko-KR"/>
        </w:rPr>
        <w:t xml:space="preserve">에서 딸과 학교를 지키면서 사위될 사람과 같은 동호를 만났을 때 따뜻하게 대해주는 소탈한 성격의 소유자이다. 이들은 큰 영웅도 아니고 크게 영웅적인 일을 하는것도 아니다. 하지만 이들도 분명 </w:t>
      </w:r>
      <w:r w:rsidRPr="00D15288">
        <w:rPr>
          <w:rFonts w:ascii="Batang" w:eastAsia="Batang" w:hAnsi="Batang" w:cs="Haansoft Batang"/>
          <w:color w:val="000000"/>
          <w:kern w:val="0"/>
          <w:szCs w:val="21"/>
          <w:lang w:eastAsia="ko-KR"/>
        </w:rPr>
        <w:t>“</w:t>
      </w:r>
      <w:r w:rsidRPr="00D15288">
        <w:rPr>
          <w:rFonts w:ascii="Batang" w:eastAsia="Batang" w:hAnsi="Batang" w:cs="Haansoft Batang" w:hint="eastAsia"/>
          <w:color w:val="000000"/>
          <w:kern w:val="0"/>
          <w:szCs w:val="21"/>
          <w:lang w:eastAsia="ko-KR"/>
        </w:rPr>
        <w:t>싸우는 조선</w:t>
      </w:r>
      <w:r w:rsidRPr="00D15288">
        <w:rPr>
          <w:rFonts w:ascii="Batang" w:eastAsia="Batang" w:hAnsi="Batang" w:cs="Haansoft Batang"/>
          <w:color w:val="000000"/>
          <w:kern w:val="0"/>
          <w:szCs w:val="21"/>
          <w:lang w:eastAsia="ko-KR"/>
        </w:rPr>
        <w:t>”</w:t>
      </w:r>
      <w:r w:rsidRPr="00D15288">
        <w:rPr>
          <w:rFonts w:ascii="Batang" w:eastAsia="Batang" w:hAnsi="Batang" w:cs="Haansoft Batang" w:hint="eastAsia"/>
          <w:color w:val="000000"/>
          <w:kern w:val="0"/>
          <w:szCs w:val="21"/>
          <w:lang w:eastAsia="ko-KR"/>
        </w:rPr>
        <w:t xml:space="preserve">의 인민의 한 부분인 것이다. 이들은 너무도 평범한 나머지 </w:t>
      </w:r>
      <w:r w:rsidRPr="00D15288">
        <w:rPr>
          <w:rFonts w:ascii="Batang" w:eastAsia="Batang" w:hAnsi="Batang" w:cs="Haansoft Batang"/>
          <w:color w:val="000000"/>
          <w:kern w:val="0"/>
          <w:szCs w:val="21"/>
          <w:lang w:eastAsia="ko-KR"/>
        </w:rPr>
        <w:t>“</w:t>
      </w:r>
      <w:r w:rsidRPr="00D15288">
        <w:rPr>
          <w:rFonts w:ascii="Batang" w:eastAsia="Batang" w:hAnsi="Batang" w:cs="Haansoft Batang" w:hint="eastAsia"/>
          <w:color w:val="000000"/>
          <w:kern w:val="0"/>
          <w:szCs w:val="21"/>
          <w:lang w:eastAsia="ko-KR"/>
        </w:rPr>
        <w:t>〈들〉에 등장하는 모든 인물은 비전형적인, 소재(所在)가 애매한 사람들뿐이다.</w:t>
      </w:r>
      <w:r w:rsidRPr="00D15288">
        <w:rPr>
          <w:rFonts w:ascii="Batang" w:eastAsia="Batang" w:hAnsi="Batang" w:cs="Haansoft Batang"/>
          <w:color w:val="000000"/>
          <w:kern w:val="0"/>
          <w:szCs w:val="21"/>
          <w:lang w:eastAsia="ko-KR"/>
        </w:rPr>
        <w:t>”</w:t>
      </w:r>
      <w:r w:rsidRPr="00D15288">
        <w:rPr>
          <w:rFonts w:ascii="Batang" w:eastAsia="Batang" w:hAnsi="Batang" w:cs="Haansoft Batang"/>
          <w:color w:val="000000"/>
          <w:kern w:val="0"/>
          <w:szCs w:val="21"/>
          <w:vertAlign w:val="superscript"/>
          <w:lang w:eastAsia="ko-KR"/>
        </w:rPr>
        <w:footnoteReference w:id="233"/>
      </w:r>
      <w:r w:rsidRPr="00D15288">
        <w:rPr>
          <w:rFonts w:ascii="Batang" w:eastAsia="Batang" w:hAnsi="Batang" w:cs="Haansoft Batang" w:hint="eastAsia"/>
          <w:color w:val="000000"/>
          <w:kern w:val="0"/>
          <w:szCs w:val="21"/>
          <w:lang w:eastAsia="ko-KR"/>
        </w:rPr>
        <w:t xml:space="preserve">라고 비평받았다. 그러나 전쟁을 겪고 있던 북한에는 전투적이고 영웅적인 것, 격동적이고 낭만적인 것, 동적인 것도 있었겠지만 평범하고 단순한 것, 고요하고 서정적인 것, 정적인 것도 있었다. </w:t>
      </w:r>
    </w:p>
    <w:p w:rsidR="00D15288" w:rsidRPr="00D15288" w:rsidRDefault="00D15288" w:rsidP="00D15288">
      <w:pPr>
        <w:widowControl/>
        <w:wordWrap w:val="0"/>
        <w:snapToGrid w:val="0"/>
        <w:spacing w:line="360" w:lineRule="auto"/>
        <w:ind w:firstLineChars="100" w:firstLine="210"/>
        <w:rPr>
          <w:rFonts w:ascii="Batang" w:eastAsia="Batang" w:hAnsi="Batang" w:cs="Haansoft Batang"/>
          <w:color w:val="000000"/>
          <w:kern w:val="0"/>
          <w:szCs w:val="21"/>
          <w:lang w:eastAsia="ko-KR"/>
        </w:rPr>
      </w:pPr>
      <w:r w:rsidRPr="00D15288">
        <w:rPr>
          <w:rFonts w:ascii="Batang" w:eastAsia="Batang" w:hAnsi="Batang" w:cs="Haansoft Batang" w:hint="eastAsia"/>
          <w:color w:val="000000"/>
          <w:kern w:val="0"/>
          <w:szCs w:val="21"/>
          <w:lang w:eastAsia="ko-KR"/>
        </w:rPr>
        <w:t>작가 신동철은 바로 이런 평범한 인간상을 통해 평화와 인도주의를 고취했던것이다. 그는 자기의 단편소설에서 다각적으로 서정세계를 추구하면서 묘사되는것에 대한 자기의 판단이나 평가를 성급하게 예고하거나 설명하는 일을 절대로 하지 않고 있다.</w:t>
      </w:r>
      <w:r w:rsidRPr="00D15288">
        <w:rPr>
          <w:rFonts w:ascii="Batang" w:eastAsia="Batang" w:hAnsi="Batang" w:cs="Haansoft Batang"/>
          <w:color w:val="000000"/>
          <w:kern w:val="0"/>
          <w:szCs w:val="21"/>
          <w:vertAlign w:val="superscript"/>
          <w:lang w:eastAsia="ko-KR"/>
        </w:rPr>
        <w:footnoteReference w:id="234"/>
      </w:r>
      <w:r w:rsidRPr="00D15288">
        <w:rPr>
          <w:rFonts w:ascii="Batang" w:eastAsia="Batang" w:hAnsi="Batang" w:cs="Haansoft Batang" w:hint="eastAsia"/>
          <w:color w:val="000000"/>
          <w:kern w:val="0"/>
          <w:szCs w:val="21"/>
          <w:lang w:eastAsia="ko-KR"/>
        </w:rPr>
        <w:t xml:space="preserve"> 즉 그는 소설을 통하여 자기만의 독특한 서정세계를 구축했던것이다. 이것이 또한 당시 </w:t>
      </w:r>
      <w:r w:rsidRPr="00D15288">
        <w:rPr>
          <w:rFonts w:ascii="Batang" w:eastAsia="Batang" w:hAnsi="Batang" w:cs="Haansoft Batang"/>
          <w:color w:val="000000"/>
          <w:kern w:val="0"/>
          <w:szCs w:val="21"/>
          <w:lang w:eastAsia="ko-KR"/>
        </w:rPr>
        <w:t>“</w:t>
      </w:r>
      <w:r w:rsidRPr="00D15288">
        <w:rPr>
          <w:rFonts w:ascii="Batang" w:eastAsia="Batang" w:hAnsi="Batang" w:cs="Haansoft Batang" w:hint="eastAsia"/>
          <w:color w:val="000000"/>
          <w:kern w:val="0"/>
          <w:szCs w:val="21"/>
          <w:lang w:eastAsia="ko-KR"/>
        </w:rPr>
        <w:t>들</w:t>
      </w:r>
      <w:r w:rsidRPr="00D15288">
        <w:rPr>
          <w:rFonts w:ascii="Batang" w:eastAsia="Batang" w:hAnsi="Batang" w:cs="Haansoft Batang"/>
          <w:color w:val="000000"/>
          <w:kern w:val="0"/>
          <w:szCs w:val="21"/>
          <w:lang w:eastAsia="ko-KR"/>
        </w:rPr>
        <w:t>”</w:t>
      </w:r>
      <w:r w:rsidRPr="00D15288">
        <w:rPr>
          <w:rFonts w:ascii="Batang" w:eastAsia="Batang" w:hAnsi="Batang" w:cs="Haansoft Batang" w:hint="eastAsia"/>
          <w:color w:val="000000"/>
          <w:kern w:val="0"/>
          <w:szCs w:val="21"/>
          <w:lang w:eastAsia="ko-KR"/>
        </w:rPr>
        <w:t>을 두고 엄호석과 계북을 위수로 하는 일방과 김근오, 한중모 등을 위수로 하는 다른 일방이 치렬하게 찬반론쟁을 펼쳤던 원인이 되기도 했다.</w:t>
      </w:r>
    </w:p>
    <w:p w:rsidR="00D15288" w:rsidRPr="00D15288" w:rsidRDefault="00D15288" w:rsidP="00D15288">
      <w:pPr>
        <w:widowControl/>
        <w:wordWrap w:val="0"/>
        <w:snapToGrid w:val="0"/>
        <w:spacing w:line="360" w:lineRule="auto"/>
        <w:ind w:firstLineChars="100" w:firstLine="210"/>
        <w:rPr>
          <w:rFonts w:ascii="Batang" w:eastAsia="Batang" w:hAnsi="Batang" w:cs="Haansoft Batang"/>
          <w:color w:val="000000"/>
          <w:kern w:val="0"/>
          <w:szCs w:val="21"/>
          <w:lang w:eastAsia="ko-KR"/>
        </w:rPr>
      </w:pPr>
      <w:r w:rsidRPr="00D15288">
        <w:rPr>
          <w:rFonts w:ascii="Batang" w:eastAsia="Batang" w:hAnsi="Batang" w:cs="Haansoft Batang" w:hint="eastAsia"/>
          <w:color w:val="000000"/>
          <w:kern w:val="0"/>
          <w:szCs w:val="21"/>
          <w:lang w:eastAsia="ko-KR"/>
        </w:rPr>
        <w:lastRenderedPageBreak/>
        <w:t>이와 같은 평범한 인물형상은 변희근의</w:t>
      </w:r>
      <w:r w:rsidRPr="00D15288">
        <w:rPr>
          <w:rFonts w:ascii="Batang" w:eastAsia="Batang" w:hAnsi="Batang" w:cs="Batang" w:hint="eastAsia"/>
          <w:kern w:val="0"/>
          <w:szCs w:val="21"/>
          <w:lang w:eastAsia="ko-KR"/>
        </w:rPr>
        <w:t>『</w:t>
      </w:r>
      <w:r w:rsidRPr="00D15288">
        <w:rPr>
          <w:rFonts w:ascii="Batang" w:eastAsia="Batang" w:hAnsi="Batang" w:cs="Haansoft Batang" w:hint="eastAsia"/>
          <w:color w:val="000000"/>
          <w:kern w:val="0"/>
          <w:szCs w:val="21"/>
          <w:lang w:eastAsia="ko-KR"/>
        </w:rPr>
        <w:t>개나리</w:t>
      </w:r>
      <w:r w:rsidRPr="00D15288">
        <w:rPr>
          <w:rFonts w:ascii="Batang" w:eastAsia="Batang" w:hAnsi="Batang" w:cs="Batang" w:hint="eastAsia"/>
          <w:kern w:val="0"/>
          <w:szCs w:val="21"/>
          <w:lang w:eastAsia="ko-KR"/>
        </w:rPr>
        <w:t>』</w:t>
      </w:r>
      <w:r w:rsidRPr="00D15288">
        <w:rPr>
          <w:rFonts w:ascii="Batang" w:eastAsia="Batang" w:hAnsi="Batang" w:cs="Haansoft Batang"/>
          <w:color w:val="000000"/>
          <w:kern w:val="0"/>
          <w:szCs w:val="21"/>
          <w:vertAlign w:val="superscript"/>
          <w:lang w:eastAsia="ko-KR"/>
        </w:rPr>
        <w:footnoteReference w:id="235"/>
      </w:r>
      <w:r w:rsidRPr="00D15288">
        <w:rPr>
          <w:rFonts w:ascii="Batang" w:eastAsia="Batang" w:hAnsi="Batang" w:cs="Haansoft Batang" w:hint="eastAsia"/>
          <w:color w:val="000000"/>
          <w:kern w:val="0"/>
          <w:szCs w:val="21"/>
          <w:lang w:eastAsia="ko-KR"/>
        </w:rPr>
        <w:t xml:space="preserve">에서도 나타나고 있다. 소설의 주인공 삼녀는 전쟁에서 외아들 용민이를 잃고 마음속 깊이 상처를 받는다. 미국비행기의 폭격 속에서 공장시설을 보호하다가 죽은 아들이 다하지 못한 일을 자기가 계속 해나가야 한다는 생각으로 삼녀는 공장에 나가 열심히 일을 한다. 하지만 아들을 잃은 슬픔은 좀처럼 가셔지지를 않고 남들이 다하는 아빠트에로의 이사도 하지 않고 아들과 함께 살던 옛집에서 아들을 추억하며 살아 간다. 그녀는 이렇게 사는 자신의 삶이 과연 아들이 바라는것일가라는 고민도 하지만 쉽사리 결단을 내리지 못한다. 원래 용민이의 약혼녀였던 영순이가 어렵사리 결혼을 결심하고, 수양아들 용일이가 극구 조르고, 당위원장의 부탁을 받은 봉수령감이 수차 권고해서 삼녀는 마침내 이사를 결심한다. 아파트로 이사하면서 삼녀는 아들 용민이가 뜨락에 심어놓은 개나리 한포기를 떠다가 새집에 옮기는데 이 개나리가 바로 아들의 상징인 것이다. </w:t>
      </w:r>
    </w:p>
    <w:p w:rsidR="00D15288" w:rsidRPr="00D15288" w:rsidRDefault="00D15288" w:rsidP="00D15288">
      <w:pPr>
        <w:widowControl/>
        <w:wordWrap w:val="0"/>
        <w:snapToGrid w:val="0"/>
        <w:spacing w:line="360" w:lineRule="auto"/>
        <w:ind w:firstLineChars="100" w:firstLine="210"/>
        <w:rPr>
          <w:rFonts w:ascii="Batang" w:eastAsia="Batang" w:hAnsi="Batang" w:cs="Haansoft Batang"/>
          <w:color w:val="000000"/>
          <w:kern w:val="0"/>
          <w:szCs w:val="21"/>
          <w:lang w:eastAsia="ko-KR"/>
        </w:rPr>
      </w:pPr>
      <w:r w:rsidRPr="00D15288">
        <w:rPr>
          <w:rFonts w:ascii="Batang" w:eastAsia="Batang" w:hAnsi="Batang" w:cs="Haansoft Batang" w:hint="eastAsia"/>
          <w:color w:val="000000"/>
          <w:kern w:val="0"/>
          <w:szCs w:val="21"/>
          <w:lang w:eastAsia="ko-KR"/>
        </w:rPr>
        <w:t>소설은 이와 같이 전쟁의 상처를 민감하게 포착하고 있다. 전쟁이 대중에게 가져다준 상처는 폭격에 의해 집과 일터를 잃은 삶의 고통뿐만 아니라 친인을 잃고 뼈를 에이는 아픔을 참아야 하는 슬픔이라는 것을 보여주고 있다. 동시에 소설은 주인공의 내면세계를 통하여 이러한 상처를 극복해나가는 과정을 감명깊게 그려냈다. 전쟁에서 하나밖에 없는 아들을 잃은 기막힌 슬픔―이것은 한 인간으로서, 한 어머니로서 너무나도 당연한 감정의 발로이며 어쩌면 그런 슬픔이 무엇보다 더 강렬할지도 모른다. 이것이 바로 진실된 인간의 감정이고 당시 사회의 실상이라 할 수 있다.</w:t>
      </w:r>
    </w:p>
    <w:p w:rsidR="00D15288" w:rsidRPr="00D15288" w:rsidRDefault="00D15288" w:rsidP="00D15288">
      <w:pPr>
        <w:widowControl/>
        <w:wordWrap w:val="0"/>
        <w:snapToGrid w:val="0"/>
        <w:spacing w:line="360" w:lineRule="auto"/>
        <w:ind w:firstLineChars="100" w:firstLine="210"/>
        <w:rPr>
          <w:rFonts w:ascii="Batang" w:eastAsia="Batang" w:hAnsi="Batang" w:cs="Haansoft Batang"/>
          <w:color w:val="000000"/>
          <w:kern w:val="0"/>
          <w:szCs w:val="21"/>
          <w:lang w:eastAsia="ko-KR"/>
        </w:rPr>
      </w:pPr>
      <w:r w:rsidRPr="00D15288">
        <w:rPr>
          <w:rFonts w:ascii="Batang" w:eastAsia="Batang" w:hAnsi="Batang" w:cs="Haansoft Batang" w:hint="eastAsia"/>
          <w:color w:val="000000"/>
          <w:kern w:val="0"/>
          <w:szCs w:val="21"/>
          <w:lang w:eastAsia="ko-KR"/>
        </w:rPr>
        <w:t xml:space="preserve">하지만 당시 이 소설은 </w:t>
      </w:r>
      <w:r w:rsidRPr="00D15288">
        <w:rPr>
          <w:rFonts w:ascii="Batang" w:eastAsia="Batang" w:hAnsi="Batang" w:cs="Haansoft Batang"/>
          <w:color w:val="000000"/>
          <w:kern w:val="0"/>
          <w:szCs w:val="21"/>
          <w:lang w:eastAsia="ko-KR"/>
        </w:rPr>
        <w:t>“</w:t>
      </w:r>
      <w:r w:rsidRPr="00D15288">
        <w:rPr>
          <w:rFonts w:ascii="Batang" w:eastAsia="Batang" w:hAnsi="Batang" w:cs="Haansoft Batang" w:hint="eastAsia"/>
          <w:color w:val="000000"/>
          <w:kern w:val="0"/>
          <w:szCs w:val="21"/>
          <w:lang w:eastAsia="ko-KR"/>
        </w:rPr>
        <w:t>작가는 전쟁에서 아들을 잃은 한 어머니의 고통과 슬픔을 극복하는것을 보여주려고 하였음에도 불구하고 작품은 독자들에게 아들을 빼앗아간 원쑤들에 대한 증오와 복수심 대신에 끝없는 고통과 슬픔, 그리고 어둡고 침울한 그림자만을 던져주고 있기때문이다. 이와 같은 사실은 이 작품이 우리 시대 인간의 높은 정신적풍모를 반영하고있지 못하고 있을 뿐만 아니라 극히 부정적 역할을 놀 수 있다는것을 말해주고 있다.</w:t>
      </w:r>
      <w:r w:rsidRPr="00D15288">
        <w:rPr>
          <w:rFonts w:ascii="Batang" w:eastAsia="Batang" w:hAnsi="Batang" w:cs="Haansoft Batang"/>
          <w:color w:val="000000"/>
          <w:kern w:val="0"/>
          <w:szCs w:val="21"/>
          <w:lang w:eastAsia="ko-KR"/>
        </w:rPr>
        <w:t>”</w:t>
      </w:r>
      <w:r w:rsidRPr="00D15288">
        <w:rPr>
          <w:rFonts w:ascii="Batang" w:eastAsia="Batang" w:hAnsi="Batang" w:cs="Haansoft Batang"/>
          <w:color w:val="000000"/>
          <w:kern w:val="0"/>
          <w:szCs w:val="21"/>
          <w:vertAlign w:val="superscript"/>
          <w:lang w:eastAsia="ko-KR"/>
        </w:rPr>
        <w:footnoteReference w:id="236"/>
      </w:r>
      <w:r w:rsidRPr="00D15288">
        <w:rPr>
          <w:rFonts w:ascii="Batang" w:eastAsia="Batang" w:hAnsi="Batang" w:cs="Haansoft Batang" w:hint="eastAsia"/>
          <w:color w:val="000000"/>
          <w:kern w:val="0"/>
          <w:szCs w:val="21"/>
          <w:lang w:eastAsia="ko-KR"/>
        </w:rPr>
        <w:t xml:space="preserve">, </w:t>
      </w:r>
      <w:r w:rsidRPr="00D15288">
        <w:rPr>
          <w:rFonts w:ascii="Batang" w:eastAsia="Batang" w:hAnsi="Batang" w:cs="Haansoft Batang"/>
          <w:color w:val="000000"/>
          <w:kern w:val="0"/>
          <w:szCs w:val="21"/>
          <w:lang w:eastAsia="ko-KR"/>
        </w:rPr>
        <w:t>“</w:t>
      </w:r>
      <w:r w:rsidRPr="00D15288">
        <w:rPr>
          <w:rFonts w:ascii="Batang" w:eastAsia="Batang" w:hAnsi="Batang" w:cs="Haansoft Batang" w:hint="eastAsia"/>
          <w:color w:val="000000"/>
          <w:kern w:val="0"/>
          <w:szCs w:val="21"/>
          <w:lang w:eastAsia="ko-KR"/>
        </w:rPr>
        <w:t>계급적 원쑤들을 반대하여 일어선 영웅적인 조선의 어머니로서의 슬기로운 전투적 기백 대신에 무기력과 비애와 고뇌의 진창속에서 헤매이는 삼녀를 그림으로써 원쑤들에 대한 항거의 정신을 거세하며 전투적인 무장해제를 시키는것 외에 다른 것이 없다.</w:t>
      </w:r>
      <w:r w:rsidRPr="00D15288">
        <w:rPr>
          <w:rFonts w:ascii="Batang" w:eastAsia="Batang" w:hAnsi="Batang" w:cs="Haansoft Batang"/>
          <w:color w:val="000000"/>
          <w:kern w:val="0"/>
          <w:szCs w:val="21"/>
          <w:lang w:eastAsia="ko-KR"/>
        </w:rPr>
        <w:t>”</w:t>
      </w:r>
      <w:r w:rsidRPr="00D15288">
        <w:rPr>
          <w:rFonts w:ascii="Batang" w:eastAsia="Batang" w:hAnsi="Batang" w:cs="Haansoft Batang"/>
          <w:color w:val="000000"/>
          <w:kern w:val="0"/>
          <w:szCs w:val="21"/>
          <w:vertAlign w:val="superscript"/>
          <w:lang w:eastAsia="ko-KR"/>
        </w:rPr>
        <w:footnoteReference w:id="237"/>
      </w:r>
      <w:r w:rsidRPr="00D15288">
        <w:rPr>
          <w:rFonts w:ascii="Batang" w:eastAsia="Batang" w:hAnsi="Batang" w:cs="Haansoft Batang" w:hint="eastAsia"/>
          <w:color w:val="000000"/>
          <w:kern w:val="0"/>
          <w:szCs w:val="21"/>
          <w:lang w:eastAsia="ko-KR"/>
        </w:rPr>
        <w:t xml:space="preserve">, </w:t>
      </w:r>
      <w:r w:rsidRPr="00D15288">
        <w:rPr>
          <w:rFonts w:ascii="Batang" w:eastAsia="Batang" w:hAnsi="Batang" w:cs="Haansoft Batang"/>
          <w:color w:val="000000"/>
          <w:kern w:val="0"/>
          <w:szCs w:val="21"/>
          <w:lang w:eastAsia="ko-KR"/>
        </w:rPr>
        <w:t>“</w:t>
      </w:r>
      <w:r w:rsidRPr="00D15288">
        <w:rPr>
          <w:rFonts w:ascii="Batang" w:eastAsia="Batang" w:hAnsi="Batang" w:cs="Haansoft Batang" w:hint="eastAsia"/>
          <w:color w:val="000000"/>
          <w:kern w:val="0"/>
          <w:szCs w:val="21"/>
          <w:lang w:eastAsia="ko-KR"/>
        </w:rPr>
        <w:t xml:space="preserve">작가는 이런 기형적이며 허위적인 인물(삼녀를 가리킴―필자 주)을 자의로 설정하고 그의 성격발전의 논리를 합리화하려고 한 데로부터 이외의 인물들인 영순, 봉수령감, 용일, 지어는 당위원장에 이르기까지 정상적인 사고와 행동을 하지 </w:t>
      </w:r>
      <w:r w:rsidRPr="00D15288">
        <w:rPr>
          <w:rFonts w:ascii="Batang" w:eastAsia="Batang" w:hAnsi="Batang" w:cs="Haansoft Batang" w:hint="eastAsia"/>
          <w:color w:val="000000"/>
          <w:kern w:val="0"/>
          <w:szCs w:val="21"/>
          <w:lang w:eastAsia="ko-KR"/>
        </w:rPr>
        <w:lastRenderedPageBreak/>
        <w:t>못하는 불구화되고 외곡된 인물로 낙착되게 하지 않을 수 없었다.</w:t>
      </w:r>
      <w:r w:rsidRPr="00D15288">
        <w:rPr>
          <w:rFonts w:ascii="Batang" w:eastAsia="Batang" w:hAnsi="Batang" w:cs="Haansoft Batang"/>
          <w:color w:val="000000"/>
          <w:kern w:val="0"/>
          <w:szCs w:val="21"/>
          <w:lang w:eastAsia="ko-KR"/>
        </w:rPr>
        <w:t>”</w:t>
      </w:r>
      <w:r w:rsidRPr="00D15288">
        <w:rPr>
          <w:rFonts w:ascii="Batang" w:eastAsia="Batang" w:hAnsi="Batang" w:cs="Haansoft Batang"/>
          <w:color w:val="000000"/>
          <w:kern w:val="0"/>
          <w:szCs w:val="21"/>
          <w:vertAlign w:val="superscript"/>
          <w:lang w:eastAsia="ko-KR"/>
        </w:rPr>
        <w:footnoteReference w:id="238"/>
      </w:r>
      <w:r w:rsidRPr="00D15288">
        <w:rPr>
          <w:rFonts w:ascii="Batang" w:eastAsia="Batang" w:hAnsi="Batang" w:cs="Haansoft Batang" w:hint="eastAsia"/>
          <w:color w:val="000000"/>
          <w:kern w:val="0"/>
          <w:szCs w:val="21"/>
          <w:lang w:eastAsia="ko-KR"/>
        </w:rPr>
        <w:t xml:space="preserve"> 등의 혹평을 받았다.</w:t>
      </w:r>
    </w:p>
    <w:p w:rsidR="00D15288" w:rsidRPr="00D15288" w:rsidRDefault="00D15288" w:rsidP="00D15288">
      <w:pPr>
        <w:widowControl/>
        <w:wordWrap w:val="0"/>
        <w:snapToGrid w:val="0"/>
        <w:spacing w:line="360" w:lineRule="auto"/>
        <w:ind w:firstLineChars="100" w:firstLine="210"/>
        <w:rPr>
          <w:rFonts w:ascii="Batang" w:eastAsia="Batang" w:hAnsi="Batang" w:cs="Haansoft Batang"/>
          <w:color w:val="000000"/>
          <w:kern w:val="0"/>
          <w:szCs w:val="21"/>
          <w:lang w:eastAsia="ko-KR"/>
        </w:rPr>
      </w:pPr>
      <w:r w:rsidRPr="00D15288">
        <w:rPr>
          <w:rFonts w:ascii="Batang" w:eastAsia="Batang" w:hAnsi="Batang" w:cs="Haansoft Batang" w:hint="eastAsia"/>
          <w:color w:val="000000"/>
          <w:kern w:val="0"/>
          <w:szCs w:val="21"/>
          <w:lang w:eastAsia="ko-KR"/>
        </w:rPr>
        <w:t>이런 비평들은 전쟁문화심리의 표현이라고 할 수 있다. 작가 변희근이 그리고자 했던 인간상은 모든 계급적 감정을 초월한 한 인간으로서의 진솔한 성격의 소유자이며 전쟁에서 소중한 아들딸을 잃은 수많은 어머니들 중의 한 사람이다. 물론 이런 어머니들중에는</w:t>
      </w:r>
      <w:r w:rsidRPr="00D15288">
        <w:rPr>
          <w:rFonts w:ascii="Batang" w:eastAsia="Batang" w:hAnsi="Batang" w:cs="Batang" w:hint="eastAsia"/>
          <w:kern w:val="0"/>
          <w:szCs w:val="21"/>
          <w:lang w:eastAsia="ko-KR"/>
        </w:rPr>
        <w:t>『</w:t>
      </w:r>
      <w:r w:rsidRPr="00D15288">
        <w:rPr>
          <w:rFonts w:ascii="Batang" w:eastAsia="Batang" w:hAnsi="Batang" w:cs="Haansoft Batang" w:hint="eastAsia"/>
          <w:color w:val="000000"/>
          <w:kern w:val="0"/>
          <w:szCs w:val="21"/>
          <w:lang w:eastAsia="ko-KR"/>
        </w:rPr>
        <w:t>어러리벌</w:t>
      </w:r>
      <w:r w:rsidRPr="00D15288">
        <w:rPr>
          <w:rFonts w:ascii="Batang" w:eastAsia="Batang" w:hAnsi="Batang" w:cs="Batang" w:hint="eastAsia"/>
          <w:kern w:val="0"/>
          <w:szCs w:val="21"/>
          <w:lang w:eastAsia="ko-KR"/>
        </w:rPr>
        <w:t>』</w:t>
      </w:r>
      <w:r w:rsidRPr="00D15288">
        <w:rPr>
          <w:rFonts w:ascii="Batang" w:eastAsia="Batang" w:hAnsi="Batang" w:cs="Haansoft Batang" w:hint="eastAsia"/>
          <w:color w:val="000000"/>
          <w:kern w:val="0"/>
          <w:szCs w:val="21"/>
          <w:lang w:eastAsia="ko-KR"/>
        </w:rPr>
        <w:t xml:space="preserve">에서의 유만옥처럼 친인을 잃은 헤아릴 수 없는 비극과 고통을 체험하는 가운데서 눈물과 타협하지 않고 투쟁을 통하여 극복해나가는 굳은 투지와 새로운 낭만의 소유자도 있다. 동시에 삼녀처럼 아들을 잃은 감상적인 비애와 고독의 감정에 사로잡혀 몸부림치며 생활에서 실제적으로 그 해결방도를 찾아나가는 어머니들도 있는 것이다. 이것이 바로 생활의 진실이다. 물론 아파트에로 이사하는것으로써 아들에 대한 그리움을 덜고 전쟁의 상처를 완전히 극복해나갈 수는 없지만 소설의 구성상 이런 설정은 인물의 성격발전논리에 부합되는 것이다. 즉 아들이 손수 짓고 살던 옛집에서 그냥 생활해나가면서 아들이 쓰던 방을 생전과 마찬가지로 거두는 것이 아들에 대한 도리라고 생각하던 삼녀가 아파트에로의 이사를 결정한것은 아들에 대한 그리움을 해소하려는 생각에서였다. </w:t>
      </w:r>
    </w:p>
    <w:p w:rsidR="00D15288" w:rsidRPr="00D15288" w:rsidRDefault="00D15288" w:rsidP="00D15288">
      <w:pPr>
        <w:widowControl/>
        <w:wordWrap w:val="0"/>
        <w:snapToGrid w:val="0"/>
        <w:spacing w:line="360" w:lineRule="auto"/>
        <w:ind w:firstLineChars="100" w:firstLine="210"/>
        <w:rPr>
          <w:rFonts w:ascii="Batang" w:eastAsia="Batang" w:hAnsi="Batang" w:cs="Haansoft Batang"/>
          <w:color w:val="000000"/>
          <w:kern w:val="0"/>
          <w:szCs w:val="21"/>
          <w:lang w:eastAsia="ko-KR"/>
        </w:rPr>
      </w:pPr>
      <w:r w:rsidRPr="00D15288">
        <w:rPr>
          <w:rFonts w:ascii="Batang" w:eastAsia="Batang" w:hAnsi="Batang" w:cs="Haansoft Batang" w:hint="eastAsia"/>
          <w:color w:val="000000"/>
          <w:kern w:val="0"/>
          <w:szCs w:val="21"/>
          <w:lang w:eastAsia="ko-KR"/>
        </w:rPr>
        <w:t xml:space="preserve">소설에서 기타 주인공들도 역시 자신들의 방식으로 전쟁의 상처를 극복해나가고 있다. 소설에서 용민이의 약혼녀였던 영순이는 제대군인 상호와 혼인하고 새로운 삶을 개척해나간다. 영순이는 당이 교양해낸 선봉적 투사, 여성일군이기전에 한낱 여성인 것이다. 어렵게 결혼을 결심하고 삼녀네 집에서 발길을 돌린 것은 생활의 논리에 부합되는 설정이다. 뿐만 아니라 수양아들 용일이, </w:t>
      </w:r>
      <w:r w:rsidRPr="00D15288">
        <w:rPr>
          <w:rFonts w:ascii="Batang" w:eastAsia="Batang" w:hAnsi="Batang" w:cs="Haansoft Batang"/>
          <w:color w:val="000000"/>
          <w:kern w:val="0"/>
          <w:szCs w:val="21"/>
          <w:lang w:eastAsia="ko-KR"/>
        </w:rPr>
        <w:t>“</w:t>
      </w:r>
      <w:r w:rsidRPr="00D15288">
        <w:rPr>
          <w:rFonts w:ascii="Batang" w:eastAsia="Batang" w:hAnsi="Batang" w:cs="Haansoft Batang" w:hint="eastAsia"/>
          <w:color w:val="000000"/>
          <w:kern w:val="0"/>
          <w:szCs w:val="21"/>
          <w:lang w:eastAsia="ko-KR"/>
        </w:rPr>
        <w:t>만년감투</w:t>
      </w:r>
      <w:r w:rsidRPr="00D15288">
        <w:rPr>
          <w:rFonts w:ascii="Batang" w:eastAsia="Batang" w:hAnsi="Batang" w:cs="Haansoft Batang"/>
          <w:color w:val="000000"/>
          <w:kern w:val="0"/>
          <w:szCs w:val="21"/>
          <w:lang w:eastAsia="ko-KR"/>
        </w:rPr>
        <w:t>”</w:t>
      </w:r>
      <w:r w:rsidRPr="00D15288">
        <w:rPr>
          <w:rFonts w:ascii="Batang" w:eastAsia="Batang" w:hAnsi="Batang" w:cs="Haansoft Batang" w:hint="eastAsia"/>
          <w:color w:val="000000"/>
          <w:kern w:val="0"/>
          <w:szCs w:val="21"/>
          <w:lang w:eastAsia="ko-KR"/>
        </w:rPr>
        <w:t>봉수령감, 칠성이 어머니 등 인물형상들도 자기들 나름대로의 생활방식으로 전쟁의 상처를 극복해나가고 있다.</w:t>
      </w:r>
    </w:p>
    <w:p w:rsidR="00D15288" w:rsidRPr="00D15288" w:rsidRDefault="00D15288" w:rsidP="00D15288">
      <w:pPr>
        <w:widowControl/>
        <w:wordWrap w:val="0"/>
        <w:snapToGrid w:val="0"/>
        <w:spacing w:line="360" w:lineRule="auto"/>
        <w:ind w:firstLineChars="100" w:firstLine="210"/>
        <w:rPr>
          <w:rFonts w:ascii="Batang" w:eastAsia="Batang" w:hAnsi="Batang" w:cs="Haansoft Batang"/>
          <w:color w:val="000000"/>
          <w:kern w:val="0"/>
          <w:szCs w:val="21"/>
          <w:lang w:eastAsia="ko-KR"/>
        </w:rPr>
      </w:pPr>
      <w:r w:rsidRPr="00D15288">
        <w:rPr>
          <w:rFonts w:ascii="Batang" w:eastAsia="Batang" w:hAnsi="Batang" w:cs="Haansoft Batang" w:hint="eastAsia"/>
          <w:color w:val="000000"/>
          <w:kern w:val="0"/>
          <w:szCs w:val="21"/>
          <w:lang w:eastAsia="ko-KR"/>
        </w:rPr>
        <w:t xml:space="preserve">이렇게 소설은 단순한 생산투쟁에로의 궐기로서 전쟁상처의 아픔을 극복해나간 여타의 작품들과 구별되게 인간생활의 내면에서 충분히 일어날수 있는 감정활동으로써 극복해나갔다. </w:t>
      </w:r>
    </w:p>
    <w:p w:rsidR="00D15288" w:rsidRPr="00D15288" w:rsidRDefault="00D15288" w:rsidP="00D15288">
      <w:pPr>
        <w:widowControl/>
        <w:wordWrap w:val="0"/>
        <w:snapToGrid w:val="0"/>
        <w:spacing w:line="360" w:lineRule="auto"/>
        <w:ind w:firstLineChars="100" w:firstLine="210"/>
        <w:rPr>
          <w:rFonts w:ascii="Batang" w:eastAsia="Batang" w:hAnsi="Batang" w:cs="Haansoft Batang"/>
          <w:color w:val="000000"/>
          <w:kern w:val="0"/>
          <w:szCs w:val="21"/>
          <w:lang w:eastAsia="ko-KR"/>
        </w:rPr>
      </w:pPr>
      <w:r w:rsidRPr="00D15288">
        <w:rPr>
          <w:rFonts w:ascii="Batang" w:eastAsia="Batang" w:hAnsi="Batang" w:cs="Haansoft Batang" w:hint="eastAsia"/>
          <w:color w:val="000000"/>
          <w:kern w:val="0"/>
          <w:szCs w:val="21"/>
          <w:lang w:eastAsia="ko-KR"/>
        </w:rPr>
        <w:t>다시말하면 전시 미군의 폭격으로 인명피해가 엄청나게 컸던 북쪽에서 그로 인한 삶의 불행은 크나큰 전쟁상처였으며 그것은 또한 북쪽에서 강하게 나타나고 있는 반미의식의 중요한 원인의 하나이기도 하다.</w:t>
      </w:r>
      <w:r w:rsidRPr="00D15288">
        <w:rPr>
          <w:rFonts w:ascii="Batang" w:eastAsia="Batang" w:hAnsi="Batang" w:cs="Haansoft Batang"/>
          <w:color w:val="000000"/>
          <w:kern w:val="0"/>
          <w:szCs w:val="21"/>
          <w:vertAlign w:val="superscript"/>
          <w:lang w:eastAsia="ko-KR"/>
        </w:rPr>
        <w:footnoteReference w:id="239"/>
      </w:r>
      <w:r w:rsidRPr="00D15288">
        <w:rPr>
          <w:rFonts w:ascii="Batang" w:eastAsia="Batang" w:hAnsi="Batang" w:cs="Haansoft Batang" w:hint="eastAsia"/>
          <w:color w:val="000000"/>
          <w:kern w:val="0"/>
          <w:szCs w:val="21"/>
          <w:lang w:eastAsia="ko-KR"/>
        </w:rPr>
        <w:t xml:space="preserve"> 따라서 미제국주의에 대한 민중의 증오심은 결코 국가거나 정부의 정치선동에 의해서가 아니라 민심의 자연발생적인 발로로 될수밖에 없었다.</w:t>
      </w:r>
    </w:p>
    <w:p w:rsidR="00D15288" w:rsidRPr="00D15288" w:rsidRDefault="00D15288" w:rsidP="00D15288">
      <w:pPr>
        <w:widowControl/>
        <w:wordWrap w:val="0"/>
        <w:snapToGrid w:val="0"/>
        <w:spacing w:line="360" w:lineRule="auto"/>
        <w:ind w:firstLineChars="100" w:firstLine="210"/>
        <w:rPr>
          <w:rFonts w:ascii="Batang" w:eastAsia="Batang" w:hAnsi="Batang" w:cs="Haansoft Batang"/>
          <w:color w:val="000000"/>
          <w:kern w:val="0"/>
          <w:szCs w:val="21"/>
          <w:lang w:eastAsia="ko-KR"/>
        </w:rPr>
      </w:pPr>
      <w:r w:rsidRPr="00D15288">
        <w:rPr>
          <w:rFonts w:ascii="Batang" w:eastAsia="Batang" w:hAnsi="Batang" w:cs="Haansoft Batang" w:hint="eastAsia"/>
          <w:color w:val="000000"/>
          <w:kern w:val="0"/>
          <w:szCs w:val="21"/>
          <w:lang w:eastAsia="ko-KR"/>
        </w:rPr>
        <w:lastRenderedPageBreak/>
        <w:t>소설은 또한 형상화기법에서 주인공의 내면세계를 깊이 파고든 것이 특징적이다.</w:t>
      </w:r>
      <w:r w:rsidRPr="00D15288">
        <w:rPr>
          <w:rFonts w:ascii="Batang" w:eastAsia="Batang" w:hAnsi="Batang" w:cs="Haansoft Batang"/>
          <w:color w:val="000000"/>
          <w:kern w:val="0"/>
          <w:szCs w:val="21"/>
          <w:vertAlign w:val="superscript"/>
          <w:lang w:eastAsia="ko-KR"/>
        </w:rPr>
        <w:footnoteReference w:id="240"/>
      </w:r>
      <w:r w:rsidRPr="00D15288">
        <w:rPr>
          <w:rFonts w:ascii="Batang" w:eastAsia="Batang" w:hAnsi="Batang" w:cs="Haansoft Batang" w:hint="eastAsia"/>
          <w:color w:val="000000"/>
          <w:kern w:val="0"/>
          <w:szCs w:val="21"/>
          <w:lang w:eastAsia="ko-KR"/>
        </w:rPr>
        <w:t xml:space="preserve"> 이것이 소설이 비판받은 또 하나의 원인이었는바 </w:t>
      </w:r>
      <w:r w:rsidRPr="00D15288">
        <w:rPr>
          <w:rFonts w:ascii="Batang" w:eastAsia="Batang" w:hAnsi="Batang" w:cs="Haansoft Batang"/>
          <w:color w:val="000000"/>
          <w:kern w:val="0"/>
          <w:szCs w:val="21"/>
          <w:lang w:eastAsia="ko-KR"/>
        </w:rPr>
        <w:t>“</w:t>
      </w:r>
      <w:r w:rsidRPr="00D15288">
        <w:rPr>
          <w:rFonts w:ascii="Batang" w:eastAsia="Batang" w:hAnsi="Batang" w:cs="Haansoft Batang" w:hint="eastAsia"/>
          <w:color w:val="000000"/>
          <w:kern w:val="0"/>
          <w:szCs w:val="21"/>
          <w:lang w:eastAsia="ko-KR"/>
        </w:rPr>
        <w:t>우리 시대 인간들의 내면세계에 대한 외곡된 일반화에로 나아갔다</w:t>
      </w:r>
      <w:r w:rsidRPr="00D15288">
        <w:rPr>
          <w:rFonts w:ascii="Batang" w:eastAsia="Batang" w:hAnsi="Batang" w:cs="Haansoft Batang"/>
          <w:color w:val="000000"/>
          <w:kern w:val="0"/>
          <w:szCs w:val="21"/>
          <w:lang w:eastAsia="ko-KR"/>
        </w:rPr>
        <w:t>”</w:t>
      </w:r>
      <w:r w:rsidRPr="00D15288">
        <w:rPr>
          <w:rFonts w:ascii="Batang" w:eastAsia="Batang" w:hAnsi="Batang" w:cs="Haansoft Batang" w:hint="eastAsia"/>
          <w:color w:val="000000"/>
          <w:kern w:val="0"/>
          <w:szCs w:val="21"/>
          <w:lang w:eastAsia="ko-KR"/>
        </w:rPr>
        <w:t xml:space="preserve">고 하면서 </w:t>
      </w:r>
      <w:r w:rsidRPr="00D15288">
        <w:rPr>
          <w:rFonts w:ascii="Batang" w:eastAsia="Batang" w:hAnsi="Batang" w:cs="Haansoft Batang"/>
          <w:color w:val="000000"/>
          <w:kern w:val="0"/>
          <w:szCs w:val="21"/>
          <w:lang w:eastAsia="ko-KR"/>
        </w:rPr>
        <w:t>“</w:t>
      </w:r>
      <w:r w:rsidRPr="00D15288">
        <w:rPr>
          <w:rFonts w:ascii="Batang" w:eastAsia="Batang" w:hAnsi="Batang" w:cs="Haansoft Batang" w:hint="eastAsia"/>
          <w:color w:val="000000"/>
          <w:kern w:val="0"/>
          <w:szCs w:val="21"/>
          <w:lang w:eastAsia="ko-KR"/>
        </w:rPr>
        <w:t>작가는 자기 작품의 주인공의 내면세계를 심오하게 드러내기 위하여 심리묘사를 시도하면서 어머니의 개인적심리 그 자체의 흐름에 떨어졌으며 그 결과 아들에 대한 어머니의 추상적인 사랑, 본능적인 모성애로 그의 심리적 내용을 충만시켰다. 이리하여</w:t>
      </w:r>
      <w:r w:rsidRPr="00D15288">
        <w:rPr>
          <w:rFonts w:ascii="Batang" w:eastAsia="Batang" w:hAnsi="Batang" w:cs="Batang" w:hint="eastAsia"/>
          <w:kern w:val="0"/>
          <w:szCs w:val="21"/>
          <w:lang w:eastAsia="ko-KR"/>
        </w:rPr>
        <w:t>『</w:t>
      </w:r>
      <w:r w:rsidRPr="00D15288">
        <w:rPr>
          <w:rFonts w:ascii="Batang" w:eastAsia="Batang" w:hAnsi="Batang" w:cs="Haansoft Batang" w:hint="eastAsia"/>
          <w:color w:val="000000"/>
          <w:kern w:val="0"/>
          <w:szCs w:val="21"/>
          <w:lang w:eastAsia="ko-KR"/>
        </w:rPr>
        <w:t>개나리</w:t>
      </w:r>
      <w:r w:rsidRPr="00D15288">
        <w:rPr>
          <w:rFonts w:ascii="Batang" w:eastAsia="Batang" w:hAnsi="Batang" w:cs="Batang" w:hint="eastAsia"/>
          <w:kern w:val="0"/>
          <w:szCs w:val="21"/>
          <w:lang w:eastAsia="ko-KR"/>
        </w:rPr>
        <w:t>』</w:t>
      </w:r>
      <w:r w:rsidRPr="00D15288">
        <w:rPr>
          <w:rFonts w:ascii="Batang" w:eastAsia="Batang" w:hAnsi="Batang" w:cs="Haansoft Batang" w:hint="eastAsia"/>
          <w:color w:val="000000"/>
          <w:kern w:val="0"/>
          <w:szCs w:val="21"/>
          <w:lang w:eastAsia="ko-KR"/>
        </w:rPr>
        <w:t>의 어머니의 형상은 눈물과 애수로 파묻혀 생활에 대한 신심의 상실로 떨어지게 되었다.</w:t>
      </w:r>
      <w:r w:rsidRPr="00D15288">
        <w:rPr>
          <w:rFonts w:ascii="Batang" w:eastAsia="Batang" w:hAnsi="Batang" w:cs="Haansoft Batang"/>
          <w:color w:val="000000"/>
          <w:kern w:val="0"/>
          <w:szCs w:val="21"/>
          <w:lang w:eastAsia="ko-KR"/>
        </w:rPr>
        <w:t>”</w:t>
      </w:r>
      <w:r w:rsidRPr="00D15288">
        <w:rPr>
          <w:rFonts w:ascii="Batang" w:eastAsia="Batang" w:hAnsi="Batang" w:cs="Haansoft Batang"/>
          <w:color w:val="000000"/>
          <w:kern w:val="0"/>
          <w:szCs w:val="21"/>
          <w:vertAlign w:val="superscript"/>
          <w:lang w:eastAsia="ko-KR"/>
        </w:rPr>
        <w:footnoteReference w:id="241"/>
      </w:r>
      <w:r w:rsidRPr="00D15288">
        <w:rPr>
          <w:rFonts w:ascii="Batang" w:eastAsia="Batang" w:hAnsi="Batang" w:cs="Haansoft Batang" w:hint="eastAsia"/>
          <w:color w:val="000000"/>
          <w:kern w:val="0"/>
          <w:szCs w:val="21"/>
          <w:lang w:eastAsia="ko-KR"/>
        </w:rPr>
        <w:t>고 비판하였다.</w:t>
      </w:r>
    </w:p>
    <w:p w:rsidR="00D15288" w:rsidRPr="00D15288" w:rsidRDefault="00D15288" w:rsidP="00D15288">
      <w:pPr>
        <w:widowControl/>
        <w:wordWrap w:val="0"/>
        <w:snapToGrid w:val="0"/>
        <w:spacing w:line="360" w:lineRule="auto"/>
        <w:ind w:firstLineChars="100" w:firstLine="210"/>
        <w:rPr>
          <w:rFonts w:ascii="Batang" w:eastAsia="Batang" w:hAnsi="Batang" w:cs="Haansoft Batang"/>
          <w:color w:val="000000"/>
          <w:kern w:val="0"/>
          <w:szCs w:val="21"/>
          <w:lang w:eastAsia="ko-KR"/>
        </w:rPr>
      </w:pPr>
      <w:r w:rsidRPr="00D15288">
        <w:rPr>
          <w:rFonts w:ascii="Batang" w:eastAsia="Batang" w:hAnsi="Batang" w:cs="Haansoft Batang" w:hint="eastAsia"/>
          <w:color w:val="000000"/>
          <w:kern w:val="0"/>
          <w:szCs w:val="21"/>
          <w:lang w:eastAsia="ko-KR"/>
        </w:rPr>
        <w:t>신동철의</w:t>
      </w:r>
      <w:r w:rsidRPr="00D15288">
        <w:rPr>
          <w:rFonts w:ascii="Batang" w:eastAsia="Batang" w:hAnsi="Batang" w:cs="Batang" w:hint="eastAsia"/>
          <w:kern w:val="0"/>
          <w:szCs w:val="21"/>
          <w:lang w:eastAsia="ko-KR"/>
        </w:rPr>
        <w:t>『</w:t>
      </w:r>
      <w:r w:rsidRPr="00D15288">
        <w:rPr>
          <w:rFonts w:ascii="Batang" w:eastAsia="Batang" w:hAnsi="Batang" w:cs="Haansoft Batang" w:hint="eastAsia"/>
          <w:color w:val="000000"/>
          <w:kern w:val="0"/>
          <w:szCs w:val="21"/>
          <w:lang w:eastAsia="ko-KR"/>
        </w:rPr>
        <w:t>들</w:t>
      </w:r>
      <w:r w:rsidRPr="00D15288">
        <w:rPr>
          <w:rFonts w:ascii="Batang" w:eastAsia="Batang" w:hAnsi="Batang" w:cs="Batang" w:hint="eastAsia"/>
          <w:kern w:val="0"/>
          <w:szCs w:val="21"/>
          <w:lang w:eastAsia="ko-KR"/>
        </w:rPr>
        <w:t>』</w:t>
      </w:r>
      <w:r w:rsidRPr="00D15288">
        <w:rPr>
          <w:rFonts w:ascii="Batang" w:eastAsia="Batang" w:hAnsi="Batang" w:cs="Haansoft Batang" w:hint="eastAsia"/>
          <w:color w:val="000000"/>
          <w:kern w:val="0"/>
          <w:szCs w:val="21"/>
          <w:lang w:eastAsia="ko-KR"/>
        </w:rPr>
        <w:t>과 변희근의</w:t>
      </w:r>
      <w:r w:rsidRPr="00D15288">
        <w:rPr>
          <w:rFonts w:ascii="Batang" w:eastAsia="Batang" w:hAnsi="Batang" w:cs="Batang" w:hint="eastAsia"/>
          <w:kern w:val="0"/>
          <w:szCs w:val="21"/>
          <w:lang w:eastAsia="ko-KR"/>
        </w:rPr>
        <w:t>『</w:t>
      </w:r>
      <w:r w:rsidRPr="00D15288">
        <w:rPr>
          <w:rFonts w:ascii="Batang" w:eastAsia="Batang" w:hAnsi="Batang" w:cs="Haansoft Batang" w:hint="eastAsia"/>
          <w:color w:val="000000"/>
          <w:kern w:val="0"/>
          <w:szCs w:val="21"/>
          <w:lang w:eastAsia="ko-KR"/>
        </w:rPr>
        <w:t>개나리</w:t>
      </w:r>
      <w:r w:rsidRPr="00D15288">
        <w:rPr>
          <w:rFonts w:ascii="Batang" w:eastAsia="Batang" w:hAnsi="Batang" w:cs="Batang" w:hint="eastAsia"/>
          <w:kern w:val="0"/>
          <w:szCs w:val="21"/>
          <w:lang w:eastAsia="ko-KR"/>
        </w:rPr>
        <w:t>』</w:t>
      </w:r>
      <w:r w:rsidRPr="00D15288">
        <w:rPr>
          <w:rFonts w:ascii="Batang" w:eastAsia="Batang" w:hAnsi="Batang" w:cs="Haansoft Batang" w:hint="eastAsia"/>
          <w:color w:val="000000"/>
          <w:kern w:val="0"/>
          <w:szCs w:val="21"/>
          <w:lang w:eastAsia="ko-KR"/>
        </w:rPr>
        <w:t xml:space="preserve">는 제대군인, 인민교사, 사위를 잃은 노인, 아들을 잃은 어머니 등 인물형상을 그려냄으로써 </w:t>
      </w:r>
      <w:r w:rsidRPr="00D15288">
        <w:rPr>
          <w:rFonts w:ascii="Batang" w:eastAsia="Batang" w:hAnsi="Batang" w:cs="Haansoft Batang"/>
          <w:color w:val="000000"/>
          <w:kern w:val="0"/>
          <w:szCs w:val="21"/>
          <w:lang w:eastAsia="ko-KR"/>
        </w:rPr>
        <w:t>“</w:t>
      </w:r>
      <w:r w:rsidRPr="00D15288">
        <w:rPr>
          <w:rFonts w:ascii="Batang" w:eastAsia="Batang" w:hAnsi="Batang" w:cs="Haansoft Batang" w:hint="eastAsia"/>
          <w:color w:val="000000"/>
          <w:kern w:val="0"/>
          <w:szCs w:val="21"/>
          <w:lang w:eastAsia="ko-KR"/>
        </w:rPr>
        <w:t>영웅성을 많이 가진 사람들과 영웅성이 크게 발휘되는 사건들을 묘사하는 것이 간절</w:t>
      </w:r>
      <w:r w:rsidRPr="00D15288">
        <w:rPr>
          <w:rFonts w:ascii="Batang" w:eastAsia="Batang" w:hAnsi="Batang" w:cs="Haansoft Batang"/>
          <w:color w:val="000000"/>
          <w:kern w:val="0"/>
          <w:szCs w:val="21"/>
          <w:lang w:eastAsia="ko-KR"/>
        </w:rPr>
        <w:t>”</w:t>
      </w:r>
      <w:r w:rsidRPr="00D15288">
        <w:rPr>
          <w:rFonts w:ascii="Batang" w:eastAsia="Batang" w:hAnsi="Batang" w:cs="Haansoft Batang"/>
          <w:color w:val="000000"/>
          <w:kern w:val="0"/>
          <w:szCs w:val="21"/>
          <w:vertAlign w:val="superscript"/>
          <w:lang w:eastAsia="ko-KR"/>
        </w:rPr>
        <w:footnoteReference w:id="242"/>
      </w:r>
      <w:r w:rsidRPr="00D15288">
        <w:rPr>
          <w:rFonts w:ascii="Batang" w:eastAsia="Batang" w:hAnsi="Batang" w:cs="Haansoft Batang" w:hint="eastAsia"/>
          <w:color w:val="000000"/>
          <w:kern w:val="0"/>
          <w:szCs w:val="21"/>
          <w:lang w:eastAsia="ko-KR"/>
        </w:rPr>
        <w:t xml:space="preserve">했던 사회문화적배경속에서 평범한 인간상을 통하여 전쟁상처의 극복을 다루면서 인도주의를 선양했었다는 점에서 의의가 있는 작품들이다. </w:t>
      </w:r>
    </w:p>
    <w:p w:rsidR="00D15288" w:rsidRPr="00D15288" w:rsidRDefault="00D15288" w:rsidP="00D15288">
      <w:pPr>
        <w:widowControl/>
        <w:topLinePunct/>
        <w:snapToGrid w:val="0"/>
        <w:spacing w:line="300" w:lineRule="auto"/>
        <w:ind w:firstLineChars="100" w:firstLine="220"/>
        <w:rPr>
          <w:rFonts w:ascii="Batang" w:eastAsia="Batang" w:hAnsi="Batang" w:cs="Haansoft Batang"/>
          <w:color w:val="000000"/>
          <w:kern w:val="0"/>
          <w:sz w:val="22"/>
          <w:lang w:eastAsia="ko-KR"/>
        </w:rPr>
      </w:pPr>
    </w:p>
    <w:p w:rsidR="00D15288" w:rsidRPr="00D15288" w:rsidRDefault="00D15288" w:rsidP="00D15288">
      <w:pPr>
        <w:widowControl/>
        <w:topLinePunct/>
        <w:snapToGrid w:val="0"/>
        <w:spacing w:line="300" w:lineRule="auto"/>
        <w:rPr>
          <w:rFonts w:ascii="Batang" w:hAnsi="Batang" w:cs="Haansoft Batang"/>
          <w:b/>
          <w:bCs/>
          <w:color w:val="000000"/>
          <w:kern w:val="0"/>
          <w:sz w:val="24"/>
          <w:szCs w:val="24"/>
          <w:lang w:eastAsia="ko-KR"/>
        </w:rPr>
      </w:pPr>
      <w:r w:rsidRPr="00D15288">
        <w:rPr>
          <w:rFonts w:ascii="Batang" w:eastAsia="Batang" w:hAnsi="Batang" w:cs="Haansoft Batang" w:hint="eastAsia"/>
          <w:b/>
          <w:bCs/>
          <w:color w:val="000000"/>
          <w:kern w:val="0"/>
          <w:sz w:val="24"/>
          <w:szCs w:val="24"/>
          <w:lang w:eastAsia="ko-KR"/>
        </w:rPr>
        <w:t>Ⅲ 관료주의에 대한 비판과 노동자형상</w:t>
      </w:r>
    </w:p>
    <w:p w:rsidR="00D15288" w:rsidRPr="00D15288" w:rsidRDefault="00D15288" w:rsidP="00D15288">
      <w:pPr>
        <w:widowControl/>
        <w:topLinePunct/>
        <w:snapToGrid w:val="0"/>
        <w:spacing w:line="300" w:lineRule="auto"/>
        <w:rPr>
          <w:rFonts w:ascii="Batang" w:hAnsi="Batang" w:cs="Haansoft Batang"/>
          <w:b/>
          <w:bCs/>
          <w:color w:val="000000"/>
          <w:kern w:val="0"/>
          <w:sz w:val="24"/>
          <w:szCs w:val="24"/>
          <w:lang w:eastAsia="ko-KR"/>
        </w:rPr>
      </w:pPr>
    </w:p>
    <w:p w:rsidR="00D15288" w:rsidRPr="00D15288" w:rsidRDefault="00D15288" w:rsidP="00D15288">
      <w:pPr>
        <w:widowControl/>
        <w:wordWrap w:val="0"/>
        <w:snapToGrid w:val="0"/>
        <w:spacing w:line="360" w:lineRule="auto"/>
        <w:ind w:firstLineChars="100" w:firstLine="210"/>
        <w:rPr>
          <w:rFonts w:ascii="Batang" w:eastAsia="Batang" w:hAnsi="Batang" w:cs="Haansoft Batang"/>
          <w:color w:val="000000"/>
          <w:kern w:val="0"/>
          <w:szCs w:val="21"/>
          <w:lang w:eastAsia="ko-KR"/>
        </w:rPr>
      </w:pPr>
      <w:r w:rsidRPr="00D15288">
        <w:rPr>
          <w:rFonts w:ascii="Batang" w:eastAsia="Batang" w:hAnsi="Batang" w:cs="Haansoft Batang" w:hint="eastAsia"/>
          <w:color w:val="000000"/>
          <w:kern w:val="0"/>
          <w:szCs w:val="21"/>
          <w:lang w:eastAsia="ko-KR"/>
        </w:rPr>
        <w:t>박태민의</w:t>
      </w:r>
      <w:r w:rsidRPr="00D15288">
        <w:rPr>
          <w:rFonts w:ascii="Batang" w:eastAsia="Batang" w:hAnsi="Batang" w:cs="Batang" w:hint="eastAsia"/>
          <w:kern w:val="0"/>
          <w:szCs w:val="21"/>
          <w:lang w:eastAsia="ko-KR"/>
        </w:rPr>
        <w:t>『</w:t>
      </w:r>
      <w:r w:rsidRPr="00D15288">
        <w:rPr>
          <w:rFonts w:ascii="Batang" w:eastAsia="Batang" w:hAnsi="Batang" w:cs="Haansoft Batang" w:hint="eastAsia"/>
          <w:color w:val="000000"/>
          <w:kern w:val="0"/>
          <w:szCs w:val="21"/>
          <w:lang w:eastAsia="ko-KR"/>
        </w:rPr>
        <w:t>방임하지 말아야 한다</w:t>
      </w:r>
      <w:r w:rsidRPr="00D15288">
        <w:rPr>
          <w:rFonts w:ascii="Batang" w:eastAsia="Batang" w:hAnsi="Batang" w:cs="Batang" w:hint="eastAsia"/>
          <w:kern w:val="0"/>
          <w:szCs w:val="21"/>
          <w:lang w:eastAsia="ko-KR"/>
        </w:rPr>
        <w:t>』</w:t>
      </w:r>
      <w:r w:rsidRPr="00D15288">
        <w:rPr>
          <w:rFonts w:ascii="Batang" w:eastAsia="Batang" w:hAnsi="Batang" w:cs="Haansoft Batang"/>
          <w:color w:val="000000"/>
          <w:kern w:val="0"/>
          <w:szCs w:val="21"/>
          <w:vertAlign w:val="superscript"/>
          <w:lang w:eastAsia="ko-KR"/>
        </w:rPr>
        <w:footnoteReference w:id="243"/>
      </w:r>
      <w:r w:rsidRPr="00D15288">
        <w:rPr>
          <w:rFonts w:ascii="Batang" w:eastAsia="Batang" w:hAnsi="Batang" w:cs="Haansoft Batang" w:hint="eastAsia"/>
          <w:color w:val="000000"/>
          <w:kern w:val="0"/>
          <w:szCs w:val="21"/>
          <w:lang w:eastAsia="ko-KR"/>
        </w:rPr>
        <w:t xml:space="preserve">는 전후복구건설가운데서 공장복구와 창조적 노력을 위한 투쟁속에서 관료주의에 대한 비판을 진행하였다. 주인공 영호는 1946년도 당원이고 보이라공으로서는 최고급인 8급공이다. 진지하고 소박한 영호는 일제통치시기부터 공장에서 잔뼈를 굳혔고 8.15해방후 평화적 건설시기에 벌써 모범노동자로 추천되어서 표창을 받았으며 6.25전쟁시기에는 처자를 폭격에 희생시키면서까지 공장을 지켜냈다. 한때 공장 내에서는 </w:t>
      </w:r>
      <w:r w:rsidRPr="00D15288">
        <w:rPr>
          <w:rFonts w:ascii="Batang" w:eastAsia="Batang" w:hAnsi="Batang" w:cs="Haansoft Batang"/>
          <w:color w:val="000000"/>
          <w:kern w:val="0"/>
          <w:szCs w:val="21"/>
          <w:lang w:eastAsia="ko-KR"/>
        </w:rPr>
        <w:t>“</w:t>
      </w:r>
      <w:r w:rsidRPr="00D15288">
        <w:rPr>
          <w:rFonts w:ascii="Batang" w:eastAsia="Batang" w:hAnsi="Batang" w:cs="Haansoft Batang" w:hint="eastAsia"/>
          <w:color w:val="000000"/>
          <w:kern w:val="0"/>
          <w:szCs w:val="21"/>
          <w:lang w:eastAsia="ko-KR"/>
        </w:rPr>
        <w:t>우리 공장 절약운동의 선구자 김영호동무의 뒤를 따르자!</w:t>
      </w:r>
      <w:r w:rsidRPr="00D15288">
        <w:rPr>
          <w:rFonts w:ascii="Batang" w:eastAsia="Batang" w:hAnsi="Batang" w:cs="Haansoft Batang"/>
          <w:color w:val="000000"/>
          <w:kern w:val="0"/>
          <w:szCs w:val="21"/>
          <w:lang w:eastAsia="ko-KR"/>
        </w:rPr>
        <w:t>”</w:t>
      </w:r>
      <w:r w:rsidRPr="00D15288">
        <w:rPr>
          <w:rFonts w:ascii="Batang" w:eastAsia="Batang" w:hAnsi="Batang" w:cs="Haansoft Batang" w:hint="eastAsia"/>
          <w:color w:val="000000"/>
          <w:kern w:val="0"/>
          <w:szCs w:val="21"/>
          <w:lang w:eastAsia="ko-KR"/>
        </w:rPr>
        <w:t xml:space="preserve">라는 구호까지 벽에 나붙을 정도로 영웅적 노동계급의 선진분자의 한사람이었다. 그러던 영호가 보이라 복구기한을 한 번, 두 번 어기다가 급기야 보이라를 파괴하려고 시도하는 데까지 이른다. </w:t>
      </w:r>
    </w:p>
    <w:p w:rsidR="00D15288" w:rsidRPr="00D15288" w:rsidRDefault="00D15288" w:rsidP="00D15288">
      <w:pPr>
        <w:widowControl/>
        <w:wordWrap w:val="0"/>
        <w:snapToGrid w:val="0"/>
        <w:spacing w:line="360" w:lineRule="auto"/>
        <w:ind w:firstLineChars="100" w:firstLine="210"/>
        <w:rPr>
          <w:rFonts w:ascii="Batang" w:eastAsia="Batang" w:hAnsi="Batang" w:cs="Haansoft Batang"/>
          <w:color w:val="000000"/>
          <w:kern w:val="0"/>
          <w:szCs w:val="21"/>
          <w:lang w:eastAsia="ko-KR"/>
        </w:rPr>
      </w:pPr>
      <w:r w:rsidRPr="00D15288">
        <w:rPr>
          <w:rFonts w:ascii="Batang" w:eastAsia="Batang" w:hAnsi="Batang" w:cs="Haansoft Batang" w:hint="eastAsia"/>
          <w:color w:val="000000"/>
          <w:kern w:val="0"/>
          <w:szCs w:val="21"/>
          <w:lang w:eastAsia="ko-KR"/>
        </w:rPr>
        <w:t xml:space="preserve">주인공의 이런 급격하고도 이단적인 변화는 바로 공장일군들의 방임과 직장장의 관료주의때문이라는 것이 바로 이 작품이 보여주려는 것이었다. 따라서 작품에서 주요한 모순은 바로 영호와 직장장 사이의 모순이었다. </w:t>
      </w:r>
    </w:p>
    <w:p w:rsidR="00D15288" w:rsidRPr="00D15288" w:rsidRDefault="00D15288" w:rsidP="00D15288">
      <w:pPr>
        <w:widowControl/>
        <w:wordWrap w:val="0"/>
        <w:snapToGrid w:val="0"/>
        <w:spacing w:line="360" w:lineRule="auto"/>
        <w:ind w:firstLineChars="100" w:firstLine="210"/>
        <w:rPr>
          <w:rFonts w:ascii="Batang" w:eastAsia="Batang" w:hAnsi="Batang" w:cs="Haansoft Batang"/>
          <w:color w:val="000000"/>
          <w:kern w:val="0"/>
          <w:szCs w:val="21"/>
          <w:lang w:eastAsia="ko-KR"/>
        </w:rPr>
      </w:pPr>
      <w:r w:rsidRPr="00D15288">
        <w:rPr>
          <w:rFonts w:ascii="Batang" w:eastAsia="Batang" w:hAnsi="Batang" w:cs="Haansoft Batang" w:hint="eastAsia"/>
          <w:color w:val="000000"/>
          <w:kern w:val="0"/>
          <w:szCs w:val="21"/>
          <w:lang w:eastAsia="ko-KR"/>
        </w:rPr>
        <w:t>영호는 당원으로서, 노동자로서 폭격이 가장 심할 때에도 공장의 재산을 지켜내기 위하여 아내와 딸의 곁을 지키지 못한다. 그리하여 아내와 딸은 폭격에 소중한 목숨을 잃</w:t>
      </w:r>
      <w:r w:rsidRPr="00D15288">
        <w:rPr>
          <w:rFonts w:ascii="Batang" w:eastAsia="Batang" w:hAnsi="Batang" w:cs="Haansoft Batang" w:hint="eastAsia"/>
          <w:color w:val="000000"/>
          <w:kern w:val="0"/>
          <w:szCs w:val="21"/>
          <w:lang w:eastAsia="ko-KR"/>
        </w:rPr>
        <w:lastRenderedPageBreak/>
        <w:t>고 영호는 자기 자신만 생각하고 처자를 미처 처갓집에 보내지 못한 자신을 한탄한다. 직장장은 이런 영호의 자기희생적인 정신을 찬양하지 못할망정 빈정댄다.</w:t>
      </w:r>
    </w:p>
    <w:p w:rsidR="00D15288" w:rsidRPr="00D15288" w:rsidRDefault="00D15288" w:rsidP="00D15288">
      <w:pPr>
        <w:widowControl/>
        <w:wordWrap w:val="0"/>
        <w:adjustRightInd w:val="0"/>
        <w:snapToGrid w:val="0"/>
        <w:spacing w:line="360" w:lineRule="auto"/>
        <w:ind w:left="426" w:right="425" w:firstLineChars="100" w:firstLine="210"/>
        <w:rPr>
          <w:rFonts w:ascii="Batang" w:hAnsi="Batang" w:cs="宋体"/>
          <w:color w:val="000000"/>
          <w:kern w:val="0"/>
          <w:szCs w:val="21"/>
          <w:lang w:eastAsia="ko-KR"/>
        </w:rPr>
      </w:pPr>
      <w:r w:rsidRPr="00D15288">
        <w:rPr>
          <w:rFonts w:ascii="Batang" w:eastAsia="Batang" w:hAnsi="Batang" w:cs="Batang" w:hint="eastAsia"/>
          <w:color w:val="000000"/>
          <w:kern w:val="0"/>
          <w:szCs w:val="21"/>
          <w:lang w:eastAsia="ko-KR"/>
        </w:rPr>
        <w:t>그는</w:t>
      </w:r>
      <w:r w:rsidRPr="00D15288">
        <w:rPr>
          <w:rFonts w:ascii="Batang" w:eastAsia="Batang" w:hAnsi="Batang" w:cs="宋体" w:hint="eastAsia"/>
          <w:color w:val="000000"/>
          <w:kern w:val="0"/>
          <w:szCs w:val="21"/>
          <w:lang w:eastAsia="ko-KR"/>
        </w:rPr>
        <w:t xml:space="preserve"> </w:t>
      </w:r>
      <w:r w:rsidRPr="00D15288">
        <w:rPr>
          <w:rFonts w:ascii="Batang" w:eastAsia="Batang" w:hAnsi="Batang" w:cs="Batang" w:hint="eastAsia"/>
          <w:color w:val="000000"/>
          <w:kern w:val="0"/>
          <w:szCs w:val="21"/>
          <w:lang w:eastAsia="ko-KR"/>
        </w:rPr>
        <w:t>잠간</w:t>
      </w:r>
      <w:r w:rsidRPr="00D15288">
        <w:rPr>
          <w:rFonts w:ascii="Batang" w:eastAsia="Batang" w:hAnsi="Batang" w:cs="宋体" w:hint="eastAsia"/>
          <w:color w:val="000000"/>
          <w:kern w:val="0"/>
          <w:szCs w:val="21"/>
          <w:lang w:eastAsia="ko-KR"/>
        </w:rPr>
        <w:t xml:space="preserve"> </w:t>
      </w:r>
      <w:r w:rsidRPr="00D15288">
        <w:rPr>
          <w:rFonts w:ascii="Batang" w:eastAsia="Batang" w:hAnsi="Batang" w:cs="Batang" w:hint="eastAsia"/>
          <w:color w:val="000000"/>
          <w:kern w:val="0"/>
          <w:szCs w:val="21"/>
          <w:lang w:eastAsia="ko-KR"/>
        </w:rPr>
        <w:t>말을</w:t>
      </w:r>
      <w:r w:rsidRPr="00D15288">
        <w:rPr>
          <w:rFonts w:ascii="Batang" w:eastAsia="Batang" w:hAnsi="Batang" w:cs="宋体" w:hint="eastAsia"/>
          <w:color w:val="000000"/>
          <w:kern w:val="0"/>
          <w:szCs w:val="21"/>
          <w:lang w:eastAsia="ko-KR"/>
        </w:rPr>
        <w:t xml:space="preserve"> </w:t>
      </w:r>
      <w:r w:rsidRPr="00D15288">
        <w:rPr>
          <w:rFonts w:ascii="Batang" w:eastAsia="Batang" w:hAnsi="Batang" w:cs="Batang" w:hint="eastAsia"/>
          <w:color w:val="000000"/>
          <w:kern w:val="0"/>
          <w:szCs w:val="21"/>
          <w:lang w:eastAsia="ko-KR"/>
        </w:rPr>
        <w:t>끊었다가</w:t>
      </w:r>
      <w:r w:rsidRPr="00D15288">
        <w:rPr>
          <w:rFonts w:ascii="Batang" w:eastAsia="Batang" w:hAnsi="Batang" w:cs="宋体" w:hint="eastAsia"/>
          <w:color w:val="000000"/>
          <w:kern w:val="0"/>
          <w:szCs w:val="21"/>
          <w:lang w:eastAsia="ko-KR"/>
        </w:rPr>
        <w:t xml:space="preserve"> </w:t>
      </w:r>
      <w:r w:rsidRPr="00D15288">
        <w:rPr>
          <w:rFonts w:ascii="Batang" w:eastAsia="Batang" w:hAnsi="Batang" w:cs="Batang" w:hint="eastAsia"/>
          <w:color w:val="000000"/>
          <w:kern w:val="0"/>
          <w:szCs w:val="21"/>
          <w:lang w:eastAsia="ko-KR"/>
        </w:rPr>
        <w:t>노기에</w:t>
      </w:r>
      <w:r w:rsidRPr="00D15288">
        <w:rPr>
          <w:rFonts w:ascii="Batang" w:eastAsia="Batang" w:hAnsi="Batang" w:cs="宋体" w:hint="eastAsia"/>
          <w:color w:val="000000"/>
          <w:kern w:val="0"/>
          <w:szCs w:val="21"/>
          <w:lang w:eastAsia="ko-KR"/>
        </w:rPr>
        <w:t xml:space="preserve"> </w:t>
      </w:r>
      <w:r w:rsidRPr="00D15288">
        <w:rPr>
          <w:rFonts w:ascii="Batang" w:eastAsia="Batang" w:hAnsi="Batang" w:cs="Batang" w:hint="eastAsia"/>
          <w:color w:val="000000"/>
          <w:kern w:val="0"/>
          <w:szCs w:val="21"/>
          <w:lang w:eastAsia="ko-KR"/>
        </w:rPr>
        <w:t>찬</w:t>
      </w:r>
      <w:r w:rsidRPr="00D15288">
        <w:rPr>
          <w:rFonts w:ascii="Batang" w:eastAsia="Batang" w:hAnsi="Batang" w:cs="宋体" w:hint="eastAsia"/>
          <w:color w:val="000000"/>
          <w:kern w:val="0"/>
          <w:szCs w:val="21"/>
          <w:lang w:eastAsia="ko-KR"/>
        </w:rPr>
        <w:t xml:space="preserve">, </w:t>
      </w:r>
      <w:r w:rsidRPr="00D15288">
        <w:rPr>
          <w:rFonts w:ascii="Batang" w:eastAsia="Batang" w:hAnsi="Batang" w:cs="Batang" w:hint="eastAsia"/>
          <w:color w:val="000000"/>
          <w:kern w:val="0"/>
          <w:szCs w:val="21"/>
          <w:lang w:eastAsia="ko-KR"/>
        </w:rPr>
        <w:t>그</w:t>
      </w:r>
      <w:r w:rsidRPr="00D15288">
        <w:rPr>
          <w:rFonts w:ascii="Batang" w:eastAsia="Batang" w:hAnsi="Batang" w:cs="宋体" w:hint="eastAsia"/>
          <w:color w:val="000000"/>
          <w:kern w:val="0"/>
          <w:szCs w:val="21"/>
          <w:lang w:eastAsia="ko-KR"/>
        </w:rPr>
        <w:t xml:space="preserve"> </w:t>
      </w:r>
      <w:r w:rsidRPr="00D15288">
        <w:rPr>
          <w:rFonts w:ascii="Batang" w:eastAsia="Batang" w:hAnsi="Batang" w:cs="Batang" w:hint="eastAsia"/>
          <w:color w:val="000000"/>
          <w:kern w:val="0"/>
          <w:szCs w:val="21"/>
          <w:lang w:eastAsia="ko-KR"/>
        </w:rPr>
        <w:t>례의</w:t>
      </w:r>
      <w:r w:rsidRPr="00D15288">
        <w:rPr>
          <w:rFonts w:ascii="Batang" w:eastAsia="Batang" w:hAnsi="Batang" w:cs="宋体" w:hint="eastAsia"/>
          <w:color w:val="000000"/>
          <w:kern w:val="0"/>
          <w:szCs w:val="21"/>
          <w:lang w:eastAsia="ko-KR"/>
        </w:rPr>
        <w:t xml:space="preserve"> </w:t>
      </w:r>
      <w:r w:rsidRPr="00D15288">
        <w:rPr>
          <w:rFonts w:ascii="Batang" w:eastAsia="Batang" w:hAnsi="Batang" w:cs="Batang" w:hint="eastAsia"/>
          <w:color w:val="000000"/>
          <w:kern w:val="0"/>
          <w:szCs w:val="21"/>
          <w:lang w:eastAsia="ko-KR"/>
        </w:rPr>
        <w:t>잰</w:t>
      </w:r>
      <w:r w:rsidRPr="00D15288">
        <w:rPr>
          <w:rFonts w:ascii="Batang" w:eastAsia="Batang" w:hAnsi="Batang" w:cs="宋体" w:hint="eastAsia"/>
          <w:color w:val="000000"/>
          <w:kern w:val="0"/>
          <w:szCs w:val="21"/>
          <w:lang w:eastAsia="ko-KR"/>
        </w:rPr>
        <w:t xml:space="preserve"> </w:t>
      </w:r>
      <w:r w:rsidRPr="00D15288">
        <w:rPr>
          <w:rFonts w:ascii="Batang" w:eastAsia="Batang" w:hAnsi="Batang" w:cs="Batang" w:hint="eastAsia"/>
          <w:color w:val="000000"/>
          <w:kern w:val="0"/>
          <w:szCs w:val="21"/>
          <w:lang w:eastAsia="ko-KR"/>
        </w:rPr>
        <w:t>말투로</w:t>
      </w:r>
      <w:r w:rsidRPr="00D15288">
        <w:rPr>
          <w:rFonts w:ascii="Batang" w:eastAsia="Batang" w:hAnsi="Batang" w:cs="宋体" w:hint="eastAsia"/>
          <w:color w:val="000000"/>
          <w:kern w:val="0"/>
          <w:szCs w:val="21"/>
          <w:lang w:eastAsia="ko-KR"/>
        </w:rPr>
        <w:t xml:space="preserve"> </w:t>
      </w:r>
      <w:r w:rsidRPr="00D15288">
        <w:rPr>
          <w:rFonts w:ascii="Batang" w:eastAsia="Batang" w:hAnsi="Batang" w:cs="Batang" w:hint="eastAsia"/>
          <w:color w:val="000000"/>
          <w:kern w:val="0"/>
          <w:szCs w:val="21"/>
          <w:lang w:eastAsia="ko-KR"/>
        </w:rPr>
        <w:t>이야기를</w:t>
      </w:r>
      <w:r w:rsidRPr="00D15288">
        <w:rPr>
          <w:rFonts w:ascii="Batang" w:eastAsia="Batang" w:hAnsi="Batang" w:cs="宋体" w:hint="eastAsia"/>
          <w:color w:val="000000"/>
          <w:kern w:val="0"/>
          <w:szCs w:val="21"/>
          <w:lang w:eastAsia="ko-KR"/>
        </w:rPr>
        <w:t xml:space="preserve"> </w:t>
      </w:r>
      <w:r w:rsidRPr="00D15288">
        <w:rPr>
          <w:rFonts w:ascii="Batang" w:eastAsia="Batang" w:hAnsi="Batang" w:cs="Batang" w:hint="eastAsia"/>
          <w:color w:val="000000"/>
          <w:kern w:val="0"/>
          <w:szCs w:val="21"/>
          <w:lang w:eastAsia="ko-KR"/>
        </w:rPr>
        <w:t>계속했다</w:t>
      </w:r>
      <w:r w:rsidRPr="00D15288">
        <w:rPr>
          <w:rFonts w:ascii="Batang" w:eastAsia="Batang" w:hAnsi="Batang" w:cs="宋体" w:hint="eastAsia"/>
          <w:color w:val="000000"/>
          <w:kern w:val="0"/>
          <w:szCs w:val="21"/>
          <w:lang w:eastAsia="ko-KR"/>
        </w:rPr>
        <w:t xml:space="preserve">. </w:t>
      </w:r>
    </w:p>
    <w:p w:rsidR="00D15288" w:rsidRPr="00D15288" w:rsidRDefault="00D15288" w:rsidP="00D15288">
      <w:pPr>
        <w:widowControl/>
        <w:wordWrap w:val="0"/>
        <w:adjustRightInd w:val="0"/>
        <w:snapToGrid w:val="0"/>
        <w:spacing w:line="360" w:lineRule="auto"/>
        <w:ind w:left="426" w:right="425" w:firstLineChars="100" w:firstLine="210"/>
        <w:rPr>
          <w:rFonts w:ascii="Batang" w:hAnsi="Batang" w:cs="宋体"/>
          <w:color w:val="000000"/>
          <w:kern w:val="0"/>
          <w:szCs w:val="21"/>
          <w:lang w:eastAsia="ko-KR"/>
        </w:rPr>
      </w:pPr>
    </w:p>
    <w:p w:rsidR="00D15288" w:rsidRPr="00D15288" w:rsidRDefault="00D15288" w:rsidP="00D15288">
      <w:pPr>
        <w:widowControl/>
        <w:wordWrap w:val="0"/>
        <w:adjustRightInd w:val="0"/>
        <w:snapToGrid w:val="0"/>
        <w:spacing w:line="360" w:lineRule="auto"/>
        <w:ind w:left="426" w:right="425" w:firstLineChars="100" w:firstLine="200"/>
        <w:rPr>
          <w:rFonts w:ascii="Batang" w:eastAsia="Batang" w:hAnsi="Batang" w:cs="宋体"/>
          <w:color w:val="000000"/>
          <w:kern w:val="0"/>
          <w:sz w:val="20"/>
          <w:szCs w:val="20"/>
          <w:lang w:eastAsia="ko-KR"/>
        </w:rPr>
      </w:pPr>
      <w:r w:rsidRPr="00D15288">
        <w:rPr>
          <w:rFonts w:ascii="Batang" w:eastAsia="Batang" w:hAnsi="Batang" w:cs="宋体" w:hint="eastAsia"/>
          <w:color w:val="000000"/>
          <w:kern w:val="0"/>
          <w:sz w:val="20"/>
          <w:szCs w:val="20"/>
          <w:lang w:eastAsia="ko-KR"/>
        </w:rPr>
        <w:t>『</w:t>
      </w:r>
      <w:r w:rsidRPr="00D15288">
        <w:rPr>
          <w:rFonts w:ascii="Batang" w:eastAsia="Batang" w:hAnsi="Batang" w:cs="Batang" w:hint="eastAsia"/>
          <w:color w:val="000000"/>
          <w:kern w:val="0"/>
          <w:sz w:val="20"/>
          <w:szCs w:val="20"/>
          <w:lang w:eastAsia="ko-KR"/>
        </w:rPr>
        <w:t>그렇다고</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해서</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나는</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결코</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그</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당시</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공장을</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며칠씩</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버리고</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자기</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집과</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자기</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가족의</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소개에</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열중한</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그런</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동무들처럼</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자신이</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행동하지</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않은</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것을</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후회하지</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않습니다</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사실</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이런</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이야기는</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할게</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못됩니다만</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한번은</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어떤</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간부</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동무가</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날더러</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자랑삼아</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이렇게말하든군요</w:t>
      </w:r>
      <w:r w:rsidRPr="00D15288">
        <w:rPr>
          <w:rFonts w:ascii="Batang" w:eastAsia="Batang" w:hAnsi="Batang" w:cs="宋体" w:hint="eastAsia"/>
          <w:color w:val="000000"/>
          <w:kern w:val="0"/>
          <w:sz w:val="20"/>
          <w:szCs w:val="20"/>
          <w:lang w:eastAsia="ko-KR"/>
        </w:rPr>
        <w:t>.</w:t>
      </w:r>
      <w:r w:rsidRPr="00D15288">
        <w:rPr>
          <w:rFonts w:ascii="Batang" w:eastAsia="Batang" w:hAnsi="Batang" w:cs="宋体"/>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거보지</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동문</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너무도</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융통성이</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없이</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행동했다니</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그러니</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좋은</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일이</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어디</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있나</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괜히</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처자만</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죽였지</w:t>
      </w:r>
      <w:r w:rsidRPr="00D15288">
        <w:rPr>
          <w:rFonts w:ascii="Batang" w:eastAsia="Batang" w:hAnsi="Batang" w:cs="宋体" w:hint="eastAsia"/>
          <w:color w:val="000000"/>
          <w:kern w:val="0"/>
          <w:sz w:val="20"/>
          <w:szCs w:val="20"/>
          <w:lang w:eastAsia="ko-KR"/>
        </w:rPr>
        <w:t>.</w:t>
      </w:r>
      <w:r w:rsidRPr="00D15288">
        <w:rPr>
          <w:rFonts w:ascii="Batang" w:eastAsia="Batang" w:hAnsi="Batang" w:cs="宋体"/>
          <w:color w:val="000000"/>
          <w:kern w:val="0"/>
          <w:sz w:val="20"/>
          <w:szCs w:val="20"/>
          <w:lang w:eastAsia="ko-KR"/>
        </w:rPr>
        <w:t>”</w:t>
      </w:r>
      <w:r w:rsidRPr="00D15288">
        <w:rPr>
          <w:rFonts w:ascii="Batang" w:eastAsia="Batang" w:hAnsi="Batang" w:cs="Batang" w:hint="eastAsia"/>
          <w:color w:val="000000"/>
          <w:kern w:val="0"/>
          <w:sz w:val="20"/>
          <w:szCs w:val="20"/>
          <w:lang w:eastAsia="ko-KR"/>
        </w:rPr>
        <w:t>하겠지요</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나는</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그</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동무가</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그렇게도</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긴급할</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때</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더우기</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책임적</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지위에</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있는</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사람이</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이틀씩이나</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제</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가족</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소개</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일로</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직장을</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버리고도</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뻔뻔스럽게</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훈계를</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하는게</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참을</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수가</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있어야죠</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지금</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생각하면</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물론</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안된</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일이지요</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더우기</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당원으로서</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상급에</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대해서</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불손하게</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행동한다는게</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말이</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됩니까</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그래도</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그때엔</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정말</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참을</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수가</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없었는걸요</w:t>
      </w:r>
      <w:r w:rsidRPr="00D15288">
        <w:rPr>
          <w:rFonts w:ascii="Batang" w:eastAsia="Batang" w:hAnsi="Batang" w:cs="宋体" w:hint="eastAsia"/>
          <w:color w:val="000000"/>
          <w:kern w:val="0"/>
          <w:sz w:val="20"/>
          <w:szCs w:val="20"/>
          <w:lang w:eastAsia="ko-KR"/>
        </w:rPr>
        <w:t>.』</w:t>
      </w:r>
    </w:p>
    <w:p w:rsidR="00D15288" w:rsidRPr="00D15288" w:rsidRDefault="00D15288" w:rsidP="00D15288">
      <w:pPr>
        <w:widowControl/>
        <w:wordWrap w:val="0"/>
        <w:adjustRightInd w:val="0"/>
        <w:snapToGrid w:val="0"/>
        <w:spacing w:line="360" w:lineRule="auto"/>
        <w:ind w:left="426" w:right="425" w:firstLineChars="100" w:firstLine="200"/>
        <w:rPr>
          <w:rFonts w:ascii="Batang" w:eastAsia="Batang" w:hAnsi="Batang" w:cs="宋体"/>
          <w:color w:val="000000"/>
          <w:kern w:val="0"/>
          <w:sz w:val="20"/>
          <w:szCs w:val="20"/>
          <w:lang w:eastAsia="ko-KR"/>
        </w:rPr>
      </w:pPr>
      <w:r w:rsidRPr="00D15288">
        <w:rPr>
          <w:rFonts w:ascii="Batang" w:eastAsia="Batang" w:hAnsi="Batang" w:cs="宋体" w:hint="eastAsia"/>
          <w:color w:val="000000"/>
          <w:kern w:val="0"/>
          <w:sz w:val="20"/>
          <w:szCs w:val="20"/>
          <w:lang w:eastAsia="ko-KR"/>
        </w:rPr>
        <w:t>『</w:t>
      </w:r>
      <w:r w:rsidRPr="00D15288">
        <w:rPr>
          <w:rFonts w:ascii="Batang" w:eastAsia="Batang" w:hAnsi="Batang" w:cs="Batang" w:hint="eastAsia"/>
          <w:color w:val="000000"/>
          <w:kern w:val="0"/>
          <w:sz w:val="20"/>
          <w:szCs w:val="20"/>
          <w:lang w:eastAsia="ko-KR"/>
        </w:rPr>
        <w:t>지금</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있는</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직장장</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동무와의</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이야기죠</w:t>
      </w:r>
      <w:r w:rsidRPr="00D15288">
        <w:rPr>
          <w:rFonts w:ascii="Batang" w:eastAsia="Batang" w:hAnsi="Batang" w:cs="宋体" w:hint="eastAsia"/>
          <w:color w:val="000000"/>
          <w:kern w:val="0"/>
          <w:sz w:val="20"/>
          <w:szCs w:val="20"/>
          <w:lang w:eastAsia="ko-KR"/>
        </w:rPr>
        <w:t>?』</w:t>
      </w:r>
    </w:p>
    <w:p w:rsidR="00D15288" w:rsidRPr="00D15288" w:rsidRDefault="00D15288" w:rsidP="00D15288">
      <w:pPr>
        <w:widowControl/>
        <w:wordWrap w:val="0"/>
        <w:adjustRightInd w:val="0"/>
        <w:snapToGrid w:val="0"/>
        <w:spacing w:line="360" w:lineRule="auto"/>
        <w:ind w:left="426" w:right="425" w:firstLineChars="100" w:firstLine="200"/>
        <w:rPr>
          <w:rFonts w:ascii="Batang" w:eastAsia="Batang" w:hAnsi="Batang" w:cs="宋体"/>
          <w:color w:val="000000"/>
          <w:kern w:val="0"/>
          <w:sz w:val="20"/>
          <w:szCs w:val="20"/>
          <w:lang w:eastAsia="ko-KR"/>
        </w:rPr>
      </w:pPr>
      <w:r w:rsidRPr="00D15288">
        <w:rPr>
          <w:rFonts w:ascii="Batang" w:eastAsia="Batang" w:hAnsi="Batang" w:cs="宋体" w:hint="eastAsia"/>
          <w:color w:val="000000"/>
          <w:kern w:val="0"/>
          <w:sz w:val="20"/>
          <w:szCs w:val="20"/>
          <w:lang w:eastAsia="ko-KR"/>
        </w:rPr>
        <w:t xml:space="preserve">『…………』 </w:t>
      </w:r>
    </w:p>
    <w:p w:rsidR="00D15288" w:rsidRPr="00D15288" w:rsidRDefault="00D15288" w:rsidP="00D15288">
      <w:pPr>
        <w:widowControl/>
        <w:wordWrap w:val="0"/>
        <w:adjustRightInd w:val="0"/>
        <w:snapToGrid w:val="0"/>
        <w:spacing w:line="360" w:lineRule="auto"/>
        <w:ind w:left="1580" w:right="425" w:firstLineChars="100" w:firstLine="200"/>
        <w:jc w:val="right"/>
        <w:rPr>
          <w:rFonts w:ascii="Batang" w:hAnsi="Batang" w:cs="宋体"/>
          <w:color w:val="000000"/>
          <w:kern w:val="0"/>
          <w:sz w:val="20"/>
          <w:szCs w:val="20"/>
          <w:lang w:eastAsia="ko-KR"/>
        </w:rPr>
      </w:pPr>
      <w:r w:rsidRPr="00D15288">
        <w:rPr>
          <w:rFonts w:ascii="Batang" w:eastAsia="Batang" w:hAnsi="Batang" w:cs="宋体" w:hint="eastAsia"/>
          <w:color w:val="000000"/>
          <w:kern w:val="0"/>
          <w:sz w:val="20"/>
          <w:szCs w:val="20"/>
          <w:lang w:eastAsia="ko-KR"/>
        </w:rPr>
        <w:t>(</w:t>
      </w:r>
      <w:r w:rsidRPr="00D15288">
        <w:rPr>
          <w:rFonts w:ascii="Batang" w:eastAsia="Batang" w:hAnsi="Batang" w:cs="Batang" w:hint="eastAsia"/>
          <w:color w:val="000000"/>
          <w:kern w:val="0"/>
          <w:sz w:val="20"/>
          <w:szCs w:val="20"/>
          <w:lang w:eastAsia="ko-KR"/>
        </w:rPr>
        <w:t>박태민</w:t>
      </w:r>
      <w:r w:rsidRPr="00D15288">
        <w:rPr>
          <w:rFonts w:ascii="Batang" w:eastAsia="Batang" w:hAnsi="Batang" w:cs="Batang" w:hint="eastAsia"/>
          <w:sz w:val="20"/>
          <w:szCs w:val="20"/>
          <w:lang w:eastAsia="ko-KR"/>
        </w:rPr>
        <w:t>『</w:t>
      </w:r>
      <w:r w:rsidRPr="00D15288">
        <w:rPr>
          <w:rFonts w:ascii="Batang" w:eastAsia="Batang" w:hAnsi="Batang" w:cs="Batang" w:hint="eastAsia"/>
          <w:color w:val="000000"/>
          <w:kern w:val="0"/>
          <w:sz w:val="20"/>
          <w:szCs w:val="20"/>
          <w:lang w:eastAsia="ko-KR"/>
        </w:rPr>
        <w:t>방임하지</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말아야</w:t>
      </w:r>
      <w:r w:rsidRPr="00D15288">
        <w:rPr>
          <w:rFonts w:ascii="Batang" w:eastAsia="Batang" w:hAnsi="Batang" w:cs="宋体" w:hint="eastAsia"/>
          <w:color w:val="000000"/>
          <w:kern w:val="0"/>
          <w:sz w:val="20"/>
          <w:szCs w:val="20"/>
          <w:lang w:eastAsia="ko-KR"/>
        </w:rPr>
        <w:t xml:space="preserve"> </w:t>
      </w:r>
      <w:r w:rsidRPr="00D15288">
        <w:rPr>
          <w:rFonts w:ascii="Batang" w:eastAsia="Batang" w:hAnsi="Batang" w:cs="Batang" w:hint="eastAsia"/>
          <w:color w:val="000000"/>
          <w:kern w:val="0"/>
          <w:sz w:val="20"/>
          <w:szCs w:val="20"/>
          <w:lang w:eastAsia="ko-KR"/>
        </w:rPr>
        <w:t>한다</w:t>
      </w:r>
      <w:r w:rsidRPr="00D15288">
        <w:rPr>
          <w:rFonts w:ascii="Batang" w:eastAsia="Batang" w:hAnsi="Batang" w:cs="Batang" w:hint="eastAsia"/>
          <w:sz w:val="20"/>
          <w:szCs w:val="20"/>
          <w:lang w:eastAsia="ko-KR"/>
        </w:rPr>
        <w:t>』</w:t>
      </w:r>
      <w:r w:rsidRPr="00D15288">
        <w:rPr>
          <w:rFonts w:ascii="Batang" w:eastAsia="Batang" w:hAnsi="Batang" w:cs="宋体" w:hint="eastAsia"/>
          <w:color w:val="000000"/>
          <w:kern w:val="0"/>
          <w:sz w:val="20"/>
          <w:szCs w:val="20"/>
          <w:lang w:eastAsia="ko-KR"/>
        </w:rPr>
        <w:t>)</w:t>
      </w:r>
    </w:p>
    <w:p w:rsidR="00D15288" w:rsidRPr="00D15288" w:rsidRDefault="00D15288" w:rsidP="00D15288">
      <w:pPr>
        <w:widowControl/>
        <w:adjustRightInd w:val="0"/>
        <w:snapToGrid w:val="0"/>
        <w:spacing w:line="360" w:lineRule="auto"/>
        <w:ind w:left="1580" w:right="425" w:firstLineChars="100" w:firstLine="200"/>
        <w:jc w:val="right"/>
        <w:rPr>
          <w:rFonts w:ascii="Batang" w:hAnsi="Batang" w:cs="宋体"/>
          <w:color w:val="000000"/>
          <w:kern w:val="0"/>
          <w:sz w:val="20"/>
          <w:szCs w:val="20"/>
          <w:lang w:eastAsia="ko-KR"/>
        </w:rPr>
      </w:pPr>
    </w:p>
    <w:p w:rsidR="00D15288" w:rsidRPr="00D15288" w:rsidRDefault="00D15288" w:rsidP="00D15288">
      <w:pPr>
        <w:widowControl/>
        <w:wordWrap w:val="0"/>
        <w:snapToGrid w:val="0"/>
        <w:spacing w:line="360" w:lineRule="auto"/>
        <w:ind w:firstLineChars="100" w:firstLine="210"/>
        <w:rPr>
          <w:rFonts w:ascii="Batang" w:hAnsi="Batang" w:cs="Haansoft Batang"/>
          <w:color w:val="000000"/>
          <w:kern w:val="0"/>
          <w:szCs w:val="21"/>
          <w:lang w:eastAsia="ko-KR"/>
        </w:rPr>
      </w:pPr>
      <w:r w:rsidRPr="00D15288">
        <w:rPr>
          <w:rFonts w:ascii="Batang" w:eastAsia="Batang" w:hAnsi="Batang" w:cs="Haansoft Batang" w:hint="eastAsia"/>
          <w:color w:val="000000"/>
          <w:kern w:val="0"/>
          <w:szCs w:val="21"/>
          <w:lang w:eastAsia="ko-KR"/>
        </w:rPr>
        <w:t>이런 직장장이 영호의 마음에 들리 만무했고 이것은 영호와 직장장 사이의 모순의 시작점이며 직장장의 관료주의의 표현의 시작이었다. 영호는 더 우울해졌고 보이라를 기한내에 복구하지 못하는 실수까지 저지른다. 이런 영호를 직장장은 엄하게 타이르거나 교육하는 대신에 조소하고 자극준다.</w:t>
      </w:r>
    </w:p>
    <w:p w:rsidR="00D15288" w:rsidRPr="00D15288" w:rsidRDefault="00D15288" w:rsidP="00D15288">
      <w:pPr>
        <w:widowControl/>
        <w:wordWrap w:val="0"/>
        <w:snapToGrid w:val="0"/>
        <w:spacing w:line="360" w:lineRule="auto"/>
        <w:ind w:firstLineChars="100" w:firstLine="210"/>
        <w:rPr>
          <w:rFonts w:ascii="Batang" w:hAnsi="Batang" w:cs="Haansoft Batang"/>
          <w:color w:val="000000"/>
          <w:kern w:val="0"/>
          <w:szCs w:val="21"/>
          <w:lang w:eastAsia="ko-KR"/>
        </w:rPr>
      </w:pPr>
    </w:p>
    <w:p w:rsidR="00D15288" w:rsidRPr="00D15288" w:rsidRDefault="00D15288" w:rsidP="00D15288">
      <w:pPr>
        <w:widowControl/>
        <w:wordWrap w:val="0"/>
        <w:topLinePunct/>
        <w:adjustRightInd w:val="0"/>
        <w:snapToGrid w:val="0"/>
        <w:spacing w:line="360" w:lineRule="auto"/>
        <w:ind w:left="426" w:right="425" w:firstLineChars="100" w:firstLine="200"/>
        <w:rPr>
          <w:rFonts w:ascii="Batang" w:eastAsia="Batang" w:hAnsi="Batang" w:cs="Batang"/>
          <w:color w:val="000000"/>
          <w:kern w:val="0"/>
          <w:sz w:val="20"/>
          <w:szCs w:val="20"/>
          <w:lang w:eastAsia="ko-KR"/>
        </w:rPr>
      </w:pPr>
      <w:r w:rsidRPr="00D15288">
        <w:rPr>
          <w:rFonts w:ascii="Batang" w:eastAsia="Batang" w:hAnsi="Batang" w:cs="Batang" w:hint="eastAsia"/>
          <w:color w:val="000000"/>
          <w:kern w:val="0"/>
          <w:sz w:val="20"/>
          <w:szCs w:val="20"/>
          <w:lang w:eastAsia="ko-KR"/>
        </w:rPr>
        <w:t xml:space="preserve">『동무에게 더는 기대할 것이 아무것도 없소. 참말 놀랄만큼 없소. 어쩌면!… 딴 대책을 제때에 취하지 않은 내가 바보요!』 </w:t>
      </w:r>
    </w:p>
    <w:p w:rsidR="00D15288" w:rsidRPr="00D15288" w:rsidRDefault="00D15288" w:rsidP="00D15288">
      <w:pPr>
        <w:widowControl/>
        <w:wordWrap w:val="0"/>
        <w:topLinePunct/>
        <w:adjustRightInd w:val="0"/>
        <w:snapToGrid w:val="0"/>
        <w:spacing w:line="360" w:lineRule="auto"/>
        <w:ind w:left="426" w:right="425" w:firstLineChars="100" w:firstLine="200"/>
        <w:jc w:val="right"/>
        <w:rPr>
          <w:rFonts w:ascii="Batang" w:eastAsia="Batang" w:hAnsi="Batang" w:cs="Batang"/>
          <w:color w:val="000000"/>
          <w:kern w:val="0"/>
          <w:sz w:val="20"/>
          <w:szCs w:val="20"/>
          <w:lang w:eastAsia="ko-KR"/>
        </w:rPr>
      </w:pPr>
      <w:r w:rsidRPr="00D15288">
        <w:rPr>
          <w:rFonts w:ascii="Batang" w:eastAsia="Batang" w:hAnsi="Batang" w:cs="Batang" w:hint="eastAsia"/>
          <w:color w:val="000000"/>
          <w:kern w:val="0"/>
          <w:sz w:val="20"/>
          <w:szCs w:val="20"/>
          <w:lang w:eastAsia="ko-KR"/>
        </w:rPr>
        <w:t>(박태민『방임하지 말아야 한다』)</w:t>
      </w:r>
    </w:p>
    <w:p w:rsidR="00D15288" w:rsidRPr="00D15288" w:rsidRDefault="00D15288" w:rsidP="00D15288">
      <w:pPr>
        <w:widowControl/>
        <w:wordWrap w:val="0"/>
        <w:snapToGrid w:val="0"/>
        <w:spacing w:line="360" w:lineRule="auto"/>
        <w:ind w:firstLineChars="100" w:firstLine="210"/>
        <w:rPr>
          <w:rFonts w:ascii="Batang" w:hAnsi="Batang" w:cs="Haansoft Batang"/>
          <w:color w:val="000000"/>
          <w:kern w:val="0"/>
          <w:szCs w:val="21"/>
          <w:lang w:eastAsia="ko-KR"/>
        </w:rPr>
      </w:pPr>
      <w:r w:rsidRPr="00D15288">
        <w:rPr>
          <w:rFonts w:ascii="Batang" w:eastAsia="Batang" w:hAnsi="Batang" w:cs="Haansoft Batang" w:hint="eastAsia"/>
          <w:color w:val="000000"/>
          <w:kern w:val="0"/>
          <w:szCs w:val="21"/>
          <w:lang w:eastAsia="ko-KR"/>
        </w:rPr>
        <w:t>직장장은 영호를 업수이 여길 뿐만 아니라 영호의 새로운 기술안을 제치고 자기의 낡은 기술만을 고집한다.</w:t>
      </w:r>
    </w:p>
    <w:p w:rsidR="00D15288" w:rsidRPr="00D15288" w:rsidRDefault="00D15288" w:rsidP="00D15288">
      <w:pPr>
        <w:widowControl/>
        <w:wordWrap w:val="0"/>
        <w:snapToGrid w:val="0"/>
        <w:spacing w:line="360" w:lineRule="auto"/>
        <w:ind w:firstLineChars="100" w:firstLine="210"/>
        <w:rPr>
          <w:rFonts w:ascii="Batang" w:hAnsi="Batang" w:cs="Haansoft Batang"/>
          <w:color w:val="000000"/>
          <w:kern w:val="0"/>
          <w:szCs w:val="21"/>
          <w:lang w:eastAsia="ko-KR"/>
        </w:rPr>
      </w:pPr>
    </w:p>
    <w:p w:rsidR="00D15288" w:rsidRPr="00D15288" w:rsidRDefault="00D15288" w:rsidP="00D15288">
      <w:pPr>
        <w:widowControl/>
        <w:wordWrap w:val="0"/>
        <w:adjustRightInd w:val="0"/>
        <w:snapToGrid w:val="0"/>
        <w:spacing w:line="360" w:lineRule="auto"/>
        <w:ind w:left="426" w:right="425" w:firstLineChars="100" w:firstLine="200"/>
        <w:rPr>
          <w:rFonts w:ascii="Batang" w:eastAsia="Batang" w:hAnsi="Batang" w:cs="Batang"/>
          <w:color w:val="000000"/>
          <w:kern w:val="0"/>
          <w:sz w:val="20"/>
          <w:szCs w:val="20"/>
          <w:lang w:eastAsia="ko-KR"/>
        </w:rPr>
      </w:pPr>
      <w:r w:rsidRPr="00D15288">
        <w:rPr>
          <w:rFonts w:ascii="Batang" w:eastAsia="Batang" w:hAnsi="Batang" w:cs="Batang" w:hint="eastAsia"/>
          <w:color w:val="000000"/>
          <w:kern w:val="0"/>
          <w:sz w:val="20"/>
          <w:szCs w:val="20"/>
          <w:lang w:eastAsia="ko-KR"/>
        </w:rPr>
        <w:t xml:space="preserve">『지금 형편에 어디서 딴 보이라를 배당받는단 말이요? 그런 안일한 생각은 싹 걷어치우! 동무는 당원이 아니우. 당원이 왜 국가적 립장에서 문제를 보지 않고 일을 쉽게 하자구만 고집을 쓰우? 그런 낡아빠진 기술자적 근성과 우리는 타협할 순 없소. 글쎄 생각해 보우. 지금이 어느때요. 어제 그제 정전이 되였는데 그래 보이라가 하늘에서 떨어지기나 한단 말이우? 기술적 책임은 동무더러 지라구 하질 않소. 내가 질테요. 내가!』 </w:t>
      </w:r>
    </w:p>
    <w:p w:rsidR="00D15288" w:rsidRPr="00D15288" w:rsidRDefault="00D15288" w:rsidP="00D15288">
      <w:pPr>
        <w:widowControl/>
        <w:wordWrap w:val="0"/>
        <w:adjustRightInd w:val="0"/>
        <w:snapToGrid w:val="0"/>
        <w:spacing w:line="360" w:lineRule="auto"/>
        <w:ind w:left="426" w:right="425" w:firstLineChars="100" w:firstLine="200"/>
        <w:jc w:val="right"/>
        <w:rPr>
          <w:rFonts w:ascii="Batang" w:hAnsi="Batang" w:cs="Batang"/>
          <w:color w:val="000000"/>
          <w:kern w:val="0"/>
          <w:sz w:val="20"/>
          <w:szCs w:val="20"/>
          <w:lang w:eastAsia="ko-KR"/>
        </w:rPr>
      </w:pPr>
      <w:r w:rsidRPr="00D15288">
        <w:rPr>
          <w:rFonts w:ascii="Batang" w:eastAsia="Batang" w:hAnsi="Batang" w:cs="Batang" w:hint="eastAsia"/>
          <w:color w:val="000000"/>
          <w:kern w:val="0"/>
          <w:sz w:val="20"/>
          <w:szCs w:val="20"/>
          <w:lang w:eastAsia="ko-KR"/>
        </w:rPr>
        <w:lastRenderedPageBreak/>
        <w:t>(박태민『방임하지 말아야 한다』)</w:t>
      </w:r>
    </w:p>
    <w:p w:rsidR="00D15288" w:rsidRPr="00D15288" w:rsidRDefault="00D15288" w:rsidP="00D15288">
      <w:pPr>
        <w:widowControl/>
        <w:topLinePunct/>
        <w:adjustRightInd w:val="0"/>
        <w:snapToGrid w:val="0"/>
        <w:ind w:left="426" w:right="425" w:firstLineChars="100" w:firstLine="200"/>
        <w:jc w:val="right"/>
        <w:rPr>
          <w:rFonts w:ascii="Batang" w:hAnsi="Batang" w:cs="Batang"/>
          <w:color w:val="000000"/>
          <w:kern w:val="0"/>
          <w:sz w:val="20"/>
          <w:szCs w:val="20"/>
          <w:lang w:eastAsia="ko-KR"/>
        </w:rPr>
      </w:pPr>
    </w:p>
    <w:p w:rsidR="00D15288" w:rsidRPr="00D15288" w:rsidRDefault="00D15288" w:rsidP="00D15288">
      <w:pPr>
        <w:widowControl/>
        <w:wordWrap w:val="0"/>
        <w:snapToGrid w:val="0"/>
        <w:spacing w:line="360" w:lineRule="auto"/>
        <w:ind w:firstLineChars="100" w:firstLine="210"/>
        <w:rPr>
          <w:rFonts w:ascii="Batang" w:eastAsia="Batang" w:hAnsi="Batang" w:cs="Haansoft Batang"/>
          <w:color w:val="000000"/>
          <w:kern w:val="0"/>
          <w:szCs w:val="21"/>
          <w:lang w:eastAsia="ko-KR"/>
        </w:rPr>
      </w:pPr>
      <w:r w:rsidRPr="00D15288">
        <w:rPr>
          <w:rFonts w:ascii="Batang" w:eastAsia="Batang" w:hAnsi="Batang" w:cs="Haansoft Batang" w:hint="eastAsia"/>
          <w:color w:val="000000"/>
          <w:kern w:val="0"/>
          <w:szCs w:val="21"/>
          <w:lang w:eastAsia="ko-KR"/>
        </w:rPr>
        <w:t xml:space="preserve">직장장은 영호 대신 다른 반장을 임명하는 극단적인 행동까지 취하게 되는바 이에 크게 자극받은 영호는 보이라를 파괴하려는 시도를 하기에 이른다. 나중에야 밝혀지지만 영호 대신 새로 부임한 새 반장은 직장장의 생질이다. 이는 직장장의 관료주의의 극치라고 볼수 있다. </w:t>
      </w:r>
    </w:p>
    <w:p w:rsidR="00D15288" w:rsidRPr="00D15288" w:rsidRDefault="00D15288" w:rsidP="00D15288">
      <w:pPr>
        <w:widowControl/>
        <w:wordWrap w:val="0"/>
        <w:snapToGrid w:val="0"/>
        <w:spacing w:line="360" w:lineRule="auto"/>
        <w:ind w:firstLineChars="100" w:firstLine="210"/>
        <w:rPr>
          <w:rFonts w:ascii="Batang" w:eastAsia="Batang" w:hAnsi="Batang" w:cs="Haansoft Batang"/>
          <w:color w:val="000000"/>
          <w:kern w:val="0"/>
          <w:szCs w:val="21"/>
          <w:lang w:eastAsia="ko-KR"/>
        </w:rPr>
      </w:pPr>
      <w:r w:rsidRPr="00D15288">
        <w:rPr>
          <w:rFonts w:ascii="Batang" w:eastAsia="Batang" w:hAnsi="Batang" w:cs="Haansoft Batang" w:hint="eastAsia"/>
          <w:color w:val="000000"/>
          <w:kern w:val="0"/>
          <w:szCs w:val="21"/>
          <w:lang w:eastAsia="ko-KR"/>
        </w:rPr>
        <w:t xml:space="preserve">소설에서 또한 직장의 관리위원장을 포함한 관리일군들의 방임을 문제로 제기했는바 이것이 사회주의를 실현해나감에 있어서 얼마든지 있을수 있는 착오며, 또 반드시 고쳐야 한다는데 역점을 둔다. </w:t>
      </w:r>
    </w:p>
    <w:p w:rsidR="00D15288" w:rsidRPr="00D15288" w:rsidRDefault="00D15288" w:rsidP="00D15288">
      <w:pPr>
        <w:widowControl/>
        <w:wordWrap w:val="0"/>
        <w:snapToGrid w:val="0"/>
        <w:spacing w:line="360" w:lineRule="auto"/>
        <w:ind w:firstLineChars="100" w:firstLine="210"/>
        <w:rPr>
          <w:rFonts w:ascii="Batang" w:eastAsia="Batang" w:hAnsi="Batang" w:cs="Haansoft Batang"/>
          <w:color w:val="000000"/>
          <w:kern w:val="0"/>
          <w:szCs w:val="21"/>
          <w:lang w:eastAsia="ko-KR"/>
        </w:rPr>
      </w:pPr>
      <w:r w:rsidRPr="00D15288">
        <w:rPr>
          <w:rFonts w:ascii="Batang" w:eastAsia="Batang" w:hAnsi="Batang" w:cs="Haansoft Batang" w:hint="eastAsia"/>
          <w:color w:val="000000"/>
          <w:kern w:val="0"/>
          <w:szCs w:val="21"/>
          <w:lang w:eastAsia="ko-KR"/>
        </w:rPr>
        <w:t>당일군들의 방임과 관료주의에 대한 설정을 두고 엄호석과 한중모는 서로 엇갈린 의견을 보이고 있다.</w:t>
      </w:r>
      <w:r w:rsidRPr="00D15288">
        <w:rPr>
          <w:rFonts w:ascii="Batang" w:eastAsia="Batang" w:hAnsi="Batang" w:cs="Haansoft Batang"/>
          <w:color w:val="000000"/>
          <w:kern w:val="0"/>
          <w:szCs w:val="21"/>
          <w:vertAlign w:val="superscript"/>
          <w:lang w:eastAsia="ko-KR"/>
        </w:rPr>
        <w:footnoteReference w:id="244"/>
      </w:r>
      <w:r w:rsidRPr="00D15288">
        <w:rPr>
          <w:rFonts w:ascii="Batang" w:eastAsia="Batang" w:hAnsi="Batang" w:cs="Haansoft Batang" w:hint="eastAsia"/>
          <w:color w:val="000000"/>
          <w:kern w:val="0"/>
          <w:szCs w:val="21"/>
          <w:lang w:eastAsia="ko-KR"/>
        </w:rPr>
        <w:t xml:space="preserve"> 사회주의가 확립되는 과정에 많은 곤난을 겪고 굴곡적인 길을 걸은 것은 모든 사회주의체제국가의 공통점이다. 이런 과정에 당일군이라 할지라도 필경 보통 인간으로서의 과오를 범할 수 있다. 이런 점에서 박태민의</w:t>
      </w:r>
      <w:r w:rsidRPr="00D15288">
        <w:rPr>
          <w:rFonts w:ascii="Batang" w:eastAsia="Batang" w:hAnsi="Batang" w:cs="Batang" w:hint="eastAsia"/>
          <w:kern w:val="0"/>
          <w:szCs w:val="21"/>
          <w:lang w:eastAsia="ko-KR"/>
        </w:rPr>
        <w:t>『</w:t>
      </w:r>
      <w:r w:rsidRPr="00D15288">
        <w:rPr>
          <w:rFonts w:ascii="Batang" w:eastAsia="Batang" w:hAnsi="Batang" w:cs="Haansoft Batang" w:hint="eastAsia"/>
          <w:color w:val="000000"/>
          <w:kern w:val="0"/>
          <w:szCs w:val="21"/>
          <w:lang w:eastAsia="ko-KR"/>
        </w:rPr>
        <w:t>방임하지 말아야 한다</w:t>
      </w:r>
      <w:r w:rsidRPr="00D15288">
        <w:rPr>
          <w:rFonts w:ascii="Batang" w:eastAsia="Batang" w:hAnsi="Batang" w:cs="Batang" w:hint="eastAsia"/>
          <w:kern w:val="0"/>
          <w:szCs w:val="21"/>
          <w:lang w:eastAsia="ko-KR"/>
        </w:rPr>
        <w:t>』</w:t>
      </w:r>
      <w:r w:rsidRPr="00D15288">
        <w:rPr>
          <w:rFonts w:ascii="Batang" w:eastAsia="Batang" w:hAnsi="Batang" w:cs="Haansoft Batang" w:hint="eastAsia"/>
          <w:color w:val="000000"/>
          <w:kern w:val="0"/>
          <w:szCs w:val="21"/>
          <w:lang w:eastAsia="ko-KR"/>
        </w:rPr>
        <w:t xml:space="preserve">는 사회주의제도의 확립과정에서 보여지는 당일군들의 관료주의라는 문제점을 예리하게 집어냈다고 보아야 할것이다. </w:t>
      </w:r>
    </w:p>
    <w:p w:rsidR="00D15288" w:rsidRPr="00D15288" w:rsidRDefault="00D15288" w:rsidP="00D15288">
      <w:pPr>
        <w:widowControl/>
        <w:wordWrap w:val="0"/>
        <w:snapToGrid w:val="0"/>
        <w:spacing w:line="360" w:lineRule="auto"/>
        <w:ind w:firstLineChars="100" w:firstLine="210"/>
        <w:rPr>
          <w:rFonts w:ascii="Batang" w:eastAsia="Batang" w:hAnsi="Batang" w:cs="Haansoft Batang"/>
          <w:color w:val="000000"/>
          <w:kern w:val="0"/>
          <w:szCs w:val="21"/>
          <w:lang w:eastAsia="ko-KR"/>
        </w:rPr>
      </w:pPr>
      <w:r w:rsidRPr="00D15288">
        <w:rPr>
          <w:rFonts w:ascii="Batang" w:eastAsia="Batang" w:hAnsi="Batang" w:cs="Haansoft Batang" w:hint="eastAsia"/>
          <w:color w:val="000000"/>
          <w:kern w:val="0"/>
          <w:szCs w:val="21"/>
          <w:lang w:eastAsia="ko-KR"/>
        </w:rPr>
        <w:t>김상오의</w:t>
      </w:r>
      <w:r w:rsidRPr="00D15288">
        <w:rPr>
          <w:rFonts w:ascii="Batang" w:eastAsia="Batang" w:hAnsi="Batang" w:cs="Batang" w:hint="eastAsia"/>
          <w:kern w:val="0"/>
          <w:szCs w:val="21"/>
          <w:lang w:eastAsia="ko-KR"/>
        </w:rPr>
        <w:t>『</w:t>
      </w:r>
      <w:r w:rsidRPr="00D15288">
        <w:rPr>
          <w:rFonts w:ascii="Batang" w:eastAsia="Batang" w:hAnsi="Batang" w:cs="Haansoft Batang" w:hint="eastAsia"/>
          <w:color w:val="000000"/>
          <w:kern w:val="0"/>
          <w:szCs w:val="21"/>
          <w:lang w:eastAsia="ko-KR"/>
        </w:rPr>
        <w:t>권로인</w:t>
      </w:r>
      <w:r w:rsidRPr="00D15288">
        <w:rPr>
          <w:rFonts w:ascii="Batang" w:eastAsia="Batang" w:hAnsi="Batang" w:cs="Batang" w:hint="eastAsia"/>
          <w:kern w:val="0"/>
          <w:szCs w:val="21"/>
          <w:lang w:eastAsia="ko-KR"/>
        </w:rPr>
        <w:t>』</w:t>
      </w:r>
      <w:r w:rsidRPr="00D15288">
        <w:rPr>
          <w:rFonts w:ascii="Batang" w:eastAsia="Batang" w:hAnsi="Batang" w:cs="Haansoft Batang"/>
          <w:color w:val="000000"/>
          <w:kern w:val="0"/>
          <w:szCs w:val="21"/>
          <w:vertAlign w:val="superscript"/>
          <w:lang w:eastAsia="ko-KR"/>
        </w:rPr>
        <w:footnoteReference w:id="245"/>
      </w:r>
      <w:r w:rsidRPr="00D15288">
        <w:rPr>
          <w:rFonts w:ascii="Batang" w:eastAsia="Batang" w:hAnsi="Batang" w:cs="Haansoft Batang" w:hint="eastAsia"/>
          <w:color w:val="000000"/>
          <w:kern w:val="0"/>
          <w:szCs w:val="21"/>
          <w:lang w:eastAsia="ko-KR"/>
        </w:rPr>
        <w:t>은 상술한 작품들과는 달리 당시 평론계에서 생활의 진실을 옳게 반영했고 형상성이 뚜렷하다는 긍정적인 평가를 받았다.</w:t>
      </w:r>
      <w:r w:rsidRPr="00D15288">
        <w:rPr>
          <w:rFonts w:ascii="Batang" w:eastAsia="Batang" w:hAnsi="Batang" w:cs="Haansoft Batang"/>
          <w:color w:val="000000"/>
          <w:kern w:val="0"/>
          <w:szCs w:val="21"/>
          <w:vertAlign w:val="superscript"/>
          <w:lang w:eastAsia="ko-KR"/>
        </w:rPr>
        <w:footnoteReference w:id="246"/>
      </w:r>
      <w:r w:rsidRPr="00D15288">
        <w:rPr>
          <w:rFonts w:ascii="Batang" w:eastAsia="Batang" w:hAnsi="Batang" w:cs="Haansoft Batang" w:hint="eastAsia"/>
          <w:color w:val="000000"/>
          <w:kern w:val="0"/>
          <w:szCs w:val="21"/>
          <w:lang w:eastAsia="ko-KR"/>
        </w:rPr>
        <w:t xml:space="preserve"> 그럼에도 불구하고</w:t>
      </w:r>
      <w:r w:rsidRPr="00D15288">
        <w:rPr>
          <w:rFonts w:ascii="Batang" w:eastAsia="Batang" w:hAnsi="Batang" w:cs="Batang" w:hint="eastAsia"/>
          <w:kern w:val="0"/>
          <w:szCs w:val="21"/>
          <w:lang w:eastAsia="ko-KR"/>
        </w:rPr>
        <w:t>『</w:t>
      </w:r>
      <w:r w:rsidRPr="00D15288">
        <w:rPr>
          <w:rFonts w:ascii="Batang" w:eastAsia="Batang" w:hAnsi="Batang" w:cs="Haansoft Batang" w:hint="eastAsia"/>
          <w:color w:val="000000"/>
          <w:kern w:val="0"/>
          <w:szCs w:val="21"/>
          <w:lang w:eastAsia="ko-KR"/>
        </w:rPr>
        <w:t>권로인</w:t>
      </w:r>
      <w:r w:rsidRPr="00D15288">
        <w:rPr>
          <w:rFonts w:ascii="Batang" w:eastAsia="Batang" w:hAnsi="Batang" w:cs="Batang" w:hint="eastAsia"/>
          <w:kern w:val="0"/>
          <w:szCs w:val="21"/>
          <w:lang w:eastAsia="ko-KR"/>
        </w:rPr>
        <w:t>』</w:t>
      </w:r>
      <w:r w:rsidRPr="00D15288">
        <w:rPr>
          <w:rFonts w:ascii="Batang" w:eastAsia="Batang" w:hAnsi="Batang" w:cs="Haansoft Batang" w:hint="eastAsia"/>
          <w:color w:val="000000"/>
          <w:kern w:val="0"/>
          <w:szCs w:val="21"/>
          <w:lang w:eastAsia="ko-KR"/>
        </w:rPr>
        <w:t xml:space="preserve">을 </w:t>
      </w:r>
      <w:r w:rsidRPr="00D15288">
        <w:rPr>
          <w:rFonts w:ascii="Batang" w:eastAsia="Batang" w:hAnsi="Batang" w:cs="Haansoft Batang"/>
          <w:color w:val="000000"/>
          <w:kern w:val="0"/>
          <w:szCs w:val="21"/>
          <w:lang w:eastAsia="ko-KR"/>
        </w:rPr>
        <w:t>“</w:t>
      </w:r>
      <w:r w:rsidRPr="00D15288">
        <w:rPr>
          <w:rFonts w:ascii="Batang" w:eastAsia="Batang" w:hAnsi="Batang" w:cs="Haansoft Batang" w:hint="eastAsia"/>
          <w:color w:val="000000"/>
          <w:kern w:val="0"/>
          <w:szCs w:val="21"/>
          <w:lang w:eastAsia="ko-KR"/>
        </w:rPr>
        <w:t>문제</w:t>
      </w:r>
      <w:r w:rsidRPr="00D15288">
        <w:rPr>
          <w:rFonts w:ascii="Batang" w:eastAsia="Batang" w:hAnsi="Batang" w:cs="Haansoft Batang"/>
          <w:color w:val="000000"/>
          <w:kern w:val="0"/>
          <w:szCs w:val="21"/>
          <w:lang w:eastAsia="ko-KR"/>
        </w:rPr>
        <w:t>”</w:t>
      </w:r>
      <w:r w:rsidRPr="00D15288">
        <w:rPr>
          <w:rFonts w:ascii="Batang" w:eastAsia="Batang" w:hAnsi="Batang" w:cs="Haansoft Batang" w:hint="eastAsia"/>
          <w:color w:val="000000"/>
          <w:kern w:val="0"/>
          <w:szCs w:val="21"/>
          <w:lang w:eastAsia="ko-KR"/>
        </w:rPr>
        <w:t xml:space="preserve">소설과 함께 취급하는것은 주인공 권노인의 아들의 형상에 관료주의에 대한 작가의 견해가 표현되어 있다고 필자는 생각하기 때문이다. </w:t>
      </w:r>
    </w:p>
    <w:p w:rsidR="00D15288" w:rsidRPr="00D15288" w:rsidRDefault="00D15288" w:rsidP="00D15288">
      <w:pPr>
        <w:widowControl/>
        <w:wordWrap w:val="0"/>
        <w:snapToGrid w:val="0"/>
        <w:spacing w:line="360" w:lineRule="auto"/>
        <w:ind w:firstLineChars="100" w:firstLine="210"/>
        <w:rPr>
          <w:rFonts w:ascii="Batang" w:eastAsia="Batang" w:hAnsi="Batang" w:cs="Haansoft Batang"/>
          <w:color w:val="000000"/>
          <w:kern w:val="0"/>
          <w:szCs w:val="21"/>
          <w:lang w:eastAsia="ko-KR"/>
        </w:rPr>
      </w:pPr>
      <w:r w:rsidRPr="00D15288">
        <w:rPr>
          <w:rFonts w:ascii="Batang" w:eastAsia="Batang" w:hAnsi="Batang" w:cs="Haansoft Batang" w:hint="eastAsia"/>
          <w:color w:val="000000"/>
          <w:kern w:val="0"/>
          <w:szCs w:val="21"/>
          <w:lang w:eastAsia="ko-KR"/>
        </w:rPr>
        <w:t>늙은 철공 권노인은 전후 폐허가 된 농촌에서 수리공장을 복구하려고 애쓴다. 말이 수리공장이지 사실은 빈약한 건물과 시설마저도 권로인이 창선이와 함께 각지로 돌아다니며 폐허속에서 쪼각난 기대들과 녹쓴 부속과 공구들을 주어와서 그것을 조립하고 맞추어서 마련한 것이었다. 권노인은 철공기술도 뛰여나서 어떠한 뜻하지 않은 일거리에도 당황하지 않고 제한된 자재와 공구로 농기계를 수리하곤 하였다. 이러한 권노인의 과거를 아는 사람은 아무도 없으며 다만 권노인이 평범하지 않은 경력이 있고 제자들이 노인을 모셔가려던 시도도 노인에 의해 거절당했다는 것을 알 뿐이다. 권노인은 노</w:t>
      </w:r>
      <w:r w:rsidRPr="00D15288">
        <w:rPr>
          <w:rFonts w:ascii="Batang" w:eastAsia="Batang" w:hAnsi="Batang" w:cs="Haansoft Batang" w:hint="eastAsia"/>
          <w:color w:val="000000"/>
          <w:kern w:val="0"/>
          <w:szCs w:val="21"/>
          <w:lang w:eastAsia="ko-KR"/>
        </w:rPr>
        <w:lastRenderedPageBreak/>
        <w:t>동을 사랑하고 또 노동을 통해서 자기 삶의 가치를 실현하고 삶의 희열과 보람을 느끼는 인물형상으로 부각되었다.</w:t>
      </w:r>
    </w:p>
    <w:p w:rsidR="00D15288" w:rsidRPr="00D15288" w:rsidRDefault="00D15288" w:rsidP="00D15288">
      <w:pPr>
        <w:widowControl/>
        <w:snapToGrid w:val="0"/>
        <w:spacing w:line="360" w:lineRule="auto"/>
        <w:ind w:firstLineChars="100" w:firstLine="210"/>
        <w:rPr>
          <w:rFonts w:ascii="Batang" w:eastAsia="Batang" w:hAnsi="Batang" w:cs="Haansoft Batang"/>
          <w:color w:val="000000"/>
          <w:kern w:val="0"/>
          <w:szCs w:val="21"/>
          <w:lang w:eastAsia="ko-KR"/>
        </w:rPr>
      </w:pPr>
      <w:r w:rsidRPr="00D15288">
        <w:rPr>
          <w:rFonts w:ascii="Batang" w:eastAsia="Batang" w:hAnsi="Batang" w:cs="Haansoft Batang" w:hint="eastAsia"/>
          <w:color w:val="000000"/>
          <w:kern w:val="0"/>
          <w:szCs w:val="21"/>
          <w:lang w:eastAsia="ko-KR"/>
        </w:rPr>
        <w:t xml:space="preserve">그러던 어느날 농장에 불현듯 국장인 노인의 아들이 나타남으로 해서 이야기는 고조에 이른다. 노인의 아들은 도시에 살고 있으며 지위도 있다. 그는 연로한 부모님께 효도하려고 부모님을 도시로 모셔가려고 한다. 권노인은 아들을 따라가면 편안한 생활을 할 수 있음에도 불구하고 아들과 떨어져있는 고통도 마다하고 이러저러한 괴로움이 있는 노동현장을 선택한다. 권노인은 그냥 농장에 남아서 자재도 모자라고 공구도 변변치 않고 기술도 부족한 현실을 조금이라도 만회하려고 한다. 여기서 문제는 노인의 아들인 국장의 형상이다. 아들은 금속공업성의 국장이라는 높은 지위에 있으면서도 자신도 역시 노동계급출신의 한사람이라고 하면서 노동현장에서 노동자들과 함께 일한다. </w:t>
      </w:r>
    </w:p>
    <w:p w:rsidR="00D15288" w:rsidRPr="00D15288" w:rsidRDefault="00D15288" w:rsidP="00D15288">
      <w:pPr>
        <w:widowControl/>
        <w:topLinePunct/>
        <w:adjustRightInd w:val="0"/>
        <w:snapToGrid w:val="0"/>
        <w:ind w:left="426" w:right="425" w:firstLineChars="100" w:firstLine="200"/>
        <w:rPr>
          <w:rFonts w:ascii="Batang" w:hAnsi="Batang" w:cs="Batang"/>
          <w:color w:val="000000"/>
          <w:kern w:val="0"/>
          <w:sz w:val="20"/>
          <w:szCs w:val="20"/>
          <w:lang w:eastAsia="ko-KR"/>
        </w:rPr>
      </w:pPr>
    </w:p>
    <w:p w:rsidR="00D15288" w:rsidRPr="00D15288" w:rsidRDefault="00D15288" w:rsidP="00D15288">
      <w:pPr>
        <w:widowControl/>
        <w:adjustRightInd w:val="0"/>
        <w:snapToGrid w:val="0"/>
        <w:spacing w:line="360" w:lineRule="auto"/>
        <w:ind w:left="425" w:right="425" w:firstLineChars="100" w:firstLine="200"/>
        <w:rPr>
          <w:rFonts w:ascii="Batang" w:eastAsia="Batang" w:hAnsi="Batang" w:cs="Batang"/>
          <w:color w:val="000000"/>
          <w:kern w:val="0"/>
          <w:sz w:val="20"/>
          <w:szCs w:val="20"/>
          <w:lang w:eastAsia="ko-KR"/>
        </w:rPr>
      </w:pPr>
      <w:r w:rsidRPr="00D15288">
        <w:rPr>
          <w:rFonts w:ascii="Batang" w:eastAsia="Batang" w:hAnsi="Batang" w:cs="Batang" w:hint="eastAsia"/>
          <w:color w:val="000000"/>
          <w:kern w:val="0"/>
          <w:sz w:val="20"/>
          <w:szCs w:val="20"/>
          <w:lang w:eastAsia="ko-KR"/>
        </w:rPr>
        <w:t xml:space="preserve">권로인은 소란스러운 말소리와 웃음소리도 다 귀에 들어 오지 않는듯이 -(중략)- 몸을 일으키여 절단 망치를 집어들었다. 그리고는 아들에게 </w:t>
      </w:r>
      <w:r w:rsidRPr="00D15288">
        <w:rPr>
          <w:rFonts w:ascii="Batang" w:eastAsia="Batang" w:hAnsi="Batang" w:cs="Batang"/>
          <w:color w:val="000000"/>
          <w:kern w:val="0"/>
          <w:sz w:val="20"/>
          <w:szCs w:val="20"/>
          <w:lang w:eastAsia="ko-KR"/>
        </w:rPr>
        <w:t>“</w:t>
      </w:r>
      <w:r w:rsidRPr="00D15288">
        <w:rPr>
          <w:rFonts w:ascii="Batang" w:eastAsia="Batang" w:hAnsi="Batang" w:cs="Batang" w:hint="eastAsia"/>
          <w:color w:val="000000"/>
          <w:kern w:val="0"/>
          <w:sz w:val="20"/>
          <w:szCs w:val="20"/>
          <w:lang w:eastAsia="ko-KR"/>
        </w:rPr>
        <w:t>게 좀 앉아서 기다려라. 이제 곧 끝낼테니.</w:t>
      </w:r>
      <w:r w:rsidRPr="00D15288">
        <w:rPr>
          <w:rFonts w:ascii="Batang" w:eastAsia="Batang" w:hAnsi="Batang" w:cs="Batang"/>
          <w:color w:val="000000"/>
          <w:kern w:val="0"/>
          <w:sz w:val="20"/>
          <w:szCs w:val="20"/>
          <w:lang w:eastAsia="ko-KR"/>
        </w:rPr>
        <w:t>”</w:t>
      </w:r>
      <w:r w:rsidRPr="00D15288">
        <w:rPr>
          <w:rFonts w:ascii="Batang" w:eastAsia="Batang" w:hAnsi="Batang" w:cs="Batang" w:hint="eastAsia"/>
          <w:color w:val="000000"/>
          <w:kern w:val="0"/>
          <w:sz w:val="20"/>
          <w:szCs w:val="20"/>
          <w:lang w:eastAsia="ko-KR"/>
        </w:rPr>
        <w:t xml:space="preserve">하고 말하고는 망치를 철판 우의 흰 줄에다 갖다 대고 눈을 들어 세째를 찾았다. 그러나 때마침 세째는 어디를 갔는지 보이지 않았다. 로인은 이마살을 찌프렸다. 그러자 뜻밖에도 </w:t>
      </w:r>
      <w:r w:rsidRPr="00D15288">
        <w:rPr>
          <w:rFonts w:ascii="Batang" w:eastAsia="Batang" w:hAnsi="Batang" w:cs="Batang"/>
          <w:color w:val="000000"/>
          <w:kern w:val="0"/>
          <w:sz w:val="20"/>
          <w:szCs w:val="20"/>
          <w:lang w:eastAsia="ko-KR"/>
        </w:rPr>
        <w:t>“</w:t>
      </w:r>
      <w:r w:rsidRPr="00D15288">
        <w:rPr>
          <w:rFonts w:ascii="Batang" w:eastAsia="Batang" w:hAnsi="Batang" w:cs="Batang" w:hint="eastAsia"/>
          <w:color w:val="000000"/>
          <w:kern w:val="0"/>
          <w:sz w:val="20"/>
          <w:szCs w:val="20"/>
          <w:lang w:eastAsia="ko-KR"/>
        </w:rPr>
        <w:t>국장</w:t>
      </w:r>
      <w:r w:rsidRPr="00D15288">
        <w:rPr>
          <w:rFonts w:ascii="Batang" w:eastAsia="Batang" w:hAnsi="Batang" w:cs="Batang"/>
          <w:color w:val="000000"/>
          <w:kern w:val="0"/>
          <w:sz w:val="20"/>
          <w:szCs w:val="20"/>
          <w:lang w:eastAsia="ko-KR"/>
        </w:rPr>
        <w:t>”</w:t>
      </w:r>
      <w:r w:rsidRPr="00D15288">
        <w:rPr>
          <w:rFonts w:ascii="Batang" w:eastAsia="Batang" w:hAnsi="Batang" w:cs="Batang" w:hint="eastAsia"/>
          <w:color w:val="000000"/>
          <w:kern w:val="0"/>
          <w:sz w:val="20"/>
          <w:szCs w:val="20"/>
          <w:lang w:eastAsia="ko-KR"/>
        </w:rPr>
        <w:t>이 성큼 로인에게 다가 오더니 땅에 누운 큰 망치를 집어 들었다. 그리고 로인이 철판에 댄 절단 망치의 대가리를 내려 치기 시작하였다.</w:t>
      </w:r>
    </w:p>
    <w:p w:rsidR="00D15288" w:rsidRPr="00D15288" w:rsidRDefault="00D15288" w:rsidP="00D15288">
      <w:pPr>
        <w:widowControl/>
        <w:tabs>
          <w:tab w:val="left" w:pos="6684"/>
          <w:tab w:val="right" w:pos="8645"/>
        </w:tabs>
        <w:wordWrap w:val="0"/>
        <w:adjustRightInd w:val="0"/>
        <w:snapToGrid w:val="0"/>
        <w:spacing w:line="360" w:lineRule="auto"/>
        <w:ind w:left="425" w:right="425" w:firstLineChars="100" w:firstLine="200"/>
        <w:jc w:val="right"/>
        <w:rPr>
          <w:rFonts w:ascii="Batang" w:hAnsi="Batang" w:cs="Batang"/>
          <w:color w:val="000000"/>
          <w:kern w:val="0"/>
          <w:sz w:val="20"/>
          <w:szCs w:val="20"/>
          <w:lang w:eastAsia="ko-KR"/>
        </w:rPr>
      </w:pPr>
      <w:r w:rsidRPr="00D15288">
        <w:rPr>
          <w:rFonts w:ascii="Batang" w:eastAsia="Batang" w:hAnsi="Batang" w:cs="Batang" w:hint="eastAsia"/>
          <w:color w:val="000000"/>
          <w:kern w:val="0"/>
          <w:sz w:val="20"/>
          <w:szCs w:val="20"/>
          <w:lang w:eastAsia="ko-KR"/>
        </w:rPr>
        <w:t>(김상오『권로인』)</w:t>
      </w:r>
    </w:p>
    <w:p w:rsidR="00D15288" w:rsidRPr="00D15288" w:rsidRDefault="00D15288" w:rsidP="00D15288">
      <w:pPr>
        <w:widowControl/>
        <w:topLinePunct/>
        <w:adjustRightInd w:val="0"/>
        <w:snapToGrid w:val="0"/>
        <w:ind w:left="426" w:right="425" w:firstLineChars="100" w:firstLine="200"/>
        <w:jc w:val="right"/>
        <w:rPr>
          <w:rFonts w:ascii="Batang" w:hAnsi="Batang" w:cs="Batang"/>
          <w:color w:val="000000"/>
          <w:kern w:val="0"/>
          <w:sz w:val="20"/>
          <w:szCs w:val="20"/>
          <w:lang w:eastAsia="ko-KR"/>
        </w:rPr>
      </w:pPr>
    </w:p>
    <w:p w:rsidR="00D15288" w:rsidRPr="00D15288" w:rsidRDefault="00D15288" w:rsidP="00D15288">
      <w:pPr>
        <w:widowControl/>
        <w:wordWrap w:val="0"/>
        <w:snapToGrid w:val="0"/>
        <w:spacing w:line="360" w:lineRule="auto"/>
        <w:ind w:firstLineChars="100" w:firstLine="210"/>
        <w:rPr>
          <w:rFonts w:ascii="Batang" w:eastAsia="Batang" w:hAnsi="Batang" w:cs="Haansoft Batang"/>
          <w:color w:val="000000"/>
          <w:kern w:val="0"/>
          <w:szCs w:val="21"/>
          <w:lang w:eastAsia="ko-KR"/>
        </w:rPr>
      </w:pPr>
      <w:r w:rsidRPr="00D15288">
        <w:rPr>
          <w:rFonts w:ascii="Batang" w:eastAsia="Batang" w:hAnsi="Batang" w:cs="Haansoft Batang" w:hint="eastAsia"/>
          <w:color w:val="000000"/>
          <w:kern w:val="0"/>
          <w:szCs w:val="21"/>
          <w:lang w:eastAsia="ko-KR"/>
        </w:rPr>
        <w:t xml:space="preserve">작가가 보여주려고 한 것은 비단 노동을 사랑하는 권노인과 같은 노동계급의 형상뿐만 아니라 노인의 아들처럼 이신작칙하여 노동현장에 뛰어들고 안일한 생활보다는 노동을 더 열애하는 아버지의 신념과 생활을 이해해주는 당간부의 형상도 보여주려고 했다. </w:t>
      </w:r>
    </w:p>
    <w:p w:rsidR="00D15288" w:rsidRPr="00D15288" w:rsidRDefault="00D15288" w:rsidP="00D15288">
      <w:pPr>
        <w:widowControl/>
        <w:wordWrap w:val="0"/>
        <w:snapToGrid w:val="0"/>
        <w:spacing w:line="360" w:lineRule="auto"/>
        <w:ind w:firstLineChars="100" w:firstLine="210"/>
        <w:rPr>
          <w:rFonts w:ascii="Batang" w:eastAsia="Batang" w:hAnsi="Batang" w:cs="Haansoft Batang"/>
          <w:color w:val="000000"/>
          <w:kern w:val="0"/>
          <w:szCs w:val="21"/>
          <w:lang w:eastAsia="ko-KR"/>
        </w:rPr>
      </w:pPr>
      <w:r w:rsidRPr="00D15288">
        <w:rPr>
          <w:rFonts w:ascii="Batang" w:eastAsia="Batang" w:hAnsi="Batang" w:cs="Haansoft Batang" w:hint="eastAsia"/>
          <w:color w:val="000000"/>
          <w:kern w:val="0"/>
          <w:szCs w:val="21"/>
          <w:lang w:eastAsia="ko-KR"/>
        </w:rPr>
        <w:t xml:space="preserve">소설은 구성상 집약성이 부족하고 장황하게 사건과 인물을 늘어 놓은 결함도 있다. 이런 결함은 작가가 수리공장성원들의 매 인물을 낱낱이 소개하고 그들의 노동생활과정을 상세하게 보여줌으로써 전체 노동인민이 노동을 즐기는 분위기를 조성하기 위한 데서 기인된다. </w:t>
      </w:r>
    </w:p>
    <w:p w:rsidR="00D15288" w:rsidRPr="00D15288" w:rsidRDefault="00D15288" w:rsidP="00D15288">
      <w:pPr>
        <w:widowControl/>
        <w:wordWrap w:val="0"/>
        <w:snapToGrid w:val="0"/>
        <w:spacing w:line="360" w:lineRule="auto"/>
        <w:ind w:firstLineChars="100" w:firstLine="210"/>
        <w:rPr>
          <w:rFonts w:ascii="Batang" w:eastAsia="Batang" w:hAnsi="Batang" w:cs="Batang"/>
          <w:kern w:val="0"/>
          <w:szCs w:val="21"/>
          <w:lang w:eastAsia="ko-KR"/>
        </w:rPr>
      </w:pPr>
      <w:r w:rsidRPr="00D15288">
        <w:rPr>
          <w:rFonts w:ascii="Batang" w:eastAsia="Batang" w:hAnsi="Batang" w:cs="Haansoft Batang" w:hint="eastAsia"/>
          <w:color w:val="000000"/>
          <w:kern w:val="0"/>
          <w:szCs w:val="21"/>
          <w:lang w:eastAsia="ko-KR"/>
        </w:rPr>
        <w:t>사회주의제도의 확립과정에서, 농촌의 사회주의농업협동화과정에 출현한 농민의 성격문제와 마찬가지로 중요한 사회문제가 공업화과정에서 생기는 노동자들 사이의 모순, 충돌 및 간부들의 관료주의문제였다. 이런 의미에서</w:t>
      </w:r>
      <w:r w:rsidRPr="00D15288">
        <w:rPr>
          <w:rFonts w:ascii="Batang" w:eastAsia="Batang" w:hAnsi="Batang" w:cs="Batang" w:hint="eastAsia"/>
          <w:kern w:val="0"/>
          <w:szCs w:val="21"/>
          <w:lang w:eastAsia="ko-KR"/>
        </w:rPr>
        <w:t>『</w:t>
      </w:r>
      <w:r w:rsidRPr="00D15288">
        <w:rPr>
          <w:rFonts w:ascii="Batang" w:eastAsia="Batang" w:hAnsi="Batang" w:cs="Haansoft Batang" w:hint="eastAsia"/>
          <w:color w:val="000000"/>
          <w:kern w:val="0"/>
          <w:szCs w:val="21"/>
          <w:lang w:eastAsia="ko-KR"/>
        </w:rPr>
        <w:t>권로인</w:t>
      </w:r>
      <w:r w:rsidRPr="00D15288">
        <w:rPr>
          <w:rFonts w:ascii="Batang" w:eastAsia="Batang" w:hAnsi="Batang" w:cs="Batang" w:hint="eastAsia"/>
          <w:kern w:val="0"/>
          <w:szCs w:val="21"/>
          <w:lang w:eastAsia="ko-KR"/>
        </w:rPr>
        <w:t>』</w:t>
      </w:r>
      <w:r w:rsidRPr="00D15288">
        <w:rPr>
          <w:rFonts w:ascii="Batang" w:eastAsia="Batang" w:hAnsi="Batang" w:cs="Haansoft Batang" w:hint="eastAsia"/>
          <w:color w:val="000000"/>
          <w:kern w:val="0"/>
          <w:szCs w:val="21"/>
          <w:lang w:eastAsia="ko-KR"/>
        </w:rPr>
        <w:t>과</w:t>
      </w:r>
      <w:r w:rsidRPr="00D15288">
        <w:rPr>
          <w:rFonts w:ascii="Batang" w:eastAsia="Batang" w:hAnsi="Batang" w:cs="Batang" w:hint="eastAsia"/>
          <w:kern w:val="0"/>
          <w:szCs w:val="21"/>
          <w:lang w:eastAsia="ko-KR"/>
        </w:rPr>
        <w:t>『</w:t>
      </w:r>
      <w:r w:rsidRPr="00D15288">
        <w:rPr>
          <w:rFonts w:ascii="Batang" w:eastAsia="Batang" w:hAnsi="Batang" w:cs="Haansoft Batang" w:hint="eastAsia"/>
          <w:color w:val="000000"/>
          <w:kern w:val="0"/>
          <w:szCs w:val="21"/>
          <w:lang w:eastAsia="ko-KR"/>
        </w:rPr>
        <w:t>방임하지 말아야 한다</w:t>
      </w:r>
      <w:r w:rsidRPr="00D15288">
        <w:rPr>
          <w:rFonts w:ascii="Batang" w:eastAsia="Batang" w:hAnsi="Batang" w:cs="Batang" w:hint="eastAsia"/>
          <w:kern w:val="0"/>
          <w:szCs w:val="21"/>
          <w:lang w:eastAsia="ko-KR"/>
        </w:rPr>
        <w:t>』</w:t>
      </w:r>
      <w:r w:rsidRPr="00D15288">
        <w:rPr>
          <w:rFonts w:ascii="Batang" w:eastAsia="Batang" w:hAnsi="Batang" w:cs="Haansoft Batang" w:hint="eastAsia"/>
          <w:color w:val="000000"/>
          <w:kern w:val="0"/>
          <w:szCs w:val="21"/>
          <w:lang w:eastAsia="ko-KR"/>
        </w:rPr>
        <w:t>는 중요한 사회문제를 다루면서 관료주의를 비판하고 노동자들의 여러 가지 면면을 보여준 작품이 되기에 손색이 없다. 윤세중의</w:t>
      </w:r>
      <w:r w:rsidRPr="00D15288">
        <w:rPr>
          <w:rFonts w:ascii="Batang" w:eastAsia="Batang" w:hAnsi="Batang" w:cs="Batang" w:hint="eastAsia"/>
          <w:kern w:val="0"/>
          <w:szCs w:val="21"/>
          <w:lang w:eastAsia="ko-KR"/>
        </w:rPr>
        <w:t>『시련속에서』의 주인공 임태운은 전후복구</w:t>
      </w:r>
      <w:r w:rsidRPr="00D15288">
        <w:rPr>
          <w:rFonts w:ascii="Batang" w:eastAsia="Batang" w:hAnsi="Batang" w:cs="Batang" w:hint="eastAsia"/>
          <w:kern w:val="0"/>
          <w:szCs w:val="21"/>
          <w:lang w:eastAsia="ko-KR"/>
        </w:rPr>
        <w:lastRenderedPageBreak/>
        <w:t>건설시기의 시대적 전형으로 형상화 되고 있다. 임태운은 해방후 당의 품속에서 자라나 전후복구건설의 투쟁 속에서 온갖 시련과 난관을 이겨내며 당의 경제건설정책을 관철해나가는 노동계급인테리의 전형형상이다. 이에 반해『방임하지 말아야 한다』는 주인공 영호가 노동영웅으로부터 낙후분자로 타락하는 과정을 그리면서 관료주의 작풍을 비판하고 있다. 영호가 타락한 원인이 당일군들의 관료주의 공작작풍이라는것을 천명하면서 영호는 과오를 범했다가 뉘우치는 노동계급인물로 형상화 되었다. 『</w:t>
      </w:r>
      <w:r w:rsidRPr="00D15288">
        <w:rPr>
          <w:rFonts w:ascii="Batang" w:eastAsia="Batang" w:hAnsi="Batang" w:cs="Haansoft Batang" w:hint="eastAsia"/>
          <w:color w:val="000000"/>
          <w:kern w:val="0"/>
          <w:szCs w:val="21"/>
          <w:lang w:eastAsia="ko-KR"/>
        </w:rPr>
        <w:t>권로인</w:t>
      </w:r>
      <w:r w:rsidRPr="00D15288">
        <w:rPr>
          <w:rFonts w:ascii="Batang" w:eastAsia="Batang" w:hAnsi="Batang" w:cs="Batang" w:hint="eastAsia"/>
          <w:kern w:val="0"/>
          <w:szCs w:val="21"/>
          <w:lang w:eastAsia="ko-KR"/>
        </w:rPr>
        <w:t>』</w:t>
      </w:r>
      <w:r w:rsidRPr="00D15288">
        <w:rPr>
          <w:rFonts w:ascii="Batang" w:eastAsia="Batang" w:hAnsi="Batang" w:cs="Haansoft Batang" w:hint="eastAsia"/>
          <w:color w:val="000000"/>
          <w:kern w:val="0"/>
          <w:szCs w:val="21"/>
          <w:lang w:eastAsia="ko-KR"/>
        </w:rPr>
        <w:t>에서 국장의 형상은 물론 긍정적인 측면에서 관료주의에 물젖지 않는 당의 관리일군들의 형상을 부각했지만 소설이 관료주의를 다루었다는 점에서는 직장장이라는 부정인물로 관료주의를 비판한</w:t>
      </w:r>
      <w:r w:rsidRPr="00D15288">
        <w:rPr>
          <w:rFonts w:ascii="Batang" w:eastAsia="Batang" w:hAnsi="Batang" w:cs="Batang" w:hint="eastAsia"/>
          <w:kern w:val="0"/>
          <w:szCs w:val="21"/>
          <w:lang w:eastAsia="ko-KR"/>
        </w:rPr>
        <w:t>『</w:t>
      </w:r>
      <w:r w:rsidRPr="00D15288">
        <w:rPr>
          <w:rFonts w:ascii="Batang" w:eastAsia="Batang" w:hAnsi="Batang" w:cs="Haansoft Batang" w:hint="eastAsia"/>
          <w:color w:val="000000"/>
          <w:kern w:val="0"/>
          <w:szCs w:val="21"/>
          <w:lang w:eastAsia="ko-KR"/>
        </w:rPr>
        <w:t>방임하지 말아야 한다</w:t>
      </w:r>
      <w:r w:rsidRPr="00D15288">
        <w:rPr>
          <w:rFonts w:ascii="Batang" w:eastAsia="Batang" w:hAnsi="Batang" w:cs="Batang" w:hint="eastAsia"/>
          <w:kern w:val="0"/>
          <w:szCs w:val="21"/>
          <w:lang w:eastAsia="ko-KR"/>
        </w:rPr>
        <w:t>』</w:t>
      </w:r>
      <w:r w:rsidRPr="00D15288">
        <w:rPr>
          <w:rFonts w:ascii="Batang" w:eastAsia="Batang" w:hAnsi="Batang" w:cs="Haansoft Batang" w:hint="eastAsia"/>
          <w:color w:val="000000"/>
          <w:kern w:val="0"/>
          <w:szCs w:val="21"/>
          <w:lang w:eastAsia="ko-KR"/>
        </w:rPr>
        <w:t xml:space="preserve">와 공통점이 있다. </w:t>
      </w:r>
      <w:r w:rsidRPr="00D15288">
        <w:rPr>
          <w:rFonts w:ascii="Batang" w:eastAsia="Batang" w:hAnsi="Batang" w:cs="Batang" w:hint="eastAsia"/>
          <w:kern w:val="0"/>
          <w:szCs w:val="21"/>
          <w:lang w:eastAsia="ko-KR"/>
        </w:rPr>
        <w:t xml:space="preserve">이렇게 </w:t>
      </w:r>
      <w:r w:rsidRPr="00D15288">
        <w:rPr>
          <w:rFonts w:ascii="Batang" w:eastAsia="Batang" w:hAnsi="Batang" w:cs="Batang"/>
          <w:kern w:val="0"/>
          <w:szCs w:val="21"/>
          <w:lang w:eastAsia="ko-KR"/>
        </w:rPr>
        <w:t>“</w:t>
      </w:r>
      <w:r w:rsidRPr="00D15288">
        <w:rPr>
          <w:rFonts w:ascii="Batang" w:eastAsia="Batang" w:hAnsi="Batang" w:cs="Batang" w:hint="eastAsia"/>
          <w:kern w:val="0"/>
          <w:szCs w:val="21"/>
          <w:lang w:eastAsia="ko-KR"/>
        </w:rPr>
        <w:t>문제</w:t>
      </w:r>
      <w:r w:rsidRPr="00D15288">
        <w:rPr>
          <w:rFonts w:ascii="Batang" w:eastAsia="Batang" w:hAnsi="Batang" w:cs="Batang"/>
          <w:kern w:val="0"/>
          <w:szCs w:val="21"/>
          <w:lang w:eastAsia="ko-KR"/>
        </w:rPr>
        <w:t>”</w:t>
      </w:r>
      <w:r w:rsidRPr="00D15288">
        <w:rPr>
          <w:rFonts w:ascii="Batang" w:eastAsia="Batang" w:hAnsi="Batang" w:cs="Batang" w:hint="eastAsia"/>
          <w:kern w:val="0"/>
          <w:szCs w:val="21"/>
          <w:lang w:eastAsia="ko-KR"/>
        </w:rPr>
        <w:t>소설들은 영웅이 아닌 소인물, 중간인물의 형상을 훌륭하게 부각하였다.</w:t>
      </w:r>
    </w:p>
    <w:p w:rsidR="00D15288" w:rsidRPr="00D15288" w:rsidRDefault="00D15288" w:rsidP="00D15288">
      <w:pPr>
        <w:widowControl/>
        <w:topLinePunct/>
        <w:snapToGrid w:val="0"/>
        <w:spacing w:line="300" w:lineRule="auto"/>
        <w:ind w:firstLineChars="100" w:firstLine="220"/>
        <w:rPr>
          <w:rFonts w:ascii="Batang" w:eastAsia="Batang" w:hAnsi="Batang" w:cs="Batang"/>
          <w:kern w:val="0"/>
          <w:sz w:val="22"/>
          <w:lang w:eastAsia="ko-KR"/>
        </w:rPr>
      </w:pPr>
    </w:p>
    <w:p w:rsidR="00D15288" w:rsidRPr="00D15288" w:rsidRDefault="00D15288" w:rsidP="00D15288">
      <w:pPr>
        <w:widowControl/>
        <w:topLinePunct/>
        <w:snapToGrid w:val="0"/>
        <w:spacing w:line="300" w:lineRule="auto"/>
        <w:rPr>
          <w:rFonts w:ascii="Batang" w:hAnsi="Batang" w:cs="Haansoft Batang"/>
          <w:b/>
          <w:bCs/>
          <w:color w:val="000000"/>
          <w:kern w:val="0"/>
          <w:sz w:val="24"/>
          <w:szCs w:val="24"/>
          <w:lang w:eastAsia="ko-KR"/>
        </w:rPr>
      </w:pPr>
      <w:r w:rsidRPr="00D15288">
        <w:rPr>
          <w:rFonts w:ascii="Batang" w:eastAsia="Batang" w:hAnsi="Batang" w:cs="Haansoft Batang" w:hint="eastAsia"/>
          <w:b/>
          <w:bCs/>
          <w:color w:val="000000"/>
          <w:kern w:val="0"/>
          <w:sz w:val="24"/>
          <w:szCs w:val="24"/>
          <w:lang w:eastAsia="ko-KR"/>
        </w:rPr>
        <w:t>Ⅳ 나오면서</w:t>
      </w:r>
    </w:p>
    <w:p w:rsidR="00D15288" w:rsidRPr="00D15288" w:rsidRDefault="00D15288" w:rsidP="00D15288">
      <w:pPr>
        <w:widowControl/>
        <w:topLinePunct/>
        <w:snapToGrid w:val="0"/>
        <w:spacing w:line="300" w:lineRule="auto"/>
        <w:rPr>
          <w:rFonts w:ascii="Batang" w:hAnsi="Batang" w:cs="Haansoft Batang"/>
          <w:bCs/>
          <w:color w:val="000000"/>
          <w:kern w:val="0"/>
          <w:sz w:val="28"/>
          <w:szCs w:val="28"/>
          <w:lang w:eastAsia="ko-KR"/>
        </w:rPr>
      </w:pPr>
    </w:p>
    <w:p w:rsidR="00D15288" w:rsidRPr="00D15288" w:rsidRDefault="00D15288" w:rsidP="00D15288">
      <w:pPr>
        <w:widowControl/>
        <w:wordWrap w:val="0"/>
        <w:snapToGrid w:val="0"/>
        <w:spacing w:line="360" w:lineRule="auto"/>
        <w:ind w:firstLineChars="100" w:firstLine="210"/>
        <w:rPr>
          <w:rFonts w:ascii="Batang" w:eastAsia="Batang" w:hAnsi="Batang" w:cs="Haansoft Batang"/>
          <w:color w:val="000000"/>
          <w:kern w:val="0"/>
          <w:szCs w:val="21"/>
          <w:lang w:eastAsia="ko-KR"/>
        </w:rPr>
      </w:pPr>
      <w:r w:rsidRPr="00D15288">
        <w:rPr>
          <w:rFonts w:ascii="Batang" w:eastAsia="Batang" w:hAnsi="Batang" w:cs="Haansoft Batang" w:hint="eastAsia"/>
          <w:color w:val="000000"/>
          <w:kern w:val="0"/>
          <w:szCs w:val="21"/>
          <w:lang w:eastAsia="ko-KR"/>
        </w:rPr>
        <w:t xml:space="preserve">1950년대 후반기 북한 문단에서 소위 주류 소설들 중에도 천세봉의 「석개울의 새봄」과 같이 현실의 사회적 변혁을 반영하면서 그 과정에서 나타나는 사회적 문제와 그에 관련된 인간상을 그린 소설들이 있다. 장편 「석개울의 새봄」은 농촌에서의 사회주의개조 즉 협동화과정을 빈농, 중농, 지주, 적대분자 등 각각 다른 계급과 계층을 대표하는 여러 인물들의 전형적 형상을 통하여 사실주의적으로 일반화 하고 있다. 이에 반해 이른바 “문제”소설로 비판받았던 소설들은 현실의 진실을 반영하기에 노력하면서 그 과정에서 나타나는 사회적 문제성과 그에 관련된 평범한 인물형상과 노동자의 인간상을 그렸다는 점에서 주류를 이루었던 작품들과 차이를 보인다. </w:t>
      </w:r>
    </w:p>
    <w:p w:rsidR="00D15288" w:rsidRPr="00D15288" w:rsidRDefault="00D15288" w:rsidP="00D15288">
      <w:pPr>
        <w:widowControl/>
        <w:wordWrap w:val="0"/>
        <w:snapToGrid w:val="0"/>
        <w:spacing w:line="360" w:lineRule="auto"/>
        <w:ind w:firstLineChars="100" w:firstLine="210"/>
        <w:rPr>
          <w:rFonts w:ascii="Batang" w:eastAsia="Batang" w:hAnsi="Batang" w:cs="Haansoft Batang"/>
          <w:color w:val="000000"/>
          <w:kern w:val="0"/>
          <w:szCs w:val="21"/>
          <w:lang w:eastAsia="ko-KR"/>
        </w:rPr>
      </w:pPr>
      <w:r w:rsidRPr="00D15288">
        <w:rPr>
          <w:rFonts w:ascii="Batang" w:eastAsia="Batang" w:hAnsi="Batang" w:cs="Haansoft Batang" w:hint="eastAsia"/>
          <w:color w:val="000000"/>
          <w:kern w:val="0"/>
          <w:szCs w:val="21"/>
          <w:lang w:eastAsia="ko-KR"/>
        </w:rPr>
        <w:t xml:space="preserve">다시 말하면 “문제”소설로 비판받았던 이유가 바로 “문제”소설의 치중점이 주류 소설들과 다르다는 것때문이었다. </w:t>
      </w:r>
      <w:r w:rsidRPr="00D15288">
        <w:rPr>
          <w:rFonts w:ascii="Batang" w:eastAsia="Batang" w:hAnsi="Batang" w:cs="HFT_3-CoxHwp-H" w:hint="eastAsia"/>
          <w:color w:val="000000"/>
          <w:kern w:val="0"/>
          <w:szCs w:val="21"/>
          <w:lang w:eastAsia="ko-KR"/>
        </w:rPr>
        <w:t>특히</w:t>
      </w:r>
      <w:r w:rsidRPr="00D15288">
        <w:rPr>
          <w:rFonts w:ascii="Batang" w:eastAsia="Batang" w:hAnsi="Batang" w:cs="HFT_3-CoxHwp-H"/>
          <w:color w:val="000000"/>
          <w:kern w:val="0"/>
          <w:szCs w:val="21"/>
          <w:lang w:eastAsia="ko-KR"/>
        </w:rPr>
        <w:t xml:space="preserve"> 1950</w:t>
      </w:r>
      <w:r w:rsidRPr="00D15288">
        <w:rPr>
          <w:rFonts w:ascii="Batang" w:eastAsia="Batang" w:hAnsi="Batang" w:cs="HFT_3-CoxHwp-H" w:hint="eastAsia"/>
          <w:color w:val="000000"/>
          <w:kern w:val="0"/>
          <w:szCs w:val="21"/>
          <w:lang w:eastAsia="ko-KR"/>
        </w:rPr>
        <w:t>년대</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북한</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문학계에서는</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도식주의에</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대한</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비판의</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움직임으로</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이전</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시기에</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비해</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작가들의</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다양한</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시도가</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이루어졌다</w:t>
      </w:r>
      <w:r w:rsidRPr="00D15288">
        <w:rPr>
          <w:rFonts w:ascii="Batang" w:eastAsia="Batang" w:hAnsi="Batang" w:cs="HFT_3-CoxHwp-H"/>
          <w:color w:val="000000"/>
          <w:kern w:val="0"/>
          <w:szCs w:val="21"/>
          <w:lang w:eastAsia="ko-KR"/>
        </w:rPr>
        <w:t>.</w:t>
      </w:r>
      <w:r w:rsidRPr="00D15288">
        <w:rPr>
          <w:rFonts w:ascii="Batang" w:eastAsia="Batang" w:hAnsi="Batang" w:cs="HFT_3-CoxHwp-H" w:hint="eastAsia"/>
          <w:color w:val="000000"/>
          <w:kern w:val="0"/>
          <w:szCs w:val="21"/>
          <w:lang w:eastAsia="ko-KR"/>
        </w:rPr>
        <w:t xml:space="preserve"> 이전</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시기의</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소설에서</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고상한</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사실주의의</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창작방법에</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의해</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선한</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인물</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간의</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서사나</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절대선과</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절대악의</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대립</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구도와</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같이</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단편적이고</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극단적인</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양태로</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타나나던</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인물형상이</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세분화 되고</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다면적</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성격을</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지닌</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인물들로</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등장하였다</w:t>
      </w:r>
      <w:r w:rsidRPr="00D15288">
        <w:rPr>
          <w:rFonts w:ascii="Batang" w:eastAsia="Batang" w:hAnsi="Batang" w:cs="HFT_3-CoxHwp-H"/>
          <w:color w:val="000000"/>
          <w:kern w:val="0"/>
          <w:szCs w:val="21"/>
          <w:lang w:eastAsia="ko-KR"/>
        </w:rPr>
        <w:t>.</w:t>
      </w:r>
      <w:r w:rsidRPr="00D15288">
        <w:rPr>
          <w:rFonts w:ascii="Batang" w:eastAsia="Batang" w:hAnsi="Batang" w:cs="HFT_3-CoxHwp-H" w:hint="eastAsia"/>
          <w:color w:val="000000"/>
          <w:kern w:val="0"/>
          <w:szCs w:val="21"/>
          <w:lang w:eastAsia="ko-KR"/>
        </w:rPr>
        <w:t xml:space="preserve"> 절대선으로</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모범적</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역할을</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했던</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인물들이</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성격적</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결함을</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지니거나</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관료주의에</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빠지는</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등의</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부정적</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면모를</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드러낸다</w:t>
      </w:r>
      <w:r w:rsidRPr="00D15288">
        <w:rPr>
          <w:rFonts w:ascii="Batang" w:eastAsia="Batang" w:hAnsi="Batang" w:cs="HFT_3-CoxHwp-H"/>
          <w:color w:val="000000"/>
          <w:kern w:val="0"/>
          <w:szCs w:val="21"/>
          <w:lang w:eastAsia="ko-KR"/>
        </w:rPr>
        <w:t>.</w:t>
      </w:r>
      <w:r w:rsidRPr="00D15288">
        <w:rPr>
          <w:rFonts w:ascii="Batang" w:eastAsia="Batang" w:hAnsi="Batang" w:cs="HFT_3-CoxHwp-H" w:hint="eastAsia"/>
          <w:color w:val="000000"/>
          <w:kern w:val="0"/>
          <w:szCs w:val="21"/>
          <w:lang w:eastAsia="ko-KR"/>
        </w:rPr>
        <w:t xml:space="preserve"> 또한</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절대악으로서</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처단해야</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할</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대상으로만</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그려졌던</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부정적</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인물들은</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교화의</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대상과</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처단의</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대상으로</w:t>
      </w:r>
      <w:r w:rsidRPr="00D15288">
        <w:rPr>
          <w:rFonts w:ascii="Batang" w:eastAsia="Batang" w:hAnsi="Batang" w:cs="HFT_3-CoxHwp-H"/>
          <w:color w:val="000000"/>
          <w:kern w:val="0"/>
          <w:szCs w:val="21"/>
          <w:lang w:eastAsia="ko-KR"/>
        </w:rPr>
        <w:t xml:space="preserve"> </w:t>
      </w:r>
      <w:r w:rsidRPr="00D15288">
        <w:rPr>
          <w:rFonts w:ascii="Batang" w:eastAsia="Batang" w:hAnsi="Batang" w:cs="HFT_3-CoxHwp-H" w:hint="eastAsia"/>
          <w:color w:val="000000"/>
          <w:kern w:val="0"/>
          <w:szCs w:val="21"/>
          <w:lang w:eastAsia="ko-KR"/>
        </w:rPr>
        <w:t>분리되</w:t>
      </w:r>
      <w:r w:rsidRPr="00D15288">
        <w:rPr>
          <w:rFonts w:ascii="Batang" w:eastAsia="Batang" w:hAnsi="Batang" w:cs="Haansoft Batang" w:hint="eastAsia"/>
          <w:color w:val="000000"/>
          <w:kern w:val="0"/>
          <w:szCs w:val="21"/>
          <w:lang w:eastAsia="ko-KR"/>
        </w:rPr>
        <w:t>어</w:t>
      </w:r>
      <w:r w:rsidRPr="00D15288">
        <w:rPr>
          <w:rFonts w:ascii="Batang" w:eastAsia="Batang" w:hAnsi="Batang" w:cs="Haansoft Batang"/>
          <w:color w:val="000000"/>
          <w:kern w:val="0"/>
          <w:szCs w:val="21"/>
          <w:lang w:eastAsia="ko-KR"/>
        </w:rPr>
        <w:t xml:space="preserve"> </w:t>
      </w:r>
      <w:r w:rsidRPr="00D15288">
        <w:rPr>
          <w:rFonts w:ascii="Batang" w:eastAsia="Batang" w:hAnsi="Batang" w:cs="Haansoft Batang" w:hint="eastAsia"/>
          <w:color w:val="000000"/>
          <w:kern w:val="0"/>
          <w:szCs w:val="21"/>
          <w:lang w:eastAsia="ko-KR"/>
        </w:rPr>
        <w:t>나타난다</w:t>
      </w:r>
      <w:r w:rsidRPr="00D15288">
        <w:rPr>
          <w:rFonts w:ascii="Batang" w:eastAsia="Batang" w:hAnsi="Batang" w:cs="Haansoft Batang"/>
          <w:color w:val="000000"/>
          <w:kern w:val="0"/>
          <w:szCs w:val="21"/>
          <w:lang w:eastAsia="ko-KR"/>
        </w:rPr>
        <w:t>.</w:t>
      </w:r>
      <w:r w:rsidRPr="00D15288">
        <w:rPr>
          <w:rFonts w:ascii="Batang" w:eastAsia="Batang" w:hAnsi="Batang" w:cs="Haansoft Batang" w:hint="eastAsia"/>
          <w:color w:val="000000"/>
          <w:kern w:val="0"/>
          <w:szCs w:val="21"/>
          <w:lang w:eastAsia="ko-KR"/>
        </w:rPr>
        <w:t xml:space="preserve"> 더불어</w:t>
      </w:r>
      <w:r w:rsidRPr="00D15288">
        <w:rPr>
          <w:rFonts w:ascii="Batang" w:eastAsia="Batang" w:hAnsi="Batang" w:cs="Haansoft Batang"/>
          <w:color w:val="000000"/>
          <w:kern w:val="0"/>
          <w:szCs w:val="21"/>
          <w:lang w:eastAsia="ko-KR"/>
        </w:rPr>
        <w:t xml:space="preserve"> </w:t>
      </w:r>
      <w:r w:rsidRPr="00D15288">
        <w:rPr>
          <w:rFonts w:ascii="Batang" w:eastAsia="Batang" w:hAnsi="Batang" w:cs="Haansoft Batang" w:hint="eastAsia"/>
          <w:color w:val="000000"/>
          <w:kern w:val="0"/>
          <w:szCs w:val="21"/>
          <w:lang w:eastAsia="ko-KR"/>
        </w:rPr>
        <w:t>고상하지</w:t>
      </w:r>
      <w:r w:rsidRPr="00D15288">
        <w:rPr>
          <w:rFonts w:ascii="Batang" w:eastAsia="Batang" w:hAnsi="Batang" w:cs="Haansoft Batang"/>
          <w:color w:val="000000"/>
          <w:kern w:val="0"/>
          <w:szCs w:val="21"/>
          <w:lang w:eastAsia="ko-KR"/>
        </w:rPr>
        <w:t xml:space="preserve"> </w:t>
      </w:r>
      <w:r w:rsidRPr="00D15288">
        <w:rPr>
          <w:rFonts w:ascii="Batang" w:eastAsia="Batang" w:hAnsi="Batang" w:cs="Haansoft Batang" w:hint="eastAsia"/>
          <w:color w:val="000000"/>
          <w:kern w:val="0"/>
          <w:szCs w:val="21"/>
          <w:lang w:eastAsia="ko-KR"/>
        </w:rPr>
        <w:t>않은</w:t>
      </w:r>
      <w:r w:rsidRPr="00D15288">
        <w:rPr>
          <w:rFonts w:ascii="Batang" w:eastAsia="Batang" w:hAnsi="Batang" w:cs="Haansoft Batang"/>
          <w:color w:val="000000"/>
          <w:kern w:val="0"/>
          <w:szCs w:val="21"/>
          <w:lang w:eastAsia="ko-KR"/>
        </w:rPr>
        <w:t xml:space="preserve"> </w:t>
      </w:r>
      <w:r w:rsidRPr="00D15288">
        <w:rPr>
          <w:rFonts w:ascii="Batang" w:eastAsia="Batang" w:hAnsi="Batang" w:cs="Haansoft Batang" w:hint="eastAsia"/>
          <w:color w:val="000000"/>
          <w:kern w:val="0"/>
          <w:szCs w:val="21"/>
          <w:lang w:eastAsia="ko-KR"/>
        </w:rPr>
        <w:t>현실에 대해서도</w:t>
      </w:r>
      <w:r w:rsidRPr="00D15288">
        <w:rPr>
          <w:rFonts w:ascii="Batang" w:eastAsia="Batang" w:hAnsi="Batang" w:cs="Haansoft Batang"/>
          <w:color w:val="000000"/>
          <w:kern w:val="0"/>
          <w:szCs w:val="21"/>
          <w:lang w:eastAsia="ko-KR"/>
        </w:rPr>
        <w:t xml:space="preserve"> </w:t>
      </w:r>
      <w:r w:rsidRPr="00D15288">
        <w:rPr>
          <w:rFonts w:ascii="Batang" w:eastAsia="Batang" w:hAnsi="Batang" w:cs="Haansoft Batang" w:hint="eastAsia"/>
          <w:color w:val="000000"/>
          <w:kern w:val="0"/>
          <w:szCs w:val="21"/>
          <w:lang w:eastAsia="ko-KR"/>
        </w:rPr>
        <w:t>사실적으로</w:t>
      </w:r>
      <w:r w:rsidRPr="00D15288">
        <w:rPr>
          <w:rFonts w:ascii="Batang" w:eastAsia="Batang" w:hAnsi="Batang" w:cs="Haansoft Batang"/>
          <w:color w:val="000000"/>
          <w:kern w:val="0"/>
          <w:szCs w:val="21"/>
          <w:lang w:eastAsia="ko-KR"/>
        </w:rPr>
        <w:t xml:space="preserve"> </w:t>
      </w:r>
      <w:r w:rsidRPr="00D15288">
        <w:rPr>
          <w:rFonts w:ascii="Batang" w:eastAsia="Batang" w:hAnsi="Batang" w:cs="Haansoft Batang" w:hint="eastAsia"/>
          <w:color w:val="000000"/>
          <w:kern w:val="0"/>
          <w:szCs w:val="21"/>
          <w:lang w:eastAsia="ko-KR"/>
        </w:rPr>
        <w:t>묘사하여</w:t>
      </w:r>
      <w:r w:rsidRPr="00D15288">
        <w:rPr>
          <w:rFonts w:ascii="Batang" w:eastAsia="Batang" w:hAnsi="Batang" w:cs="Haansoft Batang"/>
          <w:color w:val="000000"/>
          <w:kern w:val="0"/>
          <w:szCs w:val="21"/>
          <w:lang w:eastAsia="ko-KR"/>
        </w:rPr>
        <w:t xml:space="preserve"> </w:t>
      </w:r>
      <w:r w:rsidRPr="00D15288">
        <w:rPr>
          <w:rFonts w:ascii="Batang" w:eastAsia="Batang" w:hAnsi="Batang" w:cs="Haansoft Batang" w:hint="eastAsia"/>
          <w:color w:val="000000"/>
          <w:kern w:val="0"/>
          <w:szCs w:val="21"/>
          <w:lang w:eastAsia="ko-KR"/>
        </w:rPr>
        <w:t>전후</w:t>
      </w:r>
      <w:r w:rsidRPr="00D15288">
        <w:rPr>
          <w:rFonts w:ascii="Batang" w:eastAsia="Batang" w:hAnsi="Batang" w:cs="Haansoft Batang"/>
          <w:color w:val="000000"/>
          <w:kern w:val="0"/>
          <w:szCs w:val="21"/>
          <w:lang w:eastAsia="ko-KR"/>
        </w:rPr>
        <w:t xml:space="preserve"> 1950</w:t>
      </w:r>
      <w:r w:rsidRPr="00D15288">
        <w:rPr>
          <w:rFonts w:ascii="Batang" w:eastAsia="Batang" w:hAnsi="Batang" w:cs="Haansoft Batang" w:hint="eastAsia"/>
          <w:color w:val="000000"/>
          <w:kern w:val="0"/>
          <w:szCs w:val="21"/>
          <w:lang w:eastAsia="ko-KR"/>
        </w:rPr>
        <w:t>년대</w:t>
      </w:r>
      <w:r w:rsidRPr="00D15288">
        <w:rPr>
          <w:rFonts w:ascii="Batang" w:eastAsia="Batang" w:hAnsi="Batang" w:cs="Haansoft Batang"/>
          <w:color w:val="000000"/>
          <w:kern w:val="0"/>
          <w:szCs w:val="21"/>
          <w:lang w:eastAsia="ko-KR"/>
        </w:rPr>
        <w:t xml:space="preserve"> </w:t>
      </w:r>
      <w:r w:rsidRPr="00D15288">
        <w:rPr>
          <w:rFonts w:ascii="Batang" w:eastAsia="Batang" w:hAnsi="Batang" w:cs="Haansoft Batang" w:hint="eastAsia"/>
          <w:color w:val="000000"/>
          <w:kern w:val="0"/>
          <w:szCs w:val="21"/>
          <w:lang w:eastAsia="ko-KR"/>
        </w:rPr>
        <w:t>문학의</w:t>
      </w:r>
      <w:r w:rsidRPr="00D15288">
        <w:rPr>
          <w:rFonts w:ascii="Batang" w:eastAsia="Batang" w:hAnsi="Batang" w:cs="Haansoft Batang"/>
          <w:color w:val="000000"/>
          <w:kern w:val="0"/>
          <w:szCs w:val="21"/>
          <w:lang w:eastAsia="ko-KR"/>
        </w:rPr>
        <w:t xml:space="preserve"> </w:t>
      </w:r>
      <w:r w:rsidRPr="00D15288">
        <w:rPr>
          <w:rFonts w:ascii="Batang" w:eastAsia="Batang" w:hAnsi="Batang" w:cs="Haansoft Batang" w:hint="eastAsia"/>
          <w:color w:val="000000"/>
          <w:kern w:val="0"/>
          <w:szCs w:val="21"/>
          <w:lang w:eastAsia="ko-KR"/>
        </w:rPr>
        <w:t>상대적</w:t>
      </w:r>
      <w:r w:rsidRPr="00D15288">
        <w:rPr>
          <w:rFonts w:ascii="Batang" w:eastAsia="Batang" w:hAnsi="Batang" w:cs="Haansoft Batang"/>
          <w:color w:val="000000"/>
          <w:kern w:val="0"/>
          <w:szCs w:val="21"/>
          <w:lang w:eastAsia="ko-KR"/>
        </w:rPr>
        <w:t xml:space="preserve"> </w:t>
      </w:r>
      <w:r w:rsidRPr="00D15288">
        <w:rPr>
          <w:rFonts w:ascii="Batang" w:eastAsia="Batang" w:hAnsi="Batang" w:cs="Haansoft Batang" w:hint="eastAsia"/>
          <w:color w:val="000000"/>
          <w:kern w:val="0"/>
          <w:szCs w:val="21"/>
          <w:lang w:eastAsia="ko-KR"/>
        </w:rPr>
        <w:t>자율성을 나타내었다. 1950년대 북한 문단에 잠시나마 해빙기가 도래했으며 이것은 “문제”소설의 창작에 가장 중요한 원인과 조건을 제공해주</w:t>
      </w:r>
      <w:r w:rsidRPr="00D15288">
        <w:rPr>
          <w:rFonts w:ascii="Batang" w:eastAsia="Batang" w:hAnsi="Batang" w:cs="Haansoft Batang" w:hint="eastAsia"/>
          <w:color w:val="000000"/>
          <w:kern w:val="0"/>
          <w:szCs w:val="21"/>
          <w:lang w:eastAsia="ko-KR"/>
        </w:rPr>
        <w:lastRenderedPageBreak/>
        <w:t xml:space="preserve">었다. 때문에 “문제”소설은 1950년 북한 문학사에서 소설 창작의 중요한 한 부분을 차지한다. </w:t>
      </w:r>
    </w:p>
    <w:p w:rsidR="00D15288" w:rsidRPr="00D15288" w:rsidRDefault="00D15288" w:rsidP="00D15288">
      <w:pPr>
        <w:widowControl/>
        <w:topLinePunct/>
        <w:snapToGrid w:val="0"/>
        <w:spacing w:line="300" w:lineRule="auto"/>
        <w:ind w:firstLineChars="100" w:firstLine="220"/>
        <w:rPr>
          <w:rFonts w:ascii="Batang" w:hAnsi="Batang" w:cs="Haansoft Batang"/>
          <w:color w:val="000000"/>
          <w:kern w:val="0"/>
          <w:sz w:val="22"/>
          <w:lang w:eastAsia="ko-KR"/>
        </w:rPr>
      </w:pPr>
    </w:p>
    <w:p w:rsidR="00D15288" w:rsidRPr="00D15288" w:rsidRDefault="00D15288" w:rsidP="00D15288">
      <w:pPr>
        <w:widowControl/>
        <w:topLinePunct/>
        <w:snapToGrid w:val="0"/>
        <w:spacing w:line="300" w:lineRule="auto"/>
        <w:ind w:firstLineChars="100" w:firstLine="220"/>
        <w:rPr>
          <w:rFonts w:ascii="Batang" w:hAnsi="Batang" w:cs="Haansoft Batang"/>
          <w:color w:val="000000"/>
          <w:kern w:val="0"/>
          <w:sz w:val="22"/>
          <w:lang w:eastAsia="ko-KR"/>
        </w:rPr>
      </w:pPr>
    </w:p>
    <w:p w:rsidR="00D15288" w:rsidRPr="00D15288" w:rsidRDefault="00D15288" w:rsidP="00D15288">
      <w:pPr>
        <w:spacing w:line="300" w:lineRule="auto"/>
        <w:rPr>
          <w:rFonts w:ascii="Batang" w:hAnsi="Batang"/>
          <w:b/>
          <w:bCs/>
          <w:szCs w:val="21"/>
          <w:lang w:eastAsia="ko-KR"/>
        </w:rPr>
      </w:pPr>
    </w:p>
    <w:p w:rsidR="00D15288" w:rsidRPr="00D15288" w:rsidRDefault="00D15288" w:rsidP="00D15288">
      <w:pPr>
        <w:spacing w:line="300" w:lineRule="auto"/>
        <w:rPr>
          <w:rFonts w:ascii="Batang" w:hAnsi="Batang"/>
          <w:b/>
          <w:bCs/>
          <w:szCs w:val="21"/>
          <w:lang w:eastAsia="ko-KR"/>
        </w:rPr>
      </w:pPr>
      <w:r w:rsidRPr="00D15288">
        <w:rPr>
          <w:rFonts w:ascii="Batang" w:eastAsia="Batang" w:hAnsi="Batang" w:hint="eastAsia"/>
          <w:b/>
          <w:bCs/>
          <w:szCs w:val="21"/>
          <w:lang w:eastAsia="ko-KR"/>
        </w:rPr>
        <w:t>參考文獻</w:t>
      </w:r>
    </w:p>
    <w:p w:rsidR="00D15288" w:rsidRPr="00D15288" w:rsidRDefault="00D15288" w:rsidP="00D15288">
      <w:pPr>
        <w:spacing w:line="300" w:lineRule="auto"/>
        <w:rPr>
          <w:rFonts w:ascii="Batang" w:hAnsi="Batang"/>
          <w:b/>
          <w:bCs/>
          <w:szCs w:val="21"/>
          <w:lang w:eastAsia="ko-KR"/>
        </w:rPr>
      </w:pPr>
    </w:p>
    <w:p w:rsidR="00D15288" w:rsidRPr="00D15288" w:rsidRDefault="00D15288" w:rsidP="00D15288">
      <w:pPr>
        <w:widowControl/>
        <w:wordWrap w:val="0"/>
        <w:snapToGrid w:val="0"/>
        <w:spacing w:line="360" w:lineRule="auto"/>
        <w:ind w:right="425"/>
        <w:rPr>
          <w:rFonts w:ascii="Haansoft Batang" w:eastAsia="Haansoft Batang" w:hAnsi="Haansoft Batang" w:cs="Haansoft Batang"/>
          <w:color w:val="000000"/>
          <w:kern w:val="0"/>
          <w:szCs w:val="21"/>
          <w:lang w:eastAsia="ko-KR"/>
        </w:rPr>
      </w:pPr>
      <w:r w:rsidRPr="00D15288">
        <w:rPr>
          <w:rFonts w:ascii="Batang" w:eastAsia="Batang" w:hAnsi="Batang" w:cs="Haansoft Batang" w:hint="eastAsia"/>
          <w:color w:val="000000"/>
          <w:kern w:val="0"/>
          <w:szCs w:val="21"/>
          <w:lang w:eastAsia="ko-KR"/>
        </w:rPr>
        <w:t>[1]『조선문학사』(10-15), 사회과학출판사, 1994.</w:t>
      </w:r>
    </w:p>
    <w:p w:rsidR="00D15288" w:rsidRPr="00D15288" w:rsidRDefault="00D15288" w:rsidP="00D15288">
      <w:pPr>
        <w:widowControl/>
        <w:wordWrap w:val="0"/>
        <w:snapToGrid w:val="0"/>
        <w:spacing w:line="360" w:lineRule="auto"/>
        <w:ind w:right="425"/>
        <w:rPr>
          <w:rFonts w:ascii="Haansoft Batang" w:eastAsia="Haansoft Batang" w:hAnsi="Haansoft Batang" w:cs="Haansoft Batang"/>
          <w:color w:val="000000"/>
          <w:kern w:val="0"/>
          <w:szCs w:val="21"/>
          <w:lang w:eastAsia="ko-KR"/>
        </w:rPr>
      </w:pPr>
      <w:r w:rsidRPr="00D15288">
        <w:rPr>
          <w:rFonts w:ascii="Batang" w:eastAsia="Batang" w:hAnsi="Batang" w:cs="Haansoft Batang" w:hint="eastAsia"/>
          <w:color w:val="000000"/>
          <w:kern w:val="0"/>
          <w:szCs w:val="21"/>
          <w:lang w:eastAsia="ko-KR"/>
        </w:rPr>
        <w:t>[</w:t>
      </w:r>
      <w:r w:rsidRPr="00D15288">
        <w:rPr>
          <w:rFonts w:ascii="Batang" w:hAnsi="Batang" w:cs="Haansoft Batang" w:hint="eastAsia"/>
          <w:color w:val="000000"/>
          <w:kern w:val="0"/>
          <w:szCs w:val="21"/>
          <w:lang w:eastAsia="ko-KR"/>
        </w:rPr>
        <w:t>2</w:t>
      </w:r>
      <w:r w:rsidRPr="00D15288">
        <w:rPr>
          <w:rFonts w:ascii="Batang" w:eastAsia="Batang" w:hAnsi="Batang" w:cs="Haansoft Batang" w:hint="eastAsia"/>
          <w:color w:val="000000"/>
          <w:kern w:val="0"/>
          <w:szCs w:val="21"/>
          <w:lang w:eastAsia="ko-KR"/>
        </w:rPr>
        <w:t>]『조선작가대회문헌집』, 조선작가동맹출판사, 1956.</w:t>
      </w:r>
    </w:p>
    <w:p w:rsidR="00D15288" w:rsidRPr="00D15288" w:rsidRDefault="00D15288" w:rsidP="00D15288">
      <w:pPr>
        <w:widowControl/>
        <w:wordWrap w:val="0"/>
        <w:snapToGrid w:val="0"/>
        <w:spacing w:line="360" w:lineRule="auto"/>
        <w:ind w:right="425"/>
        <w:rPr>
          <w:rFonts w:ascii="Haansoft Batang" w:eastAsia="Haansoft Batang" w:hAnsi="Haansoft Batang" w:cs="Haansoft Batang"/>
          <w:color w:val="000000"/>
          <w:kern w:val="0"/>
          <w:szCs w:val="21"/>
          <w:lang w:eastAsia="ko-KR"/>
        </w:rPr>
      </w:pPr>
      <w:r w:rsidRPr="00D15288">
        <w:rPr>
          <w:rFonts w:ascii="Batang" w:eastAsia="Batang" w:hAnsi="Batang" w:cs="Haansoft Batang" w:hint="eastAsia"/>
          <w:color w:val="000000"/>
          <w:kern w:val="0"/>
          <w:szCs w:val="21"/>
          <w:lang w:eastAsia="ko-KR"/>
        </w:rPr>
        <w:t>[</w:t>
      </w:r>
      <w:r w:rsidRPr="00D15288">
        <w:rPr>
          <w:rFonts w:ascii="Batang" w:hAnsi="Batang" w:cs="Haansoft Batang" w:hint="eastAsia"/>
          <w:color w:val="000000"/>
          <w:kern w:val="0"/>
          <w:szCs w:val="21"/>
          <w:lang w:eastAsia="ko-KR"/>
        </w:rPr>
        <w:t>3</w:t>
      </w:r>
      <w:r w:rsidRPr="00D15288">
        <w:rPr>
          <w:rFonts w:ascii="Batang" w:eastAsia="Batang" w:hAnsi="Batang" w:cs="Haansoft Batang" w:hint="eastAsia"/>
          <w:color w:val="000000"/>
          <w:kern w:val="0"/>
          <w:szCs w:val="21"/>
          <w:lang w:eastAsia="ko-KR"/>
        </w:rPr>
        <w:t>] 김재용, 『북한문학의 역사적 이해』, 문학과지성사, 1994.</w:t>
      </w:r>
    </w:p>
    <w:p w:rsidR="00D15288" w:rsidRPr="00D15288" w:rsidRDefault="00D15288" w:rsidP="00D15288">
      <w:pPr>
        <w:widowControl/>
        <w:wordWrap w:val="0"/>
        <w:snapToGrid w:val="0"/>
        <w:spacing w:line="360" w:lineRule="auto"/>
        <w:ind w:right="425"/>
        <w:rPr>
          <w:rFonts w:ascii="Haansoft Batang" w:eastAsia="Haansoft Batang" w:hAnsi="Haansoft Batang" w:cs="Haansoft Batang"/>
          <w:color w:val="000000"/>
          <w:kern w:val="0"/>
          <w:szCs w:val="21"/>
          <w:lang w:eastAsia="ko-KR"/>
        </w:rPr>
      </w:pPr>
      <w:r w:rsidRPr="00D15288">
        <w:rPr>
          <w:rFonts w:ascii="Batang" w:eastAsia="Batang" w:hAnsi="Batang" w:cs="Haansoft Batang" w:hint="eastAsia"/>
          <w:color w:val="000000"/>
          <w:kern w:val="0"/>
          <w:szCs w:val="21"/>
          <w:lang w:eastAsia="ko-KR"/>
        </w:rPr>
        <w:t>[</w:t>
      </w:r>
      <w:r w:rsidRPr="00D15288">
        <w:rPr>
          <w:rFonts w:ascii="Batang" w:hAnsi="Batang" w:cs="Haansoft Batang" w:hint="eastAsia"/>
          <w:color w:val="000000"/>
          <w:kern w:val="0"/>
          <w:szCs w:val="21"/>
          <w:lang w:eastAsia="ko-KR"/>
        </w:rPr>
        <w:t>4</w:t>
      </w:r>
      <w:r w:rsidRPr="00D15288">
        <w:rPr>
          <w:rFonts w:ascii="Batang" w:eastAsia="Batang" w:hAnsi="Batang" w:cs="Haansoft Batang" w:hint="eastAsia"/>
          <w:color w:val="000000"/>
          <w:kern w:val="0"/>
          <w:szCs w:val="21"/>
          <w:lang w:eastAsia="ko-KR"/>
        </w:rPr>
        <w:t>]</w:t>
      </w:r>
      <w:r w:rsidRPr="00D15288">
        <w:rPr>
          <w:rFonts w:ascii="Batang" w:hAnsi="Batang" w:cs="Haansoft Batang" w:hint="eastAsia"/>
          <w:color w:val="000000"/>
          <w:kern w:val="0"/>
          <w:szCs w:val="21"/>
          <w:lang w:eastAsia="ko-KR"/>
        </w:rPr>
        <w:t xml:space="preserve"> </w:t>
      </w:r>
      <w:r w:rsidRPr="00D15288">
        <w:rPr>
          <w:rFonts w:ascii="Batang" w:eastAsia="Batang" w:hAnsi="Batang" w:cs="Haansoft Batang" w:hint="eastAsia"/>
          <w:color w:val="000000"/>
          <w:kern w:val="0"/>
          <w:szCs w:val="21"/>
          <w:lang w:eastAsia="ko-KR"/>
        </w:rPr>
        <w:t>김윤식, 『북한문학사론』, 새미, 1995.</w:t>
      </w:r>
    </w:p>
    <w:p w:rsidR="00D15288" w:rsidRPr="00D15288" w:rsidRDefault="00D15288" w:rsidP="00D15288">
      <w:pPr>
        <w:widowControl/>
        <w:wordWrap w:val="0"/>
        <w:snapToGrid w:val="0"/>
        <w:spacing w:line="360" w:lineRule="auto"/>
        <w:ind w:right="425"/>
        <w:rPr>
          <w:rFonts w:ascii="Haansoft Batang" w:eastAsia="Haansoft Batang" w:hAnsi="Haansoft Batang" w:cs="Haansoft Batang"/>
          <w:color w:val="000000"/>
          <w:kern w:val="0"/>
          <w:szCs w:val="21"/>
          <w:lang w:eastAsia="ko-KR"/>
        </w:rPr>
      </w:pPr>
      <w:r w:rsidRPr="00D15288">
        <w:rPr>
          <w:rFonts w:ascii="Batang" w:eastAsia="Batang" w:hAnsi="Batang" w:cs="Haansoft Batang" w:hint="eastAsia"/>
          <w:color w:val="000000"/>
          <w:kern w:val="0"/>
          <w:szCs w:val="21"/>
          <w:lang w:eastAsia="ko-KR"/>
        </w:rPr>
        <w:t>[</w:t>
      </w:r>
      <w:r w:rsidRPr="00D15288">
        <w:rPr>
          <w:rFonts w:ascii="Batang" w:hAnsi="Batang" w:cs="Haansoft Batang" w:hint="eastAsia"/>
          <w:color w:val="000000"/>
          <w:kern w:val="0"/>
          <w:szCs w:val="21"/>
          <w:lang w:eastAsia="ko-KR"/>
        </w:rPr>
        <w:t>5</w:t>
      </w:r>
      <w:r w:rsidRPr="00D15288">
        <w:rPr>
          <w:rFonts w:ascii="Batang" w:eastAsia="Batang" w:hAnsi="Batang" w:cs="Haansoft Batang" w:hint="eastAsia"/>
          <w:color w:val="000000"/>
          <w:kern w:val="0"/>
          <w:szCs w:val="21"/>
          <w:lang w:eastAsia="ko-KR"/>
        </w:rPr>
        <w:t xml:space="preserve">] 권영민, 『북한의 문학』, 공보처, 1996. </w:t>
      </w:r>
    </w:p>
    <w:p w:rsidR="00D15288" w:rsidRPr="00D15288" w:rsidRDefault="00D15288" w:rsidP="00D15288">
      <w:pPr>
        <w:widowControl/>
        <w:wordWrap w:val="0"/>
        <w:snapToGrid w:val="0"/>
        <w:spacing w:line="360" w:lineRule="auto"/>
        <w:ind w:right="425"/>
        <w:rPr>
          <w:rFonts w:ascii="Haansoft Batang" w:eastAsia="Haansoft Batang" w:hAnsi="Haansoft Batang" w:cs="Haansoft Batang"/>
          <w:color w:val="000000"/>
          <w:kern w:val="0"/>
          <w:szCs w:val="21"/>
          <w:lang w:eastAsia="ko-KR"/>
        </w:rPr>
      </w:pPr>
      <w:r w:rsidRPr="00D15288">
        <w:rPr>
          <w:rFonts w:ascii="Batang" w:eastAsia="Batang" w:hAnsi="Batang" w:cs="Haansoft Batang" w:hint="eastAsia"/>
          <w:color w:val="000000"/>
          <w:kern w:val="0"/>
          <w:szCs w:val="21"/>
          <w:lang w:eastAsia="ko-KR"/>
        </w:rPr>
        <w:t>[</w:t>
      </w:r>
      <w:r w:rsidRPr="00D15288">
        <w:rPr>
          <w:rFonts w:ascii="Batang" w:hAnsi="Batang" w:cs="Haansoft Batang" w:hint="eastAsia"/>
          <w:color w:val="000000"/>
          <w:kern w:val="0"/>
          <w:szCs w:val="21"/>
          <w:lang w:eastAsia="ko-KR"/>
        </w:rPr>
        <w:t>6</w:t>
      </w:r>
      <w:r w:rsidRPr="00D15288">
        <w:rPr>
          <w:rFonts w:ascii="Batang" w:eastAsia="Batang" w:hAnsi="Batang" w:cs="Haansoft Batang" w:hint="eastAsia"/>
          <w:color w:val="000000"/>
          <w:kern w:val="0"/>
          <w:szCs w:val="21"/>
          <w:lang w:eastAsia="ko-KR"/>
        </w:rPr>
        <w:t>] 김춘선, 『조선-한국당대문학개론』, 민족출판사, 2009.</w:t>
      </w:r>
    </w:p>
    <w:p w:rsidR="00D15288" w:rsidRPr="00D15288" w:rsidRDefault="00D15288" w:rsidP="00D15288">
      <w:pPr>
        <w:widowControl/>
        <w:wordWrap w:val="0"/>
        <w:snapToGrid w:val="0"/>
        <w:spacing w:line="360" w:lineRule="auto"/>
        <w:ind w:right="425"/>
        <w:rPr>
          <w:rFonts w:ascii="Haansoft Batang" w:eastAsia="Haansoft Batang" w:hAnsi="Haansoft Batang" w:cs="Haansoft Batang"/>
          <w:color w:val="000000"/>
          <w:kern w:val="0"/>
          <w:szCs w:val="21"/>
          <w:lang w:eastAsia="ko-KR"/>
        </w:rPr>
      </w:pPr>
      <w:r w:rsidRPr="00D15288">
        <w:rPr>
          <w:rFonts w:ascii="Batang" w:eastAsia="Batang" w:hAnsi="Batang" w:cs="Haansoft Batang" w:hint="eastAsia"/>
          <w:color w:val="000000"/>
          <w:kern w:val="0"/>
          <w:szCs w:val="21"/>
          <w:lang w:eastAsia="ko-KR"/>
        </w:rPr>
        <w:t>[</w:t>
      </w:r>
      <w:r w:rsidRPr="00D15288">
        <w:rPr>
          <w:rFonts w:ascii="Batang" w:hAnsi="Batang" w:cs="Haansoft Batang" w:hint="eastAsia"/>
          <w:color w:val="000000"/>
          <w:kern w:val="0"/>
          <w:szCs w:val="21"/>
          <w:lang w:eastAsia="ko-KR"/>
        </w:rPr>
        <w:t>7</w:t>
      </w:r>
      <w:r w:rsidRPr="00D15288">
        <w:rPr>
          <w:rFonts w:ascii="Batang" w:eastAsia="Batang" w:hAnsi="Batang" w:cs="Haansoft Batang" w:hint="eastAsia"/>
          <w:color w:val="000000"/>
          <w:kern w:val="0"/>
          <w:szCs w:val="21"/>
          <w:lang w:eastAsia="ko-KR"/>
        </w:rPr>
        <w:t>]</w:t>
      </w:r>
      <w:r w:rsidRPr="00D15288">
        <w:rPr>
          <w:rFonts w:ascii="Batang" w:hAnsi="Batang" w:cs="Haansoft Batang" w:hint="eastAsia"/>
          <w:color w:val="000000"/>
          <w:kern w:val="0"/>
          <w:szCs w:val="21"/>
          <w:lang w:eastAsia="ko-KR"/>
        </w:rPr>
        <w:t xml:space="preserve"> </w:t>
      </w:r>
      <w:r w:rsidRPr="00D15288">
        <w:rPr>
          <w:rFonts w:ascii="Batang" w:eastAsia="Batang" w:hAnsi="Batang" w:cs="Haansoft Batang" w:hint="eastAsia"/>
          <w:color w:val="000000"/>
          <w:kern w:val="0"/>
          <w:szCs w:val="21"/>
          <w:lang w:eastAsia="ko-KR"/>
        </w:rPr>
        <w:t>김병민 외, 『조선-한국당대문학사』,연변대학출판사, 2000.</w:t>
      </w:r>
    </w:p>
    <w:p w:rsidR="00D15288" w:rsidRPr="00D15288" w:rsidRDefault="00D15288" w:rsidP="00D15288">
      <w:pPr>
        <w:widowControl/>
        <w:wordWrap w:val="0"/>
        <w:snapToGrid w:val="0"/>
        <w:spacing w:line="360" w:lineRule="auto"/>
        <w:ind w:right="425"/>
        <w:rPr>
          <w:rFonts w:ascii="Batang" w:eastAsia="Batang" w:hAnsi="Batang" w:cs="Haansoft Batang"/>
          <w:color w:val="000000"/>
          <w:kern w:val="0"/>
          <w:szCs w:val="21"/>
          <w:lang w:eastAsia="ko-KR"/>
        </w:rPr>
      </w:pPr>
      <w:r w:rsidRPr="00D15288">
        <w:rPr>
          <w:rFonts w:ascii="Batang" w:eastAsia="Batang" w:hAnsi="Batang" w:cs="Haansoft Batang" w:hint="eastAsia"/>
          <w:color w:val="000000"/>
          <w:kern w:val="0"/>
          <w:szCs w:val="21"/>
          <w:lang w:eastAsia="ko-KR"/>
        </w:rPr>
        <w:t>[</w:t>
      </w:r>
      <w:r w:rsidRPr="00D15288">
        <w:rPr>
          <w:rFonts w:ascii="Batang" w:hAnsi="Batang" w:cs="Haansoft Batang" w:hint="eastAsia"/>
          <w:color w:val="000000"/>
          <w:kern w:val="0"/>
          <w:szCs w:val="21"/>
          <w:lang w:eastAsia="ko-KR"/>
        </w:rPr>
        <w:t>8</w:t>
      </w:r>
      <w:r w:rsidRPr="00D15288">
        <w:rPr>
          <w:rFonts w:ascii="Batang" w:eastAsia="Batang" w:hAnsi="Batang" w:cs="Haansoft Batang" w:hint="eastAsia"/>
          <w:color w:val="000000"/>
          <w:kern w:val="0"/>
          <w:szCs w:val="21"/>
          <w:lang w:eastAsia="ko-KR"/>
        </w:rPr>
        <w:t>] 김호웅 외, 『북한 문화와 문학의 역사적 이해』, 창과현, 2004.</w:t>
      </w:r>
    </w:p>
    <w:p w:rsidR="00D15288" w:rsidRDefault="00D15288">
      <w:pPr>
        <w:widowControl/>
        <w:jc w:val="left"/>
        <w:rPr>
          <w:rFonts w:ascii="Haansoft Batang" w:eastAsia="Haansoft Batang" w:hAnsi="Haansoft Batang" w:cs="Haansoft Batang"/>
          <w:color w:val="000000"/>
          <w:kern w:val="0"/>
          <w:sz w:val="18"/>
          <w:szCs w:val="18"/>
          <w:lang w:eastAsia="ko-KR"/>
        </w:rPr>
      </w:pPr>
      <w:r>
        <w:rPr>
          <w:rFonts w:ascii="Haansoft Batang" w:eastAsia="Haansoft Batang" w:hAnsi="Haansoft Batang" w:cs="Haansoft Batang"/>
          <w:color w:val="000000"/>
          <w:kern w:val="0"/>
          <w:sz w:val="18"/>
          <w:szCs w:val="18"/>
          <w:lang w:eastAsia="ko-KR"/>
        </w:rPr>
        <w:br w:type="page"/>
      </w:r>
    </w:p>
    <w:p w:rsidR="00A8135B" w:rsidRDefault="00A8135B">
      <w:pPr>
        <w:widowControl/>
        <w:jc w:val="left"/>
        <w:rPr>
          <w:rFonts w:ascii="Haansoft Batang" w:eastAsia="Haansoft Batang" w:hAnsi="Haansoft Batang" w:cs="Haansoft Batang"/>
          <w:color w:val="000000"/>
          <w:kern w:val="0"/>
          <w:sz w:val="18"/>
          <w:szCs w:val="18"/>
          <w:lang w:eastAsia="ko-KR"/>
        </w:rPr>
      </w:pPr>
      <w:r>
        <w:rPr>
          <w:rFonts w:ascii="Haansoft Batang" w:eastAsia="Haansoft Batang" w:hAnsi="Haansoft Batang" w:cs="Haansoft Batang"/>
          <w:color w:val="000000"/>
          <w:kern w:val="0"/>
          <w:sz w:val="18"/>
          <w:szCs w:val="18"/>
          <w:lang w:eastAsia="ko-KR"/>
        </w:rPr>
        <w:lastRenderedPageBreak/>
        <w:br w:type="page"/>
      </w:r>
    </w:p>
    <w:p w:rsidR="004E0C01" w:rsidRDefault="004E0C01" w:rsidP="00D15288">
      <w:pPr>
        <w:widowControl/>
        <w:snapToGrid w:val="0"/>
        <w:spacing w:after="64"/>
        <w:jc w:val="left"/>
        <w:rPr>
          <w:rFonts w:ascii="Haansoft Batang" w:eastAsia="Haansoft Batang" w:hAnsi="Haansoft Batang" w:cs="Haansoft Batang"/>
          <w:color w:val="000000"/>
          <w:kern w:val="0"/>
          <w:sz w:val="18"/>
          <w:szCs w:val="18"/>
          <w:lang w:eastAsia="ko-KR"/>
        </w:rPr>
        <w:sectPr w:rsidR="004E0C01" w:rsidSect="000A13ED">
          <w:footnotePr>
            <w:numRestart w:val="eachSect"/>
          </w:footnotePr>
          <w:type w:val="continuous"/>
          <w:pgSz w:w="11906" w:h="16838"/>
          <w:pgMar w:top="1701" w:right="1701" w:bottom="1701" w:left="1701" w:header="851" w:footer="992" w:gutter="0"/>
          <w:cols w:space="425"/>
          <w:docGrid w:type="lines" w:linePitch="312"/>
        </w:sectPr>
      </w:pPr>
    </w:p>
    <w:p w:rsidR="00D15288" w:rsidRPr="00D15288" w:rsidRDefault="00D15288" w:rsidP="00D15288">
      <w:pPr>
        <w:widowControl/>
        <w:snapToGrid w:val="0"/>
        <w:spacing w:after="64"/>
        <w:jc w:val="left"/>
        <w:rPr>
          <w:rFonts w:ascii="Haansoft Batang" w:eastAsia="Haansoft Batang" w:hAnsi="Haansoft Batang" w:cs="Haansoft Batang"/>
          <w:color w:val="000000"/>
          <w:kern w:val="0"/>
          <w:sz w:val="18"/>
          <w:szCs w:val="18"/>
          <w:lang w:eastAsia="ko-KR"/>
        </w:rPr>
      </w:pPr>
    </w:p>
    <w:p w:rsidR="00D15288" w:rsidRPr="00230F5D" w:rsidRDefault="00D15288" w:rsidP="00D15288">
      <w:pPr>
        <w:pStyle w:val="a8"/>
        <w:jc w:val="center"/>
        <w:rPr>
          <w:rFonts w:ascii="Batang" w:eastAsia="Batang" w:hAnsi="Batang"/>
          <w:b/>
          <w:sz w:val="28"/>
          <w:szCs w:val="28"/>
        </w:rPr>
      </w:pPr>
      <w:r w:rsidRPr="00230F5D">
        <w:rPr>
          <w:rFonts w:ascii="Batang" w:eastAsia="Batang" w:hAnsi="Batang" w:hint="eastAsia"/>
          <w:b/>
          <w:sz w:val="28"/>
          <w:szCs w:val="28"/>
        </w:rPr>
        <w:t>‘민족협화’의 허상과 白石의 만주행</w:t>
      </w:r>
    </w:p>
    <w:p w:rsidR="00D15288" w:rsidRDefault="00D15288" w:rsidP="00D15288">
      <w:pPr>
        <w:pStyle w:val="a8"/>
        <w:rPr>
          <w:rFonts w:eastAsia="宋体"/>
          <w:b/>
          <w:sz w:val="28"/>
          <w:szCs w:val="28"/>
        </w:rPr>
      </w:pPr>
    </w:p>
    <w:p w:rsidR="00D15288" w:rsidRPr="00003527" w:rsidRDefault="00D15288" w:rsidP="00D15288">
      <w:pPr>
        <w:pStyle w:val="a8"/>
        <w:jc w:val="right"/>
        <w:rPr>
          <w:rFonts w:ascii="宋体" w:eastAsia="宋体" w:hAnsi="宋体"/>
          <w:b/>
          <w:sz w:val="26"/>
          <w:szCs w:val="26"/>
        </w:rPr>
      </w:pPr>
      <w:r w:rsidRPr="00003527">
        <w:rPr>
          <w:rFonts w:ascii="宋体" w:eastAsia="宋体" w:hAnsi="宋体" w:hint="eastAsia"/>
          <w:b/>
          <w:sz w:val="26"/>
          <w:szCs w:val="26"/>
        </w:rPr>
        <w:t>田月梅 (天津</w:t>
      </w:r>
      <w:r w:rsidRPr="00003527">
        <w:rPr>
          <w:rFonts w:ascii="宋体" w:eastAsia="宋体" w:hAnsi="宋体" w:cs="New Gulim" w:hint="eastAsia"/>
          <w:b/>
          <w:sz w:val="26"/>
          <w:szCs w:val="26"/>
        </w:rPr>
        <w:t>师</w:t>
      </w:r>
      <w:r w:rsidRPr="00003527">
        <w:rPr>
          <w:rFonts w:ascii="宋体" w:eastAsia="宋体" w:hAnsi="宋体" w:cs="Batang" w:hint="eastAsia"/>
          <w:b/>
          <w:sz w:val="26"/>
          <w:szCs w:val="26"/>
        </w:rPr>
        <w:t>范大</w:t>
      </w:r>
      <w:r w:rsidRPr="00003527">
        <w:rPr>
          <w:rFonts w:ascii="宋体" w:eastAsia="宋体" w:hAnsi="宋体" w:cs="New Gulim" w:hint="eastAsia"/>
          <w:b/>
          <w:sz w:val="26"/>
          <w:szCs w:val="26"/>
        </w:rPr>
        <w:t>学</w:t>
      </w:r>
      <w:r w:rsidRPr="00003527">
        <w:rPr>
          <w:rFonts w:ascii="宋体" w:eastAsia="宋体" w:hAnsi="宋体" w:hint="eastAsia"/>
          <w:b/>
          <w:sz w:val="26"/>
          <w:szCs w:val="26"/>
        </w:rPr>
        <w:t>)</w:t>
      </w:r>
    </w:p>
    <w:tbl>
      <w:tblPr>
        <w:tblW w:w="8174" w:type="dxa"/>
        <w:jc w:val="center"/>
        <w:tblInd w:w="-1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36"/>
        <w:gridCol w:w="1276"/>
        <w:gridCol w:w="3562"/>
      </w:tblGrid>
      <w:tr w:rsidR="00D15288" w:rsidRPr="00391864" w:rsidTr="00D15288">
        <w:trPr>
          <w:trHeight w:val="343"/>
          <w:jc w:val="center"/>
        </w:trPr>
        <w:tc>
          <w:tcPr>
            <w:tcW w:w="3336" w:type="dxa"/>
            <w:tcBorders>
              <w:top w:val="nil"/>
              <w:left w:val="nil"/>
              <w:right w:val="nil"/>
            </w:tcBorders>
          </w:tcPr>
          <w:p w:rsidR="00D15288" w:rsidRPr="00391864" w:rsidRDefault="00D15288" w:rsidP="00D15288">
            <w:pPr>
              <w:spacing w:line="360" w:lineRule="auto"/>
              <w:rPr>
                <w:rFonts w:hAnsi="Batang" w:cs="Batang"/>
                <w:b/>
                <w:szCs w:val="20"/>
              </w:rPr>
            </w:pPr>
          </w:p>
        </w:tc>
        <w:tc>
          <w:tcPr>
            <w:tcW w:w="1276" w:type="dxa"/>
            <w:vMerge w:val="restart"/>
            <w:tcBorders>
              <w:top w:val="nil"/>
              <w:left w:val="nil"/>
              <w:bottom w:val="nil"/>
              <w:right w:val="nil"/>
            </w:tcBorders>
            <w:vAlign w:val="center"/>
          </w:tcPr>
          <w:p w:rsidR="00D15288" w:rsidRPr="00391864" w:rsidRDefault="00D15288" w:rsidP="00D15288">
            <w:pPr>
              <w:spacing w:line="360" w:lineRule="auto"/>
              <w:ind w:firstLineChars="49" w:firstLine="118"/>
              <w:jc w:val="center"/>
              <w:rPr>
                <w:rFonts w:hAnsi="Batang" w:cs="Batang"/>
                <w:b/>
                <w:sz w:val="24"/>
              </w:rPr>
            </w:pPr>
            <w:r w:rsidRPr="00391864">
              <w:rPr>
                <w:rFonts w:hAnsi="Batang" w:cs="Batang" w:hint="eastAsia"/>
                <w:b/>
                <w:sz w:val="24"/>
              </w:rPr>
              <w:t>차례</w:t>
            </w:r>
          </w:p>
        </w:tc>
        <w:tc>
          <w:tcPr>
            <w:tcW w:w="3562" w:type="dxa"/>
            <w:tcBorders>
              <w:top w:val="nil"/>
              <w:left w:val="nil"/>
              <w:right w:val="nil"/>
            </w:tcBorders>
          </w:tcPr>
          <w:p w:rsidR="00D15288" w:rsidRPr="00391864" w:rsidRDefault="00D15288" w:rsidP="00D15288">
            <w:pPr>
              <w:spacing w:line="360" w:lineRule="auto"/>
              <w:rPr>
                <w:rFonts w:hAnsi="Batang" w:cs="Batang"/>
                <w:b/>
                <w:szCs w:val="20"/>
              </w:rPr>
            </w:pPr>
          </w:p>
        </w:tc>
      </w:tr>
      <w:tr w:rsidR="00D15288" w:rsidRPr="00391864" w:rsidTr="00D15288">
        <w:trPr>
          <w:trHeight w:val="350"/>
          <w:jc w:val="center"/>
        </w:trPr>
        <w:tc>
          <w:tcPr>
            <w:tcW w:w="3336" w:type="dxa"/>
            <w:tcBorders>
              <w:bottom w:val="nil"/>
              <w:right w:val="nil"/>
            </w:tcBorders>
          </w:tcPr>
          <w:p w:rsidR="00D15288" w:rsidRPr="00391864" w:rsidRDefault="00D15288" w:rsidP="00D15288">
            <w:pPr>
              <w:spacing w:line="360" w:lineRule="auto"/>
              <w:rPr>
                <w:rFonts w:hAnsi="Batang" w:cs="Batang"/>
                <w:b/>
                <w:sz w:val="18"/>
                <w:szCs w:val="18"/>
              </w:rPr>
            </w:pPr>
          </w:p>
        </w:tc>
        <w:tc>
          <w:tcPr>
            <w:tcW w:w="1276" w:type="dxa"/>
            <w:vMerge/>
            <w:tcBorders>
              <w:top w:val="nil"/>
              <w:left w:val="nil"/>
              <w:bottom w:val="nil"/>
              <w:right w:val="nil"/>
            </w:tcBorders>
          </w:tcPr>
          <w:p w:rsidR="00D15288" w:rsidRPr="00391864" w:rsidRDefault="00D15288" w:rsidP="00D15288">
            <w:pPr>
              <w:spacing w:line="360" w:lineRule="auto"/>
              <w:rPr>
                <w:rFonts w:hAnsi="Batang" w:cs="Batang"/>
                <w:b/>
                <w:sz w:val="18"/>
                <w:szCs w:val="18"/>
              </w:rPr>
            </w:pPr>
          </w:p>
        </w:tc>
        <w:tc>
          <w:tcPr>
            <w:tcW w:w="3562" w:type="dxa"/>
            <w:tcBorders>
              <w:left w:val="nil"/>
              <w:bottom w:val="nil"/>
            </w:tcBorders>
          </w:tcPr>
          <w:p w:rsidR="00D15288" w:rsidRPr="00391864" w:rsidRDefault="00D15288" w:rsidP="00D15288">
            <w:pPr>
              <w:spacing w:line="360" w:lineRule="auto"/>
              <w:rPr>
                <w:rFonts w:hAnsi="Batang" w:cs="Batang"/>
                <w:b/>
                <w:sz w:val="18"/>
                <w:szCs w:val="18"/>
              </w:rPr>
            </w:pPr>
          </w:p>
        </w:tc>
      </w:tr>
      <w:tr w:rsidR="00D15288" w:rsidRPr="00391864" w:rsidTr="00D15288">
        <w:trPr>
          <w:trHeight w:val="350"/>
          <w:jc w:val="center"/>
        </w:trPr>
        <w:tc>
          <w:tcPr>
            <w:tcW w:w="8174" w:type="dxa"/>
            <w:gridSpan w:val="3"/>
            <w:tcBorders>
              <w:top w:val="nil"/>
            </w:tcBorders>
          </w:tcPr>
          <w:p w:rsidR="00D15288" w:rsidRPr="00230F5D" w:rsidRDefault="00D15288" w:rsidP="00D15288">
            <w:pPr>
              <w:pStyle w:val="a8"/>
              <w:numPr>
                <w:ilvl w:val="0"/>
                <w:numId w:val="50"/>
              </w:numPr>
              <w:spacing w:line="384" w:lineRule="auto"/>
              <w:rPr>
                <w:rFonts w:ascii="Batang" w:eastAsia="Batang" w:hAnsi="Batang"/>
                <w:sz w:val="18"/>
                <w:szCs w:val="18"/>
              </w:rPr>
            </w:pPr>
            <w:r w:rsidRPr="00230F5D">
              <w:rPr>
                <w:rFonts w:ascii="Batang" w:eastAsia="Batang" w:hAnsi="Batang" w:hint="eastAsia"/>
                <w:sz w:val="18"/>
                <w:szCs w:val="18"/>
              </w:rPr>
              <w:t>만주국의 성립과 백석의 만주행</w:t>
            </w:r>
          </w:p>
          <w:p w:rsidR="00D15288" w:rsidRPr="00230F5D" w:rsidRDefault="00D15288" w:rsidP="00D15288">
            <w:pPr>
              <w:pStyle w:val="a8"/>
              <w:numPr>
                <w:ilvl w:val="0"/>
                <w:numId w:val="50"/>
              </w:numPr>
              <w:spacing w:line="384" w:lineRule="auto"/>
              <w:rPr>
                <w:rFonts w:ascii="Batang" w:eastAsia="Batang" w:hAnsi="Batang"/>
                <w:sz w:val="18"/>
                <w:szCs w:val="18"/>
              </w:rPr>
            </w:pPr>
            <w:r w:rsidRPr="00230F5D">
              <w:rPr>
                <w:rFonts w:ascii="Batang" w:eastAsia="Batang" w:hAnsi="Batang" w:hint="eastAsia"/>
                <w:sz w:val="18"/>
                <w:szCs w:val="18"/>
              </w:rPr>
              <w:t>만주에서의 백석과 ‘민족협화’의 허상</w:t>
            </w:r>
          </w:p>
          <w:p w:rsidR="00D15288" w:rsidRPr="00230F5D" w:rsidRDefault="00D15288" w:rsidP="00D15288">
            <w:pPr>
              <w:pStyle w:val="a8"/>
              <w:numPr>
                <w:ilvl w:val="0"/>
                <w:numId w:val="50"/>
              </w:numPr>
              <w:spacing w:line="384" w:lineRule="auto"/>
              <w:rPr>
                <w:rFonts w:ascii="Batang" w:eastAsia="Batang" w:hAnsi="Batang"/>
              </w:rPr>
            </w:pPr>
            <w:r w:rsidRPr="00230F5D">
              <w:rPr>
                <w:rFonts w:ascii="Batang" w:eastAsia="Batang" w:hAnsi="Batang" w:hint="eastAsia"/>
                <w:sz w:val="18"/>
                <w:szCs w:val="18"/>
              </w:rPr>
              <w:t xml:space="preserve">백석이 바라는 ‘민족협화’ 희망의 풍경선 </w:t>
            </w:r>
          </w:p>
        </w:tc>
      </w:tr>
    </w:tbl>
    <w:p w:rsidR="00D15288" w:rsidRDefault="00D15288" w:rsidP="00D15288">
      <w:pPr>
        <w:pStyle w:val="a8"/>
        <w:rPr>
          <w:rFonts w:eastAsia="宋体"/>
        </w:rPr>
      </w:pPr>
    </w:p>
    <w:p w:rsidR="00D15288" w:rsidRPr="00230F5D" w:rsidRDefault="00D15288" w:rsidP="00D15288">
      <w:pPr>
        <w:pStyle w:val="a8"/>
        <w:numPr>
          <w:ilvl w:val="0"/>
          <w:numId w:val="51"/>
        </w:numPr>
        <w:spacing w:line="384" w:lineRule="auto"/>
        <w:rPr>
          <w:rFonts w:ascii="Batang" w:eastAsia="Batang" w:hAnsi="Batang"/>
          <w:b/>
          <w:sz w:val="24"/>
          <w:szCs w:val="24"/>
        </w:rPr>
      </w:pPr>
      <w:r w:rsidRPr="00230F5D">
        <w:rPr>
          <w:rFonts w:ascii="Batang" w:eastAsia="Batang" w:hAnsi="Batang" w:hint="eastAsia"/>
          <w:b/>
          <w:sz w:val="24"/>
          <w:szCs w:val="24"/>
        </w:rPr>
        <w:t>만주국의 성립과 백석의 만주행</w:t>
      </w:r>
    </w:p>
    <w:p w:rsidR="00D15288" w:rsidRDefault="00D15288" w:rsidP="00D15288">
      <w:pPr>
        <w:pStyle w:val="a8"/>
        <w:ind w:left="400"/>
      </w:pPr>
    </w:p>
    <w:p w:rsidR="00D15288" w:rsidRPr="00230F5D" w:rsidRDefault="00D15288" w:rsidP="00D15288">
      <w:pPr>
        <w:pStyle w:val="a8"/>
        <w:wordWrap w:val="0"/>
        <w:ind w:firstLineChars="100" w:firstLine="210"/>
        <w:rPr>
          <w:rFonts w:ascii="Batang" w:eastAsia="Batang" w:hAnsi="Batang"/>
          <w:sz w:val="21"/>
          <w:szCs w:val="21"/>
        </w:rPr>
      </w:pPr>
      <w:r w:rsidRPr="00230F5D">
        <w:rPr>
          <w:rFonts w:ascii="Batang" w:eastAsia="Batang" w:hAnsi="Batang" w:hint="eastAsia"/>
          <w:sz w:val="21"/>
          <w:szCs w:val="21"/>
        </w:rPr>
        <w:t>1932년 3월 1일, 만주국의 건국선언 발표문에는 “원칙적으로 신 국가 영토 내에 거주하는 자는 모든 종족의 귀하고 천함을 구별하지 않는다. 원래 거주하고 있는 한족, 만족, 몽고족 및 일본, 조선의 各族을 제외한 (만주에 거주하는) 國人으로서 오래 거주를 원하는 자에게도 평등한 대우를 받는다”</w:t>
      </w:r>
      <w:r w:rsidRPr="00230F5D">
        <w:rPr>
          <w:rStyle w:val="a9"/>
          <w:rFonts w:ascii="Batang" w:eastAsia="Batang" w:hAnsi="Batang"/>
          <w:sz w:val="21"/>
          <w:szCs w:val="21"/>
        </w:rPr>
        <w:footnoteReference w:id="247"/>
      </w:r>
      <w:r w:rsidRPr="00230F5D">
        <w:rPr>
          <w:rFonts w:ascii="Batang" w:eastAsia="Batang" w:hAnsi="Batang" w:hint="eastAsia"/>
          <w:sz w:val="21"/>
          <w:szCs w:val="21"/>
        </w:rPr>
        <w:t xml:space="preserve">고 명기하여 만주국의 통치이념인 ‘민족협화’를 주창하였다. </w:t>
      </w:r>
    </w:p>
    <w:p w:rsidR="00D15288" w:rsidRPr="00230F5D" w:rsidRDefault="00D15288" w:rsidP="00D15288">
      <w:pPr>
        <w:pStyle w:val="a8"/>
        <w:wordWrap w:val="0"/>
        <w:ind w:firstLineChars="100" w:firstLine="210"/>
        <w:rPr>
          <w:rFonts w:ascii="Batang" w:eastAsia="Batang" w:hAnsi="Batang"/>
          <w:sz w:val="21"/>
          <w:szCs w:val="21"/>
        </w:rPr>
      </w:pPr>
      <w:r w:rsidRPr="00230F5D">
        <w:rPr>
          <w:rFonts w:ascii="Batang" w:eastAsia="Batang" w:hAnsi="Batang" w:hint="eastAsia"/>
          <w:sz w:val="21"/>
          <w:szCs w:val="21"/>
        </w:rPr>
        <w:t xml:space="preserve">‘민족협화’란 만주국에 거주하는 종족적인 우열을 초월해서 모두 평등하다는 전제 하에 일본인 · 조선인 · 한족 · 몽고족 · 만족이라는 오족이 일률적으로 공존공영을 도모해 나간다는 이념이다. </w:t>
      </w:r>
    </w:p>
    <w:p w:rsidR="00D15288" w:rsidRPr="00230F5D" w:rsidRDefault="00D15288" w:rsidP="00D15288">
      <w:pPr>
        <w:pStyle w:val="a8"/>
        <w:wordWrap w:val="0"/>
        <w:ind w:firstLineChars="100" w:firstLine="210"/>
        <w:rPr>
          <w:rFonts w:ascii="Batang" w:eastAsia="Batang" w:hAnsi="Batang"/>
          <w:sz w:val="21"/>
          <w:szCs w:val="21"/>
        </w:rPr>
      </w:pPr>
      <w:r w:rsidRPr="00230F5D">
        <w:rPr>
          <w:rFonts w:ascii="Batang" w:eastAsia="Batang" w:hAnsi="Batang" w:hint="eastAsia"/>
          <w:sz w:val="21"/>
          <w:szCs w:val="21"/>
        </w:rPr>
        <w:t xml:space="preserve">‘민족협화’는 만주국의 건국 과정에 큰 역할을 한 ‘만주청년연맹’의 사상을 바탕으로 만들어졌다. ‘만주청년연맹’은 “강대국(일본)의 지도를 받아 각 민족이 서로 모여 ‘복합민족국가’를 만들고 그 위에 하나의 국가적 주체성을 확보해”가는 식의 국가형태를 모색하고 있었다. 만주국의 새로운 국가 건설방향과 국체 만들기는 대부분 만주국의 수립과정에 투영되었다. 이 이념은 제1차 세계대전 전후부터 중국에서 대두한 민족 自決主義에 대항하기 위해 만들어졌다. ‘민족협회’의 이념 속에는 만주에서의 반일. 배일운동의 근간이 되었던 민족의식을 암암리에 없애려는 의도도 들어있었다. 즉 일본 식민 당국은 제국주의에 대항한 민족주의나 민족 자결주의에 맞서기 위해 각 민족의 개별성 </w:t>
      </w:r>
      <w:r w:rsidRPr="00230F5D">
        <w:rPr>
          <w:rFonts w:ascii="Batang" w:eastAsia="Batang" w:hAnsi="Batang" w:hint="eastAsia"/>
          <w:sz w:val="21"/>
          <w:szCs w:val="21"/>
        </w:rPr>
        <w:lastRenderedPageBreak/>
        <w:t>혹은 특수성을 주장하기보다도 각 민족이 협력해서 하나의 이상 국가를 건설하자는 민족협화를 제기했던 것이다.</w:t>
      </w:r>
      <w:r w:rsidRPr="00230F5D">
        <w:rPr>
          <w:rFonts w:ascii="Batang" w:eastAsia="Batang" w:hAnsi="Batang"/>
          <w:sz w:val="21"/>
          <w:szCs w:val="21"/>
        </w:rPr>
        <w:footnoteReference w:id="248"/>
      </w:r>
      <w:r w:rsidRPr="00230F5D">
        <w:rPr>
          <w:rFonts w:ascii="Batang" w:eastAsia="Batang" w:hAnsi="Batang" w:hint="eastAsia"/>
          <w:sz w:val="21"/>
          <w:szCs w:val="21"/>
        </w:rPr>
        <w:t xml:space="preserve"> </w:t>
      </w:r>
    </w:p>
    <w:p w:rsidR="00D15288" w:rsidRPr="00230F5D" w:rsidRDefault="00D15288" w:rsidP="00D15288">
      <w:pPr>
        <w:pStyle w:val="a8"/>
        <w:wordWrap w:val="0"/>
        <w:ind w:firstLineChars="100" w:firstLine="210"/>
        <w:rPr>
          <w:rFonts w:ascii="Batang" w:eastAsia="Batang" w:hAnsi="Batang"/>
          <w:sz w:val="21"/>
          <w:szCs w:val="21"/>
        </w:rPr>
      </w:pPr>
      <w:r w:rsidRPr="00230F5D">
        <w:rPr>
          <w:rFonts w:ascii="Batang" w:eastAsia="Batang" w:hAnsi="Batang" w:hint="eastAsia"/>
          <w:sz w:val="21"/>
          <w:szCs w:val="21"/>
        </w:rPr>
        <w:t xml:space="preserve">만주국은 조선에서 ‘내선일체’의 정책으로 인해 ‘일본신민’으로 살아야했던 조선인들에게 타민족과 평등하게 존재할 수 있는 공간으로, 일본인과 동등한 지도적인 지위를 획득할 수 있는 공간으로 인식되었다. 뿐만 아니라 ‘민족협화’의 만주국은 1938년 10월 무한삼진의 함락 이후 강화되는 일본동화정책의 조선보다는 숨통이 트이는 자유스러운 공간, 도피의 공간으로 인식되었다. </w:t>
      </w:r>
    </w:p>
    <w:p w:rsidR="00D15288" w:rsidRPr="00230F5D" w:rsidRDefault="00D15288" w:rsidP="00D15288">
      <w:pPr>
        <w:pStyle w:val="a8"/>
        <w:wordWrap w:val="0"/>
        <w:ind w:firstLineChars="100" w:firstLine="210"/>
        <w:rPr>
          <w:rFonts w:ascii="Batang" w:eastAsia="Batang" w:hAnsi="Batang"/>
          <w:sz w:val="21"/>
          <w:szCs w:val="21"/>
        </w:rPr>
      </w:pPr>
      <w:r w:rsidRPr="00230F5D">
        <w:rPr>
          <w:rFonts w:ascii="Batang" w:eastAsia="Batang" w:hAnsi="Batang" w:hint="eastAsia"/>
          <w:sz w:val="21"/>
          <w:szCs w:val="21"/>
        </w:rPr>
        <w:t xml:space="preserve">새로 설립한 만주국은 이상적인 국가로서의 공간으로도 인식되었다. 그 당시 만주국의 총면적은 대략 130만㎢로, 타이완의 3만6천㎢, 조선의 22만㎢ 등을 포함한 당시 일본제국 총면적 68만㎢의 두 배에 조금 못 미칠 정도로 광대했다. 그리고 수도 신경은 만주국의 정치 · 문화 · 행정의 중심지로서 인구 25만 명의 국제도시였다. </w:t>
      </w:r>
    </w:p>
    <w:p w:rsidR="00D15288" w:rsidRPr="00230F5D" w:rsidRDefault="00D15288" w:rsidP="00D15288">
      <w:pPr>
        <w:pStyle w:val="a8"/>
        <w:wordWrap w:val="0"/>
        <w:ind w:firstLineChars="100" w:firstLine="210"/>
        <w:rPr>
          <w:rFonts w:ascii="Batang" w:eastAsia="Batang" w:hAnsi="Batang"/>
          <w:sz w:val="21"/>
          <w:szCs w:val="21"/>
        </w:rPr>
      </w:pPr>
      <w:r w:rsidRPr="00230F5D">
        <w:rPr>
          <w:rFonts w:ascii="Batang" w:eastAsia="Batang" w:hAnsi="Batang" w:hint="eastAsia"/>
          <w:sz w:val="21"/>
          <w:szCs w:val="21"/>
        </w:rPr>
        <w:t>정치적 상징으로 새로이 계획적으로 만들어진 신경에는 일본 관동군 총사령부, 만주중앙은행, 골프장 등이 있었는가 하면 인프라 장비에 자금이 투입되어 하수도 설비가 완비되었고 공원 점유율도 3.8%인 도쿄에 비해 7.2%나 되는 등 당시의 도쿄보다도 쾌적한 도시생활환경을 갖고 있었다. 또한 ‘북방의 진주’라 불린 다롄에는 동양 최대 규모를 자랑하는 만철 병원이 있었고 시가지는 아스팔트 포장이었으며 수세식 변소와 중앙난방이 설비되어 있는 등 도시환경이 대체로 잘 갖추어져 있었다.</w:t>
      </w:r>
      <w:r w:rsidRPr="00230F5D">
        <w:rPr>
          <w:rFonts w:ascii="Batang" w:eastAsia="Batang" w:hAnsi="Batang"/>
          <w:sz w:val="21"/>
          <w:szCs w:val="21"/>
        </w:rPr>
        <w:footnoteReference w:id="249"/>
      </w:r>
      <w:r w:rsidRPr="00230F5D">
        <w:rPr>
          <w:rFonts w:ascii="Batang" w:eastAsia="Batang" w:hAnsi="Batang" w:hint="eastAsia"/>
          <w:sz w:val="21"/>
          <w:szCs w:val="21"/>
        </w:rPr>
        <w:t xml:space="preserve"> </w:t>
      </w:r>
    </w:p>
    <w:p w:rsidR="00D15288" w:rsidRPr="00230F5D" w:rsidRDefault="00D15288" w:rsidP="00D15288">
      <w:pPr>
        <w:pStyle w:val="a8"/>
        <w:wordWrap w:val="0"/>
        <w:ind w:firstLineChars="100" w:firstLine="210"/>
        <w:rPr>
          <w:rFonts w:ascii="Batang" w:eastAsia="Batang" w:hAnsi="Batang"/>
          <w:sz w:val="21"/>
          <w:szCs w:val="21"/>
        </w:rPr>
      </w:pPr>
      <w:r w:rsidRPr="00230F5D">
        <w:rPr>
          <w:rFonts w:ascii="Batang" w:eastAsia="Batang" w:hAnsi="Batang" w:hint="eastAsia"/>
          <w:sz w:val="21"/>
          <w:szCs w:val="21"/>
        </w:rPr>
        <w:t xml:space="preserve">30여개가 넘는 민족의 복합국가였던 만주는 다문화적인 환상의 공간으로 인식되기도 하였다. 만주에는 중국인, 조선인, 일본인 외에도 유대인, 프랑스인, 독일인, 폴란드인, 우크라이나인 등 민족이 있었고 수십 종 언어가 혼재하였다. 아시아에서는 보기 어려운 유럽의 풍경들을 만주에서 볼 수 있었다. </w:t>
      </w:r>
    </w:p>
    <w:p w:rsidR="00D15288" w:rsidRPr="00230F5D" w:rsidRDefault="00D15288" w:rsidP="00D15288">
      <w:pPr>
        <w:pStyle w:val="a8"/>
        <w:wordWrap w:val="0"/>
        <w:ind w:firstLineChars="100" w:firstLine="210"/>
        <w:rPr>
          <w:rFonts w:ascii="Batang" w:eastAsia="Batang" w:hAnsi="Batang"/>
          <w:sz w:val="21"/>
          <w:szCs w:val="21"/>
        </w:rPr>
      </w:pPr>
      <w:r w:rsidRPr="00230F5D">
        <w:rPr>
          <w:rFonts w:ascii="Batang" w:eastAsia="Batang" w:hAnsi="Batang" w:hint="eastAsia"/>
          <w:sz w:val="21"/>
          <w:szCs w:val="21"/>
        </w:rPr>
        <w:t xml:space="preserve">만주국이 성립되면서 만주국의 문학계도 1939년 무렵에 그 나름대로의 윤곽을 드러내기 시작했다. 만주문학계는 원래 하얼빈 중심의 북만주 작가군과 봉천 중심의 남만주 작가군으로 두 갈래로 나뉘어 있었는데 1932년 만주국이 성립되면서 양상이 서서히 달라지기 시작하여 항일운동에 가담한 북만주 작가군은 중국본토로 망명했고 일본인 또는 일본인 작가에 동조하는 세력들인 남만주 작가군은 남아서 만주문학계를 이루었다. 남만주작가군은 「예문지」에 모여들었고 일본인문학계는 「작문」과 「만주낭만」 등이 있었다. 조선인 문학계는 「만선일보」를 중심으로 형성되었다. 1940년 들어 만주에 거주하고 있던 조선인문학인들은 만주국의 문학계에 적극적으로 진입하려고 하였다. </w:t>
      </w:r>
    </w:p>
    <w:p w:rsidR="00D15288" w:rsidRPr="00230F5D" w:rsidRDefault="00D15288" w:rsidP="00D15288">
      <w:pPr>
        <w:pStyle w:val="a8"/>
        <w:wordWrap w:val="0"/>
        <w:ind w:firstLineChars="100" w:firstLine="210"/>
        <w:rPr>
          <w:rFonts w:ascii="Batang" w:eastAsia="Batang" w:hAnsi="Batang"/>
          <w:sz w:val="21"/>
          <w:szCs w:val="21"/>
        </w:rPr>
      </w:pPr>
      <w:r w:rsidRPr="00230F5D">
        <w:rPr>
          <w:rFonts w:ascii="Batang" w:eastAsia="Batang" w:hAnsi="Batang" w:hint="eastAsia"/>
          <w:sz w:val="21"/>
          <w:szCs w:val="21"/>
        </w:rPr>
        <w:lastRenderedPageBreak/>
        <w:t>만주의 이러한 분위기 속에서 30년대 말 40년대 초에 많은 조선시인들의 만주행이 이루어졌다. 그들로는 1937년에 이주한 박팔양, 1938년에 이주한 김조규, 1939년에 이주한 서정주, 1940년에 이주한 유치환과 백석, 1941년에 이주한 김달진 등이다. 그들의</w:t>
      </w:r>
      <w:r w:rsidRPr="00003527">
        <w:rPr>
          <w:rFonts w:hint="eastAsia"/>
          <w:sz w:val="21"/>
          <w:szCs w:val="21"/>
        </w:rPr>
        <w:t xml:space="preserve"> </w:t>
      </w:r>
      <w:r w:rsidRPr="00230F5D">
        <w:rPr>
          <w:rFonts w:ascii="Batang" w:eastAsia="Batang" w:hAnsi="Batang" w:hint="eastAsia"/>
          <w:sz w:val="21"/>
          <w:szCs w:val="21"/>
        </w:rPr>
        <w:t xml:space="preserve">이주는 여러 가지 요인이 있겠지만 만주국에 대한 환상도 상당 부분 작용한 것으로 보인다. </w:t>
      </w:r>
    </w:p>
    <w:p w:rsidR="00D15288" w:rsidRPr="00230F5D" w:rsidRDefault="00D15288" w:rsidP="00D15288">
      <w:pPr>
        <w:pStyle w:val="a8"/>
        <w:wordWrap w:val="0"/>
        <w:ind w:firstLineChars="100" w:firstLine="210"/>
        <w:rPr>
          <w:rFonts w:ascii="Batang" w:eastAsia="Batang" w:hAnsi="Batang"/>
          <w:sz w:val="21"/>
          <w:szCs w:val="21"/>
        </w:rPr>
      </w:pPr>
      <w:r w:rsidRPr="00230F5D">
        <w:rPr>
          <w:rFonts w:ascii="Batang" w:eastAsia="Batang" w:hAnsi="Batang" w:hint="eastAsia"/>
          <w:sz w:val="21"/>
          <w:szCs w:val="21"/>
        </w:rPr>
        <w:t>본고에서 다루고자 하는 백석의 만주이주 원인은 첫째로 조선에 ‘안이한 직장’이 있음에도 불구하고 자신의 뜻대로 이루어지지 않는 개인사와 성격</w:t>
      </w:r>
      <w:r w:rsidRPr="00230F5D">
        <w:rPr>
          <w:rFonts w:ascii="Batang" w:eastAsia="Batang" w:hAnsi="Batang"/>
          <w:sz w:val="21"/>
          <w:szCs w:val="21"/>
        </w:rPr>
        <w:footnoteReference w:id="250"/>
      </w:r>
      <w:r w:rsidRPr="00230F5D">
        <w:rPr>
          <w:rFonts w:ascii="Batang" w:eastAsia="Batang" w:hAnsi="Batang" w:hint="eastAsia"/>
          <w:sz w:val="21"/>
          <w:szCs w:val="21"/>
        </w:rPr>
        <w:t xml:space="preserve">으로 조선은 ‘발 붙일 곳 없는 공간’으로 만주이주는 도피의 목적으로 이해할 수도 있다. 그러나 다른 한편으로는 만주에 가서 ‘백편의 작품을 쓰지 않으면 돌아오지 않겠다는’ 작가의 다짐과 만주로 가기 전 발표한 여러 작품들에서 만주에 대한 환상과 동경도 읽어낼 수 있다. 그의 지향은 만주에서 이방인과 여러 민족과 공존공영하면서 조선인작가로서 살아가는 삶이다. 이러한 지향은 국권을 상실한 ‘내선일체’의 조선보다도 ‘민족협화’의 만주국에서 어느 정도 실현가능한 것으로 보였던 것이다. </w:t>
      </w:r>
    </w:p>
    <w:p w:rsidR="00D15288" w:rsidRPr="00230F5D" w:rsidRDefault="00D15288" w:rsidP="00D15288">
      <w:pPr>
        <w:pStyle w:val="a8"/>
        <w:wordWrap w:val="0"/>
        <w:ind w:firstLineChars="100" w:firstLine="210"/>
        <w:rPr>
          <w:rFonts w:ascii="Batang" w:eastAsia="Batang" w:hAnsi="Batang"/>
          <w:sz w:val="21"/>
          <w:szCs w:val="21"/>
        </w:rPr>
      </w:pPr>
      <w:r w:rsidRPr="00230F5D">
        <w:rPr>
          <w:rFonts w:ascii="Batang" w:eastAsia="Batang" w:hAnsi="Batang" w:hint="eastAsia"/>
          <w:sz w:val="21"/>
          <w:szCs w:val="21"/>
        </w:rPr>
        <w:t xml:space="preserve">만주 건너가기 전 백석의 이방에 대한 동경은 1939년 조선일보에 발표한 시 「안동」에 집중적으로 조명되어있다. 화자의 눈에 비친 안동의 거리는 이방적 정취가 물씬 풍겨나는 낭만적인 거리다. 즉 안동의 거리는 비오 듯 안개가 나리고 안개같은 비가 나리는 자연환경 속에 콩기름 쪼리고 섭누에 번데기 삶는 인간들의 삶의 냄새가 난다. 그 속에는 또한 도끼날 벼르는 돌물레소리와 되광대 켜는 되앙금 소리 등 문화적 색채도 가첨된다. 시적자아는 이런 환경 속에서 이방의 여성들처럼 손톱을 시펄하니 기르고 기나긴 중국식 긴 저고리인 창꽈즈를 즐즐 끌고 가고 싶었고 이방의 남성들처럼 만두꼬깔모자를 눌러쓰고 곰방대를 물고 가고 싶기도 했고 이왕이면 신사가 되어 머리채가 츠렁츠렁 길게 드리워 발굽을 찰 정도의 아가씨와 가즈런히 쌍마차를 몰고 싶다고 토로하고 있다. </w:t>
      </w:r>
    </w:p>
    <w:p w:rsidR="00D15288" w:rsidRPr="00230F5D" w:rsidRDefault="00D15288" w:rsidP="00D15288">
      <w:pPr>
        <w:pStyle w:val="a8"/>
        <w:wordWrap w:val="0"/>
        <w:ind w:firstLineChars="100" w:firstLine="210"/>
        <w:rPr>
          <w:rFonts w:ascii="Batang" w:eastAsia="Batang" w:hAnsi="Batang"/>
          <w:sz w:val="21"/>
          <w:szCs w:val="21"/>
        </w:rPr>
      </w:pPr>
      <w:r w:rsidRPr="00230F5D">
        <w:rPr>
          <w:rFonts w:ascii="Batang" w:eastAsia="Batang" w:hAnsi="Batang" w:hint="eastAsia"/>
          <w:sz w:val="21"/>
          <w:szCs w:val="21"/>
        </w:rPr>
        <w:t xml:space="preserve">이는 서행시초「球場路」에서도 보여지는데 시적화자는『酒類販賣業』라고 써부친 집에 가서 뜨끈한 구들에서 35도의 소주를 마시고 시래국에 소피 넣고 두부를 두고 끓인 구수한 술국을 마시겠다는 것이다. 낯선 이방의 생활을 동경하고 거기에서 사소한 일상을 즐거워하하며 함께 거기에 융합하려는 의도가 엿보인다. </w:t>
      </w:r>
    </w:p>
    <w:p w:rsidR="00D15288" w:rsidRPr="00230F5D" w:rsidRDefault="00D15288" w:rsidP="00D15288">
      <w:pPr>
        <w:pStyle w:val="a8"/>
        <w:wordWrap w:val="0"/>
        <w:ind w:firstLineChars="100" w:firstLine="210"/>
        <w:rPr>
          <w:rFonts w:ascii="Batang" w:eastAsia="Batang" w:hAnsi="Batang"/>
          <w:sz w:val="21"/>
          <w:szCs w:val="21"/>
        </w:rPr>
      </w:pPr>
      <w:r w:rsidRPr="00230F5D">
        <w:rPr>
          <w:rFonts w:ascii="Batang" w:eastAsia="Batang" w:hAnsi="Batang" w:hint="eastAsia"/>
          <w:sz w:val="21"/>
          <w:szCs w:val="21"/>
        </w:rPr>
        <w:t>이러한 삶은 현재 식민지 조선이 아닌 온전했던 고대에서 가능했는데 시인은 함주시초「北關」과 함남도안서행시초「北新」에서 내음새, 먹는 음식들, 음식을 먹는 사람들</w:t>
      </w:r>
      <w:r w:rsidRPr="00230F5D">
        <w:rPr>
          <w:rFonts w:ascii="Batang" w:eastAsia="Batang" w:hAnsi="Batang" w:hint="eastAsia"/>
          <w:sz w:val="21"/>
          <w:szCs w:val="21"/>
        </w:rPr>
        <w:lastRenderedPageBreak/>
        <w:t xml:space="preserve">로부터 여진, 신라백성, 소수림왕, 광개토태왕을 연상한다. 역사를 회상하면서 잃어버린 현재와 대비하여 자연스럽게 만주를 상상하게 된 것이다. </w:t>
      </w:r>
    </w:p>
    <w:p w:rsidR="00D15288" w:rsidRDefault="00D15288" w:rsidP="00D15288">
      <w:pPr>
        <w:pStyle w:val="a8"/>
      </w:pPr>
    </w:p>
    <w:p w:rsidR="00D15288" w:rsidRPr="00230F5D" w:rsidRDefault="00D15288" w:rsidP="00D15288">
      <w:pPr>
        <w:pStyle w:val="a8"/>
        <w:numPr>
          <w:ilvl w:val="0"/>
          <w:numId w:val="51"/>
        </w:numPr>
        <w:spacing w:line="384" w:lineRule="auto"/>
        <w:rPr>
          <w:rFonts w:ascii="Batang" w:eastAsia="Batang" w:hAnsi="Batang"/>
          <w:b/>
          <w:sz w:val="24"/>
          <w:szCs w:val="24"/>
        </w:rPr>
      </w:pPr>
      <w:r w:rsidRPr="00230F5D">
        <w:rPr>
          <w:rFonts w:ascii="Batang" w:eastAsia="Batang" w:hAnsi="Batang" w:hint="eastAsia"/>
          <w:b/>
          <w:sz w:val="24"/>
          <w:szCs w:val="24"/>
        </w:rPr>
        <w:t>만주에서의 백석과 ‘민족협화’의 허상</w:t>
      </w:r>
    </w:p>
    <w:p w:rsidR="00D15288" w:rsidRPr="00230F5D" w:rsidRDefault="00D15288" w:rsidP="00D15288">
      <w:pPr>
        <w:pStyle w:val="a8"/>
        <w:ind w:left="400"/>
        <w:rPr>
          <w:rFonts w:ascii="Batang" w:eastAsia="Batang" w:hAnsi="Batang"/>
        </w:rPr>
      </w:pPr>
    </w:p>
    <w:p w:rsidR="00D15288" w:rsidRPr="00230F5D" w:rsidRDefault="00D15288" w:rsidP="00D15288">
      <w:pPr>
        <w:pStyle w:val="a8"/>
        <w:wordWrap w:val="0"/>
        <w:ind w:firstLineChars="100" w:firstLine="210"/>
        <w:rPr>
          <w:rFonts w:ascii="Batang" w:eastAsia="Batang" w:hAnsi="Batang"/>
          <w:sz w:val="21"/>
          <w:szCs w:val="21"/>
        </w:rPr>
      </w:pPr>
      <w:r w:rsidRPr="00230F5D">
        <w:rPr>
          <w:rFonts w:ascii="Batang" w:eastAsia="Batang" w:hAnsi="Batang" w:hint="eastAsia"/>
          <w:sz w:val="21"/>
          <w:szCs w:val="21"/>
        </w:rPr>
        <w:t>백석의 만주행은 1940년 1월경으로 추정되고 있다. 만주체류기간 그는 시작품 10편, 정론 1편, 평문 1편, 번역 작품 2편을 발표한다.</w:t>
      </w:r>
      <w:r w:rsidRPr="00230F5D">
        <w:rPr>
          <w:rFonts w:ascii="Batang" w:eastAsia="Batang" w:hAnsi="Batang"/>
          <w:sz w:val="21"/>
          <w:szCs w:val="21"/>
        </w:rPr>
        <w:footnoteReference w:id="251"/>
      </w:r>
      <w:r w:rsidRPr="00230F5D">
        <w:rPr>
          <w:rFonts w:ascii="Batang" w:eastAsia="Batang" w:hAnsi="Batang" w:hint="eastAsia"/>
          <w:sz w:val="21"/>
          <w:szCs w:val="21"/>
        </w:rPr>
        <w:t xml:space="preserve"> 그 중 시작품은 1940년에 3편, 1941년에 7편을 발표한다. 시작품들은 모두 조선의 『인문평론』, 『문장』, 『조광』 문학지에 발표되었으며 산문적 성격을 띤「슬픔과 진실」(1940.5.9-5.10)과 「조선인과 요설」(1940.5.25-26) 두 편만이 만주의 『만선일보』에 발표되었다. 그리고 만주에서의 문단 활동은 국무부 경제부 소속으로 있을 때 1940년 3월에 만선일보가 주최한「內鮮滿文學座談會」와 5월 27일 박팔양 저 『여수시초』 출판기념회에 참석한 것만 확인할 수 있다. 1942년 만주에서 재만조선시인 작품 전부를 망라하려는 의도로 간행한 두 권의 「재만조선시인집」과 「만주시인집」 단행본에는 백석의 시를 찾아볼 수 없다. </w:t>
      </w:r>
    </w:p>
    <w:p w:rsidR="00D15288" w:rsidRPr="00230F5D" w:rsidRDefault="00D15288" w:rsidP="00D15288">
      <w:pPr>
        <w:pStyle w:val="a8"/>
        <w:wordWrap w:val="0"/>
        <w:ind w:firstLineChars="100" w:firstLine="210"/>
        <w:rPr>
          <w:rFonts w:ascii="Batang" w:eastAsia="Batang" w:hAnsi="Batang"/>
          <w:sz w:val="21"/>
          <w:szCs w:val="21"/>
        </w:rPr>
      </w:pPr>
      <w:r w:rsidRPr="00230F5D">
        <w:rPr>
          <w:rFonts w:ascii="Batang" w:eastAsia="Batang" w:hAnsi="Batang" w:hint="eastAsia"/>
          <w:sz w:val="21"/>
          <w:szCs w:val="21"/>
        </w:rPr>
        <w:t xml:space="preserve">그렇다면 만주에서 백석에게 어떤 일들이 벌어졌을까? 왜 만주 문단을 멀리하였을까? 만선일보에 게재된 좌담회 내용과 그의 시작품을 통해 추정해본다면 백석은 만주에서 온 짧은 기간에 이념과 현실과의 괴리를 경험함으로써 만주국 통치이념인 ‘민족협화’의 모순과 허상을 간파하고 그 자리를 떠나 자신의 이상세계를 찾아 나선 것이라 생각된다. </w:t>
      </w:r>
    </w:p>
    <w:p w:rsidR="00D15288" w:rsidRPr="00230F5D" w:rsidRDefault="00D15288" w:rsidP="00D15288">
      <w:pPr>
        <w:pStyle w:val="a8"/>
        <w:wordWrap w:val="0"/>
        <w:ind w:firstLineChars="100" w:firstLine="210"/>
        <w:rPr>
          <w:rFonts w:ascii="Batang" w:eastAsia="Batang" w:hAnsi="Batang"/>
          <w:sz w:val="21"/>
          <w:szCs w:val="21"/>
        </w:rPr>
      </w:pPr>
      <w:r w:rsidRPr="00230F5D">
        <w:rPr>
          <w:rFonts w:ascii="Batang" w:eastAsia="Batang" w:hAnsi="Batang" w:hint="eastAsia"/>
          <w:sz w:val="21"/>
          <w:szCs w:val="21"/>
        </w:rPr>
        <w:t xml:space="preserve">우선 1940년 3월 22일 오후 4시 만선일보 학예부가 주최한 신경의 대흥빌만주문화협회에서 있은「내선만문학좌담회」에 대한 내용을 『만선일보』지면을 통해 살펴보도록 한다. </w:t>
      </w:r>
    </w:p>
    <w:p w:rsidR="00D15288" w:rsidRPr="00230F5D" w:rsidRDefault="00D15288" w:rsidP="00D15288">
      <w:pPr>
        <w:pStyle w:val="a8"/>
        <w:wordWrap w:val="0"/>
        <w:ind w:firstLineChars="100" w:firstLine="210"/>
        <w:rPr>
          <w:rFonts w:ascii="Batang" w:eastAsia="Batang" w:hAnsi="Batang"/>
          <w:sz w:val="21"/>
          <w:szCs w:val="21"/>
        </w:rPr>
      </w:pPr>
      <w:r w:rsidRPr="00230F5D">
        <w:rPr>
          <w:rFonts w:ascii="Batang" w:eastAsia="Batang" w:hAnsi="Batang" w:hint="eastAsia"/>
          <w:sz w:val="21"/>
          <w:szCs w:val="21"/>
        </w:rPr>
        <w:t>좌담회에 참석한 인원으로는 총 12명, 그들로는 신문사측 1명, 조선인작가 6명, 일계작가 4명, 중국인작가 2명이었다. 사회는 만일문화협회상무주사인 杉村勇造가 맡았으며 출석한 조선인 작가로는 만선일보 사회부장 申彦龍, 만선일보 소속의 이갑기, 협화회 홍보과 소속의 시인 박팔양, 국무원 경제부 소속의 시인 백석, 방송국 소속의 극작가 김영팔, 일본인들의 단체였던 만주문화회 소속의 작가 이마무라 에이지(今村榮治)</w:t>
      </w:r>
      <w:r w:rsidRPr="00230F5D">
        <w:rPr>
          <w:rFonts w:ascii="Batang" w:eastAsia="Batang" w:hAnsi="Batang" w:hint="eastAsia"/>
          <w:sz w:val="21"/>
          <w:szCs w:val="21"/>
        </w:rPr>
        <w:lastRenderedPageBreak/>
        <w:t xml:space="preserve">이다. 일계작가로는 杉村勇造, 신경일일신문사 소속의 大內隆雄, 만주문화회의 吉野治夫, 협화회 소속의 仲賢禮이다. 만주계 작가로는 민생부 소속의 爵靑, 만일문화협회 소속의 陳松齡이다. 신언룡은 좌담회의 취지를 이렇게 말하고 있다. </w:t>
      </w:r>
    </w:p>
    <w:p w:rsidR="00D15288" w:rsidRPr="00230F5D" w:rsidRDefault="00D15288" w:rsidP="00D15288">
      <w:pPr>
        <w:pStyle w:val="a8"/>
        <w:ind w:firstLineChars="100" w:firstLine="200"/>
        <w:rPr>
          <w:rFonts w:ascii="Batang" w:eastAsia="Batang" w:hAnsi="Batang"/>
        </w:rPr>
      </w:pPr>
    </w:p>
    <w:p w:rsidR="00D15288" w:rsidRPr="00230F5D" w:rsidRDefault="00D15288" w:rsidP="00D15288">
      <w:pPr>
        <w:pStyle w:val="a8"/>
        <w:wordWrap w:val="0"/>
        <w:ind w:left="799" w:right="799"/>
        <w:rPr>
          <w:rFonts w:ascii="Batang" w:eastAsia="Batang" w:hAnsi="Batang"/>
        </w:rPr>
      </w:pPr>
      <w:r w:rsidRPr="00230F5D">
        <w:rPr>
          <w:rFonts w:ascii="Batang" w:eastAsia="Batang" w:hAnsi="Batang" w:hint="eastAsia"/>
        </w:rPr>
        <w:t xml:space="preserve">오늘 이 자리에 모이신 분들은 모두 만주문화를 하여 제일선에서 활발한 활동을 하고 계시는 쟁쟁한 분들로서 실로 내 </w:t>
      </w:r>
      <w:r w:rsidRPr="00230F5D">
        <w:rPr>
          <w:rFonts w:ascii="MS Mincho" w:eastAsia="MS Mincho" w:hAnsi="MS Mincho" w:cs="MS Mincho" w:hint="eastAsia"/>
        </w:rPr>
        <w:t>․</w:t>
      </w:r>
      <w:r w:rsidRPr="00230F5D">
        <w:rPr>
          <w:rFonts w:ascii="Batang" w:eastAsia="Batang" w:hAnsi="Batang" w:hint="eastAsia"/>
        </w:rPr>
        <w:t xml:space="preserve"> 만 </w:t>
      </w:r>
      <w:r w:rsidRPr="00230F5D">
        <w:rPr>
          <w:rFonts w:ascii="MS Mincho" w:eastAsia="MS Mincho" w:hAnsi="MS Mincho" w:cs="MS Mincho" w:hint="eastAsia"/>
        </w:rPr>
        <w:t>․</w:t>
      </w:r>
      <w:r w:rsidRPr="00230F5D">
        <w:rPr>
          <w:rFonts w:ascii="Batang" w:eastAsia="Batang" w:hAnsi="Batang" w:hint="eastAsia"/>
        </w:rPr>
        <w:t xml:space="preserve"> 선의 최고 문화인이 한 자리에 모인 것은 오늘이 처음이며 장래 영원히 기념할 의의있는 회합인줄 믿습니다. 종래 선계측으로서도 내 </w:t>
      </w:r>
      <w:r w:rsidRPr="00230F5D">
        <w:rPr>
          <w:rFonts w:ascii="MS Mincho" w:eastAsia="MS Mincho" w:hAnsi="MS Mincho" w:cs="MS Mincho" w:hint="eastAsia"/>
        </w:rPr>
        <w:t>․</w:t>
      </w:r>
      <w:r w:rsidRPr="00230F5D">
        <w:rPr>
          <w:rFonts w:ascii="Batang" w:eastAsia="Batang" w:hAnsi="Batang" w:hint="eastAsia"/>
        </w:rPr>
        <w:t xml:space="preserve"> 만계 문화단체 혹은 문화인과의 접촉이 없었던 것을 매우 유감으로 여겨오던 차에 만일문화협회의 주선으로 오늘의 기회를 얻은 것을 거듭 감사하는 바입니다. 오늘의 이 모임이 계기가 되어 금후 일 </w:t>
      </w:r>
      <w:r w:rsidRPr="00230F5D">
        <w:rPr>
          <w:rFonts w:ascii="MS Mincho" w:eastAsia="MS Mincho" w:hAnsi="MS Mincho" w:cs="MS Mincho" w:hint="eastAsia"/>
        </w:rPr>
        <w:t>․</w:t>
      </w:r>
      <w:r w:rsidRPr="00230F5D">
        <w:rPr>
          <w:rFonts w:ascii="Batang" w:eastAsia="Batang" w:hAnsi="Batang" w:hint="eastAsia"/>
        </w:rPr>
        <w:t xml:space="preserve"> 만 </w:t>
      </w:r>
      <w:r w:rsidRPr="00230F5D">
        <w:rPr>
          <w:rFonts w:ascii="MS Mincho" w:eastAsia="MS Mincho" w:hAnsi="MS Mincho" w:cs="MS Mincho" w:hint="eastAsia"/>
        </w:rPr>
        <w:t>․</w:t>
      </w:r>
      <w:r w:rsidRPr="00230F5D">
        <w:rPr>
          <w:rFonts w:ascii="Batang" w:eastAsia="Batang" w:hAnsi="Batang" w:hint="eastAsia"/>
        </w:rPr>
        <w:t xml:space="preserve"> 선 각계의 긴밀한 문화적 교섭이 깊어져서 만주문화건설에 큰 공헌이 있기를 바라마지 않습니다.</w:t>
      </w:r>
      <w:r w:rsidRPr="00230F5D">
        <w:rPr>
          <w:rStyle w:val="a9"/>
          <w:rFonts w:ascii="Batang" w:eastAsia="Batang" w:hAnsi="Batang"/>
        </w:rPr>
        <w:footnoteReference w:id="252"/>
      </w:r>
      <w:r w:rsidRPr="00230F5D">
        <w:rPr>
          <w:rFonts w:ascii="Batang" w:eastAsia="Batang" w:hAnsi="Batang" w:hint="eastAsia"/>
        </w:rPr>
        <w:t xml:space="preserve"> </w:t>
      </w:r>
    </w:p>
    <w:p w:rsidR="00D15288" w:rsidRPr="00230F5D" w:rsidRDefault="00D15288" w:rsidP="00D15288">
      <w:pPr>
        <w:pStyle w:val="a8"/>
        <w:ind w:left="800" w:right="800"/>
        <w:rPr>
          <w:rFonts w:ascii="Batang" w:eastAsia="Batang" w:hAnsi="Batang"/>
        </w:rPr>
      </w:pPr>
    </w:p>
    <w:p w:rsidR="00D15288" w:rsidRPr="00230F5D" w:rsidRDefault="00D15288" w:rsidP="00D15288">
      <w:pPr>
        <w:pStyle w:val="a8"/>
        <w:wordWrap w:val="0"/>
        <w:ind w:firstLineChars="100" w:firstLine="210"/>
        <w:rPr>
          <w:rFonts w:ascii="Batang" w:eastAsia="Batang" w:hAnsi="Batang"/>
          <w:sz w:val="21"/>
          <w:szCs w:val="21"/>
        </w:rPr>
      </w:pPr>
      <w:r w:rsidRPr="00230F5D">
        <w:rPr>
          <w:rFonts w:ascii="Batang" w:eastAsia="Batang" w:hAnsi="Batang" w:hint="eastAsia"/>
          <w:sz w:val="21"/>
          <w:szCs w:val="21"/>
        </w:rPr>
        <w:t>이 좌담회는 만일문화협회가 주선하고 만선일보가 주최측이 되어 조선인작가를 중심으로일계작가, 만계작가가 초청되었다. 참석인은 만주에서 가장 쟁쟁한 최고의 문화인으로 내선만 문화인이 처음으로 한자리를 하게 되는 영원히 기념할 만한 획기적인 사건이었다. 이 좌담회는 또한 “만주국의 문학장에서 만선일보와 재만 조선인 작가들이 조선인들의 영역을 확보하고 일계 작가와 만계 작가와 자신들의 공존에 관한 수평적 대화를 위한 자리”</w:t>
      </w:r>
      <w:r w:rsidRPr="00230F5D">
        <w:rPr>
          <w:rFonts w:ascii="Batang" w:eastAsia="Batang" w:hAnsi="Batang"/>
          <w:sz w:val="21"/>
          <w:szCs w:val="21"/>
        </w:rPr>
        <w:footnoteReference w:id="253"/>
      </w:r>
      <w:r w:rsidRPr="00230F5D">
        <w:rPr>
          <w:rFonts w:ascii="Batang" w:eastAsia="Batang" w:hAnsi="Batang" w:hint="eastAsia"/>
          <w:sz w:val="21"/>
          <w:szCs w:val="21"/>
        </w:rPr>
        <w:t>였다.</w:t>
      </w:r>
    </w:p>
    <w:p w:rsidR="00D15288" w:rsidRPr="00230F5D" w:rsidRDefault="00D15288" w:rsidP="00D15288">
      <w:pPr>
        <w:pStyle w:val="a8"/>
        <w:wordWrap w:val="0"/>
        <w:ind w:firstLineChars="100" w:firstLine="210"/>
        <w:rPr>
          <w:rFonts w:ascii="Batang" w:eastAsia="Batang" w:hAnsi="Batang"/>
          <w:sz w:val="21"/>
          <w:szCs w:val="21"/>
        </w:rPr>
      </w:pPr>
      <w:r w:rsidRPr="00230F5D">
        <w:rPr>
          <w:rFonts w:ascii="Batang" w:eastAsia="Batang" w:hAnsi="Batang" w:hint="eastAsia"/>
          <w:sz w:val="21"/>
          <w:szCs w:val="21"/>
        </w:rPr>
        <w:t>왜냐하면 당시 만주국 문학장에서 일계(일본인), 만계(중국인) 문학 교류는 활발하였다. 일계와 만계는 문화협회도 있었고 출간하는 문예지의 간행물도 많았다. 일계와 만계가 설립한 문화운동의 중심기관인 만일문화협회는 회원이 약 450명이었다. 기관지로는 1939년 6월 창간한 만계측의『예문지』(당시 제3회 발행), 1940년 3월 발행한 일계측의『만주낭만』(당시 제4집 발행)이 있었다. 그리고 기타 일계잡지 『작문』이 대련서 발행하고 있었고 만계잡지 『신청년』은 봉천에서 발행하고 있었다. 봉천의『경성시보』(京城時報)를 중심으로 만계는 문예활동이 활발하였는데 신경이 중심이 되면서 옮겨왔다. 그 외 일계는 잡지도 상당히 많았으며 『만주일일신문』, 『만주신문』, 『만주</w:t>
      </w:r>
      <w:r w:rsidRPr="00230F5D">
        <w:rPr>
          <w:rFonts w:ascii="Batang" w:eastAsia="Batang" w:hAnsi="Batang" w:hint="eastAsia"/>
          <w:sz w:val="21"/>
          <w:szCs w:val="21"/>
        </w:rPr>
        <w:lastRenderedPageBreak/>
        <w:t>행정』 기타 잡지의 문예란을 통하여 작품 발표를 하고 있었다.</w:t>
      </w:r>
      <w:r w:rsidRPr="00230F5D">
        <w:rPr>
          <w:rFonts w:ascii="Batang" w:eastAsia="Batang" w:hAnsi="Batang"/>
          <w:sz w:val="21"/>
          <w:szCs w:val="21"/>
        </w:rPr>
        <w:footnoteReference w:id="254"/>
      </w:r>
      <w:r w:rsidRPr="00230F5D">
        <w:rPr>
          <w:rFonts w:ascii="Batang" w:eastAsia="Batang" w:hAnsi="Batang" w:hint="eastAsia"/>
          <w:sz w:val="21"/>
          <w:szCs w:val="21"/>
        </w:rPr>
        <w:t xml:space="preserve"> 그러나 그 당시 조선인 발표지는 유일하게 『만선일보』의 문예란 뿐이었다.</w:t>
      </w:r>
      <w:r w:rsidRPr="00230F5D">
        <w:rPr>
          <w:rFonts w:ascii="Batang" w:eastAsia="Batang" w:hAnsi="Batang"/>
          <w:sz w:val="21"/>
          <w:szCs w:val="21"/>
        </w:rPr>
        <w:footnoteReference w:id="255"/>
      </w:r>
      <w:r w:rsidRPr="00230F5D">
        <w:rPr>
          <w:rFonts w:ascii="Batang" w:eastAsia="Batang" w:hAnsi="Batang" w:hint="eastAsia"/>
          <w:sz w:val="21"/>
          <w:szCs w:val="21"/>
        </w:rPr>
        <w:t xml:space="preserve"> </w:t>
      </w:r>
    </w:p>
    <w:p w:rsidR="00D15288" w:rsidRPr="00230F5D" w:rsidRDefault="00D15288" w:rsidP="00D15288">
      <w:pPr>
        <w:pStyle w:val="a8"/>
        <w:wordWrap w:val="0"/>
        <w:ind w:firstLineChars="100" w:firstLine="210"/>
        <w:rPr>
          <w:rFonts w:ascii="Batang" w:eastAsia="Batang" w:hAnsi="Batang"/>
          <w:sz w:val="21"/>
          <w:szCs w:val="21"/>
        </w:rPr>
      </w:pPr>
      <w:r w:rsidRPr="00230F5D">
        <w:rPr>
          <w:rFonts w:ascii="Batang" w:eastAsia="Batang" w:hAnsi="Batang" w:hint="eastAsia"/>
          <w:sz w:val="21"/>
          <w:szCs w:val="21"/>
        </w:rPr>
        <w:t xml:space="preserve">그리고 1938년 만주국 민생부에서 제정한 문학상은 제1.2회 모두 일본인과 중국인에게만 수상하였다. 이번 좌담회를 계기로 조선인 작가들이 만주문학장에 진입하고자 한 것이다. 조선에서 만주에 건너간 지 얼마 안 되는 백석에게 이는 만주문학장을 이해할 수 있는 절호의 기회였다. </w:t>
      </w:r>
    </w:p>
    <w:p w:rsidR="00D15288" w:rsidRPr="00230F5D" w:rsidRDefault="00D15288" w:rsidP="00D15288">
      <w:pPr>
        <w:pStyle w:val="a8"/>
        <w:wordWrap w:val="0"/>
        <w:ind w:firstLineChars="100" w:firstLine="210"/>
        <w:rPr>
          <w:rFonts w:ascii="Batang" w:eastAsia="Batang" w:hAnsi="Batang"/>
          <w:sz w:val="21"/>
          <w:szCs w:val="21"/>
        </w:rPr>
      </w:pPr>
      <w:r w:rsidRPr="00230F5D">
        <w:rPr>
          <w:rFonts w:ascii="Batang" w:eastAsia="Batang" w:hAnsi="Batang" w:hint="eastAsia"/>
          <w:sz w:val="21"/>
          <w:szCs w:val="21"/>
        </w:rPr>
        <w:t xml:space="preserve">『만선일보』는 좌담회 내용을 1940년 4월 5일부터 6회에 거쳐 연재하고 있는데 아래와 같다. (1)만일문화협회와 만주문화, (2)조선문학과 내지문단-만주에도 조선문학이 소개되고있다, (3)만주국의 문화기관은 선계의 활동을 기다린다-먼저 적극적 의욕이 필요, (4)국민문학의 건설! 만주국에서도 고려될가-문학과 언어론 기타, (5)滿語문단의 경향은「방향업는 방면」의 기치-평론과 문학론 기타 (6)「만주국의 국책은 문학의 건전한 발전을 바란다-정치주의 문학의 시비론 기타」이다. </w:t>
      </w:r>
    </w:p>
    <w:p w:rsidR="00D15288" w:rsidRPr="00230F5D" w:rsidRDefault="00D15288" w:rsidP="00D15288">
      <w:pPr>
        <w:pStyle w:val="a8"/>
        <w:wordWrap w:val="0"/>
        <w:ind w:firstLineChars="100" w:firstLine="210"/>
        <w:rPr>
          <w:rFonts w:ascii="Batang" w:eastAsia="Batang" w:hAnsi="Batang"/>
          <w:sz w:val="21"/>
          <w:szCs w:val="21"/>
        </w:rPr>
      </w:pPr>
      <w:r w:rsidRPr="00230F5D">
        <w:rPr>
          <w:rFonts w:ascii="Batang" w:eastAsia="Batang" w:hAnsi="Batang" w:hint="eastAsia"/>
          <w:sz w:val="21"/>
          <w:szCs w:val="21"/>
        </w:rPr>
        <w:t xml:space="preserve">보는 바와 같이 좌담회에서는 만주문화협화회, 만주에서의 조선문학 소개, 작가의 창작언어문제, 국민문학, 만계문단의 경향 등 여러 가지 논의가 진행되었다. 좌담회에서 시종 침묵으로 일관된 백석은 나중에 만계작가에게만 질문 한마디 던진다. </w:t>
      </w:r>
    </w:p>
    <w:p w:rsidR="00D15288" w:rsidRPr="00230F5D" w:rsidRDefault="00D15288" w:rsidP="00D15288">
      <w:pPr>
        <w:pStyle w:val="a8"/>
        <w:ind w:firstLineChars="100" w:firstLine="200"/>
        <w:rPr>
          <w:rFonts w:ascii="Batang" w:eastAsia="Batang" w:hAnsi="Batang"/>
        </w:rPr>
      </w:pPr>
    </w:p>
    <w:p w:rsidR="00D15288" w:rsidRPr="00230F5D" w:rsidRDefault="00D15288" w:rsidP="00D15288">
      <w:pPr>
        <w:pStyle w:val="a8"/>
        <w:wordWrap w:val="0"/>
        <w:ind w:left="799" w:right="799"/>
        <w:rPr>
          <w:rFonts w:ascii="Batang" w:eastAsia="Batang" w:hAnsi="Batang"/>
        </w:rPr>
      </w:pPr>
      <w:r w:rsidRPr="00230F5D">
        <w:rPr>
          <w:rFonts w:ascii="Batang" w:eastAsia="Batang" w:hAnsi="Batang" w:hint="eastAsia"/>
        </w:rPr>
        <w:t>백석: 그러면 지금 만주인문단의 現狀을 말하자면 現勢나 문학경향이 어떻습니까</w:t>
      </w:r>
    </w:p>
    <w:p w:rsidR="00D15288" w:rsidRPr="00230F5D" w:rsidRDefault="00D15288" w:rsidP="00D15288">
      <w:pPr>
        <w:pStyle w:val="a8"/>
        <w:wordWrap w:val="0"/>
        <w:ind w:left="799" w:right="799"/>
        <w:rPr>
          <w:rFonts w:ascii="Batang" w:eastAsia="Batang" w:hAnsi="Batang"/>
        </w:rPr>
      </w:pPr>
      <w:r w:rsidRPr="00230F5D">
        <w:rPr>
          <w:rFonts w:ascii="Batang" w:eastAsia="Batang" w:hAnsi="Batang" w:hint="eastAsia"/>
        </w:rPr>
        <w:t>爵靑: 만주문학에는 現狀으로 보아 특별한 경향은 없습니다 억지로 말하면 「방향업는 방향」 이것이 경향이라고 할까요 일정한 방법론이나 사상적指標가 없습니다만 그냥 창작하자 창작하는 가운데 무엇이든지 나오리라 이러한 창작태도이지요</w:t>
      </w:r>
      <w:r w:rsidRPr="00230F5D">
        <w:rPr>
          <w:rStyle w:val="a9"/>
          <w:rFonts w:ascii="Batang" w:eastAsia="Batang" w:hAnsi="Batang"/>
        </w:rPr>
        <w:footnoteReference w:id="256"/>
      </w:r>
    </w:p>
    <w:p w:rsidR="00D15288" w:rsidRPr="00230F5D" w:rsidRDefault="00D15288" w:rsidP="00D15288">
      <w:pPr>
        <w:pStyle w:val="a8"/>
        <w:ind w:left="800" w:right="800"/>
        <w:rPr>
          <w:rFonts w:ascii="Batang" w:eastAsia="Batang" w:hAnsi="Batang"/>
        </w:rPr>
      </w:pPr>
    </w:p>
    <w:p w:rsidR="00D15288" w:rsidRPr="00230F5D" w:rsidRDefault="00D15288" w:rsidP="00D15288">
      <w:pPr>
        <w:pStyle w:val="a8"/>
        <w:wordWrap w:val="0"/>
        <w:ind w:firstLineChars="100" w:firstLine="210"/>
        <w:rPr>
          <w:rFonts w:ascii="Batang" w:eastAsia="Batang" w:hAnsi="Batang"/>
          <w:sz w:val="21"/>
          <w:szCs w:val="21"/>
        </w:rPr>
      </w:pPr>
      <w:r w:rsidRPr="00230F5D">
        <w:rPr>
          <w:rFonts w:ascii="Batang" w:eastAsia="Batang" w:hAnsi="Batang" w:hint="eastAsia"/>
          <w:sz w:val="21"/>
          <w:szCs w:val="21"/>
        </w:rPr>
        <w:t>백석이 만계작가에게 던지는 질문은 만주에서 중국인이나 조선인이나 다 비슷한 처지에 있었기에 그것을 묻고자 함에 있었다. 그의 질문에 작청은 만계문학(중국인문학)이 ‘일정한 방법론이나 사상적 지표가 없이 방향 없이 하는 경향’이라고 하였다. 아무런 방향과 뚜렷한 목표 없이 그냥 일계문학을 따라간다는 것, 이는 당시 만주에 남은 친일세력인 남만주작가군이 이미 지정해놓은 길이기도 했다. 그렇다면 만주문단은 어떠했을까?</w:t>
      </w:r>
    </w:p>
    <w:p w:rsidR="00D15288" w:rsidRPr="00230F5D" w:rsidRDefault="00D15288" w:rsidP="00D15288">
      <w:pPr>
        <w:pStyle w:val="a8"/>
        <w:ind w:firstLineChars="100" w:firstLine="200"/>
        <w:rPr>
          <w:rFonts w:ascii="Batang" w:eastAsia="Batang" w:hAnsi="Batang"/>
        </w:rPr>
      </w:pPr>
    </w:p>
    <w:p w:rsidR="00D15288" w:rsidRPr="00230F5D" w:rsidRDefault="00D15288" w:rsidP="00D15288">
      <w:pPr>
        <w:pStyle w:val="a8"/>
        <w:wordWrap w:val="0"/>
        <w:ind w:left="799" w:right="799"/>
        <w:rPr>
          <w:rFonts w:ascii="Batang" w:eastAsia="Batang" w:hAnsi="Batang"/>
        </w:rPr>
      </w:pPr>
      <w:r w:rsidRPr="00230F5D">
        <w:rPr>
          <w:rFonts w:ascii="Batang" w:eastAsia="Batang" w:hAnsi="Batang" w:hint="eastAsia"/>
        </w:rPr>
        <w:lastRenderedPageBreak/>
        <w:t xml:space="preserve">이갑기: 그러면 만주문단이란게 어떻습니까 내지문단과 같이 동인잡지가 있어 그 잡지에 발표한 작품이 芥川賞類을 타게 되면 문단을 나오게 된다는 이러한코-스로 됩니까 </w:t>
      </w:r>
    </w:p>
    <w:p w:rsidR="00D15288" w:rsidRPr="00230F5D" w:rsidRDefault="00D15288" w:rsidP="00D15288">
      <w:pPr>
        <w:pStyle w:val="a8"/>
        <w:wordWrap w:val="0"/>
        <w:ind w:left="799" w:right="799"/>
        <w:rPr>
          <w:rFonts w:ascii="Batang" w:eastAsia="Batang" w:hAnsi="Batang"/>
        </w:rPr>
      </w:pPr>
      <w:r w:rsidRPr="00230F5D">
        <w:rPr>
          <w:rFonts w:ascii="Batang" w:eastAsia="Batang" w:hAnsi="Batang" w:hint="eastAsia"/>
        </w:rPr>
        <w:t xml:space="preserve">仲賢禮: 만주에서는 문단을 만들지 않고 있습니다 직업작가가 없는 현재가 좋다는 의견과 문단을 만들자는 의견이 있으나 나의 의견으로서는 만들지 않는 것이 좋다고 생각됩니다 </w:t>
      </w:r>
      <w:r w:rsidRPr="00230F5D">
        <w:rPr>
          <w:rStyle w:val="a9"/>
          <w:rFonts w:ascii="Batang" w:eastAsia="Batang" w:hAnsi="Batang"/>
        </w:rPr>
        <w:footnoteReference w:id="257"/>
      </w:r>
    </w:p>
    <w:p w:rsidR="00D15288" w:rsidRPr="00230F5D" w:rsidRDefault="00D15288" w:rsidP="00D15288">
      <w:pPr>
        <w:pStyle w:val="a8"/>
        <w:ind w:left="800" w:right="800"/>
        <w:rPr>
          <w:rFonts w:ascii="Batang" w:eastAsia="Batang" w:hAnsi="Batang"/>
        </w:rPr>
      </w:pPr>
    </w:p>
    <w:p w:rsidR="00D15288" w:rsidRPr="00230F5D" w:rsidRDefault="00D15288" w:rsidP="00D15288">
      <w:pPr>
        <w:pStyle w:val="a8"/>
        <w:wordWrap w:val="0"/>
        <w:ind w:firstLineChars="100" w:firstLine="210"/>
        <w:rPr>
          <w:rFonts w:ascii="Batang" w:eastAsia="Batang" w:hAnsi="Batang"/>
          <w:sz w:val="21"/>
          <w:szCs w:val="21"/>
        </w:rPr>
      </w:pPr>
      <w:r w:rsidRPr="00230F5D">
        <w:rPr>
          <w:rFonts w:ascii="Batang" w:eastAsia="Batang" w:hAnsi="Batang" w:hint="eastAsia"/>
          <w:sz w:val="21"/>
          <w:szCs w:val="21"/>
        </w:rPr>
        <w:t xml:space="preserve">협화회 소속의 일계작가 仲賢禮는 만주에는 만주문단이 별도로 없거니와 만들고 싶지도 않다는 것이다. 그러면서 일본인문단과 같이 동인잡지가 있어 그 잡지에 발표한 작품이 芥川賞類을 타게 되면 문단을 나오게 되는가하는 이갑기의 질문에 동감한다. </w:t>
      </w:r>
    </w:p>
    <w:p w:rsidR="00D15288" w:rsidRPr="00230F5D" w:rsidRDefault="00D15288" w:rsidP="00D15288">
      <w:pPr>
        <w:pStyle w:val="a8"/>
        <w:wordWrap w:val="0"/>
        <w:ind w:firstLineChars="100" w:firstLine="210"/>
        <w:rPr>
          <w:rFonts w:ascii="Batang" w:eastAsia="Batang" w:hAnsi="Batang"/>
          <w:sz w:val="21"/>
          <w:szCs w:val="21"/>
        </w:rPr>
      </w:pPr>
      <w:r w:rsidRPr="00230F5D">
        <w:rPr>
          <w:rFonts w:ascii="Batang" w:eastAsia="Batang" w:hAnsi="Batang" w:hint="eastAsia"/>
          <w:sz w:val="21"/>
          <w:szCs w:val="21"/>
        </w:rPr>
        <w:t xml:space="preserve">백석이 좌담회에서 가장 반감을 가졌던 것은 창작언어에 관해서였을 것이다. ‘민족협화’로서의 만주국에서는 문학분야에서 일계작가들은 일본어로, 만계작가들은 중국어로, 조선인작가들은 조선어로 쓰는 게 너무 당연한 일이었다. 그러나 일계작가들 중심으로 이루어진 문단은 조선인작가들이 조선어로 쓰는 것을 탐탁치 않아 하였다. </w:t>
      </w:r>
    </w:p>
    <w:p w:rsidR="00D15288" w:rsidRPr="00230F5D" w:rsidRDefault="00D15288" w:rsidP="00D15288">
      <w:pPr>
        <w:pStyle w:val="a8"/>
        <w:ind w:firstLineChars="100" w:firstLine="200"/>
        <w:rPr>
          <w:rFonts w:ascii="Batang" w:eastAsia="Batang" w:hAnsi="Batang"/>
        </w:rPr>
      </w:pPr>
    </w:p>
    <w:p w:rsidR="00D15288" w:rsidRPr="00230F5D" w:rsidRDefault="00D15288" w:rsidP="00D15288">
      <w:pPr>
        <w:pStyle w:val="a8"/>
        <w:ind w:firstLineChars="100" w:firstLine="200"/>
        <w:rPr>
          <w:rFonts w:ascii="Batang" w:eastAsia="Batang" w:hAnsi="Batang"/>
        </w:rPr>
      </w:pPr>
    </w:p>
    <w:p w:rsidR="00D15288" w:rsidRPr="00230F5D" w:rsidRDefault="00D15288" w:rsidP="00D15288">
      <w:pPr>
        <w:pStyle w:val="a8"/>
        <w:wordWrap w:val="0"/>
        <w:ind w:left="839" w:right="799"/>
        <w:rPr>
          <w:rFonts w:ascii="Batang" w:eastAsia="Batang" w:hAnsi="Batang"/>
        </w:rPr>
      </w:pPr>
      <w:r w:rsidRPr="00230F5D">
        <w:rPr>
          <w:rFonts w:ascii="Batang" w:eastAsia="Batang" w:hAnsi="Batang" w:hint="eastAsia"/>
        </w:rPr>
        <w:t>吉野治夫: 어쨌든 우리들의 생각으로는 조선인작가들이 너무 일본문 창작에도 등한하며 번역만 하더라도 힘써 하지 않는 것 같습니다. 우선 만주만 하더라도 조선인 작가 자신들이 먼저 나와야 자기들의 문학을 번역하여 소개할 노력을 가지지 않으면 언제까지든지 만주문화계에서 조선문학에 대한 기회가 적지 않겠소</w:t>
      </w:r>
    </w:p>
    <w:p w:rsidR="00D15288" w:rsidRPr="00230F5D" w:rsidRDefault="00D15288" w:rsidP="00D15288">
      <w:pPr>
        <w:pStyle w:val="a8"/>
        <w:wordWrap w:val="0"/>
        <w:ind w:left="839" w:right="799"/>
        <w:rPr>
          <w:rFonts w:ascii="Batang" w:eastAsia="Batang" w:hAnsi="Batang"/>
        </w:rPr>
      </w:pPr>
      <w:r w:rsidRPr="00230F5D">
        <w:rPr>
          <w:rFonts w:ascii="Batang" w:eastAsia="Batang" w:hAnsi="Batang" w:hint="eastAsia"/>
        </w:rPr>
        <w:t>杉村勇造: 요컨대 만주에서 선계작가들의 활동이 적은 것은 역시 선계 작가의 태만이나 오해에 있다고 봅니다. 지금 이 이마무라 군도 아주 훌륭한 선계라도 지금 ‘만주낭만’ 등에 우수한 작가로 활동하고 있지 않습니까 나 개인의 희망으로도 조선 작품을 읽고 싶어요.</w:t>
      </w:r>
    </w:p>
    <w:p w:rsidR="00D15288" w:rsidRPr="00230F5D" w:rsidRDefault="00D15288" w:rsidP="00D15288">
      <w:pPr>
        <w:pStyle w:val="a8"/>
        <w:wordWrap w:val="0"/>
        <w:ind w:left="839" w:right="799"/>
        <w:rPr>
          <w:rFonts w:ascii="Batang" w:eastAsia="Batang" w:hAnsi="Batang"/>
        </w:rPr>
      </w:pPr>
      <w:r w:rsidRPr="00230F5D">
        <w:rPr>
          <w:rFonts w:ascii="Batang" w:eastAsia="Batang" w:hAnsi="Batang" w:hint="eastAsia"/>
        </w:rPr>
        <w:t>杉村勇造: 현재 이마무라군도 일본어로 조선생활을 그리고 있어요</w:t>
      </w:r>
    </w:p>
    <w:p w:rsidR="00D15288" w:rsidRPr="00230F5D" w:rsidRDefault="00D15288" w:rsidP="00D15288">
      <w:pPr>
        <w:pStyle w:val="a8"/>
        <w:wordWrap w:val="0"/>
        <w:ind w:left="839" w:right="799"/>
        <w:rPr>
          <w:rFonts w:ascii="Batang" w:eastAsia="Batang" w:hAnsi="Batang"/>
        </w:rPr>
      </w:pPr>
      <w:r w:rsidRPr="00230F5D">
        <w:rPr>
          <w:rFonts w:ascii="Batang" w:eastAsia="Batang" w:hAnsi="Batang" w:hint="eastAsia"/>
        </w:rPr>
        <w:t>....</w:t>
      </w:r>
    </w:p>
    <w:p w:rsidR="00D15288" w:rsidRPr="00230F5D" w:rsidRDefault="00D15288" w:rsidP="00D15288">
      <w:pPr>
        <w:pStyle w:val="a8"/>
        <w:wordWrap w:val="0"/>
        <w:ind w:left="839" w:right="799"/>
        <w:rPr>
          <w:rFonts w:ascii="Batang" w:eastAsia="Batang" w:hAnsi="Batang"/>
        </w:rPr>
      </w:pPr>
      <w:r w:rsidRPr="00230F5D">
        <w:rPr>
          <w:rFonts w:ascii="Batang" w:eastAsia="Batang" w:hAnsi="Batang" w:hint="eastAsia"/>
        </w:rPr>
        <w:t>이마무라 에이지: 조선인은 그렇지만 일부러 일본말을 쓰지 않고 조선말을 고집하는 것이 아닌가요?</w:t>
      </w:r>
    </w:p>
    <w:p w:rsidR="00D15288" w:rsidRPr="00230F5D" w:rsidRDefault="00D15288" w:rsidP="00D15288">
      <w:pPr>
        <w:pStyle w:val="a8"/>
        <w:wordWrap w:val="0"/>
        <w:ind w:left="839" w:right="799"/>
        <w:rPr>
          <w:rFonts w:ascii="Batang" w:eastAsia="Batang" w:hAnsi="Batang"/>
        </w:rPr>
      </w:pPr>
      <w:r w:rsidRPr="00230F5D">
        <w:rPr>
          <w:rFonts w:ascii="Batang" w:eastAsia="Batang" w:hAnsi="Batang" w:hint="eastAsia"/>
        </w:rPr>
        <w:t>이마무라 에이지: 사실 지금 조선인의 생활은 두 차례 일본화하여가며 생활 그자체가 벌써 어느 점까지 일본어와 밀접한 관계가 발생하여 충분히 일본어로서 조선생활을 그려도 부자연한 것이 없지 않을까요?</w:t>
      </w:r>
      <w:r w:rsidRPr="00230F5D">
        <w:rPr>
          <w:rStyle w:val="a9"/>
          <w:rFonts w:ascii="Batang" w:eastAsia="Batang" w:hAnsi="Batang"/>
        </w:rPr>
        <w:footnoteReference w:id="258"/>
      </w:r>
    </w:p>
    <w:p w:rsidR="00D15288" w:rsidRPr="00230F5D" w:rsidRDefault="00D15288" w:rsidP="00D15288">
      <w:pPr>
        <w:pStyle w:val="a8"/>
        <w:rPr>
          <w:rFonts w:ascii="Batang" w:eastAsia="Batang" w:hAnsi="Batang"/>
        </w:rPr>
      </w:pPr>
    </w:p>
    <w:p w:rsidR="00D15288" w:rsidRPr="00230F5D" w:rsidRDefault="00D15288" w:rsidP="00D15288">
      <w:pPr>
        <w:pStyle w:val="a8"/>
        <w:wordWrap w:val="0"/>
        <w:ind w:firstLineChars="100" w:firstLine="210"/>
        <w:rPr>
          <w:rFonts w:ascii="Batang" w:eastAsia="Batang" w:hAnsi="Batang"/>
          <w:sz w:val="21"/>
          <w:szCs w:val="21"/>
        </w:rPr>
      </w:pPr>
      <w:r w:rsidRPr="00230F5D">
        <w:rPr>
          <w:rFonts w:ascii="Batang" w:eastAsia="Batang" w:hAnsi="Batang" w:hint="eastAsia"/>
          <w:sz w:val="21"/>
          <w:szCs w:val="21"/>
        </w:rPr>
        <w:t>일계작가들은 조선인작가들이 일본문 창작에 너무 등한하며 번역도 힘써 하지 않는다는 것이다. 그리고 조선인작가들이 만주에서 활동이 적은 것은 태만과 오해에 있다는 것이다. 이마무라 에이지를 따라 배워 일본어로 창작하라는 것이다. 이마무라 에이지는 조선인으로서 창씨개명도 하고 일본어로 말을 하고 글을 쓰는 적극적으로 일본인화 되기 위해 열심히 노력하는 인물이다. 이마무라 에이지의 창작 언어에 대한 태도도 일본인작가들과 별반 다르지 않았다. ‘조선인이 일부러 일본어로 쓰지 않고 조선어로 창작한다’거나 ‘조선인 생활 그 자체가 어느 점까지 일본어와 밀접한 관계가 발생하여 충분히 일본어로서 조선생활을 그려도 부자연스럽지 않다’고 조선인작가보다는 일계의 입장에 서서 말하는 이마무라 에이지를 백석은 그냥 지켜만 보고 있었던 것이다. 그뿐만 아니라 ‘소학교의 조선어교육은 강제폐지가 아니라 자발적 형식으로 삼 학년이상인가부터 교육을 받지 않는다’, ‘만주에서 국민문학이 창설된다면 그것은 국어의 통일을 필요로 하지 않겠는가’하고 무조건으로 일계에 아부하는 이갑기에 대해서도 마찬가지였다.</w:t>
      </w:r>
    </w:p>
    <w:p w:rsidR="00D15288" w:rsidRPr="00230F5D" w:rsidRDefault="00D15288" w:rsidP="00D15288">
      <w:pPr>
        <w:pStyle w:val="a8"/>
        <w:wordWrap w:val="0"/>
        <w:ind w:firstLineChars="100" w:firstLine="210"/>
        <w:rPr>
          <w:rFonts w:ascii="Batang" w:eastAsia="Batang" w:hAnsi="Batang"/>
          <w:sz w:val="21"/>
          <w:szCs w:val="21"/>
        </w:rPr>
      </w:pPr>
      <w:r w:rsidRPr="00230F5D">
        <w:rPr>
          <w:rFonts w:ascii="Batang" w:eastAsia="Batang" w:hAnsi="Batang" w:hint="eastAsia"/>
          <w:sz w:val="21"/>
          <w:szCs w:val="21"/>
        </w:rPr>
        <w:t xml:space="preserve">조선에서 1930년대 이미 시집 『사슴』을 출판한 백석은 방언이나 토착어 구사, 정제된 운율로가 아니라 늘어놓는 사설체의 형식 시도 등으로 조선어에 대한 각별한 애착을 갖고 있는 시인이었다. 참담한 현실 속에서 무너지고 상실된 자아의 주체적 정서를 모국, 그것도 다름 아닌 방언을 통해서 유지하려 노력하는 시인에게 이런 좌담회에서 별로 할 말이 없는 건 어찌보면 당연한 일이었을 것이다. </w:t>
      </w:r>
    </w:p>
    <w:p w:rsidR="00D15288" w:rsidRPr="00230F5D" w:rsidRDefault="00D15288" w:rsidP="00D15288">
      <w:pPr>
        <w:pStyle w:val="a8"/>
        <w:wordWrap w:val="0"/>
        <w:ind w:firstLineChars="100" w:firstLine="210"/>
        <w:rPr>
          <w:rFonts w:ascii="Batang" w:eastAsia="Batang" w:hAnsi="Batang"/>
          <w:sz w:val="21"/>
          <w:szCs w:val="21"/>
        </w:rPr>
      </w:pPr>
      <w:r w:rsidRPr="00230F5D">
        <w:rPr>
          <w:rFonts w:ascii="Batang" w:eastAsia="Batang" w:hAnsi="Batang" w:hint="eastAsia"/>
          <w:sz w:val="21"/>
          <w:szCs w:val="21"/>
        </w:rPr>
        <w:t xml:space="preserve">만주가기 전의 생각과는 너무나 거리가 먼 만주문학장의 현실, 최고문화인이라 지칭하는 조선인작가들에 대한 실망, 만주국의 ‘민족협화’ 통치이념의 허상에 대한 회의와 좌절, 그리고 시인의 내성적이고 섬세하며 유약한 성정 등 여러가지 복합요인들이 작용하여 백석은 좌담회를 거의 침묵으로 일관해 있었을 것이다. </w:t>
      </w:r>
    </w:p>
    <w:p w:rsidR="00D15288" w:rsidRPr="00230F5D" w:rsidRDefault="00D15288" w:rsidP="00D15288">
      <w:pPr>
        <w:pStyle w:val="a8"/>
        <w:wordWrap w:val="0"/>
        <w:ind w:firstLineChars="100" w:firstLine="210"/>
        <w:rPr>
          <w:rFonts w:ascii="Batang" w:eastAsia="Batang" w:hAnsi="Batang"/>
          <w:sz w:val="21"/>
          <w:szCs w:val="21"/>
        </w:rPr>
      </w:pPr>
      <w:r w:rsidRPr="00230F5D">
        <w:rPr>
          <w:rFonts w:ascii="Batang" w:eastAsia="Batang" w:hAnsi="Batang" w:hint="eastAsia"/>
          <w:sz w:val="21"/>
          <w:szCs w:val="21"/>
        </w:rPr>
        <w:t>다음으로 만주국 국무부에서 있은 백석에 대한 창씨개명 강요는 그가 만주에서 문단을 멀리 떠나도록 하는 계기가 되었다고 본다. ‘내선일체’의 조선에서는 1935년에 신사참배, 1937년에 호아국신민서사 제정, 1938년에 조선어 과목 폐지, 1940년에 창씨개명 등이 이루어져 민족말살정책과 더불어 조선인의 친일화가 추진되었다. 이것은 만주국에서도 하나하나 실행되었는데 백석이 근무하던 국무부에도 창씨개명 강요가 시작되었다. 자야 여사의 증언을 들어보기로 한다.</w:t>
      </w:r>
    </w:p>
    <w:p w:rsidR="00D15288" w:rsidRPr="00230F5D" w:rsidRDefault="00D15288" w:rsidP="00D15288">
      <w:pPr>
        <w:pStyle w:val="a8"/>
        <w:ind w:firstLineChars="100" w:firstLine="200"/>
        <w:rPr>
          <w:rFonts w:ascii="Batang" w:eastAsia="Batang" w:hAnsi="Batang"/>
        </w:rPr>
      </w:pPr>
    </w:p>
    <w:p w:rsidR="00D15288" w:rsidRPr="00230F5D" w:rsidRDefault="00D15288" w:rsidP="00D15288">
      <w:pPr>
        <w:pStyle w:val="a8"/>
        <w:wordWrap w:val="0"/>
        <w:ind w:left="799" w:right="799"/>
        <w:rPr>
          <w:rFonts w:ascii="Batang" w:eastAsia="Batang" w:hAnsi="Batang"/>
        </w:rPr>
      </w:pPr>
      <w:r w:rsidRPr="00230F5D">
        <w:rPr>
          <w:rFonts w:ascii="Batang" w:eastAsia="Batang" w:hAnsi="Batang" w:hint="eastAsia"/>
        </w:rPr>
        <w:t>그(송지영)는 만주에서 당신(백석)과 함께 같은 하숙에서 지냈다고 한다. 당신은 그때 신경에서 무슨 관청인가를 다니고 있었다는데 어느 날 느닷없이 창씨를 하라는 일본인 상사의 명령이 있었다고 한다. 그러나 당신은 무엇으로 보나마나 호락호락 순순히 창씨를 받아들일 품성이 아니었다. 그래</w:t>
      </w:r>
      <w:r w:rsidRPr="00230F5D">
        <w:rPr>
          <w:rFonts w:ascii="Batang" w:eastAsia="Batang" w:hAnsi="Batang" w:hint="eastAsia"/>
        </w:rPr>
        <w:lastRenderedPageBreak/>
        <w:t xml:space="preserve">서 부득불 직장에 사표를 던지고 나오게 되었고 그 후로도 아마 많은 고생을 겪었을 것이라고 했다. </w:t>
      </w:r>
      <w:r w:rsidRPr="00230F5D">
        <w:rPr>
          <w:rStyle w:val="a9"/>
          <w:rFonts w:ascii="Batang" w:eastAsia="Batang" w:hAnsi="Batang"/>
        </w:rPr>
        <w:footnoteReference w:id="259"/>
      </w:r>
    </w:p>
    <w:p w:rsidR="00D15288" w:rsidRPr="00230F5D" w:rsidRDefault="00D15288" w:rsidP="00D15288">
      <w:pPr>
        <w:pStyle w:val="a8"/>
        <w:ind w:left="800" w:right="800"/>
        <w:rPr>
          <w:rFonts w:ascii="Batang" w:eastAsia="Batang" w:hAnsi="Batang"/>
        </w:rPr>
      </w:pPr>
    </w:p>
    <w:p w:rsidR="00D15288" w:rsidRPr="00230F5D" w:rsidRDefault="00D15288" w:rsidP="00D15288">
      <w:pPr>
        <w:pStyle w:val="a8"/>
        <w:wordWrap w:val="0"/>
        <w:ind w:firstLineChars="100" w:firstLine="210"/>
        <w:rPr>
          <w:rFonts w:ascii="Batang" w:eastAsia="Batang" w:hAnsi="Batang"/>
          <w:sz w:val="21"/>
          <w:szCs w:val="21"/>
        </w:rPr>
      </w:pPr>
      <w:r w:rsidRPr="00230F5D">
        <w:rPr>
          <w:rFonts w:ascii="Batang" w:eastAsia="Batang" w:hAnsi="Batang" w:hint="eastAsia"/>
          <w:sz w:val="21"/>
          <w:szCs w:val="21"/>
        </w:rPr>
        <w:t xml:space="preserve">김자야의『내 사랑 백석』을 보면 송지영은 백석과 같은 하숙집에 살았지만 서로 말도 잘 안한 사이였다고 한다. 백석은 만주국 국무원 경제부의 생활을 6개월 정도 하고 1940년 9월에 사표를 낸다. 같은 9월 박팔양은 미츠하라 카즈오(水原一夫)로 창씨개명하였다. 이들의 판이한 선택은 백석과 박팔양 그리고 조선인문단과 더욱 멀어지게 하였다. 백석은 한때 박팔양 저 『여수시초』에 평문「슬품과 眞實」을 쓸 만큼 각별한 사이었으나 이후 1942년 박팔양이 『만주시인집』를 편찬할 때는 아예 왕래가 없은 것으로 파악된다. </w:t>
      </w:r>
    </w:p>
    <w:p w:rsidR="00D15288" w:rsidRPr="00230F5D" w:rsidRDefault="00D15288" w:rsidP="00D15288">
      <w:pPr>
        <w:pStyle w:val="a8"/>
        <w:wordWrap w:val="0"/>
        <w:ind w:firstLineChars="100" w:firstLine="210"/>
        <w:rPr>
          <w:rFonts w:ascii="Batang" w:eastAsia="Batang" w:hAnsi="Batang"/>
          <w:sz w:val="21"/>
          <w:szCs w:val="21"/>
        </w:rPr>
      </w:pPr>
      <w:r w:rsidRPr="00230F5D">
        <w:rPr>
          <w:rFonts w:ascii="Batang" w:eastAsia="Batang" w:hAnsi="Batang" w:hint="eastAsia"/>
          <w:sz w:val="21"/>
          <w:szCs w:val="21"/>
        </w:rPr>
        <w:t xml:space="preserve">창씨개명은 타 민족의 성명제를 폐지하고 일본식 氏名제도를 통하여 정체성을 말살하자는 것이다. 이는 일본인화를 요구하는 것으로써 ‘민족협화’의 슬로건과는 위배되는 것이었다. 조선에서 ‘황국신민’이기를 거부하며 만주에서 오족중의 하나의 민족으로 살기를 원했던 조선인에게 이는 조선이나 만주국이나 별로 다를 게 없었다. </w:t>
      </w:r>
    </w:p>
    <w:p w:rsidR="00D15288" w:rsidRPr="00230F5D" w:rsidRDefault="00D15288" w:rsidP="00D15288">
      <w:pPr>
        <w:pStyle w:val="a8"/>
        <w:wordWrap w:val="0"/>
        <w:ind w:firstLineChars="100" w:firstLine="210"/>
        <w:rPr>
          <w:rFonts w:ascii="Batang" w:eastAsia="Batang" w:hAnsi="Batang"/>
          <w:sz w:val="21"/>
          <w:szCs w:val="21"/>
        </w:rPr>
      </w:pPr>
      <w:r w:rsidRPr="00230F5D">
        <w:rPr>
          <w:rFonts w:ascii="Batang" w:eastAsia="Batang" w:hAnsi="Batang" w:hint="eastAsia"/>
          <w:sz w:val="21"/>
          <w:szCs w:val="21"/>
        </w:rPr>
        <w:t xml:space="preserve">백석이 본 만주는 ‘민족협화’의 만주도 ‘왕도낙토’의 만주도 아니었다. 일본이 내건 ‘민족협화’ 슬로건은 좋았지만 실체는 '민족협화론'이 아닌 '민족질서론'이었다. 즉 일본민족을 중심으로 한 서열 중심의 민족질서론이었다. 문학장에서 그 서열은 일계를 중심으로 만계, 선계로 배열되었는바 만주국에서의 조선인의 ‘2등국민’도 결국 허상이었다. </w:t>
      </w:r>
    </w:p>
    <w:p w:rsidR="00D15288" w:rsidRPr="00230F5D" w:rsidRDefault="00D15288" w:rsidP="00D15288">
      <w:pPr>
        <w:pStyle w:val="a8"/>
        <w:wordWrap w:val="0"/>
        <w:ind w:firstLineChars="100" w:firstLine="210"/>
        <w:rPr>
          <w:rFonts w:ascii="Batang" w:eastAsia="Batang" w:hAnsi="Batang"/>
          <w:sz w:val="21"/>
          <w:szCs w:val="21"/>
        </w:rPr>
      </w:pPr>
      <w:r w:rsidRPr="00230F5D">
        <w:rPr>
          <w:rFonts w:ascii="Batang" w:eastAsia="Batang" w:hAnsi="Batang" w:hint="eastAsia"/>
          <w:sz w:val="21"/>
          <w:szCs w:val="21"/>
        </w:rPr>
        <w:t xml:space="preserve">만주국 문학장에서 1940년 「내선만문학좌담회」가 있은 후 1942년 일본 동경 창원사에서 출판한『만주국각민족창작선집(滿洲國各民族創作選集)』단행본에도 20명 작가의 작품 중 조선인 작가의 작품이 한편도 없었다. </w:t>
      </w:r>
    </w:p>
    <w:p w:rsidR="00D15288" w:rsidRPr="00230F5D" w:rsidRDefault="00D15288" w:rsidP="00D15288">
      <w:pPr>
        <w:pStyle w:val="a8"/>
        <w:wordWrap w:val="0"/>
        <w:ind w:firstLineChars="100" w:firstLine="210"/>
        <w:rPr>
          <w:rFonts w:ascii="Batang" w:eastAsia="Batang" w:hAnsi="Batang"/>
          <w:sz w:val="21"/>
          <w:szCs w:val="21"/>
        </w:rPr>
      </w:pPr>
      <w:r w:rsidRPr="00230F5D">
        <w:rPr>
          <w:rFonts w:ascii="Batang" w:eastAsia="Batang" w:hAnsi="Batang" w:hint="eastAsia"/>
          <w:sz w:val="21"/>
          <w:szCs w:val="21"/>
        </w:rPr>
        <w:t>당시 중국인 문단에 유일하게 중국어로 번역 발표된 만주국 조선인작가의 번역작품은 중국계 시인 오랑이 1939년 창간한 잡지『신만주』의 ‘재만일만선아 각계작가전 특집’에 실은 안수길의 작품 &lt;부억녀&gt;(1941.11) 중국어 번역본이다.</w:t>
      </w:r>
      <w:r w:rsidRPr="00230F5D">
        <w:rPr>
          <w:rFonts w:ascii="Batang" w:eastAsia="Batang" w:hAnsi="Batang"/>
          <w:sz w:val="21"/>
          <w:szCs w:val="21"/>
        </w:rPr>
        <w:footnoteReference w:id="260"/>
      </w:r>
      <w:r w:rsidRPr="00230F5D">
        <w:rPr>
          <w:rFonts w:ascii="Batang" w:eastAsia="Batang" w:hAnsi="Batang" w:hint="eastAsia"/>
          <w:sz w:val="21"/>
          <w:szCs w:val="21"/>
        </w:rPr>
        <w:t xml:space="preserve"> </w:t>
      </w:r>
    </w:p>
    <w:p w:rsidR="00D15288" w:rsidRPr="00230F5D" w:rsidRDefault="00D15288" w:rsidP="00D15288">
      <w:pPr>
        <w:pStyle w:val="a8"/>
        <w:wordWrap w:val="0"/>
        <w:ind w:firstLineChars="100" w:firstLine="210"/>
        <w:rPr>
          <w:rFonts w:ascii="Batang" w:eastAsia="Batang" w:hAnsi="Batang"/>
          <w:sz w:val="21"/>
          <w:szCs w:val="21"/>
        </w:rPr>
      </w:pPr>
      <w:r w:rsidRPr="00230F5D">
        <w:rPr>
          <w:rFonts w:ascii="Batang" w:eastAsia="Batang" w:hAnsi="Batang" w:hint="eastAsia"/>
          <w:sz w:val="21"/>
          <w:szCs w:val="21"/>
        </w:rPr>
        <w:t>1941년 7월 20일 신경신시대사(新京新時代社)에 의해 출판된 왕혁(王赫)이 편집하고 왕각(王覺)이 발행인이 된 『조선단편소설선』이 있는데 이 소설선을 출판한 왕각은 몇 달 후인 1941년 말에 이 책을 출판한 죄로 위만경찰들에게 체포되어 투옥되고 감옥에서 혹형에 시달리다가 불행히 옥사하였다. 소위 반일지하조직에 의해 출판된 이 소설선은 김동인, 장혁주, 이효석, 이태준, 김사량, 유진오, 이광수 등 작가의 8편의 작품을 수록하고 있는데 이 소설들의 번역텍스트는 모두 일본어이고 일본어에서 재다시 중</w:t>
      </w:r>
      <w:r w:rsidRPr="00230F5D">
        <w:rPr>
          <w:rFonts w:ascii="Batang" w:eastAsia="Batang" w:hAnsi="Batang" w:hint="eastAsia"/>
          <w:sz w:val="21"/>
          <w:szCs w:val="21"/>
        </w:rPr>
        <w:lastRenderedPageBreak/>
        <w:t xml:space="preserve">국어로 중역이 되었다. 만주 중국인 문인들이 공동한 운명을 겪고 있는 한민족의 정감세계, 민족의식, 문학지향 등에 대해 관심을 갖고 출판된 작품집이다. </w:t>
      </w:r>
      <w:r w:rsidRPr="00230F5D">
        <w:rPr>
          <w:rFonts w:ascii="Batang" w:eastAsia="Batang" w:hAnsi="Batang"/>
          <w:sz w:val="21"/>
          <w:szCs w:val="21"/>
        </w:rPr>
        <w:footnoteReference w:id="261"/>
      </w:r>
    </w:p>
    <w:p w:rsidR="00D15288" w:rsidRPr="00230F5D" w:rsidRDefault="00D15288" w:rsidP="00D15288">
      <w:pPr>
        <w:pStyle w:val="a8"/>
        <w:wordWrap w:val="0"/>
        <w:ind w:firstLineChars="100" w:firstLine="210"/>
        <w:rPr>
          <w:rFonts w:ascii="Batang" w:eastAsia="Batang" w:hAnsi="Batang"/>
          <w:sz w:val="21"/>
          <w:szCs w:val="21"/>
        </w:rPr>
      </w:pPr>
      <w:r w:rsidRPr="00230F5D">
        <w:rPr>
          <w:rFonts w:ascii="Batang" w:eastAsia="Batang" w:hAnsi="Batang" w:hint="eastAsia"/>
          <w:sz w:val="21"/>
          <w:szCs w:val="21"/>
        </w:rPr>
        <w:t>일제 말 만주국 문학장에서의 실태를 살펴보면 일계 작가들은 애초부터 조선인작가들에게는 일어로 쓸 것을 강요하였고 중국인 작가들에 대해서는 태평양전쟁 이전에는 다문화적인 태도를 취하다가 태평양전쟁이후에는 더 이상 다문화적 차원에서 대하지 않고 일본어로의 창작을 강요했다.</w:t>
      </w:r>
      <w:r w:rsidRPr="00230F5D">
        <w:rPr>
          <w:rFonts w:ascii="Batang" w:eastAsia="Batang" w:hAnsi="Batang"/>
          <w:sz w:val="21"/>
          <w:szCs w:val="21"/>
        </w:rPr>
        <w:footnoteReference w:id="262"/>
      </w:r>
      <w:r w:rsidRPr="00230F5D">
        <w:rPr>
          <w:rFonts w:ascii="Batang" w:eastAsia="Batang" w:hAnsi="Batang" w:hint="eastAsia"/>
          <w:sz w:val="21"/>
          <w:szCs w:val="21"/>
        </w:rPr>
        <w:t xml:space="preserve"> </w:t>
      </w:r>
    </w:p>
    <w:p w:rsidR="00D15288" w:rsidRPr="00230F5D" w:rsidRDefault="00D15288" w:rsidP="00D15288">
      <w:pPr>
        <w:pStyle w:val="a8"/>
        <w:wordWrap w:val="0"/>
        <w:ind w:firstLineChars="100" w:firstLine="210"/>
        <w:rPr>
          <w:rFonts w:ascii="Batang" w:eastAsia="Batang" w:hAnsi="Batang"/>
          <w:sz w:val="21"/>
          <w:szCs w:val="21"/>
        </w:rPr>
      </w:pPr>
      <w:r w:rsidRPr="00230F5D">
        <w:rPr>
          <w:rFonts w:ascii="Batang" w:eastAsia="Batang" w:hAnsi="Batang" w:hint="eastAsia"/>
          <w:sz w:val="21"/>
          <w:szCs w:val="21"/>
        </w:rPr>
        <w:t xml:space="preserve">이는 만주문학장에서 일본이 내건 '민족협화론'이 허상임을 여실히 실증해주고 있다. 일본의 근세 사회를 살펴보면 신분 질서가 분명하고 차별구조가 심각하였다. 비록 1866년 메이지 유신 이후 신분제도가 철폐되긴 했어도 그 잔재는 여전히 청산되지 않아서 피차별부락이 형성되어 있었다. 일본이 같은 민족에게조차 그런 차별과 멸시의 시선을 보냈다면 타민족에 대한 시선은 말할 나위도 없었다. 만주국이라 해서 더 다를 바가 없었으며 오히려 더 확대 재생산되었다고 할 수 있다. 다시말하면 만주국을 세운 일본에게 ‘민족협화’란 절대적으로 불가능한 것이었다. </w:t>
      </w:r>
    </w:p>
    <w:p w:rsidR="00D15288" w:rsidRPr="00230F5D" w:rsidRDefault="00D15288" w:rsidP="00D15288">
      <w:pPr>
        <w:pStyle w:val="a8"/>
        <w:wordWrap w:val="0"/>
        <w:ind w:firstLineChars="100" w:firstLine="210"/>
        <w:rPr>
          <w:rFonts w:ascii="Batang" w:eastAsia="Batang" w:hAnsi="Batang"/>
          <w:sz w:val="21"/>
          <w:szCs w:val="21"/>
        </w:rPr>
      </w:pPr>
      <w:r w:rsidRPr="00230F5D">
        <w:rPr>
          <w:rFonts w:ascii="Batang" w:eastAsia="Batang" w:hAnsi="Batang" w:hint="eastAsia"/>
          <w:sz w:val="21"/>
          <w:szCs w:val="21"/>
        </w:rPr>
        <w:t xml:space="preserve">만주개척에서의 일본여성의 고용 문서도 만주국에서의 ‘민족협화’의 허상을 잘 입증해주고 있다. 만주개척에서 일본은 일본여성들을 고용하는데 여성들의 존재의미를 명확히 보여주는 「여자 척식 요강」이 발표된 1942년에 척무성이 작성한 『여자 척식 지도자 제요』 문서를 참고한다면 여성의 역할은 “민족 자원 확보를 위해 우선 개척민의 정착성을 증강하는 것”, “민족 자원의 양적 확보와 더불어 야마토(大和) 민족의 순수한 혈통을 유지하는 것”, “민족협화를 달성하는 데 여자의 협력을 필요로 하는 부면이 많은 것” 등으로 규정하고 있다. </w:t>
      </w:r>
    </w:p>
    <w:p w:rsidR="00D15288" w:rsidRPr="00230F5D" w:rsidRDefault="00D15288" w:rsidP="00D15288">
      <w:pPr>
        <w:pStyle w:val="a8"/>
        <w:wordWrap w:val="0"/>
        <w:ind w:firstLineChars="100" w:firstLine="210"/>
        <w:rPr>
          <w:rFonts w:ascii="Batang" w:eastAsia="Batang" w:hAnsi="Batang"/>
          <w:sz w:val="21"/>
          <w:szCs w:val="21"/>
        </w:rPr>
      </w:pPr>
      <w:r w:rsidRPr="00230F5D">
        <w:rPr>
          <w:rFonts w:ascii="Batang" w:eastAsia="Batang" w:hAnsi="Batang" w:hint="eastAsia"/>
          <w:sz w:val="21"/>
          <w:szCs w:val="21"/>
        </w:rPr>
        <w:t>여기에 ‘민족협화의 달성’도 거론되어 있지만 그것은 어디까지나 주체성이 없는 보조적인 것에 불과하였다. “야마도 민족의 순혈”유지가 강조되어 있었던 만큼 민족협화라고 말하면서도 “한 방울의 혼혈도 허락되지 않으며 자진하여 혈액 방위부대가 되어야 한다”라고 하여 다른 민족과 통혼하는 것은 엄격하게 부정하였다.</w:t>
      </w:r>
      <w:r w:rsidRPr="00230F5D">
        <w:rPr>
          <w:rFonts w:ascii="Batang" w:eastAsia="Batang" w:hAnsi="Batang"/>
          <w:sz w:val="21"/>
          <w:szCs w:val="21"/>
        </w:rPr>
        <w:footnoteReference w:id="263"/>
      </w:r>
    </w:p>
    <w:p w:rsidR="00D15288" w:rsidRPr="00230F5D" w:rsidRDefault="00D15288" w:rsidP="00D15288">
      <w:pPr>
        <w:pStyle w:val="a8"/>
        <w:wordWrap w:val="0"/>
        <w:ind w:firstLineChars="100" w:firstLine="210"/>
        <w:rPr>
          <w:rFonts w:ascii="Batang" w:eastAsia="Batang" w:hAnsi="Batang"/>
          <w:sz w:val="21"/>
          <w:szCs w:val="21"/>
        </w:rPr>
      </w:pPr>
      <w:r w:rsidRPr="00230F5D">
        <w:rPr>
          <w:rFonts w:ascii="Batang" w:eastAsia="Batang" w:hAnsi="Batang" w:hint="eastAsia"/>
          <w:sz w:val="21"/>
          <w:szCs w:val="21"/>
        </w:rPr>
        <w:t xml:space="preserve">일본이 신제국주의의 질서에 부응하여 만주국에 새로운 모델로 내세운 ‘민족협화’의 실패는 일본제국 자체의 문제점들을 내포하고 있다. 일본의 ‘민족협화’의 실패는 만주에서 타 민족 간 알력으로 배타적인 인식으로 확대되게 하였고 중국에서의 반일·배일 사상이 고조되게 하였다. </w:t>
      </w:r>
    </w:p>
    <w:p w:rsidR="00D15288" w:rsidRPr="00230F5D" w:rsidRDefault="00D15288" w:rsidP="00D15288">
      <w:pPr>
        <w:pStyle w:val="a8"/>
        <w:rPr>
          <w:rFonts w:ascii="Batang" w:eastAsia="Batang" w:hAnsi="Batang"/>
        </w:rPr>
      </w:pPr>
    </w:p>
    <w:p w:rsidR="00D15288" w:rsidRPr="00230F5D" w:rsidRDefault="00D15288" w:rsidP="00D15288">
      <w:pPr>
        <w:pStyle w:val="a8"/>
        <w:numPr>
          <w:ilvl w:val="0"/>
          <w:numId w:val="51"/>
        </w:numPr>
        <w:spacing w:line="384" w:lineRule="auto"/>
        <w:rPr>
          <w:rFonts w:ascii="Batang" w:eastAsia="Batang" w:hAnsi="Batang"/>
          <w:b/>
          <w:sz w:val="24"/>
          <w:szCs w:val="24"/>
        </w:rPr>
      </w:pPr>
      <w:r w:rsidRPr="00230F5D">
        <w:rPr>
          <w:rFonts w:ascii="Batang" w:eastAsia="Batang" w:hAnsi="Batang" w:hint="eastAsia"/>
          <w:b/>
          <w:sz w:val="24"/>
          <w:szCs w:val="24"/>
        </w:rPr>
        <w:lastRenderedPageBreak/>
        <w:t xml:space="preserve">백석이 바라는 ‘민족협화’ 희망의 풍경선 </w:t>
      </w:r>
    </w:p>
    <w:p w:rsidR="00D15288" w:rsidRPr="00230F5D" w:rsidRDefault="00D15288" w:rsidP="00D15288">
      <w:pPr>
        <w:pStyle w:val="a8"/>
        <w:ind w:left="400"/>
        <w:rPr>
          <w:rFonts w:ascii="Batang" w:eastAsia="Batang" w:hAnsi="Batang"/>
        </w:rPr>
      </w:pPr>
    </w:p>
    <w:p w:rsidR="00D15288" w:rsidRPr="00230F5D" w:rsidRDefault="00D15288" w:rsidP="00D15288">
      <w:pPr>
        <w:pStyle w:val="a8"/>
        <w:wordWrap w:val="0"/>
        <w:ind w:firstLineChars="100" w:firstLine="210"/>
        <w:rPr>
          <w:rFonts w:ascii="Batang" w:eastAsia="Batang" w:hAnsi="Batang"/>
          <w:sz w:val="21"/>
          <w:szCs w:val="21"/>
        </w:rPr>
      </w:pPr>
      <w:r w:rsidRPr="00230F5D">
        <w:rPr>
          <w:rFonts w:ascii="Batang" w:eastAsia="Batang" w:hAnsi="Batang" w:hint="eastAsia"/>
          <w:sz w:val="21"/>
          <w:szCs w:val="21"/>
        </w:rPr>
        <w:t xml:space="preserve">백석이 바라는 민족협화는 여러 종족이 화해롭게 어울리며 평등하게 공존공영하는 모습이었다. 백석이 만주에 있는 중국인들을 바라보는 시선은 따스하고 우호적이며 긍정적이다. 이러한 시선은 「수박씨, 호박씨」, 「조당에서」, 「귀농」 등에서 표현된다. </w:t>
      </w:r>
    </w:p>
    <w:p w:rsidR="00D15288" w:rsidRPr="00230F5D" w:rsidRDefault="00D15288" w:rsidP="00D15288">
      <w:pPr>
        <w:pStyle w:val="a8"/>
        <w:ind w:firstLineChars="100" w:firstLine="200"/>
        <w:rPr>
          <w:rFonts w:ascii="Batang" w:eastAsia="Batang" w:hAnsi="Batang"/>
        </w:rPr>
      </w:pPr>
    </w:p>
    <w:p w:rsidR="00D15288" w:rsidRPr="00230F5D" w:rsidRDefault="00D15288" w:rsidP="00D15288">
      <w:pPr>
        <w:pStyle w:val="a8"/>
        <w:wordWrap w:val="0"/>
        <w:ind w:left="799" w:right="799"/>
        <w:rPr>
          <w:rFonts w:ascii="Batang" w:eastAsia="Batang" w:hAnsi="Batang"/>
        </w:rPr>
      </w:pPr>
      <w:r w:rsidRPr="00230F5D">
        <w:rPr>
          <w:rFonts w:ascii="Batang" w:eastAsia="Batang" w:hAnsi="Batang" w:hint="eastAsia"/>
        </w:rPr>
        <w:t>수박씨 호박씨를 입에 넣는 마음은</w:t>
      </w:r>
    </w:p>
    <w:p w:rsidR="00D15288" w:rsidRPr="00230F5D" w:rsidRDefault="00D15288" w:rsidP="00D15288">
      <w:pPr>
        <w:pStyle w:val="a8"/>
        <w:wordWrap w:val="0"/>
        <w:ind w:left="799" w:right="799"/>
        <w:rPr>
          <w:rFonts w:ascii="Batang" w:eastAsia="Batang" w:hAnsi="Batang"/>
        </w:rPr>
      </w:pPr>
      <w:r w:rsidRPr="00230F5D">
        <w:rPr>
          <w:rFonts w:ascii="Batang" w:eastAsia="Batang" w:hAnsi="Batang" w:hint="eastAsia"/>
        </w:rPr>
        <w:t>참으로 철없고 어리석고 게으른 마음이나</w:t>
      </w:r>
    </w:p>
    <w:p w:rsidR="00D15288" w:rsidRPr="00230F5D" w:rsidRDefault="00D15288" w:rsidP="00D15288">
      <w:pPr>
        <w:pStyle w:val="a8"/>
        <w:wordWrap w:val="0"/>
        <w:ind w:left="799" w:right="799"/>
        <w:rPr>
          <w:rFonts w:ascii="Batang" w:eastAsia="Batang" w:hAnsi="Batang"/>
        </w:rPr>
      </w:pPr>
      <w:r w:rsidRPr="00230F5D">
        <w:rPr>
          <w:rFonts w:ascii="Batang" w:eastAsia="Batang" w:hAnsi="Batang" w:hint="eastAsia"/>
        </w:rPr>
        <w:t>이것은 또 참으로 밝고 그윽하고 깊고 무거운 마음이라</w:t>
      </w:r>
    </w:p>
    <w:p w:rsidR="00D15288" w:rsidRPr="00230F5D" w:rsidRDefault="00D15288" w:rsidP="00D15288">
      <w:pPr>
        <w:pStyle w:val="a8"/>
        <w:wordWrap w:val="0"/>
        <w:ind w:left="799" w:right="799"/>
        <w:rPr>
          <w:rFonts w:ascii="Batang" w:eastAsia="Batang" w:hAnsi="Batang"/>
        </w:rPr>
      </w:pPr>
      <w:r w:rsidRPr="00230F5D">
        <w:rPr>
          <w:rFonts w:ascii="Batang" w:eastAsia="Batang" w:hAnsi="Batang" w:hint="eastAsia"/>
        </w:rPr>
        <w:t>이 마음 안에 아득하니 오랜 세월이 아득하니 오랜 지혜가 또 아득하니 오랜 인정이 깃들인 것이다</w:t>
      </w:r>
    </w:p>
    <w:p w:rsidR="00D15288" w:rsidRPr="00230F5D" w:rsidRDefault="00D15288" w:rsidP="00D15288">
      <w:pPr>
        <w:pStyle w:val="a8"/>
        <w:wordWrap w:val="0"/>
        <w:ind w:left="799" w:right="799"/>
        <w:rPr>
          <w:rFonts w:ascii="Batang" w:eastAsia="Batang" w:hAnsi="Batang"/>
        </w:rPr>
      </w:pPr>
      <w:r w:rsidRPr="00230F5D">
        <w:rPr>
          <w:rFonts w:ascii="Batang" w:eastAsia="Batang" w:hAnsi="Batang" w:hint="eastAsia"/>
        </w:rPr>
        <w:t>태산의 구름도 황하의 물도 옛임군의 땅과 나무의 덕도 이 마음 안에 아득하니 뵈이는 것이다</w:t>
      </w:r>
    </w:p>
    <w:p w:rsidR="00D15288" w:rsidRPr="00230F5D" w:rsidRDefault="00D15288" w:rsidP="00D15288">
      <w:pPr>
        <w:pStyle w:val="a8"/>
        <w:wordWrap w:val="0"/>
        <w:ind w:left="799" w:right="799"/>
        <w:rPr>
          <w:rFonts w:ascii="Batang" w:eastAsia="Batang" w:hAnsi="Batang"/>
        </w:rPr>
      </w:pPr>
      <w:r w:rsidRPr="00230F5D">
        <w:rPr>
          <w:rFonts w:ascii="Batang" w:eastAsia="Batang" w:hAnsi="Batang" w:hint="eastAsia"/>
        </w:rPr>
        <w:t>... ...</w:t>
      </w:r>
    </w:p>
    <w:p w:rsidR="00D15288" w:rsidRPr="00230F5D" w:rsidRDefault="00D15288" w:rsidP="00D15288">
      <w:pPr>
        <w:pStyle w:val="a8"/>
        <w:wordWrap w:val="0"/>
        <w:ind w:left="799" w:right="799"/>
        <w:rPr>
          <w:rFonts w:ascii="Batang" w:eastAsia="Batang" w:hAnsi="Batang"/>
        </w:rPr>
      </w:pPr>
      <w:r w:rsidRPr="00230F5D">
        <w:rPr>
          <w:rFonts w:ascii="Batang" w:eastAsia="Batang" w:hAnsi="Batang" w:hint="eastAsia"/>
        </w:rPr>
        <w:t>벌에 우는 새소리도 듣고 싶고 거문고도 한곡조 뜯고싶고 한 오천말 남기고 함곡관도 넘어가고싶고</w:t>
      </w:r>
    </w:p>
    <w:p w:rsidR="00D15288" w:rsidRPr="00230F5D" w:rsidRDefault="00D15288" w:rsidP="00D15288">
      <w:pPr>
        <w:pStyle w:val="a8"/>
        <w:wordWrap w:val="0"/>
        <w:ind w:left="799" w:right="799"/>
        <w:rPr>
          <w:rFonts w:ascii="Batang" w:eastAsia="Batang" w:hAnsi="Batang"/>
        </w:rPr>
      </w:pPr>
      <w:r w:rsidRPr="00230F5D">
        <w:rPr>
          <w:rFonts w:ascii="Batang" w:eastAsia="Batang" w:hAnsi="Batang" w:hint="eastAsia"/>
        </w:rPr>
        <w:t>기쁨이 마음에 뜨는 때는 히고 깜안 씨를 앞니로 까서 잔나비가 되고</w:t>
      </w:r>
    </w:p>
    <w:p w:rsidR="00D15288" w:rsidRPr="00230F5D" w:rsidRDefault="00D15288" w:rsidP="00D15288">
      <w:pPr>
        <w:pStyle w:val="a8"/>
        <w:wordWrap w:val="0"/>
        <w:ind w:left="799" w:right="799"/>
        <w:rPr>
          <w:rFonts w:ascii="Batang" w:eastAsia="Batang" w:hAnsi="Batang"/>
        </w:rPr>
      </w:pPr>
      <w:r w:rsidRPr="00230F5D">
        <w:rPr>
          <w:rFonts w:ascii="Batang" w:eastAsia="Batang" w:hAnsi="Batang" w:hint="eastAsia"/>
        </w:rPr>
        <w:t xml:space="preserve">근심이 마음에 앉는때는 깜안 씨를 혀 끝에 물어 까막까치가 되고 </w:t>
      </w:r>
    </w:p>
    <w:p w:rsidR="00D15288" w:rsidRPr="00230F5D" w:rsidRDefault="00D15288" w:rsidP="00D15288">
      <w:pPr>
        <w:pStyle w:val="a8"/>
        <w:wordWrap w:val="0"/>
        <w:ind w:left="799" w:right="799"/>
        <w:rPr>
          <w:rFonts w:ascii="Batang" w:eastAsia="Batang" w:hAnsi="Batang"/>
        </w:rPr>
      </w:pPr>
      <w:r w:rsidRPr="00230F5D">
        <w:rPr>
          <w:rFonts w:ascii="Batang" w:eastAsia="Batang" w:hAnsi="Batang" w:hint="eastAsia"/>
        </w:rPr>
        <w:t>어진 사람이 많은 나라에서는</w:t>
      </w:r>
    </w:p>
    <w:p w:rsidR="00D15288" w:rsidRPr="00230F5D" w:rsidRDefault="00D15288" w:rsidP="00D15288">
      <w:pPr>
        <w:pStyle w:val="a8"/>
        <w:wordWrap w:val="0"/>
        <w:ind w:left="799" w:right="799"/>
        <w:rPr>
          <w:rFonts w:ascii="Batang" w:eastAsia="Batang" w:hAnsi="Batang"/>
        </w:rPr>
      </w:pPr>
      <w:r w:rsidRPr="00230F5D">
        <w:rPr>
          <w:rFonts w:ascii="Batang" w:eastAsia="Batang" w:hAnsi="Batang" w:hint="eastAsia"/>
        </w:rPr>
        <w:t xml:space="preserve">오두미를 벌이고 버드나무아래로 돌아온 사람도 </w:t>
      </w:r>
    </w:p>
    <w:p w:rsidR="00D15288" w:rsidRPr="00230F5D" w:rsidRDefault="00D15288" w:rsidP="00D15288">
      <w:pPr>
        <w:pStyle w:val="a8"/>
        <w:wordWrap w:val="0"/>
        <w:ind w:left="799" w:right="799"/>
        <w:rPr>
          <w:rFonts w:ascii="Batang" w:eastAsia="Batang" w:hAnsi="Batang"/>
        </w:rPr>
      </w:pPr>
      <w:r w:rsidRPr="00230F5D">
        <w:rPr>
          <w:rFonts w:ascii="Batang" w:eastAsia="Batang" w:hAnsi="Batang" w:hint="eastAsia"/>
        </w:rPr>
        <w:t>그 녚차래에 수박씨 닦은 것은 호박씨 닦은 것은 있었을것이다</w:t>
      </w:r>
    </w:p>
    <w:p w:rsidR="00D15288" w:rsidRPr="00230F5D" w:rsidRDefault="00D15288" w:rsidP="00D15288">
      <w:pPr>
        <w:pStyle w:val="a8"/>
        <w:wordWrap w:val="0"/>
        <w:ind w:left="799" w:right="799"/>
        <w:rPr>
          <w:rFonts w:ascii="Batang" w:eastAsia="Batang" w:hAnsi="Batang"/>
        </w:rPr>
      </w:pPr>
      <w:r w:rsidRPr="00230F5D">
        <w:rPr>
          <w:rFonts w:ascii="Batang" w:eastAsia="Batang" w:hAnsi="Batang" w:hint="eastAsia"/>
        </w:rPr>
        <w:t>나물먹고 물마시고 팔벼개하고 누었든 사람도</w:t>
      </w:r>
    </w:p>
    <w:p w:rsidR="00D15288" w:rsidRPr="00230F5D" w:rsidRDefault="00D15288" w:rsidP="00D15288">
      <w:pPr>
        <w:pStyle w:val="a8"/>
        <w:wordWrap w:val="0"/>
        <w:ind w:left="799" w:right="799"/>
        <w:rPr>
          <w:rFonts w:ascii="Batang" w:eastAsia="Batang" w:hAnsi="Batang"/>
        </w:rPr>
      </w:pPr>
      <w:r w:rsidRPr="00230F5D">
        <w:rPr>
          <w:rFonts w:ascii="Batang" w:eastAsia="Batang" w:hAnsi="Batang" w:hint="eastAsia"/>
        </w:rPr>
        <w:t>그 머리맡에 수박씨 닦은것은 호박씨 닦은것은 있었을것이다</w:t>
      </w:r>
    </w:p>
    <w:p w:rsidR="00D15288" w:rsidRPr="00230F5D" w:rsidRDefault="00D15288" w:rsidP="00D15288">
      <w:pPr>
        <w:pStyle w:val="a8"/>
        <w:wordWrap w:val="0"/>
        <w:ind w:left="799" w:right="799"/>
        <w:rPr>
          <w:rFonts w:ascii="Batang" w:eastAsia="Batang" w:hAnsi="Batang"/>
        </w:rPr>
      </w:pPr>
      <w:r w:rsidRPr="00230F5D">
        <w:rPr>
          <w:rFonts w:ascii="Batang" w:eastAsia="Batang" w:hAnsi="Batang" w:hint="eastAsia"/>
        </w:rPr>
        <w:t>-「수박씨,호박씨」일부, 1940</w:t>
      </w:r>
    </w:p>
    <w:p w:rsidR="00D15288" w:rsidRPr="00230F5D" w:rsidRDefault="00D15288" w:rsidP="00D15288">
      <w:pPr>
        <w:pStyle w:val="a8"/>
        <w:ind w:left="800" w:right="800"/>
        <w:rPr>
          <w:rFonts w:ascii="Batang" w:eastAsia="Batang" w:hAnsi="Batang"/>
        </w:rPr>
      </w:pPr>
    </w:p>
    <w:p w:rsidR="00D15288" w:rsidRPr="00230F5D" w:rsidRDefault="00D15288" w:rsidP="00D15288">
      <w:pPr>
        <w:pStyle w:val="a8"/>
        <w:wordWrap w:val="0"/>
        <w:ind w:firstLineChars="100" w:firstLine="210"/>
        <w:rPr>
          <w:rFonts w:ascii="Batang" w:eastAsia="Batang" w:hAnsi="Batang"/>
          <w:sz w:val="21"/>
          <w:szCs w:val="21"/>
        </w:rPr>
      </w:pPr>
      <w:r w:rsidRPr="00230F5D">
        <w:rPr>
          <w:rFonts w:ascii="Batang" w:eastAsia="Batang" w:hAnsi="Batang" w:hint="eastAsia"/>
          <w:sz w:val="21"/>
          <w:szCs w:val="21"/>
        </w:rPr>
        <w:t xml:space="preserve">「수박씨, 호박씨」는 백석이 만주에 간지 몇 개월이 지나 발표한 시작품이다. 백석은 만주 신경에 온 것을 ‘어진 사람이 많은 나라에 왔’다고 표현하였다. 그 나라는 태산, 황하, 옛 임군이 있는 곳이며 그 어진 사람이란 도덕경 오천 말 남기고 함곡관을 넘어간 노자, 쌀 다섯말값 월급의 관직을 버리고 버드나무 서있는 고향집으로 돌아간 도연명, 나물 먹고 물 마시고 팔베개하고 누웠어도 즐거움이 그 안에 있다(飯疏食飮水, 曲肱而枕之, 樂亦在其中矣)는 공자, 여기에서 백석이 보는 만주는 하나의 독립된 만주국이 아니다. 그는 만주를 태산, 황하, 노자, 도연명, 공자가 있는 전반 중국 속에 포함시키고 </w:t>
      </w:r>
      <w:r w:rsidRPr="00230F5D">
        <w:rPr>
          <w:rFonts w:ascii="Batang" w:eastAsia="Batang" w:hAnsi="Batang" w:hint="eastAsia"/>
          <w:sz w:val="21"/>
          <w:szCs w:val="21"/>
        </w:rPr>
        <w:lastRenderedPageBreak/>
        <w:t>있다. 여기에는 시인의 부귀영화를 버리고 자연에 귀의한 중국의 도인을 떠올리며 그들처럼 마음을 비우며 지혜롭게 살아 볼 것을 소망하는 마음가짐도 보아낼 수 있다.</w:t>
      </w:r>
    </w:p>
    <w:p w:rsidR="00D15288" w:rsidRPr="00230F5D" w:rsidRDefault="00D15288" w:rsidP="00D15288">
      <w:pPr>
        <w:pStyle w:val="a8"/>
        <w:wordWrap w:val="0"/>
        <w:ind w:firstLineChars="100" w:firstLine="210"/>
        <w:rPr>
          <w:rFonts w:ascii="Batang" w:eastAsia="Batang" w:hAnsi="Batang"/>
          <w:sz w:val="21"/>
          <w:szCs w:val="21"/>
        </w:rPr>
      </w:pPr>
      <w:r w:rsidRPr="00230F5D">
        <w:rPr>
          <w:rFonts w:ascii="Batang" w:eastAsia="Batang" w:hAnsi="Batang" w:hint="eastAsia"/>
          <w:sz w:val="21"/>
          <w:szCs w:val="21"/>
        </w:rPr>
        <w:t xml:space="preserve">시인은 중국인들이 수박씨, 호박씨를 ‘입에 넣고’ ‘앞니로 까’거나 ‘혀 끝에 무’는 모습을 ‘잔나비’나 ‘까막까치’로 형상화하고 있다. 그러한 행위에 대해 ‘오랜 세월이 아득하니 오랜 지혜가 또 아득하니 오랜 인정이 깃들인 것’이라고 이해하며 ‘참으로 철없고 어리석고 게으른 마음이나 이것은 또 참으로 밝고 그윽하고 깊고 무거운 마음이라’ 받아들인다. 그러하기에 나아가서 ‘어진 사람의 마음을 배워서’ ‘수박씨 닦은 것은 호박씨 닦은 것을 입으로 앞니빨로 밝는다’고 표현하였다. 더불어 ‘벌에 우는 새소리도 듣고 싶고 거문고도 한 곡조 뜯고 싶고 한 오천 말 남기고 함곡관도 넘어가고 싶’다고 중국인들과 함께 하고 싶은 공동체의식을 표현하였다. 이는 만주 가기 직전 쓴 시「안동」과 같은 맥락에서 읽을 수 있다. 이러한 마음은 다른 시 「귀농」에서 동조와 참여로 나타난다. </w:t>
      </w:r>
    </w:p>
    <w:p w:rsidR="00D15288" w:rsidRPr="00230F5D" w:rsidRDefault="00D15288" w:rsidP="00D15288">
      <w:pPr>
        <w:pStyle w:val="a8"/>
        <w:rPr>
          <w:rFonts w:ascii="Batang" w:eastAsia="Batang" w:hAnsi="Batang"/>
        </w:rPr>
      </w:pPr>
    </w:p>
    <w:p w:rsidR="00D15288" w:rsidRPr="00230F5D" w:rsidRDefault="00D15288" w:rsidP="00D15288">
      <w:pPr>
        <w:pStyle w:val="a8"/>
        <w:wordWrap w:val="0"/>
        <w:ind w:left="799" w:right="799"/>
        <w:rPr>
          <w:rFonts w:ascii="Batang" w:eastAsia="Batang" w:hAnsi="Batang"/>
        </w:rPr>
      </w:pPr>
      <w:r w:rsidRPr="00230F5D">
        <w:rPr>
          <w:rFonts w:ascii="Batang" w:eastAsia="Batang" w:hAnsi="Batang" w:hint="eastAsia"/>
        </w:rPr>
        <w:t xml:space="preserve">白狗屯의 눈녹이는 밭가운데 땅풀리는 밭가운데 / 촌부자 老王하고 같이 서서 / 밭최뚝에 즘부러진 땅버들의 버들개지 피어나는데서 / 볕은 장글장글 따사롭고 바람은 솔솔 보드라운데 / 나는 땅님자 老王한테 석상디기 밭을 얻는다 // </w:t>
      </w:r>
    </w:p>
    <w:p w:rsidR="00D15288" w:rsidRPr="00230F5D" w:rsidRDefault="00D15288" w:rsidP="00D15288">
      <w:pPr>
        <w:pStyle w:val="a8"/>
        <w:wordWrap w:val="0"/>
        <w:ind w:left="799" w:right="799"/>
        <w:rPr>
          <w:rFonts w:ascii="Batang" w:eastAsia="Batang" w:hAnsi="Batang"/>
        </w:rPr>
      </w:pPr>
      <w:r w:rsidRPr="00230F5D">
        <w:rPr>
          <w:rFonts w:ascii="Batang" w:eastAsia="Batang" w:hAnsi="Batang" w:hint="eastAsia"/>
        </w:rPr>
        <w:t>老王은 집에 말과 나귀며 오리에 닭도 우울거리고 / 고방엔 그득히 감자에 콩곡석도 들여 쌓이고 / 老王은 채매도 힘이들고 하루종일 百鈴鳥 소리나 들으려고 / 밭을 오늘 나한데 주는것이고 / 나는 이젠 귀치않은 測量도 文書도 실증이 나고 / 낮에는 마음놓고 낮잠도 한잠 자고싶어서 / 아전노릇을 그만두고 밭을 老王한테 얻는것이다 //</w:t>
      </w:r>
    </w:p>
    <w:p w:rsidR="00D15288" w:rsidRPr="00230F5D" w:rsidRDefault="00D15288" w:rsidP="00D15288">
      <w:pPr>
        <w:pStyle w:val="a8"/>
        <w:wordWrap w:val="0"/>
        <w:ind w:left="799" w:right="799"/>
        <w:rPr>
          <w:rFonts w:ascii="Batang" w:eastAsia="Batang" w:hAnsi="Batang"/>
        </w:rPr>
      </w:pPr>
      <w:r w:rsidRPr="00230F5D">
        <w:rPr>
          <w:rFonts w:ascii="Batang" w:eastAsia="Batang" w:hAnsi="Batang" w:hint="eastAsia"/>
        </w:rPr>
        <w:t xml:space="preserve">날은 챙챙 좋기도 좋은데 / 눈도 녹으며 술렁거리고 버들도 잎트며 수선거리고 / 저한쪽 마을에는 마돗에 닭개즘생도 들떠들고 / 또 아이어른 행길에 뜰악에 사람도 웅성웅성 흥성거려 / 나는 가슴이 이무슨흥에 벅차오며 / 이봄에는 이밭에 감자 강냉이 수박에 오이며 당콩에 마눌과 파도 심그리라 생각한다 // </w:t>
      </w:r>
    </w:p>
    <w:p w:rsidR="00D15288" w:rsidRPr="00230F5D" w:rsidRDefault="00D15288" w:rsidP="00D15288">
      <w:pPr>
        <w:pStyle w:val="a8"/>
        <w:wordWrap w:val="0"/>
        <w:ind w:left="799" w:right="799"/>
        <w:rPr>
          <w:rFonts w:ascii="Batang" w:eastAsia="Batang" w:hAnsi="Batang"/>
        </w:rPr>
      </w:pPr>
      <w:r w:rsidRPr="00230F5D">
        <w:rPr>
          <w:rFonts w:ascii="Batang" w:eastAsia="Batang" w:hAnsi="Batang" w:hint="eastAsia"/>
        </w:rPr>
        <w:t xml:space="preserve">수박이 열면 수박을 먹으며 팔며 / 감자가 앉으면 감자를 먹으며 팔며 / 까막까치나 두더쥐 돗벌기가 와서 먹으면 먹는대로 두어두고 / 도적이 조금 걷어가도 걷어가는대로 두어두고 / 아, 老王, 나는 이렇게 생각하노라 / 나는 老王을 보고 웃어말한다 // </w:t>
      </w:r>
    </w:p>
    <w:p w:rsidR="00D15288" w:rsidRPr="00230F5D" w:rsidRDefault="00D15288" w:rsidP="00D15288">
      <w:pPr>
        <w:pStyle w:val="a8"/>
        <w:wordWrap w:val="0"/>
        <w:ind w:left="799" w:right="799"/>
        <w:rPr>
          <w:rFonts w:ascii="Batang" w:eastAsia="Batang" w:hAnsi="Batang"/>
        </w:rPr>
      </w:pPr>
      <w:r w:rsidRPr="00230F5D">
        <w:rPr>
          <w:rFonts w:ascii="Batang" w:eastAsia="Batang" w:hAnsi="Batang" w:hint="eastAsia"/>
        </w:rPr>
        <w:t>이리하여 老王은 밭을 주어 마음이 한가하고 / 나는 밭을 얻어 마음이 편안하고 / 디퍽 디퍽 눈을 밟으며 터벅터벅 흙도 덮으며 / 사물사물 해볕은 목덜미에 간지로워서 / 老王은 팔장을 끼고 이랑을 걸어 / 나는 뒤짐을 지</w:t>
      </w:r>
      <w:r w:rsidRPr="00230F5D">
        <w:rPr>
          <w:rFonts w:ascii="Batang" w:eastAsia="Batang" w:hAnsi="Batang" w:hint="eastAsia"/>
        </w:rPr>
        <w:lastRenderedPageBreak/>
        <w:t xml:space="preserve">고 고랑을 걸어 / 밭을 나와 밭뚝을 돌아 도랑을 건너 행길을 돌아 / 집웅에 바람벽에 울바주에 볕살 쇠리쇠리한 마을을 가르치며 / 老王은 나귀를 타고 앞에 가고 / 나는 노새를 타고 뒤에 따르고 / 마을끝 虫王廟에 虫王을 찾어뵈려 가는길이다 / 土神廟에 土神도 찾어뵈려 가는길이다 </w:t>
      </w:r>
    </w:p>
    <w:p w:rsidR="00D15288" w:rsidRPr="00230F5D" w:rsidRDefault="00D15288" w:rsidP="00D15288">
      <w:pPr>
        <w:pStyle w:val="a8"/>
        <w:wordWrap w:val="0"/>
        <w:ind w:left="799" w:right="799" w:firstLineChars="1650" w:firstLine="3300"/>
        <w:rPr>
          <w:rFonts w:ascii="Batang" w:eastAsia="Batang" w:hAnsi="Batang"/>
        </w:rPr>
      </w:pPr>
      <w:r w:rsidRPr="00230F5D">
        <w:rPr>
          <w:rFonts w:ascii="Batang" w:eastAsia="Batang" w:hAnsi="Batang" w:hint="eastAsia"/>
        </w:rPr>
        <w:t>－「歸農」 전문, 1941</w:t>
      </w:r>
    </w:p>
    <w:p w:rsidR="00D15288" w:rsidRPr="00230F5D" w:rsidRDefault="00D15288" w:rsidP="00D15288">
      <w:pPr>
        <w:pStyle w:val="a8"/>
        <w:ind w:left="800" w:right="800"/>
        <w:rPr>
          <w:rFonts w:ascii="Batang" w:eastAsia="Batang" w:hAnsi="Batang"/>
        </w:rPr>
      </w:pPr>
    </w:p>
    <w:p w:rsidR="00D15288" w:rsidRPr="00230F5D" w:rsidRDefault="00D15288" w:rsidP="00D15288">
      <w:pPr>
        <w:pStyle w:val="a8"/>
        <w:wordWrap w:val="0"/>
        <w:ind w:firstLineChars="100" w:firstLine="210"/>
        <w:rPr>
          <w:rFonts w:ascii="Batang" w:eastAsia="Batang" w:hAnsi="Batang"/>
          <w:sz w:val="21"/>
          <w:szCs w:val="21"/>
        </w:rPr>
      </w:pPr>
      <w:r w:rsidRPr="00230F5D">
        <w:rPr>
          <w:rFonts w:ascii="Batang" w:eastAsia="Batang" w:hAnsi="Batang" w:hint="eastAsia"/>
          <w:sz w:val="21"/>
          <w:szCs w:val="21"/>
        </w:rPr>
        <w:t xml:space="preserve">시적화자는 시인이 ‘귀치 않은 측량도 문서도 실증이 나’는 측량서기 일을 그만두고 백구둔에 가서 소작농생활을 한다. 노왕은 ‘집에 말과 나귀며 오리에 닭도 우울거리고/ 고방엔 그득히 감자에 콩곡석도 들여쌓아놓은’ 부자다. 노왕은 물질적인 것뿐만아니라 정신적으로도 백령조(몽고종다리) 소리도 들으려는 여유 있는 지주다. ‘나’와 노왕의 관계는 지주와 소작농의 관계지만 관계는 평화스럽고 목가적이며 희망이 존재한다. 이는 20.30년대 중국인 지주 밑에서 갖은 고생을 하는 조선인의 소작농 모습을 반영한 최서해, 강경애의 소설과는 사뭇 대조적이다. 노왕은 밭을 나에게 주어서 ‘마음이 한가하고’ 나는 밭을 얻어서 마음이 편안하다. 눈이 채 녹지 않은 봄에 노왕에게 땅을 얻은 후 그와 함께 한해 농사의 풍작을 기원하러 虫王廟와 土神廟를 찾아 가는 모습 또한 경쾌하다. 사당까지 참배하러 가는 모습은 중국인들의 풍속을 존중하고 그들의 토착신앙까지 받아들여 참여했음을 말한다. </w:t>
      </w:r>
    </w:p>
    <w:p w:rsidR="00D15288" w:rsidRPr="00230F5D" w:rsidRDefault="00D15288" w:rsidP="00D15288">
      <w:pPr>
        <w:pStyle w:val="a8"/>
        <w:wordWrap w:val="0"/>
        <w:ind w:firstLineChars="100" w:firstLine="210"/>
        <w:rPr>
          <w:rFonts w:ascii="Batang" w:eastAsia="Batang" w:hAnsi="Batang"/>
          <w:sz w:val="21"/>
          <w:szCs w:val="21"/>
        </w:rPr>
      </w:pPr>
      <w:r w:rsidRPr="00230F5D">
        <w:rPr>
          <w:rFonts w:ascii="Batang" w:eastAsia="Batang" w:hAnsi="Batang" w:hint="eastAsia"/>
          <w:sz w:val="21"/>
          <w:szCs w:val="21"/>
        </w:rPr>
        <w:t xml:space="preserve">백석의 시에는 이토록 조선인과 중국인이 화합하는 모습들이 평화적이고 목가적으로 그려져 있다. 이것이 바로 백석이 바라던 ‘민족협화’의 장이 아닌가싶다. 그러나 백석이 생활했던 식민지 조선이나 만주에서는 이런 현장을 찾아볼 수 없었다. 고향을 상실하고 조국을 상실한, 잃어버린 현재를 슬퍼하면서 시인은 자연스럽게 온전했던 역사를 떠올렸을 것이다. </w:t>
      </w:r>
    </w:p>
    <w:p w:rsidR="00D15288" w:rsidRPr="00230F5D" w:rsidRDefault="00D15288" w:rsidP="00D15288">
      <w:pPr>
        <w:pStyle w:val="a8"/>
        <w:wordWrap w:val="0"/>
        <w:ind w:firstLineChars="100" w:firstLine="210"/>
        <w:rPr>
          <w:rFonts w:ascii="Batang" w:eastAsia="Batang" w:hAnsi="Batang"/>
          <w:sz w:val="21"/>
          <w:szCs w:val="21"/>
        </w:rPr>
      </w:pPr>
      <w:r w:rsidRPr="00230F5D">
        <w:rPr>
          <w:rFonts w:ascii="Batang" w:eastAsia="Batang" w:hAnsi="Batang" w:hint="eastAsia"/>
          <w:sz w:val="21"/>
          <w:szCs w:val="21"/>
        </w:rPr>
        <w:t xml:space="preserve">만주가기 전에 「北關」과「北新」에서 여진, 신라백성, 소수림왕, 광개토태왕을 연상하였다면 만주 가서도 「북방에서」자연과 합일하고 종족화합을 이루었던 고대를 회상하고 있다. </w:t>
      </w:r>
    </w:p>
    <w:p w:rsidR="00D15288" w:rsidRPr="00230F5D" w:rsidRDefault="00D15288" w:rsidP="00D15288">
      <w:pPr>
        <w:pStyle w:val="a8"/>
        <w:rPr>
          <w:rFonts w:ascii="Batang" w:eastAsia="Batang" w:hAnsi="Batang"/>
        </w:rPr>
      </w:pPr>
    </w:p>
    <w:p w:rsidR="00D15288" w:rsidRPr="00230F5D" w:rsidRDefault="00D15288" w:rsidP="00D15288">
      <w:pPr>
        <w:pStyle w:val="afc"/>
        <w:wordWrap w:val="0"/>
        <w:spacing w:line="360" w:lineRule="auto"/>
      </w:pPr>
      <w:r w:rsidRPr="00230F5D">
        <w:rPr>
          <w:rFonts w:hint="eastAsia"/>
        </w:rPr>
        <w:t>아득한 녯날에 나는 떠났다</w:t>
      </w:r>
    </w:p>
    <w:p w:rsidR="00D15288" w:rsidRPr="00230F5D" w:rsidRDefault="00D15288" w:rsidP="00D15288">
      <w:pPr>
        <w:pStyle w:val="afc"/>
        <w:wordWrap w:val="0"/>
        <w:spacing w:line="360" w:lineRule="auto"/>
      </w:pPr>
      <w:r w:rsidRPr="00230F5D">
        <w:rPr>
          <w:rFonts w:hint="eastAsia"/>
        </w:rPr>
        <w:t>......</w:t>
      </w:r>
    </w:p>
    <w:p w:rsidR="00D15288" w:rsidRPr="00230F5D" w:rsidRDefault="00D15288" w:rsidP="00D15288">
      <w:pPr>
        <w:pStyle w:val="afc"/>
        <w:wordWrap w:val="0"/>
        <w:spacing w:line="360" w:lineRule="auto"/>
      </w:pPr>
      <w:r w:rsidRPr="00230F5D">
        <w:rPr>
          <w:rFonts w:hint="eastAsia"/>
        </w:rPr>
        <w:t>범과 사슴과 너구리를 배반하고</w:t>
      </w:r>
    </w:p>
    <w:p w:rsidR="00D15288" w:rsidRPr="00230F5D" w:rsidRDefault="00D15288" w:rsidP="00D15288">
      <w:pPr>
        <w:pStyle w:val="afc"/>
        <w:wordWrap w:val="0"/>
        <w:spacing w:line="360" w:lineRule="auto"/>
      </w:pPr>
      <w:r w:rsidRPr="00230F5D">
        <w:rPr>
          <w:rFonts w:hint="eastAsia"/>
        </w:rPr>
        <w:t>송어와 메기와 개구리를 속이고 나는 떠났다.</w:t>
      </w:r>
    </w:p>
    <w:p w:rsidR="00D15288" w:rsidRPr="00230F5D" w:rsidRDefault="00D15288" w:rsidP="00D15288">
      <w:pPr>
        <w:pStyle w:val="afc"/>
        <w:wordWrap w:val="0"/>
        <w:spacing w:line="360" w:lineRule="auto"/>
      </w:pPr>
      <w:r w:rsidRPr="00230F5D">
        <w:rPr>
          <w:rFonts w:hint="eastAsia"/>
        </w:rPr>
        <w:t>나는 그때</w:t>
      </w:r>
    </w:p>
    <w:p w:rsidR="00D15288" w:rsidRPr="00230F5D" w:rsidRDefault="00D15288" w:rsidP="00D15288">
      <w:pPr>
        <w:pStyle w:val="afc"/>
        <w:wordWrap w:val="0"/>
        <w:spacing w:line="360" w:lineRule="auto"/>
      </w:pPr>
      <w:r w:rsidRPr="00230F5D">
        <w:rPr>
          <w:rFonts w:hint="eastAsia"/>
        </w:rPr>
        <w:t>자작나무와 익갈나무의 슬퍼하든것을 기억한다</w:t>
      </w:r>
    </w:p>
    <w:p w:rsidR="00D15288" w:rsidRPr="00230F5D" w:rsidRDefault="00D15288" w:rsidP="00D15288">
      <w:pPr>
        <w:pStyle w:val="afc"/>
        <w:wordWrap w:val="0"/>
        <w:spacing w:line="360" w:lineRule="auto"/>
      </w:pPr>
      <w:r w:rsidRPr="00230F5D">
        <w:rPr>
          <w:rFonts w:hint="eastAsia"/>
        </w:rPr>
        <w:t>갈대와 장풍이 붙드든 말도 잊지않었다</w:t>
      </w:r>
    </w:p>
    <w:p w:rsidR="00D15288" w:rsidRPr="00230F5D" w:rsidRDefault="00D15288" w:rsidP="00D15288">
      <w:pPr>
        <w:pStyle w:val="afc"/>
        <w:wordWrap w:val="0"/>
        <w:spacing w:line="360" w:lineRule="auto"/>
      </w:pPr>
      <w:r w:rsidRPr="00230F5D">
        <w:rPr>
          <w:rFonts w:hint="eastAsia"/>
        </w:rPr>
        <w:lastRenderedPageBreak/>
        <w:t>오로촌의 멧돝을 잡어 나를 잔치해 보내든것도</w:t>
      </w:r>
    </w:p>
    <w:p w:rsidR="00D15288" w:rsidRPr="00230F5D" w:rsidRDefault="00D15288" w:rsidP="00D15288">
      <w:pPr>
        <w:pStyle w:val="afc"/>
        <w:wordWrap w:val="0"/>
        <w:spacing w:line="360" w:lineRule="auto"/>
      </w:pPr>
      <w:r w:rsidRPr="00230F5D">
        <w:rPr>
          <w:rFonts w:hint="eastAsia"/>
        </w:rPr>
        <w:t>쏠론이 십리길을 딸어나와 울든것도 잊지않었다.</w:t>
      </w:r>
    </w:p>
    <w:p w:rsidR="00D15288" w:rsidRPr="00230F5D" w:rsidRDefault="00D15288" w:rsidP="00D15288">
      <w:pPr>
        <w:pStyle w:val="a8"/>
        <w:wordWrap w:val="0"/>
        <w:ind w:firstLineChars="2150" w:firstLine="4300"/>
        <w:rPr>
          <w:rFonts w:ascii="Batang" w:eastAsia="Batang" w:hAnsi="Batang"/>
        </w:rPr>
      </w:pPr>
      <w:r w:rsidRPr="00230F5D">
        <w:rPr>
          <w:rFonts w:ascii="Batang" w:eastAsia="Batang" w:hAnsi="Batang" w:hint="eastAsia"/>
        </w:rPr>
        <w:t>-「북방에서」일부, 1940</w:t>
      </w:r>
    </w:p>
    <w:p w:rsidR="00D15288" w:rsidRPr="00230F5D" w:rsidRDefault="00D15288" w:rsidP="00D15288">
      <w:pPr>
        <w:pStyle w:val="a8"/>
        <w:ind w:firstLineChars="2150" w:firstLine="4300"/>
        <w:rPr>
          <w:rFonts w:ascii="Batang" w:eastAsia="Batang" w:hAnsi="Batang"/>
        </w:rPr>
      </w:pPr>
    </w:p>
    <w:p w:rsidR="00D15288" w:rsidRPr="00230F5D" w:rsidRDefault="00D15288" w:rsidP="00D15288">
      <w:pPr>
        <w:pStyle w:val="a8"/>
        <w:wordWrap w:val="0"/>
        <w:ind w:firstLineChars="100" w:firstLine="210"/>
        <w:rPr>
          <w:rFonts w:ascii="Batang" w:eastAsia="Batang" w:hAnsi="Batang"/>
          <w:sz w:val="21"/>
          <w:szCs w:val="21"/>
        </w:rPr>
      </w:pPr>
      <w:r w:rsidRPr="00230F5D">
        <w:rPr>
          <w:rFonts w:ascii="Batang" w:eastAsia="Batang" w:hAnsi="Batang" w:hint="eastAsia"/>
          <w:sz w:val="21"/>
          <w:szCs w:val="21"/>
        </w:rPr>
        <w:t>자연은 인간에게 생명적 자연의 일부로서 인간과 동질적으로 존재한다. 옛날 내가 떠날 때 길짐승 범과 사슴과 너구리를 배반하고 물고기 송어와 메기와 개구리를 속이고 떠났다. 육지에서 자라는 자작나무와 이깔나무가 떠나는 것을 슬퍼하고 물가에서 자라는 갈대와 장풍이 붙들었다. 이는 자연과의 합일 속에서 평화로운 삶을 산 것을 말한다.</w:t>
      </w:r>
    </w:p>
    <w:p w:rsidR="00D15288" w:rsidRPr="00230F5D" w:rsidRDefault="00D15288" w:rsidP="00D15288">
      <w:pPr>
        <w:pStyle w:val="a8"/>
        <w:wordWrap w:val="0"/>
        <w:ind w:firstLineChars="100" w:firstLine="210"/>
        <w:rPr>
          <w:rFonts w:ascii="Batang" w:eastAsia="Batang" w:hAnsi="Batang"/>
          <w:sz w:val="21"/>
          <w:szCs w:val="21"/>
        </w:rPr>
      </w:pPr>
      <w:r w:rsidRPr="00230F5D">
        <w:rPr>
          <w:rFonts w:ascii="Batang" w:eastAsia="Batang" w:hAnsi="Batang" w:hint="eastAsia"/>
          <w:sz w:val="21"/>
          <w:szCs w:val="21"/>
        </w:rPr>
        <w:t xml:space="preserve">자연 뿐만아니라 타 종족과의 관계도 평화로웠다. 내가 떠날 때 흥안령 북국 소흥안령에 사는 북퉁구스계의 한 종족인 오로촌과 남방퉁구스계통의 부족 쏠론이 멧돼지를 잡아 잔치를 하고 십리길을 따라 나와 이별을 슬퍼하였다. </w:t>
      </w:r>
    </w:p>
    <w:p w:rsidR="00D15288" w:rsidRPr="00230F5D" w:rsidRDefault="00D15288" w:rsidP="00D15288">
      <w:pPr>
        <w:pStyle w:val="a8"/>
        <w:wordWrap w:val="0"/>
        <w:ind w:firstLineChars="100" w:firstLine="210"/>
        <w:rPr>
          <w:rFonts w:ascii="Batang" w:eastAsia="Batang" w:hAnsi="Batang"/>
          <w:sz w:val="21"/>
          <w:szCs w:val="21"/>
        </w:rPr>
      </w:pPr>
      <w:r w:rsidRPr="00230F5D">
        <w:rPr>
          <w:rFonts w:ascii="Batang" w:eastAsia="Batang" w:hAnsi="Batang" w:hint="eastAsia"/>
          <w:sz w:val="21"/>
          <w:szCs w:val="21"/>
        </w:rPr>
        <w:t xml:space="preserve">자연과의 합일, 타 종족과 정을 나누고 상대방을 인정하고 관용함으로써 평화로운 세계를 만드는 것, 이것이 백석이 지향한 바이다. </w:t>
      </w:r>
    </w:p>
    <w:p w:rsidR="00D15288" w:rsidRPr="00230F5D" w:rsidRDefault="00D15288" w:rsidP="00D15288">
      <w:pPr>
        <w:pStyle w:val="a8"/>
        <w:wordWrap w:val="0"/>
        <w:ind w:firstLineChars="100" w:firstLine="210"/>
        <w:rPr>
          <w:rFonts w:ascii="Batang" w:eastAsia="Batang" w:hAnsi="Batang"/>
          <w:sz w:val="21"/>
          <w:szCs w:val="21"/>
        </w:rPr>
      </w:pPr>
      <w:r w:rsidRPr="00230F5D">
        <w:rPr>
          <w:rFonts w:ascii="Batang" w:eastAsia="Batang" w:hAnsi="Batang" w:hint="eastAsia"/>
          <w:sz w:val="21"/>
          <w:szCs w:val="21"/>
        </w:rPr>
        <w:t xml:space="preserve">식민지 치하에서 과거를 회상함으로써만이 재현할 수 있었던 공동체의 풍요로운 기억들, 비록 그것이 과거에 머물고, 잃어버린 현실은 슬플지라도, 풍속과 인정과 말이 어우러진 평화로운 삶의 복원에 착안하여 문화와 역사와 민족의 유구함을 내면으로나마 추구하는 백석의 민족의식, 이것이 일제치하 백석의 시가 여타의 시인과 구별되는 점이다. </w:t>
      </w:r>
    </w:p>
    <w:p w:rsidR="00D15288" w:rsidRDefault="00D15288" w:rsidP="00D15288">
      <w:pPr>
        <w:rPr>
          <w:rFonts w:ascii="宋体" w:hAnsi="宋体"/>
          <w:b/>
          <w:szCs w:val="21"/>
          <w:lang w:eastAsia="ko-KR"/>
        </w:rPr>
      </w:pPr>
    </w:p>
    <w:p w:rsidR="00D15288" w:rsidRDefault="00D15288" w:rsidP="00D15288">
      <w:pPr>
        <w:rPr>
          <w:rFonts w:ascii="宋体" w:hAnsi="宋体"/>
          <w:b/>
          <w:szCs w:val="21"/>
          <w:lang w:eastAsia="ko-KR"/>
        </w:rPr>
      </w:pPr>
    </w:p>
    <w:p w:rsidR="00D15288" w:rsidRDefault="00D15288" w:rsidP="00D15288">
      <w:pPr>
        <w:rPr>
          <w:rFonts w:ascii="宋体" w:hAnsi="宋体"/>
          <w:b/>
          <w:szCs w:val="21"/>
          <w:lang w:eastAsia="ko-KR"/>
        </w:rPr>
      </w:pPr>
    </w:p>
    <w:p w:rsidR="00D15288" w:rsidRPr="00DB7F64" w:rsidRDefault="00D15288" w:rsidP="00D15288">
      <w:pPr>
        <w:rPr>
          <w:rFonts w:ascii="宋体" w:hAnsi="宋体"/>
          <w:b/>
          <w:szCs w:val="21"/>
        </w:rPr>
      </w:pPr>
      <w:r>
        <w:rPr>
          <w:rFonts w:ascii="宋体" w:hAnsi="宋体" w:hint="eastAsia"/>
          <w:b/>
          <w:szCs w:val="21"/>
        </w:rPr>
        <w:t>參考文獻</w:t>
      </w:r>
    </w:p>
    <w:p w:rsidR="00D15288" w:rsidRDefault="00D15288" w:rsidP="00D15288">
      <w:pPr>
        <w:pStyle w:val="a8"/>
        <w:rPr>
          <w:lang w:eastAsia="zh-CN"/>
        </w:rPr>
      </w:pPr>
    </w:p>
    <w:p w:rsidR="00D15288" w:rsidRPr="00230F5D" w:rsidRDefault="00D15288" w:rsidP="00D15288">
      <w:pPr>
        <w:pStyle w:val="a8"/>
        <w:wordWrap w:val="0"/>
        <w:rPr>
          <w:rFonts w:ascii="Batang" w:eastAsia="Batang" w:hAnsi="Batang"/>
          <w:lang w:eastAsia="zh-CN"/>
        </w:rPr>
      </w:pPr>
      <w:r w:rsidRPr="00230F5D">
        <w:rPr>
          <w:rFonts w:ascii="Batang" w:eastAsia="Batang" w:hAnsi="Batang" w:cs="Haansoft Batang" w:hint="eastAsia"/>
          <w:lang w:eastAsia="zh-CN"/>
        </w:rPr>
        <w:t>[1]</w:t>
      </w:r>
      <w:r w:rsidRPr="00230F5D">
        <w:rPr>
          <w:rFonts w:ascii="Batang" w:eastAsia="Batang" w:hAnsi="Batang" w:hint="eastAsia"/>
          <w:lang w:eastAsia="zh-CN"/>
        </w:rPr>
        <w:t>『</w:t>
      </w:r>
      <w:r w:rsidRPr="00230F5D">
        <w:rPr>
          <w:rFonts w:ascii="宋体" w:eastAsia="宋体" w:hAnsi="宋体" w:cs="宋体" w:hint="eastAsia"/>
          <w:lang w:eastAsia="zh-CN"/>
        </w:rPr>
        <w:t>满鲜</w:t>
      </w:r>
      <w:r w:rsidRPr="00230F5D">
        <w:rPr>
          <w:rFonts w:ascii="Batang" w:eastAsia="Batang" w:hAnsi="Batang" w:cs="Batang" w:hint="eastAsia"/>
          <w:lang w:eastAsia="zh-CN"/>
        </w:rPr>
        <w:t>日</w:t>
      </w:r>
      <w:r w:rsidRPr="00230F5D">
        <w:rPr>
          <w:rFonts w:ascii="宋体" w:eastAsia="宋体" w:hAnsi="宋体" w:cs="宋体" w:hint="eastAsia"/>
          <w:lang w:eastAsia="zh-CN"/>
        </w:rPr>
        <w:t>报</w:t>
      </w:r>
      <w:r w:rsidRPr="00230F5D">
        <w:rPr>
          <w:rFonts w:ascii="Batang" w:eastAsia="Batang" w:hAnsi="Batang" w:cs="Batang" w:hint="eastAsia"/>
          <w:lang w:eastAsia="zh-CN"/>
        </w:rPr>
        <w:t>』</w:t>
      </w:r>
      <w:r w:rsidRPr="00230F5D">
        <w:rPr>
          <w:rFonts w:ascii="Batang" w:eastAsia="Batang" w:hAnsi="Batang" w:hint="eastAsia"/>
          <w:lang w:eastAsia="zh-CN"/>
        </w:rPr>
        <w:t xml:space="preserve">(2-4), </w:t>
      </w:r>
      <w:r w:rsidRPr="00230F5D">
        <w:rPr>
          <w:rFonts w:ascii="宋体" w:eastAsia="宋体" w:hAnsi="宋体" w:cs="宋体" w:hint="eastAsia"/>
          <w:lang w:eastAsia="zh-CN"/>
        </w:rPr>
        <w:t>亚</w:t>
      </w:r>
      <w:r w:rsidRPr="00230F5D">
        <w:rPr>
          <w:rFonts w:ascii="Batang" w:eastAsia="Batang" w:hAnsi="Batang" w:cs="Batang" w:hint="eastAsia"/>
          <w:lang w:eastAsia="zh-CN"/>
        </w:rPr>
        <w:t>西</w:t>
      </w:r>
      <w:r w:rsidRPr="00230F5D">
        <w:rPr>
          <w:rFonts w:ascii="宋体" w:eastAsia="宋体" w:hAnsi="宋体" w:cs="宋体" w:hint="eastAsia"/>
          <w:lang w:eastAsia="zh-CN"/>
        </w:rPr>
        <w:t>亚</w:t>
      </w:r>
      <w:r w:rsidRPr="00230F5D">
        <w:rPr>
          <w:rFonts w:ascii="Batang" w:eastAsia="Batang" w:hAnsi="Batang" w:cs="Batang" w:hint="eastAsia"/>
          <w:lang w:eastAsia="zh-CN"/>
        </w:rPr>
        <w:t>文化社</w:t>
      </w:r>
      <w:r w:rsidRPr="00230F5D">
        <w:rPr>
          <w:rFonts w:ascii="Batang" w:eastAsia="Batang" w:hAnsi="Batang" w:hint="eastAsia"/>
          <w:lang w:eastAsia="zh-CN"/>
        </w:rPr>
        <w:t>, 1988</w:t>
      </w:r>
    </w:p>
    <w:p w:rsidR="00D15288" w:rsidRPr="00230F5D" w:rsidRDefault="00D15288" w:rsidP="00D15288">
      <w:pPr>
        <w:pStyle w:val="a8"/>
        <w:wordWrap w:val="0"/>
        <w:rPr>
          <w:rFonts w:ascii="Batang" w:eastAsia="Batang" w:hAnsi="Batang"/>
        </w:rPr>
      </w:pPr>
      <w:r w:rsidRPr="00230F5D">
        <w:rPr>
          <w:rFonts w:ascii="Batang" w:eastAsia="Batang" w:hAnsi="Batang" w:cs="Haansoft Batang" w:hint="eastAsia"/>
        </w:rPr>
        <w:t xml:space="preserve">[2] </w:t>
      </w:r>
      <w:r w:rsidRPr="00230F5D">
        <w:rPr>
          <w:rFonts w:ascii="Batang" w:eastAsia="Batang" w:hAnsi="Batang" w:hint="eastAsia"/>
        </w:rPr>
        <w:t>고형진 엮음,『정본 백석시집』, 문학동네, 2007</w:t>
      </w:r>
    </w:p>
    <w:p w:rsidR="00D15288" w:rsidRPr="00230F5D" w:rsidRDefault="00D15288" w:rsidP="00D15288">
      <w:pPr>
        <w:pStyle w:val="a8"/>
        <w:wordWrap w:val="0"/>
        <w:rPr>
          <w:rFonts w:ascii="Batang" w:eastAsia="Batang" w:hAnsi="Batang"/>
        </w:rPr>
      </w:pPr>
      <w:r w:rsidRPr="00230F5D">
        <w:rPr>
          <w:rFonts w:ascii="Batang" w:eastAsia="Batang" w:hAnsi="Batang" w:cs="Haansoft Batang" w:hint="eastAsia"/>
        </w:rPr>
        <w:t xml:space="preserve">[3] </w:t>
      </w:r>
      <w:r w:rsidRPr="00230F5D">
        <w:rPr>
          <w:rFonts w:ascii="Batang" w:eastAsia="Batang" w:hAnsi="Batang" w:hint="eastAsia"/>
        </w:rPr>
        <w:t>김재용 엮음,『백석전집-개정증보판』, 실천문학사, 2011</w:t>
      </w:r>
    </w:p>
    <w:p w:rsidR="00D15288" w:rsidRPr="00230F5D" w:rsidRDefault="00D15288" w:rsidP="00D15288">
      <w:pPr>
        <w:pStyle w:val="a8"/>
        <w:wordWrap w:val="0"/>
        <w:rPr>
          <w:rFonts w:ascii="Batang" w:eastAsia="Batang" w:hAnsi="Batang"/>
        </w:rPr>
      </w:pPr>
      <w:r w:rsidRPr="00230F5D">
        <w:rPr>
          <w:rFonts w:ascii="Batang" w:eastAsia="Batang" w:hAnsi="Batang" w:cs="Haansoft Batang" w:hint="eastAsia"/>
        </w:rPr>
        <w:t xml:space="preserve">[4] </w:t>
      </w:r>
      <w:r w:rsidRPr="00230F5D">
        <w:rPr>
          <w:rFonts w:ascii="Batang" w:eastAsia="Batang" w:hAnsi="Batang" w:hint="eastAsia"/>
        </w:rPr>
        <w:t>김자야, 『내 사랑 백석』, 문학동네, 1995</w:t>
      </w:r>
    </w:p>
    <w:p w:rsidR="00D15288" w:rsidRPr="00230F5D" w:rsidRDefault="00D15288" w:rsidP="00D15288">
      <w:pPr>
        <w:pStyle w:val="a8"/>
        <w:wordWrap w:val="0"/>
        <w:rPr>
          <w:rFonts w:ascii="Batang" w:eastAsia="Batang" w:hAnsi="Batang"/>
        </w:rPr>
      </w:pPr>
      <w:r w:rsidRPr="00230F5D">
        <w:rPr>
          <w:rFonts w:ascii="Batang" w:eastAsia="Batang" w:hAnsi="Batang" w:cs="Haansoft Batang" w:hint="eastAsia"/>
        </w:rPr>
        <w:t xml:space="preserve">[5] </w:t>
      </w:r>
      <w:r w:rsidRPr="00230F5D">
        <w:rPr>
          <w:rFonts w:ascii="Batang" w:eastAsia="Batang" w:hAnsi="Batang" w:hint="eastAsia"/>
        </w:rPr>
        <w:t>김장선, 「&lt;부억녀&gt;의 중국어 번역문 소고」, 『만주문학연구』,역락, 2009</w:t>
      </w:r>
    </w:p>
    <w:p w:rsidR="00D15288" w:rsidRPr="00230F5D" w:rsidRDefault="00D15288" w:rsidP="00D15288">
      <w:pPr>
        <w:pStyle w:val="a8"/>
        <w:wordWrap w:val="0"/>
        <w:rPr>
          <w:rFonts w:ascii="Batang" w:eastAsia="Batang" w:hAnsi="Batang"/>
        </w:rPr>
      </w:pPr>
      <w:r w:rsidRPr="00230F5D">
        <w:rPr>
          <w:rFonts w:ascii="Batang" w:eastAsia="Batang" w:hAnsi="Batang" w:cs="Haansoft Batang" w:hint="eastAsia"/>
        </w:rPr>
        <w:t xml:space="preserve">[6] </w:t>
      </w:r>
      <w:r w:rsidRPr="00230F5D">
        <w:rPr>
          <w:rFonts w:ascii="Batang" w:eastAsia="Batang" w:hAnsi="Batang" w:hint="eastAsia"/>
        </w:rPr>
        <w:t>김장선, 「『조선단편소설선』 소고」, 『만주문학연구』,역락, 2009,</w:t>
      </w:r>
    </w:p>
    <w:p w:rsidR="00D15288" w:rsidRPr="00230F5D" w:rsidRDefault="00D15288" w:rsidP="00D15288">
      <w:pPr>
        <w:pStyle w:val="a8"/>
        <w:wordWrap w:val="0"/>
        <w:rPr>
          <w:rFonts w:ascii="Batang" w:eastAsia="Batang" w:hAnsi="Batang"/>
        </w:rPr>
      </w:pPr>
      <w:r w:rsidRPr="00230F5D">
        <w:rPr>
          <w:rFonts w:ascii="Batang" w:eastAsia="Batang" w:hAnsi="Batang" w:cs="Haansoft Batang" w:hint="eastAsia"/>
        </w:rPr>
        <w:t xml:space="preserve">[7] </w:t>
      </w:r>
      <w:r w:rsidRPr="00230F5D">
        <w:rPr>
          <w:rFonts w:ascii="Batang" w:eastAsia="Batang" w:hAnsi="Batang" w:hint="eastAsia"/>
        </w:rPr>
        <w:t>야마무로 신이치 저, 윤대석 역, 『키메라 만주국 초상』, 소명출판, 2009</w:t>
      </w:r>
    </w:p>
    <w:p w:rsidR="00D15288" w:rsidRPr="00230F5D" w:rsidRDefault="00D15288" w:rsidP="00D15288">
      <w:pPr>
        <w:pStyle w:val="a8"/>
        <w:wordWrap w:val="0"/>
        <w:rPr>
          <w:rFonts w:ascii="Batang" w:eastAsia="Batang" w:hAnsi="Batang"/>
          <w:lang w:eastAsia="ja-JP"/>
        </w:rPr>
      </w:pPr>
      <w:r w:rsidRPr="00230F5D">
        <w:rPr>
          <w:rFonts w:ascii="Batang" w:eastAsia="Batang" w:hAnsi="Batang" w:cs="Haansoft Batang" w:hint="eastAsia"/>
        </w:rPr>
        <w:t>[</w:t>
      </w:r>
      <w:r w:rsidRPr="00230F5D">
        <w:rPr>
          <w:rFonts w:ascii="Batang" w:eastAsia="Batang" w:hAnsi="Batang" w:cs="Haansoft Batang" w:hint="eastAsia"/>
          <w:lang w:eastAsia="zh-CN"/>
        </w:rPr>
        <w:t>8</w:t>
      </w:r>
      <w:r w:rsidRPr="00230F5D">
        <w:rPr>
          <w:rFonts w:ascii="Batang" w:eastAsia="Batang" w:hAnsi="Batang" w:cs="Haansoft Batang" w:hint="eastAsia"/>
        </w:rPr>
        <w:t>]</w:t>
      </w:r>
      <w:r w:rsidRPr="00230F5D">
        <w:rPr>
          <w:rFonts w:ascii="Batang" w:eastAsia="Batang" w:hAnsi="Batang" w:cs="Haansoft Batang" w:hint="eastAsia"/>
          <w:lang w:eastAsia="zh-CN"/>
        </w:rPr>
        <w:t xml:space="preserve"> </w:t>
      </w:r>
      <w:r w:rsidRPr="00230F5D">
        <w:rPr>
          <w:rFonts w:ascii="Batang" w:eastAsia="Batang" w:hAnsi="Batang" w:cs="New Gulim" w:hint="eastAsia"/>
          <w:lang w:eastAsia="zh-CN"/>
        </w:rPr>
        <w:t>姜德相 編</w:t>
      </w:r>
      <w:r w:rsidRPr="00230F5D">
        <w:rPr>
          <w:rFonts w:ascii="Batang" w:eastAsia="Batang" w:hAnsi="Batang" w:hint="eastAsia"/>
          <w:lang w:eastAsia="ja-JP"/>
        </w:rPr>
        <w:t>, 『</w:t>
      </w:r>
      <w:r w:rsidRPr="00230F5D">
        <w:rPr>
          <w:rFonts w:ascii="Batang" w:eastAsia="Batang" w:hAnsi="Batang" w:cs="New Gulim" w:hint="eastAsia"/>
          <w:lang w:eastAsia="zh-CN"/>
        </w:rPr>
        <w:t>現代史資料</w:t>
      </w:r>
      <w:r w:rsidRPr="00230F5D">
        <w:rPr>
          <w:rFonts w:ascii="Batang" w:eastAsia="Batang" w:hAnsi="Batang" w:hint="eastAsia"/>
          <w:lang w:eastAsia="ja-JP"/>
        </w:rPr>
        <w:t>(11)</w:t>
      </w:r>
      <w:r w:rsidRPr="00230F5D">
        <w:rPr>
          <w:rFonts w:ascii="Batang" w:eastAsia="Batang" w:hAnsi="Batang" w:cs="New Gulim" w:hint="eastAsia"/>
          <w:lang w:eastAsia="zh-CN"/>
        </w:rPr>
        <w:t>續</w:t>
      </w:r>
      <w:r w:rsidRPr="00230F5D">
        <w:rPr>
          <w:rFonts w:ascii="Batang" w:eastAsia="Batang" w:hAnsi="Batang" w:hint="eastAsia"/>
          <w:lang w:eastAsia="ja-JP"/>
        </w:rPr>
        <w:t xml:space="preserve">. </w:t>
      </w:r>
      <w:r w:rsidRPr="00230F5D">
        <w:rPr>
          <w:rFonts w:ascii="Batang" w:eastAsia="Batang" w:hAnsi="Batang" w:cs="New Gulim" w:hint="eastAsia"/>
          <w:lang w:eastAsia="zh-CN"/>
        </w:rPr>
        <w:t>滿洲事變</w:t>
      </w:r>
      <w:r w:rsidRPr="00230F5D">
        <w:rPr>
          <w:rFonts w:ascii="Batang" w:eastAsia="Batang" w:hAnsi="Batang" w:hint="eastAsia"/>
          <w:lang w:eastAsia="ja-JP"/>
        </w:rPr>
        <w:t xml:space="preserve">』, </w:t>
      </w:r>
      <w:r w:rsidRPr="00230F5D">
        <w:rPr>
          <w:rFonts w:ascii="Batang" w:eastAsia="Batang" w:hAnsi="Batang" w:cs="New Gulim" w:hint="eastAsia"/>
          <w:lang w:eastAsia="zh-CN"/>
        </w:rPr>
        <w:t>東京</w:t>
      </w:r>
      <w:r w:rsidRPr="00230F5D">
        <w:rPr>
          <w:rFonts w:ascii="Batang" w:eastAsia="Batang" w:hAnsi="Batang" w:hint="eastAsia"/>
          <w:lang w:eastAsia="ja-JP"/>
        </w:rPr>
        <w:t>: みすず</w:t>
      </w:r>
      <w:r w:rsidRPr="00230F5D">
        <w:rPr>
          <w:rFonts w:ascii="Batang" w:eastAsia="Batang" w:hAnsi="Batang" w:cs="New Gulim" w:hint="eastAsia"/>
          <w:lang w:eastAsia="zh-CN"/>
        </w:rPr>
        <w:t>書房</w:t>
      </w:r>
      <w:r w:rsidRPr="00230F5D">
        <w:rPr>
          <w:rFonts w:ascii="Batang" w:eastAsia="Batang" w:hAnsi="Batang" w:hint="eastAsia"/>
          <w:lang w:eastAsia="ja-JP"/>
        </w:rPr>
        <w:t>, 1967</w:t>
      </w:r>
    </w:p>
    <w:p w:rsidR="00D15288" w:rsidRPr="00230F5D" w:rsidRDefault="00D15288" w:rsidP="00D15288">
      <w:pPr>
        <w:pStyle w:val="a8"/>
        <w:wordWrap w:val="0"/>
        <w:ind w:left="500" w:hangingChars="250" w:hanging="500"/>
        <w:rPr>
          <w:rFonts w:ascii="Batang" w:eastAsia="Batang" w:hAnsi="Batang"/>
        </w:rPr>
      </w:pPr>
      <w:r w:rsidRPr="00230F5D">
        <w:rPr>
          <w:rFonts w:ascii="Batang" w:eastAsia="Batang" w:hAnsi="Batang" w:cs="Haansoft Batang" w:hint="eastAsia"/>
        </w:rPr>
        <w:t xml:space="preserve">[9] </w:t>
      </w:r>
      <w:r w:rsidRPr="00230F5D">
        <w:rPr>
          <w:rFonts w:ascii="Batang" w:eastAsia="Batang" w:hAnsi="Batang" w:hint="eastAsia"/>
        </w:rPr>
        <w:t>김재용, 「동아시아적 맥락에서 본 '만주국' 조선인 문학」, 『문명의 충격과 근대 동아시아의 전환』, 도서출판 경진, 2012</w:t>
      </w:r>
    </w:p>
    <w:p w:rsidR="00D15288" w:rsidRPr="00230F5D" w:rsidRDefault="00D15288" w:rsidP="00D15288">
      <w:pPr>
        <w:pStyle w:val="a8"/>
        <w:wordWrap w:val="0"/>
        <w:rPr>
          <w:rFonts w:ascii="Batang" w:eastAsia="Batang" w:hAnsi="Batang"/>
        </w:rPr>
      </w:pPr>
      <w:r w:rsidRPr="00230F5D">
        <w:rPr>
          <w:rFonts w:ascii="Batang" w:eastAsia="Batang" w:hAnsi="Batang" w:cs="Haansoft Batang" w:hint="eastAsia"/>
        </w:rPr>
        <w:lastRenderedPageBreak/>
        <w:t xml:space="preserve">[10] </w:t>
      </w:r>
      <w:r w:rsidRPr="00230F5D">
        <w:rPr>
          <w:rFonts w:ascii="Batang" w:eastAsia="Batang" w:hAnsi="Batang" w:hint="eastAsia"/>
        </w:rPr>
        <w:t>왕염려, 「백석의 ‘만주’체험 고찰」, 『민족문학사연구』, 2010</w:t>
      </w:r>
    </w:p>
    <w:p w:rsidR="00D15288" w:rsidRPr="00230F5D" w:rsidRDefault="00D15288" w:rsidP="00D15288">
      <w:pPr>
        <w:pStyle w:val="a8"/>
        <w:wordWrap w:val="0"/>
        <w:ind w:left="500" w:hangingChars="250" w:hanging="500"/>
        <w:rPr>
          <w:rFonts w:ascii="Batang" w:eastAsia="Batang" w:hAnsi="Batang"/>
        </w:rPr>
      </w:pPr>
      <w:r w:rsidRPr="00230F5D">
        <w:rPr>
          <w:rFonts w:ascii="Batang" w:eastAsia="Batang" w:hAnsi="Batang" w:cs="Haansoft Batang" w:hint="eastAsia"/>
        </w:rPr>
        <w:t xml:space="preserve">[11] </w:t>
      </w:r>
      <w:r w:rsidRPr="00230F5D">
        <w:rPr>
          <w:rFonts w:ascii="Batang" w:eastAsia="Batang" w:hAnsi="Batang" w:hint="eastAsia"/>
        </w:rPr>
        <w:t xml:space="preserve">윤휘탁, 「‘민족협화’의 허상-만주국 경찰의 민족 구성과 민족 모순」, </w:t>
      </w:r>
      <w:r w:rsidRPr="00230F5D">
        <w:rPr>
          <w:rFonts w:ascii="Batang" w:eastAsia="Batang" w:hAnsi="Batang" w:hint="eastAsia"/>
          <w:lang w:eastAsia="ja-JP"/>
        </w:rPr>
        <w:t>『</w:t>
      </w:r>
      <w:r w:rsidRPr="00230F5D">
        <w:rPr>
          <w:rFonts w:ascii="Batang" w:eastAsia="Batang" w:hAnsi="Batang" w:hint="eastAsia"/>
        </w:rPr>
        <w:t>동양사학연구 119집</w:t>
      </w:r>
      <w:r w:rsidRPr="00230F5D">
        <w:rPr>
          <w:rFonts w:ascii="Batang" w:eastAsia="Batang" w:hAnsi="Batang" w:hint="eastAsia"/>
          <w:lang w:eastAsia="ja-JP"/>
        </w:rPr>
        <w:t>』</w:t>
      </w:r>
      <w:r w:rsidRPr="00230F5D">
        <w:rPr>
          <w:rFonts w:ascii="Batang" w:eastAsia="Batang" w:hAnsi="Batang" w:hint="eastAsia"/>
        </w:rPr>
        <w:t xml:space="preserve">, 동양사학회, 2012.6 </w:t>
      </w:r>
    </w:p>
    <w:p w:rsidR="00D15288" w:rsidRDefault="00D15288">
      <w:pPr>
        <w:widowControl/>
        <w:jc w:val="left"/>
        <w:rPr>
          <w:rFonts w:ascii="Batang" w:eastAsia="Batang" w:hAnsi="Batang" w:cs="Batang"/>
          <w:b/>
          <w:kern w:val="0"/>
          <w:sz w:val="28"/>
          <w:szCs w:val="28"/>
          <w:lang w:eastAsia="ko-KR"/>
        </w:rPr>
      </w:pPr>
      <w:r>
        <w:rPr>
          <w:rFonts w:ascii="Batang" w:eastAsia="Batang" w:hAnsi="Batang" w:cs="Batang"/>
          <w:b/>
          <w:kern w:val="0"/>
          <w:sz w:val="28"/>
          <w:szCs w:val="28"/>
          <w:lang w:eastAsia="ko-KR"/>
        </w:rPr>
        <w:br w:type="page"/>
      </w:r>
    </w:p>
    <w:p w:rsidR="00A8135B" w:rsidRDefault="00A8135B">
      <w:pPr>
        <w:widowControl/>
        <w:jc w:val="left"/>
        <w:rPr>
          <w:rFonts w:ascii="Batang" w:eastAsia="Batang" w:hAnsi="Batang" w:cs="Batang"/>
          <w:b/>
          <w:kern w:val="0"/>
          <w:sz w:val="28"/>
          <w:szCs w:val="28"/>
          <w:lang w:eastAsia="ko-KR"/>
        </w:rPr>
      </w:pPr>
      <w:r>
        <w:rPr>
          <w:rFonts w:ascii="Batang" w:eastAsia="Batang" w:hAnsi="Batang" w:cs="Batang"/>
          <w:b/>
          <w:kern w:val="0"/>
          <w:sz w:val="28"/>
          <w:szCs w:val="28"/>
          <w:lang w:eastAsia="ko-KR"/>
        </w:rPr>
        <w:lastRenderedPageBreak/>
        <w:br w:type="page"/>
      </w:r>
    </w:p>
    <w:p w:rsidR="004E0C01" w:rsidRDefault="004E0C01" w:rsidP="00CE01B0">
      <w:pPr>
        <w:adjustRightInd w:val="0"/>
        <w:spacing w:line="300" w:lineRule="auto"/>
        <w:ind w:firstLineChars="146" w:firstLine="401"/>
        <w:jc w:val="center"/>
        <w:rPr>
          <w:rFonts w:ascii="Batang" w:eastAsia="Batang" w:hAnsi="Batang" w:cs="Batang"/>
          <w:b/>
          <w:kern w:val="0"/>
          <w:sz w:val="28"/>
          <w:szCs w:val="28"/>
          <w:lang w:eastAsia="ko-KR"/>
        </w:rPr>
        <w:sectPr w:rsidR="004E0C01" w:rsidSect="000A13ED">
          <w:footnotePr>
            <w:numRestart w:val="eachSect"/>
          </w:footnotePr>
          <w:type w:val="continuous"/>
          <w:pgSz w:w="11906" w:h="16838"/>
          <w:pgMar w:top="1701" w:right="1701" w:bottom="1701" w:left="1701" w:header="851" w:footer="992" w:gutter="0"/>
          <w:cols w:space="425"/>
          <w:docGrid w:type="lines" w:linePitch="312"/>
        </w:sectPr>
      </w:pPr>
    </w:p>
    <w:p w:rsidR="00D15288" w:rsidRPr="00FE1BC5" w:rsidRDefault="00D15288" w:rsidP="00CE01B0">
      <w:pPr>
        <w:adjustRightInd w:val="0"/>
        <w:spacing w:line="300" w:lineRule="auto"/>
        <w:ind w:firstLineChars="146" w:firstLine="401"/>
        <w:jc w:val="center"/>
        <w:rPr>
          <w:rFonts w:ascii="Batang" w:hAnsi="Batang" w:cs="Batang"/>
          <w:b/>
          <w:kern w:val="0"/>
          <w:sz w:val="28"/>
          <w:szCs w:val="28"/>
          <w:lang w:eastAsia="ko-KR"/>
        </w:rPr>
      </w:pPr>
      <w:r w:rsidRPr="008833AC">
        <w:rPr>
          <w:rFonts w:ascii="Batang" w:eastAsia="Batang" w:hAnsi="Batang" w:cs="Batang" w:hint="eastAsia"/>
          <w:b/>
          <w:kern w:val="0"/>
          <w:sz w:val="28"/>
          <w:szCs w:val="28"/>
          <w:lang w:eastAsia="ko-KR"/>
        </w:rPr>
        <w:lastRenderedPageBreak/>
        <w:t>외국인학습자에 대한 문학교육의 의미와 &lt;진달래꽃&gt;의</w:t>
      </w:r>
    </w:p>
    <w:p w:rsidR="00D15288" w:rsidRPr="00FE1BC5" w:rsidRDefault="00D15288" w:rsidP="00CE01B0">
      <w:pPr>
        <w:wordWrap w:val="0"/>
        <w:adjustRightInd w:val="0"/>
        <w:spacing w:line="300" w:lineRule="auto"/>
        <w:ind w:firstLineChars="196" w:firstLine="539"/>
        <w:jc w:val="center"/>
        <w:rPr>
          <w:rFonts w:ascii="Batang" w:hAnsi="Batang" w:cs="Batang"/>
          <w:b/>
          <w:kern w:val="0"/>
          <w:sz w:val="28"/>
          <w:szCs w:val="28"/>
          <w:lang w:eastAsia="ko-KR"/>
        </w:rPr>
      </w:pPr>
      <w:r w:rsidRPr="008833AC">
        <w:rPr>
          <w:rFonts w:ascii="Batang" w:eastAsia="Batang" w:hAnsi="Batang" w:cs="Batang" w:hint="eastAsia"/>
          <w:b/>
          <w:kern w:val="0"/>
          <w:sz w:val="28"/>
          <w:szCs w:val="28"/>
          <w:lang w:eastAsia="ko-KR"/>
        </w:rPr>
        <w:t>수업지도방안</w:t>
      </w:r>
    </w:p>
    <w:p w:rsidR="00D15288" w:rsidRPr="00227B68" w:rsidRDefault="00D15288" w:rsidP="00D15288">
      <w:pPr>
        <w:autoSpaceDE w:val="0"/>
        <w:autoSpaceDN w:val="0"/>
        <w:adjustRightInd w:val="0"/>
        <w:spacing w:line="300" w:lineRule="auto"/>
        <w:rPr>
          <w:rFonts w:ascii="Batang" w:hAnsi="Batang" w:cs="Batang"/>
          <w:kern w:val="0"/>
          <w:sz w:val="22"/>
          <w:lang w:eastAsia="ko-KR"/>
        </w:rPr>
      </w:pPr>
    </w:p>
    <w:p w:rsidR="00D15288" w:rsidRPr="007012AC" w:rsidRDefault="00D15288" w:rsidP="00D15288">
      <w:pPr>
        <w:wordWrap w:val="0"/>
        <w:spacing w:line="360" w:lineRule="auto"/>
        <w:jc w:val="right"/>
        <w:rPr>
          <w:rFonts w:ascii="宋体" w:hAnsi="宋体"/>
          <w:b/>
          <w:sz w:val="26"/>
          <w:lang w:eastAsia="ko-KR"/>
        </w:rPr>
      </w:pPr>
      <w:r w:rsidRPr="007012AC">
        <w:rPr>
          <w:rFonts w:ascii="宋体" w:hAnsi="宋体"/>
          <w:b/>
          <w:sz w:val="26"/>
          <w:lang w:eastAsia="ko-KR"/>
        </w:rPr>
        <w:t xml:space="preserve">  </w:t>
      </w:r>
      <w:r>
        <w:rPr>
          <w:rFonts w:ascii="宋体" w:hAnsi="宋体" w:hint="eastAsia"/>
          <w:b/>
          <w:sz w:val="26"/>
          <w:lang w:eastAsia="ko-KR"/>
        </w:rPr>
        <w:t>许莲花</w:t>
      </w:r>
      <w:r w:rsidRPr="007012AC">
        <w:rPr>
          <w:rFonts w:ascii="宋体" w:hAnsi="宋体" w:hint="eastAsia"/>
          <w:b/>
          <w:sz w:val="26"/>
          <w:lang w:eastAsia="ko-KR"/>
        </w:rPr>
        <w:t xml:space="preserve"> </w:t>
      </w:r>
      <w:r w:rsidRPr="007012AC">
        <w:rPr>
          <w:rFonts w:ascii="宋体" w:hAnsi="宋体"/>
          <w:b/>
          <w:sz w:val="26"/>
          <w:lang w:eastAsia="ko-KR"/>
        </w:rPr>
        <w:t>(</w:t>
      </w:r>
      <w:r>
        <w:rPr>
          <w:rFonts w:ascii="宋体" w:hAnsi="宋体" w:hint="eastAsia"/>
          <w:b/>
          <w:sz w:val="26"/>
          <w:lang w:eastAsia="ko-KR"/>
        </w:rPr>
        <w:t>西南民族</w:t>
      </w:r>
      <w:r w:rsidRPr="007012AC">
        <w:rPr>
          <w:rFonts w:ascii="宋体" w:hAnsi="宋体" w:hint="eastAsia"/>
          <w:b/>
          <w:sz w:val="26"/>
          <w:lang w:eastAsia="ko-KR"/>
        </w:rPr>
        <w:t>大学</w:t>
      </w:r>
      <w:r w:rsidRPr="007012AC">
        <w:rPr>
          <w:rFonts w:ascii="宋体" w:hAnsi="宋体"/>
          <w:b/>
          <w:sz w:val="26"/>
          <w:lang w:eastAsia="ko-KR"/>
        </w:rPr>
        <w:t>)</w:t>
      </w:r>
    </w:p>
    <w:tbl>
      <w:tblPr>
        <w:tblW w:w="8174" w:type="dxa"/>
        <w:jc w:val="center"/>
        <w:tblInd w:w="-1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49"/>
        <w:gridCol w:w="1576"/>
        <w:gridCol w:w="2849"/>
      </w:tblGrid>
      <w:tr w:rsidR="00D15288" w:rsidRPr="00391864" w:rsidTr="00D15288">
        <w:trPr>
          <w:trHeight w:val="343"/>
          <w:jc w:val="center"/>
        </w:trPr>
        <w:tc>
          <w:tcPr>
            <w:tcW w:w="3749" w:type="dxa"/>
            <w:tcBorders>
              <w:top w:val="nil"/>
              <w:left w:val="nil"/>
              <w:right w:val="nil"/>
            </w:tcBorders>
          </w:tcPr>
          <w:p w:rsidR="00D15288" w:rsidRPr="00391864" w:rsidRDefault="00D15288" w:rsidP="00D15288">
            <w:pPr>
              <w:spacing w:line="360" w:lineRule="auto"/>
              <w:rPr>
                <w:rFonts w:ascii="Batang" w:eastAsia="Batang" w:hAnsi="Batang" w:cs="Batang"/>
                <w:b/>
                <w:szCs w:val="20"/>
                <w:lang w:eastAsia="ko-KR"/>
              </w:rPr>
            </w:pPr>
          </w:p>
        </w:tc>
        <w:tc>
          <w:tcPr>
            <w:tcW w:w="1576" w:type="dxa"/>
            <w:vMerge w:val="restart"/>
            <w:tcBorders>
              <w:top w:val="nil"/>
              <w:left w:val="nil"/>
              <w:bottom w:val="nil"/>
              <w:right w:val="nil"/>
            </w:tcBorders>
            <w:vAlign w:val="center"/>
          </w:tcPr>
          <w:p w:rsidR="00D15288" w:rsidRPr="00391864" w:rsidRDefault="00D15288" w:rsidP="00D15288">
            <w:pPr>
              <w:spacing w:line="360" w:lineRule="auto"/>
              <w:jc w:val="center"/>
              <w:rPr>
                <w:rFonts w:ascii="Batang" w:eastAsia="Batang" w:hAnsi="Batang" w:cs="Batang"/>
                <w:b/>
                <w:sz w:val="24"/>
              </w:rPr>
            </w:pPr>
            <w:r w:rsidRPr="00391864">
              <w:rPr>
                <w:rFonts w:ascii="Batang" w:eastAsia="Batang" w:hAnsi="Batang" w:cs="Batang" w:hint="eastAsia"/>
                <w:b/>
                <w:sz w:val="24"/>
              </w:rPr>
              <w:t>차례</w:t>
            </w:r>
          </w:p>
        </w:tc>
        <w:tc>
          <w:tcPr>
            <w:tcW w:w="2849" w:type="dxa"/>
            <w:tcBorders>
              <w:top w:val="nil"/>
              <w:left w:val="nil"/>
              <w:right w:val="nil"/>
            </w:tcBorders>
          </w:tcPr>
          <w:p w:rsidR="00D15288" w:rsidRPr="00391864" w:rsidRDefault="00D15288" w:rsidP="00D15288">
            <w:pPr>
              <w:spacing w:line="360" w:lineRule="auto"/>
              <w:rPr>
                <w:rFonts w:ascii="Batang" w:eastAsia="Batang" w:hAnsi="Batang" w:cs="Batang"/>
                <w:b/>
                <w:szCs w:val="20"/>
              </w:rPr>
            </w:pPr>
          </w:p>
        </w:tc>
      </w:tr>
      <w:tr w:rsidR="00D15288" w:rsidRPr="00391864" w:rsidTr="00D15288">
        <w:trPr>
          <w:trHeight w:val="350"/>
          <w:jc w:val="center"/>
        </w:trPr>
        <w:tc>
          <w:tcPr>
            <w:tcW w:w="3749" w:type="dxa"/>
            <w:tcBorders>
              <w:bottom w:val="nil"/>
              <w:right w:val="nil"/>
            </w:tcBorders>
          </w:tcPr>
          <w:p w:rsidR="00D15288" w:rsidRPr="00391864" w:rsidRDefault="00D15288" w:rsidP="00D15288">
            <w:pPr>
              <w:spacing w:line="360" w:lineRule="auto"/>
              <w:rPr>
                <w:rFonts w:ascii="Batang" w:eastAsia="Batang" w:hAnsi="Batang" w:cs="Batang"/>
                <w:b/>
                <w:sz w:val="18"/>
                <w:szCs w:val="18"/>
              </w:rPr>
            </w:pPr>
          </w:p>
        </w:tc>
        <w:tc>
          <w:tcPr>
            <w:tcW w:w="1576" w:type="dxa"/>
            <w:vMerge/>
            <w:tcBorders>
              <w:top w:val="nil"/>
              <w:left w:val="nil"/>
              <w:bottom w:val="nil"/>
              <w:right w:val="nil"/>
            </w:tcBorders>
          </w:tcPr>
          <w:p w:rsidR="00D15288" w:rsidRPr="00391864" w:rsidRDefault="00D15288" w:rsidP="00D15288">
            <w:pPr>
              <w:spacing w:line="360" w:lineRule="auto"/>
              <w:rPr>
                <w:rFonts w:ascii="Batang" w:eastAsia="Batang" w:hAnsi="Batang" w:cs="Batang"/>
                <w:b/>
                <w:sz w:val="18"/>
                <w:szCs w:val="18"/>
              </w:rPr>
            </w:pPr>
          </w:p>
        </w:tc>
        <w:tc>
          <w:tcPr>
            <w:tcW w:w="2849" w:type="dxa"/>
            <w:tcBorders>
              <w:left w:val="nil"/>
              <w:bottom w:val="nil"/>
            </w:tcBorders>
          </w:tcPr>
          <w:p w:rsidR="00D15288" w:rsidRPr="00391864" w:rsidRDefault="00D15288" w:rsidP="00D15288">
            <w:pPr>
              <w:spacing w:line="360" w:lineRule="auto"/>
              <w:rPr>
                <w:rFonts w:ascii="Batang" w:eastAsia="Batang" w:hAnsi="Batang" w:cs="Batang"/>
                <w:b/>
                <w:sz w:val="18"/>
                <w:szCs w:val="18"/>
              </w:rPr>
            </w:pPr>
          </w:p>
        </w:tc>
      </w:tr>
      <w:tr w:rsidR="00D15288" w:rsidRPr="00391864" w:rsidTr="00D15288">
        <w:trPr>
          <w:trHeight w:val="350"/>
          <w:jc w:val="center"/>
        </w:trPr>
        <w:tc>
          <w:tcPr>
            <w:tcW w:w="8174" w:type="dxa"/>
            <w:gridSpan w:val="3"/>
            <w:tcBorders>
              <w:top w:val="nil"/>
            </w:tcBorders>
          </w:tcPr>
          <w:p w:rsidR="00D15288" w:rsidRPr="00782F69" w:rsidRDefault="00D15288" w:rsidP="00D15288">
            <w:pPr>
              <w:wordWrap w:val="0"/>
              <w:spacing w:line="360" w:lineRule="auto"/>
              <w:ind w:leftChars="190" w:left="399" w:firstLineChars="150" w:firstLine="270"/>
              <w:rPr>
                <w:rFonts w:ascii="Batang" w:eastAsia="Batang" w:hAnsi="Batang"/>
                <w:sz w:val="18"/>
                <w:szCs w:val="18"/>
                <w:lang w:eastAsia="ko-KR"/>
              </w:rPr>
            </w:pPr>
            <w:r>
              <w:rPr>
                <w:rFonts w:ascii="Batang" w:hAnsi="Batang" w:hint="eastAsia"/>
                <w:sz w:val="18"/>
                <w:szCs w:val="18"/>
                <w:lang w:eastAsia="ko-KR"/>
              </w:rPr>
              <w:t>1.</w:t>
            </w:r>
            <w:r w:rsidRPr="00227B68">
              <w:rPr>
                <w:rFonts w:ascii="Batang" w:hAnsi="Batang" w:hint="eastAsia"/>
                <w:sz w:val="18"/>
                <w:szCs w:val="18"/>
                <w:lang w:eastAsia="ko-KR"/>
              </w:rPr>
              <w:t xml:space="preserve"> </w:t>
            </w:r>
            <w:r w:rsidRPr="00782F69">
              <w:rPr>
                <w:rFonts w:ascii="Batang" w:eastAsia="Batang" w:hAnsi="Batang" w:hint="eastAsia"/>
                <w:sz w:val="18"/>
                <w:szCs w:val="18"/>
                <w:lang w:eastAsia="ko-KR"/>
              </w:rPr>
              <w:t>한국어</w:t>
            </w:r>
            <w:r w:rsidRPr="00782F69">
              <w:rPr>
                <w:rFonts w:ascii="Batang" w:eastAsia="Batang" w:hAnsi="Batang"/>
                <w:sz w:val="18"/>
                <w:szCs w:val="18"/>
                <w:lang w:eastAsia="ko-KR"/>
              </w:rPr>
              <w:t xml:space="preserve"> </w:t>
            </w:r>
            <w:r w:rsidRPr="00782F69">
              <w:rPr>
                <w:rFonts w:ascii="Batang" w:eastAsia="Batang" w:hAnsi="Batang" w:hint="eastAsia"/>
                <w:sz w:val="18"/>
                <w:szCs w:val="18"/>
                <w:lang w:eastAsia="ko-KR"/>
              </w:rPr>
              <w:t>교육에서의</w:t>
            </w:r>
            <w:r w:rsidRPr="00782F69">
              <w:rPr>
                <w:rFonts w:ascii="Batang" w:eastAsia="Batang" w:hAnsi="Batang"/>
                <w:sz w:val="18"/>
                <w:szCs w:val="18"/>
                <w:lang w:eastAsia="ko-KR"/>
              </w:rPr>
              <w:t xml:space="preserve"> </w:t>
            </w:r>
            <w:r w:rsidRPr="00782F69">
              <w:rPr>
                <w:rFonts w:ascii="Batang" w:eastAsia="Batang" w:hAnsi="Batang" w:hint="eastAsia"/>
                <w:sz w:val="18"/>
                <w:szCs w:val="18"/>
                <w:lang w:eastAsia="ko-KR"/>
              </w:rPr>
              <w:t>한국문학교육의</w:t>
            </w:r>
            <w:r w:rsidRPr="00782F69">
              <w:rPr>
                <w:rFonts w:ascii="Batang" w:eastAsia="Batang" w:hAnsi="Batang"/>
                <w:sz w:val="18"/>
                <w:szCs w:val="18"/>
                <w:lang w:eastAsia="ko-KR"/>
              </w:rPr>
              <w:t xml:space="preserve"> </w:t>
            </w:r>
            <w:r w:rsidRPr="00782F69">
              <w:rPr>
                <w:rFonts w:ascii="Batang" w:eastAsia="Batang" w:hAnsi="Batang" w:hint="eastAsia"/>
                <w:sz w:val="18"/>
                <w:szCs w:val="18"/>
                <w:lang w:eastAsia="ko-KR"/>
              </w:rPr>
              <w:t>지향점</w:t>
            </w:r>
          </w:p>
          <w:p w:rsidR="00D15288" w:rsidRPr="00782F69" w:rsidRDefault="00D15288" w:rsidP="00D15288">
            <w:pPr>
              <w:wordWrap w:val="0"/>
              <w:spacing w:line="360" w:lineRule="auto"/>
              <w:ind w:leftChars="190" w:left="399" w:firstLineChars="150" w:firstLine="270"/>
              <w:rPr>
                <w:rFonts w:ascii="Batang" w:eastAsia="Batang" w:hAnsi="Batang"/>
                <w:sz w:val="18"/>
                <w:szCs w:val="18"/>
                <w:lang w:eastAsia="ko-KR"/>
              </w:rPr>
            </w:pPr>
            <w:r>
              <w:rPr>
                <w:rFonts w:ascii="Batang" w:hAnsi="Batang" w:hint="eastAsia"/>
                <w:sz w:val="18"/>
                <w:szCs w:val="18"/>
                <w:lang w:eastAsia="ko-KR"/>
              </w:rPr>
              <w:t>2.</w:t>
            </w:r>
            <w:r w:rsidRPr="00227B68">
              <w:rPr>
                <w:rFonts w:ascii="Batang" w:hAnsi="Batang" w:hint="eastAsia"/>
                <w:sz w:val="18"/>
                <w:szCs w:val="18"/>
                <w:lang w:eastAsia="ko-KR"/>
              </w:rPr>
              <w:t xml:space="preserve"> </w:t>
            </w:r>
            <w:r w:rsidRPr="00782F69">
              <w:rPr>
                <w:rFonts w:ascii="Batang" w:eastAsia="Batang" w:hAnsi="Batang" w:hint="eastAsia"/>
                <w:sz w:val="18"/>
                <w:szCs w:val="18"/>
                <w:lang w:eastAsia="ko-KR"/>
              </w:rPr>
              <w:t>작품</w:t>
            </w:r>
            <w:r w:rsidRPr="00782F69">
              <w:rPr>
                <w:rFonts w:ascii="Batang" w:eastAsia="Batang" w:hAnsi="Batang"/>
                <w:sz w:val="18"/>
                <w:szCs w:val="18"/>
                <w:lang w:eastAsia="ko-KR"/>
              </w:rPr>
              <w:t xml:space="preserve"> </w:t>
            </w:r>
            <w:r w:rsidRPr="00782F69">
              <w:rPr>
                <w:rFonts w:ascii="Batang" w:eastAsia="Batang" w:hAnsi="Batang" w:hint="eastAsia"/>
                <w:sz w:val="18"/>
                <w:szCs w:val="18"/>
                <w:lang w:eastAsia="ko-KR"/>
              </w:rPr>
              <w:t>선정의</w:t>
            </w:r>
            <w:r w:rsidRPr="00782F69">
              <w:rPr>
                <w:rFonts w:ascii="Batang" w:eastAsia="Batang" w:hAnsi="Batang"/>
                <w:sz w:val="18"/>
                <w:szCs w:val="18"/>
                <w:lang w:eastAsia="ko-KR"/>
              </w:rPr>
              <w:t xml:space="preserve"> </w:t>
            </w:r>
            <w:r w:rsidRPr="00782F69">
              <w:rPr>
                <w:rFonts w:ascii="Batang" w:eastAsia="Batang" w:hAnsi="Batang" w:hint="eastAsia"/>
                <w:sz w:val="18"/>
                <w:szCs w:val="18"/>
                <w:lang w:eastAsia="ko-KR"/>
              </w:rPr>
              <w:t>문제</w:t>
            </w:r>
          </w:p>
          <w:p w:rsidR="00D15288" w:rsidRPr="00782F69" w:rsidRDefault="00D15288" w:rsidP="00D15288">
            <w:pPr>
              <w:wordWrap w:val="0"/>
              <w:adjustRightInd w:val="0"/>
              <w:spacing w:line="360" w:lineRule="auto"/>
              <w:ind w:left="677"/>
              <w:rPr>
                <w:rFonts w:ascii="Batang" w:eastAsia="Batang" w:hAnsi="Batang"/>
                <w:kern w:val="0"/>
                <w:sz w:val="18"/>
                <w:szCs w:val="18"/>
                <w:lang w:eastAsia="ko-KR"/>
              </w:rPr>
            </w:pPr>
            <w:r w:rsidRPr="00227B68">
              <w:rPr>
                <w:rFonts w:ascii="Batang" w:hAnsi="Batang" w:hint="eastAsia"/>
                <w:kern w:val="0"/>
                <w:sz w:val="18"/>
                <w:szCs w:val="18"/>
                <w:lang w:eastAsia="ko-KR"/>
              </w:rPr>
              <w:t xml:space="preserve">3. </w:t>
            </w:r>
            <w:r w:rsidRPr="00782F69">
              <w:rPr>
                <w:rFonts w:ascii="Batang" w:eastAsia="Batang" w:hAnsi="Batang" w:hint="eastAsia"/>
                <w:kern w:val="0"/>
                <w:sz w:val="18"/>
                <w:szCs w:val="18"/>
                <w:lang w:eastAsia="ko-KR"/>
              </w:rPr>
              <w:t>&lt;진달래꽃&gt;의 수업방안</w:t>
            </w:r>
          </w:p>
          <w:p w:rsidR="00D15288" w:rsidRPr="00782F69" w:rsidRDefault="00D15288" w:rsidP="00D15288">
            <w:pPr>
              <w:pStyle w:val="a5"/>
              <w:autoSpaceDE/>
              <w:autoSpaceDN/>
              <w:spacing w:line="360" w:lineRule="auto"/>
              <w:ind w:leftChars="0" w:left="760"/>
              <w:rPr>
                <w:rFonts w:ascii="Batang" w:eastAsia="Batang" w:hAnsi="Batang"/>
                <w:sz w:val="18"/>
                <w:szCs w:val="18"/>
              </w:rPr>
            </w:pPr>
            <w:r w:rsidRPr="00227B68">
              <w:rPr>
                <w:rFonts w:ascii="Batang" w:eastAsia="宋体" w:hAnsi="Batang" w:hint="eastAsia"/>
                <w:kern w:val="0"/>
                <w:sz w:val="18"/>
                <w:szCs w:val="18"/>
              </w:rPr>
              <w:t xml:space="preserve">  3.1 </w:t>
            </w:r>
            <w:r w:rsidRPr="00782F69">
              <w:rPr>
                <w:rFonts w:ascii="Batang" w:eastAsia="Batang" w:hAnsi="Batang" w:hint="eastAsia"/>
                <w:kern w:val="0"/>
                <w:sz w:val="18"/>
                <w:szCs w:val="18"/>
              </w:rPr>
              <w:t>작가소개</w:t>
            </w:r>
          </w:p>
          <w:p w:rsidR="00D15288" w:rsidRPr="00782F69" w:rsidRDefault="00D15288" w:rsidP="00D15288">
            <w:pPr>
              <w:pStyle w:val="a5"/>
              <w:autoSpaceDE/>
              <w:autoSpaceDN/>
              <w:spacing w:line="360" w:lineRule="auto"/>
              <w:ind w:leftChars="0" w:left="959"/>
              <w:rPr>
                <w:rFonts w:ascii="Batang" w:eastAsia="Batang" w:hAnsi="Batang"/>
                <w:sz w:val="18"/>
                <w:szCs w:val="18"/>
              </w:rPr>
            </w:pPr>
            <w:r w:rsidRPr="00227B68">
              <w:rPr>
                <w:rFonts w:ascii="Batang" w:eastAsia="宋体" w:hAnsi="Batang" w:hint="eastAsia"/>
                <w:kern w:val="0"/>
                <w:sz w:val="18"/>
                <w:szCs w:val="18"/>
              </w:rPr>
              <w:t xml:space="preserve">3.2 </w:t>
            </w:r>
            <w:r w:rsidRPr="00782F69">
              <w:rPr>
                <w:rFonts w:ascii="Batang" w:eastAsia="Batang" w:hAnsi="Batang" w:hint="eastAsia"/>
                <w:kern w:val="0"/>
                <w:sz w:val="18"/>
                <w:szCs w:val="18"/>
              </w:rPr>
              <w:t>&lt;진달래꽃&gt;과 이별의 정한</w:t>
            </w:r>
          </w:p>
          <w:p w:rsidR="00D15288" w:rsidRPr="00782F69" w:rsidRDefault="00D15288" w:rsidP="00D15288">
            <w:pPr>
              <w:pStyle w:val="a5"/>
              <w:autoSpaceDE/>
              <w:autoSpaceDN/>
              <w:spacing w:line="360" w:lineRule="auto"/>
              <w:ind w:leftChars="321" w:left="674" w:firstLineChars="150" w:firstLine="270"/>
              <w:rPr>
                <w:rFonts w:ascii="Batang" w:eastAsia="Batang" w:hAnsi="Batang"/>
                <w:sz w:val="18"/>
                <w:szCs w:val="18"/>
              </w:rPr>
            </w:pPr>
            <w:r w:rsidRPr="00227B68">
              <w:rPr>
                <w:rFonts w:ascii="Batang" w:eastAsia="宋体" w:hAnsi="Batang" w:hint="eastAsia"/>
                <w:kern w:val="0"/>
                <w:sz w:val="18"/>
                <w:szCs w:val="18"/>
              </w:rPr>
              <w:t xml:space="preserve">3.3 </w:t>
            </w:r>
            <w:r w:rsidRPr="00782F69">
              <w:rPr>
                <w:rFonts w:ascii="Batang" w:eastAsia="Batang" w:hAnsi="Batang" w:hint="eastAsia"/>
                <w:kern w:val="0"/>
                <w:sz w:val="18"/>
                <w:szCs w:val="18"/>
              </w:rPr>
              <w:t>향토성과 음악성</w:t>
            </w:r>
          </w:p>
          <w:p w:rsidR="00D15288" w:rsidRPr="00782F69" w:rsidRDefault="00D15288" w:rsidP="00D15288">
            <w:pPr>
              <w:pStyle w:val="a5"/>
              <w:autoSpaceDE/>
              <w:autoSpaceDN/>
              <w:spacing w:line="360" w:lineRule="auto"/>
              <w:ind w:leftChars="0" w:left="0" w:firstLineChars="533" w:firstLine="959"/>
              <w:rPr>
                <w:rFonts w:ascii="Batang" w:eastAsia="Batang" w:hAnsi="Batang"/>
                <w:sz w:val="18"/>
                <w:szCs w:val="18"/>
              </w:rPr>
            </w:pPr>
            <w:r w:rsidRPr="00227B68">
              <w:rPr>
                <w:rFonts w:ascii="Batang" w:eastAsia="宋体" w:hAnsi="Batang" w:hint="eastAsia"/>
                <w:kern w:val="0"/>
                <w:sz w:val="18"/>
                <w:szCs w:val="18"/>
              </w:rPr>
              <w:t xml:space="preserve">3.4 </w:t>
            </w:r>
            <w:r w:rsidRPr="00782F69">
              <w:rPr>
                <w:rFonts w:ascii="Batang" w:eastAsia="Batang" w:hAnsi="Batang" w:hint="eastAsia"/>
                <w:kern w:val="0"/>
                <w:sz w:val="18"/>
                <w:szCs w:val="18"/>
              </w:rPr>
              <w:t>시 창작 실천</w:t>
            </w:r>
          </w:p>
          <w:p w:rsidR="00D15288" w:rsidRPr="00782F69" w:rsidRDefault="00D15288" w:rsidP="00D15288">
            <w:pPr>
              <w:pStyle w:val="a5"/>
              <w:autoSpaceDE/>
              <w:autoSpaceDN/>
              <w:spacing w:line="360" w:lineRule="auto"/>
              <w:ind w:leftChars="321" w:left="674" w:firstLineChars="158" w:firstLine="284"/>
              <w:rPr>
                <w:rFonts w:ascii="Batang" w:eastAsia="Batang" w:hAnsi="Batang"/>
                <w:sz w:val="18"/>
                <w:szCs w:val="18"/>
              </w:rPr>
            </w:pPr>
            <w:r w:rsidRPr="00227B68">
              <w:rPr>
                <w:rFonts w:ascii="Batang" w:eastAsia="宋体" w:hAnsi="Batang" w:hint="eastAsia"/>
                <w:sz w:val="18"/>
                <w:szCs w:val="18"/>
              </w:rPr>
              <w:t xml:space="preserve">3.5 </w:t>
            </w:r>
            <w:r w:rsidRPr="00782F69">
              <w:rPr>
                <w:rFonts w:ascii="Batang" w:eastAsia="Batang" w:hAnsi="Batang" w:hint="eastAsia"/>
                <w:sz w:val="18"/>
                <w:szCs w:val="18"/>
              </w:rPr>
              <w:t>패러디</w:t>
            </w:r>
            <w:r w:rsidRPr="00782F69">
              <w:rPr>
                <w:rFonts w:ascii="Batang" w:eastAsia="Batang" w:hAnsi="Batang"/>
                <w:sz w:val="18"/>
                <w:szCs w:val="18"/>
              </w:rPr>
              <w:t>(parody,</w:t>
            </w:r>
            <w:r w:rsidRPr="00782F69">
              <w:rPr>
                <w:rFonts w:ascii="Batang" w:eastAsia="Batang" w:hAnsi="Batang" w:hint="eastAsia"/>
                <w:sz w:val="18"/>
                <w:szCs w:val="18"/>
              </w:rPr>
              <w:t>滑稽模仿</w:t>
            </w:r>
            <w:r w:rsidRPr="00782F69">
              <w:rPr>
                <w:rFonts w:ascii="Batang" w:eastAsia="Batang" w:hAnsi="Batang"/>
                <w:sz w:val="18"/>
                <w:szCs w:val="18"/>
              </w:rPr>
              <w:t>)</w:t>
            </w:r>
          </w:p>
          <w:p w:rsidR="00D15288" w:rsidRPr="00FD5D2F" w:rsidRDefault="00D15288" w:rsidP="00D15288">
            <w:pPr>
              <w:pStyle w:val="a5"/>
              <w:autoSpaceDE/>
              <w:autoSpaceDN/>
              <w:spacing w:line="360" w:lineRule="auto"/>
              <w:ind w:leftChars="0" w:left="675"/>
              <w:rPr>
                <w:rFonts w:ascii="Batang" w:eastAsia="Batang" w:hAnsi="Batang"/>
                <w:sz w:val="18"/>
                <w:szCs w:val="18"/>
              </w:rPr>
            </w:pPr>
            <w:r w:rsidRPr="00227B68">
              <w:rPr>
                <w:rFonts w:ascii="Batang" w:eastAsia="宋体" w:hAnsi="Batang" w:hint="eastAsia"/>
                <w:sz w:val="18"/>
                <w:szCs w:val="18"/>
              </w:rPr>
              <w:t xml:space="preserve">4. </w:t>
            </w:r>
            <w:r w:rsidRPr="00782F69">
              <w:rPr>
                <w:rFonts w:ascii="Batang" w:eastAsia="Batang" w:hAnsi="Batang" w:hint="eastAsia"/>
                <w:sz w:val="18"/>
                <w:szCs w:val="18"/>
              </w:rPr>
              <w:t>결론</w:t>
            </w:r>
          </w:p>
        </w:tc>
      </w:tr>
    </w:tbl>
    <w:p w:rsidR="00D15288" w:rsidRPr="00227B68" w:rsidRDefault="00D15288" w:rsidP="00D15288">
      <w:pPr>
        <w:wordWrap w:val="0"/>
        <w:adjustRightInd w:val="0"/>
        <w:spacing w:line="360" w:lineRule="auto"/>
        <w:rPr>
          <w:rFonts w:ascii="Batang" w:hAnsi="Batang" w:cs="Batang"/>
          <w:kern w:val="0"/>
          <w:sz w:val="22"/>
          <w:lang w:eastAsia="ko-KR"/>
        </w:rPr>
      </w:pPr>
    </w:p>
    <w:p w:rsidR="00D15288" w:rsidRPr="00CB1737" w:rsidRDefault="00D15288" w:rsidP="00D15288">
      <w:pPr>
        <w:numPr>
          <w:ilvl w:val="0"/>
          <w:numId w:val="44"/>
        </w:numPr>
        <w:wordWrap w:val="0"/>
        <w:adjustRightInd w:val="0"/>
        <w:spacing w:line="360" w:lineRule="auto"/>
        <w:rPr>
          <w:rFonts w:ascii="Batang" w:eastAsia="Batang" w:hAnsi="Batang" w:cs="Batang"/>
          <w:b/>
          <w:kern w:val="0"/>
          <w:sz w:val="24"/>
          <w:lang w:eastAsia="ko-KR"/>
        </w:rPr>
      </w:pPr>
      <w:r w:rsidRPr="00CB1737">
        <w:rPr>
          <w:rFonts w:ascii="Batang" w:eastAsia="Batang" w:hAnsi="Batang" w:cs="Batang" w:hint="eastAsia"/>
          <w:b/>
          <w:kern w:val="0"/>
          <w:sz w:val="24"/>
          <w:lang w:eastAsia="ko-KR"/>
        </w:rPr>
        <w:t>한국어 교육에서의 한국문학교육의 지향점</w:t>
      </w:r>
    </w:p>
    <w:p w:rsidR="00D15288" w:rsidRPr="00227B68" w:rsidRDefault="00D15288" w:rsidP="00D15288">
      <w:pPr>
        <w:wordWrap w:val="0"/>
        <w:adjustRightInd w:val="0"/>
        <w:spacing w:line="360" w:lineRule="auto"/>
        <w:ind w:firstLineChars="100" w:firstLine="220"/>
        <w:rPr>
          <w:rFonts w:ascii="Batang" w:hAnsi="Batang" w:cs="Batang"/>
          <w:kern w:val="0"/>
          <w:sz w:val="22"/>
          <w:lang w:eastAsia="ko-KR"/>
        </w:rPr>
      </w:pPr>
    </w:p>
    <w:p w:rsidR="00D15288" w:rsidRPr="00D84400" w:rsidRDefault="00D15288" w:rsidP="00D15288">
      <w:pPr>
        <w:wordWrap w:val="0"/>
        <w:adjustRightInd w:val="0"/>
        <w:spacing w:line="360" w:lineRule="auto"/>
        <w:ind w:firstLineChars="100" w:firstLine="210"/>
        <w:rPr>
          <w:rFonts w:ascii="Batang" w:eastAsia="Batang" w:hAnsi="Batang" w:cs="Batang"/>
          <w:kern w:val="0"/>
          <w:szCs w:val="21"/>
          <w:lang w:eastAsia="ko-KR"/>
        </w:rPr>
      </w:pPr>
      <w:r w:rsidRPr="00D84400">
        <w:rPr>
          <w:rFonts w:ascii="Batang" w:eastAsia="Batang" w:hAnsi="Batang" w:cs="Batang" w:hint="eastAsia"/>
          <w:kern w:val="0"/>
          <w:szCs w:val="21"/>
          <w:lang w:eastAsia="ko-KR"/>
        </w:rPr>
        <w:t>한국어 교육에서의 한국문학 교육은 주로 아래와 같은 세 가지 측면에서</w:t>
      </w:r>
      <w:r>
        <w:rPr>
          <w:rFonts w:ascii="Batang" w:eastAsia="Batang" w:hAnsi="Batang" w:cs="Batang" w:hint="eastAsia"/>
          <w:kern w:val="0"/>
          <w:szCs w:val="21"/>
          <w:lang w:eastAsia="ko-KR"/>
        </w:rPr>
        <w:t xml:space="preserve"> </w:t>
      </w:r>
      <w:r w:rsidRPr="00D84400">
        <w:rPr>
          <w:rFonts w:ascii="Batang" w:eastAsia="Batang" w:hAnsi="Batang" w:cs="Batang" w:hint="eastAsia"/>
          <w:kern w:val="0"/>
          <w:szCs w:val="21"/>
          <w:lang w:eastAsia="ko-KR"/>
        </w:rPr>
        <w:t>논의되어 왔다.</w:t>
      </w:r>
      <w:r w:rsidRPr="00D84400">
        <w:rPr>
          <w:rStyle w:val="a9"/>
          <w:rFonts w:ascii="Batang" w:eastAsia="Batang" w:hAnsi="Batang" w:cs="Batang"/>
          <w:kern w:val="0"/>
          <w:szCs w:val="21"/>
          <w:lang w:eastAsia="ko-KR"/>
        </w:rPr>
        <w:footnoteReference w:id="264"/>
      </w:r>
      <w:r w:rsidRPr="00D84400">
        <w:rPr>
          <w:rFonts w:ascii="Batang" w:eastAsia="Batang" w:hAnsi="Batang" w:cs="Batang" w:hint="eastAsia"/>
          <w:kern w:val="0"/>
          <w:szCs w:val="21"/>
          <w:lang w:eastAsia="ko-KR"/>
        </w:rPr>
        <w:t xml:space="preserve"> </w:t>
      </w:r>
    </w:p>
    <w:p w:rsidR="00D15288" w:rsidRPr="00D84400" w:rsidRDefault="00D15288" w:rsidP="00D15288">
      <w:pPr>
        <w:wordWrap w:val="0"/>
        <w:adjustRightInd w:val="0"/>
        <w:spacing w:line="360" w:lineRule="auto"/>
        <w:ind w:firstLineChars="100" w:firstLine="210"/>
        <w:rPr>
          <w:rFonts w:ascii="Batang" w:eastAsia="Batang" w:hAnsi="Batang" w:cs="Batang"/>
          <w:kern w:val="0"/>
          <w:szCs w:val="21"/>
          <w:lang w:eastAsia="ko-KR"/>
        </w:rPr>
      </w:pPr>
      <w:r w:rsidRPr="00D84400">
        <w:rPr>
          <w:rFonts w:ascii="Batang" w:eastAsia="Batang" w:hAnsi="Batang" w:cs="Batang" w:hint="eastAsia"/>
          <w:kern w:val="0"/>
          <w:szCs w:val="21"/>
          <w:lang w:eastAsia="ko-KR"/>
        </w:rPr>
        <w:t>첫째는 언어학습 자료로서의 가치이다. 문학작품은</w:t>
      </w:r>
      <w:r w:rsidRPr="00D84400">
        <w:rPr>
          <w:rFonts w:ascii="Batang" w:eastAsia="Batang" w:hAnsi="Batang" w:cs="Batang"/>
          <w:kern w:val="0"/>
          <w:szCs w:val="21"/>
          <w:lang w:eastAsia="ko-KR"/>
        </w:rPr>
        <w:t xml:space="preserve"> </w:t>
      </w:r>
      <w:r w:rsidRPr="00D84400">
        <w:rPr>
          <w:rFonts w:ascii="Batang" w:eastAsia="Batang" w:hAnsi="Batang" w:cs="Batang" w:hint="eastAsia"/>
          <w:kern w:val="0"/>
          <w:szCs w:val="21"/>
          <w:lang w:eastAsia="ko-KR"/>
        </w:rPr>
        <w:t>문법</w:t>
      </w:r>
      <w:r w:rsidRPr="00D84400">
        <w:rPr>
          <w:rFonts w:ascii="Batang" w:eastAsia="Batang" w:hAnsi="Batang" w:cs="Batang"/>
          <w:kern w:val="0"/>
          <w:szCs w:val="21"/>
          <w:lang w:eastAsia="ko-KR"/>
        </w:rPr>
        <w:t xml:space="preserve">, </w:t>
      </w:r>
      <w:r w:rsidRPr="00D84400">
        <w:rPr>
          <w:rFonts w:ascii="Batang" w:eastAsia="Batang" w:hAnsi="Batang" w:cs="Batang" w:hint="eastAsia"/>
          <w:kern w:val="0"/>
          <w:szCs w:val="21"/>
          <w:lang w:eastAsia="ko-KR"/>
        </w:rPr>
        <w:t>어휘</w:t>
      </w:r>
      <w:r w:rsidRPr="00D84400">
        <w:rPr>
          <w:rFonts w:ascii="Batang" w:eastAsia="Batang" w:hAnsi="Batang" w:cs="Batang"/>
          <w:kern w:val="0"/>
          <w:szCs w:val="21"/>
          <w:lang w:eastAsia="ko-KR"/>
        </w:rPr>
        <w:t>,</w:t>
      </w:r>
      <w:r w:rsidRPr="00FE1BC5">
        <w:rPr>
          <w:rFonts w:ascii="Batang" w:hAnsi="Batang" w:cs="Batang" w:hint="eastAsia"/>
          <w:kern w:val="0"/>
          <w:szCs w:val="21"/>
          <w:lang w:eastAsia="ko-KR"/>
        </w:rPr>
        <w:t xml:space="preserve"> </w:t>
      </w:r>
      <w:r w:rsidRPr="00D84400">
        <w:rPr>
          <w:rFonts w:ascii="Batang" w:eastAsia="Batang" w:hAnsi="Batang" w:cs="Batang" w:hint="eastAsia"/>
          <w:kern w:val="0"/>
          <w:szCs w:val="21"/>
          <w:lang w:eastAsia="ko-KR"/>
        </w:rPr>
        <w:t>통사구조</w:t>
      </w:r>
      <w:r w:rsidRPr="00D84400">
        <w:rPr>
          <w:rFonts w:ascii="Batang" w:eastAsia="Batang" w:hAnsi="Batang" w:cs="Batang"/>
          <w:kern w:val="0"/>
          <w:szCs w:val="21"/>
          <w:lang w:eastAsia="ko-KR"/>
        </w:rPr>
        <w:t xml:space="preserve"> </w:t>
      </w:r>
      <w:r w:rsidRPr="00D84400">
        <w:rPr>
          <w:rFonts w:ascii="Batang" w:eastAsia="Batang" w:hAnsi="Batang" w:cs="Batang" w:hint="eastAsia"/>
          <w:kern w:val="0"/>
          <w:szCs w:val="21"/>
          <w:lang w:eastAsia="ko-KR"/>
        </w:rPr>
        <w:t>등을</w:t>
      </w:r>
      <w:r w:rsidRPr="00D84400">
        <w:rPr>
          <w:rFonts w:ascii="Batang" w:eastAsia="Batang" w:hAnsi="Batang" w:cs="Batang"/>
          <w:kern w:val="0"/>
          <w:szCs w:val="21"/>
          <w:lang w:eastAsia="ko-KR"/>
        </w:rPr>
        <w:t xml:space="preserve"> </w:t>
      </w:r>
      <w:r w:rsidRPr="00D84400">
        <w:rPr>
          <w:rFonts w:ascii="Batang" w:eastAsia="Batang" w:hAnsi="Batang" w:cs="Batang" w:hint="eastAsia"/>
          <w:kern w:val="0"/>
          <w:szCs w:val="21"/>
          <w:lang w:eastAsia="ko-KR"/>
        </w:rPr>
        <w:t>전체적으로</w:t>
      </w:r>
      <w:r w:rsidRPr="00D84400">
        <w:rPr>
          <w:rFonts w:ascii="Batang" w:eastAsia="Batang" w:hAnsi="Batang" w:cs="Batang"/>
          <w:kern w:val="0"/>
          <w:szCs w:val="21"/>
          <w:lang w:eastAsia="ko-KR"/>
        </w:rPr>
        <w:t xml:space="preserve"> </w:t>
      </w:r>
      <w:r w:rsidRPr="00D84400">
        <w:rPr>
          <w:rFonts w:ascii="Batang" w:eastAsia="Batang" w:hAnsi="Batang" w:cs="Batang" w:hint="eastAsia"/>
          <w:kern w:val="0"/>
          <w:szCs w:val="21"/>
          <w:lang w:eastAsia="ko-KR"/>
        </w:rPr>
        <w:t>포괄해서</w:t>
      </w:r>
      <w:r w:rsidRPr="00D84400">
        <w:rPr>
          <w:rFonts w:ascii="Batang" w:eastAsia="Batang" w:hAnsi="Batang" w:cs="Batang"/>
          <w:kern w:val="0"/>
          <w:szCs w:val="21"/>
          <w:lang w:eastAsia="ko-KR"/>
        </w:rPr>
        <w:t xml:space="preserve"> </w:t>
      </w:r>
      <w:r w:rsidRPr="00D84400">
        <w:rPr>
          <w:rFonts w:ascii="Batang" w:eastAsia="Batang" w:hAnsi="Batang" w:cs="Batang" w:hint="eastAsia"/>
          <w:kern w:val="0"/>
          <w:szCs w:val="21"/>
          <w:lang w:eastAsia="ko-KR"/>
        </w:rPr>
        <w:t>보여</w:t>
      </w:r>
      <w:r w:rsidRPr="00D84400">
        <w:rPr>
          <w:rFonts w:ascii="Batang" w:eastAsia="Batang" w:hAnsi="Batang" w:cs="Batang"/>
          <w:kern w:val="0"/>
          <w:szCs w:val="21"/>
          <w:lang w:eastAsia="ko-KR"/>
        </w:rPr>
        <w:t xml:space="preserve"> </w:t>
      </w:r>
      <w:r w:rsidRPr="00D84400">
        <w:rPr>
          <w:rFonts w:ascii="Batang" w:eastAsia="Batang" w:hAnsi="Batang" w:cs="Batang" w:hint="eastAsia"/>
          <w:kern w:val="0"/>
          <w:szCs w:val="21"/>
          <w:lang w:eastAsia="ko-KR"/>
        </w:rPr>
        <w:t>줄</w:t>
      </w:r>
      <w:r w:rsidRPr="00D84400">
        <w:rPr>
          <w:rFonts w:ascii="Batang" w:eastAsia="Batang" w:hAnsi="Batang" w:cs="Batang"/>
          <w:kern w:val="0"/>
          <w:szCs w:val="21"/>
          <w:lang w:eastAsia="ko-KR"/>
        </w:rPr>
        <w:t xml:space="preserve"> </w:t>
      </w:r>
      <w:r w:rsidRPr="00D84400">
        <w:rPr>
          <w:rFonts w:ascii="Batang" w:eastAsia="Batang" w:hAnsi="Batang" w:cs="Batang" w:hint="eastAsia"/>
          <w:kern w:val="0"/>
          <w:szCs w:val="21"/>
          <w:lang w:eastAsia="ko-KR"/>
        </w:rPr>
        <w:t>수</w:t>
      </w:r>
      <w:r w:rsidRPr="00D84400">
        <w:rPr>
          <w:rFonts w:ascii="Batang" w:eastAsia="Batang" w:hAnsi="Batang" w:cs="Batang"/>
          <w:kern w:val="0"/>
          <w:szCs w:val="21"/>
          <w:lang w:eastAsia="ko-KR"/>
        </w:rPr>
        <w:t xml:space="preserve"> </w:t>
      </w:r>
      <w:r w:rsidRPr="00D84400">
        <w:rPr>
          <w:rFonts w:ascii="Batang" w:eastAsia="Batang" w:hAnsi="Batang" w:cs="Batang" w:hint="eastAsia"/>
          <w:kern w:val="0"/>
          <w:szCs w:val="21"/>
          <w:lang w:eastAsia="ko-KR"/>
        </w:rPr>
        <w:t>있는</w:t>
      </w:r>
      <w:r w:rsidRPr="00D84400">
        <w:rPr>
          <w:rFonts w:ascii="Batang" w:eastAsia="Batang" w:hAnsi="Batang" w:cs="Batang"/>
          <w:kern w:val="0"/>
          <w:szCs w:val="21"/>
          <w:lang w:eastAsia="ko-KR"/>
        </w:rPr>
        <w:t xml:space="preserve"> </w:t>
      </w:r>
      <w:r w:rsidRPr="00D84400">
        <w:rPr>
          <w:rFonts w:ascii="Batang" w:eastAsia="Batang" w:hAnsi="Batang" w:cs="Batang" w:hint="eastAsia"/>
          <w:kern w:val="0"/>
          <w:szCs w:val="21"/>
          <w:lang w:eastAsia="ko-KR"/>
        </w:rPr>
        <w:t>탁월한</w:t>
      </w:r>
      <w:r w:rsidRPr="00D84400">
        <w:rPr>
          <w:rFonts w:ascii="Batang" w:eastAsia="Batang" w:hAnsi="Batang" w:cs="Batang"/>
          <w:kern w:val="0"/>
          <w:szCs w:val="21"/>
          <w:lang w:eastAsia="ko-KR"/>
        </w:rPr>
        <w:t xml:space="preserve"> </w:t>
      </w:r>
      <w:r w:rsidRPr="00D84400">
        <w:rPr>
          <w:rFonts w:ascii="Batang" w:eastAsia="Batang" w:hAnsi="Batang" w:cs="Batang" w:hint="eastAsia"/>
          <w:kern w:val="0"/>
          <w:szCs w:val="21"/>
          <w:lang w:eastAsia="ko-KR"/>
        </w:rPr>
        <w:t>“담론”의</w:t>
      </w:r>
      <w:r w:rsidRPr="00D84400">
        <w:rPr>
          <w:rFonts w:ascii="Batang" w:eastAsia="Batang" w:hAnsi="Batang" w:cs="Batang"/>
          <w:kern w:val="0"/>
          <w:szCs w:val="21"/>
          <w:lang w:eastAsia="ko-KR"/>
        </w:rPr>
        <w:t xml:space="preserve"> </w:t>
      </w:r>
      <w:r w:rsidRPr="00D84400">
        <w:rPr>
          <w:rFonts w:ascii="Batang" w:eastAsia="Batang" w:hAnsi="Batang" w:cs="Batang" w:hint="eastAsia"/>
          <w:kern w:val="0"/>
          <w:szCs w:val="21"/>
          <w:lang w:eastAsia="ko-KR"/>
        </w:rPr>
        <w:t>단위이다</w:t>
      </w:r>
      <w:r w:rsidRPr="00D84400">
        <w:rPr>
          <w:rFonts w:ascii="Batang" w:eastAsia="Batang" w:hAnsi="Batang" w:cs="Batang"/>
          <w:kern w:val="0"/>
          <w:szCs w:val="21"/>
          <w:lang w:eastAsia="ko-KR"/>
        </w:rPr>
        <w:t>.</w:t>
      </w:r>
      <w:r w:rsidRPr="00D84400">
        <w:rPr>
          <w:rFonts w:ascii="Batang" w:eastAsia="Batang" w:hAnsi="Batang" w:cs="Batang" w:hint="eastAsia"/>
          <w:kern w:val="0"/>
          <w:szCs w:val="21"/>
          <w:lang w:eastAsia="ko-KR"/>
        </w:rPr>
        <w:t xml:space="preserve"> 따라서 재미있는 문학작품을 통하여 한국어를 공부함으로써 지루하고 따분한 어학교육을 보다 흥미있고 효율적으로 진행하는데 그 의미를 둔다. 특히 문학작품에서는 일상생활에서는 흔히 쓰이지 않는 속담, 사자성어, 비유, 은유, 도치, 반복 등 다양한 표현방식이 많이 쓰이는가 하면 고아하면서도 운치 있는 문체, 소박하면서도 단정한 문체, 감성적이거나  혹은 논리적</w:t>
      </w:r>
      <w:r w:rsidRPr="00D84400">
        <w:rPr>
          <w:rFonts w:ascii="Batang" w:eastAsia="Batang" w:hAnsi="Batang" w:cs="Batang" w:hint="eastAsia"/>
          <w:kern w:val="0"/>
          <w:szCs w:val="21"/>
          <w:lang w:eastAsia="ko-KR"/>
        </w:rPr>
        <w:lastRenderedPageBreak/>
        <w:t>이고 사변적인 문체 등 다양한 문체로 일반적인 어학교재보다 훨씬 더 풍부한 텍스트를 제공한다.</w:t>
      </w:r>
    </w:p>
    <w:p w:rsidR="00D15288" w:rsidRPr="00D84400" w:rsidRDefault="00D15288" w:rsidP="00D15288">
      <w:pPr>
        <w:wordWrap w:val="0"/>
        <w:adjustRightInd w:val="0"/>
        <w:spacing w:line="360" w:lineRule="auto"/>
        <w:ind w:firstLineChars="100" w:firstLine="210"/>
        <w:rPr>
          <w:rFonts w:ascii="Batang" w:eastAsia="Batang" w:hAnsi="Batang"/>
          <w:kern w:val="0"/>
          <w:szCs w:val="21"/>
          <w:lang w:eastAsia="ko-KR"/>
        </w:rPr>
      </w:pPr>
      <w:r w:rsidRPr="00D84400">
        <w:rPr>
          <w:rFonts w:ascii="Batang" w:eastAsia="Batang" w:hAnsi="Batang" w:cs="Batang" w:hint="eastAsia"/>
          <w:kern w:val="0"/>
          <w:szCs w:val="21"/>
          <w:lang w:eastAsia="ko-KR"/>
        </w:rPr>
        <w:t>둘째는 문화학습 자료로서의 가치이다. 곧</w:t>
      </w:r>
      <w:r w:rsidRPr="00D84400">
        <w:rPr>
          <w:rFonts w:ascii="Batang" w:eastAsia="Batang" w:hAnsi="Batang"/>
          <w:kern w:val="0"/>
          <w:szCs w:val="21"/>
          <w:lang w:eastAsia="ko-KR"/>
        </w:rPr>
        <w:t xml:space="preserve"> </w:t>
      </w:r>
      <w:r w:rsidRPr="00D84400">
        <w:rPr>
          <w:rFonts w:ascii="Batang" w:eastAsia="Batang" w:hAnsi="Batang" w:cs="Batang" w:hint="eastAsia"/>
          <w:kern w:val="0"/>
          <w:szCs w:val="21"/>
          <w:lang w:eastAsia="ko-KR"/>
        </w:rPr>
        <w:t>언어는</w:t>
      </w:r>
      <w:r w:rsidRPr="00D84400">
        <w:rPr>
          <w:rFonts w:ascii="Batang" w:eastAsia="Batang" w:hAnsi="Batang"/>
          <w:kern w:val="0"/>
          <w:szCs w:val="21"/>
          <w:lang w:eastAsia="ko-KR"/>
        </w:rPr>
        <w:t xml:space="preserve"> </w:t>
      </w:r>
      <w:r w:rsidRPr="00D84400">
        <w:rPr>
          <w:rFonts w:ascii="Batang" w:eastAsia="Batang" w:hAnsi="Batang" w:cs="Batang" w:hint="eastAsia"/>
          <w:kern w:val="0"/>
          <w:szCs w:val="21"/>
          <w:lang w:eastAsia="ko-KR"/>
        </w:rPr>
        <w:t>그</w:t>
      </w:r>
      <w:r w:rsidRPr="00D84400">
        <w:rPr>
          <w:rFonts w:ascii="Batang" w:eastAsia="Batang" w:hAnsi="Batang"/>
          <w:kern w:val="0"/>
          <w:szCs w:val="21"/>
          <w:lang w:eastAsia="ko-KR"/>
        </w:rPr>
        <w:t xml:space="preserve"> </w:t>
      </w:r>
      <w:r w:rsidRPr="00D84400">
        <w:rPr>
          <w:rFonts w:ascii="Batang" w:eastAsia="Batang" w:hAnsi="Batang" w:cs="Batang" w:hint="eastAsia"/>
          <w:kern w:val="0"/>
          <w:szCs w:val="21"/>
          <w:lang w:eastAsia="ko-KR"/>
        </w:rPr>
        <w:t>언어를</w:t>
      </w:r>
      <w:r w:rsidRPr="00D84400">
        <w:rPr>
          <w:rFonts w:ascii="Batang" w:eastAsia="Batang" w:hAnsi="Batang"/>
          <w:kern w:val="0"/>
          <w:szCs w:val="21"/>
          <w:lang w:eastAsia="ko-KR"/>
        </w:rPr>
        <w:t xml:space="preserve"> </w:t>
      </w:r>
      <w:r w:rsidRPr="00D84400">
        <w:rPr>
          <w:rFonts w:ascii="Batang" w:eastAsia="Batang" w:hAnsi="Batang" w:cs="Batang" w:hint="eastAsia"/>
          <w:kern w:val="0"/>
          <w:szCs w:val="21"/>
          <w:lang w:eastAsia="ko-KR"/>
        </w:rPr>
        <w:t>사용하는</w:t>
      </w:r>
      <w:r w:rsidRPr="00D84400">
        <w:rPr>
          <w:rFonts w:ascii="Batang" w:eastAsia="Batang" w:hAnsi="Batang"/>
          <w:kern w:val="0"/>
          <w:szCs w:val="21"/>
          <w:lang w:eastAsia="ko-KR"/>
        </w:rPr>
        <w:t xml:space="preserve"> </w:t>
      </w:r>
      <w:r w:rsidRPr="00D84400">
        <w:rPr>
          <w:rFonts w:ascii="Batang" w:eastAsia="Batang" w:hAnsi="Batang" w:cs="Batang" w:hint="eastAsia"/>
          <w:kern w:val="0"/>
          <w:szCs w:val="21"/>
          <w:lang w:eastAsia="ko-KR"/>
        </w:rPr>
        <w:t>사람들의</w:t>
      </w:r>
      <w:r w:rsidRPr="00D84400">
        <w:rPr>
          <w:rFonts w:ascii="Batang" w:eastAsia="Batang" w:hAnsi="Batang"/>
          <w:kern w:val="0"/>
          <w:szCs w:val="21"/>
          <w:lang w:eastAsia="ko-KR"/>
        </w:rPr>
        <w:t xml:space="preserve"> </w:t>
      </w:r>
      <w:r w:rsidRPr="00D84400">
        <w:rPr>
          <w:rFonts w:ascii="Batang" w:eastAsia="Batang" w:hAnsi="Batang" w:cs="Batang" w:hint="eastAsia"/>
          <w:kern w:val="0"/>
          <w:szCs w:val="21"/>
          <w:lang w:eastAsia="ko-KR"/>
        </w:rPr>
        <w:t>세계</w:t>
      </w:r>
      <w:r w:rsidRPr="00D84400">
        <w:rPr>
          <w:rFonts w:ascii="Batang" w:eastAsia="Batang" w:hAnsi="Batang"/>
          <w:kern w:val="0"/>
          <w:szCs w:val="21"/>
          <w:lang w:eastAsia="ko-KR"/>
        </w:rPr>
        <w:t xml:space="preserve"> </w:t>
      </w:r>
      <w:r w:rsidRPr="00D84400">
        <w:rPr>
          <w:rFonts w:ascii="Batang" w:eastAsia="Batang" w:hAnsi="Batang" w:cs="Batang" w:hint="eastAsia"/>
          <w:kern w:val="0"/>
          <w:szCs w:val="21"/>
          <w:lang w:eastAsia="ko-KR"/>
        </w:rPr>
        <w:t>이해방식을</w:t>
      </w:r>
      <w:r w:rsidRPr="00D84400">
        <w:rPr>
          <w:rFonts w:ascii="Batang" w:eastAsia="Batang" w:hAnsi="Batang"/>
          <w:kern w:val="0"/>
          <w:szCs w:val="21"/>
          <w:lang w:eastAsia="ko-KR"/>
        </w:rPr>
        <w:t xml:space="preserve"> </w:t>
      </w:r>
      <w:r w:rsidRPr="00D84400">
        <w:rPr>
          <w:rFonts w:ascii="Batang" w:eastAsia="Batang" w:hAnsi="Batang" w:cs="Batang" w:hint="eastAsia"/>
          <w:kern w:val="0"/>
          <w:szCs w:val="21"/>
          <w:lang w:eastAsia="ko-KR"/>
        </w:rPr>
        <w:t>담고</w:t>
      </w:r>
      <w:r w:rsidRPr="00D84400">
        <w:rPr>
          <w:rFonts w:ascii="Batang" w:eastAsia="Batang" w:hAnsi="Batang"/>
          <w:kern w:val="0"/>
          <w:szCs w:val="21"/>
          <w:lang w:eastAsia="ko-KR"/>
        </w:rPr>
        <w:t xml:space="preserve"> </w:t>
      </w:r>
      <w:r w:rsidRPr="00D84400">
        <w:rPr>
          <w:rFonts w:ascii="Batang" w:eastAsia="Batang" w:hAnsi="Batang" w:cs="Batang" w:hint="eastAsia"/>
          <w:kern w:val="0"/>
          <w:szCs w:val="21"/>
          <w:lang w:eastAsia="ko-KR"/>
        </w:rPr>
        <w:t>있으며</w:t>
      </w:r>
      <w:r w:rsidRPr="00D84400">
        <w:rPr>
          <w:rFonts w:ascii="Batang" w:eastAsia="Batang" w:hAnsi="Batang"/>
          <w:kern w:val="0"/>
          <w:szCs w:val="21"/>
          <w:lang w:eastAsia="ko-KR"/>
        </w:rPr>
        <w:t xml:space="preserve">, </w:t>
      </w:r>
      <w:r w:rsidRPr="00D84400">
        <w:rPr>
          <w:rFonts w:ascii="Batang" w:eastAsia="Batang" w:hAnsi="Batang" w:cs="Batang" w:hint="eastAsia"/>
          <w:kern w:val="0"/>
          <w:szCs w:val="21"/>
          <w:lang w:eastAsia="ko-KR"/>
        </w:rPr>
        <w:t>특히 한국문학작품은</w:t>
      </w:r>
      <w:r w:rsidRPr="00D84400">
        <w:rPr>
          <w:rFonts w:ascii="Batang" w:eastAsia="Batang" w:hAnsi="Batang"/>
          <w:kern w:val="0"/>
          <w:szCs w:val="21"/>
          <w:lang w:eastAsia="ko-KR"/>
        </w:rPr>
        <w:t xml:space="preserve"> </w:t>
      </w:r>
      <w:r w:rsidRPr="00D84400">
        <w:rPr>
          <w:rFonts w:ascii="Batang" w:eastAsia="Batang" w:hAnsi="Batang" w:cs="Batang" w:hint="eastAsia"/>
          <w:kern w:val="0"/>
          <w:szCs w:val="21"/>
          <w:lang w:eastAsia="ko-KR"/>
        </w:rPr>
        <w:t>한국의</w:t>
      </w:r>
      <w:r w:rsidRPr="00D84400">
        <w:rPr>
          <w:rFonts w:ascii="Batang" w:eastAsia="Batang" w:hAnsi="Batang"/>
          <w:kern w:val="0"/>
          <w:szCs w:val="21"/>
          <w:lang w:eastAsia="ko-KR"/>
        </w:rPr>
        <w:t xml:space="preserve"> </w:t>
      </w:r>
      <w:r w:rsidRPr="00D84400">
        <w:rPr>
          <w:rFonts w:ascii="Batang" w:eastAsia="Batang" w:hAnsi="Batang" w:cs="Batang" w:hint="eastAsia"/>
          <w:kern w:val="0"/>
          <w:szCs w:val="21"/>
          <w:lang w:eastAsia="ko-KR"/>
        </w:rPr>
        <w:t>역사와</w:t>
      </w:r>
      <w:r w:rsidRPr="00D84400">
        <w:rPr>
          <w:rFonts w:ascii="Batang" w:eastAsia="Batang" w:hAnsi="Batang"/>
          <w:kern w:val="0"/>
          <w:szCs w:val="21"/>
          <w:lang w:eastAsia="ko-KR"/>
        </w:rPr>
        <w:t xml:space="preserve"> </w:t>
      </w:r>
      <w:r w:rsidRPr="00D84400">
        <w:rPr>
          <w:rFonts w:ascii="Batang" w:eastAsia="Batang" w:hAnsi="Batang" w:cs="Batang" w:hint="eastAsia"/>
          <w:kern w:val="0"/>
          <w:szCs w:val="21"/>
          <w:lang w:eastAsia="ko-KR"/>
        </w:rPr>
        <w:t>문화</w:t>
      </w:r>
      <w:r w:rsidRPr="00D84400">
        <w:rPr>
          <w:rFonts w:ascii="Batang" w:eastAsia="Batang" w:hAnsi="Batang"/>
          <w:kern w:val="0"/>
          <w:szCs w:val="21"/>
          <w:lang w:eastAsia="ko-KR"/>
        </w:rPr>
        <w:t xml:space="preserve">, </w:t>
      </w:r>
      <w:r w:rsidRPr="00D84400">
        <w:rPr>
          <w:rFonts w:ascii="Batang" w:eastAsia="Batang" w:hAnsi="Batang" w:cs="Batang" w:hint="eastAsia"/>
          <w:kern w:val="0"/>
          <w:szCs w:val="21"/>
          <w:lang w:eastAsia="ko-KR"/>
        </w:rPr>
        <w:t>사회적</w:t>
      </w:r>
      <w:r w:rsidRPr="00D84400">
        <w:rPr>
          <w:rFonts w:ascii="Batang" w:eastAsia="Batang" w:hAnsi="Batang"/>
          <w:kern w:val="0"/>
          <w:szCs w:val="21"/>
          <w:lang w:eastAsia="ko-KR"/>
        </w:rPr>
        <w:t xml:space="preserve"> </w:t>
      </w:r>
      <w:r w:rsidRPr="00D84400">
        <w:rPr>
          <w:rFonts w:ascii="Batang" w:eastAsia="Batang" w:hAnsi="Batang" w:cs="Batang" w:hint="eastAsia"/>
          <w:kern w:val="0"/>
          <w:szCs w:val="21"/>
          <w:lang w:eastAsia="ko-KR"/>
        </w:rPr>
        <w:t>맥락과</w:t>
      </w:r>
      <w:r w:rsidRPr="00D84400">
        <w:rPr>
          <w:rFonts w:ascii="Batang" w:eastAsia="Batang" w:hAnsi="Batang"/>
          <w:kern w:val="0"/>
          <w:szCs w:val="21"/>
          <w:lang w:eastAsia="ko-KR"/>
        </w:rPr>
        <w:t xml:space="preserve"> </w:t>
      </w:r>
      <w:r w:rsidRPr="00D84400">
        <w:rPr>
          <w:rFonts w:ascii="Batang" w:eastAsia="Batang" w:hAnsi="Batang" w:cs="Batang" w:hint="eastAsia"/>
          <w:kern w:val="0"/>
          <w:szCs w:val="21"/>
          <w:lang w:eastAsia="ko-KR"/>
        </w:rPr>
        <w:t>한국인들의</w:t>
      </w:r>
      <w:r w:rsidRPr="00D84400">
        <w:rPr>
          <w:rFonts w:ascii="Batang" w:eastAsia="Batang" w:hAnsi="Batang"/>
          <w:kern w:val="0"/>
          <w:szCs w:val="21"/>
          <w:lang w:eastAsia="ko-KR"/>
        </w:rPr>
        <w:t xml:space="preserve"> </w:t>
      </w:r>
      <w:r w:rsidRPr="00D84400">
        <w:rPr>
          <w:rFonts w:ascii="Batang" w:eastAsia="Batang" w:hAnsi="Batang" w:cs="Batang" w:hint="eastAsia"/>
          <w:kern w:val="0"/>
          <w:szCs w:val="21"/>
          <w:lang w:eastAsia="ko-KR"/>
        </w:rPr>
        <w:t>심층적</w:t>
      </w:r>
      <w:r w:rsidRPr="00D84400">
        <w:rPr>
          <w:rFonts w:ascii="Batang" w:eastAsia="Batang" w:hAnsi="Batang"/>
          <w:kern w:val="0"/>
          <w:szCs w:val="21"/>
          <w:lang w:eastAsia="ko-KR"/>
        </w:rPr>
        <w:t xml:space="preserve"> </w:t>
      </w:r>
      <w:r w:rsidRPr="00D84400">
        <w:rPr>
          <w:rFonts w:ascii="Batang" w:eastAsia="Batang" w:hAnsi="Batang" w:cs="Batang" w:hint="eastAsia"/>
          <w:kern w:val="0"/>
          <w:szCs w:val="21"/>
          <w:lang w:eastAsia="ko-KR"/>
        </w:rPr>
        <w:t>내면</w:t>
      </w:r>
      <w:r w:rsidRPr="00D84400">
        <w:rPr>
          <w:rFonts w:ascii="Batang" w:eastAsia="Batang" w:hAnsi="Batang"/>
          <w:kern w:val="0"/>
          <w:szCs w:val="21"/>
          <w:lang w:eastAsia="ko-KR"/>
        </w:rPr>
        <w:t xml:space="preserve"> </w:t>
      </w:r>
      <w:r w:rsidRPr="00D84400">
        <w:rPr>
          <w:rFonts w:ascii="Batang" w:eastAsia="Batang" w:hAnsi="Batang" w:cs="Batang" w:hint="eastAsia"/>
          <w:kern w:val="0"/>
          <w:szCs w:val="21"/>
          <w:lang w:eastAsia="ko-KR"/>
        </w:rPr>
        <w:t>또는 정서를</w:t>
      </w:r>
      <w:r w:rsidRPr="00D84400">
        <w:rPr>
          <w:rFonts w:ascii="Batang" w:eastAsia="Batang" w:hAnsi="Batang"/>
          <w:kern w:val="0"/>
          <w:szCs w:val="21"/>
          <w:lang w:eastAsia="ko-KR"/>
        </w:rPr>
        <w:t xml:space="preserve"> </w:t>
      </w:r>
      <w:r w:rsidRPr="00D84400">
        <w:rPr>
          <w:rFonts w:ascii="Batang" w:eastAsia="Batang" w:hAnsi="Batang" w:cs="Batang" w:hint="eastAsia"/>
          <w:kern w:val="0"/>
          <w:szCs w:val="21"/>
          <w:lang w:eastAsia="ko-KR"/>
        </w:rPr>
        <w:t>가장</w:t>
      </w:r>
      <w:r w:rsidRPr="00D84400">
        <w:rPr>
          <w:rFonts w:ascii="Batang" w:eastAsia="Batang" w:hAnsi="Batang"/>
          <w:kern w:val="0"/>
          <w:szCs w:val="21"/>
          <w:lang w:eastAsia="ko-KR"/>
        </w:rPr>
        <w:t xml:space="preserve"> </w:t>
      </w:r>
      <w:r w:rsidRPr="00D84400">
        <w:rPr>
          <w:rFonts w:ascii="Batang" w:eastAsia="Batang" w:hAnsi="Batang" w:cs="Batang" w:hint="eastAsia"/>
          <w:kern w:val="0"/>
          <w:szCs w:val="21"/>
          <w:lang w:eastAsia="ko-KR"/>
        </w:rPr>
        <w:t>잘</w:t>
      </w:r>
      <w:r w:rsidRPr="00D84400">
        <w:rPr>
          <w:rFonts w:ascii="Batang" w:eastAsia="Batang" w:hAnsi="Batang"/>
          <w:kern w:val="0"/>
          <w:szCs w:val="21"/>
          <w:lang w:eastAsia="ko-KR"/>
        </w:rPr>
        <w:t xml:space="preserve"> </w:t>
      </w:r>
      <w:r w:rsidRPr="00D84400">
        <w:rPr>
          <w:rFonts w:ascii="Batang" w:eastAsia="Batang" w:hAnsi="Batang" w:cs="Batang" w:hint="eastAsia"/>
          <w:kern w:val="0"/>
          <w:szCs w:val="21"/>
          <w:lang w:eastAsia="ko-KR"/>
        </w:rPr>
        <w:t>담고</w:t>
      </w:r>
      <w:r w:rsidRPr="00D84400">
        <w:rPr>
          <w:rFonts w:ascii="Batang" w:eastAsia="Batang" w:hAnsi="Batang"/>
          <w:kern w:val="0"/>
          <w:szCs w:val="21"/>
          <w:lang w:eastAsia="ko-KR"/>
        </w:rPr>
        <w:t xml:space="preserve"> </w:t>
      </w:r>
      <w:r w:rsidRPr="00D84400">
        <w:rPr>
          <w:rFonts w:ascii="Batang" w:eastAsia="Batang" w:hAnsi="Batang" w:cs="Batang" w:hint="eastAsia"/>
          <w:kern w:val="0"/>
          <w:szCs w:val="21"/>
          <w:lang w:eastAsia="ko-KR"/>
        </w:rPr>
        <w:t>있는</w:t>
      </w:r>
      <w:r w:rsidRPr="00D84400">
        <w:rPr>
          <w:rFonts w:ascii="Batang" w:eastAsia="Batang" w:hAnsi="Batang"/>
          <w:kern w:val="0"/>
          <w:szCs w:val="21"/>
          <w:lang w:eastAsia="ko-KR"/>
        </w:rPr>
        <w:t xml:space="preserve"> </w:t>
      </w:r>
      <w:r w:rsidRPr="00D84400">
        <w:rPr>
          <w:rFonts w:ascii="Batang" w:eastAsia="Batang" w:hAnsi="Batang" w:cs="Batang" w:hint="eastAsia"/>
          <w:kern w:val="0"/>
          <w:szCs w:val="21"/>
          <w:lang w:eastAsia="ko-KR"/>
        </w:rPr>
        <w:t>언어문화라고</w:t>
      </w:r>
      <w:r w:rsidRPr="00D84400">
        <w:rPr>
          <w:rFonts w:ascii="Batang" w:eastAsia="Batang" w:hAnsi="Batang"/>
          <w:kern w:val="0"/>
          <w:szCs w:val="21"/>
          <w:lang w:eastAsia="ko-KR"/>
        </w:rPr>
        <w:t xml:space="preserve"> </w:t>
      </w:r>
      <w:r w:rsidRPr="00D84400">
        <w:rPr>
          <w:rFonts w:ascii="Batang" w:eastAsia="Batang" w:hAnsi="Batang" w:cs="Batang" w:hint="eastAsia"/>
          <w:kern w:val="0"/>
          <w:szCs w:val="21"/>
          <w:lang w:eastAsia="ko-KR"/>
        </w:rPr>
        <w:t>할</w:t>
      </w:r>
      <w:r w:rsidRPr="00D84400">
        <w:rPr>
          <w:rFonts w:ascii="Batang" w:eastAsia="Batang" w:hAnsi="Batang"/>
          <w:kern w:val="0"/>
          <w:szCs w:val="21"/>
          <w:lang w:eastAsia="ko-KR"/>
        </w:rPr>
        <w:t xml:space="preserve"> </w:t>
      </w:r>
      <w:r w:rsidRPr="00D84400">
        <w:rPr>
          <w:rFonts w:ascii="Batang" w:eastAsia="Batang" w:hAnsi="Batang" w:cs="Batang" w:hint="eastAsia"/>
          <w:kern w:val="0"/>
          <w:szCs w:val="21"/>
          <w:lang w:eastAsia="ko-KR"/>
        </w:rPr>
        <w:t>수</w:t>
      </w:r>
      <w:r w:rsidRPr="00D84400">
        <w:rPr>
          <w:rFonts w:ascii="Batang" w:eastAsia="Batang" w:hAnsi="Batang"/>
          <w:kern w:val="0"/>
          <w:szCs w:val="21"/>
          <w:lang w:eastAsia="ko-KR"/>
        </w:rPr>
        <w:t xml:space="preserve"> </w:t>
      </w:r>
      <w:r w:rsidRPr="00D84400">
        <w:rPr>
          <w:rFonts w:ascii="Batang" w:eastAsia="Batang" w:hAnsi="Batang" w:cs="Batang" w:hint="eastAsia"/>
          <w:kern w:val="0"/>
          <w:szCs w:val="21"/>
          <w:lang w:eastAsia="ko-KR"/>
        </w:rPr>
        <w:t>있다</w:t>
      </w:r>
      <w:r w:rsidRPr="00D84400">
        <w:rPr>
          <w:rFonts w:ascii="Batang" w:eastAsia="Batang" w:hAnsi="Batang"/>
          <w:kern w:val="0"/>
          <w:szCs w:val="21"/>
          <w:lang w:eastAsia="ko-KR"/>
        </w:rPr>
        <w:t>.</w:t>
      </w:r>
      <w:r w:rsidRPr="00D84400">
        <w:rPr>
          <w:rStyle w:val="a9"/>
          <w:rFonts w:ascii="Batang" w:eastAsia="Batang" w:hAnsi="Batang"/>
          <w:kern w:val="0"/>
          <w:szCs w:val="21"/>
          <w:lang w:eastAsia="ko-KR"/>
        </w:rPr>
        <w:footnoteReference w:id="265"/>
      </w:r>
      <w:r w:rsidRPr="00D84400">
        <w:rPr>
          <w:rFonts w:ascii="Batang" w:eastAsia="Batang" w:hAnsi="Batang" w:hint="eastAsia"/>
          <w:kern w:val="0"/>
          <w:szCs w:val="21"/>
          <w:lang w:eastAsia="ko-KR"/>
        </w:rPr>
        <w:t xml:space="preserve"> 따라서 문학작품을 통하여 이 모든 것을 복합적으로 자연스럽게 습득할 수 있다. </w:t>
      </w:r>
    </w:p>
    <w:p w:rsidR="00D15288" w:rsidRPr="00D84400" w:rsidRDefault="00D15288" w:rsidP="00D15288">
      <w:pPr>
        <w:wordWrap w:val="0"/>
        <w:adjustRightInd w:val="0"/>
        <w:spacing w:line="360" w:lineRule="auto"/>
        <w:ind w:firstLineChars="100" w:firstLine="210"/>
        <w:rPr>
          <w:rFonts w:ascii="Batang" w:eastAsia="Batang" w:hAnsi="Batang"/>
          <w:kern w:val="0"/>
          <w:szCs w:val="21"/>
          <w:lang w:eastAsia="ko-KR"/>
        </w:rPr>
      </w:pPr>
      <w:r w:rsidRPr="00D84400">
        <w:rPr>
          <w:rFonts w:ascii="Batang" w:eastAsia="Batang" w:hAnsi="Batang" w:hint="eastAsia"/>
          <w:kern w:val="0"/>
          <w:szCs w:val="21"/>
          <w:lang w:eastAsia="ko-KR"/>
        </w:rPr>
        <w:t>셋째는 문학자체로서의 가치이다. 즉 문학교육의 목적을 언어교육이나 문화학습의 수단에 두지 않고 문학교육 그 자체에 두는 것이다. 문학교육의 궁극적인 지향점은 문학을 통한 현실 구조의 발견과 상상력에 의한 현실의 초월이라고 할 수 있다.</w:t>
      </w:r>
      <w:r w:rsidRPr="00D84400">
        <w:rPr>
          <w:rStyle w:val="a9"/>
          <w:rFonts w:ascii="Batang" w:eastAsia="Batang" w:hAnsi="Batang"/>
          <w:kern w:val="0"/>
          <w:szCs w:val="21"/>
          <w:lang w:eastAsia="ko-KR"/>
        </w:rPr>
        <w:footnoteReference w:id="266"/>
      </w:r>
      <w:r w:rsidRPr="00D84400">
        <w:rPr>
          <w:rFonts w:ascii="Batang" w:eastAsia="Batang" w:hAnsi="Batang" w:hint="eastAsia"/>
          <w:kern w:val="0"/>
          <w:szCs w:val="21"/>
          <w:lang w:eastAsia="ko-KR"/>
        </w:rPr>
        <w:t xml:space="preserve"> 문학교육을 통하여 학습자들은 세계와 인간에 대하여 보다 폭넓고 구체적으로 인식할 수 있을 뿐만 아니라 도덕과 윤리에 대한 사고 및 깨달음과 더불어 정서적 함양을 동시에 얻을 수 있다. 또한 한국문학의 흐름과 갈래, 문학적 성취가 높은 작품과 작가에 대해 알 수 있고, 이밖에도 문학 일반에 대한 지식과 감상능력을 키울 수 있다. </w:t>
      </w:r>
    </w:p>
    <w:p w:rsidR="00D15288" w:rsidRPr="00D84400" w:rsidRDefault="00D15288" w:rsidP="00D15288">
      <w:pPr>
        <w:wordWrap w:val="0"/>
        <w:adjustRightInd w:val="0"/>
        <w:spacing w:line="360" w:lineRule="auto"/>
        <w:ind w:firstLineChars="100" w:firstLine="210"/>
        <w:rPr>
          <w:rFonts w:ascii="Batang" w:eastAsia="Batang" w:hAnsi="Batang"/>
          <w:kern w:val="0"/>
          <w:szCs w:val="21"/>
          <w:lang w:eastAsia="ko-KR"/>
        </w:rPr>
      </w:pPr>
      <w:r w:rsidRPr="00D84400">
        <w:rPr>
          <w:rFonts w:ascii="Batang" w:eastAsia="Batang" w:hAnsi="Batang" w:hint="eastAsia"/>
          <w:kern w:val="0"/>
          <w:szCs w:val="21"/>
          <w:lang w:eastAsia="ko-KR"/>
        </w:rPr>
        <w:t>물론 중국인 학습자에게 있어서 언어적인 이해력의 한계 때문에 문학을 문학자체로만 교육한다는 것은 어려우며, 위에서 언급한 세 가지 측면을 다 아우르게 된다. 즉 문학작품을 문학작품 그 자체로 향유하면서 심미적 정서적 희열을 얻을 뿐만 아니라 그것을 통하여 한국의 역사와 문화, 정치 및 한국인의 사유방식과 정서를 이해해야 하며 동시에 어휘량을 늘리고 문법을 옳바르게 파악해야 한다.</w:t>
      </w:r>
    </w:p>
    <w:p w:rsidR="00D15288" w:rsidRPr="00D84400" w:rsidRDefault="00D15288" w:rsidP="00D15288">
      <w:pPr>
        <w:wordWrap w:val="0"/>
        <w:adjustRightInd w:val="0"/>
        <w:spacing w:line="360" w:lineRule="auto"/>
        <w:ind w:firstLineChars="100" w:firstLine="210"/>
        <w:rPr>
          <w:rFonts w:ascii="Batang" w:eastAsia="Batang" w:hAnsi="Batang"/>
          <w:kern w:val="0"/>
          <w:szCs w:val="21"/>
          <w:lang w:eastAsia="ko-KR"/>
        </w:rPr>
      </w:pPr>
      <w:r w:rsidRPr="00D84400">
        <w:rPr>
          <w:rFonts w:ascii="Batang" w:eastAsia="Batang" w:hAnsi="Batang" w:hint="eastAsia"/>
          <w:kern w:val="0"/>
          <w:szCs w:val="21"/>
          <w:lang w:eastAsia="ko-KR"/>
        </w:rPr>
        <w:t xml:space="preserve">그렇다고 하더라도 짧은 시간내에 위의 세 가지에 모두 초점을 맞출 수는 없으며, 그 치중점을 어디에다 두느냐 하는 문제가 제기된다.  </w:t>
      </w:r>
    </w:p>
    <w:p w:rsidR="00D15288" w:rsidRPr="00D84400" w:rsidRDefault="00D15288" w:rsidP="00D15288">
      <w:pPr>
        <w:wordWrap w:val="0"/>
        <w:adjustRightInd w:val="0"/>
        <w:spacing w:line="360" w:lineRule="auto"/>
        <w:ind w:firstLineChars="100" w:firstLine="210"/>
        <w:rPr>
          <w:rFonts w:ascii="Batang" w:eastAsia="Batang" w:hAnsi="Batang"/>
          <w:kern w:val="0"/>
          <w:szCs w:val="21"/>
          <w:lang w:eastAsia="ko-KR"/>
        </w:rPr>
      </w:pPr>
      <w:r w:rsidRPr="00D84400">
        <w:rPr>
          <w:rFonts w:ascii="Batang" w:eastAsia="Batang" w:hAnsi="Batang" w:hint="eastAsia"/>
          <w:kern w:val="0"/>
          <w:szCs w:val="21"/>
          <w:lang w:eastAsia="ko-KR"/>
        </w:rPr>
        <w:t>이 문제를 해결하기에 앞서 먼저 중국에서의 한국어교육의 한가지 현상에 대하여 짚어보아야 할 것이다. 현재 중국의 백여 개</w:t>
      </w:r>
      <w:r w:rsidRPr="00D84400">
        <w:rPr>
          <w:rStyle w:val="a9"/>
          <w:rFonts w:ascii="Batang" w:eastAsia="Batang" w:hAnsi="Batang"/>
          <w:kern w:val="0"/>
          <w:szCs w:val="21"/>
          <w:lang w:eastAsia="ko-KR"/>
        </w:rPr>
        <w:footnoteReference w:id="267"/>
      </w:r>
      <w:r w:rsidRPr="00D84400">
        <w:rPr>
          <w:rFonts w:ascii="Batang" w:eastAsia="Batang" w:hAnsi="Batang" w:hint="eastAsia"/>
          <w:kern w:val="0"/>
          <w:szCs w:val="21"/>
          <w:lang w:eastAsia="ko-KR"/>
        </w:rPr>
        <w:t>의 한국어학과는 모두 언어교육을 지향하고 있다. 말하기, 듣기, 읽기, 쓰기 등 어학적인 기능을 숙련되게 장악함으로서 한국인과 원활하게 의사소통을 할 수 있고 통번역을 할 수 있는 것이 일차적이면서도 가장 주된 목표이다. 반대로 한국의 경우 중국어문학과, 중국어학과, 중국학과로 나뉜다. 그중 중</w:t>
      </w:r>
      <w:r w:rsidRPr="00D84400">
        <w:rPr>
          <w:rFonts w:ascii="Batang" w:eastAsia="Batang" w:hAnsi="Batang" w:hint="eastAsia"/>
          <w:kern w:val="0"/>
          <w:szCs w:val="21"/>
          <w:lang w:eastAsia="ko-KR"/>
        </w:rPr>
        <w:lastRenderedPageBreak/>
        <w:t xml:space="preserve">국어학과는 중국어를 능숙하게 장악하는데 목적을 두며 중국어문학과는 중국어와 중국문학 습득을 목표로 하며 중국과는 언어문학뿐만 아니라 중국학 전체를 폭넓게 아우르고 있다. </w:t>
      </w:r>
    </w:p>
    <w:p w:rsidR="00D15288" w:rsidRPr="00D84400" w:rsidRDefault="00D15288" w:rsidP="00D15288">
      <w:pPr>
        <w:wordWrap w:val="0"/>
        <w:adjustRightInd w:val="0"/>
        <w:spacing w:line="360" w:lineRule="auto"/>
        <w:ind w:firstLineChars="100" w:firstLine="210"/>
        <w:rPr>
          <w:rFonts w:ascii="Batang" w:eastAsia="Batang" w:hAnsi="Batang"/>
          <w:kern w:val="0"/>
          <w:szCs w:val="21"/>
          <w:lang w:eastAsia="ko-KR"/>
        </w:rPr>
      </w:pPr>
      <w:r w:rsidRPr="00D84400">
        <w:rPr>
          <w:rFonts w:ascii="Batang" w:eastAsia="Batang" w:hAnsi="Batang" w:hint="eastAsia"/>
          <w:kern w:val="0"/>
          <w:szCs w:val="21"/>
          <w:lang w:eastAsia="ko-KR"/>
        </w:rPr>
        <w:t>미국대학의 경우, 대부분 대학에서는 중문학은 동아언어문학학과의 한 전공으로 배치하며 수업내용으로는 중국의 역사, 문학, 철학, 사상, 예술, 사회, 정치 등에 대해 종합적으로 강의하며 듣기, 말하기와 같은 어학 수업은 적은 비중을 차지한다.</w:t>
      </w:r>
      <w:r w:rsidRPr="00D84400">
        <w:rPr>
          <w:rStyle w:val="a9"/>
          <w:rFonts w:ascii="Batang" w:eastAsia="Batang" w:hAnsi="Batang"/>
          <w:kern w:val="0"/>
          <w:szCs w:val="21"/>
          <w:lang w:eastAsia="ko-KR"/>
        </w:rPr>
        <w:footnoteReference w:id="268"/>
      </w:r>
      <w:r w:rsidRPr="00D84400">
        <w:rPr>
          <w:rFonts w:ascii="Batang" w:eastAsia="Batang" w:hAnsi="Batang" w:hint="eastAsia"/>
          <w:kern w:val="0"/>
          <w:szCs w:val="21"/>
          <w:lang w:eastAsia="ko-KR"/>
        </w:rPr>
        <w:t xml:space="preserve"> </w:t>
      </w:r>
    </w:p>
    <w:p w:rsidR="00D15288" w:rsidRPr="00D84400" w:rsidRDefault="00D15288" w:rsidP="00D15288">
      <w:pPr>
        <w:wordWrap w:val="0"/>
        <w:adjustRightInd w:val="0"/>
        <w:spacing w:line="360" w:lineRule="auto"/>
        <w:ind w:firstLineChars="100" w:firstLine="210"/>
        <w:rPr>
          <w:rFonts w:ascii="Batang" w:eastAsia="Batang" w:hAnsi="Batang" w:cs="Batang"/>
          <w:kern w:val="0"/>
          <w:szCs w:val="21"/>
          <w:lang w:eastAsia="ko-KR"/>
        </w:rPr>
      </w:pPr>
      <w:r w:rsidRPr="00D84400">
        <w:rPr>
          <w:rFonts w:ascii="Batang" w:eastAsia="Batang" w:hAnsi="Batang" w:hint="eastAsia"/>
          <w:kern w:val="0"/>
          <w:szCs w:val="21"/>
          <w:lang w:eastAsia="ko-KR"/>
        </w:rPr>
        <w:t>중국의 외국어전공이 한결같이 말하기, 듣기, 쓰기, 읽기 등 어학 수업을 위주로 하는 것은 1998년 교육부의《</w:t>
      </w:r>
      <w:r w:rsidRPr="00D84400">
        <w:rPr>
          <w:rFonts w:ascii="宋体" w:hAnsi="宋体" w:cs="宋体" w:hint="eastAsia"/>
          <w:kern w:val="0"/>
          <w:szCs w:val="21"/>
          <w:lang w:eastAsia="ko-KR"/>
        </w:rPr>
        <w:t>关</w:t>
      </w:r>
      <w:r w:rsidRPr="00D84400">
        <w:rPr>
          <w:rFonts w:ascii="Batang" w:eastAsia="Batang" w:hAnsi="Batang" w:cs="Batang" w:hint="eastAsia"/>
          <w:kern w:val="0"/>
          <w:szCs w:val="21"/>
          <w:lang w:eastAsia="ko-KR"/>
        </w:rPr>
        <w:t>于外</w:t>
      </w:r>
      <w:r w:rsidRPr="00D84400">
        <w:rPr>
          <w:rFonts w:ascii="宋体" w:hAnsi="宋体" w:cs="宋体" w:hint="eastAsia"/>
          <w:kern w:val="0"/>
          <w:szCs w:val="21"/>
          <w:lang w:eastAsia="ko-KR"/>
        </w:rPr>
        <w:t>语专业</w:t>
      </w:r>
      <w:r w:rsidRPr="00D84400">
        <w:rPr>
          <w:rFonts w:ascii="Batang" w:eastAsia="Batang" w:hAnsi="Batang" w:cs="Batang" w:hint="eastAsia"/>
          <w:kern w:val="0"/>
          <w:szCs w:val="21"/>
          <w:lang w:eastAsia="ko-KR"/>
        </w:rPr>
        <w:t>面向</w:t>
      </w:r>
      <w:r w:rsidRPr="00D84400">
        <w:rPr>
          <w:rFonts w:ascii="Batang" w:eastAsia="Batang" w:hAnsi="Batang" w:hint="eastAsia"/>
          <w:kern w:val="0"/>
          <w:szCs w:val="21"/>
          <w:lang w:eastAsia="ko-KR"/>
        </w:rPr>
        <w:t>21世</w:t>
      </w:r>
      <w:r w:rsidRPr="00D84400">
        <w:rPr>
          <w:rFonts w:ascii="宋体" w:hAnsi="宋体" w:cs="宋体" w:hint="eastAsia"/>
          <w:kern w:val="0"/>
          <w:szCs w:val="21"/>
          <w:lang w:eastAsia="ko-KR"/>
        </w:rPr>
        <w:t>纪</w:t>
      </w:r>
      <w:r w:rsidRPr="00D84400">
        <w:rPr>
          <w:rFonts w:ascii="Batang" w:eastAsia="Batang" w:hAnsi="Batang" w:cs="Batang" w:hint="eastAsia"/>
          <w:kern w:val="0"/>
          <w:szCs w:val="21"/>
          <w:lang w:eastAsia="ko-KR"/>
        </w:rPr>
        <w:t>本科</w:t>
      </w:r>
      <w:r w:rsidRPr="00D84400">
        <w:rPr>
          <w:rFonts w:ascii="宋体" w:hAnsi="宋体" w:cs="宋体" w:hint="eastAsia"/>
          <w:kern w:val="0"/>
          <w:szCs w:val="21"/>
          <w:lang w:eastAsia="ko-KR"/>
        </w:rPr>
        <w:t>教</w:t>
      </w:r>
      <w:r w:rsidRPr="00D84400">
        <w:rPr>
          <w:rFonts w:ascii="Batang" w:eastAsia="Batang" w:hAnsi="Batang" w:cs="Batang" w:hint="eastAsia"/>
          <w:kern w:val="0"/>
          <w:szCs w:val="21"/>
          <w:lang w:eastAsia="ko-KR"/>
        </w:rPr>
        <w:t>育改革的若干意</w:t>
      </w:r>
      <w:r w:rsidRPr="00D84400">
        <w:rPr>
          <w:rFonts w:ascii="宋体" w:hAnsi="宋体" w:cs="宋体" w:hint="eastAsia"/>
          <w:kern w:val="0"/>
          <w:szCs w:val="21"/>
          <w:lang w:eastAsia="ko-KR"/>
        </w:rPr>
        <w:t>见</w:t>
      </w:r>
      <w:r w:rsidRPr="00D84400">
        <w:rPr>
          <w:rFonts w:ascii="Batang" w:eastAsia="Batang" w:hAnsi="Batang" w:hint="eastAsia"/>
          <w:kern w:val="0"/>
          <w:szCs w:val="21"/>
          <w:lang w:eastAsia="ko-KR"/>
        </w:rPr>
        <w:t xml:space="preserve">》 지도 사상에 따른  것으로 빠른 시일 내에 개혁개방에 필요한 대량의 실용적인 외국어인재를 양성하는 성과를 거두기는 하였지만 외국어  전공자들이 목표국 언어만 잘할 뿐 그 나라 역사와 문화, 문학, 사회에 대한 종합적인 사유능력이 부족하고 인문소양이 결핍한 결과를 초래하였다. </w:t>
      </w:r>
    </w:p>
    <w:p w:rsidR="00D15288" w:rsidRPr="00D84400" w:rsidRDefault="00D15288" w:rsidP="00D15288">
      <w:pPr>
        <w:wordWrap w:val="0"/>
        <w:adjustRightInd w:val="0"/>
        <w:spacing w:line="360" w:lineRule="auto"/>
        <w:ind w:firstLineChars="100" w:firstLine="210"/>
        <w:rPr>
          <w:rFonts w:ascii="Batang" w:eastAsia="Batang" w:hAnsi="Batang"/>
          <w:kern w:val="0"/>
          <w:szCs w:val="21"/>
          <w:lang w:eastAsia="ko-KR"/>
        </w:rPr>
      </w:pPr>
      <w:r w:rsidRPr="00D84400">
        <w:rPr>
          <w:rFonts w:ascii="Batang" w:eastAsia="Batang" w:hAnsi="Batang" w:hint="eastAsia"/>
          <w:kern w:val="0"/>
          <w:szCs w:val="21"/>
          <w:lang w:eastAsia="ko-KR"/>
        </w:rPr>
        <w:t>학생들의 인문소양을 높이고 그 나라 역사와 문학, 정치, 사회에 대한 종합적인 이해를 넓히기 위해서는 여러 가지 교육개혁이 필요하며 그 일환으로 문학교육의 중요성이 대두된다.</w:t>
      </w:r>
      <w:r w:rsidRPr="00D84400">
        <w:rPr>
          <w:rStyle w:val="a9"/>
          <w:rFonts w:ascii="Batang" w:eastAsia="Batang" w:hAnsi="Batang"/>
          <w:kern w:val="0"/>
          <w:szCs w:val="21"/>
          <w:lang w:eastAsia="ko-KR"/>
        </w:rPr>
        <w:footnoteReference w:id="269"/>
      </w:r>
      <w:r w:rsidRPr="00D84400">
        <w:rPr>
          <w:rFonts w:ascii="Batang" w:eastAsia="Batang" w:hAnsi="Batang" w:hint="eastAsia"/>
          <w:kern w:val="0"/>
          <w:szCs w:val="21"/>
          <w:lang w:eastAsia="ko-KR"/>
        </w:rPr>
        <w:t xml:space="preserve"> 그러나 어휘량이 부족하고 독해력이 딸리는 외국인 학습자들에게 문학교육을 강화한다는 것은 현실적으로 많은 어려움이 따른다.  현재 대부분 대학의 한국어학과들은 고급학년에 한국문학사와 한국문학작품선독 과목을 배정하고 있다. 그러나 수업시간은 대부분 한국문학사 일주일에 2시간씩 한 학기를 배정하고, 한국문학선독 일주일에 2시간씩 두 학기를 배정하고 있다. 이렇게 짧은 시간 내에 위에서 언급한 세가지 학습측면을 골고루 다 아우른다는 것은 어려운 일이다.</w:t>
      </w:r>
    </w:p>
    <w:p w:rsidR="00D15288" w:rsidRPr="00D84400" w:rsidRDefault="00D15288" w:rsidP="00D15288">
      <w:pPr>
        <w:wordWrap w:val="0"/>
        <w:adjustRightInd w:val="0"/>
        <w:spacing w:line="360" w:lineRule="auto"/>
        <w:ind w:firstLineChars="100" w:firstLine="210"/>
        <w:rPr>
          <w:rFonts w:ascii="Batang" w:eastAsia="Batang" w:hAnsi="Batang"/>
          <w:kern w:val="0"/>
          <w:szCs w:val="21"/>
          <w:lang w:eastAsia="ko-KR"/>
        </w:rPr>
      </w:pPr>
      <w:r w:rsidRPr="00D84400">
        <w:rPr>
          <w:rFonts w:ascii="Batang" w:eastAsia="Batang" w:hAnsi="Batang" w:hint="eastAsia"/>
          <w:kern w:val="0"/>
          <w:szCs w:val="21"/>
          <w:lang w:eastAsia="ko-KR"/>
        </w:rPr>
        <w:t xml:space="preserve">따라서 필자는 적어도 문학사와 한국문학작품선독 수업에서라도 문학을 문학 자체로 교육하고 향유해야 한다고 생각한다. 즉 어휘해석과 문법교육은 작품이해를 돕기 위한 선에서 해석하며, 기타 과목에서 접하지 못했던 풍부한 어휘와 문법을 접하고 어감을 키우는 데 그쳐야지 지나치게 많은 시간을 할애하기는 어렵다. 기타 문화적인 요소에 </w:t>
      </w:r>
      <w:r w:rsidRPr="00D84400">
        <w:rPr>
          <w:rFonts w:ascii="Batang" w:eastAsia="Batang" w:hAnsi="Batang" w:hint="eastAsia"/>
          <w:kern w:val="0"/>
          <w:szCs w:val="21"/>
          <w:lang w:eastAsia="ko-KR"/>
        </w:rPr>
        <w:lastRenderedPageBreak/>
        <w:t xml:space="preserve">대한 교육 역시 많은 경우에 문학적 향유를 하는 과정에 부수적으로 따르게 하는 것이 바람직하다고 본다. 문화를 배우기 위하여 문학을 배운다는 것은 본말이 도치된 것이며 별로 효율적이지도 못하다. 또한 모든 문학작품이 모두 문화적인 요소를 다량 포함하고 있는 것도 아니다. 물론 이 세가지 측면은 종합적으로 서로 통일되며, 부동한 작품에 따라 세 가지 측면의 비중이 서로 조금씩 달라질 수 있다. 그러나 문학작품을 통하여 문학 일반지식을 습득하고, 한국문학의 흐름과 여러 유파를 파악하고, 한국인 나아가서는 인류 보편적인 생활, 사상과 정서, 사회형태, 관습을 알아간다는 기본적인 지향점은 달라질 수 없다. </w:t>
      </w:r>
    </w:p>
    <w:p w:rsidR="00D15288" w:rsidRPr="00D84400" w:rsidRDefault="00D15288" w:rsidP="00D15288">
      <w:pPr>
        <w:wordWrap w:val="0"/>
        <w:adjustRightInd w:val="0"/>
        <w:spacing w:line="360" w:lineRule="auto"/>
        <w:ind w:firstLineChars="100" w:firstLine="210"/>
        <w:rPr>
          <w:rFonts w:ascii="Batang" w:eastAsia="Batang" w:hAnsi="Batang"/>
          <w:kern w:val="0"/>
          <w:szCs w:val="21"/>
          <w:lang w:eastAsia="ko-KR"/>
        </w:rPr>
      </w:pPr>
    </w:p>
    <w:p w:rsidR="00D15288" w:rsidRPr="00CB1737" w:rsidRDefault="00D15288" w:rsidP="00D15288">
      <w:pPr>
        <w:numPr>
          <w:ilvl w:val="0"/>
          <w:numId w:val="44"/>
        </w:numPr>
        <w:wordWrap w:val="0"/>
        <w:adjustRightInd w:val="0"/>
        <w:spacing w:line="360" w:lineRule="auto"/>
        <w:rPr>
          <w:rFonts w:ascii="Batang" w:eastAsia="Batang" w:hAnsi="Batang"/>
          <w:b/>
          <w:kern w:val="0"/>
          <w:sz w:val="24"/>
          <w:lang w:eastAsia="ko-KR"/>
        </w:rPr>
      </w:pPr>
      <w:r w:rsidRPr="00CB1737">
        <w:rPr>
          <w:rFonts w:ascii="Batang" w:eastAsia="Batang" w:hAnsi="Batang" w:hint="eastAsia"/>
          <w:b/>
          <w:kern w:val="0"/>
          <w:sz w:val="24"/>
          <w:lang w:eastAsia="ko-KR"/>
        </w:rPr>
        <w:t>작품 선정의 문제</w:t>
      </w:r>
    </w:p>
    <w:p w:rsidR="00D15288" w:rsidRPr="00CB1737" w:rsidRDefault="00D15288" w:rsidP="00D15288">
      <w:pPr>
        <w:wordWrap w:val="0"/>
        <w:adjustRightInd w:val="0"/>
        <w:spacing w:line="360" w:lineRule="auto"/>
        <w:ind w:left="360"/>
        <w:rPr>
          <w:rFonts w:ascii="Batang" w:eastAsia="Batang" w:hAnsi="Batang"/>
          <w:b/>
          <w:kern w:val="0"/>
          <w:sz w:val="24"/>
          <w:lang w:eastAsia="ko-KR"/>
        </w:rPr>
      </w:pPr>
    </w:p>
    <w:p w:rsidR="00D15288" w:rsidRPr="00D84400" w:rsidRDefault="00D15288" w:rsidP="00D15288">
      <w:pPr>
        <w:wordWrap w:val="0"/>
        <w:adjustRightInd w:val="0"/>
        <w:spacing w:line="360" w:lineRule="auto"/>
        <w:ind w:firstLineChars="100" w:firstLine="210"/>
        <w:rPr>
          <w:rFonts w:ascii="Batang" w:eastAsia="Batang" w:hAnsi="Batang"/>
          <w:kern w:val="0"/>
          <w:szCs w:val="21"/>
          <w:lang w:eastAsia="ko-KR"/>
        </w:rPr>
      </w:pPr>
      <w:r w:rsidRPr="00D84400">
        <w:rPr>
          <w:rFonts w:ascii="Batang" w:eastAsia="Batang" w:hAnsi="Batang" w:hint="eastAsia"/>
          <w:kern w:val="0"/>
          <w:szCs w:val="21"/>
          <w:lang w:eastAsia="ko-KR"/>
        </w:rPr>
        <w:t>위에서 말했다시피 한국문학선독 과목에 배정된 시간은 그렇게 많지 않다. 짧은 시간 내에 될수록 많은 우수한 작가와 작품을 접하고 한국 문학사의 흐름을 파악하며 문학지식을 배우고 작품감상 수준을 향상시키고 문학적 예술적 인문적 소양을 키운다는 것은 쉬운 일이 아니다. 게다가 작품의 시대배경과 사상적 함의, 및 내재되어 있는 문화적 요소들까지 알아야 한다. 보다 효율적으로 이 모든 과제를 완수하기 위해서는 작품의 선정문제가 중요하다.</w:t>
      </w:r>
    </w:p>
    <w:p w:rsidR="00D15288" w:rsidRPr="00D84400" w:rsidRDefault="00D15288" w:rsidP="00D15288">
      <w:pPr>
        <w:wordWrap w:val="0"/>
        <w:adjustRightInd w:val="0"/>
        <w:spacing w:line="360" w:lineRule="auto"/>
        <w:ind w:firstLineChars="100" w:firstLine="210"/>
        <w:rPr>
          <w:rFonts w:ascii="Batang" w:eastAsia="Batang" w:hAnsi="Batang"/>
          <w:kern w:val="0"/>
          <w:szCs w:val="21"/>
          <w:lang w:eastAsia="ko-KR"/>
        </w:rPr>
      </w:pPr>
      <w:r w:rsidRPr="00D84400">
        <w:rPr>
          <w:rFonts w:ascii="Batang" w:eastAsia="Batang" w:hAnsi="Batang" w:hint="eastAsia"/>
          <w:kern w:val="0"/>
          <w:szCs w:val="21"/>
          <w:lang w:eastAsia="ko-KR"/>
        </w:rPr>
        <w:t xml:space="preserve">문학작품의 선정기준에 대해서는 여러 논의가 있어왔다. </w:t>
      </w:r>
      <w:r w:rsidRPr="00D84400">
        <w:rPr>
          <w:rFonts w:ascii="Batang" w:eastAsia="Batang" w:hAnsi="Batang"/>
          <w:kern w:val="0"/>
          <w:szCs w:val="21"/>
          <w:lang w:eastAsia="ko-KR"/>
        </w:rPr>
        <w:t xml:space="preserve">Mckay </w:t>
      </w:r>
      <w:r w:rsidRPr="00D84400">
        <w:rPr>
          <w:rFonts w:ascii="Batang" w:eastAsia="Batang" w:hAnsi="Batang" w:hint="eastAsia"/>
          <w:kern w:val="0"/>
          <w:szCs w:val="21"/>
          <w:lang w:eastAsia="ko-KR"/>
        </w:rPr>
        <w:t>는</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문학작품을</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선정할</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때에는</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먼저</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학습자들이</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읽을</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수</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있는</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비교적</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쉬운 작품을</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선정해야</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한다고</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말하였다</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쉽다고 하는 것은 어휘와 문형의 난이도, 문장의 길이가 학습자의 어학적 수준에 알맞아야 할 뿐만 아니라 작품의 구성, 인물, 문화적인 난이도 등이 학습자의 연령에 따른 이해력을 크게 벗어나지 않는 것을 말한다.</w:t>
      </w:r>
    </w:p>
    <w:p w:rsidR="00D15288" w:rsidRPr="00D84400" w:rsidRDefault="00D15288" w:rsidP="00D15288">
      <w:pPr>
        <w:wordWrap w:val="0"/>
        <w:adjustRightInd w:val="0"/>
        <w:spacing w:line="360" w:lineRule="auto"/>
        <w:ind w:firstLineChars="100" w:firstLine="210"/>
        <w:rPr>
          <w:rFonts w:ascii="Batang" w:eastAsia="Batang" w:hAnsi="Batang"/>
          <w:kern w:val="0"/>
          <w:szCs w:val="21"/>
          <w:lang w:eastAsia="ko-KR"/>
        </w:rPr>
      </w:pPr>
      <w:r w:rsidRPr="00D84400">
        <w:rPr>
          <w:rFonts w:ascii="Batang" w:eastAsia="Batang" w:hAnsi="Batang"/>
          <w:kern w:val="0"/>
          <w:szCs w:val="21"/>
          <w:lang w:eastAsia="ko-KR"/>
        </w:rPr>
        <w:t xml:space="preserve">Collie&amp; Slater </w:t>
      </w:r>
      <w:r w:rsidRPr="00D84400">
        <w:rPr>
          <w:rFonts w:ascii="Batang" w:eastAsia="Batang" w:hAnsi="Batang" w:hint="eastAsia"/>
          <w:kern w:val="0"/>
          <w:szCs w:val="21"/>
          <w:lang w:eastAsia="ko-KR"/>
        </w:rPr>
        <w:t>는</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문학</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작품을</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선정할</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때</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학습자의</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필요</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흥미</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문화적</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배경</w:t>
      </w:r>
      <w:r w:rsidRPr="00D84400">
        <w:rPr>
          <w:rFonts w:ascii="Batang" w:eastAsia="Batang" w:hAnsi="Batang"/>
          <w:kern w:val="0"/>
          <w:szCs w:val="21"/>
          <w:lang w:eastAsia="ko-KR"/>
        </w:rPr>
        <w:t>,</w:t>
      </w:r>
      <w:r w:rsidRPr="00FE1BC5">
        <w:rPr>
          <w:rFonts w:ascii="Batang" w:hAnsi="Batang" w:hint="eastAsia"/>
          <w:kern w:val="0"/>
          <w:szCs w:val="21"/>
          <w:lang w:eastAsia="ko-KR"/>
        </w:rPr>
        <w:t xml:space="preserve"> </w:t>
      </w:r>
      <w:r w:rsidRPr="00D84400">
        <w:rPr>
          <w:rFonts w:ascii="Batang" w:eastAsia="Batang" w:hAnsi="Batang" w:hint="eastAsia"/>
          <w:kern w:val="0"/>
          <w:szCs w:val="21"/>
          <w:lang w:eastAsia="ko-KR"/>
        </w:rPr>
        <w:t>언어</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수준</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등을</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고려해야</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한다고</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말하였다</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그리고</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무엇보다</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고려해야</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할</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요소는 선정된</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작품이</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강력하고</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적극적인</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반응을</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유발시킴으로써</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학습자로</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하여금 인간적인</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참여를</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자극할</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수</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있는지를</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살펴보는</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일이라</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말하였다</w:t>
      </w:r>
      <w:r w:rsidRPr="00D84400">
        <w:rPr>
          <w:rFonts w:ascii="Batang" w:eastAsia="Batang" w:hAnsi="Batang"/>
          <w:kern w:val="0"/>
          <w:szCs w:val="21"/>
          <w:lang w:eastAsia="ko-KR"/>
        </w:rPr>
        <w:t>.</w:t>
      </w:r>
      <w:r w:rsidRPr="00D84400">
        <w:rPr>
          <w:rFonts w:ascii="Batang" w:eastAsia="Batang" w:hAnsi="Batang"/>
          <w:szCs w:val="21"/>
          <w:lang w:eastAsia="ko-KR"/>
        </w:rPr>
        <w:footnoteReference w:id="270"/>
      </w:r>
    </w:p>
    <w:p w:rsidR="00D15288" w:rsidRPr="00D84400" w:rsidRDefault="00D15288" w:rsidP="00D15288">
      <w:pPr>
        <w:wordWrap w:val="0"/>
        <w:adjustRightInd w:val="0"/>
        <w:spacing w:line="360" w:lineRule="auto"/>
        <w:ind w:firstLineChars="100" w:firstLine="210"/>
        <w:rPr>
          <w:rFonts w:ascii="Batang" w:eastAsia="Batang" w:hAnsi="Batang"/>
          <w:kern w:val="0"/>
          <w:szCs w:val="21"/>
          <w:lang w:eastAsia="ko-KR"/>
        </w:rPr>
      </w:pPr>
      <w:r w:rsidRPr="00D84400">
        <w:rPr>
          <w:rFonts w:ascii="Batang" w:eastAsia="Batang" w:hAnsi="Batang" w:hint="eastAsia"/>
          <w:kern w:val="0"/>
          <w:szCs w:val="21"/>
          <w:lang w:eastAsia="ko-KR"/>
        </w:rPr>
        <w:t>김영옥은 중국인 학습자들에게 적합한 문학작품 선정의 기준으로 첫째, 전통성과 대</w:t>
      </w:r>
      <w:r w:rsidRPr="00D84400">
        <w:rPr>
          <w:rFonts w:ascii="Batang" w:eastAsia="Batang" w:hAnsi="Batang" w:hint="eastAsia"/>
          <w:kern w:val="0"/>
          <w:szCs w:val="21"/>
          <w:lang w:eastAsia="ko-KR"/>
        </w:rPr>
        <w:lastRenderedPageBreak/>
        <w:t>표성, 한국인의 정서와 풍속을 알 수 있으면서도 한국문학의 흐름과 특징을 잘 알 수 있는 작품. 둘째, 시대성과 흥미를 고려한 작품으로 명작은 아니지만 학생들이 좋아할만한 최근 작품도 포함. 셋째, 난이도와 길이가 적당하면서도 한국어 언어 능력의 향상에 도움이 되는 작품. 넷째, 소설, 수필, 시, 희곡, 드라마나 영화 대본 등 다양한 장르의 작품. 다섯째, 문학이론을 가르치고 배울 수 있는 작품. 여섯째, 영상 자료, 사진이나 영화, 드라마 등 보충자료. 일곱째, 문학작품을 감상하면서 발음 연습도 동시에 할 수 있는 텍스트 등 일곱가지로 구체화하고 있다.</w:t>
      </w:r>
      <w:r w:rsidRPr="00D84400">
        <w:rPr>
          <w:rFonts w:ascii="Batang" w:eastAsia="Batang" w:hAnsi="Batang"/>
          <w:szCs w:val="21"/>
        </w:rPr>
        <w:footnoteReference w:id="271"/>
      </w:r>
    </w:p>
    <w:p w:rsidR="00D15288" w:rsidRPr="00D84400" w:rsidRDefault="00D15288" w:rsidP="00D15288">
      <w:pPr>
        <w:wordWrap w:val="0"/>
        <w:adjustRightInd w:val="0"/>
        <w:spacing w:line="360" w:lineRule="auto"/>
        <w:ind w:firstLineChars="100" w:firstLine="210"/>
        <w:rPr>
          <w:rFonts w:ascii="Batang" w:eastAsia="Batang" w:hAnsi="Batang"/>
          <w:kern w:val="0"/>
          <w:szCs w:val="21"/>
          <w:lang w:eastAsia="ko-KR"/>
        </w:rPr>
      </w:pPr>
      <w:r w:rsidRPr="00D84400">
        <w:rPr>
          <w:rFonts w:ascii="Batang" w:eastAsia="Batang" w:hAnsi="Batang" w:hint="eastAsia"/>
          <w:kern w:val="0"/>
          <w:szCs w:val="21"/>
          <w:lang w:eastAsia="ko-KR"/>
        </w:rPr>
        <w:t xml:space="preserve">이상 논의를 바탕으로 필자는 아래와 같은 두 가지 측면으로부터 선정기준을 정해야 한다고 생각한다. 첫째는 작품자체의 측면에서 충분한 교육적 가치를 가져야 한다. 한국문학의 흐름을 보여줄 수 있고 문학적 성취가 큰 작품으로 유명작가의 대표작이면 더욱 좋다. 또한 한 시대의 사회상을 선명하게 반영하였다든가 혹은 한국인의 민속과 문화적인 특색을 충분히 보여주는 작품도 좋다. 둘째, 학습자들의 측면에서 볼때 난이도가 적당하고, 내용이 학생들의 흥미를 유발할 수 있어야 한다. 아무리 훌륭한 작품이라 할지라도 학생들의 어학수준에 비추어 생소한 단어가 너무 많고 문체가 고어체라든가 문장의 길이가 지나치게 길다든가 하여 너무 어렵다면 선정하지 말아야 한다. 또한 작품의 내용 또는 주제가 너무 심오하거나 문화적 차이가 너무 심하여 학생들의 이해능력을 한참 벗어나는 작품도 선정하기 어렵다. </w:t>
      </w:r>
    </w:p>
    <w:p w:rsidR="00D15288" w:rsidRPr="00D84400" w:rsidRDefault="00D15288" w:rsidP="00D15288">
      <w:pPr>
        <w:wordWrap w:val="0"/>
        <w:adjustRightInd w:val="0"/>
        <w:spacing w:line="360" w:lineRule="auto"/>
        <w:ind w:firstLineChars="100" w:firstLine="210"/>
        <w:rPr>
          <w:rFonts w:ascii="Batang" w:eastAsia="Batang" w:hAnsi="Batang"/>
          <w:kern w:val="0"/>
          <w:szCs w:val="21"/>
          <w:lang w:eastAsia="ko-KR"/>
        </w:rPr>
      </w:pPr>
      <w:r w:rsidRPr="00D84400">
        <w:rPr>
          <w:rFonts w:ascii="Batang" w:eastAsia="Batang" w:hAnsi="Batang" w:hint="eastAsia"/>
          <w:kern w:val="0"/>
          <w:szCs w:val="21"/>
          <w:lang w:eastAsia="ko-KR"/>
        </w:rPr>
        <w:t>작품과 학습자 두 측면은 모두 중요하지만 그 중에서도 더욱 중시를 해야 할 것은 학습자의 측면이다. 왜냐하면 학습자는 교육의 최종 접수자로서 아무리 좋은 작품도 학습자가 받아들일 수 없다면 교육의 목적에 도달할 수 없기 때문이다. 학습자가 흥미를 느끼고 이해를 할 수 있는 작품이라야 문학적으로 충분히 감상할 수 있으며 문장이 너무 어렵거나 주제가 너무 심오한 작품은 이해하기도, 감상하기도 어렵다.</w:t>
      </w:r>
    </w:p>
    <w:p w:rsidR="00D15288" w:rsidRPr="00D84400" w:rsidRDefault="00D15288" w:rsidP="00D15288">
      <w:pPr>
        <w:wordWrap w:val="0"/>
        <w:adjustRightInd w:val="0"/>
        <w:spacing w:line="360" w:lineRule="auto"/>
        <w:ind w:firstLineChars="100" w:firstLine="210"/>
        <w:rPr>
          <w:rFonts w:ascii="Batang" w:eastAsia="Batang" w:hAnsi="Batang"/>
          <w:kern w:val="0"/>
          <w:szCs w:val="21"/>
          <w:lang w:eastAsia="ko-KR"/>
        </w:rPr>
      </w:pPr>
      <w:r w:rsidRPr="00D84400">
        <w:rPr>
          <w:rFonts w:ascii="Batang" w:eastAsia="Batang" w:hAnsi="Batang" w:hint="eastAsia"/>
          <w:kern w:val="0"/>
          <w:szCs w:val="21"/>
          <w:lang w:eastAsia="ko-KR"/>
        </w:rPr>
        <w:t xml:space="preserve">문학작품의 선정에서 문학의 여러 장르들을 골고루 섭렵하는 것이 좋다. 문학의 일반적인 지식을 가르치기 위함이기도 하거니와 중국인 학습자에게 놓고 볼 때 장르 별로 각자 장단점이 있기 때문이다. 소설은 이야기 줄거리가 있기 때문에 읽는 재미가 있는 대신 편폭이 길고 어려운 어휘가 많다는 단점이 있다. 시는 편폭이 짧아 읽기 쉬운 대신 때로는 뜻이 깊어 이해에 한계가 있고 외국인 학습자들이 시어의 감칠맛을 제대로 </w:t>
      </w:r>
      <w:r w:rsidRPr="00D84400">
        <w:rPr>
          <w:rFonts w:ascii="Batang" w:eastAsia="Batang" w:hAnsi="Batang" w:hint="eastAsia"/>
          <w:kern w:val="0"/>
          <w:szCs w:val="21"/>
          <w:lang w:eastAsia="ko-KR"/>
        </w:rPr>
        <w:lastRenderedPageBreak/>
        <w:t xml:space="preserve">음미해내지 못한다는 단점이 있다. 수필은 편폭도 적당하고 인생의 묘미를 느낄 수 있으나 때로는 따분할 수도 있다. </w:t>
      </w:r>
    </w:p>
    <w:p w:rsidR="00D15288" w:rsidRDefault="00D15288" w:rsidP="00D15288">
      <w:pPr>
        <w:wordWrap w:val="0"/>
        <w:adjustRightInd w:val="0"/>
        <w:spacing w:line="360" w:lineRule="auto"/>
        <w:ind w:firstLineChars="100" w:firstLine="220"/>
        <w:rPr>
          <w:rFonts w:ascii="Batang" w:eastAsia="Batang" w:hAnsi="Batang"/>
          <w:kern w:val="0"/>
          <w:sz w:val="22"/>
          <w:lang w:eastAsia="ko-KR"/>
        </w:rPr>
      </w:pPr>
    </w:p>
    <w:p w:rsidR="00D15288" w:rsidRPr="00CB1737" w:rsidRDefault="00D15288" w:rsidP="00D15288">
      <w:pPr>
        <w:numPr>
          <w:ilvl w:val="0"/>
          <w:numId w:val="44"/>
        </w:numPr>
        <w:wordWrap w:val="0"/>
        <w:adjustRightInd w:val="0"/>
        <w:spacing w:line="360" w:lineRule="auto"/>
        <w:rPr>
          <w:rFonts w:ascii="Batang" w:eastAsia="Batang" w:hAnsi="Batang"/>
          <w:b/>
          <w:kern w:val="0"/>
          <w:sz w:val="24"/>
          <w:lang w:eastAsia="ko-KR"/>
        </w:rPr>
      </w:pPr>
      <w:r w:rsidRPr="00CB1737">
        <w:rPr>
          <w:rFonts w:ascii="Batang" w:eastAsia="Batang" w:hAnsi="Batang" w:hint="eastAsia"/>
          <w:b/>
          <w:kern w:val="0"/>
          <w:sz w:val="24"/>
          <w:lang w:eastAsia="ko-KR"/>
        </w:rPr>
        <w:t>&lt;진달래꽃&gt;의 수업방안</w:t>
      </w:r>
    </w:p>
    <w:p w:rsidR="00D15288" w:rsidRPr="008833AC" w:rsidRDefault="00D15288" w:rsidP="00D15288">
      <w:pPr>
        <w:wordWrap w:val="0"/>
        <w:adjustRightInd w:val="0"/>
        <w:spacing w:line="360" w:lineRule="auto"/>
        <w:ind w:left="360"/>
        <w:rPr>
          <w:rFonts w:ascii="Batang" w:eastAsia="Batang" w:hAnsi="Batang"/>
          <w:kern w:val="0"/>
          <w:sz w:val="28"/>
          <w:szCs w:val="28"/>
          <w:lang w:eastAsia="ko-KR"/>
        </w:rPr>
      </w:pPr>
    </w:p>
    <w:p w:rsidR="00D15288" w:rsidRPr="00227B68" w:rsidRDefault="00D15288" w:rsidP="00D15288">
      <w:pPr>
        <w:wordWrap w:val="0"/>
        <w:adjustRightInd w:val="0"/>
        <w:spacing w:line="360" w:lineRule="auto"/>
        <w:ind w:firstLineChars="100" w:firstLine="210"/>
        <w:rPr>
          <w:rFonts w:ascii="Batang" w:hAnsi="Batang"/>
          <w:kern w:val="0"/>
          <w:szCs w:val="21"/>
          <w:lang w:eastAsia="ko-KR"/>
        </w:rPr>
      </w:pPr>
      <w:r w:rsidRPr="00D84400">
        <w:rPr>
          <w:rFonts w:ascii="Batang" w:eastAsia="Batang" w:hAnsi="Batang" w:hint="eastAsia"/>
          <w:kern w:val="0"/>
          <w:szCs w:val="21"/>
          <w:lang w:eastAsia="ko-KR"/>
        </w:rPr>
        <w:t>이 부분에서는 김소월의 &lt;진달래꽃&gt;을 텍스트로 선정하여 실제 수업지도 방안을 작성하려 한다.</w:t>
      </w:r>
    </w:p>
    <w:p w:rsidR="00D15288" w:rsidRPr="00227B68" w:rsidRDefault="00D15288" w:rsidP="00D15288">
      <w:pPr>
        <w:wordWrap w:val="0"/>
        <w:adjustRightInd w:val="0"/>
        <w:spacing w:line="360" w:lineRule="auto"/>
        <w:ind w:firstLineChars="100" w:firstLine="220"/>
        <w:rPr>
          <w:rFonts w:ascii="Batang" w:hAnsi="Batang"/>
          <w:kern w:val="0"/>
          <w:sz w:val="22"/>
          <w:lang w:eastAsia="ko-KR"/>
        </w:rPr>
      </w:pPr>
    </w:p>
    <w:p w:rsidR="00D15288" w:rsidRPr="00227B68" w:rsidRDefault="00D15288" w:rsidP="00D15288">
      <w:pPr>
        <w:wordWrap w:val="0"/>
        <w:adjustRightInd w:val="0"/>
        <w:spacing w:line="360" w:lineRule="auto"/>
        <w:ind w:firstLineChars="100" w:firstLine="216"/>
        <w:rPr>
          <w:rFonts w:ascii="Batang" w:hAnsi="Batang"/>
          <w:b/>
          <w:kern w:val="0"/>
          <w:sz w:val="22"/>
          <w:lang w:eastAsia="ko-KR"/>
        </w:rPr>
      </w:pPr>
      <w:r w:rsidRPr="00CB1737">
        <w:rPr>
          <w:rFonts w:ascii="Batang" w:eastAsia="Batang" w:hAnsi="Batang" w:hint="eastAsia"/>
          <w:b/>
          <w:kern w:val="0"/>
          <w:sz w:val="22"/>
          <w:lang w:eastAsia="ko-KR"/>
        </w:rPr>
        <w:t>3.1. 작가소개</w:t>
      </w:r>
    </w:p>
    <w:p w:rsidR="00D15288" w:rsidRPr="00227B68" w:rsidRDefault="00D15288" w:rsidP="00D15288">
      <w:pPr>
        <w:wordWrap w:val="0"/>
        <w:adjustRightInd w:val="0"/>
        <w:spacing w:line="360" w:lineRule="auto"/>
        <w:ind w:firstLineChars="100" w:firstLine="240"/>
        <w:rPr>
          <w:rFonts w:ascii="Batang" w:hAnsi="Batang"/>
          <w:kern w:val="0"/>
          <w:sz w:val="24"/>
          <w:lang w:eastAsia="ko-KR"/>
        </w:rPr>
      </w:pPr>
    </w:p>
    <w:p w:rsidR="00D15288" w:rsidRPr="00071652" w:rsidRDefault="00D15288" w:rsidP="00D15288">
      <w:pPr>
        <w:wordWrap w:val="0"/>
        <w:adjustRightInd w:val="0"/>
        <w:spacing w:line="360" w:lineRule="auto"/>
        <w:ind w:firstLineChars="100" w:firstLine="210"/>
        <w:rPr>
          <w:rFonts w:ascii="Batang" w:eastAsia="Batang" w:hAnsi="Batang"/>
          <w:kern w:val="0"/>
          <w:szCs w:val="21"/>
          <w:lang w:eastAsia="ko-KR"/>
        </w:rPr>
      </w:pPr>
      <w:r w:rsidRPr="00071652">
        <w:rPr>
          <w:rFonts w:ascii="Batang" w:eastAsia="Batang" w:hAnsi="Batang" w:hint="eastAsia"/>
          <w:kern w:val="0"/>
          <w:szCs w:val="21"/>
          <w:lang w:eastAsia="ko-KR"/>
        </w:rPr>
        <w:t>김소월의 본명은 김정식으로 1902년 8월 6일에 평안북도에 公州 金氏 一</w:t>
      </w:r>
      <w:r w:rsidRPr="00071652">
        <w:rPr>
          <w:rFonts w:ascii="宋体" w:hAnsi="宋体" w:cs="宋体" w:hint="eastAsia"/>
          <w:kern w:val="0"/>
          <w:szCs w:val="21"/>
          <w:lang w:eastAsia="ko-KR"/>
        </w:rPr>
        <w:t>门</w:t>
      </w:r>
      <w:r w:rsidRPr="00071652">
        <w:rPr>
          <w:rFonts w:ascii="Batang" w:eastAsia="Batang" w:hAnsi="Batang" w:hint="eastAsia"/>
          <w:kern w:val="0"/>
          <w:szCs w:val="21"/>
          <w:lang w:eastAsia="ko-KR"/>
        </w:rPr>
        <w:t>의 장손으로 태어났다. 조부가 광산업을 하여 비교적 부유했으며 14칸의 큰 기와집에서 살았다. 그러나 3살 되던 해, 아버지가 경의선 철도부설공사를 하던 일본인 목도꾼에게서 맞아 정신이상에 걸린 관계로 늘 우울과 고독에 싸여 있었다. 게다가 조부의 광산업도 여의치 않아 가세가 기울었다. 당시 사회환경과 가정환경으로 하여 소월의 가슴에는 한이 쌓이게 되었으며, 이는 그의 시가 감상적, 소극적인 색채를 띠게 된 큰 원인이 된다.</w:t>
      </w:r>
    </w:p>
    <w:p w:rsidR="00D15288" w:rsidRPr="00071652" w:rsidRDefault="00D15288" w:rsidP="00D15288">
      <w:pPr>
        <w:wordWrap w:val="0"/>
        <w:adjustRightInd w:val="0"/>
        <w:spacing w:line="360" w:lineRule="auto"/>
        <w:ind w:firstLineChars="100" w:firstLine="210"/>
        <w:rPr>
          <w:rFonts w:ascii="Batang" w:eastAsia="Batang" w:hAnsi="Batang"/>
          <w:kern w:val="0"/>
          <w:szCs w:val="21"/>
          <w:lang w:eastAsia="ko-KR"/>
        </w:rPr>
      </w:pPr>
      <w:r w:rsidRPr="00071652">
        <w:rPr>
          <w:rFonts w:ascii="Batang" w:eastAsia="Batang" w:hAnsi="Batang" w:hint="eastAsia"/>
          <w:kern w:val="0"/>
          <w:szCs w:val="21"/>
          <w:lang w:eastAsia="ko-KR"/>
        </w:rPr>
        <w:t xml:space="preserve">14세에 결혼하며, 일본에 유학하여 </w:t>
      </w:r>
      <w:r w:rsidRPr="00071652">
        <w:rPr>
          <w:rFonts w:ascii="宋体" w:hAnsi="宋体" w:cs="宋体" w:hint="eastAsia"/>
          <w:kern w:val="0"/>
          <w:szCs w:val="21"/>
          <w:lang w:eastAsia="ko-KR"/>
        </w:rPr>
        <w:t>东</w:t>
      </w:r>
      <w:r w:rsidRPr="00071652">
        <w:rPr>
          <w:rFonts w:ascii="Batang" w:eastAsia="Batang" w:hAnsi="Batang" w:cs="Batang" w:hint="eastAsia"/>
          <w:kern w:val="0"/>
          <w:szCs w:val="21"/>
          <w:lang w:eastAsia="ko-KR"/>
        </w:rPr>
        <w:t>京商科大</w:t>
      </w:r>
      <w:r w:rsidRPr="00071652">
        <w:rPr>
          <w:rFonts w:ascii="宋体" w:hAnsi="宋体" w:cs="宋体" w:hint="eastAsia"/>
          <w:kern w:val="0"/>
          <w:szCs w:val="21"/>
          <w:lang w:eastAsia="ko-KR"/>
        </w:rPr>
        <w:t>学</w:t>
      </w:r>
      <w:r w:rsidRPr="00071652">
        <w:rPr>
          <w:rFonts w:ascii="Batang" w:eastAsia="Batang" w:hAnsi="Batang" w:hint="eastAsia"/>
          <w:kern w:val="0"/>
          <w:szCs w:val="21"/>
          <w:lang w:eastAsia="ko-KR"/>
        </w:rPr>
        <w:t>에 입학했으나 귀국하였고 1925년 동아일보 支局을 개설했으나 실패한다. 1934년 12월 33세의 나이로 목숨을 끊었다.</w:t>
      </w:r>
      <w:r w:rsidRPr="00071652">
        <w:rPr>
          <w:rStyle w:val="a9"/>
          <w:rFonts w:ascii="Batang" w:eastAsia="Batang" w:hAnsi="Batang"/>
          <w:kern w:val="0"/>
          <w:szCs w:val="21"/>
          <w:lang w:eastAsia="ko-KR"/>
        </w:rPr>
        <w:footnoteReference w:id="272"/>
      </w:r>
      <w:r w:rsidRPr="00071652">
        <w:rPr>
          <w:rFonts w:ascii="Batang" w:eastAsia="Batang" w:hAnsi="Batang" w:hint="eastAsia"/>
          <w:kern w:val="0"/>
          <w:szCs w:val="21"/>
          <w:lang w:eastAsia="ko-KR"/>
        </w:rPr>
        <w:t xml:space="preserve"> </w:t>
      </w:r>
    </w:p>
    <w:p w:rsidR="00D15288" w:rsidRPr="00071652" w:rsidRDefault="00D15288" w:rsidP="00D15288">
      <w:pPr>
        <w:wordWrap w:val="0"/>
        <w:adjustRightInd w:val="0"/>
        <w:spacing w:line="360" w:lineRule="auto"/>
        <w:ind w:firstLineChars="100" w:firstLine="210"/>
        <w:rPr>
          <w:rFonts w:ascii="Batang" w:eastAsia="Batang" w:hAnsi="Batang"/>
          <w:kern w:val="0"/>
          <w:szCs w:val="21"/>
          <w:lang w:eastAsia="ko-KR"/>
        </w:rPr>
      </w:pPr>
      <w:r w:rsidRPr="00071652">
        <w:rPr>
          <w:rFonts w:ascii="Batang" w:eastAsia="Batang" w:hAnsi="Batang" w:hint="eastAsia"/>
          <w:kern w:val="0"/>
          <w:szCs w:val="21"/>
          <w:lang w:eastAsia="ko-KR"/>
        </w:rPr>
        <w:t xml:space="preserve">오산중학교에서 소월은 안서 김억을 만나 시 지도를 받으며 많은 시들을 발표한다. 1920년부터 일생동안 200여 수의 시를 창작하였다. 1925년에 시집 &lt;진달래꽃&gt;을 출간하였으며 그의 시는 한국인들이 가장 애송하는 시로 되었으며 그의 시집은 영원한 베스트셀러가 되었다. 김소월은 </w:t>
      </w:r>
      <w:r w:rsidRPr="00071652">
        <w:rPr>
          <w:rFonts w:ascii="Batang" w:eastAsia="Batang" w:hAnsi="Batang"/>
          <w:kern w:val="0"/>
          <w:szCs w:val="21"/>
          <w:lang w:eastAsia="ko-KR"/>
        </w:rPr>
        <w:t>“</w:t>
      </w:r>
      <w:r w:rsidRPr="00071652">
        <w:rPr>
          <w:rFonts w:ascii="Batang" w:eastAsia="Batang" w:hAnsi="Batang" w:hint="eastAsia"/>
          <w:kern w:val="0"/>
          <w:szCs w:val="21"/>
          <w:lang w:eastAsia="ko-KR"/>
        </w:rPr>
        <w:t>민족적 정서를 가장 한국적인 가락의 민요형식에 담아 펼쳐낸 가장  민족적인 시인</w:t>
      </w:r>
      <w:r w:rsidRPr="00071652">
        <w:rPr>
          <w:rFonts w:ascii="Batang" w:eastAsia="Batang" w:hAnsi="Batang"/>
          <w:kern w:val="0"/>
          <w:szCs w:val="21"/>
          <w:lang w:eastAsia="ko-KR"/>
        </w:rPr>
        <w:t>”</w:t>
      </w:r>
      <w:r w:rsidRPr="00071652">
        <w:rPr>
          <w:rFonts w:ascii="Batang" w:eastAsia="Batang" w:hAnsi="Batang" w:hint="eastAsia"/>
          <w:kern w:val="0"/>
          <w:szCs w:val="21"/>
          <w:lang w:eastAsia="ko-KR"/>
        </w:rPr>
        <w:t>으로 불린다.</w:t>
      </w:r>
    </w:p>
    <w:p w:rsidR="00D15288" w:rsidRDefault="00D15288" w:rsidP="00D15288">
      <w:pPr>
        <w:wordWrap w:val="0"/>
        <w:adjustRightInd w:val="0"/>
        <w:spacing w:line="360" w:lineRule="auto"/>
        <w:ind w:firstLineChars="100" w:firstLine="221"/>
        <w:rPr>
          <w:rFonts w:ascii="Batang" w:hAnsi="Batang"/>
          <w:b/>
          <w:kern w:val="0"/>
          <w:sz w:val="22"/>
          <w:lang w:eastAsia="ko-KR"/>
        </w:rPr>
      </w:pPr>
    </w:p>
    <w:p w:rsidR="00D15288" w:rsidRDefault="00D15288" w:rsidP="00D15288">
      <w:pPr>
        <w:wordWrap w:val="0"/>
        <w:adjustRightInd w:val="0"/>
        <w:spacing w:line="360" w:lineRule="auto"/>
        <w:ind w:firstLineChars="100" w:firstLine="221"/>
        <w:rPr>
          <w:rFonts w:ascii="Batang" w:hAnsi="Batang"/>
          <w:b/>
          <w:kern w:val="0"/>
          <w:sz w:val="22"/>
          <w:lang w:eastAsia="ko-KR"/>
        </w:rPr>
      </w:pPr>
    </w:p>
    <w:p w:rsidR="00D15288" w:rsidRPr="00227B68" w:rsidRDefault="00D15288" w:rsidP="00D15288">
      <w:pPr>
        <w:wordWrap w:val="0"/>
        <w:adjustRightInd w:val="0"/>
        <w:spacing w:line="360" w:lineRule="auto"/>
        <w:ind w:firstLineChars="100" w:firstLine="221"/>
        <w:rPr>
          <w:rFonts w:ascii="Batang" w:hAnsi="Batang"/>
          <w:b/>
          <w:kern w:val="0"/>
          <w:sz w:val="22"/>
          <w:lang w:eastAsia="ko-KR"/>
        </w:rPr>
      </w:pPr>
    </w:p>
    <w:p w:rsidR="00D15288" w:rsidRPr="00227B68" w:rsidRDefault="00D15288" w:rsidP="00D15288">
      <w:pPr>
        <w:wordWrap w:val="0"/>
        <w:adjustRightInd w:val="0"/>
        <w:spacing w:line="360" w:lineRule="auto"/>
        <w:ind w:firstLineChars="100" w:firstLine="216"/>
        <w:rPr>
          <w:rFonts w:ascii="Batang" w:hAnsi="Batang"/>
          <w:b/>
          <w:kern w:val="0"/>
          <w:sz w:val="22"/>
          <w:lang w:eastAsia="ko-KR"/>
        </w:rPr>
      </w:pPr>
      <w:r w:rsidRPr="00CB1737">
        <w:rPr>
          <w:rFonts w:ascii="Batang" w:eastAsia="Batang" w:hAnsi="Batang" w:hint="eastAsia"/>
          <w:b/>
          <w:kern w:val="0"/>
          <w:sz w:val="22"/>
          <w:lang w:eastAsia="ko-KR"/>
        </w:rPr>
        <w:lastRenderedPageBreak/>
        <w:t>3.2. &lt;진달래꽃&gt;과 이별의 정한</w:t>
      </w:r>
    </w:p>
    <w:p w:rsidR="00D15288" w:rsidRPr="00227B68" w:rsidRDefault="00D15288" w:rsidP="00D15288">
      <w:pPr>
        <w:wordWrap w:val="0"/>
        <w:adjustRightInd w:val="0"/>
        <w:spacing w:line="360" w:lineRule="auto"/>
        <w:ind w:firstLineChars="100" w:firstLine="221"/>
        <w:rPr>
          <w:rFonts w:ascii="Batang" w:hAnsi="Batang"/>
          <w:b/>
          <w:kern w:val="0"/>
          <w:sz w:val="22"/>
          <w:lang w:eastAsia="ko-KR"/>
        </w:rPr>
      </w:pPr>
    </w:p>
    <w:p w:rsidR="00D15288" w:rsidRPr="00D84400" w:rsidRDefault="00D15288" w:rsidP="00D15288">
      <w:pPr>
        <w:wordWrap w:val="0"/>
        <w:adjustRightInd w:val="0"/>
        <w:spacing w:line="360" w:lineRule="auto"/>
        <w:ind w:firstLineChars="100" w:firstLine="210"/>
        <w:rPr>
          <w:rFonts w:ascii="Batang" w:eastAsia="Batang" w:hAnsi="Batang"/>
          <w:kern w:val="0"/>
          <w:szCs w:val="21"/>
          <w:lang w:eastAsia="ko-KR"/>
        </w:rPr>
      </w:pPr>
      <w:r w:rsidRPr="00D84400">
        <w:rPr>
          <w:rFonts w:ascii="Batang" w:eastAsia="Batang" w:hAnsi="Batang" w:hint="eastAsia"/>
          <w:kern w:val="0"/>
          <w:szCs w:val="21"/>
          <w:lang w:eastAsia="ko-KR"/>
        </w:rPr>
        <w:t xml:space="preserve">1922년 &lt;개벽&gt;지에 발표된 &lt;진달래꽃&gt;은 여성화자의 이별의 정한을 나타내고 있다. 이 시의 실제 모델은 소월의 외숙모였다고 한다. 소월의 외숙이 아홉살에 자기보다 나이 일곱살이나 위인 처녀에게 장가를 들어 정이 없이 살다가 일본 유학을 마치자마자 드디어 본부인을 버리고 새 장가를 들었으나 일년도 못되어 죽고 말았다고 한다. 소월은 </w:t>
      </w:r>
      <w:r w:rsidRPr="00D84400">
        <w:rPr>
          <w:rFonts w:ascii="Batang" w:eastAsia="Batang" w:hAnsi="Batang"/>
          <w:kern w:val="0"/>
          <w:szCs w:val="21"/>
          <w:lang w:eastAsia="ko-KR"/>
        </w:rPr>
        <w:t>“</w:t>
      </w:r>
      <w:r w:rsidRPr="00D84400">
        <w:rPr>
          <w:rFonts w:ascii="Batang" w:eastAsia="Batang" w:hAnsi="Batang" w:hint="eastAsia"/>
          <w:kern w:val="0"/>
          <w:szCs w:val="21"/>
          <w:lang w:eastAsia="ko-KR"/>
        </w:rPr>
        <w:t>원망도 미움도 모르는 착한 아내, 진정으로 남편을 사랑하는 그의 마음</w:t>
      </w:r>
      <w:r w:rsidRPr="00D84400">
        <w:rPr>
          <w:rFonts w:ascii="Batang" w:eastAsia="Batang" w:hAnsi="Batang"/>
          <w:kern w:val="0"/>
          <w:szCs w:val="21"/>
          <w:lang w:eastAsia="ko-KR"/>
        </w:rPr>
        <w:t>”</w:t>
      </w:r>
      <w:r w:rsidRPr="00D84400">
        <w:rPr>
          <w:rFonts w:ascii="Batang" w:eastAsia="Batang" w:hAnsi="Batang" w:hint="eastAsia"/>
          <w:kern w:val="0"/>
          <w:szCs w:val="21"/>
          <w:lang w:eastAsia="ko-KR"/>
        </w:rPr>
        <w:t xml:space="preserve">이 너무 고와서 이 시를 짓게 되었다고 한다. </w:t>
      </w:r>
    </w:p>
    <w:p w:rsidR="00D15288" w:rsidRPr="00D84400" w:rsidRDefault="00D15288" w:rsidP="00D15288">
      <w:pPr>
        <w:wordWrap w:val="0"/>
        <w:adjustRightInd w:val="0"/>
        <w:spacing w:line="360" w:lineRule="auto"/>
        <w:ind w:firstLineChars="100" w:firstLine="210"/>
        <w:rPr>
          <w:rFonts w:ascii="Batang" w:eastAsia="Batang" w:hAnsi="Batang"/>
          <w:kern w:val="0"/>
          <w:szCs w:val="21"/>
          <w:lang w:eastAsia="ko-KR"/>
        </w:rPr>
      </w:pPr>
      <w:r w:rsidRPr="00D84400">
        <w:rPr>
          <w:rFonts w:ascii="Batang" w:eastAsia="Batang" w:hAnsi="Batang" w:hint="eastAsia"/>
          <w:kern w:val="0"/>
          <w:szCs w:val="21"/>
          <w:lang w:eastAsia="ko-KR"/>
        </w:rPr>
        <w:t xml:space="preserve">시적 주인공은 이별의 슬픔을 인종의 의지력으로 극복하며 오히려 꽃을 뿌려 축복함으로써(산화공덕) 애이불비(哀而不悲)의 경지를 보여주고 있다. 시에서  </w:t>
      </w:r>
      <w:r w:rsidRPr="00D84400">
        <w:rPr>
          <w:rFonts w:ascii="Batang" w:eastAsia="Batang" w:hAnsi="Batang"/>
          <w:kern w:val="0"/>
          <w:szCs w:val="21"/>
          <w:lang w:eastAsia="ko-KR"/>
        </w:rPr>
        <w:t>“</w:t>
      </w:r>
      <w:r w:rsidRPr="00D84400">
        <w:rPr>
          <w:rFonts w:ascii="Batang" w:eastAsia="Batang" w:hAnsi="Batang" w:hint="eastAsia"/>
          <w:kern w:val="0"/>
          <w:szCs w:val="21"/>
          <w:lang w:eastAsia="ko-KR"/>
        </w:rPr>
        <w:t>죽어도 아니 눈물 흘리우리다</w:t>
      </w:r>
      <w:r w:rsidRPr="00D84400">
        <w:rPr>
          <w:rFonts w:ascii="Batang" w:eastAsia="Batang" w:hAnsi="Batang"/>
          <w:kern w:val="0"/>
          <w:szCs w:val="21"/>
          <w:lang w:eastAsia="ko-KR"/>
        </w:rPr>
        <w:t>”</w:t>
      </w:r>
      <w:r w:rsidRPr="00D84400">
        <w:rPr>
          <w:rFonts w:ascii="Batang" w:eastAsia="Batang" w:hAnsi="Batang" w:hint="eastAsia"/>
          <w:kern w:val="0"/>
          <w:szCs w:val="21"/>
          <w:lang w:eastAsia="ko-KR"/>
        </w:rPr>
        <w:t xml:space="preserve">는 화자의 극도의 슬픔을 역설적으로 보여주고 있다.  </w:t>
      </w:r>
    </w:p>
    <w:p w:rsidR="00D15288" w:rsidRPr="00D84400" w:rsidRDefault="00D15288" w:rsidP="00D15288">
      <w:pPr>
        <w:wordWrap w:val="0"/>
        <w:adjustRightInd w:val="0"/>
        <w:spacing w:line="360" w:lineRule="auto"/>
        <w:ind w:firstLineChars="100" w:firstLine="210"/>
        <w:rPr>
          <w:rFonts w:ascii="Batang" w:eastAsia="Batang" w:hAnsi="Batang"/>
          <w:kern w:val="0"/>
          <w:szCs w:val="21"/>
          <w:lang w:eastAsia="ko-KR"/>
        </w:rPr>
      </w:pPr>
      <w:r w:rsidRPr="00D84400">
        <w:rPr>
          <w:rFonts w:ascii="Batang" w:eastAsia="Batang" w:hAnsi="Batang" w:hint="eastAsia"/>
          <w:kern w:val="0"/>
          <w:szCs w:val="21"/>
          <w:lang w:eastAsia="ko-KR"/>
        </w:rPr>
        <w:t xml:space="preserve">이 시는 1. </w:t>
      </w:r>
      <w:r w:rsidRPr="00D84400">
        <w:rPr>
          <w:rFonts w:ascii="Batang" w:eastAsia="Batang" w:hAnsi="Batang" w:cs="Batang" w:hint="eastAsia"/>
          <w:kern w:val="0"/>
          <w:szCs w:val="21"/>
          <w:lang w:eastAsia="ko-KR"/>
        </w:rPr>
        <w:t>떠나는</w:t>
      </w:r>
      <w:r w:rsidRPr="00D84400">
        <w:rPr>
          <w:rFonts w:ascii="Batang" w:eastAsia="Batang" w:hAnsi="Batang"/>
          <w:kern w:val="0"/>
          <w:szCs w:val="21"/>
          <w:lang w:eastAsia="ko-KR"/>
        </w:rPr>
        <w:t xml:space="preserve"> </w:t>
      </w:r>
      <w:r w:rsidRPr="00D84400">
        <w:rPr>
          <w:rFonts w:ascii="Batang" w:eastAsia="Batang" w:hAnsi="Batang" w:cs="Batang" w:hint="eastAsia"/>
          <w:kern w:val="0"/>
          <w:szCs w:val="21"/>
          <w:lang w:eastAsia="ko-KR"/>
        </w:rPr>
        <w:t>님에</w:t>
      </w:r>
      <w:r w:rsidRPr="00D84400">
        <w:rPr>
          <w:rFonts w:ascii="Batang" w:eastAsia="Batang" w:hAnsi="Batang"/>
          <w:kern w:val="0"/>
          <w:szCs w:val="21"/>
          <w:lang w:eastAsia="ko-KR"/>
        </w:rPr>
        <w:t xml:space="preserve"> </w:t>
      </w:r>
      <w:r w:rsidRPr="00D84400">
        <w:rPr>
          <w:rFonts w:ascii="Batang" w:eastAsia="Batang" w:hAnsi="Batang" w:cs="Batang" w:hint="eastAsia"/>
          <w:kern w:val="0"/>
          <w:szCs w:val="21"/>
          <w:lang w:eastAsia="ko-KR"/>
        </w:rPr>
        <w:t>대한</w:t>
      </w:r>
      <w:r w:rsidRPr="00D84400">
        <w:rPr>
          <w:rFonts w:ascii="Batang" w:eastAsia="Batang" w:hAnsi="Batang"/>
          <w:kern w:val="0"/>
          <w:szCs w:val="21"/>
          <w:lang w:eastAsia="ko-KR"/>
        </w:rPr>
        <w:t xml:space="preserve"> </w:t>
      </w:r>
      <w:r w:rsidRPr="00D84400">
        <w:rPr>
          <w:rFonts w:ascii="Batang" w:eastAsia="Batang" w:hAnsi="Batang" w:cs="Batang" w:hint="eastAsia"/>
          <w:kern w:val="0"/>
          <w:szCs w:val="21"/>
          <w:lang w:eastAsia="ko-KR"/>
        </w:rPr>
        <w:t>원망</w:t>
      </w:r>
      <w:r w:rsidRPr="00D84400">
        <w:rPr>
          <w:rFonts w:ascii="Batang" w:eastAsia="Batang" w:hAnsi="Batang"/>
          <w:kern w:val="0"/>
          <w:szCs w:val="21"/>
          <w:lang w:eastAsia="ko-KR"/>
        </w:rPr>
        <w:t xml:space="preserve">(1. </w:t>
      </w:r>
      <w:r w:rsidRPr="00D84400">
        <w:rPr>
          <w:rFonts w:ascii="Batang" w:eastAsia="Batang" w:hAnsi="Batang" w:cs="Batang" w:hint="eastAsia"/>
          <w:kern w:val="0"/>
          <w:szCs w:val="21"/>
          <w:lang w:eastAsia="ko-KR"/>
        </w:rPr>
        <w:t>이별의</w:t>
      </w:r>
      <w:r w:rsidRPr="00D84400">
        <w:rPr>
          <w:rFonts w:ascii="Batang" w:eastAsia="Batang" w:hAnsi="Batang"/>
          <w:kern w:val="0"/>
          <w:szCs w:val="21"/>
          <w:lang w:eastAsia="ko-KR"/>
        </w:rPr>
        <w:t xml:space="preserve"> </w:t>
      </w:r>
      <w:r w:rsidRPr="00D84400">
        <w:rPr>
          <w:rFonts w:ascii="Batang" w:eastAsia="Batang" w:hAnsi="Batang" w:cs="Batang" w:hint="eastAsia"/>
          <w:kern w:val="0"/>
          <w:szCs w:val="21"/>
          <w:lang w:eastAsia="ko-KR"/>
        </w:rPr>
        <w:t>정한</w:t>
      </w:r>
      <w:r w:rsidRPr="00D84400">
        <w:rPr>
          <w:rFonts w:ascii="Batang" w:eastAsia="Batang" w:hAnsi="Batang"/>
          <w:kern w:val="0"/>
          <w:szCs w:val="21"/>
          <w:lang w:eastAsia="ko-KR"/>
        </w:rPr>
        <w:t xml:space="preserve">) 2. </w:t>
      </w:r>
      <w:r w:rsidRPr="00D84400">
        <w:rPr>
          <w:rFonts w:ascii="Batang" w:eastAsia="Batang" w:hAnsi="Batang" w:cs="Batang" w:hint="eastAsia"/>
          <w:kern w:val="0"/>
          <w:szCs w:val="21"/>
          <w:lang w:eastAsia="ko-KR"/>
        </w:rPr>
        <w:t>원망의</w:t>
      </w:r>
      <w:r w:rsidRPr="00D84400">
        <w:rPr>
          <w:rFonts w:ascii="Batang" w:eastAsia="Batang" w:hAnsi="Batang"/>
          <w:kern w:val="0"/>
          <w:szCs w:val="21"/>
          <w:lang w:eastAsia="ko-KR"/>
        </w:rPr>
        <w:t xml:space="preserve"> </w:t>
      </w:r>
      <w:r w:rsidRPr="00D84400">
        <w:rPr>
          <w:rFonts w:ascii="Batang" w:eastAsia="Batang" w:hAnsi="Batang" w:cs="Batang" w:hint="eastAsia"/>
          <w:kern w:val="0"/>
          <w:szCs w:val="21"/>
          <w:lang w:eastAsia="ko-KR"/>
        </w:rPr>
        <w:t>고조와</w:t>
      </w:r>
      <w:r w:rsidRPr="00D84400">
        <w:rPr>
          <w:rFonts w:ascii="Batang" w:eastAsia="Batang" w:hAnsi="Batang"/>
          <w:kern w:val="0"/>
          <w:szCs w:val="21"/>
          <w:lang w:eastAsia="ko-KR"/>
        </w:rPr>
        <w:t xml:space="preserve"> </w:t>
      </w:r>
      <w:r w:rsidRPr="00D84400">
        <w:rPr>
          <w:rFonts w:ascii="Batang" w:eastAsia="Batang" w:hAnsi="Batang" w:cs="Batang" w:hint="eastAsia"/>
          <w:kern w:val="0"/>
          <w:szCs w:val="21"/>
          <w:lang w:eastAsia="ko-KR"/>
        </w:rPr>
        <w:t>미련</w:t>
      </w:r>
      <w:r w:rsidRPr="00D84400">
        <w:rPr>
          <w:rFonts w:ascii="Batang" w:eastAsia="Batang" w:hAnsi="Batang"/>
          <w:kern w:val="0"/>
          <w:szCs w:val="21"/>
          <w:lang w:eastAsia="ko-KR"/>
        </w:rPr>
        <w:t xml:space="preserve">(2. </w:t>
      </w:r>
      <w:r w:rsidRPr="00D84400">
        <w:rPr>
          <w:rFonts w:ascii="Batang" w:eastAsia="Batang" w:hAnsi="Batang" w:cs="Batang" w:hint="eastAsia"/>
          <w:kern w:val="0"/>
          <w:szCs w:val="21"/>
          <w:lang w:eastAsia="ko-KR"/>
        </w:rPr>
        <w:t>떠나는</w:t>
      </w:r>
      <w:r w:rsidRPr="00D84400">
        <w:rPr>
          <w:rFonts w:ascii="Batang" w:eastAsia="Batang" w:hAnsi="Batang"/>
          <w:kern w:val="0"/>
          <w:szCs w:val="21"/>
          <w:lang w:eastAsia="ko-KR"/>
        </w:rPr>
        <w:t xml:space="preserve"> </w:t>
      </w:r>
      <w:r w:rsidRPr="00D84400">
        <w:rPr>
          <w:rFonts w:ascii="Batang" w:eastAsia="Batang" w:hAnsi="Batang" w:cs="Batang" w:hint="eastAsia"/>
          <w:kern w:val="0"/>
          <w:szCs w:val="21"/>
          <w:lang w:eastAsia="ko-KR"/>
        </w:rPr>
        <w:t>임에</w:t>
      </w:r>
      <w:r w:rsidRPr="00D84400">
        <w:rPr>
          <w:rFonts w:ascii="Batang" w:eastAsia="Batang" w:hAnsi="Batang"/>
          <w:kern w:val="0"/>
          <w:szCs w:val="21"/>
          <w:lang w:eastAsia="ko-KR"/>
        </w:rPr>
        <w:t xml:space="preserve"> </w:t>
      </w:r>
      <w:r w:rsidRPr="00D84400">
        <w:rPr>
          <w:rFonts w:ascii="Batang" w:eastAsia="Batang" w:hAnsi="Batang" w:cs="Batang" w:hint="eastAsia"/>
          <w:kern w:val="0"/>
          <w:szCs w:val="21"/>
          <w:lang w:eastAsia="ko-KR"/>
        </w:rPr>
        <w:t>대한</w:t>
      </w:r>
      <w:r w:rsidRPr="00D84400">
        <w:rPr>
          <w:rFonts w:ascii="Batang" w:eastAsia="Batang" w:hAnsi="Batang"/>
          <w:kern w:val="0"/>
          <w:szCs w:val="21"/>
          <w:lang w:eastAsia="ko-KR"/>
        </w:rPr>
        <w:t xml:space="preserve"> </w:t>
      </w:r>
      <w:r w:rsidRPr="00D84400">
        <w:rPr>
          <w:rFonts w:ascii="Batang" w:eastAsia="Batang" w:hAnsi="Batang" w:cs="Batang" w:hint="eastAsia"/>
          <w:kern w:val="0"/>
          <w:szCs w:val="21"/>
          <w:lang w:eastAsia="ko-KR"/>
        </w:rPr>
        <w:t>축복</w:t>
      </w:r>
      <w:r w:rsidRPr="00D84400">
        <w:rPr>
          <w:rFonts w:ascii="Batang" w:eastAsia="Batang" w:hAnsi="Batang"/>
          <w:kern w:val="0"/>
          <w:szCs w:val="21"/>
          <w:lang w:eastAsia="ko-KR"/>
        </w:rPr>
        <w:t>)</w:t>
      </w:r>
      <w:r w:rsidRPr="00D84400">
        <w:rPr>
          <w:rFonts w:ascii="Batang" w:eastAsia="Batang" w:hAnsi="Batang" w:hint="eastAsia"/>
          <w:kern w:val="0"/>
          <w:szCs w:val="21"/>
          <w:lang w:eastAsia="ko-KR"/>
        </w:rPr>
        <w:t xml:space="preserve">  </w:t>
      </w:r>
      <w:r w:rsidRPr="00D84400">
        <w:rPr>
          <w:rFonts w:ascii="Batang" w:eastAsia="Batang" w:hAnsi="Batang"/>
          <w:kern w:val="0"/>
          <w:szCs w:val="21"/>
          <w:lang w:eastAsia="ko-KR"/>
        </w:rPr>
        <w:t xml:space="preserve">3. </w:t>
      </w:r>
      <w:r w:rsidRPr="00D84400">
        <w:rPr>
          <w:rFonts w:ascii="Batang" w:eastAsia="Batang" w:hAnsi="Batang" w:cs="Batang" w:hint="eastAsia"/>
          <w:kern w:val="0"/>
          <w:szCs w:val="21"/>
          <w:lang w:eastAsia="ko-KR"/>
        </w:rPr>
        <w:t>체념과</w:t>
      </w:r>
      <w:r w:rsidRPr="00D84400">
        <w:rPr>
          <w:rFonts w:ascii="Batang" w:eastAsia="Batang" w:hAnsi="Batang"/>
          <w:kern w:val="0"/>
          <w:szCs w:val="21"/>
          <w:lang w:eastAsia="ko-KR"/>
        </w:rPr>
        <w:t xml:space="preserve"> </w:t>
      </w:r>
      <w:r w:rsidRPr="00D84400">
        <w:rPr>
          <w:rFonts w:ascii="Batang" w:eastAsia="Batang" w:hAnsi="Batang" w:cs="Batang" w:hint="eastAsia"/>
          <w:kern w:val="0"/>
          <w:szCs w:val="21"/>
          <w:lang w:eastAsia="ko-KR"/>
        </w:rPr>
        <w:t>인고</w:t>
      </w:r>
      <w:r w:rsidRPr="00D84400">
        <w:rPr>
          <w:rFonts w:ascii="Batang" w:eastAsia="Batang" w:hAnsi="Batang"/>
          <w:kern w:val="0"/>
          <w:szCs w:val="21"/>
          <w:lang w:eastAsia="ko-KR"/>
        </w:rPr>
        <w:t>-</w:t>
      </w:r>
      <w:r w:rsidRPr="00D84400">
        <w:rPr>
          <w:rFonts w:ascii="Batang" w:eastAsia="Batang" w:hAnsi="Batang" w:cs="Batang" w:hint="eastAsia"/>
          <w:kern w:val="0"/>
          <w:szCs w:val="21"/>
          <w:lang w:eastAsia="ko-KR"/>
        </w:rPr>
        <w:t>성숙된</w:t>
      </w:r>
      <w:r w:rsidRPr="00D84400">
        <w:rPr>
          <w:rFonts w:ascii="Batang" w:eastAsia="Batang" w:hAnsi="Batang"/>
          <w:kern w:val="0"/>
          <w:szCs w:val="21"/>
          <w:lang w:eastAsia="ko-KR"/>
        </w:rPr>
        <w:t xml:space="preserve"> </w:t>
      </w:r>
      <w:r w:rsidRPr="00D84400">
        <w:rPr>
          <w:rFonts w:ascii="Batang" w:eastAsia="Batang" w:hAnsi="Batang" w:cs="Batang" w:hint="eastAsia"/>
          <w:kern w:val="0"/>
          <w:szCs w:val="21"/>
          <w:lang w:eastAsia="ko-KR"/>
        </w:rPr>
        <w:t>사랑의</w:t>
      </w:r>
      <w:r w:rsidRPr="00D84400">
        <w:rPr>
          <w:rFonts w:ascii="Batang" w:eastAsia="Batang" w:hAnsi="Batang"/>
          <w:kern w:val="0"/>
          <w:szCs w:val="21"/>
          <w:lang w:eastAsia="ko-KR"/>
        </w:rPr>
        <w:t xml:space="preserve"> </w:t>
      </w:r>
      <w:r w:rsidRPr="00D84400">
        <w:rPr>
          <w:rFonts w:ascii="Batang" w:eastAsia="Batang" w:hAnsi="Batang" w:cs="Batang" w:hint="eastAsia"/>
          <w:kern w:val="0"/>
          <w:szCs w:val="21"/>
          <w:lang w:eastAsia="ko-KR"/>
        </w:rPr>
        <w:t>선택</w:t>
      </w:r>
      <w:r w:rsidRPr="00D84400">
        <w:rPr>
          <w:rFonts w:ascii="Batang" w:eastAsia="Batang" w:hAnsi="Batang"/>
          <w:kern w:val="0"/>
          <w:szCs w:val="21"/>
          <w:lang w:eastAsia="ko-KR"/>
        </w:rPr>
        <w:t xml:space="preserve">(3. </w:t>
      </w:r>
      <w:r w:rsidRPr="00D84400">
        <w:rPr>
          <w:rFonts w:ascii="Batang" w:eastAsia="Batang" w:hAnsi="Batang" w:cs="Batang" w:hint="eastAsia"/>
          <w:kern w:val="0"/>
          <w:szCs w:val="21"/>
          <w:lang w:eastAsia="ko-KR"/>
        </w:rPr>
        <w:t>자기희생적</w:t>
      </w:r>
      <w:r w:rsidRPr="00D84400">
        <w:rPr>
          <w:rFonts w:ascii="Batang" w:eastAsia="Batang" w:hAnsi="Batang"/>
          <w:kern w:val="0"/>
          <w:szCs w:val="21"/>
          <w:lang w:eastAsia="ko-KR"/>
        </w:rPr>
        <w:t xml:space="preserve"> </w:t>
      </w:r>
      <w:r w:rsidRPr="00D84400">
        <w:rPr>
          <w:rFonts w:ascii="Batang" w:eastAsia="Batang" w:hAnsi="Batang" w:cs="Batang" w:hint="eastAsia"/>
          <w:kern w:val="0"/>
          <w:szCs w:val="21"/>
          <w:lang w:eastAsia="ko-KR"/>
        </w:rPr>
        <w:t>사랑</w:t>
      </w:r>
      <w:r w:rsidRPr="00D84400">
        <w:rPr>
          <w:rFonts w:ascii="Batang" w:eastAsia="Batang" w:hAnsi="Batang"/>
          <w:kern w:val="0"/>
          <w:szCs w:val="21"/>
          <w:lang w:eastAsia="ko-KR"/>
        </w:rPr>
        <w:t>)</w:t>
      </w:r>
      <w:r w:rsidRPr="00D84400">
        <w:rPr>
          <w:rFonts w:ascii="Batang" w:eastAsia="Batang" w:hAnsi="Batang" w:hint="eastAsia"/>
          <w:kern w:val="0"/>
          <w:szCs w:val="21"/>
          <w:lang w:eastAsia="ko-KR"/>
        </w:rPr>
        <w:t xml:space="preserve"> </w:t>
      </w:r>
      <w:r w:rsidRPr="00D84400">
        <w:rPr>
          <w:rFonts w:ascii="Batang" w:eastAsia="Batang" w:hAnsi="Batang"/>
          <w:kern w:val="0"/>
          <w:szCs w:val="21"/>
          <w:lang w:eastAsia="ko-KR"/>
        </w:rPr>
        <w:t xml:space="preserve">4. </w:t>
      </w:r>
      <w:r w:rsidRPr="00D84400">
        <w:rPr>
          <w:rFonts w:ascii="Batang" w:eastAsia="Batang" w:hAnsi="Batang" w:cs="Batang" w:hint="eastAsia"/>
          <w:kern w:val="0"/>
          <w:szCs w:val="21"/>
          <w:lang w:eastAsia="ko-KR"/>
        </w:rPr>
        <w:t>소망과</w:t>
      </w:r>
      <w:r w:rsidRPr="00D84400">
        <w:rPr>
          <w:rFonts w:ascii="Batang" w:eastAsia="Batang" w:hAnsi="Batang"/>
          <w:kern w:val="0"/>
          <w:szCs w:val="21"/>
          <w:lang w:eastAsia="ko-KR"/>
        </w:rPr>
        <w:t xml:space="preserve"> </w:t>
      </w:r>
      <w:r w:rsidRPr="00D84400">
        <w:rPr>
          <w:rFonts w:ascii="Batang" w:eastAsia="Batang" w:hAnsi="Batang" w:cs="Batang" w:hint="eastAsia"/>
          <w:kern w:val="0"/>
          <w:szCs w:val="21"/>
          <w:lang w:eastAsia="ko-KR"/>
        </w:rPr>
        <w:t>기원</w:t>
      </w:r>
      <w:r w:rsidRPr="00D84400">
        <w:rPr>
          <w:rFonts w:ascii="Batang" w:eastAsia="Batang" w:hAnsi="Batang"/>
          <w:kern w:val="0"/>
          <w:szCs w:val="21"/>
          <w:lang w:eastAsia="ko-KR"/>
        </w:rPr>
        <w:t xml:space="preserve">(4. </w:t>
      </w:r>
      <w:r w:rsidRPr="00D84400">
        <w:rPr>
          <w:rFonts w:ascii="Batang" w:eastAsia="Batang" w:hAnsi="Batang" w:cs="Batang" w:hint="eastAsia"/>
          <w:kern w:val="0"/>
          <w:szCs w:val="21"/>
          <w:lang w:eastAsia="ko-KR"/>
        </w:rPr>
        <w:t>슬픔의</w:t>
      </w:r>
      <w:r w:rsidRPr="00D84400">
        <w:rPr>
          <w:rFonts w:ascii="Batang" w:eastAsia="Batang" w:hAnsi="Batang"/>
          <w:kern w:val="0"/>
          <w:szCs w:val="21"/>
          <w:lang w:eastAsia="ko-KR"/>
        </w:rPr>
        <w:t xml:space="preserve"> </w:t>
      </w:r>
      <w:r w:rsidRPr="00D84400">
        <w:rPr>
          <w:rFonts w:ascii="Batang" w:eastAsia="Batang" w:hAnsi="Batang" w:cs="Batang" w:hint="eastAsia"/>
          <w:kern w:val="0"/>
          <w:szCs w:val="21"/>
          <w:lang w:eastAsia="ko-KR"/>
        </w:rPr>
        <w:t>극복</w:t>
      </w:r>
      <w:r w:rsidRPr="00D84400">
        <w:rPr>
          <w:rFonts w:ascii="Batang" w:eastAsia="Batang" w:hAnsi="Batang"/>
          <w:kern w:val="0"/>
          <w:szCs w:val="21"/>
          <w:lang w:eastAsia="ko-KR"/>
        </w:rPr>
        <w:t>)</w:t>
      </w:r>
      <w:r w:rsidRPr="00D84400">
        <w:rPr>
          <w:rFonts w:ascii="Batang" w:eastAsia="Batang" w:hAnsi="Batang" w:hint="eastAsia"/>
          <w:kern w:val="0"/>
          <w:szCs w:val="21"/>
          <w:lang w:eastAsia="ko-KR"/>
        </w:rPr>
        <w:t>의 구조를 가지고 있다.</w:t>
      </w:r>
    </w:p>
    <w:p w:rsidR="00D15288" w:rsidRPr="00D84400" w:rsidRDefault="00D15288" w:rsidP="00D15288">
      <w:pPr>
        <w:wordWrap w:val="0"/>
        <w:adjustRightInd w:val="0"/>
        <w:spacing w:line="360" w:lineRule="auto"/>
        <w:ind w:firstLineChars="100" w:firstLine="210"/>
        <w:rPr>
          <w:rFonts w:ascii="Batang" w:eastAsia="Batang" w:hAnsi="Batang"/>
          <w:kern w:val="0"/>
          <w:szCs w:val="21"/>
          <w:lang w:eastAsia="ko-KR"/>
        </w:rPr>
      </w:pPr>
      <w:r w:rsidRPr="00D84400">
        <w:rPr>
          <w:rFonts w:ascii="Batang" w:eastAsia="Batang" w:hAnsi="Batang" w:hint="eastAsia"/>
          <w:kern w:val="0"/>
          <w:szCs w:val="21"/>
          <w:lang w:eastAsia="ko-KR"/>
        </w:rPr>
        <w:t xml:space="preserve">이와 같은 구조를 가진 시로 우리는 고려속요 </w:t>
      </w:r>
      <w:r w:rsidRPr="00D84400">
        <w:rPr>
          <w:rFonts w:ascii="Batang" w:eastAsia="Batang" w:hAnsi="Batang"/>
          <w:kern w:val="0"/>
          <w:szCs w:val="21"/>
          <w:lang w:eastAsia="ko-KR"/>
        </w:rPr>
        <w:t>‘</w:t>
      </w:r>
      <w:r w:rsidRPr="00D84400">
        <w:rPr>
          <w:rFonts w:ascii="Batang" w:eastAsia="Batang" w:hAnsi="Batang" w:hint="eastAsia"/>
          <w:kern w:val="0"/>
          <w:szCs w:val="21"/>
          <w:lang w:eastAsia="ko-KR"/>
        </w:rPr>
        <w:t>가시리</w:t>
      </w:r>
      <w:r w:rsidRPr="00D84400">
        <w:rPr>
          <w:rFonts w:ascii="Batang" w:eastAsia="Batang" w:hAnsi="Batang"/>
          <w:kern w:val="0"/>
          <w:szCs w:val="21"/>
          <w:lang w:eastAsia="ko-KR"/>
        </w:rPr>
        <w:t>’</w:t>
      </w:r>
      <w:r w:rsidRPr="00D84400">
        <w:rPr>
          <w:rFonts w:ascii="Batang" w:eastAsia="Batang" w:hAnsi="Batang" w:hint="eastAsia"/>
          <w:kern w:val="0"/>
          <w:szCs w:val="21"/>
          <w:lang w:eastAsia="ko-KR"/>
        </w:rPr>
        <w:t xml:space="preserve">에서 찾아볼 수 있다. </w:t>
      </w:r>
    </w:p>
    <w:p w:rsidR="00D15288" w:rsidRPr="00236CF6" w:rsidRDefault="00D15288" w:rsidP="00D15288">
      <w:pPr>
        <w:wordWrap w:val="0"/>
        <w:adjustRightInd w:val="0"/>
        <w:spacing w:line="360" w:lineRule="auto"/>
        <w:ind w:firstLineChars="100" w:firstLine="220"/>
        <w:rPr>
          <w:rFonts w:ascii="Batang" w:eastAsia="Batang" w:hAnsi="Batang"/>
          <w:kern w:val="0"/>
          <w:sz w:val="22"/>
          <w:lang w:eastAsia="ko-KR"/>
        </w:rPr>
      </w:pPr>
    </w:p>
    <w:p w:rsidR="00D15288" w:rsidRPr="007C6660" w:rsidRDefault="00D15288" w:rsidP="00D15288">
      <w:pPr>
        <w:wordWrap w:val="0"/>
        <w:adjustRightInd w:val="0"/>
        <w:spacing w:line="360" w:lineRule="auto"/>
        <w:ind w:leftChars="100" w:left="210" w:rightChars="100" w:right="210" w:firstLineChars="200" w:firstLine="360"/>
        <w:rPr>
          <w:rFonts w:ascii="Batang" w:eastAsia="Batang" w:hAnsi="Batang"/>
          <w:kern w:val="0"/>
          <w:sz w:val="18"/>
          <w:szCs w:val="18"/>
          <w:lang w:eastAsia="ko-KR"/>
        </w:rPr>
      </w:pPr>
      <w:r w:rsidRPr="007C6660">
        <w:rPr>
          <w:rFonts w:ascii="Batang" w:eastAsia="Batang" w:hAnsi="Batang" w:hint="eastAsia"/>
          <w:kern w:val="0"/>
          <w:sz w:val="18"/>
          <w:szCs w:val="18"/>
          <w:lang w:eastAsia="ko-KR"/>
        </w:rPr>
        <w:t>가시렵니까? 정말 가시렵니까?</w:t>
      </w:r>
    </w:p>
    <w:p w:rsidR="00D15288" w:rsidRPr="007C6660" w:rsidRDefault="00D15288" w:rsidP="00D15288">
      <w:pPr>
        <w:wordWrap w:val="0"/>
        <w:adjustRightInd w:val="0"/>
        <w:spacing w:line="360" w:lineRule="auto"/>
        <w:ind w:leftChars="100" w:left="210" w:rightChars="100" w:right="210" w:firstLineChars="100" w:firstLine="180"/>
        <w:rPr>
          <w:rFonts w:ascii="Batang" w:eastAsia="Batang" w:hAnsi="Batang"/>
          <w:kern w:val="0"/>
          <w:sz w:val="18"/>
          <w:szCs w:val="18"/>
          <w:lang w:eastAsia="ko-KR"/>
        </w:rPr>
      </w:pPr>
      <w:r w:rsidRPr="007C6660">
        <w:rPr>
          <w:rFonts w:ascii="Batang" w:eastAsia="Batang" w:hAnsi="Batang" w:hint="eastAsia"/>
          <w:kern w:val="0"/>
          <w:sz w:val="18"/>
          <w:szCs w:val="18"/>
          <w:lang w:eastAsia="ko-KR"/>
        </w:rPr>
        <w:t xml:space="preserve">  나를 버리고 가시렵니까?</w:t>
      </w:r>
    </w:p>
    <w:p w:rsidR="00D15288" w:rsidRPr="007C6660" w:rsidRDefault="00D15288" w:rsidP="00D15288">
      <w:pPr>
        <w:wordWrap w:val="0"/>
        <w:adjustRightInd w:val="0"/>
        <w:spacing w:line="360" w:lineRule="auto"/>
        <w:ind w:leftChars="100" w:left="210" w:rightChars="100" w:right="210" w:firstLineChars="100" w:firstLine="180"/>
        <w:rPr>
          <w:rFonts w:ascii="Batang" w:eastAsia="Batang" w:hAnsi="Batang"/>
          <w:kern w:val="0"/>
          <w:sz w:val="18"/>
          <w:szCs w:val="18"/>
          <w:lang w:eastAsia="ko-KR"/>
        </w:rPr>
      </w:pPr>
    </w:p>
    <w:p w:rsidR="00D15288" w:rsidRPr="007C6660" w:rsidRDefault="00D15288" w:rsidP="00D15288">
      <w:pPr>
        <w:wordWrap w:val="0"/>
        <w:adjustRightInd w:val="0"/>
        <w:spacing w:line="360" w:lineRule="auto"/>
        <w:ind w:leftChars="100" w:left="210" w:rightChars="100" w:right="210" w:firstLineChars="100" w:firstLine="180"/>
        <w:rPr>
          <w:rFonts w:ascii="Batang" w:eastAsia="Batang" w:hAnsi="Batang"/>
          <w:kern w:val="0"/>
          <w:sz w:val="18"/>
          <w:szCs w:val="18"/>
          <w:lang w:eastAsia="ko-KR"/>
        </w:rPr>
      </w:pPr>
      <w:r w:rsidRPr="007C6660">
        <w:rPr>
          <w:rFonts w:ascii="Batang" w:eastAsia="Batang" w:hAnsi="Batang" w:hint="eastAsia"/>
          <w:kern w:val="0"/>
          <w:sz w:val="18"/>
          <w:szCs w:val="18"/>
          <w:lang w:eastAsia="ko-KR"/>
        </w:rPr>
        <w:t xml:space="preserve">  저는 어찌 살라고 </w:t>
      </w:r>
    </w:p>
    <w:p w:rsidR="00D15288" w:rsidRPr="007C6660" w:rsidRDefault="00D15288" w:rsidP="00D15288">
      <w:pPr>
        <w:wordWrap w:val="0"/>
        <w:adjustRightInd w:val="0"/>
        <w:spacing w:line="360" w:lineRule="auto"/>
        <w:ind w:leftChars="100" w:left="210" w:rightChars="100" w:right="210" w:firstLineChars="100" w:firstLine="180"/>
        <w:rPr>
          <w:rFonts w:ascii="Batang" w:eastAsia="Batang" w:hAnsi="Batang"/>
          <w:kern w:val="0"/>
          <w:sz w:val="18"/>
          <w:szCs w:val="18"/>
          <w:lang w:eastAsia="ko-KR"/>
        </w:rPr>
      </w:pPr>
      <w:r w:rsidRPr="007C6660">
        <w:rPr>
          <w:rFonts w:ascii="Batang" w:eastAsia="Batang" w:hAnsi="Batang" w:hint="eastAsia"/>
          <w:kern w:val="0"/>
          <w:sz w:val="18"/>
          <w:szCs w:val="18"/>
          <w:lang w:eastAsia="ko-KR"/>
        </w:rPr>
        <w:t xml:space="preserve">  버리고 가시렵니까?</w:t>
      </w:r>
    </w:p>
    <w:p w:rsidR="00D15288" w:rsidRPr="007C6660" w:rsidRDefault="00D15288" w:rsidP="00D15288">
      <w:pPr>
        <w:wordWrap w:val="0"/>
        <w:adjustRightInd w:val="0"/>
        <w:spacing w:line="360" w:lineRule="auto"/>
        <w:ind w:leftChars="100" w:left="210" w:rightChars="100" w:right="210" w:firstLineChars="100" w:firstLine="180"/>
        <w:rPr>
          <w:rFonts w:ascii="Batang" w:eastAsia="Batang" w:hAnsi="Batang"/>
          <w:kern w:val="0"/>
          <w:sz w:val="18"/>
          <w:szCs w:val="18"/>
          <w:lang w:eastAsia="ko-KR"/>
        </w:rPr>
      </w:pPr>
    </w:p>
    <w:p w:rsidR="00D15288" w:rsidRPr="007C6660" w:rsidRDefault="00D15288" w:rsidP="00D15288">
      <w:pPr>
        <w:wordWrap w:val="0"/>
        <w:adjustRightInd w:val="0"/>
        <w:spacing w:line="360" w:lineRule="auto"/>
        <w:ind w:leftChars="100" w:left="210" w:rightChars="100" w:right="210" w:firstLineChars="100" w:firstLine="180"/>
        <w:rPr>
          <w:rFonts w:ascii="Batang" w:eastAsia="Batang" w:hAnsi="Batang"/>
          <w:kern w:val="0"/>
          <w:sz w:val="18"/>
          <w:szCs w:val="18"/>
          <w:lang w:eastAsia="ko-KR"/>
        </w:rPr>
      </w:pPr>
      <w:r w:rsidRPr="007C6660">
        <w:rPr>
          <w:rFonts w:ascii="Batang" w:eastAsia="Batang" w:hAnsi="Batang" w:hint="eastAsia"/>
          <w:kern w:val="0"/>
          <w:sz w:val="18"/>
          <w:szCs w:val="18"/>
          <w:lang w:eastAsia="ko-KR"/>
        </w:rPr>
        <w:t xml:space="preserve">  붙잡아 두고 싶지만</w:t>
      </w:r>
    </w:p>
    <w:p w:rsidR="00D15288" w:rsidRPr="007C6660" w:rsidRDefault="00D15288" w:rsidP="00D15288">
      <w:pPr>
        <w:wordWrap w:val="0"/>
        <w:adjustRightInd w:val="0"/>
        <w:spacing w:line="360" w:lineRule="auto"/>
        <w:ind w:leftChars="100" w:left="210" w:rightChars="100" w:right="210" w:firstLineChars="100" w:firstLine="180"/>
        <w:rPr>
          <w:rFonts w:ascii="Batang" w:eastAsia="Batang" w:hAnsi="Batang"/>
          <w:kern w:val="0"/>
          <w:sz w:val="18"/>
          <w:szCs w:val="18"/>
          <w:lang w:eastAsia="ko-KR"/>
        </w:rPr>
      </w:pPr>
      <w:r w:rsidRPr="007C6660">
        <w:rPr>
          <w:rFonts w:ascii="Batang" w:eastAsia="Batang" w:hAnsi="Batang" w:hint="eastAsia"/>
          <w:kern w:val="0"/>
          <w:sz w:val="18"/>
          <w:szCs w:val="18"/>
          <w:lang w:eastAsia="ko-KR"/>
        </w:rPr>
        <w:t xml:space="preserve">  다시는 오지 않을까 두려워</w:t>
      </w:r>
    </w:p>
    <w:p w:rsidR="00D15288" w:rsidRPr="007C6660" w:rsidRDefault="00D15288" w:rsidP="00D15288">
      <w:pPr>
        <w:wordWrap w:val="0"/>
        <w:adjustRightInd w:val="0"/>
        <w:spacing w:line="360" w:lineRule="auto"/>
        <w:ind w:leftChars="100" w:left="210" w:rightChars="100" w:right="210" w:firstLineChars="100" w:firstLine="180"/>
        <w:rPr>
          <w:rFonts w:ascii="Batang" w:eastAsia="Batang" w:hAnsi="Batang"/>
          <w:kern w:val="0"/>
          <w:sz w:val="18"/>
          <w:szCs w:val="18"/>
          <w:lang w:eastAsia="ko-KR"/>
        </w:rPr>
      </w:pPr>
    </w:p>
    <w:p w:rsidR="00D15288" w:rsidRPr="007C6660" w:rsidRDefault="00D15288" w:rsidP="00D15288">
      <w:pPr>
        <w:wordWrap w:val="0"/>
        <w:adjustRightInd w:val="0"/>
        <w:spacing w:line="360" w:lineRule="auto"/>
        <w:ind w:leftChars="100" w:left="210" w:rightChars="100" w:right="210" w:firstLineChars="100" w:firstLine="180"/>
        <w:rPr>
          <w:rFonts w:ascii="Batang" w:eastAsia="Batang" w:hAnsi="Batang"/>
          <w:kern w:val="0"/>
          <w:sz w:val="18"/>
          <w:szCs w:val="18"/>
          <w:lang w:eastAsia="ko-KR"/>
        </w:rPr>
      </w:pPr>
      <w:r w:rsidRPr="007C6660">
        <w:rPr>
          <w:rFonts w:ascii="Batang" w:eastAsia="Batang" w:hAnsi="Batang" w:hint="eastAsia"/>
          <w:kern w:val="0"/>
          <w:sz w:val="18"/>
          <w:szCs w:val="18"/>
          <w:lang w:eastAsia="ko-KR"/>
        </w:rPr>
        <w:t xml:space="preserve">  서러운 임을 보내듯 보내니</w:t>
      </w:r>
    </w:p>
    <w:p w:rsidR="00D15288" w:rsidRPr="007C6660" w:rsidRDefault="00D15288" w:rsidP="00D15288">
      <w:pPr>
        <w:wordWrap w:val="0"/>
        <w:adjustRightInd w:val="0"/>
        <w:spacing w:line="360" w:lineRule="auto"/>
        <w:ind w:leftChars="100" w:left="210" w:rightChars="100" w:right="210" w:firstLineChars="100" w:firstLine="180"/>
        <w:rPr>
          <w:rFonts w:ascii="Batang" w:eastAsia="Batang" w:hAnsi="Batang"/>
          <w:kern w:val="0"/>
          <w:sz w:val="18"/>
          <w:szCs w:val="18"/>
          <w:lang w:eastAsia="ko-KR"/>
        </w:rPr>
      </w:pPr>
      <w:r w:rsidRPr="007C6660">
        <w:rPr>
          <w:rFonts w:ascii="Batang" w:eastAsia="Batang" w:hAnsi="Batang" w:hint="eastAsia"/>
          <w:kern w:val="0"/>
          <w:sz w:val="18"/>
          <w:szCs w:val="18"/>
          <w:lang w:eastAsia="ko-KR"/>
        </w:rPr>
        <w:t xml:space="preserve">  가신듯 돌아옵서서</w:t>
      </w:r>
    </w:p>
    <w:p w:rsidR="00D15288" w:rsidRPr="009A2D6F" w:rsidRDefault="00D15288" w:rsidP="00D15288">
      <w:pPr>
        <w:wordWrap w:val="0"/>
        <w:adjustRightInd w:val="0"/>
        <w:spacing w:line="360" w:lineRule="auto"/>
        <w:ind w:firstLineChars="100" w:firstLine="220"/>
        <w:rPr>
          <w:rFonts w:ascii="Batang" w:eastAsia="Batang" w:hAnsi="Batang"/>
          <w:kern w:val="0"/>
          <w:sz w:val="22"/>
          <w:lang w:eastAsia="ko-KR"/>
        </w:rPr>
      </w:pPr>
    </w:p>
    <w:p w:rsidR="00D15288" w:rsidRPr="00D84400" w:rsidRDefault="00D15288" w:rsidP="00D15288">
      <w:pPr>
        <w:wordWrap w:val="0"/>
        <w:adjustRightInd w:val="0"/>
        <w:spacing w:line="360" w:lineRule="auto"/>
        <w:ind w:firstLineChars="100" w:firstLine="210"/>
        <w:rPr>
          <w:rFonts w:ascii="Batang" w:eastAsia="Batang" w:hAnsi="Batang"/>
          <w:kern w:val="0"/>
          <w:szCs w:val="21"/>
          <w:lang w:eastAsia="ko-KR"/>
        </w:rPr>
      </w:pPr>
      <w:r w:rsidRPr="00D84400">
        <w:rPr>
          <w:rFonts w:ascii="Batang" w:eastAsia="Batang" w:hAnsi="Batang" w:hint="eastAsia"/>
          <w:kern w:val="0"/>
          <w:szCs w:val="21"/>
          <w:lang w:eastAsia="ko-KR"/>
        </w:rPr>
        <w:lastRenderedPageBreak/>
        <w:t xml:space="preserve">&lt;진달래꽃&gt;은 &lt;가시리&gt;의 이별의 슬픔과 순종의 미학을 계승하면서 꽃을 뿌린다는 것으로 슬픔을 더욱 강조하고 있다. </w:t>
      </w:r>
    </w:p>
    <w:p w:rsidR="00D15288" w:rsidRPr="00D84400" w:rsidRDefault="00D15288" w:rsidP="00D15288">
      <w:pPr>
        <w:wordWrap w:val="0"/>
        <w:adjustRightInd w:val="0"/>
        <w:spacing w:line="360" w:lineRule="auto"/>
        <w:ind w:firstLineChars="100" w:firstLine="210"/>
        <w:rPr>
          <w:rFonts w:ascii="Batang" w:eastAsia="Batang" w:hAnsi="Batang"/>
          <w:kern w:val="0"/>
          <w:szCs w:val="21"/>
          <w:lang w:eastAsia="ko-KR"/>
        </w:rPr>
      </w:pPr>
      <w:r w:rsidRPr="00D84400">
        <w:rPr>
          <w:rFonts w:ascii="Batang" w:eastAsia="Batang" w:hAnsi="Batang" w:hint="eastAsia"/>
          <w:kern w:val="0"/>
          <w:szCs w:val="21"/>
          <w:lang w:eastAsia="ko-KR"/>
        </w:rPr>
        <w:t>여성 화자, 끝없는 상실감과 비애의 정서, 돌아올 수 없는 임에 대한 그리움 등 은 한국시의 전통을 이어 받음과 동시에 시인 자신의 사적 체험과도 깊은 연관을 맺고 있으며, 때로는 식민지 현실의 객관세계와도 정확히 일치하면서 한민족의 공감을 불러 일으킨다. 그 일례로 &lt;초혼&gt;을 들 수 있다.</w:t>
      </w:r>
    </w:p>
    <w:p w:rsidR="00D15288" w:rsidRDefault="00D15288" w:rsidP="00D15288">
      <w:pPr>
        <w:wordWrap w:val="0"/>
        <w:adjustRightInd w:val="0"/>
        <w:spacing w:line="360" w:lineRule="auto"/>
        <w:ind w:firstLineChars="100" w:firstLine="220"/>
        <w:rPr>
          <w:rFonts w:ascii="Batang" w:eastAsia="Batang" w:hAnsi="Batang"/>
          <w:kern w:val="0"/>
          <w:sz w:val="22"/>
          <w:lang w:eastAsia="ko-KR"/>
        </w:rPr>
      </w:pPr>
    </w:p>
    <w:p w:rsidR="00D15288" w:rsidRPr="007C6660" w:rsidRDefault="00D15288" w:rsidP="00D15288">
      <w:pPr>
        <w:wordWrap w:val="0"/>
        <w:adjustRightInd w:val="0"/>
        <w:spacing w:line="360" w:lineRule="auto"/>
        <w:ind w:leftChars="100" w:left="210" w:rightChars="100" w:right="210" w:firstLineChars="100" w:firstLine="180"/>
        <w:rPr>
          <w:rFonts w:ascii="Batang" w:eastAsia="Batang" w:hAnsi="Batang"/>
          <w:kern w:val="0"/>
          <w:sz w:val="18"/>
          <w:szCs w:val="18"/>
          <w:lang w:eastAsia="ko-KR"/>
        </w:rPr>
      </w:pPr>
      <w:r w:rsidRPr="007C6660">
        <w:rPr>
          <w:rFonts w:ascii="Batang" w:eastAsia="Batang" w:hAnsi="Batang" w:hint="eastAsia"/>
          <w:kern w:val="0"/>
          <w:sz w:val="18"/>
          <w:szCs w:val="18"/>
          <w:lang w:eastAsia="ko-KR"/>
        </w:rPr>
        <w:t>산산이 부서진 이름이여!</w:t>
      </w:r>
    </w:p>
    <w:p w:rsidR="00D15288" w:rsidRPr="007C6660" w:rsidRDefault="00D15288" w:rsidP="00D15288">
      <w:pPr>
        <w:wordWrap w:val="0"/>
        <w:adjustRightInd w:val="0"/>
        <w:spacing w:line="360" w:lineRule="auto"/>
        <w:ind w:leftChars="100" w:left="210" w:rightChars="100" w:right="210" w:firstLineChars="100" w:firstLine="180"/>
        <w:rPr>
          <w:rFonts w:ascii="Batang" w:eastAsia="Batang" w:hAnsi="Batang"/>
          <w:kern w:val="0"/>
          <w:sz w:val="18"/>
          <w:szCs w:val="18"/>
          <w:lang w:eastAsia="ko-KR"/>
        </w:rPr>
      </w:pPr>
      <w:r w:rsidRPr="007C6660">
        <w:rPr>
          <w:rFonts w:ascii="Batang" w:eastAsia="Batang" w:hAnsi="Batang" w:hint="eastAsia"/>
          <w:kern w:val="0"/>
          <w:sz w:val="18"/>
          <w:szCs w:val="18"/>
          <w:lang w:eastAsia="ko-KR"/>
        </w:rPr>
        <w:t>허공중에 헤어진 이름이여!</w:t>
      </w:r>
    </w:p>
    <w:p w:rsidR="00D15288" w:rsidRPr="007C6660" w:rsidRDefault="00D15288" w:rsidP="00D15288">
      <w:pPr>
        <w:wordWrap w:val="0"/>
        <w:adjustRightInd w:val="0"/>
        <w:spacing w:line="360" w:lineRule="auto"/>
        <w:ind w:leftChars="100" w:left="210" w:rightChars="100" w:right="210" w:firstLineChars="100" w:firstLine="180"/>
        <w:rPr>
          <w:rFonts w:ascii="Batang" w:eastAsia="Batang" w:hAnsi="Batang"/>
          <w:kern w:val="0"/>
          <w:sz w:val="18"/>
          <w:szCs w:val="18"/>
          <w:lang w:eastAsia="ko-KR"/>
        </w:rPr>
      </w:pPr>
      <w:r w:rsidRPr="007C6660">
        <w:rPr>
          <w:rFonts w:ascii="Batang" w:eastAsia="Batang" w:hAnsi="Batang" w:hint="eastAsia"/>
          <w:kern w:val="0"/>
          <w:sz w:val="18"/>
          <w:szCs w:val="18"/>
          <w:lang w:eastAsia="ko-KR"/>
        </w:rPr>
        <w:t>불러도 주인없는 이름이여!</w:t>
      </w:r>
    </w:p>
    <w:p w:rsidR="00D15288" w:rsidRPr="007C6660" w:rsidRDefault="00D15288" w:rsidP="00D15288">
      <w:pPr>
        <w:wordWrap w:val="0"/>
        <w:adjustRightInd w:val="0"/>
        <w:spacing w:line="360" w:lineRule="auto"/>
        <w:ind w:leftChars="100" w:left="210" w:rightChars="100" w:right="210" w:firstLineChars="100" w:firstLine="180"/>
        <w:rPr>
          <w:rFonts w:ascii="Batang" w:eastAsia="Batang" w:hAnsi="Batang"/>
          <w:kern w:val="0"/>
          <w:sz w:val="18"/>
          <w:szCs w:val="18"/>
          <w:lang w:eastAsia="ko-KR"/>
        </w:rPr>
      </w:pPr>
      <w:r w:rsidRPr="007C6660">
        <w:rPr>
          <w:rFonts w:ascii="Batang" w:eastAsia="Batang" w:hAnsi="Batang" w:hint="eastAsia"/>
          <w:kern w:val="0"/>
          <w:sz w:val="18"/>
          <w:szCs w:val="18"/>
          <w:lang w:eastAsia="ko-KR"/>
        </w:rPr>
        <w:t>부르다가 내가 죽을 이름이여!</w:t>
      </w:r>
    </w:p>
    <w:p w:rsidR="00D15288" w:rsidRPr="007C6660" w:rsidRDefault="00D15288" w:rsidP="00D15288">
      <w:pPr>
        <w:wordWrap w:val="0"/>
        <w:adjustRightInd w:val="0"/>
        <w:spacing w:line="360" w:lineRule="auto"/>
        <w:ind w:leftChars="100" w:left="210" w:rightChars="100" w:right="210" w:firstLineChars="100" w:firstLine="180"/>
        <w:rPr>
          <w:rFonts w:ascii="Batang" w:eastAsia="Batang" w:hAnsi="Batang"/>
          <w:kern w:val="0"/>
          <w:sz w:val="18"/>
          <w:szCs w:val="18"/>
          <w:lang w:eastAsia="ko-KR"/>
        </w:rPr>
      </w:pPr>
      <w:r w:rsidRPr="007C6660">
        <w:rPr>
          <w:rFonts w:ascii="Batang" w:eastAsia="Batang" w:hAnsi="Batang" w:hint="eastAsia"/>
          <w:kern w:val="0"/>
          <w:sz w:val="18"/>
          <w:szCs w:val="18"/>
          <w:lang w:eastAsia="ko-KR"/>
        </w:rPr>
        <w:t xml:space="preserve">         (하략)</w:t>
      </w:r>
    </w:p>
    <w:p w:rsidR="00D15288" w:rsidRPr="008833AC" w:rsidRDefault="00D15288" w:rsidP="00D15288">
      <w:pPr>
        <w:wordWrap w:val="0"/>
        <w:adjustRightInd w:val="0"/>
        <w:spacing w:line="360" w:lineRule="auto"/>
        <w:ind w:leftChars="100" w:left="210" w:rightChars="100" w:right="210" w:firstLineChars="100" w:firstLine="200"/>
        <w:rPr>
          <w:rFonts w:eastAsia="Batang"/>
          <w:kern w:val="0"/>
          <w:sz w:val="20"/>
          <w:szCs w:val="20"/>
          <w:lang w:eastAsia="ko-KR"/>
        </w:rPr>
      </w:pPr>
    </w:p>
    <w:p w:rsidR="00D15288" w:rsidRPr="00D84400" w:rsidRDefault="00D15288" w:rsidP="00D15288">
      <w:pPr>
        <w:wordWrap w:val="0"/>
        <w:adjustRightInd w:val="0"/>
        <w:spacing w:line="360" w:lineRule="auto"/>
        <w:ind w:firstLineChars="100" w:firstLine="210"/>
        <w:rPr>
          <w:rFonts w:ascii="Batang" w:eastAsia="Batang" w:hAnsi="Batang"/>
          <w:kern w:val="0"/>
          <w:szCs w:val="21"/>
          <w:lang w:eastAsia="ko-KR"/>
        </w:rPr>
      </w:pPr>
      <w:r w:rsidRPr="00D84400">
        <w:rPr>
          <w:rFonts w:ascii="Batang" w:eastAsia="Batang" w:hAnsi="Batang" w:hint="eastAsia"/>
          <w:kern w:val="0"/>
          <w:szCs w:val="21"/>
          <w:lang w:eastAsia="ko-KR"/>
        </w:rPr>
        <w:t xml:space="preserve">이 시를 학생들과 함께 읽고, 학생들께 망자의 혼을 부르는 초혼이라는 한국풍습에 대하여 설명해주고, 서정적 주인공이 누구의 혼을 부르고 있는지에 대하여 질문하여 보면 주로 애인과 친구라는 답을 한다. 사실 </w:t>
      </w:r>
      <w:r w:rsidRPr="00D84400">
        <w:rPr>
          <w:rFonts w:ascii="Batang" w:eastAsia="Batang" w:hAnsi="Batang"/>
          <w:kern w:val="0"/>
          <w:szCs w:val="21"/>
          <w:lang w:eastAsia="ko-KR"/>
        </w:rPr>
        <w:t>‘</w:t>
      </w:r>
      <w:r w:rsidRPr="00D84400">
        <w:rPr>
          <w:rFonts w:ascii="Batang" w:eastAsia="Batang" w:hAnsi="Batang" w:hint="eastAsia"/>
          <w:kern w:val="0"/>
          <w:szCs w:val="21"/>
          <w:lang w:eastAsia="ko-KR"/>
        </w:rPr>
        <w:t>사랑하는 그대</w:t>
      </w:r>
      <w:r w:rsidRPr="00D84400">
        <w:rPr>
          <w:rFonts w:ascii="Batang" w:eastAsia="Batang" w:hAnsi="Batang"/>
          <w:kern w:val="0"/>
          <w:szCs w:val="21"/>
          <w:lang w:eastAsia="ko-KR"/>
        </w:rPr>
        <w:t>’</w:t>
      </w:r>
      <w:r w:rsidRPr="00D84400">
        <w:rPr>
          <w:rFonts w:ascii="Batang" w:eastAsia="Batang" w:hAnsi="Batang" w:hint="eastAsia"/>
          <w:kern w:val="0"/>
          <w:szCs w:val="21"/>
          <w:lang w:eastAsia="ko-KR"/>
        </w:rPr>
        <w:t>는 세상 뜬 애인일 수도 있고 사랑하는 친구나 가족일 수도 있으며 또한 국권을 상실한 조국일 수도 있다. 그 어떤 것이지든지 인간의 보편적인 정서에 부합하며, 특히 한민족의 초혼이라는 제례의식을 이용하여 가장 소중한 것을 잃은 슬픔을 표현함으로써 민족적인 공감대를 형성하고 있다고 해석한다. 또한 시를 감상할 때 유일한 정답이란 있을 수 없고 독자마다 느낌이 다를 수 있으며 본인이 느끼는 대로 심미적 향수를 할 수 있음을 이야기해줄 수 있다. 한 작품 속에는 시인의 의도적 의미, 실제적 의미, 해석적 의미가 내재해 있으며, 때로는 시인이 의도한 주제와 작품의 실제 의미가 다를 수 있으며, 독자의 해석 역시 작품의 실제 의미와 거리가 있을 수 있기 때문이다.</w:t>
      </w:r>
    </w:p>
    <w:p w:rsidR="00D15288" w:rsidRPr="00227B68" w:rsidRDefault="00D15288" w:rsidP="00D15288">
      <w:pPr>
        <w:wordWrap w:val="0"/>
        <w:adjustRightInd w:val="0"/>
        <w:spacing w:line="360" w:lineRule="auto"/>
        <w:rPr>
          <w:rFonts w:ascii="Batang" w:hAnsi="Batang"/>
          <w:b/>
          <w:kern w:val="0"/>
          <w:sz w:val="22"/>
          <w:lang w:eastAsia="ko-KR"/>
        </w:rPr>
      </w:pPr>
    </w:p>
    <w:p w:rsidR="00D15288" w:rsidRPr="00227B68" w:rsidRDefault="00D15288" w:rsidP="00D15288">
      <w:pPr>
        <w:wordWrap w:val="0"/>
        <w:adjustRightInd w:val="0"/>
        <w:spacing w:line="360" w:lineRule="auto"/>
        <w:ind w:firstLineChars="100" w:firstLine="216"/>
        <w:rPr>
          <w:rFonts w:ascii="Batang" w:hAnsi="Batang"/>
          <w:b/>
          <w:kern w:val="0"/>
          <w:sz w:val="22"/>
          <w:lang w:eastAsia="ko-KR"/>
        </w:rPr>
      </w:pPr>
      <w:r w:rsidRPr="00CB1737">
        <w:rPr>
          <w:rFonts w:ascii="Batang" w:eastAsia="Batang" w:hAnsi="Batang" w:hint="eastAsia"/>
          <w:b/>
          <w:kern w:val="0"/>
          <w:sz w:val="22"/>
          <w:lang w:eastAsia="ko-KR"/>
        </w:rPr>
        <w:t>3.3. 향토성과 음악성</w:t>
      </w:r>
    </w:p>
    <w:p w:rsidR="00D15288" w:rsidRPr="00227B68" w:rsidRDefault="00D15288" w:rsidP="00D15288">
      <w:pPr>
        <w:wordWrap w:val="0"/>
        <w:adjustRightInd w:val="0"/>
        <w:spacing w:line="360" w:lineRule="auto"/>
        <w:ind w:firstLineChars="100" w:firstLine="240"/>
        <w:rPr>
          <w:rFonts w:ascii="Batang" w:hAnsi="Batang"/>
          <w:kern w:val="0"/>
          <w:sz w:val="24"/>
          <w:lang w:eastAsia="ko-KR"/>
        </w:rPr>
      </w:pPr>
    </w:p>
    <w:p w:rsidR="00D15288" w:rsidRPr="00D84400" w:rsidRDefault="00D15288" w:rsidP="00D15288">
      <w:pPr>
        <w:wordWrap w:val="0"/>
        <w:adjustRightInd w:val="0"/>
        <w:spacing w:line="360" w:lineRule="auto"/>
        <w:ind w:firstLineChars="100" w:firstLine="210"/>
        <w:rPr>
          <w:rFonts w:ascii="Batang" w:eastAsia="Batang" w:hAnsi="Batang"/>
          <w:kern w:val="0"/>
          <w:szCs w:val="21"/>
          <w:lang w:eastAsia="ko-KR"/>
        </w:rPr>
      </w:pPr>
      <w:r w:rsidRPr="00D84400">
        <w:rPr>
          <w:rFonts w:ascii="Batang" w:eastAsia="Batang" w:hAnsi="Batang" w:hint="eastAsia"/>
          <w:kern w:val="0"/>
          <w:szCs w:val="21"/>
          <w:lang w:eastAsia="ko-KR"/>
        </w:rPr>
        <w:t xml:space="preserve">소월 시에는 민간 전설에 깃댄 &lt;접동새&gt;, 자연에 대해 노래한 &lt;금잔디&gt;, &lt;산유화&gt;, </w:t>
      </w:r>
      <w:r w:rsidRPr="00D84400">
        <w:rPr>
          <w:rFonts w:ascii="Batang" w:eastAsia="Batang" w:hAnsi="Batang" w:hint="eastAsia"/>
          <w:kern w:val="0"/>
          <w:szCs w:val="21"/>
          <w:lang w:eastAsia="ko-KR"/>
        </w:rPr>
        <w:lastRenderedPageBreak/>
        <w:t>가족애에 대한 사랑을 표현한 &lt;엄마야 누나야&gt;,  &lt;부모&gt; 등 시들이 있어 향토적 색채가 농후하다. 그 중에 &lt;엄마야 누나야&gt;,  &lt;부모&gt;를 소개해 줄 수 있는데, 이는 이 시들이 발상이 간단하고 읽기 쉬울 뿐만 아니라 자연과 가족애를 그리고 있어서, 정서상 부모를 떨어져 있는 대학생들의 공감을 얻을 수 있기 때문이다. 또한 한국인들이 즐겨 부르는 노래로도 되어 있어 함께 노래를 감상하면서 미적 향수를 할 수 있다. 물론 교수가 노래를 직접 불러주면서 수업 분위기를 띄울 수도 있다.</w:t>
      </w:r>
    </w:p>
    <w:p w:rsidR="00D15288" w:rsidRPr="00D84400" w:rsidRDefault="00D15288" w:rsidP="00D15288">
      <w:pPr>
        <w:wordWrap w:val="0"/>
        <w:adjustRightInd w:val="0"/>
        <w:spacing w:line="360" w:lineRule="auto"/>
        <w:ind w:firstLineChars="100" w:firstLine="210"/>
        <w:rPr>
          <w:rFonts w:ascii="Batang" w:eastAsia="Batang" w:hAnsi="Batang"/>
          <w:kern w:val="0"/>
          <w:szCs w:val="21"/>
          <w:lang w:eastAsia="ko-KR"/>
        </w:rPr>
      </w:pPr>
      <w:r w:rsidRPr="00D84400">
        <w:rPr>
          <w:rFonts w:ascii="Batang" w:eastAsia="Batang" w:hAnsi="Batang" w:hint="eastAsia"/>
          <w:kern w:val="0"/>
          <w:szCs w:val="21"/>
          <w:lang w:eastAsia="ko-KR"/>
        </w:rPr>
        <w:t xml:space="preserve">또한 소월 시는 민요적 특징을 활용하여 한국 고유의 정서를 음악적으로 담아내고 있으며 이로 하여 </w:t>
      </w:r>
      <w:r w:rsidRPr="00D84400">
        <w:rPr>
          <w:rFonts w:ascii="Batang" w:eastAsia="Batang" w:hAnsi="Batang"/>
          <w:kern w:val="0"/>
          <w:szCs w:val="21"/>
          <w:lang w:eastAsia="ko-KR"/>
        </w:rPr>
        <w:t>‘</w:t>
      </w:r>
      <w:r w:rsidRPr="00D84400">
        <w:rPr>
          <w:rFonts w:ascii="Batang" w:eastAsia="Batang" w:hAnsi="Batang" w:hint="eastAsia"/>
          <w:kern w:val="0"/>
          <w:szCs w:val="21"/>
          <w:lang w:eastAsia="ko-KR"/>
        </w:rPr>
        <w:t>민요시인</w:t>
      </w:r>
      <w:r w:rsidRPr="00D84400">
        <w:rPr>
          <w:rFonts w:ascii="Batang" w:eastAsia="Batang" w:hAnsi="Batang"/>
          <w:kern w:val="0"/>
          <w:szCs w:val="21"/>
          <w:lang w:eastAsia="ko-KR"/>
        </w:rPr>
        <w:t>’</w:t>
      </w:r>
      <w:r w:rsidRPr="00D84400">
        <w:rPr>
          <w:rFonts w:ascii="Batang" w:eastAsia="Batang" w:hAnsi="Batang" w:hint="eastAsia"/>
          <w:kern w:val="0"/>
          <w:szCs w:val="21"/>
          <w:lang w:eastAsia="ko-KR"/>
        </w:rPr>
        <w:t>으로 불리기도 한다.  한국 시의 운율은 대부분 음수율이며, 전통적 운율은 3.4조를 기본으로 한 3.3조, 2.3조, 4.4조이다.  소월 시는 대체로 7.5조이며 &lt;진달래꽃&gt; 역시 대부분 7.5조에 3음보이다.</w:t>
      </w:r>
    </w:p>
    <w:p w:rsidR="00D15288" w:rsidRPr="00D84400" w:rsidRDefault="00D15288" w:rsidP="00D15288">
      <w:pPr>
        <w:wordWrap w:val="0"/>
        <w:adjustRightInd w:val="0"/>
        <w:spacing w:line="360" w:lineRule="auto"/>
        <w:ind w:firstLineChars="100" w:firstLine="210"/>
        <w:rPr>
          <w:rFonts w:ascii="Batang" w:eastAsia="Batang" w:hAnsi="Batang"/>
          <w:kern w:val="0"/>
          <w:szCs w:val="21"/>
          <w:lang w:eastAsia="ko-KR"/>
        </w:rPr>
      </w:pPr>
      <w:r w:rsidRPr="00D84400">
        <w:rPr>
          <w:rFonts w:ascii="Batang" w:eastAsia="Batang" w:hAnsi="Batang" w:hint="eastAsia"/>
          <w:kern w:val="0"/>
          <w:szCs w:val="21"/>
          <w:lang w:eastAsia="ko-KR"/>
        </w:rPr>
        <w:t>구체적으로 보면 아래와 같다.</w:t>
      </w:r>
    </w:p>
    <w:p w:rsidR="00D15288" w:rsidRDefault="00D15288" w:rsidP="00D15288">
      <w:pPr>
        <w:wordWrap w:val="0"/>
        <w:adjustRightInd w:val="0"/>
        <w:spacing w:line="360" w:lineRule="auto"/>
        <w:ind w:firstLineChars="100" w:firstLine="220"/>
        <w:rPr>
          <w:rFonts w:ascii="Batang" w:eastAsia="Batang" w:hAnsi="Batang"/>
          <w:kern w:val="0"/>
          <w:sz w:val="22"/>
          <w:lang w:eastAsia="ko-KR"/>
        </w:rPr>
      </w:pPr>
    </w:p>
    <w:p w:rsidR="00D15288" w:rsidRPr="00E64865" w:rsidRDefault="00D15288" w:rsidP="00D15288">
      <w:pPr>
        <w:wordWrap w:val="0"/>
        <w:adjustRightInd w:val="0"/>
        <w:spacing w:line="360" w:lineRule="auto"/>
        <w:ind w:leftChars="100" w:left="210" w:rightChars="100" w:right="210" w:firstLineChars="100" w:firstLine="180"/>
        <w:rPr>
          <w:rFonts w:ascii="Batang" w:eastAsia="Batang" w:hAnsi="Batang"/>
          <w:kern w:val="0"/>
          <w:sz w:val="18"/>
          <w:szCs w:val="18"/>
          <w:lang w:eastAsia="ko-KR"/>
        </w:rPr>
      </w:pPr>
      <w:r w:rsidRPr="00E64865">
        <w:rPr>
          <w:rFonts w:ascii="Batang" w:eastAsia="Batang" w:hAnsi="Batang" w:hint="eastAsia"/>
          <w:kern w:val="0"/>
          <w:sz w:val="18"/>
          <w:szCs w:val="18"/>
          <w:lang w:eastAsia="ko-KR"/>
        </w:rPr>
        <w:t xml:space="preserve"> </w:t>
      </w:r>
      <w:r w:rsidRPr="00E64865">
        <w:rPr>
          <w:rFonts w:ascii="Batang" w:eastAsia="Batang" w:hAnsi="Batang"/>
          <w:kern w:val="0"/>
          <w:sz w:val="18"/>
          <w:szCs w:val="18"/>
          <w:lang w:eastAsia="ko-KR"/>
        </w:rPr>
        <w:t>“</w:t>
      </w:r>
      <w:r w:rsidRPr="00E64865">
        <w:rPr>
          <w:rFonts w:ascii="Batang" w:eastAsia="Batang" w:hAnsi="Batang" w:hint="eastAsia"/>
          <w:kern w:val="0"/>
          <w:sz w:val="18"/>
          <w:szCs w:val="18"/>
          <w:lang w:eastAsia="ko-KR"/>
        </w:rPr>
        <w:t>나 보기가 역겨워 (7) / 가실 때에는 (5) / 죽어도 아니 눈물(7) 흘리우리다(5) //  영변에 약산 (5) / 진달래꽃(4)/ 아름따다 가실 길에(7)/ 뿌리우리다(5) // 가시는 걸음걸음 (7)/ 놓인 그 꽃을 (5) / 사뿐히 즈려밟고 (7) / 가시옵소서(5)// 나 보기가 역겨워 (7) / 가실 때에는 (5) / 죽어도 아니 눈물 (7)/ 흘리우리다(5)//</w:t>
      </w:r>
      <w:r w:rsidRPr="00E64865">
        <w:rPr>
          <w:rFonts w:ascii="Batang" w:eastAsia="Batang" w:hAnsi="Batang"/>
          <w:kern w:val="0"/>
          <w:sz w:val="18"/>
          <w:szCs w:val="18"/>
          <w:lang w:eastAsia="ko-KR"/>
        </w:rPr>
        <w:t>”</w:t>
      </w:r>
    </w:p>
    <w:p w:rsidR="00D15288" w:rsidRPr="004E208A" w:rsidRDefault="00D15288" w:rsidP="00D15288">
      <w:pPr>
        <w:wordWrap w:val="0"/>
        <w:adjustRightInd w:val="0"/>
        <w:spacing w:line="360" w:lineRule="auto"/>
        <w:ind w:leftChars="100" w:left="210" w:rightChars="100" w:right="210" w:firstLineChars="100" w:firstLine="200"/>
        <w:rPr>
          <w:rFonts w:eastAsia="Batang"/>
          <w:kern w:val="0"/>
          <w:sz w:val="20"/>
          <w:szCs w:val="20"/>
          <w:lang w:eastAsia="ko-KR"/>
        </w:rPr>
      </w:pPr>
    </w:p>
    <w:p w:rsidR="00D15288" w:rsidRPr="00227B68" w:rsidRDefault="00D15288" w:rsidP="00D15288">
      <w:pPr>
        <w:wordWrap w:val="0"/>
        <w:adjustRightInd w:val="0"/>
        <w:spacing w:line="360" w:lineRule="auto"/>
        <w:ind w:firstLineChars="100" w:firstLine="220"/>
        <w:rPr>
          <w:rFonts w:ascii="Batang" w:hAnsi="Batang"/>
          <w:kern w:val="0"/>
          <w:sz w:val="22"/>
          <w:lang w:eastAsia="ko-KR"/>
        </w:rPr>
      </w:pPr>
      <w:r>
        <w:rPr>
          <w:rFonts w:ascii="Batang" w:eastAsia="Batang" w:hAnsi="Batang" w:hint="eastAsia"/>
          <w:kern w:val="0"/>
          <w:sz w:val="22"/>
          <w:lang w:eastAsia="ko-KR"/>
        </w:rPr>
        <w:t xml:space="preserve"> 또한 첫 연과 마지막 연은 반복법을 사용하고 있으며 매 연의 마지막은 </w:t>
      </w:r>
      <w:r>
        <w:rPr>
          <w:rFonts w:ascii="Batang" w:eastAsia="Batang" w:hAnsi="Batang"/>
          <w:kern w:val="0"/>
          <w:sz w:val="22"/>
          <w:lang w:eastAsia="ko-KR"/>
        </w:rPr>
        <w:t>‘</w:t>
      </w:r>
      <w:r>
        <w:rPr>
          <w:rFonts w:ascii="Batang" w:eastAsia="Batang" w:hAnsi="Batang" w:hint="eastAsia"/>
          <w:kern w:val="0"/>
          <w:sz w:val="22"/>
          <w:lang w:eastAsia="ko-KR"/>
        </w:rPr>
        <w:t>드리우리다</w:t>
      </w:r>
      <w:r>
        <w:rPr>
          <w:rFonts w:ascii="Batang" w:eastAsia="Batang" w:hAnsi="Batang"/>
          <w:kern w:val="0"/>
          <w:sz w:val="22"/>
          <w:lang w:eastAsia="ko-KR"/>
        </w:rPr>
        <w:t>’</w:t>
      </w:r>
      <w:r>
        <w:rPr>
          <w:rFonts w:ascii="Batang" w:eastAsia="Batang" w:hAnsi="Batang" w:hint="eastAsia"/>
          <w:kern w:val="0"/>
          <w:sz w:val="22"/>
          <w:lang w:eastAsia="ko-KR"/>
        </w:rPr>
        <w:t xml:space="preserve">, </w:t>
      </w:r>
      <w:r>
        <w:rPr>
          <w:rFonts w:ascii="Batang" w:eastAsia="Batang" w:hAnsi="Batang"/>
          <w:kern w:val="0"/>
          <w:sz w:val="22"/>
          <w:lang w:eastAsia="ko-KR"/>
        </w:rPr>
        <w:t>‘</w:t>
      </w:r>
      <w:r>
        <w:rPr>
          <w:rFonts w:ascii="Batang" w:eastAsia="Batang" w:hAnsi="Batang" w:hint="eastAsia"/>
          <w:kern w:val="0"/>
          <w:sz w:val="22"/>
          <w:lang w:eastAsia="ko-KR"/>
        </w:rPr>
        <w:t>뿌리우리다</w:t>
      </w:r>
      <w:r>
        <w:rPr>
          <w:rFonts w:ascii="Batang" w:eastAsia="Batang" w:hAnsi="Batang"/>
          <w:kern w:val="0"/>
          <w:sz w:val="22"/>
          <w:lang w:eastAsia="ko-KR"/>
        </w:rPr>
        <w:t>’</w:t>
      </w:r>
      <w:r>
        <w:rPr>
          <w:rFonts w:ascii="Batang" w:eastAsia="Batang" w:hAnsi="Batang" w:hint="eastAsia"/>
          <w:kern w:val="0"/>
          <w:sz w:val="22"/>
          <w:lang w:eastAsia="ko-KR"/>
        </w:rPr>
        <w:t xml:space="preserve">, </w:t>
      </w:r>
      <w:r>
        <w:rPr>
          <w:rFonts w:ascii="Batang" w:eastAsia="Batang" w:hAnsi="Batang"/>
          <w:kern w:val="0"/>
          <w:sz w:val="22"/>
          <w:lang w:eastAsia="ko-KR"/>
        </w:rPr>
        <w:t>‘</w:t>
      </w:r>
      <w:r>
        <w:rPr>
          <w:rFonts w:ascii="Batang" w:eastAsia="Batang" w:hAnsi="Batang" w:hint="eastAsia"/>
          <w:kern w:val="0"/>
          <w:sz w:val="22"/>
          <w:lang w:eastAsia="ko-KR"/>
        </w:rPr>
        <w:t>흘리우리다</w:t>
      </w:r>
      <w:r>
        <w:rPr>
          <w:rFonts w:ascii="Batang" w:eastAsia="Batang" w:hAnsi="Batang"/>
          <w:kern w:val="0"/>
          <w:sz w:val="22"/>
          <w:lang w:eastAsia="ko-KR"/>
        </w:rPr>
        <w:t>’</w:t>
      </w:r>
      <w:r>
        <w:rPr>
          <w:rFonts w:ascii="Batang" w:eastAsia="Batang" w:hAnsi="Batang" w:hint="eastAsia"/>
          <w:kern w:val="0"/>
          <w:sz w:val="22"/>
          <w:lang w:eastAsia="ko-KR"/>
        </w:rPr>
        <w:t xml:space="preserve"> 등 압운을 하고 있다. 이 부분은 중국의 한시와 대비하여 강의할 수 있으며, 한국이나 중국이나를 막론하고 고대의 정형시로부터 현대의 자유시로의 변화과정을 거쳤음을 말한다.</w:t>
      </w:r>
    </w:p>
    <w:p w:rsidR="00D15288" w:rsidRPr="00227B68" w:rsidRDefault="00D15288" w:rsidP="00D15288">
      <w:pPr>
        <w:wordWrap w:val="0"/>
        <w:adjustRightInd w:val="0"/>
        <w:spacing w:line="360" w:lineRule="auto"/>
        <w:ind w:firstLineChars="100" w:firstLine="220"/>
        <w:rPr>
          <w:rFonts w:ascii="Batang" w:hAnsi="Batang"/>
          <w:kern w:val="0"/>
          <w:sz w:val="22"/>
          <w:lang w:eastAsia="ko-KR"/>
        </w:rPr>
      </w:pPr>
    </w:p>
    <w:p w:rsidR="00D15288" w:rsidRPr="00227B68" w:rsidRDefault="00D15288" w:rsidP="00D15288">
      <w:pPr>
        <w:wordWrap w:val="0"/>
        <w:adjustRightInd w:val="0"/>
        <w:spacing w:line="360" w:lineRule="auto"/>
        <w:ind w:firstLineChars="100" w:firstLine="216"/>
        <w:rPr>
          <w:rFonts w:ascii="Batang" w:hAnsi="Batang"/>
          <w:b/>
          <w:kern w:val="0"/>
          <w:sz w:val="22"/>
          <w:lang w:eastAsia="ko-KR"/>
        </w:rPr>
      </w:pPr>
      <w:r w:rsidRPr="00CB1737">
        <w:rPr>
          <w:rFonts w:ascii="Batang" w:eastAsia="Batang" w:hAnsi="Batang" w:hint="eastAsia"/>
          <w:b/>
          <w:kern w:val="0"/>
          <w:sz w:val="22"/>
          <w:lang w:eastAsia="ko-KR"/>
        </w:rPr>
        <w:t>3.4. 시 창작 실천</w:t>
      </w:r>
    </w:p>
    <w:p w:rsidR="00D15288" w:rsidRPr="00227B68" w:rsidRDefault="00D15288" w:rsidP="00D15288">
      <w:pPr>
        <w:wordWrap w:val="0"/>
        <w:adjustRightInd w:val="0"/>
        <w:spacing w:line="360" w:lineRule="auto"/>
        <w:ind w:firstLineChars="100" w:firstLine="240"/>
        <w:rPr>
          <w:rFonts w:ascii="Batang" w:hAnsi="Batang"/>
          <w:kern w:val="0"/>
          <w:sz w:val="24"/>
          <w:lang w:eastAsia="ko-KR"/>
        </w:rPr>
      </w:pPr>
    </w:p>
    <w:p w:rsidR="00D15288" w:rsidRPr="00D84400" w:rsidRDefault="00D15288" w:rsidP="00D15288">
      <w:pPr>
        <w:wordWrap w:val="0"/>
        <w:adjustRightInd w:val="0"/>
        <w:spacing w:line="360" w:lineRule="auto"/>
        <w:ind w:firstLineChars="100" w:firstLine="210"/>
        <w:rPr>
          <w:rFonts w:ascii="Batang" w:hAnsi="Batang"/>
          <w:kern w:val="0"/>
          <w:szCs w:val="21"/>
          <w:lang w:eastAsia="ko-KR"/>
        </w:rPr>
      </w:pPr>
      <w:r w:rsidRPr="00D84400">
        <w:rPr>
          <w:rFonts w:ascii="Batang" w:eastAsia="Batang" w:hAnsi="Batang" w:hint="eastAsia"/>
          <w:kern w:val="0"/>
          <w:szCs w:val="21"/>
          <w:lang w:eastAsia="ko-KR"/>
        </w:rPr>
        <w:t xml:space="preserve">학생들에게 알고 있는 꽃이름을 말해보라고 하면 여러가지 꽃이름이 나온다. 다시 학생들에게 자기가 알고 있는 꽃이름을 제목으로 하여 시를 지어 내라고 주문을 한다. 시간은 10-15분 사이로 정한다. 보통 학생들은 중국어로도 시를 지어본 적이 없다고 하면서 뜻밖의 주문에 대해 난색을 표시하지만 재빨리 어떤 꽃에 대해 쓸 것인지, 어떻게 </w:t>
      </w:r>
      <w:r w:rsidRPr="00D84400">
        <w:rPr>
          <w:rFonts w:ascii="Batang" w:eastAsia="Batang" w:hAnsi="Batang" w:hint="eastAsia"/>
          <w:kern w:val="0"/>
          <w:szCs w:val="21"/>
          <w:lang w:eastAsia="ko-KR"/>
        </w:rPr>
        <w:lastRenderedPageBreak/>
        <w:t xml:space="preserve">쓸 것인지 시 구상에 들어가며 사전을 찾아가며 시를 쓰기 시작한다. 그리고 곧 갖가지 모양과 형태를 띤 </w:t>
      </w:r>
      <w:r w:rsidRPr="00D84400">
        <w:rPr>
          <w:rFonts w:ascii="Batang" w:eastAsia="Batang" w:hAnsi="Batang"/>
          <w:kern w:val="0"/>
          <w:szCs w:val="21"/>
          <w:lang w:eastAsia="ko-KR"/>
        </w:rPr>
        <w:t>‘</w:t>
      </w:r>
      <w:r w:rsidRPr="00D84400">
        <w:rPr>
          <w:rFonts w:ascii="Batang" w:eastAsia="Batang" w:hAnsi="Batang" w:hint="eastAsia"/>
          <w:kern w:val="0"/>
          <w:szCs w:val="21"/>
          <w:lang w:eastAsia="ko-KR"/>
        </w:rPr>
        <w:t>이상한</w:t>
      </w:r>
      <w:r w:rsidRPr="00D84400">
        <w:rPr>
          <w:rFonts w:ascii="Batang" w:eastAsia="Batang" w:hAnsi="Batang"/>
          <w:kern w:val="0"/>
          <w:szCs w:val="21"/>
          <w:lang w:eastAsia="ko-KR"/>
        </w:rPr>
        <w:t>’</w:t>
      </w:r>
      <w:r w:rsidRPr="00D84400">
        <w:rPr>
          <w:rFonts w:ascii="Batang" w:eastAsia="Batang" w:hAnsi="Batang" w:hint="eastAsia"/>
          <w:kern w:val="0"/>
          <w:szCs w:val="21"/>
          <w:lang w:eastAsia="ko-KR"/>
        </w:rPr>
        <w:t xml:space="preserve"> 시들이 탄생한다. 문법적인 착오가 속출하며 대부분 발상이 단순한 시들이지만, 한국어로 시 창작을 한 것은 색다른 경험이며 학생들에게 즐거움을 선사한다.</w:t>
      </w:r>
    </w:p>
    <w:p w:rsidR="00D15288" w:rsidRPr="00D84400" w:rsidRDefault="00D15288" w:rsidP="00D15288">
      <w:pPr>
        <w:wordWrap w:val="0"/>
        <w:adjustRightInd w:val="0"/>
        <w:spacing w:line="360" w:lineRule="auto"/>
        <w:ind w:firstLineChars="100" w:firstLine="210"/>
        <w:rPr>
          <w:rFonts w:ascii="Batang" w:eastAsia="Batang" w:hAnsi="Batang"/>
          <w:kern w:val="0"/>
          <w:szCs w:val="21"/>
          <w:lang w:eastAsia="ko-KR"/>
        </w:rPr>
      </w:pPr>
      <w:r w:rsidRPr="00D84400">
        <w:rPr>
          <w:rFonts w:ascii="Batang" w:eastAsia="Batang" w:hAnsi="Batang" w:hint="eastAsia"/>
          <w:kern w:val="0"/>
          <w:szCs w:val="21"/>
          <w:lang w:eastAsia="ko-KR"/>
        </w:rPr>
        <w:t xml:space="preserve">3학년 두 개반 학생들을 대상으로 시 쓰기를 해본 결과, 학생들이 시 쓰는 과정을 즐긴다는 것을 알 수 있었다. 매화를 쓴 학생이 6명으로 가장 많았고, 연꽃과 장미를 쓴 학생이 각각 4명씩, 카네이션과 국화, 눈꽃을 쓴 학생이 2명씩, 태양화, 민들레, 동백꽃, 모란꽃, 수선화, 해바라기, 안개꽃, 데이지, 라벤더, 말리화는 한명씩 나왔고, 그밖에 &lt;모르는 꽃&gt;, &lt;나는 장미다&gt;, &lt;연꽃같은 당신&gt;, &lt;보라바다&gt;라는 색다른 제목도 나왔다. 그중에는 의외로 좋은 작품이 나오기도 했다. </w:t>
      </w:r>
    </w:p>
    <w:p w:rsidR="00D15288" w:rsidRPr="00D84400" w:rsidRDefault="00D15288" w:rsidP="00D15288">
      <w:pPr>
        <w:wordWrap w:val="0"/>
        <w:adjustRightInd w:val="0"/>
        <w:spacing w:line="360" w:lineRule="auto"/>
        <w:ind w:firstLineChars="100" w:firstLine="210"/>
        <w:rPr>
          <w:rFonts w:ascii="Batang" w:eastAsia="Batang" w:hAnsi="Batang"/>
          <w:kern w:val="0"/>
          <w:szCs w:val="21"/>
          <w:lang w:eastAsia="ko-KR"/>
        </w:rPr>
      </w:pPr>
      <w:r w:rsidRPr="00D84400">
        <w:rPr>
          <w:rFonts w:ascii="Batang" w:eastAsia="Batang" w:hAnsi="Batang" w:hint="eastAsia"/>
          <w:kern w:val="0"/>
          <w:szCs w:val="21"/>
          <w:lang w:eastAsia="ko-KR"/>
        </w:rPr>
        <w:t>한 작품을 수정하지 않고 원문 그대로 인용하면 아래와 같다.</w:t>
      </w:r>
    </w:p>
    <w:p w:rsidR="00D15288" w:rsidRPr="008833AC" w:rsidRDefault="00D15288" w:rsidP="00D15288">
      <w:pPr>
        <w:wordWrap w:val="0"/>
        <w:adjustRightInd w:val="0"/>
        <w:spacing w:line="360" w:lineRule="auto"/>
        <w:ind w:leftChars="100" w:left="210" w:rightChars="100" w:right="210" w:firstLineChars="100" w:firstLine="200"/>
        <w:rPr>
          <w:rFonts w:eastAsia="Batang"/>
          <w:kern w:val="0"/>
          <w:sz w:val="20"/>
          <w:szCs w:val="20"/>
          <w:lang w:eastAsia="ko-KR"/>
        </w:rPr>
      </w:pPr>
    </w:p>
    <w:p w:rsidR="00D15288" w:rsidRPr="007C6660" w:rsidRDefault="00D15288" w:rsidP="00D15288">
      <w:pPr>
        <w:wordWrap w:val="0"/>
        <w:adjustRightInd w:val="0"/>
        <w:spacing w:line="360" w:lineRule="auto"/>
        <w:ind w:leftChars="100" w:left="210" w:rightChars="100" w:right="210" w:firstLineChars="100" w:firstLine="180"/>
        <w:rPr>
          <w:rFonts w:ascii="Batang" w:eastAsia="Batang" w:hAnsi="Batang"/>
          <w:kern w:val="0"/>
          <w:sz w:val="18"/>
          <w:szCs w:val="18"/>
          <w:lang w:eastAsia="ko-KR"/>
        </w:rPr>
      </w:pPr>
      <w:r w:rsidRPr="007C6660">
        <w:rPr>
          <w:rFonts w:ascii="Batang" w:eastAsia="Batang" w:hAnsi="Batang" w:hint="eastAsia"/>
          <w:kern w:val="0"/>
          <w:sz w:val="18"/>
          <w:szCs w:val="18"/>
          <w:lang w:eastAsia="ko-KR"/>
        </w:rPr>
        <w:t>수선화</w:t>
      </w:r>
    </w:p>
    <w:p w:rsidR="00D15288" w:rsidRPr="007C6660" w:rsidRDefault="00D15288" w:rsidP="00D15288">
      <w:pPr>
        <w:wordWrap w:val="0"/>
        <w:adjustRightInd w:val="0"/>
        <w:spacing w:line="360" w:lineRule="auto"/>
        <w:ind w:leftChars="100" w:left="210" w:rightChars="100" w:right="210" w:firstLineChars="100" w:firstLine="180"/>
        <w:rPr>
          <w:rFonts w:ascii="Batang" w:eastAsia="Batang" w:hAnsi="Batang"/>
          <w:kern w:val="0"/>
          <w:sz w:val="18"/>
          <w:szCs w:val="18"/>
          <w:lang w:eastAsia="ko-KR"/>
        </w:rPr>
      </w:pPr>
    </w:p>
    <w:p w:rsidR="00D15288" w:rsidRPr="007C6660" w:rsidRDefault="00D15288" w:rsidP="00D15288">
      <w:pPr>
        <w:wordWrap w:val="0"/>
        <w:adjustRightInd w:val="0"/>
        <w:spacing w:line="360" w:lineRule="auto"/>
        <w:ind w:leftChars="100" w:left="210" w:rightChars="100" w:right="210" w:firstLineChars="100" w:firstLine="180"/>
        <w:rPr>
          <w:rFonts w:ascii="Batang" w:eastAsia="Batang" w:hAnsi="Batang"/>
          <w:kern w:val="0"/>
          <w:sz w:val="18"/>
          <w:szCs w:val="18"/>
          <w:lang w:eastAsia="ko-KR"/>
        </w:rPr>
      </w:pPr>
      <w:r w:rsidRPr="007C6660">
        <w:rPr>
          <w:rFonts w:ascii="Batang" w:eastAsia="Batang" w:hAnsi="Batang" w:hint="eastAsia"/>
          <w:kern w:val="0"/>
          <w:sz w:val="18"/>
          <w:szCs w:val="18"/>
          <w:lang w:eastAsia="ko-KR"/>
        </w:rPr>
        <w:t>강변에서 두 포기의 수선화</w:t>
      </w:r>
    </w:p>
    <w:p w:rsidR="00D15288" w:rsidRPr="007C6660" w:rsidRDefault="00D15288" w:rsidP="00D15288">
      <w:pPr>
        <w:wordWrap w:val="0"/>
        <w:adjustRightInd w:val="0"/>
        <w:spacing w:line="360" w:lineRule="auto"/>
        <w:ind w:leftChars="100" w:left="210" w:rightChars="100" w:right="210" w:firstLineChars="100" w:firstLine="180"/>
        <w:rPr>
          <w:rFonts w:ascii="Batang" w:eastAsia="Batang" w:hAnsi="Batang"/>
          <w:kern w:val="0"/>
          <w:sz w:val="18"/>
          <w:szCs w:val="18"/>
          <w:lang w:eastAsia="ko-KR"/>
        </w:rPr>
      </w:pPr>
      <w:r w:rsidRPr="007C6660">
        <w:rPr>
          <w:rFonts w:ascii="Batang" w:eastAsia="Batang" w:hAnsi="Batang" w:hint="eastAsia"/>
          <w:kern w:val="0"/>
          <w:sz w:val="18"/>
          <w:szCs w:val="18"/>
          <w:lang w:eastAsia="ko-KR"/>
        </w:rPr>
        <w:t>소리를 낮추고 귓속말을 하고 있다.</w:t>
      </w:r>
    </w:p>
    <w:p w:rsidR="00D15288" w:rsidRPr="007C6660" w:rsidRDefault="00D15288" w:rsidP="00D15288">
      <w:pPr>
        <w:wordWrap w:val="0"/>
        <w:adjustRightInd w:val="0"/>
        <w:spacing w:line="360" w:lineRule="auto"/>
        <w:ind w:leftChars="100" w:left="210" w:rightChars="100" w:right="210" w:firstLineChars="100" w:firstLine="180"/>
        <w:rPr>
          <w:rFonts w:ascii="Batang" w:eastAsia="Batang" w:hAnsi="Batang"/>
          <w:kern w:val="0"/>
          <w:sz w:val="18"/>
          <w:szCs w:val="18"/>
          <w:lang w:eastAsia="ko-KR"/>
        </w:rPr>
      </w:pPr>
      <w:r w:rsidRPr="007C6660">
        <w:rPr>
          <w:rFonts w:ascii="Batang" w:eastAsia="Batang" w:hAnsi="Batang" w:hint="eastAsia"/>
          <w:kern w:val="0"/>
          <w:sz w:val="18"/>
          <w:szCs w:val="18"/>
          <w:lang w:eastAsia="ko-KR"/>
        </w:rPr>
        <w:t xml:space="preserve">그 말은 </w:t>
      </w:r>
    </w:p>
    <w:p w:rsidR="00D15288" w:rsidRPr="007C6660" w:rsidRDefault="00D15288" w:rsidP="00D15288">
      <w:pPr>
        <w:wordWrap w:val="0"/>
        <w:adjustRightInd w:val="0"/>
        <w:spacing w:line="360" w:lineRule="auto"/>
        <w:ind w:leftChars="100" w:left="210" w:rightChars="100" w:right="210" w:firstLineChars="100" w:firstLine="180"/>
        <w:rPr>
          <w:rFonts w:ascii="Batang" w:eastAsia="Batang" w:hAnsi="Batang"/>
          <w:kern w:val="0"/>
          <w:sz w:val="18"/>
          <w:szCs w:val="18"/>
          <w:lang w:eastAsia="ko-KR"/>
        </w:rPr>
      </w:pPr>
      <w:r w:rsidRPr="007C6660">
        <w:rPr>
          <w:rFonts w:ascii="Batang" w:eastAsia="Batang" w:hAnsi="Batang" w:hint="eastAsia"/>
          <w:kern w:val="0"/>
          <w:sz w:val="18"/>
          <w:szCs w:val="18"/>
          <w:lang w:eastAsia="ko-KR"/>
        </w:rPr>
        <w:t>사랑처럼 향기 그윽하다.</w:t>
      </w:r>
    </w:p>
    <w:p w:rsidR="00D15288" w:rsidRPr="007C6660" w:rsidRDefault="00D15288" w:rsidP="00D15288">
      <w:pPr>
        <w:wordWrap w:val="0"/>
        <w:adjustRightInd w:val="0"/>
        <w:spacing w:line="360" w:lineRule="auto"/>
        <w:ind w:leftChars="100" w:left="210" w:rightChars="100" w:right="210" w:firstLineChars="100" w:firstLine="180"/>
        <w:rPr>
          <w:rFonts w:ascii="Batang" w:eastAsia="Batang" w:hAnsi="Batang"/>
          <w:kern w:val="0"/>
          <w:sz w:val="18"/>
          <w:szCs w:val="18"/>
          <w:lang w:eastAsia="ko-KR"/>
        </w:rPr>
      </w:pPr>
    </w:p>
    <w:p w:rsidR="00D15288" w:rsidRPr="007C6660" w:rsidRDefault="00D15288" w:rsidP="00D15288">
      <w:pPr>
        <w:wordWrap w:val="0"/>
        <w:adjustRightInd w:val="0"/>
        <w:spacing w:line="360" w:lineRule="auto"/>
        <w:ind w:leftChars="100" w:left="210" w:rightChars="100" w:right="210" w:firstLineChars="100" w:firstLine="180"/>
        <w:rPr>
          <w:rFonts w:ascii="Batang" w:eastAsia="Batang" w:hAnsi="Batang"/>
          <w:kern w:val="0"/>
          <w:sz w:val="18"/>
          <w:szCs w:val="18"/>
          <w:lang w:eastAsia="ko-KR"/>
        </w:rPr>
      </w:pPr>
      <w:r w:rsidRPr="007C6660">
        <w:rPr>
          <w:rFonts w:ascii="Batang" w:eastAsia="Batang" w:hAnsi="Batang" w:hint="eastAsia"/>
          <w:kern w:val="0"/>
          <w:sz w:val="18"/>
          <w:szCs w:val="18"/>
          <w:lang w:eastAsia="ko-KR"/>
        </w:rPr>
        <w:t>새하얀 꽃잎이</w:t>
      </w:r>
    </w:p>
    <w:p w:rsidR="00D15288" w:rsidRPr="007C6660" w:rsidRDefault="00D15288" w:rsidP="00D15288">
      <w:pPr>
        <w:wordWrap w:val="0"/>
        <w:adjustRightInd w:val="0"/>
        <w:spacing w:line="360" w:lineRule="auto"/>
        <w:ind w:leftChars="100" w:left="210" w:rightChars="100" w:right="210" w:firstLineChars="100" w:firstLine="180"/>
        <w:rPr>
          <w:rFonts w:ascii="Batang" w:eastAsia="Batang" w:hAnsi="Batang"/>
          <w:kern w:val="0"/>
          <w:sz w:val="18"/>
          <w:szCs w:val="18"/>
          <w:lang w:eastAsia="ko-KR"/>
        </w:rPr>
      </w:pPr>
      <w:r w:rsidRPr="007C6660">
        <w:rPr>
          <w:rFonts w:ascii="Batang" w:eastAsia="Batang" w:hAnsi="Batang" w:hint="eastAsia"/>
          <w:kern w:val="0"/>
          <w:sz w:val="18"/>
          <w:szCs w:val="18"/>
          <w:lang w:eastAsia="ko-KR"/>
        </w:rPr>
        <w:t>즐겁게 피고 있다.</w:t>
      </w:r>
    </w:p>
    <w:p w:rsidR="00D15288" w:rsidRPr="007C6660" w:rsidRDefault="00D15288" w:rsidP="00D15288">
      <w:pPr>
        <w:wordWrap w:val="0"/>
        <w:adjustRightInd w:val="0"/>
        <w:spacing w:line="360" w:lineRule="auto"/>
        <w:ind w:leftChars="100" w:left="210" w:rightChars="100" w:right="210" w:firstLineChars="100" w:firstLine="180"/>
        <w:rPr>
          <w:rFonts w:ascii="Batang" w:eastAsia="Batang" w:hAnsi="Batang"/>
          <w:kern w:val="0"/>
          <w:sz w:val="18"/>
          <w:szCs w:val="18"/>
          <w:lang w:eastAsia="ko-KR"/>
        </w:rPr>
      </w:pPr>
      <w:r w:rsidRPr="007C6660">
        <w:rPr>
          <w:rFonts w:ascii="Batang" w:eastAsia="Batang" w:hAnsi="Batang" w:hint="eastAsia"/>
          <w:kern w:val="0"/>
          <w:sz w:val="18"/>
          <w:szCs w:val="18"/>
          <w:lang w:eastAsia="ko-KR"/>
        </w:rPr>
        <w:t xml:space="preserve">그 꽃잎이 </w:t>
      </w:r>
    </w:p>
    <w:p w:rsidR="00D15288" w:rsidRPr="007C6660" w:rsidRDefault="00D15288" w:rsidP="00D15288">
      <w:pPr>
        <w:wordWrap w:val="0"/>
        <w:adjustRightInd w:val="0"/>
        <w:spacing w:line="360" w:lineRule="auto"/>
        <w:ind w:leftChars="100" w:left="210" w:rightChars="100" w:right="210" w:firstLineChars="100" w:firstLine="180"/>
        <w:rPr>
          <w:rFonts w:ascii="Batang" w:eastAsia="Batang" w:hAnsi="Batang"/>
          <w:kern w:val="0"/>
          <w:sz w:val="18"/>
          <w:szCs w:val="18"/>
          <w:lang w:eastAsia="ko-KR"/>
        </w:rPr>
      </w:pPr>
      <w:r w:rsidRPr="007C6660">
        <w:rPr>
          <w:rFonts w:ascii="Batang" w:eastAsia="Batang" w:hAnsi="Batang" w:hint="eastAsia"/>
          <w:kern w:val="0"/>
          <w:sz w:val="18"/>
          <w:szCs w:val="18"/>
          <w:lang w:eastAsia="ko-KR"/>
        </w:rPr>
        <w:t>사랑처럼 순결하다.</w:t>
      </w:r>
    </w:p>
    <w:p w:rsidR="00D15288" w:rsidRPr="007C6660" w:rsidRDefault="00D15288" w:rsidP="00D15288">
      <w:pPr>
        <w:wordWrap w:val="0"/>
        <w:adjustRightInd w:val="0"/>
        <w:spacing w:line="360" w:lineRule="auto"/>
        <w:ind w:leftChars="100" w:left="210" w:rightChars="100" w:right="210" w:firstLineChars="100" w:firstLine="180"/>
        <w:rPr>
          <w:rFonts w:ascii="Batang" w:eastAsia="Batang" w:hAnsi="Batang"/>
          <w:kern w:val="0"/>
          <w:sz w:val="18"/>
          <w:szCs w:val="18"/>
          <w:lang w:eastAsia="ko-KR"/>
        </w:rPr>
      </w:pPr>
    </w:p>
    <w:p w:rsidR="00D15288" w:rsidRPr="007C6660" w:rsidRDefault="00D15288" w:rsidP="00D15288">
      <w:pPr>
        <w:wordWrap w:val="0"/>
        <w:adjustRightInd w:val="0"/>
        <w:spacing w:line="360" w:lineRule="auto"/>
        <w:ind w:leftChars="100" w:left="210" w:rightChars="100" w:right="210" w:firstLineChars="100" w:firstLine="180"/>
        <w:rPr>
          <w:rFonts w:ascii="Batang" w:eastAsia="Batang" w:hAnsi="Batang"/>
          <w:kern w:val="0"/>
          <w:sz w:val="18"/>
          <w:szCs w:val="18"/>
          <w:lang w:eastAsia="ko-KR"/>
        </w:rPr>
      </w:pPr>
      <w:r w:rsidRPr="007C6660">
        <w:rPr>
          <w:rFonts w:ascii="Batang" w:eastAsia="Batang" w:hAnsi="Batang" w:hint="eastAsia"/>
          <w:kern w:val="0"/>
          <w:sz w:val="18"/>
          <w:szCs w:val="18"/>
          <w:lang w:eastAsia="ko-KR"/>
        </w:rPr>
        <w:t>유약한 꽃줄기</w:t>
      </w:r>
    </w:p>
    <w:p w:rsidR="00D15288" w:rsidRPr="007C6660" w:rsidRDefault="00D15288" w:rsidP="00D15288">
      <w:pPr>
        <w:wordWrap w:val="0"/>
        <w:adjustRightInd w:val="0"/>
        <w:spacing w:line="360" w:lineRule="auto"/>
        <w:ind w:leftChars="100" w:left="210" w:rightChars="100" w:right="210" w:firstLineChars="100" w:firstLine="180"/>
        <w:rPr>
          <w:rFonts w:ascii="Batang" w:eastAsia="Batang" w:hAnsi="Batang"/>
          <w:kern w:val="0"/>
          <w:sz w:val="18"/>
          <w:szCs w:val="18"/>
          <w:lang w:eastAsia="ko-KR"/>
        </w:rPr>
      </w:pPr>
      <w:r w:rsidRPr="007C6660">
        <w:rPr>
          <w:rFonts w:ascii="Batang" w:eastAsia="Batang" w:hAnsi="Batang" w:hint="eastAsia"/>
          <w:kern w:val="0"/>
          <w:sz w:val="18"/>
          <w:szCs w:val="18"/>
          <w:lang w:eastAsia="ko-KR"/>
        </w:rPr>
        <w:t>바람에 나부끼고 있다.</w:t>
      </w:r>
    </w:p>
    <w:p w:rsidR="00D15288" w:rsidRPr="007C6660" w:rsidRDefault="00D15288" w:rsidP="00D15288">
      <w:pPr>
        <w:wordWrap w:val="0"/>
        <w:adjustRightInd w:val="0"/>
        <w:spacing w:line="360" w:lineRule="auto"/>
        <w:ind w:leftChars="100" w:left="210" w:rightChars="100" w:right="210" w:firstLineChars="100" w:firstLine="180"/>
        <w:rPr>
          <w:rFonts w:ascii="Batang" w:eastAsia="Batang" w:hAnsi="Batang"/>
          <w:kern w:val="0"/>
          <w:sz w:val="18"/>
          <w:szCs w:val="18"/>
          <w:lang w:eastAsia="ko-KR"/>
        </w:rPr>
      </w:pPr>
      <w:r w:rsidRPr="007C6660">
        <w:rPr>
          <w:rFonts w:ascii="Batang" w:eastAsia="Batang" w:hAnsi="Batang" w:hint="eastAsia"/>
          <w:kern w:val="0"/>
          <w:sz w:val="18"/>
          <w:szCs w:val="18"/>
          <w:lang w:eastAsia="ko-KR"/>
        </w:rPr>
        <w:t>그 꽃줄기</w:t>
      </w:r>
    </w:p>
    <w:p w:rsidR="00D15288" w:rsidRPr="007C6660" w:rsidRDefault="00D15288" w:rsidP="00D15288">
      <w:pPr>
        <w:wordWrap w:val="0"/>
        <w:adjustRightInd w:val="0"/>
        <w:spacing w:line="360" w:lineRule="auto"/>
        <w:ind w:leftChars="100" w:left="210" w:rightChars="100" w:right="210" w:firstLineChars="100" w:firstLine="180"/>
        <w:rPr>
          <w:rFonts w:ascii="Batang" w:eastAsia="Batang" w:hAnsi="Batang"/>
          <w:kern w:val="0"/>
          <w:sz w:val="18"/>
          <w:szCs w:val="18"/>
          <w:lang w:eastAsia="ko-KR"/>
        </w:rPr>
      </w:pPr>
      <w:r w:rsidRPr="007C6660">
        <w:rPr>
          <w:rFonts w:ascii="Batang" w:eastAsia="Batang" w:hAnsi="Batang" w:hint="eastAsia"/>
          <w:kern w:val="0"/>
          <w:sz w:val="18"/>
          <w:szCs w:val="18"/>
          <w:lang w:eastAsia="ko-KR"/>
        </w:rPr>
        <w:t>사랑처럼 수줍어하고 함축하다.</w:t>
      </w:r>
    </w:p>
    <w:p w:rsidR="00D15288" w:rsidRPr="00D84400" w:rsidRDefault="00D15288" w:rsidP="00D15288">
      <w:pPr>
        <w:wordWrap w:val="0"/>
        <w:adjustRightInd w:val="0"/>
        <w:spacing w:line="360" w:lineRule="auto"/>
        <w:ind w:firstLineChars="100" w:firstLine="210"/>
        <w:rPr>
          <w:rFonts w:ascii="Batang" w:eastAsia="Batang" w:hAnsi="Batang"/>
          <w:kern w:val="0"/>
          <w:szCs w:val="21"/>
          <w:lang w:eastAsia="ko-KR"/>
        </w:rPr>
      </w:pPr>
      <w:r w:rsidRPr="00D84400">
        <w:rPr>
          <w:rFonts w:ascii="Batang" w:eastAsia="Batang" w:hAnsi="Batang" w:hint="eastAsia"/>
          <w:kern w:val="0"/>
          <w:szCs w:val="21"/>
          <w:lang w:eastAsia="ko-KR"/>
        </w:rPr>
        <w:lastRenderedPageBreak/>
        <w:t xml:space="preserve">위 작품은 우선 어학적으로 봤을 때 </w:t>
      </w:r>
      <w:r w:rsidRPr="00D84400">
        <w:rPr>
          <w:rFonts w:ascii="Batang" w:eastAsia="Batang" w:hAnsi="Batang"/>
          <w:kern w:val="0"/>
          <w:szCs w:val="21"/>
          <w:lang w:eastAsia="ko-KR"/>
        </w:rPr>
        <w:t>“</w:t>
      </w:r>
      <w:r w:rsidRPr="00D84400">
        <w:rPr>
          <w:rFonts w:ascii="Batang" w:eastAsia="Batang" w:hAnsi="Batang" w:hint="eastAsia"/>
          <w:kern w:val="0"/>
          <w:szCs w:val="21"/>
          <w:lang w:eastAsia="ko-KR"/>
        </w:rPr>
        <w:t>귓속말, 그윽하다, 유약한, 나부끼다, 수줍어하다, 함축하다(함축적이다의 착오적 용법)</w:t>
      </w:r>
      <w:r w:rsidRPr="00D84400">
        <w:rPr>
          <w:rFonts w:ascii="Batang" w:eastAsia="Batang" w:hAnsi="Batang"/>
          <w:kern w:val="0"/>
          <w:szCs w:val="21"/>
          <w:lang w:eastAsia="ko-KR"/>
        </w:rPr>
        <w:t>”</w:t>
      </w:r>
      <w:r w:rsidRPr="00D84400">
        <w:rPr>
          <w:rFonts w:ascii="Batang" w:eastAsia="Batang" w:hAnsi="Batang" w:hint="eastAsia"/>
          <w:kern w:val="0"/>
          <w:szCs w:val="21"/>
          <w:lang w:eastAsia="ko-KR"/>
        </w:rPr>
        <w:t xml:space="preserve"> 등 훌륭한 시어들을 사용하고 있고 문법적인 착오가 많지 않다. 둘째, 시의 형식 면에서 보면 세 연으로 나누고 각 연마다 네 행을 맞추어 정연한 느낌을 주며, 수선화를 전체적인 모습에서부터 꽃잎, 꽃줄기로 더 가까이 다가서면서 묘사한 점이 돋보인다. 셋째, 기교 면에서 볼 때, 각 연마다 </w:t>
      </w:r>
      <w:r w:rsidRPr="00D84400">
        <w:rPr>
          <w:rFonts w:ascii="Batang" w:eastAsia="Batang" w:hAnsi="Batang"/>
          <w:kern w:val="0"/>
          <w:szCs w:val="21"/>
          <w:lang w:eastAsia="ko-KR"/>
        </w:rPr>
        <w:t>“</w:t>
      </w:r>
      <w:r w:rsidRPr="00D84400">
        <w:rPr>
          <w:rFonts w:ascii="Batang" w:eastAsia="Batang" w:hAnsi="Batang" w:hint="eastAsia"/>
          <w:kern w:val="0"/>
          <w:szCs w:val="21"/>
          <w:lang w:eastAsia="ko-KR"/>
        </w:rPr>
        <w:t>사랑처럼 향기 그윽하다</w:t>
      </w:r>
      <w:r w:rsidRPr="00D84400">
        <w:rPr>
          <w:rFonts w:ascii="Batang" w:eastAsia="Batang" w:hAnsi="Batang"/>
          <w:kern w:val="0"/>
          <w:szCs w:val="21"/>
          <w:lang w:eastAsia="ko-KR"/>
        </w:rPr>
        <w:t>”</w:t>
      </w:r>
      <w:r w:rsidRPr="00D84400">
        <w:rPr>
          <w:rFonts w:ascii="Batang" w:eastAsia="Batang" w:hAnsi="Batang" w:hint="eastAsia"/>
          <w:kern w:val="0"/>
          <w:szCs w:val="21"/>
          <w:lang w:eastAsia="ko-KR"/>
        </w:rPr>
        <w:t xml:space="preserve">, </w:t>
      </w:r>
      <w:r w:rsidRPr="00D84400">
        <w:rPr>
          <w:rFonts w:ascii="Batang" w:eastAsia="Batang" w:hAnsi="Batang"/>
          <w:kern w:val="0"/>
          <w:szCs w:val="21"/>
          <w:lang w:eastAsia="ko-KR"/>
        </w:rPr>
        <w:t>“</w:t>
      </w:r>
      <w:r w:rsidRPr="00D84400">
        <w:rPr>
          <w:rFonts w:ascii="Batang" w:eastAsia="Batang" w:hAnsi="Batang" w:hint="eastAsia"/>
          <w:kern w:val="0"/>
          <w:szCs w:val="21"/>
          <w:lang w:eastAsia="ko-KR"/>
        </w:rPr>
        <w:t>사랑처럼 순결하다</w:t>
      </w:r>
      <w:r w:rsidRPr="00D84400">
        <w:rPr>
          <w:rFonts w:ascii="Batang" w:eastAsia="Batang" w:hAnsi="Batang"/>
          <w:kern w:val="0"/>
          <w:szCs w:val="21"/>
          <w:lang w:eastAsia="ko-KR"/>
        </w:rPr>
        <w:t>”</w:t>
      </w:r>
      <w:r w:rsidRPr="00D84400">
        <w:rPr>
          <w:rFonts w:ascii="Batang" w:eastAsia="Batang" w:hAnsi="Batang" w:hint="eastAsia"/>
          <w:kern w:val="0"/>
          <w:szCs w:val="21"/>
          <w:lang w:eastAsia="ko-KR"/>
        </w:rPr>
        <w:t xml:space="preserve">, </w:t>
      </w:r>
      <w:r w:rsidRPr="00D84400">
        <w:rPr>
          <w:rFonts w:ascii="Batang" w:eastAsia="Batang" w:hAnsi="Batang"/>
          <w:kern w:val="0"/>
          <w:szCs w:val="21"/>
          <w:lang w:eastAsia="ko-KR"/>
        </w:rPr>
        <w:t>“</w:t>
      </w:r>
      <w:r w:rsidRPr="00D84400">
        <w:rPr>
          <w:rFonts w:ascii="Batang" w:eastAsia="Batang" w:hAnsi="Batang" w:hint="eastAsia"/>
          <w:kern w:val="0"/>
          <w:szCs w:val="21"/>
          <w:lang w:eastAsia="ko-KR"/>
        </w:rPr>
        <w:t>사랑처럼 수줍어하고 함축하다</w:t>
      </w:r>
      <w:r w:rsidRPr="00D84400">
        <w:rPr>
          <w:rFonts w:ascii="Batang" w:eastAsia="Batang" w:hAnsi="Batang"/>
          <w:kern w:val="0"/>
          <w:szCs w:val="21"/>
          <w:lang w:eastAsia="ko-KR"/>
        </w:rPr>
        <w:t>”</w:t>
      </w:r>
      <w:r w:rsidRPr="00D84400">
        <w:rPr>
          <w:rFonts w:ascii="Batang" w:eastAsia="Batang" w:hAnsi="Batang" w:hint="eastAsia"/>
          <w:kern w:val="0"/>
          <w:szCs w:val="21"/>
          <w:lang w:eastAsia="ko-KR"/>
        </w:rPr>
        <w:t xml:space="preserve">등의 비유법을 반복적으로 사용한 점,  </w:t>
      </w:r>
      <w:r w:rsidRPr="00D84400">
        <w:rPr>
          <w:rFonts w:ascii="Batang" w:eastAsia="Batang" w:hAnsi="Batang"/>
          <w:kern w:val="0"/>
          <w:szCs w:val="21"/>
          <w:lang w:eastAsia="ko-KR"/>
        </w:rPr>
        <w:t>‘</w:t>
      </w:r>
      <w:r w:rsidRPr="00D84400">
        <w:rPr>
          <w:rFonts w:ascii="Batang" w:eastAsia="Batang" w:hAnsi="Batang" w:hint="eastAsia"/>
          <w:kern w:val="0"/>
          <w:szCs w:val="21"/>
          <w:lang w:eastAsia="ko-KR"/>
        </w:rPr>
        <w:t>소리를 낮추어 귀속말을 하고 있다</w:t>
      </w:r>
      <w:r w:rsidRPr="00D84400">
        <w:rPr>
          <w:rFonts w:ascii="Batang" w:eastAsia="Batang" w:hAnsi="Batang"/>
          <w:kern w:val="0"/>
          <w:szCs w:val="21"/>
          <w:lang w:eastAsia="ko-KR"/>
        </w:rPr>
        <w:t>’</w:t>
      </w:r>
      <w:r w:rsidRPr="00D84400">
        <w:rPr>
          <w:rFonts w:ascii="Batang" w:eastAsia="Batang" w:hAnsi="Batang" w:hint="eastAsia"/>
          <w:kern w:val="0"/>
          <w:szCs w:val="21"/>
          <w:lang w:eastAsia="ko-KR"/>
        </w:rPr>
        <w:t xml:space="preserve">, </w:t>
      </w:r>
      <w:r w:rsidRPr="00D84400">
        <w:rPr>
          <w:rFonts w:ascii="Batang" w:eastAsia="Batang" w:hAnsi="Batang"/>
          <w:kern w:val="0"/>
          <w:szCs w:val="21"/>
          <w:lang w:eastAsia="ko-KR"/>
        </w:rPr>
        <w:t>‘</w:t>
      </w:r>
      <w:r w:rsidRPr="00D84400">
        <w:rPr>
          <w:rFonts w:ascii="Batang" w:eastAsia="Batang" w:hAnsi="Batang" w:hint="eastAsia"/>
          <w:kern w:val="0"/>
          <w:szCs w:val="21"/>
          <w:lang w:eastAsia="ko-KR"/>
        </w:rPr>
        <w:t>꽃잎이 즐겁게 피고 있다</w:t>
      </w:r>
      <w:r w:rsidRPr="00D84400">
        <w:rPr>
          <w:rFonts w:ascii="Batang" w:eastAsia="Batang" w:hAnsi="Batang"/>
          <w:kern w:val="0"/>
          <w:szCs w:val="21"/>
          <w:lang w:eastAsia="ko-KR"/>
        </w:rPr>
        <w:t>’</w:t>
      </w:r>
      <w:r w:rsidRPr="00D84400">
        <w:rPr>
          <w:rFonts w:ascii="Batang" w:eastAsia="Batang" w:hAnsi="Batang" w:hint="eastAsia"/>
          <w:kern w:val="0"/>
          <w:szCs w:val="21"/>
          <w:lang w:eastAsia="ko-KR"/>
        </w:rPr>
        <w:t xml:space="preserve">, </w:t>
      </w:r>
      <w:r w:rsidRPr="00D84400">
        <w:rPr>
          <w:rFonts w:ascii="Batang" w:eastAsia="Batang" w:hAnsi="Batang"/>
          <w:kern w:val="0"/>
          <w:szCs w:val="21"/>
          <w:lang w:eastAsia="ko-KR"/>
        </w:rPr>
        <w:t>‘</w:t>
      </w:r>
      <w:r w:rsidRPr="00D84400">
        <w:rPr>
          <w:rFonts w:ascii="Batang" w:eastAsia="Batang" w:hAnsi="Batang" w:hint="eastAsia"/>
          <w:kern w:val="0"/>
          <w:szCs w:val="21"/>
          <w:lang w:eastAsia="ko-KR"/>
        </w:rPr>
        <w:t>꽃줄기가 수줍어한다</w:t>
      </w:r>
      <w:r w:rsidRPr="00D84400">
        <w:rPr>
          <w:rFonts w:ascii="Batang" w:eastAsia="Batang" w:hAnsi="Batang"/>
          <w:kern w:val="0"/>
          <w:szCs w:val="21"/>
          <w:lang w:eastAsia="ko-KR"/>
        </w:rPr>
        <w:t>’</w:t>
      </w:r>
      <w:r w:rsidRPr="00D84400">
        <w:rPr>
          <w:rFonts w:ascii="Batang" w:eastAsia="Batang" w:hAnsi="Batang" w:hint="eastAsia"/>
          <w:kern w:val="0"/>
          <w:szCs w:val="21"/>
          <w:lang w:eastAsia="ko-KR"/>
        </w:rPr>
        <w:t xml:space="preserve"> 등의 의인수법을 사용한 점, 청각적 이미지, 후각적 이미지, 시각적 이미지를 적절히 사용한 점이 뛰어나다. 특히 </w:t>
      </w:r>
      <w:r w:rsidRPr="00D84400">
        <w:rPr>
          <w:rFonts w:ascii="Batang" w:eastAsia="Batang" w:hAnsi="Batang"/>
          <w:kern w:val="0"/>
          <w:szCs w:val="21"/>
          <w:lang w:eastAsia="ko-KR"/>
        </w:rPr>
        <w:t>“</w:t>
      </w:r>
      <w:r w:rsidRPr="00D84400">
        <w:rPr>
          <w:rFonts w:ascii="Batang" w:eastAsia="Batang" w:hAnsi="Batang" w:hint="eastAsia"/>
          <w:kern w:val="0"/>
          <w:szCs w:val="21"/>
          <w:lang w:eastAsia="ko-KR"/>
        </w:rPr>
        <w:t>귓속말이 사랑처럼 향기 그윽하다</w:t>
      </w:r>
      <w:r w:rsidRPr="00D84400">
        <w:rPr>
          <w:rFonts w:ascii="Batang" w:eastAsia="Batang" w:hAnsi="Batang"/>
          <w:kern w:val="0"/>
          <w:szCs w:val="21"/>
          <w:lang w:eastAsia="ko-KR"/>
        </w:rPr>
        <w:t>”</w:t>
      </w:r>
      <w:r w:rsidRPr="00D84400">
        <w:rPr>
          <w:rFonts w:ascii="Batang" w:eastAsia="Batang" w:hAnsi="Batang" w:hint="eastAsia"/>
          <w:kern w:val="0"/>
          <w:szCs w:val="21"/>
          <w:lang w:eastAsia="ko-KR"/>
        </w:rPr>
        <w:t xml:space="preserve">는 시구에서는 청각적 이미지를 그윽한 향기라는 후각적 이미지로 전환함으로써 공감각적 이미지를 사용하고 있다. 또한 비유법에서 보통은 </w:t>
      </w:r>
      <w:r w:rsidRPr="00D84400">
        <w:rPr>
          <w:rFonts w:ascii="Batang" w:eastAsia="Batang" w:hAnsi="Batang"/>
          <w:kern w:val="0"/>
          <w:szCs w:val="21"/>
          <w:lang w:eastAsia="ko-KR"/>
        </w:rPr>
        <w:t>‘</w:t>
      </w:r>
      <w:r w:rsidRPr="00D84400">
        <w:rPr>
          <w:rFonts w:ascii="Batang" w:eastAsia="Batang" w:hAnsi="Batang" w:hint="eastAsia"/>
          <w:kern w:val="0"/>
          <w:szCs w:val="21"/>
          <w:lang w:eastAsia="ko-KR"/>
        </w:rPr>
        <w:t>사랑이 꽃잎처럼 순결하다</w:t>
      </w:r>
      <w:r w:rsidRPr="00D84400">
        <w:rPr>
          <w:rFonts w:ascii="Batang" w:eastAsia="Batang" w:hAnsi="Batang"/>
          <w:kern w:val="0"/>
          <w:szCs w:val="21"/>
          <w:lang w:eastAsia="ko-KR"/>
        </w:rPr>
        <w:t>’</w:t>
      </w:r>
      <w:r w:rsidRPr="00D84400">
        <w:rPr>
          <w:rFonts w:ascii="Batang" w:eastAsia="Batang" w:hAnsi="Batang" w:hint="eastAsia"/>
          <w:kern w:val="0"/>
          <w:szCs w:val="21"/>
          <w:lang w:eastAsia="ko-KR"/>
        </w:rPr>
        <w:t xml:space="preserve">로 추상적 이미지를 구상적 이미지에 비유하는 것이 보편적이나 여기서는 반대로 구체적 이미지인 꽃잎을 추상적 이미지인 사랑에 비유하고 있어서 참신한 느낌을 준다. </w:t>
      </w:r>
    </w:p>
    <w:p w:rsidR="00D15288" w:rsidRPr="00227B68" w:rsidRDefault="00D15288" w:rsidP="00D15288">
      <w:pPr>
        <w:wordWrap w:val="0"/>
        <w:adjustRightInd w:val="0"/>
        <w:spacing w:line="360" w:lineRule="auto"/>
        <w:ind w:firstLineChars="100" w:firstLine="210"/>
        <w:rPr>
          <w:rFonts w:ascii="Batang" w:hAnsi="Batang"/>
          <w:kern w:val="0"/>
          <w:szCs w:val="21"/>
          <w:lang w:eastAsia="ko-KR"/>
        </w:rPr>
      </w:pPr>
      <w:r w:rsidRPr="00D84400">
        <w:rPr>
          <w:rFonts w:ascii="Batang" w:eastAsia="Batang" w:hAnsi="Batang" w:hint="eastAsia"/>
          <w:kern w:val="0"/>
          <w:szCs w:val="21"/>
          <w:lang w:eastAsia="ko-KR"/>
        </w:rPr>
        <w:t>이와 같은 학생들의 시 작품에 대한 평가는 그 다음주 수업시간에 함으로써 시에 대한 감상능력을 더 키워줄 수 있다. 이때 잘된 작품의 좋은 점 찾기, 여러 작품 중에서 좋아하는 작품 고르고 이유 말하기 등을 통하여 감상능력과 동시에 말하기 능력도 향상할 수 있다.</w:t>
      </w:r>
    </w:p>
    <w:p w:rsidR="00D15288" w:rsidRPr="00227B68" w:rsidRDefault="00D15288" w:rsidP="00D15288">
      <w:pPr>
        <w:wordWrap w:val="0"/>
        <w:adjustRightInd w:val="0"/>
        <w:spacing w:line="360" w:lineRule="auto"/>
        <w:ind w:firstLineChars="100" w:firstLine="220"/>
        <w:rPr>
          <w:rFonts w:ascii="Batang" w:hAnsi="Batang"/>
          <w:kern w:val="0"/>
          <w:sz w:val="22"/>
          <w:lang w:eastAsia="ko-KR"/>
        </w:rPr>
      </w:pPr>
    </w:p>
    <w:p w:rsidR="00D15288" w:rsidRPr="00227B68" w:rsidRDefault="00D15288" w:rsidP="00D15288">
      <w:pPr>
        <w:wordWrap w:val="0"/>
        <w:adjustRightInd w:val="0"/>
        <w:spacing w:line="360" w:lineRule="auto"/>
        <w:ind w:firstLineChars="100" w:firstLine="216"/>
        <w:rPr>
          <w:rFonts w:ascii="Batang" w:hAnsi="Batang"/>
          <w:b/>
          <w:kern w:val="0"/>
          <w:sz w:val="22"/>
          <w:lang w:eastAsia="ko-KR"/>
        </w:rPr>
      </w:pPr>
      <w:r w:rsidRPr="00CB1737">
        <w:rPr>
          <w:rFonts w:ascii="Batang" w:eastAsia="Batang" w:hAnsi="Batang" w:hint="eastAsia"/>
          <w:b/>
          <w:kern w:val="0"/>
          <w:sz w:val="22"/>
          <w:lang w:eastAsia="ko-KR"/>
        </w:rPr>
        <w:t>3.5.</w:t>
      </w:r>
      <w:r w:rsidRPr="00227B68">
        <w:rPr>
          <w:rFonts w:ascii="Batang" w:hAnsi="Batang" w:hint="eastAsia"/>
          <w:b/>
          <w:kern w:val="0"/>
          <w:sz w:val="22"/>
          <w:lang w:eastAsia="ko-KR"/>
        </w:rPr>
        <w:t xml:space="preserve"> </w:t>
      </w:r>
      <w:r w:rsidRPr="00CB1737">
        <w:rPr>
          <w:rFonts w:ascii="Batang" w:eastAsia="Batang" w:hAnsi="Batang" w:hint="eastAsia"/>
          <w:b/>
          <w:kern w:val="0"/>
          <w:sz w:val="22"/>
          <w:lang w:eastAsia="ko-KR"/>
        </w:rPr>
        <w:t>패러디(parody,</w:t>
      </w:r>
      <w:r w:rsidRPr="00CB1737">
        <w:rPr>
          <w:rFonts w:ascii="Batang" w:hAnsi="Batang" w:hint="eastAsia"/>
          <w:b/>
          <w:kern w:val="0"/>
          <w:sz w:val="22"/>
          <w:lang w:eastAsia="ko-KR"/>
        </w:rPr>
        <w:t>滑稽模仿</w:t>
      </w:r>
      <w:r w:rsidRPr="00CB1737">
        <w:rPr>
          <w:rFonts w:ascii="Batang" w:eastAsia="Batang" w:hAnsi="Batang" w:hint="eastAsia"/>
          <w:b/>
          <w:kern w:val="0"/>
          <w:sz w:val="22"/>
          <w:lang w:eastAsia="ko-KR"/>
        </w:rPr>
        <w:t>)</w:t>
      </w:r>
    </w:p>
    <w:p w:rsidR="00D15288" w:rsidRPr="00227B68" w:rsidRDefault="00D15288" w:rsidP="00D15288">
      <w:pPr>
        <w:wordWrap w:val="0"/>
        <w:adjustRightInd w:val="0"/>
        <w:spacing w:line="360" w:lineRule="auto"/>
        <w:ind w:firstLineChars="100" w:firstLine="240"/>
        <w:rPr>
          <w:rFonts w:ascii="Batang" w:hAnsi="Batang"/>
          <w:kern w:val="0"/>
          <w:sz w:val="24"/>
          <w:lang w:eastAsia="ko-KR"/>
        </w:rPr>
      </w:pPr>
    </w:p>
    <w:p w:rsidR="00D15288" w:rsidRPr="00D84400" w:rsidRDefault="00D15288" w:rsidP="00D15288">
      <w:pPr>
        <w:wordWrap w:val="0"/>
        <w:adjustRightInd w:val="0"/>
        <w:spacing w:line="360" w:lineRule="auto"/>
        <w:ind w:firstLineChars="100" w:firstLine="210"/>
        <w:rPr>
          <w:rFonts w:ascii="Batang" w:eastAsia="Batang" w:hAnsi="Batang"/>
          <w:kern w:val="0"/>
          <w:szCs w:val="21"/>
          <w:lang w:eastAsia="ko-KR"/>
        </w:rPr>
      </w:pPr>
      <w:r w:rsidRPr="00D84400">
        <w:rPr>
          <w:rFonts w:ascii="Batang" w:eastAsia="Batang" w:hAnsi="Batang" w:hint="eastAsia"/>
          <w:kern w:val="0"/>
          <w:szCs w:val="21"/>
          <w:lang w:eastAsia="ko-KR"/>
        </w:rPr>
        <w:t>만일 시쓰기가 부담스럽다든가 혹은 그래도 시간이 남는다면 시 창작기법의 하나인 패러디에 대해 알아볼 수도 있다. 김영금 편저의 &lt;한국문학작품선독&gt; (외연사, 2008)에는 &lt;진달래꽃&gt; 과문 뒤에 김소월의 &lt;진달래꽃&gt;을 패러디한 마야의 노래 &lt;진달래꽃&gt; 노랫말을 수록하고 두 작품의 차이점을  비교하라는 문제가 있다. 두 작품을 비교하면서 패러디 기법이란  무엇인지, 패러디 작품 찾아보기 등 시간을 가질 수 있다.</w:t>
      </w:r>
    </w:p>
    <w:p w:rsidR="00D15288" w:rsidRPr="00D84400" w:rsidRDefault="00D15288" w:rsidP="00D15288">
      <w:pPr>
        <w:wordWrap w:val="0"/>
        <w:adjustRightInd w:val="0"/>
        <w:spacing w:line="360" w:lineRule="auto"/>
        <w:ind w:firstLineChars="100" w:firstLine="210"/>
        <w:rPr>
          <w:rFonts w:ascii="Batang" w:eastAsia="Batang" w:hAnsi="Batang"/>
          <w:kern w:val="0"/>
          <w:szCs w:val="21"/>
          <w:lang w:eastAsia="ko-KR"/>
        </w:rPr>
      </w:pPr>
      <w:r w:rsidRPr="00D84400">
        <w:rPr>
          <w:rFonts w:ascii="Batang" w:eastAsia="Batang" w:hAnsi="Batang" w:hint="eastAsia"/>
          <w:kern w:val="0"/>
          <w:szCs w:val="21"/>
          <w:lang w:eastAsia="ko-KR"/>
        </w:rPr>
        <w:t>패러디는 다른</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노래에</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병행하는</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노래란</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뜻의</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그리스어</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파로데이아에서</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유래했으며,</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단순히</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다른</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작품을</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흉내</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내거나</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모방하는</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것이</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아니라</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그</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작품이</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안고</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있는</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문제점을</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lastRenderedPageBreak/>
        <w:t>폭로하는</w:t>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것이다.</w:t>
      </w:r>
      <w:r w:rsidRPr="00D84400">
        <w:rPr>
          <w:rStyle w:val="a9"/>
          <w:rFonts w:ascii="Batang" w:eastAsia="Batang" w:hAnsi="Batang"/>
          <w:kern w:val="0"/>
          <w:szCs w:val="21"/>
          <w:lang w:eastAsia="ko-KR"/>
        </w:rPr>
        <w:footnoteReference w:id="273"/>
      </w:r>
      <w:r w:rsidRPr="00D84400">
        <w:rPr>
          <w:rFonts w:ascii="Batang" w:eastAsia="Batang" w:hAnsi="Batang"/>
          <w:kern w:val="0"/>
          <w:szCs w:val="21"/>
          <w:lang w:eastAsia="ko-KR"/>
        </w:rPr>
        <w:t xml:space="preserve"> </w:t>
      </w:r>
      <w:r w:rsidRPr="00D84400">
        <w:rPr>
          <w:rFonts w:ascii="Batang" w:eastAsia="Batang" w:hAnsi="Batang" w:hint="eastAsia"/>
          <w:kern w:val="0"/>
          <w:szCs w:val="21"/>
          <w:lang w:eastAsia="ko-KR"/>
        </w:rPr>
        <w:t>대중문화의 급속한 확산과 인터넷 등 매체의 발달로 말미암아 패러디는 모든 예술장르는 물론이고 일상생활에서마저 날로 보편화되고 있으며, 동 장르 뿐만 아니라 장르를 뛰어 넘어서 널리 사용되기도 한다. 오늘날 생활에 나타나는 모든 것들이, 하느님이나 대통령, 옆집 할아버지 혹은 그들의 말 한 마디, 행동 하나까지 모방의 대상이 될 수 있다.</w:t>
      </w:r>
    </w:p>
    <w:p w:rsidR="00D15288" w:rsidRPr="00D84400" w:rsidRDefault="00D15288" w:rsidP="00D15288">
      <w:pPr>
        <w:wordWrap w:val="0"/>
        <w:adjustRightInd w:val="0"/>
        <w:spacing w:line="360" w:lineRule="auto"/>
        <w:ind w:firstLineChars="100" w:firstLine="210"/>
        <w:rPr>
          <w:rFonts w:ascii="Batang" w:eastAsia="Batang" w:hAnsi="Batang"/>
          <w:kern w:val="0"/>
          <w:szCs w:val="21"/>
          <w:lang w:eastAsia="ko-KR"/>
        </w:rPr>
      </w:pPr>
      <w:r w:rsidRPr="00D84400">
        <w:rPr>
          <w:rFonts w:ascii="Batang" w:eastAsia="Batang" w:hAnsi="Batang" w:hint="eastAsia"/>
          <w:kern w:val="0"/>
          <w:szCs w:val="21"/>
          <w:lang w:eastAsia="ko-KR"/>
        </w:rPr>
        <w:t xml:space="preserve">예를 들어 주기도문은 기독교 신자들이 매일 외우는 성스런 기도문이다. 허나 인터넷에 </w:t>
      </w:r>
      <w:r w:rsidRPr="00D84400">
        <w:rPr>
          <w:rFonts w:ascii="Batang" w:eastAsia="Batang" w:hAnsi="Batang"/>
          <w:kern w:val="0"/>
          <w:szCs w:val="21"/>
          <w:lang w:eastAsia="ko-KR"/>
        </w:rPr>
        <w:t>‘</w:t>
      </w:r>
      <w:r w:rsidRPr="00D84400">
        <w:rPr>
          <w:rFonts w:ascii="Batang" w:eastAsia="Batang" w:hAnsi="Batang" w:hint="eastAsia"/>
          <w:kern w:val="0"/>
          <w:szCs w:val="21"/>
          <w:lang w:eastAsia="ko-KR"/>
        </w:rPr>
        <w:t>주기도문 패러디</w:t>
      </w:r>
      <w:r w:rsidRPr="00D84400">
        <w:rPr>
          <w:rFonts w:ascii="Batang" w:eastAsia="Batang" w:hAnsi="Batang"/>
          <w:kern w:val="0"/>
          <w:szCs w:val="21"/>
          <w:lang w:eastAsia="ko-KR"/>
        </w:rPr>
        <w:t>’</w:t>
      </w:r>
      <w:r w:rsidRPr="00D84400">
        <w:rPr>
          <w:rFonts w:ascii="Batang" w:eastAsia="Batang" w:hAnsi="Batang" w:hint="eastAsia"/>
          <w:kern w:val="0"/>
          <w:szCs w:val="21"/>
          <w:lang w:eastAsia="ko-KR"/>
        </w:rPr>
        <w:t xml:space="preserve">로 검색해보면 수십개의 패러디물이 쏟아져 나온다. 그 중 초등학교 5학년 학생의 </w:t>
      </w:r>
      <w:r w:rsidRPr="00D84400">
        <w:rPr>
          <w:rFonts w:ascii="Batang" w:eastAsia="Batang" w:hAnsi="Batang"/>
          <w:kern w:val="0"/>
          <w:szCs w:val="21"/>
          <w:lang w:eastAsia="ko-KR"/>
        </w:rPr>
        <w:t>‘</w:t>
      </w:r>
      <w:r w:rsidRPr="00D84400">
        <w:rPr>
          <w:rFonts w:ascii="Batang" w:eastAsia="Batang" w:hAnsi="Batang" w:hint="eastAsia"/>
          <w:kern w:val="0"/>
          <w:szCs w:val="21"/>
          <w:lang w:eastAsia="ko-KR"/>
        </w:rPr>
        <w:t>컴퓨터 주기도문</w:t>
      </w:r>
      <w:r w:rsidRPr="00D84400">
        <w:rPr>
          <w:rFonts w:ascii="Batang" w:eastAsia="Batang" w:hAnsi="Batang"/>
          <w:kern w:val="0"/>
          <w:szCs w:val="21"/>
          <w:lang w:eastAsia="ko-KR"/>
        </w:rPr>
        <w:t>’</w:t>
      </w:r>
      <w:r w:rsidRPr="00D84400">
        <w:rPr>
          <w:rFonts w:ascii="Batang" w:eastAsia="Batang" w:hAnsi="Batang" w:hint="eastAsia"/>
          <w:kern w:val="0"/>
          <w:szCs w:val="21"/>
          <w:lang w:eastAsia="ko-KR"/>
        </w:rPr>
        <w:t>을 들어보면 아래와 같다.</w:t>
      </w:r>
    </w:p>
    <w:p w:rsidR="00D15288" w:rsidRPr="00E51BD4" w:rsidRDefault="00D15288" w:rsidP="00D15288">
      <w:pPr>
        <w:wordWrap w:val="0"/>
        <w:adjustRightInd w:val="0"/>
        <w:spacing w:line="360" w:lineRule="auto"/>
        <w:ind w:firstLineChars="100" w:firstLine="220"/>
        <w:rPr>
          <w:rFonts w:eastAsia="Batang"/>
          <w:kern w:val="0"/>
          <w:sz w:val="22"/>
          <w:lang w:eastAsia="ko-KR"/>
        </w:rPr>
      </w:pPr>
    </w:p>
    <w:p w:rsidR="00D15288" w:rsidRPr="007C6660" w:rsidRDefault="00D15288" w:rsidP="00D15288">
      <w:pPr>
        <w:wordWrap w:val="0"/>
        <w:adjustRightInd w:val="0"/>
        <w:spacing w:line="360" w:lineRule="auto"/>
        <w:ind w:leftChars="100" w:left="210" w:rightChars="100" w:right="210" w:firstLineChars="100" w:firstLine="180"/>
        <w:rPr>
          <w:rFonts w:ascii="Batang" w:eastAsia="Batang" w:hAnsi="Batang"/>
          <w:kern w:val="0"/>
          <w:sz w:val="18"/>
          <w:szCs w:val="18"/>
          <w:lang w:eastAsia="ko-KR"/>
        </w:rPr>
      </w:pPr>
      <w:r w:rsidRPr="007C6660">
        <w:rPr>
          <w:rFonts w:ascii="Batang" w:eastAsia="Batang" w:hAnsi="Batang" w:hint="eastAsia"/>
          <w:kern w:val="0"/>
          <w:sz w:val="18"/>
          <w:szCs w:val="18"/>
          <w:lang w:eastAsia="ko-KR"/>
        </w:rPr>
        <w:t>하드디스크에 계시는 우리 프로그램이시여, 패스워드를 거룩하게 하옵시고 운영체제에 임하옵시고 명령이 키보드에서 이루어진 것과 같이 모니터에서도 이루어 지리라. 오늘날 우리에게 일용할 데이터를 주옵시고 우리가 우리에게 프로그램의 오류를 사하여 준 것 같이 우리의 오타를 사하여 주옵시고 우리를 바이러스에 들게 하지 마옵시고 다만 불시의 정전에서 구하옵소서. 대개 인터넷과 문서와 용량이 프로그램께 영원히 있사옵니다. 엔터~</w:t>
      </w:r>
      <w:r w:rsidRPr="007C6660">
        <w:rPr>
          <w:rFonts w:ascii="Batang" w:eastAsia="Batang" w:hAnsi="Batang"/>
          <w:kern w:val="0"/>
          <w:sz w:val="18"/>
          <w:szCs w:val="18"/>
          <w:lang w:eastAsia="ko-KR"/>
        </w:rPr>
        <w:t> </w:t>
      </w:r>
      <w:r w:rsidRPr="007C6660">
        <w:rPr>
          <w:rFonts w:ascii="Batang" w:eastAsia="Batang" w:hAnsi="Batang" w:hint="eastAsia"/>
          <w:kern w:val="0"/>
          <w:sz w:val="18"/>
          <w:szCs w:val="18"/>
          <w:lang w:eastAsia="ko-KR"/>
        </w:rPr>
        <w:t>(컴퓨터</w:t>
      </w:r>
      <w:r w:rsidRPr="007C6660">
        <w:rPr>
          <w:rFonts w:ascii="Batang" w:eastAsia="Batang" w:hAnsi="Batang"/>
          <w:kern w:val="0"/>
          <w:sz w:val="18"/>
          <w:szCs w:val="18"/>
          <w:lang w:eastAsia="ko-KR"/>
        </w:rPr>
        <w:t xml:space="preserve"> </w:t>
      </w:r>
      <w:r w:rsidRPr="007C6660">
        <w:rPr>
          <w:rFonts w:ascii="Batang" w:eastAsia="Batang" w:hAnsi="Batang" w:hint="eastAsia"/>
          <w:kern w:val="0"/>
          <w:sz w:val="18"/>
          <w:szCs w:val="18"/>
          <w:lang w:eastAsia="ko-KR"/>
        </w:rPr>
        <w:t>주기도문)</w:t>
      </w:r>
      <w:r w:rsidRPr="007C6660">
        <w:rPr>
          <w:rFonts w:ascii="Batang" w:eastAsia="Batang" w:hAnsi="Batang"/>
          <w:kern w:val="0"/>
          <w:sz w:val="18"/>
          <w:szCs w:val="18"/>
          <w:lang w:eastAsia="ko-KR"/>
        </w:rPr>
        <w:t>      </w:t>
      </w:r>
    </w:p>
    <w:p w:rsidR="00D15288" w:rsidRPr="00CB1737" w:rsidRDefault="00D15288" w:rsidP="00D15288">
      <w:pPr>
        <w:wordWrap w:val="0"/>
        <w:adjustRightInd w:val="0"/>
        <w:spacing w:line="360" w:lineRule="auto"/>
        <w:ind w:leftChars="100" w:left="210" w:rightChars="100" w:right="210" w:firstLineChars="100" w:firstLine="200"/>
        <w:rPr>
          <w:rFonts w:ascii="Batang" w:eastAsia="Batang" w:hAnsi="Batang"/>
          <w:kern w:val="0"/>
          <w:sz w:val="20"/>
          <w:szCs w:val="20"/>
          <w:lang w:eastAsia="ko-KR"/>
        </w:rPr>
      </w:pPr>
      <w:r w:rsidRPr="00CB1737">
        <w:rPr>
          <w:rFonts w:ascii="Batang" w:eastAsia="Batang" w:hAnsi="Batang"/>
          <w:kern w:val="0"/>
          <w:sz w:val="20"/>
          <w:szCs w:val="20"/>
          <w:lang w:eastAsia="ko-KR"/>
        </w:rPr>
        <w:t xml:space="preserve">          </w:t>
      </w:r>
    </w:p>
    <w:p w:rsidR="00D15288" w:rsidRPr="007C6660" w:rsidRDefault="00D15288" w:rsidP="00D15288">
      <w:pPr>
        <w:wordWrap w:val="0"/>
        <w:adjustRightInd w:val="0"/>
        <w:spacing w:line="360" w:lineRule="auto"/>
        <w:ind w:leftChars="100" w:left="210" w:rightChars="100" w:right="210" w:firstLineChars="100" w:firstLine="180"/>
        <w:rPr>
          <w:rFonts w:ascii="Batang" w:eastAsia="Batang" w:hAnsi="Batang"/>
          <w:kern w:val="0"/>
          <w:sz w:val="18"/>
          <w:szCs w:val="18"/>
          <w:lang w:eastAsia="ko-KR"/>
        </w:rPr>
      </w:pPr>
      <w:r w:rsidRPr="007C6660">
        <w:rPr>
          <w:rFonts w:ascii="Batang" w:eastAsia="Batang" w:hAnsi="Batang" w:hint="eastAsia"/>
          <w:kern w:val="0"/>
          <w:sz w:val="18"/>
          <w:szCs w:val="18"/>
          <w:lang w:eastAsia="ko-KR"/>
        </w:rPr>
        <w:t>하늘에</w:t>
      </w:r>
      <w:r w:rsidRPr="007C6660">
        <w:rPr>
          <w:rFonts w:ascii="Batang" w:eastAsia="Batang" w:hAnsi="Batang"/>
          <w:kern w:val="0"/>
          <w:sz w:val="18"/>
          <w:szCs w:val="18"/>
          <w:lang w:eastAsia="ko-KR"/>
        </w:rPr>
        <w:t xml:space="preserve"> </w:t>
      </w:r>
      <w:r w:rsidRPr="007C6660">
        <w:rPr>
          <w:rFonts w:ascii="Batang" w:eastAsia="Batang" w:hAnsi="Batang" w:hint="eastAsia"/>
          <w:kern w:val="0"/>
          <w:sz w:val="18"/>
          <w:szCs w:val="18"/>
          <w:lang w:eastAsia="ko-KR"/>
        </w:rPr>
        <w:t>계신</w:t>
      </w:r>
      <w:r w:rsidRPr="007C6660">
        <w:rPr>
          <w:rFonts w:ascii="Batang" w:eastAsia="Batang" w:hAnsi="Batang"/>
          <w:kern w:val="0"/>
          <w:sz w:val="18"/>
          <w:szCs w:val="18"/>
          <w:lang w:eastAsia="ko-KR"/>
        </w:rPr>
        <w:t xml:space="preserve"> </w:t>
      </w:r>
      <w:r w:rsidRPr="007C6660">
        <w:rPr>
          <w:rFonts w:ascii="Batang" w:eastAsia="Batang" w:hAnsi="Batang" w:hint="eastAsia"/>
          <w:kern w:val="0"/>
          <w:sz w:val="18"/>
          <w:szCs w:val="18"/>
          <w:lang w:eastAsia="ko-KR"/>
        </w:rPr>
        <w:t>우리</w:t>
      </w:r>
      <w:r w:rsidRPr="007C6660">
        <w:rPr>
          <w:rFonts w:ascii="Batang" w:eastAsia="Batang" w:hAnsi="Batang"/>
          <w:kern w:val="0"/>
          <w:sz w:val="18"/>
          <w:szCs w:val="18"/>
          <w:lang w:eastAsia="ko-KR"/>
        </w:rPr>
        <w:t xml:space="preserve"> </w:t>
      </w:r>
      <w:r w:rsidRPr="007C6660">
        <w:rPr>
          <w:rFonts w:ascii="Batang" w:eastAsia="Batang" w:hAnsi="Batang" w:hint="eastAsia"/>
          <w:kern w:val="0"/>
          <w:sz w:val="18"/>
          <w:szCs w:val="18"/>
          <w:lang w:eastAsia="ko-KR"/>
        </w:rPr>
        <w:t>아버지여</w:t>
      </w:r>
      <w:r w:rsidRPr="007C6660">
        <w:rPr>
          <w:rFonts w:ascii="Batang" w:eastAsia="Batang" w:hAnsi="Batang"/>
          <w:kern w:val="0"/>
          <w:sz w:val="18"/>
          <w:szCs w:val="18"/>
          <w:lang w:eastAsia="ko-KR"/>
        </w:rPr>
        <w:t xml:space="preserve"> </w:t>
      </w:r>
      <w:r w:rsidRPr="007C6660">
        <w:rPr>
          <w:rFonts w:ascii="Batang" w:eastAsia="Batang" w:hAnsi="Batang" w:hint="eastAsia"/>
          <w:kern w:val="0"/>
          <w:sz w:val="18"/>
          <w:szCs w:val="18"/>
          <w:lang w:eastAsia="ko-KR"/>
        </w:rPr>
        <w:t>이름이</w:t>
      </w:r>
      <w:r w:rsidRPr="007C6660">
        <w:rPr>
          <w:rFonts w:ascii="Batang" w:eastAsia="Batang" w:hAnsi="Batang"/>
          <w:kern w:val="0"/>
          <w:sz w:val="18"/>
          <w:szCs w:val="18"/>
          <w:lang w:eastAsia="ko-KR"/>
        </w:rPr>
        <w:t xml:space="preserve"> </w:t>
      </w:r>
      <w:r w:rsidRPr="007C6660">
        <w:rPr>
          <w:rFonts w:ascii="Batang" w:eastAsia="Batang" w:hAnsi="Batang" w:hint="eastAsia"/>
          <w:kern w:val="0"/>
          <w:sz w:val="18"/>
          <w:szCs w:val="18"/>
          <w:lang w:eastAsia="ko-KR"/>
        </w:rPr>
        <w:t>거룩히</w:t>
      </w:r>
      <w:r w:rsidRPr="007C6660">
        <w:rPr>
          <w:rFonts w:ascii="Batang" w:eastAsia="Batang" w:hAnsi="Batang"/>
          <w:kern w:val="0"/>
          <w:sz w:val="18"/>
          <w:szCs w:val="18"/>
          <w:lang w:eastAsia="ko-KR"/>
        </w:rPr>
        <w:t xml:space="preserve"> </w:t>
      </w:r>
      <w:r w:rsidRPr="007C6660">
        <w:rPr>
          <w:rFonts w:ascii="Batang" w:eastAsia="Batang" w:hAnsi="Batang" w:hint="eastAsia"/>
          <w:kern w:val="0"/>
          <w:sz w:val="18"/>
          <w:szCs w:val="18"/>
          <w:lang w:eastAsia="ko-KR"/>
        </w:rPr>
        <w:t>여김을</w:t>
      </w:r>
      <w:r w:rsidRPr="007C6660">
        <w:rPr>
          <w:rFonts w:ascii="Batang" w:eastAsia="Batang" w:hAnsi="Batang"/>
          <w:kern w:val="0"/>
          <w:sz w:val="18"/>
          <w:szCs w:val="18"/>
          <w:lang w:eastAsia="ko-KR"/>
        </w:rPr>
        <w:t xml:space="preserve"> </w:t>
      </w:r>
      <w:r w:rsidRPr="007C6660">
        <w:rPr>
          <w:rFonts w:ascii="Batang" w:eastAsia="Batang" w:hAnsi="Batang" w:hint="eastAsia"/>
          <w:kern w:val="0"/>
          <w:sz w:val="18"/>
          <w:szCs w:val="18"/>
          <w:lang w:eastAsia="ko-KR"/>
        </w:rPr>
        <w:t>받으시오며</w:t>
      </w:r>
      <w:r w:rsidRPr="007C6660">
        <w:rPr>
          <w:rFonts w:ascii="Batang" w:eastAsia="Batang" w:hAnsi="Batang"/>
          <w:kern w:val="0"/>
          <w:sz w:val="18"/>
          <w:szCs w:val="18"/>
          <w:lang w:eastAsia="ko-KR"/>
        </w:rPr>
        <w:t xml:space="preserve"> </w:t>
      </w:r>
      <w:r w:rsidRPr="007C6660">
        <w:rPr>
          <w:rFonts w:ascii="Batang" w:eastAsia="Batang" w:hAnsi="Batang" w:hint="eastAsia"/>
          <w:kern w:val="0"/>
          <w:sz w:val="18"/>
          <w:szCs w:val="18"/>
          <w:lang w:eastAsia="ko-KR"/>
        </w:rPr>
        <w:t>나라가</w:t>
      </w:r>
      <w:r w:rsidRPr="007C6660">
        <w:rPr>
          <w:rFonts w:ascii="Batang" w:eastAsia="Batang" w:hAnsi="Batang"/>
          <w:kern w:val="0"/>
          <w:sz w:val="18"/>
          <w:szCs w:val="18"/>
          <w:lang w:eastAsia="ko-KR"/>
        </w:rPr>
        <w:t xml:space="preserve"> </w:t>
      </w:r>
      <w:r w:rsidRPr="007C6660">
        <w:rPr>
          <w:rFonts w:ascii="Batang" w:eastAsia="Batang" w:hAnsi="Batang" w:hint="eastAsia"/>
          <w:kern w:val="0"/>
          <w:sz w:val="18"/>
          <w:szCs w:val="18"/>
          <w:lang w:eastAsia="ko-KR"/>
        </w:rPr>
        <w:t>임하시오며</w:t>
      </w:r>
      <w:r w:rsidRPr="007C6660">
        <w:rPr>
          <w:rFonts w:ascii="Batang" w:eastAsia="Batang" w:hAnsi="Batang"/>
          <w:kern w:val="0"/>
          <w:sz w:val="18"/>
          <w:szCs w:val="18"/>
          <w:lang w:eastAsia="ko-KR"/>
        </w:rPr>
        <w:t xml:space="preserve"> </w:t>
      </w:r>
      <w:r w:rsidRPr="007C6660">
        <w:rPr>
          <w:rFonts w:ascii="Batang" w:eastAsia="Batang" w:hAnsi="Batang" w:hint="eastAsia"/>
          <w:kern w:val="0"/>
          <w:sz w:val="18"/>
          <w:szCs w:val="18"/>
          <w:lang w:eastAsia="ko-KR"/>
        </w:rPr>
        <w:t>뜻이</w:t>
      </w:r>
      <w:r w:rsidRPr="007C6660">
        <w:rPr>
          <w:rFonts w:ascii="Batang" w:eastAsia="Batang" w:hAnsi="Batang"/>
          <w:kern w:val="0"/>
          <w:sz w:val="18"/>
          <w:szCs w:val="18"/>
          <w:lang w:eastAsia="ko-KR"/>
        </w:rPr>
        <w:t xml:space="preserve"> </w:t>
      </w:r>
      <w:r w:rsidRPr="007C6660">
        <w:rPr>
          <w:rFonts w:ascii="Batang" w:eastAsia="Batang" w:hAnsi="Batang" w:hint="eastAsia"/>
          <w:kern w:val="0"/>
          <w:sz w:val="18"/>
          <w:szCs w:val="18"/>
          <w:lang w:eastAsia="ko-KR"/>
        </w:rPr>
        <w:t>하늘에서</w:t>
      </w:r>
      <w:r w:rsidRPr="007C6660">
        <w:rPr>
          <w:rFonts w:ascii="Batang" w:eastAsia="Batang" w:hAnsi="Batang"/>
          <w:kern w:val="0"/>
          <w:sz w:val="18"/>
          <w:szCs w:val="18"/>
          <w:lang w:eastAsia="ko-KR"/>
        </w:rPr>
        <w:t xml:space="preserve"> </w:t>
      </w:r>
      <w:r w:rsidRPr="007C6660">
        <w:rPr>
          <w:rFonts w:ascii="Batang" w:eastAsia="Batang" w:hAnsi="Batang" w:hint="eastAsia"/>
          <w:kern w:val="0"/>
          <w:sz w:val="18"/>
          <w:szCs w:val="18"/>
          <w:lang w:eastAsia="ko-KR"/>
        </w:rPr>
        <w:t>이루어진</w:t>
      </w:r>
      <w:r w:rsidRPr="007C6660">
        <w:rPr>
          <w:rFonts w:ascii="Batang" w:eastAsia="Batang" w:hAnsi="Batang"/>
          <w:kern w:val="0"/>
          <w:sz w:val="18"/>
          <w:szCs w:val="18"/>
          <w:lang w:eastAsia="ko-KR"/>
        </w:rPr>
        <w:t xml:space="preserve"> </w:t>
      </w:r>
      <w:r w:rsidRPr="007C6660">
        <w:rPr>
          <w:rFonts w:ascii="Batang" w:eastAsia="Batang" w:hAnsi="Batang" w:hint="eastAsia"/>
          <w:kern w:val="0"/>
          <w:sz w:val="18"/>
          <w:szCs w:val="18"/>
          <w:lang w:eastAsia="ko-KR"/>
        </w:rPr>
        <w:t>것</w:t>
      </w:r>
      <w:r w:rsidRPr="007C6660">
        <w:rPr>
          <w:rFonts w:ascii="Batang" w:eastAsia="Batang" w:hAnsi="Batang"/>
          <w:kern w:val="0"/>
          <w:sz w:val="18"/>
          <w:szCs w:val="18"/>
          <w:lang w:eastAsia="ko-KR"/>
        </w:rPr>
        <w:t xml:space="preserve"> </w:t>
      </w:r>
      <w:r w:rsidRPr="007C6660">
        <w:rPr>
          <w:rFonts w:ascii="Batang" w:eastAsia="Batang" w:hAnsi="Batang" w:hint="eastAsia"/>
          <w:kern w:val="0"/>
          <w:sz w:val="18"/>
          <w:szCs w:val="18"/>
          <w:lang w:eastAsia="ko-KR"/>
        </w:rPr>
        <w:t>같이</w:t>
      </w:r>
      <w:r w:rsidRPr="007C6660">
        <w:rPr>
          <w:rFonts w:ascii="Batang" w:eastAsia="Batang" w:hAnsi="Batang"/>
          <w:kern w:val="0"/>
          <w:sz w:val="18"/>
          <w:szCs w:val="18"/>
          <w:lang w:eastAsia="ko-KR"/>
        </w:rPr>
        <w:t xml:space="preserve"> </w:t>
      </w:r>
      <w:r w:rsidRPr="007C6660">
        <w:rPr>
          <w:rFonts w:ascii="Batang" w:eastAsia="Batang" w:hAnsi="Batang" w:hint="eastAsia"/>
          <w:kern w:val="0"/>
          <w:sz w:val="18"/>
          <w:szCs w:val="18"/>
          <w:lang w:eastAsia="ko-KR"/>
        </w:rPr>
        <w:t>땅에서도</w:t>
      </w:r>
      <w:r w:rsidRPr="007C6660">
        <w:rPr>
          <w:rFonts w:ascii="Batang" w:eastAsia="Batang" w:hAnsi="Batang"/>
          <w:kern w:val="0"/>
          <w:sz w:val="18"/>
          <w:szCs w:val="18"/>
          <w:lang w:eastAsia="ko-KR"/>
        </w:rPr>
        <w:t xml:space="preserve"> </w:t>
      </w:r>
      <w:r w:rsidRPr="007C6660">
        <w:rPr>
          <w:rFonts w:ascii="Batang" w:eastAsia="Batang" w:hAnsi="Batang" w:hint="eastAsia"/>
          <w:kern w:val="0"/>
          <w:sz w:val="18"/>
          <w:szCs w:val="18"/>
          <w:lang w:eastAsia="ko-KR"/>
        </w:rPr>
        <w:t>이루어지이다</w:t>
      </w:r>
      <w:r w:rsidRPr="007C6660">
        <w:rPr>
          <w:rFonts w:ascii="Batang" w:eastAsia="Batang" w:hAnsi="Batang"/>
          <w:kern w:val="0"/>
          <w:sz w:val="18"/>
          <w:szCs w:val="18"/>
          <w:lang w:eastAsia="ko-KR"/>
        </w:rPr>
        <w:t xml:space="preserve">. </w:t>
      </w:r>
      <w:r w:rsidRPr="007C6660">
        <w:rPr>
          <w:rFonts w:ascii="Batang" w:eastAsia="Batang" w:hAnsi="Batang" w:hint="eastAsia"/>
          <w:kern w:val="0"/>
          <w:sz w:val="18"/>
          <w:szCs w:val="18"/>
          <w:lang w:eastAsia="ko-KR"/>
        </w:rPr>
        <w:t>오늘</w:t>
      </w:r>
      <w:r w:rsidRPr="007C6660">
        <w:rPr>
          <w:rFonts w:ascii="Batang" w:eastAsia="Batang" w:hAnsi="Batang"/>
          <w:kern w:val="0"/>
          <w:sz w:val="18"/>
          <w:szCs w:val="18"/>
          <w:lang w:eastAsia="ko-KR"/>
        </w:rPr>
        <w:t xml:space="preserve"> </w:t>
      </w:r>
      <w:r w:rsidRPr="007C6660">
        <w:rPr>
          <w:rFonts w:ascii="Batang" w:eastAsia="Batang" w:hAnsi="Batang" w:hint="eastAsia"/>
          <w:kern w:val="0"/>
          <w:sz w:val="18"/>
          <w:szCs w:val="18"/>
          <w:lang w:eastAsia="ko-KR"/>
        </w:rPr>
        <w:t>우리에게</w:t>
      </w:r>
      <w:r w:rsidRPr="007C6660">
        <w:rPr>
          <w:rFonts w:ascii="Batang" w:eastAsia="Batang" w:hAnsi="Batang"/>
          <w:kern w:val="0"/>
          <w:sz w:val="18"/>
          <w:szCs w:val="18"/>
          <w:lang w:eastAsia="ko-KR"/>
        </w:rPr>
        <w:t xml:space="preserve"> </w:t>
      </w:r>
      <w:r w:rsidRPr="007C6660">
        <w:rPr>
          <w:rFonts w:ascii="Batang" w:eastAsia="Batang" w:hAnsi="Batang" w:hint="eastAsia"/>
          <w:kern w:val="0"/>
          <w:sz w:val="18"/>
          <w:szCs w:val="18"/>
          <w:lang w:eastAsia="ko-KR"/>
        </w:rPr>
        <w:t>일용할</w:t>
      </w:r>
      <w:r w:rsidRPr="007C6660">
        <w:rPr>
          <w:rFonts w:ascii="Batang" w:eastAsia="Batang" w:hAnsi="Batang"/>
          <w:kern w:val="0"/>
          <w:sz w:val="18"/>
          <w:szCs w:val="18"/>
          <w:lang w:eastAsia="ko-KR"/>
        </w:rPr>
        <w:t xml:space="preserve"> </w:t>
      </w:r>
      <w:r w:rsidRPr="007C6660">
        <w:rPr>
          <w:rFonts w:ascii="Batang" w:eastAsia="Batang" w:hAnsi="Batang" w:hint="eastAsia"/>
          <w:kern w:val="0"/>
          <w:sz w:val="18"/>
          <w:szCs w:val="18"/>
          <w:lang w:eastAsia="ko-KR"/>
        </w:rPr>
        <w:t>양식을</w:t>
      </w:r>
      <w:r w:rsidRPr="007C6660">
        <w:rPr>
          <w:rFonts w:ascii="Batang" w:eastAsia="Batang" w:hAnsi="Batang"/>
          <w:kern w:val="0"/>
          <w:sz w:val="18"/>
          <w:szCs w:val="18"/>
          <w:lang w:eastAsia="ko-KR"/>
        </w:rPr>
        <w:t xml:space="preserve"> </w:t>
      </w:r>
      <w:r w:rsidRPr="007C6660">
        <w:rPr>
          <w:rFonts w:ascii="Batang" w:eastAsia="Batang" w:hAnsi="Batang" w:hint="eastAsia"/>
          <w:kern w:val="0"/>
          <w:sz w:val="18"/>
          <w:szCs w:val="18"/>
          <w:lang w:eastAsia="ko-KR"/>
        </w:rPr>
        <w:t>주시옵고</w:t>
      </w:r>
      <w:r w:rsidRPr="007C6660">
        <w:rPr>
          <w:rFonts w:ascii="Batang" w:eastAsia="Batang" w:hAnsi="Batang"/>
          <w:kern w:val="0"/>
          <w:sz w:val="18"/>
          <w:szCs w:val="18"/>
          <w:lang w:eastAsia="ko-KR"/>
        </w:rPr>
        <w:t xml:space="preserve"> </w:t>
      </w:r>
      <w:r w:rsidRPr="007C6660">
        <w:rPr>
          <w:rFonts w:ascii="Batang" w:eastAsia="Batang" w:hAnsi="Batang" w:hint="eastAsia"/>
          <w:kern w:val="0"/>
          <w:sz w:val="18"/>
          <w:szCs w:val="18"/>
          <w:lang w:eastAsia="ko-KR"/>
        </w:rPr>
        <w:t>우리가</w:t>
      </w:r>
      <w:r w:rsidRPr="007C6660">
        <w:rPr>
          <w:rFonts w:ascii="Batang" w:eastAsia="Batang" w:hAnsi="Batang"/>
          <w:kern w:val="0"/>
          <w:sz w:val="18"/>
          <w:szCs w:val="18"/>
          <w:lang w:eastAsia="ko-KR"/>
        </w:rPr>
        <w:t xml:space="preserve"> </w:t>
      </w:r>
      <w:r w:rsidRPr="007C6660">
        <w:rPr>
          <w:rFonts w:ascii="Batang" w:eastAsia="Batang" w:hAnsi="Batang" w:hint="eastAsia"/>
          <w:kern w:val="0"/>
          <w:sz w:val="18"/>
          <w:szCs w:val="18"/>
          <w:lang w:eastAsia="ko-KR"/>
        </w:rPr>
        <w:t>우리에게</w:t>
      </w:r>
      <w:r w:rsidRPr="007C6660">
        <w:rPr>
          <w:rFonts w:ascii="Batang" w:eastAsia="Batang" w:hAnsi="Batang"/>
          <w:kern w:val="0"/>
          <w:sz w:val="18"/>
          <w:szCs w:val="18"/>
          <w:lang w:eastAsia="ko-KR"/>
        </w:rPr>
        <w:t xml:space="preserve"> </w:t>
      </w:r>
      <w:r w:rsidRPr="007C6660">
        <w:rPr>
          <w:rFonts w:ascii="Batang" w:eastAsia="Batang" w:hAnsi="Batang" w:hint="eastAsia"/>
          <w:kern w:val="0"/>
          <w:sz w:val="18"/>
          <w:szCs w:val="18"/>
          <w:lang w:eastAsia="ko-KR"/>
        </w:rPr>
        <w:t>죄</w:t>
      </w:r>
      <w:r w:rsidRPr="007C6660">
        <w:rPr>
          <w:rFonts w:ascii="Batang" w:eastAsia="Batang" w:hAnsi="Batang"/>
          <w:kern w:val="0"/>
          <w:sz w:val="18"/>
          <w:szCs w:val="18"/>
          <w:lang w:eastAsia="ko-KR"/>
        </w:rPr>
        <w:t xml:space="preserve"> </w:t>
      </w:r>
      <w:r w:rsidRPr="007C6660">
        <w:rPr>
          <w:rFonts w:ascii="Batang" w:eastAsia="Batang" w:hAnsi="Batang" w:hint="eastAsia"/>
          <w:kern w:val="0"/>
          <w:sz w:val="18"/>
          <w:szCs w:val="18"/>
          <w:lang w:eastAsia="ko-KR"/>
        </w:rPr>
        <w:t>지은</w:t>
      </w:r>
      <w:r w:rsidRPr="007C6660">
        <w:rPr>
          <w:rFonts w:ascii="Batang" w:eastAsia="Batang" w:hAnsi="Batang"/>
          <w:kern w:val="0"/>
          <w:sz w:val="18"/>
          <w:szCs w:val="18"/>
          <w:lang w:eastAsia="ko-KR"/>
        </w:rPr>
        <w:t xml:space="preserve"> </w:t>
      </w:r>
      <w:r w:rsidRPr="007C6660">
        <w:rPr>
          <w:rFonts w:ascii="Batang" w:eastAsia="Batang" w:hAnsi="Batang" w:hint="eastAsia"/>
          <w:kern w:val="0"/>
          <w:sz w:val="18"/>
          <w:szCs w:val="18"/>
          <w:lang w:eastAsia="ko-KR"/>
        </w:rPr>
        <w:t>자를</w:t>
      </w:r>
      <w:r w:rsidRPr="007C6660">
        <w:rPr>
          <w:rFonts w:ascii="Batang" w:eastAsia="Batang" w:hAnsi="Batang"/>
          <w:kern w:val="0"/>
          <w:sz w:val="18"/>
          <w:szCs w:val="18"/>
          <w:lang w:eastAsia="ko-KR"/>
        </w:rPr>
        <w:t xml:space="preserve"> </w:t>
      </w:r>
      <w:r w:rsidRPr="007C6660">
        <w:rPr>
          <w:rFonts w:ascii="Batang" w:eastAsia="Batang" w:hAnsi="Batang" w:hint="eastAsia"/>
          <w:kern w:val="0"/>
          <w:sz w:val="18"/>
          <w:szCs w:val="18"/>
          <w:lang w:eastAsia="ko-KR"/>
        </w:rPr>
        <w:t>사하여준</w:t>
      </w:r>
      <w:r w:rsidRPr="007C6660">
        <w:rPr>
          <w:rFonts w:ascii="Batang" w:eastAsia="Batang" w:hAnsi="Batang"/>
          <w:kern w:val="0"/>
          <w:sz w:val="18"/>
          <w:szCs w:val="18"/>
          <w:lang w:eastAsia="ko-KR"/>
        </w:rPr>
        <w:t xml:space="preserve"> </w:t>
      </w:r>
      <w:r w:rsidRPr="007C6660">
        <w:rPr>
          <w:rFonts w:ascii="Batang" w:eastAsia="Batang" w:hAnsi="Batang" w:hint="eastAsia"/>
          <w:kern w:val="0"/>
          <w:sz w:val="18"/>
          <w:szCs w:val="18"/>
          <w:lang w:eastAsia="ko-KR"/>
        </w:rPr>
        <w:t>것</w:t>
      </w:r>
      <w:r w:rsidRPr="007C6660">
        <w:rPr>
          <w:rFonts w:ascii="Batang" w:eastAsia="Batang" w:hAnsi="Batang"/>
          <w:kern w:val="0"/>
          <w:sz w:val="18"/>
          <w:szCs w:val="18"/>
          <w:lang w:eastAsia="ko-KR"/>
        </w:rPr>
        <w:t xml:space="preserve"> </w:t>
      </w:r>
      <w:r w:rsidRPr="007C6660">
        <w:rPr>
          <w:rFonts w:ascii="Batang" w:eastAsia="Batang" w:hAnsi="Batang" w:hint="eastAsia"/>
          <w:kern w:val="0"/>
          <w:sz w:val="18"/>
          <w:szCs w:val="18"/>
          <w:lang w:eastAsia="ko-KR"/>
        </w:rPr>
        <w:t>같이</w:t>
      </w:r>
      <w:r w:rsidRPr="007C6660">
        <w:rPr>
          <w:rFonts w:ascii="Batang" w:eastAsia="Batang" w:hAnsi="Batang"/>
          <w:kern w:val="0"/>
          <w:sz w:val="18"/>
          <w:szCs w:val="18"/>
          <w:lang w:eastAsia="ko-KR"/>
        </w:rPr>
        <w:t xml:space="preserve"> </w:t>
      </w:r>
      <w:r w:rsidRPr="007C6660">
        <w:rPr>
          <w:rFonts w:ascii="Batang" w:eastAsia="Batang" w:hAnsi="Batang" w:hint="eastAsia"/>
          <w:kern w:val="0"/>
          <w:sz w:val="18"/>
          <w:szCs w:val="18"/>
          <w:lang w:eastAsia="ko-KR"/>
        </w:rPr>
        <w:t>우리</w:t>
      </w:r>
      <w:r w:rsidRPr="007C6660">
        <w:rPr>
          <w:rFonts w:ascii="Batang" w:eastAsia="Batang" w:hAnsi="Batang"/>
          <w:kern w:val="0"/>
          <w:sz w:val="18"/>
          <w:szCs w:val="18"/>
          <w:lang w:eastAsia="ko-KR"/>
        </w:rPr>
        <w:t xml:space="preserve"> </w:t>
      </w:r>
      <w:r w:rsidRPr="007C6660">
        <w:rPr>
          <w:rFonts w:ascii="Batang" w:eastAsia="Batang" w:hAnsi="Batang" w:hint="eastAsia"/>
          <w:kern w:val="0"/>
          <w:sz w:val="18"/>
          <w:szCs w:val="18"/>
          <w:lang w:eastAsia="ko-KR"/>
        </w:rPr>
        <w:t>죄를</w:t>
      </w:r>
      <w:r w:rsidRPr="007C6660">
        <w:rPr>
          <w:rFonts w:ascii="Batang" w:eastAsia="Batang" w:hAnsi="Batang"/>
          <w:kern w:val="0"/>
          <w:sz w:val="18"/>
          <w:szCs w:val="18"/>
          <w:lang w:eastAsia="ko-KR"/>
        </w:rPr>
        <w:t xml:space="preserve"> </w:t>
      </w:r>
      <w:r w:rsidRPr="007C6660">
        <w:rPr>
          <w:rFonts w:ascii="Batang" w:eastAsia="Batang" w:hAnsi="Batang" w:hint="eastAsia"/>
          <w:kern w:val="0"/>
          <w:sz w:val="18"/>
          <w:szCs w:val="18"/>
          <w:lang w:eastAsia="ko-KR"/>
        </w:rPr>
        <w:t>사하여주시옵고</w:t>
      </w:r>
      <w:r w:rsidRPr="007C6660">
        <w:rPr>
          <w:rFonts w:ascii="Batang" w:eastAsia="Batang" w:hAnsi="Batang"/>
          <w:kern w:val="0"/>
          <w:sz w:val="18"/>
          <w:szCs w:val="18"/>
          <w:lang w:eastAsia="ko-KR"/>
        </w:rPr>
        <w:t xml:space="preserve"> </w:t>
      </w:r>
      <w:r w:rsidRPr="007C6660">
        <w:rPr>
          <w:rFonts w:ascii="Batang" w:eastAsia="Batang" w:hAnsi="Batang" w:hint="eastAsia"/>
          <w:kern w:val="0"/>
          <w:sz w:val="18"/>
          <w:szCs w:val="18"/>
          <w:lang w:eastAsia="ko-KR"/>
        </w:rPr>
        <w:t>우리를</w:t>
      </w:r>
      <w:r w:rsidRPr="007C6660">
        <w:rPr>
          <w:rFonts w:ascii="Batang" w:eastAsia="Batang" w:hAnsi="Batang"/>
          <w:kern w:val="0"/>
          <w:sz w:val="18"/>
          <w:szCs w:val="18"/>
          <w:lang w:eastAsia="ko-KR"/>
        </w:rPr>
        <w:t xml:space="preserve"> </w:t>
      </w:r>
      <w:r w:rsidRPr="007C6660">
        <w:rPr>
          <w:rFonts w:ascii="Batang" w:eastAsia="Batang" w:hAnsi="Batang" w:hint="eastAsia"/>
          <w:kern w:val="0"/>
          <w:sz w:val="18"/>
          <w:szCs w:val="18"/>
          <w:lang w:eastAsia="ko-KR"/>
        </w:rPr>
        <w:t>시험에</w:t>
      </w:r>
      <w:r w:rsidRPr="007C6660">
        <w:rPr>
          <w:rFonts w:ascii="Batang" w:eastAsia="Batang" w:hAnsi="Batang"/>
          <w:kern w:val="0"/>
          <w:sz w:val="18"/>
          <w:szCs w:val="18"/>
          <w:lang w:eastAsia="ko-KR"/>
        </w:rPr>
        <w:t xml:space="preserve"> </w:t>
      </w:r>
      <w:r w:rsidRPr="007C6660">
        <w:rPr>
          <w:rFonts w:ascii="Batang" w:eastAsia="Batang" w:hAnsi="Batang" w:hint="eastAsia"/>
          <w:kern w:val="0"/>
          <w:sz w:val="18"/>
          <w:szCs w:val="18"/>
          <w:lang w:eastAsia="ko-KR"/>
        </w:rPr>
        <w:t>들게</w:t>
      </w:r>
      <w:r w:rsidRPr="007C6660">
        <w:rPr>
          <w:rFonts w:ascii="Batang" w:eastAsia="Batang" w:hAnsi="Batang"/>
          <w:kern w:val="0"/>
          <w:sz w:val="18"/>
          <w:szCs w:val="18"/>
          <w:lang w:eastAsia="ko-KR"/>
        </w:rPr>
        <w:t xml:space="preserve"> </w:t>
      </w:r>
      <w:r w:rsidRPr="007C6660">
        <w:rPr>
          <w:rFonts w:ascii="Batang" w:eastAsia="Batang" w:hAnsi="Batang" w:hint="eastAsia"/>
          <w:kern w:val="0"/>
          <w:sz w:val="18"/>
          <w:szCs w:val="18"/>
          <w:lang w:eastAsia="ko-KR"/>
        </w:rPr>
        <w:t>하지</w:t>
      </w:r>
      <w:r w:rsidRPr="007C6660">
        <w:rPr>
          <w:rFonts w:ascii="Batang" w:eastAsia="Batang" w:hAnsi="Batang"/>
          <w:kern w:val="0"/>
          <w:sz w:val="18"/>
          <w:szCs w:val="18"/>
          <w:lang w:eastAsia="ko-KR"/>
        </w:rPr>
        <w:t xml:space="preserve"> </w:t>
      </w:r>
      <w:r w:rsidRPr="007C6660">
        <w:rPr>
          <w:rFonts w:ascii="Batang" w:eastAsia="Batang" w:hAnsi="Batang" w:hint="eastAsia"/>
          <w:kern w:val="0"/>
          <w:sz w:val="18"/>
          <w:szCs w:val="18"/>
          <w:lang w:eastAsia="ko-KR"/>
        </w:rPr>
        <w:t>마시옵고</w:t>
      </w:r>
      <w:r w:rsidRPr="007C6660">
        <w:rPr>
          <w:rFonts w:ascii="Batang" w:eastAsia="Batang" w:hAnsi="Batang"/>
          <w:kern w:val="0"/>
          <w:sz w:val="18"/>
          <w:szCs w:val="18"/>
          <w:lang w:eastAsia="ko-KR"/>
        </w:rPr>
        <w:t xml:space="preserve"> </w:t>
      </w:r>
      <w:r w:rsidRPr="007C6660">
        <w:rPr>
          <w:rFonts w:ascii="Batang" w:eastAsia="Batang" w:hAnsi="Batang" w:hint="eastAsia"/>
          <w:kern w:val="0"/>
          <w:sz w:val="18"/>
          <w:szCs w:val="18"/>
          <w:lang w:eastAsia="ko-KR"/>
        </w:rPr>
        <w:t>다만</w:t>
      </w:r>
      <w:r w:rsidRPr="007C6660">
        <w:rPr>
          <w:rFonts w:ascii="Batang" w:eastAsia="Batang" w:hAnsi="Batang"/>
          <w:kern w:val="0"/>
          <w:sz w:val="18"/>
          <w:szCs w:val="18"/>
          <w:lang w:eastAsia="ko-KR"/>
        </w:rPr>
        <w:t xml:space="preserve"> </w:t>
      </w:r>
      <w:r w:rsidRPr="007C6660">
        <w:rPr>
          <w:rFonts w:ascii="Batang" w:eastAsia="Batang" w:hAnsi="Batang" w:hint="eastAsia"/>
          <w:kern w:val="0"/>
          <w:sz w:val="18"/>
          <w:szCs w:val="18"/>
          <w:lang w:eastAsia="ko-KR"/>
        </w:rPr>
        <w:t>악에서</w:t>
      </w:r>
      <w:r w:rsidRPr="007C6660">
        <w:rPr>
          <w:rFonts w:ascii="Batang" w:eastAsia="Batang" w:hAnsi="Batang"/>
          <w:kern w:val="0"/>
          <w:sz w:val="18"/>
          <w:szCs w:val="18"/>
          <w:lang w:eastAsia="ko-KR"/>
        </w:rPr>
        <w:t xml:space="preserve"> </w:t>
      </w:r>
      <w:r w:rsidRPr="007C6660">
        <w:rPr>
          <w:rFonts w:ascii="Batang" w:eastAsia="Batang" w:hAnsi="Batang" w:hint="eastAsia"/>
          <w:kern w:val="0"/>
          <w:sz w:val="18"/>
          <w:szCs w:val="18"/>
          <w:lang w:eastAsia="ko-KR"/>
        </w:rPr>
        <w:t>구하시옵소서</w:t>
      </w:r>
      <w:r w:rsidRPr="007C6660">
        <w:rPr>
          <w:rFonts w:ascii="Batang" w:eastAsia="Batang" w:hAnsi="Batang"/>
          <w:kern w:val="0"/>
          <w:sz w:val="18"/>
          <w:szCs w:val="18"/>
          <w:lang w:eastAsia="ko-KR"/>
        </w:rPr>
        <w:t xml:space="preserve">. </w:t>
      </w:r>
      <w:r w:rsidRPr="007C6660">
        <w:rPr>
          <w:rFonts w:ascii="Batang" w:eastAsia="Batang" w:hAnsi="Batang" w:hint="eastAsia"/>
          <w:kern w:val="0"/>
          <w:sz w:val="18"/>
          <w:szCs w:val="18"/>
          <w:lang w:eastAsia="ko-KR"/>
        </w:rPr>
        <w:t>나라와</w:t>
      </w:r>
      <w:r w:rsidRPr="007C6660">
        <w:rPr>
          <w:rFonts w:ascii="Batang" w:eastAsia="Batang" w:hAnsi="Batang"/>
          <w:kern w:val="0"/>
          <w:sz w:val="18"/>
          <w:szCs w:val="18"/>
          <w:lang w:eastAsia="ko-KR"/>
        </w:rPr>
        <w:t xml:space="preserve"> </w:t>
      </w:r>
      <w:r w:rsidRPr="007C6660">
        <w:rPr>
          <w:rFonts w:ascii="Batang" w:eastAsia="Batang" w:hAnsi="Batang" w:hint="eastAsia"/>
          <w:kern w:val="0"/>
          <w:sz w:val="18"/>
          <w:szCs w:val="18"/>
          <w:lang w:eastAsia="ko-KR"/>
        </w:rPr>
        <w:t>권세와</w:t>
      </w:r>
      <w:r w:rsidRPr="007C6660">
        <w:rPr>
          <w:rFonts w:ascii="Batang" w:eastAsia="Batang" w:hAnsi="Batang"/>
          <w:kern w:val="0"/>
          <w:sz w:val="18"/>
          <w:szCs w:val="18"/>
          <w:lang w:eastAsia="ko-KR"/>
        </w:rPr>
        <w:t xml:space="preserve"> </w:t>
      </w:r>
      <w:r w:rsidRPr="007C6660">
        <w:rPr>
          <w:rFonts w:ascii="Batang" w:eastAsia="Batang" w:hAnsi="Batang" w:hint="eastAsia"/>
          <w:kern w:val="0"/>
          <w:sz w:val="18"/>
          <w:szCs w:val="18"/>
          <w:lang w:eastAsia="ko-KR"/>
        </w:rPr>
        <w:t>영광이</w:t>
      </w:r>
      <w:r w:rsidRPr="007C6660">
        <w:rPr>
          <w:rFonts w:ascii="Batang" w:eastAsia="Batang" w:hAnsi="Batang"/>
          <w:kern w:val="0"/>
          <w:sz w:val="18"/>
          <w:szCs w:val="18"/>
          <w:lang w:eastAsia="ko-KR"/>
        </w:rPr>
        <w:t xml:space="preserve"> </w:t>
      </w:r>
      <w:r w:rsidRPr="007C6660">
        <w:rPr>
          <w:rFonts w:ascii="Batang" w:eastAsia="Batang" w:hAnsi="Batang" w:hint="eastAsia"/>
          <w:kern w:val="0"/>
          <w:sz w:val="18"/>
          <w:szCs w:val="18"/>
          <w:lang w:eastAsia="ko-KR"/>
        </w:rPr>
        <w:t>아버지께</w:t>
      </w:r>
      <w:r w:rsidRPr="007C6660">
        <w:rPr>
          <w:rFonts w:ascii="Batang" w:eastAsia="Batang" w:hAnsi="Batang"/>
          <w:kern w:val="0"/>
          <w:sz w:val="18"/>
          <w:szCs w:val="18"/>
          <w:lang w:eastAsia="ko-KR"/>
        </w:rPr>
        <w:t xml:space="preserve"> </w:t>
      </w:r>
      <w:r w:rsidRPr="007C6660">
        <w:rPr>
          <w:rFonts w:ascii="Batang" w:eastAsia="Batang" w:hAnsi="Batang" w:hint="eastAsia"/>
          <w:kern w:val="0"/>
          <w:sz w:val="18"/>
          <w:szCs w:val="18"/>
          <w:lang w:eastAsia="ko-KR"/>
        </w:rPr>
        <w:t>영원히</w:t>
      </w:r>
      <w:r w:rsidRPr="007C6660">
        <w:rPr>
          <w:rFonts w:ascii="Batang" w:eastAsia="Batang" w:hAnsi="Batang"/>
          <w:kern w:val="0"/>
          <w:sz w:val="18"/>
          <w:szCs w:val="18"/>
          <w:lang w:eastAsia="ko-KR"/>
        </w:rPr>
        <w:t xml:space="preserve"> </w:t>
      </w:r>
      <w:r w:rsidRPr="007C6660">
        <w:rPr>
          <w:rFonts w:ascii="Batang" w:eastAsia="Batang" w:hAnsi="Batang" w:hint="eastAsia"/>
          <w:kern w:val="0"/>
          <w:sz w:val="18"/>
          <w:szCs w:val="18"/>
          <w:lang w:eastAsia="ko-KR"/>
        </w:rPr>
        <w:t>있사옵나이다</w:t>
      </w:r>
      <w:r w:rsidRPr="007C6660">
        <w:rPr>
          <w:rFonts w:ascii="Batang" w:eastAsia="Batang" w:hAnsi="Batang"/>
          <w:kern w:val="0"/>
          <w:sz w:val="18"/>
          <w:szCs w:val="18"/>
          <w:lang w:eastAsia="ko-KR"/>
        </w:rPr>
        <w:t xml:space="preserve">, </w:t>
      </w:r>
      <w:r w:rsidRPr="007C6660">
        <w:rPr>
          <w:rFonts w:ascii="Batang" w:eastAsia="Batang" w:hAnsi="Batang" w:hint="eastAsia"/>
          <w:kern w:val="0"/>
          <w:sz w:val="18"/>
          <w:szCs w:val="18"/>
          <w:lang w:eastAsia="ko-KR"/>
        </w:rPr>
        <w:t xml:space="preserve">아멘 </w:t>
      </w:r>
      <w:r w:rsidRPr="007C6660">
        <w:rPr>
          <w:rFonts w:ascii="Batang" w:eastAsia="Batang" w:hAnsi="Batang"/>
          <w:kern w:val="0"/>
          <w:sz w:val="18"/>
          <w:szCs w:val="18"/>
          <w:lang w:eastAsia="ko-KR"/>
        </w:rPr>
        <w:t>(</w:t>
      </w:r>
      <w:r w:rsidRPr="007C6660">
        <w:rPr>
          <w:rFonts w:ascii="Batang" w:eastAsia="Batang" w:hAnsi="Batang" w:hint="eastAsia"/>
          <w:kern w:val="0"/>
          <w:sz w:val="18"/>
          <w:szCs w:val="18"/>
          <w:lang w:eastAsia="ko-KR"/>
        </w:rPr>
        <w:t>마태복음</w:t>
      </w:r>
      <w:r w:rsidRPr="007C6660">
        <w:rPr>
          <w:rFonts w:ascii="Batang" w:eastAsia="Batang" w:hAnsi="Batang"/>
          <w:kern w:val="0"/>
          <w:sz w:val="18"/>
          <w:szCs w:val="18"/>
          <w:lang w:eastAsia="ko-KR"/>
        </w:rPr>
        <w:t xml:space="preserve"> 6:9~13).</w:t>
      </w:r>
      <w:r w:rsidRPr="007C6660">
        <w:rPr>
          <w:rFonts w:ascii="Batang" w:eastAsia="Batang" w:hAnsi="Batang" w:hint="eastAsia"/>
          <w:kern w:val="0"/>
          <w:sz w:val="18"/>
          <w:szCs w:val="18"/>
          <w:lang w:eastAsia="ko-KR"/>
        </w:rPr>
        <w:t xml:space="preserve"> </w:t>
      </w:r>
    </w:p>
    <w:p w:rsidR="00D15288" w:rsidRPr="004E208A" w:rsidRDefault="00D15288" w:rsidP="00D15288">
      <w:pPr>
        <w:wordWrap w:val="0"/>
        <w:adjustRightInd w:val="0"/>
        <w:spacing w:line="360" w:lineRule="auto"/>
        <w:ind w:leftChars="100" w:left="210" w:rightChars="100" w:right="210" w:firstLineChars="100" w:firstLine="200"/>
        <w:rPr>
          <w:rFonts w:eastAsia="Batang"/>
          <w:kern w:val="0"/>
          <w:sz w:val="20"/>
          <w:szCs w:val="20"/>
          <w:lang w:eastAsia="ko-KR"/>
        </w:rPr>
      </w:pPr>
    </w:p>
    <w:p w:rsidR="00D15288" w:rsidRPr="00D84400" w:rsidRDefault="00D15288" w:rsidP="00D15288">
      <w:pPr>
        <w:wordWrap w:val="0"/>
        <w:adjustRightInd w:val="0"/>
        <w:spacing w:line="360" w:lineRule="auto"/>
        <w:ind w:firstLineChars="100" w:firstLine="210"/>
        <w:rPr>
          <w:rFonts w:ascii="Batang" w:eastAsia="Batang" w:hAnsi="Batang"/>
          <w:kern w:val="0"/>
          <w:szCs w:val="21"/>
          <w:lang w:eastAsia="ko-KR"/>
        </w:rPr>
      </w:pPr>
      <w:r w:rsidRPr="00D84400">
        <w:rPr>
          <w:rFonts w:ascii="Batang" w:eastAsia="Batang" w:hAnsi="Batang" w:hint="eastAsia"/>
          <w:kern w:val="0"/>
          <w:szCs w:val="21"/>
          <w:lang w:eastAsia="ko-KR"/>
        </w:rPr>
        <w:t>패러디에 대한 학생들의 이해를 돕기 위하여 가장 직관적인 시각적 자료를 이용할 수도 있다. 아래의 네 그림은 다 빈치의 &lt;몬나리자&gt;와 그것을 패러디한 그림들이다. 원작은 그 신비한 미소로 하여 세인들의 칭송을 받으나 뒤의 세 패러디 그림은 몬나리자를 불량스럽고 전위적인 모습으로 희화하고 있다.</w:t>
      </w:r>
    </w:p>
    <w:p w:rsidR="00D15288" w:rsidRPr="00E51BD4" w:rsidRDefault="00D15288" w:rsidP="00D15288">
      <w:pPr>
        <w:wordWrap w:val="0"/>
        <w:adjustRightInd w:val="0"/>
        <w:spacing w:line="360" w:lineRule="auto"/>
        <w:ind w:leftChars="100" w:left="210" w:rightChars="100" w:right="210" w:firstLineChars="100" w:firstLine="200"/>
        <w:rPr>
          <w:rFonts w:eastAsia="Batang"/>
          <w:kern w:val="0"/>
          <w:sz w:val="20"/>
          <w:szCs w:val="20"/>
          <w:lang w:eastAsia="ko-KR"/>
        </w:rPr>
      </w:pPr>
    </w:p>
    <w:p w:rsidR="00D15288" w:rsidRDefault="00D15288" w:rsidP="00D15288">
      <w:pPr>
        <w:pStyle w:val="af5"/>
        <w:wordWrap w:val="0"/>
        <w:spacing w:line="360" w:lineRule="auto"/>
        <w:rPr>
          <w:vanish/>
          <w:sz w:val="18"/>
          <w:szCs w:val="18"/>
        </w:rPr>
      </w:pPr>
      <w:r>
        <w:rPr>
          <w:rFonts w:ascii="Batang" w:eastAsia="Batang" w:hAnsi="Batang"/>
          <w:noProof/>
          <w:sz w:val="22"/>
          <w:szCs w:val="22"/>
        </w:rPr>
        <w:lastRenderedPageBreak/>
        <w:drawing>
          <wp:anchor distT="0" distB="0" distL="114300" distR="114300" simplePos="0" relativeHeight="251670528" behindDoc="0" locked="0" layoutInCell="1" allowOverlap="1" wp14:anchorId="49B9C363" wp14:editId="768979B0">
            <wp:simplePos x="0" y="0"/>
            <wp:positionH relativeFrom="character">
              <wp:posOffset>-7196</wp:posOffset>
            </wp:positionH>
            <wp:positionV relativeFrom="line">
              <wp:posOffset>-84031</wp:posOffset>
            </wp:positionV>
            <wp:extent cx="1370965" cy="2209800"/>
            <wp:effectExtent l="0" t="0" r="635" b="0"/>
            <wp:wrapNone/>
            <wp:docPr id="7" name="图片 7" descr="1350897_224422042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350897_224422042_2"/>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370965" cy="22098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atang" w:eastAsia="Batang" w:hAnsi="Batang"/>
          <w:noProof/>
          <w:sz w:val="22"/>
          <w:szCs w:val="22"/>
        </w:rPr>
        <mc:AlternateContent>
          <mc:Choice Requires="wps">
            <w:drawing>
              <wp:inline distT="0" distB="0" distL="0" distR="0" wp14:anchorId="130E5525" wp14:editId="27E517D4">
                <wp:extent cx="1364615" cy="2209800"/>
                <wp:effectExtent l="0" t="0" r="0" b="0"/>
                <wp:docPr id="35" name="矩形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64615" cy="2209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5" o:spid="_x0000_s1026" style="width:107.45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" filled="f" stroked="f">
                <o:lock v:ext="edit" aspectratio="t"/>
                <w10:anchorlock/>
              </v:rect>
            </w:pict>
          </mc:Fallback>
        </mc:AlternateContent>
      </w:r>
      <w:r>
        <w:rPr>
          <w:rFonts w:ascii="Batang" w:eastAsia="Batang" w:hAnsi="Batang" w:hint="eastAsia"/>
          <w:noProof/>
          <w:sz w:val="22"/>
          <w:szCs w:val="22"/>
        </w:rPr>
        <w:drawing>
          <wp:anchor distT="0" distB="0" distL="114300" distR="114300" simplePos="0" relativeHeight="251671552" behindDoc="0" locked="0" layoutInCell="1" allowOverlap="1" wp14:anchorId="1ACFDA03" wp14:editId="32EB6F32">
            <wp:simplePos x="0" y="0"/>
            <wp:positionH relativeFrom="character">
              <wp:posOffset>1370965</wp:posOffset>
            </wp:positionH>
            <wp:positionV relativeFrom="line">
              <wp:posOffset>-92498</wp:posOffset>
            </wp:positionV>
            <wp:extent cx="1423035" cy="2214880"/>
            <wp:effectExtent l="0" t="0" r="5715" b="0"/>
            <wp:wrapNone/>
            <wp:docPr id="33" name="图片 33" descr="fun_1201_714214_8?1218287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un_1201_714214_8?1218287214"/>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423035" cy="22148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atang" w:eastAsia="Batang" w:hAnsi="Batang"/>
          <w:noProof/>
          <w:sz w:val="22"/>
          <w:szCs w:val="22"/>
        </w:rPr>
        <mc:AlternateContent>
          <mc:Choice Requires="wps">
            <w:drawing>
              <wp:inline distT="0" distB="0" distL="0" distR="0" wp14:anchorId="0D159D4B" wp14:editId="11400EB4">
                <wp:extent cx="1426845" cy="2216785"/>
                <wp:effectExtent l="0" t="0" r="0" b="0"/>
                <wp:docPr id="34" name="矩形 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6845" cy="2216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4" o:spid="_x0000_s1026" style="width:112.35pt;height:17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" filled="f" stroked="f">
                <o:lock v:ext="edit" aspectratio="t"/>
                <w10:anchorlock/>
              </v:rect>
            </w:pict>
          </mc:Fallback>
        </mc:AlternateContent>
      </w:r>
      <w:r>
        <w:rPr>
          <w:rFonts w:ascii="Batang" w:eastAsia="Batang" w:hAnsi="Batang"/>
          <w:noProof/>
          <w:sz w:val="22"/>
          <w:szCs w:val="22"/>
        </w:rPr>
        <w:drawing>
          <wp:inline distT="0" distB="0" distL="0" distR="0" wp14:anchorId="6180DBAA" wp14:editId="27780584">
            <wp:extent cx="1456266" cy="2209800"/>
            <wp:effectExtent l="0" t="0" r="0" b="0"/>
            <wp:docPr id="37" name="图片 37" descr="67d0d3a78b8a8d4839db03f9d6b35d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67d0d3a78b8a8d4839db03f9d6b35df3"/>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459230" cy="2214298"/>
                    </a:xfrm>
                    <a:prstGeom prst="rect">
                      <a:avLst/>
                    </a:prstGeom>
                    <a:noFill/>
                    <a:ln>
                      <a:noFill/>
                    </a:ln>
                  </pic:spPr>
                </pic:pic>
              </a:graphicData>
            </a:graphic>
          </wp:inline>
        </w:drawing>
      </w:r>
      <w:r>
        <w:rPr>
          <w:rFonts w:hint="eastAsia"/>
          <w:noProof/>
          <w:sz w:val="18"/>
          <w:szCs w:val="18"/>
        </w:rPr>
        <w:drawing>
          <wp:anchor distT="0" distB="0" distL="114300" distR="114300" simplePos="0" relativeHeight="251672576" behindDoc="0" locked="0" layoutInCell="1" allowOverlap="1" wp14:anchorId="42785CFD" wp14:editId="1E942D0E">
            <wp:simplePos x="0" y="0"/>
            <wp:positionH relativeFrom="character">
              <wp:posOffset>1455420</wp:posOffset>
            </wp:positionH>
            <wp:positionV relativeFrom="line">
              <wp:posOffset>-85725</wp:posOffset>
            </wp:positionV>
            <wp:extent cx="1348740" cy="2179320"/>
            <wp:effectExtent l="0" t="0" r="3810" b="0"/>
            <wp:wrapNone/>
            <wp:docPr id="42" name="图片 42" descr="fun_1201_714214_6?1218287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un_1201_714214_6?1218287214"/>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348740" cy="2179320"/>
                    </a:xfrm>
                    <a:prstGeom prst="rect">
                      <a:avLst/>
                    </a:prstGeom>
                    <a:noFill/>
                    <a:ln>
                      <a:noFill/>
                    </a:ln>
                  </pic:spPr>
                </pic:pic>
              </a:graphicData>
            </a:graphic>
            <wp14:sizeRelH relativeFrom="page">
              <wp14:pctWidth>0</wp14:pctWidth>
            </wp14:sizeRelH>
            <wp14:sizeRelV relativeFrom="page">
              <wp14:pctHeight>0</wp14:pctHeight>
            </wp14:sizeRelV>
          </wp:anchor>
        </w:drawing>
      </w:r>
      <w:r>
        <w:rPr>
          <w:vanish/>
        </w:rPr>
        <w:t> </w:t>
      </w:r>
    </w:p>
    <w:p w:rsidR="00D15288" w:rsidRDefault="00D15288" w:rsidP="00D15288">
      <w:pPr>
        <w:pStyle w:val="af5"/>
        <w:wordWrap w:val="0"/>
        <w:spacing w:line="360" w:lineRule="auto"/>
        <w:rPr>
          <w:vanish/>
          <w:sz w:val="18"/>
          <w:szCs w:val="18"/>
        </w:rPr>
      </w:pPr>
      <w:r>
        <w:rPr>
          <w:rFonts w:ascii="Gulim" w:eastAsia="Gulim" w:hAnsi="Gulim"/>
          <w:vanish/>
        </w:rPr>
        <w:t xml:space="preserve">하드디스크에 계시는 우리 프로그램 이시여, 패스워드를 거룩하게 하옵시고 운영체제에 임하옵시고    </w:t>
      </w:r>
    </w:p>
    <w:p w:rsidR="00D15288" w:rsidRDefault="00D15288" w:rsidP="00D15288">
      <w:pPr>
        <w:pStyle w:val="af5"/>
        <w:wordWrap w:val="0"/>
        <w:spacing w:line="360" w:lineRule="auto"/>
        <w:rPr>
          <w:vanish/>
          <w:sz w:val="18"/>
          <w:szCs w:val="18"/>
        </w:rPr>
      </w:pPr>
      <w:r>
        <w:rPr>
          <w:rFonts w:ascii="Gulim" w:eastAsia="Gulim" w:hAnsi="Gulim"/>
          <w:vanish/>
        </w:rPr>
        <w:t xml:space="preserve"> 명령이키보드에서 이루어진것과 같이 모니터에서도 이루어 지리라. </w:t>
      </w:r>
    </w:p>
    <w:p w:rsidR="00D15288" w:rsidRDefault="00D15288" w:rsidP="00D15288">
      <w:pPr>
        <w:pStyle w:val="af5"/>
        <w:wordWrap w:val="0"/>
        <w:spacing w:line="360" w:lineRule="auto"/>
        <w:rPr>
          <w:vanish/>
          <w:sz w:val="18"/>
          <w:szCs w:val="18"/>
        </w:rPr>
      </w:pPr>
      <w:r>
        <w:rPr>
          <w:rFonts w:ascii="Gulim" w:eastAsia="Gulim" w:hAnsi="Gulim"/>
          <w:vanish/>
        </w:rPr>
        <w:t xml:space="preserve">오늘날 우리에게 일용할 데이터를 </w:t>
      </w:r>
      <w:r>
        <w:rPr>
          <w:rStyle w:val="highlight"/>
          <w:rFonts w:ascii="Gulim" w:eastAsia="Gulim" w:hAnsi="Gulim"/>
          <w:vanish/>
        </w:rPr>
        <w:t>주</w:t>
      </w:r>
      <w:r>
        <w:rPr>
          <w:rFonts w:ascii="Gulim" w:eastAsia="Gulim" w:hAnsi="Gulim"/>
          <w:vanish/>
        </w:rPr>
        <w:t xml:space="preserve">옵시고 </w:t>
      </w:r>
    </w:p>
    <w:p w:rsidR="00D15288" w:rsidRDefault="00D15288" w:rsidP="00D15288">
      <w:pPr>
        <w:pStyle w:val="af5"/>
        <w:wordWrap w:val="0"/>
        <w:spacing w:line="360" w:lineRule="auto"/>
        <w:rPr>
          <w:vanish/>
          <w:sz w:val="18"/>
          <w:szCs w:val="18"/>
        </w:rPr>
      </w:pPr>
      <w:r>
        <w:rPr>
          <w:rFonts w:ascii="Gulim" w:eastAsia="Gulim" w:hAnsi="Gulim"/>
          <w:vanish/>
        </w:rPr>
        <w:t xml:space="preserve">우리가 우리에게 프로그램의 오류를 사하여 준 것같이 우리의 오타를 사하여 </w:t>
      </w:r>
      <w:r>
        <w:rPr>
          <w:rStyle w:val="highlight"/>
          <w:rFonts w:ascii="Gulim" w:eastAsia="Gulim" w:hAnsi="Gulim"/>
          <w:vanish/>
        </w:rPr>
        <w:t>주</w:t>
      </w:r>
      <w:r>
        <w:rPr>
          <w:rFonts w:ascii="Gulim" w:eastAsia="Gulim" w:hAnsi="Gulim"/>
          <w:vanish/>
        </w:rPr>
        <w:t xml:space="preserve">옵시고 </w:t>
      </w:r>
    </w:p>
    <w:p w:rsidR="00D15288" w:rsidRDefault="00D15288" w:rsidP="00D15288">
      <w:pPr>
        <w:pStyle w:val="af5"/>
        <w:wordWrap w:val="0"/>
        <w:spacing w:line="360" w:lineRule="auto"/>
        <w:rPr>
          <w:vanish/>
          <w:sz w:val="18"/>
          <w:szCs w:val="18"/>
        </w:rPr>
      </w:pPr>
      <w:r>
        <w:rPr>
          <w:rFonts w:ascii="Gulim" w:eastAsia="Gulim" w:hAnsi="Gulim"/>
          <w:vanish/>
        </w:rPr>
        <w:t>우리를 바이러스에 들게 하지 마옵시고 다만 불시의 정전에서 구하옵소서.</w:t>
      </w:r>
    </w:p>
    <w:p w:rsidR="00D15288" w:rsidRDefault="00D15288" w:rsidP="00D15288">
      <w:pPr>
        <w:pStyle w:val="af5"/>
        <w:wordWrap w:val="0"/>
        <w:spacing w:line="360" w:lineRule="auto"/>
        <w:rPr>
          <w:vanish/>
          <w:sz w:val="18"/>
          <w:szCs w:val="18"/>
        </w:rPr>
      </w:pPr>
      <w:r>
        <w:rPr>
          <w:rFonts w:ascii="Gulim" w:eastAsia="Gulim" w:hAnsi="Gulim"/>
          <w:vanish/>
        </w:rPr>
        <w:t> 대개 인터넷과 문서와 용량이 프로그램께 영원히있사옵 나이다.  엔터~~~</w:t>
      </w:r>
    </w:p>
    <w:p w:rsidR="00D15288" w:rsidRDefault="00D15288" w:rsidP="00D15288">
      <w:pPr>
        <w:pStyle w:val="af5"/>
        <w:wordWrap w:val="0"/>
        <w:spacing w:line="360" w:lineRule="auto"/>
        <w:rPr>
          <w:vanish/>
          <w:sz w:val="18"/>
          <w:szCs w:val="18"/>
        </w:rPr>
      </w:pPr>
      <w:r>
        <w:rPr>
          <w:vanish/>
        </w:rPr>
        <w:t> </w:t>
      </w:r>
      <w:r>
        <w:rPr>
          <w:rFonts w:ascii="Batang" w:eastAsia="Batang" w:hAnsi="Batang" w:cs="Batang" w:hint="eastAsia"/>
          <w:vanish/>
        </w:rPr>
        <w:t>컴퓨터</w:t>
      </w:r>
      <w:r>
        <w:rPr>
          <w:vanish/>
        </w:rPr>
        <w:t xml:space="preserve"> </w:t>
      </w:r>
      <w:r>
        <w:rPr>
          <w:rStyle w:val="highlight"/>
          <w:rFonts w:ascii="Batang" w:eastAsia="Batang" w:hAnsi="Batang" w:cs="Batang" w:hint="eastAsia"/>
          <w:vanish/>
        </w:rPr>
        <w:t>주기도문</w:t>
      </w:r>
      <w:r>
        <w:rPr>
          <w:vanish/>
        </w:rPr>
        <w:t xml:space="preserve">                </w:t>
      </w:r>
    </w:p>
    <w:p w:rsidR="00D15288" w:rsidRDefault="00D15288" w:rsidP="00D15288">
      <w:pPr>
        <w:pStyle w:val="af5"/>
        <w:wordWrap w:val="0"/>
        <w:spacing w:line="360" w:lineRule="auto"/>
        <w:rPr>
          <w:vanish/>
          <w:sz w:val="18"/>
          <w:szCs w:val="18"/>
        </w:rPr>
      </w:pPr>
      <w:r>
        <w:rPr>
          <w:vanish/>
        </w:rPr>
        <w:t> </w:t>
      </w:r>
    </w:p>
    <w:p w:rsidR="00D15288" w:rsidRDefault="00D15288" w:rsidP="00D15288">
      <w:pPr>
        <w:pStyle w:val="af5"/>
        <w:wordWrap w:val="0"/>
        <w:spacing w:line="360" w:lineRule="auto"/>
        <w:rPr>
          <w:vanish/>
          <w:sz w:val="18"/>
          <w:szCs w:val="18"/>
        </w:rPr>
      </w:pPr>
      <w:r>
        <w:rPr>
          <w:rFonts w:ascii="Gulim" w:eastAsia="Gulim" w:hAnsi="Gulim"/>
          <w:vanish/>
        </w:rPr>
        <w:t xml:space="preserve">하드디스크에 계시는 우리 프로그램 이시여, 패스워드를 거룩하게 하옵시고 운영체제에 임하옵시고    </w:t>
      </w:r>
    </w:p>
    <w:p w:rsidR="00D15288" w:rsidRDefault="00D15288" w:rsidP="00D15288">
      <w:pPr>
        <w:pStyle w:val="af5"/>
        <w:wordWrap w:val="0"/>
        <w:spacing w:line="360" w:lineRule="auto"/>
        <w:rPr>
          <w:vanish/>
          <w:sz w:val="18"/>
          <w:szCs w:val="18"/>
        </w:rPr>
      </w:pPr>
      <w:r>
        <w:rPr>
          <w:rFonts w:ascii="Gulim" w:eastAsia="Gulim" w:hAnsi="Gulim"/>
          <w:vanish/>
        </w:rPr>
        <w:t xml:space="preserve"> 명령이키보드에서 이루어진것과 같이 모니터에서도 이루어 지리라. </w:t>
      </w:r>
    </w:p>
    <w:p w:rsidR="00D15288" w:rsidRDefault="00D15288" w:rsidP="00D15288">
      <w:pPr>
        <w:pStyle w:val="af5"/>
        <w:wordWrap w:val="0"/>
        <w:spacing w:line="360" w:lineRule="auto"/>
        <w:rPr>
          <w:vanish/>
          <w:sz w:val="18"/>
          <w:szCs w:val="18"/>
        </w:rPr>
      </w:pPr>
      <w:r>
        <w:rPr>
          <w:rFonts w:ascii="Gulim" w:eastAsia="Gulim" w:hAnsi="Gulim"/>
          <w:vanish/>
        </w:rPr>
        <w:t xml:space="preserve">오늘날 우리에게 일용할 데이터를 </w:t>
      </w:r>
      <w:r>
        <w:rPr>
          <w:rStyle w:val="highlight"/>
          <w:rFonts w:ascii="Gulim" w:eastAsia="Gulim" w:hAnsi="Gulim"/>
          <w:vanish/>
        </w:rPr>
        <w:t>주</w:t>
      </w:r>
      <w:r>
        <w:rPr>
          <w:rFonts w:ascii="Gulim" w:eastAsia="Gulim" w:hAnsi="Gulim"/>
          <w:vanish/>
        </w:rPr>
        <w:t xml:space="preserve">옵시고 </w:t>
      </w:r>
    </w:p>
    <w:p w:rsidR="00D15288" w:rsidRDefault="00D15288" w:rsidP="00D15288">
      <w:pPr>
        <w:pStyle w:val="af5"/>
        <w:wordWrap w:val="0"/>
        <w:spacing w:line="360" w:lineRule="auto"/>
        <w:rPr>
          <w:vanish/>
          <w:sz w:val="18"/>
          <w:szCs w:val="18"/>
        </w:rPr>
      </w:pPr>
      <w:r>
        <w:rPr>
          <w:rFonts w:ascii="Gulim" w:eastAsia="Gulim" w:hAnsi="Gulim"/>
          <w:vanish/>
        </w:rPr>
        <w:t xml:space="preserve">우리가 우리에게 프로그램의 오류를 사하여 준 것같이 우리의 오타를 사하여 </w:t>
      </w:r>
      <w:r>
        <w:rPr>
          <w:rStyle w:val="highlight"/>
          <w:rFonts w:ascii="Gulim" w:eastAsia="Gulim" w:hAnsi="Gulim"/>
          <w:vanish/>
        </w:rPr>
        <w:t>주</w:t>
      </w:r>
      <w:r>
        <w:rPr>
          <w:rFonts w:ascii="Gulim" w:eastAsia="Gulim" w:hAnsi="Gulim"/>
          <w:vanish/>
        </w:rPr>
        <w:t xml:space="preserve">옵시고 </w:t>
      </w:r>
    </w:p>
    <w:p w:rsidR="00D15288" w:rsidRDefault="00D15288" w:rsidP="00D15288">
      <w:pPr>
        <w:pStyle w:val="af5"/>
        <w:wordWrap w:val="0"/>
        <w:spacing w:line="360" w:lineRule="auto"/>
        <w:rPr>
          <w:vanish/>
          <w:sz w:val="18"/>
          <w:szCs w:val="18"/>
        </w:rPr>
      </w:pPr>
      <w:r>
        <w:rPr>
          <w:rFonts w:ascii="Gulim" w:eastAsia="Gulim" w:hAnsi="Gulim"/>
          <w:vanish/>
        </w:rPr>
        <w:t>우리를 바이러스에 들게 하지 마옵시고 다만 불시의 정전에서 구하옵소서.</w:t>
      </w:r>
    </w:p>
    <w:p w:rsidR="00D15288" w:rsidRDefault="00D15288" w:rsidP="00D15288">
      <w:pPr>
        <w:pStyle w:val="af5"/>
        <w:wordWrap w:val="0"/>
        <w:spacing w:line="360" w:lineRule="auto"/>
        <w:rPr>
          <w:rFonts w:ascii="Gulim" w:eastAsia="Gulim" w:hAnsi="Gulim"/>
          <w:vanish/>
          <w:lang w:eastAsia="ko-KR"/>
        </w:rPr>
      </w:pPr>
      <w:r>
        <w:rPr>
          <w:rFonts w:ascii="Gulim" w:eastAsia="Gulim" w:hAnsi="Gulim"/>
          <w:vanish/>
        </w:rPr>
        <w:t> 대개 인터넷과 문서와 용량이 프로그램께 영원히있사옵 나이다.  엔터~~~</w:t>
      </w:r>
    </w:p>
    <w:p w:rsidR="00D15288" w:rsidRDefault="00D15288" w:rsidP="00D15288">
      <w:pPr>
        <w:pStyle w:val="af5"/>
        <w:wordWrap w:val="0"/>
        <w:spacing w:line="360" w:lineRule="auto"/>
        <w:rPr>
          <w:vanish/>
          <w:sz w:val="18"/>
          <w:szCs w:val="18"/>
          <w:lang w:eastAsia="ko-KR"/>
        </w:rPr>
      </w:pPr>
      <w:r>
        <w:rPr>
          <w:noProof/>
          <w:vanish/>
          <w:sz w:val="18"/>
          <w:szCs w:val="18"/>
        </w:rPr>
        <mc:AlternateContent>
          <mc:Choice Requires="wps">
            <w:drawing>
              <wp:inline distT="0" distB="0" distL="0" distR="0" wp14:anchorId="35912F14" wp14:editId="1DC7E690">
                <wp:extent cx="1350645" cy="2181860"/>
                <wp:effectExtent l="0" t="0" r="0" b="0"/>
                <wp:docPr id="32" name="矩形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50645" cy="2181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2" o:spid="_x0000_s1026" style="width:106.35pt;height:17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" filled="f" stroked="f">
                <o:lock v:ext="edit" aspectratio="t"/>
                <w10:anchorlock/>
              </v:rect>
            </w:pict>
          </mc:Fallback>
        </mc:AlternateContent>
      </w:r>
    </w:p>
    <w:p w:rsidR="00D15288" w:rsidRPr="0062075D" w:rsidRDefault="00D15288" w:rsidP="00D15288">
      <w:pPr>
        <w:wordWrap w:val="0"/>
        <w:adjustRightInd w:val="0"/>
        <w:spacing w:line="360" w:lineRule="auto"/>
        <w:ind w:firstLineChars="100" w:firstLine="220"/>
        <w:rPr>
          <w:rFonts w:eastAsia="Batang"/>
          <w:kern w:val="0"/>
          <w:sz w:val="22"/>
          <w:lang w:eastAsia="ko-KR"/>
        </w:rPr>
      </w:pPr>
    </w:p>
    <w:p w:rsidR="00D15288" w:rsidRDefault="00D15288" w:rsidP="00D15288">
      <w:pPr>
        <w:wordWrap w:val="0"/>
        <w:adjustRightInd w:val="0"/>
        <w:spacing w:line="360" w:lineRule="auto"/>
        <w:ind w:firstLineChars="100" w:firstLine="220"/>
        <w:rPr>
          <w:rFonts w:ascii="Batang" w:eastAsia="Batang" w:hAnsi="Batang"/>
          <w:kern w:val="0"/>
          <w:sz w:val="22"/>
          <w:lang w:eastAsia="ko-KR"/>
        </w:rPr>
      </w:pPr>
    </w:p>
    <w:p w:rsidR="00D15288" w:rsidRPr="00CB1737" w:rsidRDefault="00D15288" w:rsidP="00D15288">
      <w:pPr>
        <w:numPr>
          <w:ilvl w:val="0"/>
          <w:numId w:val="44"/>
        </w:numPr>
        <w:wordWrap w:val="0"/>
        <w:adjustRightInd w:val="0"/>
        <w:spacing w:line="360" w:lineRule="auto"/>
        <w:rPr>
          <w:rFonts w:ascii="Batang" w:eastAsia="Batang" w:hAnsi="Batang"/>
          <w:b/>
          <w:kern w:val="0"/>
          <w:sz w:val="24"/>
          <w:lang w:eastAsia="ko-KR"/>
        </w:rPr>
      </w:pPr>
      <w:r w:rsidRPr="00CB1737">
        <w:rPr>
          <w:rFonts w:ascii="Batang" w:eastAsia="Batang" w:hAnsi="Batang" w:hint="eastAsia"/>
          <w:b/>
          <w:kern w:val="0"/>
          <w:sz w:val="24"/>
          <w:lang w:eastAsia="ko-KR"/>
        </w:rPr>
        <w:t>결론</w:t>
      </w:r>
    </w:p>
    <w:p w:rsidR="00D15288" w:rsidRPr="008833AC" w:rsidRDefault="00D15288" w:rsidP="00D15288">
      <w:pPr>
        <w:wordWrap w:val="0"/>
        <w:adjustRightInd w:val="0"/>
        <w:spacing w:line="360" w:lineRule="auto"/>
        <w:ind w:left="360"/>
        <w:rPr>
          <w:rFonts w:ascii="Batang" w:eastAsia="Batang" w:hAnsi="Batang"/>
          <w:kern w:val="0"/>
          <w:sz w:val="28"/>
          <w:szCs w:val="28"/>
          <w:lang w:eastAsia="ko-KR"/>
        </w:rPr>
      </w:pPr>
    </w:p>
    <w:p w:rsidR="00D15288" w:rsidRPr="00D84400" w:rsidRDefault="00D15288" w:rsidP="00D15288">
      <w:pPr>
        <w:wordWrap w:val="0"/>
        <w:adjustRightInd w:val="0"/>
        <w:spacing w:line="360" w:lineRule="auto"/>
        <w:ind w:firstLineChars="100" w:firstLine="210"/>
        <w:rPr>
          <w:rFonts w:ascii="Batang" w:eastAsia="Batang" w:hAnsi="Batang"/>
          <w:kern w:val="0"/>
          <w:szCs w:val="21"/>
          <w:lang w:eastAsia="ko-KR"/>
        </w:rPr>
      </w:pPr>
      <w:r w:rsidRPr="00D84400">
        <w:rPr>
          <w:rFonts w:ascii="Batang" w:eastAsia="Batang" w:hAnsi="Batang" w:hint="eastAsia"/>
          <w:kern w:val="0"/>
          <w:szCs w:val="21"/>
          <w:lang w:eastAsia="ko-KR"/>
        </w:rPr>
        <w:t>이상 중국인 학습자들을 대상으로 한 문학교육의 지향점과 작품선정의 기준, 그리고 구체적으로 &lt;진달래꽃&gt;의 수업지도 방안을 설계하여 보았다.</w:t>
      </w:r>
    </w:p>
    <w:p w:rsidR="00D15288" w:rsidRPr="00D84400" w:rsidRDefault="00D15288" w:rsidP="00D15288">
      <w:pPr>
        <w:wordWrap w:val="0"/>
        <w:adjustRightInd w:val="0"/>
        <w:spacing w:line="360" w:lineRule="auto"/>
        <w:ind w:firstLineChars="100" w:firstLine="210"/>
        <w:rPr>
          <w:rFonts w:ascii="Batang" w:eastAsia="Batang" w:hAnsi="Batang"/>
          <w:kern w:val="0"/>
          <w:szCs w:val="21"/>
          <w:lang w:eastAsia="ko-KR"/>
        </w:rPr>
      </w:pPr>
      <w:r w:rsidRPr="00D84400">
        <w:rPr>
          <w:rFonts w:ascii="Batang" w:eastAsia="Batang" w:hAnsi="Batang" w:hint="eastAsia"/>
          <w:kern w:val="0"/>
          <w:szCs w:val="21"/>
          <w:lang w:eastAsia="ko-KR"/>
        </w:rPr>
        <w:t>문학교육의 지향점은 어학교습을 위한 보조적 장치, 문화학습을 위한 보조적 수단에 있는 것이 아니며, 문학을 문학 그 자체로 향유하는데 있음을 밝혔다. 특히 문학교육은 최근 날로 강조되고 있는 교양과 정서의 고양, 도덕의식의 강화, 심미적 수준의 향상 등에 직접적으로 영향을 미친다.</w:t>
      </w:r>
    </w:p>
    <w:p w:rsidR="00D15288" w:rsidRPr="00D84400" w:rsidRDefault="00D15288" w:rsidP="00D15288">
      <w:pPr>
        <w:wordWrap w:val="0"/>
        <w:adjustRightInd w:val="0"/>
        <w:spacing w:line="360" w:lineRule="auto"/>
        <w:ind w:firstLineChars="100" w:firstLine="210"/>
        <w:rPr>
          <w:rFonts w:ascii="Batang" w:eastAsia="Batang" w:hAnsi="Batang"/>
          <w:kern w:val="0"/>
          <w:szCs w:val="21"/>
          <w:lang w:eastAsia="ko-KR"/>
        </w:rPr>
      </w:pPr>
      <w:r w:rsidRPr="00D84400">
        <w:rPr>
          <w:rFonts w:ascii="Batang" w:eastAsia="Batang" w:hAnsi="Batang" w:hint="eastAsia"/>
          <w:kern w:val="0"/>
          <w:szCs w:val="21"/>
          <w:lang w:eastAsia="ko-KR"/>
        </w:rPr>
        <w:t>작품 선정에 있어서는 작품적인 측면과 학습자의 측면으로 나누어 보았고 학습자의 어학적 수준, 흥미와 동기 등 측면이 더욱 중요시되어야 함을 밝혔다.</w:t>
      </w:r>
    </w:p>
    <w:p w:rsidR="00D15288" w:rsidRPr="00227B68" w:rsidRDefault="00D15288" w:rsidP="00D15288">
      <w:pPr>
        <w:wordWrap w:val="0"/>
        <w:adjustRightInd w:val="0"/>
        <w:spacing w:line="360" w:lineRule="auto"/>
        <w:ind w:firstLineChars="100" w:firstLine="210"/>
        <w:rPr>
          <w:rFonts w:ascii="Batang" w:hAnsi="Batang"/>
          <w:kern w:val="0"/>
          <w:szCs w:val="21"/>
          <w:lang w:eastAsia="ko-KR"/>
        </w:rPr>
      </w:pPr>
      <w:r w:rsidRPr="00D84400">
        <w:rPr>
          <w:rFonts w:ascii="Batang" w:eastAsia="Batang" w:hAnsi="Batang" w:hint="eastAsia"/>
          <w:kern w:val="0"/>
          <w:szCs w:val="21"/>
          <w:lang w:eastAsia="ko-KR"/>
        </w:rPr>
        <w:t>&lt;진달래꽃&gt;에 대해서는 작가소개, 작품을 쓰게 된 동기, &lt;진달래꽃&gt;과 고려속요 &lt;가시리&gt;와의 비교를 통하여 이별의 정한에 대한 전통의 계승과 발전의 문제, 향토성과 음악성, 창작실천 등으로 나누어 수업방안을 설계하였다. 이를 통하여 &lt;진달래꽃&gt;과 김소월 시의 특징에 대하여 초보적으로 알게 되었고, 특히 시창작실천을 통하여 학생들에게 배운 어학실력을 문학적으로 활용하는 전혀 색다른 경험을 느끼게 하였다.</w:t>
      </w:r>
    </w:p>
    <w:p w:rsidR="00D15288" w:rsidRPr="00227B68" w:rsidRDefault="00D15288" w:rsidP="00D15288">
      <w:pPr>
        <w:spacing w:line="360" w:lineRule="auto"/>
        <w:jc w:val="left"/>
        <w:rPr>
          <w:rFonts w:ascii="Batang" w:hAnsi="Batang"/>
          <w:b/>
          <w:szCs w:val="21"/>
          <w:lang w:eastAsia="ko-KR"/>
        </w:rPr>
      </w:pPr>
    </w:p>
    <w:p w:rsidR="00D15288" w:rsidRDefault="00D15288" w:rsidP="00D15288">
      <w:pPr>
        <w:spacing w:line="360" w:lineRule="auto"/>
        <w:jc w:val="left"/>
        <w:rPr>
          <w:rFonts w:ascii="Batang" w:hAnsi="Batang"/>
          <w:b/>
          <w:szCs w:val="21"/>
          <w:lang w:eastAsia="ko-KR"/>
        </w:rPr>
      </w:pPr>
    </w:p>
    <w:p w:rsidR="00D15288" w:rsidRDefault="00D15288" w:rsidP="00D15288">
      <w:pPr>
        <w:spacing w:line="360" w:lineRule="auto"/>
        <w:jc w:val="left"/>
        <w:rPr>
          <w:rFonts w:ascii="Batang" w:hAnsi="Batang"/>
          <w:b/>
          <w:szCs w:val="21"/>
          <w:lang w:eastAsia="ko-KR"/>
        </w:rPr>
      </w:pPr>
    </w:p>
    <w:p w:rsidR="00D15288" w:rsidRPr="00227B68" w:rsidRDefault="00D15288" w:rsidP="00D15288">
      <w:pPr>
        <w:spacing w:line="360" w:lineRule="auto"/>
        <w:jc w:val="left"/>
        <w:rPr>
          <w:rFonts w:ascii="Batang" w:hAnsi="Batang"/>
          <w:b/>
          <w:szCs w:val="21"/>
          <w:lang w:eastAsia="ko-KR"/>
        </w:rPr>
      </w:pPr>
    </w:p>
    <w:p w:rsidR="00D15288" w:rsidRPr="0079233D" w:rsidRDefault="00D15288" w:rsidP="00D15288">
      <w:pPr>
        <w:spacing w:line="360" w:lineRule="auto"/>
        <w:jc w:val="left"/>
        <w:rPr>
          <w:rFonts w:ascii="Batang" w:hAnsi="Batang"/>
          <w:b/>
          <w:szCs w:val="21"/>
          <w:lang w:eastAsia="ko-KR"/>
        </w:rPr>
      </w:pPr>
      <w:r w:rsidRPr="00727054">
        <w:rPr>
          <w:rFonts w:ascii="Batang" w:hAnsi="Batang" w:hint="eastAsia"/>
          <w:b/>
          <w:szCs w:val="21"/>
          <w:lang w:eastAsia="ko-KR"/>
        </w:rPr>
        <w:lastRenderedPageBreak/>
        <w:t>參考文獻</w:t>
      </w:r>
    </w:p>
    <w:p w:rsidR="00D15288" w:rsidRPr="00227B68" w:rsidRDefault="00D15288" w:rsidP="00D15288">
      <w:pPr>
        <w:wordWrap w:val="0"/>
        <w:adjustRightInd w:val="0"/>
        <w:spacing w:line="360" w:lineRule="auto"/>
        <w:rPr>
          <w:rFonts w:ascii="Batang" w:hAnsi="Batang"/>
          <w:kern w:val="0"/>
          <w:sz w:val="24"/>
          <w:lang w:eastAsia="ko-KR"/>
        </w:rPr>
      </w:pPr>
    </w:p>
    <w:p w:rsidR="00D15288" w:rsidRPr="0082066A" w:rsidRDefault="00D15288" w:rsidP="00D15288">
      <w:pPr>
        <w:wordWrap w:val="0"/>
        <w:adjustRightInd w:val="0"/>
        <w:spacing w:line="360" w:lineRule="auto"/>
        <w:rPr>
          <w:rFonts w:ascii="Batang" w:eastAsia="Batang" w:hAnsi="Batang" w:cs="Batang"/>
          <w:kern w:val="0"/>
          <w:sz w:val="20"/>
          <w:szCs w:val="20"/>
          <w:lang w:eastAsia="ko-KR"/>
        </w:rPr>
      </w:pPr>
      <w:r w:rsidRPr="0082066A">
        <w:rPr>
          <w:rFonts w:ascii="Batang" w:eastAsia="Batang" w:hAnsi="Batang" w:hint="eastAsia"/>
          <w:sz w:val="20"/>
          <w:szCs w:val="20"/>
          <w:lang w:eastAsia="ko-KR"/>
        </w:rPr>
        <w:t>［</w:t>
      </w:r>
      <w:r w:rsidRPr="0082066A">
        <w:rPr>
          <w:rFonts w:ascii="Batang" w:eastAsia="Batang" w:hAnsi="Batang"/>
          <w:sz w:val="20"/>
          <w:szCs w:val="20"/>
          <w:lang w:eastAsia="ko-KR"/>
        </w:rPr>
        <w:t>1</w:t>
      </w:r>
      <w:r w:rsidRPr="0082066A">
        <w:rPr>
          <w:rFonts w:ascii="Batang" w:eastAsia="Batang" w:hAnsi="Batang" w:hint="eastAsia"/>
          <w:sz w:val="20"/>
          <w:szCs w:val="20"/>
          <w:lang w:eastAsia="ko-KR"/>
        </w:rPr>
        <w:t>］</w:t>
      </w:r>
      <w:r w:rsidRPr="0082066A">
        <w:rPr>
          <w:rFonts w:ascii="Batang" w:eastAsia="Batang" w:hAnsi="Batang" w:cs="Batang" w:hint="eastAsia"/>
          <w:kern w:val="0"/>
          <w:sz w:val="20"/>
          <w:szCs w:val="20"/>
          <w:lang w:eastAsia="ko-KR"/>
        </w:rPr>
        <w:t xml:space="preserve">김보영, </w:t>
      </w:r>
      <w:r w:rsidRPr="0082066A">
        <w:rPr>
          <w:rFonts w:ascii="Batang" w:eastAsia="Batang" w:hAnsi="Batang" w:hint="eastAsia"/>
          <w:color w:val="000000"/>
          <w:sz w:val="20"/>
          <w:szCs w:val="20"/>
          <w:lang w:eastAsia="ko-KR"/>
        </w:rPr>
        <w:t>「</w:t>
      </w:r>
      <w:r w:rsidRPr="0082066A">
        <w:rPr>
          <w:rFonts w:ascii="Batang" w:eastAsia="Batang" w:hAnsi="Batang" w:cs="Batang" w:hint="eastAsia"/>
          <w:kern w:val="0"/>
          <w:sz w:val="20"/>
          <w:szCs w:val="20"/>
          <w:lang w:eastAsia="ko-KR"/>
        </w:rPr>
        <w:t>한국어</w:t>
      </w:r>
      <w:r w:rsidRPr="0082066A">
        <w:rPr>
          <w:rFonts w:ascii="Batang" w:eastAsia="Batang" w:hAnsi="Batang" w:cs="Batang"/>
          <w:kern w:val="0"/>
          <w:sz w:val="20"/>
          <w:szCs w:val="20"/>
          <w:lang w:eastAsia="ko-KR"/>
        </w:rPr>
        <w:t xml:space="preserve"> </w:t>
      </w:r>
      <w:r w:rsidRPr="0082066A">
        <w:rPr>
          <w:rFonts w:ascii="Batang" w:eastAsia="Batang" w:hAnsi="Batang" w:cs="Batang" w:hint="eastAsia"/>
          <w:kern w:val="0"/>
          <w:sz w:val="20"/>
          <w:szCs w:val="20"/>
          <w:lang w:eastAsia="ko-KR"/>
        </w:rPr>
        <w:t>중급</w:t>
      </w:r>
      <w:r w:rsidRPr="0082066A">
        <w:rPr>
          <w:rFonts w:ascii="Batang" w:eastAsia="Batang" w:hAnsi="Batang" w:cs="Batang"/>
          <w:kern w:val="0"/>
          <w:sz w:val="20"/>
          <w:szCs w:val="20"/>
          <w:lang w:eastAsia="ko-KR"/>
        </w:rPr>
        <w:t xml:space="preserve"> </w:t>
      </w:r>
      <w:r w:rsidRPr="0082066A">
        <w:rPr>
          <w:rFonts w:ascii="Batang" w:eastAsia="Batang" w:hAnsi="Batang" w:cs="Batang" w:hint="eastAsia"/>
          <w:kern w:val="0"/>
          <w:sz w:val="20"/>
          <w:szCs w:val="20"/>
          <w:lang w:eastAsia="ko-KR"/>
        </w:rPr>
        <w:t>학습자를</w:t>
      </w:r>
      <w:r w:rsidRPr="0082066A">
        <w:rPr>
          <w:rFonts w:ascii="Batang" w:eastAsia="Batang" w:hAnsi="Batang" w:cs="Batang"/>
          <w:kern w:val="0"/>
          <w:sz w:val="20"/>
          <w:szCs w:val="20"/>
          <w:lang w:eastAsia="ko-KR"/>
        </w:rPr>
        <w:t xml:space="preserve"> </w:t>
      </w:r>
      <w:r w:rsidRPr="0082066A">
        <w:rPr>
          <w:rFonts w:ascii="Batang" w:eastAsia="Batang" w:hAnsi="Batang" w:cs="Batang" w:hint="eastAsia"/>
          <w:kern w:val="0"/>
          <w:sz w:val="20"/>
          <w:szCs w:val="20"/>
          <w:lang w:eastAsia="ko-KR"/>
        </w:rPr>
        <w:t>위한</w:t>
      </w:r>
      <w:r w:rsidRPr="0082066A">
        <w:rPr>
          <w:rFonts w:ascii="Batang" w:eastAsia="Batang" w:hAnsi="Batang" w:cs="Batang"/>
          <w:kern w:val="0"/>
          <w:sz w:val="20"/>
          <w:szCs w:val="20"/>
          <w:lang w:eastAsia="ko-KR"/>
        </w:rPr>
        <w:t xml:space="preserve"> </w:t>
      </w:r>
      <w:r w:rsidRPr="0082066A">
        <w:rPr>
          <w:rFonts w:ascii="Batang" w:eastAsia="Batang" w:hAnsi="Batang" w:cs="Batang" w:hint="eastAsia"/>
          <w:kern w:val="0"/>
          <w:sz w:val="20"/>
          <w:szCs w:val="20"/>
          <w:lang w:eastAsia="ko-KR"/>
        </w:rPr>
        <w:t>문학</w:t>
      </w:r>
      <w:r w:rsidRPr="0082066A">
        <w:rPr>
          <w:rFonts w:ascii="Batang" w:eastAsia="Batang" w:hAnsi="Batang" w:cs="Batang"/>
          <w:kern w:val="0"/>
          <w:sz w:val="20"/>
          <w:szCs w:val="20"/>
          <w:lang w:eastAsia="ko-KR"/>
        </w:rPr>
        <w:t xml:space="preserve"> </w:t>
      </w:r>
      <w:r w:rsidRPr="0082066A">
        <w:rPr>
          <w:rFonts w:ascii="Batang" w:eastAsia="Batang" w:hAnsi="Batang" w:cs="Batang" w:hint="eastAsia"/>
          <w:kern w:val="0"/>
          <w:sz w:val="20"/>
          <w:szCs w:val="20"/>
          <w:lang w:eastAsia="ko-KR"/>
        </w:rPr>
        <w:t>텍스트</w:t>
      </w:r>
      <w:r w:rsidRPr="0082066A">
        <w:rPr>
          <w:rFonts w:ascii="Batang" w:eastAsia="Batang" w:hAnsi="Batang" w:cs="Batang"/>
          <w:kern w:val="0"/>
          <w:sz w:val="20"/>
          <w:szCs w:val="20"/>
          <w:lang w:eastAsia="ko-KR"/>
        </w:rPr>
        <w:t xml:space="preserve"> </w:t>
      </w:r>
      <w:r w:rsidRPr="0082066A">
        <w:rPr>
          <w:rFonts w:ascii="Batang" w:eastAsia="Batang" w:hAnsi="Batang" w:cs="Batang" w:hint="eastAsia"/>
          <w:kern w:val="0"/>
          <w:sz w:val="20"/>
          <w:szCs w:val="20"/>
          <w:lang w:eastAsia="ko-KR"/>
        </w:rPr>
        <w:t>활용</w:t>
      </w:r>
      <w:r w:rsidRPr="0082066A">
        <w:rPr>
          <w:rFonts w:ascii="Batang" w:eastAsia="Batang" w:hAnsi="Batang" w:cs="Batang"/>
          <w:kern w:val="0"/>
          <w:sz w:val="20"/>
          <w:szCs w:val="20"/>
          <w:lang w:eastAsia="ko-KR"/>
        </w:rPr>
        <w:t xml:space="preserve"> </w:t>
      </w:r>
      <w:r w:rsidRPr="0082066A">
        <w:rPr>
          <w:rFonts w:ascii="Batang" w:eastAsia="Batang" w:hAnsi="Batang" w:cs="Batang" w:hint="eastAsia"/>
          <w:kern w:val="0"/>
          <w:sz w:val="20"/>
          <w:szCs w:val="20"/>
          <w:lang w:eastAsia="ko-KR"/>
        </w:rPr>
        <w:t>방안</w:t>
      </w:r>
      <w:r w:rsidRPr="0082066A">
        <w:rPr>
          <w:rFonts w:ascii="Batang" w:eastAsia="Batang" w:hAnsi="Batang" w:cs="Batang"/>
          <w:kern w:val="0"/>
          <w:sz w:val="20"/>
          <w:szCs w:val="20"/>
          <w:lang w:eastAsia="ko-KR"/>
        </w:rPr>
        <w:t xml:space="preserve"> </w:t>
      </w:r>
      <w:r w:rsidRPr="0082066A">
        <w:rPr>
          <w:rFonts w:ascii="Batang" w:eastAsia="Batang" w:hAnsi="Batang" w:cs="Batang" w:hint="eastAsia"/>
          <w:kern w:val="0"/>
          <w:sz w:val="20"/>
          <w:szCs w:val="20"/>
          <w:lang w:eastAsia="ko-KR"/>
        </w:rPr>
        <w:t>연구</w:t>
      </w:r>
      <w:r w:rsidRPr="0082066A">
        <w:rPr>
          <w:rFonts w:ascii="Batang" w:eastAsia="Batang" w:hAnsi="Batang" w:cs="Batang"/>
          <w:kern w:val="0"/>
          <w:sz w:val="20"/>
          <w:szCs w:val="20"/>
          <w:lang w:eastAsia="ko-KR"/>
        </w:rPr>
        <w:t xml:space="preserve">: </w:t>
      </w:r>
      <w:r w:rsidRPr="0082066A">
        <w:rPr>
          <w:rFonts w:ascii="Batang" w:eastAsia="Batang" w:hAnsi="Batang" w:cs="Batang" w:hint="eastAsia"/>
          <w:kern w:val="0"/>
          <w:sz w:val="20"/>
          <w:szCs w:val="20"/>
          <w:lang w:eastAsia="ko-KR"/>
        </w:rPr>
        <w:t>수필</w:t>
      </w:r>
    </w:p>
    <w:p w:rsidR="00D15288" w:rsidRPr="0082066A" w:rsidRDefault="00D15288" w:rsidP="00D15288">
      <w:pPr>
        <w:wordWrap w:val="0"/>
        <w:adjustRightInd w:val="0"/>
        <w:spacing w:line="360" w:lineRule="auto"/>
        <w:ind w:firstLineChars="250" w:firstLine="500"/>
        <w:rPr>
          <w:rFonts w:ascii="Batang" w:eastAsia="Batang" w:hAnsi="Batang" w:cs="Batang"/>
          <w:kern w:val="0"/>
          <w:sz w:val="20"/>
          <w:szCs w:val="20"/>
          <w:lang w:eastAsia="ko-KR"/>
        </w:rPr>
      </w:pPr>
      <w:r w:rsidRPr="0082066A">
        <w:rPr>
          <w:rFonts w:ascii="Batang" w:eastAsia="Batang" w:hAnsi="Batang" w:cs="Batang" w:hint="eastAsia"/>
          <w:kern w:val="0"/>
          <w:sz w:val="20"/>
          <w:szCs w:val="20"/>
          <w:lang w:eastAsia="ko-KR"/>
        </w:rPr>
        <w:t>교육을</w:t>
      </w:r>
      <w:r w:rsidRPr="0082066A">
        <w:rPr>
          <w:rFonts w:ascii="Batang" w:eastAsia="Batang" w:hAnsi="Batang" w:cs="Batang"/>
          <w:kern w:val="0"/>
          <w:sz w:val="20"/>
          <w:szCs w:val="20"/>
          <w:lang w:eastAsia="ko-KR"/>
        </w:rPr>
        <w:t xml:space="preserve"> </w:t>
      </w:r>
      <w:r w:rsidRPr="0082066A">
        <w:rPr>
          <w:rFonts w:ascii="Batang" w:eastAsia="Batang" w:hAnsi="Batang" w:cs="Batang" w:hint="eastAsia"/>
          <w:kern w:val="0"/>
          <w:sz w:val="20"/>
          <w:szCs w:val="20"/>
          <w:lang w:eastAsia="ko-KR"/>
        </w:rPr>
        <w:t>중심으로</w:t>
      </w:r>
      <w:r w:rsidRPr="0082066A">
        <w:rPr>
          <w:rFonts w:ascii="Batang" w:eastAsia="Batang" w:hAnsi="Batang" w:hint="eastAsia"/>
          <w:color w:val="000000"/>
          <w:sz w:val="20"/>
          <w:szCs w:val="20"/>
          <w:lang w:eastAsia="ko-KR"/>
        </w:rPr>
        <w:t>」</w:t>
      </w:r>
      <w:r w:rsidRPr="0082066A">
        <w:rPr>
          <w:rFonts w:ascii="Batang" w:eastAsia="Batang" w:hAnsi="Batang" w:cs="Batang" w:hint="eastAsia"/>
          <w:kern w:val="0"/>
          <w:sz w:val="20"/>
          <w:szCs w:val="20"/>
          <w:lang w:eastAsia="ko-KR"/>
        </w:rPr>
        <w:t xml:space="preserve">, 연세대학교 교육대학교, 석사학위논문,  </w:t>
      </w:r>
      <w:r w:rsidRPr="0082066A">
        <w:rPr>
          <w:rFonts w:ascii="Batang" w:eastAsia="Batang" w:hAnsi="Batang" w:cs="Batang"/>
          <w:kern w:val="0"/>
          <w:sz w:val="20"/>
          <w:szCs w:val="20"/>
          <w:lang w:eastAsia="ko-KR"/>
        </w:rPr>
        <w:t>2002</w:t>
      </w:r>
      <w:r w:rsidRPr="0082066A">
        <w:rPr>
          <w:rFonts w:ascii="Batang" w:eastAsia="Batang" w:hAnsi="Batang" w:cs="Batang" w:hint="eastAsia"/>
          <w:kern w:val="0"/>
          <w:sz w:val="20"/>
          <w:szCs w:val="20"/>
          <w:lang w:eastAsia="ko-KR"/>
        </w:rPr>
        <w:t>.</w:t>
      </w:r>
    </w:p>
    <w:p w:rsidR="00D15288" w:rsidRPr="0082066A" w:rsidRDefault="00D15288" w:rsidP="00D15288">
      <w:pPr>
        <w:wordWrap w:val="0"/>
        <w:adjustRightInd w:val="0"/>
        <w:spacing w:line="360" w:lineRule="auto"/>
        <w:ind w:left="500" w:hangingChars="250" w:hanging="500"/>
        <w:rPr>
          <w:rFonts w:ascii="Batang" w:eastAsia="Batang" w:hAnsi="Batang" w:cs="Batang"/>
          <w:kern w:val="0"/>
          <w:sz w:val="20"/>
          <w:szCs w:val="20"/>
          <w:lang w:eastAsia="ko-KR"/>
        </w:rPr>
      </w:pPr>
      <w:r w:rsidRPr="0082066A">
        <w:rPr>
          <w:rFonts w:ascii="Batang" w:eastAsia="Batang" w:hAnsi="Batang" w:hint="eastAsia"/>
          <w:sz w:val="20"/>
          <w:szCs w:val="20"/>
          <w:lang w:eastAsia="ko-KR"/>
        </w:rPr>
        <w:t>［2］</w:t>
      </w:r>
      <w:r w:rsidRPr="0082066A">
        <w:rPr>
          <w:rFonts w:ascii="Batang" w:eastAsia="Batang" w:hAnsi="Batang" w:cs="Batang" w:hint="eastAsia"/>
          <w:kern w:val="0"/>
          <w:sz w:val="20"/>
          <w:szCs w:val="20"/>
          <w:lang w:eastAsia="ko-KR"/>
        </w:rPr>
        <w:t xml:space="preserve">김상욱, </w:t>
      </w:r>
      <w:r w:rsidRPr="0082066A">
        <w:rPr>
          <w:rFonts w:ascii="Batang" w:eastAsia="Batang" w:hAnsi="Batang" w:cs="Batang"/>
          <w:kern w:val="0"/>
          <w:sz w:val="20"/>
          <w:szCs w:val="20"/>
          <w:lang w:eastAsia="ko-KR"/>
        </w:rPr>
        <w:t>&lt;</w:t>
      </w:r>
      <w:r w:rsidRPr="0082066A">
        <w:rPr>
          <w:rFonts w:ascii="Batang" w:eastAsia="Batang" w:hAnsi="Batang" w:cs="Batang" w:hint="eastAsia"/>
          <w:kern w:val="0"/>
          <w:sz w:val="20"/>
          <w:szCs w:val="20"/>
          <w:lang w:eastAsia="ko-KR"/>
        </w:rPr>
        <w:t>문학교육의</w:t>
      </w:r>
      <w:r w:rsidRPr="0082066A">
        <w:rPr>
          <w:rFonts w:ascii="Batang" w:eastAsia="Batang" w:hAnsi="Batang" w:cs="Batang"/>
          <w:kern w:val="0"/>
          <w:sz w:val="20"/>
          <w:szCs w:val="20"/>
          <w:lang w:eastAsia="ko-KR"/>
        </w:rPr>
        <w:t xml:space="preserve"> </w:t>
      </w:r>
      <w:r w:rsidRPr="0082066A">
        <w:rPr>
          <w:rFonts w:ascii="Batang" w:eastAsia="Batang" w:hAnsi="Batang" w:cs="Batang" w:hint="eastAsia"/>
          <w:kern w:val="0"/>
          <w:sz w:val="20"/>
          <w:szCs w:val="20"/>
          <w:lang w:eastAsia="ko-KR"/>
        </w:rPr>
        <w:t>이념과</w:t>
      </w:r>
      <w:r w:rsidRPr="0082066A">
        <w:rPr>
          <w:rFonts w:ascii="Batang" w:eastAsia="Batang" w:hAnsi="Batang" w:cs="Batang"/>
          <w:kern w:val="0"/>
          <w:sz w:val="20"/>
          <w:szCs w:val="20"/>
          <w:lang w:eastAsia="ko-KR"/>
        </w:rPr>
        <w:t xml:space="preserve"> </w:t>
      </w:r>
      <w:r w:rsidRPr="0082066A">
        <w:rPr>
          <w:rFonts w:ascii="Batang" w:eastAsia="Batang" w:hAnsi="Batang" w:cs="Batang" w:hint="eastAsia"/>
          <w:kern w:val="0"/>
          <w:sz w:val="20"/>
          <w:szCs w:val="20"/>
          <w:lang w:eastAsia="ko-KR"/>
        </w:rPr>
        <w:t>목표</w:t>
      </w:r>
      <w:r w:rsidRPr="0082066A">
        <w:rPr>
          <w:rFonts w:ascii="Batang" w:eastAsia="Batang" w:hAnsi="Batang" w:cs="Batang"/>
          <w:kern w:val="0"/>
          <w:sz w:val="20"/>
          <w:szCs w:val="20"/>
          <w:lang w:eastAsia="ko-KR"/>
        </w:rPr>
        <w:t>&gt;</w:t>
      </w:r>
      <w:r w:rsidRPr="0082066A">
        <w:rPr>
          <w:rFonts w:ascii="Batang" w:eastAsia="Batang" w:hAnsi="Batang" w:cs="Batang" w:hint="eastAsia"/>
          <w:kern w:val="0"/>
          <w:sz w:val="20"/>
          <w:szCs w:val="20"/>
          <w:lang w:eastAsia="ko-KR"/>
        </w:rPr>
        <w:t>, 우한용</w:t>
      </w:r>
      <w:r w:rsidRPr="0082066A">
        <w:rPr>
          <w:rFonts w:ascii="Batang" w:eastAsia="Batang" w:hAnsi="Batang" w:cs="Batang"/>
          <w:kern w:val="0"/>
          <w:sz w:val="20"/>
          <w:szCs w:val="20"/>
          <w:lang w:eastAsia="ko-KR"/>
        </w:rPr>
        <w:t xml:space="preserve"> </w:t>
      </w:r>
      <w:r w:rsidRPr="0082066A">
        <w:rPr>
          <w:rFonts w:ascii="Batang" w:eastAsia="Batang" w:hAnsi="Batang" w:cs="Batang" w:hint="eastAsia"/>
          <w:kern w:val="0"/>
          <w:sz w:val="20"/>
          <w:szCs w:val="20"/>
          <w:lang w:eastAsia="ko-KR"/>
        </w:rPr>
        <w:t>외</w:t>
      </w:r>
      <w:r w:rsidRPr="0082066A">
        <w:rPr>
          <w:rFonts w:ascii="Batang" w:eastAsia="Batang" w:hAnsi="Batang" w:cs="Batang"/>
          <w:kern w:val="0"/>
          <w:sz w:val="20"/>
          <w:szCs w:val="20"/>
          <w:lang w:eastAsia="ko-KR"/>
        </w:rPr>
        <w:t xml:space="preserve"> 7 </w:t>
      </w:r>
      <w:r w:rsidRPr="0082066A">
        <w:rPr>
          <w:rFonts w:ascii="Batang" w:eastAsia="Batang" w:hAnsi="Batang" w:cs="Batang" w:hint="eastAsia"/>
          <w:kern w:val="0"/>
          <w:sz w:val="20"/>
          <w:szCs w:val="20"/>
          <w:lang w:eastAsia="ko-KR"/>
        </w:rPr>
        <w:t>인</w:t>
      </w:r>
      <w:r w:rsidRPr="0082066A">
        <w:rPr>
          <w:rFonts w:ascii="Batang" w:eastAsia="Batang" w:hAnsi="Batang" w:cs="Batang"/>
          <w:kern w:val="0"/>
          <w:sz w:val="20"/>
          <w:szCs w:val="20"/>
          <w:lang w:eastAsia="ko-KR"/>
        </w:rPr>
        <w:t>,</w:t>
      </w:r>
      <w:r w:rsidRPr="0082066A">
        <w:rPr>
          <w:rFonts w:ascii="Batang" w:eastAsia="Batang" w:hAnsi="Batang" w:cs="Batang" w:hint="eastAsia"/>
          <w:kern w:val="0"/>
          <w:sz w:val="20"/>
          <w:szCs w:val="20"/>
          <w:lang w:eastAsia="ko-KR"/>
        </w:rPr>
        <w:t xml:space="preserve">『문학교육과정론』, 삼지원, </w:t>
      </w:r>
      <w:r w:rsidRPr="0082066A">
        <w:rPr>
          <w:rFonts w:ascii="Batang" w:eastAsia="Batang" w:hAnsi="Batang" w:cs="Batang"/>
          <w:kern w:val="0"/>
          <w:sz w:val="20"/>
          <w:szCs w:val="20"/>
          <w:lang w:eastAsia="ko-KR"/>
        </w:rPr>
        <w:t>1997</w:t>
      </w:r>
      <w:r w:rsidRPr="0082066A">
        <w:rPr>
          <w:rFonts w:ascii="Batang" w:eastAsia="Batang" w:hAnsi="Batang" w:cs="Batang" w:hint="eastAsia"/>
          <w:kern w:val="0"/>
          <w:sz w:val="20"/>
          <w:szCs w:val="20"/>
          <w:lang w:eastAsia="ko-KR"/>
        </w:rPr>
        <w:t>.</w:t>
      </w:r>
    </w:p>
    <w:p w:rsidR="00D15288" w:rsidRPr="0082066A" w:rsidRDefault="00D15288" w:rsidP="00D15288">
      <w:pPr>
        <w:wordWrap w:val="0"/>
        <w:adjustRightInd w:val="0"/>
        <w:spacing w:line="360" w:lineRule="auto"/>
        <w:rPr>
          <w:rFonts w:ascii="Batang" w:eastAsia="Batang" w:hAnsi="Batang" w:cs="Batang"/>
          <w:kern w:val="0"/>
          <w:sz w:val="20"/>
          <w:szCs w:val="20"/>
          <w:lang w:eastAsia="ko-KR"/>
        </w:rPr>
      </w:pPr>
      <w:r w:rsidRPr="0082066A">
        <w:rPr>
          <w:rFonts w:ascii="Batang" w:eastAsia="Batang" w:hAnsi="Batang" w:hint="eastAsia"/>
          <w:sz w:val="20"/>
          <w:szCs w:val="20"/>
          <w:lang w:eastAsia="ko-KR"/>
        </w:rPr>
        <w:t>［3］</w:t>
      </w:r>
      <w:r w:rsidRPr="0082066A">
        <w:rPr>
          <w:rFonts w:ascii="Batang" w:eastAsia="Batang" w:hAnsi="Batang" w:cs="Batang" w:hint="eastAsia"/>
          <w:kern w:val="0"/>
          <w:sz w:val="20"/>
          <w:szCs w:val="20"/>
          <w:lang w:eastAsia="ko-KR"/>
        </w:rPr>
        <w:t xml:space="preserve">김영옥, </w:t>
      </w:r>
      <w:r w:rsidRPr="0082066A">
        <w:rPr>
          <w:rFonts w:ascii="Batang" w:eastAsia="Batang" w:hAnsi="Batang" w:hint="eastAsia"/>
          <w:sz w:val="20"/>
          <w:szCs w:val="20"/>
          <w:lang w:eastAsia="ko-KR"/>
        </w:rPr>
        <w:t>『</w:t>
      </w:r>
      <w:r w:rsidRPr="0082066A">
        <w:rPr>
          <w:rFonts w:ascii="Batang" w:eastAsia="Batang" w:hAnsi="Batang" w:cs="Batang" w:hint="eastAsia"/>
          <w:kern w:val="0"/>
          <w:sz w:val="20"/>
          <w:szCs w:val="20"/>
          <w:lang w:eastAsia="ko-KR"/>
        </w:rPr>
        <w:t>한국현대문학과 문학교육 연구</w:t>
      </w:r>
      <w:r w:rsidRPr="0082066A">
        <w:rPr>
          <w:rFonts w:ascii="Batang" w:eastAsia="Batang" w:hAnsi="Batang" w:hint="eastAsia"/>
          <w:sz w:val="20"/>
          <w:szCs w:val="20"/>
          <w:lang w:eastAsia="ko-KR"/>
        </w:rPr>
        <w:t>』</w:t>
      </w:r>
      <w:r w:rsidRPr="0082066A">
        <w:rPr>
          <w:rFonts w:ascii="Batang" w:eastAsia="Batang" w:hAnsi="Batang" w:cs="Batang" w:hint="eastAsia"/>
          <w:kern w:val="0"/>
          <w:sz w:val="20"/>
          <w:szCs w:val="20"/>
          <w:lang w:eastAsia="ko-KR"/>
        </w:rPr>
        <w:t>, 민족출판사,</w:t>
      </w:r>
      <w:r w:rsidRPr="0082066A">
        <w:rPr>
          <w:rFonts w:ascii="Batang" w:hAnsi="Batang" w:cs="Batang" w:hint="eastAsia"/>
          <w:kern w:val="0"/>
          <w:sz w:val="20"/>
          <w:szCs w:val="20"/>
          <w:lang w:eastAsia="ko-KR"/>
        </w:rPr>
        <w:t xml:space="preserve"> </w:t>
      </w:r>
      <w:r w:rsidRPr="0082066A">
        <w:rPr>
          <w:rFonts w:ascii="Batang" w:eastAsia="Batang" w:hAnsi="Batang" w:cs="Batang" w:hint="eastAsia"/>
          <w:kern w:val="0"/>
          <w:sz w:val="20"/>
          <w:szCs w:val="20"/>
          <w:lang w:eastAsia="ko-KR"/>
        </w:rPr>
        <w:t xml:space="preserve"> 2009.</w:t>
      </w:r>
    </w:p>
    <w:p w:rsidR="00D15288" w:rsidRPr="0082066A" w:rsidRDefault="00D15288" w:rsidP="00D15288">
      <w:pPr>
        <w:wordWrap w:val="0"/>
        <w:adjustRightInd w:val="0"/>
        <w:spacing w:line="360" w:lineRule="auto"/>
        <w:rPr>
          <w:rFonts w:ascii="Batang" w:eastAsia="Batang" w:hAnsi="Batang" w:cs="Batang"/>
          <w:kern w:val="0"/>
          <w:sz w:val="20"/>
          <w:szCs w:val="20"/>
          <w:lang w:eastAsia="ko-KR"/>
        </w:rPr>
      </w:pPr>
      <w:r w:rsidRPr="0082066A">
        <w:rPr>
          <w:rFonts w:ascii="Batang" w:eastAsia="Batang" w:hAnsi="Batang" w:hint="eastAsia"/>
          <w:sz w:val="20"/>
          <w:szCs w:val="20"/>
          <w:lang w:eastAsia="ko-KR"/>
        </w:rPr>
        <w:t>［4］</w:t>
      </w:r>
      <w:r w:rsidRPr="0082066A">
        <w:rPr>
          <w:rFonts w:ascii="Batang" w:eastAsia="Batang" w:hAnsi="Batang" w:cs="Batang" w:hint="eastAsia"/>
          <w:kern w:val="0"/>
          <w:sz w:val="20"/>
          <w:szCs w:val="20"/>
          <w:lang w:eastAsia="ko-KR"/>
        </w:rPr>
        <w:t>구인환</w:t>
      </w:r>
      <w:r w:rsidRPr="0082066A">
        <w:rPr>
          <w:rFonts w:ascii="Batang" w:eastAsia="Batang" w:hAnsi="Batang" w:cs="Batang"/>
          <w:kern w:val="0"/>
          <w:sz w:val="20"/>
          <w:szCs w:val="20"/>
          <w:lang w:eastAsia="ko-KR"/>
        </w:rPr>
        <w:t xml:space="preserve"> </w:t>
      </w:r>
      <w:r w:rsidRPr="0082066A">
        <w:rPr>
          <w:rFonts w:ascii="Batang" w:eastAsia="Batang" w:hAnsi="Batang" w:cs="Batang" w:hint="eastAsia"/>
          <w:kern w:val="0"/>
          <w:sz w:val="20"/>
          <w:szCs w:val="20"/>
          <w:lang w:eastAsia="ko-KR"/>
        </w:rPr>
        <w:t xml:space="preserve">외, </w:t>
      </w:r>
      <w:r w:rsidRPr="0082066A">
        <w:rPr>
          <w:rFonts w:ascii="Batang" w:eastAsia="Batang" w:hAnsi="Batang" w:hint="eastAsia"/>
          <w:color w:val="000000"/>
          <w:sz w:val="20"/>
          <w:szCs w:val="20"/>
          <w:lang w:eastAsia="ko-KR"/>
        </w:rPr>
        <w:t>「</w:t>
      </w:r>
      <w:r w:rsidRPr="0082066A">
        <w:rPr>
          <w:rFonts w:ascii="Batang" w:eastAsia="Batang" w:hAnsi="Batang" w:cs="Batang" w:hint="eastAsia"/>
          <w:kern w:val="0"/>
          <w:sz w:val="20"/>
          <w:szCs w:val="20"/>
          <w:lang w:eastAsia="ko-KR"/>
        </w:rPr>
        <w:t>문학</w:t>
      </w:r>
      <w:r w:rsidRPr="0082066A">
        <w:rPr>
          <w:rFonts w:ascii="Batang" w:eastAsia="Batang" w:hAnsi="Batang" w:cs="Batang"/>
          <w:kern w:val="0"/>
          <w:sz w:val="20"/>
          <w:szCs w:val="20"/>
          <w:lang w:eastAsia="ko-KR"/>
        </w:rPr>
        <w:t xml:space="preserve"> </w:t>
      </w:r>
      <w:r w:rsidRPr="0082066A">
        <w:rPr>
          <w:rFonts w:ascii="Batang" w:eastAsia="Batang" w:hAnsi="Batang" w:cs="Batang" w:hint="eastAsia"/>
          <w:kern w:val="0"/>
          <w:sz w:val="20"/>
          <w:szCs w:val="20"/>
          <w:lang w:eastAsia="ko-KR"/>
        </w:rPr>
        <w:t>교수</w:t>
      </w:r>
      <w:r w:rsidRPr="0082066A">
        <w:rPr>
          <w:rFonts w:ascii="Batang" w:eastAsia="Batang" w:hAnsi="Batang" w:cs="Batang"/>
          <w:kern w:val="0"/>
          <w:sz w:val="20"/>
          <w:szCs w:val="20"/>
          <w:lang w:eastAsia="ko-KR"/>
        </w:rPr>
        <w:t xml:space="preserve"> </w:t>
      </w:r>
      <w:r w:rsidRPr="0082066A">
        <w:rPr>
          <w:rFonts w:ascii="Batang" w:eastAsia="Batang" w:hAnsi="Batang" w:cs="ArialUnicodeMS" w:hint="eastAsia"/>
          <w:kern w:val="0"/>
          <w:sz w:val="20"/>
          <w:szCs w:val="20"/>
          <w:lang w:eastAsia="ko-KR"/>
        </w:rPr>
        <w:t>·</w:t>
      </w:r>
      <w:r w:rsidRPr="0082066A">
        <w:rPr>
          <w:rFonts w:ascii="Batang" w:eastAsia="Batang" w:hAnsi="Batang" w:cs="Batang" w:hint="eastAsia"/>
          <w:kern w:val="0"/>
          <w:sz w:val="20"/>
          <w:szCs w:val="20"/>
          <w:lang w:eastAsia="ko-KR"/>
        </w:rPr>
        <w:t>학습</w:t>
      </w:r>
      <w:r w:rsidRPr="0082066A">
        <w:rPr>
          <w:rFonts w:ascii="Batang" w:eastAsia="Batang" w:hAnsi="Batang" w:cs="Batang"/>
          <w:kern w:val="0"/>
          <w:sz w:val="20"/>
          <w:szCs w:val="20"/>
          <w:lang w:eastAsia="ko-KR"/>
        </w:rPr>
        <w:t xml:space="preserve"> </w:t>
      </w:r>
      <w:r w:rsidRPr="0082066A">
        <w:rPr>
          <w:rFonts w:ascii="Batang" w:eastAsia="Batang" w:hAnsi="Batang" w:cs="Batang" w:hint="eastAsia"/>
          <w:kern w:val="0"/>
          <w:sz w:val="20"/>
          <w:szCs w:val="20"/>
          <w:lang w:eastAsia="ko-KR"/>
        </w:rPr>
        <w:t>방법론</w:t>
      </w:r>
      <w:r w:rsidRPr="0082066A">
        <w:rPr>
          <w:rFonts w:ascii="Batang" w:eastAsia="Batang" w:hAnsi="Batang" w:hint="eastAsia"/>
          <w:color w:val="000000"/>
          <w:sz w:val="20"/>
          <w:szCs w:val="20"/>
          <w:lang w:eastAsia="ko-KR"/>
        </w:rPr>
        <w:t xml:space="preserve">」, </w:t>
      </w:r>
      <w:r w:rsidRPr="0082066A">
        <w:rPr>
          <w:rFonts w:ascii="Batang" w:eastAsia="Batang" w:hAnsi="Batang" w:cs="Batang" w:hint="eastAsia"/>
          <w:kern w:val="0"/>
          <w:sz w:val="20"/>
          <w:szCs w:val="20"/>
          <w:lang w:eastAsia="ko-KR"/>
        </w:rPr>
        <w:t>삼지원, 1998.</w:t>
      </w:r>
    </w:p>
    <w:p w:rsidR="00D15288" w:rsidRPr="0082066A" w:rsidRDefault="00D15288" w:rsidP="00D15288">
      <w:pPr>
        <w:wordWrap w:val="0"/>
        <w:adjustRightInd w:val="0"/>
        <w:spacing w:line="360" w:lineRule="auto"/>
        <w:ind w:left="500" w:hangingChars="250" w:hanging="500"/>
        <w:rPr>
          <w:rFonts w:ascii="Batang" w:eastAsia="Batang" w:hAnsi="Batang" w:cs="Batang"/>
          <w:kern w:val="0"/>
          <w:sz w:val="20"/>
          <w:szCs w:val="20"/>
          <w:lang w:eastAsia="ko-KR"/>
        </w:rPr>
      </w:pPr>
      <w:r w:rsidRPr="0082066A">
        <w:rPr>
          <w:rFonts w:ascii="Batang" w:eastAsia="Batang" w:hAnsi="Batang" w:hint="eastAsia"/>
          <w:sz w:val="20"/>
          <w:szCs w:val="20"/>
          <w:lang w:eastAsia="ko-KR"/>
        </w:rPr>
        <w:t>［5］</w:t>
      </w:r>
      <w:r w:rsidRPr="0082066A">
        <w:rPr>
          <w:rFonts w:ascii="Batang" w:eastAsia="Batang" w:hAnsi="Batang" w:cs="Batang" w:hint="eastAsia"/>
          <w:kern w:val="0"/>
          <w:sz w:val="20"/>
          <w:szCs w:val="20"/>
          <w:lang w:eastAsia="ko-KR"/>
        </w:rPr>
        <w:t xml:space="preserve">나정선, </w:t>
      </w:r>
      <w:r w:rsidRPr="0082066A">
        <w:rPr>
          <w:rFonts w:ascii="Batang" w:eastAsia="Batang" w:hAnsi="Batang" w:hint="eastAsia"/>
          <w:color w:val="000000"/>
          <w:sz w:val="20"/>
          <w:szCs w:val="20"/>
          <w:lang w:eastAsia="ko-KR"/>
        </w:rPr>
        <w:t>「</w:t>
      </w:r>
      <w:r w:rsidRPr="0082066A">
        <w:rPr>
          <w:rFonts w:ascii="Batang" w:eastAsia="Batang" w:hAnsi="Batang" w:cs="Batang" w:hint="eastAsia"/>
          <w:kern w:val="0"/>
          <w:sz w:val="20"/>
          <w:szCs w:val="20"/>
          <w:lang w:eastAsia="ko-KR"/>
        </w:rPr>
        <w:t>외국인을</w:t>
      </w:r>
      <w:r w:rsidRPr="0082066A">
        <w:rPr>
          <w:rFonts w:ascii="Batang" w:eastAsia="Batang" w:hAnsi="Batang" w:cs="Batang"/>
          <w:kern w:val="0"/>
          <w:sz w:val="20"/>
          <w:szCs w:val="20"/>
          <w:lang w:eastAsia="ko-KR"/>
        </w:rPr>
        <w:t xml:space="preserve"> </w:t>
      </w:r>
      <w:r w:rsidRPr="0082066A">
        <w:rPr>
          <w:rFonts w:ascii="Batang" w:eastAsia="Batang" w:hAnsi="Batang" w:cs="Batang" w:hint="eastAsia"/>
          <w:kern w:val="0"/>
          <w:sz w:val="20"/>
          <w:szCs w:val="20"/>
          <w:lang w:eastAsia="ko-KR"/>
        </w:rPr>
        <w:t>위한</w:t>
      </w:r>
      <w:r w:rsidRPr="0082066A">
        <w:rPr>
          <w:rFonts w:ascii="Batang" w:eastAsia="Batang" w:hAnsi="Batang" w:cs="Batang"/>
          <w:kern w:val="0"/>
          <w:sz w:val="20"/>
          <w:szCs w:val="20"/>
          <w:lang w:eastAsia="ko-KR"/>
        </w:rPr>
        <w:t xml:space="preserve"> </w:t>
      </w:r>
      <w:r w:rsidRPr="0082066A">
        <w:rPr>
          <w:rFonts w:ascii="Batang" w:eastAsia="Batang" w:hAnsi="Batang" w:cs="Batang" w:hint="eastAsia"/>
          <w:kern w:val="0"/>
          <w:sz w:val="20"/>
          <w:szCs w:val="20"/>
          <w:lang w:eastAsia="ko-KR"/>
        </w:rPr>
        <w:t>문학</w:t>
      </w:r>
      <w:r w:rsidRPr="0082066A">
        <w:rPr>
          <w:rFonts w:ascii="Batang" w:eastAsia="Batang" w:hAnsi="Batang" w:cs="Batang"/>
          <w:kern w:val="0"/>
          <w:sz w:val="20"/>
          <w:szCs w:val="20"/>
          <w:lang w:eastAsia="ko-KR"/>
        </w:rPr>
        <w:t xml:space="preserve"> </w:t>
      </w:r>
      <w:r w:rsidRPr="0082066A">
        <w:rPr>
          <w:rFonts w:ascii="Batang" w:eastAsia="Batang" w:hAnsi="Batang" w:cs="Batang" w:hint="eastAsia"/>
          <w:kern w:val="0"/>
          <w:sz w:val="20"/>
          <w:szCs w:val="20"/>
          <w:lang w:eastAsia="ko-KR"/>
        </w:rPr>
        <w:t>교육</w:t>
      </w:r>
      <w:r w:rsidRPr="0082066A">
        <w:rPr>
          <w:rFonts w:ascii="Batang" w:eastAsia="Batang" w:hAnsi="Batang" w:cs="Batang"/>
          <w:kern w:val="0"/>
          <w:sz w:val="20"/>
          <w:szCs w:val="20"/>
          <w:lang w:eastAsia="ko-KR"/>
        </w:rPr>
        <w:t xml:space="preserve"> </w:t>
      </w:r>
      <w:r w:rsidRPr="0082066A">
        <w:rPr>
          <w:rFonts w:ascii="Batang" w:eastAsia="Batang" w:hAnsi="Batang" w:cs="Batang" w:hint="eastAsia"/>
          <w:kern w:val="0"/>
          <w:sz w:val="20"/>
          <w:szCs w:val="20"/>
          <w:lang w:eastAsia="ko-KR"/>
        </w:rPr>
        <w:t>방법</w:t>
      </w:r>
      <w:r w:rsidRPr="0082066A">
        <w:rPr>
          <w:rFonts w:ascii="Batang" w:eastAsia="Batang" w:hAnsi="Batang" w:cs="Batang"/>
          <w:kern w:val="0"/>
          <w:sz w:val="20"/>
          <w:szCs w:val="20"/>
          <w:lang w:eastAsia="ko-KR"/>
        </w:rPr>
        <w:t xml:space="preserve"> </w:t>
      </w:r>
      <w:r w:rsidRPr="0082066A">
        <w:rPr>
          <w:rFonts w:ascii="Batang" w:eastAsia="Batang" w:hAnsi="Batang" w:cs="Batang" w:hint="eastAsia"/>
          <w:kern w:val="0"/>
          <w:sz w:val="20"/>
          <w:szCs w:val="20"/>
          <w:lang w:eastAsia="ko-KR"/>
        </w:rPr>
        <w:t>연구</w:t>
      </w:r>
      <w:r w:rsidRPr="0082066A">
        <w:rPr>
          <w:rFonts w:ascii="Batang" w:eastAsia="Batang" w:hAnsi="Batang" w:hint="eastAsia"/>
          <w:color w:val="000000"/>
          <w:sz w:val="20"/>
          <w:szCs w:val="20"/>
          <w:lang w:eastAsia="ko-KR"/>
        </w:rPr>
        <w:t xml:space="preserve">」, </w:t>
      </w:r>
      <w:r w:rsidRPr="0082066A">
        <w:rPr>
          <w:rFonts w:ascii="Batang" w:eastAsia="Batang" w:hAnsi="Batang" w:cs="Batang" w:hint="eastAsia"/>
          <w:kern w:val="0"/>
          <w:sz w:val="20"/>
          <w:szCs w:val="20"/>
          <w:lang w:eastAsia="ko-KR"/>
        </w:rPr>
        <w:t xml:space="preserve">단국대학교대학원, 박사학위논문, </w:t>
      </w:r>
      <w:r w:rsidRPr="0082066A">
        <w:rPr>
          <w:rFonts w:ascii="Batang" w:eastAsia="Batang" w:hAnsi="Batang" w:cs="Batang"/>
          <w:kern w:val="0"/>
          <w:sz w:val="20"/>
          <w:szCs w:val="20"/>
          <w:lang w:eastAsia="ko-KR"/>
        </w:rPr>
        <w:t>2008</w:t>
      </w:r>
      <w:r w:rsidRPr="0082066A">
        <w:rPr>
          <w:rFonts w:ascii="Batang" w:eastAsia="Batang" w:hAnsi="Batang" w:cs="Batang" w:hint="eastAsia"/>
          <w:kern w:val="0"/>
          <w:sz w:val="20"/>
          <w:szCs w:val="20"/>
          <w:lang w:eastAsia="ko-KR"/>
        </w:rPr>
        <w:t>.</w:t>
      </w:r>
    </w:p>
    <w:p w:rsidR="00D15288" w:rsidRPr="0082066A" w:rsidRDefault="00D15288" w:rsidP="00D15288">
      <w:pPr>
        <w:wordWrap w:val="0"/>
        <w:adjustRightInd w:val="0"/>
        <w:spacing w:line="360" w:lineRule="auto"/>
        <w:ind w:left="500" w:hangingChars="250" w:hanging="500"/>
        <w:rPr>
          <w:rFonts w:ascii="Batang" w:eastAsia="Batang" w:hAnsi="Batang" w:cs="Batang"/>
          <w:kern w:val="0"/>
          <w:sz w:val="20"/>
          <w:szCs w:val="20"/>
          <w:lang w:eastAsia="ko-KR"/>
        </w:rPr>
      </w:pPr>
      <w:r w:rsidRPr="0082066A">
        <w:rPr>
          <w:rFonts w:ascii="Batang" w:eastAsia="Batang" w:hAnsi="Batang" w:hint="eastAsia"/>
          <w:sz w:val="20"/>
          <w:szCs w:val="20"/>
          <w:lang w:eastAsia="ko-KR"/>
        </w:rPr>
        <w:t>［6］</w:t>
      </w:r>
      <w:r w:rsidRPr="0082066A">
        <w:rPr>
          <w:rFonts w:ascii="Batang" w:eastAsia="Batang" w:hAnsi="Batang" w:cs="Batang" w:hint="eastAsia"/>
          <w:kern w:val="0"/>
          <w:sz w:val="20"/>
          <w:szCs w:val="20"/>
          <w:lang w:eastAsia="ko-KR"/>
        </w:rPr>
        <w:t xml:space="preserve">박창, </w:t>
      </w:r>
      <w:r w:rsidRPr="0082066A">
        <w:rPr>
          <w:rFonts w:ascii="Batang" w:eastAsia="Batang" w:hAnsi="Batang" w:hint="eastAsia"/>
          <w:color w:val="000000"/>
          <w:sz w:val="20"/>
          <w:szCs w:val="20"/>
          <w:lang w:eastAsia="ko-KR"/>
        </w:rPr>
        <w:t>「</w:t>
      </w:r>
      <w:r w:rsidRPr="0082066A">
        <w:rPr>
          <w:rFonts w:ascii="Batang" w:eastAsia="Batang" w:hAnsi="Batang" w:cs="Batang" w:hint="eastAsia"/>
          <w:kern w:val="0"/>
          <w:sz w:val="20"/>
          <w:szCs w:val="20"/>
          <w:lang w:eastAsia="ko-KR"/>
        </w:rPr>
        <w:t>외국인을</w:t>
      </w:r>
      <w:r w:rsidRPr="0082066A">
        <w:rPr>
          <w:rFonts w:ascii="Batang" w:eastAsia="Batang" w:hAnsi="Batang" w:cs="Batang"/>
          <w:kern w:val="0"/>
          <w:sz w:val="20"/>
          <w:szCs w:val="20"/>
          <w:lang w:eastAsia="ko-KR"/>
        </w:rPr>
        <w:t xml:space="preserve"> </w:t>
      </w:r>
      <w:r w:rsidRPr="0082066A">
        <w:rPr>
          <w:rFonts w:ascii="Batang" w:eastAsia="Batang" w:hAnsi="Batang" w:cs="Batang" w:hint="eastAsia"/>
          <w:kern w:val="0"/>
          <w:sz w:val="20"/>
          <w:szCs w:val="20"/>
          <w:lang w:eastAsia="ko-KR"/>
        </w:rPr>
        <w:t>위한</w:t>
      </w:r>
      <w:r w:rsidRPr="0082066A">
        <w:rPr>
          <w:rFonts w:ascii="Batang" w:eastAsia="Batang" w:hAnsi="Batang" w:cs="Batang"/>
          <w:kern w:val="0"/>
          <w:sz w:val="20"/>
          <w:szCs w:val="20"/>
          <w:lang w:eastAsia="ko-KR"/>
        </w:rPr>
        <w:t xml:space="preserve"> </w:t>
      </w:r>
      <w:r w:rsidRPr="0082066A">
        <w:rPr>
          <w:rFonts w:ascii="Batang" w:eastAsia="Batang" w:hAnsi="Batang" w:cs="Batang" w:hint="eastAsia"/>
          <w:kern w:val="0"/>
          <w:sz w:val="20"/>
          <w:szCs w:val="20"/>
          <w:lang w:eastAsia="ko-KR"/>
        </w:rPr>
        <w:t>한국</w:t>
      </w:r>
      <w:r w:rsidRPr="0082066A">
        <w:rPr>
          <w:rFonts w:ascii="Batang" w:eastAsia="Batang" w:hAnsi="Batang" w:cs="Batang"/>
          <w:kern w:val="0"/>
          <w:sz w:val="20"/>
          <w:szCs w:val="20"/>
          <w:lang w:eastAsia="ko-KR"/>
        </w:rPr>
        <w:t xml:space="preserve"> </w:t>
      </w:r>
      <w:r w:rsidRPr="0082066A">
        <w:rPr>
          <w:rFonts w:ascii="Batang" w:eastAsia="Batang" w:hAnsi="Batang" w:cs="Batang" w:hint="eastAsia"/>
          <w:kern w:val="0"/>
          <w:sz w:val="20"/>
          <w:szCs w:val="20"/>
          <w:lang w:eastAsia="ko-KR"/>
        </w:rPr>
        <w:t>소설교육</w:t>
      </w:r>
      <w:r w:rsidRPr="0082066A">
        <w:rPr>
          <w:rFonts w:ascii="Batang" w:eastAsia="Batang" w:hAnsi="Batang" w:cs="Batang"/>
          <w:kern w:val="0"/>
          <w:sz w:val="20"/>
          <w:szCs w:val="20"/>
          <w:lang w:eastAsia="ko-KR"/>
        </w:rPr>
        <w:t xml:space="preserve"> </w:t>
      </w:r>
      <w:r w:rsidRPr="0082066A">
        <w:rPr>
          <w:rFonts w:ascii="Batang" w:eastAsia="Batang" w:hAnsi="Batang" w:cs="Batang" w:hint="eastAsia"/>
          <w:kern w:val="0"/>
          <w:sz w:val="20"/>
          <w:szCs w:val="20"/>
          <w:lang w:eastAsia="ko-KR"/>
        </w:rPr>
        <w:t>방안</w:t>
      </w:r>
      <w:r w:rsidRPr="0082066A">
        <w:rPr>
          <w:rFonts w:ascii="Batang" w:eastAsia="Batang" w:hAnsi="Batang" w:cs="Batang"/>
          <w:kern w:val="0"/>
          <w:sz w:val="20"/>
          <w:szCs w:val="20"/>
          <w:lang w:eastAsia="ko-KR"/>
        </w:rPr>
        <w:t xml:space="preserve"> </w:t>
      </w:r>
      <w:r w:rsidRPr="0082066A">
        <w:rPr>
          <w:rFonts w:ascii="Batang" w:eastAsia="Batang" w:hAnsi="Batang" w:cs="Batang" w:hint="eastAsia"/>
          <w:kern w:val="0"/>
          <w:sz w:val="20"/>
          <w:szCs w:val="20"/>
          <w:lang w:eastAsia="ko-KR"/>
        </w:rPr>
        <w:t>연구</w:t>
      </w:r>
      <w:r w:rsidRPr="0082066A">
        <w:rPr>
          <w:rFonts w:ascii="Batang" w:eastAsia="Batang" w:hAnsi="Batang" w:cs="Batang"/>
          <w:kern w:val="0"/>
          <w:sz w:val="20"/>
          <w:szCs w:val="20"/>
          <w:lang w:eastAsia="ko-KR"/>
        </w:rPr>
        <w:t xml:space="preserve">: </w:t>
      </w:r>
      <w:r w:rsidRPr="0082066A">
        <w:rPr>
          <w:rFonts w:ascii="Batang" w:eastAsia="Batang" w:hAnsi="Batang" w:cs="Batang" w:hint="eastAsia"/>
          <w:kern w:val="0"/>
          <w:sz w:val="20"/>
          <w:szCs w:val="20"/>
          <w:lang w:eastAsia="ko-KR"/>
        </w:rPr>
        <w:t>메밀꽃</w:t>
      </w:r>
      <w:r w:rsidRPr="0082066A">
        <w:rPr>
          <w:rFonts w:ascii="Batang" w:eastAsia="Batang" w:hAnsi="Batang" w:cs="Batang"/>
          <w:kern w:val="0"/>
          <w:sz w:val="20"/>
          <w:szCs w:val="20"/>
          <w:lang w:eastAsia="ko-KR"/>
        </w:rPr>
        <w:t xml:space="preserve"> </w:t>
      </w:r>
      <w:r w:rsidRPr="0082066A">
        <w:rPr>
          <w:rFonts w:ascii="Batang" w:eastAsia="Batang" w:hAnsi="Batang" w:cs="Batang" w:hint="eastAsia"/>
          <w:kern w:val="0"/>
          <w:sz w:val="20"/>
          <w:szCs w:val="20"/>
          <w:lang w:eastAsia="ko-KR"/>
        </w:rPr>
        <w:t>필</w:t>
      </w:r>
      <w:r w:rsidRPr="0082066A">
        <w:rPr>
          <w:rFonts w:ascii="Batang" w:eastAsia="Batang" w:hAnsi="Batang" w:cs="Batang"/>
          <w:kern w:val="0"/>
          <w:sz w:val="20"/>
          <w:szCs w:val="20"/>
          <w:lang w:eastAsia="ko-KR"/>
        </w:rPr>
        <w:t xml:space="preserve"> </w:t>
      </w:r>
      <w:r w:rsidRPr="0082066A">
        <w:rPr>
          <w:rFonts w:ascii="Batang" w:eastAsia="Batang" w:hAnsi="Batang" w:cs="Batang" w:hint="eastAsia"/>
          <w:kern w:val="0"/>
          <w:sz w:val="20"/>
          <w:szCs w:val="20"/>
          <w:lang w:eastAsia="ko-KR"/>
        </w:rPr>
        <w:t>무렵을중심으로</w:t>
      </w:r>
      <w:r w:rsidRPr="0082066A">
        <w:rPr>
          <w:rFonts w:ascii="Batang" w:eastAsia="Batang" w:hAnsi="Batang" w:hint="eastAsia"/>
          <w:color w:val="000000"/>
          <w:sz w:val="20"/>
          <w:szCs w:val="20"/>
          <w:lang w:eastAsia="ko-KR"/>
        </w:rPr>
        <w:t>」</w:t>
      </w:r>
      <w:r w:rsidRPr="0082066A">
        <w:rPr>
          <w:rFonts w:ascii="Batang" w:eastAsia="Batang" w:hAnsi="Batang" w:cs="Batang" w:hint="eastAsia"/>
          <w:kern w:val="0"/>
          <w:sz w:val="20"/>
          <w:szCs w:val="20"/>
          <w:lang w:eastAsia="ko-KR"/>
        </w:rPr>
        <w:t>이화여자대학교</w:t>
      </w:r>
      <w:r w:rsidRPr="0082066A">
        <w:rPr>
          <w:rFonts w:ascii="Batang" w:eastAsia="Batang" w:hAnsi="Batang" w:cs="Batang"/>
          <w:kern w:val="0"/>
          <w:sz w:val="20"/>
          <w:szCs w:val="20"/>
          <w:lang w:eastAsia="ko-KR"/>
        </w:rPr>
        <w:t xml:space="preserve"> </w:t>
      </w:r>
      <w:r w:rsidRPr="0082066A">
        <w:rPr>
          <w:rFonts w:ascii="Batang" w:eastAsia="Batang" w:hAnsi="Batang" w:cs="Batang" w:hint="eastAsia"/>
          <w:kern w:val="0"/>
          <w:sz w:val="20"/>
          <w:szCs w:val="20"/>
          <w:lang w:eastAsia="ko-KR"/>
        </w:rPr>
        <w:t xml:space="preserve">교육대학원, 석사학위논문,  </w:t>
      </w:r>
      <w:r w:rsidRPr="0082066A">
        <w:rPr>
          <w:rFonts w:ascii="Batang" w:eastAsia="Batang" w:hAnsi="Batang" w:cs="Batang"/>
          <w:kern w:val="0"/>
          <w:sz w:val="20"/>
          <w:szCs w:val="20"/>
          <w:lang w:eastAsia="ko-KR"/>
        </w:rPr>
        <w:t>2001</w:t>
      </w:r>
      <w:r w:rsidRPr="0082066A">
        <w:rPr>
          <w:rFonts w:ascii="Batang" w:eastAsia="Batang" w:hAnsi="Batang" w:cs="Batang" w:hint="eastAsia"/>
          <w:kern w:val="0"/>
          <w:sz w:val="20"/>
          <w:szCs w:val="20"/>
          <w:lang w:eastAsia="ko-KR"/>
        </w:rPr>
        <w:t>.</w:t>
      </w:r>
    </w:p>
    <w:p w:rsidR="00D15288" w:rsidRPr="0082066A" w:rsidRDefault="00D15288" w:rsidP="00D15288">
      <w:pPr>
        <w:wordWrap w:val="0"/>
        <w:adjustRightInd w:val="0"/>
        <w:spacing w:line="360" w:lineRule="auto"/>
        <w:ind w:rightChars="-94" w:right="-197"/>
        <w:rPr>
          <w:rFonts w:ascii="Batang" w:eastAsia="Batang" w:hAnsi="Batang" w:cs="Batang"/>
          <w:kern w:val="0"/>
          <w:sz w:val="20"/>
          <w:szCs w:val="20"/>
          <w:lang w:eastAsia="ko-KR"/>
        </w:rPr>
      </w:pPr>
      <w:r w:rsidRPr="0082066A">
        <w:rPr>
          <w:rFonts w:ascii="Batang" w:eastAsia="Batang" w:hAnsi="Batang" w:hint="eastAsia"/>
          <w:sz w:val="20"/>
          <w:szCs w:val="20"/>
          <w:lang w:eastAsia="ko-KR"/>
        </w:rPr>
        <w:t>［7］</w:t>
      </w:r>
      <w:r w:rsidRPr="0082066A">
        <w:rPr>
          <w:rFonts w:ascii="Batang" w:eastAsia="Batang" w:hAnsi="Batang" w:cs="Batang" w:hint="eastAsia"/>
          <w:kern w:val="0"/>
          <w:sz w:val="20"/>
          <w:szCs w:val="20"/>
          <w:lang w:eastAsia="ko-KR"/>
        </w:rPr>
        <w:t xml:space="preserve">신주철, </w:t>
      </w:r>
      <w:r w:rsidRPr="0082066A">
        <w:rPr>
          <w:rFonts w:ascii="Batang" w:eastAsia="Batang" w:hAnsi="Batang" w:hint="eastAsia"/>
          <w:color w:val="000000"/>
          <w:sz w:val="20"/>
          <w:szCs w:val="20"/>
          <w:lang w:eastAsia="ko-KR"/>
        </w:rPr>
        <w:t>「</w:t>
      </w:r>
      <w:r w:rsidRPr="0082066A">
        <w:rPr>
          <w:rFonts w:ascii="Batang" w:eastAsia="Batang" w:hAnsi="Batang" w:cs="Batang" w:hint="eastAsia"/>
          <w:kern w:val="0"/>
          <w:sz w:val="20"/>
          <w:szCs w:val="20"/>
          <w:lang w:eastAsia="ko-KR"/>
        </w:rPr>
        <w:t>한국어교육에서</w:t>
      </w:r>
      <w:r w:rsidRPr="0082066A">
        <w:rPr>
          <w:rFonts w:ascii="Batang" w:eastAsia="Batang" w:hAnsi="Batang" w:cs="Batang"/>
          <w:kern w:val="0"/>
          <w:sz w:val="20"/>
          <w:szCs w:val="20"/>
          <w:lang w:eastAsia="ko-KR"/>
        </w:rPr>
        <w:t xml:space="preserve"> </w:t>
      </w:r>
      <w:r w:rsidRPr="0082066A">
        <w:rPr>
          <w:rFonts w:ascii="Batang" w:eastAsia="Batang" w:hAnsi="Batang" w:cs="Batang" w:hint="eastAsia"/>
          <w:kern w:val="0"/>
          <w:sz w:val="20"/>
          <w:szCs w:val="20"/>
          <w:lang w:eastAsia="ko-KR"/>
        </w:rPr>
        <w:t>한국문학교육의</w:t>
      </w:r>
      <w:r w:rsidRPr="0082066A">
        <w:rPr>
          <w:rFonts w:ascii="Batang" w:eastAsia="Batang" w:hAnsi="Batang" w:cs="Batang"/>
          <w:kern w:val="0"/>
          <w:sz w:val="20"/>
          <w:szCs w:val="20"/>
          <w:lang w:eastAsia="ko-KR"/>
        </w:rPr>
        <w:t xml:space="preserve"> </w:t>
      </w:r>
      <w:r w:rsidRPr="0082066A">
        <w:rPr>
          <w:rFonts w:ascii="Batang" w:eastAsia="Batang" w:hAnsi="Batang" w:cs="Batang" w:hint="eastAsia"/>
          <w:kern w:val="0"/>
          <w:sz w:val="20"/>
          <w:szCs w:val="20"/>
          <w:lang w:eastAsia="ko-KR"/>
        </w:rPr>
        <w:t>이론과</w:t>
      </w:r>
      <w:r w:rsidRPr="0082066A">
        <w:rPr>
          <w:rFonts w:ascii="Batang" w:eastAsia="Batang" w:hAnsi="Batang" w:cs="Batang"/>
          <w:kern w:val="0"/>
          <w:sz w:val="20"/>
          <w:szCs w:val="20"/>
          <w:lang w:eastAsia="ko-KR"/>
        </w:rPr>
        <w:t xml:space="preserve"> </w:t>
      </w:r>
      <w:r w:rsidRPr="0082066A">
        <w:rPr>
          <w:rFonts w:ascii="Batang" w:eastAsia="Batang" w:hAnsi="Batang" w:cs="Batang" w:hint="eastAsia"/>
          <w:kern w:val="0"/>
          <w:sz w:val="20"/>
          <w:szCs w:val="20"/>
          <w:lang w:eastAsia="ko-KR"/>
        </w:rPr>
        <w:t>실제</w:t>
      </w:r>
      <w:r w:rsidRPr="0082066A">
        <w:rPr>
          <w:rFonts w:ascii="Batang" w:eastAsia="Batang" w:hAnsi="Batang" w:hint="eastAsia"/>
          <w:color w:val="000000"/>
          <w:sz w:val="20"/>
          <w:szCs w:val="20"/>
          <w:lang w:eastAsia="ko-KR"/>
        </w:rPr>
        <w:t xml:space="preserve">」, </w:t>
      </w:r>
      <w:r w:rsidRPr="0082066A">
        <w:rPr>
          <w:rFonts w:ascii="Batang" w:eastAsia="Batang" w:hAnsi="Batang" w:cs="Batang" w:hint="eastAsia"/>
          <w:kern w:val="0"/>
          <w:sz w:val="20"/>
          <w:szCs w:val="20"/>
          <w:lang w:eastAsia="ko-KR"/>
        </w:rPr>
        <w:t xml:space="preserve">커뮤니케이션북스, </w:t>
      </w:r>
      <w:r w:rsidRPr="0082066A">
        <w:rPr>
          <w:rFonts w:ascii="Batang" w:eastAsia="Batang" w:hAnsi="Batang" w:cs="Batang"/>
          <w:kern w:val="0"/>
          <w:sz w:val="20"/>
          <w:szCs w:val="20"/>
          <w:lang w:eastAsia="ko-KR"/>
        </w:rPr>
        <w:t>2006</w:t>
      </w:r>
      <w:r w:rsidRPr="0082066A">
        <w:rPr>
          <w:rFonts w:ascii="Batang" w:eastAsia="Batang" w:hAnsi="Batang" w:cs="Batang" w:hint="eastAsia"/>
          <w:kern w:val="0"/>
          <w:sz w:val="20"/>
          <w:szCs w:val="20"/>
          <w:lang w:eastAsia="ko-KR"/>
        </w:rPr>
        <w:t>.</w:t>
      </w:r>
    </w:p>
    <w:p w:rsidR="00D15288" w:rsidRPr="0082066A" w:rsidRDefault="00D15288" w:rsidP="00D15288">
      <w:pPr>
        <w:wordWrap w:val="0"/>
        <w:adjustRightInd w:val="0"/>
        <w:spacing w:line="360" w:lineRule="auto"/>
        <w:rPr>
          <w:rFonts w:ascii="Batang" w:eastAsia="Batang" w:hAnsi="Batang" w:cs="Batang"/>
          <w:kern w:val="0"/>
          <w:sz w:val="20"/>
          <w:szCs w:val="20"/>
          <w:lang w:eastAsia="ko-KR"/>
        </w:rPr>
      </w:pPr>
      <w:r w:rsidRPr="0082066A">
        <w:rPr>
          <w:rFonts w:ascii="Batang" w:eastAsia="Batang" w:hAnsi="Batang" w:hint="eastAsia"/>
          <w:sz w:val="20"/>
          <w:szCs w:val="20"/>
          <w:lang w:eastAsia="ko-KR"/>
        </w:rPr>
        <w:t>［8］</w:t>
      </w:r>
      <w:r w:rsidRPr="0082066A">
        <w:rPr>
          <w:rFonts w:ascii="Batang" w:eastAsia="Batang" w:hAnsi="Batang" w:cs="Batang" w:hint="eastAsia"/>
          <w:kern w:val="0"/>
          <w:sz w:val="20"/>
          <w:szCs w:val="20"/>
          <w:lang w:eastAsia="ko-KR"/>
        </w:rPr>
        <w:t xml:space="preserve">안경희, </w:t>
      </w:r>
      <w:r w:rsidRPr="0082066A">
        <w:rPr>
          <w:rFonts w:ascii="Batang" w:eastAsia="Batang" w:hAnsi="Batang" w:hint="eastAsia"/>
          <w:color w:val="000000"/>
          <w:sz w:val="20"/>
          <w:szCs w:val="20"/>
          <w:lang w:eastAsia="ko-KR"/>
        </w:rPr>
        <w:t>「</w:t>
      </w:r>
      <w:r w:rsidRPr="0082066A">
        <w:rPr>
          <w:rFonts w:ascii="Batang" w:eastAsia="Batang" w:hAnsi="Batang" w:cs="Batang" w:hint="eastAsia"/>
          <w:kern w:val="0"/>
          <w:sz w:val="20"/>
          <w:szCs w:val="20"/>
          <w:lang w:eastAsia="ko-KR"/>
        </w:rPr>
        <w:t>수필을</w:t>
      </w:r>
      <w:r w:rsidRPr="0082066A">
        <w:rPr>
          <w:rFonts w:ascii="Batang" w:eastAsia="Batang" w:hAnsi="Batang" w:cs="Batang"/>
          <w:kern w:val="0"/>
          <w:sz w:val="20"/>
          <w:szCs w:val="20"/>
          <w:lang w:eastAsia="ko-KR"/>
        </w:rPr>
        <w:t xml:space="preserve"> </w:t>
      </w:r>
      <w:r w:rsidRPr="0082066A">
        <w:rPr>
          <w:rFonts w:ascii="Batang" w:eastAsia="Batang" w:hAnsi="Batang" w:cs="Batang" w:hint="eastAsia"/>
          <w:kern w:val="0"/>
          <w:sz w:val="20"/>
          <w:szCs w:val="20"/>
          <w:lang w:eastAsia="ko-KR"/>
        </w:rPr>
        <w:t>통한</w:t>
      </w:r>
      <w:r w:rsidRPr="0082066A">
        <w:rPr>
          <w:rFonts w:ascii="Batang" w:eastAsia="Batang" w:hAnsi="Batang" w:cs="Batang"/>
          <w:kern w:val="0"/>
          <w:sz w:val="20"/>
          <w:szCs w:val="20"/>
          <w:lang w:eastAsia="ko-KR"/>
        </w:rPr>
        <w:t xml:space="preserve"> </w:t>
      </w:r>
      <w:r w:rsidRPr="0082066A">
        <w:rPr>
          <w:rFonts w:ascii="Batang" w:eastAsia="Batang" w:hAnsi="Batang" w:cs="Batang" w:hint="eastAsia"/>
          <w:kern w:val="0"/>
          <w:sz w:val="20"/>
          <w:szCs w:val="20"/>
          <w:lang w:eastAsia="ko-KR"/>
        </w:rPr>
        <w:t>한국어</w:t>
      </w:r>
      <w:r w:rsidRPr="0082066A">
        <w:rPr>
          <w:rFonts w:ascii="Batang" w:eastAsia="Batang" w:hAnsi="Batang" w:cs="Batang"/>
          <w:kern w:val="0"/>
          <w:sz w:val="20"/>
          <w:szCs w:val="20"/>
          <w:lang w:eastAsia="ko-KR"/>
        </w:rPr>
        <w:t xml:space="preserve"> </w:t>
      </w:r>
      <w:r w:rsidRPr="0082066A">
        <w:rPr>
          <w:rFonts w:ascii="Batang" w:eastAsia="Batang" w:hAnsi="Batang" w:cs="Batang" w:hint="eastAsia"/>
          <w:kern w:val="0"/>
          <w:sz w:val="20"/>
          <w:szCs w:val="20"/>
          <w:lang w:eastAsia="ko-KR"/>
        </w:rPr>
        <w:t>교육</w:t>
      </w:r>
      <w:r w:rsidRPr="0082066A">
        <w:rPr>
          <w:rFonts w:ascii="Batang" w:eastAsia="Batang" w:hAnsi="Batang" w:cs="Batang"/>
          <w:kern w:val="0"/>
          <w:sz w:val="20"/>
          <w:szCs w:val="20"/>
          <w:lang w:eastAsia="ko-KR"/>
        </w:rPr>
        <w:t xml:space="preserve"> </w:t>
      </w:r>
      <w:r w:rsidRPr="0082066A">
        <w:rPr>
          <w:rFonts w:ascii="Batang" w:eastAsia="Batang" w:hAnsi="Batang" w:cs="Batang" w:hint="eastAsia"/>
          <w:kern w:val="0"/>
          <w:sz w:val="20"/>
          <w:szCs w:val="20"/>
          <w:lang w:eastAsia="ko-KR"/>
        </w:rPr>
        <w:t>방안</w:t>
      </w:r>
      <w:r w:rsidRPr="0082066A">
        <w:rPr>
          <w:rFonts w:ascii="Batang" w:eastAsia="Batang" w:hAnsi="Batang" w:cs="Batang"/>
          <w:kern w:val="0"/>
          <w:sz w:val="20"/>
          <w:szCs w:val="20"/>
          <w:lang w:eastAsia="ko-KR"/>
        </w:rPr>
        <w:t xml:space="preserve"> </w:t>
      </w:r>
      <w:r w:rsidRPr="0082066A">
        <w:rPr>
          <w:rFonts w:ascii="Batang" w:eastAsia="Batang" w:hAnsi="Batang" w:cs="Batang" w:hint="eastAsia"/>
          <w:kern w:val="0"/>
          <w:sz w:val="20"/>
          <w:szCs w:val="20"/>
          <w:lang w:eastAsia="ko-KR"/>
        </w:rPr>
        <w:t>연구</w:t>
      </w:r>
      <w:r w:rsidRPr="0082066A">
        <w:rPr>
          <w:rFonts w:ascii="Batang" w:eastAsia="Batang" w:hAnsi="Batang" w:hint="eastAsia"/>
          <w:color w:val="000000"/>
          <w:sz w:val="20"/>
          <w:szCs w:val="20"/>
          <w:lang w:eastAsia="ko-KR"/>
        </w:rPr>
        <w:t xml:space="preserve">」, </w:t>
      </w:r>
      <w:r w:rsidRPr="0082066A">
        <w:rPr>
          <w:rFonts w:ascii="Batang" w:eastAsia="Batang" w:hAnsi="Batang" w:cs="Batang" w:hint="eastAsia"/>
          <w:kern w:val="0"/>
          <w:sz w:val="20"/>
          <w:szCs w:val="20"/>
          <w:lang w:eastAsia="ko-KR"/>
        </w:rPr>
        <w:t xml:space="preserve">홍익대학교, 석사학위논문, </w:t>
      </w:r>
      <w:r w:rsidRPr="0082066A">
        <w:rPr>
          <w:rFonts w:ascii="Batang" w:eastAsia="Batang" w:hAnsi="Batang" w:cs="Batang"/>
          <w:kern w:val="0"/>
          <w:sz w:val="20"/>
          <w:szCs w:val="20"/>
          <w:lang w:eastAsia="ko-KR"/>
        </w:rPr>
        <w:t>2003</w:t>
      </w:r>
      <w:r w:rsidRPr="0082066A">
        <w:rPr>
          <w:rFonts w:ascii="Batang" w:eastAsia="Batang" w:hAnsi="Batang" w:cs="Batang" w:hint="eastAsia"/>
          <w:kern w:val="0"/>
          <w:sz w:val="20"/>
          <w:szCs w:val="20"/>
          <w:lang w:eastAsia="ko-KR"/>
        </w:rPr>
        <w:t>.</w:t>
      </w:r>
    </w:p>
    <w:p w:rsidR="00D15288" w:rsidRPr="0082066A" w:rsidRDefault="00D15288" w:rsidP="00D15288">
      <w:pPr>
        <w:wordWrap w:val="0"/>
        <w:adjustRightInd w:val="0"/>
        <w:spacing w:line="360" w:lineRule="auto"/>
        <w:ind w:left="500" w:hangingChars="250" w:hanging="500"/>
        <w:rPr>
          <w:rFonts w:ascii="Batang" w:eastAsia="Batang" w:hAnsi="Batang" w:cs="Batang"/>
          <w:kern w:val="0"/>
          <w:sz w:val="20"/>
          <w:szCs w:val="20"/>
          <w:lang w:eastAsia="ko-KR"/>
        </w:rPr>
      </w:pPr>
      <w:r w:rsidRPr="0082066A">
        <w:rPr>
          <w:rFonts w:ascii="Batang" w:eastAsia="Batang" w:hAnsi="Batang" w:hint="eastAsia"/>
          <w:sz w:val="20"/>
          <w:szCs w:val="20"/>
          <w:lang w:eastAsia="ko-KR"/>
        </w:rPr>
        <w:t>［9］</w:t>
      </w:r>
      <w:r w:rsidRPr="0082066A">
        <w:rPr>
          <w:rFonts w:ascii="Batang" w:eastAsia="Batang" w:hAnsi="Batang" w:cs="Batang" w:hint="eastAsia"/>
          <w:kern w:val="0"/>
          <w:sz w:val="20"/>
          <w:szCs w:val="20"/>
          <w:lang w:eastAsia="ko-KR"/>
        </w:rPr>
        <w:t xml:space="preserve">안미영, </w:t>
      </w:r>
      <w:r w:rsidRPr="0082066A">
        <w:rPr>
          <w:rFonts w:ascii="Batang" w:eastAsia="Batang" w:hAnsi="Batang" w:cs="Batang"/>
          <w:kern w:val="0"/>
          <w:sz w:val="20"/>
          <w:szCs w:val="20"/>
          <w:lang w:eastAsia="ko-KR"/>
        </w:rPr>
        <w:t>&lt;</w:t>
      </w:r>
      <w:r w:rsidRPr="0082066A">
        <w:rPr>
          <w:rFonts w:ascii="Batang" w:eastAsia="Batang" w:hAnsi="Batang" w:cs="Batang" w:hint="eastAsia"/>
          <w:kern w:val="0"/>
          <w:sz w:val="20"/>
          <w:szCs w:val="20"/>
          <w:lang w:eastAsia="ko-KR"/>
        </w:rPr>
        <w:t>문학텍스트를</w:t>
      </w:r>
      <w:r w:rsidRPr="0082066A">
        <w:rPr>
          <w:rFonts w:ascii="Batang" w:eastAsia="Batang" w:hAnsi="Batang" w:cs="Batang"/>
          <w:kern w:val="0"/>
          <w:sz w:val="20"/>
          <w:szCs w:val="20"/>
          <w:lang w:eastAsia="ko-KR"/>
        </w:rPr>
        <w:t xml:space="preserve"> </w:t>
      </w:r>
      <w:r w:rsidRPr="0082066A">
        <w:rPr>
          <w:rFonts w:ascii="Batang" w:eastAsia="Batang" w:hAnsi="Batang" w:cs="Batang" w:hint="eastAsia"/>
          <w:kern w:val="0"/>
          <w:sz w:val="20"/>
          <w:szCs w:val="20"/>
          <w:lang w:eastAsia="ko-KR"/>
        </w:rPr>
        <w:t>활용한</w:t>
      </w:r>
      <w:r w:rsidRPr="0082066A">
        <w:rPr>
          <w:rFonts w:ascii="Batang" w:eastAsia="Batang" w:hAnsi="Batang" w:cs="Batang"/>
          <w:kern w:val="0"/>
          <w:sz w:val="20"/>
          <w:szCs w:val="20"/>
          <w:lang w:eastAsia="ko-KR"/>
        </w:rPr>
        <w:t xml:space="preserve"> </w:t>
      </w:r>
      <w:r w:rsidRPr="0082066A">
        <w:rPr>
          <w:rFonts w:ascii="Batang" w:eastAsia="Batang" w:hAnsi="Batang" w:cs="Batang" w:hint="eastAsia"/>
          <w:kern w:val="0"/>
          <w:sz w:val="20"/>
          <w:szCs w:val="20"/>
          <w:lang w:eastAsia="ko-KR"/>
        </w:rPr>
        <w:t>한국</w:t>
      </w:r>
      <w:r w:rsidRPr="0082066A">
        <w:rPr>
          <w:rFonts w:ascii="Batang" w:eastAsia="Batang" w:hAnsi="Batang" w:cs="Batang"/>
          <w:kern w:val="0"/>
          <w:sz w:val="20"/>
          <w:szCs w:val="20"/>
          <w:lang w:eastAsia="ko-KR"/>
        </w:rPr>
        <w:t xml:space="preserve"> </w:t>
      </w:r>
      <w:r w:rsidRPr="0082066A">
        <w:rPr>
          <w:rFonts w:ascii="Batang" w:eastAsia="Batang" w:hAnsi="Batang" w:cs="Batang" w:hint="eastAsia"/>
          <w:kern w:val="0"/>
          <w:sz w:val="20"/>
          <w:szCs w:val="20"/>
          <w:lang w:eastAsia="ko-KR"/>
        </w:rPr>
        <w:t>문화와</w:t>
      </w:r>
      <w:r w:rsidRPr="0082066A">
        <w:rPr>
          <w:rFonts w:ascii="Batang" w:eastAsia="Batang" w:hAnsi="Batang" w:cs="Batang"/>
          <w:kern w:val="0"/>
          <w:sz w:val="20"/>
          <w:szCs w:val="20"/>
          <w:lang w:eastAsia="ko-KR"/>
        </w:rPr>
        <w:t xml:space="preserve"> </w:t>
      </w:r>
      <w:r w:rsidRPr="0082066A">
        <w:rPr>
          <w:rFonts w:ascii="Batang" w:eastAsia="Batang" w:hAnsi="Batang" w:cs="Batang" w:hint="eastAsia"/>
          <w:kern w:val="0"/>
          <w:sz w:val="20"/>
          <w:szCs w:val="20"/>
          <w:lang w:eastAsia="ko-KR"/>
        </w:rPr>
        <w:t>한국어</w:t>
      </w:r>
      <w:r w:rsidRPr="0082066A">
        <w:rPr>
          <w:rFonts w:ascii="Batang" w:eastAsia="Batang" w:hAnsi="Batang" w:cs="Batang"/>
          <w:kern w:val="0"/>
          <w:sz w:val="20"/>
          <w:szCs w:val="20"/>
          <w:lang w:eastAsia="ko-KR"/>
        </w:rPr>
        <w:t xml:space="preserve"> </w:t>
      </w:r>
      <w:r w:rsidRPr="0082066A">
        <w:rPr>
          <w:rFonts w:ascii="Batang" w:eastAsia="Batang" w:hAnsi="Batang" w:cs="Batang" w:hint="eastAsia"/>
          <w:kern w:val="0"/>
          <w:sz w:val="20"/>
          <w:szCs w:val="20"/>
          <w:lang w:eastAsia="ko-KR"/>
        </w:rPr>
        <w:t>교수</w:t>
      </w:r>
      <w:r w:rsidRPr="0082066A">
        <w:rPr>
          <w:rFonts w:ascii="Batang" w:eastAsia="Batang" w:hAnsi="Batang" w:cs="Batang"/>
          <w:kern w:val="0"/>
          <w:sz w:val="20"/>
          <w:szCs w:val="20"/>
          <w:lang w:eastAsia="ko-KR"/>
        </w:rPr>
        <w:t>&gt;</w:t>
      </w:r>
      <w:r w:rsidRPr="0082066A">
        <w:rPr>
          <w:rFonts w:ascii="Batang" w:eastAsia="Batang" w:hAnsi="Batang" w:cs="Batang" w:hint="eastAsia"/>
          <w:kern w:val="0"/>
          <w:sz w:val="20"/>
          <w:szCs w:val="20"/>
          <w:lang w:eastAsia="ko-KR"/>
        </w:rPr>
        <w:t xml:space="preserve">, 선문대학교, 석사학위논문, </w:t>
      </w:r>
      <w:r w:rsidRPr="0082066A">
        <w:rPr>
          <w:rFonts w:ascii="Batang" w:eastAsia="Batang" w:hAnsi="Batang" w:cs="Batang"/>
          <w:kern w:val="0"/>
          <w:sz w:val="20"/>
          <w:szCs w:val="20"/>
          <w:lang w:eastAsia="ko-KR"/>
        </w:rPr>
        <w:t>2005</w:t>
      </w:r>
      <w:r w:rsidRPr="0082066A">
        <w:rPr>
          <w:rFonts w:ascii="Batang" w:eastAsia="Batang" w:hAnsi="Batang" w:cs="Batang" w:hint="eastAsia"/>
          <w:kern w:val="0"/>
          <w:sz w:val="20"/>
          <w:szCs w:val="20"/>
          <w:lang w:eastAsia="ko-KR"/>
        </w:rPr>
        <w:t>.</w:t>
      </w:r>
    </w:p>
    <w:p w:rsidR="00D15288" w:rsidRPr="0082066A" w:rsidRDefault="00D15288" w:rsidP="00D15288">
      <w:pPr>
        <w:wordWrap w:val="0"/>
        <w:adjustRightInd w:val="0"/>
        <w:spacing w:line="360" w:lineRule="auto"/>
        <w:rPr>
          <w:rFonts w:ascii="Batang" w:eastAsia="Batang" w:hAnsi="Batang" w:cs="Batang"/>
          <w:kern w:val="0"/>
          <w:sz w:val="20"/>
          <w:szCs w:val="20"/>
          <w:lang w:eastAsia="ko-KR"/>
        </w:rPr>
      </w:pPr>
      <w:r w:rsidRPr="0082066A">
        <w:rPr>
          <w:rFonts w:ascii="Batang" w:eastAsia="Batang" w:hAnsi="Batang" w:hint="eastAsia"/>
          <w:sz w:val="20"/>
          <w:szCs w:val="20"/>
          <w:lang w:eastAsia="ko-KR"/>
        </w:rPr>
        <w:t>［</w:t>
      </w:r>
      <w:r w:rsidRPr="0082066A">
        <w:rPr>
          <w:rFonts w:ascii="Batang" w:eastAsia="Batang" w:hAnsi="Batang"/>
          <w:sz w:val="20"/>
          <w:szCs w:val="20"/>
          <w:lang w:eastAsia="ko-KR"/>
        </w:rPr>
        <w:t>1</w:t>
      </w:r>
      <w:r w:rsidRPr="0082066A">
        <w:rPr>
          <w:rFonts w:ascii="Batang" w:eastAsia="Batang" w:hAnsi="Batang" w:hint="eastAsia"/>
          <w:sz w:val="20"/>
          <w:szCs w:val="20"/>
          <w:lang w:eastAsia="ko-KR"/>
        </w:rPr>
        <w:t>0］</w:t>
      </w:r>
      <w:r w:rsidRPr="0082066A">
        <w:rPr>
          <w:rFonts w:ascii="Batang" w:eastAsia="Batang" w:hAnsi="Batang" w:cs="Batang" w:hint="eastAsia"/>
          <w:kern w:val="0"/>
          <w:sz w:val="20"/>
          <w:szCs w:val="20"/>
          <w:lang w:eastAsia="ko-KR"/>
        </w:rPr>
        <w:t xml:space="preserve">윤여탁, </w:t>
      </w:r>
      <w:r w:rsidRPr="0082066A">
        <w:rPr>
          <w:rFonts w:ascii="Batang" w:eastAsia="Batang" w:hAnsi="Batang" w:hint="eastAsia"/>
          <w:color w:val="000000"/>
          <w:sz w:val="20"/>
          <w:szCs w:val="20"/>
          <w:lang w:eastAsia="ko-KR"/>
        </w:rPr>
        <w:t>「</w:t>
      </w:r>
      <w:r w:rsidRPr="0082066A">
        <w:rPr>
          <w:rFonts w:ascii="Batang" w:eastAsia="Batang" w:hAnsi="Batang" w:cs="Batang" w:hint="eastAsia"/>
          <w:kern w:val="0"/>
          <w:sz w:val="20"/>
          <w:szCs w:val="20"/>
          <w:lang w:eastAsia="ko-KR"/>
        </w:rPr>
        <w:t>외국어로서</w:t>
      </w:r>
      <w:r w:rsidRPr="0082066A">
        <w:rPr>
          <w:rFonts w:ascii="Batang" w:eastAsia="Batang" w:hAnsi="Batang" w:cs="Batang"/>
          <w:kern w:val="0"/>
          <w:sz w:val="20"/>
          <w:szCs w:val="20"/>
          <w:lang w:eastAsia="ko-KR"/>
        </w:rPr>
        <w:t xml:space="preserve"> </w:t>
      </w:r>
      <w:r w:rsidRPr="0082066A">
        <w:rPr>
          <w:rFonts w:ascii="Batang" w:eastAsia="Batang" w:hAnsi="Batang" w:cs="Batang" w:hint="eastAsia"/>
          <w:kern w:val="0"/>
          <w:sz w:val="20"/>
          <w:szCs w:val="20"/>
          <w:lang w:eastAsia="ko-KR"/>
        </w:rPr>
        <w:t>한국</w:t>
      </w:r>
      <w:r w:rsidRPr="0082066A">
        <w:rPr>
          <w:rFonts w:ascii="Batang" w:eastAsia="Batang" w:hAnsi="Batang" w:cs="Batang"/>
          <w:kern w:val="0"/>
          <w:sz w:val="20"/>
          <w:szCs w:val="20"/>
          <w:lang w:eastAsia="ko-KR"/>
        </w:rPr>
        <w:t xml:space="preserve"> </w:t>
      </w:r>
      <w:r w:rsidRPr="0082066A">
        <w:rPr>
          <w:rFonts w:ascii="Batang" w:eastAsia="Batang" w:hAnsi="Batang" w:cs="Batang" w:hint="eastAsia"/>
          <w:kern w:val="0"/>
          <w:sz w:val="20"/>
          <w:szCs w:val="20"/>
          <w:lang w:eastAsia="ko-KR"/>
        </w:rPr>
        <w:t>문학</w:t>
      </w:r>
      <w:r w:rsidRPr="0082066A">
        <w:rPr>
          <w:rFonts w:ascii="Batang" w:eastAsia="Batang" w:hAnsi="Batang" w:cs="Batang"/>
          <w:kern w:val="0"/>
          <w:sz w:val="20"/>
          <w:szCs w:val="20"/>
          <w:lang w:eastAsia="ko-KR"/>
        </w:rPr>
        <w:t xml:space="preserve"> </w:t>
      </w:r>
      <w:r w:rsidRPr="0082066A">
        <w:rPr>
          <w:rFonts w:ascii="Batang" w:eastAsia="Batang" w:hAnsi="Batang" w:cs="Batang" w:hint="eastAsia"/>
          <w:kern w:val="0"/>
          <w:sz w:val="20"/>
          <w:szCs w:val="20"/>
          <w:lang w:eastAsia="ko-KR"/>
        </w:rPr>
        <w:t>교육</w:t>
      </w:r>
      <w:r w:rsidRPr="0082066A">
        <w:rPr>
          <w:rFonts w:ascii="Batang" w:eastAsia="Batang" w:hAnsi="Batang" w:hint="eastAsia"/>
          <w:color w:val="000000"/>
          <w:sz w:val="20"/>
          <w:szCs w:val="20"/>
          <w:lang w:eastAsia="ko-KR"/>
        </w:rPr>
        <w:t xml:space="preserve">」, </w:t>
      </w:r>
      <w:r w:rsidRPr="0082066A">
        <w:rPr>
          <w:rFonts w:ascii="Batang" w:eastAsia="Batang" w:hAnsi="Batang" w:cs="Batang" w:hint="eastAsia"/>
          <w:kern w:val="0"/>
          <w:sz w:val="20"/>
          <w:szCs w:val="20"/>
          <w:lang w:eastAsia="ko-KR"/>
        </w:rPr>
        <w:t xml:space="preserve">한국문화사,  </w:t>
      </w:r>
      <w:r w:rsidRPr="0082066A">
        <w:rPr>
          <w:rFonts w:ascii="Batang" w:eastAsia="Batang" w:hAnsi="Batang" w:cs="Batang"/>
          <w:kern w:val="0"/>
          <w:sz w:val="20"/>
          <w:szCs w:val="20"/>
          <w:lang w:eastAsia="ko-KR"/>
        </w:rPr>
        <w:t>2007</w:t>
      </w:r>
      <w:r w:rsidRPr="0082066A">
        <w:rPr>
          <w:rFonts w:ascii="Batang" w:eastAsia="Batang" w:hAnsi="Batang" w:cs="Batang" w:hint="eastAsia"/>
          <w:kern w:val="0"/>
          <w:sz w:val="20"/>
          <w:szCs w:val="20"/>
          <w:lang w:eastAsia="ko-KR"/>
        </w:rPr>
        <w:t>.</w:t>
      </w:r>
    </w:p>
    <w:p w:rsidR="00D15288" w:rsidRPr="0082066A" w:rsidRDefault="00D15288" w:rsidP="00D15288">
      <w:pPr>
        <w:wordWrap w:val="0"/>
        <w:adjustRightInd w:val="0"/>
        <w:spacing w:line="360" w:lineRule="auto"/>
        <w:ind w:left="600" w:hangingChars="300" w:hanging="600"/>
        <w:rPr>
          <w:rFonts w:ascii="Batang" w:eastAsia="Batang" w:hAnsi="Batang" w:cs="Batang"/>
          <w:kern w:val="0"/>
          <w:sz w:val="20"/>
          <w:szCs w:val="20"/>
          <w:lang w:eastAsia="ko-KR"/>
        </w:rPr>
      </w:pPr>
      <w:r w:rsidRPr="0082066A">
        <w:rPr>
          <w:rFonts w:ascii="Batang" w:eastAsia="Batang" w:hAnsi="Batang" w:hint="eastAsia"/>
          <w:sz w:val="20"/>
          <w:szCs w:val="20"/>
          <w:lang w:eastAsia="ko-KR"/>
        </w:rPr>
        <w:t>［</w:t>
      </w:r>
      <w:r w:rsidRPr="0082066A">
        <w:rPr>
          <w:rFonts w:ascii="Batang" w:eastAsia="Batang" w:hAnsi="Batang"/>
          <w:sz w:val="20"/>
          <w:szCs w:val="20"/>
          <w:lang w:eastAsia="ko-KR"/>
        </w:rPr>
        <w:t>1</w:t>
      </w:r>
      <w:r w:rsidRPr="0082066A">
        <w:rPr>
          <w:rFonts w:ascii="Batang" w:eastAsia="Batang" w:hAnsi="Batang" w:hint="eastAsia"/>
          <w:sz w:val="20"/>
          <w:szCs w:val="20"/>
          <w:lang w:eastAsia="ko-KR"/>
        </w:rPr>
        <w:t>1］</w:t>
      </w:r>
      <w:r w:rsidRPr="0082066A">
        <w:rPr>
          <w:rFonts w:ascii="Batang" w:eastAsia="Batang" w:hAnsi="Batang" w:cs="Batang" w:hint="eastAsia"/>
          <w:kern w:val="0"/>
          <w:sz w:val="20"/>
          <w:szCs w:val="20"/>
          <w:lang w:eastAsia="ko-KR"/>
        </w:rPr>
        <w:t xml:space="preserve">장이, </w:t>
      </w:r>
      <w:r w:rsidRPr="0082066A">
        <w:rPr>
          <w:rFonts w:ascii="Batang" w:eastAsia="Batang" w:hAnsi="Batang" w:hint="eastAsia"/>
          <w:color w:val="000000"/>
          <w:sz w:val="20"/>
          <w:szCs w:val="20"/>
          <w:lang w:eastAsia="ko-KR"/>
        </w:rPr>
        <w:t>「</w:t>
      </w:r>
      <w:r w:rsidRPr="0082066A">
        <w:rPr>
          <w:rFonts w:ascii="Batang" w:eastAsia="Batang" w:hAnsi="Batang" w:cs="Batang" w:hint="eastAsia"/>
          <w:kern w:val="0"/>
          <w:sz w:val="20"/>
          <w:szCs w:val="20"/>
          <w:lang w:eastAsia="ko-KR"/>
        </w:rPr>
        <w:t>중국인 학습자를 위한 현대소설을 활용한 한국어 교육 방안 연구-소나기를 중심으로</w:t>
      </w:r>
      <w:r w:rsidRPr="0082066A">
        <w:rPr>
          <w:rFonts w:ascii="Batang" w:eastAsia="Batang" w:hAnsi="Batang" w:hint="eastAsia"/>
          <w:color w:val="000000"/>
          <w:sz w:val="20"/>
          <w:szCs w:val="20"/>
          <w:lang w:eastAsia="ko-KR"/>
        </w:rPr>
        <w:t>」</w:t>
      </w:r>
      <w:r w:rsidRPr="0082066A">
        <w:rPr>
          <w:rFonts w:ascii="Batang" w:eastAsia="Batang" w:hAnsi="Batang" w:cs="Batang" w:hint="eastAsia"/>
          <w:kern w:val="0"/>
          <w:sz w:val="20"/>
          <w:szCs w:val="20"/>
          <w:lang w:eastAsia="ko-KR"/>
        </w:rPr>
        <w:t>, 경희대학교, 석사학위논문,  2011.</w:t>
      </w:r>
    </w:p>
    <w:p w:rsidR="00D15288" w:rsidRPr="0082066A" w:rsidRDefault="00D15288" w:rsidP="00D15288">
      <w:pPr>
        <w:wordWrap w:val="0"/>
        <w:adjustRightInd w:val="0"/>
        <w:spacing w:line="360" w:lineRule="auto"/>
        <w:ind w:left="600" w:hangingChars="300" w:hanging="600"/>
        <w:rPr>
          <w:rFonts w:ascii="Batang" w:hAnsi="Batang" w:cs="Batang"/>
          <w:kern w:val="0"/>
          <w:sz w:val="20"/>
          <w:szCs w:val="20"/>
          <w:lang w:eastAsia="ko-KR"/>
        </w:rPr>
      </w:pPr>
      <w:r w:rsidRPr="0082066A">
        <w:rPr>
          <w:rFonts w:ascii="Batang" w:eastAsia="Batang" w:hAnsi="Batang" w:hint="eastAsia"/>
          <w:sz w:val="20"/>
          <w:szCs w:val="20"/>
          <w:lang w:eastAsia="ko-KR"/>
        </w:rPr>
        <w:t>［</w:t>
      </w:r>
      <w:r w:rsidRPr="0082066A">
        <w:rPr>
          <w:rFonts w:ascii="Batang" w:eastAsia="Batang" w:hAnsi="Batang"/>
          <w:sz w:val="20"/>
          <w:szCs w:val="20"/>
          <w:lang w:eastAsia="ko-KR"/>
        </w:rPr>
        <w:t>1</w:t>
      </w:r>
      <w:r w:rsidRPr="0082066A">
        <w:rPr>
          <w:rFonts w:ascii="Batang" w:eastAsia="Batang" w:hAnsi="Batang" w:hint="eastAsia"/>
          <w:sz w:val="20"/>
          <w:szCs w:val="20"/>
          <w:lang w:eastAsia="ko-KR"/>
        </w:rPr>
        <w:t>2］</w:t>
      </w:r>
      <w:r w:rsidRPr="0082066A">
        <w:rPr>
          <w:rFonts w:ascii="Batang" w:eastAsia="Batang" w:hAnsi="Batang" w:cs="Batang" w:hint="eastAsia"/>
          <w:kern w:val="0"/>
          <w:sz w:val="20"/>
          <w:szCs w:val="20"/>
          <w:lang w:eastAsia="ko-KR"/>
        </w:rPr>
        <w:t xml:space="preserve">주은정, </w:t>
      </w:r>
      <w:r w:rsidRPr="0082066A">
        <w:rPr>
          <w:rFonts w:ascii="Batang" w:eastAsia="Batang" w:hAnsi="Batang" w:hint="eastAsia"/>
          <w:color w:val="000000"/>
          <w:sz w:val="20"/>
          <w:szCs w:val="20"/>
          <w:lang w:eastAsia="ko-KR"/>
        </w:rPr>
        <w:t>「</w:t>
      </w:r>
      <w:r w:rsidRPr="0082066A">
        <w:rPr>
          <w:rFonts w:ascii="Batang" w:eastAsia="Batang" w:hAnsi="Batang" w:cs="Batang" w:hint="eastAsia"/>
          <w:kern w:val="0"/>
          <w:sz w:val="20"/>
          <w:szCs w:val="20"/>
          <w:lang w:eastAsia="ko-KR"/>
        </w:rPr>
        <w:t>문학텍스트를</w:t>
      </w:r>
      <w:r w:rsidRPr="0082066A">
        <w:rPr>
          <w:rFonts w:ascii="Batang" w:eastAsia="Batang" w:hAnsi="Batang" w:cs="Batang"/>
          <w:kern w:val="0"/>
          <w:sz w:val="20"/>
          <w:szCs w:val="20"/>
          <w:lang w:eastAsia="ko-KR"/>
        </w:rPr>
        <w:t xml:space="preserve"> </w:t>
      </w:r>
      <w:r w:rsidRPr="0082066A">
        <w:rPr>
          <w:rFonts w:ascii="Batang" w:eastAsia="Batang" w:hAnsi="Batang" w:cs="Batang" w:hint="eastAsia"/>
          <w:kern w:val="0"/>
          <w:sz w:val="20"/>
          <w:szCs w:val="20"/>
          <w:lang w:eastAsia="ko-KR"/>
        </w:rPr>
        <w:t>활용한</w:t>
      </w:r>
      <w:r w:rsidRPr="0082066A">
        <w:rPr>
          <w:rFonts w:ascii="Batang" w:eastAsia="Batang" w:hAnsi="Batang" w:cs="Batang"/>
          <w:kern w:val="0"/>
          <w:sz w:val="20"/>
          <w:szCs w:val="20"/>
          <w:lang w:eastAsia="ko-KR"/>
        </w:rPr>
        <w:t xml:space="preserve"> </w:t>
      </w:r>
      <w:r w:rsidRPr="0082066A">
        <w:rPr>
          <w:rFonts w:ascii="Batang" w:eastAsia="Batang" w:hAnsi="Batang" w:cs="Batang" w:hint="eastAsia"/>
          <w:kern w:val="0"/>
          <w:sz w:val="20"/>
          <w:szCs w:val="20"/>
          <w:lang w:eastAsia="ko-KR"/>
        </w:rPr>
        <w:t>한국어교육</w:t>
      </w:r>
      <w:r w:rsidRPr="0082066A">
        <w:rPr>
          <w:rFonts w:ascii="Batang" w:eastAsia="Batang" w:hAnsi="Batang" w:cs="Batang"/>
          <w:kern w:val="0"/>
          <w:sz w:val="20"/>
          <w:szCs w:val="20"/>
          <w:lang w:eastAsia="ko-KR"/>
        </w:rPr>
        <w:t xml:space="preserve"> </w:t>
      </w:r>
      <w:r w:rsidRPr="0082066A">
        <w:rPr>
          <w:rFonts w:ascii="Batang" w:eastAsia="Batang" w:hAnsi="Batang" w:cs="Batang" w:hint="eastAsia"/>
          <w:kern w:val="0"/>
          <w:sz w:val="20"/>
          <w:szCs w:val="20"/>
          <w:lang w:eastAsia="ko-KR"/>
        </w:rPr>
        <w:t>연구</w:t>
      </w:r>
      <w:r w:rsidRPr="0082066A">
        <w:rPr>
          <w:rFonts w:ascii="Batang" w:eastAsia="Batang" w:hAnsi="Batang" w:cs="Batang"/>
          <w:kern w:val="0"/>
          <w:sz w:val="20"/>
          <w:szCs w:val="20"/>
          <w:lang w:eastAsia="ko-KR"/>
        </w:rPr>
        <w:t>:</w:t>
      </w:r>
      <w:r w:rsidRPr="0082066A">
        <w:rPr>
          <w:rFonts w:ascii="Batang" w:eastAsia="Batang" w:hAnsi="Batang" w:cs="Batang" w:hint="eastAsia"/>
          <w:kern w:val="0"/>
          <w:sz w:val="20"/>
          <w:szCs w:val="20"/>
          <w:lang w:eastAsia="ko-KR"/>
        </w:rPr>
        <w:t>초급</w:t>
      </w:r>
      <w:r w:rsidRPr="0082066A">
        <w:rPr>
          <w:rFonts w:ascii="Batang" w:eastAsia="Batang" w:hAnsi="Batang" w:cs="Batang"/>
          <w:kern w:val="0"/>
          <w:sz w:val="20"/>
          <w:szCs w:val="20"/>
          <w:lang w:eastAsia="ko-KR"/>
        </w:rPr>
        <w:t xml:space="preserve"> </w:t>
      </w:r>
      <w:r w:rsidRPr="0082066A">
        <w:rPr>
          <w:rFonts w:ascii="Batang" w:eastAsia="Batang" w:hAnsi="Batang" w:cs="Batang" w:hint="eastAsia"/>
          <w:kern w:val="0"/>
          <w:sz w:val="20"/>
          <w:szCs w:val="20"/>
          <w:lang w:eastAsia="ko-KR"/>
        </w:rPr>
        <w:t>학습자</w:t>
      </w:r>
      <w:r w:rsidRPr="0082066A">
        <w:rPr>
          <w:rFonts w:ascii="Batang" w:eastAsia="Batang" w:hAnsi="Batang" w:cs="Batang"/>
          <w:kern w:val="0"/>
          <w:sz w:val="20"/>
          <w:szCs w:val="20"/>
          <w:lang w:eastAsia="ko-KR"/>
        </w:rPr>
        <w:t xml:space="preserve"> </w:t>
      </w:r>
      <w:r w:rsidRPr="0082066A">
        <w:rPr>
          <w:rFonts w:ascii="Batang" w:eastAsia="Batang" w:hAnsi="Batang" w:cs="Batang" w:hint="eastAsia"/>
          <w:kern w:val="0"/>
          <w:sz w:val="20"/>
          <w:szCs w:val="20"/>
          <w:lang w:eastAsia="ko-KR"/>
        </w:rPr>
        <w:t>중심으로</w:t>
      </w:r>
      <w:r w:rsidRPr="0082066A">
        <w:rPr>
          <w:rFonts w:ascii="Batang" w:eastAsia="Batang" w:hAnsi="Batang" w:hint="eastAsia"/>
          <w:color w:val="000000"/>
          <w:sz w:val="20"/>
          <w:szCs w:val="20"/>
          <w:lang w:eastAsia="ko-KR"/>
        </w:rPr>
        <w:t xml:space="preserve">」, </w:t>
      </w:r>
      <w:r w:rsidRPr="0082066A">
        <w:rPr>
          <w:rFonts w:ascii="Batang" w:eastAsia="Batang" w:hAnsi="Batang" w:cs="Batang" w:hint="eastAsia"/>
          <w:kern w:val="0"/>
          <w:sz w:val="20"/>
          <w:szCs w:val="20"/>
          <w:lang w:eastAsia="ko-KR"/>
        </w:rPr>
        <w:t>경희대하교</w:t>
      </w:r>
      <w:r w:rsidRPr="0082066A">
        <w:rPr>
          <w:rFonts w:ascii="Batang" w:eastAsia="Batang" w:hAnsi="Batang" w:cs="Batang"/>
          <w:kern w:val="0"/>
          <w:sz w:val="20"/>
          <w:szCs w:val="20"/>
          <w:lang w:eastAsia="ko-KR"/>
        </w:rPr>
        <w:t xml:space="preserve"> </w:t>
      </w:r>
      <w:r w:rsidRPr="0082066A">
        <w:rPr>
          <w:rFonts w:ascii="Batang" w:eastAsia="Batang" w:hAnsi="Batang" w:cs="Batang" w:hint="eastAsia"/>
          <w:kern w:val="0"/>
          <w:sz w:val="20"/>
          <w:szCs w:val="20"/>
          <w:lang w:eastAsia="ko-KR"/>
        </w:rPr>
        <w:t xml:space="preserve">교육대학원, 석사학위논문,  </w:t>
      </w:r>
      <w:r w:rsidRPr="0082066A">
        <w:rPr>
          <w:rFonts w:ascii="Batang" w:eastAsia="Batang" w:hAnsi="Batang" w:cs="Batang"/>
          <w:kern w:val="0"/>
          <w:sz w:val="20"/>
          <w:szCs w:val="20"/>
          <w:lang w:eastAsia="ko-KR"/>
        </w:rPr>
        <w:t>2002</w:t>
      </w:r>
      <w:r w:rsidRPr="0082066A">
        <w:rPr>
          <w:rFonts w:ascii="Batang" w:eastAsia="Batang" w:hAnsi="Batang" w:cs="Batang" w:hint="eastAsia"/>
          <w:kern w:val="0"/>
          <w:sz w:val="20"/>
          <w:szCs w:val="20"/>
          <w:lang w:eastAsia="ko-KR"/>
        </w:rPr>
        <w:t>.</w:t>
      </w:r>
    </w:p>
    <w:p w:rsidR="00D15288" w:rsidRDefault="00D15288" w:rsidP="00D15288">
      <w:pPr>
        <w:pStyle w:val="af5"/>
        <w:spacing w:before="0" w:beforeAutospacing="0" w:after="0" w:afterAutospacing="0" w:line="384" w:lineRule="auto"/>
        <w:jc w:val="center"/>
        <w:rPr>
          <w:rFonts w:ascii="Batang" w:eastAsia="Batang" w:hAnsi="Batang"/>
          <w:b/>
          <w:color w:val="000000"/>
          <w:sz w:val="28"/>
          <w:szCs w:val="28"/>
          <w:lang w:eastAsia="ko-KR"/>
        </w:rPr>
        <w:sectPr w:rsidR="00D15288" w:rsidSect="000A13ED">
          <w:footnotePr>
            <w:numRestart w:val="eachSect"/>
          </w:footnotePr>
          <w:type w:val="continuous"/>
          <w:pgSz w:w="11906" w:h="16838"/>
          <w:pgMar w:top="1701" w:right="1701" w:bottom="1701" w:left="1701" w:header="851" w:footer="992" w:gutter="0"/>
          <w:cols w:space="425"/>
          <w:docGrid w:type="lines" w:linePitch="312"/>
        </w:sectPr>
      </w:pPr>
    </w:p>
    <w:p w:rsidR="00D15288" w:rsidRPr="00CE01B0" w:rsidRDefault="00D15288" w:rsidP="00CE01B0">
      <w:pPr>
        <w:widowControl/>
        <w:jc w:val="left"/>
        <w:rPr>
          <w:rFonts w:ascii="Batang" w:eastAsiaTheme="minorEastAsia" w:hAnsi="Batang" w:cs="宋体"/>
          <w:b/>
          <w:color w:val="000000"/>
          <w:kern w:val="0"/>
          <w:sz w:val="28"/>
          <w:szCs w:val="28"/>
          <w:lang w:eastAsia="ko-KR"/>
        </w:rPr>
        <w:sectPr w:rsidR="00D15288" w:rsidRPr="00CE01B0" w:rsidSect="000C4E03">
          <w:footnotePr>
            <w:numRestart w:val="eachSect"/>
          </w:footnotePr>
          <w:type w:val="continuous"/>
          <w:pgSz w:w="11906" w:h="16838"/>
          <w:pgMar w:top="1701" w:right="1440" w:bottom="1440" w:left="1440" w:header="851" w:footer="992" w:gutter="0"/>
          <w:cols w:space="425"/>
          <w:docGrid w:linePitch="360"/>
        </w:sectPr>
      </w:pPr>
    </w:p>
    <w:p w:rsidR="004441BF" w:rsidRPr="00CE01B0" w:rsidRDefault="004441BF" w:rsidP="00CE01B0">
      <w:pPr>
        <w:tabs>
          <w:tab w:val="left" w:pos="180"/>
        </w:tabs>
        <w:wordWrap w:val="0"/>
        <w:rPr>
          <w:rFonts w:ascii="Batang" w:eastAsiaTheme="minorEastAsia" w:hAnsi="Batang"/>
          <w:b/>
          <w:sz w:val="28"/>
          <w:szCs w:val="28"/>
          <w:lang w:eastAsia="ko-KR"/>
        </w:rPr>
        <w:sectPr w:rsidR="004441BF" w:rsidRPr="00CE01B0" w:rsidSect="000A13ED">
          <w:footnotePr>
            <w:numRestart w:val="eachSect"/>
          </w:footnotePr>
          <w:type w:val="continuous"/>
          <w:pgSz w:w="11906" w:h="16838"/>
          <w:pgMar w:top="1701" w:right="1701" w:bottom="1701" w:left="1701" w:header="851" w:footer="992" w:gutter="0"/>
          <w:cols w:space="425"/>
          <w:docGrid w:type="lines" w:linePitch="312"/>
        </w:sectPr>
      </w:pPr>
    </w:p>
    <w:p w:rsidR="0082066A" w:rsidRPr="00CE01B0" w:rsidRDefault="0082066A" w:rsidP="00CE01B0">
      <w:pPr>
        <w:tabs>
          <w:tab w:val="left" w:pos="180"/>
        </w:tabs>
        <w:wordWrap w:val="0"/>
        <w:rPr>
          <w:rFonts w:ascii="Batang" w:eastAsiaTheme="minorEastAsia" w:hAnsi="Batang"/>
          <w:b/>
          <w:sz w:val="28"/>
          <w:szCs w:val="28"/>
          <w:lang w:eastAsia="ko-KR"/>
        </w:rPr>
        <w:sectPr w:rsidR="0082066A" w:rsidRPr="00CE01B0" w:rsidSect="000A13ED">
          <w:footnotePr>
            <w:numRestart w:val="eachSect"/>
          </w:footnotePr>
          <w:type w:val="continuous"/>
          <w:pgSz w:w="11906" w:h="16838"/>
          <w:pgMar w:top="1701" w:right="1701" w:bottom="1701" w:left="1701" w:header="851" w:footer="992" w:gutter="0"/>
          <w:cols w:space="425"/>
          <w:docGrid w:type="lines" w:linePitch="312"/>
        </w:sectPr>
      </w:pPr>
    </w:p>
    <w:p w:rsidR="00CE01B0" w:rsidRDefault="00CE01B0">
      <w:pPr>
        <w:widowControl/>
        <w:jc w:val="left"/>
        <w:rPr>
          <w:rFonts w:ascii="Batang" w:eastAsia="Batang" w:hAnsi="Batang"/>
          <w:b/>
          <w:sz w:val="28"/>
          <w:szCs w:val="28"/>
          <w:lang w:eastAsia="ko-KR"/>
        </w:rPr>
      </w:pPr>
      <w:r>
        <w:rPr>
          <w:rFonts w:ascii="Batang" w:eastAsia="Batang" w:hAnsi="Batang"/>
          <w:b/>
          <w:sz w:val="28"/>
          <w:szCs w:val="28"/>
          <w:lang w:eastAsia="ko-KR"/>
        </w:rPr>
        <w:lastRenderedPageBreak/>
        <w:br w:type="page"/>
      </w:r>
    </w:p>
    <w:p w:rsidR="004441BF" w:rsidRPr="00CE01B0" w:rsidRDefault="004441BF" w:rsidP="00CE01B0">
      <w:pPr>
        <w:widowControl/>
        <w:jc w:val="center"/>
        <w:rPr>
          <w:rFonts w:ascii="Batang" w:eastAsia="Batang" w:hAnsi="Batang"/>
          <w:b/>
          <w:sz w:val="28"/>
          <w:szCs w:val="28"/>
          <w:lang w:eastAsia="ko-KR"/>
        </w:rPr>
      </w:pPr>
      <w:r w:rsidRPr="004441BF">
        <w:rPr>
          <w:rFonts w:ascii="Batang" w:eastAsia="Batang" w:hAnsi="Batang" w:hint="eastAsia"/>
          <w:b/>
          <w:sz w:val="28"/>
          <w:szCs w:val="28"/>
          <w:lang w:eastAsia="ko-KR"/>
        </w:rPr>
        <w:lastRenderedPageBreak/>
        <w:t>燕行錄에 기록된 明淸 時期 소리의 문화적 의미 연구</w:t>
      </w:r>
    </w:p>
    <w:p w:rsidR="004441BF" w:rsidRPr="004441BF" w:rsidRDefault="004441BF" w:rsidP="004441BF">
      <w:pPr>
        <w:wordWrap w:val="0"/>
        <w:ind w:left="200" w:firstLineChars="100" w:firstLine="210"/>
        <w:rPr>
          <w:rFonts w:ascii="Batang" w:eastAsia="Batang" w:hAnsi="Batang"/>
          <w:lang w:eastAsia="ko-KR"/>
        </w:rPr>
      </w:pPr>
      <w:r w:rsidRPr="004441BF">
        <w:rPr>
          <w:rFonts w:ascii="Batang" w:eastAsia="Batang" w:hAnsi="Batang" w:hint="eastAsia"/>
          <w:lang w:eastAsia="ko-KR"/>
        </w:rPr>
        <w:t xml:space="preserve">                                             </w:t>
      </w:r>
    </w:p>
    <w:p w:rsidR="004441BF" w:rsidRPr="004441BF" w:rsidRDefault="004441BF" w:rsidP="004441BF">
      <w:pPr>
        <w:wordWrap w:val="0"/>
        <w:ind w:firstLineChars="100" w:firstLine="210"/>
        <w:jc w:val="right"/>
        <w:rPr>
          <w:rFonts w:ascii="Batang" w:eastAsia="Batang" w:hAnsi="Batang"/>
          <w:b/>
          <w:sz w:val="26"/>
          <w:lang w:eastAsia="ko-KR"/>
        </w:rPr>
      </w:pPr>
      <w:r w:rsidRPr="004441BF">
        <w:rPr>
          <w:rFonts w:ascii="Batang" w:eastAsia="Batang" w:hAnsi="Batang" w:hint="eastAsia"/>
          <w:color w:val="FF0000"/>
          <w:lang w:eastAsia="ko-KR"/>
        </w:rPr>
        <w:t xml:space="preserve">                           </w:t>
      </w:r>
      <w:r w:rsidRPr="004441BF">
        <w:rPr>
          <w:rFonts w:ascii="Batang" w:eastAsia="Batang" w:hAnsi="Batang" w:hint="eastAsia"/>
          <w:b/>
          <w:sz w:val="26"/>
          <w:lang w:eastAsia="ko-KR"/>
        </w:rPr>
        <w:t xml:space="preserve"> </w:t>
      </w:r>
      <w:r w:rsidRPr="004441BF">
        <w:rPr>
          <w:rFonts w:ascii="Batang" w:eastAsia="Batang" w:hAnsi="Batang" w:hint="eastAsia"/>
          <w:b/>
          <w:sz w:val="26"/>
        </w:rPr>
        <w:t>申先玉 (山</w:t>
      </w:r>
      <w:r w:rsidRPr="004441BF">
        <w:rPr>
          <w:rFonts w:ascii="宋体" w:hAnsi="宋体" w:cs="宋体" w:hint="eastAsia"/>
          <w:b/>
          <w:sz w:val="26"/>
        </w:rPr>
        <w:t>东</w:t>
      </w:r>
      <w:r w:rsidRPr="004441BF">
        <w:rPr>
          <w:rFonts w:ascii="Batang" w:eastAsia="Batang" w:hAnsi="Batang" w:cs="Batang" w:hint="eastAsia"/>
          <w:b/>
          <w:sz w:val="26"/>
        </w:rPr>
        <w:t>女子</w:t>
      </w:r>
      <w:r w:rsidRPr="004441BF">
        <w:rPr>
          <w:rFonts w:ascii="宋体" w:hAnsi="宋体" w:cs="宋体" w:hint="eastAsia"/>
          <w:b/>
          <w:sz w:val="26"/>
        </w:rPr>
        <w:t>学</w:t>
      </w:r>
      <w:r w:rsidRPr="004441BF">
        <w:rPr>
          <w:rFonts w:ascii="Batang" w:eastAsia="Batang" w:hAnsi="Batang" w:cs="Batang" w:hint="eastAsia"/>
          <w:b/>
          <w:sz w:val="26"/>
        </w:rPr>
        <w:t>院</w:t>
      </w:r>
      <w:r w:rsidRPr="004441BF">
        <w:rPr>
          <w:rFonts w:ascii="Batang" w:eastAsia="Batang" w:hAnsi="Batang" w:hint="eastAsia"/>
          <w:b/>
          <w:sz w:val="26"/>
        </w:rPr>
        <w:t>)</w:t>
      </w:r>
    </w:p>
    <w:tbl>
      <w:tblPr>
        <w:tblW w:w="7553" w:type="dxa"/>
        <w:jc w:val="center"/>
        <w:tblInd w:w="-1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28"/>
        <w:gridCol w:w="1576"/>
        <w:gridCol w:w="2849"/>
      </w:tblGrid>
      <w:tr w:rsidR="004441BF" w:rsidRPr="004441BF" w:rsidTr="000A13ED">
        <w:trPr>
          <w:trHeight w:val="343"/>
          <w:jc w:val="center"/>
        </w:trPr>
        <w:tc>
          <w:tcPr>
            <w:tcW w:w="3128" w:type="dxa"/>
            <w:tcBorders>
              <w:top w:val="nil"/>
              <w:left w:val="nil"/>
              <w:right w:val="nil"/>
            </w:tcBorders>
          </w:tcPr>
          <w:p w:rsidR="004441BF" w:rsidRPr="004441BF" w:rsidRDefault="004441BF" w:rsidP="004441BF">
            <w:pPr>
              <w:wordWrap w:val="0"/>
              <w:spacing w:line="360" w:lineRule="auto"/>
              <w:ind w:firstLineChars="94" w:firstLine="194"/>
              <w:rPr>
                <w:rFonts w:ascii="Batang" w:eastAsia="Batang" w:hAnsi="Batang" w:cs="Batang"/>
                <w:b/>
              </w:rPr>
            </w:pPr>
          </w:p>
        </w:tc>
        <w:tc>
          <w:tcPr>
            <w:tcW w:w="1576" w:type="dxa"/>
            <w:vMerge w:val="restart"/>
            <w:tcBorders>
              <w:top w:val="nil"/>
              <w:left w:val="nil"/>
              <w:bottom w:val="nil"/>
              <w:right w:val="nil"/>
            </w:tcBorders>
            <w:vAlign w:val="center"/>
          </w:tcPr>
          <w:p w:rsidR="004441BF" w:rsidRPr="004441BF" w:rsidRDefault="004441BF" w:rsidP="004441BF">
            <w:pPr>
              <w:wordWrap w:val="0"/>
              <w:spacing w:line="360" w:lineRule="auto"/>
              <w:jc w:val="center"/>
              <w:rPr>
                <w:rFonts w:ascii="Batang" w:eastAsia="Batang" w:hAnsi="Batang" w:cs="Batang"/>
                <w:b/>
                <w:sz w:val="24"/>
              </w:rPr>
            </w:pPr>
            <w:r w:rsidRPr="004441BF">
              <w:rPr>
                <w:rFonts w:ascii="Batang" w:eastAsia="Batang" w:hAnsi="Batang" w:cs="Batang" w:hint="eastAsia"/>
                <w:b/>
                <w:sz w:val="24"/>
              </w:rPr>
              <w:t>차례</w:t>
            </w:r>
          </w:p>
        </w:tc>
        <w:tc>
          <w:tcPr>
            <w:tcW w:w="2849" w:type="dxa"/>
            <w:tcBorders>
              <w:top w:val="nil"/>
              <w:left w:val="nil"/>
              <w:right w:val="nil"/>
            </w:tcBorders>
          </w:tcPr>
          <w:p w:rsidR="004441BF" w:rsidRPr="004441BF" w:rsidRDefault="004441BF" w:rsidP="004441BF">
            <w:pPr>
              <w:wordWrap w:val="0"/>
              <w:spacing w:line="360" w:lineRule="auto"/>
              <w:rPr>
                <w:rFonts w:ascii="Batang" w:eastAsia="Batang" w:hAnsi="Batang" w:cs="Batang"/>
                <w:b/>
              </w:rPr>
            </w:pPr>
          </w:p>
        </w:tc>
      </w:tr>
      <w:tr w:rsidR="004441BF" w:rsidRPr="004441BF" w:rsidTr="000A13ED">
        <w:trPr>
          <w:trHeight w:val="350"/>
          <w:jc w:val="center"/>
        </w:trPr>
        <w:tc>
          <w:tcPr>
            <w:tcW w:w="3128" w:type="dxa"/>
            <w:tcBorders>
              <w:bottom w:val="nil"/>
              <w:right w:val="nil"/>
            </w:tcBorders>
          </w:tcPr>
          <w:p w:rsidR="004441BF" w:rsidRPr="004441BF" w:rsidRDefault="004441BF" w:rsidP="004441BF">
            <w:pPr>
              <w:wordWrap w:val="0"/>
              <w:spacing w:line="360" w:lineRule="auto"/>
              <w:rPr>
                <w:rFonts w:ascii="Batang" w:eastAsia="Batang" w:hAnsi="Batang" w:cs="Batang"/>
                <w:b/>
                <w:sz w:val="18"/>
                <w:szCs w:val="18"/>
                <w:lang w:eastAsia="ko-KR"/>
              </w:rPr>
            </w:pPr>
          </w:p>
        </w:tc>
        <w:tc>
          <w:tcPr>
            <w:tcW w:w="1576" w:type="dxa"/>
            <w:vMerge/>
            <w:tcBorders>
              <w:top w:val="nil"/>
              <w:left w:val="nil"/>
              <w:bottom w:val="nil"/>
              <w:right w:val="nil"/>
            </w:tcBorders>
          </w:tcPr>
          <w:p w:rsidR="004441BF" w:rsidRPr="004441BF" w:rsidRDefault="004441BF" w:rsidP="004441BF">
            <w:pPr>
              <w:wordWrap w:val="0"/>
              <w:spacing w:line="360" w:lineRule="auto"/>
              <w:rPr>
                <w:rFonts w:ascii="Batang" w:eastAsia="Batang" w:hAnsi="Batang" w:cs="Batang"/>
                <w:b/>
                <w:sz w:val="18"/>
                <w:szCs w:val="18"/>
              </w:rPr>
            </w:pPr>
          </w:p>
        </w:tc>
        <w:tc>
          <w:tcPr>
            <w:tcW w:w="2849" w:type="dxa"/>
            <w:tcBorders>
              <w:left w:val="nil"/>
              <w:bottom w:val="nil"/>
            </w:tcBorders>
          </w:tcPr>
          <w:p w:rsidR="004441BF" w:rsidRPr="004441BF" w:rsidRDefault="004441BF" w:rsidP="004441BF">
            <w:pPr>
              <w:wordWrap w:val="0"/>
              <w:spacing w:line="360" w:lineRule="auto"/>
              <w:rPr>
                <w:rFonts w:ascii="Batang" w:eastAsia="Batang" w:hAnsi="Batang" w:cs="Batang"/>
                <w:b/>
                <w:sz w:val="18"/>
                <w:szCs w:val="18"/>
              </w:rPr>
            </w:pPr>
          </w:p>
        </w:tc>
      </w:tr>
      <w:tr w:rsidR="004441BF" w:rsidRPr="004441BF" w:rsidTr="000A13ED">
        <w:trPr>
          <w:trHeight w:val="350"/>
          <w:jc w:val="center"/>
        </w:trPr>
        <w:tc>
          <w:tcPr>
            <w:tcW w:w="7553" w:type="dxa"/>
            <w:gridSpan w:val="3"/>
            <w:tcBorders>
              <w:top w:val="nil"/>
            </w:tcBorders>
          </w:tcPr>
          <w:p w:rsidR="004441BF" w:rsidRPr="004441BF" w:rsidRDefault="004441BF" w:rsidP="004441BF">
            <w:pPr>
              <w:pStyle w:val="20"/>
              <w:autoSpaceDE/>
              <w:autoSpaceDN/>
              <w:spacing w:line="360" w:lineRule="auto"/>
              <w:ind w:leftChars="0" w:left="0"/>
              <w:rPr>
                <w:rFonts w:ascii="Batang" w:eastAsia="Batang" w:hAnsi="Batang"/>
                <w:sz w:val="18"/>
                <w:szCs w:val="18"/>
              </w:rPr>
            </w:pPr>
            <w:r w:rsidRPr="004441BF">
              <w:rPr>
                <w:rFonts w:ascii="Batang" w:eastAsia="Batang" w:hAnsi="Batang" w:hint="eastAsia"/>
                <w:sz w:val="18"/>
                <w:szCs w:val="18"/>
              </w:rPr>
              <w:t>1. 서론</w:t>
            </w:r>
          </w:p>
          <w:p w:rsidR="004441BF" w:rsidRPr="004441BF" w:rsidRDefault="004441BF" w:rsidP="004441BF">
            <w:pPr>
              <w:wordWrap w:val="0"/>
              <w:rPr>
                <w:rFonts w:ascii="Batang" w:eastAsia="Batang" w:hAnsi="Batang"/>
                <w:sz w:val="18"/>
                <w:szCs w:val="18"/>
                <w:lang w:eastAsia="ko-KR"/>
              </w:rPr>
            </w:pPr>
            <w:r w:rsidRPr="004441BF">
              <w:rPr>
                <w:rFonts w:ascii="Batang" w:eastAsia="Batang" w:hAnsi="Batang" w:hint="eastAsia"/>
                <w:sz w:val="18"/>
                <w:szCs w:val="18"/>
                <w:lang w:eastAsia="ko-KR"/>
              </w:rPr>
              <w:t>2. 황궁 제도와 규율의 소리</w:t>
            </w:r>
          </w:p>
          <w:p w:rsidR="004441BF" w:rsidRPr="004441BF" w:rsidRDefault="004441BF" w:rsidP="004441BF">
            <w:pPr>
              <w:wordWrap w:val="0"/>
              <w:rPr>
                <w:rFonts w:ascii="Batang" w:eastAsia="Batang" w:hAnsi="Batang"/>
                <w:sz w:val="18"/>
                <w:szCs w:val="18"/>
                <w:lang w:eastAsia="ko-KR"/>
              </w:rPr>
            </w:pPr>
            <w:r w:rsidRPr="004441BF">
              <w:rPr>
                <w:rFonts w:ascii="Batang" w:eastAsia="Batang" w:hAnsi="Batang" w:hint="eastAsia"/>
                <w:sz w:val="18"/>
                <w:szCs w:val="18"/>
                <w:lang w:eastAsia="ko-KR"/>
              </w:rPr>
              <w:t>3. 길거리의 몸과 소음</w:t>
            </w:r>
          </w:p>
          <w:p w:rsidR="004441BF" w:rsidRPr="004441BF" w:rsidRDefault="004441BF" w:rsidP="004441BF">
            <w:pPr>
              <w:pStyle w:val="20"/>
              <w:autoSpaceDE/>
              <w:autoSpaceDN/>
              <w:spacing w:line="360" w:lineRule="auto"/>
              <w:ind w:leftChars="0" w:left="0"/>
              <w:rPr>
                <w:rFonts w:ascii="Batang" w:eastAsia="Batang" w:hAnsi="Batang"/>
                <w:sz w:val="18"/>
                <w:szCs w:val="18"/>
              </w:rPr>
            </w:pPr>
            <w:r w:rsidRPr="004441BF">
              <w:rPr>
                <w:rFonts w:ascii="Batang" w:eastAsia="Batang" w:hAnsi="Batang" w:hint="eastAsia"/>
                <w:sz w:val="18"/>
                <w:szCs w:val="18"/>
              </w:rPr>
              <w:t>4. 결론</w:t>
            </w:r>
          </w:p>
        </w:tc>
      </w:tr>
    </w:tbl>
    <w:p w:rsidR="004441BF" w:rsidRPr="0087761E" w:rsidRDefault="004441BF" w:rsidP="004441BF">
      <w:pPr>
        <w:rPr>
          <w:rFonts w:ascii="Batang" w:hAnsi="Batang"/>
          <w:lang w:eastAsia="ko-KR"/>
        </w:rPr>
      </w:pPr>
    </w:p>
    <w:p w:rsidR="004441BF" w:rsidRPr="0087761E" w:rsidRDefault="004441BF" w:rsidP="004441BF">
      <w:pPr>
        <w:wordWrap w:val="0"/>
        <w:spacing w:line="360" w:lineRule="auto"/>
        <w:ind w:firstLineChars="49" w:firstLine="115"/>
        <w:rPr>
          <w:rFonts w:ascii="Batang" w:eastAsia="Batang" w:hAnsi="Batang"/>
          <w:sz w:val="24"/>
          <w:lang w:eastAsia="ko-KR"/>
        </w:rPr>
      </w:pPr>
      <w:r w:rsidRPr="0087761E">
        <w:rPr>
          <w:rFonts w:ascii="Batang" w:eastAsia="Batang" w:hAnsi="Batang" w:hint="eastAsia"/>
          <w:b/>
          <w:sz w:val="24"/>
          <w:lang w:eastAsia="ko-KR"/>
        </w:rPr>
        <w:t>1. 서론</w:t>
      </w:r>
    </w:p>
    <w:p w:rsidR="004441BF" w:rsidRPr="0087761E" w:rsidRDefault="004441BF" w:rsidP="004441BF">
      <w:pPr>
        <w:wordWrap w:val="0"/>
        <w:spacing w:line="360" w:lineRule="auto"/>
        <w:ind w:left="200" w:firstLineChars="100" w:firstLine="210"/>
        <w:rPr>
          <w:rFonts w:ascii="Batang" w:eastAsia="Batang" w:hAnsi="Batang"/>
          <w:lang w:eastAsia="ko-KR"/>
        </w:rPr>
      </w:pPr>
    </w:p>
    <w:p w:rsidR="004441BF" w:rsidRPr="00B842D0" w:rsidRDefault="004441BF" w:rsidP="004441BF">
      <w:pPr>
        <w:spacing w:line="360" w:lineRule="auto"/>
        <w:ind w:left="200" w:firstLineChars="100" w:firstLine="210"/>
        <w:rPr>
          <w:rFonts w:ascii="Batang" w:eastAsia="Batang" w:hAnsi="Batang"/>
          <w:szCs w:val="21"/>
          <w:lang w:eastAsia="ko-KR"/>
        </w:rPr>
      </w:pPr>
      <w:r w:rsidRPr="00B842D0">
        <w:rPr>
          <w:rFonts w:ascii="Batang" w:eastAsia="Batang" w:hAnsi="Batang" w:hint="eastAsia"/>
          <w:szCs w:val="21"/>
          <w:lang w:eastAsia="ko-KR"/>
        </w:rPr>
        <w:t xml:space="preserve">본고는 연행록에 기록된 종소리, 만세소리, 소음 등 여러 가지 물질적인 소리에 대한 고찰을 통하여, 사회 문화적인 측면에서 중국 명청(明淸) 시기 여러 가지 소리가 지니는 의미를 살펴보고자 한다. 이에 본고에서는 연행록에서 주로 황궁의 제도와 명절놀이 및 길거리 풍경에 대한 기록에 주목하여 관련된 소리들을 추출하고, 그 소리들의 문화적 의미를 밝힐 것이다.  </w:t>
      </w:r>
    </w:p>
    <w:p w:rsidR="004441BF" w:rsidRPr="00B842D0" w:rsidRDefault="004441BF" w:rsidP="004441BF">
      <w:pPr>
        <w:wordWrap w:val="0"/>
        <w:spacing w:line="360" w:lineRule="auto"/>
        <w:ind w:left="200" w:firstLineChars="100" w:firstLine="210"/>
        <w:rPr>
          <w:rFonts w:ascii="Batang" w:eastAsia="Batang" w:hAnsi="Batang"/>
          <w:szCs w:val="21"/>
          <w:lang w:eastAsia="ko-KR"/>
        </w:rPr>
      </w:pPr>
      <w:r w:rsidRPr="00B842D0">
        <w:rPr>
          <w:rFonts w:ascii="Batang" w:eastAsia="Batang" w:hAnsi="Batang" w:hint="eastAsia"/>
          <w:szCs w:val="21"/>
          <w:lang w:eastAsia="ko-KR"/>
        </w:rPr>
        <w:t>연행록은 중국의 정치와 역사, 문화, 풍속, 자연 경관, 제도와 문물, 한중 문사들의 교류 등 내용을 포함하고 있다. 따라서 연행록은 문학, 사회, 역사, 정치, 외교, 민간 문화, 지식인들의 사상 교류 등 다양한 측면에서 연구되어 왔다.</w:t>
      </w:r>
      <w:r w:rsidRPr="00B842D0">
        <w:rPr>
          <w:rStyle w:val="a9"/>
          <w:rFonts w:ascii="Batang" w:eastAsia="Batang" w:hAnsi="Batang" w:hint="eastAsia"/>
          <w:szCs w:val="21"/>
        </w:rPr>
        <w:footnoteReference w:id="274"/>
      </w:r>
      <w:r w:rsidRPr="00B842D0">
        <w:rPr>
          <w:rFonts w:ascii="Batang" w:eastAsia="Batang" w:hAnsi="Batang" w:hint="eastAsia"/>
          <w:szCs w:val="21"/>
          <w:lang w:eastAsia="ko-KR"/>
        </w:rPr>
        <w:t xml:space="preserve"> 기존의 연구 성과들은 다양한 측면에서 중국과 한중 외교의 역사를 객관적으로 이해하는 데 도움을 준다. 그 중 연행록의 글쓰기 방식에 대한 연구</w:t>
      </w:r>
      <w:r w:rsidRPr="00B842D0">
        <w:rPr>
          <w:rStyle w:val="a9"/>
          <w:rFonts w:ascii="Batang" w:eastAsia="Batang" w:hAnsi="Batang" w:hint="eastAsia"/>
          <w:szCs w:val="21"/>
        </w:rPr>
        <w:footnoteReference w:id="275"/>
      </w:r>
      <w:r w:rsidRPr="00B842D0">
        <w:rPr>
          <w:rFonts w:ascii="Batang" w:eastAsia="Batang" w:hAnsi="Batang" w:hint="eastAsia"/>
          <w:szCs w:val="21"/>
          <w:lang w:eastAsia="ko-KR"/>
        </w:rPr>
        <w:t xml:space="preserve">는 연행록의 문학성을 확인시켜준다. 하지만 연행록 저자들이 어떤 매개를 통하여 해당 국가의 사회, 역사, 정치,문화 등을 기록하고 그 의미를 드러내었는지에 대한 문제는 소홀히 다루었다. 하여 본고는 연행록 저자들이 감각이란 매개를 통하여 중국을 드러냈다는 가설을 세우고,연행록에서 감각을 추출하여 그 문화적 의미를 살펴보고자 한다. 그러기 위해서는 먼저 가설을 세운 타당성을 알아볼 필요가 있다.   </w:t>
      </w:r>
    </w:p>
    <w:p w:rsidR="004441BF" w:rsidRPr="0087761E" w:rsidRDefault="004441BF" w:rsidP="004441BF">
      <w:pPr>
        <w:wordWrap w:val="0"/>
        <w:spacing w:line="360" w:lineRule="auto"/>
        <w:ind w:left="198" w:firstLineChars="100" w:firstLine="210"/>
        <w:rPr>
          <w:rFonts w:ascii="Batang" w:eastAsia="Batang" w:hAnsi="Batang"/>
          <w:szCs w:val="21"/>
          <w:lang w:eastAsia="ko-KR"/>
        </w:rPr>
      </w:pPr>
      <w:r w:rsidRPr="0087761E">
        <w:rPr>
          <w:rFonts w:ascii="Batang" w:eastAsia="Batang" w:hAnsi="Batang" w:hint="eastAsia"/>
          <w:szCs w:val="21"/>
          <w:lang w:eastAsia="ko-KR"/>
        </w:rPr>
        <w:lastRenderedPageBreak/>
        <w:t>연행록에서 많은 필담을 찾아볼 수 있는데, 이는 근대 이전 한중 교류에 있어서 구술문화보다는 문자문화가 더 발달되어 있었다는 자료이다. 즉 교류의 형식에 있어서 문자는 수단이었다. 따라서 그 당시 두 나라 지식인들의 소통에 있어서 청각보다는 시각이 우위를 차지하였다. 이처럼 연행록에서 감각의 의미를 추출할 수 있는데, 감각은 기록한 내용의 의미를 풍부하게 만들었다. 김창업은 미각을 통하여 중국에서 사는 조선이주민들의 생활과 공동체 의식 그리고 한중 외교의 친밀성 등을 드러냈다.</w:t>
      </w:r>
      <w:r w:rsidRPr="0087761E">
        <w:rPr>
          <w:rStyle w:val="a9"/>
          <w:rFonts w:ascii="Batang" w:eastAsia="Batang" w:hAnsi="Batang" w:hint="eastAsia"/>
          <w:szCs w:val="21"/>
        </w:rPr>
        <w:footnoteReference w:id="276"/>
      </w:r>
      <w:r w:rsidRPr="0087761E">
        <w:rPr>
          <w:rFonts w:ascii="Batang" w:eastAsia="Batang" w:hAnsi="Batang" w:hint="eastAsia"/>
          <w:szCs w:val="21"/>
          <w:lang w:eastAsia="ko-KR"/>
        </w:rPr>
        <w:t xml:space="preserve"> 또한 박지원은 중국 고대의 공부 방법에 대하여  “중국은 글을 배우는 데에 이른바 글을 외우는 송서(誦書)와 강의 두 가지가 있어서, 우리나라에서 초학자들이 음과 뜻을 겸해서 배우는 것과는 공부 방법이 같지 않다. 중국은 초학자들이 단지 사서 장구(章句)를 입으로 암송하고, 암송을 익숙하게 한 뒤에 다시 선생에게 나아가 뜻을 배우는데 이를 강의라고 한다. 설령 종신토록 강의를 받지 못한다 하더라도 익힌 장구가 일상적으로 쓰는 보통화가 되므로, 이 때문에 여러 나라 말 중에서 한어가 가장 쉽고 이치에도 맞는다.”</w:t>
      </w:r>
      <w:r w:rsidRPr="0087761E">
        <w:rPr>
          <w:rStyle w:val="a9"/>
          <w:rFonts w:ascii="Batang" w:eastAsia="Batang" w:hAnsi="Batang" w:hint="eastAsia"/>
          <w:szCs w:val="21"/>
        </w:rPr>
        <w:footnoteReference w:id="277"/>
      </w:r>
      <w:r w:rsidRPr="0087761E">
        <w:rPr>
          <w:rFonts w:ascii="Batang" w:eastAsia="Batang" w:hAnsi="Batang" w:hint="eastAsia"/>
          <w:szCs w:val="21"/>
          <w:lang w:eastAsia="ko-KR"/>
        </w:rPr>
        <w:t xml:space="preserve">라고 기록하면서 교육에 있어서 구술문화의 우월성과 중국어의 합리성을 강조하였다. 이러한 점들은 연행록에서 감각을추출하여 그 의미를 분석할 수 있는 단서를 제공해주는 동시에, 연행록 저자들의 대상 인지방식을 살펴볼 수 있는 기회를 마련해준다. 따라서 감각은 연행록 저자들이 중국을 드러내는 한 가지 매개였다고 가정할 수 있겠다. </w:t>
      </w:r>
    </w:p>
    <w:p w:rsidR="004441BF" w:rsidRDefault="004441BF" w:rsidP="004441BF">
      <w:pPr>
        <w:wordWrap w:val="0"/>
        <w:spacing w:line="360" w:lineRule="auto"/>
        <w:ind w:leftChars="90" w:left="189" w:firstLineChars="110" w:firstLine="231"/>
        <w:rPr>
          <w:rFonts w:ascii="Batang" w:hAnsi="Batang"/>
          <w:szCs w:val="21"/>
          <w:lang w:eastAsia="ko-KR"/>
        </w:rPr>
      </w:pPr>
      <w:r w:rsidRPr="0087761E">
        <w:rPr>
          <w:rFonts w:ascii="Batang" w:eastAsia="Batang" w:hAnsi="Batang" w:hint="eastAsia"/>
          <w:szCs w:val="21"/>
          <w:lang w:eastAsia="ko-KR"/>
        </w:rPr>
        <w:t>본고에서는 연행록에서 생물학적인 측면의 감각에 주목하고 김육, 허봉, 홍익한, 김창업, 홍대용, 박지원 등의 기록을 텍스트로 하여 논의를 전개할 것이다. 이러한 연행록은 명청 두 조대(朝代)의 기록을 포함하고 있기에 감각의 문화적 의미와 조선인들의 인지방식을 통시적으로 살필 수 있을 것이다. 이런 연구는 연행록을 재조명하는 데 새로운 주제어를 제공할 것이고, 연행록에서 나타난 “상대국에 대한 관념적 이해를 넘어 적극 소통하고 배우려는 태도”</w:t>
      </w:r>
      <w:r w:rsidRPr="0087761E">
        <w:rPr>
          <w:rStyle w:val="a9"/>
          <w:rFonts w:ascii="Batang" w:eastAsia="Batang" w:hAnsi="Batang" w:hint="eastAsia"/>
          <w:szCs w:val="21"/>
        </w:rPr>
        <w:footnoteReference w:id="278"/>
      </w:r>
      <w:r w:rsidRPr="0087761E">
        <w:rPr>
          <w:rFonts w:ascii="Batang" w:eastAsia="Batang" w:hAnsi="Batang" w:hint="eastAsia"/>
          <w:szCs w:val="21"/>
          <w:lang w:eastAsia="ko-KR"/>
        </w:rPr>
        <w:t>를 현대의 소통에 적응시켜볼 수 있을 것이다. 그리고 “문화자각(文化自覺)”</w:t>
      </w:r>
      <w:r w:rsidRPr="0087761E">
        <w:rPr>
          <w:rStyle w:val="a9"/>
          <w:rFonts w:ascii="Batang" w:eastAsia="Batang" w:hAnsi="Batang" w:hint="eastAsia"/>
          <w:szCs w:val="21"/>
        </w:rPr>
        <w:footnoteReference w:id="279"/>
      </w:r>
      <w:r w:rsidRPr="0087761E">
        <w:rPr>
          <w:rFonts w:ascii="Batang" w:eastAsia="Batang" w:hAnsi="Batang" w:hint="eastAsia"/>
          <w:szCs w:val="21"/>
          <w:lang w:eastAsia="ko-KR"/>
        </w:rPr>
        <w:t xml:space="preserve">이 필요한 다원화(多元化) 사회에서 자국 문화의 위치를 </w:t>
      </w:r>
      <w:r w:rsidRPr="0087761E">
        <w:rPr>
          <w:rFonts w:ascii="Batang" w:eastAsia="Batang" w:hAnsi="Batang" w:hint="eastAsia"/>
          <w:szCs w:val="21"/>
          <w:lang w:eastAsia="ko-KR"/>
        </w:rPr>
        <w:lastRenderedPageBreak/>
        <w:t>정확하게 확립할 수 있는 약간의 계기도 될 것이다.</w:t>
      </w:r>
    </w:p>
    <w:p w:rsidR="004441BF" w:rsidRPr="00C0203A" w:rsidRDefault="004441BF" w:rsidP="004441BF">
      <w:pPr>
        <w:wordWrap w:val="0"/>
        <w:spacing w:line="360" w:lineRule="auto"/>
        <w:ind w:leftChars="90" w:left="189" w:firstLineChars="110" w:firstLine="231"/>
        <w:rPr>
          <w:rFonts w:ascii="Batang" w:hAnsi="Batang"/>
          <w:szCs w:val="21"/>
          <w:lang w:eastAsia="ko-KR"/>
        </w:rPr>
      </w:pPr>
    </w:p>
    <w:p w:rsidR="004441BF" w:rsidRPr="0087761E" w:rsidRDefault="004441BF" w:rsidP="004441BF">
      <w:pPr>
        <w:wordWrap w:val="0"/>
        <w:spacing w:line="360" w:lineRule="auto"/>
        <w:ind w:firstLineChars="50" w:firstLine="118"/>
        <w:rPr>
          <w:rFonts w:ascii="Batang" w:eastAsia="Batang" w:hAnsi="Batang"/>
          <w:lang w:eastAsia="ko-KR"/>
        </w:rPr>
      </w:pPr>
      <w:r w:rsidRPr="0087761E">
        <w:rPr>
          <w:rFonts w:ascii="Batang" w:eastAsia="Batang" w:hAnsi="Batang" w:hint="eastAsia"/>
          <w:b/>
          <w:sz w:val="24"/>
          <w:lang w:eastAsia="ko-KR"/>
        </w:rPr>
        <w:t>2. 황궁 제도와 규율의 소리</w:t>
      </w:r>
    </w:p>
    <w:p w:rsidR="004441BF" w:rsidRPr="0087761E" w:rsidRDefault="004441BF" w:rsidP="004441BF">
      <w:pPr>
        <w:wordWrap w:val="0"/>
        <w:spacing w:line="360" w:lineRule="auto"/>
        <w:ind w:left="200" w:firstLineChars="100" w:firstLine="210"/>
        <w:rPr>
          <w:rFonts w:ascii="Batang" w:eastAsia="Batang" w:hAnsi="Batang"/>
          <w:lang w:eastAsia="ko-KR"/>
        </w:rPr>
      </w:pPr>
    </w:p>
    <w:p w:rsidR="004441BF" w:rsidRPr="0087761E" w:rsidRDefault="004441BF" w:rsidP="0082066A">
      <w:pPr>
        <w:wordWrap w:val="0"/>
        <w:spacing w:line="360" w:lineRule="auto"/>
        <w:ind w:left="200" w:firstLineChars="100" w:firstLine="210"/>
        <w:rPr>
          <w:rFonts w:ascii="Batang" w:eastAsia="Batang" w:hAnsi="Batang"/>
          <w:szCs w:val="21"/>
          <w:lang w:eastAsia="ko-KR"/>
        </w:rPr>
      </w:pPr>
      <w:r w:rsidRPr="0087761E">
        <w:rPr>
          <w:rFonts w:ascii="Batang" w:eastAsia="Batang" w:hAnsi="Batang" w:hint="eastAsia"/>
          <w:szCs w:val="21"/>
          <w:lang w:eastAsia="ko-KR"/>
        </w:rPr>
        <w:t>연행록에서 황궁에 대한 묘사와 제도에 대한 기록은 명청 시기의 황궁 문화를 이해하는 데 사실적 근거를 제공해준다. 아울러 군신(君臣) 제도의 규율과 규격화 및 황제의 권력을 보여주기도 한다. 그렇다면 황궁의 권력과 규율은 연행록에서 어떻게 기록되었을까? 본장에서는 조회, 의식, 황제의 등장과 관련된 황궁 제도에 대한 기록에 주목하여 권력과 규율이 황궁 안의 여러 가지 소리를 매개로 하고 있다는 점을 밝히고자 한다.</w:t>
      </w:r>
    </w:p>
    <w:p w:rsidR="004441BF" w:rsidRPr="0087761E" w:rsidRDefault="004441BF" w:rsidP="0082066A">
      <w:pPr>
        <w:wordWrap w:val="0"/>
        <w:spacing w:line="360" w:lineRule="auto"/>
        <w:ind w:left="198" w:firstLineChars="100" w:firstLine="210"/>
        <w:rPr>
          <w:rFonts w:ascii="Batang" w:eastAsia="Batang" w:hAnsi="Batang"/>
          <w:szCs w:val="21"/>
          <w:lang w:eastAsia="ko-KR"/>
        </w:rPr>
      </w:pPr>
      <w:r w:rsidRPr="0087761E">
        <w:rPr>
          <w:rFonts w:ascii="Batang" w:eastAsia="Batang" w:hAnsi="Batang" w:hint="eastAsia"/>
          <w:szCs w:val="21"/>
          <w:lang w:eastAsia="ko-KR"/>
        </w:rPr>
        <w:t>청나라의 새로운 문화는 명나라의 문화에서 비롯되었다. 그리고 봉건사회의 황궁 제도는 청나라에 와서야 비로소 성숙되었다. 명청 시기 황궁 안에서 진행되는 여러 가지 의식 제도는 모두 봉건사회의 계급의 귀천과 황제 일가의 위엄을 드러내는동시에 황제의 통치를 강화하는 역할을 하였다.</w:t>
      </w:r>
      <w:r w:rsidRPr="0087761E">
        <w:rPr>
          <w:rStyle w:val="a9"/>
          <w:rFonts w:ascii="Batang" w:eastAsia="Batang" w:hAnsi="Batang" w:hint="eastAsia"/>
          <w:szCs w:val="21"/>
        </w:rPr>
        <w:footnoteReference w:id="280"/>
      </w:r>
      <w:r w:rsidRPr="0087761E">
        <w:rPr>
          <w:rFonts w:ascii="Batang" w:eastAsia="Batang" w:hAnsi="Batang" w:hint="eastAsia"/>
          <w:szCs w:val="21"/>
          <w:lang w:eastAsia="ko-KR"/>
        </w:rPr>
        <w:t xml:space="preserve"> 특히 청나라 때 황궁 안에서 진행되는 “제사 연희는 황궁에서 없어서는 안 되는 정신적 생활이었다.”</w:t>
      </w:r>
      <w:r w:rsidRPr="0087761E">
        <w:rPr>
          <w:rStyle w:val="a9"/>
          <w:rFonts w:ascii="Batang" w:eastAsia="Batang" w:hAnsi="Batang" w:hint="eastAsia"/>
          <w:szCs w:val="21"/>
        </w:rPr>
        <w:footnoteReference w:id="281"/>
      </w:r>
      <w:r w:rsidRPr="0087761E">
        <w:rPr>
          <w:rFonts w:ascii="Batang" w:eastAsia="Batang" w:hAnsi="Batang" w:hint="eastAsia"/>
          <w:szCs w:val="21"/>
          <w:lang w:eastAsia="ko-KR"/>
        </w:rPr>
        <w:t xml:space="preserve"> 이러한 중국 황궁의 문화는 조선 지식인들에 의해 구체적으로 기록되었다. 따라서 그 기록물인 연행록에서 황궁과 관련된 이미지를 추출할 수 있는데,  그 중 청각적 이미지가 조회, 의식 제도와 밀접한 관련이 있다는 점을 발견할 수 있다. 이 점은 종소리에 대한 기록에서부터 알 수 있다. </w:t>
      </w:r>
    </w:p>
    <w:p w:rsidR="004441BF" w:rsidRPr="0087761E" w:rsidRDefault="004441BF" w:rsidP="0082066A">
      <w:pPr>
        <w:wordWrap w:val="0"/>
        <w:spacing w:line="360" w:lineRule="auto"/>
        <w:ind w:leftChars="90" w:left="189" w:firstLineChars="14" w:firstLine="29"/>
        <w:rPr>
          <w:rFonts w:ascii="Batang" w:eastAsia="Batang" w:hAnsi="Batang"/>
          <w:szCs w:val="21"/>
          <w:lang w:eastAsia="ko-KR"/>
        </w:rPr>
      </w:pPr>
      <w:r>
        <w:rPr>
          <w:rFonts w:ascii="Batang" w:eastAsia="Batang" w:hAnsi="Batang" w:hint="eastAsia"/>
          <w:szCs w:val="21"/>
          <w:lang w:eastAsia="ko-KR"/>
        </w:rPr>
        <w:t xml:space="preserve"> </w:t>
      </w:r>
      <w:r>
        <w:rPr>
          <w:rFonts w:ascii="Batang" w:hAnsi="Batang" w:hint="eastAsia"/>
          <w:szCs w:val="21"/>
          <w:lang w:eastAsia="ko-KR"/>
        </w:rPr>
        <w:t xml:space="preserve"> </w:t>
      </w:r>
      <w:r w:rsidRPr="0087761E">
        <w:rPr>
          <w:rFonts w:ascii="Batang" w:eastAsia="Batang" w:hAnsi="Batang" w:hint="eastAsia"/>
          <w:szCs w:val="21"/>
          <w:lang w:eastAsia="ko-KR"/>
        </w:rPr>
        <w:t>김육은 “종소리가 조회를 알림을 들었다.”</w:t>
      </w:r>
      <w:r w:rsidRPr="0087761E">
        <w:rPr>
          <w:rStyle w:val="a9"/>
          <w:rFonts w:ascii="Batang" w:eastAsia="Batang" w:hAnsi="Batang" w:hint="eastAsia"/>
          <w:szCs w:val="21"/>
        </w:rPr>
        <w:footnoteReference w:id="282"/>
      </w:r>
      <w:r w:rsidRPr="0087761E">
        <w:rPr>
          <w:rFonts w:ascii="Batang" w:eastAsia="Batang" w:hAnsi="Batang" w:hint="eastAsia"/>
          <w:szCs w:val="21"/>
          <w:lang w:eastAsia="ko-KR"/>
        </w:rPr>
        <w:t xml:space="preserve"> 는 기록으로부터 명나라에서의 하루 일과를 기록하기 시작하였는데, 이는 종소리와 황궁 제도의 내적인 관계를 드러내는 기록이다. 김육의 기록에서 종소리는 시간을 알리는 소리였고, 지정된 시간에 진행되는 사건에 대한 기록은 황궁의 엄격한 규율 제도를 드러낸다. </w:t>
      </w:r>
    </w:p>
    <w:p w:rsidR="004441BF" w:rsidRPr="0087761E" w:rsidRDefault="004441BF" w:rsidP="0082066A">
      <w:pPr>
        <w:wordWrap w:val="0"/>
        <w:spacing w:line="360" w:lineRule="auto"/>
        <w:ind w:firstLineChars="100" w:firstLine="210"/>
        <w:rPr>
          <w:rFonts w:ascii="Batang" w:eastAsia="Batang" w:hAnsi="Batang"/>
          <w:lang w:eastAsia="ko-KR"/>
        </w:rPr>
      </w:pPr>
    </w:p>
    <w:p w:rsidR="004441BF" w:rsidRPr="0082066A" w:rsidRDefault="004441BF" w:rsidP="0082066A">
      <w:pPr>
        <w:wordWrap w:val="0"/>
        <w:spacing w:line="360" w:lineRule="auto"/>
        <w:ind w:left="200" w:firstLineChars="100" w:firstLine="200"/>
        <w:rPr>
          <w:rFonts w:ascii="Batang" w:eastAsia="Batang" w:hAnsi="Batang"/>
          <w:sz w:val="20"/>
          <w:szCs w:val="20"/>
          <w:lang w:eastAsia="ko-KR"/>
        </w:rPr>
      </w:pPr>
      <w:r w:rsidRPr="0082066A">
        <w:rPr>
          <w:rFonts w:ascii="Batang" w:eastAsia="Batang" w:hAnsi="Batang" w:hint="eastAsia"/>
          <w:sz w:val="20"/>
          <w:szCs w:val="20"/>
          <w:lang w:eastAsia="ko-KR"/>
        </w:rPr>
        <w:t>종소리를 들었다. 황상(皇上)과 소조(小朝: 세자가 섭정하는 것)가 정사를 처리하는 날</w:t>
      </w:r>
      <w:r w:rsidRPr="0082066A">
        <w:rPr>
          <w:rFonts w:ascii="Batang" w:eastAsia="Batang" w:hAnsi="Batang" w:hint="eastAsia"/>
          <w:sz w:val="20"/>
          <w:szCs w:val="20"/>
          <w:lang w:eastAsia="ko-KR"/>
        </w:rPr>
        <w:lastRenderedPageBreak/>
        <w:t xml:space="preserve">이면 오봉루(五鳳樓) 위에 있는 종을 3백 번 치는데, 백관들이 조정에 참예 할 자는 종소리를 듣고 스스로 나오고 문관인 상공(相公)과 무관인 국공(國公)과 육부상서(六部尙書)들이 모두 들어와 모신다고 한다.(김육, 『조경일록』, 병자년(1636년) 12월 30일조.) </w:t>
      </w:r>
    </w:p>
    <w:p w:rsidR="004441BF" w:rsidRPr="0082066A" w:rsidRDefault="004441BF" w:rsidP="0082066A">
      <w:pPr>
        <w:wordWrap w:val="0"/>
        <w:spacing w:line="360" w:lineRule="auto"/>
        <w:ind w:left="200" w:firstLineChars="100" w:firstLine="200"/>
        <w:rPr>
          <w:rFonts w:ascii="Batang" w:eastAsia="Batang" w:hAnsi="Batang"/>
          <w:sz w:val="20"/>
          <w:szCs w:val="20"/>
          <w:lang w:eastAsia="ko-KR"/>
        </w:rPr>
      </w:pPr>
    </w:p>
    <w:p w:rsidR="004441BF" w:rsidRPr="0082066A" w:rsidRDefault="004441BF" w:rsidP="0082066A">
      <w:pPr>
        <w:wordWrap w:val="0"/>
        <w:spacing w:line="360" w:lineRule="auto"/>
        <w:ind w:firstLineChars="180" w:firstLine="360"/>
        <w:rPr>
          <w:rFonts w:ascii="Batang" w:eastAsia="Batang" w:hAnsi="Batang"/>
          <w:sz w:val="20"/>
          <w:szCs w:val="20"/>
          <w:lang w:eastAsia="ko-KR"/>
        </w:rPr>
      </w:pPr>
      <w:r w:rsidRPr="0082066A">
        <w:rPr>
          <w:rFonts w:ascii="Batang" w:eastAsia="Batang" w:hAnsi="Batang" w:hint="eastAsia"/>
          <w:sz w:val="20"/>
          <w:szCs w:val="20"/>
          <w:lang w:eastAsia="ko-KR"/>
        </w:rPr>
        <w:t>오늘은 전시(殿試) 보이는 날이다. 황제께서 친히 오봉루에서 책문 제목을 내는데 진시 초에</w:t>
      </w:r>
      <w:r w:rsidRPr="0082066A">
        <w:rPr>
          <w:rFonts w:ascii="Batang" w:hAnsi="Batang" w:hint="eastAsia"/>
          <w:sz w:val="20"/>
          <w:szCs w:val="20"/>
          <w:lang w:eastAsia="ko-KR"/>
        </w:rPr>
        <w:t xml:space="preserve"> </w:t>
      </w:r>
      <w:r w:rsidRPr="0082066A">
        <w:rPr>
          <w:rFonts w:ascii="Batang" w:eastAsia="Batang" w:hAnsi="Batang" w:hint="eastAsia"/>
          <w:sz w:val="20"/>
          <w:szCs w:val="20"/>
          <w:lang w:eastAsia="ko-KR"/>
        </w:rPr>
        <w:t xml:space="preserve">종을 쳤다. (김육, 『조경일록』, 정축년(1637년) 3월 15일조.) </w:t>
      </w:r>
    </w:p>
    <w:p w:rsidR="004441BF" w:rsidRPr="0087761E" w:rsidRDefault="004441BF" w:rsidP="0082066A">
      <w:pPr>
        <w:wordWrap w:val="0"/>
        <w:spacing w:line="360" w:lineRule="auto"/>
        <w:rPr>
          <w:rFonts w:ascii="Batang" w:hAnsi="Batang"/>
          <w:lang w:eastAsia="ko-KR"/>
        </w:rPr>
      </w:pPr>
    </w:p>
    <w:p w:rsidR="004441BF" w:rsidRPr="0087761E" w:rsidRDefault="004441BF" w:rsidP="0082066A">
      <w:pPr>
        <w:wordWrap w:val="0"/>
        <w:spacing w:line="360" w:lineRule="auto"/>
        <w:ind w:firstLineChars="100" w:firstLine="210"/>
        <w:rPr>
          <w:rFonts w:ascii="Batang" w:eastAsia="Batang" w:hAnsi="Batang"/>
          <w:szCs w:val="21"/>
          <w:lang w:eastAsia="ko-KR"/>
        </w:rPr>
      </w:pPr>
      <w:r w:rsidRPr="0087761E">
        <w:rPr>
          <w:rFonts w:ascii="Batang" w:eastAsia="Batang" w:hAnsi="Batang" w:hint="eastAsia"/>
          <w:szCs w:val="21"/>
          <w:lang w:eastAsia="ko-KR"/>
        </w:rPr>
        <w:t xml:space="preserve">위의 기록에서 알 수 있듯이 오봉루 위에서 울러 퍼지는 종소리는 명나라 황제와 세자가 정사를 처리하는 날에 백관들더러 조정에 참여하라는 신호이기도 하고 규정된 시간적 기호이기도 하다. 또한 황궁에서는 황제가 참여하는 전시 때도 종을 침으로써 시간의 규율성을 강화하였다. 황제의 등장과 관련된 종소리에 대한 기록은 김육만의 기록이 아니었다. 김육보다 먼저 명나라에 다녀갔던 허봉도 명나라 황궁 안의 시간과 제도를 드러내는 소리에 대하여 구체적으로 기록하였는데 다음과 같다. </w:t>
      </w:r>
    </w:p>
    <w:p w:rsidR="004441BF" w:rsidRPr="0087761E" w:rsidRDefault="004441BF" w:rsidP="0082066A">
      <w:pPr>
        <w:wordWrap w:val="0"/>
        <w:spacing w:line="360" w:lineRule="auto"/>
        <w:ind w:left="200" w:firstLineChars="100" w:firstLine="210"/>
        <w:rPr>
          <w:rFonts w:ascii="Batang" w:hAnsi="Batang"/>
          <w:lang w:eastAsia="ko-KR"/>
        </w:rPr>
      </w:pPr>
    </w:p>
    <w:p w:rsidR="004441BF" w:rsidRPr="0082066A" w:rsidRDefault="004441BF" w:rsidP="0082066A">
      <w:pPr>
        <w:wordWrap w:val="0"/>
        <w:spacing w:line="360" w:lineRule="auto"/>
        <w:ind w:firstLineChars="150" w:firstLine="300"/>
        <w:rPr>
          <w:rFonts w:ascii="Batang" w:eastAsia="Batang" w:hAnsi="Batang"/>
          <w:sz w:val="20"/>
          <w:szCs w:val="20"/>
          <w:lang w:eastAsia="ko-KR"/>
        </w:rPr>
      </w:pPr>
      <w:r w:rsidRPr="0082066A">
        <w:rPr>
          <w:rFonts w:ascii="Batang" w:eastAsia="Batang" w:hAnsi="Batang" w:hint="eastAsia"/>
          <w:sz w:val="20"/>
          <w:szCs w:val="20"/>
          <w:lang w:eastAsia="ko-KR"/>
        </w:rPr>
        <w:t>해가 뜨려 할 때 오문의 동쪽에서 북을 치자 오문의 서쪽에서는 종을 쳤는데 그 후 채찍을 세 번 울리자, 내외반(內外班)이 정돈되었고 황제는 황극문(皇極門)에 납시었는데 그 문은 곧 옛적의 봉천문(奉天門)이었다. 천관(千官)이 추종(騶從)하였는데 모두 동․서의 편문(偏門)을 거쳐 나왔으나 넓은 뜰은 고요하였으며 다만 칼과 창들이 서로 울릴 뿐이었다. …… 황제는 친히 옥음(玉音)을 발하며 이르기를 “저 사람들에게 술과 밥을 주어 먹도록 하라.”고 하였는데 소리가 매우</w:t>
      </w:r>
      <w:r w:rsidRPr="0082066A">
        <w:rPr>
          <w:rFonts w:ascii="Batang" w:hAnsi="Batang" w:hint="eastAsia"/>
          <w:sz w:val="20"/>
          <w:szCs w:val="20"/>
          <w:lang w:eastAsia="ko-KR"/>
        </w:rPr>
        <w:t xml:space="preserve"> </w:t>
      </w:r>
      <w:r w:rsidRPr="0082066A">
        <w:rPr>
          <w:rFonts w:ascii="Batang" w:eastAsia="Batang" w:hAnsi="Batang" w:hint="eastAsia"/>
          <w:sz w:val="20"/>
          <w:szCs w:val="20"/>
          <w:lang w:eastAsia="ko-KR"/>
        </w:rPr>
        <w:t>맑고 낭랑하였다. (허봉,『 조천기』</w:t>
      </w:r>
      <w:r w:rsidRPr="0082066A">
        <w:rPr>
          <w:rStyle w:val="a9"/>
          <w:rFonts w:ascii="Batang" w:eastAsia="Batang" w:hAnsi="Batang" w:hint="eastAsia"/>
          <w:sz w:val="20"/>
          <w:szCs w:val="20"/>
        </w:rPr>
        <w:footnoteReference w:id="283"/>
      </w:r>
      <w:r w:rsidRPr="0082066A">
        <w:rPr>
          <w:rFonts w:ascii="Batang" w:eastAsia="Batang" w:hAnsi="Batang" w:hint="eastAsia"/>
          <w:sz w:val="20"/>
          <w:szCs w:val="20"/>
          <w:lang w:eastAsia="ko-KR"/>
        </w:rPr>
        <w:t xml:space="preserve">, 갑술년(1574년) 8월 9일조.) </w:t>
      </w:r>
    </w:p>
    <w:p w:rsidR="004441BF" w:rsidRPr="0087761E" w:rsidRDefault="004441BF" w:rsidP="0082066A">
      <w:pPr>
        <w:wordWrap w:val="0"/>
        <w:spacing w:line="360" w:lineRule="auto"/>
        <w:rPr>
          <w:rFonts w:ascii="Batang" w:hAnsi="Batang"/>
          <w:lang w:eastAsia="ko-KR"/>
        </w:rPr>
      </w:pPr>
    </w:p>
    <w:p w:rsidR="004441BF" w:rsidRPr="0087761E" w:rsidRDefault="004441BF" w:rsidP="0082066A">
      <w:pPr>
        <w:wordWrap w:val="0"/>
        <w:spacing w:line="360" w:lineRule="auto"/>
        <w:ind w:firstLineChars="100" w:firstLine="210"/>
        <w:rPr>
          <w:rFonts w:ascii="Batang" w:eastAsia="Batang" w:hAnsi="Batang"/>
          <w:szCs w:val="21"/>
          <w:lang w:eastAsia="ko-KR"/>
        </w:rPr>
      </w:pPr>
      <w:r w:rsidRPr="0087761E">
        <w:rPr>
          <w:rFonts w:ascii="Batang" w:eastAsia="Batang" w:hAnsi="Batang" w:hint="eastAsia"/>
          <w:szCs w:val="21"/>
          <w:lang w:eastAsia="ko-KR"/>
        </w:rPr>
        <w:t>허봉은 내외반이 정돈되고 황제가 황극문에 납시기 전의 시간을 “해가 뜨려 할 때”, “북을 치자”, “종을 쳤는데”, “그 후 채찍을 세 번 울리자”로 기록하였다. 순서대로 나는 북소리, 종소리, 채찍 소리는 시간과 사건의 관계를 드러내는 소리였고 군신(君臣)의 상하 권력 관계와 규율 제도의 상징이었다. 따라서 최고 권력의 상징인 황제가 등장함으로 인하여 소음은 제거되고 백관들의 “칼과 창들이 서로 울릴 뿐이었다.” 백관들이 걸을 때 부딪치면서 나는 칼 소리와 창 소리는 황제에 대한 백관들의 경외심을 드러내</w:t>
      </w:r>
      <w:r w:rsidRPr="0087761E">
        <w:rPr>
          <w:rFonts w:ascii="Batang" w:eastAsia="Batang" w:hAnsi="Batang" w:hint="eastAsia"/>
          <w:szCs w:val="21"/>
          <w:lang w:eastAsia="ko-KR"/>
        </w:rPr>
        <w:lastRenderedPageBreak/>
        <w:t>는 동시에, 황제의 등장과 관련된 장면을 상상하게 하면서 시각적 이미지를 형성한다. 따라서 황궁의 의식은 “큰 북소리”가 울림과 동시에 관원들이 조복을 입고 질서 있게 궁으로 들어가면서 시작된다.</w:t>
      </w:r>
      <w:r w:rsidRPr="0087761E">
        <w:rPr>
          <w:rStyle w:val="a9"/>
          <w:rFonts w:ascii="Batang" w:eastAsia="Batang" w:hAnsi="Batang" w:hint="eastAsia"/>
          <w:szCs w:val="21"/>
        </w:rPr>
        <w:footnoteReference w:id="284"/>
      </w:r>
      <w:r w:rsidRPr="0087761E">
        <w:rPr>
          <w:rFonts w:ascii="Batang" w:eastAsia="Batang" w:hAnsi="Batang" w:hint="eastAsia"/>
          <w:szCs w:val="21"/>
          <w:lang w:eastAsia="ko-KR"/>
        </w:rPr>
        <w:t xml:space="preserve"> 북소리 다음에 차례로 울러 퍼지는 “명편 반제 소리”, “음악 소리”, “만세 소리”는 모두 제도의 규율성과 시간성, 황제의 권력을 드러내는 기호이다. 심지어 허봉은 황제에 대하여 “옥음”과 “소리가 매우 맑고 낭랑하였다.”고 기록함으로써 소리를 매개로 하여 황제의 권력과 위엄을 드러냈다. 이는 조선지식인의 소중화의식에서 비롯된 명나라 황제에 대한 주관적 찬양이 보이는 기록이기도 하다. 이처럼 허봉의 기록에서 황제의 등장과 동시에 백관들이 걸을 때 부딪치면서 나는 칼과 창 소리, 만세 소리는 황제의 위엄과 권력을 상징한다. 이런 점은 홍익한의 기록에서도 찾아 볼 수 있다.  </w:t>
      </w:r>
    </w:p>
    <w:p w:rsidR="004441BF" w:rsidRPr="0087761E" w:rsidRDefault="004441BF" w:rsidP="0082066A">
      <w:pPr>
        <w:wordWrap w:val="0"/>
        <w:spacing w:line="360" w:lineRule="auto"/>
        <w:ind w:left="200" w:firstLineChars="100" w:firstLine="210"/>
        <w:rPr>
          <w:rFonts w:ascii="Batang" w:eastAsia="Batang" w:hAnsi="Batang"/>
          <w:lang w:eastAsia="ko-KR"/>
        </w:rPr>
      </w:pPr>
    </w:p>
    <w:p w:rsidR="004441BF" w:rsidRPr="0082066A" w:rsidRDefault="004441BF" w:rsidP="0082066A">
      <w:pPr>
        <w:wordWrap w:val="0"/>
        <w:spacing w:line="360" w:lineRule="auto"/>
        <w:ind w:left="200" w:firstLineChars="100" w:firstLine="200"/>
        <w:rPr>
          <w:rFonts w:ascii="Batang" w:eastAsia="Batang" w:hAnsi="Batang"/>
          <w:sz w:val="20"/>
          <w:szCs w:val="20"/>
          <w:lang w:eastAsia="ko-KR"/>
        </w:rPr>
      </w:pPr>
      <w:r w:rsidRPr="0082066A">
        <w:rPr>
          <w:rFonts w:ascii="Batang" w:eastAsia="Batang" w:hAnsi="Batang" w:hint="eastAsia"/>
          <w:sz w:val="20"/>
          <w:szCs w:val="20"/>
          <w:lang w:eastAsia="ko-KR"/>
        </w:rPr>
        <w:t xml:space="preserve"> 여명에 천자가 황극문(皇極門)에 납시어 온화한 용안(龍顔)을 지척에서 뵈었으며, 1만 관원이 추창하여 검패(劍佩) 소리가 쟁쟁하고 6필의 준마가 옹위하여 의장이 정제하였다. …… 세 번 신호 소리에 천자가 친림하매 일시에 사배하고 부복하였다가 일어났다. …… 시신 한 사람이 앞에 나아가 단정히 서서 표를 읽으니 그 소리가 홍량하여 밖에까지 들려 왔다. 읽기를 마치자 춘관이 또 도무(蹈舞)를 창하고 또 삼호 만세(三呼萬歲)를 창하니 &lt;여러 관원들이 도무하고 만세(萬歲)를 삼창한 후&gt; 사배하였다. 그런 뒤에 편(鞭)을 세 번 울리매 여러 관원들이 부복하고 일어나 물러나오니, 북합(北閤)이 벌써 닫쳤다. (홍익한, 『조천항해록』</w:t>
      </w:r>
      <w:r w:rsidRPr="0082066A">
        <w:rPr>
          <w:rStyle w:val="a9"/>
          <w:rFonts w:ascii="Batang" w:eastAsia="Batang" w:hAnsi="Batang" w:hint="eastAsia"/>
          <w:sz w:val="20"/>
          <w:szCs w:val="20"/>
        </w:rPr>
        <w:footnoteReference w:id="285"/>
      </w:r>
      <w:r w:rsidRPr="0082066A">
        <w:rPr>
          <w:rFonts w:ascii="Batang" w:eastAsia="Batang" w:hAnsi="Batang" w:hint="eastAsia"/>
          <w:sz w:val="20"/>
          <w:szCs w:val="20"/>
          <w:lang w:eastAsia="ko-KR"/>
        </w:rPr>
        <w:t xml:space="preserve">, 천계 4년(1624년) 11월 12일조.) </w:t>
      </w:r>
    </w:p>
    <w:p w:rsidR="004441BF" w:rsidRPr="005C016A" w:rsidRDefault="004441BF" w:rsidP="0082066A">
      <w:pPr>
        <w:wordWrap w:val="0"/>
        <w:spacing w:line="360" w:lineRule="auto"/>
        <w:ind w:left="200" w:firstLineChars="100" w:firstLine="210"/>
        <w:rPr>
          <w:rFonts w:ascii="Batang" w:eastAsia="Batang" w:hAnsi="Batang"/>
          <w:lang w:eastAsia="ko-KR"/>
        </w:rPr>
      </w:pPr>
    </w:p>
    <w:p w:rsidR="004441BF" w:rsidRPr="0087761E" w:rsidRDefault="004441BF" w:rsidP="0082066A">
      <w:pPr>
        <w:wordWrap w:val="0"/>
        <w:spacing w:line="360" w:lineRule="auto"/>
        <w:ind w:left="200" w:firstLineChars="100" w:firstLine="210"/>
        <w:rPr>
          <w:rFonts w:ascii="Batang" w:eastAsia="Batang" w:hAnsi="Batang"/>
          <w:szCs w:val="21"/>
          <w:lang w:eastAsia="ko-KR"/>
        </w:rPr>
      </w:pPr>
      <w:r w:rsidRPr="0087761E">
        <w:rPr>
          <w:rFonts w:ascii="Batang" w:eastAsia="Batang" w:hAnsi="Batang" w:hint="eastAsia"/>
          <w:szCs w:val="21"/>
          <w:lang w:eastAsia="ko-KR"/>
        </w:rPr>
        <w:t xml:space="preserve">1만 관원의 “검패 소리가 쟁쟁하고” “세 번 신호 소리”에 황제가 친림했다는 기록은 소리가 위엄과 시간을 드러낸다는 점을 증명해주고, 만세 소리와 세 번의 편 소리는 황제의 권력과 조회의 끝을 알리는 시간이라는 것을 강조한다. 홍익한은 하정례에 </w:t>
      </w:r>
      <w:r w:rsidRPr="0087761E">
        <w:rPr>
          <w:rFonts w:ascii="Batang" w:eastAsia="Batang" w:hAnsi="Batang" w:hint="eastAsia"/>
          <w:szCs w:val="21"/>
          <w:lang w:eastAsia="ko-KR"/>
        </w:rPr>
        <w:lastRenderedPageBreak/>
        <w:t>참여했을 때도 13성(省) 관원들이 황제를 만날 때의 그 장면을 “검패(劍佩) 소리가 안팎 뜰에 울러퍼졌다.”</w:t>
      </w:r>
      <w:r w:rsidRPr="0087761E">
        <w:rPr>
          <w:rStyle w:val="a9"/>
          <w:rFonts w:ascii="Batang" w:eastAsia="Batang" w:hAnsi="Batang" w:hint="eastAsia"/>
          <w:szCs w:val="21"/>
        </w:rPr>
        <w:footnoteReference w:id="286"/>
      </w:r>
      <w:r w:rsidRPr="0087761E">
        <w:rPr>
          <w:rFonts w:ascii="Batang" w:eastAsia="Batang" w:hAnsi="Batang" w:hint="eastAsia"/>
          <w:szCs w:val="21"/>
          <w:lang w:eastAsia="ko-KR"/>
        </w:rPr>
        <w:t xml:space="preserve">고 기록하였다. 이는 허봉의 기록처럼 검패 소리는 황제에 대한 백관들의 옹위와 황제의 집권을 드러낸다. 명나라 때 황궁안의 권위적인 소리와 의식 제도의 소리는 청나라 때도 변함이 없었다. </w:t>
      </w:r>
    </w:p>
    <w:p w:rsidR="004441BF" w:rsidRPr="0087761E" w:rsidRDefault="004441BF" w:rsidP="0082066A">
      <w:pPr>
        <w:wordWrap w:val="0"/>
        <w:spacing w:line="360" w:lineRule="auto"/>
        <w:ind w:left="200" w:firstLineChars="100" w:firstLine="210"/>
        <w:rPr>
          <w:rFonts w:ascii="Batang" w:eastAsia="Batang" w:hAnsi="Batang"/>
          <w:lang w:eastAsia="ko-KR"/>
        </w:rPr>
      </w:pPr>
    </w:p>
    <w:p w:rsidR="004441BF" w:rsidRPr="0082066A" w:rsidRDefault="004441BF" w:rsidP="0082066A">
      <w:pPr>
        <w:wordWrap w:val="0"/>
        <w:spacing w:line="360" w:lineRule="auto"/>
        <w:ind w:leftChars="100" w:left="210" w:firstLineChars="100" w:firstLine="200"/>
        <w:rPr>
          <w:rFonts w:ascii="Batang" w:eastAsia="Batang" w:hAnsi="Batang"/>
          <w:sz w:val="20"/>
          <w:szCs w:val="20"/>
          <w:lang w:eastAsia="ko-KR"/>
        </w:rPr>
      </w:pPr>
      <w:r w:rsidRPr="0082066A">
        <w:rPr>
          <w:rFonts w:ascii="Batang" w:eastAsia="Batang" w:hAnsi="Batang" w:hint="eastAsia"/>
          <w:sz w:val="20"/>
          <w:szCs w:val="20"/>
          <w:lang w:eastAsia="ko-KR"/>
        </w:rPr>
        <w:t>동쪽이 비로소 밝아 온다. 종소리가 오문(午門) 안에서 나는데 매우 여러 번 울렸다. 뭇 관원들이 일제히 일어나 반열을 정리하였는데 황제가 분향하러 묘당을 나가기 때문이었다. (김창업, 『연행일기』</w:t>
      </w:r>
      <w:r w:rsidRPr="0082066A">
        <w:rPr>
          <w:rStyle w:val="a9"/>
          <w:rFonts w:ascii="Batang" w:eastAsia="Batang" w:hAnsi="Batang" w:hint="eastAsia"/>
          <w:sz w:val="20"/>
          <w:szCs w:val="20"/>
        </w:rPr>
        <w:footnoteReference w:id="287"/>
      </w:r>
      <w:r w:rsidRPr="0082066A">
        <w:rPr>
          <w:rFonts w:ascii="Batang" w:eastAsia="Batang" w:hAnsi="Batang" w:hint="eastAsia"/>
          <w:sz w:val="20"/>
          <w:szCs w:val="20"/>
          <w:lang w:eastAsia="ko-KR"/>
        </w:rPr>
        <w:t>, 계사년(1713년) 1월 1일조.)</w:t>
      </w:r>
    </w:p>
    <w:p w:rsidR="004441BF" w:rsidRPr="0082066A" w:rsidRDefault="004441BF" w:rsidP="0082066A">
      <w:pPr>
        <w:wordWrap w:val="0"/>
        <w:spacing w:line="360" w:lineRule="auto"/>
        <w:ind w:left="200" w:firstLineChars="100" w:firstLine="200"/>
        <w:rPr>
          <w:rFonts w:ascii="Batang" w:eastAsia="Batang" w:hAnsi="Batang"/>
          <w:sz w:val="20"/>
          <w:szCs w:val="20"/>
          <w:lang w:eastAsia="ko-KR"/>
        </w:rPr>
      </w:pPr>
    </w:p>
    <w:p w:rsidR="004441BF" w:rsidRPr="0082066A" w:rsidRDefault="004441BF" w:rsidP="0082066A">
      <w:pPr>
        <w:wordWrap w:val="0"/>
        <w:spacing w:line="360" w:lineRule="auto"/>
        <w:ind w:left="198" w:firstLineChars="90" w:firstLine="180"/>
        <w:rPr>
          <w:rFonts w:ascii="Batang" w:eastAsia="Batang" w:hAnsi="Batang"/>
          <w:sz w:val="20"/>
          <w:szCs w:val="20"/>
          <w:lang w:eastAsia="ko-KR"/>
        </w:rPr>
      </w:pPr>
      <w:r w:rsidRPr="0082066A">
        <w:rPr>
          <w:rFonts w:ascii="Batang" w:eastAsia="Batang" w:hAnsi="Batang" w:hint="eastAsia"/>
          <w:sz w:val="20"/>
          <w:szCs w:val="20"/>
          <w:lang w:eastAsia="ko-KR"/>
        </w:rPr>
        <w:t xml:space="preserve"> 북소리가 나자 편(鞭)을 세 번 울리니, 이른바 필(蹕: 임금의 행차를 알림.)이었습니다. 소리가 궁정을 진동하고 황제가 보탑에 오른다고 전하니, 동반 서반이 전내에서 다 꿇어 앉고, 뜰에 서있던 여러 왕들은 계단에 올라가 섰습니다. 조금 있다가 홍려(鴻臚: 임금 앞에서 말을</w:t>
      </w:r>
      <w:r w:rsidRPr="0082066A">
        <w:rPr>
          <w:rFonts w:ascii="Batang" w:hAnsi="Batang" w:hint="eastAsia"/>
          <w:sz w:val="20"/>
          <w:szCs w:val="20"/>
          <w:lang w:eastAsia="ko-KR"/>
        </w:rPr>
        <w:t xml:space="preserve"> </w:t>
      </w:r>
      <w:r w:rsidRPr="0082066A">
        <w:rPr>
          <w:rFonts w:ascii="Batang" w:eastAsia="Batang" w:hAnsi="Batang" w:hint="eastAsia"/>
          <w:sz w:val="20"/>
          <w:szCs w:val="20"/>
          <w:lang w:eastAsia="ko-KR"/>
        </w:rPr>
        <w:t>전하는 관리)가 한 마디를 지르니, 동반 서반이 다 꿇어앉고, 전 위에서 한 사람이 큰소리로</w:t>
      </w:r>
      <w:r w:rsidRPr="0082066A">
        <w:rPr>
          <w:rFonts w:ascii="Batang" w:hAnsi="Batang" w:hint="eastAsia"/>
          <w:sz w:val="20"/>
          <w:szCs w:val="20"/>
          <w:lang w:eastAsia="ko-KR"/>
        </w:rPr>
        <w:t xml:space="preserve"> </w:t>
      </w:r>
      <w:r w:rsidRPr="0082066A">
        <w:rPr>
          <w:rFonts w:ascii="Batang" w:eastAsia="Batang" w:hAnsi="Batang" w:hint="eastAsia"/>
          <w:sz w:val="20"/>
          <w:szCs w:val="20"/>
          <w:lang w:eastAsia="ko-KR"/>
        </w:rPr>
        <w:t xml:space="preserve">글을 읽으니, 바로 하표(賀表)를 바치는 것이었습니다. 읽는 것이 끝나자, 음악이 태화문 누상에서 진동하는데, 그 소리가 우리 나라 노래와 방불하나 음절이 조금 촉박하였습니다. (김창업,『연행일기』, 계사년(1713년) 1월 1일조.) </w:t>
      </w:r>
    </w:p>
    <w:p w:rsidR="004441BF" w:rsidRPr="0087761E" w:rsidRDefault="004441BF" w:rsidP="0082066A">
      <w:pPr>
        <w:wordWrap w:val="0"/>
        <w:spacing w:line="360" w:lineRule="auto"/>
        <w:ind w:left="200" w:firstLineChars="100" w:firstLine="210"/>
        <w:rPr>
          <w:rFonts w:ascii="Batang" w:eastAsia="Batang" w:hAnsi="Batang"/>
          <w:lang w:eastAsia="ko-KR"/>
        </w:rPr>
      </w:pPr>
    </w:p>
    <w:p w:rsidR="004441BF" w:rsidRPr="0087761E" w:rsidRDefault="004441BF" w:rsidP="0082066A">
      <w:pPr>
        <w:wordWrap w:val="0"/>
        <w:spacing w:line="360" w:lineRule="auto"/>
        <w:ind w:left="200" w:firstLineChars="100" w:firstLine="210"/>
        <w:rPr>
          <w:rFonts w:ascii="Batang" w:eastAsia="Batang" w:hAnsi="Batang"/>
          <w:szCs w:val="21"/>
          <w:lang w:eastAsia="ko-KR"/>
        </w:rPr>
      </w:pPr>
      <w:r w:rsidRPr="0087761E">
        <w:rPr>
          <w:rFonts w:ascii="Batang" w:eastAsia="Batang" w:hAnsi="Batang" w:hint="eastAsia"/>
          <w:szCs w:val="21"/>
          <w:lang w:eastAsia="ko-KR"/>
        </w:rPr>
        <w:t>위의 두 기록에서 첫 번째 기록은 김창업이 직접 들은 내용이고 두 번째 기록은 김창업이 비장에게서 들은 청나라의 조정 의식이다. 황제가 분향하러 묘당을 나가기 때문에, 종소리에 맞춰 뭇 관원들이 반열을 정리한다는 김창업의 기록에서 알 수 있듯이, 청나라 때에도 종소리는 시간과 규율을 상징하는 기호였다. 김창업이 비장에게서 들은 조정 의식에서도 북소리, 편소리는 시간을 알리고 의식을 진행할 때규율을 지키게 하는 시작과 끝의 소리였다. 또한 청나라의 궁정 음악은 정치적 특징을 지니고 있어 나라의 존엄과 황권의 신성함을 상징하였다.</w:t>
      </w:r>
      <w:r w:rsidRPr="0087761E">
        <w:rPr>
          <w:rStyle w:val="a9"/>
          <w:rFonts w:ascii="Batang" w:eastAsia="Batang" w:hAnsi="Batang" w:hint="eastAsia"/>
          <w:szCs w:val="21"/>
        </w:rPr>
        <w:footnoteReference w:id="288"/>
      </w:r>
      <w:r w:rsidRPr="0087761E">
        <w:rPr>
          <w:rFonts w:ascii="Batang" w:eastAsia="Batang" w:hAnsi="Batang" w:hint="eastAsia"/>
          <w:szCs w:val="21"/>
          <w:lang w:eastAsia="ko-KR"/>
        </w:rPr>
        <w:t xml:space="preserve"> 김창업은 『연행일기』에서 청나라에서 들은 음악 소리를 조선의 소리와 비교하여 기록하였는데, 이는 음률에 대한 김창업의 인식을 드러내는 동시에 중국의 소리를 감지하는 그의 태도를 보여주기도 한</w:t>
      </w:r>
      <w:r w:rsidRPr="0087761E">
        <w:rPr>
          <w:rFonts w:ascii="Batang" w:eastAsia="Batang" w:hAnsi="Batang" w:hint="eastAsia"/>
          <w:szCs w:val="21"/>
          <w:lang w:eastAsia="ko-KR"/>
        </w:rPr>
        <w:lastRenderedPageBreak/>
        <w:t xml:space="preserve">다. 김창업과 마찬가지로 홍대용도 그의 기록에서 중국 음률에 대한 관심을 드러냄과 동시에 청나라의 소리에 대해 관심을 보였다. </w:t>
      </w:r>
    </w:p>
    <w:p w:rsidR="004441BF" w:rsidRPr="0087761E" w:rsidRDefault="004441BF" w:rsidP="0082066A">
      <w:pPr>
        <w:wordWrap w:val="0"/>
        <w:spacing w:line="360" w:lineRule="auto"/>
        <w:ind w:left="200" w:firstLineChars="100" w:firstLine="210"/>
        <w:rPr>
          <w:rFonts w:ascii="Batang" w:eastAsia="Batang" w:hAnsi="Batang"/>
          <w:szCs w:val="21"/>
          <w:lang w:eastAsia="ko-KR"/>
        </w:rPr>
      </w:pPr>
    </w:p>
    <w:p w:rsidR="004441BF" w:rsidRPr="0082066A" w:rsidRDefault="004441BF" w:rsidP="0082066A">
      <w:pPr>
        <w:wordWrap w:val="0"/>
        <w:spacing w:line="360" w:lineRule="auto"/>
        <w:ind w:left="200" w:firstLineChars="100" w:firstLine="200"/>
        <w:rPr>
          <w:rFonts w:ascii="Batang" w:eastAsia="Batang" w:hAnsi="Batang"/>
          <w:sz w:val="20"/>
          <w:szCs w:val="20"/>
          <w:lang w:eastAsia="ko-KR"/>
        </w:rPr>
      </w:pPr>
      <w:r w:rsidRPr="0082066A">
        <w:rPr>
          <w:rFonts w:ascii="Batang" w:eastAsia="Batang" w:hAnsi="Batang" w:hint="eastAsia"/>
          <w:sz w:val="20"/>
          <w:szCs w:val="20"/>
          <w:lang w:eastAsia="ko-KR"/>
        </w:rPr>
        <w:t xml:space="preserve"> 관원과 군병이 많이 있는 듯 하였지만, 어두워서 보이는 것이 없고 또한 사면이 적적하여 숨소리도 들을 수 없었다. 우리나라 사람이 혹 서로 말하는 소리가 있으면 통관이 손을 저어 말릴 따름이고, 또한 소리를 내지 못하니 법령의 엄숙하기가 이러하였다. </w:t>
      </w:r>
    </w:p>
    <w:p w:rsidR="004441BF" w:rsidRPr="0082066A" w:rsidRDefault="004441BF" w:rsidP="0082066A">
      <w:pPr>
        <w:wordWrap w:val="0"/>
        <w:spacing w:line="360" w:lineRule="auto"/>
        <w:ind w:left="200" w:firstLineChars="100" w:firstLine="200"/>
        <w:rPr>
          <w:rFonts w:ascii="Batang" w:eastAsia="Batang" w:hAnsi="Batang"/>
          <w:sz w:val="20"/>
          <w:szCs w:val="20"/>
          <w:lang w:eastAsia="ko-KR"/>
        </w:rPr>
      </w:pPr>
      <w:r w:rsidRPr="0082066A">
        <w:rPr>
          <w:rFonts w:ascii="Batang" w:eastAsia="Batang" w:hAnsi="Batang" w:hint="eastAsia"/>
          <w:sz w:val="20"/>
          <w:szCs w:val="20"/>
          <w:lang w:eastAsia="ko-KR"/>
        </w:rPr>
        <w:t xml:space="preserve">종을 자주 치기를 극진히 한 후에 다시 드물게 두어 번을 치고 소리를 마치자 어로 좌우에 수십쌍의 양각등이 일시에 공중에 높이 달리는데, 그 다는 제도는 어두워서 볼 길이 없었다. </w:t>
      </w:r>
    </w:p>
    <w:p w:rsidR="004441BF" w:rsidRPr="0082066A" w:rsidRDefault="004441BF" w:rsidP="0082066A">
      <w:pPr>
        <w:wordWrap w:val="0"/>
        <w:spacing w:line="360" w:lineRule="auto"/>
        <w:ind w:left="200" w:firstLineChars="100" w:firstLine="200"/>
        <w:rPr>
          <w:rFonts w:ascii="Batang" w:hAnsi="Batang"/>
          <w:sz w:val="20"/>
          <w:szCs w:val="20"/>
          <w:lang w:eastAsia="ko-KR"/>
        </w:rPr>
      </w:pPr>
      <w:r w:rsidRPr="0082066A">
        <w:rPr>
          <w:rFonts w:ascii="Batang" w:eastAsia="Batang" w:hAnsi="Batang" w:hint="eastAsia"/>
          <w:sz w:val="20"/>
          <w:szCs w:val="20"/>
          <w:lang w:eastAsia="ko-KR"/>
        </w:rPr>
        <w:t>황제가 간다고 하였다. 초롱 뒤를 자세히 바라보니, 채색 교자에 비단 장막을 드리우고 여덟 사람이 메었는데, 황제가 탄 것인가 싶었다. 교자가 지나갈 때는 말굽 소리가 배로 많을 뿐 아무 소리도 없고, 황제 전후에 시위하여 가는 군병이 수백을 넘지 못한 듯하니 극히 간략하였다. (홍대용, 『을병연행록』</w:t>
      </w:r>
      <w:r w:rsidRPr="0082066A">
        <w:rPr>
          <w:rStyle w:val="a9"/>
          <w:rFonts w:ascii="Batang" w:eastAsia="Batang" w:hAnsi="Batang" w:hint="eastAsia"/>
          <w:sz w:val="20"/>
          <w:szCs w:val="20"/>
        </w:rPr>
        <w:footnoteReference w:id="289"/>
      </w:r>
      <w:r w:rsidRPr="0082066A">
        <w:rPr>
          <w:rFonts w:ascii="Batang" w:eastAsia="Batang" w:hAnsi="Batang" w:hint="eastAsia"/>
          <w:sz w:val="20"/>
          <w:szCs w:val="20"/>
          <w:lang w:eastAsia="ko-KR"/>
        </w:rPr>
        <w:t xml:space="preserve">, 병술년 (1766년) 1월 1일조.) </w:t>
      </w:r>
    </w:p>
    <w:p w:rsidR="004441BF" w:rsidRPr="005C016A" w:rsidRDefault="004441BF" w:rsidP="0082066A">
      <w:pPr>
        <w:wordWrap w:val="0"/>
        <w:spacing w:line="360" w:lineRule="auto"/>
        <w:ind w:left="200" w:firstLineChars="100" w:firstLine="210"/>
        <w:rPr>
          <w:rFonts w:ascii="Batang" w:hAnsi="Batang"/>
          <w:lang w:eastAsia="ko-KR"/>
        </w:rPr>
      </w:pPr>
    </w:p>
    <w:p w:rsidR="004441BF" w:rsidRPr="005C016A" w:rsidRDefault="004441BF" w:rsidP="0082066A">
      <w:pPr>
        <w:wordWrap w:val="0"/>
        <w:spacing w:line="360" w:lineRule="auto"/>
        <w:ind w:firstLineChars="100" w:firstLine="210"/>
        <w:rPr>
          <w:rFonts w:ascii="Batang" w:eastAsia="Batang" w:hAnsi="Batang"/>
          <w:szCs w:val="21"/>
          <w:lang w:eastAsia="ko-KR"/>
        </w:rPr>
      </w:pPr>
      <w:r w:rsidRPr="005C016A">
        <w:rPr>
          <w:rFonts w:ascii="Batang" w:eastAsia="Batang" w:hAnsi="Batang" w:hint="eastAsia"/>
          <w:szCs w:val="21"/>
          <w:lang w:eastAsia="ko-KR"/>
        </w:rPr>
        <w:t xml:space="preserve"> 위의 기록에서도 종소리는 시간과 규율의 상징이다. 근대의 시계 소리는 공공 시간 관리체계가 구축되었음을 알리며, 군중들의 임금 노동과 능률 및 육체적 노동과 관련되면서 시간 규율 감각이 군중들에게 스며들게 하였다.</w:t>
      </w:r>
      <w:r w:rsidRPr="005C016A">
        <w:rPr>
          <w:rStyle w:val="a9"/>
          <w:rFonts w:ascii="Batang" w:eastAsia="Batang" w:hAnsi="Batang" w:hint="eastAsia"/>
          <w:szCs w:val="21"/>
        </w:rPr>
        <w:footnoteReference w:id="290"/>
      </w:r>
      <w:r w:rsidRPr="005C016A">
        <w:rPr>
          <w:rFonts w:ascii="Batang" w:eastAsia="Batang" w:hAnsi="Batang" w:hint="eastAsia"/>
          <w:szCs w:val="21"/>
          <w:lang w:eastAsia="ko-KR"/>
        </w:rPr>
        <w:t xml:space="preserve"> 그렇다면 근대 이전의 봉건사회에서 종소리는 봉건계급의 권력과 궁 안의 소수인들의 시간 규율 감각을 보여주는 매개이다. 이는 봉건사회에서 소리가 계급의식을 내포하고 있다는 점을 증명해준다. 따라서 명청 시기의 소리는 봉건제도의 통치자가 군주제를 강화하고 문화독재를 추진하는 하나의 수단으로 기능하였다고 할 수 있다.    </w:t>
      </w:r>
    </w:p>
    <w:p w:rsidR="004441BF" w:rsidRPr="005C016A" w:rsidRDefault="004441BF" w:rsidP="0082066A">
      <w:pPr>
        <w:wordWrap w:val="0"/>
        <w:spacing w:line="360" w:lineRule="auto"/>
        <w:ind w:firstLineChars="100" w:firstLine="210"/>
        <w:rPr>
          <w:rFonts w:ascii="Batang" w:eastAsia="Batang" w:hAnsi="Batang"/>
          <w:szCs w:val="21"/>
          <w:lang w:eastAsia="ko-KR"/>
        </w:rPr>
      </w:pPr>
      <w:r w:rsidRPr="005C016A">
        <w:rPr>
          <w:rFonts w:ascii="Batang" w:eastAsia="Batang" w:hAnsi="Batang" w:hint="eastAsia"/>
          <w:szCs w:val="21"/>
          <w:lang w:eastAsia="ko-KR"/>
        </w:rPr>
        <w:t xml:space="preserve">이처럼 소리가 명청 시기 황궁 제도의 규율과 권력의 매개라는 점과 중국 봉건사회에서 소리도 봉건군주제를 강화하는 기능을 한다는 점은 조선 지식인들에 의하여 구체적으로 기록되었다. 홍대용의 황제가 등장 할 때 “우리나라 사람이 혹 서로 말하는 소리가 있으면 통관이 손을 저어 말릴 따름이고, 또한 소리를 내지 못하니 법령의 엄숙하기가 이러하였다.”는 기록은 앞서 허봉, 홍익한, 김창업의 황제가 등장했을 때 백관들의 </w:t>
      </w:r>
      <w:r w:rsidRPr="005C016A">
        <w:rPr>
          <w:rFonts w:ascii="Batang" w:eastAsia="Batang" w:hAnsi="Batang" w:hint="eastAsia"/>
          <w:szCs w:val="21"/>
          <w:lang w:eastAsia="ko-KR"/>
        </w:rPr>
        <w:lastRenderedPageBreak/>
        <w:t xml:space="preserve">검패 소리에 외에 아무 소리도 없었다는 기록과 같은 것으로, 소음의 제거는 권위를 나타내며 소음은 제도 밖의 소리였던 것이다.    </w:t>
      </w:r>
    </w:p>
    <w:p w:rsidR="004441BF" w:rsidRPr="0087761E" w:rsidRDefault="004441BF" w:rsidP="0082066A">
      <w:pPr>
        <w:wordWrap w:val="0"/>
        <w:spacing w:line="360" w:lineRule="auto"/>
        <w:ind w:firstLineChars="100" w:firstLine="210"/>
        <w:rPr>
          <w:rFonts w:ascii="Batang" w:eastAsia="Batang" w:hAnsi="Batang"/>
          <w:lang w:eastAsia="ko-KR"/>
        </w:rPr>
      </w:pPr>
    </w:p>
    <w:p w:rsidR="004441BF" w:rsidRPr="0089266D" w:rsidRDefault="004441BF" w:rsidP="0082066A">
      <w:pPr>
        <w:wordWrap w:val="0"/>
        <w:spacing w:line="360" w:lineRule="auto"/>
        <w:ind w:firstLineChars="50" w:firstLine="118"/>
        <w:rPr>
          <w:rFonts w:ascii="Batang" w:eastAsia="Batang" w:hAnsi="Batang"/>
          <w:b/>
          <w:sz w:val="24"/>
          <w:lang w:eastAsia="ko-KR"/>
        </w:rPr>
      </w:pPr>
      <w:r w:rsidRPr="0087761E">
        <w:rPr>
          <w:rFonts w:ascii="Batang" w:eastAsia="Batang" w:hAnsi="Batang" w:hint="eastAsia"/>
          <w:b/>
          <w:sz w:val="24"/>
          <w:lang w:eastAsia="ko-KR"/>
        </w:rPr>
        <w:t>3. 길거리의 몸과 소음</w:t>
      </w:r>
    </w:p>
    <w:p w:rsidR="004441BF" w:rsidRPr="0087761E" w:rsidRDefault="004441BF" w:rsidP="0082066A">
      <w:pPr>
        <w:wordWrap w:val="0"/>
        <w:spacing w:line="360" w:lineRule="auto"/>
        <w:ind w:left="200" w:firstLineChars="100" w:firstLine="210"/>
        <w:rPr>
          <w:rFonts w:ascii="Batang" w:eastAsia="Batang" w:hAnsi="Batang"/>
          <w:lang w:eastAsia="ko-KR"/>
        </w:rPr>
      </w:pPr>
    </w:p>
    <w:p w:rsidR="004441BF" w:rsidRPr="0087761E" w:rsidRDefault="004441BF" w:rsidP="0082066A">
      <w:pPr>
        <w:wordWrap w:val="0"/>
        <w:spacing w:line="360" w:lineRule="auto"/>
        <w:ind w:left="200" w:firstLineChars="100" w:firstLine="210"/>
        <w:rPr>
          <w:rFonts w:ascii="Batang" w:eastAsia="Batang" w:hAnsi="Batang"/>
          <w:szCs w:val="21"/>
          <w:lang w:eastAsia="ko-KR"/>
        </w:rPr>
      </w:pPr>
      <w:r w:rsidRPr="0087761E">
        <w:rPr>
          <w:rFonts w:ascii="Batang" w:eastAsia="Batang" w:hAnsi="Batang" w:hint="eastAsia"/>
          <w:szCs w:val="21"/>
          <w:lang w:eastAsia="ko-KR"/>
        </w:rPr>
        <w:t xml:space="preserve">명청 시기 종소리를 비롯한 황궁 안의 여러 가지 소리들은 황궁 제도 속에 편입되어 봉건통치계급의 권력과 규율을 상징하는 기호였다. 또한 궁의 권력은 소음을 제거함으로써 더욱 강화되었고 소음은 제도 밖의 소리로 존재하게 된다. 하여 본장에서는 연행록에서 소음이 제도 밖의 소리로서 어떻게 기록되었는지에 대해 살펴보고, 소음의 문화적 의미를 밝히면서 소음에 대한 조선지식인들의 인식을 알아볼 것이다.  </w:t>
      </w:r>
    </w:p>
    <w:p w:rsidR="004441BF" w:rsidRPr="0087761E" w:rsidRDefault="004441BF" w:rsidP="0082066A">
      <w:pPr>
        <w:wordWrap w:val="0"/>
        <w:spacing w:line="360" w:lineRule="auto"/>
        <w:ind w:left="200" w:firstLineChars="100" w:firstLine="210"/>
        <w:rPr>
          <w:rFonts w:ascii="Batang" w:eastAsia="Batang" w:hAnsi="Batang"/>
          <w:lang w:eastAsia="ko-KR"/>
        </w:rPr>
      </w:pPr>
    </w:p>
    <w:p w:rsidR="004441BF" w:rsidRPr="0082066A" w:rsidRDefault="004441BF" w:rsidP="0082066A">
      <w:pPr>
        <w:wordWrap w:val="0"/>
        <w:spacing w:line="360" w:lineRule="auto"/>
        <w:ind w:left="200" w:firstLineChars="100" w:firstLine="200"/>
        <w:rPr>
          <w:rFonts w:ascii="Batang" w:eastAsia="Batang" w:hAnsi="Batang"/>
          <w:sz w:val="20"/>
          <w:szCs w:val="20"/>
          <w:lang w:eastAsia="ko-KR"/>
        </w:rPr>
      </w:pPr>
      <w:r w:rsidRPr="0082066A">
        <w:rPr>
          <w:rFonts w:ascii="Batang" w:eastAsia="Batang" w:hAnsi="Batang" w:hint="eastAsia"/>
          <w:sz w:val="20"/>
          <w:szCs w:val="20"/>
          <w:lang w:eastAsia="ko-KR"/>
        </w:rPr>
        <w:t xml:space="preserve"> 군문 일행이 성 북쪽으로부터 좌편으로 꺾어져 잇달아 들어오니, 금교(金轎)와 옥안(玉鞍)이 거리에 빛나고 큰 깃발과 긴 창을 든 자가 앞뒤를 옹호하며 붉은 수건을 머리에 두르고 붉은 몽둥이를 든 자가 쌍방으로 잇따르고 북치고 나팔 불며 벽제(辟除)하는 자가 떠들썩하며 길에 가득하였다. 무릇 채여를 탄 자가 15명인데 모두 집에 데리고 있는 명기들이요, 여종들도 또한 두자를 탔으며 또 공자라고 이르는 청춘 소년 6~7인이 준마를 타고 화려한 의복을 입었으니, 모든 기물이 우리 나라에서는 일찍이 보지 못한 것이었다. 일개 군문의 영솔하는 바가 그처럼 성대하니, 이것이 비록 부화의 그릇된 습속이나 또 대국의 위의임을 볼 수 있었다. (홍익한, 『조천항해록』, 천계 4년(1624년) 8월 24일조.)</w:t>
      </w:r>
    </w:p>
    <w:p w:rsidR="004441BF" w:rsidRPr="0082066A" w:rsidRDefault="004441BF" w:rsidP="0082066A">
      <w:pPr>
        <w:wordWrap w:val="0"/>
        <w:spacing w:line="360" w:lineRule="auto"/>
        <w:ind w:left="200" w:firstLineChars="100" w:firstLine="200"/>
        <w:rPr>
          <w:rFonts w:ascii="Batang" w:eastAsia="Batang" w:hAnsi="Batang"/>
          <w:sz w:val="20"/>
          <w:szCs w:val="20"/>
          <w:lang w:eastAsia="ko-KR"/>
        </w:rPr>
      </w:pPr>
    </w:p>
    <w:p w:rsidR="004441BF" w:rsidRPr="0082066A" w:rsidRDefault="004441BF" w:rsidP="0082066A">
      <w:pPr>
        <w:wordWrap w:val="0"/>
        <w:spacing w:line="360" w:lineRule="auto"/>
        <w:ind w:left="200" w:firstLineChars="100" w:firstLine="200"/>
        <w:rPr>
          <w:rFonts w:ascii="Batang" w:eastAsia="Batang" w:hAnsi="Batang"/>
          <w:sz w:val="20"/>
          <w:szCs w:val="20"/>
          <w:lang w:eastAsia="ko-KR"/>
        </w:rPr>
      </w:pPr>
      <w:r w:rsidRPr="0082066A">
        <w:rPr>
          <w:rFonts w:ascii="Batang" w:eastAsia="Batang" w:hAnsi="Batang" w:hint="eastAsia"/>
          <w:sz w:val="20"/>
          <w:szCs w:val="20"/>
          <w:lang w:eastAsia="ko-KR"/>
        </w:rPr>
        <w:t xml:space="preserve"> 덕주 거리: 하수의 양쪽 언덕에는 도처에 버들이 우거져 있고 청루(靑樓)와 주점이 그 사이에 어른거리는데 노래와 풍류 소리가 떠들썩하게 들려 오며 탕남(蕩男)과 유녀(遊女)가 손을 마주잡고 서로 희롱한다. 강 위에는 울긋불긋한 놀잇배가 앞뒤로 연달았는데, 그 가운데 상아 돛대 비단 닻줄을 단 것은 마선(馬船)이라고 부르고 사대부들이 타는 배는 위에 층루를 만들어 붉은 난간과 채색 창문이 강물 위에 휘황하다. 홍기(紅旗)를 들고 황모(黃帽)를 쓴 사공들은 뱃줄을 잡아다니며 뱃노래를 주고 받고 어여쁜 아가씨들은 뱃전에 앉아 술을 권하니, 완연히 한 폭 그림이었다. (홍익한, 『조천항해록』, 천계 4년(1624년) 10월 1일조.)</w:t>
      </w:r>
    </w:p>
    <w:p w:rsidR="004441BF" w:rsidRPr="0087761E" w:rsidRDefault="004441BF" w:rsidP="0082066A">
      <w:pPr>
        <w:wordWrap w:val="0"/>
        <w:spacing w:line="360" w:lineRule="auto"/>
        <w:ind w:left="200" w:firstLineChars="100" w:firstLine="210"/>
        <w:rPr>
          <w:rFonts w:ascii="Batang" w:eastAsia="Batang" w:hAnsi="Batang"/>
          <w:lang w:eastAsia="ko-KR"/>
        </w:rPr>
      </w:pPr>
    </w:p>
    <w:p w:rsidR="004441BF" w:rsidRPr="003C2E00" w:rsidRDefault="004441BF" w:rsidP="0082066A">
      <w:pPr>
        <w:wordWrap w:val="0"/>
        <w:spacing w:line="360" w:lineRule="auto"/>
        <w:ind w:leftChars="100" w:left="210" w:firstLineChars="150" w:firstLine="315"/>
        <w:rPr>
          <w:rFonts w:ascii="Batang" w:eastAsia="Batang" w:hAnsi="Batang"/>
          <w:szCs w:val="21"/>
          <w:lang w:eastAsia="ko-KR"/>
        </w:rPr>
      </w:pPr>
      <w:r w:rsidRPr="003C2E00">
        <w:rPr>
          <w:rFonts w:ascii="Batang" w:eastAsia="Batang" w:hAnsi="Batang" w:hint="eastAsia"/>
          <w:szCs w:val="21"/>
          <w:lang w:eastAsia="ko-KR"/>
        </w:rPr>
        <w:t>“북치고 나팔 불며 벽제하는 자가 떠들썩하며 길에 가득하였다.”와 “노래와 풍류 소리가 떠들썩하게 들려온다.”는 홍익한의 기록은 몸과 소리가 명나라 거리의 번화한 정경을 구성하고 있다는 점을 알려준다. 홍익한이 기록한 “한 폭 그림”과 같은 길거리 풍경은 소리에 의하여 상상하게 된다. 홍익한에게 있어서 명나라 길거리에 존재하는 소음은 태평한 기상과 관련된 것이었다. 홍익한의 기록에서 알 수 있듯이 그는 “황제가 오성(五城)에 분부를 내려 민간을 단속하여 화포와 유성을 쏘는 것과 북치고 공차는 것을 엄금한” 시기(1624~1625년)에 북경에 갔기 때문에 옛날부터 전해내려 오던 “집집마다 등불을 달고 도성 사람들이 밤새도록 거리에 나와 화포(花砲)를 쏘고 청춘 남녀들이 법석을 떨며 풍악소리가 거리를 메웠다.”고 하는 정월 15일 밤의 중국 특유의 화포 문화를 구경하지 못하였다.</w:t>
      </w:r>
      <w:r w:rsidRPr="003C2E00">
        <w:rPr>
          <w:rStyle w:val="a9"/>
          <w:rFonts w:ascii="Batang" w:eastAsia="Batang" w:hAnsi="Batang" w:hint="eastAsia"/>
          <w:szCs w:val="21"/>
        </w:rPr>
        <w:footnoteReference w:id="291"/>
      </w:r>
      <w:r w:rsidRPr="003C2E00">
        <w:rPr>
          <w:rFonts w:ascii="Batang" w:eastAsia="Batang" w:hAnsi="Batang" w:hint="eastAsia"/>
          <w:szCs w:val="21"/>
          <w:lang w:eastAsia="ko-KR"/>
        </w:rPr>
        <w:t xml:space="preserve"> 이에 대하여 홍익한은 민간에 대한 이런 금지는 거리에 “태평한 기상이 없고 쓸쓸해 보였다.”</w:t>
      </w:r>
      <w:r w:rsidRPr="003C2E00">
        <w:rPr>
          <w:rStyle w:val="a9"/>
          <w:rFonts w:ascii="Batang" w:eastAsia="Batang" w:hAnsi="Batang" w:hint="eastAsia"/>
          <w:szCs w:val="21"/>
        </w:rPr>
        <w:footnoteReference w:id="292"/>
      </w:r>
      <w:r w:rsidRPr="003C2E00">
        <w:rPr>
          <w:rFonts w:ascii="Batang" w:eastAsia="Batang" w:hAnsi="Batang" w:hint="eastAsia"/>
          <w:szCs w:val="21"/>
          <w:lang w:eastAsia="ko-KR"/>
        </w:rPr>
        <w:t>고 기록하였다. 명나라 때에 정월 보름날을 비롯한 명절은 문화 활동으로서 주체는 사회의 각 계층 사람들이었는데, 궁 안에서 진행되는 명절놀이는 특권계층을 위한 것으로 정치적 색채를 띠고 있었고, 민간에서 행해지는 명절놀이는 서민들의 경축 오락으로서 명절의 분위기가 궁 안 보다 짙었다.</w:t>
      </w:r>
      <w:r w:rsidRPr="003C2E00">
        <w:rPr>
          <w:rStyle w:val="a9"/>
          <w:rFonts w:ascii="Batang" w:eastAsia="Batang" w:hAnsi="Batang" w:hint="eastAsia"/>
          <w:szCs w:val="21"/>
        </w:rPr>
        <w:footnoteReference w:id="293"/>
      </w:r>
      <w:r w:rsidRPr="003C2E00">
        <w:rPr>
          <w:rFonts w:ascii="Batang" w:eastAsia="Batang" w:hAnsi="Batang" w:hint="eastAsia"/>
          <w:szCs w:val="21"/>
          <w:lang w:eastAsia="ko-KR"/>
        </w:rPr>
        <w:t xml:space="preserve"> 따라서 홍익한이 기록한 화포소리는 민간의 생활을 보여주는 동시에 사회적 분위기를 형성하는 기능을 한다. 홍대용 또한 거리의 풍경을 떠들썩한 소리로 기록하였는데 그는 소음으로 청나라 거리의 번화함을 드러냈다. 길 위로 “수레 구르는 소리가 우레 같아서 지척에서 말을 소통하기가 어려웠고 정신이 현란하였다.팔리교부터 큰 길 가운데는 전부 숙석으로 이를 맞추어 깔았다. 너비가 여남은 걸음이고 길이는 황성 30여 리를 이었으니, 웅장한 기구는 이를 것이 없었다. 그 위로 수레 구르는 소리가 우레 같아서 지척에서 말을 소통하기가 어려웠고 정신이 현란하였다.”</w:t>
      </w:r>
      <w:r w:rsidRPr="003C2E00">
        <w:rPr>
          <w:rStyle w:val="a9"/>
          <w:rFonts w:ascii="Batang" w:eastAsia="Batang" w:hAnsi="Batang" w:hint="eastAsia"/>
          <w:szCs w:val="21"/>
        </w:rPr>
        <w:footnoteReference w:id="294"/>
      </w:r>
      <w:r w:rsidRPr="003C2E00">
        <w:rPr>
          <w:rFonts w:ascii="Batang" w:eastAsia="Batang" w:hAnsi="Batang" w:hint="eastAsia"/>
          <w:szCs w:val="21"/>
          <w:lang w:eastAsia="ko-KR"/>
        </w:rPr>
        <w:t xml:space="preserve"> 는 기록은 바로 수레 차들이 길거리에 가득하여 그 소리에 의하여 소통하는 말소리가 파묻혀 버리게 된 정경을 묘사한 것이다. 홍대용의 기록에서 수레가 구르면서 내는 우레와 같은 소리는 소음이지만, 북경 주변 거리의 번화함과 웅장함을 드러낸다. 소음은 황궁 안 즉 제도 안에서는 제거해야 할 대상으로 존재했지만 제도 밖에</w:t>
      </w:r>
      <w:r w:rsidRPr="003C2E00">
        <w:rPr>
          <w:rFonts w:ascii="Batang" w:eastAsia="Batang" w:hAnsi="Batang" w:hint="eastAsia"/>
          <w:szCs w:val="21"/>
          <w:lang w:eastAsia="ko-KR"/>
        </w:rPr>
        <w:lastRenderedPageBreak/>
        <w:t>서 소음은 도시의 번화함을 드러내는 기호로서 존재하고, 경제적 상황을 나타내는 매개이기도 하다. 따라서 몸과 소리는 민간 문화를 구성하고, 도시의 경제를 드러내는 징표와도 같은 것으, 상품 교환을 위한 매장을 형성하기도 하였다. 명나라에 대한 허봉과 홍익한의 기록이 이 점을 설명해주는데, 그들의 기록에서는 공식적인 일정을 마친 후 진행되는 상품 교환을 하는 장면을 찾아볼 수 있는 동시에 3일 동안의 개시(開市)에 대한 그들의 비판적인 태도도 알 수 있다. 허봉은 개시할 때 “우리 일행의 사람은 팔고 사는 데에 눈이 어두워 미치광이와도 같고 어리석은 것과도 같아, …… 화리가 인심을 빠지게한다.”</w:t>
      </w:r>
      <w:r w:rsidRPr="003C2E00">
        <w:rPr>
          <w:rStyle w:val="a9"/>
          <w:rFonts w:ascii="Batang" w:eastAsia="Batang" w:hAnsi="Batang" w:hint="eastAsia"/>
          <w:szCs w:val="21"/>
        </w:rPr>
        <w:footnoteReference w:id="295"/>
      </w:r>
      <w:r w:rsidRPr="003C2E00">
        <w:rPr>
          <w:rFonts w:ascii="Batang" w:eastAsia="Batang" w:hAnsi="Batang" w:hint="eastAsia"/>
          <w:szCs w:val="21"/>
          <w:lang w:eastAsia="ko-KR"/>
        </w:rPr>
        <w:t>고 기록하면서 매매에 대한 비판을 드러냈고, 홍익한 역시 개시할 때 “사재를 매매하기 위하여” 대사가 완결된 후 사조(辭朝)의 발정 일자에 “조금도 관심이 없는” 역관들인 “황효성 박인후 등을 졸연히 잡아들여 그 죄상을 심문하였다.”</w:t>
      </w:r>
      <w:r w:rsidRPr="003C2E00">
        <w:rPr>
          <w:rStyle w:val="a9"/>
          <w:rFonts w:ascii="Batang" w:eastAsia="Batang" w:hAnsi="Batang" w:hint="eastAsia"/>
          <w:szCs w:val="21"/>
        </w:rPr>
        <w:footnoteReference w:id="296"/>
      </w:r>
      <w:r w:rsidRPr="003C2E00">
        <w:rPr>
          <w:rFonts w:ascii="Batang" w:eastAsia="Batang" w:hAnsi="Batang" w:hint="eastAsia"/>
          <w:szCs w:val="21"/>
          <w:lang w:eastAsia="ko-KR"/>
        </w:rPr>
        <w:t xml:space="preserve"> 제도 속에 편입되어 유교의 행위 규범을 따르는 지식인들에게 있어서 경제적 이익과 관련된 상품 매매는 고상하지 않으며, 매장을 구성하는 몸과 소음은 비판 받아야 할 대상이었다. 이런 현상은 상업이 발달했음에도 불구하고 “상인을 비천한 계급으로 취급”</w:t>
      </w:r>
      <w:r w:rsidRPr="003C2E00">
        <w:rPr>
          <w:rStyle w:val="a9"/>
          <w:rFonts w:ascii="Batang" w:eastAsia="Batang" w:hAnsi="Batang" w:hint="eastAsia"/>
          <w:szCs w:val="21"/>
        </w:rPr>
        <w:footnoteReference w:id="297"/>
      </w:r>
      <w:r w:rsidRPr="003C2E00">
        <w:rPr>
          <w:rFonts w:ascii="Batang" w:eastAsia="Batang" w:hAnsi="Batang" w:hint="eastAsia"/>
          <w:szCs w:val="21"/>
          <w:lang w:eastAsia="ko-KR"/>
        </w:rPr>
        <w:t>했던 명나라에서 가능한 것이었다.</w:t>
      </w:r>
    </w:p>
    <w:p w:rsidR="004441BF" w:rsidRPr="0087761E" w:rsidRDefault="004441BF" w:rsidP="0082066A">
      <w:pPr>
        <w:wordWrap w:val="0"/>
        <w:spacing w:line="360" w:lineRule="auto"/>
        <w:ind w:leftChars="100" w:left="210" w:firstLineChars="150" w:firstLine="315"/>
        <w:rPr>
          <w:rFonts w:ascii="Batang" w:eastAsia="Batang" w:hAnsi="Batang"/>
          <w:szCs w:val="21"/>
          <w:lang w:eastAsia="ko-KR"/>
        </w:rPr>
      </w:pPr>
      <w:r w:rsidRPr="0087761E">
        <w:rPr>
          <w:rFonts w:ascii="Batang" w:eastAsia="Batang" w:hAnsi="Batang" w:hint="eastAsia"/>
          <w:szCs w:val="21"/>
          <w:lang w:eastAsia="ko-KR"/>
        </w:rPr>
        <w:t xml:space="preserve">몸과 목소리가 경제적 이윤을 창출하기 위하여 매장을 구성한다는 점은 청나라에 대한 홍대용의 기록에서 구체적으로 드러난다. </w:t>
      </w:r>
    </w:p>
    <w:p w:rsidR="004441BF" w:rsidRPr="0087761E" w:rsidRDefault="004441BF" w:rsidP="0082066A">
      <w:pPr>
        <w:wordWrap w:val="0"/>
        <w:spacing w:line="360" w:lineRule="auto"/>
        <w:ind w:left="200" w:firstLineChars="100" w:firstLine="210"/>
        <w:rPr>
          <w:rFonts w:ascii="Batang" w:eastAsia="Batang" w:hAnsi="Batang"/>
          <w:szCs w:val="21"/>
          <w:lang w:eastAsia="ko-KR"/>
        </w:rPr>
      </w:pPr>
    </w:p>
    <w:p w:rsidR="004441BF" w:rsidRPr="0082066A" w:rsidRDefault="004441BF" w:rsidP="0082066A">
      <w:pPr>
        <w:wordWrap w:val="0"/>
        <w:spacing w:line="360" w:lineRule="auto"/>
        <w:ind w:leftChars="100" w:left="210" w:firstLineChars="50" w:firstLine="100"/>
        <w:rPr>
          <w:rFonts w:ascii="Batang" w:eastAsia="Batang" w:hAnsi="Batang"/>
          <w:sz w:val="20"/>
          <w:szCs w:val="20"/>
          <w:lang w:eastAsia="ko-KR"/>
        </w:rPr>
      </w:pPr>
      <w:r w:rsidRPr="0082066A">
        <w:rPr>
          <w:rFonts w:ascii="Batang" w:eastAsia="Batang" w:hAnsi="Batang" w:hint="eastAsia"/>
          <w:sz w:val="20"/>
          <w:szCs w:val="20"/>
          <w:lang w:eastAsia="ko-KR"/>
        </w:rPr>
        <w:t xml:space="preserve"> 이처럼</w:t>
      </w:r>
      <w:r w:rsidRPr="0082066A">
        <w:rPr>
          <w:rFonts w:ascii="Batang" w:hAnsi="Batang" w:hint="eastAsia"/>
          <w:sz w:val="20"/>
          <w:szCs w:val="20"/>
          <w:lang w:eastAsia="ko-KR"/>
        </w:rPr>
        <w:t xml:space="preserve"> </w:t>
      </w:r>
      <w:r w:rsidRPr="0082066A">
        <w:rPr>
          <w:rFonts w:ascii="Batang" w:eastAsia="Batang" w:hAnsi="Batang" w:hint="eastAsia"/>
          <w:sz w:val="20"/>
          <w:szCs w:val="20"/>
          <w:lang w:eastAsia="ko-KR"/>
        </w:rPr>
        <w:t xml:space="preserve">점을 치는 사람이 “징을 치며 정양문 밖 길 가운데로 또한 장막을 치고 온갖 물화를 벌였으며, 곳곳에서 장막 안의 탁자 위에 수통과 서책을 놓고 교의에 외롭게 앉은 사람은 다 추수(운수를 미리 헤아림)하는 사람이다. 때때로 장막 안에서 징을 치며 이상한 소리를 내는 사람은 우리나라 광대의 모양 같았는데, 이것은 행인을 달래어 돈을 비는 사람이었다.   </w:t>
      </w:r>
    </w:p>
    <w:p w:rsidR="004441BF" w:rsidRPr="0082066A" w:rsidRDefault="004441BF" w:rsidP="0082066A">
      <w:pPr>
        <w:wordWrap w:val="0"/>
        <w:spacing w:line="360" w:lineRule="auto"/>
        <w:ind w:left="200" w:hangingChars="100" w:hanging="200"/>
        <w:rPr>
          <w:rFonts w:ascii="Batang" w:eastAsia="Batang" w:hAnsi="Batang"/>
          <w:sz w:val="20"/>
          <w:szCs w:val="20"/>
          <w:lang w:eastAsia="ko-KR"/>
        </w:rPr>
      </w:pPr>
      <w:r w:rsidRPr="0082066A">
        <w:rPr>
          <w:rFonts w:ascii="Batang" w:eastAsia="Batang" w:hAnsi="Batang" w:hint="eastAsia"/>
          <w:sz w:val="20"/>
          <w:szCs w:val="20"/>
          <w:lang w:eastAsia="ko-KR"/>
        </w:rPr>
        <w:t xml:space="preserve"> </w:t>
      </w:r>
      <w:r w:rsidRPr="0082066A">
        <w:rPr>
          <w:rFonts w:ascii="Batang" w:hAnsi="Batang" w:hint="eastAsia"/>
          <w:sz w:val="20"/>
          <w:szCs w:val="20"/>
          <w:lang w:eastAsia="ko-KR"/>
        </w:rPr>
        <w:t xml:space="preserve">  </w:t>
      </w:r>
      <w:r w:rsidRPr="0082066A">
        <w:rPr>
          <w:rFonts w:ascii="Batang" w:eastAsia="Batang" w:hAnsi="Batang" w:hint="eastAsia"/>
          <w:sz w:val="20"/>
          <w:szCs w:val="20"/>
          <w:lang w:eastAsia="ko-KR"/>
        </w:rPr>
        <w:t xml:space="preserve"> 시사에서 파는 집물은 이따금씩 쓸데없는 것이 많았다. …… 혹 원숭이를 만들어서 대 끝에 얹어 들고 가는데, 원숭이가 두 팔을 둘러 춤추는 모양을 하고 있어 극히 우스웠다. 세팔이 말하기를 매매하는 사람이 이것을 가지고 행인을 많이 모이게 해서 제 매매에 유익하게 하기 위한 것이라고 하였다. (홍대용, 『을병연행록』, 병술년(1766년) 1월 4일조.)</w:t>
      </w:r>
    </w:p>
    <w:p w:rsidR="004441BF" w:rsidRPr="0087761E" w:rsidRDefault="004441BF" w:rsidP="0082066A">
      <w:pPr>
        <w:wordWrap w:val="0"/>
        <w:spacing w:line="360" w:lineRule="auto"/>
        <w:ind w:left="200" w:firstLineChars="100" w:firstLine="180"/>
        <w:rPr>
          <w:rFonts w:ascii="Batang" w:eastAsia="Batang" w:hAnsi="Batang"/>
          <w:sz w:val="18"/>
          <w:szCs w:val="18"/>
          <w:lang w:eastAsia="ko-KR"/>
        </w:rPr>
      </w:pPr>
    </w:p>
    <w:p w:rsidR="004441BF" w:rsidRPr="0087761E" w:rsidRDefault="004441BF" w:rsidP="0082066A">
      <w:pPr>
        <w:wordWrap w:val="0"/>
        <w:spacing w:line="360" w:lineRule="auto"/>
        <w:ind w:left="200" w:firstLineChars="100" w:firstLine="210"/>
        <w:rPr>
          <w:rFonts w:ascii="Batang" w:eastAsia="Batang" w:hAnsi="Batang"/>
          <w:szCs w:val="21"/>
          <w:lang w:eastAsia="ko-KR"/>
        </w:rPr>
      </w:pPr>
      <w:r w:rsidRPr="0087761E">
        <w:rPr>
          <w:rFonts w:ascii="Batang" w:eastAsia="Batang" w:hAnsi="Batang" w:hint="eastAsia"/>
          <w:szCs w:val="21"/>
          <w:lang w:eastAsia="ko-KR"/>
        </w:rPr>
        <w:t>이상한 소리를 내는” 것은 행인을 고객으로 끌어들이기 위한 수단이었고, 대 끝에 춤추는 모양을 한 원숭이도 매매를 위한 이벤트와 같은 것이었다. 그리고 홍대용의 기록에서는 환술을 구경하는 사람들과 연출자, 구경자의 환호 소리와 연출자의 목소리는 서책과 그림 푸자 그리고 기완 푸자 등 푸자들과 함께 번화한 유리창을 구성하였다.</w:t>
      </w:r>
      <w:r w:rsidRPr="0087761E">
        <w:rPr>
          <w:rStyle w:val="a9"/>
          <w:rFonts w:ascii="Batang" w:eastAsia="Batang" w:hAnsi="Batang" w:hint="eastAsia"/>
          <w:szCs w:val="21"/>
        </w:rPr>
        <w:footnoteReference w:id="298"/>
      </w:r>
      <w:r w:rsidRPr="0087761E">
        <w:rPr>
          <w:rFonts w:ascii="Batang" w:eastAsia="Batang" w:hAnsi="Batang" w:hint="eastAsia"/>
          <w:szCs w:val="21"/>
          <w:lang w:eastAsia="ko-KR"/>
        </w:rPr>
        <w:t xml:space="preserve"> 따라서 길거리의 소리는 상품의 매매를 위한 수단으로 쓰이기도 하면서 질서 있고 번화한 매장을 구성하는 한 요소이기도 하다. 그러나 그 당시 유교 질서 속에 편입되어 있는 조지식인들에게 있어서 소음은 문명과 관련되면서 상하 계급을 구분하는 기호였다. </w:t>
      </w:r>
    </w:p>
    <w:p w:rsidR="004441BF" w:rsidRPr="0087761E" w:rsidRDefault="004441BF" w:rsidP="0082066A">
      <w:pPr>
        <w:wordWrap w:val="0"/>
        <w:spacing w:line="360" w:lineRule="auto"/>
        <w:ind w:left="200" w:firstLineChars="100" w:firstLine="210"/>
        <w:rPr>
          <w:rFonts w:ascii="Batang" w:eastAsia="Batang" w:hAnsi="Batang"/>
          <w:szCs w:val="21"/>
          <w:lang w:eastAsia="ko-KR"/>
        </w:rPr>
      </w:pPr>
      <w:r w:rsidRPr="0087761E">
        <w:rPr>
          <w:rFonts w:ascii="Batang" w:eastAsia="Batang" w:hAnsi="Batang" w:hint="eastAsia"/>
          <w:szCs w:val="21"/>
          <w:lang w:eastAsia="ko-KR"/>
        </w:rPr>
        <w:t>김창업은 “3일 동안 창춘원에 가 보았는데 인산인해를 이루었지만, 절대로 시끄럽게 떠드는 소리가 안 들렸고, 책을 줄 때에도 …… 아무 소리 없이 조용하고 책만 내어 줄 뿐이었다. 쌀 물건을 내어주니 싸서는 곧 들고 나올 뿐이며 사관에 옮겨놓기까지 일시반각도 지연함이 없다.”</w:t>
      </w:r>
      <w:r w:rsidRPr="0087761E">
        <w:rPr>
          <w:rStyle w:val="a9"/>
          <w:rFonts w:ascii="Batang" w:eastAsia="Batang" w:hAnsi="Batang" w:hint="eastAsia"/>
          <w:szCs w:val="21"/>
        </w:rPr>
        <w:footnoteReference w:id="299"/>
      </w:r>
      <w:r w:rsidRPr="0087761E">
        <w:rPr>
          <w:rFonts w:ascii="Batang" w:eastAsia="Batang" w:hAnsi="Batang" w:hint="eastAsia"/>
          <w:szCs w:val="21"/>
          <w:lang w:eastAsia="ko-KR"/>
        </w:rPr>
        <w:t>고 기록하면서 조선은 청나라의 문명에 미치지 못할 바라고 평하였다. 박지원도 상인이 끄는 “수레 이십여 대가 문이 메도록 들어오는데”, “떠들썩한 소리가 들리지 않았고” 큰길 좌우에 들어선 점포들에 진기한 상품들이 많은 것을 보아, 봉황성이란 “변방의 궁벽한 촌구석에도 정밀하고 치밀한 감식안과 우아한 식견이 있음을 알 수 있겠다.”</w:t>
      </w:r>
      <w:r w:rsidRPr="0087761E">
        <w:rPr>
          <w:rStyle w:val="a9"/>
          <w:rFonts w:ascii="Batang" w:eastAsia="Batang" w:hAnsi="Batang" w:hint="eastAsia"/>
          <w:szCs w:val="21"/>
        </w:rPr>
        <w:footnoteReference w:id="300"/>
      </w:r>
      <w:r w:rsidRPr="0087761E">
        <w:rPr>
          <w:rFonts w:ascii="Batang" w:eastAsia="Batang" w:hAnsi="Batang" w:hint="eastAsia"/>
          <w:szCs w:val="21"/>
          <w:lang w:eastAsia="ko-KR"/>
        </w:rPr>
        <w:t xml:space="preserve">고 하였다. 이런 기록과 평가는 소음이 도의 문명 여부를 드러내는 기능을 한다는 점을 설명해준다. 따라서 소음은 선비에게 있어서는 제거되어야 할 대상으로 존재한다. </w:t>
      </w:r>
    </w:p>
    <w:p w:rsidR="004441BF" w:rsidRPr="0082066A" w:rsidRDefault="004441BF" w:rsidP="0082066A">
      <w:pPr>
        <w:wordWrap w:val="0"/>
        <w:spacing w:line="360" w:lineRule="auto"/>
        <w:ind w:left="200" w:firstLineChars="100" w:firstLine="200"/>
        <w:rPr>
          <w:rFonts w:ascii="Batang" w:eastAsia="Batang" w:hAnsi="Batang"/>
          <w:sz w:val="20"/>
          <w:szCs w:val="20"/>
          <w:lang w:eastAsia="ko-KR"/>
        </w:rPr>
      </w:pPr>
      <w:r w:rsidRPr="0082066A">
        <w:rPr>
          <w:rFonts w:ascii="Batang" w:eastAsia="Batang" w:hAnsi="Batang" w:hint="eastAsia"/>
          <w:sz w:val="20"/>
          <w:szCs w:val="20"/>
          <w:lang w:eastAsia="ko-KR"/>
        </w:rPr>
        <w:t xml:space="preserve">      </w:t>
      </w:r>
    </w:p>
    <w:p w:rsidR="004441BF" w:rsidRPr="0082066A" w:rsidRDefault="004441BF" w:rsidP="0082066A">
      <w:pPr>
        <w:wordWrap w:val="0"/>
        <w:spacing w:line="360" w:lineRule="auto"/>
        <w:ind w:left="200" w:firstLineChars="100" w:firstLine="200"/>
        <w:rPr>
          <w:rFonts w:ascii="Batang" w:eastAsia="Batang" w:hAnsi="Batang"/>
          <w:sz w:val="20"/>
          <w:szCs w:val="20"/>
          <w:lang w:eastAsia="ko-KR"/>
        </w:rPr>
      </w:pPr>
      <w:r w:rsidRPr="0082066A">
        <w:rPr>
          <w:rFonts w:ascii="Batang" w:eastAsia="Batang" w:hAnsi="Batang" w:hint="eastAsia"/>
          <w:sz w:val="20"/>
          <w:szCs w:val="20"/>
          <w:lang w:eastAsia="ko-KR"/>
        </w:rPr>
        <w:t xml:space="preserve"> 부중(府中)에 바쁜 걸음과 왁자지껄한 소리가 없으니 은연중 참다운 장군의 풍도가 있었다.(홍익한,『조천항해록』, 천계 4년(1624년) 8월 29일조.) </w:t>
      </w:r>
    </w:p>
    <w:p w:rsidR="004441BF" w:rsidRPr="0087761E" w:rsidRDefault="004441BF" w:rsidP="0082066A">
      <w:pPr>
        <w:wordWrap w:val="0"/>
        <w:spacing w:line="360" w:lineRule="auto"/>
        <w:ind w:left="200" w:firstLineChars="100" w:firstLine="210"/>
        <w:rPr>
          <w:rFonts w:ascii="Batang" w:eastAsia="Batang" w:hAnsi="Batang"/>
          <w:szCs w:val="21"/>
          <w:lang w:eastAsia="ko-KR"/>
        </w:rPr>
      </w:pPr>
    </w:p>
    <w:p w:rsidR="004441BF" w:rsidRPr="0087761E" w:rsidRDefault="004441BF" w:rsidP="0082066A">
      <w:pPr>
        <w:wordWrap w:val="0"/>
        <w:spacing w:line="360" w:lineRule="auto"/>
        <w:ind w:left="200" w:firstLineChars="100" w:firstLine="210"/>
        <w:rPr>
          <w:rFonts w:ascii="Batang" w:eastAsia="Batang" w:hAnsi="Batang"/>
          <w:szCs w:val="21"/>
          <w:lang w:eastAsia="ko-KR"/>
        </w:rPr>
      </w:pPr>
      <w:r w:rsidRPr="0087761E">
        <w:rPr>
          <w:rFonts w:ascii="Batang" w:eastAsia="Batang" w:hAnsi="Batang" w:hint="eastAsia"/>
          <w:szCs w:val="21"/>
          <w:lang w:eastAsia="ko-KR"/>
        </w:rPr>
        <w:t>유교를 숭상하는 지식인들에게 있어서 “왁자지껄한 소리”는  장군과 선비들에게는 없어야 할 소음인 것이다. 박지원의 『양반전』에서 양반이 되는 조건들 중 하나가 국을 먹을 때 소리를 크게 내지 말아야 하는 것이었다. 즉 소음을 제거해야 한다는 뜻</w:t>
      </w:r>
      <w:r w:rsidRPr="0087761E">
        <w:rPr>
          <w:rFonts w:ascii="Batang" w:eastAsia="Batang" w:hAnsi="Batang" w:hint="eastAsia"/>
          <w:szCs w:val="21"/>
          <w:lang w:eastAsia="ko-KR"/>
        </w:rPr>
        <w:lastRenderedPageBreak/>
        <w:t xml:space="preserve">으로, 봉건사회에서 계급 상승하려면 소음은 제거되어 했다. 허봉에게 있어서도 마찬가지였다. </w:t>
      </w:r>
    </w:p>
    <w:p w:rsidR="004441BF" w:rsidRPr="0082066A" w:rsidRDefault="004441BF" w:rsidP="0082066A">
      <w:pPr>
        <w:wordWrap w:val="0"/>
        <w:spacing w:line="360" w:lineRule="auto"/>
        <w:ind w:left="200" w:firstLineChars="100" w:firstLine="200"/>
        <w:rPr>
          <w:rFonts w:ascii="Batang" w:eastAsia="Batang" w:hAnsi="Batang"/>
          <w:sz w:val="20"/>
          <w:szCs w:val="20"/>
          <w:lang w:eastAsia="ko-KR"/>
        </w:rPr>
      </w:pPr>
    </w:p>
    <w:p w:rsidR="004441BF" w:rsidRPr="0082066A" w:rsidRDefault="004441BF" w:rsidP="0082066A">
      <w:pPr>
        <w:wordWrap w:val="0"/>
        <w:spacing w:line="360" w:lineRule="auto"/>
        <w:ind w:left="198"/>
        <w:rPr>
          <w:rFonts w:ascii="Batang" w:eastAsia="Batang" w:hAnsi="Batang"/>
          <w:sz w:val="20"/>
          <w:szCs w:val="20"/>
          <w:lang w:eastAsia="ko-KR"/>
        </w:rPr>
      </w:pPr>
      <w:r w:rsidRPr="0082066A">
        <w:rPr>
          <w:rFonts w:ascii="Batang" w:eastAsia="Batang" w:hAnsi="Batang" w:hint="eastAsia"/>
          <w:sz w:val="20"/>
          <w:szCs w:val="20"/>
          <w:lang w:eastAsia="ko-KR"/>
        </w:rPr>
        <w:t xml:space="preserve"> </w:t>
      </w:r>
      <w:r w:rsidRPr="0082066A">
        <w:rPr>
          <w:rFonts w:ascii="Batang" w:hAnsi="Batang" w:hint="eastAsia"/>
          <w:sz w:val="20"/>
          <w:szCs w:val="20"/>
          <w:lang w:eastAsia="ko-KR"/>
        </w:rPr>
        <w:t xml:space="preserve">  </w:t>
      </w:r>
      <w:r w:rsidRPr="0082066A">
        <w:rPr>
          <w:rFonts w:ascii="Batang" w:eastAsia="Batang" w:hAnsi="Batang" w:hint="eastAsia"/>
          <w:sz w:val="20"/>
          <w:szCs w:val="20"/>
          <w:lang w:eastAsia="ko-KR"/>
        </w:rPr>
        <w:t>이 날은 곧 중추(中秋)의 날이었다. 상사 및 질정관과 함께 앞 대청에 마주 앉아서 술 몇 잔을 들면서 달을 감상하였고, 포화(炮火)를 터뜨린 것이 멎지 않는 것을 보고서 관부(館夫)에게 물었더니 곧 평 강백(平江伯)의 집에서 한 짓이었다. 평소 일이 없으며 포화를 가지고 이목(耳目)을 즐기며 빈주(賓主)를 대접하는 도구로 삼고 있으니, 또한 매우 도리에 벗어나고 무 식한 일이 아니겠는가? (허봉, 『조천기』, 갑술년(1574년) 8월 15일조.)</w:t>
      </w:r>
    </w:p>
    <w:p w:rsidR="004441BF" w:rsidRPr="0087761E" w:rsidRDefault="004441BF" w:rsidP="0082066A">
      <w:pPr>
        <w:wordWrap w:val="0"/>
        <w:spacing w:line="360" w:lineRule="auto"/>
        <w:ind w:left="200" w:firstLineChars="100" w:firstLine="180"/>
        <w:rPr>
          <w:rFonts w:ascii="Batang" w:eastAsia="Batang" w:hAnsi="Batang"/>
          <w:sz w:val="18"/>
          <w:szCs w:val="18"/>
          <w:lang w:eastAsia="ko-KR"/>
        </w:rPr>
      </w:pPr>
    </w:p>
    <w:p w:rsidR="004441BF" w:rsidRPr="0087761E" w:rsidRDefault="004441BF" w:rsidP="0082066A">
      <w:pPr>
        <w:wordWrap w:val="0"/>
        <w:spacing w:line="360" w:lineRule="auto"/>
        <w:ind w:left="200" w:firstLineChars="100" w:firstLine="210"/>
        <w:rPr>
          <w:rFonts w:ascii="Batang" w:eastAsia="Batang" w:hAnsi="Batang"/>
          <w:szCs w:val="21"/>
          <w:lang w:eastAsia="ko-KR"/>
        </w:rPr>
      </w:pPr>
      <w:r w:rsidRPr="0087761E">
        <w:rPr>
          <w:rFonts w:ascii="Batang" w:eastAsia="Batang" w:hAnsi="Batang" w:hint="eastAsia"/>
          <w:szCs w:val="21"/>
          <w:lang w:eastAsia="ko-KR"/>
        </w:rPr>
        <w:t>위의 기록은 추석날 이목을 즐기기 위해 포화를 빈주 대접하는 도구로 삼고 있는 명나라의 제도에 대한 허봉의 비판이다. 포화 소리를 듣고 포화를 시각적으로 즐기는 일은 허봉에게 있어서 “도리에 벗어나고 무식한 일”이었다. 포화 소리가 소음으로 기능한 셈이다. 홍대용도 “정양문 안 서쪽으로 큰 길을 쫓아가는데 성 안에 지포 놓는 소리가 진동한다. 때때로 길가 집에서 지포에 불을 질러 문 밖으로 던져서 소리가 벽력 같아 말이 놀라고 불빛이 번개 같았다.”</w:t>
      </w:r>
      <w:r w:rsidRPr="0087761E">
        <w:rPr>
          <w:rStyle w:val="a9"/>
          <w:rFonts w:ascii="Batang" w:eastAsia="Batang" w:hAnsi="Batang" w:hint="eastAsia"/>
          <w:szCs w:val="21"/>
        </w:rPr>
        <w:footnoteReference w:id="301"/>
      </w:r>
      <w:r w:rsidRPr="0087761E">
        <w:rPr>
          <w:rFonts w:ascii="Batang" w:eastAsia="Batang" w:hAnsi="Batang" w:hint="eastAsia"/>
          <w:szCs w:val="21"/>
          <w:lang w:eastAsia="ko-KR"/>
        </w:rPr>
        <w:t xml:space="preserve">고 기록함으로써 지포 소리의 크기에 대하여 말하였다. 화포 소리가 소음이든지를 막론하고 화포 소리는 연행록에서 중국의 특유한 소리 문화에 속하는 것으로 기록되었고 민간 축제 소리로 기록되었다. 따라서 명청 시기 화포소리는 이중성을 지니고 있는데 금지되어야 할 불화협음이기도 하고 사회적 분위기를 나타내는 청각적 매체이기도 하다. </w:t>
      </w:r>
    </w:p>
    <w:p w:rsidR="004441BF" w:rsidRPr="0087761E" w:rsidRDefault="004441BF" w:rsidP="0082066A">
      <w:pPr>
        <w:wordWrap w:val="0"/>
        <w:spacing w:line="360" w:lineRule="auto"/>
        <w:ind w:left="200" w:firstLineChars="100" w:firstLine="210"/>
        <w:rPr>
          <w:rFonts w:ascii="Batang" w:eastAsia="Batang" w:hAnsi="Batang"/>
          <w:szCs w:val="21"/>
          <w:lang w:eastAsia="ko-KR"/>
        </w:rPr>
      </w:pPr>
      <w:r w:rsidRPr="0087761E">
        <w:rPr>
          <w:rFonts w:ascii="Batang" w:eastAsia="Batang" w:hAnsi="Batang" w:hint="eastAsia"/>
          <w:szCs w:val="21"/>
          <w:lang w:eastAsia="ko-KR"/>
        </w:rPr>
        <w:t xml:space="preserve"> 이처럼 연행록에서 몸과 소음은 경제와 관련되면서 번화한 명청 시기 문화와 상품 매장 및 사회적 분위기를 구성한다. 또한 몸과 소음은 불가분의 관계에 놓이는데, 소음은 봉건사회에서 문명과 관련되며 몸의 계급적 관계를 나타내는 기호로서 기능한다.   </w:t>
      </w:r>
    </w:p>
    <w:p w:rsidR="004441BF" w:rsidRDefault="004441BF" w:rsidP="0082066A">
      <w:pPr>
        <w:wordWrap w:val="0"/>
        <w:spacing w:line="360" w:lineRule="auto"/>
        <w:ind w:left="200" w:firstLineChars="100" w:firstLine="210"/>
        <w:rPr>
          <w:rFonts w:ascii="Batang" w:eastAsiaTheme="minorEastAsia" w:hAnsi="Batang"/>
          <w:lang w:eastAsia="ko-KR"/>
        </w:rPr>
      </w:pPr>
    </w:p>
    <w:p w:rsidR="0082066A" w:rsidRDefault="0082066A" w:rsidP="0082066A">
      <w:pPr>
        <w:wordWrap w:val="0"/>
        <w:spacing w:line="360" w:lineRule="auto"/>
        <w:ind w:left="200" w:firstLineChars="100" w:firstLine="210"/>
        <w:rPr>
          <w:rFonts w:ascii="Batang" w:eastAsiaTheme="minorEastAsia" w:hAnsi="Batang"/>
          <w:lang w:eastAsia="ko-KR"/>
        </w:rPr>
      </w:pPr>
    </w:p>
    <w:p w:rsidR="0082066A" w:rsidRPr="0082066A" w:rsidRDefault="0082066A" w:rsidP="0082066A">
      <w:pPr>
        <w:wordWrap w:val="0"/>
        <w:spacing w:line="360" w:lineRule="auto"/>
        <w:ind w:left="200" w:firstLineChars="100" w:firstLine="210"/>
        <w:rPr>
          <w:rFonts w:ascii="Batang" w:eastAsiaTheme="minorEastAsia" w:hAnsi="Batang"/>
          <w:lang w:eastAsia="ko-KR"/>
        </w:rPr>
      </w:pPr>
    </w:p>
    <w:p w:rsidR="004441BF" w:rsidRPr="0087761E" w:rsidRDefault="004441BF" w:rsidP="0082066A">
      <w:pPr>
        <w:wordWrap w:val="0"/>
        <w:spacing w:line="360" w:lineRule="auto"/>
        <w:rPr>
          <w:rFonts w:ascii="Batang" w:eastAsia="Batang" w:hAnsi="Batang"/>
          <w:szCs w:val="21"/>
          <w:lang w:eastAsia="ko-KR"/>
        </w:rPr>
      </w:pPr>
      <w:r w:rsidRPr="0087761E">
        <w:rPr>
          <w:rFonts w:ascii="Batang" w:eastAsia="Batang" w:hAnsi="Batang" w:hint="eastAsia"/>
          <w:b/>
          <w:sz w:val="24"/>
          <w:lang w:eastAsia="ko-KR"/>
        </w:rPr>
        <w:t>4. 결론</w:t>
      </w:r>
    </w:p>
    <w:p w:rsidR="004441BF" w:rsidRPr="0087761E" w:rsidRDefault="004441BF" w:rsidP="0082066A">
      <w:pPr>
        <w:wordWrap w:val="0"/>
        <w:spacing w:line="360" w:lineRule="auto"/>
        <w:ind w:left="200"/>
        <w:rPr>
          <w:rFonts w:ascii="Batang" w:eastAsia="Batang" w:hAnsi="Batang"/>
          <w:lang w:eastAsia="ko-KR"/>
        </w:rPr>
      </w:pPr>
    </w:p>
    <w:p w:rsidR="004441BF" w:rsidRPr="0087761E" w:rsidRDefault="004441BF" w:rsidP="0082066A">
      <w:pPr>
        <w:wordWrap w:val="0"/>
        <w:spacing w:line="360" w:lineRule="auto"/>
        <w:ind w:firstLineChars="94" w:firstLine="197"/>
        <w:rPr>
          <w:rFonts w:ascii="Batang" w:eastAsia="Batang" w:hAnsi="Batang"/>
          <w:szCs w:val="21"/>
          <w:lang w:eastAsia="ko-KR"/>
        </w:rPr>
      </w:pPr>
      <w:r w:rsidRPr="0087761E">
        <w:rPr>
          <w:rFonts w:ascii="Batang" w:eastAsia="Batang" w:hAnsi="Batang" w:hint="eastAsia"/>
          <w:szCs w:val="21"/>
          <w:lang w:eastAsia="ko-KR"/>
        </w:rPr>
        <w:t xml:space="preserve">  지금까지 본고는 연행록 저자들이 감각이란 매개를 통하여 명청 시기의 문화를 드러냈다는 가설을 세우고, 연행록에서 감각을 추출하여 그 문화적 의미를 살펴보았다. 결과 종소리, 편소리와 같은 황궁 안의 소리는 시간 제도를 드러내면서 규율을 상징하는 기호였고, 만세 소리와 검패 소리 및 궁정 음악은 최고 권력의 상징이었다. 따라서 황제의 등장과 함께 울리는 소리들은 황궁의 제도와 규율, 봉건사회의 통치계급의 집권의식을 드러내며 소음은 제도 밖의 소리로서 제거야 해야 할 대상으로 존재하였다. 이는 소음에 대한 조선 지식인들의 인식으로부터 비롯된 결과로서, 유교 제도 안에 있는 지식인들은 소음을 제거해야 할 대상으로 취급했다. 그런데 거리를 메우는 떠들썩한 풍악 소리, 목소리, 수레 구르는 소리, 화포 소리는 민간의 거리 풍경을 구성하는 소리로서 제도 밖에 존재하는 감각으로서, 도시의 경제적 상황과 사회적 분위기를 드러내는 매개이기도 하고 번화한 상품 매장을 구성하는 요소로 기능하기도 한다. </w:t>
      </w:r>
    </w:p>
    <w:p w:rsidR="004441BF" w:rsidRDefault="004441BF" w:rsidP="0082066A">
      <w:pPr>
        <w:wordWrap w:val="0"/>
        <w:spacing w:line="360" w:lineRule="auto"/>
        <w:ind w:firstLineChars="100" w:firstLine="210"/>
        <w:rPr>
          <w:rFonts w:ascii="Batang" w:hAnsi="Batang"/>
          <w:szCs w:val="21"/>
          <w:lang w:eastAsia="ko-KR"/>
        </w:rPr>
      </w:pPr>
      <w:r w:rsidRPr="0087761E">
        <w:rPr>
          <w:rFonts w:ascii="Batang" w:eastAsia="Batang" w:hAnsi="Batang" w:hint="eastAsia"/>
          <w:szCs w:val="21"/>
          <w:lang w:eastAsia="ko-KR"/>
        </w:rPr>
        <w:t xml:space="preserve">따라서 본고의 서론에서 세운 가설은 성립되며, 조선 지식인들에 의해 기록된 황궁의 규율과 명청 시기 도시의 경제적 상황 및 민간의 일부 문화는 청각을 매개로 하여 의미망을 구성하였다. 본고는 “문화자각(文化自覺)”이 필요한 다원화(多元化) 시대에서 자국의 문화적 위치를 재정립할 수 있는 약간의  실천적 의의가 있겠으나,텍스트 선택의 폭이 넓지 못하여 감각의 역사를 전반적으로 살피지 못한 한계가 있다. </w:t>
      </w:r>
    </w:p>
    <w:p w:rsidR="004441BF" w:rsidRDefault="004441BF" w:rsidP="0082066A">
      <w:pPr>
        <w:wordWrap w:val="0"/>
        <w:spacing w:line="360" w:lineRule="auto"/>
        <w:ind w:left="198" w:firstLineChars="100" w:firstLine="210"/>
        <w:rPr>
          <w:rFonts w:ascii="Batang" w:hAnsi="Batang"/>
          <w:szCs w:val="21"/>
          <w:lang w:eastAsia="ko-KR"/>
        </w:rPr>
      </w:pPr>
    </w:p>
    <w:p w:rsidR="004441BF" w:rsidRPr="00BB2E88" w:rsidRDefault="004441BF" w:rsidP="004441BF">
      <w:pPr>
        <w:wordWrap w:val="0"/>
        <w:spacing w:line="360" w:lineRule="auto"/>
        <w:ind w:left="198" w:firstLineChars="100" w:firstLine="210"/>
        <w:rPr>
          <w:rFonts w:ascii="Batang" w:hAnsi="Batang"/>
          <w:szCs w:val="21"/>
          <w:lang w:eastAsia="ko-KR"/>
        </w:rPr>
      </w:pPr>
    </w:p>
    <w:p w:rsidR="004441BF" w:rsidRDefault="004441BF" w:rsidP="004441BF">
      <w:pPr>
        <w:spacing w:line="360" w:lineRule="auto"/>
        <w:ind w:firstLineChars="49" w:firstLine="103"/>
        <w:rPr>
          <w:rFonts w:ascii="Batang" w:hAnsi="Batang"/>
          <w:b/>
          <w:szCs w:val="21"/>
          <w:lang w:eastAsia="ko-KR"/>
        </w:rPr>
      </w:pPr>
      <w:r w:rsidRPr="00727054">
        <w:rPr>
          <w:rFonts w:ascii="Batang" w:hAnsi="Batang" w:hint="eastAsia"/>
          <w:b/>
          <w:szCs w:val="21"/>
          <w:lang w:eastAsia="ko-KR"/>
        </w:rPr>
        <w:t>參考文獻</w:t>
      </w:r>
    </w:p>
    <w:p w:rsidR="004441BF" w:rsidRDefault="004441BF" w:rsidP="004441BF">
      <w:pPr>
        <w:spacing w:line="360" w:lineRule="auto"/>
        <w:ind w:firstLineChars="49" w:firstLine="103"/>
        <w:rPr>
          <w:rFonts w:ascii="Batang" w:hAnsi="Batang"/>
          <w:b/>
          <w:szCs w:val="21"/>
          <w:lang w:eastAsia="ko-KR"/>
        </w:rPr>
      </w:pPr>
    </w:p>
    <w:p w:rsidR="004441BF" w:rsidRPr="0082066A" w:rsidRDefault="004441BF" w:rsidP="004441BF">
      <w:pPr>
        <w:wordWrap w:val="0"/>
        <w:spacing w:line="360" w:lineRule="auto"/>
        <w:rPr>
          <w:rFonts w:ascii="Batang" w:hAnsi="Batang"/>
          <w:b/>
          <w:sz w:val="20"/>
          <w:szCs w:val="20"/>
          <w:lang w:eastAsia="ko-KR"/>
        </w:rPr>
      </w:pPr>
      <w:r w:rsidRPr="0082066A">
        <w:rPr>
          <w:rFonts w:ascii="Batang" w:eastAsia="Batang" w:hAnsi="Batang" w:hint="eastAsia"/>
          <w:sz w:val="20"/>
          <w:szCs w:val="20"/>
          <w:lang w:eastAsia="ko-KR"/>
        </w:rPr>
        <w:t>［</w:t>
      </w:r>
      <w:r w:rsidRPr="0082066A">
        <w:rPr>
          <w:rFonts w:ascii="Batang" w:eastAsia="Batang" w:hAnsi="Batang"/>
          <w:sz w:val="20"/>
          <w:szCs w:val="20"/>
          <w:lang w:eastAsia="ko-KR"/>
        </w:rPr>
        <w:t>1</w:t>
      </w:r>
      <w:r w:rsidRPr="0082066A">
        <w:rPr>
          <w:rFonts w:ascii="Batang" w:eastAsia="Batang" w:hAnsi="Batang" w:hint="eastAsia"/>
          <w:sz w:val="20"/>
          <w:szCs w:val="20"/>
          <w:lang w:eastAsia="ko-KR"/>
        </w:rPr>
        <w:t>］김육,</w:t>
      </w:r>
      <w:r w:rsidRPr="0082066A">
        <w:rPr>
          <w:rFonts w:ascii="Batang" w:hAnsi="Batang" w:hint="eastAsia"/>
          <w:sz w:val="20"/>
          <w:szCs w:val="20"/>
          <w:lang w:eastAsia="ko-KR"/>
        </w:rPr>
        <w:t xml:space="preserve"> </w:t>
      </w:r>
      <w:r w:rsidRPr="0082066A">
        <w:rPr>
          <w:rFonts w:ascii="Batang" w:eastAsia="Batang" w:hAnsi="Batang" w:hint="eastAsia"/>
          <w:sz w:val="20"/>
          <w:szCs w:val="20"/>
          <w:lang w:eastAsia="ko-KR"/>
        </w:rPr>
        <w:t>『조경일록』,『국역연행록선집Ⅱ』</w:t>
      </w:r>
      <w:r w:rsidRPr="0082066A">
        <w:rPr>
          <w:rFonts w:ascii="Batang" w:hAnsi="Batang" w:hint="eastAsia"/>
          <w:sz w:val="20"/>
          <w:szCs w:val="20"/>
          <w:lang w:eastAsia="ko-KR"/>
        </w:rPr>
        <w:t>,</w:t>
      </w:r>
      <w:r w:rsidRPr="0082066A">
        <w:rPr>
          <w:rFonts w:ascii="Batang" w:eastAsia="Batang" w:hAnsi="Batang" w:hint="eastAsia"/>
          <w:sz w:val="20"/>
          <w:szCs w:val="20"/>
          <w:lang w:eastAsia="ko-KR"/>
        </w:rPr>
        <w:t xml:space="preserve"> 민족문화추진회</w:t>
      </w:r>
      <w:r w:rsidRPr="0082066A">
        <w:rPr>
          <w:rFonts w:ascii="Batang" w:hAnsi="Batang" w:hint="eastAsia"/>
          <w:sz w:val="20"/>
          <w:szCs w:val="20"/>
          <w:lang w:eastAsia="ko-KR"/>
        </w:rPr>
        <w:t xml:space="preserve">, </w:t>
      </w:r>
      <w:r w:rsidRPr="0082066A">
        <w:rPr>
          <w:rFonts w:ascii="Batang" w:eastAsia="Batang" w:hAnsi="Batang" w:hint="eastAsia"/>
          <w:sz w:val="20"/>
          <w:szCs w:val="20"/>
          <w:lang w:eastAsia="ko-KR"/>
        </w:rPr>
        <w:t>1977</w:t>
      </w:r>
      <w:r w:rsidRPr="0082066A">
        <w:rPr>
          <w:rFonts w:ascii="Batang" w:hAnsi="Batang" w:hint="eastAsia"/>
          <w:sz w:val="20"/>
          <w:szCs w:val="20"/>
          <w:lang w:eastAsia="ko-KR"/>
        </w:rPr>
        <w:t>.</w:t>
      </w:r>
    </w:p>
    <w:p w:rsidR="004441BF" w:rsidRPr="0082066A" w:rsidRDefault="004441BF" w:rsidP="004441BF">
      <w:pPr>
        <w:wordWrap w:val="0"/>
        <w:spacing w:line="360" w:lineRule="auto"/>
        <w:rPr>
          <w:sz w:val="20"/>
          <w:szCs w:val="20"/>
          <w:lang w:eastAsia="ko-KR"/>
        </w:rPr>
      </w:pPr>
      <w:r w:rsidRPr="0082066A">
        <w:rPr>
          <w:rFonts w:ascii="Batang" w:eastAsia="Batang" w:hAnsi="Batang" w:hint="eastAsia"/>
          <w:sz w:val="20"/>
          <w:szCs w:val="20"/>
          <w:lang w:eastAsia="ko-KR"/>
        </w:rPr>
        <w:t>［</w:t>
      </w:r>
      <w:r w:rsidRPr="0082066A">
        <w:rPr>
          <w:rFonts w:ascii="Batang" w:hAnsi="Batang" w:hint="eastAsia"/>
          <w:sz w:val="20"/>
          <w:szCs w:val="20"/>
          <w:lang w:eastAsia="ko-KR"/>
        </w:rPr>
        <w:t>2</w:t>
      </w:r>
      <w:r w:rsidRPr="0082066A">
        <w:rPr>
          <w:rFonts w:ascii="Batang" w:eastAsia="Batang" w:hAnsi="Batang" w:hint="eastAsia"/>
          <w:sz w:val="20"/>
          <w:szCs w:val="20"/>
          <w:lang w:eastAsia="ko-KR"/>
        </w:rPr>
        <w:t>］김창업,</w:t>
      </w:r>
      <w:r w:rsidRPr="0082066A">
        <w:rPr>
          <w:rFonts w:ascii="Batang" w:hAnsi="Batang" w:hint="eastAsia"/>
          <w:sz w:val="20"/>
          <w:szCs w:val="20"/>
          <w:lang w:eastAsia="ko-KR"/>
        </w:rPr>
        <w:t xml:space="preserve"> </w:t>
      </w:r>
      <w:r w:rsidRPr="0082066A">
        <w:rPr>
          <w:rFonts w:ascii="Batang" w:eastAsia="Batang" w:hAnsi="Batang" w:hint="eastAsia"/>
          <w:sz w:val="20"/>
          <w:szCs w:val="20"/>
          <w:lang w:eastAsia="ko-KR"/>
        </w:rPr>
        <w:t>『연행일기』,『국역연행록선집Ⅳ』</w:t>
      </w:r>
      <w:r w:rsidRPr="0082066A">
        <w:rPr>
          <w:rFonts w:ascii="Batang" w:hAnsi="Batang" w:hint="eastAsia"/>
          <w:sz w:val="20"/>
          <w:szCs w:val="20"/>
          <w:lang w:eastAsia="ko-KR"/>
        </w:rPr>
        <w:t xml:space="preserve">, </w:t>
      </w:r>
      <w:r w:rsidRPr="0082066A">
        <w:rPr>
          <w:rFonts w:ascii="Batang" w:eastAsia="Batang" w:hAnsi="Batang" w:hint="eastAsia"/>
          <w:sz w:val="20"/>
          <w:szCs w:val="20"/>
          <w:lang w:eastAsia="ko-KR"/>
        </w:rPr>
        <w:t>민족문화추진회</w:t>
      </w:r>
      <w:r w:rsidRPr="0082066A">
        <w:rPr>
          <w:rFonts w:ascii="Batang" w:hAnsi="Batang" w:hint="eastAsia"/>
          <w:sz w:val="20"/>
          <w:szCs w:val="20"/>
          <w:lang w:eastAsia="ko-KR"/>
        </w:rPr>
        <w:t xml:space="preserve">, </w:t>
      </w:r>
      <w:r w:rsidRPr="0082066A">
        <w:rPr>
          <w:rFonts w:ascii="Batang" w:eastAsia="Batang" w:hAnsi="Batang" w:hint="eastAsia"/>
          <w:sz w:val="20"/>
          <w:szCs w:val="20"/>
          <w:lang w:eastAsia="ko-KR"/>
        </w:rPr>
        <w:t>1977.</w:t>
      </w:r>
    </w:p>
    <w:p w:rsidR="004441BF" w:rsidRPr="0082066A" w:rsidRDefault="004441BF" w:rsidP="004441BF">
      <w:pPr>
        <w:wordWrap w:val="0"/>
        <w:spacing w:line="360" w:lineRule="auto"/>
        <w:rPr>
          <w:sz w:val="20"/>
          <w:szCs w:val="20"/>
          <w:lang w:eastAsia="ko-KR"/>
        </w:rPr>
      </w:pPr>
      <w:r w:rsidRPr="0082066A">
        <w:rPr>
          <w:rFonts w:ascii="Batang" w:eastAsia="Batang" w:hAnsi="Batang" w:hint="eastAsia"/>
          <w:sz w:val="20"/>
          <w:szCs w:val="20"/>
          <w:lang w:eastAsia="ko-KR"/>
        </w:rPr>
        <w:t>［</w:t>
      </w:r>
      <w:r w:rsidRPr="0082066A">
        <w:rPr>
          <w:rFonts w:ascii="Batang" w:hAnsi="Batang" w:hint="eastAsia"/>
          <w:sz w:val="20"/>
          <w:szCs w:val="20"/>
          <w:lang w:eastAsia="ko-KR"/>
        </w:rPr>
        <w:t>3</w:t>
      </w:r>
      <w:r w:rsidRPr="0082066A">
        <w:rPr>
          <w:rFonts w:ascii="Batang" w:eastAsia="Batang" w:hAnsi="Batang" w:hint="eastAsia"/>
          <w:sz w:val="20"/>
          <w:szCs w:val="20"/>
          <w:lang w:eastAsia="ko-KR"/>
        </w:rPr>
        <w:t>］박지원,김혈조 옮김,</w:t>
      </w:r>
      <w:r w:rsidRPr="0082066A">
        <w:rPr>
          <w:rFonts w:ascii="Batang" w:hAnsi="Batang" w:hint="eastAsia"/>
          <w:sz w:val="20"/>
          <w:szCs w:val="20"/>
          <w:lang w:eastAsia="ko-KR"/>
        </w:rPr>
        <w:t xml:space="preserve"> </w:t>
      </w:r>
      <w:r w:rsidRPr="0082066A">
        <w:rPr>
          <w:rFonts w:ascii="Batang" w:eastAsia="Batang" w:hAnsi="Batang" w:hint="eastAsia"/>
          <w:sz w:val="20"/>
          <w:szCs w:val="20"/>
          <w:lang w:eastAsia="ko-KR"/>
        </w:rPr>
        <w:t>『열하일기1』,</w:t>
      </w:r>
      <w:r w:rsidRPr="0082066A">
        <w:rPr>
          <w:rFonts w:ascii="Batang" w:hAnsi="Batang" w:hint="eastAsia"/>
          <w:sz w:val="20"/>
          <w:szCs w:val="20"/>
          <w:lang w:eastAsia="ko-KR"/>
        </w:rPr>
        <w:t xml:space="preserve"> </w:t>
      </w:r>
      <w:r w:rsidRPr="0082066A">
        <w:rPr>
          <w:rFonts w:ascii="Batang" w:eastAsia="Batang" w:hAnsi="Batang" w:hint="eastAsia"/>
          <w:sz w:val="20"/>
          <w:szCs w:val="20"/>
          <w:lang w:eastAsia="ko-KR"/>
        </w:rPr>
        <w:t>돌베개</w:t>
      </w:r>
      <w:r w:rsidRPr="0082066A">
        <w:rPr>
          <w:rFonts w:ascii="Batang" w:hAnsi="Batang" w:hint="eastAsia"/>
          <w:sz w:val="20"/>
          <w:szCs w:val="20"/>
          <w:lang w:eastAsia="ko-KR"/>
        </w:rPr>
        <w:t xml:space="preserve">, </w:t>
      </w:r>
      <w:r w:rsidRPr="0082066A">
        <w:rPr>
          <w:rFonts w:ascii="Batang" w:eastAsia="Batang" w:hAnsi="Batang" w:hint="eastAsia"/>
          <w:sz w:val="20"/>
          <w:szCs w:val="20"/>
          <w:lang w:eastAsia="ko-KR"/>
        </w:rPr>
        <w:t>2009.</w:t>
      </w:r>
    </w:p>
    <w:p w:rsidR="004441BF" w:rsidRPr="0082066A" w:rsidRDefault="004441BF" w:rsidP="004441BF">
      <w:pPr>
        <w:wordWrap w:val="0"/>
        <w:spacing w:line="360" w:lineRule="auto"/>
        <w:rPr>
          <w:sz w:val="20"/>
          <w:szCs w:val="20"/>
          <w:lang w:eastAsia="ko-KR"/>
        </w:rPr>
      </w:pPr>
      <w:r w:rsidRPr="0082066A">
        <w:rPr>
          <w:rFonts w:ascii="Batang" w:eastAsia="Batang" w:hAnsi="Batang" w:hint="eastAsia"/>
          <w:sz w:val="20"/>
          <w:szCs w:val="20"/>
          <w:lang w:eastAsia="ko-KR"/>
        </w:rPr>
        <w:t>［</w:t>
      </w:r>
      <w:r w:rsidRPr="0082066A">
        <w:rPr>
          <w:rFonts w:ascii="Batang" w:hAnsi="Batang" w:hint="eastAsia"/>
          <w:sz w:val="20"/>
          <w:szCs w:val="20"/>
          <w:lang w:eastAsia="ko-KR"/>
        </w:rPr>
        <w:t>4</w:t>
      </w:r>
      <w:r w:rsidRPr="0082066A">
        <w:rPr>
          <w:rFonts w:ascii="Batang" w:eastAsia="Batang" w:hAnsi="Batang" w:hint="eastAsia"/>
          <w:sz w:val="20"/>
          <w:szCs w:val="20"/>
          <w:lang w:eastAsia="ko-KR"/>
        </w:rPr>
        <w:t>］허봉,</w:t>
      </w:r>
      <w:r w:rsidRPr="0082066A">
        <w:rPr>
          <w:rFonts w:ascii="Batang" w:hAnsi="Batang" w:hint="eastAsia"/>
          <w:sz w:val="20"/>
          <w:szCs w:val="20"/>
          <w:lang w:eastAsia="ko-KR"/>
        </w:rPr>
        <w:t xml:space="preserve"> </w:t>
      </w:r>
      <w:r w:rsidRPr="0082066A">
        <w:rPr>
          <w:rFonts w:ascii="Batang" w:eastAsia="Batang" w:hAnsi="Batang" w:hint="eastAsia"/>
          <w:sz w:val="20"/>
          <w:szCs w:val="20"/>
          <w:lang w:eastAsia="ko-KR"/>
        </w:rPr>
        <w:t>『조천기』,『국역연행록선집Ⅰ』</w:t>
      </w:r>
      <w:r w:rsidRPr="0082066A">
        <w:rPr>
          <w:rFonts w:ascii="Batang" w:hAnsi="Batang" w:hint="eastAsia"/>
          <w:sz w:val="20"/>
          <w:szCs w:val="20"/>
          <w:lang w:eastAsia="ko-KR"/>
        </w:rPr>
        <w:t xml:space="preserve">, </w:t>
      </w:r>
      <w:r w:rsidRPr="0082066A">
        <w:rPr>
          <w:rFonts w:ascii="Batang" w:eastAsia="Batang" w:hAnsi="Batang" w:hint="eastAsia"/>
          <w:sz w:val="20"/>
          <w:szCs w:val="20"/>
          <w:lang w:eastAsia="ko-KR"/>
        </w:rPr>
        <w:t>민족문화추진회</w:t>
      </w:r>
      <w:r w:rsidRPr="0082066A">
        <w:rPr>
          <w:rFonts w:ascii="Batang" w:hAnsi="Batang" w:hint="eastAsia"/>
          <w:sz w:val="20"/>
          <w:szCs w:val="20"/>
          <w:lang w:eastAsia="ko-KR"/>
        </w:rPr>
        <w:t xml:space="preserve">, </w:t>
      </w:r>
      <w:r w:rsidRPr="0082066A">
        <w:rPr>
          <w:rFonts w:ascii="Batang" w:eastAsia="Batang" w:hAnsi="Batang" w:hint="eastAsia"/>
          <w:sz w:val="20"/>
          <w:szCs w:val="20"/>
          <w:lang w:eastAsia="ko-KR"/>
        </w:rPr>
        <w:t xml:space="preserve">1977. </w:t>
      </w:r>
    </w:p>
    <w:p w:rsidR="004441BF" w:rsidRPr="0082066A" w:rsidRDefault="004441BF" w:rsidP="0082066A">
      <w:pPr>
        <w:wordWrap w:val="0"/>
        <w:spacing w:line="360" w:lineRule="auto"/>
        <w:ind w:left="500" w:hangingChars="250" w:hanging="500"/>
        <w:rPr>
          <w:rFonts w:ascii="Batang" w:hAnsi="Batang"/>
          <w:sz w:val="20"/>
          <w:szCs w:val="20"/>
          <w:lang w:eastAsia="ko-KR"/>
        </w:rPr>
      </w:pPr>
      <w:r w:rsidRPr="0082066A">
        <w:rPr>
          <w:rFonts w:ascii="Batang" w:eastAsia="Batang" w:hAnsi="Batang" w:hint="eastAsia"/>
          <w:sz w:val="20"/>
          <w:szCs w:val="20"/>
          <w:lang w:eastAsia="ko-KR"/>
        </w:rPr>
        <w:t>［</w:t>
      </w:r>
      <w:r w:rsidRPr="0082066A">
        <w:rPr>
          <w:rFonts w:ascii="Batang" w:hAnsi="Batang" w:hint="eastAsia"/>
          <w:sz w:val="20"/>
          <w:szCs w:val="20"/>
          <w:lang w:eastAsia="ko-KR"/>
        </w:rPr>
        <w:t>5</w:t>
      </w:r>
      <w:r w:rsidRPr="0082066A">
        <w:rPr>
          <w:rFonts w:ascii="Batang" w:eastAsia="Batang" w:hAnsi="Batang" w:hint="eastAsia"/>
          <w:sz w:val="20"/>
          <w:szCs w:val="20"/>
          <w:lang w:eastAsia="ko-KR"/>
        </w:rPr>
        <w:t>］홍대용,김태준‧박성순 옮김,</w:t>
      </w:r>
      <w:r w:rsidRPr="0082066A">
        <w:rPr>
          <w:rFonts w:ascii="Batang" w:hAnsi="Batang" w:hint="eastAsia"/>
          <w:sz w:val="20"/>
          <w:szCs w:val="20"/>
          <w:lang w:eastAsia="ko-KR"/>
        </w:rPr>
        <w:t xml:space="preserve"> </w:t>
      </w:r>
      <w:r w:rsidRPr="0082066A">
        <w:rPr>
          <w:rFonts w:ascii="Batang" w:eastAsia="Batang" w:hAnsi="Batang" w:hint="eastAsia"/>
          <w:sz w:val="20"/>
          <w:szCs w:val="20"/>
          <w:lang w:eastAsia="ko-KR"/>
        </w:rPr>
        <w:t>『산해관 잠긴 문을 한 손으로 밀치도다』,</w:t>
      </w:r>
      <w:r w:rsidRPr="0082066A">
        <w:rPr>
          <w:rFonts w:ascii="Batang" w:hAnsi="Batang" w:hint="eastAsia"/>
          <w:sz w:val="20"/>
          <w:szCs w:val="20"/>
          <w:lang w:eastAsia="ko-KR"/>
        </w:rPr>
        <w:t xml:space="preserve"> </w:t>
      </w:r>
      <w:r w:rsidRPr="0082066A">
        <w:rPr>
          <w:rFonts w:ascii="Batang" w:eastAsia="Batang" w:hAnsi="Batang" w:hint="eastAsia"/>
          <w:sz w:val="20"/>
          <w:szCs w:val="20"/>
          <w:lang w:eastAsia="ko-KR"/>
        </w:rPr>
        <w:t>돌베개</w:t>
      </w:r>
      <w:r w:rsidRPr="0082066A">
        <w:rPr>
          <w:rFonts w:ascii="Batang" w:hAnsi="Batang" w:hint="eastAsia"/>
          <w:sz w:val="20"/>
          <w:szCs w:val="20"/>
          <w:lang w:eastAsia="ko-KR"/>
        </w:rPr>
        <w:t>,</w:t>
      </w:r>
    </w:p>
    <w:p w:rsidR="004441BF" w:rsidRPr="0082066A" w:rsidRDefault="004441BF" w:rsidP="004441BF">
      <w:pPr>
        <w:wordWrap w:val="0"/>
        <w:spacing w:line="360" w:lineRule="auto"/>
        <w:ind w:leftChars="263" w:left="552"/>
        <w:rPr>
          <w:sz w:val="20"/>
          <w:szCs w:val="20"/>
          <w:lang w:eastAsia="ko-KR"/>
        </w:rPr>
      </w:pPr>
      <w:r w:rsidRPr="0082066A">
        <w:rPr>
          <w:rFonts w:ascii="Batang" w:eastAsia="Batang" w:hAnsi="Batang" w:hint="eastAsia"/>
          <w:sz w:val="20"/>
          <w:szCs w:val="20"/>
          <w:lang w:eastAsia="ko-KR"/>
        </w:rPr>
        <w:t xml:space="preserve">2008. </w:t>
      </w:r>
    </w:p>
    <w:p w:rsidR="004441BF" w:rsidRPr="0082066A" w:rsidRDefault="004441BF" w:rsidP="004441BF">
      <w:pPr>
        <w:wordWrap w:val="0"/>
        <w:spacing w:line="360" w:lineRule="auto"/>
        <w:rPr>
          <w:sz w:val="20"/>
          <w:szCs w:val="20"/>
          <w:lang w:eastAsia="ko-KR"/>
        </w:rPr>
      </w:pPr>
      <w:r w:rsidRPr="0082066A">
        <w:rPr>
          <w:rFonts w:ascii="Batang" w:eastAsia="Batang" w:hAnsi="Batang" w:hint="eastAsia"/>
          <w:sz w:val="20"/>
          <w:szCs w:val="20"/>
          <w:lang w:eastAsia="ko-KR"/>
        </w:rPr>
        <w:t>［</w:t>
      </w:r>
      <w:r w:rsidRPr="0082066A">
        <w:rPr>
          <w:rFonts w:ascii="Batang" w:hAnsi="Batang" w:hint="eastAsia"/>
          <w:sz w:val="20"/>
          <w:szCs w:val="20"/>
          <w:lang w:eastAsia="ko-KR"/>
        </w:rPr>
        <w:t>6</w:t>
      </w:r>
      <w:r w:rsidRPr="0082066A">
        <w:rPr>
          <w:rFonts w:ascii="Batang" w:eastAsia="Batang" w:hAnsi="Batang" w:hint="eastAsia"/>
          <w:sz w:val="20"/>
          <w:szCs w:val="20"/>
          <w:lang w:eastAsia="ko-KR"/>
        </w:rPr>
        <w:t>］홍익한,</w:t>
      </w:r>
      <w:r w:rsidRPr="0082066A">
        <w:rPr>
          <w:rFonts w:ascii="Batang" w:hAnsi="Batang" w:hint="eastAsia"/>
          <w:sz w:val="20"/>
          <w:szCs w:val="20"/>
          <w:lang w:eastAsia="ko-KR"/>
        </w:rPr>
        <w:t xml:space="preserve"> </w:t>
      </w:r>
      <w:r w:rsidRPr="0082066A">
        <w:rPr>
          <w:rFonts w:ascii="Batang" w:eastAsia="Batang" w:hAnsi="Batang" w:hint="eastAsia"/>
          <w:sz w:val="20"/>
          <w:szCs w:val="20"/>
          <w:lang w:eastAsia="ko-KR"/>
        </w:rPr>
        <w:t>『조천항해록』,</w:t>
      </w:r>
      <w:r w:rsidRPr="0082066A">
        <w:rPr>
          <w:rFonts w:ascii="Batang" w:hAnsi="Batang" w:hint="eastAsia"/>
          <w:sz w:val="20"/>
          <w:szCs w:val="20"/>
          <w:lang w:eastAsia="ko-KR"/>
        </w:rPr>
        <w:t xml:space="preserve"> </w:t>
      </w:r>
      <w:r w:rsidRPr="0082066A">
        <w:rPr>
          <w:rFonts w:ascii="Batang" w:eastAsia="Batang" w:hAnsi="Batang" w:hint="eastAsia"/>
          <w:sz w:val="20"/>
          <w:szCs w:val="20"/>
          <w:lang w:eastAsia="ko-KR"/>
        </w:rPr>
        <w:t>『국역연행록선집Ⅱ』,</w:t>
      </w:r>
      <w:r w:rsidRPr="0082066A">
        <w:rPr>
          <w:rFonts w:ascii="Batang" w:hAnsi="Batang" w:hint="eastAsia"/>
          <w:sz w:val="20"/>
          <w:szCs w:val="20"/>
          <w:lang w:eastAsia="ko-KR"/>
        </w:rPr>
        <w:t xml:space="preserve"> </w:t>
      </w:r>
      <w:r w:rsidRPr="0082066A">
        <w:rPr>
          <w:rFonts w:ascii="Batang" w:eastAsia="Batang" w:hAnsi="Batang" w:hint="eastAsia"/>
          <w:sz w:val="20"/>
          <w:szCs w:val="20"/>
          <w:lang w:eastAsia="ko-KR"/>
        </w:rPr>
        <w:t>민족문화추진회</w:t>
      </w:r>
      <w:r w:rsidRPr="0082066A">
        <w:rPr>
          <w:rFonts w:ascii="Batang" w:hAnsi="Batang" w:hint="eastAsia"/>
          <w:sz w:val="20"/>
          <w:szCs w:val="20"/>
          <w:lang w:eastAsia="ko-KR"/>
        </w:rPr>
        <w:t>,</w:t>
      </w:r>
      <w:r w:rsidRPr="0082066A">
        <w:rPr>
          <w:rFonts w:ascii="Batang" w:eastAsia="Batang" w:hAnsi="Batang" w:hint="eastAsia"/>
          <w:sz w:val="20"/>
          <w:szCs w:val="20"/>
          <w:lang w:eastAsia="ko-KR"/>
        </w:rPr>
        <w:t>1977</w:t>
      </w:r>
      <w:r w:rsidRPr="0082066A">
        <w:rPr>
          <w:rFonts w:ascii="Batang" w:hAnsi="Batang" w:hint="eastAsia"/>
          <w:sz w:val="20"/>
          <w:szCs w:val="20"/>
          <w:lang w:eastAsia="ko-KR"/>
        </w:rPr>
        <w:t>/</w:t>
      </w:r>
    </w:p>
    <w:p w:rsidR="004441BF" w:rsidRPr="0082066A" w:rsidRDefault="004441BF" w:rsidP="004441BF">
      <w:pPr>
        <w:wordWrap w:val="0"/>
        <w:spacing w:line="360" w:lineRule="auto"/>
        <w:rPr>
          <w:sz w:val="20"/>
          <w:szCs w:val="20"/>
        </w:rPr>
      </w:pPr>
      <w:r w:rsidRPr="0082066A">
        <w:rPr>
          <w:rFonts w:ascii="Batang" w:eastAsia="Batang" w:hAnsi="Batang" w:hint="eastAsia"/>
          <w:sz w:val="20"/>
          <w:szCs w:val="20"/>
        </w:rPr>
        <w:lastRenderedPageBreak/>
        <w:t>［</w:t>
      </w:r>
      <w:r w:rsidRPr="0082066A">
        <w:rPr>
          <w:rFonts w:ascii="Batang" w:hAnsi="Batang" w:hint="eastAsia"/>
          <w:sz w:val="20"/>
          <w:szCs w:val="20"/>
        </w:rPr>
        <w:t>7</w:t>
      </w:r>
      <w:r w:rsidRPr="0082066A">
        <w:rPr>
          <w:rFonts w:ascii="Batang" w:eastAsia="Batang" w:hAnsi="Batang" w:hint="eastAsia"/>
          <w:sz w:val="20"/>
          <w:szCs w:val="20"/>
        </w:rPr>
        <w:t>］姜飛,</w:t>
      </w:r>
      <w:r w:rsidRPr="0082066A">
        <w:rPr>
          <w:rFonts w:ascii="Batang" w:hAnsi="Batang" w:hint="eastAsia"/>
          <w:sz w:val="20"/>
          <w:szCs w:val="20"/>
        </w:rPr>
        <w:t xml:space="preserve"> </w:t>
      </w:r>
      <w:r w:rsidRPr="0082066A">
        <w:rPr>
          <w:rFonts w:ascii="Batang" w:eastAsia="Batang" w:hAnsi="Batang" w:hint="eastAsia"/>
          <w:sz w:val="20"/>
          <w:szCs w:val="20"/>
        </w:rPr>
        <w:t>『傳播與文化』,</w:t>
      </w:r>
      <w:r w:rsidRPr="0082066A">
        <w:rPr>
          <w:rFonts w:ascii="Batang" w:hAnsi="Batang" w:hint="eastAsia"/>
          <w:sz w:val="20"/>
          <w:szCs w:val="20"/>
        </w:rPr>
        <w:t xml:space="preserve"> </w:t>
      </w:r>
      <w:r w:rsidRPr="0082066A">
        <w:rPr>
          <w:rFonts w:ascii="Batang" w:eastAsia="Batang" w:hAnsi="Batang" w:hint="eastAsia"/>
          <w:sz w:val="20"/>
          <w:szCs w:val="20"/>
        </w:rPr>
        <w:t>中國傳媒大學出版社,2011</w:t>
      </w:r>
      <w:r w:rsidRPr="0082066A">
        <w:rPr>
          <w:rFonts w:ascii="Batang" w:hAnsi="Batang" w:hint="eastAsia"/>
          <w:sz w:val="20"/>
          <w:szCs w:val="20"/>
        </w:rPr>
        <w:t>.</w:t>
      </w:r>
    </w:p>
    <w:p w:rsidR="004441BF" w:rsidRPr="0082066A" w:rsidRDefault="004441BF" w:rsidP="004441BF">
      <w:pPr>
        <w:wordWrap w:val="0"/>
        <w:spacing w:line="360" w:lineRule="auto"/>
        <w:rPr>
          <w:sz w:val="20"/>
          <w:szCs w:val="20"/>
        </w:rPr>
      </w:pPr>
      <w:r w:rsidRPr="0082066A">
        <w:rPr>
          <w:rFonts w:ascii="Batang" w:eastAsia="Batang" w:hAnsi="Batang" w:hint="eastAsia"/>
          <w:sz w:val="20"/>
          <w:szCs w:val="20"/>
        </w:rPr>
        <w:t>［</w:t>
      </w:r>
      <w:r w:rsidRPr="0082066A">
        <w:rPr>
          <w:rFonts w:ascii="Batang" w:hAnsi="Batang" w:hint="eastAsia"/>
          <w:sz w:val="20"/>
          <w:szCs w:val="20"/>
        </w:rPr>
        <w:t>8</w:t>
      </w:r>
      <w:r w:rsidRPr="0082066A">
        <w:rPr>
          <w:rFonts w:ascii="Batang" w:eastAsia="Batang" w:hAnsi="Batang" w:hint="eastAsia"/>
          <w:sz w:val="20"/>
          <w:szCs w:val="20"/>
        </w:rPr>
        <w:t>］万依 •王樹卿 •劉潞,</w:t>
      </w:r>
      <w:r w:rsidRPr="0082066A">
        <w:rPr>
          <w:rFonts w:ascii="Batang" w:hAnsi="Batang" w:hint="eastAsia"/>
          <w:sz w:val="20"/>
          <w:szCs w:val="20"/>
        </w:rPr>
        <w:t xml:space="preserve"> </w:t>
      </w:r>
      <w:r w:rsidRPr="0082066A">
        <w:rPr>
          <w:rFonts w:ascii="Batang" w:hAnsi="Batang" w:hint="eastAsia"/>
          <w:sz w:val="20"/>
          <w:szCs w:val="20"/>
        </w:rPr>
        <w:t>《</w:t>
      </w:r>
      <w:r w:rsidRPr="0082066A">
        <w:rPr>
          <w:rFonts w:ascii="Batang" w:eastAsia="Batang" w:hAnsi="Batang" w:hint="eastAsia"/>
          <w:sz w:val="20"/>
          <w:szCs w:val="20"/>
        </w:rPr>
        <w:t>淸代宮廷史</w:t>
      </w:r>
      <w:r w:rsidRPr="0082066A">
        <w:rPr>
          <w:rFonts w:ascii="Batang" w:hAnsi="Batang" w:hint="eastAsia"/>
          <w:sz w:val="20"/>
          <w:szCs w:val="20"/>
        </w:rPr>
        <w:t>》</w:t>
      </w:r>
      <w:r w:rsidRPr="0082066A">
        <w:rPr>
          <w:rFonts w:ascii="Batang" w:eastAsia="Batang" w:hAnsi="Batang" w:hint="eastAsia"/>
          <w:sz w:val="20"/>
          <w:szCs w:val="20"/>
        </w:rPr>
        <w:t>,</w:t>
      </w:r>
      <w:r w:rsidRPr="0082066A">
        <w:rPr>
          <w:rFonts w:ascii="Batang" w:hAnsi="Batang" w:hint="eastAsia"/>
          <w:sz w:val="20"/>
          <w:szCs w:val="20"/>
        </w:rPr>
        <w:t xml:space="preserve"> </w:t>
      </w:r>
      <w:r w:rsidRPr="0082066A">
        <w:rPr>
          <w:rFonts w:ascii="Batang" w:eastAsia="Batang" w:hAnsi="Batang" w:hint="eastAsia"/>
          <w:sz w:val="20"/>
          <w:szCs w:val="20"/>
        </w:rPr>
        <w:t>百花文藝出版社</w:t>
      </w:r>
      <w:r w:rsidRPr="0082066A">
        <w:rPr>
          <w:rFonts w:ascii="Batang" w:hAnsi="Batang" w:hint="eastAsia"/>
          <w:sz w:val="20"/>
          <w:szCs w:val="20"/>
        </w:rPr>
        <w:t>,</w:t>
      </w:r>
      <w:r w:rsidRPr="0082066A">
        <w:rPr>
          <w:rFonts w:ascii="Batang" w:eastAsia="Batang" w:hAnsi="Batang" w:hint="eastAsia"/>
          <w:sz w:val="20"/>
          <w:szCs w:val="20"/>
        </w:rPr>
        <w:t>2004.</w:t>
      </w:r>
    </w:p>
    <w:p w:rsidR="004441BF" w:rsidRPr="0082066A" w:rsidRDefault="004441BF" w:rsidP="004441BF">
      <w:pPr>
        <w:wordWrap w:val="0"/>
        <w:spacing w:line="360" w:lineRule="auto"/>
        <w:rPr>
          <w:sz w:val="20"/>
          <w:szCs w:val="20"/>
          <w:lang w:eastAsia="ko-KR"/>
        </w:rPr>
      </w:pPr>
      <w:r w:rsidRPr="0082066A">
        <w:rPr>
          <w:rFonts w:ascii="Batang" w:eastAsia="Batang" w:hAnsi="Batang" w:hint="eastAsia"/>
          <w:sz w:val="20"/>
          <w:szCs w:val="20"/>
          <w:lang w:eastAsia="ko-KR"/>
        </w:rPr>
        <w:t>［</w:t>
      </w:r>
      <w:r w:rsidRPr="0082066A">
        <w:rPr>
          <w:rFonts w:ascii="Batang" w:hAnsi="Batang" w:hint="eastAsia"/>
          <w:sz w:val="20"/>
          <w:szCs w:val="20"/>
          <w:lang w:eastAsia="ko-KR"/>
        </w:rPr>
        <w:t>9</w:t>
      </w:r>
      <w:r w:rsidRPr="0082066A">
        <w:rPr>
          <w:rFonts w:ascii="Batang" w:eastAsia="Batang" w:hAnsi="Batang" w:hint="eastAsia"/>
          <w:sz w:val="20"/>
          <w:szCs w:val="20"/>
          <w:lang w:eastAsia="ko-KR"/>
        </w:rPr>
        <w:t>］신선옥, 「‘노가재연행일기’에 기록된 감각에 대한 고찰」,</w:t>
      </w:r>
      <w:r w:rsidRPr="0082066A">
        <w:rPr>
          <w:rFonts w:ascii="Batang" w:hAnsi="Batang" w:hint="eastAsia"/>
          <w:sz w:val="20"/>
          <w:szCs w:val="20"/>
          <w:lang w:eastAsia="ko-KR"/>
        </w:rPr>
        <w:t xml:space="preserve"> </w:t>
      </w:r>
      <w:r w:rsidRPr="0082066A">
        <w:rPr>
          <w:rFonts w:ascii="Batang" w:eastAsia="Batang" w:hAnsi="Batang" w:hint="eastAsia"/>
          <w:sz w:val="20"/>
          <w:szCs w:val="20"/>
          <w:lang w:eastAsia="ko-KR"/>
        </w:rPr>
        <w:t xml:space="preserve">『어문논집』,2012. </w:t>
      </w:r>
    </w:p>
    <w:p w:rsidR="004441BF" w:rsidRPr="0082066A" w:rsidRDefault="004441BF" w:rsidP="0082066A">
      <w:pPr>
        <w:wordWrap w:val="0"/>
        <w:spacing w:line="360" w:lineRule="auto"/>
        <w:ind w:left="600" w:hangingChars="300" w:hanging="600"/>
        <w:rPr>
          <w:sz w:val="20"/>
          <w:szCs w:val="20"/>
          <w:lang w:eastAsia="ko-KR"/>
        </w:rPr>
      </w:pPr>
      <w:r w:rsidRPr="0082066A">
        <w:rPr>
          <w:rFonts w:ascii="Batang" w:eastAsia="Batang" w:hAnsi="Batang" w:hint="eastAsia"/>
          <w:sz w:val="20"/>
          <w:szCs w:val="20"/>
          <w:lang w:eastAsia="ko-KR"/>
        </w:rPr>
        <w:t>［</w:t>
      </w:r>
      <w:r w:rsidRPr="0082066A">
        <w:rPr>
          <w:rFonts w:ascii="Batang" w:eastAsia="Batang" w:hAnsi="Batang"/>
          <w:sz w:val="20"/>
          <w:szCs w:val="20"/>
          <w:lang w:eastAsia="ko-KR"/>
        </w:rPr>
        <w:t>1</w:t>
      </w:r>
      <w:r w:rsidRPr="0082066A">
        <w:rPr>
          <w:rFonts w:ascii="Batang" w:eastAsia="Batang" w:hAnsi="Batang" w:hint="eastAsia"/>
          <w:sz w:val="20"/>
          <w:szCs w:val="20"/>
          <w:lang w:eastAsia="ko-KR"/>
        </w:rPr>
        <w:t>0］장경남,「조선후기 사행문학과 동아시아 문화교류」, 민족문학사연구소,『새민족문학사강좌1』,</w:t>
      </w:r>
      <w:r w:rsidRPr="0082066A">
        <w:rPr>
          <w:rFonts w:ascii="Batang" w:hAnsi="Batang" w:hint="eastAsia"/>
          <w:sz w:val="20"/>
          <w:szCs w:val="20"/>
          <w:lang w:eastAsia="ko-KR"/>
        </w:rPr>
        <w:t xml:space="preserve"> </w:t>
      </w:r>
      <w:r w:rsidRPr="0082066A">
        <w:rPr>
          <w:rFonts w:ascii="Batang" w:eastAsia="Batang" w:hAnsi="Batang" w:hint="eastAsia"/>
          <w:sz w:val="20"/>
          <w:szCs w:val="20"/>
          <w:lang w:eastAsia="ko-KR"/>
        </w:rPr>
        <w:t>창비</w:t>
      </w:r>
      <w:r w:rsidRPr="0082066A">
        <w:rPr>
          <w:rFonts w:ascii="Batang" w:hAnsi="Batang" w:hint="eastAsia"/>
          <w:sz w:val="20"/>
          <w:szCs w:val="20"/>
          <w:lang w:eastAsia="ko-KR"/>
        </w:rPr>
        <w:t xml:space="preserve">, </w:t>
      </w:r>
      <w:r w:rsidRPr="0082066A">
        <w:rPr>
          <w:rFonts w:ascii="Batang" w:eastAsia="Batang" w:hAnsi="Batang" w:hint="eastAsia"/>
          <w:sz w:val="20"/>
          <w:szCs w:val="20"/>
          <w:lang w:eastAsia="ko-KR"/>
        </w:rPr>
        <w:t xml:space="preserve">2009. </w:t>
      </w:r>
    </w:p>
    <w:p w:rsidR="004441BF" w:rsidRPr="0082066A" w:rsidRDefault="004441BF" w:rsidP="0082066A">
      <w:pPr>
        <w:wordWrap w:val="0"/>
        <w:spacing w:line="360" w:lineRule="auto"/>
        <w:ind w:leftChars="-90" w:left="-189" w:firstLineChars="100" w:firstLine="200"/>
        <w:rPr>
          <w:sz w:val="20"/>
          <w:szCs w:val="20"/>
          <w:lang w:eastAsia="ko-KR"/>
        </w:rPr>
      </w:pPr>
      <w:r w:rsidRPr="0082066A">
        <w:rPr>
          <w:rFonts w:ascii="Batang" w:eastAsia="Batang" w:hAnsi="Batang" w:hint="eastAsia"/>
          <w:sz w:val="20"/>
          <w:szCs w:val="20"/>
          <w:lang w:eastAsia="ko-KR"/>
        </w:rPr>
        <w:t>［</w:t>
      </w:r>
      <w:r w:rsidRPr="0082066A">
        <w:rPr>
          <w:rFonts w:ascii="Batang" w:eastAsia="Batang" w:hAnsi="Batang"/>
          <w:sz w:val="20"/>
          <w:szCs w:val="20"/>
          <w:lang w:eastAsia="ko-KR"/>
        </w:rPr>
        <w:t>1</w:t>
      </w:r>
      <w:r w:rsidRPr="0082066A">
        <w:rPr>
          <w:rFonts w:ascii="Batang" w:eastAsia="Batang" w:hAnsi="Batang" w:hint="eastAsia"/>
          <w:sz w:val="20"/>
          <w:szCs w:val="20"/>
          <w:lang w:eastAsia="ko-KR"/>
        </w:rPr>
        <w:t>1］조규익 외 3인,『연행록연구총서』1~10권,</w:t>
      </w:r>
      <w:r w:rsidRPr="0082066A">
        <w:rPr>
          <w:rFonts w:ascii="Batang" w:hAnsi="Batang" w:hint="eastAsia"/>
          <w:sz w:val="20"/>
          <w:szCs w:val="20"/>
          <w:lang w:eastAsia="ko-KR"/>
        </w:rPr>
        <w:t xml:space="preserve"> </w:t>
      </w:r>
      <w:r w:rsidRPr="0082066A">
        <w:rPr>
          <w:rFonts w:ascii="Batang" w:eastAsia="Batang" w:hAnsi="Batang" w:hint="eastAsia"/>
          <w:sz w:val="20"/>
          <w:szCs w:val="20"/>
          <w:lang w:eastAsia="ko-KR"/>
        </w:rPr>
        <w:t>도서출판 學古房</w:t>
      </w:r>
      <w:r w:rsidRPr="0082066A">
        <w:rPr>
          <w:rFonts w:ascii="Batang" w:hAnsi="Batang" w:hint="eastAsia"/>
          <w:sz w:val="20"/>
          <w:szCs w:val="20"/>
          <w:lang w:eastAsia="ko-KR"/>
        </w:rPr>
        <w:t xml:space="preserve">, </w:t>
      </w:r>
      <w:r w:rsidRPr="0082066A">
        <w:rPr>
          <w:rFonts w:ascii="Batang" w:eastAsia="Batang" w:hAnsi="Batang" w:hint="eastAsia"/>
          <w:sz w:val="20"/>
          <w:szCs w:val="20"/>
          <w:lang w:eastAsia="ko-KR"/>
        </w:rPr>
        <w:t xml:space="preserve">2006. </w:t>
      </w:r>
    </w:p>
    <w:p w:rsidR="004441BF" w:rsidRPr="0082066A" w:rsidRDefault="004441BF" w:rsidP="004441BF">
      <w:pPr>
        <w:wordWrap w:val="0"/>
        <w:spacing w:line="360" w:lineRule="auto"/>
        <w:rPr>
          <w:sz w:val="20"/>
          <w:szCs w:val="20"/>
        </w:rPr>
      </w:pPr>
      <w:r w:rsidRPr="0082066A">
        <w:rPr>
          <w:rFonts w:ascii="Batang" w:eastAsia="Batang" w:hAnsi="Batang" w:hint="eastAsia"/>
          <w:sz w:val="20"/>
          <w:szCs w:val="20"/>
        </w:rPr>
        <w:t>［</w:t>
      </w:r>
      <w:r w:rsidRPr="0082066A">
        <w:rPr>
          <w:rFonts w:ascii="Batang" w:eastAsia="Batang" w:hAnsi="Batang"/>
          <w:sz w:val="20"/>
          <w:szCs w:val="20"/>
        </w:rPr>
        <w:t>1</w:t>
      </w:r>
      <w:r w:rsidRPr="0082066A">
        <w:rPr>
          <w:rFonts w:ascii="Batang" w:eastAsia="Batang" w:hAnsi="Batang" w:hint="eastAsia"/>
          <w:sz w:val="20"/>
          <w:szCs w:val="20"/>
          <w:lang w:eastAsia="ko-KR"/>
        </w:rPr>
        <w:t>2</w:t>
      </w:r>
      <w:r w:rsidRPr="0082066A">
        <w:rPr>
          <w:rFonts w:ascii="Batang" w:eastAsia="Batang" w:hAnsi="Batang" w:hint="eastAsia"/>
          <w:sz w:val="20"/>
          <w:szCs w:val="20"/>
        </w:rPr>
        <w:t>］</w:t>
      </w:r>
      <w:r w:rsidRPr="0082066A">
        <w:rPr>
          <w:rFonts w:ascii="宋体" w:hAnsi="宋体" w:hint="eastAsia"/>
          <w:sz w:val="20"/>
          <w:szCs w:val="20"/>
        </w:rPr>
        <w:t>趙雲田, 《中國文化通史․ 淸前期卷》</w:t>
      </w:r>
      <w:r w:rsidRPr="0082066A">
        <w:rPr>
          <w:rFonts w:ascii="宋体" w:eastAsia="Batang" w:hAnsi="宋体" w:hint="eastAsia"/>
          <w:sz w:val="20"/>
          <w:szCs w:val="20"/>
          <w:lang w:eastAsia="ko-KR"/>
        </w:rPr>
        <w:t>,</w:t>
      </w:r>
      <w:r w:rsidRPr="0082066A">
        <w:rPr>
          <w:rFonts w:ascii="宋体" w:hAnsi="宋体" w:hint="eastAsia"/>
          <w:sz w:val="20"/>
          <w:szCs w:val="20"/>
        </w:rPr>
        <w:t>北京師範大學出版社， 2009.</w:t>
      </w:r>
    </w:p>
    <w:p w:rsidR="004441BF" w:rsidRPr="0082066A" w:rsidRDefault="004441BF" w:rsidP="004441BF">
      <w:pPr>
        <w:wordWrap w:val="0"/>
        <w:spacing w:line="360" w:lineRule="auto"/>
        <w:rPr>
          <w:rFonts w:ascii="宋体" w:hAnsi="宋体"/>
          <w:sz w:val="20"/>
          <w:szCs w:val="20"/>
        </w:rPr>
      </w:pPr>
      <w:r w:rsidRPr="0082066A">
        <w:rPr>
          <w:rFonts w:ascii="Batang" w:eastAsia="Batang" w:hAnsi="Batang" w:hint="eastAsia"/>
          <w:sz w:val="20"/>
          <w:szCs w:val="20"/>
        </w:rPr>
        <w:t>［</w:t>
      </w:r>
      <w:r w:rsidRPr="0082066A">
        <w:rPr>
          <w:rFonts w:ascii="Batang" w:eastAsia="Batang" w:hAnsi="Batang"/>
          <w:sz w:val="20"/>
          <w:szCs w:val="20"/>
        </w:rPr>
        <w:t>1</w:t>
      </w:r>
      <w:r w:rsidRPr="0082066A">
        <w:rPr>
          <w:rFonts w:ascii="Batang" w:eastAsia="Batang" w:hAnsi="Batang" w:hint="eastAsia"/>
          <w:sz w:val="20"/>
          <w:szCs w:val="20"/>
          <w:lang w:eastAsia="ko-KR"/>
        </w:rPr>
        <w:t>3</w:t>
      </w:r>
      <w:r w:rsidRPr="0082066A">
        <w:rPr>
          <w:rFonts w:ascii="Batang" w:eastAsia="Batang" w:hAnsi="Batang" w:hint="eastAsia"/>
          <w:sz w:val="20"/>
          <w:szCs w:val="20"/>
        </w:rPr>
        <w:t>］</w:t>
      </w:r>
      <w:r w:rsidRPr="0082066A">
        <w:rPr>
          <w:rFonts w:ascii="宋体" w:hAnsi="宋体" w:hint="eastAsia"/>
          <w:sz w:val="20"/>
          <w:szCs w:val="20"/>
        </w:rPr>
        <w:t>陳梧桐，《中國文化通史․明代卷》</w:t>
      </w:r>
      <w:r w:rsidRPr="0082066A">
        <w:rPr>
          <w:rFonts w:ascii="宋体" w:eastAsia="Batang" w:hAnsi="宋体" w:hint="eastAsia"/>
          <w:sz w:val="20"/>
          <w:szCs w:val="20"/>
          <w:lang w:eastAsia="ko-KR"/>
        </w:rPr>
        <w:t>,</w:t>
      </w:r>
      <w:r w:rsidRPr="0082066A">
        <w:rPr>
          <w:rFonts w:ascii="宋体" w:hAnsi="宋体" w:hint="eastAsia"/>
          <w:sz w:val="20"/>
          <w:szCs w:val="20"/>
        </w:rPr>
        <w:t xml:space="preserve"> 北京師範大學出版社， 2009. </w:t>
      </w:r>
    </w:p>
    <w:p w:rsidR="004441BF" w:rsidRPr="0082066A" w:rsidRDefault="004441BF" w:rsidP="004441BF">
      <w:pPr>
        <w:wordWrap w:val="0"/>
        <w:spacing w:line="360" w:lineRule="auto"/>
        <w:rPr>
          <w:sz w:val="20"/>
          <w:szCs w:val="20"/>
          <w:lang w:eastAsia="ko-KR"/>
        </w:rPr>
      </w:pPr>
      <w:r w:rsidRPr="0082066A">
        <w:rPr>
          <w:rFonts w:ascii="Batang" w:eastAsia="Batang" w:hAnsi="Batang" w:hint="eastAsia"/>
          <w:sz w:val="20"/>
          <w:szCs w:val="20"/>
          <w:lang w:eastAsia="ko-KR"/>
        </w:rPr>
        <w:t>［</w:t>
      </w:r>
      <w:r w:rsidRPr="0082066A">
        <w:rPr>
          <w:rFonts w:ascii="Batang" w:eastAsia="Batang" w:hAnsi="Batang"/>
          <w:sz w:val="20"/>
          <w:szCs w:val="20"/>
          <w:lang w:eastAsia="ko-KR"/>
        </w:rPr>
        <w:t>1</w:t>
      </w:r>
      <w:r w:rsidRPr="0082066A">
        <w:rPr>
          <w:rFonts w:ascii="Batang" w:eastAsia="Batang" w:hAnsi="Batang" w:hint="eastAsia"/>
          <w:sz w:val="20"/>
          <w:szCs w:val="20"/>
          <w:lang w:eastAsia="ko-KR"/>
        </w:rPr>
        <w:t>4］Mark M. Smith,</w:t>
      </w:r>
      <w:r w:rsidRPr="0082066A">
        <w:rPr>
          <w:rFonts w:ascii="Batang" w:hAnsi="Batang" w:hint="eastAsia"/>
          <w:sz w:val="20"/>
          <w:szCs w:val="20"/>
          <w:lang w:eastAsia="ko-KR"/>
        </w:rPr>
        <w:t xml:space="preserve"> </w:t>
      </w:r>
      <w:r w:rsidRPr="0082066A">
        <w:rPr>
          <w:rFonts w:ascii="Batang" w:eastAsia="Batang" w:hAnsi="Batang" w:hint="eastAsia"/>
          <w:sz w:val="20"/>
          <w:szCs w:val="20"/>
          <w:lang w:eastAsia="ko-KR"/>
        </w:rPr>
        <w:t>김상훈 옮김,</w:t>
      </w:r>
      <w:r w:rsidRPr="0082066A">
        <w:rPr>
          <w:rFonts w:ascii="Batang" w:hAnsi="Batang" w:hint="eastAsia"/>
          <w:sz w:val="20"/>
          <w:szCs w:val="20"/>
          <w:lang w:eastAsia="ko-KR"/>
        </w:rPr>
        <w:t xml:space="preserve"> </w:t>
      </w:r>
      <w:r w:rsidRPr="0082066A">
        <w:rPr>
          <w:rFonts w:ascii="Batang" w:eastAsia="Batang" w:hAnsi="Batang" w:hint="eastAsia"/>
          <w:sz w:val="20"/>
          <w:szCs w:val="20"/>
          <w:lang w:eastAsia="ko-KR"/>
        </w:rPr>
        <w:t>『감각의 역사』,성균관대학교 출판사</w:t>
      </w:r>
      <w:r w:rsidRPr="0082066A">
        <w:rPr>
          <w:rFonts w:ascii="Batang" w:hAnsi="Batang" w:hint="eastAsia"/>
          <w:sz w:val="20"/>
          <w:szCs w:val="20"/>
          <w:lang w:eastAsia="ko-KR"/>
        </w:rPr>
        <w:t xml:space="preserve">, </w:t>
      </w:r>
      <w:r w:rsidRPr="0082066A">
        <w:rPr>
          <w:rFonts w:ascii="Batang" w:eastAsia="Batang" w:hAnsi="Batang" w:hint="eastAsia"/>
          <w:sz w:val="20"/>
          <w:szCs w:val="20"/>
          <w:lang w:eastAsia="ko-KR"/>
        </w:rPr>
        <w:t xml:space="preserve">2010. </w:t>
      </w:r>
    </w:p>
    <w:p w:rsidR="004441BF" w:rsidRDefault="004441BF" w:rsidP="004441BF">
      <w:pPr>
        <w:wordWrap w:val="0"/>
        <w:adjustRightInd w:val="0"/>
        <w:spacing w:line="300" w:lineRule="auto"/>
        <w:ind w:firstLineChars="146" w:firstLine="401"/>
        <w:rPr>
          <w:rFonts w:ascii="Batang" w:eastAsia="Batang" w:hAnsi="Batang" w:cs="Batang"/>
          <w:b/>
          <w:kern w:val="0"/>
          <w:sz w:val="28"/>
          <w:szCs w:val="28"/>
          <w:lang w:eastAsia="ko-KR"/>
        </w:rPr>
        <w:sectPr w:rsidR="004441BF" w:rsidSect="000A13ED">
          <w:footnotePr>
            <w:numRestart w:val="eachSect"/>
          </w:footnotePr>
          <w:type w:val="continuous"/>
          <w:pgSz w:w="11906" w:h="16838"/>
          <w:pgMar w:top="1701" w:right="1701" w:bottom="1701" w:left="1701" w:header="851" w:footer="992" w:gutter="0"/>
          <w:cols w:space="425"/>
          <w:docGrid w:type="lines" w:linePitch="312"/>
        </w:sectPr>
      </w:pPr>
    </w:p>
    <w:p w:rsidR="0082066A" w:rsidRDefault="004441BF" w:rsidP="0082066A">
      <w:pPr>
        <w:adjustRightInd w:val="0"/>
        <w:spacing w:line="300" w:lineRule="auto"/>
        <w:ind w:firstLineChars="146" w:firstLine="401"/>
        <w:jc w:val="left"/>
        <w:rPr>
          <w:rFonts w:ascii="Batang" w:eastAsia="Batang" w:hAnsi="Batang" w:cs="Batang"/>
          <w:b/>
          <w:kern w:val="0"/>
          <w:sz w:val="28"/>
          <w:szCs w:val="28"/>
          <w:lang w:eastAsia="ko-KR"/>
        </w:rPr>
        <w:sectPr w:rsidR="0082066A" w:rsidSect="000A13ED">
          <w:footnotePr>
            <w:numRestart w:val="eachSect"/>
          </w:footnotePr>
          <w:type w:val="continuous"/>
          <w:pgSz w:w="11906" w:h="16838"/>
          <w:pgMar w:top="1701" w:right="1701" w:bottom="1701" w:left="1701" w:header="851" w:footer="992" w:gutter="0"/>
          <w:cols w:space="425"/>
          <w:docGrid w:type="lines" w:linePitch="312"/>
        </w:sectPr>
      </w:pPr>
      <w:r>
        <w:rPr>
          <w:rFonts w:ascii="Batang" w:eastAsia="Batang" w:hAnsi="Batang" w:cs="Batang"/>
          <w:b/>
          <w:kern w:val="0"/>
          <w:sz w:val="28"/>
          <w:szCs w:val="28"/>
          <w:lang w:eastAsia="ko-KR"/>
        </w:rPr>
        <w:lastRenderedPageBreak/>
        <w:br w:type="page"/>
      </w:r>
    </w:p>
    <w:p w:rsidR="00D15288" w:rsidRPr="00D15288" w:rsidRDefault="00D15288" w:rsidP="00D15288">
      <w:pPr>
        <w:widowControl/>
        <w:wordWrap w:val="0"/>
        <w:spacing w:line="360" w:lineRule="auto"/>
        <w:jc w:val="center"/>
        <w:rPr>
          <w:rFonts w:ascii="Batang" w:eastAsia="Batang" w:hAnsi="Batang" w:cs="宋体"/>
          <w:b/>
          <w:color w:val="000000"/>
          <w:kern w:val="0"/>
          <w:sz w:val="28"/>
          <w:szCs w:val="28"/>
          <w:lang w:eastAsia="ko-KR"/>
        </w:rPr>
      </w:pPr>
      <w:r w:rsidRPr="00D15288">
        <w:rPr>
          <w:rFonts w:ascii="Batang" w:eastAsia="Batang" w:hAnsi="Batang" w:cs="宋体" w:hint="eastAsia"/>
          <w:b/>
          <w:color w:val="000000"/>
          <w:kern w:val="0"/>
          <w:sz w:val="28"/>
          <w:szCs w:val="28"/>
          <w:lang w:eastAsia="ko-KR"/>
        </w:rPr>
        <w:lastRenderedPageBreak/>
        <w:t>고전소설을 활용한 문학 중심 통합 교육 방안</w:t>
      </w:r>
    </w:p>
    <w:p w:rsidR="00D15288" w:rsidRPr="00D15288" w:rsidRDefault="00D15288" w:rsidP="00D15288">
      <w:pPr>
        <w:widowControl/>
        <w:wordWrap w:val="0"/>
        <w:spacing w:line="360" w:lineRule="auto"/>
        <w:ind w:leftChars="-171" w:left="-359" w:rightChars="-52" w:right="-109"/>
        <w:jc w:val="center"/>
        <w:rPr>
          <w:rFonts w:ascii="Batang" w:eastAsia="Batang" w:hAnsi="Batang" w:cs="宋体"/>
          <w:b/>
          <w:color w:val="000000"/>
          <w:kern w:val="0"/>
          <w:sz w:val="28"/>
          <w:szCs w:val="28"/>
          <w:lang w:eastAsia="ko-KR"/>
        </w:rPr>
      </w:pPr>
      <w:r w:rsidRPr="00D15288">
        <w:rPr>
          <w:rFonts w:ascii="Batang" w:eastAsia="Batang" w:hAnsi="Batang" w:cs="宋体" w:hint="eastAsia"/>
          <w:b/>
          <w:color w:val="000000"/>
          <w:kern w:val="0"/>
          <w:sz w:val="28"/>
          <w:szCs w:val="28"/>
          <w:lang w:eastAsia="ko-KR"/>
        </w:rPr>
        <w:t xml:space="preserve">-&lt;박씨전&gt;을 활용한 </w:t>
      </w:r>
      <w:r w:rsidRPr="00D15288">
        <w:rPr>
          <w:rFonts w:ascii="Batang" w:eastAsia="Batang" w:hAnsi="Batang" w:cs="宋体"/>
          <w:b/>
          <w:color w:val="000000"/>
          <w:kern w:val="0"/>
          <w:sz w:val="28"/>
          <w:szCs w:val="28"/>
          <w:lang w:eastAsia="ko-KR"/>
        </w:rPr>
        <w:t>≪</w:t>
      </w:r>
      <w:r w:rsidRPr="00D15288">
        <w:rPr>
          <w:rFonts w:ascii="Batang" w:eastAsia="Batang" w:hAnsi="Batang" w:cs="宋体" w:hint="eastAsia"/>
          <w:b/>
          <w:color w:val="000000"/>
          <w:kern w:val="0"/>
          <w:sz w:val="28"/>
          <w:szCs w:val="28"/>
          <w:lang w:eastAsia="ko-KR"/>
        </w:rPr>
        <w:t>선독</w:t>
      </w:r>
      <w:r w:rsidRPr="00D15288">
        <w:rPr>
          <w:rFonts w:ascii="Batang" w:eastAsia="Batang" w:hAnsi="Batang" w:cs="宋体"/>
          <w:b/>
          <w:color w:val="000000"/>
          <w:kern w:val="0"/>
          <w:sz w:val="28"/>
          <w:szCs w:val="28"/>
          <w:lang w:eastAsia="ko-KR"/>
        </w:rPr>
        <w:t>≫</w:t>
      </w:r>
      <w:r w:rsidRPr="00D15288">
        <w:rPr>
          <w:rFonts w:ascii="Batang" w:eastAsia="Batang" w:hAnsi="Batang" w:cs="宋体" w:hint="eastAsia"/>
          <w:b/>
          <w:color w:val="000000"/>
          <w:kern w:val="0"/>
          <w:sz w:val="28"/>
          <w:szCs w:val="28"/>
          <w:lang w:eastAsia="ko-KR"/>
        </w:rPr>
        <w:t xml:space="preserve"> 과목의 실천적 교육 방안 중심으로-</w:t>
      </w:r>
    </w:p>
    <w:p w:rsidR="00D15288" w:rsidRPr="00D15288" w:rsidRDefault="00D15288" w:rsidP="00D15288">
      <w:pPr>
        <w:widowControl/>
        <w:wordWrap w:val="0"/>
        <w:spacing w:line="360" w:lineRule="auto"/>
        <w:jc w:val="center"/>
        <w:rPr>
          <w:rFonts w:ascii="Batang" w:eastAsia="Batang" w:hAnsi="Batang" w:cs="宋体"/>
          <w:color w:val="000000"/>
          <w:kern w:val="0"/>
          <w:sz w:val="24"/>
          <w:szCs w:val="24"/>
          <w:lang w:eastAsia="ko-KR"/>
        </w:rPr>
      </w:pPr>
      <w:r w:rsidRPr="00D15288">
        <w:rPr>
          <w:rFonts w:ascii="Batang" w:eastAsia="Batang" w:hAnsi="Batang" w:cs="宋体" w:hint="eastAsia"/>
          <w:color w:val="000000"/>
          <w:kern w:val="0"/>
          <w:sz w:val="24"/>
          <w:szCs w:val="24"/>
          <w:lang w:eastAsia="ko-KR"/>
        </w:rPr>
        <w:t xml:space="preserve">                                 </w:t>
      </w:r>
    </w:p>
    <w:p w:rsidR="00D15288" w:rsidRPr="00D15288" w:rsidRDefault="00D15288" w:rsidP="00D15288">
      <w:pPr>
        <w:widowControl/>
        <w:wordWrap w:val="0"/>
        <w:spacing w:line="360" w:lineRule="auto"/>
        <w:jc w:val="right"/>
        <w:rPr>
          <w:rFonts w:ascii="Batang" w:eastAsia="Batang" w:hAnsi="Batang" w:cs="宋体"/>
          <w:b/>
          <w:color w:val="000000"/>
          <w:kern w:val="0"/>
          <w:sz w:val="24"/>
          <w:szCs w:val="24"/>
          <w:lang w:eastAsia="ko-KR"/>
        </w:rPr>
      </w:pPr>
      <w:r w:rsidRPr="00D15288">
        <w:rPr>
          <w:rFonts w:ascii="Batang" w:eastAsia="Batang" w:hAnsi="Batang" w:cs="宋体" w:hint="eastAsia"/>
          <w:color w:val="000000"/>
          <w:kern w:val="0"/>
          <w:sz w:val="24"/>
          <w:szCs w:val="24"/>
          <w:lang w:eastAsia="ko-KR"/>
        </w:rPr>
        <w:t xml:space="preserve">                                </w:t>
      </w:r>
      <w:r w:rsidRPr="00D15288">
        <w:rPr>
          <w:rFonts w:ascii="Batang" w:eastAsia="Batang" w:hAnsi="Batang" w:cs="宋体" w:hint="eastAsia"/>
          <w:b/>
          <w:color w:val="000000"/>
          <w:kern w:val="0"/>
          <w:sz w:val="24"/>
          <w:szCs w:val="24"/>
          <w:lang w:eastAsia="ko-KR"/>
        </w:rPr>
        <w:t xml:space="preserve"> 金</w:t>
      </w:r>
      <w:r w:rsidRPr="00D15288">
        <w:rPr>
          <w:rFonts w:ascii="Batang" w:hAnsi="宋体" w:cs="宋体" w:hint="eastAsia"/>
          <w:b/>
          <w:color w:val="000000"/>
          <w:kern w:val="0"/>
          <w:sz w:val="24"/>
          <w:szCs w:val="24"/>
          <w:lang w:eastAsia="ko-KR"/>
        </w:rPr>
        <w:t>红</w:t>
      </w:r>
      <w:r w:rsidRPr="00D15288">
        <w:rPr>
          <w:rFonts w:ascii="Batang" w:eastAsia="Batang" w:hAnsi="Batang" w:cs="宋体" w:hint="eastAsia"/>
          <w:b/>
          <w:color w:val="000000"/>
          <w:kern w:val="0"/>
          <w:sz w:val="24"/>
          <w:szCs w:val="24"/>
          <w:lang w:eastAsia="ko-KR"/>
        </w:rPr>
        <w:t>英 (曲阜</w:t>
      </w:r>
      <w:r w:rsidRPr="00D15288">
        <w:rPr>
          <w:rFonts w:ascii="Batang" w:hAnsi="宋体" w:cs="宋体" w:hint="eastAsia"/>
          <w:b/>
          <w:color w:val="000000"/>
          <w:kern w:val="0"/>
          <w:sz w:val="24"/>
          <w:szCs w:val="24"/>
          <w:lang w:eastAsia="ko-KR"/>
        </w:rPr>
        <w:t>师</w:t>
      </w:r>
      <w:r w:rsidRPr="00D15288">
        <w:rPr>
          <w:rFonts w:ascii="Batang" w:eastAsia="Batang" w:hAnsi="Batang" w:cs="宋体" w:hint="eastAsia"/>
          <w:b/>
          <w:color w:val="000000"/>
          <w:kern w:val="0"/>
          <w:sz w:val="24"/>
          <w:szCs w:val="24"/>
          <w:lang w:eastAsia="ko-KR"/>
        </w:rPr>
        <w:t>范大</w:t>
      </w:r>
      <w:r w:rsidRPr="00D15288">
        <w:rPr>
          <w:rFonts w:ascii="Batang" w:hAnsi="宋体" w:cs="宋体" w:hint="eastAsia"/>
          <w:b/>
          <w:color w:val="000000"/>
          <w:kern w:val="0"/>
          <w:sz w:val="24"/>
          <w:szCs w:val="24"/>
          <w:lang w:eastAsia="ko-KR"/>
        </w:rPr>
        <w:t>学</w:t>
      </w:r>
      <w:r w:rsidRPr="00D15288">
        <w:rPr>
          <w:rFonts w:ascii="Batang" w:eastAsia="Batang" w:hAnsi="Batang" w:cs="宋体" w:hint="eastAsia"/>
          <w:b/>
          <w:color w:val="000000"/>
          <w:kern w:val="0"/>
          <w:sz w:val="24"/>
          <w:szCs w:val="24"/>
          <w:lang w:eastAsia="ko-KR"/>
        </w:rPr>
        <w:t>)</w:t>
      </w:r>
    </w:p>
    <w:p w:rsidR="00D15288" w:rsidRPr="00D15288" w:rsidRDefault="00D15288" w:rsidP="00D15288">
      <w:pPr>
        <w:widowControl/>
        <w:wordWrap w:val="0"/>
        <w:spacing w:line="360" w:lineRule="auto"/>
        <w:rPr>
          <w:rFonts w:ascii="Batang" w:hAnsi="Batang" w:cs="宋体"/>
          <w:color w:val="000000"/>
          <w:kern w:val="0"/>
          <w:sz w:val="22"/>
        </w:rPr>
      </w:pPr>
    </w:p>
    <w:tbl>
      <w:tblPr>
        <w:tblW w:w="7154" w:type="dxa"/>
        <w:jc w:val="center"/>
        <w:tblInd w:w="-2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45"/>
        <w:gridCol w:w="1316"/>
        <w:gridCol w:w="2793"/>
      </w:tblGrid>
      <w:tr w:rsidR="00D15288" w:rsidRPr="00D15288" w:rsidTr="00D15288">
        <w:trPr>
          <w:trHeight w:val="343"/>
          <w:jc w:val="center"/>
        </w:trPr>
        <w:tc>
          <w:tcPr>
            <w:tcW w:w="3045" w:type="dxa"/>
            <w:tcBorders>
              <w:top w:val="nil"/>
              <w:left w:val="nil"/>
              <w:right w:val="nil"/>
            </w:tcBorders>
          </w:tcPr>
          <w:p w:rsidR="00D15288" w:rsidRPr="00D15288" w:rsidRDefault="00D15288" w:rsidP="00D15288">
            <w:pPr>
              <w:wordWrap w:val="0"/>
              <w:spacing w:line="360" w:lineRule="auto"/>
              <w:rPr>
                <w:rFonts w:ascii="Batang" w:eastAsia="Batang" w:hAnsi="Batang" w:cs="Batang"/>
                <w:b/>
                <w:szCs w:val="20"/>
              </w:rPr>
            </w:pPr>
          </w:p>
        </w:tc>
        <w:tc>
          <w:tcPr>
            <w:tcW w:w="1316" w:type="dxa"/>
            <w:vMerge w:val="restart"/>
            <w:tcBorders>
              <w:top w:val="nil"/>
              <w:left w:val="nil"/>
              <w:bottom w:val="nil"/>
              <w:right w:val="nil"/>
            </w:tcBorders>
            <w:vAlign w:val="center"/>
          </w:tcPr>
          <w:p w:rsidR="00D15288" w:rsidRPr="00D15288" w:rsidRDefault="00D15288" w:rsidP="00D15288">
            <w:pPr>
              <w:wordWrap w:val="0"/>
              <w:spacing w:line="360" w:lineRule="auto"/>
              <w:jc w:val="center"/>
              <w:rPr>
                <w:rFonts w:ascii="Batang" w:eastAsia="Batang" w:hAnsi="Batang" w:cs="Batang"/>
                <w:b/>
                <w:sz w:val="24"/>
                <w:szCs w:val="24"/>
              </w:rPr>
            </w:pPr>
            <w:r w:rsidRPr="00D15288">
              <w:rPr>
                <w:rFonts w:ascii="Batang" w:eastAsia="Batang" w:hAnsi="Batang" w:cs="Batang" w:hint="eastAsia"/>
                <w:b/>
                <w:sz w:val="24"/>
                <w:szCs w:val="24"/>
              </w:rPr>
              <w:t>차례</w:t>
            </w:r>
          </w:p>
        </w:tc>
        <w:tc>
          <w:tcPr>
            <w:tcW w:w="2793" w:type="dxa"/>
            <w:tcBorders>
              <w:top w:val="nil"/>
              <w:left w:val="nil"/>
              <w:right w:val="nil"/>
            </w:tcBorders>
          </w:tcPr>
          <w:p w:rsidR="00D15288" w:rsidRPr="00D15288" w:rsidRDefault="00D15288" w:rsidP="00D15288">
            <w:pPr>
              <w:wordWrap w:val="0"/>
              <w:spacing w:line="360" w:lineRule="auto"/>
              <w:rPr>
                <w:rFonts w:ascii="Batang" w:eastAsia="Batang" w:hAnsi="Batang" w:cs="Batang"/>
                <w:b/>
                <w:szCs w:val="20"/>
              </w:rPr>
            </w:pPr>
          </w:p>
        </w:tc>
      </w:tr>
      <w:tr w:rsidR="00D15288" w:rsidRPr="00D15288" w:rsidTr="00D15288">
        <w:trPr>
          <w:trHeight w:val="350"/>
          <w:jc w:val="center"/>
        </w:trPr>
        <w:tc>
          <w:tcPr>
            <w:tcW w:w="3045" w:type="dxa"/>
            <w:tcBorders>
              <w:bottom w:val="nil"/>
              <w:right w:val="nil"/>
            </w:tcBorders>
          </w:tcPr>
          <w:p w:rsidR="00D15288" w:rsidRPr="00D15288" w:rsidRDefault="00D15288" w:rsidP="00D15288">
            <w:pPr>
              <w:wordWrap w:val="0"/>
              <w:spacing w:line="360" w:lineRule="auto"/>
              <w:rPr>
                <w:rFonts w:ascii="Batang" w:eastAsia="Batang" w:hAnsi="Batang" w:cs="Batang"/>
                <w:b/>
                <w:sz w:val="18"/>
                <w:szCs w:val="18"/>
              </w:rPr>
            </w:pPr>
          </w:p>
        </w:tc>
        <w:tc>
          <w:tcPr>
            <w:tcW w:w="1316" w:type="dxa"/>
            <w:vMerge/>
            <w:tcBorders>
              <w:top w:val="nil"/>
              <w:left w:val="nil"/>
              <w:bottom w:val="nil"/>
              <w:right w:val="nil"/>
            </w:tcBorders>
          </w:tcPr>
          <w:p w:rsidR="00D15288" w:rsidRPr="00D15288" w:rsidRDefault="00D15288" w:rsidP="00D15288">
            <w:pPr>
              <w:wordWrap w:val="0"/>
              <w:spacing w:line="360" w:lineRule="auto"/>
              <w:rPr>
                <w:rFonts w:ascii="Batang" w:eastAsia="Batang" w:hAnsi="Batang" w:cs="Batang"/>
                <w:b/>
                <w:sz w:val="18"/>
                <w:szCs w:val="18"/>
              </w:rPr>
            </w:pPr>
          </w:p>
        </w:tc>
        <w:tc>
          <w:tcPr>
            <w:tcW w:w="2793" w:type="dxa"/>
            <w:tcBorders>
              <w:left w:val="nil"/>
              <w:bottom w:val="nil"/>
            </w:tcBorders>
          </w:tcPr>
          <w:p w:rsidR="00D15288" w:rsidRPr="00D15288" w:rsidRDefault="00D15288" w:rsidP="00D15288">
            <w:pPr>
              <w:wordWrap w:val="0"/>
              <w:spacing w:line="360" w:lineRule="auto"/>
              <w:rPr>
                <w:rFonts w:ascii="Batang" w:eastAsia="Batang" w:hAnsi="Batang" w:cs="Batang"/>
                <w:b/>
                <w:sz w:val="18"/>
                <w:szCs w:val="18"/>
              </w:rPr>
            </w:pPr>
          </w:p>
        </w:tc>
      </w:tr>
      <w:tr w:rsidR="00D15288" w:rsidRPr="00D15288" w:rsidTr="00D15288">
        <w:trPr>
          <w:trHeight w:val="350"/>
          <w:jc w:val="center"/>
        </w:trPr>
        <w:tc>
          <w:tcPr>
            <w:tcW w:w="7154" w:type="dxa"/>
            <w:gridSpan w:val="3"/>
            <w:tcBorders>
              <w:top w:val="nil"/>
            </w:tcBorders>
          </w:tcPr>
          <w:p w:rsidR="00D15288" w:rsidRPr="00D15288" w:rsidRDefault="00D15288" w:rsidP="00D15288">
            <w:pPr>
              <w:widowControl/>
              <w:wordWrap w:val="0"/>
              <w:spacing w:line="360" w:lineRule="auto"/>
              <w:ind w:firstLineChars="250" w:firstLine="450"/>
              <w:rPr>
                <w:rFonts w:ascii="Batang" w:eastAsia="Batang" w:hAnsi="Batang" w:cs="宋体"/>
                <w:color w:val="000000"/>
                <w:kern w:val="0"/>
                <w:sz w:val="18"/>
                <w:szCs w:val="18"/>
                <w:lang w:eastAsia="ko-KR"/>
              </w:rPr>
            </w:pPr>
            <w:r w:rsidRPr="00D15288">
              <w:rPr>
                <w:rFonts w:ascii="Batang" w:eastAsia="Batang" w:hAnsi="Batang" w:cs="宋体" w:hint="eastAsia"/>
                <w:color w:val="000000"/>
                <w:kern w:val="0"/>
                <w:sz w:val="18"/>
                <w:szCs w:val="18"/>
                <w:lang w:eastAsia="ko-KR"/>
              </w:rPr>
              <w:t xml:space="preserve">1. 서론 </w:t>
            </w:r>
          </w:p>
          <w:p w:rsidR="00D15288" w:rsidRPr="00D15288" w:rsidRDefault="00D15288" w:rsidP="00D15288">
            <w:pPr>
              <w:widowControl/>
              <w:wordWrap w:val="0"/>
              <w:spacing w:line="360" w:lineRule="auto"/>
              <w:ind w:firstLineChars="250" w:firstLine="450"/>
              <w:rPr>
                <w:rFonts w:ascii="Batang" w:eastAsia="Batang" w:hAnsi="Batang" w:cs="宋体"/>
                <w:color w:val="000000"/>
                <w:kern w:val="0"/>
                <w:sz w:val="18"/>
                <w:szCs w:val="18"/>
                <w:lang w:eastAsia="ko-KR"/>
              </w:rPr>
            </w:pPr>
            <w:r w:rsidRPr="00D15288">
              <w:rPr>
                <w:rFonts w:ascii="Batang" w:eastAsia="Batang" w:hAnsi="Batang" w:cs="宋体" w:hint="eastAsia"/>
                <w:color w:val="000000"/>
                <w:kern w:val="0"/>
                <w:sz w:val="18"/>
                <w:szCs w:val="18"/>
                <w:lang w:eastAsia="ko-KR"/>
              </w:rPr>
              <w:t>2. 고전소설의 교육적 가치</w:t>
            </w:r>
          </w:p>
          <w:p w:rsidR="00D15288" w:rsidRPr="00D15288" w:rsidRDefault="00D15288" w:rsidP="00D15288">
            <w:pPr>
              <w:widowControl/>
              <w:wordWrap w:val="0"/>
              <w:spacing w:line="360" w:lineRule="auto"/>
              <w:ind w:firstLineChars="250" w:firstLine="450"/>
              <w:rPr>
                <w:rFonts w:ascii="Batang" w:eastAsia="Batang" w:hAnsi="Batang" w:cs="宋体"/>
                <w:color w:val="000000"/>
                <w:kern w:val="0"/>
                <w:sz w:val="18"/>
                <w:szCs w:val="18"/>
                <w:lang w:eastAsia="ko-KR"/>
              </w:rPr>
            </w:pPr>
            <w:r w:rsidRPr="00D15288">
              <w:rPr>
                <w:rFonts w:ascii="Batang" w:eastAsia="Batang" w:hAnsi="Batang" w:cs="宋体" w:hint="eastAsia"/>
                <w:color w:val="000000"/>
                <w:kern w:val="0"/>
                <w:sz w:val="18"/>
                <w:szCs w:val="18"/>
                <w:lang w:eastAsia="ko-KR"/>
              </w:rPr>
              <w:t xml:space="preserve">3. 문학작품을 선정하는 기준 </w:t>
            </w:r>
          </w:p>
          <w:p w:rsidR="00D15288" w:rsidRPr="00D15288" w:rsidRDefault="00D15288" w:rsidP="00D15288">
            <w:pPr>
              <w:widowControl/>
              <w:wordWrap w:val="0"/>
              <w:spacing w:line="360" w:lineRule="auto"/>
              <w:ind w:firstLineChars="250" w:firstLine="450"/>
              <w:rPr>
                <w:rFonts w:ascii="Batang" w:eastAsia="Batang" w:hAnsi="Batang" w:cs="宋体"/>
                <w:color w:val="000000"/>
                <w:kern w:val="0"/>
                <w:sz w:val="18"/>
                <w:szCs w:val="18"/>
                <w:lang w:eastAsia="ko-KR"/>
              </w:rPr>
            </w:pPr>
            <w:r w:rsidRPr="00D15288">
              <w:rPr>
                <w:rFonts w:ascii="Batang" w:eastAsia="Batang" w:hAnsi="Batang" w:cs="宋体" w:hint="eastAsia"/>
                <w:color w:val="000000"/>
                <w:kern w:val="0"/>
                <w:sz w:val="18"/>
                <w:szCs w:val="18"/>
                <w:lang w:eastAsia="ko-KR"/>
              </w:rPr>
              <w:t>4. &lt;박씨전&gt;을 활용한 문학 중심 통합 교육 방안</w:t>
            </w:r>
          </w:p>
          <w:p w:rsidR="00D15288" w:rsidRPr="00D15288" w:rsidRDefault="00D15288" w:rsidP="00D15288">
            <w:pPr>
              <w:widowControl/>
              <w:wordWrap w:val="0"/>
              <w:spacing w:line="360" w:lineRule="auto"/>
              <w:ind w:firstLineChars="250" w:firstLine="450"/>
              <w:rPr>
                <w:rFonts w:ascii="Batang" w:eastAsia="Batang" w:hAnsi="Batang" w:cs="宋体"/>
                <w:color w:val="000000"/>
                <w:kern w:val="0"/>
                <w:sz w:val="22"/>
                <w:lang w:eastAsia="ko-KR"/>
              </w:rPr>
            </w:pPr>
            <w:r w:rsidRPr="00D15288">
              <w:rPr>
                <w:rFonts w:ascii="宋体" w:hAnsi="宋体" w:cs="宋体" w:hint="eastAsia"/>
                <w:kern w:val="0"/>
                <w:sz w:val="18"/>
                <w:szCs w:val="18"/>
              </w:rPr>
              <w:t xml:space="preserve">5. </w:t>
            </w:r>
            <w:r w:rsidRPr="00D15288">
              <w:rPr>
                <w:rFonts w:ascii="Batang" w:eastAsia="Batang" w:hAnsi="Batang" w:cs="Batang" w:hint="eastAsia"/>
                <w:kern w:val="0"/>
                <w:sz w:val="18"/>
                <w:szCs w:val="18"/>
              </w:rPr>
              <w:t>결론</w:t>
            </w:r>
            <w:r w:rsidRPr="00D15288">
              <w:rPr>
                <w:rFonts w:ascii="宋体" w:hAnsi="宋体" w:cs="宋体" w:hint="eastAsia"/>
                <w:kern w:val="0"/>
                <w:sz w:val="18"/>
                <w:szCs w:val="18"/>
              </w:rPr>
              <w:t xml:space="preserve"> </w:t>
            </w:r>
          </w:p>
        </w:tc>
      </w:tr>
    </w:tbl>
    <w:p w:rsidR="00D15288" w:rsidRPr="00D15288" w:rsidRDefault="00D15288" w:rsidP="00D15288">
      <w:pPr>
        <w:widowControl/>
        <w:wordWrap w:val="0"/>
        <w:spacing w:line="360" w:lineRule="auto"/>
        <w:rPr>
          <w:rFonts w:ascii="Batang" w:hAnsi="Batang" w:cs="宋体"/>
          <w:color w:val="000000"/>
          <w:kern w:val="0"/>
          <w:sz w:val="22"/>
        </w:rPr>
      </w:pPr>
    </w:p>
    <w:p w:rsidR="00D15288" w:rsidRPr="00D15288" w:rsidRDefault="00D15288" w:rsidP="00D15288">
      <w:pPr>
        <w:widowControl/>
        <w:wordWrap w:val="0"/>
        <w:spacing w:line="360" w:lineRule="auto"/>
        <w:rPr>
          <w:rFonts w:ascii="Batang" w:eastAsia="Batang" w:hAnsi="Batang" w:cs="宋体"/>
          <w:b/>
          <w:color w:val="000000"/>
          <w:kern w:val="0"/>
          <w:sz w:val="24"/>
          <w:szCs w:val="24"/>
          <w:lang w:eastAsia="ko-KR"/>
        </w:rPr>
      </w:pPr>
      <w:r w:rsidRPr="00D15288">
        <w:rPr>
          <w:rFonts w:ascii="Batang" w:eastAsia="Batang" w:hAnsi="Batang" w:cs="宋体" w:hint="eastAsia"/>
          <w:b/>
          <w:color w:val="000000"/>
          <w:kern w:val="0"/>
          <w:sz w:val="24"/>
          <w:szCs w:val="24"/>
          <w:lang w:eastAsia="ko-KR"/>
        </w:rPr>
        <w:t>1.</w:t>
      </w:r>
      <w:r w:rsidRPr="00D15288">
        <w:rPr>
          <w:rFonts w:ascii="Batang" w:eastAsia="Batang" w:hAnsi="Batang" w:cs="宋体"/>
          <w:b/>
          <w:color w:val="000000"/>
          <w:kern w:val="0"/>
          <w:sz w:val="24"/>
          <w:szCs w:val="24"/>
          <w:lang w:eastAsia="ko-KR"/>
        </w:rPr>
        <w:t xml:space="preserve"> </w:t>
      </w:r>
      <w:r w:rsidRPr="00D15288">
        <w:rPr>
          <w:rFonts w:ascii="Batang" w:eastAsia="Batang" w:hAnsi="Batang" w:cs="宋体" w:hint="eastAsia"/>
          <w:b/>
          <w:color w:val="000000"/>
          <w:kern w:val="0"/>
          <w:sz w:val="24"/>
          <w:szCs w:val="24"/>
          <w:lang w:eastAsia="ko-KR"/>
        </w:rPr>
        <w:t>서론</w:t>
      </w:r>
    </w:p>
    <w:p w:rsidR="00D15288" w:rsidRPr="00D15288" w:rsidRDefault="00D15288" w:rsidP="00D15288">
      <w:pPr>
        <w:widowControl/>
        <w:wordWrap w:val="0"/>
        <w:spacing w:line="360" w:lineRule="auto"/>
        <w:rPr>
          <w:rFonts w:ascii="Batang" w:eastAsia="Batang" w:hAnsi="Batang" w:cs="宋体"/>
          <w:b/>
          <w:color w:val="000000"/>
          <w:kern w:val="0"/>
          <w:sz w:val="24"/>
          <w:szCs w:val="24"/>
          <w:lang w:eastAsia="ko-KR"/>
        </w:rPr>
      </w:pPr>
    </w:p>
    <w:p w:rsidR="00D15288" w:rsidRPr="00D15288" w:rsidRDefault="00D15288" w:rsidP="00D15288">
      <w:pPr>
        <w:widowControl/>
        <w:wordWrap w:val="0"/>
        <w:spacing w:line="360" w:lineRule="auto"/>
        <w:ind w:firstLineChars="100" w:firstLine="220"/>
        <w:rPr>
          <w:rFonts w:ascii="Batang" w:eastAsia="Batang" w:hAnsi="Batang" w:cs="宋体"/>
          <w:color w:val="000000"/>
          <w:kern w:val="0"/>
          <w:sz w:val="22"/>
          <w:lang w:eastAsia="ko-KR"/>
        </w:rPr>
      </w:pPr>
      <w:r w:rsidRPr="00D15288">
        <w:rPr>
          <w:rFonts w:ascii="Batang" w:eastAsia="Batang" w:hAnsi="Batang" w:cs="宋体" w:hint="eastAsia"/>
          <w:color w:val="000000"/>
          <w:kern w:val="0"/>
          <w:sz w:val="22"/>
          <w:lang w:eastAsia="ko-KR"/>
        </w:rPr>
        <w:t xml:space="preserve">본고는 한국어교육에 있어서 고전소설은 현대소설과 마찬가지로 중요한 교육적 가치를 지닌다고 보면서 실제적인 고전소설 작품을 활용한 문학 중심 통합 교육 방안을 제시하고자 한다. </w:t>
      </w:r>
    </w:p>
    <w:p w:rsidR="00D15288" w:rsidRPr="00D15288" w:rsidRDefault="00D15288" w:rsidP="00D15288">
      <w:pPr>
        <w:widowControl/>
        <w:wordWrap w:val="0"/>
        <w:spacing w:line="360" w:lineRule="auto"/>
        <w:ind w:firstLineChars="100" w:firstLine="220"/>
        <w:rPr>
          <w:rFonts w:ascii="Batang" w:eastAsia="Batang" w:hAnsi="Batang" w:cs="宋体"/>
          <w:color w:val="000000"/>
          <w:kern w:val="0"/>
          <w:sz w:val="22"/>
          <w:lang w:eastAsia="ko-KR"/>
        </w:rPr>
      </w:pPr>
      <w:r w:rsidRPr="00D15288">
        <w:rPr>
          <w:rFonts w:ascii="Batang" w:eastAsia="Batang" w:hAnsi="Batang" w:cs="宋体" w:hint="eastAsia"/>
          <w:color w:val="000000"/>
          <w:kern w:val="0"/>
          <w:sz w:val="22"/>
          <w:lang w:eastAsia="ko-KR"/>
        </w:rPr>
        <w:t xml:space="preserve">한국문학교육은 한국어교육의 일환으로서 중,고급단계에 올라갈수록 더욱 유용하다. 중국에서 한국문학교육은 주로 고급단계에 개설한 </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고급한국어</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 xml:space="preserve">, </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한국문학사</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 xml:space="preserve">, </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한국문학작품선독</w:t>
      </w:r>
      <w:r w:rsidRPr="00D15288">
        <w:rPr>
          <w:rFonts w:ascii="Batang" w:eastAsia="Batang" w:hAnsi="Batang" w:cs="宋体"/>
          <w:color w:val="000000"/>
          <w:kern w:val="0"/>
          <w:sz w:val="22"/>
          <w:lang w:eastAsia="ko-KR"/>
        </w:rPr>
        <w:t>≫</w:t>
      </w:r>
      <w:r w:rsidRPr="00D15288">
        <w:rPr>
          <w:rFonts w:ascii="Batang" w:eastAsia="Batang" w:hAnsi="Batang" w:cs="宋体"/>
          <w:color w:val="000000"/>
          <w:kern w:val="0"/>
          <w:sz w:val="22"/>
          <w:vertAlign w:val="superscript"/>
          <w:lang w:eastAsia="ko-KR"/>
        </w:rPr>
        <w:footnoteReference w:id="302"/>
      </w:r>
      <w:r w:rsidRPr="00D15288">
        <w:rPr>
          <w:rFonts w:ascii="Batang" w:eastAsia="Batang" w:hAnsi="Batang" w:cs="宋体" w:hint="eastAsia"/>
          <w:color w:val="000000"/>
          <w:kern w:val="0"/>
          <w:sz w:val="22"/>
          <w:lang w:eastAsia="ko-KR"/>
        </w:rPr>
        <w:t xml:space="preserve">과목을 통해 실행하고 있다. </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고급한국어</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는 언어기능교육에 초점을 맞추면서 언어를 통한 문화의 학습과 이해를 목표로 삼고 있는 것이라면</w:t>
      </w:r>
      <w:r w:rsidRPr="00D15288">
        <w:rPr>
          <w:rFonts w:ascii="Batang" w:eastAsia="Batang" w:hAnsi="Batang" w:cs="宋体"/>
          <w:color w:val="000000"/>
          <w:kern w:val="0"/>
          <w:sz w:val="22"/>
          <w:vertAlign w:val="superscript"/>
          <w:lang w:eastAsia="ko-KR"/>
        </w:rPr>
        <w:footnoteReference w:id="303"/>
      </w:r>
      <w:r w:rsidRPr="00D15288">
        <w:rPr>
          <w:rFonts w:ascii="Batang" w:eastAsia="Batang" w:hAnsi="Batang" w:cs="宋体" w:hint="eastAsia"/>
          <w:color w:val="000000"/>
          <w:kern w:val="0"/>
          <w:sz w:val="22"/>
          <w:lang w:eastAsia="ko-KR"/>
        </w:rPr>
        <w:t xml:space="preserve"> </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한국문학사</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 xml:space="preserve">는 한국 문학사의 개략을 소개하는 과목으로 한국문학 관련 상식을 넓히는 데 필요한 수업이다. </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선독</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 xml:space="preserve">은 한국의 대표적인 문학작품을 선정하여 강독의 방식으로 진행하는 수업인데, 문학 관련 일반적인 교양뿐만 아니라 한국문학의 특수성을 이해하고 학습하는 동시에 문학의 일반적인 원리를 터득하는 수업이다. 본고에서 제시한 문학 중심 통합 교육 방안이 바로 </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선독</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 xml:space="preserve"> 에서 진행할 수 있는 실천적 교육 방안이다. </w:t>
      </w:r>
    </w:p>
    <w:p w:rsidR="00D15288" w:rsidRPr="00D15288" w:rsidRDefault="00D15288" w:rsidP="00D15288">
      <w:pPr>
        <w:widowControl/>
        <w:wordWrap w:val="0"/>
        <w:spacing w:line="360" w:lineRule="auto"/>
        <w:ind w:firstLineChars="100" w:firstLine="220"/>
        <w:rPr>
          <w:rFonts w:ascii="Batang" w:eastAsia="Batang" w:hAnsi="Batang" w:cs="宋体"/>
          <w:color w:val="000000"/>
          <w:kern w:val="0"/>
          <w:sz w:val="22"/>
          <w:lang w:eastAsia="ko-KR"/>
        </w:rPr>
      </w:pPr>
      <w:r w:rsidRPr="00D15288">
        <w:rPr>
          <w:rFonts w:ascii="Batang" w:eastAsia="Batang" w:hAnsi="Batang" w:cs="宋体" w:hint="eastAsia"/>
          <w:color w:val="000000"/>
          <w:kern w:val="0"/>
          <w:sz w:val="22"/>
          <w:lang w:eastAsia="ko-KR"/>
        </w:rPr>
        <w:lastRenderedPageBreak/>
        <w:t xml:space="preserve">현재 중국에서 한국어학과가 설치된 모든 대학에서 </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선독</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 xml:space="preserve"> 과목이 개설되어 있고 지금까지 한국문학교육에 관한 연구도 지속적으로 진행되어 오고 있으며, </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선독</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 xml:space="preserve"> 교재의 개발에 대해서도 꾸준히 관심을 가져 오고 있다. 하지만 </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선독</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에 관한 자료 개발은 지지부진이며, 이미 개발된 교재마저도 교육현장에서 교재로 사용하기에 적합한 것은 그리 많지 않은 실정이다.</w:t>
      </w:r>
      <w:r w:rsidRPr="00D15288">
        <w:rPr>
          <w:rFonts w:ascii="Batang" w:eastAsia="Batang" w:hAnsi="Batang" w:cs="宋体"/>
          <w:color w:val="000000"/>
          <w:kern w:val="0"/>
          <w:sz w:val="22"/>
          <w:vertAlign w:val="superscript"/>
          <w:lang w:eastAsia="ko-KR"/>
        </w:rPr>
        <w:footnoteReference w:id="304"/>
      </w:r>
      <w:r w:rsidRPr="00D15288">
        <w:rPr>
          <w:rFonts w:ascii="Batang" w:eastAsia="Batang" w:hAnsi="Batang" w:cs="宋体" w:hint="eastAsia"/>
          <w:color w:val="000000"/>
          <w:kern w:val="0"/>
          <w:sz w:val="22"/>
          <w:lang w:eastAsia="ko-KR"/>
        </w:rPr>
        <w:t>그리고 한국문학교육의 진행방식, 한국문학교육 관련 텍스트선정, 한국문학교육의 심도와 정도 등의 여러 문제</w:t>
      </w:r>
      <w:r w:rsidRPr="00D15288">
        <w:rPr>
          <w:rFonts w:ascii="Batang" w:eastAsia="Batang" w:hAnsi="Batang" w:cs="宋体"/>
          <w:color w:val="000000"/>
          <w:kern w:val="0"/>
          <w:sz w:val="22"/>
          <w:vertAlign w:val="superscript"/>
          <w:lang w:eastAsia="ko-KR"/>
        </w:rPr>
        <w:footnoteReference w:id="305"/>
      </w:r>
      <w:r w:rsidRPr="00D15288">
        <w:rPr>
          <w:rFonts w:ascii="Batang" w:eastAsia="Batang" w:hAnsi="Batang" w:cs="宋体" w:hint="eastAsia"/>
          <w:color w:val="000000"/>
          <w:kern w:val="0"/>
          <w:sz w:val="22"/>
          <w:lang w:eastAsia="ko-KR"/>
        </w:rPr>
        <w:t>가 존재하고 있다. 동시에 한국어문학교육 현장에서 여러 변인(變因)</w:t>
      </w:r>
      <w:r w:rsidRPr="00D15288">
        <w:rPr>
          <w:rFonts w:ascii="Batang" w:eastAsia="Batang" w:hAnsi="Batang" w:cs="宋体"/>
          <w:color w:val="000000"/>
          <w:kern w:val="0"/>
          <w:sz w:val="22"/>
          <w:vertAlign w:val="superscript"/>
          <w:lang w:eastAsia="ko-KR"/>
        </w:rPr>
        <w:footnoteReference w:id="306"/>
      </w:r>
      <w:r w:rsidRPr="00D15288">
        <w:rPr>
          <w:rFonts w:ascii="Batang" w:eastAsia="Batang" w:hAnsi="Batang" w:cs="宋体" w:hint="eastAsia"/>
          <w:color w:val="000000"/>
          <w:kern w:val="0"/>
          <w:sz w:val="22"/>
          <w:lang w:eastAsia="ko-KR"/>
        </w:rPr>
        <w:t xml:space="preserve">으로 인해 이론과 실제가 실천적으로 이루어지고 있지 않은 점도 시급히 해결해야 할 문제로 제기되고 있다. </w:t>
      </w:r>
    </w:p>
    <w:p w:rsidR="00D15288" w:rsidRPr="00D15288" w:rsidRDefault="00D15288" w:rsidP="00D15288">
      <w:pPr>
        <w:widowControl/>
        <w:wordWrap w:val="0"/>
        <w:spacing w:line="360" w:lineRule="auto"/>
        <w:ind w:firstLineChars="100" w:firstLine="220"/>
        <w:rPr>
          <w:rFonts w:ascii="Batang" w:eastAsia="Batang" w:hAnsi="Batang" w:cs="宋体"/>
          <w:color w:val="000000"/>
          <w:kern w:val="0"/>
          <w:sz w:val="22"/>
          <w:lang w:eastAsia="ko-KR"/>
        </w:rPr>
      </w:pPr>
      <w:r w:rsidRPr="00D15288">
        <w:rPr>
          <w:rFonts w:ascii="Batang" w:eastAsia="Batang" w:hAnsi="Batang" w:cs="宋体" w:hint="eastAsia"/>
          <w:color w:val="000000"/>
          <w:kern w:val="0"/>
          <w:sz w:val="22"/>
          <w:lang w:eastAsia="ko-KR"/>
        </w:rPr>
        <w:t xml:space="preserve">외국어교육에서 하나의 변인으로 학습자를 들 수 있는데 최근 점점 많은 한국어 학습자들이 4년제 본과 과정을 마치고 더 높은 차원에서 한국과 관련된 전공지식을 공부하고자 하고 있다. 이러한 변인으로 인해 기존의 의사소통중심 교육이 이들의 요구를 만족할 수 없게 되었다. </w:t>
      </w:r>
    </w:p>
    <w:p w:rsidR="00D15288" w:rsidRPr="00D15288" w:rsidRDefault="00D15288" w:rsidP="00D15288">
      <w:pPr>
        <w:widowControl/>
        <w:wordWrap w:val="0"/>
        <w:spacing w:line="360" w:lineRule="auto"/>
        <w:ind w:firstLineChars="100" w:firstLine="220"/>
        <w:rPr>
          <w:rFonts w:ascii="Batang" w:eastAsia="Batang" w:hAnsi="Batang" w:cs="宋体"/>
          <w:color w:val="000000"/>
          <w:kern w:val="0"/>
          <w:sz w:val="22"/>
          <w:lang w:eastAsia="ko-KR"/>
        </w:rPr>
      </w:pPr>
      <w:r w:rsidRPr="00D15288">
        <w:rPr>
          <w:rFonts w:ascii="Batang" w:eastAsia="Batang" w:hAnsi="Batang" w:cs="宋体" w:hint="eastAsia"/>
          <w:color w:val="000000"/>
          <w:kern w:val="0"/>
          <w:sz w:val="22"/>
          <w:lang w:eastAsia="ko-KR"/>
        </w:rPr>
        <w:t xml:space="preserve">최근 학습자들은 고(高)학년이 될수록 앞으로 무엇을 할 것인지에 대한 고민을 하게 되면서 일부 학습자는 구체적인 목표를 설정하는 데 이른다. 이때 학습자들의 요구가 여러 갈래로 나뉘어지게 되는데, 크게 취업 목적과 진학 목적으로 되어 있다. 취업 목적의 학습자들은 문학수업을 포함하여 보다 실용적인 측면에서의 언어능력 향상을 희망한다. 진학 목적의 학습자들 가운데 전공 방향의 진학과 비전공 방향의 진학으로 나뉘어진다. 비전공 방향을 목표로 삼은 학습자는 문학텍스트를 언어 문화 능력을 향상시키는 실용적인 학습 자료로 간주하게 되는 반면, 전공 방향을 목표로 삼은 학습자는 문학텍스트를 </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문학수준이나 문학적인 수양을 제고</w:t>
      </w:r>
      <w:r w:rsidRPr="00D15288">
        <w:rPr>
          <w:rFonts w:ascii="Batang" w:eastAsia="Batang" w:hAnsi="Batang" w:cs="宋体"/>
          <w:color w:val="000000"/>
          <w:kern w:val="0"/>
          <w:sz w:val="22"/>
          <w:lang w:eastAsia="ko-KR"/>
        </w:rPr>
        <w:t>’</w:t>
      </w:r>
      <w:r w:rsidRPr="00D15288">
        <w:rPr>
          <w:rFonts w:ascii="Batang" w:eastAsia="Batang" w:hAnsi="Batang" w:cs="宋体"/>
          <w:color w:val="000000"/>
          <w:kern w:val="0"/>
          <w:sz w:val="22"/>
          <w:vertAlign w:val="superscript"/>
          <w:lang w:eastAsia="ko-KR"/>
        </w:rPr>
        <w:footnoteReference w:id="307"/>
      </w:r>
      <w:r w:rsidRPr="00D15288">
        <w:rPr>
          <w:rFonts w:ascii="Batang" w:eastAsia="Batang" w:hAnsi="Batang" w:cs="宋体" w:hint="eastAsia"/>
          <w:color w:val="000000"/>
          <w:kern w:val="0"/>
          <w:sz w:val="22"/>
          <w:lang w:eastAsia="ko-KR"/>
        </w:rPr>
        <w:t xml:space="preserve">하는 수신(修身) 역할의 자료로 간주하게 된다. 이처럼 진학 목적의 학습자 중 특히 한국과 관련된 학문 목적의 학습들은 의사소통함양은 물론 보다 학문 수학에 도움이 되는 수준 높은 수업을 요구하고 있다. </w:t>
      </w:r>
    </w:p>
    <w:p w:rsidR="00D15288" w:rsidRPr="00D15288" w:rsidRDefault="00D15288" w:rsidP="00D15288">
      <w:pPr>
        <w:widowControl/>
        <w:wordWrap w:val="0"/>
        <w:spacing w:line="360" w:lineRule="auto"/>
        <w:ind w:firstLineChars="100" w:firstLine="220"/>
        <w:rPr>
          <w:rFonts w:ascii="Batang" w:eastAsia="Batang" w:hAnsi="Batang" w:cs="宋体"/>
          <w:color w:val="000000"/>
          <w:kern w:val="0"/>
          <w:sz w:val="22"/>
          <w:lang w:eastAsia="ko-KR"/>
        </w:rPr>
      </w:pPr>
      <w:r w:rsidRPr="00D15288">
        <w:rPr>
          <w:rFonts w:ascii="Batang" w:eastAsia="Batang" w:hAnsi="Batang" w:cs="宋体" w:hint="eastAsia"/>
          <w:color w:val="000000"/>
          <w:kern w:val="0"/>
          <w:sz w:val="22"/>
          <w:lang w:eastAsia="ko-KR"/>
        </w:rPr>
        <w:t xml:space="preserve">이처럼 </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학습자의 요구에 따라 그 교육 방법과 실제가 다를 수 밖에 없다.</w:t>
      </w:r>
      <w:r w:rsidRPr="00D15288">
        <w:rPr>
          <w:rFonts w:ascii="Batang" w:eastAsia="Batang" w:hAnsi="Batang" w:cs="宋体"/>
          <w:color w:val="000000"/>
          <w:kern w:val="0"/>
          <w:sz w:val="22"/>
          <w:lang w:eastAsia="ko-KR"/>
        </w:rPr>
        <w:t>”</w:t>
      </w:r>
      <w:r w:rsidRPr="00D15288">
        <w:rPr>
          <w:rFonts w:ascii="Batang" w:eastAsia="Batang" w:hAnsi="Batang" w:cs="宋体"/>
          <w:color w:val="000000"/>
          <w:kern w:val="0"/>
          <w:sz w:val="22"/>
          <w:vertAlign w:val="superscript"/>
          <w:lang w:eastAsia="ko-KR"/>
        </w:rPr>
        <w:footnoteReference w:id="308"/>
      </w:r>
      <w:r w:rsidRPr="00D15288">
        <w:rPr>
          <w:rFonts w:ascii="Batang" w:eastAsia="Batang" w:hAnsi="Batang" w:cs="宋体" w:hint="eastAsia"/>
          <w:color w:val="000000"/>
          <w:kern w:val="0"/>
          <w:sz w:val="22"/>
          <w:lang w:eastAsia="ko-KR"/>
        </w:rPr>
        <w:t xml:space="preserve"> 한국문학 교육은 한국어, 한국문화, 한국문학이 연계되어 최근 한국어 교육계에서 학습의 수준이 </w:t>
      </w:r>
      <w:r w:rsidRPr="00D15288">
        <w:rPr>
          <w:rFonts w:ascii="Batang" w:eastAsia="Batang" w:hAnsi="Batang" w:cs="宋体" w:hint="eastAsia"/>
          <w:color w:val="000000"/>
          <w:kern w:val="0"/>
          <w:sz w:val="22"/>
          <w:lang w:eastAsia="ko-KR"/>
        </w:rPr>
        <w:lastRenderedPageBreak/>
        <w:t>높아진 학습자를 위한 가치있는 수업으로 인정받고 있다. 문학 중심 통합 교육 방안에서 문학작품은 실용적인 차원에서의 한국어교육과 보다 학문적인 차원에서의 문학 중심 문학교육을 연계해주는 학습 방법으로 학문 목적 학습자의 한국어 학습 목적에 부합할 수 있는 자료이다. 그러므로 문학 중심 통합 교육 방안은 언어학습, 문화학습, 문학학습을 통합하여 수업하되 문학을 중심에 두고 학습하는 방법으로 한국어 교육의 교육목표 중에서 최고의 단계에서 이루어지는 것이라고 볼 수 있다. 이 수업을 통해 학습자들은 한국 원리 특성을 파악하고 자신이 알고 있는 지식이나 경험과 언어능력을 동원하여 작품을 이해하고 감상하는 수준을 넘어, 수용하고 창작할 수 있는 능력을 키워나갈 수 있을 것이다.</w:t>
      </w:r>
      <w:r w:rsidRPr="00D15288">
        <w:rPr>
          <w:rFonts w:ascii="Batang" w:eastAsia="Batang" w:hAnsi="Batang" w:cs="宋体"/>
          <w:color w:val="000000"/>
          <w:kern w:val="0"/>
          <w:sz w:val="22"/>
          <w:vertAlign w:val="superscript"/>
          <w:lang w:eastAsia="ko-KR"/>
        </w:rPr>
        <w:footnoteReference w:id="309"/>
      </w:r>
    </w:p>
    <w:p w:rsidR="00D15288" w:rsidRPr="00D15288" w:rsidRDefault="00D15288" w:rsidP="00D15288">
      <w:pPr>
        <w:widowControl/>
        <w:wordWrap w:val="0"/>
        <w:spacing w:line="360" w:lineRule="auto"/>
        <w:rPr>
          <w:rFonts w:ascii="Batang" w:eastAsia="Batang" w:hAnsi="Batang" w:cs="宋体"/>
          <w:color w:val="000000"/>
          <w:kern w:val="0"/>
          <w:sz w:val="22"/>
          <w:lang w:eastAsia="ko-KR"/>
        </w:rPr>
      </w:pPr>
      <w:r w:rsidRPr="00D15288">
        <w:rPr>
          <w:rFonts w:ascii="Batang" w:eastAsia="Batang" w:hAnsi="Batang" w:cs="宋体" w:hint="eastAsia"/>
          <w:color w:val="000000"/>
          <w:kern w:val="0"/>
          <w:sz w:val="22"/>
          <w:lang w:eastAsia="ko-KR"/>
        </w:rPr>
        <w:t xml:space="preserve">  특히 문학교육의 주요 변인의 하나로 꼽는 텍스트는 그 선정에 있어서 많은 문제점을 안고 있다. 기존 문학작품 선독용(選讀用)으로 편찬된 교재를 보면 현대문학작품 위주로 선정이 되어 있고, 이것이 교육 현장에서 사용되면서 문학교육의 실제에도 영향을 미쳤을 것으로 짐작된다. 이러한 교재의 편향성은 편찬자의 특성으로 말미암은 결과로 볼 수도 있다. 고전문학 전공자의 수가 현대문학 전공자의 수보다 현저히 낮다는 현실 상황을 감안할 때 한국어문학 교육에 종사하는 전공 교수들은 선독할 문학작품의 성격을 결정짓는 또 다른 변인이라 할 수 있다. 즉 문학교육에 종사한 교수가 현대문학전공자일 경우 당연히 현대문학작품을 텍스트로 </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선독</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 xml:space="preserve">하는 확률이 더 높다는 것이다. 또 하나는 고전문학이 난해하고 지금의 현실과 동떨어진 세계를 담고 있다는 오해에서 비롯된 것으로 볼 수 있다. 그러나 이미 많은 고전문학 작품들이 전문적인 학자들에 의해 현대어로 읽기 쉽게 바꾸어 놓았고, 이렇게 재편성된 텍스트들이 한국 내 </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국어</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 xml:space="preserve">, </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문학</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 xml:space="preserve"> 교육뿐만 아니라 한국어교육의 기능 수업인 읽기, 말하기, 듣기, 쓰기 교육에 적극적으로 활용되고 있다. 그 중에 고전시가, 고전수필, 고전소설을 모두 포함하고 있다. 따라서 텍스트의 난해성이 </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선독</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 xml:space="preserve">에서 고전문학, 나아가 고전소설을 배제하는 이유로 충분히 성립되지 않는다고 본다. </w:t>
      </w:r>
    </w:p>
    <w:p w:rsidR="00D15288" w:rsidRPr="00D15288" w:rsidRDefault="00D15288" w:rsidP="00D15288">
      <w:pPr>
        <w:widowControl/>
        <w:wordWrap w:val="0"/>
        <w:spacing w:line="360" w:lineRule="auto"/>
        <w:rPr>
          <w:rFonts w:ascii="Batang" w:eastAsia="Batang" w:hAnsi="Batang" w:cs="宋体"/>
          <w:color w:val="000000"/>
          <w:kern w:val="0"/>
          <w:sz w:val="22"/>
          <w:lang w:eastAsia="ko-KR"/>
        </w:rPr>
      </w:pPr>
      <w:r w:rsidRPr="00D15288">
        <w:rPr>
          <w:rFonts w:ascii="Batang" w:eastAsia="Batang" w:hAnsi="Batang" w:cs="宋体" w:hint="eastAsia"/>
          <w:color w:val="000000"/>
          <w:kern w:val="0"/>
          <w:sz w:val="22"/>
          <w:lang w:eastAsia="ko-KR"/>
        </w:rPr>
        <w:t xml:space="preserve">  따라서 본고는 이러한 문제점을 감안하여 고전소설도 문학교육에서 충분한 활용적 가치와 의의를 지니고 있음을 우선적으로 밝히고자 한다. 다음은 &lt;박씨전&gt;이라는 구체적인 작품을 예시하여 교육방안을 예시하고자 한다. 일명 &lt;박씨부인전&gt;으로 널리 알려진 &lt;박씨전&gt;은 한국의 중,고등학교 </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문학</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 xml:space="preserve"> 교육에서 실용적인 활용이 여러모로 진행되고 있는 작품이다.</w:t>
      </w:r>
      <w:r w:rsidRPr="00D15288">
        <w:rPr>
          <w:rFonts w:ascii="Batang" w:eastAsia="Batang" w:hAnsi="Batang" w:cs="宋体"/>
          <w:color w:val="000000"/>
          <w:kern w:val="0"/>
          <w:sz w:val="22"/>
          <w:vertAlign w:val="superscript"/>
          <w:lang w:eastAsia="ko-KR"/>
        </w:rPr>
        <w:footnoteReference w:id="310"/>
      </w:r>
      <w:r w:rsidRPr="00D15288">
        <w:rPr>
          <w:rFonts w:ascii="Batang" w:eastAsia="Batang" w:hAnsi="Batang" w:cs="宋体" w:hint="eastAsia"/>
          <w:color w:val="000000"/>
          <w:kern w:val="0"/>
          <w:sz w:val="22"/>
          <w:lang w:eastAsia="ko-KR"/>
        </w:rPr>
        <w:t xml:space="preserve"> 이처럼 &lt;박씨전&gt;은 한국 내 </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문학</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 xml:space="preserve"> 교육에서 중요한 의미를 지닌 작품이</w:t>
      </w:r>
      <w:r w:rsidRPr="00D15288">
        <w:rPr>
          <w:rFonts w:ascii="Batang" w:eastAsia="Batang" w:hAnsi="Batang" w:cs="宋体" w:hint="eastAsia"/>
          <w:color w:val="000000"/>
          <w:kern w:val="0"/>
          <w:sz w:val="22"/>
          <w:lang w:eastAsia="ko-KR"/>
        </w:rPr>
        <w:lastRenderedPageBreak/>
        <w:t xml:space="preserve">라 할 수 있는데, 외국어로서의 한국문학 교육에서도 마찬가지로 가치있는 작품이라고 볼 수 있다. 그래서 본고에서는 &lt;박씨전&gt;을 일례로 </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선독</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 xml:space="preserve">에서의 실천적 교육방안을 내놓고자 한다. </w:t>
      </w:r>
    </w:p>
    <w:p w:rsidR="00D15288" w:rsidRPr="00D15288" w:rsidRDefault="00D15288" w:rsidP="00D15288">
      <w:pPr>
        <w:widowControl/>
        <w:wordWrap w:val="0"/>
        <w:spacing w:line="360" w:lineRule="auto"/>
        <w:ind w:firstLineChars="100" w:firstLine="220"/>
        <w:rPr>
          <w:rFonts w:ascii="Batang" w:eastAsia="Batang" w:hAnsi="Batang" w:cs="宋体"/>
          <w:color w:val="000000"/>
          <w:kern w:val="0"/>
          <w:sz w:val="22"/>
          <w:lang w:eastAsia="ko-KR"/>
        </w:rPr>
      </w:pPr>
    </w:p>
    <w:p w:rsidR="00D15288" w:rsidRPr="00D15288" w:rsidRDefault="00D15288" w:rsidP="00D15288">
      <w:pPr>
        <w:widowControl/>
        <w:wordWrap w:val="0"/>
        <w:spacing w:line="360" w:lineRule="auto"/>
        <w:rPr>
          <w:rFonts w:ascii="Batang" w:eastAsia="Batang" w:hAnsi="Batang" w:cs="宋体"/>
          <w:b/>
          <w:color w:val="000000"/>
          <w:kern w:val="0"/>
          <w:sz w:val="28"/>
          <w:szCs w:val="28"/>
          <w:lang w:eastAsia="ko-KR"/>
        </w:rPr>
      </w:pPr>
      <w:r w:rsidRPr="00D15288">
        <w:rPr>
          <w:rFonts w:ascii="Batang" w:eastAsia="Batang" w:hAnsi="Batang" w:cs="宋体" w:hint="eastAsia"/>
          <w:b/>
          <w:color w:val="000000"/>
          <w:kern w:val="0"/>
          <w:sz w:val="28"/>
          <w:szCs w:val="28"/>
          <w:lang w:eastAsia="ko-KR"/>
        </w:rPr>
        <w:t>2. 고전소설의 교육적 가치</w:t>
      </w:r>
    </w:p>
    <w:p w:rsidR="00D15288" w:rsidRPr="00D15288" w:rsidRDefault="00D15288" w:rsidP="00D15288">
      <w:pPr>
        <w:widowControl/>
        <w:wordWrap w:val="0"/>
        <w:spacing w:line="360" w:lineRule="auto"/>
        <w:rPr>
          <w:rFonts w:ascii="Batang" w:eastAsia="Batang" w:hAnsi="Batang" w:cs="宋体"/>
          <w:b/>
          <w:color w:val="000000"/>
          <w:kern w:val="0"/>
          <w:sz w:val="24"/>
          <w:szCs w:val="24"/>
          <w:lang w:eastAsia="ko-KR"/>
        </w:rPr>
      </w:pPr>
    </w:p>
    <w:p w:rsidR="00D15288" w:rsidRPr="00D15288" w:rsidRDefault="00D15288" w:rsidP="00D15288">
      <w:pPr>
        <w:widowControl/>
        <w:wordWrap w:val="0"/>
        <w:spacing w:line="360" w:lineRule="auto"/>
        <w:ind w:firstLineChars="100" w:firstLine="220"/>
        <w:rPr>
          <w:rFonts w:ascii="Batang" w:eastAsia="Batang" w:hAnsi="Batang" w:cs="宋体"/>
          <w:color w:val="000000"/>
          <w:kern w:val="0"/>
          <w:sz w:val="22"/>
          <w:lang w:eastAsia="ko-KR"/>
        </w:rPr>
      </w:pPr>
      <w:r w:rsidRPr="00D15288">
        <w:rPr>
          <w:rFonts w:ascii="Batang" w:eastAsia="Batang" w:hAnsi="Batang" w:cs="宋体" w:hint="eastAsia"/>
          <w:color w:val="000000"/>
          <w:kern w:val="0"/>
          <w:sz w:val="22"/>
          <w:lang w:eastAsia="ko-KR"/>
        </w:rPr>
        <w:t xml:space="preserve">문학작품은 언어와 문화를 통합적으로 제시할 수 있을 뿐만 아니라 문학의 원리와 문학적 상상력에 따른 표현력 훈련을 함께 할 수 있어 좀더 고급스러운 한국어 학습을 요구하는 학습자 요구의 변화에서 자연스럽게 선택되어질 수밖에 없는 좋은 언어자료라 할 수 있다. </w:t>
      </w:r>
    </w:p>
    <w:p w:rsidR="00D15288" w:rsidRPr="00D15288" w:rsidRDefault="00D15288" w:rsidP="00D15288">
      <w:pPr>
        <w:widowControl/>
        <w:wordWrap w:val="0"/>
        <w:spacing w:line="360" w:lineRule="auto"/>
        <w:ind w:firstLineChars="100" w:firstLine="220"/>
        <w:rPr>
          <w:rFonts w:ascii="Batang" w:eastAsia="Batang" w:hAnsi="Batang" w:cs="宋体"/>
          <w:color w:val="000000"/>
          <w:kern w:val="0"/>
          <w:sz w:val="22"/>
          <w:lang w:eastAsia="ko-KR"/>
        </w:rPr>
      </w:pPr>
      <w:r w:rsidRPr="00D15288">
        <w:rPr>
          <w:rFonts w:ascii="Batang" w:eastAsia="Batang" w:hAnsi="Batang" w:cs="宋体" w:hint="eastAsia"/>
          <w:color w:val="000000"/>
          <w:kern w:val="0"/>
          <w:sz w:val="22"/>
          <w:lang w:eastAsia="ko-KR"/>
        </w:rPr>
        <w:t>한국문학은</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한국인이</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한국인의</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사상과</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감정을</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한국인의</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말로</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표현했기</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때문에</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당연히</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한국문학</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속에는</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한국문화가</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드러나</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있다</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언어로</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인간의</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삶을 다루거나</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미적</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가치를</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표현하거나</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상상력을</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함양하는</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등의</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문학</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본질의</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측면에서는</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세계</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모든</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문학의</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본질이</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같지만</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한국문학은</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다른</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나라의</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문학과 다른</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부분이</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있다</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한국문학은</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한국문화에서</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어떤</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것이</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더</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중요하고</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가치가 있느냐에</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따라</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한국어만의</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독자적인</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언어예술로</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표현된다</w:t>
      </w:r>
      <w:r w:rsidRPr="00D15288">
        <w:rPr>
          <w:rFonts w:ascii="Batang" w:eastAsia="Batang" w:hAnsi="Batang" w:cs="宋体"/>
          <w:color w:val="000000"/>
          <w:kern w:val="0"/>
          <w:sz w:val="22"/>
          <w:lang w:eastAsia="ko-KR"/>
        </w:rPr>
        <w:t xml:space="preserve">. </w:t>
      </w:r>
      <w:r w:rsidRPr="00D15288">
        <w:rPr>
          <w:rFonts w:ascii="Batang" w:eastAsia="Batang" w:hAnsi="Batang" w:cs="Batang" w:hint="eastAsia"/>
          <w:color w:val="000000"/>
          <w:kern w:val="0"/>
          <w:sz w:val="22"/>
          <w:lang w:eastAsia="ko-KR"/>
        </w:rPr>
        <w:t xml:space="preserve">한국문학은 시대에 따라 고대문학과 현대문학으로 나눌 수 있는데, 고대문학 중 일부 정전을 일컬어 고전문학이라 한다. </w:t>
      </w:r>
    </w:p>
    <w:p w:rsidR="00D15288" w:rsidRPr="00D15288" w:rsidRDefault="00D15288" w:rsidP="00D15288">
      <w:pPr>
        <w:widowControl/>
        <w:wordWrap w:val="0"/>
        <w:spacing w:line="360" w:lineRule="auto"/>
        <w:ind w:firstLineChars="100" w:firstLine="220"/>
        <w:rPr>
          <w:rFonts w:ascii="Batang" w:eastAsia="Batang" w:hAnsi="Batang" w:cs="宋体"/>
          <w:color w:val="000000"/>
          <w:kern w:val="0"/>
          <w:sz w:val="22"/>
          <w:lang w:eastAsia="ko-KR"/>
        </w:rPr>
      </w:pPr>
      <w:r w:rsidRPr="00D15288">
        <w:rPr>
          <w:rFonts w:ascii="Batang" w:eastAsia="Batang" w:hAnsi="Batang" w:cs="宋体" w:hint="eastAsia"/>
          <w:color w:val="000000"/>
          <w:kern w:val="0"/>
          <w:sz w:val="22"/>
          <w:lang w:eastAsia="ko-KR"/>
        </w:rPr>
        <w:t>고전문학은</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한국인의</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전통적</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정신이</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형상화되어</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있어</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한국인의</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삶을</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이해 하는</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데</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좋은</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읽기</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자료가</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될</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수</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있다</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문학교육이</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삶의</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교육이고</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문학교육의</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목표가</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인간의</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삶을</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총체적으로</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이해하는</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것이라면</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외국인이</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한국문학을 통해</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얻고자</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하는</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것은</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한국인</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삶에</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대한</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이해일</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것이다</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현대의</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한국인의 삶의</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모습을</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알고자</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할</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때</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현재의</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한</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단면만을</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잘라서</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보기란</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어렵다</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한국인의</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삶을</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구성하는</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모든</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시·공간적</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바탕과</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근원을</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이해해야만</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한다</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그렇기에</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고전문학을</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통하여</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한국인의</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말과</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문화적</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전통에</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대한</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이해가</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깊게</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이루어지면</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한국어</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생활을</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더욱</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풍요롭게</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할</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수</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있다</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고전문학에</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담긴</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한국인들의</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정서</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생활습관</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가치관</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삶의</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태도</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등을</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알게</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되어</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의사소통을</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원활하게</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한다</w:t>
      </w:r>
      <w:r w:rsidRPr="00D15288">
        <w:rPr>
          <w:rFonts w:ascii="Batang" w:eastAsia="Batang" w:hAnsi="Batang" w:cs="宋体"/>
          <w:color w:val="000000"/>
          <w:kern w:val="0"/>
          <w:sz w:val="22"/>
          <w:lang w:eastAsia="ko-KR"/>
        </w:rPr>
        <w:t>.</w:t>
      </w:r>
    </w:p>
    <w:p w:rsidR="00D15288" w:rsidRPr="00D15288" w:rsidRDefault="00D15288" w:rsidP="00D15288">
      <w:pPr>
        <w:widowControl/>
        <w:wordWrap w:val="0"/>
        <w:spacing w:line="360" w:lineRule="auto"/>
        <w:ind w:firstLineChars="100" w:firstLine="220"/>
        <w:rPr>
          <w:rFonts w:ascii="Batang" w:eastAsia="Batang" w:hAnsi="Batang" w:cs="宋体"/>
          <w:color w:val="000000"/>
          <w:kern w:val="0"/>
          <w:sz w:val="22"/>
          <w:lang w:eastAsia="ko-KR"/>
        </w:rPr>
      </w:pPr>
      <w:r w:rsidRPr="00D15288">
        <w:rPr>
          <w:rFonts w:ascii="Batang" w:eastAsia="Batang" w:hAnsi="Batang" w:cs="宋体" w:hint="eastAsia"/>
          <w:color w:val="000000"/>
          <w:kern w:val="0"/>
          <w:sz w:val="22"/>
          <w:lang w:eastAsia="ko-KR"/>
        </w:rPr>
        <w:t>한국의 고전문학 가운데 서사문학의 대표 양식으로서의 고전소설은 조선조 대중의 사상, 감정을 표출하는 중요한 예술 형태였다. 그러다 보니 고전소설 속에는 당시 사람들의 가치관, 이념 등이 다층적으로 수용될 수밖에 없었다. 특히 유교적인 이념을 표방한 소설에서는 교훈성을 강조한 경우가 대부분이다. 따라서 고전 소설의 구조나 내용, 표현 등에서 오늘에도 유용한 문학적 자질이나 가치를 발견할 수 있다. 구조에서는 미학적 구</w:t>
      </w:r>
      <w:r w:rsidRPr="00D15288">
        <w:rPr>
          <w:rFonts w:ascii="Batang" w:eastAsia="Batang" w:hAnsi="Batang" w:cs="宋体" w:hint="eastAsia"/>
          <w:color w:val="000000"/>
          <w:kern w:val="0"/>
          <w:sz w:val="22"/>
          <w:lang w:eastAsia="ko-KR"/>
        </w:rPr>
        <w:lastRenderedPageBreak/>
        <w:t>조는 물론, 허구적 상상물이라는 점을 통해 상상력을 고양하는 데도 도움을 받을 수 있다. 내용에서는 문학적 삶을 통해 바람직한 삶의 태도나 가치관을 정립할 수 있을 뿐 아니라, 조선조의 근본 사상을 재미를 통해 배울 수 있다. 게다가 판소리계 소설이나 한문 단편 소설을 통해서 현실에 대한 비판 능력을 배양할 수도 있다. 이처럼 고전소설은 그 내용에서 교육적 자질이 충족되어 있다. 또한 그 표현에서도 교육적 자질을 확인할 수 있다. 이미 그 자체로서 한문이나 고어를 많이 쓰고 있어 어휘력을 확장하는 데 도움이 될 뿐 아니라, 비유법이나 강조법, 표현법을 통해 다양한 수사능력을 고양할 수도 있다. 실제로 고전소설에 나타나는 어휘나 표현법은 현재 우리가 구사하는 것 이상으로 다양성을 확보하고 있다. 그래서 이들을 효과적으로 익히면 논리적인 표현력을 기르는 데도 큰 도움이 된다.</w:t>
      </w:r>
    </w:p>
    <w:p w:rsidR="00D15288" w:rsidRPr="00D15288" w:rsidRDefault="00D15288" w:rsidP="00D15288">
      <w:pPr>
        <w:widowControl/>
        <w:wordWrap w:val="0"/>
        <w:spacing w:line="360" w:lineRule="auto"/>
        <w:ind w:firstLineChars="100" w:firstLine="220"/>
        <w:rPr>
          <w:rFonts w:ascii="Batang" w:eastAsia="Batang" w:hAnsi="Batang" w:cs="宋体"/>
          <w:color w:val="000000"/>
          <w:kern w:val="0"/>
          <w:sz w:val="22"/>
          <w:lang w:eastAsia="ko-KR"/>
        </w:rPr>
      </w:pPr>
      <w:r w:rsidRPr="00D15288">
        <w:rPr>
          <w:rFonts w:ascii="Batang" w:eastAsia="Batang" w:hAnsi="Batang" w:cs="宋体" w:hint="eastAsia"/>
          <w:color w:val="000000"/>
          <w:kern w:val="0"/>
          <w:sz w:val="22"/>
          <w:lang w:eastAsia="ko-KR"/>
        </w:rPr>
        <w:t>고전소설은 당시의 대중 및 예술 장르와 밀접한 관련을 맺으며 발전해 왔다. 다양한 문화와 직간접으로 영향관계를 가지며 거대한 문화적 복합체를 구축한 것이다. 이러한 과정에서 고전소설은 개인적 생활문화나 집단적인 공동체문화를 형성할 수 있었다. 이는 고전소설의 유통에서 문화적 가치가 확보되어 있음 의미하는 것이다. 또한 고전소설은 음악, 미술, 무용, 연극 등 주변 예술과 친연적 상보관계를 유지하면서 발전해 왔다. 따라서 고전소설은 다양한 문화 콘텐츠로 발전할 개연성이 충분함을 알 수 있다. 이처럼 고전소설은 형태적 가치, 내용과 사상적 가치, 표현과 문체적 가치, 그리고 문화적 가치, 문화콘텐츠로서의 가치를 지니고 있는 것이다.</w:t>
      </w:r>
      <w:r w:rsidRPr="00D15288">
        <w:rPr>
          <w:rFonts w:ascii="Batang" w:eastAsia="Batang" w:hAnsi="Batang" w:cs="宋体"/>
          <w:color w:val="000000"/>
          <w:kern w:val="0"/>
          <w:sz w:val="22"/>
          <w:vertAlign w:val="superscript"/>
          <w:lang w:eastAsia="ko-KR"/>
        </w:rPr>
        <w:footnoteReference w:id="311"/>
      </w:r>
      <w:r w:rsidRPr="00D15288">
        <w:rPr>
          <w:rFonts w:ascii="Batang" w:eastAsia="Batang" w:hAnsi="Batang" w:cs="宋体" w:hint="eastAsia"/>
          <w:color w:val="000000"/>
          <w:kern w:val="0"/>
          <w:sz w:val="22"/>
          <w:lang w:eastAsia="ko-KR"/>
        </w:rPr>
        <w:t xml:space="preserve"> 따라서 전통적인 문화가 깊게 자리잡고 있는 한국에 대해 잘 이해하기 위해 고전소설의 교육은 반드시 필요하다. </w:t>
      </w:r>
    </w:p>
    <w:p w:rsidR="00D15288" w:rsidRPr="00D15288" w:rsidRDefault="00D15288" w:rsidP="00D15288">
      <w:pPr>
        <w:widowControl/>
        <w:wordWrap w:val="0"/>
        <w:spacing w:line="360" w:lineRule="auto"/>
        <w:ind w:firstLineChars="100" w:firstLine="220"/>
        <w:rPr>
          <w:rFonts w:ascii="Batang" w:eastAsia="Batang" w:hAnsi="Batang" w:cs="宋体"/>
          <w:color w:val="000000"/>
          <w:kern w:val="0"/>
          <w:sz w:val="22"/>
          <w:lang w:eastAsia="ko-KR"/>
        </w:rPr>
      </w:pPr>
      <w:r w:rsidRPr="00D15288">
        <w:rPr>
          <w:rFonts w:ascii="Batang" w:eastAsia="Batang" w:hAnsi="Batang" w:cs="宋体" w:hint="eastAsia"/>
          <w:color w:val="000000"/>
          <w:kern w:val="0"/>
          <w:sz w:val="22"/>
          <w:lang w:eastAsia="ko-KR"/>
        </w:rPr>
        <w:t>또한 한국어학습에서</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고전소설은</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훌륭한</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듣기와</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읽기</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자료가</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될</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수</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있으며</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읽고</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듣는</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이해</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과정을</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거치면</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쓰기와</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말하기와</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같은</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표현</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영역으로도</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발전시킬</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수</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있다</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즉</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고전소설교육은</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효과적인</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한국어의</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이해</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및</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표현</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학습을</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수업</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진행에</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따라</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통합적으로</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모두</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수행하게</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할</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수</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있게</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하여</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언어교육에서 목표로</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하는</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말하기</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듣기</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쓰기</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읽기</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등의</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통합적</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실현을</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가능하게</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한다</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 xml:space="preserve"> 따라서</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고전소설교육은</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풍부한</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언어생활을</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가능하게</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하는</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좋은</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도구가</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된다</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 xml:space="preserve"> 고전소설과</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같은</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문학교육은</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언어교육에서</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고급</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단계의</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언어</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능력을</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향상시키므로</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언어교육에서</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중요한</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가치를</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지니고</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있다</w:t>
      </w:r>
      <w:r w:rsidRPr="00D15288">
        <w:rPr>
          <w:rFonts w:ascii="Batang" w:eastAsia="Batang" w:hAnsi="Batang" w:cs="宋体"/>
          <w:color w:val="000000"/>
          <w:kern w:val="0"/>
          <w:sz w:val="22"/>
          <w:lang w:eastAsia="ko-KR"/>
        </w:rPr>
        <w:t xml:space="preserve">. </w:t>
      </w:r>
    </w:p>
    <w:p w:rsidR="00D15288" w:rsidRPr="00D15288" w:rsidRDefault="00D15288" w:rsidP="00D15288">
      <w:pPr>
        <w:widowControl/>
        <w:wordWrap w:val="0"/>
        <w:spacing w:line="360" w:lineRule="auto"/>
        <w:ind w:firstLineChars="100" w:firstLine="220"/>
        <w:rPr>
          <w:rFonts w:ascii="Batang" w:eastAsia="Batang" w:hAnsi="Batang" w:cs="宋体"/>
          <w:color w:val="000000"/>
          <w:kern w:val="0"/>
          <w:sz w:val="22"/>
          <w:lang w:eastAsia="ko-KR"/>
        </w:rPr>
      </w:pPr>
      <w:r w:rsidRPr="00D15288">
        <w:rPr>
          <w:rFonts w:ascii="Batang" w:eastAsia="Batang" w:hAnsi="Batang" w:cs="宋体" w:hint="eastAsia"/>
          <w:color w:val="000000"/>
          <w:kern w:val="0"/>
          <w:sz w:val="22"/>
          <w:lang w:eastAsia="ko-KR"/>
        </w:rPr>
        <w:t xml:space="preserve"> 그러나 무엇보다도 고전소설은 문학자체로서의 교육적 가치를 지닌다. 고전소설에서 다루는 주제는 세계적인 보편성을 지니고 있으므로 학습자가 중국인일 경우 자국의 유명한 소설과 쉽게 연결시킬 수 있으며, 폭넓은 문학 공부가 될 수 있다. 한편 고전소설의 </w:t>
      </w:r>
      <w:r w:rsidRPr="00D15288">
        <w:rPr>
          <w:rFonts w:ascii="Batang" w:eastAsia="Batang" w:hAnsi="Batang" w:cs="宋体" w:hint="eastAsia"/>
          <w:color w:val="000000"/>
          <w:kern w:val="0"/>
          <w:sz w:val="22"/>
          <w:lang w:eastAsia="ko-KR"/>
        </w:rPr>
        <w:lastRenderedPageBreak/>
        <w:t xml:space="preserve">서사전통이 현대소설에도 맥을 잇고 있으며, 현대의 다양한 매체에 의해 변용되고 있는 것이 사실이다. </w:t>
      </w:r>
    </w:p>
    <w:p w:rsidR="00D15288" w:rsidRPr="00D15288" w:rsidRDefault="00D15288" w:rsidP="00D15288">
      <w:pPr>
        <w:widowControl/>
        <w:wordWrap w:val="0"/>
        <w:spacing w:line="360" w:lineRule="auto"/>
        <w:ind w:firstLineChars="100" w:firstLine="220"/>
        <w:rPr>
          <w:rFonts w:ascii="Batang" w:eastAsia="Batang" w:hAnsi="Batang" w:cs="宋体"/>
          <w:color w:val="000000"/>
          <w:kern w:val="0"/>
          <w:sz w:val="22"/>
          <w:lang w:eastAsia="ko-KR"/>
        </w:rPr>
      </w:pPr>
      <w:r w:rsidRPr="00D15288">
        <w:rPr>
          <w:rFonts w:ascii="Batang" w:eastAsia="Batang" w:hAnsi="Batang" w:cs="宋体" w:hint="eastAsia"/>
          <w:color w:val="000000"/>
          <w:kern w:val="0"/>
          <w:sz w:val="22"/>
          <w:lang w:eastAsia="ko-KR"/>
        </w:rPr>
        <w:t xml:space="preserve">이처럼 고전소설은 문학적 능력 함양, 문화적 능력 함양, 언어적 능력 함양을 두루 향상시킬 수 있는 좋은 자료로 그 가치를 지닌다고 할 수 있다. 특히 </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사회 문화의 이해나 문학능력을 함양해야 하는 높은 단계에서는 한국 고전적인 문학작품을 학습해야 한다.</w:t>
      </w:r>
      <w:r w:rsidRPr="00D15288">
        <w:rPr>
          <w:rFonts w:ascii="Batang" w:eastAsia="Batang" w:hAnsi="Batang" w:cs="宋体"/>
          <w:color w:val="000000"/>
          <w:kern w:val="0"/>
          <w:sz w:val="22"/>
          <w:lang w:eastAsia="ko-KR"/>
        </w:rPr>
        <w:t>”</w:t>
      </w:r>
      <w:r w:rsidRPr="00D15288">
        <w:rPr>
          <w:rFonts w:ascii="Batang" w:eastAsia="Batang" w:hAnsi="Batang" w:cs="宋体"/>
          <w:color w:val="000000"/>
          <w:kern w:val="0"/>
          <w:sz w:val="22"/>
          <w:vertAlign w:val="superscript"/>
          <w:lang w:eastAsia="ko-KR"/>
        </w:rPr>
        <w:footnoteReference w:id="312"/>
      </w:r>
    </w:p>
    <w:p w:rsidR="00D15288" w:rsidRPr="00D15288" w:rsidRDefault="00D15288" w:rsidP="00D15288">
      <w:pPr>
        <w:widowControl/>
        <w:wordWrap w:val="0"/>
        <w:spacing w:line="360" w:lineRule="auto"/>
        <w:rPr>
          <w:rFonts w:ascii="Batang" w:hAnsi="Batang" w:cs="宋体"/>
          <w:color w:val="000000"/>
          <w:kern w:val="0"/>
          <w:sz w:val="22"/>
          <w:lang w:eastAsia="ko-KR"/>
        </w:rPr>
      </w:pPr>
    </w:p>
    <w:p w:rsidR="00D15288" w:rsidRPr="00D15288" w:rsidRDefault="00D15288" w:rsidP="00D15288">
      <w:pPr>
        <w:widowControl/>
        <w:wordWrap w:val="0"/>
        <w:spacing w:line="360" w:lineRule="auto"/>
        <w:rPr>
          <w:rFonts w:ascii="Batang" w:hAnsi="Batang" w:cs="宋体"/>
          <w:b/>
          <w:color w:val="000000"/>
          <w:kern w:val="0"/>
          <w:sz w:val="24"/>
          <w:szCs w:val="24"/>
          <w:lang w:eastAsia="ko-KR"/>
        </w:rPr>
      </w:pPr>
      <w:r w:rsidRPr="00D15288">
        <w:rPr>
          <w:rFonts w:ascii="Batang" w:eastAsia="Batang" w:hAnsi="Batang" w:cs="宋体" w:hint="eastAsia"/>
          <w:b/>
          <w:color w:val="000000"/>
          <w:kern w:val="0"/>
          <w:sz w:val="24"/>
          <w:szCs w:val="24"/>
          <w:lang w:eastAsia="ko-KR"/>
        </w:rPr>
        <w:t>3. 문학작품을 선정하는 기준</w:t>
      </w:r>
    </w:p>
    <w:p w:rsidR="00D15288" w:rsidRPr="00D15288" w:rsidRDefault="00D15288" w:rsidP="00D15288">
      <w:pPr>
        <w:widowControl/>
        <w:wordWrap w:val="0"/>
        <w:spacing w:line="360" w:lineRule="auto"/>
        <w:rPr>
          <w:rFonts w:ascii="Batang" w:hAnsi="Batang" w:cs="宋体"/>
          <w:b/>
          <w:color w:val="000000"/>
          <w:kern w:val="0"/>
          <w:sz w:val="24"/>
          <w:szCs w:val="24"/>
          <w:lang w:eastAsia="ko-KR"/>
        </w:rPr>
      </w:pPr>
    </w:p>
    <w:p w:rsidR="00D15288" w:rsidRPr="00D15288" w:rsidRDefault="00D15288" w:rsidP="00D15288">
      <w:pPr>
        <w:widowControl/>
        <w:wordWrap w:val="0"/>
        <w:spacing w:line="360" w:lineRule="auto"/>
        <w:ind w:firstLineChars="100" w:firstLine="220"/>
        <w:rPr>
          <w:rFonts w:ascii="Batang" w:eastAsia="Batang" w:hAnsi="Batang" w:cs="宋体"/>
          <w:color w:val="000000"/>
          <w:kern w:val="0"/>
          <w:sz w:val="22"/>
          <w:lang w:eastAsia="ko-KR"/>
        </w:rPr>
      </w:pPr>
      <w:r w:rsidRPr="00D15288">
        <w:rPr>
          <w:rFonts w:ascii="Batang" w:eastAsia="Batang" w:hAnsi="Batang" w:cs="宋体" w:hint="eastAsia"/>
          <w:color w:val="000000"/>
          <w:kern w:val="0"/>
          <w:sz w:val="22"/>
          <w:lang w:eastAsia="ko-KR"/>
        </w:rPr>
        <w:t>한국어교육에서 문학교육의 필요성과 중요성</w:t>
      </w:r>
      <w:r w:rsidRPr="00D15288">
        <w:rPr>
          <w:rFonts w:ascii="Batang" w:eastAsia="Batang" w:hAnsi="Batang" w:cs="宋体"/>
          <w:color w:val="000000"/>
          <w:kern w:val="0"/>
          <w:sz w:val="22"/>
          <w:vertAlign w:val="superscript"/>
          <w:lang w:eastAsia="ko-KR"/>
        </w:rPr>
        <w:footnoteReference w:id="313"/>
      </w:r>
      <w:r w:rsidRPr="00D15288">
        <w:rPr>
          <w:rFonts w:ascii="Batang" w:eastAsia="Batang" w:hAnsi="Batang" w:cs="宋体" w:hint="eastAsia"/>
          <w:color w:val="000000"/>
          <w:kern w:val="0"/>
          <w:sz w:val="22"/>
          <w:lang w:eastAsia="ko-KR"/>
        </w:rPr>
        <w:t>에 대한 인식이 높아짐에 따라 한국문학교육에서 존재하는 여러 문제점을 해결하고자 하는 노력</w:t>
      </w:r>
      <w:r w:rsidRPr="00D15288">
        <w:rPr>
          <w:rFonts w:ascii="Batang" w:eastAsia="Batang" w:hAnsi="Batang" w:cs="宋体"/>
          <w:color w:val="000000"/>
          <w:kern w:val="0"/>
          <w:sz w:val="22"/>
          <w:vertAlign w:val="superscript"/>
          <w:lang w:eastAsia="ko-KR"/>
        </w:rPr>
        <w:footnoteReference w:id="314"/>
      </w:r>
      <w:r w:rsidRPr="00D15288">
        <w:rPr>
          <w:rFonts w:ascii="Batang" w:eastAsia="Batang" w:hAnsi="Batang" w:cs="宋体" w:hint="eastAsia"/>
          <w:color w:val="000000"/>
          <w:kern w:val="0"/>
          <w:sz w:val="22"/>
          <w:lang w:eastAsia="ko-KR"/>
        </w:rPr>
        <w:t xml:space="preserve">도 계속 진행하고 있지만 실천적으로 해결하지 못하는 실정이다. </w:t>
      </w:r>
    </w:p>
    <w:p w:rsidR="00D15288" w:rsidRPr="00D15288" w:rsidRDefault="00D15288" w:rsidP="00D15288">
      <w:pPr>
        <w:widowControl/>
        <w:wordWrap w:val="0"/>
        <w:spacing w:line="360" w:lineRule="auto"/>
        <w:rPr>
          <w:rFonts w:ascii="Batang" w:eastAsia="Batang" w:hAnsi="Batang" w:cs="宋体"/>
          <w:color w:val="000000"/>
          <w:kern w:val="0"/>
          <w:sz w:val="22"/>
          <w:lang w:eastAsia="ko-KR"/>
        </w:rPr>
      </w:pP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 xml:space="preserve"> 그 중 하나가 문학작품을 선정하는 문제이다. 남연(2012)은 기존 </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선독</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 xml:space="preserve">이나 </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문학사</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 xml:space="preserve"> 수업 등 </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문학</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 xml:space="preserve"> 과목에서 사용되는 교재 6종을 검토하여 그 문제점으로 다음과 같이 지적하였다. </w:t>
      </w:r>
    </w:p>
    <w:p w:rsidR="00D15288" w:rsidRPr="00D15288" w:rsidRDefault="00D15288" w:rsidP="00D15288">
      <w:pPr>
        <w:widowControl/>
        <w:wordWrap w:val="0"/>
        <w:spacing w:line="360" w:lineRule="auto"/>
        <w:ind w:firstLineChars="100" w:firstLine="220"/>
        <w:rPr>
          <w:rFonts w:ascii="Batang" w:eastAsia="Batang" w:hAnsi="Batang" w:cs="宋体"/>
          <w:color w:val="000000"/>
          <w:kern w:val="0"/>
          <w:sz w:val="22"/>
          <w:lang w:eastAsia="ko-KR"/>
        </w:rPr>
      </w:pPr>
      <w:r w:rsidRPr="00D15288">
        <w:rPr>
          <w:rFonts w:ascii="Batang" w:eastAsia="Batang" w:hAnsi="Batang" w:cs="宋体" w:hint="eastAsia"/>
          <w:color w:val="000000"/>
          <w:kern w:val="0"/>
          <w:sz w:val="22"/>
          <w:lang w:eastAsia="ko-KR"/>
        </w:rPr>
        <w:t xml:space="preserve">첫째, 대부분 현대 작품만 수록하고 있다. </w:t>
      </w:r>
    </w:p>
    <w:p w:rsidR="00D15288" w:rsidRPr="00D15288" w:rsidRDefault="00D15288" w:rsidP="00D15288">
      <w:pPr>
        <w:widowControl/>
        <w:wordWrap w:val="0"/>
        <w:spacing w:line="360" w:lineRule="auto"/>
        <w:ind w:firstLineChars="100" w:firstLine="220"/>
        <w:rPr>
          <w:rFonts w:ascii="Batang" w:eastAsia="Batang" w:hAnsi="Batang" w:cs="宋体"/>
          <w:color w:val="000000"/>
          <w:kern w:val="0"/>
          <w:sz w:val="22"/>
          <w:lang w:eastAsia="ko-KR"/>
        </w:rPr>
      </w:pPr>
      <w:r w:rsidRPr="00D15288">
        <w:rPr>
          <w:rFonts w:ascii="Batang" w:eastAsia="Batang" w:hAnsi="Batang" w:cs="宋体" w:hint="eastAsia"/>
          <w:color w:val="000000"/>
          <w:kern w:val="0"/>
          <w:sz w:val="22"/>
          <w:lang w:eastAsia="ko-KR"/>
        </w:rPr>
        <w:t xml:space="preserve">둘째, 장르상 시와 소설을 위주로 수록하고 있다. </w:t>
      </w:r>
    </w:p>
    <w:p w:rsidR="00D15288" w:rsidRPr="00D15288" w:rsidRDefault="00D15288" w:rsidP="00D15288">
      <w:pPr>
        <w:widowControl/>
        <w:wordWrap w:val="0"/>
        <w:spacing w:line="360" w:lineRule="auto"/>
        <w:ind w:firstLineChars="100" w:firstLine="220"/>
        <w:rPr>
          <w:rFonts w:ascii="Batang" w:eastAsia="Batang" w:hAnsi="Batang" w:cs="宋体"/>
          <w:color w:val="000000"/>
          <w:kern w:val="0"/>
          <w:sz w:val="22"/>
          <w:lang w:eastAsia="ko-KR"/>
        </w:rPr>
      </w:pPr>
      <w:r w:rsidRPr="00D15288">
        <w:rPr>
          <w:rFonts w:ascii="Batang" w:eastAsia="Batang" w:hAnsi="Batang" w:cs="宋体" w:hint="eastAsia"/>
          <w:color w:val="000000"/>
          <w:kern w:val="0"/>
          <w:sz w:val="22"/>
          <w:lang w:eastAsia="ko-KR"/>
        </w:rPr>
        <w:t xml:space="preserve">셋째, 각 교재에 서로 중복되어 수록된 작품이나 작가들이 많이 등장한다. </w:t>
      </w:r>
    </w:p>
    <w:p w:rsidR="00D15288" w:rsidRPr="00D15288" w:rsidRDefault="00D15288" w:rsidP="00D15288">
      <w:pPr>
        <w:widowControl/>
        <w:wordWrap w:val="0"/>
        <w:spacing w:line="360" w:lineRule="auto"/>
        <w:ind w:firstLineChars="100" w:firstLine="220"/>
        <w:rPr>
          <w:rFonts w:ascii="Batang" w:eastAsia="Batang" w:hAnsi="Batang" w:cs="宋体"/>
          <w:color w:val="000000"/>
          <w:kern w:val="0"/>
          <w:sz w:val="22"/>
          <w:lang w:eastAsia="ko-KR"/>
        </w:rPr>
      </w:pPr>
      <w:r w:rsidRPr="00D15288">
        <w:rPr>
          <w:rFonts w:ascii="Batang" w:eastAsia="Batang" w:hAnsi="Batang" w:cs="宋体" w:hint="eastAsia"/>
          <w:color w:val="000000"/>
          <w:kern w:val="0"/>
          <w:sz w:val="22"/>
          <w:lang w:eastAsia="ko-KR"/>
        </w:rPr>
        <w:t xml:space="preserve">넷째, 각 교재에 수록된 작품의 발표 시간 범위가 약간씩 다르나 거의 70년대 이전 작품을 위주로 수록하고 있다. </w:t>
      </w:r>
    </w:p>
    <w:p w:rsidR="00D15288" w:rsidRPr="00D15288" w:rsidRDefault="00D15288" w:rsidP="00D15288">
      <w:pPr>
        <w:widowControl/>
        <w:wordWrap w:val="0"/>
        <w:spacing w:line="360" w:lineRule="auto"/>
        <w:ind w:firstLineChars="100" w:firstLine="220"/>
        <w:rPr>
          <w:rFonts w:ascii="Batang" w:eastAsia="Batang" w:hAnsi="Batang" w:cs="宋体"/>
          <w:color w:val="000000"/>
          <w:kern w:val="0"/>
          <w:sz w:val="22"/>
          <w:lang w:eastAsia="ko-KR"/>
        </w:rPr>
      </w:pPr>
      <w:r w:rsidRPr="00D15288">
        <w:rPr>
          <w:rFonts w:ascii="Batang" w:eastAsia="Batang" w:hAnsi="Batang" w:cs="宋体" w:hint="eastAsia"/>
          <w:color w:val="000000"/>
          <w:kern w:val="0"/>
          <w:sz w:val="22"/>
          <w:lang w:eastAsia="ko-KR"/>
        </w:rPr>
        <w:t xml:space="preserve">다섯째, 어느 교재도 문학사의 흐름에 따라 각 시기 대표적 작품을 모두 망라하지 못하고 있다. </w:t>
      </w:r>
    </w:p>
    <w:p w:rsidR="00D15288" w:rsidRPr="00D15288" w:rsidRDefault="00D15288" w:rsidP="00D15288">
      <w:pPr>
        <w:widowControl/>
        <w:wordWrap w:val="0"/>
        <w:spacing w:line="360" w:lineRule="auto"/>
        <w:ind w:firstLineChars="100" w:firstLine="220"/>
        <w:rPr>
          <w:rFonts w:ascii="Batang" w:eastAsia="Batang" w:hAnsi="Batang" w:cs="宋体"/>
          <w:color w:val="000000"/>
          <w:kern w:val="0"/>
          <w:sz w:val="22"/>
          <w:lang w:eastAsia="ko-KR"/>
        </w:rPr>
      </w:pPr>
      <w:r w:rsidRPr="00D15288">
        <w:rPr>
          <w:rFonts w:ascii="Batang" w:eastAsia="Batang" w:hAnsi="Batang" w:cs="宋体" w:hint="eastAsia"/>
          <w:color w:val="000000"/>
          <w:kern w:val="0"/>
          <w:sz w:val="22"/>
          <w:lang w:eastAsia="ko-KR"/>
        </w:rPr>
        <w:t xml:space="preserve">여섯째, </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한국어</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 xml:space="preserve"> 과목 교재와 어울려 쓸 때 중복된 작품이 드러난다. </w:t>
      </w:r>
    </w:p>
    <w:p w:rsidR="00D15288" w:rsidRPr="00D15288" w:rsidRDefault="00D15288" w:rsidP="00D15288">
      <w:pPr>
        <w:widowControl/>
        <w:wordWrap w:val="0"/>
        <w:spacing w:line="360" w:lineRule="auto"/>
        <w:ind w:firstLineChars="100" w:firstLine="220"/>
        <w:rPr>
          <w:rFonts w:ascii="Batang" w:eastAsia="Batang" w:hAnsi="Batang" w:cs="宋体"/>
          <w:color w:val="000000"/>
          <w:kern w:val="0"/>
          <w:sz w:val="22"/>
          <w:lang w:eastAsia="ko-KR"/>
        </w:rPr>
      </w:pPr>
      <w:r w:rsidRPr="00D15288">
        <w:rPr>
          <w:rFonts w:ascii="Batang" w:eastAsia="Batang" w:hAnsi="Batang" w:cs="宋体" w:hint="eastAsia"/>
          <w:color w:val="000000"/>
          <w:kern w:val="0"/>
          <w:sz w:val="22"/>
          <w:lang w:eastAsia="ko-KR"/>
        </w:rPr>
        <w:t xml:space="preserve">일곱째, 6종의 교재들에 수록된 작품들을 한국 중,고등학교 </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국어</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 xml:space="preserve"> 교과서나 </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문학</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 xml:space="preserve"> 교과서에 실린 작품들과 비교해 볼 때, 서로 일치하는 것은 대부분이지만,</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국어</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 xml:space="preserve"> 나 </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문학</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 xml:space="preserve"> 과 다르게 수록된 작품도 있다. </w:t>
      </w:r>
    </w:p>
    <w:p w:rsidR="00D15288" w:rsidRPr="00D15288" w:rsidRDefault="00D15288" w:rsidP="00D15288">
      <w:pPr>
        <w:widowControl/>
        <w:wordWrap w:val="0"/>
        <w:spacing w:line="360" w:lineRule="auto"/>
        <w:ind w:firstLineChars="100" w:firstLine="220"/>
        <w:rPr>
          <w:rFonts w:ascii="Batang" w:eastAsia="Batang" w:hAnsi="Batang" w:cs="宋体"/>
          <w:color w:val="000000"/>
          <w:kern w:val="0"/>
          <w:sz w:val="22"/>
          <w:lang w:eastAsia="ko-KR"/>
        </w:rPr>
      </w:pPr>
      <w:r w:rsidRPr="00D15288">
        <w:rPr>
          <w:rFonts w:ascii="Batang" w:eastAsia="Batang" w:hAnsi="Batang" w:cs="宋体" w:hint="eastAsia"/>
          <w:color w:val="000000"/>
          <w:kern w:val="0"/>
          <w:sz w:val="22"/>
          <w:lang w:eastAsia="ko-KR"/>
        </w:rPr>
        <w:lastRenderedPageBreak/>
        <w:t xml:space="preserve">논자는 다시 이를 바탕으로 향후 문학교육 교재의 작품 선정 방향을 제시한 즉, </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선독</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 xml:space="preserve">과 </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문학사</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 xml:space="preserve">와 같은 </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문학</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 xml:space="preserve"> 중심의 과목에서는 문학적인 특징을 잘 드러나느냐, 문학사적 가치를 잘 지니느냐를 작품 선정의 기준으로 보았고, 또한 학습자의 흥미를 유발할 수 있는 작품 선정, 고대/현대 작품을 비례 맞게 선정하기, 장르별 비례 맞게 선정하기를 작품 선정 작업에서 지켜야 할 기준으로 지적했다. 또한 언어문화 능력 신장을 지향하는 </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한국어</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 xml:space="preserve"> 과목과 문학의 원리에 입각한 </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문학</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 xml:space="preserve"> 과목을 유기적으로 통합하여 교육에 필요한 문학작품을 선정하되, 중복을 피하고, 작품의 언어, 문화, 문학적 특징과 학습자의 언어 수준을 고려하여 난이도를 잘 선별하여 </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한국어</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 xml:space="preserve"> 과목에 수록할 작품과 </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문학</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 xml:space="preserve"> 과목에 수록할 작품을 위계화해야 한다</w:t>
      </w:r>
      <w:r w:rsidRPr="00D15288">
        <w:rPr>
          <w:rFonts w:ascii="Batang" w:eastAsia="Batang" w:hAnsi="Batang" w:cs="宋体"/>
          <w:color w:val="000000"/>
          <w:kern w:val="0"/>
          <w:sz w:val="22"/>
          <w:vertAlign w:val="superscript"/>
          <w:lang w:eastAsia="ko-KR"/>
        </w:rPr>
        <w:footnoteReference w:id="315"/>
      </w:r>
      <w:r w:rsidRPr="00D15288">
        <w:rPr>
          <w:rFonts w:ascii="Batang" w:eastAsia="Batang" w:hAnsi="Batang" w:cs="宋体" w:hint="eastAsia"/>
          <w:color w:val="000000"/>
          <w:kern w:val="0"/>
          <w:sz w:val="22"/>
          <w:lang w:eastAsia="ko-KR"/>
        </w:rPr>
        <w:t xml:space="preserve">고 했다.  </w:t>
      </w:r>
    </w:p>
    <w:p w:rsidR="00D15288" w:rsidRPr="00D15288" w:rsidRDefault="00D15288" w:rsidP="00D15288">
      <w:pPr>
        <w:widowControl/>
        <w:wordWrap w:val="0"/>
        <w:spacing w:line="360" w:lineRule="auto"/>
        <w:rPr>
          <w:rFonts w:ascii="Batang" w:eastAsia="Batang" w:hAnsi="Batang" w:cs="宋体"/>
          <w:color w:val="000000"/>
          <w:kern w:val="0"/>
          <w:sz w:val="22"/>
          <w:lang w:eastAsia="ko-KR"/>
        </w:rPr>
      </w:pPr>
      <w:r w:rsidRPr="00D15288">
        <w:rPr>
          <w:rFonts w:ascii="Batang" w:eastAsia="Batang" w:hAnsi="Batang" w:cs="宋体" w:hint="eastAsia"/>
          <w:color w:val="000000"/>
          <w:kern w:val="0"/>
          <w:sz w:val="22"/>
          <w:lang w:eastAsia="ko-KR"/>
        </w:rPr>
        <w:t xml:space="preserve">  이상 논의를 통해 알 수 있듯이 현재 중국에서 </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선독</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 xml:space="preserve"> 용 교재에 수록된 작품들이 일정한 기준에 의해 선정된 것이 아니고, 고대/현대 작품이 두루 포괄되어 있지 않는 점, 거의 고대 문학작품을 제외한 채 현대 문학작품 위주로 작품을 선정하고 있다는 점을 들어 문제점과 편향성을 지닌다고 할 수 있다.</w:t>
      </w:r>
    </w:p>
    <w:p w:rsidR="00D15288" w:rsidRPr="00D15288" w:rsidRDefault="00D15288" w:rsidP="00D15288">
      <w:pPr>
        <w:widowControl/>
        <w:wordWrap w:val="0"/>
        <w:spacing w:line="360" w:lineRule="auto"/>
        <w:rPr>
          <w:rFonts w:ascii="Batang" w:eastAsia="Batang" w:hAnsi="Batang" w:cs="宋体"/>
          <w:color w:val="000000"/>
          <w:kern w:val="0"/>
          <w:sz w:val="22"/>
          <w:lang w:eastAsia="ko-KR"/>
        </w:rPr>
      </w:pPr>
      <w:r w:rsidRPr="00D15288">
        <w:rPr>
          <w:rFonts w:ascii="Batang" w:eastAsia="Batang" w:hAnsi="Batang" w:cs="宋体" w:hint="eastAsia"/>
          <w:color w:val="000000"/>
          <w:kern w:val="0"/>
          <w:sz w:val="22"/>
          <w:lang w:eastAsia="ko-KR"/>
        </w:rPr>
        <w:t xml:space="preserve">  위의 문제를 해결하기 위해 여러 학자들이 설문조사를 실시하거나 현장에서의 교육 경험을 바탕으로 각자 바람직하다고 생각하는 기준을 내놓기도 했다.</w:t>
      </w:r>
      <w:r w:rsidRPr="00D15288">
        <w:rPr>
          <w:rFonts w:ascii="Batang" w:eastAsia="Batang" w:hAnsi="Batang" w:cs="宋体"/>
          <w:color w:val="000000"/>
          <w:kern w:val="0"/>
          <w:sz w:val="22"/>
          <w:vertAlign w:val="superscript"/>
          <w:lang w:eastAsia="ko-KR"/>
        </w:rPr>
        <w:footnoteReference w:id="316"/>
      </w:r>
      <w:r w:rsidRPr="00D15288">
        <w:rPr>
          <w:rFonts w:ascii="Batang" w:eastAsia="Batang" w:hAnsi="Batang" w:cs="宋体" w:hint="eastAsia"/>
          <w:color w:val="000000"/>
          <w:kern w:val="0"/>
          <w:sz w:val="22"/>
          <w:lang w:eastAsia="ko-KR"/>
        </w:rPr>
        <w:t xml:space="preserve"> 약간 다른 부분이 있지만, 공통적으로 제기된 부분이 있다. 즉, 학습자의 언어 수준과 흥미를 고려해야 한다는 점, 텍스트는 현재 한국인들이 사용하고 있는 일상적인 언어로 구성되어야 한다는 점, 보편적인 주제로 되어 있는 적절한 분량의 텍스트를 제시해야 한다는 점, 당대의 문화적 코드로 쉽게 접근 할 수 있는 작품인지를 고려해야 한다는 점 등이다.  </w:t>
      </w:r>
    </w:p>
    <w:p w:rsidR="00D15288" w:rsidRPr="00D15288" w:rsidRDefault="00D15288" w:rsidP="00D15288">
      <w:pPr>
        <w:widowControl/>
        <w:wordWrap w:val="0"/>
        <w:spacing w:line="360" w:lineRule="auto"/>
        <w:rPr>
          <w:rFonts w:ascii="Batang" w:eastAsia="Batang" w:hAnsi="Batang" w:cs="宋体"/>
          <w:color w:val="000000"/>
          <w:kern w:val="0"/>
          <w:sz w:val="22"/>
          <w:lang w:eastAsia="ko-KR"/>
        </w:rPr>
      </w:pPr>
      <w:r w:rsidRPr="00D15288">
        <w:rPr>
          <w:rFonts w:ascii="Batang" w:eastAsia="Batang" w:hAnsi="Batang" w:cs="宋体" w:hint="eastAsia"/>
          <w:color w:val="000000"/>
          <w:kern w:val="0"/>
          <w:sz w:val="22"/>
          <w:lang w:eastAsia="ko-KR"/>
        </w:rPr>
        <w:t xml:space="preserve">  고전소설에 사용되는 고어나 당시 사람들의 언어습관은 텍스트의 선정을 저해할 수 있다. 그러나 </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한국문학의 한국 문학다움을 드러내면서 외국어로서</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한국어</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교육을</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모색하는</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경우</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텍스트를</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재구성해야</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한다.</w:t>
      </w:r>
      <w:r w:rsidRPr="00D15288">
        <w:rPr>
          <w:rFonts w:ascii="Batang" w:eastAsia="Batang" w:hAnsi="Batang" w:cs="宋体"/>
          <w:color w:val="000000"/>
          <w:kern w:val="0"/>
          <w:sz w:val="22"/>
          <w:lang w:eastAsia="ko-KR"/>
        </w:rPr>
        <w:t>”</w:t>
      </w:r>
      <w:r w:rsidRPr="00D15288">
        <w:rPr>
          <w:rFonts w:ascii="Batang" w:eastAsia="Batang" w:hAnsi="Batang" w:cs="宋体"/>
          <w:color w:val="000000"/>
          <w:kern w:val="0"/>
          <w:sz w:val="22"/>
          <w:vertAlign w:val="superscript"/>
          <w:lang w:eastAsia="ko-KR"/>
        </w:rPr>
        <w:footnoteReference w:id="317"/>
      </w:r>
      <w:r w:rsidRPr="00D15288">
        <w:rPr>
          <w:rFonts w:ascii="Batang" w:eastAsia="Batang" w:hAnsi="Batang" w:cs="宋体" w:hint="eastAsia"/>
          <w:color w:val="000000"/>
          <w:kern w:val="0"/>
          <w:sz w:val="22"/>
          <w:lang w:eastAsia="ko-KR"/>
        </w:rPr>
        <w:t xml:space="preserve">는 주장처럼 고전소설을 수업에 활용할 경우 작품을 우선 지금의 언어습관에 맞게 재구성해야 한다는 것인데, 이는 한국 국내 중,고등학교 또는 일반인을 대상으로 재구성한 텍스트를 우선 활용하는 것으로 해결할 수 있다. </w:t>
      </w:r>
    </w:p>
    <w:p w:rsidR="00D15288" w:rsidRPr="00D15288" w:rsidRDefault="00D15288" w:rsidP="00D15288">
      <w:pPr>
        <w:widowControl/>
        <w:wordWrap w:val="0"/>
        <w:spacing w:line="360" w:lineRule="auto"/>
        <w:ind w:firstLineChars="100" w:firstLine="220"/>
        <w:rPr>
          <w:rFonts w:ascii="Batang" w:eastAsia="Batang" w:hAnsi="Batang" w:cs="宋体"/>
          <w:color w:val="000000"/>
          <w:kern w:val="0"/>
          <w:sz w:val="22"/>
          <w:lang w:eastAsia="ko-KR"/>
        </w:rPr>
      </w:pPr>
      <w:r w:rsidRPr="00D15288">
        <w:rPr>
          <w:rFonts w:ascii="Batang" w:eastAsia="Batang" w:hAnsi="Batang" w:cs="宋体" w:hint="eastAsia"/>
          <w:color w:val="000000"/>
          <w:kern w:val="0"/>
          <w:sz w:val="22"/>
          <w:lang w:eastAsia="ko-KR"/>
        </w:rPr>
        <w:t xml:space="preserve">한편 고전소설은 현실감이 부족하다는 지적을 받기도 하지만, 전통이 살아 있는 한국문화 속에서 양자의 문화적 고리를 찾는 다는 것은 그리 어려운 일이 아니다. </w:t>
      </w:r>
    </w:p>
    <w:p w:rsidR="00D15288" w:rsidRPr="00D15288" w:rsidRDefault="00D15288" w:rsidP="00D15288">
      <w:pPr>
        <w:widowControl/>
        <w:wordWrap w:val="0"/>
        <w:spacing w:line="360" w:lineRule="auto"/>
        <w:ind w:firstLineChars="100" w:firstLine="220"/>
        <w:rPr>
          <w:rFonts w:ascii="Batang" w:eastAsia="Batang" w:hAnsi="Batang" w:cs="宋体"/>
          <w:color w:val="000000"/>
          <w:kern w:val="0"/>
          <w:sz w:val="22"/>
          <w:lang w:eastAsia="ko-KR"/>
        </w:rPr>
      </w:pPr>
      <w:r w:rsidRPr="00D15288">
        <w:rPr>
          <w:rFonts w:ascii="Batang" w:eastAsia="Batang" w:hAnsi="Batang" w:cs="宋体" w:hint="eastAsia"/>
          <w:color w:val="000000"/>
          <w:kern w:val="0"/>
          <w:sz w:val="22"/>
          <w:lang w:eastAsia="ko-KR"/>
        </w:rPr>
        <w:t>또한 외국어로서의 한국어교육에서는 학습자가 공감할 수 있는 현실문화나 대중문화가 반영된 문학작품이나 자국의 문화와 비교할 수 있는 전통문화를 포함하고 있는 문학작품</w:t>
      </w:r>
      <w:r w:rsidRPr="00D15288">
        <w:rPr>
          <w:rFonts w:ascii="Batang" w:eastAsia="Batang" w:hAnsi="Batang" w:cs="宋体" w:hint="eastAsia"/>
          <w:color w:val="000000"/>
          <w:kern w:val="0"/>
          <w:sz w:val="22"/>
          <w:lang w:eastAsia="ko-KR"/>
        </w:rPr>
        <w:lastRenderedPageBreak/>
        <w:t>이어야 한다</w:t>
      </w:r>
      <w:r w:rsidRPr="00D15288">
        <w:rPr>
          <w:rFonts w:ascii="Batang" w:eastAsia="Batang" w:hAnsi="Batang" w:cs="宋体"/>
          <w:color w:val="000000"/>
          <w:kern w:val="0"/>
          <w:sz w:val="22"/>
          <w:vertAlign w:val="superscript"/>
          <w:lang w:eastAsia="ko-KR"/>
        </w:rPr>
        <w:footnoteReference w:id="318"/>
      </w:r>
      <w:r w:rsidRPr="00D15288">
        <w:rPr>
          <w:rFonts w:ascii="Batang" w:eastAsia="Batang" w:hAnsi="Batang" w:cs="宋体" w:hint="eastAsia"/>
          <w:color w:val="000000"/>
          <w:kern w:val="0"/>
          <w:sz w:val="22"/>
          <w:lang w:eastAsia="ko-KR"/>
        </w:rPr>
        <w:t xml:space="preserve">고 할 때 한국문학교육에 활용할 수 있는 고전소설 작품은 많이 있는데, 현재 외국어로서의 한국문학교육 연구에서 주로 거론되고 있는 작품으로는 &lt;이생규장전&gt;, &lt;홍길동전&gt;, &lt;춘향전&gt;, &lt;흥부전&gt;, &lt;토끼전&gt;, &lt;양반전&gt; 등이 있다. 이러한 작품들은 기능 교육(주로 말하기, 듣기 수업)으로서의 한국어교육 또는 </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한국문학사</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 xml:space="preserve"> 수업에서 이미 적극적으로 활용하고 있다. </w:t>
      </w:r>
    </w:p>
    <w:p w:rsidR="00D15288" w:rsidRPr="00D15288" w:rsidRDefault="00D15288" w:rsidP="00D15288">
      <w:pPr>
        <w:widowControl/>
        <w:wordWrap w:val="0"/>
        <w:spacing w:line="360" w:lineRule="auto"/>
        <w:ind w:firstLineChars="100" w:firstLine="220"/>
        <w:rPr>
          <w:rFonts w:ascii="Batang" w:eastAsia="Batang" w:hAnsi="Batang" w:cs="宋体"/>
          <w:color w:val="000000"/>
          <w:kern w:val="0"/>
          <w:sz w:val="22"/>
          <w:lang w:eastAsia="ko-KR"/>
        </w:rPr>
      </w:pPr>
      <w:r w:rsidRPr="00D15288">
        <w:rPr>
          <w:rFonts w:ascii="Batang" w:eastAsia="Batang" w:hAnsi="Batang" w:cs="宋体" w:hint="eastAsia"/>
          <w:color w:val="000000"/>
          <w:kern w:val="0"/>
          <w:sz w:val="22"/>
          <w:lang w:eastAsia="ko-KR"/>
        </w:rPr>
        <w:t xml:space="preserve">본고에서는 보다 고급단계의 </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문학</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 xml:space="preserve"> 중심 교육에서 활용되는 작품은 기타 과목에서 활용되고 있는 작품과의 중복성을 피해야 한다고 보면서, 문학사적으로 가치가 있지만, 외국인 학습자들에게 잘 알려지고 있지 않은 &lt;박씨전&gt;을 텍스트로 삼았다.</w:t>
      </w:r>
    </w:p>
    <w:p w:rsidR="00D15288" w:rsidRPr="00D15288" w:rsidRDefault="00D15288" w:rsidP="00D15288">
      <w:pPr>
        <w:widowControl/>
        <w:wordWrap w:val="0"/>
        <w:spacing w:line="360" w:lineRule="auto"/>
        <w:rPr>
          <w:rFonts w:ascii="Batang" w:hAnsi="Batang" w:cs="宋体"/>
          <w:color w:val="000000"/>
          <w:kern w:val="0"/>
          <w:sz w:val="22"/>
          <w:lang w:eastAsia="ko-KR"/>
        </w:rPr>
      </w:pPr>
    </w:p>
    <w:p w:rsidR="00D15288" w:rsidRPr="00D15288" w:rsidRDefault="00D15288" w:rsidP="00D15288">
      <w:pPr>
        <w:widowControl/>
        <w:wordWrap w:val="0"/>
        <w:spacing w:line="360" w:lineRule="auto"/>
        <w:rPr>
          <w:rFonts w:ascii="Batang" w:hAnsi="Batang" w:cs="宋体"/>
          <w:b/>
          <w:color w:val="000000"/>
          <w:kern w:val="0"/>
          <w:sz w:val="28"/>
          <w:szCs w:val="28"/>
          <w:lang w:eastAsia="ko-KR"/>
        </w:rPr>
      </w:pPr>
      <w:r w:rsidRPr="00D15288">
        <w:rPr>
          <w:rFonts w:ascii="Batang" w:eastAsia="Batang" w:hAnsi="Batang" w:cs="宋体" w:hint="eastAsia"/>
          <w:b/>
          <w:color w:val="000000"/>
          <w:kern w:val="0"/>
          <w:sz w:val="28"/>
          <w:szCs w:val="28"/>
          <w:lang w:eastAsia="ko-KR"/>
        </w:rPr>
        <w:t>4. &lt;박씨전&gt;을 활용한 문학 중심 통합 교육 방안</w:t>
      </w:r>
    </w:p>
    <w:p w:rsidR="00D15288" w:rsidRPr="00D15288" w:rsidRDefault="00D15288" w:rsidP="00D15288">
      <w:pPr>
        <w:widowControl/>
        <w:wordWrap w:val="0"/>
        <w:spacing w:line="360" w:lineRule="auto"/>
        <w:rPr>
          <w:rFonts w:ascii="Batang" w:hAnsi="Batang" w:cs="宋体"/>
          <w:b/>
          <w:color w:val="000000"/>
          <w:kern w:val="0"/>
          <w:sz w:val="28"/>
          <w:szCs w:val="28"/>
          <w:lang w:eastAsia="ko-KR"/>
        </w:rPr>
      </w:pPr>
    </w:p>
    <w:p w:rsidR="00D15288" w:rsidRPr="00D15288" w:rsidRDefault="00D15288" w:rsidP="00D15288">
      <w:pPr>
        <w:widowControl/>
        <w:wordWrap w:val="0"/>
        <w:spacing w:line="360" w:lineRule="auto"/>
        <w:ind w:firstLineChars="100" w:firstLine="220"/>
        <w:rPr>
          <w:rFonts w:ascii="Batang" w:eastAsia="Batang" w:hAnsi="Batang" w:cs="宋体"/>
          <w:color w:val="000000"/>
          <w:kern w:val="0"/>
          <w:sz w:val="28"/>
          <w:szCs w:val="28"/>
          <w:lang w:eastAsia="ko-KR"/>
        </w:rPr>
      </w:pPr>
      <w:r w:rsidRPr="00D15288">
        <w:rPr>
          <w:rFonts w:ascii="Batang" w:eastAsia="Batang" w:hAnsi="Batang" w:cs="宋体" w:hint="eastAsia"/>
          <w:color w:val="000000"/>
          <w:kern w:val="0"/>
          <w:sz w:val="22"/>
          <w:lang w:eastAsia="ko-KR"/>
        </w:rPr>
        <w:t xml:space="preserve">이 장에서는 &lt;박씨전&gt;을 모델로 문학의 원리, 한국의 문화 요소와 문화 현상, 언어지식과 사용 양상을 연관 지어 한국어교육을 수행해나가는 방안을 제시할 것이다. </w:t>
      </w:r>
    </w:p>
    <w:p w:rsidR="00D15288" w:rsidRPr="00D15288" w:rsidRDefault="00D15288" w:rsidP="00D15288">
      <w:pPr>
        <w:widowControl/>
        <w:wordWrap w:val="0"/>
        <w:spacing w:line="360" w:lineRule="auto"/>
        <w:ind w:firstLineChars="100" w:firstLine="220"/>
        <w:rPr>
          <w:rFonts w:ascii="Batang" w:eastAsia="Batang" w:hAnsi="Batang" w:cs="宋体"/>
          <w:color w:val="000000"/>
          <w:kern w:val="0"/>
          <w:sz w:val="22"/>
          <w:lang w:eastAsia="ko-KR"/>
        </w:rPr>
      </w:pPr>
      <w:r w:rsidRPr="00D15288">
        <w:rPr>
          <w:rFonts w:ascii="Batang" w:eastAsia="Batang" w:hAnsi="Batang" w:cs="宋体" w:hint="eastAsia"/>
          <w:color w:val="000000"/>
          <w:kern w:val="0"/>
          <w:sz w:val="22"/>
          <w:lang w:eastAsia="ko-KR"/>
        </w:rPr>
        <w:t>&lt;박씨전&gt;은 조선후기에 많은 사람들에게 읽혀지면서 상당한 인기를 누렸던 작품이다. 내용인즉 뛰어난 능력을 지니고 있으나 외모가 추악한 여성이 변신을 전후하고 구국하는 이야기를 중심으로 그리고 있다. 이 작품은 박씨라는 여성이 병자호란이라는 국가적인 위기를 당했을 때 자신이 지니고 있던 신이(神異)한 능력을 발휘하여 영웅성을 표출하는 내용을 담고 있다. 다음은 이 작품을 활용한 구체적인 교수-학습 방안이다.</w:t>
      </w:r>
    </w:p>
    <w:p w:rsidR="00D15288" w:rsidRPr="00D15288" w:rsidRDefault="00D15288" w:rsidP="00D15288">
      <w:pPr>
        <w:widowControl/>
        <w:wordWrap w:val="0"/>
        <w:spacing w:line="360" w:lineRule="auto"/>
        <w:rPr>
          <w:rFonts w:ascii="Batang" w:eastAsia="Batang" w:hAnsi="Batang" w:cs="宋体"/>
          <w:color w:val="000000"/>
          <w:kern w:val="0"/>
          <w:sz w:val="22"/>
          <w:lang w:eastAsia="ko-KR"/>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0"/>
        <w:gridCol w:w="8100"/>
      </w:tblGrid>
      <w:tr w:rsidR="00D15288" w:rsidRPr="00D15288" w:rsidTr="00D15288">
        <w:trPr>
          <w:trHeight w:val="210"/>
        </w:trPr>
        <w:tc>
          <w:tcPr>
            <w:tcW w:w="900" w:type="dxa"/>
            <w:vAlign w:val="center"/>
          </w:tcPr>
          <w:p w:rsidR="00D15288" w:rsidRPr="00D15288" w:rsidRDefault="00D15288" w:rsidP="00D15288">
            <w:pPr>
              <w:widowControl/>
              <w:wordWrap w:val="0"/>
              <w:spacing w:before="100" w:beforeAutospacing="1" w:after="100" w:afterAutospacing="1" w:line="360" w:lineRule="auto"/>
              <w:rPr>
                <w:rFonts w:ascii="Batang" w:eastAsia="Batang" w:hAnsi="Batang" w:cs="宋体"/>
                <w:color w:val="000000"/>
                <w:kern w:val="0"/>
                <w:sz w:val="22"/>
                <w:lang w:eastAsia="ko-KR"/>
              </w:rPr>
            </w:pPr>
            <w:r w:rsidRPr="00D15288">
              <w:rPr>
                <w:rFonts w:ascii="Batang" w:eastAsia="Batang" w:hAnsi="Batang" w:cs="宋体" w:hint="eastAsia"/>
                <w:color w:val="000000"/>
                <w:kern w:val="0"/>
                <w:sz w:val="22"/>
                <w:lang w:eastAsia="ko-KR"/>
              </w:rPr>
              <w:t>문학작품</w:t>
            </w:r>
          </w:p>
        </w:tc>
        <w:tc>
          <w:tcPr>
            <w:tcW w:w="8100" w:type="dxa"/>
            <w:vAlign w:val="center"/>
          </w:tcPr>
          <w:p w:rsidR="00D15288" w:rsidRPr="00D15288" w:rsidRDefault="00D15288" w:rsidP="00D15288">
            <w:pPr>
              <w:widowControl/>
              <w:wordWrap w:val="0"/>
              <w:spacing w:before="100" w:beforeAutospacing="1" w:after="100" w:afterAutospacing="1" w:line="360" w:lineRule="auto"/>
              <w:rPr>
                <w:rFonts w:ascii="Batang" w:eastAsia="Batang" w:hAnsi="Batang" w:cs="宋体"/>
                <w:color w:val="000000"/>
                <w:kern w:val="0"/>
                <w:sz w:val="22"/>
                <w:lang w:eastAsia="ko-KR"/>
              </w:rPr>
            </w:pPr>
            <w:r w:rsidRPr="00D15288">
              <w:rPr>
                <w:rFonts w:ascii="Batang" w:eastAsia="Batang" w:hAnsi="Batang" w:cs="宋体" w:hint="eastAsia"/>
                <w:color w:val="000000"/>
                <w:kern w:val="0"/>
                <w:sz w:val="22"/>
                <w:lang w:eastAsia="ko-KR"/>
              </w:rPr>
              <w:t>&lt;박씨전&gt;</w:t>
            </w:r>
          </w:p>
        </w:tc>
      </w:tr>
      <w:tr w:rsidR="00D15288" w:rsidRPr="00D15288" w:rsidTr="00D15288">
        <w:trPr>
          <w:trHeight w:val="120"/>
        </w:trPr>
        <w:tc>
          <w:tcPr>
            <w:tcW w:w="900" w:type="dxa"/>
            <w:vAlign w:val="center"/>
          </w:tcPr>
          <w:p w:rsidR="00D15288" w:rsidRPr="00D15288" w:rsidRDefault="00D15288" w:rsidP="00D15288">
            <w:pPr>
              <w:widowControl/>
              <w:wordWrap w:val="0"/>
              <w:spacing w:before="100" w:beforeAutospacing="1" w:after="100" w:afterAutospacing="1" w:line="360" w:lineRule="auto"/>
              <w:rPr>
                <w:rFonts w:ascii="Batang" w:eastAsia="Batang" w:hAnsi="Batang" w:cs="宋体"/>
                <w:color w:val="000000"/>
                <w:kern w:val="0"/>
                <w:sz w:val="22"/>
                <w:lang w:eastAsia="ko-KR"/>
              </w:rPr>
            </w:pPr>
            <w:r w:rsidRPr="00D15288">
              <w:rPr>
                <w:rFonts w:ascii="Batang" w:eastAsia="Batang" w:hAnsi="Batang" w:cs="宋体" w:hint="eastAsia"/>
                <w:color w:val="000000"/>
                <w:kern w:val="0"/>
                <w:sz w:val="22"/>
                <w:lang w:eastAsia="ko-KR"/>
              </w:rPr>
              <w:t>수업시간</w:t>
            </w:r>
          </w:p>
        </w:tc>
        <w:tc>
          <w:tcPr>
            <w:tcW w:w="8100" w:type="dxa"/>
            <w:vAlign w:val="center"/>
          </w:tcPr>
          <w:p w:rsidR="00D15288" w:rsidRPr="00D15288" w:rsidRDefault="00D15288" w:rsidP="00D15288">
            <w:pPr>
              <w:widowControl/>
              <w:wordWrap w:val="0"/>
              <w:spacing w:before="100" w:beforeAutospacing="1" w:after="100" w:afterAutospacing="1" w:line="360" w:lineRule="auto"/>
              <w:rPr>
                <w:rFonts w:ascii="Batang" w:eastAsia="Batang" w:hAnsi="Batang" w:cs="宋体"/>
                <w:color w:val="000000"/>
                <w:kern w:val="0"/>
                <w:sz w:val="22"/>
                <w:lang w:eastAsia="ko-KR"/>
              </w:rPr>
            </w:pPr>
            <w:r w:rsidRPr="00D15288">
              <w:rPr>
                <w:rFonts w:ascii="Batang" w:eastAsia="Batang" w:hAnsi="Batang" w:cs="宋体" w:hint="eastAsia"/>
                <w:color w:val="000000"/>
                <w:kern w:val="0"/>
                <w:sz w:val="22"/>
                <w:lang w:eastAsia="ko-KR"/>
              </w:rPr>
              <w:t>2시간</w:t>
            </w:r>
          </w:p>
        </w:tc>
      </w:tr>
      <w:tr w:rsidR="00D15288" w:rsidRPr="00D15288" w:rsidTr="00D15288">
        <w:trPr>
          <w:trHeight w:val="260"/>
        </w:trPr>
        <w:tc>
          <w:tcPr>
            <w:tcW w:w="900" w:type="dxa"/>
            <w:vAlign w:val="center"/>
          </w:tcPr>
          <w:p w:rsidR="00D15288" w:rsidRPr="00D15288" w:rsidRDefault="00D15288" w:rsidP="00D15288">
            <w:pPr>
              <w:widowControl/>
              <w:wordWrap w:val="0"/>
              <w:spacing w:before="100" w:beforeAutospacing="1" w:after="100" w:afterAutospacing="1" w:line="360" w:lineRule="auto"/>
              <w:rPr>
                <w:rFonts w:ascii="Batang" w:eastAsia="Batang" w:hAnsi="Batang" w:cs="宋体"/>
                <w:color w:val="000000"/>
                <w:kern w:val="0"/>
                <w:sz w:val="22"/>
                <w:lang w:eastAsia="ko-KR"/>
              </w:rPr>
            </w:pPr>
            <w:r w:rsidRPr="00D15288">
              <w:rPr>
                <w:rFonts w:ascii="Batang" w:eastAsia="Batang" w:hAnsi="Batang" w:cs="宋体" w:hint="eastAsia"/>
                <w:color w:val="000000"/>
                <w:kern w:val="0"/>
                <w:sz w:val="22"/>
                <w:lang w:eastAsia="ko-KR"/>
              </w:rPr>
              <w:t>수업목표</w:t>
            </w:r>
          </w:p>
        </w:tc>
        <w:tc>
          <w:tcPr>
            <w:tcW w:w="8100" w:type="dxa"/>
            <w:vAlign w:val="center"/>
          </w:tcPr>
          <w:p w:rsidR="00D15288" w:rsidRPr="00D15288" w:rsidRDefault="00D15288" w:rsidP="00D15288">
            <w:pPr>
              <w:widowControl/>
              <w:wordWrap w:val="0"/>
              <w:spacing w:before="100" w:beforeAutospacing="1" w:after="100" w:afterAutospacing="1" w:line="360" w:lineRule="auto"/>
              <w:rPr>
                <w:rFonts w:ascii="Batang" w:eastAsia="Batang" w:hAnsi="Batang" w:cs="宋体"/>
                <w:color w:val="000000"/>
                <w:kern w:val="0"/>
                <w:sz w:val="22"/>
                <w:lang w:eastAsia="ko-KR"/>
              </w:rPr>
            </w:pPr>
            <w:r w:rsidRPr="00D15288">
              <w:rPr>
                <w:rFonts w:ascii="Batang" w:eastAsia="Batang" w:hAnsi="Batang" w:cs="宋体" w:hint="eastAsia"/>
                <w:color w:val="000000"/>
                <w:kern w:val="0"/>
                <w:sz w:val="22"/>
                <w:lang w:eastAsia="ko-KR"/>
              </w:rPr>
              <w:t xml:space="preserve">1. 작품의 구성, 배경, 인물을 파악한다. </w:t>
            </w:r>
          </w:p>
          <w:p w:rsidR="00D15288" w:rsidRPr="00D15288" w:rsidRDefault="00D15288" w:rsidP="00D15288">
            <w:pPr>
              <w:widowControl/>
              <w:wordWrap w:val="0"/>
              <w:spacing w:before="100" w:beforeAutospacing="1" w:after="100" w:afterAutospacing="1" w:line="360" w:lineRule="auto"/>
              <w:rPr>
                <w:rFonts w:ascii="Batang" w:eastAsia="Batang" w:hAnsi="Batang" w:cs="宋体"/>
                <w:color w:val="000000"/>
                <w:kern w:val="0"/>
                <w:sz w:val="22"/>
                <w:lang w:eastAsia="ko-KR"/>
              </w:rPr>
            </w:pPr>
            <w:r w:rsidRPr="00D15288">
              <w:rPr>
                <w:rFonts w:ascii="Batang" w:eastAsia="Batang" w:hAnsi="Batang" w:cs="宋体" w:hint="eastAsia"/>
                <w:color w:val="000000"/>
                <w:kern w:val="0"/>
                <w:sz w:val="22"/>
                <w:lang w:eastAsia="ko-KR"/>
              </w:rPr>
              <w:t>2. 작품을 읽고 내용을 줄거리로 정리한다.</w:t>
            </w:r>
          </w:p>
          <w:p w:rsidR="00D15288" w:rsidRPr="00D15288" w:rsidRDefault="00D15288" w:rsidP="00D15288">
            <w:pPr>
              <w:widowControl/>
              <w:wordWrap w:val="0"/>
              <w:spacing w:before="100" w:beforeAutospacing="1" w:after="100" w:afterAutospacing="1" w:line="360" w:lineRule="auto"/>
              <w:rPr>
                <w:rFonts w:ascii="Batang" w:eastAsia="Batang" w:hAnsi="Batang" w:cs="宋体"/>
                <w:color w:val="000000"/>
                <w:kern w:val="0"/>
                <w:sz w:val="22"/>
                <w:lang w:eastAsia="ko-KR"/>
              </w:rPr>
            </w:pPr>
            <w:r w:rsidRPr="00D15288">
              <w:rPr>
                <w:rFonts w:ascii="Batang" w:eastAsia="Batang" w:hAnsi="Batang" w:cs="宋体" w:hint="eastAsia"/>
                <w:color w:val="000000"/>
                <w:kern w:val="0"/>
                <w:sz w:val="22"/>
                <w:lang w:eastAsia="ko-KR"/>
              </w:rPr>
              <w:t>3. &lt;이인며느리&gt;설화를 읽고 &lt;박씨전&gt;과의 공통점과 차이점을 말할 수 있다.</w:t>
            </w:r>
          </w:p>
          <w:p w:rsidR="00D15288" w:rsidRPr="00D15288" w:rsidRDefault="00D15288" w:rsidP="00D15288">
            <w:pPr>
              <w:widowControl/>
              <w:wordWrap w:val="0"/>
              <w:spacing w:before="100" w:beforeAutospacing="1" w:after="100" w:afterAutospacing="1" w:line="360" w:lineRule="auto"/>
              <w:rPr>
                <w:rFonts w:ascii="Batang" w:eastAsia="Batang" w:hAnsi="Batang" w:cs="宋体"/>
                <w:color w:val="000000"/>
                <w:kern w:val="0"/>
                <w:sz w:val="22"/>
                <w:lang w:eastAsia="ko-KR"/>
              </w:rPr>
            </w:pPr>
            <w:r w:rsidRPr="00D15288">
              <w:rPr>
                <w:rFonts w:ascii="Batang" w:eastAsia="Batang" w:hAnsi="Batang" w:cs="宋体" w:hint="eastAsia"/>
                <w:color w:val="000000"/>
                <w:kern w:val="0"/>
                <w:sz w:val="22"/>
                <w:lang w:eastAsia="ko-KR"/>
              </w:rPr>
              <w:lastRenderedPageBreak/>
              <w:t xml:space="preserve">4. 박씨의 </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변신</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의 의미를 말할 수 있다.</w:t>
            </w:r>
          </w:p>
          <w:p w:rsidR="00D15288" w:rsidRPr="00D15288" w:rsidRDefault="00D15288" w:rsidP="00D15288">
            <w:pPr>
              <w:widowControl/>
              <w:wordWrap w:val="0"/>
              <w:spacing w:before="100" w:beforeAutospacing="1" w:after="100" w:afterAutospacing="1" w:line="360" w:lineRule="auto"/>
              <w:rPr>
                <w:rFonts w:ascii="Batang" w:eastAsia="Batang" w:hAnsi="Batang" w:cs="宋体"/>
                <w:color w:val="000000"/>
                <w:kern w:val="0"/>
                <w:sz w:val="22"/>
                <w:lang w:eastAsia="ko-KR"/>
              </w:rPr>
            </w:pPr>
            <w:r w:rsidRPr="00D15288">
              <w:rPr>
                <w:rFonts w:ascii="Batang" w:eastAsia="Batang" w:hAnsi="Batang" w:cs="宋体" w:hint="eastAsia"/>
                <w:color w:val="000000"/>
                <w:kern w:val="0"/>
                <w:sz w:val="22"/>
                <w:lang w:eastAsia="ko-KR"/>
              </w:rPr>
              <w:t>5. &lt;박씨전&gt;의 장르적 특성을 파악할 수 있다. (작가가 왜 역사적 사실과 다르게 소설을 썼는지 이야기한다.)</w:t>
            </w:r>
          </w:p>
        </w:tc>
      </w:tr>
    </w:tbl>
    <w:p w:rsidR="00D15288" w:rsidRPr="00D15288" w:rsidRDefault="00D15288" w:rsidP="00D15288">
      <w:pPr>
        <w:widowControl/>
        <w:wordWrap w:val="0"/>
        <w:spacing w:line="360" w:lineRule="auto"/>
        <w:rPr>
          <w:rFonts w:ascii="Batang" w:eastAsia="Batang" w:hAnsi="Batang" w:cs="宋体"/>
          <w:color w:val="000000"/>
          <w:kern w:val="0"/>
          <w:sz w:val="22"/>
          <w:lang w:eastAsia="ko-KR"/>
        </w:rPr>
      </w:pPr>
    </w:p>
    <w:p w:rsidR="00D15288" w:rsidRPr="00D15288" w:rsidRDefault="00D15288" w:rsidP="00D15288">
      <w:pPr>
        <w:widowControl/>
        <w:wordWrap w:val="0"/>
        <w:spacing w:line="360" w:lineRule="auto"/>
        <w:rPr>
          <w:rFonts w:ascii="Batang" w:eastAsia="Batang" w:hAnsi="Batang" w:cs="宋体"/>
          <w:color w:val="000000"/>
          <w:kern w:val="0"/>
          <w:sz w:val="22"/>
          <w:lang w:eastAsia="ko-KR"/>
        </w:rPr>
      </w:pPr>
      <w:r w:rsidRPr="00D15288">
        <w:rPr>
          <w:rFonts w:ascii="Batang" w:eastAsia="Batang" w:hAnsi="Batang" w:cs="宋体" w:hint="eastAsia"/>
          <w:color w:val="000000"/>
          <w:kern w:val="0"/>
          <w:sz w:val="22"/>
          <w:lang w:eastAsia="ko-KR"/>
        </w:rPr>
        <w:t xml:space="preserve">1) 도입 </w:t>
      </w:r>
    </w:p>
    <w:p w:rsidR="00D15288" w:rsidRPr="00D15288" w:rsidRDefault="00D15288" w:rsidP="00D15288">
      <w:pPr>
        <w:widowControl/>
        <w:wordWrap w:val="0"/>
        <w:spacing w:line="360" w:lineRule="auto"/>
        <w:ind w:firstLineChars="100" w:firstLine="220"/>
        <w:rPr>
          <w:rFonts w:ascii="Batang" w:eastAsia="Batang" w:hAnsi="Batang" w:cs="宋体"/>
          <w:color w:val="000000"/>
          <w:kern w:val="0"/>
          <w:sz w:val="22"/>
          <w:lang w:eastAsia="ko-KR"/>
        </w:rPr>
      </w:pPr>
      <w:r w:rsidRPr="00D15288">
        <w:rPr>
          <w:rFonts w:ascii="Batang" w:eastAsia="Batang" w:hAnsi="Batang" w:cs="宋体" w:hint="eastAsia"/>
          <w:color w:val="000000"/>
          <w:kern w:val="0"/>
          <w:sz w:val="22"/>
          <w:lang w:eastAsia="ko-KR"/>
        </w:rPr>
        <w:t xml:space="preserve">작품 개관을 소개해주면서 </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변신(變身)</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에 관한 이야기를 아는 대로 이야기하게 한다. 여기서 &lt;서유기&gt;의 손오공, &lt;신백낭자전기&gt;의 백낭자의 변신(뱀→여인), &lt;요재지이&gt;에 있는 변신이야기(여우→여인), &lt;단군신화&gt;의 웅녀, 주몽신화를 비롯한 난생신화 등이 거론될 것으로 예상된다. 여기서 토템을 바탕으로 하는 변신이야기나 한국 서사전통의 가장 오래된 모태설화임을 말해준다.</w:t>
      </w:r>
    </w:p>
    <w:p w:rsidR="00D15288" w:rsidRPr="00D15288" w:rsidRDefault="00D15288" w:rsidP="00D15288">
      <w:pPr>
        <w:widowControl/>
        <w:wordWrap w:val="0"/>
        <w:spacing w:line="360" w:lineRule="auto"/>
        <w:rPr>
          <w:rFonts w:ascii="Batang" w:eastAsia="Batang" w:hAnsi="Batang" w:cs="宋体"/>
          <w:color w:val="000000"/>
          <w:kern w:val="0"/>
          <w:sz w:val="22"/>
          <w:lang w:eastAsia="ko-KR"/>
        </w:rPr>
      </w:pPr>
      <w:r w:rsidRPr="00D15288">
        <w:rPr>
          <w:rFonts w:ascii="Batang" w:eastAsia="Batang" w:hAnsi="Batang" w:cs="宋体" w:hint="eastAsia"/>
          <w:color w:val="000000"/>
          <w:kern w:val="0"/>
          <w:sz w:val="22"/>
          <w:lang w:eastAsia="ko-KR"/>
        </w:rPr>
        <w:t>2) 전개</w:t>
      </w:r>
    </w:p>
    <w:p w:rsidR="00D15288" w:rsidRPr="00D15288" w:rsidRDefault="00D15288" w:rsidP="00D15288">
      <w:pPr>
        <w:widowControl/>
        <w:tabs>
          <w:tab w:val="left" w:pos="5565"/>
        </w:tabs>
        <w:wordWrap w:val="0"/>
        <w:spacing w:line="360" w:lineRule="auto"/>
        <w:rPr>
          <w:rFonts w:ascii="Batang" w:eastAsia="Batang" w:hAnsi="Batang" w:cs="宋体"/>
          <w:color w:val="000000"/>
          <w:kern w:val="0"/>
          <w:sz w:val="22"/>
          <w:lang w:eastAsia="ko-KR"/>
        </w:rPr>
      </w:pPr>
      <w:r w:rsidRPr="00D15288">
        <w:rPr>
          <w:rFonts w:ascii="Batang" w:eastAsia="Batang" w:hAnsi="Batang" w:cs="宋体"/>
          <w:color w:val="000000"/>
          <w:kern w:val="0"/>
          <w:sz w:val="22"/>
          <w:lang w:eastAsia="ko-KR"/>
        </w:rPr>
        <w:t>①</w:t>
      </w:r>
      <w:r w:rsidRPr="00D15288">
        <w:rPr>
          <w:rFonts w:ascii="Batang" w:eastAsia="Batang" w:hAnsi="Batang" w:cs="宋体" w:hint="eastAsia"/>
          <w:color w:val="000000"/>
          <w:kern w:val="0"/>
          <w:sz w:val="22"/>
          <w:lang w:eastAsia="ko-KR"/>
        </w:rPr>
        <w:t xml:space="preserve"> 작품의 구성</w:t>
      </w:r>
      <w:r w:rsidRPr="00D15288">
        <w:rPr>
          <w:rFonts w:ascii="Batang" w:eastAsia="Batang" w:hAnsi="Batang" w:cs="宋体"/>
          <w:color w:val="000000"/>
          <w:kern w:val="0"/>
          <w:sz w:val="22"/>
          <w:lang w:eastAsia="ko-KR"/>
        </w:rPr>
        <w:tab/>
      </w:r>
    </w:p>
    <w:p w:rsidR="00D15288" w:rsidRPr="00D15288" w:rsidRDefault="00D15288" w:rsidP="00D15288">
      <w:pPr>
        <w:widowControl/>
        <w:wordWrap w:val="0"/>
        <w:spacing w:line="360" w:lineRule="auto"/>
        <w:ind w:firstLineChars="100" w:firstLine="220"/>
        <w:rPr>
          <w:rFonts w:ascii="Batang" w:eastAsia="Batang" w:hAnsi="Batang" w:cs="宋体"/>
          <w:color w:val="000000"/>
          <w:kern w:val="0"/>
          <w:sz w:val="22"/>
          <w:lang w:eastAsia="ko-KR"/>
        </w:rPr>
      </w:pPr>
      <w:r w:rsidRPr="00D15288">
        <w:rPr>
          <w:rFonts w:ascii="Batang" w:eastAsia="Batang" w:hAnsi="Batang" w:cs="宋体" w:hint="eastAsia"/>
          <w:color w:val="000000"/>
          <w:kern w:val="0"/>
          <w:sz w:val="22"/>
          <w:lang w:eastAsia="ko-KR"/>
        </w:rPr>
        <w:t xml:space="preserve">작품은 두 부분으로 나눈다. 하나는 박씨가 추악한 외모로 인해 남편을 비롯한 가족 구성원들과의 불화를 겪다가 탈갑변신함으로써 화해하는 부분이고, 다른 하나는 병자호란의 발발과 박씨가 능력 발휘하여 전쟁을 역전시키고 승리로 이끈 부분이다. </w:t>
      </w:r>
    </w:p>
    <w:p w:rsidR="00D15288" w:rsidRPr="00D15288" w:rsidRDefault="00D15288" w:rsidP="00D15288">
      <w:pPr>
        <w:widowControl/>
        <w:wordWrap w:val="0"/>
        <w:spacing w:line="360" w:lineRule="auto"/>
        <w:rPr>
          <w:rFonts w:ascii="Batang" w:eastAsia="Batang" w:hAnsi="Batang" w:cs="宋体"/>
          <w:color w:val="000000"/>
          <w:kern w:val="0"/>
          <w:sz w:val="22"/>
          <w:lang w:eastAsia="ko-KR"/>
        </w:rPr>
      </w:pPr>
      <w:r w:rsidRPr="00D15288">
        <w:rPr>
          <w:rFonts w:ascii="Batang" w:eastAsia="Batang" w:hAnsi="Batang" w:cs="宋体"/>
          <w:color w:val="000000"/>
          <w:kern w:val="0"/>
          <w:sz w:val="22"/>
          <w:lang w:eastAsia="ko-KR"/>
        </w:rPr>
        <w:t>②</w:t>
      </w:r>
      <w:r w:rsidRPr="00D15288">
        <w:rPr>
          <w:rFonts w:ascii="Batang" w:eastAsia="Batang" w:hAnsi="Batang" w:cs="宋体" w:hint="eastAsia"/>
          <w:color w:val="000000"/>
          <w:kern w:val="0"/>
          <w:sz w:val="22"/>
          <w:lang w:eastAsia="ko-KR"/>
        </w:rPr>
        <w:t xml:space="preserve"> 작품의 줄거리</w:t>
      </w:r>
    </w:p>
    <w:p w:rsidR="00D15288" w:rsidRPr="00D15288" w:rsidRDefault="00D15288" w:rsidP="00D15288">
      <w:pPr>
        <w:widowControl/>
        <w:wordWrap w:val="0"/>
        <w:spacing w:line="360" w:lineRule="auto"/>
        <w:ind w:firstLineChars="100" w:firstLine="220"/>
        <w:rPr>
          <w:rFonts w:ascii="Batang" w:eastAsia="Batang" w:hAnsi="Batang" w:cs="宋体"/>
          <w:color w:val="000000"/>
          <w:kern w:val="0"/>
          <w:sz w:val="22"/>
          <w:lang w:eastAsia="ko-KR"/>
        </w:rPr>
      </w:pPr>
      <w:r w:rsidRPr="00D15288">
        <w:rPr>
          <w:rFonts w:ascii="Batang" w:eastAsia="Batang" w:hAnsi="Batang" w:cs="宋体" w:hint="eastAsia"/>
          <w:color w:val="000000"/>
          <w:kern w:val="0"/>
          <w:sz w:val="22"/>
          <w:lang w:eastAsia="ko-KR"/>
        </w:rPr>
        <w:t xml:space="preserve">학습자들이 정리해온 내용과 비교하여 작품의 줄거리를 제시한다. </w:t>
      </w:r>
    </w:p>
    <w:p w:rsidR="00D15288" w:rsidRPr="00D15288" w:rsidRDefault="00D15288" w:rsidP="00D15288">
      <w:pPr>
        <w:widowControl/>
        <w:wordWrap w:val="0"/>
        <w:spacing w:line="360" w:lineRule="auto"/>
        <w:rPr>
          <w:rFonts w:ascii="Batang" w:eastAsia="Batang" w:hAnsi="Batang" w:cs="宋体"/>
          <w:color w:val="000000"/>
          <w:kern w:val="0"/>
          <w:sz w:val="22"/>
          <w:lang w:eastAsia="ko-KR"/>
        </w:rPr>
      </w:pPr>
      <w:r w:rsidRPr="00D15288">
        <w:rPr>
          <w:rFonts w:ascii="Batang" w:eastAsia="Batang" w:hAnsi="Batang" w:cs="宋体"/>
          <w:color w:val="000000"/>
          <w:kern w:val="0"/>
          <w:sz w:val="22"/>
          <w:lang w:eastAsia="ko-KR"/>
        </w:rPr>
        <w:t>③</w:t>
      </w:r>
      <w:r w:rsidRPr="00D15288">
        <w:rPr>
          <w:rFonts w:ascii="Batang" w:eastAsia="Batang" w:hAnsi="Batang" w:cs="宋体" w:hint="eastAsia"/>
          <w:color w:val="000000"/>
          <w:kern w:val="0"/>
          <w:sz w:val="22"/>
          <w:lang w:eastAsia="ko-KR"/>
        </w:rPr>
        <w:t xml:space="preserve"> 인물을 관계 속에서 파악하기</w:t>
      </w:r>
    </w:p>
    <w:p w:rsidR="00D15288" w:rsidRPr="00D15288" w:rsidRDefault="00D15288" w:rsidP="00D15288">
      <w:pPr>
        <w:widowControl/>
        <w:wordWrap w:val="0"/>
        <w:spacing w:line="360" w:lineRule="auto"/>
        <w:ind w:firstLineChars="100" w:firstLine="220"/>
        <w:rPr>
          <w:rFonts w:ascii="Batang" w:eastAsia="Batang" w:hAnsi="Batang" w:cs="宋体"/>
          <w:color w:val="000000"/>
          <w:kern w:val="0"/>
          <w:sz w:val="22"/>
          <w:lang w:eastAsia="ko-KR"/>
        </w:rPr>
      </w:pPr>
      <w:r w:rsidRPr="00D15288">
        <w:rPr>
          <w:rFonts w:ascii="Batang" w:eastAsia="Batang" w:hAnsi="Batang" w:cs="宋体" w:hint="eastAsia"/>
          <w:color w:val="000000"/>
          <w:kern w:val="0"/>
          <w:sz w:val="22"/>
          <w:lang w:eastAsia="ko-KR"/>
        </w:rPr>
        <w:t xml:space="preserve">박씨를 중심으로 </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변신</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 xml:space="preserve"> 전후의 인물관계를 설명할 수 있다. </w:t>
      </w:r>
    </w:p>
    <w:p w:rsidR="00D15288" w:rsidRPr="00D15288" w:rsidRDefault="00D15288" w:rsidP="00D15288">
      <w:pPr>
        <w:widowControl/>
        <w:wordWrap w:val="0"/>
        <w:spacing w:line="360" w:lineRule="auto"/>
        <w:ind w:firstLineChars="100" w:firstLine="220"/>
        <w:rPr>
          <w:rFonts w:ascii="Batang" w:eastAsia="Batang" w:hAnsi="Batang" w:cs="宋体"/>
          <w:color w:val="000000"/>
          <w:kern w:val="0"/>
          <w:sz w:val="22"/>
          <w:lang w:eastAsia="ko-KR"/>
        </w:rPr>
      </w:pPr>
      <w:r w:rsidRPr="00D15288">
        <w:rPr>
          <w:rFonts w:ascii="Batang" w:eastAsia="Batang" w:hAnsi="Batang" w:cs="宋体" w:hint="eastAsia"/>
          <w:color w:val="000000"/>
          <w:kern w:val="0"/>
          <w:sz w:val="22"/>
          <w:lang w:eastAsia="ko-KR"/>
        </w:rPr>
        <w:t xml:space="preserve">박씨의 능력은 왜 시비 또는 남편을 통해 간접적으로 발현하게 되는지를 이야기해 본다. 박씨가 처한 사회상황은 가부장제사회로서 여성의 행실은 도덕이념으로 작용하는 유교사상의 제약을 받게 된다. 행실이 바른 여성으로서 공적인 일에 참여하지 않는 것이 당시 윤리에 맞는 것이며 박씨 또한 이를 엄수한 것으로 볼 수 있다. </w:t>
      </w:r>
    </w:p>
    <w:p w:rsidR="00D15288" w:rsidRPr="00D15288" w:rsidRDefault="00D15288" w:rsidP="00D15288">
      <w:pPr>
        <w:widowControl/>
        <w:wordWrap w:val="0"/>
        <w:spacing w:line="360" w:lineRule="auto"/>
        <w:rPr>
          <w:rFonts w:ascii="Batang" w:eastAsia="Batang" w:hAnsi="Batang" w:cs="宋体"/>
          <w:color w:val="000000"/>
          <w:kern w:val="0"/>
          <w:sz w:val="22"/>
          <w:lang w:eastAsia="ko-KR"/>
        </w:rPr>
      </w:pPr>
      <w:r w:rsidRPr="00D15288">
        <w:rPr>
          <w:rFonts w:ascii="Batang" w:eastAsia="Batang" w:hAnsi="Batang" w:cs="宋体"/>
          <w:color w:val="000000"/>
          <w:kern w:val="0"/>
          <w:sz w:val="22"/>
          <w:lang w:eastAsia="ko-KR"/>
        </w:rPr>
        <w:t>④</w:t>
      </w:r>
      <w:r w:rsidRPr="00D15288">
        <w:rPr>
          <w:rFonts w:ascii="Batang" w:eastAsia="Batang" w:hAnsi="Batang" w:cs="宋体" w:hint="eastAsia"/>
          <w:color w:val="000000"/>
          <w:kern w:val="0"/>
          <w:sz w:val="22"/>
          <w:lang w:eastAsia="ko-KR"/>
        </w:rPr>
        <w:t xml:space="preserve"> 장르적 특성에 대해 파악하기</w:t>
      </w:r>
    </w:p>
    <w:p w:rsidR="00D15288" w:rsidRPr="00D15288" w:rsidRDefault="00D15288" w:rsidP="00D15288">
      <w:pPr>
        <w:widowControl/>
        <w:wordWrap w:val="0"/>
        <w:spacing w:line="360" w:lineRule="auto"/>
        <w:ind w:firstLineChars="100" w:firstLine="220"/>
        <w:rPr>
          <w:rFonts w:ascii="Batang" w:eastAsia="Batang" w:hAnsi="Batang" w:cs="宋体"/>
          <w:color w:val="000000"/>
          <w:kern w:val="0"/>
          <w:sz w:val="22"/>
          <w:lang w:eastAsia="ko-KR"/>
        </w:rPr>
      </w:pPr>
      <w:r w:rsidRPr="00D15288">
        <w:rPr>
          <w:rFonts w:ascii="Batang" w:eastAsia="Batang" w:hAnsi="Batang" w:cs="宋体" w:hint="eastAsia"/>
          <w:color w:val="000000"/>
          <w:kern w:val="0"/>
          <w:sz w:val="22"/>
          <w:lang w:eastAsia="ko-KR"/>
        </w:rPr>
        <w:t xml:space="preserve">작품의 전기성, 허구성, 역사성, 영웅성 등에 대해 이해한다. 텍스트를 읽으면서 조별로 찾아보게 한다. (도표로 간단히 작성하게 한다.) </w:t>
      </w:r>
    </w:p>
    <w:p w:rsidR="00D15288" w:rsidRPr="00D15288" w:rsidRDefault="00D15288" w:rsidP="00D15288">
      <w:pPr>
        <w:widowControl/>
        <w:wordWrap w:val="0"/>
        <w:spacing w:line="360" w:lineRule="auto"/>
        <w:rPr>
          <w:rFonts w:ascii="Batang" w:eastAsia="Batang" w:hAnsi="Batang" w:cs="宋体"/>
          <w:color w:val="000000"/>
          <w:kern w:val="0"/>
          <w:sz w:val="22"/>
          <w:lang w:eastAsia="ko-KR"/>
        </w:rPr>
      </w:pPr>
      <w:r w:rsidRPr="00D15288">
        <w:rPr>
          <w:rFonts w:ascii="Batang" w:eastAsia="Batang" w:hAnsi="Batang" w:cs="宋体"/>
          <w:color w:val="000000"/>
          <w:kern w:val="0"/>
          <w:sz w:val="22"/>
          <w:lang w:eastAsia="ko-KR"/>
        </w:rPr>
        <w:t>⑤</w:t>
      </w:r>
      <w:r w:rsidRPr="00D15288">
        <w:rPr>
          <w:rFonts w:ascii="Batang" w:eastAsia="Batang" w:hAnsi="Batang" w:cs="宋体" w:hint="eastAsia"/>
          <w:color w:val="000000"/>
          <w:kern w:val="0"/>
          <w:sz w:val="22"/>
          <w:lang w:eastAsia="ko-KR"/>
        </w:rPr>
        <w:t xml:space="preserve"> &lt;박씨전&gt;을 문화적으로 보기</w:t>
      </w:r>
    </w:p>
    <w:p w:rsidR="00D15288" w:rsidRPr="00D15288" w:rsidRDefault="00D15288" w:rsidP="00D15288">
      <w:pPr>
        <w:widowControl/>
        <w:wordWrap w:val="0"/>
        <w:spacing w:line="360" w:lineRule="auto"/>
        <w:ind w:firstLineChars="100" w:firstLine="220"/>
        <w:rPr>
          <w:rFonts w:ascii="Batang" w:eastAsia="Batang" w:hAnsi="Batang" w:cs="宋体"/>
          <w:color w:val="000000"/>
          <w:kern w:val="0"/>
          <w:sz w:val="22"/>
          <w:lang w:eastAsia="ko-KR"/>
        </w:rPr>
      </w:pPr>
      <w:r w:rsidRPr="00D15288">
        <w:rPr>
          <w:rFonts w:ascii="Batang" w:eastAsia="Batang" w:hAnsi="Batang" w:cs="宋体" w:hint="eastAsia"/>
          <w:color w:val="000000"/>
          <w:kern w:val="0"/>
          <w:sz w:val="22"/>
          <w:lang w:eastAsia="ko-KR"/>
        </w:rPr>
        <w:t>박씨와 중국의 여성영웅과 비교하여 이야기한다. (토론)</w:t>
      </w:r>
    </w:p>
    <w:p w:rsidR="00D15288" w:rsidRPr="00D15288" w:rsidRDefault="00D15288" w:rsidP="00D15288">
      <w:pPr>
        <w:widowControl/>
        <w:wordWrap w:val="0"/>
        <w:spacing w:line="360" w:lineRule="auto"/>
        <w:ind w:firstLineChars="100" w:firstLine="220"/>
        <w:rPr>
          <w:rFonts w:ascii="Batang" w:eastAsia="Batang" w:hAnsi="Batang" w:cs="宋体"/>
          <w:color w:val="000000"/>
          <w:kern w:val="0"/>
          <w:sz w:val="22"/>
          <w:lang w:eastAsia="ko-KR"/>
        </w:rPr>
      </w:pPr>
      <w:r w:rsidRPr="00D15288">
        <w:rPr>
          <w:rFonts w:ascii="Batang" w:eastAsia="Batang" w:hAnsi="Batang" w:cs="宋体" w:hint="eastAsia"/>
          <w:color w:val="000000"/>
          <w:kern w:val="0"/>
          <w:sz w:val="22"/>
          <w:lang w:eastAsia="ko-KR"/>
        </w:rPr>
        <w:t xml:space="preserve">박씨의 </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변신</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 xml:space="preserve">이 갖는 의미를 설명할 수 있다. 특히 텍스트 가운데서 박씨의 흉물스러운 외모로 박씨를 박대하는 이시백을 두고 그의 부친이 훈계하는 말이 있는데, 이를 같이 찾아 읽음으로써, 작자가 이시백 부친의 입을 빌어 내면을 강조하고 있음을 확인하고 </w:t>
      </w:r>
      <w:r w:rsidRPr="00D15288">
        <w:rPr>
          <w:rFonts w:ascii="Batang" w:eastAsia="Batang" w:hAnsi="Batang" w:cs="宋体" w:hint="eastAsia"/>
          <w:color w:val="000000"/>
          <w:kern w:val="0"/>
          <w:sz w:val="22"/>
          <w:lang w:eastAsia="ko-KR"/>
        </w:rPr>
        <w:lastRenderedPageBreak/>
        <w:t>작자의 가치관을 이해한다. 또한 이를 한국 및 중국의 현대 성형문화와 연결하여 자신의 느낌을 써볼 수 있다.(과제)</w:t>
      </w:r>
    </w:p>
    <w:p w:rsidR="00D15288" w:rsidRPr="00D15288" w:rsidRDefault="00D15288" w:rsidP="00D15288">
      <w:pPr>
        <w:widowControl/>
        <w:wordWrap w:val="0"/>
        <w:spacing w:line="360" w:lineRule="auto"/>
        <w:rPr>
          <w:rFonts w:ascii="Batang" w:eastAsia="Batang" w:hAnsi="Batang" w:cs="宋体"/>
          <w:color w:val="000000"/>
          <w:kern w:val="0"/>
          <w:sz w:val="22"/>
          <w:lang w:eastAsia="ko-KR"/>
        </w:rPr>
      </w:pPr>
      <w:r w:rsidRPr="00D15288">
        <w:rPr>
          <w:rFonts w:ascii="Batang" w:eastAsia="Batang" w:hAnsi="Batang" w:cs="宋体"/>
          <w:color w:val="000000"/>
          <w:kern w:val="0"/>
          <w:sz w:val="22"/>
          <w:lang w:eastAsia="ko-KR"/>
        </w:rPr>
        <w:t>⑥</w:t>
      </w:r>
      <w:r w:rsidRPr="00D15288">
        <w:rPr>
          <w:rFonts w:ascii="Batang" w:eastAsia="Batang" w:hAnsi="Batang" w:cs="宋体" w:hint="eastAsia"/>
          <w:color w:val="000000"/>
          <w:kern w:val="0"/>
          <w:sz w:val="22"/>
          <w:lang w:eastAsia="ko-KR"/>
        </w:rPr>
        <w:t xml:space="preserve"> 언어 표현을 학습하기</w:t>
      </w:r>
    </w:p>
    <w:p w:rsidR="00D15288" w:rsidRPr="00D15288" w:rsidRDefault="00D15288" w:rsidP="00D15288">
      <w:pPr>
        <w:widowControl/>
        <w:wordWrap w:val="0"/>
        <w:spacing w:line="360" w:lineRule="auto"/>
        <w:ind w:firstLineChars="100" w:firstLine="220"/>
        <w:rPr>
          <w:rFonts w:ascii="Batang" w:eastAsia="Batang" w:hAnsi="Batang" w:cs="宋体"/>
          <w:color w:val="000000"/>
          <w:kern w:val="0"/>
          <w:sz w:val="22"/>
          <w:lang w:eastAsia="ko-KR"/>
        </w:rPr>
      </w:pPr>
      <w:r w:rsidRPr="00D15288">
        <w:rPr>
          <w:rFonts w:ascii="Batang" w:eastAsia="Batang" w:hAnsi="Batang" w:cs="宋体" w:hint="eastAsia"/>
          <w:color w:val="000000"/>
          <w:kern w:val="0"/>
          <w:sz w:val="22"/>
          <w:lang w:eastAsia="ko-KR"/>
        </w:rPr>
        <w:t>사전 읽기를 통해 모르는 단어를 스스로 찾아보게 하고, 주요 어휘를 몇몇 골라 문맥을 통해 의미를 유추하게 한다.</w:t>
      </w:r>
    </w:p>
    <w:p w:rsidR="00D15288" w:rsidRPr="00D15288" w:rsidRDefault="00D15288" w:rsidP="00D15288">
      <w:pPr>
        <w:widowControl/>
        <w:wordWrap w:val="0"/>
        <w:spacing w:line="360" w:lineRule="auto"/>
        <w:ind w:firstLineChars="100" w:firstLine="220"/>
        <w:rPr>
          <w:rFonts w:ascii="Batang" w:eastAsia="Batang" w:hAnsi="Batang" w:cs="宋体"/>
          <w:color w:val="000000"/>
          <w:kern w:val="0"/>
          <w:sz w:val="22"/>
          <w:lang w:eastAsia="ko-KR"/>
        </w:rPr>
      </w:pPr>
      <w:r w:rsidRPr="00D15288">
        <w:rPr>
          <w:rFonts w:ascii="Batang" w:eastAsia="Batang" w:hAnsi="Batang" w:cs="宋体" w:hint="eastAsia"/>
          <w:color w:val="000000"/>
          <w:kern w:val="0"/>
          <w:sz w:val="22"/>
          <w:lang w:eastAsia="ko-KR"/>
        </w:rPr>
        <w:t xml:space="preserve">텍스트에서 과장된 묘사, 비유적인 표현을 찾아 읽고 이해한다.  </w:t>
      </w:r>
    </w:p>
    <w:p w:rsidR="00D15288" w:rsidRPr="00D15288" w:rsidRDefault="00D15288" w:rsidP="00D15288">
      <w:pPr>
        <w:widowControl/>
        <w:wordWrap w:val="0"/>
        <w:spacing w:line="360" w:lineRule="auto"/>
        <w:rPr>
          <w:rFonts w:ascii="Batang" w:eastAsia="Batang" w:hAnsi="Batang" w:cs="宋体"/>
          <w:color w:val="000000"/>
          <w:kern w:val="0"/>
          <w:sz w:val="22"/>
          <w:lang w:eastAsia="ko-KR"/>
        </w:rPr>
      </w:pPr>
      <w:r w:rsidRPr="00D15288">
        <w:rPr>
          <w:rFonts w:ascii="Batang" w:eastAsia="Batang" w:hAnsi="Batang" w:cs="宋体" w:hint="eastAsia"/>
          <w:color w:val="000000"/>
          <w:kern w:val="0"/>
          <w:sz w:val="22"/>
          <w:lang w:eastAsia="ko-KR"/>
        </w:rPr>
        <w:t>3) 마무리:</w:t>
      </w:r>
    </w:p>
    <w:p w:rsidR="00D15288" w:rsidRPr="00D15288" w:rsidRDefault="00D15288" w:rsidP="00D15288">
      <w:pPr>
        <w:widowControl/>
        <w:wordWrap w:val="0"/>
        <w:spacing w:line="360" w:lineRule="auto"/>
        <w:ind w:firstLineChars="100" w:firstLine="220"/>
        <w:rPr>
          <w:rFonts w:ascii="Batang" w:eastAsia="Batang" w:hAnsi="Batang" w:cs="宋体"/>
          <w:color w:val="000000"/>
          <w:kern w:val="0"/>
          <w:sz w:val="22"/>
          <w:lang w:eastAsia="ko-KR"/>
        </w:rPr>
      </w:pPr>
      <w:r w:rsidRPr="00D15288">
        <w:rPr>
          <w:rFonts w:ascii="Batang" w:eastAsia="Batang" w:hAnsi="Batang" w:cs="宋体" w:hint="eastAsia"/>
          <w:color w:val="000000"/>
          <w:kern w:val="0"/>
          <w:sz w:val="22"/>
          <w:lang w:eastAsia="ko-KR"/>
        </w:rPr>
        <w:t xml:space="preserve">만화로 된 &lt;박씨전&gt;의 몇 장면을 제시하면서 이야기를 추려 말해 보게 한다. 이러한 연습을 통하여 본시에 배운 주요 내용을 머리 속에서 한 번 정리가 될 수 있고, 말하기 능력을 향상하게 된다. </w:t>
      </w:r>
    </w:p>
    <w:p w:rsidR="00D15288" w:rsidRPr="00D15288" w:rsidRDefault="00D15288" w:rsidP="00D15288">
      <w:pPr>
        <w:widowControl/>
        <w:wordWrap w:val="0"/>
        <w:spacing w:line="360" w:lineRule="auto"/>
        <w:ind w:firstLineChars="100" w:firstLine="220"/>
        <w:rPr>
          <w:rFonts w:ascii="Batang" w:eastAsia="Batang" w:hAnsi="Batang" w:cs="宋体"/>
          <w:color w:val="000000"/>
          <w:kern w:val="0"/>
          <w:sz w:val="22"/>
          <w:lang w:eastAsia="ko-KR"/>
        </w:rPr>
      </w:pPr>
      <w:r w:rsidRPr="00D15288">
        <w:rPr>
          <w:rFonts w:ascii="Batang" w:eastAsia="Batang" w:hAnsi="Batang" w:cs="宋体" w:hint="eastAsia"/>
          <w:color w:val="000000"/>
          <w:kern w:val="0"/>
          <w:sz w:val="22"/>
          <w:lang w:eastAsia="ko-KR"/>
        </w:rPr>
        <w:t xml:space="preserve">학습자들은 만화를 통하여 고전작품에 대해 더 친근감을 느낄 수 있고, 고전작품의 현대적 변용의 가능성을 인식하게 된다. </w:t>
      </w:r>
    </w:p>
    <w:p w:rsidR="00D15288" w:rsidRPr="00D15288" w:rsidRDefault="00D15288" w:rsidP="00D15288">
      <w:pPr>
        <w:widowControl/>
        <w:wordWrap w:val="0"/>
        <w:spacing w:line="360" w:lineRule="auto"/>
        <w:rPr>
          <w:rFonts w:ascii="Batang" w:eastAsia="Batang" w:hAnsi="Batang" w:cs="宋体"/>
          <w:color w:val="000000"/>
          <w:kern w:val="0"/>
          <w:sz w:val="22"/>
          <w:lang w:eastAsia="ko-KR"/>
        </w:rPr>
      </w:pPr>
    </w:p>
    <w:p w:rsidR="00D15288" w:rsidRPr="00D15288" w:rsidRDefault="00D15288" w:rsidP="00D15288">
      <w:pPr>
        <w:widowControl/>
        <w:wordWrap w:val="0"/>
        <w:spacing w:line="360" w:lineRule="auto"/>
        <w:rPr>
          <w:rFonts w:ascii="Batang" w:hAnsi="Batang" w:cs="宋体"/>
          <w:b/>
          <w:color w:val="000000"/>
          <w:kern w:val="0"/>
          <w:sz w:val="24"/>
          <w:szCs w:val="24"/>
          <w:lang w:eastAsia="ko-KR"/>
        </w:rPr>
      </w:pPr>
      <w:r w:rsidRPr="00D15288">
        <w:rPr>
          <w:rFonts w:ascii="Batang" w:eastAsia="Batang" w:hAnsi="Batang" w:cs="宋体" w:hint="eastAsia"/>
          <w:b/>
          <w:color w:val="000000"/>
          <w:kern w:val="0"/>
          <w:sz w:val="24"/>
          <w:szCs w:val="24"/>
          <w:lang w:eastAsia="ko-KR"/>
        </w:rPr>
        <w:t>5. 결론</w:t>
      </w:r>
    </w:p>
    <w:p w:rsidR="00D15288" w:rsidRPr="00D15288" w:rsidRDefault="00D15288" w:rsidP="00D15288">
      <w:pPr>
        <w:widowControl/>
        <w:wordWrap w:val="0"/>
        <w:spacing w:line="360" w:lineRule="auto"/>
        <w:rPr>
          <w:rFonts w:ascii="Batang" w:eastAsia="Batang" w:hAnsi="Batang" w:cs="宋体"/>
          <w:color w:val="000000"/>
          <w:kern w:val="0"/>
          <w:sz w:val="28"/>
          <w:szCs w:val="28"/>
          <w:lang w:eastAsia="ko-KR"/>
        </w:rPr>
      </w:pPr>
      <w:r w:rsidRPr="00D15288">
        <w:rPr>
          <w:rFonts w:ascii="Batang" w:eastAsia="Batang" w:hAnsi="Batang" w:cs="宋体" w:hint="eastAsia"/>
          <w:color w:val="000000"/>
          <w:kern w:val="0"/>
          <w:sz w:val="28"/>
          <w:szCs w:val="28"/>
          <w:lang w:eastAsia="ko-KR"/>
        </w:rPr>
        <w:t xml:space="preserve"> </w:t>
      </w:r>
    </w:p>
    <w:p w:rsidR="00D15288" w:rsidRPr="00D15288" w:rsidRDefault="00D15288" w:rsidP="00D15288">
      <w:pPr>
        <w:widowControl/>
        <w:wordWrap w:val="0"/>
        <w:spacing w:line="360" w:lineRule="auto"/>
        <w:ind w:firstLineChars="100" w:firstLine="220"/>
        <w:rPr>
          <w:rFonts w:ascii="Batang" w:eastAsia="Batang" w:hAnsi="Batang" w:cs="宋体"/>
          <w:color w:val="000000"/>
          <w:kern w:val="0"/>
          <w:sz w:val="22"/>
          <w:lang w:eastAsia="ko-KR"/>
        </w:rPr>
      </w:pPr>
      <w:r w:rsidRPr="00D15288">
        <w:rPr>
          <w:rFonts w:ascii="Batang" w:eastAsia="Batang" w:hAnsi="Batang" w:cs="宋体" w:hint="eastAsia"/>
          <w:color w:val="000000"/>
          <w:kern w:val="0"/>
          <w:sz w:val="22"/>
          <w:lang w:eastAsia="ko-KR"/>
        </w:rPr>
        <w:t xml:space="preserve">이상 본고에서는 고전소설의 대표적인 작품 중 하나인 &lt;박씨전&gt;을 활용한 문학 중심 통합 교육 방안을 제시했다. 이와 같은 시도는 무엇보다도 학습자들로 하여금 소설을 흥미롭게 읽을 수 있게 하고, 이런 독해 과정을 통하여 문학능력은 물론 언어능력과 문화능력도 두루 향상시킬 수 있다고 보기 때문이다. 전통이 깊이 배어있는 한국의 언어, 문화를 제대로 이해하기 위해서는 전통문화의 매개체인 고전문학을 교육하는 것이 필요하다. 고전소설의 교육활동을 통해 학습자에게 전통과 현대의 문화적 고리를 확인시켜 주고 한국인, 한국문화에 대한 깊은 이해를 도모할 수 있을 것으로 본다.   </w:t>
      </w:r>
    </w:p>
    <w:p w:rsidR="00D15288" w:rsidRPr="00D15288" w:rsidRDefault="00D15288" w:rsidP="00D15288">
      <w:pPr>
        <w:widowControl/>
        <w:wordWrap w:val="0"/>
        <w:spacing w:line="360" w:lineRule="auto"/>
        <w:ind w:firstLineChars="100" w:firstLine="220"/>
        <w:rPr>
          <w:rFonts w:ascii="Batang" w:eastAsia="Batang" w:hAnsi="Batang" w:cs="宋体"/>
          <w:color w:val="000000"/>
          <w:kern w:val="0"/>
          <w:sz w:val="22"/>
          <w:lang w:eastAsia="ko-KR"/>
        </w:rPr>
      </w:pPr>
      <w:r w:rsidRPr="00D15288">
        <w:rPr>
          <w:rFonts w:ascii="Batang" w:eastAsia="Batang" w:hAnsi="Batang" w:cs="宋体" w:hint="eastAsia"/>
          <w:color w:val="000000"/>
          <w:kern w:val="0"/>
          <w:sz w:val="22"/>
          <w:lang w:eastAsia="ko-KR"/>
        </w:rPr>
        <w:t>고</w:t>
      </w:r>
      <w:r w:rsidRPr="00D15288">
        <w:rPr>
          <w:rFonts w:ascii="Batang" w:eastAsia="Batang" w:hAnsi="Batang" w:cs="宋体"/>
          <w:color w:val="000000"/>
          <w:kern w:val="0"/>
          <w:sz w:val="22"/>
          <w:lang w:eastAsia="ko-KR"/>
        </w:rPr>
        <w:t>전문학</w:t>
      </w:r>
      <w:r w:rsidRPr="00D15288">
        <w:rPr>
          <w:rFonts w:ascii="Batang" w:eastAsia="Batang" w:hAnsi="Batang" w:cs="宋体" w:hint="eastAsia"/>
          <w:color w:val="000000"/>
          <w:kern w:val="0"/>
          <w:sz w:val="22"/>
          <w:lang w:eastAsia="ko-KR"/>
        </w:rPr>
        <w:t>은 문학 예술의 창조물로서</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 xml:space="preserve">문학 자체가 지니는 일반적인 성격 및 특성을 파헤치는 문학교육, </w:t>
      </w:r>
      <w:r w:rsidRPr="00D15288">
        <w:rPr>
          <w:rFonts w:ascii="Batang" w:eastAsia="Batang" w:hAnsi="Batang" w:cs="宋体"/>
          <w:color w:val="000000"/>
          <w:kern w:val="0"/>
          <w:sz w:val="22"/>
          <w:lang w:eastAsia="ko-KR"/>
        </w:rPr>
        <w:t>한국인의 언어, 문화, 정신, 가치관, 풍속 등의 뿌리에 대한 이해를 넓히는 문화교육과, 한국어의 이해와 표현학습을 통합적으로 실현할 수 있는 심미적 언어교육에 필수적이다</w:t>
      </w:r>
      <w:r w:rsidRPr="00D15288">
        <w:rPr>
          <w:rFonts w:ascii="Batang" w:eastAsia="Batang" w:hAnsi="Batang" w:cs="宋体" w:hint="eastAsia"/>
          <w:color w:val="000000"/>
          <w:kern w:val="0"/>
          <w:sz w:val="22"/>
          <w:lang w:eastAsia="ko-KR"/>
        </w:rPr>
        <w:t>. 특히 문화교육은</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그</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근간으로서</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고전문학이</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가장</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효율적인</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매체가</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된다고</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보며</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그</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중에서도</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한국인의</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보편성</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특수성</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민족성</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등을</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포괄적으로</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이해할</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수</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있는</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장르가</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소설이다. 한국어</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교육의</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교재로</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활용될</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수</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있는</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고전소설의</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범위는</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매우</w:t>
      </w:r>
      <w:r w:rsidRPr="00D15288">
        <w:rPr>
          <w:rFonts w:ascii="Batang" w:eastAsia="Batang" w:hAnsi="Batang" w:cs="宋体"/>
          <w:color w:val="000000"/>
          <w:kern w:val="0"/>
          <w:sz w:val="22"/>
          <w:lang w:eastAsia="ko-KR"/>
        </w:rPr>
        <w:t xml:space="preserve"> </w:t>
      </w:r>
      <w:r w:rsidRPr="00D15288">
        <w:rPr>
          <w:rFonts w:ascii="Batang" w:eastAsia="Batang" w:hAnsi="Batang" w:cs="宋体" w:hint="eastAsia"/>
          <w:color w:val="000000"/>
          <w:kern w:val="0"/>
          <w:sz w:val="22"/>
          <w:lang w:eastAsia="ko-KR"/>
        </w:rPr>
        <w:t>넓다</w:t>
      </w:r>
      <w:r w:rsidRPr="00D15288">
        <w:rPr>
          <w:rFonts w:ascii="Batang" w:eastAsia="Batang" w:hAnsi="Batang" w:cs="宋体"/>
          <w:color w:val="000000"/>
          <w:kern w:val="0"/>
          <w:sz w:val="22"/>
          <w:lang w:eastAsia="ko-KR"/>
        </w:rPr>
        <w:t>.</w:t>
      </w:r>
      <w:r w:rsidRPr="00D15288">
        <w:rPr>
          <w:rFonts w:ascii="Batang" w:eastAsia="Batang" w:hAnsi="Batang" w:cs="宋体" w:hint="eastAsia"/>
          <w:color w:val="000000"/>
          <w:kern w:val="0"/>
          <w:sz w:val="22"/>
          <w:lang w:eastAsia="ko-KR"/>
        </w:rPr>
        <w:t xml:space="preserve"> 특히 고전소설은 지식적인 측면과 흥미를 유도할 수 있는 자료적 특성을 지니고 있으며, 고급단계의 문학 중심 한국어교육에서 매우 좋은 자료라 할 수 있다.  </w:t>
      </w:r>
    </w:p>
    <w:p w:rsidR="00D15288" w:rsidRPr="00D15288" w:rsidRDefault="00D15288" w:rsidP="00D15288">
      <w:pPr>
        <w:widowControl/>
        <w:wordWrap w:val="0"/>
        <w:spacing w:line="360" w:lineRule="auto"/>
        <w:ind w:firstLineChars="100" w:firstLine="220"/>
        <w:rPr>
          <w:rFonts w:ascii="Batang" w:eastAsia="Batang" w:hAnsi="Batang" w:cs="宋体"/>
          <w:color w:val="000000"/>
          <w:kern w:val="0"/>
          <w:sz w:val="22"/>
          <w:lang w:eastAsia="ko-KR"/>
        </w:rPr>
      </w:pPr>
      <w:r w:rsidRPr="00D15288">
        <w:rPr>
          <w:rFonts w:ascii="Batang" w:eastAsia="Batang" w:hAnsi="Batang" w:cs="宋体" w:hint="eastAsia"/>
          <w:color w:val="000000"/>
          <w:kern w:val="0"/>
          <w:sz w:val="22"/>
          <w:lang w:eastAsia="ko-KR"/>
        </w:rPr>
        <w:lastRenderedPageBreak/>
        <w:t xml:space="preserve">이와 같은 사실이 잘 알려지고 있으면서도, 교육현장에서의 활용도가 상대적으로 낮은 편인데, 이러한 현상이 시급히 개선되어야 한다. 이런 차원에서 볼 때 본고의 논의는 의미있는 시도라 할 수 있다. </w:t>
      </w:r>
    </w:p>
    <w:p w:rsidR="00D15288" w:rsidRPr="00D15288" w:rsidRDefault="00D15288" w:rsidP="00D15288">
      <w:pPr>
        <w:widowControl/>
        <w:wordWrap w:val="0"/>
        <w:spacing w:line="360" w:lineRule="auto"/>
        <w:rPr>
          <w:rFonts w:ascii="Batang" w:eastAsia="Batang" w:hAnsi="Batang" w:cs="宋体"/>
          <w:color w:val="000000"/>
          <w:kern w:val="0"/>
          <w:sz w:val="22"/>
          <w:lang w:eastAsia="ko-KR"/>
        </w:rPr>
      </w:pPr>
    </w:p>
    <w:p w:rsidR="00D15288" w:rsidRDefault="00D15288" w:rsidP="00D15288">
      <w:pPr>
        <w:widowControl/>
        <w:wordWrap w:val="0"/>
        <w:spacing w:line="360" w:lineRule="auto"/>
        <w:rPr>
          <w:rFonts w:ascii="Batang" w:hAnsi="Batang" w:cs="宋体"/>
          <w:color w:val="000000"/>
          <w:kern w:val="0"/>
          <w:sz w:val="24"/>
          <w:szCs w:val="24"/>
          <w:lang w:eastAsia="ko-KR"/>
        </w:rPr>
      </w:pPr>
    </w:p>
    <w:p w:rsidR="00D15288" w:rsidRPr="00D15288" w:rsidRDefault="00D15288" w:rsidP="00D15288">
      <w:pPr>
        <w:widowControl/>
        <w:wordWrap w:val="0"/>
        <w:spacing w:line="360" w:lineRule="auto"/>
        <w:rPr>
          <w:rFonts w:ascii="Batang" w:hAnsi="Batang" w:cs="宋体"/>
          <w:b/>
          <w:color w:val="000000"/>
          <w:kern w:val="0"/>
          <w:sz w:val="24"/>
          <w:szCs w:val="24"/>
          <w:lang w:eastAsia="ko-KR"/>
        </w:rPr>
      </w:pPr>
      <w:r w:rsidRPr="00D15288">
        <w:rPr>
          <w:rFonts w:ascii="Batang" w:hAnsi="Batang" w:cs="宋体" w:hint="eastAsia"/>
          <w:b/>
          <w:color w:val="000000"/>
          <w:kern w:val="0"/>
          <w:sz w:val="24"/>
          <w:szCs w:val="24"/>
          <w:lang w:eastAsia="ko-KR"/>
        </w:rPr>
        <w:t>參考文獻</w:t>
      </w:r>
    </w:p>
    <w:p w:rsidR="00D15288" w:rsidRPr="00D15288" w:rsidRDefault="00D15288" w:rsidP="00D15288">
      <w:pPr>
        <w:widowControl/>
        <w:wordWrap w:val="0"/>
        <w:spacing w:line="360" w:lineRule="auto"/>
        <w:rPr>
          <w:rFonts w:ascii="Batang" w:hAnsi="Batang" w:cs="宋体"/>
          <w:color w:val="000000"/>
          <w:kern w:val="0"/>
          <w:sz w:val="24"/>
          <w:szCs w:val="24"/>
          <w:lang w:eastAsia="ko-KR"/>
        </w:rPr>
      </w:pPr>
    </w:p>
    <w:p w:rsidR="00D15288" w:rsidRPr="00D15288" w:rsidRDefault="00D15288" w:rsidP="00D15288">
      <w:pPr>
        <w:wordWrap w:val="0"/>
        <w:spacing w:line="360" w:lineRule="auto"/>
        <w:rPr>
          <w:rFonts w:ascii="Batang" w:eastAsia="Batang" w:hAnsi="Batang"/>
          <w:sz w:val="20"/>
          <w:szCs w:val="20"/>
          <w:lang w:eastAsia="ko-KR"/>
        </w:rPr>
      </w:pPr>
      <w:r w:rsidRPr="00D15288">
        <w:rPr>
          <w:rFonts w:ascii="Batang" w:eastAsia="Batang" w:hAnsi="Batang" w:hint="eastAsia"/>
          <w:sz w:val="20"/>
          <w:szCs w:val="21"/>
          <w:lang w:eastAsia="ko-KR"/>
        </w:rPr>
        <w:t>［</w:t>
      </w:r>
      <w:r w:rsidRPr="00D15288">
        <w:rPr>
          <w:rFonts w:ascii="Batang" w:hAnsi="Batang"/>
          <w:sz w:val="20"/>
          <w:szCs w:val="21"/>
          <w:lang w:eastAsia="ko-KR"/>
        </w:rPr>
        <w:t>1</w:t>
      </w:r>
      <w:r w:rsidRPr="00D15288">
        <w:rPr>
          <w:rFonts w:ascii="Batang" w:eastAsia="Batang" w:hAnsi="Batang" w:hint="eastAsia"/>
          <w:sz w:val="20"/>
          <w:szCs w:val="21"/>
          <w:lang w:eastAsia="ko-KR"/>
        </w:rPr>
        <w:t>］</w:t>
      </w:r>
      <w:r w:rsidRPr="00D15288">
        <w:rPr>
          <w:rFonts w:ascii="Batang" w:eastAsia="Batang" w:hAnsi="Batang" w:hint="eastAsia"/>
          <w:sz w:val="20"/>
          <w:szCs w:val="20"/>
          <w:lang w:eastAsia="ko-KR"/>
        </w:rPr>
        <w:t xml:space="preserve">강혜민, </w:t>
      </w:r>
      <w:r w:rsidRPr="00D15288">
        <w:rPr>
          <w:rFonts w:ascii="Batang" w:eastAsia="Batang" w:hAnsi="Batang"/>
          <w:sz w:val="20"/>
          <w:szCs w:val="20"/>
          <w:lang w:eastAsia="ko-KR"/>
        </w:rPr>
        <w:t>“고전문학을 활용한 한국어 교육 연구”</w:t>
      </w:r>
      <w:r w:rsidRPr="00D15288">
        <w:rPr>
          <w:rFonts w:ascii="Batang" w:eastAsia="Batang" w:hAnsi="Batang" w:hint="eastAsia"/>
          <w:sz w:val="20"/>
          <w:szCs w:val="20"/>
          <w:lang w:eastAsia="ko-KR"/>
        </w:rPr>
        <w:t xml:space="preserve">, 전북대학교 석사학위논문, 2006. </w:t>
      </w:r>
    </w:p>
    <w:p w:rsidR="00D15288" w:rsidRPr="00D15288" w:rsidRDefault="00D15288" w:rsidP="00D15288">
      <w:pPr>
        <w:wordWrap w:val="0"/>
        <w:spacing w:line="360" w:lineRule="auto"/>
        <w:ind w:left="400" w:hangingChars="200" w:hanging="400"/>
        <w:rPr>
          <w:rFonts w:ascii="Batang" w:eastAsia="Batang" w:hAnsi="Batang"/>
          <w:sz w:val="20"/>
          <w:szCs w:val="20"/>
          <w:lang w:eastAsia="ko-KR"/>
        </w:rPr>
      </w:pPr>
      <w:r w:rsidRPr="00D15288">
        <w:rPr>
          <w:rFonts w:ascii="Batang" w:eastAsia="Batang" w:hAnsi="Batang" w:hint="eastAsia"/>
          <w:sz w:val="20"/>
          <w:szCs w:val="21"/>
          <w:lang w:eastAsia="ko-KR"/>
        </w:rPr>
        <w:t>［</w:t>
      </w:r>
      <w:r w:rsidRPr="00D15288">
        <w:rPr>
          <w:rFonts w:ascii="Batang" w:hAnsi="Batang"/>
          <w:sz w:val="20"/>
          <w:szCs w:val="21"/>
          <w:lang w:eastAsia="ko-KR"/>
        </w:rPr>
        <w:t>2</w:t>
      </w:r>
      <w:r w:rsidRPr="00D15288">
        <w:rPr>
          <w:rFonts w:ascii="Batang" w:eastAsia="Batang" w:hAnsi="Batang" w:hint="eastAsia"/>
          <w:sz w:val="20"/>
          <w:szCs w:val="21"/>
          <w:lang w:eastAsia="ko-KR"/>
        </w:rPr>
        <w:t>］</w:t>
      </w:r>
      <w:r w:rsidRPr="00D15288">
        <w:rPr>
          <w:rFonts w:ascii="Batang" w:eastAsia="Batang" w:hAnsi="Batang" w:hint="eastAsia"/>
          <w:sz w:val="20"/>
          <w:szCs w:val="20"/>
          <w:lang w:eastAsia="ko-KR"/>
        </w:rPr>
        <w:t xml:space="preserve">김경선, </w:t>
      </w:r>
      <w:r w:rsidRPr="00D15288">
        <w:rPr>
          <w:rFonts w:ascii="Batang" w:eastAsia="Batang" w:hAnsi="Batang"/>
          <w:sz w:val="20"/>
          <w:szCs w:val="20"/>
          <w:lang w:eastAsia="ko-KR"/>
        </w:rPr>
        <w:t>“</w:t>
      </w:r>
      <w:r w:rsidRPr="00D15288">
        <w:rPr>
          <w:rFonts w:ascii="Batang" w:eastAsia="Batang" w:hAnsi="Batang" w:hint="eastAsia"/>
          <w:sz w:val="20"/>
          <w:szCs w:val="20"/>
          <w:lang w:eastAsia="ko-KR"/>
        </w:rPr>
        <w:t>문학을 이용한 한국어교육 현황과 문제점</w:t>
      </w:r>
      <w:r w:rsidRPr="00D15288">
        <w:rPr>
          <w:rFonts w:ascii="Batang" w:eastAsia="Batang" w:hAnsi="Batang"/>
          <w:sz w:val="20"/>
          <w:szCs w:val="20"/>
          <w:lang w:eastAsia="ko-KR"/>
        </w:rPr>
        <w:t>”</w:t>
      </w:r>
      <w:r w:rsidRPr="00D15288">
        <w:rPr>
          <w:rFonts w:ascii="Batang" w:eastAsia="Batang" w:hAnsi="Batang" w:hint="eastAsia"/>
          <w:sz w:val="20"/>
          <w:szCs w:val="20"/>
          <w:lang w:eastAsia="ko-KR"/>
        </w:rPr>
        <w:t xml:space="preserve">, 한국어교육 연구에 대한 회고와 과제, 한국문화사, 2012. </w:t>
      </w:r>
    </w:p>
    <w:p w:rsidR="00D15288" w:rsidRPr="00D15288" w:rsidRDefault="00D15288" w:rsidP="00D15288">
      <w:pPr>
        <w:wordWrap w:val="0"/>
        <w:spacing w:line="360" w:lineRule="auto"/>
        <w:rPr>
          <w:rFonts w:ascii="Batang" w:eastAsia="Batang" w:hAnsi="Batang"/>
          <w:sz w:val="20"/>
          <w:szCs w:val="20"/>
          <w:lang w:eastAsia="ko-KR"/>
        </w:rPr>
      </w:pPr>
      <w:r w:rsidRPr="00D15288">
        <w:rPr>
          <w:rFonts w:ascii="Batang" w:eastAsia="Batang" w:hAnsi="Batang" w:hint="eastAsia"/>
          <w:sz w:val="20"/>
          <w:szCs w:val="21"/>
          <w:lang w:eastAsia="ko-KR"/>
        </w:rPr>
        <w:t>［</w:t>
      </w:r>
      <w:r w:rsidRPr="00D15288">
        <w:rPr>
          <w:rFonts w:ascii="Batang" w:hAnsi="Batang" w:hint="eastAsia"/>
          <w:sz w:val="20"/>
          <w:szCs w:val="21"/>
          <w:lang w:eastAsia="ko-KR"/>
        </w:rPr>
        <w:t>3</w:t>
      </w:r>
      <w:r w:rsidRPr="00D15288">
        <w:rPr>
          <w:rFonts w:ascii="Batang" w:eastAsia="Batang" w:hAnsi="Batang" w:hint="eastAsia"/>
          <w:sz w:val="20"/>
          <w:szCs w:val="21"/>
          <w:lang w:eastAsia="ko-KR"/>
        </w:rPr>
        <w:t>］</w:t>
      </w:r>
      <w:r w:rsidRPr="00D15288">
        <w:rPr>
          <w:rFonts w:ascii="Batang" w:eastAsia="Batang" w:hAnsi="Batang" w:hint="eastAsia"/>
          <w:sz w:val="20"/>
          <w:szCs w:val="20"/>
          <w:lang w:eastAsia="ko-KR"/>
        </w:rPr>
        <w:t xml:space="preserve">나정선, </w:t>
      </w:r>
      <w:r w:rsidRPr="00D15288">
        <w:rPr>
          <w:rFonts w:ascii="Batang" w:eastAsia="Batang" w:hAnsi="Batang"/>
          <w:sz w:val="20"/>
          <w:szCs w:val="20"/>
          <w:lang w:eastAsia="ko-KR"/>
        </w:rPr>
        <w:t>“</w:t>
      </w:r>
      <w:r w:rsidRPr="00D15288">
        <w:rPr>
          <w:rFonts w:ascii="Batang" w:eastAsia="Batang" w:hAnsi="Batang" w:hint="eastAsia"/>
          <w:sz w:val="20"/>
          <w:szCs w:val="20"/>
          <w:lang w:eastAsia="ko-KR"/>
        </w:rPr>
        <w:t>외국인을 위한 문학 교육 방법</w:t>
      </w:r>
      <w:r w:rsidRPr="00D15288">
        <w:rPr>
          <w:rFonts w:ascii="Batang" w:eastAsia="Batang" w:hAnsi="Batang"/>
          <w:sz w:val="20"/>
          <w:szCs w:val="20"/>
          <w:lang w:eastAsia="ko-KR"/>
        </w:rPr>
        <w:t>”</w:t>
      </w:r>
      <w:r w:rsidRPr="00D15288">
        <w:rPr>
          <w:rFonts w:ascii="Batang" w:eastAsia="Batang" w:hAnsi="Batang" w:hint="eastAsia"/>
          <w:sz w:val="20"/>
          <w:szCs w:val="20"/>
          <w:lang w:eastAsia="ko-KR"/>
        </w:rPr>
        <w:t>, 단국대학교 박사학위논문, 2008.</w:t>
      </w:r>
    </w:p>
    <w:p w:rsidR="00D15288" w:rsidRPr="00D15288" w:rsidRDefault="00D15288" w:rsidP="00D15288">
      <w:pPr>
        <w:wordWrap w:val="0"/>
        <w:spacing w:line="360" w:lineRule="auto"/>
        <w:ind w:left="600" w:hangingChars="300" w:hanging="600"/>
        <w:rPr>
          <w:rFonts w:ascii="Batang" w:eastAsia="Batang" w:hAnsi="Batang"/>
          <w:sz w:val="20"/>
          <w:szCs w:val="20"/>
          <w:lang w:eastAsia="ko-KR"/>
        </w:rPr>
      </w:pPr>
      <w:r w:rsidRPr="00D15288">
        <w:rPr>
          <w:rFonts w:ascii="Batang" w:eastAsia="Batang" w:hAnsi="Batang" w:hint="eastAsia"/>
          <w:sz w:val="20"/>
          <w:szCs w:val="21"/>
          <w:lang w:eastAsia="ko-KR"/>
        </w:rPr>
        <w:t>［</w:t>
      </w:r>
      <w:r w:rsidRPr="00D15288">
        <w:rPr>
          <w:rFonts w:ascii="Batang" w:hAnsi="Batang" w:hint="eastAsia"/>
          <w:sz w:val="20"/>
          <w:szCs w:val="21"/>
          <w:lang w:eastAsia="ko-KR"/>
        </w:rPr>
        <w:t>4</w:t>
      </w:r>
      <w:r w:rsidRPr="00D15288">
        <w:rPr>
          <w:rFonts w:ascii="Batang" w:eastAsia="Batang" w:hAnsi="Batang" w:hint="eastAsia"/>
          <w:sz w:val="20"/>
          <w:szCs w:val="21"/>
          <w:lang w:eastAsia="ko-KR"/>
        </w:rPr>
        <w:t>］</w:t>
      </w:r>
      <w:r w:rsidRPr="00D15288">
        <w:rPr>
          <w:rFonts w:ascii="Batang" w:eastAsia="Batang" w:hAnsi="Batang" w:hint="eastAsia"/>
          <w:sz w:val="20"/>
          <w:szCs w:val="20"/>
          <w:lang w:eastAsia="ko-KR"/>
        </w:rPr>
        <w:t xml:space="preserve">남연, </w:t>
      </w:r>
      <w:r w:rsidRPr="00D15288">
        <w:rPr>
          <w:rFonts w:ascii="Batang" w:eastAsia="Batang" w:hAnsi="Batang"/>
          <w:sz w:val="20"/>
          <w:szCs w:val="20"/>
          <w:lang w:eastAsia="ko-KR"/>
        </w:rPr>
        <w:t>“</w:t>
      </w:r>
      <w:r w:rsidRPr="00D15288">
        <w:rPr>
          <w:rFonts w:ascii="Batang" w:eastAsia="Batang" w:hAnsi="Batang" w:hint="eastAsia"/>
          <w:sz w:val="20"/>
          <w:szCs w:val="20"/>
          <w:lang w:eastAsia="ko-KR"/>
        </w:rPr>
        <w:t>중국인 학습자를 위한 한국 문학교육의 작품 선정 연구</w:t>
      </w:r>
      <w:r w:rsidRPr="00D15288">
        <w:rPr>
          <w:rFonts w:ascii="Batang" w:eastAsia="Batang" w:hAnsi="Batang"/>
          <w:sz w:val="20"/>
          <w:szCs w:val="20"/>
          <w:lang w:eastAsia="ko-KR"/>
        </w:rPr>
        <w:t>”</w:t>
      </w:r>
      <w:r w:rsidRPr="00D15288">
        <w:rPr>
          <w:rFonts w:ascii="Batang" w:eastAsia="Batang" w:hAnsi="Batang" w:hint="eastAsia"/>
          <w:sz w:val="20"/>
          <w:szCs w:val="20"/>
          <w:lang w:eastAsia="ko-KR"/>
        </w:rPr>
        <w:t>, 한국어교육 연구에 대한 회고와 과제, 한국문화사, 2012.</w:t>
      </w:r>
    </w:p>
    <w:p w:rsidR="00D15288" w:rsidRPr="00D15288" w:rsidRDefault="00D15288" w:rsidP="00D15288">
      <w:pPr>
        <w:wordWrap w:val="0"/>
        <w:spacing w:line="360" w:lineRule="auto"/>
        <w:ind w:left="500" w:hangingChars="250" w:hanging="500"/>
        <w:rPr>
          <w:rFonts w:ascii="Batang" w:eastAsia="Batang" w:hAnsi="Batang"/>
          <w:sz w:val="20"/>
          <w:szCs w:val="20"/>
          <w:lang w:eastAsia="ko-KR"/>
        </w:rPr>
      </w:pPr>
      <w:r w:rsidRPr="00D15288">
        <w:rPr>
          <w:rFonts w:ascii="Batang" w:eastAsia="Batang" w:hAnsi="Batang" w:hint="eastAsia"/>
          <w:sz w:val="20"/>
          <w:szCs w:val="21"/>
          <w:lang w:eastAsia="ko-KR"/>
        </w:rPr>
        <w:t>［</w:t>
      </w:r>
      <w:r w:rsidRPr="00D15288">
        <w:rPr>
          <w:rFonts w:ascii="Batang" w:hAnsi="Batang" w:hint="eastAsia"/>
          <w:sz w:val="20"/>
          <w:szCs w:val="21"/>
          <w:lang w:eastAsia="ko-KR"/>
        </w:rPr>
        <w:t>5</w:t>
      </w:r>
      <w:r w:rsidRPr="00D15288">
        <w:rPr>
          <w:rFonts w:ascii="Batang" w:eastAsia="Batang" w:hAnsi="Batang" w:hint="eastAsia"/>
          <w:sz w:val="20"/>
          <w:szCs w:val="21"/>
          <w:lang w:eastAsia="ko-KR"/>
        </w:rPr>
        <w:t>］</w:t>
      </w:r>
      <w:r w:rsidRPr="00D15288">
        <w:rPr>
          <w:rFonts w:ascii="Batang" w:eastAsia="Batang" w:hAnsi="Batang" w:hint="eastAsia"/>
          <w:sz w:val="20"/>
          <w:szCs w:val="20"/>
          <w:lang w:eastAsia="ko-KR"/>
        </w:rPr>
        <w:t xml:space="preserve">노목화, </w:t>
      </w:r>
      <w:r w:rsidRPr="00D15288">
        <w:rPr>
          <w:rFonts w:ascii="Batang" w:eastAsia="Batang" w:hAnsi="Batang"/>
          <w:sz w:val="20"/>
          <w:szCs w:val="20"/>
          <w:lang w:eastAsia="ko-KR"/>
        </w:rPr>
        <w:t>“환상성을 활용한 창의적인 쓰기 교육 연구”</w:t>
      </w:r>
      <w:r w:rsidRPr="00D15288">
        <w:rPr>
          <w:rFonts w:ascii="Batang" w:eastAsia="Batang" w:hAnsi="Batang" w:hint="eastAsia"/>
          <w:sz w:val="20"/>
          <w:szCs w:val="20"/>
          <w:lang w:eastAsia="ko-KR"/>
        </w:rPr>
        <w:t>:</w:t>
      </w:r>
      <w:r w:rsidRPr="00D15288">
        <w:rPr>
          <w:rFonts w:ascii="Batang" w:eastAsia="Batang" w:hAnsi="Batang"/>
          <w:sz w:val="20"/>
          <w:szCs w:val="20"/>
          <w:lang w:eastAsia="ko-KR"/>
        </w:rPr>
        <w:t xml:space="preserve"> &lt;박씨부인전&gt; 사례를 중심으로</w:t>
      </w:r>
      <w:r w:rsidRPr="00D15288">
        <w:rPr>
          <w:rFonts w:ascii="Batang" w:eastAsia="Batang" w:hAnsi="Batang" w:hint="eastAsia"/>
          <w:sz w:val="20"/>
          <w:szCs w:val="20"/>
          <w:lang w:eastAsia="ko-KR"/>
        </w:rPr>
        <w:t xml:space="preserve">, 홍익대학교 교육대학원, 석사학위논문, 2010. </w:t>
      </w:r>
    </w:p>
    <w:p w:rsidR="00D15288" w:rsidRPr="00D15288" w:rsidRDefault="00D15288" w:rsidP="00D15288">
      <w:pPr>
        <w:wordWrap w:val="0"/>
        <w:spacing w:line="360" w:lineRule="auto"/>
        <w:ind w:left="500" w:hangingChars="250" w:hanging="500"/>
        <w:rPr>
          <w:rFonts w:ascii="Batang" w:eastAsia="Batang" w:hAnsi="Batang"/>
          <w:sz w:val="20"/>
          <w:szCs w:val="20"/>
          <w:lang w:eastAsia="ko-KR"/>
        </w:rPr>
      </w:pPr>
      <w:r w:rsidRPr="00D15288">
        <w:rPr>
          <w:rFonts w:ascii="Batang" w:eastAsia="Batang" w:hAnsi="Batang" w:hint="eastAsia"/>
          <w:sz w:val="20"/>
          <w:szCs w:val="21"/>
          <w:lang w:eastAsia="ko-KR"/>
        </w:rPr>
        <w:t>［</w:t>
      </w:r>
      <w:r w:rsidRPr="00D15288">
        <w:rPr>
          <w:rFonts w:ascii="Batang" w:hAnsi="Batang" w:hint="eastAsia"/>
          <w:sz w:val="20"/>
          <w:szCs w:val="21"/>
          <w:lang w:eastAsia="ko-KR"/>
        </w:rPr>
        <w:t>6</w:t>
      </w:r>
      <w:r w:rsidRPr="00D15288">
        <w:rPr>
          <w:rFonts w:ascii="Batang" w:eastAsia="Batang" w:hAnsi="Batang" w:hint="eastAsia"/>
          <w:sz w:val="20"/>
          <w:szCs w:val="21"/>
          <w:lang w:eastAsia="ko-KR"/>
        </w:rPr>
        <w:t>］</w:t>
      </w:r>
      <w:r w:rsidRPr="00D15288">
        <w:rPr>
          <w:rFonts w:ascii="Batang" w:eastAsia="Batang" w:hAnsi="Batang" w:hint="eastAsia"/>
          <w:sz w:val="20"/>
          <w:szCs w:val="20"/>
          <w:lang w:eastAsia="ko-KR"/>
        </w:rPr>
        <w:t xml:space="preserve">안준홍, </w:t>
      </w:r>
      <w:r w:rsidRPr="00D15288">
        <w:rPr>
          <w:rFonts w:ascii="Batang" w:eastAsia="Batang" w:hAnsi="Batang"/>
          <w:sz w:val="20"/>
          <w:szCs w:val="20"/>
          <w:lang w:eastAsia="ko-KR"/>
        </w:rPr>
        <w:t>“</w:t>
      </w:r>
      <w:r w:rsidRPr="00D15288">
        <w:rPr>
          <w:rFonts w:ascii="Batang" w:eastAsia="Batang" w:hAnsi="Batang" w:hint="eastAsia"/>
          <w:sz w:val="20"/>
          <w:szCs w:val="20"/>
          <w:lang w:eastAsia="ko-KR"/>
        </w:rPr>
        <w:t>고전소설의 유통방식과 문학교육적 활용 방안 연구</w:t>
      </w:r>
      <w:r w:rsidRPr="00D15288">
        <w:rPr>
          <w:rFonts w:ascii="Batang" w:eastAsia="Batang" w:hAnsi="Batang"/>
          <w:sz w:val="20"/>
          <w:szCs w:val="20"/>
          <w:lang w:eastAsia="ko-KR"/>
        </w:rPr>
        <w:t>”</w:t>
      </w:r>
      <w:r w:rsidRPr="00D15288">
        <w:rPr>
          <w:rFonts w:ascii="Batang" w:eastAsia="Batang" w:hAnsi="Batang" w:hint="eastAsia"/>
          <w:sz w:val="20"/>
          <w:szCs w:val="20"/>
          <w:lang w:eastAsia="ko-KR"/>
        </w:rPr>
        <w:t xml:space="preserve">, 충남대학교 교육대학원, 석사학위논문, 2006. </w:t>
      </w:r>
    </w:p>
    <w:p w:rsidR="00D15288" w:rsidRPr="00D15288" w:rsidRDefault="00D15288" w:rsidP="00D15288">
      <w:pPr>
        <w:wordWrap w:val="0"/>
        <w:spacing w:line="360" w:lineRule="auto"/>
        <w:rPr>
          <w:rFonts w:ascii="Batang" w:eastAsia="Batang" w:hAnsi="Batang" w:cs="*ﾇﾑｾ鄂ﾅｸ暿ｶ-Identity-H"/>
          <w:kern w:val="0"/>
          <w:sz w:val="20"/>
          <w:szCs w:val="20"/>
          <w:lang w:eastAsia="ko-KR"/>
        </w:rPr>
      </w:pPr>
      <w:r w:rsidRPr="00D15288">
        <w:rPr>
          <w:rFonts w:ascii="Batang" w:eastAsia="Batang" w:hAnsi="Batang" w:hint="eastAsia"/>
          <w:sz w:val="20"/>
          <w:szCs w:val="21"/>
          <w:lang w:eastAsia="ko-KR"/>
        </w:rPr>
        <w:t>［</w:t>
      </w:r>
      <w:r w:rsidRPr="00D15288">
        <w:rPr>
          <w:rFonts w:ascii="Batang" w:hAnsi="Batang" w:hint="eastAsia"/>
          <w:sz w:val="20"/>
          <w:szCs w:val="21"/>
          <w:lang w:eastAsia="ko-KR"/>
        </w:rPr>
        <w:t>7</w:t>
      </w:r>
      <w:r w:rsidRPr="00D15288">
        <w:rPr>
          <w:rFonts w:ascii="Batang" w:eastAsia="Batang" w:hAnsi="Batang" w:hint="eastAsia"/>
          <w:sz w:val="20"/>
          <w:szCs w:val="21"/>
          <w:lang w:eastAsia="ko-KR"/>
        </w:rPr>
        <w:t>］</w:t>
      </w:r>
      <w:r w:rsidRPr="00D15288">
        <w:rPr>
          <w:rFonts w:ascii="Batang" w:eastAsia="Batang" w:hAnsi="Batang" w:hint="eastAsia"/>
          <w:sz w:val="20"/>
          <w:szCs w:val="20"/>
          <w:lang w:eastAsia="ko-KR"/>
        </w:rPr>
        <w:t xml:space="preserve">우한용, </w:t>
      </w:r>
      <w:r w:rsidRPr="00D15288">
        <w:rPr>
          <w:rFonts w:ascii="Batang" w:eastAsia="Batang" w:hAnsi="Batang"/>
          <w:sz w:val="20"/>
          <w:szCs w:val="20"/>
          <w:lang w:eastAsia="ko-KR"/>
        </w:rPr>
        <w:t>“</w:t>
      </w:r>
      <w:r w:rsidRPr="00D15288">
        <w:rPr>
          <w:rFonts w:ascii="Batang" w:eastAsia="Batang" w:hAnsi="Batang" w:hint="eastAsia"/>
          <w:kern w:val="0"/>
          <w:sz w:val="20"/>
          <w:szCs w:val="20"/>
          <w:lang w:eastAsia="ko-KR"/>
        </w:rPr>
        <w:t>소설</w:t>
      </w:r>
      <w:r w:rsidRPr="00D15288">
        <w:rPr>
          <w:rFonts w:ascii="Batang" w:eastAsia="Batang" w:hAnsi="Batang" w:cs="*ﾇﾑｾ鄂ﾅｸ暿ｶ-Identity-H"/>
          <w:kern w:val="0"/>
          <w:sz w:val="20"/>
          <w:szCs w:val="20"/>
          <w:lang w:eastAsia="ko-KR"/>
        </w:rPr>
        <w:t xml:space="preserve"> </w:t>
      </w:r>
      <w:r w:rsidRPr="00D15288">
        <w:rPr>
          <w:rFonts w:ascii="Batang" w:eastAsia="Batang" w:hAnsi="Batang" w:hint="eastAsia"/>
          <w:kern w:val="0"/>
          <w:sz w:val="20"/>
          <w:szCs w:val="20"/>
          <w:lang w:eastAsia="ko-KR"/>
        </w:rPr>
        <w:t>텍스트</w:t>
      </w:r>
      <w:r w:rsidRPr="00D15288">
        <w:rPr>
          <w:rFonts w:ascii="Batang" w:eastAsia="Batang" w:hAnsi="Batang" w:cs="*ﾇﾑｾ鄂ﾅｸ暿ｶ-Identity-H"/>
          <w:kern w:val="0"/>
          <w:sz w:val="20"/>
          <w:szCs w:val="20"/>
          <w:lang w:eastAsia="ko-KR"/>
        </w:rPr>
        <w:t xml:space="preserve"> </w:t>
      </w:r>
      <w:r w:rsidRPr="00D15288">
        <w:rPr>
          <w:rFonts w:ascii="Batang" w:eastAsia="Batang" w:hAnsi="Batang" w:hint="eastAsia"/>
          <w:kern w:val="0"/>
          <w:sz w:val="20"/>
          <w:szCs w:val="20"/>
          <w:lang w:eastAsia="ko-KR"/>
        </w:rPr>
        <w:t>중심으로</w:t>
      </w:r>
      <w:r w:rsidRPr="00D15288">
        <w:rPr>
          <w:rFonts w:ascii="Batang" w:eastAsia="Batang" w:hAnsi="Batang" w:cs="*ﾇﾑｾ鄂ﾅｸ暿ｶ-Identity-H"/>
          <w:kern w:val="0"/>
          <w:sz w:val="20"/>
          <w:szCs w:val="20"/>
          <w:lang w:eastAsia="ko-KR"/>
        </w:rPr>
        <w:t xml:space="preserve"> </w:t>
      </w:r>
      <w:r w:rsidRPr="00D15288">
        <w:rPr>
          <w:rFonts w:ascii="Batang" w:eastAsia="Batang" w:hAnsi="Batang" w:hint="eastAsia"/>
          <w:kern w:val="0"/>
          <w:sz w:val="20"/>
          <w:szCs w:val="20"/>
          <w:lang w:eastAsia="ko-KR"/>
        </w:rPr>
        <w:t>본</w:t>
      </w:r>
      <w:r w:rsidRPr="00D15288">
        <w:rPr>
          <w:rFonts w:ascii="Batang" w:eastAsia="Batang" w:hAnsi="Batang" w:cs="*ﾇﾑｾ鄂ﾅｸ暿ｶ-Identity-H"/>
          <w:kern w:val="0"/>
          <w:sz w:val="20"/>
          <w:szCs w:val="20"/>
          <w:lang w:eastAsia="ko-KR"/>
        </w:rPr>
        <w:t xml:space="preserve"> </w:t>
      </w:r>
      <w:r w:rsidRPr="00D15288">
        <w:rPr>
          <w:rFonts w:ascii="Batang" w:eastAsia="Batang" w:hAnsi="Batang" w:hint="eastAsia"/>
          <w:kern w:val="0"/>
          <w:sz w:val="20"/>
          <w:szCs w:val="20"/>
          <w:lang w:eastAsia="ko-KR"/>
        </w:rPr>
        <w:t>문학능력과</w:t>
      </w:r>
      <w:r w:rsidRPr="00D15288">
        <w:rPr>
          <w:rFonts w:ascii="Batang" w:eastAsia="Batang" w:hAnsi="Batang" w:cs="*ﾇﾑｾ鄂ﾅｸ暿ｶ-Identity-H"/>
          <w:kern w:val="0"/>
          <w:sz w:val="20"/>
          <w:szCs w:val="20"/>
          <w:lang w:eastAsia="ko-KR"/>
        </w:rPr>
        <w:t xml:space="preserve"> </w:t>
      </w:r>
      <w:r w:rsidRPr="00D15288">
        <w:rPr>
          <w:rFonts w:ascii="Batang" w:eastAsia="Batang" w:hAnsi="Batang" w:hint="eastAsia"/>
          <w:kern w:val="0"/>
          <w:sz w:val="20"/>
          <w:szCs w:val="20"/>
          <w:lang w:eastAsia="ko-KR"/>
        </w:rPr>
        <w:t>한국어교육</w:t>
      </w:r>
      <w:r w:rsidRPr="00D15288">
        <w:rPr>
          <w:rFonts w:ascii="Batang" w:eastAsia="Batang" w:hAnsi="Batang" w:cs="*ﾇﾑｾ鄂ﾅｸ暿ｶ-Identity-H"/>
          <w:kern w:val="0"/>
          <w:sz w:val="20"/>
          <w:szCs w:val="20"/>
          <w:lang w:eastAsia="ko-KR"/>
        </w:rPr>
        <w:t xml:space="preserve">”, </w:t>
      </w:r>
      <w:r w:rsidRPr="00D15288">
        <w:rPr>
          <w:rFonts w:ascii="Batang" w:eastAsia="Batang" w:hAnsi="Batang" w:hint="eastAsia"/>
          <w:kern w:val="0"/>
          <w:sz w:val="20"/>
          <w:szCs w:val="20"/>
          <w:lang w:eastAsia="ko-KR"/>
        </w:rPr>
        <w:t>한국어와</w:t>
      </w:r>
      <w:r w:rsidRPr="00D15288">
        <w:rPr>
          <w:rFonts w:ascii="Batang" w:eastAsia="Batang" w:hAnsi="Batang" w:cs="*ﾇﾑｾ鄂ﾅｸ暿ｶ-Identity-H"/>
          <w:kern w:val="0"/>
          <w:sz w:val="20"/>
          <w:szCs w:val="20"/>
          <w:lang w:eastAsia="ko-KR"/>
        </w:rPr>
        <w:t xml:space="preserve"> </w:t>
      </w:r>
      <w:r w:rsidRPr="00D15288">
        <w:rPr>
          <w:rFonts w:ascii="Batang" w:eastAsia="Batang" w:hAnsi="Batang" w:hint="eastAsia"/>
          <w:kern w:val="0"/>
          <w:sz w:val="20"/>
          <w:szCs w:val="20"/>
          <w:lang w:eastAsia="ko-KR"/>
        </w:rPr>
        <w:t>문화 제</w:t>
      </w:r>
      <w:r w:rsidRPr="00D15288">
        <w:rPr>
          <w:rFonts w:ascii="Batang" w:eastAsia="Batang" w:hAnsi="Batang" w:cs="*ﾇﾑｾ鄂ﾅｸ暿ｶ-Identity-H"/>
          <w:kern w:val="0"/>
          <w:sz w:val="20"/>
          <w:szCs w:val="20"/>
          <w:lang w:eastAsia="ko-KR"/>
        </w:rPr>
        <w:t>7</w:t>
      </w:r>
      <w:r w:rsidRPr="00D15288">
        <w:rPr>
          <w:rFonts w:ascii="Batang" w:eastAsia="Batang" w:hAnsi="Batang" w:hint="eastAsia"/>
          <w:kern w:val="0"/>
          <w:sz w:val="20"/>
          <w:szCs w:val="20"/>
          <w:lang w:eastAsia="ko-KR"/>
        </w:rPr>
        <w:t>집</w:t>
      </w:r>
      <w:r w:rsidRPr="00D15288">
        <w:rPr>
          <w:rFonts w:ascii="Batang" w:eastAsia="Batang" w:hAnsi="Batang" w:cs="*ﾇﾑｾ鄂ﾅｸ暿ｶ-Identity-H"/>
          <w:kern w:val="0"/>
          <w:sz w:val="20"/>
          <w:szCs w:val="20"/>
          <w:lang w:eastAsia="ko-KR"/>
        </w:rPr>
        <w:t xml:space="preserve">, </w:t>
      </w:r>
      <w:r w:rsidRPr="00D15288">
        <w:rPr>
          <w:rFonts w:ascii="Batang" w:eastAsia="Batang" w:hAnsi="Batang" w:cs="*ﾇﾑｾ鄂ﾅｸ暿ｶ-Identity-H" w:hint="eastAsia"/>
          <w:kern w:val="0"/>
          <w:sz w:val="20"/>
          <w:szCs w:val="20"/>
          <w:lang w:eastAsia="ko-KR"/>
        </w:rPr>
        <w:t>2010.</w:t>
      </w:r>
    </w:p>
    <w:p w:rsidR="00D15288" w:rsidRPr="00D15288" w:rsidRDefault="00D15288" w:rsidP="00D15288">
      <w:pPr>
        <w:wordWrap w:val="0"/>
        <w:spacing w:line="360" w:lineRule="auto"/>
        <w:ind w:left="500" w:hangingChars="250" w:hanging="500"/>
        <w:rPr>
          <w:rFonts w:ascii="Batang" w:eastAsia="Batang" w:hAnsi="Batang"/>
          <w:sz w:val="20"/>
          <w:szCs w:val="20"/>
          <w:lang w:eastAsia="ko-KR"/>
        </w:rPr>
      </w:pPr>
      <w:r w:rsidRPr="00D15288">
        <w:rPr>
          <w:rFonts w:ascii="Batang" w:eastAsia="Batang" w:hAnsi="Batang" w:hint="eastAsia"/>
          <w:sz w:val="20"/>
          <w:szCs w:val="21"/>
          <w:lang w:eastAsia="ko-KR"/>
        </w:rPr>
        <w:t>［</w:t>
      </w:r>
      <w:r w:rsidRPr="00D15288">
        <w:rPr>
          <w:rFonts w:ascii="Batang" w:hAnsi="Batang" w:hint="eastAsia"/>
          <w:sz w:val="20"/>
          <w:szCs w:val="21"/>
          <w:lang w:eastAsia="ko-KR"/>
        </w:rPr>
        <w:t>8</w:t>
      </w:r>
      <w:r w:rsidRPr="00D15288">
        <w:rPr>
          <w:rFonts w:ascii="Batang" w:eastAsia="Batang" w:hAnsi="Batang" w:hint="eastAsia"/>
          <w:sz w:val="20"/>
          <w:szCs w:val="21"/>
          <w:lang w:eastAsia="ko-KR"/>
        </w:rPr>
        <w:t>］</w:t>
      </w:r>
      <w:r w:rsidRPr="00D15288">
        <w:rPr>
          <w:rFonts w:ascii="Batang" w:eastAsia="Batang" w:hAnsi="Batang" w:hint="eastAsia"/>
          <w:sz w:val="20"/>
          <w:szCs w:val="20"/>
          <w:lang w:eastAsia="ko-KR"/>
        </w:rPr>
        <w:t xml:space="preserve">윤윤진, </w:t>
      </w:r>
      <w:r w:rsidRPr="00D15288">
        <w:rPr>
          <w:rFonts w:ascii="Batang" w:eastAsia="Batang" w:hAnsi="Batang"/>
          <w:sz w:val="20"/>
          <w:szCs w:val="20"/>
          <w:lang w:eastAsia="ko-KR"/>
        </w:rPr>
        <w:t>“</w:t>
      </w:r>
      <w:r w:rsidRPr="00D15288">
        <w:rPr>
          <w:rFonts w:ascii="Batang" w:eastAsia="Batang" w:hAnsi="Batang" w:hint="eastAsia"/>
          <w:sz w:val="20"/>
          <w:szCs w:val="20"/>
          <w:lang w:eastAsia="ko-KR"/>
        </w:rPr>
        <w:t>한국어학과의 한국문학교육의 필요성과 그 실태 및 해결방안</w:t>
      </w:r>
      <w:r w:rsidRPr="00D15288">
        <w:rPr>
          <w:rFonts w:ascii="Batang" w:eastAsia="Batang" w:hAnsi="Batang"/>
          <w:sz w:val="20"/>
          <w:szCs w:val="20"/>
          <w:lang w:eastAsia="ko-KR"/>
        </w:rPr>
        <w:t>”</w:t>
      </w:r>
      <w:r w:rsidRPr="00D15288">
        <w:rPr>
          <w:rFonts w:ascii="Batang" w:eastAsia="Batang" w:hAnsi="Batang" w:hint="eastAsia"/>
          <w:sz w:val="20"/>
          <w:szCs w:val="20"/>
          <w:lang w:eastAsia="ko-KR"/>
        </w:rPr>
        <w:t>, 한국어교육 연구에 대한 회고와 과제, 한국문화사, 2012.</w:t>
      </w:r>
    </w:p>
    <w:p w:rsidR="00D15288" w:rsidRPr="00D15288" w:rsidRDefault="00D15288" w:rsidP="00D15288">
      <w:pPr>
        <w:wordWrap w:val="0"/>
        <w:spacing w:line="360" w:lineRule="auto"/>
        <w:rPr>
          <w:rFonts w:ascii="Batang" w:eastAsia="Batang" w:hAnsi="Batang"/>
          <w:sz w:val="20"/>
          <w:szCs w:val="20"/>
          <w:lang w:eastAsia="ko-KR"/>
        </w:rPr>
      </w:pPr>
      <w:r w:rsidRPr="00D15288">
        <w:rPr>
          <w:rFonts w:ascii="Batang" w:eastAsia="Batang" w:hAnsi="Batang" w:hint="eastAsia"/>
          <w:sz w:val="20"/>
          <w:szCs w:val="21"/>
          <w:lang w:eastAsia="ko-KR"/>
        </w:rPr>
        <w:t>［</w:t>
      </w:r>
      <w:r w:rsidRPr="00D15288">
        <w:rPr>
          <w:rFonts w:ascii="Batang" w:hAnsi="Batang" w:hint="eastAsia"/>
          <w:sz w:val="20"/>
          <w:szCs w:val="21"/>
          <w:lang w:eastAsia="ko-KR"/>
        </w:rPr>
        <w:t>9</w:t>
      </w:r>
      <w:r w:rsidRPr="00D15288">
        <w:rPr>
          <w:rFonts w:ascii="Batang" w:eastAsia="Batang" w:hAnsi="Batang" w:hint="eastAsia"/>
          <w:sz w:val="20"/>
          <w:szCs w:val="21"/>
          <w:lang w:eastAsia="ko-KR"/>
        </w:rPr>
        <w:t>］</w:t>
      </w:r>
      <w:r w:rsidRPr="00D15288">
        <w:rPr>
          <w:rFonts w:ascii="Batang" w:eastAsia="Batang" w:hAnsi="Batang" w:hint="eastAsia"/>
          <w:sz w:val="20"/>
          <w:szCs w:val="20"/>
          <w:lang w:eastAsia="ko-KR"/>
        </w:rPr>
        <w:t>윤여탁, 외국어로서의 한국문학교육, 한국문화사, 2007.</w:t>
      </w:r>
    </w:p>
    <w:p w:rsidR="00D15288" w:rsidRPr="00D15288" w:rsidRDefault="00D15288" w:rsidP="00D15288">
      <w:pPr>
        <w:wordWrap w:val="0"/>
        <w:spacing w:line="360" w:lineRule="auto"/>
        <w:ind w:left="600" w:hangingChars="300" w:hanging="600"/>
        <w:rPr>
          <w:rFonts w:ascii="Batang" w:eastAsia="Batang" w:hAnsi="Batang"/>
          <w:sz w:val="20"/>
          <w:szCs w:val="20"/>
          <w:lang w:eastAsia="ko-KR"/>
        </w:rPr>
      </w:pPr>
      <w:r w:rsidRPr="00D15288">
        <w:rPr>
          <w:rFonts w:ascii="Batang" w:eastAsia="Batang" w:hAnsi="Batang" w:hint="eastAsia"/>
          <w:sz w:val="20"/>
          <w:szCs w:val="21"/>
          <w:lang w:eastAsia="ko-KR"/>
        </w:rPr>
        <w:t>［</w:t>
      </w:r>
      <w:r w:rsidRPr="00D15288">
        <w:rPr>
          <w:rFonts w:ascii="Batang" w:hAnsi="Batang"/>
          <w:sz w:val="20"/>
          <w:szCs w:val="21"/>
          <w:lang w:eastAsia="ko-KR"/>
        </w:rPr>
        <w:t>1</w:t>
      </w:r>
      <w:r w:rsidRPr="00D15288">
        <w:rPr>
          <w:rFonts w:ascii="Batang" w:hAnsi="Batang" w:hint="eastAsia"/>
          <w:sz w:val="20"/>
          <w:szCs w:val="21"/>
          <w:lang w:eastAsia="ko-KR"/>
        </w:rPr>
        <w:t>0</w:t>
      </w:r>
      <w:r w:rsidRPr="00D15288">
        <w:rPr>
          <w:rFonts w:ascii="Batang" w:eastAsia="Batang" w:hAnsi="Batang" w:hint="eastAsia"/>
          <w:sz w:val="20"/>
          <w:szCs w:val="21"/>
          <w:lang w:eastAsia="ko-KR"/>
        </w:rPr>
        <w:t>］</w:t>
      </w:r>
      <w:r w:rsidRPr="00D15288">
        <w:rPr>
          <w:rFonts w:ascii="Batang" w:eastAsia="Batang" w:hAnsi="Batang" w:hint="eastAsia"/>
          <w:sz w:val="20"/>
          <w:szCs w:val="20"/>
          <w:lang w:eastAsia="ko-KR"/>
        </w:rPr>
        <w:t xml:space="preserve">신윤경, </w:t>
      </w:r>
      <w:r w:rsidRPr="00D15288">
        <w:rPr>
          <w:rFonts w:ascii="Batang" w:eastAsia="Batang" w:hAnsi="Batang"/>
          <w:sz w:val="20"/>
          <w:szCs w:val="20"/>
          <w:lang w:eastAsia="ko-KR"/>
        </w:rPr>
        <w:t>“</w:t>
      </w:r>
      <w:r w:rsidRPr="00D15288">
        <w:rPr>
          <w:rFonts w:ascii="Batang" w:eastAsia="Batang" w:hAnsi="Batang" w:hint="eastAsia"/>
          <w:sz w:val="20"/>
          <w:szCs w:val="20"/>
          <w:lang w:eastAsia="ko-KR"/>
        </w:rPr>
        <w:t>중국의 한국문학 교육 현황과 개선 방안-교재중심으로, 한국어 교육과 한국학의 발전적 연계, 국제한국어교육학회, 2011.</w:t>
      </w:r>
    </w:p>
    <w:p w:rsidR="00D15288" w:rsidRPr="00D15288" w:rsidRDefault="00D15288" w:rsidP="00D15288">
      <w:pPr>
        <w:wordWrap w:val="0"/>
        <w:spacing w:line="360" w:lineRule="auto"/>
        <w:rPr>
          <w:rFonts w:ascii="Batang" w:eastAsia="Batang" w:hAnsi="Batang"/>
          <w:sz w:val="20"/>
          <w:szCs w:val="20"/>
          <w:lang w:eastAsia="ko-KR"/>
        </w:rPr>
      </w:pPr>
      <w:r w:rsidRPr="00D15288">
        <w:rPr>
          <w:rFonts w:ascii="Batang" w:eastAsia="Batang" w:hAnsi="Batang" w:hint="eastAsia"/>
          <w:sz w:val="20"/>
          <w:szCs w:val="21"/>
          <w:lang w:eastAsia="ko-KR"/>
        </w:rPr>
        <w:t>［</w:t>
      </w:r>
      <w:r w:rsidRPr="00D15288">
        <w:rPr>
          <w:rFonts w:ascii="Batang" w:hAnsi="Batang"/>
          <w:sz w:val="20"/>
          <w:szCs w:val="21"/>
          <w:lang w:eastAsia="ko-KR"/>
        </w:rPr>
        <w:t>1</w:t>
      </w:r>
      <w:r w:rsidRPr="00D15288">
        <w:rPr>
          <w:rFonts w:ascii="Batang" w:hAnsi="Batang" w:hint="eastAsia"/>
          <w:sz w:val="20"/>
          <w:szCs w:val="21"/>
          <w:lang w:eastAsia="ko-KR"/>
        </w:rPr>
        <w:t>1</w:t>
      </w:r>
      <w:r w:rsidRPr="00D15288">
        <w:rPr>
          <w:rFonts w:ascii="Batang" w:eastAsia="Batang" w:hAnsi="Batang" w:hint="eastAsia"/>
          <w:sz w:val="20"/>
          <w:szCs w:val="21"/>
          <w:lang w:eastAsia="ko-KR"/>
        </w:rPr>
        <w:t>］</w:t>
      </w:r>
      <w:r w:rsidRPr="00D15288">
        <w:rPr>
          <w:rFonts w:ascii="Batang" w:eastAsia="Batang" w:hAnsi="Batang" w:hint="eastAsia"/>
          <w:sz w:val="20"/>
          <w:szCs w:val="20"/>
          <w:lang w:eastAsia="ko-KR"/>
        </w:rPr>
        <w:t xml:space="preserve">장원기, </w:t>
      </w:r>
      <w:r w:rsidRPr="00D15288">
        <w:rPr>
          <w:rFonts w:ascii="Batang" w:eastAsia="Batang" w:hAnsi="Batang"/>
          <w:sz w:val="20"/>
          <w:szCs w:val="20"/>
          <w:lang w:eastAsia="ko-KR"/>
        </w:rPr>
        <w:t>“</w:t>
      </w:r>
      <w:r w:rsidRPr="00D15288">
        <w:rPr>
          <w:rFonts w:ascii="Batang" w:eastAsia="Batang" w:hAnsi="Batang" w:hint="eastAsia"/>
          <w:sz w:val="20"/>
          <w:szCs w:val="20"/>
          <w:lang w:eastAsia="ko-KR"/>
        </w:rPr>
        <w:t>고전문학을 활용한 한국어교육연구</w:t>
      </w:r>
      <w:r w:rsidRPr="00D15288">
        <w:rPr>
          <w:rFonts w:ascii="Batang" w:eastAsia="Batang" w:hAnsi="Batang"/>
          <w:sz w:val="20"/>
          <w:szCs w:val="20"/>
          <w:lang w:eastAsia="ko-KR"/>
        </w:rPr>
        <w:t>”</w:t>
      </w:r>
      <w:r w:rsidRPr="00D15288">
        <w:rPr>
          <w:rFonts w:ascii="Batang" w:eastAsia="Batang" w:hAnsi="Batang" w:hint="eastAsia"/>
          <w:sz w:val="20"/>
          <w:szCs w:val="20"/>
          <w:lang w:eastAsia="ko-KR"/>
        </w:rPr>
        <w:t xml:space="preserve">, 대구카톨릭대학교 석사학위논문, 2006. </w:t>
      </w:r>
    </w:p>
    <w:p w:rsidR="00D15288" w:rsidRPr="00D15288" w:rsidRDefault="00D15288" w:rsidP="00D15288">
      <w:pPr>
        <w:wordWrap w:val="0"/>
        <w:spacing w:line="360" w:lineRule="auto"/>
        <w:rPr>
          <w:rFonts w:ascii="Batang" w:eastAsia="Batang" w:hAnsi="Batang"/>
          <w:sz w:val="20"/>
          <w:szCs w:val="20"/>
          <w:lang w:eastAsia="ko-KR"/>
        </w:rPr>
      </w:pPr>
      <w:r w:rsidRPr="00D15288">
        <w:rPr>
          <w:rFonts w:ascii="Batang" w:eastAsia="Batang" w:hAnsi="Batang" w:hint="eastAsia"/>
          <w:sz w:val="20"/>
          <w:szCs w:val="21"/>
          <w:lang w:eastAsia="ko-KR"/>
        </w:rPr>
        <w:t>［</w:t>
      </w:r>
      <w:r w:rsidRPr="00D15288">
        <w:rPr>
          <w:rFonts w:ascii="Batang" w:hAnsi="Batang"/>
          <w:sz w:val="20"/>
          <w:szCs w:val="21"/>
          <w:lang w:eastAsia="ko-KR"/>
        </w:rPr>
        <w:t>12</w:t>
      </w:r>
      <w:r w:rsidRPr="00D15288">
        <w:rPr>
          <w:rFonts w:ascii="Batang" w:eastAsia="Batang" w:hAnsi="Batang" w:hint="eastAsia"/>
          <w:sz w:val="20"/>
          <w:szCs w:val="21"/>
          <w:lang w:eastAsia="ko-KR"/>
        </w:rPr>
        <w:t>］</w:t>
      </w:r>
      <w:r w:rsidRPr="00D15288">
        <w:rPr>
          <w:rFonts w:ascii="Batang" w:eastAsia="Batang" w:hAnsi="Batang" w:hint="eastAsia"/>
          <w:sz w:val="20"/>
          <w:szCs w:val="20"/>
          <w:lang w:eastAsia="ko-KR"/>
        </w:rPr>
        <w:t xml:space="preserve">전룡화, </w:t>
      </w:r>
      <w:r w:rsidRPr="00D15288">
        <w:rPr>
          <w:rFonts w:ascii="Batang" w:eastAsia="Batang" w:hAnsi="Batang"/>
          <w:sz w:val="20"/>
          <w:szCs w:val="20"/>
          <w:lang w:eastAsia="ko-KR"/>
        </w:rPr>
        <w:t>“</w:t>
      </w:r>
      <w:r w:rsidRPr="00D15288">
        <w:rPr>
          <w:rFonts w:ascii="Batang" w:eastAsia="Batang" w:hAnsi="Batang" w:hint="eastAsia"/>
          <w:sz w:val="20"/>
          <w:szCs w:val="20"/>
          <w:lang w:eastAsia="ko-KR"/>
        </w:rPr>
        <w:t>&lt;고급한국어&gt; 교수원칙에 대하여</w:t>
      </w:r>
      <w:r w:rsidRPr="00D15288">
        <w:rPr>
          <w:rFonts w:ascii="Batang" w:eastAsia="Batang" w:hAnsi="Batang"/>
          <w:sz w:val="20"/>
          <w:szCs w:val="20"/>
          <w:lang w:eastAsia="ko-KR"/>
        </w:rPr>
        <w:t>”</w:t>
      </w:r>
      <w:r w:rsidRPr="00D15288">
        <w:rPr>
          <w:rFonts w:ascii="Batang" w:eastAsia="Batang" w:hAnsi="Batang" w:hint="eastAsia"/>
          <w:sz w:val="20"/>
          <w:szCs w:val="20"/>
          <w:lang w:eastAsia="ko-KR"/>
        </w:rPr>
        <w:t xml:space="preserve">, 한국어교육국제학술대회논문집, 2012. </w:t>
      </w:r>
    </w:p>
    <w:p w:rsidR="00D15288" w:rsidRPr="00D15288" w:rsidRDefault="00D15288" w:rsidP="00D15288">
      <w:pPr>
        <w:wordWrap w:val="0"/>
        <w:spacing w:line="360" w:lineRule="auto"/>
        <w:ind w:left="700" w:hangingChars="350" w:hanging="700"/>
        <w:rPr>
          <w:rFonts w:ascii="Batang" w:eastAsia="Batang" w:hAnsi="Batang"/>
          <w:sz w:val="20"/>
          <w:szCs w:val="20"/>
          <w:lang w:eastAsia="ko-KR"/>
        </w:rPr>
      </w:pPr>
      <w:r w:rsidRPr="00D15288">
        <w:rPr>
          <w:rFonts w:ascii="Batang" w:eastAsia="Batang" w:hAnsi="Batang" w:hint="eastAsia"/>
          <w:sz w:val="20"/>
          <w:szCs w:val="21"/>
          <w:lang w:eastAsia="ko-KR"/>
        </w:rPr>
        <w:t>［</w:t>
      </w:r>
      <w:r w:rsidRPr="00D15288">
        <w:rPr>
          <w:rFonts w:ascii="Batang" w:hAnsi="Batang"/>
          <w:sz w:val="20"/>
          <w:szCs w:val="21"/>
          <w:lang w:eastAsia="ko-KR"/>
        </w:rPr>
        <w:t>1</w:t>
      </w:r>
      <w:r w:rsidRPr="00D15288">
        <w:rPr>
          <w:rFonts w:ascii="Batang" w:hAnsi="Batang" w:hint="eastAsia"/>
          <w:sz w:val="20"/>
          <w:szCs w:val="21"/>
          <w:lang w:eastAsia="ko-KR"/>
        </w:rPr>
        <w:t>3</w:t>
      </w:r>
      <w:r w:rsidRPr="00D15288">
        <w:rPr>
          <w:rFonts w:ascii="Batang" w:eastAsia="Batang" w:hAnsi="Batang" w:hint="eastAsia"/>
          <w:sz w:val="20"/>
          <w:szCs w:val="21"/>
          <w:lang w:eastAsia="ko-KR"/>
        </w:rPr>
        <w:t>］</w:t>
      </w:r>
      <w:r w:rsidRPr="00D15288">
        <w:rPr>
          <w:rFonts w:ascii="Batang" w:eastAsia="Batang" w:hAnsi="Batang" w:hint="eastAsia"/>
          <w:sz w:val="20"/>
          <w:szCs w:val="20"/>
          <w:lang w:eastAsia="ko-KR"/>
        </w:rPr>
        <w:t xml:space="preserve">황인교, </w:t>
      </w:r>
      <w:r w:rsidRPr="00D15288">
        <w:rPr>
          <w:rFonts w:ascii="Batang" w:eastAsia="Batang" w:hAnsi="Batang"/>
          <w:sz w:val="20"/>
          <w:szCs w:val="20"/>
          <w:lang w:eastAsia="ko-KR"/>
        </w:rPr>
        <w:t>“</w:t>
      </w:r>
      <w:r w:rsidRPr="00D15288">
        <w:rPr>
          <w:rFonts w:ascii="Batang" w:eastAsia="Batang" w:hAnsi="Batang" w:hint="eastAsia"/>
          <w:sz w:val="20"/>
          <w:szCs w:val="20"/>
          <w:lang w:eastAsia="ko-KR"/>
        </w:rPr>
        <w:t>외국인을 위한 한국문학교육교육</w:t>
      </w:r>
      <w:r w:rsidRPr="00D15288">
        <w:rPr>
          <w:rFonts w:ascii="Batang" w:eastAsia="Batang" w:hAnsi="Batang"/>
          <w:sz w:val="20"/>
          <w:szCs w:val="20"/>
          <w:lang w:eastAsia="ko-KR"/>
        </w:rPr>
        <w:t>”</w:t>
      </w:r>
      <w:r w:rsidRPr="00D15288">
        <w:rPr>
          <w:rFonts w:ascii="Batang" w:eastAsia="Batang" w:hAnsi="Batang" w:hint="eastAsia"/>
          <w:sz w:val="20"/>
          <w:szCs w:val="20"/>
          <w:lang w:eastAsia="ko-KR"/>
        </w:rPr>
        <w:t>, 이화여자대학교 이화어문학회, 이화어문논집, 1998.</w:t>
      </w:r>
    </w:p>
    <w:p w:rsidR="00D15288" w:rsidRPr="00D15288" w:rsidRDefault="00D15288" w:rsidP="00D15288">
      <w:pPr>
        <w:wordWrap w:val="0"/>
        <w:spacing w:line="360" w:lineRule="auto"/>
        <w:rPr>
          <w:rFonts w:ascii="Batang" w:hAnsi="Batang"/>
          <w:sz w:val="20"/>
          <w:szCs w:val="20"/>
          <w:lang w:eastAsia="ko-KR"/>
        </w:rPr>
      </w:pPr>
    </w:p>
    <w:p w:rsidR="000C4E03" w:rsidRPr="00D15288" w:rsidRDefault="000C4E03" w:rsidP="00E152E5">
      <w:pPr>
        <w:widowControl/>
        <w:wordWrap w:val="0"/>
        <w:jc w:val="left"/>
        <w:rPr>
          <w:rFonts w:ascii="Batang" w:eastAsiaTheme="minorEastAsia" w:hAnsi="Batang"/>
          <w:b/>
          <w:sz w:val="28"/>
          <w:szCs w:val="28"/>
          <w:lang w:eastAsia="ko-KR"/>
        </w:rPr>
        <w:sectPr w:rsidR="000C4E03" w:rsidRPr="00D15288" w:rsidSect="000C4E03">
          <w:footnotePr>
            <w:numRestart w:val="eachSect"/>
          </w:footnotePr>
          <w:type w:val="continuous"/>
          <w:pgSz w:w="11906" w:h="16838"/>
          <w:pgMar w:top="1701" w:right="1440" w:bottom="1440" w:left="1440" w:header="851" w:footer="992" w:gutter="0"/>
          <w:cols w:space="425"/>
          <w:docGrid w:linePitch="360"/>
        </w:sectPr>
      </w:pPr>
    </w:p>
    <w:p w:rsidR="00230F5D" w:rsidRDefault="00230F5D" w:rsidP="00230F5D">
      <w:pPr>
        <w:pStyle w:val="a8"/>
        <w:jc w:val="center"/>
        <w:rPr>
          <w:rFonts w:ascii="Batang" w:eastAsia="Batang" w:hAnsi="Batang"/>
          <w:b/>
          <w:sz w:val="28"/>
          <w:szCs w:val="28"/>
        </w:rPr>
        <w:sectPr w:rsidR="00230F5D">
          <w:footerReference w:type="even" r:id="rId118"/>
          <w:footerReference w:type="default" r:id="rId119"/>
          <w:pgSz w:w="11906" w:h="16838"/>
          <w:pgMar w:top="1985" w:right="1701" w:bottom="1701" w:left="1701" w:header="851" w:footer="992" w:gutter="0"/>
          <w:cols w:space="425"/>
          <w:docGrid w:type="lines" w:linePitch="360"/>
        </w:sectPr>
      </w:pPr>
    </w:p>
    <w:p w:rsidR="0005308F" w:rsidRDefault="0005308F">
      <w:pPr>
        <w:widowControl/>
        <w:jc w:val="left"/>
        <w:rPr>
          <w:rFonts w:ascii="Batang" w:eastAsia="Batang" w:hAnsi="Batang" w:cs="Gulim"/>
          <w:b/>
          <w:color w:val="000000"/>
          <w:kern w:val="0"/>
          <w:sz w:val="28"/>
          <w:szCs w:val="28"/>
          <w:lang w:eastAsia="ko-KR"/>
        </w:rPr>
      </w:pPr>
      <w:r>
        <w:rPr>
          <w:rFonts w:ascii="Batang" w:eastAsia="Batang" w:hAnsi="Batang"/>
          <w:b/>
          <w:sz w:val="28"/>
          <w:szCs w:val="28"/>
          <w:lang w:eastAsia="ko-KR"/>
        </w:rPr>
        <w:lastRenderedPageBreak/>
        <w:br w:type="page"/>
      </w:r>
    </w:p>
    <w:sectPr w:rsidR="0005308F" w:rsidSect="00230F5D">
      <w:footnotePr>
        <w:numRestart w:val="eachSect"/>
      </w:footnotePr>
      <w:type w:val="continuous"/>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2D6E" w:rsidRDefault="00A72D6E" w:rsidP="00575B61">
      <w:r>
        <w:separator/>
      </w:r>
    </w:p>
  </w:endnote>
  <w:endnote w:type="continuationSeparator" w:id="0">
    <w:p w:rsidR="00A72D6E" w:rsidRDefault="00A72D6E" w:rsidP="00575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BatangChe">
    <w:panose1 w:val="02030609000101010101"/>
    <w:charset w:val="81"/>
    <w:family w:val="modern"/>
    <w:pitch w:val="fixed"/>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algun Gothic">
    <w:panose1 w:val="020B0503020000020004"/>
    <w:charset w:val="81"/>
    <w:family w:val="swiss"/>
    <w:pitch w:val="variable"/>
    <w:sig w:usb0="900002AF" w:usb1="09D77CFB" w:usb2="00000012" w:usb3="00000000" w:csb0="00080001" w:csb1="00000000"/>
  </w:font>
  <w:font w:name="한양신명조">
    <w:altName w:val="宋体"/>
    <w:panose1 w:val="00000000000000000000"/>
    <w:charset w:val="86"/>
    <w:family w:val="roman"/>
    <w:notTrueType/>
    <w:pitch w:val="default"/>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Haansoft Batang">
    <w:panose1 w:val="02030600000101010101"/>
    <w:charset w:val="86"/>
    <w:family w:val="roman"/>
    <w:pitch w:val="variable"/>
    <w:sig w:usb0="F7FFAFFF" w:usb1="FBDFFFFF" w:usb2="00FFFFFF" w:usb3="00000000" w:csb0="803F01FF" w:csb1="00000000"/>
  </w:font>
  <w:font w:name="Helvetica">
    <w:panose1 w:val="020B0604020202020204"/>
    <w:charset w:val="00"/>
    <w:family w:val="swiss"/>
    <w:notTrueType/>
    <w:pitch w:val="variable"/>
    <w:sig w:usb0="00000003" w:usb1="00000000" w:usb2="00000000" w:usb3="00000000" w:csb0="00000001" w:csb1="00000000"/>
  </w:font>
  <w:font w:name="Apple SD 산돌고딕 Neo 일반체">
    <w:altName w:val="宋体"/>
    <w:panose1 w:val="00000000000000000000"/>
    <w:charset w:val="86"/>
    <w:family w:val="roman"/>
    <w:notTrueType/>
    <w:pitch w:val="default"/>
  </w:font>
  <w:font w:name="PC명조">
    <w:altName w:val="宋体"/>
    <w:panose1 w:val="00000000000000000000"/>
    <w:charset w:val="86"/>
    <w:family w:val="roman"/>
    <w:notTrueType/>
    <w:pitch w:val="default"/>
  </w:font>
  <w:font w:name="Heiti SC Medium">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Gungsuh">
    <w:panose1 w:val="02030600000101010101"/>
    <w:charset w:val="81"/>
    <w:family w:val="roman"/>
    <w:pitch w:val="variable"/>
    <w:sig w:usb0="B00002AF" w:usb1="69D77CFB" w:usb2="00000030" w:usb3="00000000" w:csb0="0008009F" w:csb1="00000000"/>
  </w:font>
  <w:font w:name="GulimChe">
    <w:panose1 w:val="020B0609000101010101"/>
    <w:charset w:val="81"/>
    <w:family w:val="modern"/>
    <w:pitch w:val="fixed"/>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0000012" w:usb3="00000000" w:csb0="0002009F" w:csb1="00000000"/>
  </w:font>
  <w:font w:name="MS PMincho">
    <w:panose1 w:val="02020600040205080304"/>
    <w:charset w:val="80"/>
    <w:family w:val="roman"/>
    <w:pitch w:val="variable"/>
    <w:sig w:usb0="E00002FF" w:usb1="6AC7FDFB" w:usb2="00000012" w:usb3="00000000" w:csb0="0002009F" w:csb1="00000000"/>
  </w:font>
  <w:font w:name="DotumChe">
    <w:panose1 w:val="020B0609000101010101"/>
    <w:charset w:val="81"/>
    <w:family w:val="modern"/>
    <w:pitch w:val="fixed"/>
    <w:sig w:usb0="B00002AF" w:usb1="69D77CFB" w:usb2="00000030" w:usb3="00000000" w:csb0="0008009F" w:csb1="00000000"/>
  </w:font>
  <w:font w:name="楷体">
    <w:panose1 w:val="02010609060101010101"/>
    <w:charset w:val="86"/>
    <w:family w:val="modern"/>
    <w:pitch w:val="fixed"/>
    <w:sig w:usb0="800002BF" w:usb1="38CF7CFA" w:usb2="00000016" w:usb3="00000000" w:csb0="00040001" w:csb1="00000000"/>
  </w:font>
  <w:font w:name="*HY_Sinmyeongjo-Identity-H">
    <w:altName w:val="MS Mincho"/>
    <w:panose1 w:val="00000000000000000000"/>
    <w:charset w:val="80"/>
    <w:family w:val="auto"/>
    <w:notTrueType/>
    <w:pitch w:val="default"/>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ˎ̥">
    <w:altName w:val="Times New Roman"/>
    <w:panose1 w:val="00000000000000000000"/>
    <w:charset w:val="00"/>
    <w:family w:val="roman"/>
    <w:notTrueType/>
    <w:pitch w:val="default"/>
  </w:font>
  <w:font w:name="Arial Unicode MS">
    <w:panose1 w:val="020B0604020202020204"/>
    <w:charset w:val="86"/>
    <w:family w:val="swiss"/>
    <w:pitch w:val="variable"/>
    <w:sig w:usb0="F7FFAFFF" w:usb1="E9DFFFFF" w:usb2="0000003F" w:usb3="00000000" w:csb0="003F01FF" w:csb1="00000000"/>
  </w:font>
  <w:font w:name="New Gulim">
    <w:altName w:val="Arial Unicode MS"/>
    <w:charset w:val="81"/>
    <w:family w:val="roman"/>
    <w:pitch w:val="variable"/>
    <w:sig w:usb0="00000000" w:usb1="7FD77CFB" w:usb2="00000030" w:usb3="00000000" w:csb0="0008009F" w:csb1="00000000"/>
  </w:font>
  <w:font w:name="AdobeHeitiStd-Regular">
    <w:panose1 w:val="00000000000000000000"/>
    <w:charset w:val="86"/>
    <w:family w:val="auto"/>
    <w:notTrueType/>
    <w:pitch w:val="default"/>
    <w:sig w:usb0="00000001" w:usb1="080E0000" w:usb2="00000010" w:usb3="00000000" w:csb0="00040000" w:csb1="00000000"/>
  </w:font>
  <w:font w:name="KTJ+ZGTASB-2">
    <w:altName w:val="宋体"/>
    <w:panose1 w:val="00000000000000000000"/>
    <w:charset w:val="86"/>
    <w:family w:val="auto"/>
    <w:notTrueType/>
    <w:pitch w:val="default"/>
    <w:sig w:usb0="00000001" w:usb1="080E0000" w:usb2="00000010" w:usb3="00000000" w:csb0="00040000" w:csb1="00000000"/>
  </w:font>
  <w:font w:name="Courier+ZMODKy-2">
    <w:altName w:val="宋体"/>
    <w:panose1 w:val="00000000000000000000"/>
    <w:charset w:val="86"/>
    <w:family w:val="auto"/>
    <w:notTrueType/>
    <w:pitch w:val="default"/>
    <w:sig w:usb0="00000001" w:usb1="080E0000" w:usb2="00000010" w:usb3="00000000" w:csb0="00040000" w:csb1="00000000"/>
  </w:font>
  <w:font w:name="KTJ+ZMODKy-1">
    <w:altName w:val="宋体"/>
    <w:panose1 w:val="00000000000000000000"/>
    <w:charset w:val="86"/>
    <w:family w:val="auto"/>
    <w:notTrueType/>
    <w:pitch w:val="default"/>
    <w:sig w:usb0="00000001" w:usb1="080E0000" w:usb2="00000010" w:usb3="00000000" w:csb0="00040000" w:csb1="00000000"/>
  </w:font>
  <w:font w:name="KTJ+ZEJGSf-2">
    <w:altName w:val="宋体"/>
    <w:panose1 w:val="00000000000000000000"/>
    <w:charset w:val="86"/>
    <w:family w:val="auto"/>
    <w:notTrueType/>
    <w:pitch w:val="default"/>
    <w:sig w:usb0="00000001" w:usb1="080E0000" w:usb2="00000010" w:usb3="00000000" w:csb0="00040000" w:csb1="00000000"/>
  </w:font>
  <w:font w:name="楷体_GB2312">
    <w:altName w:val="楷体"/>
    <w:charset w:val="86"/>
    <w:family w:val="modern"/>
    <w:pitch w:val="fixed"/>
    <w:sig w:usb0="00000000" w:usb1="080E0000" w:usb2="00000010" w:usb3="00000000" w:csb0="00040000" w:csb1="00000000"/>
  </w:font>
  <w:font w:name="HFT_3-CoxHwp-H">
    <w:altName w:val="Arial Unicode MS"/>
    <w:panose1 w:val="00000000000000000000"/>
    <w:charset w:val="81"/>
    <w:family w:val="auto"/>
    <w:notTrueType/>
    <w:pitch w:val="default"/>
    <w:sig w:usb0="00000001" w:usb1="09060000" w:usb2="00000010" w:usb3="00000000" w:csb0="00080000" w:csb1="00000000"/>
  </w:font>
  <w:font w:name="ArialUnicodeMS">
    <w:altName w:val="黑体"/>
    <w:panose1 w:val="00000000000000000000"/>
    <w:charset w:val="86"/>
    <w:family w:val="auto"/>
    <w:notTrueType/>
    <w:pitch w:val="default"/>
    <w:sig w:usb0="00000001" w:usb1="080E0000" w:usb2="00000010" w:usb3="00000000" w:csb0="00040000" w:csb1="00000000"/>
  </w:font>
  <w:font w:name="*ﾇﾑｾ鄂ﾅｸ暿ｶ-Identity-H">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3632410"/>
      <w:docPartObj>
        <w:docPartGallery w:val="Page Numbers (Bottom of Page)"/>
        <w:docPartUnique/>
      </w:docPartObj>
    </w:sdtPr>
    <w:sdtEndPr/>
    <w:sdtContent>
      <w:p w:rsidR="00812324" w:rsidRDefault="00812324">
        <w:pPr>
          <w:pStyle w:val="a4"/>
          <w:jc w:val="center"/>
        </w:pPr>
        <w:r>
          <w:fldChar w:fldCharType="begin"/>
        </w:r>
        <w:r>
          <w:instrText>PAGE   \* MERGEFORMAT</w:instrText>
        </w:r>
        <w:r>
          <w:fldChar w:fldCharType="separate"/>
        </w:r>
        <w:r w:rsidR="00381071" w:rsidRPr="00381071">
          <w:rPr>
            <w:noProof/>
            <w:lang w:val="zh-CN"/>
          </w:rPr>
          <w:t>46</w:t>
        </w:r>
        <w:r>
          <w:fldChar w:fldCharType="end"/>
        </w:r>
      </w:p>
    </w:sdtContent>
  </w:sdt>
  <w:p w:rsidR="00812324" w:rsidRDefault="00812324">
    <w:pPr>
      <w:pStyle w:val="a4"/>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324" w:rsidRDefault="00812324" w:rsidP="0005308F">
    <w:pPr>
      <w:pStyle w:val="a4"/>
      <w:framePr w:wrap="around" w:vAnchor="text" w:hAnchor="page" w:x="5867" w:y="28"/>
      <w:rPr>
        <w:rStyle w:val="ac"/>
      </w:rPr>
    </w:pPr>
    <w:r>
      <w:rPr>
        <w:rStyle w:val="ac"/>
      </w:rPr>
      <w:fldChar w:fldCharType="begin"/>
    </w:r>
    <w:r>
      <w:rPr>
        <w:rStyle w:val="ac"/>
      </w:rPr>
      <w:instrText xml:space="preserve">PAGE  </w:instrText>
    </w:r>
    <w:r>
      <w:rPr>
        <w:rStyle w:val="ac"/>
      </w:rPr>
      <w:fldChar w:fldCharType="separate"/>
    </w:r>
    <w:r w:rsidR="00381071">
      <w:rPr>
        <w:rStyle w:val="ac"/>
        <w:noProof/>
      </w:rPr>
      <w:t>395</w:t>
    </w:r>
    <w:r>
      <w:rPr>
        <w:rStyle w:val="ac"/>
      </w:rPr>
      <w:fldChar w:fldCharType="end"/>
    </w:r>
  </w:p>
  <w:p w:rsidR="00812324" w:rsidRDefault="00812324" w:rsidP="0005308F">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324" w:rsidRDefault="00812324" w:rsidP="000C4E03">
    <w:pPr>
      <w:pStyle w:val="a4"/>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46</w:t>
    </w:r>
    <w:r>
      <w:rPr>
        <w:rStyle w:val="ac"/>
      </w:rPr>
      <w:fldChar w:fldCharType="end"/>
    </w:r>
  </w:p>
  <w:p w:rsidR="00812324" w:rsidRDefault="00812324">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324" w:rsidRDefault="00812324" w:rsidP="000C4E03">
    <w:pPr>
      <w:pStyle w:val="a4"/>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381071">
      <w:rPr>
        <w:rStyle w:val="ac"/>
        <w:noProof/>
      </w:rPr>
      <w:t>181</w:t>
    </w:r>
    <w:r>
      <w:rPr>
        <w:rStyle w:val="ac"/>
      </w:rPr>
      <w:fldChar w:fldCharType="end"/>
    </w:r>
  </w:p>
  <w:p w:rsidR="00812324" w:rsidRDefault="00812324">
    <w:pPr>
      <w:pStyle w:val="a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324" w:rsidRDefault="00812324">
    <w:pPr>
      <w:pStyle w:val="a4"/>
      <w:jc w:val="center"/>
    </w:pPr>
    <w:r>
      <w:fldChar w:fldCharType="begin"/>
    </w:r>
    <w:r>
      <w:instrText xml:space="preserve"> PAGE   \* MERGEFORMAT </w:instrText>
    </w:r>
    <w:r>
      <w:fldChar w:fldCharType="separate"/>
    </w:r>
    <w:r w:rsidR="00381071" w:rsidRPr="00381071">
      <w:rPr>
        <w:noProof/>
        <w:lang w:val="ko-KR"/>
      </w:rPr>
      <w:t>199</w:t>
    </w:r>
    <w:r>
      <w:rPr>
        <w:noProof/>
        <w:lang w:val="ko-KR"/>
      </w:rPr>
      <w:fldChar w:fldCharType="end"/>
    </w:r>
  </w:p>
  <w:p w:rsidR="00812324" w:rsidRDefault="00812324">
    <w:pPr>
      <w:pStyle w:val="a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324" w:rsidRDefault="00812324">
    <w:pPr>
      <w:pStyle w:val="a4"/>
      <w:jc w:val="center"/>
    </w:pPr>
    <w:r>
      <w:fldChar w:fldCharType="begin"/>
    </w:r>
    <w:r>
      <w:instrText xml:space="preserve"> PAGE   \* MERGEFORMAT </w:instrText>
    </w:r>
    <w:r>
      <w:fldChar w:fldCharType="separate"/>
    </w:r>
    <w:r w:rsidR="00381071" w:rsidRPr="00381071">
      <w:rPr>
        <w:noProof/>
        <w:lang w:val="zh-CN"/>
      </w:rPr>
      <w:t>248</w:t>
    </w:r>
    <w:r>
      <w:fldChar w:fldCharType="end"/>
    </w:r>
  </w:p>
  <w:p w:rsidR="00812324" w:rsidRDefault="00812324">
    <w:pPr>
      <w:pStyle w:val="a4"/>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324" w:rsidRPr="00EA6142" w:rsidRDefault="00812324" w:rsidP="000C4E03">
    <w:pPr>
      <w:pStyle w:val="a4"/>
      <w:jc w:val="center"/>
      <w:rPr>
        <w:rFonts w:eastAsia="Batang"/>
        <w:lang w:eastAsia="ko-KR"/>
      </w:rPr>
    </w:pPr>
    <w:r>
      <w:fldChar w:fldCharType="begin"/>
    </w:r>
    <w:r>
      <w:instrText xml:space="preserve"> PAGE   \* MERGEFORMAT </w:instrText>
    </w:r>
    <w:r>
      <w:fldChar w:fldCharType="separate"/>
    </w:r>
    <w:r w:rsidR="00381071" w:rsidRPr="00381071">
      <w:rPr>
        <w:noProof/>
        <w:lang w:val="zh-CN"/>
      </w:rPr>
      <w:t>265</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324" w:rsidRDefault="00812324">
    <w:pPr>
      <w:pStyle w:val="a4"/>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812324" w:rsidRDefault="00812324">
    <w:pPr>
      <w:pStyle w:val="a4"/>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324" w:rsidRDefault="00812324">
    <w:pPr>
      <w:pStyle w:val="a4"/>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381071">
      <w:rPr>
        <w:rStyle w:val="ac"/>
        <w:noProof/>
      </w:rPr>
      <w:t>393</w:t>
    </w:r>
    <w:r>
      <w:rPr>
        <w:rStyle w:val="ac"/>
      </w:rPr>
      <w:fldChar w:fldCharType="end"/>
    </w:r>
  </w:p>
  <w:p w:rsidR="00812324" w:rsidRDefault="00812324">
    <w:pPr>
      <w:pStyle w:val="a4"/>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324" w:rsidRDefault="00812324" w:rsidP="00D15288">
    <w:pPr>
      <w:pStyle w:val="a4"/>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812324" w:rsidRDefault="00812324" w:rsidP="00D15288">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2D6E" w:rsidRDefault="00A72D6E" w:rsidP="00575B61">
      <w:r>
        <w:separator/>
      </w:r>
    </w:p>
  </w:footnote>
  <w:footnote w:type="continuationSeparator" w:id="0">
    <w:p w:rsidR="00A72D6E" w:rsidRDefault="00A72D6E" w:rsidP="00575B61">
      <w:r>
        <w:continuationSeparator/>
      </w:r>
    </w:p>
  </w:footnote>
  <w:footnote w:id="1">
    <w:p w:rsidR="00812324" w:rsidRDefault="00812324">
      <w:pPr>
        <w:pStyle w:val="a7"/>
      </w:pPr>
      <w:r>
        <w:rPr>
          <w:rStyle w:val="a9"/>
        </w:rPr>
        <w:footnoteRef/>
      </w:r>
      <w:r>
        <w:t xml:space="preserve"> </w:t>
      </w:r>
      <w:r>
        <w:rPr>
          <w:rFonts w:ascii="Batang" w:eastAsia="Batang" w:hAnsi="Batang" w:cs="Batang" w:hint="eastAsia"/>
        </w:rPr>
        <w:t>이하 3장과 4장은 송향근(2011)을 바탕으로 하였음을 밝혀둔다.</w:t>
      </w:r>
    </w:p>
  </w:footnote>
  <w:footnote w:id="2">
    <w:p w:rsidR="00812324" w:rsidRPr="008209B3" w:rsidRDefault="00812324">
      <w:pPr>
        <w:pStyle w:val="a7"/>
        <w:rPr>
          <w:rFonts w:ascii="Batang" w:eastAsia="Batang" w:hAnsi="Batang"/>
        </w:rPr>
      </w:pPr>
      <w:r>
        <w:rPr>
          <w:rStyle w:val="a9"/>
        </w:rPr>
        <w:footnoteRef/>
      </w:r>
      <w:r>
        <w:t xml:space="preserve"> </w:t>
      </w:r>
      <w:r w:rsidRPr="008209B3">
        <w:rPr>
          <w:rFonts w:ascii="Batang" w:eastAsia="Batang" w:hAnsi="Batang" w:hint="eastAsia"/>
        </w:rPr>
        <w:t xml:space="preserve">예를 들어 외국인 학생들은 </w:t>
      </w:r>
      <w:r w:rsidRPr="008209B3">
        <w:rPr>
          <w:rFonts w:ascii="Batang" w:eastAsia="Batang" w:hAnsi="Batang"/>
        </w:rPr>
        <w:t>‘</w:t>
      </w:r>
      <w:r w:rsidRPr="008209B3">
        <w:rPr>
          <w:rFonts w:ascii="Batang" w:eastAsia="Batang" w:hAnsi="Batang" w:hint="eastAsia"/>
        </w:rPr>
        <w:t>안녕하세요.</w:t>
      </w:r>
      <w:r w:rsidRPr="008209B3">
        <w:rPr>
          <w:rFonts w:ascii="Batang" w:eastAsia="Batang" w:hAnsi="Batang"/>
        </w:rPr>
        <w:t>’</w:t>
      </w:r>
      <w:r w:rsidRPr="008209B3">
        <w:rPr>
          <w:rFonts w:ascii="Batang" w:eastAsia="Batang" w:hAnsi="Batang" w:hint="eastAsia"/>
        </w:rPr>
        <w:t xml:space="preserve">라는 말을 할 때 매우 자연스러운 발음과 억양으로 말한다. 이는 외국인 학생들이 가장 많이 사용하는 말이 </w:t>
      </w:r>
      <w:r w:rsidRPr="008209B3">
        <w:rPr>
          <w:rFonts w:ascii="Batang" w:eastAsia="Batang" w:hAnsi="Batang"/>
        </w:rPr>
        <w:t>‘</w:t>
      </w:r>
      <w:r w:rsidRPr="008209B3">
        <w:rPr>
          <w:rFonts w:ascii="Batang" w:eastAsia="Batang" w:hAnsi="Batang" w:hint="eastAsia"/>
        </w:rPr>
        <w:t>안녀아세요.</w:t>
      </w:r>
      <w:r w:rsidRPr="008209B3">
        <w:rPr>
          <w:rFonts w:ascii="Batang" w:eastAsia="Batang" w:hAnsi="Batang"/>
        </w:rPr>
        <w:t>’</w:t>
      </w:r>
      <w:r w:rsidRPr="008209B3">
        <w:rPr>
          <w:rFonts w:ascii="Batang" w:eastAsia="Batang" w:hAnsi="Batang" w:hint="eastAsia"/>
        </w:rPr>
        <w:t xml:space="preserve">이기 때문이다. 즉 반복 연습에 의해 </w:t>
      </w:r>
      <w:r w:rsidRPr="008209B3">
        <w:rPr>
          <w:rFonts w:ascii="Batang" w:eastAsia="Batang" w:hAnsi="Batang"/>
        </w:rPr>
        <w:t>‘</w:t>
      </w:r>
      <w:r w:rsidRPr="008209B3">
        <w:rPr>
          <w:rFonts w:ascii="Batang" w:eastAsia="Batang" w:hAnsi="Batang" w:hint="eastAsia"/>
        </w:rPr>
        <w:t>안녕하세요.</w:t>
      </w:r>
      <w:r w:rsidRPr="008209B3">
        <w:rPr>
          <w:rFonts w:ascii="Batang" w:eastAsia="Batang" w:hAnsi="Batang"/>
        </w:rPr>
        <w:t>’</w:t>
      </w:r>
      <w:r w:rsidRPr="008209B3">
        <w:rPr>
          <w:rFonts w:ascii="Batang" w:eastAsia="Batang" w:hAnsi="Batang" w:hint="eastAsia"/>
        </w:rPr>
        <w:t>의 발음과 억양이 자동적으로 실현되는 것으로 보인다.</w:t>
      </w:r>
    </w:p>
  </w:footnote>
  <w:footnote w:id="3">
    <w:p w:rsidR="00812324" w:rsidRPr="008209B3" w:rsidRDefault="00812324">
      <w:pPr>
        <w:pStyle w:val="a7"/>
        <w:rPr>
          <w:rFonts w:ascii="Batang" w:eastAsia="Batang" w:hAnsi="Batang"/>
        </w:rPr>
      </w:pPr>
      <w:r w:rsidRPr="008209B3">
        <w:rPr>
          <w:rStyle w:val="a9"/>
          <w:rFonts w:ascii="Batang" w:eastAsia="Batang" w:hAnsi="Batang"/>
        </w:rPr>
        <w:footnoteRef/>
      </w:r>
      <w:r w:rsidRPr="008209B3">
        <w:rPr>
          <w:rFonts w:ascii="Batang" w:eastAsia="Batang" w:hAnsi="Batang"/>
        </w:rPr>
        <w:t xml:space="preserve"> ‘</w:t>
      </w:r>
      <w:r w:rsidRPr="008209B3">
        <w:rPr>
          <w:rFonts w:ascii="Batang" w:eastAsia="Batang" w:hAnsi="Batang" w:hint="eastAsia"/>
        </w:rPr>
        <w:t>신라</w:t>
      </w:r>
      <w:r w:rsidRPr="008209B3">
        <w:rPr>
          <w:rFonts w:ascii="Batang" w:eastAsia="Batang" w:hAnsi="Batang"/>
        </w:rPr>
        <w:t>’</w:t>
      </w:r>
      <w:r>
        <w:rPr>
          <w:rFonts w:ascii="Batang" w:eastAsia="Batang" w:hAnsi="Batang" w:hint="eastAsia"/>
        </w:rPr>
        <w:t xml:space="preserve">[실라]처럼 </w:t>
      </w:r>
      <w:r>
        <w:rPr>
          <w:rFonts w:ascii="Batang" w:eastAsia="Batang" w:hAnsi="Batang"/>
        </w:rPr>
        <w:t>‘</w:t>
      </w:r>
      <w:r>
        <w:rPr>
          <w:rFonts w:ascii="Batang" w:eastAsia="Batang" w:hAnsi="Batang" w:hint="eastAsia"/>
        </w:rPr>
        <w:t>신라면</w:t>
      </w:r>
      <w:r>
        <w:rPr>
          <w:rFonts w:ascii="Batang" w:eastAsia="Batang" w:hAnsi="Batang"/>
        </w:rPr>
        <w:t>’</w:t>
      </w:r>
      <w:r>
        <w:rPr>
          <w:rFonts w:ascii="Batang" w:eastAsia="Batang" w:hAnsi="Batang" w:hint="eastAsia"/>
        </w:rPr>
        <w:t>[실라면]으로 발음하는 것처럼 규칙을 과잉 적용시키는 경우가 예가 될 수 있다.</w:t>
      </w:r>
    </w:p>
  </w:footnote>
  <w:footnote w:id="4">
    <w:p w:rsidR="00812324" w:rsidRPr="008209B3" w:rsidRDefault="00812324">
      <w:pPr>
        <w:pStyle w:val="a7"/>
        <w:rPr>
          <w:rFonts w:ascii="Batang" w:eastAsia="Batang" w:hAnsi="Batang"/>
        </w:rPr>
      </w:pPr>
      <w:r w:rsidRPr="008209B3">
        <w:rPr>
          <w:rStyle w:val="a9"/>
          <w:rFonts w:ascii="Batang" w:eastAsia="Batang" w:hAnsi="Batang"/>
        </w:rPr>
        <w:footnoteRef/>
      </w:r>
      <w:r w:rsidRPr="008209B3">
        <w:rPr>
          <w:rFonts w:ascii="Batang" w:eastAsia="Batang" w:hAnsi="Batang"/>
        </w:rPr>
        <w:t xml:space="preserve"> </w:t>
      </w:r>
      <w:r>
        <w:rPr>
          <w:rFonts w:ascii="Batang" w:eastAsia="Batang" w:hAnsi="Batang" w:hint="eastAsia"/>
        </w:rPr>
        <w:t>송향근(2011)에서는 언어 이론과 언어 교육의 상호 관련성을 최적성 이론과 한국어 발음 교육의 적용을 통해서 제시하고 있다.</w:t>
      </w:r>
    </w:p>
  </w:footnote>
  <w:footnote w:id="5">
    <w:p w:rsidR="00812324" w:rsidRDefault="00812324" w:rsidP="00575B61">
      <w:pPr>
        <w:pStyle w:val="a7"/>
        <w:rPr>
          <w:rFonts w:ascii="Batang" w:eastAsia="Batang" w:hAnsi="Batang"/>
        </w:rPr>
      </w:pPr>
      <w:r>
        <w:rPr>
          <w:rStyle w:val="a9"/>
          <w:rFonts w:ascii="Batang" w:eastAsia="Batang" w:hAnsi="Batang"/>
        </w:rPr>
        <w:footnoteRef/>
      </w:r>
      <w:r>
        <w:rPr>
          <w:rFonts w:ascii="Batang" w:eastAsia="Batang" w:hAnsi="Batang" w:hint="eastAsia"/>
        </w:rPr>
        <w:t xml:space="preserve"> R. Carter and M. N. Long, Teaching Literature, Longman, 1991, 1-11쪽</w:t>
      </w:r>
    </w:p>
    <w:p w:rsidR="00812324" w:rsidRDefault="00812324" w:rsidP="00575B61">
      <w:pPr>
        <w:pStyle w:val="a7"/>
        <w:rPr>
          <w:rFonts w:ascii="Batang" w:eastAsia="Batang" w:hAnsi="Batang"/>
        </w:rPr>
      </w:pPr>
      <w:r>
        <w:rPr>
          <w:rFonts w:ascii="Batang" w:eastAsia="Batang" w:hAnsi="Batang" w:hint="eastAsia"/>
        </w:rPr>
        <w:t>자국어 문학교육의 목표에 대해서 『문학교육원론』(김대행 외, 서울대 출판부, 2000)에서는 ‘언어 능력의 정신적 성장’, ‘개인의 정신적 성장’, ‘개인적 주체성 확립’, ‘문화의 계승과 창조 능력 증진’, ‘전인적 인간성 함양’ 등을 제시하고 있다</w:t>
      </w:r>
    </w:p>
  </w:footnote>
  <w:footnote w:id="6">
    <w:p w:rsidR="00812324" w:rsidRDefault="00812324" w:rsidP="00575B61">
      <w:pPr>
        <w:pStyle w:val="a7"/>
        <w:autoSpaceDE/>
        <w:rPr>
          <w:rFonts w:eastAsia="宋体"/>
        </w:rPr>
      </w:pPr>
      <w:r>
        <w:rPr>
          <w:rStyle w:val="a9"/>
        </w:rPr>
        <w:footnoteRef/>
      </w:r>
      <w:r>
        <w:rPr>
          <w:rFonts w:hint="eastAsia"/>
        </w:rPr>
        <w:t xml:space="preserve"> J. Collie and S. Slater, </w:t>
      </w:r>
      <w:r>
        <w:rPr>
          <w:rFonts w:hint="eastAsia"/>
          <w:i/>
        </w:rPr>
        <w:t xml:space="preserve">Literature in the Language Classroom: A Resource Book of Ideas and Acutivities, </w:t>
      </w:r>
      <w:r>
        <w:rPr>
          <w:rFonts w:hint="eastAsia"/>
        </w:rPr>
        <w:t>Cambridge University Press, 1987, 3-6</w:t>
      </w:r>
      <w:r>
        <w:rPr>
          <w:rFonts w:ascii="Batang" w:eastAsia="Batang" w:hAnsi="Batang" w:cs="Batang" w:hint="eastAsia"/>
        </w:rPr>
        <w:t>쪽</w:t>
      </w:r>
    </w:p>
  </w:footnote>
  <w:footnote w:id="7">
    <w:p w:rsidR="00812324" w:rsidRDefault="00812324" w:rsidP="00575B61">
      <w:pPr>
        <w:pStyle w:val="a7"/>
        <w:autoSpaceDE/>
      </w:pPr>
      <w:r>
        <w:rPr>
          <w:rStyle w:val="a9"/>
        </w:rPr>
        <w:footnoteRef/>
      </w:r>
      <w:r>
        <w:rPr>
          <w:rFonts w:hint="eastAsia"/>
        </w:rPr>
        <w:t xml:space="preserve"> G. Lazar, </w:t>
      </w:r>
      <w:r>
        <w:rPr>
          <w:rFonts w:hint="eastAsia"/>
          <w:i/>
        </w:rPr>
        <w:t xml:space="preserve">Literature and Language Teaching: A guide for Teachers and Trainers, </w:t>
      </w:r>
      <w:r>
        <w:rPr>
          <w:rFonts w:hint="eastAsia"/>
        </w:rPr>
        <w:t>Cambridge University Press, 1993, 56</w:t>
      </w:r>
      <w:r>
        <w:rPr>
          <w:rFonts w:ascii="Batang" w:eastAsia="Batang" w:hAnsi="Batang" w:cs="Batang" w:hint="eastAsia"/>
        </w:rPr>
        <w:t>쪽</w:t>
      </w:r>
    </w:p>
  </w:footnote>
  <w:footnote w:id="8">
    <w:p w:rsidR="00812324" w:rsidRDefault="00812324" w:rsidP="00575B61">
      <w:pPr>
        <w:pStyle w:val="a7"/>
      </w:pPr>
      <w:r>
        <w:rPr>
          <w:rStyle w:val="a9"/>
        </w:rPr>
        <w:footnoteRef/>
      </w:r>
      <w:r>
        <w:rPr>
          <w:rFonts w:ascii="Batang" w:eastAsia="Batang" w:hAnsi="Batang" w:hint="eastAsia"/>
        </w:rPr>
        <w:t xml:space="preserve"> 윤여탁, 『외국어로서의 한국문학교육』, 한국문화사, 2007, 79-81쪽</w:t>
      </w:r>
    </w:p>
  </w:footnote>
  <w:footnote w:id="9">
    <w:p w:rsidR="00812324" w:rsidRDefault="00812324" w:rsidP="00575B61">
      <w:pPr>
        <w:pStyle w:val="a7"/>
        <w:autoSpaceDE/>
        <w:rPr>
          <w:rFonts w:ascii="Batang" w:eastAsia="Batang" w:hAnsi="Batang"/>
        </w:rPr>
      </w:pPr>
      <w:r>
        <w:rPr>
          <w:rStyle w:val="a9"/>
          <w:rFonts w:ascii="Batang" w:eastAsia="Batang" w:hAnsi="Batang"/>
        </w:rPr>
        <w:footnoteRef/>
      </w:r>
      <w:r>
        <w:rPr>
          <w:rFonts w:ascii="Batang" w:eastAsia="Batang" w:hAnsi="Batang" w:hint="eastAsia"/>
        </w:rPr>
        <w:t xml:space="preserve"> 윤여탁, 위의책, 102-106쪽</w:t>
      </w:r>
    </w:p>
  </w:footnote>
  <w:footnote w:id="10">
    <w:p w:rsidR="00812324" w:rsidRDefault="00812324" w:rsidP="00575B61">
      <w:pPr>
        <w:pStyle w:val="a7"/>
        <w:autoSpaceDE/>
        <w:rPr>
          <w:rFonts w:ascii="Batang" w:eastAsia="Batang" w:hAnsi="Batang"/>
        </w:rPr>
      </w:pPr>
      <w:r>
        <w:rPr>
          <w:rStyle w:val="a9"/>
          <w:rFonts w:ascii="Batang" w:eastAsia="Batang" w:hAnsi="Batang"/>
        </w:rPr>
        <w:footnoteRef/>
      </w:r>
      <w:r>
        <w:rPr>
          <w:rFonts w:ascii="Batang" w:eastAsia="Batang" w:hAnsi="Batang" w:hint="eastAsia"/>
        </w:rPr>
        <w:t xml:space="preserve"> 윤윤진, 「한국어학과의 한국문학교육의 필요성과 그 실태 및 해결방안」, 중국한국(조선)어교육연구학회, 엮음, 『한국어교육 연구에 대한 회고와 과제』, 한국문화사, 2012, 253-261쪽.</w:t>
      </w:r>
    </w:p>
  </w:footnote>
  <w:footnote w:id="11">
    <w:p w:rsidR="00812324" w:rsidRDefault="00812324" w:rsidP="00575B61">
      <w:pPr>
        <w:pStyle w:val="a7"/>
        <w:autoSpaceDE/>
        <w:rPr>
          <w:rFonts w:ascii="Batang" w:eastAsia="Batang" w:hAnsi="Batang"/>
        </w:rPr>
      </w:pPr>
      <w:r>
        <w:rPr>
          <w:rStyle w:val="a9"/>
          <w:rFonts w:ascii="Batang" w:eastAsia="Batang" w:hAnsi="Batang"/>
        </w:rPr>
        <w:footnoteRef/>
      </w:r>
      <w:r>
        <w:rPr>
          <w:rFonts w:ascii="Batang" w:eastAsia="Batang" w:hAnsi="Batang" w:hint="eastAsia"/>
        </w:rPr>
        <w:t xml:space="preserve"> 中國</w:t>
      </w:r>
      <w:r>
        <w:rPr>
          <w:rFonts w:ascii="Batang" w:eastAsia="宋体" w:hint="eastAsia"/>
        </w:rPr>
        <w:t>教</w:t>
      </w:r>
      <w:r>
        <w:rPr>
          <w:rFonts w:ascii="Batang" w:eastAsia="Batang" w:hAnsi="Batang" w:hint="eastAsia"/>
        </w:rPr>
        <w:t>育部高等學校外語</w:t>
      </w:r>
      <w:r>
        <w:rPr>
          <w:rFonts w:ascii="Batang" w:eastAsia="宋体" w:hint="eastAsia"/>
        </w:rPr>
        <w:t>教</w:t>
      </w:r>
      <w:r>
        <w:rPr>
          <w:rFonts w:ascii="Batang" w:eastAsia="Batang" w:hAnsi="Batang" w:hint="eastAsia"/>
        </w:rPr>
        <w:t>育指導委員會 非通用語種類分委員會， 『普通高等學校外語非通用語種本科專業介紹』， 2011, 7쪽. (부록 참조)</w:t>
      </w:r>
    </w:p>
    <w:p w:rsidR="00812324" w:rsidRDefault="00812324" w:rsidP="00575B61">
      <w:pPr>
        <w:pStyle w:val="a7"/>
        <w:autoSpaceDE/>
        <w:rPr>
          <w:rFonts w:ascii="Batang" w:eastAsia="Batang" w:hAnsi="Batang"/>
        </w:rPr>
      </w:pPr>
      <w:r>
        <w:rPr>
          <w:rFonts w:ascii="Batang" w:eastAsia="Batang" w:hAnsi="Batang" w:hint="eastAsia"/>
        </w:rPr>
        <w:t>이와 같은 규정에도 불구하고 박은숙「‘과제해결식’ 한국문학 교륙방법 연구」, 중국한국(조선)어교육연구학회 국제학술회의 자료집, 2013, 259쪽에 의하면 이수학점이 줄어들면서 북경대학, 복단대학, 상해외국어대학, 청도대학등, 중국의 중요 대학의 한국어학과에서는 두 과목 중에서 한 과목만 개설하고 있다고 한다.</w:t>
      </w:r>
    </w:p>
  </w:footnote>
  <w:footnote w:id="12">
    <w:p w:rsidR="00812324" w:rsidRDefault="00812324" w:rsidP="00575B61">
      <w:pPr>
        <w:pStyle w:val="a7"/>
        <w:autoSpaceDE/>
        <w:rPr>
          <w:rFonts w:eastAsia="Malgun Gothic"/>
        </w:rPr>
      </w:pPr>
      <w:r>
        <w:rPr>
          <w:rStyle w:val="a9"/>
          <w:rFonts w:ascii="Batang" w:eastAsia="Batang" w:hAnsi="Batang"/>
        </w:rPr>
        <w:footnoteRef/>
      </w:r>
      <w:r>
        <w:rPr>
          <w:rFonts w:ascii="Batang" w:eastAsia="Batang" w:hAnsi="Batang" w:hint="eastAsia"/>
        </w:rPr>
        <w:t xml:space="preserve"> </w:t>
      </w:r>
      <w:r>
        <w:rPr>
          <w:rFonts w:ascii="Batang" w:eastAsia="Batang" w:hAnsi="Batang" w:cs="Batang" w:hint="eastAsia"/>
        </w:rPr>
        <w:t xml:space="preserve">김경선(2004), 「중국의 한국어교육에서 문학 활용의 현황과 과제」, 『국어교육연구』14집, 서울대 국어교육연구소; 김대행(2000), 「한국어교육과 한국문학」, 『외국인을 위한 한국어교육 연구』3집, 서울대 외국인을 위한 한국어지도자과정; 김수진(2009), 「문학작품을 활용한 한국언어문화교육 연구」,『한국어교육』 20-2, 국제한국어교육학회; 김영옥(2012), 「문학작품을 활용한 한국 문화 교육」, 『한국(조선)어교육연구』7호, 중국한국(조선)어교육연구학회; 김종철(2004), 「한국어교육에서 문학 제재 활용의 전통」,『국어교육연구』14집, 서울대 국어교육연구소; 나정선(2008), 「외국인을 위한 문학 교육 방법 연구」, 단국대 대학원; 남연(2005), 「중국인 학습자를 위한 한국 문학 작품 읽기 교육 연구-‘한국문학작품성독’ 과목을 중심으로」, 『국어교육학연구』23집, 국어교육학회; 남연(2006), 「한중 현·당대 문학교육 비교 연구」, 서울대 대학원; 노금숙(2013), 「한국어교육에서의 문학 일기 전략」, 『한국(조선어교육연구)』8호, 중국한국(조선)어교육연구학회; 박은숙(2006), 「한국문화 교육에서 문학작품의 실제적 적용」, 『한국(조선)어교육연구』4호, 중국한국(조선)어교육연구학회; 신윤경(2008), 「한국어교육을 위한 문학 텍스트 연구: 문학 텍스트 선정 기준과 교수 방법을 중심으로」, 고려대 대학원; 신주철(2006), 『한국어교육에서 한국문학 교육의 이론과 실제』, 커뮤니케이션북스; 우한용(2000), 「외국인을 위한 한국어 교육에서 문학의 효용」, 『외국인을 위한 한국어 교육 연구』3집, 서울대 외국인을 위한 한국어지도자과정; 윤여탁(2007), 앞의 책; 윤여탁(2009), 「외국어로서의 한국문학 방법 연구-비교문학론을 중심으로」, 『한국언어문화학』6-1, 국제한국언어문화학회; 윤윤진(2012), 「한국어학과의 한국문학교육의 필요성과 그 실태 및 해결방안」, 중국한국(조선)어교육연구학회 엮음; 『한국어교육 연구에 대한 회고와 과제 』, 한국문화사; 윤윤진(2013),「중국 한국어학과에서의 한국문학교육내용 및 교육방식 고찰」, 『한국(조선)어교육연구』8호, 중국한국(조선)어교육연구학회;  이기성(2013), 「장르통합적 방법을 이용한 한국어 문화교육」, 『외국어로서의 한국교육』28, 연세대 한국어학당; 진문이(2002), 「외국인을 위한 한국문학교육」, 『한국어교육의 과제와 발전 방향』, 연변과기대 한국학연구소; 주옥파(2004), 「외국인을 위한 한국문학 교육에 대한 반성: 한국학 지향 중국 대학의 경우를 중심으로」, 『국어교육연구』14집, 서울대 국어교육연구소; 진문이(2003), 「외국인을 위한 한국 문학 교육」, 『중국에서의 한국어교육』Ⅳ, 연변과기대 한국학연구소; 황인교(1998), 「외국인을 위한 문학교육론」, </w:t>
      </w:r>
      <w:r w:rsidRPr="0095785F">
        <w:rPr>
          <w:rFonts w:ascii="Batang" w:eastAsia="Batang" w:hAnsi="Batang" w:cs="Batang" w:hint="eastAsia"/>
        </w:rPr>
        <w:t>『이화어문논집』16집, 이화여대 이화어문학회; 황인교(2001), 「외국어로서의 한국 문학교육의 가능태」, 『외국어로서의 한국교육』25·26집, 연세대 한국어학당; 황인교(2004), 「한국어 교육과 문학교육」, 『이화어문논집』22집, 이화여대 이화어문학회; 황인교(2004), 「집중적인 한국어교육과정의 문학교육」, 『외국어로</w:t>
      </w:r>
      <w:r>
        <w:rPr>
          <w:rFonts w:ascii="Batang" w:eastAsia="Batang" w:hAnsi="Batang" w:cs="Batang" w:hint="eastAsia"/>
        </w:rPr>
        <w:t>서의 한국교육』29집, 연세대 한국어학당; 황인교(2005), 「문학교육연구사와 변천사」, 『한국어교육론』2, 한국문화사; 황인교(2007), 「한국어교육학의 문학 연구 방향」, 『한국어교육』18-3, 국제한국어교육학회.</w:t>
      </w:r>
    </w:p>
  </w:footnote>
  <w:footnote w:id="13">
    <w:p w:rsidR="00812324" w:rsidRDefault="00812324" w:rsidP="00575B61">
      <w:pPr>
        <w:pStyle w:val="a7"/>
        <w:autoSpaceDE/>
        <w:rPr>
          <w:rFonts w:ascii="Batang" w:eastAsia="Batang" w:hAnsi="Batang"/>
        </w:rPr>
      </w:pPr>
      <w:r>
        <w:rPr>
          <w:rStyle w:val="a9"/>
          <w:rFonts w:ascii="Batang" w:eastAsia="Batang" w:hAnsi="Batang"/>
        </w:rPr>
        <w:footnoteRef/>
      </w:r>
      <w:r>
        <w:rPr>
          <w:rFonts w:ascii="Batang" w:eastAsia="Batang" w:hAnsi="Batang" w:hint="eastAsia"/>
        </w:rPr>
        <w:t xml:space="preserve"> 공위나(2010), </w:t>
      </w:r>
      <w:r>
        <w:rPr>
          <w:rFonts w:ascii="Batang" w:eastAsia="Batang" w:hAnsi="Batang" w:cs="Batang" w:hint="eastAsia"/>
        </w:rPr>
        <w:t>「중국인 학습자를 위한〈심청전〉교육 연구」, 서울대 석사; 김순자(2010), 「한국교육에서 소설 텍스트 교육 연구」, 부산외대 대학원; 김염(2006), 「중국어권 고급 학습자를 위한 한국 현대시 교육방법 연구-번역과 비교문학을 중심으로」, 서울대 석사; 김정우(2001), 「시를 통한 한국어 문화 교육의 가능과 방향」, 『선청어문』29집, 서울대 국오교육과; 김지혜(2011), 「한국어 고급 학습자를 위한 소설 텍스트의 정서 이해 교육 연구」서울대 석사; 김혜진(2009), 「한국어 학습자의 문화 능력향상을 위한 설화 교육 연구」서울대 석사; 문복희(2001), 「한국문학을 통한 한국어교육의 실제와 수업 방식」, 『중국에서의 한국어교육』, 연변과기대 한국학연구소; 박안또니나(2007), 「중앙아시아권 한국어 고급 학습자를 위한 소설교육 방법 연구」, 서울대 석사; 손예희(2004), 「외국인을 위한 한국 현대시교육 연구」, 서울대 석사; 신해홍(2013), 「중국인 고급 학습자를 위한 한국어 해학 소설 이해 교육 연구」, 서울대 석사; 오지혜(2009), 「한국어 학습자의 시 읽기 전략 양상 연구」,『국어교육연구』24집, 서울대 국어교육연구소; 오지혜, 윤여탁(2010), 「한국어교육에서 비교문학을 활용한 현대시 교육 연구」,『국어교육』131호, 한국어교육학회; 우재영(2004), 「한국어 소통능력 향상을 위한 비유 교육 연구」, 서울대 석사; 욱청(2005), 「〈홍루몽〉과 비교를 통한〈춘향전〉교육연구」, 서울대 석사; 윤여탁(2003) ,「한국어교육에서 문학 교육 방법: 현대시를 중심으로」,『국어교육』111, 한국어교육학회; 윤연(1999), 「외국인을 위한 한국 소설 교육 방안」, 이화여대 석사; 이홍매(2008), 「한국어교육에서 ‘모방시 쓰기’를 활용한 현대시 교육 연구」, 서울대 석사; 임상(2006), 「중국인 학습자를 위한 문화교육 연구: 조지훈의 시를 중심으로」, 서울대 석사; 주선자(2013), 「한·중 소설 비교를 통한 한국어 문화교육 연구」, 서울대 석사; 주옥파(2003), 「중·한 현대소설 비교를 통한 고급 한국어교육」, 『한국어교육의 과제와 발전방향』, 연변과기대 한국학연구소; 주옥파(2004), 「단편소설을 활용한 한국어교육의 내용 연구-『모밀 꽃 필 무렵』을 중심으로」, 『한국(조선)어교육연구』2, 중국한국(조선)어교육연구학회; 축취영(2012), 「중국인 고급 학습자를 위한 한국 문학교육 연구-연암소설과〈유림외사〉의 비교 탐구를 중심으로」,서울대 대학교.</w:t>
      </w:r>
    </w:p>
  </w:footnote>
  <w:footnote w:id="14">
    <w:p w:rsidR="00812324" w:rsidRDefault="00812324" w:rsidP="00575B61">
      <w:pPr>
        <w:pStyle w:val="a7"/>
        <w:rPr>
          <w:rFonts w:eastAsia="Malgun Gothic"/>
        </w:rPr>
      </w:pPr>
      <w:r>
        <w:rPr>
          <w:rStyle w:val="a9"/>
        </w:rPr>
        <w:footnoteRef/>
      </w:r>
      <w:r>
        <w:rPr>
          <w:rFonts w:hint="eastAsia"/>
        </w:rPr>
        <w:t xml:space="preserve"> </w:t>
      </w:r>
      <w:r>
        <w:rPr>
          <w:rFonts w:ascii="Batang" w:eastAsia="Batang" w:hAnsi="Batang" w:cs="Batang" w:hint="eastAsia"/>
        </w:rPr>
        <w:t>노금숙(2011),「중국인 고급 학습자를 대상으로 한 한국문학 읽기 교육 연구」, 서울대 대학원; 윤영(2011),「한국어 교육에서 영화를 활용한 소설 교육 연구」, 연세대 대학원; 오지혜(2012), 「시적 텍스트 변형을 통한 한국어 어감 이해 교육 연구」, 서울대 대학원; 김염(2013),「중국인 고급 학습자를 위한 한국문학 영상텍스트 교육 연구」, 서울대 대학원;</w:t>
      </w:r>
    </w:p>
  </w:footnote>
  <w:footnote w:id="15">
    <w:p w:rsidR="00812324" w:rsidRDefault="00812324" w:rsidP="00575B61">
      <w:pPr>
        <w:pStyle w:val="a7"/>
        <w:autoSpaceDE/>
        <w:rPr>
          <w:rFonts w:ascii="Batang" w:eastAsia="Batang" w:hAnsi="Batang"/>
        </w:rPr>
      </w:pPr>
      <w:r>
        <w:rPr>
          <w:rStyle w:val="a9"/>
          <w:rFonts w:ascii="Batang" w:eastAsia="Batang" w:hAnsi="Batang"/>
        </w:rPr>
        <w:footnoteRef/>
      </w:r>
      <w:r>
        <w:rPr>
          <w:rFonts w:ascii="Batang" w:eastAsia="Batang" w:hAnsi="Batang" w:hint="eastAsia"/>
        </w:rPr>
        <w:t xml:space="preserve"> 폴라니(M.Polanyi)의 용어로‘tacit knowing’은 묵지 뜨는 암묵지로, ‘personal knowing’는 인격적 지식 또는 개인적 지식으로 번역된다. 이 글에서는 보다 보편적으로 사용되는‘암묵지’와‘인격적 지식’이라는 용어를 선택했다.</w:t>
      </w:r>
    </w:p>
    <w:p w:rsidR="00812324" w:rsidRDefault="00812324" w:rsidP="00575B61">
      <w:pPr>
        <w:pStyle w:val="a7"/>
        <w:autoSpaceDE/>
        <w:rPr>
          <w:rFonts w:eastAsia="Malgun Gothic"/>
        </w:rPr>
      </w:pPr>
      <w:r>
        <w:rPr>
          <w:rFonts w:ascii="Batang" w:eastAsia="Batang" w:hAnsi="Batang" w:hint="eastAsia"/>
        </w:rPr>
        <w:t>M.Polanyi, Personal Knowing: Twards a Post-critical Philosophy, New York: Harper, 1964.[표재명·김봉미 옮김,『개인적 지식』, 아카넷,2001.]; 장상호, 『Polanyi 인격적 지식의 확장』, 교육과학상, 1994, 28-34쪽.</w:t>
      </w:r>
    </w:p>
  </w:footnote>
  <w:footnote w:id="16">
    <w:p w:rsidR="00812324" w:rsidRDefault="00812324" w:rsidP="00575B61">
      <w:pPr>
        <w:pStyle w:val="a7"/>
        <w:rPr>
          <w:rFonts w:ascii="Batang" w:eastAsia="Batang" w:hAnsi="Batang"/>
        </w:rPr>
      </w:pPr>
      <w:r>
        <w:rPr>
          <w:rStyle w:val="a9"/>
          <w:rFonts w:ascii="Batang" w:eastAsia="Batang" w:hAnsi="Batang"/>
        </w:rPr>
        <w:footnoteRef/>
      </w:r>
      <w:r>
        <w:rPr>
          <w:rFonts w:ascii="Batang" w:eastAsia="Batang" w:hAnsi="Batang" w:hint="eastAsia"/>
        </w:rPr>
        <w:t xml:space="preserve"> </w:t>
      </w:r>
      <w:r>
        <w:rPr>
          <w:rFonts w:ascii="Batang" w:eastAsia="Batang" w:hAnsi="Batang" w:cs="Batang" w:hint="eastAsia"/>
        </w:rPr>
        <w:t>윤여탁 외,「현대시 교육에서 지식의 성격과 교육의 방향」,『국어교육연구』27집, 서울대ㅐ 국어교육연구소, 2010, 237-254쪽.</w:t>
      </w:r>
    </w:p>
  </w:footnote>
  <w:footnote w:id="17">
    <w:p w:rsidR="00812324" w:rsidRDefault="00812324" w:rsidP="00575B61">
      <w:pPr>
        <w:pStyle w:val="a7"/>
        <w:rPr>
          <w:rFonts w:ascii="Batang" w:eastAsia="Batang" w:hAnsi="Batang" w:cs="Batang"/>
        </w:rPr>
      </w:pPr>
      <w:r>
        <w:rPr>
          <w:rStyle w:val="a9"/>
          <w:rFonts w:ascii="Batang" w:eastAsia="Batang" w:hAnsi="Batang"/>
        </w:rPr>
        <w:footnoteRef/>
      </w:r>
      <w:r>
        <w:rPr>
          <w:rFonts w:ascii="Batang" w:eastAsia="Batang" w:hAnsi="Batang" w:hint="eastAsia"/>
        </w:rPr>
        <w:t xml:space="preserve"> </w:t>
      </w:r>
      <w:r>
        <w:rPr>
          <w:rFonts w:ascii="Batang" w:eastAsia="Batang" w:hAnsi="Batang" w:cs="Batang" w:hint="eastAsia"/>
        </w:rPr>
        <w:t>한국문학 연구와 교육에서 구성주의 관점 및 지식의 재개념화 문제를 다룬 다음과 같은 논의도 방법적 지식의 개구성이라는 개념과 맥락을 같이 한다.</w:t>
      </w:r>
    </w:p>
    <w:p w:rsidR="00812324" w:rsidRDefault="00812324" w:rsidP="00575B61">
      <w:pPr>
        <w:pStyle w:val="a7"/>
        <w:rPr>
          <w:rFonts w:ascii="Batang" w:eastAsia="Batang" w:hAnsi="Batang"/>
        </w:rPr>
      </w:pPr>
      <w:r>
        <w:rPr>
          <w:rFonts w:ascii="Batang" w:eastAsia="Batang" w:hAnsi="Batang" w:cs="Batang" w:hint="eastAsia"/>
        </w:rPr>
        <w:t>황정현, 「21세기 문학연구와 문학교육의 방향과 과제」,『현대문학의 연구』31권, 한국문학연구학회, 2007, 68-88쪽; 유영희, 「문학 지식에 대한 인식과 문학교육」,『선청어문』40호, 서울대 국어요육과, 2013, 617-643쪽.</w:t>
      </w:r>
    </w:p>
  </w:footnote>
  <w:footnote w:id="18">
    <w:p w:rsidR="00812324" w:rsidRDefault="00812324" w:rsidP="00575B61">
      <w:pPr>
        <w:pStyle w:val="a7"/>
        <w:rPr>
          <w:rFonts w:ascii="Batang" w:eastAsia="Batang" w:hAnsi="Batang"/>
        </w:rPr>
      </w:pPr>
      <w:r>
        <w:rPr>
          <w:rStyle w:val="a9"/>
          <w:rFonts w:ascii="Batang" w:eastAsia="Batang" w:hAnsi="Batang"/>
        </w:rPr>
        <w:footnoteRef/>
      </w:r>
      <w:r>
        <w:rPr>
          <w:rFonts w:ascii="Batang" w:eastAsia="Batang" w:hAnsi="Batang" w:hint="eastAsia"/>
        </w:rPr>
        <w:t xml:space="preserve"> 현대시 지식 교육에 대해 문학 지식의 절차화, 문학 지식의 구체화, 문학 지식의 개방화 등으로 설명하는 논의도 있다.</w:t>
      </w:r>
    </w:p>
    <w:p w:rsidR="00812324" w:rsidRDefault="00812324" w:rsidP="00575B61">
      <w:pPr>
        <w:pStyle w:val="a7"/>
        <w:rPr>
          <w:rFonts w:ascii="Batang" w:eastAsia="Batang" w:hAnsi="Batang"/>
        </w:rPr>
      </w:pPr>
      <w:r>
        <w:rPr>
          <w:rFonts w:ascii="Batang" w:eastAsia="Batang" w:hAnsi="Batang" w:hint="eastAsia"/>
        </w:rPr>
        <w:t>유영희,</w:t>
      </w:r>
      <w:r>
        <w:rPr>
          <w:rFonts w:ascii="Batang" w:eastAsia="Batang" w:hAnsi="Batang" w:cs="Batang" w:hint="eastAsia"/>
        </w:rPr>
        <w:t xml:space="preserve"> 「현대시 교육에서 문학 지식의 확장과 적용에 관한 연구」,『국어교육학연구』</w:t>
      </w:r>
      <w:r>
        <w:rPr>
          <w:rFonts w:ascii="Batang" w:eastAsia="Batang" w:hAnsi="Batang" w:hint="eastAsia"/>
        </w:rPr>
        <w:t>45집, 국어교육학회, 2012, 369-382쪽</w:t>
      </w:r>
    </w:p>
  </w:footnote>
  <w:footnote w:id="19">
    <w:p w:rsidR="00812324" w:rsidRDefault="00812324" w:rsidP="00575B61">
      <w:pPr>
        <w:pStyle w:val="a7"/>
        <w:autoSpaceDE/>
        <w:rPr>
          <w:rFonts w:ascii="Batang" w:eastAsia="Batang" w:hAnsi="Batang"/>
        </w:rPr>
      </w:pPr>
      <w:r>
        <w:rPr>
          <w:rStyle w:val="a9"/>
          <w:rFonts w:ascii="Batang" w:eastAsia="Batang" w:hAnsi="Batang"/>
        </w:rPr>
        <w:footnoteRef/>
      </w:r>
      <w:r>
        <w:rPr>
          <w:rFonts w:ascii="Batang" w:eastAsia="Batang" w:hAnsi="Batang" w:hint="eastAsia"/>
        </w:rPr>
        <w:t xml:space="preserve"> 윤여탁, </w:t>
      </w:r>
      <w:r>
        <w:rPr>
          <w:rFonts w:ascii="Batang" w:eastAsia="Batang" w:hAnsi="Batang" w:cs="Batang" w:hint="eastAsia"/>
        </w:rPr>
        <w:t>「한국어 문학교육의 목표」,『외국어로서의 한국문학교육』, 76-96쪽.</w:t>
      </w:r>
    </w:p>
  </w:footnote>
  <w:footnote w:id="20">
    <w:p w:rsidR="00812324" w:rsidRDefault="00812324" w:rsidP="00575B61">
      <w:pPr>
        <w:pStyle w:val="a7"/>
        <w:autoSpaceDE/>
        <w:rPr>
          <w:rFonts w:ascii="Batang" w:eastAsia="Batang" w:hAnsi="Batang"/>
        </w:rPr>
      </w:pPr>
      <w:r>
        <w:rPr>
          <w:rStyle w:val="a9"/>
          <w:rFonts w:ascii="Batang" w:eastAsia="Batang" w:hAnsi="Batang"/>
        </w:rPr>
        <w:footnoteRef/>
      </w:r>
      <w:r>
        <w:rPr>
          <w:rFonts w:ascii="Batang" w:eastAsia="Batang" w:hAnsi="Batang" w:hint="eastAsia"/>
        </w:rPr>
        <w:t xml:space="preserve"> </w:t>
      </w:r>
      <w:proofErr w:type="gramStart"/>
      <w:r>
        <w:rPr>
          <w:rFonts w:ascii="Batang" w:eastAsia="Batang" w:hAnsi="Batang" w:hint="eastAsia"/>
        </w:rPr>
        <w:t xml:space="preserve">H. D. Brown, </w:t>
      </w:r>
      <w:r>
        <w:rPr>
          <w:rFonts w:ascii="Batang" w:eastAsia="Batang" w:hAnsi="Batang" w:hint="eastAsia"/>
          <w:i/>
        </w:rPr>
        <w:t>Principlef of Language Learning and Teaching</w:t>
      </w:r>
      <w:r>
        <w:rPr>
          <w:rFonts w:ascii="Batang" w:eastAsia="Batang" w:hAnsi="Batang" w:hint="eastAsia"/>
        </w:rPr>
        <w:t>, 이흥수 외 역, 『외국어 학습·교수의 원리』Pearson Education Korea, 2005, 211-215쪽.</w:t>
      </w:r>
      <w:proofErr w:type="gramEnd"/>
    </w:p>
  </w:footnote>
  <w:footnote w:id="21">
    <w:p w:rsidR="00812324" w:rsidRDefault="00812324" w:rsidP="00575B61">
      <w:pPr>
        <w:pStyle w:val="a7"/>
        <w:rPr>
          <w:rFonts w:ascii="Batang" w:eastAsia="Batang" w:hAnsi="Batang"/>
        </w:rPr>
      </w:pPr>
      <w:r>
        <w:rPr>
          <w:rStyle w:val="a9"/>
          <w:rFonts w:ascii="Batang" w:eastAsia="Batang" w:hAnsi="Batang"/>
        </w:rPr>
        <w:footnoteRef/>
      </w:r>
      <w:r>
        <w:rPr>
          <w:rFonts w:ascii="Batang" w:eastAsia="Batang" w:hAnsi="Batang" w:hint="eastAsia"/>
        </w:rPr>
        <w:t xml:space="preserve"> 한국어 문학교육의 목표 세 가지 중에서 의사소통 능력이나 사회·문화능력 신장과 관련된 교육은 문학을 활용한 언어활동이라고 할 수 있으며, 문학적 사실로서의 교육 내용과 언어활동으로서의 문학 활동에 관한 교육은 문학에 대한 교육에 속한다.</w:t>
      </w:r>
    </w:p>
  </w:footnote>
  <w:footnote w:id="22">
    <w:p w:rsidR="00812324" w:rsidRDefault="00812324" w:rsidP="00575B61">
      <w:pPr>
        <w:pStyle w:val="a7"/>
        <w:rPr>
          <w:rFonts w:ascii="Batang" w:eastAsia="Batang" w:hAnsi="Batang"/>
        </w:rPr>
      </w:pPr>
      <w:r>
        <w:rPr>
          <w:rStyle w:val="a9"/>
          <w:rFonts w:ascii="Batang" w:eastAsia="Batang" w:hAnsi="Batang"/>
        </w:rPr>
        <w:footnoteRef/>
      </w:r>
      <w:r>
        <w:rPr>
          <w:rFonts w:ascii="Batang" w:eastAsia="Batang" w:hAnsi="Batang" w:hint="eastAsia"/>
        </w:rPr>
        <w:t xml:space="preserve"> 다른 문화들 사이의 관계를 결핍(deprivation)이 아니라 차이로 보는 간문화적 관점, 국가 문화 간의 차이(difference)를 권위와의 관계(권력거리), 개인과 사회의 관계(집단주의, 개인주의), 남성성과 여성성, 모호성(불확실성의 회피와 수용), 유교적 역동성(장·단기 지향)으로 설명하고 있는 호프스테드(Hofstede)의 연구, 고맥락 문화(high-context culture)와 저맥락 문화(low-context culture)로 나누어 설명한 홀(Hall)의 연구 등이 이에 속한다. </w:t>
      </w:r>
    </w:p>
    <w:p w:rsidR="00812324" w:rsidRDefault="00812324" w:rsidP="00575B61">
      <w:pPr>
        <w:pStyle w:val="a7"/>
        <w:rPr>
          <w:rFonts w:ascii="Batang" w:eastAsia="Batang" w:hAnsi="Batang"/>
        </w:rPr>
      </w:pPr>
      <w:r>
        <w:rPr>
          <w:rFonts w:ascii="Batang" w:eastAsia="Batang" w:hAnsi="Batang" w:hint="eastAsia"/>
        </w:rPr>
        <w:t xml:space="preserve">권오현,「간문화적 커뮤니케이션으로서의 외국어교육」,『독어교육』14집, 한국독어독문학교육학회, 1996: G. Hofstede, </w:t>
      </w:r>
      <w:r>
        <w:rPr>
          <w:rFonts w:ascii="Batang" w:eastAsia="Batang" w:hAnsi="Batang" w:hint="eastAsia"/>
          <w:i/>
        </w:rPr>
        <w:t>Cultures and Organizations: Software of the Mind</w:t>
      </w:r>
      <w:r>
        <w:rPr>
          <w:rFonts w:ascii="Batang" w:eastAsia="Batang" w:hAnsi="Batang" w:hint="eastAsia"/>
        </w:rPr>
        <w:t xml:space="preserve">, 차재호·나은영 역,『세계의 문화와 조직』, 학지사, 1995; E. T. Hall, </w:t>
      </w:r>
      <w:r>
        <w:rPr>
          <w:rFonts w:ascii="Batang" w:eastAsia="Batang" w:hAnsi="Batang" w:hint="eastAsia"/>
          <w:i/>
        </w:rPr>
        <w:t xml:space="preserve">Beyond Culture. </w:t>
      </w:r>
      <w:r>
        <w:rPr>
          <w:rFonts w:ascii="Batang" w:eastAsia="Batang" w:hAnsi="Batang" w:hint="eastAsia"/>
        </w:rPr>
        <w:t>최효선 옮김, 『문화를 넘어서』, 한길사, 2000, 159-175쪽.</w:t>
      </w:r>
    </w:p>
  </w:footnote>
  <w:footnote w:id="23">
    <w:p w:rsidR="00812324" w:rsidRDefault="00812324" w:rsidP="00575B61">
      <w:pPr>
        <w:pStyle w:val="a7"/>
        <w:rPr>
          <w:rFonts w:ascii="Batang" w:eastAsia="Batang" w:hAnsi="Batang"/>
        </w:rPr>
      </w:pPr>
      <w:r>
        <w:rPr>
          <w:rStyle w:val="a9"/>
          <w:rFonts w:ascii="Batang" w:eastAsia="Batang" w:hAnsi="Batang"/>
        </w:rPr>
        <w:footnoteRef/>
      </w:r>
      <w:r>
        <w:rPr>
          <w:rFonts w:ascii="Batang" w:eastAsia="Batang" w:hAnsi="Batang" w:hint="eastAsia"/>
        </w:rPr>
        <w:t xml:space="preserve"> </w:t>
      </w:r>
      <w:r>
        <w:rPr>
          <w:rFonts w:ascii="Batang" w:eastAsia="Batang" w:hAnsi="Batang" w:cs="Batang" w:hint="eastAsia"/>
        </w:rPr>
        <w:t>강은국,「새로운 목표, 새로운 과업:『대학교 본과 학과소개』해독(</w:t>
      </w:r>
      <w:r>
        <w:rPr>
          <w:rFonts w:ascii="Batang" w:hAnsi="Batang" w:cs="Batang" w:hint="eastAsia"/>
        </w:rPr>
        <w:t>解讀</w:t>
      </w:r>
      <w:r>
        <w:rPr>
          <w:rFonts w:ascii="Batang" w:eastAsia="Batang" w:hAnsi="Batang" w:cs="Batang" w:hint="eastAsia"/>
        </w:rPr>
        <w:t>)」,『한국(조선)어교육연구』8호, 중국한국(조선)어교육연구학회, 2013, 8-20쪽.</w:t>
      </w:r>
    </w:p>
  </w:footnote>
  <w:footnote w:id="24">
    <w:p w:rsidR="00812324" w:rsidRDefault="00812324" w:rsidP="00575B61">
      <w:pPr>
        <w:pStyle w:val="a7"/>
        <w:rPr>
          <w:rFonts w:ascii="Batang" w:eastAsia="Batang" w:hAnsi="Batang"/>
        </w:rPr>
      </w:pPr>
      <w:r>
        <w:rPr>
          <w:rStyle w:val="a9"/>
          <w:rFonts w:ascii="Batang" w:eastAsia="Batang" w:hAnsi="Batang"/>
        </w:rPr>
        <w:footnoteRef/>
      </w:r>
      <w:r>
        <w:rPr>
          <w:rFonts w:ascii="Batang" w:eastAsia="Batang" w:hAnsi="Batang" w:hint="eastAsia"/>
        </w:rPr>
        <w:t xml:space="preserve"> 김병민(1984)의 『조선문학사(근현대부분)』(연변대학출판사), 문일환(1997)의 『조선고전문학사』(민족출판사), 허휘훈·채미화(2003)의『조선고전문학사』(연변대학출판사) 등 문학사나 동복 3성의 조선족 중학교 교재로 편찬된『조선 어문』 등이 이에 해당한다.</w:t>
      </w:r>
    </w:p>
  </w:footnote>
  <w:footnote w:id="25">
    <w:p w:rsidR="00812324" w:rsidRDefault="00812324" w:rsidP="00575B61">
      <w:pPr>
        <w:pStyle w:val="a7"/>
        <w:autoSpaceDE/>
        <w:rPr>
          <w:rFonts w:ascii="Batang" w:eastAsia="Batang" w:hAnsi="Batang"/>
        </w:rPr>
      </w:pPr>
      <w:r>
        <w:rPr>
          <w:rStyle w:val="a9"/>
          <w:rFonts w:ascii="Batang" w:eastAsia="Batang" w:hAnsi="Batang"/>
        </w:rPr>
        <w:footnoteRef/>
      </w:r>
      <w:r>
        <w:rPr>
          <w:rFonts w:ascii="Batang" w:eastAsia="Batang" w:hAnsi="Batang" w:hint="eastAsia"/>
        </w:rPr>
        <w:t xml:space="preserve"> 김영금 편, 『한국적 문학』, 북경대학출판사, 2009</w:t>
      </w:r>
    </w:p>
  </w:footnote>
  <w:footnote w:id="26">
    <w:p w:rsidR="00812324" w:rsidRDefault="00812324" w:rsidP="00575B61">
      <w:pPr>
        <w:pStyle w:val="a7"/>
        <w:autoSpaceDE/>
        <w:rPr>
          <w:rFonts w:ascii="Batang" w:eastAsia="Batang" w:hAnsi="Batang"/>
        </w:rPr>
      </w:pPr>
      <w:r>
        <w:rPr>
          <w:rStyle w:val="a9"/>
          <w:rFonts w:ascii="Batang" w:eastAsia="Batang" w:hAnsi="Batang"/>
        </w:rPr>
        <w:footnoteRef/>
      </w:r>
      <w:r>
        <w:rPr>
          <w:rFonts w:ascii="Batang" w:eastAsia="Batang" w:hAnsi="Batang" w:hint="eastAsia"/>
        </w:rPr>
        <w:t>김영금 편, 『조선-한국문학사』(상, 하), 외어교학과연구출판사, 2010.</w:t>
      </w:r>
    </w:p>
  </w:footnote>
  <w:footnote w:id="27">
    <w:p w:rsidR="00812324" w:rsidRDefault="00812324" w:rsidP="00575B61">
      <w:pPr>
        <w:rPr>
          <w:rFonts w:ascii="Batang" w:eastAsia="Batang" w:hAnsi="Batang"/>
          <w:sz w:val="18"/>
          <w:szCs w:val="18"/>
          <w:lang w:eastAsia="ko-KR"/>
        </w:rPr>
      </w:pPr>
      <w:r>
        <w:rPr>
          <w:rStyle w:val="a9"/>
          <w:rFonts w:ascii="Batang" w:eastAsia="Batang" w:hAnsi="Batang"/>
          <w:sz w:val="18"/>
          <w:szCs w:val="18"/>
        </w:rPr>
        <w:footnoteRef/>
      </w:r>
      <w:r>
        <w:rPr>
          <w:rFonts w:ascii="Batang" w:eastAsia="Batang" w:hAnsi="Batang" w:hint="eastAsia"/>
          <w:sz w:val="18"/>
          <w:szCs w:val="18"/>
          <w:lang w:eastAsia="ko-KR"/>
        </w:rPr>
        <w:t>윤윤진 외(2008), 『한국문학사』(상해교통대학출판사); 배규범·주옥파(2010), 『외국인을 위한 한국고전문학사』(하우); 김영금(2010), 『한국-조선현대문학사』(미출간?)</w:t>
      </w:r>
    </w:p>
  </w:footnote>
  <w:footnote w:id="28">
    <w:p w:rsidR="00812324" w:rsidRDefault="00812324" w:rsidP="00575B61">
      <w:pPr>
        <w:rPr>
          <w:rFonts w:ascii="Batang" w:eastAsia="Batang" w:hAnsi="Batang"/>
          <w:sz w:val="18"/>
          <w:szCs w:val="18"/>
          <w:lang w:eastAsia="ko-KR"/>
        </w:rPr>
      </w:pPr>
      <w:r>
        <w:rPr>
          <w:rStyle w:val="a9"/>
          <w:rFonts w:ascii="Batang" w:eastAsia="Batang" w:hAnsi="Batang"/>
          <w:sz w:val="18"/>
          <w:szCs w:val="18"/>
        </w:rPr>
        <w:footnoteRef/>
      </w:r>
      <w:r>
        <w:rPr>
          <w:rFonts w:ascii="Batang" w:eastAsia="Batang" w:hAnsi="Batang" w:hint="eastAsia"/>
          <w:sz w:val="18"/>
          <w:szCs w:val="18"/>
          <w:lang w:eastAsia="ko-KR"/>
        </w:rPr>
        <w:t>이선이 외의『외국인을 위한 한국고전문학사』(한국문화사, 2012)는 ‘한국문학의 개념과 범위’를 간단하게 설명하고, 한국문학사를 근대 이전 5시기, 근대 이후 8시기, 북한의 문학으로 나누고 각 시대별로 ‘1. 시대적 배경’, ‘2. 이 시기의 문학’, ‘3. 특징과 의의’을 제시하고, ‘한국문학 작품 읽기’에서 두 세 작품을 읽기 자료로 제공하고 있다.</w:t>
      </w:r>
    </w:p>
  </w:footnote>
  <w:footnote w:id="29">
    <w:p w:rsidR="00812324" w:rsidRDefault="00812324" w:rsidP="00575B61">
      <w:pPr>
        <w:rPr>
          <w:rFonts w:ascii="Batang" w:eastAsia="Batang" w:hAnsi="Batang"/>
          <w:sz w:val="18"/>
          <w:szCs w:val="18"/>
          <w:lang w:eastAsia="ko-KR"/>
        </w:rPr>
      </w:pPr>
      <w:r>
        <w:rPr>
          <w:rStyle w:val="a9"/>
          <w:rFonts w:ascii="Batang" w:eastAsia="Batang" w:hAnsi="Batang"/>
        </w:rPr>
        <w:footnoteRef/>
      </w:r>
      <w:r>
        <w:rPr>
          <w:rFonts w:ascii="Batang" w:eastAsia="Batang" w:hAnsi="Batang" w:hint="eastAsia"/>
          <w:sz w:val="18"/>
          <w:szCs w:val="18"/>
          <w:lang w:eastAsia="ko-KR"/>
        </w:rPr>
        <w:t>김영금 편, 『한국문학작품선독』(상·하), 외어교학과연구출판사, 2008.</w:t>
      </w:r>
    </w:p>
  </w:footnote>
  <w:footnote w:id="30">
    <w:p w:rsidR="00812324" w:rsidRDefault="00812324" w:rsidP="0095785F">
      <w:pPr>
        <w:wordWrap w:val="0"/>
        <w:rPr>
          <w:rFonts w:ascii="Batang" w:eastAsia="Batang" w:hAnsi="Batang"/>
          <w:sz w:val="18"/>
          <w:szCs w:val="18"/>
          <w:lang w:eastAsia="ko-KR"/>
        </w:rPr>
      </w:pPr>
      <w:r>
        <w:rPr>
          <w:rStyle w:val="a9"/>
          <w:rFonts w:ascii="Batang" w:eastAsia="Batang" w:hAnsi="Batang"/>
        </w:rPr>
        <w:footnoteRef/>
      </w:r>
      <w:r>
        <w:rPr>
          <w:rFonts w:ascii="Batang" w:eastAsia="Batang" w:hAnsi="Batang" w:hint="eastAsia"/>
          <w:sz w:val="18"/>
          <w:szCs w:val="18"/>
          <w:lang w:eastAsia="ko-KR"/>
        </w:rPr>
        <w:t>작품 제시 – 단어 해석 – 작가 소개 – 작품 감상(향토적 그리움의 정서: 최동호) – 문학 강좌(심상의 개념, 심상의 종류, 보충 단어) – 연습 문제(시구들의 의미, 시적 화자와의 거리, 시의 내용 설명, 시의 내용을 일상적인 언어로 전환, ‘그곳’에 대한 독자의 생각, 독자들의 마음속으 고향을 표현하기, 표준어로 고쳐쓰기)</w:t>
      </w:r>
    </w:p>
  </w:footnote>
  <w:footnote w:id="31">
    <w:p w:rsidR="00812324" w:rsidRDefault="00812324" w:rsidP="0095785F">
      <w:pPr>
        <w:wordWrap w:val="0"/>
        <w:rPr>
          <w:rFonts w:ascii="Batang" w:eastAsia="Batang" w:hAnsi="Batang"/>
          <w:sz w:val="18"/>
          <w:szCs w:val="18"/>
          <w:lang w:eastAsia="ko-KR"/>
        </w:rPr>
      </w:pPr>
      <w:r>
        <w:rPr>
          <w:rStyle w:val="a9"/>
          <w:rFonts w:ascii="Batang" w:eastAsia="Batang" w:hAnsi="Batang"/>
        </w:rPr>
        <w:footnoteRef/>
      </w:r>
      <w:r>
        <w:rPr>
          <w:rFonts w:ascii="Batang" w:eastAsia="Batang" w:hAnsi="Batang" w:hint="eastAsia"/>
          <w:sz w:val="18"/>
          <w:szCs w:val="18"/>
          <w:lang w:eastAsia="ko-KR"/>
        </w:rPr>
        <w:t>서영빈(1997),『한국현대문학』(대외경제무역대학출판사); 김경선(1998), 『한국문학선집』(외어교학과연구출판사); 이민덕(2004), 『한국문학작품선집』(연변대학출판사); 윤윤진 외(2005), 『한국현대문학작품선』(상해교통대학출판사); 신창순(2007), 『한국 현대문학의 이해』(민족출판사); 김영금(2008), 『한국문학작품선독(상·하)』(외어교학과연구출판사); 한매·한효(2009), 『한국문학선독』(대외경제무역대학출판사); 한매 외(2010), 『한국현대문학작품선독』(북경대학출판사); 김학철(2011),『한국현당대문학경전해독』(북경대학출판사)</w:t>
      </w:r>
    </w:p>
  </w:footnote>
  <w:footnote w:id="32">
    <w:p w:rsidR="00812324" w:rsidRDefault="00812324" w:rsidP="0095785F">
      <w:pPr>
        <w:wordWrap w:val="0"/>
        <w:rPr>
          <w:rFonts w:ascii="Batang" w:eastAsia="Batang" w:hAnsi="Batang"/>
          <w:sz w:val="18"/>
          <w:szCs w:val="18"/>
        </w:rPr>
      </w:pPr>
      <w:r>
        <w:rPr>
          <w:rStyle w:val="a9"/>
        </w:rPr>
        <w:footnoteRef/>
      </w:r>
      <w:r>
        <w:rPr>
          <w:rFonts w:ascii="Batang" w:eastAsia="Batang" w:hAnsi="Batang" w:hint="eastAsia"/>
          <w:sz w:val="18"/>
          <w:szCs w:val="18"/>
        </w:rPr>
        <w:t xml:space="preserve">이런 한국어 문학교육 방법은 북경대 조선문화연구소 편 『한국어』3, 4(민족출판사, 2004)나 Yunghee Kim &amp; Jeyseon Lee의 </w:t>
      </w:r>
      <w:r>
        <w:rPr>
          <w:rFonts w:ascii="Batang" w:eastAsia="Batang" w:hAnsi="Batang" w:hint="eastAsia"/>
          <w:i/>
          <w:sz w:val="18"/>
          <w:szCs w:val="18"/>
        </w:rPr>
        <w:t>Reading Modern Korean Literature</w:t>
      </w:r>
      <w:r>
        <w:rPr>
          <w:rFonts w:ascii="Batang" w:eastAsia="Batang" w:hAnsi="Batang" w:hint="eastAsia"/>
          <w:sz w:val="18"/>
          <w:szCs w:val="18"/>
        </w:rPr>
        <w:t>(KLEAR Textbooks in Korean Language, 2004)에 반영되어 있다.</w:t>
      </w:r>
    </w:p>
  </w:footnote>
  <w:footnote w:id="33">
    <w:p w:rsidR="00812324" w:rsidRDefault="00812324" w:rsidP="00575B61">
      <w:pPr>
        <w:pStyle w:val="a7"/>
        <w:autoSpaceDE/>
        <w:rPr>
          <w:rFonts w:ascii="Batang" w:eastAsia="Batang" w:hAnsi="Batang"/>
        </w:rPr>
      </w:pPr>
      <w:r>
        <w:rPr>
          <w:rStyle w:val="a9"/>
          <w:rFonts w:ascii="Batang" w:eastAsia="Batang" w:hAnsi="Batang"/>
        </w:rPr>
        <w:footnoteRef/>
      </w:r>
      <w:r>
        <w:rPr>
          <w:rFonts w:ascii="Batang" w:eastAsia="Batang" w:hAnsi="Batang" w:hint="eastAsia"/>
        </w:rPr>
        <w:t>강은국, 앞의 글, 8-20쪽.</w:t>
      </w:r>
    </w:p>
  </w:footnote>
  <w:footnote w:id="34">
    <w:p w:rsidR="00812324" w:rsidRDefault="00812324" w:rsidP="00575B61">
      <w:pPr>
        <w:rPr>
          <w:rFonts w:ascii="Batang" w:eastAsia="Batang" w:hAnsi="Batang"/>
          <w:sz w:val="18"/>
          <w:szCs w:val="18"/>
        </w:rPr>
      </w:pPr>
      <w:r>
        <w:rPr>
          <w:rStyle w:val="a9"/>
          <w:rFonts w:ascii="Batang" w:eastAsia="Batang" w:hAnsi="Batang"/>
          <w:sz w:val="18"/>
          <w:szCs w:val="18"/>
        </w:rPr>
        <w:footnoteRef/>
      </w:r>
      <w:r>
        <w:rPr>
          <w:rFonts w:ascii="Batang" w:eastAsia="Batang" w:hAnsi="Batang" w:hint="eastAsia"/>
          <w:sz w:val="18"/>
          <w:szCs w:val="18"/>
        </w:rPr>
        <w:t xml:space="preserve"> U. S. Department of Education and the National Endowment for Humanities, </w:t>
      </w:r>
      <w:r>
        <w:rPr>
          <w:rFonts w:ascii="Batang" w:eastAsia="Batang" w:hAnsi="Batang" w:hint="eastAsia"/>
          <w:i/>
          <w:sz w:val="18"/>
          <w:szCs w:val="18"/>
        </w:rPr>
        <w:t>Standards for Foreign Language Learning in the 21st Century</w:t>
      </w:r>
      <w:r>
        <w:rPr>
          <w:rFonts w:ascii="Batang" w:eastAsia="Batang" w:hAnsi="Batang" w:hint="eastAsia"/>
          <w:sz w:val="18"/>
          <w:szCs w:val="18"/>
        </w:rPr>
        <w:t>, Allen Press, 2012.</w:t>
      </w:r>
    </w:p>
    <w:p w:rsidR="00812324" w:rsidRDefault="00812324" w:rsidP="00575B61">
      <w:pPr>
        <w:rPr>
          <w:rFonts w:ascii="Batang" w:eastAsia="Batang" w:hAnsi="Batang"/>
          <w:sz w:val="18"/>
          <w:szCs w:val="18"/>
        </w:rPr>
      </w:pPr>
      <w:r>
        <w:rPr>
          <w:rFonts w:ascii="Batang" w:eastAsia="Batang" w:hAnsi="Batang" w:hint="eastAsia"/>
          <w:sz w:val="18"/>
          <w:szCs w:val="18"/>
        </w:rPr>
        <w:t>이와는 다르지만 영국의 국가 교육과정(National Curriculum)의 자국어 (English)교육에서는 ‘핵심 개념(Key Concepts)’으로 4C(Competence, Creativity, Cultural understanding, Critical understanding)를 목표로 제시하고 있다.</w:t>
      </w:r>
    </w:p>
    <w:p w:rsidR="00812324" w:rsidRDefault="00812324" w:rsidP="00575B61">
      <w:pPr>
        <w:rPr>
          <w:rFonts w:ascii="Batang" w:eastAsia="Batang" w:hAnsi="Batang"/>
          <w:sz w:val="18"/>
          <w:szCs w:val="18"/>
        </w:rPr>
      </w:pPr>
      <w:r>
        <w:rPr>
          <w:rFonts w:ascii="Batang" w:eastAsia="Batang" w:hAnsi="Batang" w:hint="eastAsia"/>
          <w:sz w:val="18"/>
          <w:szCs w:val="18"/>
        </w:rPr>
        <w:t>http://www.Education.gov.uk/schools/teachingandlearning/curriculum/secondary/b00199101/english</w:t>
      </w:r>
    </w:p>
  </w:footnote>
  <w:footnote w:id="35">
    <w:p w:rsidR="00812324" w:rsidRPr="00282A54" w:rsidRDefault="00812324" w:rsidP="003539F1">
      <w:pPr>
        <w:wordWrap w:val="0"/>
        <w:rPr>
          <w:rFonts w:ascii="Batang" w:eastAsia="Batang" w:hAnsi="Batang" w:cs="Batang"/>
          <w:kern w:val="0"/>
          <w:sz w:val="18"/>
          <w:szCs w:val="18"/>
          <w:lang w:eastAsia="ko-KR"/>
        </w:rPr>
      </w:pPr>
      <w:r w:rsidRPr="00282A54">
        <w:rPr>
          <w:rStyle w:val="a9"/>
          <w:rFonts w:ascii="Batang" w:eastAsia="Batang" w:hAnsi="Batang"/>
        </w:rPr>
        <w:footnoteRef/>
      </w:r>
      <w:r w:rsidRPr="00282A54">
        <w:rPr>
          <w:rFonts w:ascii="Batang" w:eastAsia="Batang" w:hAnsi="Batang" w:cs="Batang" w:hint="eastAsia"/>
          <w:kern w:val="0"/>
          <w:sz w:val="18"/>
          <w:szCs w:val="18"/>
          <w:lang w:eastAsia="ko-KR"/>
        </w:rPr>
        <w:t xml:space="preserve">이 논문은 2013년 8월 22일~23일 경북대학교에서 개최된 제33차 한국어의미학회 전국학술대회에서 발표한 내용에 </w:t>
      </w:r>
      <w:r w:rsidRPr="00282A54">
        <w:rPr>
          <w:rFonts w:ascii="Batang" w:eastAsia="Batang" w:hAnsi="Batang" w:cs="Batang"/>
          <w:kern w:val="0"/>
          <w:sz w:val="18"/>
          <w:szCs w:val="18"/>
          <w:lang w:eastAsia="ko-KR"/>
        </w:rPr>
        <w:t>‘</w:t>
      </w:r>
      <w:r w:rsidRPr="00282A54">
        <w:rPr>
          <w:rFonts w:ascii="Batang" w:eastAsia="Batang" w:hAnsi="Batang" w:cs="Batang" w:hint="eastAsia"/>
          <w:kern w:val="0"/>
          <w:sz w:val="18"/>
          <w:szCs w:val="18"/>
          <w:lang w:eastAsia="ko-KR"/>
        </w:rPr>
        <w:t>도사성과 한국어 교육</w:t>
      </w:r>
      <w:r w:rsidRPr="00282A54">
        <w:rPr>
          <w:rFonts w:ascii="Batang" w:eastAsia="Batang" w:hAnsi="Batang" w:cs="Batang"/>
          <w:kern w:val="0"/>
          <w:sz w:val="18"/>
          <w:szCs w:val="18"/>
          <w:lang w:eastAsia="ko-KR"/>
        </w:rPr>
        <w:t>’</w:t>
      </w:r>
      <w:r w:rsidRPr="00282A54">
        <w:rPr>
          <w:rFonts w:ascii="Batang" w:eastAsia="Batang" w:hAnsi="Batang" w:cs="Batang" w:hint="eastAsia"/>
          <w:kern w:val="0"/>
          <w:sz w:val="18"/>
          <w:szCs w:val="18"/>
          <w:lang w:eastAsia="ko-KR"/>
        </w:rPr>
        <w:t>이라는 마지막 장을 더 보충하고 수정 보완한 것임을 밝혀 둔다.</w:t>
      </w:r>
    </w:p>
    <w:p w:rsidR="00812324" w:rsidRPr="00282A54" w:rsidRDefault="00812324" w:rsidP="003539F1">
      <w:pPr>
        <w:pStyle w:val="a7"/>
      </w:pPr>
    </w:p>
  </w:footnote>
  <w:footnote w:id="36">
    <w:p w:rsidR="00812324" w:rsidRDefault="00812324" w:rsidP="003539F1">
      <w:pPr>
        <w:wordWrap w:val="0"/>
        <w:rPr>
          <w:rFonts w:ascii="宋体" w:eastAsia="Batang" w:hAnsi="宋体" w:cs="Batang"/>
          <w:kern w:val="0"/>
          <w:szCs w:val="21"/>
          <w:lang w:eastAsia="ko-KR"/>
        </w:rPr>
      </w:pPr>
      <w:r>
        <w:rPr>
          <w:rStyle w:val="a9"/>
        </w:rPr>
        <w:footnoteRef/>
      </w:r>
      <w:r w:rsidRPr="00282A54">
        <w:rPr>
          <w:rFonts w:ascii="Batang" w:eastAsia="Batang" w:hAnsi="Batang" w:cs="Batang" w:hint="eastAsia"/>
          <w:kern w:val="0"/>
          <w:sz w:val="18"/>
          <w:szCs w:val="18"/>
          <w:lang w:eastAsia="ko-KR"/>
        </w:rPr>
        <w:t>그 대표적 실제로 Jeannette Littlemore의&lt;&lt;Applying Cognitve Linguistics to Second Language Learing and Teaching(Palgrave Macmillan)(인지언어학과 외국어 교수법)&gt;&gt;(2009년)을 들 수 있다. 이 책에서는 인지언어학의 핵심 개념들인 해석,범주화,백과사전적 지식,은유,환유,신체화,동기화,구문문법 등이 제2언어 학습과 교육에 어떻게 적용되는지를 고찰하고 있다.</w:t>
      </w:r>
    </w:p>
    <w:p w:rsidR="00812324" w:rsidRPr="00282A54" w:rsidRDefault="00812324" w:rsidP="003539F1">
      <w:pPr>
        <w:pStyle w:val="a7"/>
      </w:pPr>
    </w:p>
  </w:footnote>
  <w:footnote w:id="37">
    <w:p w:rsidR="00812324" w:rsidRPr="00282A54" w:rsidRDefault="00812324" w:rsidP="003539F1">
      <w:pPr>
        <w:wordWrap w:val="0"/>
        <w:rPr>
          <w:rFonts w:ascii="Batang" w:eastAsia="Batang" w:hAnsi="Batang" w:cs="Batang"/>
          <w:kern w:val="0"/>
          <w:sz w:val="18"/>
          <w:szCs w:val="18"/>
          <w:lang w:eastAsia="ko-KR"/>
        </w:rPr>
      </w:pPr>
      <w:r w:rsidRPr="00282A54">
        <w:rPr>
          <w:rStyle w:val="a9"/>
          <w:rFonts w:ascii="Batang" w:eastAsia="Batang" w:hAnsi="Batang"/>
        </w:rPr>
        <w:footnoteRef/>
      </w:r>
      <w:r w:rsidRPr="00282A54">
        <w:rPr>
          <w:rFonts w:ascii="Batang" w:eastAsia="Batang" w:hAnsi="Batang" w:hint="eastAsia"/>
          <w:kern w:val="0"/>
          <w:sz w:val="18"/>
          <w:szCs w:val="18"/>
          <w:lang w:eastAsia="ko-KR"/>
        </w:rPr>
        <w:t xml:space="preserve">본 논문에서는 인지에 의해서는 언어의 보편성이 돋보이고 문화에 의해서는 언어의 특수성이 돋보인다는 입장에서 </w:t>
      </w:r>
      <w:r w:rsidRPr="00282A54">
        <w:rPr>
          <w:rFonts w:ascii="Batang" w:eastAsia="Batang" w:hAnsi="Batang"/>
          <w:kern w:val="0"/>
          <w:sz w:val="18"/>
          <w:szCs w:val="18"/>
          <w:lang w:eastAsia="ko-KR"/>
        </w:rPr>
        <w:t>‘</w:t>
      </w:r>
      <w:r w:rsidRPr="00282A54">
        <w:rPr>
          <w:rFonts w:ascii="Batang" w:eastAsia="Batang" w:hAnsi="Batang" w:hint="eastAsia"/>
          <w:kern w:val="0"/>
          <w:sz w:val="18"/>
          <w:szCs w:val="18"/>
          <w:lang w:eastAsia="ko-KR"/>
        </w:rPr>
        <w:t>문화인자</w:t>
      </w:r>
      <w:r w:rsidRPr="00282A54">
        <w:rPr>
          <w:rFonts w:ascii="Batang" w:eastAsia="Batang" w:hAnsi="Batang"/>
          <w:kern w:val="0"/>
          <w:sz w:val="18"/>
          <w:szCs w:val="18"/>
          <w:lang w:eastAsia="ko-KR"/>
        </w:rPr>
        <w:t>’</w:t>
      </w:r>
      <w:r w:rsidRPr="00282A54">
        <w:rPr>
          <w:rFonts w:ascii="Batang" w:eastAsia="Batang" w:hAnsi="Batang" w:hint="eastAsia"/>
          <w:kern w:val="0"/>
          <w:sz w:val="18"/>
          <w:szCs w:val="18"/>
          <w:lang w:eastAsia="ko-KR"/>
        </w:rPr>
        <w:t>라는 개념을 쓰고 있다.</w:t>
      </w:r>
    </w:p>
  </w:footnote>
  <w:footnote w:id="38">
    <w:p w:rsidR="00812324" w:rsidRPr="00282A54" w:rsidRDefault="00812324" w:rsidP="003539F1">
      <w:pPr>
        <w:wordWrap w:val="0"/>
        <w:rPr>
          <w:rFonts w:ascii="Batang" w:eastAsia="Batang" w:hAnsi="Batang" w:cs="Batang"/>
          <w:kern w:val="0"/>
          <w:sz w:val="18"/>
          <w:szCs w:val="18"/>
          <w:lang w:eastAsia="ko-KR"/>
        </w:rPr>
      </w:pPr>
      <w:r w:rsidRPr="00282A54">
        <w:rPr>
          <w:rStyle w:val="a9"/>
          <w:rFonts w:ascii="Batang" w:eastAsia="Batang" w:hAnsi="Batang"/>
        </w:rPr>
        <w:footnoteRef/>
      </w:r>
      <w:r w:rsidRPr="00282A54">
        <w:rPr>
          <w:rFonts w:ascii="Batang" w:eastAsia="Batang" w:hAnsi="Batang" w:cs="Batang" w:hint="eastAsia"/>
          <w:kern w:val="0"/>
          <w:sz w:val="18"/>
          <w:szCs w:val="18"/>
          <w:lang w:eastAsia="ko-KR"/>
        </w:rPr>
        <w:t xml:space="preserve">한어에서는 관점에 따라 기본 색채어를 </w:t>
      </w:r>
      <w:r w:rsidRPr="00282A54">
        <w:rPr>
          <w:rFonts w:ascii="Batang" w:eastAsia="Batang" w:hAnsi="Batang" w:cs="Batang"/>
          <w:kern w:val="0"/>
          <w:sz w:val="18"/>
          <w:szCs w:val="18"/>
          <w:lang w:eastAsia="ko-KR"/>
        </w:rPr>
        <w:t>‘</w:t>
      </w:r>
      <w:r w:rsidRPr="00282A54">
        <w:rPr>
          <w:rFonts w:ascii="Batang" w:eastAsia="Batang" w:hAnsi="Batang" w:cs="Batang" w:hint="eastAsia"/>
          <w:kern w:val="0"/>
          <w:sz w:val="18"/>
          <w:szCs w:val="18"/>
          <w:lang w:eastAsia="ko-KR"/>
        </w:rPr>
        <w:t>紅，黃，綠，藍，白，黑</w:t>
      </w:r>
      <w:r w:rsidRPr="00282A54">
        <w:rPr>
          <w:rFonts w:ascii="Batang" w:eastAsia="Batang" w:hAnsi="Batang" w:cs="Batang"/>
          <w:kern w:val="0"/>
          <w:sz w:val="18"/>
          <w:szCs w:val="18"/>
          <w:lang w:eastAsia="ko-KR"/>
        </w:rPr>
        <w:t xml:space="preserve">' </w:t>
      </w:r>
      <w:r w:rsidRPr="00282A54">
        <w:rPr>
          <w:rFonts w:ascii="Batang" w:eastAsia="Batang" w:hAnsi="Batang" w:cs="Batang" w:hint="eastAsia"/>
          <w:kern w:val="0"/>
          <w:sz w:val="18"/>
          <w:szCs w:val="18"/>
          <w:lang w:eastAsia="ko-KR"/>
        </w:rPr>
        <w:t>등 여섯 가지로 부터 ‘紅，黃，綠，藍，白，黑，紫，灰’여덟 가지,‘紅，黃，綠，藍，白，黑，紫，灰，</w:t>
      </w:r>
      <w:r w:rsidRPr="00282A54">
        <w:rPr>
          <w:rFonts w:ascii="Batang" w:hAnsi="Batang" w:cs="Batang" w:hint="eastAsia"/>
          <w:kern w:val="0"/>
          <w:sz w:val="18"/>
          <w:szCs w:val="18"/>
          <w:lang w:eastAsia="ko-KR"/>
        </w:rPr>
        <w:t>青</w:t>
      </w:r>
      <w:r w:rsidRPr="00282A54">
        <w:rPr>
          <w:rFonts w:ascii="Batang" w:eastAsia="Batang" w:hAnsi="Batang" w:cs="Batang" w:hint="eastAsia"/>
          <w:kern w:val="0"/>
          <w:sz w:val="18"/>
          <w:szCs w:val="18"/>
          <w:lang w:eastAsia="ko-KR"/>
        </w:rPr>
        <w:t>，褐’열 가지 계열로 분류하기도 한다 (李</w:t>
      </w:r>
      <w:r w:rsidRPr="00282A54">
        <w:rPr>
          <w:rFonts w:ascii="Batang" w:hAnsi="Batang" w:cs="Batang" w:hint="eastAsia"/>
          <w:kern w:val="0"/>
          <w:sz w:val="18"/>
          <w:szCs w:val="18"/>
          <w:lang w:eastAsia="ko-KR"/>
        </w:rPr>
        <w:t>红</w:t>
      </w:r>
      <w:r w:rsidRPr="00282A54">
        <w:rPr>
          <w:rFonts w:ascii="Batang" w:eastAsia="Batang" w:hAnsi="Batang" w:cs="Batang" w:hint="eastAsia"/>
          <w:kern w:val="0"/>
          <w:sz w:val="18"/>
          <w:szCs w:val="18"/>
          <w:lang w:eastAsia="ko-KR"/>
        </w:rPr>
        <w:t>印 2007：49 참조)</w:t>
      </w:r>
    </w:p>
    <w:p w:rsidR="00812324" w:rsidRPr="00282A54" w:rsidRDefault="00812324" w:rsidP="003539F1">
      <w:pPr>
        <w:pStyle w:val="a7"/>
      </w:pPr>
    </w:p>
  </w:footnote>
  <w:footnote w:id="39">
    <w:p w:rsidR="00812324" w:rsidRPr="00282A54" w:rsidRDefault="00812324" w:rsidP="003539F1">
      <w:pPr>
        <w:wordWrap w:val="0"/>
        <w:rPr>
          <w:rFonts w:ascii="Batang" w:eastAsia="Batang" w:hAnsi="Batang"/>
          <w:sz w:val="18"/>
          <w:szCs w:val="18"/>
          <w:lang w:eastAsia="ko-KR"/>
        </w:rPr>
      </w:pPr>
      <w:r>
        <w:rPr>
          <w:rStyle w:val="a9"/>
        </w:rPr>
        <w:footnoteRef/>
      </w:r>
      <w:r w:rsidRPr="00282A54">
        <w:rPr>
          <w:rFonts w:ascii="Batang" w:eastAsia="Batang" w:hAnsi="Batang" w:cs="Batang" w:hint="eastAsia"/>
          <w:kern w:val="0"/>
          <w:sz w:val="18"/>
          <w:szCs w:val="18"/>
          <w:lang w:eastAsia="ko-KR"/>
        </w:rPr>
        <w:t xml:space="preserve">강범모·김흥규(2009)에서의 사용 빈도가 높은 200개 형용사 목록에서 </w:t>
      </w:r>
      <w:r w:rsidRPr="00282A54">
        <w:rPr>
          <w:rFonts w:ascii="Batang" w:eastAsia="Batang" w:hAnsi="Batang" w:cs="Batang"/>
          <w:kern w:val="0"/>
          <w:sz w:val="18"/>
          <w:szCs w:val="18"/>
          <w:lang w:eastAsia="ko-KR"/>
        </w:rPr>
        <w:t>‘</w:t>
      </w:r>
      <w:r w:rsidRPr="00282A54">
        <w:rPr>
          <w:rFonts w:ascii="Batang" w:eastAsia="Batang" w:hAnsi="Batang" w:cs="Batang" w:hint="eastAsia"/>
          <w:kern w:val="0"/>
          <w:sz w:val="18"/>
          <w:szCs w:val="18"/>
          <w:lang w:eastAsia="ko-KR"/>
        </w:rPr>
        <w:t>맛있다</w:t>
      </w:r>
      <w:r w:rsidRPr="00282A54">
        <w:rPr>
          <w:rFonts w:ascii="Batang" w:eastAsia="Batang" w:hAnsi="Batang" w:cs="Batang"/>
          <w:kern w:val="0"/>
          <w:sz w:val="18"/>
          <w:szCs w:val="18"/>
          <w:lang w:eastAsia="ko-KR"/>
        </w:rPr>
        <w:t>’</w:t>
      </w:r>
      <w:r w:rsidRPr="00282A54">
        <w:rPr>
          <w:rFonts w:ascii="Batang" w:eastAsia="Batang" w:hAnsi="Batang" w:cs="Batang" w:hint="eastAsia"/>
          <w:kern w:val="0"/>
          <w:sz w:val="18"/>
          <w:szCs w:val="18"/>
          <w:lang w:eastAsia="ko-KR"/>
        </w:rPr>
        <w:t>는 그 순위가 97에 해당되지만‘맛없다</w:t>
      </w:r>
      <w:r w:rsidRPr="00282A54">
        <w:rPr>
          <w:rFonts w:ascii="Batang" w:eastAsia="Batang" w:hAnsi="Batang" w:cs="Batang"/>
          <w:kern w:val="0"/>
          <w:sz w:val="18"/>
          <w:szCs w:val="18"/>
          <w:lang w:eastAsia="ko-KR"/>
        </w:rPr>
        <w:t>’</w:t>
      </w:r>
      <w:r w:rsidRPr="00282A54">
        <w:rPr>
          <w:rFonts w:ascii="Batang" w:eastAsia="Batang" w:hAnsi="Batang" w:cs="Batang" w:hint="eastAsia"/>
          <w:kern w:val="0"/>
          <w:sz w:val="18"/>
          <w:szCs w:val="18"/>
          <w:lang w:eastAsia="ko-KR"/>
        </w:rPr>
        <w:t>는 그림자도 보이지 않고 있다. ‘맛없다</w:t>
      </w:r>
      <w:r w:rsidRPr="00282A54">
        <w:rPr>
          <w:rFonts w:ascii="Batang" w:eastAsia="Batang" w:hAnsi="Batang" w:cs="Batang"/>
          <w:kern w:val="0"/>
          <w:sz w:val="18"/>
          <w:szCs w:val="18"/>
          <w:lang w:eastAsia="ko-KR"/>
        </w:rPr>
        <w:t>’</w:t>
      </w:r>
      <w:r w:rsidRPr="00282A54">
        <w:rPr>
          <w:rFonts w:ascii="Batang" w:eastAsia="Batang" w:hAnsi="Batang" w:cs="Batang" w:hint="eastAsia"/>
          <w:kern w:val="0"/>
          <w:sz w:val="18"/>
          <w:szCs w:val="18"/>
          <w:lang w:eastAsia="ko-KR"/>
        </w:rPr>
        <w:t>는 합성의 긴밀도가 맞음을 말해준다.</w:t>
      </w:r>
    </w:p>
    <w:p w:rsidR="00812324" w:rsidRPr="00282A54" w:rsidRDefault="00812324" w:rsidP="003539F1">
      <w:pPr>
        <w:pStyle w:val="a7"/>
      </w:pPr>
    </w:p>
  </w:footnote>
  <w:footnote w:id="40">
    <w:p w:rsidR="00812324" w:rsidRPr="00A448FF" w:rsidRDefault="00812324" w:rsidP="003A0BE7">
      <w:pPr>
        <w:pStyle w:val="a7"/>
        <w:rPr>
          <w:rFonts w:ascii="Batang" w:eastAsia="Batang" w:hAnsi="Batang"/>
        </w:rPr>
      </w:pPr>
      <w:r w:rsidRPr="00A448FF">
        <w:rPr>
          <w:rStyle w:val="a9"/>
          <w:rFonts w:ascii="Batang" w:eastAsia="Batang" w:hAnsi="Batang"/>
        </w:rPr>
        <w:footnoteRef/>
      </w:r>
      <w:r w:rsidRPr="00A448FF">
        <w:rPr>
          <w:rFonts w:ascii="Batang" w:eastAsia="Batang" w:hAnsi="Batang"/>
        </w:rPr>
        <w:t xml:space="preserve"> </w:t>
      </w:r>
      <w:r w:rsidRPr="00A448FF">
        <w:rPr>
          <w:rFonts w:ascii="Batang" w:eastAsia="Batang" w:hAnsi="Batang" w:cs="Haansoft Batang" w:hint="eastAsia"/>
        </w:rPr>
        <w:t>이현복, 임홍빈 등,『한글 맞춤법, 무엇이 문제인가?』, 태학사, 1997년, 204페이지 참조. 당시 조선어학회에서 만들었음.</w:t>
      </w:r>
    </w:p>
  </w:footnote>
  <w:footnote w:id="41">
    <w:p w:rsidR="00812324" w:rsidRPr="00A448FF" w:rsidRDefault="00812324" w:rsidP="003A0BE7">
      <w:pPr>
        <w:pStyle w:val="a7"/>
        <w:rPr>
          <w:rFonts w:ascii="Batang" w:eastAsia="Batang" w:hAnsi="Batang" w:cs="Haansoft Batang"/>
        </w:rPr>
      </w:pPr>
      <w:r w:rsidRPr="00262F24">
        <w:rPr>
          <w:rStyle w:val="a9"/>
        </w:rPr>
        <w:footnoteRef/>
      </w:r>
      <w:r w:rsidRPr="00A448FF">
        <w:rPr>
          <w:rFonts w:ascii="Batang" w:eastAsia="Batang" w:hAnsi="Batang" w:cs="Haansoft Batang"/>
        </w:rPr>
        <w:t xml:space="preserve"> </w:t>
      </w:r>
      <w:r w:rsidRPr="00A448FF">
        <w:rPr>
          <w:rFonts w:ascii="Batang" w:eastAsia="Batang" w:hAnsi="Batang" w:cs="Haansoft Batang" w:hint="eastAsia"/>
        </w:rPr>
        <w:t xml:space="preserve">백청강(白靑剛): 중국 조선족 가수. 2011년 MBC 공개 오디션프로그램 </w:t>
      </w:r>
      <w:r w:rsidRPr="00A448FF">
        <w:rPr>
          <w:rFonts w:ascii="Batang" w:eastAsia="Batang" w:hAnsi="Batang" w:cs="Haansoft Batang"/>
        </w:rPr>
        <w:t>“</w:t>
      </w:r>
      <w:r w:rsidRPr="00A448FF">
        <w:rPr>
          <w:rFonts w:ascii="Batang" w:eastAsia="Batang" w:hAnsi="Batang" w:cs="Haansoft Batang" w:hint="eastAsia"/>
        </w:rPr>
        <w:t>위대한 탄생</w:t>
      </w:r>
      <w:r w:rsidRPr="00A448FF">
        <w:rPr>
          <w:rFonts w:ascii="Batang" w:eastAsia="Batang" w:hAnsi="Batang" w:cs="Haansoft Batang"/>
        </w:rPr>
        <w:t>”</w:t>
      </w:r>
      <w:r w:rsidRPr="00A448FF">
        <w:rPr>
          <w:rFonts w:ascii="Batang" w:eastAsia="Batang" w:hAnsi="Batang" w:cs="Haansoft Batang" w:hint="eastAsia"/>
        </w:rPr>
        <w:t>에서 우승.</w:t>
      </w:r>
    </w:p>
  </w:footnote>
  <w:footnote w:id="42">
    <w:p w:rsidR="00812324" w:rsidRPr="00A448FF" w:rsidRDefault="00812324" w:rsidP="003A0BE7">
      <w:pPr>
        <w:pStyle w:val="a7"/>
        <w:rPr>
          <w:rFonts w:ascii="Batang" w:eastAsia="Batang" w:hAnsi="Batang" w:cs="Haansoft Batang"/>
        </w:rPr>
      </w:pPr>
      <w:r w:rsidRPr="00A448FF">
        <w:rPr>
          <w:rStyle w:val="a9"/>
          <w:rFonts w:ascii="Batang" w:eastAsia="Batang" w:hAnsi="Batang"/>
        </w:rPr>
        <w:footnoteRef/>
      </w:r>
      <w:r w:rsidRPr="00A448FF">
        <w:rPr>
          <w:rFonts w:ascii="Batang" w:eastAsia="Batang" w:hAnsi="Batang"/>
        </w:rPr>
        <w:t xml:space="preserve"> </w:t>
      </w:r>
      <w:r w:rsidRPr="00A448FF">
        <w:rPr>
          <w:rFonts w:ascii="Batang" w:eastAsia="Batang" w:hAnsi="Batang" w:cs="Haansoft Batang" w:hint="eastAsia"/>
        </w:rPr>
        <w:t>&lt;길림신문</w:t>
      </w:r>
      <w:r w:rsidRPr="00A448FF">
        <w:rPr>
          <w:rFonts w:ascii="Batang" w:eastAsia="Batang" w:hAnsi="Batang" w:cs="Haansoft Batang"/>
        </w:rPr>
        <w:t>—</w:t>
      </w:r>
      <w:r w:rsidRPr="00A448FF">
        <w:rPr>
          <w:rFonts w:ascii="Batang" w:eastAsia="Batang" w:hAnsi="Batang" w:cs="Haansoft Batang" w:hint="eastAsia"/>
        </w:rPr>
        <w:t xml:space="preserve">특간 한국어 村&gt;, 2011년 10월 1일,  1면  </w:t>
      </w:r>
      <w:r w:rsidRPr="00A448FF">
        <w:rPr>
          <w:rFonts w:ascii="Batang" w:eastAsia="Batang" w:hAnsi="Batang" w:cs="Haansoft Batang"/>
        </w:rPr>
        <w:t>“</w:t>
      </w:r>
      <w:r w:rsidRPr="00A448FF">
        <w:rPr>
          <w:rFonts w:ascii="Batang" w:eastAsia="Batang" w:hAnsi="Batang" w:cs="Haansoft Batang" w:hint="eastAsia"/>
        </w:rPr>
        <w:t>해외학자칼럼</w:t>
      </w:r>
      <w:r w:rsidRPr="00A448FF">
        <w:rPr>
          <w:rFonts w:ascii="Batang" w:eastAsia="Batang" w:hAnsi="Batang" w:cs="Haansoft Batang"/>
        </w:rPr>
        <w:t>”</w:t>
      </w:r>
      <w:r w:rsidRPr="00A448FF">
        <w:rPr>
          <w:rFonts w:ascii="Batang" w:eastAsia="Batang" w:hAnsi="Batang" w:cs="Haansoft Batang" w:hint="eastAsia"/>
        </w:rPr>
        <w:t>란 참조.</w:t>
      </w:r>
    </w:p>
  </w:footnote>
  <w:footnote w:id="43">
    <w:p w:rsidR="00812324" w:rsidRPr="00A448FF" w:rsidRDefault="00812324" w:rsidP="003A0BE7">
      <w:pPr>
        <w:pStyle w:val="a7"/>
        <w:rPr>
          <w:rFonts w:ascii="Batang" w:eastAsia="Batang" w:hAnsi="Batang" w:cs="Haansoft Batang"/>
        </w:rPr>
      </w:pPr>
      <w:r w:rsidRPr="00262F24">
        <w:rPr>
          <w:rStyle w:val="a9"/>
        </w:rPr>
        <w:footnoteRef/>
      </w:r>
      <w:r w:rsidRPr="00A448FF">
        <w:rPr>
          <w:rFonts w:ascii="Batang" w:eastAsia="Batang" w:hAnsi="Batang" w:cs="Haansoft Batang"/>
        </w:rPr>
        <w:t xml:space="preserve"> </w:t>
      </w:r>
      <w:r w:rsidRPr="00A448FF">
        <w:rPr>
          <w:rFonts w:ascii="Batang" w:eastAsia="Batang" w:hAnsi="Batang" w:cs="Haansoft Batang" w:hint="eastAsia"/>
        </w:rPr>
        <w:t>&lt;길림신문</w:t>
      </w:r>
      <w:r w:rsidRPr="00A448FF">
        <w:rPr>
          <w:rFonts w:ascii="Batang" w:eastAsia="Batang" w:hAnsi="Batang" w:cs="Haansoft Batang"/>
        </w:rPr>
        <w:t>—</w:t>
      </w:r>
      <w:r w:rsidRPr="00A448FF">
        <w:rPr>
          <w:rFonts w:ascii="Batang" w:eastAsia="Batang" w:hAnsi="Batang" w:cs="Haansoft Batang" w:hint="eastAsia"/>
        </w:rPr>
        <w:t xml:space="preserve">특간 한국어 村&gt;,  2011년 11월 15일,  1면,  </w:t>
      </w:r>
      <w:r w:rsidRPr="00A448FF">
        <w:rPr>
          <w:rFonts w:ascii="Batang" w:eastAsia="Batang" w:hAnsi="Batang" w:cs="Haansoft Batang"/>
        </w:rPr>
        <w:t>“</w:t>
      </w:r>
      <w:r w:rsidRPr="00A448FF">
        <w:rPr>
          <w:rFonts w:ascii="Batang" w:eastAsia="Batang" w:hAnsi="Batang" w:cs="Haansoft Batang" w:hint="eastAsia"/>
        </w:rPr>
        <w:t>명사카페</w:t>
      </w:r>
      <w:r w:rsidRPr="00A448FF">
        <w:rPr>
          <w:rFonts w:ascii="Batang" w:eastAsia="Batang" w:hAnsi="Batang" w:cs="Haansoft Batang"/>
        </w:rPr>
        <w:t>”</w:t>
      </w:r>
      <w:r w:rsidRPr="00A448FF">
        <w:rPr>
          <w:rFonts w:ascii="Batang" w:eastAsia="Batang" w:hAnsi="Batang" w:cs="Haansoft Batang" w:hint="eastAsia"/>
        </w:rPr>
        <w:t>란 참조.</w:t>
      </w:r>
    </w:p>
  </w:footnote>
  <w:footnote w:id="44">
    <w:p w:rsidR="00812324" w:rsidRPr="00A448FF" w:rsidRDefault="00812324" w:rsidP="003A0BE7">
      <w:pPr>
        <w:pStyle w:val="a7"/>
        <w:rPr>
          <w:rFonts w:ascii="Batang" w:eastAsia="Batang" w:hAnsi="Batang" w:cs="Haansoft Batang"/>
        </w:rPr>
      </w:pPr>
      <w:r w:rsidRPr="00A448FF">
        <w:rPr>
          <w:rStyle w:val="a9"/>
          <w:rFonts w:ascii="Batang" w:eastAsia="Batang" w:hAnsi="Batang" w:cs="Haansoft Batang"/>
        </w:rPr>
        <w:footnoteRef/>
      </w:r>
      <w:r w:rsidRPr="00A448FF">
        <w:rPr>
          <w:rFonts w:ascii="Batang" w:eastAsia="Batang" w:hAnsi="Batang" w:cs="Haansoft Batang"/>
        </w:rPr>
        <w:t xml:space="preserve"> </w:t>
      </w:r>
      <w:r w:rsidRPr="00A448FF">
        <w:rPr>
          <w:rFonts w:ascii="Batang" w:eastAsia="Batang" w:hAnsi="Batang" w:cs="Haansoft Batang" w:hint="eastAsia"/>
        </w:rPr>
        <w:t>문화체육부,『국어 어문 규정집』, 대한교과서주식회사, 1996년</w:t>
      </w:r>
    </w:p>
  </w:footnote>
  <w:footnote w:id="45">
    <w:p w:rsidR="00812324" w:rsidRPr="00EE23EF" w:rsidRDefault="00812324" w:rsidP="003A0BE7">
      <w:pPr>
        <w:pStyle w:val="a7"/>
        <w:rPr>
          <w:rFonts w:ascii="Batang" w:eastAsia="Batang" w:hAnsi="Batang" w:cs="Haansoft Batang"/>
          <w:color w:val="000000"/>
        </w:rPr>
      </w:pPr>
      <w:r w:rsidRPr="00EE23EF">
        <w:rPr>
          <w:rStyle w:val="a9"/>
          <w:rFonts w:ascii="Batang" w:eastAsia="Batang" w:hAnsi="Batang" w:cs="Haansoft Batang"/>
          <w:color w:val="000000"/>
        </w:rPr>
        <w:footnoteRef/>
      </w:r>
      <w:r w:rsidRPr="00EE23EF">
        <w:rPr>
          <w:rFonts w:ascii="Batang" w:eastAsia="Batang" w:hAnsi="Batang" w:cs="Haansoft Batang"/>
          <w:color w:val="000000"/>
        </w:rPr>
        <w:t xml:space="preserve"> </w:t>
      </w:r>
      <w:r w:rsidRPr="00EE23EF">
        <w:rPr>
          <w:rFonts w:ascii="Batang" w:eastAsia="Batang" w:hAnsi="Batang" w:cs="Haansoft Batang" w:hint="eastAsia"/>
          <w:color w:val="000000"/>
        </w:rPr>
        <w:t xml:space="preserve">1948년 대한민국 문교부 학술용어제정위원회 제20분과 언어과학위원회에서 정한 외래어 표기법에서는 처음으로 </w:t>
      </w:r>
      <w:r w:rsidRPr="00EE23EF">
        <w:rPr>
          <w:rFonts w:ascii="Batang" w:eastAsia="Batang" w:hAnsi="Batang" w:cs="Haansoft Batang"/>
          <w:color w:val="000000"/>
        </w:rPr>
        <w:t>“</w:t>
      </w:r>
      <w:r w:rsidRPr="00EE23EF">
        <w:rPr>
          <w:rFonts w:ascii="Batang" w:eastAsia="Batang" w:hAnsi="Batang" w:cs="Haansoft Batang" w:hint="eastAsia"/>
          <w:color w:val="000000"/>
        </w:rPr>
        <w:t>중국의 나라 이름, 땅 이름</w:t>
      </w:r>
      <w:r w:rsidRPr="00EE23EF">
        <w:rPr>
          <w:rFonts w:ascii="Batang" w:eastAsia="Batang" w:hAnsi="Batang" w:cs="Haansoft Batang"/>
          <w:color w:val="000000"/>
        </w:rPr>
        <w:t>”</w:t>
      </w:r>
      <w:r w:rsidRPr="00EE23EF">
        <w:rPr>
          <w:rFonts w:ascii="Batang" w:eastAsia="Batang" w:hAnsi="Batang" w:cs="Haansoft Batang" w:hint="eastAsia"/>
          <w:color w:val="000000"/>
        </w:rPr>
        <w:t xml:space="preserve">과 </w:t>
      </w:r>
      <w:r w:rsidRPr="00EE23EF">
        <w:rPr>
          <w:rFonts w:ascii="Batang" w:eastAsia="Batang" w:hAnsi="Batang" w:cs="Haansoft Batang"/>
          <w:color w:val="000000"/>
        </w:rPr>
        <w:t>“</w:t>
      </w:r>
      <w:r w:rsidRPr="00EE23EF">
        <w:rPr>
          <w:rFonts w:ascii="Batang" w:eastAsia="Batang" w:hAnsi="Batang" w:cs="Haansoft Batang" w:hint="eastAsia"/>
          <w:color w:val="000000"/>
        </w:rPr>
        <w:t>중국의 사람 이름</w:t>
      </w:r>
      <w:r w:rsidRPr="00EE23EF">
        <w:rPr>
          <w:rFonts w:ascii="Batang" w:eastAsia="Batang" w:hAnsi="Batang" w:cs="Haansoft Batang"/>
          <w:color w:val="000000"/>
        </w:rPr>
        <w:t>”</w:t>
      </w:r>
      <w:r w:rsidRPr="00EE23EF">
        <w:rPr>
          <w:rFonts w:ascii="Batang" w:eastAsia="Batang" w:hAnsi="Batang" w:cs="Haansoft Batang" w:hint="eastAsia"/>
          <w:color w:val="000000"/>
        </w:rPr>
        <w:t xml:space="preserve">에 대한 한글표기 기준을 공식 제시했다. </w:t>
      </w:r>
    </w:p>
  </w:footnote>
  <w:footnote w:id="46">
    <w:p w:rsidR="00812324" w:rsidRPr="00EE23EF" w:rsidRDefault="00812324" w:rsidP="003A0BE7">
      <w:pPr>
        <w:pStyle w:val="a7"/>
        <w:rPr>
          <w:rFonts w:ascii="Batang" w:eastAsia="Batang" w:hAnsi="Batang" w:cs="Haansoft Batang"/>
        </w:rPr>
      </w:pPr>
      <w:r w:rsidRPr="00EE23EF">
        <w:rPr>
          <w:rStyle w:val="a9"/>
          <w:rFonts w:ascii="Batang" w:eastAsia="Batang" w:hAnsi="Batang" w:cs="Haansoft Batang"/>
        </w:rPr>
        <w:footnoteRef/>
      </w:r>
      <w:r w:rsidRPr="00EE23EF">
        <w:rPr>
          <w:rFonts w:ascii="Batang" w:eastAsia="Batang" w:hAnsi="Batang" w:cs="Haansoft Batang" w:hint="eastAsia"/>
        </w:rPr>
        <w:t xml:space="preserve"> 남북이 분단된 후, 한국 문교부에서는선후로 1958년, 1986년, 1995년 3차례 걸쳐 공식적인 개정을 진행했었다. 그중 중국어표기와 관련하여 1986년1월 7일에 한국문교부는 </w:t>
      </w:r>
      <w:r w:rsidRPr="00EE23EF">
        <w:rPr>
          <w:rFonts w:ascii="Batang" w:eastAsia="Batang" w:hAnsi="Batang" w:cs="Haansoft Batang"/>
        </w:rPr>
        <w:t>‘</w:t>
      </w:r>
      <w:r w:rsidRPr="00EE23EF">
        <w:rPr>
          <w:rFonts w:ascii="Batang" w:eastAsia="Batang" w:hAnsi="Batang" w:cs="Haansoft Batang" w:hint="eastAsia"/>
        </w:rPr>
        <w:t>고시 제85-11호</w:t>
      </w:r>
      <w:r w:rsidRPr="00EE23EF">
        <w:rPr>
          <w:rFonts w:ascii="Batang" w:eastAsia="Batang" w:hAnsi="Batang" w:cs="Haansoft Batang"/>
        </w:rPr>
        <w:t>’</w:t>
      </w:r>
      <w:r w:rsidRPr="00EE23EF">
        <w:rPr>
          <w:rFonts w:ascii="Batang" w:eastAsia="Batang" w:hAnsi="Batang" w:cs="Haansoft Batang" w:hint="eastAsia"/>
        </w:rPr>
        <w:t xml:space="preserve"> </w:t>
      </w:r>
      <w:r w:rsidRPr="00EE23EF">
        <w:rPr>
          <w:rFonts w:ascii="Batang" w:eastAsia="Batang" w:hAnsi="Batang" w:cs="Haansoft Batang"/>
        </w:rPr>
        <w:t>‘</w:t>
      </w:r>
      <w:r w:rsidRPr="00EE23EF">
        <w:rPr>
          <w:rFonts w:ascii="Batang" w:eastAsia="Batang" w:hAnsi="Batang" w:cs="Haansoft Batang" w:hint="eastAsia"/>
        </w:rPr>
        <w:t>외래어 표기법</w:t>
      </w:r>
      <w:r w:rsidRPr="00EE23EF">
        <w:rPr>
          <w:rFonts w:ascii="Batang" w:eastAsia="Batang" w:hAnsi="Batang" w:cs="Haansoft Batang"/>
        </w:rPr>
        <w:t>’</w:t>
      </w:r>
      <w:r w:rsidRPr="00EE23EF">
        <w:rPr>
          <w:rFonts w:ascii="Batang" w:eastAsia="Batang" w:hAnsi="Batang" w:cs="Haansoft Batang" w:hint="eastAsia"/>
        </w:rPr>
        <w:t>을 통해 중국어의 주음부호(주음부호)와 한글 대조표</w:t>
      </w:r>
      <w:r w:rsidRPr="00EE23EF">
        <w:rPr>
          <w:rFonts w:ascii="Batang" w:eastAsia="Batang" w:hAnsi="Batang" w:cs="Haansoft Batang"/>
        </w:rPr>
        <w:t>’</w:t>
      </w:r>
      <w:r w:rsidRPr="00EE23EF">
        <w:rPr>
          <w:rFonts w:ascii="Batang" w:eastAsia="Batang" w:hAnsi="Batang" w:cs="Haansoft Batang" w:hint="eastAsia"/>
        </w:rPr>
        <w:t xml:space="preserve">를 제공하고 중국어의 병음표기를 권장하기 시작했고 1991년에 이르러 다시 한 번 수정작업을 진행한 바 있다. </w:t>
      </w:r>
    </w:p>
  </w:footnote>
  <w:footnote w:id="47">
    <w:p w:rsidR="00812324" w:rsidRPr="00EE23EF" w:rsidRDefault="00812324" w:rsidP="003A0BE7">
      <w:pPr>
        <w:pStyle w:val="a7"/>
        <w:rPr>
          <w:rFonts w:ascii="Batang" w:eastAsia="Batang" w:hAnsi="Batang" w:cs="Haansoft Batang"/>
        </w:rPr>
      </w:pPr>
      <w:r w:rsidRPr="00EE23EF">
        <w:rPr>
          <w:rStyle w:val="a9"/>
          <w:rFonts w:ascii="Batang" w:eastAsia="Batang" w:hAnsi="Batang" w:cs="Haansoft Batang"/>
        </w:rPr>
        <w:footnoteRef/>
      </w:r>
      <w:r w:rsidRPr="00EE23EF">
        <w:rPr>
          <w:rFonts w:ascii="Batang" w:eastAsia="Batang" w:hAnsi="Batang" w:cs="Haansoft Batang"/>
        </w:rPr>
        <w:t xml:space="preserve"> </w:t>
      </w:r>
      <w:r w:rsidRPr="00EE23EF">
        <w:rPr>
          <w:rFonts w:ascii="Batang" w:eastAsia="Batang" w:hAnsi="Batang" w:cs="Haansoft Batang" w:hint="eastAsia"/>
        </w:rPr>
        <w:t>문화체육부, 『국어 어문 규정집』, 대한교과서주식회사, 1996년, 363페이지 참조.</w:t>
      </w:r>
    </w:p>
  </w:footnote>
  <w:footnote w:id="48">
    <w:p w:rsidR="00812324" w:rsidRPr="00EE23EF" w:rsidRDefault="00812324" w:rsidP="003A0BE7">
      <w:pPr>
        <w:pStyle w:val="a7"/>
        <w:rPr>
          <w:rFonts w:ascii="Batang" w:eastAsia="Batang" w:hAnsi="Batang"/>
        </w:rPr>
      </w:pPr>
      <w:r w:rsidRPr="00EE23EF">
        <w:rPr>
          <w:rStyle w:val="a9"/>
          <w:rFonts w:ascii="Batang" w:eastAsia="Batang" w:hAnsi="Batang" w:cs="Haansoft Batang"/>
        </w:rPr>
        <w:footnoteRef/>
      </w:r>
      <w:r w:rsidRPr="00EE23EF">
        <w:rPr>
          <w:rFonts w:ascii="Batang" w:eastAsia="Batang" w:hAnsi="Batang" w:cs="Haansoft Batang"/>
        </w:rPr>
        <w:t xml:space="preserve"> </w:t>
      </w:r>
      <w:r w:rsidRPr="00EE23EF">
        <w:rPr>
          <w:rFonts w:ascii="Batang" w:eastAsia="Batang" w:hAnsi="Batang" w:cs="Haansoft Batang" w:hint="eastAsia"/>
        </w:rPr>
        <w:t>동상서, 375-376페이지 참조.</w:t>
      </w:r>
    </w:p>
  </w:footnote>
  <w:footnote w:id="49">
    <w:p w:rsidR="00812324" w:rsidRPr="00EE23EF" w:rsidRDefault="00812324" w:rsidP="003A0BE7">
      <w:pPr>
        <w:pStyle w:val="a7"/>
        <w:rPr>
          <w:rFonts w:ascii="Batang" w:eastAsia="Batang" w:hAnsi="Batang" w:cs="Haansoft Batang"/>
          <w:color w:val="000000"/>
        </w:rPr>
      </w:pPr>
      <w:r w:rsidRPr="00EE23EF">
        <w:rPr>
          <w:rStyle w:val="a9"/>
          <w:rFonts w:ascii="Batang" w:eastAsia="Batang" w:hAnsi="Batang" w:cs="Haansoft Batang"/>
        </w:rPr>
        <w:footnoteRef/>
      </w:r>
      <w:r w:rsidRPr="00EE23EF">
        <w:rPr>
          <w:rFonts w:ascii="Batang" w:eastAsia="Batang" w:hAnsi="Batang" w:cs="Haansoft Batang"/>
        </w:rPr>
        <w:t xml:space="preserve"> </w:t>
      </w:r>
      <w:r w:rsidRPr="00EE23EF">
        <w:rPr>
          <w:rFonts w:ascii="Batang" w:eastAsia="Batang" w:hAnsi="Batang" w:cs="Haansoft Batang" w:hint="eastAsia"/>
          <w:color w:val="000000"/>
        </w:rPr>
        <w:t>연합뉴스,『</w:t>
      </w:r>
      <w:r w:rsidRPr="00EE23EF">
        <w:rPr>
          <w:rFonts w:ascii="Batang" w:eastAsia="Batang" w:hAnsi="Batang" w:cs="Haansoft Batang" w:hint="eastAsia"/>
          <w:color w:val="000000"/>
          <w:szCs w:val="21"/>
        </w:rPr>
        <w:t>고국소식</w:t>
      </w:r>
      <w:r w:rsidRPr="00EE23EF">
        <w:rPr>
          <w:rFonts w:ascii="Batang" w:eastAsia="Batang" w:hAnsi="Batang" w:cs="Haansoft Batang" w:hint="eastAsia"/>
          <w:color w:val="000000"/>
        </w:rPr>
        <w:t>』</w:t>
      </w:r>
      <w:r w:rsidRPr="00EE23EF">
        <w:rPr>
          <w:rFonts w:ascii="Batang" w:eastAsia="Batang" w:hAnsi="Batang" w:cs="Haansoft Batang" w:hint="eastAsia"/>
          <w:color w:val="000000"/>
          <w:szCs w:val="21"/>
        </w:rPr>
        <w:t>[2](2008), 40페이지 참조.</w:t>
      </w:r>
    </w:p>
  </w:footnote>
  <w:footnote w:id="50">
    <w:p w:rsidR="00812324" w:rsidRPr="00EE23EF" w:rsidRDefault="00812324" w:rsidP="003A0BE7">
      <w:pPr>
        <w:pStyle w:val="a7"/>
        <w:rPr>
          <w:rFonts w:ascii="Batang" w:eastAsia="Batang" w:hAnsi="Batang"/>
        </w:rPr>
      </w:pPr>
      <w:r w:rsidRPr="00EE23EF">
        <w:rPr>
          <w:rStyle w:val="a9"/>
          <w:rFonts w:ascii="Batang" w:eastAsia="Batang" w:hAnsi="Batang" w:cs="Haansoft Batang"/>
        </w:rPr>
        <w:footnoteRef/>
      </w:r>
      <w:r w:rsidRPr="00EE23EF">
        <w:rPr>
          <w:rFonts w:ascii="Batang" w:eastAsia="Batang" w:hAnsi="Batang" w:cs="Haansoft Batang"/>
        </w:rPr>
        <w:t xml:space="preserve"> </w:t>
      </w:r>
      <w:r w:rsidRPr="00EE23EF">
        <w:rPr>
          <w:rFonts w:ascii="Batang" w:eastAsia="Batang" w:hAnsi="Batang" w:cs="Haansoft Batang" w:hint="eastAsia"/>
        </w:rPr>
        <w:t>주석봉 저,『중한 번역교정』, 료녕인민출판사, 2006년, 130페이지 참조.</w:t>
      </w:r>
    </w:p>
  </w:footnote>
  <w:footnote w:id="51">
    <w:p w:rsidR="00812324" w:rsidRPr="00EE23EF" w:rsidRDefault="00812324" w:rsidP="003A0BE7">
      <w:pPr>
        <w:pStyle w:val="a7"/>
        <w:rPr>
          <w:rFonts w:ascii="Batang" w:eastAsia="Batang" w:hAnsi="Batang" w:cs="Haansoft Batang"/>
        </w:rPr>
      </w:pPr>
      <w:r w:rsidRPr="00EE23EF">
        <w:rPr>
          <w:rStyle w:val="a9"/>
          <w:rFonts w:ascii="Batang" w:eastAsia="Batang" w:hAnsi="Batang" w:cs="Haansoft Batang"/>
        </w:rPr>
        <w:footnoteRef/>
      </w:r>
      <w:r w:rsidRPr="00EE23EF">
        <w:rPr>
          <w:rFonts w:ascii="Batang" w:eastAsia="Batang" w:hAnsi="Batang" w:cs="Haansoft Batang"/>
        </w:rPr>
        <w:t xml:space="preserve"> </w:t>
      </w:r>
      <w:r w:rsidRPr="00EE23EF">
        <w:rPr>
          <w:rFonts w:ascii="Batang" w:eastAsia="Batang" w:hAnsi="Batang" w:cs="Haansoft Batang" w:hint="eastAsia"/>
        </w:rPr>
        <w:t xml:space="preserve">연합뉴스, </w:t>
      </w:r>
      <w:r w:rsidRPr="00EE23EF">
        <w:rPr>
          <w:rFonts w:ascii="Batang" w:eastAsia="Batang" w:hAnsi="Batang" w:cs="Haansoft Batang" w:hint="eastAsia"/>
          <w:color w:val="000000"/>
        </w:rPr>
        <w:t>&lt;고국소식&gt;[2 ](2008년), 18페이지 참조.</w:t>
      </w:r>
    </w:p>
  </w:footnote>
  <w:footnote w:id="52">
    <w:p w:rsidR="00812324" w:rsidRPr="00C26369" w:rsidRDefault="00812324" w:rsidP="003A0BE7">
      <w:pPr>
        <w:pStyle w:val="a7"/>
        <w:rPr>
          <w:rFonts w:ascii="Batang" w:eastAsia="Batang" w:hAnsi="Batang"/>
          <w:color w:val="000000"/>
        </w:rPr>
      </w:pPr>
      <w:r w:rsidRPr="00C26369">
        <w:rPr>
          <w:rStyle w:val="a9"/>
          <w:rFonts w:ascii="Batang" w:eastAsia="Batang" w:hAnsi="Batang"/>
          <w:color w:val="000000"/>
        </w:rPr>
        <w:footnoteRef/>
      </w:r>
      <w:r w:rsidRPr="00C26369">
        <w:rPr>
          <w:rFonts w:ascii="Batang" w:eastAsia="Batang" w:hAnsi="Batang"/>
          <w:color w:val="000000"/>
        </w:rPr>
        <w:t xml:space="preserve"> </w:t>
      </w:r>
      <w:r w:rsidRPr="00C26369">
        <w:rPr>
          <w:rFonts w:ascii="Batang" w:eastAsia="Batang" w:hAnsi="Batang" w:cs="Haansoft Batang" w:hint="eastAsia"/>
          <w:color w:val="000000"/>
        </w:rPr>
        <w:t xml:space="preserve">&lt;길림신문-특간 한국어 村&gt;,  2009년 09년 01일, 화요일 제17호 2면 </w:t>
      </w:r>
      <w:r w:rsidRPr="00C26369">
        <w:rPr>
          <w:rFonts w:ascii="Batang" w:eastAsia="Batang" w:hAnsi="Batang" w:cs="Haansoft Batang"/>
          <w:color w:val="000000"/>
        </w:rPr>
        <w:t>‘</w:t>
      </w:r>
      <w:r w:rsidRPr="00C26369">
        <w:rPr>
          <w:rFonts w:ascii="Batang" w:eastAsia="Batang" w:hAnsi="Batang" w:cs="Haansoft Batang" w:hint="eastAsia"/>
          <w:color w:val="000000"/>
        </w:rPr>
        <w:t>교육 동태</w:t>
      </w:r>
      <w:r w:rsidRPr="00C26369">
        <w:rPr>
          <w:rFonts w:ascii="Batang" w:eastAsia="Batang" w:hAnsi="Batang" w:cs="Haansoft Batang"/>
          <w:color w:val="000000"/>
        </w:rPr>
        <w:t>’</w:t>
      </w:r>
      <w:r w:rsidRPr="00C26369">
        <w:rPr>
          <w:rFonts w:ascii="Batang" w:eastAsia="Batang" w:hAnsi="Batang" w:cs="Haansoft Batang" w:hint="eastAsia"/>
          <w:color w:val="000000"/>
        </w:rPr>
        <w:t>면 참조.</w:t>
      </w:r>
    </w:p>
  </w:footnote>
  <w:footnote w:id="53">
    <w:p w:rsidR="00812324" w:rsidRPr="00C26369" w:rsidRDefault="00812324" w:rsidP="003A0BE7">
      <w:pPr>
        <w:pStyle w:val="a7"/>
        <w:rPr>
          <w:rFonts w:ascii="Batang" w:eastAsia="Batang" w:hAnsi="Batang" w:cs="Haansoft Batang"/>
        </w:rPr>
      </w:pPr>
      <w:r w:rsidRPr="00C26369">
        <w:rPr>
          <w:rStyle w:val="a9"/>
          <w:rFonts w:ascii="Batang" w:eastAsia="Batang" w:hAnsi="Batang" w:cs="Haansoft Batang"/>
        </w:rPr>
        <w:footnoteRef/>
      </w:r>
      <w:r w:rsidRPr="00C26369">
        <w:rPr>
          <w:rFonts w:ascii="Batang" w:eastAsia="Batang" w:hAnsi="Batang" w:cs="Haansoft Batang"/>
        </w:rPr>
        <w:t xml:space="preserve"> </w:t>
      </w:r>
      <w:r w:rsidRPr="00C26369">
        <w:rPr>
          <w:rFonts w:ascii="宋体" w:hAnsi="宋体" w:cs="宋体" w:hint="eastAsia"/>
        </w:rPr>
        <w:t>张</w:t>
      </w:r>
      <w:r w:rsidRPr="00C26369">
        <w:rPr>
          <w:rFonts w:ascii="Batang" w:eastAsia="Batang" w:hAnsi="Batang" w:cs="Batang" w:hint="eastAsia"/>
        </w:rPr>
        <w:t>敏</w:t>
      </w:r>
      <w:r w:rsidRPr="00C26369">
        <w:rPr>
          <w:rFonts w:ascii="Batang" w:eastAsia="Batang" w:hAnsi="Batang" w:cs="Haansoft Batang" w:hint="eastAsia"/>
        </w:rPr>
        <w:t xml:space="preserve">, 金宣希[한] </w:t>
      </w:r>
      <w:r w:rsidRPr="00C26369">
        <w:rPr>
          <w:rFonts w:ascii="宋体" w:hAnsi="宋体" w:cs="宋体" w:hint="eastAsia"/>
        </w:rPr>
        <w:t>编</w:t>
      </w:r>
      <w:r w:rsidRPr="00C26369">
        <w:rPr>
          <w:rFonts w:ascii="Batang" w:eastAsia="Batang" w:hAnsi="Batang" w:cs="Batang" w:hint="eastAsia"/>
        </w:rPr>
        <w:t>著</w:t>
      </w:r>
      <w:r w:rsidRPr="00C26369">
        <w:rPr>
          <w:rFonts w:ascii="Batang" w:eastAsia="Batang" w:hAnsi="Batang" w:cs="Haansoft Batang" w:hint="eastAsia"/>
        </w:rPr>
        <w:t>, 『中</w:t>
      </w:r>
      <w:r w:rsidRPr="00C26369">
        <w:rPr>
          <w:rFonts w:ascii="宋体" w:hAnsi="宋体" w:cs="宋体" w:hint="eastAsia"/>
        </w:rPr>
        <w:t>韩</w:t>
      </w:r>
      <w:r w:rsidRPr="00C26369">
        <w:rPr>
          <w:rFonts w:ascii="Batang" w:eastAsia="Batang" w:hAnsi="Batang" w:cs="Batang" w:hint="eastAsia"/>
        </w:rPr>
        <w:t>翻</w:t>
      </w:r>
      <w:r w:rsidRPr="00C26369">
        <w:rPr>
          <w:rFonts w:ascii="宋体" w:hAnsi="宋体" w:cs="宋体" w:hint="eastAsia"/>
        </w:rPr>
        <w:t>译教</w:t>
      </w:r>
      <w:r w:rsidRPr="00C26369">
        <w:rPr>
          <w:rFonts w:ascii="Batang" w:eastAsia="Batang" w:hAnsi="Batang" w:cs="Batang" w:hint="eastAsia"/>
        </w:rPr>
        <w:t>程』</w:t>
      </w:r>
      <w:r w:rsidRPr="00C26369">
        <w:rPr>
          <w:rFonts w:ascii="Batang" w:eastAsia="Batang" w:hAnsi="Batang" w:cs="Haansoft Batang" w:hint="eastAsia"/>
        </w:rPr>
        <w:t>, 北京大</w:t>
      </w:r>
      <w:r w:rsidRPr="00C26369">
        <w:rPr>
          <w:rFonts w:ascii="宋体" w:hAnsi="宋体" w:cs="宋体" w:hint="eastAsia"/>
        </w:rPr>
        <w:t>学</w:t>
      </w:r>
      <w:r w:rsidRPr="00C26369">
        <w:rPr>
          <w:rFonts w:ascii="Batang" w:eastAsia="Batang" w:hAnsi="Batang" w:cs="Batang" w:hint="eastAsia"/>
        </w:rPr>
        <w:t>出版社</w:t>
      </w:r>
      <w:r w:rsidRPr="00C26369">
        <w:rPr>
          <w:rFonts w:ascii="Batang" w:eastAsia="Batang" w:hAnsi="Batang" w:cs="Haansoft Batang" w:hint="eastAsia"/>
        </w:rPr>
        <w:t>, 2005年, 324페이지 참조.</w:t>
      </w:r>
    </w:p>
  </w:footnote>
  <w:footnote w:id="54">
    <w:p w:rsidR="00812324" w:rsidRPr="00582AD3" w:rsidRDefault="00812324" w:rsidP="0009655C">
      <w:pPr>
        <w:pStyle w:val="af3"/>
        <w:wordWrap w:val="0"/>
        <w:spacing w:line="240" w:lineRule="auto"/>
        <w:rPr>
          <w:sz w:val="18"/>
          <w:szCs w:val="18"/>
          <w:lang w:eastAsia="ko-KR"/>
        </w:rPr>
      </w:pPr>
      <w:r w:rsidRPr="00582AD3">
        <w:rPr>
          <w:rStyle w:val="a9"/>
          <w:sz w:val="18"/>
          <w:szCs w:val="18"/>
        </w:rPr>
        <w:footnoteRef/>
      </w:r>
      <w:r>
        <w:rPr>
          <w:rFonts w:hint="eastAsia"/>
          <w:sz w:val="18"/>
          <w:szCs w:val="18"/>
          <w:lang w:eastAsia="ko-KR"/>
        </w:rPr>
        <w:t xml:space="preserve"> </w:t>
      </w:r>
      <w:r w:rsidRPr="00582AD3">
        <w:rPr>
          <w:rFonts w:hint="eastAsia"/>
          <w:sz w:val="18"/>
          <w:szCs w:val="18"/>
          <w:lang w:eastAsia="ko-KR"/>
        </w:rPr>
        <w:t xml:space="preserve">가. 사람들은 마술사의 신기한 묘기에 감탄했다. </w:t>
      </w:r>
    </w:p>
    <w:p w:rsidR="00812324" w:rsidRPr="00582AD3" w:rsidRDefault="00812324" w:rsidP="0009655C">
      <w:pPr>
        <w:pStyle w:val="af2"/>
        <w:wordWrap w:val="0"/>
        <w:spacing w:line="240" w:lineRule="auto"/>
        <w:ind w:left="0" w:firstLineChars="100" w:firstLine="180"/>
        <w:rPr>
          <w:sz w:val="18"/>
          <w:szCs w:val="18"/>
          <w:lang w:eastAsia="ko-KR"/>
        </w:rPr>
      </w:pPr>
      <w:r w:rsidRPr="00582AD3">
        <w:rPr>
          <w:rFonts w:hint="eastAsia"/>
          <w:sz w:val="18"/>
          <w:szCs w:val="18"/>
          <w:lang w:eastAsia="ko-KR"/>
        </w:rPr>
        <w:t>가</w:t>
      </w:r>
      <w:r w:rsidRPr="00582AD3">
        <w:rPr>
          <w:rFonts w:ascii="宋体" w:eastAsia="宋体" w:hAnsi="宋体" w:hint="eastAsia"/>
          <w:sz w:val="18"/>
          <w:szCs w:val="18"/>
          <w:lang w:eastAsia="ko-KR"/>
        </w:rPr>
        <w:t>ˊ</w:t>
      </w:r>
      <w:r w:rsidRPr="00582AD3">
        <w:rPr>
          <w:rFonts w:hint="eastAsia"/>
          <w:sz w:val="18"/>
          <w:szCs w:val="18"/>
          <w:lang w:eastAsia="ko-KR"/>
        </w:rPr>
        <w:t xml:space="preserve">. 사람들은 마술사의 </w:t>
      </w:r>
      <w:r w:rsidRPr="00582AD3">
        <w:rPr>
          <w:rFonts w:hint="eastAsia"/>
          <w:sz w:val="18"/>
          <w:szCs w:val="18"/>
          <w:u w:val="single" w:color="000000"/>
          <w:lang w:eastAsia="ko-KR"/>
        </w:rPr>
        <w:t>신기한 묘기에</w:t>
      </w:r>
      <w:r w:rsidRPr="00582AD3">
        <w:rPr>
          <w:rFonts w:hint="eastAsia"/>
          <w:sz w:val="18"/>
          <w:szCs w:val="18"/>
          <w:lang w:eastAsia="ko-KR"/>
        </w:rPr>
        <w:t xml:space="preserve"> 감탄을 했다. </w:t>
      </w:r>
    </w:p>
    <w:p w:rsidR="00812324" w:rsidRPr="00582AD3" w:rsidRDefault="00812324" w:rsidP="0009655C">
      <w:pPr>
        <w:pStyle w:val="af2"/>
        <w:wordWrap w:val="0"/>
        <w:spacing w:line="240" w:lineRule="auto"/>
        <w:ind w:left="0" w:firstLineChars="100" w:firstLine="180"/>
        <w:rPr>
          <w:sz w:val="18"/>
          <w:szCs w:val="18"/>
          <w:lang w:eastAsia="ko-KR"/>
        </w:rPr>
      </w:pPr>
      <w:r w:rsidRPr="00582AD3">
        <w:rPr>
          <w:rFonts w:hint="eastAsia"/>
          <w:sz w:val="18"/>
          <w:szCs w:val="18"/>
          <w:lang w:eastAsia="ko-KR"/>
        </w:rPr>
        <w:t xml:space="preserve">나. 노조는 파업을 감행하기로 결정했다. </w:t>
      </w:r>
    </w:p>
    <w:p w:rsidR="00812324" w:rsidRPr="00582AD3" w:rsidRDefault="00812324" w:rsidP="0009655C">
      <w:pPr>
        <w:pStyle w:val="af2"/>
        <w:wordWrap w:val="0"/>
        <w:spacing w:line="240" w:lineRule="auto"/>
        <w:ind w:left="0" w:firstLineChars="100" w:firstLine="180"/>
        <w:rPr>
          <w:sz w:val="18"/>
          <w:szCs w:val="18"/>
          <w:lang w:eastAsia="ko-KR"/>
        </w:rPr>
      </w:pPr>
      <w:r w:rsidRPr="00582AD3">
        <w:rPr>
          <w:rFonts w:hint="eastAsia"/>
          <w:sz w:val="18"/>
          <w:szCs w:val="18"/>
          <w:lang w:eastAsia="ko-KR"/>
        </w:rPr>
        <w:t>나</w:t>
      </w:r>
      <w:r w:rsidRPr="00582AD3">
        <w:rPr>
          <w:rFonts w:ascii="宋体" w:eastAsia="宋体" w:hAnsi="宋体" w:hint="eastAsia"/>
          <w:sz w:val="18"/>
          <w:szCs w:val="18"/>
          <w:lang w:eastAsia="ko-KR"/>
        </w:rPr>
        <w:t>ˊ</w:t>
      </w:r>
      <w:r w:rsidRPr="00582AD3">
        <w:rPr>
          <w:rFonts w:hint="eastAsia"/>
          <w:sz w:val="18"/>
          <w:szCs w:val="18"/>
          <w:lang w:eastAsia="ko-KR"/>
        </w:rPr>
        <w:t xml:space="preserve">. 노조는 파업을 </w:t>
      </w:r>
      <w:r w:rsidRPr="00582AD3">
        <w:rPr>
          <w:rFonts w:hint="eastAsia"/>
          <w:sz w:val="18"/>
          <w:szCs w:val="18"/>
          <w:u w:val="single" w:color="000000"/>
          <w:lang w:eastAsia="ko-KR"/>
        </w:rPr>
        <w:t>감행하기로 결정을</w:t>
      </w:r>
      <w:r w:rsidRPr="00582AD3">
        <w:rPr>
          <w:rFonts w:hint="eastAsia"/>
          <w:sz w:val="18"/>
          <w:szCs w:val="18"/>
          <w:lang w:eastAsia="ko-KR"/>
        </w:rPr>
        <w:t xml:space="preserve"> 했다. </w:t>
      </w:r>
    </w:p>
    <w:p w:rsidR="00812324" w:rsidRPr="00582AD3" w:rsidRDefault="00812324" w:rsidP="0009655C">
      <w:pPr>
        <w:pStyle w:val="af2"/>
        <w:wordWrap w:val="0"/>
        <w:spacing w:line="240" w:lineRule="auto"/>
        <w:ind w:left="0" w:firstLineChars="100" w:firstLine="180"/>
        <w:rPr>
          <w:sz w:val="18"/>
          <w:szCs w:val="18"/>
          <w:lang w:eastAsia="ko-KR"/>
        </w:rPr>
      </w:pPr>
      <w:r w:rsidRPr="00582AD3">
        <w:rPr>
          <w:rFonts w:hint="eastAsia"/>
          <w:sz w:val="18"/>
          <w:szCs w:val="18"/>
          <w:lang w:eastAsia="ko-KR"/>
        </w:rPr>
        <w:t xml:space="preserve">다. 나는 </w:t>
      </w:r>
      <w:r w:rsidRPr="00582AD3">
        <w:rPr>
          <w:rFonts w:hint="eastAsia"/>
          <w:sz w:val="18"/>
          <w:szCs w:val="18"/>
          <w:u w:val="single" w:color="000000"/>
          <w:lang w:eastAsia="ko-KR"/>
        </w:rPr>
        <w:t>그 은행과</w:t>
      </w:r>
      <w:r w:rsidRPr="00582AD3">
        <w:rPr>
          <w:rFonts w:hint="eastAsia"/>
          <w:sz w:val="18"/>
          <w:szCs w:val="18"/>
          <w:lang w:eastAsia="ko-KR"/>
        </w:rPr>
        <w:t xml:space="preserve"> 오랫동안 거래했다. </w:t>
      </w:r>
    </w:p>
    <w:p w:rsidR="00812324" w:rsidRPr="00582AD3" w:rsidRDefault="00812324" w:rsidP="0009655C">
      <w:pPr>
        <w:pStyle w:val="af2"/>
        <w:wordWrap w:val="0"/>
        <w:spacing w:line="240" w:lineRule="auto"/>
        <w:ind w:left="0" w:firstLineChars="100" w:firstLine="180"/>
        <w:rPr>
          <w:sz w:val="18"/>
          <w:szCs w:val="18"/>
          <w:lang w:eastAsia="ko-KR"/>
        </w:rPr>
      </w:pPr>
      <w:r w:rsidRPr="00582AD3">
        <w:rPr>
          <w:rFonts w:hint="eastAsia"/>
          <w:sz w:val="18"/>
          <w:szCs w:val="18"/>
          <w:lang w:eastAsia="ko-KR"/>
        </w:rPr>
        <w:t>다</w:t>
      </w:r>
      <w:r w:rsidRPr="00582AD3">
        <w:rPr>
          <w:rFonts w:ascii="宋体" w:eastAsia="宋体" w:hAnsi="宋体" w:hint="eastAsia"/>
          <w:sz w:val="18"/>
          <w:szCs w:val="18"/>
          <w:lang w:eastAsia="ko-KR"/>
        </w:rPr>
        <w:t>ˊ</w:t>
      </w:r>
      <w:r w:rsidRPr="00582AD3">
        <w:rPr>
          <w:rFonts w:hint="eastAsia"/>
          <w:sz w:val="18"/>
          <w:szCs w:val="18"/>
          <w:lang w:eastAsia="ko-KR"/>
        </w:rPr>
        <w:t xml:space="preserve">. 나는 그 은행과 오랫동안 거래를 했다. </w:t>
      </w:r>
    </w:p>
    <w:p w:rsidR="00812324" w:rsidRPr="00582AD3" w:rsidRDefault="00812324" w:rsidP="0009655C">
      <w:pPr>
        <w:pStyle w:val="af2"/>
        <w:wordWrap w:val="0"/>
        <w:spacing w:line="240" w:lineRule="auto"/>
        <w:ind w:left="0" w:firstLineChars="100" w:firstLine="180"/>
        <w:rPr>
          <w:sz w:val="18"/>
          <w:szCs w:val="18"/>
          <w:lang w:eastAsia="ko-KR"/>
        </w:rPr>
      </w:pPr>
      <w:r w:rsidRPr="00582AD3">
        <w:rPr>
          <w:rFonts w:hint="eastAsia"/>
          <w:sz w:val="18"/>
          <w:szCs w:val="18"/>
          <w:lang w:eastAsia="ko-KR"/>
        </w:rPr>
        <w:t>라. 쌀을 한 되 퍼서 땔감과 교환했다</w:t>
      </w:r>
    </w:p>
    <w:p w:rsidR="00812324" w:rsidRPr="0001464B" w:rsidRDefault="00812324" w:rsidP="0009655C">
      <w:pPr>
        <w:pStyle w:val="af2"/>
        <w:wordWrap w:val="0"/>
        <w:spacing w:line="240" w:lineRule="auto"/>
        <w:rPr>
          <w:sz w:val="18"/>
          <w:szCs w:val="18"/>
          <w:lang w:eastAsia="ko-KR"/>
        </w:rPr>
      </w:pPr>
      <w:r w:rsidRPr="0001464B">
        <w:rPr>
          <w:rFonts w:hint="eastAsia"/>
          <w:sz w:val="18"/>
          <w:szCs w:val="18"/>
          <w:lang w:eastAsia="ko-KR"/>
        </w:rPr>
        <w:t>라</w:t>
      </w:r>
      <w:r w:rsidRPr="0001464B">
        <w:rPr>
          <w:rFonts w:ascii="宋体" w:eastAsia="宋体" w:hAnsi="宋体" w:hint="eastAsia"/>
          <w:sz w:val="18"/>
          <w:szCs w:val="18"/>
          <w:lang w:eastAsia="ko-KR"/>
        </w:rPr>
        <w:t>ˊ</w:t>
      </w:r>
      <w:r w:rsidRPr="0001464B">
        <w:rPr>
          <w:rFonts w:hint="eastAsia"/>
          <w:sz w:val="18"/>
          <w:szCs w:val="18"/>
          <w:lang w:eastAsia="ko-KR"/>
        </w:rPr>
        <w:t xml:space="preserve">.쌀을 한 되 퍼서 </w:t>
      </w:r>
      <w:r w:rsidRPr="0001464B">
        <w:rPr>
          <w:rFonts w:hint="eastAsia"/>
          <w:sz w:val="18"/>
          <w:szCs w:val="18"/>
          <w:u w:val="single" w:color="000000"/>
          <w:lang w:eastAsia="ko-KR"/>
        </w:rPr>
        <w:t>땔감과</w:t>
      </w:r>
      <w:r w:rsidRPr="0001464B">
        <w:rPr>
          <w:rFonts w:hint="eastAsia"/>
          <w:sz w:val="18"/>
          <w:szCs w:val="18"/>
          <w:lang w:eastAsia="ko-KR"/>
        </w:rPr>
        <w:t xml:space="preserve"> 교환을 했다</w:t>
      </w:r>
    </w:p>
    <w:p w:rsidR="00812324" w:rsidRPr="00AA5743" w:rsidRDefault="00812324" w:rsidP="00AA5743">
      <w:pPr>
        <w:pStyle w:val="af2"/>
        <w:wordWrap w:val="0"/>
        <w:spacing w:line="240" w:lineRule="auto"/>
        <w:ind w:left="100"/>
        <w:rPr>
          <w:sz w:val="18"/>
          <w:szCs w:val="18"/>
          <w:lang w:eastAsia="ko-KR"/>
        </w:rPr>
      </w:pPr>
      <w:r w:rsidRPr="0001464B">
        <w:rPr>
          <w:rFonts w:hint="eastAsia"/>
          <w:sz w:val="18"/>
          <w:szCs w:val="18"/>
          <w:lang w:eastAsia="ko-KR"/>
        </w:rPr>
        <w:t>(1가, 나, 다, 라)에서 보듯이 논항의 실현이 동사에 의하여 결정된다는 것은 주지의 사실이다. 따라서 (1가</w:t>
      </w:r>
      <w:r w:rsidRPr="0001464B">
        <w:rPr>
          <w:rFonts w:ascii="宋体" w:eastAsia="宋体" w:hAnsi="宋体" w:hint="eastAsia"/>
          <w:sz w:val="18"/>
          <w:szCs w:val="18"/>
          <w:lang w:eastAsia="ko-KR"/>
        </w:rPr>
        <w:t>ˊ</w:t>
      </w:r>
      <w:r w:rsidRPr="0001464B">
        <w:rPr>
          <w:rFonts w:hint="eastAsia"/>
          <w:sz w:val="18"/>
          <w:szCs w:val="18"/>
          <w:lang w:eastAsia="ko-KR"/>
        </w:rPr>
        <w:t>, 나</w:t>
      </w:r>
      <w:r w:rsidRPr="0001464B">
        <w:rPr>
          <w:rFonts w:ascii="宋体" w:eastAsia="宋体" w:hAnsi="宋体" w:hint="eastAsia"/>
          <w:sz w:val="18"/>
          <w:szCs w:val="18"/>
          <w:lang w:eastAsia="ko-KR"/>
        </w:rPr>
        <w:t>ˊ</w:t>
      </w:r>
      <w:r w:rsidRPr="0001464B">
        <w:rPr>
          <w:rFonts w:hint="eastAsia"/>
          <w:sz w:val="18"/>
          <w:szCs w:val="18"/>
          <w:lang w:eastAsia="ko-KR"/>
        </w:rPr>
        <w:t>, 다</w:t>
      </w:r>
      <w:r w:rsidRPr="0001464B">
        <w:rPr>
          <w:rFonts w:ascii="宋体" w:eastAsia="宋体" w:hAnsi="宋体" w:hint="eastAsia"/>
          <w:sz w:val="18"/>
          <w:szCs w:val="18"/>
          <w:lang w:eastAsia="ko-KR"/>
        </w:rPr>
        <w:t>ˊ</w:t>
      </w:r>
      <w:r w:rsidRPr="0001464B">
        <w:rPr>
          <w:rFonts w:hint="eastAsia"/>
          <w:sz w:val="18"/>
          <w:szCs w:val="18"/>
          <w:lang w:eastAsia="ko-KR"/>
        </w:rPr>
        <w:t>, 라</w:t>
      </w:r>
      <w:r w:rsidRPr="0001464B">
        <w:rPr>
          <w:rFonts w:ascii="宋体" w:eastAsia="宋体" w:hAnsi="宋体" w:hint="eastAsia"/>
          <w:sz w:val="18"/>
          <w:szCs w:val="18"/>
          <w:lang w:eastAsia="ko-KR"/>
        </w:rPr>
        <w:t>ˊ</w:t>
      </w:r>
      <w:r w:rsidRPr="0001464B">
        <w:rPr>
          <w:rFonts w:hint="eastAsia"/>
          <w:sz w:val="18"/>
          <w:szCs w:val="18"/>
          <w:lang w:eastAsia="ko-KR"/>
        </w:rPr>
        <w:t>)를 보면 직관적으로나 형식적으로나 서술어의 기능을 하는 것은 “하다”라고 할 것이다. 그러나 밑줄 친 부분은 “하다”가 요구하는 성분으로 볼 수 없고 오히려 “하다”앞의 “를”명사구의 의미 속성에 따른 것이라고 할 수 있다. 또한 주어의 성격도 이들 동작성명사들이 제약을 가한 것이라고 볼 수 있다</w:t>
      </w:r>
      <w:r>
        <w:rPr>
          <w:rFonts w:hint="eastAsia"/>
          <w:sz w:val="18"/>
          <w:szCs w:val="18"/>
          <w:lang w:eastAsia="ko-KR"/>
        </w:rPr>
        <w:t xml:space="preserve">. </w:t>
      </w:r>
    </w:p>
  </w:footnote>
  <w:footnote w:id="55">
    <w:p w:rsidR="00812324" w:rsidRPr="00AA5743" w:rsidRDefault="00812324" w:rsidP="00AA5743">
      <w:pPr>
        <w:pStyle w:val="af3"/>
        <w:wordWrap w:val="0"/>
        <w:spacing w:line="240" w:lineRule="auto"/>
        <w:rPr>
          <w:sz w:val="18"/>
          <w:szCs w:val="18"/>
          <w:lang w:eastAsia="ko-KR"/>
        </w:rPr>
      </w:pPr>
      <w:r w:rsidRPr="0001464B">
        <w:rPr>
          <w:rStyle w:val="a9"/>
          <w:sz w:val="18"/>
          <w:szCs w:val="18"/>
        </w:rPr>
        <w:footnoteRef/>
      </w:r>
      <w:r w:rsidRPr="0001464B">
        <w:rPr>
          <w:sz w:val="18"/>
          <w:szCs w:val="18"/>
          <w:lang w:eastAsia="ko-KR"/>
        </w:rPr>
        <w:t xml:space="preserve"> </w:t>
      </w:r>
      <w:r w:rsidRPr="0001464B">
        <w:rPr>
          <w:rFonts w:hint="eastAsia"/>
          <w:sz w:val="18"/>
          <w:szCs w:val="18"/>
          <w:lang w:eastAsia="ko-KR"/>
        </w:rPr>
        <w:t>본 연구에서 선택한 동작성명사는 한국어 빈도수 사전에의 39849개 명사가운데서 “하다”와 결합하여 동사가 되는 한자어 2음절 동작성명사 3049개를 그 연구대상으로 삼았다</w:t>
      </w:r>
    </w:p>
  </w:footnote>
  <w:footnote w:id="56">
    <w:p w:rsidR="00812324" w:rsidRPr="0001464B" w:rsidRDefault="00812324" w:rsidP="0009655C">
      <w:pPr>
        <w:pStyle w:val="af3"/>
        <w:wordWrap w:val="0"/>
        <w:spacing w:line="240" w:lineRule="auto"/>
        <w:rPr>
          <w:sz w:val="18"/>
          <w:szCs w:val="18"/>
          <w:lang w:eastAsia="ko-KR"/>
        </w:rPr>
      </w:pPr>
      <w:r w:rsidRPr="0001464B">
        <w:rPr>
          <w:rStyle w:val="a9"/>
          <w:sz w:val="18"/>
          <w:szCs w:val="18"/>
        </w:rPr>
        <w:footnoteRef/>
      </w:r>
      <w:r w:rsidRPr="0001464B">
        <w:rPr>
          <w:sz w:val="18"/>
          <w:szCs w:val="18"/>
          <w:lang w:eastAsia="ko-KR"/>
        </w:rPr>
        <w:t xml:space="preserve"> </w:t>
      </w:r>
      <w:r w:rsidRPr="0001464B">
        <w:rPr>
          <w:rFonts w:hint="eastAsia"/>
          <w:sz w:val="18"/>
          <w:szCs w:val="18"/>
          <w:lang w:eastAsia="ko-KR"/>
        </w:rPr>
        <w:t>DeBruin and Scha(1988)에 의하면 외부논항이란 함수자 표현의 범주 속에 나타나지 않으면서도 논항이 되는 요소라고 정의하고 있다. 따라서 내부논항이란 함수자 표현의 범주 속에 나타나는 요소를 말한다. 예컨대 명사구의 주어는 명사구 속에 나타나지 않으면서도 명사의 논항이 되는 경우 이는 외부논항이라고 할 수 있다. (이영현 1998:52에서 재인용)</w:t>
      </w:r>
    </w:p>
    <w:p w:rsidR="00812324" w:rsidRPr="0001464B" w:rsidRDefault="00812324" w:rsidP="0009655C">
      <w:pPr>
        <w:pStyle w:val="a7"/>
        <w:rPr>
          <w:rFonts w:ascii="Batang" w:eastAsia="Batang" w:hAnsi="Batang"/>
        </w:rPr>
      </w:pPr>
    </w:p>
  </w:footnote>
  <w:footnote w:id="57">
    <w:p w:rsidR="00812324" w:rsidRDefault="00812324" w:rsidP="0009655C">
      <w:pPr>
        <w:pStyle w:val="af3"/>
        <w:spacing w:line="240" w:lineRule="auto"/>
        <w:rPr>
          <w:lang w:eastAsia="ko-KR"/>
        </w:rPr>
      </w:pPr>
      <w:r>
        <w:rPr>
          <w:rStyle w:val="a9"/>
        </w:rPr>
        <w:footnoteRef/>
      </w:r>
      <w:r>
        <w:rPr>
          <w:lang w:eastAsia="ko-KR"/>
        </w:rPr>
        <w:t xml:space="preserve"> </w:t>
      </w:r>
      <w:r>
        <w:rPr>
          <w:rFonts w:hint="eastAsia"/>
          <w:sz w:val="18"/>
          <w:szCs w:val="18"/>
          <w:lang w:eastAsia="ko-KR"/>
        </w:rPr>
        <w:t>동작성명사가 하나의 “속격”구조로 이루어진 명사구를 단순 동작성명사구라 하고 그 이상으로 이루어진 명사구를 확장 동작성명사구라고 하겠다. 예컨대 “군사력 강화”나 “자금 유입” 등과 같이 하나의 속격으로 이루어진 동작성명사구는 단순 동작성명사구이고 “적군의 군사력 강화”나 “해외의 자금 유입”과 같이 두 개 이상으로 이루어진 동작성명사구는 확장 동작성명사구이다</w:t>
      </w:r>
    </w:p>
    <w:p w:rsidR="00812324" w:rsidRPr="0087684D" w:rsidRDefault="00812324" w:rsidP="0009655C">
      <w:pPr>
        <w:pStyle w:val="a7"/>
        <w:rPr>
          <w:rFonts w:eastAsia="Batang"/>
        </w:rPr>
      </w:pPr>
    </w:p>
  </w:footnote>
  <w:footnote w:id="58">
    <w:p w:rsidR="00812324" w:rsidRPr="006B46C6" w:rsidRDefault="00812324" w:rsidP="0010327E">
      <w:pPr>
        <w:pStyle w:val="Footnote"/>
        <w:autoSpaceDE/>
        <w:autoSpaceDN/>
        <w:spacing w:line="240" w:lineRule="auto"/>
        <w:ind w:leftChars="-38" w:left="1" w:hangingChars="45" w:hanging="81"/>
        <w:rPr>
          <w:rFonts w:ascii="Batang" w:eastAsia="Batang" w:hAnsi="Batang"/>
          <w:spacing w:val="0"/>
          <w:w w:val="100"/>
          <w:lang w:eastAsia="ko-KR"/>
        </w:rPr>
      </w:pPr>
      <w:r w:rsidRPr="006B46C6">
        <w:rPr>
          <w:rStyle w:val="a9"/>
          <w:rFonts w:ascii="Batang" w:eastAsia="Batang" w:hAnsi="Batang"/>
          <w:spacing w:val="0"/>
          <w:w w:val="100"/>
        </w:rPr>
        <w:footnoteRef/>
      </w:r>
      <w:r w:rsidRPr="006B46C6">
        <w:rPr>
          <w:rFonts w:ascii="Batang" w:eastAsia="Batang" w:hAnsi="Batang" w:hint="eastAsia"/>
          <w:color w:val="202020"/>
          <w:spacing w:val="0"/>
          <w:w w:val="100"/>
          <w:lang w:eastAsia="ko-KR"/>
        </w:rPr>
        <w:t>한국어능력시험</w:t>
      </w:r>
      <w:r w:rsidRPr="006B46C6">
        <w:rPr>
          <w:rFonts w:ascii="Batang" w:eastAsia="Batang" w:hAnsi="Batang"/>
          <w:color w:val="202020"/>
          <w:spacing w:val="0"/>
          <w:w w:val="100"/>
          <w:lang w:eastAsia="ko-KR"/>
        </w:rPr>
        <w:t xml:space="preserve"> </w:t>
      </w:r>
      <w:r w:rsidRPr="006B46C6">
        <w:rPr>
          <w:rFonts w:ascii="Batang" w:eastAsia="Batang" w:hAnsi="Batang" w:hint="eastAsia"/>
          <w:color w:val="202020"/>
          <w:spacing w:val="0"/>
          <w:w w:val="100"/>
          <w:lang w:eastAsia="ko-KR"/>
        </w:rPr>
        <w:t>시행</w:t>
      </w:r>
      <w:r w:rsidRPr="006B46C6">
        <w:rPr>
          <w:rFonts w:ascii="Batang" w:eastAsia="Batang" w:hAnsi="Batang"/>
          <w:color w:val="202020"/>
          <w:spacing w:val="0"/>
          <w:w w:val="100"/>
          <w:lang w:eastAsia="ko-KR"/>
        </w:rPr>
        <w:t xml:space="preserve"> </w:t>
      </w:r>
      <w:r w:rsidRPr="006B46C6">
        <w:rPr>
          <w:rFonts w:ascii="Batang" w:eastAsia="Batang" w:hAnsi="Batang" w:hint="eastAsia"/>
          <w:color w:val="202020"/>
          <w:spacing w:val="0"/>
          <w:w w:val="100"/>
          <w:lang w:eastAsia="ko-KR"/>
        </w:rPr>
        <w:t>첫</w:t>
      </w:r>
      <w:r w:rsidRPr="006B46C6">
        <w:rPr>
          <w:rFonts w:ascii="Batang" w:eastAsia="Batang" w:hAnsi="Batang"/>
          <w:color w:val="202020"/>
          <w:spacing w:val="0"/>
          <w:w w:val="100"/>
          <w:lang w:eastAsia="ko-KR"/>
        </w:rPr>
        <w:t xml:space="preserve"> </w:t>
      </w:r>
      <w:r w:rsidRPr="006B46C6">
        <w:rPr>
          <w:rFonts w:ascii="Batang" w:eastAsia="Batang" w:hAnsi="Batang" w:hint="eastAsia"/>
          <w:color w:val="202020"/>
          <w:spacing w:val="0"/>
          <w:w w:val="100"/>
          <w:lang w:eastAsia="ko-KR"/>
        </w:rPr>
        <w:t>해인</w:t>
      </w:r>
      <w:r w:rsidRPr="006B46C6">
        <w:rPr>
          <w:rFonts w:ascii="Batang" w:eastAsia="Batang" w:hAnsi="Batang"/>
          <w:color w:val="202020"/>
          <w:spacing w:val="0"/>
          <w:w w:val="100"/>
          <w:lang w:eastAsia="ko-KR"/>
        </w:rPr>
        <w:t xml:space="preserve"> 1997</w:t>
      </w:r>
      <w:r w:rsidRPr="006B46C6">
        <w:rPr>
          <w:rFonts w:ascii="Batang" w:eastAsia="Batang" w:hAnsi="Batang" w:hint="eastAsia"/>
          <w:color w:val="202020"/>
          <w:spacing w:val="0"/>
          <w:w w:val="100"/>
          <w:lang w:eastAsia="ko-KR"/>
        </w:rPr>
        <w:t>년</w:t>
      </w:r>
      <w:r w:rsidRPr="006B46C6">
        <w:rPr>
          <w:rFonts w:ascii="Batang" w:eastAsia="Batang" w:hAnsi="Batang"/>
          <w:color w:val="202020"/>
          <w:spacing w:val="0"/>
          <w:w w:val="100"/>
          <w:lang w:eastAsia="ko-KR"/>
        </w:rPr>
        <w:t xml:space="preserve"> 10</w:t>
      </w:r>
      <w:r w:rsidRPr="006B46C6">
        <w:rPr>
          <w:rFonts w:ascii="Batang" w:eastAsia="Batang" w:hAnsi="Batang" w:hint="eastAsia"/>
          <w:color w:val="202020"/>
          <w:spacing w:val="0"/>
          <w:w w:val="100"/>
          <w:lang w:eastAsia="ko-KR"/>
        </w:rPr>
        <w:t>월에는</w:t>
      </w:r>
      <w:r w:rsidRPr="006B46C6">
        <w:rPr>
          <w:rFonts w:ascii="Batang" w:eastAsia="Batang" w:hAnsi="Batang"/>
          <w:color w:val="202020"/>
          <w:spacing w:val="0"/>
          <w:w w:val="100"/>
          <w:lang w:eastAsia="ko-KR"/>
        </w:rPr>
        <w:t xml:space="preserve"> </w:t>
      </w:r>
      <w:r w:rsidRPr="006B46C6">
        <w:rPr>
          <w:rFonts w:ascii="Batang" w:eastAsia="Batang" w:hAnsi="Batang" w:hint="eastAsia"/>
          <w:color w:val="202020"/>
          <w:spacing w:val="0"/>
          <w:w w:val="100"/>
          <w:lang w:eastAsia="ko-KR"/>
        </w:rPr>
        <w:t>지원자가</w:t>
      </w:r>
      <w:r w:rsidRPr="006B46C6">
        <w:rPr>
          <w:rFonts w:ascii="Batang" w:eastAsia="Batang" w:hAnsi="Batang"/>
          <w:color w:val="202020"/>
          <w:spacing w:val="0"/>
          <w:w w:val="100"/>
          <w:lang w:eastAsia="ko-KR"/>
        </w:rPr>
        <w:t xml:space="preserve"> 4</w:t>
      </w:r>
      <w:r w:rsidRPr="006B46C6">
        <w:rPr>
          <w:rFonts w:ascii="Batang" w:eastAsia="Batang" w:hAnsi="Batang" w:hint="eastAsia"/>
          <w:color w:val="202020"/>
          <w:spacing w:val="0"/>
          <w:w w:val="100"/>
          <w:lang w:eastAsia="ko-KR"/>
        </w:rPr>
        <w:t>개국</w:t>
      </w:r>
      <w:r w:rsidRPr="006B46C6">
        <w:rPr>
          <w:rFonts w:ascii="Batang" w:eastAsia="Batang" w:hAnsi="Batang"/>
          <w:color w:val="202020"/>
          <w:spacing w:val="0"/>
          <w:w w:val="100"/>
          <w:lang w:eastAsia="ko-KR"/>
        </w:rPr>
        <w:t xml:space="preserve"> 2,692</w:t>
      </w:r>
      <w:r w:rsidRPr="006B46C6">
        <w:rPr>
          <w:rFonts w:ascii="Batang" w:eastAsia="Batang" w:hAnsi="Batang" w:hint="eastAsia"/>
          <w:color w:val="202020"/>
          <w:spacing w:val="0"/>
          <w:w w:val="100"/>
          <w:lang w:eastAsia="ko-KR"/>
        </w:rPr>
        <w:t>여</w:t>
      </w:r>
      <w:r w:rsidRPr="006B46C6">
        <w:rPr>
          <w:rFonts w:ascii="Batang" w:eastAsia="Batang" w:hAnsi="Batang"/>
          <w:color w:val="202020"/>
          <w:spacing w:val="0"/>
          <w:w w:val="100"/>
          <w:lang w:eastAsia="ko-KR"/>
        </w:rPr>
        <w:t xml:space="preserve"> </w:t>
      </w:r>
      <w:r w:rsidRPr="006B46C6">
        <w:rPr>
          <w:rFonts w:ascii="Batang" w:eastAsia="Batang" w:hAnsi="Batang" w:hint="eastAsia"/>
          <w:color w:val="202020"/>
          <w:spacing w:val="0"/>
          <w:w w:val="100"/>
          <w:lang w:eastAsia="ko-KR"/>
        </w:rPr>
        <w:t>명에</w:t>
      </w:r>
      <w:r w:rsidRPr="006B46C6">
        <w:rPr>
          <w:rFonts w:ascii="Batang" w:eastAsia="Batang" w:hAnsi="Batang"/>
          <w:color w:val="202020"/>
          <w:spacing w:val="0"/>
          <w:w w:val="100"/>
          <w:lang w:eastAsia="ko-KR"/>
        </w:rPr>
        <w:t xml:space="preserve"> </w:t>
      </w:r>
      <w:r w:rsidRPr="006B46C6">
        <w:rPr>
          <w:rFonts w:ascii="Batang" w:eastAsia="Batang" w:hAnsi="Batang" w:hint="eastAsia"/>
          <w:color w:val="202020"/>
          <w:spacing w:val="0"/>
          <w:w w:val="100"/>
          <w:lang w:eastAsia="ko-KR"/>
        </w:rPr>
        <w:t>불과했지만</w:t>
      </w:r>
      <w:r w:rsidRPr="006B46C6">
        <w:rPr>
          <w:rFonts w:ascii="Batang" w:eastAsia="Batang" w:hAnsi="Batang"/>
          <w:color w:val="202020"/>
          <w:spacing w:val="0"/>
          <w:w w:val="100"/>
          <w:lang w:eastAsia="ko-KR"/>
        </w:rPr>
        <w:t>, 2010</w:t>
      </w:r>
      <w:r w:rsidRPr="006B46C6">
        <w:rPr>
          <w:rFonts w:ascii="Batang" w:eastAsia="Batang" w:hAnsi="Batang" w:hint="eastAsia"/>
          <w:color w:val="202020"/>
          <w:spacing w:val="0"/>
          <w:w w:val="100"/>
          <w:lang w:eastAsia="ko-KR"/>
        </w:rPr>
        <w:t>년</w:t>
      </w:r>
      <w:r w:rsidRPr="006B46C6">
        <w:rPr>
          <w:rFonts w:ascii="Batang" w:eastAsia="Batang" w:hAnsi="Batang"/>
          <w:color w:val="202020"/>
          <w:spacing w:val="0"/>
          <w:w w:val="100"/>
          <w:lang w:eastAsia="ko-KR"/>
        </w:rPr>
        <w:t xml:space="preserve"> </w:t>
      </w:r>
      <w:r w:rsidRPr="006B46C6">
        <w:rPr>
          <w:rFonts w:ascii="Batang" w:eastAsia="Batang" w:hAnsi="Batang" w:hint="eastAsia"/>
          <w:color w:val="202020"/>
          <w:spacing w:val="0"/>
          <w:w w:val="100"/>
          <w:lang w:eastAsia="ko-KR"/>
        </w:rPr>
        <w:t>제</w:t>
      </w:r>
      <w:r w:rsidRPr="006B46C6">
        <w:rPr>
          <w:rFonts w:ascii="Batang" w:eastAsia="Batang" w:hAnsi="Batang"/>
          <w:color w:val="202020"/>
          <w:spacing w:val="0"/>
          <w:w w:val="100"/>
          <w:lang w:eastAsia="ko-KR"/>
        </w:rPr>
        <w:t xml:space="preserve"> 18</w:t>
      </w:r>
      <w:r w:rsidRPr="006B46C6">
        <w:rPr>
          <w:rFonts w:ascii="Batang" w:eastAsia="Batang" w:hAnsi="Batang" w:hint="eastAsia"/>
          <w:color w:val="202020"/>
          <w:spacing w:val="0"/>
          <w:w w:val="100"/>
          <w:lang w:eastAsia="ko-KR"/>
        </w:rPr>
        <w:t>회에는</w:t>
      </w:r>
      <w:r w:rsidRPr="006B46C6">
        <w:rPr>
          <w:rFonts w:ascii="Batang" w:eastAsia="Batang" w:hAnsi="Batang"/>
          <w:color w:val="202020"/>
          <w:spacing w:val="0"/>
          <w:w w:val="100"/>
          <w:lang w:eastAsia="ko-KR"/>
        </w:rPr>
        <w:t xml:space="preserve"> </w:t>
      </w:r>
      <w:r w:rsidRPr="006B46C6">
        <w:rPr>
          <w:rFonts w:ascii="Batang" w:eastAsia="Batang" w:hAnsi="Batang" w:hint="eastAsia"/>
          <w:color w:val="202020"/>
          <w:spacing w:val="0"/>
          <w:w w:val="100"/>
          <w:lang w:eastAsia="ko-KR"/>
        </w:rPr>
        <w:t>지원자가</w:t>
      </w:r>
      <w:r w:rsidRPr="006B46C6">
        <w:rPr>
          <w:rFonts w:ascii="Batang" w:eastAsia="Batang" w:hAnsi="Batang"/>
          <w:color w:val="202020"/>
          <w:spacing w:val="0"/>
          <w:w w:val="100"/>
          <w:lang w:eastAsia="ko-KR"/>
        </w:rPr>
        <w:t xml:space="preserve"> 26</w:t>
      </w:r>
      <w:r w:rsidRPr="006B46C6">
        <w:rPr>
          <w:rFonts w:ascii="Batang" w:eastAsia="Batang" w:hAnsi="Batang" w:hint="eastAsia"/>
          <w:color w:val="202020"/>
          <w:spacing w:val="0"/>
          <w:w w:val="100"/>
          <w:lang w:eastAsia="ko-KR"/>
        </w:rPr>
        <w:t>개국</w:t>
      </w:r>
      <w:r w:rsidRPr="006B46C6">
        <w:rPr>
          <w:rFonts w:ascii="Batang" w:eastAsia="Batang" w:hAnsi="Batang"/>
          <w:color w:val="202020"/>
          <w:spacing w:val="0"/>
          <w:w w:val="100"/>
          <w:lang w:eastAsia="ko-KR"/>
        </w:rPr>
        <w:t xml:space="preserve"> 70,728</w:t>
      </w:r>
      <w:r w:rsidRPr="006B46C6">
        <w:rPr>
          <w:rFonts w:ascii="Batang" w:eastAsia="Batang" w:hAnsi="Batang" w:hint="eastAsia"/>
          <w:color w:val="202020"/>
          <w:spacing w:val="0"/>
          <w:w w:val="100"/>
          <w:lang w:eastAsia="ko-KR"/>
        </w:rPr>
        <w:t>만</w:t>
      </w:r>
      <w:r w:rsidRPr="006B46C6">
        <w:rPr>
          <w:rFonts w:ascii="Batang" w:eastAsia="Batang" w:hAnsi="Batang"/>
          <w:color w:val="202020"/>
          <w:spacing w:val="0"/>
          <w:w w:val="100"/>
          <w:lang w:eastAsia="ko-KR"/>
        </w:rPr>
        <w:t xml:space="preserve"> </w:t>
      </w:r>
      <w:r w:rsidRPr="006B46C6">
        <w:rPr>
          <w:rFonts w:ascii="Batang" w:eastAsia="Batang" w:hAnsi="Batang" w:hint="eastAsia"/>
          <w:color w:val="202020"/>
          <w:spacing w:val="0"/>
          <w:w w:val="100"/>
          <w:lang w:eastAsia="ko-KR"/>
        </w:rPr>
        <w:t>명으로</w:t>
      </w:r>
      <w:r w:rsidRPr="006B46C6">
        <w:rPr>
          <w:rFonts w:ascii="Batang" w:eastAsia="Batang" w:hAnsi="Batang"/>
          <w:color w:val="202020"/>
          <w:spacing w:val="0"/>
          <w:w w:val="100"/>
          <w:lang w:eastAsia="ko-KR"/>
        </w:rPr>
        <w:t xml:space="preserve"> </w:t>
      </w:r>
      <w:r w:rsidRPr="006B46C6">
        <w:rPr>
          <w:rFonts w:ascii="Batang" w:eastAsia="Batang" w:hAnsi="Batang" w:hint="eastAsia"/>
          <w:color w:val="202020"/>
          <w:spacing w:val="0"/>
          <w:w w:val="100"/>
          <w:lang w:eastAsia="ko-KR"/>
        </w:rPr>
        <w:t>늘어났다</w:t>
      </w:r>
      <w:r w:rsidRPr="006B46C6">
        <w:rPr>
          <w:rFonts w:ascii="Batang" w:eastAsia="Batang" w:hAnsi="Batang"/>
          <w:color w:val="202020"/>
          <w:spacing w:val="0"/>
          <w:w w:val="100"/>
          <w:lang w:eastAsia="ko-KR"/>
        </w:rPr>
        <w:t xml:space="preserve">. </w:t>
      </w:r>
      <w:r w:rsidRPr="006B46C6">
        <w:rPr>
          <w:rFonts w:ascii="Batang" w:eastAsia="Batang" w:hAnsi="Batang" w:hint="eastAsia"/>
          <w:color w:val="202020"/>
          <w:spacing w:val="0"/>
          <w:w w:val="100"/>
          <w:lang w:eastAsia="ko-KR"/>
        </w:rPr>
        <w:t>그리고</w:t>
      </w:r>
      <w:r w:rsidRPr="006B46C6">
        <w:rPr>
          <w:rFonts w:ascii="Batang" w:eastAsia="Batang" w:hAnsi="Batang"/>
          <w:color w:val="202020"/>
          <w:spacing w:val="0"/>
          <w:w w:val="100"/>
          <w:lang w:eastAsia="ko-KR"/>
        </w:rPr>
        <w:t xml:space="preserve"> </w:t>
      </w:r>
      <w:r w:rsidRPr="006B46C6">
        <w:rPr>
          <w:rFonts w:ascii="Batang" w:eastAsia="Batang" w:hAnsi="Batang" w:hint="eastAsia"/>
          <w:color w:val="202020"/>
          <w:spacing w:val="0"/>
          <w:w w:val="100"/>
          <w:lang w:eastAsia="ko-KR"/>
        </w:rPr>
        <w:t>제</w:t>
      </w:r>
      <w:r w:rsidRPr="006B46C6">
        <w:rPr>
          <w:rFonts w:ascii="Batang" w:eastAsia="Batang" w:hAnsi="Batang"/>
          <w:color w:val="202020"/>
          <w:spacing w:val="0"/>
          <w:w w:val="100"/>
          <w:lang w:eastAsia="ko-KR"/>
        </w:rPr>
        <w:t xml:space="preserve"> 10</w:t>
      </w:r>
      <w:r w:rsidRPr="006B46C6">
        <w:rPr>
          <w:rFonts w:ascii="Batang" w:eastAsia="Batang" w:hAnsi="Batang" w:hint="eastAsia"/>
          <w:color w:val="202020"/>
          <w:spacing w:val="0"/>
          <w:w w:val="100"/>
          <w:lang w:eastAsia="ko-KR"/>
        </w:rPr>
        <w:t>회인</w:t>
      </w:r>
      <w:r w:rsidRPr="006B46C6">
        <w:rPr>
          <w:rFonts w:ascii="Batang" w:eastAsia="Batang" w:hAnsi="Batang"/>
          <w:color w:val="202020"/>
          <w:spacing w:val="0"/>
          <w:w w:val="100"/>
          <w:lang w:eastAsia="ko-KR"/>
        </w:rPr>
        <w:t xml:space="preserve"> 2006</w:t>
      </w:r>
      <w:r w:rsidRPr="006B46C6">
        <w:rPr>
          <w:rFonts w:ascii="Batang" w:eastAsia="Batang" w:hAnsi="Batang" w:hint="eastAsia"/>
          <w:color w:val="202020"/>
          <w:spacing w:val="0"/>
          <w:w w:val="100"/>
          <w:lang w:eastAsia="ko-KR"/>
        </w:rPr>
        <w:t>년부터는‘</w:t>
      </w:r>
      <w:r w:rsidRPr="006B46C6">
        <w:rPr>
          <w:rFonts w:ascii="Batang" w:eastAsia="Batang" w:hAnsi="Batang"/>
          <w:color w:val="202020"/>
          <w:spacing w:val="0"/>
          <w:w w:val="100"/>
          <w:lang w:eastAsia="ko-KR"/>
        </w:rPr>
        <w:t>TestofProficiency in Korean(TOPIK)’</w:t>
      </w:r>
      <w:r w:rsidRPr="006B46C6">
        <w:rPr>
          <w:rFonts w:ascii="Batang" w:eastAsia="Batang" w:hAnsi="Batang" w:hint="eastAsia"/>
          <w:color w:val="202020"/>
          <w:spacing w:val="0"/>
          <w:w w:val="100"/>
          <w:lang w:eastAsia="ko-KR"/>
        </w:rPr>
        <w:t>으로</w:t>
      </w:r>
      <w:r w:rsidRPr="006B46C6">
        <w:rPr>
          <w:rFonts w:ascii="Batang" w:eastAsia="Batang" w:hAnsi="Batang"/>
          <w:color w:val="202020"/>
          <w:spacing w:val="0"/>
          <w:w w:val="100"/>
          <w:lang w:eastAsia="ko-KR"/>
        </w:rPr>
        <w:t xml:space="preserve"> </w:t>
      </w:r>
      <w:r w:rsidRPr="006B46C6">
        <w:rPr>
          <w:rFonts w:ascii="Batang" w:eastAsia="Batang" w:hAnsi="Batang" w:hint="eastAsia"/>
          <w:color w:val="202020"/>
          <w:spacing w:val="0"/>
          <w:w w:val="100"/>
          <w:lang w:eastAsia="ko-KR"/>
        </w:rPr>
        <w:t>명칭을</w:t>
      </w:r>
      <w:r w:rsidRPr="006B46C6">
        <w:rPr>
          <w:rFonts w:ascii="Batang" w:eastAsia="Batang" w:hAnsi="Batang"/>
          <w:color w:val="202020"/>
          <w:spacing w:val="0"/>
          <w:w w:val="100"/>
          <w:lang w:eastAsia="ko-KR"/>
        </w:rPr>
        <w:t xml:space="preserve"> </w:t>
      </w:r>
      <w:r w:rsidRPr="006B46C6">
        <w:rPr>
          <w:rFonts w:ascii="Batang" w:eastAsia="Batang" w:hAnsi="Batang" w:hint="eastAsia"/>
          <w:color w:val="202020"/>
          <w:spacing w:val="0"/>
          <w:w w:val="100"/>
          <w:lang w:eastAsia="ko-KR"/>
        </w:rPr>
        <w:t>바꾸면서</w:t>
      </w:r>
      <w:r w:rsidRPr="006B46C6">
        <w:rPr>
          <w:rFonts w:ascii="Batang" w:eastAsia="Batang" w:hAnsi="Batang"/>
          <w:color w:val="202020"/>
          <w:spacing w:val="0"/>
          <w:w w:val="100"/>
          <w:lang w:eastAsia="ko-KR"/>
        </w:rPr>
        <w:t xml:space="preserve"> </w:t>
      </w:r>
      <w:r w:rsidRPr="006B46C6">
        <w:rPr>
          <w:rFonts w:ascii="Batang" w:eastAsia="Batang" w:hAnsi="Batang" w:hint="eastAsia"/>
          <w:color w:val="202020"/>
          <w:spacing w:val="0"/>
          <w:w w:val="100"/>
          <w:lang w:eastAsia="ko-KR"/>
        </w:rPr>
        <w:t>시험의</w:t>
      </w:r>
      <w:r w:rsidRPr="006B46C6">
        <w:rPr>
          <w:rFonts w:ascii="Batang" w:eastAsia="Batang" w:hAnsi="Batang"/>
          <w:color w:val="202020"/>
          <w:spacing w:val="0"/>
          <w:w w:val="100"/>
          <w:lang w:eastAsia="ko-KR"/>
        </w:rPr>
        <w:t xml:space="preserve"> </w:t>
      </w:r>
      <w:r w:rsidRPr="006B46C6">
        <w:rPr>
          <w:rFonts w:ascii="Batang" w:eastAsia="Batang" w:hAnsi="Batang" w:hint="eastAsia"/>
          <w:color w:val="202020"/>
          <w:spacing w:val="0"/>
          <w:w w:val="100"/>
          <w:lang w:eastAsia="ko-KR"/>
        </w:rPr>
        <w:t>형태도</w:t>
      </w:r>
      <w:r w:rsidRPr="006B46C6">
        <w:rPr>
          <w:rFonts w:ascii="Batang" w:eastAsia="Batang" w:hAnsi="Batang"/>
          <w:color w:val="202020"/>
          <w:spacing w:val="0"/>
          <w:w w:val="100"/>
          <w:lang w:eastAsia="ko-KR"/>
        </w:rPr>
        <w:t xml:space="preserve"> </w:t>
      </w:r>
      <w:r w:rsidRPr="006B46C6">
        <w:rPr>
          <w:rFonts w:ascii="Batang" w:eastAsia="Batang" w:hAnsi="Batang" w:hint="eastAsia"/>
          <w:color w:val="202020"/>
          <w:spacing w:val="0"/>
          <w:w w:val="100"/>
          <w:lang w:eastAsia="ko-KR"/>
        </w:rPr>
        <w:t>초급</w:t>
      </w:r>
      <w:r w:rsidRPr="006B46C6">
        <w:rPr>
          <w:rFonts w:ascii="MS Mincho" w:eastAsia="MS Mincho" w:hAnsi="MS Mincho" w:cs="MS Mincho" w:hint="eastAsia"/>
          <w:color w:val="202020"/>
          <w:spacing w:val="0"/>
          <w:w w:val="100"/>
          <w:lang w:eastAsia="ko-KR"/>
        </w:rPr>
        <w:t>⋅</w:t>
      </w:r>
      <w:r w:rsidRPr="006B46C6">
        <w:rPr>
          <w:rFonts w:ascii="Batang" w:eastAsia="Batang" w:hAnsi="Batang" w:hint="eastAsia"/>
          <w:color w:val="202020"/>
          <w:spacing w:val="0"/>
          <w:w w:val="100"/>
          <w:lang w:eastAsia="ko-KR"/>
        </w:rPr>
        <w:t>중급</w:t>
      </w:r>
      <w:r w:rsidRPr="006B46C6">
        <w:rPr>
          <w:rFonts w:ascii="MS Mincho" w:eastAsia="MS Mincho" w:hAnsi="MS Mincho" w:cs="MS Mincho" w:hint="eastAsia"/>
          <w:color w:val="202020"/>
          <w:spacing w:val="0"/>
          <w:w w:val="100"/>
          <w:lang w:eastAsia="ko-KR"/>
        </w:rPr>
        <w:t>⋅</w:t>
      </w:r>
      <w:r w:rsidRPr="006B46C6">
        <w:rPr>
          <w:rFonts w:ascii="Batang" w:eastAsia="Batang" w:hAnsi="Batang" w:hint="eastAsia"/>
          <w:color w:val="202020"/>
          <w:spacing w:val="0"/>
          <w:w w:val="100"/>
          <w:lang w:eastAsia="ko-KR"/>
        </w:rPr>
        <w:t>고급으로</w:t>
      </w:r>
      <w:r w:rsidRPr="006B46C6">
        <w:rPr>
          <w:rFonts w:ascii="Batang" w:eastAsia="Batang" w:hAnsi="Batang"/>
          <w:color w:val="202020"/>
          <w:spacing w:val="0"/>
          <w:w w:val="100"/>
          <w:lang w:eastAsia="ko-KR"/>
        </w:rPr>
        <w:t xml:space="preserve"> </w:t>
      </w:r>
      <w:r w:rsidRPr="006B46C6">
        <w:rPr>
          <w:rFonts w:ascii="Batang" w:eastAsia="Batang" w:hAnsi="Batang" w:hint="eastAsia"/>
          <w:color w:val="202020"/>
          <w:spacing w:val="0"/>
          <w:w w:val="100"/>
          <w:lang w:eastAsia="ko-KR"/>
        </w:rPr>
        <w:t>나누고</w:t>
      </w:r>
      <w:r w:rsidRPr="006B46C6">
        <w:rPr>
          <w:rFonts w:ascii="Batang" w:eastAsia="Batang" w:hAnsi="Batang"/>
          <w:color w:val="202020"/>
          <w:spacing w:val="0"/>
          <w:w w:val="100"/>
          <w:lang w:eastAsia="ko-KR"/>
        </w:rPr>
        <w:t xml:space="preserve"> </w:t>
      </w:r>
      <w:r w:rsidRPr="006B46C6">
        <w:rPr>
          <w:rFonts w:ascii="Batang" w:eastAsia="Batang" w:hAnsi="Batang" w:hint="eastAsia"/>
          <w:color w:val="202020"/>
          <w:spacing w:val="0"/>
          <w:w w:val="100"/>
          <w:lang w:eastAsia="ko-KR"/>
        </w:rPr>
        <w:t>시험점수에</w:t>
      </w:r>
      <w:r w:rsidRPr="006B46C6">
        <w:rPr>
          <w:rFonts w:ascii="Batang" w:eastAsia="Batang" w:hAnsi="Batang"/>
          <w:color w:val="202020"/>
          <w:spacing w:val="0"/>
          <w:w w:val="100"/>
          <w:lang w:eastAsia="ko-KR"/>
        </w:rPr>
        <w:t xml:space="preserve"> </w:t>
      </w:r>
      <w:r w:rsidRPr="006B46C6">
        <w:rPr>
          <w:rFonts w:ascii="Batang" w:eastAsia="Batang" w:hAnsi="Batang" w:hint="eastAsia"/>
          <w:color w:val="202020"/>
          <w:spacing w:val="0"/>
          <w:w w:val="100"/>
          <w:lang w:eastAsia="ko-KR"/>
        </w:rPr>
        <w:t>따라서</w:t>
      </w:r>
      <w:r w:rsidRPr="006B46C6">
        <w:rPr>
          <w:rFonts w:ascii="Batang" w:eastAsia="Batang" w:hAnsi="Batang"/>
          <w:color w:val="202020"/>
          <w:spacing w:val="0"/>
          <w:w w:val="100"/>
          <w:lang w:eastAsia="ko-KR"/>
        </w:rPr>
        <w:t xml:space="preserve"> </w:t>
      </w:r>
      <w:r w:rsidRPr="006B46C6">
        <w:rPr>
          <w:rFonts w:ascii="Batang" w:eastAsia="Batang" w:hAnsi="Batang" w:hint="eastAsia"/>
          <w:color w:val="202020"/>
          <w:spacing w:val="0"/>
          <w:w w:val="100"/>
          <w:lang w:eastAsia="ko-KR"/>
        </w:rPr>
        <w:t>등급을</w:t>
      </w:r>
      <w:r w:rsidRPr="006B46C6">
        <w:rPr>
          <w:rFonts w:ascii="Batang" w:eastAsia="Batang" w:hAnsi="Batang"/>
          <w:color w:val="202020"/>
          <w:spacing w:val="0"/>
          <w:w w:val="100"/>
          <w:lang w:eastAsia="ko-KR"/>
        </w:rPr>
        <w:t xml:space="preserve"> </w:t>
      </w:r>
      <w:r w:rsidRPr="006B46C6">
        <w:rPr>
          <w:rFonts w:ascii="Batang" w:eastAsia="Batang" w:hAnsi="Batang" w:hint="eastAsia"/>
          <w:color w:val="202020"/>
          <w:spacing w:val="0"/>
          <w:w w:val="100"/>
          <w:lang w:eastAsia="ko-KR"/>
        </w:rPr>
        <w:t>주게</w:t>
      </w:r>
      <w:r w:rsidRPr="006B46C6">
        <w:rPr>
          <w:rFonts w:ascii="Batang" w:eastAsia="Batang" w:hAnsi="Batang"/>
          <w:color w:val="202020"/>
          <w:spacing w:val="0"/>
          <w:w w:val="100"/>
          <w:lang w:eastAsia="ko-KR"/>
        </w:rPr>
        <w:t xml:space="preserve"> </w:t>
      </w:r>
      <w:r w:rsidRPr="006B46C6">
        <w:rPr>
          <w:rFonts w:ascii="Batang" w:eastAsia="Batang" w:hAnsi="Batang" w:hint="eastAsia"/>
          <w:color w:val="202020"/>
          <w:spacing w:val="0"/>
          <w:w w:val="100"/>
          <w:lang w:eastAsia="ko-KR"/>
        </w:rPr>
        <w:t>되었다</w:t>
      </w:r>
      <w:r w:rsidRPr="006B46C6">
        <w:rPr>
          <w:rFonts w:ascii="Batang" w:eastAsia="Batang" w:hAnsi="Batang"/>
          <w:color w:val="202020"/>
          <w:spacing w:val="0"/>
          <w:w w:val="100"/>
          <w:lang w:eastAsia="ko-KR"/>
        </w:rPr>
        <w:t xml:space="preserve">. </w:t>
      </w:r>
      <w:r w:rsidRPr="006B46C6">
        <w:rPr>
          <w:rFonts w:ascii="Batang" w:eastAsia="Batang" w:hAnsi="Batang" w:hint="eastAsia"/>
          <w:color w:val="202020"/>
          <w:spacing w:val="0"/>
          <w:w w:val="100"/>
          <w:lang w:eastAsia="ko-KR"/>
        </w:rPr>
        <w:t>또한</w:t>
      </w:r>
      <w:r w:rsidRPr="006B46C6">
        <w:rPr>
          <w:rFonts w:ascii="Batang" w:eastAsia="Batang" w:hAnsi="Batang"/>
          <w:color w:val="202020"/>
          <w:spacing w:val="0"/>
          <w:w w:val="100"/>
          <w:lang w:eastAsia="ko-KR"/>
        </w:rPr>
        <w:t xml:space="preserve"> </w:t>
      </w:r>
      <w:r w:rsidRPr="006B46C6">
        <w:rPr>
          <w:rFonts w:ascii="Batang" w:eastAsia="Batang" w:hAnsi="Batang" w:hint="eastAsia"/>
          <w:color w:val="202020"/>
          <w:spacing w:val="0"/>
          <w:w w:val="100"/>
          <w:lang w:eastAsia="ko-KR"/>
        </w:rPr>
        <w:t>한국어능력시험에</w:t>
      </w:r>
      <w:r w:rsidRPr="006B46C6">
        <w:rPr>
          <w:rFonts w:ascii="Batang" w:eastAsia="Batang" w:hAnsi="Batang"/>
          <w:color w:val="202020"/>
          <w:spacing w:val="0"/>
          <w:w w:val="100"/>
          <w:lang w:eastAsia="ko-KR"/>
        </w:rPr>
        <w:t xml:space="preserve"> </w:t>
      </w:r>
      <w:r w:rsidRPr="006B46C6">
        <w:rPr>
          <w:rFonts w:ascii="Batang" w:eastAsia="Batang" w:hAnsi="Batang" w:hint="eastAsia"/>
          <w:color w:val="202020"/>
          <w:spacing w:val="0"/>
          <w:w w:val="100"/>
          <w:lang w:eastAsia="ko-KR"/>
        </w:rPr>
        <w:t>대한</w:t>
      </w:r>
      <w:r w:rsidRPr="006B46C6">
        <w:rPr>
          <w:rFonts w:ascii="Batang" w:eastAsia="Batang" w:hAnsi="Batang"/>
          <w:color w:val="202020"/>
          <w:spacing w:val="0"/>
          <w:w w:val="100"/>
          <w:lang w:eastAsia="ko-KR"/>
        </w:rPr>
        <w:t xml:space="preserve"> </w:t>
      </w:r>
      <w:r w:rsidRPr="006B46C6">
        <w:rPr>
          <w:rFonts w:ascii="Batang" w:eastAsia="Batang" w:hAnsi="Batang" w:hint="eastAsia"/>
          <w:color w:val="202020"/>
          <w:spacing w:val="0"/>
          <w:w w:val="100"/>
          <w:lang w:eastAsia="ko-KR"/>
        </w:rPr>
        <w:t>관심이</w:t>
      </w:r>
      <w:r w:rsidRPr="006B46C6">
        <w:rPr>
          <w:rFonts w:ascii="Batang" w:eastAsia="Batang" w:hAnsi="Batang"/>
          <w:color w:val="202020"/>
          <w:spacing w:val="0"/>
          <w:w w:val="100"/>
          <w:lang w:eastAsia="ko-KR"/>
        </w:rPr>
        <w:t xml:space="preserve"> </w:t>
      </w:r>
      <w:r w:rsidRPr="006B46C6">
        <w:rPr>
          <w:rFonts w:ascii="Batang" w:eastAsia="Batang" w:hAnsi="Batang" w:hint="eastAsia"/>
          <w:color w:val="202020"/>
          <w:spacing w:val="0"/>
          <w:w w:val="100"/>
          <w:lang w:eastAsia="ko-KR"/>
        </w:rPr>
        <w:t>증가함에</w:t>
      </w:r>
      <w:r w:rsidRPr="006B46C6">
        <w:rPr>
          <w:rFonts w:ascii="Batang" w:eastAsia="Batang" w:hAnsi="Batang"/>
          <w:color w:val="202020"/>
          <w:spacing w:val="0"/>
          <w:w w:val="100"/>
          <w:lang w:eastAsia="ko-KR"/>
        </w:rPr>
        <w:t xml:space="preserve"> </w:t>
      </w:r>
      <w:r w:rsidRPr="006B46C6">
        <w:rPr>
          <w:rFonts w:ascii="Batang" w:eastAsia="Batang" w:hAnsi="Batang" w:hint="eastAsia"/>
          <w:color w:val="202020"/>
          <w:spacing w:val="0"/>
          <w:w w:val="100"/>
          <w:lang w:eastAsia="ko-KR"/>
        </w:rPr>
        <w:t>따라</w:t>
      </w:r>
      <w:r w:rsidRPr="006B46C6">
        <w:rPr>
          <w:rFonts w:ascii="Batang" w:eastAsia="Batang" w:hAnsi="Batang"/>
          <w:color w:val="202020"/>
          <w:spacing w:val="0"/>
          <w:w w:val="100"/>
          <w:lang w:eastAsia="ko-KR"/>
        </w:rPr>
        <w:t xml:space="preserve"> 2010</w:t>
      </w:r>
      <w:r w:rsidRPr="006B46C6">
        <w:rPr>
          <w:rFonts w:ascii="Batang" w:eastAsia="Batang" w:hAnsi="Batang" w:hint="eastAsia"/>
          <w:color w:val="202020"/>
          <w:spacing w:val="0"/>
          <w:w w:val="100"/>
          <w:lang w:eastAsia="ko-KR"/>
        </w:rPr>
        <w:t>년부터는</w:t>
      </w:r>
      <w:r w:rsidRPr="006B46C6">
        <w:rPr>
          <w:rFonts w:ascii="Batang" w:eastAsia="Batang" w:hAnsi="Batang"/>
          <w:color w:val="202020"/>
          <w:spacing w:val="0"/>
          <w:w w:val="100"/>
          <w:lang w:eastAsia="ko-KR"/>
        </w:rPr>
        <w:t xml:space="preserve"> </w:t>
      </w:r>
      <w:r w:rsidRPr="006B46C6">
        <w:rPr>
          <w:rFonts w:ascii="Batang" w:eastAsia="Batang" w:hAnsi="Batang" w:hint="eastAsia"/>
          <w:color w:val="202020"/>
          <w:spacing w:val="0"/>
          <w:w w:val="100"/>
          <w:lang w:eastAsia="ko-KR"/>
        </w:rPr>
        <w:t>한국</w:t>
      </w:r>
      <w:r w:rsidRPr="006B46C6">
        <w:rPr>
          <w:rFonts w:ascii="Batang" w:eastAsia="Batang" w:hAnsi="Batang"/>
          <w:color w:val="202020"/>
          <w:spacing w:val="0"/>
          <w:w w:val="100"/>
          <w:lang w:eastAsia="ko-KR"/>
        </w:rPr>
        <w:t xml:space="preserve"> </w:t>
      </w:r>
      <w:r w:rsidRPr="006B46C6">
        <w:rPr>
          <w:rFonts w:ascii="Batang" w:eastAsia="Batang" w:hAnsi="Batang" w:hint="eastAsia"/>
          <w:color w:val="202020"/>
          <w:spacing w:val="0"/>
          <w:w w:val="100"/>
          <w:lang w:eastAsia="ko-KR"/>
        </w:rPr>
        <w:t>내</w:t>
      </w:r>
      <w:r w:rsidRPr="006B46C6">
        <w:rPr>
          <w:rFonts w:ascii="Batang" w:eastAsia="Batang" w:hAnsi="Batang"/>
          <w:color w:val="202020"/>
          <w:spacing w:val="0"/>
          <w:w w:val="100"/>
          <w:lang w:eastAsia="ko-KR"/>
        </w:rPr>
        <w:t xml:space="preserve"> </w:t>
      </w:r>
      <w:r w:rsidRPr="006B46C6">
        <w:rPr>
          <w:rFonts w:ascii="Batang" w:eastAsia="Batang" w:hAnsi="Batang" w:hint="eastAsia"/>
          <w:color w:val="202020"/>
          <w:spacing w:val="0"/>
          <w:w w:val="100"/>
          <w:lang w:eastAsia="ko-KR"/>
        </w:rPr>
        <w:t>실시</w:t>
      </w:r>
      <w:r w:rsidRPr="006B46C6">
        <w:rPr>
          <w:rFonts w:ascii="Batang" w:eastAsia="Batang" w:hAnsi="Batang"/>
          <w:color w:val="202020"/>
          <w:spacing w:val="0"/>
          <w:w w:val="100"/>
          <w:lang w:eastAsia="ko-KR"/>
        </w:rPr>
        <w:t xml:space="preserve"> </w:t>
      </w:r>
      <w:r w:rsidRPr="006B46C6">
        <w:rPr>
          <w:rFonts w:ascii="Batang" w:eastAsia="Batang" w:hAnsi="Batang" w:hint="eastAsia"/>
          <w:color w:val="202020"/>
          <w:spacing w:val="0"/>
          <w:w w:val="100"/>
          <w:lang w:eastAsia="ko-KR"/>
        </w:rPr>
        <w:t>시험의</w:t>
      </w:r>
      <w:r w:rsidRPr="006B46C6">
        <w:rPr>
          <w:rFonts w:ascii="Batang" w:eastAsia="Batang" w:hAnsi="Batang"/>
          <w:color w:val="202020"/>
          <w:spacing w:val="0"/>
          <w:w w:val="100"/>
          <w:lang w:eastAsia="ko-KR"/>
        </w:rPr>
        <w:t xml:space="preserve"> </w:t>
      </w:r>
      <w:r w:rsidRPr="006B46C6">
        <w:rPr>
          <w:rFonts w:ascii="Batang" w:eastAsia="Batang" w:hAnsi="Batang" w:hint="eastAsia"/>
          <w:color w:val="202020"/>
          <w:spacing w:val="0"/>
          <w:w w:val="100"/>
          <w:lang w:eastAsia="ko-KR"/>
        </w:rPr>
        <w:t>경우</w:t>
      </w:r>
      <w:r w:rsidRPr="006B46C6">
        <w:rPr>
          <w:rFonts w:ascii="Batang" w:eastAsia="Batang" w:hAnsi="Batang"/>
          <w:color w:val="202020"/>
          <w:spacing w:val="0"/>
          <w:w w:val="100"/>
          <w:lang w:eastAsia="ko-KR"/>
        </w:rPr>
        <w:t xml:space="preserve"> </w:t>
      </w:r>
      <w:r w:rsidRPr="006B46C6">
        <w:rPr>
          <w:rFonts w:ascii="Batang" w:eastAsia="Batang" w:hAnsi="Batang" w:hint="eastAsia"/>
          <w:color w:val="202020"/>
          <w:spacing w:val="0"/>
          <w:w w:val="100"/>
          <w:lang w:eastAsia="ko-KR"/>
        </w:rPr>
        <w:t>연</w:t>
      </w:r>
      <w:r w:rsidRPr="006B46C6">
        <w:rPr>
          <w:rFonts w:ascii="Batang" w:eastAsia="Batang" w:hAnsi="Batang"/>
          <w:color w:val="202020"/>
          <w:spacing w:val="0"/>
          <w:w w:val="100"/>
          <w:lang w:eastAsia="ko-KR"/>
        </w:rPr>
        <w:t xml:space="preserve"> 4</w:t>
      </w:r>
      <w:r w:rsidRPr="006B46C6">
        <w:rPr>
          <w:rFonts w:ascii="Batang" w:eastAsia="Batang" w:hAnsi="Batang" w:hint="eastAsia"/>
          <w:color w:val="202020"/>
          <w:spacing w:val="0"/>
          <w:w w:val="100"/>
          <w:lang w:eastAsia="ko-KR"/>
        </w:rPr>
        <w:t>회로</w:t>
      </w:r>
      <w:r w:rsidRPr="006B46C6">
        <w:rPr>
          <w:rFonts w:ascii="Batang" w:eastAsia="Batang" w:hAnsi="Batang"/>
          <w:color w:val="202020"/>
          <w:spacing w:val="0"/>
          <w:w w:val="100"/>
          <w:lang w:eastAsia="ko-KR"/>
        </w:rPr>
        <w:t xml:space="preserve"> </w:t>
      </w:r>
      <w:r w:rsidRPr="006B46C6">
        <w:rPr>
          <w:rFonts w:ascii="Batang" w:eastAsia="Batang" w:hAnsi="Batang" w:hint="eastAsia"/>
          <w:color w:val="202020"/>
          <w:spacing w:val="0"/>
          <w:w w:val="100"/>
          <w:lang w:eastAsia="ko-KR"/>
        </w:rPr>
        <w:t>시행</w:t>
      </w:r>
      <w:r w:rsidRPr="006B46C6">
        <w:rPr>
          <w:rFonts w:ascii="Batang" w:eastAsia="Batang" w:hAnsi="Batang"/>
          <w:color w:val="202020"/>
          <w:spacing w:val="0"/>
          <w:w w:val="100"/>
          <w:lang w:eastAsia="ko-KR"/>
        </w:rPr>
        <w:t xml:space="preserve"> </w:t>
      </w:r>
      <w:r w:rsidRPr="006B46C6">
        <w:rPr>
          <w:rFonts w:ascii="Batang" w:eastAsia="Batang" w:hAnsi="Batang" w:hint="eastAsia"/>
          <w:color w:val="202020"/>
          <w:spacing w:val="0"/>
          <w:w w:val="100"/>
          <w:lang w:eastAsia="ko-KR"/>
        </w:rPr>
        <w:t>횟수를</w:t>
      </w:r>
      <w:r w:rsidRPr="006B46C6">
        <w:rPr>
          <w:rFonts w:ascii="Batang" w:eastAsia="Batang" w:hAnsi="Batang"/>
          <w:color w:val="202020"/>
          <w:spacing w:val="0"/>
          <w:w w:val="100"/>
          <w:lang w:eastAsia="ko-KR"/>
        </w:rPr>
        <w:t xml:space="preserve"> </w:t>
      </w:r>
      <w:r w:rsidRPr="006B46C6">
        <w:rPr>
          <w:rFonts w:ascii="Batang" w:eastAsia="Batang" w:hAnsi="Batang" w:hint="eastAsia"/>
          <w:color w:val="202020"/>
          <w:spacing w:val="0"/>
          <w:w w:val="100"/>
          <w:lang w:eastAsia="ko-KR"/>
        </w:rPr>
        <w:t>늘려</w:t>
      </w:r>
      <w:r w:rsidRPr="006B46C6">
        <w:rPr>
          <w:rFonts w:ascii="Batang" w:eastAsia="Batang" w:hAnsi="Batang"/>
          <w:color w:val="202020"/>
          <w:spacing w:val="0"/>
          <w:w w:val="100"/>
          <w:lang w:eastAsia="ko-KR"/>
        </w:rPr>
        <w:t xml:space="preserve"> </w:t>
      </w:r>
      <w:r w:rsidRPr="006B46C6">
        <w:rPr>
          <w:rFonts w:ascii="Batang" w:eastAsia="Batang" w:hAnsi="Batang" w:hint="eastAsia"/>
          <w:color w:val="202020"/>
          <w:spacing w:val="0"/>
          <w:w w:val="100"/>
          <w:lang w:eastAsia="ko-KR"/>
        </w:rPr>
        <w:t>실시하고</w:t>
      </w:r>
      <w:r w:rsidRPr="006B46C6">
        <w:rPr>
          <w:rFonts w:ascii="Batang" w:eastAsia="Batang" w:hAnsi="Batang"/>
          <w:color w:val="202020"/>
          <w:spacing w:val="0"/>
          <w:w w:val="100"/>
          <w:lang w:eastAsia="ko-KR"/>
        </w:rPr>
        <w:t xml:space="preserve"> </w:t>
      </w:r>
      <w:r w:rsidRPr="006B46C6">
        <w:rPr>
          <w:rFonts w:ascii="Batang" w:eastAsia="Batang" w:hAnsi="Batang" w:hint="eastAsia"/>
          <w:color w:val="202020"/>
          <w:spacing w:val="0"/>
          <w:w w:val="100"/>
          <w:lang w:eastAsia="ko-KR"/>
        </w:rPr>
        <w:t>있다</w:t>
      </w:r>
      <w:r w:rsidRPr="006B46C6">
        <w:rPr>
          <w:rFonts w:ascii="Batang" w:eastAsia="Batang" w:hAnsi="Batang"/>
          <w:color w:val="202020"/>
          <w:spacing w:val="0"/>
          <w:w w:val="100"/>
          <w:lang w:eastAsia="ko-KR"/>
        </w:rPr>
        <w:t>. 2011</w:t>
      </w:r>
      <w:r w:rsidRPr="006B46C6">
        <w:rPr>
          <w:rFonts w:ascii="Batang" w:eastAsia="Batang" w:hAnsi="Batang" w:hint="eastAsia"/>
          <w:color w:val="202020"/>
          <w:spacing w:val="0"/>
          <w:w w:val="100"/>
          <w:lang w:eastAsia="ko-KR"/>
        </w:rPr>
        <w:t>년</w:t>
      </w:r>
      <w:r w:rsidRPr="006B46C6">
        <w:rPr>
          <w:rFonts w:ascii="Batang" w:eastAsia="Batang" w:hAnsi="Batang"/>
          <w:color w:val="202020"/>
          <w:spacing w:val="0"/>
          <w:w w:val="100"/>
          <w:lang w:eastAsia="ko-KR"/>
        </w:rPr>
        <w:t xml:space="preserve"> 1</w:t>
      </w:r>
      <w:r w:rsidRPr="006B46C6">
        <w:rPr>
          <w:rFonts w:ascii="Batang" w:eastAsia="Batang" w:hAnsi="Batang" w:hint="eastAsia"/>
          <w:color w:val="202020"/>
          <w:spacing w:val="0"/>
          <w:w w:val="100"/>
          <w:lang w:eastAsia="ko-KR"/>
        </w:rPr>
        <w:t>월</w:t>
      </w:r>
      <w:r w:rsidRPr="006B46C6">
        <w:rPr>
          <w:rFonts w:ascii="Batang" w:eastAsia="Batang" w:hAnsi="Batang"/>
          <w:color w:val="202020"/>
          <w:spacing w:val="0"/>
          <w:w w:val="100"/>
          <w:lang w:eastAsia="ko-KR"/>
        </w:rPr>
        <w:t>, 21</w:t>
      </w:r>
      <w:r w:rsidRPr="006B46C6">
        <w:rPr>
          <w:rFonts w:ascii="Batang" w:eastAsia="Batang" w:hAnsi="Batang" w:hint="eastAsia"/>
          <w:color w:val="202020"/>
          <w:spacing w:val="0"/>
          <w:w w:val="100"/>
          <w:lang w:eastAsia="ko-KR"/>
        </w:rPr>
        <w:t>회부터</w:t>
      </w:r>
      <w:r w:rsidRPr="006B46C6">
        <w:rPr>
          <w:rFonts w:ascii="Batang" w:eastAsia="Batang" w:hAnsi="Batang"/>
          <w:color w:val="202020"/>
          <w:spacing w:val="0"/>
          <w:w w:val="100"/>
          <w:lang w:eastAsia="ko-KR"/>
        </w:rPr>
        <w:t xml:space="preserve"> </w:t>
      </w:r>
      <w:r w:rsidRPr="006B46C6">
        <w:rPr>
          <w:rFonts w:ascii="Batang" w:eastAsia="Batang" w:hAnsi="Batang" w:hint="eastAsia"/>
          <w:color w:val="202020"/>
          <w:spacing w:val="0"/>
          <w:w w:val="100"/>
          <w:lang w:eastAsia="ko-KR"/>
        </w:rPr>
        <w:t>한국어능력시험은</w:t>
      </w:r>
      <w:r w:rsidRPr="006B46C6">
        <w:rPr>
          <w:rFonts w:ascii="Batang" w:eastAsia="Batang" w:hAnsi="Batang"/>
          <w:color w:val="202020"/>
          <w:spacing w:val="0"/>
          <w:w w:val="100"/>
          <w:lang w:eastAsia="ko-KR"/>
        </w:rPr>
        <w:t xml:space="preserve"> </w:t>
      </w:r>
      <w:r w:rsidRPr="006B46C6">
        <w:rPr>
          <w:rFonts w:ascii="Batang" w:eastAsia="Batang" w:hAnsi="Batang" w:hint="eastAsia"/>
          <w:color w:val="202020"/>
          <w:spacing w:val="0"/>
          <w:w w:val="100"/>
          <w:lang w:eastAsia="ko-KR"/>
        </w:rPr>
        <w:t>주관</w:t>
      </w:r>
      <w:r w:rsidRPr="006B46C6">
        <w:rPr>
          <w:rFonts w:ascii="Batang" w:eastAsia="Batang" w:hAnsi="Batang"/>
          <w:color w:val="202020"/>
          <w:spacing w:val="0"/>
          <w:w w:val="100"/>
          <w:lang w:eastAsia="ko-KR"/>
        </w:rPr>
        <w:t xml:space="preserve"> </w:t>
      </w:r>
      <w:r w:rsidRPr="006B46C6">
        <w:rPr>
          <w:rFonts w:ascii="Batang" w:eastAsia="Batang" w:hAnsi="Batang" w:hint="eastAsia"/>
          <w:color w:val="202020"/>
          <w:spacing w:val="0"/>
          <w:w w:val="100"/>
          <w:lang w:eastAsia="ko-KR"/>
        </w:rPr>
        <w:t>및</w:t>
      </w:r>
      <w:r w:rsidRPr="006B46C6">
        <w:rPr>
          <w:rFonts w:ascii="Batang" w:eastAsia="Batang" w:hAnsi="Batang"/>
          <w:color w:val="202020"/>
          <w:spacing w:val="0"/>
          <w:w w:val="100"/>
          <w:lang w:eastAsia="ko-KR"/>
        </w:rPr>
        <w:t xml:space="preserve"> </w:t>
      </w:r>
      <w:r w:rsidRPr="006B46C6">
        <w:rPr>
          <w:rFonts w:ascii="Batang" w:eastAsia="Batang" w:hAnsi="Batang" w:hint="eastAsia"/>
          <w:color w:val="202020"/>
          <w:spacing w:val="0"/>
          <w:w w:val="100"/>
          <w:lang w:eastAsia="ko-KR"/>
        </w:rPr>
        <w:t>시행기관이</w:t>
      </w:r>
      <w:r w:rsidRPr="006B46C6">
        <w:rPr>
          <w:rFonts w:ascii="Batang" w:eastAsia="Batang" w:hAnsi="Batang"/>
          <w:color w:val="202020"/>
          <w:spacing w:val="0"/>
          <w:w w:val="100"/>
          <w:lang w:eastAsia="ko-KR"/>
        </w:rPr>
        <w:t xml:space="preserve"> </w:t>
      </w:r>
      <w:r w:rsidRPr="006B46C6">
        <w:rPr>
          <w:rFonts w:ascii="Batang" w:eastAsia="Batang" w:hAnsi="Batang" w:hint="eastAsia"/>
          <w:color w:val="202020"/>
          <w:spacing w:val="0"/>
          <w:w w:val="100"/>
          <w:lang w:eastAsia="ko-KR"/>
        </w:rPr>
        <w:t>교육과정평가원에서</w:t>
      </w:r>
      <w:r w:rsidRPr="006B46C6">
        <w:rPr>
          <w:rFonts w:ascii="Batang" w:eastAsia="Batang" w:hAnsi="Batang"/>
          <w:color w:val="202020"/>
          <w:spacing w:val="0"/>
          <w:w w:val="100"/>
          <w:lang w:eastAsia="ko-KR"/>
        </w:rPr>
        <w:t xml:space="preserve"> </w:t>
      </w:r>
      <w:r w:rsidRPr="006B46C6">
        <w:rPr>
          <w:rFonts w:ascii="Batang" w:eastAsia="Batang" w:hAnsi="Batang" w:hint="eastAsia"/>
          <w:color w:val="202020"/>
          <w:spacing w:val="0"/>
          <w:w w:val="100"/>
          <w:lang w:eastAsia="ko-KR"/>
        </w:rPr>
        <w:t>국립국제교육원으로</w:t>
      </w:r>
      <w:r w:rsidRPr="006B46C6">
        <w:rPr>
          <w:rFonts w:ascii="Batang" w:eastAsia="Batang" w:hAnsi="Batang"/>
          <w:color w:val="202020"/>
          <w:spacing w:val="0"/>
          <w:w w:val="100"/>
          <w:lang w:eastAsia="ko-KR"/>
        </w:rPr>
        <w:t xml:space="preserve"> </w:t>
      </w:r>
      <w:r w:rsidRPr="006B46C6">
        <w:rPr>
          <w:rFonts w:ascii="Batang" w:eastAsia="Batang" w:hAnsi="Batang" w:hint="eastAsia"/>
          <w:color w:val="202020"/>
          <w:spacing w:val="0"/>
          <w:w w:val="100"/>
          <w:lang w:eastAsia="ko-KR"/>
        </w:rPr>
        <w:t>변경되었다</w:t>
      </w:r>
      <w:r w:rsidRPr="006B46C6">
        <w:rPr>
          <w:rFonts w:ascii="Batang" w:eastAsia="Batang" w:hAnsi="Batang"/>
          <w:color w:val="202020"/>
          <w:spacing w:val="0"/>
          <w:w w:val="100"/>
          <w:lang w:eastAsia="ko-KR"/>
        </w:rPr>
        <w:t>.</w:t>
      </w:r>
    </w:p>
  </w:footnote>
  <w:footnote w:id="59">
    <w:p w:rsidR="00812324" w:rsidRPr="00585246" w:rsidRDefault="00812324" w:rsidP="0010327E">
      <w:pPr>
        <w:pStyle w:val="a7"/>
        <w:rPr>
          <w:rFonts w:eastAsia="Malgun Gothic"/>
        </w:rPr>
      </w:pPr>
      <w:r>
        <w:rPr>
          <w:rStyle w:val="a9"/>
        </w:rPr>
        <w:footnoteRef/>
      </w:r>
      <w:r w:rsidRPr="00585246">
        <w:rPr>
          <w:rFonts w:ascii="Batang" w:eastAsia="Batang" w:hAnsi="Batang" w:cs="Batang" w:hint="eastAsia"/>
        </w:rPr>
        <w:t>중국에서의</w:t>
      </w:r>
      <w:r w:rsidRPr="00585246">
        <w:t xml:space="preserve"> </w:t>
      </w:r>
      <w:r w:rsidRPr="00585246">
        <w:rPr>
          <w:rFonts w:ascii="Batang" w:eastAsia="Batang" w:hAnsi="Batang" w:cs="Batang" w:hint="eastAsia"/>
        </w:rPr>
        <w:t>한자어와</w:t>
      </w:r>
      <w:r w:rsidRPr="00585246">
        <w:t xml:space="preserve"> </w:t>
      </w:r>
      <w:r w:rsidRPr="00585246">
        <w:rPr>
          <w:rFonts w:ascii="Batang" w:eastAsia="Batang" w:hAnsi="Batang" w:cs="Batang" w:hint="eastAsia"/>
        </w:rPr>
        <w:t>한자어</w:t>
      </w:r>
      <w:r w:rsidRPr="00585246">
        <w:t xml:space="preserve"> </w:t>
      </w:r>
      <w:r w:rsidRPr="00585246">
        <w:rPr>
          <w:rFonts w:ascii="Batang" w:eastAsia="Batang" w:hAnsi="Batang" w:cs="Batang" w:hint="eastAsia"/>
        </w:rPr>
        <w:t>교육에</w:t>
      </w:r>
      <w:r w:rsidRPr="00585246">
        <w:t xml:space="preserve"> </w:t>
      </w:r>
      <w:r w:rsidRPr="00585246">
        <w:rPr>
          <w:rFonts w:ascii="Batang" w:eastAsia="Batang" w:hAnsi="Batang" w:cs="Batang" w:hint="eastAsia"/>
        </w:rPr>
        <w:t>대한</w:t>
      </w:r>
      <w:r w:rsidRPr="00585246">
        <w:t xml:space="preserve"> </w:t>
      </w:r>
      <w:r w:rsidRPr="00585246">
        <w:rPr>
          <w:rFonts w:ascii="Batang" w:eastAsia="Batang" w:hAnsi="Batang" w:cs="Batang" w:hint="eastAsia"/>
        </w:rPr>
        <w:t>연구</w:t>
      </w:r>
      <w:r w:rsidRPr="00585246">
        <w:t xml:space="preserve"> </w:t>
      </w:r>
      <w:r w:rsidRPr="00585246">
        <w:rPr>
          <w:rFonts w:ascii="Batang" w:eastAsia="Batang" w:hAnsi="Batang" w:cs="Batang" w:hint="eastAsia"/>
        </w:rPr>
        <w:t>상황은</w:t>
      </w:r>
      <w:r w:rsidRPr="00585246">
        <w:t xml:space="preserve"> </w:t>
      </w:r>
      <w:r w:rsidRPr="00585246">
        <w:rPr>
          <w:rFonts w:ascii="Batang" w:eastAsia="Batang" w:hAnsi="Batang" w:cs="Batang" w:hint="eastAsia"/>
        </w:rPr>
        <w:t>문영자</w:t>
      </w:r>
      <w:r w:rsidRPr="00585246">
        <w:t xml:space="preserve">(2010) </w:t>
      </w:r>
      <w:r w:rsidRPr="00585246">
        <w:rPr>
          <w:rFonts w:ascii="Batang" w:eastAsia="Batang" w:hAnsi="Batang" w:cs="Batang" w:hint="eastAsia"/>
        </w:rPr>
        <w:t>참조</w:t>
      </w:r>
      <w:r w:rsidRPr="00585246">
        <w:t>.</w:t>
      </w:r>
    </w:p>
  </w:footnote>
  <w:footnote w:id="60">
    <w:p w:rsidR="00812324" w:rsidRPr="00585246" w:rsidRDefault="00812324" w:rsidP="0010327E">
      <w:pPr>
        <w:pStyle w:val="a7"/>
        <w:rPr>
          <w:rFonts w:eastAsia="Malgun Gothic"/>
        </w:rPr>
      </w:pPr>
      <w:r>
        <w:rPr>
          <w:rStyle w:val="a9"/>
        </w:rPr>
        <w:footnoteRef/>
      </w:r>
      <w:r w:rsidRPr="00585246">
        <w:rPr>
          <w:rFonts w:hint="eastAsia"/>
        </w:rPr>
        <w:t>“</w:t>
      </w:r>
      <w:r w:rsidRPr="00585246">
        <w:rPr>
          <w:rFonts w:ascii="Batang" w:eastAsia="Batang" w:hAnsi="Batang" w:cs="Batang" w:hint="eastAsia"/>
        </w:rPr>
        <w:t>초급</w:t>
      </w:r>
      <w:r w:rsidRPr="00585246">
        <w:t>1</w:t>
      </w:r>
      <w:r w:rsidRPr="00585246">
        <w:rPr>
          <w:rFonts w:ascii="Batang" w:eastAsia="Batang" w:hAnsi="Batang" w:cs="Batang" w:hint="eastAsia"/>
        </w:rPr>
        <w:t>에서</w:t>
      </w:r>
      <w:r w:rsidRPr="00585246">
        <w:t xml:space="preserve"> </w:t>
      </w:r>
      <w:r w:rsidRPr="00585246">
        <w:rPr>
          <w:rFonts w:ascii="Batang" w:eastAsia="Batang" w:hAnsi="Batang" w:cs="Batang" w:hint="eastAsia"/>
        </w:rPr>
        <w:t>약</w:t>
      </w:r>
      <w:r w:rsidRPr="00585246">
        <w:t xml:space="preserve"> 800</w:t>
      </w:r>
      <w:r w:rsidRPr="00585246">
        <w:rPr>
          <w:rFonts w:ascii="Batang" w:eastAsia="Batang" w:hAnsi="Batang" w:cs="Batang" w:hint="eastAsia"/>
        </w:rPr>
        <w:t>개의</w:t>
      </w:r>
      <w:r w:rsidRPr="00585246">
        <w:t xml:space="preserve"> </w:t>
      </w:r>
      <w:r w:rsidRPr="00585246">
        <w:rPr>
          <w:rFonts w:ascii="Batang" w:eastAsia="Batang" w:hAnsi="Batang" w:cs="Batang" w:hint="eastAsia"/>
        </w:rPr>
        <w:t>기초</w:t>
      </w:r>
      <w:r w:rsidRPr="00585246">
        <w:t xml:space="preserve"> </w:t>
      </w:r>
      <w:r w:rsidRPr="00585246">
        <w:rPr>
          <w:rFonts w:ascii="Batang" w:eastAsia="Batang" w:hAnsi="Batang" w:cs="Batang" w:hint="eastAsia"/>
        </w:rPr>
        <w:t>어휘와</w:t>
      </w:r>
      <w:r w:rsidRPr="00585246">
        <w:t xml:space="preserve"> </w:t>
      </w:r>
      <w:r w:rsidRPr="00585246">
        <w:rPr>
          <w:rFonts w:ascii="Batang" w:eastAsia="Batang" w:hAnsi="Batang" w:cs="Batang" w:hint="eastAsia"/>
        </w:rPr>
        <w:t>기본</w:t>
      </w:r>
      <w:r w:rsidRPr="00585246">
        <w:t xml:space="preserve"> </w:t>
      </w:r>
      <w:r w:rsidRPr="00585246">
        <w:rPr>
          <w:rFonts w:ascii="Batang" w:eastAsia="Batang" w:hAnsi="Batang" w:cs="Batang" w:hint="eastAsia"/>
        </w:rPr>
        <w:t>문법에</w:t>
      </w:r>
      <w:r w:rsidRPr="00585246">
        <w:t xml:space="preserve"> </w:t>
      </w:r>
      <w:r w:rsidRPr="00585246">
        <w:rPr>
          <w:rFonts w:ascii="Batang" w:eastAsia="Batang" w:hAnsi="Batang" w:cs="Batang" w:hint="eastAsia"/>
        </w:rPr>
        <w:t>대한</w:t>
      </w:r>
      <w:r w:rsidRPr="00585246">
        <w:t xml:space="preserve"> </w:t>
      </w:r>
      <w:r w:rsidRPr="00585246">
        <w:rPr>
          <w:rFonts w:ascii="Batang" w:eastAsia="Batang" w:hAnsi="Batang" w:cs="Batang" w:hint="eastAsia"/>
        </w:rPr>
        <w:t>이해를</w:t>
      </w:r>
      <w:r w:rsidRPr="00585246">
        <w:t xml:space="preserve"> </w:t>
      </w:r>
      <w:r w:rsidRPr="00585246">
        <w:rPr>
          <w:rFonts w:ascii="Batang" w:eastAsia="Batang" w:hAnsi="Batang" w:cs="Batang" w:hint="eastAsia"/>
        </w:rPr>
        <w:t>바탕으로</w:t>
      </w:r>
      <w:r w:rsidRPr="00585246">
        <w:t xml:space="preserve"> </w:t>
      </w:r>
      <w:r w:rsidRPr="00585246">
        <w:rPr>
          <w:rFonts w:ascii="Batang" w:eastAsia="Batang" w:hAnsi="Batang" w:cs="Batang" w:hint="eastAsia"/>
        </w:rPr>
        <w:t>간단한</w:t>
      </w:r>
      <w:r w:rsidRPr="00585246">
        <w:t xml:space="preserve"> </w:t>
      </w:r>
      <w:r w:rsidRPr="00585246">
        <w:rPr>
          <w:rFonts w:ascii="Batang" w:eastAsia="Batang" w:hAnsi="Batang" w:cs="Batang" w:hint="eastAsia"/>
        </w:rPr>
        <w:t>문장을</w:t>
      </w:r>
      <w:r w:rsidRPr="00585246">
        <w:t xml:space="preserve"> </w:t>
      </w:r>
      <w:r w:rsidRPr="00585246">
        <w:rPr>
          <w:rFonts w:ascii="Batang" w:eastAsia="Batang" w:hAnsi="Batang" w:cs="Batang" w:hint="eastAsia"/>
        </w:rPr>
        <w:t>생성할</w:t>
      </w:r>
      <w:r w:rsidRPr="00585246">
        <w:t xml:space="preserve"> </w:t>
      </w:r>
      <w:r w:rsidRPr="00585246">
        <w:rPr>
          <w:rFonts w:ascii="Batang" w:eastAsia="Batang" w:hAnsi="Batang" w:cs="Batang" w:hint="eastAsia"/>
        </w:rPr>
        <w:t>수</w:t>
      </w:r>
      <w:r w:rsidRPr="00585246">
        <w:t xml:space="preserve"> </w:t>
      </w:r>
      <w:r w:rsidRPr="00585246">
        <w:rPr>
          <w:rFonts w:ascii="Batang" w:eastAsia="Batang" w:hAnsi="Batang" w:cs="Batang" w:hint="eastAsia"/>
        </w:rPr>
        <w:t>있다</w:t>
      </w:r>
      <w:r w:rsidRPr="00585246">
        <w:t xml:space="preserve">. </w:t>
      </w:r>
      <w:r w:rsidRPr="00585246">
        <w:rPr>
          <w:rFonts w:ascii="Batang" w:eastAsia="Batang" w:hAnsi="Batang" w:cs="Batang" w:hint="eastAsia"/>
        </w:rPr>
        <w:t>또한</w:t>
      </w:r>
      <w:r w:rsidRPr="00585246">
        <w:t xml:space="preserve"> </w:t>
      </w:r>
      <w:r w:rsidRPr="00585246">
        <w:rPr>
          <w:rFonts w:ascii="Batang" w:eastAsia="Batang" w:hAnsi="Batang" w:cs="Batang" w:hint="eastAsia"/>
        </w:rPr>
        <w:t>간단한</w:t>
      </w:r>
      <w:r w:rsidRPr="00585246">
        <w:t xml:space="preserve"> </w:t>
      </w:r>
      <w:r w:rsidRPr="00585246">
        <w:rPr>
          <w:rFonts w:ascii="Batang" w:eastAsia="Batang" w:hAnsi="Batang" w:cs="Batang" w:hint="eastAsia"/>
        </w:rPr>
        <w:t>생활문과</w:t>
      </w:r>
      <w:r w:rsidRPr="00585246">
        <w:t xml:space="preserve"> </w:t>
      </w:r>
      <w:r w:rsidRPr="00585246">
        <w:rPr>
          <w:rFonts w:ascii="Batang" w:eastAsia="Batang" w:hAnsi="Batang" w:cs="Batang" w:hint="eastAsia"/>
        </w:rPr>
        <w:t>실용문을</w:t>
      </w:r>
      <w:r w:rsidRPr="00585246">
        <w:t xml:space="preserve"> </w:t>
      </w:r>
      <w:r w:rsidRPr="00585246">
        <w:rPr>
          <w:rFonts w:ascii="Batang" w:eastAsia="Batang" w:hAnsi="Batang" w:cs="Batang" w:hint="eastAsia"/>
        </w:rPr>
        <w:t>이해하고</w:t>
      </w:r>
      <w:r w:rsidRPr="00585246">
        <w:t xml:space="preserve"> </w:t>
      </w:r>
      <w:r w:rsidRPr="00585246">
        <w:rPr>
          <w:rFonts w:ascii="Batang" w:eastAsia="Batang" w:hAnsi="Batang" w:cs="Batang" w:hint="eastAsia"/>
        </w:rPr>
        <w:t>구성할</w:t>
      </w:r>
      <w:r w:rsidRPr="00585246">
        <w:t xml:space="preserve"> </w:t>
      </w:r>
      <w:r w:rsidRPr="00585246">
        <w:rPr>
          <w:rFonts w:ascii="Batang" w:eastAsia="Batang" w:hAnsi="Batang" w:cs="Batang" w:hint="eastAsia"/>
        </w:rPr>
        <w:t>수</w:t>
      </w:r>
      <w:r w:rsidRPr="00585246">
        <w:t xml:space="preserve"> </w:t>
      </w:r>
      <w:r w:rsidRPr="00585246">
        <w:rPr>
          <w:rFonts w:ascii="Batang" w:eastAsia="Batang" w:hAnsi="Batang" w:cs="Batang" w:hint="eastAsia"/>
        </w:rPr>
        <w:t>있다</w:t>
      </w:r>
      <w:r w:rsidRPr="00585246">
        <w:t xml:space="preserve">. </w:t>
      </w:r>
      <w:r w:rsidRPr="00585246">
        <w:rPr>
          <w:rFonts w:ascii="Batang" w:eastAsia="Batang" w:hAnsi="Batang" w:cs="Batang" w:hint="eastAsia"/>
        </w:rPr>
        <w:t>초급</w:t>
      </w:r>
      <w:r w:rsidRPr="00585246">
        <w:t>2</w:t>
      </w:r>
      <w:r w:rsidRPr="00585246">
        <w:rPr>
          <w:rFonts w:ascii="Batang" w:eastAsia="Batang" w:hAnsi="Batang" w:cs="Batang" w:hint="eastAsia"/>
        </w:rPr>
        <w:t>에서는</w:t>
      </w:r>
      <w:r w:rsidRPr="00585246">
        <w:t xml:space="preserve"> </w:t>
      </w:r>
      <w:r w:rsidRPr="00585246">
        <w:rPr>
          <w:rFonts w:ascii="Batang" w:eastAsia="Batang" w:hAnsi="Batang" w:cs="Batang" w:hint="eastAsia"/>
        </w:rPr>
        <w:t>약</w:t>
      </w:r>
      <w:r w:rsidRPr="00585246">
        <w:t xml:space="preserve"> 1,500</w:t>
      </w:r>
      <w:r w:rsidRPr="00585246">
        <w:rPr>
          <w:rFonts w:hint="eastAsia"/>
        </w:rPr>
        <w:t>～</w:t>
      </w:r>
      <w:r w:rsidRPr="00585246">
        <w:t>2,000</w:t>
      </w:r>
      <w:r w:rsidRPr="00585246">
        <w:rPr>
          <w:rFonts w:ascii="Batang" w:eastAsia="Batang" w:hAnsi="Batang" w:cs="Batang" w:hint="eastAsia"/>
        </w:rPr>
        <w:t>개의</w:t>
      </w:r>
      <w:r w:rsidRPr="00585246">
        <w:t xml:space="preserve"> </w:t>
      </w:r>
      <w:r w:rsidRPr="00585246">
        <w:rPr>
          <w:rFonts w:ascii="Batang" w:eastAsia="Batang" w:hAnsi="Batang" w:cs="Batang" w:hint="eastAsia"/>
        </w:rPr>
        <w:t>어휘를</w:t>
      </w:r>
      <w:r w:rsidRPr="00585246">
        <w:t xml:space="preserve"> </w:t>
      </w:r>
      <w:r w:rsidRPr="00585246">
        <w:rPr>
          <w:rFonts w:ascii="Batang" w:eastAsia="Batang" w:hAnsi="Batang" w:cs="Batang" w:hint="eastAsia"/>
        </w:rPr>
        <w:t>이용하여</w:t>
      </w:r>
      <w:r w:rsidRPr="00585246">
        <w:t xml:space="preserve"> </w:t>
      </w:r>
      <w:r w:rsidRPr="00585246">
        <w:rPr>
          <w:rFonts w:ascii="Batang" w:eastAsia="Batang" w:hAnsi="Batang" w:cs="Batang" w:hint="eastAsia"/>
        </w:rPr>
        <w:t>일과</w:t>
      </w:r>
      <w:r w:rsidRPr="00585246">
        <w:t xml:space="preserve"> </w:t>
      </w:r>
      <w:r w:rsidRPr="00585246">
        <w:rPr>
          <w:rFonts w:ascii="Batang" w:eastAsia="Batang" w:hAnsi="Batang" w:cs="Batang" w:hint="eastAsia"/>
        </w:rPr>
        <w:t>취미</w:t>
      </w:r>
      <w:r w:rsidRPr="00585246">
        <w:t xml:space="preserve">, </w:t>
      </w:r>
      <w:r w:rsidRPr="00585246">
        <w:rPr>
          <w:rFonts w:ascii="Batang" w:eastAsia="Batang" w:hAnsi="Batang" w:cs="Batang" w:hint="eastAsia"/>
        </w:rPr>
        <w:t>약속</w:t>
      </w:r>
      <w:r w:rsidRPr="00585246">
        <w:t xml:space="preserve">, </w:t>
      </w:r>
      <w:r w:rsidRPr="00585246">
        <w:rPr>
          <w:rFonts w:ascii="Batang" w:eastAsia="Batang" w:hAnsi="Batang" w:cs="Batang" w:hint="eastAsia"/>
        </w:rPr>
        <w:t>등</w:t>
      </w:r>
      <w:r w:rsidRPr="00585246">
        <w:t xml:space="preserve"> </w:t>
      </w:r>
      <w:r w:rsidRPr="00585246">
        <w:rPr>
          <w:rFonts w:ascii="Batang" w:eastAsia="Batang" w:hAnsi="Batang" w:cs="Batang" w:hint="eastAsia"/>
        </w:rPr>
        <w:t>사적이고</w:t>
      </w:r>
      <w:r w:rsidRPr="00585246">
        <w:t xml:space="preserve"> </w:t>
      </w:r>
      <w:r w:rsidRPr="00585246">
        <w:rPr>
          <w:rFonts w:ascii="Batang" w:eastAsia="Batang" w:hAnsi="Batang" w:cs="Batang" w:hint="eastAsia"/>
        </w:rPr>
        <w:t>친숙한</w:t>
      </w:r>
      <w:r w:rsidRPr="00585246">
        <w:t xml:space="preserve"> </w:t>
      </w:r>
      <w:r w:rsidRPr="00585246">
        <w:rPr>
          <w:rFonts w:ascii="Batang" w:eastAsia="Batang" w:hAnsi="Batang" w:cs="Batang" w:hint="eastAsia"/>
        </w:rPr>
        <w:t>소재에</w:t>
      </w:r>
      <w:r w:rsidRPr="00585246">
        <w:t xml:space="preserve"> </w:t>
      </w:r>
      <w:r w:rsidRPr="00585246">
        <w:rPr>
          <w:rFonts w:ascii="Batang" w:eastAsia="Batang" w:hAnsi="Batang" w:cs="Batang" w:hint="eastAsia"/>
        </w:rPr>
        <w:t>관한</w:t>
      </w:r>
      <w:r w:rsidRPr="00585246">
        <w:t xml:space="preserve"> </w:t>
      </w:r>
      <w:r w:rsidRPr="00585246">
        <w:rPr>
          <w:rFonts w:ascii="Batang" w:eastAsia="Batang" w:hAnsi="Batang" w:cs="Batang" w:hint="eastAsia"/>
        </w:rPr>
        <w:t>내용을</w:t>
      </w:r>
      <w:r w:rsidRPr="00585246">
        <w:t xml:space="preserve"> </w:t>
      </w:r>
      <w:r w:rsidRPr="00585246">
        <w:rPr>
          <w:rFonts w:ascii="Batang" w:eastAsia="Batang" w:hAnsi="Batang" w:cs="Batang" w:hint="eastAsia"/>
        </w:rPr>
        <w:t>이해하고</w:t>
      </w:r>
      <w:r w:rsidRPr="00585246">
        <w:t xml:space="preserve"> </w:t>
      </w:r>
      <w:r w:rsidRPr="00585246">
        <w:rPr>
          <w:rFonts w:ascii="Batang" w:eastAsia="Batang" w:hAnsi="Batang" w:cs="Batang" w:hint="eastAsia"/>
        </w:rPr>
        <w:t>표현할</w:t>
      </w:r>
      <w:r w:rsidRPr="00585246">
        <w:t xml:space="preserve"> </w:t>
      </w:r>
      <w:r w:rsidRPr="00585246">
        <w:rPr>
          <w:rFonts w:ascii="Batang" w:eastAsia="Batang" w:hAnsi="Batang" w:cs="Batang" w:hint="eastAsia"/>
        </w:rPr>
        <w:t>수</w:t>
      </w:r>
      <w:r w:rsidRPr="00585246">
        <w:t xml:space="preserve"> </w:t>
      </w:r>
      <w:r w:rsidRPr="00585246">
        <w:rPr>
          <w:rFonts w:ascii="Batang" w:eastAsia="Batang" w:hAnsi="Batang" w:cs="Batang" w:hint="eastAsia"/>
        </w:rPr>
        <w:t>있다</w:t>
      </w:r>
      <w:r w:rsidRPr="00585246">
        <w:t xml:space="preserve">. </w:t>
      </w:r>
      <w:r w:rsidRPr="00585246">
        <w:rPr>
          <w:rFonts w:ascii="Batang" w:eastAsia="Batang" w:hAnsi="Batang" w:cs="Batang" w:hint="eastAsia"/>
        </w:rPr>
        <w:t>공식적</w:t>
      </w:r>
      <w:r w:rsidRPr="00585246">
        <w:t xml:space="preserve"> </w:t>
      </w:r>
      <w:r w:rsidRPr="00585246">
        <w:rPr>
          <w:rFonts w:ascii="Batang" w:eastAsia="Batang" w:hAnsi="Batang" w:cs="Batang" w:hint="eastAsia"/>
        </w:rPr>
        <w:t>상황과</w:t>
      </w:r>
      <w:r w:rsidRPr="00585246">
        <w:t xml:space="preserve"> </w:t>
      </w:r>
      <w:r w:rsidRPr="00585246">
        <w:rPr>
          <w:rFonts w:ascii="Batang" w:eastAsia="Batang" w:hAnsi="Batang" w:cs="Batang" w:hint="eastAsia"/>
        </w:rPr>
        <w:t>비공식적</w:t>
      </w:r>
      <w:r w:rsidRPr="00585246">
        <w:t xml:space="preserve"> </w:t>
      </w:r>
      <w:r w:rsidRPr="00585246">
        <w:rPr>
          <w:rFonts w:ascii="Batang" w:eastAsia="Batang" w:hAnsi="Batang" w:cs="Batang" w:hint="eastAsia"/>
        </w:rPr>
        <w:t>상황에서</w:t>
      </w:r>
      <w:r w:rsidRPr="00585246">
        <w:t xml:space="preserve"> </w:t>
      </w:r>
      <w:r w:rsidRPr="00585246">
        <w:rPr>
          <w:rFonts w:ascii="Batang" w:eastAsia="Batang" w:hAnsi="Batang" w:cs="Batang" w:hint="eastAsia"/>
        </w:rPr>
        <w:t>언어를</w:t>
      </w:r>
      <w:r w:rsidRPr="00585246">
        <w:t xml:space="preserve"> </w:t>
      </w:r>
      <w:r w:rsidRPr="00585246">
        <w:rPr>
          <w:rFonts w:ascii="Batang" w:eastAsia="Batang" w:hAnsi="Batang" w:cs="Batang" w:hint="eastAsia"/>
        </w:rPr>
        <w:t>구분해</w:t>
      </w:r>
      <w:r w:rsidRPr="00585246">
        <w:t xml:space="preserve"> </w:t>
      </w:r>
      <w:r w:rsidRPr="00585246">
        <w:rPr>
          <w:rFonts w:ascii="Batang" w:eastAsia="Batang" w:hAnsi="Batang" w:cs="Batang" w:hint="eastAsia"/>
        </w:rPr>
        <w:t>사용할</w:t>
      </w:r>
      <w:r w:rsidRPr="00585246">
        <w:t xml:space="preserve"> </w:t>
      </w:r>
      <w:r w:rsidRPr="00585246">
        <w:rPr>
          <w:rFonts w:ascii="Batang" w:eastAsia="Batang" w:hAnsi="Batang" w:cs="Batang" w:hint="eastAsia"/>
        </w:rPr>
        <w:t>수</w:t>
      </w:r>
      <w:r w:rsidRPr="00585246">
        <w:t xml:space="preserve"> </w:t>
      </w:r>
      <w:r w:rsidRPr="00585246">
        <w:rPr>
          <w:rFonts w:ascii="Batang" w:eastAsia="Batang" w:hAnsi="Batang" w:cs="Batang" w:hint="eastAsia"/>
        </w:rPr>
        <w:t>있다</w:t>
      </w:r>
      <w:r w:rsidRPr="00585246">
        <w:t>.”-</w:t>
      </w:r>
      <w:r w:rsidRPr="00585246">
        <w:rPr>
          <w:rFonts w:ascii="Batang" w:eastAsia="Batang" w:hAnsi="Batang" w:cs="Batang" w:hint="eastAsia"/>
        </w:rPr>
        <w:t>한국어능력시험의</w:t>
      </w:r>
      <w:r w:rsidRPr="00585246">
        <w:t xml:space="preserve"> </w:t>
      </w:r>
      <w:r w:rsidRPr="00585246">
        <w:rPr>
          <w:rFonts w:ascii="Batang" w:eastAsia="Batang" w:hAnsi="Batang" w:cs="Batang" w:hint="eastAsia"/>
        </w:rPr>
        <w:t>등급별</w:t>
      </w:r>
      <w:r w:rsidRPr="00585246">
        <w:t xml:space="preserve"> </w:t>
      </w:r>
      <w:r w:rsidRPr="00585246">
        <w:rPr>
          <w:rFonts w:ascii="Batang" w:eastAsia="Batang" w:hAnsi="Batang" w:cs="Batang" w:hint="eastAsia"/>
        </w:rPr>
        <w:t>총괄</w:t>
      </w:r>
      <w:r w:rsidRPr="00585246">
        <w:t xml:space="preserve"> </w:t>
      </w:r>
      <w:r w:rsidRPr="00585246">
        <w:rPr>
          <w:rFonts w:ascii="Batang" w:eastAsia="Batang" w:hAnsi="Batang" w:cs="Batang" w:hint="eastAsia"/>
        </w:rPr>
        <w:t>평가</w:t>
      </w:r>
      <w:r w:rsidRPr="00585246">
        <w:t xml:space="preserve"> </w:t>
      </w:r>
      <w:r w:rsidRPr="00585246">
        <w:rPr>
          <w:rFonts w:ascii="Batang" w:eastAsia="Batang" w:hAnsi="Batang" w:cs="Batang" w:hint="eastAsia"/>
        </w:rPr>
        <w:t>기준</w:t>
      </w:r>
      <w:r w:rsidRPr="00585246">
        <w:t xml:space="preserve"> </w:t>
      </w:r>
      <w:r w:rsidRPr="00585246">
        <w:rPr>
          <w:rFonts w:ascii="Batang" w:eastAsia="Batang" w:hAnsi="Batang" w:cs="Batang" w:hint="eastAsia"/>
        </w:rPr>
        <w:t>참조</w:t>
      </w:r>
      <w:r w:rsidRPr="00585246">
        <w:t>.</w:t>
      </w:r>
    </w:p>
  </w:footnote>
  <w:footnote w:id="61">
    <w:p w:rsidR="00812324" w:rsidRPr="005966D2" w:rsidRDefault="00812324" w:rsidP="0010327E">
      <w:pPr>
        <w:pStyle w:val="a7"/>
        <w:rPr>
          <w:rFonts w:ascii="Batang" w:eastAsia="Batang" w:hAnsi="Batang"/>
        </w:rPr>
      </w:pPr>
      <w:r w:rsidRPr="005966D2">
        <w:rPr>
          <w:rStyle w:val="a9"/>
          <w:rFonts w:ascii="Batang" w:eastAsia="Batang" w:hAnsi="Batang"/>
        </w:rPr>
        <w:footnoteRef/>
      </w:r>
      <w:r w:rsidRPr="005966D2">
        <w:rPr>
          <w:rFonts w:ascii="Batang" w:eastAsia="Batang" w:hAnsi="Batang" w:cs="Batang" w:hint="eastAsia"/>
        </w:rPr>
        <w:t>기존</w:t>
      </w:r>
      <w:r w:rsidRPr="005966D2">
        <w:rPr>
          <w:rFonts w:ascii="Batang" w:eastAsia="Batang" w:hAnsi="Batang"/>
        </w:rPr>
        <w:t xml:space="preserve"> </w:t>
      </w:r>
      <w:r w:rsidRPr="005966D2">
        <w:rPr>
          <w:rFonts w:ascii="Batang" w:eastAsia="Batang" w:hAnsi="Batang" w:cs="Batang" w:hint="eastAsia"/>
        </w:rPr>
        <w:t>연구에서</w:t>
      </w:r>
      <w:r w:rsidRPr="005966D2">
        <w:rPr>
          <w:rFonts w:ascii="Batang" w:eastAsia="Batang" w:hAnsi="Batang"/>
        </w:rPr>
        <w:t xml:space="preserve"> </w:t>
      </w:r>
      <w:r w:rsidRPr="005966D2">
        <w:rPr>
          <w:rFonts w:ascii="Batang" w:eastAsia="Batang" w:hAnsi="Batang" w:cs="Batang" w:hint="eastAsia"/>
        </w:rPr>
        <w:t>초급한국어능력시험</w:t>
      </w:r>
      <w:r w:rsidRPr="005966D2">
        <w:rPr>
          <w:rFonts w:ascii="Batang" w:eastAsia="Batang" w:hAnsi="Batang"/>
        </w:rPr>
        <w:t>(</w:t>
      </w:r>
      <w:r w:rsidRPr="005966D2">
        <w:rPr>
          <w:rFonts w:ascii="Batang" w:eastAsia="Batang" w:hAnsi="Batang" w:cs="Batang" w:hint="eastAsia"/>
        </w:rPr>
        <w:t>제</w:t>
      </w:r>
      <w:r w:rsidRPr="005966D2">
        <w:rPr>
          <w:rFonts w:ascii="Batang" w:eastAsia="Batang" w:hAnsi="Batang"/>
        </w:rPr>
        <w:t>17</w:t>
      </w:r>
      <w:r w:rsidRPr="005966D2">
        <w:rPr>
          <w:rFonts w:ascii="Batang" w:eastAsia="Batang" w:hAnsi="Batang" w:cs="Batang" w:hint="eastAsia"/>
        </w:rPr>
        <w:t>회부터</w:t>
      </w:r>
      <w:r w:rsidRPr="005966D2">
        <w:rPr>
          <w:rFonts w:ascii="Batang" w:eastAsia="Batang" w:hAnsi="Batang"/>
        </w:rPr>
        <w:t xml:space="preserve"> </w:t>
      </w:r>
      <w:r w:rsidRPr="005966D2">
        <w:rPr>
          <w:rFonts w:ascii="Batang" w:eastAsia="Batang" w:hAnsi="Batang" w:cs="Batang" w:hint="eastAsia"/>
        </w:rPr>
        <w:t>제</w:t>
      </w:r>
      <w:r w:rsidRPr="005966D2">
        <w:rPr>
          <w:rFonts w:ascii="Batang" w:eastAsia="Batang" w:hAnsi="Batang"/>
        </w:rPr>
        <w:t>24</w:t>
      </w:r>
      <w:r w:rsidRPr="005966D2">
        <w:rPr>
          <w:rFonts w:ascii="Batang" w:eastAsia="Batang" w:hAnsi="Batang" w:cs="Batang" w:hint="eastAsia"/>
        </w:rPr>
        <w:t>회까지</w:t>
      </w:r>
      <w:r w:rsidRPr="005966D2">
        <w:rPr>
          <w:rFonts w:ascii="Batang" w:eastAsia="Batang" w:hAnsi="Batang"/>
        </w:rPr>
        <w:t xml:space="preserve"> </w:t>
      </w:r>
      <w:r w:rsidRPr="005966D2">
        <w:rPr>
          <w:rFonts w:ascii="Batang" w:eastAsia="Batang" w:hAnsi="Batang" w:cs="Batang" w:hint="eastAsia"/>
        </w:rPr>
        <w:t>총</w:t>
      </w:r>
      <w:r w:rsidRPr="005966D2">
        <w:rPr>
          <w:rFonts w:ascii="Batang" w:eastAsia="Batang" w:hAnsi="Batang"/>
        </w:rPr>
        <w:t>8</w:t>
      </w:r>
      <w:r w:rsidRPr="005966D2">
        <w:rPr>
          <w:rFonts w:ascii="Batang" w:eastAsia="Batang" w:hAnsi="Batang" w:cs="Batang" w:hint="eastAsia"/>
        </w:rPr>
        <w:t>회</w:t>
      </w:r>
      <w:r w:rsidRPr="005966D2">
        <w:rPr>
          <w:rFonts w:ascii="Batang" w:eastAsia="Batang" w:hAnsi="Batang"/>
        </w:rPr>
        <w:t>)</w:t>
      </w:r>
      <w:r w:rsidRPr="005966D2">
        <w:rPr>
          <w:rFonts w:ascii="Batang" w:eastAsia="Batang" w:hAnsi="Batang" w:cs="Batang" w:hint="eastAsia"/>
        </w:rPr>
        <w:t>에</w:t>
      </w:r>
      <w:r w:rsidRPr="005966D2">
        <w:rPr>
          <w:rFonts w:ascii="Batang" w:eastAsia="Batang" w:hAnsi="Batang"/>
        </w:rPr>
        <w:t xml:space="preserve"> </w:t>
      </w:r>
      <w:r w:rsidRPr="005966D2">
        <w:rPr>
          <w:rFonts w:ascii="Batang" w:eastAsia="Batang" w:hAnsi="Batang" w:cs="Batang" w:hint="eastAsia"/>
        </w:rPr>
        <w:t>출현된</w:t>
      </w:r>
      <w:r w:rsidRPr="005966D2">
        <w:rPr>
          <w:rFonts w:ascii="Batang" w:eastAsia="Batang" w:hAnsi="Batang"/>
        </w:rPr>
        <w:t xml:space="preserve"> </w:t>
      </w:r>
      <w:r w:rsidRPr="005966D2">
        <w:rPr>
          <w:rFonts w:ascii="Batang" w:eastAsia="Batang" w:hAnsi="Batang" w:cs="Batang" w:hint="eastAsia"/>
        </w:rPr>
        <w:t>한자어에</w:t>
      </w:r>
      <w:r w:rsidRPr="005966D2">
        <w:rPr>
          <w:rFonts w:ascii="Batang" w:eastAsia="Batang" w:hAnsi="Batang"/>
        </w:rPr>
        <w:t xml:space="preserve"> </w:t>
      </w:r>
      <w:r w:rsidRPr="005966D2">
        <w:rPr>
          <w:rFonts w:ascii="Batang" w:eastAsia="Batang" w:hAnsi="Batang" w:cs="Batang" w:hint="eastAsia"/>
        </w:rPr>
        <w:t>대한</w:t>
      </w:r>
      <w:r w:rsidRPr="005966D2">
        <w:rPr>
          <w:rFonts w:ascii="Batang" w:eastAsia="Batang" w:hAnsi="Batang"/>
        </w:rPr>
        <w:t xml:space="preserve"> </w:t>
      </w:r>
      <w:r w:rsidRPr="005966D2">
        <w:rPr>
          <w:rFonts w:ascii="Batang" w:eastAsia="Batang" w:hAnsi="Batang" w:cs="Batang" w:hint="eastAsia"/>
        </w:rPr>
        <w:t>통계는</w:t>
      </w:r>
      <w:r w:rsidRPr="005966D2">
        <w:rPr>
          <w:rFonts w:ascii="Batang" w:eastAsia="Batang" w:hAnsi="Batang"/>
        </w:rPr>
        <w:t xml:space="preserve"> </w:t>
      </w:r>
      <w:r w:rsidRPr="005966D2">
        <w:rPr>
          <w:rFonts w:ascii="Batang" w:eastAsia="Batang" w:hAnsi="Batang" w:cs="Batang" w:hint="eastAsia"/>
        </w:rPr>
        <w:t>다음과</w:t>
      </w:r>
      <w:r w:rsidRPr="005966D2">
        <w:rPr>
          <w:rFonts w:ascii="Batang" w:eastAsia="Batang" w:hAnsi="Batang"/>
        </w:rPr>
        <w:t xml:space="preserve"> </w:t>
      </w:r>
      <w:r w:rsidRPr="005966D2">
        <w:rPr>
          <w:rFonts w:ascii="Batang" w:eastAsia="Batang" w:hAnsi="Batang" w:cs="Batang" w:hint="eastAsia"/>
        </w:rPr>
        <w:t>같다</w:t>
      </w:r>
      <w:r w:rsidRPr="005966D2">
        <w:rPr>
          <w:rFonts w:ascii="Batang" w:eastAsia="Batang" w:hAnsi="Batang"/>
        </w:rPr>
        <w:t xml:space="preserve">. </w:t>
      </w:r>
      <w:r w:rsidRPr="005966D2">
        <w:rPr>
          <w:rFonts w:ascii="Batang" w:eastAsia="Batang" w:hAnsi="Batang" w:cs="Batang" w:hint="eastAsia"/>
        </w:rPr>
        <w:t>초급능력시험에</w:t>
      </w:r>
      <w:r w:rsidRPr="005966D2">
        <w:rPr>
          <w:rFonts w:ascii="Batang" w:eastAsia="Batang" w:hAnsi="Batang"/>
        </w:rPr>
        <w:t xml:space="preserve"> </w:t>
      </w:r>
      <w:r w:rsidRPr="005966D2">
        <w:rPr>
          <w:rFonts w:ascii="Batang" w:eastAsia="Batang" w:hAnsi="Batang" w:cs="Batang" w:hint="eastAsia"/>
        </w:rPr>
        <w:t>출현된</w:t>
      </w:r>
      <w:r w:rsidRPr="005966D2">
        <w:rPr>
          <w:rFonts w:ascii="Batang" w:eastAsia="Batang" w:hAnsi="Batang"/>
        </w:rPr>
        <w:t xml:space="preserve"> </w:t>
      </w:r>
      <w:r w:rsidRPr="005966D2">
        <w:rPr>
          <w:rFonts w:ascii="Batang" w:eastAsia="Batang" w:hAnsi="Batang" w:cs="Batang" w:hint="eastAsia"/>
        </w:rPr>
        <w:t>총</w:t>
      </w:r>
      <w:r w:rsidRPr="005966D2">
        <w:rPr>
          <w:rFonts w:ascii="Batang" w:eastAsia="Batang" w:hAnsi="Batang"/>
        </w:rPr>
        <w:t xml:space="preserve"> </w:t>
      </w:r>
      <w:r w:rsidRPr="005966D2">
        <w:rPr>
          <w:rFonts w:ascii="Batang" w:eastAsia="Batang" w:hAnsi="Batang" w:cs="Batang" w:hint="eastAsia"/>
        </w:rPr>
        <w:t>단어수량은</w:t>
      </w:r>
      <w:r w:rsidRPr="005966D2">
        <w:rPr>
          <w:rFonts w:ascii="Batang" w:eastAsia="Batang" w:hAnsi="Batang"/>
        </w:rPr>
        <w:t xml:space="preserve"> 1,302</w:t>
      </w:r>
      <w:r w:rsidRPr="005966D2">
        <w:rPr>
          <w:rFonts w:ascii="Batang" w:eastAsia="Batang" w:hAnsi="Batang" w:cs="Batang" w:hint="eastAsia"/>
        </w:rPr>
        <w:t>개인데</w:t>
      </w:r>
      <w:r w:rsidRPr="005966D2">
        <w:rPr>
          <w:rFonts w:ascii="Batang" w:eastAsia="Batang" w:hAnsi="Batang"/>
        </w:rPr>
        <w:t xml:space="preserve"> </w:t>
      </w:r>
      <w:r w:rsidRPr="005966D2">
        <w:rPr>
          <w:rFonts w:ascii="Batang" w:eastAsia="Batang" w:hAnsi="Batang" w:cs="Batang" w:hint="eastAsia"/>
        </w:rPr>
        <w:t>그중</w:t>
      </w:r>
      <w:r w:rsidRPr="005966D2">
        <w:rPr>
          <w:rFonts w:ascii="Batang" w:eastAsia="Batang" w:hAnsi="Batang"/>
        </w:rPr>
        <w:t xml:space="preserve"> </w:t>
      </w:r>
      <w:r w:rsidRPr="005966D2">
        <w:rPr>
          <w:rFonts w:ascii="Batang" w:eastAsia="Batang" w:hAnsi="Batang" w:cs="Batang" w:hint="eastAsia"/>
        </w:rPr>
        <w:t>한자어는</w:t>
      </w:r>
      <w:r w:rsidRPr="005966D2">
        <w:rPr>
          <w:rFonts w:ascii="Batang" w:eastAsia="Batang" w:hAnsi="Batang"/>
        </w:rPr>
        <w:t xml:space="preserve"> 677</w:t>
      </w:r>
      <w:r w:rsidRPr="005966D2">
        <w:rPr>
          <w:rFonts w:ascii="Batang" w:eastAsia="Batang" w:hAnsi="Batang" w:cs="Batang" w:hint="eastAsia"/>
        </w:rPr>
        <w:t>개이다</w:t>
      </w:r>
      <w:r w:rsidRPr="005966D2">
        <w:rPr>
          <w:rFonts w:ascii="Batang" w:eastAsia="Batang" w:hAnsi="Batang"/>
        </w:rPr>
        <w:t xml:space="preserve">. </w:t>
      </w:r>
      <w:r w:rsidRPr="005966D2">
        <w:rPr>
          <w:rFonts w:ascii="Batang" w:eastAsia="Batang" w:hAnsi="Batang" w:cs="Batang" w:hint="eastAsia"/>
        </w:rPr>
        <w:t>그</w:t>
      </w:r>
      <w:r w:rsidRPr="005966D2">
        <w:rPr>
          <w:rFonts w:ascii="Batang" w:eastAsia="Batang" w:hAnsi="Batang"/>
        </w:rPr>
        <w:t xml:space="preserve"> </w:t>
      </w:r>
      <w:r w:rsidRPr="005966D2">
        <w:rPr>
          <w:rFonts w:ascii="Batang" w:eastAsia="Batang" w:hAnsi="Batang" w:cs="Batang" w:hint="eastAsia"/>
        </w:rPr>
        <w:t>가운데</w:t>
      </w:r>
      <w:r w:rsidRPr="005966D2">
        <w:rPr>
          <w:rFonts w:ascii="Batang" w:eastAsia="Batang" w:hAnsi="Batang"/>
        </w:rPr>
        <w:t xml:space="preserve"> </w:t>
      </w:r>
      <w:r w:rsidRPr="005966D2">
        <w:rPr>
          <w:rFonts w:ascii="Batang" w:eastAsia="Batang" w:hAnsi="Batang" w:cs="Batang" w:hint="eastAsia"/>
        </w:rPr>
        <w:t>명사는</w:t>
      </w:r>
      <w:r w:rsidRPr="005966D2">
        <w:rPr>
          <w:rFonts w:ascii="Batang" w:eastAsia="Batang" w:hAnsi="Batang"/>
        </w:rPr>
        <w:t xml:space="preserve"> 547</w:t>
      </w:r>
      <w:r w:rsidRPr="005966D2">
        <w:rPr>
          <w:rFonts w:ascii="Batang" w:eastAsia="Batang" w:hAnsi="Batang" w:cs="Batang" w:hint="eastAsia"/>
        </w:rPr>
        <w:t>개</w:t>
      </w:r>
      <w:r w:rsidRPr="005966D2">
        <w:rPr>
          <w:rFonts w:ascii="Batang" w:eastAsia="Batang" w:hAnsi="Batang"/>
        </w:rPr>
        <w:t xml:space="preserve">, </w:t>
      </w:r>
      <w:r w:rsidRPr="005966D2">
        <w:rPr>
          <w:rFonts w:ascii="Batang" w:eastAsia="Batang" w:hAnsi="Batang" w:cs="Batang" w:hint="eastAsia"/>
        </w:rPr>
        <w:t>동사</w:t>
      </w:r>
      <w:r w:rsidRPr="005966D2">
        <w:rPr>
          <w:rFonts w:ascii="Batang" w:eastAsia="Batang" w:hAnsi="Batang"/>
        </w:rPr>
        <w:t xml:space="preserve"> 72</w:t>
      </w:r>
      <w:r w:rsidRPr="005966D2">
        <w:rPr>
          <w:rFonts w:ascii="Batang" w:eastAsia="Batang" w:hAnsi="Batang" w:cs="Batang" w:hint="eastAsia"/>
        </w:rPr>
        <w:t>개</w:t>
      </w:r>
      <w:r w:rsidRPr="005966D2">
        <w:rPr>
          <w:rFonts w:ascii="Batang" w:eastAsia="Batang" w:hAnsi="Batang"/>
        </w:rPr>
        <w:t xml:space="preserve">, </w:t>
      </w:r>
      <w:r w:rsidRPr="005966D2">
        <w:rPr>
          <w:rFonts w:ascii="Batang" w:eastAsia="Batang" w:hAnsi="Batang" w:cs="Batang" w:hint="eastAsia"/>
        </w:rPr>
        <w:t>형용사</w:t>
      </w:r>
      <w:r w:rsidRPr="005966D2">
        <w:rPr>
          <w:rFonts w:ascii="Batang" w:eastAsia="Batang" w:hAnsi="Batang"/>
        </w:rPr>
        <w:t xml:space="preserve"> 25</w:t>
      </w:r>
      <w:r w:rsidRPr="005966D2">
        <w:rPr>
          <w:rFonts w:ascii="Batang" w:eastAsia="Batang" w:hAnsi="Batang" w:cs="Batang" w:hint="eastAsia"/>
        </w:rPr>
        <w:t>개</w:t>
      </w:r>
      <w:r w:rsidRPr="005966D2">
        <w:rPr>
          <w:rFonts w:ascii="Batang" w:eastAsia="Batang" w:hAnsi="Batang"/>
        </w:rPr>
        <w:t xml:space="preserve">, </w:t>
      </w:r>
      <w:r w:rsidRPr="005966D2">
        <w:rPr>
          <w:rFonts w:ascii="Batang" w:eastAsia="Batang" w:hAnsi="Batang" w:cs="Batang" w:hint="eastAsia"/>
        </w:rPr>
        <w:t>부사</w:t>
      </w:r>
      <w:r w:rsidRPr="005966D2">
        <w:rPr>
          <w:rFonts w:ascii="Batang" w:eastAsia="Batang" w:hAnsi="Batang"/>
        </w:rPr>
        <w:t xml:space="preserve"> 17</w:t>
      </w:r>
      <w:r w:rsidRPr="005966D2">
        <w:rPr>
          <w:rFonts w:ascii="Batang" w:eastAsia="Batang" w:hAnsi="Batang" w:cs="Batang" w:hint="eastAsia"/>
        </w:rPr>
        <w:t>개</w:t>
      </w:r>
      <w:r w:rsidRPr="005966D2">
        <w:rPr>
          <w:rFonts w:ascii="Batang" w:eastAsia="Batang" w:hAnsi="Batang"/>
        </w:rPr>
        <w:t xml:space="preserve">, </w:t>
      </w:r>
      <w:r w:rsidRPr="005966D2">
        <w:rPr>
          <w:rFonts w:ascii="Batang" w:eastAsia="Batang" w:hAnsi="Batang" w:cs="Batang" w:hint="eastAsia"/>
        </w:rPr>
        <w:t>기타</w:t>
      </w:r>
      <w:r w:rsidRPr="005966D2">
        <w:rPr>
          <w:rFonts w:ascii="Batang" w:eastAsia="Batang" w:hAnsi="Batang"/>
        </w:rPr>
        <w:t xml:space="preserve"> 16</w:t>
      </w:r>
      <w:r w:rsidRPr="005966D2">
        <w:rPr>
          <w:rFonts w:ascii="Batang" w:eastAsia="Batang" w:hAnsi="Batang" w:cs="Batang" w:hint="eastAsia"/>
        </w:rPr>
        <w:t>개이다</w:t>
      </w:r>
      <w:r w:rsidRPr="005966D2">
        <w:rPr>
          <w:rFonts w:ascii="Batang" w:eastAsia="Batang" w:hAnsi="Batang"/>
        </w:rPr>
        <w:t xml:space="preserve">. </w:t>
      </w:r>
      <w:r w:rsidRPr="005966D2">
        <w:rPr>
          <w:rFonts w:ascii="Batang" w:eastAsia="Batang" w:hAnsi="Batang" w:cs="Batang" w:hint="eastAsia"/>
        </w:rPr>
        <w:t>그리고</w:t>
      </w:r>
      <w:r w:rsidRPr="005966D2">
        <w:rPr>
          <w:rFonts w:ascii="Batang" w:eastAsia="Batang" w:hAnsi="Batang"/>
        </w:rPr>
        <w:t xml:space="preserve"> </w:t>
      </w:r>
      <w:r w:rsidRPr="005966D2">
        <w:rPr>
          <w:rFonts w:ascii="Batang" w:eastAsia="Batang" w:hAnsi="Batang" w:cs="Batang" w:hint="eastAsia"/>
        </w:rPr>
        <w:t>기본어휘목록의</w:t>
      </w:r>
      <w:r w:rsidRPr="005966D2">
        <w:rPr>
          <w:rFonts w:ascii="Batang" w:eastAsia="Batang" w:hAnsi="Batang"/>
        </w:rPr>
        <w:t xml:space="preserve"> A</w:t>
      </w:r>
      <w:r w:rsidRPr="005966D2">
        <w:rPr>
          <w:rFonts w:ascii="Batang" w:eastAsia="Batang" w:hAnsi="Batang" w:cs="Batang" w:hint="eastAsia"/>
        </w:rPr>
        <w:t>급에</w:t>
      </w:r>
      <w:r w:rsidRPr="005966D2">
        <w:rPr>
          <w:rFonts w:ascii="Batang" w:eastAsia="Batang" w:hAnsi="Batang"/>
        </w:rPr>
        <w:t xml:space="preserve"> </w:t>
      </w:r>
      <w:r w:rsidRPr="005966D2">
        <w:rPr>
          <w:rFonts w:ascii="Batang" w:eastAsia="Batang" w:hAnsi="Batang" w:cs="Batang" w:hint="eastAsia"/>
        </w:rPr>
        <w:t>속하는</w:t>
      </w:r>
      <w:r w:rsidRPr="005966D2">
        <w:rPr>
          <w:rFonts w:ascii="Batang" w:eastAsia="Batang" w:hAnsi="Batang"/>
        </w:rPr>
        <w:t xml:space="preserve"> </w:t>
      </w:r>
      <w:r w:rsidRPr="005966D2">
        <w:rPr>
          <w:rFonts w:ascii="Batang" w:eastAsia="Batang" w:hAnsi="Batang" w:cs="Batang" w:hint="eastAsia"/>
        </w:rPr>
        <w:t>한자어는</w:t>
      </w:r>
      <w:r w:rsidRPr="005966D2">
        <w:rPr>
          <w:rFonts w:ascii="Batang" w:eastAsia="Batang" w:hAnsi="Batang"/>
        </w:rPr>
        <w:t xml:space="preserve"> 271</w:t>
      </w:r>
      <w:r w:rsidRPr="005966D2">
        <w:rPr>
          <w:rFonts w:ascii="Batang" w:eastAsia="Batang" w:hAnsi="Batang" w:cs="Batang" w:hint="eastAsia"/>
        </w:rPr>
        <w:t>개</w:t>
      </w:r>
      <w:r w:rsidRPr="005966D2">
        <w:rPr>
          <w:rFonts w:ascii="Batang" w:eastAsia="Batang" w:hAnsi="Batang"/>
        </w:rPr>
        <w:t>, B</w:t>
      </w:r>
      <w:r w:rsidRPr="005966D2">
        <w:rPr>
          <w:rFonts w:ascii="Batang" w:eastAsia="Batang" w:hAnsi="Batang" w:cs="Batang" w:hint="eastAsia"/>
        </w:rPr>
        <w:t>급에</w:t>
      </w:r>
      <w:r w:rsidRPr="005966D2">
        <w:rPr>
          <w:rFonts w:ascii="Batang" w:eastAsia="Batang" w:hAnsi="Batang"/>
        </w:rPr>
        <w:t xml:space="preserve"> </w:t>
      </w:r>
      <w:r w:rsidRPr="005966D2">
        <w:rPr>
          <w:rFonts w:ascii="Batang" w:eastAsia="Batang" w:hAnsi="Batang" w:cs="Batang" w:hint="eastAsia"/>
        </w:rPr>
        <w:t>속하는</w:t>
      </w:r>
      <w:r w:rsidRPr="005966D2">
        <w:rPr>
          <w:rFonts w:ascii="Batang" w:eastAsia="Batang" w:hAnsi="Batang"/>
        </w:rPr>
        <w:t xml:space="preserve"> </w:t>
      </w:r>
      <w:r w:rsidRPr="005966D2">
        <w:rPr>
          <w:rFonts w:ascii="Batang" w:eastAsia="Batang" w:hAnsi="Batang" w:cs="Batang" w:hint="eastAsia"/>
        </w:rPr>
        <w:t>한자어는</w:t>
      </w:r>
      <w:r w:rsidRPr="005966D2">
        <w:rPr>
          <w:rFonts w:ascii="Batang" w:eastAsia="Batang" w:hAnsi="Batang"/>
        </w:rPr>
        <w:t xml:space="preserve"> 205</w:t>
      </w:r>
      <w:r w:rsidRPr="005966D2">
        <w:rPr>
          <w:rFonts w:ascii="Batang" w:eastAsia="Batang" w:hAnsi="Batang" w:cs="Batang" w:hint="eastAsia"/>
        </w:rPr>
        <w:t>개</w:t>
      </w:r>
      <w:r w:rsidRPr="005966D2">
        <w:rPr>
          <w:rFonts w:ascii="Batang" w:eastAsia="Batang" w:hAnsi="Batang"/>
        </w:rPr>
        <w:t>, C</w:t>
      </w:r>
      <w:r w:rsidRPr="005966D2">
        <w:rPr>
          <w:rFonts w:ascii="Batang" w:eastAsia="Batang" w:hAnsi="Batang" w:cs="Batang" w:hint="eastAsia"/>
        </w:rPr>
        <w:t>급에</w:t>
      </w:r>
      <w:r w:rsidRPr="005966D2">
        <w:rPr>
          <w:rFonts w:ascii="Batang" w:eastAsia="Batang" w:hAnsi="Batang"/>
        </w:rPr>
        <w:t xml:space="preserve"> </w:t>
      </w:r>
      <w:r w:rsidRPr="005966D2">
        <w:rPr>
          <w:rFonts w:ascii="Batang" w:eastAsia="Batang" w:hAnsi="Batang" w:cs="Batang" w:hint="eastAsia"/>
        </w:rPr>
        <w:t>속하는</w:t>
      </w:r>
      <w:r w:rsidRPr="005966D2">
        <w:rPr>
          <w:rFonts w:ascii="Batang" w:eastAsia="Batang" w:hAnsi="Batang"/>
        </w:rPr>
        <w:t xml:space="preserve"> </w:t>
      </w:r>
      <w:r w:rsidRPr="005966D2">
        <w:rPr>
          <w:rFonts w:ascii="Batang" w:eastAsia="Batang" w:hAnsi="Batang" w:cs="Batang" w:hint="eastAsia"/>
        </w:rPr>
        <w:t>한자어는</w:t>
      </w:r>
      <w:r w:rsidRPr="005966D2">
        <w:rPr>
          <w:rFonts w:ascii="Batang" w:eastAsia="Batang" w:hAnsi="Batang"/>
        </w:rPr>
        <w:t xml:space="preserve"> 57</w:t>
      </w:r>
      <w:r w:rsidRPr="005966D2">
        <w:rPr>
          <w:rFonts w:ascii="Batang" w:eastAsia="Batang" w:hAnsi="Batang" w:cs="Batang" w:hint="eastAsia"/>
        </w:rPr>
        <w:t>개이며</w:t>
      </w:r>
      <w:r w:rsidRPr="005966D2">
        <w:rPr>
          <w:rFonts w:ascii="Batang" w:eastAsia="Batang" w:hAnsi="Batang"/>
        </w:rPr>
        <w:t xml:space="preserve"> </w:t>
      </w:r>
      <w:r w:rsidRPr="005966D2">
        <w:rPr>
          <w:rFonts w:ascii="Batang" w:eastAsia="Batang" w:hAnsi="Batang" w:cs="Batang" w:hint="eastAsia"/>
        </w:rPr>
        <w:t>기본어휘목록에</w:t>
      </w:r>
      <w:r w:rsidRPr="005966D2">
        <w:rPr>
          <w:rFonts w:ascii="Batang" w:eastAsia="Batang" w:hAnsi="Batang"/>
        </w:rPr>
        <w:t xml:space="preserve"> </w:t>
      </w:r>
      <w:r w:rsidRPr="005966D2">
        <w:rPr>
          <w:rFonts w:ascii="Batang" w:eastAsia="Batang" w:hAnsi="Batang" w:cs="Batang" w:hint="eastAsia"/>
        </w:rPr>
        <w:t>속하지</w:t>
      </w:r>
      <w:r w:rsidRPr="005966D2">
        <w:rPr>
          <w:rFonts w:ascii="Batang" w:eastAsia="Batang" w:hAnsi="Batang"/>
        </w:rPr>
        <w:t xml:space="preserve"> </w:t>
      </w:r>
      <w:r w:rsidRPr="005966D2">
        <w:rPr>
          <w:rFonts w:ascii="Batang" w:eastAsia="Batang" w:hAnsi="Batang" w:cs="Batang" w:hint="eastAsia"/>
        </w:rPr>
        <w:t>않은</w:t>
      </w:r>
      <w:r w:rsidRPr="005966D2">
        <w:rPr>
          <w:rFonts w:ascii="Batang" w:eastAsia="Batang" w:hAnsi="Batang"/>
        </w:rPr>
        <w:t xml:space="preserve"> </w:t>
      </w:r>
      <w:r w:rsidRPr="005966D2">
        <w:rPr>
          <w:rFonts w:ascii="Batang" w:eastAsia="Batang" w:hAnsi="Batang" w:cs="Batang" w:hint="eastAsia"/>
        </w:rPr>
        <w:t>한자어가</w:t>
      </w:r>
      <w:r w:rsidRPr="005966D2">
        <w:rPr>
          <w:rFonts w:ascii="Batang" w:eastAsia="Batang" w:hAnsi="Batang"/>
        </w:rPr>
        <w:t xml:space="preserve"> 143</w:t>
      </w:r>
      <w:r w:rsidRPr="005966D2">
        <w:rPr>
          <w:rFonts w:ascii="Batang" w:eastAsia="Batang" w:hAnsi="Batang" w:cs="Batang" w:hint="eastAsia"/>
        </w:rPr>
        <w:t>개였다</w:t>
      </w:r>
      <w:r w:rsidRPr="005966D2">
        <w:rPr>
          <w:rFonts w:ascii="Batang" w:eastAsia="Batang" w:hAnsi="Batang"/>
        </w:rPr>
        <w:t>.</w:t>
      </w:r>
    </w:p>
  </w:footnote>
  <w:footnote w:id="62">
    <w:p w:rsidR="00812324" w:rsidRPr="00585246" w:rsidRDefault="00812324" w:rsidP="0010327E">
      <w:pPr>
        <w:pStyle w:val="a7"/>
        <w:rPr>
          <w:rFonts w:eastAsia="Malgun Gothic"/>
        </w:rPr>
      </w:pPr>
      <w:r w:rsidRPr="005966D2">
        <w:rPr>
          <w:rStyle w:val="a9"/>
          <w:rFonts w:ascii="Batang" w:eastAsia="Batang" w:hAnsi="Batang"/>
        </w:rPr>
        <w:footnoteRef/>
      </w:r>
      <w:r w:rsidRPr="005966D2">
        <w:rPr>
          <w:rFonts w:ascii="Batang" w:eastAsia="Batang" w:hAnsi="Batang" w:cs="Batang" w:hint="eastAsia"/>
        </w:rPr>
        <w:t>혼종어는</w:t>
      </w:r>
      <w:r w:rsidRPr="005966D2">
        <w:rPr>
          <w:rFonts w:ascii="Batang" w:eastAsia="Batang" w:hAnsi="Batang"/>
        </w:rPr>
        <w:t xml:space="preserve"> </w:t>
      </w:r>
      <w:r w:rsidRPr="005966D2">
        <w:rPr>
          <w:rFonts w:ascii="Batang" w:eastAsia="Batang" w:hAnsi="Batang" w:cs="Batang" w:hint="eastAsia"/>
        </w:rPr>
        <w:t>어종이</w:t>
      </w:r>
      <w:r w:rsidRPr="005966D2">
        <w:rPr>
          <w:rFonts w:ascii="Batang" w:eastAsia="Batang" w:hAnsi="Batang"/>
        </w:rPr>
        <w:t xml:space="preserve"> </w:t>
      </w:r>
      <w:r w:rsidRPr="005966D2">
        <w:rPr>
          <w:rFonts w:ascii="Batang" w:eastAsia="Batang" w:hAnsi="Batang" w:cs="Batang" w:hint="eastAsia"/>
        </w:rPr>
        <w:t>다른</w:t>
      </w:r>
      <w:r w:rsidRPr="005966D2">
        <w:rPr>
          <w:rFonts w:ascii="Batang" w:eastAsia="Batang" w:hAnsi="Batang"/>
        </w:rPr>
        <w:t xml:space="preserve"> </w:t>
      </w:r>
      <w:r w:rsidRPr="005966D2">
        <w:rPr>
          <w:rFonts w:ascii="Batang" w:eastAsia="Batang" w:hAnsi="Batang" w:cs="Batang" w:hint="eastAsia"/>
        </w:rPr>
        <w:t>언어가</w:t>
      </w:r>
      <w:r w:rsidRPr="005966D2">
        <w:rPr>
          <w:rFonts w:ascii="Batang" w:eastAsia="Batang" w:hAnsi="Batang"/>
        </w:rPr>
        <w:t xml:space="preserve"> </w:t>
      </w:r>
      <w:r w:rsidRPr="005966D2">
        <w:rPr>
          <w:rFonts w:ascii="Batang" w:eastAsia="Batang" w:hAnsi="Batang" w:cs="Batang" w:hint="eastAsia"/>
        </w:rPr>
        <w:t>결합하여</w:t>
      </w:r>
      <w:r w:rsidRPr="005966D2">
        <w:rPr>
          <w:rFonts w:ascii="Batang" w:eastAsia="Batang" w:hAnsi="Batang"/>
        </w:rPr>
        <w:t xml:space="preserve"> </w:t>
      </w:r>
      <w:r w:rsidRPr="005966D2">
        <w:rPr>
          <w:rFonts w:ascii="Batang" w:eastAsia="Batang" w:hAnsi="Batang" w:cs="Batang" w:hint="eastAsia"/>
        </w:rPr>
        <w:t>이루어진</w:t>
      </w:r>
      <w:r w:rsidRPr="005966D2">
        <w:rPr>
          <w:rFonts w:ascii="Batang" w:eastAsia="Batang" w:hAnsi="Batang"/>
        </w:rPr>
        <w:t xml:space="preserve"> </w:t>
      </w:r>
      <w:r w:rsidRPr="005966D2">
        <w:rPr>
          <w:rFonts w:ascii="Batang" w:eastAsia="Batang" w:hAnsi="Batang" w:cs="Batang" w:hint="eastAsia"/>
        </w:rPr>
        <w:t>단어이다</w:t>
      </w:r>
      <w:r w:rsidRPr="005966D2">
        <w:rPr>
          <w:rFonts w:ascii="Batang" w:eastAsia="Batang" w:hAnsi="Batang"/>
        </w:rPr>
        <w:t xml:space="preserve">. </w:t>
      </w:r>
      <w:r w:rsidRPr="005966D2">
        <w:rPr>
          <w:rFonts w:ascii="Batang" w:eastAsia="Batang" w:hAnsi="Batang" w:cs="Batang" w:hint="eastAsia"/>
        </w:rPr>
        <w:t>즉</w:t>
      </w:r>
      <w:r w:rsidRPr="005966D2">
        <w:rPr>
          <w:rFonts w:ascii="Batang" w:eastAsia="Batang" w:hAnsi="Batang"/>
        </w:rPr>
        <w:t xml:space="preserve"> </w:t>
      </w:r>
      <w:r w:rsidRPr="005966D2">
        <w:rPr>
          <w:rFonts w:ascii="Batang" w:eastAsia="Batang" w:hAnsi="Batang" w:cs="Batang" w:hint="eastAsia"/>
        </w:rPr>
        <w:t>고유어와</w:t>
      </w:r>
      <w:r w:rsidRPr="005966D2">
        <w:rPr>
          <w:rFonts w:ascii="Batang" w:eastAsia="Batang" w:hAnsi="Batang"/>
        </w:rPr>
        <w:t xml:space="preserve"> </w:t>
      </w:r>
      <w:r w:rsidRPr="005966D2">
        <w:rPr>
          <w:rFonts w:ascii="Batang" w:eastAsia="Batang" w:hAnsi="Batang" w:cs="Batang" w:hint="eastAsia"/>
        </w:rPr>
        <w:t>한자어</w:t>
      </w:r>
      <w:r w:rsidRPr="005966D2">
        <w:rPr>
          <w:rFonts w:ascii="Batang" w:eastAsia="Batang" w:hAnsi="Batang"/>
        </w:rPr>
        <w:t xml:space="preserve">, </w:t>
      </w:r>
      <w:r w:rsidRPr="005966D2">
        <w:rPr>
          <w:rFonts w:ascii="Batang" w:eastAsia="Batang" w:hAnsi="Batang" w:cs="Batang" w:hint="eastAsia"/>
        </w:rPr>
        <w:t>고유어와</w:t>
      </w:r>
      <w:r w:rsidRPr="005966D2">
        <w:rPr>
          <w:rFonts w:ascii="Batang" w:eastAsia="Batang" w:hAnsi="Batang"/>
        </w:rPr>
        <w:t xml:space="preserve"> </w:t>
      </w:r>
      <w:r w:rsidRPr="005966D2">
        <w:rPr>
          <w:rFonts w:ascii="Batang" w:eastAsia="Batang" w:hAnsi="Batang" w:cs="Batang" w:hint="eastAsia"/>
        </w:rPr>
        <w:t>외래어</w:t>
      </w:r>
      <w:r w:rsidRPr="005966D2">
        <w:rPr>
          <w:rFonts w:ascii="Batang" w:eastAsia="Batang" w:hAnsi="Batang"/>
        </w:rPr>
        <w:t xml:space="preserve">, </w:t>
      </w:r>
      <w:r w:rsidRPr="005966D2">
        <w:rPr>
          <w:rFonts w:ascii="Batang" w:eastAsia="Batang" w:hAnsi="Batang" w:cs="Batang" w:hint="eastAsia"/>
        </w:rPr>
        <w:t>한자어와</w:t>
      </w:r>
      <w:r w:rsidRPr="005966D2">
        <w:rPr>
          <w:rFonts w:ascii="Batang" w:eastAsia="Batang" w:hAnsi="Batang"/>
        </w:rPr>
        <w:t xml:space="preserve"> </w:t>
      </w:r>
      <w:r w:rsidRPr="005966D2">
        <w:rPr>
          <w:rFonts w:ascii="Batang" w:eastAsia="Batang" w:hAnsi="Batang" w:cs="Batang" w:hint="eastAsia"/>
        </w:rPr>
        <w:t>외래어</w:t>
      </w:r>
      <w:r w:rsidRPr="005966D2">
        <w:rPr>
          <w:rFonts w:ascii="Batang" w:eastAsia="Batang" w:hAnsi="Batang"/>
        </w:rPr>
        <w:t xml:space="preserve"> </w:t>
      </w:r>
      <w:r w:rsidRPr="005966D2">
        <w:rPr>
          <w:rFonts w:ascii="Batang" w:eastAsia="Batang" w:hAnsi="Batang" w:cs="Batang" w:hint="eastAsia"/>
        </w:rPr>
        <w:t>혹은</w:t>
      </w:r>
      <w:r w:rsidRPr="005966D2">
        <w:rPr>
          <w:rFonts w:ascii="Batang" w:eastAsia="Batang" w:hAnsi="Batang"/>
        </w:rPr>
        <w:t xml:space="preserve"> </w:t>
      </w:r>
      <w:r w:rsidRPr="005966D2">
        <w:rPr>
          <w:rFonts w:ascii="Batang" w:eastAsia="Batang" w:hAnsi="Batang" w:cs="Batang" w:hint="eastAsia"/>
        </w:rPr>
        <w:t>어원이</w:t>
      </w:r>
      <w:r w:rsidRPr="005966D2">
        <w:rPr>
          <w:rFonts w:ascii="Batang" w:eastAsia="Batang" w:hAnsi="Batang"/>
        </w:rPr>
        <w:t xml:space="preserve"> </w:t>
      </w:r>
      <w:r w:rsidRPr="005966D2">
        <w:rPr>
          <w:rFonts w:ascii="Batang" w:eastAsia="Batang" w:hAnsi="Batang" w:cs="Batang" w:hint="eastAsia"/>
        </w:rPr>
        <w:t>다른</w:t>
      </w:r>
      <w:r w:rsidRPr="005966D2">
        <w:rPr>
          <w:rFonts w:ascii="Batang" w:eastAsia="Batang" w:hAnsi="Batang"/>
        </w:rPr>
        <w:t xml:space="preserve"> </w:t>
      </w:r>
      <w:r w:rsidRPr="005966D2">
        <w:rPr>
          <w:rFonts w:ascii="Batang" w:eastAsia="Batang" w:hAnsi="Batang" w:cs="Batang" w:hint="eastAsia"/>
        </w:rPr>
        <w:t>외래어가</w:t>
      </w:r>
      <w:r w:rsidRPr="005966D2">
        <w:rPr>
          <w:rFonts w:ascii="Batang" w:eastAsia="Batang" w:hAnsi="Batang"/>
        </w:rPr>
        <w:t xml:space="preserve"> </w:t>
      </w:r>
      <w:r w:rsidRPr="005966D2">
        <w:rPr>
          <w:rFonts w:ascii="Batang" w:eastAsia="Batang" w:hAnsi="Batang" w:cs="Batang" w:hint="eastAsia"/>
        </w:rPr>
        <w:t>결합하여</w:t>
      </w:r>
      <w:r w:rsidRPr="005966D2">
        <w:rPr>
          <w:rFonts w:ascii="Batang" w:eastAsia="Batang" w:hAnsi="Batang"/>
        </w:rPr>
        <w:t xml:space="preserve"> </w:t>
      </w:r>
      <w:r w:rsidRPr="005966D2">
        <w:rPr>
          <w:rFonts w:ascii="Batang" w:eastAsia="Batang" w:hAnsi="Batang" w:cs="Batang" w:hint="eastAsia"/>
        </w:rPr>
        <w:t>이루어진</w:t>
      </w:r>
      <w:r w:rsidRPr="005966D2">
        <w:rPr>
          <w:rFonts w:ascii="Batang" w:eastAsia="Batang" w:hAnsi="Batang"/>
        </w:rPr>
        <w:t xml:space="preserve"> </w:t>
      </w:r>
      <w:r w:rsidRPr="005966D2">
        <w:rPr>
          <w:rFonts w:ascii="Batang" w:eastAsia="Batang" w:hAnsi="Batang" w:cs="Batang" w:hint="eastAsia"/>
        </w:rPr>
        <w:t>단어를</w:t>
      </w:r>
      <w:r w:rsidRPr="005966D2">
        <w:rPr>
          <w:rFonts w:ascii="Batang" w:eastAsia="Batang" w:hAnsi="Batang"/>
        </w:rPr>
        <w:t xml:space="preserve"> </w:t>
      </w:r>
      <w:r w:rsidRPr="005966D2">
        <w:rPr>
          <w:rFonts w:ascii="Batang" w:eastAsia="Batang" w:hAnsi="Batang" w:cs="Batang" w:hint="eastAsia"/>
        </w:rPr>
        <w:t>말한다</w:t>
      </w:r>
      <w:r w:rsidRPr="005966D2">
        <w:rPr>
          <w:rFonts w:ascii="Batang" w:eastAsia="Batang" w:hAnsi="Batang"/>
        </w:rPr>
        <w:t xml:space="preserve">. </w:t>
      </w:r>
      <w:r w:rsidRPr="005966D2">
        <w:rPr>
          <w:rFonts w:ascii="Batang" w:eastAsia="Batang" w:hAnsi="Batang" w:cs="Batang" w:hint="eastAsia"/>
        </w:rPr>
        <w:t>이주행</w:t>
      </w:r>
      <w:r w:rsidRPr="005966D2">
        <w:rPr>
          <w:rFonts w:ascii="Batang" w:eastAsia="Batang" w:hAnsi="Batang"/>
        </w:rPr>
        <w:t>(2004:71-77)</w:t>
      </w:r>
    </w:p>
  </w:footnote>
  <w:footnote w:id="63">
    <w:p w:rsidR="00812324" w:rsidRPr="00585246" w:rsidRDefault="00812324" w:rsidP="0010327E">
      <w:pPr>
        <w:pStyle w:val="a7"/>
        <w:rPr>
          <w:rFonts w:eastAsia="Malgun Gothic"/>
        </w:rPr>
      </w:pPr>
      <w:r>
        <w:rPr>
          <w:rStyle w:val="a9"/>
        </w:rPr>
        <w:footnoteRef/>
      </w:r>
      <w:r>
        <w:t xml:space="preserve"> </w:t>
      </w:r>
      <w:r w:rsidRPr="00585246">
        <w:t>A</w:t>
      </w:r>
      <w:r w:rsidRPr="00585246">
        <w:rPr>
          <w:rFonts w:ascii="Batang" w:eastAsia="Batang" w:hAnsi="Batang" w:cs="Batang" w:hint="eastAsia"/>
        </w:rPr>
        <w:t>급</w:t>
      </w:r>
      <w:r w:rsidRPr="00585246">
        <w:t xml:space="preserve"> </w:t>
      </w:r>
      <w:r w:rsidRPr="00585246">
        <w:rPr>
          <w:rFonts w:ascii="Batang" w:eastAsia="Batang" w:hAnsi="Batang" w:cs="Batang" w:hint="eastAsia"/>
        </w:rPr>
        <w:t>고유명사로는</w:t>
      </w:r>
      <w:r w:rsidRPr="00585246">
        <w:t xml:space="preserve"> </w:t>
      </w:r>
      <w:r w:rsidRPr="00585246">
        <w:rPr>
          <w:rFonts w:ascii="Batang" w:eastAsia="Batang" w:hAnsi="Batang" w:cs="Batang" w:hint="eastAsia"/>
        </w:rPr>
        <w:t>한국</w:t>
      </w:r>
      <w:r w:rsidRPr="00585246">
        <w:t xml:space="preserve">, </w:t>
      </w:r>
      <w:r w:rsidRPr="00585246">
        <w:rPr>
          <w:rFonts w:ascii="Batang" w:eastAsia="Batang" w:hAnsi="Batang" w:cs="Batang" w:hint="eastAsia"/>
        </w:rPr>
        <w:t>중국</w:t>
      </w:r>
      <w:r w:rsidRPr="00585246">
        <w:t xml:space="preserve">, </w:t>
      </w:r>
      <w:r w:rsidRPr="00585246">
        <w:rPr>
          <w:rFonts w:ascii="Batang" w:eastAsia="Batang" w:hAnsi="Batang" w:cs="Batang" w:hint="eastAsia"/>
        </w:rPr>
        <w:t>일본</w:t>
      </w:r>
      <w:r w:rsidRPr="00585246">
        <w:t xml:space="preserve">, </w:t>
      </w:r>
      <w:r w:rsidRPr="00585246">
        <w:rPr>
          <w:rFonts w:ascii="Batang" w:eastAsia="Batang" w:hAnsi="Batang" w:cs="Batang" w:hint="eastAsia"/>
        </w:rPr>
        <w:t>독일</w:t>
      </w:r>
      <w:r w:rsidRPr="00585246">
        <w:t xml:space="preserve">, </w:t>
      </w:r>
      <w:r w:rsidRPr="00585246">
        <w:rPr>
          <w:rFonts w:ascii="Batang" w:eastAsia="Batang" w:hAnsi="Batang" w:cs="Batang" w:hint="eastAsia"/>
        </w:rPr>
        <w:t>호주</w:t>
      </w:r>
      <w:r w:rsidRPr="00585246">
        <w:t xml:space="preserve">, </w:t>
      </w:r>
      <w:r w:rsidRPr="00585246">
        <w:rPr>
          <w:rFonts w:ascii="Batang" w:eastAsia="Batang" w:hAnsi="Batang" w:cs="Batang" w:hint="eastAsia"/>
        </w:rPr>
        <w:t>미국</w:t>
      </w:r>
      <w:r w:rsidRPr="00585246">
        <w:t xml:space="preserve">, </w:t>
      </w:r>
      <w:r w:rsidRPr="00585246">
        <w:rPr>
          <w:rFonts w:ascii="Batang" w:eastAsia="Batang" w:hAnsi="Batang" w:cs="Batang" w:hint="eastAsia"/>
        </w:rPr>
        <w:t>영국</w:t>
      </w:r>
      <w:r w:rsidRPr="00585246">
        <w:t xml:space="preserve">, </w:t>
      </w:r>
      <w:r w:rsidRPr="00585246">
        <w:rPr>
          <w:rFonts w:ascii="Batang" w:eastAsia="Batang" w:hAnsi="Batang" w:cs="Batang" w:hint="eastAsia"/>
        </w:rPr>
        <w:t>경주</w:t>
      </w:r>
      <w:r w:rsidRPr="00585246">
        <w:t xml:space="preserve">, </w:t>
      </w:r>
      <w:r w:rsidRPr="00585246">
        <w:rPr>
          <w:rFonts w:ascii="Batang" w:eastAsia="Batang" w:hAnsi="Batang" w:cs="Batang" w:hint="eastAsia"/>
        </w:rPr>
        <w:t>부산</w:t>
      </w:r>
      <w:r w:rsidRPr="00585246">
        <w:t xml:space="preserve">, </w:t>
      </w:r>
      <w:r w:rsidRPr="00585246">
        <w:rPr>
          <w:rFonts w:ascii="Batang" w:eastAsia="Batang" w:hAnsi="Batang" w:cs="Batang" w:hint="eastAsia"/>
        </w:rPr>
        <w:t>인천</w:t>
      </w:r>
      <w:r w:rsidRPr="00585246">
        <w:t xml:space="preserve">, </w:t>
      </w:r>
      <w:r w:rsidRPr="00585246">
        <w:rPr>
          <w:rFonts w:ascii="Batang" w:eastAsia="Batang" w:hAnsi="Batang" w:cs="Batang" w:hint="eastAsia"/>
        </w:rPr>
        <w:t>제주도</w:t>
      </w:r>
      <w:r w:rsidRPr="00585246">
        <w:t xml:space="preserve">, </w:t>
      </w:r>
      <w:r w:rsidRPr="00585246">
        <w:rPr>
          <w:rFonts w:ascii="Batang" w:eastAsia="Batang" w:hAnsi="Batang" w:cs="Batang" w:hint="eastAsia"/>
        </w:rPr>
        <w:t>경복궁</w:t>
      </w:r>
      <w:r w:rsidRPr="00585246">
        <w:t xml:space="preserve">, </w:t>
      </w:r>
      <w:r w:rsidRPr="00585246">
        <w:rPr>
          <w:rFonts w:ascii="Batang" w:eastAsia="Batang" w:hAnsi="Batang" w:cs="Batang" w:hint="eastAsia"/>
        </w:rPr>
        <w:t>설악산</w:t>
      </w:r>
      <w:r w:rsidRPr="00585246">
        <w:t xml:space="preserve"> , </w:t>
      </w:r>
      <w:r w:rsidRPr="00585246">
        <w:rPr>
          <w:rFonts w:ascii="Batang" w:eastAsia="Batang" w:hAnsi="Batang" w:cs="Batang" w:hint="eastAsia"/>
        </w:rPr>
        <w:t>한강</w:t>
      </w:r>
      <w:r w:rsidRPr="00585246">
        <w:t xml:space="preserve">, </w:t>
      </w:r>
      <w:r w:rsidRPr="00585246">
        <w:rPr>
          <w:rFonts w:ascii="Batang" w:eastAsia="Batang" w:hAnsi="Batang" w:cs="Batang" w:hint="eastAsia"/>
        </w:rPr>
        <w:t>남대문</w:t>
      </w:r>
      <w:r w:rsidRPr="00585246">
        <w:t xml:space="preserve">, </w:t>
      </w:r>
      <w:r w:rsidRPr="00585246">
        <w:rPr>
          <w:rFonts w:ascii="Batang" w:eastAsia="Batang" w:hAnsi="Batang" w:cs="Batang" w:hint="eastAsia"/>
        </w:rPr>
        <w:t>남대문시장</w:t>
      </w:r>
      <w:r w:rsidRPr="00585246">
        <w:t xml:space="preserve">, </w:t>
      </w:r>
      <w:r w:rsidRPr="00585246">
        <w:rPr>
          <w:rFonts w:ascii="Batang" w:eastAsia="Batang" w:hAnsi="Batang" w:cs="Batang" w:hint="eastAsia"/>
        </w:rPr>
        <w:t>서울역</w:t>
      </w:r>
      <w:r w:rsidRPr="00585246">
        <w:t xml:space="preserve"> </w:t>
      </w:r>
      <w:r w:rsidRPr="00585246">
        <w:rPr>
          <w:rFonts w:ascii="Batang" w:eastAsia="Batang" w:hAnsi="Batang" w:cs="Batang" w:hint="eastAsia"/>
        </w:rPr>
        <w:t>등이</w:t>
      </w:r>
      <w:r w:rsidRPr="00585246">
        <w:t xml:space="preserve"> </w:t>
      </w:r>
      <w:r w:rsidRPr="00585246">
        <w:rPr>
          <w:rFonts w:ascii="Batang" w:eastAsia="Batang" w:hAnsi="Batang" w:cs="Batang" w:hint="eastAsia"/>
        </w:rPr>
        <w:t>있었고</w:t>
      </w:r>
      <w:r w:rsidRPr="00585246">
        <w:t xml:space="preserve"> B</w:t>
      </w:r>
      <w:r w:rsidRPr="00585246">
        <w:rPr>
          <w:rFonts w:ascii="Batang" w:eastAsia="Batang" w:hAnsi="Batang" w:cs="Batang" w:hint="eastAsia"/>
        </w:rPr>
        <w:t>급</w:t>
      </w:r>
      <w:r w:rsidRPr="00585246">
        <w:t xml:space="preserve"> </w:t>
      </w:r>
      <w:r w:rsidRPr="00585246">
        <w:rPr>
          <w:rFonts w:ascii="Batang" w:eastAsia="Batang" w:hAnsi="Batang" w:cs="Batang" w:hint="eastAsia"/>
        </w:rPr>
        <w:t>고유명사로는</w:t>
      </w:r>
      <w:r w:rsidRPr="00585246">
        <w:t xml:space="preserve"> </w:t>
      </w:r>
      <w:r w:rsidRPr="00585246">
        <w:rPr>
          <w:rFonts w:ascii="Batang" w:eastAsia="Batang" w:hAnsi="Batang" w:cs="Batang" w:hint="eastAsia"/>
        </w:rPr>
        <w:t>강원도</w:t>
      </w:r>
      <w:r w:rsidRPr="00585246">
        <w:t xml:space="preserve">, </w:t>
      </w:r>
      <w:r w:rsidRPr="00585246">
        <w:rPr>
          <w:rFonts w:ascii="Batang" w:eastAsia="Batang" w:hAnsi="Batang" w:cs="Batang" w:hint="eastAsia"/>
        </w:rPr>
        <w:t>경기도</w:t>
      </w:r>
      <w:r w:rsidRPr="00585246">
        <w:t xml:space="preserve">, </w:t>
      </w:r>
      <w:r w:rsidRPr="00585246">
        <w:rPr>
          <w:rFonts w:ascii="Batang" w:eastAsia="Batang" w:hAnsi="Batang" w:cs="Batang" w:hint="eastAsia"/>
        </w:rPr>
        <w:t>경상도</w:t>
      </w:r>
      <w:r w:rsidRPr="00585246">
        <w:t xml:space="preserve">, </w:t>
      </w:r>
      <w:r w:rsidRPr="00585246">
        <w:rPr>
          <w:rFonts w:ascii="Batang" w:eastAsia="Batang" w:hAnsi="Batang" w:cs="Batang" w:hint="eastAsia"/>
        </w:rPr>
        <w:t>광주</w:t>
      </w:r>
      <w:r w:rsidRPr="00585246">
        <w:t xml:space="preserve">, </w:t>
      </w:r>
      <w:r w:rsidRPr="00585246">
        <w:rPr>
          <w:rFonts w:ascii="Batang" w:eastAsia="Batang" w:hAnsi="Batang" w:cs="Batang" w:hint="eastAsia"/>
        </w:rPr>
        <w:t>김포공항</w:t>
      </w:r>
      <w:r w:rsidRPr="00585246">
        <w:t xml:space="preserve">, </w:t>
      </w:r>
      <w:r w:rsidRPr="00585246">
        <w:rPr>
          <w:rFonts w:ascii="Batang" w:eastAsia="Batang" w:hAnsi="Batang" w:cs="Batang" w:hint="eastAsia"/>
        </w:rPr>
        <w:t>남산</w:t>
      </w:r>
      <w:r w:rsidRPr="00585246">
        <w:t xml:space="preserve">, </w:t>
      </w:r>
      <w:r w:rsidRPr="00585246">
        <w:rPr>
          <w:rFonts w:ascii="Batang" w:eastAsia="Batang" w:hAnsi="Batang" w:cs="Batang" w:hint="eastAsia"/>
        </w:rPr>
        <w:t>대구</w:t>
      </w:r>
      <w:r w:rsidRPr="00585246">
        <w:t xml:space="preserve">, </w:t>
      </w:r>
      <w:r w:rsidRPr="00585246">
        <w:rPr>
          <w:rFonts w:ascii="Batang" w:eastAsia="Batang" w:hAnsi="Batang" w:cs="Batang" w:hint="eastAsia"/>
        </w:rPr>
        <w:t>대전</w:t>
      </w:r>
      <w:r w:rsidRPr="00585246">
        <w:t xml:space="preserve">, </w:t>
      </w:r>
      <w:r w:rsidRPr="00585246">
        <w:rPr>
          <w:rFonts w:ascii="Batang" w:eastAsia="Batang" w:hAnsi="Batang" w:cs="Batang" w:hint="eastAsia"/>
        </w:rPr>
        <w:t>대한민국</w:t>
      </w:r>
      <w:r w:rsidRPr="00585246">
        <w:t xml:space="preserve">, </w:t>
      </w:r>
      <w:r w:rsidRPr="00585246">
        <w:rPr>
          <w:rFonts w:ascii="Batang" w:eastAsia="Batang" w:hAnsi="Batang" w:cs="Batang" w:hint="eastAsia"/>
        </w:rPr>
        <w:t>덕수궁</w:t>
      </w:r>
      <w:r w:rsidRPr="00585246">
        <w:t xml:space="preserve">, </w:t>
      </w:r>
      <w:r w:rsidRPr="00585246">
        <w:rPr>
          <w:rFonts w:ascii="Batang" w:eastAsia="Batang" w:hAnsi="Batang" w:cs="Batang" w:hint="eastAsia"/>
        </w:rPr>
        <w:t>도쿄</w:t>
      </w:r>
      <w:r w:rsidRPr="00585246">
        <w:t>(</w:t>
      </w:r>
      <w:r w:rsidRPr="00585246">
        <w:rPr>
          <w:rFonts w:ascii="Batang" w:eastAsia="Batang" w:hAnsi="Batang" w:cs="Batang" w:hint="eastAsia"/>
        </w:rPr>
        <w:t>동경</w:t>
      </w:r>
      <w:r w:rsidRPr="00585246">
        <w:t xml:space="preserve">), </w:t>
      </w:r>
      <w:r w:rsidRPr="00585246">
        <w:rPr>
          <w:rFonts w:ascii="Batang" w:eastAsia="Batang" w:hAnsi="Batang" w:cs="Batang" w:hint="eastAsia"/>
        </w:rPr>
        <w:t>동대문</w:t>
      </w:r>
      <w:r w:rsidRPr="00585246">
        <w:t xml:space="preserve">, </w:t>
      </w:r>
      <w:r w:rsidRPr="00585246">
        <w:rPr>
          <w:rFonts w:ascii="Batang" w:eastAsia="Batang" w:hAnsi="Batang" w:cs="Batang" w:hint="eastAsia"/>
        </w:rPr>
        <w:t>동대문시장</w:t>
      </w:r>
      <w:r w:rsidRPr="00585246">
        <w:t xml:space="preserve">, </w:t>
      </w:r>
      <w:r w:rsidRPr="00585246">
        <w:rPr>
          <w:rFonts w:ascii="Batang" w:eastAsia="Batang" w:hAnsi="Batang" w:cs="Batang" w:hint="eastAsia"/>
        </w:rPr>
        <w:t>베이징</w:t>
      </w:r>
      <w:r w:rsidRPr="00585246">
        <w:t>(</w:t>
      </w:r>
      <w:r w:rsidRPr="00585246">
        <w:rPr>
          <w:rFonts w:ascii="Batang" w:eastAsia="Batang" w:hAnsi="Batang" w:cs="Batang" w:hint="eastAsia"/>
        </w:rPr>
        <w:t>북경</w:t>
      </w:r>
      <w:r w:rsidRPr="00585246">
        <w:t xml:space="preserve">), </w:t>
      </w:r>
      <w:r w:rsidRPr="00585246">
        <w:rPr>
          <w:rFonts w:ascii="Batang" w:eastAsia="Batang" w:hAnsi="Batang" w:cs="Batang" w:hint="eastAsia"/>
        </w:rPr>
        <w:t>북한</w:t>
      </w:r>
      <w:r w:rsidRPr="00585246">
        <w:t xml:space="preserve">, </w:t>
      </w:r>
      <w:r w:rsidRPr="00585246">
        <w:rPr>
          <w:rFonts w:ascii="Batang" w:eastAsia="Batang" w:hAnsi="Batang" w:cs="Batang" w:hint="eastAsia"/>
        </w:rPr>
        <w:t>울산</w:t>
      </w:r>
      <w:r w:rsidRPr="00585246">
        <w:t xml:space="preserve">, </w:t>
      </w:r>
      <w:r w:rsidRPr="00585246">
        <w:rPr>
          <w:rFonts w:ascii="Batang" w:eastAsia="Batang" w:hAnsi="Batang" w:cs="Batang" w:hint="eastAsia"/>
        </w:rPr>
        <w:t>인천공항</w:t>
      </w:r>
      <w:r w:rsidRPr="00585246">
        <w:t xml:space="preserve">, </w:t>
      </w:r>
      <w:r w:rsidRPr="00585246">
        <w:rPr>
          <w:rFonts w:ascii="Batang" w:eastAsia="Batang" w:hAnsi="Batang" w:cs="Batang" w:hint="eastAsia"/>
        </w:rPr>
        <w:t>전라도</w:t>
      </w:r>
      <w:r w:rsidRPr="00585246">
        <w:t xml:space="preserve">, </w:t>
      </w:r>
      <w:r w:rsidRPr="00585246">
        <w:rPr>
          <w:rFonts w:ascii="Batang" w:eastAsia="Batang" w:hAnsi="Batang" w:cs="Batang" w:hint="eastAsia"/>
        </w:rPr>
        <w:t>종로</w:t>
      </w:r>
      <w:r w:rsidRPr="00585246">
        <w:t xml:space="preserve">, </w:t>
      </w:r>
      <w:r w:rsidRPr="00585246">
        <w:rPr>
          <w:rFonts w:ascii="Batang" w:eastAsia="Batang" w:hAnsi="Batang" w:cs="Batang" w:hint="eastAsia"/>
        </w:rPr>
        <w:t>충청도</w:t>
      </w:r>
      <w:r w:rsidRPr="00585246">
        <w:t xml:space="preserve">, </w:t>
      </w:r>
      <w:r w:rsidRPr="00585246">
        <w:rPr>
          <w:rFonts w:ascii="Batang" w:eastAsia="Batang" w:hAnsi="Batang" w:cs="Batang" w:hint="eastAsia"/>
        </w:rPr>
        <w:t>한라산</w:t>
      </w:r>
      <w:r w:rsidRPr="00585246">
        <w:t xml:space="preserve"> </w:t>
      </w:r>
      <w:r w:rsidRPr="00585246">
        <w:rPr>
          <w:rFonts w:ascii="Batang" w:eastAsia="Batang" w:hAnsi="Batang" w:cs="Batang" w:hint="eastAsia"/>
        </w:rPr>
        <w:t>등이</w:t>
      </w:r>
      <w:r w:rsidRPr="00585246">
        <w:t xml:space="preserve"> </w:t>
      </w:r>
      <w:r w:rsidRPr="00585246">
        <w:rPr>
          <w:rFonts w:ascii="Batang" w:eastAsia="Batang" w:hAnsi="Batang" w:cs="Batang" w:hint="eastAsia"/>
        </w:rPr>
        <w:t>있었으며</w:t>
      </w:r>
      <w:r w:rsidRPr="00585246">
        <w:t xml:space="preserve"> C</w:t>
      </w:r>
      <w:r w:rsidRPr="00585246">
        <w:rPr>
          <w:rFonts w:ascii="Batang" w:eastAsia="Batang" w:hAnsi="Batang" w:cs="Batang" w:hint="eastAsia"/>
        </w:rPr>
        <w:t>급</w:t>
      </w:r>
      <w:r w:rsidRPr="00585246">
        <w:t xml:space="preserve"> </w:t>
      </w:r>
      <w:r w:rsidRPr="00585246">
        <w:rPr>
          <w:rFonts w:ascii="Batang" w:eastAsia="Batang" w:hAnsi="Batang" w:cs="Batang" w:hint="eastAsia"/>
        </w:rPr>
        <w:t>고유명사로는</w:t>
      </w:r>
      <w:r w:rsidRPr="00585246">
        <w:t xml:space="preserve">  </w:t>
      </w:r>
      <w:r w:rsidRPr="00585246">
        <w:rPr>
          <w:rFonts w:ascii="Batang" w:eastAsia="Batang" w:hAnsi="Batang" w:cs="Batang" w:hint="eastAsia"/>
        </w:rPr>
        <w:t>고구려</w:t>
      </w:r>
      <w:r w:rsidRPr="00585246">
        <w:t xml:space="preserve">, </w:t>
      </w:r>
      <w:r w:rsidRPr="00585246">
        <w:rPr>
          <w:rFonts w:ascii="Batang" w:eastAsia="Batang" w:hAnsi="Batang" w:cs="Batang" w:hint="eastAsia"/>
        </w:rPr>
        <w:t>고려</w:t>
      </w:r>
      <w:r w:rsidRPr="00585246">
        <w:t xml:space="preserve">, </w:t>
      </w:r>
      <w:r w:rsidRPr="00585246">
        <w:rPr>
          <w:rFonts w:ascii="Batang" w:eastAsia="Batang" w:hAnsi="Batang" w:cs="Batang" w:hint="eastAsia"/>
        </w:rPr>
        <w:t>금강산</w:t>
      </w:r>
      <w:r w:rsidRPr="00585246">
        <w:rPr>
          <w:rFonts w:ascii="Batang" w:eastAsia="Batang" w:hAnsi="Batang" w:cs="Batang"/>
        </w:rPr>
        <w:t xml:space="preserve">, </w:t>
      </w:r>
      <w:r w:rsidRPr="00585246">
        <w:rPr>
          <w:rFonts w:ascii="Batang" w:eastAsia="Batang" w:hAnsi="Batang" w:cs="Batang" w:hint="eastAsia"/>
        </w:rPr>
        <w:t>남미</w:t>
      </w:r>
      <w:r w:rsidRPr="00585246">
        <w:rPr>
          <w:rFonts w:ascii="Batang" w:eastAsia="Batang" w:hAnsi="Batang" w:cs="Batang"/>
        </w:rPr>
        <w:t xml:space="preserve">, </w:t>
      </w:r>
      <w:r w:rsidRPr="00585246">
        <w:rPr>
          <w:rFonts w:ascii="Batang" w:eastAsia="Batang" w:hAnsi="Batang" w:cs="Batang" w:hint="eastAsia"/>
        </w:rPr>
        <w:t>대학로</w:t>
      </w:r>
      <w:r w:rsidRPr="00585246">
        <w:rPr>
          <w:rFonts w:ascii="Batang" w:eastAsia="Batang" w:hAnsi="Batang" w:cs="Batang"/>
        </w:rPr>
        <w:t xml:space="preserve">, </w:t>
      </w:r>
      <w:r w:rsidRPr="00585246">
        <w:rPr>
          <w:rFonts w:ascii="Batang" w:eastAsia="Batang" w:hAnsi="Batang" w:cs="Batang" w:hint="eastAsia"/>
        </w:rPr>
        <w:t>백두산</w:t>
      </w:r>
      <w:r w:rsidRPr="00585246">
        <w:rPr>
          <w:rFonts w:ascii="Batang" w:eastAsia="Batang" w:hAnsi="Batang" w:cs="Batang"/>
        </w:rPr>
        <w:t xml:space="preserve">, </w:t>
      </w:r>
      <w:r w:rsidRPr="00585246">
        <w:rPr>
          <w:rFonts w:ascii="Batang" w:eastAsia="Batang" w:hAnsi="Batang" w:cs="Batang" w:hint="eastAsia"/>
        </w:rPr>
        <w:t>백제</w:t>
      </w:r>
      <w:r w:rsidRPr="00585246">
        <w:rPr>
          <w:rFonts w:ascii="Batang" w:eastAsia="Batang" w:hAnsi="Batang" w:cs="Batang"/>
        </w:rPr>
        <w:t xml:space="preserve">, </w:t>
      </w:r>
      <w:r w:rsidRPr="00585246">
        <w:rPr>
          <w:rFonts w:ascii="Batang" w:eastAsia="Batang" w:hAnsi="Batang" w:cs="Batang" w:hint="eastAsia"/>
        </w:rPr>
        <w:t>세종대왕</w:t>
      </w:r>
      <w:r w:rsidRPr="00585246">
        <w:rPr>
          <w:rFonts w:ascii="Batang" w:eastAsia="Batang" w:hAnsi="Batang" w:cs="Batang"/>
        </w:rPr>
        <w:t xml:space="preserve">, </w:t>
      </w:r>
      <w:r w:rsidRPr="00585246">
        <w:rPr>
          <w:rFonts w:ascii="Batang" w:eastAsia="Batang" w:hAnsi="Batang" w:cs="Batang" w:hint="eastAsia"/>
        </w:rPr>
        <w:t>신라</w:t>
      </w:r>
      <w:r w:rsidRPr="00585246">
        <w:rPr>
          <w:rFonts w:ascii="Batang" w:eastAsia="Batang" w:hAnsi="Batang" w:cs="Batang"/>
        </w:rPr>
        <w:t xml:space="preserve">, </w:t>
      </w:r>
      <w:r w:rsidRPr="00585246">
        <w:rPr>
          <w:rFonts w:ascii="Batang" w:eastAsia="Batang" w:hAnsi="Batang" w:cs="Batang" w:hint="eastAsia"/>
        </w:rPr>
        <w:t>안동</w:t>
      </w:r>
      <w:r w:rsidRPr="00585246">
        <w:rPr>
          <w:rFonts w:ascii="Batang" w:eastAsia="Batang" w:hAnsi="Batang" w:cs="Batang"/>
        </w:rPr>
        <w:t xml:space="preserve">, </w:t>
      </w:r>
      <w:r w:rsidRPr="00585246">
        <w:rPr>
          <w:rFonts w:ascii="Batang" w:eastAsia="Batang" w:hAnsi="Batang" w:cs="Batang" w:hint="eastAsia"/>
        </w:rPr>
        <w:t>전주</w:t>
      </w:r>
      <w:r w:rsidRPr="00585246">
        <w:rPr>
          <w:rFonts w:ascii="Batang" w:eastAsia="Batang" w:hAnsi="Batang" w:cs="Batang"/>
        </w:rPr>
        <w:t xml:space="preserve">, </w:t>
      </w:r>
      <w:r w:rsidRPr="00585246">
        <w:rPr>
          <w:rFonts w:ascii="Batang" w:eastAsia="Batang" w:hAnsi="Batang" w:cs="Batang" w:hint="eastAsia"/>
        </w:rPr>
        <w:t>조선</w:t>
      </w:r>
      <w:r w:rsidRPr="00585246">
        <w:rPr>
          <w:rFonts w:ascii="Batang" w:eastAsia="Batang" w:hAnsi="Batang" w:cs="Batang"/>
        </w:rPr>
        <w:t xml:space="preserve">, </w:t>
      </w:r>
      <w:r w:rsidRPr="00585246">
        <w:rPr>
          <w:rFonts w:ascii="Batang" w:eastAsia="Batang" w:hAnsi="Batang" w:cs="Batang" w:hint="eastAsia"/>
        </w:rPr>
        <w:t>지리산</w:t>
      </w:r>
      <w:r w:rsidRPr="00585246">
        <w:rPr>
          <w:rFonts w:ascii="Batang" w:eastAsia="Batang" w:hAnsi="Batang" w:cs="Batang"/>
        </w:rPr>
        <w:t xml:space="preserve">, </w:t>
      </w:r>
      <w:r w:rsidRPr="00585246">
        <w:rPr>
          <w:rFonts w:ascii="Batang" w:eastAsia="Batang" w:hAnsi="Batang" w:cs="Batang" w:hint="eastAsia"/>
        </w:rPr>
        <w:t>평양</w:t>
      </w:r>
      <w:r w:rsidRPr="00585246">
        <w:rPr>
          <w:rFonts w:ascii="Batang" w:eastAsia="Batang" w:hAnsi="Batang" w:cs="Batang"/>
        </w:rPr>
        <w:t xml:space="preserve">, </w:t>
      </w:r>
      <w:r w:rsidRPr="00585246">
        <w:rPr>
          <w:rFonts w:ascii="Batang" w:eastAsia="Batang" w:hAnsi="Batang" w:cs="Batang" w:hint="eastAsia"/>
        </w:rPr>
        <w:t>한반도</w:t>
      </w:r>
      <w:r w:rsidRPr="00585246">
        <w:rPr>
          <w:rFonts w:ascii="Batang" w:eastAsia="Batang" w:hAnsi="Batang" w:cs="Batang"/>
        </w:rPr>
        <w:t xml:space="preserve">, </w:t>
      </w:r>
      <w:r w:rsidRPr="00585246">
        <w:rPr>
          <w:rFonts w:ascii="Batang" w:eastAsia="Batang" w:hAnsi="Batang" w:cs="Batang" w:hint="eastAsia"/>
        </w:rPr>
        <w:t>강남</w:t>
      </w:r>
      <w:r w:rsidRPr="00585246">
        <w:rPr>
          <w:rFonts w:ascii="Batang" w:eastAsia="Batang" w:hAnsi="Batang" w:cs="Batang"/>
        </w:rPr>
        <w:t xml:space="preserve"> </w:t>
      </w:r>
      <w:r w:rsidRPr="00585246">
        <w:rPr>
          <w:rFonts w:ascii="Batang" w:eastAsia="Batang" w:hAnsi="Batang" w:cs="Batang" w:hint="eastAsia"/>
        </w:rPr>
        <w:t>등이</w:t>
      </w:r>
      <w:r w:rsidRPr="00585246">
        <w:rPr>
          <w:rFonts w:ascii="Batang" w:eastAsia="Batang" w:hAnsi="Batang" w:cs="Batang"/>
        </w:rPr>
        <w:t xml:space="preserve"> </w:t>
      </w:r>
      <w:r w:rsidRPr="00585246">
        <w:rPr>
          <w:rFonts w:ascii="Batang" w:eastAsia="Batang" w:hAnsi="Batang" w:cs="Batang" w:hint="eastAsia"/>
        </w:rPr>
        <w:t>있었다</w:t>
      </w:r>
      <w:r w:rsidRPr="00585246">
        <w:rPr>
          <w:rFonts w:ascii="Batang" w:eastAsia="Batang" w:hAnsi="Batang" w:cs="Batang"/>
        </w:rPr>
        <w:t>.</w:t>
      </w:r>
    </w:p>
  </w:footnote>
  <w:footnote w:id="64">
    <w:p w:rsidR="00812324" w:rsidRPr="00585246" w:rsidRDefault="00812324" w:rsidP="0010327E">
      <w:pPr>
        <w:pStyle w:val="a7"/>
        <w:rPr>
          <w:rFonts w:eastAsia="Malgun Gothic"/>
        </w:rPr>
      </w:pPr>
      <w:r>
        <w:rPr>
          <w:rStyle w:val="a9"/>
        </w:rPr>
        <w:footnoteRef/>
      </w:r>
      <w:r>
        <w:t xml:space="preserve"> </w:t>
      </w:r>
      <w:r w:rsidRPr="00585246">
        <w:t>2007</w:t>
      </w:r>
      <w:r w:rsidRPr="00585246">
        <w:rPr>
          <w:rFonts w:ascii="Batang" w:eastAsia="Batang" w:hAnsi="Batang" w:cs="Batang" w:hint="eastAsia"/>
        </w:rPr>
        <w:t>년</w:t>
      </w:r>
      <w:r w:rsidRPr="00585246">
        <w:t xml:space="preserve"> </w:t>
      </w:r>
      <w:r w:rsidRPr="00585246">
        <w:rPr>
          <w:rFonts w:ascii="Batang" w:eastAsia="Batang" w:hAnsi="Batang" w:cs="Batang" w:hint="eastAsia"/>
        </w:rPr>
        <w:t>국립국어원에서</w:t>
      </w:r>
      <w:r w:rsidRPr="00585246">
        <w:t xml:space="preserve"> </w:t>
      </w:r>
      <w:r w:rsidRPr="00585246">
        <w:rPr>
          <w:rFonts w:ascii="Batang" w:eastAsia="Batang" w:hAnsi="Batang" w:cs="Batang" w:hint="eastAsia"/>
        </w:rPr>
        <w:t>통계한</w:t>
      </w:r>
      <w:r w:rsidRPr="00585246">
        <w:t xml:space="preserve"> </w:t>
      </w:r>
      <w:r w:rsidRPr="00585246">
        <w:rPr>
          <w:rFonts w:ascii="Batang" w:eastAsia="Batang" w:hAnsi="Batang" w:cs="Batang" w:hint="eastAsia"/>
        </w:rPr>
        <w:t>현대국어</w:t>
      </w:r>
      <w:r w:rsidRPr="00585246">
        <w:t xml:space="preserve"> </w:t>
      </w:r>
      <w:r w:rsidRPr="00585246">
        <w:rPr>
          <w:rFonts w:ascii="Batang" w:eastAsia="Batang" w:hAnsi="Batang" w:cs="Batang" w:hint="eastAsia"/>
        </w:rPr>
        <w:t>사용</w:t>
      </w:r>
      <w:r w:rsidRPr="00585246">
        <w:t xml:space="preserve"> </w:t>
      </w:r>
      <w:r w:rsidRPr="00585246">
        <w:rPr>
          <w:rFonts w:ascii="Batang" w:eastAsia="Batang" w:hAnsi="Batang" w:cs="Batang" w:hint="eastAsia"/>
        </w:rPr>
        <w:t>빈도</w:t>
      </w:r>
      <w:r w:rsidRPr="00585246">
        <w:t xml:space="preserve"> </w:t>
      </w:r>
      <w:r w:rsidRPr="00585246">
        <w:rPr>
          <w:rFonts w:ascii="Batang" w:eastAsia="Batang" w:hAnsi="Batang" w:cs="Batang" w:hint="eastAsia"/>
        </w:rPr>
        <w:t>표에서는</w:t>
      </w:r>
      <w:r w:rsidRPr="00585246">
        <w:t xml:space="preserve"> </w:t>
      </w:r>
      <w:r w:rsidRPr="00585246">
        <w:rPr>
          <w:rFonts w:ascii="Batang" w:eastAsia="Batang" w:hAnsi="Batang" w:cs="Batang" w:hint="eastAsia"/>
        </w:rPr>
        <w:t>총</w:t>
      </w:r>
      <w:r w:rsidRPr="00585246">
        <w:t xml:space="preserve"> 58,437</w:t>
      </w:r>
      <w:r w:rsidRPr="00585246">
        <w:rPr>
          <w:rFonts w:ascii="Batang" w:eastAsia="Batang" w:hAnsi="Batang" w:cs="Batang" w:hint="eastAsia"/>
        </w:rPr>
        <w:t>개</w:t>
      </w:r>
      <w:r w:rsidRPr="00585246">
        <w:t xml:space="preserve"> </w:t>
      </w:r>
      <w:r w:rsidRPr="00585246">
        <w:rPr>
          <w:rFonts w:ascii="Batang" w:eastAsia="Batang" w:hAnsi="Batang" w:cs="Batang" w:hint="eastAsia"/>
        </w:rPr>
        <w:t>어휘의</w:t>
      </w:r>
      <w:r w:rsidRPr="00585246">
        <w:t xml:space="preserve"> </w:t>
      </w:r>
      <w:r w:rsidRPr="00585246">
        <w:rPr>
          <w:rFonts w:ascii="Batang" w:eastAsia="Batang" w:hAnsi="Batang" w:cs="Batang" w:hint="eastAsia"/>
        </w:rPr>
        <w:t>사용</w:t>
      </w:r>
      <w:r w:rsidRPr="00585246">
        <w:t xml:space="preserve"> </w:t>
      </w:r>
      <w:r w:rsidRPr="00585246">
        <w:rPr>
          <w:rFonts w:ascii="Batang" w:eastAsia="Batang" w:hAnsi="Batang" w:cs="Batang" w:hint="eastAsia"/>
        </w:rPr>
        <w:t>빈도</w:t>
      </w:r>
      <w:r w:rsidRPr="00585246">
        <w:t xml:space="preserve"> </w:t>
      </w:r>
      <w:r w:rsidRPr="00585246">
        <w:rPr>
          <w:rFonts w:ascii="Batang" w:eastAsia="Batang" w:hAnsi="Batang" w:cs="Batang" w:hint="eastAsia"/>
        </w:rPr>
        <w:t>순위를</w:t>
      </w:r>
      <w:r w:rsidRPr="00585246">
        <w:t xml:space="preserve"> </w:t>
      </w:r>
      <w:r w:rsidRPr="00585246">
        <w:rPr>
          <w:rFonts w:ascii="Batang" w:eastAsia="Batang" w:hAnsi="Batang" w:cs="Batang" w:hint="eastAsia"/>
        </w:rPr>
        <w:t>통계하였다</w:t>
      </w:r>
      <w:r w:rsidRPr="00585246">
        <w:t>.</w:t>
      </w:r>
    </w:p>
  </w:footnote>
  <w:footnote w:id="65">
    <w:p w:rsidR="00812324" w:rsidRPr="00585246" w:rsidRDefault="00812324" w:rsidP="0010327E">
      <w:pPr>
        <w:pStyle w:val="a7"/>
        <w:rPr>
          <w:rFonts w:eastAsia="Malgun Gothic"/>
        </w:rPr>
      </w:pPr>
      <w:r>
        <w:rPr>
          <w:rStyle w:val="a9"/>
        </w:rPr>
        <w:footnoteRef/>
      </w:r>
      <w:r w:rsidRPr="00585246">
        <w:rPr>
          <w:rFonts w:ascii="Batang" w:eastAsia="Batang" w:hAnsi="Batang" w:cs="Batang" w:hint="eastAsia"/>
        </w:rPr>
        <w:t>중국에서</w:t>
      </w:r>
      <w:r w:rsidRPr="00585246">
        <w:t xml:space="preserve"> </w:t>
      </w:r>
      <w:r w:rsidRPr="00585246">
        <w:rPr>
          <w:rFonts w:ascii="Batang" w:eastAsia="Batang" w:hAnsi="Batang" w:cs="Batang" w:hint="eastAsia"/>
        </w:rPr>
        <w:t>쓰이는</w:t>
      </w:r>
      <w:r w:rsidRPr="00585246">
        <w:t xml:space="preserve"> </w:t>
      </w:r>
      <w:r w:rsidRPr="00585246">
        <w:rPr>
          <w:rFonts w:ascii="Batang" w:eastAsia="Batang" w:hAnsi="Batang" w:cs="Batang" w:hint="eastAsia"/>
        </w:rPr>
        <w:t>한국어</w:t>
      </w:r>
      <w:r w:rsidRPr="00585246">
        <w:t xml:space="preserve"> </w:t>
      </w:r>
      <w:r w:rsidRPr="00585246">
        <w:rPr>
          <w:rFonts w:ascii="Batang" w:eastAsia="Batang" w:hAnsi="Batang" w:cs="Batang" w:hint="eastAsia"/>
        </w:rPr>
        <w:t>정독</w:t>
      </w:r>
      <w:r w:rsidRPr="00585246">
        <w:t xml:space="preserve"> </w:t>
      </w:r>
      <w:r w:rsidRPr="00585246">
        <w:rPr>
          <w:rFonts w:ascii="Batang" w:eastAsia="Batang" w:hAnsi="Batang" w:cs="Batang" w:hint="eastAsia"/>
        </w:rPr>
        <w:t>교재의</w:t>
      </w:r>
      <w:r w:rsidRPr="00585246">
        <w:t xml:space="preserve"> </w:t>
      </w:r>
      <w:r w:rsidRPr="00585246">
        <w:rPr>
          <w:rFonts w:ascii="Batang" w:eastAsia="Batang" w:hAnsi="Batang" w:cs="Batang" w:hint="eastAsia"/>
        </w:rPr>
        <w:t>한자어에</w:t>
      </w:r>
      <w:r w:rsidRPr="00585246">
        <w:t xml:space="preserve"> </w:t>
      </w:r>
      <w:r w:rsidRPr="00585246">
        <w:rPr>
          <w:rFonts w:ascii="Batang" w:eastAsia="Batang" w:hAnsi="Batang" w:cs="Batang" w:hint="eastAsia"/>
        </w:rPr>
        <w:t>대한</w:t>
      </w:r>
      <w:r w:rsidRPr="00585246">
        <w:t xml:space="preserve"> </w:t>
      </w:r>
      <w:r w:rsidRPr="00585246">
        <w:rPr>
          <w:rFonts w:ascii="Batang" w:eastAsia="Batang" w:hAnsi="Batang" w:cs="Batang" w:hint="eastAsia"/>
        </w:rPr>
        <w:t>연구는</w:t>
      </w:r>
      <w:r w:rsidRPr="00585246">
        <w:t xml:space="preserve"> </w:t>
      </w:r>
      <w:r w:rsidRPr="00585246">
        <w:rPr>
          <w:rFonts w:ascii="Batang" w:eastAsia="Batang" w:hAnsi="Batang" w:cs="Batang" w:hint="eastAsia"/>
        </w:rPr>
        <w:t>문려화</w:t>
      </w:r>
      <w:r w:rsidRPr="00585246">
        <w:rPr>
          <w:rFonts w:ascii="宋体" w:eastAsia="宋体" w:hAnsi="宋体" w:cs="宋体" w:hint="eastAsia"/>
        </w:rPr>
        <w:t>·</w:t>
      </w:r>
      <w:r w:rsidRPr="00585246">
        <w:rPr>
          <w:rFonts w:ascii="Batang" w:eastAsia="Batang" w:hAnsi="Batang" w:cs="Batang" w:hint="eastAsia"/>
        </w:rPr>
        <w:t>유춘희</w:t>
      </w:r>
      <w:r w:rsidRPr="00585246">
        <w:t xml:space="preserve">(2012), </w:t>
      </w:r>
      <w:r w:rsidRPr="00585246">
        <w:rPr>
          <w:rFonts w:ascii="Batang" w:eastAsia="Batang" w:hAnsi="Batang" w:cs="Batang" w:hint="eastAsia"/>
        </w:rPr>
        <w:t>문려화</w:t>
      </w:r>
      <w:r w:rsidRPr="00585246">
        <w:t>(2013)</w:t>
      </w:r>
      <w:r w:rsidRPr="00585246">
        <w:rPr>
          <w:rFonts w:ascii="Batang" w:eastAsia="Batang" w:hAnsi="Batang" w:cs="Batang" w:hint="eastAsia"/>
        </w:rPr>
        <w:t>를</w:t>
      </w:r>
      <w:r w:rsidRPr="00585246">
        <w:t xml:space="preserve"> </w:t>
      </w:r>
      <w:r w:rsidRPr="00585246">
        <w:rPr>
          <w:rFonts w:ascii="Batang" w:eastAsia="Batang" w:hAnsi="Batang" w:cs="Batang" w:hint="eastAsia"/>
        </w:rPr>
        <w:t>참조할</w:t>
      </w:r>
      <w:r w:rsidRPr="00585246">
        <w:t xml:space="preserve"> </w:t>
      </w:r>
      <w:r w:rsidRPr="00585246">
        <w:rPr>
          <w:rFonts w:ascii="Batang" w:eastAsia="Batang" w:hAnsi="Batang" w:cs="Batang" w:hint="eastAsia"/>
        </w:rPr>
        <w:t>수</w:t>
      </w:r>
      <w:r w:rsidRPr="00585246">
        <w:t xml:space="preserve"> </w:t>
      </w:r>
      <w:r w:rsidRPr="00585246">
        <w:rPr>
          <w:rFonts w:ascii="Batang" w:eastAsia="Batang" w:hAnsi="Batang" w:cs="Batang" w:hint="eastAsia"/>
        </w:rPr>
        <w:t>있다</w:t>
      </w:r>
      <w:r w:rsidRPr="00585246">
        <w:t>.</w:t>
      </w:r>
    </w:p>
  </w:footnote>
  <w:footnote w:id="66">
    <w:p w:rsidR="00812324" w:rsidRPr="00585246" w:rsidRDefault="00812324" w:rsidP="0010327E">
      <w:pPr>
        <w:pStyle w:val="a7"/>
        <w:rPr>
          <w:rFonts w:eastAsia="Malgun Gothic"/>
        </w:rPr>
      </w:pPr>
      <w:r>
        <w:rPr>
          <w:rStyle w:val="a9"/>
        </w:rPr>
        <w:footnoteRef/>
      </w:r>
      <w:r w:rsidRPr="00585246">
        <w:rPr>
          <w:rFonts w:ascii="Batang" w:eastAsia="Batang" w:hAnsi="Batang" w:cs="Batang" w:hint="eastAsia"/>
        </w:rPr>
        <w:t>초급</w:t>
      </w:r>
      <w:r w:rsidRPr="00585246">
        <w:t xml:space="preserve"> </w:t>
      </w:r>
      <w:r w:rsidRPr="00585246">
        <w:rPr>
          <w:rFonts w:ascii="Batang" w:eastAsia="Batang" w:hAnsi="Batang" w:cs="Batang" w:hint="eastAsia"/>
        </w:rPr>
        <w:t>교재에서</w:t>
      </w:r>
      <w:r w:rsidRPr="00585246">
        <w:t xml:space="preserve"> </w:t>
      </w:r>
      <w:r w:rsidRPr="00585246">
        <w:rPr>
          <w:rFonts w:ascii="Batang" w:eastAsia="Batang" w:hAnsi="Batang" w:cs="Batang" w:hint="eastAsia"/>
        </w:rPr>
        <w:t>빈도</w:t>
      </w:r>
      <w:r w:rsidRPr="00585246">
        <w:t>2</w:t>
      </w:r>
      <w:r w:rsidRPr="00585246">
        <w:rPr>
          <w:rFonts w:ascii="Batang" w:eastAsia="Batang" w:hAnsi="Batang" w:cs="Batang" w:hint="eastAsia"/>
        </w:rPr>
        <w:t>이상의</w:t>
      </w:r>
      <w:r w:rsidRPr="00585246">
        <w:t xml:space="preserve"> </w:t>
      </w:r>
      <w:r w:rsidRPr="00585246">
        <w:rPr>
          <w:rFonts w:ascii="Batang" w:eastAsia="Batang" w:hAnsi="Batang" w:cs="Batang" w:hint="eastAsia"/>
        </w:rPr>
        <w:t>한자어는</w:t>
      </w:r>
      <w:r w:rsidRPr="00585246">
        <w:t xml:space="preserve"> 2,006</w:t>
      </w:r>
      <w:r w:rsidRPr="00585246">
        <w:rPr>
          <w:rFonts w:ascii="Batang" w:eastAsia="Batang" w:hAnsi="Batang" w:cs="Batang" w:hint="eastAsia"/>
        </w:rPr>
        <w:t>개이고</w:t>
      </w:r>
      <w:r w:rsidRPr="00585246">
        <w:t xml:space="preserve"> </w:t>
      </w:r>
      <w:r w:rsidRPr="00585246">
        <w:rPr>
          <w:rFonts w:ascii="Batang" w:eastAsia="Batang" w:hAnsi="Batang" w:cs="Batang" w:hint="eastAsia"/>
        </w:rPr>
        <w:t>중급</w:t>
      </w:r>
      <w:r w:rsidRPr="00585246">
        <w:t xml:space="preserve"> </w:t>
      </w:r>
      <w:r w:rsidRPr="00585246">
        <w:rPr>
          <w:rFonts w:ascii="Batang" w:eastAsia="Batang" w:hAnsi="Batang" w:cs="Batang" w:hint="eastAsia"/>
        </w:rPr>
        <w:t>교재에서</w:t>
      </w:r>
      <w:r w:rsidRPr="00585246">
        <w:t xml:space="preserve"> </w:t>
      </w:r>
      <w:r w:rsidRPr="00585246">
        <w:rPr>
          <w:rFonts w:ascii="Batang" w:eastAsia="Batang" w:hAnsi="Batang" w:cs="Batang" w:hint="eastAsia"/>
        </w:rPr>
        <w:t>빈도</w:t>
      </w:r>
      <w:r w:rsidRPr="00585246">
        <w:t>2</w:t>
      </w:r>
      <w:r w:rsidRPr="00585246">
        <w:rPr>
          <w:rFonts w:ascii="Batang" w:eastAsia="Batang" w:hAnsi="Batang" w:cs="Batang" w:hint="eastAsia"/>
        </w:rPr>
        <w:t>이상의</w:t>
      </w:r>
      <w:r w:rsidRPr="00585246">
        <w:t xml:space="preserve"> </w:t>
      </w:r>
      <w:r w:rsidRPr="00585246">
        <w:rPr>
          <w:rFonts w:ascii="Batang" w:eastAsia="Batang" w:hAnsi="Batang" w:cs="Batang" w:hint="eastAsia"/>
        </w:rPr>
        <w:t>한자어는</w:t>
      </w:r>
      <w:r w:rsidRPr="00585246">
        <w:t xml:space="preserve"> 3,461</w:t>
      </w:r>
      <w:r w:rsidRPr="00585246">
        <w:rPr>
          <w:rFonts w:ascii="Batang" w:eastAsia="Batang" w:hAnsi="Batang" w:cs="Batang" w:hint="eastAsia"/>
        </w:rPr>
        <w:t>개이다</w:t>
      </w:r>
      <w:r w:rsidRPr="00585246">
        <w:t xml:space="preserve">. </w:t>
      </w:r>
      <w:r w:rsidRPr="00585246">
        <w:rPr>
          <w:rFonts w:ascii="Batang" w:eastAsia="Batang" w:hAnsi="Batang" w:cs="Batang" w:hint="eastAsia"/>
        </w:rPr>
        <w:t>그중에서</w:t>
      </w:r>
      <w:r w:rsidRPr="00585246">
        <w:t xml:space="preserve"> </w:t>
      </w:r>
      <w:r w:rsidRPr="00585246">
        <w:rPr>
          <w:rFonts w:ascii="Batang" w:eastAsia="Batang" w:hAnsi="Batang" w:cs="Batang" w:hint="eastAsia"/>
        </w:rPr>
        <w:t>중복된</w:t>
      </w:r>
      <w:r w:rsidRPr="00585246">
        <w:t xml:space="preserve"> </w:t>
      </w:r>
      <w:r w:rsidRPr="00585246">
        <w:rPr>
          <w:rFonts w:ascii="Batang" w:eastAsia="Batang" w:hAnsi="Batang" w:cs="Batang" w:hint="eastAsia"/>
        </w:rPr>
        <w:t>것이</w:t>
      </w:r>
      <w:r w:rsidRPr="00585246">
        <w:t xml:space="preserve"> 1,049</w:t>
      </w:r>
      <w:r w:rsidRPr="00585246">
        <w:rPr>
          <w:rFonts w:ascii="Batang" w:eastAsia="Batang" w:hAnsi="Batang" w:cs="Batang" w:hint="eastAsia"/>
        </w:rPr>
        <w:t>여서</w:t>
      </w:r>
      <w:r w:rsidRPr="00585246">
        <w:t xml:space="preserve"> </w:t>
      </w:r>
      <w:r w:rsidRPr="00585246">
        <w:rPr>
          <w:rFonts w:ascii="Batang" w:eastAsia="Batang" w:hAnsi="Batang" w:cs="Batang" w:hint="eastAsia"/>
        </w:rPr>
        <w:t>숫자에서</w:t>
      </w:r>
      <w:r w:rsidRPr="00585246">
        <w:t xml:space="preserve"> </w:t>
      </w:r>
      <w:r w:rsidRPr="00585246">
        <w:rPr>
          <w:rFonts w:ascii="Batang" w:eastAsia="Batang" w:hAnsi="Batang" w:cs="Batang" w:hint="eastAsia"/>
        </w:rPr>
        <w:t>제외시켰다</w:t>
      </w:r>
      <w:r w:rsidRPr="00585246">
        <w:t>.(</w:t>
      </w:r>
      <w:r w:rsidRPr="00585246">
        <w:rPr>
          <w:rFonts w:ascii="Batang" w:eastAsia="Batang" w:hAnsi="Batang" w:cs="Batang" w:hint="eastAsia"/>
        </w:rPr>
        <w:t>문려화</w:t>
      </w:r>
      <w:r w:rsidRPr="00585246">
        <w:t>, 2013:122)</w:t>
      </w:r>
    </w:p>
  </w:footnote>
  <w:footnote w:id="67">
    <w:p w:rsidR="00812324" w:rsidRPr="00585246" w:rsidRDefault="00812324" w:rsidP="0010327E">
      <w:pPr>
        <w:pStyle w:val="a7"/>
        <w:rPr>
          <w:rFonts w:eastAsia="Malgun Gothic"/>
        </w:rPr>
      </w:pPr>
      <w:r>
        <w:rPr>
          <w:rStyle w:val="a9"/>
        </w:rPr>
        <w:footnoteRef/>
      </w:r>
      <w:r w:rsidRPr="00585246">
        <w:rPr>
          <w:rFonts w:ascii="Batang" w:eastAsia="Batang" w:hAnsi="Batang" w:cs="Batang" w:hint="eastAsia"/>
        </w:rPr>
        <w:t>유춘희</w:t>
      </w:r>
      <w:r w:rsidRPr="00585246">
        <w:t>(2013:138)</w:t>
      </w:r>
      <w:r w:rsidRPr="00585246">
        <w:rPr>
          <w:rFonts w:ascii="Batang" w:eastAsia="Batang" w:hAnsi="Batang" w:cs="Batang" w:hint="eastAsia"/>
        </w:rPr>
        <w:t>에서는</w:t>
      </w:r>
      <w:r w:rsidRPr="00585246">
        <w:t xml:space="preserve"> </w:t>
      </w:r>
      <w:r w:rsidRPr="00585246">
        <w:rPr>
          <w:rFonts w:ascii="Batang" w:eastAsia="Batang" w:hAnsi="Batang" w:cs="Batang" w:hint="eastAsia"/>
        </w:rPr>
        <w:t>기본어휘목록의</w:t>
      </w:r>
      <w:r w:rsidRPr="00585246">
        <w:t xml:space="preserve"> </w:t>
      </w:r>
      <w:r w:rsidRPr="00585246">
        <w:rPr>
          <w:rFonts w:ascii="Batang" w:eastAsia="Batang" w:hAnsi="Batang" w:cs="Batang" w:hint="eastAsia"/>
        </w:rPr>
        <w:t>어휘</w:t>
      </w:r>
      <w:r w:rsidRPr="00585246">
        <w:t xml:space="preserve"> </w:t>
      </w:r>
      <w:r w:rsidRPr="00585246">
        <w:rPr>
          <w:rFonts w:ascii="Batang" w:eastAsia="Batang" w:hAnsi="Batang" w:cs="Batang" w:hint="eastAsia"/>
        </w:rPr>
        <w:t>등급</w:t>
      </w:r>
      <w:r w:rsidRPr="00585246">
        <w:t xml:space="preserve"> </w:t>
      </w:r>
      <w:r w:rsidRPr="00585246">
        <w:rPr>
          <w:rFonts w:ascii="Batang" w:eastAsia="Batang" w:hAnsi="Batang" w:cs="Batang" w:hint="eastAsia"/>
        </w:rPr>
        <w:t>연구가</w:t>
      </w:r>
      <w:r w:rsidRPr="00585246">
        <w:t xml:space="preserve"> </w:t>
      </w:r>
      <w:r w:rsidRPr="00585246">
        <w:rPr>
          <w:rFonts w:ascii="Batang" w:eastAsia="Batang" w:hAnsi="Batang" w:cs="Batang" w:hint="eastAsia"/>
        </w:rPr>
        <w:t>한국어</w:t>
      </w:r>
      <w:r w:rsidRPr="00585246">
        <w:t xml:space="preserve"> </w:t>
      </w:r>
      <w:r w:rsidRPr="00585246">
        <w:rPr>
          <w:rFonts w:ascii="Batang" w:eastAsia="Batang" w:hAnsi="Batang" w:cs="Batang" w:hint="eastAsia"/>
        </w:rPr>
        <w:t>교수</w:t>
      </w:r>
      <w:r w:rsidRPr="00585246">
        <w:t>-</w:t>
      </w:r>
      <w:r w:rsidRPr="00585246">
        <w:rPr>
          <w:rFonts w:ascii="Batang" w:eastAsia="Batang" w:hAnsi="Batang" w:cs="Batang" w:hint="eastAsia"/>
        </w:rPr>
        <w:t>학습</w:t>
      </w:r>
      <w:r w:rsidRPr="00585246">
        <w:t xml:space="preserve"> </w:t>
      </w:r>
      <w:r w:rsidRPr="00585246">
        <w:rPr>
          <w:rFonts w:ascii="Batang" w:eastAsia="Batang" w:hAnsi="Batang" w:cs="Batang" w:hint="eastAsia"/>
        </w:rPr>
        <w:t>현장에</w:t>
      </w:r>
      <w:r w:rsidRPr="00585246">
        <w:t xml:space="preserve"> </w:t>
      </w:r>
      <w:r w:rsidRPr="00585246">
        <w:rPr>
          <w:rFonts w:ascii="Batang" w:eastAsia="Batang" w:hAnsi="Batang" w:cs="Batang" w:hint="eastAsia"/>
        </w:rPr>
        <w:t>있는</w:t>
      </w:r>
      <w:r w:rsidRPr="00585246">
        <w:t xml:space="preserve"> </w:t>
      </w:r>
      <w:r w:rsidRPr="00585246">
        <w:rPr>
          <w:rFonts w:ascii="Batang" w:eastAsia="Batang" w:hAnsi="Batang" w:cs="Batang" w:hint="eastAsia"/>
        </w:rPr>
        <w:t>연구자의</w:t>
      </w:r>
      <w:r w:rsidRPr="00585246">
        <w:t xml:space="preserve"> </w:t>
      </w:r>
      <w:r w:rsidRPr="00585246">
        <w:rPr>
          <w:rFonts w:ascii="Batang" w:eastAsia="Batang" w:hAnsi="Batang" w:cs="Batang" w:hint="eastAsia"/>
        </w:rPr>
        <w:t>의견을</w:t>
      </w:r>
      <w:r w:rsidRPr="00585246">
        <w:t xml:space="preserve"> </w:t>
      </w:r>
      <w:r w:rsidRPr="00585246">
        <w:rPr>
          <w:rFonts w:ascii="Batang" w:eastAsia="Batang" w:hAnsi="Batang" w:cs="Batang" w:hint="eastAsia"/>
        </w:rPr>
        <w:t>충분히</w:t>
      </w:r>
      <w:r w:rsidRPr="00585246">
        <w:t xml:space="preserve"> </w:t>
      </w:r>
      <w:r w:rsidRPr="00585246">
        <w:rPr>
          <w:rFonts w:ascii="Batang" w:eastAsia="Batang" w:hAnsi="Batang" w:cs="Batang" w:hint="eastAsia"/>
        </w:rPr>
        <w:t>반영하고</w:t>
      </w:r>
      <w:r w:rsidRPr="00585246">
        <w:t xml:space="preserve"> </w:t>
      </w:r>
      <w:r w:rsidRPr="00585246">
        <w:rPr>
          <w:rFonts w:ascii="Batang" w:eastAsia="Batang" w:hAnsi="Batang" w:cs="Batang" w:hint="eastAsia"/>
        </w:rPr>
        <w:t>가급적</w:t>
      </w:r>
      <w:r w:rsidRPr="00585246">
        <w:t xml:space="preserve"> </w:t>
      </w:r>
      <w:r w:rsidRPr="00585246">
        <w:rPr>
          <w:rFonts w:ascii="Batang" w:eastAsia="Batang" w:hAnsi="Batang" w:cs="Batang" w:hint="eastAsia"/>
        </w:rPr>
        <w:t>객관적</w:t>
      </w:r>
      <w:r w:rsidRPr="00585246">
        <w:t xml:space="preserve"> </w:t>
      </w:r>
      <w:r w:rsidRPr="00585246">
        <w:rPr>
          <w:rFonts w:ascii="Batang" w:eastAsia="Batang" w:hAnsi="Batang" w:cs="Batang" w:hint="eastAsia"/>
        </w:rPr>
        <w:t>타당성을</w:t>
      </w:r>
      <w:r w:rsidRPr="00585246">
        <w:t xml:space="preserve"> </w:t>
      </w:r>
      <w:r w:rsidRPr="00585246">
        <w:rPr>
          <w:rFonts w:ascii="Batang" w:eastAsia="Batang" w:hAnsi="Batang" w:cs="Batang" w:hint="eastAsia"/>
        </w:rPr>
        <w:t>확보하는데</w:t>
      </w:r>
      <w:r w:rsidRPr="00585246">
        <w:t xml:space="preserve"> </w:t>
      </w:r>
      <w:r w:rsidRPr="00585246">
        <w:rPr>
          <w:rFonts w:ascii="Batang" w:eastAsia="Batang" w:hAnsi="Batang" w:cs="Batang" w:hint="eastAsia"/>
        </w:rPr>
        <w:t>많은</w:t>
      </w:r>
      <w:r w:rsidRPr="00585246">
        <w:t xml:space="preserve"> </w:t>
      </w:r>
      <w:r w:rsidRPr="00585246">
        <w:rPr>
          <w:rFonts w:ascii="Batang" w:eastAsia="Batang" w:hAnsi="Batang" w:cs="Batang" w:hint="eastAsia"/>
        </w:rPr>
        <w:t>노력을</w:t>
      </w:r>
      <w:r w:rsidRPr="00585246">
        <w:t xml:space="preserve"> </w:t>
      </w:r>
      <w:r w:rsidRPr="00585246">
        <w:rPr>
          <w:rFonts w:ascii="Batang" w:eastAsia="Batang" w:hAnsi="Batang" w:cs="Batang" w:hint="eastAsia"/>
        </w:rPr>
        <w:t>기울인</w:t>
      </w:r>
      <w:r w:rsidRPr="00585246">
        <w:t xml:space="preserve"> </w:t>
      </w:r>
      <w:r w:rsidRPr="00585246">
        <w:rPr>
          <w:rFonts w:ascii="Batang" w:eastAsia="Batang" w:hAnsi="Batang" w:cs="Batang" w:hint="eastAsia"/>
        </w:rPr>
        <w:t>연구결과이며</w:t>
      </w:r>
      <w:r w:rsidRPr="00585246">
        <w:t xml:space="preserve"> </w:t>
      </w:r>
      <w:r w:rsidRPr="00585246">
        <w:rPr>
          <w:rFonts w:ascii="Batang" w:eastAsia="Batang" w:hAnsi="Batang" w:cs="Batang" w:hint="eastAsia"/>
        </w:rPr>
        <w:t>한국어</w:t>
      </w:r>
      <w:r w:rsidRPr="00585246">
        <w:t xml:space="preserve"> </w:t>
      </w:r>
      <w:r w:rsidRPr="00585246">
        <w:rPr>
          <w:rFonts w:ascii="Batang" w:eastAsia="Batang" w:hAnsi="Batang" w:cs="Batang" w:hint="eastAsia"/>
        </w:rPr>
        <w:t>교육의</w:t>
      </w:r>
      <w:r w:rsidRPr="00585246">
        <w:t xml:space="preserve"> </w:t>
      </w:r>
      <w:r w:rsidRPr="00585246">
        <w:rPr>
          <w:rFonts w:ascii="Batang" w:eastAsia="Batang" w:hAnsi="Batang" w:cs="Batang" w:hint="eastAsia"/>
        </w:rPr>
        <w:t>중요한</w:t>
      </w:r>
      <w:r w:rsidRPr="00585246">
        <w:t xml:space="preserve"> </w:t>
      </w:r>
      <w:r w:rsidRPr="00585246">
        <w:rPr>
          <w:rFonts w:ascii="Batang" w:eastAsia="Batang" w:hAnsi="Batang" w:cs="Batang" w:hint="eastAsia"/>
        </w:rPr>
        <w:t>기반을</w:t>
      </w:r>
      <w:r w:rsidRPr="00585246">
        <w:t xml:space="preserve"> </w:t>
      </w:r>
      <w:r w:rsidRPr="00585246">
        <w:rPr>
          <w:rFonts w:ascii="Batang" w:eastAsia="Batang" w:hAnsi="Batang" w:cs="Batang" w:hint="eastAsia"/>
        </w:rPr>
        <w:t>마련한</w:t>
      </w:r>
      <w:r w:rsidRPr="00585246">
        <w:t xml:space="preserve"> </w:t>
      </w:r>
      <w:r w:rsidRPr="00585246">
        <w:rPr>
          <w:rFonts w:ascii="Batang" w:eastAsia="Batang" w:hAnsi="Batang" w:cs="Batang" w:hint="eastAsia"/>
        </w:rPr>
        <w:t>것이라</w:t>
      </w:r>
      <w:r w:rsidRPr="00585246">
        <w:t xml:space="preserve"> </w:t>
      </w:r>
      <w:r w:rsidRPr="00585246">
        <w:rPr>
          <w:rFonts w:ascii="Batang" w:eastAsia="Batang" w:hAnsi="Batang" w:cs="Batang" w:hint="eastAsia"/>
        </w:rPr>
        <w:t>지적하였다</w:t>
      </w:r>
      <w:r w:rsidRPr="00585246">
        <w:t>.</w:t>
      </w:r>
    </w:p>
  </w:footnote>
  <w:footnote w:id="68">
    <w:p w:rsidR="00812324" w:rsidRPr="008B69BF" w:rsidRDefault="00812324" w:rsidP="0009655C">
      <w:pPr>
        <w:pStyle w:val="a7"/>
        <w:rPr>
          <w:rFonts w:ascii="Batang" w:hAnsi="Batang"/>
        </w:rPr>
      </w:pPr>
      <w:r w:rsidRPr="008B69BF">
        <w:rPr>
          <w:rStyle w:val="a9"/>
          <w:rFonts w:ascii="Batang" w:eastAsia="Batang" w:hAnsi="Batang"/>
        </w:rPr>
        <w:footnoteRef/>
      </w:r>
      <w:r w:rsidRPr="008B69BF">
        <w:rPr>
          <w:rFonts w:ascii="Batang" w:eastAsia="Batang" w:hAnsi="Batang" w:hint="eastAsia"/>
        </w:rPr>
        <w:t>편의상 민족출판사의 &lt;한국어&gt;(수정판)을 북경대 교재, 상해교통대학출판사의 &lt;초급 한국어&gt;를 복단대 교재, 연변대학출판사의 &lt;초급 한어&gt;를 상해해양대 교재라고 함.</w:t>
      </w:r>
    </w:p>
  </w:footnote>
  <w:footnote w:id="69">
    <w:p w:rsidR="00812324" w:rsidRPr="008B69BF" w:rsidRDefault="00812324" w:rsidP="0009655C">
      <w:pPr>
        <w:pStyle w:val="a7"/>
        <w:rPr>
          <w:rFonts w:ascii="Batang" w:eastAsia="Batang" w:hAnsi="Batang"/>
        </w:rPr>
      </w:pPr>
      <w:r w:rsidRPr="008B69BF">
        <w:rPr>
          <w:rStyle w:val="a9"/>
          <w:rFonts w:ascii="Batang" w:eastAsia="Batang" w:hAnsi="Batang"/>
        </w:rPr>
        <w:footnoteRef/>
      </w:r>
      <w:r w:rsidRPr="008B69BF">
        <w:rPr>
          <w:rFonts w:ascii="Batang" w:eastAsia="Batang" w:hAnsi="Batang"/>
        </w:rPr>
        <w:t xml:space="preserve"> </w:t>
      </w:r>
      <w:r w:rsidRPr="008B69BF">
        <w:rPr>
          <w:rFonts w:ascii="Batang" w:eastAsia="Batang" w:hAnsi="Batang" w:hint="eastAsia"/>
        </w:rPr>
        <w:t>이 부분에 대한 설명은 4.1의 (4), (5), (6), (7)을 참조하기 바란다.</w:t>
      </w:r>
    </w:p>
  </w:footnote>
  <w:footnote w:id="70">
    <w:p w:rsidR="00812324" w:rsidRPr="008B69BF" w:rsidRDefault="00812324" w:rsidP="0009655C">
      <w:pPr>
        <w:pStyle w:val="a7"/>
        <w:rPr>
          <w:rFonts w:ascii="Batang" w:eastAsia="Batang" w:hAnsi="Batang"/>
        </w:rPr>
      </w:pPr>
      <w:r w:rsidRPr="008B69BF">
        <w:rPr>
          <w:rStyle w:val="a9"/>
          <w:rFonts w:ascii="Batang" w:eastAsia="Batang" w:hAnsi="Batang"/>
        </w:rPr>
        <w:footnoteRef/>
      </w:r>
      <w:r w:rsidRPr="008B69BF">
        <w:rPr>
          <w:rFonts w:ascii="Batang" w:eastAsia="Batang" w:hAnsi="Batang"/>
        </w:rPr>
        <w:t xml:space="preserve"> ‘</w:t>
      </w:r>
      <w:r w:rsidRPr="008B69BF">
        <w:rPr>
          <w:rFonts w:ascii="Batang" w:eastAsia="Batang" w:hAnsi="Batang" w:hint="eastAsia"/>
        </w:rPr>
        <w:t>-</w:t>
      </w:r>
      <w:r w:rsidRPr="008B69BF">
        <w:rPr>
          <w:rFonts w:ascii="Batang" w:eastAsia="Batang" w:hAnsi="Batang" w:cs="Batang" w:hint="eastAsia"/>
        </w:rPr>
        <w:t>어서</w:t>
      </w:r>
      <w:r w:rsidRPr="008B69BF">
        <w:rPr>
          <w:rFonts w:ascii="Batang" w:eastAsia="Batang" w:hAnsi="Batang"/>
        </w:rPr>
        <w:t>’</w:t>
      </w:r>
      <w:r w:rsidRPr="008B69BF">
        <w:rPr>
          <w:rFonts w:ascii="Batang" w:eastAsia="Batang" w:hAnsi="Batang" w:hint="eastAsia"/>
        </w:rPr>
        <w:t>,</w:t>
      </w:r>
      <w:r w:rsidRPr="008B69BF">
        <w:rPr>
          <w:rFonts w:ascii="Batang" w:eastAsia="Batang" w:hAnsi="Batang"/>
        </w:rPr>
        <w:t xml:space="preserve"> ‘</w:t>
      </w:r>
      <w:r w:rsidRPr="008B69BF">
        <w:rPr>
          <w:rFonts w:ascii="Batang" w:eastAsia="Batang" w:hAnsi="Batang" w:hint="eastAsia"/>
        </w:rPr>
        <w:t>-</w:t>
      </w:r>
      <w:r w:rsidRPr="008B69BF">
        <w:rPr>
          <w:rFonts w:ascii="Batang" w:eastAsia="Batang" w:hAnsi="Batang" w:cs="Batang" w:hint="eastAsia"/>
        </w:rPr>
        <w:t>니까</w:t>
      </w:r>
      <w:r w:rsidRPr="008B69BF">
        <w:rPr>
          <w:rFonts w:ascii="Batang" w:eastAsia="Batang" w:hAnsi="Batang"/>
        </w:rPr>
        <w:t>’</w:t>
      </w:r>
      <w:r w:rsidRPr="008B69BF">
        <w:rPr>
          <w:rFonts w:ascii="Batang" w:eastAsia="Batang" w:hAnsi="Batang" w:cs="Batang" w:hint="eastAsia"/>
        </w:rPr>
        <w:t>의</w:t>
      </w:r>
      <w:r w:rsidRPr="008B69BF">
        <w:rPr>
          <w:rFonts w:ascii="Batang" w:eastAsia="Batang" w:hAnsi="Batang" w:hint="eastAsia"/>
        </w:rPr>
        <w:t xml:space="preserve"> </w:t>
      </w:r>
      <w:r w:rsidRPr="008B69BF">
        <w:rPr>
          <w:rFonts w:ascii="Batang" w:eastAsia="Batang" w:hAnsi="Batang" w:cs="Batang" w:hint="eastAsia"/>
        </w:rPr>
        <w:t>화용적</w:t>
      </w:r>
      <w:r w:rsidRPr="008B69BF">
        <w:rPr>
          <w:rFonts w:ascii="Batang" w:eastAsia="Batang" w:hAnsi="Batang" w:hint="eastAsia"/>
        </w:rPr>
        <w:t xml:space="preserve"> </w:t>
      </w:r>
      <w:r w:rsidRPr="008B69BF">
        <w:rPr>
          <w:rFonts w:ascii="Batang" w:eastAsia="Batang" w:hAnsi="Batang" w:cs="Batang" w:hint="eastAsia"/>
        </w:rPr>
        <w:t>의미</w:t>
      </w:r>
      <w:r w:rsidRPr="008B69BF">
        <w:rPr>
          <w:rFonts w:ascii="Batang" w:eastAsia="Batang" w:hAnsi="Batang" w:hint="eastAsia"/>
        </w:rPr>
        <w:t xml:space="preserve"> </w:t>
      </w:r>
      <w:r w:rsidRPr="008B69BF">
        <w:rPr>
          <w:rFonts w:ascii="Batang" w:eastAsia="Batang" w:hAnsi="Batang" w:cs="Batang" w:hint="eastAsia"/>
        </w:rPr>
        <w:t>차이에</w:t>
      </w:r>
      <w:r w:rsidRPr="008B69BF">
        <w:rPr>
          <w:rFonts w:ascii="Batang" w:eastAsia="Batang" w:hAnsi="Batang" w:hint="eastAsia"/>
        </w:rPr>
        <w:t xml:space="preserve"> </w:t>
      </w:r>
      <w:r w:rsidRPr="008B69BF">
        <w:rPr>
          <w:rFonts w:ascii="Batang" w:eastAsia="Batang" w:hAnsi="Batang" w:cs="Batang" w:hint="eastAsia"/>
        </w:rPr>
        <w:t>대해서는</w:t>
      </w:r>
      <w:r w:rsidRPr="008B69BF">
        <w:rPr>
          <w:rFonts w:ascii="Batang" w:eastAsia="Batang" w:hAnsi="Batang" w:hint="eastAsia"/>
        </w:rPr>
        <w:t xml:space="preserve"> </w:t>
      </w:r>
      <w:r w:rsidRPr="008B69BF">
        <w:rPr>
          <w:rFonts w:ascii="Batang" w:eastAsia="Batang" w:hAnsi="Batang" w:cs="Batang" w:hint="eastAsia"/>
        </w:rPr>
        <w:t>남기심</w:t>
      </w:r>
      <w:r w:rsidRPr="008B69BF">
        <w:rPr>
          <w:rFonts w:ascii="Batang" w:eastAsia="Batang" w:hAnsi="Batang" w:cs="宋体" w:hint="eastAsia"/>
        </w:rPr>
        <w:t>·</w:t>
      </w:r>
      <w:r w:rsidRPr="008B69BF">
        <w:rPr>
          <w:rFonts w:ascii="Batang" w:eastAsia="Batang" w:hAnsi="Batang" w:cs="Batang" w:hint="eastAsia"/>
        </w:rPr>
        <w:t>루코프</w:t>
      </w:r>
      <w:r w:rsidRPr="008B69BF">
        <w:rPr>
          <w:rFonts w:ascii="Batang" w:eastAsia="Batang" w:hAnsi="Batang" w:hint="eastAsia"/>
        </w:rPr>
        <w:t xml:space="preserve">(1983), </w:t>
      </w:r>
      <w:r w:rsidRPr="008B69BF">
        <w:rPr>
          <w:rFonts w:ascii="Batang" w:eastAsia="Batang" w:hAnsi="Batang" w:cs="Batang" w:hint="eastAsia"/>
        </w:rPr>
        <w:t>전혜영</w:t>
      </w:r>
      <w:r w:rsidRPr="008B69BF">
        <w:rPr>
          <w:rFonts w:ascii="Batang" w:eastAsia="Batang" w:hAnsi="Batang" w:hint="eastAsia"/>
        </w:rPr>
        <w:t xml:space="preserve">(1989), </w:t>
      </w:r>
      <w:r w:rsidRPr="008B69BF">
        <w:rPr>
          <w:rFonts w:ascii="Batang" w:eastAsia="Batang" w:hAnsi="Batang" w:cs="Batang" w:hint="eastAsia"/>
        </w:rPr>
        <w:t>윤평현</w:t>
      </w:r>
      <w:r w:rsidRPr="008B69BF">
        <w:rPr>
          <w:rFonts w:ascii="Batang" w:eastAsia="Batang" w:hAnsi="Batang" w:hint="eastAsia"/>
        </w:rPr>
        <w:t>(1989)</w:t>
      </w:r>
      <w:r w:rsidRPr="008B69BF">
        <w:rPr>
          <w:rFonts w:ascii="Batang" w:eastAsia="Batang" w:hAnsi="Batang" w:cs="Batang" w:hint="eastAsia"/>
        </w:rPr>
        <w:t>에서도</w:t>
      </w:r>
      <w:r w:rsidRPr="008B69BF">
        <w:rPr>
          <w:rFonts w:ascii="Batang" w:eastAsia="Batang" w:hAnsi="Batang" w:hint="eastAsia"/>
        </w:rPr>
        <w:t xml:space="preserve"> </w:t>
      </w:r>
      <w:r w:rsidRPr="008B69BF">
        <w:rPr>
          <w:rFonts w:ascii="Batang" w:eastAsia="Batang" w:hAnsi="Batang" w:cs="Batang" w:hint="eastAsia"/>
        </w:rPr>
        <w:t>연구되었다</w:t>
      </w:r>
      <w:r w:rsidRPr="008B69BF">
        <w:rPr>
          <w:rFonts w:ascii="Batang" w:eastAsia="Batang" w:hAnsi="Batang" w:hint="eastAsia"/>
        </w:rPr>
        <w:t xml:space="preserve">. </w:t>
      </w:r>
      <w:r w:rsidRPr="008B69BF">
        <w:rPr>
          <w:rFonts w:ascii="Batang" w:eastAsia="Batang" w:hAnsi="Batang" w:cs="Batang" w:hint="eastAsia"/>
        </w:rPr>
        <w:t>이</w:t>
      </w:r>
      <w:r w:rsidRPr="008B69BF">
        <w:rPr>
          <w:rFonts w:ascii="Batang" w:eastAsia="Batang" w:hAnsi="Batang" w:hint="eastAsia"/>
        </w:rPr>
        <w:t xml:space="preserve"> </w:t>
      </w:r>
      <w:r w:rsidRPr="008B69BF">
        <w:rPr>
          <w:rFonts w:ascii="Batang" w:eastAsia="Batang" w:hAnsi="Batang" w:cs="Batang" w:hint="eastAsia"/>
        </w:rPr>
        <w:t>연구들에서</w:t>
      </w:r>
      <w:r w:rsidRPr="008B69BF">
        <w:rPr>
          <w:rFonts w:ascii="Batang" w:eastAsia="Batang" w:hAnsi="Batang" w:hint="eastAsia"/>
        </w:rPr>
        <w:t xml:space="preserve"> </w:t>
      </w:r>
      <w:r w:rsidRPr="008B69BF">
        <w:rPr>
          <w:rFonts w:ascii="Batang" w:eastAsia="Batang" w:hAnsi="Batang" w:cs="Batang" w:hint="eastAsia"/>
        </w:rPr>
        <w:t>화용적</w:t>
      </w:r>
      <w:r w:rsidRPr="008B69BF">
        <w:rPr>
          <w:rFonts w:ascii="Batang" w:eastAsia="Batang" w:hAnsi="Batang" w:hint="eastAsia"/>
        </w:rPr>
        <w:t xml:space="preserve"> </w:t>
      </w:r>
      <w:r w:rsidRPr="008B69BF">
        <w:rPr>
          <w:rFonts w:ascii="Batang" w:eastAsia="Batang" w:hAnsi="Batang" w:cs="Batang" w:hint="eastAsia"/>
        </w:rPr>
        <w:t>의미에</w:t>
      </w:r>
      <w:r w:rsidRPr="008B69BF">
        <w:rPr>
          <w:rFonts w:ascii="Batang" w:eastAsia="Batang" w:hAnsi="Batang" w:hint="eastAsia"/>
        </w:rPr>
        <w:t xml:space="preserve"> </w:t>
      </w:r>
      <w:r w:rsidRPr="008B69BF">
        <w:rPr>
          <w:rFonts w:ascii="Batang" w:eastAsia="Batang" w:hAnsi="Batang" w:cs="Batang" w:hint="eastAsia"/>
        </w:rPr>
        <w:t>대해</w:t>
      </w:r>
      <w:r w:rsidRPr="008B69BF">
        <w:rPr>
          <w:rFonts w:ascii="Batang" w:eastAsia="Batang" w:hAnsi="Batang" w:hint="eastAsia"/>
        </w:rPr>
        <w:t xml:space="preserve"> </w:t>
      </w:r>
      <w:r w:rsidRPr="008B69BF">
        <w:rPr>
          <w:rFonts w:ascii="Batang" w:eastAsia="Batang" w:hAnsi="Batang" w:cs="Batang" w:hint="eastAsia"/>
        </w:rPr>
        <w:t>조금씩</w:t>
      </w:r>
      <w:r w:rsidRPr="008B69BF">
        <w:rPr>
          <w:rFonts w:ascii="Batang" w:eastAsia="Batang" w:hAnsi="Batang" w:hint="eastAsia"/>
        </w:rPr>
        <w:t xml:space="preserve"> </w:t>
      </w:r>
      <w:r w:rsidRPr="008B69BF">
        <w:rPr>
          <w:rFonts w:ascii="Batang" w:eastAsia="Batang" w:hAnsi="Batang" w:cs="Batang" w:hint="eastAsia"/>
        </w:rPr>
        <w:t>다르게</w:t>
      </w:r>
      <w:r w:rsidRPr="008B69BF">
        <w:rPr>
          <w:rFonts w:ascii="Batang" w:eastAsia="Batang" w:hAnsi="Batang" w:hint="eastAsia"/>
        </w:rPr>
        <w:t xml:space="preserve"> </w:t>
      </w:r>
      <w:r w:rsidRPr="008B69BF">
        <w:rPr>
          <w:rFonts w:ascii="Batang" w:eastAsia="Batang" w:hAnsi="Batang" w:cs="Batang" w:hint="eastAsia"/>
        </w:rPr>
        <w:t>설명하고</w:t>
      </w:r>
      <w:r w:rsidRPr="008B69BF">
        <w:rPr>
          <w:rFonts w:ascii="Batang" w:eastAsia="Batang" w:hAnsi="Batang" w:hint="eastAsia"/>
        </w:rPr>
        <w:t xml:space="preserve"> </w:t>
      </w:r>
      <w:r w:rsidRPr="008B69BF">
        <w:rPr>
          <w:rFonts w:ascii="Batang" w:eastAsia="Batang" w:hAnsi="Batang" w:cs="Batang" w:hint="eastAsia"/>
        </w:rPr>
        <w:t>있지만</w:t>
      </w:r>
      <w:r w:rsidRPr="008B69BF">
        <w:rPr>
          <w:rFonts w:ascii="Batang" w:eastAsia="Batang" w:hAnsi="Batang" w:hint="eastAsia"/>
        </w:rPr>
        <w:t xml:space="preserve">, </w:t>
      </w:r>
      <w:r w:rsidRPr="008B69BF">
        <w:rPr>
          <w:rFonts w:ascii="Batang" w:eastAsia="Batang" w:hAnsi="Batang" w:cs="Batang" w:hint="eastAsia"/>
        </w:rPr>
        <w:t>공통적으로</w:t>
      </w:r>
      <w:r w:rsidRPr="008B69BF">
        <w:rPr>
          <w:rFonts w:ascii="Batang" w:eastAsia="Batang" w:hAnsi="Batang" w:hint="eastAsia"/>
        </w:rPr>
        <w:t xml:space="preserve"> </w:t>
      </w:r>
      <w:r w:rsidRPr="008B69BF">
        <w:rPr>
          <w:rFonts w:ascii="Batang" w:eastAsia="Batang" w:hAnsi="Batang"/>
        </w:rPr>
        <w:t>“</w:t>
      </w:r>
      <w:r w:rsidRPr="008B69BF">
        <w:rPr>
          <w:rFonts w:ascii="Batang" w:eastAsia="Batang" w:hAnsi="Batang" w:hint="eastAsia"/>
        </w:rPr>
        <w:t>-</w:t>
      </w:r>
      <w:r w:rsidRPr="008B69BF">
        <w:rPr>
          <w:rFonts w:ascii="Batang" w:eastAsia="Batang" w:hAnsi="Batang" w:cs="Batang" w:hint="eastAsia"/>
        </w:rPr>
        <w:t>어서</w:t>
      </w:r>
      <w:r w:rsidRPr="008B69BF">
        <w:rPr>
          <w:rFonts w:ascii="Batang" w:eastAsia="Batang" w:hAnsi="Batang"/>
        </w:rPr>
        <w:t>”</w:t>
      </w:r>
      <w:r w:rsidRPr="008B69BF">
        <w:rPr>
          <w:rFonts w:ascii="Batang" w:eastAsia="Batang" w:hAnsi="Batang" w:cs="Batang" w:hint="eastAsia"/>
        </w:rPr>
        <w:t>가</w:t>
      </w:r>
      <w:r w:rsidRPr="008B69BF">
        <w:rPr>
          <w:rFonts w:ascii="Batang" w:eastAsia="Batang" w:hAnsi="Batang" w:hint="eastAsia"/>
        </w:rPr>
        <w:t xml:space="preserve"> </w:t>
      </w:r>
      <w:r w:rsidRPr="008B69BF">
        <w:rPr>
          <w:rFonts w:ascii="Batang" w:eastAsia="Batang" w:hAnsi="Batang"/>
        </w:rPr>
        <w:t>“</w:t>
      </w:r>
      <w:r w:rsidRPr="008B69BF">
        <w:rPr>
          <w:rFonts w:ascii="Batang" w:eastAsia="Batang" w:hAnsi="Batang" w:hint="eastAsia"/>
        </w:rPr>
        <w:t>-</w:t>
      </w:r>
      <w:r w:rsidRPr="008B69BF">
        <w:rPr>
          <w:rFonts w:ascii="Batang" w:eastAsia="Batang" w:hAnsi="Batang" w:cs="Batang" w:hint="eastAsia"/>
        </w:rPr>
        <w:t>니까</w:t>
      </w:r>
      <w:r w:rsidRPr="008B69BF">
        <w:rPr>
          <w:rFonts w:ascii="Batang" w:eastAsia="Batang" w:hAnsi="Batang"/>
        </w:rPr>
        <w:t>”</w:t>
      </w:r>
      <w:r w:rsidRPr="008B69BF">
        <w:rPr>
          <w:rFonts w:ascii="Batang" w:eastAsia="Batang" w:hAnsi="Batang" w:cs="Batang" w:hint="eastAsia"/>
        </w:rPr>
        <w:t>보다</w:t>
      </w:r>
      <w:r w:rsidRPr="008B69BF">
        <w:rPr>
          <w:rFonts w:ascii="Batang" w:eastAsia="Batang" w:hAnsi="Batang" w:hint="eastAsia"/>
        </w:rPr>
        <w:t xml:space="preserve"> </w:t>
      </w:r>
      <w:r w:rsidRPr="008B69BF">
        <w:rPr>
          <w:rFonts w:ascii="Batang" w:eastAsia="Batang" w:hAnsi="Batang" w:cs="Batang" w:hint="eastAsia"/>
        </w:rPr>
        <w:t>더</w:t>
      </w:r>
      <w:r w:rsidRPr="008B69BF">
        <w:rPr>
          <w:rFonts w:ascii="Batang" w:eastAsia="Batang" w:hAnsi="Batang" w:hint="eastAsia"/>
        </w:rPr>
        <w:t xml:space="preserve"> </w:t>
      </w:r>
      <w:r w:rsidRPr="008B69BF">
        <w:rPr>
          <w:rFonts w:ascii="Batang" w:eastAsia="Batang" w:hAnsi="Batang" w:cs="Batang" w:hint="eastAsia"/>
        </w:rPr>
        <w:t>공손하고</w:t>
      </w:r>
      <w:r w:rsidRPr="008B69BF">
        <w:rPr>
          <w:rFonts w:ascii="Batang" w:eastAsia="Batang" w:hAnsi="Batang" w:hint="eastAsia"/>
        </w:rPr>
        <w:t xml:space="preserve"> </w:t>
      </w:r>
      <w:r w:rsidRPr="008B69BF">
        <w:rPr>
          <w:rFonts w:ascii="Batang" w:eastAsia="Batang" w:hAnsi="Batang" w:cs="Batang" w:hint="eastAsia"/>
        </w:rPr>
        <w:t>청자에게</w:t>
      </w:r>
      <w:r w:rsidRPr="008B69BF">
        <w:rPr>
          <w:rFonts w:ascii="Batang" w:eastAsia="Batang" w:hAnsi="Batang" w:hint="eastAsia"/>
        </w:rPr>
        <w:t xml:space="preserve"> </w:t>
      </w:r>
      <w:r w:rsidRPr="008B69BF">
        <w:rPr>
          <w:rFonts w:ascii="Batang" w:eastAsia="Batang" w:hAnsi="Batang" w:cs="Batang" w:hint="eastAsia"/>
        </w:rPr>
        <w:t>부담을</w:t>
      </w:r>
      <w:r w:rsidRPr="008B69BF">
        <w:rPr>
          <w:rFonts w:ascii="Batang" w:eastAsia="Batang" w:hAnsi="Batang" w:hint="eastAsia"/>
        </w:rPr>
        <w:t xml:space="preserve"> </w:t>
      </w:r>
      <w:r w:rsidRPr="008B69BF">
        <w:rPr>
          <w:rFonts w:ascii="Batang" w:eastAsia="Batang" w:hAnsi="Batang" w:cs="Batang" w:hint="eastAsia"/>
        </w:rPr>
        <w:t>덜</w:t>
      </w:r>
      <w:r w:rsidRPr="008B69BF">
        <w:rPr>
          <w:rFonts w:ascii="Batang" w:eastAsia="Batang" w:hAnsi="Batang" w:hint="eastAsia"/>
        </w:rPr>
        <w:t xml:space="preserve"> </w:t>
      </w:r>
      <w:r w:rsidRPr="008B69BF">
        <w:rPr>
          <w:rFonts w:ascii="Batang" w:eastAsia="Batang" w:hAnsi="Batang" w:cs="Batang" w:hint="eastAsia"/>
        </w:rPr>
        <w:t>주는</w:t>
      </w:r>
      <w:r w:rsidRPr="008B69BF">
        <w:rPr>
          <w:rFonts w:ascii="Batang" w:eastAsia="Batang" w:hAnsi="Batang" w:hint="eastAsia"/>
        </w:rPr>
        <w:t xml:space="preserve"> </w:t>
      </w:r>
      <w:r w:rsidRPr="008B69BF">
        <w:rPr>
          <w:rFonts w:ascii="Batang" w:eastAsia="Batang" w:hAnsi="Batang" w:cs="Batang" w:hint="eastAsia"/>
        </w:rPr>
        <w:t>표현이라고</w:t>
      </w:r>
      <w:r w:rsidRPr="008B69BF">
        <w:rPr>
          <w:rFonts w:ascii="Batang" w:eastAsia="Batang" w:hAnsi="Batang" w:hint="eastAsia"/>
        </w:rPr>
        <w:t xml:space="preserve"> </w:t>
      </w:r>
      <w:r w:rsidRPr="008B69BF">
        <w:rPr>
          <w:rFonts w:ascii="Batang" w:eastAsia="Batang" w:hAnsi="Batang" w:cs="Batang" w:hint="eastAsia"/>
        </w:rPr>
        <w:t>설명하고</w:t>
      </w:r>
      <w:r w:rsidRPr="008B69BF">
        <w:rPr>
          <w:rFonts w:ascii="Batang" w:eastAsia="Batang" w:hAnsi="Batang" w:hint="eastAsia"/>
        </w:rPr>
        <w:t xml:space="preserve"> </w:t>
      </w:r>
      <w:r w:rsidRPr="008B69BF">
        <w:rPr>
          <w:rFonts w:ascii="Batang" w:eastAsia="Batang" w:hAnsi="Batang" w:cs="Batang" w:hint="eastAsia"/>
        </w:rPr>
        <w:t>있다</w:t>
      </w:r>
      <w:r w:rsidRPr="008B69BF">
        <w:rPr>
          <w:rFonts w:ascii="Batang" w:eastAsia="Batang" w:hAnsi="Batang" w:hint="eastAsia"/>
        </w:rPr>
        <w:t>.</w:t>
      </w:r>
    </w:p>
  </w:footnote>
  <w:footnote w:id="71">
    <w:p w:rsidR="00812324" w:rsidRPr="008B69BF" w:rsidRDefault="00812324" w:rsidP="0009655C">
      <w:pPr>
        <w:pStyle w:val="a7"/>
        <w:rPr>
          <w:rFonts w:ascii="Batang" w:eastAsia="Batang" w:hAnsi="Batang"/>
        </w:rPr>
      </w:pPr>
      <w:r w:rsidRPr="008B69BF">
        <w:rPr>
          <w:rStyle w:val="a9"/>
          <w:rFonts w:ascii="Batang" w:eastAsia="Batang" w:hAnsi="Batang"/>
        </w:rPr>
        <w:footnoteRef/>
      </w:r>
      <w:r w:rsidRPr="008B69BF">
        <w:rPr>
          <w:rFonts w:ascii="Batang" w:eastAsia="Batang" w:hAnsi="Batang"/>
        </w:rPr>
        <w:t xml:space="preserve"> </w:t>
      </w:r>
      <w:r w:rsidRPr="008B69BF">
        <w:rPr>
          <w:rFonts w:ascii="Batang" w:eastAsia="Batang" w:hAnsi="Batang" w:cs="Batang" w:hint="eastAsia"/>
        </w:rPr>
        <w:t>남기심</w:t>
      </w:r>
      <w:r w:rsidRPr="008B69BF">
        <w:rPr>
          <w:rFonts w:ascii="Batang" w:eastAsia="Batang" w:hAnsi="Batang" w:cs="宋体" w:hint="eastAsia"/>
        </w:rPr>
        <w:t>·</w:t>
      </w:r>
      <w:r w:rsidRPr="008B69BF">
        <w:rPr>
          <w:rFonts w:ascii="Batang" w:eastAsia="Batang" w:hAnsi="Batang" w:cs="Batang" w:hint="eastAsia"/>
        </w:rPr>
        <w:t>루코프</w:t>
      </w:r>
      <w:r w:rsidRPr="008B69BF">
        <w:rPr>
          <w:rFonts w:ascii="Batang" w:eastAsia="Batang" w:hAnsi="Batang" w:hint="eastAsia"/>
        </w:rPr>
        <w:t xml:space="preserve">(1983), </w:t>
      </w:r>
      <w:r w:rsidRPr="008B69BF">
        <w:rPr>
          <w:rFonts w:ascii="Batang" w:eastAsia="Batang" w:hAnsi="Batang" w:cs="Batang" w:hint="eastAsia"/>
        </w:rPr>
        <w:t>전혜영</w:t>
      </w:r>
      <w:r w:rsidRPr="008B69BF">
        <w:rPr>
          <w:rFonts w:ascii="Batang" w:eastAsia="Batang" w:hAnsi="Batang" w:hint="eastAsia"/>
        </w:rPr>
        <w:t>(1989)</w:t>
      </w:r>
      <w:r w:rsidRPr="008B69BF">
        <w:rPr>
          <w:rFonts w:ascii="Batang" w:eastAsia="Batang" w:hAnsi="Batang" w:cs="Batang" w:hint="eastAsia"/>
        </w:rPr>
        <w:t>에서</w:t>
      </w:r>
      <w:r w:rsidRPr="008B69BF">
        <w:rPr>
          <w:rFonts w:ascii="Batang" w:eastAsia="Batang" w:hAnsi="Batang" w:hint="eastAsia"/>
        </w:rPr>
        <w:t xml:space="preserve"> </w:t>
      </w:r>
      <w:r w:rsidRPr="008B69BF">
        <w:rPr>
          <w:rFonts w:ascii="Batang" w:eastAsia="Batang" w:hAnsi="Batang" w:cs="Batang" w:hint="eastAsia"/>
        </w:rPr>
        <w:t>관습적인</w:t>
      </w:r>
      <w:r w:rsidRPr="008B69BF">
        <w:rPr>
          <w:rFonts w:ascii="Batang" w:eastAsia="Batang" w:hAnsi="Batang" w:hint="eastAsia"/>
        </w:rPr>
        <w:t xml:space="preserve"> </w:t>
      </w:r>
      <w:r w:rsidRPr="008B69BF">
        <w:rPr>
          <w:rFonts w:ascii="Batang" w:eastAsia="Batang" w:hAnsi="Batang" w:cs="Batang" w:hint="eastAsia"/>
        </w:rPr>
        <w:t>감사</w:t>
      </w:r>
      <w:r w:rsidRPr="008B69BF">
        <w:rPr>
          <w:rFonts w:ascii="Batang" w:eastAsia="Batang" w:hAnsi="Batang" w:hint="eastAsia"/>
        </w:rPr>
        <w:t xml:space="preserve"> </w:t>
      </w:r>
      <w:r w:rsidRPr="008B69BF">
        <w:rPr>
          <w:rFonts w:ascii="Batang" w:eastAsia="Batang" w:hAnsi="Batang" w:cs="Batang" w:hint="eastAsia"/>
        </w:rPr>
        <w:t>표현이나</w:t>
      </w:r>
      <w:r w:rsidRPr="008B69BF">
        <w:rPr>
          <w:rFonts w:ascii="Batang" w:eastAsia="Batang" w:hAnsi="Batang" w:hint="eastAsia"/>
        </w:rPr>
        <w:t xml:space="preserve"> </w:t>
      </w:r>
      <w:r w:rsidRPr="008B69BF">
        <w:rPr>
          <w:rFonts w:ascii="Batang" w:eastAsia="Batang" w:hAnsi="Batang" w:cs="Batang" w:hint="eastAsia"/>
        </w:rPr>
        <w:t>사과표현에</w:t>
      </w:r>
      <w:r w:rsidRPr="008B69BF">
        <w:rPr>
          <w:rFonts w:ascii="Batang" w:eastAsia="Batang" w:hAnsi="Batang" w:hint="eastAsia"/>
        </w:rPr>
        <w:t xml:space="preserve"> </w:t>
      </w:r>
      <w:r w:rsidRPr="008B69BF">
        <w:rPr>
          <w:rFonts w:ascii="Batang" w:eastAsia="Batang" w:hAnsi="Batang"/>
        </w:rPr>
        <w:t>“</w:t>
      </w:r>
      <w:r w:rsidRPr="008B69BF">
        <w:rPr>
          <w:rFonts w:ascii="Batang" w:eastAsia="Batang" w:hAnsi="Batang" w:hint="eastAsia"/>
        </w:rPr>
        <w:t>-</w:t>
      </w:r>
      <w:r w:rsidRPr="008B69BF">
        <w:rPr>
          <w:rFonts w:ascii="Batang" w:eastAsia="Batang" w:hAnsi="Batang" w:cs="Batang" w:hint="eastAsia"/>
        </w:rPr>
        <w:t>어서</w:t>
      </w:r>
      <w:r w:rsidRPr="008B69BF">
        <w:rPr>
          <w:rFonts w:ascii="Batang" w:eastAsia="Batang" w:hAnsi="Batang"/>
        </w:rPr>
        <w:t>”</w:t>
      </w:r>
      <w:r w:rsidRPr="008B69BF">
        <w:rPr>
          <w:rFonts w:ascii="Batang" w:eastAsia="Batang" w:hAnsi="Batang" w:cs="Batang" w:hint="eastAsia"/>
        </w:rPr>
        <w:t>가</w:t>
      </w:r>
      <w:r w:rsidRPr="008B69BF">
        <w:rPr>
          <w:rFonts w:ascii="Batang" w:eastAsia="Batang" w:hAnsi="Batang" w:hint="eastAsia"/>
        </w:rPr>
        <w:t xml:space="preserve"> </w:t>
      </w:r>
      <w:r w:rsidRPr="008B69BF">
        <w:rPr>
          <w:rFonts w:ascii="Batang" w:eastAsia="Batang" w:hAnsi="Batang" w:cs="Batang" w:hint="eastAsia"/>
        </w:rPr>
        <w:t>쓰이는</w:t>
      </w:r>
      <w:r w:rsidRPr="008B69BF">
        <w:rPr>
          <w:rFonts w:ascii="Batang" w:eastAsia="Batang" w:hAnsi="Batang" w:hint="eastAsia"/>
        </w:rPr>
        <w:t xml:space="preserve"> </w:t>
      </w:r>
      <w:r w:rsidRPr="008B69BF">
        <w:rPr>
          <w:rFonts w:ascii="Batang" w:eastAsia="Batang" w:hAnsi="Batang" w:cs="Batang" w:hint="eastAsia"/>
        </w:rPr>
        <w:t>이유를</w:t>
      </w:r>
      <w:r w:rsidRPr="008B69BF">
        <w:rPr>
          <w:rFonts w:ascii="Batang" w:eastAsia="Batang" w:hAnsi="Batang" w:hint="eastAsia"/>
        </w:rPr>
        <w:t xml:space="preserve"> </w:t>
      </w:r>
      <w:r w:rsidRPr="008B69BF">
        <w:rPr>
          <w:rFonts w:ascii="Batang" w:eastAsia="Batang" w:hAnsi="Batang" w:cs="Batang" w:hint="eastAsia"/>
        </w:rPr>
        <w:t>공손함의</w:t>
      </w:r>
      <w:r w:rsidRPr="008B69BF">
        <w:rPr>
          <w:rFonts w:ascii="Batang" w:eastAsia="Batang" w:hAnsi="Batang" w:hint="eastAsia"/>
        </w:rPr>
        <w:t xml:space="preserve"> </w:t>
      </w:r>
      <w:r w:rsidRPr="008B69BF">
        <w:rPr>
          <w:rFonts w:ascii="Batang" w:eastAsia="Batang" w:hAnsi="Batang" w:cs="Batang" w:hint="eastAsia"/>
        </w:rPr>
        <w:t>의미</w:t>
      </w:r>
      <w:r w:rsidRPr="008B69BF">
        <w:rPr>
          <w:rFonts w:ascii="Batang" w:eastAsia="Batang" w:hAnsi="Batang" w:hint="eastAsia"/>
        </w:rPr>
        <w:t xml:space="preserve"> </w:t>
      </w:r>
      <w:r w:rsidRPr="008B69BF">
        <w:rPr>
          <w:rFonts w:ascii="Batang" w:eastAsia="Batang" w:hAnsi="Batang" w:cs="Batang" w:hint="eastAsia"/>
        </w:rPr>
        <w:t>때문이라고</w:t>
      </w:r>
      <w:r w:rsidRPr="008B69BF">
        <w:rPr>
          <w:rFonts w:ascii="Batang" w:eastAsia="Batang" w:hAnsi="Batang" w:hint="eastAsia"/>
        </w:rPr>
        <w:t xml:space="preserve"> </w:t>
      </w:r>
      <w:r w:rsidRPr="008B69BF">
        <w:rPr>
          <w:rFonts w:ascii="Batang" w:eastAsia="Batang" w:hAnsi="Batang" w:cs="Batang" w:hint="eastAsia"/>
        </w:rPr>
        <w:t>설명하고</w:t>
      </w:r>
      <w:r w:rsidRPr="008B69BF">
        <w:rPr>
          <w:rFonts w:ascii="Batang" w:eastAsia="Batang" w:hAnsi="Batang" w:hint="eastAsia"/>
        </w:rPr>
        <w:t xml:space="preserve"> </w:t>
      </w:r>
      <w:r w:rsidRPr="008B69BF">
        <w:rPr>
          <w:rFonts w:ascii="Batang" w:eastAsia="Batang" w:hAnsi="Batang" w:cs="Batang" w:hint="eastAsia"/>
        </w:rPr>
        <w:t>있다</w:t>
      </w:r>
      <w:r w:rsidRPr="008B69BF">
        <w:rPr>
          <w:rFonts w:ascii="Batang" w:eastAsia="Batang" w:hAnsi="Batang" w:hint="eastAsia"/>
        </w:rPr>
        <w:t xml:space="preserve">. </w:t>
      </w:r>
    </w:p>
  </w:footnote>
  <w:footnote w:id="72">
    <w:p w:rsidR="00812324" w:rsidRPr="00A67AB0" w:rsidRDefault="00812324" w:rsidP="0009655C">
      <w:pPr>
        <w:pStyle w:val="a7"/>
        <w:rPr>
          <w:rFonts w:ascii="Batang" w:eastAsia="Batang" w:hAnsi="Batang"/>
        </w:rPr>
      </w:pPr>
      <w:r w:rsidRPr="00A67AB0">
        <w:rPr>
          <w:rStyle w:val="a9"/>
          <w:rFonts w:ascii="Batang" w:eastAsia="Batang" w:hAnsi="Batang" w:hint="eastAsia"/>
        </w:rPr>
        <w:footnoteRef/>
      </w:r>
      <w:r w:rsidRPr="00A67AB0">
        <w:rPr>
          <w:rFonts w:ascii="Batang" w:eastAsia="Batang" w:hAnsi="Batang" w:hint="eastAsia"/>
        </w:rPr>
        <w:t xml:space="preserve"> 중국의 무술변법과 일본의 메이지유신 및 조선반도의 갑신정변이 전형적인 예이다. 메이지유신의 실시로 일본은 신속히 자본주의국가로 들어서면서 아시아강국으로 돌변하였으며 일본의 침략으로 중국과 조선등 지역에서는 나라를 부흥시키는 절호의 기회를 놓치게 되고 사회개혁이 본질적인 변화를 가져오지도 못한 채 식민지 및 반식민지로 전락되게 되었다.</w:t>
      </w:r>
    </w:p>
  </w:footnote>
  <w:footnote w:id="73">
    <w:p w:rsidR="00812324" w:rsidRPr="00A67AB0" w:rsidRDefault="00812324" w:rsidP="0009655C">
      <w:pPr>
        <w:pStyle w:val="a7"/>
        <w:rPr>
          <w:rFonts w:ascii="MS PGothic" w:eastAsia="MS PGothic" w:hAnsi="MS PGothic"/>
          <w:lang w:eastAsia="ja-JP"/>
        </w:rPr>
      </w:pPr>
      <w:r w:rsidRPr="00DC7D18">
        <w:rPr>
          <w:rStyle w:val="a9"/>
          <w:rFonts w:hint="eastAsia"/>
        </w:rPr>
        <w:footnoteRef/>
      </w:r>
      <w:r w:rsidRPr="00DC7D18">
        <w:rPr>
          <w:rStyle w:val="a9"/>
          <w:rFonts w:hint="eastAsia"/>
        </w:rPr>
        <w:t xml:space="preserve"> </w:t>
      </w:r>
      <w:r w:rsidRPr="00A67AB0">
        <w:rPr>
          <w:rFonts w:ascii="MS PGothic" w:eastAsia="MS PGothic" w:hAnsi="MS PGothic" w:hint="eastAsia"/>
          <w:lang w:eastAsia="ja-JP"/>
        </w:rPr>
        <w:t xml:space="preserve">橋本万太郎， “国際語としての漢語と漢字－漢字語根とカタカナ音訳語の将来”，《漢字民族の決断－漢字の未来に向けて》， 大修館書店, </w:t>
      </w:r>
      <w:r w:rsidRPr="00A67AB0">
        <w:rPr>
          <w:rFonts w:ascii="MS PGothic" w:eastAsia="MS PGothic" w:hAnsi="MS PGothic"/>
          <w:lang w:eastAsia="ja-JP"/>
        </w:rPr>
        <w:t>1987</w:t>
      </w:r>
      <w:r w:rsidRPr="00A67AB0">
        <w:rPr>
          <w:rFonts w:ascii="MS PGothic" w:eastAsia="MS PGothic" w:hAnsi="MS PGothic" w:hint="eastAsia"/>
          <w:lang w:eastAsia="ja-JP"/>
        </w:rPr>
        <w:t xml:space="preserve">년, </w:t>
      </w:r>
      <w:r w:rsidRPr="00A67AB0">
        <w:rPr>
          <w:rFonts w:ascii="MS PGothic" w:eastAsia="MS PGothic" w:hAnsi="MS PGothic"/>
          <w:lang w:eastAsia="ja-JP"/>
        </w:rPr>
        <w:t>332</w:t>
      </w:r>
      <w:r w:rsidRPr="00A67AB0">
        <w:rPr>
          <w:rFonts w:ascii="MS PGothic" w:eastAsia="MS PGothic" w:hAnsi="MS PGothic" w:hint="eastAsia"/>
          <w:lang w:eastAsia="ja-JP"/>
        </w:rPr>
        <w:t>페이지</w:t>
      </w:r>
    </w:p>
  </w:footnote>
  <w:footnote w:id="74">
    <w:p w:rsidR="00812324" w:rsidRPr="00A67AB0" w:rsidRDefault="00812324" w:rsidP="0009655C">
      <w:pPr>
        <w:pStyle w:val="a7"/>
        <w:rPr>
          <w:rFonts w:ascii="Haansoft Batang" w:eastAsia="Haansoft Batang" w:hAnsi="Haansoft Batang"/>
        </w:rPr>
      </w:pPr>
      <w:r w:rsidRPr="00A67AB0">
        <w:rPr>
          <w:rStyle w:val="a9"/>
          <w:rFonts w:hint="eastAsia"/>
        </w:rPr>
        <w:footnoteRef/>
      </w:r>
      <w:r w:rsidRPr="00A67AB0">
        <w:rPr>
          <w:rFonts w:ascii="Haansoft Batang" w:eastAsia="Haansoft Batang" w:hAnsi="Haansoft Batang" w:hint="eastAsia"/>
        </w:rPr>
        <w:t xml:space="preserve"> </w:t>
      </w:r>
      <w:r w:rsidRPr="00A67AB0">
        <w:rPr>
          <w:rFonts w:ascii="BatangChe" w:eastAsia="BatangChe" w:hAnsi="BatangChe" w:hint="eastAsia"/>
        </w:rPr>
        <w:t xml:space="preserve">훈민정음을 가리킨다. </w:t>
      </w:r>
    </w:p>
  </w:footnote>
  <w:footnote w:id="75">
    <w:p w:rsidR="00812324" w:rsidRPr="00A67AB0" w:rsidRDefault="00812324" w:rsidP="0009655C">
      <w:pPr>
        <w:pStyle w:val="a7"/>
        <w:rPr>
          <w:rFonts w:ascii="Haansoft Batang" w:eastAsia="Haansoft Batang" w:hAnsi="Haansoft Batang"/>
          <w:lang w:eastAsia="ja-JP"/>
        </w:rPr>
      </w:pPr>
      <w:r w:rsidRPr="00A67AB0">
        <w:rPr>
          <w:rStyle w:val="a9"/>
          <w:rFonts w:hint="eastAsia"/>
        </w:rPr>
        <w:footnoteRef/>
      </w:r>
      <w:r w:rsidRPr="00A67AB0">
        <w:rPr>
          <w:rFonts w:ascii="Haansoft Batang" w:eastAsia="Haansoft Batang" w:hAnsi="Haansoft Batang" w:hint="eastAsia"/>
          <w:lang w:eastAsia="ja-JP"/>
        </w:rPr>
        <w:t xml:space="preserve"> </w:t>
      </w:r>
      <w:r w:rsidRPr="00A67AB0">
        <w:rPr>
          <w:rFonts w:ascii="MS PGothic" w:eastAsia="MS PGothic" w:hAnsi="MS PGothic" w:hint="eastAsia"/>
          <w:bCs/>
          <w:lang w:eastAsia="ja-JP"/>
        </w:rPr>
        <w:t>権強</w:t>
      </w:r>
      <w:r w:rsidRPr="00A67AB0">
        <w:rPr>
          <w:rFonts w:ascii="MS PGothic" w:eastAsia="MS PGothic" w:hAnsi="MS PGothic" w:hint="eastAsia"/>
          <w:lang w:eastAsia="ja-JP"/>
        </w:rPr>
        <w:t>， “古代日本·朝鮮における文字世界の形成”， 東京大学　超域文化科　博士後期課程　学位論文</w:t>
      </w:r>
      <w:r w:rsidRPr="00A67AB0">
        <w:rPr>
          <w:rFonts w:ascii="MS PGothic" w:eastAsia="Malgun Gothic" w:hAnsi="MS PGothic" w:hint="eastAsia"/>
          <w:lang w:eastAsia="ja-JP"/>
        </w:rPr>
        <w:t>,</w:t>
      </w:r>
      <w:r w:rsidRPr="00A67AB0">
        <w:rPr>
          <w:rFonts w:ascii="MS PGothic" w:eastAsia="MS PGothic" w:hAnsi="MS PGothic" w:hint="eastAsia"/>
          <w:lang w:eastAsia="ja-JP"/>
        </w:rPr>
        <w:t xml:space="preserve"> </w:t>
      </w:r>
      <w:r w:rsidRPr="00A67AB0">
        <w:rPr>
          <w:rFonts w:eastAsia="MS PGothic"/>
          <w:lang w:eastAsia="ja-JP"/>
        </w:rPr>
        <w:t>2004</w:t>
      </w:r>
      <w:r w:rsidRPr="00A67AB0">
        <w:rPr>
          <w:rFonts w:ascii="Gulim" w:eastAsia="Gulim" w:hAnsi="Gulim" w:cs="Gulim" w:hint="eastAsia"/>
        </w:rPr>
        <w:t>년</w:t>
      </w:r>
      <w:r w:rsidRPr="00A67AB0">
        <w:rPr>
          <w:rFonts w:ascii="Gulim" w:eastAsia="Gulim" w:hAnsi="Gulim" w:cs="Gulim" w:hint="eastAsia"/>
          <w:lang w:eastAsia="ja-JP"/>
        </w:rPr>
        <w:t>,</w:t>
      </w:r>
      <w:r w:rsidRPr="00A67AB0">
        <w:rPr>
          <w:rFonts w:ascii="BatangChe" w:eastAsia="BatangChe" w:hAnsi="BatangChe" w:hint="eastAsia"/>
          <w:lang w:eastAsia="ja-JP"/>
        </w:rPr>
        <w:t xml:space="preserve"> </w:t>
      </w:r>
      <w:r w:rsidRPr="00A67AB0">
        <w:rPr>
          <w:rFonts w:eastAsia="BatangChe"/>
          <w:lang w:eastAsia="ja-JP"/>
        </w:rPr>
        <w:t>18</w:t>
      </w:r>
      <w:r w:rsidRPr="00A67AB0">
        <w:rPr>
          <w:rFonts w:ascii="BatangChe" w:eastAsia="BatangChe" w:hAnsi="BatangChe" w:hint="eastAsia"/>
        </w:rPr>
        <w:t>페이지</w:t>
      </w:r>
    </w:p>
  </w:footnote>
  <w:footnote w:id="76">
    <w:p w:rsidR="00812324" w:rsidRPr="00A67AB0" w:rsidRDefault="00812324" w:rsidP="0009655C">
      <w:pPr>
        <w:pStyle w:val="a7"/>
        <w:rPr>
          <w:rFonts w:ascii="Haansoft Batang" w:eastAsia="Haansoft Batang" w:hAnsi="Haansoft Batang" w:cs="Arial"/>
        </w:rPr>
      </w:pPr>
      <w:r w:rsidRPr="00A67AB0">
        <w:rPr>
          <w:rStyle w:val="a9"/>
          <w:rFonts w:hint="eastAsia"/>
          <w:lang w:eastAsia="ja-JP"/>
        </w:rPr>
        <w:footnoteRef/>
      </w:r>
      <w:r w:rsidRPr="00A67AB0">
        <w:rPr>
          <w:rFonts w:ascii="Haansoft Batang" w:eastAsia="Haansoft Batang" w:hAnsi="Haansoft Batang" w:hint="eastAsia"/>
        </w:rPr>
        <w:t xml:space="preserve">  </w:t>
      </w:r>
      <w:r w:rsidRPr="00A67AB0">
        <w:rPr>
          <w:rFonts w:ascii="BatangChe" w:eastAsia="BatangChe" w:hAnsi="BatangChe" w:hint="eastAsia"/>
        </w:rPr>
        <w:t xml:space="preserve">제도나 체제의 개념이나 구조를 설명하고 해석하는 텍스트나 문장으로 추정된다. </w:t>
      </w:r>
    </w:p>
  </w:footnote>
  <w:footnote w:id="77">
    <w:p w:rsidR="00812324" w:rsidRPr="00A67AB0" w:rsidRDefault="00812324" w:rsidP="0009655C">
      <w:pPr>
        <w:pStyle w:val="a7"/>
        <w:rPr>
          <w:rFonts w:ascii="Batang" w:eastAsia="Batang" w:hAnsi="Batang"/>
        </w:rPr>
      </w:pPr>
      <w:r w:rsidRPr="00A67AB0">
        <w:rPr>
          <w:rStyle w:val="a9"/>
          <w:rFonts w:ascii="Batang" w:eastAsia="Batang" w:hAnsi="Batang"/>
        </w:rPr>
        <w:footnoteRef/>
      </w:r>
      <w:r w:rsidRPr="00A67AB0">
        <w:rPr>
          <w:rFonts w:ascii="Batang" w:eastAsia="Batang" w:hAnsi="Batang"/>
        </w:rPr>
        <w:t xml:space="preserve"> </w:t>
      </w:r>
      <w:r w:rsidRPr="00A67AB0">
        <w:rPr>
          <w:rFonts w:ascii="宋体" w:hAnsi="宋体" w:hint="eastAsia"/>
        </w:rPr>
        <w:t>具廷鎬，《日本研究》</w:t>
      </w:r>
      <w:r w:rsidRPr="00A67AB0">
        <w:rPr>
          <w:rFonts w:ascii="Batang" w:eastAsia="Batang" w:hAnsi="Batang" w:hint="eastAsia"/>
        </w:rPr>
        <w:t xml:space="preserve">, 제이앤씨, </w:t>
      </w:r>
      <w:r w:rsidRPr="00A67AB0">
        <w:rPr>
          <w:rFonts w:ascii="Batang" w:eastAsia="Batang" w:hAnsi="Batang"/>
        </w:rPr>
        <w:t>2009</w:t>
      </w:r>
      <w:r w:rsidRPr="00A67AB0">
        <w:rPr>
          <w:rFonts w:ascii="Batang" w:eastAsia="Batang" w:hAnsi="Batang" w:hint="eastAsia"/>
        </w:rPr>
        <w:t>년</w:t>
      </w:r>
      <w:r w:rsidRPr="00A67AB0">
        <w:rPr>
          <w:rFonts w:ascii="Batang" w:eastAsia="Batang" w:hAnsi="Batang"/>
        </w:rPr>
        <w:t>8</w:t>
      </w:r>
      <w:r w:rsidRPr="00A67AB0">
        <w:rPr>
          <w:rFonts w:ascii="Batang" w:eastAsia="Batang" w:hAnsi="Batang" w:hint="eastAsia"/>
        </w:rPr>
        <w:t xml:space="preserve">월, </w:t>
      </w:r>
      <w:r w:rsidRPr="00A67AB0">
        <w:rPr>
          <w:rFonts w:ascii="Batang" w:eastAsia="Batang" w:hAnsi="Batang"/>
        </w:rPr>
        <w:t>245</w:t>
      </w:r>
      <w:r w:rsidRPr="00A67AB0">
        <w:rPr>
          <w:rFonts w:ascii="Batang" w:eastAsia="Batang" w:hAnsi="Batang" w:hint="eastAsia"/>
        </w:rPr>
        <w:t>페이지를 참조하기 바람.</w:t>
      </w:r>
    </w:p>
  </w:footnote>
  <w:footnote w:id="78">
    <w:p w:rsidR="00812324" w:rsidRPr="00A67AB0" w:rsidRDefault="00812324" w:rsidP="0009655C">
      <w:pPr>
        <w:pStyle w:val="a7"/>
        <w:rPr>
          <w:rFonts w:ascii="Batang" w:eastAsia="Batang" w:hAnsi="Batang"/>
        </w:rPr>
      </w:pPr>
      <w:r w:rsidRPr="00A67AB0">
        <w:rPr>
          <w:rStyle w:val="a9"/>
          <w:rFonts w:ascii="Batang" w:eastAsia="Batang" w:hAnsi="Batang" w:hint="eastAsia"/>
        </w:rPr>
        <w:footnoteRef/>
      </w:r>
      <w:r>
        <w:rPr>
          <w:rFonts w:ascii="Batang" w:eastAsia="Batang" w:hAnsi="Batang" w:hint="eastAsia"/>
        </w:rPr>
        <w:t xml:space="preserve"> </w:t>
      </w:r>
      <w:r w:rsidRPr="00A67AB0">
        <w:rPr>
          <w:rFonts w:ascii="Batang" w:eastAsia="Batang" w:hAnsi="Batang" w:hint="eastAsia"/>
        </w:rPr>
        <w:t xml:space="preserve">제3장에서 언급한 </w:t>
      </w:r>
      <w:r w:rsidRPr="00A67AB0">
        <w:rPr>
          <w:rFonts w:ascii="Batang" w:eastAsia="Batang" w:hAnsi="Batang"/>
        </w:rPr>
        <w:t>1445</w:t>
      </w:r>
      <w:r w:rsidRPr="00A67AB0">
        <w:rPr>
          <w:rFonts w:ascii="Batang" w:eastAsia="Batang" w:hAnsi="Batang" w:hint="eastAsia"/>
        </w:rPr>
        <w:t>년의 《용비어천가》 (</w:t>
      </w:r>
      <w:r w:rsidRPr="00A67AB0">
        <w:rPr>
          <w:rFonts w:ascii="宋体" w:hAnsi="宋体" w:hint="eastAsia"/>
        </w:rPr>
        <w:t>龍飛御天歌</w:t>
      </w:r>
      <w:r w:rsidRPr="00A67AB0">
        <w:rPr>
          <w:rFonts w:ascii="Batang" w:eastAsia="Batang" w:hAnsi="Batang" w:hint="eastAsia"/>
        </w:rPr>
        <w:t>), 《석보상절》 (</w:t>
      </w:r>
      <w:r w:rsidRPr="00A67AB0">
        <w:rPr>
          <w:rFonts w:ascii="宋体" w:hAnsi="宋体" w:hint="eastAsia"/>
        </w:rPr>
        <w:t>釋譜詳節</w:t>
      </w:r>
      <w:r w:rsidRPr="00A67AB0">
        <w:rPr>
          <w:rFonts w:ascii="Batang" w:eastAsia="Batang" w:hAnsi="Batang" w:hint="eastAsia"/>
        </w:rPr>
        <w:t>), 《월인천강지곡》 (</w:t>
      </w:r>
      <w:r w:rsidRPr="00A67AB0">
        <w:rPr>
          <w:rFonts w:ascii="宋体" w:hAnsi="宋体" w:hint="eastAsia"/>
        </w:rPr>
        <w:t>月印千江之曲</w:t>
      </w:r>
      <w:r w:rsidRPr="00A67AB0">
        <w:rPr>
          <w:rFonts w:ascii="Batang" w:eastAsia="Batang" w:hAnsi="Batang" w:hint="eastAsia"/>
        </w:rPr>
        <w:t>) 및 성종대왕  때의 《두시언해》 (</w:t>
      </w:r>
      <w:r w:rsidRPr="00A67AB0">
        <w:rPr>
          <w:rFonts w:ascii="宋体" w:hAnsi="宋体" w:hint="eastAsia"/>
        </w:rPr>
        <w:t>杜詩諺解)</w:t>
      </w:r>
      <w:r w:rsidRPr="00A67AB0">
        <w:rPr>
          <w:rFonts w:ascii="Batang" w:eastAsia="Batang" w:hAnsi="Batang" w:hint="eastAsia"/>
        </w:rPr>
        <w:t xml:space="preserve">로부터 훈민정음의 옛 모습을 찾아볼 수가 있다.  </w:t>
      </w:r>
    </w:p>
  </w:footnote>
  <w:footnote w:id="79">
    <w:p w:rsidR="00812324" w:rsidRPr="00A67AB0" w:rsidRDefault="00812324" w:rsidP="0009655C">
      <w:pPr>
        <w:pStyle w:val="a7"/>
        <w:rPr>
          <w:rFonts w:ascii="Batang" w:eastAsia="Batang" w:hAnsi="Batang"/>
        </w:rPr>
      </w:pPr>
      <w:r w:rsidRPr="00A67AB0">
        <w:rPr>
          <w:rStyle w:val="a9"/>
          <w:rFonts w:ascii="Batang" w:eastAsia="Batang" w:hAnsi="Batang"/>
        </w:rPr>
        <w:footnoteRef/>
      </w:r>
      <w:r w:rsidRPr="00A67AB0">
        <w:rPr>
          <w:rFonts w:ascii="Batang" w:eastAsia="Batang" w:hAnsi="Batang"/>
        </w:rPr>
        <w:t xml:space="preserve"> </w:t>
      </w:r>
      <w:r w:rsidRPr="00A67AB0">
        <w:rPr>
          <w:rStyle w:val="a9"/>
          <w:rFonts w:ascii="Batang" w:eastAsia="Batang" w:hAnsi="Batang" w:hint="eastAsia"/>
        </w:rPr>
        <w:t>2</w:t>
      </w:r>
      <w:r w:rsidRPr="00A67AB0">
        <w:rPr>
          <w:rFonts w:ascii="Batang" w:eastAsia="Batang" w:hAnsi="Batang" w:hint="eastAsia"/>
        </w:rPr>
        <w:t xml:space="preserve">의 17페이지를 참조하기 바람. </w:t>
      </w:r>
    </w:p>
  </w:footnote>
  <w:footnote w:id="80">
    <w:p w:rsidR="00812324" w:rsidRPr="00A67AB0" w:rsidRDefault="00812324" w:rsidP="0009655C">
      <w:pPr>
        <w:pStyle w:val="a7"/>
        <w:rPr>
          <w:rFonts w:ascii="Haansoft Batang" w:eastAsia="Haansoft Batang" w:hAnsi="Haansoft Batang"/>
        </w:rPr>
      </w:pPr>
      <w:r w:rsidRPr="00A67AB0">
        <w:rPr>
          <w:rStyle w:val="a9"/>
          <w:rFonts w:hint="eastAsia"/>
        </w:rPr>
        <w:footnoteRef/>
      </w:r>
      <w:r w:rsidRPr="00A67AB0">
        <w:rPr>
          <w:rFonts w:ascii="Haansoft Batang" w:eastAsia="Haansoft Batang" w:hAnsi="Haansoft Batang" w:hint="eastAsia"/>
        </w:rPr>
        <w:t xml:space="preserve"> </w:t>
      </w:r>
      <w:r w:rsidRPr="00A67AB0">
        <w:rPr>
          <w:rFonts w:ascii="宋体" w:hAnsi="宋体" w:hint="eastAsia"/>
        </w:rPr>
        <w:t>李宗勋、张晓宇， “中韩日三国语言文化比较 - 一般性性特点及历史视角为中心”，《东疆学刊 》</w:t>
      </w:r>
      <w:r w:rsidRPr="00A67AB0">
        <w:rPr>
          <w:rFonts w:ascii="BatangChe" w:eastAsia="BatangChe" w:hAnsi="BatangChe" w:hint="eastAsia"/>
        </w:rPr>
        <w:t>，</w:t>
      </w:r>
      <w:r w:rsidRPr="00A67AB0">
        <w:rPr>
          <w:rFonts w:eastAsia="BatangChe"/>
        </w:rPr>
        <w:t>2005</w:t>
      </w:r>
      <w:r w:rsidRPr="00A67AB0">
        <w:rPr>
          <w:rFonts w:ascii="BatangChe" w:eastAsia="BatangChe" w:hAnsi="BatangChe" w:hint="eastAsia"/>
        </w:rPr>
        <w:t>년  제</w:t>
      </w:r>
      <w:r w:rsidRPr="00A67AB0">
        <w:rPr>
          <w:rFonts w:eastAsia="BatangChe"/>
        </w:rPr>
        <w:t>4</w:t>
      </w:r>
      <w:r w:rsidRPr="00A67AB0">
        <w:rPr>
          <w:rFonts w:ascii="BatangChe" w:eastAsia="BatangChe" w:hAnsi="BatangChe" w:hint="eastAsia"/>
        </w:rPr>
        <w:t xml:space="preserve">기, </w:t>
      </w:r>
      <w:r w:rsidRPr="00A67AB0">
        <w:rPr>
          <w:rFonts w:eastAsia="BatangChe"/>
        </w:rPr>
        <w:t>12</w:t>
      </w:r>
      <w:r w:rsidRPr="00A67AB0">
        <w:rPr>
          <w:rFonts w:ascii="BatangChe" w:eastAsia="BatangChe" w:hAnsi="BatangChe" w:hint="eastAsia"/>
        </w:rPr>
        <w:t>페이지</w:t>
      </w:r>
    </w:p>
  </w:footnote>
  <w:footnote w:id="81">
    <w:p w:rsidR="00812324" w:rsidRPr="00A67AB0" w:rsidRDefault="00812324" w:rsidP="0009655C">
      <w:pPr>
        <w:pStyle w:val="a7"/>
        <w:rPr>
          <w:rFonts w:ascii="BatangChe" w:eastAsia="BatangChe" w:hAnsi="BatangChe"/>
        </w:rPr>
      </w:pPr>
      <w:r w:rsidRPr="00A67AB0">
        <w:rPr>
          <w:rStyle w:val="a9"/>
          <w:rFonts w:hint="eastAsia"/>
        </w:rPr>
        <w:footnoteRef/>
      </w:r>
      <w:r w:rsidRPr="00A67AB0">
        <w:rPr>
          <w:rFonts w:ascii="Haansoft Batang" w:eastAsia="Haansoft Batang" w:hAnsi="Haansoft Batang" w:hint="eastAsia"/>
        </w:rPr>
        <w:t xml:space="preserve"> 《</w:t>
      </w:r>
      <w:r w:rsidRPr="00A67AB0">
        <w:rPr>
          <w:rFonts w:ascii="BatangChe" w:eastAsia="BatangChe" w:hAnsi="BatangChe" w:hint="eastAsia"/>
        </w:rPr>
        <w:t>태조실록</w:t>
      </w:r>
      <w:r w:rsidRPr="00A67AB0">
        <w:rPr>
          <w:rFonts w:ascii="BatangChe" w:hAnsi="BatangChe" w:hint="eastAsia"/>
        </w:rPr>
        <w:t>》</w:t>
      </w:r>
      <w:r w:rsidRPr="00A67AB0">
        <w:rPr>
          <w:rFonts w:ascii="BatangChe" w:eastAsia="Malgun Gothic" w:hAnsi="BatangChe" w:hint="eastAsia"/>
        </w:rPr>
        <w:t xml:space="preserve"> </w:t>
      </w:r>
      <w:r w:rsidRPr="00A67AB0">
        <w:rPr>
          <w:rFonts w:ascii="BatangChe" w:eastAsia="BatangChe" w:hAnsi="BatangChe" w:hint="eastAsia"/>
        </w:rPr>
        <w:t>(</w:t>
      </w:r>
      <w:r w:rsidRPr="00A67AB0">
        <w:rPr>
          <w:rFonts w:ascii="宋体" w:hAnsi="宋体" w:hint="eastAsia"/>
        </w:rPr>
        <w:t>太祖實錄</w:t>
      </w:r>
      <w:r w:rsidRPr="00A67AB0">
        <w:rPr>
          <w:rFonts w:ascii="BatangChe" w:eastAsia="BatangChe" w:hAnsi="BatangChe" w:hint="eastAsia"/>
        </w:rPr>
        <w:t xml:space="preserve">)에 의하면 사역원은 1393년에 설립되었는데 한자를 전수하고 번역인재를 양성하는 중요한 국가행정기구였다. </w:t>
      </w:r>
      <w:r w:rsidRPr="00A67AB0">
        <w:rPr>
          <w:rFonts w:ascii="Haansoft Batang" w:eastAsia="Haansoft Batang" w:hAnsi="Haansoft Batang" w:hint="eastAsia"/>
        </w:rPr>
        <w:t>《</w:t>
      </w:r>
      <w:r w:rsidRPr="00A67AB0">
        <w:rPr>
          <w:rFonts w:ascii="BatangChe" w:eastAsia="BatangChe" w:hAnsi="BatangChe" w:hint="eastAsia"/>
        </w:rPr>
        <w:t>태조실록</w:t>
      </w:r>
      <w:r w:rsidRPr="00A67AB0">
        <w:rPr>
          <w:rFonts w:ascii="BatangChe" w:hAnsi="BatangChe" w:hint="eastAsia"/>
        </w:rPr>
        <w:t>》</w:t>
      </w:r>
      <w:r w:rsidRPr="00A67AB0">
        <w:rPr>
          <w:rFonts w:ascii="BatangChe" w:eastAsia="Malgun Gothic" w:hAnsi="BatangChe" w:hint="eastAsia"/>
        </w:rPr>
        <w:t xml:space="preserve"> </w:t>
      </w:r>
      <w:r w:rsidRPr="00A67AB0">
        <w:rPr>
          <w:rFonts w:ascii="BatangChe" w:eastAsia="BatangChe" w:hAnsi="BatangChe" w:hint="eastAsia"/>
        </w:rPr>
        <w:t>(</w:t>
      </w:r>
      <w:r w:rsidRPr="00A67AB0">
        <w:rPr>
          <w:rFonts w:ascii="宋体" w:hAnsi="宋体" w:hint="eastAsia"/>
        </w:rPr>
        <w:t>太祖實錄</w:t>
      </w:r>
      <w:r w:rsidRPr="00A67AB0">
        <w:rPr>
          <w:rFonts w:ascii="BatangChe" w:eastAsia="BatangChe" w:hAnsi="BatangChe" w:hint="eastAsia"/>
        </w:rPr>
        <w:t>)에서  &lt;</w:t>
      </w:r>
      <w:r w:rsidRPr="00A67AB0">
        <w:rPr>
          <w:rFonts w:ascii="宋体" w:hAnsi="宋体" w:hint="eastAsia"/>
        </w:rPr>
        <w:t>我國家世事中國，語言文字，不可不習，是以殿下肇國之初，特設本院，置祿官及教官，教授生徒，俾習中國言語音訓，文字體式，上以盡事大之誠，下以期易俗之效</w:t>
      </w:r>
      <w:r w:rsidRPr="00A67AB0">
        <w:rPr>
          <w:rFonts w:ascii="BatangChe" w:eastAsia="BatangChe" w:hAnsi="BatangChe" w:hint="eastAsia"/>
        </w:rPr>
        <w:t>&gt;라고 언급한 것을 보면 한자에 대한 중시여부를 충분히 알 수가 있다.</w:t>
      </w:r>
    </w:p>
  </w:footnote>
  <w:footnote w:id="82">
    <w:p w:rsidR="00812324" w:rsidRPr="00A67AB0" w:rsidRDefault="00812324" w:rsidP="0009655C">
      <w:pPr>
        <w:pStyle w:val="a7"/>
        <w:rPr>
          <w:rFonts w:ascii="BatangChe" w:eastAsia="BatangChe" w:hAnsi="BatangChe"/>
        </w:rPr>
      </w:pPr>
      <w:r w:rsidRPr="00A67AB0">
        <w:rPr>
          <w:rStyle w:val="a9"/>
        </w:rPr>
        <w:footnoteRef/>
      </w:r>
      <w:r w:rsidRPr="00A67AB0">
        <w:t xml:space="preserve"> </w:t>
      </w:r>
      <w:r w:rsidRPr="00A67AB0">
        <w:rPr>
          <w:rFonts w:ascii="BatangChe" w:eastAsia="BatangChe" w:hAnsi="BatangChe" w:hint="eastAsia"/>
        </w:rPr>
        <w:t>《경국대전》(</w:t>
      </w:r>
      <w:r w:rsidRPr="00A67AB0">
        <w:rPr>
          <w:rFonts w:ascii="宋体" w:hAnsi="宋体" w:hint="eastAsia"/>
        </w:rPr>
        <w:t>經國大典</w:t>
      </w:r>
      <w:r w:rsidRPr="00A67AB0">
        <w:rPr>
          <w:rFonts w:ascii="BatangChe" w:eastAsia="BatangChe" w:hAnsi="BatangChe" w:hint="eastAsia"/>
        </w:rPr>
        <w:t xml:space="preserve">) 등 문헌들에 나오고 있다. </w:t>
      </w:r>
    </w:p>
  </w:footnote>
  <w:footnote w:id="83">
    <w:p w:rsidR="00812324" w:rsidRPr="00A67AB0" w:rsidRDefault="00812324" w:rsidP="0009655C">
      <w:pPr>
        <w:pStyle w:val="a7"/>
        <w:rPr>
          <w:rFonts w:ascii="Haansoft Batang" w:eastAsia="Haansoft Batang" w:hAnsi="Haansoft Batang"/>
        </w:rPr>
      </w:pPr>
      <w:r w:rsidRPr="00A67AB0">
        <w:rPr>
          <w:rStyle w:val="a9"/>
          <w:rFonts w:hint="eastAsia"/>
        </w:rPr>
        <w:footnoteRef/>
      </w:r>
      <w:r w:rsidRPr="00A67AB0">
        <w:rPr>
          <w:rFonts w:ascii="BatangChe" w:eastAsia="BatangChe" w:hAnsi="BatangChe" w:hint="eastAsia"/>
        </w:rPr>
        <w:t xml:space="preserve"> 훈민정음을 가리킨다. </w:t>
      </w:r>
    </w:p>
  </w:footnote>
  <w:footnote w:id="84">
    <w:p w:rsidR="00812324" w:rsidRPr="00A67AB0" w:rsidRDefault="00812324" w:rsidP="0009655C">
      <w:pPr>
        <w:pStyle w:val="a7"/>
        <w:rPr>
          <w:rFonts w:ascii="Haansoft Batang" w:eastAsia="Haansoft Batang" w:hAnsi="Haansoft Batang"/>
        </w:rPr>
      </w:pPr>
      <w:r w:rsidRPr="00A67AB0">
        <w:rPr>
          <w:rStyle w:val="a9"/>
          <w:rFonts w:hint="eastAsia"/>
        </w:rPr>
        <w:footnoteRef/>
      </w:r>
      <w:r w:rsidRPr="00A67AB0">
        <w:rPr>
          <w:rFonts w:ascii="Haansoft Batang" w:eastAsia="Haansoft Batang" w:hAnsi="Haansoft Batang" w:hint="eastAsia"/>
        </w:rPr>
        <w:t xml:space="preserve"> </w:t>
      </w:r>
      <w:r w:rsidRPr="00A67AB0">
        <w:rPr>
          <w:rFonts w:ascii="BatangChe" w:eastAsia="BatangChe" w:hAnsi="BatangChe" w:hint="eastAsia"/>
        </w:rPr>
        <w:t xml:space="preserve">이 시기에는 조선반도의 애국인사들에 의해 </w:t>
      </w:r>
      <w:r w:rsidRPr="00A67AB0">
        <w:rPr>
          <w:rFonts w:ascii="BatangChe" w:hAnsi="BatangChe" w:hint="eastAsia"/>
        </w:rPr>
        <w:t>《</w:t>
      </w:r>
      <w:r w:rsidRPr="00A67AB0">
        <w:rPr>
          <w:rFonts w:ascii="BatangChe" w:eastAsia="BatangChe" w:hAnsi="BatangChe" w:hint="eastAsia"/>
        </w:rPr>
        <w:t>대한자강회</w:t>
      </w:r>
      <w:r w:rsidRPr="00A67AB0">
        <w:rPr>
          <w:rFonts w:ascii="BatangChe" w:hAnsi="BatangChe" w:hint="eastAsia"/>
        </w:rPr>
        <w:t>》</w:t>
      </w:r>
      <w:r w:rsidRPr="00A67AB0">
        <w:rPr>
          <w:rFonts w:ascii="BatangChe" w:eastAsia="Malgun Gothic" w:hAnsi="BatangChe" w:hint="eastAsia"/>
        </w:rPr>
        <w:t xml:space="preserve"> </w:t>
      </w:r>
      <w:r w:rsidRPr="00A67AB0">
        <w:rPr>
          <w:rFonts w:ascii="BatangChe" w:eastAsia="BatangChe" w:hAnsi="BatangChe" w:hint="eastAsia"/>
        </w:rPr>
        <w:t>(</w:t>
      </w:r>
      <w:r w:rsidRPr="00A67AB0">
        <w:rPr>
          <w:rFonts w:ascii="宋体" w:hAnsi="宋体" w:hint="eastAsia"/>
        </w:rPr>
        <w:t>大韓自強會</w:t>
      </w:r>
      <w:r w:rsidRPr="00A67AB0">
        <w:rPr>
          <w:rFonts w:ascii="BatangChe" w:eastAsia="BatangChe" w:hAnsi="BatangChe" w:hint="eastAsia"/>
        </w:rPr>
        <w:t xml:space="preserve">)가 설립되고 중국의 </w:t>
      </w:r>
      <w:r w:rsidRPr="00A67AB0">
        <w:rPr>
          <w:rFonts w:eastAsia="BatangChe"/>
        </w:rPr>
        <w:t>5</w:t>
      </w:r>
      <w:r w:rsidRPr="00A67AB0">
        <w:rPr>
          <w:rFonts w:ascii="MS Mincho" w:eastAsia="MS Mincho" w:hAnsi="MS Mincho" w:cs="MS Mincho" w:hint="eastAsia"/>
        </w:rPr>
        <w:t>･</w:t>
      </w:r>
      <w:r w:rsidRPr="00A67AB0">
        <w:rPr>
          <w:rFonts w:eastAsia="BatangChe"/>
        </w:rPr>
        <w:t>4</w:t>
      </w:r>
      <w:r w:rsidRPr="00A67AB0">
        <w:rPr>
          <w:rFonts w:ascii="BatangChe" w:eastAsia="BatangChe" w:hAnsi="BatangChe" w:hint="eastAsia"/>
        </w:rPr>
        <w:t xml:space="preserve">운동과 비슷한 성질을 띤 계몽운동도 일어났으며 &lt;국문연구회&gt;까지 설립되어 민족 언어의 규범화에 아주 큰 공헌을 하였다. </w:t>
      </w:r>
    </w:p>
  </w:footnote>
  <w:footnote w:id="85">
    <w:p w:rsidR="00812324" w:rsidRPr="00A67AB0" w:rsidRDefault="00812324" w:rsidP="0009655C">
      <w:pPr>
        <w:pStyle w:val="a7"/>
        <w:rPr>
          <w:rFonts w:ascii="Haansoft Batang" w:eastAsia="Haansoft Batang" w:hAnsi="Haansoft Batang"/>
        </w:rPr>
      </w:pPr>
      <w:r w:rsidRPr="00A67AB0">
        <w:rPr>
          <w:rStyle w:val="a9"/>
          <w:rFonts w:hint="eastAsia"/>
        </w:rPr>
        <w:footnoteRef/>
      </w:r>
      <w:r w:rsidRPr="00A67AB0">
        <w:rPr>
          <w:rFonts w:ascii="Haansoft Batang" w:eastAsia="Haansoft Batang" w:hAnsi="Haansoft Batang" w:hint="eastAsia"/>
        </w:rPr>
        <w:t xml:space="preserve"> </w:t>
      </w:r>
      <w:r w:rsidRPr="00A67AB0">
        <w:rPr>
          <w:rFonts w:ascii="BatangChe" w:eastAsia="BatangChe" w:hAnsi="BatangChe" w:hint="eastAsia"/>
        </w:rPr>
        <w:t xml:space="preserve">주시경을 대표로 한 국어학자들은 한자가 타국의 문자인데다가 배우는데 시간이 걸리고 비효율적이므로 시급히 한글을 정리하고 보급시킬 필요가 있다고 지적하였다. </w:t>
      </w:r>
    </w:p>
  </w:footnote>
  <w:footnote w:id="86">
    <w:p w:rsidR="00812324" w:rsidRPr="00A67AB0" w:rsidRDefault="00812324" w:rsidP="0009655C">
      <w:pPr>
        <w:pStyle w:val="a7"/>
        <w:rPr>
          <w:rFonts w:ascii="Haansoft Batang" w:eastAsia="Haansoft Batang" w:hAnsi="Haansoft Batang"/>
        </w:rPr>
      </w:pPr>
      <w:r w:rsidRPr="00A67AB0">
        <w:rPr>
          <w:rStyle w:val="a9"/>
          <w:rFonts w:hint="eastAsia"/>
        </w:rPr>
        <w:footnoteRef/>
      </w:r>
      <w:r w:rsidRPr="00A67AB0">
        <w:rPr>
          <w:rFonts w:ascii="Haansoft Batang" w:eastAsia="Haansoft Batang" w:hAnsi="Haansoft Batang" w:hint="eastAsia"/>
        </w:rPr>
        <w:t xml:space="preserve"> </w:t>
      </w:r>
      <w:r w:rsidRPr="00A67AB0">
        <w:rPr>
          <w:rFonts w:ascii="BatangChe" w:eastAsia="BatangChe" w:hAnsi="BatangChe" w:hint="eastAsia"/>
        </w:rPr>
        <w:t xml:space="preserve">한국 국립국어연구원 연구부장인 서종목은 &lt;훈민정음은 언문이라고 불리다가 개화기에 국문으로 개칭되면서 </w:t>
      </w:r>
      <w:r w:rsidRPr="00A67AB0">
        <w:rPr>
          <w:rFonts w:eastAsia="BatangChe"/>
        </w:rPr>
        <w:t>1913</w:t>
      </w:r>
      <w:r w:rsidRPr="00A67AB0">
        <w:rPr>
          <w:rFonts w:ascii="BatangChe" w:eastAsia="BatangChe" w:hAnsi="BatangChe" w:hint="eastAsia"/>
        </w:rPr>
        <w:t xml:space="preserve">년 무렵에는 한글로 부르기 시작하였다&gt;고 해석하였다. </w:t>
      </w:r>
    </w:p>
  </w:footnote>
  <w:footnote w:id="87">
    <w:p w:rsidR="00812324" w:rsidRPr="00A67AB0" w:rsidRDefault="00812324" w:rsidP="0009655C">
      <w:pPr>
        <w:pStyle w:val="a7"/>
        <w:rPr>
          <w:rFonts w:ascii="Haansoft Batang" w:eastAsia="Haansoft Batang" w:hAnsi="Haansoft Batang"/>
        </w:rPr>
      </w:pPr>
      <w:r w:rsidRPr="00A67AB0">
        <w:rPr>
          <w:rStyle w:val="a9"/>
          <w:rFonts w:hint="eastAsia"/>
        </w:rPr>
        <w:footnoteRef/>
      </w:r>
      <w:r w:rsidRPr="00A67AB0">
        <w:rPr>
          <w:rFonts w:ascii="BatangChe" w:eastAsia="BatangChe" w:hAnsi="BatangChe" w:hint="eastAsia"/>
        </w:rPr>
        <w:t xml:space="preserve">근대국어로 만들어진 대표적 문헌들로는 </w:t>
      </w:r>
      <w:r w:rsidRPr="00A67AB0">
        <w:rPr>
          <w:rFonts w:ascii="BatangChe" w:hAnsi="BatangChe" w:hint="eastAsia"/>
        </w:rPr>
        <w:t>《</w:t>
      </w:r>
      <w:r w:rsidRPr="00A67AB0">
        <w:rPr>
          <w:rFonts w:ascii="BatangChe" w:eastAsia="BatangChe" w:hAnsi="BatangChe" w:hint="eastAsia"/>
        </w:rPr>
        <w:t>동의보감</w:t>
      </w:r>
      <w:r w:rsidRPr="00A67AB0">
        <w:rPr>
          <w:rFonts w:ascii="BatangChe" w:hAnsi="BatangChe" w:hint="eastAsia"/>
        </w:rPr>
        <w:t>》</w:t>
      </w:r>
      <w:r w:rsidRPr="00A67AB0">
        <w:rPr>
          <w:rFonts w:ascii="BatangChe" w:eastAsia="Malgun Gothic" w:hAnsi="BatangChe" w:hint="eastAsia"/>
        </w:rPr>
        <w:t xml:space="preserve"> </w:t>
      </w:r>
      <w:r w:rsidRPr="00A67AB0">
        <w:rPr>
          <w:rFonts w:ascii="BatangChe" w:eastAsia="BatangChe" w:hAnsi="BatangChe" w:hint="eastAsia"/>
        </w:rPr>
        <w:t>(</w:t>
      </w:r>
      <w:r w:rsidRPr="00A67AB0">
        <w:rPr>
          <w:rFonts w:ascii="宋体" w:hAnsi="宋体" w:hint="eastAsia"/>
        </w:rPr>
        <w:t>東醫寶鑒</w:t>
      </w:r>
      <w:r w:rsidRPr="00A67AB0">
        <w:rPr>
          <w:rFonts w:ascii="BatangChe" w:eastAsia="BatangChe" w:hAnsi="BatangChe" w:hint="eastAsia"/>
        </w:rPr>
        <w:t xml:space="preserve">), </w:t>
      </w:r>
      <w:r w:rsidRPr="00A67AB0">
        <w:rPr>
          <w:rFonts w:ascii="BatangChe" w:hAnsi="BatangChe" w:hint="eastAsia"/>
        </w:rPr>
        <w:t>《</w:t>
      </w:r>
      <w:r w:rsidRPr="00A67AB0">
        <w:rPr>
          <w:rFonts w:ascii="BatangChe" w:eastAsia="BatangChe" w:hAnsi="BatangChe" w:hint="eastAsia"/>
        </w:rPr>
        <w:t>노걸대언해</w:t>
      </w:r>
      <w:r w:rsidRPr="00A67AB0">
        <w:rPr>
          <w:rFonts w:ascii="BatangChe" w:hAnsi="BatangChe" w:hint="eastAsia"/>
        </w:rPr>
        <w:t>》</w:t>
      </w:r>
      <w:r w:rsidRPr="00A67AB0">
        <w:rPr>
          <w:rFonts w:ascii="BatangChe" w:eastAsia="Malgun Gothic" w:hAnsi="BatangChe" w:hint="eastAsia"/>
        </w:rPr>
        <w:t xml:space="preserve"> </w:t>
      </w:r>
      <w:r w:rsidRPr="00A67AB0">
        <w:rPr>
          <w:rFonts w:ascii="BatangChe" w:eastAsia="BatangChe" w:hAnsi="BatangChe" w:hint="eastAsia"/>
        </w:rPr>
        <w:t>(</w:t>
      </w:r>
      <w:r w:rsidRPr="00A67AB0">
        <w:rPr>
          <w:rFonts w:ascii="宋体" w:hAnsi="宋体" w:hint="eastAsia"/>
        </w:rPr>
        <w:t>老乞大諺解</w:t>
      </w:r>
      <w:r w:rsidRPr="00A67AB0">
        <w:rPr>
          <w:rFonts w:ascii="BatangChe" w:eastAsia="BatangChe" w:hAnsi="BatangChe" w:hint="eastAsia"/>
        </w:rPr>
        <w:t xml:space="preserve">), </w:t>
      </w:r>
      <w:r w:rsidRPr="00A67AB0">
        <w:rPr>
          <w:rFonts w:ascii="BatangChe" w:hAnsi="BatangChe" w:hint="eastAsia"/>
        </w:rPr>
        <w:t>《</w:t>
      </w:r>
      <w:r w:rsidRPr="00A67AB0">
        <w:rPr>
          <w:rFonts w:ascii="BatangChe" w:eastAsia="BatangChe" w:hAnsi="BatangChe" w:hint="eastAsia"/>
        </w:rPr>
        <w:t>박통사언해</w:t>
      </w:r>
      <w:r w:rsidRPr="00A67AB0">
        <w:rPr>
          <w:rFonts w:ascii="BatangChe" w:hAnsi="BatangChe" w:hint="eastAsia"/>
        </w:rPr>
        <w:t>》</w:t>
      </w:r>
      <w:r w:rsidRPr="00A67AB0">
        <w:rPr>
          <w:rFonts w:ascii="BatangChe" w:eastAsia="Malgun Gothic" w:hAnsi="BatangChe" w:hint="eastAsia"/>
        </w:rPr>
        <w:t xml:space="preserve"> </w:t>
      </w:r>
      <w:r w:rsidRPr="00A67AB0">
        <w:rPr>
          <w:rFonts w:ascii="BatangChe" w:eastAsia="BatangChe" w:hAnsi="BatangChe" w:hint="eastAsia"/>
        </w:rPr>
        <w:t>(</w:t>
      </w:r>
      <w:r w:rsidRPr="00A67AB0">
        <w:rPr>
          <w:rFonts w:ascii="宋体" w:hAnsi="宋体" w:hint="eastAsia"/>
        </w:rPr>
        <w:t>樸通事諺解</w:t>
      </w:r>
      <w:r w:rsidRPr="00A67AB0">
        <w:rPr>
          <w:rFonts w:ascii="BatangChe" w:eastAsia="BatangChe" w:hAnsi="BatangChe" w:hint="eastAsia"/>
        </w:rPr>
        <w:t xml:space="preserve">), </w:t>
      </w:r>
      <w:r w:rsidRPr="00A67AB0">
        <w:rPr>
          <w:rFonts w:ascii="BatangChe" w:hAnsi="BatangChe" w:hint="eastAsia"/>
        </w:rPr>
        <w:t>《</w:t>
      </w:r>
      <w:r w:rsidRPr="00A67AB0">
        <w:rPr>
          <w:rFonts w:ascii="BatangChe" w:eastAsia="BatangChe" w:hAnsi="BatangChe" w:hint="eastAsia"/>
        </w:rPr>
        <w:t>첩해신어</w:t>
      </w:r>
      <w:r w:rsidRPr="00A67AB0">
        <w:rPr>
          <w:rFonts w:ascii="BatangChe" w:hAnsi="BatangChe" w:hint="eastAsia"/>
        </w:rPr>
        <w:t>》</w:t>
      </w:r>
      <w:r w:rsidRPr="00A67AB0">
        <w:rPr>
          <w:rFonts w:ascii="BatangChe" w:eastAsia="Malgun Gothic" w:hAnsi="BatangChe" w:hint="eastAsia"/>
        </w:rPr>
        <w:t xml:space="preserve"> </w:t>
      </w:r>
      <w:r w:rsidRPr="00A67AB0">
        <w:rPr>
          <w:rFonts w:ascii="BatangChe" w:eastAsia="BatangChe" w:hAnsi="BatangChe" w:hint="eastAsia"/>
        </w:rPr>
        <w:t>(</w:t>
      </w:r>
      <w:r w:rsidRPr="00A67AB0">
        <w:rPr>
          <w:rFonts w:ascii="宋体" w:hAnsi="宋体" w:hint="eastAsia"/>
        </w:rPr>
        <w:t>捷解新語</w:t>
      </w:r>
      <w:r w:rsidRPr="00A67AB0">
        <w:rPr>
          <w:rFonts w:ascii="BatangChe" w:eastAsia="BatangChe" w:hAnsi="BatangChe" w:hint="eastAsia"/>
        </w:rPr>
        <w:t>),</w:t>
      </w:r>
      <w:r w:rsidRPr="00A67AB0">
        <w:rPr>
          <w:rFonts w:ascii="BatangChe" w:eastAsia="Batang" w:hAnsi="BatangChe" w:hint="eastAsia"/>
        </w:rPr>
        <w:t xml:space="preserve"> </w:t>
      </w:r>
      <w:r w:rsidRPr="00A67AB0">
        <w:rPr>
          <w:rFonts w:ascii="BatangChe" w:hAnsi="BatangChe" w:hint="eastAsia"/>
        </w:rPr>
        <w:t>《</w:t>
      </w:r>
      <w:r w:rsidRPr="00A67AB0">
        <w:rPr>
          <w:rFonts w:ascii="BatangChe" w:eastAsia="BatangChe" w:hAnsi="BatangChe" w:hint="eastAsia"/>
        </w:rPr>
        <w:t>명의록언해</w:t>
      </w:r>
      <w:r w:rsidRPr="00A67AB0">
        <w:rPr>
          <w:rFonts w:ascii="BatangChe" w:hAnsi="BatangChe" w:hint="eastAsia"/>
        </w:rPr>
        <w:t>》</w:t>
      </w:r>
      <w:r w:rsidRPr="00A67AB0">
        <w:rPr>
          <w:rFonts w:ascii="BatangChe" w:eastAsia="Malgun Gothic" w:hAnsi="BatangChe" w:hint="eastAsia"/>
        </w:rPr>
        <w:t xml:space="preserve"> </w:t>
      </w:r>
      <w:r w:rsidRPr="00A67AB0">
        <w:rPr>
          <w:rFonts w:ascii="BatangChe" w:eastAsia="BatangChe" w:hAnsi="BatangChe" w:hint="eastAsia"/>
        </w:rPr>
        <w:t>(</w:t>
      </w:r>
      <w:r w:rsidRPr="00A67AB0">
        <w:rPr>
          <w:rFonts w:ascii="宋体" w:hAnsi="宋体" w:hint="eastAsia"/>
        </w:rPr>
        <w:t>名義錄諺解</w:t>
      </w:r>
      <w:r w:rsidRPr="00A67AB0">
        <w:rPr>
          <w:rFonts w:ascii="BatangChe" w:eastAsia="BatangChe" w:hAnsi="BatangChe" w:hint="eastAsia"/>
        </w:rPr>
        <w:t xml:space="preserve">) 등이 있다. </w:t>
      </w:r>
    </w:p>
  </w:footnote>
  <w:footnote w:id="88">
    <w:p w:rsidR="00812324" w:rsidRPr="00A67AB0" w:rsidRDefault="00812324" w:rsidP="0009655C">
      <w:pPr>
        <w:pStyle w:val="a7"/>
        <w:rPr>
          <w:rFonts w:ascii="BatangChe" w:eastAsia="BatangChe" w:hAnsi="BatangChe"/>
        </w:rPr>
      </w:pPr>
      <w:r w:rsidRPr="00A67AB0">
        <w:rPr>
          <w:rStyle w:val="a9"/>
          <w:rFonts w:hint="eastAsia"/>
        </w:rPr>
        <w:footnoteRef/>
      </w:r>
      <w:r w:rsidRPr="00A67AB0">
        <w:rPr>
          <w:rFonts w:ascii="Haansoft Batang" w:eastAsia="Haansoft Batang" w:hAnsi="Haansoft Batang" w:hint="eastAsia"/>
        </w:rPr>
        <w:t xml:space="preserve"> </w:t>
      </w:r>
      <w:r w:rsidRPr="00A67AB0">
        <w:rPr>
          <w:rFonts w:ascii="BatangChe" w:eastAsia="BatangChe" w:hAnsi="BatangChe" w:hint="eastAsia"/>
        </w:rPr>
        <w:t xml:space="preserve">하기 조선민주주의인민공화국을 조선으로 대한민국을 한국으로 약칭한다. </w:t>
      </w:r>
    </w:p>
  </w:footnote>
  <w:footnote w:id="89">
    <w:p w:rsidR="00812324" w:rsidRPr="00A67AB0" w:rsidRDefault="00812324" w:rsidP="0009655C">
      <w:pPr>
        <w:pStyle w:val="a7"/>
        <w:rPr>
          <w:rFonts w:ascii="Haansoft Batang" w:eastAsia="Haansoft Batang" w:hAnsi="Haansoft Batang"/>
        </w:rPr>
      </w:pPr>
      <w:r w:rsidRPr="00A67AB0">
        <w:rPr>
          <w:rStyle w:val="a9"/>
          <w:rFonts w:hint="eastAsia"/>
        </w:rPr>
        <w:footnoteRef/>
      </w:r>
      <w:r w:rsidRPr="00A67AB0">
        <w:rPr>
          <w:rFonts w:ascii="BatangChe" w:eastAsia="BatangChe" w:hAnsi="BatangChe" w:hint="eastAsia"/>
        </w:rPr>
        <w:t xml:space="preserve"> 법원의 판결문 등에서도 한글전용이 실시되었다. </w:t>
      </w:r>
    </w:p>
  </w:footnote>
  <w:footnote w:id="90">
    <w:p w:rsidR="00812324" w:rsidRPr="00A67AB0" w:rsidRDefault="00812324" w:rsidP="0009655C">
      <w:pPr>
        <w:pStyle w:val="a7"/>
        <w:rPr>
          <w:rFonts w:ascii="BatangChe" w:eastAsia="BatangChe" w:hAnsi="BatangChe"/>
        </w:rPr>
      </w:pPr>
      <w:r w:rsidRPr="00A67AB0">
        <w:rPr>
          <w:rStyle w:val="a9"/>
          <w:rFonts w:hint="eastAsia"/>
        </w:rPr>
        <w:footnoteRef/>
      </w:r>
      <w:r w:rsidRPr="00A67AB0">
        <w:rPr>
          <w:rFonts w:ascii="Haansoft Batang" w:eastAsia="Haansoft Batang" w:hAnsi="Haansoft Batang" w:hint="eastAsia"/>
        </w:rPr>
        <w:t xml:space="preserve"> </w:t>
      </w:r>
      <w:r w:rsidRPr="00A67AB0">
        <w:rPr>
          <w:rFonts w:ascii="BatangChe" w:eastAsia="BatangChe" w:hAnsi="BatangChe" w:hint="eastAsia"/>
        </w:rPr>
        <w:t xml:space="preserve">즉 한자로 된 말들을 고유의 한글말로 대체하는 것을 가리킨다. </w:t>
      </w:r>
    </w:p>
  </w:footnote>
  <w:footnote w:id="91">
    <w:p w:rsidR="00812324" w:rsidRPr="00A67AB0" w:rsidRDefault="00812324" w:rsidP="0009655C">
      <w:pPr>
        <w:pStyle w:val="a7"/>
        <w:rPr>
          <w:lang w:eastAsia="ja-JP"/>
        </w:rPr>
      </w:pPr>
      <w:r w:rsidRPr="00A67AB0">
        <w:rPr>
          <w:rStyle w:val="a9"/>
        </w:rPr>
        <w:footnoteRef/>
      </w:r>
      <w:r w:rsidRPr="00A67AB0">
        <w:rPr>
          <w:lang w:eastAsia="ja-JP"/>
        </w:rPr>
        <w:t xml:space="preserve"> </w:t>
      </w:r>
      <w:r w:rsidRPr="00A67AB0">
        <w:rPr>
          <w:rFonts w:ascii="MS PMincho" w:eastAsia="MS PMincho" w:hAnsi="MS PMincho" w:hint="eastAsia"/>
          <w:lang w:eastAsia="ja-JP"/>
        </w:rPr>
        <w:t>橋本万太郎，</w:t>
      </w:r>
      <w:r w:rsidRPr="00A67AB0">
        <w:rPr>
          <w:rFonts w:ascii="MS PMincho" w:eastAsia="Malgun Gothic" w:hAnsi="MS PMincho" w:hint="eastAsia"/>
          <w:lang w:eastAsia="ja-JP"/>
        </w:rPr>
        <w:t xml:space="preserve"> </w:t>
      </w:r>
      <w:r w:rsidRPr="00A67AB0">
        <w:rPr>
          <w:rFonts w:ascii="MS PMincho" w:eastAsia="MS PMincho" w:hAnsi="MS PMincho" w:hint="eastAsia"/>
          <w:lang w:eastAsia="ja-JP"/>
        </w:rPr>
        <w:t>《漢字民族の決断－漢字の未来に向けて》，</w:t>
      </w:r>
      <w:r w:rsidRPr="00A67AB0">
        <w:rPr>
          <w:rFonts w:ascii="Haansoft Batang" w:eastAsia="Haansoft Batang" w:hAnsi="Haansoft Batang" w:hint="eastAsia"/>
          <w:lang w:eastAsia="ja-JP"/>
        </w:rPr>
        <w:t xml:space="preserve"> </w:t>
      </w:r>
      <w:r w:rsidRPr="00A67AB0">
        <w:rPr>
          <w:rFonts w:ascii="BatangChe" w:eastAsia="BatangChe" w:hAnsi="BatangChe" w:hint="eastAsia"/>
          <w:lang w:eastAsia="ja-JP"/>
        </w:rPr>
        <w:t>大修館書店, 1987</w:t>
      </w:r>
      <w:r w:rsidRPr="00A67AB0">
        <w:rPr>
          <w:rFonts w:ascii="BatangChe" w:eastAsia="BatangChe" w:hAnsi="BatangChe" w:hint="eastAsia"/>
        </w:rPr>
        <w:t>년</w:t>
      </w:r>
      <w:r w:rsidRPr="00A67AB0">
        <w:rPr>
          <w:rFonts w:ascii="BatangChe" w:eastAsia="BatangChe" w:hAnsi="BatangChe" w:hint="eastAsia"/>
          <w:lang w:eastAsia="ja-JP"/>
        </w:rPr>
        <w:t xml:space="preserve"> 431</w:t>
      </w:r>
      <w:r w:rsidRPr="00A67AB0">
        <w:rPr>
          <w:rFonts w:ascii="BatangChe" w:eastAsia="BatangChe" w:hAnsi="BatangChe" w:hint="eastAsia"/>
        </w:rPr>
        <w:t>페이지</w:t>
      </w:r>
    </w:p>
  </w:footnote>
  <w:footnote w:id="92">
    <w:p w:rsidR="00812324" w:rsidRPr="00A67AB0" w:rsidRDefault="00812324" w:rsidP="0009655C">
      <w:pPr>
        <w:pStyle w:val="a7"/>
        <w:rPr>
          <w:rFonts w:ascii="Haansoft Batang" w:eastAsia="Haansoft Batang" w:hAnsi="Haansoft Batang"/>
        </w:rPr>
      </w:pPr>
      <w:r w:rsidRPr="00A67AB0">
        <w:rPr>
          <w:rStyle w:val="a9"/>
          <w:rFonts w:hint="eastAsia"/>
        </w:rPr>
        <w:footnoteRef/>
      </w:r>
      <w:r w:rsidRPr="00A67AB0">
        <w:rPr>
          <w:rFonts w:ascii="BatangChe" w:eastAsia="BatangChe" w:hAnsi="BatangChe" w:hint="eastAsia"/>
        </w:rPr>
        <w:t xml:space="preserve"> </w:t>
      </w:r>
      <w:r w:rsidRPr="00A67AB0">
        <w:rPr>
          <w:rFonts w:ascii="MS PMincho" w:eastAsia="MS PMincho" w:hAnsi="MS PMincho" w:hint="eastAsia"/>
          <w:lang w:eastAsia="ja-JP"/>
        </w:rPr>
        <w:t>安野眞幸</w:t>
      </w:r>
      <w:r w:rsidRPr="00A67AB0">
        <w:rPr>
          <w:rFonts w:ascii="MS PMincho" w:eastAsia="MS PMincho" w:hAnsi="MS PMincho" w:hint="eastAsia"/>
        </w:rPr>
        <w:t>, “</w:t>
      </w:r>
      <w:r w:rsidRPr="00A67AB0">
        <w:rPr>
          <w:rFonts w:ascii="MS PMincho" w:eastAsia="MS PMincho" w:hAnsi="MS PMincho" w:hint="eastAsia"/>
          <w:lang w:eastAsia="ja-JP"/>
        </w:rPr>
        <w:t>東アジアの中世</w:t>
      </w:r>
      <w:r w:rsidRPr="00A67AB0">
        <w:rPr>
          <w:rFonts w:ascii="MS PMincho" w:eastAsia="MS PMincho" w:hAnsi="MS PMincho" w:hint="eastAsia"/>
        </w:rPr>
        <w:t xml:space="preserve">” </w:t>
      </w:r>
      <w:r w:rsidRPr="00A67AB0">
        <w:rPr>
          <w:rFonts w:ascii="MS PMincho" w:eastAsia="MS PMincho" w:hAnsi="MS PMincho" w:hint="eastAsia"/>
          <w:lang w:eastAsia="ja-JP"/>
        </w:rPr>
        <w:t xml:space="preserve">《弘前大学教育学部紀要　</w:t>
      </w:r>
      <w:r w:rsidRPr="00A67AB0">
        <w:rPr>
          <w:rFonts w:eastAsia="MS PMincho"/>
          <w:lang w:eastAsia="ja-JP"/>
        </w:rPr>
        <w:t>82</w:t>
      </w:r>
      <w:r w:rsidRPr="00A67AB0">
        <w:rPr>
          <w:rFonts w:ascii="MS PMincho" w:eastAsia="MS PMincho" w:hAnsi="MS PMincho" w:hint="eastAsia"/>
          <w:lang w:eastAsia="ja-JP"/>
        </w:rPr>
        <w:t>》</w:t>
      </w:r>
      <w:r w:rsidRPr="00A67AB0">
        <w:rPr>
          <w:rFonts w:ascii="BatangChe" w:eastAsia="BatangChe" w:hAnsi="BatangChe" w:hint="eastAsia"/>
        </w:rPr>
        <w:t xml:space="preserve">, </w:t>
      </w:r>
      <w:r w:rsidRPr="00A67AB0">
        <w:rPr>
          <w:rFonts w:eastAsia="BatangChe"/>
        </w:rPr>
        <w:t>1999</w:t>
      </w:r>
      <w:r w:rsidRPr="00A67AB0">
        <w:rPr>
          <w:rFonts w:ascii="BatangChe" w:eastAsia="BatangChe" w:hAnsi="BatangChe" w:hint="eastAsia"/>
        </w:rPr>
        <w:t xml:space="preserve">년, </w:t>
      </w:r>
      <w:r w:rsidRPr="00A67AB0">
        <w:rPr>
          <w:rFonts w:eastAsia="BatangChe"/>
          <w:lang w:eastAsia="ja-JP"/>
        </w:rPr>
        <w:t>11</w:t>
      </w:r>
      <w:r w:rsidRPr="00A67AB0">
        <w:rPr>
          <w:rFonts w:ascii="BatangChe" w:eastAsia="BatangChe" w:hAnsi="BatangChe" w:hint="eastAsia"/>
        </w:rPr>
        <w:t>페이지</w:t>
      </w:r>
    </w:p>
  </w:footnote>
  <w:footnote w:id="93">
    <w:p w:rsidR="00812324" w:rsidRPr="00A67AB0" w:rsidRDefault="00812324" w:rsidP="0009655C">
      <w:pPr>
        <w:pStyle w:val="a7"/>
        <w:rPr>
          <w:rFonts w:ascii="Haansoft Batang" w:eastAsia="Haansoft Batang" w:hAnsi="Haansoft Batang"/>
        </w:rPr>
      </w:pPr>
      <w:r w:rsidRPr="00A67AB0">
        <w:rPr>
          <w:rStyle w:val="a9"/>
          <w:rFonts w:hint="eastAsia"/>
        </w:rPr>
        <w:footnoteRef/>
      </w:r>
      <w:r w:rsidRPr="00A67AB0">
        <w:rPr>
          <w:rFonts w:ascii="Haansoft Batang" w:eastAsia="Haansoft Batang" w:hAnsi="Haansoft Batang" w:hint="eastAsia"/>
        </w:rPr>
        <w:t>《</w:t>
      </w:r>
      <w:r w:rsidRPr="00A67AB0">
        <w:rPr>
          <w:rFonts w:ascii="宋体" w:hAnsi="宋体" w:hint="eastAsia"/>
        </w:rPr>
        <w:t>新校本魏書</w:t>
      </w:r>
      <w:r w:rsidRPr="00A67AB0">
        <w:rPr>
          <w:rFonts w:ascii="宋体" w:hAnsi="宋体" w:hint="eastAsia"/>
          <w:lang w:eastAsia="ja-JP"/>
        </w:rPr>
        <w:t>・</w:t>
      </w:r>
      <w:r w:rsidRPr="00A67AB0">
        <w:rPr>
          <w:rFonts w:ascii="宋体" w:eastAsia="Malgun Gothic" w:hAnsi="宋体" w:hint="eastAsia"/>
        </w:rPr>
        <w:t xml:space="preserve"> </w:t>
      </w:r>
      <w:r w:rsidRPr="00A67AB0">
        <w:rPr>
          <w:rFonts w:ascii="宋体" w:hAnsi="宋体" w:hint="eastAsia"/>
        </w:rPr>
        <w:t>列傳</w:t>
      </w:r>
      <w:r w:rsidRPr="00A67AB0">
        <w:rPr>
          <w:rFonts w:ascii="宋体" w:hAnsi="宋体" w:hint="eastAsia"/>
          <w:lang w:eastAsia="ja-JP"/>
        </w:rPr>
        <w:t>・</w:t>
      </w:r>
      <w:r w:rsidRPr="00A67AB0">
        <w:rPr>
          <w:rFonts w:ascii="宋体" w:eastAsia="Malgun Gothic" w:hAnsi="宋体" w:hint="eastAsia"/>
        </w:rPr>
        <w:t xml:space="preserve"> </w:t>
      </w:r>
      <w:r w:rsidRPr="00A67AB0">
        <w:rPr>
          <w:rFonts w:ascii="宋体" w:hAnsi="宋体" w:hint="eastAsia"/>
        </w:rPr>
        <w:t>卷三十五</w:t>
      </w:r>
      <w:r w:rsidRPr="00A67AB0">
        <w:rPr>
          <w:rFonts w:ascii="宋体" w:hAnsi="宋体" w:hint="eastAsia"/>
          <w:lang w:eastAsia="ja-JP"/>
        </w:rPr>
        <w:t>・</w:t>
      </w:r>
      <w:r w:rsidRPr="00A67AB0">
        <w:rPr>
          <w:rFonts w:ascii="宋体" w:eastAsia="Malgun Gothic" w:hAnsi="宋体" w:hint="eastAsia"/>
        </w:rPr>
        <w:t xml:space="preserve"> </w:t>
      </w:r>
      <w:r w:rsidRPr="00A67AB0">
        <w:rPr>
          <w:rFonts w:ascii="宋体" w:hAnsi="宋体" w:hint="eastAsia"/>
        </w:rPr>
        <w:t>列傳第二十三</w:t>
      </w:r>
      <w:r w:rsidRPr="00A67AB0">
        <w:rPr>
          <w:rFonts w:ascii="宋体" w:hAnsi="宋体" w:hint="eastAsia"/>
          <w:lang w:eastAsia="ja-JP"/>
        </w:rPr>
        <w:t>・</w:t>
      </w:r>
      <w:r w:rsidRPr="00A67AB0">
        <w:rPr>
          <w:rFonts w:ascii="宋体" w:eastAsia="Malgun Gothic" w:hAnsi="宋体" w:hint="eastAsia"/>
        </w:rPr>
        <w:t xml:space="preserve"> </w:t>
      </w:r>
      <w:r w:rsidRPr="00A67AB0">
        <w:rPr>
          <w:rFonts w:ascii="宋体" w:hAnsi="宋体" w:hint="eastAsia"/>
        </w:rPr>
        <w:t>崔浩》</w:t>
      </w:r>
      <w:r w:rsidRPr="00A67AB0">
        <w:rPr>
          <w:rFonts w:ascii="BatangChe" w:eastAsia="BatangChe" w:hAnsi="BatangChe" w:hint="eastAsia"/>
        </w:rPr>
        <w:t>라는 문서에서 &lt;</w:t>
      </w:r>
      <w:r w:rsidRPr="00A67AB0">
        <w:rPr>
          <w:rFonts w:ascii="宋体" w:hAnsi="宋体" w:hint="eastAsia"/>
        </w:rPr>
        <w:t>時方士祁織奏立四王、</w:t>
      </w:r>
      <w:r w:rsidRPr="00A67AB0">
        <w:rPr>
          <w:rFonts w:ascii="宋体" w:eastAsia="Malgun Gothic" w:hAnsi="宋体" w:hint="eastAsia"/>
        </w:rPr>
        <w:t xml:space="preserve"> </w:t>
      </w:r>
      <w:r w:rsidRPr="00A67AB0">
        <w:rPr>
          <w:rFonts w:ascii="宋体" w:hAnsi="宋体" w:hint="eastAsia"/>
        </w:rPr>
        <w:t>以日東西南北為名、</w:t>
      </w:r>
      <w:r w:rsidRPr="00A67AB0">
        <w:rPr>
          <w:rFonts w:ascii="宋体" w:eastAsia="Malgun Gothic" w:hAnsi="宋体" w:hint="eastAsia"/>
        </w:rPr>
        <w:t xml:space="preserve"> </w:t>
      </w:r>
      <w:r w:rsidRPr="00A67AB0">
        <w:rPr>
          <w:rFonts w:ascii="宋体" w:hAnsi="宋体" w:hint="eastAsia"/>
        </w:rPr>
        <w:t>欲以至禎吉、</w:t>
      </w:r>
      <w:r w:rsidRPr="00A67AB0">
        <w:rPr>
          <w:rFonts w:ascii="宋体" w:eastAsia="Malgun Gothic" w:hAnsi="宋体" w:hint="eastAsia"/>
        </w:rPr>
        <w:t xml:space="preserve"> </w:t>
      </w:r>
      <w:r w:rsidRPr="00A67AB0">
        <w:rPr>
          <w:rFonts w:ascii="宋体" w:hAnsi="宋体" w:hint="eastAsia"/>
        </w:rPr>
        <w:t>除災異。</w:t>
      </w:r>
      <w:r w:rsidRPr="00A67AB0">
        <w:rPr>
          <w:rFonts w:ascii="宋体" w:eastAsia="Malgun Gothic" w:hAnsi="宋体" w:hint="eastAsia"/>
        </w:rPr>
        <w:t xml:space="preserve"> </w:t>
      </w:r>
      <w:r w:rsidRPr="00A67AB0">
        <w:rPr>
          <w:rFonts w:ascii="宋体" w:hAnsi="宋体" w:hint="eastAsia"/>
        </w:rPr>
        <w:t>詔浩輿學士議之。</w:t>
      </w:r>
      <w:r w:rsidRPr="00A67AB0">
        <w:rPr>
          <w:rFonts w:ascii="宋体" w:eastAsia="Malgun Gothic" w:hAnsi="宋体" w:hint="eastAsia"/>
        </w:rPr>
        <w:t xml:space="preserve"> </w:t>
      </w:r>
      <w:r w:rsidRPr="00A67AB0">
        <w:rPr>
          <w:rFonts w:ascii="宋体" w:hAnsi="宋体" w:hint="eastAsia"/>
        </w:rPr>
        <w:t>浩對曰、</w:t>
      </w:r>
      <w:r w:rsidRPr="00A67AB0">
        <w:rPr>
          <w:rFonts w:ascii="宋体" w:eastAsia="Malgun Gothic" w:hAnsi="宋体" w:hint="eastAsia"/>
        </w:rPr>
        <w:t xml:space="preserve"> </w:t>
      </w:r>
      <w:r w:rsidRPr="00A67AB0">
        <w:rPr>
          <w:rFonts w:ascii="宋体" w:hAnsi="宋体" w:hint="eastAsia"/>
        </w:rPr>
        <w:t>先王建國以作蕃屏、</w:t>
      </w:r>
      <w:r w:rsidRPr="00A67AB0">
        <w:rPr>
          <w:rFonts w:ascii="宋体" w:eastAsia="Malgun Gothic" w:hAnsi="宋体" w:hint="eastAsia"/>
        </w:rPr>
        <w:t xml:space="preserve"> </w:t>
      </w:r>
      <w:r w:rsidRPr="00A67AB0">
        <w:rPr>
          <w:rFonts w:ascii="宋体" w:hAnsi="宋体" w:hint="eastAsia"/>
        </w:rPr>
        <w:t>不應假名以為其福</w:t>
      </w:r>
      <w:r w:rsidRPr="00A67AB0">
        <w:rPr>
          <w:rFonts w:ascii="BatangChe" w:eastAsia="BatangChe" w:hAnsi="BatangChe" w:hint="eastAsia"/>
        </w:rPr>
        <w:t>...&gt;라고 언급한 것처럼 가나문자에 의한 사회 및 정치생활을 거부하는 경향이 보였다.</w:t>
      </w:r>
    </w:p>
  </w:footnote>
  <w:footnote w:id="94">
    <w:p w:rsidR="00812324" w:rsidRPr="00A67AB0" w:rsidRDefault="00812324" w:rsidP="0009655C">
      <w:pPr>
        <w:pStyle w:val="a7"/>
        <w:rPr>
          <w:rFonts w:ascii="BatangChe" w:eastAsia="BatangChe" w:hAnsi="BatangChe"/>
        </w:rPr>
      </w:pPr>
      <w:r w:rsidRPr="00A67AB0">
        <w:rPr>
          <w:rStyle w:val="a9"/>
          <w:rFonts w:hint="eastAsia"/>
        </w:rPr>
        <w:footnoteRef/>
      </w:r>
      <w:r w:rsidRPr="00A67AB0">
        <w:rPr>
          <w:rFonts w:ascii="Haansoft Batang" w:eastAsia="Haansoft Batang" w:hAnsi="Haansoft Batang" w:hint="eastAsia"/>
        </w:rPr>
        <w:t xml:space="preserve"> </w:t>
      </w:r>
      <w:r w:rsidRPr="00A67AB0">
        <w:rPr>
          <w:rFonts w:ascii="宋体" w:hAnsi="宋体" w:hint="eastAsia"/>
        </w:rPr>
        <w:t>小森陽一</w:t>
      </w:r>
      <w:r w:rsidRPr="00A67AB0">
        <w:rPr>
          <w:rFonts w:ascii="Haansoft Batang" w:eastAsia="Haansoft Batang" w:hAnsi="Haansoft Batang" w:hint="eastAsia"/>
        </w:rPr>
        <w:t>，《</w:t>
      </w:r>
      <w:r w:rsidRPr="00A67AB0">
        <w:rPr>
          <w:rFonts w:ascii="宋体" w:hAnsi="宋体" w:hint="eastAsia"/>
        </w:rPr>
        <w:t>日本近代國語批判</w:t>
      </w:r>
      <w:r w:rsidRPr="00A67AB0">
        <w:rPr>
          <w:rFonts w:ascii="Haansoft Batang" w:eastAsia="Haansoft Batang" w:hAnsi="Haansoft Batang" w:hint="eastAsia"/>
        </w:rPr>
        <w:t>》，陈多友（译），</w:t>
      </w:r>
      <w:r w:rsidRPr="00A67AB0">
        <w:rPr>
          <w:rFonts w:ascii="宋体" w:hAnsi="宋体" w:hint="eastAsia"/>
        </w:rPr>
        <w:t>吉林人民出版社</w:t>
      </w:r>
      <w:r w:rsidRPr="00A67AB0">
        <w:rPr>
          <w:rFonts w:ascii="BatangChe" w:eastAsia="BatangChe" w:hAnsi="BatangChe" w:hint="eastAsia"/>
        </w:rPr>
        <w:t>，</w:t>
      </w:r>
      <w:r w:rsidRPr="00A67AB0">
        <w:rPr>
          <w:rFonts w:eastAsia="BatangChe"/>
        </w:rPr>
        <w:t>2011</w:t>
      </w:r>
      <w:r w:rsidRPr="00A67AB0">
        <w:rPr>
          <w:rFonts w:ascii="BatangChe" w:eastAsia="BatangChe" w:hAnsi="BatangChe" w:hint="eastAsia"/>
        </w:rPr>
        <w:t xml:space="preserve">년, </w:t>
      </w:r>
      <w:r w:rsidRPr="00A67AB0">
        <w:rPr>
          <w:rFonts w:eastAsia="BatangChe"/>
        </w:rPr>
        <w:t>37</w:t>
      </w:r>
      <w:r w:rsidRPr="00A67AB0">
        <w:rPr>
          <w:rFonts w:ascii="BatangChe" w:eastAsia="BatangChe" w:hAnsi="BatangChe" w:hint="eastAsia"/>
        </w:rPr>
        <w:t>페이지</w:t>
      </w:r>
    </w:p>
  </w:footnote>
  <w:footnote w:id="95">
    <w:p w:rsidR="00812324" w:rsidRPr="00A67AB0" w:rsidRDefault="00812324" w:rsidP="0009655C">
      <w:pPr>
        <w:pStyle w:val="a7"/>
        <w:rPr>
          <w:rFonts w:ascii="BatangChe" w:eastAsia="BatangChe" w:hAnsi="BatangChe"/>
        </w:rPr>
      </w:pPr>
      <w:r w:rsidRPr="00A67AB0">
        <w:rPr>
          <w:rStyle w:val="a9"/>
          <w:rFonts w:hint="eastAsia"/>
        </w:rPr>
        <w:footnoteRef/>
      </w:r>
      <w:r w:rsidRPr="00A67AB0">
        <w:rPr>
          <w:rFonts w:ascii="BatangChe" w:eastAsia="BatangChe" w:hAnsi="BatangChe" w:hint="eastAsia"/>
        </w:rPr>
        <w:t xml:space="preserve"> </w:t>
      </w:r>
      <w:r w:rsidRPr="00A67AB0">
        <w:rPr>
          <w:rFonts w:eastAsia="BatangChe"/>
        </w:rPr>
        <w:t>1874</w:t>
      </w:r>
      <w:r w:rsidRPr="00A67AB0">
        <w:rPr>
          <w:rFonts w:ascii="BatangChe" w:eastAsia="BatangChe" w:hAnsi="BatangChe" w:hint="eastAsia"/>
        </w:rPr>
        <w:t>년</w:t>
      </w:r>
      <w:r w:rsidRPr="00A67AB0">
        <w:rPr>
          <w:rFonts w:eastAsia="BatangChe"/>
        </w:rPr>
        <w:t>11</w:t>
      </w:r>
      <w:r w:rsidRPr="00A67AB0">
        <w:rPr>
          <w:rFonts w:ascii="BatangChe" w:eastAsia="BatangChe" w:hAnsi="BatangChe" w:hint="eastAsia"/>
        </w:rPr>
        <w:t>월</w:t>
      </w:r>
      <w:r w:rsidRPr="00A67AB0">
        <w:rPr>
          <w:rFonts w:eastAsia="BatangChe"/>
        </w:rPr>
        <w:t>2</w:t>
      </w:r>
      <w:r w:rsidRPr="00A67AB0">
        <w:rPr>
          <w:rFonts w:ascii="BatangChe" w:eastAsia="BatangChe" w:hAnsi="BatangChe" w:hint="eastAsia"/>
        </w:rPr>
        <w:t xml:space="preserve">일, 일본에서 최초의 가나한자혼합체가 요미우리신문 (読売新聞)에 나타났는데 당시 요미우리신문의 매출액은 일본 신문계에서도 </w:t>
      </w:r>
      <w:r w:rsidRPr="00A67AB0">
        <w:rPr>
          <w:rFonts w:eastAsia="BatangChe"/>
        </w:rPr>
        <w:t>1</w:t>
      </w:r>
      <w:r w:rsidRPr="00A67AB0">
        <w:rPr>
          <w:rFonts w:ascii="BatangChe" w:eastAsia="BatangChe" w:hAnsi="BatangChe" w:hint="eastAsia"/>
        </w:rPr>
        <w:t xml:space="preserve">위를 자치하였었다. </w:t>
      </w:r>
    </w:p>
  </w:footnote>
  <w:footnote w:id="96">
    <w:p w:rsidR="00812324" w:rsidRPr="00A67AB0" w:rsidRDefault="00812324" w:rsidP="0009655C">
      <w:pPr>
        <w:pStyle w:val="a7"/>
        <w:rPr>
          <w:rFonts w:ascii="Haansoft Batang" w:eastAsia="Haansoft Batang" w:hAnsi="Haansoft Batang"/>
        </w:rPr>
      </w:pPr>
      <w:r w:rsidRPr="00A67AB0">
        <w:rPr>
          <w:rStyle w:val="a9"/>
          <w:rFonts w:hint="eastAsia"/>
        </w:rPr>
        <w:footnoteRef/>
      </w:r>
      <w:r w:rsidRPr="00A67AB0">
        <w:rPr>
          <w:rFonts w:ascii="Haansoft Batang" w:eastAsia="Haansoft Batang" w:hAnsi="Haansoft Batang" w:hint="eastAsia"/>
        </w:rPr>
        <w:t xml:space="preserve"> </w:t>
      </w:r>
      <w:r w:rsidRPr="00A67AB0">
        <w:rPr>
          <w:rFonts w:ascii="BatangChe" w:eastAsia="BatangChe" w:hAnsi="BatangChe" w:hint="eastAsia"/>
        </w:rPr>
        <w:t xml:space="preserve">일본의 근대화발전과 근대국가의 건립에 결정적인 추진역할을 일으키는 계기가 되준다. </w:t>
      </w:r>
    </w:p>
  </w:footnote>
  <w:footnote w:id="97">
    <w:p w:rsidR="00812324" w:rsidRPr="00A67AB0" w:rsidRDefault="00812324" w:rsidP="0009655C">
      <w:pPr>
        <w:pStyle w:val="a7"/>
        <w:rPr>
          <w:rFonts w:ascii="Haansoft Batang" w:eastAsia="Haansoft Batang" w:hAnsi="Haansoft Batang"/>
        </w:rPr>
      </w:pPr>
      <w:r w:rsidRPr="00A67AB0">
        <w:rPr>
          <w:rStyle w:val="a9"/>
          <w:rFonts w:hint="eastAsia"/>
        </w:rPr>
        <w:footnoteRef/>
      </w:r>
      <w:r w:rsidRPr="00A67AB0">
        <w:rPr>
          <w:rFonts w:ascii="Haansoft Batang" w:eastAsia="Haansoft Batang" w:hAnsi="Haansoft Batang" w:hint="eastAsia"/>
        </w:rPr>
        <w:t xml:space="preserve"> </w:t>
      </w:r>
      <w:r w:rsidRPr="00A67AB0">
        <w:rPr>
          <w:rFonts w:ascii="BatangChe" w:eastAsia="BatangChe" w:hAnsi="BatangChe" w:hint="eastAsia"/>
        </w:rPr>
        <w:t xml:space="preserve">현재 일본의 주소 등에서 사용되고 있는 </w:t>
      </w:r>
      <w:r w:rsidRPr="00A67AB0">
        <w:rPr>
          <w:rFonts w:eastAsia="BatangChe"/>
        </w:rPr>
        <w:t>TKOYO</w:t>
      </w:r>
      <w:r w:rsidRPr="00A67AB0">
        <w:rPr>
          <w:rFonts w:ascii="BatangChe" w:eastAsia="BatangChe" w:hAnsi="BatangChe" w:hint="eastAsia"/>
        </w:rPr>
        <w:t xml:space="preserve">나 교통표기인 </w:t>
      </w:r>
      <w:r w:rsidRPr="00A67AB0">
        <w:rPr>
          <w:rFonts w:eastAsia="BatangChe"/>
        </w:rPr>
        <w:t>JR</w:t>
      </w:r>
      <w:r w:rsidRPr="00A67AB0">
        <w:rPr>
          <w:rFonts w:ascii="BatangChe" w:eastAsia="BatangChe" w:hAnsi="BatangChe" w:hint="eastAsia"/>
        </w:rPr>
        <w:t xml:space="preserve">등이 로마식표기에 속한다. </w:t>
      </w:r>
    </w:p>
  </w:footnote>
  <w:footnote w:id="98">
    <w:p w:rsidR="00812324" w:rsidRPr="00A67AB0" w:rsidRDefault="00812324" w:rsidP="0009655C">
      <w:pPr>
        <w:pStyle w:val="a7"/>
        <w:rPr>
          <w:rFonts w:ascii="Haansoft Batang" w:eastAsia="Haansoft Batang" w:hAnsi="Haansoft Batang"/>
        </w:rPr>
      </w:pPr>
      <w:r w:rsidRPr="00A67AB0">
        <w:rPr>
          <w:rStyle w:val="a9"/>
          <w:rFonts w:hint="eastAsia"/>
        </w:rPr>
        <w:footnoteRef/>
      </w:r>
      <w:r w:rsidRPr="00A67AB0">
        <w:rPr>
          <w:rFonts w:ascii="Haansoft Batang" w:eastAsia="Haansoft Batang" w:hAnsi="Haansoft Batang" w:hint="eastAsia"/>
        </w:rPr>
        <w:t xml:space="preserve"> </w:t>
      </w:r>
      <w:r w:rsidRPr="00A67AB0">
        <w:rPr>
          <w:rFonts w:ascii="BatangChe" w:eastAsia="BatangChe" w:hAnsi="BatangChe" w:hint="eastAsia"/>
        </w:rPr>
        <w:t>사실 한자사용을 폐지하자는 주장은 바쿠후말기부터 제기되었는데 대표적인 인물로는 마에지마 히소카 (</w:t>
      </w:r>
      <w:r w:rsidRPr="00A67AB0">
        <w:rPr>
          <w:rFonts w:ascii="宋体" w:hAnsi="宋体" w:hint="eastAsia"/>
        </w:rPr>
        <w:t>前島密</w:t>
      </w:r>
      <w:r w:rsidRPr="00A67AB0">
        <w:rPr>
          <w:rFonts w:ascii="BatangChe" w:eastAsia="BatangChe" w:hAnsi="BatangChe" w:hint="eastAsia"/>
        </w:rPr>
        <w:t>)가 있다.</w:t>
      </w:r>
    </w:p>
  </w:footnote>
  <w:footnote w:id="99">
    <w:p w:rsidR="00812324" w:rsidRPr="00A67AB0" w:rsidRDefault="00812324" w:rsidP="0009655C">
      <w:pPr>
        <w:pStyle w:val="a7"/>
        <w:rPr>
          <w:rFonts w:ascii="Haansoft Batang" w:eastAsia="Haansoft Batang" w:hAnsi="Haansoft Batang"/>
        </w:rPr>
      </w:pPr>
      <w:r w:rsidRPr="00A67AB0">
        <w:rPr>
          <w:rStyle w:val="a9"/>
          <w:rFonts w:hint="eastAsia"/>
        </w:rPr>
        <w:footnoteRef/>
      </w:r>
      <w:r w:rsidRPr="00A67AB0">
        <w:rPr>
          <w:rFonts w:ascii="BatangChe" w:eastAsia="BatangChe" w:hAnsi="BatangChe" w:hint="eastAsia"/>
        </w:rPr>
        <w:t xml:space="preserve"> 예를 들면 </w:t>
      </w:r>
      <w:r w:rsidRPr="00A67AB0">
        <w:rPr>
          <w:rFonts w:ascii="BatangChe" w:eastAsia="BatangChe" w:hAnsi="BatangChe"/>
        </w:rPr>
        <w:t>‘</w:t>
      </w:r>
      <w:r w:rsidRPr="00A67AB0">
        <w:rPr>
          <w:rFonts w:ascii="宋体" w:hAnsi="宋体" w:hint="eastAsia"/>
        </w:rPr>
        <w:t>時間</w:t>
      </w:r>
      <w:r w:rsidRPr="00A67AB0">
        <w:rPr>
          <w:rFonts w:ascii="宋体" w:eastAsia="Batang" w:hAnsi="宋体"/>
        </w:rPr>
        <w:t>’</w:t>
      </w:r>
      <w:r w:rsidRPr="00A67AB0">
        <w:rPr>
          <w:rFonts w:ascii="BatangChe" w:eastAsia="BatangChe" w:hAnsi="BatangChe" w:hint="eastAsia"/>
        </w:rPr>
        <w:t xml:space="preserve">이 </w:t>
      </w:r>
      <w:r w:rsidRPr="00A67AB0">
        <w:rPr>
          <w:rFonts w:ascii="BatangChe" w:eastAsia="BatangChe" w:hAnsi="BatangChe"/>
        </w:rPr>
        <w:t>‘</w:t>
      </w:r>
      <w:r w:rsidRPr="00A67AB0">
        <w:rPr>
          <w:rFonts w:ascii="MS PMincho" w:eastAsia="MS PMincho" w:hAnsi="MS PMincho" w:hint="eastAsia"/>
          <w:lang w:eastAsia="ja-JP"/>
        </w:rPr>
        <w:t>タイミング</w:t>
      </w:r>
      <w:r w:rsidRPr="00A67AB0">
        <w:rPr>
          <w:rFonts w:ascii="MS PMincho" w:eastAsia="Batang" w:hAnsi="MS PMincho"/>
        </w:rPr>
        <w:t>’</w:t>
      </w:r>
      <w:r w:rsidRPr="00A67AB0">
        <w:rPr>
          <w:rFonts w:ascii="BatangChe" w:eastAsia="BatangChe" w:hAnsi="BatangChe" w:hint="eastAsia"/>
        </w:rPr>
        <w:t xml:space="preserve">으로 대체하거나 </w:t>
      </w:r>
      <w:r w:rsidRPr="00A67AB0">
        <w:rPr>
          <w:rFonts w:ascii="BatangChe" w:eastAsia="BatangChe" w:hAnsi="BatangChe"/>
        </w:rPr>
        <w:t>‘</w:t>
      </w:r>
      <w:r w:rsidRPr="00A67AB0">
        <w:rPr>
          <w:rFonts w:ascii="MS PMincho" w:eastAsia="MS PMincho" w:hAnsi="MS PMincho" w:hint="eastAsia"/>
        </w:rPr>
        <w:t>遊</w:t>
      </w:r>
      <w:r w:rsidRPr="00A67AB0">
        <w:rPr>
          <w:rFonts w:ascii="MS PMincho" w:eastAsia="MS PMincho" w:hAnsi="MS PMincho" w:hint="eastAsia"/>
          <w:lang w:eastAsia="ja-JP"/>
        </w:rPr>
        <w:t>び</w:t>
      </w:r>
      <w:r w:rsidRPr="00A67AB0">
        <w:rPr>
          <w:rFonts w:ascii="MS PMincho" w:eastAsia="Batang" w:hAnsi="MS PMincho"/>
        </w:rPr>
        <w:t>’</w:t>
      </w:r>
      <w:r w:rsidRPr="00A67AB0">
        <w:rPr>
          <w:rFonts w:ascii="BatangChe" w:eastAsia="BatangChe" w:hAnsi="BatangChe" w:hint="eastAsia"/>
        </w:rPr>
        <w:t xml:space="preserve">가 </w:t>
      </w:r>
      <w:r w:rsidRPr="00A67AB0">
        <w:rPr>
          <w:rFonts w:ascii="BatangChe" w:eastAsia="BatangChe" w:hAnsi="BatangChe"/>
        </w:rPr>
        <w:t>‘</w:t>
      </w:r>
      <w:r w:rsidRPr="00A67AB0">
        <w:rPr>
          <w:rFonts w:ascii="MS PMincho" w:eastAsia="MS PMincho" w:hAnsi="MS PMincho" w:hint="eastAsia"/>
          <w:lang w:eastAsia="ja-JP"/>
        </w:rPr>
        <w:t>プレイ</w:t>
      </w:r>
      <w:r w:rsidRPr="00A67AB0">
        <w:rPr>
          <w:rFonts w:ascii="MS PMincho" w:eastAsia="Batang" w:hAnsi="MS PMincho"/>
        </w:rPr>
        <w:t>’</w:t>
      </w:r>
      <w:r w:rsidRPr="00A67AB0">
        <w:rPr>
          <w:rFonts w:ascii="BatangChe" w:eastAsia="BatangChe" w:hAnsi="BatangChe" w:hint="eastAsia"/>
        </w:rPr>
        <w:t xml:space="preserve">로, 그리고 </w:t>
      </w:r>
      <w:r w:rsidRPr="00A67AB0">
        <w:rPr>
          <w:rFonts w:ascii="BatangChe" w:eastAsia="BatangChe" w:hAnsi="BatangChe"/>
        </w:rPr>
        <w:t>‘</w:t>
      </w:r>
      <w:r w:rsidRPr="00A67AB0">
        <w:rPr>
          <w:rFonts w:ascii="MS PMincho" w:eastAsia="MS PMincho" w:hAnsi="MS PMincho" w:hint="eastAsia"/>
        </w:rPr>
        <w:t>宿泊地</w:t>
      </w:r>
      <w:r w:rsidRPr="00A67AB0">
        <w:rPr>
          <w:rFonts w:ascii="MS PMincho" w:eastAsia="Batang" w:hAnsi="MS PMincho"/>
        </w:rPr>
        <w:t>’</w:t>
      </w:r>
      <w:r w:rsidRPr="00A67AB0">
        <w:rPr>
          <w:rFonts w:ascii="BatangChe" w:eastAsia="BatangChe" w:hAnsi="BatangChe" w:hint="eastAsia"/>
        </w:rPr>
        <w:t xml:space="preserve">가 </w:t>
      </w:r>
      <w:r w:rsidRPr="00A67AB0">
        <w:rPr>
          <w:rFonts w:ascii="BatangChe" w:eastAsia="BatangChe" w:hAnsi="BatangChe"/>
        </w:rPr>
        <w:t>‘</w:t>
      </w:r>
      <w:r w:rsidRPr="00A67AB0">
        <w:rPr>
          <w:rFonts w:ascii="MS PMincho" w:eastAsia="MS PMincho" w:hAnsi="MS PMincho" w:hint="eastAsia"/>
          <w:lang w:eastAsia="ja-JP"/>
        </w:rPr>
        <w:t>ホテル</w:t>
      </w:r>
      <w:r w:rsidRPr="00A67AB0">
        <w:rPr>
          <w:rFonts w:ascii="MS PMincho" w:eastAsia="Batang" w:hAnsi="MS PMincho"/>
        </w:rPr>
        <w:t>’</w:t>
      </w:r>
      <w:r w:rsidRPr="00A67AB0">
        <w:rPr>
          <w:rFonts w:ascii="BatangChe" w:eastAsia="BatangChe" w:hAnsi="BatangChe" w:hint="eastAsia"/>
        </w:rPr>
        <w:t xml:space="preserve">로 대체되는 등의 경우를 가리킨다. </w:t>
      </w:r>
    </w:p>
  </w:footnote>
  <w:footnote w:id="100">
    <w:p w:rsidR="00812324" w:rsidRPr="00A67AB0" w:rsidRDefault="00812324" w:rsidP="0009655C">
      <w:pPr>
        <w:pStyle w:val="a7"/>
        <w:rPr>
          <w:rFonts w:ascii="BatangChe" w:eastAsia="BatangChe" w:hAnsi="BatangChe"/>
        </w:rPr>
      </w:pPr>
      <w:r w:rsidRPr="00A67AB0">
        <w:rPr>
          <w:rStyle w:val="a9"/>
          <w:rFonts w:hint="eastAsia"/>
        </w:rPr>
        <w:footnoteRef/>
      </w:r>
      <w:r w:rsidRPr="00A67AB0">
        <w:rPr>
          <w:rFonts w:ascii="Haansoft Batang" w:eastAsia="Haansoft Batang" w:hAnsi="Haansoft Batang" w:hint="eastAsia"/>
        </w:rPr>
        <w:t xml:space="preserve"> </w:t>
      </w:r>
      <w:r w:rsidRPr="00A67AB0">
        <w:rPr>
          <w:rFonts w:ascii="宋体" w:hAnsi="宋体" w:hint="eastAsia"/>
        </w:rPr>
        <w:t>洪仁善、尚侠，“战后日本汉字的平民化问题</w:t>
      </w:r>
      <w:r w:rsidRPr="00A67AB0">
        <w:rPr>
          <w:rFonts w:ascii="BatangChe" w:eastAsia="BatangChe" w:hAnsi="BatangChe"/>
        </w:rPr>
        <w:t>”</w:t>
      </w:r>
      <w:r w:rsidRPr="00A67AB0">
        <w:rPr>
          <w:rFonts w:ascii="BatangChe" w:eastAsia="BatangChe" w:hAnsi="BatangChe" w:hint="eastAsia"/>
        </w:rPr>
        <w:t>，《</w:t>
      </w:r>
      <w:r w:rsidRPr="00A67AB0">
        <w:rPr>
          <w:rFonts w:ascii="宋体" w:hAnsi="宋体" w:hint="eastAsia"/>
        </w:rPr>
        <w:t>日本学刊</w:t>
      </w:r>
      <w:r w:rsidRPr="00A67AB0">
        <w:rPr>
          <w:rFonts w:ascii="BatangChe" w:eastAsia="BatangChe" w:hAnsi="BatangChe" w:hint="eastAsia"/>
        </w:rPr>
        <w:t xml:space="preserve"> 》, </w:t>
      </w:r>
      <w:r w:rsidRPr="00A67AB0">
        <w:rPr>
          <w:rFonts w:eastAsia="BatangChe"/>
        </w:rPr>
        <w:t>2006</w:t>
      </w:r>
      <w:r w:rsidRPr="00A67AB0">
        <w:rPr>
          <w:rFonts w:ascii="BatangChe" w:eastAsia="BatangChe" w:hAnsi="BatangChe" w:hint="eastAsia"/>
        </w:rPr>
        <w:t>년 제</w:t>
      </w:r>
      <w:r w:rsidRPr="00A67AB0">
        <w:rPr>
          <w:rFonts w:eastAsia="BatangChe"/>
        </w:rPr>
        <w:t>5</w:t>
      </w:r>
      <w:r w:rsidRPr="00A67AB0">
        <w:rPr>
          <w:rFonts w:ascii="BatangChe" w:eastAsia="BatangChe" w:hAnsi="BatangChe" w:hint="eastAsia"/>
        </w:rPr>
        <w:t>기</w:t>
      </w:r>
      <w:r w:rsidRPr="00A67AB0">
        <w:rPr>
          <w:rFonts w:ascii="BatangChe" w:hAnsi="BatangChe" w:hint="eastAsia"/>
        </w:rPr>
        <w:t>，</w:t>
      </w:r>
      <w:r w:rsidRPr="00A67AB0">
        <w:rPr>
          <w:rFonts w:ascii="BatangChe" w:eastAsia="BatangChe" w:hAnsi="BatangChe" w:hint="eastAsia"/>
        </w:rPr>
        <w:t xml:space="preserve"> </w:t>
      </w:r>
      <w:r w:rsidRPr="00A67AB0">
        <w:rPr>
          <w:rFonts w:eastAsia="BatangChe"/>
        </w:rPr>
        <w:t xml:space="preserve"> 145</w:t>
      </w:r>
      <w:r w:rsidRPr="00A67AB0">
        <w:rPr>
          <w:rFonts w:ascii="BatangChe" w:eastAsia="BatangChe" w:hAnsi="BatangChe" w:hint="eastAsia"/>
        </w:rPr>
        <w:t>페이지</w:t>
      </w:r>
    </w:p>
  </w:footnote>
  <w:footnote w:id="101">
    <w:p w:rsidR="00812324" w:rsidRPr="00A67AB0" w:rsidRDefault="00812324" w:rsidP="0009655C">
      <w:pPr>
        <w:pStyle w:val="a7"/>
        <w:rPr>
          <w:rFonts w:ascii="Haansoft Batang" w:eastAsia="Haansoft Batang" w:hAnsi="Haansoft Batang"/>
        </w:rPr>
      </w:pPr>
      <w:r w:rsidRPr="00A67AB0">
        <w:rPr>
          <w:rStyle w:val="a9"/>
          <w:rFonts w:hint="eastAsia"/>
        </w:rPr>
        <w:footnoteRef/>
      </w:r>
      <w:r w:rsidRPr="00A67AB0">
        <w:rPr>
          <w:rFonts w:ascii="BatangChe" w:eastAsia="BatangChe" w:hAnsi="BatangChe" w:hint="eastAsia"/>
        </w:rPr>
        <w:t xml:space="preserve"> 주유광(周有光)은 </w:t>
      </w:r>
      <w:r w:rsidRPr="00A67AB0">
        <w:rPr>
          <w:rFonts w:ascii="BatangChe" w:eastAsia="BatangChe" w:hAnsi="BatangChe"/>
        </w:rPr>
        <w:t>“</w:t>
      </w:r>
      <w:r w:rsidRPr="00A67AB0">
        <w:rPr>
          <w:rFonts w:ascii="宋体" w:hAnsi="宋体" w:hint="eastAsia"/>
        </w:rPr>
        <w:t>越南文化的历史演变</w:t>
      </w:r>
      <w:r w:rsidRPr="00A67AB0">
        <w:rPr>
          <w:rFonts w:ascii="BatangChe" w:eastAsia="BatangChe" w:hAnsi="BatangChe"/>
        </w:rPr>
        <w:t>”</w:t>
      </w:r>
      <w:r w:rsidRPr="00A67AB0">
        <w:rPr>
          <w:rFonts w:ascii="BatangChe" w:eastAsia="BatangChe" w:hAnsi="BatangChe" w:hint="eastAsia"/>
        </w:rPr>
        <w:t xml:space="preserve">에서 베트남어는 성조가 있고 음절수도 많으며 동음의어자가 지나치게 많았던 탓에 음절문자를 창제하기엔 무리가 있었다고 하였다. </w:t>
      </w:r>
      <w:r w:rsidRPr="00A67AB0">
        <w:rPr>
          <w:rFonts w:ascii="宋体" w:hAnsi="宋体" w:hint="eastAsia"/>
        </w:rPr>
        <w:t>周有光, “越南文化的历史演变”, 《群言》</w:t>
      </w:r>
      <w:r w:rsidRPr="00A67AB0">
        <w:rPr>
          <w:rFonts w:ascii="BatangChe" w:eastAsia="Batang" w:hAnsi="BatangChe" w:hint="eastAsia"/>
        </w:rPr>
        <w:t>,</w:t>
      </w:r>
      <w:r w:rsidRPr="00A67AB0">
        <w:rPr>
          <w:rFonts w:eastAsia="BatangChe"/>
        </w:rPr>
        <w:t xml:space="preserve"> 1999</w:t>
      </w:r>
      <w:r w:rsidRPr="00A67AB0">
        <w:rPr>
          <w:rFonts w:ascii="BatangChe" w:eastAsia="BatangChe" w:hAnsi="BatangChe" w:hint="eastAsia"/>
        </w:rPr>
        <w:t>년 제</w:t>
      </w:r>
      <w:r w:rsidRPr="00A67AB0">
        <w:rPr>
          <w:rFonts w:eastAsia="BatangChe"/>
        </w:rPr>
        <w:t>4</w:t>
      </w:r>
      <w:r w:rsidRPr="00A67AB0">
        <w:rPr>
          <w:rFonts w:ascii="BatangChe" w:eastAsia="BatangChe" w:hAnsi="BatangChe" w:hint="eastAsia"/>
        </w:rPr>
        <w:t xml:space="preserve">기 </w:t>
      </w:r>
      <w:r w:rsidRPr="00A67AB0">
        <w:rPr>
          <w:rFonts w:eastAsia="BatangChe"/>
        </w:rPr>
        <w:t>35</w:t>
      </w:r>
      <w:r w:rsidRPr="00A67AB0">
        <w:rPr>
          <w:rFonts w:ascii="BatangChe" w:eastAsia="BatangChe" w:hAnsi="BatangChe" w:hint="eastAsia"/>
        </w:rPr>
        <w:t>페이지 및 본문의 제</w:t>
      </w:r>
      <w:r w:rsidRPr="00A67AB0">
        <w:rPr>
          <w:rFonts w:eastAsia="BatangChe"/>
        </w:rPr>
        <w:t>4</w:t>
      </w:r>
      <w:r w:rsidRPr="00A67AB0">
        <w:rPr>
          <w:rFonts w:ascii="BatangChe" w:eastAsia="BatangChe" w:hAnsi="BatangChe" w:hint="eastAsia"/>
        </w:rPr>
        <w:t>장</w:t>
      </w:r>
      <w:r w:rsidRPr="00A67AB0">
        <w:rPr>
          <w:rFonts w:ascii="BatangChe" w:hAnsi="BatangChe" w:hint="eastAsia"/>
        </w:rPr>
        <w:t xml:space="preserve"> </w:t>
      </w:r>
      <w:r w:rsidRPr="00A67AB0">
        <w:rPr>
          <w:rFonts w:ascii="BatangChe" w:eastAsia="BatangChe" w:hAnsi="BatangChe" w:hint="eastAsia"/>
        </w:rPr>
        <w:t>제</w:t>
      </w:r>
      <w:r w:rsidRPr="00A67AB0">
        <w:rPr>
          <w:rFonts w:eastAsia="BatangChe"/>
        </w:rPr>
        <w:t>3</w:t>
      </w:r>
      <w:r w:rsidRPr="00A67AB0">
        <w:rPr>
          <w:rFonts w:ascii="BatangChe" w:eastAsia="BatangChe" w:hAnsi="BatangChe" w:hint="eastAsia"/>
        </w:rPr>
        <w:t xml:space="preserve">절에서 언급한 한월어에 관한 소개를 참조하기 바람. </w:t>
      </w:r>
    </w:p>
  </w:footnote>
  <w:footnote w:id="102">
    <w:p w:rsidR="00812324" w:rsidRPr="00A67AB0" w:rsidRDefault="00812324" w:rsidP="0009655C">
      <w:pPr>
        <w:pStyle w:val="a7"/>
        <w:rPr>
          <w:rFonts w:ascii="Haansoft Batang" w:eastAsia="Haansoft Batang" w:hAnsi="Haansoft Batang"/>
        </w:rPr>
      </w:pPr>
      <w:r w:rsidRPr="00A67AB0">
        <w:rPr>
          <w:rStyle w:val="a9"/>
          <w:rFonts w:hint="eastAsia"/>
        </w:rPr>
        <w:footnoteRef/>
      </w:r>
      <w:r w:rsidRPr="00A67AB0">
        <w:rPr>
          <w:rFonts w:ascii="BatangChe" w:eastAsia="BatangChe" w:hAnsi="BatangChe" w:hint="eastAsia"/>
        </w:rPr>
        <w:t xml:space="preserve"> 원재근은 </w:t>
      </w:r>
      <w:r w:rsidRPr="00A67AB0">
        <w:rPr>
          <w:rFonts w:ascii="BatangChe" w:eastAsia="Batang" w:hAnsi="BatangChe"/>
        </w:rPr>
        <w:t>“</w:t>
      </w:r>
      <w:r w:rsidRPr="00A67AB0">
        <w:rPr>
          <w:rFonts w:ascii="BatangChe" w:hAnsi="BatangChe" w:hint="eastAsia"/>
        </w:rPr>
        <w:t>汉越语读音来源及其形成的过程</w:t>
      </w:r>
      <w:r w:rsidRPr="00A67AB0">
        <w:rPr>
          <w:rFonts w:ascii="BatangChe" w:eastAsia="Batang" w:hAnsi="BatangChe"/>
        </w:rPr>
        <w:t>”</w:t>
      </w:r>
      <w:r w:rsidRPr="00A67AB0">
        <w:rPr>
          <w:rFonts w:ascii="BatangChe" w:eastAsia="Batang" w:hAnsi="BatangChe" w:hint="eastAsia"/>
        </w:rPr>
        <w:t xml:space="preserve"> </w:t>
      </w:r>
      <w:r w:rsidRPr="00A67AB0">
        <w:rPr>
          <w:rFonts w:ascii="BatangChe" w:eastAsia="BatangChe" w:hAnsi="BatangChe" w:hint="eastAsia"/>
        </w:rPr>
        <w:t xml:space="preserve">(2004, 23페이지)에서 &lt;쯔놈은 한월어의 발음방식에 기하여 만들어진 문자로서 한월어의 어음체계를 장악해야만 쯔놈의 연구를 제대로 할 수가 있다.&gt;라고 지적하였다. </w:t>
      </w:r>
    </w:p>
  </w:footnote>
  <w:footnote w:id="103">
    <w:p w:rsidR="00812324" w:rsidRPr="00A67AB0" w:rsidRDefault="00812324" w:rsidP="00B55A25">
      <w:pPr>
        <w:wordWrap w:val="0"/>
        <w:jc w:val="left"/>
        <w:rPr>
          <w:rFonts w:ascii="BatangChe" w:hAnsi="BatangChe"/>
          <w:sz w:val="18"/>
          <w:szCs w:val="18"/>
          <w:lang w:eastAsia="ko-KR"/>
        </w:rPr>
      </w:pPr>
      <w:r w:rsidRPr="00A67AB0">
        <w:rPr>
          <w:rStyle w:val="a9"/>
          <w:rFonts w:hint="eastAsia"/>
          <w:lang w:eastAsia="ko-KR"/>
        </w:rPr>
        <w:footnoteRef/>
      </w:r>
      <w:r w:rsidRPr="00A67AB0">
        <w:rPr>
          <w:rFonts w:ascii="Haansoft Batang" w:eastAsia="Haansoft Batang" w:hAnsi="Haansoft Batang" w:hint="eastAsia"/>
          <w:sz w:val="18"/>
          <w:szCs w:val="18"/>
          <w:lang w:eastAsia="ko-KR"/>
        </w:rPr>
        <w:t xml:space="preserve"> </w:t>
      </w:r>
      <w:r w:rsidRPr="00A67AB0">
        <w:rPr>
          <w:rFonts w:ascii="宋体" w:hAnsi="宋体" w:hint="eastAsia"/>
          <w:sz w:val="18"/>
          <w:szCs w:val="18"/>
          <w:lang w:eastAsia="ko-KR"/>
        </w:rPr>
        <w:t>阮春紅，“汉字与字喃造字法之比较”，福建师范大学</w:t>
      </w:r>
      <w:r>
        <w:rPr>
          <w:rFonts w:ascii="宋体" w:eastAsia="Malgun Gothic" w:hAnsi="宋体" w:hint="eastAsia"/>
          <w:sz w:val="18"/>
          <w:szCs w:val="18"/>
          <w:lang w:eastAsia="ko-KR"/>
        </w:rPr>
        <w:t>,</w:t>
      </w:r>
      <w:r w:rsidRPr="00A67AB0">
        <w:rPr>
          <w:rFonts w:ascii="宋体" w:hAnsi="宋体" w:hint="eastAsia"/>
          <w:sz w:val="18"/>
          <w:szCs w:val="18"/>
          <w:lang w:eastAsia="ko-KR"/>
        </w:rPr>
        <w:t>汉语言文字学专业</w:t>
      </w:r>
      <w:r>
        <w:rPr>
          <w:rFonts w:ascii="宋体" w:eastAsia="Malgun Gothic" w:hAnsi="宋体" w:hint="eastAsia"/>
          <w:sz w:val="18"/>
          <w:szCs w:val="18"/>
          <w:lang w:eastAsia="ko-KR"/>
        </w:rPr>
        <w:t>,</w:t>
      </w:r>
      <w:r w:rsidRPr="00A67AB0">
        <w:rPr>
          <w:rFonts w:ascii="宋体" w:hAnsi="宋体" w:hint="eastAsia"/>
          <w:sz w:val="18"/>
          <w:szCs w:val="18"/>
          <w:lang w:eastAsia="ko-KR"/>
        </w:rPr>
        <w:t>硕士学位论文,</w:t>
      </w:r>
      <w:r w:rsidRPr="00A67AB0">
        <w:rPr>
          <w:rFonts w:ascii="BatangChe" w:eastAsia="BatangChe" w:hAnsi="BatangChe" w:hint="eastAsia"/>
          <w:sz w:val="18"/>
          <w:szCs w:val="18"/>
          <w:lang w:eastAsia="ko-KR"/>
        </w:rPr>
        <w:t xml:space="preserve"> 2010년 46페이지</w:t>
      </w:r>
    </w:p>
  </w:footnote>
  <w:footnote w:id="104">
    <w:p w:rsidR="00812324" w:rsidRPr="00A67AB0" w:rsidRDefault="00812324" w:rsidP="0009655C">
      <w:pPr>
        <w:pStyle w:val="a7"/>
        <w:rPr>
          <w:rFonts w:ascii="Haansoft Batang" w:eastAsia="Haansoft Batang" w:hAnsi="Haansoft Batang"/>
        </w:rPr>
      </w:pPr>
      <w:r w:rsidRPr="00A67AB0">
        <w:rPr>
          <w:rStyle w:val="a9"/>
          <w:rFonts w:hint="eastAsia"/>
        </w:rPr>
        <w:footnoteRef/>
      </w:r>
      <w:r w:rsidRPr="00A67AB0">
        <w:rPr>
          <w:rFonts w:ascii="BatangChe" w:eastAsia="BatangChe" w:hAnsi="BatangChe" w:hint="eastAsia"/>
        </w:rPr>
        <w:t xml:space="preserve"> 음과 뜻을 겸한 ‘</w:t>
      </w:r>
      <w:r w:rsidRPr="00A67AB0">
        <w:rPr>
          <w:rFonts w:ascii="宋体" w:hAnsi="宋体" w:hint="eastAsia"/>
        </w:rPr>
        <w:t>碑</w:t>
      </w:r>
      <w:r w:rsidRPr="00A67AB0">
        <w:rPr>
          <w:rFonts w:ascii="BatangChe" w:eastAsia="BatangChe" w:hAnsi="BatangChe" w:hint="eastAsia"/>
        </w:rPr>
        <w:t>’이나 음에 기하여 만들어진 ‘</w:t>
      </w:r>
      <w:r w:rsidRPr="00A67AB0">
        <w:rPr>
          <w:rFonts w:ascii="宋体" w:hAnsi="宋体" w:hint="eastAsia"/>
        </w:rPr>
        <w:t>房</w:t>
      </w:r>
      <w:r w:rsidRPr="00A67AB0">
        <w:rPr>
          <w:rFonts w:ascii="BatangChe" w:eastAsia="BatangChe" w:hAnsi="BatangChe" w:hint="eastAsia"/>
        </w:rPr>
        <w:t>’, ‘</w:t>
      </w:r>
      <w:r w:rsidRPr="00A67AB0">
        <w:rPr>
          <w:rFonts w:ascii="宋体" w:hAnsi="宋体" w:hint="eastAsia"/>
        </w:rPr>
        <w:t>茶</w:t>
      </w:r>
      <w:r w:rsidRPr="00A67AB0">
        <w:rPr>
          <w:rFonts w:ascii="BatangChe" w:eastAsia="BatangChe" w:hAnsi="BatangChe" w:hint="eastAsia"/>
        </w:rPr>
        <w:t xml:space="preserve">’ 등과 같은 한자를 말한다. </w:t>
      </w:r>
    </w:p>
  </w:footnote>
  <w:footnote w:id="105">
    <w:p w:rsidR="00812324" w:rsidRPr="00A67AB0" w:rsidRDefault="00812324" w:rsidP="0009655C">
      <w:pPr>
        <w:pStyle w:val="a7"/>
        <w:rPr>
          <w:rFonts w:ascii="Haansoft Batang" w:eastAsia="Haansoft Batang" w:hAnsi="Haansoft Batang"/>
        </w:rPr>
      </w:pPr>
      <w:r w:rsidRPr="00A67AB0">
        <w:rPr>
          <w:rStyle w:val="a9"/>
          <w:rFonts w:hint="eastAsia"/>
        </w:rPr>
        <w:footnoteRef/>
      </w:r>
      <w:r w:rsidRPr="00A67AB0">
        <w:rPr>
          <w:rFonts w:ascii="Haansoft Batang" w:eastAsia="Haansoft Batang" w:hAnsi="Haansoft Batang" w:hint="eastAsia"/>
        </w:rPr>
        <w:t xml:space="preserve"> </w:t>
      </w:r>
      <w:r w:rsidRPr="00A67AB0">
        <w:rPr>
          <w:rFonts w:ascii="BatangChe" w:eastAsia="BatangChe" w:hAnsi="BatangChe" w:hint="eastAsia"/>
        </w:rPr>
        <w:t>음과 뜻을 겸한 ‘</w:t>
      </w:r>
      <w:r w:rsidRPr="00A67AB0">
        <w:rPr>
          <w:rFonts w:ascii="宋体" w:hAnsi="宋体" w:hint="eastAsia"/>
        </w:rPr>
        <w:t>德</w:t>
      </w:r>
      <w:r w:rsidRPr="00A67AB0">
        <w:rPr>
          <w:rFonts w:ascii="BatangChe" w:eastAsia="BatangChe" w:hAnsi="BatangChe" w:hint="eastAsia"/>
        </w:rPr>
        <w:t>’, 음에 기한 ‘</w:t>
      </w:r>
      <w:r w:rsidRPr="00A67AB0">
        <w:rPr>
          <w:rFonts w:ascii="宋体" w:hAnsi="宋体" w:hint="eastAsia"/>
        </w:rPr>
        <w:t>埃</w:t>
      </w:r>
      <w:r w:rsidRPr="00A67AB0">
        <w:rPr>
          <w:rFonts w:ascii="BatangChe" w:eastAsia="BatangChe" w:hAnsi="BatangChe" w:hint="eastAsia"/>
        </w:rPr>
        <w:t>’나 ‘</w:t>
      </w:r>
      <w:r w:rsidRPr="00A67AB0">
        <w:rPr>
          <w:rFonts w:ascii="宋体" w:hAnsi="宋体" w:hint="eastAsia"/>
        </w:rPr>
        <w:t>別</w:t>
      </w:r>
      <w:r w:rsidRPr="00A67AB0">
        <w:rPr>
          <w:rFonts w:ascii="BatangChe" w:eastAsia="BatangChe" w:hAnsi="BatangChe" w:hint="eastAsia"/>
        </w:rPr>
        <w:t>’, 그리고 뜻에 기한 ‘</w:t>
      </w:r>
      <w:r w:rsidRPr="00A67AB0">
        <w:rPr>
          <w:rFonts w:ascii="宋体" w:hAnsi="宋体" w:hint="eastAsia"/>
        </w:rPr>
        <w:t>能</w:t>
      </w:r>
      <w:r w:rsidRPr="00A67AB0">
        <w:rPr>
          <w:rFonts w:ascii="BatangChe" w:eastAsia="BatangChe" w:hAnsi="BatangChe" w:hint="eastAsia"/>
        </w:rPr>
        <w:t xml:space="preserve">’ 등과 같은 한자를 말한다. </w:t>
      </w:r>
    </w:p>
  </w:footnote>
  <w:footnote w:id="106">
    <w:p w:rsidR="00812324" w:rsidRPr="00A67AB0" w:rsidRDefault="00812324" w:rsidP="0009655C">
      <w:pPr>
        <w:pStyle w:val="a7"/>
        <w:rPr>
          <w:rFonts w:ascii="Haansoft Batang" w:eastAsia="Haansoft Batang" w:hAnsi="Haansoft Batang"/>
        </w:rPr>
      </w:pPr>
      <w:r w:rsidRPr="00A67AB0">
        <w:rPr>
          <w:rStyle w:val="a9"/>
          <w:rFonts w:hint="eastAsia"/>
        </w:rPr>
        <w:footnoteRef/>
      </w:r>
      <w:r w:rsidRPr="00A67AB0">
        <w:rPr>
          <w:rFonts w:ascii="Haansoft Batang" w:eastAsia="Haansoft Batang" w:hAnsi="Haansoft Batang" w:hint="eastAsia"/>
        </w:rPr>
        <w:t xml:space="preserve"> </w:t>
      </w:r>
      <w:r w:rsidRPr="00A67AB0">
        <w:rPr>
          <w:rFonts w:ascii="BatangChe" w:eastAsia="BatangChe" w:hAnsi="BatangChe" w:hint="eastAsia"/>
        </w:rPr>
        <w:t xml:space="preserve">음과 뜻을 겸한 </w:t>
      </w:r>
      <w:r w:rsidRPr="00A67AB0">
        <w:rPr>
          <w:rFonts w:ascii="宋体" w:hAnsi="宋体" w:hint="eastAsia"/>
        </w:rPr>
        <w:t>‘肝</w:t>
      </w:r>
      <w:r w:rsidRPr="00A67AB0">
        <w:rPr>
          <w:rFonts w:ascii="BatangChe" w:eastAsia="BatangChe" w:hAnsi="BatangChe" w:hint="eastAsia"/>
        </w:rPr>
        <w:t>’, 음에 기한 ‘</w:t>
      </w:r>
      <w:r w:rsidRPr="00A67AB0">
        <w:rPr>
          <w:rFonts w:ascii="宋体" w:hAnsi="宋体" w:hint="eastAsia"/>
        </w:rPr>
        <w:t>眉</w:t>
      </w:r>
      <w:r w:rsidRPr="00A67AB0">
        <w:rPr>
          <w:rFonts w:ascii="BatangChe" w:eastAsia="BatangChe" w:hAnsi="BatangChe" w:hint="eastAsia"/>
        </w:rPr>
        <w:t>’나 ‘</w:t>
      </w:r>
      <w:r w:rsidRPr="00A67AB0">
        <w:rPr>
          <w:rFonts w:ascii="宋体" w:hAnsi="宋体" w:hint="eastAsia"/>
        </w:rPr>
        <w:t>移</w:t>
      </w:r>
      <w:r w:rsidRPr="00A67AB0">
        <w:rPr>
          <w:rFonts w:ascii="BatangChe" w:eastAsia="BatangChe" w:hAnsi="BatangChe" w:hint="eastAsia"/>
        </w:rPr>
        <w:t xml:space="preserve">’ 등과 같은 한자를 말한다. </w:t>
      </w:r>
    </w:p>
  </w:footnote>
  <w:footnote w:id="107">
    <w:p w:rsidR="00812324" w:rsidRPr="00A67AB0" w:rsidRDefault="00812324" w:rsidP="0009655C">
      <w:pPr>
        <w:pStyle w:val="a7"/>
        <w:rPr>
          <w:rFonts w:ascii="Haansoft Batang" w:eastAsia="Haansoft Batang" w:hAnsi="Haansoft Batang"/>
        </w:rPr>
      </w:pPr>
      <w:r w:rsidRPr="00A67AB0">
        <w:rPr>
          <w:rStyle w:val="a9"/>
          <w:rFonts w:hint="eastAsia"/>
        </w:rPr>
        <w:footnoteRef/>
      </w:r>
      <w:r w:rsidRPr="00A67AB0">
        <w:rPr>
          <w:rFonts w:ascii="Haansoft Batang" w:eastAsia="Haansoft Batang" w:hAnsi="Haansoft Batang" w:hint="eastAsia"/>
        </w:rPr>
        <w:t xml:space="preserve"> </w:t>
      </w:r>
      <w:r w:rsidRPr="00A67AB0">
        <w:rPr>
          <w:rFonts w:ascii="BatangChe" w:eastAsia="BatangChe" w:hAnsi="BatangChe" w:hint="eastAsia"/>
        </w:rPr>
        <w:t>음에 기한 ‘</w:t>
      </w:r>
      <w:r w:rsidRPr="00A67AB0">
        <w:rPr>
          <w:rFonts w:ascii="宋体" w:hAnsi="宋体" w:hint="eastAsia"/>
        </w:rPr>
        <w:t>石多</w:t>
      </w:r>
      <w:r w:rsidRPr="00A67AB0">
        <w:rPr>
          <w:rFonts w:ascii="BatangChe" w:eastAsia="BatangChe" w:hAnsi="BatangChe" w:hint="eastAsia"/>
        </w:rPr>
        <w:t>’나 ‘</w:t>
      </w:r>
      <w:r w:rsidRPr="00A67AB0">
        <w:rPr>
          <w:rFonts w:ascii="宋体" w:hAnsi="宋体" w:hint="eastAsia"/>
        </w:rPr>
        <w:t>另令</w:t>
      </w:r>
      <w:r w:rsidRPr="00A67AB0">
        <w:rPr>
          <w:rFonts w:ascii="BatangChe" w:eastAsia="BatangChe" w:hAnsi="BatangChe" w:hint="eastAsia"/>
        </w:rPr>
        <w:t xml:space="preserve">’, 그리고 뜻에 기한 </w:t>
      </w:r>
      <w:r w:rsidRPr="00A67AB0">
        <w:rPr>
          <w:rFonts w:ascii="BatangChe" w:hAnsi="BatangChe" w:hint="eastAsia"/>
        </w:rPr>
        <w:t>《</w:t>
      </w:r>
      <w:r w:rsidRPr="00A67AB0">
        <w:rPr>
          <w:rFonts w:ascii="宋体" w:hAnsi="宋体" w:hint="eastAsia"/>
        </w:rPr>
        <w:t>馬乗》</w:t>
      </w:r>
      <w:r w:rsidRPr="00A67AB0">
        <w:rPr>
          <w:rFonts w:ascii="BatangChe" w:eastAsia="BatangChe" w:hAnsi="BatangChe" w:hint="eastAsia"/>
        </w:rPr>
        <w:t xml:space="preserve">, 음과 뜻을 겸한 </w:t>
      </w:r>
      <w:r w:rsidRPr="00A67AB0">
        <w:rPr>
          <w:rFonts w:ascii="BatangChe" w:hAnsi="BatangChe" w:hint="eastAsia"/>
        </w:rPr>
        <w:t>《</w:t>
      </w:r>
      <w:r w:rsidRPr="00A67AB0">
        <w:rPr>
          <w:rFonts w:ascii="宋体" w:hAnsi="宋体" w:hint="eastAsia"/>
        </w:rPr>
        <w:t>亻署</w:t>
      </w:r>
      <w:r w:rsidRPr="00A67AB0">
        <w:rPr>
          <w:rFonts w:ascii="BatangChe" w:eastAsia="BatangChe" w:hAnsi="BatangChe" w:hint="eastAsia"/>
        </w:rPr>
        <w:t xml:space="preserve">’ 등과 같은 한자를 말한다. </w:t>
      </w:r>
    </w:p>
  </w:footnote>
  <w:footnote w:id="108">
    <w:p w:rsidR="00812324" w:rsidRPr="00A67AB0" w:rsidRDefault="00812324" w:rsidP="0009655C">
      <w:pPr>
        <w:pStyle w:val="a7"/>
        <w:rPr>
          <w:rFonts w:ascii="Haansoft Batang" w:eastAsia="Haansoft Batang" w:hAnsi="Haansoft Batang"/>
        </w:rPr>
      </w:pPr>
      <w:r w:rsidRPr="00A67AB0">
        <w:rPr>
          <w:rStyle w:val="a9"/>
          <w:rFonts w:hint="eastAsia"/>
        </w:rPr>
        <w:footnoteRef/>
      </w:r>
      <w:r w:rsidRPr="00A67AB0">
        <w:rPr>
          <w:rFonts w:ascii="Haansoft Batang" w:eastAsia="Haansoft Batang" w:hAnsi="Haansoft Batang" w:hint="eastAsia"/>
        </w:rPr>
        <w:t xml:space="preserve"> </w:t>
      </w:r>
      <w:r w:rsidRPr="00A67AB0">
        <w:rPr>
          <w:rFonts w:ascii="BatangChe" w:eastAsia="BatangChe" w:hAnsi="BatangChe" w:hint="eastAsia"/>
        </w:rPr>
        <w:t xml:space="preserve">쯔놈으로 창제된 서적들로는 </w:t>
      </w:r>
      <w:r w:rsidRPr="00A67AB0">
        <w:rPr>
          <w:rFonts w:ascii="BatangChe" w:hAnsi="BatangChe" w:hint="eastAsia"/>
        </w:rPr>
        <w:t>《</w:t>
      </w:r>
      <w:r w:rsidRPr="00A67AB0">
        <w:rPr>
          <w:rFonts w:ascii="BatangChe" w:eastAsia="BatangChe" w:hAnsi="BatangChe" w:hint="eastAsia"/>
        </w:rPr>
        <w:t>금운시전</w:t>
      </w:r>
      <w:r w:rsidRPr="00A67AB0">
        <w:rPr>
          <w:rFonts w:ascii="宋体" w:hAnsi="宋体" w:hint="eastAsia"/>
        </w:rPr>
        <w:t>》</w:t>
      </w:r>
      <w:r w:rsidRPr="00A67AB0">
        <w:rPr>
          <w:rFonts w:ascii="BatangChe" w:eastAsia="BatangChe" w:hAnsi="BatangChe" w:hint="eastAsia"/>
        </w:rPr>
        <w:t xml:space="preserve"> (</w:t>
      </w:r>
      <w:r w:rsidRPr="00A67AB0">
        <w:rPr>
          <w:rFonts w:ascii="宋体" w:hAnsi="宋体" w:hint="eastAsia"/>
        </w:rPr>
        <w:t>金雲翅傳</w:t>
      </w:r>
      <w:r w:rsidRPr="00A67AB0">
        <w:rPr>
          <w:rFonts w:ascii="BatangChe" w:eastAsia="BatangChe" w:hAnsi="BatangChe" w:hint="eastAsia"/>
        </w:rPr>
        <w:t xml:space="preserve">), </w:t>
      </w:r>
      <w:r w:rsidRPr="00A67AB0">
        <w:rPr>
          <w:rFonts w:ascii="BatangChe" w:hAnsi="BatangChe" w:hint="eastAsia"/>
        </w:rPr>
        <w:t>《</w:t>
      </w:r>
      <w:r w:rsidRPr="00A67AB0">
        <w:rPr>
          <w:rFonts w:ascii="BatangChe" w:eastAsia="BatangChe" w:hAnsi="BatangChe" w:hint="eastAsia"/>
        </w:rPr>
        <w:t>화선전</w:t>
      </w:r>
      <w:r w:rsidRPr="00A67AB0">
        <w:rPr>
          <w:rFonts w:ascii="宋体" w:hAnsi="宋体" w:hint="eastAsia"/>
        </w:rPr>
        <w:t>》</w:t>
      </w:r>
      <w:r w:rsidRPr="00A67AB0">
        <w:rPr>
          <w:rFonts w:ascii="BatangChe" w:eastAsia="BatangChe" w:hAnsi="BatangChe" w:hint="eastAsia"/>
        </w:rPr>
        <w:t xml:space="preserve"> (</w:t>
      </w:r>
      <w:r w:rsidRPr="00A67AB0">
        <w:rPr>
          <w:rFonts w:ascii="宋体" w:hAnsi="宋体" w:hint="eastAsia"/>
        </w:rPr>
        <w:t>花仙傳</w:t>
      </w:r>
      <w:r w:rsidRPr="00A67AB0">
        <w:rPr>
          <w:rFonts w:ascii="BatangChe" w:eastAsia="BatangChe" w:hAnsi="BatangChe" w:hint="eastAsia"/>
        </w:rPr>
        <w:t xml:space="preserve">), </w:t>
      </w:r>
      <w:r w:rsidRPr="00A67AB0">
        <w:rPr>
          <w:rFonts w:ascii="BatangChe" w:hAnsi="BatangChe" w:hint="eastAsia"/>
        </w:rPr>
        <w:t>《</w:t>
      </w:r>
      <w:r w:rsidRPr="00A67AB0">
        <w:rPr>
          <w:rFonts w:ascii="BatangChe" w:eastAsia="BatangChe" w:hAnsi="BatangChe" w:hint="eastAsia"/>
        </w:rPr>
        <w:t>번진전</w:t>
      </w:r>
      <w:r w:rsidRPr="00A67AB0">
        <w:rPr>
          <w:rFonts w:ascii="宋体" w:hAnsi="宋体" w:hint="eastAsia"/>
        </w:rPr>
        <w:t>》</w:t>
      </w:r>
      <w:r w:rsidRPr="00A67AB0">
        <w:rPr>
          <w:rFonts w:ascii="BatangChe" w:eastAsia="BatangChe" w:hAnsi="BatangChe" w:hint="eastAsia"/>
        </w:rPr>
        <w:t xml:space="preserve"> (</w:t>
      </w:r>
      <w:r w:rsidRPr="00A67AB0">
        <w:rPr>
          <w:rFonts w:ascii="宋体" w:hAnsi="宋体" w:hint="eastAsia"/>
        </w:rPr>
        <w:t>蕃陳傳</w:t>
      </w:r>
      <w:r w:rsidRPr="00A67AB0">
        <w:rPr>
          <w:rFonts w:ascii="BatangChe" w:eastAsia="BatangChe" w:hAnsi="BatangChe" w:hint="eastAsia"/>
        </w:rPr>
        <w:t xml:space="preserve">), </w:t>
      </w:r>
      <w:r w:rsidRPr="00A67AB0">
        <w:rPr>
          <w:rFonts w:ascii="BatangChe" w:hAnsi="BatangChe" w:hint="eastAsia"/>
        </w:rPr>
        <w:t>《</w:t>
      </w:r>
      <w:r w:rsidRPr="00A67AB0">
        <w:rPr>
          <w:rFonts w:ascii="BatangChe" w:eastAsia="BatangChe" w:hAnsi="BatangChe" w:hint="eastAsia"/>
        </w:rPr>
        <w:t>정부음</w:t>
      </w:r>
      <w:r w:rsidRPr="00A67AB0">
        <w:rPr>
          <w:rFonts w:ascii="宋体" w:hAnsi="宋体" w:hint="eastAsia"/>
        </w:rPr>
        <w:t>》</w:t>
      </w:r>
      <w:r w:rsidRPr="00A67AB0">
        <w:rPr>
          <w:rFonts w:ascii="BatangChe" w:eastAsia="BatangChe" w:hAnsi="BatangChe" w:hint="eastAsia"/>
        </w:rPr>
        <w:t xml:space="preserve"> (</w:t>
      </w:r>
      <w:r w:rsidRPr="00A67AB0">
        <w:rPr>
          <w:rFonts w:ascii="宋体" w:hAnsi="宋体" w:hint="eastAsia"/>
        </w:rPr>
        <w:t>征婦吟</w:t>
      </w:r>
      <w:r w:rsidRPr="00A67AB0">
        <w:rPr>
          <w:rFonts w:ascii="BatangChe" w:eastAsia="BatangChe" w:hAnsi="BatangChe" w:hint="eastAsia"/>
        </w:rPr>
        <w:t xml:space="preserve">), </w:t>
      </w:r>
      <w:r w:rsidRPr="00A67AB0">
        <w:rPr>
          <w:rFonts w:ascii="BatangChe" w:hAnsi="BatangChe" w:hint="eastAsia"/>
        </w:rPr>
        <w:t>《</w:t>
      </w:r>
      <w:r w:rsidRPr="00A67AB0">
        <w:rPr>
          <w:rFonts w:ascii="BatangChe" w:eastAsia="BatangChe" w:hAnsi="BatangChe" w:hint="eastAsia"/>
        </w:rPr>
        <w:t>범공국화</w:t>
      </w:r>
      <w:r w:rsidRPr="00A67AB0">
        <w:rPr>
          <w:rFonts w:ascii="宋体" w:hAnsi="宋体" w:hint="eastAsia"/>
        </w:rPr>
        <w:t>》</w:t>
      </w:r>
      <w:r w:rsidRPr="00A67AB0">
        <w:rPr>
          <w:rFonts w:ascii="BatangChe" w:eastAsia="BatangChe" w:hAnsi="BatangChe" w:hint="eastAsia"/>
        </w:rPr>
        <w:t xml:space="preserve"> (</w:t>
      </w:r>
      <w:r w:rsidRPr="00A67AB0">
        <w:rPr>
          <w:rFonts w:ascii="宋体" w:hAnsi="宋体" w:hint="eastAsia"/>
        </w:rPr>
        <w:t>範公菊花</w:t>
      </w:r>
      <w:r w:rsidRPr="00A67AB0">
        <w:rPr>
          <w:rFonts w:ascii="BatangChe" w:eastAsia="BatangChe" w:hAnsi="BatangChe" w:hint="eastAsia"/>
        </w:rPr>
        <w:t xml:space="preserve">), </w:t>
      </w:r>
      <w:r w:rsidRPr="00A67AB0">
        <w:rPr>
          <w:rFonts w:ascii="BatangChe" w:hAnsi="BatangChe" w:hint="eastAsia"/>
        </w:rPr>
        <w:t>《</w:t>
      </w:r>
      <w:r w:rsidRPr="00A67AB0">
        <w:rPr>
          <w:rFonts w:ascii="BatangChe" w:eastAsia="BatangChe" w:hAnsi="BatangChe" w:hint="eastAsia"/>
        </w:rPr>
        <w:t>국음시집</w:t>
      </w:r>
      <w:r w:rsidRPr="00A67AB0">
        <w:rPr>
          <w:rFonts w:ascii="宋体" w:hAnsi="宋体" w:hint="eastAsia"/>
        </w:rPr>
        <w:t>》</w:t>
      </w:r>
      <w:r w:rsidRPr="00A67AB0">
        <w:rPr>
          <w:rFonts w:ascii="BatangChe" w:eastAsia="BatangChe" w:hAnsi="BatangChe" w:hint="eastAsia"/>
        </w:rPr>
        <w:t xml:space="preserve"> (</w:t>
      </w:r>
      <w:r w:rsidRPr="00A67AB0">
        <w:rPr>
          <w:rFonts w:ascii="宋体" w:hAnsi="宋体" w:hint="eastAsia"/>
        </w:rPr>
        <w:t>國音詩集</w:t>
      </w:r>
      <w:r w:rsidRPr="00A67AB0">
        <w:rPr>
          <w:rFonts w:ascii="BatangChe" w:eastAsia="BatangChe" w:hAnsi="BatangChe" w:hint="eastAsia"/>
        </w:rPr>
        <w:t xml:space="preserve">), </w:t>
      </w:r>
      <w:r w:rsidRPr="00A67AB0">
        <w:rPr>
          <w:rFonts w:ascii="BatangChe" w:hAnsi="BatangChe" w:hint="eastAsia"/>
        </w:rPr>
        <w:t>《</w:t>
      </w:r>
      <w:r w:rsidRPr="00A67AB0">
        <w:rPr>
          <w:rFonts w:ascii="BatangChe" w:eastAsia="BatangChe" w:hAnsi="BatangChe" w:hint="eastAsia"/>
        </w:rPr>
        <w:t>홍덕국음시집</w:t>
      </w:r>
      <w:r w:rsidRPr="00A67AB0">
        <w:rPr>
          <w:rFonts w:ascii="宋体" w:hAnsi="宋体" w:hint="eastAsia"/>
        </w:rPr>
        <w:t>》</w:t>
      </w:r>
      <w:r w:rsidRPr="00A67AB0">
        <w:rPr>
          <w:rFonts w:ascii="BatangChe" w:eastAsia="BatangChe" w:hAnsi="BatangChe" w:hint="eastAsia"/>
        </w:rPr>
        <w:t xml:space="preserve"> (</w:t>
      </w:r>
      <w:r w:rsidRPr="00A67AB0">
        <w:rPr>
          <w:rFonts w:ascii="宋体" w:hAnsi="宋体" w:hint="eastAsia"/>
        </w:rPr>
        <w:t>洪德國音詩集</w:t>
      </w:r>
      <w:r w:rsidRPr="00A67AB0">
        <w:rPr>
          <w:rFonts w:ascii="BatangChe" w:eastAsia="BatangChe" w:hAnsi="BatangChe" w:hint="eastAsia"/>
        </w:rPr>
        <w:t xml:space="preserve">),  </w:t>
      </w:r>
      <w:r w:rsidRPr="00A67AB0">
        <w:rPr>
          <w:rFonts w:ascii="BatangChe" w:hAnsi="BatangChe" w:hint="eastAsia"/>
        </w:rPr>
        <w:t>《</w:t>
      </w:r>
      <w:r w:rsidRPr="00A67AB0">
        <w:rPr>
          <w:rFonts w:ascii="BatangChe" w:eastAsia="BatangChe" w:hAnsi="BatangChe" w:hint="eastAsia"/>
        </w:rPr>
        <w:t>백운국어시</w:t>
      </w:r>
      <w:r w:rsidRPr="00A67AB0">
        <w:rPr>
          <w:rFonts w:ascii="宋体" w:hAnsi="宋体" w:hint="eastAsia"/>
        </w:rPr>
        <w:t>》</w:t>
      </w:r>
      <w:r w:rsidRPr="00A67AB0">
        <w:rPr>
          <w:rFonts w:ascii="BatangChe" w:eastAsia="BatangChe" w:hAnsi="BatangChe" w:hint="eastAsia"/>
        </w:rPr>
        <w:t xml:space="preserve"> (</w:t>
      </w:r>
      <w:r w:rsidRPr="00A67AB0">
        <w:rPr>
          <w:rFonts w:ascii="宋体" w:hAnsi="宋体" w:hint="eastAsia"/>
        </w:rPr>
        <w:t>白雲國語詩</w:t>
      </w:r>
      <w:r w:rsidRPr="00A67AB0">
        <w:rPr>
          <w:rFonts w:ascii="BatangChe" w:eastAsia="BatangChe" w:hAnsi="BatangChe" w:hint="eastAsia"/>
        </w:rPr>
        <w:t xml:space="preserve">), </w:t>
      </w:r>
      <w:r w:rsidRPr="00A67AB0">
        <w:rPr>
          <w:rFonts w:ascii="BatangChe" w:hAnsi="BatangChe" w:hint="eastAsia"/>
        </w:rPr>
        <w:t>《</w:t>
      </w:r>
      <w:r w:rsidRPr="00A67AB0">
        <w:rPr>
          <w:rFonts w:ascii="BatangChe" w:eastAsia="BatangChe" w:hAnsi="BatangChe" w:hint="eastAsia"/>
        </w:rPr>
        <w:t>천남명검</w:t>
      </w:r>
      <w:r w:rsidRPr="00A67AB0">
        <w:rPr>
          <w:rFonts w:ascii="宋体" w:hAnsi="宋体" w:hint="eastAsia"/>
        </w:rPr>
        <w:t>》</w:t>
      </w:r>
      <w:r w:rsidRPr="00A67AB0">
        <w:rPr>
          <w:rFonts w:ascii="BatangChe" w:eastAsia="BatangChe" w:hAnsi="BatangChe" w:hint="eastAsia"/>
        </w:rPr>
        <w:t xml:space="preserve"> (</w:t>
      </w:r>
      <w:r w:rsidRPr="00A67AB0">
        <w:rPr>
          <w:rFonts w:ascii="宋体" w:hAnsi="宋体" w:hint="eastAsia"/>
        </w:rPr>
        <w:t>天南明鑒</w:t>
      </w:r>
      <w:r w:rsidRPr="00A67AB0">
        <w:rPr>
          <w:rFonts w:ascii="BatangChe" w:eastAsia="BatangChe" w:hAnsi="BatangChe" w:hint="eastAsia"/>
        </w:rPr>
        <w:t xml:space="preserve">), </w:t>
      </w:r>
      <w:r w:rsidRPr="00A67AB0">
        <w:rPr>
          <w:rFonts w:ascii="BatangChe" w:hAnsi="BatangChe" w:hint="eastAsia"/>
        </w:rPr>
        <w:t>《</w:t>
      </w:r>
      <w:r w:rsidRPr="00A67AB0">
        <w:rPr>
          <w:rFonts w:ascii="BatangChe" w:eastAsia="BatangChe" w:hAnsi="BatangChe" w:hint="eastAsia"/>
        </w:rPr>
        <w:t>월사연음</w:t>
      </w:r>
      <w:r w:rsidRPr="00A67AB0">
        <w:rPr>
          <w:rFonts w:ascii="宋体" w:hAnsi="宋体" w:hint="eastAsia"/>
        </w:rPr>
        <w:t>》</w:t>
      </w:r>
      <w:r w:rsidRPr="00A67AB0">
        <w:rPr>
          <w:rFonts w:ascii="BatangChe" w:eastAsia="BatangChe" w:hAnsi="BatangChe" w:hint="eastAsia"/>
        </w:rPr>
        <w:t xml:space="preserve"> (</w:t>
      </w:r>
      <w:r w:rsidRPr="00A67AB0">
        <w:rPr>
          <w:rFonts w:ascii="宋体" w:hAnsi="宋体" w:hint="eastAsia"/>
        </w:rPr>
        <w:t>越史演音</w:t>
      </w:r>
      <w:r w:rsidRPr="00A67AB0">
        <w:rPr>
          <w:rFonts w:ascii="BatangChe" w:eastAsia="BatangChe" w:hAnsi="BatangChe" w:hint="eastAsia"/>
        </w:rPr>
        <w:t xml:space="preserve">),  </w:t>
      </w:r>
      <w:r w:rsidRPr="00A67AB0">
        <w:rPr>
          <w:rFonts w:ascii="BatangChe" w:hAnsi="BatangChe" w:hint="eastAsia"/>
        </w:rPr>
        <w:t>《</w:t>
      </w:r>
      <w:r w:rsidRPr="00A67AB0">
        <w:rPr>
          <w:rFonts w:ascii="BatangChe" w:eastAsia="BatangChe" w:hAnsi="BatangChe" w:hint="eastAsia"/>
        </w:rPr>
        <w:t>대남국사연가</w:t>
      </w:r>
      <w:r w:rsidRPr="00A67AB0">
        <w:rPr>
          <w:rFonts w:ascii="宋体" w:hAnsi="宋体" w:hint="eastAsia"/>
        </w:rPr>
        <w:t>》</w:t>
      </w:r>
      <w:r w:rsidRPr="00A67AB0">
        <w:rPr>
          <w:rFonts w:ascii="BatangChe" w:eastAsia="BatangChe" w:hAnsi="BatangChe" w:hint="eastAsia"/>
        </w:rPr>
        <w:t xml:space="preserve"> (</w:t>
      </w:r>
      <w:r w:rsidRPr="00A67AB0">
        <w:rPr>
          <w:rFonts w:ascii="宋体" w:hAnsi="宋体" w:hint="eastAsia"/>
        </w:rPr>
        <w:t>大南國史演歌</w:t>
      </w:r>
      <w:r w:rsidRPr="00A67AB0">
        <w:rPr>
          <w:rFonts w:ascii="BatangChe" w:eastAsia="BatangChe" w:hAnsi="BatangChe" w:hint="eastAsia"/>
        </w:rPr>
        <w:t xml:space="preserve">),　등이 있다. </w:t>
      </w:r>
    </w:p>
  </w:footnote>
  <w:footnote w:id="109">
    <w:p w:rsidR="00812324" w:rsidRPr="00A67AB0" w:rsidRDefault="00812324" w:rsidP="0009655C">
      <w:pPr>
        <w:pStyle w:val="a7"/>
        <w:rPr>
          <w:rFonts w:ascii="Haansoft Batang" w:eastAsia="Haansoft Batang" w:hAnsi="Haansoft Batang"/>
          <w:lang w:eastAsia="ja-JP"/>
        </w:rPr>
      </w:pPr>
      <w:r w:rsidRPr="00A67AB0">
        <w:rPr>
          <w:rStyle w:val="a9"/>
          <w:rFonts w:hint="eastAsia"/>
        </w:rPr>
        <w:footnoteRef/>
      </w:r>
      <w:r w:rsidRPr="00A67AB0">
        <w:rPr>
          <w:rFonts w:ascii="Haansoft Batang" w:eastAsia="Haansoft Batang" w:hAnsi="Haansoft Batang" w:hint="eastAsia"/>
          <w:lang w:eastAsia="ja-JP"/>
        </w:rPr>
        <w:t xml:space="preserve"> </w:t>
      </w:r>
      <w:r w:rsidRPr="00A67AB0">
        <w:rPr>
          <w:rFonts w:ascii="MS PMincho" w:eastAsia="MS PMincho" w:hAnsi="MS PMincho" w:hint="eastAsia"/>
          <w:lang w:eastAsia="ja-JP"/>
        </w:rPr>
        <w:t>岩月純一， “ベトナムにおける近代言語規範化の諸相”，</w:t>
      </w:r>
      <w:r w:rsidRPr="00A67AB0">
        <w:rPr>
          <w:rFonts w:ascii="MS PMincho" w:eastAsia="Malgun Gothic" w:hAnsi="MS PMincho" w:hint="eastAsia"/>
          <w:lang w:eastAsia="ja-JP"/>
        </w:rPr>
        <w:t xml:space="preserve"> </w:t>
      </w:r>
      <w:r w:rsidRPr="00A67AB0">
        <w:rPr>
          <w:rFonts w:ascii="MS PMincho" w:eastAsia="MS PMincho" w:hAnsi="MS PMincho" w:hint="eastAsia"/>
          <w:lang w:eastAsia="ja-JP"/>
        </w:rPr>
        <w:t>《東南アジア史学会会報(</w:t>
      </w:r>
      <w:r w:rsidRPr="00A67AB0">
        <w:rPr>
          <w:rFonts w:eastAsia="MS PMincho"/>
          <w:lang w:eastAsia="ja-JP"/>
        </w:rPr>
        <w:t>84</w:t>
      </w:r>
      <w:r w:rsidRPr="00A67AB0">
        <w:rPr>
          <w:rFonts w:ascii="MS PMincho" w:eastAsia="MS PMincho" w:hAnsi="MS PMincho" w:hint="eastAsia"/>
          <w:lang w:eastAsia="ja-JP"/>
        </w:rPr>
        <w:t>)》</w:t>
      </w:r>
      <w:r w:rsidRPr="00A67AB0">
        <w:rPr>
          <w:rFonts w:ascii="Haansoft Batang" w:eastAsia="Haansoft Batang" w:hAnsi="Haansoft Batang" w:hint="eastAsia"/>
          <w:lang w:eastAsia="ja-JP"/>
        </w:rPr>
        <w:t>,</w:t>
      </w:r>
      <w:r w:rsidRPr="00A67AB0">
        <w:rPr>
          <w:rFonts w:ascii="BatangChe" w:eastAsia="BatangChe" w:hAnsi="BatangChe" w:hint="eastAsia"/>
          <w:lang w:eastAsia="ja-JP"/>
        </w:rPr>
        <w:t xml:space="preserve"> </w:t>
      </w:r>
      <w:r w:rsidRPr="00A67AB0">
        <w:rPr>
          <w:rFonts w:eastAsia="BatangChe"/>
          <w:lang w:eastAsia="ja-JP"/>
        </w:rPr>
        <w:t>2006</w:t>
      </w:r>
      <w:r w:rsidRPr="00A67AB0">
        <w:rPr>
          <w:rFonts w:ascii="BatangChe" w:eastAsia="BatangChe" w:hAnsi="BatangChe" w:hint="eastAsia"/>
        </w:rPr>
        <w:t>년</w:t>
      </w:r>
      <w:r w:rsidRPr="00A67AB0">
        <w:rPr>
          <w:rFonts w:ascii="BatangChe" w:eastAsia="BatangChe" w:hAnsi="BatangChe" w:hint="eastAsia"/>
          <w:lang w:eastAsia="ja-JP"/>
        </w:rPr>
        <w:t xml:space="preserve">, </w:t>
      </w:r>
      <w:r w:rsidRPr="00A67AB0">
        <w:rPr>
          <w:rFonts w:eastAsia="BatangChe"/>
          <w:lang w:eastAsia="ja-JP"/>
        </w:rPr>
        <w:t>14</w:t>
      </w:r>
      <w:r w:rsidRPr="00A67AB0">
        <w:rPr>
          <w:rFonts w:ascii="BatangChe" w:eastAsia="BatangChe" w:hAnsi="BatangChe" w:hint="eastAsia"/>
        </w:rPr>
        <w:t>페이지</w:t>
      </w:r>
    </w:p>
  </w:footnote>
  <w:footnote w:id="110">
    <w:p w:rsidR="00812324" w:rsidRPr="00A67AB0" w:rsidRDefault="00812324" w:rsidP="0009655C">
      <w:pPr>
        <w:pStyle w:val="a7"/>
      </w:pPr>
      <w:r w:rsidRPr="00A67AB0">
        <w:rPr>
          <w:rStyle w:val="a9"/>
        </w:rPr>
        <w:footnoteRef/>
      </w:r>
      <w:r w:rsidRPr="00A67AB0">
        <w:t xml:space="preserve"> </w:t>
      </w:r>
      <w:r w:rsidRPr="00A67AB0">
        <w:rPr>
          <w:rFonts w:ascii="宋体" w:hAnsi="宋体" w:hint="eastAsia"/>
        </w:rPr>
        <w:t>裴文, 《语言时空论》, 商务</w:t>
      </w:r>
      <w:r w:rsidRPr="00A67AB0">
        <w:rPr>
          <w:rFonts w:ascii="BatangChe" w:eastAsia="BatangChe" w:hAnsi="BatangChe" w:hint="eastAsia"/>
        </w:rPr>
        <w:t xml:space="preserve">印书馆, </w:t>
      </w:r>
      <w:r w:rsidRPr="00A67AB0">
        <w:rPr>
          <w:rFonts w:eastAsia="BatangChe"/>
        </w:rPr>
        <w:t>2002</w:t>
      </w:r>
      <w:r w:rsidRPr="00A67AB0">
        <w:rPr>
          <w:rFonts w:ascii="BatangChe" w:eastAsia="BatangChe" w:hAnsi="BatangChe" w:hint="eastAsia"/>
        </w:rPr>
        <w:t xml:space="preserve">년, </w:t>
      </w:r>
      <w:r w:rsidRPr="00A67AB0">
        <w:rPr>
          <w:rFonts w:eastAsia="BatangChe"/>
        </w:rPr>
        <w:t>79</w:t>
      </w:r>
      <w:r w:rsidRPr="00A67AB0">
        <w:rPr>
          <w:rFonts w:ascii="BatangChe" w:eastAsia="BatangChe" w:hAnsi="BatangChe" w:hint="eastAsia"/>
        </w:rPr>
        <w:t xml:space="preserve">페이지 </w:t>
      </w:r>
    </w:p>
  </w:footnote>
  <w:footnote w:id="111">
    <w:p w:rsidR="00812324" w:rsidRPr="00CC55B5" w:rsidRDefault="00812324" w:rsidP="0010327E">
      <w:pPr>
        <w:pStyle w:val="a7"/>
        <w:rPr>
          <w:rFonts w:ascii="Batang" w:eastAsia="Batang" w:hAnsi="Batang"/>
        </w:rPr>
      </w:pPr>
      <w:r w:rsidRPr="00CC55B5">
        <w:rPr>
          <w:rStyle w:val="a9"/>
          <w:rFonts w:ascii="Batang" w:eastAsia="Batang" w:hAnsi="Batang"/>
        </w:rPr>
        <w:t>1)</w:t>
      </w:r>
      <w:r w:rsidRPr="00CC55B5">
        <w:rPr>
          <w:rFonts w:ascii="Batang" w:eastAsia="Batang" w:hAnsi="Batang"/>
        </w:rPr>
        <w:t xml:space="preserve"> </w:t>
      </w:r>
      <w:r w:rsidRPr="00CC55B5">
        <w:rPr>
          <w:rFonts w:ascii="Batang" w:eastAsia="Batang" w:hAnsi="Batang" w:hint="eastAsia"/>
        </w:rPr>
        <w:t xml:space="preserve">본 고에 사용되는 예문들은 </w:t>
      </w:r>
      <w:r w:rsidRPr="00CC55B5">
        <w:rPr>
          <w:rFonts w:ascii="Batang" w:eastAsia="Batang" w:hAnsi="Batang"/>
        </w:rPr>
        <w:t xml:space="preserve">천진사범대학교 한국어학과 </w:t>
      </w:r>
      <w:r w:rsidRPr="00CC55B5">
        <w:rPr>
          <w:rFonts w:ascii="Batang" w:eastAsia="Batang" w:hAnsi="Batang" w:hint="eastAsia"/>
        </w:rPr>
        <w:t xml:space="preserve">2, </w:t>
      </w:r>
      <w:r w:rsidRPr="00CC55B5">
        <w:rPr>
          <w:rFonts w:ascii="Batang" w:eastAsia="Batang" w:hAnsi="Batang"/>
        </w:rPr>
        <w:t>3학년 학생들</w:t>
      </w:r>
      <w:r w:rsidRPr="00CC55B5">
        <w:rPr>
          <w:rFonts w:ascii="Batang" w:eastAsia="Batang" w:hAnsi="Batang" w:hint="eastAsia"/>
        </w:rPr>
        <w:t>의</w:t>
      </w:r>
      <w:r w:rsidRPr="00CC55B5">
        <w:rPr>
          <w:rFonts w:ascii="Batang" w:eastAsia="Batang" w:hAnsi="Batang"/>
        </w:rPr>
        <w:t xml:space="preserve"> 작문에</w:t>
      </w:r>
      <w:r w:rsidRPr="00CC55B5">
        <w:rPr>
          <w:rFonts w:ascii="Batang" w:eastAsia="Batang" w:hAnsi="Batang" w:hint="eastAsia"/>
        </w:rPr>
        <w:t>서</w:t>
      </w:r>
      <w:r w:rsidRPr="00CC55B5">
        <w:rPr>
          <w:rFonts w:ascii="Batang" w:eastAsia="Batang" w:hAnsi="Batang"/>
        </w:rPr>
        <w:t xml:space="preserve"> 나타난 사용 오류 문장들이다.</w:t>
      </w:r>
    </w:p>
    <w:p w:rsidR="00812324" w:rsidRPr="00D32DF8" w:rsidRDefault="00812324" w:rsidP="0010327E">
      <w:pPr>
        <w:pStyle w:val="a7"/>
      </w:pPr>
    </w:p>
  </w:footnote>
  <w:footnote w:id="112">
    <w:p w:rsidR="00812324" w:rsidRPr="00CC55B5" w:rsidRDefault="00812324" w:rsidP="0010327E">
      <w:pPr>
        <w:pStyle w:val="a7"/>
        <w:rPr>
          <w:rFonts w:ascii="Batang" w:eastAsia="Batang" w:hAnsi="Batang"/>
        </w:rPr>
      </w:pPr>
      <w:r w:rsidRPr="00CC55B5">
        <w:rPr>
          <w:rStyle w:val="a9"/>
          <w:rFonts w:ascii="Batang" w:eastAsia="Batang" w:hAnsi="Batang"/>
        </w:rPr>
        <w:t>2)</w:t>
      </w:r>
      <w:r w:rsidRPr="00CC55B5">
        <w:rPr>
          <w:rFonts w:ascii="Batang" w:eastAsia="Batang" w:hAnsi="Batang"/>
        </w:rPr>
        <w:t xml:space="preserve"> ‘</w:t>
      </w:r>
      <w:r w:rsidRPr="00CC55B5">
        <w:rPr>
          <w:rFonts w:ascii="Batang" w:eastAsia="Batang" w:hAnsi="Batang" w:hint="eastAsia"/>
        </w:rPr>
        <w:t>이미</w:t>
      </w:r>
      <w:r w:rsidRPr="00CC55B5">
        <w:rPr>
          <w:rFonts w:ascii="Batang" w:eastAsia="Batang" w:hAnsi="Batang"/>
        </w:rPr>
        <w:t>’</w:t>
      </w:r>
      <w:r w:rsidRPr="00CC55B5">
        <w:rPr>
          <w:rFonts w:ascii="Batang" w:eastAsia="Batang" w:hAnsi="Batang" w:hint="eastAsia"/>
        </w:rPr>
        <w:t xml:space="preserve">와 </w:t>
      </w:r>
      <w:r w:rsidRPr="00CC55B5">
        <w:rPr>
          <w:rFonts w:ascii="Batang" w:eastAsia="Batang" w:hAnsi="Batang"/>
        </w:rPr>
        <w:t>‘</w:t>
      </w:r>
      <w:r w:rsidRPr="00CC55B5">
        <w:rPr>
          <w:rFonts w:ascii="Batang" w:eastAsia="Batang" w:hAnsi="Batang" w:hint="eastAsia"/>
        </w:rPr>
        <w:t>벌써</w:t>
      </w:r>
      <w:r w:rsidRPr="00CC55B5">
        <w:rPr>
          <w:rFonts w:ascii="Batang" w:eastAsia="Batang" w:hAnsi="Batang"/>
        </w:rPr>
        <w:t>’</w:t>
      </w:r>
      <w:r w:rsidRPr="00CC55B5">
        <w:rPr>
          <w:rFonts w:ascii="Batang" w:eastAsia="Batang" w:hAnsi="Batang" w:hint="eastAsia"/>
        </w:rPr>
        <w:t>의 사용 오류에 대한 자세한 예문과 해석은 지면상 관계로 생략함.</w:t>
      </w:r>
    </w:p>
    <w:p w:rsidR="00812324" w:rsidRPr="00D32DF8" w:rsidRDefault="00812324" w:rsidP="0010327E">
      <w:pPr>
        <w:pStyle w:val="a7"/>
      </w:pPr>
    </w:p>
  </w:footnote>
  <w:footnote w:id="113">
    <w:p w:rsidR="00812324" w:rsidRPr="003A6372" w:rsidRDefault="00812324" w:rsidP="0009655C">
      <w:pPr>
        <w:pStyle w:val="a7"/>
        <w:jc w:val="both"/>
        <w:rPr>
          <w:rFonts w:ascii="Batang" w:eastAsia="Batang" w:hAnsi="Batang"/>
        </w:rPr>
      </w:pPr>
      <w:r w:rsidRPr="003A6372">
        <w:rPr>
          <w:rStyle w:val="a9"/>
          <w:rFonts w:ascii="Batang" w:eastAsia="Batang" w:hAnsi="Batang" w:hint="eastAsia"/>
        </w:rPr>
        <w:t>1）</w:t>
      </w:r>
      <w:r w:rsidRPr="003A6372">
        <w:rPr>
          <w:rFonts w:ascii="Batang" w:eastAsia="Batang" w:hAnsi="Batang" w:hint="eastAsia"/>
        </w:rPr>
        <w:t xml:space="preserve">상의 명칭에 있어서 중국어에 여러 가지가 있다. </w:t>
      </w:r>
      <w:r w:rsidRPr="003A6372">
        <w:rPr>
          <w:rFonts w:ascii="Batang" w:eastAsia="Batang" w:hAnsi="Batang"/>
        </w:rPr>
        <w:t>王力</w:t>
      </w:r>
      <w:r w:rsidRPr="003A6372">
        <w:rPr>
          <w:rFonts w:ascii="Batang" w:eastAsia="Batang" w:hAnsi="Batang" w:hint="eastAsia"/>
        </w:rPr>
        <w:t>《</w:t>
      </w:r>
      <w:r w:rsidRPr="003A6372">
        <w:rPr>
          <w:rFonts w:ascii="Batang" w:eastAsia="Batang" w:hAnsi="Batang"/>
        </w:rPr>
        <w:t>中</w:t>
      </w:r>
      <w:r w:rsidRPr="003A6372">
        <w:rPr>
          <w:rFonts w:ascii="Batang" w:hAnsi="Batang"/>
        </w:rPr>
        <w:t>国现</w:t>
      </w:r>
      <w:r w:rsidRPr="003A6372">
        <w:rPr>
          <w:rFonts w:ascii="Batang" w:eastAsia="Batang" w:hAnsi="Batang"/>
        </w:rPr>
        <w:t>代</w:t>
      </w:r>
      <w:r w:rsidRPr="003A6372">
        <w:rPr>
          <w:rFonts w:ascii="Batang" w:hAnsi="Batang"/>
        </w:rPr>
        <w:t>语</w:t>
      </w:r>
      <w:r w:rsidRPr="003A6372">
        <w:rPr>
          <w:rFonts w:ascii="Batang" w:eastAsia="Batang" w:hAnsi="Batang"/>
        </w:rPr>
        <w:t>法</w:t>
      </w:r>
      <w:r w:rsidRPr="003A6372">
        <w:rPr>
          <w:rFonts w:ascii="Batang" w:eastAsia="Batang" w:hAnsi="Batang" w:hint="eastAsia"/>
        </w:rPr>
        <w:t xml:space="preserve">》에서 </w:t>
      </w:r>
      <w:r w:rsidRPr="003A6372">
        <w:rPr>
          <w:rFonts w:ascii="Batang" w:eastAsia="Batang" w:hAnsi="Batang"/>
        </w:rPr>
        <w:t>‘情貌’</w:t>
      </w:r>
      <w:r w:rsidRPr="003A6372">
        <w:rPr>
          <w:rFonts w:ascii="Batang" w:eastAsia="Batang" w:hAnsi="Batang" w:hint="eastAsia"/>
        </w:rPr>
        <w:t xml:space="preserve">로, </w:t>
      </w:r>
      <w:r w:rsidRPr="003A6372">
        <w:rPr>
          <w:rFonts w:ascii="Batang" w:hAnsi="Batang" w:hint="eastAsia"/>
        </w:rPr>
        <w:t>吕</w:t>
      </w:r>
      <w:r w:rsidRPr="003A6372">
        <w:rPr>
          <w:rFonts w:ascii="Batang" w:eastAsia="Batang" w:hAnsi="Batang" w:hint="eastAsia"/>
        </w:rPr>
        <w:t>叔湘《中</w:t>
      </w:r>
      <w:r w:rsidRPr="003A6372">
        <w:rPr>
          <w:rFonts w:ascii="Batang" w:hAnsi="Batang" w:hint="eastAsia"/>
        </w:rPr>
        <w:t>国语</w:t>
      </w:r>
      <w:r w:rsidRPr="003A6372">
        <w:rPr>
          <w:rFonts w:ascii="Batang" w:eastAsia="Batang" w:hAnsi="Batang" w:hint="eastAsia"/>
        </w:rPr>
        <w:t xml:space="preserve">法要略》에서 </w:t>
      </w:r>
      <w:r w:rsidRPr="003A6372">
        <w:rPr>
          <w:rFonts w:ascii="Batang" w:eastAsia="Batang" w:hAnsi="Batang"/>
        </w:rPr>
        <w:t>‘</w:t>
      </w:r>
      <w:r w:rsidRPr="003A6372">
        <w:rPr>
          <w:rFonts w:ascii="Batang" w:hAnsi="Batang" w:hint="eastAsia"/>
        </w:rPr>
        <w:t>动</w:t>
      </w:r>
      <w:r w:rsidRPr="003A6372">
        <w:rPr>
          <w:rFonts w:ascii="Batang" w:eastAsia="Batang" w:hAnsi="Batang" w:hint="eastAsia"/>
        </w:rPr>
        <w:t>相</w:t>
      </w:r>
      <w:r w:rsidRPr="003A6372">
        <w:rPr>
          <w:rFonts w:ascii="Batang" w:eastAsia="Batang" w:hAnsi="Batang"/>
        </w:rPr>
        <w:t>’</w:t>
      </w:r>
      <w:r w:rsidRPr="003A6372">
        <w:rPr>
          <w:rFonts w:ascii="Batang" w:eastAsia="Batang" w:hAnsi="Batang" w:hint="eastAsia"/>
        </w:rPr>
        <w:t>으로, 高名</w:t>
      </w:r>
      <w:r w:rsidRPr="003A6372">
        <w:rPr>
          <w:rFonts w:ascii="Batang" w:hAnsi="Batang" w:hint="eastAsia"/>
        </w:rPr>
        <w:t>凯</w:t>
      </w:r>
      <w:r w:rsidRPr="003A6372">
        <w:rPr>
          <w:rFonts w:ascii="Batang" w:eastAsia="Batang" w:hAnsi="Batang" w:hint="eastAsia"/>
        </w:rPr>
        <w:t>《</w:t>
      </w:r>
      <w:r w:rsidRPr="003A6372">
        <w:rPr>
          <w:rFonts w:ascii="Batang" w:hAnsi="Batang" w:hint="eastAsia"/>
        </w:rPr>
        <w:t>汉语语</w:t>
      </w:r>
      <w:r w:rsidRPr="003A6372">
        <w:rPr>
          <w:rFonts w:ascii="Batang" w:eastAsia="Batang" w:hAnsi="Batang" w:hint="eastAsia"/>
        </w:rPr>
        <w:t>法</w:t>
      </w:r>
      <w:r w:rsidRPr="003A6372">
        <w:rPr>
          <w:rFonts w:ascii="Batang" w:hAnsi="Batang" w:hint="eastAsia"/>
        </w:rPr>
        <w:t>论</w:t>
      </w:r>
      <w:r w:rsidRPr="003A6372">
        <w:rPr>
          <w:rFonts w:ascii="Batang" w:eastAsia="Batang" w:hAnsi="Batang" w:hint="eastAsia"/>
        </w:rPr>
        <w:t xml:space="preserve">》에서 </w:t>
      </w:r>
      <w:r w:rsidRPr="003A6372">
        <w:rPr>
          <w:rFonts w:ascii="Batang" w:eastAsia="Batang" w:hAnsi="Batang"/>
        </w:rPr>
        <w:t>‘</w:t>
      </w:r>
      <w:r w:rsidRPr="003A6372">
        <w:rPr>
          <w:rFonts w:ascii="Batang" w:hAnsi="Batang" w:hint="eastAsia"/>
        </w:rPr>
        <w:t>态</w:t>
      </w:r>
      <w:r w:rsidRPr="003A6372">
        <w:rPr>
          <w:rFonts w:ascii="Batang" w:eastAsia="Batang" w:hAnsi="Batang"/>
        </w:rPr>
        <w:t>’</w:t>
      </w:r>
      <w:r w:rsidRPr="003A6372">
        <w:rPr>
          <w:rFonts w:ascii="Batang" w:eastAsia="Batang" w:hAnsi="Batang" w:hint="eastAsia"/>
        </w:rPr>
        <w:t xml:space="preserve">로, </w:t>
      </w:r>
      <w:r w:rsidRPr="003A6372">
        <w:rPr>
          <w:rFonts w:ascii="Batang" w:hAnsi="Batang" w:hint="eastAsia"/>
        </w:rPr>
        <w:t>赵</w:t>
      </w:r>
      <w:r w:rsidRPr="003A6372">
        <w:rPr>
          <w:rFonts w:ascii="Batang" w:eastAsia="Batang" w:hAnsi="Batang" w:hint="eastAsia"/>
        </w:rPr>
        <w:t>元任 《中</w:t>
      </w:r>
      <w:r w:rsidRPr="003A6372">
        <w:rPr>
          <w:rFonts w:ascii="Batang" w:hAnsi="Batang" w:hint="eastAsia"/>
        </w:rPr>
        <w:t>国话</w:t>
      </w:r>
      <w:r w:rsidRPr="003A6372">
        <w:rPr>
          <w:rFonts w:ascii="Batang" w:eastAsia="Batang" w:hAnsi="Batang" w:hint="eastAsia"/>
        </w:rPr>
        <w:t xml:space="preserve">的文法》에서 </w:t>
      </w:r>
      <w:r w:rsidRPr="003A6372">
        <w:rPr>
          <w:rFonts w:ascii="Batang" w:eastAsia="Batang" w:hAnsi="Batang"/>
        </w:rPr>
        <w:t>‘</w:t>
      </w:r>
      <w:r w:rsidRPr="003A6372">
        <w:rPr>
          <w:rFonts w:ascii="Batang" w:hAnsi="Batang" w:hint="eastAsia"/>
        </w:rPr>
        <w:t>动态</w:t>
      </w:r>
      <w:r w:rsidRPr="003A6372">
        <w:rPr>
          <w:rFonts w:ascii="Batang" w:eastAsia="Batang" w:hAnsi="Batang"/>
        </w:rPr>
        <w:t>’</w:t>
      </w:r>
      <w:r w:rsidRPr="003A6372">
        <w:rPr>
          <w:rFonts w:ascii="Batang" w:eastAsia="Batang" w:hAnsi="Batang" w:hint="eastAsia"/>
        </w:rPr>
        <w:t xml:space="preserve">로 명명하고 20세기 말에 들어오면서 </w:t>
      </w:r>
      <w:r w:rsidRPr="003A6372">
        <w:rPr>
          <w:rFonts w:ascii="Batang" w:eastAsia="Batang" w:hAnsi="Batang"/>
        </w:rPr>
        <w:t>‘</w:t>
      </w:r>
      <w:r w:rsidRPr="003A6372">
        <w:rPr>
          <w:rFonts w:ascii="Batang" w:eastAsia="Batang" w:hAnsi="Batang" w:hint="eastAsia"/>
        </w:rPr>
        <w:t>体</w:t>
      </w:r>
      <w:r w:rsidRPr="003A6372">
        <w:rPr>
          <w:rFonts w:ascii="Batang" w:eastAsia="Batang" w:hAnsi="Batang"/>
        </w:rPr>
        <w:t>’</w:t>
      </w:r>
      <w:r w:rsidRPr="003A6372">
        <w:rPr>
          <w:rFonts w:ascii="Batang" w:eastAsia="Batang" w:hAnsi="Batang" w:hint="eastAsia"/>
        </w:rPr>
        <w:t xml:space="preserve">로 부르는 것이 일반화 되었다. 여기서 용어의 混淆를 피하기 위해 모두 한국의 명칭 </w:t>
      </w:r>
      <w:r w:rsidRPr="003A6372">
        <w:rPr>
          <w:rFonts w:ascii="Batang" w:eastAsia="Batang" w:hAnsi="Batang"/>
        </w:rPr>
        <w:t>‘</w:t>
      </w:r>
      <w:r w:rsidRPr="003A6372">
        <w:rPr>
          <w:rFonts w:ascii="Batang" w:eastAsia="Batang" w:hAnsi="Batang" w:hint="eastAsia"/>
        </w:rPr>
        <w:t>상</w:t>
      </w:r>
      <w:r w:rsidRPr="003A6372">
        <w:rPr>
          <w:rFonts w:ascii="Batang" w:eastAsia="Batang" w:hAnsi="Batang"/>
        </w:rPr>
        <w:t>’</w:t>
      </w:r>
      <w:r w:rsidRPr="003A6372">
        <w:rPr>
          <w:rFonts w:ascii="Batang" w:eastAsia="Batang" w:hAnsi="Batang" w:hint="eastAsia"/>
        </w:rPr>
        <w:t>으로 부르기로 했다.</w:t>
      </w:r>
    </w:p>
    <w:p w:rsidR="00812324" w:rsidRPr="00553919" w:rsidRDefault="00812324" w:rsidP="0009655C">
      <w:pPr>
        <w:pStyle w:val="a7"/>
      </w:pPr>
    </w:p>
  </w:footnote>
  <w:footnote w:id="114">
    <w:p w:rsidR="00812324" w:rsidRPr="003A6372" w:rsidRDefault="00812324" w:rsidP="00430777">
      <w:pPr>
        <w:pStyle w:val="a7"/>
        <w:autoSpaceDE/>
        <w:autoSpaceDN/>
        <w:rPr>
          <w:rFonts w:ascii="Batang" w:eastAsia="Batang" w:hAnsi="Batang"/>
        </w:rPr>
      </w:pPr>
      <w:r w:rsidRPr="003A6372">
        <w:rPr>
          <w:rStyle w:val="a9"/>
          <w:rFonts w:ascii="Batang" w:eastAsia="Batang" w:hAnsi="Batang"/>
        </w:rPr>
        <w:t>2)</w:t>
      </w:r>
      <w:r w:rsidRPr="003A6372">
        <w:rPr>
          <w:rFonts w:ascii="Batang" w:eastAsia="Batang" w:hAnsi="Batang" w:hint="eastAsia"/>
        </w:rPr>
        <w:t xml:space="preserve"> 보통 </w:t>
      </w:r>
      <w:r w:rsidRPr="003A6372">
        <w:rPr>
          <w:rFonts w:ascii="Batang" w:eastAsia="Batang" w:hAnsi="Batang" w:cs="Haansoft Batang" w:hint="eastAsia"/>
          <w:color w:val="000000"/>
          <w:kern w:val="0"/>
          <w:szCs w:val="21"/>
        </w:rPr>
        <w:t>‘-고 있₁-’은 미완료상, ‘-고 있₂-’은 완료상으로 보고 있다.</w:t>
      </w:r>
    </w:p>
  </w:footnote>
  <w:footnote w:id="115">
    <w:p w:rsidR="00812324" w:rsidRPr="003A6372" w:rsidRDefault="00812324" w:rsidP="00430777">
      <w:pPr>
        <w:widowControl/>
        <w:wordWrap w:val="0"/>
        <w:snapToGrid w:val="0"/>
        <w:rPr>
          <w:rFonts w:ascii="Batang" w:eastAsia="Batang" w:hAnsi="Batang" w:cs="Haansoft Batang"/>
          <w:color w:val="000000"/>
          <w:kern w:val="0"/>
          <w:sz w:val="18"/>
          <w:szCs w:val="18"/>
          <w:lang w:eastAsia="ko-KR"/>
        </w:rPr>
      </w:pPr>
      <w:r w:rsidRPr="003A6372">
        <w:rPr>
          <w:rStyle w:val="a9"/>
          <w:rFonts w:ascii="Batang" w:eastAsia="Batang" w:hAnsi="Batang"/>
          <w:sz w:val="18"/>
          <w:szCs w:val="18"/>
          <w:lang w:eastAsia="ko-KR"/>
        </w:rPr>
        <w:t>3)</w:t>
      </w:r>
      <w:r w:rsidRPr="003A6372">
        <w:rPr>
          <w:rFonts w:ascii="Batang" w:eastAsia="Batang" w:hAnsi="Batang"/>
          <w:lang w:eastAsia="ko-KR"/>
        </w:rPr>
        <w:t xml:space="preserve"> </w:t>
      </w:r>
      <w:r w:rsidRPr="003A6372">
        <w:rPr>
          <w:rFonts w:ascii="Batang" w:eastAsia="Batang" w:hAnsi="Batang" w:hint="eastAsia"/>
          <w:sz w:val="18"/>
          <w:szCs w:val="18"/>
          <w:lang w:eastAsia="ko-KR"/>
        </w:rPr>
        <w:t xml:space="preserve">이 말을 중국어로 정확하게 표현하려면 </w:t>
      </w:r>
      <w:r w:rsidRPr="003A6372">
        <w:rPr>
          <w:rFonts w:ascii="Batang" w:eastAsia="Batang" w:hAnsi="Batang"/>
          <w:sz w:val="18"/>
          <w:szCs w:val="18"/>
          <w:lang w:eastAsia="ko-KR"/>
        </w:rPr>
        <w:t>‘</w:t>
      </w:r>
      <w:r w:rsidRPr="003A6372">
        <w:rPr>
          <w:rFonts w:ascii="Batang" w:eastAsia="Batang" w:hAnsi="Batang" w:cs="Haansoft Batang" w:hint="eastAsia"/>
          <w:color w:val="000000"/>
          <w:kern w:val="0"/>
          <w:sz w:val="18"/>
          <w:szCs w:val="18"/>
          <w:lang w:eastAsia="ko-KR"/>
        </w:rPr>
        <w:t>我 不 知 道 那 件 事。</w:t>
      </w:r>
      <w:r w:rsidRPr="003A6372">
        <w:rPr>
          <w:rFonts w:ascii="Batang" w:eastAsia="Batang" w:hAnsi="Batang" w:cs="Haansoft Batang"/>
          <w:color w:val="000000"/>
          <w:kern w:val="0"/>
          <w:sz w:val="18"/>
          <w:szCs w:val="18"/>
          <w:lang w:eastAsia="ko-KR"/>
        </w:rPr>
        <w:t>’</w:t>
      </w:r>
      <w:r w:rsidRPr="003A6372">
        <w:rPr>
          <w:rFonts w:ascii="Batang" w:eastAsia="Batang" w:hAnsi="Batang" w:cs="Haansoft Batang" w:hint="eastAsia"/>
          <w:color w:val="000000"/>
          <w:kern w:val="0"/>
          <w:sz w:val="18"/>
          <w:szCs w:val="18"/>
          <w:lang w:eastAsia="ko-KR"/>
        </w:rPr>
        <w:t>로 해야 한다.</w:t>
      </w:r>
    </w:p>
  </w:footnote>
  <w:footnote w:id="116">
    <w:p w:rsidR="00812324" w:rsidRPr="00B3083E" w:rsidRDefault="00812324" w:rsidP="00430777">
      <w:pPr>
        <w:widowControl/>
        <w:wordWrap w:val="0"/>
        <w:snapToGrid w:val="0"/>
        <w:rPr>
          <w:rFonts w:ascii="Batang" w:hAnsi="Batang" w:cs="Haansoft Batang"/>
          <w:color w:val="000000"/>
          <w:kern w:val="0"/>
          <w:sz w:val="18"/>
          <w:szCs w:val="18"/>
          <w:lang w:eastAsia="ko-KR"/>
        </w:rPr>
      </w:pPr>
      <w:r w:rsidRPr="003A6372">
        <w:rPr>
          <w:rStyle w:val="a9"/>
          <w:rFonts w:ascii="Batang" w:eastAsia="Batang" w:hAnsi="Batang"/>
          <w:sz w:val="18"/>
          <w:szCs w:val="18"/>
          <w:lang w:eastAsia="ko-KR"/>
        </w:rPr>
        <w:t>4)</w:t>
      </w:r>
      <w:r w:rsidRPr="003A6372">
        <w:rPr>
          <w:rFonts w:ascii="Batang" w:eastAsia="Batang" w:hAnsi="Batang"/>
          <w:sz w:val="18"/>
          <w:szCs w:val="18"/>
          <w:lang w:eastAsia="ko-KR"/>
        </w:rPr>
        <w:t xml:space="preserve"> </w:t>
      </w:r>
      <w:r w:rsidRPr="003A6372">
        <w:rPr>
          <w:rFonts w:ascii="Batang" w:eastAsia="Batang" w:hAnsi="Batang" w:hint="eastAsia"/>
          <w:sz w:val="18"/>
          <w:szCs w:val="18"/>
          <w:lang w:eastAsia="ko-KR"/>
        </w:rPr>
        <w:t xml:space="preserve">정확한 표현은 </w:t>
      </w:r>
      <w:r w:rsidRPr="003A6372">
        <w:rPr>
          <w:rFonts w:ascii="Batang" w:eastAsia="Batang" w:hAnsi="Batang"/>
          <w:sz w:val="18"/>
          <w:szCs w:val="18"/>
          <w:lang w:eastAsia="ko-KR"/>
        </w:rPr>
        <w:t>“</w:t>
      </w:r>
      <w:r w:rsidRPr="003A6372">
        <w:rPr>
          <w:rFonts w:ascii="Batang" w:eastAsia="Batang" w:hAnsi="Batang" w:hint="eastAsia"/>
          <w:sz w:val="18"/>
          <w:szCs w:val="18"/>
          <w:lang w:eastAsia="ko-KR"/>
        </w:rPr>
        <w:t>在</w:t>
      </w:r>
      <w:r w:rsidRPr="003A6372">
        <w:rPr>
          <w:rFonts w:ascii="Batang" w:eastAsia="Batang" w:hAnsi="Batang"/>
          <w:sz w:val="18"/>
          <w:szCs w:val="18"/>
          <w:lang w:eastAsia="ko-KR"/>
        </w:rPr>
        <w:t>”</w:t>
      </w:r>
      <w:r w:rsidRPr="003A6372">
        <w:rPr>
          <w:rFonts w:ascii="Batang" w:eastAsia="Batang" w:hAnsi="Batang" w:hint="eastAsia"/>
          <w:sz w:val="18"/>
          <w:szCs w:val="18"/>
          <w:lang w:eastAsia="ko-KR"/>
        </w:rPr>
        <w:t xml:space="preserve">와 </w:t>
      </w:r>
      <w:r w:rsidRPr="003A6372">
        <w:rPr>
          <w:rFonts w:ascii="Batang" w:eastAsia="Batang" w:hAnsi="Batang"/>
          <w:sz w:val="18"/>
          <w:szCs w:val="18"/>
          <w:lang w:eastAsia="ko-KR"/>
        </w:rPr>
        <w:t>“</w:t>
      </w:r>
      <w:r w:rsidRPr="003A6372">
        <w:rPr>
          <w:rFonts w:ascii="Batang" w:eastAsia="Batang" w:hAnsi="Batang" w:hint="eastAsia"/>
          <w:sz w:val="18"/>
          <w:szCs w:val="18"/>
          <w:lang w:eastAsia="ko-KR"/>
        </w:rPr>
        <w:t>着</w:t>
      </w:r>
      <w:r w:rsidRPr="003A6372">
        <w:rPr>
          <w:rFonts w:ascii="Batang" w:eastAsia="Batang" w:hAnsi="Batang"/>
          <w:sz w:val="18"/>
          <w:szCs w:val="18"/>
          <w:lang w:eastAsia="ko-KR"/>
        </w:rPr>
        <w:t>”</w:t>
      </w:r>
      <w:r w:rsidRPr="003A6372">
        <w:rPr>
          <w:rFonts w:ascii="Batang" w:eastAsia="Batang" w:hAnsi="Batang" w:hint="eastAsia"/>
          <w:sz w:val="18"/>
          <w:szCs w:val="18"/>
          <w:lang w:eastAsia="ko-KR"/>
        </w:rPr>
        <w:t xml:space="preserve">이 없는 </w:t>
      </w:r>
      <w:r w:rsidRPr="003A6372">
        <w:rPr>
          <w:rFonts w:ascii="Batang" w:eastAsia="Batang" w:hAnsi="Batang"/>
          <w:sz w:val="18"/>
          <w:szCs w:val="18"/>
          <w:lang w:eastAsia="ko-KR"/>
        </w:rPr>
        <w:t>‘</w:t>
      </w:r>
      <w:r w:rsidRPr="003A6372">
        <w:rPr>
          <w:rFonts w:ascii="Batang" w:eastAsia="Batang" w:hAnsi="Batang" w:cs="Haansoft Batang" w:hint="eastAsia"/>
          <w:color w:val="000000"/>
          <w:kern w:val="0"/>
          <w:sz w:val="18"/>
          <w:szCs w:val="18"/>
          <w:lang w:eastAsia="ko-KR"/>
        </w:rPr>
        <w:t>我 恨 爸 爸。</w:t>
      </w:r>
      <w:r w:rsidRPr="003A6372">
        <w:rPr>
          <w:rFonts w:ascii="Batang" w:eastAsia="Batang" w:hAnsi="Batang" w:cs="Haansoft Batang"/>
          <w:color w:val="000000"/>
          <w:kern w:val="0"/>
          <w:sz w:val="18"/>
          <w:szCs w:val="18"/>
          <w:lang w:eastAsia="ko-KR"/>
        </w:rPr>
        <w:t>’</w:t>
      </w:r>
      <w:r w:rsidRPr="003A6372">
        <w:rPr>
          <w:rFonts w:ascii="Batang" w:eastAsia="Batang" w:hAnsi="Batang" w:cs="Haansoft Batang" w:hint="eastAsia"/>
          <w:color w:val="000000"/>
          <w:kern w:val="0"/>
          <w:sz w:val="18"/>
          <w:szCs w:val="18"/>
          <w:lang w:eastAsia="ko-KR"/>
        </w:rPr>
        <w:t>이다.</w:t>
      </w:r>
    </w:p>
  </w:footnote>
  <w:footnote w:id="117">
    <w:p w:rsidR="00812324" w:rsidRPr="003A6372" w:rsidRDefault="00812324" w:rsidP="0009655C">
      <w:pPr>
        <w:pStyle w:val="a7"/>
        <w:jc w:val="both"/>
        <w:rPr>
          <w:rFonts w:ascii="Batang" w:eastAsia="Batang" w:hAnsi="Batang"/>
        </w:rPr>
      </w:pPr>
      <w:r w:rsidRPr="003A6372">
        <w:rPr>
          <w:rStyle w:val="a9"/>
          <w:rFonts w:ascii="Batang" w:eastAsia="Batang" w:hAnsi="Batang"/>
        </w:rPr>
        <w:t>5)</w:t>
      </w:r>
      <w:r w:rsidRPr="003A6372">
        <w:rPr>
          <w:rFonts w:ascii="Batang" w:eastAsia="Batang" w:hAnsi="Batang"/>
        </w:rPr>
        <w:t xml:space="preserve"> </w:t>
      </w:r>
      <w:r w:rsidRPr="003A6372">
        <w:rPr>
          <w:rFonts w:ascii="Batang" w:eastAsia="Batang" w:hAnsi="Batang" w:hint="eastAsia"/>
        </w:rPr>
        <w:t>한국어에는</w:t>
      </w:r>
      <w:r w:rsidRPr="003A6372">
        <w:rPr>
          <w:rFonts w:ascii="Batang" w:eastAsia="Batang" w:hAnsi="Batang"/>
        </w:rPr>
        <w:t xml:space="preserve"> </w:t>
      </w:r>
      <w:r w:rsidRPr="003A6372">
        <w:rPr>
          <w:rFonts w:ascii="Batang" w:eastAsia="Batang" w:hAnsi="Batang" w:cs="Haansoft Batang" w:hint="eastAsia"/>
          <w:color w:val="000000"/>
          <w:kern w:val="0"/>
        </w:rPr>
        <w:t xml:space="preserve">도착하는 순간을 가리키는 표현이 자연스럽지만 중국어에는 그렇게 못 된다. 중국어에 </w:t>
      </w:r>
      <w:r w:rsidRPr="003A6372">
        <w:rPr>
          <w:rFonts w:ascii="Batang" w:eastAsia="Batang" w:hAnsi="Batang" w:cs="Haansoft Batang"/>
          <w:color w:val="000000"/>
          <w:kern w:val="0"/>
        </w:rPr>
        <w:t>‘</w:t>
      </w:r>
      <w:r w:rsidRPr="003A6372">
        <w:rPr>
          <w:rFonts w:ascii="Batang" w:eastAsia="Batang" w:hAnsi="Batang" w:cs="Haansoft Batang" w:hint="eastAsia"/>
          <w:color w:val="000000"/>
          <w:kern w:val="0"/>
        </w:rPr>
        <w:t>火</w:t>
      </w:r>
      <w:r w:rsidRPr="003A6372">
        <w:rPr>
          <w:rFonts w:ascii="Batang" w:hAnsi="Batang" w:cs="Haansoft Batang" w:hint="eastAsia"/>
          <w:color w:val="000000"/>
          <w:kern w:val="0"/>
        </w:rPr>
        <w:t>车</w:t>
      </w:r>
      <w:r w:rsidRPr="003A6372">
        <w:rPr>
          <w:rFonts w:ascii="Batang" w:eastAsia="Batang" w:hAnsi="Batang" w:cs="Haansoft Batang" w:hint="eastAsia"/>
          <w:color w:val="000000"/>
          <w:kern w:val="0"/>
        </w:rPr>
        <w:t>就快到首尔站了。</w:t>
      </w:r>
      <w:r w:rsidRPr="003A6372">
        <w:rPr>
          <w:rFonts w:ascii="Batang" w:eastAsia="Batang" w:hAnsi="Batang" w:cs="Haansoft Batang"/>
          <w:color w:val="000000"/>
          <w:kern w:val="0"/>
        </w:rPr>
        <w:t>’</w:t>
      </w:r>
      <w:r w:rsidRPr="003A6372">
        <w:rPr>
          <w:rFonts w:ascii="Batang" w:eastAsia="Batang" w:hAnsi="Batang" w:cs="Haansoft Batang" w:hint="eastAsia"/>
          <w:color w:val="000000"/>
          <w:kern w:val="0"/>
        </w:rPr>
        <w:t>(기차가 곧 서울역에 도착한다.)로 표현하는 것이 더 자연스럽다.</w:t>
      </w:r>
    </w:p>
  </w:footnote>
  <w:footnote w:id="118">
    <w:p w:rsidR="00812324" w:rsidRPr="001429CA" w:rsidRDefault="00812324" w:rsidP="0009655C">
      <w:pPr>
        <w:pStyle w:val="a7"/>
        <w:rPr>
          <w:rFonts w:ascii="Gulim" w:eastAsia="Gulim" w:hAnsi="Gulim"/>
        </w:rPr>
      </w:pPr>
      <w:r w:rsidRPr="003A6372">
        <w:rPr>
          <w:rStyle w:val="a9"/>
          <w:rFonts w:ascii="Batang" w:eastAsia="Batang" w:hAnsi="Batang"/>
        </w:rPr>
        <w:t>6)</w:t>
      </w:r>
      <w:r w:rsidRPr="003A6372">
        <w:rPr>
          <w:rFonts w:ascii="Batang" w:eastAsia="Batang" w:hAnsi="Batang"/>
        </w:rPr>
        <w:t xml:space="preserve"> </w:t>
      </w:r>
      <w:r w:rsidRPr="003A6372">
        <w:rPr>
          <w:rFonts w:ascii="Batang" w:eastAsia="Batang" w:hAnsi="Batang" w:hint="eastAsia"/>
        </w:rPr>
        <w:t xml:space="preserve"> </w:t>
      </w:r>
      <w:r w:rsidRPr="003A6372">
        <w:rPr>
          <w:rFonts w:ascii="Batang" w:eastAsia="Batang" w:hAnsi="Batang"/>
        </w:rPr>
        <w:t>‘</w:t>
      </w:r>
      <w:r w:rsidRPr="003A6372">
        <w:rPr>
          <w:rFonts w:ascii="Batang" w:eastAsia="Batang" w:hAnsi="Batang" w:hint="eastAsia"/>
        </w:rPr>
        <w:t>떠나다</w:t>
      </w:r>
      <w:r w:rsidRPr="003A6372">
        <w:rPr>
          <w:rFonts w:ascii="Batang" w:eastAsia="Batang" w:hAnsi="Batang"/>
        </w:rPr>
        <w:t>’</w:t>
      </w:r>
      <w:r w:rsidRPr="003A6372">
        <w:rPr>
          <w:rFonts w:ascii="Batang" w:eastAsia="Batang" w:hAnsi="Batang" w:hint="eastAsia"/>
        </w:rPr>
        <w:t xml:space="preserve">도 마찬가지다. 중국어에 </w:t>
      </w:r>
      <w:r w:rsidRPr="003A6372">
        <w:rPr>
          <w:rFonts w:ascii="Batang" w:eastAsia="Batang" w:hAnsi="Batang"/>
        </w:rPr>
        <w:t>‘</w:t>
      </w:r>
      <w:r w:rsidRPr="003A6372">
        <w:rPr>
          <w:rFonts w:ascii="Batang" w:eastAsia="Batang" w:hAnsi="Batang" w:hint="eastAsia"/>
        </w:rPr>
        <w:t>火</w:t>
      </w:r>
      <w:r w:rsidRPr="003A6372">
        <w:rPr>
          <w:rFonts w:ascii="Batang" w:hAnsi="Batang" w:hint="eastAsia"/>
        </w:rPr>
        <w:t>车</w:t>
      </w:r>
      <w:r w:rsidRPr="003A6372">
        <w:rPr>
          <w:rFonts w:ascii="Batang" w:eastAsia="Batang" w:hAnsi="Batang" w:hint="eastAsia"/>
        </w:rPr>
        <w:t>就要</w:t>
      </w:r>
      <w:r w:rsidRPr="003A6372">
        <w:rPr>
          <w:rFonts w:ascii="Batang" w:hAnsi="Batang" w:hint="eastAsia"/>
        </w:rPr>
        <w:t>从</w:t>
      </w:r>
      <w:r w:rsidRPr="003A6372">
        <w:rPr>
          <w:rFonts w:ascii="Batang" w:eastAsia="Batang" w:hAnsi="Batang" w:hint="eastAsia"/>
        </w:rPr>
        <w:t>首尔站出</w:t>
      </w:r>
      <w:r w:rsidRPr="003A6372">
        <w:rPr>
          <w:rFonts w:ascii="Batang" w:hAnsi="Batang" w:hint="eastAsia"/>
        </w:rPr>
        <w:t>发</w:t>
      </w:r>
      <w:r w:rsidRPr="003A6372">
        <w:rPr>
          <w:rFonts w:ascii="Batang" w:eastAsia="Batang" w:hAnsi="Batang" w:hint="eastAsia"/>
        </w:rPr>
        <w:t>了。</w:t>
      </w:r>
      <w:r w:rsidRPr="003A6372">
        <w:rPr>
          <w:rFonts w:ascii="Batang" w:eastAsia="Batang" w:hAnsi="Batang"/>
        </w:rPr>
        <w:t>’</w:t>
      </w:r>
      <w:r w:rsidRPr="003A6372">
        <w:rPr>
          <w:rFonts w:ascii="Batang" w:eastAsia="Batang" w:hAnsi="Batang" w:hint="eastAsia"/>
        </w:rPr>
        <w:t>(기차가 곧 서울역에서 떠난다.)로 표현하는 것이 더 일반적이다.</w:t>
      </w:r>
    </w:p>
  </w:footnote>
  <w:footnote w:id="119">
    <w:p w:rsidR="00812324" w:rsidRPr="003A6372" w:rsidRDefault="00812324" w:rsidP="0009655C">
      <w:pPr>
        <w:widowControl/>
        <w:snapToGrid w:val="0"/>
        <w:rPr>
          <w:rFonts w:ascii="Batang" w:eastAsia="Batang" w:hAnsi="Batang" w:cs="Haansoft Batang"/>
          <w:color w:val="000000"/>
          <w:kern w:val="0"/>
          <w:sz w:val="18"/>
          <w:szCs w:val="18"/>
          <w:lang w:eastAsia="ko-KR"/>
        </w:rPr>
      </w:pPr>
      <w:r w:rsidRPr="003A6372">
        <w:rPr>
          <w:rStyle w:val="a9"/>
          <w:rFonts w:ascii="Batang" w:eastAsia="Batang" w:hAnsi="Batang"/>
          <w:sz w:val="18"/>
          <w:szCs w:val="18"/>
          <w:lang w:eastAsia="ko-KR"/>
        </w:rPr>
        <w:t>7)</w:t>
      </w:r>
      <w:r w:rsidRPr="003A6372">
        <w:rPr>
          <w:rFonts w:ascii="Batang" w:eastAsia="Batang" w:hAnsi="Batang"/>
          <w:sz w:val="18"/>
          <w:szCs w:val="18"/>
          <w:lang w:eastAsia="ko-KR"/>
        </w:rPr>
        <w:t xml:space="preserve"> </w:t>
      </w:r>
      <w:r w:rsidRPr="003A6372">
        <w:rPr>
          <w:rFonts w:ascii="Batang" w:eastAsia="Batang" w:hAnsi="Batang" w:cs="Haansoft Batang" w:hint="eastAsia"/>
          <w:color w:val="000000"/>
          <w:kern w:val="0"/>
          <w:sz w:val="18"/>
          <w:szCs w:val="18"/>
          <w:lang w:eastAsia="ko-KR"/>
        </w:rPr>
        <w:t>그는 선생님으로 있다.</w:t>
      </w:r>
    </w:p>
  </w:footnote>
  <w:footnote w:id="120">
    <w:p w:rsidR="00812324" w:rsidRPr="00BF53B4" w:rsidRDefault="00812324" w:rsidP="0009655C">
      <w:pPr>
        <w:pStyle w:val="aa"/>
        <w:wordWrap w:val="0"/>
        <w:rPr>
          <w:rFonts w:ascii="Batang" w:eastAsia="Batang" w:hAnsi="Batang"/>
          <w:sz w:val="18"/>
          <w:szCs w:val="18"/>
          <w:lang w:eastAsia="ko-KR"/>
        </w:rPr>
      </w:pPr>
      <w:r w:rsidRPr="00BF53B4">
        <w:rPr>
          <w:rStyle w:val="a9"/>
          <w:rFonts w:ascii="Batang" w:eastAsia="Batang" w:hAnsi="Batang"/>
          <w:sz w:val="18"/>
          <w:szCs w:val="18"/>
        </w:rPr>
        <w:footnoteRef/>
      </w:r>
      <w:r>
        <w:rPr>
          <w:rFonts w:ascii="Batang" w:hAnsi="Batang" w:cs="Batang" w:hint="eastAsia"/>
          <w:sz w:val="18"/>
          <w:szCs w:val="18"/>
          <w:lang w:eastAsia="ko-KR"/>
        </w:rPr>
        <w:t xml:space="preserve"> </w:t>
      </w:r>
      <w:r w:rsidRPr="00BF53B4">
        <w:rPr>
          <w:rFonts w:ascii="Batang" w:eastAsia="Batang" w:hAnsi="Batang" w:cs="Batang" w:hint="eastAsia"/>
          <w:sz w:val="18"/>
          <w:szCs w:val="18"/>
          <w:lang w:eastAsia="ko-KR"/>
        </w:rPr>
        <w:t>이 논문은 천진외국어대학교 빈하이외사대학 2012년도 연구 프로젝트 연구성과의 일부분이며 본고에 사용된 예문은 천진외국어대학교 빈하이외사대학 한국어학과 학생들의 번역과정에서 나타난 오류문장들이다.</w:t>
      </w:r>
    </w:p>
  </w:footnote>
  <w:footnote w:id="121">
    <w:p w:rsidR="00812324" w:rsidRPr="00D73481" w:rsidRDefault="00812324" w:rsidP="0009655C">
      <w:pPr>
        <w:pStyle w:val="a7"/>
        <w:jc w:val="both"/>
        <w:rPr>
          <w:rFonts w:ascii="Batang" w:eastAsia="Batang" w:hAnsi="Batang"/>
        </w:rPr>
      </w:pPr>
      <w:r w:rsidRPr="00D73481">
        <w:rPr>
          <w:rStyle w:val="a9"/>
          <w:rFonts w:ascii="Batang" w:eastAsia="Batang" w:hAnsi="Batang"/>
        </w:rPr>
        <w:footnoteRef/>
      </w:r>
      <w:r w:rsidRPr="00D73481">
        <w:rPr>
          <w:rFonts w:ascii="Batang" w:eastAsia="Batang" w:hAnsi="Batang"/>
        </w:rPr>
        <w:t xml:space="preserve"> </w:t>
      </w:r>
      <w:r w:rsidRPr="00D73481">
        <w:rPr>
          <w:rFonts w:ascii="Batang" w:eastAsia="Batang" w:hAnsi="Batang" w:hint="eastAsia"/>
        </w:rPr>
        <w:t xml:space="preserve">많은 학교에서 듣기, 읽기, 쓰기, 문법 등 교과목을 개설하였지만 전문적인 어휘교육 과정은 없었고, 교육부에서 제기한 </w:t>
      </w:r>
      <w:r w:rsidRPr="00D73481">
        <w:rPr>
          <w:rFonts w:ascii="宋体" w:hAnsi="宋体"/>
        </w:rPr>
        <w:t>“</w:t>
      </w:r>
      <w:r w:rsidRPr="00D73481">
        <w:rPr>
          <w:rFonts w:ascii="宋体" w:hAnsi="宋体" w:hint="eastAsia"/>
        </w:rPr>
        <w:t>普通高等学校本科专业目录和专业介绍</w:t>
      </w:r>
      <w:r w:rsidRPr="00D73481">
        <w:rPr>
          <w:rFonts w:ascii="Batang" w:eastAsia="Batang" w:hAnsi="Batang"/>
        </w:rPr>
        <w:t>”</w:t>
      </w:r>
      <w:r w:rsidRPr="00D73481">
        <w:rPr>
          <w:rFonts w:ascii="Batang" w:eastAsia="Batang" w:hAnsi="Batang" w:hint="eastAsia"/>
        </w:rPr>
        <w:t>에서 한국어학과 교과목 설정기 준에 전문적인 어휘교육에 관한 요구가 제기되지 않았다.</w:t>
      </w:r>
    </w:p>
  </w:footnote>
  <w:footnote w:id="122">
    <w:p w:rsidR="00812324" w:rsidRPr="00D73481" w:rsidRDefault="00812324" w:rsidP="0009655C">
      <w:pPr>
        <w:pStyle w:val="a7"/>
        <w:rPr>
          <w:rFonts w:ascii="Batang" w:eastAsia="Batang" w:hAnsi="Batang"/>
        </w:rPr>
      </w:pPr>
      <w:r w:rsidRPr="00D73481">
        <w:rPr>
          <w:rStyle w:val="a9"/>
          <w:rFonts w:ascii="Batang" w:eastAsia="Batang" w:hAnsi="Batang"/>
        </w:rPr>
        <w:footnoteRef/>
      </w:r>
      <w:r w:rsidRPr="00D73481">
        <w:rPr>
          <w:rFonts w:ascii="Batang" w:eastAsia="Batang" w:hAnsi="Batang"/>
        </w:rPr>
        <w:t xml:space="preserve"> </w:t>
      </w:r>
      <w:r w:rsidRPr="00D73481">
        <w:rPr>
          <w:rFonts w:ascii="Batang" w:eastAsia="Batang" w:hAnsi="Batang" w:hint="eastAsia"/>
        </w:rPr>
        <w:t>강현화(2005, p44)</w:t>
      </w:r>
    </w:p>
  </w:footnote>
  <w:footnote w:id="123">
    <w:p w:rsidR="00812324" w:rsidRPr="00D73481" w:rsidRDefault="00812324" w:rsidP="0009655C">
      <w:pPr>
        <w:pStyle w:val="a7"/>
        <w:jc w:val="both"/>
        <w:rPr>
          <w:rFonts w:ascii="Batang" w:eastAsia="Batang" w:hAnsi="Batang"/>
        </w:rPr>
      </w:pPr>
      <w:r w:rsidRPr="00D73481">
        <w:rPr>
          <w:rStyle w:val="a9"/>
          <w:rFonts w:ascii="Batang" w:eastAsia="Batang" w:hAnsi="Batang"/>
        </w:rPr>
        <w:footnoteRef/>
      </w:r>
      <w:r w:rsidRPr="00D73481">
        <w:rPr>
          <w:rFonts w:ascii="Batang" w:eastAsia="Batang" w:hAnsi="Batang"/>
        </w:rPr>
        <w:t xml:space="preserve"> </w:t>
      </w:r>
      <w:r w:rsidRPr="00D73481">
        <w:rPr>
          <w:rFonts w:ascii="Batang" w:eastAsia="Batang" w:hAnsi="Batang" w:hint="eastAsia"/>
        </w:rPr>
        <w:t>Wilkins(1972)는 문법 없이는 의미를 약간은 전달될 수 있지만 어휘 없이는 불가능하다고 말하며 언어 학습에 있어서의 어휘력 신장의 중요성을 역설하였으며, Rivers(1981)도 단어나 어휘 없이는 언어를 배우는 것은 불가능하다고 언급해 어휘 학습의 중요성을 강조한 바 있다.</w:t>
      </w:r>
    </w:p>
  </w:footnote>
  <w:footnote w:id="124">
    <w:p w:rsidR="00812324" w:rsidRPr="001A5E1B" w:rsidRDefault="00812324" w:rsidP="000C4E03">
      <w:pPr>
        <w:pStyle w:val="a7"/>
        <w:rPr>
          <w:rFonts w:ascii="Batang" w:eastAsia="Batang" w:hAnsi="Batang"/>
        </w:rPr>
      </w:pPr>
      <w:r w:rsidRPr="001A5E1B">
        <w:rPr>
          <w:rStyle w:val="a9"/>
          <w:rFonts w:ascii="Batang" w:eastAsia="Batang" w:hAnsi="Batang"/>
        </w:rPr>
        <w:footnoteRef/>
      </w:r>
      <w:r w:rsidRPr="001A5E1B">
        <w:rPr>
          <w:rFonts w:ascii="Batang" w:eastAsia="Batang" w:hAnsi="Batang"/>
        </w:rPr>
        <w:t>『</w:t>
      </w:r>
      <w:r w:rsidRPr="001A5E1B">
        <w:rPr>
          <w:rFonts w:ascii="Batang" w:eastAsia="Batang" w:hAnsi="Batang" w:hint="eastAsia"/>
        </w:rPr>
        <w:t>普通高等</w:t>
      </w:r>
      <w:r w:rsidRPr="001A5E1B">
        <w:rPr>
          <w:rFonts w:cs="宋体" w:hint="eastAsia"/>
        </w:rPr>
        <w:t>学</w:t>
      </w:r>
      <w:r w:rsidRPr="001A5E1B">
        <w:rPr>
          <w:rFonts w:ascii="Batang" w:eastAsia="Batang" w:hAnsi="Batang" w:cs="Batang" w:hint="eastAsia"/>
        </w:rPr>
        <w:t>校外</w:t>
      </w:r>
      <w:r w:rsidRPr="001A5E1B">
        <w:rPr>
          <w:rFonts w:cs="宋体" w:hint="eastAsia"/>
        </w:rPr>
        <w:t>语</w:t>
      </w:r>
      <w:r w:rsidRPr="001A5E1B">
        <w:rPr>
          <w:rFonts w:ascii="Batang" w:eastAsia="Batang" w:hAnsi="Batang" w:cs="Batang" w:hint="eastAsia"/>
        </w:rPr>
        <w:t>非通用</w:t>
      </w:r>
      <w:r w:rsidRPr="001A5E1B">
        <w:rPr>
          <w:rFonts w:cs="宋体" w:hint="eastAsia"/>
        </w:rPr>
        <w:t>语种</w:t>
      </w:r>
      <w:r w:rsidRPr="001A5E1B">
        <w:rPr>
          <w:rFonts w:ascii="Batang" w:eastAsia="Batang" w:hAnsi="Batang" w:cs="Batang" w:hint="eastAsia"/>
        </w:rPr>
        <w:t>本科</w:t>
      </w:r>
      <w:r w:rsidRPr="001A5E1B">
        <w:rPr>
          <w:rFonts w:cs="宋体" w:hint="eastAsia"/>
        </w:rPr>
        <w:t>专业</w:t>
      </w:r>
      <w:r w:rsidRPr="001A5E1B">
        <w:rPr>
          <w:rFonts w:ascii="Batang" w:eastAsia="Batang" w:hAnsi="Batang" w:cs="Batang" w:hint="eastAsia"/>
        </w:rPr>
        <w:t>介</w:t>
      </w:r>
      <w:r w:rsidRPr="001A5E1B">
        <w:rPr>
          <w:rFonts w:cs="宋体" w:hint="eastAsia"/>
        </w:rPr>
        <w:t>绍</w:t>
      </w:r>
      <w:r w:rsidRPr="001A5E1B">
        <w:rPr>
          <w:rFonts w:ascii="Batang" w:eastAsia="Batang" w:hAnsi="Batang"/>
        </w:rPr>
        <w:t>』</w:t>
      </w:r>
      <w:r w:rsidRPr="001A5E1B">
        <w:rPr>
          <w:rFonts w:ascii="Batang" w:eastAsia="Batang" w:hAnsi="Batang" w:hint="eastAsia"/>
        </w:rPr>
        <w:t>의 약칭이며 중국 교육부 대학교 외국어 전공교육 지도위원회 비통용 어종 분위원회에 의해 2011년9월에 내놓았다.</w:t>
      </w:r>
    </w:p>
  </w:footnote>
  <w:footnote w:id="125">
    <w:p w:rsidR="00812324" w:rsidRPr="001A5E1B" w:rsidRDefault="00812324" w:rsidP="000C4E03">
      <w:pPr>
        <w:pStyle w:val="a7"/>
        <w:rPr>
          <w:rFonts w:ascii="Batang" w:eastAsia="Batang" w:hAnsi="Batang"/>
        </w:rPr>
      </w:pPr>
      <w:r w:rsidRPr="001A5E1B">
        <w:rPr>
          <w:rStyle w:val="a9"/>
          <w:rFonts w:ascii="Batang" w:eastAsia="Batang" w:hAnsi="Batang" w:hint="eastAsia"/>
        </w:rPr>
        <w:footnoteRef/>
      </w:r>
      <w:r w:rsidRPr="001A5E1B">
        <w:rPr>
          <w:rFonts w:ascii="Batang" w:eastAsia="Batang" w:hAnsi="Batang" w:hint="eastAsia"/>
        </w:rPr>
        <w:t xml:space="preserve"> 강은국(2013), 새로운 목표, 새로운 과업.한국(조선)어 교육연구(8), 태학사. P23.</w:t>
      </w:r>
    </w:p>
  </w:footnote>
  <w:footnote w:id="126">
    <w:p w:rsidR="00812324" w:rsidRDefault="00812324" w:rsidP="000C4E03">
      <w:pPr>
        <w:pStyle w:val="a7"/>
      </w:pPr>
      <w:r w:rsidRPr="001A5E1B">
        <w:rPr>
          <w:rStyle w:val="a9"/>
          <w:rFonts w:ascii="Batang" w:eastAsia="Batang" w:hAnsi="Batang"/>
        </w:rPr>
        <w:footnoteRef/>
      </w:r>
      <w:r w:rsidRPr="001A5E1B">
        <w:rPr>
          <w:rFonts w:ascii="Batang" w:eastAsia="Batang" w:hAnsi="Batang" w:hint="eastAsia"/>
        </w:rPr>
        <w:t>박순애</w:t>
      </w:r>
      <w:r w:rsidRPr="001A5E1B">
        <w:rPr>
          <w:rFonts w:ascii="Batang" w:eastAsia="Batang" w:hAnsi="Batang"/>
        </w:rPr>
        <w:t xml:space="preserve">, </w:t>
      </w:r>
      <w:r w:rsidRPr="001A5E1B">
        <w:rPr>
          <w:rFonts w:ascii="Batang" w:eastAsia="Batang" w:hAnsi="Batang" w:hint="eastAsia"/>
        </w:rPr>
        <w:t>오성호</w:t>
      </w:r>
      <w:r w:rsidRPr="001A5E1B">
        <w:rPr>
          <w:rFonts w:ascii="Batang" w:eastAsia="Batang" w:hAnsi="Batang"/>
        </w:rPr>
        <w:t xml:space="preserve">, </w:t>
      </w:r>
      <w:r w:rsidRPr="001A5E1B">
        <w:rPr>
          <w:rFonts w:ascii="Batang" w:eastAsia="Batang" w:hAnsi="Batang" w:hint="eastAsia"/>
        </w:rPr>
        <w:t>박혜원</w:t>
      </w:r>
      <w:r w:rsidRPr="001A5E1B">
        <w:rPr>
          <w:rFonts w:ascii="Batang" w:eastAsia="Batang" w:hAnsi="Batang"/>
        </w:rPr>
        <w:t xml:space="preserve">.2010. </w:t>
      </w:r>
      <w:r w:rsidRPr="001A5E1B">
        <w:rPr>
          <w:rFonts w:ascii="Batang" w:eastAsia="Batang" w:hAnsi="Batang" w:hint="eastAsia"/>
        </w:rPr>
        <w:t>인재수요에</w:t>
      </w:r>
      <w:r w:rsidRPr="001A5E1B">
        <w:rPr>
          <w:rFonts w:ascii="Batang" w:eastAsia="Batang" w:hAnsi="Batang"/>
        </w:rPr>
        <w:t xml:space="preserve"> </w:t>
      </w:r>
      <w:r w:rsidRPr="001A5E1B">
        <w:rPr>
          <w:rFonts w:ascii="Batang" w:eastAsia="Batang" w:hAnsi="Batang" w:hint="eastAsia"/>
        </w:rPr>
        <w:t>부응하는</w:t>
      </w:r>
      <w:r w:rsidRPr="001A5E1B">
        <w:rPr>
          <w:rFonts w:ascii="Batang" w:eastAsia="Batang" w:hAnsi="Batang"/>
        </w:rPr>
        <w:t xml:space="preserve"> </w:t>
      </w:r>
      <w:r w:rsidRPr="001A5E1B">
        <w:rPr>
          <w:rFonts w:ascii="Batang" w:eastAsia="Batang" w:hAnsi="Batang" w:hint="eastAsia"/>
        </w:rPr>
        <w:t>역량중심의</w:t>
      </w:r>
      <w:r w:rsidRPr="001A5E1B">
        <w:rPr>
          <w:rFonts w:ascii="Batang" w:eastAsia="Batang" w:hAnsi="Batang"/>
        </w:rPr>
        <w:t xml:space="preserve"> </w:t>
      </w:r>
      <w:r w:rsidRPr="001A5E1B">
        <w:rPr>
          <w:rFonts w:ascii="Batang" w:eastAsia="Batang" w:hAnsi="Batang" w:hint="eastAsia"/>
        </w:rPr>
        <w:t>대학교육에</w:t>
      </w:r>
      <w:r w:rsidRPr="001A5E1B">
        <w:rPr>
          <w:rFonts w:ascii="Batang" w:eastAsia="Batang" w:hAnsi="Batang"/>
        </w:rPr>
        <w:t xml:space="preserve"> </w:t>
      </w:r>
      <w:r w:rsidRPr="001A5E1B">
        <w:rPr>
          <w:rFonts w:ascii="Batang" w:eastAsia="Batang" w:hAnsi="Batang" w:hint="eastAsia"/>
        </w:rPr>
        <w:t>관한</w:t>
      </w:r>
      <w:r w:rsidRPr="001A5E1B">
        <w:rPr>
          <w:rFonts w:ascii="Batang" w:eastAsia="Batang" w:hAnsi="Batang"/>
        </w:rPr>
        <w:t xml:space="preserve"> </w:t>
      </w:r>
      <w:r w:rsidRPr="001A5E1B">
        <w:rPr>
          <w:rFonts w:ascii="Batang" w:eastAsia="Batang" w:hAnsi="Batang" w:hint="eastAsia"/>
        </w:rPr>
        <w:t>연구</w:t>
      </w:r>
      <w:r w:rsidRPr="001A5E1B">
        <w:rPr>
          <w:rFonts w:ascii="Batang" w:eastAsia="Batang" w:hAnsi="Batang"/>
        </w:rPr>
        <w:t xml:space="preserve">, </w:t>
      </w:r>
      <w:r w:rsidRPr="001A5E1B">
        <w:rPr>
          <w:rFonts w:ascii="Batang" w:eastAsia="Batang" w:hAnsi="Batang" w:hint="eastAsia"/>
        </w:rPr>
        <w:t>현대사회와</w:t>
      </w:r>
      <w:r w:rsidRPr="001A5E1B">
        <w:rPr>
          <w:rFonts w:ascii="Batang" w:eastAsia="Batang" w:hAnsi="Batang"/>
        </w:rPr>
        <w:t xml:space="preserve"> </w:t>
      </w:r>
      <w:r w:rsidRPr="001A5E1B">
        <w:rPr>
          <w:rFonts w:ascii="Batang" w:eastAsia="Batang" w:hAnsi="Batang" w:hint="eastAsia"/>
        </w:rPr>
        <w:t>행정</w:t>
      </w:r>
      <w:r w:rsidRPr="001A5E1B">
        <w:rPr>
          <w:rFonts w:ascii="Batang" w:eastAsia="Batang" w:hAnsi="Batang"/>
        </w:rPr>
        <w:t xml:space="preserve">, </w:t>
      </w:r>
      <w:r w:rsidRPr="001A5E1B">
        <w:rPr>
          <w:rFonts w:ascii="Batang" w:eastAsia="Batang" w:hAnsi="Batang" w:hint="eastAsia"/>
        </w:rPr>
        <w:t>제</w:t>
      </w:r>
      <w:r w:rsidRPr="001A5E1B">
        <w:rPr>
          <w:rFonts w:ascii="Batang" w:eastAsia="Batang" w:hAnsi="Batang"/>
        </w:rPr>
        <w:t>20</w:t>
      </w:r>
      <w:r w:rsidRPr="001A5E1B">
        <w:rPr>
          <w:rFonts w:ascii="Batang" w:eastAsia="Batang" w:hAnsi="Batang" w:hint="eastAsia"/>
        </w:rPr>
        <w:t>권제</w:t>
      </w:r>
      <w:r w:rsidRPr="001A5E1B">
        <w:rPr>
          <w:rFonts w:ascii="Batang" w:eastAsia="Batang" w:hAnsi="Batang"/>
        </w:rPr>
        <w:t>3</w:t>
      </w:r>
      <w:r w:rsidRPr="001A5E1B">
        <w:rPr>
          <w:rFonts w:ascii="Batang" w:eastAsia="Batang" w:hAnsi="Batang" w:hint="eastAsia"/>
        </w:rPr>
        <w:t>호</w:t>
      </w:r>
      <w:r w:rsidRPr="001A5E1B">
        <w:rPr>
          <w:rFonts w:ascii="Batang" w:eastAsia="Batang" w:hAnsi="Batang"/>
        </w:rPr>
        <w:t>(2010.12):171~197. P173</w:t>
      </w:r>
    </w:p>
  </w:footnote>
  <w:footnote w:id="127">
    <w:p w:rsidR="00812324" w:rsidRPr="001A5E1B" w:rsidRDefault="00812324" w:rsidP="000C4E03">
      <w:pPr>
        <w:pStyle w:val="a7"/>
        <w:rPr>
          <w:rFonts w:ascii="Batang" w:eastAsia="Batang" w:hAnsi="Batang"/>
        </w:rPr>
      </w:pPr>
      <w:r w:rsidRPr="001A5E1B">
        <w:rPr>
          <w:rStyle w:val="a9"/>
          <w:rFonts w:ascii="Batang" w:eastAsia="Batang" w:hAnsi="Batang"/>
        </w:rPr>
        <w:footnoteRef/>
      </w:r>
      <w:r w:rsidRPr="001A5E1B">
        <w:rPr>
          <w:rFonts w:ascii="Batang" w:eastAsia="Batang" w:hAnsi="Batang" w:hint="eastAsia"/>
        </w:rPr>
        <w:t>민영란, 박경우, 2013. 융합형 한국학 인재 양성을 위한 교육 과정 개발 연구, 중국한국(조선)어교육연구학회2012년도 국제학술대회 논문집.p473.</w:t>
      </w:r>
    </w:p>
  </w:footnote>
  <w:footnote w:id="128">
    <w:p w:rsidR="00812324" w:rsidRDefault="00812324" w:rsidP="000C4E03">
      <w:pPr>
        <w:pStyle w:val="a7"/>
      </w:pPr>
      <w:r w:rsidRPr="001A5E1B">
        <w:rPr>
          <w:rStyle w:val="a9"/>
          <w:rFonts w:ascii="Batang" w:eastAsia="Batang" w:hAnsi="Batang"/>
        </w:rPr>
        <w:footnoteRef/>
      </w:r>
      <w:r w:rsidRPr="001A5E1B">
        <w:rPr>
          <w:rFonts w:ascii="Batang" w:eastAsia="Batang" w:hAnsi="Batang" w:hint="eastAsia"/>
        </w:rPr>
        <w:t>특정</w:t>
      </w:r>
      <w:r w:rsidRPr="001A5E1B">
        <w:rPr>
          <w:rFonts w:ascii="Batang" w:eastAsia="Batang" w:hAnsi="Batang"/>
        </w:rPr>
        <w:t xml:space="preserve"> </w:t>
      </w:r>
      <w:r w:rsidRPr="001A5E1B">
        <w:rPr>
          <w:rFonts w:ascii="Batang" w:eastAsia="Batang" w:hAnsi="Batang" w:hint="eastAsia"/>
        </w:rPr>
        <w:t>목적</w:t>
      </w:r>
      <w:r w:rsidRPr="001A5E1B">
        <w:rPr>
          <w:rFonts w:ascii="Batang" w:eastAsia="Batang" w:hAnsi="Batang"/>
        </w:rPr>
        <w:t xml:space="preserve"> </w:t>
      </w:r>
      <w:r w:rsidRPr="001A5E1B">
        <w:rPr>
          <w:rFonts w:ascii="Batang" w:eastAsia="Batang" w:hAnsi="Batang" w:hint="eastAsia"/>
        </w:rPr>
        <w:t>한국어에</w:t>
      </w:r>
      <w:r w:rsidRPr="001A5E1B">
        <w:rPr>
          <w:rFonts w:ascii="Batang" w:eastAsia="Batang" w:hAnsi="Batang"/>
        </w:rPr>
        <w:t xml:space="preserve"> </w:t>
      </w:r>
      <w:r w:rsidRPr="001A5E1B">
        <w:rPr>
          <w:rFonts w:ascii="Batang" w:eastAsia="Batang" w:hAnsi="Batang" w:hint="eastAsia"/>
        </w:rPr>
        <w:t>대한</w:t>
      </w:r>
      <w:r w:rsidRPr="001A5E1B">
        <w:rPr>
          <w:rFonts w:ascii="Batang" w:eastAsia="Batang" w:hAnsi="Batang"/>
        </w:rPr>
        <w:t xml:space="preserve"> </w:t>
      </w:r>
      <w:r w:rsidRPr="001A5E1B">
        <w:rPr>
          <w:rFonts w:ascii="Batang" w:eastAsia="Batang" w:hAnsi="Batang" w:hint="eastAsia"/>
        </w:rPr>
        <w:t>분류는</w:t>
      </w:r>
      <w:r w:rsidRPr="001A5E1B">
        <w:rPr>
          <w:rFonts w:ascii="Batang" w:eastAsia="Batang" w:hAnsi="Batang"/>
        </w:rPr>
        <w:t xml:space="preserve"> </w:t>
      </w:r>
      <w:r w:rsidRPr="001A5E1B">
        <w:rPr>
          <w:rFonts w:ascii="Batang" w:eastAsia="Batang" w:hAnsi="Batang" w:hint="eastAsia"/>
        </w:rPr>
        <w:t>외국어로서의</w:t>
      </w:r>
      <w:r w:rsidRPr="001A5E1B">
        <w:rPr>
          <w:rFonts w:ascii="Batang" w:eastAsia="Batang" w:hAnsi="Batang"/>
        </w:rPr>
        <w:t xml:space="preserve"> </w:t>
      </w:r>
      <w:r w:rsidRPr="001A5E1B">
        <w:rPr>
          <w:rFonts w:ascii="Batang" w:eastAsia="Batang" w:hAnsi="Batang" w:hint="eastAsia"/>
        </w:rPr>
        <w:t>영어</w:t>
      </w:r>
      <w:r w:rsidRPr="001A5E1B">
        <w:rPr>
          <w:rFonts w:ascii="Batang" w:eastAsia="Batang" w:hAnsi="Batang"/>
        </w:rPr>
        <w:t xml:space="preserve"> </w:t>
      </w:r>
      <w:r w:rsidRPr="001A5E1B">
        <w:rPr>
          <w:rFonts w:ascii="Batang" w:eastAsia="Batang" w:hAnsi="Batang" w:hint="eastAsia"/>
        </w:rPr>
        <w:t>분류</w:t>
      </w:r>
      <w:r w:rsidRPr="001A5E1B">
        <w:rPr>
          <w:rFonts w:ascii="Batang" w:eastAsia="Batang" w:hAnsi="Batang"/>
        </w:rPr>
        <w:t xml:space="preserve"> </w:t>
      </w:r>
      <w:r w:rsidRPr="001A5E1B">
        <w:rPr>
          <w:rFonts w:ascii="Batang" w:eastAsia="Batang" w:hAnsi="Batang" w:hint="eastAsia"/>
        </w:rPr>
        <w:t>체계를</w:t>
      </w:r>
      <w:r w:rsidRPr="001A5E1B">
        <w:rPr>
          <w:rFonts w:ascii="Batang" w:eastAsia="Batang" w:hAnsi="Batang"/>
        </w:rPr>
        <w:t xml:space="preserve"> </w:t>
      </w:r>
      <w:r w:rsidRPr="001A5E1B">
        <w:rPr>
          <w:rFonts w:ascii="Batang" w:eastAsia="Batang" w:hAnsi="Batang" w:hint="eastAsia"/>
        </w:rPr>
        <w:t>토대로</w:t>
      </w:r>
      <w:r w:rsidRPr="001A5E1B">
        <w:rPr>
          <w:rFonts w:ascii="Batang" w:eastAsia="Batang" w:hAnsi="Batang"/>
        </w:rPr>
        <w:t xml:space="preserve"> </w:t>
      </w:r>
      <w:r w:rsidRPr="001A5E1B">
        <w:rPr>
          <w:rFonts w:ascii="Batang" w:eastAsia="Batang" w:hAnsi="Batang" w:hint="eastAsia"/>
        </w:rPr>
        <w:t>하였으며</w:t>
      </w:r>
      <w:r w:rsidRPr="001A5E1B">
        <w:rPr>
          <w:rFonts w:ascii="Batang" w:eastAsia="Batang" w:hAnsi="Batang"/>
        </w:rPr>
        <w:t xml:space="preserve"> </w:t>
      </w:r>
      <w:r w:rsidRPr="001A5E1B">
        <w:rPr>
          <w:rFonts w:ascii="Batang" w:eastAsia="Batang" w:hAnsi="Batang" w:hint="eastAsia"/>
        </w:rPr>
        <w:t>특정</w:t>
      </w:r>
      <w:r w:rsidRPr="001A5E1B">
        <w:rPr>
          <w:rFonts w:ascii="Batang" w:eastAsia="Batang" w:hAnsi="Batang"/>
        </w:rPr>
        <w:t xml:space="preserve"> </w:t>
      </w:r>
      <w:r w:rsidRPr="001A5E1B">
        <w:rPr>
          <w:rFonts w:ascii="Batang" w:eastAsia="Batang" w:hAnsi="Batang" w:hint="eastAsia"/>
        </w:rPr>
        <w:t>목적의</w:t>
      </w:r>
      <w:r w:rsidRPr="001A5E1B">
        <w:rPr>
          <w:rFonts w:ascii="Batang" w:eastAsia="Batang" w:hAnsi="Batang"/>
        </w:rPr>
        <w:t xml:space="preserve"> </w:t>
      </w:r>
      <w:r w:rsidRPr="001A5E1B">
        <w:rPr>
          <w:rFonts w:ascii="Batang" w:eastAsia="Batang" w:hAnsi="Batang" w:hint="eastAsia"/>
        </w:rPr>
        <w:t>영어교육</w:t>
      </w:r>
      <w:r w:rsidRPr="001A5E1B">
        <w:rPr>
          <w:rFonts w:ascii="Batang" w:eastAsia="Batang" w:hAnsi="Batang"/>
        </w:rPr>
        <w:t>(ESP)</w:t>
      </w:r>
      <w:r w:rsidRPr="001A5E1B">
        <w:rPr>
          <w:rFonts w:ascii="Batang" w:eastAsia="Batang" w:hAnsi="Batang" w:hint="eastAsia"/>
        </w:rPr>
        <w:t>은</w:t>
      </w:r>
      <w:r w:rsidRPr="001A5E1B">
        <w:rPr>
          <w:rFonts w:ascii="Batang" w:eastAsia="Batang" w:hAnsi="Batang"/>
        </w:rPr>
        <w:t xml:space="preserve"> </w:t>
      </w:r>
      <w:r w:rsidRPr="001A5E1B">
        <w:rPr>
          <w:rFonts w:ascii="Batang" w:eastAsia="Batang" w:hAnsi="Batang" w:hint="eastAsia"/>
        </w:rPr>
        <w:t>“학습자의</w:t>
      </w:r>
      <w:r w:rsidRPr="001A5E1B">
        <w:rPr>
          <w:rFonts w:ascii="Batang" w:eastAsia="Batang" w:hAnsi="Batang"/>
        </w:rPr>
        <w:t xml:space="preserve"> </w:t>
      </w:r>
      <w:r w:rsidRPr="001A5E1B">
        <w:rPr>
          <w:rFonts w:ascii="Batang" w:eastAsia="Batang" w:hAnsi="Batang" w:hint="eastAsia"/>
        </w:rPr>
        <w:t>기능적</w:t>
      </w:r>
      <w:r w:rsidRPr="001A5E1B">
        <w:rPr>
          <w:rFonts w:ascii="Batang" w:eastAsia="Batang" w:hAnsi="Batang"/>
        </w:rPr>
        <w:t xml:space="preserve">, </w:t>
      </w:r>
      <w:r w:rsidRPr="001A5E1B">
        <w:rPr>
          <w:rFonts w:ascii="Batang" w:eastAsia="Batang" w:hAnsi="Batang" w:hint="eastAsia"/>
        </w:rPr>
        <w:t>실용적</w:t>
      </w:r>
      <w:r w:rsidRPr="001A5E1B">
        <w:rPr>
          <w:rFonts w:ascii="Batang" w:eastAsia="Batang" w:hAnsi="Batang"/>
        </w:rPr>
        <w:t xml:space="preserve"> </w:t>
      </w:r>
      <w:r w:rsidRPr="001A5E1B">
        <w:rPr>
          <w:rFonts w:ascii="Batang" w:eastAsia="Batang" w:hAnsi="Batang" w:hint="eastAsia"/>
        </w:rPr>
        <w:t>요구에</w:t>
      </w:r>
      <w:r w:rsidRPr="001A5E1B">
        <w:rPr>
          <w:rFonts w:ascii="Batang" w:eastAsia="Batang" w:hAnsi="Batang"/>
        </w:rPr>
        <w:t xml:space="preserve"> </w:t>
      </w:r>
      <w:r w:rsidRPr="001A5E1B">
        <w:rPr>
          <w:rFonts w:ascii="Batang" w:eastAsia="Batang" w:hAnsi="Batang" w:hint="eastAsia"/>
        </w:rPr>
        <w:t>근거하여</w:t>
      </w:r>
      <w:r w:rsidRPr="001A5E1B">
        <w:rPr>
          <w:rFonts w:ascii="Batang" w:eastAsia="Batang" w:hAnsi="Batang"/>
        </w:rPr>
        <w:t xml:space="preserve"> </w:t>
      </w:r>
      <w:r w:rsidRPr="001A5E1B">
        <w:rPr>
          <w:rFonts w:ascii="Batang" w:eastAsia="Batang" w:hAnsi="Batang" w:hint="eastAsia"/>
        </w:rPr>
        <w:t>의사소통</w:t>
      </w:r>
      <w:r w:rsidRPr="001A5E1B">
        <w:rPr>
          <w:rFonts w:ascii="Batang" w:eastAsia="Batang" w:hAnsi="Batang"/>
        </w:rPr>
        <w:t xml:space="preserve"> </w:t>
      </w:r>
      <w:r w:rsidRPr="001A5E1B">
        <w:rPr>
          <w:rFonts w:ascii="Batang" w:eastAsia="Batang" w:hAnsi="Batang" w:hint="eastAsia"/>
        </w:rPr>
        <w:t>활동과</w:t>
      </w:r>
      <w:r w:rsidRPr="001A5E1B">
        <w:rPr>
          <w:rFonts w:ascii="Batang" w:eastAsia="Batang" w:hAnsi="Batang"/>
        </w:rPr>
        <w:t xml:space="preserve"> </w:t>
      </w:r>
      <w:r w:rsidRPr="001A5E1B">
        <w:rPr>
          <w:rFonts w:ascii="Batang" w:eastAsia="Batang" w:hAnsi="Batang" w:hint="eastAsia"/>
        </w:rPr>
        <w:t>언어</w:t>
      </w:r>
      <w:r w:rsidRPr="001A5E1B">
        <w:rPr>
          <w:rFonts w:ascii="Batang" w:eastAsia="Batang" w:hAnsi="Batang"/>
        </w:rPr>
        <w:t xml:space="preserve"> </w:t>
      </w:r>
      <w:r w:rsidRPr="001A5E1B">
        <w:rPr>
          <w:rFonts w:ascii="Batang" w:eastAsia="Batang" w:hAnsi="Batang" w:hint="eastAsia"/>
        </w:rPr>
        <w:t>기능에</w:t>
      </w:r>
      <w:r w:rsidRPr="001A5E1B">
        <w:rPr>
          <w:rFonts w:ascii="Batang" w:eastAsia="Batang" w:hAnsi="Batang"/>
        </w:rPr>
        <w:t xml:space="preserve"> </w:t>
      </w:r>
      <w:r w:rsidRPr="001A5E1B">
        <w:rPr>
          <w:rFonts w:ascii="Batang" w:eastAsia="Batang" w:hAnsi="Batang" w:hint="eastAsia"/>
        </w:rPr>
        <w:t>역점을</w:t>
      </w:r>
      <w:r w:rsidRPr="001A5E1B">
        <w:rPr>
          <w:rFonts w:ascii="Batang" w:eastAsia="Batang" w:hAnsi="Batang"/>
        </w:rPr>
        <w:t xml:space="preserve"> </w:t>
      </w:r>
      <w:r w:rsidRPr="001A5E1B">
        <w:rPr>
          <w:rFonts w:ascii="Batang" w:eastAsia="Batang" w:hAnsi="Batang" w:hint="eastAsia"/>
        </w:rPr>
        <w:t>두는</w:t>
      </w:r>
      <w:r w:rsidRPr="001A5E1B">
        <w:rPr>
          <w:rFonts w:ascii="Batang" w:eastAsia="Batang" w:hAnsi="Batang"/>
        </w:rPr>
        <w:t xml:space="preserve"> </w:t>
      </w:r>
      <w:r w:rsidRPr="001A5E1B">
        <w:rPr>
          <w:rFonts w:ascii="Batang" w:eastAsia="Batang" w:hAnsi="Batang" w:hint="eastAsia"/>
        </w:rPr>
        <w:t>영어</w:t>
      </w:r>
      <w:r w:rsidRPr="001A5E1B">
        <w:rPr>
          <w:rFonts w:ascii="Batang" w:eastAsia="Batang" w:hAnsi="Batang"/>
        </w:rPr>
        <w:t xml:space="preserve"> </w:t>
      </w:r>
      <w:r w:rsidRPr="001A5E1B">
        <w:rPr>
          <w:rFonts w:ascii="Batang" w:eastAsia="Batang" w:hAnsi="Batang" w:hint="eastAsia"/>
        </w:rPr>
        <w:t>교육”</w:t>
      </w:r>
      <w:r w:rsidRPr="001A5E1B">
        <w:rPr>
          <w:rStyle w:val="a9"/>
          <w:rFonts w:ascii="Batang" w:eastAsia="Batang" w:hAnsi="Batang"/>
        </w:rPr>
        <w:footnoteRef/>
      </w:r>
      <w:r w:rsidRPr="001A5E1B">
        <w:rPr>
          <w:rFonts w:ascii="Batang" w:eastAsia="Batang" w:hAnsi="Batang" w:hint="eastAsia"/>
        </w:rPr>
        <w:t>이며</w:t>
      </w:r>
      <w:r w:rsidRPr="001A5E1B">
        <w:rPr>
          <w:rFonts w:ascii="Batang" w:eastAsia="Batang" w:hAnsi="Batang"/>
        </w:rPr>
        <w:t xml:space="preserve"> 1960</w:t>
      </w:r>
      <w:r w:rsidRPr="001A5E1B">
        <w:rPr>
          <w:rFonts w:ascii="Batang" w:eastAsia="Batang" w:hAnsi="Batang" w:hint="eastAsia"/>
        </w:rPr>
        <w:t>년대</w:t>
      </w:r>
      <w:r w:rsidRPr="001A5E1B">
        <w:rPr>
          <w:rFonts w:ascii="Batang" w:eastAsia="Batang" w:hAnsi="Batang"/>
        </w:rPr>
        <w:t xml:space="preserve"> </w:t>
      </w:r>
      <w:r w:rsidRPr="001A5E1B">
        <w:rPr>
          <w:rFonts w:ascii="Batang" w:eastAsia="Batang" w:hAnsi="Batang" w:hint="eastAsia"/>
        </w:rPr>
        <w:t>말부터</w:t>
      </w:r>
      <w:r w:rsidRPr="001A5E1B">
        <w:rPr>
          <w:rFonts w:ascii="Batang" w:eastAsia="Batang" w:hAnsi="Batang"/>
        </w:rPr>
        <w:t xml:space="preserve"> </w:t>
      </w:r>
      <w:r w:rsidRPr="001A5E1B">
        <w:rPr>
          <w:rFonts w:ascii="Batang" w:eastAsia="Batang" w:hAnsi="Batang" w:hint="eastAsia"/>
        </w:rPr>
        <w:t>활발히</w:t>
      </w:r>
      <w:r w:rsidRPr="001A5E1B">
        <w:rPr>
          <w:rFonts w:ascii="Batang" w:eastAsia="Batang" w:hAnsi="Batang"/>
        </w:rPr>
        <w:t xml:space="preserve"> </w:t>
      </w:r>
      <w:r w:rsidRPr="001A5E1B">
        <w:rPr>
          <w:rFonts w:ascii="Batang" w:eastAsia="Batang" w:hAnsi="Batang" w:hint="eastAsia"/>
        </w:rPr>
        <w:t>성장해</w:t>
      </w:r>
      <w:r w:rsidRPr="001A5E1B">
        <w:rPr>
          <w:rFonts w:ascii="Batang" w:eastAsia="Batang" w:hAnsi="Batang"/>
        </w:rPr>
        <w:t xml:space="preserve"> </w:t>
      </w:r>
      <w:r w:rsidRPr="001A5E1B">
        <w:rPr>
          <w:rFonts w:ascii="Batang" w:eastAsia="Batang" w:hAnsi="Batang" w:hint="eastAsia"/>
        </w:rPr>
        <w:t>온</w:t>
      </w:r>
      <w:r w:rsidRPr="001A5E1B">
        <w:rPr>
          <w:rFonts w:ascii="Batang" w:eastAsia="Batang" w:hAnsi="Batang"/>
        </w:rPr>
        <w:t xml:space="preserve"> </w:t>
      </w:r>
      <w:r w:rsidRPr="001A5E1B">
        <w:rPr>
          <w:rFonts w:ascii="Batang" w:eastAsia="Batang" w:hAnsi="Batang" w:hint="eastAsia"/>
        </w:rPr>
        <w:t>학문분야이다</w:t>
      </w:r>
      <w:r w:rsidRPr="001A5E1B">
        <w:rPr>
          <w:rFonts w:ascii="Batang" w:eastAsia="Batang" w:hAnsi="Batang"/>
        </w:rPr>
        <w:t xml:space="preserve">.  </w:t>
      </w:r>
      <w:r w:rsidRPr="001A5E1B">
        <w:rPr>
          <w:rFonts w:ascii="Batang" w:eastAsia="Batang" w:hAnsi="Batang" w:hint="eastAsia"/>
        </w:rPr>
        <w:t>이는</w:t>
      </w:r>
      <w:r w:rsidRPr="001A5E1B">
        <w:rPr>
          <w:rFonts w:ascii="Batang" w:eastAsia="Batang" w:hAnsi="Batang"/>
        </w:rPr>
        <w:t xml:space="preserve"> </w:t>
      </w:r>
      <w:r w:rsidRPr="001A5E1B">
        <w:rPr>
          <w:rFonts w:ascii="Batang" w:eastAsia="Batang" w:hAnsi="Batang" w:hint="eastAsia"/>
        </w:rPr>
        <w:t>일반적인</w:t>
      </w:r>
      <w:r w:rsidRPr="001A5E1B">
        <w:rPr>
          <w:rFonts w:ascii="Batang" w:eastAsia="Batang" w:hAnsi="Batang"/>
        </w:rPr>
        <w:t xml:space="preserve"> </w:t>
      </w:r>
      <w:r w:rsidRPr="001A5E1B">
        <w:rPr>
          <w:rFonts w:ascii="Batang" w:eastAsia="Batang" w:hAnsi="Batang" w:hint="eastAsia"/>
        </w:rPr>
        <w:t>상식이나</w:t>
      </w:r>
      <w:r w:rsidRPr="001A5E1B">
        <w:rPr>
          <w:rFonts w:ascii="Batang" w:eastAsia="Batang" w:hAnsi="Batang"/>
        </w:rPr>
        <w:t xml:space="preserve"> </w:t>
      </w:r>
      <w:r w:rsidRPr="001A5E1B">
        <w:rPr>
          <w:rFonts w:ascii="Batang" w:eastAsia="Batang" w:hAnsi="Batang" w:hint="eastAsia"/>
        </w:rPr>
        <w:t>교양</w:t>
      </w:r>
      <w:r w:rsidRPr="001A5E1B">
        <w:rPr>
          <w:rFonts w:ascii="Batang" w:eastAsia="Batang" w:hAnsi="Batang"/>
        </w:rPr>
        <w:t xml:space="preserve"> </w:t>
      </w:r>
      <w:r w:rsidRPr="001A5E1B">
        <w:rPr>
          <w:rFonts w:ascii="Batang" w:eastAsia="Batang" w:hAnsi="Batang" w:hint="eastAsia"/>
        </w:rPr>
        <w:t>증진을</w:t>
      </w:r>
      <w:r w:rsidRPr="001A5E1B">
        <w:rPr>
          <w:rFonts w:ascii="Batang" w:eastAsia="Batang" w:hAnsi="Batang"/>
        </w:rPr>
        <w:t xml:space="preserve"> </w:t>
      </w:r>
      <w:r w:rsidRPr="001A5E1B">
        <w:rPr>
          <w:rFonts w:ascii="Batang" w:eastAsia="Batang" w:hAnsi="Batang" w:hint="eastAsia"/>
        </w:rPr>
        <w:t>위한</w:t>
      </w:r>
      <w:r w:rsidRPr="001A5E1B">
        <w:rPr>
          <w:rFonts w:ascii="Batang" w:eastAsia="Batang" w:hAnsi="Batang"/>
        </w:rPr>
        <w:t xml:space="preserve"> </w:t>
      </w:r>
      <w:r w:rsidRPr="001A5E1B">
        <w:rPr>
          <w:rFonts w:ascii="Batang" w:eastAsia="Batang" w:hAnsi="Batang" w:hint="eastAsia"/>
        </w:rPr>
        <w:t>교육과</w:t>
      </w:r>
      <w:r w:rsidRPr="001A5E1B">
        <w:rPr>
          <w:rFonts w:ascii="Batang" w:eastAsia="Batang" w:hAnsi="Batang"/>
        </w:rPr>
        <w:t xml:space="preserve"> </w:t>
      </w:r>
      <w:r w:rsidRPr="001A5E1B">
        <w:rPr>
          <w:rFonts w:ascii="Batang" w:eastAsia="Batang" w:hAnsi="Batang" w:hint="eastAsia"/>
        </w:rPr>
        <w:t>구별되는</w:t>
      </w:r>
      <w:r w:rsidRPr="001A5E1B">
        <w:rPr>
          <w:rFonts w:ascii="Batang" w:eastAsia="Batang" w:hAnsi="Batang"/>
        </w:rPr>
        <w:t xml:space="preserve"> </w:t>
      </w:r>
      <w:r w:rsidRPr="001A5E1B">
        <w:rPr>
          <w:rFonts w:ascii="Batang" w:eastAsia="Batang" w:hAnsi="Batang" w:hint="eastAsia"/>
        </w:rPr>
        <w:t>전문화</w:t>
      </w:r>
      <w:r w:rsidRPr="001A5E1B">
        <w:rPr>
          <w:rFonts w:ascii="Batang" w:eastAsia="Batang" w:hAnsi="Batang"/>
        </w:rPr>
        <w:t xml:space="preserve"> </w:t>
      </w:r>
      <w:r w:rsidRPr="001A5E1B">
        <w:rPr>
          <w:rFonts w:ascii="Batang" w:eastAsia="Batang" w:hAnsi="Batang" w:hint="eastAsia"/>
        </w:rPr>
        <w:t>세분화되고</w:t>
      </w:r>
      <w:r w:rsidRPr="001A5E1B">
        <w:rPr>
          <w:rFonts w:ascii="Batang" w:eastAsia="Batang" w:hAnsi="Batang"/>
        </w:rPr>
        <w:t xml:space="preserve"> </w:t>
      </w:r>
      <w:r w:rsidRPr="001A5E1B">
        <w:rPr>
          <w:rFonts w:ascii="Batang" w:eastAsia="Batang" w:hAnsi="Batang" w:hint="eastAsia"/>
        </w:rPr>
        <w:t>실용성</w:t>
      </w:r>
      <w:r w:rsidRPr="001A5E1B">
        <w:rPr>
          <w:rFonts w:ascii="Batang" w:eastAsia="Batang" w:hAnsi="Batang"/>
        </w:rPr>
        <w:t xml:space="preserve"> </w:t>
      </w:r>
      <w:r w:rsidRPr="001A5E1B">
        <w:rPr>
          <w:rFonts w:ascii="Batang" w:eastAsia="Batang" w:hAnsi="Batang" w:hint="eastAsia"/>
        </w:rPr>
        <w:t>있는</w:t>
      </w:r>
      <w:r w:rsidRPr="001A5E1B">
        <w:rPr>
          <w:rFonts w:ascii="Batang" w:eastAsia="Batang" w:hAnsi="Batang"/>
        </w:rPr>
        <w:t xml:space="preserve"> </w:t>
      </w:r>
      <w:r w:rsidRPr="001A5E1B">
        <w:rPr>
          <w:rFonts w:ascii="Batang" w:eastAsia="Batang" w:hAnsi="Batang" w:hint="eastAsia"/>
        </w:rPr>
        <w:t>교육을</w:t>
      </w:r>
      <w:r w:rsidRPr="001A5E1B">
        <w:rPr>
          <w:rFonts w:ascii="Batang" w:eastAsia="Batang" w:hAnsi="Batang"/>
        </w:rPr>
        <w:t xml:space="preserve"> </w:t>
      </w:r>
      <w:r w:rsidRPr="001A5E1B">
        <w:rPr>
          <w:rFonts w:ascii="Batang" w:eastAsia="Batang" w:hAnsi="Batang" w:hint="eastAsia"/>
        </w:rPr>
        <w:t>통칭하여</w:t>
      </w:r>
      <w:r w:rsidRPr="001A5E1B">
        <w:rPr>
          <w:rFonts w:ascii="Batang" w:eastAsia="Batang" w:hAnsi="Batang"/>
        </w:rPr>
        <w:t xml:space="preserve"> </w:t>
      </w:r>
      <w:r w:rsidRPr="001A5E1B">
        <w:rPr>
          <w:rFonts w:ascii="Batang" w:eastAsia="Batang" w:hAnsi="Batang" w:hint="eastAsia"/>
        </w:rPr>
        <w:t>왔다</w:t>
      </w:r>
      <w:r w:rsidRPr="001A5E1B">
        <w:rPr>
          <w:rFonts w:ascii="Batang" w:eastAsia="Batang" w:hAnsi="Batang"/>
        </w:rPr>
        <w:t>.</w:t>
      </w:r>
    </w:p>
  </w:footnote>
  <w:footnote w:id="129">
    <w:p w:rsidR="00812324" w:rsidRPr="001A5E1B" w:rsidRDefault="00812324" w:rsidP="000C4E03">
      <w:pPr>
        <w:pStyle w:val="a7"/>
        <w:rPr>
          <w:rFonts w:ascii="Batang" w:eastAsia="Batang" w:hAnsi="Batang"/>
        </w:rPr>
      </w:pPr>
      <w:r w:rsidRPr="001A5E1B">
        <w:rPr>
          <w:rStyle w:val="a9"/>
          <w:rFonts w:ascii="Batang" w:eastAsia="Batang" w:hAnsi="Batang"/>
        </w:rPr>
        <w:footnoteRef/>
      </w:r>
      <w:r w:rsidRPr="001A5E1B">
        <w:rPr>
          <w:rFonts w:ascii="Batang" w:eastAsia="Batang" w:hAnsi="Batang"/>
        </w:rPr>
        <w:t xml:space="preserve"> ‘94~98</w:t>
      </w:r>
      <w:r w:rsidRPr="001A5E1B">
        <w:rPr>
          <w:rFonts w:ascii="Batang" w:eastAsia="Batang" w:hAnsi="Batang" w:hint="eastAsia"/>
        </w:rPr>
        <w:t>년까지는</w:t>
      </w:r>
      <w:r w:rsidRPr="001A5E1B">
        <w:rPr>
          <w:rFonts w:ascii="Batang" w:eastAsia="Batang" w:hAnsi="Batang"/>
        </w:rPr>
        <w:t xml:space="preserve"> </w:t>
      </w:r>
      <w:r w:rsidRPr="001A5E1B">
        <w:rPr>
          <w:rFonts w:ascii="Batang" w:eastAsia="Batang" w:hAnsi="Batang" w:hint="eastAsia"/>
        </w:rPr>
        <w:t>전문대로</w:t>
      </w:r>
      <w:r w:rsidRPr="001A5E1B">
        <w:rPr>
          <w:rFonts w:ascii="Batang" w:eastAsia="Batang" w:hAnsi="Batang"/>
        </w:rPr>
        <w:t xml:space="preserve"> </w:t>
      </w:r>
      <w:r w:rsidRPr="001A5E1B">
        <w:rPr>
          <w:rFonts w:ascii="Batang" w:eastAsia="Batang" w:hAnsi="Batang" w:hint="eastAsia"/>
        </w:rPr>
        <w:t>해마다</w:t>
      </w:r>
      <w:r w:rsidRPr="001A5E1B">
        <w:rPr>
          <w:rFonts w:ascii="Batang" w:eastAsia="Batang" w:hAnsi="Batang"/>
        </w:rPr>
        <w:t xml:space="preserve"> 30</w:t>
      </w:r>
      <w:r w:rsidRPr="001A5E1B">
        <w:rPr>
          <w:rFonts w:ascii="Batang" w:eastAsia="Batang" w:hAnsi="Batang" w:hint="eastAsia"/>
        </w:rPr>
        <w:t>명씩을</w:t>
      </w:r>
      <w:r w:rsidRPr="001A5E1B">
        <w:rPr>
          <w:rFonts w:ascii="Batang" w:eastAsia="Batang" w:hAnsi="Batang"/>
        </w:rPr>
        <w:t xml:space="preserve"> </w:t>
      </w:r>
      <w:r w:rsidRPr="001A5E1B">
        <w:rPr>
          <w:rFonts w:ascii="Batang" w:eastAsia="Batang" w:hAnsi="Batang" w:hint="eastAsia"/>
        </w:rPr>
        <w:t>모집했고</w:t>
      </w:r>
      <w:r w:rsidRPr="001A5E1B">
        <w:rPr>
          <w:rFonts w:ascii="Batang" w:eastAsia="Batang" w:hAnsi="Batang"/>
        </w:rPr>
        <w:t xml:space="preserve"> ‘99</w:t>
      </w:r>
      <w:r w:rsidRPr="001A5E1B">
        <w:rPr>
          <w:rFonts w:ascii="Batang" w:eastAsia="Batang" w:hAnsi="Batang" w:hint="eastAsia"/>
        </w:rPr>
        <w:t>년부터</w:t>
      </w:r>
      <w:r w:rsidRPr="001A5E1B">
        <w:rPr>
          <w:rFonts w:ascii="Batang" w:eastAsia="Batang" w:hAnsi="Batang"/>
        </w:rPr>
        <w:t xml:space="preserve"> 4</w:t>
      </w:r>
      <w:r w:rsidRPr="001A5E1B">
        <w:rPr>
          <w:rFonts w:ascii="Batang" w:eastAsia="Batang" w:hAnsi="Batang" w:hint="eastAsia"/>
        </w:rPr>
        <w:t>년제</w:t>
      </w:r>
      <w:r w:rsidRPr="001A5E1B">
        <w:rPr>
          <w:rFonts w:ascii="Batang" w:eastAsia="Batang" w:hAnsi="Batang"/>
        </w:rPr>
        <w:t xml:space="preserve"> </w:t>
      </w:r>
      <w:r w:rsidRPr="001A5E1B">
        <w:rPr>
          <w:rFonts w:ascii="Batang" w:eastAsia="Batang" w:hAnsi="Batang" w:hint="eastAsia"/>
        </w:rPr>
        <w:t>본과로</w:t>
      </w:r>
      <w:r w:rsidRPr="001A5E1B">
        <w:rPr>
          <w:rFonts w:ascii="Batang" w:eastAsia="Batang" w:hAnsi="Batang"/>
        </w:rPr>
        <w:t xml:space="preserve"> </w:t>
      </w:r>
      <w:r w:rsidRPr="001A5E1B">
        <w:rPr>
          <w:rFonts w:ascii="Batang" w:eastAsia="Batang" w:hAnsi="Batang" w:hint="eastAsia"/>
        </w:rPr>
        <w:t>해마다</w:t>
      </w:r>
      <w:r w:rsidRPr="001A5E1B">
        <w:rPr>
          <w:rFonts w:ascii="Batang" w:eastAsia="Batang" w:hAnsi="Batang"/>
        </w:rPr>
        <w:t xml:space="preserve"> 60~85</w:t>
      </w:r>
      <w:r w:rsidRPr="001A5E1B">
        <w:rPr>
          <w:rFonts w:ascii="Batang" w:eastAsia="Batang" w:hAnsi="Batang" w:hint="eastAsia"/>
        </w:rPr>
        <w:t>명정도</w:t>
      </w:r>
      <w:r w:rsidRPr="001A5E1B">
        <w:rPr>
          <w:rFonts w:ascii="Batang" w:eastAsia="Batang" w:hAnsi="Batang"/>
        </w:rPr>
        <w:t xml:space="preserve"> </w:t>
      </w:r>
      <w:r w:rsidRPr="001A5E1B">
        <w:rPr>
          <w:rFonts w:ascii="Batang" w:eastAsia="Batang" w:hAnsi="Batang" w:hint="eastAsia"/>
        </w:rPr>
        <w:t>모집하였다</w:t>
      </w:r>
      <w:r w:rsidRPr="001A5E1B">
        <w:rPr>
          <w:rFonts w:ascii="Batang" w:eastAsia="Batang" w:hAnsi="Batang"/>
        </w:rPr>
        <w:t xml:space="preserve">. </w:t>
      </w:r>
      <w:r w:rsidRPr="001A5E1B">
        <w:rPr>
          <w:rFonts w:ascii="Batang" w:eastAsia="Batang" w:hAnsi="Batang" w:hint="eastAsia"/>
        </w:rPr>
        <w:t>편입생까지 포함되면</w:t>
      </w:r>
      <w:r w:rsidRPr="001A5E1B">
        <w:rPr>
          <w:rFonts w:ascii="Batang" w:eastAsia="Batang" w:hAnsi="Batang"/>
        </w:rPr>
        <w:t xml:space="preserve"> 2013</w:t>
      </w:r>
      <w:r w:rsidRPr="001A5E1B">
        <w:rPr>
          <w:rFonts w:ascii="Batang" w:eastAsia="Batang" w:hAnsi="Batang" w:hint="eastAsia"/>
        </w:rPr>
        <w:t>년</w:t>
      </w:r>
      <w:r w:rsidRPr="001A5E1B">
        <w:rPr>
          <w:rFonts w:ascii="Batang" w:eastAsia="Batang" w:hAnsi="Batang"/>
        </w:rPr>
        <w:t>7</w:t>
      </w:r>
      <w:r w:rsidRPr="001A5E1B">
        <w:rPr>
          <w:rFonts w:ascii="Batang" w:eastAsia="Batang" w:hAnsi="Batang" w:hint="eastAsia"/>
        </w:rPr>
        <w:t>월까지</w:t>
      </w:r>
      <w:r w:rsidRPr="001A5E1B">
        <w:rPr>
          <w:rFonts w:ascii="Batang" w:eastAsia="Batang" w:hAnsi="Batang"/>
        </w:rPr>
        <w:t xml:space="preserve"> </w:t>
      </w:r>
      <w:r w:rsidRPr="001A5E1B">
        <w:rPr>
          <w:rFonts w:ascii="Batang" w:eastAsia="Batang" w:hAnsi="Batang" w:hint="eastAsia"/>
        </w:rPr>
        <w:t>약</w:t>
      </w:r>
      <w:r w:rsidRPr="001A5E1B">
        <w:rPr>
          <w:rFonts w:ascii="Batang" w:eastAsia="Batang" w:hAnsi="Batang"/>
        </w:rPr>
        <w:t xml:space="preserve"> 1</w:t>
      </w:r>
      <w:r w:rsidRPr="001A5E1B">
        <w:rPr>
          <w:rFonts w:ascii="Batang" w:eastAsia="Batang" w:hAnsi="Batang" w:hint="eastAsia"/>
        </w:rPr>
        <w:t>200명의</w:t>
      </w:r>
      <w:r w:rsidRPr="001A5E1B">
        <w:rPr>
          <w:rFonts w:ascii="Batang" w:eastAsia="Batang" w:hAnsi="Batang"/>
        </w:rPr>
        <w:t xml:space="preserve"> </w:t>
      </w:r>
      <w:r w:rsidRPr="001A5E1B">
        <w:rPr>
          <w:rFonts w:ascii="Batang" w:eastAsia="Batang" w:hAnsi="Batang" w:hint="eastAsia"/>
        </w:rPr>
        <w:t>졸업생을</w:t>
      </w:r>
      <w:r w:rsidRPr="001A5E1B">
        <w:rPr>
          <w:rFonts w:ascii="Batang" w:eastAsia="Batang" w:hAnsi="Batang"/>
        </w:rPr>
        <w:t xml:space="preserve"> </w:t>
      </w:r>
      <w:r w:rsidRPr="001A5E1B">
        <w:rPr>
          <w:rFonts w:ascii="Batang" w:eastAsia="Batang" w:hAnsi="Batang" w:hint="eastAsia"/>
        </w:rPr>
        <w:t>배출했다</w:t>
      </w:r>
      <w:r w:rsidRPr="001A5E1B">
        <w:rPr>
          <w:rFonts w:ascii="Batang" w:eastAsia="Batang" w:hAnsi="Batang"/>
        </w:rPr>
        <w:t xml:space="preserve">. </w:t>
      </w:r>
    </w:p>
  </w:footnote>
  <w:footnote w:id="130">
    <w:p w:rsidR="00812324" w:rsidRDefault="00812324" w:rsidP="000C4E03">
      <w:pPr>
        <w:pStyle w:val="a7"/>
      </w:pPr>
      <w:r w:rsidRPr="001A5E1B">
        <w:rPr>
          <w:rStyle w:val="a9"/>
          <w:rFonts w:ascii="Batang" w:eastAsia="Batang" w:hAnsi="Batang"/>
        </w:rPr>
        <w:footnoteRef/>
      </w:r>
      <w:r w:rsidRPr="001A5E1B">
        <w:rPr>
          <w:rFonts w:ascii="Batang" w:eastAsia="Batang" w:hAnsi="Batang"/>
        </w:rPr>
        <w:t xml:space="preserve"> ‘09</w:t>
      </w:r>
      <w:r w:rsidRPr="001A5E1B">
        <w:rPr>
          <w:rFonts w:ascii="Batang" w:eastAsia="Batang" w:hAnsi="Batang" w:hint="eastAsia"/>
        </w:rPr>
        <w:t>학번의</w:t>
      </w:r>
      <w:r w:rsidRPr="001A5E1B">
        <w:rPr>
          <w:rFonts w:ascii="Batang" w:eastAsia="Batang" w:hAnsi="Batang"/>
        </w:rPr>
        <w:t xml:space="preserve"> </w:t>
      </w:r>
      <w:r w:rsidRPr="001A5E1B">
        <w:rPr>
          <w:rFonts w:ascii="Batang" w:eastAsia="Batang" w:hAnsi="Batang" w:hint="eastAsia"/>
        </w:rPr>
        <w:t>졸업생이</w:t>
      </w:r>
      <w:r w:rsidRPr="001A5E1B">
        <w:rPr>
          <w:rFonts w:ascii="Batang" w:eastAsia="Batang" w:hAnsi="Batang"/>
        </w:rPr>
        <w:t xml:space="preserve"> </w:t>
      </w:r>
      <w:r w:rsidRPr="001A5E1B">
        <w:rPr>
          <w:rFonts w:ascii="Batang" w:eastAsia="Batang" w:hAnsi="Batang" w:hint="eastAsia"/>
        </w:rPr>
        <w:t>졸업한지</w:t>
      </w:r>
      <w:r w:rsidRPr="001A5E1B">
        <w:rPr>
          <w:rFonts w:ascii="Batang" w:eastAsia="Batang" w:hAnsi="Batang"/>
        </w:rPr>
        <w:t xml:space="preserve"> </w:t>
      </w:r>
      <w:r w:rsidRPr="001A5E1B">
        <w:rPr>
          <w:rFonts w:ascii="Batang" w:eastAsia="Batang" w:hAnsi="Batang" w:hint="eastAsia"/>
        </w:rPr>
        <w:t>얼마</w:t>
      </w:r>
      <w:r w:rsidRPr="001A5E1B">
        <w:rPr>
          <w:rFonts w:ascii="Batang" w:eastAsia="Batang" w:hAnsi="Batang"/>
        </w:rPr>
        <w:t xml:space="preserve"> </w:t>
      </w:r>
      <w:r w:rsidRPr="001A5E1B">
        <w:rPr>
          <w:rFonts w:ascii="Batang" w:eastAsia="Batang" w:hAnsi="Batang" w:hint="eastAsia"/>
        </w:rPr>
        <w:t>안</w:t>
      </w:r>
      <w:r w:rsidRPr="001A5E1B">
        <w:rPr>
          <w:rFonts w:ascii="Batang" w:eastAsia="Batang" w:hAnsi="Batang"/>
        </w:rPr>
        <w:t xml:space="preserve"> </w:t>
      </w:r>
      <w:r w:rsidRPr="001A5E1B">
        <w:rPr>
          <w:rFonts w:ascii="Batang" w:eastAsia="Batang" w:hAnsi="Batang" w:hint="eastAsia"/>
        </w:rPr>
        <w:t>돼</w:t>
      </w:r>
      <w:r w:rsidRPr="001A5E1B">
        <w:rPr>
          <w:rFonts w:ascii="Batang" w:eastAsia="Batang" w:hAnsi="Batang"/>
        </w:rPr>
        <w:t xml:space="preserve"> </w:t>
      </w:r>
      <w:r w:rsidRPr="001A5E1B">
        <w:rPr>
          <w:rFonts w:ascii="Batang" w:eastAsia="Batang" w:hAnsi="Batang" w:hint="eastAsia"/>
        </w:rPr>
        <w:t>정착이</w:t>
      </w:r>
      <w:r w:rsidRPr="001A5E1B">
        <w:rPr>
          <w:rFonts w:ascii="Batang" w:eastAsia="Batang" w:hAnsi="Batang"/>
        </w:rPr>
        <w:t xml:space="preserve"> </w:t>
      </w:r>
      <w:r w:rsidRPr="001A5E1B">
        <w:rPr>
          <w:rFonts w:ascii="Batang" w:eastAsia="Batang" w:hAnsi="Batang" w:hint="eastAsia"/>
        </w:rPr>
        <w:t>안</w:t>
      </w:r>
      <w:r w:rsidRPr="001A5E1B">
        <w:rPr>
          <w:rFonts w:ascii="Batang" w:eastAsia="Batang" w:hAnsi="Batang"/>
        </w:rPr>
        <w:t xml:space="preserve"> </w:t>
      </w:r>
      <w:r w:rsidRPr="001A5E1B">
        <w:rPr>
          <w:rFonts w:ascii="Batang" w:eastAsia="Batang" w:hAnsi="Batang" w:hint="eastAsia"/>
        </w:rPr>
        <w:t>되는</w:t>
      </w:r>
      <w:r w:rsidRPr="001A5E1B">
        <w:rPr>
          <w:rFonts w:ascii="Batang" w:eastAsia="Batang" w:hAnsi="Batang"/>
        </w:rPr>
        <w:t xml:space="preserve"> </w:t>
      </w:r>
      <w:r w:rsidRPr="001A5E1B">
        <w:rPr>
          <w:rFonts w:ascii="Batang" w:eastAsia="Batang" w:hAnsi="Batang" w:hint="eastAsia"/>
        </w:rPr>
        <w:t>자가</w:t>
      </w:r>
      <w:r w:rsidRPr="001A5E1B">
        <w:rPr>
          <w:rFonts w:ascii="Batang" w:eastAsia="Batang" w:hAnsi="Batang"/>
        </w:rPr>
        <w:t xml:space="preserve"> </w:t>
      </w:r>
      <w:r w:rsidRPr="001A5E1B">
        <w:rPr>
          <w:rFonts w:ascii="Batang" w:eastAsia="Batang" w:hAnsi="Batang" w:hint="eastAsia"/>
        </w:rPr>
        <w:t>많다는</w:t>
      </w:r>
      <w:r w:rsidRPr="001A5E1B">
        <w:rPr>
          <w:rFonts w:ascii="Batang" w:eastAsia="Batang" w:hAnsi="Batang"/>
        </w:rPr>
        <w:t xml:space="preserve"> </w:t>
      </w:r>
      <w:r w:rsidRPr="001A5E1B">
        <w:rPr>
          <w:rFonts w:ascii="Batang" w:eastAsia="Batang" w:hAnsi="Batang" w:hint="eastAsia"/>
        </w:rPr>
        <w:t>걸</w:t>
      </w:r>
      <w:r w:rsidRPr="001A5E1B">
        <w:rPr>
          <w:rFonts w:ascii="Batang" w:eastAsia="Batang" w:hAnsi="Batang"/>
        </w:rPr>
        <w:t xml:space="preserve"> </w:t>
      </w:r>
      <w:r w:rsidRPr="001A5E1B">
        <w:rPr>
          <w:rFonts w:ascii="Batang" w:eastAsia="Batang" w:hAnsi="Batang" w:hint="eastAsia"/>
        </w:rPr>
        <w:t>감안하여</w:t>
      </w:r>
      <w:r w:rsidRPr="001A5E1B">
        <w:rPr>
          <w:rFonts w:ascii="Batang" w:eastAsia="Batang" w:hAnsi="Batang"/>
        </w:rPr>
        <w:t xml:space="preserve"> </w:t>
      </w:r>
      <w:r w:rsidRPr="001A5E1B">
        <w:rPr>
          <w:rFonts w:ascii="Batang" w:eastAsia="Batang" w:hAnsi="Batang" w:hint="eastAsia"/>
        </w:rPr>
        <w:t>통계대상에</w:t>
      </w:r>
      <w:r w:rsidRPr="001A5E1B">
        <w:rPr>
          <w:rFonts w:ascii="Batang" w:eastAsia="Batang" w:hAnsi="Batang"/>
        </w:rPr>
        <w:t xml:space="preserve"> </w:t>
      </w:r>
      <w:r w:rsidRPr="001A5E1B">
        <w:rPr>
          <w:rFonts w:ascii="Batang" w:eastAsia="Batang" w:hAnsi="Batang" w:hint="eastAsia"/>
        </w:rPr>
        <w:t>제외시켰다</w:t>
      </w:r>
      <w:r w:rsidRPr="001A5E1B">
        <w:rPr>
          <w:rFonts w:ascii="Batang" w:eastAsia="Batang" w:hAnsi="Batang"/>
        </w:rPr>
        <w:t xml:space="preserve">. </w:t>
      </w:r>
    </w:p>
  </w:footnote>
  <w:footnote w:id="131">
    <w:p w:rsidR="00812324" w:rsidRPr="001A5E1B" w:rsidRDefault="00812324" w:rsidP="000C4E03">
      <w:pPr>
        <w:pStyle w:val="a7"/>
        <w:rPr>
          <w:rFonts w:ascii="Batang" w:eastAsia="Batang" w:hAnsi="Batang"/>
        </w:rPr>
      </w:pPr>
      <w:r w:rsidRPr="001A5E1B">
        <w:rPr>
          <w:rStyle w:val="a9"/>
          <w:rFonts w:ascii="Batang" w:eastAsia="Batang" w:hAnsi="Batang"/>
        </w:rPr>
        <w:footnoteRef/>
      </w:r>
      <w:r w:rsidRPr="001A5E1B">
        <w:rPr>
          <w:rFonts w:ascii="Batang" w:eastAsia="Batang" w:hAnsi="Batang" w:hint="eastAsia"/>
        </w:rPr>
        <w:t>민영란, 박경우, 2013. 융합형 한국학 인재 양성을 위한 교육 과정 개발 연구, 중국한국(조선)어교육연구학회2013년도 국제학술대회 논문집</w:t>
      </w:r>
    </w:p>
  </w:footnote>
  <w:footnote w:id="132">
    <w:p w:rsidR="00812324" w:rsidRPr="001A5E1B" w:rsidRDefault="00812324" w:rsidP="000C4E03">
      <w:pPr>
        <w:pStyle w:val="a7"/>
        <w:rPr>
          <w:rFonts w:ascii="Batang" w:eastAsia="Batang" w:hAnsi="Batang"/>
        </w:rPr>
      </w:pPr>
      <w:r w:rsidRPr="001A5E1B">
        <w:rPr>
          <w:rStyle w:val="a9"/>
          <w:rFonts w:ascii="Batang" w:eastAsia="Batang" w:hAnsi="Batang"/>
        </w:rPr>
        <w:footnoteRef/>
      </w:r>
      <w:r w:rsidRPr="001A5E1B">
        <w:rPr>
          <w:rFonts w:ascii="Batang" w:eastAsia="Batang" w:hAnsi="Batang" w:hint="eastAsia"/>
        </w:rPr>
        <w:t>박현욱</w:t>
      </w:r>
      <w:r w:rsidRPr="001A5E1B">
        <w:rPr>
          <w:rFonts w:ascii="Batang" w:eastAsia="Batang" w:hAnsi="Batang"/>
        </w:rPr>
        <w:t xml:space="preserve">, </w:t>
      </w:r>
      <w:r w:rsidRPr="001A5E1B">
        <w:rPr>
          <w:rFonts w:ascii="Batang" w:eastAsia="Batang" w:hAnsi="Batang" w:hint="eastAsia"/>
        </w:rPr>
        <w:t>이종호</w:t>
      </w:r>
      <w:r w:rsidRPr="001A5E1B">
        <w:rPr>
          <w:rFonts w:ascii="Batang" w:eastAsia="Batang" w:hAnsi="Batang"/>
        </w:rPr>
        <w:t xml:space="preserve">. 2012. </w:t>
      </w:r>
      <w:r w:rsidRPr="001A5E1B">
        <w:rPr>
          <w:rFonts w:ascii="Batang" w:eastAsia="Batang" w:hAnsi="Batang" w:hint="eastAsia"/>
        </w:rPr>
        <w:t>실무형</w:t>
      </w:r>
      <w:r w:rsidRPr="001A5E1B">
        <w:rPr>
          <w:rFonts w:ascii="Batang" w:eastAsia="Batang" w:hAnsi="Batang"/>
        </w:rPr>
        <w:t xml:space="preserve"> </w:t>
      </w:r>
      <w:r w:rsidRPr="001A5E1B">
        <w:rPr>
          <w:rFonts w:ascii="Batang" w:eastAsia="Batang" w:hAnsi="Batang" w:hint="eastAsia"/>
        </w:rPr>
        <w:t>인재양성을</w:t>
      </w:r>
      <w:r w:rsidRPr="001A5E1B">
        <w:rPr>
          <w:rFonts w:ascii="Batang" w:eastAsia="Batang" w:hAnsi="Batang"/>
        </w:rPr>
        <w:t xml:space="preserve"> </w:t>
      </w:r>
      <w:r w:rsidRPr="001A5E1B">
        <w:rPr>
          <w:rFonts w:ascii="Batang" w:eastAsia="Batang" w:hAnsi="Batang" w:hint="eastAsia"/>
        </w:rPr>
        <w:t>위한</w:t>
      </w:r>
      <w:r w:rsidRPr="001A5E1B">
        <w:rPr>
          <w:rFonts w:ascii="Batang" w:eastAsia="Batang" w:hAnsi="Batang"/>
        </w:rPr>
        <w:t xml:space="preserve"> </w:t>
      </w:r>
      <w:r w:rsidRPr="001A5E1B">
        <w:rPr>
          <w:rFonts w:ascii="Batang" w:eastAsia="Batang" w:hAnsi="Batang" w:hint="eastAsia"/>
        </w:rPr>
        <w:t>디자인</w:t>
      </w:r>
      <w:r w:rsidRPr="001A5E1B">
        <w:rPr>
          <w:rFonts w:ascii="Batang" w:eastAsia="Batang" w:hAnsi="Batang"/>
        </w:rPr>
        <w:t xml:space="preserve"> </w:t>
      </w:r>
      <w:r w:rsidRPr="001A5E1B">
        <w:rPr>
          <w:rFonts w:ascii="Batang" w:eastAsia="Batang" w:hAnsi="Batang" w:hint="eastAsia"/>
        </w:rPr>
        <w:t>교육과정</w:t>
      </w:r>
      <w:r w:rsidRPr="001A5E1B">
        <w:rPr>
          <w:rFonts w:ascii="Batang" w:eastAsia="Batang" w:hAnsi="Batang"/>
        </w:rPr>
        <w:t xml:space="preserve"> </w:t>
      </w:r>
      <w:r w:rsidRPr="001A5E1B">
        <w:rPr>
          <w:rFonts w:ascii="Batang" w:eastAsia="Batang" w:hAnsi="Batang" w:hint="eastAsia"/>
        </w:rPr>
        <w:t>개발에</w:t>
      </w:r>
      <w:r w:rsidRPr="001A5E1B">
        <w:rPr>
          <w:rFonts w:ascii="Batang" w:eastAsia="Batang" w:hAnsi="Batang"/>
        </w:rPr>
        <w:t xml:space="preserve"> </w:t>
      </w:r>
      <w:r w:rsidRPr="001A5E1B">
        <w:rPr>
          <w:rFonts w:ascii="Batang" w:eastAsia="Batang" w:hAnsi="Batang" w:hint="eastAsia"/>
        </w:rPr>
        <w:t>관한</w:t>
      </w:r>
      <w:r w:rsidRPr="001A5E1B">
        <w:rPr>
          <w:rFonts w:ascii="Batang" w:eastAsia="Batang" w:hAnsi="Batang"/>
        </w:rPr>
        <w:t xml:space="preserve"> </w:t>
      </w:r>
      <w:r w:rsidRPr="001A5E1B">
        <w:rPr>
          <w:rFonts w:ascii="Batang" w:eastAsia="Batang" w:hAnsi="Batang" w:hint="eastAsia"/>
        </w:rPr>
        <w:t>연구</w:t>
      </w:r>
      <w:r w:rsidRPr="001A5E1B">
        <w:rPr>
          <w:rFonts w:ascii="Batang" w:eastAsia="Batang" w:hAnsi="Batang"/>
        </w:rPr>
        <w:t xml:space="preserve">, </w:t>
      </w:r>
      <w:r w:rsidRPr="001A5E1B">
        <w:rPr>
          <w:rFonts w:ascii="Batang" w:eastAsia="Batang" w:hAnsi="Batang" w:hint="eastAsia"/>
        </w:rPr>
        <w:t>커뮤니케이션디자인학연구</w:t>
      </w:r>
      <w:r w:rsidRPr="001A5E1B">
        <w:rPr>
          <w:rFonts w:ascii="Batang" w:eastAsia="Batang" w:hAnsi="Batang"/>
        </w:rPr>
        <w:t xml:space="preserve"> </w:t>
      </w:r>
      <w:r w:rsidRPr="001A5E1B">
        <w:rPr>
          <w:rFonts w:ascii="Batang" w:eastAsia="Batang" w:hAnsi="Batang" w:hint="eastAsia"/>
        </w:rPr>
        <w:t>제</w:t>
      </w:r>
      <w:r w:rsidRPr="001A5E1B">
        <w:rPr>
          <w:rFonts w:ascii="Batang" w:eastAsia="Batang" w:hAnsi="Batang"/>
        </w:rPr>
        <w:t>40</w:t>
      </w:r>
      <w:r w:rsidRPr="001A5E1B">
        <w:rPr>
          <w:rFonts w:ascii="Batang" w:eastAsia="Batang" w:hAnsi="Batang" w:hint="eastAsia"/>
        </w:rPr>
        <w:t>호</w:t>
      </w:r>
      <w:r w:rsidRPr="001A5E1B">
        <w:rPr>
          <w:rFonts w:ascii="Batang" w:eastAsia="Batang" w:hAnsi="Batang"/>
        </w:rPr>
        <w:t>. P40-41</w:t>
      </w:r>
    </w:p>
  </w:footnote>
  <w:footnote w:id="133">
    <w:p w:rsidR="00812324" w:rsidRPr="00FD5D2F" w:rsidRDefault="00812324" w:rsidP="000C4E03">
      <w:pPr>
        <w:pStyle w:val="hs1"/>
        <w:wordWrap w:val="0"/>
        <w:spacing w:line="240" w:lineRule="auto"/>
        <w:ind w:left="221" w:hanging="221"/>
        <w:rPr>
          <w:rFonts w:ascii="Batang" w:eastAsia="Batang" w:hAnsi="Batang"/>
          <w:sz w:val="18"/>
          <w:szCs w:val="18"/>
        </w:rPr>
      </w:pPr>
      <w:r w:rsidRPr="00FD5D2F">
        <w:rPr>
          <w:rStyle w:val="a9"/>
          <w:rFonts w:ascii="Batang" w:eastAsia="Batang" w:hAnsi="Batang"/>
        </w:rPr>
        <w:footnoteRef/>
      </w:r>
      <w:r w:rsidRPr="00FD5D2F">
        <w:rPr>
          <w:rFonts w:ascii="Batang" w:eastAsia="Batang" w:hAnsi="Batang"/>
          <w:sz w:val="18"/>
          <w:szCs w:val="18"/>
        </w:rPr>
        <w:t xml:space="preserve"> </w:t>
      </w:r>
      <w:r w:rsidRPr="00FD5D2F">
        <w:rPr>
          <w:rFonts w:ascii="Batang" w:eastAsia="Batang" w:hAnsi="Batang" w:hint="eastAsia"/>
          <w:sz w:val="18"/>
          <w:szCs w:val="18"/>
        </w:rPr>
        <w:t>양순임</w:t>
      </w:r>
      <w:r w:rsidRPr="00FD5D2F">
        <w:rPr>
          <w:rFonts w:ascii="Batang" w:eastAsia="Batang" w:hAnsi="Batang"/>
          <w:sz w:val="18"/>
          <w:szCs w:val="18"/>
        </w:rPr>
        <w:t>(2006:164</w:t>
      </w:r>
      <w:r w:rsidRPr="00FD5D2F">
        <w:rPr>
          <w:rFonts w:ascii="Batang" w:eastAsia="Batang" w:hAnsi="Batang" w:hint="eastAsia"/>
          <w:sz w:val="18"/>
          <w:szCs w:val="18"/>
        </w:rPr>
        <w:t>～</w:t>
      </w:r>
      <w:r w:rsidRPr="00FD5D2F">
        <w:rPr>
          <w:rFonts w:ascii="Batang" w:eastAsia="Batang" w:hAnsi="Batang"/>
          <w:sz w:val="18"/>
          <w:szCs w:val="18"/>
        </w:rPr>
        <w:t>165)</w:t>
      </w:r>
      <w:r w:rsidRPr="00FD5D2F">
        <w:rPr>
          <w:rFonts w:ascii="Batang" w:eastAsia="Batang" w:hAnsi="Batang" w:hint="eastAsia"/>
          <w:sz w:val="18"/>
          <w:szCs w:val="18"/>
        </w:rPr>
        <w:t>에서는</w:t>
      </w:r>
      <w:r w:rsidRPr="00FD5D2F">
        <w:rPr>
          <w:rFonts w:ascii="Batang" w:eastAsia="Batang" w:hAnsi="Batang"/>
          <w:sz w:val="18"/>
          <w:szCs w:val="18"/>
        </w:rPr>
        <w:t xml:space="preserve"> </w:t>
      </w:r>
      <w:r w:rsidRPr="00FD5D2F">
        <w:rPr>
          <w:rFonts w:ascii="Batang" w:eastAsia="Batang" w:hAnsi="Batang" w:hint="eastAsia"/>
          <w:sz w:val="18"/>
          <w:szCs w:val="18"/>
        </w:rPr>
        <w:t>오류의</w:t>
      </w:r>
      <w:r w:rsidRPr="00FD5D2F">
        <w:rPr>
          <w:rFonts w:ascii="Batang" w:eastAsia="Batang" w:hAnsi="Batang"/>
          <w:sz w:val="18"/>
          <w:szCs w:val="18"/>
        </w:rPr>
        <w:t xml:space="preserve"> </w:t>
      </w:r>
      <w:r w:rsidRPr="00FD5D2F">
        <w:rPr>
          <w:rFonts w:ascii="Batang" w:eastAsia="Batang" w:hAnsi="Batang" w:hint="eastAsia"/>
          <w:sz w:val="18"/>
          <w:szCs w:val="18"/>
        </w:rPr>
        <w:t>정도성을</w:t>
      </w:r>
      <w:r w:rsidRPr="00FD5D2F">
        <w:rPr>
          <w:rFonts w:ascii="Batang" w:eastAsia="Batang" w:hAnsi="Batang"/>
          <w:sz w:val="18"/>
          <w:szCs w:val="18"/>
        </w:rPr>
        <w:t xml:space="preserve"> </w:t>
      </w:r>
      <w:r w:rsidRPr="00FD5D2F">
        <w:rPr>
          <w:rFonts w:ascii="Batang" w:eastAsia="Batang" w:hAnsi="Batang" w:hint="eastAsia"/>
          <w:sz w:val="18"/>
          <w:szCs w:val="18"/>
        </w:rPr>
        <w:t>다음과</w:t>
      </w:r>
      <w:r w:rsidRPr="00FD5D2F">
        <w:rPr>
          <w:rFonts w:ascii="Batang" w:eastAsia="Batang" w:hAnsi="Batang"/>
          <w:sz w:val="18"/>
          <w:szCs w:val="18"/>
        </w:rPr>
        <w:t xml:space="preserve"> </w:t>
      </w:r>
      <w:r w:rsidRPr="00FD5D2F">
        <w:rPr>
          <w:rFonts w:ascii="Batang" w:eastAsia="Batang" w:hAnsi="Batang" w:hint="eastAsia"/>
          <w:sz w:val="18"/>
          <w:szCs w:val="18"/>
        </w:rPr>
        <w:t>같이</w:t>
      </w:r>
      <w:r w:rsidRPr="00FD5D2F">
        <w:rPr>
          <w:rFonts w:ascii="Batang" w:eastAsia="Batang" w:hAnsi="Batang"/>
          <w:sz w:val="18"/>
          <w:szCs w:val="18"/>
        </w:rPr>
        <w:t xml:space="preserve"> </w:t>
      </w:r>
      <w:r w:rsidRPr="00FD5D2F">
        <w:rPr>
          <w:rFonts w:ascii="Batang" w:eastAsia="Batang" w:hAnsi="Batang" w:hint="eastAsia"/>
          <w:sz w:val="18"/>
          <w:szCs w:val="18"/>
        </w:rPr>
        <w:t>논의하였다</w:t>
      </w:r>
      <w:r w:rsidRPr="00FD5D2F">
        <w:rPr>
          <w:rFonts w:ascii="Batang" w:eastAsia="Batang" w:hAnsi="Batang"/>
          <w:sz w:val="18"/>
          <w:szCs w:val="18"/>
        </w:rPr>
        <w:t xml:space="preserve">. </w:t>
      </w:r>
    </w:p>
    <w:p w:rsidR="00812324" w:rsidRPr="00FD5D2F" w:rsidRDefault="00812324" w:rsidP="000C4E03">
      <w:pPr>
        <w:pStyle w:val="hs1"/>
        <w:wordWrap w:val="0"/>
        <w:spacing w:line="240" w:lineRule="auto"/>
        <w:ind w:left="221" w:hanging="221"/>
        <w:rPr>
          <w:rFonts w:ascii="Batang" w:eastAsia="Batang" w:hAnsi="Batang"/>
          <w:sz w:val="18"/>
          <w:szCs w:val="18"/>
        </w:rPr>
      </w:pPr>
      <w:r w:rsidRPr="00FD5D2F">
        <w:rPr>
          <w:rFonts w:ascii="Batang" w:eastAsia="Batang" w:hAnsi="Batang"/>
          <w:sz w:val="18"/>
          <w:szCs w:val="18"/>
        </w:rPr>
        <w:t>    </w:t>
      </w:r>
      <w:r w:rsidRPr="00FD5D2F">
        <w:rPr>
          <w:rFonts w:ascii="Batang" w:eastAsia="Batang" w:hAnsi="Batang" w:hint="eastAsia"/>
          <w:sz w:val="18"/>
          <w:szCs w:val="18"/>
        </w:rPr>
        <w:t>“오류에는</w:t>
      </w:r>
      <w:r w:rsidRPr="00FD5D2F">
        <w:rPr>
          <w:rFonts w:ascii="Batang" w:eastAsia="Batang" w:hAnsi="Batang"/>
          <w:sz w:val="18"/>
          <w:szCs w:val="18"/>
        </w:rPr>
        <w:t xml:space="preserve"> </w:t>
      </w:r>
      <w:r w:rsidRPr="00FD5D2F">
        <w:rPr>
          <w:rFonts w:ascii="Batang" w:eastAsia="Batang" w:hAnsi="Batang" w:hint="eastAsia"/>
          <w:sz w:val="18"/>
          <w:szCs w:val="18"/>
        </w:rPr>
        <w:t>여러</w:t>
      </w:r>
      <w:r w:rsidRPr="00FD5D2F">
        <w:rPr>
          <w:rFonts w:ascii="Batang" w:eastAsia="Batang" w:hAnsi="Batang"/>
          <w:sz w:val="18"/>
          <w:szCs w:val="18"/>
        </w:rPr>
        <w:t xml:space="preserve"> </w:t>
      </w:r>
      <w:r w:rsidRPr="00FD5D2F">
        <w:rPr>
          <w:rFonts w:ascii="Batang" w:eastAsia="Batang" w:hAnsi="Batang" w:hint="eastAsia"/>
          <w:sz w:val="18"/>
          <w:szCs w:val="18"/>
        </w:rPr>
        <w:t>단계의</w:t>
      </w:r>
      <w:r w:rsidRPr="00FD5D2F">
        <w:rPr>
          <w:rFonts w:ascii="Batang" w:eastAsia="Batang" w:hAnsi="Batang"/>
          <w:sz w:val="18"/>
          <w:szCs w:val="18"/>
        </w:rPr>
        <w:t xml:space="preserve"> </w:t>
      </w:r>
      <w:r w:rsidRPr="00FD5D2F">
        <w:rPr>
          <w:rFonts w:ascii="Batang" w:eastAsia="Batang" w:hAnsi="Batang" w:hint="eastAsia"/>
          <w:sz w:val="18"/>
          <w:szCs w:val="18"/>
        </w:rPr>
        <w:t>정도성이</w:t>
      </w:r>
      <w:r w:rsidRPr="00FD5D2F">
        <w:rPr>
          <w:rFonts w:ascii="Batang" w:eastAsia="Batang" w:hAnsi="Batang"/>
          <w:sz w:val="18"/>
          <w:szCs w:val="18"/>
        </w:rPr>
        <w:t xml:space="preserve"> </w:t>
      </w:r>
      <w:r w:rsidRPr="00FD5D2F">
        <w:rPr>
          <w:rFonts w:ascii="Batang" w:eastAsia="Batang" w:hAnsi="Batang" w:hint="eastAsia"/>
          <w:sz w:val="18"/>
          <w:szCs w:val="18"/>
        </w:rPr>
        <w:t>있다</w:t>
      </w:r>
      <w:r w:rsidRPr="00FD5D2F">
        <w:rPr>
          <w:rFonts w:ascii="Batang" w:eastAsia="Batang" w:hAnsi="Batang"/>
          <w:sz w:val="18"/>
          <w:szCs w:val="18"/>
        </w:rPr>
        <w:t>. (1</w:t>
      </w:r>
      <w:r w:rsidRPr="00FD5D2F">
        <w:rPr>
          <w:rFonts w:ascii="Batang" w:eastAsia="Batang" w:hAnsi="Batang" w:hint="eastAsia"/>
          <w:sz w:val="18"/>
          <w:szCs w:val="18"/>
        </w:rPr>
        <w:t>ㄱ</w:t>
      </w:r>
      <w:r w:rsidRPr="00FD5D2F">
        <w:rPr>
          <w:rFonts w:ascii="Batang" w:eastAsia="Batang" w:hAnsi="Batang"/>
          <w:sz w:val="18"/>
          <w:szCs w:val="18"/>
        </w:rPr>
        <w:t>)</w:t>
      </w:r>
      <w:r w:rsidRPr="00FD5D2F">
        <w:rPr>
          <w:rFonts w:ascii="Batang" w:eastAsia="Batang" w:hAnsi="Batang" w:hint="eastAsia"/>
          <w:sz w:val="18"/>
          <w:szCs w:val="18"/>
        </w:rPr>
        <w:t>처럼</w:t>
      </w:r>
      <w:r w:rsidRPr="00FD5D2F">
        <w:rPr>
          <w:rFonts w:ascii="Batang" w:eastAsia="Batang" w:hAnsi="Batang"/>
          <w:sz w:val="18"/>
          <w:szCs w:val="18"/>
        </w:rPr>
        <w:t xml:space="preserve"> </w:t>
      </w:r>
      <w:r w:rsidRPr="00FD5D2F">
        <w:rPr>
          <w:rFonts w:ascii="Batang" w:eastAsia="Batang" w:hAnsi="Batang" w:hint="eastAsia"/>
          <w:sz w:val="18"/>
          <w:szCs w:val="18"/>
        </w:rPr>
        <w:t>명백하게</w:t>
      </w:r>
      <w:r w:rsidRPr="00FD5D2F">
        <w:rPr>
          <w:rFonts w:ascii="Batang" w:eastAsia="Batang" w:hAnsi="Batang"/>
          <w:sz w:val="18"/>
          <w:szCs w:val="18"/>
        </w:rPr>
        <w:t xml:space="preserve"> </w:t>
      </w:r>
      <w:r w:rsidRPr="00FD5D2F">
        <w:rPr>
          <w:rFonts w:ascii="Batang" w:eastAsia="Batang" w:hAnsi="Batang" w:hint="eastAsia"/>
          <w:sz w:val="18"/>
          <w:szCs w:val="18"/>
        </w:rPr>
        <w:t>음소를</w:t>
      </w:r>
      <w:r w:rsidRPr="00FD5D2F">
        <w:rPr>
          <w:rFonts w:ascii="Batang" w:eastAsia="Batang" w:hAnsi="Batang"/>
          <w:sz w:val="18"/>
          <w:szCs w:val="18"/>
        </w:rPr>
        <w:t xml:space="preserve"> </w:t>
      </w:r>
      <w:r w:rsidRPr="00FD5D2F">
        <w:rPr>
          <w:rFonts w:ascii="Batang" w:eastAsia="Batang" w:hAnsi="Batang" w:hint="eastAsia"/>
          <w:sz w:val="18"/>
          <w:szCs w:val="18"/>
        </w:rPr>
        <w:t>누락시켜</w:t>
      </w:r>
      <w:r w:rsidRPr="00FD5D2F">
        <w:rPr>
          <w:rFonts w:ascii="Batang" w:eastAsia="Batang" w:hAnsi="Batang"/>
          <w:sz w:val="18"/>
          <w:szCs w:val="18"/>
        </w:rPr>
        <w:t xml:space="preserve"> </w:t>
      </w:r>
      <w:r w:rsidRPr="00FD5D2F">
        <w:rPr>
          <w:rFonts w:ascii="Batang" w:eastAsia="Batang" w:hAnsi="Batang" w:hint="eastAsia"/>
          <w:sz w:val="18"/>
          <w:szCs w:val="18"/>
        </w:rPr>
        <w:t>다른</w:t>
      </w:r>
      <w:r w:rsidRPr="00FD5D2F">
        <w:rPr>
          <w:rFonts w:ascii="Batang" w:eastAsia="Batang" w:hAnsi="Batang"/>
          <w:sz w:val="18"/>
          <w:szCs w:val="18"/>
        </w:rPr>
        <w:t xml:space="preserve"> </w:t>
      </w:r>
      <w:r w:rsidRPr="00FD5D2F">
        <w:rPr>
          <w:rFonts w:ascii="Batang" w:eastAsia="Batang" w:hAnsi="Batang" w:hint="eastAsia"/>
          <w:sz w:val="18"/>
          <w:szCs w:val="18"/>
        </w:rPr>
        <w:t>의미를</w:t>
      </w:r>
      <w:r w:rsidRPr="00FD5D2F">
        <w:rPr>
          <w:rFonts w:ascii="Batang" w:eastAsia="Batang" w:hAnsi="Batang"/>
          <w:sz w:val="18"/>
          <w:szCs w:val="18"/>
        </w:rPr>
        <w:t xml:space="preserve"> </w:t>
      </w:r>
      <w:r w:rsidRPr="00FD5D2F">
        <w:rPr>
          <w:rFonts w:ascii="Batang" w:eastAsia="Batang" w:hAnsi="Batang" w:hint="eastAsia"/>
          <w:sz w:val="18"/>
          <w:szCs w:val="18"/>
        </w:rPr>
        <w:t>나타내는</w:t>
      </w:r>
      <w:r w:rsidRPr="00FD5D2F">
        <w:rPr>
          <w:rFonts w:ascii="Batang" w:eastAsia="Batang" w:hAnsi="Batang"/>
          <w:sz w:val="18"/>
          <w:szCs w:val="18"/>
        </w:rPr>
        <w:t xml:space="preserve"> </w:t>
      </w:r>
      <w:r w:rsidRPr="00FD5D2F">
        <w:rPr>
          <w:rFonts w:ascii="Batang" w:eastAsia="Batang" w:hAnsi="Batang" w:hint="eastAsia"/>
          <w:sz w:val="18"/>
          <w:szCs w:val="18"/>
        </w:rPr>
        <w:t>단어로</w:t>
      </w:r>
      <w:r w:rsidRPr="00FD5D2F">
        <w:rPr>
          <w:rFonts w:ascii="Batang" w:eastAsia="Batang" w:hAnsi="Batang"/>
          <w:sz w:val="18"/>
          <w:szCs w:val="18"/>
        </w:rPr>
        <w:t xml:space="preserve"> </w:t>
      </w:r>
      <w:r w:rsidRPr="00FD5D2F">
        <w:rPr>
          <w:rFonts w:ascii="Batang" w:eastAsia="Batang" w:hAnsi="Batang" w:hint="eastAsia"/>
          <w:sz w:val="18"/>
          <w:szCs w:val="18"/>
        </w:rPr>
        <w:t>인식되거나</w:t>
      </w:r>
      <w:r w:rsidRPr="00FD5D2F">
        <w:rPr>
          <w:rFonts w:ascii="Batang" w:eastAsia="Batang" w:hAnsi="Batang"/>
          <w:sz w:val="18"/>
          <w:szCs w:val="18"/>
        </w:rPr>
        <w:t>, (1</w:t>
      </w:r>
      <w:r w:rsidRPr="00FD5D2F">
        <w:rPr>
          <w:rFonts w:ascii="Batang" w:eastAsia="Batang" w:hAnsi="Batang" w:hint="eastAsia"/>
          <w:sz w:val="18"/>
          <w:szCs w:val="18"/>
        </w:rPr>
        <w:t>ㄴ</w:t>
      </w:r>
      <w:r w:rsidRPr="00FD5D2F">
        <w:rPr>
          <w:rFonts w:ascii="Batang" w:eastAsia="Batang" w:hAnsi="Batang"/>
          <w:sz w:val="18"/>
          <w:szCs w:val="18"/>
        </w:rPr>
        <w:t>)</w:t>
      </w:r>
      <w:r w:rsidRPr="00FD5D2F">
        <w:rPr>
          <w:rFonts w:ascii="Batang" w:eastAsia="Batang" w:hAnsi="Batang" w:hint="eastAsia"/>
          <w:sz w:val="18"/>
          <w:szCs w:val="18"/>
        </w:rPr>
        <w:t>처럼</w:t>
      </w:r>
      <w:r w:rsidRPr="00FD5D2F">
        <w:rPr>
          <w:rFonts w:ascii="Batang" w:eastAsia="Batang" w:hAnsi="Batang"/>
          <w:sz w:val="18"/>
          <w:szCs w:val="18"/>
        </w:rPr>
        <w:t xml:space="preserve"> </w:t>
      </w:r>
      <w:r w:rsidRPr="00FD5D2F">
        <w:rPr>
          <w:rFonts w:ascii="Batang" w:eastAsia="Batang" w:hAnsi="Batang" w:hint="eastAsia"/>
          <w:sz w:val="18"/>
          <w:szCs w:val="18"/>
        </w:rPr>
        <w:t>다른</w:t>
      </w:r>
      <w:r w:rsidRPr="00FD5D2F">
        <w:rPr>
          <w:rFonts w:ascii="Batang" w:eastAsia="Batang" w:hAnsi="Batang"/>
          <w:sz w:val="18"/>
          <w:szCs w:val="18"/>
        </w:rPr>
        <w:t xml:space="preserve"> </w:t>
      </w:r>
      <w:r w:rsidRPr="00FD5D2F">
        <w:rPr>
          <w:rFonts w:ascii="Batang" w:eastAsia="Batang" w:hAnsi="Batang" w:hint="eastAsia"/>
          <w:sz w:val="18"/>
          <w:szCs w:val="18"/>
        </w:rPr>
        <w:t>음소로</w:t>
      </w:r>
      <w:r w:rsidRPr="00FD5D2F">
        <w:rPr>
          <w:rFonts w:ascii="Batang" w:eastAsia="Batang" w:hAnsi="Batang"/>
          <w:sz w:val="18"/>
          <w:szCs w:val="18"/>
        </w:rPr>
        <w:t xml:space="preserve"> </w:t>
      </w:r>
      <w:r w:rsidRPr="00FD5D2F">
        <w:rPr>
          <w:rFonts w:ascii="Batang" w:eastAsia="Batang" w:hAnsi="Batang" w:hint="eastAsia"/>
          <w:sz w:val="18"/>
          <w:szCs w:val="18"/>
        </w:rPr>
        <w:t>대치했거나</w:t>
      </w:r>
      <w:r w:rsidRPr="00FD5D2F">
        <w:rPr>
          <w:rFonts w:ascii="Batang" w:eastAsia="Batang" w:hAnsi="Batang"/>
          <w:sz w:val="18"/>
          <w:szCs w:val="18"/>
        </w:rPr>
        <w:t xml:space="preserve"> (1</w:t>
      </w:r>
      <w:r w:rsidRPr="00FD5D2F">
        <w:rPr>
          <w:rFonts w:ascii="Batang" w:eastAsia="Batang" w:hAnsi="Batang" w:hint="eastAsia"/>
          <w:sz w:val="18"/>
          <w:szCs w:val="18"/>
        </w:rPr>
        <w:t>ㄷ</w:t>
      </w:r>
      <w:r w:rsidRPr="00FD5D2F">
        <w:rPr>
          <w:rFonts w:ascii="Batang" w:eastAsia="Batang" w:hAnsi="Batang"/>
          <w:sz w:val="18"/>
          <w:szCs w:val="18"/>
        </w:rPr>
        <w:t>)</w:t>
      </w:r>
      <w:r w:rsidRPr="00FD5D2F">
        <w:rPr>
          <w:rFonts w:ascii="Batang" w:eastAsia="Batang" w:hAnsi="Batang" w:hint="eastAsia"/>
          <w:sz w:val="18"/>
          <w:szCs w:val="18"/>
        </w:rPr>
        <w:t>처럼</w:t>
      </w:r>
      <w:r w:rsidRPr="00FD5D2F">
        <w:rPr>
          <w:rFonts w:ascii="Batang" w:eastAsia="Batang" w:hAnsi="Batang"/>
          <w:sz w:val="18"/>
          <w:szCs w:val="18"/>
        </w:rPr>
        <w:t xml:space="preserve"> </w:t>
      </w:r>
      <w:r w:rsidRPr="00FD5D2F">
        <w:rPr>
          <w:rFonts w:ascii="Batang" w:eastAsia="Batang" w:hAnsi="Batang" w:hint="eastAsia"/>
          <w:sz w:val="18"/>
          <w:szCs w:val="18"/>
        </w:rPr>
        <w:t>없어야</w:t>
      </w:r>
      <w:r w:rsidRPr="00FD5D2F">
        <w:rPr>
          <w:rFonts w:ascii="Batang" w:eastAsia="Batang" w:hAnsi="Batang"/>
          <w:sz w:val="18"/>
          <w:szCs w:val="18"/>
        </w:rPr>
        <w:t xml:space="preserve"> </w:t>
      </w:r>
      <w:r w:rsidRPr="00FD5D2F">
        <w:rPr>
          <w:rFonts w:ascii="Batang" w:eastAsia="Batang" w:hAnsi="Batang" w:hint="eastAsia"/>
          <w:sz w:val="18"/>
          <w:szCs w:val="18"/>
        </w:rPr>
        <w:t>할</w:t>
      </w:r>
      <w:r w:rsidRPr="00FD5D2F">
        <w:rPr>
          <w:rFonts w:ascii="Batang" w:eastAsia="Batang" w:hAnsi="Batang"/>
          <w:sz w:val="18"/>
          <w:szCs w:val="18"/>
        </w:rPr>
        <w:t xml:space="preserve"> </w:t>
      </w:r>
      <w:r w:rsidRPr="00FD5D2F">
        <w:rPr>
          <w:rFonts w:ascii="Batang" w:eastAsia="Batang" w:hAnsi="Batang" w:hint="eastAsia"/>
          <w:sz w:val="18"/>
          <w:szCs w:val="18"/>
        </w:rPr>
        <w:t>소리를</w:t>
      </w:r>
      <w:r w:rsidRPr="00FD5D2F">
        <w:rPr>
          <w:rFonts w:ascii="Batang" w:eastAsia="Batang" w:hAnsi="Batang"/>
          <w:sz w:val="18"/>
          <w:szCs w:val="18"/>
        </w:rPr>
        <w:t xml:space="preserve"> </w:t>
      </w:r>
      <w:r w:rsidRPr="00FD5D2F">
        <w:rPr>
          <w:rFonts w:ascii="Batang" w:eastAsia="Batang" w:hAnsi="Batang" w:hint="eastAsia"/>
          <w:sz w:val="18"/>
          <w:szCs w:val="18"/>
        </w:rPr>
        <w:t>첨가하거나</w:t>
      </w:r>
      <w:r w:rsidRPr="00FD5D2F">
        <w:rPr>
          <w:rFonts w:ascii="Batang" w:eastAsia="Batang" w:hAnsi="Batang"/>
          <w:sz w:val="18"/>
          <w:szCs w:val="18"/>
        </w:rPr>
        <w:t xml:space="preserve"> </w:t>
      </w:r>
      <w:r w:rsidRPr="00FD5D2F">
        <w:rPr>
          <w:rFonts w:ascii="Batang" w:eastAsia="Batang" w:hAnsi="Batang" w:hint="eastAsia"/>
          <w:sz w:val="18"/>
          <w:szCs w:val="18"/>
        </w:rPr>
        <w:t>하는</w:t>
      </w:r>
      <w:r w:rsidRPr="00FD5D2F">
        <w:rPr>
          <w:rFonts w:ascii="Batang" w:eastAsia="Batang" w:hAnsi="Batang"/>
          <w:sz w:val="18"/>
          <w:szCs w:val="18"/>
        </w:rPr>
        <w:t xml:space="preserve"> </w:t>
      </w:r>
      <w:r w:rsidRPr="00FD5D2F">
        <w:rPr>
          <w:rFonts w:ascii="Batang" w:eastAsia="Batang" w:hAnsi="Batang" w:hint="eastAsia"/>
          <w:sz w:val="18"/>
          <w:szCs w:val="18"/>
        </w:rPr>
        <w:t>경우는</w:t>
      </w:r>
      <w:r w:rsidRPr="00FD5D2F">
        <w:rPr>
          <w:rFonts w:ascii="Batang" w:eastAsia="Batang" w:hAnsi="Batang"/>
          <w:sz w:val="18"/>
          <w:szCs w:val="18"/>
        </w:rPr>
        <w:t xml:space="preserve"> </w:t>
      </w:r>
      <w:r w:rsidRPr="00FD5D2F">
        <w:rPr>
          <w:rFonts w:ascii="Batang" w:eastAsia="Batang" w:hAnsi="Batang" w:hint="eastAsia"/>
          <w:sz w:val="18"/>
          <w:szCs w:val="18"/>
        </w:rPr>
        <w:t>오류</w:t>
      </w:r>
      <w:r w:rsidRPr="00FD5D2F">
        <w:rPr>
          <w:rFonts w:ascii="Batang" w:eastAsia="Batang" w:hAnsi="Batang"/>
          <w:sz w:val="18"/>
          <w:szCs w:val="18"/>
        </w:rPr>
        <w:t xml:space="preserve"> </w:t>
      </w:r>
      <w:r w:rsidRPr="00FD5D2F">
        <w:rPr>
          <w:rFonts w:ascii="Batang" w:eastAsia="Batang" w:hAnsi="Batang" w:hint="eastAsia"/>
          <w:sz w:val="18"/>
          <w:szCs w:val="18"/>
        </w:rPr>
        <w:t>여부에</w:t>
      </w:r>
      <w:r w:rsidRPr="00FD5D2F">
        <w:rPr>
          <w:rFonts w:ascii="Batang" w:eastAsia="Batang" w:hAnsi="Batang"/>
          <w:sz w:val="18"/>
          <w:szCs w:val="18"/>
        </w:rPr>
        <w:t xml:space="preserve"> </w:t>
      </w:r>
      <w:r w:rsidRPr="00FD5D2F">
        <w:rPr>
          <w:rFonts w:ascii="Batang" w:eastAsia="Batang" w:hAnsi="Batang" w:hint="eastAsia"/>
          <w:sz w:val="18"/>
          <w:szCs w:val="18"/>
        </w:rPr>
        <w:t>대한</w:t>
      </w:r>
      <w:r w:rsidRPr="00FD5D2F">
        <w:rPr>
          <w:rFonts w:ascii="Batang" w:eastAsia="Batang" w:hAnsi="Batang"/>
          <w:sz w:val="18"/>
          <w:szCs w:val="18"/>
        </w:rPr>
        <w:t xml:space="preserve"> </w:t>
      </w:r>
      <w:r w:rsidRPr="00FD5D2F">
        <w:rPr>
          <w:rFonts w:ascii="Batang" w:eastAsia="Batang" w:hAnsi="Batang" w:hint="eastAsia"/>
          <w:sz w:val="18"/>
          <w:szCs w:val="18"/>
        </w:rPr>
        <w:t>판단이</w:t>
      </w:r>
      <w:r w:rsidRPr="00FD5D2F">
        <w:rPr>
          <w:rFonts w:ascii="Batang" w:eastAsia="Batang" w:hAnsi="Batang"/>
          <w:sz w:val="18"/>
          <w:szCs w:val="18"/>
        </w:rPr>
        <w:t xml:space="preserve"> </w:t>
      </w:r>
      <w:r w:rsidRPr="00FD5D2F">
        <w:rPr>
          <w:rFonts w:ascii="Batang" w:eastAsia="Batang" w:hAnsi="Batang" w:hint="eastAsia"/>
          <w:sz w:val="18"/>
          <w:szCs w:val="18"/>
        </w:rPr>
        <w:t>좀</w:t>
      </w:r>
      <w:r w:rsidRPr="00FD5D2F">
        <w:rPr>
          <w:rFonts w:ascii="Batang" w:eastAsia="Batang" w:hAnsi="Batang"/>
          <w:sz w:val="18"/>
          <w:szCs w:val="18"/>
        </w:rPr>
        <w:t xml:space="preserve"> </w:t>
      </w:r>
      <w:r w:rsidRPr="00FD5D2F">
        <w:rPr>
          <w:rFonts w:ascii="Batang" w:eastAsia="Batang" w:hAnsi="Batang" w:hint="eastAsia"/>
          <w:sz w:val="18"/>
          <w:szCs w:val="18"/>
        </w:rPr>
        <w:t>쉬울</w:t>
      </w:r>
      <w:r w:rsidRPr="00FD5D2F">
        <w:rPr>
          <w:rFonts w:ascii="Batang" w:eastAsia="Batang" w:hAnsi="Batang"/>
          <w:sz w:val="18"/>
          <w:szCs w:val="18"/>
        </w:rPr>
        <w:t xml:space="preserve"> </w:t>
      </w:r>
      <w:r w:rsidRPr="00FD5D2F">
        <w:rPr>
          <w:rFonts w:ascii="Batang" w:eastAsia="Batang" w:hAnsi="Batang" w:hint="eastAsia"/>
          <w:sz w:val="18"/>
          <w:szCs w:val="18"/>
        </w:rPr>
        <w:t>수</w:t>
      </w:r>
      <w:r w:rsidRPr="00FD5D2F">
        <w:rPr>
          <w:rFonts w:ascii="Batang" w:eastAsia="Batang" w:hAnsi="Batang"/>
          <w:sz w:val="18"/>
          <w:szCs w:val="18"/>
        </w:rPr>
        <w:t xml:space="preserve"> </w:t>
      </w:r>
      <w:r w:rsidRPr="00FD5D2F">
        <w:rPr>
          <w:rFonts w:ascii="Batang" w:eastAsia="Batang" w:hAnsi="Batang" w:hint="eastAsia"/>
          <w:sz w:val="18"/>
          <w:szCs w:val="18"/>
        </w:rPr>
        <w:t>있다</w:t>
      </w:r>
      <w:r w:rsidRPr="00FD5D2F">
        <w:rPr>
          <w:rFonts w:ascii="Batang" w:eastAsia="Batang" w:hAnsi="Batang"/>
          <w:sz w:val="18"/>
          <w:szCs w:val="18"/>
        </w:rPr>
        <w:t xml:space="preserve">. </w:t>
      </w:r>
      <w:r w:rsidRPr="00FD5D2F">
        <w:rPr>
          <w:rFonts w:ascii="Batang" w:eastAsia="Batang" w:hAnsi="Batang" w:hint="eastAsia"/>
          <w:sz w:val="18"/>
          <w:szCs w:val="18"/>
        </w:rPr>
        <w:t>그러나</w:t>
      </w:r>
      <w:r w:rsidRPr="00FD5D2F">
        <w:rPr>
          <w:rFonts w:ascii="Batang" w:eastAsia="Batang" w:hAnsi="Batang"/>
          <w:sz w:val="18"/>
          <w:szCs w:val="18"/>
        </w:rPr>
        <w:t xml:space="preserve"> </w:t>
      </w:r>
      <w:r w:rsidRPr="00FD5D2F">
        <w:rPr>
          <w:rFonts w:ascii="Batang" w:eastAsia="Batang" w:hAnsi="Batang" w:hint="eastAsia"/>
          <w:sz w:val="18"/>
          <w:szCs w:val="18"/>
        </w:rPr>
        <w:t>ㄹ처럼</w:t>
      </w:r>
      <w:r w:rsidRPr="00FD5D2F">
        <w:rPr>
          <w:rFonts w:ascii="Batang" w:eastAsia="Batang" w:hAnsi="Batang"/>
          <w:sz w:val="18"/>
          <w:szCs w:val="18"/>
        </w:rPr>
        <w:t xml:space="preserve"> </w:t>
      </w:r>
      <w:r w:rsidRPr="00FD5D2F">
        <w:rPr>
          <w:rFonts w:ascii="Batang" w:eastAsia="Batang" w:hAnsi="Batang" w:hint="eastAsia"/>
          <w:sz w:val="18"/>
          <w:szCs w:val="18"/>
        </w:rPr>
        <w:t>‘직접’의</w:t>
      </w:r>
      <w:r w:rsidRPr="00FD5D2F">
        <w:rPr>
          <w:rFonts w:ascii="Batang" w:eastAsia="Batang" w:hAnsi="Batang"/>
          <w:sz w:val="18"/>
          <w:szCs w:val="18"/>
        </w:rPr>
        <w:t xml:space="preserve"> </w:t>
      </w:r>
      <w:r w:rsidRPr="00FD5D2F">
        <w:rPr>
          <w:rFonts w:ascii="Batang" w:eastAsia="Batang" w:hAnsi="Batang" w:hint="eastAsia"/>
          <w:sz w:val="18"/>
          <w:szCs w:val="18"/>
        </w:rPr>
        <w:t>종성을</w:t>
      </w:r>
      <w:r w:rsidRPr="00FD5D2F">
        <w:rPr>
          <w:rFonts w:ascii="Batang" w:eastAsia="Batang" w:hAnsi="Batang"/>
          <w:sz w:val="18"/>
          <w:szCs w:val="18"/>
        </w:rPr>
        <w:t xml:space="preserve"> </w:t>
      </w:r>
      <w:r w:rsidRPr="00FD5D2F">
        <w:rPr>
          <w:rFonts w:ascii="Batang" w:eastAsia="Batang" w:hAnsi="Batang" w:hint="eastAsia"/>
          <w:sz w:val="18"/>
          <w:szCs w:val="18"/>
        </w:rPr>
        <w:t>완전히</w:t>
      </w:r>
      <w:r w:rsidRPr="00FD5D2F">
        <w:rPr>
          <w:rFonts w:ascii="Batang" w:eastAsia="Batang" w:hAnsi="Batang"/>
          <w:sz w:val="18"/>
          <w:szCs w:val="18"/>
        </w:rPr>
        <w:t xml:space="preserve"> </w:t>
      </w:r>
      <w:r w:rsidRPr="00FD5D2F">
        <w:rPr>
          <w:rFonts w:ascii="Batang" w:eastAsia="Batang" w:hAnsi="Batang" w:hint="eastAsia"/>
          <w:sz w:val="18"/>
          <w:szCs w:val="18"/>
        </w:rPr>
        <w:t>누락시킨</w:t>
      </w:r>
      <w:r w:rsidRPr="00FD5D2F">
        <w:rPr>
          <w:rFonts w:ascii="Batang" w:eastAsia="Batang" w:hAnsi="Batang"/>
          <w:sz w:val="18"/>
          <w:szCs w:val="18"/>
        </w:rPr>
        <w:t xml:space="preserve"> </w:t>
      </w:r>
      <w:r w:rsidRPr="00FD5D2F">
        <w:rPr>
          <w:rFonts w:ascii="Batang" w:eastAsia="Batang" w:hAnsi="Batang" w:hint="eastAsia"/>
          <w:sz w:val="18"/>
          <w:szCs w:val="18"/>
        </w:rPr>
        <w:t>것도</w:t>
      </w:r>
      <w:r w:rsidRPr="00FD5D2F">
        <w:rPr>
          <w:rFonts w:ascii="Batang" w:eastAsia="Batang" w:hAnsi="Batang"/>
          <w:sz w:val="18"/>
          <w:szCs w:val="18"/>
        </w:rPr>
        <w:t xml:space="preserve"> </w:t>
      </w:r>
      <w:r w:rsidRPr="00FD5D2F">
        <w:rPr>
          <w:rFonts w:ascii="Batang" w:eastAsia="Batang" w:hAnsi="Batang" w:hint="eastAsia"/>
          <w:sz w:val="18"/>
          <w:szCs w:val="18"/>
        </w:rPr>
        <w:t>아니고</w:t>
      </w:r>
      <w:r w:rsidRPr="00FD5D2F">
        <w:rPr>
          <w:rFonts w:ascii="Batang" w:eastAsia="Batang" w:hAnsi="Batang"/>
          <w:sz w:val="18"/>
          <w:szCs w:val="18"/>
        </w:rPr>
        <w:t xml:space="preserve">, </w:t>
      </w:r>
      <w:r w:rsidRPr="00FD5D2F">
        <w:rPr>
          <w:rFonts w:ascii="Batang" w:eastAsia="Batang" w:hAnsi="Batang" w:hint="eastAsia"/>
          <w:sz w:val="18"/>
          <w:szCs w:val="18"/>
        </w:rPr>
        <w:t>그렇다고</w:t>
      </w:r>
      <w:r w:rsidRPr="00FD5D2F">
        <w:rPr>
          <w:rFonts w:ascii="Batang" w:eastAsia="Batang" w:hAnsi="Batang"/>
          <w:sz w:val="18"/>
          <w:szCs w:val="18"/>
        </w:rPr>
        <w:t xml:space="preserve"> </w:t>
      </w:r>
      <w:r w:rsidRPr="00FD5D2F">
        <w:rPr>
          <w:rFonts w:ascii="Batang" w:eastAsia="Batang" w:hAnsi="Batang" w:hint="eastAsia"/>
          <w:sz w:val="18"/>
          <w:szCs w:val="18"/>
        </w:rPr>
        <w:t>제대로</w:t>
      </w:r>
      <w:r w:rsidRPr="00FD5D2F">
        <w:rPr>
          <w:rFonts w:ascii="Batang" w:eastAsia="Batang" w:hAnsi="Batang"/>
          <w:sz w:val="18"/>
          <w:szCs w:val="18"/>
        </w:rPr>
        <w:t xml:space="preserve"> </w:t>
      </w:r>
      <w:r w:rsidRPr="00FD5D2F">
        <w:rPr>
          <w:rFonts w:ascii="Batang" w:eastAsia="Batang" w:hAnsi="Batang" w:hint="eastAsia"/>
          <w:sz w:val="18"/>
          <w:szCs w:val="18"/>
        </w:rPr>
        <w:t>발음을</w:t>
      </w:r>
      <w:r w:rsidRPr="00FD5D2F">
        <w:rPr>
          <w:rFonts w:ascii="Batang" w:eastAsia="Batang" w:hAnsi="Batang"/>
          <w:sz w:val="18"/>
          <w:szCs w:val="18"/>
        </w:rPr>
        <w:t xml:space="preserve"> </w:t>
      </w:r>
      <w:r w:rsidRPr="00FD5D2F">
        <w:rPr>
          <w:rFonts w:ascii="Batang" w:eastAsia="Batang" w:hAnsi="Batang" w:hint="eastAsia"/>
          <w:sz w:val="18"/>
          <w:szCs w:val="18"/>
        </w:rPr>
        <w:t>한</w:t>
      </w:r>
      <w:r w:rsidRPr="00FD5D2F">
        <w:rPr>
          <w:rFonts w:ascii="Batang" w:eastAsia="Batang" w:hAnsi="Batang"/>
          <w:sz w:val="18"/>
          <w:szCs w:val="18"/>
        </w:rPr>
        <w:t xml:space="preserve"> </w:t>
      </w:r>
      <w:r w:rsidRPr="00FD5D2F">
        <w:rPr>
          <w:rFonts w:ascii="Batang" w:eastAsia="Batang" w:hAnsi="Batang" w:hint="eastAsia"/>
          <w:sz w:val="18"/>
          <w:szCs w:val="18"/>
        </w:rPr>
        <w:t>것도</w:t>
      </w:r>
      <w:r w:rsidRPr="00FD5D2F">
        <w:rPr>
          <w:rFonts w:ascii="Batang" w:eastAsia="Batang" w:hAnsi="Batang"/>
          <w:sz w:val="18"/>
          <w:szCs w:val="18"/>
        </w:rPr>
        <w:t xml:space="preserve"> </w:t>
      </w:r>
      <w:r w:rsidRPr="00FD5D2F">
        <w:rPr>
          <w:rFonts w:ascii="Batang" w:eastAsia="Batang" w:hAnsi="Batang" w:hint="eastAsia"/>
          <w:sz w:val="18"/>
          <w:szCs w:val="18"/>
        </w:rPr>
        <w:t>아닌</w:t>
      </w:r>
      <w:r w:rsidRPr="00FD5D2F">
        <w:rPr>
          <w:rFonts w:ascii="Batang" w:eastAsia="Batang" w:hAnsi="Batang"/>
          <w:sz w:val="18"/>
          <w:szCs w:val="18"/>
        </w:rPr>
        <w:t xml:space="preserve"> </w:t>
      </w:r>
      <w:r w:rsidRPr="00FD5D2F">
        <w:rPr>
          <w:rFonts w:ascii="Batang" w:eastAsia="Batang" w:hAnsi="Batang" w:hint="eastAsia"/>
          <w:sz w:val="18"/>
          <w:szCs w:val="18"/>
        </w:rPr>
        <w:t>불완전한</w:t>
      </w:r>
      <w:r w:rsidRPr="00FD5D2F">
        <w:rPr>
          <w:rFonts w:ascii="Batang" w:eastAsia="Batang" w:hAnsi="Batang"/>
          <w:sz w:val="18"/>
          <w:szCs w:val="18"/>
        </w:rPr>
        <w:t xml:space="preserve"> </w:t>
      </w:r>
      <w:r w:rsidRPr="00FD5D2F">
        <w:rPr>
          <w:rFonts w:ascii="Batang" w:eastAsia="Batang" w:hAnsi="Batang" w:hint="eastAsia"/>
          <w:sz w:val="18"/>
          <w:szCs w:val="18"/>
        </w:rPr>
        <w:t>발음을</w:t>
      </w:r>
      <w:r w:rsidRPr="00FD5D2F">
        <w:rPr>
          <w:rFonts w:ascii="Batang" w:eastAsia="Batang" w:hAnsi="Batang"/>
          <w:sz w:val="18"/>
          <w:szCs w:val="18"/>
        </w:rPr>
        <w:t xml:space="preserve"> </w:t>
      </w:r>
      <w:r w:rsidRPr="00FD5D2F">
        <w:rPr>
          <w:rFonts w:ascii="Batang" w:eastAsia="Batang" w:hAnsi="Batang" w:hint="eastAsia"/>
          <w:sz w:val="18"/>
          <w:szCs w:val="18"/>
        </w:rPr>
        <w:t>한다든지</w:t>
      </w:r>
      <w:r w:rsidRPr="00FD5D2F">
        <w:rPr>
          <w:rFonts w:ascii="Batang" w:eastAsia="Batang" w:hAnsi="Batang"/>
          <w:sz w:val="18"/>
          <w:szCs w:val="18"/>
        </w:rPr>
        <w:t xml:space="preserve"> </w:t>
      </w:r>
      <w:r w:rsidRPr="00FD5D2F">
        <w:rPr>
          <w:rFonts w:ascii="Batang" w:eastAsia="Batang" w:hAnsi="Batang" w:hint="eastAsia"/>
          <w:sz w:val="18"/>
          <w:szCs w:val="18"/>
        </w:rPr>
        <w:t>‘아버지’의</w:t>
      </w:r>
      <w:r w:rsidRPr="00FD5D2F">
        <w:rPr>
          <w:rFonts w:ascii="Batang" w:eastAsia="Batang" w:hAnsi="Batang"/>
          <w:sz w:val="18"/>
          <w:szCs w:val="18"/>
        </w:rPr>
        <w:t xml:space="preserve"> [</w:t>
      </w:r>
      <w:r w:rsidRPr="00FD5D2F">
        <w:rPr>
          <w:rFonts w:ascii="Batang" w:eastAsia="Batang" w:hAnsi="Batang" w:hint="eastAsia"/>
          <w:sz w:val="18"/>
          <w:szCs w:val="18"/>
        </w:rPr>
        <w:t>ㅂ</w:t>
      </w:r>
      <w:r w:rsidRPr="00FD5D2F">
        <w:rPr>
          <w:rFonts w:ascii="Batang" w:eastAsia="Batang" w:hAnsi="Batang"/>
          <w:sz w:val="18"/>
          <w:szCs w:val="18"/>
        </w:rPr>
        <w:t>]</w:t>
      </w:r>
      <w:r w:rsidRPr="00FD5D2F">
        <w:rPr>
          <w:rFonts w:ascii="Batang" w:eastAsia="Batang" w:hAnsi="Batang" w:hint="eastAsia"/>
          <w:sz w:val="18"/>
          <w:szCs w:val="18"/>
        </w:rPr>
        <w:t>을</w:t>
      </w:r>
      <w:r w:rsidRPr="00FD5D2F">
        <w:rPr>
          <w:rFonts w:ascii="Batang" w:eastAsia="Batang" w:hAnsi="Batang"/>
          <w:sz w:val="18"/>
          <w:szCs w:val="18"/>
        </w:rPr>
        <w:t xml:space="preserve"> [</w:t>
      </w:r>
      <w:r w:rsidRPr="00FD5D2F">
        <w:rPr>
          <w:rFonts w:ascii="Batang" w:eastAsia="Batang" w:hAnsi="Batang" w:hint="eastAsia"/>
          <w:sz w:val="18"/>
          <w:szCs w:val="18"/>
        </w:rPr>
        <w:t>ㅂ</w:t>
      </w:r>
      <w:r w:rsidRPr="00FD5D2F">
        <w:rPr>
          <w:rFonts w:ascii="Batang" w:eastAsia="Batang" w:hAnsi="Batang"/>
          <w:sz w:val="18"/>
          <w:szCs w:val="18"/>
        </w:rPr>
        <w:t>]</w:t>
      </w:r>
      <w:r w:rsidRPr="00FD5D2F">
        <w:rPr>
          <w:rFonts w:ascii="Batang" w:eastAsia="Batang" w:hAnsi="Batang" w:hint="eastAsia"/>
          <w:sz w:val="18"/>
          <w:szCs w:val="18"/>
        </w:rPr>
        <w:t>도</w:t>
      </w:r>
      <w:r w:rsidRPr="00FD5D2F">
        <w:rPr>
          <w:rFonts w:ascii="Batang" w:eastAsia="Batang" w:hAnsi="Batang"/>
          <w:sz w:val="18"/>
          <w:szCs w:val="18"/>
        </w:rPr>
        <w:t xml:space="preserve"> </w:t>
      </w:r>
      <w:r w:rsidRPr="00FD5D2F">
        <w:rPr>
          <w:rFonts w:ascii="Batang" w:eastAsia="Batang" w:hAnsi="Batang" w:hint="eastAsia"/>
          <w:sz w:val="18"/>
          <w:szCs w:val="18"/>
        </w:rPr>
        <w:t>아니고</w:t>
      </w:r>
      <w:r w:rsidRPr="00FD5D2F">
        <w:rPr>
          <w:rFonts w:ascii="Batang" w:eastAsia="Batang" w:hAnsi="Batang"/>
          <w:sz w:val="18"/>
          <w:szCs w:val="18"/>
        </w:rPr>
        <w:t xml:space="preserve"> [</w:t>
      </w:r>
      <w:r w:rsidRPr="00FD5D2F">
        <w:rPr>
          <w:rFonts w:ascii="Batang" w:eastAsia="Batang" w:hAnsi="Batang" w:hint="eastAsia"/>
          <w:sz w:val="18"/>
          <w:szCs w:val="18"/>
        </w:rPr>
        <w:t>ㅃ</w:t>
      </w:r>
      <w:r w:rsidRPr="00FD5D2F">
        <w:rPr>
          <w:rFonts w:ascii="Batang" w:eastAsia="Batang" w:hAnsi="Batang"/>
          <w:sz w:val="18"/>
          <w:szCs w:val="18"/>
        </w:rPr>
        <w:t>]</w:t>
      </w:r>
      <w:r w:rsidRPr="00FD5D2F">
        <w:rPr>
          <w:rFonts w:ascii="Batang" w:eastAsia="Batang" w:hAnsi="Batang" w:hint="eastAsia"/>
          <w:sz w:val="18"/>
          <w:szCs w:val="18"/>
        </w:rPr>
        <w:t>도</w:t>
      </w:r>
      <w:r w:rsidRPr="00FD5D2F">
        <w:rPr>
          <w:rFonts w:ascii="Batang" w:eastAsia="Batang" w:hAnsi="Batang"/>
          <w:sz w:val="18"/>
          <w:szCs w:val="18"/>
        </w:rPr>
        <w:t xml:space="preserve"> </w:t>
      </w:r>
      <w:r w:rsidRPr="00FD5D2F">
        <w:rPr>
          <w:rFonts w:ascii="Batang" w:eastAsia="Batang" w:hAnsi="Batang" w:hint="eastAsia"/>
          <w:sz w:val="18"/>
          <w:szCs w:val="18"/>
        </w:rPr>
        <w:t>아닌</w:t>
      </w:r>
      <w:r w:rsidRPr="00FD5D2F">
        <w:rPr>
          <w:rFonts w:ascii="Batang" w:eastAsia="Batang" w:hAnsi="Batang"/>
          <w:sz w:val="18"/>
          <w:szCs w:val="18"/>
        </w:rPr>
        <w:t xml:space="preserve"> </w:t>
      </w:r>
      <w:r w:rsidRPr="00FD5D2F">
        <w:rPr>
          <w:rFonts w:ascii="Batang" w:eastAsia="Batang" w:hAnsi="Batang" w:hint="eastAsia"/>
          <w:sz w:val="18"/>
          <w:szCs w:val="18"/>
        </w:rPr>
        <w:t>중간</w:t>
      </w:r>
      <w:r w:rsidRPr="00FD5D2F">
        <w:rPr>
          <w:rFonts w:ascii="Batang" w:eastAsia="Batang" w:hAnsi="Batang"/>
          <w:sz w:val="18"/>
          <w:szCs w:val="18"/>
        </w:rPr>
        <w:t xml:space="preserve"> </w:t>
      </w:r>
      <w:r w:rsidRPr="00FD5D2F">
        <w:rPr>
          <w:rFonts w:ascii="Batang" w:eastAsia="Batang" w:hAnsi="Batang" w:hint="eastAsia"/>
          <w:sz w:val="18"/>
          <w:szCs w:val="18"/>
        </w:rPr>
        <w:t>발음을</w:t>
      </w:r>
      <w:r w:rsidRPr="00FD5D2F">
        <w:rPr>
          <w:rFonts w:ascii="Batang" w:eastAsia="Batang" w:hAnsi="Batang"/>
          <w:sz w:val="18"/>
          <w:szCs w:val="18"/>
        </w:rPr>
        <w:t xml:space="preserve"> </w:t>
      </w:r>
      <w:r w:rsidRPr="00FD5D2F">
        <w:rPr>
          <w:rFonts w:ascii="Batang" w:eastAsia="Batang" w:hAnsi="Batang" w:hint="eastAsia"/>
          <w:sz w:val="18"/>
          <w:szCs w:val="18"/>
        </w:rPr>
        <w:t>한다든지</w:t>
      </w:r>
      <w:r w:rsidRPr="00FD5D2F">
        <w:rPr>
          <w:rFonts w:ascii="Batang" w:eastAsia="Batang" w:hAnsi="Batang"/>
          <w:sz w:val="18"/>
          <w:szCs w:val="18"/>
        </w:rPr>
        <w:t xml:space="preserve"> </w:t>
      </w:r>
      <w:r w:rsidRPr="00FD5D2F">
        <w:rPr>
          <w:rFonts w:ascii="Batang" w:eastAsia="Batang" w:hAnsi="Batang" w:hint="eastAsia"/>
          <w:sz w:val="18"/>
          <w:szCs w:val="18"/>
        </w:rPr>
        <w:t>‘달아요’를</w:t>
      </w:r>
      <w:r w:rsidRPr="00FD5D2F">
        <w:rPr>
          <w:rFonts w:ascii="Batang" w:eastAsia="Batang" w:hAnsi="Batang"/>
          <w:sz w:val="18"/>
          <w:szCs w:val="18"/>
        </w:rPr>
        <w:t xml:space="preserve"> </w:t>
      </w:r>
      <w:r w:rsidRPr="00FD5D2F">
        <w:rPr>
          <w:rFonts w:ascii="Batang" w:eastAsia="Batang" w:hAnsi="Batang" w:hint="eastAsia"/>
          <w:sz w:val="18"/>
          <w:szCs w:val="18"/>
        </w:rPr>
        <w:t>음절</w:t>
      </w:r>
      <w:r w:rsidRPr="00FD5D2F">
        <w:rPr>
          <w:rFonts w:ascii="Batang" w:eastAsia="Batang" w:hAnsi="Batang"/>
          <w:sz w:val="18"/>
          <w:szCs w:val="18"/>
        </w:rPr>
        <w:t xml:space="preserve"> </w:t>
      </w:r>
      <w:r w:rsidRPr="00FD5D2F">
        <w:rPr>
          <w:rFonts w:ascii="Batang" w:eastAsia="Batang" w:hAnsi="Batang" w:hint="eastAsia"/>
          <w:sz w:val="18"/>
          <w:szCs w:val="18"/>
        </w:rPr>
        <w:t>별로</w:t>
      </w:r>
      <w:r w:rsidRPr="00FD5D2F">
        <w:rPr>
          <w:rFonts w:ascii="Batang" w:eastAsia="Batang" w:hAnsi="Batang"/>
          <w:sz w:val="18"/>
          <w:szCs w:val="18"/>
        </w:rPr>
        <w:t xml:space="preserve"> </w:t>
      </w:r>
      <w:r w:rsidRPr="00FD5D2F">
        <w:rPr>
          <w:rFonts w:ascii="Batang" w:eastAsia="Batang" w:hAnsi="Batang" w:hint="eastAsia"/>
          <w:sz w:val="18"/>
          <w:szCs w:val="18"/>
        </w:rPr>
        <w:t>뚝뚝</w:t>
      </w:r>
      <w:r w:rsidRPr="00FD5D2F">
        <w:rPr>
          <w:rFonts w:ascii="Batang" w:eastAsia="Batang" w:hAnsi="Batang"/>
          <w:sz w:val="18"/>
          <w:szCs w:val="18"/>
        </w:rPr>
        <w:t xml:space="preserve"> </w:t>
      </w:r>
      <w:r w:rsidRPr="00FD5D2F">
        <w:rPr>
          <w:rFonts w:ascii="Batang" w:eastAsia="Batang" w:hAnsi="Batang" w:hint="eastAsia"/>
          <w:sz w:val="18"/>
          <w:szCs w:val="18"/>
        </w:rPr>
        <w:t>끊어</w:t>
      </w:r>
      <w:r w:rsidRPr="00FD5D2F">
        <w:rPr>
          <w:rFonts w:ascii="Batang" w:eastAsia="Batang" w:hAnsi="Batang"/>
          <w:sz w:val="18"/>
          <w:szCs w:val="18"/>
        </w:rPr>
        <w:t xml:space="preserve"> </w:t>
      </w:r>
      <w:r w:rsidRPr="00FD5D2F">
        <w:rPr>
          <w:rFonts w:ascii="Batang" w:eastAsia="Batang" w:hAnsi="Batang" w:hint="eastAsia"/>
          <w:sz w:val="18"/>
          <w:szCs w:val="18"/>
        </w:rPr>
        <w:t>읽는</w:t>
      </w:r>
      <w:r w:rsidRPr="00FD5D2F">
        <w:rPr>
          <w:rFonts w:ascii="Batang" w:eastAsia="Batang" w:hAnsi="Batang"/>
          <w:sz w:val="18"/>
          <w:szCs w:val="18"/>
        </w:rPr>
        <w:t xml:space="preserve"> </w:t>
      </w:r>
      <w:r w:rsidRPr="00FD5D2F">
        <w:rPr>
          <w:rFonts w:ascii="Batang" w:eastAsia="Batang" w:hAnsi="Batang" w:hint="eastAsia"/>
          <w:sz w:val="18"/>
          <w:szCs w:val="18"/>
        </w:rPr>
        <w:t>느낌으로</w:t>
      </w:r>
      <w:r w:rsidRPr="00FD5D2F">
        <w:rPr>
          <w:rFonts w:ascii="Batang" w:eastAsia="Batang" w:hAnsi="Batang"/>
          <w:sz w:val="18"/>
          <w:szCs w:val="18"/>
        </w:rPr>
        <w:t xml:space="preserve"> </w:t>
      </w:r>
      <w:r w:rsidRPr="00FD5D2F">
        <w:rPr>
          <w:rFonts w:ascii="Batang" w:eastAsia="Batang" w:hAnsi="Batang" w:hint="eastAsia"/>
          <w:sz w:val="18"/>
          <w:szCs w:val="18"/>
        </w:rPr>
        <w:t>발음한다든지</w:t>
      </w:r>
      <w:r w:rsidRPr="00FD5D2F">
        <w:rPr>
          <w:rFonts w:ascii="Batang" w:eastAsia="Batang" w:hAnsi="Batang"/>
          <w:sz w:val="18"/>
          <w:szCs w:val="18"/>
        </w:rPr>
        <w:t xml:space="preserve">, </w:t>
      </w:r>
      <w:r w:rsidRPr="00FD5D2F">
        <w:rPr>
          <w:rFonts w:ascii="Batang" w:eastAsia="Batang" w:hAnsi="Batang" w:hint="eastAsia"/>
          <w:sz w:val="18"/>
          <w:szCs w:val="18"/>
        </w:rPr>
        <w:t>‘형’을</w:t>
      </w:r>
      <w:r w:rsidRPr="00FD5D2F">
        <w:rPr>
          <w:rFonts w:ascii="Batang" w:eastAsia="Batang" w:hAnsi="Batang"/>
          <w:sz w:val="18"/>
          <w:szCs w:val="18"/>
        </w:rPr>
        <w:t xml:space="preserve"> [</w:t>
      </w:r>
      <w:r w:rsidRPr="00FD5D2F">
        <w:rPr>
          <w:rFonts w:ascii="Batang" w:eastAsia="Batang" w:hAnsi="Batang" w:hint="eastAsia"/>
          <w:sz w:val="18"/>
          <w:szCs w:val="18"/>
        </w:rPr>
        <w:t>형</w:t>
      </w:r>
      <w:r w:rsidRPr="00FD5D2F">
        <w:rPr>
          <w:rFonts w:ascii="Batang" w:eastAsia="Batang" w:hAnsi="Batang"/>
          <w:sz w:val="18"/>
          <w:szCs w:val="18"/>
        </w:rPr>
        <w:t>]</w:t>
      </w:r>
      <w:r w:rsidRPr="00FD5D2F">
        <w:rPr>
          <w:rFonts w:ascii="Batang" w:eastAsia="Batang" w:hAnsi="Batang" w:hint="eastAsia"/>
          <w:sz w:val="18"/>
          <w:szCs w:val="18"/>
        </w:rPr>
        <w:t>도</w:t>
      </w:r>
      <w:r w:rsidRPr="00FD5D2F">
        <w:rPr>
          <w:rFonts w:ascii="Batang" w:eastAsia="Batang" w:hAnsi="Batang"/>
          <w:sz w:val="18"/>
          <w:szCs w:val="18"/>
        </w:rPr>
        <w:t xml:space="preserve"> </w:t>
      </w:r>
      <w:r w:rsidRPr="00FD5D2F">
        <w:rPr>
          <w:rFonts w:ascii="Batang" w:eastAsia="Batang" w:hAnsi="Batang" w:hint="eastAsia"/>
          <w:sz w:val="18"/>
          <w:szCs w:val="18"/>
        </w:rPr>
        <w:t>아니고</w:t>
      </w:r>
      <w:r w:rsidRPr="00FD5D2F">
        <w:rPr>
          <w:rFonts w:ascii="Batang" w:eastAsia="Batang" w:hAnsi="Batang"/>
          <w:sz w:val="18"/>
          <w:szCs w:val="18"/>
        </w:rPr>
        <w:t xml:space="preserve"> [</w:t>
      </w:r>
      <w:r w:rsidRPr="00FD5D2F">
        <w:rPr>
          <w:rFonts w:ascii="Batang" w:eastAsia="Batang" w:hAnsi="Batang" w:hint="eastAsia"/>
          <w:sz w:val="18"/>
          <w:szCs w:val="18"/>
        </w:rPr>
        <w:t>히</w:t>
      </w:r>
      <w:r w:rsidRPr="00FD5D2F">
        <w:rPr>
          <w:rFonts w:ascii="Batang" w:eastAsia="Batang" w:hAnsi="Batang" w:hint="eastAsia"/>
          <w:sz w:val="18"/>
          <w:szCs w:val="18"/>
          <w:vertAlign w:val="subscript"/>
        </w:rPr>
        <w:t>으</w:t>
      </w:r>
      <w:r w:rsidRPr="00FD5D2F">
        <w:rPr>
          <w:rFonts w:ascii="Batang" w:eastAsia="Batang" w:hAnsi="Batang" w:hint="eastAsia"/>
          <w:sz w:val="18"/>
          <w:szCs w:val="18"/>
        </w:rPr>
        <w:t>ㅇ</w:t>
      </w:r>
      <w:r w:rsidRPr="00FD5D2F">
        <w:rPr>
          <w:rFonts w:ascii="Batang" w:eastAsia="Batang" w:hAnsi="Batang"/>
          <w:sz w:val="18"/>
          <w:szCs w:val="18"/>
        </w:rPr>
        <w:t>]</w:t>
      </w:r>
      <w:r w:rsidRPr="00FD5D2F">
        <w:rPr>
          <w:rFonts w:ascii="Batang" w:eastAsia="Batang" w:hAnsi="Batang" w:hint="eastAsia"/>
          <w:sz w:val="18"/>
          <w:szCs w:val="18"/>
        </w:rPr>
        <w:t>도</w:t>
      </w:r>
      <w:r w:rsidRPr="00FD5D2F">
        <w:rPr>
          <w:rFonts w:ascii="Batang" w:eastAsia="Batang" w:hAnsi="Batang"/>
          <w:sz w:val="18"/>
          <w:szCs w:val="18"/>
        </w:rPr>
        <w:t xml:space="preserve"> </w:t>
      </w:r>
      <w:r w:rsidRPr="00FD5D2F">
        <w:rPr>
          <w:rFonts w:ascii="Batang" w:eastAsia="Batang" w:hAnsi="Batang" w:hint="eastAsia"/>
          <w:sz w:val="18"/>
          <w:szCs w:val="18"/>
        </w:rPr>
        <w:t>아닌</w:t>
      </w:r>
      <w:r w:rsidRPr="00FD5D2F">
        <w:rPr>
          <w:rFonts w:ascii="Batang" w:eastAsia="Batang" w:hAnsi="Batang"/>
          <w:sz w:val="18"/>
          <w:szCs w:val="18"/>
        </w:rPr>
        <w:t xml:space="preserve"> </w:t>
      </w:r>
      <w:r w:rsidRPr="00FD5D2F">
        <w:rPr>
          <w:rFonts w:ascii="Batang" w:eastAsia="Batang" w:hAnsi="Batang" w:hint="eastAsia"/>
          <w:sz w:val="18"/>
          <w:szCs w:val="18"/>
        </w:rPr>
        <w:t>중간</w:t>
      </w:r>
      <w:r w:rsidRPr="00FD5D2F">
        <w:rPr>
          <w:rFonts w:ascii="Batang" w:eastAsia="Batang" w:hAnsi="Batang"/>
          <w:sz w:val="18"/>
          <w:szCs w:val="18"/>
        </w:rPr>
        <w:t xml:space="preserve"> </w:t>
      </w:r>
      <w:r w:rsidRPr="00FD5D2F">
        <w:rPr>
          <w:rFonts w:ascii="Batang" w:eastAsia="Batang" w:hAnsi="Batang" w:hint="eastAsia"/>
          <w:sz w:val="18"/>
          <w:szCs w:val="18"/>
        </w:rPr>
        <w:t>발음을</w:t>
      </w:r>
      <w:r w:rsidRPr="00FD5D2F">
        <w:rPr>
          <w:rFonts w:ascii="Batang" w:eastAsia="Batang" w:hAnsi="Batang"/>
          <w:sz w:val="18"/>
          <w:szCs w:val="18"/>
        </w:rPr>
        <w:t xml:space="preserve"> </w:t>
      </w:r>
      <w:r w:rsidRPr="00FD5D2F">
        <w:rPr>
          <w:rFonts w:ascii="Batang" w:eastAsia="Batang" w:hAnsi="Batang" w:hint="eastAsia"/>
          <w:sz w:val="18"/>
          <w:szCs w:val="18"/>
        </w:rPr>
        <w:t>한다든지</w:t>
      </w:r>
      <w:r w:rsidRPr="00FD5D2F">
        <w:rPr>
          <w:rFonts w:ascii="Batang" w:eastAsia="Batang" w:hAnsi="Batang"/>
          <w:sz w:val="18"/>
          <w:szCs w:val="18"/>
        </w:rPr>
        <w:t xml:space="preserve"> </w:t>
      </w:r>
      <w:r w:rsidRPr="00FD5D2F">
        <w:rPr>
          <w:rFonts w:ascii="Batang" w:eastAsia="Batang" w:hAnsi="Batang" w:hint="eastAsia"/>
          <w:sz w:val="18"/>
          <w:szCs w:val="18"/>
        </w:rPr>
        <w:t>하는</w:t>
      </w:r>
      <w:r w:rsidRPr="00FD5D2F">
        <w:rPr>
          <w:rFonts w:ascii="Batang" w:eastAsia="Batang" w:hAnsi="Batang"/>
          <w:sz w:val="18"/>
          <w:szCs w:val="18"/>
        </w:rPr>
        <w:t xml:space="preserve"> </w:t>
      </w:r>
      <w:r w:rsidRPr="00FD5D2F">
        <w:rPr>
          <w:rFonts w:ascii="Batang" w:eastAsia="Batang" w:hAnsi="Batang" w:hint="eastAsia"/>
          <w:sz w:val="18"/>
          <w:szCs w:val="18"/>
        </w:rPr>
        <w:t>경우가</w:t>
      </w:r>
      <w:r w:rsidRPr="00FD5D2F">
        <w:rPr>
          <w:rFonts w:ascii="Batang" w:eastAsia="Batang" w:hAnsi="Batang"/>
          <w:sz w:val="18"/>
          <w:szCs w:val="18"/>
        </w:rPr>
        <w:t xml:space="preserve"> </w:t>
      </w:r>
      <w:r w:rsidRPr="00FD5D2F">
        <w:rPr>
          <w:rFonts w:ascii="Batang" w:eastAsia="Batang" w:hAnsi="Batang" w:hint="eastAsia"/>
          <w:sz w:val="18"/>
          <w:szCs w:val="18"/>
        </w:rPr>
        <w:t>허다하다</w:t>
      </w:r>
      <w:r w:rsidRPr="00FD5D2F">
        <w:rPr>
          <w:rFonts w:ascii="Batang" w:eastAsia="Batang" w:hAnsi="Batang"/>
          <w:sz w:val="18"/>
          <w:szCs w:val="18"/>
        </w:rPr>
        <w:t>.</w:t>
      </w:r>
      <w:r w:rsidRPr="00FD5D2F">
        <w:rPr>
          <w:rFonts w:ascii="Batang" w:eastAsia="Batang" w:hAnsi="Batang" w:hint="eastAsia"/>
          <w:sz w:val="18"/>
          <w:szCs w:val="18"/>
        </w:rPr>
        <w:t>”</w:t>
      </w:r>
      <w:r w:rsidRPr="00FD5D2F">
        <w:rPr>
          <w:rFonts w:ascii="Batang" w:eastAsia="Batang" w:hAnsi="Batang"/>
          <w:sz w:val="18"/>
          <w:szCs w:val="18"/>
        </w:rPr>
        <w:t xml:space="preserve"> </w:t>
      </w:r>
    </w:p>
    <w:p w:rsidR="00812324" w:rsidRDefault="00812324" w:rsidP="000C4E03">
      <w:pPr>
        <w:pStyle w:val="hs1"/>
        <w:wordWrap w:val="0"/>
        <w:spacing w:line="240" w:lineRule="auto"/>
        <w:ind w:left="221" w:hanging="221"/>
      </w:pPr>
      <w:r w:rsidRPr="00FD5D2F">
        <w:rPr>
          <w:rFonts w:ascii="Batang" w:eastAsia="Batang" w:hAnsi="Batang"/>
          <w:sz w:val="18"/>
          <w:szCs w:val="18"/>
        </w:rPr>
        <w:t>    </w:t>
      </w:r>
      <w:r w:rsidRPr="00FD5D2F">
        <w:rPr>
          <w:rFonts w:ascii="Batang" w:eastAsia="Batang" w:hAnsi="Batang" w:hint="eastAsia"/>
          <w:sz w:val="18"/>
          <w:szCs w:val="18"/>
        </w:rPr>
        <w:t>일반적으로</w:t>
      </w:r>
      <w:r w:rsidRPr="00FD5D2F">
        <w:rPr>
          <w:rFonts w:ascii="Batang" w:eastAsia="Batang" w:hAnsi="Batang"/>
          <w:sz w:val="18"/>
          <w:szCs w:val="18"/>
        </w:rPr>
        <w:t xml:space="preserve"> </w:t>
      </w:r>
      <w:r w:rsidRPr="00FD5D2F">
        <w:rPr>
          <w:rFonts w:ascii="Batang" w:eastAsia="Batang" w:hAnsi="Batang" w:hint="eastAsia"/>
          <w:sz w:val="18"/>
          <w:szCs w:val="18"/>
        </w:rPr>
        <w:t>‘대치</w:t>
      </w:r>
      <w:r w:rsidRPr="00FD5D2F">
        <w:rPr>
          <w:rFonts w:ascii="Batang" w:eastAsia="Batang" w:hAnsi="Batang"/>
          <w:sz w:val="18"/>
          <w:szCs w:val="18"/>
        </w:rPr>
        <w:t xml:space="preserve">, </w:t>
      </w:r>
      <w:r w:rsidRPr="00FD5D2F">
        <w:rPr>
          <w:rFonts w:ascii="Batang" w:eastAsia="Batang" w:hAnsi="Batang" w:hint="eastAsia"/>
          <w:sz w:val="18"/>
          <w:szCs w:val="18"/>
        </w:rPr>
        <w:t>누락</w:t>
      </w:r>
      <w:r w:rsidRPr="00FD5D2F">
        <w:rPr>
          <w:rFonts w:ascii="Batang" w:eastAsia="Batang" w:hAnsi="Batang"/>
          <w:sz w:val="18"/>
          <w:szCs w:val="18"/>
        </w:rPr>
        <w:t xml:space="preserve">, </w:t>
      </w:r>
      <w:r w:rsidRPr="00FD5D2F">
        <w:rPr>
          <w:rFonts w:ascii="Batang" w:eastAsia="Batang" w:hAnsi="Batang" w:hint="eastAsia"/>
          <w:sz w:val="18"/>
          <w:szCs w:val="18"/>
        </w:rPr>
        <w:t>첨가’</w:t>
      </w:r>
      <w:r w:rsidRPr="00FD5D2F">
        <w:rPr>
          <w:rFonts w:ascii="Batang" w:eastAsia="Batang" w:hAnsi="Batang"/>
          <w:sz w:val="18"/>
          <w:szCs w:val="18"/>
        </w:rPr>
        <w:t xml:space="preserve"> </w:t>
      </w:r>
      <w:r w:rsidRPr="00FD5D2F">
        <w:rPr>
          <w:rFonts w:ascii="Batang" w:eastAsia="Batang" w:hAnsi="Batang" w:hint="eastAsia"/>
          <w:sz w:val="18"/>
          <w:szCs w:val="18"/>
        </w:rPr>
        <w:t>등의</w:t>
      </w:r>
      <w:r w:rsidRPr="00FD5D2F">
        <w:rPr>
          <w:rFonts w:ascii="Batang" w:eastAsia="Batang" w:hAnsi="Batang"/>
          <w:sz w:val="18"/>
          <w:szCs w:val="18"/>
        </w:rPr>
        <w:t xml:space="preserve"> </w:t>
      </w:r>
      <w:r w:rsidRPr="00FD5D2F">
        <w:rPr>
          <w:rFonts w:ascii="Batang" w:eastAsia="Batang" w:hAnsi="Batang" w:hint="eastAsia"/>
          <w:sz w:val="18"/>
          <w:szCs w:val="18"/>
        </w:rPr>
        <w:t>오류는</w:t>
      </w:r>
      <w:r w:rsidRPr="00FD5D2F">
        <w:rPr>
          <w:rFonts w:ascii="Batang" w:eastAsia="Batang" w:hAnsi="Batang"/>
          <w:sz w:val="18"/>
          <w:szCs w:val="18"/>
        </w:rPr>
        <w:t xml:space="preserve"> </w:t>
      </w:r>
      <w:r w:rsidRPr="00FD5D2F">
        <w:rPr>
          <w:rFonts w:ascii="Batang" w:eastAsia="Batang" w:hAnsi="Batang" w:hint="eastAsia"/>
          <w:sz w:val="18"/>
          <w:szCs w:val="18"/>
        </w:rPr>
        <w:t>청각을</w:t>
      </w:r>
      <w:r w:rsidRPr="00FD5D2F">
        <w:rPr>
          <w:rFonts w:ascii="Batang" w:eastAsia="Batang" w:hAnsi="Batang"/>
          <w:sz w:val="18"/>
          <w:szCs w:val="18"/>
        </w:rPr>
        <w:t xml:space="preserve"> </w:t>
      </w:r>
      <w:r w:rsidRPr="00FD5D2F">
        <w:rPr>
          <w:rFonts w:ascii="Batang" w:eastAsia="Batang" w:hAnsi="Batang" w:hint="eastAsia"/>
          <w:sz w:val="18"/>
          <w:szCs w:val="18"/>
        </w:rPr>
        <w:t>통해</w:t>
      </w:r>
      <w:r w:rsidRPr="00FD5D2F">
        <w:rPr>
          <w:rFonts w:ascii="Batang" w:eastAsia="Batang" w:hAnsi="Batang"/>
          <w:sz w:val="18"/>
          <w:szCs w:val="18"/>
        </w:rPr>
        <w:t xml:space="preserve"> </w:t>
      </w:r>
      <w:r w:rsidRPr="00FD5D2F">
        <w:rPr>
          <w:rFonts w:ascii="Batang" w:eastAsia="Batang" w:hAnsi="Batang" w:hint="eastAsia"/>
          <w:sz w:val="18"/>
          <w:szCs w:val="18"/>
        </w:rPr>
        <w:t>바로</w:t>
      </w:r>
      <w:r w:rsidRPr="00FD5D2F">
        <w:rPr>
          <w:rFonts w:ascii="Batang" w:eastAsia="Batang" w:hAnsi="Batang"/>
          <w:sz w:val="18"/>
          <w:szCs w:val="18"/>
        </w:rPr>
        <w:t xml:space="preserve"> </w:t>
      </w:r>
      <w:r w:rsidRPr="00FD5D2F">
        <w:rPr>
          <w:rFonts w:ascii="Batang" w:eastAsia="Batang" w:hAnsi="Batang" w:hint="eastAsia"/>
          <w:sz w:val="18"/>
          <w:szCs w:val="18"/>
        </w:rPr>
        <w:t>판단할</w:t>
      </w:r>
      <w:r w:rsidRPr="00FD5D2F">
        <w:rPr>
          <w:rFonts w:ascii="Batang" w:eastAsia="Batang" w:hAnsi="Batang"/>
          <w:sz w:val="18"/>
          <w:szCs w:val="18"/>
        </w:rPr>
        <w:t xml:space="preserve"> </w:t>
      </w:r>
      <w:r w:rsidRPr="00FD5D2F">
        <w:rPr>
          <w:rFonts w:ascii="Batang" w:eastAsia="Batang" w:hAnsi="Batang" w:hint="eastAsia"/>
          <w:sz w:val="18"/>
          <w:szCs w:val="18"/>
        </w:rPr>
        <w:t>수</w:t>
      </w:r>
      <w:r w:rsidRPr="00FD5D2F">
        <w:rPr>
          <w:rFonts w:ascii="Batang" w:eastAsia="Batang" w:hAnsi="Batang"/>
          <w:sz w:val="18"/>
          <w:szCs w:val="18"/>
        </w:rPr>
        <w:t xml:space="preserve"> </w:t>
      </w:r>
      <w:r w:rsidRPr="00FD5D2F">
        <w:rPr>
          <w:rFonts w:ascii="Batang" w:eastAsia="Batang" w:hAnsi="Batang" w:hint="eastAsia"/>
          <w:sz w:val="18"/>
          <w:szCs w:val="18"/>
        </w:rPr>
        <w:t>있다</w:t>
      </w:r>
      <w:r w:rsidRPr="00FD5D2F">
        <w:rPr>
          <w:rFonts w:ascii="Batang" w:eastAsia="Batang" w:hAnsi="Batang"/>
          <w:sz w:val="18"/>
          <w:szCs w:val="18"/>
        </w:rPr>
        <w:t xml:space="preserve">. </w:t>
      </w:r>
      <w:r w:rsidRPr="00FD5D2F">
        <w:rPr>
          <w:rFonts w:ascii="Batang" w:eastAsia="Batang" w:hAnsi="Batang" w:hint="eastAsia"/>
          <w:sz w:val="18"/>
          <w:szCs w:val="18"/>
        </w:rPr>
        <w:t>‘불완전한</w:t>
      </w:r>
      <w:r w:rsidRPr="00FD5D2F">
        <w:rPr>
          <w:rFonts w:ascii="Batang" w:eastAsia="Batang" w:hAnsi="Batang"/>
          <w:sz w:val="18"/>
          <w:szCs w:val="18"/>
        </w:rPr>
        <w:t xml:space="preserve"> </w:t>
      </w:r>
      <w:r w:rsidRPr="00FD5D2F">
        <w:rPr>
          <w:rFonts w:ascii="Batang" w:eastAsia="Batang" w:hAnsi="Batang" w:hint="eastAsia"/>
          <w:sz w:val="18"/>
          <w:szCs w:val="18"/>
        </w:rPr>
        <w:t>발음’이나</w:t>
      </w:r>
      <w:r w:rsidRPr="00FD5D2F">
        <w:rPr>
          <w:rFonts w:ascii="Batang" w:eastAsia="Batang" w:hAnsi="Batang"/>
          <w:sz w:val="18"/>
          <w:szCs w:val="18"/>
        </w:rPr>
        <w:t xml:space="preserve"> </w:t>
      </w:r>
      <w:r w:rsidRPr="00FD5D2F">
        <w:rPr>
          <w:rFonts w:ascii="Batang" w:eastAsia="Batang" w:hAnsi="Batang" w:hint="eastAsia"/>
          <w:sz w:val="18"/>
          <w:szCs w:val="18"/>
        </w:rPr>
        <w:t>‘중간</w:t>
      </w:r>
      <w:r w:rsidRPr="00FD5D2F">
        <w:rPr>
          <w:rFonts w:ascii="Batang" w:eastAsia="Batang" w:hAnsi="Batang"/>
          <w:sz w:val="18"/>
          <w:szCs w:val="18"/>
        </w:rPr>
        <w:t xml:space="preserve"> </w:t>
      </w:r>
      <w:r w:rsidRPr="00FD5D2F">
        <w:rPr>
          <w:rFonts w:ascii="Batang" w:eastAsia="Batang" w:hAnsi="Batang" w:hint="eastAsia"/>
          <w:sz w:val="18"/>
          <w:szCs w:val="18"/>
        </w:rPr>
        <w:t>발음’은</w:t>
      </w:r>
      <w:r w:rsidRPr="00FD5D2F">
        <w:rPr>
          <w:rFonts w:ascii="Batang" w:eastAsia="Batang" w:hAnsi="Batang"/>
          <w:sz w:val="18"/>
          <w:szCs w:val="18"/>
        </w:rPr>
        <w:t xml:space="preserve"> </w:t>
      </w:r>
      <w:r w:rsidRPr="00FD5D2F">
        <w:rPr>
          <w:rFonts w:ascii="Batang" w:eastAsia="Batang" w:hAnsi="Batang" w:hint="eastAsia"/>
          <w:sz w:val="18"/>
          <w:szCs w:val="18"/>
        </w:rPr>
        <w:t>보통</w:t>
      </w:r>
      <w:r w:rsidRPr="00FD5D2F">
        <w:rPr>
          <w:rFonts w:ascii="Batang" w:eastAsia="Batang" w:hAnsi="Batang"/>
          <w:sz w:val="18"/>
          <w:szCs w:val="18"/>
        </w:rPr>
        <w:t xml:space="preserve"> </w:t>
      </w:r>
      <w:r w:rsidRPr="00FD5D2F">
        <w:rPr>
          <w:rFonts w:ascii="Batang" w:eastAsia="Batang" w:hAnsi="Batang" w:hint="eastAsia"/>
          <w:sz w:val="18"/>
          <w:szCs w:val="18"/>
        </w:rPr>
        <w:t>‘변형’이라는</w:t>
      </w:r>
      <w:r w:rsidRPr="00FD5D2F">
        <w:rPr>
          <w:rFonts w:ascii="Batang" w:eastAsia="Batang" w:hAnsi="Batang"/>
          <w:sz w:val="18"/>
          <w:szCs w:val="18"/>
        </w:rPr>
        <w:t xml:space="preserve"> </w:t>
      </w:r>
      <w:r w:rsidRPr="00FD5D2F">
        <w:rPr>
          <w:rFonts w:ascii="Batang" w:eastAsia="Batang" w:hAnsi="Batang" w:hint="eastAsia"/>
          <w:sz w:val="18"/>
          <w:szCs w:val="18"/>
        </w:rPr>
        <w:t>명칭을</w:t>
      </w:r>
      <w:r w:rsidRPr="00FD5D2F">
        <w:rPr>
          <w:rFonts w:ascii="Batang" w:eastAsia="Batang" w:hAnsi="Batang"/>
          <w:sz w:val="18"/>
          <w:szCs w:val="18"/>
        </w:rPr>
        <w:t xml:space="preserve"> </w:t>
      </w:r>
      <w:r w:rsidRPr="00FD5D2F">
        <w:rPr>
          <w:rFonts w:ascii="Batang" w:eastAsia="Batang" w:hAnsi="Batang" w:hint="eastAsia"/>
          <w:sz w:val="18"/>
          <w:szCs w:val="18"/>
        </w:rPr>
        <w:t>붙이는데</w:t>
      </w:r>
      <w:r w:rsidRPr="00FD5D2F">
        <w:rPr>
          <w:rFonts w:ascii="Batang" w:eastAsia="Batang" w:hAnsi="Batang"/>
          <w:sz w:val="18"/>
          <w:szCs w:val="18"/>
        </w:rPr>
        <w:t xml:space="preserve">, </w:t>
      </w:r>
      <w:r w:rsidRPr="00FD5D2F">
        <w:rPr>
          <w:rFonts w:ascii="Batang" w:eastAsia="Batang" w:hAnsi="Batang" w:hint="eastAsia"/>
          <w:sz w:val="18"/>
          <w:szCs w:val="18"/>
        </w:rPr>
        <w:t>이러한</w:t>
      </w:r>
      <w:r w:rsidRPr="00FD5D2F">
        <w:rPr>
          <w:rFonts w:ascii="Batang" w:eastAsia="Batang" w:hAnsi="Batang"/>
          <w:sz w:val="18"/>
          <w:szCs w:val="18"/>
        </w:rPr>
        <w:t xml:space="preserve"> </w:t>
      </w:r>
      <w:r w:rsidRPr="00FD5D2F">
        <w:rPr>
          <w:rFonts w:ascii="Batang" w:eastAsia="Batang" w:hAnsi="Batang" w:hint="eastAsia"/>
          <w:sz w:val="18"/>
          <w:szCs w:val="18"/>
        </w:rPr>
        <w:t>오류들은</w:t>
      </w:r>
      <w:r w:rsidRPr="00FD5D2F">
        <w:rPr>
          <w:rFonts w:ascii="Batang" w:eastAsia="Batang" w:hAnsi="Batang"/>
          <w:sz w:val="18"/>
          <w:szCs w:val="18"/>
        </w:rPr>
        <w:t xml:space="preserve"> </w:t>
      </w:r>
      <w:r w:rsidRPr="00FD5D2F">
        <w:rPr>
          <w:rFonts w:ascii="Batang" w:eastAsia="Batang" w:hAnsi="Batang" w:hint="eastAsia"/>
          <w:sz w:val="18"/>
          <w:szCs w:val="18"/>
        </w:rPr>
        <w:t>단순히</w:t>
      </w:r>
      <w:r w:rsidRPr="00FD5D2F">
        <w:rPr>
          <w:rFonts w:ascii="Batang" w:eastAsia="Batang" w:hAnsi="Batang"/>
          <w:sz w:val="18"/>
          <w:szCs w:val="18"/>
        </w:rPr>
        <w:t xml:space="preserve"> </w:t>
      </w:r>
      <w:r w:rsidRPr="00FD5D2F">
        <w:rPr>
          <w:rFonts w:ascii="Batang" w:eastAsia="Batang" w:hAnsi="Batang" w:hint="eastAsia"/>
          <w:sz w:val="18"/>
          <w:szCs w:val="18"/>
        </w:rPr>
        <w:t>청각</w:t>
      </w:r>
      <w:r w:rsidRPr="00FD5D2F">
        <w:rPr>
          <w:rFonts w:ascii="Batang" w:eastAsia="Batang" w:hAnsi="Batang"/>
          <w:sz w:val="18"/>
          <w:szCs w:val="18"/>
        </w:rPr>
        <w:t xml:space="preserve"> </w:t>
      </w:r>
      <w:r w:rsidRPr="00FD5D2F">
        <w:rPr>
          <w:rFonts w:ascii="Batang" w:eastAsia="Batang" w:hAnsi="Batang" w:hint="eastAsia"/>
          <w:sz w:val="18"/>
          <w:szCs w:val="18"/>
        </w:rPr>
        <w:t>판단을</w:t>
      </w:r>
      <w:r w:rsidRPr="00FD5D2F">
        <w:rPr>
          <w:rFonts w:ascii="Batang" w:eastAsia="Batang" w:hAnsi="Batang"/>
          <w:sz w:val="18"/>
          <w:szCs w:val="18"/>
        </w:rPr>
        <w:t xml:space="preserve"> </w:t>
      </w:r>
      <w:r w:rsidRPr="00FD5D2F">
        <w:rPr>
          <w:rFonts w:ascii="Batang" w:eastAsia="Batang" w:hAnsi="Batang" w:hint="eastAsia"/>
          <w:sz w:val="18"/>
          <w:szCs w:val="18"/>
        </w:rPr>
        <w:t>통해서</w:t>
      </w:r>
      <w:r w:rsidRPr="00FD5D2F">
        <w:rPr>
          <w:rFonts w:ascii="Batang" w:eastAsia="Batang" w:hAnsi="Batang"/>
          <w:sz w:val="18"/>
          <w:szCs w:val="18"/>
        </w:rPr>
        <w:t xml:space="preserve"> </w:t>
      </w:r>
      <w:r w:rsidRPr="00FD5D2F">
        <w:rPr>
          <w:rFonts w:ascii="Batang" w:eastAsia="Batang" w:hAnsi="Batang" w:hint="eastAsia"/>
          <w:sz w:val="18"/>
          <w:szCs w:val="18"/>
        </w:rPr>
        <w:t>명확하게</w:t>
      </w:r>
      <w:r w:rsidRPr="00FD5D2F">
        <w:rPr>
          <w:rFonts w:ascii="Batang" w:eastAsia="Batang" w:hAnsi="Batang"/>
          <w:sz w:val="18"/>
          <w:szCs w:val="18"/>
        </w:rPr>
        <w:t xml:space="preserve"> </w:t>
      </w:r>
      <w:r w:rsidRPr="00FD5D2F">
        <w:rPr>
          <w:rFonts w:ascii="Batang" w:eastAsia="Batang" w:hAnsi="Batang" w:hint="eastAsia"/>
          <w:sz w:val="18"/>
          <w:szCs w:val="18"/>
        </w:rPr>
        <w:t>기술하기가</w:t>
      </w:r>
      <w:r w:rsidRPr="00FD5D2F">
        <w:rPr>
          <w:rFonts w:ascii="Batang" w:eastAsia="Batang" w:hAnsi="Batang"/>
          <w:sz w:val="18"/>
          <w:szCs w:val="18"/>
        </w:rPr>
        <w:t xml:space="preserve"> </w:t>
      </w:r>
      <w:r w:rsidRPr="00FD5D2F">
        <w:rPr>
          <w:rFonts w:ascii="Batang" w:eastAsia="Batang" w:hAnsi="Batang" w:hint="eastAsia"/>
          <w:sz w:val="18"/>
          <w:szCs w:val="18"/>
        </w:rPr>
        <w:t>어렵다</w:t>
      </w:r>
      <w:r w:rsidRPr="00FD5D2F">
        <w:rPr>
          <w:rFonts w:ascii="Batang" w:eastAsia="Batang" w:hAnsi="Batang"/>
          <w:sz w:val="18"/>
          <w:szCs w:val="18"/>
        </w:rPr>
        <w:t xml:space="preserve">. </w:t>
      </w:r>
    </w:p>
  </w:footnote>
  <w:footnote w:id="134">
    <w:p w:rsidR="00812324" w:rsidRPr="00FD5D2F" w:rsidRDefault="00812324" w:rsidP="000C4E03">
      <w:pPr>
        <w:pStyle w:val="hs1"/>
        <w:wordWrap w:val="0"/>
        <w:spacing w:line="240" w:lineRule="auto"/>
        <w:ind w:left="221" w:hanging="221"/>
        <w:rPr>
          <w:rFonts w:ascii="Batang" w:eastAsia="Batang" w:hAnsi="Batang"/>
          <w:sz w:val="18"/>
          <w:szCs w:val="18"/>
        </w:rPr>
      </w:pPr>
      <w:r w:rsidRPr="00FD5D2F">
        <w:rPr>
          <w:rStyle w:val="a9"/>
          <w:rFonts w:ascii="Batang" w:eastAsia="Batang" w:hAnsi="Batang"/>
        </w:rPr>
        <w:footnoteRef/>
      </w:r>
      <w:r w:rsidRPr="00FD5D2F">
        <w:rPr>
          <w:rFonts w:ascii="Batang" w:eastAsia="Batang" w:hAnsi="Batang"/>
          <w:sz w:val="18"/>
          <w:szCs w:val="18"/>
        </w:rPr>
        <w:t xml:space="preserve"> </w:t>
      </w:r>
      <w:r w:rsidRPr="00FD5D2F">
        <w:rPr>
          <w:rFonts w:ascii="Batang" w:eastAsia="Batang" w:hAnsi="Batang" w:hint="eastAsia"/>
          <w:sz w:val="18"/>
          <w:szCs w:val="18"/>
        </w:rPr>
        <w:t>지현숙</w:t>
      </w:r>
      <w:r w:rsidRPr="00FD5D2F">
        <w:rPr>
          <w:rFonts w:ascii="Batang" w:eastAsia="Batang" w:hAnsi="Batang"/>
          <w:sz w:val="18"/>
          <w:szCs w:val="18"/>
        </w:rPr>
        <w:t>(2005:413)</w:t>
      </w:r>
      <w:r w:rsidRPr="00FD5D2F">
        <w:rPr>
          <w:rFonts w:ascii="Batang" w:eastAsia="Batang" w:hAnsi="Batang" w:hint="eastAsia"/>
          <w:sz w:val="18"/>
          <w:szCs w:val="18"/>
        </w:rPr>
        <w:t>에서</w:t>
      </w:r>
      <w:r w:rsidRPr="00FD5D2F">
        <w:rPr>
          <w:rFonts w:ascii="Batang" w:eastAsia="Batang" w:hAnsi="Batang"/>
          <w:sz w:val="18"/>
          <w:szCs w:val="18"/>
        </w:rPr>
        <w:t xml:space="preserve"> </w:t>
      </w:r>
      <w:r w:rsidRPr="00FD5D2F">
        <w:rPr>
          <w:rFonts w:ascii="Batang" w:eastAsia="Batang" w:hAnsi="Batang" w:hint="eastAsia"/>
          <w:sz w:val="18"/>
          <w:szCs w:val="18"/>
        </w:rPr>
        <w:t>‘평가’의</w:t>
      </w:r>
      <w:r w:rsidRPr="00FD5D2F">
        <w:rPr>
          <w:rFonts w:ascii="Batang" w:eastAsia="Batang" w:hAnsi="Batang"/>
          <w:sz w:val="18"/>
          <w:szCs w:val="18"/>
        </w:rPr>
        <w:t xml:space="preserve"> </w:t>
      </w:r>
      <w:r w:rsidRPr="00FD5D2F">
        <w:rPr>
          <w:rFonts w:ascii="Batang" w:eastAsia="Batang" w:hAnsi="Batang" w:hint="eastAsia"/>
          <w:sz w:val="18"/>
          <w:szCs w:val="18"/>
        </w:rPr>
        <w:t>기능을</w:t>
      </w:r>
      <w:r w:rsidRPr="00FD5D2F">
        <w:rPr>
          <w:rFonts w:ascii="Batang" w:eastAsia="Batang" w:hAnsi="Batang"/>
          <w:sz w:val="18"/>
          <w:szCs w:val="18"/>
        </w:rPr>
        <w:t xml:space="preserve"> 4</w:t>
      </w:r>
      <w:r w:rsidRPr="00FD5D2F">
        <w:rPr>
          <w:rFonts w:ascii="Batang" w:eastAsia="Batang" w:hAnsi="Batang" w:hint="eastAsia"/>
          <w:sz w:val="18"/>
          <w:szCs w:val="18"/>
        </w:rPr>
        <w:t>가지로</w:t>
      </w:r>
      <w:r w:rsidRPr="00FD5D2F">
        <w:rPr>
          <w:rFonts w:ascii="Batang" w:eastAsia="Batang" w:hAnsi="Batang"/>
          <w:sz w:val="18"/>
          <w:szCs w:val="18"/>
        </w:rPr>
        <w:t xml:space="preserve"> </w:t>
      </w:r>
      <w:r w:rsidRPr="00FD5D2F">
        <w:rPr>
          <w:rFonts w:ascii="Batang" w:eastAsia="Batang" w:hAnsi="Batang" w:hint="eastAsia"/>
          <w:sz w:val="18"/>
          <w:szCs w:val="18"/>
        </w:rPr>
        <w:t>요약하였다</w:t>
      </w:r>
      <w:r w:rsidRPr="00FD5D2F">
        <w:rPr>
          <w:rFonts w:ascii="Batang" w:eastAsia="Batang" w:hAnsi="Batang"/>
          <w:sz w:val="18"/>
          <w:szCs w:val="18"/>
        </w:rPr>
        <w:t xml:space="preserve">. </w:t>
      </w:r>
    </w:p>
    <w:p w:rsidR="00812324" w:rsidRPr="00FD5D2F" w:rsidRDefault="00812324" w:rsidP="000C4E03">
      <w:pPr>
        <w:pStyle w:val="hs1"/>
        <w:wordWrap w:val="0"/>
        <w:spacing w:line="240" w:lineRule="auto"/>
        <w:rPr>
          <w:rFonts w:ascii="Batang" w:eastAsia="Batang" w:hAnsi="Batang"/>
          <w:sz w:val="18"/>
          <w:szCs w:val="18"/>
        </w:rPr>
      </w:pPr>
      <w:r w:rsidRPr="00FD5D2F">
        <w:rPr>
          <w:rFonts w:ascii="Batang" w:eastAsia="Batang" w:hAnsi="Batang"/>
          <w:sz w:val="18"/>
          <w:szCs w:val="18"/>
        </w:rPr>
        <w:t xml:space="preserve"> (1) </w:t>
      </w:r>
      <w:r w:rsidRPr="00FD5D2F">
        <w:rPr>
          <w:rFonts w:ascii="Batang" w:eastAsia="Batang" w:hAnsi="Batang" w:hint="eastAsia"/>
          <w:sz w:val="18"/>
          <w:szCs w:val="18"/>
        </w:rPr>
        <w:t>전체적인</w:t>
      </w:r>
      <w:r w:rsidRPr="00FD5D2F">
        <w:rPr>
          <w:rFonts w:ascii="Batang" w:eastAsia="Batang" w:hAnsi="Batang"/>
          <w:sz w:val="18"/>
          <w:szCs w:val="18"/>
        </w:rPr>
        <w:t xml:space="preserve"> </w:t>
      </w:r>
      <w:r w:rsidRPr="00FD5D2F">
        <w:rPr>
          <w:rFonts w:ascii="Batang" w:eastAsia="Batang" w:hAnsi="Batang" w:hint="eastAsia"/>
          <w:sz w:val="18"/>
          <w:szCs w:val="18"/>
        </w:rPr>
        <w:t>교육과정을</w:t>
      </w:r>
      <w:r w:rsidRPr="00FD5D2F">
        <w:rPr>
          <w:rFonts w:ascii="Batang" w:eastAsia="Batang" w:hAnsi="Batang"/>
          <w:sz w:val="18"/>
          <w:szCs w:val="18"/>
        </w:rPr>
        <w:t xml:space="preserve"> </w:t>
      </w:r>
      <w:r w:rsidRPr="00FD5D2F">
        <w:rPr>
          <w:rFonts w:ascii="Batang" w:eastAsia="Batang" w:hAnsi="Batang" w:hint="eastAsia"/>
          <w:sz w:val="18"/>
          <w:szCs w:val="18"/>
        </w:rPr>
        <w:t>재편하는</w:t>
      </w:r>
      <w:r w:rsidRPr="00FD5D2F">
        <w:rPr>
          <w:rFonts w:ascii="Batang" w:eastAsia="Batang" w:hAnsi="Batang"/>
          <w:sz w:val="18"/>
          <w:szCs w:val="18"/>
        </w:rPr>
        <w:t xml:space="preserve"> </w:t>
      </w:r>
      <w:r w:rsidRPr="00FD5D2F">
        <w:rPr>
          <w:rFonts w:ascii="Batang" w:eastAsia="Batang" w:hAnsi="Batang" w:hint="eastAsia"/>
          <w:sz w:val="18"/>
          <w:szCs w:val="18"/>
        </w:rPr>
        <w:t>교수요목</w:t>
      </w:r>
      <w:r w:rsidRPr="00FD5D2F">
        <w:rPr>
          <w:rFonts w:ascii="Batang" w:eastAsia="Batang" w:hAnsi="Batang"/>
          <w:sz w:val="18"/>
          <w:szCs w:val="18"/>
        </w:rPr>
        <w:t xml:space="preserve"> </w:t>
      </w:r>
      <w:r w:rsidRPr="00FD5D2F">
        <w:rPr>
          <w:rFonts w:ascii="Batang" w:eastAsia="Batang" w:hAnsi="Batang" w:hint="eastAsia"/>
          <w:sz w:val="18"/>
          <w:szCs w:val="18"/>
        </w:rPr>
        <w:t>관여</w:t>
      </w:r>
      <w:r w:rsidRPr="00FD5D2F">
        <w:rPr>
          <w:rFonts w:ascii="Batang" w:eastAsia="Batang" w:hAnsi="Batang"/>
          <w:sz w:val="18"/>
          <w:szCs w:val="18"/>
        </w:rPr>
        <w:t xml:space="preserve">(curricular) </w:t>
      </w:r>
      <w:r w:rsidRPr="00FD5D2F">
        <w:rPr>
          <w:rFonts w:ascii="Batang" w:eastAsia="Batang" w:hAnsi="Batang" w:hint="eastAsia"/>
          <w:sz w:val="18"/>
          <w:szCs w:val="18"/>
        </w:rPr>
        <w:t>기능</w:t>
      </w:r>
      <w:r w:rsidRPr="00FD5D2F">
        <w:rPr>
          <w:rFonts w:ascii="Batang" w:eastAsia="Batang" w:hAnsi="Batang"/>
          <w:sz w:val="18"/>
          <w:szCs w:val="18"/>
        </w:rPr>
        <w:t xml:space="preserve"> </w:t>
      </w:r>
    </w:p>
    <w:p w:rsidR="00812324" w:rsidRPr="00FD5D2F" w:rsidRDefault="00812324" w:rsidP="000C4E03">
      <w:pPr>
        <w:pStyle w:val="hs1"/>
        <w:wordWrap w:val="0"/>
        <w:spacing w:line="240" w:lineRule="auto"/>
        <w:rPr>
          <w:rFonts w:ascii="Batang" w:eastAsia="Batang" w:hAnsi="Batang"/>
          <w:sz w:val="18"/>
          <w:szCs w:val="18"/>
        </w:rPr>
      </w:pPr>
      <w:r w:rsidRPr="00FD5D2F">
        <w:rPr>
          <w:rFonts w:ascii="Batang" w:eastAsia="Batang" w:hAnsi="Batang"/>
          <w:sz w:val="18"/>
          <w:szCs w:val="18"/>
        </w:rPr>
        <w:t xml:space="preserve"> (2) </w:t>
      </w:r>
      <w:r w:rsidRPr="00FD5D2F">
        <w:rPr>
          <w:rFonts w:ascii="Batang" w:eastAsia="Batang" w:hAnsi="Batang" w:hint="eastAsia"/>
          <w:sz w:val="18"/>
          <w:szCs w:val="18"/>
        </w:rPr>
        <w:t>학습자에게</w:t>
      </w:r>
      <w:r w:rsidRPr="00FD5D2F">
        <w:rPr>
          <w:rFonts w:ascii="Batang" w:eastAsia="Batang" w:hAnsi="Batang"/>
          <w:sz w:val="18"/>
          <w:szCs w:val="18"/>
        </w:rPr>
        <w:t xml:space="preserve"> </w:t>
      </w:r>
      <w:r w:rsidRPr="00FD5D2F">
        <w:rPr>
          <w:rFonts w:ascii="Batang" w:eastAsia="Batang" w:hAnsi="Batang" w:hint="eastAsia"/>
          <w:sz w:val="18"/>
          <w:szCs w:val="18"/>
        </w:rPr>
        <w:t>가르쳐서</w:t>
      </w:r>
      <w:r w:rsidRPr="00FD5D2F">
        <w:rPr>
          <w:rFonts w:ascii="Batang" w:eastAsia="Batang" w:hAnsi="Batang"/>
          <w:sz w:val="18"/>
          <w:szCs w:val="18"/>
        </w:rPr>
        <w:t xml:space="preserve"> </w:t>
      </w:r>
      <w:r w:rsidRPr="00FD5D2F">
        <w:rPr>
          <w:rFonts w:ascii="Batang" w:eastAsia="Batang" w:hAnsi="Batang" w:hint="eastAsia"/>
          <w:sz w:val="18"/>
          <w:szCs w:val="18"/>
        </w:rPr>
        <w:t>목표언어로</w:t>
      </w:r>
      <w:r w:rsidRPr="00FD5D2F">
        <w:rPr>
          <w:rFonts w:ascii="Batang" w:eastAsia="Batang" w:hAnsi="Batang"/>
          <w:sz w:val="18"/>
          <w:szCs w:val="18"/>
        </w:rPr>
        <w:t xml:space="preserve"> </w:t>
      </w:r>
      <w:r w:rsidRPr="00FD5D2F">
        <w:rPr>
          <w:rFonts w:ascii="Batang" w:eastAsia="Batang" w:hAnsi="Batang" w:hint="eastAsia"/>
          <w:sz w:val="18"/>
          <w:szCs w:val="18"/>
        </w:rPr>
        <w:t>의사소통할</w:t>
      </w:r>
      <w:r w:rsidRPr="00FD5D2F">
        <w:rPr>
          <w:rFonts w:ascii="Batang" w:eastAsia="Batang" w:hAnsi="Batang"/>
          <w:sz w:val="18"/>
          <w:szCs w:val="18"/>
        </w:rPr>
        <w:t xml:space="preserve"> </w:t>
      </w:r>
      <w:r w:rsidRPr="00FD5D2F">
        <w:rPr>
          <w:rFonts w:ascii="Batang" w:eastAsia="Batang" w:hAnsi="Batang" w:hint="eastAsia"/>
          <w:sz w:val="18"/>
          <w:szCs w:val="18"/>
        </w:rPr>
        <w:t>수</w:t>
      </w:r>
      <w:r w:rsidRPr="00FD5D2F">
        <w:rPr>
          <w:rFonts w:ascii="Batang" w:eastAsia="Batang" w:hAnsi="Batang"/>
          <w:sz w:val="18"/>
          <w:szCs w:val="18"/>
        </w:rPr>
        <w:t xml:space="preserve"> </w:t>
      </w:r>
      <w:r w:rsidRPr="00FD5D2F">
        <w:rPr>
          <w:rFonts w:ascii="Batang" w:eastAsia="Batang" w:hAnsi="Batang" w:hint="eastAsia"/>
          <w:sz w:val="18"/>
          <w:szCs w:val="18"/>
        </w:rPr>
        <w:t>있도록</w:t>
      </w:r>
      <w:r w:rsidRPr="00FD5D2F">
        <w:rPr>
          <w:rFonts w:ascii="Batang" w:eastAsia="Batang" w:hAnsi="Batang"/>
          <w:sz w:val="18"/>
          <w:szCs w:val="18"/>
        </w:rPr>
        <w:t xml:space="preserve"> </w:t>
      </w:r>
      <w:r w:rsidRPr="00FD5D2F">
        <w:rPr>
          <w:rFonts w:ascii="Batang" w:eastAsia="Batang" w:hAnsi="Batang" w:hint="eastAsia"/>
          <w:sz w:val="18"/>
          <w:szCs w:val="18"/>
        </w:rPr>
        <w:t>하는</w:t>
      </w:r>
      <w:r w:rsidRPr="00FD5D2F">
        <w:rPr>
          <w:rFonts w:ascii="Batang" w:eastAsia="Batang" w:hAnsi="Batang"/>
          <w:sz w:val="18"/>
          <w:szCs w:val="18"/>
        </w:rPr>
        <w:t xml:space="preserve"> </w:t>
      </w:r>
      <w:r w:rsidRPr="00FD5D2F">
        <w:rPr>
          <w:rFonts w:ascii="Batang" w:eastAsia="Batang" w:hAnsi="Batang" w:hint="eastAsia"/>
          <w:sz w:val="18"/>
          <w:szCs w:val="18"/>
        </w:rPr>
        <w:t>교수적</w:t>
      </w:r>
      <w:r w:rsidRPr="00FD5D2F">
        <w:rPr>
          <w:rFonts w:ascii="Batang" w:eastAsia="Batang" w:hAnsi="Batang"/>
          <w:sz w:val="18"/>
          <w:szCs w:val="18"/>
        </w:rPr>
        <w:t xml:space="preserve">(instructional) </w:t>
      </w:r>
      <w:r w:rsidRPr="00FD5D2F">
        <w:rPr>
          <w:rFonts w:ascii="Batang" w:eastAsia="Batang" w:hAnsi="Batang" w:hint="eastAsia"/>
          <w:sz w:val="18"/>
          <w:szCs w:val="18"/>
        </w:rPr>
        <w:t>기능</w:t>
      </w:r>
      <w:r w:rsidRPr="00FD5D2F">
        <w:rPr>
          <w:rFonts w:ascii="Batang" w:eastAsia="Batang" w:hAnsi="Batang"/>
          <w:sz w:val="18"/>
          <w:szCs w:val="18"/>
        </w:rPr>
        <w:t xml:space="preserve"> </w:t>
      </w:r>
    </w:p>
    <w:p w:rsidR="00812324" w:rsidRPr="00FD5D2F" w:rsidRDefault="00812324" w:rsidP="000C4E03">
      <w:pPr>
        <w:pStyle w:val="hs1"/>
        <w:wordWrap w:val="0"/>
        <w:spacing w:line="240" w:lineRule="auto"/>
        <w:rPr>
          <w:rFonts w:ascii="Batang" w:eastAsia="Batang" w:hAnsi="Batang"/>
          <w:sz w:val="18"/>
          <w:szCs w:val="18"/>
        </w:rPr>
      </w:pPr>
      <w:r w:rsidRPr="00FD5D2F">
        <w:rPr>
          <w:rFonts w:ascii="Batang" w:eastAsia="Batang" w:hAnsi="Batang"/>
          <w:sz w:val="18"/>
          <w:szCs w:val="18"/>
        </w:rPr>
        <w:t xml:space="preserve"> (3) </w:t>
      </w:r>
      <w:r w:rsidRPr="00FD5D2F">
        <w:rPr>
          <w:rFonts w:ascii="Batang" w:eastAsia="Batang" w:hAnsi="Batang" w:hint="eastAsia"/>
          <w:sz w:val="18"/>
          <w:szCs w:val="18"/>
        </w:rPr>
        <w:t>교사와</w:t>
      </w:r>
      <w:r w:rsidRPr="00FD5D2F">
        <w:rPr>
          <w:rFonts w:ascii="Batang" w:eastAsia="Batang" w:hAnsi="Batang"/>
          <w:sz w:val="18"/>
          <w:szCs w:val="18"/>
        </w:rPr>
        <w:t xml:space="preserve"> </w:t>
      </w:r>
      <w:r w:rsidRPr="00FD5D2F">
        <w:rPr>
          <w:rFonts w:ascii="Batang" w:eastAsia="Batang" w:hAnsi="Batang" w:hint="eastAsia"/>
          <w:sz w:val="18"/>
          <w:szCs w:val="18"/>
        </w:rPr>
        <w:t>학생에게</w:t>
      </w:r>
      <w:r w:rsidRPr="00FD5D2F">
        <w:rPr>
          <w:rFonts w:ascii="Batang" w:eastAsia="Batang" w:hAnsi="Batang"/>
          <w:sz w:val="18"/>
          <w:szCs w:val="18"/>
        </w:rPr>
        <w:t xml:space="preserve"> </w:t>
      </w:r>
      <w:r w:rsidRPr="00FD5D2F">
        <w:rPr>
          <w:rFonts w:ascii="Batang" w:eastAsia="Batang" w:hAnsi="Batang" w:hint="eastAsia"/>
          <w:sz w:val="18"/>
          <w:szCs w:val="18"/>
        </w:rPr>
        <w:t>피드백을</w:t>
      </w:r>
      <w:r w:rsidRPr="00FD5D2F">
        <w:rPr>
          <w:rFonts w:ascii="Batang" w:eastAsia="Batang" w:hAnsi="Batang"/>
          <w:sz w:val="18"/>
          <w:szCs w:val="18"/>
        </w:rPr>
        <w:t xml:space="preserve"> </w:t>
      </w:r>
      <w:r w:rsidRPr="00FD5D2F">
        <w:rPr>
          <w:rFonts w:ascii="Batang" w:eastAsia="Batang" w:hAnsi="Batang" w:hint="eastAsia"/>
          <w:sz w:val="18"/>
          <w:szCs w:val="18"/>
        </w:rPr>
        <w:t>제공하여</w:t>
      </w:r>
      <w:r w:rsidRPr="00FD5D2F">
        <w:rPr>
          <w:rFonts w:ascii="Batang" w:eastAsia="Batang" w:hAnsi="Batang"/>
          <w:sz w:val="18"/>
          <w:szCs w:val="18"/>
        </w:rPr>
        <w:t xml:space="preserve"> </w:t>
      </w:r>
      <w:r w:rsidRPr="00FD5D2F">
        <w:rPr>
          <w:rFonts w:ascii="Batang" w:eastAsia="Batang" w:hAnsi="Batang" w:hint="eastAsia"/>
          <w:sz w:val="18"/>
          <w:szCs w:val="18"/>
        </w:rPr>
        <w:t>등급</w:t>
      </w:r>
      <w:r w:rsidRPr="00FD5D2F">
        <w:rPr>
          <w:rFonts w:ascii="Batang" w:eastAsia="Batang" w:hAnsi="Batang"/>
          <w:sz w:val="18"/>
          <w:szCs w:val="18"/>
        </w:rPr>
        <w:t xml:space="preserve"> </w:t>
      </w:r>
      <w:r w:rsidRPr="00FD5D2F">
        <w:rPr>
          <w:rFonts w:ascii="Batang" w:eastAsia="Batang" w:hAnsi="Batang" w:hint="eastAsia"/>
          <w:sz w:val="18"/>
          <w:szCs w:val="18"/>
        </w:rPr>
        <w:t>판정에</w:t>
      </w:r>
      <w:r w:rsidRPr="00FD5D2F">
        <w:rPr>
          <w:rFonts w:ascii="Batang" w:eastAsia="Batang" w:hAnsi="Batang"/>
          <w:sz w:val="18"/>
          <w:szCs w:val="18"/>
        </w:rPr>
        <w:t xml:space="preserve"> </w:t>
      </w:r>
      <w:r w:rsidRPr="00FD5D2F">
        <w:rPr>
          <w:rFonts w:ascii="Batang" w:eastAsia="Batang" w:hAnsi="Batang" w:hint="eastAsia"/>
          <w:sz w:val="18"/>
          <w:szCs w:val="18"/>
        </w:rPr>
        <w:t>대한</w:t>
      </w:r>
      <w:r w:rsidRPr="00FD5D2F">
        <w:rPr>
          <w:rFonts w:ascii="Batang" w:eastAsia="Batang" w:hAnsi="Batang"/>
          <w:sz w:val="18"/>
          <w:szCs w:val="18"/>
        </w:rPr>
        <w:t xml:space="preserve"> </w:t>
      </w:r>
      <w:r w:rsidRPr="00FD5D2F">
        <w:rPr>
          <w:rFonts w:ascii="Batang" w:eastAsia="Batang" w:hAnsi="Batang" w:hint="eastAsia"/>
          <w:sz w:val="18"/>
          <w:szCs w:val="18"/>
        </w:rPr>
        <w:t>타당한</w:t>
      </w:r>
      <w:r w:rsidRPr="00FD5D2F">
        <w:rPr>
          <w:rFonts w:ascii="Batang" w:eastAsia="Batang" w:hAnsi="Batang"/>
          <w:sz w:val="18"/>
          <w:szCs w:val="18"/>
        </w:rPr>
        <w:t xml:space="preserve"> </w:t>
      </w:r>
      <w:r w:rsidRPr="00FD5D2F">
        <w:rPr>
          <w:rFonts w:ascii="Batang" w:eastAsia="Batang" w:hAnsi="Batang" w:hint="eastAsia"/>
          <w:sz w:val="18"/>
          <w:szCs w:val="18"/>
        </w:rPr>
        <w:t>기준을</w:t>
      </w:r>
      <w:r w:rsidRPr="00FD5D2F">
        <w:rPr>
          <w:rFonts w:ascii="Batang" w:eastAsia="Batang" w:hAnsi="Batang"/>
          <w:sz w:val="18"/>
          <w:szCs w:val="18"/>
        </w:rPr>
        <w:t xml:space="preserve"> </w:t>
      </w:r>
      <w:r w:rsidRPr="00FD5D2F">
        <w:rPr>
          <w:rFonts w:ascii="Batang" w:eastAsia="Batang" w:hAnsi="Batang" w:hint="eastAsia"/>
          <w:sz w:val="18"/>
          <w:szCs w:val="18"/>
        </w:rPr>
        <w:t>마련해</w:t>
      </w:r>
      <w:r w:rsidRPr="00FD5D2F">
        <w:rPr>
          <w:rFonts w:ascii="Batang" w:eastAsia="Batang" w:hAnsi="Batang"/>
          <w:sz w:val="18"/>
          <w:szCs w:val="18"/>
        </w:rPr>
        <w:t xml:space="preserve"> </w:t>
      </w:r>
      <w:r w:rsidRPr="00FD5D2F">
        <w:rPr>
          <w:rFonts w:ascii="Batang" w:eastAsia="Batang" w:hAnsi="Batang" w:hint="eastAsia"/>
          <w:sz w:val="18"/>
          <w:szCs w:val="18"/>
        </w:rPr>
        <w:t>줌으로써</w:t>
      </w:r>
      <w:r w:rsidRPr="00FD5D2F">
        <w:rPr>
          <w:rFonts w:ascii="Batang" w:eastAsia="Batang" w:hAnsi="Batang"/>
          <w:sz w:val="18"/>
          <w:szCs w:val="18"/>
        </w:rPr>
        <w:t xml:space="preserve"> </w:t>
      </w:r>
      <w:r w:rsidRPr="00FD5D2F">
        <w:rPr>
          <w:rFonts w:ascii="Batang" w:eastAsia="Batang" w:hAnsi="Batang" w:hint="eastAsia"/>
          <w:sz w:val="18"/>
          <w:szCs w:val="18"/>
        </w:rPr>
        <w:t>교수와</w:t>
      </w:r>
      <w:r w:rsidRPr="00FD5D2F">
        <w:rPr>
          <w:rFonts w:ascii="Batang" w:eastAsia="Batang" w:hAnsi="Batang"/>
          <w:sz w:val="18"/>
          <w:szCs w:val="18"/>
        </w:rPr>
        <w:t xml:space="preserve"> </w:t>
      </w:r>
      <w:r w:rsidRPr="00FD5D2F">
        <w:rPr>
          <w:rFonts w:ascii="Batang" w:eastAsia="Batang" w:hAnsi="Batang" w:hint="eastAsia"/>
          <w:sz w:val="18"/>
          <w:szCs w:val="18"/>
        </w:rPr>
        <w:t>학습의</w:t>
      </w:r>
      <w:r w:rsidRPr="00FD5D2F">
        <w:rPr>
          <w:rFonts w:ascii="Batang" w:eastAsia="Batang" w:hAnsi="Batang"/>
          <w:sz w:val="18"/>
          <w:szCs w:val="18"/>
        </w:rPr>
        <w:t xml:space="preserve"> </w:t>
      </w:r>
      <w:r w:rsidRPr="00FD5D2F">
        <w:rPr>
          <w:rFonts w:ascii="Batang" w:eastAsia="Batang" w:hAnsi="Batang" w:hint="eastAsia"/>
          <w:sz w:val="18"/>
          <w:szCs w:val="18"/>
        </w:rPr>
        <w:t>실제</w:t>
      </w:r>
      <w:r w:rsidRPr="00FD5D2F">
        <w:rPr>
          <w:rFonts w:ascii="Batang" w:eastAsia="Batang" w:hAnsi="Batang"/>
          <w:sz w:val="18"/>
          <w:szCs w:val="18"/>
        </w:rPr>
        <w:t xml:space="preserve"> </w:t>
      </w:r>
      <w:r w:rsidRPr="00FD5D2F">
        <w:rPr>
          <w:rFonts w:ascii="Batang" w:eastAsia="Batang" w:hAnsi="Batang" w:hint="eastAsia"/>
          <w:sz w:val="18"/>
          <w:szCs w:val="18"/>
        </w:rPr>
        <w:t>사례들을</w:t>
      </w:r>
      <w:r w:rsidRPr="00FD5D2F">
        <w:rPr>
          <w:rFonts w:ascii="Batang" w:eastAsia="Batang" w:hAnsi="Batang"/>
          <w:sz w:val="18"/>
          <w:szCs w:val="18"/>
        </w:rPr>
        <w:t xml:space="preserve"> </w:t>
      </w:r>
      <w:r w:rsidRPr="00FD5D2F">
        <w:rPr>
          <w:rFonts w:ascii="Batang" w:eastAsia="Batang" w:hAnsi="Batang" w:hint="eastAsia"/>
          <w:sz w:val="18"/>
          <w:szCs w:val="18"/>
        </w:rPr>
        <w:t>관리하는</w:t>
      </w:r>
      <w:r w:rsidRPr="00FD5D2F">
        <w:rPr>
          <w:rFonts w:ascii="Batang" w:eastAsia="Batang" w:hAnsi="Batang"/>
          <w:sz w:val="18"/>
          <w:szCs w:val="18"/>
        </w:rPr>
        <w:t xml:space="preserve"> </w:t>
      </w:r>
      <w:r w:rsidRPr="00FD5D2F">
        <w:rPr>
          <w:rFonts w:ascii="Batang" w:eastAsia="Batang" w:hAnsi="Batang" w:hint="eastAsia"/>
          <w:sz w:val="18"/>
          <w:szCs w:val="18"/>
        </w:rPr>
        <w:t>데</w:t>
      </w:r>
      <w:r w:rsidRPr="00FD5D2F">
        <w:rPr>
          <w:rFonts w:ascii="Batang" w:eastAsia="Batang" w:hAnsi="Batang"/>
          <w:sz w:val="18"/>
          <w:szCs w:val="18"/>
        </w:rPr>
        <w:t xml:space="preserve"> </w:t>
      </w:r>
      <w:r w:rsidRPr="00FD5D2F">
        <w:rPr>
          <w:rFonts w:ascii="Batang" w:eastAsia="Batang" w:hAnsi="Batang" w:hint="eastAsia"/>
          <w:sz w:val="18"/>
          <w:szCs w:val="18"/>
        </w:rPr>
        <w:t>지침이</w:t>
      </w:r>
      <w:r w:rsidRPr="00FD5D2F">
        <w:rPr>
          <w:rFonts w:ascii="Batang" w:eastAsia="Batang" w:hAnsi="Batang"/>
          <w:sz w:val="18"/>
          <w:szCs w:val="18"/>
        </w:rPr>
        <w:t xml:space="preserve"> </w:t>
      </w:r>
      <w:r w:rsidRPr="00FD5D2F">
        <w:rPr>
          <w:rFonts w:ascii="Batang" w:eastAsia="Batang" w:hAnsi="Batang" w:hint="eastAsia"/>
          <w:sz w:val="18"/>
          <w:szCs w:val="18"/>
        </w:rPr>
        <w:t>되는</w:t>
      </w:r>
      <w:r w:rsidRPr="00FD5D2F">
        <w:rPr>
          <w:rFonts w:ascii="Batang" w:eastAsia="Batang" w:hAnsi="Batang"/>
          <w:sz w:val="18"/>
          <w:szCs w:val="18"/>
        </w:rPr>
        <w:t xml:space="preserve"> </w:t>
      </w:r>
      <w:r w:rsidRPr="00FD5D2F">
        <w:rPr>
          <w:rFonts w:ascii="Batang" w:eastAsia="Batang" w:hAnsi="Batang" w:hint="eastAsia"/>
          <w:sz w:val="18"/>
          <w:szCs w:val="18"/>
        </w:rPr>
        <w:t>관리적</w:t>
      </w:r>
      <w:r w:rsidRPr="00FD5D2F">
        <w:rPr>
          <w:rFonts w:ascii="Batang" w:eastAsia="Batang" w:hAnsi="Batang"/>
          <w:sz w:val="18"/>
          <w:szCs w:val="18"/>
        </w:rPr>
        <w:t xml:space="preserve">(managerial) </w:t>
      </w:r>
      <w:r w:rsidRPr="00FD5D2F">
        <w:rPr>
          <w:rFonts w:ascii="Batang" w:eastAsia="Batang" w:hAnsi="Batang" w:hint="eastAsia"/>
          <w:sz w:val="18"/>
          <w:szCs w:val="18"/>
        </w:rPr>
        <w:t>기능</w:t>
      </w:r>
      <w:r w:rsidRPr="00FD5D2F">
        <w:rPr>
          <w:rFonts w:ascii="Batang" w:eastAsia="Batang" w:hAnsi="Batang"/>
          <w:sz w:val="18"/>
          <w:szCs w:val="18"/>
        </w:rPr>
        <w:t xml:space="preserve"> </w:t>
      </w:r>
    </w:p>
    <w:p w:rsidR="00812324" w:rsidRDefault="00812324" w:rsidP="000C4E03">
      <w:pPr>
        <w:pStyle w:val="hs1"/>
        <w:wordWrap w:val="0"/>
        <w:spacing w:line="240" w:lineRule="auto"/>
      </w:pPr>
      <w:r w:rsidRPr="00FD5D2F">
        <w:rPr>
          <w:rFonts w:ascii="Batang" w:eastAsia="Batang" w:hAnsi="Batang"/>
          <w:sz w:val="18"/>
          <w:szCs w:val="18"/>
        </w:rPr>
        <w:t xml:space="preserve"> (4) </w:t>
      </w:r>
      <w:r w:rsidRPr="00FD5D2F">
        <w:rPr>
          <w:rFonts w:ascii="Batang" w:eastAsia="Batang" w:hAnsi="Batang" w:hint="eastAsia"/>
          <w:sz w:val="18"/>
          <w:szCs w:val="18"/>
        </w:rPr>
        <w:t>학생과</w:t>
      </w:r>
      <w:r w:rsidRPr="00FD5D2F">
        <w:rPr>
          <w:rFonts w:ascii="Batang" w:eastAsia="Batang" w:hAnsi="Batang"/>
          <w:sz w:val="18"/>
          <w:szCs w:val="18"/>
        </w:rPr>
        <w:t xml:space="preserve"> </w:t>
      </w:r>
      <w:r w:rsidRPr="00FD5D2F">
        <w:rPr>
          <w:rFonts w:ascii="Batang" w:eastAsia="Batang" w:hAnsi="Batang" w:hint="eastAsia"/>
          <w:sz w:val="18"/>
          <w:szCs w:val="18"/>
        </w:rPr>
        <w:t>교사</w:t>
      </w:r>
      <w:r w:rsidRPr="00FD5D2F">
        <w:rPr>
          <w:rFonts w:ascii="Batang" w:eastAsia="Batang" w:hAnsi="Batang"/>
          <w:sz w:val="18"/>
          <w:szCs w:val="18"/>
        </w:rPr>
        <w:t xml:space="preserve"> </w:t>
      </w:r>
      <w:r w:rsidRPr="00FD5D2F">
        <w:rPr>
          <w:rFonts w:ascii="Batang" w:eastAsia="Batang" w:hAnsi="Batang" w:hint="eastAsia"/>
          <w:sz w:val="18"/>
          <w:szCs w:val="18"/>
        </w:rPr>
        <w:t>모두에게</w:t>
      </w:r>
      <w:r w:rsidRPr="00FD5D2F">
        <w:rPr>
          <w:rFonts w:ascii="Batang" w:eastAsia="Batang" w:hAnsi="Batang"/>
          <w:sz w:val="18"/>
          <w:szCs w:val="18"/>
        </w:rPr>
        <w:t xml:space="preserve"> </w:t>
      </w:r>
      <w:r w:rsidRPr="00FD5D2F">
        <w:rPr>
          <w:rFonts w:ascii="Batang" w:eastAsia="Batang" w:hAnsi="Batang" w:hint="eastAsia"/>
          <w:sz w:val="18"/>
          <w:szCs w:val="18"/>
        </w:rPr>
        <w:t>학습에</w:t>
      </w:r>
      <w:r w:rsidRPr="00FD5D2F">
        <w:rPr>
          <w:rFonts w:ascii="Batang" w:eastAsia="Batang" w:hAnsi="Batang"/>
          <w:sz w:val="18"/>
          <w:szCs w:val="18"/>
        </w:rPr>
        <w:t xml:space="preserve"> </w:t>
      </w:r>
      <w:r w:rsidRPr="00FD5D2F">
        <w:rPr>
          <w:rFonts w:ascii="Batang" w:eastAsia="Batang" w:hAnsi="Batang" w:hint="eastAsia"/>
          <w:sz w:val="18"/>
          <w:szCs w:val="18"/>
        </w:rPr>
        <w:t>대한</w:t>
      </w:r>
      <w:r w:rsidRPr="00FD5D2F">
        <w:rPr>
          <w:rFonts w:ascii="Batang" w:eastAsia="Batang" w:hAnsi="Batang"/>
          <w:sz w:val="18"/>
          <w:szCs w:val="18"/>
        </w:rPr>
        <w:t xml:space="preserve"> </w:t>
      </w:r>
      <w:r w:rsidRPr="00FD5D2F">
        <w:rPr>
          <w:rFonts w:ascii="Batang" w:eastAsia="Batang" w:hAnsi="Batang" w:hint="eastAsia"/>
          <w:sz w:val="18"/>
          <w:szCs w:val="18"/>
        </w:rPr>
        <w:t>열의를</w:t>
      </w:r>
      <w:r w:rsidRPr="00FD5D2F">
        <w:rPr>
          <w:rFonts w:ascii="Batang" w:eastAsia="Batang" w:hAnsi="Batang"/>
          <w:sz w:val="18"/>
          <w:szCs w:val="18"/>
        </w:rPr>
        <w:t xml:space="preserve"> </w:t>
      </w:r>
      <w:r w:rsidRPr="00FD5D2F">
        <w:rPr>
          <w:rFonts w:ascii="Batang" w:eastAsia="Batang" w:hAnsi="Batang" w:hint="eastAsia"/>
          <w:sz w:val="18"/>
          <w:szCs w:val="18"/>
        </w:rPr>
        <w:t>불러일으키는</w:t>
      </w:r>
      <w:r w:rsidRPr="00FD5D2F">
        <w:rPr>
          <w:rFonts w:ascii="Batang" w:eastAsia="Batang" w:hAnsi="Batang"/>
          <w:sz w:val="18"/>
          <w:szCs w:val="18"/>
        </w:rPr>
        <w:t xml:space="preserve"> </w:t>
      </w:r>
      <w:r w:rsidRPr="00FD5D2F">
        <w:rPr>
          <w:rFonts w:ascii="Batang" w:eastAsia="Batang" w:hAnsi="Batang" w:hint="eastAsia"/>
          <w:sz w:val="18"/>
          <w:szCs w:val="18"/>
        </w:rPr>
        <w:t>동기</w:t>
      </w:r>
      <w:r w:rsidRPr="00FD5D2F">
        <w:rPr>
          <w:rFonts w:ascii="Batang" w:eastAsia="Batang" w:hAnsi="Batang"/>
          <w:sz w:val="18"/>
          <w:szCs w:val="18"/>
        </w:rPr>
        <w:t xml:space="preserve"> </w:t>
      </w:r>
      <w:r w:rsidRPr="00FD5D2F">
        <w:rPr>
          <w:rFonts w:ascii="Batang" w:eastAsia="Batang" w:hAnsi="Batang" w:hint="eastAsia"/>
          <w:sz w:val="18"/>
          <w:szCs w:val="18"/>
        </w:rPr>
        <w:t>유발</w:t>
      </w:r>
      <w:r w:rsidRPr="00FD5D2F">
        <w:rPr>
          <w:rFonts w:ascii="Batang" w:eastAsia="Batang" w:hAnsi="Batang"/>
          <w:sz w:val="18"/>
          <w:szCs w:val="18"/>
        </w:rPr>
        <w:t xml:space="preserve">(motivational) </w:t>
      </w:r>
      <w:r w:rsidRPr="00FD5D2F">
        <w:rPr>
          <w:rFonts w:ascii="Batang" w:eastAsia="Batang" w:hAnsi="Batang" w:hint="eastAsia"/>
          <w:sz w:val="18"/>
          <w:szCs w:val="18"/>
        </w:rPr>
        <w:t>기능</w:t>
      </w:r>
      <w:r w:rsidRPr="00FD5D2F">
        <w:rPr>
          <w:rFonts w:ascii="Batang" w:eastAsia="Batang" w:hAnsi="Batang"/>
          <w:sz w:val="18"/>
          <w:szCs w:val="18"/>
        </w:rPr>
        <w:t xml:space="preserve"> </w:t>
      </w:r>
    </w:p>
  </w:footnote>
  <w:footnote w:id="135">
    <w:p w:rsidR="00812324" w:rsidRPr="006A0C31" w:rsidRDefault="00812324" w:rsidP="000C4E03">
      <w:pPr>
        <w:pStyle w:val="hs1"/>
        <w:wordWrap w:val="0"/>
        <w:spacing w:line="240" w:lineRule="auto"/>
        <w:rPr>
          <w:rFonts w:ascii="Batang" w:eastAsia="Batang" w:hAnsi="Batang"/>
          <w:sz w:val="18"/>
          <w:szCs w:val="18"/>
        </w:rPr>
      </w:pPr>
      <w:r w:rsidRPr="006A0C31">
        <w:rPr>
          <w:rStyle w:val="a9"/>
          <w:rFonts w:ascii="Batang" w:eastAsia="Batang" w:hAnsi="Batang"/>
        </w:rPr>
        <w:footnoteRef/>
      </w:r>
      <w:r w:rsidRPr="006A0C31">
        <w:rPr>
          <w:rFonts w:ascii="Batang" w:eastAsia="Batang" w:hAnsi="Batang"/>
          <w:sz w:val="18"/>
          <w:szCs w:val="18"/>
        </w:rPr>
        <w:t xml:space="preserve"> </w:t>
      </w:r>
      <w:r w:rsidRPr="006A0C31">
        <w:rPr>
          <w:rFonts w:ascii="Batang" w:eastAsia="Batang" w:hAnsi="Batang" w:hint="eastAsia"/>
          <w:sz w:val="18"/>
          <w:szCs w:val="18"/>
        </w:rPr>
        <w:t>김길동</w:t>
      </w:r>
      <w:r w:rsidRPr="006A0C31">
        <w:rPr>
          <w:rFonts w:ascii="Batang" w:eastAsia="Batang" w:hAnsi="Batang"/>
          <w:sz w:val="18"/>
          <w:szCs w:val="18"/>
        </w:rPr>
        <w:t>(2008:86)</w:t>
      </w:r>
      <w:r w:rsidRPr="006A0C31">
        <w:rPr>
          <w:rFonts w:ascii="Batang" w:eastAsia="Batang" w:hAnsi="Batang" w:hint="eastAsia"/>
          <w:sz w:val="18"/>
          <w:szCs w:val="18"/>
        </w:rPr>
        <w:t>에서는</w:t>
      </w:r>
      <w:r w:rsidRPr="006A0C31">
        <w:rPr>
          <w:rFonts w:ascii="Batang" w:eastAsia="Batang" w:hAnsi="Batang"/>
          <w:sz w:val="18"/>
          <w:szCs w:val="18"/>
        </w:rPr>
        <w:t xml:space="preserve"> VOT</w:t>
      </w:r>
      <w:r w:rsidRPr="006A0C31">
        <w:rPr>
          <w:rFonts w:ascii="Batang" w:eastAsia="Batang" w:hAnsi="Batang" w:hint="eastAsia"/>
          <w:sz w:val="18"/>
          <w:szCs w:val="18"/>
        </w:rPr>
        <w:t>값을</w:t>
      </w:r>
      <w:r w:rsidRPr="006A0C31">
        <w:rPr>
          <w:rFonts w:ascii="Batang" w:eastAsia="Batang" w:hAnsi="Batang"/>
          <w:sz w:val="18"/>
          <w:szCs w:val="18"/>
        </w:rPr>
        <w:t xml:space="preserve"> </w:t>
      </w:r>
      <w:r w:rsidRPr="006A0C31">
        <w:rPr>
          <w:rFonts w:ascii="Batang" w:eastAsia="Batang" w:hAnsi="Batang" w:hint="eastAsia"/>
          <w:sz w:val="18"/>
          <w:szCs w:val="18"/>
        </w:rPr>
        <w:t>근거로</w:t>
      </w:r>
      <w:r w:rsidRPr="006A0C31">
        <w:rPr>
          <w:rFonts w:ascii="Batang" w:eastAsia="Batang" w:hAnsi="Batang"/>
          <w:sz w:val="18"/>
          <w:szCs w:val="18"/>
        </w:rPr>
        <w:t xml:space="preserve"> </w:t>
      </w:r>
      <w:r w:rsidRPr="006A0C31">
        <w:rPr>
          <w:rFonts w:ascii="Batang" w:eastAsia="Batang" w:hAnsi="Batang" w:hint="eastAsia"/>
          <w:sz w:val="18"/>
          <w:szCs w:val="18"/>
        </w:rPr>
        <w:t>한국어와</w:t>
      </w:r>
      <w:r w:rsidRPr="006A0C31">
        <w:rPr>
          <w:rFonts w:ascii="Batang" w:eastAsia="Batang" w:hAnsi="Batang"/>
          <w:sz w:val="18"/>
          <w:szCs w:val="18"/>
        </w:rPr>
        <w:t xml:space="preserve"> </w:t>
      </w:r>
      <w:r w:rsidRPr="006A0C31">
        <w:rPr>
          <w:rFonts w:ascii="Batang" w:eastAsia="Batang" w:hAnsi="Batang" w:hint="eastAsia"/>
          <w:sz w:val="18"/>
          <w:szCs w:val="18"/>
        </w:rPr>
        <w:t>중국어의</w:t>
      </w:r>
      <w:r w:rsidRPr="006A0C31">
        <w:rPr>
          <w:rFonts w:ascii="Batang" w:eastAsia="Batang" w:hAnsi="Batang"/>
          <w:sz w:val="18"/>
          <w:szCs w:val="18"/>
        </w:rPr>
        <w:t xml:space="preserve"> </w:t>
      </w:r>
      <w:r w:rsidRPr="006A0C31">
        <w:rPr>
          <w:rFonts w:ascii="Batang" w:eastAsia="Batang" w:hAnsi="Batang" w:hint="eastAsia"/>
          <w:sz w:val="18"/>
          <w:szCs w:val="18"/>
        </w:rPr>
        <w:t>파열음들</w:t>
      </w:r>
      <w:r w:rsidRPr="006A0C31">
        <w:rPr>
          <w:rFonts w:ascii="Batang" w:eastAsia="Batang" w:hAnsi="Batang"/>
          <w:sz w:val="18"/>
          <w:szCs w:val="18"/>
        </w:rPr>
        <w:t xml:space="preserve"> </w:t>
      </w:r>
      <w:r w:rsidRPr="006A0C31">
        <w:rPr>
          <w:rFonts w:ascii="Batang" w:eastAsia="Batang" w:hAnsi="Batang" w:hint="eastAsia"/>
          <w:sz w:val="18"/>
          <w:szCs w:val="18"/>
        </w:rPr>
        <w:t>간의</w:t>
      </w:r>
      <w:r w:rsidRPr="006A0C31">
        <w:rPr>
          <w:rFonts w:ascii="Batang" w:eastAsia="Batang" w:hAnsi="Batang"/>
          <w:sz w:val="18"/>
          <w:szCs w:val="18"/>
        </w:rPr>
        <w:t xml:space="preserve"> </w:t>
      </w:r>
      <w:r w:rsidRPr="006A0C31">
        <w:rPr>
          <w:rFonts w:ascii="Batang" w:eastAsia="Batang" w:hAnsi="Batang" w:hint="eastAsia"/>
          <w:sz w:val="18"/>
          <w:szCs w:val="18"/>
        </w:rPr>
        <w:t>대응</w:t>
      </w:r>
      <w:r w:rsidRPr="006A0C31">
        <w:rPr>
          <w:rFonts w:ascii="Batang" w:eastAsia="Batang" w:hAnsi="Batang"/>
          <w:sz w:val="18"/>
          <w:szCs w:val="18"/>
        </w:rPr>
        <w:t xml:space="preserve"> </w:t>
      </w:r>
      <w:r w:rsidRPr="006A0C31">
        <w:rPr>
          <w:rFonts w:ascii="Batang" w:eastAsia="Batang" w:hAnsi="Batang" w:hint="eastAsia"/>
          <w:sz w:val="18"/>
          <w:szCs w:val="18"/>
        </w:rPr>
        <w:t>관계를</w:t>
      </w:r>
      <w:r w:rsidRPr="006A0C31">
        <w:rPr>
          <w:rFonts w:ascii="Batang" w:eastAsia="Batang" w:hAnsi="Batang"/>
          <w:sz w:val="18"/>
          <w:szCs w:val="18"/>
        </w:rPr>
        <w:t xml:space="preserve"> </w:t>
      </w:r>
      <w:r w:rsidRPr="006A0C31">
        <w:rPr>
          <w:rFonts w:ascii="Batang" w:eastAsia="Batang" w:hAnsi="Batang" w:hint="eastAsia"/>
          <w:sz w:val="18"/>
          <w:szCs w:val="18"/>
        </w:rPr>
        <w:t>정리한</w:t>
      </w:r>
      <w:r w:rsidRPr="006A0C31">
        <w:rPr>
          <w:rFonts w:ascii="Batang" w:eastAsia="Batang" w:hAnsi="Batang"/>
          <w:sz w:val="18"/>
          <w:szCs w:val="18"/>
        </w:rPr>
        <w:t xml:space="preserve"> </w:t>
      </w:r>
      <w:r w:rsidRPr="006A0C31">
        <w:rPr>
          <w:rFonts w:ascii="Batang" w:eastAsia="Batang" w:hAnsi="Batang" w:hint="eastAsia"/>
          <w:sz w:val="18"/>
          <w:szCs w:val="18"/>
        </w:rPr>
        <w:t>바가</w:t>
      </w:r>
      <w:r w:rsidRPr="006A0C31">
        <w:rPr>
          <w:rFonts w:ascii="Batang" w:eastAsia="Batang" w:hAnsi="Batang"/>
          <w:sz w:val="18"/>
          <w:szCs w:val="18"/>
        </w:rPr>
        <w:t xml:space="preserve"> </w:t>
      </w:r>
      <w:r w:rsidRPr="006A0C31">
        <w:rPr>
          <w:rFonts w:ascii="Batang" w:eastAsia="Batang" w:hAnsi="Batang" w:hint="eastAsia"/>
          <w:sz w:val="18"/>
          <w:szCs w:val="18"/>
        </w:rPr>
        <w:t>있다</w:t>
      </w:r>
      <w:r w:rsidRPr="006A0C31">
        <w:rPr>
          <w:rFonts w:ascii="Batang" w:eastAsia="Batang" w:hAnsi="Batang"/>
          <w:sz w:val="18"/>
          <w:szCs w:val="18"/>
        </w:rPr>
        <w:t xml:space="preserve">. </w:t>
      </w:r>
      <w:r w:rsidRPr="006A0C31">
        <w:rPr>
          <w:rFonts w:ascii="Batang" w:eastAsia="Batang" w:hAnsi="Batang" w:hint="eastAsia"/>
          <w:sz w:val="18"/>
          <w:szCs w:val="18"/>
        </w:rPr>
        <w:t>그</w:t>
      </w:r>
      <w:r w:rsidRPr="006A0C31">
        <w:rPr>
          <w:rFonts w:ascii="Batang" w:eastAsia="Batang" w:hAnsi="Batang"/>
          <w:sz w:val="18"/>
          <w:szCs w:val="18"/>
        </w:rPr>
        <w:t xml:space="preserve"> </w:t>
      </w:r>
      <w:r w:rsidRPr="006A0C31">
        <w:rPr>
          <w:rFonts w:ascii="Batang" w:eastAsia="Batang" w:hAnsi="Batang" w:hint="eastAsia"/>
          <w:sz w:val="18"/>
          <w:szCs w:val="18"/>
        </w:rPr>
        <w:t>정리한</w:t>
      </w:r>
      <w:r w:rsidRPr="006A0C31">
        <w:rPr>
          <w:rFonts w:ascii="Batang" w:eastAsia="Batang" w:hAnsi="Batang"/>
          <w:sz w:val="18"/>
          <w:szCs w:val="18"/>
        </w:rPr>
        <w:t xml:space="preserve"> </w:t>
      </w:r>
      <w:r w:rsidRPr="006A0C31">
        <w:rPr>
          <w:rFonts w:ascii="Batang" w:eastAsia="Batang" w:hAnsi="Batang" w:hint="eastAsia"/>
          <w:sz w:val="18"/>
          <w:szCs w:val="18"/>
        </w:rPr>
        <w:t>표를</w:t>
      </w:r>
      <w:r w:rsidRPr="006A0C31">
        <w:rPr>
          <w:rFonts w:ascii="Batang" w:eastAsia="Batang" w:hAnsi="Batang"/>
          <w:sz w:val="18"/>
          <w:szCs w:val="18"/>
        </w:rPr>
        <w:t xml:space="preserve"> </w:t>
      </w:r>
      <w:r w:rsidRPr="006A0C31">
        <w:rPr>
          <w:rFonts w:ascii="Batang" w:eastAsia="Batang" w:hAnsi="Batang" w:hint="eastAsia"/>
          <w:sz w:val="18"/>
          <w:szCs w:val="18"/>
        </w:rPr>
        <w:t>여기에</w:t>
      </w:r>
      <w:r w:rsidRPr="006A0C31">
        <w:rPr>
          <w:rFonts w:ascii="Batang" w:eastAsia="Batang" w:hAnsi="Batang"/>
          <w:sz w:val="18"/>
          <w:szCs w:val="18"/>
        </w:rPr>
        <w:t xml:space="preserve"> </w:t>
      </w:r>
      <w:r w:rsidRPr="006A0C31">
        <w:rPr>
          <w:rFonts w:ascii="Batang" w:eastAsia="Batang" w:hAnsi="Batang" w:hint="eastAsia"/>
          <w:sz w:val="18"/>
          <w:szCs w:val="18"/>
        </w:rPr>
        <w:t>다시</w:t>
      </w:r>
      <w:r w:rsidRPr="006A0C31">
        <w:rPr>
          <w:rFonts w:ascii="Batang" w:eastAsia="Batang" w:hAnsi="Batang"/>
          <w:sz w:val="18"/>
          <w:szCs w:val="18"/>
        </w:rPr>
        <w:t xml:space="preserve"> </w:t>
      </w:r>
      <w:r w:rsidRPr="006A0C31">
        <w:rPr>
          <w:rFonts w:ascii="Batang" w:eastAsia="Batang" w:hAnsi="Batang" w:hint="eastAsia"/>
          <w:sz w:val="18"/>
          <w:szCs w:val="18"/>
        </w:rPr>
        <w:t>옮겨보면</w:t>
      </w:r>
      <w:r w:rsidRPr="006A0C31">
        <w:rPr>
          <w:rFonts w:ascii="Batang" w:eastAsia="Batang" w:hAnsi="Batang"/>
          <w:sz w:val="18"/>
          <w:szCs w:val="18"/>
        </w:rPr>
        <w:t xml:space="preserve"> </w:t>
      </w:r>
      <w:r w:rsidRPr="006A0C31">
        <w:rPr>
          <w:rFonts w:ascii="Batang" w:eastAsia="Batang" w:hAnsi="Batang" w:hint="eastAsia"/>
          <w:sz w:val="18"/>
          <w:szCs w:val="18"/>
        </w:rPr>
        <w:t>다음과</w:t>
      </w:r>
      <w:r w:rsidRPr="006A0C31">
        <w:rPr>
          <w:rFonts w:ascii="Batang" w:eastAsia="Batang" w:hAnsi="Batang"/>
          <w:sz w:val="18"/>
          <w:szCs w:val="18"/>
        </w:rPr>
        <w:t xml:space="preserve"> </w:t>
      </w:r>
      <w:r w:rsidRPr="006A0C31">
        <w:rPr>
          <w:rFonts w:ascii="Batang" w:eastAsia="Batang" w:hAnsi="Batang" w:hint="eastAsia"/>
          <w:sz w:val="18"/>
          <w:szCs w:val="18"/>
        </w:rPr>
        <w:t>같다</w:t>
      </w:r>
      <w:r w:rsidRPr="006A0C31">
        <w:rPr>
          <w:rFonts w:ascii="Batang" w:eastAsia="Batang" w:hAnsi="Batang"/>
          <w:sz w:val="18"/>
          <w:szCs w:val="18"/>
        </w:rPr>
        <w:t xml:space="preserve">. </w:t>
      </w:r>
    </w:p>
    <w:p w:rsidR="00812324" w:rsidRPr="006A0C31" w:rsidRDefault="00812324" w:rsidP="000C4E03">
      <w:pPr>
        <w:widowControl/>
        <w:ind w:left="219" w:hanging="219"/>
        <w:rPr>
          <w:rFonts w:ascii="Batang" w:eastAsia="Batang" w:hAnsi="Batang" w:cs="Gulim"/>
          <w:color w:val="000000"/>
          <w:kern w:val="0"/>
          <w:sz w:val="18"/>
          <w:szCs w:val="18"/>
          <w:lang w:eastAsia="ko-KR"/>
        </w:rPr>
      </w:pPr>
      <w:r w:rsidRPr="006A0C31">
        <w:rPr>
          <w:rFonts w:ascii="Batang" w:eastAsia="Batang" w:hAnsi="Batang" w:cs="Gulim"/>
          <w:color w:val="000000"/>
          <w:kern w:val="0"/>
          <w:sz w:val="18"/>
          <w:szCs w:val="18"/>
          <w:lang w:eastAsia="ko-KR"/>
        </w:rPr>
        <w:t>        </w:t>
      </w:r>
      <w:bookmarkStart w:id="26" w:name="#4b900517"/>
      <w:bookmarkEnd w:id="26"/>
      <w:r w:rsidRPr="006A0C31">
        <w:rPr>
          <w:rFonts w:ascii="Batang" w:eastAsia="Batang" w:hAnsi="Batang" w:cs="Gulim"/>
          <w:color w:val="000000"/>
          <w:kern w:val="0"/>
          <w:sz w:val="18"/>
          <w:szCs w:val="18"/>
          <w:lang w:eastAsia="ko-KR"/>
        </w:rPr>
        <w:t xml:space="preserve"> </w:t>
      </w:r>
    </w:p>
    <w:tbl>
      <w:tblPr>
        <w:tblW w:w="0" w:type="auto"/>
        <w:tblInd w:w="219" w:type="dxa"/>
        <w:tblCellMar>
          <w:left w:w="0" w:type="dxa"/>
          <w:right w:w="0" w:type="dxa"/>
        </w:tblCellMar>
        <w:tblLook w:val="00A0" w:firstRow="1" w:lastRow="0" w:firstColumn="1" w:lastColumn="0" w:noHBand="0" w:noVBand="0"/>
      </w:tblPr>
      <w:tblGrid>
        <w:gridCol w:w="1110"/>
        <w:gridCol w:w="185"/>
        <w:gridCol w:w="1134"/>
        <w:gridCol w:w="1042"/>
        <w:gridCol w:w="599"/>
        <w:gridCol w:w="599"/>
        <w:gridCol w:w="1198"/>
      </w:tblGrid>
      <w:tr w:rsidR="00812324" w:rsidRPr="006A0C31" w:rsidTr="000C4E03">
        <w:tc>
          <w:tcPr>
            <w:tcW w:w="0" w:type="auto"/>
            <w:vMerge w:val="restart"/>
            <w:tcBorders>
              <w:top w:val="single" w:sz="2" w:space="0" w:color="000000"/>
              <w:left w:val="single" w:sz="2" w:space="0" w:color="000000"/>
              <w:bottom w:val="single" w:sz="2" w:space="0" w:color="000000"/>
              <w:right w:val="single" w:sz="2" w:space="0" w:color="000000"/>
            </w:tcBorders>
            <w:shd w:val="clear" w:color="auto" w:fill="EEECE1"/>
            <w:vAlign w:val="center"/>
          </w:tcPr>
          <w:p w:rsidR="00812324" w:rsidRPr="006A0C31" w:rsidRDefault="00812324" w:rsidP="000C4E03">
            <w:pPr>
              <w:widowControl/>
              <w:rPr>
                <w:rFonts w:ascii="Batang" w:eastAsia="Batang" w:hAnsi="Batang" w:cs="Gulim"/>
                <w:color w:val="000000"/>
                <w:kern w:val="0"/>
                <w:sz w:val="18"/>
                <w:szCs w:val="18"/>
              </w:rPr>
            </w:pPr>
            <w:r w:rsidRPr="006A0C31">
              <w:rPr>
                <w:rFonts w:ascii="Batang" w:eastAsia="Batang" w:hAnsi="Batang" w:cs="Gulim" w:hint="eastAsia"/>
                <w:color w:val="000000"/>
                <w:kern w:val="0"/>
                <w:sz w:val="18"/>
                <w:szCs w:val="18"/>
              </w:rPr>
              <w:t>주명진</w:t>
            </w:r>
            <w:r w:rsidRPr="006A0C31">
              <w:rPr>
                <w:rFonts w:ascii="Batang" w:eastAsia="Batang" w:hAnsi="Batang" w:cs="Gulim"/>
                <w:color w:val="000000"/>
                <w:kern w:val="0"/>
                <w:sz w:val="18"/>
                <w:szCs w:val="18"/>
              </w:rPr>
              <w:t>(2006)</w:t>
            </w:r>
          </w:p>
        </w:tc>
        <w:tc>
          <w:tcPr>
            <w:tcW w:w="0" w:type="auto"/>
            <w:tcBorders>
              <w:top w:val="single" w:sz="2" w:space="0" w:color="000000"/>
              <w:left w:val="single" w:sz="2" w:space="0" w:color="000000"/>
              <w:bottom w:val="single" w:sz="2" w:space="0" w:color="000000"/>
              <w:right w:val="single" w:sz="2" w:space="0" w:color="000000"/>
            </w:tcBorders>
            <w:shd w:val="clear" w:color="auto" w:fill="EEECE1"/>
            <w:vAlign w:val="center"/>
          </w:tcPr>
          <w:p w:rsidR="00812324" w:rsidRPr="006A0C31" w:rsidRDefault="00812324" w:rsidP="000C4E03">
            <w:pPr>
              <w:widowControl/>
              <w:rPr>
                <w:rFonts w:ascii="Batang" w:eastAsia="Batang" w:hAnsi="Batang" w:cs="Gulim"/>
                <w:color w:val="000000"/>
                <w:kern w:val="0"/>
                <w:sz w:val="18"/>
                <w:szCs w:val="18"/>
              </w:rPr>
            </w:pPr>
            <w:r w:rsidRPr="006A0C31">
              <w:rPr>
                <w:rFonts w:ascii="Batang" w:eastAsia="Batang" w:hAnsi="Batang" w:cs="Gulim" w:hint="eastAsia"/>
                <w:color w:val="000000"/>
                <w:kern w:val="0"/>
                <w:sz w:val="18"/>
                <w:szCs w:val="18"/>
              </w:rPr>
              <w:t>한</w:t>
            </w:r>
          </w:p>
        </w:tc>
        <w:tc>
          <w:tcPr>
            <w:tcW w:w="0" w:type="auto"/>
            <w:tcBorders>
              <w:top w:val="single" w:sz="2" w:space="0" w:color="000000"/>
              <w:left w:val="single" w:sz="2" w:space="0" w:color="000000"/>
              <w:bottom w:val="single" w:sz="2" w:space="0" w:color="000000"/>
              <w:right w:val="single" w:sz="2" w:space="0" w:color="000000"/>
            </w:tcBorders>
            <w:vAlign w:val="center"/>
          </w:tcPr>
          <w:p w:rsidR="00812324" w:rsidRPr="006A0C31" w:rsidRDefault="00812324" w:rsidP="000C4E03">
            <w:pPr>
              <w:widowControl/>
              <w:jc w:val="center"/>
              <w:rPr>
                <w:rFonts w:ascii="Batang" w:eastAsia="Batang" w:hAnsi="Batang" w:cs="Gulim"/>
                <w:color w:val="000000"/>
                <w:kern w:val="0"/>
                <w:sz w:val="18"/>
                <w:szCs w:val="18"/>
              </w:rPr>
            </w:pPr>
            <w:r w:rsidRPr="006A0C31">
              <w:rPr>
                <w:rFonts w:ascii="Batang" w:eastAsia="Batang" w:hAnsi="Batang" w:cs="Gulim"/>
                <w:color w:val="000000"/>
                <w:kern w:val="0"/>
                <w:sz w:val="18"/>
                <w:szCs w:val="18"/>
              </w:rPr>
              <w:t>[p</w:t>
            </w:r>
            <w:r w:rsidRPr="006A0C31">
              <w:rPr>
                <w:rFonts w:ascii="Batang" w:eastAsia="한양신명조" w:hAnsi="Batang" w:cs="Gulim" w:hint="eastAsia"/>
                <w:color w:val="000000"/>
                <w:kern w:val="0"/>
                <w:sz w:val="18"/>
                <w:szCs w:val="18"/>
              </w:rPr>
              <w:t>ʼ</w:t>
            </w:r>
            <w:r w:rsidRPr="006A0C31">
              <w:rPr>
                <w:rFonts w:ascii="Batang" w:eastAsia="Batang" w:hAnsi="Batang" w:cs="Gulim"/>
                <w:color w:val="000000"/>
                <w:kern w:val="0"/>
                <w:sz w:val="18"/>
                <w:szCs w:val="18"/>
              </w:rPr>
              <w:t>], [t</w:t>
            </w:r>
            <w:r w:rsidRPr="006A0C31">
              <w:rPr>
                <w:rFonts w:ascii="Batang" w:eastAsia="한양신명조" w:hAnsi="Batang" w:cs="Gulim" w:hint="eastAsia"/>
                <w:color w:val="000000"/>
                <w:kern w:val="0"/>
                <w:sz w:val="18"/>
                <w:szCs w:val="18"/>
              </w:rPr>
              <w:t>ʼ</w:t>
            </w:r>
            <w:r w:rsidRPr="006A0C31">
              <w:rPr>
                <w:rFonts w:ascii="Batang" w:eastAsia="Batang" w:hAnsi="Batang" w:cs="Gulim"/>
                <w:color w:val="000000"/>
                <w:kern w:val="0"/>
                <w:sz w:val="18"/>
                <w:szCs w:val="18"/>
              </w:rPr>
              <w:t>], [k</w:t>
            </w:r>
            <w:r w:rsidRPr="006A0C31">
              <w:rPr>
                <w:rFonts w:ascii="Batang" w:eastAsia="한양신명조" w:hAnsi="Batang" w:cs="Gulim" w:hint="eastAsia"/>
                <w:color w:val="000000"/>
                <w:kern w:val="0"/>
                <w:sz w:val="18"/>
                <w:szCs w:val="18"/>
              </w:rPr>
              <w:t>ʼ</w:t>
            </w:r>
            <w:r w:rsidRPr="006A0C31">
              <w:rPr>
                <w:rFonts w:ascii="Batang" w:eastAsia="Batang" w:hAnsi="Batang" w:cs="Gulim"/>
                <w:color w:val="000000"/>
                <w:kern w:val="0"/>
                <w:sz w:val="18"/>
                <w:szCs w:val="18"/>
              </w:rPr>
              <w:t>]</w:t>
            </w:r>
          </w:p>
        </w:tc>
        <w:tc>
          <w:tcPr>
            <w:tcW w:w="0" w:type="auto"/>
            <w:gridSpan w:val="2"/>
            <w:tcBorders>
              <w:top w:val="single" w:sz="2" w:space="0" w:color="000000"/>
              <w:left w:val="single" w:sz="2" w:space="0" w:color="000000"/>
              <w:bottom w:val="single" w:sz="2" w:space="0" w:color="000000"/>
              <w:right w:val="single" w:sz="2" w:space="0" w:color="000000"/>
            </w:tcBorders>
            <w:vAlign w:val="center"/>
          </w:tcPr>
          <w:p w:rsidR="00812324" w:rsidRPr="006A0C31" w:rsidRDefault="00812324" w:rsidP="000C4E03">
            <w:pPr>
              <w:widowControl/>
              <w:jc w:val="center"/>
              <w:rPr>
                <w:rFonts w:ascii="Batang" w:eastAsia="Batang" w:hAnsi="Batang" w:cs="Gulim"/>
                <w:color w:val="000000"/>
                <w:kern w:val="0"/>
                <w:sz w:val="18"/>
                <w:szCs w:val="18"/>
              </w:rPr>
            </w:pPr>
            <w:r w:rsidRPr="006A0C31">
              <w:rPr>
                <w:rFonts w:ascii="Batang" w:eastAsia="Batang" w:hAnsi="Batang" w:cs="Gulim"/>
                <w:color w:val="000000"/>
                <w:kern w:val="0"/>
                <w:sz w:val="18"/>
                <w:szCs w:val="18"/>
              </w:rPr>
              <w:t>[p], [t], [k]</w:t>
            </w:r>
          </w:p>
        </w:tc>
        <w:tc>
          <w:tcPr>
            <w:tcW w:w="0" w:type="auto"/>
            <w:gridSpan w:val="2"/>
            <w:tcBorders>
              <w:top w:val="single" w:sz="2" w:space="0" w:color="000000"/>
              <w:left w:val="single" w:sz="2" w:space="0" w:color="000000"/>
              <w:bottom w:val="single" w:sz="2" w:space="0" w:color="000000"/>
              <w:right w:val="single" w:sz="2" w:space="0" w:color="000000"/>
            </w:tcBorders>
            <w:vAlign w:val="center"/>
          </w:tcPr>
          <w:p w:rsidR="00812324" w:rsidRPr="006A0C31" w:rsidRDefault="00812324" w:rsidP="000C4E03">
            <w:pPr>
              <w:widowControl/>
              <w:jc w:val="center"/>
              <w:rPr>
                <w:rFonts w:ascii="Batang" w:eastAsia="Batang" w:hAnsi="Batang" w:cs="Gulim"/>
                <w:color w:val="000000"/>
                <w:kern w:val="0"/>
                <w:sz w:val="18"/>
                <w:szCs w:val="18"/>
              </w:rPr>
            </w:pPr>
            <w:r w:rsidRPr="006A0C31">
              <w:rPr>
                <w:rFonts w:ascii="Batang" w:eastAsia="Batang" w:hAnsi="Batang" w:cs="Gulim"/>
                <w:color w:val="000000"/>
                <w:kern w:val="0"/>
                <w:sz w:val="18"/>
                <w:szCs w:val="18"/>
              </w:rPr>
              <w:t>[p</w:t>
            </w:r>
            <w:r w:rsidRPr="006A0C31">
              <w:rPr>
                <w:rFonts w:ascii="Batang" w:eastAsia="한양신명조" w:hAnsi="Batang" w:cs="Gulim" w:hint="eastAsia"/>
                <w:color w:val="000000"/>
                <w:kern w:val="0"/>
                <w:sz w:val="18"/>
                <w:szCs w:val="18"/>
              </w:rPr>
              <w:t>ʰ</w:t>
            </w:r>
            <w:r w:rsidRPr="006A0C31">
              <w:rPr>
                <w:rFonts w:ascii="Batang" w:eastAsia="Batang" w:hAnsi="Batang" w:cs="Gulim"/>
                <w:color w:val="000000"/>
                <w:kern w:val="0"/>
                <w:sz w:val="18"/>
                <w:szCs w:val="18"/>
              </w:rPr>
              <w:t>], [t</w:t>
            </w:r>
            <w:r w:rsidRPr="006A0C31">
              <w:rPr>
                <w:rFonts w:ascii="Batang" w:eastAsia="한양신명조" w:hAnsi="Batang" w:cs="Gulim" w:hint="eastAsia"/>
                <w:color w:val="000000"/>
                <w:kern w:val="0"/>
                <w:sz w:val="18"/>
                <w:szCs w:val="18"/>
              </w:rPr>
              <w:t>ʰ</w:t>
            </w:r>
            <w:r w:rsidRPr="006A0C31">
              <w:rPr>
                <w:rFonts w:ascii="Batang" w:eastAsia="Batang" w:hAnsi="Batang" w:cs="Gulim"/>
                <w:color w:val="000000"/>
                <w:kern w:val="0"/>
                <w:sz w:val="18"/>
                <w:szCs w:val="18"/>
              </w:rPr>
              <w:t>], [k</w:t>
            </w:r>
            <w:r w:rsidRPr="006A0C31">
              <w:rPr>
                <w:rFonts w:ascii="Batang" w:eastAsia="한양신명조" w:hAnsi="Batang" w:cs="Gulim" w:hint="eastAsia"/>
                <w:color w:val="000000"/>
                <w:kern w:val="0"/>
                <w:sz w:val="18"/>
                <w:szCs w:val="18"/>
              </w:rPr>
              <w:t>ʰ</w:t>
            </w:r>
            <w:r w:rsidRPr="006A0C31">
              <w:rPr>
                <w:rFonts w:ascii="Batang" w:eastAsia="Batang" w:hAnsi="Batang" w:cs="Gulim"/>
                <w:color w:val="000000"/>
                <w:kern w:val="0"/>
                <w:sz w:val="18"/>
                <w:szCs w:val="18"/>
              </w:rPr>
              <w:t>]</w:t>
            </w:r>
          </w:p>
        </w:tc>
      </w:tr>
      <w:tr w:rsidR="00812324" w:rsidRPr="006A0C31" w:rsidTr="000C4E03">
        <w:tc>
          <w:tcPr>
            <w:tcW w:w="0" w:type="auto"/>
            <w:vMerge/>
            <w:tcBorders>
              <w:top w:val="single" w:sz="2" w:space="0" w:color="000000"/>
              <w:left w:val="single" w:sz="2" w:space="0" w:color="000000"/>
              <w:bottom w:val="single" w:sz="2" w:space="0" w:color="000000"/>
              <w:right w:val="single" w:sz="2" w:space="0" w:color="000000"/>
            </w:tcBorders>
            <w:shd w:val="clear" w:color="auto" w:fill="EEECE1"/>
            <w:vAlign w:val="center"/>
          </w:tcPr>
          <w:p w:rsidR="00812324" w:rsidRPr="006A0C31" w:rsidRDefault="00812324" w:rsidP="000C4E03">
            <w:pPr>
              <w:widowControl/>
              <w:jc w:val="left"/>
              <w:rPr>
                <w:rFonts w:ascii="Batang" w:eastAsia="Batang" w:hAnsi="Batang" w:cs="Gulim"/>
                <w:color w:val="000000"/>
                <w:kern w:val="0"/>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EEECE1"/>
            <w:vAlign w:val="center"/>
          </w:tcPr>
          <w:p w:rsidR="00812324" w:rsidRPr="006A0C31" w:rsidRDefault="00812324" w:rsidP="000C4E03">
            <w:pPr>
              <w:widowControl/>
              <w:rPr>
                <w:rFonts w:ascii="Batang" w:eastAsia="Batang" w:hAnsi="Batang" w:cs="Gulim"/>
                <w:color w:val="000000"/>
                <w:kern w:val="0"/>
                <w:sz w:val="18"/>
                <w:szCs w:val="18"/>
              </w:rPr>
            </w:pPr>
            <w:r w:rsidRPr="006A0C31">
              <w:rPr>
                <w:rFonts w:ascii="Batang" w:eastAsia="Batang" w:hAnsi="Batang" w:cs="Gulim" w:hint="eastAsia"/>
                <w:color w:val="000000"/>
                <w:kern w:val="0"/>
                <w:sz w:val="18"/>
                <w:szCs w:val="18"/>
              </w:rPr>
              <w:t>중</w:t>
            </w:r>
          </w:p>
        </w:tc>
        <w:tc>
          <w:tcPr>
            <w:tcW w:w="0" w:type="auto"/>
            <w:gridSpan w:val="3"/>
            <w:tcBorders>
              <w:top w:val="single" w:sz="2" w:space="0" w:color="000000"/>
              <w:left w:val="single" w:sz="2" w:space="0" w:color="000000"/>
              <w:bottom w:val="single" w:sz="2" w:space="0" w:color="000000"/>
              <w:right w:val="single" w:sz="2" w:space="0" w:color="000000"/>
            </w:tcBorders>
            <w:vAlign w:val="center"/>
          </w:tcPr>
          <w:p w:rsidR="00812324" w:rsidRPr="006A0C31" w:rsidRDefault="00812324" w:rsidP="000C4E03">
            <w:pPr>
              <w:widowControl/>
              <w:jc w:val="center"/>
              <w:rPr>
                <w:rFonts w:ascii="Batang" w:eastAsia="Batang" w:hAnsi="Batang" w:cs="Gulim"/>
                <w:color w:val="000000"/>
                <w:kern w:val="0"/>
                <w:sz w:val="18"/>
                <w:szCs w:val="18"/>
              </w:rPr>
            </w:pPr>
            <w:r w:rsidRPr="006A0C31">
              <w:rPr>
                <w:rFonts w:ascii="Batang" w:eastAsia="Batang" w:hAnsi="Batang" w:cs="Gulim"/>
                <w:color w:val="000000"/>
                <w:kern w:val="0"/>
                <w:sz w:val="18"/>
                <w:szCs w:val="18"/>
              </w:rPr>
              <w:t>[p], [t], [k]</w:t>
            </w:r>
          </w:p>
        </w:tc>
        <w:tc>
          <w:tcPr>
            <w:tcW w:w="0" w:type="auto"/>
            <w:gridSpan w:val="2"/>
            <w:tcBorders>
              <w:top w:val="single" w:sz="2" w:space="0" w:color="000000"/>
              <w:left w:val="single" w:sz="2" w:space="0" w:color="000000"/>
              <w:bottom w:val="single" w:sz="2" w:space="0" w:color="000000"/>
              <w:right w:val="single" w:sz="2" w:space="0" w:color="000000"/>
            </w:tcBorders>
            <w:vAlign w:val="center"/>
          </w:tcPr>
          <w:p w:rsidR="00812324" w:rsidRPr="006A0C31" w:rsidRDefault="00812324" w:rsidP="000C4E03">
            <w:pPr>
              <w:widowControl/>
              <w:jc w:val="center"/>
              <w:rPr>
                <w:rFonts w:ascii="Batang" w:eastAsia="Batang" w:hAnsi="Batang" w:cs="Gulim"/>
                <w:color w:val="000000"/>
                <w:kern w:val="0"/>
                <w:sz w:val="18"/>
                <w:szCs w:val="18"/>
              </w:rPr>
            </w:pPr>
            <w:r w:rsidRPr="006A0C31">
              <w:rPr>
                <w:rFonts w:ascii="Batang" w:eastAsia="Batang" w:hAnsi="Batang" w:cs="Gulim"/>
                <w:color w:val="000000"/>
                <w:kern w:val="0"/>
                <w:sz w:val="18"/>
                <w:szCs w:val="18"/>
              </w:rPr>
              <w:t>[p</w:t>
            </w:r>
            <w:r w:rsidRPr="006A0C31">
              <w:rPr>
                <w:rFonts w:ascii="Batang" w:eastAsia="한양신명조" w:hAnsi="Batang" w:cs="Gulim" w:hint="eastAsia"/>
                <w:color w:val="000000"/>
                <w:kern w:val="0"/>
                <w:sz w:val="18"/>
                <w:szCs w:val="18"/>
              </w:rPr>
              <w:t>ʰ</w:t>
            </w:r>
            <w:r w:rsidRPr="006A0C31">
              <w:rPr>
                <w:rFonts w:ascii="Batang" w:eastAsia="Batang" w:hAnsi="Batang" w:cs="Gulim"/>
                <w:color w:val="000000"/>
                <w:kern w:val="0"/>
                <w:sz w:val="18"/>
                <w:szCs w:val="18"/>
              </w:rPr>
              <w:t>], [t</w:t>
            </w:r>
            <w:r w:rsidRPr="006A0C31">
              <w:rPr>
                <w:rFonts w:ascii="Batang" w:eastAsia="한양신명조" w:hAnsi="Batang" w:cs="Gulim" w:hint="eastAsia"/>
                <w:color w:val="000000"/>
                <w:kern w:val="0"/>
                <w:sz w:val="18"/>
                <w:szCs w:val="18"/>
              </w:rPr>
              <w:t>ʰ</w:t>
            </w:r>
            <w:r w:rsidRPr="006A0C31">
              <w:rPr>
                <w:rFonts w:ascii="Batang" w:eastAsia="Batang" w:hAnsi="Batang" w:cs="Gulim"/>
                <w:color w:val="000000"/>
                <w:kern w:val="0"/>
                <w:sz w:val="18"/>
                <w:szCs w:val="18"/>
              </w:rPr>
              <w:t>], [k</w:t>
            </w:r>
            <w:r w:rsidRPr="006A0C31">
              <w:rPr>
                <w:rFonts w:ascii="Batang" w:eastAsia="한양신명조" w:hAnsi="Batang" w:cs="Gulim" w:hint="eastAsia"/>
                <w:color w:val="000000"/>
                <w:kern w:val="0"/>
                <w:sz w:val="18"/>
                <w:szCs w:val="18"/>
              </w:rPr>
              <w:t>ʰ</w:t>
            </w:r>
            <w:r w:rsidRPr="006A0C31">
              <w:rPr>
                <w:rFonts w:ascii="Batang" w:eastAsia="Batang" w:hAnsi="Batang" w:cs="Gulim"/>
                <w:color w:val="000000"/>
                <w:kern w:val="0"/>
                <w:sz w:val="18"/>
                <w:szCs w:val="18"/>
              </w:rPr>
              <w:t>]</w:t>
            </w:r>
          </w:p>
        </w:tc>
      </w:tr>
      <w:tr w:rsidR="00812324" w:rsidRPr="006A0C31" w:rsidTr="000C4E03">
        <w:tc>
          <w:tcPr>
            <w:tcW w:w="0" w:type="auto"/>
            <w:vMerge w:val="restart"/>
            <w:tcBorders>
              <w:top w:val="single" w:sz="2" w:space="0" w:color="000000"/>
              <w:left w:val="single" w:sz="2" w:space="0" w:color="000000"/>
              <w:bottom w:val="single" w:sz="2" w:space="0" w:color="000000"/>
              <w:right w:val="single" w:sz="2" w:space="0" w:color="000000"/>
            </w:tcBorders>
            <w:shd w:val="clear" w:color="auto" w:fill="EEECE1"/>
            <w:vAlign w:val="center"/>
          </w:tcPr>
          <w:p w:rsidR="00812324" w:rsidRPr="006A0C31" w:rsidRDefault="00812324" w:rsidP="000C4E03">
            <w:pPr>
              <w:widowControl/>
              <w:rPr>
                <w:rFonts w:ascii="Batang" w:eastAsia="Batang" w:hAnsi="Batang" w:cs="Gulim"/>
                <w:color w:val="000000"/>
                <w:kern w:val="0"/>
                <w:sz w:val="18"/>
                <w:szCs w:val="18"/>
              </w:rPr>
            </w:pPr>
            <w:r w:rsidRPr="006A0C31">
              <w:rPr>
                <w:rFonts w:ascii="Batang" w:eastAsia="Batang" w:hAnsi="Batang" w:cs="Gulim" w:hint="eastAsia"/>
                <w:color w:val="000000"/>
                <w:kern w:val="0"/>
                <w:sz w:val="18"/>
                <w:szCs w:val="18"/>
              </w:rPr>
              <w:t>박진원</w:t>
            </w:r>
            <w:r w:rsidRPr="006A0C31">
              <w:rPr>
                <w:rFonts w:ascii="Batang" w:eastAsia="Batang" w:hAnsi="Batang" w:cs="Gulim"/>
                <w:color w:val="000000"/>
                <w:kern w:val="0"/>
                <w:sz w:val="18"/>
                <w:szCs w:val="18"/>
              </w:rPr>
              <w:t>(2001)</w:t>
            </w:r>
          </w:p>
        </w:tc>
        <w:tc>
          <w:tcPr>
            <w:tcW w:w="0" w:type="auto"/>
            <w:tcBorders>
              <w:top w:val="single" w:sz="2" w:space="0" w:color="000000"/>
              <w:left w:val="single" w:sz="2" w:space="0" w:color="000000"/>
              <w:bottom w:val="single" w:sz="2" w:space="0" w:color="000000"/>
              <w:right w:val="single" w:sz="2" w:space="0" w:color="000000"/>
            </w:tcBorders>
            <w:shd w:val="clear" w:color="auto" w:fill="EEECE1"/>
            <w:vAlign w:val="center"/>
          </w:tcPr>
          <w:p w:rsidR="00812324" w:rsidRPr="006A0C31" w:rsidRDefault="00812324" w:rsidP="000C4E03">
            <w:pPr>
              <w:widowControl/>
              <w:rPr>
                <w:rFonts w:ascii="Batang" w:eastAsia="Batang" w:hAnsi="Batang" w:cs="Gulim"/>
                <w:color w:val="000000"/>
                <w:kern w:val="0"/>
                <w:sz w:val="18"/>
                <w:szCs w:val="18"/>
              </w:rPr>
            </w:pPr>
            <w:r w:rsidRPr="006A0C31">
              <w:rPr>
                <w:rFonts w:ascii="Batang" w:eastAsia="Batang" w:hAnsi="Batang" w:cs="Gulim" w:hint="eastAsia"/>
                <w:color w:val="000000"/>
                <w:kern w:val="0"/>
                <w:sz w:val="18"/>
                <w:szCs w:val="18"/>
              </w:rPr>
              <w:t>한</w:t>
            </w:r>
          </w:p>
        </w:tc>
        <w:tc>
          <w:tcPr>
            <w:tcW w:w="0" w:type="auto"/>
            <w:tcBorders>
              <w:top w:val="single" w:sz="2" w:space="0" w:color="000000"/>
              <w:left w:val="single" w:sz="2" w:space="0" w:color="000000"/>
              <w:bottom w:val="single" w:sz="2" w:space="0" w:color="000000"/>
              <w:right w:val="single" w:sz="2" w:space="0" w:color="000000"/>
            </w:tcBorders>
            <w:vAlign w:val="center"/>
          </w:tcPr>
          <w:p w:rsidR="00812324" w:rsidRPr="006A0C31" w:rsidRDefault="00812324" w:rsidP="000C4E03">
            <w:pPr>
              <w:widowControl/>
              <w:jc w:val="center"/>
              <w:rPr>
                <w:rFonts w:ascii="Batang" w:eastAsia="Batang" w:hAnsi="Batang" w:cs="Gulim"/>
                <w:color w:val="000000"/>
                <w:kern w:val="0"/>
                <w:sz w:val="18"/>
                <w:szCs w:val="18"/>
              </w:rPr>
            </w:pPr>
            <w:r w:rsidRPr="006A0C31">
              <w:rPr>
                <w:rFonts w:ascii="Batang" w:eastAsia="Batang" w:hAnsi="Batang" w:cs="Gulim"/>
                <w:color w:val="000000"/>
                <w:kern w:val="0"/>
                <w:sz w:val="18"/>
                <w:szCs w:val="18"/>
              </w:rPr>
              <w:t>[p</w:t>
            </w:r>
            <w:r w:rsidRPr="006A0C31">
              <w:rPr>
                <w:rFonts w:ascii="Batang" w:eastAsia="한양신명조" w:hAnsi="Batang" w:cs="Gulim" w:hint="eastAsia"/>
                <w:color w:val="000000"/>
                <w:kern w:val="0"/>
                <w:sz w:val="18"/>
                <w:szCs w:val="18"/>
              </w:rPr>
              <w:t>ʼ</w:t>
            </w:r>
            <w:r w:rsidRPr="006A0C31">
              <w:rPr>
                <w:rFonts w:ascii="Batang" w:eastAsia="Batang" w:hAnsi="Batang" w:cs="Gulim"/>
                <w:color w:val="000000"/>
                <w:kern w:val="0"/>
                <w:sz w:val="18"/>
                <w:szCs w:val="18"/>
              </w:rPr>
              <w:t>], [t</w:t>
            </w:r>
            <w:r w:rsidRPr="006A0C31">
              <w:rPr>
                <w:rFonts w:ascii="Batang" w:eastAsia="한양신명조" w:hAnsi="Batang" w:cs="Gulim" w:hint="eastAsia"/>
                <w:color w:val="000000"/>
                <w:kern w:val="0"/>
                <w:sz w:val="18"/>
                <w:szCs w:val="18"/>
              </w:rPr>
              <w:t>ʼ</w:t>
            </w:r>
            <w:r w:rsidRPr="006A0C31">
              <w:rPr>
                <w:rFonts w:ascii="Batang" w:eastAsia="Batang" w:hAnsi="Batang" w:cs="Gulim"/>
                <w:color w:val="000000"/>
                <w:kern w:val="0"/>
                <w:sz w:val="18"/>
                <w:szCs w:val="18"/>
              </w:rPr>
              <w:t>], [k</w:t>
            </w:r>
            <w:r w:rsidRPr="006A0C31">
              <w:rPr>
                <w:rFonts w:ascii="Batang" w:eastAsia="한양신명조" w:hAnsi="Batang" w:cs="Gulim" w:hint="eastAsia"/>
                <w:color w:val="000000"/>
                <w:kern w:val="0"/>
                <w:sz w:val="18"/>
                <w:szCs w:val="18"/>
              </w:rPr>
              <w:t>ʼ</w:t>
            </w:r>
            <w:r w:rsidRPr="006A0C31">
              <w:rPr>
                <w:rFonts w:ascii="Batang" w:eastAsia="Batang" w:hAnsi="Batang" w:cs="Gulim"/>
                <w:color w:val="000000"/>
                <w:kern w:val="0"/>
                <w:sz w:val="18"/>
                <w:szCs w:val="18"/>
              </w:rPr>
              <w:t>]</w:t>
            </w:r>
          </w:p>
        </w:tc>
        <w:tc>
          <w:tcPr>
            <w:tcW w:w="0" w:type="auto"/>
            <w:gridSpan w:val="2"/>
            <w:tcBorders>
              <w:top w:val="single" w:sz="2" w:space="0" w:color="000000"/>
              <w:left w:val="single" w:sz="2" w:space="0" w:color="000000"/>
              <w:bottom w:val="single" w:sz="2" w:space="0" w:color="000000"/>
              <w:right w:val="single" w:sz="2" w:space="0" w:color="000000"/>
            </w:tcBorders>
            <w:vAlign w:val="center"/>
          </w:tcPr>
          <w:p w:rsidR="00812324" w:rsidRPr="006A0C31" w:rsidRDefault="00812324" w:rsidP="000C4E03">
            <w:pPr>
              <w:widowControl/>
              <w:jc w:val="center"/>
              <w:rPr>
                <w:rFonts w:ascii="Batang" w:eastAsia="Batang" w:hAnsi="Batang" w:cs="Gulim"/>
                <w:color w:val="000000"/>
                <w:kern w:val="0"/>
                <w:sz w:val="18"/>
                <w:szCs w:val="18"/>
              </w:rPr>
            </w:pPr>
            <w:r w:rsidRPr="006A0C31">
              <w:rPr>
                <w:rFonts w:ascii="Batang" w:eastAsia="Batang" w:hAnsi="Batang" w:cs="Gulim"/>
                <w:color w:val="000000"/>
                <w:kern w:val="0"/>
                <w:sz w:val="18"/>
                <w:szCs w:val="18"/>
              </w:rPr>
              <w:t>[p], [t], [k]</w:t>
            </w:r>
          </w:p>
        </w:tc>
        <w:tc>
          <w:tcPr>
            <w:tcW w:w="0" w:type="auto"/>
            <w:gridSpan w:val="2"/>
            <w:tcBorders>
              <w:top w:val="single" w:sz="2" w:space="0" w:color="000000"/>
              <w:left w:val="single" w:sz="2" w:space="0" w:color="000000"/>
              <w:bottom w:val="single" w:sz="2" w:space="0" w:color="000000"/>
              <w:right w:val="single" w:sz="2" w:space="0" w:color="000000"/>
            </w:tcBorders>
            <w:vAlign w:val="center"/>
          </w:tcPr>
          <w:p w:rsidR="00812324" w:rsidRPr="006A0C31" w:rsidRDefault="00812324" w:rsidP="000C4E03">
            <w:pPr>
              <w:widowControl/>
              <w:jc w:val="center"/>
              <w:rPr>
                <w:rFonts w:ascii="Batang" w:eastAsia="Batang" w:hAnsi="Batang" w:cs="Gulim"/>
                <w:color w:val="000000"/>
                <w:kern w:val="0"/>
                <w:sz w:val="18"/>
                <w:szCs w:val="18"/>
              </w:rPr>
            </w:pPr>
            <w:r w:rsidRPr="006A0C31">
              <w:rPr>
                <w:rFonts w:ascii="Batang" w:eastAsia="Batang" w:hAnsi="Batang" w:cs="Gulim"/>
                <w:color w:val="000000"/>
                <w:kern w:val="0"/>
                <w:sz w:val="18"/>
                <w:szCs w:val="18"/>
              </w:rPr>
              <w:t>[p</w:t>
            </w:r>
            <w:r w:rsidRPr="006A0C31">
              <w:rPr>
                <w:rFonts w:ascii="Batang" w:eastAsia="한양신명조" w:hAnsi="Batang" w:cs="Gulim" w:hint="eastAsia"/>
                <w:color w:val="000000"/>
                <w:kern w:val="0"/>
                <w:sz w:val="18"/>
                <w:szCs w:val="18"/>
              </w:rPr>
              <w:t>ʰ</w:t>
            </w:r>
            <w:r w:rsidRPr="006A0C31">
              <w:rPr>
                <w:rFonts w:ascii="Batang" w:eastAsia="Batang" w:hAnsi="Batang" w:cs="Gulim"/>
                <w:color w:val="000000"/>
                <w:kern w:val="0"/>
                <w:sz w:val="18"/>
                <w:szCs w:val="18"/>
              </w:rPr>
              <w:t>], [t</w:t>
            </w:r>
            <w:r w:rsidRPr="006A0C31">
              <w:rPr>
                <w:rFonts w:ascii="Batang" w:eastAsia="한양신명조" w:hAnsi="Batang" w:cs="Gulim" w:hint="eastAsia"/>
                <w:color w:val="000000"/>
                <w:kern w:val="0"/>
                <w:sz w:val="18"/>
                <w:szCs w:val="18"/>
              </w:rPr>
              <w:t>ʰ</w:t>
            </w:r>
            <w:r w:rsidRPr="006A0C31">
              <w:rPr>
                <w:rFonts w:ascii="Batang" w:eastAsia="Batang" w:hAnsi="Batang" w:cs="Gulim"/>
                <w:color w:val="000000"/>
                <w:kern w:val="0"/>
                <w:sz w:val="18"/>
                <w:szCs w:val="18"/>
              </w:rPr>
              <w:t>], [k</w:t>
            </w:r>
            <w:r w:rsidRPr="006A0C31">
              <w:rPr>
                <w:rFonts w:ascii="Batang" w:eastAsia="한양신명조" w:hAnsi="Batang" w:cs="Gulim" w:hint="eastAsia"/>
                <w:color w:val="000000"/>
                <w:kern w:val="0"/>
                <w:sz w:val="18"/>
                <w:szCs w:val="18"/>
              </w:rPr>
              <w:t>ʰ</w:t>
            </w:r>
            <w:r w:rsidRPr="006A0C31">
              <w:rPr>
                <w:rFonts w:ascii="Batang" w:eastAsia="Batang" w:hAnsi="Batang" w:cs="Gulim"/>
                <w:color w:val="000000"/>
                <w:kern w:val="0"/>
                <w:sz w:val="18"/>
                <w:szCs w:val="18"/>
              </w:rPr>
              <w:t>]</w:t>
            </w:r>
          </w:p>
        </w:tc>
      </w:tr>
      <w:tr w:rsidR="00812324" w:rsidRPr="006A0C31" w:rsidTr="000C4E03">
        <w:tc>
          <w:tcPr>
            <w:tcW w:w="0" w:type="auto"/>
            <w:vMerge/>
            <w:tcBorders>
              <w:top w:val="single" w:sz="2" w:space="0" w:color="000000"/>
              <w:left w:val="single" w:sz="2" w:space="0" w:color="000000"/>
              <w:bottom w:val="single" w:sz="2" w:space="0" w:color="000000"/>
              <w:right w:val="single" w:sz="2" w:space="0" w:color="000000"/>
            </w:tcBorders>
            <w:shd w:val="clear" w:color="auto" w:fill="EEECE1"/>
            <w:vAlign w:val="center"/>
          </w:tcPr>
          <w:p w:rsidR="00812324" w:rsidRPr="006A0C31" w:rsidRDefault="00812324" w:rsidP="000C4E03">
            <w:pPr>
              <w:widowControl/>
              <w:jc w:val="left"/>
              <w:rPr>
                <w:rFonts w:ascii="Batang" w:eastAsia="Batang" w:hAnsi="Batang" w:cs="Gulim"/>
                <w:color w:val="000000"/>
                <w:kern w:val="0"/>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EEECE1"/>
            <w:vAlign w:val="center"/>
          </w:tcPr>
          <w:p w:rsidR="00812324" w:rsidRPr="006A0C31" w:rsidRDefault="00812324" w:rsidP="000C4E03">
            <w:pPr>
              <w:widowControl/>
              <w:rPr>
                <w:rFonts w:ascii="Batang" w:eastAsia="Batang" w:hAnsi="Batang" w:cs="Gulim"/>
                <w:color w:val="000000"/>
                <w:kern w:val="0"/>
                <w:sz w:val="18"/>
                <w:szCs w:val="18"/>
              </w:rPr>
            </w:pPr>
            <w:r w:rsidRPr="006A0C31">
              <w:rPr>
                <w:rFonts w:ascii="Batang" w:eastAsia="Batang" w:hAnsi="Batang" w:cs="Gulim" w:hint="eastAsia"/>
                <w:color w:val="000000"/>
                <w:kern w:val="0"/>
                <w:sz w:val="18"/>
                <w:szCs w:val="18"/>
              </w:rPr>
              <w:t>중</w:t>
            </w:r>
          </w:p>
        </w:tc>
        <w:tc>
          <w:tcPr>
            <w:tcW w:w="0" w:type="auto"/>
            <w:tcBorders>
              <w:top w:val="single" w:sz="2" w:space="0" w:color="000000"/>
              <w:left w:val="single" w:sz="2" w:space="0" w:color="000000"/>
              <w:bottom w:val="single" w:sz="2" w:space="0" w:color="000000"/>
              <w:right w:val="single" w:sz="2" w:space="0" w:color="000000"/>
            </w:tcBorders>
            <w:vAlign w:val="center"/>
          </w:tcPr>
          <w:p w:rsidR="00812324" w:rsidRPr="006A0C31" w:rsidRDefault="00812324" w:rsidP="000C4E03">
            <w:pPr>
              <w:widowControl/>
              <w:jc w:val="center"/>
              <w:rPr>
                <w:rFonts w:ascii="Batang" w:eastAsia="Batang" w:hAnsi="Batang" w:cs="Gulim"/>
                <w:color w:val="000000"/>
                <w:kern w:val="0"/>
                <w:sz w:val="18"/>
                <w:szCs w:val="18"/>
              </w:rPr>
            </w:pPr>
            <w:r w:rsidRPr="006A0C31">
              <w:rPr>
                <w:rFonts w:ascii="Batang" w:eastAsia="Batang" w:hAnsi="Batang" w:cs="Gulim"/>
                <w:color w:val="000000"/>
                <w:kern w:val="0"/>
                <w:sz w:val="18"/>
                <w:szCs w:val="18"/>
              </w:rPr>
              <w:t>[p], [t], [k]</w:t>
            </w:r>
          </w:p>
        </w:tc>
        <w:tc>
          <w:tcPr>
            <w:tcW w:w="0" w:type="auto"/>
            <w:tcBorders>
              <w:top w:val="single" w:sz="2" w:space="0" w:color="000000"/>
              <w:left w:val="single" w:sz="2" w:space="0" w:color="000000"/>
              <w:bottom w:val="single" w:sz="2" w:space="0" w:color="000000"/>
              <w:right w:val="single" w:sz="2" w:space="0" w:color="000000"/>
            </w:tcBorders>
            <w:vAlign w:val="center"/>
          </w:tcPr>
          <w:p w:rsidR="00812324" w:rsidRPr="006A0C31" w:rsidRDefault="00812324" w:rsidP="000C4E03">
            <w:pPr>
              <w:widowControl/>
              <w:jc w:val="center"/>
              <w:rPr>
                <w:rFonts w:ascii="Batang" w:eastAsia="Batang" w:hAnsi="Batang" w:cs="Gulim"/>
                <w:color w:val="000000"/>
                <w:kern w:val="0"/>
                <w:sz w:val="18"/>
                <w:szCs w:val="18"/>
              </w:rPr>
            </w:pPr>
            <w:r w:rsidRPr="006A0C31">
              <w:rPr>
                <w:rFonts w:ascii="Batang" w:eastAsia="Batang" w:hAnsi="Batang" w:cs="Gulim"/>
                <w:color w:val="000000"/>
                <w:kern w:val="0"/>
                <w:sz w:val="18"/>
                <w:szCs w:val="18"/>
              </w:rPr>
              <w:t> </w:t>
            </w:r>
          </w:p>
        </w:tc>
        <w:tc>
          <w:tcPr>
            <w:tcW w:w="0" w:type="auto"/>
            <w:gridSpan w:val="2"/>
            <w:tcBorders>
              <w:top w:val="single" w:sz="2" w:space="0" w:color="000000"/>
              <w:left w:val="single" w:sz="2" w:space="0" w:color="000000"/>
              <w:bottom w:val="single" w:sz="2" w:space="0" w:color="000000"/>
              <w:right w:val="single" w:sz="2" w:space="0" w:color="000000"/>
            </w:tcBorders>
            <w:vAlign w:val="center"/>
          </w:tcPr>
          <w:p w:rsidR="00812324" w:rsidRPr="006A0C31" w:rsidRDefault="00812324" w:rsidP="000C4E03">
            <w:pPr>
              <w:widowControl/>
              <w:jc w:val="center"/>
              <w:rPr>
                <w:rFonts w:ascii="Batang" w:eastAsia="Batang" w:hAnsi="Batang" w:cs="Gulim"/>
                <w:color w:val="000000"/>
                <w:kern w:val="0"/>
                <w:sz w:val="18"/>
                <w:szCs w:val="18"/>
              </w:rPr>
            </w:pPr>
            <w:r w:rsidRPr="006A0C31">
              <w:rPr>
                <w:rFonts w:ascii="Batang" w:eastAsia="Batang" w:hAnsi="Batang" w:cs="Gulim"/>
                <w:color w:val="000000"/>
                <w:kern w:val="0"/>
                <w:sz w:val="18"/>
                <w:szCs w:val="18"/>
              </w:rPr>
              <w:t>[p</w:t>
            </w:r>
            <w:r w:rsidRPr="006A0C31">
              <w:rPr>
                <w:rFonts w:ascii="Batang" w:eastAsia="한양신명조" w:hAnsi="Batang" w:cs="Gulim" w:hint="eastAsia"/>
                <w:color w:val="000000"/>
                <w:kern w:val="0"/>
                <w:sz w:val="18"/>
                <w:szCs w:val="18"/>
              </w:rPr>
              <w:t>ʰ</w:t>
            </w:r>
            <w:r w:rsidRPr="006A0C31">
              <w:rPr>
                <w:rFonts w:ascii="Batang" w:eastAsia="Batang" w:hAnsi="Batang" w:cs="Gulim"/>
                <w:color w:val="000000"/>
                <w:kern w:val="0"/>
                <w:sz w:val="18"/>
                <w:szCs w:val="18"/>
              </w:rPr>
              <w:t>], [t</w:t>
            </w:r>
            <w:r w:rsidRPr="006A0C31">
              <w:rPr>
                <w:rFonts w:ascii="Batang" w:eastAsia="한양신명조" w:hAnsi="Batang" w:cs="Gulim" w:hint="eastAsia"/>
                <w:color w:val="000000"/>
                <w:kern w:val="0"/>
                <w:sz w:val="18"/>
                <w:szCs w:val="18"/>
              </w:rPr>
              <w:t>ʰ</w:t>
            </w:r>
            <w:r w:rsidRPr="006A0C31">
              <w:rPr>
                <w:rFonts w:ascii="Batang" w:eastAsia="Batang" w:hAnsi="Batang" w:cs="Gulim"/>
                <w:color w:val="000000"/>
                <w:kern w:val="0"/>
                <w:sz w:val="18"/>
                <w:szCs w:val="18"/>
              </w:rPr>
              <w:t>], [k</w:t>
            </w:r>
            <w:r w:rsidRPr="006A0C31">
              <w:rPr>
                <w:rFonts w:ascii="Batang" w:eastAsia="한양신명조" w:hAnsi="Batang" w:cs="Gulim" w:hint="eastAsia"/>
                <w:color w:val="000000"/>
                <w:kern w:val="0"/>
                <w:sz w:val="18"/>
                <w:szCs w:val="18"/>
              </w:rPr>
              <w:t>ʰ</w:t>
            </w:r>
            <w:r w:rsidRPr="006A0C31">
              <w:rPr>
                <w:rFonts w:ascii="Batang" w:eastAsia="Batang" w:hAnsi="Batang" w:cs="Gulim"/>
                <w:color w:val="000000"/>
                <w:kern w:val="0"/>
                <w:sz w:val="18"/>
                <w:szCs w:val="18"/>
              </w:rPr>
              <w:t>]</w:t>
            </w:r>
          </w:p>
        </w:tc>
        <w:tc>
          <w:tcPr>
            <w:tcW w:w="0" w:type="auto"/>
            <w:tcBorders>
              <w:top w:val="single" w:sz="2" w:space="0" w:color="000000"/>
              <w:left w:val="single" w:sz="2" w:space="0" w:color="000000"/>
              <w:bottom w:val="single" w:sz="2" w:space="0" w:color="000000"/>
              <w:right w:val="single" w:sz="2" w:space="0" w:color="000000"/>
            </w:tcBorders>
            <w:vAlign w:val="center"/>
          </w:tcPr>
          <w:p w:rsidR="00812324" w:rsidRPr="006A0C31" w:rsidRDefault="00812324" w:rsidP="000C4E03">
            <w:pPr>
              <w:widowControl/>
              <w:jc w:val="center"/>
              <w:rPr>
                <w:rFonts w:ascii="Batang" w:eastAsia="Batang" w:hAnsi="Batang" w:cs="Gulim"/>
                <w:color w:val="000000"/>
                <w:kern w:val="0"/>
                <w:sz w:val="18"/>
                <w:szCs w:val="18"/>
              </w:rPr>
            </w:pPr>
            <w:r w:rsidRPr="006A0C31">
              <w:rPr>
                <w:rFonts w:ascii="Batang" w:eastAsia="Batang" w:hAnsi="Batang" w:cs="Gulim"/>
                <w:color w:val="000000"/>
                <w:kern w:val="0"/>
                <w:sz w:val="18"/>
                <w:szCs w:val="18"/>
              </w:rPr>
              <w:t> </w:t>
            </w:r>
          </w:p>
        </w:tc>
      </w:tr>
      <w:tr w:rsidR="00812324" w:rsidRPr="006A0C31" w:rsidTr="000C4E03">
        <w:tc>
          <w:tcPr>
            <w:tcW w:w="0" w:type="auto"/>
            <w:vMerge w:val="restart"/>
            <w:tcBorders>
              <w:top w:val="single" w:sz="2" w:space="0" w:color="000000"/>
              <w:left w:val="single" w:sz="2" w:space="0" w:color="000000"/>
              <w:bottom w:val="single" w:sz="2" w:space="0" w:color="000000"/>
              <w:right w:val="single" w:sz="2" w:space="0" w:color="000000"/>
            </w:tcBorders>
            <w:shd w:val="clear" w:color="auto" w:fill="EEECE1"/>
            <w:vAlign w:val="center"/>
          </w:tcPr>
          <w:p w:rsidR="00812324" w:rsidRPr="006A0C31" w:rsidRDefault="00812324" w:rsidP="000C4E03">
            <w:pPr>
              <w:widowControl/>
              <w:rPr>
                <w:rFonts w:ascii="Batang" w:eastAsia="Batang" w:hAnsi="Batang" w:cs="Gulim"/>
                <w:color w:val="000000"/>
                <w:kern w:val="0"/>
                <w:sz w:val="18"/>
                <w:szCs w:val="18"/>
              </w:rPr>
            </w:pPr>
            <w:r w:rsidRPr="006A0C31">
              <w:rPr>
                <w:rFonts w:ascii="Batang" w:eastAsia="Batang" w:hAnsi="Batang" w:cs="Gulim" w:hint="eastAsia"/>
                <w:color w:val="000000"/>
                <w:kern w:val="0"/>
                <w:sz w:val="18"/>
                <w:szCs w:val="18"/>
              </w:rPr>
              <w:t>최금단</w:t>
            </w:r>
            <w:r w:rsidRPr="006A0C31">
              <w:rPr>
                <w:rFonts w:ascii="Batang" w:eastAsia="Batang" w:hAnsi="Batang" w:cs="Gulim"/>
                <w:color w:val="000000"/>
                <w:kern w:val="0"/>
                <w:sz w:val="18"/>
                <w:szCs w:val="18"/>
              </w:rPr>
              <w:t>(2002)</w:t>
            </w:r>
          </w:p>
        </w:tc>
        <w:tc>
          <w:tcPr>
            <w:tcW w:w="0" w:type="auto"/>
            <w:tcBorders>
              <w:top w:val="single" w:sz="2" w:space="0" w:color="000000"/>
              <w:left w:val="single" w:sz="2" w:space="0" w:color="000000"/>
              <w:bottom w:val="single" w:sz="2" w:space="0" w:color="000000"/>
              <w:right w:val="single" w:sz="2" w:space="0" w:color="000000"/>
            </w:tcBorders>
            <w:shd w:val="clear" w:color="auto" w:fill="EEECE1"/>
            <w:vAlign w:val="center"/>
          </w:tcPr>
          <w:p w:rsidR="00812324" w:rsidRPr="006A0C31" w:rsidRDefault="00812324" w:rsidP="000C4E03">
            <w:pPr>
              <w:widowControl/>
              <w:rPr>
                <w:rFonts w:ascii="Batang" w:eastAsia="Batang" w:hAnsi="Batang" w:cs="Gulim"/>
                <w:color w:val="000000"/>
                <w:kern w:val="0"/>
                <w:sz w:val="18"/>
                <w:szCs w:val="18"/>
              </w:rPr>
            </w:pPr>
            <w:r w:rsidRPr="006A0C31">
              <w:rPr>
                <w:rFonts w:ascii="Batang" w:eastAsia="Batang" w:hAnsi="Batang" w:cs="Gulim" w:hint="eastAsia"/>
                <w:color w:val="000000"/>
                <w:kern w:val="0"/>
                <w:sz w:val="18"/>
                <w:szCs w:val="18"/>
              </w:rPr>
              <w:t>한</w:t>
            </w:r>
          </w:p>
        </w:tc>
        <w:tc>
          <w:tcPr>
            <w:tcW w:w="0" w:type="auto"/>
            <w:tcBorders>
              <w:top w:val="single" w:sz="2" w:space="0" w:color="000000"/>
              <w:left w:val="single" w:sz="2" w:space="0" w:color="000000"/>
              <w:bottom w:val="single" w:sz="2" w:space="0" w:color="000000"/>
              <w:right w:val="single" w:sz="2" w:space="0" w:color="000000"/>
            </w:tcBorders>
            <w:vAlign w:val="center"/>
          </w:tcPr>
          <w:p w:rsidR="00812324" w:rsidRPr="006A0C31" w:rsidRDefault="00812324" w:rsidP="000C4E03">
            <w:pPr>
              <w:widowControl/>
              <w:jc w:val="center"/>
              <w:rPr>
                <w:rFonts w:ascii="Batang" w:eastAsia="Batang" w:hAnsi="Batang" w:cs="Gulim"/>
                <w:color w:val="000000"/>
                <w:kern w:val="0"/>
                <w:sz w:val="18"/>
                <w:szCs w:val="18"/>
              </w:rPr>
            </w:pPr>
            <w:r w:rsidRPr="006A0C31">
              <w:rPr>
                <w:rFonts w:ascii="Batang" w:eastAsia="Batang" w:hAnsi="Batang" w:cs="Gulim"/>
                <w:color w:val="000000"/>
                <w:kern w:val="0"/>
                <w:sz w:val="18"/>
                <w:szCs w:val="18"/>
              </w:rPr>
              <w:t>[p</w:t>
            </w:r>
            <w:r w:rsidRPr="006A0C31">
              <w:rPr>
                <w:rFonts w:ascii="Batang" w:eastAsia="한양신명조" w:hAnsi="Batang" w:cs="Gulim" w:hint="eastAsia"/>
                <w:color w:val="000000"/>
                <w:kern w:val="0"/>
                <w:sz w:val="18"/>
                <w:szCs w:val="18"/>
              </w:rPr>
              <w:t>ʼ</w:t>
            </w:r>
            <w:r w:rsidRPr="006A0C31">
              <w:rPr>
                <w:rFonts w:ascii="Batang" w:eastAsia="Batang" w:hAnsi="Batang" w:cs="Gulim"/>
                <w:color w:val="000000"/>
                <w:kern w:val="0"/>
                <w:sz w:val="18"/>
                <w:szCs w:val="18"/>
              </w:rPr>
              <w:t>], [t</w:t>
            </w:r>
            <w:r w:rsidRPr="006A0C31">
              <w:rPr>
                <w:rFonts w:ascii="Batang" w:eastAsia="한양신명조" w:hAnsi="Batang" w:cs="Gulim" w:hint="eastAsia"/>
                <w:color w:val="000000"/>
                <w:kern w:val="0"/>
                <w:sz w:val="18"/>
                <w:szCs w:val="18"/>
              </w:rPr>
              <w:t>ʼ</w:t>
            </w:r>
            <w:r w:rsidRPr="006A0C31">
              <w:rPr>
                <w:rFonts w:ascii="Batang" w:eastAsia="Batang" w:hAnsi="Batang" w:cs="Gulim"/>
                <w:color w:val="000000"/>
                <w:kern w:val="0"/>
                <w:sz w:val="18"/>
                <w:szCs w:val="18"/>
              </w:rPr>
              <w:t>], [k</w:t>
            </w:r>
            <w:r w:rsidRPr="006A0C31">
              <w:rPr>
                <w:rFonts w:ascii="Batang" w:eastAsia="한양신명조" w:hAnsi="Batang" w:cs="Gulim" w:hint="eastAsia"/>
                <w:color w:val="000000"/>
                <w:kern w:val="0"/>
                <w:sz w:val="18"/>
                <w:szCs w:val="18"/>
              </w:rPr>
              <w:t>ʼ</w:t>
            </w:r>
            <w:r w:rsidRPr="006A0C31">
              <w:rPr>
                <w:rFonts w:ascii="Batang" w:eastAsia="Batang" w:hAnsi="Batang" w:cs="Gulim"/>
                <w:color w:val="000000"/>
                <w:kern w:val="0"/>
                <w:sz w:val="18"/>
                <w:szCs w:val="18"/>
              </w:rPr>
              <w:t>]</w:t>
            </w:r>
          </w:p>
        </w:tc>
        <w:tc>
          <w:tcPr>
            <w:tcW w:w="0" w:type="auto"/>
            <w:gridSpan w:val="2"/>
            <w:tcBorders>
              <w:top w:val="single" w:sz="2" w:space="0" w:color="000000"/>
              <w:left w:val="single" w:sz="2" w:space="0" w:color="000000"/>
              <w:bottom w:val="single" w:sz="2" w:space="0" w:color="000000"/>
              <w:right w:val="single" w:sz="2" w:space="0" w:color="000000"/>
            </w:tcBorders>
            <w:vAlign w:val="center"/>
          </w:tcPr>
          <w:p w:rsidR="00812324" w:rsidRPr="006A0C31" w:rsidRDefault="00812324" w:rsidP="000C4E03">
            <w:pPr>
              <w:widowControl/>
              <w:jc w:val="center"/>
              <w:rPr>
                <w:rFonts w:ascii="Batang" w:eastAsia="Batang" w:hAnsi="Batang" w:cs="Gulim"/>
                <w:color w:val="000000"/>
                <w:kern w:val="0"/>
                <w:sz w:val="18"/>
                <w:szCs w:val="18"/>
              </w:rPr>
            </w:pPr>
            <w:r w:rsidRPr="006A0C31">
              <w:rPr>
                <w:rFonts w:ascii="Batang" w:eastAsia="Batang" w:hAnsi="Batang" w:cs="Gulim"/>
                <w:color w:val="000000"/>
                <w:kern w:val="0"/>
                <w:sz w:val="18"/>
                <w:szCs w:val="18"/>
              </w:rPr>
              <w:t>[p], [t], [k]</w:t>
            </w:r>
          </w:p>
        </w:tc>
        <w:tc>
          <w:tcPr>
            <w:tcW w:w="0" w:type="auto"/>
            <w:gridSpan w:val="2"/>
            <w:tcBorders>
              <w:top w:val="single" w:sz="2" w:space="0" w:color="000000"/>
              <w:left w:val="single" w:sz="2" w:space="0" w:color="000000"/>
              <w:bottom w:val="single" w:sz="2" w:space="0" w:color="000000"/>
              <w:right w:val="single" w:sz="2" w:space="0" w:color="000000"/>
            </w:tcBorders>
            <w:vAlign w:val="center"/>
          </w:tcPr>
          <w:p w:rsidR="00812324" w:rsidRPr="006A0C31" w:rsidRDefault="00812324" w:rsidP="000C4E03">
            <w:pPr>
              <w:widowControl/>
              <w:jc w:val="center"/>
              <w:rPr>
                <w:rFonts w:ascii="Batang" w:eastAsia="Batang" w:hAnsi="Batang" w:cs="Gulim"/>
                <w:color w:val="000000"/>
                <w:kern w:val="0"/>
                <w:sz w:val="18"/>
                <w:szCs w:val="18"/>
              </w:rPr>
            </w:pPr>
            <w:r w:rsidRPr="006A0C31">
              <w:rPr>
                <w:rFonts w:ascii="Batang" w:eastAsia="Batang" w:hAnsi="Batang" w:cs="Gulim"/>
                <w:color w:val="000000"/>
                <w:kern w:val="0"/>
                <w:sz w:val="18"/>
                <w:szCs w:val="18"/>
              </w:rPr>
              <w:t>[p</w:t>
            </w:r>
            <w:r w:rsidRPr="006A0C31">
              <w:rPr>
                <w:rFonts w:ascii="Batang" w:eastAsia="한양신명조" w:hAnsi="Batang" w:cs="Gulim" w:hint="eastAsia"/>
                <w:color w:val="000000"/>
                <w:kern w:val="0"/>
                <w:sz w:val="18"/>
                <w:szCs w:val="18"/>
              </w:rPr>
              <w:t>ʰ</w:t>
            </w:r>
            <w:r w:rsidRPr="006A0C31">
              <w:rPr>
                <w:rFonts w:ascii="Batang" w:eastAsia="Batang" w:hAnsi="Batang" w:cs="Gulim"/>
                <w:color w:val="000000"/>
                <w:kern w:val="0"/>
                <w:sz w:val="18"/>
                <w:szCs w:val="18"/>
              </w:rPr>
              <w:t>], [t</w:t>
            </w:r>
            <w:r w:rsidRPr="006A0C31">
              <w:rPr>
                <w:rFonts w:ascii="Batang" w:eastAsia="한양신명조" w:hAnsi="Batang" w:cs="Gulim" w:hint="eastAsia"/>
                <w:color w:val="000000"/>
                <w:kern w:val="0"/>
                <w:sz w:val="18"/>
                <w:szCs w:val="18"/>
              </w:rPr>
              <w:t>ʰ</w:t>
            </w:r>
            <w:r w:rsidRPr="006A0C31">
              <w:rPr>
                <w:rFonts w:ascii="Batang" w:eastAsia="Batang" w:hAnsi="Batang" w:cs="Gulim"/>
                <w:color w:val="000000"/>
                <w:kern w:val="0"/>
                <w:sz w:val="18"/>
                <w:szCs w:val="18"/>
              </w:rPr>
              <w:t>], [k</w:t>
            </w:r>
            <w:r w:rsidRPr="006A0C31">
              <w:rPr>
                <w:rFonts w:ascii="Batang" w:eastAsia="한양신명조" w:hAnsi="Batang" w:cs="Gulim" w:hint="eastAsia"/>
                <w:color w:val="000000"/>
                <w:kern w:val="0"/>
                <w:sz w:val="18"/>
                <w:szCs w:val="18"/>
              </w:rPr>
              <w:t>ʰ</w:t>
            </w:r>
            <w:r w:rsidRPr="006A0C31">
              <w:rPr>
                <w:rFonts w:ascii="Batang" w:eastAsia="Batang" w:hAnsi="Batang" w:cs="Gulim"/>
                <w:color w:val="000000"/>
                <w:kern w:val="0"/>
                <w:sz w:val="18"/>
                <w:szCs w:val="18"/>
              </w:rPr>
              <w:t>]</w:t>
            </w:r>
          </w:p>
        </w:tc>
      </w:tr>
      <w:tr w:rsidR="00812324" w:rsidRPr="006A0C31" w:rsidTr="000C4E03">
        <w:tc>
          <w:tcPr>
            <w:tcW w:w="0" w:type="auto"/>
            <w:vMerge/>
            <w:tcBorders>
              <w:top w:val="single" w:sz="2" w:space="0" w:color="000000"/>
              <w:left w:val="single" w:sz="2" w:space="0" w:color="000000"/>
              <w:bottom w:val="single" w:sz="2" w:space="0" w:color="000000"/>
              <w:right w:val="single" w:sz="2" w:space="0" w:color="000000"/>
            </w:tcBorders>
            <w:shd w:val="clear" w:color="auto" w:fill="EEECE1"/>
            <w:vAlign w:val="center"/>
          </w:tcPr>
          <w:p w:rsidR="00812324" w:rsidRPr="006A0C31" w:rsidRDefault="00812324" w:rsidP="000C4E03">
            <w:pPr>
              <w:widowControl/>
              <w:jc w:val="left"/>
              <w:rPr>
                <w:rFonts w:ascii="Batang" w:eastAsia="Batang" w:hAnsi="Batang" w:cs="Gulim"/>
                <w:color w:val="000000"/>
                <w:kern w:val="0"/>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EEECE1"/>
            <w:vAlign w:val="center"/>
          </w:tcPr>
          <w:p w:rsidR="00812324" w:rsidRPr="006A0C31" w:rsidRDefault="00812324" w:rsidP="000C4E03">
            <w:pPr>
              <w:widowControl/>
              <w:rPr>
                <w:rFonts w:ascii="Batang" w:eastAsia="Batang" w:hAnsi="Batang" w:cs="Gulim"/>
                <w:color w:val="000000"/>
                <w:kern w:val="0"/>
                <w:sz w:val="18"/>
                <w:szCs w:val="18"/>
              </w:rPr>
            </w:pPr>
            <w:r w:rsidRPr="006A0C31">
              <w:rPr>
                <w:rFonts w:ascii="Batang" w:eastAsia="Batang" w:hAnsi="Batang" w:cs="Gulim" w:hint="eastAsia"/>
                <w:color w:val="000000"/>
                <w:kern w:val="0"/>
                <w:sz w:val="18"/>
                <w:szCs w:val="18"/>
              </w:rPr>
              <w:t>중</w:t>
            </w:r>
          </w:p>
        </w:tc>
        <w:tc>
          <w:tcPr>
            <w:tcW w:w="0" w:type="auto"/>
            <w:tcBorders>
              <w:top w:val="single" w:sz="2" w:space="0" w:color="000000"/>
              <w:left w:val="single" w:sz="2" w:space="0" w:color="000000"/>
              <w:bottom w:val="single" w:sz="2" w:space="0" w:color="000000"/>
              <w:right w:val="single" w:sz="2" w:space="0" w:color="000000"/>
            </w:tcBorders>
            <w:vAlign w:val="center"/>
          </w:tcPr>
          <w:p w:rsidR="00812324" w:rsidRPr="006A0C31" w:rsidRDefault="00812324" w:rsidP="000C4E03">
            <w:pPr>
              <w:widowControl/>
              <w:jc w:val="center"/>
              <w:rPr>
                <w:rFonts w:ascii="Batang" w:eastAsia="Batang" w:hAnsi="Batang" w:cs="Gulim"/>
                <w:color w:val="000000"/>
                <w:kern w:val="0"/>
                <w:sz w:val="18"/>
                <w:szCs w:val="18"/>
              </w:rPr>
            </w:pPr>
            <w:r w:rsidRPr="006A0C31">
              <w:rPr>
                <w:rFonts w:ascii="Batang" w:eastAsia="Batang" w:hAnsi="Batang" w:cs="Gulim"/>
                <w:color w:val="000000"/>
                <w:kern w:val="0"/>
                <w:sz w:val="18"/>
                <w:szCs w:val="18"/>
              </w:rPr>
              <w:t>[p], [t], [k]</w:t>
            </w:r>
          </w:p>
        </w:tc>
        <w:tc>
          <w:tcPr>
            <w:tcW w:w="0" w:type="auto"/>
            <w:gridSpan w:val="2"/>
            <w:tcBorders>
              <w:top w:val="single" w:sz="2" w:space="0" w:color="000000"/>
              <w:left w:val="single" w:sz="2" w:space="0" w:color="000000"/>
              <w:bottom w:val="single" w:sz="2" w:space="0" w:color="000000"/>
              <w:right w:val="single" w:sz="2" w:space="0" w:color="000000"/>
            </w:tcBorders>
            <w:vAlign w:val="center"/>
          </w:tcPr>
          <w:p w:rsidR="00812324" w:rsidRPr="006A0C31" w:rsidRDefault="00812324" w:rsidP="000C4E03">
            <w:pPr>
              <w:widowControl/>
              <w:jc w:val="center"/>
              <w:rPr>
                <w:rFonts w:ascii="Batang" w:eastAsia="Batang" w:hAnsi="Batang" w:cs="Gulim"/>
                <w:color w:val="000000"/>
                <w:kern w:val="0"/>
                <w:sz w:val="18"/>
                <w:szCs w:val="18"/>
              </w:rPr>
            </w:pPr>
            <w:r w:rsidRPr="006A0C31">
              <w:rPr>
                <w:rFonts w:ascii="Batang" w:eastAsia="Batang" w:hAnsi="Batang" w:cs="Gulim"/>
                <w:color w:val="000000"/>
                <w:kern w:val="0"/>
                <w:sz w:val="18"/>
                <w:szCs w:val="18"/>
              </w:rPr>
              <w:t> </w:t>
            </w:r>
          </w:p>
        </w:tc>
        <w:tc>
          <w:tcPr>
            <w:tcW w:w="0" w:type="auto"/>
            <w:gridSpan w:val="2"/>
            <w:tcBorders>
              <w:top w:val="single" w:sz="2" w:space="0" w:color="000000"/>
              <w:left w:val="single" w:sz="2" w:space="0" w:color="000000"/>
              <w:bottom w:val="single" w:sz="2" w:space="0" w:color="000000"/>
              <w:right w:val="single" w:sz="2" w:space="0" w:color="000000"/>
            </w:tcBorders>
            <w:vAlign w:val="center"/>
          </w:tcPr>
          <w:p w:rsidR="00812324" w:rsidRPr="006A0C31" w:rsidRDefault="00812324" w:rsidP="000C4E03">
            <w:pPr>
              <w:widowControl/>
              <w:jc w:val="center"/>
              <w:rPr>
                <w:rFonts w:ascii="Batang" w:eastAsia="Batang" w:hAnsi="Batang" w:cs="Gulim"/>
                <w:color w:val="000000"/>
                <w:kern w:val="0"/>
                <w:sz w:val="18"/>
                <w:szCs w:val="18"/>
              </w:rPr>
            </w:pPr>
            <w:r w:rsidRPr="006A0C31">
              <w:rPr>
                <w:rFonts w:ascii="Batang" w:eastAsia="Batang" w:hAnsi="Batang" w:cs="Gulim"/>
                <w:color w:val="000000"/>
                <w:kern w:val="0"/>
                <w:sz w:val="18"/>
                <w:szCs w:val="18"/>
              </w:rPr>
              <w:t>[p</w:t>
            </w:r>
            <w:r w:rsidRPr="006A0C31">
              <w:rPr>
                <w:rFonts w:ascii="Batang" w:eastAsia="한양신명조" w:hAnsi="Batang" w:cs="Gulim" w:hint="eastAsia"/>
                <w:color w:val="000000"/>
                <w:kern w:val="0"/>
                <w:sz w:val="18"/>
                <w:szCs w:val="18"/>
              </w:rPr>
              <w:t>ʰ</w:t>
            </w:r>
            <w:r w:rsidRPr="006A0C31">
              <w:rPr>
                <w:rFonts w:ascii="Batang" w:eastAsia="Batang" w:hAnsi="Batang" w:cs="Gulim"/>
                <w:color w:val="000000"/>
                <w:kern w:val="0"/>
                <w:sz w:val="18"/>
                <w:szCs w:val="18"/>
              </w:rPr>
              <w:t>], [t</w:t>
            </w:r>
            <w:r w:rsidRPr="006A0C31">
              <w:rPr>
                <w:rFonts w:ascii="Batang" w:eastAsia="한양신명조" w:hAnsi="Batang" w:cs="Gulim" w:hint="eastAsia"/>
                <w:color w:val="000000"/>
                <w:kern w:val="0"/>
                <w:sz w:val="18"/>
                <w:szCs w:val="18"/>
              </w:rPr>
              <w:t>ʰ</w:t>
            </w:r>
            <w:r w:rsidRPr="006A0C31">
              <w:rPr>
                <w:rFonts w:ascii="Batang" w:eastAsia="Batang" w:hAnsi="Batang" w:cs="Gulim"/>
                <w:color w:val="000000"/>
                <w:kern w:val="0"/>
                <w:sz w:val="18"/>
                <w:szCs w:val="18"/>
              </w:rPr>
              <w:t>], [k</w:t>
            </w:r>
            <w:r w:rsidRPr="006A0C31">
              <w:rPr>
                <w:rFonts w:ascii="Batang" w:eastAsia="한양신명조" w:hAnsi="Batang" w:cs="Gulim" w:hint="eastAsia"/>
                <w:color w:val="000000"/>
                <w:kern w:val="0"/>
                <w:sz w:val="18"/>
                <w:szCs w:val="18"/>
              </w:rPr>
              <w:t>ʰ</w:t>
            </w:r>
            <w:r w:rsidRPr="006A0C31">
              <w:rPr>
                <w:rFonts w:ascii="Batang" w:eastAsia="Batang" w:hAnsi="Batang" w:cs="Gulim"/>
                <w:color w:val="000000"/>
                <w:kern w:val="0"/>
                <w:sz w:val="18"/>
                <w:szCs w:val="18"/>
              </w:rPr>
              <w:t>]</w:t>
            </w:r>
          </w:p>
        </w:tc>
      </w:tr>
      <w:tr w:rsidR="00812324" w:rsidRPr="006A0C31" w:rsidTr="000C4E03">
        <w:tc>
          <w:tcPr>
            <w:tcW w:w="0" w:type="auto"/>
            <w:vMerge w:val="restart"/>
            <w:tcBorders>
              <w:top w:val="single" w:sz="2" w:space="0" w:color="000000"/>
              <w:left w:val="single" w:sz="2" w:space="0" w:color="000000"/>
              <w:bottom w:val="single" w:sz="2" w:space="0" w:color="000000"/>
              <w:right w:val="single" w:sz="2" w:space="0" w:color="000000"/>
            </w:tcBorders>
            <w:shd w:val="clear" w:color="auto" w:fill="EEECE1"/>
            <w:vAlign w:val="center"/>
          </w:tcPr>
          <w:p w:rsidR="00812324" w:rsidRPr="006A0C31" w:rsidRDefault="00812324" w:rsidP="000C4E03">
            <w:pPr>
              <w:widowControl/>
              <w:rPr>
                <w:rFonts w:ascii="Batang" w:eastAsia="Batang" w:hAnsi="Batang" w:cs="Gulim"/>
                <w:color w:val="000000"/>
                <w:kern w:val="0"/>
                <w:sz w:val="18"/>
                <w:szCs w:val="18"/>
              </w:rPr>
            </w:pPr>
            <w:r w:rsidRPr="006A0C31">
              <w:rPr>
                <w:rFonts w:ascii="Batang" w:eastAsia="Batang" w:hAnsi="Batang" w:cs="Gulim" w:hint="eastAsia"/>
                <w:color w:val="000000"/>
                <w:kern w:val="0"/>
                <w:sz w:val="18"/>
                <w:szCs w:val="18"/>
              </w:rPr>
              <w:t>김길동</w:t>
            </w:r>
            <w:r w:rsidRPr="006A0C31">
              <w:rPr>
                <w:rFonts w:ascii="Batang" w:eastAsia="Batang" w:hAnsi="Batang" w:cs="Gulim"/>
                <w:color w:val="000000"/>
                <w:kern w:val="0"/>
                <w:sz w:val="18"/>
                <w:szCs w:val="18"/>
              </w:rPr>
              <w:t>(2008)</w:t>
            </w:r>
          </w:p>
        </w:tc>
        <w:tc>
          <w:tcPr>
            <w:tcW w:w="0" w:type="auto"/>
            <w:tcBorders>
              <w:top w:val="single" w:sz="2" w:space="0" w:color="000000"/>
              <w:left w:val="single" w:sz="2" w:space="0" w:color="000000"/>
              <w:bottom w:val="single" w:sz="2" w:space="0" w:color="000000"/>
              <w:right w:val="single" w:sz="2" w:space="0" w:color="000000"/>
            </w:tcBorders>
            <w:shd w:val="clear" w:color="auto" w:fill="EEECE1"/>
            <w:vAlign w:val="center"/>
          </w:tcPr>
          <w:p w:rsidR="00812324" w:rsidRPr="006A0C31" w:rsidRDefault="00812324" w:rsidP="000C4E03">
            <w:pPr>
              <w:widowControl/>
              <w:rPr>
                <w:rFonts w:ascii="Batang" w:eastAsia="Batang" w:hAnsi="Batang" w:cs="Gulim"/>
                <w:color w:val="000000"/>
                <w:kern w:val="0"/>
                <w:sz w:val="18"/>
                <w:szCs w:val="18"/>
              </w:rPr>
            </w:pPr>
            <w:r w:rsidRPr="006A0C31">
              <w:rPr>
                <w:rFonts w:ascii="Batang" w:eastAsia="Batang" w:hAnsi="Batang" w:cs="Gulim" w:hint="eastAsia"/>
                <w:color w:val="000000"/>
                <w:kern w:val="0"/>
                <w:sz w:val="18"/>
                <w:szCs w:val="18"/>
              </w:rPr>
              <w:t>한</w:t>
            </w:r>
          </w:p>
        </w:tc>
        <w:tc>
          <w:tcPr>
            <w:tcW w:w="0" w:type="auto"/>
            <w:tcBorders>
              <w:top w:val="single" w:sz="2" w:space="0" w:color="000000"/>
              <w:left w:val="single" w:sz="2" w:space="0" w:color="000000"/>
              <w:bottom w:val="single" w:sz="2" w:space="0" w:color="000000"/>
              <w:right w:val="single" w:sz="2" w:space="0" w:color="000000"/>
            </w:tcBorders>
            <w:vAlign w:val="center"/>
          </w:tcPr>
          <w:p w:rsidR="00812324" w:rsidRPr="006A0C31" w:rsidRDefault="00812324" w:rsidP="000C4E03">
            <w:pPr>
              <w:widowControl/>
              <w:jc w:val="center"/>
              <w:rPr>
                <w:rFonts w:ascii="Batang" w:eastAsia="Batang" w:hAnsi="Batang" w:cs="Gulim"/>
                <w:color w:val="000000"/>
                <w:kern w:val="0"/>
                <w:sz w:val="18"/>
                <w:szCs w:val="18"/>
              </w:rPr>
            </w:pPr>
            <w:r w:rsidRPr="006A0C31">
              <w:rPr>
                <w:rFonts w:ascii="Batang" w:eastAsia="Batang" w:hAnsi="Batang" w:cs="Gulim"/>
                <w:color w:val="000000"/>
                <w:kern w:val="0"/>
                <w:sz w:val="18"/>
                <w:szCs w:val="18"/>
              </w:rPr>
              <w:t>[p</w:t>
            </w:r>
            <w:r w:rsidRPr="006A0C31">
              <w:rPr>
                <w:rFonts w:ascii="Batang" w:eastAsia="한양신명조" w:hAnsi="Batang" w:cs="Gulim" w:hint="eastAsia"/>
                <w:color w:val="000000"/>
                <w:kern w:val="0"/>
                <w:sz w:val="18"/>
                <w:szCs w:val="18"/>
              </w:rPr>
              <w:t>ʼ</w:t>
            </w:r>
            <w:r w:rsidRPr="006A0C31">
              <w:rPr>
                <w:rFonts w:ascii="Batang" w:eastAsia="Batang" w:hAnsi="Batang" w:cs="Gulim"/>
                <w:color w:val="000000"/>
                <w:kern w:val="0"/>
                <w:sz w:val="18"/>
                <w:szCs w:val="18"/>
              </w:rPr>
              <w:t>], [t</w:t>
            </w:r>
            <w:r w:rsidRPr="006A0C31">
              <w:rPr>
                <w:rFonts w:ascii="Batang" w:eastAsia="한양신명조" w:hAnsi="Batang" w:cs="Gulim" w:hint="eastAsia"/>
                <w:color w:val="000000"/>
                <w:kern w:val="0"/>
                <w:sz w:val="18"/>
                <w:szCs w:val="18"/>
              </w:rPr>
              <w:t>ʼ</w:t>
            </w:r>
            <w:r w:rsidRPr="006A0C31">
              <w:rPr>
                <w:rFonts w:ascii="Batang" w:eastAsia="Batang" w:hAnsi="Batang" w:cs="Gulim"/>
                <w:color w:val="000000"/>
                <w:kern w:val="0"/>
                <w:sz w:val="18"/>
                <w:szCs w:val="18"/>
              </w:rPr>
              <w:t>], [k</w:t>
            </w:r>
            <w:r w:rsidRPr="006A0C31">
              <w:rPr>
                <w:rFonts w:ascii="Batang" w:eastAsia="한양신명조" w:hAnsi="Batang" w:cs="Gulim" w:hint="eastAsia"/>
                <w:color w:val="000000"/>
                <w:kern w:val="0"/>
                <w:sz w:val="18"/>
                <w:szCs w:val="18"/>
              </w:rPr>
              <w:t>ʼ</w:t>
            </w:r>
            <w:r w:rsidRPr="006A0C31">
              <w:rPr>
                <w:rFonts w:ascii="Batang" w:eastAsia="Batang" w:hAnsi="Batang" w:cs="Gulim"/>
                <w:color w:val="000000"/>
                <w:kern w:val="0"/>
                <w:sz w:val="18"/>
                <w:szCs w:val="18"/>
              </w:rPr>
              <w:t>]</w:t>
            </w:r>
          </w:p>
        </w:tc>
        <w:tc>
          <w:tcPr>
            <w:tcW w:w="0" w:type="auto"/>
            <w:gridSpan w:val="2"/>
            <w:tcBorders>
              <w:top w:val="single" w:sz="2" w:space="0" w:color="000000"/>
              <w:left w:val="single" w:sz="2" w:space="0" w:color="000000"/>
              <w:bottom w:val="single" w:sz="2" w:space="0" w:color="000000"/>
              <w:right w:val="single" w:sz="2" w:space="0" w:color="000000"/>
            </w:tcBorders>
            <w:vAlign w:val="center"/>
          </w:tcPr>
          <w:p w:rsidR="00812324" w:rsidRPr="006A0C31" w:rsidRDefault="00812324" w:rsidP="000C4E03">
            <w:pPr>
              <w:widowControl/>
              <w:jc w:val="center"/>
              <w:rPr>
                <w:rFonts w:ascii="Batang" w:eastAsia="Batang" w:hAnsi="Batang" w:cs="Gulim"/>
                <w:color w:val="000000"/>
                <w:kern w:val="0"/>
                <w:sz w:val="18"/>
                <w:szCs w:val="18"/>
              </w:rPr>
            </w:pPr>
            <w:r w:rsidRPr="006A0C31">
              <w:rPr>
                <w:rFonts w:ascii="Batang" w:eastAsia="Batang" w:hAnsi="Batang" w:cs="Gulim"/>
                <w:color w:val="000000"/>
                <w:kern w:val="0"/>
                <w:sz w:val="18"/>
                <w:szCs w:val="18"/>
              </w:rPr>
              <w:t>[p], [t], [k]</w:t>
            </w:r>
          </w:p>
        </w:tc>
        <w:tc>
          <w:tcPr>
            <w:tcW w:w="0" w:type="auto"/>
            <w:gridSpan w:val="2"/>
            <w:tcBorders>
              <w:top w:val="single" w:sz="2" w:space="0" w:color="000000"/>
              <w:left w:val="single" w:sz="2" w:space="0" w:color="000000"/>
              <w:bottom w:val="single" w:sz="2" w:space="0" w:color="000000"/>
              <w:right w:val="single" w:sz="2" w:space="0" w:color="000000"/>
            </w:tcBorders>
            <w:vAlign w:val="center"/>
          </w:tcPr>
          <w:p w:rsidR="00812324" w:rsidRPr="006A0C31" w:rsidRDefault="00812324" w:rsidP="000C4E03">
            <w:pPr>
              <w:widowControl/>
              <w:jc w:val="center"/>
              <w:rPr>
                <w:rFonts w:ascii="Batang" w:eastAsia="Batang" w:hAnsi="Batang" w:cs="Gulim"/>
                <w:color w:val="000000"/>
                <w:kern w:val="0"/>
                <w:sz w:val="18"/>
                <w:szCs w:val="18"/>
              </w:rPr>
            </w:pPr>
            <w:r w:rsidRPr="006A0C31">
              <w:rPr>
                <w:rFonts w:ascii="Batang" w:eastAsia="Batang" w:hAnsi="Batang" w:cs="Gulim"/>
                <w:color w:val="000000"/>
                <w:kern w:val="0"/>
                <w:sz w:val="18"/>
                <w:szCs w:val="18"/>
              </w:rPr>
              <w:t>[p</w:t>
            </w:r>
            <w:r w:rsidRPr="006A0C31">
              <w:rPr>
                <w:rFonts w:ascii="Batang" w:eastAsia="한양신명조" w:hAnsi="Batang" w:cs="Gulim" w:hint="eastAsia"/>
                <w:color w:val="000000"/>
                <w:kern w:val="0"/>
                <w:sz w:val="18"/>
                <w:szCs w:val="18"/>
              </w:rPr>
              <w:t>ʰ</w:t>
            </w:r>
            <w:r w:rsidRPr="006A0C31">
              <w:rPr>
                <w:rFonts w:ascii="Batang" w:eastAsia="Batang" w:hAnsi="Batang" w:cs="Gulim"/>
                <w:color w:val="000000"/>
                <w:kern w:val="0"/>
                <w:sz w:val="18"/>
                <w:szCs w:val="18"/>
              </w:rPr>
              <w:t>], [t</w:t>
            </w:r>
            <w:r w:rsidRPr="006A0C31">
              <w:rPr>
                <w:rFonts w:ascii="Batang" w:eastAsia="한양신명조" w:hAnsi="Batang" w:cs="Gulim" w:hint="eastAsia"/>
                <w:color w:val="000000"/>
                <w:kern w:val="0"/>
                <w:sz w:val="18"/>
                <w:szCs w:val="18"/>
              </w:rPr>
              <w:t>ʰ</w:t>
            </w:r>
            <w:r w:rsidRPr="006A0C31">
              <w:rPr>
                <w:rFonts w:ascii="Batang" w:eastAsia="Batang" w:hAnsi="Batang" w:cs="Gulim"/>
                <w:color w:val="000000"/>
                <w:kern w:val="0"/>
                <w:sz w:val="18"/>
                <w:szCs w:val="18"/>
              </w:rPr>
              <w:t>], [k</w:t>
            </w:r>
            <w:r w:rsidRPr="006A0C31">
              <w:rPr>
                <w:rFonts w:ascii="Batang" w:eastAsia="한양신명조" w:hAnsi="Batang" w:cs="Gulim" w:hint="eastAsia"/>
                <w:color w:val="000000"/>
                <w:kern w:val="0"/>
                <w:sz w:val="18"/>
                <w:szCs w:val="18"/>
              </w:rPr>
              <w:t>ʰ</w:t>
            </w:r>
            <w:r w:rsidRPr="006A0C31">
              <w:rPr>
                <w:rFonts w:ascii="Batang" w:eastAsia="Batang" w:hAnsi="Batang" w:cs="Gulim"/>
                <w:color w:val="000000"/>
                <w:kern w:val="0"/>
                <w:sz w:val="18"/>
                <w:szCs w:val="18"/>
              </w:rPr>
              <w:t>]</w:t>
            </w:r>
          </w:p>
        </w:tc>
      </w:tr>
      <w:tr w:rsidR="00812324" w:rsidRPr="006A0C31" w:rsidTr="000C4E03">
        <w:tc>
          <w:tcPr>
            <w:tcW w:w="0" w:type="auto"/>
            <w:vMerge/>
            <w:tcBorders>
              <w:top w:val="single" w:sz="2" w:space="0" w:color="000000"/>
              <w:left w:val="single" w:sz="2" w:space="0" w:color="000000"/>
              <w:bottom w:val="single" w:sz="2" w:space="0" w:color="000000"/>
              <w:right w:val="single" w:sz="2" w:space="0" w:color="000000"/>
            </w:tcBorders>
            <w:shd w:val="clear" w:color="auto" w:fill="EEECE1"/>
            <w:vAlign w:val="center"/>
          </w:tcPr>
          <w:p w:rsidR="00812324" w:rsidRPr="006A0C31" w:rsidRDefault="00812324" w:rsidP="000C4E03">
            <w:pPr>
              <w:widowControl/>
              <w:jc w:val="left"/>
              <w:rPr>
                <w:rFonts w:ascii="Batang" w:eastAsia="Batang" w:hAnsi="Batang" w:cs="Gulim"/>
                <w:color w:val="000000"/>
                <w:kern w:val="0"/>
                <w:sz w:val="18"/>
                <w:szCs w:val="18"/>
              </w:rPr>
            </w:pPr>
          </w:p>
        </w:tc>
        <w:tc>
          <w:tcPr>
            <w:tcW w:w="0" w:type="auto"/>
            <w:tcBorders>
              <w:top w:val="single" w:sz="2" w:space="0" w:color="000000"/>
              <w:left w:val="single" w:sz="2" w:space="0" w:color="000000"/>
              <w:bottom w:val="single" w:sz="2" w:space="0" w:color="000000"/>
              <w:right w:val="single" w:sz="2" w:space="0" w:color="000000"/>
            </w:tcBorders>
            <w:shd w:val="clear" w:color="auto" w:fill="EEECE1"/>
            <w:vAlign w:val="center"/>
          </w:tcPr>
          <w:p w:rsidR="00812324" w:rsidRPr="006A0C31" w:rsidRDefault="00812324" w:rsidP="000C4E03">
            <w:pPr>
              <w:widowControl/>
              <w:rPr>
                <w:rFonts w:ascii="Batang" w:eastAsia="Batang" w:hAnsi="Batang" w:cs="Gulim"/>
                <w:color w:val="000000"/>
                <w:kern w:val="0"/>
                <w:sz w:val="18"/>
                <w:szCs w:val="18"/>
              </w:rPr>
            </w:pPr>
            <w:r w:rsidRPr="006A0C31">
              <w:rPr>
                <w:rFonts w:ascii="Batang" w:eastAsia="Batang" w:hAnsi="Batang" w:cs="Gulim" w:hint="eastAsia"/>
                <w:color w:val="000000"/>
                <w:kern w:val="0"/>
                <w:sz w:val="18"/>
                <w:szCs w:val="18"/>
              </w:rPr>
              <w:t>중</w:t>
            </w:r>
          </w:p>
        </w:tc>
        <w:tc>
          <w:tcPr>
            <w:tcW w:w="0" w:type="auto"/>
            <w:tcBorders>
              <w:top w:val="single" w:sz="2" w:space="0" w:color="000000"/>
              <w:left w:val="single" w:sz="2" w:space="0" w:color="000000"/>
              <w:bottom w:val="single" w:sz="2" w:space="0" w:color="000000"/>
              <w:right w:val="single" w:sz="2" w:space="0" w:color="000000"/>
            </w:tcBorders>
            <w:vAlign w:val="center"/>
          </w:tcPr>
          <w:p w:rsidR="00812324" w:rsidRPr="006A0C31" w:rsidRDefault="00812324" w:rsidP="000C4E03">
            <w:pPr>
              <w:widowControl/>
              <w:jc w:val="center"/>
              <w:rPr>
                <w:rFonts w:ascii="Batang" w:eastAsia="Batang" w:hAnsi="Batang" w:cs="Gulim"/>
                <w:color w:val="000000"/>
                <w:kern w:val="0"/>
                <w:sz w:val="18"/>
                <w:szCs w:val="18"/>
              </w:rPr>
            </w:pPr>
            <w:r w:rsidRPr="006A0C31">
              <w:rPr>
                <w:rFonts w:ascii="Batang" w:eastAsia="Batang" w:hAnsi="Batang" w:cs="Gulim"/>
                <w:color w:val="000000"/>
                <w:kern w:val="0"/>
                <w:sz w:val="18"/>
                <w:szCs w:val="18"/>
              </w:rPr>
              <w:t>[p], [t], [k]</w:t>
            </w:r>
          </w:p>
        </w:tc>
        <w:tc>
          <w:tcPr>
            <w:tcW w:w="0" w:type="auto"/>
            <w:tcBorders>
              <w:top w:val="single" w:sz="2" w:space="0" w:color="000000"/>
              <w:left w:val="single" w:sz="2" w:space="0" w:color="000000"/>
              <w:bottom w:val="single" w:sz="2" w:space="0" w:color="000000"/>
              <w:right w:val="single" w:sz="2" w:space="0" w:color="000000"/>
            </w:tcBorders>
            <w:vAlign w:val="center"/>
          </w:tcPr>
          <w:p w:rsidR="00812324" w:rsidRPr="006A0C31" w:rsidRDefault="00812324" w:rsidP="000C4E03">
            <w:pPr>
              <w:widowControl/>
              <w:jc w:val="center"/>
              <w:rPr>
                <w:rFonts w:ascii="Batang" w:eastAsia="Batang" w:hAnsi="Batang" w:cs="Gulim"/>
                <w:color w:val="000000"/>
                <w:kern w:val="0"/>
                <w:sz w:val="18"/>
                <w:szCs w:val="18"/>
              </w:rPr>
            </w:pPr>
            <w:r w:rsidRPr="006A0C31">
              <w:rPr>
                <w:rFonts w:ascii="Batang" w:eastAsia="Batang" w:hAnsi="Batang" w:cs="Gulim"/>
                <w:color w:val="000000"/>
                <w:kern w:val="0"/>
                <w:sz w:val="18"/>
                <w:szCs w:val="18"/>
              </w:rPr>
              <w:t> </w:t>
            </w:r>
          </w:p>
        </w:tc>
        <w:tc>
          <w:tcPr>
            <w:tcW w:w="0" w:type="auto"/>
            <w:gridSpan w:val="2"/>
            <w:tcBorders>
              <w:top w:val="single" w:sz="2" w:space="0" w:color="000000"/>
              <w:left w:val="single" w:sz="2" w:space="0" w:color="000000"/>
              <w:bottom w:val="single" w:sz="2" w:space="0" w:color="000000"/>
              <w:right w:val="single" w:sz="2" w:space="0" w:color="000000"/>
            </w:tcBorders>
            <w:vAlign w:val="center"/>
          </w:tcPr>
          <w:p w:rsidR="00812324" w:rsidRPr="006A0C31" w:rsidRDefault="00812324" w:rsidP="000C4E03">
            <w:pPr>
              <w:widowControl/>
              <w:jc w:val="center"/>
              <w:rPr>
                <w:rFonts w:ascii="Batang" w:eastAsia="Batang" w:hAnsi="Batang" w:cs="Gulim"/>
                <w:color w:val="000000"/>
                <w:kern w:val="0"/>
                <w:sz w:val="18"/>
                <w:szCs w:val="18"/>
              </w:rPr>
            </w:pPr>
            <w:r w:rsidRPr="006A0C31">
              <w:rPr>
                <w:rFonts w:ascii="Batang" w:eastAsia="Batang" w:hAnsi="Batang" w:cs="Gulim"/>
                <w:color w:val="000000"/>
                <w:kern w:val="0"/>
                <w:sz w:val="18"/>
                <w:szCs w:val="18"/>
              </w:rPr>
              <w:t>[p</w:t>
            </w:r>
            <w:r w:rsidRPr="006A0C31">
              <w:rPr>
                <w:rFonts w:ascii="Batang" w:eastAsia="한양신명조" w:hAnsi="Batang" w:cs="Gulim" w:hint="eastAsia"/>
                <w:color w:val="000000"/>
                <w:kern w:val="0"/>
                <w:sz w:val="18"/>
                <w:szCs w:val="18"/>
              </w:rPr>
              <w:t>ʰ</w:t>
            </w:r>
            <w:r w:rsidRPr="006A0C31">
              <w:rPr>
                <w:rFonts w:ascii="Batang" w:eastAsia="Batang" w:hAnsi="Batang" w:cs="Gulim"/>
                <w:color w:val="000000"/>
                <w:kern w:val="0"/>
                <w:sz w:val="18"/>
                <w:szCs w:val="18"/>
              </w:rPr>
              <w:t>], [t</w:t>
            </w:r>
            <w:r w:rsidRPr="006A0C31">
              <w:rPr>
                <w:rFonts w:ascii="Batang" w:eastAsia="한양신명조" w:hAnsi="Batang" w:cs="Gulim" w:hint="eastAsia"/>
                <w:color w:val="000000"/>
                <w:kern w:val="0"/>
                <w:sz w:val="18"/>
                <w:szCs w:val="18"/>
              </w:rPr>
              <w:t>ʰ</w:t>
            </w:r>
            <w:r w:rsidRPr="006A0C31">
              <w:rPr>
                <w:rFonts w:ascii="Batang" w:eastAsia="Batang" w:hAnsi="Batang" w:cs="Gulim"/>
                <w:color w:val="000000"/>
                <w:kern w:val="0"/>
                <w:sz w:val="18"/>
                <w:szCs w:val="18"/>
              </w:rPr>
              <w:t>], [k</w:t>
            </w:r>
            <w:r w:rsidRPr="006A0C31">
              <w:rPr>
                <w:rFonts w:ascii="Batang" w:eastAsia="한양신명조" w:hAnsi="Batang" w:cs="Gulim" w:hint="eastAsia"/>
                <w:color w:val="000000"/>
                <w:kern w:val="0"/>
                <w:sz w:val="18"/>
                <w:szCs w:val="18"/>
              </w:rPr>
              <w:t>ʰ</w:t>
            </w:r>
            <w:r w:rsidRPr="006A0C31">
              <w:rPr>
                <w:rFonts w:ascii="Batang" w:eastAsia="Batang" w:hAnsi="Batang" w:cs="Gulim"/>
                <w:color w:val="000000"/>
                <w:kern w:val="0"/>
                <w:sz w:val="18"/>
                <w:szCs w:val="18"/>
              </w:rPr>
              <w:t>]</w:t>
            </w:r>
          </w:p>
        </w:tc>
        <w:tc>
          <w:tcPr>
            <w:tcW w:w="0" w:type="auto"/>
            <w:tcBorders>
              <w:top w:val="single" w:sz="2" w:space="0" w:color="000000"/>
              <w:left w:val="single" w:sz="2" w:space="0" w:color="000000"/>
              <w:bottom w:val="single" w:sz="2" w:space="0" w:color="000000"/>
              <w:right w:val="single" w:sz="2" w:space="0" w:color="000000"/>
            </w:tcBorders>
            <w:vAlign w:val="center"/>
          </w:tcPr>
          <w:p w:rsidR="00812324" w:rsidRPr="006A0C31" w:rsidRDefault="00812324" w:rsidP="000C4E03">
            <w:pPr>
              <w:widowControl/>
              <w:jc w:val="center"/>
              <w:rPr>
                <w:rFonts w:ascii="Batang" w:eastAsia="Batang" w:hAnsi="Batang" w:cs="Gulim"/>
                <w:color w:val="000000"/>
                <w:kern w:val="0"/>
                <w:sz w:val="18"/>
                <w:szCs w:val="18"/>
              </w:rPr>
            </w:pPr>
            <w:r w:rsidRPr="006A0C31">
              <w:rPr>
                <w:rFonts w:ascii="Batang" w:eastAsia="Batang" w:hAnsi="Batang" w:cs="Gulim"/>
                <w:color w:val="000000"/>
                <w:kern w:val="0"/>
                <w:sz w:val="18"/>
                <w:szCs w:val="18"/>
              </w:rPr>
              <w:t> </w:t>
            </w:r>
          </w:p>
        </w:tc>
      </w:tr>
    </w:tbl>
    <w:p w:rsidR="00812324" w:rsidRPr="006A0C31" w:rsidRDefault="00812324" w:rsidP="000C4E03">
      <w:pPr>
        <w:widowControl/>
        <w:ind w:left="219" w:hanging="219"/>
        <w:rPr>
          <w:rFonts w:ascii="Batang" w:eastAsia="Batang" w:hAnsi="Batang" w:cs="Gulim"/>
          <w:color w:val="000000"/>
          <w:kern w:val="0"/>
          <w:sz w:val="18"/>
          <w:szCs w:val="18"/>
          <w:lang w:eastAsia="ko-KR"/>
        </w:rPr>
      </w:pPr>
      <w:r w:rsidRPr="006A0C31">
        <w:rPr>
          <w:rFonts w:ascii="Batang" w:eastAsia="Batang" w:hAnsi="Batang" w:cs="Gulim"/>
          <w:color w:val="000000"/>
          <w:kern w:val="0"/>
          <w:sz w:val="18"/>
          <w:szCs w:val="18"/>
          <w:lang w:eastAsia="ko-KR"/>
        </w:rPr>
        <w:t>     </w:t>
      </w:r>
      <w:r w:rsidRPr="006A0C31">
        <w:rPr>
          <w:rFonts w:ascii="Batang" w:eastAsia="Batang" w:hAnsi="Batang" w:cs="Gulim" w:hint="eastAsia"/>
          <w:color w:val="000000"/>
          <w:kern w:val="0"/>
          <w:sz w:val="18"/>
          <w:szCs w:val="18"/>
          <w:lang w:eastAsia="ko-KR"/>
        </w:rPr>
        <w:t>여기서는</w:t>
      </w:r>
      <w:r w:rsidRPr="006A0C31">
        <w:rPr>
          <w:rFonts w:ascii="Batang" w:eastAsia="Batang" w:hAnsi="Batang" w:cs="Gulim"/>
          <w:color w:val="000000"/>
          <w:kern w:val="0"/>
          <w:sz w:val="18"/>
          <w:szCs w:val="18"/>
          <w:lang w:eastAsia="ko-KR"/>
        </w:rPr>
        <w:t xml:space="preserve"> </w:t>
      </w:r>
      <w:r w:rsidRPr="006A0C31">
        <w:rPr>
          <w:rFonts w:ascii="Batang" w:eastAsia="Batang" w:hAnsi="Batang" w:cs="Gulim" w:hint="eastAsia"/>
          <w:color w:val="000000"/>
          <w:kern w:val="0"/>
          <w:sz w:val="18"/>
          <w:szCs w:val="18"/>
          <w:lang w:eastAsia="ko-KR"/>
        </w:rPr>
        <w:t>김길동</w:t>
      </w:r>
      <w:r w:rsidRPr="006A0C31">
        <w:rPr>
          <w:rFonts w:ascii="Batang" w:eastAsia="Batang" w:hAnsi="Batang" w:cs="Gulim"/>
          <w:color w:val="000000"/>
          <w:kern w:val="0"/>
          <w:sz w:val="18"/>
          <w:szCs w:val="18"/>
          <w:lang w:eastAsia="ko-KR"/>
        </w:rPr>
        <w:t>(2008)</w:t>
      </w:r>
      <w:r w:rsidRPr="006A0C31">
        <w:rPr>
          <w:rFonts w:ascii="Batang" w:eastAsia="Batang" w:hAnsi="Batang" w:cs="Gulim" w:hint="eastAsia"/>
          <w:color w:val="000000"/>
          <w:kern w:val="0"/>
          <w:sz w:val="18"/>
          <w:szCs w:val="18"/>
          <w:lang w:eastAsia="ko-KR"/>
        </w:rPr>
        <w:t>에서</w:t>
      </w:r>
      <w:r w:rsidRPr="006A0C31">
        <w:rPr>
          <w:rFonts w:ascii="Batang" w:eastAsia="Batang" w:hAnsi="Batang" w:cs="Gulim"/>
          <w:color w:val="000000"/>
          <w:kern w:val="0"/>
          <w:sz w:val="18"/>
          <w:szCs w:val="18"/>
          <w:lang w:eastAsia="ko-KR"/>
        </w:rPr>
        <w:t xml:space="preserve"> </w:t>
      </w:r>
      <w:r w:rsidRPr="006A0C31">
        <w:rPr>
          <w:rFonts w:ascii="Batang" w:eastAsia="Batang" w:hAnsi="Batang" w:cs="Gulim" w:hint="eastAsia"/>
          <w:color w:val="000000"/>
          <w:kern w:val="0"/>
          <w:sz w:val="18"/>
          <w:szCs w:val="18"/>
          <w:lang w:eastAsia="ko-KR"/>
        </w:rPr>
        <w:t>제시한</w:t>
      </w:r>
      <w:r w:rsidRPr="006A0C31">
        <w:rPr>
          <w:rFonts w:ascii="Batang" w:eastAsia="Batang" w:hAnsi="Batang" w:cs="Gulim"/>
          <w:color w:val="000000"/>
          <w:kern w:val="0"/>
          <w:sz w:val="18"/>
          <w:szCs w:val="18"/>
          <w:lang w:eastAsia="ko-KR"/>
        </w:rPr>
        <w:t xml:space="preserve"> </w:t>
      </w:r>
      <w:r w:rsidRPr="006A0C31">
        <w:rPr>
          <w:rFonts w:ascii="Batang" w:eastAsia="Batang" w:hAnsi="Batang" w:cs="Gulim" w:hint="eastAsia"/>
          <w:color w:val="000000"/>
          <w:kern w:val="0"/>
          <w:sz w:val="18"/>
          <w:szCs w:val="18"/>
          <w:lang w:eastAsia="ko-KR"/>
        </w:rPr>
        <w:t>한국어와</w:t>
      </w:r>
      <w:r w:rsidRPr="006A0C31">
        <w:rPr>
          <w:rFonts w:ascii="Batang" w:eastAsia="Batang" w:hAnsi="Batang" w:cs="Gulim"/>
          <w:color w:val="000000"/>
          <w:kern w:val="0"/>
          <w:sz w:val="18"/>
          <w:szCs w:val="18"/>
          <w:lang w:eastAsia="ko-KR"/>
        </w:rPr>
        <w:t xml:space="preserve"> </w:t>
      </w:r>
      <w:r w:rsidRPr="006A0C31">
        <w:rPr>
          <w:rFonts w:ascii="Batang" w:eastAsia="Batang" w:hAnsi="Batang" w:cs="Gulim" w:hint="eastAsia"/>
          <w:color w:val="000000"/>
          <w:kern w:val="0"/>
          <w:sz w:val="18"/>
          <w:szCs w:val="18"/>
          <w:lang w:eastAsia="ko-KR"/>
        </w:rPr>
        <w:t>중국어</w:t>
      </w:r>
      <w:r w:rsidRPr="006A0C31">
        <w:rPr>
          <w:rFonts w:ascii="Batang" w:eastAsia="Batang" w:hAnsi="Batang" w:cs="Gulim"/>
          <w:color w:val="000000"/>
          <w:kern w:val="0"/>
          <w:sz w:val="18"/>
          <w:szCs w:val="18"/>
          <w:lang w:eastAsia="ko-KR"/>
        </w:rPr>
        <w:t xml:space="preserve"> </w:t>
      </w:r>
      <w:r w:rsidRPr="006A0C31">
        <w:rPr>
          <w:rFonts w:ascii="Batang" w:eastAsia="Batang" w:hAnsi="Batang" w:cs="Gulim" w:hint="eastAsia"/>
          <w:color w:val="000000"/>
          <w:kern w:val="0"/>
          <w:sz w:val="18"/>
          <w:szCs w:val="18"/>
          <w:lang w:eastAsia="ko-KR"/>
        </w:rPr>
        <w:t>파열음들</w:t>
      </w:r>
      <w:r w:rsidRPr="006A0C31">
        <w:rPr>
          <w:rFonts w:ascii="Batang" w:eastAsia="Batang" w:hAnsi="Batang" w:cs="Gulim"/>
          <w:color w:val="000000"/>
          <w:kern w:val="0"/>
          <w:sz w:val="18"/>
          <w:szCs w:val="18"/>
          <w:lang w:eastAsia="ko-KR"/>
        </w:rPr>
        <w:t xml:space="preserve"> </w:t>
      </w:r>
      <w:r w:rsidRPr="006A0C31">
        <w:rPr>
          <w:rFonts w:ascii="Batang" w:eastAsia="Batang" w:hAnsi="Batang" w:cs="Gulim" w:hint="eastAsia"/>
          <w:color w:val="000000"/>
          <w:kern w:val="0"/>
          <w:sz w:val="18"/>
          <w:szCs w:val="18"/>
          <w:lang w:eastAsia="ko-KR"/>
        </w:rPr>
        <w:t>간의</w:t>
      </w:r>
      <w:r w:rsidRPr="006A0C31">
        <w:rPr>
          <w:rFonts w:ascii="Batang" w:eastAsia="Batang" w:hAnsi="Batang" w:cs="Gulim"/>
          <w:color w:val="000000"/>
          <w:kern w:val="0"/>
          <w:sz w:val="18"/>
          <w:szCs w:val="18"/>
          <w:lang w:eastAsia="ko-KR"/>
        </w:rPr>
        <w:t xml:space="preserve"> </w:t>
      </w:r>
      <w:r w:rsidRPr="006A0C31">
        <w:rPr>
          <w:rFonts w:ascii="Batang" w:eastAsia="Batang" w:hAnsi="Batang" w:cs="Gulim" w:hint="eastAsia"/>
          <w:color w:val="000000"/>
          <w:kern w:val="0"/>
          <w:sz w:val="18"/>
          <w:szCs w:val="18"/>
          <w:lang w:eastAsia="ko-KR"/>
        </w:rPr>
        <w:t>대응</w:t>
      </w:r>
      <w:r w:rsidRPr="006A0C31">
        <w:rPr>
          <w:rFonts w:ascii="Batang" w:eastAsia="Batang" w:hAnsi="Batang" w:cs="Gulim"/>
          <w:color w:val="000000"/>
          <w:kern w:val="0"/>
          <w:sz w:val="18"/>
          <w:szCs w:val="18"/>
          <w:lang w:eastAsia="ko-KR"/>
        </w:rPr>
        <w:t xml:space="preserve"> </w:t>
      </w:r>
      <w:r w:rsidRPr="006A0C31">
        <w:rPr>
          <w:rFonts w:ascii="Batang" w:eastAsia="Batang" w:hAnsi="Batang" w:cs="Gulim" w:hint="eastAsia"/>
          <w:color w:val="000000"/>
          <w:kern w:val="0"/>
          <w:sz w:val="18"/>
          <w:szCs w:val="18"/>
          <w:lang w:eastAsia="ko-KR"/>
        </w:rPr>
        <w:t>관계를</w:t>
      </w:r>
      <w:r w:rsidRPr="006A0C31">
        <w:rPr>
          <w:rFonts w:ascii="Batang" w:eastAsia="Batang" w:hAnsi="Batang" w:cs="Gulim"/>
          <w:color w:val="000000"/>
          <w:kern w:val="0"/>
          <w:sz w:val="18"/>
          <w:szCs w:val="18"/>
          <w:lang w:eastAsia="ko-KR"/>
        </w:rPr>
        <w:t xml:space="preserve"> </w:t>
      </w:r>
      <w:r w:rsidRPr="006A0C31">
        <w:rPr>
          <w:rFonts w:ascii="Batang" w:eastAsia="Batang" w:hAnsi="Batang" w:cs="Gulim" w:hint="eastAsia"/>
          <w:color w:val="000000"/>
          <w:kern w:val="0"/>
          <w:sz w:val="18"/>
          <w:szCs w:val="18"/>
          <w:lang w:eastAsia="ko-KR"/>
        </w:rPr>
        <w:t>주목할</w:t>
      </w:r>
      <w:r w:rsidRPr="006A0C31">
        <w:rPr>
          <w:rFonts w:ascii="Batang" w:eastAsia="Batang" w:hAnsi="Batang" w:cs="Gulim"/>
          <w:color w:val="000000"/>
          <w:kern w:val="0"/>
          <w:sz w:val="18"/>
          <w:szCs w:val="18"/>
          <w:lang w:eastAsia="ko-KR"/>
        </w:rPr>
        <w:t xml:space="preserve"> </w:t>
      </w:r>
      <w:r w:rsidRPr="006A0C31">
        <w:rPr>
          <w:rFonts w:ascii="Batang" w:eastAsia="Batang" w:hAnsi="Batang" w:cs="Gulim" w:hint="eastAsia"/>
          <w:color w:val="000000"/>
          <w:kern w:val="0"/>
          <w:sz w:val="18"/>
          <w:szCs w:val="18"/>
          <w:lang w:eastAsia="ko-KR"/>
        </w:rPr>
        <w:t>만하다</w:t>
      </w:r>
      <w:r w:rsidRPr="006A0C31">
        <w:rPr>
          <w:rFonts w:ascii="Batang" w:eastAsia="Batang" w:hAnsi="Batang" w:cs="Gulim"/>
          <w:color w:val="000000"/>
          <w:kern w:val="0"/>
          <w:sz w:val="18"/>
          <w:szCs w:val="18"/>
          <w:lang w:eastAsia="ko-KR"/>
        </w:rPr>
        <w:t xml:space="preserve">. </w:t>
      </w:r>
      <w:r w:rsidRPr="006A0C31">
        <w:rPr>
          <w:rFonts w:ascii="Batang" w:eastAsia="Batang" w:hAnsi="Batang" w:cs="Gulim" w:hint="eastAsia"/>
          <w:color w:val="000000"/>
          <w:kern w:val="0"/>
          <w:sz w:val="18"/>
          <w:szCs w:val="18"/>
          <w:lang w:eastAsia="ko-KR"/>
        </w:rPr>
        <w:t>그것에</w:t>
      </w:r>
      <w:r w:rsidRPr="006A0C31">
        <w:rPr>
          <w:rFonts w:ascii="Batang" w:eastAsia="Batang" w:hAnsi="Batang" w:cs="Gulim"/>
          <w:color w:val="000000"/>
          <w:kern w:val="0"/>
          <w:sz w:val="18"/>
          <w:szCs w:val="18"/>
          <w:lang w:eastAsia="ko-KR"/>
        </w:rPr>
        <w:t xml:space="preserve"> </w:t>
      </w:r>
      <w:r w:rsidRPr="006A0C31">
        <w:rPr>
          <w:rFonts w:ascii="Batang" w:eastAsia="Batang" w:hAnsi="Batang" w:cs="Gulim" w:hint="eastAsia"/>
          <w:color w:val="000000"/>
          <w:kern w:val="0"/>
          <w:sz w:val="18"/>
          <w:szCs w:val="18"/>
          <w:lang w:eastAsia="ko-KR"/>
        </w:rPr>
        <w:t>따르면</w:t>
      </w:r>
      <w:r w:rsidRPr="006A0C31">
        <w:rPr>
          <w:rFonts w:ascii="Batang" w:eastAsia="Batang" w:hAnsi="Batang" w:cs="Gulim"/>
          <w:color w:val="000000"/>
          <w:kern w:val="0"/>
          <w:sz w:val="18"/>
          <w:szCs w:val="18"/>
          <w:lang w:eastAsia="ko-KR"/>
        </w:rPr>
        <w:t>, VOT</w:t>
      </w:r>
      <w:r w:rsidRPr="006A0C31">
        <w:rPr>
          <w:rFonts w:ascii="Batang" w:eastAsia="Batang" w:hAnsi="Batang" w:cs="Gulim" w:hint="eastAsia"/>
          <w:color w:val="000000"/>
          <w:kern w:val="0"/>
          <w:sz w:val="18"/>
          <w:szCs w:val="18"/>
          <w:lang w:eastAsia="ko-KR"/>
        </w:rPr>
        <w:t>로</w:t>
      </w:r>
      <w:r w:rsidRPr="006A0C31">
        <w:rPr>
          <w:rFonts w:ascii="Batang" w:eastAsia="Batang" w:hAnsi="Batang" w:cs="Gulim"/>
          <w:color w:val="000000"/>
          <w:kern w:val="0"/>
          <w:sz w:val="18"/>
          <w:szCs w:val="18"/>
          <w:lang w:eastAsia="ko-KR"/>
        </w:rPr>
        <w:t xml:space="preserve"> </w:t>
      </w:r>
      <w:r w:rsidRPr="006A0C31">
        <w:rPr>
          <w:rFonts w:ascii="Batang" w:eastAsia="Batang" w:hAnsi="Batang" w:cs="Gulim" w:hint="eastAsia"/>
          <w:color w:val="000000"/>
          <w:kern w:val="0"/>
          <w:sz w:val="18"/>
          <w:szCs w:val="18"/>
          <w:lang w:eastAsia="ko-KR"/>
        </w:rPr>
        <w:t>대표하는</w:t>
      </w:r>
      <w:r w:rsidRPr="006A0C31">
        <w:rPr>
          <w:rFonts w:ascii="Batang" w:eastAsia="Batang" w:hAnsi="Batang" w:cs="Gulim"/>
          <w:color w:val="000000"/>
          <w:kern w:val="0"/>
          <w:sz w:val="18"/>
          <w:szCs w:val="18"/>
          <w:lang w:eastAsia="ko-KR"/>
        </w:rPr>
        <w:t xml:space="preserve"> </w:t>
      </w:r>
      <w:r w:rsidRPr="006A0C31">
        <w:rPr>
          <w:rFonts w:ascii="Batang" w:eastAsia="Batang" w:hAnsi="Batang" w:cs="Gulim" w:hint="eastAsia"/>
          <w:color w:val="000000"/>
          <w:kern w:val="0"/>
          <w:sz w:val="18"/>
          <w:szCs w:val="18"/>
          <w:lang w:eastAsia="ko-KR"/>
        </w:rPr>
        <w:t>‘기’의</w:t>
      </w:r>
      <w:r w:rsidRPr="006A0C31">
        <w:rPr>
          <w:rFonts w:ascii="Batang" w:eastAsia="Batang" w:hAnsi="Batang" w:cs="Gulim"/>
          <w:color w:val="000000"/>
          <w:kern w:val="0"/>
          <w:sz w:val="18"/>
          <w:szCs w:val="18"/>
          <w:lang w:eastAsia="ko-KR"/>
        </w:rPr>
        <w:t xml:space="preserve"> </w:t>
      </w:r>
      <w:r w:rsidRPr="006A0C31">
        <w:rPr>
          <w:rFonts w:ascii="Batang" w:eastAsia="Batang" w:hAnsi="Batang" w:cs="Gulim" w:hint="eastAsia"/>
          <w:color w:val="000000"/>
          <w:kern w:val="0"/>
          <w:sz w:val="18"/>
          <w:szCs w:val="18"/>
          <w:lang w:eastAsia="ko-KR"/>
        </w:rPr>
        <w:t>특징에</w:t>
      </w:r>
      <w:r w:rsidRPr="006A0C31">
        <w:rPr>
          <w:rFonts w:ascii="Batang" w:eastAsia="Batang" w:hAnsi="Batang" w:cs="Gulim"/>
          <w:color w:val="000000"/>
          <w:kern w:val="0"/>
          <w:sz w:val="18"/>
          <w:szCs w:val="18"/>
          <w:lang w:eastAsia="ko-KR"/>
        </w:rPr>
        <w:t xml:space="preserve"> </w:t>
      </w:r>
      <w:r w:rsidRPr="006A0C31">
        <w:rPr>
          <w:rFonts w:ascii="Batang" w:eastAsia="Batang" w:hAnsi="Batang" w:cs="Gulim" w:hint="eastAsia"/>
          <w:color w:val="000000"/>
          <w:kern w:val="0"/>
          <w:sz w:val="18"/>
          <w:szCs w:val="18"/>
          <w:lang w:eastAsia="ko-KR"/>
        </w:rPr>
        <w:t>있어서</w:t>
      </w:r>
      <w:r w:rsidRPr="006A0C31">
        <w:rPr>
          <w:rFonts w:ascii="Batang" w:eastAsia="Batang" w:hAnsi="Batang" w:cs="Gulim"/>
          <w:color w:val="000000"/>
          <w:kern w:val="0"/>
          <w:sz w:val="18"/>
          <w:szCs w:val="18"/>
          <w:lang w:eastAsia="ko-KR"/>
        </w:rPr>
        <w:t xml:space="preserve">, </w:t>
      </w:r>
      <w:r w:rsidRPr="006A0C31">
        <w:rPr>
          <w:rFonts w:ascii="Batang" w:eastAsia="Batang" w:hAnsi="Batang" w:cs="Gulim" w:hint="eastAsia"/>
          <w:color w:val="000000"/>
          <w:kern w:val="0"/>
          <w:sz w:val="18"/>
          <w:szCs w:val="18"/>
          <w:lang w:eastAsia="ko-KR"/>
        </w:rPr>
        <w:t>중국어의</w:t>
      </w:r>
      <w:r w:rsidRPr="006A0C31">
        <w:rPr>
          <w:rFonts w:ascii="Batang" w:eastAsia="Batang" w:hAnsi="Batang" w:cs="Gulim"/>
          <w:color w:val="000000"/>
          <w:kern w:val="0"/>
          <w:sz w:val="18"/>
          <w:szCs w:val="18"/>
          <w:lang w:eastAsia="ko-KR"/>
        </w:rPr>
        <w:t xml:space="preserve"> </w:t>
      </w:r>
      <w:r w:rsidRPr="006A0C31">
        <w:rPr>
          <w:rFonts w:ascii="Batang" w:eastAsia="Batang" w:hAnsi="Batang" w:cs="Gulim" w:hint="eastAsia"/>
          <w:color w:val="000000"/>
          <w:kern w:val="0"/>
          <w:sz w:val="18"/>
          <w:szCs w:val="18"/>
          <w:lang w:eastAsia="ko-KR"/>
        </w:rPr>
        <w:t>무기음은</w:t>
      </w:r>
      <w:r w:rsidRPr="006A0C31">
        <w:rPr>
          <w:rFonts w:ascii="Batang" w:eastAsia="Batang" w:hAnsi="Batang" w:cs="Gulim"/>
          <w:color w:val="000000"/>
          <w:kern w:val="0"/>
          <w:sz w:val="18"/>
          <w:szCs w:val="18"/>
          <w:lang w:eastAsia="ko-KR"/>
        </w:rPr>
        <w:t xml:space="preserve"> </w:t>
      </w:r>
      <w:r w:rsidRPr="006A0C31">
        <w:rPr>
          <w:rFonts w:ascii="Batang" w:eastAsia="Batang" w:hAnsi="Batang" w:cs="Gulim" w:hint="eastAsia"/>
          <w:color w:val="000000"/>
          <w:kern w:val="0"/>
          <w:sz w:val="18"/>
          <w:szCs w:val="18"/>
          <w:lang w:eastAsia="ko-KR"/>
        </w:rPr>
        <w:t>한국어의</w:t>
      </w:r>
      <w:r w:rsidRPr="006A0C31">
        <w:rPr>
          <w:rFonts w:ascii="Batang" w:eastAsia="Batang" w:hAnsi="Batang" w:cs="Gulim"/>
          <w:color w:val="000000"/>
          <w:kern w:val="0"/>
          <w:sz w:val="18"/>
          <w:szCs w:val="18"/>
          <w:lang w:eastAsia="ko-KR"/>
        </w:rPr>
        <w:t xml:space="preserve"> </w:t>
      </w:r>
      <w:r w:rsidRPr="006A0C31">
        <w:rPr>
          <w:rFonts w:ascii="Batang" w:eastAsia="Batang" w:hAnsi="Batang" w:cs="Gulim" w:hint="eastAsia"/>
          <w:color w:val="000000"/>
          <w:kern w:val="0"/>
          <w:sz w:val="18"/>
          <w:szCs w:val="18"/>
          <w:lang w:eastAsia="ko-KR"/>
        </w:rPr>
        <w:t>된소리와</w:t>
      </w:r>
      <w:r w:rsidRPr="006A0C31">
        <w:rPr>
          <w:rFonts w:ascii="Batang" w:eastAsia="Batang" w:hAnsi="Batang" w:cs="Gulim"/>
          <w:color w:val="000000"/>
          <w:kern w:val="0"/>
          <w:sz w:val="18"/>
          <w:szCs w:val="18"/>
          <w:lang w:eastAsia="ko-KR"/>
        </w:rPr>
        <w:t xml:space="preserve"> </w:t>
      </w:r>
      <w:r w:rsidRPr="006A0C31">
        <w:rPr>
          <w:rFonts w:ascii="Batang" w:eastAsia="Batang" w:hAnsi="Batang" w:cs="Gulim" w:hint="eastAsia"/>
          <w:color w:val="000000"/>
          <w:kern w:val="0"/>
          <w:sz w:val="18"/>
          <w:szCs w:val="18"/>
          <w:lang w:eastAsia="ko-KR"/>
        </w:rPr>
        <w:t>예사소리를</w:t>
      </w:r>
      <w:r w:rsidRPr="006A0C31">
        <w:rPr>
          <w:rFonts w:ascii="Batang" w:eastAsia="Batang" w:hAnsi="Batang" w:cs="Gulim"/>
          <w:color w:val="000000"/>
          <w:kern w:val="0"/>
          <w:sz w:val="18"/>
          <w:szCs w:val="18"/>
          <w:lang w:eastAsia="ko-KR"/>
        </w:rPr>
        <w:t xml:space="preserve"> </w:t>
      </w:r>
      <w:r w:rsidRPr="006A0C31">
        <w:rPr>
          <w:rFonts w:ascii="Batang" w:eastAsia="Batang" w:hAnsi="Batang" w:cs="Gulim" w:hint="eastAsia"/>
          <w:color w:val="000000"/>
          <w:kern w:val="0"/>
          <w:sz w:val="18"/>
          <w:szCs w:val="18"/>
          <w:lang w:eastAsia="ko-KR"/>
        </w:rPr>
        <w:t>겸하고</w:t>
      </w:r>
      <w:r w:rsidRPr="006A0C31">
        <w:rPr>
          <w:rFonts w:ascii="Batang" w:eastAsia="Batang" w:hAnsi="Batang" w:cs="Gulim"/>
          <w:color w:val="000000"/>
          <w:kern w:val="0"/>
          <w:sz w:val="18"/>
          <w:szCs w:val="18"/>
          <w:lang w:eastAsia="ko-KR"/>
        </w:rPr>
        <w:t xml:space="preserve"> </w:t>
      </w:r>
      <w:r w:rsidRPr="006A0C31">
        <w:rPr>
          <w:rFonts w:ascii="Batang" w:eastAsia="Batang" w:hAnsi="Batang" w:cs="Gulim" w:hint="eastAsia"/>
          <w:color w:val="000000"/>
          <w:kern w:val="0"/>
          <w:sz w:val="18"/>
          <w:szCs w:val="18"/>
          <w:lang w:eastAsia="ko-KR"/>
        </w:rPr>
        <w:t>있고</w:t>
      </w:r>
      <w:r w:rsidRPr="006A0C31">
        <w:rPr>
          <w:rFonts w:ascii="Batang" w:eastAsia="Batang" w:hAnsi="Batang" w:cs="Gulim"/>
          <w:color w:val="000000"/>
          <w:kern w:val="0"/>
          <w:sz w:val="18"/>
          <w:szCs w:val="18"/>
          <w:lang w:eastAsia="ko-KR"/>
        </w:rPr>
        <w:t xml:space="preserve">, </w:t>
      </w:r>
      <w:r w:rsidRPr="006A0C31">
        <w:rPr>
          <w:rFonts w:ascii="Batang" w:eastAsia="Batang" w:hAnsi="Batang" w:cs="Gulim" w:hint="eastAsia"/>
          <w:color w:val="000000"/>
          <w:kern w:val="0"/>
          <w:sz w:val="18"/>
          <w:szCs w:val="18"/>
          <w:lang w:eastAsia="ko-KR"/>
        </w:rPr>
        <w:t>중국어의</w:t>
      </w:r>
      <w:r w:rsidRPr="006A0C31">
        <w:rPr>
          <w:rFonts w:ascii="Batang" w:eastAsia="Batang" w:hAnsi="Batang" w:cs="Gulim"/>
          <w:color w:val="000000"/>
          <w:kern w:val="0"/>
          <w:sz w:val="18"/>
          <w:szCs w:val="18"/>
          <w:lang w:eastAsia="ko-KR"/>
        </w:rPr>
        <w:t xml:space="preserve"> </w:t>
      </w:r>
      <w:r w:rsidRPr="006A0C31">
        <w:rPr>
          <w:rFonts w:ascii="Batang" w:eastAsia="Batang" w:hAnsi="Batang" w:cs="Gulim" w:hint="eastAsia"/>
          <w:color w:val="000000"/>
          <w:kern w:val="0"/>
          <w:sz w:val="18"/>
          <w:szCs w:val="18"/>
          <w:lang w:eastAsia="ko-KR"/>
        </w:rPr>
        <w:t>유기음은</w:t>
      </w:r>
      <w:r w:rsidRPr="006A0C31">
        <w:rPr>
          <w:rFonts w:ascii="Batang" w:eastAsia="Batang" w:hAnsi="Batang" w:cs="Gulim"/>
          <w:color w:val="000000"/>
          <w:kern w:val="0"/>
          <w:sz w:val="18"/>
          <w:szCs w:val="18"/>
          <w:lang w:eastAsia="ko-KR"/>
        </w:rPr>
        <w:t xml:space="preserve"> </w:t>
      </w:r>
      <w:r w:rsidRPr="006A0C31">
        <w:rPr>
          <w:rFonts w:ascii="Batang" w:eastAsia="Batang" w:hAnsi="Batang" w:cs="Gulim" w:hint="eastAsia"/>
          <w:color w:val="000000"/>
          <w:kern w:val="0"/>
          <w:sz w:val="18"/>
          <w:szCs w:val="18"/>
          <w:lang w:eastAsia="ko-KR"/>
        </w:rPr>
        <w:t>한국어의</w:t>
      </w:r>
      <w:r w:rsidRPr="006A0C31">
        <w:rPr>
          <w:rFonts w:ascii="Batang" w:eastAsia="Batang" w:hAnsi="Batang" w:cs="Gulim"/>
          <w:color w:val="000000"/>
          <w:kern w:val="0"/>
          <w:sz w:val="18"/>
          <w:szCs w:val="18"/>
          <w:lang w:eastAsia="ko-KR"/>
        </w:rPr>
        <w:t xml:space="preserve"> </w:t>
      </w:r>
      <w:r w:rsidRPr="006A0C31">
        <w:rPr>
          <w:rFonts w:ascii="Batang" w:eastAsia="Batang" w:hAnsi="Batang" w:cs="Gulim" w:hint="eastAsia"/>
          <w:color w:val="000000"/>
          <w:kern w:val="0"/>
          <w:sz w:val="18"/>
          <w:szCs w:val="18"/>
          <w:lang w:eastAsia="ko-KR"/>
        </w:rPr>
        <w:t>예사소리와</w:t>
      </w:r>
      <w:r w:rsidRPr="006A0C31">
        <w:rPr>
          <w:rFonts w:ascii="Batang" w:eastAsia="Batang" w:hAnsi="Batang" w:cs="Gulim"/>
          <w:color w:val="000000"/>
          <w:kern w:val="0"/>
          <w:sz w:val="18"/>
          <w:szCs w:val="18"/>
          <w:lang w:eastAsia="ko-KR"/>
        </w:rPr>
        <w:t xml:space="preserve"> </w:t>
      </w:r>
      <w:r w:rsidRPr="006A0C31">
        <w:rPr>
          <w:rFonts w:ascii="Batang" w:eastAsia="Batang" w:hAnsi="Batang" w:cs="Gulim" w:hint="eastAsia"/>
          <w:color w:val="000000"/>
          <w:kern w:val="0"/>
          <w:sz w:val="18"/>
          <w:szCs w:val="18"/>
          <w:lang w:eastAsia="ko-KR"/>
        </w:rPr>
        <w:t>거센소리를</w:t>
      </w:r>
      <w:r w:rsidRPr="006A0C31">
        <w:rPr>
          <w:rFonts w:ascii="Batang" w:eastAsia="Batang" w:hAnsi="Batang" w:cs="Gulim"/>
          <w:color w:val="000000"/>
          <w:kern w:val="0"/>
          <w:sz w:val="18"/>
          <w:szCs w:val="18"/>
          <w:lang w:eastAsia="ko-KR"/>
        </w:rPr>
        <w:t xml:space="preserve"> </w:t>
      </w:r>
      <w:r w:rsidRPr="006A0C31">
        <w:rPr>
          <w:rFonts w:ascii="Batang" w:eastAsia="Batang" w:hAnsi="Batang" w:cs="Gulim" w:hint="eastAsia"/>
          <w:color w:val="000000"/>
          <w:kern w:val="0"/>
          <w:sz w:val="18"/>
          <w:szCs w:val="18"/>
          <w:lang w:eastAsia="ko-KR"/>
        </w:rPr>
        <w:t>겸하고</w:t>
      </w:r>
      <w:r w:rsidRPr="006A0C31">
        <w:rPr>
          <w:rFonts w:ascii="Batang" w:eastAsia="Batang" w:hAnsi="Batang" w:cs="Gulim"/>
          <w:color w:val="000000"/>
          <w:kern w:val="0"/>
          <w:sz w:val="18"/>
          <w:szCs w:val="18"/>
          <w:lang w:eastAsia="ko-KR"/>
        </w:rPr>
        <w:t xml:space="preserve"> </w:t>
      </w:r>
      <w:r w:rsidRPr="006A0C31">
        <w:rPr>
          <w:rFonts w:ascii="Batang" w:eastAsia="Batang" w:hAnsi="Batang" w:cs="Gulim" w:hint="eastAsia"/>
          <w:color w:val="000000"/>
          <w:kern w:val="0"/>
          <w:sz w:val="18"/>
          <w:szCs w:val="18"/>
          <w:lang w:eastAsia="ko-KR"/>
        </w:rPr>
        <w:t>있다</w:t>
      </w:r>
      <w:r w:rsidRPr="006A0C31">
        <w:rPr>
          <w:rFonts w:ascii="Batang" w:eastAsia="Batang" w:hAnsi="Batang" w:cs="Gulim"/>
          <w:color w:val="000000"/>
          <w:kern w:val="0"/>
          <w:sz w:val="18"/>
          <w:szCs w:val="18"/>
          <w:lang w:eastAsia="ko-KR"/>
        </w:rPr>
        <w:t xml:space="preserve">. </w:t>
      </w:r>
      <w:r w:rsidRPr="006A0C31">
        <w:rPr>
          <w:rFonts w:ascii="Batang" w:eastAsia="Batang" w:hAnsi="Batang" w:cs="Gulim" w:hint="eastAsia"/>
          <w:color w:val="000000"/>
          <w:kern w:val="0"/>
          <w:sz w:val="18"/>
          <w:szCs w:val="18"/>
          <w:lang w:eastAsia="ko-KR"/>
        </w:rPr>
        <w:t>또</w:t>
      </w:r>
      <w:r w:rsidRPr="006A0C31">
        <w:rPr>
          <w:rFonts w:ascii="Batang" w:eastAsia="Batang" w:hAnsi="Batang" w:cs="Gulim"/>
          <w:color w:val="000000"/>
          <w:kern w:val="0"/>
          <w:sz w:val="18"/>
          <w:szCs w:val="18"/>
          <w:lang w:eastAsia="ko-KR"/>
        </w:rPr>
        <w:t xml:space="preserve">, </w:t>
      </w:r>
      <w:r w:rsidRPr="006A0C31">
        <w:rPr>
          <w:rFonts w:ascii="Batang" w:eastAsia="Batang" w:hAnsi="Batang" w:cs="Gulim" w:hint="eastAsia"/>
          <w:color w:val="000000"/>
          <w:kern w:val="0"/>
          <w:sz w:val="18"/>
          <w:szCs w:val="18"/>
          <w:lang w:eastAsia="ko-KR"/>
        </w:rPr>
        <w:t>한국어에</w:t>
      </w:r>
      <w:r w:rsidRPr="006A0C31">
        <w:rPr>
          <w:rFonts w:ascii="Batang" w:eastAsia="Batang" w:hAnsi="Batang" w:cs="Gulim"/>
          <w:color w:val="000000"/>
          <w:kern w:val="0"/>
          <w:sz w:val="18"/>
          <w:szCs w:val="18"/>
          <w:lang w:eastAsia="ko-KR"/>
        </w:rPr>
        <w:t xml:space="preserve"> </w:t>
      </w:r>
      <w:r w:rsidRPr="006A0C31">
        <w:rPr>
          <w:rFonts w:ascii="Batang" w:eastAsia="Batang" w:hAnsi="Batang" w:cs="Gulim" w:hint="eastAsia"/>
          <w:color w:val="000000"/>
          <w:kern w:val="0"/>
          <w:sz w:val="18"/>
          <w:szCs w:val="18"/>
          <w:lang w:eastAsia="ko-KR"/>
        </w:rPr>
        <w:t>초점을</w:t>
      </w:r>
      <w:r w:rsidRPr="006A0C31">
        <w:rPr>
          <w:rFonts w:ascii="Batang" w:eastAsia="Batang" w:hAnsi="Batang" w:cs="Gulim"/>
          <w:color w:val="000000"/>
          <w:kern w:val="0"/>
          <w:sz w:val="18"/>
          <w:szCs w:val="18"/>
          <w:lang w:eastAsia="ko-KR"/>
        </w:rPr>
        <w:t xml:space="preserve"> </w:t>
      </w:r>
      <w:r w:rsidRPr="006A0C31">
        <w:rPr>
          <w:rFonts w:ascii="Batang" w:eastAsia="Batang" w:hAnsi="Batang" w:cs="Gulim" w:hint="eastAsia"/>
          <w:color w:val="000000"/>
          <w:kern w:val="0"/>
          <w:sz w:val="18"/>
          <w:szCs w:val="18"/>
          <w:lang w:eastAsia="ko-KR"/>
        </w:rPr>
        <w:t>맞춰서</w:t>
      </w:r>
      <w:r w:rsidRPr="006A0C31">
        <w:rPr>
          <w:rFonts w:ascii="Batang" w:eastAsia="Batang" w:hAnsi="Batang" w:cs="Gulim"/>
          <w:color w:val="000000"/>
          <w:kern w:val="0"/>
          <w:sz w:val="18"/>
          <w:szCs w:val="18"/>
          <w:lang w:eastAsia="ko-KR"/>
        </w:rPr>
        <w:t xml:space="preserve"> </w:t>
      </w:r>
      <w:r w:rsidRPr="006A0C31">
        <w:rPr>
          <w:rFonts w:ascii="Batang" w:eastAsia="Batang" w:hAnsi="Batang" w:cs="Gulim" w:hint="eastAsia"/>
          <w:color w:val="000000"/>
          <w:kern w:val="0"/>
          <w:sz w:val="18"/>
          <w:szCs w:val="18"/>
          <w:lang w:eastAsia="ko-KR"/>
        </w:rPr>
        <w:t>보면</w:t>
      </w:r>
      <w:r w:rsidRPr="006A0C31">
        <w:rPr>
          <w:rFonts w:ascii="Batang" w:eastAsia="Batang" w:hAnsi="Batang" w:cs="Gulim"/>
          <w:color w:val="000000"/>
          <w:kern w:val="0"/>
          <w:sz w:val="18"/>
          <w:szCs w:val="18"/>
          <w:lang w:eastAsia="ko-KR"/>
        </w:rPr>
        <w:t xml:space="preserve"> </w:t>
      </w:r>
      <w:r w:rsidRPr="006A0C31">
        <w:rPr>
          <w:rFonts w:ascii="Batang" w:eastAsia="Batang" w:hAnsi="Batang" w:cs="Gulim" w:hint="eastAsia"/>
          <w:color w:val="000000"/>
          <w:kern w:val="0"/>
          <w:sz w:val="18"/>
          <w:szCs w:val="18"/>
          <w:lang w:eastAsia="ko-KR"/>
        </w:rPr>
        <w:t>예사소리가</w:t>
      </w:r>
      <w:r w:rsidRPr="006A0C31">
        <w:rPr>
          <w:rFonts w:ascii="Batang" w:eastAsia="Batang" w:hAnsi="Batang" w:cs="Gulim"/>
          <w:color w:val="000000"/>
          <w:kern w:val="0"/>
          <w:sz w:val="18"/>
          <w:szCs w:val="18"/>
          <w:lang w:eastAsia="ko-KR"/>
        </w:rPr>
        <w:t xml:space="preserve"> </w:t>
      </w:r>
      <w:r w:rsidRPr="006A0C31">
        <w:rPr>
          <w:rFonts w:ascii="Batang" w:eastAsia="Batang" w:hAnsi="Batang" w:cs="Gulim" w:hint="eastAsia"/>
          <w:color w:val="000000"/>
          <w:kern w:val="0"/>
          <w:sz w:val="18"/>
          <w:szCs w:val="18"/>
          <w:lang w:eastAsia="ko-KR"/>
        </w:rPr>
        <w:t>중국어의</w:t>
      </w:r>
      <w:r w:rsidRPr="006A0C31">
        <w:rPr>
          <w:rFonts w:ascii="Batang" w:eastAsia="Batang" w:hAnsi="Batang" w:cs="Gulim"/>
          <w:color w:val="000000"/>
          <w:kern w:val="0"/>
          <w:sz w:val="18"/>
          <w:szCs w:val="18"/>
          <w:lang w:eastAsia="ko-KR"/>
        </w:rPr>
        <w:t xml:space="preserve"> </w:t>
      </w:r>
      <w:r w:rsidRPr="006A0C31">
        <w:rPr>
          <w:rFonts w:ascii="Batang" w:eastAsia="Batang" w:hAnsi="Batang" w:cs="Gulim" w:hint="eastAsia"/>
          <w:color w:val="000000"/>
          <w:kern w:val="0"/>
          <w:sz w:val="18"/>
          <w:szCs w:val="18"/>
          <w:lang w:eastAsia="ko-KR"/>
        </w:rPr>
        <w:t>무기음과</w:t>
      </w:r>
      <w:r w:rsidRPr="006A0C31">
        <w:rPr>
          <w:rFonts w:ascii="Batang" w:eastAsia="Batang" w:hAnsi="Batang" w:cs="Gulim"/>
          <w:color w:val="000000"/>
          <w:kern w:val="0"/>
          <w:sz w:val="18"/>
          <w:szCs w:val="18"/>
          <w:lang w:eastAsia="ko-KR"/>
        </w:rPr>
        <w:t xml:space="preserve"> </w:t>
      </w:r>
      <w:r w:rsidRPr="006A0C31">
        <w:rPr>
          <w:rFonts w:ascii="Batang" w:eastAsia="Batang" w:hAnsi="Batang" w:cs="Gulim" w:hint="eastAsia"/>
          <w:color w:val="000000"/>
          <w:kern w:val="0"/>
          <w:sz w:val="18"/>
          <w:szCs w:val="18"/>
          <w:lang w:eastAsia="ko-KR"/>
        </w:rPr>
        <w:t>유기음을</w:t>
      </w:r>
      <w:r w:rsidRPr="006A0C31">
        <w:rPr>
          <w:rFonts w:ascii="Batang" w:eastAsia="Batang" w:hAnsi="Batang" w:cs="Gulim"/>
          <w:color w:val="000000"/>
          <w:kern w:val="0"/>
          <w:sz w:val="18"/>
          <w:szCs w:val="18"/>
          <w:lang w:eastAsia="ko-KR"/>
        </w:rPr>
        <w:t xml:space="preserve"> </w:t>
      </w:r>
      <w:r w:rsidRPr="006A0C31">
        <w:rPr>
          <w:rFonts w:ascii="Batang" w:eastAsia="Batang" w:hAnsi="Batang" w:cs="Gulim" w:hint="eastAsia"/>
          <w:color w:val="000000"/>
          <w:kern w:val="0"/>
          <w:sz w:val="18"/>
          <w:szCs w:val="18"/>
          <w:lang w:eastAsia="ko-KR"/>
        </w:rPr>
        <w:t>겸하고</w:t>
      </w:r>
      <w:r w:rsidRPr="006A0C31">
        <w:rPr>
          <w:rFonts w:ascii="Batang" w:eastAsia="Batang" w:hAnsi="Batang" w:cs="Gulim"/>
          <w:color w:val="000000"/>
          <w:kern w:val="0"/>
          <w:sz w:val="18"/>
          <w:szCs w:val="18"/>
          <w:lang w:eastAsia="ko-KR"/>
        </w:rPr>
        <w:t xml:space="preserve"> </w:t>
      </w:r>
      <w:r w:rsidRPr="006A0C31">
        <w:rPr>
          <w:rFonts w:ascii="Batang" w:eastAsia="Batang" w:hAnsi="Batang" w:cs="Gulim" w:hint="eastAsia"/>
          <w:color w:val="000000"/>
          <w:kern w:val="0"/>
          <w:sz w:val="18"/>
          <w:szCs w:val="18"/>
          <w:lang w:eastAsia="ko-KR"/>
        </w:rPr>
        <w:t>있다</w:t>
      </w:r>
      <w:r w:rsidRPr="006A0C31">
        <w:rPr>
          <w:rFonts w:ascii="Batang" w:eastAsia="Batang" w:hAnsi="Batang" w:cs="Gulim"/>
          <w:color w:val="000000"/>
          <w:kern w:val="0"/>
          <w:sz w:val="18"/>
          <w:szCs w:val="18"/>
          <w:lang w:eastAsia="ko-KR"/>
        </w:rPr>
        <w:t xml:space="preserve">. </w:t>
      </w:r>
      <w:r w:rsidRPr="006A0C31">
        <w:rPr>
          <w:rFonts w:ascii="Batang" w:eastAsia="Batang" w:hAnsi="Batang" w:cs="Gulim" w:hint="eastAsia"/>
          <w:color w:val="000000"/>
          <w:kern w:val="0"/>
          <w:sz w:val="18"/>
          <w:szCs w:val="18"/>
          <w:lang w:eastAsia="ko-KR"/>
        </w:rPr>
        <w:t>이렇듯</w:t>
      </w:r>
      <w:r w:rsidRPr="006A0C31">
        <w:rPr>
          <w:rFonts w:ascii="Batang" w:eastAsia="Batang" w:hAnsi="Batang" w:cs="Gulim"/>
          <w:color w:val="000000"/>
          <w:kern w:val="0"/>
          <w:sz w:val="18"/>
          <w:szCs w:val="18"/>
          <w:lang w:eastAsia="ko-KR"/>
        </w:rPr>
        <w:t xml:space="preserve">, </w:t>
      </w:r>
      <w:r w:rsidRPr="006A0C31">
        <w:rPr>
          <w:rFonts w:ascii="Batang" w:eastAsia="Batang" w:hAnsi="Batang" w:cs="Gulim" w:hint="eastAsia"/>
          <w:color w:val="000000"/>
          <w:kern w:val="0"/>
          <w:sz w:val="18"/>
          <w:szCs w:val="18"/>
          <w:lang w:eastAsia="ko-KR"/>
        </w:rPr>
        <w:t>한국어와</w:t>
      </w:r>
      <w:r w:rsidRPr="006A0C31">
        <w:rPr>
          <w:rFonts w:ascii="Batang" w:eastAsia="Batang" w:hAnsi="Batang" w:cs="Gulim"/>
          <w:color w:val="000000"/>
          <w:kern w:val="0"/>
          <w:sz w:val="18"/>
          <w:szCs w:val="18"/>
          <w:lang w:eastAsia="ko-KR"/>
        </w:rPr>
        <w:t xml:space="preserve"> </w:t>
      </w:r>
      <w:r w:rsidRPr="006A0C31">
        <w:rPr>
          <w:rFonts w:ascii="Batang" w:eastAsia="Batang" w:hAnsi="Batang" w:cs="Gulim" w:hint="eastAsia"/>
          <w:color w:val="000000"/>
          <w:kern w:val="0"/>
          <w:sz w:val="18"/>
          <w:szCs w:val="18"/>
          <w:lang w:eastAsia="ko-KR"/>
        </w:rPr>
        <w:t>중국어의</w:t>
      </w:r>
      <w:r w:rsidRPr="006A0C31">
        <w:rPr>
          <w:rFonts w:ascii="Batang" w:eastAsia="Batang" w:hAnsi="Batang" w:cs="Gulim"/>
          <w:color w:val="000000"/>
          <w:kern w:val="0"/>
          <w:sz w:val="18"/>
          <w:szCs w:val="18"/>
          <w:lang w:eastAsia="ko-KR"/>
        </w:rPr>
        <w:t xml:space="preserve"> </w:t>
      </w:r>
      <w:r w:rsidRPr="006A0C31">
        <w:rPr>
          <w:rFonts w:ascii="Batang" w:eastAsia="Batang" w:hAnsi="Batang" w:cs="Gulim" w:hint="eastAsia"/>
          <w:color w:val="000000"/>
          <w:kern w:val="0"/>
          <w:sz w:val="18"/>
          <w:szCs w:val="18"/>
          <w:lang w:eastAsia="ko-KR"/>
        </w:rPr>
        <w:t>장애음들</w:t>
      </w:r>
      <w:r w:rsidRPr="006A0C31">
        <w:rPr>
          <w:rFonts w:ascii="Batang" w:eastAsia="Batang" w:hAnsi="Batang" w:cs="Gulim"/>
          <w:color w:val="000000"/>
          <w:kern w:val="0"/>
          <w:sz w:val="18"/>
          <w:szCs w:val="18"/>
          <w:lang w:eastAsia="ko-KR"/>
        </w:rPr>
        <w:t xml:space="preserve"> </w:t>
      </w:r>
      <w:r w:rsidRPr="006A0C31">
        <w:rPr>
          <w:rFonts w:ascii="Batang" w:eastAsia="Batang" w:hAnsi="Batang" w:cs="Gulim" w:hint="eastAsia"/>
          <w:color w:val="000000"/>
          <w:kern w:val="0"/>
          <w:sz w:val="18"/>
          <w:szCs w:val="18"/>
          <w:lang w:eastAsia="ko-KR"/>
        </w:rPr>
        <w:t>사이에</w:t>
      </w:r>
      <w:r w:rsidRPr="006A0C31">
        <w:rPr>
          <w:rFonts w:ascii="Batang" w:eastAsia="Batang" w:hAnsi="Batang" w:cs="Gulim"/>
          <w:color w:val="000000"/>
          <w:kern w:val="0"/>
          <w:sz w:val="18"/>
          <w:szCs w:val="18"/>
          <w:lang w:eastAsia="ko-KR"/>
        </w:rPr>
        <w:t xml:space="preserve"> </w:t>
      </w:r>
      <w:r w:rsidRPr="006A0C31">
        <w:rPr>
          <w:rFonts w:ascii="Batang" w:eastAsia="Batang" w:hAnsi="Batang" w:cs="Gulim" w:hint="eastAsia"/>
          <w:color w:val="000000"/>
          <w:kern w:val="0"/>
          <w:sz w:val="18"/>
          <w:szCs w:val="18"/>
          <w:lang w:eastAsia="ko-KR"/>
        </w:rPr>
        <w:t>기에</w:t>
      </w:r>
      <w:r w:rsidRPr="006A0C31">
        <w:rPr>
          <w:rFonts w:ascii="Batang" w:eastAsia="Batang" w:hAnsi="Batang" w:cs="Gulim"/>
          <w:color w:val="000000"/>
          <w:kern w:val="0"/>
          <w:sz w:val="18"/>
          <w:szCs w:val="18"/>
          <w:lang w:eastAsia="ko-KR"/>
        </w:rPr>
        <w:t xml:space="preserve"> </w:t>
      </w:r>
      <w:r w:rsidRPr="006A0C31">
        <w:rPr>
          <w:rFonts w:ascii="Batang" w:eastAsia="Batang" w:hAnsi="Batang" w:cs="Gulim" w:hint="eastAsia"/>
          <w:color w:val="000000"/>
          <w:kern w:val="0"/>
          <w:sz w:val="18"/>
          <w:szCs w:val="18"/>
          <w:lang w:eastAsia="ko-KR"/>
        </w:rPr>
        <w:t>따른</w:t>
      </w:r>
      <w:r w:rsidRPr="006A0C31">
        <w:rPr>
          <w:rFonts w:ascii="Batang" w:eastAsia="Batang" w:hAnsi="Batang" w:cs="Gulim"/>
          <w:color w:val="000000"/>
          <w:kern w:val="0"/>
          <w:sz w:val="18"/>
          <w:szCs w:val="18"/>
          <w:lang w:eastAsia="ko-KR"/>
        </w:rPr>
        <w:t xml:space="preserve"> </w:t>
      </w:r>
      <w:r w:rsidRPr="006A0C31">
        <w:rPr>
          <w:rFonts w:ascii="Batang" w:eastAsia="Batang" w:hAnsi="Batang" w:cs="Gulim" w:hint="eastAsia"/>
          <w:color w:val="000000"/>
          <w:kern w:val="0"/>
          <w:sz w:val="18"/>
          <w:szCs w:val="18"/>
          <w:lang w:eastAsia="ko-KR"/>
        </w:rPr>
        <w:t>대응</w:t>
      </w:r>
      <w:r w:rsidRPr="006A0C31">
        <w:rPr>
          <w:rFonts w:ascii="Batang" w:eastAsia="Batang" w:hAnsi="Batang" w:cs="Gulim"/>
          <w:color w:val="000000"/>
          <w:kern w:val="0"/>
          <w:sz w:val="18"/>
          <w:szCs w:val="18"/>
          <w:lang w:eastAsia="ko-KR"/>
        </w:rPr>
        <w:t xml:space="preserve"> </w:t>
      </w:r>
      <w:r w:rsidRPr="006A0C31">
        <w:rPr>
          <w:rFonts w:ascii="Batang" w:eastAsia="Batang" w:hAnsi="Batang" w:cs="Gulim" w:hint="eastAsia"/>
          <w:color w:val="000000"/>
          <w:kern w:val="0"/>
          <w:sz w:val="18"/>
          <w:szCs w:val="18"/>
          <w:lang w:eastAsia="ko-KR"/>
        </w:rPr>
        <w:t>관계가</w:t>
      </w:r>
      <w:r w:rsidRPr="006A0C31">
        <w:rPr>
          <w:rFonts w:ascii="Batang" w:eastAsia="Batang" w:hAnsi="Batang" w:cs="Gulim"/>
          <w:color w:val="000000"/>
          <w:kern w:val="0"/>
          <w:sz w:val="18"/>
          <w:szCs w:val="18"/>
          <w:lang w:eastAsia="ko-KR"/>
        </w:rPr>
        <w:t xml:space="preserve"> </w:t>
      </w:r>
      <w:r w:rsidRPr="006A0C31">
        <w:rPr>
          <w:rFonts w:ascii="Batang" w:eastAsia="Batang" w:hAnsi="Batang" w:cs="Gulim" w:hint="eastAsia"/>
          <w:color w:val="000000"/>
          <w:kern w:val="0"/>
          <w:sz w:val="18"/>
          <w:szCs w:val="18"/>
          <w:lang w:eastAsia="ko-KR"/>
        </w:rPr>
        <w:t>매우</w:t>
      </w:r>
      <w:r w:rsidRPr="006A0C31">
        <w:rPr>
          <w:rFonts w:ascii="Batang" w:eastAsia="Batang" w:hAnsi="Batang" w:cs="Gulim"/>
          <w:color w:val="000000"/>
          <w:kern w:val="0"/>
          <w:sz w:val="18"/>
          <w:szCs w:val="18"/>
          <w:lang w:eastAsia="ko-KR"/>
        </w:rPr>
        <w:t xml:space="preserve"> </w:t>
      </w:r>
      <w:r w:rsidRPr="006A0C31">
        <w:rPr>
          <w:rFonts w:ascii="Batang" w:eastAsia="Batang" w:hAnsi="Batang" w:cs="Gulim" w:hint="eastAsia"/>
          <w:color w:val="000000"/>
          <w:kern w:val="0"/>
          <w:sz w:val="18"/>
          <w:szCs w:val="18"/>
          <w:lang w:eastAsia="ko-KR"/>
        </w:rPr>
        <w:t>복잡하다</w:t>
      </w:r>
      <w:r w:rsidRPr="006A0C31">
        <w:rPr>
          <w:rFonts w:ascii="Batang" w:eastAsia="Batang" w:hAnsi="Batang" w:cs="Gulim"/>
          <w:color w:val="000000"/>
          <w:kern w:val="0"/>
          <w:sz w:val="18"/>
          <w:szCs w:val="18"/>
          <w:lang w:eastAsia="ko-KR"/>
        </w:rPr>
        <w:t xml:space="preserve">. </w:t>
      </w:r>
    </w:p>
    <w:p w:rsidR="00812324" w:rsidRDefault="00812324" w:rsidP="000C4E03">
      <w:pPr>
        <w:widowControl/>
        <w:ind w:left="219" w:hanging="219"/>
        <w:rPr>
          <w:lang w:eastAsia="ko-KR"/>
        </w:rPr>
      </w:pPr>
    </w:p>
  </w:footnote>
  <w:footnote w:id="136">
    <w:p w:rsidR="00812324" w:rsidRPr="005D4388" w:rsidRDefault="00812324" w:rsidP="000C4E03">
      <w:pPr>
        <w:pStyle w:val="hs1"/>
        <w:wordWrap w:val="0"/>
        <w:spacing w:line="240" w:lineRule="auto"/>
        <w:ind w:left="221" w:hanging="221"/>
        <w:rPr>
          <w:rFonts w:ascii="Batang" w:eastAsia="Batang" w:hAnsi="Batang"/>
          <w:sz w:val="18"/>
          <w:szCs w:val="18"/>
        </w:rPr>
      </w:pPr>
      <w:r>
        <w:rPr>
          <w:rStyle w:val="a9"/>
        </w:rPr>
        <w:footnoteRef/>
      </w:r>
      <w:r>
        <w:t xml:space="preserve"> </w:t>
      </w:r>
      <w:r w:rsidRPr="005D4388">
        <w:rPr>
          <w:rFonts w:ascii="Batang" w:eastAsia="Batang" w:hAnsi="Batang" w:hint="eastAsia"/>
          <w:sz w:val="18"/>
          <w:szCs w:val="18"/>
        </w:rPr>
        <w:t>맹주억</w:t>
      </w:r>
      <w:r w:rsidRPr="005D4388">
        <w:rPr>
          <w:rFonts w:ascii="Batang" w:eastAsia="Batang" w:hAnsi="Batang"/>
          <w:sz w:val="18"/>
          <w:szCs w:val="18"/>
        </w:rPr>
        <w:t xml:space="preserve"> </w:t>
      </w:r>
      <w:r w:rsidRPr="005D4388">
        <w:rPr>
          <w:rFonts w:ascii="Batang" w:eastAsia="Batang" w:hAnsi="Batang" w:hint="eastAsia"/>
          <w:sz w:val="18"/>
          <w:szCs w:val="18"/>
        </w:rPr>
        <w:t>외</w:t>
      </w:r>
      <w:r w:rsidRPr="005D4388">
        <w:rPr>
          <w:rFonts w:ascii="Batang" w:eastAsia="Batang" w:hAnsi="Batang"/>
          <w:sz w:val="18"/>
          <w:szCs w:val="18"/>
        </w:rPr>
        <w:t>(</w:t>
      </w:r>
      <w:smartTag w:uri="urn:schemas-microsoft-com:office:smarttags" w:element="chmetcnv">
        <w:smartTagPr>
          <w:attr w:name="TCSC" w:val="0"/>
          <w:attr w:name="NumberType" w:val="1"/>
          <w:attr w:name="Negative" w:val="False"/>
          <w:attr w:name="HasSpace" w:val="False"/>
          <w:attr w:name="SourceValue" w:val="2007"/>
          <w:attr w:name="UnitName" w:val="a"/>
        </w:smartTagPr>
        <w:r w:rsidRPr="005D4388">
          <w:rPr>
            <w:rFonts w:ascii="Batang" w:eastAsia="Batang" w:hAnsi="Batang"/>
            <w:sz w:val="18"/>
            <w:szCs w:val="18"/>
          </w:rPr>
          <w:t>2007a</w:t>
        </w:r>
      </w:smartTag>
      <w:r w:rsidRPr="005D4388">
        <w:rPr>
          <w:rFonts w:ascii="Batang" w:eastAsia="Batang" w:hAnsi="Batang"/>
          <w:sz w:val="18"/>
          <w:szCs w:val="18"/>
        </w:rPr>
        <w:t>)</w:t>
      </w:r>
      <w:r w:rsidRPr="005D4388">
        <w:rPr>
          <w:rFonts w:ascii="Batang" w:eastAsia="Batang" w:hAnsi="Batang" w:hint="eastAsia"/>
          <w:sz w:val="18"/>
          <w:szCs w:val="18"/>
        </w:rPr>
        <w:t>에서는</w:t>
      </w:r>
      <w:r w:rsidRPr="005D4388">
        <w:rPr>
          <w:rFonts w:ascii="Batang" w:eastAsia="Batang" w:hAnsi="Batang"/>
          <w:sz w:val="18"/>
          <w:szCs w:val="18"/>
        </w:rPr>
        <w:t xml:space="preserve"> </w:t>
      </w:r>
      <w:r w:rsidRPr="005D4388">
        <w:rPr>
          <w:rFonts w:ascii="Batang" w:eastAsia="Batang" w:hAnsi="Batang" w:hint="eastAsia"/>
          <w:sz w:val="18"/>
          <w:szCs w:val="18"/>
        </w:rPr>
        <w:t>한국어의</w:t>
      </w:r>
      <w:r w:rsidRPr="005D4388">
        <w:rPr>
          <w:rFonts w:ascii="Batang" w:eastAsia="Batang" w:hAnsi="Batang"/>
          <w:sz w:val="18"/>
          <w:szCs w:val="18"/>
        </w:rPr>
        <w:t xml:space="preserve"> </w:t>
      </w:r>
      <w:r w:rsidRPr="005D4388">
        <w:rPr>
          <w:rFonts w:ascii="Batang" w:eastAsia="Batang" w:hAnsi="Batang" w:hint="eastAsia"/>
          <w:sz w:val="18"/>
          <w:szCs w:val="18"/>
        </w:rPr>
        <w:t>예사소리와</w:t>
      </w:r>
      <w:r w:rsidRPr="005D4388">
        <w:rPr>
          <w:rFonts w:ascii="Batang" w:eastAsia="Batang" w:hAnsi="Batang"/>
          <w:sz w:val="18"/>
          <w:szCs w:val="18"/>
        </w:rPr>
        <w:t xml:space="preserve"> </w:t>
      </w:r>
      <w:r w:rsidRPr="005D4388">
        <w:rPr>
          <w:rFonts w:ascii="Batang" w:eastAsia="Batang" w:hAnsi="Batang" w:hint="eastAsia"/>
          <w:sz w:val="18"/>
          <w:szCs w:val="18"/>
        </w:rPr>
        <w:t>된소리가</w:t>
      </w:r>
      <w:r w:rsidRPr="005D4388">
        <w:rPr>
          <w:rFonts w:ascii="Batang" w:eastAsia="Batang" w:hAnsi="Batang"/>
          <w:sz w:val="18"/>
          <w:szCs w:val="18"/>
        </w:rPr>
        <w:t xml:space="preserve"> </w:t>
      </w:r>
      <w:r w:rsidRPr="005D4388">
        <w:rPr>
          <w:rFonts w:ascii="Batang" w:eastAsia="Batang" w:hAnsi="Batang" w:hint="eastAsia"/>
          <w:sz w:val="18"/>
          <w:szCs w:val="18"/>
        </w:rPr>
        <w:t>중국어의</w:t>
      </w:r>
      <w:r w:rsidRPr="005D4388">
        <w:rPr>
          <w:rFonts w:ascii="Batang" w:eastAsia="Batang" w:hAnsi="Batang"/>
          <w:sz w:val="18"/>
          <w:szCs w:val="18"/>
        </w:rPr>
        <w:t xml:space="preserve"> </w:t>
      </w:r>
      <w:r w:rsidRPr="005D4388">
        <w:rPr>
          <w:rFonts w:ascii="Batang" w:eastAsia="Batang" w:hAnsi="Batang" w:hint="eastAsia"/>
          <w:sz w:val="18"/>
          <w:szCs w:val="18"/>
        </w:rPr>
        <w:t>성모와</w:t>
      </w:r>
      <w:r w:rsidRPr="005D4388">
        <w:rPr>
          <w:rFonts w:ascii="Batang" w:eastAsia="Batang" w:hAnsi="Batang"/>
          <w:sz w:val="18"/>
          <w:szCs w:val="18"/>
        </w:rPr>
        <w:t xml:space="preserve"> </w:t>
      </w:r>
      <w:r w:rsidRPr="005D4388">
        <w:rPr>
          <w:rFonts w:ascii="Batang" w:eastAsia="Batang" w:hAnsi="Batang" w:hint="eastAsia"/>
          <w:sz w:val="18"/>
          <w:szCs w:val="18"/>
        </w:rPr>
        <w:t>초분절음</w:t>
      </w:r>
      <w:r w:rsidRPr="005D4388">
        <w:rPr>
          <w:rFonts w:ascii="Batang" w:eastAsia="Batang" w:hAnsi="Batang"/>
          <w:sz w:val="18"/>
          <w:szCs w:val="18"/>
        </w:rPr>
        <w:t xml:space="preserve"> </w:t>
      </w:r>
      <w:r w:rsidRPr="005D4388">
        <w:rPr>
          <w:rFonts w:ascii="Batang" w:eastAsia="Batang" w:hAnsi="Batang" w:hint="eastAsia"/>
          <w:sz w:val="18"/>
          <w:szCs w:val="18"/>
        </w:rPr>
        <w:t>차원에서의</w:t>
      </w:r>
      <w:r w:rsidRPr="005D4388">
        <w:rPr>
          <w:rFonts w:ascii="Batang" w:eastAsia="Batang" w:hAnsi="Batang"/>
          <w:sz w:val="18"/>
          <w:szCs w:val="18"/>
        </w:rPr>
        <w:t xml:space="preserve"> </w:t>
      </w:r>
      <w:r w:rsidRPr="005D4388">
        <w:rPr>
          <w:rFonts w:ascii="Batang" w:eastAsia="Batang" w:hAnsi="Batang" w:hint="eastAsia"/>
          <w:sz w:val="18"/>
          <w:szCs w:val="18"/>
        </w:rPr>
        <w:t>대응</w:t>
      </w:r>
      <w:r w:rsidRPr="005D4388">
        <w:rPr>
          <w:rFonts w:ascii="Batang" w:eastAsia="Batang" w:hAnsi="Batang"/>
          <w:sz w:val="18"/>
          <w:szCs w:val="18"/>
        </w:rPr>
        <w:t xml:space="preserve"> </w:t>
      </w:r>
      <w:r w:rsidRPr="005D4388">
        <w:rPr>
          <w:rFonts w:ascii="Batang" w:eastAsia="Batang" w:hAnsi="Batang" w:hint="eastAsia"/>
          <w:sz w:val="18"/>
          <w:szCs w:val="18"/>
        </w:rPr>
        <w:t>양상을</w:t>
      </w:r>
      <w:r w:rsidRPr="005D4388">
        <w:rPr>
          <w:rFonts w:ascii="Batang" w:eastAsia="Batang" w:hAnsi="Batang"/>
          <w:sz w:val="18"/>
          <w:szCs w:val="18"/>
        </w:rPr>
        <w:t xml:space="preserve"> </w:t>
      </w:r>
      <w:r w:rsidRPr="005D4388">
        <w:rPr>
          <w:rFonts w:ascii="Batang" w:eastAsia="Batang" w:hAnsi="Batang" w:hint="eastAsia"/>
          <w:sz w:val="18"/>
          <w:szCs w:val="18"/>
        </w:rPr>
        <w:t>고찰한</w:t>
      </w:r>
      <w:r w:rsidRPr="005D4388">
        <w:rPr>
          <w:rFonts w:ascii="Batang" w:eastAsia="Batang" w:hAnsi="Batang"/>
          <w:sz w:val="18"/>
          <w:szCs w:val="18"/>
        </w:rPr>
        <w:t xml:space="preserve"> </w:t>
      </w:r>
      <w:r w:rsidRPr="005D4388">
        <w:rPr>
          <w:rFonts w:ascii="Batang" w:eastAsia="Batang" w:hAnsi="Batang" w:hint="eastAsia"/>
          <w:sz w:val="18"/>
          <w:szCs w:val="18"/>
        </w:rPr>
        <w:t>바가</w:t>
      </w:r>
      <w:r w:rsidRPr="005D4388">
        <w:rPr>
          <w:rFonts w:ascii="Batang" w:eastAsia="Batang" w:hAnsi="Batang"/>
          <w:sz w:val="18"/>
          <w:szCs w:val="18"/>
        </w:rPr>
        <w:t xml:space="preserve"> </w:t>
      </w:r>
      <w:r w:rsidRPr="005D4388">
        <w:rPr>
          <w:rFonts w:ascii="Batang" w:eastAsia="Batang" w:hAnsi="Batang" w:hint="eastAsia"/>
          <w:sz w:val="18"/>
          <w:szCs w:val="18"/>
        </w:rPr>
        <w:t>있다</w:t>
      </w:r>
      <w:r w:rsidRPr="005D4388">
        <w:rPr>
          <w:rFonts w:ascii="Batang" w:eastAsia="Batang" w:hAnsi="Batang"/>
          <w:sz w:val="18"/>
          <w:szCs w:val="18"/>
        </w:rPr>
        <w:t xml:space="preserve">. </w:t>
      </w:r>
      <w:r w:rsidRPr="005D4388">
        <w:rPr>
          <w:rFonts w:ascii="Batang" w:eastAsia="Batang" w:hAnsi="Batang" w:hint="eastAsia"/>
          <w:sz w:val="18"/>
          <w:szCs w:val="18"/>
        </w:rPr>
        <w:t>그에</w:t>
      </w:r>
      <w:r w:rsidRPr="005D4388">
        <w:rPr>
          <w:rFonts w:ascii="Batang" w:eastAsia="Batang" w:hAnsi="Batang"/>
          <w:sz w:val="18"/>
          <w:szCs w:val="18"/>
        </w:rPr>
        <w:t xml:space="preserve"> </w:t>
      </w:r>
      <w:r w:rsidRPr="005D4388">
        <w:rPr>
          <w:rFonts w:ascii="Batang" w:eastAsia="Batang" w:hAnsi="Batang" w:hint="eastAsia"/>
          <w:sz w:val="18"/>
          <w:szCs w:val="18"/>
        </w:rPr>
        <w:t>따르면</w:t>
      </w:r>
      <w:r w:rsidRPr="005D4388">
        <w:rPr>
          <w:rFonts w:ascii="Batang" w:eastAsia="Batang" w:hAnsi="Batang"/>
          <w:sz w:val="18"/>
          <w:szCs w:val="18"/>
        </w:rPr>
        <w:t xml:space="preserve">, </w:t>
      </w:r>
      <w:r w:rsidRPr="005D4388">
        <w:rPr>
          <w:rFonts w:ascii="Batang" w:eastAsia="Batang" w:hAnsi="Batang" w:hint="eastAsia"/>
          <w:sz w:val="18"/>
          <w:szCs w:val="18"/>
        </w:rPr>
        <w:t>음높이에</w:t>
      </w:r>
      <w:r w:rsidRPr="005D4388">
        <w:rPr>
          <w:rFonts w:ascii="Batang" w:eastAsia="Batang" w:hAnsi="Batang"/>
          <w:sz w:val="18"/>
          <w:szCs w:val="18"/>
        </w:rPr>
        <w:t xml:space="preserve"> </w:t>
      </w:r>
      <w:r w:rsidRPr="005D4388">
        <w:rPr>
          <w:rFonts w:ascii="Batang" w:eastAsia="Batang" w:hAnsi="Batang" w:hint="eastAsia"/>
          <w:sz w:val="18"/>
          <w:szCs w:val="18"/>
        </w:rPr>
        <w:t>있어서</w:t>
      </w:r>
      <w:r w:rsidRPr="005D4388">
        <w:rPr>
          <w:rFonts w:ascii="Batang" w:eastAsia="Batang" w:hAnsi="Batang"/>
          <w:sz w:val="18"/>
          <w:szCs w:val="18"/>
        </w:rPr>
        <w:t xml:space="preserve"> </w:t>
      </w:r>
      <w:r w:rsidRPr="005D4388">
        <w:rPr>
          <w:rFonts w:ascii="Batang" w:eastAsia="Batang" w:hAnsi="Batang" w:hint="eastAsia"/>
          <w:sz w:val="18"/>
          <w:szCs w:val="18"/>
        </w:rPr>
        <w:t>한국어의</w:t>
      </w:r>
      <w:r w:rsidRPr="005D4388">
        <w:rPr>
          <w:rFonts w:ascii="Batang" w:eastAsia="Batang" w:hAnsi="Batang"/>
          <w:sz w:val="18"/>
          <w:szCs w:val="18"/>
        </w:rPr>
        <w:t xml:space="preserve"> </w:t>
      </w:r>
      <w:r w:rsidRPr="005D4388">
        <w:rPr>
          <w:rFonts w:ascii="Batang" w:eastAsia="Batang" w:hAnsi="Batang" w:hint="eastAsia"/>
          <w:sz w:val="18"/>
          <w:szCs w:val="18"/>
        </w:rPr>
        <w:t>된소리는</w:t>
      </w:r>
      <w:r w:rsidRPr="005D4388">
        <w:rPr>
          <w:rFonts w:ascii="Batang" w:eastAsia="Batang" w:hAnsi="Batang"/>
          <w:sz w:val="18"/>
          <w:szCs w:val="18"/>
        </w:rPr>
        <w:t xml:space="preserve"> </w:t>
      </w:r>
      <w:r w:rsidRPr="005D4388">
        <w:rPr>
          <w:rFonts w:ascii="Batang" w:eastAsia="Batang" w:hAnsi="Batang" w:hint="eastAsia"/>
          <w:sz w:val="18"/>
          <w:szCs w:val="18"/>
        </w:rPr>
        <w:t>중국어의</w:t>
      </w:r>
      <w:r w:rsidRPr="005D4388">
        <w:rPr>
          <w:rFonts w:ascii="Batang" w:eastAsia="Batang" w:hAnsi="Batang"/>
          <w:sz w:val="18"/>
          <w:szCs w:val="18"/>
        </w:rPr>
        <w:t xml:space="preserve"> </w:t>
      </w:r>
      <w:r w:rsidRPr="005D4388">
        <w:rPr>
          <w:rFonts w:ascii="Batang" w:eastAsia="Batang" w:hAnsi="Batang" w:hint="eastAsia"/>
          <w:sz w:val="18"/>
          <w:szCs w:val="18"/>
        </w:rPr>
        <w:t>음평</w:t>
      </w:r>
      <w:r w:rsidRPr="005D4388">
        <w:rPr>
          <w:rFonts w:ascii="Batang" w:eastAsia="Batang" w:hAnsi="Batang"/>
          <w:sz w:val="18"/>
          <w:szCs w:val="18"/>
        </w:rPr>
        <w:t>(</w:t>
      </w:r>
      <w:r w:rsidRPr="005D4388">
        <w:rPr>
          <w:rFonts w:ascii="Batang" w:eastAsia="Batang" w:hAnsi="Batang" w:hint="eastAsia"/>
          <w:sz w:val="18"/>
          <w:szCs w:val="18"/>
        </w:rPr>
        <w:t>陰平</w:t>
      </w:r>
      <w:r w:rsidRPr="005D4388">
        <w:rPr>
          <w:rFonts w:ascii="Batang" w:eastAsia="Batang" w:hAnsi="Batang"/>
          <w:sz w:val="18"/>
          <w:szCs w:val="18"/>
        </w:rPr>
        <w:t>)</w:t>
      </w:r>
      <w:r w:rsidRPr="005D4388">
        <w:rPr>
          <w:rFonts w:ascii="Batang" w:eastAsia="Batang" w:hAnsi="Batang" w:hint="eastAsia"/>
          <w:sz w:val="18"/>
          <w:szCs w:val="18"/>
        </w:rPr>
        <w:t>과</w:t>
      </w:r>
      <w:r w:rsidRPr="005D4388">
        <w:rPr>
          <w:rFonts w:ascii="Batang" w:eastAsia="Batang" w:hAnsi="Batang"/>
          <w:sz w:val="18"/>
          <w:szCs w:val="18"/>
        </w:rPr>
        <w:t xml:space="preserve"> </w:t>
      </w:r>
      <w:r w:rsidRPr="005D4388">
        <w:rPr>
          <w:rFonts w:ascii="Batang" w:eastAsia="Batang" w:hAnsi="Batang" w:hint="eastAsia"/>
          <w:sz w:val="18"/>
          <w:szCs w:val="18"/>
        </w:rPr>
        <w:t>거성</w:t>
      </w:r>
      <w:r w:rsidRPr="005D4388">
        <w:rPr>
          <w:rFonts w:ascii="Batang" w:eastAsia="Batang" w:hAnsi="Batang"/>
          <w:sz w:val="18"/>
          <w:szCs w:val="18"/>
        </w:rPr>
        <w:t>(</w:t>
      </w:r>
      <w:r w:rsidRPr="005D4388">
        <w:rPr>
          <w:rFonts w:ascii="Batang" w:eastAsia="Batang" w:hAnsi="Batang" w:hint="eastAsia"/>
          <w:sz w:val="18"/>
          <w:szCs w:val="18"/>
        </w:rPr>
        <w:t>去聲</w:t>
      </w:r>
      <w:r w:rsidRPr="005D4388">
        <w:rPr>
          <w:rFonts w:ascii="Batang" w:eastAsia="Batang" w:hAnsi="Batang"/>
          <w:sz w:val="18"/>
          <w:szCs w:val="18"/>
        </w:rPr>
        <w:t xml:space="preserve">) </w:t>
      </w:r>
      <w:r w:rsidRPr="005D4388">
        <w:rPr>
          <w:rFonts w:ascii="Batang" w:eastAsia="Batang" w:hAnsi="Batang" w:hint="eastAsia"/>
          <w:sz w:val="18"/>
          <w:szCs w:val="18"/>
        </w:rPr>
        <w:t>음절의</w:t>
      </w:r>
      <w:r w:rsidRPr="005D4388">
        <w:rPr>
          <w:rFonts w:ascii="Batang" w:eastAsia="Batang" w:hAnsi="Batang"/>
          <w:sz w:val="18"/>
          <w:szCs w:val="18"/>
        </w:rPr>
        <w:t xml:space="preserve"> </w:t>
      </w:r>
      <w:r w:rsidRPr="005D4388">
        <w:rPr>
          <w:rFonts w:ascii="Batang" w:eastAsia="Batang" w:hAnsi="Batang" w:hint="eastAsia"/>
          <w:sz w:val="18"/>
          <w:szCs w:val="18"/>
        </w:rPr>
        <w:t>성모와</w:t>
      </w:r>
      <w:r w:rsidRPr="005D4388">
        <w:rPr>
          <w:rFonts w:ascii="Batang" w:eastAsia="Batang" w:hAnsi="Batang"/>
          <w:sz w:val="18"/>
          <w:szCs w:val="18"/>
        </w:rPr>
        <w:t xml:space="preserve"> </w:t>
      </w:r>
      <w:r w:rsidRPr="005D4388">
        <w:rPr>
          <w:rFonts w:ascii="Batang" w:eastAsia="Batang" w:hAnsi="Batang" w:hint="eastAsia"/>
          <w:sz w:val="18"/>
          <w:szCs w:val="18"/>
        </w:rPr>
        <w:t>유사한</w:t>
      </w:r>
      <w:r w:rsidRPr="005D4388">
        <w:rPr>
          <w:rFonts w:ascii="Batang" w:eastAsia="Batang" w:hAnsi="Batang"/>
          <w:sz w:val="18"/>
          <w:szCs w:val="18"/>
        </w:rPr>
        <w:t xml:space="preserve"> </w:t>
      </w:r>
      <w:r w:rsidRPr="005D4388">
        <w:rPr>
          <w:rFonts w:ascii="Batang" w:eastAsia="Batang" w:hAnsi="Batang" w:hint="eastAsia"/>
          <w:sz w:val="18"/>
          <w:szCs w:val="18"/>
        </w:rPr>
        <w:t>음향적</w:t>
      </w:r>
      <w:r w:rsidRPr="005D4388">
        <w:rPr>
          <w:rFonts w:ascii="Batang" w:eastAsia="Batang" w:hAnsi="Batang"/>
          <w:sz w:val="18"/>
          <w:szCs w:val="18"/>
        </w:rPr>
        <w:t xml:space="preserve"> </w:t>
      </w:r>
      <w:r w:rsidRPr="005D4388">
        <w:rPr>
          <w:rFonts w:ascii="Batang" w:eastAsia="Batang" w:hAnsi="Batang" w:hint="eastAsia"/>
          <w:sz w:val="18"/>
          <w:szCs w:val="18"/>
        </w:rPr>
        <w:t>특징을</w:t>
      </w:r>
      <w:r w:rsidRPr="005D4388">
        <w:rPr>
          <w:rFonts w:ascii="Batang" w:eastAsia="Batang" w:hAnsi="Batang"/>
          <w:sz w:val="18"/>
          <w:szCs w:val="18"/>
        </w:rPr>
        <w:t xml:space="preserve"> </w:t>
      </w:r>
      <w:r w:rsidRPr="005D4388">
        <w:rPr>
          <w:rFonts w:ascii="Batang" w:eastAsia="Batang" w:hAnsi="Batang" w:hint="eastAsia"/>
          <w:sz w:val="18"/>
          <w:szCs w:val="18"/>
        </w:rPr>
        <w:t>가지며</w:t>
      </w:r>
      <w:r w:rsidRPr="005D4388">
        <w:rPr>
          <w:rFonts w:ascii="Batang" w:eastAsia="Batang" w:hAnsi="Batang"/>
          <w:sz w:val="18"/>
          <w:szCs w:val="18"/>
        </w:rPr>
        <w:t xml:space="preserve">, </w:t>
      </w:r>
      <w:r w:rsidRPr="005D4388">
        <w:rPr>
          <w:rFonts w:ascii="Batang" w:eastAsia="Batang" w:hAnsi="Batang" w:hint="eastAsia"/>
          <w:sz w:val="18"/>
          <w:szCs w:val="18"/>
        </w:rPr>
        <w:t>예사소리는</w:t>
      </w:r>
      <w:r w:rsidRPr="005D4388">
        <w:rPr>
          <w:rFonts w:ascii="Batang" w:eastAsia="Batang" w:hAnsi="Batang"/>
          <w:sz w:val="18"/>
          <w:szCs w:val="18"/>
        </w:rPr>
        <w:t xml:space="preserve"> </w:t>
      </w:r>
      <w:r w:rsidRPr="005D4388">
        <w:rPr>
          <w:rFonts w:ascii="Batang" w:eastAsia="Batang" w:hAnsi="Batang" w:hint="eastAsia"/>
          <w:sz w:val="18"/>
          <w:szCs w:val="18"/>
        </w:rPr>
        <w:t>양평</w:t>
      </w:r>
      <w:r w:rsidRPr="005D4388">
        <w:rPr>
          <w:rFonts w:ascii="Batang" w:eastAsia="Batang" w:hAnsi="Batang"/>
          <w:sz w:val="18"/>
          <w:szCs w:val="18"/>
        </w:rPr>
        <w:t>(</w:t>
      </w:r>
      <w:r w:rsidRPr="005D4388">
        <w:rPr>
          <w:rFonts w:ascii="Batang" w:eastAsia="Batang" w:hAnsi="Batang" w:hint="eastAsia"/>
          <w:sz w:val="18"/>
          <w:szCs w:val="18"/>
        </w:rPr>
        <w:t>陽平</w:t>
      </w:r>
      <w:r w:rsidRPr="005D4388">
        <w:rPr>
          <w:rFonts w:ascii="Batang" w:eastAsia="Batang" w:hAnsi="Batang"/>
          <w:sz w:val="18"/>
          <w:szCs w:val="18"/>
        </w:rPr>
        <w:t>)</w:t>
      </w:r>
      <w:r w:rsidRPr="005D4388">
        <w:rPr>
          <w:rFonts w:ascii="Batang" w:eastAsia="Batang" w:hAnsi="Batang" w:hint="eastAsia"/>
          <w:sz w:val="18"/>
          <w:szCs w:val="18"/>
        </w:rPr>
        <w:t>과</w:t>
      </w:r>
      <w:r w:rsidRPr="005D4388">
        <w:rPr>
          <w:rFonts w:ascii="Batang" w:eastAsia="Batang" w:hAnsi="Batang"/>
          <w:sz w:val="18"/>
          <w:szCs w:val="18"/>
        </w:rPr>
        <w:t xml:space="preserve"> </w:t>
      </w:r>
      <w:r w:rsidRPr="005D4388">
        <w:rPr>
          <w:rFonts w:ascii="Batang" w:eastAsia="Batang" w:hAnsi="Batang" w:hint="eastAsia"/>
          <w:sz w:val="18"/>
          <w:szCs w:val="18"/>
        </w:rPr>
        <w:t>상성</w:t>
      </w:r>
      <w:r w:rsidRPr="005D4388">
        <w:rPr>
          <w:rFonts w:ascii="Batang" w:eastAsia="Batang" w:hAnsi="Batang"/>
          <w:sz w:val="18"/>
          <w:szCs w:val="18"/>
        </w:rPr>
        <w:t>(</w:t>
      </w:r>
      <w:r w:rsidRPr="005D4388">
        <w:rPr>
          <w:rFonts w:ascii="Batang" w:eastAsia="Batang" w:hAnsi="Batang" w:hint="eastAsia"/>
          <w:sz w:val="18"/>
          <w:szCs w:val="18"/>
        </w:rPr>
        <w:t>上聲</w:t>
      </w:r>
      <w:r w:rsidRPr="005D4388">
        <w:rPr>
          <w:rFonts w:ascii="Batang" w:eastAsia="Batang" w:hAnsi="Batang"/>
          <w:sz w:val="18"/>
          <w:szCs w:val="18"/>
        </w:rPr>
        <w:t>)</w:t>
      </w:r>
      <w:r w:rsidRPr="005D4388">
        <w:rPr>
          <w:rFonts w:ascii="Batang" w:eastAsia="Batang" w:hAnsi="Batang" w:hint="eastAsia"/>
          <w:sz w:val="18"/>
          <w:szCs w:val="18"/>
        </w:rPr>
        <w:t>의</w:t>
      </w:r>
      <w:r w:rsidRPr="005D4388">
        <w:rPr>
          <w:rFonts w:ascii="Batang" w:eastAsia="Batang" w:hAnsi="Batang"/>
          <w:sz w:val="18"/>
          <w:szCs w:val="18"/>
        </w:rPr>
        <w:t xml:space="preserve"> </w:t>
      </w:r>
      <w:r w:rsidRPr="005D4388">
        <w:rPr>
          <w:rFonts w:ascii="Batang" w:eastAsia="Batang" w:hAnsi="Batang" w:hint="eastAsia"/>
          <w:sz w:val="18"/>
          <w:szCs w:val="18"/>
        </w:rPr>
        <w:t>성모와</w:t>
      </w:r>
      <w:r w:rsidRPr="005D4388">
        <w:rPr>
          <w:rFonts w:ascii="Batang" w:eastAsia="Batang" w:hAnsi="Batang"/>
          <w:sz w:val="18"/>
          <w:szCs w:val="18"/>
        </w:rPr>
        <w:t xml:space="preserve"> </w:t>
      </w:r>
      <w:r w:rsidRPr="005D4388">
        <w:rPr>
          <w:rFonts w:ascii="Batang" w:eastAsia="Batang" w:hAnsi="Batang" w:hint="eastAsia"/>
          <w:sz w:val="18"/>
          <w:szCs w:val="18"/>
        </w:rPr>
        <w:t>유사한</w:t>
      </w:r>
      <w:r w:rsidRPr="005D4388">
        <w:rPr>
          <w:rFonts w:ascii="Batang" w:eastAsia="Batang" w:hAnsi="Batang"/>
          <w:sz w:val="18"/>
          <w:szCs w:val="18"/>
        </w:rPr>
        <w:t xml:space="preserve"> </w:t>
      </w:r>
      <w:r w:rsidRPr="005D4388">
        <w:rPr>
          <w:rFonts w:ascii="Batang" w:eastAsia="Batang" w:hAnsi="Batang" w:hint="eastAsia"/>
          <w:sz w:val="18"/>
          <w:szCs w:val="18"/>
        </w:rPr>
        <w:t>음향적</w:t>
      </w:r>
      <w:r w:rsidRPr="005D4388">
        <w:rPr>
          <w:rFonts w:ascii="Batang" w:eastAsia="Batang" w:hAnsi="Batang"/>
          <w:sz w:val="18"/>
          <w:szCs w:val="18"/>
        </w:rPr>
        <w:t xml:space="preserve"> </w:t>
      </w:r>
      <w:r w:rsidRPr="005D4388">
        <w:rPr>
          <w:rFonts w:ascii="Batang" w:eastAsia="Batang" w:hAnsi="Batang" w:hint="eastAsia"/>
          <w:sz w:val="18"/>
          <w:szCs w:val="18"/>
        </w:rPr>
        <w:t>특징을</w:t>
      </w:r>
      <w:r w:rsidRPr="005D4388">
        <w:rPr>
          <w:rFonts w:ascii="Batang" w:eastAsia="Batang" w:hAnsi="Batang"/>
          <w:sz w:val="18"/>
          <w:szCs w:val="18"/>
        </w:rPr>
        <w:t xml:space="preserve"> </w:t>
      </w:r>
      <w:r w:rsidRPr="005D4388">
        <w:rPr>
          <w:rFonts w:ascii="Batang" w:eastAsia="Batang" w:hAnsi="Batang" w:hint="eastAsia"/>
          <w:sz w:val="18"/>
          <w:szCs w:val="18"/>
        </w:rPr>
        <w:t>가진다</w:t>
      </w:r>
      <w:r w:rsidRPr="005D4388">
        <w:rPr>
          <w:rFonts w:ascii="Batang" w:eastAsia="Batang" w:hAnsi="Batang"/>
          <w:sz w:val="18"/>
          <w:szCs w:val="18"/>
        </w:rPr>
        <w:t xml:space="preserve">. </w:t>
      </w:r>
      <w:r w:rsidRPr="005D4388">
        <w:rPr>
          <w:rFonts w:ascii="Batang" w:eastAsia="Batang" w:hAnsi="Batang" w:hint="eastAsia"/>
          <w:sz w:val="18"/>
          <w:szCs w:val="18"/>
        </w:rPr>
        <w:t>음길이와</w:t>
      </w:r>
      <w:r w:rsidRPr="005D4388">
        <w:rPr>
          <w:rFonts w:ascii="Batang" w:eastAsia="Batang" w:hAnsi="Batang"/>
          <w:sz w:val="18"/>
          <w:szCs w:val="18"/>
        </w:rPr>
        <w:t xml:space="preserve"> </w:t>
      </w:r>
      <w:r w:rsidRPr="005D4388">
        <w:rPr>
          <w:rFonts w:ascii="Batang" w:eastAsia="Batang" w:hAnsi="Batang" w:hint="eastAsia"/>
          <w:sz w:val="18"/>
          <w:szCs w:val="18"/>
        </w:rPr>
        <w:t>음세기에</w:t>
      </w:r>
      <w:r w:rsidRPr="005D4388">
        <w:rPr>
          <w:rFonts w:ascii="Batang" w:eastAsia="Batang" w:hAnsi="Batang"/>
          <w:sz w:val="18"/>
          <w:szCs w:val="18"/>
        </w:rPr>
        <w:t xml:space="preserve"> </w:t>
      </w:r>
      <w:r w:rsidRPr="005D4388">
        <w:rPr>
          <w:rFonts w:ascii="Batang" w:eastAsia="Batang" w:hAnsi="Batang" w:hint="eastAsia"/>
          <w:sz w:val="18"/>
          <w:szCs w:val="18"/>
        </w:rPr>
        <w:t>있어서</w:t>
      </w:r>
      <w:r w:rsidRPr="005D4388">
        <w:rPr>
          <w:rFonts w:ascii="Batang" w:eastAsia="Batang" w:hAnsi="Batang"/>
          <w:sz w:val="18"/>
          <w:szCs w:val="18"/>
        </w:rPr>
        <w:t xml:space="preserve"> </w:t>
      </w:r>
      <w:r w:rsidRPr="005D4388">
        <w:rPr>
          <w:rFonts w:ascii="Batang" w:eastAsia="Batang" w:hAnsi="Batang" w:hint="eastAsia"/>
          <w:sz w:val="18"/>
          <w:szCs w:val="18"/>
        </w:rPr>
        <w:t>한국어의</w:t>
      </w:r>
      <w:r w:rsidRPr="005D4388">
        <w:rPr>
          <w:rFonts w:ascii="Batang" w:eastAsia="Batang" w:hAnsi="Batang"/>
          <w:sz w:val="18"/>
          <w:szCs w:val="18"/>
        </w:rPr>
        <w:t xml:space="preserve"> </w:t>
      </w:r>
      <w:r w:rsidRPr="005D4388">
        <w:rPr>
          <w:rFonts w:ascii="Batang" w:eastAsia="Batang" w:hAnsi="Batang" w:hint="eastAsia"/>
          <w:sz w:val="18"/>
          <w:szCs w:val="18"/>
        </w:rPr>
        <w:t>된소리는</w:t>
      </w:r>
      <w:r w:rsidRPr="005D4388">
        <w:rPr>
          <w:rFonts w:ascii="Batang" w:eastAsia="Batang" w:hAnsi="Batang"/>
          <w:sz w:val="18"/>
          <w:szCs w:val="18"/>
        </w:rPr>
        <w:t xml:space="preserve"> </w:t>
      </w:r>
      <w:r w:rsidRPr="005D4388">
        <w:rPr>
          <w:rFonts w:ascii="Batang" w:eastAsia="Batang" w:hAnsi="Batang" w:hint="eastAsia"/>
          <w:sz w:val="18"/>
          <w:szCs w:val="18"/>
        </w:rPr>
        <w:t>중국어의</w:t>
      </w:r>
      <w:r w:rsidRPr="005D4388">
        <w:rPr>
          <w:rFonts w:ascii="Batang" w:eastAsia="Batang" w:hAnsi="Batang"/>
          <w:sz w:val="18"/>
          <w:szCs w:val="18"/>
        </w:rPr>
        <w:t xml:space="preserve"> </w:t>
      </w:r>
      <w:r w:rsidRPr="005D4388">
        <w:rPr>
          <w:rFonts w:ascii="Batang" w:eastAsia="Batang" w:hAnsi="Batang" w:hint="eastAsia"/>
          <w:sz w:val="18"/>
          <w:szCs w:val="18"/>
        </w:rPr>
        <w:t>거성과</w:t>
      </w:r>
      <w:r w:rsidRPr="005D4388">
        <w:rPr>
          <w:rFonts w:ascii="Batang" w:eastAsia="Batang" w:hAnsi="Batang"/>
          <w:sz w:val="18"/>
          <w:szCs w:val="18"/>
        </w:rPr>
        <w:t xml:space="preserve">, </w:t>
      </w:r>
      <w:r w:rsidRPr="005D4388">
        <w:rPr>
          <w:rFonts w:ascii="Batang" w:eastAsia="Batang" w:hAnsi="Batang" w:hint="eastAsia"/>
          <w:sz w:val="18"/>
          <w:szCs w:val="18"/>
        </w:rPr>
        <w:t>한국어의</w:t>
      </w:r>
      <w:r w:rsidRPr="005D4388">
        <w:rPr>
          <w:rFonts w:ascii="Batang" w:eastAsia="Batang" w:hAnsi="Batang"/>
          <w:sz w:val="18"/>
          <w:szCs w:val="18"/>
        </w:rPr>
        <w:t xml:space="preserve"> </w:t>
      </w:r>
      <w:r w:rsidRPr="005D4388">
        <w:rPr>
          <w:rFonts w:ascii="Batang" w:eastAsia="Batang" w:hAnsi="Batang" w:hint="eastAsia"/>
          <w:sz w:val="18"/>
          <w:szCs w:val="18"/>
        </w:rPr>
        <w:t>예사소리는</w:t>
      </w:r>
      <w:r w:rsidRPr="005D4388">
        <w:rPr>
          <w:rFonts w:ascii="Batang" w:eastAsia="Batang" w:hAnsi="Batang"/>
          <w:sz w:val="18"/>
          <w:szCs w:val="18"/>
        </w:rPr>
        <w:t xml:space="preserve"> </w:t>
      </w:r>
      <w:r w:rsidRPr="005D4388">
        <w:rPr>
          <w:rFonts w:ascii="Batang" w:eastAsia="Batang" w:hAnsi="Batang" w:hint="eastAsia"/>
          <w:sz w:val="18"/>
          <w:szCs w:val="18"/>
        </w:rPr>
        <w:t>중국어의</w:t>
      </w:r>
      <w:r w:rsidRPr="005D4388">
        <w:rPr>
          <w:rFonts w:ascii="Batang" w:eastAsia="Batang" w:hAnsi="Batang"/>
          <w:sz w:val="18"/>
          <w:szCs w:val="18"/>
        </w:rPr>
        <w:t xml:space="preserve"> </w:t>
      </w:r>
      <w:r w:rsidRPr="005D4388">
        <w:rPr>
          <w:rFonts w:ascii="Batang" w:eastAsia="Batang" w:hAnsi="Batang" w:hint="eastAsia"/>
          <w:sz w:val="18"/>
          <w:szCs w:val="18"/>
        </w:rPr>
        <w:t>상성과</w:t>
      </w:r>
      <w:r w:rsidRPr="005D4388">
        <w:rPr>
          <w:rFonts w:ascii="Batang" w:eastAsia="Batang" w:hAnsi="Batang"/>
          <w:sz w:val="18"/>
          <w:szCs w:val="18"/>
        </w:rPr>
        <w:t xml:space="preserve"> </w:t>
      </w:r>
      <w:r w:rsidRPr="005D4388">
        <w:rPr>
          <w:rFonts w:ascii="Batang" w:eastAsia="Batang" w:hAnsi="Batang" w:hint="eastAsia"/>
          <w:sz w:val="18"/>
          <w:szCs w:val="18"/>
        </w:rPr>
        <w:t>유사한</w:t>
      </w:r>
      <w:r w:rsidRPr="005D4388">
        <w:rPr>
          <w:rFonts w:ascii="Batang" w:eastAsia="Batang" w:hAnsi="Batang"/>
          <w:sz w:val="18"/>
          <w:szCs w:val="18"/>
        </w:rPr>
        <w:t xml:space="preserve"> </w:t>
      </w:r>
      <w:r w:rsidRPr="005D4388">
        <w:rPr>
          <w:rFonts w:ascii="Batang" w:eastAsia="Batang" w:hAnsi="Batang" w:hint="eastAsia"/>
          <w:sz w:val="18"/>
          <w:szCs w:val="18"/>
        </w:rPr>
        <w:t>음향특징을</w:t>
      </w:r>
      <w:r w:rsidRPr="005D4388">
        <w:rPr>
          <w:rFonts w:ascii="Batang" w:eastAsia="Batang" w:hAnsi="Batang"/>
          <w:sz w:val="18"/>
          <w:szCs w:val="18"/>
        </w:rPr>
        <w:t xml:space="preserve"> </w:t>
      </w:r>
      <w:r w:rsidRPr="005D4388">
        <w:rPr>
          <w:rFonts w:ascii="Batang" w:eastAsia="Batang" w:hAnsi="Batang" w:hint="eastAsia"/>
          <w:sz w:val="18"/>
          <w:szCs w:val="18"/>
        </w:rPr>
        <w:t>가진다</w:t>
      </w:r>
      <w:r w:rsidRPr="005D4388">
        <w:rPr>
          <w:rFonts w:ascii="Batang" w:eastAsia="Batang" w:hAnsi="Batang"/>
          <w:sz w:val="18"/>
          <w:szCs w:val="18"/>
        </w:rPr>
        <w:t xml:space="preserve">. </w:t>
      </w:r>
    </w:p>
    <w:p w:rsidR="00812324" w:rsidRDefault="00812324" w:rsidP="000C4E03">
      <w:pPr>
        <w:widowControl/>
        <w:ind w:left="221" w:hanging="221"/>
        <w:rPr>
          <w:lang w:eastAsia="ko-KR"/>
        </w:rPr>
      </w:pPr>
      <w:r>
        <w:rPr>
          <w:rFonts w:ascii="Batang" w:eastAsia="Batang" w:hAnsi="Batang" w:cs="Gulim"/>
          <w:color w:val="000000"/>
          <w:kern w:val="0"/>
          <w:sz w:val="18"/>
          <w:szCs w:val="18"/>
          <w:lang w:eastAsia="ko-KR"/>
        </w:rPr>
        <w:t>   </w:t>
      </w:r>
      <w:r w:rsidRPr="005D4388">
        <w:rPr>
          <w:rFonts w:ascii="Batang" w:eastAsia="Batang" w:hAnsi="Batang" w:cs="Gulim" w:hint="eastAsia"/>
          <w:color w:val="000000"/>
          <w:kern w:val="0"/>
          <w:sz w:val="18"/>
          <w:szCs w:val="18"/>
          <w:lang w:eastAsia="ko-KR"/>
        </w:rPr>
        <w:t>그런데</w:t>
      </w:r>
      <w:r w:rsidRPr="005D4388">
        <w:rPr>
          <w:rFonts w:ascii="Batang" w:eastAsia="Batang" w:hAnsi="Batang" w:cs="Gulim"/>
          <w:color w:val="000000"/>
          <w:kern w:val="0"/>
          <w:sz w:val="18"/>
          <w:szCs w:val="18"/>
          <w:lang w:eastAsia="ko-KR"/>
        </w:rPr>
        <w:t xml:space="preserve"> </w:t>
      </w:r>
      <w:r w:rsidRPr="005D4388">
        <w:rPr>
          <w:rFonts w:ascii="Batang" w:eastAsia="Batang" w:hAnsi="Batang" w:cs="Gulim" w:hint="eastAsia"/>
          <w:color w:val="000000"/>
          <w:kern w:val="0"/>
          <w:sz w:val="18"/>
          <w:szCs w:val="18"/>
          <w:lang w:eastAsia="ko-KR"/>
        </w:rPr>
        <w:t>중국어</w:t>
      </w:r>
      <w:r w:rsidRPr="005D4388">
        <w:rPr>
          <w:rFonts w:ascii="Batang" w:eastAsia="Batang" w:hAnsi="Batang" w:cs="Gulim"/>
          <w:color w:val="000000"/>
          <w:kern w:val="0"/>
          <w:sz w:val="18"/>
          <w:szCs w:val="18"/>
          <w:lang w:eastAsia="ko-KR"/>
        </w:rPr>
        <w:t xml:space="preserve"> </w:t>
      </w:r>
      <w:r w:rsidRPr="005D4388">
        <w:rPr>
          <w:rFonts w:ascii="Batang" w:eastAsia="Batang" w:hAnsi="Batang" w:cs="Gulim" w:hint="eastAsia"/>
          <w:color w:val="000000"/>
          <w:kern w:val="0"/>
          <w:sz w:val="18"/>
          <w:szCs w:val="18"/>
          <w:lang w:eastAsia="ko-KR"/>
        </w:rPr>
        <w:t>성조에서</w:t>
      </w:r>
      <w:r w:rsidRPr="005D4388">
        <w:rPr>
          <w:rFonts w:ascii="Batang" w:eastAsia="Batang" w:hAnsi="Batang" w:cs="Gulim"/>
          <w:color w:val="000000"/>
          <w:kern w:val="0"/>
          <w:sz w:val="18"/>
          <w:szCs w:val="18"/>
          <w:lang w:eastAsia="ko-KR"/>
        </w:rPr>
        <w:t xml:space="preserve"> </w:t>
      </w:r>
      <w:r w:rsidRPr="005D4388">
        <w:rPr>
          <w:rFonts w:ascii="Batang" w:eastAsia="Batang" w:hAnsi="Batang" w:cs="Gulim" w:hint="eastAsia"/>
          <w:color w:val="000000"/>
          <w:kern w:val="0"/>
          <w:sz w:val="18"/>
          <w:szCs w:val="18"/>
          <w:lang w:eastAsia="ko-KR"/>
        </w:rPr>
        <w:t>음높이</w:t>
      </w:r>
      <w:r w:rsidRPr="005D4388">
        <w:rPr>
          <w:rFonts w:ascii="Batang" w:eastAsia="Batang" w:hAnsi="Batang" w:cs="Gulim"/>
          <w:color w:val="000000"/>
          <w:kern w:val="0"/>
          <w:sz w:val="18"/>
          <w:szCs w:val="18"/>
          <w:lang w:eastAsia="ko-KR"/>
        </w:rPr>
        <w:t xml:space="preserve">, </w:t>
      </w:r>
      <w:r w:rsidRPr="005D4388">
        <w:rPr>
          <w:rFonts w:ascii="Batang" w:eastAsia="Batang" w:hAnsi="Batang" w:cs="Gulim" w:hint="eastAsia"/>
          <w:color w:val="000000"/>
          <w:kern w:val="0"/>
          <w:sz w:val="18"/>
          <w:szCs w:val="18"/>
          <w:lang w:eastAsia="ko-KR"/>
        </w:rPr>
        <w:t>음길이</w:t>
      </w:r>
      <w:r w:rsidRPr="005D4388">
        <w:rPr>
          <w:rFonts w:ascii="Batang" w:eastAsia="Batang" w:hAnsi="Batang" w:cs="Gulim"/>
          <w:color w:val="000000"/>
          <w:kern w:val="0"/>
          <w:sz w:val="18"/>
          <w:szCs w:val="18"/>
          <w:lang w:eastAsia="ko-KR"/>
        </w:rPr>
        <w:t xml:space="preserve">, </w:t>
      </w:r>
      <w:r w:rsidRPr="005D4388">
        <w:rPr>
          <w:rFonts w:ascii="Batang" w:eastAsia="Batang" w:hAnsi="Batang" w:cs="Gulim" w:hint="eastAsia"/>
          <w:color w:val="000000"/>
          <w:kern w:val="0"/>
          <w:sz w:val="18"/>
          <w:szCs w:val="18"/>
          <w:lang w:eastAsia="ko-KR"/>
        </w:rPr>
        <w:t>음세기라는</w:t>
      </w:r>
      <w:r w:rsidRPr="005D4388">
        <w:rPr>
          <w:rFonts w:ascii="Batang" w:eastAsia="Batang" w:hAnsi="Batang" w:cs="Gulim"/>
          <w:color w:val="000000"/>
          <w:kern w:val="0"/>
          <w:sz w:val="18"/>
          <w:szCs w:val="18"/>
          <w:lang w:eastAsia="ko-KR"/>
        </w:rPr>
        <w:t xml:space="preserve"> </w:t>
      </w:r>
      <w:r w:rsidRPr="005D4388">
        <w:rPr>
          <w:rFonts w:ascii="Batang" w:eastAsia="Batang" w:hAnsi="Batang" w:cs="Gulim" w:hint="eastAsia"/>
          <w:color w:val="000000"/>
          <w:kern w:val="0"/>
          <w:sz w:val="18"/>
          <w:szCs w:val="18"/>
          <w:lang w:eastAsia="ko-KR"/>
        </w:rPr>
        <w:t>구분</w:t>
      </w:r>
      <w:r w:rsidRPr="005D4388">
        <w:rPr>
          <w:rFonts w:ascii="Batang" w:eastAsia="Batang" w:hAnsi="Batang" w:cs="Gulim"/>
          <w:color w:val="000000"/>
          <w:kern w:val="0"/>
          <w:sz w:val="18"/>
          <w:szCs w:val="18"/>
          <w:lang w:eastAsia="ko-KR"/>
        </w:rPr>
        <w:t xml:space="preserve"> </w:t>
      </w:r>
      <w:r w:rsidRPr="005D4388">
        <w:rPr>
          <w:rFonts w:ascii="Batang" w:eastAsia="Batang" w:hAnsi="Batang" w:cs="Gulim" w:hint="eastAsia"/>
          <w:color w:val="000000"/>
          <w:kern w:val="0"/>
          <w:sz w:val="18"/>
          <w:szCs w:val="18"/>
          <w:lang w:eastAsia="ko-KR"/>
        </w:rPr>
        <w:t>범주가</w:t>
      </w:r>
      <w:r w:rsidRPr="005D4388">
        <w:rPr>
          <w:rFonts w:ascii="Batang" w:eastAsia="Batang" w:hAnsi="Batang" w:cs="Gulim"/>
          <w:color w:val="000000"/>
          <w:kern w:val="0"/>
          <w:sz w:val="18"/>
          <w:szCs w:val="18"/>
          <w:lang w:eastAsia="ko-KR"/>
        </w:rPr>
        <w:t xml:space="preserve"> </w:t>
      </w:r>
      <w:r w:rsidRPr="005D4388">
        <w:rPr>
          <w:rFonts w:ascii="Batang" w:eastAsia="Batang" w:hAnsi="Batang" w:cs="Gulim" w:hint="eastAsia"/>
          <w:color w:val="000000"/>
          <w:kern w:val="0"/>
          <w:sz w:val="18"/>
          <w:szCs w:val="18"/>
          <w:lang w:eastAsia="ko-KR"/>
        </w:rPr>
        <w:t>모호하기</w:t>
      </w:r>
      <w:r w:rsidRPr="005D4388">
        <w:rPr>
          <w:rFonts w:ascii="Batang" w:eastAsia="Batang" w:hAnsi="Batang" w:cs="Gulim"/>
          <w:color w:val="000000"/>
          <w:kern w:val="0"/>
          <w:sz w:val="18"/>
          <w:szCs w:val="18"/>
          <w:lang w:eastAsia="ko-KR"/>
        </w:rPr>
        <w:t xml:space="preserve"> </w:t>
      </w:r>
      <w:r w:rsidRPr="005D4388">
        <w:rPr>
          <w:rFonts w:ascii="Batang" w:eastAsia="Batang" w:hAnsi="Batang" w:cs="Gulim" w:hint="eastAsia"/>
          <w:color w:val="000000"/>
          <w:kern w:val="0"/>
          <w:sz w:val="18"/>
          <w:szCs w:val="18"/>
          <w:lang w:eastAsia="ko-KR"/>
        </w:rPr>
        <w:t>때문에</w:t>
      </w:r>
      <w:r w:rsidRPr="005D4388">
        <w:rPr>
          <w:rFonts w:ascii="Batang" w:eastAsia="Batang" w:hAnsi="Batang" w:cs="Gulim"/>
          <w:color w:val="000000"/>
          <w:kern w:val="0"/>
          <w:sz w:val="18"/>
          <w:szCs w:val="18"/>
          <w:lang w:eastAsia="ko-KR"/>
        </w:rPr>
        <w:t xml:space="preserve">, </w:t>
      </w:r>
      <w:r w:rsidRPr="005D4388">
        <w:rPr>
          <w:rFonts w:ascii="Batang" w:eastAsia="Batang" w:hAnsi="Batang" w:cs="Gulim" w:hint="eastAsia"/>
          <w:color w:val="000000"/>
          <w:kern w:val="0"/>
          <w:sz w:val="18"/>
          <w:szCs w:val="18"/>
          <w:lang w:eastAsia="ko-KR"/>
        </w:rPr>
        <w:t>맹주억</w:t>
      </w:r>
      <w:r w:rsidRPr="005D4388">
        <w:rPr>
          <w:rFonts w:ascii="Batang" w:eastAsia="Batang" w:hAnsi="Batang" w:cs="Gulim"/>
          <w:color w:val="000000"/>
          <w:kern w:val="0"/>
          <w:sz w:val="18"/>
          <w:szCs w:val="18"/>
          <w:lang w:eastAsia="ko-KR"/>
        </w:rPr>
        <w:t>(</w:t>
      </w:r>
      <w:smartTag w:uri="urn:schemas-microsoft-com:office:smarttags" w:element="chmetcnv">
        <w:smartTagPr>
          <w:attr w:name="TCSC" w:val="0"/>
          <w:attr w:name="NumberType" w:val="1"/>
          <w:attr w:name="Negative" w:val="False"/>
          <w:attr w:name="HasSpace" w:val="False"/>
          <w:attr w:name="SourceValue" w:val="2007"/>
          <w:attr w:name="UnitName" w:val="a"/>
        </w:smartTagPr>
        <w:r w:rsidRPr="005D4388">
          <w:rPr>
            <w:rFonts w:ascii="Batang" w:eastAsia="Batang" w:hAnsi="Batang" w:cs="Gulim"/>
            <w:color w:val="000000"/>
            <w:kern w:val="0"/>
            <w:sz w:val="18"/>
            <w:szCs w:val="18"/>
            <w:lang w:eastAsia="ko-KR"/>
          </w:rPr>
          <w:t>2007a</w:t>
        </w:r>
      </w:smartTag>
      <w:r w:rsidRPr="005D4388">
        <w:rPr>
          <w:rFonts w:ascii="Batang" w:eastAsia="Batang" w:hAnsi="Batang" w:cs="Gulim"/>
          <w:color w:val="000000"/>
          <w:kern w:val="0"/>
          <w:sz w:val="18"/>
          <w:szCs w:val="18"/>
          <w:lang w:eastAsia="ko-KR"/>
        </w:rPr>
        <w:t>)</w:t>
      </w:r>
      <w:r w:rsidRPr="005D4388">
        <w:rPr>
          <w:rFonts w:ascii="Batang" w:eastAsia="Batang" w:hAnsi="Batang" w:cs="Gulim" w:hint="eastAsia"/>
          <w:color w:val="000000"/>
          <w:kern w:val="0"/>
          <w:sz w:val="18"/>
          <w:szCs w:val="18"/>
          <w:lang w:eastAsia="ko-KR"/>
        </w:rPr>
        <w:t>에서</w:t>
      </w:r>
      <w:r w:rsidRPr="005D4388">
        <w:rPr>
          <w:rFonts w:ascii="Batang" w:eastAsia="Batang" w:hAnsi="Batang" w:cs="Gulim"/>
          <w:color w:val="000000"/>
          <w:kern w:val="0"/>
          <w:sz w:val="18"/>
          <w:szCs w:val="18"/>
          <w:lang w:eastAsia="ko-KR"/>
        </w:rPr>
        <w:t xml:space="preserve"> </w:t>
      </w:r>
      <w:r w:rsidRPr="005D4388">
        <w:rPr>
          <w:rFonts w:ascii="Batang" w:eastAsia="Batang" w:hAnsi="Batang" w:cs="Gulim" w:hint="eastAsia"/>
          <w:color w:val="000000"/>
          <w:kern w:val="0"/>
          <w:sz w:val="18"/>
          <w:szCs w:val="18"/>
          <w:lang w:eastAsia="ko-KR"/>
        </w:rPr>
        <w:t>지적한</w:t>
      </w:r>
      <w:r w:rsidRPr="005D4388">
        <w:rPr>
          <w:rFonts w:ascii="Batang" w:eastAsia="Batang" w:hAnsi="Batang" w:cs="Gulim"/>
          <w:color w:val="000000"/>
          <w:kern w:val="0"/>
          <w:sz w:val="18"/>
          <w:szCs w:val="18"/>
          <w:lang w:eastAsia="ko-KR"/>
        </w:rPr>
        <w:t xml:space="preserve"> </w:t>
      </w:r>
      <w:r w:rsidRPr="005D4388">
        <w:rPr>
          <w:rFonts w:ascii="Batang" w:eastAsia="Batang" w:hAnsi="Batang" w:cs="Gulim" w:hint="eastAsia"/>
          <w:color w:val="000000"/>
          <w:kern w:val="0"/>
          <w:sz w:val="18"/>
          <w:szCs w:val="18"/>
          <w:lang w:eastAsia="ko-KR"/>
        </w:rPr>
        <w:t>일련의</w:t>
      </w:r>
      <w:r w:rsidRPr="005D4388">
        <w:rPr>
          <w:rFonts w:ascii="Batang" w:eastAsia="Batang" w:hAnsi="Batang" w:cs="Gulim"/>
          <w:color w:val="000000"/>
          <w:kern w:val="0"/>
          <w:sz w:val="18"/>
          <w:szCs w:val="18"/>
          <w:lang w:eastAsia="ko-KR"/>
        </w:rPr>
        <w:t xml:space="preserve"> </w:t>
      </w:r>
      <w:r w:rsidRPr="005D4388">
        <w:rPr>
          <w:rFonts w:ascii="Batang" w:eastAsia="Batang" w:hAnsi="Batang" w:cs="Gulim" w:hint="eastAsia"/>
          <w:color w:val="000000"/>
          <w:kern w:val="0"/>
          <w:sz w:val="18"/>
          <w:szCs w:val="18"/>
          <w:lang w:eastAsia="ko-KR"/>
        </w:rPr>
        <w:t>대응</w:t>
      </w:r>
      <w:r w:rsidRPr="005D4388">
        <w:rPr>
          <w:rFonts w:ascii="Batang" w:eastAsia="Batang" w:hAnsi="Batang" w:cs="Gulim"/>
          <w:color w:val="000000"/>
          <w:kern w:val="0"/>
          <w:sz w:val="18"/>
          <w:szCs w:val="18"/>
          <w:lang w:eastAsia="ko-KR"/>
        </w:rPr>
        <w:t xml:space="preserve"> </w:t>
      </w:r>
      <w:r w:rsidRPr="005D4388">
        <w:rPr>
          <w:rFonts w:ascii="Batang" w:eastAsia="Batang" w:hAnsi="Batang" w:cs="Gulim" w:hint="eastAsia"/>
          <w:color w:val="000000"/>
          <w:kern w:val="0"/>
          <w:sz w:val="18"/>
          <w:szCs w:val="18"/>
          <w:lang w:eastAsia="ko-KR"/>
        </w:rPr>
        <w:t>관계들에</w:t>
      </w:r>
      <w:r w:rsidRPr="005D4388">
        <w:rPr>
          <w:rFonts w:ascii="Batang" w:eastAsia="Batang" w:hAnsi="Batang" w:cs="Gulim"/>
          <w:color w:val="000000"/>
          <w:kern w:val="0"/>
          <w:sz w:val="18"/>
          <w:szCs w:val="18"/>
          <w:lang w:eastAsia="ko-KR"/>
        </w:rPr>
        <w:t xml:space="preserve"> </w:t>
      </w:r>
      <w:r w:rsidRPr="005D4388">
        <w:rPr>
          <w:rFonts w:ascii="Batang" w:eastAsia="Batang" w:hAnsi="Batang" w:cs="Gulim" w:hint="eastAsia"/>
          <w:color w:val="000000"/>
          <w:kern w:val="0"/>
          <w:sz w:val="18"/>
          <w:szCs w:val="18"/>
          <w:lang w:eastAsia="ko-KR"/>
        </w:rPr>
        <w:t>대한</w:t>
      </w:r>
      <w:r w:rsidRPr="005D4388">
        <w:rPr>
          <w:rFonts w:ascii="Batang" w:eastAsia="Batang" w:hAnsi="Batang" w:cs="Gulim"/>
          <w:color w:val="000000"/>
          <w:kern w:val="0"/>
          <w:sz w:val="18"/>
          <w:szCs w:val="18"/>
          <w:lang w:eastAsia="ko-KR"/>
        </w:rPr>
        <w:t xml:space="preserve"> </w:t>
      </w:r>
      <w:r w:rsidRPr="005D4388">
        <w:rPr>
          <w:rFonts w:ascii="Batang" w:eastAsia="Batang" w:hAnsi="Batang" w:cs="Gulim" w:hint="eastAsia"/>
          <w:color w:val="000000"/>
          <w:kern w:val="0"/>
          <w:sz w:val="18"/>
          <w:szCs w:val="18"/>
          <w:lang w:eastAsia="ko-KR"/>
        </w:rPr>
        <w:t>비교적</w:t>
      </w:r>
      <w:r w:rsidRPr="005D4388">
        <w:rPr>
          <w:rFonts w:ascii="Batang" w:eastAsia="Batang" w:hAnsi="Batang" w:cs="Gulim"/>
          <w:color w:val="000000"/>
          <w:kern w:val="0"/>
          <w:sz w:val="18"/>
          <w:szCs w:val="18"/>
          <w:lang w:eastAsia="ko-KR"/>
        </w:rPr>
        <w:t xml:space="preserve"> </w:t>
      </w:r>
      <w:r w:rsidRPr="005D4388">
        <w:rPr>
          <w:rFonts w:ascii="Batang" w:eastAsia="Batang" w:hAnsi="Batang" w:cs="Gulim" w:hint="eastAsia"/>
          <w:color w:val="000000"/>
          <w:kern w:val="0"/>
          <w:sz w:val="18"/>
          <w:szCs w:val="18"/>
          <w:lang w:eastAsia="ko-KR"/>
        </w:rPr>
        <w:t>더</w:t>
      </w:r>
      <w:r w:rsidRPr="005D4388">
        <w:rPr>
          <w:rFonts w:ascii="Batang" w:eastAsia="Batang" w:hAnsi="Batang" w:cs="Gulim"/>
          <w:color w:val="000000"/>
          <w:kern w:val="0"/>
          <w:sz w:val="18"/>
          <w:szCs w:val="18"/>
          <w:lang w:eastAsia="ko-KR"/>
        </w:rPr>
        <w:t xml:space="preserve"> </w:t>
      </w:r>
      <w:r w:rsidRPr="005D4388">
        <w:rPr>
          <w:rFonts w:ascii="Batang" w:eastAsia="Batang" w:hAnsi="Batang" w:cs="Gulim" w:hint="eastAsia"/>
          <w:color w:val="000000"/>
          <w:kern w:val="0"/>
          <w:sz w:val="18"/>
          <w:szCs w:val="18"/>
          <w:lang w:eastAsia="ko-KR"/>
        </w:rPr>
        <w:t>심도</w:t>
      </w:r>
      <w:r w:rsidRPr="005D4388">
        <w:rPr>
          <w:rFonts w:ascii="Batang" w:eastAsia="Batang" w:hAnsi="Batang" w:cs="Gulim"/>
          <w:color w:val="000000"/>
          <w:kern w:val="0"/>
          <w:sz w:val="18"/>
          <w:szCs w:val="18"/>
          <w:lang w:eastAsia="ko-KR"/>
        </w:rPr>
        <w:t xml:space="preserve"> </w:t>
      </w:r>
      <w:r w:rsidRPr="005D4388">
        <w:rPr>
          <w:rFonts w:ascii="Batang" w:eastAsia="Batang" w:hAnsi="Batang" w:cs="Gulim" w:hint="eastAsia"/>
          <w:color w:val="000000"/>
          <w:kern w:val="0"/>
          <w:sz w:val="18"/>
          <w:szCs w:val="18"/>
          <w:lang w:eastAsia="ko-KR"/>
        </w:rPr>
        <w:t>있는</w:t>
      </w:r>
      <w:r w:rsidRPr="005D4388">
        <w:rPr>
          <w:rFonts w:ascii="Batang" w:eastAsia="Batang" w:hAnsi="Batang" w:cs="Gulim"/>
          <w:color w:val="000000"/>
          <w:kern w:val="0"/>
          <w:sz w:val="18"/>
          <w:szCs w:val="18"/>
          <w:lang w:eastAsia="ko-KR"/>
        </w:rPr>
        <w:t xml:space="preserve"> </w:t>
      </w:r>
      <w:r w:rsidRPr="005D4388">
        <w:rPr>
          <w:rFonts w:ascii="Batang" w:eastAsia="Batang" w:hAnsi="Batang" w:cs="Gulim" w:hint="eastAsia"/>
          <w:color w:val="000000"/>
          <w:kern w:val="0"/>
          <w:sz w:val="18"/>
          <w:szCs w:val="18"/>
          <w:lang w:eastAsia="ko-KR"/>
        </w:rPr>
        <w:t>연구가</w:t>
      </w:r>
      <w:r w:rsidRPr="005D4388">
        <w:rPr>
          <w:rFonts w:ascii="Batang" w:eastAsia="Batang" w:hAnsi="Batang" w:cs="Gulim"/>
          <w:color w:val="000000"/>
          <w:kern w:val="0"/>
          <w:sz w:val="18"/>
          <w:szCs w:val="18"/>
          <w:lang w:eastAsia="ko-KR"/>
        </w:rPr>
        <w:t xml:space="preserve"> </w:t>
      </w:r>
      <w:r w:rsidRPr="005D4388">
        <w:rPr>
          <w:rFonts w:ascii="Batang" w:eastAsia="Batang" w:hAnsi="Batang" w:cs="Gulim" w:hint="eastAsia"/>
          <w:color w:val="000000"/>
          <w:kern w:val="0"/>
          <w:sz w:val="18"/>
          <w:szCs w:val="18"/>
          <w:lang w:eastAsia="ko-KR"/>
        </w:rPr>
        <w:t>필요할</w:t>
      </w:r>
      <w:r w:rsidRPr="005D4388">
        <w:rPr>
          <w:rFonts w:ascii="Batang" w:eastAsia="Batang" w:hAnsi="Batang" w:cs="Gulim"/>
          <w:color w:val="000000"/>
          <w:kern w:val="0"/>
          <w:sz w:val="18"/>
          <w:szCs w:val="18"/>
          <w:lang w:eastAsia="ko-KR"/>
        </w:rPr>
        <w:t xml:space="preserve"> </w:t>
      </w:r>
      <w:r w:rsidRPr="005D4388">
        <w:rPr>
          <w:rFonts w:ascii="Batang" w:eastAsia="Batang" w:hAnsi="Batang" w:cs="Gulim" w:hint="eastAsia"/>
          <w:color w:val="000000"/>
          <w:kern w:val="0"/>
          <w:sz w:val="18"/>
          <w:szCs w:val="18"/>
          <w:lang w:eastAsia="ko-KR"/>
        </w:rPr>
        <w:t>것이다</w:t>
      </w:r>
      <w:r w:rsidRPr="005D4388">
        <w:rPr>
          <w:rFonts w:ascii="Batang" w:eastAsia="Batang" w:hAnsi="Batang" w:cs="Gulim"/>
          <w:color w:val="000000"/>
          <w:kern w:val="0"/>
          <w:sz w:val="18"/>
          <w:szCs w:val="18"/>
          <w:lang w:eastAsia="ko-KR"/>
        </w:rPr>
        <w:t xml:space="preserve">. </w:t>
      </w:r>
    </w:p>
  </w:footnote>
  <w:footnote w:id="137">
    <w:p w:rsidR="00812324" w:rsidRPr="00F46AFA" w:rsidRDefault="00812324" w:rsidP="000C4E03">
      <w:pPr>
        <w:pStyle w:val="af5"/>
        <w:spacing w:before="0" w:beforeAutospacing="0" w:after="0" w:afterAutospacing="0"/>
        <w:ind w:left="188" w:hanging="188"/>
        <w:jc w:val="both"/>
        <w:rPr>
          <w:rFonts w:ascii="Batang" w:eastAsia="Batang" w:hAnsi="Batang"/>
          <w:color w:val="000000"/>
          <w:sz w:val="18"/>
          <w:szCs w:val="18"/>
          <w:lang w:eastAsia="ko-KR"/>
        </w:rPr>
      </w:pPr>
      <w:r w:rsidRPr="00F46AFA">
        <w:rPr>
          <w:rStyle w:val="a9"/>
          <w:rFonts w:ascii="Batang" w:eastAsia="Batang" w:hAnsi="Batang" w:cs="Gulim"/>
        </w:rPr>
        <w:footnoteRef/>
      </w:r>
      <w:r w:rsidRPr="00F46AFA">
        <w:rPr>
          <w:rFonts w:ascii="Batang" w:eastAsia="Batang" w:hAnsi="Batang"/>
          <w:sz w:val="18"/>
          <w:szCs w:val="18"/>
          <w:lang w:eastAsia="ko-KR"/>
        </w:rPr>
        <w:t xml:space="preserve"> </w:t>
      </w:r>
      <w:r w:rsidRPr="00F46AFA">
        <w:rPr>
          <w:rFonts w:ascii="Batang" w:eastAsia="Batang" w:hAnsi="Batang" w:hint="eastAsia"/>
          <w:sz w:val="18"/>
          <w:szCs w:val="18"/>
          <w:lang w:eastAsia="ko-KR"/>
        </w:rPr>
        <w:t>이</w:t>
      </w:r>
      <w:r w:rsidRPr="00F46AFA">
        <w:rPr>
          <w:rFonts w:ascii="Batang" w:eastAsia="Batang" w:hAnsi="Batang"/>
          <w:sz w:val="18"/>
          <w:szCs w:val="18"/>
          <w:lang w:eastAsia="ko-KR"/>
        </w:rPr>
        <w:t xml:space="preserve"> </w:t>
      </w:r>
      <w:r w:rsidRPr="00F46AFA">
        <w:rPr>
          <w:rFonts w:ascii="Batang" w:eastAsia="Batang" w:hAnsi="Batang" w:hint="eastAsia"/>
          <w:sz w:val="18"/>
          <w:szCs w:val="18"/>
          <w:lang w:eastAsia="ko-KR"/>
        </w:rPr>
        <w:t>연구에서</w:t>
      </w:r>
      <w:r w:rsidRPr="00F46AFA">
        <w:rPr>
          <w:rFonts w:ascii="Batang" w:eastAsia="Batang" w:hAnsi="Batang"/>
          <w:sz w:val="18"/>
          <w:szCs w:val="18"/>
          <w:lang w:eastAsia="ko-KR"/>
        </w:rPr>
        <w:t xml:space="preserve"> </w:t>
      </w:r>
      <w:r w:rsidRPr="00F46AFA">
        <w:rPr>
          <w:rFonts w:ascii="Batang" w:eastAsia="Batang" w:hAnsi="Batang" w:hint="eastAsia"/>
          <w:sz w:val="18"/>
          <w:szCs w:val="18"/>
          <w:lang w:eastAsia="ko-KR"/>
        </w:rPr>
        <w:t>보인</w:t>
      </w:r>
      <w:r w:rsidRPr="00F46AFA">
        <w:rPr>
          <w:rFonts w:ascii="Batang" w:eastAsia="Batang" w:hAnsi="Batang"/>
          <w:sz w:val="18"/>
          <w:szCs w:val="18"/>
          <w:lang w:eastAsia="ko-KR"/>
        </w:rPr>
        <w:t xml:space="preserve"> </w:t>
      </w:r>
      <w:r w:rsidRPr="00F46AFA">
        <w:rPr>
          <w:rFonts w:ascii="Batang" w:eastAsia="Batang" w:hAnsi="Batang" w:hint="eastAsia"/>
          <w:sz w:val="18"/>
          <w:szCs w:val="18"/>
          <w:lang w:eastAsia="ko-KR"/>
        </w:rPr>
        <w:t>스펙트로그램</w:t>
      </w:r>
      <w:r w:rsidRPr="00F46AFA">
        <w:rPr>
          <w:rFonts w:ascii="Batang" w:eastAsia="Batang" w:hAnsi="Batang"/>
          <w:sz w:val="18"/>
          <w:szCs w:val="18"/>
          <w:lang w:eastAsia="ko-KR"/>
        </w:rPr>
        <w:t xml:space="preserve"> </w:t>
      </w:r>
      <w:r w:rsidRPr="00F46AFA">
        <w:rPr>
          <w:rFonts w:ascii="Batang" w:eastAsia="Batang" w:hAnsi="Batang" w:hint="eastAsia"/>
          <w:sz w:val="18"/>
          <w:szCs w:val="18"/>
          <w:lang w:eastAsia="ko-KR"/>
        </w:rPr>
        <w:t>그림들은</w:t>
      </w:r>
      <w:r w:rsidRPr="00F46AFA">
        <w:rPr>
          <w:rFonts w:ascii="Batang" w:eastAsia="Batang" w:hAnsi="Batang"/>
          <w:sz w:val="18"/>
          <w:szCs w:val="18"/>
          <w:lang w:eastAsia="ko-KR"/>
        </w:rPr>
        <w:t xml:space="preserve"> </w:t>
      </w:r>
      <w:r w:rsidRPr="00F46AFA">
        <w:rPr>
          <w:rFonts w:ascii="Batang" w:eastAsia="Batang" w:hAnsi="Batang" w:hint="eastAsia"/>
          <w:color w:val="000000"/>
          <w:sz w:val="18"/>
          <w:szCs w:val="18"/>
          <w:lang w:eastAsia="ko-KR"/>
        </w:rPr>
        <w:t>한국학술진흥재단</w:t>
      </w:r>
      <w:r w:rsidRPr="00F46AFA">
        <w:rPr>
          <w:rFonts w:ascii="Batang" w:eastAsia="Batang" w:hAnsi="Batang"/>
          <w:color w:val="000000"/>
          <w:sz w:val="18"/>
          <w:szCs w:val="18"/>
          <w:lang w:eastAsia="ko-KR"/>
        </w:rPr>
        <w:t xml:space="preserve"> </w:t>
      </w:r>
      <w:r w:rsidRPr="00F46AFA">
        <w:rPr>
          <w:rFonts w:ascii="Batang" w:eastAsia="Batang" w:hAnsi="Batang" w:hint="eastAsia"/>
          <w:color w:val="000000"/>
          <w:sz w:val="18"/>
          <w:szCs w:val="18"/>
          <w:lang w:eastAsia="ko-KR"/>
        </w:rPr>
        <w:t>기초학문육성</w:t>
      </w:r>
      <w:r w:rsidRPr="00F46AFA">
        <w:rPr>
          <w:rFonts w:ascii="Batang" w:eastAsia="Batang" w:hAnsi="Batang"/>
          <w:color w:val="000000"/>
          <w:sz w:val="18"/>
          <w:szCs w:val="18"/>
          <w:lang w:eastAsia="ko-KR"/>
        </w:rPr>
        <w:t xml:space="preserve"> </w:t>
      </w:r>
      <w:r w:rsidRPr="00F46AFA">
        <w:rPr>
          <w:rFonts w:ascii="Batang" w:eastAsia="Batang" w:hAnsi="Batang" w:hint="eastAsia"/>
          <w:color w:val="000000"/>
          <w:sz w:val="18"/>
          <w:szCs w:val="18"/>
          <w:lang w:eastAsia="ko-KR"/>
        </w:rPr>
        <w:t>인문사회일반연구</w:t>
      </w:r>
      <w:r w:rsidRPr="00F46AFA">
        <w:rPr>
          <w:rFonts w:ascii="Batang" w:eastAsia="Batang" w:hAnsi="Batang"/>
          <w:color w:val="000000"/>
          <w:sz w:val="18"/>
          <w:szCs w:val="18"/>
          <w:lang w:eastAsia="ko-KR"/>
        </w:rPr>
        <w:t xml:space="preserve"> </w:t>
      </w:r>
      <w:r w:rsidRPr="00F46AFA">
        <w:rPr>
          <w:rFonts w:ascii="Batang" w:eastAsia="Batang" w:hAnsi="Batang" w:hint="eastAsia"/>
          <w:color w:val="000000"/>
          <w:sz w:val="18"/>
          <w:szCs w:val="18"/>
          <w:lang w:eastAsia="ko-KR"/>
        </w:rPr>
        <w:t>지원으로</w:t>
      </w:r>
      <w:r w:rsidRPr="00F46AFA">
        <w:rPr>
          <w:rFonts w:ascii="Batang" w:eastAsia="Batang" w:hAnsi="Batang"/>
          <w:color w:val="000000"/>
          <w:sz w:val="18"/>
          <w:szCs w:val="18"/>
          <w:lang w:eastAsia="ko-KR"/>
        </w:rPr>
        <w:t xml:space="preserve"> </w:t>
      </w:r>
      <w:r w:rsidRPr="00F46AFA">
        <w:rPr>
          <w:rFonts w:ascii="Batang" w:eastAsia="Batang" w:hAnsi="Batang" w:hint="eastAsia"/>
          <w:color w:val="000000"/>
          <w:sz w:val="18"/>
          <w:szCs w:val="18"/>
          <w:lang w:eastAsia="ko-KR"/>
        </w:rPr>
        <w:t>연세대학교</w:t>
      </w:r>
      <w:r w:rsidRPr="00F46AFA">
        <w:rPr>
          <w:rFonts w:ascii="Batang" w:eastAsia="Batang" w:hAnsi="Batang"/>
          <w:color w:val="000000"/>
          <w:sz w:val="18"/>
          <w:szCs w:val="18"/>
          <w:lang w:eastAsia="ko-KR"/>
        </w:rPr>
        <w:t xml:space="preserve"> </w:t>
      </w:r>
      <w:r w:rsidRPr="00F46AFA">
        <w:rPr>
          <w:rFonts w:ascii="Batang" w:eastAsia="Batang" w:hAnsi="Batang" w:hint="eastAsia"/>
          <w:color w:val="000000"/>
          <w:sz w:val="18"/>
          <w:szCs w:val="18"/>
          <w:lang w:eastAsia="ko-KR"/>
        </w:rPr>
        <w:t>언어정보연구원</w:t>
      </w:r>
      <w:r w:rsidRPr="00F46AFA">
        <w:rPr>
          <w:rFonts w:ascii="Batang" w:eastAsia="Batang" w:hAnsi="Batang"/>
          <w:color w:val="000000"/>
          <w:sz w:val="18"/>
          <w:szCs w:val="18"/>
          <w:lang w:eastAsia="ko-KR"/>
        </w:rPr>
        <w:t xml:space="preserve"> </w:t>
      </w:r>
      <w:r w:rsidRPr="00F46AFA">
        <w:rPr>
          <w:rFonts w:ascii="Batang" w:eastAsia="Batang" w:hAnsi="Batang" w:hint="eastAsia"/>
          <w:color w:val="000000"/>
          <w:sz w:val="18"/>
          <w:szCs w:val="18"/>
          <w:lang w:eastAsia="ko-KR"/>
        </w:rPr>
        <w:t>음성분석팀에</w:t>
      </w:r>
      <w:r w:rsidRPr="00F46AFA">
        <w:rPr>
          <w:rFonts w:ascii="Batang" w:eastAsia="Batang" w:hAnsi="Batang"/>
          <w:color w:val="000000"/>
          <w:sz w:val="18"/>
          <w:szCs w:val="18"/>
          <w:lang w:eastAsia="ko-KR"/>
        </w:rPr>
        <w:t xml:space="preserve"> </w:t>
      </w:r>
      <w:r w:rsidRPr="00F46AFA">
        <w:rPr>
          <w:rFonts w:ascii="Batang" w:eastAsia="Batang" w:hAnsi="Batang" w:hint="eastAsia"/>
          <w:color w:val="000000"/>
          <w:sz w:val="18"/>
          <w:szCs w:val="18"/>
          <w:lang w:eastAsia="ko-KR"/>
        </w:rPr>
        <w:t>의하여</w:t>
      </w:r>
      <w:r w:rsidRPr="00F46AFA">
        <w:rPr>
          <w:rFonts w:ascii="Batang" w:eastAsia="Batang" w:hAnsi="Batang"/>
          <w:color w:val="000000"/>
          <w:sz w:val="18"/>
          <w:szCs w:val="18"/>
          <w:lang w:eastAsia="ko-KR"/>
        </w:rPr>
        <w:t xml:space="preserve"> </w:t>
      </w:r>
      <w:r w:rsidRPr="00F46AFA">
        <w:rPr>
          <w:rFonts w:ascii="Batang" w:eastAsia="Batang" w:hAnsi="Batang" w:hint="eastAsia"/>
          <w:color w:val="000000"/>
          <w:sz w:val="18"/>
          <w:szCs w:val="18"/>
          <w:lang w:eastAsia="ko-KR"/>
        </w:rPr>
        <w:t>수행된</w:t>
      </w:r>
      <w:r w:rsidRPr="00F46AFA">
        <w:rPr>
          <w:rFonts w:ascii="Batang" w:eastAsia="Batang" w:hAnsi="Batang"/>
          <w:color w:val="000000"/>
          <w:sz w:val="18"/>
          <w:szCs w:val="18"/>
          <w:lang w:eastAsia="ko-KR"/>
        </w:rPr>
        <w:t xml:space="preserve"> </w:t>
      </w:r>
      <w:r w:rsidRPr="00F46AFA">
        <w:rPr>
          <w:rFonts w:ascii="Batang" w:eastAsia="Batang" w:hAnsi="Batang" w:hint="eastAsia"/>
          <w:color w:val="000000"/>
          <w:sz w:val="18"/>
          <w:szCs w:val="18"/>
          <w:lang w:eastAsia="ko-KR"/>
        </w:rPr>
        <w:t>과제</w:t>
      </w:r>
      <w:r w:rsidRPr="00F46AFA">
        <w:rPr>
          <w:rFonts w:ascii="Batang" w:eastAsia="Batang" w:hAnsi="Batang"/>
          <w:color w:val="000000"/>
          <w:sz w:val="18"/>
          <w:szCs w:val="18"/>
          <w:lang w:eastAsia="ko-KR"/>
        </w:rPr>
        <w:t xml:space="preserve"> L2KSC</w:t>
      </w:r>
      <w:r w:rsidRPr="00F46AFA">
        <w:rPr>
          <w:rFonts w:ascii="Batang" w:eastAsia="Batang" w:hAnsi="Batang" w:hint="eastAsia"/>
          <w:color w:val="000000"/>
          <w:sz w:val="18"/>
          <w:szCs w:val="18"/>
          <w:lang w:eastAsia="ko-KR"/>
        </w:rPr>
        <w:t>의</w:t>
      </w:r>
      <w:r w:rsidRPr="00F46AFA">
        <w:rPr>
          <w:rFonts w:ascii="Batang" w:eastAsia="Batang" w:hAnsi="Batang"/>
          <w:color w:val="000000"/>
          <w:sz w:val="18"/>
          <w:szCs w:val="18"/>
          <w:lang w:eastAsia="ko-KR"/>
        </w:rPr>
        <w:t xml:space="preserve"> </w:t>
      </w:r>
      <w:r w:rsidRPr="00F46AFA">
        <w:rPr>
          <w:rFonts w:ascii="Batang" w:eastAsia="Batang" w:hAnsi="Batang" w:hint="eastAsia"/>
          <w:color w:val="000000"/>
          <w:sz w:val="18"/>
          <w:szCs w:val="18"/>
          <w:lang w:eastAsia="ko-KR"/>
        </w:rPr>
        <w:t>음성</w:t>
      </w:r>
      <w:r w:rsidRPr="00F46AFA">
        <w:rPr>
          <w:rFonts w:ascii="Batang" w:eastAsia="Batang" w:hAnsi="Batang"/>
          <w:color w:val="000000"/>
          <w:sz w:val="18"/>
          <w:szCs w:val="18"/>
          <w:lang w:eastAsia="ko-KR"/>
        </w:rPr>
        <w:t xml:space="preserve"> </w:t>
      </w:r>
      <w:r w:rsidRPr="00F46AFA">
        <w:rPr>
          <w:rFonts w:ascii="Batang" w:eastAsia="Batang" w:hAnsi="Batang" w:hint="eastAsia"/>
          <w:color w:val="000000"/>
          <w:sz w:val="18"/>
          <w:szCs w:val="18"/>
          <w:lang w:eastAsia="ko-KR"/>
        </w:rPr>
        <w:t>파일들을</w:t>
      </w:r>
      <w:r w:rsidRPr="00F46AFA">
        <w:rPr>
          <w:rFonts w:ascii="Batang" w:eastAsia="Batang" w:hAnsi="Batang"/>
          <w:color w:val="000000"/>
          <w:sz w:val="18"/>
          <w:szCs w:val="18"/>
          <w:lang w:eastAsia="ko-KR"/>
        </w:rPr>
        <w:t xml:space="preserve"> </w:t>
      </w:r>
      <w:r w:rsidRPr="00F46AFA">
        <w:rPr>
          <w:rFonts w:ascii="Batang" w:eastAsia="Batang" w:hAnsi="Batang" w:hint="eastAsia"/>
          <w:color w:val="000000"/>
          <w:sz w:val="18"/>
          <w:szCs w:val="18"/>
          <w:lang w:eastAsia="ko-KR"/>
        </w:rPr>
        <w:t>음향분석</w:t>
      </w:r>
      <w:r w:rsidRPr="00F46AFA">
        <w:rPr>
          <w:rFonts w:ascii="Batang" w:eastAsia="Batang" w:hAnsi="Batang"/>
          <w:color w:val="000000"/>
          <w:sz w:val="18"/>
          <w:szCs w:val="18"/>
          <w:lang w:eastAsia="ko-KR"/>
        </w:rPr>
        <w:t xml:space="preserve"> </w:t>
      </w:r>
      <w:r w:rsidRPr="00F46AFA">
        <w:rPr>
          <w:rFonts w:ascii="Batang" w:eastAsia="Batang" w:hAnsi="Batang" w:hint="eastAsia"/>
          <w:color w:val="000000"/>
          <w:sz w:val="18"/>
          <w:szCs w:val="18"/>
          <w:lang w:eastAsia="ko-KR"/>
        </w:rPr>
        <w:t>프로그램</w:t>
      </w:r>
      <w:r w:rsidRPr="00F46AFA">
        <w:rPr>
          <w:rFonts w:ascii="Batang" w:eastAsia="Batang" w:hAnsi="Batang"/>
          <w:color w:val="000000"/>
          <w:sz w:val="18"/>
          <w:szCs w:val="18"/>
          <w:lang w:eastAsia="ko-KR"/>
        </w:rPr>
        <w:t xml:space="preserve"> Praat</w:t>
      </w:r>
      <w:r w:rsidRPr="00F46AFA">
        <w:rPr>
          <w:rFonts w:ascii="Batang" w:eastAsia="Batang" w:hAnsi="Batang" w:hint="eastAsia"/>
          <w:color w:val="000000"/>
          <w:sz w:val="18"/>
          <w:szCs w:val="18"/>
          <w:lang w:eastAsia="ko-KR"/>
        </w:rPr>
        <w:t>에서</w:t>
      </w:r>
      <w:r w:rsidRPr="00F46AFA">
        <w:rPr>
          <w:rFonts w:ascii="Batang" w:eastAsia="Batang" w:hAnsi="Batang"/>
          <w:color w:val="000000"/>
          <w:sz w:val="18"/>
          <w:szCs w:val="18"/>
          <w:lang w:eastAsia="ko-KR"/>
        </w:rPr>
        <w:t xml:space="preserve"> </w:t>
      </w:r>
      <w:r w:rsidRPr="00F46AFA">
        <w:rPr>
          <w:rFonts w:ascii="Batang" w:eastAsia="Batang" w:hAnsi="Batang" w:hint="eastAsia"/>
          <w:color w:val="000000"/>
          <w:sz w:val="18"/>
          <w:szCs w:val="18"/>
          <w:lang w:eastAsia="ko-KR"/>
        </w:rPr>
        <w:t>실행하여</w:t>
      </w:r>
      <w:r w:rsidRPr="00F46AFA">
        <w:rPr>
          <w:rFonts w:ascii="Batang" w:eastAsia="Batang" w:hAnsi="Batang"/>
          <w:color w:val="000000"/>
          <w:sz w:val="18"/>
          <w:szCs w:val="18"/>
          <w:lang w:eastAsia="ko-KR"/>
        </w:rPr>
        <w:t xml:space="preserve"> </w:t>
      </w:r>
      <w:r w:rsidRPr="00F46AFA">
        <w:rPr>
          <w:rFonts w:ascii="Batang" w:eastAsia="Batang" w:hAnsi="Batang" w:hint="eastAsia"/>
          <w:color w:val="000000"/>
          <w:sz w:val="18"/>
          <w:szCs w:val="18"/>
          <w:lang w:eastAsia="ko-KR"/>
        </w:rPr>
        <w:t>얻은</w:t>
      </w:r>
      <w:r w:rsidRPr="00F46AFA">
        <w:rPr>
          <w:rFonts w:ascii="Batang" w:eastAsia="Batang" w:hAnsi="Batang"/>
          <w:color w:val="000000"/>
          <w:sz w:val="18"/>
          <w:szCs w:val="18"/>
          <w:lang w:eastAsia="ko-KR"/>
        </w:rPr>
        <w:t xml:space="preserve"> </w:t>
      </w:r>
      <w:r w:rsidRPr="00F46AFA">
        <w:rPr>
          <w:rFonts w:ascii="Batang" w:eastAsia="Batang" w:hAnsi="Batang" w:hint="eastAsia"/>
          <w:color w:val="000000"/>
          <w:sz w:val="18"/>
          <w:szCs w:val="18"/>
          <w:lang w:eastAsia="ko-KR"/>
        </w:rPr>
        <w:t>것이다</w:t>
      </w:r>
      <w:r w:rsidRPr="00F46AFA">
        <w:rPr>
          <w:rFonts w:ascii="Batang" w:eastAsia="Batang" w:hAnsi="Batang"/>
          <w:color w:val="000000"/>
          <w:sz w:val="18"/>
          <w:szCs w:val="18"/>
          <w:lang w:eastAsia="ko-KR"/>
        </w:rPr>
        <w:t xml:space="preserve">. </w:t>
      </w:r>
    </w:p>
    <w:p w:rsidR="00812324" w:rsidRDefault="00812324" w:rsidP="000C4E03">
      <w:pPr>
        <w:pStyle w:val="af5"/>
        <w:spacing w:before="0" w:beforeAutospacing="0" w:after="0" w:afterAutospacing="0"/>
        <w:ind w:left="188" w:hanging="188"/>
        <w:jc w:val="both"/>
        <w:rPr>
          <w:lang w:eastAsia="ko-KR"/>
        </w:rPr>
      </w:pPr>
    </w:p>
  </w:footnote>
  <w:footnote w:id="138">
    <w:p w:rsidR="00812324" w:rsidRPr="00061966" w:rsidRDefault="00812324" w:rsidP="000C4E03">
      <w:pPr>
        <w:pStyle w:val="a7"/>
        <w:rPr>
          <w:rFonts w:ascii="Batang" w:eastAsia="Batang" w:hAnsi="Batang"/>
          <w:shd w:val="clear" w:color="auto" w:fill="EEECE1"/>
        </w:rPr>
      </w:pPr>
      <w:r w:rsidRPr="00061966">
        <w:rPr>
          <w:rStyle w:val="a9"/>
          <w:rFonts w:ascii="Batang" w:eastAsia="Batang" w:hAnsi="Batang"/>
        </w:rPr>
        <w:footnoteRef/>
      </w:r>
      <w:r w:rsidRPr="00061966">
        <w:rPr>
          <w:rFonts w:ascii="Batang" w:eastAsia="Batang" w:hAnsi="Batang" w:hint="eastAsia"/>
        </w:rPr>
        <w:t>분석</w:t>
      </w:r>
      <w:r w:rsidRPr="00061966">
        <w:rPr>
          <w:rFonts w:ascii="Batang" w:eastAsia="Batang" w:hAnsi="Batang"/>
        </w:rPr>
        <w:t xml:space="preserve"> </w:t>
      </w:r>
      <w:r w:rsidRPr="00061966">
        <w:rPr>
          <w:rFonts w:ascii="Batang" w:eastAsia="Batang" w:hAnsi="Batang" w:hint="eastAsia"/>
        </w:rPr>
        <w:t>결과는</w:t>
      </w:r>
      <w:r w:rsidRPr="00061966">
        <w:rPr>
          <w:rFonts w:ascii="Batang" w:eastAsia="Batang" w:hAnsi="Batang"/>
        </w:rPr>
        <w:t xml:space="preserve"> </w:t>
      </w:r>
      <w:r w:rsidRPr="00061966">
        <w:rPr>
          <w:rFonts w:ascii="Batang" w:eastAsia="Batang" w:hAnsi="Batang" w:hint="eastAsia"/>
        </w:rPr>
        <w:t>다음과</w:t>
      </w:r>
      <w:r w:rsidRPr="00061966">
        <w:rPr>
          <w:rFonts w:ascii="Batang" w:eastAsia="Batang" w:hAnsi="Batang"/>
        </w:rPr>
        <w:t xml:space="preserve"> </w:t>
      </w:r>
      <w:r w:rsidRPr="00061966">
        <w:rPr>
          <w:rFonts w:ascii="Batang" w:eastAsia="Batang" w:hAnsi="Batang" w:hint="eastAsia"/>
        </w:rPr>
        <w:t>같다</w:t>
      </w:r>
      <w:r w:rsidRPr="00061966">
        <w:rPr>
          <w:rFonts w:ascii="Batang" w:eastAsia="Batang" w:hAnsi="Batang"/>
        </w:rPr>
        <w:t>(</w:t>
      </w:r>
      <w:r w:rsidRPr="00061966">
        <w:rPr>
          <w:rFonts w:ascii="Batang" w:eastAsia="Batang" w:hAnsi="Batang" w:hint="eastAsia"/>
        </w:rPr>
        <w:t>단위</w:t>
      </w:r>
      <w:r w:rsidRPr="00061966">
        <w:rPr>
          <w:rFonts w:ascii="Batang" w:eastAsia="Batang" w:hAnsi="Batang"/>
        </w:rPr>
        <w:t>: Hz).</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7"/>
        <w:gridCol w:w="993"/>
        <w:gridCol w:w="1134"/>
        <w:gridCol w:w="1134"/>
        <w:gridCol w:w="992"/>
      </w:tblGrid>
      <w:tr w:rsidR="00812324" w:rsidRPr="00061966" w:rsidTr="000C4E03">
        <w:trPr>
          <w:trHeight w:val="264"/>
        </w:trPr>
        <w:tc>
          <w:tcPr>
            <w:tcW w:w="1417" w:type="dxa"/>
            <w:shd w:val="clear" w:color="auto" w:fill="EEECE1"/>
          </w:tcPr>
          <w:p w:rsidR="00812324" w:rsidRPr="00F652F7" w:rsidRDefault="00812324" w:rsidP="000C4E03">
            <w:pPr>
              <w:pStyle w:val="a7"/>
              <w:jc w:val="center"/>
              <w:rPr>
                <w:rFonts w:ascii="Batang" w:eastAsia="Batang" w:hAnsi="Batang"/>
                <w:shd w:val="clear" w:color="auto" w:fill="EEECE1"/>
              </w:rPr>
            </w:pPr>
          </w:p>
        </w:tc>
        <w:tc>
          <w:tcPr>
            <w:tcW w:w="993" w:type="dxa"/>
            <w:shd w:val="clear" w:color="auto" w:fill="EEECE1"/>
          </w:tcPr>
          <w:p w:rsidR="00812324" w:rsidRPr="00F652F7" w:rsidRDefault="00812324" w:rsidP="000C4E03">
            <w:pPr>
              <w:pStyle w:val="a7"/>
              <w:jc w:val="center"/>
              <w:rPr>
                <w:rFonts w:ascii="Batang" w:eastAsia="Batang" w:hAnsi="Batang"/>
                <w:shd w:val="clear" w:color="auto" w:fill="EEECE1"/>
              </w:rPr>
            </w:pPr>
            <w:r w:rsidRPr="00F652F7">
              <w:rPr>
                <w:rFonts w:ascii="Batang" w:eastAsia="Batang" w:hAnsi="Batang"/>
                <w:shd w:val="clear" w:color="auto" w:fill="EEECE1"/>
              </w:rPr>
              <w:t>F1</w:t>
            </w:r>
          </w:p>
        </w:tc>
        <w:tc>
          <w:tcPr>
            <w:tcW w:w="1134" w:type="dxa"/>
            <w:shd w:val="clear" w:color="auto" w:fill="EEECE1"/>
          </w:tcPr>
          <w:p w:rsidR="00812324" w:rsidRPr="00F652F7" w:rsidRDefault="00812324" w:rsidP="000C4E03">
            <w:pPr>
              <w:pStyle w:val="a7"/>
              <w:jc w:val="center"/>
              <w:rPr>
                <w:rFonts w:ascii="Batang" w:eastAsia="Batang" w:hAnsi="Batang"/>
                <w:shd w:val="clear" w:color="auto" w:fill="EEECE1"/>
              </w:rPr>
            </w:pPr>
            <w:r w:rsidRPr="00F652F7">
              <w:rPr>
                <w:rFonts w:ascii="Batang" w:eastAsia="Batang" w:hAnsi="Batang"/>
                <w:shd w:val="clear" w:color="auto" w:fill="EEECE1"/>
              </w:rPr>
              <w:t>F2</w:t>
            </w:r>
          </w:p>
        </w:tc>
        <w:tc>
          <w:tcPr>
            <w:tcW w:w="1134" w:type="dxa"/>
            <w:shd w:val="clear" w:color="auto" w:fill="EEECE1"/>
          </w:tcPr>
          <w:p w:rsidR="00812324" w:rsidRPr="00F652F7" w:rsidRDefault="00812324" w:rsidP="000C4E03">
            <w:pPr>
              <w:pStyle w:val="a7"/>
              <w:jc w:val="center"/>
              <w:rPr>
                <w:rFonts w:ascii="Batang" w:eastAsia="Batang" w:hAnsi="Batang"/>
                <w:shd w:val="clear" w:color="auto" w:fill="EEECE1"/>
              </w:rPr>
            </w:pPr>
            <w:r w:rsidRPr="00F652F7">
              <w:rPr>
                <w:rFonts w:ascii="Batang" w:eastAsia="Batang" w:hAnsi="Batang"/>
                <w:shd w:val="clear" w:color="auto" w:fill="EEECE1"/>
              </w:rPr>
              <w:t>F3</w:t>
            </w:r>
          </w:p>
        </w:tc>
        <w:tc>
          <w:tcPr>
            <w:tcW w:w="992" w:type="dxa"/>
            <w:shd w:val="clear" w:color="auto" w:fill="EEECE1"/>
          </w:tcPr>
          <w:p w:rsidR="00812324" w:rsidRPr="00F652F7" w:rsidRDefault="00812324" w:rsidP="000C4E03">
            <w:pPr>
              <w:pStyle w:val="a7"/>
              <w:jc w:val="center"/>
              <w:rPr>
                <w:rFonts w:ascii="Batang" w:eastAsia="Batang" w:hAnsi="Batang"/>
                <w:shd w:val="clear" w:color="auto" w:fill="EEECE1"/>
              </w:rPr>
            </w:pPr>
            <w:r w:rsidRPr="00F652F7">
              <w:rPr>
                <w:rFonts w:ascii="Batang" w:eastAsia="Batang" w:hAnsi="Batang"/>
                <w:shd w:val="clear" w:color="auto" w:fill="EEECE1"/>
              </w:rPr>
              <w:t>F4</w:t>
            </w:r>
          </w:p>
        </w:tc>
      </w:tr>
      <w:tr w:rsidR="00812324" w:rsidRPr="00061966" w:rsidTr="000C4E03">
        <w:trPr>
          <w:trHeight w:val="303"/>
        </w:trPr>
        <w:tc>
          <w:tcPr>
            <w:tcW w:w="1417" w:type="dxa"/>
            <w:shd w:val="clear" w:color="auto" w:fill="EEECE1"/>
          </w:tcPr>
          <w:p w:rsidR="00812324" w:rsidRPr="00F652F7" w:rsidRDefault="00812324" w:rsidP="000C4E03">
            <w:pPr>
              <w:pStyle w:val="a7"/>
              <w:jc w:val="center"/>
              <w:rPr>
                <w:rFonts w:ascii="Batang" w:eastAsia="Batang" w:hAnsi="Batang"/>
              </w:rPr>
            </w:pPr>
            <w:r w:rsidRPr="00F652F7">
              <w:rPr>
                <w:rFonts w:ascii="Batang" w:eastAsia="Batang" w:hAnsi="Batang" w:hint="eastAsia"/>
              </w:rPr>
              <w:t>학습자</w:t>
            </w:r>
          </w:p>
        </w:tc>
        <w:tc>
          <w:tcPr>
            <w:tcW w:w="993" w:type="dxa"/>
          </w:tcPr>
          <w:tbl>
            <w:tblPr>
              <w:tblW w:w="1468" w:type="dxa"/>
              <w:tblLayout w:type="fixed"/>
              <w:tblCellMar>
                <w:left w:w="99" w:type="dxa"/>
                <w:right w:w="99" w:type="dxa"/>
              </w:tblCellMar>
              <w:tblLook w:val="00A0" w:firstRow="1" w:lastRow="0" w:firstColumn="1" w:lastColumn="0" w:noHBand="0" w:noVBand="0"/>
            </w:tblPr>
            <w:tblGrid>
              <w:gridCol w:w="1468"/>
            </w:tblGrid>
            <w:tr w:rsidR="00812324" w:rsidRPr="00061966" w:rsidTr="000C4E03">
              <w:trPr>
                <w:trHeight w:val="258"/>
              </w:trPr>
              <w:tc>
                <w:tcPr>
                  <w:tcW w:w="1468" w:type="dxa"/>
                  <w:tcBorders>
                    <w:top w:val="nil"/>
                    <w:left w:val="nil"/>
                    <w:bottom w:val="nil"/>
                    <w:right w:val="nil"/>
                  </w:tcBorders>
                  <w:noWrap/>
                  <w:vAlign w:val="center"/>
                </w:tcPr>
                <w:p w:rsidR="00812324" w:rsidRPr="00061966" w:rsidRDefault="00812324" w:rsidP="000C4E03">
                  <w:pPr>
                    <w:widowControl/>
                    <w:ind w:right="440"/>
                    <w:rPr>
                      <w:rFonts w:ascii="Batang" w:eastAsia="Batang" w:hAnsi="Batang" w:cs="Gulim"/>
                      <w:color w:val="000000"/>
                      <w:kern w:val="0"/>
                      <w:szCs w:val="20"/>
                    </w:rPr>
                  </w:pPr>
                  <w:r w:rsidRPr="00061966">
                    <w:rPr>
                      <w:rFonts w:ascii="Batang" w:eastAsia="Batang" w:hAnsi="Batang" w:cs="Gulim"/>
                      <w:color w:val="000000"/>
                      <w:kern w:val="0"/>
                      <w:szCs w:val="20"/>
                    </w:rPr>
                    <w:t>857</w:t>
                  </w:r>
                </w:p>
              </w:tc>
            </w:tr>
          </w:tbl>
          <w:p w:rsidR="00812324" w:rsidRPr="00F652F7" w:rsidRDefault="00812324" w:rsidP="000C4E03">
            <w:pPr>
              <w:pStyle w:val="a7"/>
              <w:jc w:val="center"/>
              <w:rPr>
                <w:rFonts w:ascii="Batang" w:eastAsia="Batang" w:hAnsi="Batang"/>
              </w:rPr>
            </w:pPr>
          </w:p>
        </w:tc>
        <w:tc>
          <w:tcPr>
            <w:tcW w:w="1134" w:type="dxa"/>
          </w:tcPr>
          <w:p w:rsidR="00812324" w:rsidRPr="00F652F7" w:rsidRDefault="00812324" w:rsidP="000C4E03">
            <w:pPr>
              <w:pStyle w:val="a7"/>
              <w:jc w:val="center"/>
              <w:rPr>
                <w:rFonts w:ascii="Batang" w:eastAsia="Batang" w:hAnsi="Batang"/>
              </w:rPr>
            </w:pPr>
            <w:r w:rsidRPr="00F652F7">
              <w:rPr>
                <w:rFonts w:ascii="Batang" w:eastAsia="Batang" w:hAnsi="Batang" w:cs="Gulim"/>
                <w:color w:val="000000"/>
              </w:rPr>
              <w:t>1513</w:t>
            </w:r>
          </w:p>
        </w:tc>
        <w:tc>
          <w:tcPr>
            <w:tcW w:w="1134" w:type="dxa"/>
          </w:tcPr>
          <w:p w:rsidR="00812324" w:rsidRPr="00F652F7" w:rsidRDefault="00812324" w:rsidP="000C4E03">
            <w:pPr>
              <w:pStyle w:val="a7"/>
              <w:jc w:val="center"/>
              <w:rPr>
                <w:rFonts w:ascii="Batang" w:eastAsia="Batang" w:hAnsi="Batang"/>
              </w:rPr>
            </w:pPr>
            <w:r w:rsidRPr="00F652F7">
              <w:rPr>
                <w:rFonts w:ascii="Batang" w:eastAsia="Batang" w:hAnsi="Batang" w:cs="Gulim"/>
                <w:color w:val="000000"/>
              </w:rPr>
              <w:t>2998</w:t>
            </w:r>
          </w:p>
        </w:tc>
        <w:tc>
          <w:tcPr>
            <w:tcW w:w="992" w:type="dxa"/>
          </w:tcPr>
          <w:p w:rsidR="00812324" w:rsidRPr="00F652F7" w:rsidRDefault="00812324" w:rsidP="000C4E03">
            <w:pPr>
              <w:pStyle w:val="a7"/>
              <w:jc w:val="center"/>
              <w:rPr>
                <w:rFonts w:ascii="Batang" w:eastAsia="Batang" w:hAnsi="Batang"/>
              </w:rPr>
            </w:pPr>
            <w:r w:rsidRPr="00F652F7">
              <w:rPr>
                <w:rFonts w:ascii="Batang" w:eastAsia="Batang" w:hAnsi="Batang" w:cs="Gulim"/>
                <w:color w:val="000000"/>
              </w:rPr>
              <w:t>3985</w:t>
            </w:r>
          </w:p>
        </w:tc>
      </w:tr>
      <w:tr w:rsidR="00812324" w:rsidRPr="00061966" w:rsidTr="000C4E03">
        <w:trPr>
          <w:trHeight w:val="303"/>
        </w:trPr>
        <w:tc>
          <w:tcPr>
            <w:tcW w:w="1417" w:type="dxa"/>
            <w:shd w:val="clear" w:color="auto" w:fill="EEECE1"/>
          </w:tcPr>
          <w:p w:rsidR="00812324" w:rsidRPr="00F652F7" w:rsidRDefault="00812324" w:rsidP="000C4E03">
            <w:pPr>
              <w:pStyle w:val="a7"/>
              <w:jc w:val="center"/>
              <w:rPr>
                <w:rFonts w:ascii="Batang" w:eastAsia="Batang" w:hAnsi="Batang"/>
              </w:rPr>
            </w:pPr>
            <w:r w:rsidRPr="00F652F7">
              <w:rPr>
                <w:rFonts w:ascii="Batang" w:eastAsia="Batang" w:hAnsi="Batang" w:hint="eastAsia"/>
              </w:rPr>
              <w:t>한국인</w:t>
            </w:r>
            <w:r w:rsidRPr="00F652F7">
              <w:rPr>
                <w:rFonts w:ascii="Batang" w:eastAsia="Batang" w:hAnsi="Batang"/>
              </w:rPr>
              <w:t xml:space="preserve"> </w:t>
            </w:r>
            <w:r w:rsidRPr="00F652F7">
              <w:rPr>
                <w:rFonts w:ascii="Batang" w:eastAsia="Batang" w:hAnsi="Batang" w:hint="eastAsia"/>
              </w:rPr>
              <w:t>화자</w:t>
            </w:r>
          </w:p>
        </w:tc>
        <w:tc>
          <w:tcPr>
            <w:tcW w:w="993" w:type="dxa"/>
          </w:tcPr>
          <w:tbl>
            <w:tblPr>
              <w:tblW w:w="2294" w:type="dxa"/>
              <w:tblLayout w:type="fixed"/>
              <w:tblCellMar>
                <w:left w:w="99" w:type="dxa"/>
                <w:right w:w="99" w:type="dxa"/>
              </w:tblCellMar>
              <w:tblLook w:val="00A0" w:firstRow="1" w:lastRow="0" w:firstColumn="1" w:lastColumn="0" w:noHBand="0" w:noVBand="0"/>
            </w:tblPr>
            <w:tblGrid>
              <w:gridCol w:w="1319"/>
              <w:gridCol w:w="975"/>
            </w:tblGrid>
            <w:tr w:rsidR="00812324" w:rsidRPr="00061966" w:rsidTr="000C4E03">
              <w:trPr>
                <w:trHeight w:val="258"/>
              </w:trPr>
              <w:tc>
                <w:tcPr>
                  <w:tcW w:w="1319" w:type="dxa"/>
                  <w:tcBorders>
                    <w:top w:val="nil"/>
                    <w:left w:val="nil"/>
                    <w:bottom w:val="nil"/>
                    <w:right w:val="nil"/>
                  </w:tcBorders>
                  <w:noWrap/>
                  <w:vAlign w:val="center"/>
                </w:tcPr>
                <w:p w:rsidR="00812324" w:rsidRPr="00061966" w:rsidRDefault="00812324" w:rsidP="000C4E03">
                  <w:pPr>
                    <w:widowControl/>
                    <w:ind w:right="440"/>
                    <w:rPr>
                      <w:rFonts w:ascii="Batang" w:eastAsia="Batang" w:hAnsi="Batang" w:cs="Gulim"/>
                      <w:color w:val="000000"/>
                      <w:kern w:val="0"/>
                      <w:szCs w:val="20"/>
                    </w:rPr>
                  </w:pPr>
                  <w:r w:rsidRPr="00061966">
                    <w:rPr>
                      <w:rFonts w:ascii="Batang" w:eastAsia="Batang" w:hAnsi="Batang" w:cs="Gulim"/>
                      <w:color w:val="000000"/>
                      <w:kern w:val="0"/>
                      <w:szCs w:val="20"/>
                    </w:rPr>
                    <w:t>823</w:t>
                  </w:r>
                </w:p>
              </w:tc>
              <w:tc>
                <w:tcPr>
                  <w:tcW w:w="975" w:type="dxa"/>
                  <w:tcBorders>
                    <w:top w:val="nil"/>
                    <w:left w:val="nil"/>
                    <w:bottom w:val="nil"/>
                    <w:right w:val="nil"/>
                  </w:tcBorders>
                  <w:noWrap/>
                  <w:vAlign w:val="center"/>
                </w:tcPr>
                <w:p w:rsidR="00812324" w:rsidRPr="00061966" w:rsidRDefault="00812324" w:rsidP="000C4E03">
                  <w:pPr>
                    <w:widowControl/>
                    <w:ind w:right="440"/>
                    <w:jc w:val="center"/>
                    <w:rPr>
                      <w:rFonts w:ascii="Batang" w:eastAsia="Batang" w:hAnsi="Batang" w:cs="Gulim"/>
                      <w:color w:val="000000"/>
                      <w:kern w:val="0"/>
                      <w:szCs w:val="20"/>
                    </w:rPr>
                  </w:pPr>
                </w:p>
              </w:tc>
            </w:tr>
          </w:tbl>
          <w:p w:rsidR="00812324" w:rsidRPr="00F652F7" w:rsidRDefault="00812324" w:rsidP="000C4E03">
            <w:pPr>
              <w:pStyle w:val="a7"/>
              <w:jc w:val="center"/>
              <w:rPr>
                <w:rFonts w:ascii="Batang" w:eastAsia="Batang" w:hAnsi="Batang"/>
              </w:rPr>
            </w:pPr>
          </w:p>
        </w:tc>
        <w:tc>
          <w:tcPr>
            <w:tcW w:w="1134" w:type="dxa"/>
          </w:tcPr>
          <w:p w:rsidR="00812324" w:rsidRPr="00F652F7" w:rsidRDefault="00812324" w:rsidP="000C4E03">
            <w:pPr>
              <w:pStyle w:val="a7"/>
              <w:jc w:val="center"/>
              <w:rPr>
                <w:rFonts w:ascii="Batang" w:eastAsia="Batang" w:hAnsi="Batang"/>
              </w:rPr>
            </w:pPr>
            <w:r w:rsidRPr="00F652F7">
              <w:rPr>
                <w:rFonts w:ascii="Batang" w:eastAsia="Batang" w:hAnsi="Batang" w:cs="Gulim"/>
                <w:color w:val="000000"/>
              </w:rPr>
              <w:t>1287</w:t>
            </w:r>
          </w:p>
        </w:tc>
        <w:tc>
          <w:tcPr>
            <w:tcW w:w="1134" w:type="dxa"/>
          </w:tcPr>
          <w:p w:rsidR="00812324" w:rsidRPr="00F652F7" w:rsidRDefault="00812324" w:rsidP="000C4E03">
            <w:pPr>
              <w:pStyle w:val="a7"/>
              <w:jc w:val="center"/>
              <w:rPr>
                <w:rFonts w:ascii="Batang" w:eastAsia="Batang" w:hAnsi="Batang"/>
              </w:rPr>
            </w:pPr>
            <w:r w:rsidRPr="00F652F7">
              <w:rPr>
                <w:rFonts w:ascii="Batang" w:eastAsia="Batang" w:hAnsi="Batang" w:cs="Gulim"/>
                <w:color w:val="000000"/>
              </w:rPr>
              <w:t>2945</w:t>
            </w:r>
          </w:p>
        </w:tc>
        <w:tc>
          <w:tcPr>
            <w:tcW w:w="992" w:type="dxa"/>
          </w:tcPr>
          <w:p w:rsidR="00812324" w:rsidRPr="00F652F7" w:rsidRDefault="00812324" w:rsidP="000C4E03">
            <w:pPr>
              <w:pStyle w:val="a7"/>
              <w:jc w:val="center"/>
              <w:rPr>
                <w:rFonts w:ascii="Batang" w:eastAsia="Batang" w:hAnsi="Batang"/>
              </w:rPr>
            </w:pPr>
            <w:r w:rsidRPr="00F652F7">
              <w:rPr>
                <w:rFonts w:ascii="Batang" w:eastAsia="Batang" w:hAnsi="Batang" w:cs="Gulim"/>
                <w:color w:val="000000"/>
              </w:rPr>
              <w:t>3716</w:t>
            </w:r>
          </w:p>
        </w:tc>
      </w:tr>
    </w:tbl>
    <w:p w:rsidR="00812324" w:rsidRDefault="00812324" w:rsidP="000C4E03">
      <w:pPr>
        <w:widowControl/>
        <w:jc w:val="left"/>
      </w:pPr>
    </w:p>
  </w:footnote>
  <w:footnote w:id="139">
    <w:p w:rsidR="00812324" w:rsidRPr="00B348A5" w:rsidRDefault="00812324" w:rsidP="000C4E03">
      <w:pPr>
        <w:pStyle w:val="a7"/>
        <w:rPr>
          <w:rFonts w:eastAsia="Batang"/>
        </w:rPr>
      </w:pPr>
      <w:r>
        <w:rPr>
          <w:rStyle w:val="a9"/>
        </w:rPr>
        <w:footnoteRef/>
      </w:r>
      <w:r>
        <w:t xml:space="preserve"> </w:t>
      </w:r>
      <w:r>
        <w:rPr>
          <w:rFonts w:ascii="Batang" w:eastAsia="Batang" w:hAnsi="Batang" w:cs="Batang" w:hint="eastAsia"/>
        </w:rPr>
        <w:t xml:space="preserve">광동외무대 교재는 /ㄹ/가  /ㅁ, ㅇ/ 뒤에서 </w:t>
      </w:r>
      <w:r>
        <w:rPr>
          <w:rFonts w:ascii="Batang" w:eastAsia="Batang" w:hAnsi="Batang" w:cs="Batang"/>
        </w:rPr>
        <w:t>[</w:t>
      </w:r>
      <w:r>
        <w:rPr>
          <w:rFonts w:ascii="Batang" w:eastAsia="Batang" w:hAnsi="Batang" w:cs="Batang" w:hint="eastAsia"/>
        </w:rPr>
        <w:t xml:space="preserve">ㄴ]로 발음된다고 하였다. </w:t>
      </w:r>
    </w:p>
  </w:footnote>
  <w:footnote w:id="140">
    <w:p w:rsidR="00812324" w:rsidRPr="0079614F" w:rsidRDefault="00812324" w:rsidP="000C4E03">
      <w:pPr>
        <w:pStyle w:val="a5"/>
        <w:ind w:leftChars="0" w:left="0"/>
        <w:rPr>
          <w:rFonts w:ascii="Batang" w:eastAsia="Batang" w:hAnsi="Batang"/>
          <w:sz w:val="18"/>
          <w:szCs w:val="18"/>
        </w:rPr>
      </w:pPr>
      <w:r w:rsidRPr="0079614F">
        <w:rPr>
          <w:rStyle w:val="a9"/>
          <w:rFonts w:ascii="Batang" w:eastAsia="Batang" w:hAnsi="Batang"/>
        </w:rPr>
        <w:footnoteRef/>
      </w:r>
      <w:r w:rsidRPr="0079614F">
        <w:rPr>
          <w:rFonts w:ascii="Batang" w:eastAsia="Batang" w:hAnsi="Batang" w:hint="eastAsia"/>
          <w:sz w:val="18"/>
          <w:szCs w:val="18"/>
        </w:rPr>
        <w:t xml:space="preserve">음운규칙을 반영한 예들을 보면 사용된 어휘들의 수량이 적고 일상생활에서 잘 쓰이지 않는 것들이 존재한다. 예를 들어 </w:t>
      </w:r>
      <w:r w:rsidRPr="0079614F">
        <w:rPr>
          <w:rFonts w:ascii="Batang" w:eastAsia="Batang" w:hAnsi="Batang"/>
          <w:sz w:val="18"/>
          <w:szCs w:val="18"/>
        </w:rPr>
        <w:t>‘</w:t>
      </w:r>
      <w:r w:rsidRPr="0079614F">
        <w:rPr>
          <w:rFonts w:ascii="Batang" w:eastAsia="Batang" w:hAnsi="Batang" w:hint="eastAsia"/>
          <w:sz w:val="18"/>
          <w:szCs w:val="18"/>
        </w:rPr>
        <w:t>향로</w:t>
      </w:r>
      <w:r w:rsidRPr="0079614F">
        <w:rPr>
          <w:rFonts w:ascii="Batang" w:eastAsia="Batang" w:hAnsi="Batang"/>
          <w:sz w:val="18"/>
          <w:szCs w:val="18"/>
        </w:rPr>
        <w:t>’</w:t>
      </w:r>
      <w:r w:rsidRPr="0079614F">
        <w:rPr>
          <w:rFonts w:ascii="Batang" w:eastAsia="Batang" w:hAnsi="Batang" w:hint="eastAsia"/>
          <w:sz w:val="18"/>
          <w:szCs w:val="18"/>
        </w:rPr>
        <w:t xml:space="preserve">, </w:t>
      </w:r>
      <w:r w:rsidRPr="0079614F">
        <w:rPr>
          <w:rFonts w:ascii="Batang" w:eastAsia="Batang" w:hAnsi="Batang"/>
          <w:sz w:val="18"/>
          <w:szCs w:val="18"/>
        </w:rPr>
        <w:t>‘</w:t>
      </w:r>
      <w:r w:rsidRPr="0079614F">
        <w:rPr>
          <w:rFonts w:ascii="Batang" w:eastAsia="Batang" w:hAnsi="Batang" w:hint="eastAsia"/>
          <w:sz w:val="18"/>
          <w:szCs w:val="18"/>
        </w:rPr>
        <w:t>난로</w:t>
      </w:r>
      <w:r w:rsidRPr="0079614F">
        <w:rPr>
          <w:rFonts w:ascii="Batang" w:eastAsia="Batang" w:hAnsi="Batang"/>
          <w:sz w:val="18"/>
          <w:szCs w:val="18"/>
        </w:rPr>
        <w:t>’</w:t>
      </w:r>
      <w:r w:rsidRPr="0079614F">
        <w:rPr>
          <w:rFonts w:ascii="Batang" w:eastAsia="Batang" w:hAnsi="Batang" w:hint="eastAsia"/>
          <w:sz w:val="18"/>
          <w:szCs w:val="18"/>
        </w:rPr>
        <w:t xml:space="preserve">, </w:t>
      </w:r>
      <w:r w:rsidRPr="0079614F">
        <w:rPr>
          <w:rFonts w:ascii="Batang" w:eastAsia="Batang" w:hAnsi="Batang"/>
          <w:sz w:val="18"/>
          <w:szCs w:val="18"/>
        </w:rPr>
        <w:t>‘</w:t>
      </w:r>
      <w:r w:rsidRPr="0079614F">
        <w:rPr>
          <w:rFonts w:ascii="Batang" w:eastAsia="Batang" w:hAnsi="Batang" w:hint="eastAsia"/>
          <w:sz w:val="18"/>
          <w:szCs w:val="18"/>
        </w:rPr>
        <w:t>부엌문</w:t>
      </w:r>
      <w:r w:rsidRPr="0079614F">
        <w:rPr>
          <w:rFonts w:ascii="Batang" w:eastAsia="Batang" w:hAnsi="Batang"/>
          <w:sz w:val="18"/>
          <w:szCs w:val="18"/>
        </w:rPr>
        <w:t>’</w:t>
      </w:r>
      <w:r w:rsidRPr="0079614F">
        <w:rPr>
          <w:rFonts w:ascii="Batang" w:eastAsia="Batang" w:hAnsi="Batang" w:hint="eastAsia"/>
          <w:sz w:val="18"/>
          <w:szCs w:val="18"/>
        </w:rPr>
        <w:t xml:space="preserve">, </w:t>
      </w:r>
      <w:r w:rsidRPr="0079614F">
        <w:rPr>
          <w:rFonts w:ascii="Batang" w:eastAsia="Batang" w:hAnsi="Batang"/>
          <w:sz w:val="18"/>
          <w:szCs w:val="18"/>
        </w:rPr>
        <w:t>‘</w:t>
      </w:r>
      <w:r w:rsidRPr="0079614F">
        <w:rPr>
          <w:rFonts w:ascii="Batang" w:eastAsia="Batang" w:hAnsi="Batang" w:hint="eastAsia"/>
          <w:sz w:val="18"/>
          <w:szCs w:val="18"/>
        </w:rPr>
        <w:t>백리</w:t>
      </w:r>
      <w:r w:rsidRPr="0079614F">
        <w:rPr>
          <w:rFonts w:ascii="Batang" w:eastAsia="Batang" w:hAnsi="Batang"/>
          <w:sz w:val="18"/>
          <w:szCs w:val="18"/>
        </w:rPr>
        <w:t>’</w:t>
      </w:r>
      <w:r w:rsidRPr="0079614F">
        <w:rPr>
          <w:rFonts w:ascii="Batang" w:eastAsia="Batang" w:hAnsi="Batang" w:hint="eastAsia"/>
          <w:sz w:val="18"/>
          <w:szCs w:val="18"/>
        </w:rPr>
        <w:t xml:space="preserve">, </w:t>
      </w:r>
      <w:r w:rsidRPr="0079614F">
        <w:rPr>
          <w:rFonts w:ascii="Batang" w:eastAsia="Batang" w:hAnsi="Batang"/>
          <w:sz w:val="18"/>
          <w:szCs w:val="18"/>
        </w:rPr>
        <w:t>‘</w:t>
      </w:r>
      <w:r w:rsidRPr="0079614F">
        <w:rPr>
          <w:rFonts w:ascii="Batang" w:eastAsia="Batang" w:hAnsi="Batang" w:hint="eastAsia"/>
          <w:sz w:val="18"/>
          <w:szCs w:val="18"/>
        </w:rPr>
        <w:t>밭머리</w:t>
      </w:r>
      <w:r w:rsidRPr="0079614F">
        <w:rPr>
          <w:rFonts w:ascii="Batang" w:eastAsia="Batang" w:hAnsi="Batang"/>
          <w:sz w:val="18"/>
          <w:szCs w:val="18"/>
        </w:rPr>
        <w:t>’</w:t>
      </w:r>
      <w:r w:rsidRPr="0079614F">
        <w:rPr>
          <w:rFonts w:ascii="Batang" w:eastAsia="Batang" w:hAnsi="Batang" w:hint="eastAsia"/>
          <w:sz w:val="18"/>
          <w:szCs w:val="18"/>
        </w:rPr>
        <w:t xml:space="preserve">, </w:t>
      </w:r>
      <w:r w:rsidRPr="0079614F">
        <w:rPr>
          <w:rFonts w:ascii="Batang" w:eastAsia="Batang" w:hAnsi="Batang"/>
          <w:sz w:val="18"/>
          <w:szCs w:val="18"/>
        </w:rPr>
        <w:t>‘</w:t>
      </w:r>
      <w:r w:rsidRPr="0079614F">
        <w:rPr>
          <w:rFonts w:ascii="Batang" w:eastAsia="Batang" w:hAnsi="Batang" w:hint="eastAsia"/>
          <w:sz w:val="18"/>
          <w:szCs w:val="18"/>
        </w:rPr>
        <w:t>젖먹이</w:t>
      </w:r>
      <w:r w:rsidRPr="0079614F">
        <w:rPr>
          <w:rFonts w:ascii="Batang" w:eastAsia="Batang" w:hAnsi="Batang"/>
          <w:sz w:val="18"/>
          <w:szCs w:val="18"/>
        </w:rPr>
        <w:t>’</w:t>
      </w:r>
      <w:r w:rsidRPr="0079614F">
        <w:rPr>
          <w:rFonts w:ascii="Batang" w:eastAsia="Batang" w:hAnsi="Batang" w:hint="eastAsia"/>
          <w:sz w:val="18"/>
          <w:szCs w:val="18"/>
        </w:rPr>
        <w:t>가 그것이다. 음운규칙에 사용되는 예들도 어휘의 빈도를 고려하여 선택할 필요가 있다.</w:t>
      </w:r>
    </w:p>
    <w:p w:rsidR="00812324" w:rsidRPr="004700AC" w:rsidRDefault="00812324" w:rsidP="000C4E03">
      <w:pPr>
        <w:pStyle w:val="a7"/>
        <w:rPr>
          <w:rFonts w:eastAsia="Batang"/>
        </w:rPr>
      </w:pPr>
    </w:p>
  </w:footnote>
  <w:footnote w:id="141">
    <w:p w:rsidR="00812324" w:rsidRPr="0079614F" w:rsidRDefault="00812324" w:rsidP="000C4E03">
      <w:pPr>
        <w:pStyle w:val="a7"/>
        <w:rPr>
          <w:rFonts w:ascii="Batang" w:eastAsia="Batang" w:hAnsi="Batang"/>
        </w:rPr>
      </w:pPr>
      <w:r w:rsidRPr="0079614F">
        <w:rPr>
          <w:rStyle w:val="a9"/>
          <w:rFonts w:ascii="Batang" w:eastAsia="Batang" w:hAnsi="Batang"/>
        </w:rPr>
        <w:footnoteRef/>
      </w:r>
      <w:r w:rsidRPr="0079614F">
        <w:rPr>
          <w:rFonts w:ascii="Batang" w:eastAsia="Batang" w:hAnsi="Batang"/>
        </w:rPr>
        <w:t xml:space="preserve"> </w:t>
      </w:r>
      <w:r w:rsidRPr="0079614F">
        <w:rPr>
          <w:rFonts w:ascii="Batang" w:eastAsia="Batang" w:hAnsi="Batang" w:cs="Batang" w:hint="eastAsia"/>
        </w:rPr>
        <w:t xml:space="preserve">기울임체로 된 어휘들은 비음화와 ㄹ의 ㄴ 되기 규칙을 동시에 반영하고 있다. </w:t>
      </w:r>
    </w:p>
  </w:footnote>
  <w:footnote w:id="142">
    <w:p w:rsidR="00812324" w:rsidRPr="009F2128" w:rsidRDefault="00812324" w:rsidP="000C4E03">
      <w:pPr>
        <w:pStyle w:val="a7"/>
        <w:rPr>
          <w:rFonts w:eastAsia="Batang"/>
        </w:rPr>
      </w:pPr>
      <w:r w:rsidRPr="0079614F">
        <w:rPr>
          <w:rStyle w:val="a9"/>
          <w:rFonts w:ascii="Batang" w:eastAsia="Batang" w:hAnsi="Batang"/>
        </w:rPr>
        <w:footnoteRef/>
      </w:r>
      <w:r w:rsidRPr="0079614F">
        <w:rPr>
          <w:rFonts w:ascii="Batang" w:eastAsia="Batang" w:hAnsi="Batang"/>
        </w:rPr>
        <w:t xml:space="preserve"> </w:t>
      </w:r>
      <w:r w:rsidRPr="0079614F">
        <w:rPr>
          <w:rFonts w:ascii="Batang" w:eastAsia="Batang" w:hAnsi="Batang" w:cs="Batang" w:hint="eastAsia"/>
        </w:rPr>
        <w:t xml:space="preserve">학생들의 이해 편이를 위해 음운지식은 </w:t>
      </w:r>
      <w:r w:rsidRPr="0079614F">
        <w:rPr>
          <w:rFonts w:ascii="Batang" w:eastAsia="Batang" w:hAnsi="Batang" w:hint="eastAsia"/>
        </w:rPr>
        <w:t>중국어로 주었다.</w:t>
      </w:r>
      <w:r>
        <w:rPr>
          <w:rFonts w:eastAsia="Batang" w:hint="eastAsia"/>
        </w:rPr>
        <w:t xml:space="preserve"> </w:t>
      </w:r>
    </w:p>
  </w:footnote>
  <w:footnote w:id="143">
    <w:p w:rsidR="00812324" w:rsidRPr="00E4249A" w:rsidRDefault="00812324" w:rsidP="000C4E03">
      <w:pPr>
        <w:pStyle w:val="a7"/>
        <w:rPr>
          <w:rFonts w:eastAsia="Batang"/>
        </w:rPr>
      </w:pPr>
      <w:r>
        <w:rPr>
          <w:rStyle w:val="a9"/>
        </w:rPr>
        <w:footnoteRef/>
      </w:r>
      <w:r>
        <w:t xml:space="preserve"> </w:t>
      </w:r>
      <w:r>
        <w:rPr>
          <w:rFonts w:ascii="Batang" w:eastAsia="Batang" w:hAnsi="Batang" w:cs="Batang" w:hint="eastAsia"/>
        </w:rPr>
        <w:t xml:space="preserve">학년에 따라 수준 차이가 있을 거라는 생각에서 학년 별로 분류를 하였다.  </w:t>
      </w:r>
    </w:p>
  </w:footnote>
  <w:footnote w:id="144">
    <w:p w:rsidR="00812324" w:rsidRPr="002E1CAE" w:rsidRDefault="00812324" w:rsidP="000C4E03">
      <w:pPr>
        <w:pStyle w:val="a7"/>
        <w:rPr>
          <w:lang w:eastAsia="zh-CN"/>
        </w:rPr>
      </w:pPr>
      <w:r w:rsidRPr="002E1CAE">
        <w:rPr>
          <w:rStyle w:val="a9"/>
        </w:rPr>
        <w:footnoteRef/>
      </w:r>
      <w:r w:rsidRPr="002E1CAE">
        <w:rPr>
          <w:rFonts w:hint="eastAsia"/>
          <w:lang w:eastAsia="zh-CN"/>
        </w:rPr>
        <w:t xml:space="preserve"> </w:t>
      </w:r>
      <w:r w:rsidRPr="002E1CAE">
        <w:rPr>
          <w:rFonts w:hint="eastAsia"/>
          <w:lang w:eastAsia="zh-CN"/>
        </w:rPr>
        <w:t>分别是：萌芽期（</w:t>
      </w:r>
      <w:proofErr w:type="gramStart"/>
      <w:r w:rsidRPr="002E1CAE">
        <w:rPr>
          <w:rFonts w:hint="eastAsia"/>
          <w:lang w:eastAsia="zh-CN"/>
        </w:rPr>
        <w:t>1950</w:t>
      </w:r>
      <w:proofErr w:type="gramEnd"/>
      <w:r w:rsidRPr="002E1CAE">
        <w:rPr>
          <w:rFonts w:hint="eastAsia"/>
          <w:lang w:eastAsia="zh-CN"/>
        </w:rPr>
        <w:t>年代</w:t>
      </w:r>
      <w:r w:rsidRPr="002E1CAE">
        <w:rPr>
          <w:rFonts w:hint="eastAsia"/>
          <w:lang w:eastAsia="zh-CN"/>
        </w:rPr>
        <w:t>-</w:t>
      </w:r>
      <w:proofErr w:type="gramStart"/>
      <w:r w:rsidRPr="002E1CAE">
        <w:rPr>
          <w:rFonts w:hint="eastAsia"/>
          <w:lang w:eastAsia="zh-CN"/>
        </w:rPr>
        <w:t>1960</w:t>
      </w:r>
      <w:proofErr w:type="gramEnd"/>
      <w:r w:rsidRPr="002E1CAE">
        <w:rPr>
          <w:rFonts w:hint="eastAsia"/>
          <w:lang w:eastAsia="zh-CN"/>
        </w:rPr>
        <w:t>年代中期）、准备期（</w:t>
      </w:r>
      <w:proofErr w:type="gramStart"/>
      <w:r w:rsidRPr="002E1CAE">
        <w:rPr>
          <w:rFonts w:hint="eastAsia"/>
          <w:lang w:eastAsia="zh-CN"/>
        </w:rPr>
        <w:t>1970</w:t>
      </w:r>
      <w:proofErr w:type="gramEnd"/>
      <w:r w:rsidRPr="002E1CAE">
        <w:rPr>
          <w:rFonts w:hint="eastAsia"/>
          <w:lang w:eastAsia="zh-CN"/>
        </w:rPr>
        <w:t>年代</w:t>
      </w:r>
      <w:r w:rsidRPr="002E1CAE">
        <w:rPr>
          <w:rFonts w:hint="eastAsia"/>
          <w:lang w:eastAsia="zh-CN"/>
        </w:rPr>
        <w:t>-</w:t>
      </w:r>
      <w:proofErr w:type="gramStart"/>
      <w:r w:rsidRPr="002E1CAE">
        <w:rPr>
          <w:rFonts w:hint="eastAsia"/>
          <w:lang w:eastAsia="zh-CN"/>
        </w:rPr>
        <w:t>1990</w:t>
      </w:r>
      <w:proofErr w:type="gramEnd"/>
      <w:r w:rsidRPr="002E1CAE">
        <w:rPr>
          <w:rFonts w:hint="eastAsia"/>
          <w:lang w:eastAsia="zh-CN"/>
        </w:rPr>
        <w:t>年代初期）、飞跃期（</w:t>
      </w:r>
      <w:proofErr w:type="gramStart"/>
      <w:r w:rsidRPr="002E1CAE">
        <w:rPr>
          <w:rFonts w:hint="eastAsia"/>
          <w:lang w:eastAsia="zh-CN"/>
        </w:rPr>
        <w:t>1990</w:t>
      </w:r>
      <w:proofErr w:type="gramEnd"/>
      <w:r w:rsidRPr="002E1CAE">
        <w:rPr>
          <w:rFonts w:hint="eastAsia"/>
          <w:lang w:eastAsia="zh-CN"/>
        </w:rPr>
        <w:t>年代初期</w:t>
      </w:r>
      <w:r w:rsidRPr="002E1CAE">
        <w:rPr>
          <w:rFonts w:hint="eastAsia"/>
          <w:lang w:eastAsia="zh-CN"/>
        </w:rPr>
        <w:t>-</w:t>
      </w:r>
      <w:proofErr w:type="gramStart"/>
      <w:r w:rsidRPr="002E1CAE">
        <w:rPr>
          <w:rFonts w:hint="eastAsia"/>
          <w:lang w:eastAsia="zh-CN"/>
        </w:rPr>
        <w:t>1990</w:t>
      </w:r>
      <w:proofErr w:type="gramEnd"/>
      <w:r w:rsidRPr="002E1CAE">
        <w:rPr>
          <w:rFonts w:hint="eastAsia"/>
          <w:lang w:eastAsia="zh-CN"/>
        </w:rPr>
        <w:t>年代后期）、上升期（</w:t>
      </w:r>
      <w:r w:rsidRPr="002E1CAE">
        <w:rPr>
          <w:rFonts w:hint="eastAsia"/>
          <w:lang w:eastAsia="zh-CN"/>
        </w:rPr>
        <w:t>2000</w:t>
      </w:r>
      <w:r w:rsidRPr="002E1CAE">
        <w:rPr>
          <w:rFonts w:hint="eastAsia"/>
          <w:lang w:eastAsia="zh-CN"/>
        </w:rPr>
        <w:t>年</w:t>
      </w:r>
      <w:r w:rsidRPr="002E1CAE">
        <w:rPr>
          <w:rFonts w:hint="eastAsia"/>
          <w:lang w:eastAsia="zh-CN"/>
        </w:rPr>
        <w:t>-</w:t>
      </w:r>
      <w:r w:rsidRPr="002E1CAE">
        <w:rPr>
          <w:rFonts w:hint="eastAsia"/>
          <w:lang w:eastAsia="zh-CN"/>
        </w:rPr>
        <w:t>至今）。</w:t>
      </w:r>
    </w:p>
  </w:footnote>
  <w:footnote w:id="145">
    <w:p w:rsidR="00812324" w:rsidRPr="004B4CE7" w:rsidRDefault="00812324" w:rsidP="000C4E03">
      <w:pPr>
        <w:pStyle w:val="a7"/>
        <w:rPr>
          <w:rFonts w:ascii="Batang" w:eastAsia="Batang" w:hAnsi="Batang"/>
          <w:lang w:eastAsia="zh-CN"/>
        </w:rPr>
      </w:pPr>
      <w:r w:rsidRPr="004B4CE7">
        <w:rPr>
          <w:rStyle w:val="a9"/>
          <w:rFonts w:ascii="Batang" w:eastAsia="Batang" w:hAnsi="Batang"/>
        </w:rPr>
        <w:footnoteRef/>
      </w:r>
      <w:r w:rsidRPr="004B4CE7">
        <w:rPr>
          <w:rFonts w:ascii="Batang" w:eastAsia="Batang" w:hAnsi="Batang" w:cs="Haansoft Batang" w:hint="eastAsia"/>
          <w:kern w:val="0"/>
        </w:rPr>
        <w:t xml:space="preserve"> 김순녀.중국에서의</w:t>
      </w:r>
      <w:r w:rsidRPr="004B4CE7">
        <w:rPr>
          <w:rFonts w:ascii="Batang" w:eastAsia="Batang" w:hAnsi="Batang" w:cs="Haansoft Batang"/>
          <w:kern w:val="0"/>
        </w:rPr>
        <w:t xml:space="preserve"> </w:t>
      </w:r>
      <w:r w:rsidRPr="004B4CE7">
        <w:rPr>
          <w:rFonts w:ascii="Batang" w:eastAsia="Batang" w:hAnsi="Batang" w:cs="Haansoft Batang" w:hint="eastAsia"/>
          <w:kern w:val="0"/>
        </w:rPr>
        <w:t>한국어</w:t>
      </w:r>
      <w:r w:rsidRPr="004B4CE7">
        <w:rPr>
          <w:rFonts w:ascii="Batang" w:eastAsia="Batang" w:hAnsi="Batang" w:cs="Haansoft Batang"/>
          <w:kern w:val="0"/>
        </w:rPr>
        <w:t xml:space="preserve"> </w:t>
      </w:r>
      <w:r w:rsidRPr="004B4CE7">
        <w:rPr>
          <w:rFonts w:ascii="Batang" w:eastAsia="Batang" w:hAnsi="Batang" w:cs="Haansoft Batang" w:hint="eastAsia"/>
          <w:kern w:val="0"/>
        </w:rPr>
        <w:t>교재의</w:t>
      </w:r>
      <w:r w:rsidRPr="004B4CE7">
        <w:rPr>
          <w:rFonts w:ascii="Batang" w:eastAsia="Batang" w:hAnsi="Batang" w:cs="Haansoft Batang"/>
          <w:kern w:val="0"/>
        </w:rPr>
        <w:t xml:space="preserve"> </w:t>
      </w:r>
      <w:r w:rsidRPr="004B4CE7">
        <w:rPr>
          <w:rFonts w:ascii="Batang" w:eastAsia="Batang" w:hAnsi="Batang" w:cs="Haansoft Batang" w:hint="eastAsia"/>
          <w:kern w:val="0"/>
        </w:rPr>
        <w:t>현황과</w:t>
      </w:r>
      <w:r w:rsidRPr="004B4CE7">
        <w:rPr>
          <w:rFonts w:ascii="Batang" w:eastAsia="Batang" w:hAnsi="Batang" w:cs="Haansoft Batang"/>
          <w:kern w:val="0"/>
        </w:rPr>
        <w:t xml:space="preserve"> </w:t>
      </w:r>
      <w:r w:rsidRPr="004B4CE7">
        <w:rPr>
          <w:rFonts w:ascii="Batang" w:eastAsia="Batang" w:hAnsi="Batang" w:cs="Haansoft Batang" w:hint="eastAsia"/>
          <w:kern w:val="0"/>
        </w:rPr>
        <w:t xml:space="preserve">과제[J]. 선청어문. </w:t>
      </w:r>
      <w:r w:rsidRPr="004B4CE7">
        <w:rPr>
          <w:rFonts w:ascii="Batang" w:eastAsia="Batang" w:hAnsi="Batang" w:cs="Haansoft Batang" w:hint="eastAsia"/>
          <w:kern w:val="0"/>
          <w:lang w:eastAsia="zh-CN"/>
        </w:rPr>
        <w:t>2003,</w:t>
      </w:r>
      <w:r w:rsidRPr="004B4CE7">
        <w:rPr>
          <w:rFonts w:ascii="Batang" w:eastAsia="Batang" w:hAnsi="Batang" w:cs="Haansoft Batang"/>
          <w:kern w:val="0"/>
          <w:lang w:eastAsia="zh-CN"/>
        </w:rPr>
        <w:t xml:space="preserve"> 183-207</w:t>
      </w:r>
    </w:p>
  </w:footnote>
  <w:footnote w:id="146">
    <w:p w:rsidR="00812324" w:rsidRPr="002E1CAE" w:rsidRDefault="00812324" w:rsidP="000C4E03">
      <w:pPr>
        <w:rPr>
          <w:rFonts w:ascii="宋体" w:hAnsi="宋体" w:cs="Haansoft Batang"/>
          <w:kern w:val="0"/>
          <w:sz w:val="18"/>
          <w:szCs w:val="18"/>
        </w:rPr>
      </w:pPr>
      <w:r w:rsidRPr="002E1CAE">
        <w:rPr>
          <w:rStyle w:val="a9"/>
        </w:rPr>
        <w:footnoteRef/>
      </w:r>
      <w:r w:rsidRPr="002E1CAE">
        <w:rPr>
          <w:rFonts w:ascii="宋体" w:hAnsi="宋体" w:hint="eastAsia"/>
          <w:sz w:val="18"/>
          <w:szCs w:val="18"/>
        </w:rPr>
        <w:t xml:space="preserve"> 范靓，陈文军.快速膨胀下的反思——对我国韩国语教材现状的思考[J].考试周刊.2012(71)，18</w:t>
      </w:r>
    </w:p>
  </w:footnote>
  <w:footnote w:id="147">
    <w:p w:rsidR="00812324" w:rsidRPr="004B4CE7" w:rsidRDefault="00812324" w:rsidP="000C4E03">
      <w:pPr>
        <w:pStyle w:val="a7"/>
        <w:rPr>
          <w:rFonts w:ascii="Batang" w:eastAsia="Batang" w:hAnsi="Batang"/>
        </w:rPr>
      </w:pPr>
      <w:r w:rsidRPr="004B4CE7">
        <w:rPr>
          <w:rStyle w:val="a9"/>
          <w:rFonts w:ascii="Batang" w:eastAsia="Batang" w:hAnsi="Batang"/>
        </w:rPr>
        <w:footnoteRef/>
      </w:r>
      <w:r w:rsidRPr="004B4CE7">
        <w:rPr>
          <w:rFonts w:ascii="Batang" w:eastAsia="Batang" w:hAnsi="Batang" w:cs="Haansoft Batang" w:hint="eastAsia"/>
          <w:kern w:val="0"/>
        </w:rPr>
        <w:t>유춘희.초급 한국어 교과서의 현황과 과제[A]. 한국</w:t>
      </w:r>
      <w:r w:rsidRPr="004B4CE7">
        <w:rPr>
          <w:rFonts w:ascii="Batang" w:eastAsia="Batang" w:hAnsi="Batang" w:cs="Haansoft Batang"/>
          <w:kern w:val="0"/>
        </w:rPr>
        <w:t>(</w:t>
      </w:r>
      <w:r w:rsidRPr="004B4CE7">
        <w:rPr>
          <w:rFonts w:ascii="Batang" w:eastAsia="Batang" w:hAnsi="Batang" w:cs="Haansoft Batang" w:hint="eastAsia"/>
          <w:kern w:val="0"/>
        </w:rPr>
        <w:t>조선</w:t>
      </w:r>
      <w:r w:rsidRPr="004B4CE7">
        <w:rPr>
          <w:rFonts w:ascii="Batang" w:eastAsia="Batang" w:hAnsi="Batang" w:cs="Haansoft Batang"/>
          <w:kern w:val="0"/>
        </w:rPr>
        <w:t>)</w:t>
      </w:r>
      <w:r w:rsidRPr="004B4CE7">
        <w:rPr>
          <w:rFonts w:ascii="Batang" w:eastAsia="Batang" w:hAnsi="Batang" w:cs="Haansoft Batang" w:hint="eastAsia"/>
          <w:kern w:val="0"/>
        </w:rPr>
        <w:t>어교육 국제 학술대회</w:t>
      </w:r>
      <w:r w:rsidRPr="004B4CE7">
        <w:rPr>
          <w:rFonts w:ascii="Batang" w:eastAsia="Batang" w:hAnsi="Batang" w:cs="Haansoft Batang"/>
          <w:kern w:val="0"/>
        </w:rPr>
        <w:t xml:space="preserve"> </w:t>
      </w:r>
      <w:r w:rsidRPr="004B4CE7">
        <w:rPr>
          <w:rFonts w:ascii="Batang" w:eastAsia="Batang" w:hAnsi="Batang" w:cs="Haansoft Batang" w:hint="eastAsia"/>
          <w:kern w:val="0"/>
        </w:rPr>
        <w:t>논문집[C].20</w:t>
      </w:r>
      <w:r w:rsidRPr="004B4CE7">
        <w:rPr>
          <w:rFonts w:ascii="Batang" w:eastAsia="Batang" w:hAnsi="Batang" w:cs="Haansoft Batang"/>
          <w:kern w:val="0"/>
        </w:rPr>
        <w:t>10</w:t>
      </w:r>
      <w:r w:rsidRPr="004B4CE7">
        <w:rPr>
          <w:rFonts w:ascii="Batang" w:eastAsia="Batang" w:hAnsi="Batang" w:cs="Haansoft Batang" w:hint="eastAsia"/>
          <w:kern w:val="0"/>
        </w:rPr>
        <w:t>，</w:t>
      </w:r>
      <w:r w:rsidRPr="004B4CE7">
        <w:rPr>
          <w:rFonts w:ascii="Batang" w:eastAsia="Batang" w:hAnsi="Batang" w:cs="Haansoft Batang"/>
          <w:kern w:val="0"/>
        </w:rPr>
        <w:t>1-14</w:t>
      </w:r>
    </w:p>
  </w:footnote>
  <w:footnote w:id="148">
    <w:p w:rsidR="00812324" w:rsidRPr="002C5801" w:rsidRDefault="00812324" w:rsidP="000C4E03">
      <w:pPr>
        <w:pStyle w:val="a7"/>
      </w:pPr>
      <w:r w:rsidRPr="002E1CAE">
        <w:rPr>
          <w:rStyle w:val="a9"/>
        </w:rPr>
        <w:footnoteRef/>
      </w:r>
      <w:r w:rsidRPr="002E1CAE">
        <w:rPr>
          <w:rFonts w:hint="eastAsia"/>
        </w:rPr>
        <w:t xml:space="preserve"> </w:t>
      </w:r>
      <w:r w:rsidRPr="002E1CAE">
        <w:rPr>
          <w:rFonts w:hint="eastAsia"/>
        </w:rPr>
        <w:t>该表原始出处为</w:t>
      </w:r>
      <w:r w:rsidRPr="002E1CAE">
        <w:rPr>
          <w:rFonts w:cs="Batang" w:hint="eastAsia"/>
          <w:kern w:val="0"/>
        </w:rPr>
        <w:t>韩国（朝鲜）语教育研究学会</w:t>
      </w:r>
      <w:r w:rsidRPr="002E1CAE">
        <w:rPr>
          <w:rFonts w:cs="Batang" w:hint="eastAsia"/>
          <w:kern w:val="0"/>
        </w:rPr>
        <w:t>2009</w:t>
      </w:r>
      <w:r w:rsidRPr="002E1CAE">
        <w:rPr>
          <w:rFonts w:cs="Batang" w:hint="eastAsia"/>
          <w:kern w:val="0"/>
        </w:rPr>
        <w:t>年度学术大会论文集，此处引用的是</w:t>
      </w:r>
      <w:r w:rsidRPr="004B4CE7">
        <w:rPr>
          <w:rFonts w:ascii="Batang" w:eastAsia="Batang" w:hAnsi="Batang" w:cs="Batang" w:hint="eastAsia"/>
          <w:kern w:val="0"/>
        </w:rPr>
        <w:t>‘</w:t>
      </w:r>
      <w:r w:rsidRPr="004B4CE7">
        <w:rPr>
          <w:rFonts w:ascii="Batang" w:eastAsia="Batang" w:hAnsi="Batang" w:cs="Arial Unicode MS" w:hint="eastAsia"/>
        </w:rPr>
        <w:t>중국 내 한국어 교재 분석 - 대학용 초급 정독교재를 상으로</w:t>
      </w:r>
      <w:r w:rsidRPr="004B4CE7">
        <w:rPr>
          <w:rFonts w:ascii="Batang" w:eastAsia="Batang" w:hAnsi="Batang" w:cs="Arial Unicode MS"/>
        </w:rPr>
        <w:t>’</w:t>
      </w:r>
      <w:r w:rsidRPr="004B4CE7">
        <w:rPr>
          <w:rFonts w:ascii="Batang" w:eastAsia="Batang" w:hAnsi="Batang" w:cs="Arial Unicode MS" w:hint="eastAsia"/>
        </w:rPr>
        <w:t>(황진재)</w:t>
      </w:r>
      <w:r w:rsidRPr="002E1CAE">
        <w:rPr>
          <w:rFonts w:cs="Batang" w:hint="eastAsia"/>
          <w:kern w:val="0"/>
        </w:rPr>
        <w:t>再次引用并整理的版本。</w:t>
      </w:r>
    </w:p>
  </w:footnote>
  <w:footnote w:id="149">
    <w:p w:rsidR="00812324" w:rsidRPr="007D2A60" w:rsidRDefault="00812324" w:rsidP="000C4E03">
      <w:pPr>
        <w:pStyle w:val="a7"/>
        <w:rPr>
          <w:lang w:eastAsia="zh-CN"/>
        </w:rPr>
      </w:pPr>
      <w:r w:rsidRPr="007D2A60">
        <w:rPr>
          <w:rStyle w:val="a9"/>
        </w:rPr>
        <w:footnoteRef/>
      </w:r>
      <w:r w:rsidRPr="007D2A60">
        <w:rPr>
          <w:rFonts w:hint="eastAsia"/>
          <w:lang w:eastAsia="zh-CN"/>
        </w:rPr>
        <w:t xml:space="preserve"> </w:t>
      </w:r>
      <w:r w:rsidRPr="007D2A60">
        <w:rPr>
          <w:rFonts w:hint="eastAsia"/>
          <w:lang w:eastAsia="zh-CN"/>
        </w:rPr>
        <w:t>由于这三本教材均再版修订多次，所以本文选定的比较对象均为</w:t>
      </w:r>
      <w:r w:rsidRPr="007D2A60">
        <w:rPr>
          <w:rFonts w:hint="eastAsia"/>
          <w:lang w:eastAsia="zh-CN"/>
        </w:rPr>
        <w:t>2006</w:t>
      </w:r>
      <w:r w:rsidRPr="007D2A60">
        <w:rPr>
          <w:rFonts w:hint="eastAsia"/>
          <w:lang w:eastAsia="zh-CN"/>
        </w:rPr>
        <w:t>年之后出版的最新版教材。</w:t>
      </w:r>
    </w:p>
  </w:footnote>
  <w:footnote w:id="150">
    <w:p w:rsidR="00812324" w:rsidRPr="007D2A60" w:rsidRDefault="00812324" w:rsidP="000C4E03">
      <w:pPr>
        <w:pStyle w:val="a7"/>
        <w:rPr>
          <w:lang w:eastAsia="zh-CN"/>
        </w:rPr>
      </w:pPr>
      <w:r w:rsidRPr="007D2A60">
        <w:rPr>
          <w:rStyle w:val="a9"/>
        </w:rPr>
        <w:footnoteRef/>
      </w:r>
      <w:r w:rsidRPr="007D2A60">
        <w:rPr>
          <w:rFonts w:cs="Haansoft Batang" w:hint="eastAsia"/>
          <w:kern w:val="0"/>
          <w:lang w:eastAsia="zh-CN"/>
        </w:rPr>
        <w:t xml:space="preserve"> </w:t>
      </w:r>
      <w:r w:rsidRPr="007D2A60">
        <w:rPr>
          <w:rFonts w:cs="Haansoft Batang" w:hint="eastAsia"/>
          <w:kern w:val="0"/>
          <w:lang w:eastAsia="zh-CN"/>
        </w:rPr>
        <w:t>北京大学等</w:t>
      </w:r>
      <w:r w:rsidRPr="007D2A60">
        <w:rPr>
          <w:rFonts w:cs="Haansoft Batang"/>
          <w:kern w:val="0"/>
          <w:lang w:eastAsia="zh-CN"/>
        </w:rPr>
        <w:t>25</w:t>
      </w:r>
      <w:r w:rsidRPr="007D2A60">
        <w:rPr>
          <w:rFonts w:cs="Haansoft Batang" w:hint="eastAsia"/>
          <w:kern w:val="0"/>
          <w:lang w:eastAsia="zh-CN"/>
        </w:rPr>
        <w:t>所大学</w:t>
      </w:r>
      <w:r w:rsidRPr="007D2A60">
        <w:rPr>
          <w:rFonts w:cs="Haansoft Batang" w:hint="eastAsia"/>
          <w:kern w:val="0"/>
          <w:lang w:eastAsia="zh-CN"/>
        </w:rPr>
        <w:t>.</w:t>
      </w:r>
      <w:r w:rsidRPr="007D2A60">
        <w:rPr>
          <w:rFonts w:cs="Haansoft Batang" w:hint="eastAsia"/>
          <w:kern w:val="0"/>
          <w:lang w:eastAsia="zh-CN"/>
        </w:rPr>
        <w:t>标准韩国语第一册（修订本</w:t>
      </w:r>
      <w:r w:rsidRPr="007D2A60">
        <w:rPr>
          <w:rFonts w:cs="Haansoft Batang"/>
          <w:kern w:val="0"/>
          <w:lang w:eastAsia="zh-CN"/>
        </w:rPr>
        <w:t>）</w:t>
      </w:r>
      <w:r w:rsidRPr="007D2A60">
        <w:rPr>
          <w:rFonts w:cs="Haansoft Batang" w:hint="eastAsia"/>
          <w:kern w:val="0"/>
          <w:lang w:eastAsia="zh-CN"/>
        </w:rPr>
        <w:t>[Z].</w:t>
      </w:r>
      <w:r w:rsidRPr="007D2A60">
        <w:rPr>
          <w:rFonts w:cs="Haansoft Batang" w:hint="eastAsia"/>
          <w:kern w:val="0"/>
          <w:lang w:eastAsia="zh-CN"/>
        </w:rPr>
        <w:t>北京大学出版社</w:t>
      </w:r>
      <w:r w:rsidRPr="007D2A60">
        <w:rPr>
          <w:rFonts w:cs="Haansoft Batang" w:hint="eastAsia"/>
          <w:kern w:val="0"/>
          <w:lang w:eastAsia="zh-CN"/>
        </w:rPr>
        <w:t>.</w:t>
      </w:r>
      <w:r w:rsidRPr="007D2A60">
        <w:rPr>
          <w:rFonts w:cs="Haansoft Batang"/>
          <w:kern w:val="0"/>
          <w:lang w:eastAsia="zh-CN"/>
        </w:rPr>
        <w:t>2011</w:t>
      </w:r>
    </w:p>
  </w:footnote>
  <w:footnote w:id="151">
    <w:p w:rsidR="00812324" w:rsidRPr="007D2A60" w:rsidRDefault="00812324" w:rsidP="000C4E03">
      <w:pPr>
        <w:pStyle w:val="a7"/>
        <w:rPr>
          <w:lang w:eastAsia="zh-CN"/>
        </w:rPr>
      </w:pPr>
      <w:r w:rsidRPr="007D2A60">
        <w:rPr>
          <w:rStyle w:val="a9"/>
        </w:rPr>
        <w:footnoteRef/>
      </w:r>
      <w:r w:rsidRPr="007D2A60">
        <w:rPr>
          <w:rFonts w:cs="Haansoft Batang" w:hint="eastAsia"/>
          <w:kern w:val="0"/>
          <w:lang w:eastAsia="zh-CN"/>
        </w:rPr>
        <w:t xml:space="preserve"> </w:t>
      </w:r>
      <w:r w:rsidRPr="007D2A60">
        <w:rPr>
          <w:rFonts w:cs="Haansoft Batang" w:hint="eastAsia"/>
          <w:kern w:val="0"/>
          <w:lang w:eastAsia="zh-CN"/>
        </w:rPr>
        <w:t>李先汉、金京善、王丹、金成兰、金正佑</w:t>
      </w:r>
      <w:r w:rsidRPr="007D2A60">
        <w:rPr>
          <w:rFonts w:cs="Haansoft Batang"/>
          <w:kern w:val="0"/>
          <w:lang w:eastAsia="zh-CN"/>
        </w:rPr>
        <w:t>[</w:t>
      </w:r>
      <w:r w:rsidRPr="007D2A60">
        <w:rPr>
          <w:rFonts w:cs="Haansoft Batang" w:hint="eastAsia"/>
          <w:kern w:val="0"/>
          <w:lang w:eastAsia="zh-CN"/>
        </w:rPr>
        <w:t>韩</w:t>
      </w:r>
      <w:r w:rsidRPr="007D2A60">
        <w:rPr>
          <w:rFonts w:cs="Haansoft Batang"/>
          <w:kern w:val="0"/>
          <w:lang w:eastAsia="zh-CN"/>
        </w:rPr>
        <w:t>]</w:t>
      </w:r>
      <w:r w:rsidRPr="007D2A60">
        <w:rPr>
          <w:rFonts w:cs="Haansoft Batang" w:hint="eastAsia"/>
          <w:kern w:val="0"/>
          <w:lang w:eastAsia="zh-CN"/>
        </w:rPr>
        <w:t>.</w:t>
      </w:r>
      <w:r w:rsidRPr="007D2A60">
        <w:rPr>
          <w:rFonts w:cs="Haansoft Batang" w:hint="eastAsia"/>
          <w:kern w:val="0"/>
          <w:lang w:eastAsia="zh-CN"/>
        </w:rPr>
        <w:t>韩国语</w:t>
      </w:r>
      <w:r w:rsidRPr="007D2A60">
        <w:rPr>
          <w:rFonts w:cs="Haansoft Batang" w:hint="eastAsia"/>
          <w:kern w:val="0"/>
          <w:lang w:eastAsia="zh-CN"/>
        </w:rPr>
        <w:t>1</w:t>
      </w:r>
      <w:r w:rsidRPr="007D2A60">
        <w:rPr>
          <w:rFonts w:cs="Haansoft Batang" w:hint="eastAsia"/>
          <w:kern w:val="0"/>
          <w:lang w:eastAsia="zh-CN"/>
        </w:rPr>
        <w:t>（修订本）</w:t>
      </w:r>
      <w:r w:rsidRPr="007D2A60">
        <w:rPr>
          <w:rFonts w:cs="Haansoft Batang" w:hint="eastAsia"/>
          <w:kern w:val="0"/>
          <w:lang w:eastAsia="zh-CN"/>
        </w:rPr>
        <w:t>[Z].</w:t>
      </w:r>
      <w:r w:rsidRPr="007D2A60">
        <w:rPr>
          <w:rFonts w:cs="Haansoft Batang" w:hint="eastAsia"/>
          <w:kern w:val="0"/>
          <w:lang w:eastAsia="zh-CN"/>
        </w:rPr>
        <w:t>民族出版社</w:t>
      </w:r>
      <w:r w:rsidRPr="007D2A60">
        <w:rPr>
          <w:rFonts w:cs="Haansoft Batang" w:hint="eastAsia"/>
          <w:kern w:val="0"/>
          <w:lang w:eastAsia="zh-CN"/>
        </w:rPr>
        <w:t>.</w:t>
      </w:r>
      <w:r w:rsidRPr="007D2A60">
        <w:rPr>
          <w:rFonts w:cs="Haansoft Batang"/>
          <w:kern w:val="0"/>
          <w:lang w:eastAsia="zh-CN"/>
        </w:rPr>
        <w:t>2008</w:t>
      </w:r>
    </w:p>
  </w:footnote>
  <w:footnote w:id="152">
    <w:p w:rsidR="00812324" w:rsidRPr="007D2A60" w:rsidRDefault="00812324" w:rsidP="000C4E03">
      <w:pPr>
        <w:pStyle w:val="a7"/>
        <w:rPr>
          <w:lang w:eastAsia="zh-CN"/>
        </w:rPr>
      </w:pPr>
      <w:r w:rsidRPr="007D2A60">
        <w:rPr>
          <w:rStyle w:val="a9"/>
        </w:rPr>
        <w:footnoteRef/>
      </w:r>
      <w:r w:rsidRPr="007D2A60">
        <w:rPr>
          <w:rFonts w:cs="Haansoft Batang" w:hint="eastAsia"/>
          <w:kern w:val="0"/>
          <w:lang w:eastAsia="zh-CN"/>
        </w:rPr>
        <w:t xml:space="preserve"> </w:t>
      </w:r>
      <w:r w:rsidRPr="007D2A60">
        <w:rPr>
          <w:rFonts w:cs="Haansoft Batang" w:hint="eastAsia"/>
          <w:kern w:val="0"/>
          <w:lang w:eastAsia="zh-CN"/>
        </w:rPr>
        <w:t>崔羲秀、俞春喜</w:t>
      </w:r>
      <w:r w:rsidRPr="007D2A60">
        <w:rPr>
          <w:rFonts w:cs="Haansoft Batang" w:hint="eastAsia"/>
          <w:kern w:val="0"/>
          <w:lang w:eastAsia="zh-CN"/>
        </w:rPr>
        <w:t>.</w:t>
      </w:r>
      <w:r w:rsidRPr="007D2A60">
        <w:rPr>
          <w:rFonts w:cs="Haansoft Batang" w:hint="eastAsia"/>
          <w:kern w:val="0"/>
          <w:lang w:eastAsia="zh-CN"/>
        </w:rPr>
        <w:t>新编初级韩国语（上）</w:t>
      </w:r>
      <w:r w:rsidRPr="007D2A60">
        <w:rPr>
          <w:rFonts w:cs="Haansoft Batang" w:hint="eastAsia"/>
          <w:kern w:val="0"/>
          <w:lang w:eastAsia="zh-CN"/>
        </w:rPr>
        <w:t>[Z].</w:t>
      </w:r>
      <w:r w:rsidRPr="007D2A60">
        <w:rPr>
          <w:rFonts w:cs="Haansoft Batang" w:hint="eastAsia"/>
          <w:kern w:val="0"/>
          <w:lang w:eastAsia="zh-CN"/>
        </w:rPr>
        <w:t>辽宁民族出版社</w:t>
      </w:r>
      <w:r w:rsidRPr="007D2A60">
        <w:rPr>
          <w:rFonts w:cs="Haansoft Batang" w:hint="eastAsia"/>
          <w:kern w:val="0"/>
          <w:lang w:eastAsia="zh-CN"/>
        </w:rPr>
        <w:t>.2006</w:t>
      </w:r>
    </w:p>
  </w:footnote>
  <w:footnote w:id="153">
    <w:p w:rsidR="00812324" w:rsidRPr="004B4CE7" w:rsidRDefault="00812324" w:rsidP="000C4E03">
      <w:pPr>
        <w:autoSpaceDE w:val="0"/>
        <w:autoSpaceDN w:val="0"/>
        <w:adjustRightInd w:val="0"/>
        <w:jc w:val="left"/>
        <w:rPr>
          <w:rFonts w:ascii="Batang" w:eastAsia="Batang" w:hAnsi="Batang"/>
          <w:sz w:val="18"/>
          <w:szCs w:val="18"/>
        </w:rPr>
      </w:pPr>
      <w:r w:rsidRPr="004B4CE7">
        <w:rPr>
          <w:rStyle w:val="a9"/>
          <w:rFonts w:ascii="Batang" w:eastAsia="Batang" w:hAnsi="Batang"/>
        </w:rPr>
        <w:footnoteRef/>
      </w:r>
      <w:r w:rsidRPr="004B4CE7">
        <w:rPr>
          <w:rFonts w:ascii="Batang" w:eastAsia="Batang" w:hAnsi="Batang" w:hint="eastAsia"/>
          <w:sz w:val="18"/>
          <w:szCs w:val="18"/>
          <w:lang w:eastAsia="ko-KR"/>
        </w:rPr>
        <w:t xml:space="preserve"> 지연. 중국내 대학교의 한국어 교재 분석과 교재 개발방안[D].상명대학교 한국학과 석사학위논문. </w:t>
      </w:r>
      <w:r w:rsidRPr="004B4CE7">
        <w:rPr>
          <w:rFonts w:ascii="Batang" w:eastAsia="Batang" w:hAnsi="Batang" w:hint="eastAsia"/>
          <w:sz w:val="18"/>
          <w:szCs w:val="18"/>
        </w:rPr>
        <w:t>2005, 23</w:t>
      </w:r>
    </w:p>
  </w:footnote>
  <w:footnote w:id="154">
    <w:p w:rsidR="00812324" w:rsidRPr="004B4CE7" w:rsidRDefault="00812324" w:rsidP="000C4E03">
      <w:pPr>
        <w:pStyle w:val="a7"/>
        <w:rPr>
          <w:lang w:eastAsia="zh-CN"/>
        </w:rPr>
      </w:pPr>
      <w:r w:rsidRPr="004B4CE7">
        <w:rPr>
          <w:rStyle w:val="a9"/>
        </w:rPr>
        <w:footnoteRef/>
      </w:r>
      <w:r w:rsidRPr="004B4CE7">
        <w:rPr>
          <w:rFonts w:hint="eastAsia"/>
          <w:lang w:eastAsia="zh-CN"/>
        </w:rPr>
        <w:t xml:space="preserve"> </w:t>
      </w:r>
      <w:r w:rsidRPr="004B4CE7">
        <w:rPr>
          <w:rFonts w:hint="eastAsia"/>
          <w:lang w:eastAsia="zh-CN"/>
        </w:rPr>
        <w:t>以北京外国语大学韩国语系为例，“基础韩国语”分为精读课和口语会话课两部分，其中精读课每周的课时数为</w:t>
      </w:r>
      <w:r w:rsidRPr="004B4CE7">
        <w:rPr>
          <w:rFonts w:hint="eastAsia"/>
          <w:lang w:eastAsia="zh-CN"/>
        </w:rPr>
        <w:t>8</w:t>
      </w:r>
      <w:r w:rsidRPr="004B4CE7">
        <w:rPr>
          <w:rFonts w:hint="eastAsia"/>
          <w:lang w:eastAsia="zh-CN"/>
        </w:rPr>
        <w:t>课时，每学期</w:t>
      </w:r>
      <w:r w:rsidRPr="004B4CE7">
        <w:rPr>
          <w:rFonts w:hint="eastAsia"/>
          <w:lang w:eastAsia="zh-CN"/>
        </w:rPr>
        <w:t>18</w:t>
      </w:r>
      <w:r w:rsidRPr="004B4CE7">
        <w:rPr>
          <w:rFonts w:hint="eastAsia"/>
          <w:lang w:eastAsia="zh-CN"/>
        </w:rPr>
        <w:t>周，共计</w:t>
      </w:r>
      <w:r w:rsidRPr="004B4CE7">
        <w:rPr>
          <w:rFonts w:hint="eastAsia"/>
          <w:lang w:eastAsia="zh-CN"/>
        </w:rPr>
        <w:t>144</w:t>
      </w:r>
      <w:r w:rsidRPr="004B4CE7">
        <w:rPr>
          <w:rFonts w:hint="eastAsia"/>
          <w:lang w:eastAsia="zh-CN"/>
        </w:rPr>
        <w:t>课时。</w:t>
      </w:r>
    </w:p>
  </w:footnote>
  <w:footnote w:id="155">
    <w:p w:rsidR="00812324" w:rsidRPr="004B4CE7" w:rsidRDefault="00812324" w:rsidP="000C4E03">
      <w:pPr>
        <w:autoSpaceDE w:val="0"/>
        <w:autoSpaceDN w:val="0"/>
        <w:adjustRightInd w:val="0"/>
        <w:jc w:val="left"/>
        <w:rPr>
          <w:rFonts w:ascii="宋体" w:hAnsi="宋体"/>
          <w:color w:val="FF0000"/>
          <w:szCs w:val="21"/>
        </w:rPr>
      </w:pPr>
      <w:r w:rsidRPr="004B4CE7">
        <w:rPr>
          <w:rStyle w:val="a9"/>
          <w:rFonts w:ascii="宋体" w:hAnsi="宋体"/>
        </w:rPr>
        <w:footnoteRef/>
      </w:r>
      <w:r w:rsidRPr="004B4CE7">
        <w:rPr>
          <w:rFonts w:ascii="宋体" w:hAnsi="宋体"/>
          <w:sz w:val="18"/>
          <w:szCs w:val="18"/>
        </w:rPr>
        <w:t xml:space="preserve"> </w:t>
      </w:r>
      <w:r w:rsidRPr="004B4CE7">
        <w:rPr>
          <w:rFonts w:ascii="宋体" w:hAnsi="宋体" w:hint="eastAsia"/>
          <w:sz w:val="18"/>
          <w:szCs w:val="18"/>
        </w:rPr>
        <w:t>例如，教材B第17课的课文单词为39个，课后补充单词为75个，占本课词汇量的66%；第18课的课文单词为38个，课后补充单词为75个，占本课词汇量的66%。教材C第26课的课文单词为25个，课后补充单词为81个，占本课词汇量的76%；第27课的课文单词为29个，课后补充单词为73个，占本课词汇量的77%。</w:t>
      </w:r>
    </w:p>
  </w:footnote>
  <w:footnote w:id="156">
    <w:p w:rsidR="00812324" w:rsidRPr="004B4CE7" w:rsidRDefault="00812324" w:rsidP="000C4E03">
      <w:pPr>
        <w:rPr>
          <w:rFonts w:ascii="Batang" w:hAnsi="Batang"/>
          <w:sz w:val="18"/>
          <w:szCs w:val="18"/>
          <w:lang w:eastAsia="ko-KR"/>
        </w:rPr>
      </w:pPr>
      <w:r w:rsidRPr="004B4CE7">
        <w:rPr>
          <w:rStyle w:val="a9"/>
          <w:rFonts w:ascii="Batang" w:eastAsia="Batang" w:hAnsi="Batang"/>
        </w:rPr>
        <w:footnoteRef/>
      </w:r>
      <w:r w:rsidRPr="004B4CE7">
        <w:rPr>
          <w:rFonts w:ascii="Batang" w:eastAsia="Batang" w:hAnsi="Batang" w:cs="Haansoft Batang" w:hint="eastAsia"/>
          <w:kern w:val="0"/>
          <w:sz w:val="18"/>
          <w:szCs w:val="18"/>
          <w:lang w:eastAsia="ko-KR"/>
        </w:rPr>
        <w:t xml:space="preserve"> 국립국어원.국내외</w:t>
      </w:r>
      <w:r w:rsidRPr="004B4CE7">
        <w:rPr>
          <w:rFonts w:ascii="Batang" w:eastAsia="Batang" w:hAnsi="Batang" w:cs="Haansoft Batang"/>
          <w:kern w:val="0"/>
          <w:sz w:val="18"/>
          <w:szCs w:val="18"/>
          <w:lang w:eastAsia="ko-KR"/>
        </w:rPr>
        <w:t xml:space="preserve"> </w:t>
      </w:r>
      <w:r w:rsidRPr="004B4CE7">
        <w:rPr>
          <w:rFonts w:ascii="Batang" w:eastAsia="Batang" w:hAnsi="Batang" w:cs="Haansoft Batang" w:hint="eastAsia"/>
          <w:kern w:val="0"/>
          <w:sz w:val="18"/>
          <w:szCs w:val="18"/>
          <w:lang w:eastAsia="ko-KR"/>
        </w:rPr>
        <w:t>한국어</w:t>
      </w:r>
      <w:r w:rsidRPr="004B4CE7">
        <w:rPr>
          <w:rFonts w:ascii="Batang" w:eastAsia="Batang" w:hAnsi="Batang" w:cs="Haansoft Batang"/>
          <w:kern w:val="0"/>
          <w:sz w:val="18"/>
          <w:szCs w:val="18"/>
          <w:lang w:eastAsia="ko-KR"/>
        </w:rPr>
        <w:t xml:space="preserve"> </w:t>
      </w:r>
      <w:r w:rsidRPr="004B4CE7">
        <w:rPr>
          <w:rFonts w:ascii="Batang" w:eastAsia="Batang" w:hAnsi="Batang" w:cs="Haansoft Batang" w:hint="eastAsia"/>
          <w:kern w:val="0"/>
          <w:sz w:val="18"/>
          <w:szCs w:val="18"/>
          <w:lang w:eastAsia="ko-KR"/>
        </w:rPr>
        <w:t>교재</w:t>
      </w:r>
      <w:r w:rsidRPr="004B4CE7">
        <w:rPr>
          <w:rFonts w:ascii="Batang" w:eastAsia="Batang" w:hAnsi="Batang" w:cs="Haansoft Batang"/>
          <w:kern w:val="0"/>
          <w:sz w:val="18"/>
          <w:szCs w:val="18"/>
          <w:lang w:eastAsia="ko-KR"/>
        </w:rPr>
        <w:t xml:space="preserve"> </w:t>
      </w:r>
      <w:r w:rsidRPr="004B4CE7">
        <w:rPr>
          <w:rFonts w:ascii="Batang" w:eastAsia="Batang" w:hAnsi="Batang" w:cs="Haansoft Batang" w:hint="eastAsia"/>
          <w:kern w:val="0"/>
          <w:sz w:val="18"/>
          <w:szCs w:val="18"/>
          <w:lang w:eastAsia="ko-KR"/>
        </w:rPr>
        <w:t>백서[M].한국어</w:t>
      </w:r>
      <w:r w:rsidRPr="004B4CE7">
        <w:rPr>
          <w:rFonts w:ascii="Batang" w:eastAsia="Batang" w:hAnsi="Batang" w:cs="Haansoft Batang"/>
          <w:kern w:val="0"/>
          <w:sz w:val="18"/>
          <w:szCs w:val="18"/>
          <w:lang w:eastAsia="ko-KR"/>
        </w:rPr>
        <w:t xml:space="preserve"> </w:t>
      </w:r>
      <w:r w:rsidRPr="004B4CE7">
        <w:rPr>
          <w:rFonts w:ascii="Batang" w:eastAsia="Batang" w:hAnsi="Batang" w:cs="Haansoft Batang" w:hint="eastAsia"/>
          <w:kern w:val="0"/>
          <w:sz w:val="18"/>
          <w:szCs w:val="18"/>
          <w:lang w:eastAsia="ko-KR"/>
        </w:rPr>
        <w:t>세계화재단</w:t>
      </w:r>
      <w:r w:rsidRPr="004B4CE7">
        <w:rPr>
          <w:rFonts w:ascii="Batang" w:eastAsia="Batang" w:hAnsi="Batang" w:cs="Haansoft Batang"/>
          <w:kern w:val="0"/>
          <w:sz w:val="18"/>
          <w:szCs w:val="18"/>
          <w:lang w:eastAsia="ko-KR"/>
        </w:rPr>
        <w:t>.</w:t>
      </w:r>
      <w:r w:rsidRPr="004B4CE7">
        <w:rPr>
          <w:rFonts w:ascii="Batang" w:eastAsia="Batang" w:hAnsi="Batang" w:cs="Haansoft Batang" w:hint="eastAsia"/>
          <w:kern w:val="0"/>
          <w:sz w:val="18"/>
          <w:szCs w:val="18"/>
          <w:lang w:eastAsia="ko-KR"/>
        </w:rPr>
        <w:t>2009， 931-976</w:t>
      </w:r>
    </w:p>
  </w:footnote>
  <w:footnote w:id="157">
    <w:p w:rsidR="00812324" w:rsidRDefault="00812324" w:rsidP="000C4E03">
      <w:pPr>
        <w:pStyle w:val="a7"/>
        <w:rPr>
          <w:lang w:eastAsia="zh-CN"/>
        </w:rPr>
      </w:pPr>
      <w:r>
        <w:rPr>
          <w:rStyle w:val="a9"/>
        </w:rPr>
        <w:footnoteRef/>
      </w:r>
      <w:r>
        <w:rPr>
          <w:lang w:eastAsia="zh-CN"/>
        </w:rPr>
        <w:t xml:space="preserve"> </w:t>
      </w:r>
      <w:r>
        <w:rPr>
          <w:rFonts w:hint="eastAsia"/>
          <w:lang w:eastAsia="zh-CN"/>
        </w:rPr>
        <w:t>笔者长期担任北京外国语大学韩国语系基础韩国语教学，使用教材</w:t>
      </w:r>
      <w:r>
        <w:rPr>
          <w:rFonts w:hint="eastAsia"/>
          <w:lang w:eastAsia="zh-CN"/>
        </w:rPr>
        <w:t>B</w:t>
      </w:r>
      <w:r>
        <w:rPr>
          <w:rFonts w:hint="eastAsia"/>
          <w:lang w:eastAsia="zh-CN"/>
        </w:rPr>
        <w:t>时，由于语法知识点过多，第一学期往往不能按计划完成整本书教学，不得不顺延到下一学期。学生在学习时，也普遍反映每课语法点过多，在短时间内难以很好地消化掌握。</w:t>
      </w:r>
    </w:p>
  </w:footnote>
  <w:footnote w:id="158">
    <w:p w:rsidR="00812324" w:rsidRPr="004B4CE7" w:rsidRDefault="00812324" w:rsidP="000C4E03">
      <w:pPr>
        <w:pStyle w:val="a7"/>
        <w:rPr>
          <w:rFonts w:ascii="Batang" w:eastAsia="Batang" w:hAnsi="Batang"/>
        </w:rPr>
      </w:pPr>
      <w:r w:rsidRPr="004B4CE7">
        <w:rPr>
          <w:rStyle w:val="a9"/>
          <w:rFonts w:ascii="Batang" w:eastAsia="Batang" w:hAnsi="Batang"/>
        </w:rPr>
        <w:footnoteRef/>
      </w:r>
      <w:r w:rsidRPr="004B4CE7">
        <w:rPr>
          <w:rFonts w:ascii="Batang" w:eastAsia="Batang" w:hAnsi="Batang" w:cs="Arial Unicode MS" w:hint="eastAsia"/>
        </w:rPr>
        <w:t xml:space="preserve"> 황진재.중국 내 한국어 교재 분석 - 대학용 초급 정독교재를 상으로[D].교려대학교 국어교육학과 석사학위논문.2011，75</w:t>
      </w:r>
    </w:p>
  </w:footnote>
  <w:footnote w:id="159">
    <w:p w:rsidR="00812324" w:rsidRDefault="00812324" w:rsidP="000C4E03">
      <w:pPr>
        <w:pStyle w:val="a7"/>
        <w:rPr>
          <w:lang w:eastAsia="zh-CN"/>
        </w:rPr>
      </w:pPr>
      <w:r>
        <w:rPr>
          <w:rStyle w:val="a9"/>
        </w:rPr>
        <w:footnoteRef/>
      </w:r>
      <w:r>
        <w:rPr>
          <w:lang w:eastAsia="zh-CN"/>
        </w:rPr>
        <w:t xml:space="preserve"> </w:t>
      </w:r>
      <w:r>
        <w:rPr>
          <w:rFonts w:hint="eastAsia"/>
          <w:lang w:eastAsia="zh-CN"/>
        </w:rPr>
        <w:t>新版的教材</w:t>
      </w:r>
      <w:r>
        <w:rPr>
          <w:rFonts w:hint="eastAsia"/>
          <w:lang w:eastAsia="zh-CN"/>
        </w:rPr>
        <w:t>B</w:t>
      </w:r>
      <w:r>
        <w:rPr>
          <w:rFonts w:hint="eastAsia"/>
          <w:lang w:eastAsia="zh-CN"/>
        </w:rPr>
        <w:t>在写作题的设置上有所改进，基本上都提供了参考词汇，但仍缺乏范文示范及情景说明。</w:t>
      </w:r>
    </w:p>
  </w:footnote>
  <w:footnote w:id="160">
    <w:p w:rsidR="00812324" w:rsidRPr="002E5611" w:rsidRDefault="00812324" w:rsidP="000C4E03">
      <w:pPr>
        <w:pStyle w:val="a7"/>
      </w:pPr>
      <w:r>
        <w:rPr>
          <w:rStyle w:val="a9"/>
        </w:rPr>
        <w:footnoteRef/>
      </w:r>
      <w:r>
        <w:t xml:space="preserve"> </w:t>
      </w:r>
      <w:r w:rsidRPr="002E5611">
        <w:t xml:space="preserve"> </w:t>
      </w:r>
      <w:r w:rsidRPr="002E5611">
        <w:rPr>
          <w:rFonts w:ascii="Batang" w:eastAsia="Batang" w:hAnsi="Batang" w:cs="Batang" w:hint="eastAsia"/>
        </w:rPr>
        <w:t>김미선</w:t>
      </w:r>
      <w:r w:rsidRPr="002E5611">
        <w:t>(2001:50)</w:t>
      </w:r>
      <w:r w:rsidRPr="002E5611">
        <w:rPr>
          <w:rFonts w:ascii="Batang" w:eastAsia="Batang" w:hAnsi="Batang" w:cs="Batang" w:hint="eastAsia"/>
        </w:rPr>
        <w:t>에서는</w:t>
      </w:r>
      <w:r w:rsidRPr="002E5611">
        <w:t xml:space="preserve"> [</w:t>
      </w:r>
      <w:r w:rsidRPr="002E5611">
        <w:rPr>
          <w:rFonts w:ascii="Batang" w:eastAsia="Batang" w:hAnsi="Batang" w:cs="Batang" w:hint="eastAsia"/>
        </w:rPr>
        <w:t>나열</w:t>
      </w:r>
      <w:r w:rsidRPr="002E5611">
        <w:t>]</w:t>
      </w:r>
      <w:r w:rsidRPr="002E5611">
        <w:rPr>
          <w:rFonts w:ascii="Batang" w:eastAsia="Batang" w:hAnsi="Batang" w:cs="Batang" w:hint="eastAsia"/>
        </w:rPr>
        <w:t>은</w:t>
      </w:r>
      <w:r w:rsidRPr="002E5611">
        <w:t xml:space="preserve"> </w:t>
      </w:r>
      <w:r w:rsidRPr="002E5611">
        <w:rPr>
          <w:rFonts w:ascii="Batang" w:eastAsia="Batang" w:hAnsi="Batang" w:cs="Batang" w:hint="eastAsia"/>
        </w:rPr>
        <w:t>선행문과</w:t>
      </w:r>
      <w:r w:rsidRPr="002E5611">
        <w:t xml:space="preserve"> </w:t>
      </w:r>
      <w:r w:rsidRPr="002E5611">
        <w:rPr>
          <w:rFonts w:ascii="Batang" w:eastAsia="Batang" w:hAnsi="Batang" w:cs="Batang" w:hint="eastAsia"/>
        </w:rPr>
        <w:t>후행문이</w:t>
      </w:r>
      <w:r w:rsidRPr="002E5611">
        <w:t xml:space="preserve"> </w:t>
      </w:r>
      <w:r w:rsidRPr="002E5611">
        <w:rPr>
          <w:rFonts w:ascii="Batang" w:eastAsia="Batang" w:hAnsi="Batang" w:cs="Batang" w:hint="eastAsia"/>
        </w:rPr>
        <w:t>병렬적으로</w:t>
      </w:r>
      <w:r w:rsidRPr="002E5611">
        <w:t xml:space="preserve"> </w:t>
      </w:r>
      <w:r w:rsidRPr="002E5611">
        <w:rPr>
          <w:rFonts w:ascii="Batang" w:eastAsia="Batang" w:hAnsi="Batang" w:cs="Batang" w:hint="eastAsia"/>
        </w:rPr>
        <w:t>연결되는</w:t>
      </w:r>
      <w:r w:rsidRPr="002E5611">
        <w:t xml:space="preserve"> </w:t>
      </w:r>
      <w:r w:rsidRPr="002E5611">
        <w:rPr>
          <w:rFonts w:ascii="Batang" w:eastAsia="Batang" w:hAnsi="Batang" w:cs="Batang" w:hint="eastAsia"/>
        </w:rPr>
        <w:t>것을</w:t>
      </w:r>
      <w:r w:rsidRPr="002E5611">
        <w:t xml:space="preserve"> </w:t>
      </w:r>
      <w:r w:rsidRPr="002E5611">
        <w:rPr>
          <w:rFonts w:ascii="Batang" w:eastAsia="Batang" w:hAnsi="Batang" w:cs="Batang" w:hint="eastAsia"/>
        </w:rPr>
        <w:t>말한다고</w:t>
      </w:r>
      <w:r w:rsidRPr="002E5611">
        <w:t xml:space="preserve"> </w:t>
      </w:r>
      <w:r w:rsidRPr="002E5611">
        <w:rPr>
          <w:rFonts w:ascii="Batang" w:eastAsia="Batang" w:hAnsi="Batang" w:cs="Batang" w:hint="eastAsia"/>
        </w:rPr>
        <w:t>하였다</w:t>
      </w:r>
      <w:r w:rsidRPr="002E5611">
        <w:t>.</w:t>
      </w:r>
    </w:p>
  </w:footnote>
  <w:footnote w:id="161">
    <w:p w:rsidR="00812324" w:rsidRPr="002E5611" w:rsidRDefault="00812324" w:rsidP="000C4E03">
      <w:pPr>
        <w:pStyle w:val="a7"/>
      </w:pPr>
      <w:r>
        <w:rPr>
          <w:rStyle w:val="a9"/>
        </w:rPr>
        <w:footnoteRef/>
      </w:r>
      <w:r>
        <w:t xml:space="preserve"> </w:t>
      </w:r>
      <w:r w:rsidRPr="002E5611">
        <w:t xml:space="preserve"> </w:t>
      </w:r>
      <w:r w:rsidRPr="002E5611">
        <w:rPr>
          <w:rFonts w:ascii="Batang" w:eastAsia="Batang" w:hAnsi="Batang" w:cs="Batang" w:hint="eastAsia"/>
        </w:rPr>
        <w:t>김미선</w:t>
      </w:r>
      <w:r w:rsidRPr="002E5611">
        <w:t>(2001:46)</w:t>
      </w:r>
      <w:r w:rsidRPr="002E5611">
        <w:rPr>
          <w:rFonts w:ascii="Batang" w:eastAsia="Batang" w:hAnsi="Batang" w:cs="Batang" w:hint="eastAsia"/>
        </w:rPr>
        <w:t>에서는</w:t>
      </w:r>
      <w:r w:rsidRPr="002E5611">
        <w:t xml:space="preserve"> [</w:t>
      </w:r>
      <w:r w:rsidRPr="002E5611">
        <w:rPr>
          <w:rFonts w:ascii="Batang" w:eastAsia="Batang" w:hAnsi="Batang" w:cs="Batang" w:hint="eastAsia"/>
        </w:rPr>
        <w:t>계기</w:t>
      </w:r>
      <w:r w:rsidRPr="002E5611">
        <w:t>]</w:t>
      </w:r>
      <w:r w:rsidRPr="002E5611">
        <w:rPr>
          <w:rFonts w:ascii="Batang" w:eastAsia="Batang" w:hAnsi="Batang" w:cs="Batang" w:hint="eastAsia"/>
        </w:rPr>
        <w:t>는</w:t>
      </w:r>
      <w:r w:rsidRPr="002E5611">
        <w:t xml:space="preserve"> </w:t>
      </w:r>
      <w:r w:rsidRPr="002E5611">
        <w:rPr>
          <w:rFonts w:ascii="Batang" w:eastAsia="Batang" w:hAnsi="Batang" w:cs="Batang" w:hint="eastAsia"/>
        </w:rPr>
        <w:t>전후의</w:t>
      </w:r>
      <w:r w:rsidRPr="002E5611">
        <w:t xml:space="preserve"> </w:t>
      </w:r>
      <w:r w:rsidRPr="002E5611">
        <w:rPr>
          <w:rFonts w:ascii="Batang" w:eastAsia="Batang" w:hAnsi="Batang" w:cs="Batang" w:hint="eastAsia"/>
        </w:rPr>
        <w:t>사전이나</w:t>
      </w:r>
      <w:r w:rsidRPr="002E5611">
        <w:t xml:space="preserve"> </w:t>
      </w:r>
      <w:r w:rsidRPr="002E5611">
        <w:rPr>
          <w:rFonts w:ascii="Batang" w:eastAsia="Batang" w:hAnsi="Batang" w:cs="Batang" w:hint="eastAsia"/>
        </w:rPr>
        <w:t>행위가</w:t>
      </w:r>
      <w:r w:rsidRPr="002E5611">
        <w:t xml:space="preserve"> </w:t>
      </w:r>
      <w:r w:rsidRPr="002E5611">
        <w:rPr>
          <w:rFonts w:ascii="Batang" w:eastAsia="Batang" w:hAnsi="Batang" w:cs="Batang" w:hint="eastAsia"/>
        </w:rPr>
        <w:t>순차적으로</w:t>
      </w:r>
      <w:r w:rsidRPr="002E5611">
        <w:t xml:space="preserve"> </w:t>
      </w:r>
      <w:r w:rsidRPr="002E5611">
        <w:rPr>
          <w:rFonts w:ascii="Batang" w:eastAsia="Batang" w:hAnsi="Batang" w:cs="Batang" w:hint="eastAsia"/>
        </w:rPr>
        <w:t>일어나는</w:t>
      </w:r>
      <w:r w:rsidRPr="002E5611">
        <w:t xml:space="preserve"> </w:t>
      </w:r>
      <w:r w:rsidRPr="002E5611">
        <w:rPr>
          <w:rFonts w:ascii="Batang" w:eastAsia="Batang" w:hAnsi="Batang" w:cs="Batang" w:hint="eastAsia"/>
        </w:rPr>
        <w:t>것으로</w:t>
      </w:r>
      <w:r w:rsidRPr="002E5611">
        <w:t xml:space="preserve">, </w:t>
      </w:r>
      <w:r w:rsidRPr="002E5611">
        <w:rPr>
          <w:rFonts w:ascii="Batang" w:eastAsia="Batang" w:hAnsi="Batang" w:cs="Batang" w:hint="eastAsia"/>
        </w:rPr>
        <w:t>하나의</w:t>
      </w:r>
      <w:r w:rsidRPr="002E5611">
        <w:t xml:space="preserve"> </w:t>
      </w:r>
      <w:r w:rsidRPr="002E5611">
        <w:rPr>
          <w:rFonts w:ascii="Batang" w:eastAsia="Batang" w:hAnsi="Batang" w:cs="Batang" w:hint="eastAsia"/>
        </w:rPr>
        <w:t>행위가</w:t>
      </w:r>
      <w:r w:rsidRPr="002E5611">
        <w:t xml:space="preserve"> </w:t>
      </w:r>
      <w:r w:rsidRPr="002E5611">
        <w:rPr>
          <w:rFonts w:ascii="Batang" w:eastAsia="Batang" w:hAnsi="Batang" w:cs="Batang" w:hint="eastAsia"/>
        </w:rPr>
        <w:t>끝난</w:t>
      </w:r>
      <w:r w:rsidRPr="002E5611">
        <w:t xml:space="preserve"> </w:t>
      </w:r>
      <w:r w:rsidRPr="002E5611">
        <w:rPr>
          <w:rFonts w:ascii="Batang" w:eastAsia="Batang" w:hAnsi="Batang" w:cs="Batang" w:hint="eastAsia"/>
        </w:rPr>
        <w:t>다음에</w:t>
      </w:r>
      <w:r w:rsidRPr="002E5611">
        <w:t xml:space="preserve"> </w:t>
      </w:r>
      <w:r w:rsidRPr="002E5611">
        <w:rPr>
          <w:rFonts w:ascii="Batang" w:eastAsia="Batang" w:hAnsi="Batang" w:cs="Batang" w:hint="eastAsia"/>
        </w:rPr>
        <w:t>바로</w:t>
      </w:r>
      <w:r w:rsidRPr="002E5611">
        <w:t xml:space="preserve"> </w:t>
      </w:r>
      <w:r w:rsidRPr="002E5611">
        <w:rPr>
          <w:rFonts w:ascii="Batang" w:eastAsia="Batang" w:hAnsi="Batang" w:cs="Batang" w:hint="eastAsia"/>
        </w:rPr>
        <w:t>다른</w:t>
      </w:r>
      <w:r w:rsidRPr="002E5611">
        <w:t xml:space="preserve"> </w:t>
      </w:r>
      <w:r w:rsidRPr="002E5611">
        <w:rPr>
          <w:rFonts w:ascii="Batang" w:eastAsia="Batang" w:hAnsi="Batang" w:cs="Batang" w:hint="eastAsia"/>
        </w:rPr>
        <w:t>행위가</w:t>
      </w:r>
      <w:r w:rsidRPr="002E5611">
        <w:t xml:space="preserve"> </w:t>
      </w:r>
      <w:r w:rsidRPr="002E5611">
        <w:rPr>
          <w:rFonts w:ascii="Batang" w:eastAsia="Batang" w:hAnsi="Batang" w:cs="Batang" w:hint="eastAsia"/>
        </w:rPr>
        <w:t>이어지거나</w:t>
      </w:r>
      <w:r w:rsidRPr="002E5611">
        <w:t xml:space="preserve">, </w:t>
      </w:r>
      <w:r w:rsidRPr="002E5611">
        <w:rPr>
          <w:rFonts w:ascii="Batang" w:eastAsia="Batang" w:hAnsi="Batang" w:cs="Batang" w:hint="eastAsia"/>
        </w:rPr>
        <w:t>시간적</w:t>
      </w:r>
      <w:r w:rsidRPr="002E5611">
        <w:t xml:space="preserve"> </w:t>
      </w:r>
      <w:r w:rsidRPr="002E5611">
        <w:rPr>
          <w:rFonts w:ascii="Batang" w:eastAsia="Batang" w:hAnsi="Batang" w:cs="Batang" w:hint="eastAsia"/>
        </w:rPr>
        <w:t>차이를</w:t>
      </w:r>
      <w:r w:rsidRPr="002E5611">
        <w:t xml:space="preserve"> </w:t>
      </w:r>
      <w:r w:rsidRPr="002E5611">
        <w:rPr>
          <w:rFonts w:ascii="Batang" w:eastAsia="Batang" w:hAnsi="Batang" w:cs="Batang" w:hint="eastAsia"/>
        </w:rPr>
        <w:t>두고</w:t>
      </w:r>
      <w:r w:rsidRPr="002E5611">
        <w:t xml:space="preserve"> </w:t>
      </w:r>
      <w:r w:rsidRPr="002E5611">
        <w:rPr>
          <w:rFonts w:ascii="Batang" w:eastAsia="Batang" w:hAnsi="Batang" w:cs="Batang" w:hint="eastAsia"/>
        </w:rPr>
        <w:t>일어나기도</w:t>
      </w:r>
      <w:r w:rsidRPr="002E5611">
        <w:t xml:space="preserve"> </w:t>
      </w:r>
      <w:r w:rsidRPr="002E5611">
        <w:rPr>
          <w:rFonts w:ascii="Batang" w:eastAsia="Batang" w:hAnsi="Batang" w:cs="Batang" w:hint="eastAsia"/>
        </w:rPr>
        <w:t>한다</w:t>
      </w:r>
      <w:r w:rsidRPr="002E5611">
        <w:t xml:space="preserve">. </w:t>
      </w:r>
      <w:r w:rsidRPr="002E5611">
        <w:rPr>
          <w:rFonts w:ascii="Batang" w:eastAsia="Batang" w:hAnsi="Batang" w:cs="Batang" w:hint="eastAsia"/>
        </w:rPr>
        <w:t>즉</w:t>
      </w:r>
      <w:r w:rsidRPr="002E5611">
        <w:t xml:space="preserve">, </w:t>
      </w:r>
      <w:r w:rsidRPr="002E5611">
        <w:rPr>
          <w:rFonts w:ascii="Batang" w:eastAsia="Batang" w:hAnsi="Batang" w:cs="Batang" w:hint="eastAsia"/>
        </w:rPr>
        <w:t>선행문의</w:t>
      </w:r>
      <w:r w:rsidRPr="002E5611">
        <w:t xml:space="preserve"> </w:t>
      </w:r>
      <w:r w:rsidRPr="002E5611">
        <w:rPr>
          <w:rFonts w:ascii="Batang" w:eastAsia="Batang" w:hAnsi="Batang" w:cs="Batang" w:hint="eastAsia"/>
        </w:rPr>
        <w:t>사건의</w:t>
      </w:r>
      <w:r w:rsidRPr="002E5611">
        <w:t xml:space="preserve"> </w:t>
      </w:r>
      <w:r w:rsidRPr="002E5611">
        <w:rPr>
          <w:rFonts w:ascii="Batang" w:eastAsia="Batang" w:hAnsi="Batang" w:cs="Batang" w:hint="eastAsia"/>
        </w:rPr>
        <w:t>진행</w:t>
      </w:r>
      <w:r w:rsidRPr="002E5611">
        <w:t xml:space="preserve"> </w:t>
      </w:r>
      <w:r w:rsidRPr="002E5611">
        <w:rPr>
          <w:rFonts w:ascii="Batang" w:eastAsia="Batang" w:hAnsi="Batang" w:cs="Batang" w:hint="eastAsia"/>
        </w:rPr>
        <w:t>후에</w:t>
      </w:r>
      <w:r w:rsidRPr="002E5611">
        <w:t xml:space="preserve"> </w:t>
      </w:r>
      <w:r w:rsidRPr="002E5611">
        <w:rPr>
          <w:rFonts w:ascii="Batang" w:eastAsia="Batang" w:hAnsi="Batang" w:cs="Batang" w:hint="eastAsia"/>
        </w:rPr>
        <w:t>후행문의</w:t>
      </w:r>
      <w:r w:rsidRPr="002E5611">
        <w:t xml:space="preserve"> </w:t>
      </w:r>
      <w:r w:rsidRPr="002E5611">
        <w:rPr>
          <w:rFonts w:ascii="Batang" w:eastAsia="Batang" w:hAnsi="Batang" w:cs="Batang" w:hint="eastAsia"/>
        </w:rPr>
        <w:t>사건이</w:t>
      </w:r>
      <w:r w:rsidRPr="002E5611">
        <w:t xml:space="preserve"> </w:t>
      </w:r>
      <w:r w:rsidRPr="002E5611">
        <w:rPr>
          <w:rFonts w:ascii="Batang" w:eastAsia="Batang" w:hAnsi="Batang" w:cs="Batang" w:hint="eastAsia"/>
        </w:rPr>
        <w:t>일어나는</w:t>
      </w:r>
      <w:r w:rsidRPr="002E5611">
        <w:t xml:space="preserve"> </w:t>
      </w:r>
      <w:r w:rsidRPr="002E5611">
        <w:rPr>
          <w:rFonts w:ascii="Batang" w:eastAsia="Batang" w:hAnsi="Batang" w:cs="Batang" w:hint="eastAsia"/>
        </w:rPr>
        <w:t>의미</w:t>
      </w:r>
      <w:r w:rsidRPr="002E5611">
        <w:t xml:space="preserve"> </w:t>
      </w:r>
      <w:r w:rsidRPr="002E5611">
        <w:rPr>
          <w:rFonts w:ascii="Batang" w:eastAsia="Batang" w:hAnsi="Batang" w:cs="Batang" w:hint="eastAsia"/>
        </w:rPr>
        <w:t>관계라</w:t>
      </w:r>
      <w:r w:rsidRPr="002E5611">
        <w:t xml:space="preserve"> </w:t>
      </w:r>
      <w:r w:rsidRPr="002E5611">
        <w:rPr>
          <w:rFonts w:ascii="Batang" w:eastAsia="Batang" w:hAnsi="Batang" w:cs="Batang" w:hint="eastAsia"/>
        </w:rPr>
        <w:t>할</w:t>
      </w:r>
      <w:r w:rsidRPr="002E5611">
        <w:t xml:space="preserve"> </w:t>
      </w:r>
      <w:r w:rsidRPr="002E5611">
        <w:rPr>
          <w:rFonts w:ascii="Batang" w:eastAsia="Batang" w:hAnsi="Batang" w:cs="Batang" w:hint="eastAsia"/>
        </w:rPr>
        <w:t>수</w:t>
      </w:r>
      <w:r w:rsidRPr="002E5611">
        <w:t xml:space="preserve"> </w:t>
      </w:r>
      <w:r w:rsidRPr="002E5611">
        <w:rPr>
          <w:rFonts w:ascii="Batang" w:eastAsia="Batang" w:hAnsi="Batang" w:cs="Batang" w:hint="eastAsia"/>
        </w:rPr>
        <w:t>있다고</w:t>
      </w:r>
      <w:r w:rsidRPr="002E5611">
        <w:t xml:space="preserve"> </w:t>
      </w:r>
      <w:r w:rsidRPr="002E5611">
        <w:rPr>
          <w:rFonts w:ascii="Batang" w:eastAsia="Batang" w:hAnsi="Batang" w:cs="Batang" w:hint="eastAsia"/>
        </w:rPr>
        <w:t>하였다</w:t>
      </w:r>
      <w:r w:rsidRPr="002E5611">
        <w:t>.</w:t>
      </w:r>
    </w:p>
  </w:footnote>
  <w:footnote w:id="162">
    <w:p w:rsidR="00812324" w:rsidRPr="002E5611" w:rsidRDefault="00812324" w:rsidP="000C4E03">
      <w:pPr>
        <w:pStyle w:val="a7"/>
      </w:pPr>
      <w:r>
        <w:rPr>
          <w:rStyle w:val="a9"/>
        </w:rPr>
        <w:footnoteRef/>
      </w:r>
      <w:r>
        <w:t xml:space="preserve"> </w:t>
      </w:r>
      <w:r w:rsidRPr="002E5611">
        <w:t xml:space="preserve"> </w:t>
      </w:r>
      <w:r w:rsidRPr="002E5611">
        <w:rPr>
          <w:rFonts w:ascii="Batang" w:eastAsia="Batang" w:hAnsi="Batang" w:cs="Batang" w:hint="eastAsia"/>
        </w:rPr>
        <w:t>장기열</w:t>
      </w:r>
      <w:r w:rsidRPr="002E5611">
        <w:t xml:space="preserve">(2003:181) </w:t>
      </w:r>
      <w:r w:rsidRPr="002E5611">
        <w:rPr>
          <w:rFonts w:ascii="Batang" w:eastAsia="Batang" w:hAnsi="Batang" w:cs="Batang" w:hint="eastAsia"/>
        </w:rPr>
        <w:t>재인용</w:t>
      </w:r>
      <w:r w:rsidRPr="002E5611">
        <w:t>.</w:t>
      </w:r>
    </w:p>
  </w:footnote>
  <w:footnote w:id="163">
    <w:p w:rsidR="00812324" w:rsidRPr="002E5611" w:rsidRDefault="00812324" w:rsidP="000C4E03">
      <w:pPr>
        <w:pStyle w:val="a7"/>
      </w:pPr>
      <w:r>
        <w:rPr>
          <w:rStyle w:val="a9"/>
        </w:rPr>
        <w:footnoteRef/>
      </w:r>
      <w:r>
        <w:t xml:space="preserve"> </w:t>
      </w:r>
      <w:r w:rsidRPr="002E5611">
        <w:t xml:space="preserve"> </w:t>
      </w:r>
      <w:r w:rsidRPr="002E5611">
        <w:rPr>
          <w:rFonts w:ascii="Batang" w:eastAsia="Batang" w:hAnsi="Batang" w:cs="Batang" w:hint="eastAsia"/>
        </w:rPr>
        <w:t>김미선</w:t>
      </w:r>
      <w:r w:rsidRPr="002E5611">
        <w:t>(2001:49)</w:t>
      </w:r>
      <w:r w:rsidRPr="002E5611">
        <w:rPr>
          <w:rFonts w:ascii="Batang" w:eastAsia="Batang" w:hAnsi="Batang" w:cs="Batang" w:hint="eastAsia"/>
        </w:rPr>
        <w:t>에서는</w:t>
      </w:r>
      <w:r w:rsidRPr="002E5611">
        <w:t xml:space="preserve"> [</w:t>
      </w:r>
      <w:r w:rsidRPr="002E5611">
        <w:rPr>
          <w:rFonts w:ascii="Batang" w:eastAsia="Batang" w:hAnsi="Batang" w:cs="Batang" w:hint="eastAsia"/>
        </w:rPr>
        <w:t>동시</w:t>
      </w:r>
      <w:r w:rsidRPr="002E5611">
        <w:t>]</w:t>
      </w:r>
      <w:r w:rsidRPr="002E5611">
        <w:rPr>
          <w:rFonts w:ascii="Batang" w:eastAsia="Batang" w:hAnsi="Batang" w:cs="Batang" w:hint="eastAsia"/>
        </w:rPr>
        <w:t>는</w:t>
      </w:r>
      <w:r w:rsidRPr="002E5611">
        <w:t xml:space="preserve"> </w:t>
      </w:r>
      <w:r w:rsidRPr="002E5611">
        <w:rPr>
          <w:rFonts w:ascii="Batang" w:eastAsia="Batang" w:hAnsi="Batang" w:cs="Batang" w:hint="eastAsia"/>
        </w:rPr>
        <w:t>선행문의</w:t>
      </w:r>
      <w:r w:rsidRPr="002E5611">
        <w:t xml:space="preserve"> </w:t>
      </w:r>
      <w:r w:rsidRPr="002E5611">
        <w:rPr>
          <w:rFonts w:ascii="Batang" w:eastAsia="Batang" w:hAnsi="Batang" w:cs="Batang" w:hint="eastAsia"/>
        </w:rPr>
        <w:t>행위와</w:t>
      </w:r>
      <w:r w:rsidRPr="002E5611">
        <w:t xml:space="preserve"> </w:t>
      </w:r>
      <w:r w:rsidRPr="002E5611">
        <w:rPr>
          <w:rFonts w:ascii="Batang" w:eastAsia="Batang" w:hAnsi="Batang" w:cs="Batang" w:hint="eastAsia"/>
        </w:rPr>
        <w:t>후행문의</w:t>
      </w:r>
      <w:r w:rsidRPr="002E5611">
        <w:t xml:space="preserve"> </w:t>
      </w:r>
      <w:r w:rsidRPr="002E5611">
        <w:rPr>
          <w:rFonts w:ascii="Batang" w:eastAsia="Batang" w:hAnsi="Batang" w:cs="Batang" w:hint="eastAsia"/>
        </w:rPr>
        <w:t>행위가</w:t>
      </w:r>
      <w:r w:rsidRPr="002E5611">
        <w:t xml:space="preserve"> </w:t>
      </w:r>
      <w:r w:rsidRPr="002E5611">
        <w:rPr>
          <w:rFonts w:ascii="Batang" w:eastAsia="Batang" w:hAnsi="Batang" w:cs="Batang" w:hint="eastAsia"/>
        </w:rPr>
        <w:t>시간적</w:t>
      </w:r>
      <w:r w:rsidRPr="002E5611">
        <w:t xml:space="preserve"> </w:t>
      </w:r>
      <w:r w:rsidRPr="002E5611">
        <w:rPr>
          <w:rFonts w:ascii="Batang" w:eastAsia="Batang" w:hAnsi="Batang" w:cs="Batang" w:hint="eastAsia"/>
        </w:rPr>
        <w:t>차이</w:t>
      </w:r>
      <w:r w:rsidRPr="002E5611">
        <w:t xml:space="preserve"> </w:t>
      </w:r>
      <w:r w:rsidRPr="002E5611">
        <w:rPr>
          <w:rFonts w:ascii="Batang" w:eastAsia="Batang" w:hAnsi="Batang" w:cs="Batang" w:hint="eastAsia"/>
        </w:rPr>
        <w:t>없이</w:t>
      </w:r>
      <w:r w:rsidRPr="002E5611">
        <w:t xml:space="preserve"> </w:t>
      </w:r>
      <w:r w:rsidRPr="002E5611">
        <w:rPr>
          <w:rFonts w:ascii="Batang" w:eastAsia="Batang" w:hAnsi="Batang" w:cs="Batang" w:hint="eastAsia"/>
        </w:rPr>
        <w:t>이루어지는</w:t>
      </w:r>
      <w:r w:rsidRPr="002E5611">
        <w:t xml:space="preserve"> </w:t>
      </w:r>
      <w:r w:rsidRPr="002E5611">
        <w:rPr>
          <w:rFonts w:ascii="Batang" w:eastAsia="Batang" w:hAnsi="Batang" w:cs="Batang" w:hint="eastAsia"/>
        </w:rPr>
        <w:t>것을</w:t>
      </w:r>
      <w:r w:rsidRPr="002E5611">
        <w:t xml:space="preserve"> </w:t>
      </w:r>
      <w:r w:rsidRPr="002E5611">
        <w:rPr>
          <w:rFonts w:ascii="Batang" w:eastAsia="Batang" w:hAnsi="Batang" w:cs="Batang" w:hint="eastAsia"/>
        </w:rPr>
        <w:t>말한다고</w:t>
      </w:r>
      <w:r w:rsidRPr="002E5611">
        <w:t xml:space="preserve"> </w:t>
      </w:r>
      <w:r w:rsidRPr="002E5611">
        <w:rPr>
          <w:rFonts w:ascii="Batang" w:eastAsia="Batang" w:hAnsi="Batang" w:cs="Batang" w:hint="eastAsia"/>
        </w:rPr>
        <w:t>하였다</w:t>
      </w:r>
      <w:r w:rsidRPr="002E5611">
        <w:t>.</w:t>
      </w:r>
    </w:p>
  </w:footnote>
  <w:footnote w:id="164">
    <w:p w:rsidR="00812324" w:rsidRPr="002E5611" w:rsidRDefault="00812324" w:rsidP="000C4E03">
      <w:pPr>
        <w:pStyle w:val="a7"/>
      </w:pPr>
      <w:r>
        <w:rPr>
          <w:rStyle w:val="a9"/>
        </w:rPr>
        <w:footnoteRef/>
      </w:r>
      <w:r>
        <w:t xml:space="preserve"> </w:t>
      </w:r>
      <w:r w:rsidRPr="002E5611">
        <w:rPr>
          <w:rFonts w:ascii="Batang" w:eastAsia="Batang" w:hAnsi="Batang" w:cs="Batang" w:hint="eastAsia"/>
        </w:rPr>
        <w:t>국어대사전</w:t>
      </w:r>
      <w:r w:rsidRPr="002E5611">
        <w:t>(2000)</w:t>
      </w:r>
      <w:r w:rsidRPr="002E5611">
        <w:rPr>
          <w:rFonts w:ascii="Batang" w:eastAsia="Batang" w:hAnsi="Batang" w:cs="Batang" w:hint="eastAsia"/>
        </w:rPr>
        <w:t>에서는</w:t>
      </w:r>
      <w:r w:rsidRPr="002E5611">
        <w:t xml:space="preserve"> [</w:t>
      </w:r>
      <w:r w:rsidRPr="002E5611">
        <w:rPr>
          <w:rFonts w:ascii="Batang" w:eastAsia="Batang" w:hAnsi="Batang" w:cs="Batang" w:hint="eastAsia"/>
        </w:rPr>
        <w:t>첨가</w:t>
      </w:r>
      <w:r w:rsidRPr="002E5611">
        <w:t>]</w:t>
      </w:r>
      <w:r w:rsidRPr="002E5611">
        <w:rPr>
          <w:rFonts w:ascii="Batang" w:eastAsia="Batang" w:hAnsi="Batang" w:cs="Batang" w:hint="eastAsia"/>
        </w:rPr>
        <w:t>는</w:t>
      </w:r>
      <w:r w:rsidRPr="002E5611">
        <w:t xml:space="preserve"> </w:t>
      </w:r>
      <w:r w:rsidRPr="002E5611">
        <w:rPr>
          <w:rFonts w:ascii="Batang" w:eastAsia="Batang" w:hAnsi="Batang" w:cs="Batang" w:hint="eastAsia"/>
        </w:rPr>
        <w:t>의미가</w:t>
      </w:r>
      <w:r w:rsidRPr="002E5611">
        <w:t xml:space="preserve"> </w:t>
      </w:r>
      <w:r w:rsidRPr="002E5611">
        <w:rPr>
          <w:rFonts w:ascii="Batang" w:eastAsia="Batang" w:hAnsi="Batang" w:cs="Batang" w:hint="eastAsia"/>
        </w:rPr>
        <w:t>있는</w:t>
      </w:r>
      <w:r w:rsidRPr="002E5611">
        <w:t xml:space="preserve"> </w:t>
      </w:r>
      <w:r w:rsidRPr="002E5611">
        <w:rPr>
          <w:rFonts w:ascii="Batang" w:eastAsia="Batang" w:hAnsi="Batang" w:cs="Batang" w:hint="eastAsia"/>
        </w:rPr>
        <w:t>것에</w:t>
      </w:r>
      <w:r w:rsidRPr="002E5611">
        <w:t xml:space="preserve"> </w:t>
      </w:r>
      <w:r w:rsidRPr="002E5611">
        <w:rPr>
          <w:rFonts w:ascii="Batang" w:eastAsia="Batang" w:hAnsi="Batang" w:cs="Batang" w:hint="eastAsia"/>
        </w:rPr>
        <w:t>덧붙이거나</w:t>
      </w:r>
      <w:r w:rsidRPr="002E5611">
        <w:t xml:space="preserve"> </w:t>
      </w:r>
      <w:r w:rsidRPr="002E5611">
        <w:rPr>
          <w:rFonts w:ascii="Batang" w:eastAsia="Batang" w:hAnsi="Batang" w:cs="Batang" w:hint="eastAsia"/>
        </w:rPr>
        <w:t>보태다는</w:t>
      </w:r>
      <w:r w:rsidRPr="002E5611">
        <w:t xml:space="preserve"> </w:t>
      </w:r>
      <w:r w:rsidRPr="002E5611">
        <w:rPr>
          <w:rFonts w:ascii="Batang" w:eastAsia="Batang" w:hAnsi="Batang" w:cs="Batang" w:hint="eastAsia"/>
        </w:rPr>
        <w:t>것을</w:t>
      </w:r>
      <w:r w:rsidRPr="002E5611">
        <w:t xml:space="preserve"> </w:t>
      </w:r>
      <w:r w:rsidRPr="002E5611">
        <w:rPr>
          <w:rFonts w:ascii="Batang" w:eastAsia="Batang" w:hAnsi="Batang" w:cs="Batang" w:hint="eastAsia"/>
        </w:rPr>
        <w:t>말한다</w:t>
      </w:r>
      <w:r w:rsidRPr="002E5611">
        <w:t>.</w:t>
      </w:r>
    </w:p>
  </w:footnote>
  <w:footnote w:id="165">
    <w:p w:rsidR="00812324" w:rsidRPr="002E5611" w:rsidRDefault="00812324" w:rsidP="000C4E03">
      <w:pPr>
        <w:pStyle w:val="a7"/>
      </w:pPr>
      <w:r>
        <w:rPr>
          <w:rStyle w:val="a9"/>
        </w:rPr>
        <w:footnoteRef/>
      </w:r>
      <w:r>
        <w:t xml:space="preserve"> </w:t>
      </w:r>
      <w:r w:rsidRPr="002E5611">
        <w:rPr>
          <w:rFonts w:ascii="Batang" w:eastAsia="Batang" w:hAnsi="Batang" w:cs="Batang" w:hint="eastAsia"/>
        </w:rPr>
        <w:t>김미선</w:t>
      </w:r>
      <w:r w:rsidRPr="002E5611">
        <w:t xml:space="preserve">(2001:53) </w:t>
      </w:r>
      <w:r w:rsidRPr="002E5611">
        <w:rPr>
          <w:rFonts w:ascii="Batang" w:eastAsia="Batang" w:hAnsi="Batang" w:cs="Batang" w:hint="eastAsia"/>
        </w:rPr>
        <w:t>재인용</w:t>
      </w:r>
      <w:r w:rsidRPr="002E5611">
        <w:t>.</w:t>
      </w:r>
    </w:p>
  </w:footnote>
  <w:footnote w:id="166">
    <w:p w:rsidR="00812324" w:rsidRPr="002E5611" w:rsidRDefault="00812324" w:rsidP="000C4E03">
      <w:pPr>
        <w:pStyle w:val="a7"/>
      </w:pPr>
      <w:r>
        <w:rPr>
          <w:rStyle w:val="a9"/>
        </w:rPr>
        <w:footnoteRef/>
      </w:r>
      <w:r>
        <w:t xml:space="preserve"> </w:t>
      </w:r>
      <w:r w:rsidRPr="002E5611">
        <w:rPr>
          <w:rFonts w:ascii="Batang" w:eastAsia="Batang" w:hAnsi="Batang" w:cs="Batang" w:hint="eastAsia"/>
        </w:rPr>
        <w:t>김미선</w:t>
      </w:r>
      <w:r w:rsidRPr="002E5611">
        <w:t>(2001:64)</w:t>
      </w:r>
      <w:r w:rsidRPr="002E5611">
        <w:rPr>
          <w:rFonts w:ascii="Batang" w:eastAsia="Batang" w:hAnsi="Batang" w:cs="Batang" w:hint="eastAsia"/>
        </w:rPr>
        <w:t>에서는</w:t>
      </w:r>
      <w:r w:rsidRPr="002E5611">
        <w:t xml:space="preserve"> [</w:t>
      </w:r>
      <w:r w:rsidRPr="002E5611">
        <w:rPr>
          <w:rFonts w:ascii="Batang" w:eastAsia="Batang" w:hAnsi="Batang" w:cs="Batang" w:hint="eastAsia"/>
        </w:rPr>
        <w:t>대조</w:t>
      </w:r>
      <w:r w:rsidRPr="002E5611">
        <w:t>]</w:t>
      </w:r>
      <w:r w:rsidRPr="002E5611">
        <w:rPr>
          <w:rFonts w:ascii="Batang" w:eastAsia="Batang" w:hAnsi="Batang" w:cs="Batang" w:hint="eastAsia"/>
        </w:rPr>
        <w:t>는</w:t>
      </w:r>
      <w:r w:rsidRPr="002E5611">
        <w:t xml:space="preserve"> </w:t>
      </w:r>
      <w:r w:rsidRPr="002E5611">
        <w:rPr>
          <w:rFonts w:ascii="Batang" w:eastAsia="Batang" w:hAnsi="Batang" w:cs="Batang" w:hint="eastAsia"/>
        </w:rPr>
        <w:t>앞</w:t>
      </w:r>
      <w:r w:rsidRPr="002E5611">
        <w:t xml:space="preserve"> </w:t>
      </w:r>
      <w:r w:rsidRPr="002E5611">
        <w:rPr>
          <w:rFonts w:ascii="Batang" w:eastAsia="Batang" w:hAnsi="Batang" w:cs="Batang" w:hint="eastAsia"/>
        </w:rPr>
        <w:t>문장과</w:t>
      </w:r>
      <w:r w:rsidRPr="002E5611">
        <w:t xml:space="preserve"> </w:t>
      </w:r>
      <w:r w:rsidRPr="002E5611">
        <w:rPr>
          <w:rFonts w:ascii="Batang" w:eastAsia="Batang" w:hAnsi="Batang" w:cs="Batang" w:hint="eastAsia"/>
        </w:rPr>
        <w:t>뒷</w:t>
      </w:r>
      <w:r w:rsidRPr="002E5611">
        <w:t xml:space="preserve"> </w:t>
      </w:r>
      <w:r w:rsidRPr="002E5611">
        <w:rPr>
          <w:rFonts w:ascii="Batang" w:eastAsia="Batang" w:hAnsi="Batang" w:cs="Batang" w:hint="eastAsia"/>
        </w:rPr>
        <w:t>문장의</w:t>
      </w:r>
      <w:r w:rsidRPr="002E5611">
        <w:t xml:space="preserve"> </w:t>
      </w:r>
      <w:r w:rsidRPr="002E5611">
        <w:rPr>
          <w:rFonts w:ascii="Batang" w:eastAsia="Batang" w:hAnsi="Batang" w:cs="Batang" w:hint="eastAsia"/>
        </w:rPr>
        <w:t>의미</w:t>
      </w:r>
      <w:r w:rsidRPr="002E5611">
        <w:t xml:space="preserve"> </w:t>
      </w:r>
      <w:r w:rsidRPr="002E5611">
        <w:rPr>
          <w:rFonts w:ascii="Batang" w:eastAsia="Batang" w:hAnsi="Batang" w:cs="Batang" w:hint="eastAsia"/>
        </w:rPr>
        <w:t>내용이</w:t>
      </w:r>
      <w:r w:rsidRPr="002E5611">
        <w:t xml:space="preserve"> </w:t>
      </w:r>
      <w:r w:rsidRPr="002E5611">
        <w:rPr>
          <w:rFonts w:ascii="Batang" w:eastAsia="Batang" w:hAnsi="Batang" w:cs="Batang" w:hint="eastAsia"/>
        </w:rPr>
        <w:t>반대되거나</w:t>
      </w:r>
      <w:r w:rsidRPr="002E5611">
        <w:t xml:space="preserve"> </w:t>
      </w:r>
      <w:r w:rsidRPr="002E5611">
        <w:rPr>
          <w:rFonts w:ascii="Batang" w:eastAsia="Batang" w:hAnsi="Batang" w:cs="Batang" w:hint="eastAsia"/>
        </w:rPr>
        <w:t>모순되어</w:t>
      </w:r>
      <w:r w:rsidRPr="002E5611">
        <w:t xml:space="preserve"> </w:t>
      </w:r>
      <w:r w:rsidRPr="002E5611">
        <w:rPr>
          <w:rFonts w:ascii="Batang" w:eastAsia="Batang" w:hAnsi="Batang" w:cs="Batang" w:hint="eastAsia"/>
        </w:rPr>
        <w:t>서로</w:t>
      </w:r>
      <w:r w:rsidRPr="002E5611">
        <w:t xml:space="preserve"> </w:t>
      </w:r>
      <w:r w:rsidRPr="002E5611">
        <w:rPr>
          <w:rFonts w:ascii="Batang" w:eastAsia="Batang" w:hAnsi="Batang" w:cs="Batang" w:hint="eastAsia"/>
        </w:rPr>
        <w:t>대비되는</w:t>
      </w:r>
      <w:r w:rsidRPr="002E5611">
        <w:t xml:space="preserve"> </w:t>
      </w:r>
      <w:r w:rsidRPr="002E5611">
        <w:rPr>
          <w:rFonts w:ascii="Batang" w:eastAsia="Batang" w:hAnsi="Batang" w:cs="Batang" w:hint="eastAsia"/>
        </w:rPr>
        <w:t>것을</w:t>
      </w:r>
      <w:r w:rsidRPr="002E5611">
        <w:t xml:space="preserve"> </w:t>
      </w:r>
      <w:r w:rsidRPr="002E5611">
        <w:rPr>
          <w:rFonts w:ascii="Batang" w:eastAsia="Batang" w:hAnsi="Batang" w:cs="Batang" w:hint="eastAsia"/>
        </w:rPr>
        <w:t>말한다고</w:t>
      </w:r>
      <w:r w:rsidRPr="002E5611">
        <w:t xml:space="preserve"> </w:t>
      </w:r>
      <w:r w:rsidRPr="002E5611">
        <w:rPr>
          <w:rFonts w:ascii="Batang" w:eastAsia="Batang" w:hAnsi="Batang" w:cs="Batang" w:hint="eastAsia"/>
        </w:rPr>
        <w:t>하였다</w:t>
      </w:r>
      <w:r w:rsidRPr="002E5611">
        <w:t>.</w:t>
      </w:r>
    </w:p>
  </w:footnote>
  <w:footnote w:id="167">
    <w:p w:rsidR="00812324" w:rsidRPr="002E5611" w:rsidRDefault="00812324" w:rsidP="000C4E03">
      <w:pPr>
        <w:pStyle w:val="a7"/>
      </w:pPr>
      <w:r>
        <w:rPr>
          <w:rStyle w:val="a9"/>
        </w:rPr>
        <w:footnoteRef/>
      </w:r>
      <w:r>
        <w:t xml:space="preserve"> </w:t>
      </w:r>
      <w:r w:rsidRPr="002E5611">
        <w:t xml:space="preserve"> </w:t>
      </w:r>
      <w:r w:rsidRPr="002E5611">
        <w:rPr>
          <w:rFonts w:ascii="Batang" w:eastAsia="Batang" w:hAnsi="Batang" w:cs="Batang" w:hint="eastAsia"/>
        </w:rPr>
        <w:t>김미선</w:t>
      </w:r>
      <w:r w:rsidRPr="002E5611">
        <w:t>(2001:54)</w:t>
      </w:r>
      <w:r w:rsidRPr="002E5611">
        <w:rPr>
          <w:rFonts w:ascii="Batang" w:eastAsia="Batang" w:hAnsi="Batang" w:cs="Batang" w:hint="eastAsia"/>
        </w:rPr>
        <w:t>에서는</w:t>
      </w:r>
      <w:r w:rsidRPr="002E5611">
        <w:t xml:space="preserve"> [</w:t>
      </w:r>
      <w:r w:rsidRPr="002E5611">
        <w:rPr>
          <w:rFonts w:ascii="Batang" w:eastAsia="Batang" w:hAnsi="Batang" w:cs="Batang" w:hint="eastAsia"/>
        </w:rPr>
        <w:t>양보</w:t>
      </w:r>
      <w:r w:rsidRPr="002E5611">
        <w:t>]</w:t>
      </w:r>
      <w:r w:rsidRPr="002E5611">
        <w:rPr>
          <w:rFonts w:ascii="Batang" w:eastAsia="Batang" w:hAnsi="Batang" w:cs="Batang" w:hint="eastAsia"/>
        </w:rPr>
        <w:t>는</w:t>
      </w:r>
      <w:r w:rsidRPr="002E5611">
        <w:t xml:space="preserve"> </w:t>
      </w:r>
      <w:r w:rsidRPr="002E5611">
        <w:rPr>
          <w:rFonts w:ascii="Batang" w:eastAsia="Batang" w:hAnsi="Batang" w:cs="Batang" w:hint="eastAsia"/>
        </w:rPr>
        <w:t>앞서</w:t>
      </w:r>
      <w:r w:rsidRPr="002E5611">
        <w:t xml:space="preserve"> </w:t>
      </w:r>
      <w:r w:rsidRPr="002E5611">
        <w:rPr>
          <w:rFonts w:ascii="Batang" w:eastAsia="Batang" w:hAnsi="Batang" w:cs="Batang" w:hint="eastAsia"/>
        </w:rPr>
        <w:t>제시된</w:t>
      </w:r>
      <w:r w:rsidRPr="002E5611">
        <w:t xml:space="preserve"> </w:t>
      </w:r>
      <w:r w:rsidRPr="002E5611">
        <w:rPr>
          <w:rFonts w:ascii="Batang" w:eastAsia="Batang" w:hAnsi="Batang" w:cs="Batang" w:hint="eastAsia"/>
        </w:rPr>
        <w:t>내용에</w:t>
      </w:r>
      <w:r w:rsidRPr="002E5611">
        <w:t xml:space="preserve"> </w:t>
      </w:r>
      <w:r w:rsidRPr="002E5611">
        <w:rPr>
          <w:rFonts w:ascii="Batang" w:eastAsia="Batang" w:hAnsi="Batang" w:cs="Batang" w:hint="eastAsia"/>
        </w:rPr>
        <w:t>대해</w:t>
      </w:r>
      <w:r w:rsidRPr="002E5611">
        <w:t xml:space="preserve"> </w:t>
      </w:r>
      <w:r w:rsidRPr="002E5611">
        <w:rPr>
          <w:rFonts w:ascii="Batang" w:eastAsia="Batang" w:hAnsi="Batang" w:cs="Batang" w:hint="eastAsia"/>
        </w:rPr>
        <w:t>인정을</w:t>
      </w:r>
      <w:r w:rsidRPr="002E5611">
        <w:t xml:space="preserve"> </w:t>
      </w:r>
      <w:r w:rsidRPr="002E5611">
        <w:rPr>
          <w:rFonts w:ascii="Batang" w:eastAsia="Batang" w:hAnsi="Batang" w:cs="Batang" w:hint="eastAsia"/>
        </w:rPr>
        <w:t>유보하거나</w:t>
      </w:r>
      <w:r w:rsidRPr="002E5611">
        <w:t xml:space="preserve">, </w:t>
      </w:r>
      <w:r w:rsidRPr="002E5611">
        <w:rPr>
          <w:rFonts w:ascii="Batang" w:eastAsia="Batang" w:hAnsi="Batang" w:cs="Batang" w:hint="eastAsia"/>
        </w:rPr>
        <w:t>앞서</w:t>
      </w:r>
      <w:r w:rsidRPr="002E5611">
        <w:t xml:space="preserve"> </w:t>
      </w:r>
      <w:r w:rsidRPr="002E5611">
        <w:rPr>
          <w:rFonts w:ascii="Batang" w:eastAsia="Batang" w:hAnsi="Batang" w:cs="Batang" w:hint="eastAsia"/>
        </w:rPr>
        <w:t>제시된</w:t>
      </w:r>
      <w:r w:rsidRPr="002E5611">
        <w:t xml:space="preserve"> </w:t>
      </w:r>
      <w:r w:rsidRPr="002E5611">
        <w:rPr>
          <w:rFonts w:ascii="Batang" w:eastAsia="Batang" w:hAnsi="Batang" w:cs="Batang" w:hint="eastAsia"/>
        </w:rPr>
        <w:t>내용을</w:t>
      </w:r>
      <w:r w:rsidRPr="002E5611">
        <w:t xml:space="preserve"> </w:t>
      </w:r>
      <w:r w:rsidRPr="002E5611">
        <w:rPr>
          <w:rFonts w:ascii="Batang" w:eastAsia="Batang" w:hAnsi="Batang" w:cs="Batang" w:hint="eastAsia"/>
        </w:rPr>
        <w:t>부분적으로</w:t>
      </w:r>
      <w:r w:rsidRPr="002E5611">
        <w:t xml:space="preserve"> </w:t>
      </w:r>
      <w:r w:rsidRPr="002E5611">
        <w:rPr>
          <w:rFonts w:ascii="Batang" w:eastAsia="Batang" w:hAnsi="Batang" w:cs="Batang" w:hint="eastAsia"/>
        </w:rPr>
        <w:t>인정하는</w:t>
      </w:r>
      <w:r w:rsidRPr="002E5611">
        <w:t xml:space="preserve"> </w:t>
      </w:r>
      <w:r w:rsidRPr="002E5611">
        <w:rPr>
          <w:rFonts w:ascii="Batang" w:eastAsia="Batang" w:hAnsi="Batang" w:cs="Batang" w:hint="eastAsia"/>
        </w:rPr>
        <w:t>것을</w:t>
      </w:r>
      <w:r w:rsidRPr="002E5611">
        <w:t xml:space="preserve"> </w:t>
      </w:r>
      <w:r w:rsidRPr="002E5611">
        <w:rPr>
          <w:rFonts w:ascii="Batang" w:eastAsia="Batang" w:hAnsi="Batang" w:cs="Batang" w:hint="eastAsia"/>
        </w:rPr>
        <w:t>나타내는</w:t>
      </w:r>
      <w:r w:rsidRPr="002E5611">
        <w:t xml:space="preserve"> </w:t>
      </w:r>
      <w:r w:rsidRPr="002E5611">
        <w:rPr>
          <w:rFonts w:ascii="Batang" w:eastAsia="Batang" w:hAnsi="Batang" w:cs="Batang" w:hint="eastAsia"/>
        </w:rPr>
        <w:t>것을</w:t>
      </w:r>
      <w:r w:rsidRPr="002E5611">
        <w:t xml:space="preserve"> </w:t>
      </w:r>
      <w:r w:rsidRPr="002E5611">
        <w:rPr>
          <w:rFonts w:ascii="Batang" w:eastAsia="Batang" w:hAnsi="Batang" w:cs="Batang" w:hint="eastAsia"/>
        </w:rPr>
        <w:t>말한다고</w:t>
      </w:r>
      <w:r w:rsidRPr="002E5611">
        <w:t xml:space="preserve"> </w:t>
      </w:r>
      <w:r w:rsidRPr="002E5611">
        <w:rPr>
          <w:rFonts w:ascii="Batang" w:eastAsia="Batang" w:hAnsi="Batang" w:cs="Batang" w:hint="eastAsia"/>
        </w:rPr>
        <w:t>하였다</w:t>
      </w:r>
      <w:r w:rsidRPr="002E5611">
        <w:t>.</w:t>
      </w:r>
    </w:p>
  </w:footnote>
  <w:footnote w:id="168">
    <w:p w:rsidR="00812324" w:rsidRPr="00050A84" w:rsidRDefault="00812324" w:rsidP="000C4E03">
      <w:pPr>
        <w:pStyle w:val="a7"/>
        <w:rPr>
          <w:rFonts w:ascii="Batang" w:eastAsia="Batang" w:hAnsi="Batang"/>
        </w:rPr>
      </w:pPr>
      <w:r w:rsidRPr="00050A84">
        <w:rPr>
          <w:rStyle w:val="a9"/>
          <w:rFonts w:ascii="Batang" w:eastAsia="Batang" w:hAnsi="Batang"/>
        </w:rPr>
        <w:footnoteRef/>
      </w:r>
      <w:r w:rsidRPr="00050A84">
        <w:rPr>
          <w:rFonts w:ascii="Batang" w:eastAsia="Batang" w:hAnsi="Batang"/>
        </w:rPr>
        <w:t xml:space="preserve"> </w:t>
      </w:r>
      <w:r w:rsidRPr="00050A84">
        <w:rPr>
          <w:rFonts w:ascii="Batang" w:eastAsia="Batang" w:hAnsi="Batang" w:cs="Batang" w:hint="eastAsia"/>
        </w:rPr>
        <w:t>김미선</w:t>
      </w:r>
      <w:r w:rsidRPr="00050A84">
        <w:rPr>
          <w:rFonts w:ascii="Batang" w:eastAsia="Batang" w:hAnsi="Batang"/>
        </w:rPr>
        <w:t>(2001:55)</w:t>
      </w:r>
      <w:r w:rsidRPr="00050A84">
        <w:rPr>
          <w:rFonts w:ascii="Batang" w:eastAsia="Batang" w:hAnsi="Batang" w:cs="Batang" w:hint="eastAsia"/>
        </w:rPr>
        <w:t>에서는</w:t>
      </w:r>
      <w:r w:rsidRPr="00050A84">
        <w:rPr>
          <w:rFonts w:ascii="Batang" w:eastAsia="Batang" w:hAnsi="Batang"/>
        </w:rPr>
        <w:t xml:space="preserve"> [</w:t>
      </w:r>
      <w:r w:rsidRPr="00050A84">
        <w:rPr>
          <w:rFonts w:ascii="Batang" w:eastAsia="Batang" w:hAnsi="Batang" w:cs="Batang" w:hint="eastAsia"/>
        </w:rPr>
        <w:t>전환</w:t>
      </w:r>
      <w:r w:rsidRPr="00050A84">
        <w:rPr>
          <w:rFonts w:ascii="Batang" w:eastAsia="Batang" w:hAnsi="Batang"/>
        </w:rPr>
        <w:t>]</w:t>
      </w:r>
      <w:r w:rsidRPr="00050A84">
        <w:rPr>
          <w:rFonts w:ascii="Batang" w:eastAsia="Batang" w:hAnsi="Batang" w:cs="Batang" w:hint="eastAsia"/>
        </w:rPr>
        <w:t>은</w:t>
      </w:r>
      <w:r w:rsidRPr="00050A84">
        <w:rPr>
          <w:rFonts w:ascii="Batang" w:eastAsia="Batang" w:hAnsi="Batang"/>
        </w:rPr>
        <w:t xml:space="preserve"> </w:t>
      </w:r>
      <w:r w:rsidRPr="00050A84">
        <w:rPr>
          <w:rFonts w:ascii="Batang" w:eastAsia="Batang" w:hAnsi="Batang" w:cs="Batang" w:hint="eastAsia"/>
        </w:rPr>
        <w:t>전술한</w:t>
      </w:r>
      <w:r w:rsidRPr="00050A84">
        <w:rPr>
          <w:rFonts w:ascii="Batang" w:eastAsia="Batang" w:hAnsi="Batang"/>
        </w:rPr>
        <w:t xml:space="preserve"> </w:t>
      </w:r>
      <w:r w:rsidRPr="00050A84">
        <w:rPr>
          <w:rFonts w:ascii="Batang" w:eastAsia="Batang" w:hAnsi="Batang" w:cs="Batang" w:hint="eastAsia"/>
        </w:rPr>
        <w:t>내용을</w:t>
      </w:r>
      <w:r w:rsidRPr="00050A84">
        <w:rPr>
          <w:rFonts w:ascii="Batang" w:eastAsia="Batang" w:hAnsi="Batang"/>
        </w:rPr>
        <w:t xml:space="preserve"> </w:t>
      </w:r>
      <w:r w:rsidRPr="00050A84">
        <w:rPr>
          <w:rFonts w:ascii="Batang" w:eastAsia="Batang" w:hAnsi="Batang" w:cs="Batang" w:hint="eastAsia"/>
        </w:rPr>
        <w:t>그대로</w:t>
      </w:r>
      <w:r w:rsidRPr="00050A84">
        <w:rPr>
          <w:rFonts w:ascii="Batang" w:eastAsia="Batang" w:hAnsi="Batang"/>
        </w:rPr>
        <w:t xml:space="preserve"> </w:t>
      </w:r>
      <w:r w:rsidRPr="00050A84">
        <w:rPr>
          <w:rFonts w:ascii="Batang" w:eastAsia="Batang" w:hAnsi="Batang" w:cs="Batang" w:hint="eastAsia"/>
        </w:rPr>
        <w:t>이어받지</w:t>
      </w:r>
      <w:r w:rsidRPr="00050A84">
        <w:rPr>
          <w:rFonts w:ascii="Batang" w:eastAsia="Batang" w:hAnsi="Batang"/>
        </w:rPr>
        <w:t xml:space="preserve"> </w:t>
      </w:r>
      <w:r w:rsidRPr="00050A84">
        <w:rPr>
          <w:rFonts w:ascii="Batang" w:eastAsia="Batang" w:hAnsi="Batang" w:cs="Batang" w:hint="eastAsia"/>
        </w:rPr>
        <w:t>않고</w:t>
      </w:r>
      <w:r w:rsidRPr="00050A84">
        <w:rPr>
          <w:rFonts w:ascii="Batang" w:eastAsia="Batang" w:hAnsi="Batang"/>
        </w:rPr>
        <w:t xml:space="preserve"> </w:t>
      </w:r>
      <w:r w:rsidRPr="00050A84">
        <w:rPr>
          <w:rFonts w:ascii="Batang" w:eastAsia="Batang" w:hAnsi="Batang" w:cs="Batang" w:hint="eastAsia"/>
        </w:rPr>
        <w:t>새로운</w:t>
      </w:r>
      <w:r w:rsidRPr="00050A84">
        <w:rPr>
          <w:rFonts w:ascii="Batang" w:eastAsia="Batang" w:hAnsi="Batang"/>
        </w:rPr>
        <w:t xml:space="preserve"> </w:t>
      </w:r>
      <w:r w:rsidRPr="00050A84">
        <w:rPr>
          <w:rFonts w:ascii="Batang" w:eastAsia="Batang" w:hAnsi="Batang" w:cs="Batang" w:hint="eastAsia"/>
        </w:rPr>
        <w:t>내용으로</w:t>
      </w:r>
      <w:r w:rsidRPr="00050A84">
        <w:rPr>
          <w:rFonts w:ascii="Batang" w:eastAsia="Batang" w:hAnsi="Batang"/>
        </w:rPr>
        <w:t xml:space="preserve"> </w:t>
      </w:r>
      <w:r w:rsidRPr="00050A84">
        <w:rPr>
          <w:rFonts w:ascii="Batang" w:eastAsia="Batang" w:hAnsi="Batang" w:cs="Batang" w:hint="eastAsia"/>
        </w:rPr>
        <w:t>화제를</w:t>
      </w:r>
      <w:r w:rsidRPr="00050A84">
        <w:rPr>
          <w:rFonts w:ascii="Batang" w:eastAsia="Batang" w:hAnsi="Batang"/>
        </w:rPr>
        <w:t xml:space="preserve"> </w:t>
      </w:r>
      <w:r w:rsidRPr="00050A84">
        <w:rPr>
          <w:rFonts w:ascii="Batang" w:eastAsia="Batang" w:hAnsi="Batang" w:cs="Batang" w:hint="eastAsia"/>
        </w:rPr>
        <w:t>바꾸는</w:t>
      </w:r>
      <w:r w:rsidRPr="00050A84">
        <w:rPr>
          <w:rFonts w:ascii="Batang" w:eastAsia="Batang" w:hAnsi="Batang"/>
        </w:rPr>
        <w:t xml:space="preserve"> </w:t>
      </w:r>
      <w:r w:rsidRPr="00050A84">
        <w:rPr>
          <w:rFonts w:ascii="Batang" w:eastAsia="Batang" w:hAnsi="Batang" w:cs="Batang" w:hint="eastAsia"/>
        </w:rPr>
        <w:t>것을</w:t>
      </w:r>
      <w:r w:rsidRPr="00050A84">
        <w:rPr>
          <w:rFonts w:ascii="Batang" w:eastAsia="Batang" w:hAnsi="Batang"/>
        </w:rPr>
        <w:t xml:space="preserve"> </w:t>
      </w:r>
      <w:r w:rsidRPr="00050A84">
        <w:rPr>
          <w:rFonts w:ascii="Batang" w:eastAsia="Batang" w:hAnsi="Batang" w:cs="Batang" w:hint="eastAsia"/>
        </w:rPr>
        <w:t>말한다고</w:t>
      </w:r>
      <w:r w:rsidRPr="00050A84">
        <w:rPr>
          <w:rFonts w:ascii="Batang" w:eastAsia="Batang" w:hAnsi="Batang"/>
        </w:rPr>
        <w:t xml:space="preserve"> </w:t>
      </w:r>
      <w:r w:rsidRPr="00050A84">
        <w:rPr>
          <w:rFonts w:ascii="Batang" w:eastAsia="Batang" w:hAnsi="Batang" w:cs="Batang" w:hint="eastAsia"/>
        </w:rPr>
        <w:t>하였다</w:t>
      </w:r>
      <w:r w:rsidRPr="00050A84">
        <w:rPr>
          <w:rFonts w:ascii="Batang" w:eastAsia="Batang" w:hAnsi="Batang"/>
        </w:rPr>
        <w:t>.</w:t>
      </w:r>
    </w:p>
  </w:footnote>
  <w:footnote w:id="169">
    <w:p w:rsidR="00812324" w:rsidRPr="00050A84" w:rsidRDefault="00812324" w:rsidP="000C4E03">
      <w:pPr>
        <w:pStyle w:val="a7"/>
        <w:rPr>
          <w:rFonts w:ascii="Batang" w:eastAsia="Batang" w:hAnsi="Batang"/>
        </w:rPr>
      </w:pPr>
      <w:r w:rsidRPr="00832FCC">
        <w:rPr>
          <w:rStyle w:val="a9"/>
          <w:rFonts w:ascii="Batang" w:eastAsia="Batang" w:hAnsi="Batang"/>
        </w:rPr>
        <w:footnoteRef/>
      </w:r>
      <w:r w:rsidRPr="00050A84">
        <w:rPr>
          <w:rFonts w:ascii="Batang" w:eastAsia="Batang" w:hAnsi="Batang"/>
        </w:rPr>
        <w:t xml:space="preserve"> </w:t>
      </w:r>
      <w:r w:rsidRPr="00050A84">
        <w:rPr>
          <w:rFonts w:ascii="Batang" w:eastAsia="Batang" w:hAnsi="Batang" w:cs="Batang" w:hint="eastAsia"/>
        </w:rPr>
        <w:t>장정줄</w:t>
      </w:r>
      <w:r w:rsidRPr="00050A84">
        <w:rPr>
          <w:rFonts w:ascii="Batang" w:eastAsia="Batang" w:hAnsi="Batang"/>
        </w:rPr>
        <w:t xml:space="preserve">(1982:74) </w:t>
      </w:r>
      <w:r w:rsidRPr="00050A84">
        <w:rPr>
          <w:rFonts w:ascii="Batang" w:eastAsia="Batang" w:hAnsi="Batang" w:cs="Batang" w:hint="eastAsia"/>
        </w:rPr>
        <w:t>재인용</w:t>
      </w:r>
      <w:r w:rsidRPr="00050A84">
        <w:rPr>
          <w:rFonts w:ascii="Batang" w:eastAsia="Batang" w:hAnsi="Batang"/>
        </w:rPr>
        <w:t>.</w:t>
      </w:r>
    </w:p>
  </w:footnote>
  <w:footnote w:id="170">
    <w:p w:rsidR="00812324" w:rsidRPr="00050A84" w:rsidRDefault="00812324" w:rsidP="000C4E03">
      <w:pPr>
        <w:pStyle w:val="a7"/>
        <w:rPr>
          <w:rFonts w:ascii="Batang" w:eastAsia="Batang" w:hAnsi="Batang"/>
        </w:rPr>
      </w:pPr>
      <w:r w:rsidRPr="00050A84">
        <w:rPr>
          <w:rStyle w:val="a9"/>
          <w:rFonts w:ascii="Batang" w:eastAsia="Batang" w:hAnsi="Batang"/>
        </w:rPr>
        <w:footnoteRef/>
      </w:r>
      <w:r w:rsidRPr="00050A84">
        <w:rPr>
          <w:rFonts w:ascii="Batang" w:eastAsia="Batang" w:hAnsi="Batang"/>
        </w:rPr>
        <w:t xml:space="preserve"> </w:t>
      </w:r>
      <w:r w:rsidRPr="00050A84">
        <w:rPr>
          <w:rFonts w:ascii="Batang" w:eastAsia="Batang" w:hAnsi="Batang" w:cs="Batang" w:hint="eastAsia"/>
        </w:rPr>
        <w:t>김미선</w:t>
      </w:r>
      <w:r w:rsidRPr="00050A84">
        <w:rPr>
          <w:rFonts w:ascii="Batang" w:eastAsia="Batang" w:hAnsi="Batang"/>
        </w:rPr>
        <w:t xml:space="preserve">(2001:50) </w:t>
      </w:r>
      <w:r w:rsidRPr="00050A84">
        <w:rPr>
          <w:rFonts w:ascii="Batang" w:eastAsia="Batang" w:hAnsi="Batang" w:cs="Batang" w:hint="eastAsia"/>
        </w:rPr>
        <w:t>인용</w:t>
      </w:r>
      <w:r w:rsidRPr="00050A84">
        <w:rPr>
          <w:rFonts w:ascii="Batang" w:eastAsia="Batang" w:hAnsi="Batang"/>
        </w:rPr>
        <w:t>.</w:t>
      </w:r>
    </w:p>
  </w:footnote>
  <w:footnote w:id="171">
    <w:p w:rsidR="00812324" w:rsidRPr="0022340F" w:rsidRDefault="00812324" w:rsidP="000C4E03">
      <w:pPr>
        <w:pStyle w:val="a7"/>
      </w:pPr>
      <w:r>
        <w:rPr>
          <w:rStyle w:val="a9"/>
        </w:rPr>
        <w:footnoteRef/>
      </w:r>
      <w:r>
        <w:t xml:space="preserve"> </w:t>
      </w:r>
      <w:r w:rsidRPr="0022340F">
        <w:rPr>
          <w:rFonts w:ascii="Batang" w:eastAsia="Batang" w:hAnsi="Batang" w:cs="Batang" w:hint="eastAsia"/>
        </w:rPr>
        <w:t>장기열</w:t>
      </w:r>
      <w:r w:rsidRPr="0022340F">
        <w:t xml:space="preserve">(2003:181) </w:t>
      </w:r>
      <w:r w:rsidRPr="0022340F">
        <w:rPr>
          <w:rFonts w:ascii="Batang" w:eastAsia="Batang" w:hAnsi="Batang" w:cs="Batang" w:hint="eastAsia"/>
        </w:rPr>
        <w:t>재인용</w:t>
      </w:r>
      <w:r w:rsidRPr="0022340F">
        <w:t>.</w:t>
      </w:r>
    </w:p>
  </w:footnote>
  <w:footnote w:id="172">
    <w:p w:rsidR="00812324" w:rsidRDefault="00812324" w:rsidP="000C4E03">
      <w:pPr>
        <w:pStyle w:val="a7"/>
      </w:pPr>
      <w:r>
        <w:rPr>
          <w:rStyle w:val="a9"/>
        </w:rPr>
        <w:footnoteRef/>
      </w:r>
      <w:r>
        <w:t xml:space="preserve"> </w:t>
      </w:r>
      <w:r w:rsidRPr="00436FD2">
        <w:rPr>
          <w:rFonts w:ascii="Batang" w:eastAsia="Batang" w:hAnsi="Batang"/>
        </w:rPr>
        <w:t>&lt;&lt;</w:t>
      </w:r>
      <w:r w:rsidRPr="00436FD2">
        <w:rPr>
          <w:rFonts w:ascii="Batang" w:eastAsia="Batang" w:hAnsi="Batang" w:hint="eastAsia"/>
        </w:rPr>
        <w:t>외국어</w:t>
      </w:r>
      <w:r w:rsidRPr="00436FD2">
        <w:rPr>
          <w:rFonts w:ascii="Batang" w:eastAsia="Batang" w:hAnsi="Batang"/>
        </w:rPr>
        <w:t xml:space="preserve"> </w:t>
      </w:r>
      <w:r w:rsidRPr="00436FD2">
        <w:rPr>
          <w:rFonts w:ascii="Batang" w:eastAsia="Batang" w:hAnsi="Batang" w:hint="eastAsia"/>
        </w:rPr>
        <w:t>습득론과</w:t>
      </w:r>
      <w:r w:rsidRPr="00436FD2">
        <w:rPr>
          <w:rFonts w:ascii="Batang" w:eastAsia="Batang" w:hAnsi="Batang"/>
        </w:rPr>
        <w:t xml:space="preserve"> </w:t>
      </w:r>
      <w:r w:rsidRPr="00436FD2">
        <w:rPr>
          <w:rFonts w:ascii="Batang" w:eastAsia="Batang" w:hAnsi="Batang" w:hint="eastAsia"/>
        </w:rPr>
        <w:t>한국어</w:t>
      </w:r>
      <w:r w:rsidRPr="00436FD2">
        <w:rPr>
          <w:rFonts w:ascii="Batang" w:eastAsia="Batang" w:hAnsi="Batang"/>
        </w:rPr>
        <w:t xml:space="preserve"> </w:t>
      </w:r>
      <w:r w:rsidRPr="00436FD2">
        <w:rPr>
          <w:rFonts w:ascii="Batang" w:eastAsia="Batang" w:hAnsi="Batang" w:hint="eastAsia"/>
        </w:rPr>
        <w:t>교수</w:t>
      </w:r>
      <w:r w:rsidRPr="00436FD2">
        <w:rPr>
          <w:rFonts w:ascii="Batang" w:eastAsia="Batang" w:hAnsi="Batang"/>
        </w:rPr>
        <w:t xml:space="preserve">&gt;&gt;, </w:t>
      </w:r>
      <w:r w:rsidRPr="00436FD2">
        <w:rPr>
          <w:rFonts w:ascii="Batang" w:eastAsia="Batang" w:hAnsi="Batang" w:hint="eastAsia"/>
        </w:rPr>
        <w:t>도서출판</w:t>
      </w:r>
      <w:r w:rsidRPr="00436FD2">
        <w:rPr>
          <w:rFonts w:ascii="Batang" w:eastAsia="Batang" w:hAnsi="Batang"/>
        </w:rPr>
        <w:t xml:space="preserve"> </w:t>
      </w:r>
      <w:r w:rsidRPr="00436FD2">
        <w:rPr>
          <w:rFonts w:ascii="Batang" w:eastAsia="Batang" w:hAnsi="Batang" w:hint="eastAsia"/>
        </w:rPr>
        <w:t>박이정</w:t>
      </w:r>
      <w:r w:rsidRPr="00436FD2">
        <w:rPr>
          <w:rFonts w:ascii="Batang" w:eastAsia="Batang" w:hAnsi="Batang"/>
        </w:rPr>
        <w:t xml:space="preserve">, </w:t>
      </w:r>
      <w:r w:rsidRPr="00436FD2">
        <w:rPr>
          <w:rFonts w:ascii="Batang" w:eastAsia="Batang" w:hAnsi="Batang" w:hint="eastAsia"/>
        </w:rPr>
        <w:t>박덕재</w:t>
      </w:r>
      <w:r w:rsidRPr="00436FD2">
        <w:rPr>
          <w:rFonts w:ascii="Batang" w:eastAsia="Batang" w:hAnsi="Batang"/>
        </w:rPr>
        <w:t xml:space="preserve">, </w:t>
      </w:r>
      <w:r w:rsidRPr="00436FD2">
        <w:rPr>
          <w:rFonts w:ascii="Batang" w:eastAsia="Batang" w:hAnsi="Batang" w:hint="eastAsia"/>
        </w:rPr>
        <w:t>박성현</w:t>
      </w:r>
      <w:r w:rsidRPr="00436FD2">
        <w:rPr>
          <w:rFonts w:ascii="Batang" w:eastAsia="Batang" w:hAnsi="Batang"/>
        </w:rPr>
        <w:t>, P.124</w:t>
      </w:r>
    </w:p>
  </w:footnote>
  <w:footnote w:id="173">
    <w:p w:rsidR="00812324" w:rsidRDefault="00812324" w:rsidP="000C4E03">
      <w:pPr>
        <w:pStyle w:val="a7"/>
      </w:pPr>
      <w:r w:rsidRPr="008018E7">
        <w:rPr>
          <w:rStyle w:val="a9"/>
          <w:rFonts w:ascii="Batang" w:eastAsia="Batang" w:hAnsi="Batang"/>
        </w:rPr>
        <w:footnoteRef/>
      </w:r>
      <w:r w:rsidRPr="008018E7">
        <w:rPr>
          <w:rFonts w:ascii="Batang" w:eastAsia="Batang" w:hAnsi="Batang"/>
        </w:rPr>
        <w:t xml:space="preserve"> &lt;&lt;</w:t>
      </w:r>
      <w:r w:rsidRPr="008018E7">
        <w:rPr>
          <w:rFonts w:ascii="Batang" w:eastAsia="Batang" w:hAnsi="Batang" w:hint="eastAsia"/>
        </w:rPr>
        <w:t>외국어</w:t>
      </w:r>
      <w:r w:rsidRPr="008018E7">
        <w:rPr>
          <w:rFonts w:ascii="Batang" w:eastAsia="Batang" w:hAnsi="Batang"/>
        </w:rPr>
        <w:t xml:space="preserve"> </w:t>
      </w:r>
      <w:r w:rsidRPr="008018E7">
        <w:rPr>
          <w:rFonts w:ascii="Batang" w:eastAsia="Batang" w:hAnsi="Batang" w:hint="eastAsia"/>
        </w:rPr>
        <w:t>습득론과</w:t>
      </w:r>
      <w:r w:rsidRPr="008018E7">
        <w:rPr>
          <w:rFonts w:ascii="Batang" w:eastAsia="Batang" w:hAnsi="Batang"/>
        </w:rPr>
        <w:t xml:space="preserve"> </w:t>
      </w:r>
      <w:r w:rsidRPr="008018E7">
        <w:rPr>
          <w:rFonts w:ascii="Batang" w:eastAsia="Batang" w:hAnsi="Batang" w:hint="eastAsia"/>
        </w:rPr>
        <w:t>한국어</w:t>
      </w:r>
      <w:r w:rsidRPr="008018E7">
        <w:rPr>
          <w:rFonts w:ascii="Batang" w:eastAsia="Batang" w:hAnsi="Batang"/>
        </w:rPr>
        <w:t xml:space="preserve"> </w:t>
      </w:r>
      <w:r w:rsidRPr="008018E7">
        <w:rPr>
          <w:rFonts w:ascii="Batang" w:eastAsia="Batang" w:hAnsi="Batang" w:hint="eastAsia"/>
        </w:rPr>
        <w:t>교수</w:t>
      </w:r>
      <w:r w:rsidRPr="008018E7">
        <w:rPr>
          <w:rFonts w:ascii="Batang" w:eastAsia="Batang" w:hAnsi="Batang"/>
        </w:rPr>
        <w:t xml:space="preserve">&gt;&gt;, </w:t>
      </w:r>
      <w:r w:rsidRPr="008018E7">
        <w:rPr>
          <w:rFonts w:ascii="Batang" w:eastAsia="Batang" w:hAnsi="Batang" w:hint="eastAsia"/>
        </w:rPr>
        <w:t>도서출판</w:t>
      </w:r>
      <w:r w:rsidRPr="008018E7">
        <w:rPr>
          <w:rFonts w:ascii="Batang" w:eastAsia="Batang" w:hAnsi="Batang"/>
        </w:rPr>
        <w:t xml:space="preserve"> </w:t>
      </w:r>
      <w:r w:rsidRPr="008018E7">
        <w:rPr>
          <w:rFonts w:ascii="Batang" w:eastAsia="Batang" w:hAnsi="Batang" w:hint="eastAsia"/>
        </w:rPr>
        <w:t>박이정</w:t>
      </w:r>
      <w:r w:rsidRPr="008018E7">
        <w:rPr>
          <w:rFonts w:ascii="Batang" w:eastAsia="Batang" w:hAnsi="Batang"/>
        </w:rPr>
        <w:t xml:space="preserve">, </w:t>
      </w:r>
      <w:r w:rsidRPr="008018E7">
        <w:rPr>
          <w:rFonts w:ascii="Batang" w:eastAsia="Batang" w:hAnsi="Batang" w:hint="eastAsia"/>
        </w:rPr>
        <w:t>박덕재</w:t>
      </w:r>
      <w:r w:rsidRPr="008018E7">
        <w:rPr>
          <w:rFonts w:ascii="Batang" w:eastAsia="Batang" w:hAnsi="Batang"/>
        </w:rPr>
        <w:t xml:space="preserve">, </w:t>
      </w:r>
      <w:r w:rsidRPr="008018E7">
        <w:rPr>
          <w:rFonts w:ascii="Batang" w:eastAsia="Batang" w:hAnsi="Batang" w:hint="eastAsia"/>
        </w:rPr>
        <w:t>박성현</w:t>
      </w:r>
      <w:r w:rsidRPr="008018E7">
        <w:rPr>
          <w:rFonts w:ascii="Batang" w:eastAsia="Batang" w:hAnsi="Batang"/>
        </w:rPr>
        <w:t>, P.136</w:t>
      </w:r>
    </w:p>
  </w:footnote>
  <w:footnote w:id="174">
    <w:p w:rsidR="00812324" w:rsidRDefault="00812324" w:rsidP="000C4E03">
      <w:pPr>
        <w:pStyle w:val="a7"/>
        <w:rPr>
          <w:lang w:eastAsia="zh-CN"/>
        </w:rPr>
      </w:pPr>
      <w:r w:rsidRPr="00BC0D23">
        <w:rPr>
          <w:rStyle w:val="a9"/>
          <w:rFonts w:ascii="Batang" w:eastAsia="Batang" w:hAnsi="Batang"/>
        </w:rPr>
        <w:footnoteRef/>
      </w:r>
      <w:r w:rsidRPr="00BC0D23">
        <w:rPr>
          <w:rFonts w:ascii="Batang" w:eastAsia="Batang" w:hAnsi="Batang"/>
          <w:lang w:eastAsia="zh-CN"/>
        </w:rPr>
        <w:t xml:space="preserve"> </w:t>
      </w:r>
      <w:r w:rsidRPr="00BC0D23">
        <w:rPr>
          <w:rFonts w:ascii="Batang" w:eastAsia="Batang" w:hAnsi="Batang" w:hint="eastAsia"/>
          <w:lang w:eastAsia="zh-CN"/>
        </w:rPr>
        <w:t>《探究式：</w:t>
      </w:r>
      <w:r w:rsidRPr="00BC0D23">
        <w:rPr>
          <w:rFonts w:ascii="Batang" w:hint="eastAsia"/>
          <w:lang w:eastAsia="zh-CN"/>
        </w:rPr>
        <w:t>课</w:t>
      </w:r>
      <w:r w:rsidRPr="00BC0D23">
        <w:rPr>
          <w:rFonts w:ascii="Batang" w:eastAsia="Batang" w:hAnsi="Batang" w:hint="eastAsia"/>
          <w:lang w:eastAsia="zh-CN"/>
        </w:rPr>
        <w:t>堂</w:t>
      </w:r>
      <w:r w:rsidRPr="00BC0D23">
        <w:rPr>
          <w:rFonts w:ascii="Batang" w:hint="eastAsia"/>
          <w:lang w:eastAsia="zh-CN"/>
        </w:rPr>
        <w:t>教学</w:t>
      </w:r>
      <w:r w:rsidRPr="00BC0D23">
        <w:rPr>
          <w:rFonts w:ascii="Batang" w:eastAsia="Batang" w:hAnsi="Batang" w:hint="eastAsia"/>
          <w:lang w:eastAsia="zh-CN"/>
        </w:rPr>
        <w:t>改革之理想</w:t>
      </w:r>
      <w:r w:rsidRPr="00BC0D23">
        <w:rPr>
          <w:rFonts w:ascii="Batang" w:hint="eastAsia"/>
          <w:lang w:eastAsia="zh-CN"/>
        </w:rPr>
        <w:t>选择</w:t>
      </w:r>
      <w:r w:rsidRPr="00BC0D23">
        <w:rPr>
          <w:rFonts w:ascii="Batang" w:eastAsia="Batang" w:hAnsi="Batang" w:hint="eastAsia"/>
          <w:lang w:eastAsia="zh-CN"/>
        </w:rPr>
        <w:t>》，</w:t>
      </w:r>
      <w:r w:rsidRPr="00BC0D23">
        <w:rPr>
          <w:rFonts w:ascii="Batang" w:eastAsia="Batang" w:hAnsi="Batang"/>
          <w:lang w:eastAsia="zh-CN"/>
        </w:rPr>
        <w:t xml:space="preserve"> </w:t>
      </w:r>
      <w:r w:rsidRPr="00BC0D23">
        <w:rPr>
          <w:rFonts w:ascii="Batang" w:hint="eastAsia"/>
          <w:lang w:eastAsia="zh-CN"/>
        </w:rPr>
        <w:t>张</w:t>
      </w:r>
      <w:r w:rsidRPr="00BC0D23">
        <w:rPr>
          <w:rFonts w:ascii="Batang" w:eastAsia="Batang" w:hAnsi="Batang" w:hint="eastAsia"/>
          <w:lang w:eastAsia="zh-CN"/>
        </w:rPr>
        <w:t>崇善，</w:t>
      </w:r>
      <w:r w:rsidRPr="00BC0D23">
        <w:rPr>
          <w:rFonts w:ascii="Batang" w:eastAsia="Batang" w:hAnsi="Batang"/>
          <w:lang w:eastAsia="zh-CN"/>
        </w:rPr>
        <w:t>2001</w:t>
      </w:r>
      <w:r w:rsidRPr="00BC0D23">
        <w:rPr>
          <w:rFonts w:ascii="Batang" w:eastAsia="Batang" w:hAnsi="Batang" w:hint="eastAsia"/>
          <w:lang w:eastAsia="zh-CN"/>
        </w:rPr>
        <w:t>年第</w:t>
      </w:r>
      <w:r w:rsidRPr="00BC0D23">
        <w:rPr>
          <w:rFonts w:ascii="Batang" w:eastAsia="Batang" w:hAnsi="Batang"/>
          <w:lang w:eastAsia="zh-CN"/>
        </w:rPr>
        <w:t>11</w:t>
      </w:r>
      <w:r w:rsidRPr="00BC0D23">
        <w:rPr>
          <w:rFonts w:ascii="Batang" w:eastAsia="Batang" w:hAnsi="Batang" w:hint="eastAsia"/>
          <w:lang w:eastAsia="zh-CN"/>
        </w:rPr>
        <w:t>期《</w:t>
      </w:r>
      <w:r w:rsidRPr="00BC0D23">
        <w:rPr>
          <w:rFonts w:ascii="Batang" w:hint="eastAsia"/>
          <w:lang w:eastAsia="zh-CN"/>
        </w:rPr>
        <w:t>教</w:t>
      </w:r>
      <w:r w:rsidRPr="00BC0D23">
        <w:rPr>
          <w:rFonts w:ascii="Batang" w:eastAsia="Batang" w:hAnsi="Batang" w:hint="eastAsia"/>
          <w:lang w:eastAsia="zh-CN"/>
        </w:rPr>
        <w:t>育理</w:t>
      </w:r>
      <w:r w:rsidRPr="00BC0D23">
        <w:rPr>
          <w:rFonts w:ascii="Batang" w:hint="eastAsia"/>
          <w:lang w:eastAsia="zh-CN"/>
        </w:rPr>
        <w:t>论与实践</w:t>
      </w:r>
      <w:r w:rsidRPr="00BC0D23">
        <w:rPr>
          <w:rFonts w:ascii="Batang" w:eastAsia="Batang" w:hAnsi="Batang" w:hint="eastAsia"/>
          <w:lang w:eastAsia="zh-CN"/>
        </w:rPr>
        <w:t>》</w:t>
      </w:r>
      <w:r w:rsidRPr="00BC0D23">
        <w:rPr>
          <w:rFonts w:ascii="Batang" w:eastAsia="Batang" w:hAnsi="Batang"/>
          <w:lang w:eastAsia="zh-CN"/>
        </w:rPr>
        <w:t>P.39</w:t>
      </w:r>
    </w:p>
  </w:footnote>
  <w:footnote w:id="175">
    <w:p w:rsidR="00812324" w:rsidRPr="00885513" w:rsidRDefault="00812324" w:rsidP="004441BF">
      <w:pPr>
        <w:pStyle w:val="a7"/>
        <w:rPr>
          <w:rFonts w:ascii="Batang" w:eastAsia="Batang" w:hAnsi="Batang"/>
        </w:rPr>
      </w:pPr>
      <w:r w:rsidRPr="00885513">
        <w:rPr>
          <w:rStyle w:val="a9"/>
          <w:rFonts w:ascii="Batang" w:eastAsia="Batang" w:hAnsi="Batang"/>
        </w:rPr>
        <w:footnoteRef/>
      </w:r>
      <w:r w:rsidRPr="00885513">
        <w:rPr>
          <w:rFonts w:ascii="Batang" w:eastAsia="Batang" w:hAnsi="Batang"/>
        </w:rPr>
        <w:t xml:space="preserve"> </w:t>
      </w:r>
      <w:r w:rsidRPr="00885513">
        <w:rPr>
          <w:rFonts w:ascii="Batang" w:eastAsia="Batang" w:hAnsi="Batang" w:hint="eastAsia"/>
        </w:rPr>
        <w:t>박찬기, &lt;수용미학&gt;, 고려원, 1992.p.11.</w:t>
      </w:r>
    </w:p>
  </w:footnote>
  <w:footnote w:id="176">
    <w:p w:rsidR="00812324" w:rsidRPr="00885513" w:rsidRDefault="00812324" w:rsidP="004441BF">
      <w:pPr>
        <w:pStyle w:val="a7"/>
        <w:rPr>
          <w:rFonts w:ascii="Batang" w:eastAsia="Batang" w:hAnsi="Batang"/>
        </w:rPr>
      </w:pPr>
      <w:r w:rsidRPr="00885513">
        <w:rPr>
          <w:rStyle w:val="a9"/>
          <w:rFonts w:ascii="Batang" w:eastAsia="Batang" w:hAnsi="Batang"/>
        </w:rPr>
        <w:footnoteRef/>
      </w:r>
      <w:r w:rsidRPr="00885513">
        <w:rPr>
          <w:rFonts w:ascii="Batang" w:eastAsia="Batang" w:hAnsi="Batang"/>
        </w:rPr>
        <w:t xml:space="preserve"> </w:t>
      </w:r>
      <w:r w:rsidRPr="00885513">
        <w:rPr>
          <w:rFonts w:ascii="Batang" w:eastAsia="Batang" w:hAnsi="Batang" w:hint="eastAsia"/>
        </w:rPr>
        <w:t>히라코 요시오 저, 김한식 역, &lt;번역의 원리 이(</w:t>
      </w:r>
      <w:r w:rsidRPr="00885513">
        <w:rPr>
          <w:rFonts w:ascii="Batang" w:hint="eastAsia"/>
        </w:rPr>
        <w:t>异</w:t>
      </w:r>
      <w:r w:rsidRPr="00885513">
        <w:rPr>
          <w:rFonts w:ascii="Batang" w:eastAsia="Batang" w:hAnsi="Batang" w:hint="eastAsia"/>
        </w:rPr>
        <w:t>)문화를 어떻게 번역할 것인가&gt;, 한국외대 출판부, 2007.p.247.</w:t>
      </w:r>
    </w:p>
  </w:footnote>
  <w:footnote w:id="177">
    <w:p w:rsidR="00812324" w:rsidRPr="000251D5" w:rsidRDefault="00812324" w:rsidP="004441BF">
      <w:pPr>
        <w:pStyle w:val="a7"/>
        <w:rPr>
          <w:rFonts w:eastAsia="Malgun Gothic"/>
        </w:rPr>
      </w:pPr>
      <w:r w:rsidRPr="00885513">
        <w:rPr>
          <w:rStyle w:val="a9"/>
          <w:rFonts w:ascii="Batang" w:eastAsia="Batang" w:hAnsi="Batang"/>
        </w:rPr>
        <w:footnoteRef/>
      </w:r>
      <w:r w:rsidRPr="00885513">
        <w:rPr>
          <w:rFonts w:ascii="Batang" w:eastAsia="Batang" w:hAnsi="Batang"/>
        </w:rPr>
        <w:t xml:space="preserve"> </w:t>
      </w:r>
      <w:r w:rsidRPr="00885513">
        <w:rPr>
          <w:rFonts w:ascii="Batang" w:eastAsia="Batang" w:hAnsi="Batang" w:hint="eastAsia"/>
        </w:rPr>
        <w:t>박찬기, &lt;수용미학&gt;, 고려원, 1992.p.68.</w:t>
      </w:r>
    </w:p>
  </w:footnote>
  <w:footnote w:id="178">
    <w:p w:rsidR="00812324" w:rsidRPr="00885513" w:rsidRDefault="00812324" w:rsidP="004441BF">
      <w:pPr>
        <w:pStyle w:val="a7"/>
        <w:rPr>
          <w:rFonts w:ascii="Batang" w:eastAsia="Batang" w:hAnsi="Batang"/>
        </w:rPr>
      </w:pPr>
      <w:r w:rsidRPr="00885513">
        <w:rPr>
          <w:rStyle w:val="a9"/>
          <w:rFonts w:ascii="Batang" w:eastAsia="Batang" w:hAnsi="Batang"/>
        </w:rPr>
        <w:footnoteRef/>
      </w:r>
      <w:r w:rsidRPr="00885513">
        <w:rPr>
          <w:rFonts w:ascii="Batang" w:eastAsia="Batang" w:hAnsi="Batang"/>
        </w:rPr>
        <w:t xml:space="preserve"> </w:t>
      </w:r>
      <w:r w:rsidRPr="00885513">
        <w:rPr>
          <w:rFonts w:ascii="Batang" w:eastAsia="Batang" w:hAnsi="Batang" w:hint="eastAsia"/>
        </w:rPr>
        <w:t>최기천</w:t>
      </w:r>
      <w:r w:rsidRPr="00885513">
        <w:rPr>
          <w:rFonts w:ascii="Batang" w:eastAsia="Batang" w:hAnsi="Batang"/>
        </w:rPr>
        <w:t>, &lt;</w:t>
      </w:r>
      <w:r w:rsidRPr="00885513">
        <w:rPr>
          <w:rFonts w:ascii="Batang" w:eastAsia="Batang" w:hAnsi="Batang" w:hint="eastAsia"/>
        </w:rPr>
        <w:t>중국어번역법</w:t>
      </w:r>
      <w:r w:rsidRPr="00885513">
        <w:rPr>
          <w:rFonts w:ascii="Batang" w:eastAsia="Batang" w:hAnsi="Batang"/>
        </w:rPr>
        <w:t xml:space="preserve">&gt;, </w:t>
      </w:r>
      <w:r w:rsidRPr="00885513">
        <w:rPr>
          <w:rFonts w:ascii="Batang" w:eastAsia="Batang" w:hAnsi="Batang" w:hint="eastAsia"/>
        </w:rPr>
        <w:t>서울학고방</w:t>
      </w:r>
      <w:r w:rsidRPr="00885513">
        <w:rPr>
          <w:rFonts w:ascii="Batang" w:eastAsia="Batang" w:hAnsi="Batang"/>
        </w:rPr>
        <w:t>, 1993, p.21.</w:t>
      </w:r>
    </w:p>
  </w:footnote>
  <w:footnote w:id="179">
    <w:p w:rsidR="00812324" w:rsidRPr="00885513" w:rsidRDefault="00812324" w:rsidP="004441BF">
      <w:pPr>
        <w:ind w:left="90" w:hangingChars="50" w:hanging="90"/>
        <w:rPr>
          <w:rFonts w:ascii="Batang" w:eastAsia="Batang" w:hAnsi="Batang"/>
          <w:sz w:val="18"/>
          <w:szCs w:val="18"/>
          <w:lang w:eastAsia="ko-KR"/>
        </w:rPr>
      </w:pPr>
      <w:r w:rsidRPr="00885513">
        <w:rPr>
          <w:rStyle w:val="a9"/>
          <w:rFonts w:ascii="Batang" w:eastAsia="Batang" w:hAnsi="Batang"/>
          <w:sz w:val="18"/>
          <w:szCs w:val="18"/>
        </w:rPr>
        <w:footnoteRef/>
      </w:r>
      <w:r w:rsidRPr="00885513">
        <w:rPr>
          <w:rFonts w:ascii="Batang" w:eastAsia="Batang" w:hAnsi="Batang" w:hint="eastAsia"/>
          <w:sz w:val="18"/>
          <w:szCs w:val="18"/>
          <w:lang w:eastAsia="ko-KR"/>
        </w:rPr>
        <w:t>김영애</w:t>
      </w:r>
      <w:r w:rsidRPr="00885513">
        <w:rPr>
          <w:rFonts w:ascii="Batang" w:eastAsia="Batang" w:hAnsi="Batang"/>
          <w:sz w:val="18"/>
          <w:szCs w:val="18"/>
          <w:lang w:eastAsia="ko-KR"/>
        </w:rPr>
        <w:t>, &lt;</w:t>
      </w:r>
      <w:r w:rsidRPr="00885513">
        <w:rPr>
          <w:rFonts w:ascii="Batang" w:eastAsia="Batang" w:hAnsi="Batang" w:hint="eastAsia"/>
          <w:sz w:val="18"/>
          <w:szCs w:val="18"/>
          <w:lang w:eastAsia="ko-KR"/>
        </w:rPr>
        <w:t>중국</w:t>
      </w:r>
      <w:r w:rsidRPr="00885513">
        <w:rPr>
          <w:rFonts w:ascii="Batang" w:eastAsia="Batang" w:hAnsi="Batang"/>
          <w:sz w:val="18"/>
          <w:szCs w:val="18"/>
          <w:lang w:eastAsia="ko-KR"/>
        </w:rPr>
        <w:t xml:space="preserve"> </w:t>
      </w:r>
      <w:r w:rsidRPr="00885513">
        <w:rPr>
          <w:rFonts w:ascii="Batang" w:eastAsia="Batang" w:hAnsi="Batang" w:hint="eastAsia"/>
          <w:sz w:val="18"/>
          <w:szCs w:val="18"/>
          <w:lang w:eastAsia="ko-KR"/>
        </w:rPr>
        <w:t>전영</w:t>
      </w:r>
      <w:r w:rsidRPr="00885513">
        <w:rPr>
          <w:rFonts w:ascii="Batang" w:eastAsia="Batang" w:hAnsi="Batang"/>
          <w:sz w:val="18"/>
          <w:szCs w:val="18"/>
          <w:lang w:eastAsia="ko-KR"/>
        </w:rPr>
        <w:t xml:space="preserve"> </w:t>
      </w:r>
      <w:r w:rsidRPr="00885513">
        <w:rPr>
          <w:rFonts w:ascii="Batang" w:eastAsia="Batang" w:hAnsi="Batang" w:hint="eastAsia"/>
          <w:sz w:val="18"/>
          <w:szCs w:val="18"/>
          <w:lang w:eastAsia="ko-KR"/>
        </w:rPr>
        <w:t>자막의</w:t>
      </w:r>
      <w:r w:rsidRPr="00885513">
        <w:rPr>
          <w:rFonts w:ascii="Batang" w:eastAsia="Batang" w:hAnsi="Batang"/>
          <w:sz w:val="18"/>
          <w:szCs w:val="18"/>
          <w:lang w:eastAsia="ko-KR"/>
        </w:rPr>
        <w:t xml:space="preserve"> </w:t>
      </w:r>
      <w:r w:rsidRPr="00885513">
        <w:rPr>
          <w:rFonts w:ascii="Batang" w:eastAsia="Batang" w:hAnsi="Batang" w:hint="eastAsia"/>
          <w:sz w:val="18"/>
          <w:szCs w:val="18"/>
          <w:lang w:eastAsia="ko-KR"/>
        </w:rPr>
        <w:t>오역에</w:t>
      </w:r>
      <w:r w:rsidRPr="00885513">
        <w:rPr>
          <w:rFonts w:ascii="Batang" w:eastAsia="Batang" w:hAnsi="Batang"/>
          <w:sz w:val="18"/>
          <w:szCs w:val="18"/>
          <w:lang w:eastAsia="ko-KR"/>
        </w:rPr>
        <w:t xml:space="preserve"> </w:t>
      </w:r>
      <w:r w:rsidRPr="00885513">
        <w:rPr>
          <w:rFonts w:ascii="Batang" w:eastAsia="Batang" w:hAnsi="Batang" w:hint="eastAsia"/>
          <w:sz w:val="18"/>
          <w:szCs w:val="18"/>
          <w:lang w:eastAsia="ko-KR"/>
        </w:rPr>
        <w:t>관한</w:t>
      </w:r>
      <w:r w:rsidRPr="00885513">
        <w:rPr>
          <w:rFonts w:ascii="Batang" w:eastAsia="Batang" w:hAnsi="Batang"/>
          <w:sz w:val="18"/>
          <w:szCs w:val="18"/>
          <w:lang w:eastAsia="ko-KR"/>
        </w:rPr>
        <w:t xml:space="preserve"> </w:t>
      </w:r>
      <w:r w:rsidRPr="00885513">
        <w:rPr>
          <w:rFonts w:ascii="Batang" w:eastAsia="Batang" w:hAnsi="Batang" w:hint="eastAsia"/>
          <w:sz w:val="18"/>
          <w:szCs w:val="18"/>
          <w:lang w:eastAsia="ko-KR"/>
        </w:rPr>
        <w:t>연구</w:t>
      </w:r>
      <w:r w:rsidRPr="00885513">
        <w:rPr>
          <w:rFonts w:ascii="Batang" w:eastAsia="Batang" w:hAnsi="Batang"/>
          <w:sz w:val="18"/>
          <w:szCs w:val="18"/>
          <w:lang w:eastAsia="ko-KR"/>
        </w:rPr>
        <w:t xml:space="preserve">: </w:t>
      </w:r>
      <w:r w:rsidRPr="00885513">
        <w:rPr>
          <w:rFonts w:ascii="Batang" w:eastAsia="Batang" w:hAnsi="Batang" w:hint="eastAsia"/>
          <w:sz w:val="18"/>
          <w:szCs w:val="18"/>
          <w:lang w:eastAsia="ko-KR"/>
        </w:rPr>
        <w:t>영화</w:t>
      </w:r>
      <w:r w:rsidRPr="00885513">
        <w:rPr>
          <w:rFonts w:ascii="Batang" w:eastAsia="Batang" w:hAnsi="Batang"/>
          <w:sz w:val="18"/>
          <w:szCs w:val="18"/>
          <w:lang w:eastAsia="ko-KR"/>
        </w:rPr>
        <w:t xml:space="preserve"> &lt;</w:t>
      </w:r>
      <w:r w:rsidRPr="00885513">
        <w:rPr>
          <w:rFonts w:ascii="Batang" w:eastAsia="Batang" w:hAnsi="Batang" w:hint="eastAsia"/>
          <w:sz w:val="18"/>
          <w:szCs w:val="18"/>
          <w:lang w:eastAsia="ko-KR"/>
        </w:rPr>
        <w:t>인생</w:t>
      </w:r>
      <w:r w:rsidRPr="00885513">
        <w:rPr>
          <w:rFonts w:ascii="Batang" w:eastAsia="Batang" w:hAnsi="Batang"/>
          <w:sz w:val="18"/>
          <w:szCs w:val="18"/>
          <w:lang w:eastAsia="ko-KR"/>
        </w:rPr>
        <w:t>&gt;, &lt;</w:t>
      </w:r>
      <w:r w:rsidRPr="00885513">
        <w:rPr>
          <w:rFonts w:ascii="Batang" w:eastAsia="Batang" w:hAnsi="Batang" w:hint="eastAsia"/>
          <w:sz w:val="18"/>
          <w:szCs w:val="18"/>
          <w:lang w:eastAsia="ko-KR"/>
        </w:rPr>
        <w:t>동사서독</w:t>
      </w:r>
      <w:r w:rsidRPr="00885513">
        <w:rPr>
          <w:rFonts w:ascii="Batang" w:eastAsia="Batang" w:hAnsi="Batang"/>
          <w:sz w:val="18"/>
          <w:szCs w:val="18"/>
          <w:lang w:eastAsia="ko-KR"/>
        </w:rPr>
        <w:t>&gt;</w:t>
      </w:r>
      <w:r w:rsidRPr="00885513">
        <w:rPr>
          <w:rFonts w:ascii="Batang" w:eastAsia="Batang" w:hAnsi="Batang" w:hint="eastAsia"/>
          <w:sz w:val="18"/>
          <w:szCs w:val="18"/>
          <w:lang w:eastAsia="ko-KR"/>
        </w:rPr>
        <w:t>을</w:t>
      </w:r>
      <w:r w:rsidRPr="00885513">
        <w:rPr>
          <w:rFonts w:ascii="Batang" w:eastAsia="Batang" w:hAnsi="Batang"/>
          <w:sz w:val="18"/>
          <w:szCs w:val="18"/>
          <w:lang w:eastAsia="ko-KR"/>
        </w:rPr>
        <w:t xml:space="preserve"> </w:t>
      </w:r>
      <w:r w:rsidRPr="00885513">
        <w:rPr>
          <w:rFonts w:ascii="Batang" w:eastAsia="Batang" w:hAnsi="Batang" w:hint="eastAsia"/>
          <w:sz w:val="18"/>
          <w:szCs w:val="18"/>
          <w:lang w:eastAsia="ko-KR"/>
        </w:rPr>
        <w:t>중심으로</w:t>
      </w:r>
      <w:r w:rsidRPr="00885513">
        <w:rPr>
          <w:rFonts w:ascii="Batang" w:eastAsia="Batang" w:hAnsi="Batang"/>
          <w:sz w:val="18"/>
          <w:szCs w:val="18"/>
          <w:lang w:eastAsia="ko-KR"/>
        </w:rPr>
        <w:t xml:space="preserve">&gt;, </w:t>
      </w:r>
      <w:r w:rsidRPr="00885513">
        <w:rPr>
          <w:rFonts w:ascii="Batang" w:eastAsia="Batang" w:hAnsi="Batang" w:hint="eastAsia"/>
          <w:sz w:val="18"/>
          <w:szCs w:val="18"/>
          <w:lang w:eastAsia="ko-KR"/>
        </w:rPr>
        <w:t>인하대학교</w:t>
      </w:r>
      <w:r w:rsidRPr="00885513">
        <w:rPr>
          <w:rFonts w:ascii="Batang" w:eastAsia="Batang" w:hAnsi="Batang"/>
          <w:sz w:val="18"/>
          <w:szCs w:val="18"/>
          <w:lang w:eastAsia="ko-KR"/>
        </w:rPr>
        <w:t xml:space="preserve">, </w:t>
      </w:r>
      <w:r w:rsidRPr="00885513">
        <w:rPr>
          <w:rFonts w:ascii="Batang" w:eastAsia="Batang" w:hAnsi="Batang" w:hint="eastAsia"/>
          <w:sz w:val="18"/>
          <w:szCs w:val="18"/>
          <w:lang w:eastAsia="ko-KR"/>
        </w:rPr>
        <w:t>석사논문</w:t>
      </w:r>
      <w:r w:rsidRPr="00885513">
        <w:rPr>
          <w:rFonts w:ascii="Batang" w:eastAsia="Batang" w:hAnsi="Batang"/>
          <w:sz w:val="18"/>
          <w:szCs w:val="18"/>
          <w:lang w:eastAsia="ko-KR"/>
        </w:rPr>
        <w:t>, 2003.2.</w:t>
      </w:r>
    </w:p>
    <w:p w:rsidR="00812324" w:rsidRDefault="00812324" w:rsidP="004441BF">
      <w:pPr>
        <w:rPr>
          <w:lang w:eastAsia="ko-KR"/>
        </w:rPr>
      </w:pPr>
    </w:p>
  </w:footnote>
  <w:footnote w:id="180">
    <w:p w:rsidR="00812324" w:rsidRPr="00885513" w:rsidRDefault="00812324" w:rsidP="004441BF">
      <w:pPr>
        <w:pStyle w:val="a7"/>
        <w:rPr>
          <w:rFonts w:ascii="Batang" w:eastAsia="Batang" w:hAnsi="Batang"/>
        </w:rPr>
      </w:pPr>
      <w:r w:rsidRPr="00885513">
        <w:rPr>
          <w:rStyle w:val="a9"/>
          <w:rFonts w:ascii="Batang" w:eastAsia="Batang" w:hAnsi="Batang"/>
        </w:rPr>
        <w:footnoteRef/>
      </w:r>
      <w:r w:rsidRPr="00885513">
        <w:rPr>
          <w:rFonts w:ascii="Batang" w:eastAsia="Batang" w:hAnsi="Batang"/>
        </w:rPr>
        <w:t xml:space="preserve"> </w:t>
      </w:r>
      <w:r w:rsidRPr="00885513">
        <w:rPr>
          <w:rFonts w:ascii="Batang" w:eastAsia="Batang" w:hAnsi="Batang" w:hint="eastAsia"/>
        </w:rPr>
        <w:t>신지봉</w:t>
      </w:r>
      <w:r w:rsidRPr="00885513">
        <w:rPr>
          <w:rFonts w:ascii="Batang" w:eastAsia="Batang" w:hAnsi="Batang"/>
        </w:rPr>
        <w:t>, &lt;</w:t>
      </w:r>
      <w:r w:rsidRPr="00885513">
        <w:rPr>
          <w:rFonts w:ascii="Batang" w:eastAsia="Batang" w:hAnsi="Batang" w:hint="eastAsia"/>
        </w:rPr>
        <w:t>번역과</w:t>
      </w:r>
      <w:r w:rsidRPr="00885513">
        <w:rPr>
          <w:rFonts w:ascii="Batang" w:eastAsia="Batang" w:hAnsi="Batang"/>
        </w:rPr>
        <w:t xml:space="preserve"> </w:t>
      </w:r>
      <w:r w:rsidRPr="00885513">
        <w:rPr>
          <w:rFonts w:ascii="Batang" w:eastAsia="Batang" w:hAnsi="Batang" w:hint="eastAsia"/>
        </w:rPr>
        <w:t>문화</w:t>
      </w:r>
      <w:r w:rsidRPr="00885513">
        <w:rPr>
          <w:rFonts w:ascii="Batang" w:eastAsia="Batang" w:hAnsi="Batang"/>
        </w:rPr>
        <w:t>&gt;, &lt;</w:t>
      </w:r>
      <w:r w:rsidRPr="00885513">
        <w:rPr>
          <w:rFonts w:ascii="Batang" w:eastAsia="Batang" w:hAnsi="Batang" w:hint="eastAsia"/>
        </w:rPr>
        <w:t>문학번역의</w:t>
      </w:r>
      <w:r w:rsidRPr="00885513">
        <w:rPr>
          <w:rFonts w:ascii="Batang" w:eastAsia="Batang" w:hAnsi="Batang"/>
        </w:rPr>
        <w:t xml:space="preserve"> </w:t>
      </w:r>
      <w:r w:rsidRPr="00885513">
        <w:rPr>
          <w:rFonts w:ascii="Batang" w:eastAsia="Batang" w:hAnsi="Batang" w:hint="eastAsia"/>
        </w:rPr>
        <w:t>이해</w:t>
      </w:r>
      <w:r w:rsidRPr="00885513">
        <w:rPr>
          <w:rFonts w:ascii="Batang" w:eastAsia="Batang" w:hAnsi="Batang"/>
        </w:rPr>
        <w:t xml:space="preserve">&gt;, </w:t>
      </w:r>
      <w:r w:rsidRPr="00885513">
        <w:rPr>
          <w:rFonts w:ascii="Batang" w:eastAsia="Batang" w:hAnsi="Batang" w:hint="eastAsia"/>
        </w:rPr>
        <w:t>한국문학번역원</w:t>
      </w:r>
      <w:r w:rsidRPr="00885513">
        <w:rPr>
          <w:rFonts w:ascii="Batang" w:eastAsia="Batang" w:hAnsi="Batang"/>
        </w:rPr>
        <w:t>, 2007.p.41.</w:t>
      </w:r>
    </w:p>
  </w:footnote>
  <w:footnote w:id="181">
    <w:p w:rsidR="00812324" w:rsidRPr="00630FA6" w:rsidRDefault="00812324" w:rsidP="004441BF">
      <w:pPr>
        <w:pStyle w:val="a7"/>
        <w:rPr>
          <w:lang w:eastAsia="zh-CN"/>
        </w:rPr>
      </w:pPr>
      <w:r>
        <w:rPr>
          <w:rStyle w:val="a9"/>
        </w:rPr>
        <w:footnoteRef/>
      </w:r>
      <w:r>
        <w:rPr>
          <w:lang w:eastAsia="zh-CN"/>
        </w:rPr>
        <w:t xml:space="preserve"> </w:t>
      </w:r>
      <w:r>
        <w:rPr>
          <w:rFonts w:ascii="宋体" w:hAnsi="宋体" w:hint="eastAsia"/>
          <w:szCs w:val="21"/>
          <w:lang w:eastAsia="zh-CN"/>
        </w:rPr>
        <w:t>谢眺：《入朝曲》。</w:t>
      </w:r>
    </w:p>
  </w:footnote>
  <w:footnote w:id="182">
    <w:p w:rsidR="00812324" w:rsidRPr="00B3056D" w:rsidRDefault="00812324" w:rsidP="004441BF">
      <w:pPr>
        <w:pStyle w:val="a7"/>
        <w:rPr>
          <w:rFonts w:ascii="宋体" w:hAnsi="宋体"/>
          <w:lang w:eastAsia="zh-CN"/>
        </w:rPr>
      </w:pPr>
      <w:r w:rsidRPr="00B3056D">
        <w:rPr>
          <w:rStyle w:val="a9"/>
          <w:rFonts w:ascii="宋体" w:hAnsi="宋体"/>
        </w:rPr>
        <w:footnoteRef/>
      </w:r>
      <w:r w:rsidRPr="00B3056D">
        <w:rPr>
          <w:rFonts w:ascii="宋体" w:hAnsi="宋体" w:hint="eastAsia"/>
          <w:lang w:eastAsia="zh-CN"/>
        </w:rPr>
        <w:t xml:space="preserve"> 台湾“中央研究院”历史语言研究所编：《明太祖实录》卷四四，第二册，1962年版本，第858页。</w:t>
      </w:r>
    </w:p>
  </w:footnote>
  <w:footnote w:id="183">
    <w:p w:rsidR="00812324" w:rsidRPr="00B3056D" w:rsidRDefault="00812324" w:rsidP="004441BF">
      <w:pPr>
        <w:pStyle w:val="a7"/>
        <w:rPr>
          <w:rFonts w:ascii="宋体" w:hAnsi="宋体"/>
          <w:lang w:eastAsia="zh-CN"/>
        </w:rPr>
      </w:pPr>
      <w:r w:rsidRPr="00B3056D">
        <w:rPr>
          <w:rStyle w:val="a9"/>
          <w:rFonts w:ascii="宋体" w:hAnsi="宋体"/>
        </w:rPr>
        <w:footnoteRef/>
      </w:r>
      <w:r w:rsidRPr="00B3056D">
        <w:rPr>
          <w:rFonts w:ascii="宋体" w:hAnsi="宋体"/>
          <w:lang w:eastAsia="zh-CN"/>
        </w:rPr>
        <w:t xml:space="preserve"> </w:t>
      </w:r>
      <w:r w:rsidRPr="00B3056D">
        <w:rPr>
          <w:rStyle w:val="text131"/>
          <w:rFonts w:ascii="宋体" w:hAnsi="宋体" w:hint="eastAsia"/>
          <w:sz w:val="18"/>
          <w:szCs w:val="18"/>
          <w:lang w:eastAsia="zh-CN"/>
        </w:rPr>
        <w:t>其他两人为</w:t>
      </w:r>
      <w:proofErr w:type="gramStart"/>
      <w:r w:rsidRPr="00B3056D">
        <w:rPr>
          <w:rStyle w:val="text131"/>
          <w:rFonts w:ascii="宋体" w:hAnsi="宋体"/>
          <w:sz w:val="18"/>
          <w:szCs w:val="18"/>
          <w:lang w:eastAsia="zh-CN"/>
        </w:rPr>
        <w:t>牧</w:t>
      </w:r>
      <w:r w:rsidRPr="00B3056D">
        <w:rPr>
          <w:rStyle w:val="text131"/>
          <w:rFonts w:ascii="宋体" w:hAnsi="宋体" w:hint="eastAsia"/>
          <w:sz w:val="18"/>
          <w:szCs w:val="18"/>
          <w:lang w:eastAsia="zh-CN"/>
        </w:rPr>
        <w:t>隐</w:t>
      </w:r>
      <w:r w:rsidRPr="00B3056D">
        <w:rPr>
          <w:rStyle w:val="text131"/>
          <w:rFonts w:ascii="宋体" w:hAnsi="宋体"/>
          <w:sz w:val="18"/>
          <w:szCs w:val="18"/>
          <w:lang w:eastAsia="zh-CN"/>
        </w:rPr>
        <w:t>李</w:t>
      </w:r>
      <w:proofErr w:type="gramEnd"/>
      <w:r w:rsidRPr="00B3056D">
        <w:rPr>
          <w:rStyle w:val="text131"/>
          <w:rFonts w:ascii="宋体" w:hAnsi="宋体"/>
          <w:sz w:val="18"/>
          <w:szCs w:val="18"/>
          <w:lang w:eastAsia="zh-CN"/>
        </w:rPr>
        <w:t>穡</w:t>
      </w:r>
      <w:r w:rsidRPr="00B3056D">
        <w:rPr>
          <w:rStyle w:val="text131"/>
          <w:rFonts w:ascii="宋体" w:hAnsi="宋体" w:hint="eastAsia"/>
          <w:sz w:val="18"/>
          <w:szCs w:val="18"/>
          <w:lang w:eastAsia="zh-CN"/>
        </w:rPr>
        <w:t>和</w:t>
      </w:r>
      <w:proofErr w:type="gramStart"/>
      <w:r w:rsidRPr="00B3056D">
        <w:rPr>
          <w:rStyle w:val="text131"/>
          <w:rFonts w:ascii="宋体" w:hAnsi="宋体"/>
          <w:sz w:val="18"/>
          <w:szCs w:val="18"/>
          <w:lang w:eastAsia="zh-CN"/>
        </w:rPr>
        <w:t>冶</w:t>
      </w:r>
      <w:r w:rsidRPr="00B3056D">
        <w:rPr>
          <w:rStyle w:val="text131"/>
          <w:rFonts w:ascii="宋体" w:hAnsi="宋体" w:hint="eastAsia"/>
          <w:sz w:val="18"/>
          <w:szCs w:val="18"/>
          <w:lang w:eastAsia="zh-CN"/>
        </w:rPr>
        <w:t>隐</w:t>
      </w:r>
      <w:proofErr w:type="gramEnd"/>
      <w:r w:rsidRPr="00B3056D">
        <w:rPr>
          <w:rStyle w:val="text131"/>
          <w:rFonts w:ascii="宋体" w:hAnsi="宋体"/>
          <w:sz w:val="18"/>
          <w:szCs w:val="18"/>
          <w:lang w:eastAsia="zh-CN"/>
        </w:rPr>
        <w:t>吉再</w:t>
      </w:r>
      <w:r w:rsidRPr="00B3056D">
        <w:rPr>
          <w:rStyle w:val="text131"/>
          <w:rFonts w:ascii="宋体" w:hAnsi="宋体" w:hint="eastAsia"/>
          <w:sz w:val="18"/>
          <w:szCs w:val="18"/>
          <w:lang w:eastAsia="zh-CN"/>
        </w:rPr>
        <w:t>。</w:t>
      </w:r>
    </w:p>
  </w:footnote>
  <w:footnote w:id="184">
    <w:p w:rsidR="00812324" w:rsidRDefault="00812324" w:rsidP="004441BF">
      <w:pPr>
        <w:pStyle w:val="a7"/>
        <w:rPr>
          <w:lang w:eastAsia="zh-CN"/>
        </w:rPr>
      </w:pPr>
      <w:r w:rsidRPr="00B3056D">
        <w:rPr>
          <w:rStyle w:val="a9"/>
          <w:rFonts w:ascii="宋体" w:hAnsi="宋体"/>
        </w:rPr>
        <w:footnoteRef/>
      </w:r>
      <w:r w:rsidRPr="00B3056D">
        <w:rPr>
          <w:rFonts w:ascii="宋体" w:hAnsi="宋体" w:hint="eastAsia"/>
          <w:lang w:eastAsia="zh-CN"/>
        </w:rPr>
        <w:t>《明太祖实录》卷七三，第二册，第1340-1341页。</w:t>
      </w:r>
    </w:p>
  </w:footnote>
  <w:footnote w:id="185">
    <w:p w:rsidR="00812324" w:rsidRPr="00B3056D" w:rsidRDefault="00812324" w:rsidP="004441BF">
      <w:pPr>
        <w:pStyle w:val="a7"/>
        <w:rPr>
          <w:rFonts w:ascii="宋体" w:hAnsi="宋体"/>
          <w:lang w:eastAsia="zh-CN"/>
        </w:rPr>
      </w:pPr>
      <w:r w:rsidRPr="00B3056D">
        <w:rPr>
          <w:rStyle w:val="a9"/>
          <w:rFonts w:ascii="宋体" w:hAnsi="宋体"/>
        </w:rPr>
        <w:footnoteRef/>
      </w:r>
      <w:r w:rsidRPr="00B3056D">
        <w:rPr>
          <w:rFonts w:ascii="宋体" w:hAnsi="宋体" w:hint="eastAsia"/>
          <w:lang w:eastAsia="zh-CN"/>
        </w:rPr>
        <w:t>《明太祖实录》卷七五，第二册，第1393-1394页。</w:t>
      </w:r>
    </w:p>
  </w:footnote>
  <w:footnote w:id="186">
    <w:p w:rsidR="00812324" w:rsidRPr="00B3056D" w:rsidRDefault="00812324" w:rsidP="004441BF">
      <w:pPr>
        <w:pStyle w:val="a7"/>
        <w:rPr>
          <w:rFonts w:ascii="宋体" w:hAnsi="宋体"/>
          <w:lang w:eastAsia="zh-CN"/>
        </w:rPr>
      </w:pPr>
      <w:r w:rsidRPr="00B3056D">
        <w:rPr>
          <w:rStyle w:val="a9"/>
          <w:rFonts w:ascii="宋体" w:hAnsi="宋体"/>
        </w:rPr>
        <w:footnoteRef/>
      </w:r>
      <w:r w:rsidRPr="00B3056D">
        <w:rPr>
          <w:rFonts w:ascii="宋体" w:hAnsi="宋体" w:hint="eastAsia"/>
          <w:lang w:eastAsia="zh-CN"/>
        </w:rPr>
        <w:t>《明太祖实录》卷七六，第二册，第1397页。</w:t>
      </w:r>
    </w:p>
  </w:footnote>
  <w:footnote w:id="187">
    <w:p w:rsidR="00812324" w:rsidRPr="00B3056D" w:rsidRDefault="00812324" w:rsidP="004441BF">
      <w:pPr>
        <w:pStyle w:val="a7"/>
        <w:rPr>
          <w:rFonts w:ascii="宋体" w:hAnsi="宋体"/>
          <w:lang w:eastAsia="zh-CN"/>
        </w:rPr>
      </w:pPr>
      <w:r w:rsidRPr="00B3056D">
        <w:rPr>
          <w:rStyle w:val="a9"/>
          <w:rFonts w:ascii="宋体" w:hAnsi="宋体"/>
        </w:rPr>
        <w:footnoteRef/>
      </w:r>
      <w:r w:rsidRPr="00B3056D">
        <w:rPr>
          <w:rFonts w:ascii="宋体" w:hAnsi="宋体" w:hint="eastAsia"/>
          <w:lang w:eastAsia="zh-CN"/>
        </w:rPr>
        <w:t>《明太祖实录》卷七六，第二册，第1400页。</w:t>
      </w:r>
    </w:p>
  </w:footnote>
  <w:footnote w:id="188">
    <w:p w:rsidR="00812324" w:rsidRDefault="00812324" w:rsidP="004441BF">
      <w:pPr>
        <w:pStyle w:val="a7"/>
        <w:rPr>
          <w:lang w:eastAsia="zh-CN"/>
        </w:rPr>
      </w:pPr>
      <w:r w:rsidRPr="00B3056D">
        <w:rPr>
          <w:rStyle w:val="a9"/>
          <w:rFonts w:ascii="宋体" w:hAnsi="宋体"/>
        </w:rPr>
        <w:footnoteRef/>
      </w:r>
      <w:r w:rsidRPr="00B3056D">
        <w:rPr>
          <w:rFonts w:ascii="宋体" w:hAnsi="宋体" w:hint="eastAsia"/>
          <w:color w:val="000000"/>
          <w:lang w:eastAsia="zh-CN"/>
        </w:rPr>
        <w:t xml:space="preserve"> 赵</w:t>
      </w:r>
      <w:proofErr w:type="gramStart"/>
      <w:r w:rsidRPr="00B3056D">
        <w:rPr>
          <w:rFonts w:ascii="宋体" w:hAnsi="宋体"/>
          <w:color w:val="000000"/>
          <w:lang w:eastAsia="zh-CN"/>
        </w:rPr>
        <w:t>濈</w:t>
      </w:r>
      <w:proofErr w:type="gramEnd"/>
      <w:r w:rsidRPr="00B3056D">
        <w:rPr>
          <w:rFonts w:ascii="宋体" w:hAnsi="宋体" w:hint="eastAsia"/>
          <w:color w:val="000000"/>
          <w:lang w:eastAsia="zh-CN"/>
        </w:rPr>
        <w:t>：</w:t>
      </w:r>
      <w:r w:rsidRPr="00B3056D">
        <w:rPr>
          <w:rFonts w:ascii="宋体" w:hAnsi="宋体" w:hint="eastAsia"/>
          <w:lang w:eastAsia="zh-CN"/>
        </w:rPr>
        <w:t>《朝天录》卷十二。</w:t>
      </w:r>
    </w:p>
  </w:footnote>
  <w:footnote w:id="189">
    <w:p w:rsidR="00812324" w:rsidRPr="00B3056D" w:rsidRDefault="00812324" w:rsidP="004441BF">
      <w:pPr>
        <w:pStyle w:val="a7"/>
        <w:rPr>
          <w:rFonts w:ascii="宋体" w:hAnsi="宋体"/>
          <w:lang w:eastAsia="zh-CN"/>
        </w:rPr>
      </w:pPr>
      <w:r w:rsidRPr="00B3056D">
        <w:rPr>
          <w:rStyle w:val="a9"/>
          <w:rFonts w:ascii="宋体" w:hAnsi="宋体"/>
        </w:rPr>
        <w:footnoteRef/>
      </w:r>
      <w:r w:rsidRPr="00B3056D">
        <w:rPr>
          <w:rFonts w:ascii="宋体" w:hAnsi="宋体" w:hint="eastAsia"/>
          <w:lang w:eastAsia="zh-CN"/>
        </w:rPr>
        <w:t xml:space="preserve"> 郑道传：《圃隐奉使稿序》，《圃隐文集》卷三。</w:t>
      </w:r>
    </w:p>
  </w:footnote>
  <w:footnote w:id="190">
    <w:p w:rsidR="00812324" w:rsidRPr="00B3056D" w:rsidRDefault="00812324" w:rsidP="004441BF">
      <w:pPr>
        <w:pStyle w:val="a7"/>
        <w:rPr>
          <w:rFonts w:ascii="宋体" w:hAnsi="宋体"/>
          <w:lang w:eastAsia="zh-CN"/>
        </w:rPr>
      </w:pPr>
      <w:r w:rsidRPr="00B3056D">
        <w:rPr>
          <w:rStyle w:val="a9"/>
          <w:rFonts w:ascii="宋体" w:hAnsi="宋体"/>
        </w:rPr>
        <w:footnoteRef/>
      </w:r>
      <w:r w:rsidRPr="00B3056D">
        <w:rPr>
          <w:rFonts w:ascii="宋体" w:hAnsi="宋体" w:hint="eastAsia"/>
          <w:lang w:eastAsia="zh-CN"/>
        </w:rPr>
        <w:t>《明太祖实录》卷四五。</w:t>
      </w:r>
    </w:p>
  </w:footnote>
  <w:footnote w:id="191">
    <w:p w:rsidR="00812324" w:rsidRPr="00B3056D" w:rsidRDefault="00812324" w:rsidP="004441BF">
      <w:pPr>
        <w:pStyle w:val="a7"/>
        <w:rPr>
          <w:rFonts w:ascii="宋体" w:hAnsi="宋体"/>
          <w:lang w:eastAsia="zh-CN"/>
        </w:rPr>
      </w:pPr>
      <w:r w:rsidRPr="00B3056D">
        <w:rPr>
          <w:rStyle w:val="a9"/>
          <w:rFonts w:ascii="宋体" w:hAnsi="宋体"/>
        </w:rPr>
        <w:footnoteRef/>
      </w:r>
      <w:r w:rsidRPr="00B3056D">
        <w:rPr>
          <w:rFonts w:ascii="宋体" w:hAnsi="宋体"/>
          <w:lang w:eastAsia="zh-CN"/>
        </w:rPr>
        <w:t xml:space="preserve"> </w:t>
      </w:r>
      <w:proofErr w:type="gramStart"/>
      <w:r w:rsidRPr="00B3056D">
        <w:rPr>
          <w:rFonts w:ascii="宋体" w:hAnsi="宋体" w:hint="eastAsia"/>
          <w:szCs w:val="21"/>
          <w:lang w:eastAsia="zh-CN"/>
        </w:rPr>
        <w:t>傅若金</w:t>
      </w:r>
      <w:proofErr w:type="gramEnd"/>
      <w:r w:rsidRPr="00B3056D">
        <w:rPr>
          <w:rFonts w:ascii="宋体" w:hAnsi="宋体" w:hint="eastAsia"/>
          <w:szCs w:val="21"/>
          <w:lang w:eastAsia="zh-CN"/>
        </w:rPr>
        <w:t>：《金陵晚眺》。</w:t>
      </w:r>
    </w:p>
  </w:footnote>
  <w:footnote w:id="192">
    <w:p w:rsidR="00812324" w:rsidRPr="00B3056D" w:rsidRDefault="00812324" w:rsidP="004441BF">
      <w:pPr>
        <w:pStyle w:val="a7"/>
        <w:rPr>
          <w:rFonts w:ascii="宋体" w:hAnsi="宋体"/>
          <w:lang w:eastAsia="zh-CN"/>
        </w:rPr>
      </w:pPr>
      <w:r w:rsidRPr="00B3056D">
        <w:rPr>
          <w:rStyle w:val="a9"/>
          <w:rFonts w:ascii="宋体" w:hAnsi="宋体"/>
        </w:rPr>
        <w:footnoteRef/>
      </w:r>
      <w:r w:rsidRPr="00B3056D">
        <w:rPr>
          <w:rFonts w:ascii="宋体" w:hAnsi="宋体" w:hint="eastAsia"/>
          <w:lang w:eastAsia="zh-CN"/>
        </w:rPr>
        <w:t>《高丽史·郑梦周列传》。</w:t>
      </w:r>
    </w:p>
  </w:footnote>
  <w:footnote w:id="193">
    <w:p w:rsidR="00812324" w:rsidRPr="00B3056D" w:rsidRDefault="00812324" w:rsidP="004441BF">
      <w:pPr>
        <w:pStyle w:val="a7"/>
        <w:rPr>
          <w:rFonts w:ascii="宋体" w:hAnsi="宋体"/>
          <w:lang w:eastAsia="zh-CN"/>
        </w:rPr>
      </w:pPr>
      <w:r w:rsidRPr="00B3056D">
        <w:rPr>
          <w:rStyle w:val="a9"/>
          <w:rFonts w:ascii="宋体" w:hAnsi="宋体"/>
        </w:rPr>
        <w:footnoteRef/>
      </w:r>
      <w:r w:rsidRPr="00B3056D">
        <w:rPr>
          <w:rFonts w:ascii="宋体" w:hAnsi="宋体" w:hint="eastAsia"/>
          <w:lang w:eastAsia="zh-CN"/>
        </w:rPr>
        <w:t xml:space="preserve"> 郑梦周：《圃隐集》卷三。</w:t>
      </w:r>
    </w:p>
  </w:footnote>
  <w:footnote w:id="194">
    <w:p w:rsidR="00812324" w:rsidRDefault="00812324" w:rsidP="004441BF">
      <w:pPr>
        <w:pStyle w:val="a7"/>
        <w:rPr>
          <w:lang w:eastAsia="zh-CN"/>
        </w:rPr>
      </w:pPr>
      <w:r w:rsidRPr="00B3056D">
        <w:rPr>
          <w:rStyle w:val="a9"/>
          <w:rFonts w:ascii="宋体" w:hAnsi="宋体"/>
        </w:rPr>
        <w:footnoteRef/>
      </w:r>
      <w:r w:rsidRPr="00B3056D">
        <w:rPr>
          <w:rFonts w:ascii="宋体" w:hAnsi="宋体" w:hint="eastAsia"/>
          <w:lang w:eastAsia="zh-CN"/>
        </w:rPr>
        <w:t xml:space="preserve"> 郑梦周：《圃隐集续录》，卷</w:t>
      </w:r>
      <w:proofErr w:type="gramStart"/>
      <w:r w:rsidRPr="00B3056D">
        <w:rPr>
          <w:rFonts w:ascii="宋体" w:hAnsi="宋体" w:hint="eastAsia"/>
          <w:lang w:eastAsia="zh-CN"/>
        </w:rPr>
        <w:t>一</w:t>
      </w:r>
      <w:proofErr w:type="gramEnd"/>
      <w:r w:rsidRPr="00B3056D">
        <w:rPr>
          <w:rFonts w:ascii="宋体" w:hAnsi="宋体" w:hint="eastAsia"/>
          <w:lang w:eastAsia="zh-CN"/>
        </w:rPr>
        <w:t>。</w:t>
      </w:r>
    </w:p>
  </w:footnote>
  <w:footnote w:id="195">
    <w:p w:rsidR="00812324" w:rsidRPr="00B3056D" w:rsidRDefault="00812324" w:rsidP="004441BF">
      <w:pPr>
        <w:pStyle w:val="a7"/>
        <w:rPr>
          <w:rFonts w:ascii="宋体" w:hAnsi="宋体"/>
          <w:lang w:eastAsia="zh-CN"/>
        </w:rPr>
      </w:pPr>
      <w:r w:rsidRPr="00B3056D">
        <w:rPr>
          <w:rStyle w:val="a9"/>
          <w:rFonts w:ascii="宋体" w:hAnsi="宋体"/>
        </w:rPr>
        <w:footnoteRef/>
      </w:r>
      <w:r w:rsidRPr="00B3056D">
        <w:rPr>
          <w:rFonts w:ascii="宋体" w:hAnsi="宋体" w:hint="eastAsia"/>
          <w:lang w:eastAsia="zh-CN"/>
        </w:rPr>
        <w:t>《高丽史》卷三九，“恭</w:t>
      </w:r>
      <w:proofErr w:type="gramStart"/>
      <w:r w:rsidRPr="00B3056D">
        <w:rPr>
          <w:rFonts w:ascii="宋体" w:hAnsi="宋体" w:hint="eastAsia"/>
          <w:lang w:eastAsia="zh-CN"/>
        </w:rPr>
        <w:t>愍</w:t>
      </w:r>
      <w:proofErr w:type="gramEnd"/>
      <w:r w:rsidRPr="00B3056D">
        <w:rPr>
          <w:rFonts w:ascii="宋体" w:hAnsi="宋体" w:hint="eastAsia"/>
          <w:lang w:eastAsia="zh-CN"/>
        </w:rPr>
        <w:t>王世家二”。</w:t>
      </w:r>
    </w:p>
  </w:footnote>
  <w:footnote w:id="196">
    <w:p w:rsidR="00812324" w:rsidRPr="00B3056D" w:rsidRDefault="00812324" w:rsidP="004441BF">
      <w:pPr>
        <w:pStyle w:val="a7"/>
        <w:rPr>
          <w:rFonts w:ascii="宋体" w:hAnsi="宋体"/>
          <w:lang w:eastAsia="zh-CN"/>
        </w:rPr>
      </w:pPr>
      <w:r w:rsidRPr="00B3056D">
        <w:rPr>
          <w:rStyle w:val="a9"/>
          <w:rFonts w:ascii="宋体" w:hAnsi="宋体"/>
        </w:rPr>
        <w:footnoteRef/>
      </w:r>
      <w:r w:rsidRPr="00B3056D">
        <w:rPr>
          <w:rFonts w:ascii="宋体" w:hAnsi="宋体" w:hint="eastAsia"/>
          <w:lang w:eastAsia="zh-CN"/>
        </w:rPr>
        <w:t>《高丽史》卷四十，“恭</w:t>
      </w:r>
      <w:proofErr w:type="gramStart"/>
      <w:r w:rsidRPr="00B3056D">
        <w:rPr>
          <w:rFonts w:ascii="宋体" w:hAnsi="宋体" w:hint="eastAsia"/>
          <w:lang w:eastAsia="zh-CN"/>
        </w:rPr>
        <w:t>愍</w:t>
      </w:r>
      <w:proofErr w:type="gramEnd"/>
      <w:r w:rsidRPr="00B3056D">
        <w:rPr>
          <w:rFonts w:ascii="宋体" w:hAnsi="宋体" w:hint="eastAsia"/>
          <w:lang w:eastAsia="zh-CN"/>
        </w:rPr>
        <w:t>王世家三”。</w:t>
      </w:r>
    </w:p>
  </w:footnote>
  <w:footnote w:id="197">
    <w:p w:rsidR="00812324" w:rsidRPr="00B3056D" w:rsidRDefault="00812324" w:rsidP="004441BF">
      <w:pPr>
        <w:pStyle w:val="a7"/>
        <w:rPr>
          <w:rFonts w:ascii="宋体" w:hAnsi="宋体"/>
          <w:lang w:eastAsia="zh-CN"/>
        </w:rPr>
      </w:pPr>
      <w:r w:rsidRPr="00B3056D">
        <w:rPr>
          <w:rStyle w:val="a9"/>
          <w:rFonts w:ascii="宋体" w:hAnsi="宋体"/>
        </w:rPr>
        <w:footnoteRef/>
      </w:r>
      <w:r w:rsidRPr="00B3056D">
        <w:rPr>
          <w:rFonts w:ascii="宋体" w:hAnsi="宋体" w:hint="eastAsia"/>
          <w:lang w:eastAsia="zh-CN"/>
        </w:rPr>
        <w:t xml:space="preserve"> 郑梦周：《圃隐集》卷三。</w:t>
      </w:r>
    </w:p>
  </w:footnote>
  <w:footnote w:id="198">
    <w:p w:rsidR="00812324" w:rsidRPr="00B3056D" w:rsidRDefault="00812324" w:rsidP="004441BF">
      <w:pPr>
        <w:pStyle w:val="a7"/>
        <w:rPr>
          <w:rFonts w:ascii="宋体" w:hAnsi="宋体"/>
          <w:lang w:eastAsia="zh-CN"/>
        </w:rPr>
      </w:pPr>
      <w:r w:rsidRPr="00B3056D">
        <w:rPr>
          <w:rStyle w:val="a9"/>
          <w:rFonts w:ascii="宋体" w:hAnsi="宋体"/>
        </w:rPr>
        <w:footnoteRef/>
      </w:r>
      <w:r w:rsidRPr="00B3056D">
        <w:rPr>
          <w:rFonts w:ascii="宋体" w:hAnsi="宋体" w:hint="eastAsia"/>
          <w:lang w:eastAsia="zh-CN"/>
        </w:rPr>
        <w:t>《高丽史》卷四四，“辛禑传”。</w:t>
      </w:r>
    </w:p>
  </w:footnote>
  <w:footnote w:id="199">
    <w:p w:rsidR="00812324" w:rsidRPr="00B3056D" w:rsidRDefault="00812324" w:rsidP="004441BF">
      <w:pPr>
        <w:pStyle w:val="a7"/>
        <w:rPr>
          <w:rFonts w:ascii="宋体" w:hAnsi="宋体"/>
          <w:lang w:eastAsia="zh-CN"/>
        </w:rPr>
      </w:pPr>
      <w:r w:rsidRPr="00B3056D">
        <w:rPr>
          <w:rStyle w:val="a9"/>
          <w:rFonts w:ascii="宋体" w:hAnsi="宋体"/>
        </w:rPr>
        <w:footnoteRef/>
      </w:r>
      <w:r w:rsidRPr="00B3056D">
        <w:rPr>
          <w:rFonts w:ascii="宋体" w:hAnsi="宋体" w:hint="eastAsia"/>
          <w:lang w:eastAsia="zh-CN"/>
        </w:rPr>
        <w:t>《明太祖实录》卷一一一，第三册，第1842-1843页。</w:t>
      </w:r>
    </w:p>
  </w:footnote>
  <w:footnote w:id="200">
    <w:p w:rsidR="00812324" w:rsidRDefault="00812324" w:rsidP="004441BF">
      <w:pPr>
        <w:pStyle w:val="a7"/>
        <w:rPr>
          <w:lang w:eastAsia="zh-CN"/>
        </w:rPr>
      </w:pPr>
      <w:r w:rsidRPr="00B3056D">
        <w:rPr>
          <w:rStyle w:val="a9"/>
          <w:rFonts w:ascii="宋体" w:hAnsi="宋体"/>
        </w:rPr>
        <w:footnoteRef/>
      </w:r>
      <w:r w:rsidRPr="00B3056D">
        <w:rPr>
          <w:rFonts w:ascii="宋体" w:hAnsi="宋体" w:hint="eastAsia"/>
          <w:lang w:eastAsia="zh-CN"/>
        </w:rPr>
        <w:t>《明太祖实录》卷一一二，第三册，第1856页。</w:t>
      </w:r>
    </w:p>
  </w:footnote>
  <w:footnote w:id="201">
    <w:p w:rsidR="00812324" w:rsidRPr="00B3056D" w:rsidRDefault="00812324" w:rsidP="004441BF">
      <w:pPr>
        <w:pStyle w:val="a7"/>
        <w:rPr>
          <w:rFonts w:ascii="宋体" w:hAnsi="宋体"/>
          <w:lang w:eastAsia="zh-CN"/>
        </w:rPr>
      </w:pPr>
      <w:r w:rsidRPr="00B3056D">
        <w:rPr>
          <w:rStyle w:val="a9"/>
          <w:rFonts w:ascii="宋体" w:hAnsi="宋体"/>
        </w:rPr>
        <w:footnoteRef/>
      </w:r>
      <w:r w:rsidRPr="00B3056D">
        <w:rPr>
          <w:rFonts w:ascii="宋体" w:hAnsi="宋体" w:hint="eastAsia"/>
          <w:lang w:eastAsia="zh-CN"/>
        </w:rPr>
        <w:t>《明太祖实录》卷一六五，第四册，第2543页。</w:t>
      </w:r>
    </w:p>
  </w:footnote>
  <w:footnote w:id="202">
    <w:p w:rsidR="00812324" w:rsidRPr="00B3056D" w:rsidRDefault="00812324" w:rsidP="004441BF">
      <w:pPr>
        <w:pStyle w:val="a7"/>
        <w:rPr>
          <w:rFonts w:ascii="宋体" w:hAnsi="宋体"/>
          <w:lang w:eastAsia="zh-CN"/>
        </w:rPr>
      </w:pPr>
      <w:r w:rsidRPr="00B3056D">
        <w:rPr>
          <w:rStyle w:val="a9"/>
          <w:rFonts w:ascii="宋体" w:hAnsi="宋体"/>
        </w:rPr>
        <w:footnoteRef/>
      </w:r>
      <w:r w:rsidRPr="00B3056D">
        <w:rPr>
          <w:rFonts w:ascii="宋体" w:hAnsi="宋体" w:hint="eastAsia"/>
          <w:lang w:eastAsia="zh-CN"/>
        </w:rPr>
        <w:t>《明太祖实录》卷二二三，第五册，第3267页。</w:t>
      </w:r>
    </w:p>
  </w:footnote>
  <w:footnote w:id="203">
    <w:p w:rsidR="00812324" w:rsidRPr="00B3056D" w:rsidRDefault="00812324" w:rsidP="004441BF">
      <w:pPr>
        <w:pStyle w:val="a7"/>
        <w:rPr>
          <w:rFonts w:ascii="宋体" w:hAnsi="宋体"/>
          <w:lang w:eastAsia="zh-CN"/>
        </w:rPr>
      </w:pPr>
      <w:r w:rsidRPr="00B3056D">
        <w:rPr>
          <w:rStyle w:val="a9"/>
          <w:rFonts w:ascii="宋体" w:hAnsi="宋体"/>
        </w:rPr>
        <w:footnoteRef/>
      </w:r>
      <w:r w:rsidRPr="00B3056D">
        <w:rPr>
          <w:rFonts w:ascii="宋体" w:hAnsi="宋体" w:hint="eastAsia"/>
          <w:lang w:eastAsia="zh-CN"/>
        </w:rPr>
        <w:t xml:space="preserve"> 沈国元：《皇明从信录》卷四。</w:t>
      </w:r>
    </w:p>
  </w:footnote>
  <w:footnote w:id="204">
    <w:p w:rsidR="00812324" w:rsidRPr="00B3056D" w:rsidRDefault="00812324" w:rsidP="004441BF">
      <w:pPr>
        <w:pStyle w:val="a7"/>
        <w:rPr>
          <w:rFonts w:ascii="宋体" w:hAnsi="宋体"/>
          <w:lang w:eastAsia="zh-CN"/>
        </w:rPr>
      </w:pPr>
      <w:r w:rsidRPr="00B3056D">
        <w:rPr>
          <w:rStyle w:val="a9"/>
          <w:rFonts w:ascii="宋体" w:hAnsi="宋体"/>
        </w:rPr>
        <w:footnoteRef/>
      </w:r>
      <w:r w:rsidRPr="00B3056D">
        <w:rPr>
          <w:rFonts w:ascii="宋体" w:hAnsi="宋体" w:hint="eastAsia"/>
          <w:lang w:eastAsia="zh-CN"/>
        </w:rPr>
        <w:t>《明太祖实录》卷六十八。</w:t>
      </w:r>
    </w:p>
  </w:footnote>
  <w:footnote w:id="205">
    <w:p w:rsidR="00812324" w:rsidRPr="00B3056D" w:rsidRDefault="00812324" w:rsidP="004441BF">
      <w:pPr>
        <w:pStyle w:val="a7"/>
        <w:rPr>
          <w:rFonts w:ascii="宋体" w:hAnsi="宋体"/>
          <w:lang w:eastAsia="zh-CN"/>
        </w:rPr>
      </w:pPr>
      <w:r w:rsidRPr="00B3056D">
        <w:rPr>
          <w:rStyle w:val="a9"/>
          <w:rFonts w:ascii="宋体" w:hAnsi="宋体"/>
        </w:rPr>
        <w:footnoteRef/>
      </w:r>
      <w:r w:rsidRPr="00B3056D">
        <w:rPr>
          <w:rFonts w:ascii="宋体" w:hAnsi="宋体" w:hint="eastAsia"/>
          <w:lang w:eastAsia="zh-CN"/>
        </w:rPr>
        <w:t>《明会典》卷一百零五，《礼部·朝贡》。</w:t>
      </w:r>
    </w:p>
  </w:footnote>
  <w:footnote w:id="206">
    <w:p w:rsidR="00812324" w:rsidRDefault="00812324" w:rsidP="004441BF">
      <w:pPr>
        <w:pStyle w:val="a7"/>
        <w:rPr>
          <w:lang w:eastAsia="zh-CN"/>
        </w:rPr>
      </w:pPr>
      <w:r w:rsidRPr="00B3056D">
        <w:rPr>
          <w:rStyle w:val="a9"/>
          <w:rFonts w:ascii="宋体" w:hAnsi="宋体"/>
        </w:rPr>
        <w:footnoteRef/>
      </w:r>
      <w:r w:rsidRPr="00B3056D">
        <w:rPr>
          <w:rFonts w:ascii="宋体" w:hAnsi="宋体"/>
          <w:lang w:eastAsia="zh-CN"/>
        </w:rPr>
        <w:t xml:space="preserve"> </w:t>
      </w:r>
      <w:r w:rsidRPr="00B3056D">
        <w:rPr>
          <w:rFonts w:ascii="宋体" w:hAnsi="宋体" w:hint="eastAsia"/>
          <w:lang w:eastAsia="zh-CN"/>
        </w:rPr>
        <w:t>郑梦周：</w:t>
      </w:r>
      <w:r w:rsidRPr="00B3056D">
        <w:rPr>
          <w:rFonts w:ascii="宋体" w:hAnsi="宋体" w:hint="eastAsia"/>
          <w:szCs w:val="21"/>
          <w:lang w:eastAsia="zh-CN"/>
        </w:rPr>
        <w:t>《圃隐集》卷二。</w:t>
      </w:r>
    </w:p>
  </w:footnote>
  <w:footnote w:id="207">
    <w:p w:rsidR="00812324" w:rsidRDefault="00812324" w:rsidP="004441BF">
      <w:pPr>
        <w:pStyle w:val="af3"/>
        <w:wordWrap w:val="0"/>
        <w:spacing w:line="240" w:lineRule="auto"/>
        <w:ind w:left="248" w:hangingChars="124" w:hanging="248"/>
        <w:rPr>
          <w:lang w:eastAsia="ko-KR"/>
        </w:rPr>
      </w:pPr>
      <w:r>
        <w:rPr>
          <w:vertAlign w:val="superscript"/>
        </w:rPr>
        <w:footnoteRef/>
      </w:r>
      <w:r>
        <w:rPr>
          <w:lang w:eastAsia="ko-KR"/>
        </w:rPr>
        <w:t xml:space="preserve"> 영국의 시문기자이자 역사저술가이다. 그는 신문기자를 오래 지냈고 한 때 장사도 해 봤지만 만년에 들어서는 역사 연구에 관심을 가지게 되어 『The Nineteenth Century: A History』이외에도《아메리카 합중국의 역사(The United States of America: A history)》(1870) 등 저서가 있다.</w:t>
      </w:r>
    </w:p>
  </w:footnote>
  <w:footnote w:id="208">
    <w:p w:rsidR="00812324" w:rsidRDefault="00812324" w:rsidP="004441BF">
      <w:pPr>
        <w:pStyle w:val="af3"/>
        <w:wordWrap w:val="0"/>
        <w:spacing w:line="240" w:lineRule="auto"/>
        <w:ind w:left="248" w:hangingChars="124" w:hanging="248"/>
        <w:rPr>
          <w:lang w:eastAsia="ko-KR"/>
        </w:rPr>
      </w:pPr>
      <w:r>
        <w:rPr>
          <w:vertAlign w:val="superscript"/>
        </w:rPr>
        <w:footnoteRef/>
      </w:r>
      <w:r>
        <w:rPr>
          <w:lang w:eastAsia="ko-KR"/>
        </w:rPr>
        <w:t xml:space="preserve"> 사회진화론의 관점에서 프랑스대혁명부터 책이 출간당시(1880년)까지 유럽(미국도 포함)의 역사를 서술한 이 책에 대해 콜링우드가 일찍이 “제3류의 사서(史書)의 가장 불쾌한 유물”이라는 혹평을 내린 적이 있다. (R.G.Collingwood 저, 李相鉉 역, 『歷史學의 理想』, 博文閣, 1993, 283면) 그러나 1909년까지 영문판이 세계각지에서 16판까지 출판되었다는 사실을 감안하면 당시 독자들의 많은 환영을 받았다는  사실을 어렵지 않게 짐작할 수 있다. </w:t>
      </w:r>
    </w:p>
    <w:p w:rsidR="00812324" w:rsidRDefault="00812324" w:rsidP="004441BF">
      <w:pPr>
        <w:pStyle w:val="af3"/>
        <w:wordWrap w:val="0"/>
        <w:spacing w:line="240" w:lineRule="auto"/>
        <w:ind w:left="248" w:hangingChars="124" w:hanging="248"/>
        <w:rPr>
          <w:lang w:eastAsia="ko-KR"/>
        </w:rPr>
      </w:pPr>
      <w:r>
        <w:rPr>
          <w:lang w:eastAsia="ko-KR"/>
        </w:rPr>
        <w:t xml:space="preserve">    이 책의 판본에 대해서 그간 연구자들 간에 의견차이가 있었다. 한중양국에서 가장 많이 알려진 학설은 맥켄지(Mackenzie)가 1889년에 영국에서 출간한 &lt;</w:t>
      </w:r>
      <w:r>
        <w:rPr>
          <w:i/>
          <w:lang w:eastAsia="ko-KR"/>
        </w:rPr>
        <w:t>History of Nineteenth Century</w:t>
      </w:r>
      <w:r>
        <w:rPr>
          <w:lang w:eastAsia="ko-KR"/>
        </w:rPr>
        <w:t>&gt;가 그 원본이라는 것이다. 馬軍，「泰西新史攬要點校說明」，麥肯齊 著， 李提摩太 譯, 『泰西新史攬要』, 上海書店, 2002, 1면. 김병철, 『한국근대번역문학사연구』, 을유문화사, 1975, 188면, 등. 그러나 이러한 ‘통설’은 원본을 확인하지 않은 데서 나온 일종의 풍문에 불과하다. 중국학자 저우전환(鄒振環)의 노력을 통해 하버드대 소장의 뉴욕 하퍼(Harper)출판사 1880년판이 그 초판이라는 사실이 확인되었고 류야쥔(劉雅軍)에 의해서 1882년 시카고에서 간행된 제4판이, 1909년 런던ㆍ뉴욕ㆍ에든버러(Edinburgh)ㆍ더블린(Dublin)에서 간행된 제15판이 그리고 1956년에 옥스퍼드대학출판부(Oxford University Press)의 새로운 판본이 있다는 것이 확인되었다.  劉雅軍,  「李提摩太與泰西新史攬要的譯介」，《河北師範大學學報(哲學社會科學版)》，2004.11, 119~124면;鄒振環, 『西方傳教士與晚清西史東漸』, 上海古籍出版社 ,2007, 270~271면 참조.  그리고 최근 필자도 1887년 런던의 'T. NELSON AND SONS'출판사와 뉴욕ㆍ에든버러에서 동시에 출판된 《</w:t>
      </w:r>
      <w:r>
        <w:rPr>
          <w:i/>
          <w:lang w:eastAsia="ko-KR"/>
        </w:rPr>
        <w:t>The Nineteenth Century: A History</w:t>
      </w:r>
      <w:r>
        <w:rPr>
          <w:lang w:eastAsia="ko-KR"/>
        </w:rPr>
        <w:t xml:space="preserve">》(서울대 중앙도서관 소장)를 확인할 수 있었다.  </w:t>
      </w:r>
    </w:p>
  </w:footnote>
  <w:footnote w:id="209">
    <w:p w:rsidR="00812324" w:rsidRDefault="00812324" w:rsidP="004441BF">
      <w:pPr>
        <w:pStyle w:val="af3"/>
        <w:wordWrap w:val="0"/>
        <w:spacing w:line="240" w:lineRule="auto"/>
        <w:ind w:left="248" w:hangingChars="124" w:hanging="248"/>
        <w:rPr>
          <w:lang w:eastAsia="ko-KR"/>
        </w:rPr>
      </w:pPr>
      <w:r>
        <w:rPr>
          <w:vertAlign w:val="superscript"/>
        </w:rPr>
        <w:footnoteRef/>
      </w:r>
      <w:r>
        <w:rPr>
          <w:lang w:eastAsia="ko-KR"/>
        </w:rPr>
        <w:t xml:space="preserve"> 중국내에서 『태서신사남요』의 영향에 관해서는 劉雅軍,  「李提摩太與泰西新史攬要的譯介」，《河北師範大學學報(哲學社會科學版)》，2004.11; 鄒振環, 「泰西新史攬要:"世紀史的新內容與新形式」, 『西學與淸代文化』,中華書局, 2008, 421~441면; 등 참조. </w:t>
      </w:r>
    </w:p>
  </w:footnote>
  <w:footnote w:id="210">
    <w:p w:rsidR="00812324" w:rsidRDefault="00812324" w:rsidP="004441BF">
      <w:pPr>
        <w:pStyle w:val="af3"/>
        <w:wordWrap w:val="0"/>
        <w:spacing w:line="240" w:lineRule="auto"/>
        <w:ind w:left="248" w:hangingChars="124" w:hanging="248"/>
        <w:rPr>
          <w:lang w:eastAsia="ko-KR"/>
        </w:rPr>
      </w:pPr>
      <w:r>
        <w:rPr>
          <w:vertAlign w:val="superscript"/>
        </w:rPr>
        <w:footnoteRef/>
      </w:r>
      <w:r>
        <w:rPr>
          <w:lang w:eastAsia="ko-KR"/>
        </w:rPr>
        <w:t xml:space="preserve"> 영국 마간셔원본, 리졔마번역, 청국 채이강술고, 한글번역자 미상,『太西新史諺解』, 학부편집국, 1897.</w:t>
      </w:r>
    </w:p>
  </w:footnote>
  <w:footnote w:id="211">
    <w:p w:rsidR="00812324" w:rsidRDefault="00812324" w:rsidP="004441BF">
      <w:pPr>
        <w:pStyle w:val="af3"/>
        <w:spacing w:line="240" w:lineRule="auto"/>
        <w:ind w:left="248" w:hangingChars="124" w:hanging="248"/>
        <w:rPr>
          <w:lang w:eastAsia="ko-KR"/>
        </w:rPr>
      </w:pPr>
      <w:r>
        <w:rPr>
          <w:vertAlign w:val="superscript"/>
        </w:rPr>
        <w:footnoteRef/>
      </w:r>
      <w:r>
        <w:rPr>
          <w:lang w:eastAsia="ko-KR"/>
        </w:rPr>
        <w:t xml:space="preserve"> 이지영, 「어휘의 수용과 확산-19세기말부터 1910년까지의 세게지리서를 중심으로」, </w:t>
      </w:r>
    </w:p>
  </w:footnote>
  <w:footnote w:id="212">
    <w:p w:rsidR="00812324" w:rsidRDefault="00812324" w:rsidP="004441BF">
      <w:pPr>
        <w:pStyle w:val="af3"/>
        <w:spacing w:line="240" w:lineRule="auto"/>
        <w:ind w:left="248" w:hangingChars="124" w:hanging="248"/>
      </w:pPr>
      <w:r>
        <w:rPr>
          <w:vertAlign w:val="superscript"/>
        </w:rPr>
        <w:footnoteRef/>
      </w:r>
      <w:r>
        <w:t xml:space="preserve"> </w:t>
      </w:r>
      <w:proofErr w:type="gramStart"/>
      <w:r>
        <w:t>李提摩</w:t>
      </w:r>
      <w:proofErr w:type="gramEnd"/>
      <w:r>
        <w:t>太(Timothy Richard) 著，李憲堂•侯琳莉 譯，『親</w:t>
      </w:r>
      <w:proofErr w:type="gramStart"/>
      <w:r>
        <w:t>曆</w:t>
      </w:r>
      <w:proofErr w:type="gramEnd"/>
      <w:r>
        <w:t>晚清五十年</w:t>
      </w:r>
      <w:r>
        <w:rPr>
          <w:i/>
        </w:rPr>
        <w:t>(</w:t>
      </w:r>
      <w:r>
        <w:rPr>
          <w:i/>
          <w:kern w:val="1"/>
        </w:rPr>
        <w:t>Forty-five Years in China</w:t>
      </w:r>
      <w:r>
        <w:rPr>
          <w:i/>
        </w:rPr>
        <w:t>)</w:t>
      </w:r>
      <w:r>
        <w:t xml:space="preserve">』, 天津人民出版社，2006, 면 참조. </w:t>
      </w:r>
    </w:p>
  </w:footnote>
  <w:footnote w:id="213">
    <w:p w:rsidR="00812324" w:rsidRDefault="00812324" w:rsidP="0082066A">
      <w:pPr>
        <w:pStyle w:val="af3"/>
        <w:wordWrap w:val="0"/>
        <w:spacing w:line="240" w:lineRule="auto"/>
        <w:ind w:left="248" w:hangingChars="124" w:hanging="248"/>
        <w:rPr>
          <w:lang w:eastAsia="ko-KR"/>
        </w:rPr>
      </w:pPr>
      <w:r>
        <w:rPr>
          <w:vertAlign w:val="superscript"/>
        </w:rPr>
        <w:footnoteRef/>
      </w:r>
      <w:r>
        <w:rPr>
          <w:lang w:eastAsia="ko-KR"/>
        </w:rPr>
        <w:t xml:space="preserve"> 지식창고에 관해서는 潘光哲，《追索晚清史阅读史的一些想法——“知识仓库”、“思想资源”与“观念变迁”》，载《新史学》第十六卷第三期，2005年9月. 참조.</w:t>
      </w:r>
    </w:p>
  </w:footnote>
  <w:footnote w:id="214">
    <w:p w:rsidR="00812324" w:rsidRPr="00FB4561" w:rsidRDefault="00812324" w:rsidP="0082066A">
      <w:pPr>
        <w:pStyle w:val="af3"/>
        <w:wordWrap w:val="0"/>
        <w:spacing w:line="240" w:lineRule="auto"/>
        <w:ind w:left="248" w:hangingChars="124" w:hanging="248"/>
        <w:rPr>
          <w:szCs w:val="18"/>
          <w:lang w:eastAsia="ko-KR"/>
        </w:rPr>
      </w:pPr>
      <w:r w:rsidRPr="00FB4561">
        <w:rPr>
          <w:szCs w:val="18"/>
          <w:vertAlign w:val="superscript"/>
        </w:rPr>
        <w:footnoteRef/>
      </w:r>
      <w:r w:rsidRPr="00FB4561">
        <w:rPr>
          <w:szCs w:val="18"/>
          <w:lang w:eastAsia="ko-KR"/>
        </w:rPr>
        <w:t xml:space="preserve"> 김구, 『백범일지』, 돌베개, 2004, 115~116면.</w:t>
      </w:r>
    </w:p>
  </w:footnote>
  <w:footnote w:id="215">
    <w:p w:rsidR="00812324" w:rsidRPr="00FB4561" w:rsidRDefault="00812324" w:rsidP="0082066A">
      <w:pPr>
        <w:pStyle w:val="af3"/>
        <w:wordWrap w:val="0"/>
        <w:spacing w:line="240" w:lineRule="auto"/>
        <w:ind w:left="248" w:hangingChars="124" w:hanging="248"/>
        <w:rPr>
          <w:szCs w:val="18"/>
          <w:lang w:eastAsia="ko-KR"/>
        </w:rPr>
      </w:pPr>
      <w:r w:rsidRPr="00FB4561">
        <w:rPr>
          <w:szCs w:val="18"/>
          <w:vertAlign w:val="superscript"/>
        </w:rPr>
        <w:footnoteRef/>
      </w:r>
      <w:r w:rsidRPr="00FB4561">
        <w:rPr>
          <w:szCs w:val="18"/>
          <w:lang w:eastAsia="ko-KR"/>
        </w:rPr>
        <w:t xml:space="preserve"> 『태서신사남요』가 이 시기 최고로 베스트셀러로 기록될 수 있는 것은 우선 청일전쟁이후 서구 근대지식 특히 역사ㆍ사상ㆍ정치제도 등에 대한 지식인의 막대한 관심에서 기인한 것이지만 당시의 출판제도와 교육제도(특히 신식 교과서의 사용)와도 밀접한 관계가 있었다. 한국 평안도의 공립소학교와 서울에 있는 사립학교인 순성여학교(順成女學校) 를 비롯한 많은 신식학교에서는 『태서신사』를 역사교과서로 삼았고 학부에서도 『태서신사』를 필독해야만 해결할 수 있는 문제를 출제했다. 중국 호남성의 경우, 시무학당 등 신식 학당의 교과서로 지정되었을 뿐만 아니라 과거시험의 필독서로 정해 시험 내용에도 큰 비중을 차지했다. </w:t>
      </w:r>
    </w:p>
  </w:footnote>
  <w:footnote w:id="216">
    <w:p w:rsidR="00812324" w:rsidRDefault="00812324" w:rsidP="004441BF">
      <w:pPr>
        <w:pStyle w:val="af3"/>
        <w:wordWrap w:val="0"/>
        <w:spacing w:line="240" w:lineRule="auto"/>
        <w:ind w:left="248" w:hangingChars="124" w:hanging="248"/>
      </w:pPr>
      <w:r>
        <w:rPr>
          <w:vertAlign w:val="superscript"/>
        </w:rPr>
        <w:footnoteRef/>
      </w:r>
      <w:r>
        <w:t xml:space="preserve"> 梁啓超,『讀西學</w:t>
      </w:r>
      <w:proofErr w:type="gramStart"/>
      <w:r>
        <w:t>書</w:t>
      </w:r>
      <w:proofErr w:type="gramEnd"/>
      <w:r>
        <w:t>法』, 上海時</w:t>
      </w:r>
      <w:proofErr w:type="gramStart"/>
      <w:r>
        <w:t>務報</w:t>
      </w:r>
      <w:proofErr w:type="gramEnd"/>
      <w:r>
        <w:t>館, 1896.</w:t>
      </w:r>
    </w:p>
  </w:footnote>
  <w:footnote w:id="217">
    <w:p w:rsidR="00812324" w:rsidRDefault="00812324" w:rsidP="004441BF">
      <w:pPr>
        <w:pStyle w:val="af3"/>
        <w:wordWrap w:val="0"/>
        <w:spacing w:line="240" w:lineRule="auto"/>
        <w:ind w:left="248" w:hangingChars="124" w:hanging="248"/>
        <w:rPr>
          <w:lang w:eastAsia="ko-KR"/>
        </w:rPr>
      </w:pPr>
      <w:r>
        <w:rPr>
          <w:vertAlign w:val="superscript"/>
        </w:rPr>
        <w:footnoteRef/>
      </w:r>
      <w:r>
        <w:rPr>
          <w:lang w:eastAsia="ko-KR"/>
        </w:rPr>
        <w:t xml:space="preserve"> 施培毅 等 点校, 『吳汝綸全集』, 黃山書社, 2002, 121면.</w:t>
      </w:r>
    </w:p>
  </w:footnote>
  <w:footnote w:id="218">
    <w:p w:rsidR="00812324" w:rsidRDefault="00812324" w:rsidP="004441BF">
      <w:pPr>
        <w:pStyle w:val="af3"/>
        <w:wordWrap w:val="0"/>
        <w:spacing w:line="240" w:lineRule="auto"/>
        <w:ind w:left="248" w:hangingChars="124" w:hanging="248"/>
        <w:rPr>
          <w:lang w:eastAsia="ko-KR"/>
        </w:rPr>
      </w:pPr>
      <w:r>
        <w:rPr>
          <w:vertAlign w:val="superscript"/>
        </w:rPr>
        <w:footnoteRef/>
      </w:r>
      <w:r>
        <w:rPr>
          <w:lang w:eastAsia="ko-KR"/>
        </w:rPr>
        <w:t xml:space="preserve"> 張朋園,「議會思想之進入中國」, 鄭大華·鄒小站 編,『思想家與中國近代思想』,社會科學文獻出版社,2005,117면. 장붕원은 엄복이 『천연론』을 번역한 것은 『태서신사』 때문일 가능성도 있다는 추정까지 했다.</w:t>
      </w:r>
    </w:p>
  </w:footnote>
  <w:footnote w:id="219">
    <w:p w:rsidR="00812324" w:rsidRDefault="00812324" w:rsidP="004441BF">
      <w:pPr>
        <w:pStyle w:val="af3"/>
        <w:wordWrap w:val="0"/>
        <w:spacing w:line="240" w:lineRule="auto"/>
        <w:ind w:left="248" w:hangingChars="124" w:hanging="248"/>
        <w:rPr>
          <w:lang w:eastAsia="ko-KR"/>
        </w:rPr>
      </w:pPr>
      <w:r>
        <w:rPr>
          <w:vertAlign w:val="superscript"/>
        </w:rPr>
        <w:footnoteRef/>
      </w:r>
      <w:r>
        <w:rPr>
          <w:lang w:eastAsia="ko-KR"/>
        </w:rPr>
        <w:t xml:space="preserve"> 백기인, 「안중근의 구국수호운동과 사상」, 『청계사학』13, 1997.</w:t>
      </w:r>
    </w:p>
  </w:footnote>
  <w:footnote w:id="220">
    <w:p w:rsidR="00812324" w:rsidRDefault="00812324" w:rsidP="004441BF">
      <w:pPr>
        <w:pStyle w:val="af3"/>
        <w:wordWrap w:val="0"/>
        <w:spacing w:line="240" w:lineRule="auto"/>
        <w:ind w:left="248" w:hangingChars="124" w:hanging="248"/>
        <w:rPr>
          <w:lang w:eastAsia="ko-KR"/>
        </w:rPr>
      </w:pPr>
      <w:r>
        <w:rPr>
          <w:vertAlign w:val="superscript"/>
        </w:rPr>
        <w:footnoteRef/>
      </w:r>
      <w:r>
        <w:rPr>
          <w:lang w:eastAsia="ko-KR"/>
        </w:rPr>
        <w:t xml:space="preserve"> 노관범, 『대한제국기 朴殷植과 張志淵의 自强思想 연구』,서울대 사학과 박사논문, 2007.</w:t>
      </w:r>
    </w:p>
    <w:p w:rsidR="00812324" w:rsidRDefault="00812324" w:rsidP="004441BF">
      <w:pPr>
        <w:pStyle w:val="af3"/>
        <w:wordWrap w:val="0"/>
        <w:spacing w:line="240" w:lineRule="auto"/>
        <w:ind w:left="248" w:hangingChars="124" w:hanging="248"/>
        <w:rPr>
          <w:lang w:eastAsia="ko-KR"/>
        </w:rPr>
      </w:pPr>
      <w:r>
        <w:rPr>
          <w:color w:val="C75252"/>
          <w:lang w:eastAsia="ko-KR"/>
        </w:rPr>
        <w:t xml:space="preserve">   </w:t>
      </w:r>
      <w:r>
        <w:rPr>
          <w:lang w:eastAsia="ko-KR"/>
        </w:rPr>
        <w:t xml:space="preserve"> 노관범, 「1875-1904년 박은식의 주자학 이해와 교육자강론」,『한국사론』43, 2000.</w:t>
      </w:r>
    </w:p>
  </w:footnote>
  <w:footnote w:id="221">
    <w:p w:rsidR="00812324" w:rsidRDefault="00812324" w:rsidP="004441BF">
      <w:pPr>
        <w:pStyle w:val="af3"/>
        <w:spacing w:line="240" w:lineRule="auto"/>
        <w:ind w:left="248" w:hangingChars="124" w:hanging="248"/>
      </w:pPr>
      <w:r>
        <w:rPr>
          <w:vertAlign w:val="superscript"/>
        </w:rPr>
        <w:footnoteRef/>
      </w:r>
      <w:r>
        <w:t xml:space="preserve"> </w:t>
      </w:r>
      <w:proofErr w:type="gramStart"/>
      <w:r>
        <w:t>李提摩</w:t>
      </w:r>
      <w:proofErr w:type="gramEnd"/>
      <w:r>
        <w:t>太(Timothy Richard) 著，李憲堂•侯琳莉 譯，『親</w:t>
      </w:r>
      <w:proofErr w:type="gramStart"/>
      <w:r>
        <w:t>曆</w:t>
      </w:r>
      <w:proofErr w:type="gramEnd"/>
      <w:r>
        <w:t>晚清五十年</w:t>
      </w:r>
      <w:r>
        <w:rPr>
          <w:i/>
        </w:rPr>
        <w:t>(</w:t>
      </w:r>
      <w:r>
        <w:rPr>
          <w:i/>
          <w:kern w:val="1"/>
        </w:rPr>
        <w:t>Forty-five Years in China</w:t>
      </w:r>
      <w:r>
        <w:rPr>
          <w:i/>
        </w:rPr>
        <w:t>)</w:t>
      </w:r>
      <w:r>
        <w:t xml:space="preserve">』, 天津人民出版社，2006, 334~335면 참조. </w:t>
      </w:r>
    </w:p>
  </w:footnote>
  <w:footnote w:id="222">
    <w:p w:rsidR="00812324" w:rsidRPr="002B6A2E" w:rsidRDefault="00812324" w:rsidP="00D15288">
      <w:pPr>
        <w:pStyle w:val="af3"/>
        <w:wordWrap w:val="0"/>
        <w:spacing w:line="240" w:lineRule="auto"/>
        <w:rPr>
          <w:rFonts w:cs="Batang"/>
          <w:color w:val="auto"/>
          <w:sz w:val="18"/>
          <w:szCs w:val="18"/>
          <w:lang w:eastAsia="ko-KR"/>
        </w:rPr>
      </w:pPr>
      <w:r w:rsidRPr="002B6A2E">
        <w:rPr>
          <w:rFonts w:cs="Batang"/>
          <w:color w:val="auto"/>
          <w:sz w:val="18"/>
          <w:szCs w:val="18"/>
          <w:lang w:eastAsia="ko-KR"/>
        </w:rPr>
        <w:footnoteRef/>
      </w:r>
      <w:r w:rsidRPr="002B6A2E">
        <w:rPr>
          <w:rFonts w:cs="Batang"/>
          <w:color w:val="auto"/>
          <w:sz w:val="18"/>
          <w:szCs w:val="18"/>
          <w:lang w:eastAsia="ko-KR"/>
        </w:rPr>
        <w:t xml:space="preserve"> </w:t>
      </w:r>
      <w:r w:rsidRPr="002B6A2E">
        <w:rPr>
          <w:rFonts w:cs="Batang" w:hint="eastAsia"/>
          <w:color w:val="auto"/>
          <w:sz w:val="18"/>
          <w:szCs w:val="18"/>
          <w:lang w:eastAsia="ko-KR"/>
        </w:rPr>
        <w:t>노성화, 『세계문학사』제5권, 요녕민족출판사, 2002, 29쪽.</w:t>
      </w:r>
    </w:p>
  </w:footnote>
  <w:footnote w:id="223">
    <w:p w:rsidR="00812324" w:rsidRPr="002B6A2E" w:rsidRDefault="00812324" w:rsidP="00D15288">
      <w:pPr>
        <w:pStyle w:val="af3"/>
        <w:wordWrap w:val="0"/>
        <w:spacing w:line="240" w:lineRule="auto"/>
        <w:rPr>
          <w:rFonts w:cs="Batang"/>
          <w:color w:val="auto"/>
          <w:sz w:val="18"/>
          <w:szCs w:val="18"/>
          <w:lang w:eastAsia="ko-KR"/>
        </w:rPr>
      </w:pPr>
      <w:r w:rsidRPr="002B6A2E">
        <w:rPr>
          <w:rFonts w:cs="Batang"/>
          <w:color w:val="auto"/>
          <w:sz w:val="18"/>
          <w:szCs w:val="18"/>
          <w:lang w:eastAsia="ko-KR"/>
        </w:rPr>
        <w:footnoteRef/>
      </w:r>
      <w:r w:rsidRPr="002B6A2E">
        <w:rPr>
          <w:rFonts w:cs="Batang"/>
          <w:color w:val="auto"/>
          <w:sz w:val="18"/>
          <w:szCs w:val="18"/>
          <w:lang w:eastAsia="ko-KR"/>
        </w:rPr>
        <w:t xml:space="preserve"> </w:t>
      </w:r>
      <w:r w:rsidRPr="002B6A2E">
        <w:rPr>
          <w:rFonts w:cs="Batang" w:hint="eastAsia"/>
          <w:color w:val="auto"/>
          <w:sz w:val="18"/>
          <w:szCs w:val="18"/>
          <w:lang w:eastAsia="ko-KR"/>
        </w:rPr>
        <w:t>장승용, 『세계문학사강』, 복단대학출판사, 2003, 268쪽.</w:t>
      </w:r>
    </w:p>
  </w:footnote>
  <w:footnote w:id="224">
    <w:p w:rsidR="00812324" w:rsidRPr="002B6A2E" w:rsidRDefault="00812324" w:rsidP="00D15288">
      <w:pPr>
        <w:pStyle w:val="af3"/>
        <w:wordWrap w:val="0"/>
        <w:spacing w:line="240" w:lineRule="auto"/>
        <w:rPr>
          <w:rFonts w:cs="Batang"/>
          <w:color w:val="auto"/>
          <w:sz w:val="18"/>
          <w:szCs w:val="18"/>
          <w:lang w:eastAsia="ko-KR"/>
        </w:rPr>
      </w:pPr>
      <w:r w:rsidRPr="002B6A2E">
        <w:rPr>
          <w:rFonts w:cs="Batang"/>
          <w:color w:val="auto"/>
          <w:sz w:val="18"/>
          <w:szCs w:val="18"/>
          <w:lang w:eastAsia="ko-KR"/>
        </w:rPr>
        <w:footnoteRef/>
      </w:r>
      <w:r w:rsidRPr="002B6A2E">
        <w:rPr>
          <w:rFonts w:cs="Batang"/>
          <w:color w:val="auto"/>
          <w:sz w:val="18"/>
          <w:szCs w:val="18"/>
          <w:lang w:eastAsia="ko-KR"/>
        </w:rPr>
        <w:t xml:space="preserve"> </w:t>
      </w:r>
      <w:r w:rsidRPr="002B6A2E">
        <w:rPr>
          <w:rFonts w:cs="Batang" w:hint="eastAsia"/>
          <w:color w:val="auto"/>
          <w:sz w:val="18"/>
          <w:szCs w:val="18"/>
          <w:lang w:eastAsia="ko-KR"/>
        </w:rPr>
        <w:t>제2차전연맹 쏘베트작가대회에 참가하였던 조선작가대표단의 귀환보고대회」,『조선 문학』, 조선작가동맹출판사, 1955.3.</w:t>
      </w:r>
    </w:p>
  </w:footnote>
  <w:footnote w:id="225">
    <w:p w:rsidR="00812324" w:rsidRPr="002B6A2E" w:rsidRDefault="00812324" w:rsidP="00D15288">
      <w:pPr>
        <w:pStyle w:val="af3"/>
        <w:wordWrap w:val="0"/>
        <w:spacing w:line="240" w:lineRule="auto"/>
        <w:rPr>
          <w:rFonts w:cs="Batang"/>
          <w:color w:val="auto"/>
          <w:sz w:val="18"/>
          <w:szCs w:val="18"/>
          <w:lang w:eastAsia="ko-KR"/>
        </w:rPr>
      </w:pPr>
      <w:r w:rsidRPr="002B6A2E">
        <w:rPr>
          <w:rFonts w:cs="Batang"/>
          <w:color w:val="auto"/>
          <w:sz w:val="18"/>
          <w:szCs w:val="18"/>
          <w:lang w:eastAsia="ko-KR"/>
        </w:rPr>
        <w:footnoteRef/>
      </w:r>
      <w:r w:rsidRPr="002B6A2E">
        <w:rPr>
          <w:rFonts w:cs="Batang" w:hint="eastAsia"/>
          <w:color w:val="auto"/>
          <w:sz w:val="18"/>
          <w:szCs w:val="18"/>
          <w:lang w:eastAsia="ko-KR"/>
        </w:rPr>
        <w:t xml:space="preserve"> </w:t>
      </w:r>
      <w:r w:rsidRPr="006E3617">
        <w:rPr>
          <w:rFonts w:cs="Batang" w:hint="eastAsia"/>
          <w:color w:val="auto"/>
          <w:sz w:val="18"/>
          <w:szCs w:val="18"/>
          <w:lang w:eastAsia="ko-KR"/>
        </w:rPr>
        <w:t>이종석,『새로 쓴 현대북한의 이해』, 역사비평사, 1988, 420쪽.</w:t>
      </w:r>
    </w:p>
  </w:footnote>
  <w:footnote w:id="226">
    <w:p w:rsidR="00812324" w:rsidRPr="006E3617" w:rsidRDefault="00812324" w:rsidP="00D15288">
      <w:pPr>
        <w:pStyle w:val="af3"/>
        <w:wordWrap w:val="0"/>
        <w:spacing w:line="240" w:lineRule="auto"/>
        <w:rPr>
          <w:rFonts w:cs="Batang"/>
          <w:color w:val="auto"/>
          <w:sz w:val="18"/>
          <w:szCs w:val="18"/>
          <w:lang w:eastAsia="ko-KR"/>
        </w:rPr>
      </w:pPr>
      <w:r w:rsidRPr="006E3617">
        <w:rPr>
          <w:rFonts w:cs="Batang"/>
          <w:color w:val="auto"/>
          <w:sz w:val="18"/>
          <w:szCs w:val="18"/>
          <w:lang w:eastAsia="ko-KR"/>
        </w:rPr>
        <w:footnoteRef/>
      </w:r>
      <w:r w:rsidRPr="006E3617">
        <w:rPr>
          <w:rFonts w:cs="Batang" w:hint="eastAsia"/>
          <w:color w:val="auto"/>
          <w:sz w:val="18"/>
          <w:szCs w:val="18"/>
          <w:lang w:eastAsia="ko-KR"/>
        </w:rPr>
        <w:t>「전후 조선문학의 현상태와 전망」―제2차 조선작가대회에서 한 한설야 위원장의 보고― ,『제2차조선작가대회문헌집』, 조선작가동맹출판사, 1956, 8쪽.</w:t>
      </w:r>
    </w:p>
  </w:footnote>
  <w:footnote w:id="227">
    <w:p w:rsidR="00812324" w:rsidRPr="0027061F" w:rsidRDefault="00812324" w:rsidP="00D15288">
      <w:pPr>
        <w:pStyle w:val="af3"/>
        <w:wordWrap w:val="0"/>
        <w:spacing w:line="240" w:lineRule="auto"/>
        <w:rPr>
          <w:rFonts w:cs="Batang"/>
          <w:color w:val="auto"/>
          <w:sz w:val="18"/>
          <w:szCs w:val="18"/>
          <w:lang w:eastAsia="ko-KR"/>
        </w:rPr>
      </w:pPr>
      <w:r w:rsidRPr="0027061F">
        <w:rPr>
          <w:rFonts w:cs="Batang"/>
          <w:color w:val="auto"/>
          <w:sz w:val="18"/>
          <w:szCs w:val="18"/>
          <w:lang w:eastAsia="ko-KR"/>
        </w:rPr>
        <w:footnoteRef/>
      </w:r>
      <w:r w:rsidRPr="0027061F">
        <w:rPr>
          <w:rFonts w:cs="Batang"/>
          <w:color w:val="auto"/>
          <w:sz w:val="18"/>
          <w:szCs w:val="18"/>
          <w:lang w:eastAsia="ko-KR"/>
        </w:rPr>
        <w:t xml:space="preserve"> </w:t>
      </w:r>
      <w:r w:rsidRPr="0027061F">
        <w:rPr>
          <w:rFonts w:cs="Batang" w:hint="eastAsia"/>
          <w:color w:val="auto"/>
          <w:sz w:val="18"/>
          <w:szCs w:val="18"/>
          <w:lang w:eastAsia="ko-KR"/>
        </w:rPr>
        <w:t>『제2차조선작가대회문헌집』, 조선작가동맹출판사, 1956, 296쪽.</w:t>
      </w:r>
    </w:p>
  </w:footnote>
  <w:footnote w:id="228">
    <w:p w:rsidR="00812324" w:rsidRPr="0027061F" w:rsidRDefault="00812324" w:rsidP="00D15288">
      <w:pPr>
        <w:pStyle w:val="af3"/>
        <w:wordWrap w:val="0"/>
        <w:spacing w:line="240" w:lineRule="auto"/>
        <w:rPr>
          <w:rFonts w:cs="Batang"/>
          <w:color w:val="auto"/>
          <w:sz w:val="18"/>
          <w:szCs w:val="18"/>
          <w:lang w:eastAsia="ko-KR"/>
        </w:rPr>
      </w:pPr>
      <w:r w:rsidRPr="0027061F">
        <w:rPr>
          <w:rFonts w:cs="Batang"/>
          <w:color w:val="auto"/>
          <w:sz w:val="18"/>
          <w:szCs w:val="18"/>
          <w:lang w:eastAsia="ko-KR"/>
        </w:rPr>
        <w:footnoteRef/>
      </w:r>
      <w:r w:rsidRPr="0027061F">
        <w:rPr>
          <w:rFonts w:cs="Batang"/>
          <w:color w:val="auto"/>
          <w:sz w:val="18"/>
          <w:szCs w:val="18"/>
          <w:lang w:eastAsia="ko-KR"/>
        </w:rPr>
        <w:t xml:space="preserve"> </w:t>
      </w:r>
      <w:r w:rsidRPr="0027061F">
        <w:rPr>
          <w:rFonts w:cs="Batang" w:hint="eastAsia"/>
          <w:color w:val="auto"/>
          <w:sz w:val="18"/>
          <w:szCs w:val="18"/>
          <w:lang w:eastAsia="ko-KR"/>
        </w:rPr>
        <w:t>동상서, 80쪽.</w:t>
      </w:r>
    </w:p>
  </w:footnote>
  <w:footnote w:id="229">
    <w:p w:rsidR="00812324" w:rsidRPr="0027061F" w:rsidRDefault="00812324" w:rsidP="00D15288">
      <w:pPr>
        <w:pStyle w:val="af3"/>
        <w:wordWrap w:val="0"/>
        <w:spacing w:line="240" w:lineRule="auto"/>
        <w:rPr>
          <w:rFonts w:cs="Batang"/>
          <w:color w:val="auto"/>
          <w:sz w:val="18"/>
          <w:szCs w:val="18"/>
          <w:lang w:eastAsia="ko-KR"/>
        </w:rPr>
      </w:pPr>
      <w:r w:rsidRPr="0027061F">
        <w:rPr>
          <w:rFonts w:cs="Batang"/>
          <w:color w:val="auto"/>
          <w:sz w:val="18"/>
          <w:szCs w:val="18"/>
          <w:lang w:eastAsia="ko-KR"/>
        </w:rPr>
        <w:footnoteRef/>
      </w:r>
      <w:r w:rsidRPr="0027061F">
        <w:rPr>
          <w:rFonts w:cs="Batang"/>
          <w:color w:val="auto"/>
          <w:sz w:val="18"/>
          <w:szCs w:val="18"/>
          <w:lang w:eastAsia="ko-KR"/>
        </w:rPr>
        <w:t xml:space="preserve"> </w:t>
      </w:r>
      <w:r w:rsidRPr="0027061F">
        <w:rPr>
          <w:rFonts w:cs="Batang" w:hint="eastAsia"/>
          <w:color w:val="auto"/>
          <w:sz w:val="18"/>
          <w:szCs w:val="18"/>
          <w:lang w:eastAsia="ko-KR"/>
        </w:rPr>
        <w:t>동상서, 43쪽-44쪽.</w:t>
      </w:r>
    </w:p>
  </w:footnote>
  <w:footnote w:id="230">
    <w:p w:rsidR="00812324" w:rsidRPr="00FF53EE" w:rsidRDefault="00812324" w:rsidP="00D15288">
      <w:pPr>
        <w:pStyle w:val="af3"/>
        <w:wordWrap w:val="0"/>
        <w:spacing w:line="240" w:lineRule="auto"/>
        <w:rPr>
          <w:rFonts w:cs="Batang"/>
          <w:color w:val="auto"/>
          <w:sz w:val="18"/>
          <w:szCs w:val="18"/>
          <w:lang w:eastAsia="ko-KR"/>
        </w:rPr>
      </w:pPr>
      <w:r w:rsidRPr="00794581">
        <w:rPr>
          <w:rFonts w:cs="Batang"/>
          <w:color w:val="auto"/>
          <w:sz w:val="18"/>
          <w:szCs w:val="18"/>
          <w:lang w:eastAsia="ko-KR"/>
        </w:rPr>
        <w:footnoteRef/>
      </w:r>
      <w:r w:rsidRPr="0027061F">
        <w:rPr>
          <w:rFonts w:cs="Batang" w:hint="eastAsia"/>
          <w:color w:val="auto"/>
          <w:sz w:val="18"/>
          <w:szCs w:val="18"/>
          <w:lang w:eastAsia="ko-KR"/>
        </w:rPr>
        <w:t>『</w:t>
      </w:r>
      <w:r w:rsidRPr="00794581">
        <w:rPr>
          <w:rFonts w:cs="Batang" w:hint="eastAsia"/>
          <w:color w:val="auto"/>
          <w:sz w:val="18"/>
          <w:szCs w:val="18"/>
          <w:lang w:eastAsia="ko-KR"/>
        </w:rPr>
        <w:t>조선문학</w:t>
      </w:r>
      <w:r w:rsidRPr="0027061F">
        <w:rPr>
          <w:rFonts w:cs="Batang" w:hint="eastAsia"/>
          <w:color w:val="auto"/>
          <w:sz w:val="18"/>
          <w:szCs w:val="18"/>
          <w:lang w:eastAsia="ko-KR"/>
        </w:rPr>
        <w:t>』,</w:t>
      </w:r>
      <w:r>
        <w:rPr>
          <w:rFonts w:cs="Batang" w:hint="eastAsia"/>
          <w:color w:val="auto"/>
          <w:sz w:val="18"/>
          <w:szCs w:val="18"/>
          <w:lang w:eastAsia="ko-KR"/>
        </w:rPr>
        <w:t xml:space="preserve"> </w:t>
      </w:r>
      <w:r w:rsidRPr="00794581">
        <w:rPr>
          <w:rFonts w:cs="Batang" w:hint="eastAsia"/>
          <w:color w:val="auto"/>
          <w:sz w:val="18"/>
          <w:szCs w:val="18"/>
          <w:lang w:eastAsia="ko-KR"/>
        </w:rPr>
        <w:t>조선작가동맹출판사</w:t>
      </w:r>
      <w:r>
        <w:rPr>
          <w:rFonts w:cs="Batang" w:hint="eastAsia"/>
          <w:color w:val="auto"/>
          <w:sz w:val="18"/>
          <w:szCs w:val="18"/>
          <w:lang w:eastAsia="ko-KR"/>
        </w:rPr>
        <w:t>,</w:t>
      </w:r>
      <w:r w:rsidRPr="00794581">
        <w:rPr>
          <w:rFonts w:cs="Batang" w:hint="eastAsia"/>
          <w:color w:val="auto"/>
          <w:sz w:val="18"/>
          <w:szCs w:val="18"/>
          <w:lang w:eastAsia="ko-KR"/>
        </w:rPr>
        <w:t xml:space="preserve"> 1958년 11월호</w:t>
      </w:r>
      <w:r>
        <w:rPr>
          <w:rFonts w:cs="Batang" w:hint="eastAsia"/>
          <w:color w:val="auto"/>
          <w:sz w:val="18"/>
          <w:szCs w:val="18"/>
          <w:lang w:eastAsia="ko-KR"/>
        </w:rPr>
        <w:t>,</w:t>
      </w:r>
      <w:r w:rsidRPr="00794581">
        <w:rPr>
          <w:rFonts w:cs="Batang" w:hint="eastAsia"/>
          <w:color w:val="auto"/>
          <w:sz w:val="18"/>
          <w:szCs w:val="18"/>
          <w:lang w:eastAsia="ko-KR"/>
        </w:rPr>
        <w:t xml:space="preserve"> 84쪽</w:t>
      </w:r>
      <w:r>
        <w:rPr>
          <w:rFonts w:cs="Batang" w:hint="eastAsia"/>
          <w:color w:val="auto"/>
          <w:sz w:val="18"/>
          <w:szCs w:val="18"/>
          <w:lang w:eastAsia="ko-KR"/>
        </w:rPr>
        <w:t>.</w:t>
      </w:r>
    </w:p>
  </w:footnote>
  <w:footnote w:id="231">
    <w:p w:rsidR="00812324" w:rsidRPr="0070026A" w:rsidRDefault="00812324" w:rsidP="00D15288">
      <w:pPr>
        <w:pStyle w:val="af3"/>
        <w:wordWrap w:val="0"/>
        <w:spacing w:line="240" w:lineRule="auto"/>
        <w:rPr>
          <w:rFonts w:cs="Batang"/>
          <w:color w:val="auto"/>
          <w:sz w:val="18"/>
          <w:szCs w:val="18"/>
          <w:lang w:eastAsia="ko-KR"/>
        </w:rPr>
      </w:pPr>
      <w:r w:rsidRPr="0070026A">
        <w:rPr>
          <w:rFonts w:cs="Batang"/>
          <w:color w:val="auto"/>
          <w:sz w:val="18"/>
          <w:szCs w:val="18"/>
          <w:lang w:eastAsia="ko-KR"/>
        </w:rPr>
        <w:footnoteRef/>
      </w:r>
      <w:r w:rsidRPr="0070026A">
        <w:rPr>
          <w:rFonts w:cs="Batang"/>
          <w:color w:val="auto"/>
          <w:sz w:val="18"/>
          <w:szCs w:val="18"/>
          <w:lang w:eastAsia="ko-KR"/>
        </w:rPr>
        <w:t xml:space="preserve"> </w:t>
      </w:r>
      <w:r w:rsidRPr="0070026A">
        <w:rPr>
          <w:rFonts w:cs="Batang" w:hint="eastAsia"/>
          <w:color w:val="auto"/>
          <w:sz w:val="18"/>
          <w:szCs w:val="18"/>
          <w:lang w:eastAsia="ko-KR"/>
        </w:rPr>
        <w:t>엄호석</w:t>
      </w:r>
      <w:r>
        <w:rPr>
          <w:rFonts w:cs="Batang" w:hint="eastAsia"/>
          <w:color w:val="auto"/>
          <w:sz w:val="18"/>
          <w:szCs w:val="18"/>
          <w:lang w:eastAsia="ko-KR"/>
        </w:rPr>
        <w:t>,</w:t>
      </w:r>
      <w:r w:rsidRPr="006E3617">
        <w:rPr>
          <w:rFonts w:cs="Batang" w:hint="eastAsia"/>
          <w:color w:val="auto"/>
          <w:sz w:val="18"/>
          <w:szCs w:val="18"/>
          <w:lang w:eastAsia="ko-KR"/>
        </w:rPr>
        <w:t>「</w:t>
      </w:r>
      <w:r w:rsidRPr="0070026A">
        <w:rPr>
          <w:rFonts w:cs="Batang" w:hint="eastAsia"/>
          <w:color w:val="auto"/>
          <w:sz w:val="18"/>
          <w:szCs w:val="18"/>
          <w:lang w:eastAsia="ko-KR"/>
        </w:rPr>
        <w:t>전투적 쟌르인 서정시와 단편소설의 예술적성능을 제고하자</w:t>
      </w:r>
      <w:r w:rsidRPr="006E3617">
        <w:rPr>
          <w:rFonts w:cs="Batang" w:hint="eastAsia"/>
          <w:color w:val="auto"/>
          <w:sz w:val="18"/>
          <w:szCs w:val="18"/>
          <w:lang w:eastAsia="ko-KR"/>
        </w:rPr>
        <w:t>」</w:t>
      </w:r>
      <w:r>
        <w:rPr>
          <w:rFonts w:cs="Batang" w:hint="eastAsia"/>
          <w:color w:val="auto"/>
          <w:sz w:val="18"/>
          <w:szCs w:val="18"/>
          <w:lang w:eastAsia="ko-KR"/>
        </w:rPr>
        <w:t>,</w:t>
      </w:r>
      <w:r w:rsidRPr="0027061F">
        <w:rPr>
          <w:rFonts w:cs="Batang" w:hint="eastAsia"/>
          <w:color w:val="auto"/>
          <w:sz w:val="18"/>
          <w:szCs w:val="18"/>
          <w:lang w:eastAsia="ko-KR"/>
        </w:rPr>
        <w:t>『</w:t>
      </w:r>
      <w:r w:rsidRPr="0070026A">
        <w:rPr>
          <w:rFonts w:cs="Batang" w:hint="eastAsia"/>
          <w:color w:val="auto"/>
          <w:sz w:val="18"/>
          <w:szCs w:val="18"/>
          <w:lang w:eastAsia="ko-KR"/>
        </w:rPr>
        <w:t>문학신문</w:t>
      </w:r>
      <w:r w:rsidRPr="0027061F">
        <w:rPr>
          <w:rFonts w:cs="Batang" w:hint="eastAsia"/>
          <w:color w:val="auto"/>
          <w:sz w:val="18"/>
          <w:szCs w:val="18"/>
          <w:lang w:eastAsia="ko-KR"/>
        </w:rPr>
        <w:t>』,</w:t>
      </w:r>
      <w:r w:rsidRPr="0070026A">
        <w:rPr>
          <w:rFonts w:cs="Batang" w:hint="eastAsia"/>
          <w:color w:val="auto"/>
          <w:sz w:val="18"/>
          <w:szCs w:val="18"/>
          <w:lang w:eastAsia="ko-KR"/>
        </w:rPr>
        <w:t xml:space="preserve"> 조선작가동맹 중앙위원회 기관지</w:t>
      </w:r>
      <w:r>
        <w:rPr>
          <w:rFonts w:cs="Batang" w:hint="eastAsia"/>
          <w:color w:val="auto"/>
          <w:sz w:val="18"/>
          <w:szCs w:val="18"/>
          <w:lang w:eastAsia="ko-KR"/>
        </w:rPr>
        <w:t>,</w:t>
      </w:r>
      <w:r w:rsidRPr="0070026A">
        <w:rPr>
          <w:rFonts w:cs="Batang" w:hint="eastAsia"/>
          <w:color w:val="auto"/>
          <w:sz w:val="18"/>
          <w:szCs w:val="18"/>
          <w:lang w:eastAsia="ko-KR"/>
        </w:rPr>
        <w:t xml:space="preserve"> 1958년 11월 27일발</w:t>
      </w:r>
      <w:r>
        <w:rPr>
          <w:rFonts w:cs="Batang" w:hint="eastAsia"/>
          <w:color w:val="auto"/>
          <w:sz w:val="18"/>
          <w:szCs w:val="18"/>
          <w:lang w:eastAsia="ko-KR"/>
        </w:rPr>
        <w:t>.</w:t>
      </w:r>
    </w:p>
  </w:footnote>
  <w:footnote w:id="232">
    <w:p w:rsidR="00812324" w:rsidRPr="0070026A" w:rsidRDefault="00812324" w:rsidP="00D15288">
      <w:pPr>
        <w:pStyle w:val="af3"/>
        <w:wordWrap w:val="0"/>
        <w:spacing w:line="240" w:lineRule="auto"/>
        <w:rPr>
          <w:rFonts w:cs="Batang"/>
          <w:color w:val="auto"/>
          <w:sz w:val="18"/>
          <w:szCs w:val="18"/>
          <w:lang w:eastAsia="ko-KR"/>
        </w:rPr>
      </w:pPr>
      <w:r w:rsidRPr="0070026A">
        <w:rPr>
          <w:rFonts w:cs="Batang"/>
          <w:color w:val="auto"/>
          <w:sz w:val="18"/>
          <w:szCs w:val="18"/>
          <w:lang w:eastAsia="ko-KR"/>
        </w:rPr>
        <w:footnoteRef/>
      </w:r>
      <w:r w:rsidRPr="0070026A">
        <w:rPr>
          <w:rFonts w:cs="Batang"/>
          <w:color w:val="auto"/>
          <w:sz w:val="18"/>
          <w:szCs w:val="18"/>
          <w:lang w:eastAsia="ko-KR"/>
        </w:rPr>
        <w:t xml:space="preserve"> </w:t>
      </w:r>
      <w:r w:rsidRPr="0070026A">
        <w:rPr>
          <w:rFonts w:cs="Batang" w:hint="eastAsia"/>
          <w:color w:val="auto"/>
          <w:sz w:val="18"/>
          <w:szCs w:val="18"/>
          <w:lang w:eastAsia="ko-KR"/>
        </w:rPr>
        <w:t>한중모</w:t>
      </w:r>
      <w:r>
        <w:rPr>
          <w:rFonts w:cs="Batang" w:hint="eastAsia"/>
          <w:color w:val="auto"/>
          <w:sz w:val="18"/>
          <w:szCs w:val="18"/>
          <w:lang w:eastAsia="ko-KR"/>
        </w:rPr>
        <w:t>,</w:t>
      </w:r>
      <w:r w:rsidRPr="0070026A">
        <w:rPr>
          <w:rFonts w:cs="Batang" w:hint="eastAsia"/>
          <w:color w:val="auto"/>
          <w:sz w:val="18"/>
          <w:szCs w:val="18"/>
          <w:lang w:eastAsia="ko-KR"/>
        </w:rPr>
        <w:t xml:space="preserve"> </w:t>
      </w:r>
      <w:r w:rsidRPr="006E3617">
        <w:rPr>
          <w:rFonts w:cs="Batang" w:hint="eastAsia"/>
          <w:color w:val="auto"/>
          <w:sz w:val="18"/>
          <w:szCs w:val="18"/>
          <w:lang w:eastAsia="ko-KR"/>
        </w:rPr>
        <w:t>「</w:t>
      </w:r>
      <w:r w:rsidRPr="0070026A">
        <w:rPr>
          <w:rFonts w:cs="Batang" w:hint="eastAsia"/>
          <w:color w:val="auto"/>
          <w:sz w:val="18"/>
          <w:szCs w:val="18"/>
          <w:lang w:eastAsia="ko-KR"/>
        </w:rPr>
        <w:t>다시한번 단편소설</w:t>
      </w:r>
      <w:r w:rsidRPr="0027061F">
        <w:rPr>
          <w:rFonts w:cs="Batang" w:hint="eastAsia"/>
          <w:color w:val="auto"/>
          <w:sz w:val="18"/>
          <w:szCs w:val="18"/>
          <w:lang w:eastAsia="ko-KR"/>
        </w:rPr>
        <w:t>『</w:t>
      </w:r>
      <w:r w:rsidRPr="0070026A">
        <w:rPr>
          <w:rFonts w:cs="Batang" w:hint="eastAsia"/>
          <w:color w:val="auto"/>
          <w:sz w:val="18"/>
          <w:szCs w:val="18"/>
          <w:lang w:eastAsia="ko-KR"/>
        </w:rPr>
        <w:t>들</w:t>
      </w:r>
      <w:r w:rsidRPr="0027061F">
        <w:rPr>
          <w:rFonts w:cs="Batang" w:hint="eastAsia"/>
          <w:color w:val="auto"/>
          <w:sz w:val="18"/>
          <w:szCs w:val="18"/>
          <w:lang w:eastAsia="ko-KR"/>
        </w:rPr>
        <w:t>』</w:t>
      </w:r>
      <w:r w:rsidRPr="0070026A">
        <w:rPr>
          <w:rFonts w:cs="Batang" w:hint="eastAsia"/>
          <w:color w:val="auto"/>
          <w:sz w:val="18"/>
          <w:szCs w:val="18"/>
          <w:lang w:eastAsia="ko-KR"/>
        </w:rPr>
        <w:t>에 대하여</w:t>
      </w:r>
      <w:r w:rsidRPr="006E3617">
        <w:rPr>
          <w:rFonts w:cs="Batang" w:hint="eastAsia"/>
          <w:color w:val="auto"/>
          <w:sz w:val="18"/>
          <w:szCs w:val="18"/>
          <w:lang w:eastAsia="ko-KR"/>
        </w:rPr>
        <w:t>」</w:t>
      </w:r>
      <w:r>
        <w:rPr>
          <w:rFonts w:cs="Batang" w:hint="eastAsia"/>
          <w:color w:val="auto"/>
          <w:sz w:val="18"/>
          <w:szCs w:val="18"/>
          <w:lang w:eastAsia="ko-KR"/>
        </w:rPr>
        <w:t>,</w:t>
      </w:r>
      <w:r w:rsidRPr="0027061F">
        <w:rPr>
          <w:rFonts w:cs="Batang" w:hint="eastAsia"/>
          <w:color w:val="auto"/>
          <w:sz w:val="18"/>
          <w:szCs w:val="18"/>
          <w:lang w:eastAsia="ko-KR"/>
        </w:rPr>
        <w:t>『</w:t>
      </w:r>
      <w:r w:rsidRPr="0070026A">
        <w:rPr>
          <w:rFonts w:cs="Batang" w:hint="eastAsia"/>
          <w:color w:val="auto"/>
          <w:sz w:val="18"/>
          <w:szCs w:val="18"/>
          <w:lang w:eastAsia="ko-KR"/>
        </w:rPr>
        <w:t>문학신문</w:t>
      </w:r>
      <w:r w:rsidRPr="0027061F">
        <w:rPr>
          <w:rFonts w:cs="Batang" w:hint="eastAsia"/>
          <w:color w:val="auto"/>
          <w:sz w:val="18"/>
          <w:szCs w:val="18"/>
          <w:lang w:eastAsia="ko-KR"/>
        </w:rPr>
        <w:t>』,</w:t>
      </w:r>
      <w:r w:rsidRPr="0070026A">
        <w:rPr>
          <w:rFonts w:cs="Batang" w:hint="eastAsia"/>
          <w:color w:val="auto"/>
          <w:sz w:val="18"/>
          <w:szCs w:val="18"/>
          <w:lang w:eastAsia="ko-KR"/>
        </w:rPr>
        <w:t xml:space="preserve"> 조선작가동맹 중앙위원 회 기관지</w:t>
      </w:r>
      <w:r>
        <w:rPr>
          <w:rFonts w:cs="Batang" w:hint="eastAsia"/>
          <w:color w:val="auto"/>
          <w:sz w:val="18"/>
          <w:szCs w:val="18"/>
          <w:lang w:eastAsia="ko-KR"/>
        </w:rPr>
        <w:t>,</w:t>
      </w:r>
      <w:r w:rsidRPr="0070026A">
        <w:rPr>
          <w:rFonts w:cs="Batang" w:hint="eastAsia"/>
          <w:color w:val="auto"/>
          <w:sz w:val="18"/>
          <w:szCs w:val="18"/>
          <w:lang w:eastAsia="ko-KR"/>
        </w:rPr>
        <w:t xml:space="preserve"> 1959년 2월 15일발</w:t>
      </w:r>
      <w:r>
        <w:rPr>
          <w:rFonts w:cs="Batang" w:hint="eastAsia"/>
          <w:color w:val="auto"/>
          <w:sz w:val="18"/>
          <w:szCs w:val="18"/>
          <w:lang w:eastAsia="ko-KR"/>
        </w:rPr>
        <w:t>.</w:t>
      </w:r>
    </w:p>
  </w:footnote>
  <w:footnote w:id="233">
    <w:p w:rsidR="00812324" w:rsidRPr="0070026A" w:rsidRDefault="00812324" w:rsidP="00D15288">
      <w:pPr>
        <w:pStyle w:val="af3"/>
        <w:wordWrap w:val="0"/>
        <w:spacing w:line="240" w:lineRule="auto"/>
        <w:rPr>
          <w:rFonts w:cs="Batang"/>
          <w:color w:val="auto"/>
          <w:sz w:val="18"/>
          <w:szCs w:val="18"/>
          <w:lang w:eastAsia="ko-KR"/>
        </w:rPr>
      </w:pPr>
      <w:r w:rsidRPr="0070026A">
        <w:rPr>
          <w:rFonts w:cs="Batang"/>
          <w:color w:val="auto"/>
          <w:sz w:val="18"/>
          <w:szCs w:val="18"/>
          <w:lang w:eastAsia="ko-KR"/>
        </w:rPr>
        <w:footnoteRef/>
      </w:r>
      <w:r w:rsidRPr="0070026A">
        <w:rPr>
          <w:rFonts w:cs="Batang"/>
          <w:color w:val="auto"/>
          <w:sz w:val="18"/>
          <w:szCs w:val="18"/>
          <w:lang w:eastAsia="ko-KR"/>
        </w:rPr>
        <w:t xml:space="preserve"> </w:t>
      </w:r>
      <w:r w:rsidRPr="0070026A">
        <w:rPr>
          <w:rFonts w:cs="Batang" w:hint="eastAsia"/>
          <w:color w:val="auto"/>
          <w:sz w:val="18"/>
          <w:szCs w:val="18"/>
          <w:lang w:eastAsia="ko-KR"/>
        </w:rPr>
        <w:t>김근오</w:t>
      </w:r>
      <w:r w:rsidRPr="006E3617">
        <w:rPr>
          <w:rFonts w:cs="Batang" w:hint="eastAsia"/>
          <w:color w:val="auto"/>
          <w:sz w:val="18"/>
          <w:szCs w:val="18"/>
          <w:lang w:eastAsia="ko-KR"/>
        </w:rPr>
        <w:t>「</w:t>
      </w:r>
      <w:r w:rsidRPr="0027061F">
        <w:rPr>
          <w:rFonts w:cs="Batang" w:hint="eastAsia"/>
          <w:color w:val="auto"/>
          <w:sz w:val="18"/>
          <w:szCs w:val="18"/>
          <w:lang w:eastAsia="ko-KR"/>
        </w:rPr>
        <w:t>『</w:t>
      </w:r>
      <w:r w:rsidRPr="0070026A">
        <w:rPr>
          <w:rFonts w:cs="Batang" w:hint="eastAsia"/>
          <w:color w:val="auto"/>
          <w:sz w:val="18"/>
          <w:szCs w:val="18"/>
          <w:lang w:eastAsia="ko-KR"/>
        </w:rPr>
        <w:t>들</w:t>
      </w:r>
      <w:r w:rsidRPr="0027061F">
        <w:rPr>
          <w:rFonts w:cs="Batang" w:hint="eastAsia"/>
          <w:color w:val="auto"/>
          <w:sz w:val="18"/>
          <w:szCs w:val="18"/>
          <w:lang w:eastAsia="ko-KR"/>
        </w:rPr>
        <w:t>』</w:t>
      </w:r>
      <w:r w:rsidRPr="0070026A">
        <w:rPr>
          <w:rFonts w:cs="Batang" w:hint="eastAsia"/>
          <w:color w:val="auto"/>
          <w:sz w:val="18"/>
          <w:szCs w:val="18"/>
          <w:lang w:eastAsia="ko-KR"/>
        </w:rPr>
        <w:t>에 방황하는</w:t>
      </w:r>
      <w:r>
        <w:rPr>
          <w:rFonts w:cs="Batang" w:hint="eastAsia"/>
          <w:color w:val="auto"/>
          <w:sz w:val="18"/>
          <w:szCs w:val="18"/>
          <w:lang w:eastAsia="ko-KR"/>
        </w:rPr>
        <w:t xml:space="preserve"> </w:t>
      </w:r>
      <w:r>
        <w:rPr>
          <w:rFonts w:cs="Batang"/>
          <w:color w:val="auto"/>
          <w:sz w:val="18"/>
          <w:szCs w:val="18"/>
          <w:lang w:eastAsia="ko-KR"/>
        </w:rPr>
        <w:t>”</w:t>
      </w:r>
      <w:r w:rsidRPr="0070026A">
        <w:rPr>
          <w:rFonts w:cs="Batang" w:hint="eastAsia"/>
          <w:color w:val="auto"/>
          <w:sz w:val="18"/>
          <w:szCs w:val="18"/>
          <w:lang w:eastAsia="ko-KR"/>
        </w:rPr>
        <w:t>서정</w:t>
      </w:r>
      <w:r>
        <w:rPr>
          <w:rFonts w:cs="Batang"/>
          <w:color w:val="auto"/>
          <w:sz w:val="18"/>
          <w:szCs w:val="18"/>
          <w:lang w:eastAsia="ko-KR"/>
        </w:rPr>
        <w:t>”</w:t>
      </w:r>
      <w:r w:rsidRPr="006E3617">
        <w:rPr>
          <w:rFonts w:cs="Batang" w:hint="eastAsia"/>
          <w:color w:val="auto"/>
          <w:sz w:val="18"/>
          <w:szCs w:val="18"/>
          <w:lang w:eastAsia="ko-KR"/>
        </w:rPr>
        <w:t>」</w:t>
      </w:r>
      <w:r>
        <w:rPr>
          <w:rFonts w:cs="Batang" w:hint="eastAsia"/>
          <w:color w:val="auto"/>
          <w:sz w:val="18"/>
          <w:szCs w:val="18"/>
          <w:lang w:eastAsia="ko-KR"/>
        </w:rPr>
        <w:t>,</w:t>
      </w:r>
      <w:r w:rsidRPr="0070026A">
        <w:rPr>
          <w:rFonts w:cs="Batang" w:hint="eastAsia"/>
          <w:color w:val="auto"/>
          <w:sz w:val="18"/>
          <w:szCs w:val="18"/>
          <w:lang w:eastAsia="ko-KR"/>
        </w:rPr>
        <w:t xml:space="preserve"> </w:t>
      </w:r>
      <w:r w:rsidRPr="0027061F">
        <w:rPr>
          <w:rFonts w:cs="Batang" w:hint="eastAsia"/>
          <w:color w:val="auto"/>
          <w:sz w:val="18"/>
          <w:szCs w:val="18"/>
          <w:lang w:eastAsia="ko-KR"/>
        </w:rPr>
        <w:t>『</w:t>
      </w:r>
      <w:r w:rsidRPr="0070026A">
        <w:rPr>
          <w:rFonts w:cs="Batang" w:hint="eastAsia"/>
          <w:color w:val="auto"/>
          <w:sz w:val="18"/>
          <w:szCs w:val="18"/>
          <w:lang w:eastAsia="ko-KR"/>
        </w:rPr>
        <w:t>조선문학</w:t>
      </w:r>
      <w:r w:rsidRPr="0027061F">
        <w:rPr>
          <w:rFonts w:cs="Batang" w:hint="eastAsia"/>
          <w:color w:val="auto"/>
          <w:sz w:val="18"/>
          <w:szCs w:val="18"/>
          <w:lang w:eastAsia="ko-KR"/>
        </w:rPr>
        <w:t>』</w:t>
      </w:r>
      <w:r>
        <w:rPr>
          <w:rFonts w:cs="Batang" w:hint="eastAsia"/>
          <w:color w:val="auto"/>
          <w:sz w:val="18"/>
          <w:szCs w:val="18"/>
          <w:lang w:eastAsia="ko-KR"/>
        </w:rPr>
        <w:t>,</w:t>
      </w:r>
      <w:r w:rsidRPr="0070026A">
        <w:rPr>
          <w:rFonts w:cs="Batang" w:hint="eastAsia"/>
          <w:color w:val="auto"/>
          <w:sz w:val="18"/>
          <w:szCs w:val="18"/>
          <w:lang w:eastAsia="ko-KR"/>
        </w:rPr>
        <w:t xml:space="preserve"> 조선작가동맹출판사</w:t>
      </w:r>
      <w:r>
        <w:rPr>
          <w:rFonts w:cs="Batang" w:hint="eastAsia"/>
          <w:color w:val="auto"/>
          <w:sz w:val="18"/>
          <w:szCs w:val="18"/>
          <w:lang w:eastAsia="ko-KR"/>
        </w:rPr>
        <w:t>,</w:t>
      </w:r>
      <w:r w:rsidRPr="0070026A">
        <w:rPr>
          <w:rFonts w:cs="Batang" w:hint="eastAsia"/>
          <w:color w:val="auto"/>
          <w:sz w:val="18"/>
          <w:szCs w:val="18"/>
          <w:lang w:eastAsia="ko-KR"/>
        </w:rPr>
        <w:t xml:space="preserve"> 1959년 2월호</w:t>
      </w:r>
      <w:r>
        <w:rPr>
          <w:rFonts w:cs="Batang" w:hint="eastAsia"/>
          <w:color w:val="auto"/>
          <w:sz w:val="18"/>
          <w:szCs w:val="18"/>
          <w:lang w:eastAsia="ko-KR"/>
        </w:rPr>
        <w:t>,</w:t>
      </w:r>
      <w:r w:rsidRPr="0070026A">
        <w:rPr>
          <w:rFonts w:cs="Batang" w:hint="eastAsia"/>
          <w:color w:val="auto"/>
          <w:sz w:val="18"/>
          <w:szCs w:val="18"/>
          <w:lang w:eastAsia="ko-KR"/>
        </w:rPr>
        <w:t xml:space="preserve"> 126쪽</w:t>
      </w:r>
      <w:r>
        <w:rPr>
          <w:rFonts w:cs="Batang" w:hint="eastAsia"/>
          <w:color w:val="auto"/>
          <w:sz w:val="18"/>
          <w:szCs w:val="18"/>
          <w:lang w:eastAsia="ko-KR"/>
        </w:rPr>
        <w:t>.</w:t>
      </w:r>
    </w:p>
  </w:footnote>
  <w:footnote w:id="234">
    <w:p w:rsidR="00812324" w:rsidRPr="0070026A" w:rsidRDefault="00812324" w:rsidP="00D15288">
      <w:pPr>
        <w:pStyle w:val="af3"/>
        <w:wordWrap w:val="0"/>
        <w:spacing w:line="240" w:lineRule="auto"/>
        <w:rPr>
          <w:rFonts w:cs="Batang"/>
          <w:color w:val="auto"/>
          <w:sz w:val="18"/>
          <w:szCs w:val="18"/>
          <w:lang w:eastAsia="ko-KR"/>
        </w:rPr>
      </w:pPr>
      <w:r w:rsidRPr="0070026A">
        <w:rPr>
          <w:rFonts w:cs="Batang"/>
          <w:color w:val="auto"/>
          <w:sz w:val="18"/>
          <w:szCs w:val="18"/>
          <w:lang w:eastAsia="ko-KR"/>
        </w:rPr>
        <w:footnoteRef/>
      </w:r>
      <w:r w:rsidRPr="0070026A">
        <w:rPr>
          <w:rFonts w:cs="Batang"/>
          <w:color w:val="auto"/>
          <w:sz w:val="18"/>
          <w:szCs w:val="18"/>
          <w:lang w:eastAsia="ko-KR"/>
        </w:rPr>
        <w:t xml:space="preserve"> </w:t>
      </w:r>
      <w:r w:rsidRPr="0070026A">
        <w:rPr>
          <w:rFonts w:cs="Batang" w:hint="eastAsia"/>
          <w:color w:val="auto"/>
          <w:sz w:val="18"/>
          <w:szCs w:val="18"/>
          <w:lang w:eastAsia="ko-KR"/>
        </w:rPr>
        <w:t>계북</w:t>
      </w:r>
      <w:r w:rsidRPr="006E3617">
        <w:rPr>
          <w:rFonts w:cs="Batang" w:hint="eastAsia"/>
          <w:color w:val="auto"/>
          <w:sz w:val="18"/>
          <w:szCs w:val="18"/>
          <w:lang w:eastAsia="ko-KR"/>
        </w:rPr>
        <w:t>「</w:t>
      </w:r>
      <w:r w:rsidRPr="0070026A">
        <w:rPr>
          <w:rFonts w:cs="Batang" w:hint="eastAsia"/>
          <w:color w:val="auto"/>
          <w:sz w:val="18"/>
          <w:szCs w:val="18"/>
          <w:lang w:eastAsia="ko-KR"/>
        </w:rPr>
        <w:t>서정세계의 추구</w:t>
      </w:r>
      <w:r w:rsidRPr="006E3617">
        <w:rPr>
          <w:rFonts w:cs="Batang" w:hint="eastAsia"/>
          <w:color w:val="auto"/>
          <w:sz w:val="18"/>
          <w:szCs w:val="18"/>
          <w:lang w:eastAsia="ko-KR"/>
        </w:rPr>
        <w:t>」</w:t>
      </w:r>
      <w:r>
        <w:rPr>
          <w:rFonts w:cs="Batang" w:hint="eastAsia"/>
          <w:color w:val="auto"/>
          <w:sz w:val="18"/>
          <w:szCs w:val="18"/>
          <w:lang w:eastAsia="ko-KR"/>
        </w:rPr>
        <w:t>,</w:t>
      </w:r>
      <w:r w:rsidRPr="0070026A">
        <w:rPr>
          <w:rFonts w:cs="Batang" w:hint="eastAsia"/>
          <w:color w:val="auto"/>
          <w:sz w:val="18"/>
          <w:szCs w:val="18"/>
          <w:lang w:eastAsia="ko-KR"/>
        </w:rPr>
        <w:t xml:space="preserve"> </w:t>
      </w:r>
      <w:r w:rsidRPr="0027061F">
        <w:rPr>
          <w:rFonts w:cs="Batang" w:hint="eastAsia"/>
          <w:color w:val="auto"/>
          <w:sz w:val="18"/>
          <w:szCs w:val="18"/>
          <w:lang w:eastAsia="ko-KR"/>
        </w:rPr>
        <w:t>『</w:t>
      </w:r>
      <w:r w:rsidRPr="0070026A">
        <w:rPr>
          <w:rFonts w:cs="Batang" w:hint="eastAsia"/>
          <w:color w:val="auto"/>
          <w:sz w:val="18"/>
          <w:szCs w:val="18"/>
          <w:lang w:eastAsia="ko-KR"/>
        </w:rPr>
        <w:t>조선문학</w:t>
      </w:r>
      <w:r w:rsidRPr="0027061F">
        <w:rPr>
          <w:rFonts w:cs="Batang" w:hint="eastAsia"/>
          <w:color w:val="auto"/>
          <w:sz w:val="18"/>
          <w:szCs w:val="18"/>
          <w:lang w:eastAsia="ko-KR"/>
        </w:rPr>
        <w:t>』</w:t>
      </w:r>
      <w:r>
        <w:rPr>
          <w:rFonts w:cs="Batang" w:hint="eastAsia"/>
          <w:color w:val="auto"/>
          <w:sz w:val="18"/>
          <w:szCs w:val="18"/>
          <w:lang w:eastAsia="ko-KR"/>
        </w:rPr>
        <w:t>,</w:t>
      </w:r>
      <w:r w:rsidRPr="0070026A">
        <w:rPr>
          <w:rFonts w:cs="Batang" w:hint="eastAsia"/>
          <w:color w:val="auto"/>
          <w:sz w:val="18"/>
          <w:szCs w:val="18"/>
          <w:lang w:eastAsia="ko-KR"/>
        </w:rPr>
        <w:t xml:space="preserve"> 조선작가동맹출판사</w:t>
      </w:r>
      <w:r>
        <w:rPr>
          <w:rFonts w:cs="Batang" w:hint="eastAsia"/>
          <w:color w:val="auto"/>
          <w:sz w:val="18"/>
          <w:szCs w:val="18"/>
          <w:lang w:eastAsia="ko-KR"/>
        </w:rPr>
        <w:t>,</w:t>
      </w:r>
      <w:r w:rsidRPr="0070026A">
        <w:rPr>
          <w:rFonts w:cs="Batang" w:hint="eastAsia"/>
          <w:color w:val="auto"/>
          <w:sz w:val="18"/>
          <w:szCs w:val="18"/>
          <w:lang w:eastAsia="ko-KR"/>
        </w:rPr>
        <w:t xml:space="preserve"> 1959년 1월호</w:t>
      </w:r>
      <w:r>
        <w:rPr>
          <w:rFonts w:cs="Batang" w:hint="eastAsia"/>
          <w:color w:val="auto"/>
          <w:sz w:val="18"/>
          <w:szCs w:val="18"/>
          <w:lang w:eastAsia="ko-KR"/>
        </w:rPr>
        <w:t>,</w:t>
      </w:r>
      <w:r w:rsidRPr="0070026A">
        <w:rPr>
          <w:rFonts w:cs="Batang" w:hint="eastAsia"/>
          <w:color w:val="auto"/>
          <w:sz w:val="18"/>
          <w:szCs w:val="18"/>
          <w:lang w:eastAsia="ko-KR"/>
        </w:rPr>
        <w:t xml:space="preserve"> 101쪽</w:t>
      </w:r>
      <w:r>
        <w:rPr>
          <w:rFonts w:cs="Batang" w:hint="eastAsia"/>
          <w:color w:val="auto"/>
          <w:sz w:val="18"/>
          <w:szCs w:val="18"/>
          <w:lang w:eastAsia="ko-KR"/>
        </w:rPr>
        <w:t>.</w:t>
      </w:r>
    </w:p>
  </w:footnote>
  <w:footnote w:id="235">
    <w:p w:rsidR="00812324" w:rsidRPr="003B27EC" w:rsidRDefault="00812324" w:rsidP="00D15288">
      <w:pPr>
        <w:pStyle w:val="af3"/>
        <w:wordWrap w:val="0"/>
        <w:spacing w:line="240" w:lineRule="auto"/>
        <w:rPr>
          <w:rFonts w:cs="Batang"/>
          <w:color w:val="auto"/>
          <w:sz w:val="18"/>
          <w:szCs w:val="18"/>
          <w:lang w:eastAsia="ko-KR"/>
        </w:rPr>
      </w:pPr>
      <w:r w:rsidRPr="003B27EC">
        <w:rPr>
          <w:rFonts w:cs="Batang"/>
          <w:color w:val="auto"/>
          <w:sz w:val="18"/>
          <w:szCs w:val="18"/>
          <w:lang w:eastAsia="ko-KR"/>
        </w:rPr>
        <w:footnoteRef/>
      </w:r>
      <w:r w:rsidRPr="003B27EC">
        <w:rPr>
          <w:rFonts w:cs="Batang"/>
          <w:color w:val="auto"/>
          <w:sz w:val="18"/>
          <w:szCs w:val="18"/>
          <w:lang w:eastAsia="ko-KR"/>
        </w:rPr>
        <w:t xml:space="preserve"> </w:t>
      </w:r>
      <w:r w:rsidRPr="0027061F">
        <w:rPr>
          <w:rFonts w:cs="Batang" w:hint="eastAsia"/>
          <w:color w:val="auto"/>
          <w:sz w:val="18"/>
          <w:szCs w:val="18"/>
          <w:lang w:eastAsia="ko-KR"/>
        </w:rPr>
        <w:t>『</w:t>
      </w:r>
      <w:r w:rsidRPr="003B27EC">
        <w:rPr>
          <w:rFonts w:cs="Batang" w:hint="eastAsia"/>
          <w:color w:val="auto"/>
          <w:sz w:val="18"/>
          <w:szCs w:val="18"/>
          <w:lang w:eastAsia="ko-KR"/>
        </w:rPr>
        <w:t>조선문학</w:t>
      </w:r>
      <w:r w:rsidRPr="0027061F">
        <w:rPr>
          <w:rFonts w:cs="Batang" w:hint="eastAsia"/>
          <w:color w:val="auto"/>
          <w:sz w:val="18"/>
          <w:szCs w:val="18"/>
          <w:lang w:eastAsia="ko-KR"/>
        </w:rPr>
        <w:t>』</w:t>
      </w:r>
      <w:r>
        <w:rPr>
          <w:rFonts w:cs="Batang" w:hint="eastAsia"/>
          <w:color w:val="auto"/>
          <w:sz w:val="18"/>
          <w:szCs w:val="18"/>
          <w:lang w:eastAsia="ko-KR"/>
        </w:rPr>
        <w:t xml:space="preserve">, </w:t>
      </w:r>
      <w:r w:rsidRPr="003B27EC">
        <w:rPr>
          <w:rFonts w:cs="Batang" w:hint="eastAsia"/>
          <w:color w:val="auto"/>
          <w:sz w:val="18"/>
          <w:szCs w:val="18"/>
          <w:lang w:eastAsia="ko-KR"/>
        </w:rPr>
        <w:t xml:space="preserve">조선작가동맹출판사 </w:t>
      </w:r>
      <w:r>
        <w:rPr>
          <w:rFonts w:cs="Batang" w:hint="eastAsia"/>
          <w:color w:val="auto"/>
          <w:sz w:val="18"/>
          <w:szCs w:val="18"/>
          <w:lang w:eastAsia="ko-KR"/>
        </w:rPr>
        <w:t>,</w:t>
      </w:r>
      <w:r w:rsidRPr="003B27EC">
        <w:rPr>
          <w:rFonts w:cs="Batang" w:hint="eastAsia"/>
          <w:color w:val="auto"/>
          <w:sz w:val="18"/>
          <w:szCs w:val="18"/>
          <w:lang w:eastAsia="ko-KR"/>
        </w:rPr>
        <w:t>1960년 5월호</w:t>
      </w:r>
      <w:r>
        <w:rPr>
          <w:rFonts w:cs="Batang" w:hint="eastAsia"/>
          <w:color w:val="auto"/>
          <w:sz w:val="18"/>
          <w:szCs w:val="18"/>
          <w:lang w:eastAsia="ko-KR"/>
        </w:rPr>
        <w:t>,</w:t>
      </w:r>
      <w:r w:rsidRPr="003B27EC">
        <w:rPr>
          <w:rFonts w:cs="Batang" w:hint="eastAsia"/>
          <w:color w:val="auto"/>
          <w:sz w:val="18"/>
          <w:szCs w:val="18"/>
          <w:lang w:eastAsia="ko-KR"/>
        </w:rPr>
        <w:t xml:space="preserve"> 4쪽</w:t>
      </w:r>
      <w:r>
        <w:rPr>
          <w:rFonts w:cs="Batang" w:hint="eastAsia"/>
          <w:color w:val="auto"/>
          <w:sz w:val="18"/>
          <w:szCs w:val="18"/>
          <w:lang w:eastAsia="ko-KR"/>
        </w:rPr>
        <w:t>.</w:t>
      </w:r>
    </w:p>
  </w:footnote>
  <w:footnote w:id="236">
    <w:p w:rsidR="00812324" w:rsidRPr="003C75D9" w:rsidRDefault="00812324" w:rsidP="00D15288">
      <w:pPr>
        <w:pStyle w:val="af3"/>
        <w:wordWrap w:val="0"/>
        <w:spacing w:line="240" w:lineRule="auto"/>
        <w:rPr>
          <w:rFonts w:cs="Batang"/>
          <w:color w:val="auto"/>
          <w:sz w:val="18"/>
          <w:szCs w:val="18"/>
          <w:lang w:eastAsia="ko-KR"/>
        </w:rPr>
      </w:pPr>
      <w:r w:rsidRPr="003B27EC">
        <w:rPr>
          <w:rFonts w:cs="Batang"/>
          <w:color w:val="auto"/>
          <w:sz w:val="18"/>
          <w:szCs w:val="18"/>
          <w:lang w:eastAsia="ko-KR"/>
        </w:rPr>
        <w:footnoteRef/>
      </w:r>
      <w:r w:rsidRPr="003B27EC">
        <w:rPr>
          <w:rFonts w:cs="Batang"/>
          <w:color w:val="auto"/>
          <w:sz w:val="18"/>
          <w:szCs w:val="18"/>
          <w:lang w:eastAsia="ko-KR"/>
        </w:rPr>
        <w:t xml:space="preserve"> </w:t>
      </w:r>
      <w:r w:rsidRPr="003B27EC">
        <w:rPr>
          <w:rFonts w:cs="Batang" w:hint="eastAsia"/>
          <w:color w:val="auto"/>
          <w:sz w:val="18"/>
          <w:szCs w:val="18"/>
          <w:lang w:eastAsia="ko-KR"/>
        </w:rPr>
        <w:t>리상태</w:t>
      </w:r>
      <w:r>
        <w:rPr>
          <w:rFonts w:cs="Batang" w:hint="eastAsia"/>
          <w:color w:val="auto"/>
          <w:sz w:val="18"/>
          <w:szCs w:val="18"/>
          <w:lang w:eastAsia="ko-KR"/>
        </w:rPr>
        <w:t>,</w:t>
      </w:r>
      <w:r w:rsidRPr="003B27EC">
        <w:rPr>
          <w:rFonts w:cs="Batang" w:hint="eastAsia"/>
          <w:color w:val="auto"/>
          <w:sz w:val="18"/>
          <w:szCs w:val="18"/>
          <w:lang w:eastAsia="ko-KR"/>
        </w:rPr>
        <w:t xml:space="preserve"> </w:t>
      </w:r>
      <w:r w:rsidRPr="006E3617">
        <w:rPr>
          <w:rFonts w:cs="Batang" w:hint="eastAsia"/>
          <w:color w:val="auto"/>
          <w:sz w:val="18"/>
          <w:szCs w:val="18"/>
          <w:lang w:eastAsia="ko-KR"/>
        </w:rPr>
        <w:t>「</w:t>
      </w:r>
      <w:r w:rsidRPr="003B27EC">
        <w:rPr>
          <w:rFonts w:cs="Batang" w:hint="eastAsia"/>
          <w:color w:val="auto"/>
          <w:sz w:val="18"/>
          <w:szCs w:val="18"/>
          <w:lang w:eastAsia="ko-KR"/>
        </w:rPr>
        <w:t>단편소설</w:t>
      </w:r>
      <w:r w:rsidRPr="0027061F">
        <w:rPr>
          <w:rFonts w:cs="Batang" w:hint="eastAsia"/>
          <w:color w:val="auto"/>
          <w:sz w:val="18"/>
          <w:szCs w:val="18"/>
          <w:lang w:eastAsia="ko-KR"/>
        </w:rPr>
        <w:t>『</w:t>
      </w:r>
      <w:r w:rsidRPr="003B27EC">
        <w:rPr>
          <w:rFonts w:cs="Batang" w:hint="eastAsia"/>
          <w:color w:val="auto"/>
          <w:sz w:val="18"/>
          <w:szCs w:val="18"/>
          <w:lang w:eastAsia="ko-KR"/>
        </w:rPr>
        <w:t>개나리</w:t>
      </w:r>
      <w:r w:rsidRPr="0027061F">
        <w:rPr>
          <w:rFonts w:cs="Batang" w:hint="eastAsia"/>
          <w:color w:val="auto"/>
          <w:sz w:val="18"/>
          <w:szCs w:val="18"/>
          <w:lang w:eastAsia="ko-KR"/>
        </w:rPr>
        <w:t>』</w:t>
      </w:r>
      <w:r w:rsidRPr="003B27EC">
        <w:rPr>
          <w:rFonts w:cs="Batang" w:hint="eastAsia"/>
          <w:color w:val="auto"/>
          <w:sz w:val="18"/>
          <w:szCs w:val="18"/>
          <w:lang w:eastAsia="ko-KR"/>
        </w:rPr>
        <w:t>에서의 작가의 미학적관점과 비극적모찌브</w:t>
      </w:r>
      <w:r w:rsidRPr="006E3617">
        <w:rPr>
          <w:rFonts w:cs="Batang" w:hint="eastAsia"/>
          <w:color w:val="auto"/>
          <w:sz w:val="18"/>
          <w:szCs w:val="18"/>
          <w:lang w:eastAsia="ko-KR"/>
        </w:rPr>
        <w:t>」</w:t>
      </w:r>
      <w:r>
        <w:rPr>
          <w:rFonts w:cs="Batang" w:hint="eastAsia"/>
          <w:color w:val="auto"/>
          <w:sz w:val="18"/>
          <w:szCs w:val="18"/>
          <w:lang w:eastAsia="ko-KR"/>
        </w:rPr>
        <w:t xml:space="preserve">, </w:t>
      </w:r>
      <w:r w:rsidRPr="0027061F">
        <w:rPr>
          <w:rFonts w:cs="Batang" w:hint="eastAsia"/>
          <w:color w:val="auto"/>
          <w:sz w:val="18"/>
          <w:szCs w:val="18"/>
          <w:lang w:eastAsia="ko-KR"/>
        </w:rPr>
        <w:t>『</w:t>
      </w:r>
      <w:r w:rsidRPr="003B27EC">
        <w:rPr>
          <w:rFonts w:cs="Batang" w:hint="eastAsia"/>
          <w:color w:val="auto"/>
          <w:sz w:val="18"/>
          <w:szCs w:val="18"/>
          <w:lang w:eastAsia="ko-KR"/>
        </w:rPr>
        <w:t>문학신문</w:t>
      </w:r>
      <w:r w:rsidRPr="0027061F">
        <w:rPr>
          <w:rFonts w:cs="Batang" w:hint="eastAsia"/>
          <w:color w:val="auto"/>
          <w:sz w:val="18"/>
          <w:szCs w:val="18"/>
          <w:lang w:eastAsia="ko-KR"/>
        </w:rPr>
        <w:t>』</w:t>
      </w:r>
      <w:r>
        <w:rPr>
          <w:rFonts w:cs="Batang" w:hint="eastAsia"/>
          <w:color w:val="auto"/>
          <w:sz w:val="18"/>
          <w:szCs w:val="18"/>
          <w:lang w:eastAsia="ko-KR"/>
        </w:rPr>
        <w:t>,</w:t>
      </w:r>
      <w:r w:rsidRPr="003B27EC">
        <w:rPr>
          <w:rFonts w:cs="Batang" w:hint="eastAsia"/>
          <w:color w:val="auto"/>
          <w:sz w:val="18"/>
          <w:szCs w:val="18"/>
          <w:lang w:eastAsia="ko-KR"/>
        </w:rPr>
        <w:t xml:space="preserve"> 조선작가동맹 중앙위원회 기관지</w:t>
      </w:r>
      <w:r>
        <w:rPr>
          <w:rFonts w:cs="Batang" w:hint="eastAsia"/>
          <w:color w:val="auto"/>
          <w:sz w:val="18"/>
          <w:szCs w:val="18"/>
          <w:lang w:eastAsia="ko-KR"/>
        </w:rPr>
        <w:t xml:space="preserve">, </w:t>
      </w:r>
      <w:r w:rsidRPr="003B27EC">
        <w:rPr>
          <w:rFonts w:cs="Batang" w:hint="eastAsia"/>
          <w:color w:val="auto"/>
          <w:sz w:val="18"/>
          <w:szCs w:val="18"/>
          <w:lang w:eastAsia="ko-KR"/>
        </w:rPr>
        <w:t>1960년 6월 28일발</w:t>
      </w:r>
      <w:r>
        <w:rPr>
          <w:rFonts w:cs="Batang" w:hint="eastAsia"/>
          <w:color w:val="auto"/>
          <w:sz w:val="18"/>
          <w:szCs w:val="18"/>
          <w:lang w:eastAsia="ko-KR"/>
        </w:rPr>
        <w:t>.</w:t>
      </w:r>
    </w:p>
  </w:footnote>
  <w:footnote w:id="237">
    <w:p w:rsidR="00812324" w:rsidRPr="003C75D9" w:rsidRDefault="00812324" w:rsidP="00D15288">
      <w:pPr>
        <w:pStyle w:val="af3"/>
        <w:wordWrap w:val="0"/>
        <w:spacing w:line="240" w:lineRule="auto"/>
        <w:rPr>
          <w:rFonts w:cs="Batang"/>
          <w:color w:val="auto"/>
          <w:sz w:val="18"/>
          <w:szCs w:val="18"/>
          <w:lang w:eastAsia="ko-KR"/>
        </w:rPr>
      </w:pPr>
      <w:r w:rsidRPr="003C75D9">
        <w:rPr>
          <w:rFonts w:cs="Batang"/>
          <w:color w:val="auto"/>
          <w:sz w:val="18"/>
          <w:szCs w:val="18"/>
          <w:lang w:eastAsia="ko-KR"/>
        </w:rPr>
        <w:footnoteRef/>
      </w:r>
      <w:r w:rsidRPr="003C75D9">
        <w:rPr>
          <w:rFonts w:cs="Batang"/>
          <w:color w:val="auto"/>
          <w:sz w:val="18"/>
          <w:szCs w:val="18"/>
          <w:lang w:eastAsia="ko-KR"/>
        </w:rPr>
        <w:t xml:space="preserve"> </w:t>
      </w:r>
      <w:r w:rsidRPr="003C75D9">
        <w:rPr>
          <w:rFonts w:cs="Batang" w:hint="eastAsia"/>
          <w:color w:val="auto"/>
          <w:sz w:val="18"/>
          <w:szCs w:val="18"/>
          <w:lang w:eastAsia="ko-KR"/>
        </w:rPr>
        <w:t>호창룡</w:t>
      </w:r>
      <w:r>
        <w:rPr>
          <w:rFonts w:cs="Batang" w:hint="eastAsia"/>
          <w:color w:val="auto"/>
          <w:sz w:val="18"/>
          <w:szCs w:val="18"/>
          <w:lang w:eastAsia="ko-KR"/>
        </w:rPr>
        <w:t>,</w:t>
      </w:r>
      <w:r w:rsidRPr="003C75D9">
        <w:rPr>
          <w:rFonts w:cs="Batang" w:hint="eastAsia"/>
          <w:color w:val="auto"/>
          <w:sz w:val="18"/>
          <w:szCs w:val="18"/>
          <w:lang w:eastAsia="ko-KR"/>
        </w:rPr>
        <w:t xml:space="preserve"> </w:t>
      </w:r>
      <w:r w:rsidRPr="006E3617">
        <w:rPr>
          <w:rFonts w:cs="Batang" w:hint="eastAsia"/>
          <w:color w:val="auto"/>
          <w:sz w:val="18"/>
          <w:szCs w:val="18"/>
          <w:lang w:eastAsia="ko-KR"/>
        </w:rPr>
        <w:t>「</w:t>
      </w:r>
      <w:r w:rsidRPr="003C75D9">
        <w:rPr>
          <w:rFonts w:cs="Batang" w:hint="eastAsia"/>
          <w:color w:val="auto"/>
          <w:sz w:val="18"/>
          <w:szCs w:val="18"/>
          <w:lang w:eastAsia="ko-KR"/>
        </w:rPr>
        <w:t>단편</w:t>
      </w:r>
      <w:r>
        <w:rPr>
          <w:rFonts w:cs="Batang" w:hint="eastAsia"/>
          <w:color w:val="auto"/>
          <w:sz w:val="18"/>
          <w:szCs w:val="18"/>
          <w:lang w:eastAsia="ko-KR"/>
        </w:rPr>
        <w:t xml:space="preserve"> </w:t>
      </w:r>
      <w:r w:rsidRPr="0027061F">
        <w:rPr>
          <w:rFonts w:cs="Batang" w:hint="eastAsia"/>
          <w:color w:val="auto"/>
          <w:sz w:val="18"/>
          <w:szCs w:val="18"/>
          <w:lang w:eastAsia="ko-KR"/>
        </w:rPr>
        <w:t>『</w:t>
      </w:r>
      <w:r w:rsidRPr="003C75D9">
        <w:rPr>
          <w:rFonts w:cs="Batang" w:hint="eastAsia"/>
          <w:color w:val="auto"/>
          <w:sz w:val="18"/>
          <w:szCs w:val="18"/>
          <w:lang w:eastAsia="ko-KR"/>
        </w:rPr>
        <w:t>개나리</w:t>
      </w:r>
      <w:r w:rsidRPr="0027061F">
        <w:rPr>
          <w:rFonts w:cs="Batang" w:hint="eastAsia"/>
          <w:color w:val="auto"/>
          <w:sz w:val="18"/>
          <w:szCs w:val="18"/>
          <w:lang w:eastAsia="ko-KR"/>
        </w:rPr>
        <w:t>』</w:t>
      </w:r>
      <w:r w:rsidRPr="003C75D9">
        <w:rPr>
          <w:rFonts w:cs="Batang" w:hint="eastAsia"/>
          <w:color w:val="auto"/>
          <w:sz w:val="18"/>
          <w:szCs w:val="18"/>
          <w:lang w:eastAsia="ko-KR"/>
        </w:rPr>
        <w:t>에 대한 항변</w:t>
      </w:r>
      <w:r w:rsidRPr="006E3617">
        <w:rPr>
          <w:rFonts w:cs="Batang" w:hint="eastAsia"/>
          <w:color w:val="auto"/>
          <w:sz w:val="18"/>
          <w:szCs w:val="18"/>
          <w:lang w:eastAsia="ko-KR"/>
        </w:rPr>
        <w:t>」</w:t>
      </w:r>
      <w:r>
        <w:rPr>
          <w:rFonts w:cs="Batang" w:hint="eastAsia"/>
          <w:color w:val="auto"/>
          <w:sz w:val="18"/>
          <w:szCs w:val="18"/>
          <w:lang w:eastAsia="ko-KR"/>
        </w:rPr>
        <w:t xml:space="preserve">, </w:t>
      </w:r>
      <w:r w:rsidRPr="0027061F">
        <w:rPr>
          <w:rFonts w:cs="Batang" w:hint="eastAsia"/>
          <w:color w:val="auto"/>
          <w:sz w:val="18"/>
          <w:szCs w:val="18"/>
          <w:lang w:eastAsia="ko-KR"/>
        </w:rPr>
        <w:t>『</w:t>
      </w:r>
      <w:r w:rsidRPr="003C75D9">
        <w:rPr>
          <w:rFonts w:cs="Batang" w:hint="eastAsia"/>
          <w:color w:val="auto"/>
          <w:sz w:val="18"/>
          <w:szCs w:val="18"/>
          <w:lang w:eastAsia="ko-KR"/>
        </w:rPr>
        <w:t>문학신문</w:t>
      </w:r>
      <w:r w:rsidRPr="0027061F">
        <w:rPr>
          <w:rFonts w:cs="Batang" w:hint="eastAsia"/>
          <w:color w:val="auto"/>
          <w:sz w:val="18"/>
          <w:szCs w:val="18"/>
          <w:lang w:eastAsia="ko-KR"/>
        </w:rPr>
        <w:t>』</w:t>
      </w:r>
      <w:r>
        <w:rPr>
          <w:rFonts w:cs="Batang" w:hint="eastAsia"/>
          <w:color w:val="auto"/>
          <w:sz w:val="18"/>
          <w:szCs w:val="18"/>
          <w:lang w:eastAsia="ko-KR"/>
        </w:rPr>
        <w:t>,</w:t>
      </w:r>
      <w:r w:rsidRPr="003C75D9">
        <w:rPr>
          <w:rFonts w:cs="Batang" w:hint="eastAsia"/>
          <w:color w:val="auto"/>
          <w:sz w:val="18"/>
          <w:szCs w:val="18"/>
          <w:lang w:eastAsia="ko-KR"/>
        </w:rPr>
        <w:t xml:space="preserve"> 조선작가동맹 중앙위원회 기관지</w:t>
      </w:r>
      <w:r>
        <w:rPr>
          <w:rFonts w:cs="Batang" w:hint="eastAsia"/>
          <w:color w:val="auto"/>
          <w:sz w:val="18"/>
          <w:szCs w:val="18"/>
          <w:lang w:eastAsia="ko-KR"/>
        </w:rPr>
        <w:t>,</w:t>
      </w:r>
      <w:r w:rsidRPr="003C75D9">
        <w:rPr>
          <w:rFonts w:cs="Batang" w:hint="eastAsia"/>
          <w:color w:val="auto"/>
          <w:sz w:val="18"/>
          <w:szCs w:val="18"/>
          <w:lang w:eastAsia="ko-KR"/>
        </w:rPr>
        <w:t xml:space="preserve"> 1960년 7월 1일발</w:t>
      </w:r>
      <w:r>
        <w:rPr>
          <w:rFonts w:cs="Batang" w:hint="eastAsia"/>
          <w:color w:val="auto"/>
          <w:sz w:val="18"/>
          <w:szCs w:val="18"/>
          <w:lang w:eastAsia="ko-KR"/>
        </w:rPr>
        <w:t>.</w:t>
      </w:r>
    </w:p>
  </w:footnote>
  <w:footnote w:id="238">
    <w:p w:rsidR="00812324" w:rsidRPr="003C75D9" w:rsidRDefault="00812324" w:rsidP="00D15288">
      <w:pPr>
        <w:pStyle w:val="af3"/>
        <w:wordWrap w:val="0"/>
        <w:spacing w:line="240" w:lineRule="auto"/>
        <w:rPr>
          <w:rFonts w:cs="Batang"/>
          <w:color w:val="auto"/>
          <w:sz w:val="18"/>
          <w:szCs w:val="18"/>
          <w:lang w:eastAsia="ko-KR"/>
        </w:rPr>
      </w:pPr>
      <w:r w:rsidRPr="003C75D9">
        <w:rPr>
          <w:rFonts w:cs="Batang"/>
          <w:color w:val="auto"/>
          <w:sz w:val="18"/>
          <w:szCs w:val="18"/>
          <w:lang w:eastAsia="ko-KR"/>
        </w:rPr>
        <w:footnoteRef/>
      </w:r>
      <w:r w:rsidRPr="003C75D9">
        <w:rPr>
          <w:rFonts w:cs="Batang"/>
          <w:color w:val="auto"/>
          <w:sz w:val="18"/>
          <w:szCs w:val="18"/>
          <w:lang w:eastAsia="ko-KR"/>
        </w:rPr>
        <w:t xml:space="preserve"> </w:t>
      </w:r>
      <w:r w:rsidRPr="006E3617">
        <w:rPr>
          <w:rFonts w:cs="Batang" w:hint="eastAsia"/>
          <w:color w:val="auto"/>
          <w:sz w:val="18"/>
          <w:szCs w:val="18"/>
          <w:lang w:eastAsia="ko-KR"/>
        </w:rPr>
        <w:t>「</w:t>
      </w:r>
      <w:r w:rsidRPr="003C75D9">
        <w:rPr>
          <w:rFonts w:cs="Batang" w:hint="eastAsia"/>
          <w:color w:val="auto"/>
          <w:sz w:val="18"/>
          <w:szCs w:val="18"/>
          <w:lang w:eastAsia="ko-KR"/>
        </w:rPr>
        <w:t>단편소설</w:t>
      </w:r>
      <w:r w:rsidRPr="0027061F">
        <w:rPr>
          <w:rFonts w:cs="Batang" w:hint="eastAsia"/>
          <w:color w:val="auto"/>
          <w:sz w:val="18"/>
          <w:szCs w:val="18"/>
          <w:lang w:eastAsia="ko-KR"/>
        </w:rPr>
        <w:t>『</w:t>
      </w:r>
      <w:r w:rsidRPr="003C75D9">
        <w:rPr>
          <w:rFonts w:cs="Batang" w:hint="eastAsia"/>
          <w:color w:val="auto"/>
          <w:sz w:val="18"/>
          <w:szCs w:val="18"/>
          <w:lang w:eastAsia="ko-KR"/>
        </w:rPr>
        <w:t>개나리</w:t>
      </w:r>
      <w:r w:rsidRPr="0027061F">
        <w:rPr>
          <w:rFonts w:cs="Batang" w:hint="eastAsia"/>
          <w:color w:val="auto"/>
          <w:sz w:val="18"/>
          <w:szCs w:val="18"/>
          <w:lang w:eastAsia="ko-KR"/>
        </w:rPr>
        <w:t>』</w:t>
      </w:r>
      <w:r w:rsidRPr="003C75D9">
        <w:rPr>
          <w:rFonts w:cs="Batang" w:hint="eastAsia"/>
          <w:color w:val="auto"/>
          <w:sz w:val="18"/>
          <w:szCs w:val="18"/>
          <w:lang w:eastAsia="ko-KR"/>
        </w:rPr>
        <w:t>와 그의 교훈</w:t>
      </w:r>
      <w:r w:rsidRPr="006E3617">
        <w:rPr>
          <w:rFonts w:cs="Batang" w:hint="eastAsia"/>
          <w:color w:val="auto"/>
          <w:sz w:val="18"/>
          <w:szCs w:val="18"/>
          <w:lang w:eastAsia="ko-KR"/>
        </w:rPr>
        <w:t>」</w:t>
      </w:r>
      <w:r>
        <w:rPr>
          <w:rFonts w:cs="Batang" w:hint="eastAsia"/>
          <w:color w:val="auto"/>
          <w:sz w:val="18"/>
          <w:szCs w:val="18"/>
          <w:lang w:eastAsia="ko-KR"/>
        </w:rPr>
        <w:t xml:space="preserve">, </w:t>
      </w:r>
      <w:r w:rsidRPr="0027061F">
        <w:rPr>
          <w:rFonts w:cs="Batang" w:hint="eastAsia"/>
          <w:color w:val="auto"/>
          <w:sz w:val="18"/>
          <w:szCs w:val="18"/>
          <w:lang w:eastAsia="ko-KR"/>
        </w:rPr>
        <w:t>『</w:t>
      </w:r>
      <w:r>
        <w:rPr>
          <w:rFonts w:cs="Batang" w:hint="eastAsia"/>
          <w:color w:val="auto"/>
          <w:sz w:val="18"/>
          <w:szCs w:val="18"/>
          <w:lang w:eastAsia="ko-KR"/>
        </w:rPr>
        <w:t>문</w:t>
      </w:r>
      <w:r w:rsidRPr="003C75D9">
        <w:rPr>
          <w:rFonts w:cs="Batang" w:hint="eastAsia"/>
          <w:color w:val="auto"/>
          <w:sz w:val="18"/>
          <w:szCs w:val="18"/>
          <w:lang w:eastAsia="ko-KR"/>
        </w:rPr>
        <w:t>학신문</w:t>
      </w:r>
      <w:r w:rsidRPr="0027061F">
        <w:rPr>
          <w:rFonts w:cs="Batang" w:hint="eastAsia"/>
          <w:color w:val="auto"/>
          <w:sz w:val="18"/>
          <w:szCs w:val="18"/>
          <w:lang w:eastAsia="ko-KR"/>
        </w:rPr>
        <w:t>』</w:t>
      </w:r>
      <w:r>
        <w:rPr>
          <w:rFonts w:cs="Batang" w:hint="eastAsia"/>
          <w:color w:val="auto"/>
          <w:sz w:val="18"/>
          <w:szCs w:val="18"/>
          <w:lang w:eastAsia="ko-KR"/>
        </w:rPr>
        <w:t xml:space="preserve">, </w:t>
      </w:r>
      <w:r w:rsidRPr="003C75D9">
        <w:rPr>
          <w:rFonts w:cs="Batang" w:hint="eastAsia"/>
          <w:color w:val="auto"/>
          <w:sz w:val="18"/>
          <w:szCs w:val="18"/>
          <w:lang w:eastAsia="ko-KR"/>
        </w:rPr>
        <w:t>조선작가동맹 중앙위원회 기관지</w:t>
      </w:r>
      <w:r>
        <w:rPr>
          <w:rFonts w:cs="Batang" w:hint="eastAsia"/>
          <w:color w:val="auto"/>
          <w:sz w:val="18"/>
          <w:szCs w:val="18"/>
          <w:lang w:eastAsia="ko-KR"/>
        </w:rPr>
        <w:t>,</w:t>
      </w:r>
      <w:r w:rsidRPr="003C75D9">
        <w:rPr>
          <w:rFonts w:cs="Batang" w:hint="eastAsia"/>
          <w:color w:val="auto"/>
          <w:sz w:val="18"/>
          <w:szCs w:val="18"/>
          <w:lang w:eastAsia="ko-KR"/>
        </w:rPr>
        <w:t xml:space="preserve"> 1960년 7월 22일발</w:t>
      </w:r>
      <w:r>
        <w:rPr>
          <w:rFonts w:cs="Batang" w:hint="eastAsia"/>
          <w:color w:val="auto"/>
          <w:sz w:val="18"/>
          <w:szCs w:val="18"/>
          <w:lang w:eastAsia="ko-KR"/>
        </w:rPr>
        <w:t>.</w:t>
      </w:r>
    </w:p>
  </w:footnote>
  <w:footnote w:id="239">
    <w:p w:rsidR="00812324" w:rsidRPr="007257E3" w:rsidRDefault="00812324" w:rsidP="00D15288">
      <w:pPr>
        <w:pStyle w:val="af3"/>
        <w:wordWrap w:val="0"/>
        <w:spacing w:line="240" w:lineRule="auto"/>
        <w:rPr>
          <w:rFonts w:cs="Batang"/>
          <w:color w:val="auto"/>
          <w:sz w:val="18"/>
          <w:szCs w:val="18"/>
          <w:lang w:eastAsia="ko-KR"/>
        </w:rPr>
      </w:pPr>
      <w:r w:rsidRPr="007257E3">
        <w:rPr>
          <w:rFonts w:cs="Batang"/>
          <w:color w:val="auto"/>
          <w:sz w:val="18"/>
          <w:szCs w:val="18"/>
          <w:lang w:eastAsia="ko-KR"/>
        </w:rPr>
        <w:footnoteRef/>
      </w:r>
      <w:r w:rsidRPr="007257E3">
        <w:rPr>
          <w:rFonts w:cs="Batang"/>
          <w:color w:val="auto"/>
          <w:sz w:val="18"/>
          <w:szCs w:val="18"/>
          <w:lang w:eastAsia="ko-KR"/>
        </w:rPr>
        <w:t xml:space="preserve"> </w:t>
      </w:r>
      <w:r w:rsidRPr="007257E3">
        <w:rPr>
          <w:rFonts w:cs="Batang" w:hint="eastAsia"/>
          <w:color w:val="auto"/>
          <w:sz w:val="18"/>
          <w:szCs w:val="18"/>
          <w:lang w:eastAsia="ko-KR"/>
        </w:rPr>
        <w:t>김병민 허휘훈 최웅권 채미화</w:t>
      </w:r>
      <w:r>
        <w:rPr>
          <w:rFonts w:cs="Batang" w:hint="eastAsia"/>
          <w:color w:val="auto"/>
          <w:sz w:val="18"/>
          <w:szCs w:val="18"/>
          <w:lang w:eastAsia="ko-KR"/>
        </w:rPr>
        <w:t>,</w:t>
      </w:r>
      <w:r w:rsidRPr="007257E3">
        <w:rPr>
          <w:rFonts w:cs="Batang" w:hint="eastAsia"/>
          <w:color w:val="auto"/>
          <w:sz w:val="18"/>
          <w:szCs w:val="18"/>
          <w:lang w:eastAsia="ko-KR"/>
        </w:rPr>
        <w:t xml:space="preserve"> </w:t>
      </w:r>
      <w:r w:rsidRPr="0027061F">
        <w:rPr>
          <w:rFonts w:cs="Batang" w:hint="eastAsia"/>
          <w:color w:val="auto"/>
          <w:sz w:val="18"/>
          <w:szCs w:val="18"/>
          <w:lang w:eastAsia="ko-KR"/>
        </w:rPr>
        <w:t>『</w:t>
      </w:r>
      <w:r w:rsidRPr="007257E3">
        <w:rPr>
          <w:rFonts w:cs="Batang" w:hint="eastAsia"/>
          <w:color w:val="auto"/>
          <w:sz w:val="18"/>
          <w:szCs w:val="18"/>
          <w:lang w:eastAsia="ko-KR"/>
        </w:rPr>
        <w:t>조선-한국당대문학사</w:t>
      </w:r>
      <w:r w:rsidRPr="0027061F">
        <w:rPr>
          <w:rFonts w:cs="Batang" w:hint="eastAsia"/>
          <w:color w:val="auto"/>
          <w:sz w:val="18"/>
          <w:szCs w:val="18"/>
          <w:lang w:eastAsia="ko-KR"/>
        </w:rPr>
        <w:t>』</w:t>
      </w:r>
      <w:r>
        <w:rPr>
          <w:rFonts w:cs="Batang" w:hint="eastAsia"/>
          <w:color w:val="auto"/>
          <w:sz w:val="18"/>
          <w:szCs w:val="18"/>
          <w:lang w:eastAsia="ko-KR"/>
        </w:rPr>
        <w:t>,</w:t>
      </w:r>
      <w:r w:rsidRPr="007257E3">
        <w:rPr>
          <w:rFonts w:cs="Batang" w:hint="eastAsia"/>
          <w:color w:val="auto"/>
          <w:sz w:val="18"/>
          <w:szCs w:val="18"/>
          <w:lang w:eastAsia="ko-KR"/>
        </w:rPr>
        <w:t xml:space="preserve"> 연변대학출판사</w:t>
      </w:r>
      <w:r>
        <w:rPr>
          <w:rFonts w:cs="Batang" w:hint="eastAsia"/>
          <w:color w:val="auto"/>
          <w:sz w:val="18"/>
          <w:szCs w:val="18"/>
          <w:lang w:eastAsia="ko-KR"/>
        </w:rPr>
        <w:t>,</w:t>
      </w:r>
      <w:r w:rsidRPr="007257E3">
        <w:rPr>
          <w:rFonts w:cs="Batang" w:hint="eastAsia"/>
          <w:color w:val="auto"/>
          <w:sz w:val="18"/>
          <w:szCs w:val="18"/>
          <w:lang w:eastAsia="ko-KR"/>
        </w:rPr>
        <w:t xml:space="preserve"> 2000</w:t>
      </w:r>
      <w:r>
        <w:rPr>
          <w:rFonts w:cs="Batang" w:hint="eastAsia"/>
          <w:color w:val="auto"/>
          <w:sz w:val="18"/>
          <w:szCs w:val="18"/>
          <w:lang w:eastAsia="ko-KR"/>
        </w:rPr>
        <w:t>,</w:t>
      </w:r>
      <w:r w:rsidRPr="007257E3">
        <w:rPr>
          <w:rFonts w:cs="Batang" w:hint="eastAsia"/>
          <w:color w:val="auto"/>
          <w:sz w:val="18"/>
          <w:szCs w:val="18"/>
          <w:lang w:eastAsia="ko-KR"/>
        </w:rPr>
        <w:t xml:space="preserve"> 149쪽</w:t>
      </w:r>
      <w:r>
        <w:rPr>
          <w:rFonts w:cs="Batang" w:hint="eastAsia"/>
          <w:color w:val="auto"/>
          <w:sz w:val="18"/>
          <w:szCs w:val="18"/>
          <w:lang w:eastAsia="ko-KR"/>
        </w:rPr>
        <w:t>.</w:t>
      </w:r>
    </w:p>
  </w:footnote>
  <w:footnote w:id="240">
    <w:p w:rsidR="00812324" w:rsidRPr="007257E3" w:rsidRDefault="00812324" w:rsidP="00D15288">
      <w:pPr>
        <w:pStyle w:val="af3"/>
        <w:wordWrap w:val="0"/>
        <w:spacing w:line="240" w:lineRule="auto"/>
        <w:rPr>
          <w:rFonts w:cs="Batang"/>
          <w:color w:val="auto"/>
          <w:sz w:val="18"/>
          <w:szCs w:val="18"/>
          <w:lang w:eastAsia="ko-KR"/>
        </w:rPr>
      </w:pPr>
      <w:r w:rsidRPr="007257E3">
        <w:rPr>
          <w:rFonts w:cs="Batang"/>
          <w:color w:val="auto"/>
          <w:sz w:val="18"/>
          <w:szCs w:val="18"/>
          <w:lang w:eastAsia="ko-KR"/>
        </w:rPr>
        <w:footnoteRef/>
      </w:r>
      <w:r w:rsidRPr="007257E3">
        <w:rPr>
          <w:rFonts w:cs="Batang"/>
          <w:color w:val="auto"/>
          <w:sz w:val="18"/>
          <w:szCs w:val="18"/>
          <w:lang w:eastAsia="ko-KR"/>
        </w:rPr>
        <w:t xml:space="preserve"> </w:t>
      </w:r>
      <w:r w:rsidRPr="007257E3">
        <w:rPr>
          <w:rFonts w:cs="Batang" w:hint="eastAsia"/>
          <w:color w:val="auto"/>
          <w:sz w:val="18"/>
          <w:szCs w:val="18"/>
          <w:lang w:eastAsia="ko-KR"/>
        </w:rPr>
        <w:t>김병민 허휘훈 최웅권 채미화</w:t>
      </w:r>
      <w:r>
        <w:rPr>
          <w:rFonts w:cs="Batang" w:hint="eastAsia"/>
          <w:color w:val="auto"/>
          <w:sz w:val="18"/>
          <w:szCs w:val="18"/>
          <w:lang w:eastAsia="ko-KR"/>
        </w:rPr>
        <w:t xml:space="preserve">, </w:t>
      </w:r>
      <w:r w:rsidRPr="0027061F">
        <w:rPr>
          <w:rFonts w:cs="Batang" w:hint="eastAsia"/>
          <w:color w:val="auto"/>
          <w:sz w:val="18"/>
          <w:szCs w:val="18"/>
          <w:lang w:eastAsia="ko-KR"/>
        </w:rPr>
        <w:t>『</w:t>
      </w:r>
      <w:r w:rsidRPr="007257E3">
        <w:rPr>
          <w:rFonts w:cs="Batang" w:hint="eastAsia"/>
          <w:color w:val="auto"/>
          <w:sz w:val="18"/>
          <w:szCs w:val="18"/>
          <w:lang w:eastAsia="ko-KR"/>
        </w:rPr>
        <w:t>조선-한국당대문학사</w:t>
      </w:r>
      <w:r w:rsidRPr="0027061F">
        <w:rPr>
          <w:rFonts w:cs="Batang" w:hint="eastAsia"/>
          <w:color w:val="auto"/>
          <w:sz w:val="18"/>
          <w:szCs w:val="18"/>
          <w:lang w:eastAsia="ko-KR"/>
        </w:rPr>
        <w:t>』</w:t>
      </w:r>
      <w:r>
        <w:rPr>
          <w:rFonts w:cs="Batang" w:hint="eastAsia"/>
          <w:color w:val="auto"/>
          <w:sz w:val="18"/>
          <w:szCs w:val="18"/>
          <w:lang w:eastAsia="ko-KR"/>
        </w:rPr>
        <w:t>,</w:t>
      </w:r>
      <w:r w:rsidRPr="007257E3">
        <w:rPr>
          <w:rFonts w:cs="Batang" w:hint="eastAsia"/>
          <w:color w:val="auto"/>
          <w:sz w:val="18"/>
          <w:szCs w:val="18"/>
          <w:lang w:eastAsia="ko-KR"/>
        </w:rPr>
        <w:t xml:space="preserve"> 연변대학출판사</w:t>
      </w:r>
      <w:r>
        <w:rPr>
          <w:rFonts w:cs="Batang" w:hint="eastAsia"/>
          <w:color w:val="auto"/>
          <w:sz w:val="18"/>
          <w:szCs w:val="18"/>
          <w:lang w:eastAsia="ko-KR"/>
        </w:rPr>
        <w:t>,</w:t>
      </w:r>
      <w:r w:rsidRPr="007257E3">
        <w:rPr>
          <w:rFonts w:cs="Batang" w:hint="eastAsia"/>
          <w:color w:val="auto"/>
          <w:sz w:val="18"/>
          <w:szCs w:val="18"/>
          <w:lang w:eastAsia="ko-KR"/>
        </w:rPr>
        <w:t xml:space="preserve"> 2000</w:t>
      </w:r>
      <w:r>
        <w:rPr>
          <w:rFonts w:cs="Batang" w:hint="eastAsia"/>
          <w:color w:val="auto"/>
          <w:sz w:val="18"/>
          <w:szCs w:val="18"/>
          <w:lang w:eastAsia="ko-KR"/>
        </w:rPr>
        <w:t>,</w:t>
      </w:r>
      <w:r w:rsidRPr="007257E3">
        <w:rPr>
          <w:rFonts w:cs="Batang" w:hint="eastAsia"/>
          <w:color w:val="auto"/>
          <w:sz w:val="18"/>
          <w:szCs w:val="18"/>
          <w:lang w:eastAsia="ko-KR"/>
        </w:rPr>
        <w:t xml:space="preserve"> 148쪽</w:t>
      </w:r>
      <w:r>
        <w:rPr>
          <w:rFonts w:cs="Batang" w:hint="eastAsia"/>
          <w:color w:val="auto"/>
          <w:sz w:val="18"/>
          <w:szCs w:val="18"/>
          <w:lang w:eastAsia="ko-KR"/>
        </w:rPr>
        <w:t>.</w:t>
      </w:r>
    </w:p>
  </w:footnote>
  <w:footnote w:id="241">
    <w:p w:rsidR="00812324" w:rsidRPr="001723E6" w:rsidRDefault="00812324" w:rsidP="00D15288">
      <w:pPr>
        <w:pStyle w:val="af3"/>
        <w:wordWrap w:val="0"/>
        <w:spacing w:line="240" w:lineRule="auto"/>
        <w:rPr>
          <w:rFonts w:cs="Batang"/>
          <w:color w:val="auto"/>
          <w:sz w:val="18"/>
          <w:szCs w:val="18"/>
          <w:lang w:eastAsia="ko-KR"/>
        </w:rPr>
      </w:pPr>
      <w:r w:rsidRPr="001723E6">
        <w:rPr>
          <w:rFonts w:cs="Batang"/>
          <w:color w:val="auto"/>
          <w:sz w:val="18"/>
          <w:szCs w:val="18"/>
          <w:lang w:eastAsia="ko-KR"/>
        </w:rPr>
        <w:footnoteRef/>
      </w:r>
      <w:r w:rsidRPr="001723E6">
        <w:rPr>
          <w:rFonts w:cs="Batang"/>
          <w:color w:val="auto"/>
          <w:sz w:val="18"/>
          <w:szCs w:val="18"/>
          <w:lang w:eastAsia="ko-KR"/>
        </w:rPr>
        <w:t xml:space="preserve"> </w:t>
      </w:r>
      <w:r w:rsidRPr="001723E6">
        <w:rPr>
          <w:rFonts w:cs="Batang" w:hint="eastAsia"/>
          <w:color w:val="auto"/>
          <w:sz w:val="18"/>
          <w:szCs w:val="18"/>
          <w:lang w:eastAsia="ko-KR"/>
        </w:rPr>
        <w:t>엄호석</w:t>
      </w:r>
      <w:r>
        <w:rPr>
          <w:rFonts w:cs="Batang" w:hint="eastAsia"/>
          <w:color w:val="auto"/>
          <w:sz w:val="18"/>
          <w:szCs w:val="18"/>
          <w:lang w:eastAsia="ko-KR"/>
        </w:rPr>
        <w:t>,</w:t>
      </w:r>
      <w:r w:rsidRPr="001723E6">
        <w:rPr>
          <w:rFonts w:cs="Batang" w:hint="eastAsia"/>
          <w:color w:val="auto"/>
          <w:sz w:val="18"/>
          <w:szCs w:val="18"/>
          <w:lang w:eastAsia="ko-KR"/>
        </w:rPr>
        <w:t xml:space="preserve"> </w:t>
      </w:r>
      <w:r w:rsidRPr="006E3617">
        <w:rPr>
          <w:rFonts w:cs="Batang" w:hint="eastAsia"/>
          <w:color w:val="auto"/>
          <w:sz w:val="18"/>
          <w:szCs w:val="18"/>
          <w:lang w:eastAsia="ko-KR"/>
        </w:rPr>
        <w:t>「</w:t>
      </w:r>
      <w:r w:rsidRPr="001723E6">
        <w:rPr>
          <w:rFonts w:cs="Batang" w:hint="eastAsia"/>
          <w:color w:val="auto"/>
          <w:sz w:val="18"/>
          <w:szCs w:val="18"/>
          <w:lang w:eastAsia="ko-KR"/>
        </w:rPr>
        <w:t>로동계급과 당적인간의 성격</w:t>
      </w:r>
      <w:r w:rsidRPr="006E3617">
        <w:rPr>
          <w:rFonts w:cs="Batang" w:hint="eastAsia"/>
          <w:color w:val="auto"/>
          <w:sz w:val="18"/>
          <w:szCs w:val="18"/>
          <w:lang w:eastAsia="ko-KR"/>
        </w:rPr>
        <w:t>」</w:t>
      </w:r>
      <w:r>
        <w:rPr>
          <w:rFonts w:cs="Batang" w:hint="eastAsia"/>
          <w:color w:val="auto"/>
          <w:sz w:val="18"/>
          <w:szCs w:val="18"/>
          <w:lang w:eastAsia="ko-KR"/>
        </w:rPr>
        <w:t>,</w:t>
      </w:r>
      <w:r w:rsidRPr="0027061F">
        <w:rPr>
          <w:rFonts w:cs="Batang" w:hint="eastAsia"/>
          <w:color w:val="auto"/>
          <w:sz w:val="18"/>
          <w:szCs w:val="18"/>
          <w:lang w:eastAsia="ko-KR"/>
        </w:rPr>
        <w:t>『</w:t>
      </w:r>
      <w:r w:rsidRPr="001723E6">
        <w:rPr>
          <w:rFonts w:cs="Batang" w:hint="eastAsia"/>
          <w:color w:val="auto"/>
          <w:sz w:val="18"/>
          <w:szCs w:val="18"/>
          <w:lang w:eastAsia="ko-KR"/>
        </w:rPr>
        <w:t>조선문학</w:t>
      </w:r>
      <w:r w:rsidRPr="0027061F">
        <w:rPr>
          <w:rFonts w:cs="Batang" w:hint="eastAsia"/>
          <w:color w:val="auto"/>
          <w:sz w:val="18"/>
          <w:szCs w:val="18"/>
          <w:lang w:eastAsia="ko-KR"/>
        </w:rPr>
        <w:t>』</w:t>
      </w:r>
      <w:r>
        <w:rPr>
          <w:rFonts w:cs="Batang" w:hint="eastAsia"/>
          <w:color w:val="auto"/>
          <w:sz w:val="18"/>
          <w:szCs w:val="18"/>
          <w:lang w:eastAsia="ko-KR"/>
        </w:rPr>
        <w:t>,</w:t>
      </w:r>
      <w:r w:rsidRPr="007257E3">
        <w:rPr>
          <w:rFonts w:cs="Batang" w:hint="eastAsia"/>
          <w:color w:val="auto"/>
          <w:sz w:val="18"/>
          <w:szCs w:val="18"/>
          <w:lang w:eastAsia="ko-KR"/>
        </w:rPr>
        <w:t xml:space="preserve"> </w:t>
      </w:r>
      <w:r w:rsidRPr="001723E6">
        <w:rPr>
          <w:rFonts w:cs="Batang" w:hint="eastAsia"/>
          <w:color w:val="auto"/>
          <w:sz w:val="18"/>
          <w:szCs w:val="18"/>
          <w:lang w:eastAsia="ko-KR"/>
        </w:rPr>
        <w:t xml:space="preserve"> 조선작가동맹출판사</w:t>
      </w:r>
      <w:r>
        <w:rPr>
          <w:rFonts w:cs="Batang" w:hint="eastAsia"/>
          <w:color w:val="auto"/>
          <w:sz w:val="18"/>
          <w:szCs w:val="18"/>
          <w:lang w:eastAsia="ko-KR"/>
        </w:rPr>
        <w:t>,</w:t>
      </w:r>
      <w:r w:rsidRPr="001723E6">
        <w:rPr>
          <w:rFonts w:cs="Batang" w:hint="eastAsia"/>
          <w:color w:val="auto"/>
          <w:sz w:val="18"/>
          <w:szCs w:val="18"/>
          <w:lang w:eastAsia="ko-KR"/>
        </w:rPr>
        <w:t xml:space="preserve"> 1960년</w:t>
      </w:r>
      <w:r>
        <w:rPr>
          <w:rFonts w:cs="Batang" w:hint="eastAsia"/>
          <w:color w:val="auto"/>
          <w:sz w:val="18"/>
          <w:szCs w:val="18"/>
          <w:lang w:eastAsia="ko-KR"/>
        </w:rPr>
        <w:t xml:space="preserve"> 12</w:t>
      </w:r>
      <w:r w:rsidRPr="001723E6">
        <w:rPr>
          <w:rFonts w:cs="Batang" w:hint="eastAsia"/>
          <w:color w:val="auto"/>
          <w:sz w:val="18"/>
          <w:szCs w:val="18"/>
          <w:lang w:eastAsia="ko-KR"/>
        </w:rPr>
        <w:t>월호</w:t>
      </w:r>
      <w:r>
        <w:rPr>
          <w:rFonts w:cs="Batang" w:hint="eastAsia"/>
          <w:color w:val="auto"/>
          <w:sz w:val="18"/>
          <w:szCs w:val="18"/>
          <w:lang w:eastAsia="ko-KR"/>
        </w:rPr>
        <w:t>,</w:t>
      </w:r>
      <w:r w:rsidRPr="001723E6">
        <w:rPr>
          <w:rFonts w:cs="Batang" w:hint="eastAsia"/>
          <w:color w:val="auto"/>
          <w:sz w:val="18"/>
          <w:szCs w:val="18"/>
          <w:lang w:eastAsia="ko-KR"/>
        </w:rPr>
        <w:t xml:space="preserve"> 95쪽</w:t>
      </w:r>
      <w:r>
        <w:rPr>
          <w:rFonts w:cs="Batang" w:hint="eastAsia"/>
          <w:color w:val="auto"/>
          <w:sz w:val="18"/>
          <w:szCs w:val="18"/>
          <w:lang w:eastAsia="ko-KR"/>
        </w:rPr>
        <w:t>.</w:t>
      </w:r>
    </w:p>
  </w:footnote>
  <w:footnote w:id="242">
    <w:p w:rsidR="00812324" w:rsidRPr="007257E3" w:rsidRDefault="00812324" w:rsidP="00D15288">
      <w:pPr>
        <w:pStyle w:val="af3"/>
        <w:wordWrap w:val="0"/>
        <w:spacing w:line="240" w:lineRule="auto"/>
        <w:rPr>
          <w:rFonts w:cs="Batang"/>
          <w:color w:val="auto"/>
          <w:sz w:val="18"/>
          <w:szCs w:val="18"/>
          <w:lang w:eastAsia="ko-KR"/>
        </w:rPr>
      </w:pPr>
      <w:r w:rsidRPr="007257E3">
        <w:rPr>
          <w:rFonts w:cs="Batang"/>
          <w:color w:val="auto"/>
          <w:sz w:val="18"/>
          <w:szCs w:val="18"/>
          <w:lang w:eastAsia="ko-KR"/>
        </w:rPr>
        <w:footnoteRef/>
      </w:r>
      <w:r w:rsidRPr="007257E3">
        <w:rPr>
          <w:rFonts w:cs="Batang"/>
          <w:color w:val="auto"/>
          <w:sz w:val="18"/>
          <w:szCs w:val="18"/>
          <w:lang w:eastAsia="ko-KR"/>
        </w:rPr>
        <w:t xml:space="preserve"> </w:t>
      </w:r>
      <w:r w:rsidRPr="007257E3">
        <w:rPr>
          <w:rFonts w:cs="Batang" w:hint="eastAsia"/>
          <w:color w:val="auto"/>
          <w:sz w:val="18"/>
          <w:szCs w:val="18"/>
          <w:lang w:eastAsia="ko-KR"/>
        </w:rPr>
        <w:t>김민혁</w:t>
      </w:r>
      <w:r>
        <w:rPr>
          <w:rFonts w:cs="Batang" w:hint="eastAsia"/>
          <w:color w:val="auto"/>
          <w:sz w:val="18"/>
          <w:szCs w:val="18"/>
          <w:lang w:eastAsia="ko-KR"/>
        </w:rPr>
        <w:t xml:space="preserve">, </w:t>
      </w:r>
      <w:r w:rsidRPr="006E3617">
        <w:rPr>
          <w:rFonts w:cs="Batang" w:hint="eastAsia"/>
          <w:color w:val="auto"/>
          <w:sz w:val="18"/>
          <w:szCs w:val="18"/>
          <w:lang w:eastAsia="ko-KR"/>
        </w:rPr>
        <w:t>「</w:t>
      </w:r>
      <w:r w:rsidRPr="007257E3">
        <w:rPr>
          <w:rFonts w:cs="Batang" w:hint="eastAsia"/>
          <w:color w:val="auto"/>
          <w:sz w:val="18"/>
          <w:szCs w:val="18"/>
          <w:lang w:eastAsia="ko-KR"/>
        </w:rPr>
        <w:t>문학의 현대성 문제와 로동계급의 집단적 영웅주의</w:t>
      </w:r>
      <w:r w:rsidRPr="006E3617">
        <w:rPr>
          <w:rFonts w:cs="Batang" w:hint="eastAsia"/>
          <w:color w:val="auto"/>
          <w:sz w:val="18"/>
          <w:szCs w:val="18"/>
          <w:lang w:eastAsia="ko-KR"/>
        </w:rPr>
        <w:t>」</w:t>
      </w:r>
      <w:r>
        <w:rPr>
          <w:rFonts w:cs="Batang" w:hint="eastAsia"/>
          <w:color w:val="auto"/>
          <w:sz w:val="18"/>
          <w:szCs w:val="18"/>
          <w:lang w:eastAsia="ko-KR"/>
        </w:rPr>
        <w:t>,</w:t>
      </w:r>
      <w:r w:rsidRPr="0027061F">
        <w:rPr>
          <w:rFonts w:cs="Batang" w:hint="eastAsia"/>
          <w:color w:val="auto"/>
          <w:sz w:val="18"/>
          <w:szCs w:val="18"/>
          <w:lang w:eastAsia="ko-KR"/>
        </w:rPr>
        <w:t>『</w:t>
      </w:r>
      <w:r w:rsidRPr="007257E3">
        <w:rPr>
          <w:rFonts w:cs="Batang" w:hint="eastAsia"/>
          <w:color w:val="auto"/>
          <w:sz w:val="18"/>
          <w:szCs w:val="18"/>
          <w:lang w:eastAsia="ko-KR"/>
        </w:rPr>
        <w:t>조선문학</w:t>
      </w:r>
      <w:r w:rsidRPr="0027061F">
        <w:rPr>
          <w:rFonts w:cs="Batang" w:hint="eastAsia"/>
          <w:color w:val="auto"/>
          <w:sz w:val="18"/>
          <w:szCs w:val="18"/>
          <w:lang w:eastAsia="ko-KR"/>
        </w:rPr>
        <w:t>』</w:t>
      </w:r>
      <w:r>
        <w:rPr>
          <w:rFonts w:cs="Batang" w:hint="eastAsia"/>
          <w:color w:val="auto"/>
          <w:sz w:val="18"/>
          <w:szCs w:val="18"/>
          <w:lang w:eastAsia="ko-KR"/>
        </w:rPr>
        <w:t>,</w:t>
      </w:r>
      <w:r w:rsidRPr="007257E3">
        <w:rPr>
          <w:rFonts w:cs="Batang" w:hint="eastAsia"/>
          <w:color w:val="auto"/>
          <w:sz w:val="18"/>
          <w:szCs w:val="18"/>
          <w:lang w:eastAsia="ko-KR"/>
        </w:rPr>
        <w:t xml:space="preserve"> 조선작가 동맹출판사</w:t>
      </w:r>
      <w:r>
        <w:rPr>
          <w:rFonts w:cs="Batang" w:hint="eastAsia"/>
          <w:color w:val="auto"/>
          <w:sz w:val="18"/>
          <w:szCs w:val="18"/>
          <w:lang w:eastAsia="ko-KR"/>
        </w:rPr>
        <w:t>,</w:t>
      </w:r>
      <w:r w:rsidRPr="007257E3">
        <w:rPr>
          <w:rFonts w:cs="Batang" w:hint="eastAsia"/>
          <w:color w:val="auto"/>
          <w:sz w:val="18"/>
          <w:szCs w:val="18"/>
          <w:lang w:eastAsia="ko-KR"/>
        </w:rPr>
        <w:t xml:space="preserve"> 1959년 5월호</w:t>
      </w:r>
      <w:r>
        <w:rPr>
          <w:rFonts w:cs="Batang" w:hint="eastAsia"/>
          <w:color w:val="auto"/>
          <w:sz w:val="18"/>
          <w:szCs w:val="18"/>
          <w:lang w:eastAsia="ko-KR"/>
        </w:rPr>
        <w:t>,</w:t>
      </w:r>
      <w:r w:rsidRPr="007257E3">
        <w:rPr>
          <w:rFonts w:cs="Batang" w:hint="eastAsia"/>
          <w:color w:val="auto"/>
          <w:sz w:val="18"/>
          <w:szCs w:val="18"/>
          <w:lang w:eastAsia="ko-KR"/>
        </w:rPr>
        <w:t xml:space="preserve"> 133쪽</w:t>
      </w:r>
      <w:r>
        <w:rPr>
          <w:rFonts w:cs="Batang" w:hint="eastAsia"/>
          <w:color w:val="auto"/>
          <w:sz w:val="18"/>
          <w:szCs w:val="18"/>
          <w:lang w:eastAsia="ko-KR"/>
        </w:rPr>
        <w:t>.</w:t>
      </w:r>
    </w:p>
  </w:footnote>
  <w:footnote w:id="243">
    <w:p w:rsidR="00812324" w:rsidRPr="00FA78C4" w:rsidRDefault="00812324" w:rsidP="00D15288">
      <w:pPr>
        <w:pStyle w:val="af3"/>
        <w:wordWrap w:val="0"/>
        <w:spacing w:line="240" w:lineRule="auto"/>
        <w:rPr>
          <w:rFonts w:cs="Batang"/>
          <w:color w:val="auto"/>
          <w:sz w:val="18"/>
          <w:szCs w:val="18"/>
          <w:lang w:eastAsia="ko-KR"/>
        </w:rPr>
      </w:pPr>
      <w:r w:rsidRPr="00FA78C4">
        <w:rPr>
          <w:rFonts w:cs="Batang"/>
          <w:color w:val="auto"/>
          <w:sz w:val="18"/>
          <w:szCs w:val="18"/>
          <w:lang w:eastAsia="ko-KR"/>
        </w:rPr>
        <w:footnoteRef/>
      </w:r>
      <w:r w:rsidRPr="00FA78C4">
        <w:rPr>
          <w:rFonts w:cs="Batang"/>
          <w:color w:val="auto"/>
          <w:sz w:val="18"/>
          <w:szCs w:val="18"/>
          <w:lang w:eastAsia="ko-KR"/>
        </w:rPr>
        <w:t xml:space="preserve"> </w:t>
      </w:r>
      <w:r w:rsidRPr="0027061F">
        <w:rPr>
          <w:rFonts w:cs="Batang" w:hint="eastAsia"/>
          <w:color w:val="auto"/>
          <w:sz w:val="18"/>
          <w:szCs w:val="18"/>
          <w:lang w:eastAsia="ko-KR"/>
        </w:rPr>
        <w:t>『</w:t>
      </w:r>
      <w:r w:rsidRPr="00FA78C4">
        <w:rPr>
          <w:rFonts w:cs="Batang" w:hint="eastAsia"/>
          <w:color w:val="auto"/>
          <w:sz w:val="18"/>
          <w:szCs w:val="18"/>
          <w:lang w:eastAsia="ko-KR"/>
        </w:rPr>
        <w:t>조선문학</w:t>
      </w:r>
      <w:r w:rsidRPr="0027061F">
        <w:rPr>
          <w:rFonts w:cs="Batang" w:hint="eastAsia"/>
          <w:color w:val="auto"/>
          <w:sz w:val="18"/>
          <w:szCs w:val="18"/>
          <w:lang w:eastAsia="ko-KR"/>
        </w:rPr>
        <w:t>』</w:t>
      </w:r>
      <w:r>
        <w:rPr>
          <w:rFonts w:cs="Batang" w:hint="eastAsia"/>
          <w:color w:val="auto"/>
          <w:sz w:val="18"/>
          <w:szCs w:val="18"/>
          <w:lang w:eastAsia="ko-KR"/>
        </w:rPr>
        <w:t>,</w:t>
      </w:r>
      <w:r w:rsidRPr="007257E3">
        <w:rPr>
          <w:rFonts w:cs="Batang" w:hint="eastAsia"/>
          <w:color w:val="auto"/>
          <w:sz w:val="18"/>
          <w:szCs w:val="18"/>
          <w:lang w:eastAsia="ko-KR"/>
        </w:rPr>
        <w:t xml:space="preserve"> </w:t>
      </w:r>
      <w:r w:rsidRPr="00FA78C4">
        <w:rPr>
          <w:rFonts w:cs="Batang" w:hint="eastAsia"/>
          <w:color w:val="auto"/>
          <w:sz w:val="18"/>
          <w:szCs w:val="18"/>
          <w:lang w:eastAsia="ko-KR"/>
        </w:rPr>
        <w:t>조선작가동맹출판사</w:t>
      </w:r>
      <w:r>
        <w:rPr>
          <w:rFonts w:cs="Batang" w:hint="eastAsia"/>
          <w:color w:val="auto"/>
          <w:sz w:val="18"/>
          <w:szCs w:val="18"/>
          <w:lang w:eastAsia="ko-KR"/>
        </w:rPr>
        <w:t xml:space="preserve">, </w:t>
      </w:r>
      <w:r w:rsidRPr="00FA78C4">
        <w:rPr>
          <w:rFonts w:cs="Batang" w:hint="eastAsia"/>
          <w:color w:val="auto"/>
          <w:sz w:val="18"/>
          <w:szCs w:val="18"/>
          <w:lang w:eastAsia="ko-KR"/>
        </w:rPr>
        <w:t xml:space="preserve"> 1956년 5월호</w:t>
      </w:r>
      <w:r>
        <w:rPr>
          <w:rFonts w:cs="Batang" w:hint="eastAsia"/>
          <w:color w:val="auto"/>
          <w:sz w:val="18"/>
          <w:szCs w:val="18"/>
          <w:lang w:eastAsia="ko-KR"/>
        </w:rPr>
        <w:t>,</w:t>
      </w:r>
      <w:r w:rsidRPr="00FA78C4">
        <w:rPr>
          <w:rFonts w:cs="Batang" w:hint="eastAsia"/>
          <w:color w:val="auto"/>
          <w:sz w:val="18"/>
          <w:szCs w:val="18"/>
          <w:lang w:eastAsia="ko-KR"/>
        </w:rPr>
        <w:t xml:space="preserve"> </w:t>
      </w:r>
      <w:r>
        <w:rPr>
          <w:rFonts w:cs="Batang" w:hint="eastAsia"/>
          <w:color w:val="auto"/>
          <w:sz w:val="18"/>
          <w:szCs w:val="18"/>
          <w:lang w:eastAsia="ko-KR"/>
        </w:rPr>
        <w:t xml:space="preserve"> </w:t>
      </w:r>
      <w:r w:rsidRPr="00FA78C4">
        <w:rPr>
          <w:rFonts w:cs="Batang" w:hint="eastAsia"/>
          <w:color w:val="auto"/>
          <w:sz w:val="18"/>
          <w:szCs w:val="18"/>
          <w:lang w:eastAsia="ko-KR"/>
        </w:rPr>
        <w:t>9쪽</w:t>
      </w:r>
      <w:r>
        <w:rPr>
          <w:rFonts w:cs="Batang" w:hint="eastAsia"/>
          <w:color w:val="auto"/>
          <w:sz w:val="18"/>
          <w:szCs w:val="18"/>
          <w:lang w:eastAsia="ko-KR"/>
        </w:rPr>
        <w:t>.</w:t>
      </w:r>
    </w:p>
  </w:footnote>
  <w:footnote w:id="244">
    <w:p w:rsidR="00812324" w:rsidRPr="00FA78C4" w:rsidRDefault="00812324" w:rsidP="00D15288">
      <w:pPr>
        <w:pStyle w:val="af3"/>
        <w:wordWrap w:val="0"/>
        <w:spacing w:line="240" w:lineRule="auto"/>
        <w:rPr>
          <w:rFonts w:cs="Batang"/>
          <w:color w:val="auto"/>
          <w:sz w:val="18"/>
          <w:szCs w:val="18"/>
          <w:lang w:eastAsia="ko-KR"/>
        </w:rPr>
      </w:pPr>
      <w:r w:rsidRPr="00FA78C4">
        <w:rPr>
          <w:rFonts w:cs="Batang"/>
          <w:color w:val="auto"/>
          <w:sz w:val="18"/>
          <w:szCs w:val="18"/>
          <w:lang w:eastAsia="ko-KR"/>
        </w:rPr>
        <w:footnoteRef/>
      </w:r>
      <w:r w:rsidRPr="00FA78C4">
        <w:rPr>
          <w:rFonts w:cs="Batang"/>
          <w:color w:val="auto"/>
          <w:sz w:val="18"/>
          <w:szCs w:val="18"/>
          <w:lang w:eastAsia="ko-KR"/>
        </w:rPr>
        <w:t xml:space="preserve"> </w:t>
      </w:r>
      <w:r w:rsidRPr="00FA78C4">
        <w:rPr>
          <w:rFonts w:cs="Batang" w:hint="eastAsia"/>
          <w:color w:val="auto"/>
          <w:sz w:val="18"/>
          <w:szCs w:val="18"/>
          <w:lang w:eastAsia="ko-KR"/>
        </w:rPr>
        <w:t>엄호석</w:t>
      </w:r>
      <w:r>
        <w:rPr>
          <w:rFonts w:cs="Batang" w:hint="eastAsia"/>
          <w:color w:val="auto"/>
          <w:sz w:val="18"/>
          <w:szCs w:val="18"/>
          <w:lang w:eastAsia="ko-KR"/>
        </w:rPr>
        <w:t>,</w:t>
      </w:r>
      <w:r w:rsidRPr="00FA78C4">
        <w:rPr>
          <w:rFonts w:cs="Batang" w:hint="eastAsia"/>
          <w:color w:val="auto"/>
          <w:sz w:val="18"/>
          <w:szCs w:val="18"/>
          <w:lang w:eastAsia="ko-KR"/>
        </w:rPr>
        <w:t xml:space="preserve"> </w:t>
      </w:r>
      <w:r w:rsidRPr="006E3617">
        <w:rPr>
          <w:rFonts w:cs="Batang" w:hint="eastAsia"/>
          <w:color w:val="auto"/>
          <w:sz w:val="18"/>
          <w:szCs w:val="18"/>
          <w:lang w:eastAsia="ko-KR"/>
        </w:rPr>
        <w:t>「</w:t>
      </w:r>
      <w:r w:rsidRPr="00FA78C4">
        <w:rPr>
          <w:rFonts w:cs="Batang" w:hint="eastAsia"/>
          <w:color w:val="auto"/>
          <w:sz w:val="18"/>
          <w:szCs w:val="18"/>
          <w:lang w:eastAsia="ko-KR"/>
        </w:rPr>
        <w:t>사회주의 사실주의 기치밑에 개화발전된 우리 문학의 10년―소설문학에 반영된 새 시대의 주인공들</w:t>
      </w:r>
      <w:r w:rsidRPr="006E3617">
        <w:rPr>
          <w:rFonts w:cs="Batang" w:hint="eastAsia"/>
          <w:color w:val="auto"/>
          <w:sz w:val="18"/>
          <w:szCs w:val="18"/>
          <w:lang w:eastAsia="ko-KR"/>
        </w:rPr>
        <w:t>」</w:t>
      </w:r>
      <w:r>
        <w:rPr>
          <w:rFonts w:cs="Batang" w:hint="eastAsia"/>
          <w:color w:val="auto"/>
          <w:sz w:val="18"/>
          <w:szCs w:val="18"/>
          <w:lang w:eastAsia="ko-KR"/>
        </w:rPr>
        <w:t>,</w:t>
      </w:r>
      <w:r w:rsidRPr="00FA78C4">
        <w:rPr>
          <w:rFonts w:cs="Batang" w:hint="eastAsia"/>
          <w:color w:val="auto"/>
          <w:sz w:val="18"/>
          <w:szCs w:val="18"/>
          <w:lang w:eastAsia="ko-KR"/>
        </w:rPr>
        <w:t xml:space="preserve"> </w:t>
      </w:r>
      <w:r w:rsidRPr="0027061F">
        <w:rPr>
          <w:rFonts w:cs="Batang" w:hint="eastAsia"/>
          <w:color w:val="auto"/>
          <w:sz w:val="18"/>
          <w:szCs w:val="18"/>
          <w:lang w:eastAsia="ko-KR"/>
        </w:rPr>
        <w:t>『</w:t>
      </w:r>
      <w:r w:rsidRPr="00FA78C4">
        <w:rPr>
          <w:rFonts w:cs="Batang" w:hint="eastAsia"/>
          <w:color w:val="auto"/>
          <w:sz w:val="18"/>
          <w:szCs w:val="18"/>
          <w:lang w:eastAsia="ko-KR"/>
        </w:rPr>
        <w:t>문학신문</w:t>
      </w:r>
      <w:r w:rsidRPr="0027061F">
        <w:rPr>
          <w:rFonts w:cs="Batang" w:hint="eastAsia"/>
          <w:color w:val="auto"/>
          <w:sz w:val="18"/>
          <w:szCs w:val="18"/>
          <w:lang w:eastAsia="ko-KR"/>
        </w:rPr>
        <w:t>』</w:t>
      </w:r>
      <w:r>
        <w:rPr>
          <w:rFonts w:cs="Batang" w:hint="eastAsia"/>
          <w:color w:val="auto"/>
          <w:sz w:val="18"/>
          <w:szCs w:val="18"/>
          <w:lang w:eastAsia="ko-KR"/>
        </w:rPr>
        <w:t>,</w:t>
      </w:r>
      <w:r w:rsidRPr="007257E3">
        <w:rPr>
          <w:rFonts w:cs="Batang" w:hint="eastAsia"/>
          <w:color w:val="auto"/>
          <w:sz w:val="18"/>
          <w:szCs w:val="18"/>
          <w:lang w:eastAsia="ko-KR"/>
        </w:rPr>
        <w:t xml:space="preserve"> </w:t>
      </w:r>
      <w:r w:rsidRPr="00FA78C4">
        <w:rPr>
          <w:rFonts w:cs="Batang" w:hint="eastAsia"/>
          <w:color w:val="auto"/>
          <w:sz w:val="18"/>
          <w:szCs w:val="18"/>
          <w:lang w:eastAsia="ko-KR"/>
        </w:rPr>
        <w:t xml:space="preserve"> 조선작가동맹 중앙위원회 기관지</w:t>
      </w:r>
      <w:r>
        <w:rPr>
          <w:rFonts w:cs="Batang" w:hint="eastAsia"/>
          <w:color w:val="auto"/>
          <w:sz w:val="18"/>
          <w:szCs w:val="18"/>
          <w:lang w:eastAsia="ko-KR"/>
        </w:rPr>
        <w:t xml:space="preserve">, </w:t>
      </w:r>
      <w:r w:rsidRPr="00FA78C4">
        <w:rPr>
          <w:rFonts w:cs="Batang" w:hint="eastAsia"/>
          <w:color w:val="auto"/>
          <w:sz w:val="18"/>
          <w:szCs w:val="18"/>
          <w:lang w:eastAsia="ko-KR"/>
        </w:rPr>
        <w:t>1958년 7월 10일발</w:t>
      </w:r>
      <w:r>
        <w:rPr>
          <w:rFonts w:cs="Batang" w:hint="eastAsia"/>
          <w:color w:val="auto"/>
          <w:sz w:val="18"/>
          <w:szCs w:val="18"/>
          <w:lang w:eastAsia="ko-KR"/>
        </w:rPr>
        <w:t>.</w:t>
      </w:r>
    </w:p>
    <w:p w:rsidR="00812324" w:rsidRPr="00FA78C4" w:rsidRDefault="00812324" w:rsidP="00D15288">
      <w:pPr>
        <w:pStyle w:val="af3"/>
        <w:wordWrap w:val="0"/>
        <w:spacing w:line="240" w:lineRule="auto"/>
        <w:rPr>
          <w:rFonts w:cs="Batang"/>
          <w:color w:val="auto"/>
          <w:sz w:val="18"/>
          <w:szCs w:val="18"/>
          <w:lang w:eastAsia="ko-KR"/>
        </w:rPr>
      </w:pPr>
      <w:r w:rsidRPr="00FA78C4">
        <w:rPr>
          <w:rFonts w:cs="Batang" w:hint="eastAsia"/>
          <w:color w:val="auto"/>
          <w:sz w:val="18"/>
          <w:szCs w:val="18"/>
          <w:lang w:eastAsia="ko-KR"/>
        </w:rPr>
        <w:t>한중모</w:t>
      </w:r>
      <w:r>
        <w:rPr>
          <w:rFonts w:cs="Batang" w:hint="eastAsia"/>
          <w:color w:val="auto"/>
          <w:sz w:val="18"/>
          <w:szCs w:val="18"/>
          <w:lang w:eastAsia="ko-KR"/>
        </w:rPr>
        <w:t xml:space="preserve">, </w:t>
      </w:r>
      <w:r w:rsidRPr="006E3617">
        <w:rPr>
          <w:rFonts w:cs="Batang" w:hint="eastAsia"/>
          <w:color w:val="auto"/>
          <w:sz w:val="18"/>
          <w:szCs w:val="18"/>
          <w:lang w:eastAsia="ko-KR"/>
        </w:rPr>
        <w:t>「</w:t>
      </w:r>
      <w:r w:rsidRPr="00FA78C4">
        <w:rPr>
          <w:rFonts w:cs="Batang" w:hint="eastAsia"/>
          <w:color w:val="auto"/>
          <w:sz w:val="18"/>
          <w:szCs w:val="18"/>
          <w:lang w:eastAsia="ko-KR"/>
        </w:rPr>
        <w:t>단편소설</w:t>
      </w:r>
      <w:r w:rsidRPr="0027061F">
        <w:rPr>
          <w:rFonts w:cs="Batang" w:hint="eastAsia"/>
          <w:color w:val="auto"/>
          <w:sz w:val="18"/>
          <w:szCs w:val="18"/>
          <w:lang w:eastAsia="ko-KR"/>
        </w:rPr>
        <w:t>『</w:t>
      </w:r>
      <w:r w:rsidRPr="00FA78C4">
        <w:rPr>
          <w:rFonts w:cs="Batang" w:hint="eastAsia"/>
          <w:color w:val="auto"/>
          <w:sz w:val="18"/>
          <w:szCs w:val="18"/>
          <w:lang w:eastAsia="ko-KR"/>
        </w:rPr>
        <w:t>방임하지 말아야 한다</w:t>
      </w:r>
      <w:r w:rsidRPr="0027061F">
        <w:rPr>
          <w:rFonts w:cs="Batang" w:hint="eastAsia"/>
          <w:color w:val="auto"/>
          <w:sz w:val="18"/>
          <w:szCs w:val="18"/>
          <w:lang w:eastAsia="ko-KR"/>
        </w:rPr>
        <w:t>』</w:t>
      </w:r>
      <w:r w:rsidRPr="00FA78C4">
        <w:rPr>
          <w:rFonts w:cs="Batang" w:hint="eastAsia"/>
          <w:color w:val="auto"/>
          <w:sz w:val="18"/>
          <w:szCs w:val="18"/>
          <w:lang w:eastAsia="ko-KR"/>
        </w:rPr>
        <w:t>에 대한 몇가지 의견</w:t>
      </w:r>
      <w:r w:rsidRPr="006E3617">
        <w:rPr>
          <w:rFonts w:cs="Batang" w:hint="eastAsia"/>
          <w:color w:val="auto"/>
          <w:sz w:val="18"/>
          <w:szCs w:val="18"/>
          <w:lang w:eastAsia="ko-KR"/>
        </w:rPr>
        <w:t>」</w:t>
      </w:r>
      <w:r>
        <w:rPr>
          <w:rFonts w:cs="Batang" w:hint="eastAsia"/>
          <w:color w:val="auto"/>
          <w:sz w:val="18"/>
          <w:szCs w:val="18"/>
          <w:lang w:eastAsia="ko-KR"/>
        </w:rPr>
        <w:t>,</w:t>
      </w:r>
      <w:r w:rsidRPr="00FA78C4">
        <w:rPr>
          <w:rFonts w:cs="Batang" w:hint="eastAsia"/>
          <w:color w:val="auto"/>
          <w:sz w:val="18"/>
          <w:szCs w:val="18"/>
          <w:lang w:eastAsia="ko-KR"/>
        </w:rPr>
        <w:t xml:space="preserve"> </w:t>
      </w:r>
      <w:r w:rsidRPr="0027061F">
        <w:rPr>
          <w:rFonts w:cs="Batang" w:hint="eastAsia"/>
          <w:color w:val="auto"/>
          <w:sz w:val="18"/>
          <w:szCs w:val="18"/>
          <w:lang w:eastAsia="ko-KR"/>
        </w:rPr>
        <w:t>『</w:t>
      </w:r>
      <w:r w:rsidRPr="00FA78C4">
        <w:rPr>
          <w:rFonts w:cs="Batang" w:hint="eastAsia"/>
          <w:color w:val="auto"/>
          <w:sz w:val="18"/>
          <w:szCs w:val="18"/>
          <w:lang w:eastAsia="ko-KR"/>
        </w:rPr>
        <w:t>문학신문</w:t>
      </w:r>
      <w:r w:rsidRPr="0027061F">
        <w:rPr>
          <w:rFonts w:cs="Batang" w:hint="eastAsia"/>
          <w:color w:val="auto"/>
          <w:sz w:val="18"/>
          <w:szCs w:val="18"/>
          <w:lang w:eastAsia="ko-KR"/>
        </w:rPr>
        <w:t>』</w:t>
      </w:r>
      <w:r>
        <w:rPr>
          <w:rFonts w:cs="Batang" w:hint="eastAsia"/>
          <w:color w:val="auto"/>
          <w:sz w:val="18"/>
          <w:szCs w:val="18"/>
          <w:lang w:eastAsia="ko-KR"/>
        </w:rPr>
        <w:t>,</w:t>
      </w:r>
      <w:r w:rsidRPr="007257E3">
        <w:rPr>
          <w:rFonts w:cs="Batang" w:hint="eastAsia"/>
          <w:color w:val="auto"/>
          <w:sz w:val="18"/>
          <w:szCs w:val="18"/>
          <w:lang w:eastAsia="ko-KR"/>
        </w:rPr>
        <w:t xml:space="preserve"> </w:t>
      </w:r>
      <w:r w:rsidRPr="00FA78C4">
        <w:rPr>
          <w:rFonts w:cs="Batang" w:hint="eastAsia"/>
          <w:color w:val="auto"/>
          <w:sz w:val="18"/>
          <w:szCs w:val="18"/>
          <w:lang w:eastAsia="ko-KR"/>
        </w:rPr>
        <w:t xml:space="preserve"> 조선작가동맹 중앙위원회 기관지</w:t>
      </w:r>
      <w:r>
        <w:rPr>
          <w:rFonts w:cs="Batang" w:hint="eastAsia"/>
          <w:color w:val="auto"/>
          <w:sz w:val="18"/>
          <w:szCs w:val="18"/>
          <w:lang w:eastAsia="ko-KR"/>
        </w:rPr>
        <w:t>,</w:t>
      </w:r>
      <w:r w:rsidRPr="00FA78C4">
        <w:rPr>
          <w:rFonts w:cs="Batang" w:hint="eastAsia"/>
          <w:color w:val="auto"/>
          <w:sz w:val="18"/>
          <w:szCs w:val="18"/>
          <w:lang w:eastAsia="ko-KR"/>
        </w:rPr>
        <w:t xml:space="preserve"> 1959년 3월 15일발</w:t>
      </w:r>
      <w:r>
        <w:rPr>
          <w:rFonts w:cs="Batang" w:hint="eastAsia"/>
          <w:color w:val="auto"/>
          <w:sz w:val="18"/>
          <w:szCs w:val="18"/>
          <w:lang w:eastAsia="ko-KR"/>
        </w:rPr>
        <w:t>.</w:t>
      </w:r>
    </w:p>
  </w:footnote>
  <w:footnote w:id="245">
    <w:p w:rsidR="00812324" w:rsidRPr="00FA78C4" w:rsidRDefault="00812324" w:rsidP="00D15288">
      <w:pPr>
        <w:pStyle w:val="af3"/>
        <w:wordWrap w:val="0"/>
        <w:spacing w:line="240" w:lineRule="auto"/>
        <w:rPr>
          <w:rFonts w:cs="Batang"/>
          <w:color w:val="auto"/>
          <w:sz w:val="18"/>
          <w:szCs w:val="18"/>
          <w:lang w:eastAsia="ko-KR"/>
        </w:rPr>
      </w:pPr>
      <w:r w:rsidRPr="00FA78C4">
        <w:rPr>
          <w:rFonts w:cs="Batang"/>
          <w:color w:val="auto"/>
          <w:sz w:val="18"/>
          <w:szCs w:val="18"/>
          <w:lang w:eastAsia="ko-KR"/>
        </w:rPr>
        <w:footnoteRef/>
      </w:r>
      <w:r w:rsidRPr="00FA78C4">
        <w:rPr>
          <w:rFonts w:cs="Batang"/>
          <w:color w:val="auto"/>
          <w:sz w:val="18"/>
          <w:szCs w:val="18"/>
          <w:lang w:eastAsia="ko-KR"/>
        </w:rPr>
        <w:t xml:space="preserve"> </w:t>
      </w:r>
      <w:r w:rsidRPr="0027061F">
        <w:rPr>
          <w:rFonts w:cs="Batang" w:hint="eastAsia"/>
          <w:color w:val="auto"/>
          <w:sz w:val="18"/>
          <w:szCs w:val="18"/>
          <w:lang w:eastAsia="ko-KR"/>
        </w:rPr>
        <w:t>『</w:t>
      </w:r>
      <w:r w:rsidRPr="00FA78C4">
        <w:rPr>
          <w:rFonts w:cs="Batang" w:hint="eastAsia"/>
          <w:color w:val="auto"/>
          <w:sz w:val="18"/>
          <w:szCs w:val="18"/>
          <w:lang w:eastAsia="ko-KR"/>
        </w:rPr>
        <w:t>조선문학</w:t>
      </w:r>
      <w:r w:rsidRPr="0027061F">
        <w:rPr>
          <w:rFonts w:cs="Batang" w:hint="eastAsia"/>
          <w:color w:val="auto"/>
          <w:sz w:val="18"/>
          <w:szCs w:val="18"/>
          <w:lang w:eastAsia="ko-KR"/>
        </w:rPr>
        <w:t>』</w:t>
      </w:r>
      <w:r>
        <w:rPr>
          <w:rFonts w:cs="Batang" w:hint="eastAsia"/>
          <w:color w:val="auto"/>
          <w:sz w:val="18"/>
          <w:szCs w:val="18"/>
          <w:lang w:eastAsia="ko-KR"/>
        </w:rPr>
        <w:t xml:space="preserve">, </w:t>
      </w:r>
      <w:r w:rsidRPr="00FA78C4">
        <w:rPr>
          <w:rFonts w:cs="Batang" w:hint="eastAsia"/>
          <w:color w:val="auto"/>
          <w:sz w:val="18"/>
          <w:szCs w:val="18"/>
          <w:lang w:eastAsia="ko-KR"/>
        </w:rPr>
        <w:t>조선작가동맹출판사</w:t>
      </w:r>
      <w:r>
        <w:rPr>
          <w:rFonts w:cs="Batang" w:hint="eastAsia"/>
          <w:color w:val="auto"/>
          <w:sz w:val="18"/>
          <w:szCs w:val="18"/>
          <w:lang w:eastAsia="ko-KR"/>
        </w:rPr>
        <w:t>,</w:t>
      </w:r>
      <w:r w:rsidRPr="00FA78C4">
        <w:rPr>
          <w:rFonts w:cs="Batang" w:hint="eastAsia"/>
          <w:color w:val="auto"/>
          <w:sz w:val="18"/>
          <w:szCs w:val="18"/>
          <w:lang w:eastAsia="ko-KR"/>
        </w:rPr>
        <w:t xml:space="preserve"> 1957년 10월호</w:t>
      </w:r>
      <w:r>
        <w:rPr>
          <w:rFonts w:cs="Batang" w:hint="eastAsia"/>
          <w:color w:val="auto"/>
          <w:sz w:val="18"/>
          <w:szCs w:val="18"/>
          <w:lang w:eastAsia="ko-KR"/>
        </w:rPr>
        <w:t>,</w:t>
      </w:r>
      <w:r w:rsidRPr="00FA78C4">
        <w:rPr>
          <w:rFonts w:cs="Batang" w:hint="eastAsia"/>
          <w:color w:val="auto"/>
          <w:sz w:val="18"/>
          <w:szCs w:val="18"/>
          <w:lang w:eastAsia="ko-KR"/>
        </w:rPr>
        <w:t xml:space="preserve"> 42쪽</w:t>
      </w:r>
      <w:r>
        <w:rPr>
          <w:rFonts w:cs="Batang" w:hint="eastAsia"/>
          <w:color w:val="auto"/>
          <w:sz w:val="18"/>
          <w:szCs w:val="18"/>
          <w:lang w:eastAsia="ko-KR"/>
        </w:rPr>
        <w:t>.</w:t>
      </w:r>
    </w:p>
  </w:footnote>
  <w:footnote w:id="246">
    <w:p w:rsidR="00812324" w:rsidRPr="00FA78C4" w:rsidRDefault="00812324" w:rsidP="00D15288">
      <w:pPr>
        <w:pStyle w:val="af3"/>
        <w:wordWrap w:val="0"/>
        <w:spacing w:line="240" w:lineRule="auto"/>
        <w:rPr>
          <w:rFonts w:cs="Batang"/>
          <w:color w:val="auto"/>
          <w:sz w:val="18"/>
          <w:szCs w:val="18"/>
          <w:lang w:eastAsia="ko-KR"/>
        </w:rPr>
      </w:pPr>
      <w:r w:rsidRPr="00FA78C4">
        <w:rPr>
          <w:rFonts w:cs="Batang"/>
          <w:color w:val="auto"/>
          <w:sz w:val="18"/>
          <w:szCs w:val="18"/>
          <w:lang w:eastAsia="ko-KR"/>
        </w:rPr>
        <w:footnoteRef/>
      </w:r>
      <w:r w:rsidRPr="00FA78C4">
        <w:rPr>
          <w:rFonts w:cs="Batang"/>
          <w:color w:val="auto"/>
          <w:sz w:val="18"/>
          <w:szCs w:val="18"/>
          <w:lang w:eastAsia="ko-KR"/>
        </w:rPr>
        <w:t xml:space="preserve"> </w:t>
      </w:r>
      <w:r w:rsidRPr="00FA78C4">
        <w:rPr>
          <w:rFonts w:cs="Batang" w:hint="eastAsia"/>
          <w:color w:val="auto"/>
          <w:sz w:val="18"/>
          <w:szCs w:val="18"/>
          <w:lang w:eastAsia="ko-KR"/>
        </w:rPr>
        <w:t>조중곤</w:t>
      </w:r>
      <w:r>
        <w:rPr>
          <w:rFonts w:cs="Batang" w:hint="eastAsia"/>
          <w:color w:val="auto"/>
          <w:sz w:val="18"/>
          <w:szCs w:val="18"/>
          <w:lang w:eastAsia="ko-KR"/>
        </w:rPr>
        <w:t xml:space="preserve">, </w:t>
      </w:r>
      <w:r w:rsidRPr="006E3617">
        <w:rPr>
          <w:rFonts w:cs="Batang" w:hint="eastAsia"/>
          <w:color w:val="auto"/>
          <w:sz w:val="18"/>
          <w:szCs w:val="18"/>
          <w:lang w:eastAsia="ko-KR"/>
        </w:rPr>
        <w:t>「</w:t>
      </w:r>
      <w:r w:rsidRPr="00FA78C4">
        <w:rPr>
          <w:rFonts w:cs="Batang" w:hint="eastAsia"/>
          <w:color w:val="auto"/>
          <w:sz w:val="18"/>
          <w:szCs w:val="18"/>
          <w:lang w:eastAsia="ko-KR"/>
        </w:rPr>
        <w:t>생활의 진실을 더 깊이 반영하기 위하여</w:t>
      </w:r>
      <w:r w:rsidRPr="006E3617">
        <w:rPr>
          <w:rFonts w:cs="Batang" w:hint="eastAsia"/>
          <w:color w:val="auto"/>
          <w:sz w:val="18"/>
          <w:szCs w:val="18"/>
          <w:lang w:eastAsia="ko-KR"/>
        </w:rPr>
        <w:t>」</w:t>
      </w:r>
      <w:r>
        <w:rPr>
          <w:rFonts w:cs="Batang" w:hint="eastAsia"/>
          <w:color w:val="auto"/>
          <w:sz w:val="18"/>
          <w:szCs w:val="18"/>
          <w:lang w:eastAsia="ko-KR"/>
        </w:rPr>
        <w:t>,</w:t>
      </w:r>
      <w:r w:rsidRPr="00FA78C4">
        <w:rPr>
          <w:rFonts w:cs="Batang" w:hint="eastAsia"/>
          <w:color w:val="auto"/>
          <w:sz w:val="18"/>
          <w:szCs w:val="18"/>
          <w:lang w:eastAsia="ko-KR"/>
        </w:rPr>
        <w:t xml:space="preserve"> </w:t>
      </w:r>
      <w:r w:rsidRPr="0027061F">
        <w:rPr>
          <w:rFonts w:cs="Batang" w:hint="eastAsia"/>
          <w:color w:val="auto"/>
          <w:sz w:val="18"/>
          <w:szCs w:val="18"/>
          <w:lang w:eastAsia="ko-KR"/>
        </w:rPr>
        <w:t>『</w:t>
      </w:r>
      <w:r w:rsidRPr="00FA78C4">
        <w:rPr>
          <w:rFonts w:cs="Batang" w:hint="eastAsia"/>
          <w:color w:val="auto"/>
          <w:sz w:val="18"/>
          <w:szCs w:val="18"/>
          <w:lang w:eastAsia="ko-KR"/>
        </w:rPr>
        <w:t>조선문학</w:t>
      </w:r>
      <w:r w:rsidRPr="0027061F">
        <w:rPr>
          <w:rFonts w:cs="Batang" w:hint="eastAsia"/>
          <w:color w:val="auto"/>
          <w:sz w:val="18"/>
          <w:szCs w:val="18"/>
          <w:lang w:eastAsia="ko-KR"/>
        </w:rPr>
        <w:t>』</w:t>
      </w:r>
      <w:r>
        <w:rPr>
          <w:rFonts w:cs="Batang" w:hint="eastAsia"/>
          <w:color w:val="auto"/>
          <w:sz w:val="18"/>
          <w:szCs w:val="18"/>
          <w:lang w:eastAsia="ko-KR"/>
        </w:rPr>
        <w:t>,</w:t>
      </w:r>
      <w:r w:rsidRPr="007257E3">
        <w:rPr>
          <w:rFonts w:cs="Batang" w:hint="eastAsia"/>
          <w:color w:val="auto"/>
          <w:sz w:val="18"/>
          <w:szCs w:val="18"/>
          <w:lang w:eastAsia="ko-KR"/>
        </w:rPr>
        <w:t xml:space="preserve"> </w:t>
      </w:r>
      <w:r w:rsidRPr="00FA78C4">
        <w:rPr>
          <w:rFonts w:cs="Batang" w:hint="eastAsia"/>
          <w:color w:val="auto"/>
          <w:sz w:val="18"/>
          <w:szCs w:val="18"/>
          <w:lang w:eastAsia="ko-KR"/>
        </w:rPr>
        <w:t xml:space="preserve"> 조선작가동맹출판사</w:t>
      </w:r>
      <w:r>
        <w:rPr>
          <w:rFonts w:cs="Batang" w:hint="eastAsia"/>
          <w:color w:val="auto"/>
          <w:sz w:val="18"/>
          <w:szCs w:val="18"/>
          <w:lang w:eastAsia="ko-KR"/>
        </w:rPr>
        <w:t>,</w:t>
      </w:r>
      <w:r w:rsidRPr="00FA78C4">
        <w:rPr>
          <w:rFonts w:cs="Batang" w:hint="eastAsia"/>
          <w:color w:val="auto"/>
          <w:sz w:val="18"/>
          <w:szCs w:val="18"/>
          <w:lang w:eastAsia="ko-KR"/>
        </w:rPr>
        <w:t xml:space="preserve"> 1958년 1월호</w:t>
      </w:r>
      <w:r>
        <w:rPr>
          <w:rFonts w:cs="Batang" w:hint="eastAsia"/>
          <w:color w:val="auto"/>
          <w:sz w:val="18"/>
          <w:szCs w:val="18"/>
          <w:lang w:eastAsia="ko-KR"/>
        </w:rPr>
        <w:t>,</w:t>
      </w:r>
      <w:r w:rsidRPr="00FA78C4">
        <w:rPr>
          <w:rFonts w:cs="Batang" w:hint="eastAsia"/>
          <w:color w:val="auto"/>
          <w:sz w:val="18"/>
          <w:szCs w:val="18"/>
          <w:lang w:eastAsia="ko-KR"/>
        </w:rPr>
        <w:t xml:space="preserve"> 98쪽 </w:t>
      </w:r>
      <w:r>
        <w:rPr>
          <w:rFonts w:cs="Batang" w:hint="eastAsia"/>
          <w:color w:val="auto"/>
          <w:sz w:val="18"/>
          <w:szCs w:val="18"/>
          <w:lang w:eastAsia="ko-KR"/>
        </w:rPr>
        <w:t>.</w:t>
      </w:r>
    </w:p>
    <w:p w:rsidR="00812324" w:rsidRPr="00FA78C4" w:rsidRDefault="00812324" w:rsidP="00D15288">
      <w:pPr>
        <w:pStyle w:val="af3"/>
        <w:wordWrap w:val="0"/>
        <w:spacing w:line="240" w:lineRule="auto"/>
        <w:rPr>
          <w:rFonts w:cs="Batang"/>
          <w:color w:val="auto"/>
          <w:sz w:val="18"/>
          <w:szCs w:val="18"/>
          <w:lang w:eastAsia="ko-KR"/>
        </w:rPr>
      </w:pPr>
      <w:r w:rsidRPr="00FA78C4">
        <w:rPr>
          <w:rFonts w:cs="Batang" w:hint="eastAsia"/>
          <w:color w:val="auto"/>
          <w:sz w:val="18"/>
          <w:szCs w:val="18"/>
          <w:lang w:eastAsia="ko-KR"/>
        </w:rPr>
        <w:t>전재경</w:t>
      </w:r>
      <w:r>
        <w:rPr>
          <w:rFonts w:cs="Batang" w:hint="eastAsia"/>
          <w:color w:val="auto"/>
          <w:sz w:val="18"/>
          <w:szCs w:val="18"/>
          <w:lang w:eastAsia="ko-KR"/>
        </w:rPr>
        <w:t xml:space="preserve">, </w:t>
      </w:r>
      <w:r w:rsidRPr="006E3617">
        <w:rPr>
          <w:rFonts w:cs="Batang" w:hint="eastAsia"/>
          <w:color w:val="auto"/>
          <w:sz w:val="18"/>
          <w:szCs w:val="18"/>
          <w:lang w:eastAsia="ko-KR"/>
        </w:rPr>
        <w:t>「</w:t>
      </w:r>
      <w:r w:rsidRPr="00FA78C4">
        <w:rPr>
          <w:rFonts w:cs="Batang" w:hint="eastAsia"/>
          <w:color w:val="auto"/>
          <w:sz w:val="18"/>
          <w:szCs w:val="18"/>
          <w:lang w:eastAsia="ko-KR"/>
        </w:rPr>
        <w:t>소설에 있어서의형상 문제</w:t>
      </w:r>
      <w:r w:rsidRPr="006E3617">
        <w:rPr>
          <w:rFonts w:cs="Batang" w:hint="eastAsia"/>
          <w:color w:val="auto"/>
          <w:sz w:val="18"/>
          <w:szCs w:val="18"/>
          <w:lang w:eastAsia="ko-KR"/>
        </w:rPr>
        <w:t>」</w:t>
      </w:r>
      <w:r>
        <w:rPr>
          <w:rFonts w:cs="Batang" w:hint="eastAsia"/>
          <w:color w:val="auto"/>
          <w:sz w:val="18"/>
          <w:szCs w:val="18"/>
          <w:lang w:eastAsia="ko-KR"/>
        </w:rPr>
        <w:t>,</w:t>
      </w:r>
      <w:r w:rsidRPr="00FA78C4">
        <w:rPr>
          <w:rFonts w:cs="Batang" w:hint="eastAsia"/>
          <w:color w:val="auto"/>
          <w:sz w:val="18"/>
          <w:szCs w:val="18"/>
          <w:lang w:eastAsia="ko-KR"/>
        </w:rPr>
        <w:t xml:space="preserve"> </w:t>
      </w:r>
      <w:r w:rsidRPr="0027061F">
        <w:rPr>
          <w:rFonts w:cs="Batang" w:hint="eastAsia"/>
          <w:color w:val="auto"/>
          <w:sz w:val="18"/>
          <w:szCs w:val="18"/>
          <w:lang w:eastAsia="ko-KR"/>
        </w:rPr>
        <w:t>『</w:t>
      </w:r>
      <w:r w:rsidRPr="00FA78C4">
        <w:rPr>
          <w:rFonts w:cs="Batang" w:hint="eastAsia"/>
          <w:color w:val="auto"/>
          <w:sz w:val="18"/>
          <w:szCs w:val="18"/>
          <w:lang w:eastAsia="ko-KR"/>
        </w:rPr>
        <w:t>문학신문</w:t>
      </w:r>
      <w:r w:rsidRPr="0027061F">
        <w:rPr>
          <w:rFonts w:cs="Batang" w:hint="eastAsia"/>
          <w:color w:val="auto"/>
          <w:sz w:val="18"/>
          <w:szCs w:val="18"/>
          <w:lang w:eastAsia="ko-KR"/>
        </w:rPr>
        <w:t>』</w:t>
      </w:r>
      <w:r>
        <w:rPr>
          <w:rFonts w:cs="Batang" w:hint="eastAsia"/>
          <w:color w:val="auto"/>
          <w:sz w:val="18"/>
          <w:szCs w:val="18"/>
          <w:lang w:eastAsia="ko-KR"/>
        </w:rPr>
        <w:t>,</w:t>
      </w:r>
      <w:r w:rsidRPr="007257E3">
        <w:rPr>
          <w:rFonts w:cs="Batang" w:hint="eastAsia"/>
          <w:color w:val="auto"/>
          <w:sz w:val="18"/>
          <w:szCs w:val="18"/>
          <w:lang w:eastAsia="ko-KR"/>
        </w:rPr>
        <w:t xml:space="preserve"> </w:t>
      </w:r>
      <w:r w:rsidRPr="00FA78C4">
        <w:rPr>
          <w:rFonts w:cs="Batang" w:hint="eastAsia"/>
          <w:color w:val="auto"/>
          <w:sz w:val="18"/>
          <w:szCs w:val="18"/>
          <w:lang w:eastAsia="ko-KR"/>
        </w:rPr>
        <w:t xml:space="preserve"> 조선작가동맹 중앙위원회 기관지</w:t>
      </w:r>
      <w:r>
        <w:rPr>
          <w:rFonts w:cs="Batang" w:hint="eastAsia"/>
          <w:color w:val="auto"/>
          <w:sz w:val="18"/>
          <w:szCs w:val="18"/>
          <w:lang w:eastAsia="ko-KR"/>
        </w:rPr>
        <w:t>,</w:t>
      </w:r>
      <w:r w:rsidRPr="00FA78C4">
        <w:rPr>
          <w:rFonts w:cs="Batang" w:hint="eastAsia"/>
          <w:color w:val="auto"/>
          <w:sz w:val="18"/>
          <w:szCs w:val="18"/>
          <w:lang w:eastAsia="ko-KR"/>
        </w:rPr>
        <w:t xml:space="preserve"> 1957년 11월 14일발</w:t>
      </w:r>
      <w:r>
        <w:rPr>
          <w:rFonts w:cs="Batang" w:hint="eastAsia"/>
          <w:color w:val="auto"/>
          <w:sz w:val="18"/>
          <w:szCs w:val="18"/>
          <w:lang w:eastAsia="ko-KR"/>
        </w:rPr>
        <w:t>.</w:t>
      </w:r>
    </w:p>
    <w:p w:rsidR="00812324" w:rsidRPr="00FA78C4" w:rsidRDefault="00812324" w:rsidP="00D15288">
      <w:pPr>
        <w:pStyle w:val="af3"/>
        <w:wordWrap w:val="0"/>
        <w:spacing w:line="240" w:lineRule="auto"/>
        <w:rPr>
          <w:rFonts w:cs="Batang"/>
          <w:color w:val="auto"/>
          <w:sz w:val="18"/>
          <w:szCs w:val="18"/>
          <w:lang w:eastAsia="ko-KR"/>
        </w:rPr>
      </w:pPr>
      <w:r w:rsidRPr="006E3617">
        <w:rPr>
          <w:rFonts w:cs="Batang" w:hint="eastAsia"/>
          <w:color w:val="auto"/>
          <w:sz w:val="18"/>
          <w:szCs w:val="18"/>
          <w:lang w:eastAsia="ko-KR"/>
        </w:rPr>
        <w:t>「</w:t>
      </w:r>
      <w:r w:rsidRPr="00FA78C4">
        <w:rPr>
          <w:rFonts w:cs="Batang" w:hint="eastAsia"/>
          <w:color w:val="auto"/>
          <w:sz w:val="18"/>
          <w:szCs w:val="18"/>
          <w:lang w:eastAsia="ko-KR"/>
        </w:rPr>
        <w:t>생활의 진실을 더 깊이 반영하기 위하여</w:t>
      </w:r>
      <w:r w:rsidRPr="006E3617">
        <w:rPr>
          <w:rFonts w:cs="Batang" w:hint="eastAsia"/>
          <w:color w:val="auto"/>
          <w:sz w:val="18"/>
          <w:szCs w:val="18"/>
          <w:lang w:eastAsia="ko-KR"/>
        </w:rPr>
        <w:t>」</w:t>
      </w:r>
      <w:r>
        <w:rPr>
          <w:rFonts w:cs="Batang" w:hint="eastAsia"/>
          <w:color w:val="auto"/>
          <w:sz w:val="18"/>
          <w:szCs w:val="18"/>
          <w:lang w:eastAsia="ko-KR"/>
        </w:rPr>
        <w:t>,</w:t>
      </w:r>
      <w:r w:rsidRPr="00FA78C4">
        <w:rPr>
          <w:rFonts w:cs="Batang" w:hint="eastAsia"/>
          <w:color w:val="auto"/>
          <w:sz w:val="18"/>
          <w:szCs w:val="18"/>
          <w:lang w:eastAsia="ko-KR"/>
        </w:rPr>
        <w:t xml:space="preserve"> </w:t>
      </w:r>
      <w:r w:rsidRPr="0027061F">
        <w:rPr>
          <w:rFonts w:cs="Batang" w:hint="eastAsia"/>
          <w:color w:val="auto"/>
          <w:sz w:val="18"/>
          <w:szCs w:val="18"/>
          <w:lang w:eastAsia="ko-KR"/>
        </w:rPr>
        <w:t>『</w:t>
      </w:r>
      <w:r w:rsidRPr="00FA78C4">
        <w:rPr>
          <w:rFonts w:cs="Batang" w:hint="eastAsia"/>
          <w:color w:val="auto"/>
          <w:sz w:val="18"/>
          <w:szCs w:val="18"/>
          <w:lang w:eastAsia="ko-KR"/>
        </w:rPr>
        <w:t>문학신문</w:t>
      </w:r>
      <w:r w:rsidRPr="0027061F">
        <w:rPr>
          <w:rFonts w:cs="Batang" w:hint="eastAsia"/>
          <w:color w:val="auto"/>
          <w:sz w:val="18"/>
          <w:szCs w:val="18"/>
          <w:lang w:eastAsia="ko-KR"/>
        </w:rPr>
        <w:t>』</w:t>
      </w:r>
      <w:r>
        <w:rPr>
          <w:rFonts w:cs="Batang" w:hint="eastAsia"/>
          <w:color w:val="auto"/>
          <w:sz w:val="18"/>
          <w:szCs w:val="18"/>
          <w:lang w:eastAsia="ko-KR"/>
        </w:rPr>
        <w:t xml:space="preserve">, </w:t>
      </w:r>
      <w:r w:rsidRPr="00FA78C4">
        <w:rPr>
          <w:rFonts w:cs="Batang" w:hint="eastAsia"/>
          <w:color w:val="auto"/>
          <w:sz w:val="18"/>
          <w:szCs w:val="18"/>
          <w:lang w:eastAsia="ko-KR"/>
        </w:rPr>
        <w:t>조선작가동맹 중앙위원회 기관지</w:t>
      </w:r>
      <w:r>
        <w:rPr>
          <w:rFonts w:cs="Batang" w:hint="eastAsia"/>
          <w:color w:val="auto"/>
          <w:sz w:val="18"/>
          <w:szCs w:val="18"/>
          <w:lang w:eastAsia="ko-KR"/>
        </w:rPr>
        <w:t xml:space="preserve">, </w:t>
      </w:r>
      <w:r w:rsidRPr="00FA78C4">
        <w:rPr>
          <w:rFonts w:cs="Batang" w:hint="eastAsia"/>
          <w:color w:val="auto"/>
          <w:sz w:val="18"/>
          <w:szCs w:val="18"/>
          <w:lang w:eastAsia="ko-KR"/>
        </w:rPr>
        <w:t>1957년 11월 28일발</w:t>
      </w:r>
      <w:r>
        <w:rPr>
          <w:rFonts w:cs="Batang" w:hint="eastAsia"/>
          <w:color w:val="auto"/>
          <w:sz w:val="18"/>
          <w:szCs w:val="18"/>
          <w:lang w:eastAsia="ko-KR"/>
        </w:rPr>
        <w:t>.</w:t>
      </w:r>
    </w:p>
  </w:footnote>
  <w:footnote w:id="247">
    <w:p w:rsidR="00812324" w:rsidRPr="00DB7F64" w:rsidRDefault="00812324" w:rsidP="00D15288">
      <w:pPr>
        <w:pStyle w:val="af3"/>
        <w:wordWrap w:val="0"/>
        <w:spacing w:line="240" w:lineRule="auto"/>
        <w:rPr>
          <w:rFonts w:ascii="宋体" w:eastAsia="宋体" w:hAnsi="宋体"/>
          <w:lang w:eastAsia="ja-JP"/>
        </w:rPr>
      </w:pPr>
      <w:r w:rsidRPr="00DB7F64">
        <w:rPr>
          <w:rStyle w:val="a9"/>
          <w:rFonts w:ascii="宋体" w:eastAsia="宋体" w:hAnsi="宋体"/>
        </w:rPr>
        <w:footnoteRef/>
      </w:r>
      <w:r w:rsidRPr="00DB7F64">
        <w:rPr>
          <w:rFonts w:ascii="宋体" w:eastAsia="宋体" w:hAnsi="宋体"/>
          <w:lang w:eastAsia="ja-JP"/>
        </w:rPr>
        <w:t xml:space="preserve"> </w:t>
      </w:r>
      <w:r w:rsidRPr="00DB7F64">
        <w:rPr>
          <w:rFonts w:ascii="宋体" w:eastAsia="宋体" w:hAnsi="宋体" w:hint="eastAsia"/>
          <w:lang w:eastAsia="ja-JP"/>
        </w:rPr>
        <w:t>姜德相 編, 『現代史資料(11)續. 滿洲事變』, 東京: みすず書房, 1967, 525</w:t>
      </w:r>
      <w:r w:rsidRPr="00DB7F64">
        <w:rPr>
          <w:rFonts w:ascii="宋体" w:hint="eastAsia"/>
          <w:lang w:eastAsia="ko-KR"/>
        </w:rPr>
        <w:t>쪽</w:t>
      </w:r>
      <w:r w:rsidRPr="00DB7F64">
        <w:rPr>
          <w:rFonts w:ascii="宋体" w:eastAsia="宋体" w:hAnsi="宋体" w:hint="eastAsia"/>
          <w:lang w:eastAsia="ja-JP"/>
        </w:rPr>
        <w:t>.</w:t>
      </w:r>
    </w:p>
  </w:footnote>
  <w:footnote w:id="248">
    <w:p w:rsidR="00812324" w:rsidRPr="00A53534" w:rsidRDefault="00812324" w:rsidP="00D15288">
      <w:pPr>
        <w:pStyle w:val="af3"/>
        <w:wordWrap w:val="0"/>
        <w:spacing w:line="240" w:lineRule="auto"/>
        <w:rPr>
          <w:lang w:eastAsia="ko-KR"/>
        </w:rPr>
      </w:pPr>
      <w:r>
        <w:rPr>
          <w:rStyle w:val="a9"/>
        </w:rPr>
        <w:footnoteRef/>
      </w:r>
      <w:r>
        <w:rPr>
          <w:lang w:eastAsia="ko-KR"/>
        </w:rPr>
        <w:t xml:space="preserve"> </w:t>
      </w:r>
      <w:r>
        <w:rPr>
          <w:rFonts w:hint="eastAsia"/>
          <w:lang w:eastAsia="ko-KR"/>
        </w:rPr>
        <w:t>윤휘탁, 「‘민족협화’의 허상-만주국 경찰의 민족 구성과 민족 모순」, 동양사학연구 119집, 동양사학회, 2012.6 253-254쪽.</w:t>
      </w:r>
    </w:p>
  </w:footnote>
  <w:footnote w:id="249">
    <w:p w:rsidR="00812324" w:rsidRPr="00A53534" w:rsidRDefault="00812324" w:rsidP="00D15288">
      <w:pPr>
        <w:pStyle w:val="af3"/>
        <w:wordWrap w:val="0"/>
        <w:spacing w:line="240" w:lineRule="auto"/>
        <w:rPr>
          <w:lang w:eastAsia="ko-KR"/>
        </w:rPr>
      </w:pPr>
      <w:r>
        <w:rPr>
          <w:rStyle w:val="a9"/>
        </w:rPr>
        <w:footnoteRef/>
      </w:r>
      <w:r>
        <w:rPr>
          <w:lang w:eastAsia="ko-KR"/>
        </w:rPr>
        <w:t xml:space="preserve"> </w:t>
      </w:r>
      <w:r>
        <w:rPr>
          <w:rFonts w:hint="eastAsia"/>
          <w:lang w:eastAsia="ko-KR"/>
        </w:rPr>
        <w:t>야마무로 신이치 저, 윤대석 역, 『키메라 만주국 초상』, 소명출판, 2009, 328쪽 참고.</w:t>
      </w:r>
    </w:p>
  </w:footnote>
  <w:footnote w:id="250">
    <w:p w:rsidR="00812324" w:rsidRPr="00A53534" w:rsidRDefault="00812324" w:rsidP="00D15288">
      <w:pPr>
        <w:pStyle w:val="af3"/>
        <w:wordWrap w:val="0"/>
        <w:spacing w:line="240" w:lineRule="auto"/>
        <w:rPr>
          <w:lang w:eastAsia="ko-KR"/>
        </w:rPr>
      </w:pPr>
      <w:r>
        <w:rPr>
          <w:rStyle w:val="a9"/>
        </w:rPr>
        <w:footnoteRef/>
      </w:r>
      <w:r>
        <w:rPr>
          <w:lang w:eastAsia="ko-KR"/>
        </w:rPr>
        <w:t xml:space="preserve"> </w:t>
      </w:r>
      <w:r>
        <w:rPr>
          <w:rFonts w:hint="eastAsia"/>
          <w:lang w:eastAsia="ko-KR"/>
        </w:rPr>
        <w:t xml:space="preserve">백석의 서너 번에 이은 파혼과 파정적인 이성문제, 결벽증과 더불어 사회를 매우 선택적으로 수용하는 ‘배재형’의 심리 스타일, ‘더러운’ 세상과 그 ‘속됨’에 대한 분노 등 그의 가정사나 개인의 성격을 들 수 있다. </w:t>
      </w:r>
    </w:p>
  </w:footnote>
  <w:footnote w:id="251">
    <w:p w:rsidR="00812324" w:rsidRPr="00451396" w:rsidRDefault="00812324" w:rsidP="00D15288">
      <w:pPr>
        <w:pStyle w:val="af3"/>
        <w:wordWrap w:val="0"/>
        <w:spacing w:line="240" w:lineRule="auto"/>
        <w:rPr>
          <w:lang w:eastAsia="ko-KR"/>
        </w:rPr>
      </w:pPr>
      <w:r>
        <w:rPr>
          <w:rStyle w:val="a9"/>
        </w:rPr>
        <w:footnoteRef/>
      </w:r>
      <w:r>
        <w:rPr>
          <w:lang w:eastAsia="ko-KR"/>
        </w:rPr>
        <w:t xml:space="preserve"> </w:t>
      </w:r>
      <w:r>
        <w:rPr>
          <w:rFonts w:hint="eastAsia"/>
          <w:lang w:eastAsia="ko-KR"/>
        </w:rPr>
        <w:t>백석이 만주에 머문 기간에 발표한 작품으로는 「수박씨, 호박씨」,『인문평론』, 1940.6; 「북방에서-정현웅에게」,『문장』18호, 1940.7; 「허준」,『문장』21호, 1940.11 「호박꽃 초롱」 서시,『호박꽃초롱』, 1941.1; 「조당에서」, 「두보와 이백같이」,『인문평론』16호, 1941.1; 「국수」, 「촌에서 온 아이」, 「흰 바람벽에 있어」, 『문장』26, 1941.4; 「귀농」, 『조광』7호, 1941.4; 평문 「슬품과 眞實」,『만선일보』, 1940.5.9-5.10; 정론 「조선인과 요설-서칠마로 단상의 하나」,『만선일보』, 1940.5.25-5.26; 토머스 하디의 장편소설 「테스」번역, 조광사, 1940; N.바이코프 「밀림유정」번역, 『조광』,1942.12;</w:t>
      </w:r>
    </w:p>
  </w:footnote>
  <w:footnote w:id="252">
    <w:p w:rsidR="00812324" w:rsidRDefault="00812324" w:rsidP="00D15288">
      <w:pPr>
        <w:pStyle w:val="af3"/>
        <w:wordWrap w:val="0"/>
        <w:spacing w:line="240" w:lineRule="auto"/>
        <w:rPr>
          <w:lang w:eastAsia="ko-KR"/>
        </w:rPr>
      </w:pPr>
      <w:r>
        <w:rPr>
          <w:rStyle w:val="a9"/>
        </w:rPr>
        <w:footnoteRef/>
      </w:r>
      <w:r>
        <w:rPr>
          <w:lang w:eastAsia="ko-KR"/>
        </w:rPr>
        <w:t xml:space="preserve"> </w:t>
      </w:r>
      <w:r>
        <w:rPr>
          <w:rFonts w:hint="eastAsia"/>
          <w:lang w:eastAsia="ko-KR"/>
        </w:rPr>
        <w:t>만선일보, 1940년 4월 5일</w:t>
      </w:r>
    </w:p>
  </w:footnote>
  <w:footnote w:id="253">
    <w:p w:rsidR="00812324" w:rsidRPr="00AA407A" w:rsidRDefault="00812324" w:rsidP="00D15288">
      <w:pPr>
        <w:pStyle w:val="af3"/>
        <w:wordWrap w:val="0"/>
        <w:spacing w:line="240" w:lineRule="auto"/>
        <w:rPr>
          <w:lang w:eastAsia="ko-KR"/>
        </w:rPr>
      </w:pPr>
      <w:r>
        <w:rPr>
          <w:rStyle w:val="a9"/>
        </w:rPr>
        <w:footnoteRef/>
      </w:r>
      <w:r>
        <w:rPr>
          <w:lang w:eastAsia="ko-KR"/>
        </w:rPr>
        <w:t xml:space="preserve"> </w:t>
      </w:r>
      <w:r>
        <w:rPr>
          <w:rFonts w:hint="eastAsia"/>
          <w:lang w:eastAsia="ko-KR"/>
        </w:rPr>
        <w:t>김재용, 「동아시아적 맥락에서 본 '만주국' 조선인 문학」, 『문명의 충격과 근대 동아시아의 전환』, 도서출판 경진, 2012, 276-277쪽.</w:t>
      </w:r>
    </w:p>
  </w:footnote>
  <w:footnote w:id="254">
    <w:p w:rsidR="00812324" w:rsidRDefault="00812324" w:rsidP="00D15288">
      <w:pPr>
        <w:pStyle w:val="af3"/>
        <w:wordWrap w:val="0"/>
        <w:spacing w:line="240" w:lineRule="auto"/>
        <w:rPr>
          <w:lang w:eastAsia="ko-KR"/>
        </w:rPr>
      </w:pPr>
      <w:r>
        <w:rPr>
          <w:rStyle w:val="a9"/>
        </w:rPr>
        <w:footnoteRef/>
      </w:r>
      <w:r>
        <w:rPr>
          <w:lang w:eastAsia="ko-KR"/>
        </w:rPr>
        <w:t xml:space="preserve"> </w:t>
      </w:r>
      <w:r>
        <w:rPr>
          <w:rFonts w:hint="eastAsia"/>
          <w:lang w:eastAsia="ko-KR"/>
        </w:rPr>
        <w:t>만선일보, 1940년 4월 5일 참고.</w:t>
      </w:r>
    </w:p>
  </w:footnote>
  <w:footnote w:id="255">
    <w:p w:rsidR="00812324" w:rsidRPr="00AA407A" w:rsidRDefault="00812324" w:rsidP="00D15288">
      <w:pPr>
        <w:pStyle w:val="af3"/>
        <w:wordWrap w:val="0"/>
        <w:spacing w:line="240" w:lineRule="auto"/>
        <w:rPr>
          <w:lang w:eastAsia="ko-KR"/>
        </w:rPr>
      </w:pPr>
      <w:r>
        <w:rPr>
          <w:rStyle w:val="a9"/>
        </w:rPr>
        <w:footnoteRef/>
      </w:r>
      <w:r>
        <w:rPr>
          <w:lang w:eastAsia="ko-KR"/>
        </w:rPr>
        <w:t xml:space="preserve"> </w:t>
      </w:r>
      <w:r>
        <w:rPr>
          <w:rFonts w:hint="eastAsia"/>
          <w:lang w:eastAsia="ko-KR"/>
        </w:rPr>
        <w:t>만주에서의 조선인의 문학 발표지로는 20년대 『민성보』, 『간도일보』, 30년대 『북향』, 40년대 『만선일보』라 할 수 있다.</w:t>
      </w:r>
    </w:p>
  </w:footnote>
  <w:footnote w:id="256">
    <w:p w:rsidR="00812324" w:rsidRDefault="00812324" w:rsidP="00D15288">
      <w:pPr>
        <w:pStyle w:val="af3"/>
        <w:wordWrap w:val="0"/>
        <w:spacing w:line="240" w:lineRule="auto"/>
        <w:rPr>
          <w:lang w:eastAsia="ko-KR"/>
        </w:rPr>
      </w:pPr>
      <w:r>
        <w:rPr>
          <w:rStyle w:val="a9"/>
        </w:rPr>
        <w:footnoteRef/>
      </w:r>
      <w:r>
        <w:rPr>
          <w:lang w:eastAsia="ko-KR"/>
        </w:rPr>
        <w:t xml:space="preserve"> </w:t>
      </w:r>
      <w:r>
        <w:rPr>
          <w:rFonts w:hint="eastAsia"/>
          <w:lang w:eastAsia="ko-KR"/>
        </w:rPr>
        <w:t>만선일보, 1940년 4월 10일</w:t>
      </w:r>
    </w:p>
  </w:footnote>
  <w:footnote w:id="257">
    <w:p w:rsidR="00812324" w:rsidRDefault="00812324" w:rsidP="00D15288">
      <w:pPr>
        <w:pStyle w:val="af3"/>
        <w:wordWrap w:val="0"/>
        <w:spacing w:line="240" w:lineRule="auto"/>
        <w:rPr>
          <w:lang w:eastAsia="ko-KR"/>
        </w:rPr>
      </w:pPr>
      <w:r>
        <w:rPr>
          <w:rStyle w:val="a9"/>
        </w:rPr>
        <w:footnoteRef/>
      </w:r>
      <w:r>
        <w:rPr>
          <w:lang w:eastAsia="ko-KR"/>
        </w:rPr>
        <w:t xml:space="preserve"> </w:t>
      </w:r>
      <w:r>
        <w:rPr>
          <w:rFonts w:hint="eastAsia"/>
          <w:lang w:eastAsia="ko-KR"/>
        </w:rPr>
        <w:t>만선일보, 1940년 4월 10일</w:t>
      </w:r>
    </w:p>
  </w:footnote>
  <w:footnote w:id="258">
    <w:p w:rsidR="00812324" w:rsidRDefault="00812324" w:rsidP="00D15288">
      <w:pPr>
        <w:pStyle w:val="af3"/>
        <w:wordWrap w:val="0"/>
        <w:spacing w:line="240" w:lineRule="auto"/>
        <w:rPr>
          <w:lang w:eastAsia="ko-KR"/>
        </w:rPr>
      </w:pPr>
      <w:r>
        <w:rPr>
          <w:rStyle w:val="a9"/>
        </w:rPr>
        <w:footnoteRef/>
      </w:r>
      <w:r>
        <w:rPr>
          <w:lang w:eastAsia="ko-KR"/>
        </w:rPr>
        <w:t xml:space="preserve"> </w:t>
      </w:r>
      <w:r>
        <w:rPr>
          <w:rFonts w:hint="eastAsia"/>
          <w:lang w:eastAsia="ko-KR"/>
        </w:rPr>
        <w:t>만선일보, 1940년 4월 9일</w:t>
      </w:r>
    </w:p>
  </w:footnote>
  <w:footnote w:id="259">
    <w:p w:rsidR="00812324" w:rsidRPr="00AA407A" w:rsidRDefault="00812324" w:rsidP="00D15288">
      <w:pPr>
        <w:pStyle w:val="af3"/>
        <w:wordWrap w:val="0"/>
        <w:spacing w:line="240" w:lineRule="auto"/>
        <w:rPr>
          <w:lang w:eastAsia="ko-KR"/>
        </w:rPr>
      </w:pPr>
      <w:r>
        <w:rPr>
          <w:rStyle w:val="a9"/>
        </w:rPr>
        <w:footnoteRef/>
      </w:r>
      <w:r>
        <w:rPr>
          <w:lang w:eastAsia="ko-KR"/>
        </w:rPr>
        <w:t xml:space="preserve"> </w:t>
      </w:r>
      <w:r>
        <w:rPr>
          <w:rFonts w:hint="eastAsia"/>
          <w:lang w:eastAsia="ko-KR"/>
        </w:rPr>
        <w:t>김자야, 『내 사랑 백석』, 문학동네, 1995, 177쪽.</w:t>
      </w:r>
    </w:p>
  </w:footnote>
  <w:footnote w:id="260">
    <w:p w:rsidR="00812324" w:rsidRPr="00F3311B" w:rsidRDefault="00812324" w:rsidP="00D15288">
      <w:pPr>
        <w:pStyle w:val="af3"/>
        <w:wordWrap w:val="0"/>
        <w:spacing w:line="240" w:lineRule="auto"/>
        <w:rPr>
          <w:lang w:eastAsia="ko-KR"/>
        </w:rPr>
      </w:pPr>
      <w:r>
        <w:rPr>
          <w:rStyle w:val="a9"/>
        </w:rPr>
        <w:footnoteRef/>
      </w:r>
      <w:r>
        <w:rPr>
          <w:lang w:eastAsia="ko-KR"/>
        </w:rPr>
        <w:t xml:space="preserve"> </w:t>
      </w:r>
      <w:r>
        <w:rPr>
          <w:rFonts w:hint="eastAsia"/>
          <w:lang w:eastAsia="ko-KR"/>
        </w:rPr>
        <w:t>김장선, 「&lt;부억녀&gt;의 중국어 번역문 소고」, 『만주문학연구』,역락, 2009, 75-77쪽.</w:t>
      </w:r>
    </w:p>
  </w:footnote>
  <w:footnote w:id="261">
    <w:p w:rsidR="00812324" w:rsidRPr="00F3311B" w:rsidRDefault="00812324" w:rsidP="00D15288">
      <w:pPr>
        <w:pStyle w:val="af3"/>
        <w:wordWrap w:val="0"/>
        <w:spacing w:line="240" w:lineRule="auto"/>
        <w:rPr>
          <w:lang w:eastAsia="ko-KR"/>
        </w:rPr>
      </w:pPr>
      <w:r>
        <w:rPr>
          <w:rStyle w:val="a9"/>
        </w:rPr>
        <w:footnoteRef/>
      </w:r>
      <w:r>
        <w:rPr>
          <w:lang w:eastAsia="ko-KR"/>
        </w:rPr>
        <w:t xml:space="preserve"> </w:t>
      </w:r>
      <w:r>
        <w:rPr>
          <w:rFonts w:hint="eastAsia"/>
          <w:lang w:eastAsia="ko-KR"/>
        </w:rPr>
        <w:t>김장선, 「『조선단편소설선』 소고」, 『만주문학연구』,역락, 2009, 87-97쪽.</w:t>
      </w:r>
    </w:p>
  </w:footnote>
  <w:footnote w:id="262">
    <w:p w:rsidR="00812324" w:rsidRPr="00F3311B" w:rsidRDefault="00812324" w:rsidP="00D15288">
      <w:pPr>
        <w:pStyle w:val="af3"/>
        <w:wordWrap w:val="0"/>
        <w:spacing w:line="240" w:lineRule="auto"/>
        <w:rPr>
          <w:lang w:eastAsia="ko-KR"/>
        </w:rPr>
      </w:pPr>
      <w:r>
        <w:rPr>
          <w:rStyle w:val="a9"/>
        </w:rPr>
        <w:footnoteRef/>
      </w:r>
      <w:r>
        <w:rPr>
          <w:lang w:eastAsia="ko-KR"/>
        </w:rPr>
        <w:t xml:space="preserve"> </w:t>
      </w:r>
      <w:r>
        <w:rPr>
          <w:rFonts w:hint="eastAsia"/>
          <w:lang w:eastAsia="ko-KR"/>
        </w:rPr>
        <w:t>김재용, 「동아시아적 맥락에서 본 '만주국' 조선인 문학」, 『문명의 충격과 근대 동아시아의 전환』, 도서출판 경진, 2012, 290-291쪽 참고.</w:t>
      </w:r>
    </w:p>
  </w:footnote>
  <w:footnote w:id="263">
    <w:p w:rsidR="00812324" w:rsidRPr="00F3311B" w:rsidRDefault="00812324" w:rsidP="00D15288">
      <w:pPr>
        <w:pStyle w:val="af3"/>
        <w:wordWrap w:val="0"/>
        <w:spacing w:line="240" w:lineRule="auto"/>
        <w:rPr>
          <w:lang w:eastAsia="ko-KR"/>
        </w:rPr>
      </w:pPr>
      <w:r>
        <w:rPr>
          <w:rStyle w:val="a9"/>
        </w:rPr>
        <w:footnoteRef/>
      </w:r>
      <w:r>
        <w:rPr>
          <w:lang w:eastAsia="ko-KR"/>
        </w:rPr>
        <w:t xml:space="preserve"> </w:t>
      </w:r>
      <w:r>
        <w:rPr>
          <w:rFonts w:hint="eastAsia"/>
          <w:lang w:eastAsia="ko-KR"/>
        </w:rPr>
        <w:t>야마무로 신이치 저, 윤대석 역, 『키메라 만주국 초상』, 소명출판, 2009, 338쪽.</w:t>
      </w:r>
    </w:p>
  </w:footnote>
  <w:footnote w:id="264">
    <w:p w:rsidR="00812324" w:rsidRPr="00CB1737" w:rsidRDefault="00812324" w:rsidP="00D15288">
      <w:pPr>
        <w:pStyle w:val="a7"/>
        <w:rPr>
          <w:rFonts w:ascii="Batang" w:eastAsia="Batang" w:hAnsi="Batang"/>
        </w:rPr>
      </w:pPr>
      <w:r w:rsidRPr="00CB1737">
        <w:rPr>
          <w:rStyle w:val="a9"/>
          <w:rFonts w:ascii="Batang" w:eastAsia="Batang" w:hAnsi="Batang"/>
        </w:rPr>
        <w:footnoteRef/>
      </w:r>
      <w:r w:rsidRPr="00CB1737">
        <w:rPr>
          <w:rFonts w:ascii="Batang" w:eastAsia="Batang" w:hAnsi="Batang"/>
        </w:rPr>
        <w:t xml:space="preserve"> </w:t>
      </w:r>
      <w:r w:rsidRPr="00CB1737">
        <w:rPr>
          <w:rFonts w:ascii="Batang" w:eastAsia="Batang" w:hAnsi="Batang" w:cs="Batang" w:hint="eastAsia"/>
          <w:kern w:val="0"/>
        </w:rPr>
        <w:t>안경희,</w:t>
      </w:r>
      <w:r>
        <w:rPr>
          <w:rFonts w:ascii="Batang" w:eastAsia="Batang" w:hAnsi="Batang" w:cs="Batang"/>
          <w:kern w:val="0"/>
        </w:rPr>
        <w:t xml:space="preserve"> </w:t>
      </w:r>
      <w:r w:rsidRPr="00CB1737">
        <w:rPr>
          <w:rFonts w:ascii="Batang" w:eastAsia="Batang" w:hAnsi="Batang" w:cs="Batang"/>
          <w:kern w:val="0"/>
        </w:rPr>
        <w:t>&lt;</w:t>
      </w:r>
      <w:r w:rsidRPr="00CB1737">
        <w:rPr>
          <w:rFonts w:ascii="Batang" w:eastAsia="Batang" w:hAnsi="Batang" w:cs="Batang" w:hint="eastAsia"/>
          <w:kern w:val="0"/>
        </w:rPr>
        <w:t>수필을</w:t>
      </w:r>
      <w:r w:rsidRPr="00CB1737">
        <w:rPr>
          <w:rFonts w:ascii="Batang" w:eastAsia="Batang" w:hAnsi="Batang" w:cs="Batang"/>
          <w:kern w:val="0"/>
        </w:rPr>
        <w:t xml:space="preserve"> </w:t>
      </w:r>
      <w:r w:rsidRPr="00CB1737">
        <w:rPr>
          <w:rFonts w:ascii="Batang" w:eastAsia="Batang" w:hAnsi="Batang" w:cs="Batang" w:hint="eastAsia"/>
          <w:kern w:val="0"/>
        </w:rPr>
        <w:t>통한</w:t>
      </w:r>
      <w:r w:rsidRPr="00CB1737">
        <w:rPr>
          <w:rFonts w:ascii="Batang" w:eastAsia="Batang" w:hAnsi="Batang" w:cs="Batang"/>
          <w:kern w:val="0"/>
        </w:rPr>
        <w:t xml:space="preserve"> </w:t>
      </w:r>
      <w:r w:rsidRPr="00CB1737">
        <w:rPr>
          <w:rFonts w:ascii="Batang" w:eastAsia="Batang" w:hAnsi="Batang" w:cs="Batang" w:hint="eastAsia"/>
          <w:kern w:val="0"/>
        </w:rPr>
        <w:t>한국어</w:t>
      </w:r>
      <w:r w:rsidRPr="00CB1737">
        <w:rPr>
          <w:rFonts w:ascii="Batang" w:eastAsia="Batang" w:hAnsi="Batang" w:cs="Batang"/>
          <w:kern w:val="0"/>
        </w:rPr>
        <w:t xml:space="preserve"> </w:t>
      </w:r>
      <w:r w:rsidRPr="00CB1737">
        <w:rPr>
          <w:rFonts w:ascii="Batang" w:eastAsia="Batang" w:hAnsi="Batang" w:cs="Batang" w:hint="eastAsia"/>
          <w:kern w:val="0"/>
        </w:rPr>
        <w:t>교육</w:t>
      </w:r>
      <w:r w:rsidRPr="00CB1737">
        <w:rPr>
          <w:rFonts w:ascii="Batang" w:eastAsia="Batang" w:hAnsi="Batang" w:cs="Batang"/>
          <w:kern w:val="0"/>
        </w:rPr>
        <w:t xml:space="preserve"> </w:t>
      </w:r>
      <w:r w:rsidRPr="00CB1737">
        <w:rPr>
          <w:rFonts w:ascii="Batang" w:eastAsia="Batang" w:hAnsi="Batang" w:cs="Batang" w:hint="eastAsia"/>
          <w:kern w:val="0"/>
        </w:rPr>
        <w:t>방안</w:t>
      </w:r>
      <w:r w:rsidRPr="00CB1737">
        <w:rPr>
          <w:rFonts w:ascii="Batang" w:eastAsia="Batang" w:hAnsi="Batang" w:cs="Batang"/>
          <w:kern w:val="0"/>
        </w:rPr>
        <w:t xml:space="preserve"> </w:t>
      </w:r>
      <w:r w:rsidRPr="00CB1737">
        <w:rPr>
          <w:rFonts w:ascii="Batang" w:eastAsia="Batang" w:hAnsi="Batang" w:cs="Batang" w:hint="eastAsia"/>
          <w:kern w:val="0"/>
        </w:rPr>
        <w:t>연구</w:t>
      </w:r>
      <w:r w:rsidRPr="00CB1737">
        <w:rPr>
          <w:rFonts w:ascii="Batang" w:eastAsia="Batang" w:hAnsi="Batang" w:cs="Batang"/>
          <w:kern w:val="0"/>
        </w:rPr>
        <w:t xml:space="preserve">&gt; </w:t>
      </w:r>
      <w:r w:rsidRPr="00CB1737">
        <w:rPr>
          <w:rFonts w:ascii="Batang" w:eastAsia="Batang" w:hAnsi="Batang" w:cs="Batang" w:hint="eastAsia"/>
          <w:kern w:val="0"/>
        </w:rPr>
        <w:t>홍익대학교</w:t>
      </w:r>
      <w:r w:rsidRPr="00CB1737">
        <w:rPr>
          <w:rFonts w:ascii="Batang" w:eastAsia="Batang" w:hAnsi="Batang" w:cs="Batang"/>
          <w:kern w:val="0"/>
        </w:rPr>
        <w:t xml:space="preserve"> </w:t>
      </w:r>
      <w:r w:rsidRPr="00CB1737">
        <w:rPr>
          <w:rFonts w:ascii="Batang" w:eastAsia="Batang" w:hAnsi="Batang" w:cs="Batang" w:hint="eastAsia"/>
          <w:kern w:val="0"/>
        </w:rPr>
        <w:t>석사학위논문,2003</w:t>
      </w:r>
    </w:p>
  </w:footnote>
  <w:footnote w:id="265">
    <w:p w:rsidR="00812324" w:rsidRPr="00CB1737" w:rsidRDefault="00812324" w:rsidP="00D15288">
      <w:pPr>
        <w:pStyle w:val="a7"/>
        <w:rPr>
          <w:rFonts w:ascii="Batang" w:eastAsia="Batang" w:hAnsi="Batang"/>
        </w:rPr>
      </w:pPr>
      <w:r w:rsidRPr="00CB1737">
        <w:rPr>
          <w:rStyle w:val="a9"/>
          <w:rFonts w:ascii="Batang" w:eastAsia="Batang" w:hAnsi="Batang"/>
        </w:rPr>
        <w:footnoteRef/>
      </w:r>
      <w:r w:rsidRPr="00CB1737">
        <w:rPr>
          <w:rFonts w:ascii="Batang" w:eastAsia="Batang" w:hAnsi="Batang"/>
        </w:rPr>
        <w:t xml:space="preserve"> </w:t>
      </w:r>
      <w:r w:rsidRPr="00CB1737">
        <w:rPr>
          <w:rFonts w:ascii="Batang" w:eastAsia="Batang" w:hAnsi="Batang" w:cs="Batang" w:hint="eastAsia"/>
          <w:kern w:val="0"/>
        </w:rPr>
        <w:t>신주철,</w:t>
      </w:r>
      <w:r w:rsidRPr="00CB1737">
        <w:rPr>
          <w:rFonts w:ascii="Batang" w:eastAsia="Batang" w:hAnsi="Batang" w:cs="Haansoft Batang" w:hint="eastAsia"/>
          <w:kern w:val="0"/>
        </w:rPr>
        <w:t>『</w:t>
      </w:r>
      <w:r w:rsidRPr="00CB1737">
        <w:rPr>
          <w:rFonts w:ascii="Batang" w:eastAsia="Batang" w:hAnsi="Batang" w:cs="Batang" w:hint="eastAsia"/>
          <w:kern w:val="0"/>
        </w:rPr>
        <w:t>한국어교육에서</w:t>
      </w:r>
      <w:r w:rsidRPr="00CB1737">
        <w:rPr>
          <w:rFonts w:ascii="Batang" w:eastAsia="Batang" w:hAnsi="Batang" w:cs="Haansoft Batang"/>
          <w:kern w:val="0"/>
        </w:rPr>
        <w:t xml:space="preserve"> </w:t>
      </w:r>
      <w:r w:rsidRPr="00CB1737">
        <w:rPr>
          <w:rFonts w:ascii="Batang" w:eastAsia="Batang" w:hAnsi="Batang" w:cs="Batang" w:hint="eastAsia"/>
          <w:kern w:val="0"/>
        </w:rPr>
        <w:t>한국문학교육의</w:t>
      </w:r>
      <w:r w:rsidRPr="00CB1737">
        <w:rPr>
          <w:rFonts w:ascii="Batang" w:eastAsia="Batang" w:hAnsi="Batang" w:cs="Haansoft Batang"/>
          <w:kern w:val="0"/>
        </w:rPr>
        <w:t xml:space="preserve"> </w:t>
      </w:r>
      <w:r w:rsidRPr="00CB1737">
        <w:rPr>
          <w:rFonts w:ascii="Batang" w:eastAsia="Batang" w:hAnsi="Batang" w:cs="Batang" w:hint="eastAsia"/>
          <w:kern w:val="0"/>
        </w:rPr>
        <w:t>이론과</w:t>
      </w:r>
      <w:r w:rsidRPr="00CB1737">
        <w:rPr>
          <w:rFonts w:ascii="Batang" w:eastAsia="Batang" w:hAnsi="Batang" w:cs="Haansoft Batang"/>
          <w:kern w:val="0"/>
        </w:rPr>
        <w:t xml:space="preserve"> </w:t>
      </w:r>
      <w:r w:rsidRPr="00CB1737">
        <w:rPr>
          <w:rFonts w:ascii="Batang" w:eastAsia="Batang" w:hAnsi="Batang" w:cs="Batang" w:hint="eastAsia"/>
          <w:kern w:val="0"/>
        </w:rPr>
        <w:t>실제</w:t>
      </w:r>
      <w:r w:rsidRPr="00CB1737">
        <w:rPr>
          <w:rFonts w:ascii="Batang" w:eastAsia="Batang" w:hAnsi="Batang" w:cs="Haansoft Batang" w:hint="eastAsia"/>
          <w:kern w:val="0"/>
        </w:rPr>
        <w:t>』</w:t>
      </w:r>
      <w:r w:rsidRPr="00CB1737">
        <w:rPr>
          <w:rFonts w:ascii="Batang" w:eastAsia="Batang" w:hAnsi="Batang" w:cs="Haansoft Batang"/>
          <w:kern w:val="0"/>
        </w:rPr>
        <w:t xml:space="preserve"> </w:t>
      </w:r>
      <w:r w:rsidRPr="00CB1737">
        <w:rPr>
          <w:rFonts w:ascii="Batang" w:eastAsia="Batang" w:hAnsi="Batang" w:cs="Batang" w:hint="eastAsia"/>
          <w:kern w:val="0"/>
        </w:rPr>
        <w:t>커뮤니케이션북스, 2006,</w:t>
      </w:r>
      <w:r w:rsidRPr="00CB1737">
        <w:rPr>
          <w:rFonts w:ascii="Batang" w:eastAsia="Batang" w:hAnsi="Batang" w:cs="Haansoft Batang"/>
          <w:kern w:val="0"/>
        </w:rPr>
        <w:t xml:space="preserve"> 16</w:t>
      </w:r>
      <w:r w:rsidRPr="00CB1737">
        <w:rPr>
          <w:rFonts w:ascii="Batang" w:eastAsia="Batang" w:hAnsi="Batang" w:cs="Haansoft Batang" w:hint="eastAsia"/>
          <w:kern w:val="0"/>
        </w:rPr>
        <w:t>쪽</w:t>
      </w:r>
    </w:p>
  </w:footnote>
  <w:footnote w:id="266">
    <w:p w:rsidR="00812324" w:rsidRPr="00CB1737" w:rsidRDefault="00812324" w:rsidP="00D15288">
      <w:pPr>
        <w:pStyle w:val="a7"/>
        <w:rPr>
          <w:rFonts w:ascii="Batang" w:eastAsia="Batang" w:hAnsi="Batang"/>
        </w:rPr>
      </w:pPr>
      <w:r w:rsidRPr="00CB1737">
        <w:rPr>
          <w:rStyle w:val="a9"/>
          <w:rFonts w:ascii="Batang" w:eastAsia="Batang" w:hAnsi="Batang"/>
        </w:rPr>
        <w:footnoteRef/>
      </w:r>
      <w:r w:rsidRPr="00CB1737">
        <w:rPr>
          <w:rFonts w:ascii="Batang" w:eastAsia="Batang" w:hAnsi="Batang"/>
        </w:rPr>
        <w:t xml:space="preserve"> </w:t>
      </w:r>
      <w:r w:rsidRPr="00CB1737">
        <w:rPr>
          <w:rFonts w:ascii="Batang" w:eastAsia="Batang" w:hAnsi="Batang" w:hint="eastAsia"/>
        </w:rPr>
        <w:t>구인환 외, &lt;문학교육론&gt;(제3판), 삼지원, 1998, 31쪽</w:t>
      </w:r>
    </w:p>
  </w:footnote>
  <w:footnote w:id="267">
    <w:p w:rsidR="00812324" w:rsidRPr="00CD22B6" w:rsidRDefault="00812324" w:rsidP="00D15288">
      <w:pPr>
        <w:pStyle w:val="a7"/>
        <w:rPr>
          <w:rFonts w:eastAsia="Batang"/>
        </w:rPr>
      </w:pPr>
      <w:r w:rsidRPr="00CB1737">
        <w:rPr>
          <w:rStyle w:val="a9"/>
          <w:rFonts w:ascii="Batang" w:eastAsia="Batang" w:hAnsi="Batang"/>
        </w:rPr>
        <w:footnoteRef/>
      </w:r>
      <w:r w:rsidRPr="00CB1737">
        <w:rPr>
          <w:rFonts w:ascii="Batang" w:eastAsia="Batang" w:hAnsi="Batang"/>
        </w:rPr>
        <w:t xml:space="preserve"> </w:t>
      </w:r>
      <w:r w:rsidRPr="00CB1737">
        <w:rPr>
          <w:rFonts w:ascii="Batang" w:eastAsia="Batang" w:hAnsi="Batang" w:hint="eastAsia"/>
        </w:rPr>
        <w:t>2010년 통계에 의하면 전국적으로 총 143개의 대학(4년제 대학과 3년제 대학포함)에 한국어학과가 설치되어 있으며, 재학생수는 36890명 있다. 허련화, &lt;중국의 한국어교육 발전과 인재양성&gt;, &lt;중국조선어문&gt;, 2010.9</w:t>
      </w:r>
    </w:p>
  </w:footnote>
  <w:footnote w:id="268">
    <w:p w:rsidR="00812324" w:rsidRPr="00FE1BC5" w:rsidRDefault="00812324" w:rsidP="00D15288">
      <w:pPr>
        <w:pStyle w:val="a7"/>
        <w:rPr>
          <w:rFonts w:ascii="宋体" w:hAnsi="宋体"/>
          <w:lang w:eastAsia="zh-CN"/>
        </w:rPr>
      </w:pPr>
      <w:r w:rsidRPr="00FE1BC5">
        <w:rPr>
          <w:rStyle w:val="a9"/>
          <w:rFonts w:ascii="宋体" w:hAnsi="宋体"/>
        </w:rPr>
        <w:footnoteRef/>
      </w:r>
      <w:r w:rsidRPr="00FE1BC5">
        <w:rPr>
          <w:rFonts w:ascii="宋体" w:hAnsi="宋体"/>
          <w:lang w:eastAsia="zh-CN"/>
        </w:rPr>
        <w:t xml:space="preserve"> </w:t>
      </w:r>
      <w:r w:rsidRPr="00FE1BC5">
        <w:rPr>
          <w:rFonts w:ascii="宋体" w:hAnsi="宋体" w:cs="宋体" w:hint="eastAsia"/>
          <w:lang w:eastAsia="zh-CN"/>
        </w:rPr>
        <w:t>黄</w:t>
      </w:r>
      <w:r w:rsidRPr="00FE1BC5">
        <w:rPr>
          <w:rFonts w:ascii="宋体" w:hAnsi="宋体" w:cs="Batang" w:hint="eastAsia"/>
          <w:lang w:eastAsia="zh-CN"/>
        </w:rPr>
        <w:t>英哲，“美</w:t>
      </w:r>
      <w:r w:rsidRPr="00FE1BC5">
        <w:rPr>
          <w:rFonts w:ascii="宋体" w:hAnsi="宋体" w:cs="宋体" w:hint="eastAsia"/>
          <w:lang w:eastAsia="zh-CN"/>
        </w:rPr>
        <w:t>国</w:t>
      </w:r>
      <w:r w:rsidRPr="00FE1BC5">
        <w:rPr>
          <w:rFonts w:ascii="宋体" w:hAnsi="宋体" w:cs="Batang" w:hint="eastAsia"/>
          <w:lang w:eastAsia="zh-CN"/>
        </w:rPr>
        <w:t>大</w:t>
      </w:r>
      <w:r w:rsidRPr="00FE1BC5">
        <w:rPr>
          <w:rFonts w:ascii="宋体" w:hAnsi="宋体" w:cs="宋体" w:hint="eastAsia"/>
          <w:lang w:eastAsia="zh-CN"/>
        </w:rPr>
        <w:t>学</w:t>
      </w:r>
      <w:r w:rsidRPr="00FE1BC5">
        <w:rPr>
          <w:rFonts w:ascii="宋体" w:hAnsi="宋体" w:cs="Batang" w:hint="eastAsia"/>
          <w:lang w:eastAsia="zh-CN"/>
        </w:rPr>
        <w:t>的中</w:t>
      </w:r>
      <w:r w:rsidRPr="00FE1BC5">
        <w:rPr>
          <w:rFonts w:ascii="宋体" w:hAnsi="宋体" w:cs="宋体" w:hint="eastAsia"/>
          <w:lang w:eastAsia="zh-CN"/>
        </w:rPr>
        <w:t>国语</w:t>
      </w:r>
      <w:r w:rsidRPr="00FE1BC5">
        <w:rPr>
          <w:rFonts w:ascii="宋体" w:hAnsi="宋体" w:cs="Batang" w:hint="eastAsia"/>
          <w:lang w:eastAsia="zh-CN"/>
        </w:rPr>
        <w:t>言文</w:t>
      </w:r>
      <w:r w:rsidRPr="00FE1BC5">
        <w:rPr>
          <w:rFonts w:ascii="宋体" w:hAnsi="宋体" w:cs="宋体" w:hint="eastAsia"/>
          <w:lang w:eastAsia="zh-CN"/>
        </w:rPr>
        <w:t>学</w:t>
      </w:r>
      <w:r w:rsidRPr="00FE1BC5">
        <w:rPr>
          <w:rFonts w:ascii="宋体" w:hAnsi="宋体" w:cs="Batang" w:hint="eastAsia"/>
          <w:lang w:eastAsia="zh-CN"/>
        </w:rPr>
        <w:t>文化</w:t>
      </w:r>
      <w:r w:rsidRPr="00FE1BC5">
        <w:rPr>
          <w:rFonts w:ascii="宋体" w:hAnsi="宋体" w:cs="宋体" w:hint="eastAsia"/>
          <w:lang w:eastAsia="zh-CN"/>
        </w:rPr>
        <w:t>研</w:t>
      </w:r>
      <w:r w:rsidRPr="00FE1BC5">
        <w:rPr>
          <w:rFonts w:ascii="宋体" w:hAnsi="宋体" w:cs="Batang" w:hint="eastAsia"/>
          <w:lang w:eastAsia="zh-CN"/>
        </w:rPr>
        <w:t>究及</w:t>
      </w:r>
      <w:r w:rsidRPr="00FE1BC5">
        <w:rPr>
          <w:rFonts w:ascii="宋体" w:hAnsi="宋体" w:cs="宋体" w:hint="eastAsia"/>
          <w:lang w:eastAsia="zh-CN"/>
        </w:rPr>
        <w:t>教学现状</w:t>
      </w:r>
      <w:r w:rsidRPr="00FE1BC5">
        <w:rPr>
          <w:rFonts w:ascii="宋体" w:hAnsi="宋体" w:cs="Batang" w:hint="eastAsia"/>
          <w:lang w:eastAsia="zh-CN"/>
        </w:rPr>
        <w:t>”，</w:t>
      </w:r>
      <w:r w:rsidRPr="00FE1BC5">
        <w:rPr>
          <w:rFonts w:ascii="宋体" w:hAnsi="宋体" w:hint="eastAsia"/>
          <w:lang w:eastAsia="zh-CN"/>
        </w:rPr>
        <w:t>《</w:t>
      </w:r>
      <w:r w:rsidRPr="00FE1BC5">
        <w:rPr>
          <w:rFonts w:ascii="宋体" w:hAnsi="宋体" w:cs="宋体" w:hint="eastAsia"/>
          <w:lang w:eastAsia="zh-CN"/>
        </w:rPr>
        <w:t>国</w:t>
      </w:r>
      <w:r w:rsidRPr="00FE1BC5">
        <w:rPr>
          <w:rFonts w:ascii="宋体" w:hAnsi="宋体" w:cs="Batang" w:hint="eastAsia"/>
          <w:lang w:eastAsia="zh-CN"/>
        </w:rPr>
        <w:t>外社</w:t>
      </w:r>
      <w:r w:rsidRPr="00FE1BC5">
        <w:rPr>
          <w:rFonts w:ascii="宋体" w:hAnsi="宋体" w:cs="宋体" w:hint="eastAsia"/>
          <w:lang w:eastAsia="zh-CN"/>
        </w:rPr>
        <w:t>会</w:t>
      </w:r>
      <w:r w:rsidRPr="00FE1BC5">
        <w:rPr>
          <w:rFonts w:ascii="宋体" w:hAnsi="宋体" w:cs="Batang" w:hint="eastAsia"/>
          <w:lang w:eastAsia="zh-CN"/>
        </w:rPr>
        <w:t>科</w:t>
      </w:r>
      <w:r w:rsidRPr="00FE1BC5">
        <w:rPr>
          <w:rFonts w:ascii="宋体" w:hAnsi="宋体" w:cs="宋体" w:hint="eastAsia"/>
          <w:lang w:eastAsia="zh-CN"/>
        </w:rPr>
        <w:t>学</w:t>
      </w:r>
      <w:r w:rsidRPr="00FE1BC5">
        <w:rPr>
          <w:rFonts w:ascii="宋体" w:hAnsi="宋体" w:cs="Batang" w:hint="eastAsia"/>
          <w:lang w:eastAsia="zh-CN"/>
        </w:rPr>
        <w:t>》，</w:t>
      </w:r>
      <w:r w:rsidRPr="00FE1BC5">
        <w:rPr>
          <w:rFonts w:ascii="宋体" w:hAnsi="宋体" w:hint="eastAsia"/>
          <w:lang w:eastAsia="zh-CN"/>
        </w:rPr>
        <w:t>2003年 第五期，第107</w:t>
      </w:r>
      <w:r w:rsidRPr="00FE1BC5">
        <w:rPr>
          <w:rFonts w:ascii="宋体" w:hAnsi="宋体" w:cs="宋体" w:hint="eastAsia"/>
          <w:lang w:eastAsia="zh-CN"/>
        </w:rPr>
        <w:t>页</w:t>
      </w:r>
      <w:r w:rsidRPr="00FE1BC5">
        <w:rPr>
          <w:rFonts w:ascii="宋体" w:hAnsi="宋体" w:hint="eastAsia"/>
          <w:lang w:eastAsia="zh-CN"/>
        </w:rPr>
        <w:t>；“美</w:t>
      </w:r>
      <w:r w:rsidRPr="00FE1BC5">
        <w:rPr>
          <w:rFonts w:ascii="宋体" w:hAnsi="宋体" w:cs="宋体" w:hint="eastAsia"/>
          <w:lang w:eastAsia="zh-CN"/>
        </w:rPr>
        <w:t>国</w:t>
      </w:r>
      <w:r w:rsidRPr="00FE1BC5">
        <w:rPr>
          <w:rFonts w:ascii="宋体" w:hAnsi="宋体" w:cs="Batang" w:hint="eastAsia"/>
          <w:lang w:eastAsia="zh-CN"/>
        </w:rPr>
        <w:t>大</w:t>
      </w:r>
      <w:r w:rsidRPr="00FE1BC5">
        <w:rPr>
          <w:rFonts w:ascii="宋体" w:hAnsi="宋体" w:cs="宋体" w:hint="eastAsia"/>
          <w:lang w:eastAsia="zh-CN"/>
        </w:rPr>
        <w:t>学教</w:t>
      </w:r>
      <w:r w:rsidRPr="00FE1BC5">
        <w:rPr>
          <w:rFonts w:ascii="宋体" w:hAnsi="宋体" w:cs="Batang" w:hint="eastAsia"/>
          <w:lang w:eastAsia="zh-CN"/>
        </w:rPr>
        <w:t>中文成</w:t>
      </w:r>
      <w:r w:rsidRPr="00FE1BC5">
        <w:rPr>
          <w:rFonts w:ascii="宋体" w:hAnsi="宋体" w:cs="宋体" w:hint="eastAsia"/>
          <w:lang w:eastAsia="zh-CN"/>
        </w:rPr>
        <w:t>风</w:t>
      </w:r>
      <w:r w:rsidRPr="00FE1BC5">
        <w:rPr>
          <w:rFonts w:ascii="宋体" w:hAnsi="宋体" w:cs="Batang" w:hint="eastAsia"/>
          <w:lang w:eastAsia="zh-CN"/>
        </w:rPr>
        <w:t>（深入</w:t>
      </w:r>
      <w:r w:rsidRPr="00FE1BC5">
        <w:rPr>
          <w:rFonts w:ascii="宋体" w:hAnsi="宋体" w:cs="宋体" w:hint="eastAsia"/>
          <w:lang w:eastAsia="zh-CN"/>
        </w:rPr>
        <w:t>现场</w:t>
      </w:r>
      <w:r w:rsidRPr="00FE1BC5">
        <w:rPr>
          <w:rFonts w:ascii="宋体" w:hAnsi="宋体" w:cs="Batang" w:hint="eastAsia"/>
          <w:lang w:eastAsia="zh-CN"/>
        </w:rPr>
        <w:t>）”，</w:t>
      </w:r>
      <w:proofErr w:type="gramStart"/>
      <w:r w:rsidRPr="00FE1BC5">
        <w:rPr>
          <w:rFonts w:ascii="宋体" w:hAnsi="宋体" w:cs="Batang" w:hint="eastAsia"/>
          <w:lang w:eastAsia="zh-CN"/>
        </w:rPr>
        <w:t>人民</w:t>
      </w:r>
      <w:r w:rsidRPr="00FE1BC5">
        <w:rPr>
          <w:rFonts w:ascii="宋体" w:hAnsi="宋体" w:cs="宋体" w:hint="eastAsia"/>
          <w:lang w:eastAsia="zh-CN"/>
        </w:rPr>
        <w:t>网</w:t>
      </w:r>
      <w:proofErr w:type="gramEnd"/>
      <w:r w:rsidRPr="00FE1BC5">
        <w:rPr>
          <w:rFonts w:ascii="宋体" w:hAnsi="宋体" w:hint="eastAsia"/>
          <w:lang w:eastAsia="zh-CN"/>
        </w:rPr>
        <w:t xml:space="preserve"> </w:t>
      </w:r>
      <w:r w:rsidRPr="00FE1BC5">
        <w:rPr>
          <w:rFonts w:ascii="宋体" w:hAnsi="宋体" w:cs="宋体" w:hint="eastAsia"/>
          <w:lang w:eastAsia="zh-CN"/>
        </w:rPr>
        <w:t>环</w:t>
      </w:r>
      <w:r w:rsidRPr="00FE1BC5">
        <w:rPr>
          <w:rFonts w:ascii="宋体" w:hAnsi="宋体" w:cs="Batang" w:hint="eastAsia"/>
          <w:lang w:eastAsia="zh-CN"/>
        </w:rPr>
        <w:t>球</w:t>
      </w:r>
      <w:r w:rsidRPr="00FE1BC5">
        <w:rPr>
          <w:rFonts w:ascii="宋体" w:hAnsi="宋体" w:cs="宋体" w:hint="eastAsia"/>
          <w:lang w:eastAsia="zh-CN"/>
        </w:rPr>
        <w:t>时报</w:t>
      </w:r>
      <w:r w:rsidRPr="00FE1BC5">
        <w:rPr>
          <w:rFonts w:ascii="宋体" w:hAnsi="宋体" w:hint="eastAsia"/>
          <w:lang w:eastAsia="zh-CN"/>
        </w:rPr>
        <w:t xml:space="preserve"> 第十五版，2003.5.14 </w:t>
      </w:r>
    </w:p>
  </w:footnote>
  <w:footnote w:id="269">
    <w:p w:rsidR="00812324" w:rsidRPr="009E0779" w:rsidRDefault="00812324" w:rsidP="00D15288">
      <w:pPr>
        <w:pStyle w:val="a7"/>
      </w:pPr>
      <w:r w:rsidRPr="00071652">
        <w:rPr>
          <w:rStyle w:val="a9"/>
          <w:rFonts w:ascii="Batang" w:eastAsia="Batang" w:hAnsi="Batang"/>
        </w:rPr>
        <w:footnoteRef/>
      </w:r>
      <w:r w:rsidRPr="00071652">
        <w:rPr>
          <w:rFonts w:ascii="Batang" w:eastAsia="Batang" w:hAnsi="Batang" w:cs="Batang" w:hint="eastAsia"/>
        </w:rPr>
        <w:t>사실</w:t>
      </w:r>
      <w:r w:rsidRPr="00071652">
        <w:rPr>
          <w:rFonts w:ascii="Batang" w:eastAsia="Batang" w:hAnsi="Batang"/>
        </w:rPr>
        <w:t xml:space="preserve"> </w:t>
      </w:r>
      <w:r w:rsidRPr="00071652">
        <w:rPr>
          <w:rFonts w:ascii="Batang" w:eastAsia="Batang" w:hAnsi="Batang" w:cs="Batang" w:hint="eastAsia"/>
        </w:rPr>
        <w:t>현재</w:t>
      </w:r>
      <w:r w:rsidRPr="00071652">
        <w:rPr>
          <w:rFonts w:ascii="Batang" w:eastAsia="Batang" w:hAnsi="Batang"/>
        </w:rPr>
        <w:t xml:space="preserve"> </w:t>
      </w:r>
      <w:r w:rsidRPr="00071652">
        <w:rPr>
          <w:rFonts w:ascii="Batang" w:eastAsia="Batang" w:hAnsi="Batang" w:cs="Batang" w:hint="eastAsia"/>
        </w:rPr>
        <w:t>중국의</w:t>
      </w:r>
      <w:r w:rsidRPr="00071652">
        <w:rPr>
          <w:rFonts w:ascii="Batang" w:eastAsia="Batang" w:hAnsi="Batang"/>
        </w:rPr>
        <w:t xml:space="preserve"> </w:t>
      </w:r>
      <w:r w:rsidRPr="00071652">
        <w:rPr>
          <w:rFonts w:ascii="Batang" w:eastAsia="Batang" w:hAnsi="Batang" w:cs="Batang" w:hint="eastAsia"/>
        </w:rPr>
        <w:t>외국어</w:t>
      </w:r>
      <w:r w:rsidRPr="00071652">
        <w:rPr>
          <w:rFonts w:ascii="Batang" w:eastAsia="Batang" w:hAnsi="Batang"/>
        </w:rPr>
        <w:t xml:space="preserve"> </w:t>
      </w:r>
      <w:r w:rsidRPr="00071652">
        <w:rPr>
          <w:rFonts w:ascii="Batang" w:eastAsia="Batang" w:hAnsi="Batang" w:cs="Batang" w:hint="eastAsia"/>
        </w:rPr>
        <w:t>전공자들은</w:t>
      </w:r>
      <w:r w:rsidRPr="00071652">
        <w:rPr>
          <w:rFonts w:ascii="Batang" w:eastAsia="Batang" w:hAnsi="Batang"/>
        </w:rPr>
        <w:t xml:space="preserve"> </w:t>
      </w:r>
      <w:r w:rsidRPr="00071652">
        <w:rPr>
          <w:rFonts w:ascii="Batang" w:eastAsia="Batang" w:hAnsi="Batang" w:cs="Batang" w:hint="eastAsia"/>
        </w:rPr>
        <w:t>사실</w:t>
      </w:r>
      <w:r w:rsidRPr="00071652">
        <w:rPr>
          <w:rFonts w:ascii="Batang" w:eastAsia="Batang" w:hAnsi="Batang"/>
        </w:rPr>
        <w:t xml:space="preserve"> </w:t>
      </w:r>
      <w:r w:rsidRPr="00071652">
        <w:rPr>
          <w:rFonts w:ascii="Batang" w:eastAsia="Batang" w:hAnsi="Batang" w:cs="Batang" w:hint="eastAsia"/>
        </w:rPr>
        <w:t>목표국</w:t>
      </w:r>
      <w:r w:rsidRPr="00071652">
        <w:rPr>
          <w:rFonts w:ascii="Batang" w:eastAsia="Batang" w:hAnsi="Batang"/>
        </w:rPr>
        <w:t xml:space="preserve"> </w:t>
      </w:r>
      <w:r w:rsidRPr="00071652">
        <w:rPr>
          <w:rFonts w:ascii="Batang" w:eastAsia="Batang" w:hAnsi="Batang" w:cs="Batang" w:hint="eastAsia"/>
        </w:rPr>
        <w:t>문학에</w:t>
      </w:r>
      <w:r w:rsidRPr="00071652">
        <w:rPr>
          <w:rFonts w:ascii="Batang" w:eastAsia="Batang" w:hAnsi="Batang"/>
        </w:rPr>
        <w:t xml:space="preserve"> </w:t>
      </w:r>
      <w:r w:rsidRPr="00071652">
        <w:rPr>
          <w:rFonts w:ascii="Batang" w:eastAsia="Batang" w:hAnsi="Batang" w:cs="Batang" w:hint="eastAsia"/>
        </w:rPr>
        <w:t>대한</w:t>
      </w:r>
      <w:r w:rsidRPr="00071652">
        <w:rPr>
          <w:rFonts w:ascii="Batang" w:eastAsia="Batang" w:hAnsi="Batang"/>
        </w:rPr>
        <w:t xml:space="preserve"> </w:t>
      </w:r>
      <w:r w:rsidRPr="00071652">
        <w:rPr>
          <w:rFonts w:ascii="Batang" w:eastAsia="Batang" w:hAnsi="Batang" w:cs="Batang" w:hint="eastAsia"/>
        </w:rPr>
        <w:t>이해가</w:t>
      </w:r>
      <w:r w:rsidRPr="00071652">
        <w:rPr>
          <w:rFonts w:ascii="Batang" w:eastAsia="Batang" w:hAnsi="Batang"/>
        </w:rPr>
        <w:t xml:space="preserve"> </w:t>
      </w:r>
      <w:r w:rsidRPr="00071652">
        <w:rPr>
          <w:rFonts w:ascii="Batang" w:eastAsia="Batang" w:hAnsi="Batang" w:cs="Batang" w:hint="eastAsia"/>
        </w:rPr>
        <w:t>적을뿐만</w:t>
      </w:r>
      <w:r w:rsidRPr="00071652">
        <w:rPr>
          <w:rFonts w:ascii="Batang" w:eastAsia="Batang" w:hAnsi="Batang"/>
        </w:rPr>
        <w:t xml:space="preserve"> </w:t>
      </w:r>
      <w:r w:rsidRPr="00071652">
        <w:rPr>
          <w:rFonts w:ascii="Batang" w:eastAsia="Batang" w:hAnsi="Batang" w:cs="Batang" w:hint="eastAsia"/>
        </w:rPr>
        <w:t>아니라</w:t>
      </w:r>
      <w:r w:rsidRPr="00071652">
        <w:rPr>
          <w:rFonts w:ascii="Batang" w:eastAsia="Batang" w:hAnsi="Batang"/>
        </w:rPr>
        <w:t xml:space="preserve"> </w:t>
      </w:r>
      <w:r w:rsidRPr="00071652">
        <w:rPr>
          <w:rFonts w:ascii="Batang" w:eastAsia="Batang" w:hAnsi="Batang" w:cs="Batang" w:hint="eastAsia"/>
        </w:rPr>
        <w:t>중국문학이나</w:t>
      </w:r>
      <w:r w:rsidRPr="00071652">
        <w:rPr>
          <w:rFonts w:ascii="Batang" w:eastAsia="Batang" w:hAnsi="Batang"/>
        </w:rPr>
        <w:t xml:space="preserve"> </w:t>
      </w:r>
      <w:r w:rsidRPr="00071652">
        <w:rPr>
          <w:rFonts w:ascii="Batang" w:eastAsia="Batang" w:hAnsi="Batang" w:cs="Batang" w:hint="eastAsia"/>
        </w:rPr>
        <w:t>기타</w:t>
      </w:r>
      <w:r w:rsidRPr="00071652">
        <w:rPr>
          <w:rFonts w:ascii="Batang" w:eastAsia="Batang" w:hAnsi="Batang"/>
        </w:rPr>
        <w:t xml:space="preserve"> </w:t>
      </w:r>
      <w:r w:rsidRPr="00071652">
        <w:rPr>
          <w:rFonts w:ascii="Batang" w:eastAsia="Batang" w:hAnsi="Batang" w:cs="Batang" w:hint="eastAsia"/>
        </w:rPr>
        <w:t>외국문학에</w:t>
      </w:r>
      <w:r w:rsidRPr="00071652">
        <w:rPr>
          <w:rFonts w:ascii="Batang" w:eastAsia="Batang" w:hAnsi="Batang"/>
        </w:rPr>
        <w:t xml:space="preserve"> </w:t>
      </w:r>
      <w:r w:rsidRPr="00071652">
        <w:rPr>
          <w:rFonts w:ascii="Batang" w:eastAsia="Batang" w:hAnsi="Batang" w:cs="Batang" w:hint="eastAsia"/>
        </w:rPr>
        <w:t>대한</w:t>
      </w:r>
      <w:r w:rsidRPr="00071652">
        <w:rPr>
          <w:rFonts w:ascii="Batang" w:eastAsia="Batang" w:hAnsi="Batang"/>
        </w:rPr>
        <w:t xml:space="preserve"> </w:t>
      </w:r>
      <w:r w:rsidRPr="00071652">
        <w:rPr>
          <w:rFonts w:ascii="Batang" w:eastAsia="Batang" w:hAnsi="Batang" w:cs="Batang" w:hint="eastAsia"/>
        </w:rPr>
        <w:t>이해도</w:t>
      </w:r>
      <w:r w:rsidRPr="00071652">
        <w:rPr>
          <w:rFonts w:ascii="Batang" w:eastAsia="Batang" w:hAnsi="Batang"/>
        </w:rPr>
        <w:t xml:space="preserve"> </w:t>
      </w:r>
      <w:r w:rsidRPr="00071652">
        <w:rPr>
          <w:rFonts w:ascii="Batang" w:eastAsia="Batang" w:hAnsi="Batang" w:cs="Batang" w:hint="eastAsia"/>
        </w:rPr>
        <w:t>일천함을</w:t>
      </w:r>
      <w:r w:rsidRPr="00071652">
        <w:rPr>
          <w:rFonts w:ascii="Batang" w:eastAsia="Batang" w:hAnsi="Batang"/>
        </w:rPr>
        <w:t xml:space="preserve"> </w:t>
      </w:r>
      <w:r w:rsidRPr="00071652">
        <w:rPr>
          <w:rFonts w:ascii="Batang" w:eastAsia="Batang" w:hAnsi="Batang" w:cs="Batang" w:hint="eastAsia"/>
        </w:rPr>
        <w:t>느끼고</w:t>
      </w:r>
      <w:r w:rsidRPr="00071652">
        <w:rPr>
          <w:rFonts w:ascii="Batang" w:eastAsia="Batang" w:hAnsi="Batang"/>
        </w:rPr>
        <w:t xml:space="preserve"> </w:t>
      </w:r>
      <w:r w:rsidRPr="00071652">
        <w:rPr>
          <w:rFonts w:ascii="Batang" w:eastAsia="Batang" w:hAnsi="Batang" w:cs="Batang" w:hint="eastAsia"/>
        </w:rPr>
        <w:t>있다</w:t>
      </w:r>
      <w:r w:rsidRPr="00071652">
        <w:rPr>
          <w:rFonts w:ascii="Batang" w:eastAsia="Batang" w:hAnsi="Batang"/>
        </w:rPr>
        <w:t xml:space="preserve">. </w:t>
      </w:r>
      <w:r w:rsidRPr="00071652">
        <w:rPr>
          <w:rFonts w:ascii="Batang" w:eastAsia="Batang" w:hAnsi="Batang" w:cs="Batang" w:hint="eastAsia"/>
        </w:rPr>
        <w:t>심지어</w:t>
      </w:r>
      <w:r w:rsidRPr="00071652">
        <w:rPr>
          <w:rFonts w:ascii="Batang" w:eastAsia="Batang" w:hAnsi="Batang"/>
        </w:rPr>
        <w:t xml:space="preserve"> </w:t>
      </w:r>
      <w:r w:rsidRPr="00071652">
        <w:rPr>
          <w:rFonts w:ascii="Batang" w:eastAsia="Batang" w:hAnsi="Batang" w:cs="Batang" w:hint="eastAsia"/>
        </w:rPr>
        <w:t>졸업논문의</w:t>
      </w:r>
      <w:r w:rsidRPr="00071652">
        <w:rPr>
          <w:rFonts w:ascii="Batang" w:eastAsia="Batang" w:hAnsi="Batang"/>
        </w:rPr>
        <w:t xml:space="preserve"> </w:t>
      </w:r>
      <w:r w:rsidRPr="00071652">
        <w:rPr>
          <w:rFonts w:ascii="Batang" w:eastAsia="Batang" w:hAnsi="Batang" w:cs="Batang" w:hint="eastAsia"/>
        </w:rPr>
        <w:t>중문초록마저</w:t>
      </w:r>
      <w:r w:rsidRPr="00071652">
        <w:rPr>
          <w:rFonts w:ascii="Batang" w:eastAsia="Batang" w:hAnsi="Batang"/>
        </w:rPr>
        <w:t xml:space="preserve"> </w:t>
      </w:r>
      <w:r w:rsidRPr="00071652">
        <w:rPr>
          <w:rFonts w:ascii="Batang" w:eastAsia="Batang" w:hAnsi="Batang" w:cs="Batang" w:hint="eastAsia"/>
        </w:rPr>
        <w:t>비문이</w:t>
      </w:r>
      <w:r w:rsidRPr="00071652">
        <w:rPr>
          <w:rFonts w:ascii="Batang" w:eastAsia="Batang" w:hAnsi="Batang"/>
        </w:rPr>
        <w:t xml:space="preserve"> </w:t>
      </w:r>
      <w:r w:rsidRPr="00071652">
        <w:rPr>
          <w:rFonts w:ascii="Batang" w:eastAsia="Batang" w:hAnsi="Batang" w:cs="Batang" w:hint="eastAsia"/>
        </w:rPr>
        <w:t>속출하고</w:t>
      </w:r>
      <w:r w:rsidRPr="00071652">
        <w:rPr>
          <w:rFonts w:ascii="Batang" w:eastAsia="Batang" w:hAnsi="Batang"/>
        </w:rPr>
        <w:t xml:space="preserve"> </w:t>
      </w:r>
      <w:r w:rsidRPr="00071652">
        <w:rPr>
          <w:rFonts w:ascii="Batang" w:eastAsia="Batang" w:hAnsi="Batang" w:cs="Batang" w:hint="eastAsia"/>
        </w:rPr>
        <w:t>있는</w:t>
      </w:r>
      <w:r w:rsidRPr="00071652">
        <w:rPr>
          <w:rFonts w:ascii="Batang" w:eastAsia="Batang" w:hAnsi="Batang"/>
        </w:rPr>
        <w:t xml:space="preserve"> </w:t>
      </w:r>
      <w:r w:rsidRPr="00071652">
        <w:rPr>
          <w:rFonts w:ascii="Batang" w:eastAsia="Batang" w:hAnsi="Batang" w:cs="Batang" w:hint="eastAsia"/>
        </w:rPr>
        <w:t>상황이다</w:t>
      </w:r>
      <w:r w:rsidRPr="00071652">
        <w:rPr>
          <w:rFonts w:ascii="Batang" w:eastAsia="Batang" w:hAnsi="Batang"/>
        </w:rPr>
        <w:t xml:space="preserve">. </w:t>
      </w:r>
      <w:r w:rsidRPr="00071652">
        <w:rPr>
          <w:rFonts w:ascii="Batang" w:eastAsia="Batang" w:hAnsi="Batang" w:cs="Batang" w:hint="eastAsia"/>
        </w:rPr>
        <w:t>다년간의</w:t>
      </w:r>
      <w:r w:rsidRPr="00071652">
        <w:rPr>
          <w:rFonts w:ascii="Batang" w:eastAsia="Batang" w:hAnsi="Batang"/>
        </w:rPr>
        <w:t xml:space="preserve"> </w:t>
      </w:r>
      <w:r w:rsidRPr="00071652">
        <w:rPr>
          <w:rFonts w:ascii="Batang" w:eastAsia="Batang" w:hAnsi="Batang" w:cs="Batang" w:hint="eastAsia"/>
        </w:rPr>
        <w:t>응시교육의</w:t>
      </w:r>
      <w:r w:rsidRPr="00071652">
        <w:rPr>
          <w:rFonts w:ascii="Batang" w:eastAsia="Batang" w:hAnsi="Batang"/>
        </w:rPr>
        <w:t xml:space="preserve"> </w:t>
      </w:r>
      <w:r w:rsidRPr="00071652">
        <w:rPr>
          <w:rFonts w:ascii="Batang" w:eastAsia="Batang" w:hAnsi="Batang" w:cs="Batang" w:hint="eastAsia"/>
        </w:rPr>
        <w:t>피해로</w:t>
      </w:r>
      <w:r w:rsidRPr="00071652">
        <w:rPr>
          <w:rFonts w:ascii="Batang" w:eastAsia="Batang" w:hAnsi="Batang"/>
        </w:rPr>
        <w:t xml:space="preserve"> </w:t>
      </w:r>
      <w:r w:rsidRPr="00071652">
        <w:rPr>
          <w:rFonts w:ascii="Batang" w:eastAsia="Batang" w:hAnsi="Batang" w:cs="Batang" w:hint="eastAsia"/>
        </w:rPr>
        <w:t>과외독서를</w:t>
      </w:r>
      <w:r w:rsidRPr="00071652">
        <w:rPr>
          <w:rFonts w:ascii="Batang" w:eastAsia="Batang" w:hAnsi="Batang"/>
        </w:rPr>
        <w:t xml:space="preserve"> </w:t>
      </w:r>
      <w:r w:rsidRPr="00071652">
        <w:rPr>
          <w:rFonts w:ascii="Batang" w:eastAsia="Batang" w:hAnsi="Batang" w:cs="Batang" w:hint="eastAsia"/>
        </w:rPr>
        <w:t>할</w:t>
      </w:r>
      <w:r w:rsidRPr="00071652">
        <w:rPr>
          <w:rFonts w:ascii="Batang" w:eastAsia="Batang" w:hAnsi="Batang"/>
        </w:rPr>
        <w:t xml:space="preserve"> </w:t>
      </w:r>
      <w:r w:rsidRPr="00071652">
        <w:rPr>
          <w:rFonts w:ascii="Batang" w:eastAsia="Batang" w:hAnsi="Batang" w:cs="Batang" w:hint="eastAsia"/>
        </w:rPr>
        <w:t>시간적</w:t>
      </w:r>
      <w:r w:rsidRPr="00071652">
        <w:rPr>
          <w:rFonts w:ascii="Batang" w:eastAsia="Batang" w:hAnsi="Batang"/>
        </w:rPr>
        <w:t xml:space="preserve"> </w:t>
      </w:r>
      <w:r w:rsidRPr="00071652">
        <w:rPr>
          <w:rFonts w:ascii="Batang" w:eastAsia="Batang" w:hAnsi="Batang" w:cs="Batang" w:hint="eastAsia"/>
        </w:rPr>
        <w:t>여유가</w:t>
      </w:r>
      <w:r w:rsidRPr="00071652">
        <w:rPr>
          <w:rFonts w:ascii="Batang" w:eastAsia="Batang" w:hAnsi="Batang"/>
        </w:rPr>
        <w:t xml:space="preserve"> </w:t>
      </w:r>
      <w:r w:rsidRPr="00071652">
        <w:rPr>
          <w:rFonts w:ascii="Batang" w:eastAsia="Batang" w:hAnsi="Batang" w:cs="Batang" w:hint="eastAsia"/>
        </w:rPr>
        <w:t>없은데다</w:t>
      </w:r>
      <w:r w:rsidRPr="00071652">
        <w:rPr>
          <w:rFonts w:ascii="Batang" w:eastAsia="Batang" w:hAnsi="Batang"/>
        </w:rPr>
        <w:t xml:space="preserve"> </w:t>
      </w:r>
      <w:r w:rsidRPr="00071652">
        <w:rPr>
          <w:rFonts w:ascii="Batang" w:eastAsia="Batang" w:hAnsi="Batang" w:cs="Batang" w:hint="eastAsia"/>
        </w:rPr>
        <w:t>대학</w:t>
      </w:r>
      <w:r w:rsidRPr="00071652">
        <w:rPr>
          <w:rFonts w:ascii="Batang" w:eastAsia="Batang" w:hAnsi="Batang"/>
        </w:rPr>
        <w:t xml:space="preserve"> </w:t>
      </w:r>
      <w:r w:rsidRPr="00071652">
        <w:rPr>
          <w:rFonts w:ascii="Batang" w:eastAsia="Batang" w:hAnsi="Batang" w:cs="Batang" w:hint="eastAsia"/>
        </w:rPr>
        <w:t>기간에는</w:t>
      </w:r>
      <w:r w:rsidRPr="00071652">
        <w:rPr>
          <w:rFonts w:ascii="Batang" w:eastAsia="Batang" w:hAnsi="Batang"/>
        </w:rPr>
        <w:t xml:space="preserve"> </w:t>
      </w:r>
      <w:r w:rsidRPr="00071652">
        <w:rPr>
          <w:rFonts w:ascii="Batang" w:eastAsia="Batang" w:hAnsi="Batang" w:cs="Batang" w:hint="eastAsia"/>
        </w:rPr>
        <w:t>외국어에</w:t>
      </w:r>
      <w:r w:rsidRPr="00071652">
        <w:rPr>
          <w:rFonts w:ascii="Batang" w:eastAsia="Batang" w:hAnsi="Batang"/>
        </w:rPr>
        <w:t xml:space="preserve"> </w:t>
      </w:r>
      <w:r w:rsidRPr="00071652">
        <w:rPr>
          <w:rFonts w:ascii="Batang" w:eastAsia="Batang" w:hAnsi="Batang" w:cs="Batang" w:hint="eastAsia"/>
        </w:rPr>
        <w:t>매달리다보니</w:t>
      </w:r>
      <w:r w:rsidRPr="00071652">
        <w:rPr>
          <w:rFonts w:ascii="Batang" w:eastAsia="Batang" w:hAnsi="Batang"/>
        </w:rPr>
        <w:t xml:space="preserve"> </w:t>
      </w:r>
      <w:r w:rsidRPr="00071652">
        <w:rPr>
          <w:rFonts w:ascii="Batang" w:eastAsia="Batang" w:hAnsi="Batang" w:cs="Batang" w:hint="eastAsia"/>
        </w:rPr>
        <w:t>나타난</w:t>
      </w:r>
      <w:r w:rsidRPr="00071652">
        <w:rPr>
          <w:rFonts w:ascii="Batang" w:eastAsia="Batang" w:hAnsi="Batang"/>
        </w:rPr>
        <w:t xml:space="preserve"> </w:t>
      </w:r>
      <w:r w:rsidRPr="00071652">
        <w:rPr>
          <w:rFonts w:ascii="Batang" w:eastAsia="Batang" w:hAnsi="Batang" w:cs="Batang" w:hint="eastAsia"/>
        </w:rPr>
        <w:t>현상이다</w:t>
      </w:r>
      <w:r w:rsidRPr="00071652">
        <w:rPr>
          <w:rFonts w:ascii="Batang" w:eastAsia="Batang" w:hAnsi="Batang"/>
        </w:rPr>
        <w:t xml:space="preserve">. </w:t>
      </w:r>
      <w:r w:rsidRPr="00071652">
        <w:rPr>
          <w:rFonts w:ascii="Batang" w:eastAsia="Batang" w:hAnsi="Batang" w:cs="Batang" w:hint="eastAsia"/>
        </w:rPr>
        <w:t>이러한</w:t>
      </w:r>
      <w:r w:rsidRPr="00071652">
        <w:rPr>
          <w:rFonts w:ascii="Batang" w:eastAsia="Batang" w:hAnsi="Batang"/>
        </w:rPr>
        <w:t xml:space="preserve"> </w:t>
      </w:r>
      <w:r w:rsidRPr="00071652">
        <w:rPr>
          <w:rFonts w:ascii="Batang" w:eastAsia="Batang" w:hAnsi="Batang" w:cs="Batang" w:hint="eastAsia"/>
        </w:rPr>
        <w:t>현상을</w:t>
      </w:r>
      <w:r w:rsidRPr="00071652">
        <w:rPr>
          <w:rFonts w:ascii="Batang" w:eastAsia="Batang" w:hAnsi="Batang"/>
        </w:rPr>
        <w:t xml:space="preserve"> </w:t>
      </w:r>
      <w:r w:rsidRPr="00071652">
        <w:rPr>
          <w:rFonts w:ascii="Batang" w:eastAsia="Batang" w:hAnsi="Batang" w:cs="Batang" w:hint="eastAsia"/>
        </w:rPr>
        <w:t>해결하고자</w:t>
      </w:r>
      <w:r w:rsidRPr="00071652">
        <w:rPr>
          <w:rFonts w:ascii="Batang" w:eastAsia="Batang" w:hAnsi="Batang"/>
        </w:rPr>
        <w:t xml:space="preserve"> </w:t>
      </w:r>
      <w:r w:rsidRPr="00071652">
        <w:rPr>
          <w:rFonts w:ascii="Batang" w:eastAsia="Batang" w:hAnsi="Batang" w:cs="Batang" w:hint="eastAsia"/>
        </w:rPr>
        <w:t>서남민족대학교에서는</w:t>
      </w:r>
      <w:r w:rsidRPr="00071652">
        <w:rPr>
          <w:rFonts w:ascii="Batang" w:eastAsia="Batang" w:hAnsi="Batang"/>
        </w:rPr>
        <w:t xml:space="preserve"> </w:t>
      </w:r>
      <w:r w:rsidRPr="00071652">
        <w:rPr>
          <w:rFonts w:ascii="Batang" w:eastAsia="Batang" w:hAnsi="Batang" w:cs="Batang" w:hint="eastAsia"/>
        </w:rPr>
        <w:t>제</w:t>
      </w:r>
      <w:r w:rsidRPr="00071652">
        <w:rPr>
          <w:rFonts w:ascii="Batang" w:eastAsia="Batang" w:hAnsi="Batang"/>
        </w:rPr>
        <w:t>1, 2</w:t>
      </w:r>
      <w:r w:rsidRPr="00071652">
        <w:rPr>
          <w:rFonts w:ascii="Batang" w:eastAsia="Batang" w:hAnsi="Batang" w:cs="Batang" w:hint="eastAsia"/>
        </w:rPr>
        <w:t>학기에는</w:t>
      </w:r>
      <w:r w:rsidRPr="00071652">
        <w:rPr>
          <w:rFonts w:ascii="Batang" w:eastAsia="Batang" w:hAnsi="Batang"/>
        </w:rPr>
        <w:t xml:space="preserve"> </w:t>
      </w:r>
      <w:r w:rsidRPr="00071652">
        <w:rPr>
          <w:rFonts w:ascii="Batang" w:eastAsia="Batang" w:hAnsi="Batang" w:cs="Batang" w:hint="eastAsia"/>
        </w:rPr>
        <w:t>중국명작열독</w:t>
      </w:r>
      <w:r w:rsidRPr="00071652">
        <w:rPr>
          <w:rFonts w:ascii="Batang" w:eastAsia="Batang" w:hAnsi="Batang"/>
        </w:rPr>
        <w:t xml:space="preserve">, </w:t>
      </w:r>
      <w:r w:rsidRPr="00071652">
        <w:rPr>
          <w:rFonts w:ascii="Batang" w:eastAsia="Batang" w:hAnsi="Batang" w:cs="Batang" w:hint="eastAsia"/>
        </w:rPr>
        <w:t>제</w:t>
      </w:r>
      <w:r w:rsidRPr="00071652">
        <w:rPr>
          <w:rFonts w:ascii="Batang" w:eastAsia="Batang" w:hAnsi="Batang"/>
        </w:rPr>
        <w:t>3</w:t>
      </w:r>
      <w:r w:rsidRPr="00071652">
        <w:rPr>
          <w:rFonts w:ascii="Batang" w:eastAsia="Batang" w:hAnsi="Batang" w:cs="Batang" w:hint="eastAsia"/>
        </w:rPr>
        <w:t>학기에는</w:t>
      </w:r>
      <w:r w:rsidRPr="00071652">
        <w:rPr>
          <w:rFonts w:ascii="Batang" w:eastAsia="Batang" w:hAnsi="Batang"/>
        </w:rPr>
        <w:t xml:space="preserve"> </w:t>
      </w:r>
      <w:r w:rsidRPr="00071652">
        <w:rPr>
          <w:rFonts w:ascii="Batang" w:eastAsia="Batang" w:hAnsi="Batang" w:cs="Batang" w:hint="eastAsia"/>
        </w:rPr>
        <w:t>세계명작열독</w:t>
      </w:r>
      <w:r w:rsidRPr="00071652">
        <w:rPr>
          <w:rFonts w:ascii="Batang" w:eastAsia="Batang" w:hAnsi="Batang"/>
        </w:rPr>
        <w:t xml:space="preserve">, </w:t>
      </w:r>
      <w:r w:rsidRPr="00071652">
        <w:rPr>
          <w:rFonts w:ascii="Batang" w:eastAsia="Batang" w:hAnsi="Batang" w:cs="Batang" w:hint="eastAsia"/>
        </w:rPr>
        <w:t>제</w:t>
      </w:r>
      <w:r w:rsidRPr="00071652">
        <w:rPr>
          <w:rFonts w:ascii="Batang" w:eastAsia="Batang" w:hAnsi="Batang"/>
        </w:rPr>
        <w:t>5, 6</w:t>
      </w:r>
      <w:r w:rsidRPr="00071652">
        <w:rPr>
          <w:rFonts w:ascii="Batang" w:eastAsia="Batang" w:hAnsi="Batang" w:cs="Batang" w:hint="eastAsia"/>
        </w:rPr>
        <w:t>학기에는</w:t>
      </w:r>
      <w:r w:rsidRPr="00071652">
        <w:rPr>
          <w:rFonts w:ascii="Batang" w:eastAsia="Batang" w:hAnsi="Batang"/>
        </w:rPr>
        <w:t xml:space="preserve"> </w:t>
      </w:r>
      <w:r w:rsidRPr="00071652">
        <w:rPr>
          <w:rFonts w:ascii="Batang" w:eastAsia="Batang" w:hAnsi="Batang" w:cs="Batang" w:hint="eastAsia"/>
        </w:rPr>
        <w:t>조선</w:t>
      </w:r>
      <w:r w:rsidRPr="00071652">
        <w:rPr>
          <w:rFonts w:ascii="Batang" w:eastAsia="Batang" w:hAnsi="Batang"/>
        </w:rPr>
        <w:t>-</w:t>
      </w:r>
      <w:r w:rsidRPr="00071652">
        <w:rPr>
          <w:rFonts w:ascii="Batang" w:eastAsia="Batang" w:hAnsi="Batang" w:cs="Batang" w:hint="eastAsia"/>
        </w:rPr>
        <w:t>한국명작열독수업을</w:t>
      </w:r>
      <w:r w:rsidRPr="00071652">
        <w:rPr>
          <w:rFonts w:ascii="Batang" w:eastAsia="Batang" w:hAnsi="Batang"/>
        </w:rPr>
        <w:t xml:space="preserve"> </w:t>
      </w:r>
      <w:r w:rsidRPr="00071652">
        <w:rPr>
          <w:rFonts w:ascii="Batang" w:eastAsia="Batang" w:hAnsi="Batang" w:cs="Batang" w:hint="eastAsia"/>
        </w:rPr>
        <w:t>일주일에</w:t>
      </w:r>
      <w:r w:rsidRPr="00071652">
        <w:rPr>
          <w:rFonts w:ascii="Batang" w:eastAsia="Batang" w:hAnsi="Batang"/>
        </w:rPr>
        <w:t xml:space="preserve"> 2</w:t>
      </w:r>
      <w:r w:rsidRPr="00071652">
        <w:rPr>
          <w:rFonts w:ascii="Batang" w:eastAsia="Batang" w:hAnsi="Batang" w:cs="Batang" w:hint="eastAsia"/>
        </w:rPr>
        <w:t>시간씩</w:t>
      </w:r>
      <w:r w:rsidRPr="00071652">
        <w:rPr>
          <w:rFonts w:ascii="Batang" w:eastAsia="Batang" w:hAnsi="Batang"/>
        </w:rPr>
        <w:t xml:space="preserve"> </w:t>
      </w:r>
      <w:r w:rsidRPr="00071652">
        <w:rPr>
          <w:rFonts w:ascii="Batang" w:eastAsia="Batang" w:hAnsi="Batang" w:cs="Batang" w:hint="eastAsia"/>
        </w:rPr>
        <w:t>배정하였다</w:t>
      </w:r>
      <w:r w:rsidRPr="00071652">
        <w:rPr>
          <w:rFonts w:ascii="Batang" w:eastAsia="Batang" w:hAnsi="Batang"/>
        </w:rPr>
        <w:t xml:space="preserve">. </w:t>
      </w:r>
      <w:r w:rsidRPr="00071652">
        <w:rPr>
          <w:rFonts w:ascii="Batang" w:eastAsia="Batang" w:hAnsi="Batang" w:cs="Batang" w:hint="eastAsia"/>
        </w:rPr>
        <w:t>이에</w:t>
      </w:r>
      <w:r w:rsidRPr="00071652">
        <w:rPr>
          <w:rFonts w:ascii="Batang" w:eastAsia="Batang" w:hAnsi="Batang"/>
        </w:rPr>
        <w:t xml:space="preserve"> </w:t>
      </w:r>
      <w:r w:rsidRPr="00071652">
        <w:rPr>
          <w:rFonts w:ascii="Batang" w:eastAsia="Batang" w:hAnsi="Batang" w:cs="Batang" w:hint="eastAsia"/>
        </w:rPr>
        <w:t>대해서는</w:t>
      </w:r>
      <w:r w:rsidRPr="00071652">
        <w:rPr>
          <w:rFonts w:ascii="Batang" w:eastAsia="Batang" w:hAnsi="Batang"/>
        </w:rPr>
        <w:t xml:space="preserve"> </w:t>
      </w:r>
      <w:r w:rsidRPr="00071652">
        <w:rPr>
          <w:rFonts w:ascii="Batang" w:eastAsia="Batang" w:hAnsi="Batang" w:cs="Batang" w:hint="eastAsia"/>
        </w:rPr>
        <w:t>다른</w:t>
      </w:r>
      <w:r w:rsidRPr="00071652">
        <w:rPr>
          <w:rFonts w:ascii="Batang" w:eastAsia="Batang" w:hAnsi="Batang"/>
        </w:rPr>
        <w:t xml:space="preserve"> </w:t>
      </w:r>
      <w:r w:rsidRPr="00071652">
        <w:rPr>
          <w:rFonts w:ascii="Batang" w:eastAsia="Batang" w:hAnsi="Batang" w:cs="Batang" w:hint="eastAsia"/>
        </w:rPr>
        <w:t>논문에서</w:t>
      </w:r>
      <w:r w:rsidRPr="00CB1737">
        <w:rPr>
          <w:rFonts w:ascii="Batang" w:eastAsia="Batang" w:hAnsi="Batang"/>
        </w:rPr>
        <w:t xml:space="preserve"> </w:t>
      </w:r>
      <w:r w:rsidRPr="00CB1737">
        <w:rPr>
          <w:rFonts w:ascii="Batang" w:eastAsia="Batang" w:hAnsi="Batang" w:cs="Batang" w:hint="eastAsia"/>
        </w:rPr>
        <w:t>자세히</w:t>
      </w:r>
      <w:r w:rsidRPr="00CB1737">
        <w:rPr>
          <w:rFonts w:ascii="Batang" w:eastAsia="Batang" w:hAnsi="Batang"/>
        </w:rPr>
        <w:t xml:space="preserve"> </w:t>
      </w:r>
      <w:r w:rsidRPr="00CB1737">
        <w:rPr>
          <w:rFonts w:ascii="Batang" w:eastAsia="Batang" w:hAnsi="Batang" w:cs="Batang" w:hint="eastAsia"/>
        </w:rPr>
        <w:t>언급하려고</w:t>
      </w:r>
      <w:r w:rsidRPr="00CB1737">
        <w:rPr>
          <w:rFonts w:ascii="Batang" w:eastAsia="Batang" w:hAnsi="Batang"/>
        </w:rPr>
        <w:t xml:space="preserve"> </w:t>
      </w:r>
      <w:r w:rsidRPr="00CB1737">
        <w:rPr>
          <w:rFonts w:ascii="Batang" w:eastAsia="Batang" w:hAnsi="Batang" w:cs="Batang" w:hint="eastAsia"/>
        </w:rPr>
        <w:t>한다</w:t>
      </w:r>
      <w:r w:rsidRPr="00CB1737">
        <w:rPr>
          <w:rFonts w:ascii="Batang" w:eastAsia="Batang" w:hAnsi="Batang"/>
        </w:rPr>
        <w:t>.</w:t>
      </w:r>
    </w:p>
  </w:footnote>
  <w:footnote w:id="270">
    <w:p w:rsidR="00812324" w:rsidRPr="00CB1737" w:rsidRDefault="00812324" w:rsidP="00D15288">
      <w:pPr>
        <w:pStyle w:val="a7"/>
        <w:rPr>
          <w:rFonts w:ascii="Batang" w:eastAsia="Batang" w:hAnsi="Batang"/>
        </w:rPr>
      </w:pPr>
      <w:r w:rsidRPr="00CB1737">
        <w:rPr>
          <w:rStyle w:val="a9"/>
          <w:rFonts w:ascii="Batang" w:eastAsia="Batang" w:hAnsi="Batang"/>
        </w:rPr>
        <w:footnoteRef/>
      </w:r>
      <w:r w:rsidRPr="00CB1737">
        <w:rPr>
          <w:rFonts w:ascii="Batang" w:eastAsia="Batang" w:hAnsi="Batang" w:cs="Batang" w:hint="eastAsia"/>
        </w:rPr>
        <w:t xml:space="preserve"> 박창</w:t>
      </w:r>
      <w:r w:rsidRPr="00CB1737">
        <w:rPr>
          <w:rFonts w:ascii="Batang" w:eastAsia="Batang" w:hAnsi="Batang"/>
        </w:rPr>
        <w:t xml:space="preserve">, </w:t>
      </w:r>
      <w:r w:rsidRPr="00CB1737">
        <w:rPr>
          <w:rFonts w:ascii="Batang" w:eastAsia="Batang" w:hAnsi="Batang" w:hint="eastAsia"/>
        </w:rPr>
        <w:t>『</w:t>
      </w:r>
      <w:r w:rsidRPr="00CB1737">
        <w:rPr>
          <w:rFonts w:ascii="Batang" w:eastAsia="Batang" w:hAnsi="Batang" w:cs="Batang" w:hint="eastAsia"/>
        </w:rPr>
        <w:t>외국인을</w:t>
      </w:r>
      <w:r w:rsidRPr="00CB1737">
        <w:rPr>
          <w:rFonts w:ascii="Batang" w:eastAsia="Batang" w:hAnsi="Batang"/>
        </w:rPr>
        <w:t xml:space="preserve"> </w:t>
      </w:r>
      <w:r w:rsidRPr="00CB1737">
        <w:rPr>
          <w:rFonts w:ascii="Batang" w:eastAsia="Batang" w:hAnsi="Batang" w:cs="Batang" w:hint="eastAsia"/>
        </w:rPr>
        <w:t>위한</w:t>
      </w:r>
      <w:r w:rsidRPr="00CB1737">
        <w:rPr>
          <w:rFonts w:ascii="Batang" w:eastAsia="Batang" w:hAnsi="Batang"/>
        </w:rPr>
        <w:t xml:space="preserve"> </w:t>
      </w:r>
      <w:r w:rsidRPr="00CB1737">
        <w:rPr>
          <w:rFonts w:ascii="Batang" w:eastAsia="Batang" w:hAnsi="Batang" w:cs="Batang" w:hint="eastAsia"/>
        </w:rPr>
        <w:t>한국</w:t>
      </w:r>
      <w:r w:rsidRPr="00CB1737">
        <w:rPr>
          <w:rFonts w:ascii="Batang" w:eastAsia="Batang" w:hAnsi="Batang"/>
        </w:rPr>
        <w:t xml:space="preserve"> </w:t>
      </w:r>
      <w:r w:rsidRPr="00CB1737">
        <w:rPr>
          <w:rFonts w:ascii="Batang" w:eastAsia="Batang" w:hAnsi="Batang" w:cs="Batang" w:hint="eastAsia"/>
        </w:rPr>
        <w:t>소설교육</w:t>
      </w:r>
      <w:r w:rsidRPr="00CB1737">
        <w:rPr>
          <w:rFonts w:ascii="Batang" w:eastAsia="Batang" w:hAnsi="Batang"/>
        </w:rPr>
        <w:t xml:space="preserve"> </w:t>
      </w:r>
      <w:r w:rsidRPr="00CB1737">
        <w:rPr>
          <w:rFonts w:ascii="Batang" w:eastAsia="Batang" w:hAnsi="Batang" w:cs="Batang" w:hint="eastAsia"/>
        </w:rPr>
        <w:t>방안</w:t>
      </w:r>
      <w:r w:rsidRPr="00CB1737">
        <w:rPr>
          <w:rFonts w:ascii="Batang" w:eastAsia="Batang" w:hAnsi="Batang"/>
        </w:rPr>
        <w:t xml:space="preserve"> </w:t>
      </w:r>
      <w:r w:rsidRPr="00CB1737">
        <w:rPr>
          <w:rFonts w:ascii="Batang" w:eastAsia="Batang" w:hAnsi="Batang" w:cs="Batang" w:hint="eastAsia"/>
        </w:rPr>
        <w:t>연구</w:t>
      </w:r>
      <w:r w:rsidRPr="00CB1737">
        <w:rPr>
          <w:rFonts w:ascii="Batang" w:eastAsia="Batang" w:hAnsi="Batang"/>
        </w:rPr>
        <w:t xml:space="preserve">: </w:t>
      </w:r>
      <w:r w:rsidRPr="00CB1737">
        <w:rPr>
          <w:rFonts w:ascii="Batang" w:eastAsia="Batang" w:hAnsi="Batang" w:cs="Batang" w:hint="eastAsia"/>
        </w:rPr>
        <w:t>메밀꽃</w:t>
      </w:r>
      <w:r w:rsidRPr="00CB1737">
        <w:rPr>
          <w:rFonts w:ascii="Batang" w:eastAsia="Batang" w:hAnsi="Batang"/>
        </w:rPr>
        <w:t xml:space="preserve"> </w:t>
      </w:r>
      <w:r w:rsidRPr="00CB1737">
        <w:rPr>
          <w:rFonts w:ascii="Batang" w:eastAsia="Batang" w:hAnsi="Batang" w:cs="Batang" w:hint="eastAsia"/>
        </w:rPr>
        <w:t>필</w:t>
      </w:r>
      <w:r w:rsidRPr="00CB1737">
        <w:rPr>
          <w:rFonts w:ascii="Batang" w:eastAsia="Batang" w:hAnsi="Batang"/>
        </w:rPr>
        <w:t xml:space="preserve"> </w:t>
      </w:r>
      <w:r w:rsidRPr="00CB1737">
        <w:rPr>
          <w:rFonts w:ascii="Batang" w:eastAsia="Batang" w:hAnsi="Batang" w:cs="Batang" w:hint="eastAsia"/>
        </w:rPr>
        <w:t>무렵을</w:t>
      </w:r>
      <w:r w:rsidRPr="00CB1737">
        <w:rPr>
          <w:rFonts w:ascii="Batang" w:eastAsia="Batang" w:hAnsi="Batang"/>
        </w:rPr>
        <w:t xml:space="preserve"> </w:t>
      </w:r>
      <w:r w:rsidRPr="00CB1737">
        <w:rPr>
          <w:rFonts w:ascii="Batang" w:eastAsia="Batang" w:hAnsi="Batang" w:cs="Batang" w:hint="eastAsia"/>
        </w:rPr>
        <w:t>중심으로</w:t>
      </w:r>
      <w:r w:rsidRPr="00CB1737">
        <w:rPr>
          <w:rFonts w:ascii="Batang" w:eastAsia="Batang" w:hAnsi="Batang" w:hint="eastAsia"/>
        </w:rPr>
        <w:t>』</w:t>
      </w:r>
      <w:r w:rsidRPr="00CB1737">
        <w:rPr>
          <w:rFonts w:ascii="Batang" w:eastAsia="Batang" w:hAnsi="Batang"/>
        </w:rPr>
        <w:t>2001,</w:t>
      </w:r>
      <w:r w:rsidRPr="00CB1737">
        <w:rPr>
          <w:rFonts w:ascii="Batang" w:eastAsia="Batang" w:hAnsi="Batang" w:hint="eastAsia"/>
        </w:rPr>
        <w:t xml:space="preserve"> </w:t>
      </w:r>
      <w:r w:rsidRPr="00CB1737">
        <w:rPr>
          <w:rFonts w:ascii="Batang" w:eastAsia="Batang" w:hAnsi="Batang"/>
        </w:rPr>
        <w:t>39-40</w:t>
      </w:r>
      <w:r w:rsidRPr="00CB1737">
        <w:rPr>
          <w:rFonts w:ascii="Batang" w:eastAsia="Batang" w:hAnsi="Batang" w:hint="eastAsia"/>
        </w:rPr>
        <w:t>쪽</w:t>
      </w:r>
    </w:p>
  </w:footnote>
  <w:footnote w:id="271">
    <w:p w:rsidR="00812324" w:rsidRPr="0015136C" w:rsidRDefault="00812324" w:rsidP="00D15288">
      <w:pPr>
        <w:pStyle w:val="a7"/>
        <w:rPr>
          <w:rFonts w:eastAsia="Batang"/>
        </w:rPr>
      </w:pPr>
      <w:r w:rsidRPr="00CB1737">
        <w:rPr>
          <w:rStyle w:val="a9"/>
          <w:rFonts w:ascii="Batang" w:eastAsia="Batang" w:hAnsi="Batang"/>
        </w:rPr>
        <w:footnoteRef/>
      </w:r>
      <w:r w:rsidRPr="00CB1737">
        <w:rPr>
          <w:rFonts w:ascii="Batang" w:eastAsia="Batang" w:hAnsi="Batang"/>
        </w:rPr>
        <w:t xml:space="preserve"> </w:t>
      </w:r>
      <w:r w:rsidRPr="00CB1737">
        <w:rPr>
          <w:rFonts w:ascii="Batang" w:eastAsia="Batang" w:hAnsi="Batang" w:hint="eastAsia"/>
        </w:rPr>
        <w:t>김영옥, 『한국 현대문학과 문학교육 연구』, 민족출판사, 2009, 380-381쪽</w:t>
      </w:r>
    </w:p>
  </w:footnote>
  <w:footnote w:id="272">
    <w:p w:rsidR="00812324" w:rsidRPr="00CB1737" w:rsidRDefault="00812324" w:rsidP="00D15288">
      <w:pPr>
        <w:pStyle w:val="a7"/>
        <w:rPr>
          <w:rFonts w:ascii="Batang" w:eastAsia="Batang" w:hAnsi="Batang"/>
        </w:rPr>
      </w:pPr>
      <w:r w:rsidRPr="00CB1737">
        <w:rPr>
          <w:rStyle w:val="a9"/>
          <w:rFonts w:ascii="Batang" w:eastAsia="Batang" w:hAnsi="Batang"/>
        </w:rPr>
        <w:footnoteRef/>
      </w:r>
      <w:r w:rsidRPr="00CB1737">
        <w:rPr>
          <w:rFonts w:ascii="Batang" w:eastAsia="Batang" w:hAnsi="Batang"/>
        </w:rPr>
        <w:t xml:space="preserve"> </w:t>
      </w:r>
      <w:r w:rsidRPr="00CB1737">
        <w:rPr>
          <w:rFonts w:ascii="Batang" w:eastAsia="Batang" w:hAnsi="Batang" w:hint="eastAsia"/>
        </w:rPr>
        <w:t xml:space="preserve">성기조, &lt;한국현대시인론&gt;, 한국문화사, </w:t>
      </w:r>
      <w:r w:rsidRPr="00CB1737">
        <w:rPr>
          <w:rFonts w:ascii="Batang" w:eastAsia="Batang" w:hAnsi="Batang"/>
        </w:rPr>
        <w:t>1997, 37</w:t>
      </w:r>
      <w:r w:rsidRPr="00CB1737">
        <w:rPr>
          <w:rFonts w:ascii="Batang" w:eastAsia="Batang" w:hAnsi="Batang" w:hint="eastAsia"/>
        </w:rPr>
        <w:t>-39쪽</w:t>
      </w:r>
    </w:p>
  </w:footnote>
  <w:footnote w:id="273">
    <w:p w:rsidR="00812324" w:rsidRPr="008C39FF" w:rsidRDefault="00812324" w:rsidP="00D15288">
      <w:pPr>
        <w:pStyle w:val="a7"/>
      </w:pPr>
      <w:r>
        <w:rPr>
          <w:rStyle w:val="a9"/>
        </w:rPr>
        <w:footnoteRef/>
      </w:r>
      <w:r>
        <w:t xml:space="preserve"> </w:t>
      </w:r>
      <w:r w:rsidRPr="008C39FF">
        <w:t>[</w:t>
      </w:r>
      <w:r w:rsidRPr="008C39FF">
        <w:rPr>
          <w:rFonts w:ascii="Batang" w:eastAsia="Batang" w:hAnsi="Batang" w:cs="Batang" w:hint="eastAsia"/>
        </w:rPr>
        <w:t>네이버</w:t>
      </w:r>
      <w:r w:rsidRPr="008C39FF">
        <w:t xml:space="preserve"> </w:t>
      </w:r>
      <w:r w:rsidRPr="008C39FF">
        <w:rPr>
          <w:rFonts w:ascii="Batang" w:eastAsia="Batang" w:hAnsi="Batang" w:cs="Batang" w:hint="eastAsia"/>
        </w:rPr>
        <w:t>지식백과</w:t>
      </w:r>
      <w:r w:rsidRPr="008C39FF">
        <w:t xml:space="preserve">] </w:t>
      </w:r>
      <w:r w:rsidRPr="008C39FF">
        <w:rPr>
          <w:rFonts w:ascii="Batang" w:eastAsia="Batang" w:hAnsi="Batang" w:cs="Batang" w:hint="eastAsia"/>
        </w:rPr>
        <w:t>패러디</w:t>
      </w:r>
      <w:r w:rsidRPr="008C39FF">
        <w:t xml:space="preserve"> [parody] (</w:t>
      </w:r>
      <w:r w:rsidRPr="008C39FF">
        <w:rPr>
          <w:rFonts w:ascii="Batang" w:eastAsia="Batang" w:hAnsi="Batang" w:cs="Batang" w:hint="eastAsia"/>
        </w:rPr>
        <w:t>세상의</w:t>
      </w:r>
      <w:r w:rsidRPr="008C39FF">
        <w:t xml:space="preserve"> </w:t>
      </w:r>
      <w:r w:rsidRPr="008C39FF">
        <w:rPr>
          <w:rFonts w:ascii="Batang" w:eastAsia="Batang" w:hAnsi="Batang" w:cs="Batang" w:hint="eastAsia"/>
        </w:rPr>
        <w:t>모든</w:t>
      </w:r>
      <w:r w:rsidRPr="008C39FF">
        <w:t xml:space="preserve"> </w:t>
      </w:r>
      <w:r w:rsidRPr="008C39FF">
        <w:rPr>
          <w:rFonts w:ascii="Batang" w:eastAsia="Batang" w:hAnsi="Batang" w:cs="Batang" w:hint="eastAsia"/>
        </w:rPr>
        <w:t>지식</w:t>
      </w:r>
      <w:r w:rsidRPr="008C39FF">
        <w:t xml:space="preserve">, 2007.6.25, </w:t>
      </w:r>
      <w:r w:rsidRPr="008C39FF">
        <w:rPr>
          <w:rFonts w:ascii="Batang" w:eastAsia="Batang" w:hAnsi="Batang" w:cs="Batang" w:hint="eastAsia"/>
        </w:rPr>
        <w:t>서해문집</w:t>
      </w:r>
      <w:r w:rsidRPr="008C39FF">
        <w:t>)</w:t>
      </w:r>
    </w:p>
  </w:footnote>
  <w:footnote w:id="274">
    <w:p w:rsidR="00812324" w:rsidRPr="0087761E" w:rsidRDefault="00812324" w:rsidP="004441BF">
      <w:pPr>
        <w:pStyle w:val="a7"/>
        <w:rPr>
          <w:rFonts w:ascii="Batang" w:eastAsia="Batang" w:hAnsi="Batang"/>
        </w:rPr>
      </w:pPr>
      <w:r w:rsidRPr="0087761E">
        <w:rPr>
          <w:rStyle w:val="a9"/>
          <w:rFonts w:ascii="Batang" w:eastAsia="Batang" w:hAnsi="Batang"/>
        </w:rPr>
        <w:footnoteRef/>
      </w:r>
      <w:r w:rsidRPr="0087761E">
        <w:rPr>
          <w:rFonts w:ascii="Batang" w:eastAsia="Batang" w:hAnsi="Batang"/>
        </w:rPr>
        <w:t xml:space="preserve"> </w:t>
      </w:r>
      <w:r w:rsidRPr="0087761E">
        <w:rPr>
          <w:rFonts w:ascii="Batang" w:eastAsia="Batang" w:hAnsi="Batang" w:hint="eastAsia"/>
        </w:rPr>
        <w:t xml:space="preserve">조규익 외 3인(2006), 『연행록연구총서』1~10권, 도서출판 學古房.  </w:t>
      </w:r>
    </w:p>
  </w:footnote>
  <w:footnote w:id="275">
    <w:p w:rsidR="00812324" w:rsidRDefault="00812324" w:rsidP="004441BF">
      <w:pPr>
        <w:pStyle w:val="a7"/>
      </w:pPr>
      <w:r w:rsidRPr="0087761E">
        <w:rPr>
          <w:rStyle w:val="a9"/>
          <w:rFonts w:ascii="Batang" w:eastAsia="Batang" w:hAnsi="Batang"/>
        </w:rPr>
        <w:footnoteRef/>
      </w:r>
      <w:r w:rsidRPr="0087761E">
        <w:rPr>
          <w:rFonts w:ascii="Batang" w:eastAsia="Batang" w:hAnsi="Batang"/>
        </w:rPr>
        <w:t xml:space="preserve"> </w:t>
      </w:r>
      <w:r w:rsidRPr="0087761E">
        <w:rPr>
          <w:rFonts w:ascii="Batang" w:eastAsia="Batang" w:hAnsi="Batang" w:hint="eastAsia"/>
        </w:rPr>
        <w:t xml:space="preserve">김아리, ｢老稼齋燕行日記의 글쓰기 방식｣, 『연행록연구총서1』, pp.201-259. </w:t>
      </w:r>
    </w:p>
  </w:footnote>
  <w:footnote w:id="276">
    <w:p w:rsidR="00812324" w:rsidRPr="00B842D0" w:rsidRDefault="00812324" w:rsidP="004441BF">
      <w:pPr>
        <w:pStyle w:val="a7"/>
        <w:jc w:val="both"/>
        <w:rPr>
          <w:rFonts w:ascii="Batang" w:eastAsia="Batang" w:hAnsi="Batang"/>
        </w:rPr>
      </w:pPr>
      <w:r w:rsidRPr="00B842D0">
        <w:rPr>
          <w:rStyle w:val="a9"/>
          <w:rFonts w:ascii="Batang" w:eastAsia="Batang" w:hAnsi="Batang"/>
        </w:rPr>
        <w:footnoteRef/>
      </w:r>
      <w:r w:rsidRPr="00B842D0">
        <w:rPr>
          <w:rFonts w:ascii="Batang" w:eastAsia="Batang" w:hAnsi="Batang"/>
        </w:rPr>
        <w:t xml:space="preserve"> </w:t>
      </w:r>
      <w:r w:rsidRPr="00B842D0">
        <w:rPr>
          <w:rFonts w:ascii="Batang" w:eastAsia="Batang" w:hAnsi="Batang" w:hint="eastAsia"/>
        </w:rPr>
        <w:t xml:space="preserve">졸고(2012.3), 「‘노가재연행일기’에 기록된 감각에 대한 고찰」, 『어문논집』제49집, 중앙어문학회, pp.101~129. </w:t>
      </w:r>
    </w:p>
  </w:footnote>
  <w:footnote w:id="277">
    <w:p w:rsidR="00812324" w:rsidRPr="00B842D0" w:rsidRDefault="00812324" w:rsidP="004441BF">
      <w:pPr>
        <w:pStyle w:val="a7"/>
        <w:jc w:val="both"/>
        <w:rPr>
          <w:rFonts w:ascii="Batang" w:eastAsia="Batang" w:hAnsi="Batang"/>
        </w:rPr>
      </w:pPr>
      <w:r w:rsidRPr="00B842D0">
        <w:rPr>
          <w:rStyle w:val="a9"/>
          <w:rFonts w:ascii="Batang" w:eastAsia="Batang" w:hAnsi="Batang"/>
        </w:rPr>
        <w:footnoteRef/>
      </w:r>
      <w:r w:rsidRPr="00B842D0">
        <w:rPr>
          <w:rFonts w:ascii="Batang" w:eastAsia="Batang" w:hAnsi="Batang"/>
        </w:rPr>
        <w:t xml:space="preserve"> </w:t>
      </w:r>
      <w:r w:rsidRPr="00B842D0">
        <w:rPr>
          <w:rFonts w:ascii="Batang" w:eastAsia="Batang" w:hAnsi="Batang" w:hint="eastAsia"/>
        </w:rPr>
        <w:t>건륭 45년(1780년) 6월 28일조. (박지원, 김혈조 옮김(2009), 『열하일기1』, 돌베개.)</w:t>
      </w:r>
    </w:p>
  </w:footnote>
  <w:footnote w:id="278">
    <w:p w:rsidR="00812324" w:rsidRPr="00B842D0" w:rsidRDefault="00812324" w:rsidP="004441BF">
      <w:pPr>
        <w:pStyle w:val="a7"/>
        <w:jc w:val="both"/>
        <w:rPr>
          <w:rFonts w:ascii="Batang" w:eastAsia="Batang" w:hAnsi="Batang"/>
        </w:rPr>
      </w:pPr>
      <w:r w:rsidRPr="00B842D0">
        <w:rPr>
          <w:rStyle w:val="a9"/>
          <w:rFonts w:ascii="Batang" w:eastAsia="Batang" w:hAnsi="Batang"/>
        </w:rPr>
        <w:footnoteRef/>
      </w:r>
      <w:r w:rsidRPr="00B842D0">
        <w:rPr>
          <w:rFonts w:ascii="Batang" w:eastAsia="Batang" w:hAnsi="Batang"/>
        </w:rPr>
        <w:t xml:space="preserve"> </w:t>
      </w:r>
      <w:r w:rsidRPr="00B842D0">
        <w:rPr>
          <w:rFonts w:ascii="Batang" w:eastAsia="Batang" w:hAnsi="Batang" w:hint="eastAsia"/>
        </w:rPr>
        <w:t>장경남, 「조선후기 사행문학과 동아시아 문화교류」, 민족문학사연구소(2009), 『새민족문학사강좌1』, 창비, p.373.</w:t>
      </w:r>
    </w:p>
  </w:footnote>
  <w:footnote w:id="279">
    <w:p w:rsidR="00812324" w:rsidRDefault="00812324" w:rsidP="004441BF">
      <w:pPr>
        <w:pStyle w:val="a7"/>
        <w:jc w:val="both"/>
      </w:pPr>
      <w:r w:rsidRPr="00B842D0">
        <w:rPr>
          <w:rStyle w:val="a9"/>
          <w:rFonts w:ascii="Batang" w:eastAsia="Batang" w:hAnsi="Batang"/>
        </w:rPr>
        <w:footnoteRef/>
      </w:r>
      <w:r w:rsidRPr="00B842D0">
        <w:rPr>
          <w:rFonts w:ascii="Batang" w:eastAsia="Batang" w:hAnsi="Batang"/>
        </w:rPr>
        <w:t xml:space="preserve"> </w:t>
      </w:r>
      <w:r w:rsidRPr="00B842D0">
        <w:rPr>
          <w:rFonts w:ascii="Batang" w:eastAsia="Batang" w:hAnsi="Batang" w:hint="eastAsia"/>
        </w:rPr>
        <w:t>중국에서 “문화자각”이란 개념은 1980년대에 인류학자 費孝通이 제기한 것으로, 같은 문화권에서 사는 사람들이 자신의 문화의 역사와 형성 과정 및 특징과 발전 추세에 대해 이해하고, 문화를 바꿀 수 있는 자주적 능력을 강화하며, 새로운 환경과 시대에 적응하는 문화를 선택할 수 있는 자주적 지위를 결정할 수 있는 능력을 말한다. (姜飛(2011), 『傳播與文化』, 中國傳媒大學出版社, p.134.)</w:t>
      </w:r>
    </w:p>
  </w:footnote>
  <w:footnote w:id="280">
    <w:p w:rsidR="00812324" w:rsidRPr="0087761E" w:rsidRDefault="00812324" w:rsidP="004441BF">
      <w:pPr>
        <w:pStyle w:val="a7"/>
        <w:rPr>
          <w:rFonts w:ascii="Batang" w:eastAsia="Batang" w:hAnsi="Batang"/>
        </w:rPr>
      </w:pPr>
      <w:r w:rsidRPr="0087761E">
        <w:rPr>
          <w:rStyle w:val="a9"/>
          <w:rFonts w:ascii="Batang" w:eastAsia="Batang" w:hAnsi="Batang"/>
        </w:rPr>
        <w:footnoteRef/>
      </w:r>
      <w:r w:rsidRPr="0087761E">
        <w:rPr>
          <w:rFonts w:ascii="Batang" w:eastAsia="Batang" w:hAnsi="Batang"/>
        </w:rPr>
        <w:t xml:space="preserve"> </w:t>
      </w:r>
      <w:r w:rsidRPr="0087761E">
        <w:rPr>
          <w:rFonts w:ascii="Batang" w:eastAsia="Batang" w:hAnsi="Batang" w:hint="eastAsia"/>
        </w:rPr>
        <w:t>万依 •王樹卿 •劉潞(2004), 『淸代宮廷史』, 百花文藝出版社, p.243.</w:t>
      </w:r>
    </w:p>
  </w:footnote>
  <w:footnote w:id="281">
    <w:p w:rsidR="00812324" w:rsidRPr="0087761E" w:rsidRDefault="00812324" w:rsidP="004441BF">
      <w:pPr>
        <w:pStyle w:val="a7"/>
        <w:rPr>
          <w:rFonts w:ascii="Batang" w:eastAsia="Batang" w:hAnsi="Batang"/>
        </w:rPr>
      </w:pPr>
      <w:r w:rsidRPr="0087761E">
        <w:rPr>
          <w:rStyle w:val="a9"/>
          <w:rFonts w:ascii="Batang" w:eastAsia="Batang" w:hAnsi="Batang"/>
        </w:rPr>
        <w:footnoteRef/>
      </w:r>
      <w:r w:rsidRPr="0087761E">
        <w:rPr>
          <w:rFonts w:ascii="Batang" w:eastAsia="Batang" w:hAnsi="Batang"/>
        </w:rPr>
        <w:t xml:space="preserve"> </w:t>
      </w:r>
      <w:r w:rsidRPr="0087761E">
        <w:rPr>
          <w:rFonts w:ascii="Batang" w:eastAsia="Batang" w:hAnsi="Batang" w:hint="eastAsia"/>
        </w:rPr>
        <w:t>万依 •王樹卿 •劉潞(2004), 위의 책, p.75.</w:t>
      </w:r>
    </w:p>
  </w:footnote>
  <w:footnote w:id="282">
    <w:p w:rsidR="00812324" w:rsidRDefault="00812324" w:rsidP="004441BF">
      <w:pPr>
        <w:pStyle w:val="a7"/>
      </w:pPr>
      <w:r w:rsidRPr="0087761E">
        <w:rPr>
          <w:rStyle w:val="a9"/>
          <w:rFonts w:ascii="Batang" w:eastAsia="Batang" w:hAnsi="Batang"/>
        </w:rPr>
        <w:footnoteRef/>
      </w:r>
      <w:r w:rsidRPr="0087761E">
        <w:rPr>
          <w:rFonts w:ascii="Batang" w:eastAsia="Batang" w:hAnsi="Batang"/>
        </w:rPr>
        <w:t xml:space="preserve"> </w:t>
      </w:r>
      <w:r w:rsidRPr="0087761E">
        <w:rPr>
          <w:rFonts w:ascii="Batang" w:eastAsia="Batang" w:hAnsi="Batang" w:hint="eastAsia"/>
        </w:rPr>
        <w:t xml:space="preserve">정축년(1637년) 1월 6일조, 1월 26일조, 4월 1일조 등 참조. (김육, 『조경일록』, 서울: 민족문화추진회(1977),『국역연행록선집Ⅱ』.) </w:t>
      </w:r>
    </w:p>
  </w:footnote>
  <w:footnote w:id="283">
    <w:p w:rsidR="00812324" w:rsidRDefault="00812324" w:rsidP="004441BF">
      <w:pPr>
        <w:pStyle w:val="a7"/>
        <w:jc w:val="both"/>
      </w:pPr>
      <w:r>
        <w:rPr>
          <w:rStyle w:val="a9"/>
        </w:rPr>
        <w:footnoteRef/>
      </w:r>
      <w:r>
        <w:t xml:space="preserve"> </w:t>
      </w:r>
      <w:r>
        <w:rPr>
          <w:rFonts w:ascii="Batang" w:eastAsia="Batang" w:hAnsi="Batang" w:hint="eastAsia"/>
        </w:rPr>
        <w:t>허봉, 『조천기』, 서울: 민족문화추진회(1977),『국역연행록선집Ⅰ』.</w:t>
      </w:r>
    </w:p>
  </w:footnote>
  <w:footnote w:id="284">
    <w:p w:rsidR="00812324" w:rsidRPr="00B842D0" w:rsidRDefault="00812324" w:rsidP="004441BF">
      <w:pPr>
        <w:pStyle w:val="a7"/>
        <w:jc w:val="both"/>
        <w:rPr>
          <w:rFonts w:ascii="Batang" w:eastAsia="Batang" w:hAnsi="Batang"/>
        </w:rPr>
      </w:pPr>
      <w:r>
        <w:rPr>
          <w:rStyle w:val="a9"/>
        </w:rPr>
        <w:footnoteRef/>
      </w:r>
      <w:r>
        <w:t xml:space="preserve"> </w:t>
      </w:r>
      <w:r>
        <w:rPr>
          <w:rFonts w:ascii="Batang" w:eastAsia="Batang" w:hAnsi="Batang" w:hint="eastAsia"/>
        </w:rPr>
        <w:t>이 날은 조천궁(朝天宮)에서 의식(儀式)을 익히었다. …… 날이 샐 무렵에는 중문 안에서 큰 북소</w:t>
      </w:r>
      <w:r w:rsidRPr="00B842D0">
        <w:rPr>
          <w:rFonts w:ascii="Batang" w:eastAsia="Batang" w:hAnsi="Batang" w:hint="eastAsia"/>
        </w:rPr>
        <w:t xml:space="preserve">리가 울리더니, 1천 명의 관원들이 조복을 입고 동서로 나뉘어서 일열로 줄을 지어 질서 있게 들어갔으며 우리들은 이들을 따랐다. 국자감생(國子監生)과 순천부(順天府)의 생원(生員) 및 승도(僧道)들은 모두 참석하였다. 명편(鳴鞭: 정숙하도록 흔드는 기구) 반제(班齊: 국궁․부복흥을 하도록 호령하는 말)하고 음악이 울리자, 네 번 절을 올리고 꿇어앉았는데, 통정(通政)과 홍려(鴻臚) 등의 관원이 앞에 나아가서 경하를 하는 절차를 아뢰었고 끝나자, 또 네 번 절을 올리고 꿇어앉았다. 얼마 후에 홀(笏)을 꽂고 일어나서 발을 구르며 춤을 추었고 또 꿇어앉아서 만세를 부르기를 세 번 하였으며, 또 일어나서 네 번 절을 행하고서 끝냈다. (허봉, 위의 책, 갑술년(1574년) 8월 13일조, ) </w:t>
      </w:r>
    </w:p>
  </w:footnote>
  <w:footnote w:id="285">
    <w:p w:rsidR="00812324" w:rsidRPr="00B842D0" w:rsidRDefault="00812324" w:rsidP="004441BF">
      <w:pPr>
        <w:pStyle w:val="a7"/>
        <w:jc w:val="both"/>
        <w:rPr>
          <w:rFonts w:ascii="Batang" w:eastAsia="Batang" w:hAnsi="Batang"/>
        </w:rPr>
      </w:pPr>
      <w:r w:rsidRPr="00B842D0">
        <w:rPr>
          <w:rStyle w:val="a9"/>
          <w:rFonts w:ascii="Batang" w:eastAsia="Batang" w:hAnsi="Batang"/>
        </w:rPr>
        <w:footnoteRef/>
      </w:r>
      <w:r w:rsidRPr="00B842D0">
        <w:rPr>
          <w:rFonts w:ascii="Batang" w:eastAsia="Batang" w:hAnsi="Batang"/>
        </w:rPr>
        <w:t xml:space="preserve"> </w:t>
      </w:r>
      <w:r w:rsidRPr="00B842D0">
        <w:rPr>
          <w:rFonts w:ascii="Batang" w:eastAsia="Batang" w:hAnsi="Batang" w:hint="eastAsia"/>
        </w:rPr>
        <w:t>홍익한, 『조천항해록』, 서울: 민족문화추진회(1977),『국역연행록선집Ⅱ』</w:t>
      </w:r>
    </w:p>
  </w:footnote>
  <w:footnote w:id="286">
    <w:p w:rsidR="00812324" w:rsidRDefault="00812324" w:rsidP="004441BF">
      <w:pPr>
        <w:pStyle w:val="a7"/>
        <w:jc w:val="both"/>
      </w:pPr>
      <w:r w:rsidRPr="00B842D0">
        <w:rPr>
          <w:rStyle w:val="a9"/>
          <w:rFonts w:ascii="Batang" w:eastAsia="Batang" w:hAnsi="Batang"/>
        </w:rPr>
        <w:footnoteRef/>
      </w:r>
      <w:r w:rsidRPr="00B842D0">
        <w:rPr>
          <w:rFonts w:ascii="Batang" w:eastAsia="Batang" w:hAnsi="Batang"/>
        </w:rPr>
        <w:t xml:space="preserve"> </w:t>
      </w:r>
      <w:r w:rsidRPr="00B842D0">
        <w:rPr>
          <w:rFonts w:ascii="Batang" w:eastAsia="Batang" w:hAnsi="Batang" w:hint="eastAsia"/>
        </w:rPr>
        <w:t xml:space="preserve">홍익한, 위의 책, 천계 5년(1625년) 1월 1일조. </w:t>
      </w:r>
    </w:p>
  </w:footnote>
  <w:footnote w:id="287">
    <w:p w:rsidR="00812324" w:rsidRPr="005C016A" w:rsidRDefault="00812324" w:rsidP="004441BF">
      <w:pPr>
        <w:pStyle w:val="a7"/>
        <w:topLinePunct/>
        <w:rPr>
          <w:rFonts w:ascii="Batang" w:eastAsia="Batang" w:hAnsi="Batang"/>
        </w:rPr>
      </w:pPr>
      <w:r w:rsidRPr="005C016A">
        <w:rPr>
          <w:rStyle w:val="a9"/>
          <w:rFonts w:ascii="Batang" w:eastAsia="Batang" w:hAnsi="Batang"/>
        </w:rPr>
        <w:footnoteRef/>
      </w:r>
      <w:r w:rsidRPr="005C016A">
        <w:rPr>
          <w:rFonts w:ascii="Batang" w:eastAsia="Batang" w:hAnsi="Batang"/>
        </w:rPr>
        <w:t xml:space="preserve"> </w:t>
      </w:r>
      <w:r w:rsidRPr="005C016A">
        <w:rPr>
          <w:rFonts w:ascii="Batang" w:eastAsia="Batang" w:hAnsi="Batang" w:hint="eastAsia"/>
        </w:rPr>
        <w:t>김창업, 『연행일기』, 서울: 민족문화추진회(1977), 『국역연행록선집Ⅳ』.</w:t>
      </w:r>
    </w:p>
  </w:footnote>
  <w:footnote w:id="288">
    <w:p w:rsidR="00812324" w:rsidRPr="005C016A" w:rsidRDefault="00812324" w:rsidP="004441BF">
      <w:pPr>
        <w:pStyle w:val="a7"/>
        <w:topLinePunct/>
        <w:rPr>
          <w:rFonts w:ascii="宋体" w:hAnsi="宋体"/>
        </w:rPr>
      </w:pPr>
      <w:r w:rsidRPr="005C016A">
        <w:rPr>
          <w:rStyle w:val="a9"/>
          <w:rFonts w:ascii="宋体" w:hAnsi="宋体"/>
        </w:rPr>
        <w:footnoteRef/>
      </w:r>
      <w:r w:rsidRPr="005C016A">
        <w:rPr>
          <w:rFonts w:ascii="宋体" w:hAnsi="宋体"/>
        </w:rPr>
        <w:t xml:space="preserve"> </w:t>
      </w:r>
      <w:r w:rsidRPr="005C016A">
        <w:rPr>
          <w:rFonts w:ascii="宋体" w:hAnsi="宋体" w:hint="eastAsia"/>
        </w:rPr>
        <w:t>趙雲田(2009), 『中國文化通史․ 淸前期卷』, 北京師範大學出版社, p.373.</w:t>
      </w:r>
    </w:p>
  </w:footnote>
  <w:footnote w:id="289">
    <w:p w:rsidR="00812324" w:rsidRDefault="00812324" w:rsidP="004441BF">
      <w:pPr>
        <w:pStyle w:val="a7"/>
      </w:pPr>
      <w:r>
        <w:rPr>
          <w:rStyle w:val="a9"/>
        </w:rPr>
        <w:footnoteRef/>
      </w:r>
      <w:r>
        <w:t xml:space="preserve"> </w:t>
      </w:r>
      <w:r>
        <w:rPr>
          <w:rFonts w:ascii="Batang" w:eastAsia="Batang" w:hAnsi="Batang" w:hint="eastAsia"/>
        </w:rPr>
        <w:t>홍대용, 『을병연행록』, 김태준․ 박성순 옮김(2008), 『산해관 잠긴 문을 한 손으로 밀치도다』, 돌베개.</w:t>
      </w:r>
    </w:p>
  </w:footnote>
  <w:footnote w:id="290">
    <w:p w:rsidR="00812324" w:rsidRDefault="00812324" w:rsidP="004441BF">
      <w:pPr>
        <w:pStyle w:val="a7"/>
      </w:pPr>
      <w:r>
        <w:rPr>
          <w:rStyle w:val="a9"/>
        </w:rPr>
        <w:footnoteRef/>
      </w:r>
      <w:r>
        <w:t xml:space="preserve"> </w:t>
      </w:r>
      <w:r>
        <w:rPr>
          <w:rFonts w:ascii="Batang" w:eastAsia="Batang" w:hAnsi="Batang" w:hint="eastAsia"/>
          <w:sz w:val="21"/>
          <w:szCs w:val="21"/>
        </w:rPr>
        <w:t xml:space="preserve"> </w:t>
      </w:r>
      <w:r>
        <w:rPr>
          <w:rFonts w:ascii="Batang" w:eastAsia="Batang" w:hAnsi="Batang" w:hint="eastAsia"/>
        </w:rPr>
        <w:t xml:space="preserve">Mark M. Smith, 김상훈 </w:t>
      </w:r>
      <w:proofErr w:type="gramStart"/>
      <w:r>
        <w:rPr>
          <w:rFonts w:ascii="Batang" w:eastAsia="Batang" w:hAnsi="Batang" w:hint="eastAsia"/>
        </w:rPr>
        <w:t>옮김(</w:t>
      </w:r>
      <w:proofErr w:type="gramEnd"/>
      <w:r>
        <w:rPr>
          <w:rFonts w:ascii="Batang" w:eastAsia="Batang" w:hAnsi="Batang" w:hint="eastAsia"/>
        </w:rPr>
        <w:t xml:space="preserve">2010), 『감각의 역사』, 성균관대학교 출판사, pp.109-111. </w:t>
      </w:r>
    </w:p>
  </w:footnote>
  <w:footnote w:id="291">
    <w:p w:rsidR="00812324" w:rsidRDefault="00812324" w:rsidP="004441BF">
      <w:pPr>
        <w:pStyle w:val="a7"/>
      </w:pPr>
      <w:r>
        <w:rPr>
          <w:rStyle w:val="a9"/>
        </w:rPr>
        <w:footnoteRef/>
      </w:r>
      <w:r>
        <w:t xml:space="preserve"> </w:t>
      </w:r>
      <w:r>
        <w:rPr>
          <w:rFonts w:ascii="Batang" w:eastAsia="Batang" w:hAnsi="Batang" w:hint="eastAsia"/>
        </w:rPr>
        <w:t xml:space="preserve">홍익한, 앞의 책, 천계 5년(1625년) 1월 14일조. </w:t>
      </w:r>
    </w:p>
  </w:footnote>
  <w:footnote w:id="292">
    <w:p w:rsidR="00812324" w:rsidRDefault="00812324" w:rsidP="004441BF">
      <w:pPr>
        <w:pStyle w:val="a7"/>
      </w:pPr>
      <w:r>
        <w:rPr>
          <w:rStyle w:val="a9"/>
        </w:rPr>
        <w:footnoteRef/>
      </w:r>
      <w:r>
        <w:t xml:space="preserve"> </w:t>
      </w:r>
      <w:r>
        <w:rPr>
          <w:rFonts w:ascii="Batang" w:eastAsia="Batang" w:hAnsi="Batang" w:hint="eastAsia"/>
        </w:rPr>
        <w:t>홍익한, 위의 책, 천계 5년(1625년) 1월 15일조.</w:t>
      </w:r>
    </w:p>
  </w:footnote>
  <w:footnote w:id="293">
    <w:p w:rsidR="00812324" w:rsidRDefault="00812324" w:rsidP="004441BF">
      <w:pPr>
        <w:pStyle w:val="a7"/>
      </w:pPr>
      <w:r>
        <w:rPr>
          <w:rStyle w:val="a9"/>
        </w:rPr>
        <w:footnoteRef/>
      </w:r>
      <w:r>
        <w:t xml:space="preserve"> </w:t>
      </w:r>
      <w:r>
        <w:rPr>
          <w:rFonts w:ascii="Batang" w:eastAsia="Batang" w:hAnsi="Batang" w:hint="eastAsia"/>
        </w:rPr>
        <w:t>陳梧桐(2009), 『中國文化通史․  明代卷』, 北京師範大學出版社, pp.478-484.</w:t>
      </w:r>
    </w:p>
  </w:footnote>
  <w:footnote w:id="294">
    <w:p w:rsidR="00812324" w:rsidRDefault="00812324" w:rsidP="004441BF">
      <w:pPr>
        <w:pStyle w:val="a7"/>
      </w:pPr>
      <w:r>
        <w:rPr>
          <w:rStyle w:val="a9"/>
        </w:rPr>
        <w:footnoteRef/>
      </w:r>
      <w:r>
        <w:t xml:space="preserve"> </w:t>
      </w:r>
      <w:r>
        <w:rPr>
          <w:rFonts w:ascii="Batang" w:eastAsia="Batang" w:hAnsi="Batang" w:hint="eastAsia"/>
        </w:rPr>
        <w:t>(홍대용, 을유년(1765년) 12월 27일조.)</w:t>
      </w:r>
    </w:p>
  </w:footnote>
  <w:footnote w:id="295">
    <w:p w:rsidR="00812324" w:rsidRDefault="00812324" w:rsidP="004441BF">
      <w:pPr>
        <w:pStyle w:val="a7"/>
      </w:pPr>
      <w:r>
        <w:rPr>
          <w:rStyle w:val="a9"/>
        </w:rPr>
        <w:footnoteRef/>
      </w:r>
      <w:r>
        <w:t xml:space="preserve"> </w:t>
      </w:r>
      <w:r>
        <w:rPr>
          <w:rFonts w:ascii="Batang" w:eastAsia="Batang" w:hAnsi="Batang" w:hint="eastAsia"/>
        </w:rPr>
        <w:t xml:space="preserve">허봉, 앞의 책, 갑술년(1574년) 8월 23일조.  </w:t>
      </w:r>
    </w:p>
  </w:footnote>
  <w:footnote w:id="296">
    <w:p w:rsidR="00812324" w:rsidRPr="00D90318" w:rsidRDefault="00812324" w:rsidP="004441BF">
      <w:pPr>
        <w:pStyle w:val="a7"/>
        <w:topLinePunct/>
        <w:rPr>
          <w:rFonts w:ascii="Batang" w:eastAsia="Batang" w:hAnsi="Batang"/>
        </w:rPr>
      </w:pPr>
      <w:r w:rsidRPr="00D90318">
        <w:rPr>
          <w:rStyle w:val="a9"/>
          <w:rFonts w:ascii="Batang" w:eastAsia="Batang" w:hAnsi="Batang"/>
        </w:rPr>
        <w:footnoteRef/>
      </w:r>
      <w:r w:rsidRPr="00D90318">
        <w:rPr>
          <w:rFonts w:ascii="Batang" w:eastAsia="Batang" w:hAnsi="Batang"/>
        </w:rPr>
        <w:t xml:space="preserve"> </w:t>
      </w:r>
      <w:r w:rsidRPr="00D90318">
        <w:rPr>
          <w:rFonts w:ascii="Batang" w:eastAsia="Batang" w:hAnsi="Batang" w:hint="eastAsia"/>
        </w:rPr>
        <w:t>홍익한, 앞의 책, 천계 5년(1625년) 2월 11일조.</w:t>
      </w:r>
    </w:p>
  </w:footnote>
  <w:footnote w:id="297">
    <w:p w:rsidR="00812324" w:rsidRPr="00D90318" w:rsidRDefault="00812324" w:rsidP="004441BF">
      <w:pPr>
        <w:pStyle w:val="a7"/>
        <w:topLinePunct/>
        <w:rPr>
          <w:rFonts w:ascii="Batang" w:eastAsia="Batang" w:hAnsi="Batang"/>
        </w:rPr>
      </w:pPr>
      <w:r w:rsidRPr="00D90318">
        <w:rPr>
          <w:rStyle w:val="a9"/>
          <w:rFonts w:ascii="Batang" w:eastAsia="Batang" w:hAnsi="Batang"/>
        </w:rPr>
        <w:footnoteRef/>
      </w:r>
      <w:r w:rsidRPr="00D90318">
        <w:rPr>
          <w:rFonts w:ascii="Batang" w:eastAsia="Batang" w:hAnsi="Batang"/>
        </w:rPr>
        <w:t xml:space="preserve"> </w:t>
      </w:r>
      <w:r w:rsidRPr="00D90318">
        <w:rPr>
          <w:rFonts w:ascii="Batang" w:eastAsia="Batang" w:hAnsi="Batang" w:hint="eastAsia"/>
        </w:rPr>
        <w:t xml:space="preserve">陳梧桐(2009), 앞의 책, p.231. </w:t>
      </w:r>
    </w:p>
  </w:footnote>
  <w:footnote w:id="298">
    <w:p w:rsidR="00812324" w:rsidRDefault="00812324" w:rsidP="004441BF">
      <w:pPr>
        <w:pStyle w:val="a7"/>
        <w:topLinePunct/>
      </w:pPr>
      <w:r w:rsidRPr="00D90318">
        <w:rPr>
          <w:rStyle w:val="a9"/>
          <w:rFonts w:ascii="Batang" w:eastAsia="Batang" w:hAnsi="Batang"/>
        </w:rPr>
        <w:footnoteRef/>
      </w:r>
      <w:r w:rsidRPr="00D90318">
        <w:rPr>
          <w:rFonts w:ascii="Batang" w:eastAsia="Batang" w:hAnsi="Batang"/>
        </w:rPr>
        <w:t xml:space="preserve"> </w:t>
      </w:r>
      <w:r w:rsidRPr="00D90318">
        <w:rPr>
          <w:rFonts w:ascii="Batang" w:eastAsia="Batang" w:hAnsi="Batang" w:hint="eastAsia"/>
        </w:rPr>
        <w:t xml:space="preserve">홍대용, 앞의 책, 병술년(1766년) 1월 11일조 기록 참조. </w:t>
      </w:r>
    </w:p>
  </w:footnote>
  <w:footnote w:id="299">
    <w:p w:rsidR="00812324" w:rsidRPr="00BB2E88" w:rsidRDefault="00812324" w:rsidP="004441BF">
      <w:pPr>
        <w:pStyle w:val="a7"/>
        <w:rPr>
          <w:rFonts w:ascii="Batang" w:eastAsia="Batang" w:hAnsi="Batang"/>
        </w:rPr>
      </w:pPr>
      <w:r w:rsidRPr="00BB2E88">
        <w:rPr>
          <w:rStyle w:val="a9"/>
          <w:rFonts w:ascii="Batang" w:eastAsia="Batang" w:hAnsi="Batang"/>
        </w:rPr>
        <w:footnoteRef/>
      </w:r>
      <w:r w:rsidRPr="00BB2E88">
        <w:rPr>
          <w:rFonts w:ascii="Batang" w:eastAsia="Batang" w:hAnsi="Batang"/>
        </w:rPr>
        <w:t xml:space="preserve"> </w:t>
      </w:r>
      <w:r w:rsidRPr="00BB2E88">
        <w:rPr>
          <w:rFonts w:ascii="Batang" w:eastAsia="Batang" w:hAnsi="Batang" w:hint="eastAsia"/>
        </w:rPr>
        <w:t xml:space="preserve">김창업, 앞의 책, 계사년(1713년) 2월 6일조. </w:t>
      </w:r>
    </w:p>
  </w:footnote>
  <w:footnote w:id="300">
    <w:p w:rsidR="00812324" w:rsidRDefault="00812324" w:rsidP="004441BF">
      <w:pPr>
        <w:pStyle w:val="a7"/>
      </w:pPr>
      <w:r w:rsidRPr="00BB2E88">
        <w:rPr>
          <w:rStyle w:val="a9"/>
          <w:rFonts w:ascii="Batang" w:eastAsia="Batang" w:hAnsi="Batang"/>
        </w:rPr>
        <w:footnoteRef/>
      </w:r>
      <w:r w:rsidRPr="00BB2E88">
        <w:rPr>
          <w:rFonts w:ascii="Batang" w:eastAsia="Batang" w:hAnsi="Batang"/>
        </w:rPr>
        <w:t xml:space="preserve"> </w:t>
      </w:r>
      <w:r w:rsidRPr="00BB2E88">
        <w:rPr>
          <w:rFonts w:ascii="Batang" w:eastAsia="Batang" w:hAnsi="Batang" w:hint="eastAsia"/>
        </w:rPr>
        <w:t xml:space="preserve">박지원, 앞의 책, 건륭 45년(1780년) 6월 28일조. </w:t>
      </w:r>
    </w:p>
  </w:footnote>
  <w:footnote w:id="301">
    <w:p w:rsidR="00812324" w:rsidRPr="00BB2E88" w:rsidRDefault="00812324" w:rsidP="004441BF">
      <w:pPr>
        <w:pStyle w:val="a7"/>
        <w:rPr>
          <w:rFonts w:ascii="Batang" w:eastAsia="Batang" w:hAnsi="Batang"/>
        </w:rPr>
      </w:pPr>
      <w:r w:rsidRPr="00BB2E88">
        <w:rPr>
          <w:rStyle w:val="a9"/>
          <w:rFonts w:ascii="Batang" w:eastAsia="Batang" w:hAnsi="Batang"/>
        </w:rPr>
        <w:footnoteRef/>
      </w:r>
      <w:r w:rsidRPr="00BB2E88">
        <w:rPr>
          <w:rFonts w:ascii="Batang" w:eastAsia="Batang" w:hAnsi="Batang"/>
        </w:rPr>
        <w:t xml:space="preserve"> </w:t>
      </w:r>
      <w:r w:rsidRPr="00BB2E88">
        <w:rPr>
          <w:rFonts w:ascii="Batang" w:eastAsia="Batang" w:hAnsi="Batang" w:hint="eastAsia"/>
        </w:rPr>
        <w:t>홍대용, 앞의 책, 병술년 (1766년) 1월 1일조.</w:t>
      </w:r>
    </w:p>
  </w:footnote>
  <w:footnote w:id="302">
    <w:p w:rsidR="00812324" w:rsidRPr="00480855" w:rsidRDefault="00812324" w:rsidP="00D15288">
      <w:pPr>
        <w:pStyle w:val="a7"/>
        <w:jc w:val="both"/>
        <w:rPr>
          <w:rFonts w:eastAsia="Batang"/>
        </w:rPr>
      </w:pPr>
      <w:r>
        <w:rPr>
          <w:rStyle w:val="a9"/>
        </w:rPr>
        <w:footnoteRef/>
      </w:r>
      <w:r>
        <w:t xml:space="preserve"> </w:t>
      </w:r>
      <w:r w:rsidRPr="00480855">
        <w:rPr>
          <w:rFonts w:ascii="Batang" w:eastAsia="Batang" w:hAnsi="Batang" w:hint="eastAsia"/>
        </w:rPr>
        <w:t xml:space="preserve">이하 </w:t>
      </w:r>
      <w:r w:rsidRPr="00480855">
        <w:rPr>
          <w:rFonts w:ascii="Batang" w:eastAsia="Batang" w:hAnsi="Batang"/>
        </w:rPr>
        <w:t>≪</w:t>
      </w:r>
      <w:r w:rsidRPr="00480855">
        <w:rPr>
          <w:rFonts w:ascii="Batang" w:eastAsia="Batang" w:hAnsi="Batang" w:hint="eastAsia"/>
        </w:rPr>
        <w:t>선독</w:t>
      </w:r>
      <w:r w:rsidRPr="00480855">
        <w:rPr>
          <w:rFonts w:ascii="Batang" w:eastAsia="Batang" w:hAnsi="Batang"/>
        </w:rPr>
        <w:t>≫</w:t>
      </w:r>
      <w:r>
        <w:rPr>
          <w:rFonts w:ascii="Batang" w:eastAsia="Batang" w:hAnsi="Batang" w:hint="eastAsia"/>
        </w:rPr>
        <w:t>으로 약칭한다.</w:t>
      </w:r>
    </w:p>
  </w:footnote>
  <w:footnote w:id="303">
    <w:p w:rsidR="00812324" w:rsidRPr="00DA7C72" w:rsidRDefault="00812324" w:rsidP="00D15288">
      <w:pPr>
        <w:pStyle w:val="a7"/>
        <w:jc w:val="both"/>
        <w:rPr>
          <w:rFonts w:eastAsia="Batang"/>
        </w:rPr>
      </w:pPr>
      <w:r>
        <w:rPr>
          <w:rStyle w:val="a9"/>
        </w:rPr>
        <w:footnoteRef/>
      </w:r>
      <w:r>
        <w:t xml:space="preserve"> </w:t>
      </w:r>
      <w:r w:rsidRPr="00EB6EF1">
        <w:rPr>
          <w:rFonts w:ascii="Batang" w:eastAsia="Batang" w:hAnsi="Batang" w:hint="eastAsia"/>
        </w:rPr>
        <w:t xml:space="preserve">《고급한국어》의 교양목표는 </w:t>
      </w:r>
      <w:r w:rsidRPr="00EB6EF1">
        <w:rPr>
          <w:rFonts w:ascii="Batang" w:eastAsia="Batang" w:hAnsi="Batang"/>
        </w:rPr>
        <w:t>‘</w:t>
      </w:r>
      <w:r w:rsidRPr="00EB6EF1">
        <w:rPr>
          <w:rFonts w:ascii="Batang" w:eastAsia="Batang" w:hAnsi="Batang" w:hint="eastAsia"/>
        </w:rPr>
        <w:t>언어지식을 전수함과 동시에 주로 수준 있는 읽기 능력을 포함해 듣기, 말하기, 쓰기, 번역 등 종합적인 언어기능을 키우는 것을 목표로 하고 있으며, 또한 문제를 분석하고 종합하는 능력, 그리고 대상국에 대한 문화 익히기, 명작 감상능력 키우기, 폭넓은 인문지식 습득하기 등 다방면에서 한 차원 높은 요구를 하고 있다.</w:t>
      </w:r>
      <w:r w:rsidRPr="00EB6EF1">
        <w:rPr>
          <w:rFonts w:ascii="Batang" w:eastAsia="Batang" w:hAnsi="Batang"/>
        </w:rPr>
        <w:t>’</w:t>
      </w:r>
      <w:r w:rsidRPr="00EB6EF1">
        <w:rPr>
          <w:rFonts w:ascii="Batang" w:eastAsia="Batang" w:hAnsi="Batang" w:hint="eastAsia"/>
        </w:rPr>
        <w:t xml:space="preserve"> 전룡화, </w:t>
      </w:r>
      <w:r>
        <w:rPr>
          <w:rFonts w:ascii="Batang" w:eastAsia="Batang" w:hAnsi="Batang"/>
          <w:sz w:val="20"/>
          <w:szCs w:val="20"/>
        </w:rPr>
        <w:t>“</w:t>
      </w:r>
      <w:r>
        <w:rPr>
          <w:rFonts w:ascii="Batang" w:eastAsia="Batang" w:hAnsi="Batang" w:hint="eastAsia"/>
          <w:sz w:val="20"/>
          <w:szCs w:val="20"/>
        </w:rPr>
        <w:t>&lt;고급한국어&gt; 교수원칙에 대하여</w:t>
      </w:r>
      <w:r>
        <w:rPr>
          <w:rFonts w:ascii="Batang" w:eastAsia="Batang" w:hAnsi="Batang"/>
          <w:sz w:val="20"/>
          <w:szCs w:val="20"/>
        </w:rPr>
        <w:t>”</w:t>
      </w:r>
      <w:r>
        <w:rPr>
          <w:rFonts w:ascii="Batang" w:eastAsia="Batang" w:hAnsi="Batang" w:hint="eastAsia"/>
          <w:sz w:val="20"/>
          <w:szCs w:val="20"/>
        </w:rPr>
        <w:t xml:space="preserve">, </w:t>
      </w:r>
      <w:r w:rsidRPr="00EB6EF1">
        <w:rPr>
          <w:rFonts w:ascii="Batang" w:eastAsia="Batang" w:hAnsi="Batang" w:hint="eastAsia"/>
        </w:rPr>
        <w:t>한국어교육국제학술대회논문집, 2012, p.251참조.</w:t>
      </w:r>
    </w:p>
  </w:footnote>
  <w:footnote w:id="304">
    <w:p w:rsidR="00812324" w:rsidRPr="007D5238" w:rsidRDefault="00812324" w:rsidP="00D15288">
      <w:pPr>
        <w:pStyle w:val="a7"/>
        <w:jc w:val="both"/>
        <w:rPr>
          <w:rFonts w:eastAsia="Batang"/>
        </w:rPr>
      </w:pPr>
      <w:r>
        <w:rPr>
          <w:rStyle w:val="a9"/>
        </w:rPr>
        <w:footnoteRef/>
      </w:r>
      <w:r>
        <w:t xml:space="preserve"> </w:t>
      </w:r>
      <w:r w:rsidRPr="00815415">
        <w:rPr>
          <w:rFonts w:ascii="Batang" w:eastAsia="Batang" w:hAnsi="Batang" w:hint="eastAsia"/>
        </w:rPr>
        <w:t xml:space="preserve">김경선, </w:t>
      </w:r>
      <w:r w:rsidRPr="002C6788">
        <w:rPr>
          <w:rFonts w:ascii="Batang" w:eastAsia="Batang" w:hAnsi="Batang" w:hint="eastAsia"/>
        </w:rPr>
        <w:t>“문학을</w:t>
      </w:r>
      <w:r w:rsidRPr="002C6788">
        <w:rPr>
          <w:rFonts w:ascii="Batang" w:eastAsia="Batang" w:hAnsi="Batang"/>
        </w:rPr>
        <w:t xml:space="preserve"> </w:t>
      </w:r>
      <w:r w:rsidRPr="002C6788">
        <w:rPr>
          <w:rFonts w:ascii="Batang" w:eastAsia="Batang" w:hAnsi="Batang" w:hint="eastAsia"/>
        </w:rPr>
        <w:t>이용한</w:t>
      </w:r>
      <w:r w:rsidRPr="002C6788">
        <w:rPr>
          <w:rFonts w:ascii="Batang" w:eastAsia="Batang" w:hAnsi="Batang"/>
        </w:rPr>
        <w:t xml:space="preserve"> </w:t>
      </w:r>
      <w:r w:rsidRPr="002C6788">
        <w:rPr>
          <w:rFonts w:ascii="Batang" w:eastAsia="Batang" w:hAnsi="Batang" w:hint="eastAsia"/>
        </w:rPr>
        <w:t>한국어교육</w:t>
      </w:r>
      <w:r w:rsidRPr="002C6788">
        <w:rPr>
          <w:rFonts w:ascii="Batang" w:eastAsia="Batang" w:hAnsi="Batang"/>
        </w:rPr>
        <w:t xml:space="preserve"> </w:t>
      </w:r>
      <w:r w:rsidRPr="002C6788">
        <w:rPr>
          <w:rFonts w:ascii="Batang" w:eastAsia="Batang" w:hAnsi="Batang" w:hint="eastAsia"/>
        </w:rPr>
        <w:t>현황과</w:t>
      </w:r>
      <w:r w:rsidRPr="002C6788">
        <w:rPr>
          <w:rFonts w:ascii="Batang" w:eastAsia="Batang" w:hAnsi="Batang"/>
        </w:rPr>
        <w:t xml:space="preserve"> </w:t>
      </w:r>
      <w:r w:rsidRPr="002C6788">
        <w:rPr>
          <w:rFonts w:ascii="Batang" w:eastAsia="Batang" w:hAnsi="Batang" w:hint="eastAsia"/>
        </w:rPr>
        <w:t>문제점”</w:t>
      </w:r>
      <w:r>
        <w:rPr>
          <w:rFonts w:ascii="Batang" w:eastAsia="Batang" w:hAnsi="Batang" w:hint="eastAsia"/>
        </w:rPr>
        <w:t xml:space="preserve">, </w:t>
      </w:r>
      <w:r w:rsidRPr="00815415">
        <w:rPr>
          <w:rFonts w:ascii="Batang" w:eastAsia="Batang" w:hAnsi="Batang" w:hint="eastAsia"/>
        </w:rPr>
        <w:t xml:space="preserve">한국어교육 연구에 대한 회고와 과제, 한국문화사, </w:t>
      </w:r>
      <w:r>
        <w:rPr>
          <w:rFonts w:ascii="Batang" w:eastAsia="Batang" w:hAnsi="Batang" w:hint="eastAsia"/>
        </w:rPr>
        <w:t xml:space="preserve">2012, </w:t>
      </w:r>
      <w:r w:rsidRPr="00815415">
        <w:rPr>
          <w:rFonts w:ascii="Batang" w:eastAsia="Batang" w:hAnsi="Batang" w:hint="eastAsia"/>
        </w:rPr>
        <w:t xml:space="preserve">p.263.  </w:t>
      </w:r>
    </w:p>
  </w:footnote>
  <w:footnote w:id="305">
    <w:p w:rsidR="00812324" w:rsidRPr="00815415" w:rsidRDefault="00812324" w:rsidP="00D15288">
      <w:pPr>
        <w:pStyle w:val="a7"/>
        <w:jc w:val="both"/>
        <w:rPr>
          <w:rFonts w:eastAsia="Batang"/>
        </w:rPr>
      </w:pPr>
      <w:r>
        <w:rPr>
          <w:rStyle w:val="a9"/>
        </w:rPr>
        <w:footnoteRef/>
      </w:r>
      <w:r>
        <w:t xml:space="preserve"> </w:t>
      </w:r>
      <w:r w:rsidRPr="00815415">
        <w:rPr>
          <w:rFonts w:ascii="Batang" w:eastAsia="Batang" w:hAnsi="Batang" w:hint="eastAsia"/>
        </w:rPr>
        <w:t xml:space="preserve">윤윤진, </w:t>
      </w:r>
      <w:r>
        <w:rPr>
          <w:rFonts w:ascii="Batang" w:eastAsia="Batang" w:hAnsi="Batang"/>
        </w:rPr>
        <w:t>“</w:t>
      </w:r>
      <w:r>
        <w:rPr>
          <w:rFonts w:ascii="Batang" w:eastAsia="Batang" w:hAnsi="Batang" w:hint="eastAsia"/>
        </w:rPr>
        <w:t>한국어학과의 한국문학교육의 필요성과 그 실태 및 해결방안</w:t>
      </w:r>
      <w:r>
        <w:rPr>
          <w:rFonts w:ascii="Batang" w:eastAsia="Batang" w:hAnsi="Batang"/>
        </w:rPr>
        <w:t>”</w:t>
      </w:r>
      <w:r w:rsidRPr="00815415">
        <w:rPr>
          <w:rFonts w:ascii="Batang" w:eastAsia="Batang" w:hAnsi="Batang" w:hint="eastAsia"/>
        </w:rPr>
        <w:t>, 한국어교육 연구에 대한 회고와 과제</w:t>
      </w:r>
      <w:r>
        <w:rPr>
          <w:rFonts w:ascii="Batang" w:eastAsia="Batang" w:hAnsi="Batang" w:hint="eastAsia"/>
        </w:rPr>
        <w:t xml:space="preserve">, </w:t>
      </w:r>
      <w:r w:rsidRPr="00815415">
        <w:rPr>
          <w:rFonts w:ascii="Batang" w:eastAsia="Batang" w:hAnsi="Batang" w:hint="eastAsia"/>
        </w:rPr>
        <w:t>한국문화사</w:t>
      </w:r>
      <w:r>
        <w:rPr>
          <w:rFonts w:ascii="Batang" w:eastAsia="Batang" w:hAnsi="Batang" w:hint="eastAsia"/>
        </w:rPr>
        <w:t>, 2012, p.248</w:t>
      </w:r>
      <w:r w:rsidRPr="00815415">
        <w:rPr>
          <w:rFonts w:ascii="Batang" w:eastAsia="Batang" w:hAnsi="Batang" w:hint="eastAsia"/>
        </w:rPr>
        <w:t>.</w:t>
      </w:r>
    </w:p>
  </w:footnote>
  <w:footnote w:id="306">
    <w:p w:rsidR="00812324" w:rsidRPr="00ED0906" w:rsidRDefault="00812324" w:rsidP="00D15288">
      <w:pPr>
        <w:pStyle w:val="a7"/>
        <w:jc w:val="both"/>
        <w:rPr>
          <w:rFonts w:ascii="Batang" w:eastAsia="Batang" w:hAnsi="Batang"/>
        </w:rPr>
      </w:pPr>
      <w:r>
        <w:rPr>
          <w:rStyle w:val="a9"/>
        </w:rPr>
        <w:footnoteRef/>
      </w:r>
      <w:r>
        <w:t xml:space="preserve"> </w:t>
      </w:r>
      <w:r w:rsidRPr="00ED0906">
        <w:rPr>
          <w:rFonts w:ascii="Batang" w:eastAsia="Batang" w:hAnsi="Batang" w:hint="eastAsia"/>
        </w:rPr>
        <w:t xml:space="preserve">문학교육의 주요 변인은 텍스트와 학습자를 들 수 </w:t>
      </w:r>
      <w:r>
        <w:rPr>
          <w:rFonts w:ascii="Batang" w:eastAsia="Batang" w:hAnsi="Batang" w:hint="eastAsia"/>
        </w:rPr>
        <w:t xml:space="preserve">있다. 황인교, </w:t>
      </w:r>
      <w:r>
        <w:rPr>
          <w:rFonts w:ascii="Batang" w:eastAsia="Batang" w:hAnsi="Batang"/>
        </w:rPr>
        <w:t>“</w:t>
      </w:r>
      <w:r>
        <w:rPr>
          <w:rFonts w:ascii="Batang" w:eastAsia="Batang" w:hAnsi="Batang" w:hint="eastAsia"/>
        </w:rPr>
        <w:t>외국인을 위한 한국문학교육교육</w:t>
      </w:r>
      <w:r>
        <w:rPr>
          <w:rFonts w:ascii="Batang" w:eastAsia="Batang" w:hAnsi="Batang"/>
        </w:rPr>
        <w:t>”</w:t>
      </w:r>
      <w:r>
        <w:rPr>
          <w:rFonts w:ascii="Batang" w:eastAsia="Batang" w:hAnsi="Batang" w:hint="eastAsia"/>
        </w:rPr>
        <w:t>, 이화여자대학교 이화어문학회, 이화어문논집, 1998.</w:t>
      </w:r>
    </w:p>
  </w:footnote>
  <w:footnote w:id="307">
    <w:p w:rsidR="00812324" w:rsidRPr="00F336AF" w:rsidRDefault="00812324" w:rsidP="00D15288">
      <w:pPr>
        <w:pStyle w:val="a7"/>
        <w:rPr>
          <w:rFonts w:eastAsia="Batang"/>
        </w:rPr>
      </w:pPr>
      <w:r>
        <w:rPr>
          <w:rStyle w:val="a9"/>
        </w:rPr>
        <w:footnoteRef/>
      </w:r>
      <w:r>
        <w:t xml:space="preserve"> </w:t>
      </w:r>
      <w:r>
        <w:rPr>
          <w:rFonts w:ascii="Batang" w:eastAsia="Batang" w:hAnsi="Batang" w:hint="eastAsia"/>
        </w:rPr>
        <w:t xml:space="preserve">이 방향의 대한 문학 교육의 학습 방안은 다음과 같이 설정할 수 있다. </w:t>
      </w:r>
      <w:r>
        <w:rPr>
          <w:rFonts w:ascii="Batang" w:eastAsia="Batang" w:hAnsi="Batang"/>
        </w:rPr>
        <w:t>“</w:t>
      </w:r>
      <w:r w:rsidRPr="007B311D">
        <w:rPr>
          <w:rFonts w:ascii="Batang" w:eastAsia="Batang" w:hAnsi="Batang" w:hint="eastAsia"/>
        </w:rPr>
        <w:t>문학수준이나 문학적인 수양의 제고는 일정한 문학 작품 감상 능력과 지식을 필요로 하는데, 이 경우에는 일정한 양의 문학작품을 선정하여 간단한 문학이론에 따라 작품을 읽는 법을 가르치면서 학습자들의 감상능력을 제고시키는 방법이 가장 효과적이다. 한국어학과의 특정상 문학 이론지식에 대한 전문적인 전수는 불가능하기 때문에 문학지식에 대한 전문적인 수업보다는 작품에 따라 관련문학 지식을 간략하게 설명하고, 거기에 따라 읽는 방법을 터득시키는 것</w:t>
      </w:r>
      <w:r>
        <w:rPr>
          <w:rFonts w:ascii="Batang" w:eastAsia="Batang" w:hAnsi="Batang" w:hint="eastAsia"/>
        </w:rPr>
        <w:t>이다.</w:t>
      </w:r>
      <w:r>
        <w:rPr>
          <w:rFonts w:ascii="Batang" w:eastAsia="Batang" w:hAnsi="Batang"/>
        </w:rPr>
        <w:t>”</w:t>
      </w:r>
      <w:r w:rsidRPr="007B311D">
        <w:rPr>
          <w:rFonts w:ascii="Batang" w:eastAsia="Batang" w:hAnsi="Batang" w:hint="eastAsia"/>
        </w:rPr>
        <w:t xml:space="preserve"> </w:t>
      </w:r>
      <w:r>
        <w:rPr>
          <w:rFonts w:ascii="Batang" w:eastAsia="Batang" w:hAnsi="Batang" w:hint="eastAsia"/>
        </w:rPr>
        <w:t>윤윤진, 같은 글, p.260.</w:t>
      </w:r>
    </w:p>
  </w:footnote>
  <w:footnote w:id="308">
    <w:p w:rsidR="00812324" w:rsidRPr="006F06AA" w:rsidRDefault="00812324" w:rsidP="00D15288">
      <w:pPr>
        <w:pStyle w:val="a7"/>
        <w:rPr>
          <w:rFonts w:eastAsia="Batang"/>
        </w:rPr>
      </w:pPr>
      <w:r>
        <w:rPr>
          <w:rStyle w:val="a9"/>
        </w:rPr>
        <w:footnoteRef/>
      </w:r>
      <w:r>
        <w:t xml:space="preserve"> </w:t>
      </w:r>
      <w:r w:rsidRPr="006F06AA">
        <w:rPr>
          <w:rFonts w:ascii="Batang" w:eastAsia="Batang" w:hAnsi="Batang" w:hint="eastAsia"/>
        </w:rPr>
        <w:t xml:space="preserve">윤여탁, </w:t>
      </w:r>
      <w:r w:rsidRPr="006F06AA">
        <w:rPr>
          <w:rFonts w:ascii="Batang" w:eastAsia="Batang" w:hAnsi="Batang"/>
        </w:rPr>
        <w:t>“</w:t>
      </w:r>
      <w:r w:rsidRPr="006F06AA">
        <w:rPr>
          <w:rFonts w:ascii="Batang" w:eastAsia="Batang" w:hAnsi="Batang" w:hint="eastAsia"/>
        </w:rPr>
        <w:t>한국어 문학교육</w:t>
      </w:r>
      <w:r>
        <w:rPr>
          <w:rFonts w:ascii="Batang" w:eastAsia="Batang" w:hAnsi="Batang" w:hint="eastAsia"/>
        </w:rPr>
        <w:t>의 내용과 방법 그리고 실제</w:t>
      </w:r>
      <w:r>
        <w:rPr>
          <w:rFonts w:ascii="Batang" w:eastAsia="Batang" w:hAnsi="Batang"/>
        </w:rPr>
        <w:t>”</w:t>
      </w:r>
      <w:r>
        <w:rPr>
          <w:rFonts w:ascii="Batang" w:eastAsia="Batang" w:hAnsi="Batang" w:hint="eastAsia"/>
        </w:rPr>
        <w:t>,</w:t>
      </w:r>
      <w:r w:rsidRPr="006F06AA">
        <w:rPr>
          <w:rFonts w:ascii="Batang" w:eastAsia="Batang" w:hAnsi="Batang" w:hint="eastAsia"/>
        </w:rPr>
        <w:t xml:space="preserve"> </w:t>
      </w:r>
      <w:r w:rsidRPr="00815415">
        <w:rPr>
          <w:rFonts w:ascii="Batang" w:eastAsia="Batang" w:hAnsi="Batang" w:hint="eastAsia"/>
        </w:rPr>
        <w:t xml:space="preserve">한국어교육 연구에 대한 회고와 과제, 한국문화사, </w:t>
      </w:r>
      <w:r>
        <w:rPr>
          <w:rFonts w:ascii="Batang" w:eastAsia="Batang" w:hAnsi="Batang" w:hint="eastAsia"/>
        </w:rPr>
        <w:t>2012, p.428.</w:t>
      </w:r>
      <w:r w:rsidRPr="00815415">
        <w:rPr>
          <w:rFonts w:ascii="Batang" w:eastAsia="Batang" w:hAnsi="Batang" w:hint="eastAsia"/>
        </w:rPr>
        <w:t xml:space="preserve">  </w:t>
      </w:r>
      <w:r>
        <w:rPr>
          <w:rFonts w:ascii="Batang" w:eastAsia="Batang" w:hAnsi="Batang" w:hint="eastAsia"/>
        </w:rPr>
        <w:t xml:space="preserve"> </w:t>
      </w:r>
    </w:p>
  </w:footnote>
  <w:footnote w:id="309">
    <w:p w:rsidR="00812324" w:rsidRPr="00C72A9E" w:rsidRDefault="00812324" w:rsidP="00D15288">
      <w:pPr>
        <w:pStyle w:val="a7"/>
        <w:rPr>
          <w:rFonts w:eastAsia="Batang"/>
        </w:rPr>
      </w:pPr>
      <w:r>
        <w:rPr>
          <w:rStyle w:val="a9"/>
        </w:rPr>
        <w:footnoteRef/>
      </w:r>
      <w:r>
        <w:t xml:space="preserve"> </w:t>
      </w:r>
      <w:r w:rsidRPr="00BE609B">
        <w:rPr>
          <w:rFonts w:ascii="Batang" w:eastAsia="Batang" w:hAnsi="Batang" w:hint="eastAsia"/>
        </w:rPr>
        <w:t>나정선,</w:t>
      </w:r>
      <w:r>
        <w:rPr>
          <w:rFonts w:ascii="Batang" w:eastAsia="Batang" w:hAnsi="Batang" w:hint="eastAsia"/>
        </w:rPr>
        <w:t xml:space="preserve"> 같은 글, p.140.</w:t>
      </w:r>
    </w:p>
  </w:footnote>
  <w:footnote w:id="310">
    <w:p w:rsidR="00812324" w:rsidRPr="002E7B17" w:rsidRDefault="00812324" w:rsidP="00D15288">
      <w:pPr>
        <w:pStyle w:val="a7"/>
        <w:jc w:val="both"/>
        <w:rPr>
          <w:rFonts w:cs="Batang"/>
          <w:b/>
          <w:bCs/>
        </w:rPr>
      </w:pPr>
      <w:r>
        <w:rPr>
          <w:rStyle w:val="a9"/>
        </w:rPr>
        <w:footnoteRef/>
      </w:r>
      <w:r>
        <w:t xml:space="preserve"> </w:t>
      </w:r>
      <w:r w:rsidRPr="001F3CEA">
        <w:rPr>
          <w:rFonts w:ascii="Batang" w:eastAsia="Batang" w:hAnsi="Batang" w:hint="eastAsia"/>
        </w:rPr>
        <w:t xml:space="preserve">한국 내 &lt;박씨전&gt;을 활용한 문학교육 연구로는 노목화( </w:t>
      </w:r>
      <w:r w:rsidRPr="001F3CEA">
        <w:rPr>
          <w:rFonts w:ascii="Batang" w:eastAsia="Batang" w:hAnsi="Batang"/>
        </w:rPr>
        <w:t>“환상성을 활용한 창의적인 쓰기 교육 연구”</w:t>
      </w:r>
      <w:r>
        <w:rPr>
          <w:rFonts w:ascii="Batang" w:eastAsia="Batang" w:hAnsi="Batang" w:hint="eastAsia"/>
        </w:rPr>
        <w:t>:</w:t>
      </w:r>
      <w:r w:rsidRPr="00EB6EF1">
        <w:rPr>
          <w:rFonts w:ascii="Batang" w:eastAsia="Batang" w:hAnsi="Batang"/>
        </w:rPr>
        <w:t xml:space="preserve"> </w:t>
      </w:r>
      <w:r w:rsidRPr="001F3CEA">
        <w:rPr>
          <w:rFonts w:ascii="Batang" w:eastAsia="Batang" w:hAnsi="Batang"/>
        </w:rPr>
        <w:t>&lt;박씨부인전&gt; 사례를 중심으로</w:t>
      </w:r>
      <w:r w:rsidRPr="001F3CEA">
        <w:rPr>
          <w:rFonts w:ascii="Batang" w:eastAsia="Batang" w:hAnsi="Batang" w:hint="eastAsia"/>
        </w:rPr>
        <w:t>, 홍익대학교 교육대학원</w:t>
      </w:r>
      <w:r>
        <w:rPr>
          <w:rFonts w:ascii="Batang" w:eastAsia="Batang" w:hAnsi="Batang" w:hint="eastAsia"/>
        </w:rPr>
        <w:t xml:space="preserve">, </w:t>
      </w:r>
      <w:r w:rsidRPr="001F3CEA">
        <w:rPr>
          <w:rFonts w:ascii="Batang" w:eastAsia="Batang" w:hAnsi="Batang" w:hint="eastAsia"/>
        </w:rPr>
        <w:t>석사학위논문</w:t>
      </w:r>
      <w:r>
        <w:rPr>
          <w:rFonts w:ascii="Batang" w:eastAsia="Batang" w:hAnsi="Batang" w:hint="eastAsia"/>
        </w:rPr>
        <w:t>, 2010.);</w:t>
      </w:r>
      <w:r w:rsidRPr="001F3CEA">
        <w:rPr>
          <w:rFonts w:ascii="Batang" w:eastAsia="Batang" w:hAnsi="Batang" w:hint="eastAsia"/>
        </w:rPr>
        <w:t xml:space="preserve"> 김</w:t>
      </w:r>
      <w:r w:rsidRPr="001F3CEA">
        <w:rPr>
          <w:rFonts w:ascii="Batang" w:eastAsia="Batang" w:hAnsi="Batang"/>
        </w:rPr>
        <w:t>명환</w:t>
      </w:r>
      <w:r w:rsidRPr="001F3CEA">
        <w:rPr>
          <w:rFonts w:ascii="Batang" w:eastAsia="Batang" w:hAnsi="Batang" w:hint="eastAsia"/>
        </w:rPr>
        <w:t>( “</w:t>
      </w:r>
      <w:hyperlink r:id="rId1" w:history="1">
        <w:r w:rsidRPr="001F3CEA">
          <w:rPr>
            <w:rFonts w:ascii="Batang" w:eastAsia="Batang" w:hAnsi="Batang"/>
          </w:rPr>
          <w:t>반응중심 고전소설 교육방안 연구</w:t>
        </w:r>
        <w:r w:rsidRPr="001F3CEA">
          <w:rPr>
            <w:rFonts w:ascii="Batang" w:eastAsia="Batang" w:hAnsi="Batang" w:hint="eastAsia"/>
          </w:rPr>
          <w:t>”</w:t>
        </w:r>
        <w:r>
          <w:rPr>
            <w:rFonts w:ascii="Batang" w:eastAsia="Batang" w:hAnsi="Batang"/>
          </w:rPr>
          <w:t>:</w:t>
        </w:r>
        <w:r w:rsidRPr="001F3CEA">
          <w:rPr>
            <w:rFonts w:ascii="Batang" w:eastAsia="Batang" w:hAnsi="Batang"/>
          </w:rPr>
          <w:t>고등학교 문학교과의〈박씨전〉을 중심으로</w:t>
        </w:r>
      </w:hyperlink>
      <w:r w:rsidRPr="001F3CEA">
        <w:rPr>
          <w:rFonts w:ascii="Batang" w:eastAsia="Batang" w:hAnsi="Batang" w:hint="eastAsia"/>
        </w:rPr>
        <w:t xml:space="preserve">, 경희대학교 교육대학원 </w:t>
      </w:r>
      <w:r>
        <w:rPr>
          <w:rFonts w:ascii="Batang" w:eastAsia="Batang" w:hAnsi="Batang" w:hint="eastAsia"/>
        </w:rPr>
        <w:t xml:space="preserve">석사학위논, </w:t>
      </w:r>
      <w:r w:rsidRPr="001F3CEA">
        <w:rPr>
          <w:rFonts w:ascii="Batang" w:eastAsia="Batang" w:hAnsi="Batang" w:hint="eastAsia"/>
        </w:rPr>
        <w:t>2011</w:t>
      </w:r>
      <w:r>
        <w:rPr>
          <w:rFonts w:ascii="Batang" w:eastAsia="Batang" w:hAnsi="Batang" w:hint="eastAsia"/>
        </w:rPr>
        <w:t>.</w:t>
      </w:r>
      <w:r w:rsidRPr="001F3CEA">
        <w:rPr>
          <w:rFonts w:ascii="Batang" w:eastAsia="Batang" w:hAnsi="Batang" w:hint="eastAsia"/>
        </w:rPr>
        <w:t xml:space="preserve">) </w:t>
      </w:r>
      <w:r>
        <w:rPr>
          <w:rFonts w:ascii="Batang" w:eastAsia="Batang" w:hAnsi="Batang" w:hint="eastAsia"/>
        </w:rPr>
        <w:t xml:space="preserve"> 등이 있다. </w:t>
      </w:r>
    </w:p>
  </w:footnote>
  <w:footnote w:id="311">
    <w:p w:rsidR="00812324" w:rsidRPr="00030045" w:rsidRDefault="00812324" w:rsidP="00D15288">
      <w:pPr>
        <w:pStyle w:val="a7"/>
        <w:rPr>
          <w:rFonts w:eastAsia="Batang"/>
        </w:rPr>
      </w:pPr>
      <w:r>
        <w:rPr>
          <w:rStyle w:val="a9"/>
        </w:rPr>
        <w:footnoteRef/>
      </w:r>
      <w:r>
        <w:t xml:space="preserve"> </w:t>
      </w:r>
      <w:r>
        <w:rPr>
          <w:rFonts w:ascii="Batang" w:eastAsia="Batang" w:hAnsi="Batang" w:hint="eastAsia"/>
        </w:rPr>
        <w:t>고전소설의 교육적 가치에 대한 논의는 주로 안</w:t>
      </w:r>
      <w:r w:rsidRPr="00030045">
        <w:rPr>
          <w:rFonts w:ascii="Batang" w:eastAsia="Batang" w:hAnsi="Batang" w:hint="eastAsia"/>
        </w:rPr>
        <w:t>준홍</w:t>
      </w:r>
      <w:r>
        <w:rPr>
          <w:rFonts w:ascii="Batang" w:eastAsia="Batang" w:hAnsi="Batang" w:hint="eastAsia"/>
        </w:rPr>
        <w:t>(</w:t>
      </w:r>
      <w:r>
        <w:rPr>
          <w:rFonts w:ascii="Batang" w:eastAsia="Batang" w:hAnsi="Batang"/>
        </w:rPr>
        <w:t>“</w:t>
      </w:r>
      <w:r>
        <w:rPr>
          <w:rFonts w:ascii="Batang" w:eastAsia="Batang" w:hAnsi="Batang" w:hint="eastAsia"/>
        </w:rPr>
        <w:t>고전소설의 유통방식과 문학교육적 활용 방안 연구</w:t>
      </w:r>
      <w:r>
        <w:rPr>
          <w:rFonts w:ascii="Batang" w:eastAsia="Batang" w:hAnsi="Batang"/>
        </w:rPr>
        <w:t>”</w:t>
      </w:r>
      <w:r>
        <w:rPr>
          <w:rFonts w:ascii="Batang" w:eastAsia="Batang" w:hAnsi="Batang" w:hint="eastAsia"/>
        </w:rPr>
        <w:t xml:space="preserve">, 충남대학교 교육대학원, 석사학위논문, 2006, pp.7~24.)의 글을 참조했다. </w:t>
      </w:r>
    </w:p>
  </w:footnote>
  <w:footnote w:id="312">
    <w:p w:rsidR="00812324" w:rsidRPr="00C832CC" w:rsidRDefault="00812324" w:rsidP="00D15288">
      <w:pPr>
        <w:pStyle w:val="a7"/>
        <w:rPr>
          <w:rFonts w:eastAsia="Batang"/>
        </w:rPr>
      </w:pPr>
      <w:r>
        <w:rPr>
          <w:rStyle w:val="a9"/>
        </w:rPr>
        <w:footnoteRef/>
      </w:r>
      <w:r w:rsidRPr="006F06AA">
        <w:rPr>
          <w:rFonts w:ascii="Batang" w:eastAsia="Batang" w:hAnsi="Batang" w:hint="eastAsia"/>
        </w:rPr>
        <w:t xml:space="preserve">윤여탁, </w:t>
      </w:r>
      <w:r w:rsidRPr="006F06AA">
        <w:rPr>
          <w:rFonts w:ascii="Batang" w:eastAsia="Batang" w:hAnsi="Batang"/>
        </w:rPr>
        <w:t>“</w:t>
      </w:r>
      <w:r w:rsidRPr="006F06AA">
        <w:rPr>
          <w:rFonts w:ascii="Batang" w:eastAsia="Batang" w:hAnsi="Batang" w:hint="eastAsia"/>
        </w:rPr>
        <w:t>한국어 문학교육</w:t>
      </w:r>
      <w:r>
        <w:rPr>
          <w:rFonts w:ascii="Batang" w:eastAsia="Batang" w:hAnsi="Batang" w:hint="eastAsia"/>
        </w:rPr>
        <w:t>의 내용과 방법 그리고 실제</w:t>
      </w:r>
      <w:r>
        <w:rPr>
          <w:rFonts w:ascii="Batang" w:eastAsia="Batang" w:hAnsi="Batang"/>
        </w:rPr>
        <w:t>”</w:t>
      </w:r>
      <w:r>
        <w:rPr>
          <w:rFonts w:ascii="Batang" w:eastAsia="Batang" w:hAnsi="Batang" w:hint="eastAsia"/>
        </w:rPr>
        <w:t>,</w:t>
      </w:r>
      <w:r w:rsidRPr="006F06AA">
        <w:rPr>
          <w:rFonts w:ascii="Batang" w:eastAsia="Batang" w:hAnsi="Batang" w:hint="eastAsia"/>
        </w:rPr>
        <w:t xml:space="preserve"> </w:t>
      </w:r>
      <w:r w:rsidRPr="00815415">
        <w:rPr>
          <w:rFonts w:ascii="Batang" w:eastAsia="Batang" w:hAnsi="Batang" w:hint="eastAsia"/>
        </w:rPr>
        <w:t xml:space="preserve">한국어교육 연구에 대한 회고와 과제, 한국문화사, </w:t>
      </w:r>
      <w:r>
        <w:rPr>
          <w:rFonts w:ascii="Batang" w:eastAsia="Batang" w:hAnsi="Batang" w:hint="eastAsia"/>
        </w:rPr>
        <w:t>2012, p.429</w:t>
      </w:r>
      <w:r w:rsidRPr="00815415">
        <w:rPr>
          <w:rFonts w:ascii="Batang" w:eastAsia="Batang" w:hAnsi="Batang" w:hint="eastAsia"/>
        </w:rPr>
        <w:t xml:space="preserve">.  </w:t>
      </w:r>
    </w:p>
  </w:footnote>
  <w:footnote w:id="313">
    <w:p w:rsidR="00812324" w:rsidRPr="00CD738D" w:rsidRDefault="00812324" w:rsidP="00D15288">
      <w:pPr>
        <w:pStyle w:val="a7"/>
        <w:jc w:val="both"/>
        <w:rPr>
          <w:rFonts w:eastAsia="Batang"/>
        </w:rPr>
      </w:pPr>
      <w:r>
        <w:rPr>
          <w:rStyle w:val="a9"/>
        </w:rPr>
        <w:footnoteRef/>
      </w:r>
      <w:r>
        <w:rPr>
          <w:rFonts w:eastAsia="Batang" w:hint="eastAsia"/>
        </w:rPr>
        <w:t xml:space="preserve"> </w:t>
      </w:r>
      <w:r>
        <w:rPr>
          <w:rFonts w:eastAsia="Batang" w:hint="eastAsia"/>
        </w:rPr>
        <w:t>한국어교육에서</w:t>
      </w:r>
      <w:r>
        <w:rPr>
          <w:rFonts w:eastAsia="Batang" w:hint="eastAsia"/>
        </w:rPr>
        <w:t xml:space="preserve"> </w:t>
      </w:r>
      <w:r>
        <w:rPr>
          <w:rFonts w:eastAsia="Batang" w:hint="eastAsia"/>
        </w:rPr>
        <w:t>문학교육의</w:t>
      </w:r>
      <w:r>
        <w:rPr>
          <w:rFonts w:eastAsia="Batang" w:hint="eastAsia"/>
        </w:rPr>
        <w:t xml:space="preserve"> </w:t>
      </w:r>
      <w:r>
        <w:rPr>
          <w:rFonts w:eastAsia="Batang" w:hint="eastAsia"/>
        </w:rPr>
        <w:t>필요성과</w:t>
      </w:r>
      <w:r>
        <w:rPr>
          <w:rFonts w:eastAsia="Batang" w:hint="eastAsia"/>
        </w:rPr>
        <w:t xml:space="preserve"> </w:t>
      </w:r>
      <w:r>
        <w:rPr>
          <w:rFonts w:eastAsia="Batang" w:hint="eastAsia"/>
        </w:rPr>
        <w:t>중요성에</w:t>
      </w:r>
      <w:r>
        <w:rPr>
          <w:rFonts w:eastAsia="Batang" w:hint="eastAsia"/>
        </w:rPr>
        <w:t xml:space="preserve"> </w:t>
      </w:r>
      <w:r>
        <w:rPr>
          <w:rFonts w:eastAsia="Batang" w:hint="eastAsia"/>
        </w:rPr>
        <w:t>대해</w:t>
      </w:r>
      <w:r>
        <w:rPr>
          <w:rFonts w:eastAsia="Batang" w:hint="eastAsia"/>
        </w:rPr>
        <w:t xml:space="preserve"> </w:t>
      </w:r>
      <w:r>
        <w:rPr>
          <w:rFonts w:eastAsia="Batang" w:hint="eastAsia"/>
        </w:rPr>
        <w:t>우한용</w:t>
      </w:r>
      <w:r>
        <w:rPr>
          <w:rFonts w:eastAsia="Batang" w:hint="eastAsia"/>
        </w:rPr>
        <w:t xml:space="preserve">(2000), </w:t>
      </w:r>
      <w:r>
        <w:rPr>
          <w:rFonts w:eastAsia="Batang" w:hint="eastAsia"/>
        </w:rPr>
        <w:t>임경순</w:t>
      </w:r>
      <w:r>
        <w:rPr>
          <w:rFonts w:eastAsia="Batang" w:hint="eastAsia"/>
        </w:rPr>
        <w:t>(2005),</w:t>
      </w:r>
      <w:r w:rsidRPr="00CD738D">
        <w:rPr>
          <w:rFonts w:eastAsia="Batang" w:hint="eastAsia"/>
        </w:rPr>
        <w:t xml:space="preserve"> </w:t>
      </w:r>
      <w:r>
        <w:rPr>
          <w:rFonts w:eastAsia="Batang" w:hint="eastAsia"/>
        </w:rPr>
        <w:t>윤여탁</w:t>
      </w:r>
      <w:r>
        <w:rPr>
          <w:rFonts w:eastAsia="Batang" w:hint="eastAsia"/>
        </w:rPr>
        <w:t xml:space="preserve">(2007), </w:t>
      </w:r>
      <w:r>
        <w:rPr>
          <w:rFonts w:eastAsia="Batang" w:hint="eastAsia"/>
        </w:rPr>
        <w:t>차인애</w:t>
      </w:r>
      <w:r>
        <w:rPr>
          <w:rFonts w:eastAsia="Batang" w:hint="eastAsia"/>
        </w:rPr>
        <w:t xml:space="preserve">(2009), </w:t>
      </w:r>
      <w:r>
        <w:rPr>
          <w:rFonts w:eastAsia="Batang" w:hint="eastAsia"/>
        </w:rPr>
        <w:t>윤윤진</w:t>
      </w:r>
      <w:r>
        <w:rPr>
          <w:rFonts w:eastAsia="Batang" w:hint="eastAsia"/>
        </w:rPr>
        <w:t>(2012)</w:t>
      </w:r>
      <w:r>
        <w:rPr>
          <w:rFonts w:eastAsia="Batang" w:hint="eastAsia"/>
        </w:rPr>
        <w:t>등에</w:t>
      </w:r>
      <w:r>
        <w:rPr>
          <w:rFonts w:eastAsia="Batang" w:hint="eastAsia"/>
        </w:rPr>
        <w:t xml:space="preserve"> </w:t>
      </w:r>
      <w:r>
        <w:rPr>
          <w:rFonts w:eastAsia="Batang" w:hint="eastAsia"/>
        </w:rPr>
        <w:t>의해</w:t>
      </w:r>
      <w:r>
        <w:rPr>
          <w:rFonts w:eastAsia="Batang" w:hint="eastAsia"/>
        </w:rPr>
        <w:t xml:space="preserve"> </w:t>
      </w:r>
      <w:r>
        <w:rPr>
          <w:rFonts w:eastAsia="Batang" w:hint="eastAsia"/>
        </w:rPr>
        <w:t>제기된</w:t>
      </w:r>
      <w:r>
        <w:rPr>
          <w:rFonts w:eastAsia="Batang" w:hint="eastAsia"/>
        </w:rPr>
        <w:t xml:space="preserve"> </w:t>
      </w:r>
      <w:r>
        <w:rPr>
          <w:rFonts w:eastAsia="Batang" w:hint="eastAsia"/>
        </w:rPr>
        <w:t>바</w:t>
      </w:r>
      <w:r>
        <w:rPr>
          <w:rFonts w:eastAsia="Batang" w:hint="eastAsia"/>
        </w:rPr>
        <w:t xml:space="preserve"> </w:t>
      </w:r>
      <w:r>
        <w:rPr>
          <w:rFonts w:eastAsia="Batang" w:hint="eastAsia"/>
        </w:rPr>
        <w:t>있다</w:t>
      </w:r>
      <w:r>
        <w:rPr>
          <w:rFonts w:eastAsia="Batang" w:hint="eastAsia"/>
        </w:rPr>
        <w:t xml:space="preserve">. </w:t>
      </w:r>
      <w:r>
        <w:rPr>
          <w:rFonts w:eastAsia="Batang" w:hint="eastAsia"/>
        </w:rPr>
        <w:t>나정선</w:t>
      </w:r>
      <w:r>
        <w:rPr>
          <w:rFonts w:eastAsia="Batang" w:hint="eastAsia"/>
        </w:rPr>
        <w:t xml:space="preserve">, </w:t>
      </w:r>
      <w:r>
        <w:rPr>
          <w:rFonts w:ascii="Batang" w:eastAsia="Batang" w:hAnsi="Batang"/>
        </w:rPr>
        <w:t>“</w:t>
      </w:r>
      <w:r>
        <w:rPr>
          <w:rFonts w:ascii="Batang" w:eastAsia="Batang" w:hAnsi="Batang" w:hint="eastAsia"/>
        </w:rPr>
        <w:t>외국인을 위한 문학 교육 방법</w:t>
      </w:r>
      <w:r>
        <w:rPr>
          <w:rFonts w:ascii="Batang" w:eastAsia="Batang" w:hAnsi="Batang"/>
        </w:rPr>
        <w:t>”</w:t>
      </w:r>
      <w:r>
        <w:rPr>
          <w:rFonts w:ascii="Batang" w:eastAsia="Batang" w:hAnsi="Batang" w:hint="eastAsia"/>
        </w:rPr>
        <w:t>, 단국대학교 박사학위논문, 2008.</w:t>
      </w:r>
    </w:p>
  </w:footnote>
  <w:footnote w:id="314">
    <w:p w:rsidR="00812324" w:rsidRPr="002F3BA1" w:rsidRDefault="00812324" w:rsidP="00D15288">
      <w:pPr>
        <w:pStyle w:val="a7"/>
        <w:jc w:val="both"/>
        <w:rPr>
          <w:rFonts w:eastAsia="Batang"/>
        </w:rPr>
      </w:pPr>
      <w:r>
        <w:rPr>
          <w:rStyle w:val="a9"/>
        </w:rPr>
        <w:footnoteRef/>
      </w:r>
      <w:r w:rsidRPr="002F3BA1">
        <w:rPr>
          <w:rFonts w:eastAsia="Batang"/>
        </w:rPr>
        <w:t xml:space="preserve"> </w:t>
      </w:r>
      <w:r w:rsidRPr="002F3BA1">
        <w:rPr>
          <w:rFonts w:eastAsia="Batang" w:hint="eastAsia"/>
        </w:rPr>
        <w:t>신윤경</w:t>
      </w:r>
      <w:r>
        <w:rPr>
          <w:rFonts w:eastAsia="Batang" w:hint="eastAsia"/>
        </w:rPr>
        <w:t>은</w:t>
      </w:r>
      <w:r>
        <w:rPr>
          <w:rFonts w:eastAsia="Batang" w:hint="eastAsia"/>
        </w:rPr>
        <w:t xml:space="preserve"> </w:t>
      </w:r>
      <w:r>
        <w:rPr>
          <w:rFonts w:eastAsia="Batang"/>
        </w:rPr>
        <w:t>‘</w:t>
      </w:r>
      <w:r>
        <w:rPr>
          <w:rFonts w:eastAsia="Batang" w:hint="eastAsia"/>
        </w:rPr>
        <w:t>교재</w:t>
      </w:r>
      <w:r>
        <w:rPr>
          <w:rFonts w:eastAsia="Batang" w:hint="eastAsia"/>
        </w:rPr>
        <w:t xml:space="preserve"> </w:t>
      </w:r>
      <w:r>
        <w:rPr>
          <w:rFonts w:eastAsia="Batang" w:hint="eastAsia"/>
        </w:rPr>
        <w:t>중심으로</w:t>
      </w:r>
      <w:r>
        <w:rPr>
          <w:rFonts w:eastAsia="Batang" w:hint="eastAsia"/>
        </w:rPr>
        <w:t xml:space="preserve"> </w:t>
      </w:r>
      <w:r>
        <w:rPr>
          <w:rFonts w:eastAsia="Batang" w:hint="eastAsia"/>
        </w:rPr>
        <w:t>중국의</w:t>
      </w:r>
      <w:r>
        <w:rPr>
          <w:rFonts w:eastAsia="Batang" w:hint="eastAsia"/>
        </w:rPr>
        <w:t xml:space="preserve"> </w:t>
      </w:r>
      <w:r>
        <w:rPr>
          <w:rFonts w:eastAsia="Batang" w:hint="eastAsia"/>
        </w:rPr>
        <w:t>한국문학</w:t>
      </w:r>
      <w:r>
        <w:rPr>
          <w:rFonts w:eastAsia="Batang" w:hint="eastAsia"/>
        </w:rPr>
        <w:t xml:space="preserve"> </w:t>
      </w:r>
      <w:r>
        <w:rPr>
          <w:rFonts w:eastAsia="Batang" w:hint="eastAsia"/>
        </w:rPr>
        <w:t>교육</w:t>
      </w:r>
      <w:r>
        <w:rPr>
          <w:rFonts w:eastAsia="Batang" w:hint="eastAsia"/>
        </w:rPr>
        <w:t xml:space="preserve"> </w:t>
      </w:r>
      <w:r>
        <w:rPr>
          <w:rFonts w:eastAsia="Batang" w:hint="eastAsia"/>
        </w:rPr>
        <w:t>현황과</w:t>
      </w:r>
      <w:r>
        <w:rPr>
          <w:rFonts w:eastAsia="Batang" w:hint="eastAsia"/>
        </w:rPr>
        <w:t xml:space="preserve"> </w:t>
      </w:r>
      <w:r>
        <w:rPr>
          <w:rFonts w:eastAsia="Batang" w:hint="eastAsia"/>
        </w:rPr>
        <w:t>개선</w:t>
      </w:r>
      <w:r>
        <w:rPr>
          <w:rFonts w:eastAsia="Batang" w:hint="eastAsia"/>
        </w:rPr>
        <w:t xml:space="preserve"> </w:t>
      </w:r>
      <w:r>
        <w:rPr>
          <w:rFonts w:eastAsia="Batang" w:hint="eastAsia"/>
        </w:rPr>
        <w:t>방안</w:t>
      </w:r>
      <w:r>
        <w:rPr>
          <w:rFonts w:eastAsia="Batang"/>
        </w:rPr>
        <w:t>’</w:t>
      </w:r>
      <w:r>
        <w:rPr>
          <w:rFonts w:eastAsia="Batang" w:hint="eastAsia"/>
        </w:rPr>
        <w:t>을</w:t>
      </w:r>
      <w:r>
        <w:rPr>
          <w:rFonts w:eastAsia="Batang" w:hint="eastAsia"/>
        </w:rPr>
        <w:t xml:space="preserve"> </w:t>
      </w:r>
      <w:r>
        <w:rPr>
          <w:rFonts w:eastAsia="Batang" w:hint="eastAsia"/>
        </w:rPr>
        <w:t>제안했고</w:t>
      </w:r>
      <w:r>
        <w:rPr>
          <w:rFonts w:eastAsia="Batang" w:hint="eastAsia"/>
        </w:rPr>
        <w:t xml:space="preserve">, </w:t>
      </w:r>
      <w:r>
        <w:rPr>
          <w:rFonts w:eastAsia="Batang" w:hint="eastAsia"/>
        </w:rPr>
        <w:t>윤윤진은</w:t>
      </w:r>
      <w:r>
        <w:rPr>
          <w:rFonts w:eastAsia="Batang" w:hint="eastAsia"/>
        </w:rPr>
        <w:t xml:space="preserve"> </w:t>
      </w:r>
      <w:r>
        <w:rPr>
          <w:rFonts w:eastAsia="Batang"/>
        </w:rPr>
        <w:t>‘</w:t>
      </w:r>
      <w:r>
        <w:rPr>
          <w:rFonts w:eastAsia="Batang" w:hint="eastAsia"/>
        </w:rPr>
        <w:t>지금</w:t>
      </w:r>
      <w:r>
        <w:rPr>
          <w:rFonts w:eastAsia="Batang" w:hint="eastAsia"/>
        </w:rPr>
        <w:t xml:space="preserve"> </w:t>
      </w:r>
      <w:r>
        <w:rPr>
          <w:rFonts w:eastAsia="Batang" w:hint="eastAsia"/>
        </w:rPr>
        <w:t>중국의</w:t>
      </w:r>
      <w:r>
        <w:rPr>
          <w:rFonts w:eastAsia="Batang" w:hint="eastAsia"/>
        </w:rPr>
        <w:t xml:space="preserve"> </w:t>
      </w:r>
      <w:r>
        <w:rPr>
          <w:rFonts w:eastAsia="Batang" w:hint="eastAsia"/>
        </w:rPr>
        <w:t>한국어학과에</w:t>
      </w:r>
      <w:r>
        <w:rPr>
          <w:rFonts w:eastAsia="Batang" w:hint="eastAsia"/>
        </w:rPr>
        <w:t xml:space="preserve"> </w:t>
      </w:r>
      <w:r>
        <w:rPr>
          <w:rFonts w:eastAsia="Batang" w:hint="eastAsia"/>
        </w:rPr>
        <w:t>한국문학교육에</w:t>
      </w:r>
      <w:r>
        <w:rPr>
          <w:rFonts w:eastAsia="Batang" w:hint="eastAsia"/>
        </w:rPr>
        <w:t xml:space="preserve"> </w:t>
      </w:r>
      <w:r>
        <w:rPr>
          <w:rFonts w:eastAsia="Batang" w:hint="eastAsia"/>
        </w:rPr>
        <w:t>대한</w:t>
      </w:r>
      <w:r>
        <w:rPr>
          <w:rFonts w:eastAsia="Batang" w:hint="eastAsia"/>
        </w:rPr>
        <w:t xml:space="preserve"> </w:t>
      </w:r>
      <w:r>
        <w:rPr>
          <w:rFonts w:eastAsia="Batang" w:hint="eastAsia"/>
        </w:rPr>
        <w:t>구체적인</w:t>
      </w:r>
      <w:r>
        <w:rPr>
          <w:rFonts w:eastAsia="Batang" w:hint="eastAsia"/>
        </w:rPr>
        <w:t xml:space="preserve"> </w:t>
      </w:r>
      <w:r>
        <w:rPr>
          <w:rFonts w:eastAsia="Batang" w:hint="eastAsia"/>
        </w:rPr>
        <w:t>요구와</w:t>
      </w:r>
      <w:r>
        <w:rPr>
          <w:rFonts w:eastAsia="Batang" w:hint="eastAsia"/>
        </w:rPr>
        <w:t xml:space="preserve"> </w:t>
      </w:r>
      <w:r>
        <w:rPr>
          <w:rFonts w:eastAsia="Batang" w:hint="eastAsia"/>
        </w:rPr>
        <w:t>통일적인</w:t>
      </w:r>
      <w:r>
        <w:rPr>
          <w:rFonts w:eastAsia="Batang" w:hint="eastAsia"/>
        </w:rPr>
        <w:t xml:space="preserve"> </w:t>
      </w:r>
      <w:r>
        <w:rPr>
          <w:rFonts w:eastAsia="Batang" w:hint="eastAsia"/>
        </w:rPr>
        <w:t>敎育大綱이</w:t>
      </w:r>
      <w:r>
        <w:rPr>
          <w:rFonts w:eastAsia="Batang" w:hint="eastAsia"/>
        </w:rPr>
        <w:t xml:space="preserve"> </w:t>
      </w:r>
      <w:r>
        <w:rPr>
          <w:rFonts w:eastAsia="Batang" w:hint="eastAsia"/>
        </w:rPr>
        <w:t>없는</w:t>
      </w:r>
      <w:r>
        <w:rPr>
          <w:rFonts w:eastAsia="Batang" w:hint="eastAsia"/>
        </w:rPr>
        <w:t xml:space="preserve"> </w:t>
      </w:r>
      <w:r>
        <w:rPr>
          <w:rFonts w:eastAsia="Batang" w:hint="eastAsia"/>
        </w:rPr>
        <w:t>점</w:t>
      </w:r>
      <w:r>
        <w:rPr>
          <w:rFonts w:eastAsia="Batang"/>
        </w:rPr>
        <w:t>’</w:t>
      </w:r>
      <w:r>
        <w:rPr>
          <w:rFonts w:eastAsia="Batang" w:hint="eastAsia"/>
        </w:rPr>
        <w:t>을</w:t>
      </w:r>
      <w:r>
        <w:rPr>
          <w:rFonts w:eastAsia="Batang" w:hint="eastAsia"/>
        </w:rPr>
        <w:t xml:space="preserve"> </w:t>
      </w:r>
      <w:r>
        <w:rPr>
          <w:rFonts w:eastAsia="Batang" w:hint="eastAsia"/>
        </w:rPr>
        <w:t>지적하면서</w:t>
      </w:r>
      <w:r>
        <w:rPr>
          <w:rFonts w:eastAsia="Batang" w:hint="eastAsia"/>
        </w:rPr>
        <w:t xml:space="preserve"> </w:t>
      </w:r>
      <w:r>
        <w:rPr>
          <w:rFonts w:eastAsia="Batang"/>
        </w:rPr>
        <w:t>‘</w:t>
      </w:r>
      <w:r>
        <w:rPr>
          <w:rFonts w:eastAsia="Batang" w:hint="eastAsia"/>
        </w:rPr>
        <w:t>언어능력</w:t>
      </w:r>
      <w:r>
        <w:rPr>
          <w:rFonts w:eastAsia="Batang" w:hint="eastAsia"/>
        </w:rPr>
        <w:t xml:space="preserve"> </w:t>
      </w:r>
      <w:r>
        <w:rPr>
          <w:rFonts w:eastAsia="Batang" w:hint="eastAsia"/>
        </w:rPr>
        <w:t>향상</w:t>
      </w:r>
      <w:r>
        <w:rPr>
          <w:rFonts w:eastAsia="Batang" w:hint="eastAsia"/>
        </w:rPr>
        <w:t xml:space="preserve">, </w:t>
      </w:r>
      <w:r>
        <w:rPr>
          <w:rFonts w:eastAsia="Batang" w:hint="eastAsia"/>
        </w:rPr>
        <w:t>일반적인</w:t>
      </w:r>
      <w:r>
        <w:rPr>
          <w:rFonts w:eastAsia="Batang" w:hint="eastAsia"/>
        </w:rPr>
        <w:t xml:space="preserve"> </w:t>
      </w:r>
      <w:r>
        <w:rPr>
          <w:rFonts w:eastAsia="Batang" w:hint="eastAsia"/>
        </w:rPr>
        <w:t>교양</w:t>
      </w:r>
      <w:r>
        <w:rPr>
          <w:rFonts w:eastAsia="Batang" w:hint="eastAsia"/>
        </w:rPr>
        <w:t xml:space="preserve">, </w:t>
      </w:r>
      <w:r>
        <w:rPr>
          <w:rFonts w:eastAsia="Batang" w:hint="eastAsia"/>
        </w:rPr>
        <w:t>문학사</w:t>
      </w:r>
      <w:r>
        <w:rPr>
          <w:rFonts w:eastAsia="Batang" w:hint="eastAsia"/>
        </w:rPr>
        <w:t xml:space="preserve">, </w:t>
      </w:r>
      <w:r>
        <w:rPr>
          <w:rFonts w:eastAsia="Batang" w:hint="eastAsia"/>
        </w:rPr>
        <w:t>문학수준이나</w:t>
      </w:r>
      <w:r>
        <w:rPr>
          <w:rFonts w:eastAsia="Batang" w:hint="eastAsia"/>
        </w:rPr>
        <w:t xml:space="preserve"> </w:t>
      </w:r>
      <w:r>
        <w:rPr>
          <w:rFonts w:eastAsia="Batang" w:hint="eastAsia"/>
        </w:rPr>
        <w:t>문학적인</w:t>
      </w:r>
      <w:r>
        <w:rPr>
          <w:rFonts w:eastAsia="Batang" w:hint="eastAsia"/>
        </w:rPr>
        <w:t xml:space="preserve"> </w:t>
      </w:r>
      <w:r>
        <w:rPr>
          <w:rFonts w:eastAsia="Batang" w:hint="eastAsia"/>
        </w:rPr>
        <w:t>수양의</w:t>
      </w:r>
      <w:r>
        <w:rPr>
          <w:rFonts w:eastAsia="Batang" w:hint="eastAsia"/>
        </w:rPr>
        <w:t xml:space="preserve"> </w:t>
      </w:r>
      <w:r>
        <w:rPr>
          <w:rFonts w:eastAsia="Batang" w:hint="eastAsia"/>
        </w:rPr>
        <w:t>제고</w:t>
      </w:r>
      <w:r>
        <w:rPr>
          <w:rFonts w:eastAsia="Batang" w:hint="eastAsia"/>
        </w:rPr>
        <w:t xml:space="preserve">, </w:t>
      </w:r>
      <w:r>
        <w:rPr>
          <w:rFonts w:eastAsia="Batang" w:hint="eastAsia"/>
        </w:rPr>
        <w:t>문학연구</w:t>
      </w:r>
      <w:r>
        <w:rPr>
          <w:rFonts w:eastAsia="Batang"/>
        </w:rPr>
        <w:t>’</w:t>
      </w:r>
      <w:r>
        <w:rPr>
          <w:rFonts w:eastAsia="Batang" w:hint="eastAsia"/>
        </w:rPr>
        <w:t>를</w:t>
      </w:r>
      <w:r>
        <w:rPr>
          <w:rFonts w:eastAsia="Batang" w:hint="eastAsia"/>
        </w:rPr>
        <w:t xml:space="preserve"> </w:t>
      </w:r>
      <w:r>
        <w:rPr>
          <w:rFonts w:eastAsia="Batang" w:hint="eastAsia"/>
        </w:rPr>
        <w:t>위한</w:t>
      </w:r>
      <w:r>
        <w:rPr>
          <w:rFonts w:eastAsia="Batang" w:hint="eastAsia"/>
        </w:rPr>
        <w:t xml:space="preserve"> </w:t>
      </w:r>
      <w:r>
        <w:rPr>
          <w:rFonts w:eastAsia="Batang" w:hint="eastAsia"/>
        </w:rPr>
        <w:t>한국문학</w:t>
      </w:r>
      <w:r>
        <w:rPr>
          <w:rFonts w:eastAsia="Batang" w:hint="eastAsia"/>
        </w:rPr>
        <w:t xml:space="preserve"> </w:t>
      </w:r>
      <w:r>
        <w:rPr>
          <w:rFonts w:eastAsia="Batang" w:hint="eastAsia"/>
        </w:rPr>
        <w:t>교수</w:t>
      </w:r>
      <w:r>
        <w:rPr>
          <w:rFonts w:eastAsia="Batang" w:hint="eastAsia"/>
        </w:rPr>
        <w:t xml:space="preserve"> </w:t>
      </w:r>
      <w:r>
        <w:rPr>
          <w:rFonts w:eastAsia="Batang" w:hint="eastAsia"/>
        </w:rPr>
        <w:t>진행</w:t>
      </w:r>
      <w:r>
        <w:rPr>
          <w:rFonts w:eastAsia="Batang" w:hint="eastAsia"/>
        </w:rPr>
        <w:t xml:space="preserve"> </w:t>
      </w:r>
      <w:r>
        <w:rPr>
          <w:rFonts w:eastAsia="Batang" w:hint="eastAsia"/>
        </w:rPr>
        <w:t>방안을</w:t>
      </w:r>
      <w:r>
        <w:rPr>
          <w:rFonts w:eastAsia="Batang" w:hint="eastAsia"/>
        </w:rPr>
        <w:t xml:space="preserve"> </w:t>
      </w:r>
      <w:r>
        <w:rPr>
          <w:rFonts w:eastAsia="Batang" w:hint="eastAsia"/>
        </w:rPr>
        <w:t>내놓았다</w:t>
      </w:r>
      <w:r>
        <w:rPr>
          <w:rFonts w:eastAsia="Batang" w:hint="eastAsia"/>
        </w:rPr>
        <w:t xml:space="preserve">. </w:t>
      </w:r>
      <w:r>
        <w:rPr>
          <w:rFonts w:eastAsia="Batang" w:hint="eastAsia"/>
        </w:rPr>
        <w:t>신윤경</w:t>
      </w:r>
      <w:r>
        <w:rPr>
          <w:rFonts w:eastAsia="Batang" w:hint="eastAsia"/>
        </w:rPr>
        <w:t xml:space="preserve">, </w:t>
      </w:r>
      <w:r>
        <w:rPr>
          <w:rFonts w:eastAsia="Batang"/>
        </w:rPr>
        <w:t>“</w:t>
      </w:r>
      <w:r>
        <w:rPr>
          <w:rFonts w:eastAsia="Batang" w:hint="eastAsia"/>
        </w:rPr>
        <w:t>중국의</w:t>
      </w:r>
      <w:r>
        <w:rPr>
          <w:rFonts w:eastAsia="Batang" w:hint="eastAsia"/>
        </w:rPr>
        <w:t xml:space="preserve"> </w:t>
      </w:r>
      <w:r>
        <w:rPr>
          <w:rFonts w:eastAsia="Batang" w:hint="eastAsia"/>
        </w:rPr>
        <w:t>한국문학</w:t>
      </w:r>
      <w:r>
        <w:rPr>
          <w:rFonts w:eastAsia="Batang" w:hint="eastAsia"/>
        </w:rPr>
        <w:t xml:space="preserve"> </w:t>
      </w:r>
      <w:r>
        <w:rPr>
          <w:rFonts w:eastAsia="Batang" w:hint="eastAsia"/>
        </w:rPr>
        <w:t>교육</w:t>
      </w:r>
      <w:r>
        <w:rPr>
          <w:rFonts w:eastAsia="Batang" w:hint="eastAsia"/>
        </w:rPr>
        <w:t xml:space="preserve"> </w:t>
      </w:r>
      <w:r>
        <w:rPr>
          <w:rFonts w:eastAsia="Batang" w:hint="eastAsia"/>
        </w:rPr>
        <w:t>현황과</w:t>
      </w:r>
      <w:r>
        <w:rPr>
          <w:rFonts w:eastAsia="Batang" w:hint="eastAsia"/>
        </w:rPr>
        <w:t xml:space="preserve"> </w:t>
      </w:r>
      <w:r>
        <w:rPr>
          <w:rFonts w:eastAsia="Batang" w:hint="eastAsia"/>
        </w:rPr>
        <w:t>개선</w:t>
      </w:r>
      <w:r>
        <w:rPr>
          <w:rFonts w:eastAsia="Batang" w:hint="eastAsia"/>
        </w:rPr>
        <w:t xml:space="preserve"> </w:t>
      </w:r>
      <w:r>
        <w:rPr>
          <w:rFonts w:eastAsia="Batang" w:hint="eastAsia"/>
        </w:rPr>
        <w:t>방안</w:t>
      </w:r>
      <w:r>
        <w:rPr>
          <w:rFonts w:eastAsia="Batang" w:hint="eastAsia"/>
        </w:rPr>
        <w:t>-</w:t>
      </w:r>
      <w:r>
        <w:rPr>
          <w:rFonts w:eastAsia="Batang" w:hint="eastAsia"/>
        </w:rPr>
        <w:t>교재중심으로</w:t>
      </w:r>
      <w:r>
        <w:rPr>
          <w:rFonts w:eastAsia="Batang" w:hint="eastAsia"/>
        </w:rPr>
        <w:t xml:space="preserve">, </w:t>
      </w:r>
      <w:r>
        <w:rPr>
          <w:rFonts w:eastAsia="Batang" w:hint="eastAsia"/>
        </w:rPr>
        <w:t>한국어</w:t>
      </w:r>
      <w:r>
        <w:rPr>
          <w:rFonts w:eastAsia="Batang" w:hint="eastAsia"/>
        </w:rPr>
        <w:t xml:space="preserve"> </w:t>
      </w:r>
      <w:r>
        <w:rPr>
          <w:rFonts w:eastAsia="Batang" w:hint="eastAsia"/>
        </w:rPr>
        <w:t>교육과</w:t>
      </w:r>
      <w:r>
        <w:rPr>
          <w:rFonts w:eastAsia="Batang" w:hint="eastAsia"/>
        </w:rPr>
        <w:t xml:space="preserve"> </w:t>
      </w:r>
      <w:r>
        <w:rPr>
          <w:rFonts w:eastAsia="Batang" w:hint="eastAsia"/>
        </w:rPr>
        <w:t>한국학의</w:t>
      </w:r>
      <w:r>
        <w:rPr>
          <w:rFonts w:eastAsia="Batang" w:hint="eastAsia"/>
        </w:rPr>
        <w:t xml:space="preserve"> </w:t>
      </w:r>
      <w:r>
        <w:rPr>
          <w:rFonts w:eastAsia="Batang" w:hint="eastAsia"/>
        </w:rPr>
        <w:t>발전적</w:t>
      </w:r>
      <w:r>
        <w:rPr>
          <w:rFonts w:eastAsia="Batang" w:hint="eastAsia"/>
        </w:rPr>
        <w:t xml:space="preserve"> </w:t>
      </w:r>
      <w:r>
        <w:rPr>
          <w:rFonts w:eastAsia="Batang" w:hint="eastAsia"/>
        </w:rPr>
        <w:t>연계</w:t>
      </w:r>
      <w:r>
        <w:rPr>
          <w:rFonts w:eastAsia="Batang" w:hint="eastAsia"/>
        </w:rPr>
        <w:t xml:space="preserve">, </w:t>
      </w:r>
      <w:r>
        <w:rPr>
          <w:rFonts w:eastAsia="Batang" w:hint="eastAsia"/>
        </w:rPr>
        <w:t>국제한국어교육학회</w:t>
      </w:r>
      <w:r>
        <w:rPr>
          <w:rFonts w:eastAsia="Batang" w:hint="eastAsia"/>
        </w:rPr>
        <w:t xml:space="preserve">, 2011.) ; </w:t>
      </w:r>
      <w:r>
        <w:rPr>
          <w:rFonts w:eastAsia="Batang" w:hint="eastAsia"/>
        </w:rPr>
        <w:t>윤윤진</w:t>
      </w:r>
      <w:r>
        <w:rPr>
          <w:rFonts w:eastAsia="Batang" w:hint="eastAsia"/>
        </w:rPr>
        <w:t xml:space="preserve">, </w:t>
      </w:r>
      <w:r>
        <w:rPr>
          <w:rFonts w:eastAsia="Batang" w:hint="eastAsia"/>
        </w:rPr>
        <w:t>같은</w:t>
      </w:r>
      <w:r>
        <w:rPr>
          <w:rFonts w:eastAsia="Batang" w:hint="eastAsia"/>
        </w:rPr>
        <w:t xml:space="preserve"> </w:t>
      </w:r>
      <w:r>
        <w:rPr>
          <w:rFonts w:eastAsia="Batang" w:hint="eastAsia"/>
        </w:rPr>
        <w:t>글</w:t>
      </w:r>
      <w:r>
        <w:rPr>
          <w:rFonts w:eastAsia="Batang" w:hint="eastAsia"/>
        </w:rPr>
        <w:t xml:space="preserve">,  2012, pp.257~261. </w:t>
      </w:r>
    </w:p>
  </w:footnote>
  <w:footnote w:id="315">
    <w:p w:rsidR="00812324" w:rsidRPr="00547B3B" w:rsidRDefault="00812324" w:rsidP="00D15288">
      <w:pPr>
        <w:pStyle w:val="a7"/>
        <w:rPr>
          <w:rFonts w:eastAsia="Batang"/>
        </w:rPr>
      </w:pPr>
      <w:r>
        <w:rPr>
          <w:rStyle w:val="a9"/>
        </w:rPr>
        <w:footnoteRef/>
      </w:r>
      <w:r>
        <w:t xml:space="preserve"> </w:t>
      </w:r>
      <w:r w:rsidRPr="00547B3B">
        <w:rPr>
          <w:rFonts w:eastAsia="Batang" w:hint="eastAsia"/>
        </w:rPr>
        <w:t>남연</w:t>
      </w:r>
      <w:r>
        <w:rPr>
          <w:rFonts w:eastAsia="Batang" w:hint="eastAsia"/>
        </w:rPr>
        <w:t xml:space="preserve">, </w:t>
      </w:r>
      <w:r>
        <w:rPr>
          <w:rFonts w:eastAsia="Batang"/>
        </w:rPr>
        <w:t>“</w:t>
      </w:r>
      <w:r>
        <w:rPr>
          <w:rFonts w:eastAsia="Batang" w:hint="eastAsia"/>
        </w:rPr>
        <w:t>중국인</w:t>
      </w:r>
      <w:r>
        <w:rPr>
          <w:rFonts w:eastAsia="Batang" w:hint="eastAsia"/>
        </w:rPr>
        <w:t xml:space="preserve"> </w:t>
      </w:r>
      <w:r>
        <w:rPr>
          <w:rFonts w:eastAsia="Batang" w:hint="eastAsia"/>
        </w:rPr>
        <w:t>학습자를</w:t>
      </w:r>
      <w:r>
        <w:rPr>
          <w:rFonts w:eastAsia="Batang" w:hint="eastAsia"/>
        </w:rPr>
        <w:t xml:space="preserve"> </w:t>
      </w:r>
      <w:r>
        <w:rPr>
          <w:rFonts w:eastAsia="Batang" w:hint="eastAsia"/>
        </w:rPr>
        <w:t>위한</w:t>
      </w:r>
      <w:r>
        <w:rPr>
          <w:rFonts w:eastAsia="Batang" w:hint="eastAsia"/>
        </w:rPr>
        <w:t xml:space="preserve"> </w:t>
      </w:r>
      <w:r>
        <w:rPr>
          <w:rFonts w:eastAsia="Batang" w:hint="eastAsia"/>
        </w:rPr>
        <w:t>한국</w:t>
      </w:r>
      <w:r>
        <w:rPr>
          <w:rFonts w:eastAsia="Batang" w:hint="eastAsia"/>
        </w:rPr>
        <w:t xml:space="preserve"> </w:t>
      </w:r>
      <w:r>
        <w:rPr>
          <w:rFonts w:eastAsia="Batang" w:hint="eastAsia"/>
        </w:rPr>
        <w:t>문학교육의</w:t>
      </w:r>
      <w:r>
        <w:rPr>
          <w:rFonts w:eastAsia="Batang" w:hint="eastAsia"/>
        </w:rPr>
        <w:t xml:space="preserve"> </w:t>
      </w:r>
      <w:r>
        <w:rPr>
          <w:rFonts w:eastAsia="Batang" w:hint="eastAsia"/>
        </w:rPr>
        <w:t>작품</w:t>
      </w:r>
      <w:r>
        <w:rPr>
          <w:rFonts w:eastAsia="Batang" w:hint="eastAsia"/>
        </w:rPr>
        <w:t xml:space="preserve"> </w:t>
      </w:r>
      <w:r>
        <w:rPr>
          <w:rFonts w:eastAsia="Batang" w:hint="eastAsia"/>
        </w:rPr>
        <w:t>선정</w:t>
      </w:r>
      <w:r>
        <w:rPr>
          <w:rFonts w:eastAsia="Batang" w:hint="eastAsia"/>
        </w:rPr>
        <w:t xml:space="preserve"> </w:t>
      </w:r>
      <w:r>
        <w:rPr>
          <w:rFonts w:eastAsia="Batang" w:hint="eastAsia"/>
        </w:rPr>
        <w:t>연구</w:t>
      </w:r>
      <w:r>
        <w:rPr>
          <w:rFonts w:eastAsia="Batang"/>
        </w:rPr>
        <w:t>”</w:t>
      </w:r>
      <w:r>
        <w:rPr>
          <w:rFonts w:eastAsia="Batang" w:hint="eastAsia"/>
        </w:rPr>
        <w:t xml:space="preserve">, </w:t>
      </w:r>
      <w:r w:rsidRPr="00815415">
        <w:rPr>
          <w:rFonts w:ascii="Batang" w:eastAsia="Batang" w:hAnsi="Batang" w:hint="eastAsia"/>
        </w:rPr>
        <w:t>한국어교육 연구에 대한 회고와 과제, 한국문화사,</w:t>
      </w:r>
      <w:r>
        <w:rPr>
          <w:rFonts w:ascii="Batang" w:eastAsia="Batang" w:hAnsi="Batang" w:hint="eastAsia"/>
        </w:rPr>
        <w:t xml:space="preserve"> 2012, </w:t>
      </w:r>
      <w:r w:rsidRPr="00815415">
        <w:rPr>
          <w:rFonts w:ascii="Batang" w:eastAsia="Batang" w:hAnsi="Batang" w:hint="eastAsia"/>
        </w:rPr>
        <w:t>p</w:t>
      </w:r>
      <w:r>
        <w:rPr>
          <w:rFonts w:ascii="Batang" w:eastAsia="Batang" w:hAnsi="Batang" w:hint="eastAsia"/>
        </w:rPr>
        <w:t>p.470~474</w:t>
      </w:r>
      <w:r w:rsidRPr="00815415">
        <w:rPr>
          <w:rFonts w:ascii="Batang" w:eastAsia="Batang" w:hAnsi="Batang" w:hint="eastAsia"/>
        </w:rPr>
        <w:t>.</w:t>
      </w:r>
    </w:p>
  </w:footnote>
  <w:footnote w:id="316">
    <w:p w:rsidR="00812324" w:rsidRPr="00D11635" w:rsidRDefault="00812324" w:rsidP="00D15288">
      <w:pPr>
        <w:pStyle w:val="a7"/>
        <w:rPr>
          <w:rFonts w:eastAsia="Batang"/>
        </w:rPr>
      </w:pPr>
      <w:r>
        <w:rPr>
          <w:rStyle w:val="a9"/>
        </w:rPr>
        <w:footnoteRef/>
      </w:r>
      <w:r>
        <w:t xml:space="preserve"> </w:t>
      </w:r>
      <w:r w:rsidRPr="00D11635">
        <w:rPr>
          <w:rFonts w:ascii="Batang" w:eastAsia="Batang" w:hAnsi="Batang" w:hint="eastAsia"/>
        </w:rPr>
        <w:t>윤여탁, 앞의 책, pp.119~140. 강혜민</w:t>
      </w:r>
      <w:r>
        <w:rPr>
          <w:rFonts w:ascii="Batang" w:eastAsia="Batang" w:hAnsi="Batang" w:hint="eastAsia"/>
        </w:rPr>
        <w:t xml:space="preserve">, </w:t>
      </w:r>
      <w:r>
        <w:rPr>
          <w:rFonts w:ascii="Batang" w:eastAsia="Batang" w:hAnsi="Batang"/>
        </w:rPr>
        <w:t>“</w:t>
      </w:r>
      <w:r w:rsidRPr="00742A07">
        <w:rPr>
          <w:rFonts w:ascii="Batang" w:eastAsia="Batang" w:hAnsi="Batang"/>
        </w:rPr>
        <w:t>고전문학을 활용한 한국어 교육 연구</w:t>
      </w:r>
      <w:r>
        <w:rPr>
          <w:rFonts w:ascii="Batang" w:eastAsia="Batang" w:hAnsi="Batang"/>
        </w:rPr>
        <w:t>”</w:t>
      </w:r>
      <w:r>
        <w:rPr>
          <w:rFonts w:ascii="Batang" w:eastAsia="Batang" w:hAnsi="Batang" w:hint="eastAsia"/>
        </w:rPr>
        <w:t xml:space="preserve">, 전북대학교 석사학위논문, </w:t>
      </w:r>
      <w:r w:rsidRPr="00D11635">
        <w:rPr>
          <w:rFonts w:ascii="Batang" w:eastAsia="Batang" w:hAnsi="Batang" w:hint="eastAsia"/>
        </w:rPr>
        <w:t>pp.26~27.</w:t>
      </w:r>
      <w:r>
        <w:rPr>
          <w:rFonts w:ascii="Batang" w:eastAsia="Batang" w:hAnsi="Batang" w:hint="eastAsia"/>
        </w:rPr>
        <w:t xml:space="preserve"> 장원기, </w:t>
      </w:r>
      <w:r>
        <w:rPr>
          <w:rFonts w:ascii="Batang" w:eastAsia="Batang" w:hAnsi="Batang"/>
        </w:rPr>
        <w:t>“</w:t>
      </w:r>
      <w:r>
        <w:rPr>
          <w:rFonts w:ascii="Batang" w:eastAsia="Batang" w:hAnsi="Batang" w:hint="eastAsia"/>
        </w:rPr>
        <w:t>고전문학을 활용한 한국어 교육 연구</w:t>
      </w:r>
      <w:r>
        <w:rPr>
          <w:rFonts w:ascii="Batang" w:eastAsia="Batang" w:hAnsi="Batang"/>
        </w:rPr>
        <w:t>”</w:t>
      </w:r>
      <w:r>
        <w:rPr>
          <w:rFonts w:ascii="Batang" w:eastAsia="Batang" w:hAnsi="Batang" w:hint="eastAsia"/>
        </w:rPr>
        <w:t xml:space="preserve">, 대구카톨릭대학교 석사학위논문, 2006, p.41. </w:t>
      </w:r>
    </w:p>
  </w:footnote>
  <w:footnote w:id="317">
    <w:p w:rsidR="00812324" w:rsidRPr="00270441" w:rsidRDefault="00812324" w:rsidP="00D15288">
      <w:pPr>
        <w:autoSpaceDE w:val="0"/>
        <w:autoSpaceDN w:val="0"/>
        <w:adjustRightInd w:val="0"/>
        <w:jc w:val="left"/>
        <w:rPr>
          <w:rFonts w:ascii="*ﾇﾑｾ鄂ﾅｸ暿ｶ-Identity-H" w:eastAsia="*ﾇﾑｾ鄂ﾅｸ暿ｶ-Identity-H" w:cs="*ﾇﾑｾ鄂ﾅｸ暿ｶ-Identity-H"/>
          <w:kern w:val="0"/>
          <w:sz w:val="20"/>
          <w:szCs w:val="20"/>
          <w:lang w:eastAsia="ko-KR"/>
        </w:rPr>
      </w:pPr>
      <w:r>
        <w:rPr>
          <w:rStyle w:val="a9"/>
        </w:rPr>
        <w:footnoteRef/>
      </w:r>
      <w:r>
        <w:rPr>
          <w:lang w:eastAsia="ko-KR"/>
        </w:rPr>
        <w:t xml:space="preserve"> </w:t>
      </w:r>
      <w:r w:rsidRPr="00270441">
        <w:rPr>
          <w:rFonts w:ascii="Batang" w:eastAsia="Batang" w:hAnsi="Batang" w:hint="eastAsia"/>
          <w:sz w:val="18"/>
          <w:szCs w:val="18"/>
          <w:lang w:eastAsia="ko-KR"/>
        </w:rPr>
        <w:t xml:space="preserve">우한용, </w:t>
      </w:r>
      <w:r w:rsidRPr="00270441">
        <w:rPr>
          <w:rFonts w:ascii="Batang" w:eastAsia="Batang" w:hAnsi="Batang"/>
          <w:sz w:val="18"/>
          <w:szCs w:val="18"/>
          <w:lang w:eastAsia="ko-KR"/>
        </w:rPr>
        <w:t>“</w:t>
      </w:r>
      <w:r w:rsidRPr="00270441">
        <w:rPr>
          <w:rFonts w:ascii="Batang" w:eastAsia="Batang" w:hAnsi="Batang" w:hint="eastAsia"/>
          <w:kern w:val="0"/>
          <w:sz w:val="18"/>
          <w:szCs w:val="18"/>
          <w:lang w:eastAsia="ko-KR"/>
        </w:rPr>
        <w:t>소설</w:t>
      </w:r>
      <w:r w:rsidRPr="00270441">
        <w:rPr>
          <w:rFonts w:ascii="Batang" w:eastAsia="Batang" w:hAnsi="Batang" w:cs="*ﾇﾑｾ鄂ﾅｸ暿ｶ-Identity-H"/>
          <w:kern w:val="0"/>
          <w:sz w:val="18"/>
          <w:szCs w:val="18"/>
          <w:lang w:eastAsia="ko-KR"/>
        </w:rPr>
        <w:t xml:space="preserve"> </w:t>
      </w:r>
      <w:r w:rsidRPr="00270441">
        <w:rPr>
          <w:rFonts w:ascii="Batang" w:eastAsia="Batang" w:hAnsi="Batang" w:hint="eastAsia"/>
          <w:kern w:val="0"/>
          <w:sz w:val="18"/>
          <w:szCs w:val="18"/>
          <w:lang w:eastAsia="ko-KR"/>
        </w:rPr>
        <w:t>텍스트</w:t>
      </w:r>
      <w:r w:rsidRPr="00270441">
        <w:rPr>
          <w:rFonts w:ascii="Batang" w:eastAsia="Batang" w:hAnsi="Batang" w:cs="*ﾇﾑｾ鄂ﾅｸ暿ｶ-Identity-H"/>
          <w:kern w:val="0"/>
          <w:sz w:val="18"/>
          <w:szCs w:val="18"/>
          <w:lang w:eastAsia="ko-KR"/>
        </w:rPr>
        <w:t xml:space="preserve"> </w:t>
      </w:r>
      <w:r w:rsidRPr="00270441">
        <w:rPr>
          <w:rFonts w:ascii="Batang" w:eastAsia="Batang" w:hAnsi="Batang" w:hint="eastAsia"/>
          <w:kern w:val="0"/>
          <w:sz w:val="18"/>
          <w:szCs w:val="18"/>
          <w:lang w:eastAsia="ko-KR"/>
        </w:rPr>
        <w:t>중심으로</w:t>
      </w:r>
      <w:r w:rsidRPr="00270441">
        <w:rPr>
          <w:rFonts w:ascii="Batang" w:eastAsia="Batang" w:hAnsi="Batang" w:cs="*ﾇﾑｾ鄂ﾅｸ暿ｶ-Identity-H"/>
          <w:kern w:val="0"/>
          <w:sz w:val="18"/>
          <w:szCs w:val="18"/>
          <w:lang w:eastAsia="ko-KR"/>
        </w:rPr>
        <w:t xml:space="preserve"> </w:t>
      </w:r>
      <w:r w:rsidRPr="00270441">
        <w:rPr>
          <w:rFonts w:ascii="Batang" w:eastAsia="Batang" w:hAnsi="Batang" w:hint="eastAsia"/>
          <w:kern w:val="0"/>
          <w:sz w:val="18"/>
          <w:szCs w:val="18"/>
          <w:lang w:eastAsia="ko-KR"/>
        </w:rPr>
        <w:t>본</w:t>
      </w:r>
      <w:r w:rsidRPr="00270441">
        <w:rPr>
          <w:rFonts w:ascii="Batang" w:eastAsia="Batang" w:hAnsi="Batang" w:cs="*ﾇﾑｾ鄂ﾅｸ暿ｶ-Identity-H"/>
          <w:kern w:val="0"/>
          <w:sz w:val="18"/>
          <w:szCs w:val="18"/>
          <w:lang w:eastAsia="ko-KR"/>
        </w:rPr>
        <w:t xml:space="preserve"> </w:t>
      </w:r>
      <w:r w:rsidRPr="00270441">
        <w:rPr>
          <w:rFonts w:ascii="Batang" w:eastAsia="Batang" w:hAnsi="Batang" w:hint="eastAsia"/>
          <w:kern w:val="0"/>
          <w:sz w:val="18"/>
          <w:szCs w:val="18"/>
          <w:lang w:eastAsia="ko-KR"/>
        </w:rPr>
        <w:t>문학능력과</w:t>
      </w:r>
      <w:r w:rsidRPr="00270441">
        <w:rPr>
          <w:rFonts w:ascii="Batang" w:eastAsia="Batang" w:hAnsi="Batang" w:cs="*ﾇﾑｾ鄂ﾅｸ暿ｶ-Identity-H"/>
          <w:kern w:val="0"/>
          <w:sz w:val="18"/>
          <w:szCs w:val="18"/>
          <w:lang w:eastAsia="ko-KR"/>
        </w:rPr>
        <w:t xml:space="preserve"> </w:t>
      </w:r>
      <w:r w:rsidRPr="00270441">
        <w:rPr>
          <w:rFonts w:ascii="Batang" w:eastAsia="Batang" w:hAnsi="Batang" w:hint="eastAsia"/>
          <w:kern w:val="0"/>
          <w:sz w:val="18"/>
          <w:szCs w:val="18"/>
          <w:lang w:eastAsia="ko-KR"/>
        </w:rPr>
        <w:t>한국어교육</w:t>
      </w:r>
      <w:r w:rsidRPr="00270441">
        <w:rPr>
          <w:rFonts w:ascii="Batang" w:eastAsia="Batang" w:hAnsi="Batang" w:cs="*ﾇﾑｾ鄂ﾅｸ暿ｶ-Identity-H"/>
          <w:kern w:val="0"/>
          <w:sz w:val="18"/>
          <w:szCs w:val="18"/>
          <w:lang w:eastAsia="ko-KR"/>
        </w:rPr>
        <w:t xml:space="preserve">”, </w:t>
      </w:r>
      <w:r w:rsidRPr="00270441">
        <w:rPr>
          <w:rFonts w:ascii="Batang" w:eastAsia="Batang" w:hAnsi="Batang" w:hint="eastAsia"/>
          <w:kern w:val="0"/>
          <w:sz w:val="18"/>
          <w:szCs w:val="18"/>
          <w:lang w:eastAsia="ko-KR"/>
        </w:rPr>
        <w:t>한국어와</w:t>
      </w:r>
      <w:r w:rsidRPr="00270441">
        <w:rPr>
          <w:rFonts w:ascii="Batang" w:eastAsia="Batang" w:hAnsi="Batang" w:cs="*ﾇﾑｾ鄂ﾅｸ暿ｶ-Identity-H"/>
          <w:kern w:val="0"/>
          <w:sz w:val="18"/>
          <w:szCs w:val="18"/>
          <w:lang w:eastAsia="ko-KR"/>
        </w:rPr>
        <w:t xml:space="preserve"> </w:t>
      </w:r>
      <w:r w:rsidRPr="00270441">
        <w:rPr>
          <w:rFonts w:ascii="Batang" w:eastAsia="Batang" w:hAnsi="Batang" w:hint="eastAsia"/>
          <w:kern w:val="0"/>
          <w:sz w:val="18"/>
          <w:szCs w:val="18"/>
          <w:lang w:eastAsia="ko-KR"/>
        </w:rPr>
        <w:t>문화 제</w:t>
      </w:r>
      <w:r w:rsidRPr="00270441">
        <w:rPr>
          <w:rFonts w:ascii="Batang" w:eastAsia="Batang" w:hAnsi="Batang" w:cs="*ﾇﾑｾ鄂ﾅｸ暿ｶ-Identity-H"/>
          <w:kern w:val="0"/>
          <w:sz w:val="18"/>
          <w:szCs w:val="18"/>
          <w:lang w:eastAsia="ko-KR"/>
        </w:rPr>
        <w:t>7</w:t>
      </w:r>
      <w:r w:rsidRPr="00270441">
        <w:rPr>
          <w:rFonts w:ascii="Batang" w:eastAsia="Batang" w:hAnsi="Batang" w:hint="eastAsia"/>
          <w:kern w:val="0"/>
          <w:sz w:val="18"/>
          <w:szCs w:val="18"/>
          <w:lang w:eastAsia="ko-KR"/>
        </w:rPr>
        <w:t>집</w:t>
      </w:r>
      <w:r w:rsidRPr="00270441">
        <w:rPr>
          <w:rFonts w:ascii="Batang" w:eastAsia="Batang" w:hAnsi="Batang" w:cs="*ﾇﾑｾ鄂ﾅｸ暿ｶ-Identity-H"/>
          <w:kern w:val="0"/>
          <w:sz w:val="18"/>
          <w:szCs w:val="18"/>
          <w:lang w:eastAsia="ko-KR"/>
        </w:rPr>
        <w:t xml:space="preserve">, </w:t>
      </w:r>
      <w:r>
        <w:rPr>
          <w:rFonts w:ascii="Batang" w:eastAsia="Batang" w:hAnsi="Batang" w:cs="*ﾇﾑｾ鄂ﾅｸ暿ｶ-Identity-H" w:hint="eastAsia"/>
          <w:kern w:val="0"/>
          <w:sz w:val="18"/>
          <w:szCs w:val="18"/>
          <w:lang w:eastAsia="ko-KR"/>
        </w:rPr>
        <w:t>2010, pp.</w:t>
      </w:r>
      <w:r>
        <w:rPr>
          <w:rFonts w:ascii="Batang" w:eastAsia="Batang" w:hAnsi="Batang" w:cs="*ﾇﾑｾ鄂ﾅｸ暿ｶ-Identity-H"/>
          <w:kern w:val="0"/>
          <w:sz w:val="18"/>
          <w:szCs w:val="18"/>
          <w:lang w:eastAsia="ko-KR"/>
        </w:rPr>
        <w:t>232</w:t>
      </w:r>
      <w:r>
        <w:rPr>
          <w:rFonts w:ascii="Batang" w:eastAsia="Batang" w:hAnsi="Batang" w:cs="*ﾇﾑｾ鄂ﾅｸ暿ｶ-Identity-H" w:hint="eastAsia"/>
          <w:kern w:val="0"/>
          <w:sz w:val="18"/>
          <w:szCs w:val="18"/>
          <w:lang w:eastAsia="ko-KR"/>
        </w:rPr>
        <w:t>~</w:t>
      </w:r>
      <w:r w:rsidRPr="00270441">
        <w:rPr>
          <w:rFonts w:ascii="Batang" w:eastAsia="Batang" w:hAnsi="Batang" w:cs="*ﾇﾑｾ鄂ﾅｸ暿ｶ-Identity-H"/>
          <w:kern w:val="0"/>
          <w:sz w:val="18"/>
          <w:szCs w:val="18"/>
          <w:lang w:eastAsia="ko-KR"/>
        </w:rPr>
        <w:t>235.</w:t>
      </w:r>
    </w:p>
  </w:footnote>
  <w:footnote w:id="318">
    <w:p w:rsidR="00812324" w:rsidRPr="0091173A" w:rsidRDefault="00812324" w:rsidP="00D15288">
      <w:pPr>
        <w:pStyle w:val="a7"/>
        <w:rPr>
          <w:rFonts w:eastAsia="Batang"/>
        </w:rPr>
      </w:pPr>
      <w:r>
        <w:rPr>
          <w:rStyle w:val="a9"/>
        </w:rPr>
        <w:footnoteRef/>
      </w:r>
      <w:r w:rsidRPr="006F06AA">
        <w:rPr>
          <w:rFonts w:ascii="Batang" w:eastAsia="Batang" w:hAnsi="Batang" w:hint="eastAsia"/>
        </w:rPr>
        <w:t xml:space="preserve">윤여탁, </w:t>
      </w:r>
      <w:r w:rsidRPr="006F06AA">
        <w:rPr>
          <w:rFonts w:ascii="Batang" w:eastAsia="Batang" w:hAnsi="Batang"/>
        </w:rPr>
        <w:t>“</w:t>
      </w:r>
      <w:r w:rsidRPr="006F06AA">
        <w:rPr>
          <w:rFonts w:ascii="Batang" w:eastAsia="Batang" w:hAnsi="Batang" w:hint="eastAsia"/>
        </w:rPr>
        <w:t>한국어 문학교육</w:t>
      </w:r>
      <w:r>
        <w:rPr>
          <w:rFonts w:ascii="Batang" w:eastAsia="Batang" w:hAnsi="Batang" w:hint="eastAsia"/>
        </w:rPr>
        <w:t>의 내용과 방법 그리고 실제</w:t>
      </w:r>
      <w:r>
        <w:rPr>
          <w:rFonts w:ascii="Batang" w:eastAsia="Batang" w:hAnsi="Batang"/>
        </w:rPr>
        <w:t>”</w:t>
      </w:r>
      <w:r>
        <w:rPr>
          <w:rFonts w:ascii="Batang" w:eastAsia="Batang" w:hAnsi="Batang" w:hint="eastAsia"/>
        </w:rPr>
        <w:t>,</w:t>
      </w:r>
      <w:r w:rsidRPr="006F06AA">
        <w:rPr>
          <w:rFonts w:ascii="Batang" w:eastAsia="Batang" w:hAnsi="Batang" w:hint="eastAsia"/>
        </w:rPr>
        <w:t xml:space="preserve"> </w:t>
      </w:r>
      <w:r w:rsidRPr="00815415">
        <w:rPr>
          <w:rFonts w:ascii="Batang" w:eastAsia="Batang" w:hAnsi="Batang" w:hint="eastAsia"/>
        </w:rPr>
        <w:t xml:space="preserve">한국어교육 연구에 대한 회고와 과제, 한국문화사, </w:t>
      </w:r>
      <w:r>
        <w:rPr>
          <w:rFonts w:ascii="Batang" w:eastAsia="Batang" w:hAnsi="Batang" w:hint="eastAsia"/>
        </w:rPr>
        <w:t>2012, p.430.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multilevel"/>
    <w:tmpl w:val="00000008"/>
    <w:lvl w:ilvl="0">
      <w:start w:val="1"/>
      <w:numFmt w:val="decimal"/>
      <w:pStyle w:val="1"/>
      <w:lvlText w:val="%1."/>
      <w:lvlJc w:val="left"/>
      <w:pPr>
        <w:ind w:left="360" w:hanging="36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
    <w:nsid w:val="018320FA"/>
    <w:multiLevelType w:val="hybridMultilevel"/>
    <w:tmpl w:val="BB8A2C58"/>
    <w:lvl w:ilvl="0" w:tplc="D8A85170">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1A53556"/>
    <w:multiLevelType w:val="hybridMultilevel"/>
    <w:tmpl w:val="FC34EDE8"/>
    <w:lvl w:ilvl="0" w:tplc="524A6CA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03312530"/>
    <w:multiLevelType w:val="hybridMultilevel"/>
    <w:tmpl w:val="D56E948A"/>
    <w:lvl w:ilvl="0" w:tplc="CEC87044">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4">
    <w:nsid w:val="03C55557"/>
    <w:multiLevelType w:val="multilevel"/>
    <w:tmpl w:val="40741714"/>
    <w:lvl w:ilvl="0">
      <w:start w:val="2"/>
      <w:numFmt w:val="decimal"/>
      <w:lvlText w:val="%1"/>
      <w:lvlJc w:val="left"/>
      <w:pPr>
        <w:ind w:left="360" w:hanging="360"/>
      </w:pPr>
      <w:rPr>
        <w:rFonts w:hint="default"/>
      </w:rPr>
    </w:lvl>
    <w:lvl w:ilvl="1">
      <w:start w:val="1"/>
      <w:numFmt w:val="decimal"/>
      <w:lvlText w:val="%1.%2"/>
      <w:lvlJc w:val="left"/>
      <w:pPr>
        <w:ind w:left="1120" w:hanging="360"/>
      </w:pPr>
      <w:rPr>
        <w:rFonts w:hint="default"/>
      </w:rPr>
    </w:lvl>
    <w:lvl w:ilvl="2">
      <w:start w:val="1"/>
      <w:numFmt w:val="decimal"/>
      <w:lvlText w:val="%1.%2.%3"/>
      <w:lvlJc w:val="left"/>
      <w:pPr>
        <w:ind w:left="2240" w:hanging="720"/>
      </w:pPr>
      <w:rPr>
        <w:rFonts w:hint="default"/>
      </w:rPr>
    </w:lvl>
    <w:lvl w:ilvl="3">
      <w:start w:val="1"/>
      <w:numFmt w:val="decimal"/>
      <w:lvlText w:val="%1.%2.%3.%4"/>
      <w:lvlJc w:val="left"/>
      <w:pPr>
        <w:ind w:left="3000" w:hanging="720"/>
      </w:pPr>
      <w:rPr>
        <w:rFonts w:hint="default"/>
      </w:rPr>
    </w:lvl>
    <w:lvl w:ilvl="4">
      <w:start w:val="1"/>
      <w:numFmt w:val="decimal"/>
      <w:lvlText w:val="%1.%2.%3.%4.%5"/>
      <w:lvlJc w:val="left"/>
      <w:pPr>
        <w:ind w:left="4120" w:hanging="1080"/>
      </w:pPr>
      <w:rPr>
        <w:rFonts w:hint="default"/>
      </w:rPr>
    </w:lvl>
    <w:lvl w:ilvl="5">
      <w:start w:val="1"/>
      <w:numFmt w:val="decimal"/>
      <w:lvlText w:val="%1.%2.%3.%4.%5.%6"/>
      <w:lvlJc w:val="left"/>
      <w:pPr>
        <w:ind w:left="4880" w:hanging="1080"/>
      </w:pPr>
      <w:rPr>
        <w:rFonts w:hint="default"/>
      </w:rPr>
    </w:lvl>
    <w:lvl w:ilvl="6">
      <w:start w:val="1"/>
      <w:numFmt w:val="decimal"/>
      <w:lvlText w:val="%1.%2.%3.%4.%5.%6.%7"/>
      <w:lvlJc w:val="left"/>
      <w:pPr>
        <w:ind w:left="6000" w:hanging="1440"/>
      </w:pPr>
      <w:rPr>
        <w:rFonts w:hint="default"/>
      </w:rPr>
    </w:lvl>
    <w:lvl w:ilvl="7">
      <w:start w:val="1"/>
      <w:numFmt w:val="decimal"/>
      <w:lvlText w:val="%1.%2.%3.%4.%5.%6.%7.%8"/>
      <w:lvlJc w:val="left"/>
      <w:pPr>
        <w:ind w:left="6760" w:hanging="1440"/>
      </w:pPr>
      <w:rPr>
        <w:rFonts w:hint="default"/>
      </w:rPr>
    </w:lvl>
    <w:lvl w:ilvl="8">
      <w:start w:val="1"/>
      <w:numFmt w:val="decimal"/>
      <w:lvlText w:val="%1.%2.%3.%4.%5.%6.%7.%8.%9"/>
      <w:lvlJc w:val="left"/>
      <w:pPr>
        <w:ind w:left="7520" w:hanging="1440"/>
      </w:pPr>
      <w:rPr>
        <w:rFonts w:hint="default"/>
      </w:rPr>
    </w:lvl>
  </w:abstractNum>
  <w:abstractNum w:abstractNumId="5">
    <w:nsid w:val="06534078"/>
    <w:multiLevelType w:val="hybridMultilevel"/>
    <w:tmpl w:val="7040D97C"/>
    <w:lvl w:ilvl="0" w:tplc="341809F6">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0804212D"/>
    <w:multiLevelType w:val="multilevel"/>
    <w:tmpl w:val="602E40EC"/>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7">
    <w:nsid w:val="093152DE"/>
    <w:multiLevelType w:val="multilevel"/>
    <w:tmpl w:val="E9B8EDBA"/>
    <w:lvl w:ilvl="0">
      <w:start w:val="1"/>
      <w:numFmt w:val="decimal"/>
      <w:lvlText w:val="%1."/>
      <w:lvlJc w:val="left"/>
      <w:pPr>
        <w:ind w:left="760" w:hanging="360"/>
      </w:pPr>
      <w:rPr>
        <w:rFonts w:cs="Times New Roman" w:hint="default"/>
      </w:rPr>
    </w:lvl>
    <w:lvl w:ilvl="1">
      <w:start w:val="1"/>
      <w:numFmt w:val="decimal"/>
      <w:isLgl/>
      <w:lvlText w:val="%1.%2."/>
      <w:lvlJc w:val="left"/>
      <w:pPr>
        <w:ind w:left="1069" w:hanging="360"/>
      </w:pPr>
      <w:rPr>
        <w:rFonts w:cs="Times New Roman" w:hint="default"/>
      </w:rPr>
    </w:lvl>
    <w:lvl w:ilvl="2">
      <w:start w:val="1"/>
      <w:numFmt w:val="decimal"/>
      <w:isLgl/>
      <w:lvlText w:val="%1.%2.%3."/>
      <w:lvlJc w:val="left"/>
      <w:pPr>
        <w:ind w:left="1840" w:hanging="720"/>
      </w:pPr>
      <w:rPr>
        <w:rFonts w:cs="Times New Roman" w:hint="default"/>
      </w:rPr>
    </w:lvl>
    <w:lvl w:ilvl="3">
      <w:start w:val="1"/>
      <w:numFmt w:val="decimal"/>
      <w:isLgl/>
      <w:lvlText w:val="%1.%2.%3.%4."/>
      <w:lvlJc w:val="left"/>
      <w:pPr>
        <w:ind w:left="2200" w:hanging="720"/>
      </w:pPr>
      <w:rPr>
        <w:rFonts w:cs="Times New Roman" w:hint="default"/>
      </w:rPr>
    </w:lvl>
    <w:lvl w:ilvl="4">
      <w:start w:val="1"/>
      <w:numFmt w:val="decimal"/>
      <w:isLgl/>
      <w:lvlText w:val="%1.%2.%3.%4.%5."/>
      <w:lvlJc w:val="left"/>
      <w:pPr>
        <w:ind w:left="2920" w:hanging="1080"/>
      </w:pPr>
      <w:rPr>
        <w:rFonts w:cs="Times New Roman" w:hint="default"/>
      </w:rPr>
    </w:lvl>
    <w:lvl w:ilvl="5">
      <w:start w:val="1"/>
      <w:numFmt w:val="decimal"/>
      <w:isLgl/>
      <w:lvlText w:val="%1.%2.%3.%4.%5.%6."/>
      <w:lvlJc w:val="left"/>
      <w:pPr>
        <w:ind w:left="3280" w:hanging="1080"/>
      </w:pPr>
      <w:rPr>
        <w:rFonts w:cs="Times New Roman" w:hint="default"/>
      </w:rPr>
    </w:lvl>
    <w:lvl w:ilvl="6">
      <w:start w:val="1"/>
      <w:numFmt w:val="decimal"/>
      <w:isLgl/>
      <w:lvlText w:val="%1.%2.%3.%4.%5.%6.%7."/>
      <w:lvlJc w:val="left"/>
      <w:pPr>
        <w:ind w:left="4000" w:hanging="1440"/>
      </w:pPr>
      <w:rPr>
        <w:rFonts w:cs="Times New Roman" w:hint="default"/>
      </w:rPr>
    </w:lvl>
    <w:lvl w:ilvl="7">
      <w:start w:val="1"/>
      <w:numFmt w:val="decimal"/>
      <w:isLgl/>
      <w:lvlText w:val="%1.%2.%3.%4.%5.%6.%7.%8."/>
      <w:lvlJc w:val="left"/>
      <w:pPr>
        <w:ind w:left="4360" w:hanging="1440"/>
      </w:pPr>
      <w:rPr>
        <w:rFonts w:cs="Times New Roman" w:hint="default"/>
      </w:rPr>
    </w:lvl>
    <w:lvl w:ilvl="8">
      <w:start w:val="1"/>
      <w:numFmt w:val="decimal"/>
      <w:isLgl/>
      <w:lvlText w:val="%1.%2.%3.%4.%5.%6.%7.%8.%9."/>
      <w:lvlJc w:val="left"/>
      <w:pPr>
        <w:ind w:left="5080" w:hanging="1800"/>
      </w:pPr>
      <w:rPr>
        <w:rFonts w:cs="Times New Roman" w:hint="default"/>
      </w:rPr>
    </w:lvl>
  </w:abstractNum>
  <w:abstractNum w:abstractNumId="8">
    <w:nsid w:val="0DC27C14"/>
    <w:multiLevelType w:val="hybridMultilevel"/>
    <w:tmpl w:val="2446E6AE"/>
    <w:lvl w:ilvl="0" w:tplc="691A6060">
      <w:start w:val="1"/>
      <w:numFmt w:val="decimal"/>
      <w:lvlText w:val="%1．"/>
      <w:lvlJc w:val="left"/>
      <w:pPr>
        <w:ind w:left="315" w:hanging="315"/>
      </w:pPr>
      <w:rPr>
        <w:rFonts w:ascii="宋体" w:eastAsia="宋体" w:hAnsi="宋体"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9">
    <w:nsid w:val="1C337C5F"/>
    <w:multiLevelType w:val="hybridMultilevel"/>
    <w:tmpl w:val="EEFE3CDC"/>
    <w:lvl w:ilvl="0" w:tplc="18AE375C">
      <w:start w:val="1"/>
      <w:numFmt w:val="decimal"/>
      <w:lvlText w:val="%1."/>
      <w:lvlJc w:val="left"/>
      <w:pPr>
        <w:ind w:left="360" w:hanging="360"/>
      </w:pPr>
      <w:rPr>
        <w:rFonts w:cs="Batang"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1FB93EA7"/>
    <w:multiLevelType w:val="hybridMultilevel"/>
    <w:tmpl w:val="CD70ED0C"/>
    <w:lvl w:ilvl="0" w:tplc="5616FF60">
      <w:start w:val="1"/>
      <w:numFmt w:val="decimal"/>
      <w:lvlText w:val="%1."/>
      <w:lvlJc w:val="left"/>
      <w:pPr>
        <w:tabs>
          <w:tab w:val="num" w:pos="360"/>
        </w:tabs>
        <w:ind w:left="360" w:hanging="360"/>
      </w:pPr>
      <w:rPr>
        <w:rFonts w:eastAsia="Gulim"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23D42A06"/>
    <w:multiLevelType w:val="hybridMultilevel"/>
    <w:tmpl w:val="A800A8E4"/>
    <w:lvl w:ilvl="0" w:tplc="79CE49DA">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2">
    <w:nsid w:val="268741FD"/>
    <w:multiLevelType w:val="hybridMultilevel"/>
    <w:tmpl w:val="04243D9A"/>
    <w:lvl w:ilvl="0" w:tplc="AE04494A">
      <w:start w:val="3"/>
      <w:numFmt w:val="decimal"/>
      <w:lvlText w:val="%1."/>
      <w:lvlJc w:val="left"/>
      <w:pPr>
        <w:tabs>
          <w:tab w:val="num" w:pos="360"/>
        </w:tabs>
        <w:ind w:left="360" w:hanging="360"/>
      </w:pPr>
      <w:rPr>
        <w:rFonts w:eastAsia="宋体" w:cs="Times New Roman" w:hint="default"/>
      </w:rPr>
    </w:lvl>
    <w:lvl w:ilvl="1" w:tplc="04090019">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3">
    <w:nsid w:val="26890CC2"/>
    <w:multiLevelType w:val="hybridMultilevel"/>
    <w:tmpl w:val="DA4C17E2"/>
    <w:lvl w:ilvl="0" w:tplc="276A58D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276467FD"/>
    <w:multiLevelType w:val="hybridMultilevel"/>
    <w:tmpl w:val="436257A8"/>
    <w:lvl w:ilvl="0" w:tplc="E64A5932">
      <w:start w:val="1"/>
      <w:numFmt w:val="decimal"/>
      <w:lvlText w:val="%1."/>
      <w:lvlJc w:val="left"/>
      <w:pPr>
        <w:ind w:left="360" w:hanging="360"/>
      </w:pPr>
      <w:rPr>
        <w:rFonts w:eastAsia="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2B9F2C29"/>
    <w:multiLevelType w:val="hybridMultilevel"/>
    <w:tmpl w:val="15CED5B4"/>
    <w:lvl w:ilvl="0" w:tplc="DD245EFA">
      <w:start w:val="1"/>
      <w:numFmt w:val="decimal"/>
      <w:lvlText w:val="%1."/>
      <w:lvlJc w:val="left"/>
      <w:pPr>
        <w:ind w:left="360" w:hanging="360"/>
      </w:pPr>
      <w:rPr>
        <w:rFonts w:eastAsia="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2C445BF0"/>
    <w:multiLevelType w:val="hybridMultilevel"/>
    <w:tmpl w:val="AB4E7EF4"/>
    <w:lvl w:ilvl="0" w:tplc="6128DA3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2EFE037A"/>
    <w:multiLevelType w:val="hybridMultilevel"/>
    <w:tmpl w:val="576C5146"/>
    <w:lvl w:ilvl="0" w:tplc="935EECCE">
      <w:start w:val="1"/>
      <w:numFmt w:val="decimal"/>
      <w:lvlText w:val="%1."/>
      <w:lvlJc w:val="left"/>
      <w:pPr>
        <w:ind w:left="780" w:hanging="360"/>
      </w:pPr>
      <w:rPr>
        <w:rFonts w:eastAsia="宋体"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8">
    <w:nsid w:val="2F0E5785"/>
    <w:multiLevelType w:val="hybridMultilevel"/>
    <w:tmpl w:val="7FB26010"/>
    <w:lvl w:ilvl="0" w:tplc="CEC87044">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9">
    <w:nsid w:val="2F161AD9"/>
    <w:multiLevelType w:val="hybridMultilevel"/>
    <w:tmpl w:val="01DA627C"/>
    <w:lvl w:ilvl="0" w:tplc="7E40F55A">
      <w:start w:val="1"/>
      <w:numFmt w:val="decimal"/>
      <w:lvlText w:val="%1."/>
      <w:lvlJc w:val="left"/>
      <w:pPr>
        <w:tabs>
          <w:tab w:val="num" w:pos="360"/>
        </w:tabs>
        <w:ind w:left="360" w:hanging="360"/>
      </w:pPr>
      <w:rPr>
        <w:rFonts w:eastAsia="Batang"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2F796A0F"/>
    <w:multiLevelType w:val="hybridMultilevel"/>
    <w:tmpl w:val="D6228420"/>
    <w:lvl w:ilvl="0" w:tplc="76784678">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31FA0F56"/>
    <w:multiLevelType w:val="hybridMultilevel"/>
    <w:tmpl w:val="51708458"/>
    <w:lvl w:ilvl="0" w:tplc="7A208F06">
      <w:start w:val="1"/>
      <w:numFmt w:val="decimal"/>
      <w:lvlText w:val="%1."/>
      <w:lvlJc w:val="left"/>
      <w:pPr>
        <w:ind w:left="360" w:hanging="360"/>
      </w:pPr>
      <w:rPr>
        <w:rFonts w:eastAsia="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2220BB3"/>
    <w:multiLevelType w:val="hybridMultilevel"/>
    <w:tmpl w:val="B3BA8F1A"/>
    <w:lvl w:ilvl="0" w:tplc="A1DAD302">
      <w:start w:val="2"/>
      <w:numFmt w:val="bullet"/>
      <w:lvlText w:val=""/>
      <w:lvlJc w:val="left"/>
      <w:pPr>
        <w:ind w:left="360" w:hanging="360"/>
      </w:pPr>
      <w:rPr>
        <w:rFonts w:ascii="Wingdings" w:eastAsia="宋体"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
    <w:nsid w:val="32D253B6"/>
    <w:multiLevelType w:val="hybridMultilevel"/>
    <w:tmpl w:val="9D64B0E0"/>
    <w:lvl w:ilvl="0" w:tplc="B7B04B6A">
      <w:start w:val="1"/>
      <w:numFmt w:val="decimal"/>
      <w:lvlText w:val="(%1)"/>
      <w:lvlJc w:val="left"/>
      <w:pPr>
        <w:tabs>
          <w:tab w:val="num" w:pos="375"/>
        </w:tabs>
        <w:ind w:left="375" w:hanging="375"/>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33353785"/>
    <w:multiLevelType w:val="hybridMultilevel"/>
    <w:tmpl w:val="1B5ACD74"/>
    <w:lvl w:ilvl="0" w:tplc="7DA47864">
      <w:start w:val="3"/>
      <w:numFmt w:val="decimal"/>
      <w:lvlText w:val="%1．"/>
      <w:lvlJc w:val="left"/>
      <w:pPr>
        <w:ind w:left="360" w:hanging="360"/>
      </w:pPr>
      <w:rPr>
        <w:rFonts w:eastAsia="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33AC0382"/>
    <w:multiLevelType w:val="multilevel"/>
    <w:tmpl w:val="602E40EC"/>
    <w:lvl w:ilvl="0">
      <w:start w:val="1"/>
      <w:numFmt w:val="decimal"/>
      <w:lvlText w:val="%1."/>
      <w:lvlJc w:val="left"/>
      <w:pPr>
        <w:ind w:left="107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26">
    <w:nsid w:val="36BE4F06"/>
    <w:multiLevelType w:val="multilevel"/>
    <w:tmpl w:val="1310C038"/>
    <w:lvl w:ilvl="0">
      <w:start w:val="1"/>
      <w:numFmt w:val="decimal"/>
      <w:lvlText w:val="%1."/>
      <w:lvlJc w:val="left"/>
      <w:pPr>
        <w:ind w:left="360" w:hanging="360"/>
      </w:pPr>
      <w:rPr>
        <w:rFonts w:hint="default"/>
      </w:rPr>
    </w:lvl>
    <w:lvl w:ilvl="1">
      <w:start w:val="1"/>
      <w:numFmt w:val="decimal"/>
      <w:isLgl/>
      <w:lvlText w:val="%1.%2"/>
      <w:lvlJc w:val="left"/>
      <w:pPr>
        <w:ind w:left="45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7">
    <w:nsid w:val="376E3630"/>
    <w:multiLevelType w:val="hybridMultilevel"/>
    <w:tmpl w:val="270A152C"/>
    <w:lvl w:ilvl="0" w:tplc="2AC8A41A">
      <w:start w:val="1"/>
      <w:numFmt w:val="decimal"/>
      <w:lvlText w:val="（%1）"/>
      <w:lvlJc w:val="left"/>
      <w:pPr>
        <w:ind w:left="1140" w:hanging="720"/>
      </w:pPr>
      <w:rPr>
        <w:rFonts w:cs="Times New Roman" w:hint="default"/>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28">
    <w:nsid w:val="377846FC"/>
    <w:multiLevelType w:val="hybridMultilevel"/>
    <w:tmpl w:val="04D49746"/>
    <w:lvl w:ilvl="0" w:tplc="27009D9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3A9F2C86"/>
    <w:multiLevelType w:val="multilevel"/>
    <w:tmpl w:val="E9B8EDBA"/>
    <w:lvl w:ilvl="0">
      <w:start w:val="1"/>
      <w:numFmt w:val="decimal"/>
      <w:lvlText w:val="%1."/>
      <w:lvlJc w:val="left"/>
      <w:pPr>
        <w:ind w:left="760" w:hanging="360"/>
      </w:pPr>
      <w:rPr>
        <w:rFonts w:cs="Times New Roman" w:hint="default"/>
      </w:rPr>
    </w:lvl>
    <w:lvl w:ilvl="1">
      <w:start w:val="1"/>
      <w:numFmt w:val="decimal"/>
      <w:isLgl/>
      <w:lvlText w:val="%1.%2."/>
      <w:lvlJc w:val="left"/>
      <w:pPr>
        <w:ind w:left="1120" w:hanging="360"/>
      </w:pPr>
      <w:rPr>
        <w:rFonts w:cs="Times New Roman" w:hint="default"/>
      </w:rPr>
    </w:lvl>
    <w:lvl w:ilvl="2">
      <w:start w:val="1"/>
      <w:numFmt w:val="decimal"/>
      <w:isLgl/>
      <w:lvlText w:val="%1.%2.%3."/>
      <w:lvlJc w:val="left"/>
      <w:pPr>
        <w:ind w:left="1840" w:hanging="720"/>
      </w:pPr>
      <w:rPr>
        <w:rFonts w:cs="Times New Roman" w:hint="default"/>
      </w:rPr>
    </w:lvl>
    <w:lvl w:ilvl="3">
      <w:start w:val="1"/>
      <w:numFmt w:val="decimal"/>
      <w:isLgl/>
      <w:lvlText w:val="%1.%2.%3.%4."/>
      <w:lvlJc w:val="left"/>
      <w:pPr>
        <w:ind w:left="2200" w:hanging="720"/>
      </w:pPr>
      <w:rPr>
        <w:rFonts w:cs="Times New Roman" w:hint="default"/>
      </w:rPr>
    </w:lvl>
    <w:lvl w:ilvl="4">
      <w:start w:val="1"/>
      <w:numFmt w:val="decimal"/>
      <w:isLgl/>
      <w:lvlText w:val="%1.%2.%3.%4.%5."/>
      <w:lvlJc w:val="left"/>
      <w:pPr>
        <w:ind w:left="2920" w:hanging="1080"/>
      </w:pPr>
      <w:rPr>
        <w:rFonts w:cs="Times New Roman" w:hint="default"/>
      </w:rPr>
    </w:lvl>
    <w:lvl w:ilvl="5">
      <w:start w:val="1"/>
      <w:numFmt w:val="decimal"/>
      <w:isLgl/>
      <w:lvlText w:val="%1.%2.%3.%4.%5.%6."/>
      <w:lvlJc w:val="left"/>
      <w:pPr>
        <w:ind w:left="3280" w:hanging="1080"/>
      </w:pPr>
      <w:rPr>
        <w:rFonts w:cs="Times New Roman" w:hint="default"/>
      </w:rPr>
    </w:lvl>
    <w:lvl w:ilvl="6">
      <w:start w:val="1"/>
      <w:numFmt w:val="decimal"/>
      <w:isLgl/>
      <w:lvlText w:val="%1.%2.%3.%4.%5.%6.%7."/>
      <w:lvlJc w:val="left"/>
      <w:pPr>
        <w:ind w:left="4000" w:hanging="1440"/>
      </w:pPr>
      <w:rPr>
        <w:rFonts w:cs="Times New Roman" w:hint="default"/>
      </w:rPr>
    </w:lvl>
    <w:lvl w:ilvl="7">
      <w:start w:val="1"/>
      <w:numFmt w:val="decimal"/>
      <w:isLgl/>
      <w:lvlText w:val="%1.%2.%3.%4.%5.%6.%7.%8."/>
      <w:lvlJc w:val="left"/>
      <w:pPr>
        <w:ind w:left="4360" w:hanging="1440"/>
      </w:pPr>
      <w:rPr>
        <w:rFonts w:cs="Times New Roman" w:hint="default"/>
      </w:rPr>
    </w:lvl>
    <w:lvl w:ilvl="8">
      <w:start w:val="1"/>
      <w:numFmt w:val="decimal"/>
      <w:isLgl/>
      <w:lvlText w:val="%1.%2.%3.%4.%5.%6.%7.%8.%9."/>
      <w:lvlJc w:val="left"/>
      <w:pPr>
        <w:ind w:left="5080" w:hanging="1800"/>
      </w:pPr>
      <w:rPr>
        <w:rFonts w:cs="Times New Roman" w:hint="default"/>
      </w:rPr>
    </w:lvl>
  </w:abstractNum>
  <w:abstractNum w:abstractNumId="30">
    <w:nsid w:val="40350177"/>
    <w:multiLevelType w:val="hybridMultilevel"/>
    <w:tmpl w:val="10E6C57C"/>
    <w:lvl w:ilvl="0" w:tplc="FCA6F93C">
      <w:start w:val="1"/>
      <w:numFmt w:val="decimal"/>
      <w:lvlText w:val="(%1)"/>
      <w:lvlJc w:val="left"/>
      <w:pPr>
        <w:ind w:left="570" w:hanging="360"/>
      </w:pPr>
      <w:rPr>
        <w:rFonts w:eastAsia="宋体" w:hint="default"/>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31">
    <w:nsid w:val="4E10039F"/>
    <w:multiLevelType w:val="hybridMultilevel"/>
    <w:tmpl w:val="99DE81DA"/>
    <w:lvl w:ilvl="0" w:tplc="4DA8A7C4">
      <w:start w:val="1"/>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abstractNum w:abstractNumId="32">
    <w:nsid w:val="5245754C"/>
    <w:multiLevelType w:val="hybridMultilevel"/>
    <w:tmpl w:val="BA64FFAC"/>
    <w:lvl w:ilvl="0" w:tplc="EFC04898">
      <w:start w:val="1"/>
      <w:numFmt w:val="decimal"/>
      <w:lvlText w:val="%1．"/>
      <w:lvlJc w:val="left"/>
      <w:pPr>
        <w:ind w:left="270" w:hanging="270"/>
      </w:pPr>
      <w:rPr>
        <w:rFonts w:ascii="宋体" w:eastAsia="宋体" w:hAnsi="宋体"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3">
    <w:nsid w:val="53220C25"/>
    <w:multiLevelType w:val="multilevel"/>
    <w:tmpl w:val="3DEE1D5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565A79E3"/>
    <w:multiLevelType w:val="multilevel"/>
    <w:tmpl w:val="372612DA"/>
    <w:lvl w:ilvl="0">
      <w:start w:val="3"/>
      <w:numFmt w:val="decimal"/>
      <w:lvlText w:val="%1."/>
      <w:lvlJc w:val="left"/>
      <w:pPr>
        <w:ind w:left="360"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5">
    <w:nsid w:val="5A651779"/>
    <w:multiLevelType w:val="hybridMultilevel"/>
    <w:tmpl w:val="7ED6665E"/>
    <w:lvl w:ilvl="0" w:tplc="4A527D4E">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6">
    <w:nsid w:val="5BF5172E"/>
    <w:multiLevelType w:val="hybridMultilevel"/>
    <w:tmpl w:val="B29A7202"/>
    <w:lvl w:ilvl="0" w:tplc="E326C96C">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601832B4"/>
    <w:multiLevelType w:val="hybridMultilevel"/>
    <w:tmpl w:val="D6CE1A84"/>
    <w:lvl w:ilvl="0" w:tplc="CEC87044">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8">
    <w:nsid w:val="62360164"/>
    <w:multiLevelType w:val="hybridMultilevel"/>
    <w:tmpl w:val="EEBC5E40"/>
    <w:lvl w:ilvl="0" w:tplc="96888B98">
      <w:start w:val="1"/>
      <w:numFmt w:val="decimal"/>
      <w:lvlText w:val="%1."/>
      <w:lvlJc w:val="left"/>
      <w:pPr>
        <w:ind w:left="405" w:hanging="405"/>
      </w:pPr>
      <w:rPr>
        <w:rFonts w:eastAsia="BatangChe"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62912116"/>
    <w:multiLevelType w:val="hybridMultilevel"/>
    <w:tmpl w:val="0A5E19FA"/>
    <w:lvl w:ilvl="0" w:tplc="CEC87044">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40">
    <w:nsid w:val="62D41E22"/>
    <w:multiLevelType w:val="hybridMultilevel"/>
    <w:tmpl w:val="41D636DC"/>
    <w:lvl w:ilvl="0" w:tplc="D126522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641421A5"/>
    <w:multiLevelType w:val="hybridMultilevel"/>
    <w:tmpl w:val="1B865DF8"/>
    <w:lvl w:ilvl="0" w:tplc="9E7CA1E4">
      <w:numFmt w:val="bullet"/>
      <w:lvlText w:val="-"/>
      <w:lvlJc w:val="left"/>
      <w:pPr>
        <w:tabs>
          <w:tab w:val="num" w:pos="435"/>
        </w:tabs>
        <w:ind w:left="435" w:hanging="435"/>
      </w:pPr>
      <w:rPr>
        <w:rFonts w:ascii="Batang" w:eastAsia="Batang" w:hAnsi="Batang" w:cs="Times New Roman"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42">
    <w:nsid w:val="66BA3B2C"/>
    <w:multiLevelType w:val="hybridMultilevel"/>
    <w:tmpl w:val="5740831E"/>
    <w:lvl w:ilvl="0" w:tplc="B97203A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nsid w:val="6D6F1029"/>
    <w:multiLevelType w:val="multilevel"/>
    <w:tmpl w:val="3D7E8F7C"/>
    <w:lvl w:ilvl="0">
      <w:start w:val="1"/>
      <w:numFmt w:val="decimal"/>
      <w:lvlText w:val="%1."/>
      <w:lvlJc w:val="left"/>
      <w:pPr>
        <w:tabs>
          <w:tab w:val="num" w:pos="360"/>
        </w:tabs>
        <w:ind w:left="360" w:hanging="360"/>
      </w:pPr>
      <w:rPr>
        <w:rFonts w:ascii="宋体" w:eastAsia="宋体" w:cs="Times New Roman" w:hint="eastAsia"/>
      </w:rPr>
    </w:lvl>
    <w:lvl w:ilvl="1">
      <w:start w:val="3"/>
      <w:numFmt w:val="decimal"/>
      <w:isLgl/>
      <w:lvlText w:val="%1.%2"/>
      <w:lvlJc w:val="left"/>
      <w:pPr>
        <w:tabs>
          <w:tab w:val="num" w:pos="450"/>
        </w:tabs>
        <w:ind w:left="450" w:hanging="450"/>
      </w:pPr>
      <w:rPr>
        <w:rFonts w:cs="Times New Roman" w:hint="eastAsia"/>
      </w:rPr>
    </w:lvl>
    <w:lvl w:ilvl="2">
      <w:start w:val="1"/>
      <w:numFmt w:val="decimal"/>
      <w:isLgl/>
      <w:lvlText w:val="%1.%2.%3"/>
      <w:lvlJc w:val="left"/>
      <w:pPr>
        <w:tabs>
          <w:tab w:val="num" w:pos="720"/>
        </w:tabs>
        <w:ind w:left="720" w:hanging="720"/>
      </w:pPr>
      <w:rPr>
        <w:rFonts w:cs="Times New Roman" w:hint="eastAsia"/>
      </w:rPr>
    </w:lvl>
    <w:lvl w:ilvl="3">
      <w:start w:val="1"/>
      <w:numFmt w:val="decimal"/>
      <w:isLgl/>
      <w:lvlText w:val="%1.%2.%3.%4"/>
      <w:lvlJc w:val="left"/>
      <w:pPr>
        <w:tabs>
          <w:tab w:val="num" w:pos="1080"/>
        </w:tabs>
        <w:ind w:left="1080" w:hanging="1080"/>
      </w:pPr>
      <w:rPr>
        <w:rFonts w:cs="Times New Roman" w:hint="eastAsia"/>
      </w:rPr>
    </w:lvl>
    <w:lvl w:ilvl="4">
      <w:start w:val="1"/>
      <w:numFmt w:val="decimal"/>
      <w:isLgl/>
      <w:lvlText w:val="%1.%2.%3.%4.%5"/>
      <w:lvlJc w:val="left"/>
      <w:pPr>
        <w:tabs>
          <w:tab w:val="num" w:pos="1080"/>
        </w:tabs>
        <w:ind w:left="1080" w:hanging="1080"/>
      </w:pPr>
      <w:rPr>
        <w:rFonts w:cs="Times New Roman" w:hint="eastAsia"/>
      </w:rPr>
    </w:lvl>
    <w:lvl w:ilvl="5">
      <w:start w:val="1"/>
      <w:numFmt w:val="decimal"/>
      <w:isLgl/>
      <w:lvlText w:val="%1.%2.%3.%4.%5.%6"/>
      <w:lvlJc w:val="left"/>
      <w:pPr>
        <w:tabs>
          <w:tab w:val="num" w:pos="1440"/>
        </w:tabs>
        <w:ind w:left="1440" w:hanging="1440"/>
      </w:pPr>
      <w:rPr>
        <w:rFonts w:cs="Times New Roman" w:hint="eastAsia"/>
      </w:rPr>
    </w:lvl>
    <w:lvl w:ilvl="6">
      <w:start w:val="1"/>
      <w:numFmt w:val="decimal"/>
      <w:isLgl/>
      <w:lvlText w:val="%1.%2.%3.%4.%5.%6.%7"/>
      <w:lvlJc w:val="left"/>
      <w:pPr>
        <w:tabs>
          <w:tab w:val="num" w:pos="1800"/>
        </w:tabs>
        <w:ind w:left="1800" w:hanging="1800"/>
      </w:pPr>
      <w:rPr>
        <w:rFonts w:cs="Times New Roman" w:hint="eastAsia"/>
      </w:rPr>
    </w:lvl>
    <w:lvl w:ilvl="7">
      <w:start w:val="1"/>
      <w:numFmt w:val="decimal"/>
      <w:isLgl/>
      <w:lvlText w:val="%1.%2.%3.%4.%5.%6.%7.%8"/>
      <w:lvlJc w:val="left"/>
      <w:pPr>
        <w:tabs>
          <w:tab w:val="num" w:pos="1800"/>
        </w:tabs>
        <w:ind w:left="1800" w:hanging="1800"/>
      </w:pPr>
      <w:rPr>
        <w:rFonts w:cs="Times New Roman" w:hint="eastAsia"/>
      </w:rPr>
    </w:lvl>
    <w:lvl w:ilvl="8">
      <w:start w:val="1"/>
      <w:numFmt w:val="decimal"/>
      <w:isLgl/>
      <w:lvlText w:val="%1.%2.%3.%4.%5.%6.%7.%8.%9"/>
      <w:lvlJc w:val="left"/>
      <w:pPr>
        <w:tabs>
          <w:tab w:val="num" w:pos="2160"/>
        </w:tabs>
        <w:ind w:left="2160" w:hanging="2160"/>
      </w:pPr>
      <w:rPr>
        <w:rFonts w:cs="Times New Roman" w:hint="eastAsia"/>
      </w:rPr>
    </w:lvl>
  </w:abstractNum>
  <w:abstractNum w:abstractNumId="44">
    <w:nsid w:val="7035700D"/>
    <w:multiLevelType w:val="hybridMultilevel"/>
    <w:tmpl w:val="60CCDED0"/>
    <w:lvl w:ilvl="0" w:tplc="A580C1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
    <w:nsid w:val="71535EFD"/>
    <w:multiLevelType w:val="hybridMultilevel"/>
    <w:tmpl w:val="BD061D76"/>
    <w:lvl w:ilvl="0" w:tplc="8014ED28">
      <w:start w:val="1"/>
      <w:numFmt w:val="decimal"/>
      <w:lvlText w:val="%1."/>
      <w:lvlJc w:val="left"/>
      <w:pPr>
        <w:tabs>
          <w:tab w:val="num" w:pos="360"/>
        </w:tabs>
        <w:ind w:left="360" w:hanging="360"/>
      </w:pPr>
      <w:rPr>
        <w:rFonts w:eastAsia="宋体"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6">
    <w:nsid w:val="73851479"/>
    <w:multiLevelType w:val="multilevel"/>
    <w:tmpl w:val="E9B8EDBA"/>
    <w:lvl w:ilvl="0">
      <w:start w:val="1"/>
      <w:numFmt w:val="decimal"/>
      <w:lvlText w:val="%1."/>
      <w:lvlJc w:val="left"/>
      <w:pPr>
        <w:ind w:left="760" w:hanging="360"/>
      </w:pPr>
      <w:rPr>
        <w:rFonts w:cs="Times New Roman" w:hint="default"/>
      </w:rPr>
    </w:lvl>
    <w:lvl w:ilvl="1">
      <w:start w:val="1"/>
      <w:numFmt w:val="decimal"/>
      <w:isLgl/>
      <w:lvlText w:val="%1.%2."/>
      <w:lvlJc w:val="left"/>
      <w:pPr>
        <w:ind w:left="1120" w:hanging="360"/>
      </w:pPr>
      <w:rPr>
        <w:rFonts w:cs="Times New Roman" w:hint="default"/>
      </w:rPr>
    </w:lvl>
    <w:lvl w:ilvl="2">
      <w:start w:val="1"/>
      <w:numFmt w:val="decimal"/>
      <w:isLgl/>
      <w:lvlText w:val="%1.%2.%3."/>
      <w:lvlJc w:val="left"/>
      <w:pPr>
        <w:ind w:left="1840" w:hanging="720"/>
      </w:pPr>
      <w:rPr>
        <w:rFonts w:cs="Times New Roman" w:hint="default"/>
      </w:rPr>
    </w:lvl>
    <w:lvl w:ilvl="3">
      <w:start w:val="1"/>
      <w:numFmt w:val="decimal"/>
      <w:isLgl/>
      <w:lvlText w:val="%1.%2.%3.%4."/>
      <w:lvlJc w:val="left"/>
      <w:pPr>
        <w:ind w:left="2200" w:hanging="720"/>
      </w:pPr>
      <w:rPr>
        <w:rFonts w:cs="Times New Roman" w:hint="default"/>
      </w:rPr>
    </w:lvl>
    <w:lvl w:ilvl="4">
      <w:start w:val="1"/>
      <w:numFmt w:val="decimal"/>
      <w:isLgl/>
      <w:lvlText w:val="%1.%2.%3.%4.%5."/>
      <w:lvlJc w:val="left"/>
      <w:pPr>
        <w:ind w:left="2920" w:hanging="1080"/>
      </w:pPr>
      <w:rPr>
        <w:rFonts w:cs="Times New Roman" w:hint="default"/>
      </w:rPr>
    </w:lvl>
    <w:lvl w:ilvl="5">
      <w:start w:val="1"/>
      <w:numFmt w:val="decimal"/>
      <w:isLgl/>
      <w:lvlText w:val="%1.%2.%3.%4.%5.%6."/>
      <w:lvlJc w:val="left"/>
      <w:pPr>
        <w:ind w:left="3280" w:hanging="1080"/>
      </w:pPr>
      <w:rPr>
        <w:rFonts w:cs="Times New Roman" w:hint="default"/>
      </w:rPr>
    </w:lvl>
    <w:lvl w:ilvl="6">
      <w:start w:val="1"/>
      <w:numFmt w:val="decimal"/>
      <w:isLgl/>
      <w:lvlText w:val="%1.%2.%3.%4.%5.%6.%7."/>
      <w:lvlJc w:val="left"/>
      <w:pPr>
        <w:ind w:left="4000" w:hanging="1440"/>
      </w:pPr>
      <w:rPr>
        <w:rFonts w:cs="Times New Roman" w:hint="default"/>
      </w:rPr>
    </w:lvl>
    <w:lvl w:ilvl="7">
      <w:start w:val="1"/>
      <w:numFmt w:val="decimal"/>
      <w:isLgl/>
      <w:lvlText w:val="%1.%2.%3.%4.%5.%6.%7.%8."/>
      <w:lvlJc w:val="left"/>
      <w:pPr>
        <w:ind w:left="4360" w:hanging="1440"/>
      </w:pPr>
      <w:rPr>
        <w:rFonts w:cs="Times New Roman" w:hint="default"/>
      </w:rPr>
    </w:lvl>
    <w:lvl w:ilvl="8">
      <w:start w:val="1"/>
      <w:numFmt w:val="decimal"/>
      <w:isLgl/>
      <w:lvlText w:val="%1.%2.%3.%4.%5.%6.%7.%8.%9."/>
      <w:lvlJc w:val="left"/>
      <w:pPr>
        <w:ind w:left="5080" w:hanging="1800"/>
      </w:pPr>
      <w:rPr>
        <w:rFonts w:cs="Times New Roman" w:hint="default"/>
      </w:rPr>
    </w:lvl>
  </w:abstractNum>
  <w:abstractNum w:abstractNumId="47">
    <w:nsid w:val="74216ECB"/>
    <w:multiLevelType w:val="hybridMultilevel"/>
    <w:tmpl w:val="30409028"/>
    <w:lvl w:ilvl="0" w:tplc="355C83EA">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8">
    <w:nsid w:val="74E707A8"/>
    <w:multiLevelType w:val="hybridMultilevel"/>
    <w:tmpl w:val="B2807B0E"/>
    <w:lvl w:ilvl="0" w:tplc="1FEAB6EA">
      <w:start w:val="1"/>
      <w:numFmt w:val="decimal"/>
      <w:lvlText w:val="%1."/>
      <w:lvlJc w:val="left"/>
      <w:pPr>
        <w:ind w:left="360" w:hanging="360"/>
      </w:pPr>
      <w:rPr>
        <w:rFonts w:cs="Batang"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9">
    <w:nsid w:val="757A1136"/>
    <w:multiLevelType w:val="hybridMultilevel"/>
    <w:tmpl w:val="F294B826"/>
    <w:lvl w:ilvl="0" w:tplc="CEC87044">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50">
    <w:nsid w:val="792E1C14"/>
    <w:multiLevelType w:val="hybridMultilevel"/>
    <w:tmpl w:val="9DECDC9A"/>
    <w:lvl w:ilvl="0" w:tplc="CEC87044">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num w:numId="1">
    <w:abstractNumId w:val="46"/>
  </w:num>
  <w:num w:numId="2">
    <w:abstractNumId w:val="40"/>
  </w:num>
  <w:num w:numId="3">
    <w:abstractNumId w:val="30"/>
  </w:num>
  <w:num w:numId="4">
    <w:abstractNumId w:val="0"/>
  </w:num>
  <w:num w:numId="5">
    <w:abstractNumId w:val="44"/>
  </w:num>
  <w:num w:numId="6">
    <w:abstractNumId w:val="36"/>
  </w:num>
  <w:num w:numId="7">
    <w:abstractNumId w:val="9"/>
  </w:num>
  <w:num w:numId="8">
    <w:abstractNumId w:val="34"/>
  </w:num>
  <w:num w:numId="9">
    <w:abstractNumId w:val="32"/>
  </w:num>
  <w:num w:numId="10">
    <w:abstractNumId w:val="8"/>
  </w:num>
  <w:num w:numId="11">
    <w:abstractNumId w:val="11"/>
  </w:num>
  <w:num w:numId="12">
    <w:abstractNumId w:val="35"/>
  </w:num>
  <w:num w:numId="13">
    <w:abstractNumId w:val="27"/>
  </w:num>
  <w:num w:numId="14">
    <w:abstractNumId w:val="31"/>
  </w:num>
  <w:num w:numId="15">
    <w:abstractNumId w:val="43"/>
  </w:num>
  <w:num w:numId="16">
    <w:abstractNumId w:val="48"/>
  </w:num>
  <w:num w:numId="17">
    <w:abstractNumId w:val="38"/>
  </w:num>
  <w:num w:numId="18">
    <w:abstractNumId w:val="10"/>
  </w:num>
  <w:num w:numId="19">
    <w:abstractNumId w:val="28"/>
  </w:num>
  <w:num w:numId="20">
    <w:abstractNumId w:val="47"/>
  </w:num>
  <w:num w:numId="21">
    <w:abstractNumId w:val="12"/>
  </w:num>
  <w:num w:numId="22">
    <w:abstractNumId w:val="6"/>
  </w:num>
  <w:num w:numId="23">
    <w:abstractNumId w:val="42"/>
  </w:num>
  <w:num w:numId="24">
    <w:abstractNumId w:val="22"/>
  </w:num>
  <w:num w:numId="25">
    <w:abstractNumId w:val="17"/>
  </w:num>
  <w:num w:numId="26">
    <w:abstractNumId w:val="25"/>
  </w:num>
  <w:num w:numId="27">
    <w:abstractNumId w:val="24"/>
  </w:num>
  <w:num w:numId="28">
    <w:abstractNumId w:val="19"/>
  </w:num>
  <w:num w:numId="29">
    <w:abstractNumId w:val="16"/>
  </w:num>
  <w:num w:numId="30">
    <w:abstractNumId w:val="1"/>
  </w:num>
  <w:num w:numId="31">
    <w:abstractNumId w:val="41"/>
  </w:num>
  <w:num w:numId="32">
    <w:abstractNumId w:val="4"/>
  </w:num>
  <w:num w:numId="33">
    <w:abstractNumId w:val="23"/>
  </w:num>
  <w:num w:numId="34">
    <w:abstractNumId w:val="2"/>
  </w:num>
  <w:num w:numId="35">
    <w:abstractNumId w:val="18"/>
  </w:num>
  <w:num w:numId="36">
    <w:abstractNumId w:val="39"/>
  </w:num>
  <w:num w:numId="37">
    <w:abstractNumId w:val="49"/>
  </w:num>
  <w:num w:numId="38">
    <w:abstractNumId w:val="3"/>
  </w:num>
  <w:num w:numId="39">
    <w:abstractNumId w:val="50"/>
  </w:num>
  <w:num w:numId="40">
    <w:abstractNumId w:val="37"/>
  </w:num>
  <w:num w:numId="41">
    <w:abstractNumId w:val="13"/>
  </w:num>
  <w:num w:numId="42">
    <w:abstractNumId w:val="5"/>
  </w:num>
  <w:num w:numId="43">
    <w:abstractNumId w:val="26"/>
  </w:num>
  <w:num w:numId="44">
    <w:abstractNumId w:val="45"/>
  </w:num>
  <w:num w:numId="45">
    <w:abstractNumId w:val="7"/>
  </w:num>
  <w:num w:numId="46">
    <w:abstractNumId w:val="20"/>
  </w:num>
  <w:num w:numId="47">
    <w:abstractNumId w:val="33"/>
  </w:num>
  <w:num w:numId="48">
    <w:abstractNumId w:val="15"/>
  </w:num>
  <w:num w:numId="49">
    <w:abstractNumId w:val="29"/>
  </w:num>
  <w:num w:numId="50">
    <w:abstractNumId w:val="14"/>
  </w:num>
  <w:num w:numId="51">
    <w:abstractNumId w:val="2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hideSpellingErrors/>
  <w:hideGrammaticalErrors/>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CE8"/>
    <w:rsid w:val="000340DE"/>
    <w:rsid w:val="0005308F"/>
    <w:rsid w:val="00060824"/>
    <w:rsid w:val="000636CE"/>
    <w:rsid w:val="0009655C"/>
    <w:rsid w:val="000A13ED"/>
    <w:rsid w:val="000C4E03"/>
    <w:rsid w:val="000F3737"/>
    <w:rsid w:val="0010327E"/>
    <w:rsid w:val="00230F5D"/>
    <w:rsid w:val="0023711D"/>
    <w:rsid w:val="002B6757"/>
    <w:rsid w:val="002D2320"/>
    <w:rsid w:val="00300A3E"/>
    <w:rsid w:val="003539F1"/>
    <w:rsid w:val="00370BA6"/>
    <w:rsid w:val="00381071"/>
    <w:rsid w:val="00382F25"/>
    <w:rsid w:val="003A0BE7"/>
    <w:rsid w:val="003B0FB2"/>
    <w:rsid w:val="00430777"/>
    <w:rsid w:val="00430822"/>
    <w:rsid w:val="004441BF"/>
    <w:rsid w:val="00463A53"/>
    <w:rsid w:val="00483890"/>
    <w:rsid w:val="00486141"/>
    <w:rsid w:val="004E0C01"/>
    <w:rsid w:val="004E1134"/>
    <w:rsid w:val="004F6461"/>
    <w:rsid w:val="00514339"/>
    <w:rsid w:val="005510A0"/>
    <w:rsid w:val="00554793"/>
    <w:rsid w:val="00575B61"/>
    <w:rsid w:val="005F14B4"/>
    <w:rsid w:val="006465A7"/>
    <w:rsid w:val="006827F4"/>
    <w:rsid w:val="007050AE"/>
    <w:rsid w:val="00720E70"/>
    <w:rsid w:val="00744C75"/>
    <w:rsid w:val="00751E7B"/>
    <w:rsid w:val="007743D5"/>
    <w:rsid w:val="007B2192"/>
    <w:rsid w:val="007E112C"/>
    <w:rsid w:val="007E413E"/>
    <w:rsid w:val="00812324"/>
    <w:rsid w:val="0082066A"/>
    <w:rsid w:val="008209B3"/>
    <w:rsid w:val="00891CE8"/>
    <w:rsid w:val="008A678C"/>
    <w:rsid w:val="008B5680"/>
    <w:rsid w:val="008F3C13"/>
    <w:rsid w:val="009101D5"/>
    <w:rsid w:val="0091515A"/>
    <w:rsid w:val="009177A4"/>
    <w:rsid w:val="0093207E"/>
    <w:rsid w:val="009477AA"/>
    <w:rsid w:val="0095785F"/>
    <w:rsid w:val="009E07B6"/>
    <w:rsid w:val="00A1041E"/>
    <w:rsid w:val="00A67D69"/>
    <w:rsid w:val="00A72D6E"/>
    <w:rsid w:val="00A8135B"/>
    <w:rsid w:val="00A81C86"/>
    <w:rsid w:val="00A829DC"/>
    <w:rsid w:val="00AA3552"/>
    <w:rsid w:val="00AA5743"/>
    <w:rsid w:val="00B55A25"/>
    <w:rsid w:val="00B66E2C"/>
    <w:rsid w:val="00BA437B"/>
    <w:rsid w:val="00BC3C8D"/>
    <w:rsid w:val="00BF26E5"/>
    <w:rsid w:val="00C12F31"/>
    <w:rsid w:val="00C245FE"/>
    <w:rsid w:val="00C800F5"/>
    <w:rsid w:val="00CD13A6"/>
    <w:rsid w:val="00CE01B0"/>
    <w:rsid w:val="00D15288"/>
    <w:rsid w:val="00D54947"/>
    <w:rsid w:val="00DB4C7B"/>
    <w:rsid w:val="00E06F71"/>
    <w:rsid w:val="00E152E5"/>
    <w:rsid w:val="00E6699D"/>
    <w:rsid w:val="00EA6740"/>
    <w:rsid w:val="00EC758D"/>
    <w:rsid w:val="00ED3CD9"/>
    <w:rsid w:val="00EF67C9"/>
    <w:rsid w:val="00F21CBE"/>
    <w:rsid w:val="00FA1B33"/>
    <w:rsid w:val="00FE2E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martTagType w:namespaceuri="urn:schemas-microsoft-com:office:smarttags" w:name="PersonName"/>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Hyperlink" w:uiPriority="0"/>
    <w:lsdException w:name="Strong" w:semiHidden="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5B61"/>
    <w:pPr>
      <w:widowControl w:val="0"/>
      <w:jc w:val="both"/>
    </w:pPr>
    <w:rPr>
      <w:rFonts w:ascii="Calibri" w:eastAsia="宋体" w:hAnsi="Calibri" w:cs="Times New Roman"/>
    </w:rPr>
  </w:style>
  <w:style w:type="paragraph" w:styleId="10">
    <w:name w:val="heading 1"/>
    <w:basedOn w:val="a"/>
    <w:next w:val="a"/>
    <w:link w:val="1Char"/>
    <w:uiPriority w:val="9"/>
    <w:qFormat/>
    <w:rsid w:val="0009655C"/>
    <w:pPr>
      <w:keepNext/>
      <w:keepLines/>
      <w:spacing w:before="340" w:after="330" w:line="576" w:lineRule="auto"/>
      <w:outlineLvl w:val="0"/>
    </w:pPr>
    <w:rPr>
      <w:rFonts w:ascii="Times New Roman" w:hAnsi="Times New Roman"/>
      <w:b/>
      <w:kern w:val="44"/>
      <w:sz w:val="44"/>
      <w:szCs w:val="20"/>
    </w:rPr>
  </w:style>
  <w:style w:type="paragraph" w:styleId="2">
    <w:name w:val="heading 2"/>
    <w:basedOn w:val="a"/>
    <w:next w:val="a"/>
    <w:link w:val="2Char"/>
    <w:uiPriority w:val="99"/>
    <w:qFormat/>
    <w:rsid w:val="0009655C"/>
    <w:pPr>
      <w:keepNext/>
      <w:keepLines/>
      <w:spacing w:before="260" w:after="260" w:line="413" w:lineRule="auto"/>
      <w:outlineLvl w:val="1"/>
    </w:pPr>
    <w:rPr>
      <w:rFonts w:ascii="Arial" w:eastAsia="黑体" w:hAnsi="Arial"/>
      <w:b/>
      <w:sz w:val="28"/>
      <w:szCs w:val="20"/>
    </w:rPr>
  </w:style>
  <w:style w:type="paragraph" w:styleId="3">
    <w:name w:val="heading 3"/>
    <w:basedOn w:val="a"/>
    <w:next w:val="a"/>
    <w:link w:val="3Char"/>
    <w:qFormat/>
    <w:rsid w:val="0009655C"/>
    <w:pPr>
      <w:keepNext/>
      <w:keepLines/>
      <w:spacing w:before="260" w:after="260" w:line="413" w:lineRule="auto"/>
      <w:outlineLvl w:val="2"/>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9"/>
    <w:rsid w:val="0009655C"/>
    <w:rPr>
      <w:rFonts w:ascii="Times New Roman" w:eastAsia="宋体" w:hAnsi="Times New Roman" w:cs="Times New Roman"/>
      <w:b/>
      <w:kern w:val="44"/>
      <w:sz w:val="44"/>
      <w:szCs w:val="20"/>
    </w:rPr>
  </w:style>
  <w:style w:type="character" w:customStyle="1" w:styleId="2Char">
    <w:name w:val="标题 2 Char"/>
    <w:basedOn w:val="a0"/>
    <w:link w:val="2"/>
    <w:uiPriority w:val="99"/>
    <w:rsid w:val="0009655C"/>
    <w:rPr>
      <w:rFonts w:ascii="Arial" w:eastAsia="黑体" w:hAnsi="Arial" w:cs="Times New Roman"/>
      <w:b/>
      <w:sz w:val="28"/>
      <w:szCs w:val="20"/>
    </w:rPr>
  </w:style>
  <w:style w:type="character" w:customStyle="1" w:styleId="3Char">
    <w:name w:val="标题 3 Char"/>
    <w:basedOn w:val="a0"/>
    <w:link w:val="3"/>
    <w:rsid w:val="0009655C"/>
    <w:rPr>
      <w:rFonts w:ascii="Times New Roman" w:eastAsia="宋体" w:hAnsi="Times New Roman" w:cs="Times New Roman"/>
      <w:b/>
      <w:sz w:val="24"/>
      <w:szCs w:val="20"/>
    </w:rPr>
  </w:style>
  <w:style w:type="paragraph" w:styleId="a3">
    <w:name w:val="header"/>
    <w:basedOn w:val="a"/>
    <w:link w:val="Char"/>
    <w:uiPriority w:val="99"/>
    <w:unhideWhenUsed/>
    <w:rsid w:val="00575B6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75B61"/>
    <w:rPr>
      <w:sz w:val="18"/>
      <w:szCs w:val="18"/>
    </w:rPr>
  </w:style>
  <w:style w:type="paragraph" w:styleId="a4">
    <w:name w:val="footer"/>
    <w:basedOn w:val="a"/>
    <w:link w:val="Char0"/>
    <w:uiPriority w:val="99"/>
    <w:unhideWhenUsed/>
    <w:rsid w:val="00575B61"/>
    <w:pPr>
      <w:tabs>
        <w:tab w:val="center" w:pos="4153"/>
        <w:tab w:val="right" w:pos="8306"/>
      </w:tabs>
      <w:snapToGrid w:val="0"/>
      <w:jc w:val="left"/>
    </w:pPr>
    <w:rPr>
      <w:sz w:val="18"/>
      <w:szCs w:val="18"/>
    </w:rPr>
  </w:style>
  <w:style w:type="character" w:customStyle="1" w:styleId="Char0">
    <w:name w:val="页脚 Char"/>
    <w:basedOn w:val="a0"/>
    <w:link w:val="a4"/>
    <w:uiPriority w:val="99"/>
    <w:rsid w:val="00575B61"/>
    <w:rPr>
      <w:sz w:val="18"/>
      <w:szCs w:val="18"/>
    </w:rPr>
  </w:style>
  <w:style w:type="paragraph" w:styleId="a5">
    <w:name w:val="List Paragraph"/>
    <w:basedOn w:val="a"/>
    <w:qFormat/>
    <w:rsid w:val="00575B61"/>
    <w:pPr>
      <w:wordWrap w:val="0"/>
      <w:autoSpaceDE w:val="0"/>
      <w:autoSpaceDN w:val="0"/>
      <w:ind w:leftChars="400" w:left="800"/>
    </w:pPr>
    <w:rPr>
      <w:rFonts w:ascii="Malgun Gothic" w:eastAsia="Malgun Gothic" w:hAnsi="Malgun Gothic"/>
      <w:sz w:val="20"/>
      <w:lang w:eastAsia="ko-KR"/>
    </w:rPr>
  </w:style>
  <w:style w:type="paragraph" w:styleId="a6">
    <w:name w:val="Balloon Text"/>
    <w:basedOn w:val="a"/>
    <w:link w:val="Char1"/>
    <w:uiPriority w:val="99"/>
    <w:unhideWhenUsed/>
    <w:rsid w:val="00575B61"/>
    <w:rPr>
      <w:sz w:val="18"/>
      <w:szCs w:val="18"/>
    </w:rPr>
  </w:style>
  <w:style w:type="character" w:customStyle="1" w:styleId="Char1">
    <w:name w:val="批注框文本 Char"/>
    <w:basedOn w:val="a0"/>
    <w:link w:val="a6"/>
    <w:uiPriority w:val="99"/>
    <w:rsid w:val="00575B61"/>
    <w:rPr>
      <w:rFonts w:ascii="Calibri" w:eastAsia="宋体" w:hAnsi="Calibri" w:cs="Times New Roman"/>
      <w:sz w:val="18"/>
      <w:szCs w:val="18"/>
    </w:rPr>
  </w:style>
  <w:style w:type="paragraph" w:styleId="a7">
    <w:name w:val="footnote text"/>
    <w:basedOn w:val="a"/>
    <w:link w:val="Char2"/>
    <w:uiPriority w:val="99"/>
    <w:unhideWhenUsed/>
    <w:rsid w:val="00575B61"/>
    <w:pPr>
      <w:wordWrap w:val="0"/>
      <w:autoSpaceDE w:val="0"/>
      <w:autoSpaceDN w:val="0"/>
      <w:snapToGrid w:val="0"/>
      <w:jc w:val="left"/>
    </w:pPr>
    <w:rPr>
      <w:rFonts w:asciiTheme="minorHAnsi" w:eastAsiaTheme="minorEastAsia" w:hAnsiTheme="minorHAnsi" w:cstheme="minorBidi"/>
      <w:sz w:val="18"/>
      <w:szCs w:val="18"/>
      <w:lang w:eastAsia="ko-KR"/>
    </w:rPr>
  </w:style>
  <w:style w:type="character" w:customStyle="1" w:styleId="Char2">
    <w:name w:val="脚注文本 Char"/>
    <w:basedOn w:val="a0"/>
    <w:link w:val="a7"/>
    <w:uiPriority w:val="99"/>
    <w:rsid w:val="00575B61"/>
    <w:rPr>
      <w:sz w:val="18"/>
      <w:szCs w:val="18"/>
      <w:lang w:eastAsia="ko-KR"/>
    </w:rPr>
  </w:style>
  <w:style w:type="paragraph" w:customStyle="1" w:styleId="a8">
    <w:name w:val="바탕글"/>
    <w:basedOn w:val="a"/>
    <w:rsid w:val="00575B61"/>
    <w:pPr>
      <w:widowControl/>
      <w:snapToGrid w:val="0"/>
      <w:spacing w:line="360" w:lineRule="auto"/>
    </w:pPr>
    <w:rPr>
      <w:rFonts w:ascii="한양신명조" w:eastAsia="한양신명조" w:hAnsi="한양신명조" w:cs="Gulim"/>
      <w:color w:val="000000"/>
      <w:kern w:val="0"/>
      <w:sz w:val="20"/>
      <w:szCs w:val="20"/>
      <w:lang w:eastAsia="ko-KR"/>
    </w:rPr>
  </w:style>
  <w:style w:type="paragraph" w:customStyle="1" w:styleId="MsoToc20">
    <w:name w:val="MsoToc2"/>
    <w:basedOn w:val="a"/>
    <w:rsid w:val="00575B61"/>
    <w:pPr>
      <w:widowControl/>
      <w:snapToGrid w:val="0"/>
      <w:ind w:left="1680"/>
      <w:jc w:val="center"/>
    </w:pPr>
    <w:rPr>
      <w:rFonts w:ascii="华文仿宋" w:eastAsia="Gulim" w:hAnsi="华文仿宋" w:cs="Gulim"/>
      <w:color w:val="000000"/>
      <w:kern w:val="0"/>
      <w:szCs w:val="21"/>
      <w:lang w:eastAsia="ko-KR"/>
    </w:rPr>
  </w:style>
  <w:style w:type="paragraph" w:customStyle="1" w:styleId="MS">
    <w:name w:val="MS바탕글"/>
    <w:basedOn w:val="a"/>
    <w:rsid w:val="00575B61"/>
    <w:pPr>
      <w:widowControl/>
      <w:snapToGrid w:val="0"/>
    </w:pPr>
    <w:rPr>
      <w:rFonts w:ascii="宋体" w:cs="Gulim"/>
      <w:color w:val="000000"/>
      <w:kern w:val="0"/>
      <w:szCs w:val="21"/>
      <w:lang w:eastAsia="ko-KR"/>
    </w:rPr>
  </w:style>
  <w:style w:type="character" w:styleId="a9">
    <w:name w:val="footnote reference"/>
    <w:basedOn w:val="a0"/>
    <w:uiPriority w:val="99"/>
    <w:unhideWhenUsed/>
    <w:rsid w:val="00575B61"/>
    <w:rPr>
      <w:vertAlign w:val="superscript"/>
    </w:rPr>
  </w:style>
  <w:style w:type="paragraph" w:styleId="aa">
    <w:name w:val="endnote text"/>
    <w:basedOn w:val="a"/>
    <w:link w:val="Char3"/>
    <w:uiPriority w:val="99"/>
    <w:unhideWhenUsed/>
    <w:rsid w:val="008209B3"/>
    <w:pPr>
      <w:snapToGrid w:val="0"/>
      <w:jc w:val="left"/>
    </w:pPr>
  </w:style>
  <w:style w:type="character" w:customStyle="1" w:styleId="Char3">
    <w:name w:val="尾注文本 Char"/>
    <w:basedOn w:val="a0"/>
    <w:link w:val="aa"/>
    <w:uiPriority w:val="99"/>
    <w:rsid w:val="008209B3"/>
    <w:rPr>
      <w:rFonts w:ascii="Calibri" w:eastAsia="宋体" w:hAnsi="Calibri" w:cs="Times New Roman"/>
    </w:rPr>
  </w:style>
  <w:style w:type="character" w:styleId="ab">
    <w:name w:val="endnote reference"/>
    <w:basedOn w:val="a0"/>
    <w:uiPriority w:val="99"/>
    <w:unhideWhenUsed/>
    <w:rsid w:val="008209B3"/>
    <w:rPr>
      <w:vertAlign w:val="superscript"/>
    </w:rPr>
  </w:style>
  <w:style w:type="character" w:styleId="ac">
    <w:name w:val="page number"/>
    <w:basedOn w:val="a0"/>
    <w:rsid w:val="0009655C"/>
  </w:style>
  <w:style w:type="paragraph" w:customStyle="1" w:styleId="tit31">
    <w:name w:val="tit31"/>
    <w:basedOn w:val="a"/>
    <w:rsid w:val="0009655C"/>
    <w:pPr>
      <w:widowControl/>
      <w:jc w:val="left"/>
    </w:pPr>
    <w:rPr>
      <w:rFonts w:ascii="宋体" w:hAnsi="宋体" w:cs="宋体"/>
      <w:color w:val="777777"/>
      <w:kern w:val="0"/>
      <w:sz w:val="24"/>
      <w:szCs w:val="24"/>
    </w:rPr>
  </w:style>
  <w:style w:type="paragraph" w:styleId="ad">
    <w:name w:val="Subtitle"/>
    <w:basedOn w:val="a"/>
    <w:next w:val="a"/>
    <w:link w:val="Char4"/>
    <w:qFormat/>
    <w:rsid w:val="0009655C"/>
    <w:pPr>
      <w:wordWrap w:val="0"/>
      <w:autoSpaceDE w:val="0"/>
      <w:autoSpaceDN w:val="0"/>
      <w:spacing w:before="240" w:after="60" w:line="312" w:lineRule="auto"/>
      <w:jc w:val="center"/>
      <w:outlineLvl w:val="1"/>
    </w:pPr>
    <w:rPr>
      <w:rFonts w:ascii="Cambria" w:hAnsi="Cambria"/>
      <w:b/>
      <w:bCs/>
      <w:kern w:val="28"/>
      <w:sz w:val="32"/>
      <w:szCs w:val="32"/>
      <w:lang w:eastAsia="ko-KR"/>
    </w:rPr>
  </w:style>
  <w:style w:type="character" w:customStyle="1" w:styleId="Char4">
    <w:name w:val="副标题 Char"/>
    <w:basedOn w:val="a0"/>
    <w:link w:val="ad"/>
    <w:rsid w:val="0009655C"/>
    <w:rPr>
      <w:rFonts w:ascii="Cambria" w:eastAsia="宋体" w:hAnsi="Cambria" w:cs="Times New Roman"/>
      <w:b/>
      <w:bCs/>
      <w:kern w:val="28"/>
      <w:sz w:val="32"/>
      <w:szCs w:val="32"/>
      <w:lang w:eastAsia="ko-KR"/>
    </w:rPr>
  </w:style>
  <w:style w:type="character" w:styleId="ae">
    <w:name w:val="Strong"/>
    <w:uiPriority w:val="99"/>
    <w:qFormat/>
    <w:rsid w:val="0009655C"/>
    <w:rPr>
      <w:b/>
      <w:bCs/>
    </w:rPr>
  </w:style>
  <w:style w:type="character" w:styleId="af">
    <w:name w:val="annotation reference"/>
    <w:uiPriority w:val="99"/>
    <w:rsid w:val="0009655C"/>
    <w:rPr>
      <w:sz w:val="21"/>
      <w:szCs w:val="21"/>
    </w:rPr>
  </w:style>
  <w:style w:type="paragraph" w:styleId="af0">
    <w:name w:val="annotation text"/>
    <w:basedOn w:val="a"/>
    <w:link w:val="Char5"/>
    <w:uiPriority w:val="99"/>
    <w:rsid w:val="0009655C"/>
    <w:pPr>
      <w:jc w:val="left"/>
    </w:pPr>
    <w:rPr>
      <w:rFonts w:ascii="Times New Roman" w:hAnsi="Times New Roman"/>
      <w:szCs w:val="24"/>
    </w:rPr>
  </w:style>
  <w:style w:type="character" w:customStyle="1" w:styleId="Char5">
    <w:name w:val="批注文字 Char"/>
    <w:basedOn w:val="a0"/>
    <w:link w:val="af0"/>
    <w:uiPriority w:val="99"/>
    <w:rsid w:val="0009655C"/>
    <w:rPr>
      <w:rFonts w:ascii="Times New Roman" w:eastAsia="宋体" w:hAnsi="Times New Roman" w:cs="Times New Roman"/>
      <w:szCs w:val="24"/>
    </w:rPr>
  </w:style>
  <w:style w:type="paragraph" w:styleId="af1">
    <w:name w:val="annotation subject"/>
    <w:basedOn w:val="af0"/>
    <w:next w:val="af0"/>
    <w:link w:val="Char6"/>
    <w:uiPriority w:val="99"/>
    <w:rsid w:val="0009655C"/>
    <w:rPr>
      <w:b/>
      <w:bCs/>
    </w:rPr>
  </w:style>
  <w:style w:type="character" w:customStyle="1" w:styleId="Char6">
    <w:name w:val="批注主题 Char"/>
    <w:basedOn w:val="Char5"/>
    <w:link w:val="af1"/>
    <w:uiPriority w:val="99"/>
    <w:rsid w:val="0009655C"/>
    <w:rPr>
      <w:rFonts w:ascii="Times New Roman" w:eastAsia="宋体" w:hAnsi="Times New Roman" w:cs="Times New Roman"/>
      <w:b/>
      <w:bCs/>
      <w:szCs w:val="24"/>
    </w:rPr>
  </w:style>
  <w:style w:type="paragraph" w:customStyle="1" w:styleId="af2">
    <w:name w:val="본문"/>
    <w:basedOn w:val="a"/>
    <w:rsid w:val="0009655C"/>
    <w:pPr>
      <w:widowControl/>
      <w:snapToGrid w:val="0"/>
      <w:spacing w:line="384" w:lineRule="auto"/>
      <w:ind w:left="600"/>
    </w:pPr>
    <w:rPr>
      <w:rFonts w:ascii="Batang" w:eastAsia="Batang" w:hAnsi="Batang" w:cs="宋体"/>
      <w:color w:val="000000"/>
      <w:kern w:val="0"/>
      <w:sz w:val="20"/>
      <w:szCs w:val="20"/>
    </w:rPr>
  </w:style>
  <w:style w:type="paragraph" w:customStyle="1" w:styleId="af3">
    <w:name w:val="각주"/>
    <w:basedOn w:val="a"/>
    <w:rsid w:val="0009655C"/>
    <w:pPr>
      <w:widowControl/>
      <w:snapToGrid w:val="0"/>
      <w:spacing w:line="312" w:lineRule="auto"/>
    </w:pPr>
    <w:rPr>
      <w:rFonts w:ascii="Batang" w:eastAsia="Batang" w:hAnsi="Batang" w:cs="宋体"/>
      <w:color w:val="000000"/>
      <w:kern w:val="0"/>
      <w:sz w:val="20"/>
      <w:szCs w:val="20"/>
    </w:rPr>
  </w:style>
  <w:style w:type="character" w:customStyle="1" w:styleId="apple-converted-space">
    <w:name w:val="apple-converted-space"/>
    <w:basedOn w:val="a0"/>
    <w:rsid w:val="0009655C"/>
  </w:style>
  <w:style w:type="paragraph" w:customStyle="1" w:styleId="1">
    <w:name w:val="列出段落1"/>
    <w:basedOn w:val="a"/>
    <w:rsid w:val="0009655C"/>
    <w:pPr>
      <w:numPr>
        <w:numId w:val="4"/>
      </w:numPr>
    </w:pPr>
    <w:rPr>
      <w:rFonts w:eastAsia="Batang"/>
      <w:sz w:val="28"/>
      <w:szCs w:val="28"/>
      <w:lang w:eastAsia="ko-KR"/>
    </w:rPr>
  </w:style>
  <w:style w:type="character" w:styleId="af4">
    <w:name w:val="Hyperlink"/>
    <w:rsid w:val="0009655C"/>
    <w:rPr>
      <w:rFonts w:cs="Times New Roman"/>
      <w:color w:val="0000DE"/>
      <w:u w:val="none"/>
      <w:effect w:val="none"/>
    </w:rPr>
  </w:style>
  <w:style w:type="paragraph" w:customStyle="1" w:styleId="Body">
    <w:name w:val="Body"/>
    <w:basedOn w:val="a"/>
    <w:rsid w:val="0009655C"/>
    <w:pPr>
      <w:widowControl/>
      <w:snapToGrid w:val="0"/>
      <w:spacing w:line="384" w:lineRule="auto"/>
      <w:ind w:left="600"/>
    </w:pPr>
    <w:rPr>
      <w:rFonts w:ascii="Haansoft Batang" w:eastAsia="Haansoft Batang" w:hAnsi="Haansoft Batang" w:cs="Haansoft Batang"/>
      <w:color w:val="000000"/>
      <w:kern w:val="0"/>
      <w:sz w:val="20"/>
      <w:szCs w:val="20"/>
    </w:rPr>
  </w:style>
  <w:style w:type="paragraph" w:customStyle="1" w:styleId="20">
    <w:name w:val="列出段落2"/>
    <w:basedOn w:val="a"/>
    <w:rsid w:val="0009655C"/>
    <w:pPr>
      <w:wordWrap w:val="0"/>
      <w:autoSpaceDE w:val="0"/>
      <w:autoSpaceDN w:val="0"/>
      <w:ind w:leftChars="400" w:left="800"/>
    </w:pPr>
    <w:rPr>
      <w:rFonts w:ascii="Malgun Gothic" w:eastAsia="Malgun Gothic" w:hAnsi="Malgun Gothic"/>
      <w:sz w:val="20"/>
      <w:lang w:eastAsia="ko-KR"/>
    </w:rPr>
  </w:style>
  <w:style w:type="paragraph" w:customStyle="1" w:styleId="p0">
    <w:name w:val="p0"/>
    <w:basedOn w:val="a"/>
    <w:rsid w:val="0009655C"/>
    <w:pPr>
      <w:widowControl/>
      <w:spacing w:before="100" w:beforeAutospacing="1" w:after="100" w:afterAutospacing="1"/>
      <w:jc w:val="left"/>
    </w:pPr>
    <w:rPr>
      <w:rFonts w:ascii="宋体" w:hAnsi="宋体" w:cs="宋体"/>
      <w:kern w:val="0"/>
      <w:sz w:val="24"/>
      <w:szCs w:val="24"/>
    </w:rPr>
  </w:style>
  <w:style w:type="paragraph" w:styleId="af5">
    <w:name w:val="Normal (Web)"/>
    <w:basedOn w:val="a"/>
    <w:rsid w:val="000C4E03"/>
    <w:pPr>
      <w:widowControl/>
      <w:spacing w:before="100" w:beforeAutospacing="1" w:after="100" w:afterAutospacing="1"/>
      <w:jc w:val="left"/>
    </w:pPr>
    <w:rPr>
      <w:rFonts w:ascii="宋体" w:hAnsi="宋体" w:cs="宋体"/>
      <w:kern w:val="0"/>
      <w:sz w:val="24"/>
      <w:szCs w:val="24"/>
    </w:rPr>
  </w:style>
  <w:style w:type="character" w:styleId="af6">
    <w:name w:val="Emphasis"/>
    <w:basedOn w:val="a0"/>
    <w:uiPriority w:val="99"/>
    <w:qFormat/>
    <w:rsid w:val="000C4E03"/>
    <w:rPr>
      <w:i w:val="0"/>
      <w:iCs w:val="0"/>
      <w:color w:val="CC0000"/>
    </w:rPr>
  </w:style>
  <w:style w:type="paragraph" w:styleId="af7">
    <w:name w:val="Title"/>
    <w:basedOn w:val="a"/>
    <w:next w:val="a"/>
    <w:link w:val="Char7"/>
    <w:qFormat/>
    <w:rsid w:val="000C4E03"/>
    <w:pPr>
      <w:spacing w:before="240" w:after="60"/>
      <w:jc w:val="center"/>
      <w:outlineLvl w:val="0"/>
    </w:pPr>
    <w:rPr>
      <w:rFonts w:ascii="Cambria" w:hAnsi="Cambria"/>
      <w:b/>
      <w:bCs/>
      <w:sz w:val="32"/>
      <w:szCs w:val="32"/>
    </w:rPr>
  </w:style>
  <w:style w:type="character" w:customStyle="1" w:styleId="Char7">
    <w:name w:val="标题 Char"/>
    <w:basedOn w:val="a0"/>
    <w:link w:val="af7"/>
    <w:rsid w:val="000C4E03"/>
    <w:rPr>
      <w:rFonts w:ascii="Cambria" w:eastAsia="宋体" w:hAnsi="Cambria" w:cs="Times New Roman"/>
      <w:b/>
      <w:bCs/>
      <w:sz w:val="32"/>
      <w:szCs w:val="32"/>
    </w:rPr>
  </w:style>
  <w:style w:type="paragraph" w:customStyle="1" w:styleId="hs1">
    <w:name w:val="hs1"/>
    <w:basedOn w:val="a"/>
    <w:uiPriority w:val="99"/>
    <w:rsid w:val="000C4E03"/>
    <w:pPr>
      <w:widowControl/>
      <w:spacing w:line="195" w:lineRule="atLeast"/>
      <w:ind w:left="219" w:hanging="219"/>
    </w:pPr>
    <w:rPr>
      <w:rFonts w:ascii="한양신명조" w:eastAsia="한양신명조" w:hAnsi="Gulim" w:cs="Gulim"/>
      <w:color w:val="000000"/>
      <w:kern w:val="0"/>
      <w:sz w:val="15"/>
      <w:szCs w:val="15"/>
      <w:lang w:eastAsia="ko-KR"/>
    </w:rPr>
  </w:style>
  <w:style w:type="paragraph" w:styleId="af8">
    <w:name w:val="caption"/>
    <w:basedOn w:val="a"/>
    <w:next w:val="a"/>
    <w:uiPriority w:val="99"/>
    <w:qFormat/>
    <w:rsid w:val="000C4E03"/>
    <w:pPr>
      <w:wordWrap w:val="0"/>
      <w:autoSpaceDE w:val="0"/>
      <w:autoSpaceDN w:val="0"/>
    </w:pPr>
    <w:rPr>
      <w:rFonts w:ascii="Malgun Gothic" w:eastAsia="Malgun Gothic" w:hAnsi="Malgun Gothic"/>
      <w:b/>
      <w:bCs/>
      <w:sz w:val="20"/>
      <w:szCs w:val="20"/>
      <w:lang w:eastAsia="ko-KR"/>
    </w:rPr>
  </w:style>
  <w:style w:type="paragraph" w:customStyle="1" w:styleId="ListParagraph1">
    <w:name w:val="List Paragraph1"/>
    <w:basedOn w:val="a"/>
    <w:uiPriority w:val="99"/>
    <w:rsid w:val="000C4E03"/>
    <w:pPr>
      <w:ind w:left="360" w:hanging="360"/>
    </w:pPr>
    <w:rPr>
      <w:rFonts w:eastAsia="Batang"/>
      <w:sz w:val="28"/>
      <w:szCs w:val="28"/>
      <w:lang w:eastAsia="ko-KR"/>
    </w:rPr>
  </w:style>
  <w:style w:type="character" w:styleId="af9">
    <w:name w:val="line number"/>
    <w:basedOn w:val="a0"/>
    <w:uiPriority w:val="99"/>
    <w:unhideWhenUsed/>
    <w:rsid w:val="000C4E03"/>
  </w:style>
  <w:style w:type="character" w:customStyle="1" w:styleId="tocnumber">
    <w:name w:val="tocnumber"/>
    <w:uiPriority w:val="99"/>
    <w:rsid w:val="000C4E03"/>
    <w:rPr>
      <w:rFonts w:cs="Times New Roman"/>
    </w:rPr>
  </w:style>
  <w:style w:type="character" w:customStyle="1" w:styleId="apple-style-span">
    <w:name w:val="apple-style-span"/>
    <w:basedOn w:val="a0"/>
    <w:rsid w:val="000C4E03"/>
  </w:style>
  <w:style w:type="character" w:customStyle="1" w:styleId="text131">
    <w:name w:val="text131"/>
    <w:rsid w:val="004441BF"/>
    <w:rPr>
      <w:sz w:val="20"/>
      <w:szCs w:val="20"/>
    </w:rPr>
  </w:style>
  <w:style w:type="paragraph" w:styleId="afa">
    <w:name w:val="Body Text"/>
    <w:basedOn w:val="a"/>
    <w:link w:val="Char8"/>
    <w:rsid w:val="004441BF"/>
    <w:pPr>
      <w:spacing w:line="360" w:lineRule="auto"/>
    </w:pPr>
    <w:rPr>
      <w:rFonts w:ascii="宋体" w:hAnsi="宋体"/>
      <w:sz w:val="24"/>
      <w:szCs w:val="24"/>
    </w:rPr>
  </w:style>
  <w:style w:type="character" w:customStyle="1" w:styleId="Char8">
    <w:name w:val="正文文本 Char"/>
    <w:basedOn w:val="a0"/>
    <w:link w:val="afa"/>
    <w:rsid w:val="004441BF"/>
    <w:rPr>
      <w:rFonts w:ascii="宋体" w:eastAsia="宋体" w:hAnsi="宋体" w:cs="Times New Roman"/>
      <w:sz w:val="24"/>
      <w:szCs w:val="24"/>
    </w:rPr>
  </w:style>
  <w:style w:type="paragraph" w:styleId="afb">
    <w:name w:val="Body Text Indent"/>
    <w:basedOn w:val="a"/>
    <w:link w:val="Char9"/>
    <w:rsid w:val="004441BF"/>
    <w:pPr>
      <w:spacing w:line="360" w:lineRule="auto"/>
      <w:ind w:firstLineChars="200" w:firstLine="480"/>
    </w:pPr>
    <w:rPr>
      <w:rFonts w:ascii="宋体" w:hAnsi="宋体"/>
      <w:sz w:val="24"/>
      <w:szCs w:val="24"/>
    </w:rPr>
  </w:style>
  <w:style w:type="character" w:customStyle="1" w:styleId="Char9">
    <w:name w:val="正文文本缩进 Char"/>
    <w:basedOn w:val="a0"/>
    <w:link w:val="afb"/>
    <w:rsid w:val="004441BF"/>
    <w:rPr>
      <w:rFonts w:ascii="宋体" w:eastAsia="宋体" w:hAnsi="宋体" w:cs="Times New Roman"/>
      <w:sz w:val="24"/>
      <w:szCs w:val="24"/>
    </w:rPr>
  </w:style>
  <w:style w:type="paragraph" w:styleId="21">
    <w:name w:val="Body Text Indent 2"/>
    <w:basedOn w:val="a"/>
    <w:link w:val="2Char0"/>
    <w:rsid w:val="004441BF"/>
    <w:pPr>
      <w:spacing w:line="360" w:lineRule="auto"/>
      <w:ind w:firstLine="480"/>
    </w:pPr>
    <w:rPr>
      <w:rFonts w:ascii="宋体" w:hAnsi="宋体"/>
      <w:color w:val="FF6600"/>
      <w:sz w:val="24"/>
      <w:szCs w:val="24"/>
    </w:rPr>
  </w:style>
  <w:style w:type="character" w:customStyle="1" w:styleId="2Char0">
    <w:name w:val="正文文本缩进 2 Char"/>
    <w:basedOn w:val="a0"/>
    <w:link w:val="21"/>
    <w:rsid w:val="004441BF"/>
    <w:rPr>
      <w:rFonts w:ascii="宋体" w:eastAsia="宋体" w:hAnsi="宋体" w:cs="Times New Roman"/>
      <w:color w:val="FF6600"/>
      <w:sz w:val="24"/>
      <w:szCs w:val="24"/>
    </w:rPr>
  </w:style>
  <w:style w:type="character" w:customStyle="1" w:styleId="highlight">
    <w:name w:val="highlight"/>
    <w:basedOn w:val="a0"/>
    <w:rsid w:val="004441BF"/>
  </w:style>
  <w:style w:type="paragraph" w:customStyle="1" w:styleId="afc">
    <w:name w:val="시인용문"/>
    <w:basedOn w:val="a"/>
    <w:rsid w:val="00230F5D"/>
    <w:pPr>
      <w:widowControl/>
      <w:snapToGrid w:val="0"/>
      <w:spacing w:line="384" w:lineRule="auto"/>
      <w:ind w:left="800" w:right="800"/>
    </w:pPr>
    <w:rPr>
      <w:rFonts w:ascii="Batang" w:eastAsia="Batang" w:hAnsi="Batang" w:cs="Gulim"/>
      <w:color w:val="000000"/>
      <w:kern w:val="0"/>
      <w:sz w:val="20"/>
      <w:szCs w:val="20"/>
      <w:lang w:eastAsia="ko-KR"/>
    </w:rPr>
  </w:style>
  <w:style w:type="numbering" w:customStyle="1" w:styleId="11">
    <w:name w:val="无列表1"/>
    <w:next w:val="a2"/>
    <w:uiPriority w:val="99"/>
    <w:semiHidden/>
    <w:unhideWhenUsed/>
    <w:rsid w:val="003A0BE7"/>
  </w:style>
  <w:style w:type="paragraph" w:customStyle="1" w:styleId="Footnote">
    <w:name w:val="Footnote"/>
    <w:basedOn w:val="a"/>
    <w:rsid w:val="003A0BE7"/>
    <w:pPr>
      <w:wordWrap w:val="0"/>
      <w:autoSpaceDE w:val="0"/>
      <w:autoSpaceDN w:val="0"/>
      <w:snapToGrid w:val="0"/>
      <w:spacing w:line="384" w:lineRule="auto"/>
      <w:ind w:hanging="262"/>
      <w:textAlignment w:val="baseline"/>
    </w:pPr>
    <w:rPr>
      <w:rFonts w:ascii="宋体" w:hAnsi="宋体" w:cs="宋体"/>
      <w:color w:val="000000"/>
      <w:spacing w:val="-10"/>
      <w:w w:val="95"/>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Hyperlink" w:uiPriority="0"/>
    <w:lsdException w:name="Strong" w:semiHidden="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5B61"/>
    <w:pPr>
      <w:widowControl w:val="0"/>
      <w:jc w:val="both"/>
    </w:pPr>
    <w:rPr>
      <w:rFonts w:ascii="Calibri" w:eastAsia="宋体" w:hAnsi="Calibri" w:cs="Times New Roman"/>
    </w:rPr>
  </w:style>
  <w:style w:type="paragraph" w:styleId="10">
    <w:name w:val="heading 1"/>
    <w:basedOn w:val="a"/>
    <w:next w:val="a"/>
    <w:link w:val="1Char"/>
    <w:uiPriority w:val="9"/>
    <w:qFormat/>
    <w:rsid w:val="0009655C"/>
    <w:pPr>
      <w:keepNext/>
      <w:keepLines/>
      <w:spacing w:before="340" w:after="330" w:line="576" w:lineRule="auto"/>
      <w:outlineLvl w:val="0"/>
    </w:pPr>
    <w:rPr>
      <w:rFonts w:ascii="Times New Roman" w:hAnsi="Times New Roman"/>
      <w:b/>
      <w:kern w:val="44"/>
      <w:sz w:val="44"/>
      <w:szCs w:val="20"/>
    </w:rPr>
  </w:style>
  <w:style w:type="paragraph" w:styleId="2">
    <w:name w:val="heading 2"/>
    <w:basedOn w:val="a"/>
    <w:next w:val="a"/>
    <w:link w:val="2Char"/>
    <w:uiPriority w:val="99"/>
    <w:qFormat/>
    <w:rsid w:val="0009655C"/>
    <w:pPr>
      <w:keepNext/>
      <w:keepLines/>
      <w:spacing w:before="260" w:after="260" w:line="413" w:lineRule="auto"/>
      <w:outlineLvl w:val="1"/>
    </w:pPr>
    <w:rPr>
      <w:rFonts w:ascii="Arial" w:eastAsia="黑体" w:hAnsi="Arial"/>
      <w:b/>
      <w:sz w:val="28"/>
      <w:szCs w:val="20"/>
    </w:rPr>
  </w:style>
  <w:style w:type="paragraph" w:styleId="3">
    <w:name w:val="heading 3"/>
    <w:basedOn w:val="a"/>
    <w:next w:val="a"/>
    <w:link w:val="3Char"/>
    <w:qFormat/>
    <w:rsid w:val="0009655C"/>
    <w:pPr>
      <w:keepNext/>
      <w:keepLines/>
      <w:spacing w:before="260" w:after="260" w:line="413" w:lineRule="auto"/>
      <w:outlineLvl w:val="2"/>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9"/>
    <w:rsid w:val="0009655C"/>
    <w:rPr>
      <w:rFonts w:ascii="Times New Roman" w:eastAsia="宋体" w:hAnsi="Times New Roman" w:cs="Times New Roman"/>
      <w:b/>
      <w:kern w:val="44"/>
      <w:sz w:val="44"/>
      <w:szCs w:val="20"/>
    </w:rPr>
  </w:style>
  <w:style w:type="character" w:customStyle="1" w:styleId="2Char">
    <w:name w:val="标题 2 Char"/>
    <w:basedOn w:val="a0"/>
    <w:link w:val="2"/>
    <w:uiPriority w:val="99"/>
    <w:rsid w:val="0009655C"/>
    <w:rPr>
      <w:rFonts w:ascii="Arial" w:eastAsia="黑体" w:hAnsi="Arial" w:cs="Times New Roman"/>
      <w:b/>
      <w:sz w:val="28"/>
      <w:szCs w:val="20"/>
    </w:rPr>
  </w:style>
  <w:style w:type="character" w:customStyle="1" w:styleId="3Char">
    <w:name w:val="标题 3 Char"/>
    <w:basedOn w:val="a0"/>
    <w:link w:val="3"/>
    <w:rsid w:val="0009655C"/>
    <w:rPr>
      <w:rFonts w:ascii="Times New Roman" w:eastAsia="宋体" w:hAnsi="Times New Roman" w:cs="Times New Roman"/>
      <w:b/>
      <w:sz w:val="24"/>
      <w:szCs w:val="20"/>
    </w:rPr>
  </w:style>
  <w:style w:type="paragraph" w:styleId="a3">
    <w:name w:val="header"/>
    <w:basedOn w:val="a"/>
    <w:link w:val="Char"/>
    <w:uiPriority w:val="99"/>
    <w:unhideWhenUsed/>
    <w:rsid w:val="00575B6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75B61"/>
    <w:rPr>
      <w:sz w:val="18"/>
      <w:szCs w:val="18"/>
    </w:rPr>
  </w:style>
  <w:style w:type="paragraph" w:styleId="a4">
    <w:name w:val="footer"/>
    <w:basedOn w:val="a"/>
    <w:link w:val="Char0"/>
    <w:uiPriority w:val="99"/>
    <w:unhideWhenUsed/>
    <w:rsid w:val="00575B61"/>
    <w:pPr>
      <w:tabs>
        <w:tab w:val="center" w:pos="4153"/>
        <w:tab w:val="right" w:pos="8306"/>
      </w:tabs>
      <w:snapToGrid w:val="0"/>
      <w:jc w:val="left"/>
    </w:pPr>
    <w:rPr>
      <w:sz w:val="18"/>
      <w:szCs w:val="18"/>
    </w:rPr>
  </w:style>
  <w:style w:type="character" w:customStyle="1" w:styleId="Char0">
    <w:name w:val="页脚 Char"/>
    <w:basedOn w:val="a0"/>
    <w:link w:val="a4"/>
    <w:uiPriority w:val="99"/>
    <w:rsid w:val="00575B61"/>
    <w:rPr>
      <w:sz w:val="18"/>
      <w:szCs w:val="18"/>
    </w:rPr>
  </w:style>
  <w:style w:type="paragraph" w:styleId="a5">
    <w:name w:val="List Paragraph"/>
    <w:basedOn w:val="a"/>
    <w:qFormat/>
    <w:rsid w:val="00575B61"/>
    <w:pPr>
      <w:wordWrap w:val="0"/>
      <w:autoSpaceDE w:val="0"/>
      <w:autoSpaceDN w:val="0"/>
      <w:ind w:leftChars="400" w:left="800"/>
    </w:pPr>
    <w:rPr>
      <w:rFonts w:ascii="Malgun Gothic" w:eastAsia="Malgun Gothic" w:hAnsi="Malgun Gothic"/>
      <w:sz w:val="20"/>
      <w:lang w:eastAsia="ko-KR"/>
    </w:rPr>
  </w:style>
  <w:style w:type="paragraph" w:styleId="a6">
    <w:name w:val="Balloon Text"/>
    <w:basedOn w:val="a"/>
    <w:link w:val="Char1"/>
    <w:uiPriority w:val="99"/>
    <w:unhideWhenUsed/>
    <w:rsid w:val="00575B61"/>
    <w:rPr>
      <w:sz w:val="18"/>
      <w:szCs w:val="18"/>
    </w:rPr>
  </w:style>
  <w:style w:type="character" w:customStyle="1" w:styleId="Char1">
    <w:name w:val="批注框文本 Char"/>
    <w:basedOn w:val="a0"/>
    <w:link w:val="a6"/>
    <w:uiPriority w:val="99"/>
    <w:rsid w:val="00575B61"/>
    <w:rPr>
      <w:rFonts w:ascii="Calibri" w:eastAsia="宋体" w:hAnsi="Calibri" w:cs="Times New Roman"/>
      <w:sz w:val="18"/>
      <w:szCs w:val="18"/>
    </w:rPr>
  </w:style>
  <w:style w:type="paragraph" w:styleId="a7">
    <w:name w:val="footnote text"/>
    <w:basedOn w:val="a"/>
    <w:link w:val="Char2"/>
    <w:uiPriority w:val="99"/>
    <w:unhideWhenUsed/>
    <w:rsid w:val="00575B61"/>
    <w:pPr>
      <w:wordWrap w:val="0"/>
      <w:autoSpaceDE w:val="0"/>
      <w:autoSpaceDN w:val="0"/>
      <w:snapToGrid w:val="0"/>
      <w:jc w:val="left"/>
    </w:pPr>
    <w:rPr>
      <w:rFonts w:asciiTheme="minorHAnsi" w:eastAsiaTheme="minorEastAsia" w:hAnsiTheme="minorHAnsi" w:cstheme="minorBidi"/>
      <w:sz w:val="18"/>
      <w:szCs w:val="18"/>
      <w:lang w:eastAsia="ko-KR"/>
    </w:rPr>
  </w:style>
  <w:style w:type="character" w:customStyle="1" w:styleId="Char2">
    <w:name w:val="脚注文本 Char"/>
    <w:basedOn w:val="a0"/>
    <w:link w:val="a7"/>
    <w:uiPriority w:val="99"/>
    <w:rsid w:val="00575B61"/>
    <w:rPr>
      <w:sz w:val="18"/>
      <w:szCs w:val="18"/>
      <w:lang w:eastAsia="ko-KR"/>
    </w:rPr>
  </w:style>
  <w:style w:type="paragraph" w:customStyle="1" w:styleId="a8">
    <w:name w:val="바탕글"/>
    <w:basedOn w:val="a"/>
    <w:rsid w:val="00575B61"/>
    <w:pPr>
      <w:widowControl/>
      <w:snapToGrid w:val="0"/>
      <w:spacing w:line="360" w:lineRule="auto"/>
    </w:pPr>
    <w:rPr>
      <w:rFonts w:ascii="한양신명조" w:eastAsia="한양신명조" w:hAnsi="한양신명조" w:cs="Gulim"/>
      <w:color w:val="000000"/>
      <w:kern w:val="0"/>
      <w:sz w:val="20"/>
      <w:szCs w:val="20"/>
      <w:lang w:eastAsia="ko-KR"/>
    </w:rPr>
  </w:style>
  <w:style w:type="paragraph" w:customStyle="1" w:styleId="MsoToc20">
    <w:name w:val="MsoToc2"/>
    <w:basedOn w:val="a"/>
    <w:rsid w:val="00575B61"/>
    <w:pPr>
      <w:widowControl/>
      <w:snapToGrid w:val="0"/>
      <w:ind w:left="1680"/>
      <w:jc w:val="center"/>
    </w:pPr>
    <w:rPr>
      <w:rFonts w:ascii="华文仿宋" w:eastAsia="Gulim" w:hAnsi="华文仿宋" w:cs="Gulim"/>
      <w:color w:val="000000"/>
      <w:kern w:val="0"/>
      <w:szCs w:val="21"/>
      <w:lang w:eastAsia="ko-KR"/>
    </w:rPr>
  </w:style>
  <w:style w:type="paragraph" w:customStyle="1" w:styleId="MS">
    <w:name w:val="MS바탕글"/>
    <w:basedOn w:val="a"/>
    <w:rsid w:val="00575B61"/>
    <w:pPr>
      <w:widowControl/>
      <w:snapToGrid w:val="0"/>
    </w:pPr>
    <w:rPr>
      <w:rFonts w:ascii="宋体" w:cs="Gulim"/>
      <w:color w:val="000000"/>
      <w:kern w:val="0"/>
      <w:szCs w:val="21"/>
      <w:lang w:eastAsia="ko-KR"/>
    </w:rPr>
  </w:style>
  <w:style w:type="character" w:styleId="a9">
    <w:name w:val="footnote reference"/>
    <w:basedOn w:val="a0"/>
    <w:uiPriority w:val="99"/>
    <w:unhideWhenUsed/>
    <w:rsid w:val="00575B61"/>
    <w:rPr>
      <w:vertAlign w:val="superscript"/>
    </w:rPr>
  </w:style>
  <w:style w:type="paragraph" w:styleId="aa">
    <w:name w:val="endnote text"/>
    <w:basedOn w:val="a"/>
    <w:link w:val="Char3"/>
    <w:uiPriority w:val="99"/>
    <w:unhideWhenUsed/>
    <w:rsid w:val="008209B3"/>
    <w:pPr>
      <w:snapToGrid w:val="0"/>
      <w:jc w:val="left"/>
    </w:pPr>
  </w:style>
  <w:style w:type="character" w:customStyle="1" w:styleId="Char3">
    <w:name w:val="尾注文本 Char"/>
    <w:basedOn w:val="a0"/>
    <w:link w:val="aa"/>
    <w:uiPriority w:val="99"/>
    <w:rsid w:val="008209B3"/>
    <w:rPr>
      <w:rFonts w:ascii="Calibri" w:eastAsia="宋体" w:hAnsi="Calibri" w:cs="Times New Roman"/>
    </w:rPr>
  </w:style>
  <w:style w:type="character" w:styleId="ab">
    <w:name w:val="endnote reference"/>
    <w:basedOn w:val="a0"/>
    <w:uiPriority w:val="99"/>
    <w:unhideWhenUsed/>
    <w:rsid w:val="008209B3"/>
    <w:rPr>
      <w:vertAlign w:val="superscript"/>
    </w:rPr>
  </w:style>
  <w:style w:type="character" w:styleId="ac">
    <w:name w:val="page number"/>
    <w:basedOn w:val="a0"/>
    <w:rsid w:val="0009655C"/>
  </w:style>
  <w:style w:type="paragraph" w:customStyle="1" w:styleId="tit31">
    <w:name w:val="tit31"/>
    <w:basedOn w:val="a"/>
    <w:rsid w:val="0009655C"/>
    <w:pPr>
      <w:widowControl/>
      <w:jc w:val="left"/>
    </w:pPr>
    <w:rPr>
      <w:rFonts w:ascii="宋体" w:hAnsi="宋体" w:cs="宋体"/>
      <w:color w:val="777777"/>
      <w:kern w:val="0"/>
      <w:sz w:val="24"/>
      <w:szCs w:val="24"/>
    </w:rPr>
  </w:style>
  <w:style w:type="paragraph" w:styleId="ad">
    <w:name w:val="Subtitle"/>
    <w:basedOn w:val="a"/>
    <w:next w:val="a"/>
    <w:link w:val="Char4"/>
    <w:qFormat/>
    <w:rsid w:val="0009655C"/>
    <w:pPr>
      <w:wordWrap w:val="0"/>
      <w:autoSpaceDE w:val="0"/>
      <w:autoSpaceDN w:val="0"/>
      <w:spacing w:before="240" w:after="60" w:line="312" w:lineRule="auto"/>
      <w:jc w:val="center"/>
      <w:outlineLvl w:val="1"/>
    </w:pPr>
    <w:rPr>
      <w:rFonts w:ascii="Cambria" w:hAnsi="Cambria"/>
      <w:b/>
      <w:bCs/>
      <w:kern w:val="28"/>
      <w:sz w:val="32"/>
      <w:szCs w:val="32"/>
      <w:lang w:eastAsia="ko-KR"/>
    </w:rPr>
  </w:style>
  <w:style w:type="character" w:customStyle="1" w:styleId="Char4">
    <w:name w:val="副标题 Char"/>
    <w:basedOn w:val="a0"/>
    <w:link w:val="ad"/>
    <w:rsid w:val="0009655C"/>
    <w:rPr>
      <w:rFonts w:ascii="Cambria" w:eastAsia="宋体" w:hAnsi="Cambria" w:cs="Times New Roman"/>
      <w:b/>
      <w:bCs/>
      <w:kern w:val="28"/>
      <w:sz w:val="32"/>
      <w:szCs w:val="32"/>
      <w:lang w:eastAsia="ko-KR"/>
    </w:rPr>
  </w:style>
  <w:style w:type="character" w:styleId="ae">
    <w:name w:val="Strong"/>
    <w:uiPriority w:val="99"/>
    <w:qFormat/>
    <w:rsid w:val="0009655C"/>
    <w:rPr>
      <w:b/>
      <w:bCs/>
    </w:rPr>
  </w:style>
  <w:style w:type="character" w:styleId="af">
    <w:name w:val="annotation reference"/>
    <w:uiPriority w:val="99"/>
    <w:rsid w:val="0009655C"/>
    <w:rPr>
      <w:sz w:val="21"/>
      <w:szCs w:val="21"/>
    </w:rPr>
  </w:style>
  <w:style w:type="paragraph" w:styleId="af0">
    <w:name w:val="annotation text"/>
    <w:basedOn w:val="a"/>
    <w:link w:val="Char5"/>
    <w:uiPriority w:val="99"/>
    <w:rsid w:val="0009655C"/>
    <w:pPr>
      <w:jc w:val="left"/>
    </w:pPr>
    <w:rPr>
      <w:rFonts w:ascii="Times New Roman" w:hAnsi="Times New Roman"/>
      <w:szCs w:val="24"/>
    </w:rPr>
  </w:style>
  <w:style w:type="character" w:customStyle="1" w:styleId="Char5">
    <w:name w:val="批注文字 Char"/>
    <w:basedOn w:val="a0"/>
    <w:link w:val="af0"/>
    <w:uiPriority w:val="99"/>
    <w:rsid w:val="0009655C"/>
    <w:rPr>
      <w:rFonts w:ascii="Times New Roman" w:eastAsia="宋体" w:hAnsi="Times New Roman" w:cs="Times New Roman"/>
      <w:szCs w:val="24"/>
    </w:rPr>
  </w:style>
  <w:style w:type="paragraph" w:styleId="af1">
    <w:name w:val="annotation subject"/>
    <w:basedOn w:val="af0"/>
    <w:next w:val="af0"/>
    <w:link w:val="Char6"/>
    <w:uiPriority w:val="99"/>
    <w:rsid w:val="0009655C"/>
    <w:rPr>
      <w:b/>
      <w:bCs/>
    </w:rPr>
  </w:style>
  <w:style w:type="character" w:customStyle="1" w:styleId="Char6">
    <w:name w:val="批注主题 Char"/>
    <w:basedOn w:val="Char5"/>
    <w:link w:val="af1"/>
    <w:uiPriority w:val="99"/>
    <w:rsid w:val="0009655C"/>
    <w:rPr>
      <w:rFonts w:ascii="Times New Roman" w:eastAsia="宋体" w:hAnsi="Times New Roman" w:cs="Times New Roman"/>
      <w:b/>
      <w:bCs/>
      <w:szCs w:val="24"/>
    </w:rPr>
  </w:style>
  <w:style w:type="paragraph" w:customStyle="1" w:styleId="af2">
    <w:name w:val="본문"/>
    <w:basedOn w:val="a"/>
    <w:rsid w:val="0009655C"/>
    <w:pPr>
      <w:widowControl/>
      <w:snapToGrid w:val="0"/>
      <w:spacing w:line="384" w:lineRule="auto"/>
      <w:ind w:left="600"/>
    </w:pPr>
    <w:rPr>
      <w:rFonts w:ascii="Batang" w:eastAsia="Batang" w:hAnsi="Batang" w:cs="宋体"/>
      <w:color w:val="000000"/>
      <w:kern w:val="0"/>
      <w:sz w:val="20"/>
      <w:szCs w:val="20"/>
    </w:rPr>
  </w:style>
  <w:style w:type="paragraph" w:customStyle="1" w:styleId="af3">
    <w:name w:val="각주"/>
    <w:basedOn w:val="a"/>
    <w:rsid w:val="0009655C"/>
    <w:pPr>
      <w:widowControl/>
      <w:snapToGrid w:val="0"/>
      <w:spacing w:line="312" w:lineRule="auto"/>
    </w:pPr>
    <w:rPr>
      <w:rFonts w:ascii="Batang" w:eastAsia="Batang" w:hAnsi="Batang" w:cs="宋体"/>
      <w:color w:val="000000"/>
      <w:kern w:val="0"/>
      <w:sz w:val="20"/>
      <w:szCs w:val="20"/>
    </w:rPr>
  </w:style>
  <w:style w:type="character" w:customStyle="1" w:styleId="apple-converted-space">
    <w:name w:val="apple-converted-space"/>
    <w:basedOn w:val="a0"/>
    <w:rsid w:val="0009655C"/>
  </w:style>
  <w:style w:type="paragraph" w:customStyle="1" w:styleId="1">
    <w:name w:val="列出段落1"/>
    <w:basedOn w:val="a"/>
    <w:rsid w:val="0009655C"/>
    <w:pPr>
      <w:numPr>
        <w:numId w:val="4"/>
      </w:numPr>
    </w:pPr>
    <w:rPr>
      <w:rFonts w:eastAsia="Batang"/>
      <w:sz w:val="28"/>
      <w:szCs w:val="28"/>
      <w:lang w:eastAsia="ko-KR"/>
    </w:rPr>
  </w:style>
  <w:style w:type="character" w:styleId="af4">
    <w:name w:val="Hyperlink"/>
    <w:rsid w:val="0009655C"/>
    <w:rPr>
      <w:rFonts w:cs="Times New Roman"/>
      <w:color w:val="0000DE"/>
      <w:u w:val="none"/>
      <w:effect w:val="none"/>
    </w:rPr>
  </w:style>
  <w:style w:type="paragraph" w:customStyle="1" w:styleId="Body">
    <w:name w:val="Body"/>
    <w:basedOn w:val="a"/>
    <w:rsid w:val="0009655C"/>
    <w:pPr>
      <w:widowControl/>
      <w:snapToGrid w:val="0"/>
      <w:spacing w:line="384" w:lineRule="auto"/>
      <w:ind w:left="600"/>
    </w:pPr>
    <w:rPr>
      <w:rFonts w:ascii="Haansoft Batang" w:eastAsia="Haansoft Batang" w:hAnsi="Haansoft Batang" w:cs="Haansoft Batang"/>
      <w:color w:val="000000"/>
      <w:kern w:val="0"/>
      <w:sz w:val="20"/>
      <w:szCs w:val="20"/>
    </w:rPr>
  </w:style>
  <w:style w:type="paragraph" w:customStyle="1" w:styleId="20">
    <w:name w:val="列出段落2"/>
    <w:basedOn w:val="a"/>
    <w:rsid w:val="0009655C"/>
    <w:pPr>
      <w:wordWrap w:val="0"/>
      <w:autoSpaceDE w:val="0"/>
      <w:autoSpaceDN w:val="0"/>
      <w:ind w:leftChars="400" w:left="800"/>
    </w:pPr>
    <w:rPr>
      <w:rFonts w:ascii="Malgun Gothic" w:eastAsia="Malgun Gothic" w:hAnsi="Malgun Gothic"/>
      <w:sz w:val="20"/>
      <w:lang w:eastAsia="ko-KR"/>
    </w:rPr>
  </w:style>
  <w:style w:type="paragraph" w:customStyle="1" w:styleId="p0">
    <w:name w:val="p0"/>
    <w:basedOn w:val="a"/>
    <w:rsid w:val="0009655C"/>
    <w:pPr>
      <w:widowControl/>
      <w:spacing w:before="100" w:beforeAutospacing="1" w:after="100" w:afterAutospacing="1"/>
      <w:jc w:val="left"/>
    </w:pPr>
    <w:rPr>
      <w:rFonts w:ascii="宋体" w:hAnsi="宋体" w:cs="宋体"/>
      <w:kern w:val="0"/>
      <w:sz w:val="24"/>
      <w:szCs w:val="24"/>
    </w:rPr>
  </w:style>
  <w:style w:type="paragraph" w:styleId="af5">
    <w:name w:val="Normal (Web)"/>
    <w:basedOn w:val="a"/>
    <w:rsid w:val="000C4E03"/>
    <w:pPr>
      <w:widowControl/>
      <w:spacing w:before="100" w:beforeAutospacing="1" w:after="100" w:afterAutospacing="1"/>
      <w:jc w:val="left"/>
    </w:pPr>
    <w:rPr>
      <w:rFonts w:ascii="宋体" w:hAnsi="宋体" w:cs="宋体"/>
      <w:kern w:val="0"/>
      <w:sz w:val="24"/>
      <w:szCs w:val="24"/>
    </w:rPr>
  </w:style>
  <w:style w:type="character" w:styleId="af6">
    <w:name w:val="Emphasis"/>
    <w:basedOn w:val="a0"/>
    <w:uiPriority w:val="99"/>
    <w:qFormat/>
    <w:rsid w:val="000C4E03"/>
    <w:rPr>
      <w:i w:val="0"/>
      <w:iCs w:val="0"/>
      <w:color w:val="CC0000"/>
    </w:rPr>
  </w:style>
  <w:style w:type="paragraph" w:styleId="af7">
    <w:name w:val="Title"/>
    <w:basedOn w:val="a"/>
    <w:next w:val="a"/>
    <w:link w:val="Char7"/>
    <w:qFormat/>
    <w:rsid w:val="000C4E03"/>
    <w:pPr>
      <w:spacing w:before="240" w:after="60"/>
      <w:jc w:val="center"/>
      <w:outlineLvl w:val="0"/>
    </w:pPr>
    <w:rPr>
      <w:rFonts w:ascii="Cambria" w:hAnsi="Cambria"/>
      <w:b/>
      <w:bCs/>
      <w:sz w:val="32"/>
      <w:szCs w:val="32"/>
    </w:rPr>
  </w:style>
  <w:style w:type="character" w:customStyle="1" w:styleId="Char7">
    <w:name w:val="标题 Char"/>
    <w:basedOn w:val="a0"/>
    <w:link w:val="af7"/>
    <w:rsid w:val="000C4E03"/>
    <w:rPr>
      <w:rFonts w:ascii="Cambria" w:eastAsia="宋体" w:hAnsi="Cambria" w:cs="Times New Roman"/>
      <w:b/>
      <w:bCs/>
      <w:sz w:val="32"/>
      <w:szCs w:val="32"/>
    </w:rPr>
  </w:style>
  <w:style w:type="paragraph" w:customStyle="1" w:styleId="hs1">
    <w:name w:val="hs1"/>
    <w:basedOn w:val="a"/>
    <w:uiPriority w:val="99"/>
    <w:rsid w:val="000C4E03"/>
    <w:pPr>
      <w:widowControl/>
      <w:spacing w:line="195" w:lineRule="atLeast"/>
      <w:ind w:left="219" w:hanging="219"/>
    </w:pPr>
    <w:rPr>
      <w:rFonts w:ascii="한양신명조" w:eastAsia="한양신명조" w:hAnsi="Gulim" w:cs="Gulim"/>
      <w:color w:val="000000"/>
      <w:kern w:val="0"/>
      <w:sz w:val="15"/>
      <w:szCs w:val="15"/>
      <w:lang w:eastAsia="ko-KR"/>
    </w:rPr>
  </w:style>
  <w:style w:type="paragraph" w:styleId="af8">
    <w:name w:val="caption"/>
    <w:basedOn w:val="a"/>
    <w:next w:val="a"/>
    <w:uiPriority w:val="99"/>
    <w:qFormat/>
    <w:rsid w:val="000C4E03"/>
    <w:pPr>
      <w:wordWrap w:val="0"/>
      <w:autoSpaceDE w:val="0"/>
      <w:autoSpaceDN w:val="0"/>
    </w:pPr>
    <w:rPr>
      <w:rFonts w:ascii="Malgun Gothic" w:eastAsia="Malgun Gothic" w:hAnsi="Malgun Gothic"/>
      <w:b/>
      <w:bCs/>
      <w:sz w:val="20"/>
      <w:szCs w:val="20"/>
      <w:lang w:eastAsia="ko-KR"/>
    </w:rPr>
  </w:style>
  <w:style w:type="paragraph" w:customStyle="1" w:styleId="ListParagraph1">
    <w:name w:val="List Paragraph1"/>
    <w:basedOn w:val="a"/>
    <w:uiPriority w:val="99"/>
    <w:rsid w:val="000C4E03"/>
    <w:pPr>
      <w:ind w:left="360" w:hanging="360"/>
    </w:pPr>
    <w:rPr>
      <w:rFonts w:eastAsia="Batang"/>
      <w:sz w:val="28"/>
      <w:szCs w:val="28"/>
      <w:lang w:eastAsia="ko-KR"/>
    </w:rPr>
  </w:style>
  <w:style w:type="character" w:styleId="af9">
    <w:name w:val="line number"/>
    <w:basedOn w:val="a0"/>
    <w:uiPriority w:val="99"/>
    <w:unhideWhenUsed/>
    <w:rsid w:val="000C4E03"/>
  </w:style>
  <w:style w:type="character" w:customStyle="1" w:styleId="tocnumber">
    <w:name w:val="tocnumber"/>
    <w:uiPriority w:val="99"/>
    <w:rsid w:val="000C4E03"/>
    <w:rPr>
      <w:rFonts w:cs="Times New Roman"/>
    </w:rPr>
  </w:style>
  <w:style w:type="character" w:customStyle="1" w:styleId="apple-style-span">
    <w:name w:val="apple-style-span"/>
    <w:basedOn w:val="a0"/>
    <w:rsid w:val="000C4E03"/>
  </w:style>
  <w:style w:type="character" w:customStyle="1" w:styleId="text131">
    <w:name w:val="text131"/>
    <w:rsid w:val="004441BF"/>
    <w:rPr>
      <w:sz w:val="20"/>
      <w:szCs w:val="20"/>
    </w:rPr>
  </w:style>
  <w:style w:type="paragraph" w:styleId="afa">
    <w:name w:val="Body Text"/>
    <w:basedOn w:val="a"/>
    <w:link w:val="Char8"/>
    <w:rsid w:val="004441BF"/>
    <w:pPr>
      <w:spacing w:line="360" w:lineRule="auto"/>
    </w:pPr>
    <w:rPr>
      <w:rFonts w:ascii="宋体" w:hAnsi="宋体"/>
      <w:sz w:val="24"/>
      <w:szCs w:val="24"/>
    </w:rPr>
  </w:style>
  <w:style w:type="character" w:customStyle="1" w:styleId="Char8">
    <w:name w:val="正文文本 Char"/>
    <w:basedOn w:val="a0"/>
    <w:link w:val="afa"/>
    <w:rsid w:val="004441BF"/>
    <w:rPr>
      <w:rFonts w:ascii="宋体" w:eastAsia="宋体" w:hAnsi="宋体" w:cs="Times New Roman"/>
      <w:sz w:val="24"/>
      <w:szCs w:val="24"/>
    </w:rPr>
  </w:style>
  <w:style w:type="paragraph" w:styleId="afb">
    <w:name w:val="Body Text Indent"/>
    <w:basedOn w:val="a"/>
    <w:link w:val="Char9"/>
    <w:rsid w:val="004441BF"/>
    <w:pPr>
      <w:spacing w:line="360" w:lineRule="auto"/>
      <w:ind w:firstLineChars="200" w:firstLine="480"/>
    </w:pPr>
    <w:rPr>
      <w:rFonts w:ascii="宋体" w:hAnsi="宋体"/>
      <w:sz w:val="24"/>
      <w:szCs w:val="24"/>
    </w:rPr>
  </w:style>
  <w:style w:type="character" w:customStyle="1" w:styleId="Char9">
    <w:name w:val="正文文本缩进 Char"/>
    <w:basedOn w:val="a0"/>
    <w:link w:val="afb"/>
    <w:rsid w:val="004441BF"/>
    <w:rPr>
      <w:rFonts w:ascii="宋体" w:eastAsia="宋体" w:hAnsi="宋体" w:cs="Times New Roman"/>
      <w:sz w:val="24"/>
      <w:szCs w:val="24"/>
    </w:rPr>
  </w:style>
  <w:style w:type="paragraph" w:styleId="21">
    <w:name w:val="Body Text Indent 2"/>
    <w:basedOn w:val="a"/>
    <w:link w:val="2Char0"/>
    <w:rsid w:val="004441BF"/>
    <w:pPr>
      <w:spacing w:line="360" w:lineRule="auto"/>
      <w:ind w:firstLine="480"/>
    </w:pPr>
    <w:rPr>
      <w:rFonts w:ascii="宋体" w:hAnsi="宋体"/>
      <w:color w:val="FF6600"/>
      <w:sz w:val="24"/>
      <w:szCs w:val="24"/>
    </w:rPr>
  </w:style>
  <w:style w:type="character" w:customStyle="1" w:styleId="2Char0">
    <w:name w:val="正文文本缩进 2 Char"/>
    <w:basedOn w:val="a0"/>
    <w:link w:val="21"/>
    <w:rsid w:val="004441BF"/>
    <w:rPr>
      <w:rFonts w:ascii="宋体" w:eastAsia="宋体" w:hAnsi="宋体" w:cs="Times New Roman"/>
      <w:color w:val="FF6600"/>
      <w:sz w:val="24"/>
      <w:szCs w:val="24"/>
    </w:rPr>
  </w:style>
  <w:style w:type="character" w:customStyle="1" w:styleId="highlight">
    <w:name w:val="highlight"/>
    <w:basedOn w:val="a0"/>
    <w:rsid w:val="004441BF"/>
  </w:style>
  <w:style w:type="paragraph" w:customStyle="1" w:styleId="afc">
    <w:name w:val="시인용문"/>
    <w:basedOn w:val="a"/>
    <w:rsid w:val="00230F5D"/>
    <w:pPr>
      <w:widowControl/>
      <w:snapToGrid w:val="0"/>
      <w:spacing w:line="384" w:lineRule="auto"/>
      <w:ind w:left="800" w:right="800"/>
    </w:pPr>
    <w:rPr>
      <w:rFonts w:ascii="Batang" w:eastAsia="Batang" w:hAnsi="Batang" w:cs="Gulim"/>
      <w:color w:val="000000"/>
      <w:kern w:val="0"/>
      <w:sz w:val="20"/>
      <w:szCs w:val="20"/>
      <w:lang w:eastAsia="ko-KR"/>
    </w:rPr>
  </w:style>
  <w:style w:type="numbering" w:customStyle="1" w:styleId="11">
    <w:name w:val="无列表1"/>
    <w:next w:val="a2"/>
    <w:uiPriority w:val="99"/>
    <w:semiHidden/>
    <w:unhideWhenUsed/>
    <w:rsid w:val="003A0BE7"/>
  </w:style>
  <w:style w:type="paragraph" w:customStyle="1" w:styleId="Footnote">
    <w:name w:val="Footnote"/>
    <w:basedOn w:val="a"/>
    <w:rsid w:val="003A0BE7"/>
    <w:pPr>
      <w:wordWrap w:val="0"/>
      <w:autoSpaceDE w:val="0"/>
      <w:autoSpaceDN w:val="0"/>
      <w:snapToGrid w:val="0"/>
      <w:spacing w:line="384" w:lineRule="auto"/>
      <w:ind w:hanging="262"/>
      <w:textAlignment w:val="baseline"/>
    </w:pPr>
    <w:rPr>
      <w:rFonts w:ascii="宋体" w:hAnsi="宋体" w:cs="宋体"/>
      <w:color w:val="000000"/>
      <w:spacing w:val="-10"/>
      <w:w w:val="95"/>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1324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javascript:klink('&#54632;&#44760;')" TargetMode="External"/><Relationship Id="rId117" Type="http://schemas.openxmlformats.org/officeDocument/2006/relationships/image" Target="media/image22.jpeg"/><Relationship Id="rId21" Type="http://schemas.openxmlformats.org/officeDocument/2006/relationships/hyperlink" Target="javascript:klink('&#51312;&#51649;')" TargetMode="External"/><Relationship Id="rId42" Type="http://schemas.openxmlformats.org/officeDocument/2006/relationships/hyperlink" Target="javascript:klink('&#44536;&#47088;')" TargetMode="External"/><Relationship Id="rId47" Type="http://schemas.openxmlformats.org/officeDocument/2006/relationships/hyperlink" Target="javascript:klink('&#44592;&#49324;')" TargetMode="External"/><Relationship Id="rId63" Type="http://schemas.openxmlformats.org/officeDocument/2006/relationships/hyperlink" Target="javascript:klink('&#46308;')" TargetMode="External"/><Relationship Id="rId68" Type="http://schemas.openxmlformats.org/officeDocument/2006/relationships/hyperlink" Target="javascript:klink('&#44536;')" TargetMode="External"/><Relationship Id="rId84" Type="http://schemas.openxmlformats.org/officeDocument/2006/relationships/image" Target="media/image12.png"/><Relationship Id="rId89" Type="http://schemas.openxmlformats.org/officeDocument/2006/relationships/footer" Target="footer6.xml"/><Relationship Id="rId112" Type="http://schemas.openxmlformats.org/officeDocument/2006/relationships/footer" Target="footer7.xml"/><Relationship Id="rId16" Type="http://schemas.openxmlformats.org/officeDocument/2006/relationships/footer" Target="footer3.xml"/><Relationship Id="rId107" Type="http://schemas.openxmlformats.org/officeDocument/2006/relationships/hyperlink" Target="http://blog.naver.com/anointmt" TargetMode="External"/><Relationship Id="rId11" Type="http://schemas.openxmlformats.org/officeDocument/2006/relationships/image" Target="media/image3.png"/><Relationship Id="rId32" Type="http://schemas.openxmlformats.org/officeDocument/2006/relationships/hyperlink" Target="javascript:klink('&#49436;&#47196;')" TargetMode="External"/><Relationship Id="rId37" Type="http://schemas.openxmlformats.org/officeDocument/2006/relationships/hyperlink" Target="javascript:klink('&#44544;')" TargetMode="External"/><Relationship Id="rId53" Type="http://schemas.openxmlformats.org/officeDocument/2006/relationships/hyperlink" Target="javascript:klink('&#51080;&#45796;')" TargetMode="External"/><Relationship Id="rId58" Type="http://schemas.openxmlformats.org/officeDocument/2006/relationships/hyperlink" Target="javascript:klink('&#44277;&#49324;')" TargetMode="External"/><Relationship Id="rId74" Type="http://schemas.openxmlformats.org/officeDocument/2006/relationships/chart" Target="charts/chart1.xml"/><Relationship Id="rId79" Type="http://schemas.openxmlformats.org/officeDocument/2006/relationships/image" Target="media/image7.png"/><Relationship Id="rId102" Type="http://schemas.openxmlformats.org/officeDocument/2006/relationships/hyperlink" Target="http://blog.naver.com/anointmt/150038869291" TargetMode="External"/><Relationship Id="rId5" Type="http://schemas.openxmlformats.org/officeDocument/2006/relationships/settings" Target="settings.xml"/><Relationship Id="rId61" Type="http://schemas.openxmlformats.org/officeDocument/2006/relationships/hyperlink" Target="javascript:klink('&#51080;&#45796;')" TargetMode="External"/><Relationship Id="rId82" Type="http://schemas.openxmlformats.org/officeDocument/2006/relationships/image" Target="media/image10.png"/><Relationship Id="rId90" Type="http://schemas.openxmlformats.org/officeDocument/2006/relationships/chart" Target="charts/chart3.xml"/><Relationship Id="rId95" Type="http://schemas.openxmlformats.org/officeDocument/2006/relationships/hyperlink" Target="http://mirror.enha.kr/wiki/%EA%B5%90%EC%88%98%EB%B2%95" TargetMode="External"/><Relationship Id="rId19" Type="http://schemas.openxmlformats.org/officeDocument/2006/relationships/hyperlink" Target="javascript:klink('&#46168;')" TargetMode="External"/><Relationship Id="rId14" Type="http://schemas.openxmlformats.org/officeDocument/2006/relationships/footer" Target="footer1.xml"/><Relationship Id="rId22" Type="http://schemas.openxmlformats.org/officeDocument/2006/relationships/hyperlink" Target="javascript:klink('&#44060;&#51064;')" TargetMode="External"/><Relationship Id="rId27" Type="http://schemas.openxmlformats.org/officeDocument/2006/relationships/hyperlink" Target="javascript:klink('&#54632;')" TargetMode="External"/><Relationship Id="rId30" Type="http://schemas.openxmlformats.org/officeDocument/2006/relationships/hyperlink" Target="javascript:klink('&#51312;&#51649;&#52404;')" TargetMode="External"/><Relationship Id="rId35" Type="http://schemas.openxmlformats.org/officeDocument/2006/relationships/hyperlink" Target="javascript:klink('&#51032;&#47924;')" TargetMode="External"/><Relationship Id="rId43" Type="http://schemas.openxmlformats.org/officeDocument/2006/relationships/hyperlink" Target="javascript:klink('&#50557;&#49549;')" TargetMode="External"/><Relationship Id="rId48" Type="http://schemas.openxmlformats.org/officeDocument/2006/relationships/hyperlink" Target="javascript:klink('&#48372;&#54840;')" TargetMode="External"/><Relationship Id="rId56" Type="http://schemas.openxmlformats.org/officeDocument/2006/relationships/hyperlink" Target="javascript:klink('&#51648;&#44552;')" TargetMode="External"/><Relationship Id="rId64" Type="http://schemas.openxmlformats.org/officeDocument/2006/relationships/hyperlink" Target="javascript:klink('&#51089;&#50629;')" TargetMode="External"/><Relationship Id="rId69" Type="http://schemas.openxmlformats.org/officeDocument/2006/relationships/hyperlink" Target="javascript:klink('&#49452;')" TargetMode="External"/><Relationship Id="rId77" Type="http://schemas.openxmlformats.org/officeDocument/2006/relationships/image" Target="media/image6.png"/><Relationship Id="rId100" Type="http://schemas.openxmlformats.org/officeDocument/2006/relationships/hyperlink" Target="http://blog.naver.com/anointmt/150038869291" TargetMode="External"/><Relationship Id="rId105" Type="http://schemas.openxmlformats.org/officeDocument/2006/relationships/hyperlink" Target="http://blog.naver.com/anointmt" TargetMode="External"/><Relationship Id="rId113" Type="http://schemas.openxmlformats.org/officeDocument/2006/relationships/footer" Target="footer8.xml"/><Relationship Id="rId118" Type="http://schemas.openxmlformats.org/officeDocument/2006/relationships/footer" Target="footer9.xml"/><Relationship Id="rId8" Type="http://schemas.openxmlformats.org/officeDocument/2006/relationships/endnotes" Target="endnotes.xml"/><Relationship Id="rId51" Type="http://schemas.openxmlformats.org/officeDocument/2006/relationships/hyperlink" Target="javascript:klink('&#44288;&#44228;')" TargetMode="External"/><Relationship Id="rId72" Type="http://schemas.openxmlformats.org/officeDocument/2006/relationships/hyperlink" Target="javascript:klink('&#46041;&#49436;')" TargetMode="External"/><Relationship Id="rId80" Type="http://schemas.openxmlformats.org/officeDocument/2006/relationships/image" Target="media/image8.png"/><Relationship Id="rId85" Type="http://schemas.openxmlformats.org/officeDocument/2006/relationships/image" Target="media/image13.png"/><Relationship Id="rId93" Type="http://schemas.openxmlformats.org/officeDocument/2006/relationships/hyperlink" Target="http://mirror.enha.kr/wiki/%EB%9D%BC%ED%8B%B4%EC%96%B4" TargetMode="External"/><Relationship Id="rId98" Type="http://schemas.openxmlformats.org/officeDocument/2006/relationships/hyperlink" Target="http://mirror.enha.kr/wiki/%ED%96%89%EB%8F%99%EC%A3%BC%EC%9D%98%20%EC%8B%AC%EB%A6%AC%ED%95%99" TargetMode="External"/><Relationship Id="rId12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javascript:klink('&#47932;&#51656;&#51201;')" TargetMode="External"/><Relationship Id="rId25" Type="http://schemas.openxmlformats.org/officeDocument/2006/relationships/hyperlink" Target="javascript:klink('&#51068;')" TargetMode="External"/><Relationship Id="rId33" Type="http://schemas.openxmlformats.org/officeDocument/2006/relationships/hyperlink" Target="javascript:klink('&#51648;&#53412;&#45796;')" TargetMode="External"/><Relationship Id="rId38" Type="http://schemas.openxmlformats.org/officeDocument/2006/relationships/hyperlink" Target="javascript:klink('&#47568;&#47196;')" TargetMode="External"/><Relationship Id="rId46" Type="http://schemas.openxmlformats.org/officeDocument/2006/relationships/hyperlink" Target="javascript:klink('&#50689;&#51452;')" TargetMode="External"/><Relationship Id="rId59" Type="http://schemas.openxmlformats.org/officeDocument/2006/relationships/hyperlink" Target="javascript:klink('&#44032;')" TargetMode="External"/><Relationship Id="rId67" Type="http://schemas.openxmlformats.org/officeDocument/2006/relationships/hyperlink" Target="javascript:klink('&#44228;&#49549;&#46104;&#45796;')" TargetMode="External"/><Relationship Id="rId103" Type="http://schemas.openxmlformats.org/officeDocument/2006/relationships/hyperlink" Target="http://blog.naver.com/anointmt" TargetMode="External"/><Relationship Id="rId108" Type="http://schemas.openxmlformats.org/officeDocument/2006/relationships/hyperlink" Target="http://blog.naver.com/anointmt/150038869291" TargetMode="External"/><Relationship Id="rId116" Type="http://schemas.openxmlformats.org/officeDocument/2006/relationships/image" Target="media/image21.jpeg"/><Relationship Id="rId20" Type="http://schemas.openxmlformats.org/officeDocument/2006/relationships/hyperlink" Target="javascript:klink('&#51060;&#49345;')" TargetMode="External"/><Relationship Id="rId41" Type="http://schemas.openxmlformats.org/officeDocument/2006/relationships/hyperlink" Target="javascript:klink('&#46608;&#45716;')" TargetMode="External"/><Relationship Id="rId54" Type="http://schemas.openxmlformats.org/officeDocument/2006/relationships/hyperlink" Target="javascript:klink('&#44536;')" TargetMode="External"/><Relationship Id="rId62" Type="http://schemas.openxmlformats.org/officeDocument/2006/relationships/hyperlink" Target="javascript:klink('&#44536;')" TargetMode="External"/><Relationship Id="rId70" Type="http://schemas.openxmlformats.org/officeDocument/2006/relationships/hyperlink" Target="javascript:klink('&#45224;&#48513;')" TargetMode="External"/><Relationship Id="rId75" Type="http://schemas.openxmlformats.org/officeDocument/2006/relationships/chart" Target="charts/chart2.xml"/><Relationship Id="rId83" Type="http://schemas.openxmlformats.org/officeDocument/2006/relationships/image" Target="media/image11.png"/><Relationship Id="rId88" Type="http://schemas.openxmlformats.org/officeDocument/2006/relationships/image" Target="media/image16.png"/><Relationship Id="rId91" Type="http://schemas.openxmlformats.org/officeDocument/2006/relationships/hyperlink" Target="http://mirror.enha.kr/wiki/%EB%9D%BC%ED%8B%B4%EC%96%B4" TargetMode="External"/><Relationship Id="rId96" Type="http://schemas.openxmlformats.org/officeDocument/2006/relationships/hyperlink" Target="http://mirror.enha.kr/wiki/%EC%A0%9C2%EC%B0%A8%20%EC%84%B8%EA%B3%84%EB%8C%80%EC%A0%84" TargetMode="External"/><Relationship Id="rId111" Type="http://schemas.openxmlformats.org/officeDocument/2006/relationships/image" Target="media/image18.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javascript:klink('&#47784;&#51060;&#45796;')" TargetMode="External"/><Relationship Id="rId28" Type="http://schemas.openxmlformats.org/officeDocument/2006/relationships/hyperlink" Target="javascript:klink('&#44288;&#47144;')" TargetMode="External"/><Relationship Id="rId36" Type="http://schemas.openxmlformats.org/officeDocument/2006/relationships/hyperlink" Target="javascript:klink('&#45824;&#54616;&#45796;')" TargetMode="External"/><Relationship Id="rId49" Type="http://schemas.openxmlformats.org/officeDocument/2006/relationships/hyperlink" Target="javascript:klink('&#48393;&#49324;')" TargetMode="External"/><Relationship Id="rId57" Type="http://schemas.openxmlformats.org/officeDocument/2006/relationships/hyperlink" Target="javascript:klink('&#54620;&#52285;')" TargetMode="External"/><Relationship Id="rId106" Type="http://schemas.openxmlformats.org/officeDocument/2006/relationships/hyperlink" Target="http://blog.naver.com/anointmt/150038869291" TargetMode="External"/><Relationship Id="rId114" Type="http://schemas.openxmlformats.org/officeDocument/2006/relationships/image" Target="media/image19.jpeg"/><Relationship Id="rId119" Type="http://schemas.openxmlformats.org/officeDocument/2006/relationships/footer" Target="footer10.xml"/><Relationship Id="rId10" Type="http://schemas.openxmlformats.org/officeDocument/2006/relationships/image" Target="media/image2.png"/><Relationship Id="rId31" Type="http://schemas.openxmlformats.org/officeDocument/2006/relationships/hyperlink" Target="javascript:klink('&#49324;&#51060;')" TargetMode="External"/><Relationship Id="rId44" Type="http://schemas.openxmlformats.org/officeDocument/2006/relationships/hyperlink" Target="javascript:klink('&#48393;&#44148;')" TargetMode="External"/><Relationship Id="rId52" Type="http://schemas.openxmlformats.org/officeDocument/2006/relationships/hyperlink" Target="javascript:klink('&#47610;&#50612;&#51648;&#45796;')" TargetMode="External"/><Relationship Id="rId60" Type="http://schemas.openxmlformats.org/officeDocument/2006/relationships/hyperlink" Target="javascript:klink('&#51652;&#54665;&#46104;&#45796;')" TargetMode="External"/><Relationship Id="rId65" Type="http://schemas.openxmlformats.org/officeDocument/2006/relationships/hyperlink" Target="javascript:klink('&#50724;&#54980;')" TargetMode="External"/><Relationship Id="rId73" Type="http://schemas.openxmlformats.org/officeDocument/2006/relationships/hyperlink" Target="javascript:klink('&#51060;&#47476;&#45796;')" TargetMode="External"/><Relationship Id="rId78" Type="http://schemas.openxmlformats.org/officeDocument/2006/relationships/footer" Target="footer5.xml"/><Relationship Id="rId81" Type="http://schemas.openxmlformats.org/officeDocument/2006/relationships/image" Target="media/image9.png"/><Relationship Id="rId86" Type="http://schemas.openxmlformats.org/officeDocument/2006/relationships/image" Target="media/image14.png"/><Relationship Id="rId94" Type="http://schemas.openxmlformats.org/officeDocument/2006/relationships/hyperlink" Target="http://mirror.enha.kr/wiki/%ED%9D%AC%EB%9E%8D%EC%96%B4" TargetMode="External"/><Relationship Id="rId99" Type="http://schemas.openxmlformats.org/officeDocument/2006/relationships/hyperlink" Target="http://mirror.enha.kr/wiki/%EC%A7%81%EC%A0%91%EC%8B%9D%20%EA%B5%90%EC%88%98%EB%B2%95" TargetMode="External"/><Relationship Id="rId101" Type="http://schemas.openxmlformats.org/officeDocument/2006/relationships/hyperlink" Target="http://blog.naver.com/anointmt" TargetMode="Externa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javascript:klink('&#51221;&#49888;&#51201;')" TargetMode="External"/><Relationship Id="rId39" Type="http://schemas.openxmlformats.org/officeDocument/2006/relationships/hyperlink" Target="javascript:klink('&#51221;&#54616;&#45796;')" TargetMode="External"/><Relationship Id="rId109" Type="http://schemas.openxmlformats.org/officeDocument/2006/relationships/hyperlink" Target="http://blog.naver.com/anointmt" TargetMode="External"/><Relationship Id="rId34" Type="http://schemas.openxmlformats.org/officeDocument/2006/relationships/hyperlink" Target="javascript:klink('&#54616;&#45796;')" TargetMode="External"/><Relationship Id="rId50" Type="http://schemas.openxmlformats.org/officeDocument/2006/relationships/hyperlink" Target="javascript:klink('&#44228;&#50557;')" TargetMode="External"/><Relationship Id="rId55" Type="http://schemas.openxmlformats.org/officeDocument/2006/relationships/hyperlink" Target="javascript:klink('&#50500;&#54028;&#53944;')" TargetMode="External"/><Relationship Id="rId76" Type="http://schemas.openxmlformats.org/officeDocument/2006/relationships/footer" Target="footer4.xml"/><Relationship Id="rId97" Type="http://schemas.openxmlformats.org/officeDocument/2006/relationships/hyperlink" Target="http://mirror.enha.kr/wiki/%EA%B5%AC%EC%A1%B0%EC%A3%BC%EC%9D%98%20%EC%96%B8%EC%96%B4%ED%95%99" TargetMode="External"/><Relationship Id="rId104" Type="http://schemas.openxmlformats.org/officeDocument/2006/relationships/hyperlink" Target="http://blog.naver.com/anointmt/150038869291" TargetMode="External"/><Relationship Id="rId120"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javascript:klink('&#44600;&#51060;')" TargetMode="External"/><Relationship Id="rId92" Type="http://schemas.openxmlformats.org/officeDocument/2006/relationships/hyperlink" Target="http://mirror.enha.kr/wiki/%ED%9D%AC%EB%9E%8D%EC%96%B4" TargetMode="External"/><Relationship Id="rId2" Type="http://schemas.openxmlformats.org/officeDocument/2006/relationships/numbering" Target="numbering.xml"/><Relationship Id="rId29" Type="http://schemas.openxmlformats.org/officeDocument/2006/relationships/hyperlink" Target="javascript:klink('&#49324;&#46988;')" TargetMode="External"/><Relationship Id="rId24" Type="http://schemas.openxmlformats.org/officeDocument/2006/relationships/hyperlink" Target="javascript:klink('&#54665;&#46041;')" TargetMode="External"/><Relationship Id="rId40" Type="http://schemas.openxmlformats.org/officeDocument/2006/relationships/hyperlink" Target="javascript:klink('&#46176;')" TargetMode="External"/><Relationship Id="rId45" Type="http://schemas.openxmlformats.org/officeDocument/2006/relationships/hyperlink" Target="javascript:klink('&#49884;&#45824;')" TargetMode="External"/><Relationship Id="rId66" Type="http://schemas.openxmlformats.org/officeDocument/2006/relationships/hyperlink" Target="javascript:klink('&#45734;&#45796;')" TargetMode="External"/><Relationship Id="rId87" Type="http://schemas.openxmlformats.org/officeDocument/2006/relationships/image" Target="media/image15.png"/><Relationship Id="rId110" Type="http://schemas.openxmlformats.org/officeDocument/2006/relationships/image" Target="media/image17.emf"/><Relationship Id="rId115" Type="http://schemas.openxmlformats.org/officeDocument/2006/relationships/image" Target="media/image20.jpeg"/></Relationships>
</file>

<file path=word/_rels/footnotes.xml.rels><?xml version="1.0" encoding="UTF-8" standalone="yes"?>
<Relationships xmlns="http://schemas.openxmlformats.org/package/2006/relationships"><Relationship Id="rId1" Type="http://schemas.openxmlformats.org/officeDocument/2006/relationships/hyperlink" Target="http://www.riss.kr/search/detail/DetailView.do?p_mat_type=be54d9b8bc7cdb09&amp;control_no=31aa0c2b1da912dcffe0bdc3ef48d419"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___111111111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__1212121212.xlsx"/></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___1313131313.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roundedCorners val="1"/>
  <c:style val="2"/>
  <c:clrMapOvr bg1="lt1" tx1="dk1" bg2="lt2" tx2="dk2" accent1="accent1" accent2="accent2" accent3="accent3" accent4="accent4" accent5="accent5" accent6="accent6" hlink="hlink" folHlink="folHlink"/>
  <c:chart>
    <c:autoTitleDeleted val="1"/>
    <c:view3D>
      <c:rotX val="30"/>
      <c:rotY val="0"/>
      <c:rAngAx val="1"/>
    </c:view3D>
    <c:floor>
      <c:thickness val="0"/>
    </c:floor>
    <c:sideWall>
      <c:thickness val="0"/>
    </c:sideWall>
    <c:backWall>
      <c:thickness val="0"/>
    </c:backWall>
    <c:plotArea>
      <c:layout>
        <c:manualLayout>
          <c:layoutTarget val="inner"/>
          <c:xMode val="edge"/>
          <c:yMode val="edge"/>
          <c:x val="8.5339749198017026E-2"/>
          <c:y val="0.19809244183460142"/>
          <c:w val="0.60216734271852379"/>
          <c:h val="0.62641398638729451"/>
        </c:manualLayout>
      </c:layout>
      <c:pie3DChart>
        <c:varyColors val="1"/>
        <c:ser>
          <c:idx val="0"/>
          <c:order val="0"/>
          <c:tx>
            <c:strRef>
              <c:f>Sheet1!$B$1</c:f>
              <c:strCache>
                <c:ptCount val="1"/>
                <c:pt idx="0">
                  <c:v>열1</c:v>
                </c:pt>
              </c:strCache>
            </c:strRef>
          </c:tx>
          <c:dLbls>
            <c:showLegendKey val="1"/>
            <c:showVal val="1"/>
            <c:showCatName val="1"/>
            <c:showSerName val="1"/>
            <c:showPercent val="1"/>
            <c:showBubbleSize val="1"/>
            <c:showLeaderLines val="1"/>
          </c:dLbls>
          <c:cat>
            <c:strRef>
              <c:f>Sheet1!$A$2:$A$3</c:f>
              <c:strCache>
                <c:ptCount val="2"/>
                <c:pt idx="0">
                  <c:v>예  94%</c:v>
                </c:pt>
                <c:pt idx="1">
                  <c:v>아니오 6%</c:v>
                </c:pt>
              </c:strCache>
            </c:strRef>
          </c:cat>
          <c:val>
            <c:numRef>
              <c:f>Sheet1!$B$2:$B$3</c:f>
              <c:numCache>
                <c:formatCode>General</c:formatCode>
                <c:ptCount val="2"/>
                <c:pt idx="0">
                  <c:v>94</c:v>
                </c:pt>
                <c:pt idx="1">
                  <c:v>6</c:v>
                </c:pt>
              </c:numCache>
            </c:numRef>
          </c:val>
        </c:ser>
        <c:dLbls>
          <c:showLegendKey val="0"/>
          <c:showVal val="0"/>
          <c:showCatName val="0"/>
          <c:showSerName val="0"/>
          <c:showPercent val="0"/>
          <c:showBubbleSize val="0"/>
          <c:showLeaderLines val="1"/>
        </c:dLbls>
      </c:pie3DChart>
    </c:plotArea>
    <c:legend>
      <c:legendPos val="r"/>
      <c:overlay val="1"/>
    </c:legend>
    <c:plotVisOnly val="1"/>
    <c:dispBlanksAs val="zero"/>
    <c:showDLblsOverMax val="1"/>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열1</c:v>
                </c:pt>
              </c:strCache>
            </c:strRef>
          </c:tx>
          <c:dLbls>
            <c:dLbl>
              <c:idx val="0"/>
              <c:showLegendKey val="0"/>
              <c:showVal val="1"/>
              <c:showCatName val="0"/>
              <c:showSerName val="0"/>
              <c:showPercent val="0"/>
              <c:showBubbleSize val="0"/>
            </c:dLbl>
            <c:dLbl>
              <c:idx val="1"/>
              <c:showLegendKey val="0"/>
              <c:showVal val="1"/>
              <c:showCatName val="0"/>
              <c:showSerName val="0"/>
              <c:showPercent val="0"/>
              <c:showBubbleSize val="0"/>
            </c:dLbl>
            <c:dLbl>
              <c:idx val="2"/>
              <c:showLegendKey val="0"/>
              <c:showVal val="1"/>
              <c:showCatName val="0"/>
              <c:showSerName val="0"/>
              <c:showPercent val="0"/>
              <c:showBubbleSize val="0"/>
            </c:dLbl>
            <c:dLbl>
              <c:idx val="3"/>
              <c:showLegendKey val="0"/>
              <c:showVal val="1"/>
              <c:showCatName val="0"/>
              <c:showSerName val="0"/>
              <c:showPercent val="0"/>
              <c:showBubbleSize val="0"/>
            </c:dLbl>
            <c:dLbl>
              <c:idx val="4"/>
              <c:showLegendKey val="0"/>
              <c:showVal val="1"/>
              <c:showCatName val="0"/>
              <c:showSerName val="0"/>
              <c:showPercent val="0"/>
              <c:showBubbleSize val="0"/>
            </c:dLbl>
            <c:showLegendKey val="0"/>
            <c:showVal val="0"/>
            <c:showCatName val="0"/>
            <c:showSerName val="0"/>
            <c:showPercent val="0"/>
            <c:showBubbleSize val="0"/>
          </c:dLbls>
          <c:cat>
            <c:strRef>
              <c:f>Sheet1!$A$2:$A$6</c:f>
              <c:strCache>
                <c:ptCount val="5"/>
                <c:pt idx="0">
                  <c:v>교과서 어휘 외우기 46%</c:v>
                </c:pt>
                <c:pt idx="1">
                  <c:v>드라마,예능프로그램등 TV자막을 통해 24%</c:v>
                </c:pt>
                <c:pt idx="2">
                  <c:v>뉴스나 잡지 등을 읽는다 14%</c:v>
                </c:pt>
                <c:pt idx="3">
                  <c:v>유의어, 반대말을 찾아본다 10%</c:v>
                </c:pt>
                <c:pt idx="4">
                  <c:v>일상생활에서 모르는 어휘를 찾아본다 6%</c:v>
                </c:pt>
              </c:strCache>
            </c:strRef>
          </c:cat>
          <c:val>
            <c:numRef>
              <c:f>Sheet1!$B$2:$B$6</c:f>
              <c:numCache>
                <c:formatCode>0%</c:formatCode>
                <c:ptCount val="5"/>
                <c:pt idx="0">
                  <c:v>0.46</c:v>
                </c:pt>
                <c:pt idx="1">
                  <c:v>0.24000000000000021</c:v>
                </c:pt>
                <c:pt idx="2">
                  <c:v>0.14000000000000001</c:v>
                </c:pt>
                <c:pt idx="3">
                  <c:v>0.1</c:v>
                </c:pt>
                <c:pt idx="4">
                  <c:v>6.0000000000000032E-2</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hPercent val="62"/>
      <c:rotY val="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4.6563192904656422E-2"/>
          <c:y val="6.8000000000000033E-2"/>
          <c:w val="0.7960088691796009"/>
          <c:h val="0.78800000000000003"/>
        </c:manualLayout>
      </c:layout>
      <c:bar3DChart>
        <c:barDir val="col"/>
        <c:grouping val="clustered"/>
        <c:varyColors val="1"/>
        <c:ser>
          <c:idx val="0"/>
          <c:order val="0"/>
          <c:tx>
            <c:strRef>
              <c:f>Sheet1!$A$2</c:f>
              <c:strCache>
                <c:ptCount val="1"/>
                <c:pt idx="0">
                  <c:v>发音</c:v>
                </c:pt>
              </c:strCache>
            </c:strRef>
          </c:tx>
          <c:spPr>
            <a:solidFill>
              <a:srgbClr val="9999FF"/>
            </a:solidFill>
            <a:ln w="12697">
              <a:solidFill>
                <a:srgbClr val="000000"/>
              </a:solidFill>
              <a:prstDash val="solid"/>
            </a:ln>
          </c:spPr>
          <c:invertIfNegative val="1"/>
          <c:cat>
            <c:strRef>
              <c:f>Sheet1!$B$1:$E$1</c:f>
              <c:strCache>
                <c:ptCount val="3"/>
                <c:pt idx="0">
                  <c:v>教材A</c:v>
                </c:pt>
                <c:pt idx="1">
                  <c:v>教材B</c:v>
                </c:pt>
                <c:pt idx="2">
                  <c:v>教材C</c:v>
                </c:pt>
              </c:strCache>
            </c:strRef>
          </c:cat>
          <c:val>
            <c:numRef>
              <c:f>Sheet1!$B$2:$E$2</c:f>
              <c:numCache>
                <c:formatCode>General</c:formatCode>
                <c:ptCount val="4"/>
                <c:pt idx="0">
                  <c:v>0.5</c:v>
                </c:pt>
                <c:pt idx="1">
                  <c:v>1</c:v>
                </c:pt>
                <c:pt idx="2">
                  <c:v>0.5</c:v>
                </c:pt>
              </c:numCache>
            </c:numRef>
          </c:val>
          <c:extLst>
            <c:ext xmlns:c14="http://schemas.microsoft.com/office/drawing/2007/8/2/chart" uri="{6F2FDCE9-48DA-4B69-8628-5D25D57E5C99}">
              <c14:invertSolidFillFmt>
                <c14:spPr xmlns:c14="http://schemas.microsoft.com/office/drawing/2007/8/2/chart">
                  <a:solidFill>
                    <a:srgbClr val="FFFFFF"/>
                  </a:solidFill>
                  <a:ln w="12697">
                    <a:solidFill>
                      <a:srgbClr val="000000"/>
                    </a:solidFill>
                    <a:prstDash val="solid"/>
                  </a:ln>
                </c14:spPr>
              </c14:invertSolidFillFmt>
            </c:ext>
          </c:extLst>
        </c:ser>
        <c:ser>
          <c:idx val="1"/>
          <c:order val="1"/>
          <c:tx>
            <c:strRef>
              <c:f>Sheet1!$A$3</c:f>
              <c:strCache>
                <c:ptCount val="1"/>
                <c:pt idx="0">
                  <c:v>单词</c:v>
                </c:pt>
              </c:strCache>
            </c:strRef>
          </c:tx>
          <c:spPr>
            <a:solidFill>
              <a:srgbClr val="993366"/>
            </a:solidFill>
            <a:ln w="12697">
              <a:solidFill>
                <a:srgbClr val="000000"/>
              </a:solidFill>
              <a:prstDash val="solid"/>
            </a:ln>
          </c:spPr>
          <c:invertIfNegative val="1"/>
          <c:cat>
            <c:strRef>
              <c:f>Sheet1!$B$1:$E$1</c:f>
              <c:strCache>
                <c:ptCount val="3"/>
                <c:pt idx="0">
                  <c:v>教材A</c:v>
                </c:pt>
                <c:pt idx="1">
                  <c:v>教材B</c:v>
                </c:pt>
                <c:pt idx="2">
                  <c:v>教材C</c:v>
                </c:pt>
              </c:strCache>
            </c:strRef>
          </c:cat>
          <c:val>
            <c:numRef>
              <c:f>Sheet1!$B$3:$E$3</c:f>
              <c:numCache>
                <c:formatCode>General</c:formatCode>
                <c:ptCount val="4"/>
                <c:pt idx="0">
                  <c:v>1</c:v>
                </c:pt>
                <c:pt idx="1">
                  <c:v>1</c:v>
                </c:pt>
                <c:pt idx="2">
                  <c:v>1.5</c:v>
                </c:pt>
              </c:numCache>
            </c:numRef>
          </c:val>
          <c:extLst>
            <c:ext xmlns:c14="http://schemas.microsoft.com/office/drawing/2007/8/2/chart" uri="{6F2FDCE9-48DA-4B69-8628-5D25D57E5C99}">
              <c14:invertSolidFillFmt>
                <c14:spPr xmlns:c14="http://schemas.microsoft.com/office/drawing/2007/8/2/chart">
                  <a:solidFill>
                    <a:srgbClr val="FFFFFF"/>
                  </a:solidFill>
                  <a:ln w="12697">
                    <a:solidFill>
                      <a:srgbClr val="000000"/>
                    </a:solidFill>
                    <a:prstDash val="solid"/>
                  </a:ln>
                </c14:spPr>
              </c14:invertSolidFillFmt>
            </c:ext>
          </c:extLst>
        </c:ser>
        <c:ser>
          <c:idx val="2"/>
          <c:order val="2"/>
          <c:tx>
            <c:strRef>
              <c:f>Sheet1!$A$4</c:f>
              <c:strCache>
                <c:ptCount val="1"/>
                <c:pt idx="0">
                  <c:v>句型</c:v>
                </c:pt>
              </c:strCache>
            </c:strRef>
          </c:tx>
          <c:spPr>
            <a:solidFill>
              <a:srgbClr val="FFFFCC"/>
            </a:solidFill>
            <a:ln w="12697">
              <a:solidFill>
                <a:srgbClr val="000000"/>
              </a:solidFill>
              <a:prstDash val="solid"/>
            </a:ln>
          </c:spPr>
          <c:invertIfNegative val="1"/>
          <c:cat>
            <c:strRef>
              <c:f>Sheet1!$B$1:$E$1</c:f>
              <c:strCache>
                <c:ptCount val="3"/>
                <c:pt idx="0">
                  <c:v>教材A</c:v>
                </c:pt>
                <c:pt idx="1">
                  <c:v>教材B</c:v>
                </c:pt>
                <c:pt idx="2">
                  <c:v>教材C</c:v>
                </c:pt>
              </c:strCache>
            </c:strRef>
          </c:cat>
          <c:val>
            <c:numRef>
              <c:f>Sheet1!$B$4:$E$4</c:f>
              <c:numCache>
                <c:formatCode>General</c:formatCode>
                <c:ptCount val="4"/>
                <c:pt idx="0">
                  <c:v>0.5</c:v>
                </c:pt>
                <c:pt idx="1">
                  <c:v>0</c:v>
                </c:pt>
                <c:pt idx="2">
                  <c:v>3</c:v>
                </c:pt>
              </c:numCache>
            </c:numRef>
          </c:val>
          <c:extLst>
            <c:ext xmlns:c14="http://schemas.microsoft.com/office/drawing/2007/8/2/chart" uri="{6F2FDCE9-48DA-4B69-8628-5D25D57E5C99}">
              <c14:invertSolidFillFmt>
                <c14:spPr xmlns:c14="http://schemas.microsoft.com/office/drawing/2007/8/2/chart">
                  <a:solidFill>
                    <a:srgbClr val="FFFFFF"/>
                  </a:solidFill>
                  <a:ln w="12697">
                    <a:solidFill>
                      <a:srgbClr val="000000"/>
                    </a:solidFill>
                    <a:prstDash val="solid"/>
                  </a:ln>
                </c14:spPr>
              </c14:invertSolidFillFmt>
            </c:ext>
          </c:extLst>
        </c:ser>
        <c:ser>
          <c:idx val="3"/>
          <c:order val="3"/>
          <c:tx>
            <c:strRef>
              <c:f>Sheet1!$A$5</c:f>
              <c:strCache>
                <c:ptCount val="1"/>
                <c:pt idx="0">
                  <c:v>语法</c:v>
                </c:pt>
              </c:strCache>
            </c:strRef>
          </c:tx>
          <c:spPr>
            <a:solidFill>
              <a:srgbClr val="CCFFFF"/>
            </a:solidFill>
            <a:ln w="12697">
              <a:solidFill>
                <a:srgbClr val="000000"/>
              </a:solidFill>
              <a:prstDash val="solid"/>
            </a:ln>
          </c:spPr>
          <c:invertIfNegative val="1"/>
          <c:cat>
            <c:strRef>
              <c:f>Sheet1!$B$1:$E$1</c:f>
              <c:strCache>
                <c:ptCount val="3"/>
                <c:pt idx="0">
                  <c:v>教材A</c:v>
                </c:pt>
                <c:pt idx="1">
                  <c:v>教材B</c:v>
                </c:pt>
                <c:pt idx="2">
                  <c:v>教材C</c:v>
                </c:pt>
              </c:strCache>
            </c:strRef>
          </c:cat>
          <c:val>
            <c:numRef>
              <c:f>Sheet1!$B$5:$E$5</c:f>
              <c:numCache>
                <c:formatCode>General</c:formatCode>
                <c:ptCount val="4"/>
                <c:pt idx="0">
                  <c:v>3</c:v>
                </c:pt>
                <c:pt idx="1">
                  <c:v>5</c:v>
                </c:pt>
                <c:pt idx="2">
                  <c:v>4.5</c:v>
                </c:pt>
              </c:numCache>
            </c:numRef>
          </c:val>
          <c:extLst>
            <c:ext xmlns:c14="http://schemas.microsoft.com/office/drawing/2007/8/2/chart" uri="{6F2FDCE9-48DA-4B69-8628-5D25D57E5C99}">
              <c14:invertSolidFillFmt>
                <c14:spPr xmlns:c14="http://schemas.microsoft.com/office/drawing/2007/8/2/chart">
                  <a:solidFill>
                    <a:srgbClr val="FFFFFF"/>
                  </a:solidFill>
                  <a:ln w="12697">
                    <a:solidFill>
                      <a:srgbClr val="000000"/>
                    </a:solidFill>
                    <a:prstDash val="solid"/>
                  </a:ln>
                </c14:spPr>
              </c14:invertSolidFillFmt>
            </c:ext>
          </c:extLst>
        </c:ser>
        <c:ser>
          <c:idx val="4"/>
          <c:order val="4"/>
          <c:tx>
            <c:strRef>
              <c:f>Sheet1!$A$6</c:f>
              <c:strCache>
                <c:ptCount val="1"/>
                <c:pt idx="0">
                  <c:v>文化</c:v>
                </c:pt>
              </c:strCache>
            </c:strRef>
          </c:tx>
          <c:spPr>
            <a:solidFill>
              <a:srgbClr val="660066"/>
            </a:solidFill>
            <a:ln w="12697">
              <a:solidFill>
                <a:srgbClr val="000000"/>
              </a:solidFill>
              <a:prstDash val="solid"/>
            </a:ln>
          </c:spPr>
          <c:invertIfNegative val="1"/>
          <c:cat>
            <c:strRef>
              <c:f>Sheet1!$B$1:$E$1</c:f>
              <c:strCache>
                <c:ptCount val="3"/>
                <c:pt idx="0">
                  <c:v>教材A</c:v>
                </c:pt>
                <c:pt idx="1">
                  <c:v>教材B</c:v>
                </c:pt>
                <c:pt idx="2">
                  <c:v>教材C</c:v>
                </c:pt>
              </c:strCache>
            </c:strRef>
          </c:cat>
          <c:val>
            <c:numRef>
              <c:f>Sheet1!$B$6:$E$6</c:f>
              <c:numCache>
                <c:formatCode>General</c:formatCode>
                <c:ptCount val="4"/>
                <c:pt idx="0">
                  <c:v>0</c:v>
                </c:pt>
                <c:pt idx="1">
                  <c:v>0</c:v>
                </c:pt>
                <c:pt idx="2">
                  <c:v>0</c:v>
                </c:pt>
              </c:numCache>
            </c:numRef>
          </c:val>
          <c:extLst>
            <c:ext xmlns:c14="http://schemas.microsoft.com/office/drawing/2007/8/2/chart" uri="{6F2FDCE9-48DA-4B69-8628-5D25D57E5C99}">
              <c14:invertSolidFillFmt>
                <c14:spPr xmlns:c14="http://schemas.microsoft.com/office/drawing/2007/8/2/chart">
                  <a:solidFill>
                    <a:srgbClr val="FFFFFF"/>
                  </a:solidFill>
                  <a:ln w="12697">
                    <a:solidFill>
                      <a:srgbClr val="000000"/>
                    </a:solidFill>
                    <a:prstDash val="solid"/>
                  </a:ln>
                </c14:spPr>
              </c14:invertSolidFillFmt>
            </c:ext>
          </c:extLst>
        </c:ser>
        <c:dLbls>
          <c:showLegendKey val="0"/>
          <c:showVal val="0"/>
          <c:showCatName val="0"/>
          <c:showSerName val="0"/>
          <c:showPercent val="0"/>
          <c:showBubbleSize val="0"/>
        </c:dLbls>
        <c:gapWidth val="150"/>
        <c:gapDepth val="0"/>
        <c:shape val="box"/>
        <c:axId val="148547456"/>
        <c:axId val="148548992"/>
        <c:axId val="0"/>
      </c:bar3DChart>
      <c:catAx>
        <c:axId val="148547456"/>
        <c:scaling>
          <c:orientation val="minMax"/>
        </c:scaling>
        <c:delete val="1"/>
        <c:axPos val="b"/>
        <c:numFmt formatCode="General" sourceLinked="1"/>
        <c:majorTickMark val="in"/>
        <c:minorTickMark val="cross"/>
        <c:tickLblPos val="low"/>
        <c:crossAx val="148548992"/>
        <c:crosses val="autoZero"/>
        <c:auto val="1"/>
        <c:lblAlgn val="ctr"/>
        <c:lblOffset val="100"/>
        <c:tickLblSkip val="1"/>
        <c:tickMarkSkip val="1"/>
        <c:noMultiLvlLbl val="1"/>
      </c:catAx>
      <c:valAx>
        <c:axId val="148548992"/>
        <c:scaling>
          <c:orientation val="minMax"/>
        </c:scaling>
        <c:delete val="1"/>
        <c:axPos val="l"/>
        <c:majorGridlines>
          <c:spPr>
            <a:ln w="3174">
              <a:solidFill>
                <a:srgbClr val="000000"/>
              </a:solidFill>
              <a:prstDash val="solid"/>
            </a:ln>
          </c:spPr>
        </c:majorGridlines>
        <c:numFmt formatCode="General" sourceLinked="1"/>
        <c:majorTickMark val="in"/>
        <c:minorTickMark val="cross"/>
        <c:tickLblPos val="nextTo"/>
        <c:crossAx val="148547456"/>
        <c:crosses val="autoZero"/>
        <c:crossBetween val="between"/>
      </c:valAx>
      <c:spPr>
        <a:noFill/>
        <a:ln w="25395">
          <a:noFill/>
        </a:ln>
      </c:spPr>
    </c:plotArea>
    <c:legend>
      <c:legendPos val="r"/>
      <c:layout>
        <c:manualLayout>
          <c:xMode val="edge"/>
          <c:yMode val="edge"/>
          <c:x val="0.86696230598669333"/>
          <c:y val="0.28800000000000031"/>
          <c:w val="0.12416851441241716"/>
          <c:h val="0.42400000000000032"/>
        </c:manualLayout>
      </c:layout>
      <c:overlay val="1"/>
      <c:spPr>
        <a:noFill/>
        <a:ln w="3174">
          <a:solidFill>
            <a:srgbClr val="000000"/>
          </a:solidFill>
          <a:prstDash val="solid"/>
        </a:ln>
      </c:spPr>
      <c:txPr>
        <a:bodyPr/>
        <a:lstStyle/>
        <a:p>
          <a:pPr>
            <a:defRPr sz="1100" b="0" i="0" u="none" strike="noStrike" baseline="0">
              <a:solidFill>
                <a:srgbClr val="000000"/>
              </a:solidFill>
              <a:latin typeface="宋体"/>
              <a:ea typeface="宋体"/>
              <a:cs typeface="宋体"/>
            </a:defRPr>
          </a:pPr>
          <a:endParaRPr lang="zh-CN"/>
        </a:p>
      </c:txPr>
    </c:legend>
    <c:plotVisOnly val="1"/>
    <c:dispBlanksAs val="gap"/>
    <c:showDLblsOverMax val="1"/>
  </c:chart>
  <c:spPr>
    <a:noFill/>
    <a:ln>
      <a:noFill/>
    </a:ln>
  </c:spPr>
  <c:txPr>
    <a:bodyPr/>
    <a:lstStyle/>
    <a:p>
      <a:pPr>
        <a:defRPr sz="1200" b="0" i="0" u="none" strike="noStrike" baseline="0">
          <a:solidFill>
            <a:srgbClr val="000000"/>
          </a:solidFill>
          <a:latin typeface="宋体"/>
          <a:ea typeface="宋体"/>
          <a:cs typeface="宋体"/>
        </a:defRPr>
      </a:pPr>
      <a:endParaRPr lang="zh-CN"/>
    </a:p>
  </c:txPr>
  <c:externalData r:id="rId2">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2C5269-3DAA-4C22-A865-8B0AC4D5D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TotalTime>
  <Pages>395</Pages>
  <Words>52788</Words>
  <Characters>300896</Characters>
  <Application>Microsoft Office Word</Application>
  <DocSecurity>0</DocSecurity>
  <Lines>2507</Lines>
  <Paragraphs>705</Paragraphs>
  <ScaleCrop>false</ScaleCrop>
  <Company/>
  <LinksUpToDate>false</LinksUpToDate>
  <CharactersWithSpaces>352979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58</cp:revision>
  <cp:lastPrinted>2013-10-25T05:36:00Z</cp:lastPrinted>
  <dcterms:created xsi:type="dcterms:W3CDTF">2013-10-15T08:45:00Z</dcterms:created>
  <dcterms:modified xsi:type="dcterms:W3CDTF">2013-10-25T05:36:00Z</dcterms:modified>
</cp:coreProperties>
</file>